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comments.xml" ContentType="application/vnd.openxmlformats-officedocument.wordprocessingml.comments+xml"/>
  <Override PartName="/word/commentsExtended.xml" ContentType="application/vnd.openxmlformats-officedocument.wordprocessingml.commentsExtended+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4B0D27" w:rsidRDefault="004B0D27">
      <w:pPr>
        <w:rPr>
          <w:rFonts w:ascii="Times New Roman" w:eastAsia="Times New Roman" w:hAnsi="Times New Roman" w:cs="Times New Roman"/>
          <w:sz w:val="24"/>
          <w:szCs w:val="24"/>
        </w:rPr>
      </w:pPr>
    </w:p>
    <w:p w14:paraId="00000002" w14:textId="77777777" w:rsidR="004B0D27" w:rsidRDefault="004B0D27">
      <w:pPr>
        <w:jc w:val="center"/>
        <w:rPr>
          <w:rFonts w:ascii="Times New Roman" w:eastAsia="Times New Roman" w:hAnsi="Times New Roman" w:cs="Times New Roman"/>
          <w:sz w:val="24"/>
          <w:szCs w:val="24"/>
        </w:rPr>
      </w:pPr>
    </w:p>
    <w:p w14:paraId="00000003" w14:textId="77777777" w:rsidR="004B0D27" w:rsidRDefault="00B02094">
      <w:pPr>
        <w:jc w:val="center"/>
        <w:rPr>
          <w:rFonts w:ascii="Times New Roman" w:eastAsia="Times New Roman" w:hAnsi="Times New Roman" w:cs="Times New Roman"/>
          <w:sz w:val="30"/>
          <w:szCs w:val="30"/>
        </w:rPr>
      </w:pPr>
      <w:r>
        <w:rPr>
          <w:rFonts w:ascii="Times New Roman" w:eastAsia="Times New Roman" w:hAnsi="Times New Roman" w:cs="Times New Roman"/>
          <w:sz w:val="30"/>
          <w:szCs w:val="30"/>
        </w:rPr>
        <w:t>Greenwashing “Brown Gold”: A Critical Analysis of Anaerobic Digesters and California’s Neoliberal Environmental Programs in Wisconsin’s Dairyland</w:t>
      </w:r>
    </w:p>
    <w:p w14:paraId="00000004" w14:textId="77777777" w:rsidR="004B0D27" w:rsidRDefault="004B0D27">
      <w:pPr>
        <w:rPr>
          <w:rFonts w:ascii="Times New Roman" w:eastAsia="Times New Roman" w:hAnsi="Times New Roman" w:cs="Times New Roman"/>
          <w:sz w:val="30"/>
          <w:szCs w:val="30"/>
        </w:rPr>
      </w:pPr>
    </w:p>
    <w:p w14:paraId="00000005" w14:textId="77777777" w:rsidR="004B0D27" w:rsidRDefault="004B0D27">
      <w:pPr>
        <w:jc w:val="center"/>
        <w:rPr>
          <w:rFonts w:ascii="Times New Roman" w:eastAsia="Times New Roman" w:hAnsi="Times New Roman" w:cs="Times New Roman"/>
          <w:sz w:val="30"/>
          <w:szCs w:val="30"/>
        </w:rPr>
      </w:pPr>
    </w:p>
    <w:p w14:paraId="00000006" w14:textId="77777777" w:rsidR="004B0D27" w:rsidRDefault="004B0D27">
      <w:pPr>
        <w:jc w:val="center"/>
        <w:rPr>
          <w:rFonts w:ascii="Times New Roman" w:eastAsia="Times New Roman" w:hAnsi="Times New Roman" w:cs="Times New Roman"/>
          <w:sz w:val="30"/>
          <w:szCs w:val="30"/>
        </w:rPr>
      </w:pPr>
    </w:p>
    <w:p w14:paraId="00000007" w14:textId="77777777" w:rsidR="004B0D27" w:rsidRDefault="004B0D27">
      <w:pPr>
        <w:jc w:val="center"/>
        <w:rPr>
          <w:rFonts w:ascii="Times New Roman" w:eastAsia="Times New Roman" w:hAnsi="Times New Roman" w:cs="Times New Roman"/>
          <w:sz w:val="30"/>
          <w:szCs w:val="30"/>
        </w:rPr>
      </w:pPr>
    </w:p>
    <w:p w14:paraId="00000008" w14:textId="77777777" w:rsidR="004B0D27" w:rsidRDefault="004B0D27">
      <w:pPr>
        <w:jc w:val="center"/>
        <w:rPr>
          <w:rFonts w:ascii="Times New Roman" w:eastAsia="Times New Roman" w:hAnsi="Times New Roman" w:cs="Times New Roman"/>
          <w:sz w:val="30"/>
          <w:szCs w:val="30"/>
        </w:rPr>
      </w:pPr>
    </w:p>
    <w:p w14:paraId="00000009" w14:textId="77777777" w:rsidR="004B0D27" w:rsidRDefault="004B0D27">
      <w:pPr>
        <w:jc w:val="center"/>
        <w:rPr>
          <w:rFonts w:ascii="Times New Roman" w:eastAsia="Times New Roman" w:hAnsi="Times New Roman" w:cs="Times New Roman"/>
          <w:sz w:val="30"/>
          <w:szCs w:val="30"/>
        </w:rPr>
      </w:pPr>
    </w:p>
    <w:p w14:paraId="0000000A" w14:textId="77777777" w:rsidR="004B0D27" w:rsidRDefault="004B0D27">
      <w:pPr>
        <w:jc w:val="center"/>
        <w:rPr>
          <w:rFonts w:ascii="Times New Roman" w:eastAsia="Times New Roman" w:hAnsi="Times New Roman" w:cs="Times New Roman"/>
          <w:sz w:val="30"/>
          <w:szCs w:val="30"/>
        </w:rPr>
      </w:pPr>
    </w:p>
    <w:p w14:paraId="0000000B" w14:textId="77777777" w:rsidR="004B0D27" w:rsidRDefault="00B02094">
      <w:pPr>
        <w:jc w:val="center"/>
        <w:rPr>
          <w:rFonts w:ascii="Times New Roman" w:eastAsia="Times New Roman" w:hAnsi="Times New Roman" w:cs="Times New Roman"/>
          <w:sz w:val="30"/>
          <w:szCs w:val="30"/>
        </w:rPr>
      </w:pPr>
      <w:r>
        <w:rPr>
          <w:rFonts w:ascii="Times New Roman" w:eastAsia="Times New Roman" w:hAnsi="Times New Roman" w:cs="Times New Roman"/>
          <w:sz w:val="30"/>
          <w:szCs w:val="30"/>
        </w:rPr>
        <w:t>A Dissertation Presented for the</w:t>
      </w:r>
    </w:p>
    <w:p w14:paraId="0000000C" w14:textId="77777777" w:rsidR="004B0D27" w:rsidRDefault="00B02094">
      <w:pPr>
        <w:jc w:val="center"/>
        <w:rPr>
          <w:rFonts w:ascii="Times New Roman" w:eastAsia="Times New Roman" w:hAnsi="Times New Roman" w:cs="Times New Roman"/>
          <w:sz w:val="30"/>
          <w:szCs w:val="30"/>
        </w:rPr>
      </w:pPr>
      <w:r>
        <w:rPr>
          <w:rFonts w:ascii="Times New Roman" w:eastAsia="Times New Roman" w:hAnsi="Times New Roman" w:cs="Times New Roman"/>
          <w:sz w:val="30"/>
          <w:szCs w:val="30"/>
        </w:rPr>
        <w:t>Doctor of Philosophy</w:t>
      </w:r>
    </w:p>
    <w:p w14:paraId="0000000D" w14:textId="77777777" w:rsidR="004B0D27" w:rsidRDefault="00B02094">
      <w:pPr>
        <w:jc w:val="center"/>
        <w:rPr>
          <w:rFonts w:ascii="Times New Roman" w:eastAsia="Times New Roman" w:hAnsi="Times New Roman" w:cs="Times New Roman"/>
          <w:sz w:val="30"/>
          <w:szCs w:val="30"/>
        </w:rPr>
      </w:pPr>
      <w:r>
        <w:rPr>
          <w:rFonts w:ascii="Times New Roman" w:eastAsia="Times New Roman" w:hAnsi="Times New Roman" w:cs="Times New Roman"/>
          <w:sz w:val="30"/>
          <w:szCs w:val="30"/>
        </w:rPr>
        <w:t>Degree</w:t>
      </w:r>
    </w:p>
    <w:p w14:paraId="0000000E" w14:textId="77777777" w:rsidR="004B0D27" w:rsidRDefault="00B02094">
      <w:pPr>
        <w:jc w:val="center"/>
        <w:rPr>
          <w:rFonts w:ascii="Times New Roman" w:eastAsia="Times New Roman" w:hAnsi="Times New Roman" w:cs="Times New Roman"/>
          <w:sz w:val="30"/>
          <w:szCs w:val="30"/>
        </w:rPr>
      </w:pPr>
      <w:r>
        <w:rPr>
          <w:rFonts w:ascii="Times New Roman" w:eastAsia="Times New Roman" w:hAnsi="Times New Roman" w:cs="Times New Roman"/>
          <w:sz w:val="30"/>
          <w:szCs w:val="30"/>
        </w:rPr>
        <w:t>The University of Tennessee, Knoxville</w:t>
      </w:r>
    </w:p>
    <w:p w14:paraId="0000000F" w14:textId="77777777" w:rsidR="004B0D27" w:rsidRDefault="004B0D27">
      <w:pPr>
        <w:jc w:val="center"/>
        <w:rPr>
          <w:rFonts w:ascii="Times New Roman" w:eastAsia="Times New Roman" w:hAnsi="Times New Roman" w:cs="Times New Roman"/>
          <w:sz w:val="30"/>
          <w:szCs w:val="30"/>
        </w:rPr>
      </w:pPr>
    </w:p>
    <w:p w14:paraId="00000010" w14:textId="77777777" w:rsidR="004B0D27" w:rsidRDefault="004B0D27">
      <w:pPr>
        <w:jc w:val="center"/>
        <w:rPr>
          <w:rFonts w:ascii="Times New Roman" w:eastAsia="Times New Roman" w:hAnsi="Times New Roman" w:cs="Times New Roman"/>
          <w:sz w:val="30"/>
          <w:szCs w:val="30"/>
        </w:rPr>
      </w:pPr>
    </w:p>
    <w:p w14:paraId="00000011" w14:textId="77777777" w:rsidR="004B0D27" w:rsidRDefault="004B0D27">
      <w:pPr>
        <w:jc w:val="center"/>
        <w:rPr>
          <w:rFonts w:ascii="Times New Roman" w:eastAsia="Times New Roman" w:hAnsi="Times New Roman" w:cs="Times New Roman"/>
          <w:sz w:val="30"/>
          <w:szCs w:val="30"/>
        </w:rPr>
      </w:pPr>
    </w:p>
    <w:p w14:paraId="00000012" w14:textId="77777777" w:rsidR="004B0D27" w:rsidRDefault="004B0D27">
      <w:pPr>
        <w:jc w:val="center"/>
        <w:rPr>
          <w:rFonts w:ascii="Times New Roman" w:eastAsia="Times New Roman" w:hAnsi="Times New Roman" w:cs="Times New Roman"/>
          <w:sz w:val="30"/>
          <w:szCs w:val="30"/>
        </w:rPr>
      </w:pPr>
    </w:p>
    <w:p w14:paraId="00000013" w14:textId="77777777" w:rsidR="004B0D27" w:rsidRDefault="004B0D27">
      <w:pPr>
        <w:jc w:val="center"/>
        <w:rPr>
          <w:rFonts w:ascii="Times New Roman" w:eastAsia="Times New Roman" w:hAnsi="Times New Roman" w:cs="Times New Roman"/>
          <w:sz w:val="30"/>
          <w:szCs w:val="30"/>
        </w:rPr>
      </w:pPr>
    </w:p>
    <w:p w14:paraId="00000014" w14:textId="77777777" w:rsidR="004B0D27" w:rsidRDefault="004B0D27">
      <w:pPr>
        <w:rPr>
          <w:rFonts w:ascii="Times New Roman" w:eastAsia="Times New Roman" w:hAnsi="Times New Roman" w:cs="Times New Roman"/>
          <w:sz w:val="30"/>
          <w:szCs w:val="30"/>
        </w:rPr>
      </w:pPr>
    </w:p>
    <w:p w14:paraId="00000015" w14:textId="77777777" w:rsidR="004B0D27" w:rsidRDefault="004B0D27">
      <w:pPr>
        <w:jc w:val="center"/>
        <w:rPr>
          <w:rFonts w:ascii="Times New Roman" w:eastAsia="Times New Roman" w:hAnsi="Times New Roman" w:cs="Times New Roman"/>
          <w:sz w:val="30"/>
          <w:szCs w:val="30"/>
        </w:rPr>
      </w:pPr>
    </w:p>
    <w:p w14:paraId="00000016" w14:textId="77777777" w:rsidR="004B0D27" w:rsidRDefault="004B0D27">
      <w:pPr>
        <w:jc w:val="center"/>
        <w:rPr>
          <w:rFonts w:ascii="Times New Roman" w:eastAsia="Times New Roman" w:hAnsi="Times New Roman" w:cs="Times New Roman"/>
          <w:sz w:val="30"/>
          <w:szCs w:val="30"/>
        </w:rPr>
      </w:pPr>
    </w:p>
    <w:p w14:paraId="00000017" w14:textId="77777777" w:rsidR="004B0D27" w:rsidRDefault="004B0D27">
      <w:pPr>
        <w:jc w:val="center"/>
        <w:rPr>
          <w:rFonts w:ascii="Times New Roman" w:eastAsia="Times New Roman" w:hAnsi="Times New Roman" w:cs="Times New Roman"/>
          <w:sz w:val="30"/>
          <w:szCs w:val="30"/>
        </w:rPr>
      </w:pPr>
    </w:p>
    <w:p w14:paraId="00000018" w14:textId="77777777" w:rsidR="004B0D27" w:rsidRDefault="004B0D27">
      <w:pPr>
        <w:jc w:val="center"/>
        <w:rPr>
          <w:rFonts w:ascii="Times New Roman" w:eastAsia="Times New Roman" w:hAnsi="Times New Roman" w:cs="Times New Roman"/>
          <w:sz w:val="30"/>
          <w:szCs w:val="30"/>
        </w:rPr>
      </w:pPr>
    </w:p>
    <w:p w14:paraId="00000019" w14:textId="77777777" w:rsidR="004B0D27" w:rsidRDefault="004B0D27">
      <w:pPr>
        <w:jc w:val="center"/>
        <w:rPr>
          <w:rFonts w:ascii="Times New Roman" w:eastAsia="Times New Roman" w:hAnsi="Times New Roman" w:cs="Times New Roman"/>
          <w:sz w:val="30"/>
          <w:szCs w:val="30"/>
        </w:rPr>
      </w:pPr>
    </w:p>
    <w:p w14:paraId="0000001A" w14:textId="77777777" w:rsidR="004B0D27" w:rsidRDefault="004B0D27">
      <w:pPr>
        <w:jc w:val="center"/>
        <w:rPr>
          <w:rFonts w:ascii="Times New Roman" w:eastAsia="Times New Roman" w:hAnsi="Times New Roman" w:cs="Times New Roman"/>
          <w:sz w:val="30"/>
          <w:szCs w:val="30"/>
        </w:rPr>
      </w:pPr>
    </w:p>
    <w:p w14:paraId="0000001B" w14:textId="77777777" w:rsidR="004B0D27" w:rsidRDefault="004B0D27">
      <w:pPr>
        <w:rPr>
          <w:rFonts w:ascii="Times New Roman" w:eastAsia="Times New Roman" w:hAnsi="Times New Roman" w:cs="Times New Roman"/>
          <w:sz w:val="30"/>
          <w:szCs w:val="30"/>
        </w:rPr>
      </w:pPr>
    </w:p>
    <w:p w14:paraId="0000001C" w14:textId="77777777" w:rsidR="004B0D27" w:rsidRDefault="004B0D27">
      <w:pPr>
        <w:rPr>
          <w:rFonts w:ascii="Times New Roman" w:eastAsia="Times New Roman" w:hAnsi="Times New Roman" w:cs="Times New Roman"/>
          <w:sz w:val="30"/>
          <w:szCs w:val="30"/>
        </w:rPr>
      </w:pPr>
    </w:p>
    <w:p w14:paraId="0000001D" w14:textId="77777777" w:rsidR="004B0D27" w:rsidRDefault="00B02094">
      <w:pPr>
        <w:jc w:val="center"/>
        <w:rPr>
          <w:rFonts w:ascii="Times New Roman" w:eastAsia="Times New Roman" w:hAnsi="Times New Roman" w:cs="Times New Roman"/>
          <w:sz w:val="30"/>
          <w:szCs w:val="30"/>
        </w:rPr>
      </w:pPr>
      <w:r>
        <w:rPr>
          <w:rFonts w:ascii="Times New Roman" w:eastAsia="Times New Roman" w:hAnsi="Times New Roman" w:cs="Times New Roman"/>
          <w:sz w:val="30"/>
          <w:szCs w:val="30"/>
        </w:rPr>
        <w:t>Sarah Emily D’Onofrio</w:t>
      </w:r>
    </w:p>
    <w:p w14:paraId="0000001E" w14:textId="77777777" w:rsidR="004B0D27" w:rsidRDefault="00B02094">
      <w:pPr>
        <w:jc w:val="center"/>
        <w:rPr>
          <w:rFonts w:ascii="Times New Roman" w:eastAsia="Times New Roman" w:hAnsi="Times New Roman" w:cs="Times New Roman"/>
          <w:sz w:val="30"/>
          <w:szCs w:val="30"/>
        </w:rPr>
      </w:pPr>
      <w:r>
        <w:rPr>
          <w:rFonts w:ascii="Times New Roman" w:eastAsia="Times New Roman" w:hAnsi="Times New Roman" w:cs="Times New Roman"/>
          <w:sz w:val="30"/>
          <w:szCs w:val="30"/>
        </w:rPr>
        <w:t>August 2023</w:t>
      </w:r>
    </w:p>
    <w:p w14:paraId="0000001F" w14:textId="77777777" w:rsidR="004B0D27" w:rsidRDefault="004B0D27">
      <w:pPr>
        <w:rPr>
          <w:rFonts w:ascii="Times New Roman" w:eastAsia="Times New Roman" w:hAnsi="Times New Roman" w:cs="Times New Roman"/>
          <w:sz w:val="30"/>
          <w:szCs w:val="30"/>
        </w:rPr>
      </w:pPr>
    </w:p>
    <w:p w14:paraId="00000020" w14:textId="77777777" w:rsidR="004B0D27" w:rsidRDefault="004B0D27">
      <w:pPr>
        <w:spacing w:line="240" w:lineRule="auto"/>
        <w:jc w:val="center"/>
        <w:rPr>
          <w:rFonts w:ascii="Times New Roman" w:eastAsia="Times New Roman" w:hAnsi="Times New Roman" w:cs="Times New Roman"/>
          <w:b/>
          <w:sz w:val="24"/>
          <w:szCs w:val="24"/>
        </w:rPr>
      </w:pPr>
    </w:p>
    <w:p w14:paraId="00000021" w14:textId="77777777" w:rsidR="004B0D27" w:rsidRDefault="00B02094">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Acknowledgements</w:t>
      </w:r>
    </w:p>
    <w:p w14:paraId="00000022" w14:textId="77777777" w:rsidR="004B0D27" w:rsidRDefault="00B02094">
      <w:pPr>
        <w:spacing w:line="240" w:lineRule="auto"/>
        <w:jc w:val="center"/>
        <w:rPr>
          <w:rFonts w:ascii="Times New Roman" w:eastAsia="Times New Roman" w:hAnsi="Times New Roman" w:cs="Times New Roman"/>
          <w:b/>
          <w:sz w:val="24"/>
          <w:szCs w:val="24"/>
        </w:rPr>
      </w:pPr>
      <w:r>
        <w:pict w14:anchorId="49788009">
          <v:rect id="_x0000_i1025" style="width:0;height:1.5pt" o:hralign="center" o:hrstd="t" o:hr="t" fillcolor="#a0a0a0" stroked="f"/>
        </w:pict>
      </w:r>
    </w:p>
    <w:p w14:paraId="00000023" w14:textId="77777777" w:rsidR="004B0D27" w:rsidRDefault="004B0D27">
      <w:pPr>
        <w:spacing w:line="240" w:lineRule="auto"/>
        <w:rPr>
          <w:rFonts w:ascii="Times New Roman" w:eastAsia="Times New Roman" w:hAnsi="Times New Roman" w:cs="Times New Roman"/>
          <w:sz w:val="24"/>
          <w:szCs w:val="24"/>
        </w:rPr>
      </w:pPr>
    </w:p>
    <w:p w14:paraId="21DE419C" w14:textId="77777777" w:rsidR="002D4FA1" w:rsidRDefault="002D4FA1">
      <w:pPr>
        <w:spacing w:line="240" w:lineRule="auto"/>
        <w:rPr>
          <w:rFonts w:ascii="Times New Roman" w:eastAsia="Times New Roman" w:hAnsi="Times New Roman" w:cs="Times New Roman"/>
          <w:sz w:val="24"/>
          <w:szCs w:val="24"/>
        </w:rPr>
      </w:pPr>
    </w:p>
    <w:p w14:paraId="59EFFF89" w14:textId="77777777" w:rsidR="002D4FA1" w:rsidRDefault="002D4FA1">
      <w:pPr>
        <w:spacing w:line="240" w:lineRule="auto"/>
        <w:rPr>
          <w:rFonts w:ascii="Times New Roman" w:eastAsia="Times New Roman" w:hAnsi="Times New Roman" w:cs="Times New Roman"/>
          <w:sz w:val="24"/>
          <w:szCs w:val="24"/>
        </w:rPr>
      </w:pPr>
    </w:p>
    <w:p w14:paraId="00000024" w14:textId="7C335FD2" w:rsidR="004B0D27" w:rsidRDefault="00B0209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First, I must thank my dissertation advisor, Dr. Paul Gellert. I would not have been able to conduct, let alone complete, this dissertation without his guidance. Dr. Gellert always challenged me, but at the same time he always made sure that I knew he was confident in my abilities as a researcher. I can only hope that one day I will be able to mentor someone with as much patience, kindness, and generosity that Dr. Gellert showed me throughout my time in graduate school. </w:t>
      </w:r>
    </w:p>
    <w:p w14:paraId="00000025" w14:textId="77777777" w:rsidR="004B0D27" w:rsidRDefault="004B0D27">
      <w:pPr>
        <w:spacing w:line="240" w:lineRule="auto"/>
        <w:rPr>
          <w:rFonts w:ascii="Times New Roman" w:eastAsia="Times New Roman" w:hAnsi="Times New Roman" w:cs="Times New Roman"/>
          <w:b/>
          <w:sz w:val="24"/>
          <w:szCs w:val="24"/>
        </w:rPr>
      </w:pPr>
    </w:p>
    <w:p w14:paraId="00000026" w14:textId="77777777" w:rsidR="004B0D27" w:rsidRDefault="00B0209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am also deeply grateful for the members of my dissertation committee, Dr. Alex Moulton, Dr. Lo Presser, and Dr. Douglas Constance. I cannot thank Dr. Moulton enough for his kindness, his excellent feedback, and his willingness to help me find myself as a scholar. I want to thank Dr. Presser for sharing her brilliance with the committee and for being the queen of edits. And I would also like to thank Dr. Constance for sharing a lifetime of knowledge on the political economy of agriculture. I am so deeply thankful that he took the time to be a part of this project. </w:t>
      </w:r>
    </w:p>
    <w:p w14:paraId="00000027" w14:textId="77777777" w:rsidR="004B0D27" w:rsidRDefault="004B0D27">
      <w:pPr>
        <w:spacing w:line="240" w:lineRule="auto"/>
        <w:rPr>
          <w:rFonts w:ascii="Times New Roman" w:eastAsia="Times New Roman" w:hAnsi="Times New Roman" w:cs="Times New Roman"/>
          <w:b/>
          <w:sz w:val="24"/>
          <w:szCs w:val="24"/>
        </w:rPr>
      </w:pPr>
    </w:p>
    <w:p w14:paraId="00000028" w14:textId="77777777" w:rsidR="004B0D27" w:rsidRDefault="00B0209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 the faculty, graduate students, staff of the department of sociology at the University of Tennessee, thank you. I am so thankful I found a space where I felt at home within the harsh realities of academia. I cannot adequately express in words how much my experience within this department has positively shaped me as a scholar, researcher, and ultimately as a person. Specifically, I would like to thank Dr. Sherry Cable, Dr. R. Scott Frey (rest in peace), Dr. Jon Shefner, Dr. Michelle Brown, Dr. Stephanie Bohon, and Dr. Lisa East. </w:t>
      </w:r>
    </w:p>
    <w:p w14:paraId="00000029" w14:textId="77777777" w:rsidR="004B0D27" w:rsidRDefault="004B0D27">
      <w:pPr>
        <w:spacing w:line="240" w:lineRule="auto"/>
        <w:rPr>
          <w:rFonts w:ascii="Times New Roman" w:eastAsia="Times New Roman" w:hAnsi="Times New Roman" w:cs="Times New Roman"/>
          <w:b/>
          <w:sz w:val="24"/>
          <w:szCs w:val="24"/>
        </w:rPr>
      </w:pPr>
    </w:p>
    <w:p w14:paraId="0000002A" w14:textId="77777777" w:rsidR="004B0D27" w:rsidRDefault="00B0209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would like to thank the people in my life both inside and outside of academia who held me together throughout the dissertation. First is my husband, the love of my life, Cory Parker. Thank you for all of the head kisses that kept me going. Thank you for your endless support, emotional and financial (i.e. the Cory Parker scholarship for Critical Agrarian Studies [ha]). I could not have done this without you. I would also like to thank my mom, Mary Ellen Morrison. After all of these years, your support for me never wavered. I could not ask for a more supportive and loving mom, even if you hate my choices in eyewear and haircuts. Lastly, I want to thank the goddesses in my life who gave me immense emotional and intellectual support throughout this entire process: Dr. Tamra Gilbertson (my person), Ashley Browning (an Appalachian angel), and Jen McMahon (the Queen mother). I would be in a puddle on the floor without you all. I especially want to thank Dr. Gilbertson who has deeply shaped who I am as a scholar and a person to this day. Lastly I would like to thank Eliza Butterfield, my first friend in DC. Thank you for being such a light in my life when I was in the darkness. </w:t>
      </w:r>
    </w:p>
    <w:p w14:paraId="0000002B" w14:textId="77777777" w:rsidR="004B0D27" w:rsidRDefault="004B0D27">
      <w:pPr>
        <w:spacing w:line="240" w:lineRule="auto"/>
        <w:rPr>
          <w:rFonts w:ascii="Times New Roman" w:eastAsia="Times New Roman" w:hAnsi="Times New Roman" w:cs="Times New Roman"/>
          <w:b/>
          <w:sz w:val="24"/>
          <w:szCs w:val="24"/>
        </w:rPr>
      </w:pPr>
    </w:p>
    <w:p w14:paraId="0000002C" w14:textId="77777777" w:rsidR="004B0D27" w:rsidRDefault="00B02094">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And finally, I want to thank all of the people who made this research possible. First I want to thank the frontline rural communities who are trying their hardest just to be heard. You deserve better and someone is listening. I also want to thank Gary Hughes of Biofuel Watch for opening my eyes to the connections between fuel and farms. You helped take this dissertation to the next level and I cannot thank you enough. Lastly, I thank the organizations on the ground in Wisconsin, particularly Midwest Environmental Advocates and the researchers at the Socially Responsible Agricultural Project. Your work is invaluable. Thank you all. </w:t>
      </w:r>
      <w:r>
        <w:br w:type="page"/>
      </w:r>
    </w:p>
    <w:p w14:paraId="0000002D" w14:textId="77777777" w:rsidR="004B0D27" w:rsidRDefault="004B0D27">
      <w:pPr>
        <w:spacing w:line="240" w:lineRule="auto"/>
        <w:jc w:val="center"/>
        <w:rPr>
          <w:rFonts w:ascii="Times New Roman" w:eastAsia="Times New Roman" w:hAnsi="Times New Roman" w:cs="Times New Roman"/>
          <w:b/>
          <w:sz w:val="24"/>
          <w:szCs w:val="24"/>
        </w:rPr>
      </w:pPr>
    </w:p>
    <w:p w14:paraId="0000002E" w14:textId="77777777" w:rsidR="004B0D27" w:rsidRDefault="004B0D27">
      <w:pPr>
        <w:spacing w:line="240" w:lineRule="auto"/>
        <w:jc w:val="center"/>
        <w:rPr>
          <w:rFonts w:ascii="Times New Roman" w:eastAsia="Times New Roman" w:hAnsi="Times New Roman" w:cs="Times New Roman"/>
          <w:b/>
          <w:sz w:val="24"/>
          <w:szCs w:val="24"/>
        </w:rPr>
      </w:pPr>
    </w:p>
    <w:p w14:paraId="0000002F" w14:textId="77777777" w:rsidR="004B0D27" w:rsidRDefault="00B02094">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Abstract</w:t>
      </w:r>
    </w:p>
    <w:p w14:paraId="00000030" w14:textId="77777777" w:rsidR="004B0D27" w:rsidRDefault="00B02094">
      <w:pPr>
        <w:spacing w:line="240" w:lineRule="auto"/>
        <w:jc w:val="center"/>
        <w:rPr>
          <w:rFonts w:ascii="Times New Roman" w:eastAsia="Times New Roman" w:hAnsi="Times New Roman" w:cs="Times New Roman"/>
          <w:b/>
          <w:sz w:val="24"/>
          <w:szCs w:val="24"/>
        </w:rPr>
      </w:pPr>
      <w:r>
        <w:pict w14:anchorId="00E85C18">
          <v:rect id="_x0000_i1026" style="width:0;height:1.5pt" o:hralign="center" o:hrstd="t" o:hr="t" fillcolor="#a0a0a0" stroked="f"/>
        </w:pict>
      </w:r>
    </w:p>
    <w:p w14:paraId="00000031" w14:textId="77777777" w:rsidR="004B0D27" w:rsidRDefault="004B0D27">
      <w:pPr>
        <w:spacing w:line="240" w:lineRule="auto"/>
        <w:jc w:val="center"/>
        <w:rPr>
          <w:rFonts w:ascii="Times New Roman" w:eastAsia="Times New Roman" w:hAnsi="Times New Roman" w:cs="Times New Roman"/>
          <w:b/>
          <w:sz w:val="24"/>
          <w:szCs w:val="24"/>
        </w:rPr>
      </w:pPr>
    </w:p>
    <w:p w14:paraId="4FF1F3C8" w14:textId="77777777" w:rsidR="002D4FA1" w:rsidRDefault="002D4FA1">
      <w:pPr>
        <w:spacing w:line="240" w:lineRule="auto"/>
        <w:rPr>
          <w:rFonts w:ascii="Times New Roman" w:eastAsia="Times New Roman" w:hAnsi="Times New Roman" w:cs="Times New Roman"/>
          <w:sz w:val="24"/>
          <w:szCs w:val="24"/>
          <w:highlight w:val="white"/>
        </w:rPr>
      </w:pPr>
    </w:p>
    <w:p w14:paraId="759B5035" w14:textId="77777777" w:rsidR="002D4FA1" w:rsidRDefault="002D4FA1">
      <w:pPr>
        <w:spacing w:line="240" w:lineRule="auto"/>
        <w:rPr>
          <w:rFonts w:ascii="Times New Roman" w:eastAsia="Times New Roman" w:hAnsi="Times New Roman" w:cs="Times New Roman"/>
          <w:sz w:val="24"/>
          <w:szCs w:val="24"/>
          <w:highlight w:val="white"/>
        </w:rPr>
      </w:pPr>
    </w:p>
    <w:p w14:paraId="00000032" w14:textId="67B06839" w:rsidR="004B0D27" w:rsidRDefault="00B02094">
      <w:p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Large dairy farms, also known as concentrated animal feeding operations (CAFOs), have turned to anaerobic digesters as the industry is increasingly pressured to find ways to lower their greenhouse gas emissions. Digesters are machines that turn animal waste from CAFOs into electricity and fuel which are then sold as “credits” in California’s market based climate change mitigation programs such as cap and trade and the low carbon fuel standard (LCFS) program. However, this dissertation not only challenges the assertion that digesters are “green,” but also that these programs are doing what they claim to do in a deregulated and re-regulated neoliberal state. CAFOs produce billions of pounds of animal waste annually that pollutes the environment and sources of drinking water for rural communities. Using interviews and comparative historical analysis, I show how despite the many problems surrounding digesters, they became the go-to climate solution for CAFOs. My goal is not just to show how capitalists use technology historically, but how they need the state to fund, build, and “lock-in” contested technology. Neoliberalism strengthened a state/science/industry nexus by encouraging public-private partnerships to develop digester technologies for use in the private sector. My findings indicate that the state was not only instrumental in the research and development of every type of digester technology used by the private sector today, but they were also central in creating the markets for them to profit from that technology. In the state of Wisconsin, which is the second largest dairy producing state in the US behind California, digesters that were used in state sponsored market based programs decades before are now being repurposed to spur on what the dairy industry is calling “a manure gold rush” for programs in California. But if states have been encouraged since the 1980s to “think like a market,” who is thinking like a state? In California’s marketized environmental program, markets themselves have stepped in as regulator. The outcome of this arrangement is a system that marches forward in the name of climate progress, yet no one can be held accountable for its failures, particularly related to environmental injustice.</w:t>
      </w:r>
    </w:p>
    <w:p w14:paraId="00000033" w14:textId="77777777" w:rsidR="004B0D27" w:rsidRDefault="004B0D27">
      <w:pPr>
        <w:spacing w:line="240" w:lineRule="auto"/>
        <w:rPr>
          <w:rFonts w:ascii="Times New Roman" w:eastAsia="Times New Roman" w:hAnsi="Times New Roman" w:cs="Times New Roman"/>
          <w:sz w:val="24"/>
          <w:szCs w:val="24"/>
          <w:highlight w:val="white"/>
        </w:rPr>
        <w:sectPr w:rsidR="004B0D27">
          <w:headerReference w:type="default" r:id="rId8"/>
          <w:headerReference w:type="first" r:id="rId9"/>
          <w:footerReference w:type="first" r:id="rId10"/>
          <w:pgSz w:w="12240" w:h="15840"/>
          <w:pgMar w:top="1440" w:right="1440" w:bottom="1440" w:left="1440" w:header="720" w:footer="720" w:gutter="0"/>
          <w:pgNumType w:start="0"/>
          <w:cols w:space="720"/>
          <w:titlePg/>
        </w:sectPr>
      </w:pPr>
    </w:p>
    <w:p w14:paraId="00000034" w14:textId="77777777" w:rsidR="004B0D27" w:rsidRDefault="004B0D27">
      <w:pPr>
        <w:spacing w:line="240" w:lineRule="auto"/>
        <w:rPr>
          <w:rFonts w:ascii="Times New Roman" w:eastAsia="Times New Roman" w:hAnsi="Times New Roman" w:cs="Times New Roman"/>
          <w:b/>
          <w:sz w:val="24"/>
          <w:szCs w:val="24"/>
        </w:rPr>
      </w:pPr>
    </w:p>
    <w:p w14:paraId="00000035" w14:textId="77777777" w:rsidR="004B0D27" w:rsidRDefault="004B0D27">
      <w:pPr>
        <w:spacing w:line="240" w:lineRule="auto"/>
        <w:rPr>
          <w:rFonts w:ascii="Times New Roman" w:eastAsia="Times New Roman" w:hAnsi="Times New Roman" w:cs="Times New Roman"/>
          <w:b/>
          <w:sz w:val="24"/>
          <w:szCs w:val="24"/>
        </w:rPr>
      </w:pPr>
    </w:p>
    <w:p w14:paraId="00000036" w14:textId="77777777" w:rsidR="004B0D27" w:rsidRDefault="00B02094">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Table of Contents</w:t>
      </w:r>
    </w:p>
    <w:p w14:paraId="00000037" w14:textId="77777777" w:rsidR="004B0D27" w:rsidRDefault="00B02094">
      <w:pPr>
        <w:spacing w:line="240" w:lineRule="auto"/>
        <w:jc w:val="center"/>
        <w:rPr>
          <w:rFonts w:ascii="Times New Roman" w:eastAsia="Times New Roman" w:hAnsi="Times New Roman" w:cs="Times New Roman"/>
          <w:b/>
          <w:sz w:val="24"/>
          <w:szCs w:val="24"/>
        </w:rPr>
      </w:pPr>
      <w:r>
        <w:pict w14:anchorId="7BF89EB5">
          <v:rect id="_x0000_i1027" style="width:0;height:1.5pt" o:hralign="center" o:hrstd="t" o:hr="t" fillcolor="#a0a0a0" stroked="f"/>
        </w:pict>
      </w:r>
    </w:p>
    <w:p w14:paraId="00000038" w14:textId="77777777" w:rsidR="004B0D27" w:rsidRDefault="004B0D27">
      <w:pPr>
        <w:spacing w:line="240" w:lineRule="auto"/>
        <w:rPr>
          <w:rFonts w:ascii="Times New Roman" w:eastAsia="Times New Roman" w:hAnsi="Times New Roman" w:cs="Times New Roman"/>
          <w:b/>
          <w:sz w:val="24"/>
          <w:szCs w:val="24"/>
        </w:rPr>
      </w:pPr>
    </w:p>
    <w:bookmarkStart w:id="0" w:name="_heading=h.gjdgxs" w:colFirst="0" w:colLast="0" w:displacedByCustomXml="next"/>
    <w:bookmarkEnd w:id="0" w:displacedByCustomXml="next"/>
    <w:sdt>
      <w:sdtPr>
        <w:id w:val="1465080813"/>
        <w:docPartObj>
          <w:docPartGallery w:val="Table of Contents"/>
          <w:docPartUnique/>
        </w:docPartObj>
      </w:sdtPr>
      <w:sdtEndPr>
        <w:rPr>
          <w:rFonts w:ascii="Arial" w:eastAsia="Arial" w:hAnsi="Arial" w:cs="Arial"/>
          <w:b/>
          <w:bCs/>
          <w:noProof/>
          <w:color w:val="auto"/>
          <w:sz w:val="22"/>
          <w:szCs w:val="22"/>
          <w:lang w:val="en"/>
        </w:rPr>
      </w:sdtEndPr>
      <w:sdtContent>
        <w:p w14:paraId="3E096BD0" w14:textId="1C1F03CC" w:rsidR="002D4FA1" w:rsidRPr="002D4FA1" w:rsidRDefault="002D4FA1">
          <w:pPr>
            <w:pStyle w:val="TOCHeading"/>
            <w:rPr>
              <w:rFonts w:ascii="Times New Roman" w:hAnsi="Times New Roman" w:cs="Times New Roman"/>
              <w:sz w:val="22"/>
              <w:szCs w:val="22"/>
            </w:rPr>
          </w:pPr>
        </w:p>
        <w:p w14:paraId="295651ED" w14:textId="0661588B" w:rsidR="002D4FA1" w:rsidRPr="002D4FA1" w:rsidRDefault="002D4FA1">
          <w:pPr>
            <w:pStyle w:val="TOC1"/>
            <w:tabs>
              <w:tab w:val="right" w:leader="dot" w:pos="9350"/>
            </w:tabs>
            <w:rPr>
              <w:rFonts w:ascii="Times New Roman" w:hAnsi="Times New Roman" w:cs="Times New Roman"/>
              <w:noProof/>
              <w:sz w:val="24"/>
              <w:szCs w:val="24"/>
            </w:rPr>
          </w:pPr>
          <w:r>
            <w:fldChar w:fldCharType="begin"/>
          </w:r>
          <w:r>
            <w:instrText xml:space="preserve"> TOC \o "1-3" \h \z \u </w:instrText>
          </w:r>
          <w:r>
            <w:fldChar w:fldCharType="separate"/>
          </w:r>
          <w:hyperlink w:anchor="_Toc136508487" w:history="1">
            <w:r w:rsidRPr="002D4FA1">
              <w:rPr>
                <w:rStyle w:val="Hyperlink"/>
                <w:rFonts w:ascii="Times New Roman" w:hAnsi="Times New Roman" w:cs="Times New Roman"/>
                <w:noProof/>
                <w:sz w:val="24"/>
                <w:szCs w:val="24"/>
              </w:rPr>
              <w:t>Chapter 1: Introducing Methane Digesters as a “False Solution” to Climate Change</w:t>
            </w:r>
            <w:r w:rsidRPr="002D4FA1">
              <w:rPr>
                <w:rFonts w:ascii="Times New Roman" w:hAnsi="Times New Roman" w:cs="Times New Roman"/>
                <w:noProof/>
                <w:webHidden/>
                <w:sz w:val="24"/>
                <w:szCs w:val="24"/>
              </w:rPr>
              <w:tab/>
            </w:r>
            <w:r w:rsidRPr="002D4FA1">
              <w:rPr>
                <w:rFonts w:ascii="Times New Roman" w:hAnsi="Times New Roman" w:cs="Times New Roman"/>
                <w:noProof/>
                <w:webHidden/>
                <w:sz w:val="24"/>
                <w:szCs w:val="24"/>
              </w:rPr>
              <w:fldChar w:fldCharType="begin"/>
            </w:r>
            <w:r w:rsidRPr="002D4FA1">
              <w:rPr>
                <w:rFonts w:ascii="Times New Roman" w:hAnsi="Times New Roman" w:cs="Times New Roman"/>
                <w:noProof/>
                <w:webHidden/>
                <w:sz w:val="24"/>
                <w:szCs w:val="24"/>
              </w:rPr>
              <w:instrText xml:space="preserve"> PAGEREF _Toc136508487 \h </w:instrText>
            </w:r>
            <w:r w:rsidRPr="002D4FA1">
              <w:rPr>
                <w:rFonts w:ascii="Times New Roman" w:hAnsi="Times New Roman" w:cs="Times New Roman"/>
                <w:noProof/>
                <w:webHidden/>
                <w:sz w:val="24"/>
                <w:szCs w:val="24"/>
              </w:rPr>
            </w:r>
            <w:r w:rsidRPr="002D4FA1">
              <w:rPr>
                <w:rFonts w:ascii="Times New Roman" w:hAnsi="Times New Roman" w:cs="Times New Roman"/>
                <w:noProof/>
                <w:webHidden/>
                <w:sz w:val="24"/>
                <w:szCs w:val="24"/>
              </w:rPr>
              <w:fldChar w:fldCharType="separate"/>
            </w:r>
            <w:r w:rsidRPr="002D4FA1">
              <w:rPr>
                <w:rFonts w:ascii="Times New Roman" w:hAnsi="Times New Roman" w:cs="Times New Roman"/>
                <w:noProof/>
                <w:webHidden/>
                <w:sz w:val="24"/>
                <w:szCs w:val="24"/>
              </w:rPr>
              <w:t>1</w:t>
            </w:r>
            <w:r w:rsidRPr="002D4FA1">
              <w:rPr>
                <w:rFonts w:ascii="Times New Roman" w:hAnsi="Times New Roman" w:cs="Times New Roman"/>
                <w:noProof/>
                <w:webHidden/>
                <w:sz w:val="24"/>
                <w:szCs w:val="24"/>
              </w:rPr>
              <w:fldChar w:fldCharType="end"/>
            </w:r>
          </w:hyperlink>
        </w:p>
        <w:p w14:paraId="6F91C936" w14:textId="1ED2DFCE" w:rsidR="002D4FA1" w:rsidRPr="002D4FA1" w:rsidRDefault="002D4FA1">
          <w:pPr>
            <w:pStyle w:val="TOC2"/>
            <w:tabs>
              <w:tab w:val="right" w:leader="dot" w:pos="9350"/>
            </w:tabs>
            <w:rPr>
              <w:rFonts w:ascii="Times New Roman" w:hAnsi="Times New Roman" w:cs="Times New Roman"/>
              <w:noProof/>
              <w:sz w:val="24"/>
              <w:szCs w:val="24"/>
            </w:rPr>
          </w:pPr>
          <w:hyperlink w:anchor="_Toc136508488" w:history="1">
            <w:r w:rsidRPr="002D4FA1">
              <w:rPr>
                <w:rStyle w:val="Hyperlink"/>
                <w:rFonts w:ascii="Times New Roman" w:hAnsi="Times New Roman" w:cs="Times New Roman"/>
                <w:noProof/>
                <w:sz w:val="24"/>
                <w:szCs w:val="24"/>
              </w:rPr>
              <w:t>Section 1.1: Methane, Markets, and False Solutions</w:t>
            </w:r>
            <w:r w:rsidRPr="002D4FA1">
              <w:rPr>
                <w:rFonts w:ascii="Times New Roman" w:hAnsi="Times New Roman" w:cs="Times New Roman"/>
                <w:noProof/>
                <w:webHidden/>
                <w:sz w:val="24"/>
                <w:szCs w:val="24"/>
              </w:rPr>
              <w:tab/>
            </w:r>
            <w:r w:rsidRPr="002D4FA1">
              <w:rPr>
                <w:rFonts w:ascii="Times New Roman" w:hAnsi="Times New Roman" w:cs="Times New Roman"/>
                <w:noProof/>
                <w:webHidden/>
                <w:sz w:val="24"/>
                <w:szCs w:val="24"/>
              </w:rPr>
              <w:fldChar w:fldCharType="begin"/>
            </w:r>
            <w:r w:rsidRPr="002D4FA1">
              <w:rPr>
                <w:rFonts w:ascii="Times New Roman" w:hAnsi="Times New Roman" w:cs="Times New Roman"/>
                <w:noProof/>
                <w:webHidden/>
                <w:sz w:val="24"/>
                <w:szCs w:val="24"/>
              </w:rPr>
              <w:instrText xml:space="preserve"> PAGEREF _Toc136508488 \h </w:instrText>
            </w:r>
            <w:r w:rsidRPr="002D4FA1">
              <w:rPr>
                <w:rFonts w:ascii="Times New Roman" w:hAnsi="Times New Roman" w:cs="Times New Roman"/>
                <w:noProof/>
                <w:webHidden/>
                <w:sz w:val="24"/>
                <w:szCs w:val="24"/>
              </w:rPr>
            </w:r>
            <w:r w:rsidRPr="002D4FA1">
              <w:rPr>
                <w:rFonts w:ascii="Times New Roman" w:hAnsi="Times New Roman" w:cs="Times New Roman"/>
                <w:noProof/>
                <w:webHidden/>
                <w:sz w:val="24"/>
                <w:szCs w:val="24"/>
              </w:rPr>
              <w:fldChar w:fldCharType="separate"/>
            </w:r>
            <w:r w:rsidRPr="002D4FA1">
              <w:rPr>
                <w:rFonts w:ascii="Times New Roman" w:hAnsi="Times New Roman" w:cs="Times New Roman"/>
                <w:noProof/>
                <w:webHidden/>
                <w:sz w:val="24"/>
                <w:szCs w:val="24"/>
              </w:rPr>
              <w:t>1</w:t>
            </w:r>
            <w:r w:rsidRPr="002D4FA1">
              <w:rPr>
                <w:rFonts w:ascii="Times New Roman" w:hAnsi="Times New Roman" w:cs="Times New Roman"/>
                <w:noProof/>
                <w:webHidden/>
                <w:sz w:val="24"/>
                <w:szCs w:val="24"/>
              </w:rPr>
              <w:fldChar w:fldCharType="end"/>
            </w:r>
          </w:hyperlink>
        </w:p>
        <w:p w14:paraId="46E10DD5" w14:textId="02EB65A8" w:rsidR="002D4FA1" w:rsidRPr="002D4FA1" w:rsidRDefault="002D4FA1">
          <w:pPr>
            <w:pStyle w:val="TOC2"/>
            <w:tabs>
              <w:tab w:val="right" w:leader="dot" w:pos="9350"/>
            </w:tabs>
            <w:rPr>
              <w:rFonts w:ascii="Times New Roman" w:hAnsi="Times New Roman" w:cs="Times New Roman"/>
              <w:noProof/>
              <w:sz w:val="24"/>
              <w:szCs w:val="24"/>
            </w:rPr>
          </w:pPr>
          <w:hyperlink w:anchor="_Toc136508489" w:history="1">
            <w:r w:rsidRPr="002D4FA1">
              <w:rPr>
                <w:rStyle w:val="Hyperlink"/>
                <w:rFonts w:ascii="Times New Roman" w:hAnsi="Times New Roman" w:cs="Times New Roman"/>
                <w:noProof/>
                <w:sz w:val="24"/>
                <w:szCs w:val="24"/>
              </w:rPr>
              <w:t>Section 1.2: Layout of the Dissertation</w:t>
            </w:r>
            <w:r w:rsidRPr="002D4FA1">
              <w:rPr>
                <w:rFonts w:ascii="Times New Roman" w:hAnsi="Times New Roman" w:cs="Times New Roman"/>
                <w:noProof/>
                <w:webHidden/>
                <w:sz w:val="24"/>
                <w:szCs w:val="24"/>
              </w:rPr>
              <w:tab/>
            </w:r>
            <w:r w:rsidRPr="002D4FA1">
              <w:rPr>
                <w:rFonts w:ascii="Times New Roman" w:hAnsi="Times New Roman" w:cs="Times New Roman"/>
                <w:noProof/>
                <w:webHidden/>
                <w:sz w:val="24"/>
                <w:szCs w:val="24"/>
              </w:rPr>
              <w:fldChar w:fldCharType="begin"/>
            </w:r>
            <w:r w:rsidRPr="002D4FA1">
              <w:rPr>
                <w:rFonts w:ascii="Times New Roman" w:hAnsi="Times New Roman" w:cs="Times New Roman"/>
                <w:noProof/>
                <w:webHidden/>
                <w:sz w:val="24"/>
                <w:szCs w:val="24"/>
              </w:rPr>
              <w:instrText xml:space="preserve"> PAGEREF _Toc136508489 \h </w:instrText>
            </w:r>
            <w:r w:rsidRPr="002D4FA1">
              <w:rPr>
                <w:rFonts w:ascii="Times New Roman" w:hAnsi="Times New Roman" w:cs="Times New Roman"/>
                <w:noProof/>
                <w:webHidden/>
                <w:sz w:val="24"/>
                <w:szCs w:val="24"/>
              </w:rPr>
            </w:r>
            <w:r w:rsidRPr="002D4FA1">
              <w:rPr>
                <w:rFonts w:ascii="Times New Roman" w:hAnsi="Times New Roman" w:cs="Times New Roman"/>
                <w:noProof/>
                <w:webHidden/>
                <w:sz w:val="24"/>
                <w:szCs w:val="24"/>
              </w:rPr>
              <w:fldChar w:fldCharType="separate"/>
            </w:r>
            <w:r w:rsidRPr="002D4FA1">
              <w:rPr>
                <w:rFonts w:ascii="Times New Roman" w:hAnsi="Times New Roman" w:cs="Times New Roman"/>
                <w:noProof/>
                <w:webHidden/>
                <w:sz w:val="24"/>
                <w:szCs w:val="24"/>
              </w:rPr>
              <w:t>11</w:t>
            </w:r>
            <w:r w:rsidRPr="002D4FA1">
              <w:rPr>
                <w:rFonts w:ascii="Times New Roman" w:hAnsi="Times New Roman" w:cs="Times New Roman"/>
                <w:noProof/>
                <w:webHidden/>
                <w:sz w:val="24"/>
                <w:szCs w:val="24"/>
              </w:rPr>
              <w:fldChar w:fldCharType="end"/>
            </w:r>
          </w:hyperlink>
        </w:p>
        <w:p w14:paraId="42DC8FE7" w14:textId="524AE2E3" w:rsidR="002D4FA1" w:rsidRPr="002D4FA1" w:rsidRDefault="002D4FA1">
          <w:pPr>
            <w:pStyle w:val="TOC1"/>
            <w:tabs>
              <w:tab w:val="right" w:leader="dot" w:pos="9350"/>
            </w:tabs>
            <w:rPr>
              <w:rFonts w:ascii="Times New Roman" w:hAnsi="Times New Roman" w:cs="Times New Roman"/>
              <w:noProof/>
              <w:sz w:val="24"/>
              <w:szCs w:val="24"/>
            </w:rPr>
          </w:pPr>
          <w:hyperlink w:anchor="_Toc136508490" w:history="1">
            <w:r w:rsidRPr="002D4FA1">
              <w:rPr>
                <w:rStyle w:val="Hyperlink"/>
                <w:rFonts w:ascii="Times New Roman" w:hAnsi="Times New Roman" w:cs="Times New Roman"/>
                <w:noProof/>
                <w:sz w:val="24"/>
                <w:szCs w:val="24"/>
              </w:rPr>
              <w:t>Chapter 2: Research Methodology</w:t>
            </w:r>
            <w:r w:rsidRPr="002D4FA1">
              <w:rPr>
                <w:rFonts w:ascii="Times New Roman" w:hAnsi="Times New Roman" w:cs="Times New Roman"/>
                <w:noProof/>
                <w:webHidden/>
                <w:sz w:val="24"/>
                <w:szCs w:val="24"/>
              </w:rPr>
              <w:tab/>
            </w:r>
            <w:r w:rsidRPr="002D4FA1">
              <w:rPr>
                <w:rFonts w:ascii="Times New Roman" w:hAnsi="Times New Roman" w:cs="Times New Roman"/>
                <w:noProof/>
                <w:webHidden/>
                <w:sz w:val="24"/>
                <w:szCs w:val="24"/>
              </w:rPr>
              <w:fldChar w:fldCharType="begin"/>
            </w:r>
            <w:r w:rsidRPr="002D4FA1">
              <w:rPr>
                <w:rFonts w:ascii="Times New Roman" w:hAnsi="Times New Roman" w:cs="Times New Roman"/>
                <w:noProof/>
                <w:webHidden/>
                <w:sz w:val="24"/>
                <w:szCs w:val="24"/>
              </w:rPr>
              <w:instrText xml:space="preserve"> PAGEREF _Toc136508490 \h </w:instrText>
            </w:r>
            <w:r w:rsidRPr="002D4FA1">
              <w:rPr>
                <w:rFonts w:ascii="Times New Roman" w:hAnsi="Times New Roman" w:cs="Times New Roman"/>
                <w:noProof/>
                <w:webHidden/>
                <w:sz w:val="24"/>
                <w:szCs w:val="24"/>
              </w:rPr>
            </w:r>
            <w:r w:rsidRPr="002D4FA1">
              <w:rPr>
                <w:rFonts w:ascii="Times New Roman" w:hAnsi="Times New Roman" w:cs="Times New Roman"/>
                <w:noProof/>
                <w:webHidden/>
                <w:sz w:val="24"/>
                <w:szCs w:val="24"/>
              </w:rPr>
              <w:fldChar w:fldCharType="separate"/>
            </w:r>
            <w:r w:rsidRPr="002D4FA1">
              <w:rPr>
                <w:rFonts w:ascii="Times New Roman" w:hAnsi="Times New Roman" w:cs="Times New Roman"/>
                <w:noProof/>
                <w:webHidden/>
                <w:sz w:val="24"/>
                <w:szCs w:val="24"/>
              </w:rPr>
              <w:t>14</w:t>
            </w:r>
            <w:r w:rsidRPr="002D4FA1">
              <w:rPr>
                <w:rFonts w:ascii="Times New Roman" w:hAnsi="Times New Roman" w:cs="Times New Roman"/>
                <w:noProof/>
                <w:webHidden/>
                <w:sz w:val="24"/>
                <w:szCs w:val="24"/>
              </w:rPr>
              <w:fldChar w:fldCharType="end"/>
            </w:r>
          </w:hyperlink>
        </w:p>
        <w:p w14:paraId="22895D7F" w14:textId="703E0B2D" w:rsidR="002D4FA1" w:rsidRPr="002D4FA1" w:rsidRDefault="002D4FA1">
          <w:pPr>
            <w:pStyle w:val="TOC1"/>
            <w:tabs>
              <w:tab w:val="right" w:leader="dot" w:pos="9350"/>
            </w:tabs>
            <w:rPr>
              <w:rFonts w:ascii="Times New Roman" w:hAnsi="Times New Roman" w:cs="Times New Roman"/>
              <w:noProof/>
              <w:sz w:val="24"/>
              <w:szCs w:val="24"/>
            </w:rPr>
          </w:pPr>
          <w:hyperlink w:anchor="_Toc136508491" w:history="1">
            <w:r w:rsidRPr="002D4FA1">
              <w:rPr>
                <w:rFonts w:ascii="Times New Roman" w:hAnsi="Times New Roman" w:cs="Times New Roman"/>
                <w:noProof/>
                <w:sz w:val="24"/>
                <w:szCs w:val="24"/>
              </w:rPr>
              <w:pict w14:anchorId="1667DB57">
                <v:rect id="_x0000_i1081" style="width:0;height:1.5pt" o:hralign="center" o:hrstd="t" o:hr="t" fillcolor="#a0a0a0" stroked="f"/>
              </w:pict>
            </w:r>
            <w:r w:rsidRPr="002D4FA1">
              <w:rPr>
                <w:rFonts w:ascii="Times New Roman" w:hAnsi="Times New Roman" w:cs="Times New Roman"/>
                <w:noProof/>
                <w:webHidden/>
                <w:sz w:val="24"/>
                <w:szCs w:val="24"/>
              </w:rPr>
              <w:tab/>
            </w:r>
            <w:r w:rsidRPr="002D4FA1">
              <w:rPr>
                <w:rFonts w:ascii="Times New Roman" w:hAnsi="Times New Roman" w:cs="Times New Roman"/>
                <w:noProof/>
                <w:webHidden/>
                <w:sz w:val="24"/>
                <w:szCs w:val="24"/>
              </w:rPr>
              <w:fldChar w:fldCharType="begin"/>
            </w:r>
            <w:r w:rsidRPr="002D4FA1">
              <w:rPr>
                <w:rFonts w:ascii="Times New Roman" w:hAnsi="Times New Roman" w:cs="Times New Roman"/>
                <w:noProof/>
                <w:webHidden/>
                <w:sz w:val="24"/>
                <w:szCs w:val="24"/>
              </w:rPr>
              <w:instrText xml:space="preserve"> PAGEREF _Toc136508491 \h </w:instrText>
            </w:r>
            <w:r w:rsidRPr="002D4FA1">
              <w:rPr>
                <w:rFonts w:ascii="Times New Roman" w:hAnsi="Times New Roman" w:cs="Times New Roman"/>
                <w:noProof/>
                <w:webHidden/>
                <w:sz w:val="24"/>
                <w:szCs w:val="24"/>
              </w:rPr>
            </w:r>
            <w:r w:rsidRPr="002D4FA1">
              <w:rPr>
                <w:rFonts w:ascii="Times New Roman" w:hAnsi="Times New Roman" w:cs="Times New Roman"/>
                <w:noProof/>
                <w:webHidden/>
                <w:sz w:val="24"/>
                <w:szCs w:val="24"/>
              </w:rPr>
              <w:fldChar w:fldCharType="separate"/>
            </w:r>
            <w:r w:rsidRPr="002D4FA1">
              <w:rPr>
                <w:rFonts w:ascii="Times New Roman" w:hAnsi="Times New Roman" w:cs="Times New Roman"/>
                <w:noProof/>
                <w:webHidden/>
                <w:sz w:val="24"/>
                <w:szCs w:val="24"/>
              </w:rPr>
              <w:t>14</w:t>
            </w:r>
            <w:r w:rsidRPr="002D4FA1">
              <w:rPr>
                <w:rFonts w:ascii="Times New Roman" w:hAnsi="Times New Roman" w:cs="Times New Roman"/>
                <w:noProof/>
                <w:webHidden/>
                <w:sz w:val="24"/>
                <w:szCs w:val="24"/>
              </w:rPr>
              <w:fldChar w:fldCharType="end"/>
            </w:r>
          </w:hyperlink>
        </w:p>
        <w:p w14:paraId="0AD49D0B" w14:textId="3DB50879" w:rsidR="002D4FA1" w:rsidRPr="002D4FA1" w:rsidRDefault="002D4FA1">
          <w:pPr>
            <w:pStyle w:val="TOC2"/>
            <w:tabs>
              <w:tab w:val="right" w:leader="dot" w:pos="9350"/>
            </w:tabs>
            <w:rPr>
              <w:rFonts w:ascii="Times New Roman" w:hAnsi="Times New Roman" w:cs="Times New Roman"/>
              <w:noProof/>
              <w:sz w:val="24"/>
              <w:szCs w:val="24"/>
            </w:rPr>
          </w:pPr>
          <w:hyperlink w:anchor="_Toc136508492" w:history="1">
            <w:r w:rsidRPr="002D4FA1">
              <w:rPr>
                <w:rStyle w:val="Hyperlink"/>
                <w:rFonts w:ascii="Times New Roman" w:hAnsi="Times New Roman" w:cs="Times New Roman"/>
                <w:noProof/>
                <w:sz w:val="24"/>
                <w:szCs w:val="24"/>
              </w:rPr>
              <w:t>Section 2.1: Introduction</w:t>
            </w:r>
            <w:r w:rsidRPr="002D4FA1">
              <w:rPr>
                <w:rFonts w:ascii="Times New Roman" w:hAnsi="Times New Roman" w:cs="Times New Roman"/>
                <w:noProof/>
                <w:webHidden/>
                <w:sz w:val="24"/>
                <w:szCs w:val="24"/>
              </w:rPr>
              <w:tab/>
            </w:r>
            <w:r w:rsidRPr="002D4FA1">
              <w:rPr>
                <w:rFonts w:ascii="Times New Roman" w:hAnsi="Times New Roman" w:cs="Times New Roman"/>
                <w:noProof/>
                <w:webHidden/>
                <w:sz w:val="24"/>
                <w:szCs w:val="24"/>
              </w:rPr>
              <w:fldChar w:fldCharType="begin"/>
            </w:r>
            <w:r w:rsidRPr="002D4FA1">
              <w:rPr>
                <w:rFonts w:ascii="Times New Roman" w:hAnsi="Times New Roman" w:cs="Times New Roman"/>
                <w:noProof/>
                <w:webHidden/>
                <w:sz w:val="24"/>
                <w:szCs w:val="24"/>
              </w:rPr>
              <w:instrText xml:space="preserve"> PAGEREF _Toc136508492 \h </w:instrText>
            </w:r>
            <w:r w:rsidRPr="002D4FA1">
              <w:rPr>
                <w:rFonts w:ascii="Times New Roman" w:hAnsi="Times New Roman" w:cs="Times New Roman"/>
                <w:noProof/>
                <w:webHidden/>
                <w:sz w:val="24"/>
                <w:szCs w:val="24"/>
              </w:rPr>
            </w:r>
            <w:r w:rsidRPr="002D4FA1">
              <w:rPr>
                <w:rFonts w:ascii="Times New Roman" w:hAnsi="Times New Roman" w:cs="Times New Roman"/>
                <w:noProof/>
                <w:webHidden/>
                <w:sz w:val="24"/>
                <w:szCs w:val="24"/>
              </w:rPr>
              <w:fldChar w:fldCharType="separate"/>
            </w:r>
            <w:r w:rsidRPr="002D4FA1">
              <w:rPr>
                <w:rFonts w:ascii="Times New Roman" w:hAnsi="Times New Roman" w:cs="Times New Roman"/>
                <w:noProof/>
                <w:webHidden/>
                <w:sz w:val="24"/>
                <w:szCs w:val="24"/>
              </w:rPr>
              <w:t>14</w:t>
            </w:r>
            <w:r w:rsidRPr="002D4FA1">
              <w:rPr>
                <w:rFonts w:ascii="Times New Roman" w:hAnsi="Times New Roman" w:cs="Times New Roman"/>
                <w:noProof/>
                <w:webHidden/>
                <w:sz w:val="24"/>
                <w:szCs w:val="24"/>
              </w:rPr>
              <w:fldChar w:fldCharType="end"/>
            </w:r>
          </w:hyperlink>
        </w:p>
        <w:p w14:paraId="1999628D" w14:textId="049CA44D" w:rsidR="002D4FA1" w:rsidRPr="002D4FA1" w:rsidRDefault="002D4FA1">
          <w:pPr>
            <w:pStyle w:val="TOC2"/>
            <w:tabs>
              <w:tab w:val="right" w:leader="dot" w:pos="9350"/>
            </w:tabs>
            <w:rPr>
              <w:rFonts w:ascii="Times New Roman" w:hAnsi="Times New Roman" w:cs="Times New Roman"/>
              <w:noProof/>
              <w:sz w:val="24"/>
              <w:szCs w:val="24"/>
            </w:rPr>
          </w:pPr>
          <w:hyperlink w:anchor="_Toc136508493" w:history="1">
            <w:r w:rsidRPr="002D4FA1">
              <w:rPr>
                <w:rStyle w:val="Hyperlink"/>
                <w:rFonts w:ascii="Times New Roman" w:hAnsi="Times New Roman" w:cs="Times New Roman"/>
                <w:noProof/>
                <w:sz w:val="24"/>
                <w:szCs w:val="24"/>
              </w:rPr>
              <w:t>Section 2.2: A Note on Reflexivity</w:t>
            </w:r>
            <w:r w:rsidRPr="002D4FA1">
              <w:rPr>
                <w:rFonts w:ascii="Times New Roman" w:hAnsi="Times New Roman" w:cs="Times New Roman"/>
                <w:noProof/>
                <w:webHidden/>
                <w:sz w:val="24"/>
                <w:szCs w:val="24"/>
              </w:rPr>
              <w:tab/>
            </w:r>
            <w:r w:rsidRPr="002D4FA1">
              <w:rPr>
                <w:rFonts w:ascii="Times New Roman" w:hAnsi="Times New Roman" w:cs="Times New Roman"/>
                <w:noProof/>
                <w:webHidden/>
                <w:sz w:val="24"/>
                <w:szCs w:val="24"/>
              </w:rPr>
              <w:fldChar w:fldCharType="begin"/>
            </w:r>
            <w:r w:rsidRPr="002D4FA1">
              <w:rPr>
                <w:rFonts w:ascii="Times New Roman" w:hAnsi="Times New Roman" w:cs="Times New Roman"/>
                <w:noProof/>
                <w:webHidden/>
                <w:sz w:val="24"/>
                <w:szCs w:val="24"/>
              </w:rPr>
              <w:instrText xml:space="preserve"> PAGEREF _Toc136508493 \h </w:instrText>
            </w:r>
            <w:r w:rsidRPr="002D4FA1">
              <w:rPr>
                <w:rFonts w:ascii="Times New Roman" w:hAnsi="Times New Roman" w:cs="Times New Roman"/>
                <w:noProof/>
                <w:webHidden/>
                <w:sz w:val="24"/>
                <w:szCs w:val="24"/>
              </w:rPr>
            </w:r>
            <w:r w:rsidRPr="002D4FA1">
              <w:rPr>
                <w:rFonts w:ascii="Times New Roman" w:hAnsi="Times New Roman" w:cs="Times New Roman"/>
                <w:noProof/>
                <w:webHidden/>
                <w:sz w:val="24"/>
                <w:szCs w:val="24"/>
              </w:rPr>
              <w:fldChar w:fldCharType="separate"/>
            </w:r>
            <w:r w:rsidRPr="002D4FA1">
              <w:rPr>
                <w:rFonts w:ascii="Times New Roman" w:hAnsi="Times New Roman" w:cs="Times New Roman"/>
                <w:noProof/>
                <w:webHidden/>
                <w:sz w:val="24"/>
                <w:szCs w:val="24"/>
              </w:rPr>
              <w:t>15</w:t>
            </w:r>
            <w:r w:rsidRPr="002D4FA1">
              <w:rPr>
                <w:rFonts w:ascii="Times New Roman" w:hAnsi="Times New Roman" w:cs="Times New Roman"/>
                <w:noProof/>
                <w:webHidden/>
                <w:sz w:val="24"/>
                <w:szCs w:val="24"/>
              </w:rPr>
              <w:fldChar w:fldCharType="end"/>
            </w:r>
          </w:hyperlink>
        </w:p>
        <w:p w14:paraId="2C666D80" w14:textId="39D0D6A5" w:rsidR="002D4FA1" w:rsidRPr="002D4FA1" w:rsidRDefault="002D4FA1">
          <w:pPr>
            <w:pStyle w:val="TOC2"/>
            <w:tabs>
              <w:tab w:val="right" w:leader="dot" w:pos="9350"/>
            </w:tabs>
            <w:rPr>
              <w:rFonts w:ascii="Times New Roman" w:hAnsi="Times New Roman" w:cs="Times New Roman"/>
              <w:noProof/>
              <w:sz w:val="24"/>
              <w:szCs w:val="24"/>
            </w:rPr>
          </w:pPr>
          <w:hyperlink w:anchor="_Toc136508494" w:history="1">
            <w:r w:rsidRPr="002D4FA1">
              <w:rPr>
                <w:rStyle w:val="Hyperlink"/>
                <w:rFonts w:ascii="Times New Roman" w:hAnsi="Times New Roman" w:cs="Times New Roman"/>
                <w:noProof/>
                <w:sz w:val="24"/>
                <w:szCs w:val="24"/>
              </w:rPr>
              <w:t>Section 2.3: Research Design and Case Selection</w:t>
            </w:r>
            <w:r w:rsidRPr="002D4FA1">
              <w:rPr>
                <w:rFonts w:ascii="Times New Roman" w:hAnsi="Times New Roman" w:cs="Times New Roman"/>
                <w:noProof/>
                <w:webHidden/>
                <w:sz w:val="24"/>
                <w:szCs w:val="24"/>
              </w:rPr>
              <w:tab/>
            </w:r>
            <w:r w:rsidRPr="002D4FA1">
              <w:rPr>
                <w:rFonts w:ascii="Times New Roman" w:hAnsi="Times New Roman" w:cs="Times New Roman"/>
                <w:noProof/>
                <w:webHidden/>
                <w:sz w:val="24"/>
                <w:szCs w:val="24"/>
              </w:rPr>
              <w:fldChar w:fldCharType="begin"/>
            </w:r>
            <w:r w:rsidRPr="002D4FA1">
              <w:rPr>
                <w:rFonts w:ascii="Times New Roman" w:hAnsi="Times New Roman" w:cs="Times New Roman"/>
                <w:noProof/>
                <w:webHidden/>
                <w:sz w:val="24"/>
                <w:szCs w:val="24"/>
              </w:rPr>
              <w:instrText xml:space="preserve"> PAGEREF _Toc136508494 \h </w:instrText>
            </w:r>
            <w:r w:rsidRPr="002D4FA1">
              <w:rPr>
                <w:rFonts w:ascii="Times New Roman" w:hAnsi="Times New Roman" w:cs="Times New Roman"/>
                <w:noProof/>
                <w:webHidden/>
                <w:sz w:val="24"/>
                <w:szCs w:val="24"/>
              </w:rPr>
            </w:r>
            <w:r w:rsidRPr="002D4FA1">
              <w:rPr>
                <w:rFonts w:ascii="Times New Roman" w:hAnsi="Times New Roman" w:cs="Times New Roman"/>
                <w:noProof/>
                <w:webHidden/>
                <w:sz w:val="24"/>
                <w:szCs w:val="24"/>
              </w:rPr>
              <w:fldChar w:fldCharType="separate"/>
            </w:r>
            <w:r w:rsidRPr="002D4FA1">
              <w:rPr>
                <w:rFonts w:ascii="Times New Roman" w:hAnsi="Times New Roman" w:cs="Times New Roman"/>
                <w:noProof/>
                <w:webHidden/>
                <w:sz w:val="24"/>
                <w:szCs w:val="24"/>
              </w:rPr>
              <w:t>17</w:t>
            </w:r>
            <w:r w:rsidRPr="002D4FA1">
              <w:rPr>
                <w:rFonts w:ascii="Times New Roman" w:hAnsi="Times New Roman" w:cs="Times New Roman"/>
                <w:noProof/>
                <w:webHidden/>
                <w:sz w:val="24"/>
                <w:szCs w:val="24"/>
              </w:rPr>
              <w:fldChar w:fldCharType="end"/>
            </w:r>
          </w:hyperlink>
        </w:p>
        <w:p w14:paraId="70839CC4" w14:textId="2B513639" w:rsidR="002D4FA1" w:rsidRPr="002D4FA1" w:rsidRDefault="002D4FA1">
          <w:pPr>
            <w:pStyle w:val="TOC2"/>
            <w:tabs>
              <w:tab w:val="right" w:leader="dot" w:pos="9350"/>
            </w:tabs>
            <w:rPr>
              <w:rFonts w:ascii="Times New Roman" w:hAnsi="Times New Roman" w:cs="Times New Roman"/>
              <w:noProof/>
              <w:sz w:val="24"/>
              <w:szCs w:val="24"/>
            </w:rPr>
          </w:pPr>
          <w:hyperlink w:anchor="_Toc136508495" w:history="1">
            <w:r w:rsidRPr="002D4FA1">
              <w:rPr>
                <w:rStyle w:val="Hyperlink"/>
                <w:rFonts w:ascii="Times New Roman" w:hAnsi="Times New Roman" w:cs="Times New Roman"/>
                <w:noProof/>
                <w:sz w:val="24"/>
                <w:szCs w:val="24"/>
              </w:rPr>
              <w:t>Section 2.4: Sources of Data, Data Collection, and Process of Analysis</w:t>
            </w:r>
            <w:r w:rsidRPr="002D4FA1">
              <w:rPr>
                <w:rFonts w:ascii="Times New Roman" w:hAnsi="Times New Roman" w:cs="Times New Roman"/>
                <w:noProof/>
                <w:webHidden/>
                <w:sz w:val="24"/>
                <w:szCs w:val="24"/>
              </w:rPr>
              <w:tab/>
            </w:r>
            <w:r w:rsidRPr="002D4FA1">
              <w:rPr>
                <w:rFonts w:ascii="Times New Roman" w:hAnsi="Times New Roman" w:cs="Times New Roman"/>
                <w:noProof/>
                <w:webHidden/>
                <w:sz w:val="24"/>
                <w:szCs w:val="24"/>
              </w:rPr>
              <w:fldChar w:fldCharType="begin"/>
            </w:r>
            <w:r w:rsidRPr="002D4FA1">
              <w:rPr>
                <w:rFonts w:ascii="Times New Roman" w:hAnsi="Times New Roman" w:cs="Times New Roman"/>
                <w:noProof/>
                <w:webHidden/>
                <w:sz w:val="24"/>
                <w:szCs w:val="24"/>
              </w:rPr>
              <w:instrText xml:space="preserve"> PAGEREF _Toc136508495 \h </w:instrText>
            </w:r>
            <w:r w:rsidRPr="002D4FA1">
              <w:rPr>
                <w:rFonts w:ascii="Times New Roman" w:hAnsi="Times New Roman" w:cs="Times New Roman"/>
                <w:noProof/>
                <w:webHidden/>
                <w:sz w:val="24"/>
                <w:szCs w:val="24"/>
              </w:rPr>
            </w:r>
            <w:r w:rsidRPr="002D4FA1">
              <w:rPr>
                <w:rFonts w:ascii="Times New Roman" w:hAnsi="Times New Roman" w:cs="Times New Roman"/>
                <w:noProof/>
                <w:webHidden/>
                <w:sz w:val="24"/>
                <w:szCs w:val="24"/>
              </w:rPr>
              <w:fldChar w:fldCharType="separate"/>
            </w:r>
            <w:r w:rsidRPr="002D4FA1">
              <w:rPr>
                <w:rFonts w:ascii="Times New Roman" w:hAnsi="Times New Roman" w:cs="Times New Roman"/>
                <w:noProof/>
                <w:webHidden/>
                <w:sz w:val="24"/>
                <w:szCs w:val="24"/>
              </w:rPr>
              <w:t>25</w:t>
            </w:r>
            <w:r w:rsidRPr="002D4FA1">
              <w:rPr>
                <w:rFonts w:ascii="Times New Roman" w:hAnsi="Times New Roman" w:cs="Times New Roman"/>
                <w:noProof/>
                <w:webHidden/>
                <w:sz w:val="24"/>
                <w:szCs w:val="24"/>
              </w:rPr>
              <w:fldChar w:fldCharType="end"/>
            </w:r>
          </w:hyperlink>
        </w:p>
        <w:p w14:paraId="0422002C" w14:textId="0FCE6D38" w:rsidR="002D4FA1" w:rsidRPr="002D4FA1" w:rsidRDefault="002D4FA1">
          <w:pPr>
            <w:pStyle w:val="TOC1"/>
            <w:tabs>
              <w:tab w:val="right" w:leader="dot" w:pos="9350"/>
            </w:tabs>
            <w:rPr>
              <w:rFonts w:ascii="Times New Roman" w:hAnsi="Times New Roman" w:cs="Times New Roman"/>
              <w:noProof/>
              <w:sz w:val="24"/>
              <w:szCs w:val="24"/>
            </w:rPr>
          </w:pPr>
          <w:hyperlink w:anchor="_Toc136508496" w:history="1">
            <w:r w:rsidRPr="002D4FA1">
              <w:rPr>
                <w:rStyle w:val="Hyperlink"/>
                <w:rFonts w:ascii="Times New Roman" w:hAnsi="Times New Roman" w:cs="Times New Roman"/>
                <w:noProof/>
                <w:sz w:val="24"/>
                <w:szCs w:val="24"/>
              </w:rPr>
              <w:t>Chapter 3: Polluting in Plain Sight: The Non-regulation of Agricultural Water Pollution in a Neoliberal State</w:t>
            </w:r>
            <w:r w:rsidRPr="002D4FA1">
              <w:rPr>
                <w:rFonts w:ascii="Times New Roman" w:hAnsi="Times New Roman" w:cs="Times New Roman"/>
                <w:noProof/>
                <w:webHidden/>
                <w:sz w:val="24"/>
                <w:szCs w:val="24"/>
              </w:rPr>
              <w:tab/>
            </w:r>
            <w:r w:rsidRPr="002D4FA1">
              <w:rPr>
                <w:rFonts w:ascii="Times New Roman" w:hAnsi="Times New Roman" w:cs="Times New Roman"/>
                <w:noProof/>
                <w:webHidden/>
                <w:sz w:val="24"/>
                <w:szCs w:val="24"/>
              </w:rPr>
              <w:fldChar w:fldCharType="begin"/>
            </w:r>
            <w:r w:rsidRPr="002D4FA1">
              <w:rPr>
                <w:rFonts w:ascii="Times New Roman" w:hAnsi="Times New Roman" w:cs="Times New Roman"/>
                <w:noProof/>
                <w:webHidden/>
                <w:sz w:val="24"/>
                <w:szCs w:val="24"/>
              </w:rPr>
              <w:instrText xml:space="preserve"> PAGEREF _Toc136508496 \h </w:instrText>
            </w:r>
            <w:r w:rsidRPr="002D4FA1">
              <w:rPr>
                <w:rFonts w:ascii="Times New Roman" w:hAnsi="Times New Roman" w:cs="Times New Roman"/>
                <w:noProof/>
                <w:webHidden/>
                <w:sz w:val="24"/>
                <w:szCs w:val="24"/>
              </w:rPr>
            </w:r>
            <w:r w:rsidRPr="002D4FA1">
              <w:rPr>
                <w:rFonts w:ascii="Times New Roman" w:hAnsi="Times New Roman" w:cs="Times New Roman"/>
                <w:noProof/>
                <w:webHidden/>
                <w:sz w:val="24"/>
                <w:szCs w:val="24"/>
              </w:rPr>
              <w:fldChar w:fldCharType="separate"/>
            </w:r>
            <w:r w:rsidRPr="002D4FA1">
              <w:rPr>
                <w:rFonts w:ascii="Times New Roman" w:hAnsi="Times New Roman" w:cs="Times New Roman"/>
                <w:noProof/>
                <w:webHidden/>
                <w:sz w:val="24"/>
                <w:szCs w:val="24"/>
              </w:rPr>
              <w:t>34</w:t>
            </w:r>
            <w:r w:rsidRPr="002D4FA1">
              <w:rPr>
                <w:rFonts w:ascii="Times New Roman" w:hAnsi="Times New Roman" w:cs="Times New Roman"/>
                <w:noProof/>
                <w:webHidden/>
                <w:sz w:val="24"/>
                <w:szCs w:val="24"/>
              </w:rPr>
              <w:fldChar w:fldCharType="end"/>
            </w:r>
          </w:hyperlink>
        </w:p>
        <w:p w14:paraId="276D39EE" w14:textId="2A07B7E9" w:rsidR="002D4FA1" w:rsidRPr="002D4FA1" w:rsidRDefault="002D4FA1">
          <w:pPr>
            <w:pStyle w:val="TOC2"/>
            <w:tabs>
              <w:tab w:val="right" w:leader="dot" w:pos="9350"/>
            </w:tabs>
            <w:rPr>
              <w:rFonts w:ascii="Times New Roman" w:hAnsi="Times New Roman" w:cs="Times New Roman"/>
              <w:noProof/>
              <w:sz w:val="24"/>
              <w:szCs w:val="24"/>
            </w:rPr>
          </w:pPr>
          <w:hyperlink w:anchor="_Toc136508497" w:history="1">
            <w:r w:rsidRPr="002D4FA1">
              <w:rPr>
                <w:rStyle w:val="Hyperlink"/>
                <w:rFonts w:ascii="Times New Roman" w:hAnsi="Times New Roman" w:cs="Times New Roman"/>
                <w:noProof/>
                <w:sz w:val="24"/>
                <w:szCs w:val="24"/>
              </w:rPr>
              <w:t>Section 3.1: Introduction</w:t>
            </w:r>
            <w:r w:rsidRPr="002D4FA1">
              <w:rPr>
                <w:rFonts w:ascii="Times New Roman" w:hAnsi="Times New Roman" w:cs="Times New Roman"/>
                <w:noProof/>
                <w:webHidden/>
                <w:sz w:val="24"/>
                <w:szCs w:val="24"/>
              </w:rPr>
              <w:tab/>
            </w:r>
            <w:r w:rsidRPr="002D4FA1">
              <w:rPr>
                <w:rFonts w:ascii="Times New Roman" w:hAnsi="Times New Roman" w:cs="Times New Roman"/>
                <w:noProof/>
                <w:webHidden/>
                <w:sz w:val="24"/>
                <w:szCs w:val="24"/>
              </w:rPr>
              <w:fldChar w:fldCharType="begin"/>
            </w:r>
            <w:r w:rsidRPr="002D4FA1">
              <w:rPr>
                <w:rFonts w:ascii="Times New Roman" w:hAnsi="Times New Roman" w:cs="Times New Roman"/>
                <w:noProof/>
                <w:webHidden/>
                <w:sz w:val="24"/>
                <w:szCs w:val="24"/>
              </w:rPr>
              <w:instrText xml:space="preserve"> PAGEREF _Toc136508497 \h </w:instrText>
            </w:r>
            <w:r w:rsidRPr="002D4FA1">
              <w:rPr>
                <w:rFonts w:ascii="Times New Roman" w:hAnsi="Times New Roman" w:cs="Times New Roman"/>
                <w:noProof/>
                <w:webHidden/>
                <w:sz w:val="24"/>
                <w:szCs w:val="24"/>
              </w:rPr>
            </w:r>
            <w:r w:rsidRPr="002D4FA1">
              <w:rPr>
                <w:rFonts w:ascii="Times New Roman" w:hAnsi="Times New Roman" w:cs="Times New Roman"/>
                <w:noProof/>
                <w:webHidden/>
                <w:sz w:val="24"/>
                <w:szCs w:val="24"/>
              </w:rPr>
              <w:fldChar w:fldCharType="separate"/>
            </w:r>
            <w:r w:rsidRPr="002D4FA1">
              <w:rPr>
                <w:rFonts w:ascii="Times New Roman" w:hAnsi="Times New Roman" w:cs="Times New Roman"/>
                <w:noProof/>
                <w:webHidden/>
                <w:sz w:val="24"/>
                <w:szCs w:val="24"/>
              </w:rPr>
              <w:t>34</w:t>
            </w:r>
            <w:r w:rsidRPr="002D4FA1">
              <w:rPr>
                <w:rFonts w:ascii="Times New Roman" w:hAnsi="Times New Roman" w:cs="Times New Roman"/>
                <w:noProof/>
                <w:webHidden/>
                <w:sz w:val="24"/>
                <w:szCs w:val="24"/>
              </w:rPr>
              <w:fldChar w:fldCharType="end"/>
            </w:r>
          </w:hyperlink>
        </w:p>
        <w:p w14:paraId="24541DCE" w14:textId="28300274" w:rsidR="002D4FA1" w:rsidRPr="002D4FA1" w:rsidRDefault="002D4FA1">
          <w:pPr>
            <w:pStyle w:val="TOC2"/>
            <w:tabs>
              <w:tab w:val="right" w:leader="dot" w:pos="9350"/>
            </w:tabs>
            <w:rPr>
              <w:rFonts w:ascii="Times New Roman" w:hAnsi="Times New Roman" w:cs="Times New Roman"/>
              <w:noProof/>
              <w:sz w:val="24"/>
              <w:szCs w:val="24"/>
            </w:rPr>
          </w:pPr>
          <w:hyperlink w:anchor="_Toc136508498" w:history="1">
            <w:r w:rsidRPr="002D4FA1">
              <w:rPr>
                <w:rStyle w:val="Hyperlink"/>
                <w:rFonts w:ascii="Times New Roman" w:hAnsi="Times New Roman" w:cs="Times New Roman"/>
                <w:noProof/>
                <w:sz w:val="24"/>
                <w:szCs w:val="24"/>
              </w:rPr>
              <w:t>Section 3.2: Neoliberalization of the US Environmental State</w:t>
            </w:r>
            <w:r w:rsidRPr="002D4FA1">
              <w:rPr>
                <w:rFonts w:ascii="Times New Roman" w:hAnsi="Times New Roman" w:cs="Times New Roman"/>
                <w:noProof/>
                <w:webHidden/>
                <w:sz w:val="24"/>
                <w:szCs w:val="24"/>
              </w:rPr>
              <w:tab/>
            </w:r>
            <w:r w:rsidRPr="002D4FA1">
              <w:rPr>
                <w:rFonts w:ascii="Times New Roman" w:hAnsi="Times New Roman" w:cs="Times New Roman"/>
                <w:noProof/>
                <w:webHidden/>
                <w:sz w:val="24"/>
                <w:szCs w:val="24"/>
              </w:rPr>
              <w:fldChar w:fldCharType="begin"/>
            </w:r>
            <w:r w:rsidRPr="002D4FA1">
              <w:rPr>
                <w:rFonts w:ascii="Times New Roman" w:hAnsi="Times New Roman" w:cs="Times New Roman"/>
                <w:noProof/>
                <w:webHidden/>
                <w:sz w:val="24"/>
                <w:szCs w:val="24"/>
              </w:rPr>
              <w:instrText xml:space="preserve"> PAGEREF _Toc136508498 \h </w:instrText>
            </w:r>
            <w:r w:rsidRPr="002D4FA1">
              <w:rPr>
                <w:rFonts w:ascii="Times New Roman" w:hAnsi="Times New Roman" w:cs="Times New Roman"/>
                <w:noProof/>
                <w:webHidden/>
                <w:sz w:val="24"/>
                <w:szCs w:val="24"/>
              </w:rPr>
            </w:r>
            <w:r w:rsidRPr="002D4FA1">
              <w:rPr>
                <w:rFonts w:ascii="Times New Roman" w:hAnsi="Times New Roman" w:cs="Times New Roman"/>
                <w:noProof/>
                <w:webHidden/>
                <w:sz w:val="24"/>
                <w:szCs w:val="24"/>
              </w:rPr>
              <w:fldChar w:fldCharType="separate"/>
            </w:r>
            <w:r w:rsidRPr="002D4FA1">
              <w:rPr>
                <w:rFonts w:ascii="Times New Roman" w:hAnsi="Times New Roman" w:cs="Times New Roman"/>
                <w:noProof/>
                <w:webHidden/>
                <w:sz w:val="24"/>
                <w:szCs w:val="24"/>
              </w:rPr>
              <w:t>37</w:t>
            </w:r>
            <w:r w:rsidRPr="002D4FA1">
              <w:rPr>
                <w:rFonts w:ascii="Times New Roman" w:hAnsi="Times New Roman" w:cs="Times New Roman"/>
                <w:noProof/>
                <w:webHidden/>
                <w:sz w:val="24"/>
                <w:szCs w:val="24"/>
              </w:rPr>
              <w:fldChar w:fldCharType="end"/>
            </w:r>
          </w:hyperlink>
        </w:p>
        <w:p w14:paraId="4A08201B" w14:textId="766F7D5A" w:rsidR="002D4FA1" w:rsidRPr="002D4FA1" w:rsidRDefault="002D4FA1">
          <w:pPr>
            <w:pStyle w:val="TOC2"/>
            <w:tabs>
              <w:tab w:val="right" w:leader="dot" w:pos="9350"/>
            </w:tabs>
            <w:rPr>
              <w:rFonts w:ascii="Times New Roman" w:hAnsi="Times New Roman" w:cs="Times New Roman"/>
              <w:noProof/>
              <w:sz w:val="24"/>
              <w:szCs w:val="24"/>
            </w:rPr>
          </w:pPr>
          <w:hyperlink w:anchor="_Toc136508499" w:history="1">
            <w:r w:rsidRPr="002D4FA1">
              <w:rPr>
                <w:rStyle w:val="Hyperlink"/>
                <w:rFonts w:ascii="Times New Roman" w:hAnsi="Times New Roman" w:cs="Times New Roman"/>
                <w:noProof/>
                <w:sz w:val="24"/>
                <w:szCs w:val="24"/>
              </w:rPr>
              <w:t>Section 3.3: The Rhythms of Re-regulation: EPA, CAFOs, and the Weakness of Contemporary Regulations under the Clean Water Act</w:t>
            </w:r>
            <w:r w:rsidRPr="002D4FA1">
              <w:rPr>
                <w:rFonts w:ascii="Times New Roman" w:hAnsi="Times New Roman" w:cs="Times New Roman"/>
                <w:noProof/>
                <w:webHidden/>
                <w:sz w:val="24"/>
                <w:szCs w:val="24"/>
              </w:rPr>
              <w:tab/>
            </w:r>
            <w:r w:rsidRPr="002D4FA1">
              <w:rPr>
                <w:rFonts w:ascii="Times New Roman" w:hAnsi="Times New Roman" w:cs="Times New Roman"/>
                <w:noProof/>
                <w:webHidden/>
                <w:sz w:val="24"/>
                <w:szCs w:val="24"/>
              </w:rPr>
              <w:fldChar w:fldCharType="begin"/>
            </w:r>
            <w:r w:rsidRPr="002D4FA1">
              <w:rPr>
                <w:rFonts w:ascii="Times New Roman" w:hAnsi="Times New Roman" w:cs="Times New Roman"/>
                <w:noProof/>
                <w:webHidden/>
                <w:sz w:val="24"/>
                <w:szCs w:val="24"/>
              </w:rPr>
              <w:instrText xml:space="preserve"> PAGEREF _Toc136508499 \h </w:instrText>
            </w:r>
            <w:r w:rsidRPr="002D4FA1">
              <w:rPr>
                <w:rFonts w:ascii="Times New Roman" w:hAnsi="Times New Roman" w:cs="Times New Roman"/>
                <w:noProof/>
                <w:webHidden/>
                <w:sz w:val="24"/>
                <w:szCs w:val="24"/>
              </w:rPr>
            </w:r>
            <w:r w:rsidRPr="002D4FA1">
              <w:rPr>
                <w:rFonts w:ascii="Times New Roman" w:hAnsi="Times New Roman" w:cs="Times New Roman"/>
                <w:noProof/>
                <w:webHidden/>
                <w:sz w:val="24"/>
                <w:szCs w:val="24"/>
              </w:rPr>
              <w:fldChar w:fldCharType="separate"/>
            </w:r>
            <w:r w:rsidRPr="002D4FA1">
              <w:rPr>
                <w:rFonts w:ascii="Times New Roman" w:hAnsi="Times New Roman" w:cs="Times New Roman"/>
                <w:noProof/>
                <w:webHidden/>
                <w:sz w:val="24"/>
                <w:szCs w:val="24"/>
              </w:rPr>
              <w:t>52</w:t>
            </w:r>
            <w:r w:rsidRPr="002D4FA1">
              <w:rPr>
                <w:rFonts w:ascii="Times New Roman" w:hAnsi="Times New Roman" w:cs="Times New Roman"/>
                <w:noProof/>
                <w:webHidden/>
                <w:sz w:val="24"/>
                <w:szCs w:val="24"/>
              </w:rPr>
              <w:fldChar w:fldCharType="end"/>
            </w:r>
          </w:hyperlink>
        </w:p>
        <w:p w14:paraId="34C49575" w14:textId="37389F98" w:rsidR="002D4FA1" w:rsidRPr="002D4FA1" w:rsidRDefault="002D4FA1">
          <w:pPr>
            <w:pStyle w:val="TOC2"/>
            <w:tabs>
              <w:tab w:val="right" w:leader="dot" w:pos="9350"/>
            </w:tabs>
            <w:rPr>
              <w:rFonts w:ascii="Times New Roman" w:hAnsi="Times New Roman" w:cs="Times New Roman"/>
              <w:noProof/>
              <w:sz w:val="24"/>
              <w:szCs w:val="24"/>
            </w:rPr>
          </w:pPr>
          <w:hyperlink w:anchor="_Toc136508500" w:history="1">
            <w:r w:rsidRPr="002D4FA1">
              <w:rPr>
                <w:rStyle w:val="Hyperlink"/>
                <w:rFonts w:ascii="Times New Roman" w:hAnsi="Times New Roman" w:cs="Times New Roman"/>
                <w:noProof/>
                <w:sz w:val="24"/>
                <w:szCs w:val="24"/>
              </w:rPr>
              <w:t>Section 3.4: The Importance of State Variation in CAFO Regulation: CAFOs in Wisconsin</w:t>
            </w:r>
            <w:r w:rsidRPr="002D4FA1">
              <w:rPr>
                <w:rFonts w:ascii="Times New Roman" w:hAnsi="Times New Roman" w:cs="Times New Roman"/>
                <w:noProof/>
                <w:webHidden/>
                <w:sz w:val="24"/>
                <w:szCs w:val="24"/>
              </w:rPr>
              <w:tab/>
            </w:r>
            <w:r w:rsidRPr="002D4FA1">
              <w:rPr>
                <w:rFonts w:ascii="Times New Roman" w:hAnsi="Times New Roman" w:cs="Times New Roman"/>
                <w:noProof/>
                <w:webHidden/>
                <w:sz w:val="24"/>
                <w:szCs w:val="24"/>
              </w:rPr>
              <w:fldChar w:fldCharType="begin"/>
            </w:r>
            <w:r w:rsidRPr="002D4FA1">
              <w:rPr>
                <w:rFonts w:ascii="Times New Roman" w:hAnsi="Times New Roman" w:cs="Times New Roman"/>
                <w:noProof/>
                <w:webHidden/>
                <w:sz w:val="24"/>
                <w:szCs w:val="24"/>
              </w:rPr>
              <w:instrText xml:space="preserve"> PAGEREF _Toc136508500 \h </w:instrText>
            </w:r>
            <w:r w:rsidRPr="002D4FA1">
              <w:rPr>
                <w:rFonts w:ascii="Times New Roman" w:hAnsi="Times New Roman" w:cs="Times New Roman"/>
                <w:noProof/>
                <w:webHidden/>
                <w:sz w:val="24"/>
                <w:szCs w:val="24"/>
              </w:rPr>
            </w:r>
            <w:r w:rsidRPr="002D4FA1">
              <w:rPr>
                <w:rFonts w:ascii="Times New Roman" w:hAnsi="Times New Roman" w:cs="Times New Roman"/>
                <w:noProof/>
                <w:webHidden/>
                <w:sz w:val="24"/>
                <w:szCs w:val="24"/>
              </w:rPr>
              <w:fldChar w:fldCharType="separate"/>
            </w:r>
            <w:r w:rsidRPr="002D4FA1">
              <w:rPr>
                <w:rFonts w:ascii="Times New Roman" w:hAnsi="Times New Roman" w:cs="Times New Roman"/>
                <w:noProof/>
                <w:webHidden/>
                <w:sz w:val="24"/>
                <w:szCs w:val="24"/>
              </w:rPr>
              <w:t>73</w:t>
            </w:r>
            <w:r w:rsidRPr="002D4FA1">
              <w:rPr>
                <w:rFonts w:ascii="Times New Roman" w:hAnsi="Times New Roman" w:cs="Times New Roman"/>
                <w:noProof/>
                <w:webHidden/>
                <w:sz w:val="24"/>
                <w:szCs w:val="24"/>
              </w:rPr>
              <w:fldChar w:fldCharType="end"/>
            </w:r>
          </w:hyperlink>
        </w:p>
        <w:p w14:paraId="74A687B0" w14:textId="33EF69A8" w:rsidR="002D4FA1" w:rsidRPr="002D4FA1" w:rsidRDefault="002D4FA1">
          <w:pPr>
            <w:pStyle w:val="TOC2"/>
            <w:tabs>
              <w:tab w:val="right" w:leader="dot" w:pos="9350"/>
            </w:tabs>
            <w:rPr>
              <w:rFonts w:ascii="Times New Roman" w:hAnsi="Times New Roman" w:cs="Times New Roman"/>
              <w:noProof/>
              <w:sz w:val="24"/>
              <w:szCs w:val="24"/>
            </w:rPr>
          </w:pPr>
          <w:hyperlink w:anchor="_Toc136508501" w:history="1">
            <w:r w:rsidRPr="002D4FA1">
              <w:rPr>
                <w:rStyle w:val="Hyperlink"/>
                <w:rFonts w:ascii="Times New Roman" w:hAnsi="Times New Roman" w:cs="Times New Roman"/>
                <w:noProof/>
                <w:sz w:val="24"/>
                <w:szCs w:val="24"/>
              </w:rPr>
              <w:t>Section 3.5: Conclusion</w:t>
            </w:r>
            <w:r w:rsidRPr="002D4FA1">
              <w:rPr>
                <w:rFonts w:ascii="Times New Roman" w:hAnsi="Times New Roman" w:cs="Times New Roman"/>
                <w:noProof/>
                <w:webHidden/>
                <w:sz w:val="24"/>
                <w:szCs w:val="24"/>
              </w:rPr>
              <w:tab/>
            </w:r>
            <w:r w:rsidRPr="002D4FA1">
              <w:rPr>
                <w:rFonts w:ascii="Times New Roman" w:hAnsi="Times New Roman" w:cs="Times New Roman"/>
                <w:noProof/>
                <w:webHidden/>
                <w:sz w:val="24"/>
                <w:szCs w:val="24"/>
              </w:rPr>
              <w:fldChar w:fldCharType="begin"/>
            </w:r>
            <w:r w:rsidRPr="002D4FA1">
              <w:rPr>
                <w:rFonts w:ascii="Times New Roman" w:hAnsi="Times New Roman" w:cs="Times New Roman"/>
                <w:noProof/>
                <w:webHidden/>
                <w:sz w:val="24"/>
                <w:szCs w:val="24"/>
              </w:rPr>
              <w:instrText xml:space="preserve"> PAGEREF _Toc136508501 \h </w:instrText>
            </w:r>
            <w:r w:rsidRPr="002D4FA1">
              <w:rPr>
                <w:rFonts w:ascii="Times New Roman" w:hAnsi="Times New Roman" w:cs="Times New Roman"/>
                <w:noProof/>
                <w:webHidden/>
                <w:sz w:val="24"/>
                <w:szCs w:val="24"/>
              </w:rPr>
            </w:r>
            <w:r w:rsidRPr="002D4FA1">
              <w:rPr>
                <w:rFonts w:ascii="Times New Roman" w:hAnsi="Times New Roman" w:cs="Times New Roman"/>
                <w:noProof/>
                <w:webHidden/>
                <w:sz w:val="24"/>
                <w:szCs w:val="24"/>
              </w:rPr>
              <w:fldChar w:fldCharType="separate"/>
            </w:r>
            <w:r w:rsidRPr="002D4FA1">
              <w:rPr>
                <w:rFonts w:ascii="Times New Roman" w:hAnsi="Times New Roman" w:cs="Times New Roman"/>
                <w:noProof/>
                <w:webHidden/>
                <w:sz w:val="24"/>
                <w:szCs w:val="24"/>
              </w:rPr>
              <w:t>78</w:t>
            </w:r>
            <w:r w:rsidRPr="002D4FA1">
              <w:rPr>
                <w:rFonts w:ascii="Times New Roman" w:hAnsi="Times New Roman" w:cs="Times New Roman"/>
                <w:noProof/>
                <w:webHidden/>
                <w:sz w:val="24"/>
                <w:szCs w:val="24"/>
              </w:rPr>
              <w:fldChar w:fldCharType="end"/>
            </w:r>
          </w:hyperlink>
        </w:p>
        <w:p w14:paraId="33B05124" w14:textId="225D155E" w:rsidR="002D4FA1" w:rsidRPr="002D4FA1" w:rsidRDefault="002D4FA1">
          <w:pPr>
            <w:pStyle w:val="TOC1"/>
            <w:tabs>
              <w:tab w:val="right" w:leader="dot" w:pos="9350"/>
            </w:tabs>
            <w:rPr>
              <w:rFonts w:ascii="Times New Roman" w:hAnsi="Times New Roman" w:cs="Times New Roman"/>
              <w:noProof/>
              <w:sz w:val="24"/>
              <w:szCs w:val="24"/>
            </w:rPr>
          </w:pPr>
          <w:hyperlink w:anchor="_Toc136508502" w:history="1">
            <w:r w:rsidRPr="002D4FA1">
              <w:rPr>
                <w:rStyle w:val="Hyperlink"/>
                <w:rFonts w:ascii="Times New Roman" w:hAnsi="Times New Roman" w:cs="Times New Roman"/>
                <w:noProof/>
                <w:sz w:val="24"/>
                <w:szCs w:val="24"/>
              </w:rPr>
              <w:t>Chapter 4: The Evolution of Capitalist Agriculture within the State/Science/Industry Nexus</w:t>
            </w:r>
            <w:r w:rsidRPr="002D4FA1">
              <w:rPr>
                <w:rFonts w:ascii="Times New Roman" w:hAnsi="Times New Roman" w:cs="Times New Roman"/>
                <w:noProof/>
                <w:webHidden/>
                <w:sz w:val="24"/>
                <w:szCs w:val="24"/>
              </w:rPr>
              <w:tab/>
            </w:r>
            <w:r w:rsidRPr="002D4FA1">
              <w:rPr>
                <w:rFonts w:ascii="Times New Roman" w:hAnsi="Times New Roman" w:cs="Times New Roman"/>
                <w:noProof/>
                <w:webHidden/>
                <w:sz w:val="24"/>
                <w:szCs w:val="24"/>
              </w:rPr>
              <w:fldChar w:fldCharType="begin"/>
            </w:r>
            <w:r w:rsidRPr="002D4FA1">
              <w:rPr>
                <w:rFonts w:ascii="Times New Roman" w:hAnsi="Times New Roman" w:cs="Times New Roman"/>
                <w:noProof/>
                <w:webHidden/>
                <w:sz w:val="24"/>
                <w:szCs w:val="24"/>
              </w:rPr>
              <w:instrText xml:space="preserve"> PAGEREF _Toc136508502 \h </w:instrText>
            </w:r>
            <w:r w:rsidRPr="002D4FA1">
              <w:rPr>
                <w:rFonts w:ascii="Times New Roman" w:hAnsi="Times New Roman" w:cs="Times New Roman"/>
                <w:noProof/>
                <w:webHidden/>
                <w:sz w:val="24"/>
                <w:szCs w:val="24"/>
              </w:rPr>
            </w:r>
            <w:r w:rsidRPr="002D4FA1">
              <w:rPr>
                <w:rFonts w:ascii="Times New Roman" w:hAnsi="Times New Roman" w:cs="Times New Roman"/>
                <w:noProof/>
                <w:webHidden/>
                <w:sz w:val="24"/>
                <w:szCs w:val="24"/>
              </w:rPr>
              <w:fldChar w:fldCharType="separate"/>
            </w:r>
            <w:r w:rsidRPr="002D4FA1">
              <w:rPr>
                <w:rFonts w:ascii="Times New Roman" w:hAnsi="Times New Roman" w:cs="Times New Roman"/>
                <w:noProof/>
                <w:webHidden/>
                <w:sz w:val="24"/>
                <w:szCs w:val="24"/>
              </w:rPr>
              <w:t>80</w:t>
            </w:r>
            <w:r w:rsidRPr="002D4FA1">
              <w:rPr>
                <w:rFonts w:ascii="Times New Roman" w:hAnsi="Times New Roman" w:cs="Times New Roman"/>
                <w:noProof/>
                <w:webHidden/>
                <w:sz w:val="24"/>
                <w:szCs w:val="24"/>
              </w:rPr>
              <w:fldChar w:fldCharType="end"/>
            </w:r>
          </w:hyperlink>
        </w:p>
        <w:p w14:paraId="0E25A2A1" w14:textId="1B12DD36" w:rsidR="002D4FA1" w:rsidRPr="002D4FA1" w:rsidRDefault="002D4FA1">
          <w:pPr>
            <w:pStyle w:val="TOC2"/>
            <w:tabs>
              <w:tab w:val="right" w:leader="dot" w:pos="9350"/>
            </w:tabs>
            <w:rPr>
              <w:rFonts w:ascii="Times New Roman" w:hAnsi="Times New Roman" w:cs="Times New Roman"/>
              <w:noProof/>
              <w:sz w:val="24"/>
              <w:szCs w:val="24"/>
            </w:rPr>
          </w:pPr>
          <w:hyperlink w:anchor="_Toc136508503" w:history="1">
            <w:r w:rsidRPr="002D4FA1">
              <w:rPr>
                <w:rStyle w:val="Hyperlink"/>
                <w:rFonts w:ascii="Times New Roman" w:hAnsi="Times New Roman" w:cs="Times New Roman"/>
                <w:noProof/>
                <w:sz w:val="24"/>
                <w:szCs w:val="24"/>
              </w:rPr>
              <w:t>Section 4.1: Introducing the Agricultural State/Science/Industry Nexus</w:t>
            </w:r>
            <w:r w:rsidRPr="002D4FA1">
              <w:rPr>
                <w:rFonts w:ascii="Times New Roman" w:hAnsi="Times New Roman" w:cs="Times New Roman"/>
                <w:noProof/>
                <w:webHidden/>
                <w:sz w:val="24"/>
                <w:szCs w:val="24"/>
              </w:rPr>
              <w:tab/>
            </w:r>
            <w:r w:rsidRPr="002D4FA1">
              <w:rPr>
                <w:rFonts w:ascii="Times New Roman" w:hAnsi="Times New Roman" w:cs="Times New Roman"/>
                <w:noProof/>
                <w:webHidden/>
                <w:sz w:val="24"/>
                <w:szCs w:val="24"/>
              </w:rPr>
              <w:fldChar w:fldCharType="begin"/>
            </w:r>
            <w:r w:rsidRPr="002D4FA1">
              <w:rPr>
                <w:rFonts w:ascii="Times New Roman" w:hAnsi="Times New Roman" w:cs="Times New Roman"/>
                <w:noProof/>
                <w:webHidden/>
                <w:sz w:val="24"/>
                <w:szCs w:val="24"/>
              </w:rPr>
              <w:instrText xml:space="preserve"> PAGEREF _Toc136508503 \h </w:instrText>
            </w:r>
            <w:r w:rsidRPr="002D4FA1">
              <w:rPr>
                <w:rFonts w:ascii="Times New Roman" w:hAnsi="Times New Roman" w:cs="Times New Roman"/>
                <w:noProof/>
                <w:webHidden/>
                <w:sz w:val="24"/>
                <w:szCs w:val="24"/>
              </w:rPr>
            </w:r>
            <w:r w:rsidRPr="002D4FA1">
              <w:rPr>
                <w:rFonts w:ascii="Times New Roman" w:hAnsi="Times New Roman" w:cs="Times New Roman"/>
                <w:noProof/>
                <w:webHidden/>
                <w:sz w:val="24"/>
                <w:szCs w:val="24"/>
              </w:rPr>
              <w:fldChar w:fldCharType="separate"/>
            </w:r>
            <w:r w:rsidRPr="002D4FA1">
              <w:rPr>
                <w:rFonts w:ascii="Times New Roman" w:hAnsi="Times New Roman" w:cs="Times New Roman"/>
                <w:noProof/>
                <w:webHidden/>
                <w:sz w:val="24"/>
                <w:szCs w:val="24"/>
              </w:rPr>
              <w:t>80</w:t>
            </w:r>
            <w:r w:rsidRPr="002D4FA1">
              <w:rPr>
                <w:rFonts w:ascii="Times New Roman" w:hAnsi="Times New Roman" w:cs="Times New Roman"/>
                <w:noProof/>
                <w:webHidden/>
                <w:sz w:val="24"/>
                <w:szCs w:val="24"/>
              </w:rPr>
              <w:fldChar w:fldCharType="end"/>
            </w:r>
          </w:hyperlink>
        </w:p>
        <w:p w14:paraId="54DCB814" w14:textId="0D1F8C39" w:rsidR="002D4FA1" w:rsidRPr="002D4FA1" w:rsidRDefault="002D4FA1">
          <w:pPr>
            <w:pStyle w:val="TOC2"/>
            <w:tabs>
              <w:tab w:val="right" w:leader="dot" w:pos="9350"/>
            </w:tabs>
            <w:rPr>
              <w:rFonts w:ascii="Times New Roman" w:hAnsi="Times New Roman" w:cs="Times New Roman"/>
              <w:noProof/>
              <w:sz w:val="24"/>
              <w:szCs w:val="24"/>
            </w:rPr>
          </w:pPr>
          <w:hyperlink w:anchor="_Toc136508504" w:history="1">
            <w:r w:rsidRPr="002D4FA1">
              <w:rPr>
                <w:rStyle w:val="Hyperlink"/>
                <w:rFonts w:ascii="Times New Roman" w:hAnsi="Times New Roman" w:cs="Times New Roman"/>
                <w:noProof/>
                <w:sz w:val="24"/>
                <w:szCs w:val="24"/>
              </w:rPr>
              <w:t>Section 4.2: Tracing the Development of the Agricultural State/Science/Industry Nexus</w:t>
            </w:r>
            <w:r w:rsidRPr="002D4FA1">
              <w:rPr>
                <w:rFonts w:ascii="Times New Roman" w:hAnsi="Times New Roman" w:cs="Times New Roman"/>
                <w:noProof/>
                <w:webHidden/>
                <w:sz w:val="24"/>
                <w:szCs w:val="24"/>
              </w:rPr>
              <w:tab/>
            </w:r>
            <w:r w:rsidRPr="002D4FA1">
              <w:rPr>
                <w:rFonts w:ascii="Times New Roman" w:hAnsi="Times New Roman" w:cs="Times New Roman"/>
                <w:noProof/>
                <w:webHidden/>
                <w:sz w:val="24"/>
                <w:szCs w:val="24"/>
              </w:rPr>
              <w:fldChar w:fldCharType="begin"/>
            </w:r>
            <w:r w:rsidRPr="002D4FA1">
              <w:rPr>
                <w:rFonts w:ascii="Times New Roman" w:hAnsi="Times New Roman" w:cs="Times New Roman"/>
                <w:noProof/>
                <w:webHidden/>
                <w:sz w:val="24"/>
                <w:szCs w:val="24"/>
              </w:rPr>
              <w:instrText xml:space="preserve"> PAGEREF _Toc136508504 \h </w:instrText>
            </w:r>
            <w:r w:rsidRPr="002D4FA1">
              <w:rPr>
                <w:rFonts w:ascii="Times New Roman" w:hAnsi="Times New Roman" w:cs="Times New Roman"/>
                <w:noProof/>
                <w:webHidden/>
                <w:sz w:val="24"/>
                <w:szCs w:val="24"/>
              </w:rPr>
            </w:r>
            <w:r w:rsidRPr="002D4FA1">
              <w:rPr>
                <w:rFonts w:ascii="Times New Roman" w:hAnsi="Times New Roman" w:cs="Times New Roman"/>
                <w:noProof/>
                <w:webHidden/>
                <w:sz w:val="24"/>
                <w:szCs w:val="24"/>
              </w:rPr>
              <w:fldChar w:fldCharType="separate"/>
            </w:r>
            <w:r w:rsidRPr="002D4FA1">
              <w:rPr>
                <w:rFonts w:ascii="Times New Roman" w:hAnsi="Times New Roman" w:cs="Times New Roman"/>
                <w:noProof/>
                <w:webHidden/>
                <w:sz w:val="24"/>
                <w:szCs w:val="24"/>
              </w:rPr>
              <w:t>82</w:t>
            </w:r>
            <w:r w:rsidRPr="002D4FA1">
              <w:rPr>
                <w:rFonts w:ascii="Times New Roman" w:hAnsi="Times New Roman" w:cs="Times New Roman"/>
                <w:noProof/>
                <w:webHidden/>
                <w:sz w:val="24"/>
                <w:szCs w:val="24"/>
              </w:rPr>
              <w:fldChar w:fldCharType="end"/>
            </w:r>
          </w:hyperlink>
        </w:p>
        <w:p w14:paraId="328EBCF2" w14:textId="7916478B" w:rsidR="002D4FA1" w:rsidRPr="002D4FA1" w:rsidRDefault="002D4FA1">
          <w:pPr>
            <w:pStyle w:val="TOC2"/>
            <w:tabs>
              <w:tab w:val="right" w:leader="dot" w:pos="9350"/>
            </w:tabs>
            <w:rPr>
              <w:rFonts w:ascii="Times New Roman" w:hAnsi="Times New Roman" w:cs="Times New Roman"/>
              <w:noProof/>
              <w:sz w:val="24"/>
              <w:szCs w:val="24"/>
            </w:rPr>
          </w:pPr>
          <w:hyperlink w:anchor="_Toc136508505" w:history="1">
            <w:r w:rsidRPr="002D4FA1">
              <w:rPr>
                <w:rStyle w:val="Hyperlink"/>
                <w:rFonts w:ascii="Times New Roman" w:hAnsi="Times New Roman" w:cs="Times New Roman"/>
                <w:noProof/>
                <w:sz w:val="24"/>
                <w:szCs w:val="24"/>
              </w:rPr>
              <w:t>Section 4.3: Locking into the Agricultural State/Science/Industry Nexus</w:t>
            </w:r>
            <w:r w:rsidRPr="002D4FA1">
              <w:rPr>
                <w:rFonts w:ascii="Times New Roman" w:hAnsi="Times New Roman" w:cs="Times New Roman"/>
                <w:noProof/>
                <w:webHidden/>
                <w:sz w:val="24"/>
                <w:szCs w:val="24"/>
              </w:rPr>
              <w:tab/>
            </w:r>
            <w:r w:rsidRPr="002D4FA1">
              <w:rPr>
                <w:rFonts w:ascii="Times New Roman" w:hAnsi="Times New Roman" w:cs="Times New Roman"/>
                <w:noProof/>
                <w:webHidden/>
                <w:sz w:val="24"/>
                <w:szCs w:val="24"/>
              </w:rPr>
              <w:fldChar w:fldCharType="begin"/>
            </w:r>
            <w:r w:rsidRPr="002D4FA1">
              <w:rPr>
                <w:rFonts w:ascii="Times New Roman" w:hAnsi="Times New Roman" w:cs="Times New Roman"/>
                <w:noProof/>
                <w:webHidden/>
                <w:sz w:val="24"/>
                <w:szCs w:val="24"/>
              </w:rPr>
              <w:instrText xml:space="preserve"> PAGEREF _Toc136508505 \h </w:instrText>
            </w:r>
            <w:r w:rsidRPr="002D4FA1">
              <w:rPr>
                <w:rFonts w:ascii="Times New Roman" w:hAnsi="Times New Roman" w:cs="Times New Roman"/>
                <w:noProof/>
                <w:webHidden/>
                <w:sz w:val="24"/>
                <w:szCs w:val="24"/>
              </w:rPr>
            </w:r>
            <w:r w:rsidRPr="002D4FA1">
              <w:rPr>
                <w:rFonts w:ascii="Times New Roman" w:hAnsi="Times New Roman" w:cs="Times New Roman"/>
                <w:noProof/>
                <w:webHidden/>
                <w:sz w:val="24"/>
                <w:szCs w:val="24"/>
              </w:rPr>
              <w:fldChar w:fldCharType="separate"/>
            </w:r>
            <w:r w:rsidRPr="002D4FA1">
              <w:rPr>
                <w:rFonts w:ascii="Times New Roman" w:hAnsi="Times New Roman" w:cs="Times New Roman"/>
                <w:noProof/>
                <w:webHidden/>
                <w:sz w:val="24"/>
                <w:szCs w:val="24"/>
              </w:rPr>
              <w:t>92</w:t>
            </w:r>
            <w:r w:rsidRPr="002D4FA1">
              <w:rPr>
                <w:rFonts w:ascii="Times New Roman" w:hAnsi="Times New Roman" w:cs="Times New Roman"/>
                <w:noProof/>
                <w:webHidden/>
                <w:sz w:val="24"/>
                <w:szCs w:val="24"/>
              </w:rPr>
              <w:fldChar w:fldCharType="end"/>
            </w:r>
          </w:hyperlink>
        </w:p>
        <w:p w14:paraId="28F3560C" w14:textId="02CCE4A3" w:rsidR="002D4FA1" w:rsidRPr="002D4FA1" w:rsidRDefault="002D4FA1">
          <w:pPr>
            <w:pStyle w:val="TOC2"/>
            <w:tabs>
              <w:tab w:val="right" w:leader="dot" w:pos="9350"/>
            </w:tabs>
            <w:rPr>
              <w:rFonts w:ascii="Times New Roman" w:hAnsi="Times New Roman" w:cs="Times New Roman"/>
              <w:noProof/>
              <w:sz w:val="24"/>
              <w:szCs w:val="24"/>
            </w:rPr>
          </w:pPr>
          <w:hyperlink w:anchor="_Toc136508506" w:history="1">
            <w:r w:rsidRPr="002D4FA1">
              <w:rPr>
                <w:rStyle w:val="Hyperlink"/>
                <w:rFonts w:ascii="Times New Roman" w:hAnsi="Times New Roman" w:cs="Times New Roman"/>
                <w:noProof/>
                <w:sz w:val="24"/>
                <w:szCs w:val="24"/>
              </w:rPr>
              <w:t>Section 4.4: Appropriationism within the State/Science/Industry Nexus: The Case of rbST</w:t>
            </w:r>
            <w:r w:rsidRPr="002D4FA1">
              <w:rPr>
                <w:rFonts w:ascii="Times New Roman" w:hAnsi="Times New Roman" w:cs="Times New Roman"/>
                <w:noProof/>
                <w:webHidden/>
                <w:sz w:val="24"/>
                <w:szCs w:val="24"/>
              </w:rPr>
              <w:tab/>
            </w:r>
            <w:r w:rsidRPr="002D4FA1">
              <w:rPr>
                <w:rFonts w:ascii="Times New Roman" w:hAnsi="Times New Roman" w:cs="Times New Roman"/>
                <w:noProof/>
                <w:webHidden/>
                <w:sz w:val="24"/>
                <w:szCs w:val="24"/>
              </w:rPr>
              <w:fldChar w:fldCharType="begin"/>
            </w:r>
            <w:r w:rsidRPr="002D4FA1">
              <w:rPr>
                <w:rFonts w:ascii="Times New Roman" w:hAnsi="Times New Roman" w:cs="Times New Roman"/>
                <w:noProof/>
                <w:webHidden/>
                <w:sz w:val="24"/>
                <w:szCs w:val="24"/>
              </w:rPr>
              <w:instrText xml:space="preserve"> PAGEREF _Toc136508506 \h </w:instrText>
            </w:r>
            <w:r w:rsidRPr="002D4FA1">
              <w:rPr>
                <w:rFonts w:ascii="Times New Roman" w:hAnsi="Times New Roman" w:cs="Times New Roman"/>
                <w:noProof/>
                <w:webHidden/>
                <w:sz w:val="24"/>
                <w:szCs w:val="24"/>
              </w:rPr>
            </w:r>
            <w:r w:rsidRPr="002D4FA1">
              <w:rPr>
                <w:rFonts w:ascii="Times New Roman" w:hAnsi="Times New Roman" w:cs="Times New Roman"/>
                <w:noProof/>
                <w:webHidden/>
                <w:sz w:val="24"/>
                <w:szCs w:val="24"/>
              </w:rPr>
              <w:fldChar w:fldCharType="separate"/>
            </w:r>
            <w:r w:rsidRPr="002D4FA1">
              <w:rPr>
                <w:rFonts w:ascii="Times New Roman" w:hAnsi="Times New Roman" w:cs="Times New Roman"/>
                <w:noProof/>
                <w:webHidden/>
                <w:sz w:val="24"/>
                <w:szCs w:val="24"/>
              </w:rPr>
              <w:t>99</w:t>
            </w:r>
            <w:r w:rsidRPr="002D4FA1">
              <w:rPr>
                <w:rFonts w:ascii="Times New Roman" w:hAnsi="Times New Roman" w:cs="Times New Roman"/>
                <w:noProof/>
                <w:webHidden/>
                <w:sz w:val="24"/>
                <w:szCs w:val="24"/>
              </w:rPr>
              <w:fldChar w:fldCharType="end"/>
            </w:r>
          </w:hyperlink>
        </w:p>
        <w:p w14:paraId="1A38E4CD" w14:textId="7B001F2E" w:rsidR="002D4FA1" w:rsidRPr="002D4FA1" w:rsidRDefault="002D4FA1">
          <w:pPr>
            <w:pStyle w:val="TOC2"/>
            <w:tabs>
              <w:tab w:val="right" w:leader="dot" w:pos="9350"/>
            </w:tabs>
            <w:rPr>
              <w:rFonts w:ascii="Times New Roman" w:hAnsi="Times New Roman" w:cs="Times New Roman"/>
              <w:noProof/>
              <w:sz w:val="24"/>
              <w:szCs w:val="24"/>
            </w:rPr>
          </w:pPr>
          <w:hyperlink w:anchor="_Toc136508507" w:history="1">
            <w:r w:rsidRPr="002D4FA1">
              <w:rPr>
                <w:rStyle w:val="Hyperlink"/>
                <w:rFonts w:ascii="Times New Roman" w:hAnsi="Times New Roman" w:cs="Times New Roman"/>
                <w:noProof/>
                <w:sz w:val="24"/>
                <w:szCs w:val="24"/>
              </w:rPr>
              <w:t>Section 4.5: Substitutionism within the Agricultural State/Science/Industry Nexus: The Case of Ethanol</w:t>
            </w:r>
            <w:r w:rsidRPr="002D4FA1">
              <w:rPr>
                <w:rFonts w:ascii="Times New Roman" w:hAnsi="Times New Roman" w:cs="Times New Roman"/>
                <w:noProof/>
                <w:webHidden/>
                <w:sz w:val="24"/>
                <w:szCs w:val="24"/>
              </w:rPr>
              <w:tab/>
            </w:r>
            <w:r w:rsidRPr="002D4FA1">
              <w:rPr>
                <w:rFonts w:ascii="Times New Roman" w:hAnsi="Times New Roman" w:cs="Times New Roman"/>
                <w:noProof/>
                <w:webHidden/>
                <w:sz w:val="24"/>
                <w:szCs w:val="24"/>
              </w:rPr>
              <w:fldChar w:fldCharType="begin"/>
            </w:r>
            <w:r w:rsidRPr="002D4FA1">
              <w:rPr>
                <w:rFonts w:ascii="Times New Roman" w:hAnsi="Times New Roman" w:cs="Times New Roman"/>
                <w:noProof/>
                <w:webHidden/>
                <w:sz w:val="24"/>
                <w:szCs w:val="24"/>
              </w:rPr>
              <w:instrText xml:space="preserve"> PAGEREF _Toc136508507 \h </w:instrText>
            </w:r>
            <w:r w:rsidRPr="002D4FA1">
              <w:rPr>
                <w:rFonts w:ascii="Times New Roman" w:hAnsi="Times New Roman" w:cs="Times New Roman"/>
                <w:noProof/>
                <w:webHidden/>
                <w:sz w:val="24"/>
                <w:szCs w:val="24"/>
              </w:rPr>
            </w:r>
            <w:r w:rsidRPr="002D4FA1">
              <w:rPr>
                <w:rFonts w:ascii="Times New Roman" w:hAnsi="Times New Roman" w:cs="Times New Roman"/>
                <w:noProof/>
                <w:webHidden/>
                <w:sz w:val="24"/>
                <w:szCs w:val="24"/>
              </w:rPr>
              <w:fldChar w:fldCharType="separate"/>
            </w:r>
            <w:r w:rsidRPr="002D4FA1">
              <w:rPr>
                <w:rFonts w:ascii="Times New Roman" w:hAnsi="Times New Roman" w:cs="Times New Roman"/>
                <w:noProof/>
                <w:webHidden/>
                <w:sz w:val="24"/>
                <w:szCs w:val="24"/>
              </w:rPr>
              <w:t>107</w:t>
            </w:r>
            <w:r w:rsidRPr="002D4FA1">
              <w:rPr>
                <w:rFonts w:ascii="Times New Roman" w:hAnsi="Times New Roman" w:cs="Times New Roman"/>
                <w:noProof/>
                <w:webHidden/>
                <w:sz w:val="24"/>
                <w:szCs w:val="24"/>
              </w:rPr>
              <w:fldChar w:fldCharType="end"/>
            </w:r>
          </w:hyperlink>
        </w:p>
        <w:p w14:paraId="13AE492B" w14:textId="53EAC487" w:rsidR="002D4FA1" w:rsidRPr="002D4FA1" w:rsidRDefault="002D4FA1">
          <w:pPr>
            <w:pStyle w:val="TOC2"/>
            <w:tabs>
              <w:tab w:val="right" w:leader="dot" w:pos="9350"/>
            </w:tabs>
            <w:rPr>
              <w:rFonts w:ascii="Times New Roman" w:hAnsi="Times New Roman" w:cs="Times New Roman"/>
              <w:noProof/>
              <w:sz w:val="24"/>
              <w:szCs w:val="24"/>
            </w:rPr>
          </w:pPr>
          <w:hyperlink w:anchor="_Toc136508508" w:history="1">
            <w:r w:rsidRPr="002D4FA1">
              <w:rPr>
                <w:rStyle w:val="Hyperlink"/>
                <w:rFonts w:ascii="Times New Roman" w:hAnsi="Times New Roman" w:cs="Times New Roman"/>
                <w:noProof/>
                <w:sz w:val="24"/>
                <w:szCs w:val="24"/>
              </w:rPr>
              <w:t>Section 4.6: Conclusion</w:t>
            </w:r>
            <w:r w:rsidRPr="002D4FA1">
              <w:rPr>
                <w:rFonts w:ascii="Times New Roman" w:hAnsi="Times New Roman" w:cs="Times New Roman"/>
                <w:noProof/>
                <w:webHidden/>
                <w:sz w:val="24"/>
                <w:szCs w:val="24"/>
              </w:rPr>
              <w:tab/>
            </w:r>
            <w:r w:rsidRPr="002D4FA1">
              <w:rPr>
                <w:rFonts w:ascii="Times New Roman" w:hAnsi="Times New Roman" w:cs="Times New Roman"/>
                <w:noProof/>
                <w:webHidden/>
                <w:sz w:val="24"/>
                <w:szCs w:val="24"/>
              </w:rPr>
              <w:fldChar w:fldCharType="begin"/>
            </w:r>
            <w:r w:rsidRPr="002D4FA1">
              <w:rPr>
                <w:rFonts w:ascii="Times New Roman" w:hAnsi="Times New Roman" w:cs="Times New Roman"/>
                <w:noProof/>
                <w:webHidden/>
                <w:sz w:val="24"/>
                <w:szCs w:val="24"/>
              </w:rPr>
              <w:instrText xml:space="preserve"> PAGEREF _Toc136508508 \h </w:instrText>
            </w:r>
            <w:r w:rsidRPr="002D4FA1">
              <w:rPr>
                <w:rFonts w:ascii="Times New Roman" w:hAnsi="Times New Roman" w:cs="Times New Roman"/>
                <w:noProof/>
                <w:webHidden/>
                <w:sz w:val="24"/>
                <w:szCs w:val="24"/>
              </w:rPr>
            </w:r>
            <w:r w:rsidRPr="002D4FA1">
              <w:rPr>
                <w:rFonts w:ascii="Times New Roman" w:hAnsi="Times New Roman" w:cs="Times New Roman"/>
                <w:noProof/>
                <w:webHidden/>
                <w:sz w:val="24"/>
                <w:szCs w:val="24"/>
              </w:rPr>
              <w:fldChar w:fldCharType="separate"/>
            </w:r>
            <w:r w:rsidRPr="002D4FA1">
              <w:rPr>
                <w:rFonts w:ascii="Times New Roman" w:hAnsi="Times New Roman" w:cs="Times New Roman"/>
                <w:noProof/>
                <w:webHidden/>
                <w:sz w:val="24"/>
                <w:szCs w:val="24"/>
              </w:rPr>
              <w:t>113</w:t>
            </w:r>
            <w:r w:rsidRPr="002D4FA1">
              <w:rPr>
                <w:rFonts w:ascii="Times New Roman" w:hAnsi="Times New Roman" w:cs="Times New Roman"/>
                <w:noProof/>
                <w:webHidden/>
                <w:sz w:val="24"/>
                <w:szCs w:val="24"/>
              </w:rPr>
              <w:fldChar w:fldCharType="end"/>
            </w:r>
          </w:hyperlink>
        </w:p>
        <w:p w14:paraId="2039AF0B" w14:textId="1D38A643" w:rsidR="002D4FA1" w:rsidRPr="002D4FA1" w:rsidRDefault="002D4FA1">
          <w:pPr>
            <w:pStyle w:val="TOC1"/>
            <w:tabs>
              <w:tab w:val="right" w:leader="dot" w:pos="9350"/>
            </w:tabs>
            <w:rPr>
              <w:rFonts w:ascii="Times New Roman" w:hAnsi="Times New Roman" w:cs="Times New Roman"/>
              <w:noProof/>
              <w:sz w:val="24"/>
              <w:szCs w:val="24"/>
            </w:rPr>
          </w:pPr>
          <w:hyperlink w:anchor="_Toc136508509" w:history="1">
            <w:r w:rsidRPr="002D4FA1">
              <w:rPr>
                <w:rStyle w:val="Hyperlink"/>
                <w:rFonts w:ascii="Times New Roman" w:hAnsi="Times New Roman" w:cs="Times New Roman"/>
                <w:noProof/>
                <w:sz w:val="24"/>
                <w:szCs w:val="24"/>
              </w:rPr>
              <w:t>Chapter 5: Locking-in to Manure Digesters: Tracing the R&amp;D of Digesters within the Agricultural Nexus</w:t>
            </w:r>
            <w:r w:rsidRPr="002D4FA1">
              <w:rPr>
                <w:rFonts w:ascii="Times New Roman" w:hAnsi="Times New Roman" w:cs="Times New Roman"/>
                <w:noProof/>
                <w:webHidden/>
                <w:sz w:val="24"/>
                <w:szCs w:val="24"/>
              </w:rPr>
              <w:tab/>
            </w:r>
            <w:r w:rsidRPr="002D4FA1">
              <w:rPr>
                <w:rFonts w:ascii="Times New Roman" w:hAnsi="Times New Roman" w:cs="Times New Roman"/>
                <w:noProof/>
                <w:webHidden/>
                <w:sz w:val="24"/>
                <w:szCs w:val="24"/>
              </w:rPr>
              <w:fldChar w:fldCharType="begin"/>
            </w:r>
            <w:r w:rsidRPr="002D4FA1">
              <w:rPr>
                <w:rFonts w:ascii="Times New Roman" w:hAnsi="Times New Roman" w:cs="Times New Roman"/>
                <w:noProof/>
                <w:webHidden/>
                <w:sz w:val="24"/>
                <w:szCs w:val="24"/>
              </w:rPr>
              <w:instrText xml:space="preserve"> PAGEREF _Toc136508509 \h </w:instrText>
            </w:r>
            <w:r w:rsidRPr="002D4FA1">
              <w:rPr>
                <w:rFonts w:ascii="Times New Roman" w:hAnsi="Times New Roman" w:cs="Times New Roman"/>
                <w:noProof/>
                <w:webHidden/>
                <w:sz w:val="24"/>
                <w:szCs w:val="24"/>
              </w:rPr>
            </w:r>
            <w:r w:rsidRPr="002D4FA1">
              <w:rPr>
                <w:rFonts w:ascii="Times New Roman" w:hAnsi="Times New Roman" w:cs="Times New Roman"/>
                <w:noProof/>
                <w:webHidden/>
                <w:sz w:val="24"/>
                <w:szCs w:val="24"/>
              </w:rPr>
              <w:fldChar w:fldCharType="separate"/>
            </w:r>
            <w:r w:rsidRPr="002D4FA1">
              <w:rPr>
                <w:rFonts w:ascii="Times New Roman" w:hAnsi="Times New Roman" w:cs="Times New Roman"/>
                <w:noProof/>
                <w:webHidden/>
                <w:sz w:val="24"/>
                <w:szCs w:val="24"/>
              </w:rPr>
              <w:t>119</w:t>
            </w:r>
            <w:r w:rsidRPr="002D4FA1">
              <w:rPr>
                <w:rFonts w:ascii="Times New Roman" w:hAnsi="Times New Roman" w:cs="Times New Roman"/>
                <w:noProof/>
                <w:webHidden/>
                <w:sz w:val="24"/>
                <w:szCs w:val="24"/>
              </w:rPr>
              <w:fldChar w:fldCharType="end"/>
            </w:r>
          </w:hyperlink>
        </w:p>
        <w:p w14:paraId="5FFD0A37" w14:textId="5A7C30C5" w:rsidR="002D4FA1" w:rsidRPr="002D4FA1" w:rsidRDefault="002D4FA1">
          <w:pPr>
            <w:pStyle w:val="TOC2"/>
            <w:tabs>
              <w:tab w:val="right" w:leader="dot" w:pos="9350"/>
            </w:tabs>
            <w:rPr>
              <w:rFonts w:ascii="Times New Roman" w:hAnsi="Times New Roman" w:cs="Times New Roman"/>
              <w:noProof/>
              <w:sz w:val="24"/>
              <w:szCs w:val="24"/>
            </w:rPr>
          </w:pPr>
          <w:hyperlink w:anchor="_Toc136508510" w:history="1">
            <w:r w:rsidRPr="002D4FA1">
              <w:rPr>
                <w:rStyle w:val="Hyperlink"/>
                <w:rFonts w:ascii="Times New Roman" w:hAnsi="Times New Roman" w:cs="Times New Roman"/>
                <w:noProof/>
                <w:sz w:val="24"/>
                <w:szCs w:val="24"/>
              </w:rPr>
              <w:t>Section 5.1:  Introduction</w:t>
            </w:r>
            <w:r w:rsidRPr="002D4FA1">
              <w:rPr>
                <w:rFonts w:ascii="Times New Roman" w:hAnsi="Times New Roman" w:cs="Times New Roman"/>
                <w:noProof/>
                <w:webHidden/>
                <w:sz w:val="24"/>
                <w:szCs w:val="24"/>
              </w:rPr>
              <w:tab/>
            </w:r>
            <w:r w:rsidRPr="002D4FA1">
              <w:rPr>
                <w:rFonts w:ascii="Times New Roman" w:hAnsi="Times New Roman" w:cs="Times New Roman"/>
                <w:noProof/>
                <w:webHidden/>
                <w:sz w:val="24"/>
                <w:szCs w:val="24"/>
              </w:rPr>
              <w:fldChar w:fldCharType="begin"/>
            </w:r>
            <w:r w:rsidRPr="002D4FA1">
              <w:rPr>
                <w:rFonts w:ascii="Times New Roman" w:hAnsi="Times New Roman" w:cs="Times New Roman"/>
                <w:noProof/>
                <w:webHidden/>
                <w:sz w:val="24"/>
                <w:szCs w:val="24"/>
              </w:rPr>
              <w:instrText xml:space="preserve"> PAGEREF _Toc136508510 \h </w:instrText>
            </w:r>
            <w:r w:rsidRPr="002D4FA1">
              <w:rPr>
                <w:rFonts w:ascii="Times New Roman" w:hAnsi="Times New Roman" w:cs="Times New Roman"/>
                <w:noProof/>
                <w:webHidden/>
                <w:sz w:val="24"/>
                <w:szCs w:val="24"/>
              </w:rPr>
            </w:r>
            <w:r w:rsidRPr="002D4FA1">
              <w:rPr>
                <w:rFonts w:ascii="Times New Roman" w:hAnsi="Times New Roman" w:cs="Times New Roman"/>
                <w:noProof/>
                <w:webHidden/>
                <w:sz w:val="24"/>
                <w:szCs w:val="24"/>
              </w:rPr>
              <w:fldChar w:fldCharType="separate"/>
            </w:r>
            <w:r w:rsidRPr="002D4FA1">
              <w:rPr>
                <w:rFonts w:ascii="Times New Roman" w:hAnsi="Times New Roman" w:cs="Times New Roman"/>
                <w:noProof/>
                <w:webHidden/>
                <w:sz w:val="24"/>
                <w:szCs w:val="24"/>
              </w:rPr>
              <w:t>119</w:t>
            </w:r>
            <w:r w:rsidRPr="002D4FA1">
              <w:rPr>
                <w:rFonts w:ascii="Times New Roman" w:hAnsi="Times New Roman" w:cs="Times New Roman"/>
                <w:noProof/>
                <w:webHidden/>
                <w:sz w:val="24"/>
                <w:szCs w:val="24"/>
              </w:rPr>
              <w:fldChar w:fldCharType="end"/>
            </w:r>
          </w:hyperlink>
        </w:p>
        <w:p w14:paraId="097DDC4A" w14:textId="4E85DBD2" w:rsidR="002D4FA1" w:rsidRPr="002D4FA1" w:rsidRDefault="002D4FA1">
          <w:pPr>
            <w:pStyle w:val="TOC2"/>
            <w:tabs>
              <w:tab w:val="right" w:leader="dot" w:pos="9350"/>
            </w:tabs>
            <w:rPr>
              <w:rFonts w:ascii="Times New Roman" w:hAnsi="Times New Roman" w:cs="Times New Roman"/>
              <w:noProof/>
              <w:sz w:val="24"/>
              <w:szCs w:val="24"/>
            </w:rPr>
          </w:pPr>
          <w:hyperlink w:anchor="_Toc136508511" w:history="1">
            <w:r w:rsidRPr="002D4FA1">
              <w:rPr>
                <w:rStyle w:val="Hyperlink"/>
                <w:rFonts w:ascii="Times New Roman" w:hAnsi="Times New Roman" w:cs="Times New Roman"/>
                <w:noProof/>
                <w:sz w:val="24"/>
                <w:szCs w:val="24"/>
              </w:rPr>
              <w:t>Section 5.2: Left in the Dust: Rural Communities, Environmental Inequality, and CAFOs</w:t>
            </w:r>
            <w:r w:rsidRPr="002D4FA1">
              <w:rPr>
                <w:rFonts w:ascii="Times New Roman" w:hAnsi="Times New Roman" w:cs="Times New Roman"/>
                <w:noProof/>
                <w:webHidden/>
                <w:sz w:val="24"/>
                <w:szCs w:val="24"/>
              </w:rPr>
              <w:tab/>
            </w:r>
            <w:r w:rsidRPr="002D4FA1">
              <w:rPr>
                <w:rFonts w:ascii="Times New Roman" w:hAnsi="Times New Roman" w:cs="Times New Roman"/>
                <w:noProof/>
                <w:webHidden/>
                <w:sz w:val="24"/>
                <w:szCs w:val="24"/>
              </w:rPr>
              <w:fldChar w:fldCharType="begin"/>
            </w:r>
            <w:r w:rsidRPr="002D4FA1">
              <w:rPr>
                <w:rFonts w:ascii="Times New Roman" w:hAnsi="Times New Roman" w:cs="Times New Roman"/>
                <w:noProof/>
                <w:webHidden/>
                <w:sz w:val="24"/>
                <w:szCs w:val="24"/>
              </w:rPr>
              <w:instrText xml:space="preserve"> PAGEREF _Toc136508511 \h </w:instrText>
            </w:r>
            <w:r w:rsidRPr="002D4FA1">
              <w:rPr>
                <w:rFonts w:ascii="Times New Roman" w:hAnsi="Times New Roman" w:cs="Times New Roman"/>
                <w:noProof/>
                <w:webHidden/>
                <w:sz w:val="24"/>
                <w:szCs w:val="24"/>
              </w:rPr>
            </w:r>
            <w:r w:rsidRPr="002D4FA1">
              <w:rPr>
                <w:rFonts w:ascii="Times New Roman" w:hAnsi="Times New Roman" w:cs="Times New Roman"/>
                <w:noProof/>
                <w:webHidden/>
                <w:sz w:val="24"/>
                <w:szCs w:val="24"/>
              </w:rPr>
              <w:fldChar w:fldCharType="separate"/>
            </w:r>
            <w:r w:rsidRPr="002D4FA1">
              <w:rPr>
                <w:rFonts w:ascii="Times New Roman" w:hAnsi="Times New Roman" w:cs="Times New Roman"/>
                <w:noProof/>
                <w:webHidden/>
                <w:sz w:val="24"/>
                <w:szCs w:val="24"/>
              </w:rPr>
              <w:t>122</w:t>
            </w:r>
            <w:r w:rsidRPr="002D4FA1">
              <w:rPr>
                <w:rFonts w:ascii="Times New Roman" w:hAnsi="Times New Roman" w:cs="Times New Roman"/>
                <w:noProof/>
                <w:webHidden/>
                <w:sz w:val="24"/>
                <w:szCs w:val="24"/>
              </w:rPr>
              <w:fldChar w:fldCharType="end"/>
            </w:r>
          </w:hyperlink>
        </w:p>
        <w:p w14:paraId="3C78C379" w14:textId="7D9BF48B" w:rsidR="002D4FA1" w:rsidRPr="002D4FA1" w:rsidRDefault="002D4FA1">
          <w:pPr>
            <w:pStyle w:val="TOC2"/>
            <w:tabs>
              <w:tab w:val="right" w:leader="dot" w:pos="9350"/>
            </w:tabs>
            <w:rPr>
              <w:rFonts w:ascii="Times New Roman" w:hAnsi="Times New Roman" w:cs="Times New Roman"/>
              <w:noProof/>
              <w:sz w:val="24"/>
              <w:szCs w:val="24"/>
            </w:rPr>
          </w:pPr>
          <w:hyperlink w:anchor="_Toc136508512" w:history="1">
            <w:r w:rsidRPr="002D4FA1">
              <w:rPr>
                <w:rStyle w:val="Hyperlink"/>
                <w:rFonts w:ascii="Times New Roman" w:hAnsi="Times New Roman" w:cs="Times New Roman"/>
                <w:noProof/>
                <w:sz w:val="24"/>
                <w:szCs w:val="24"/>
              </w:rPr>
              <w:t>Section 5.3: Tracing the R&amp;D of Digesters within the Agricultural State/Science/Industry Nexus</w:t>
            </w:r>
            <w:r w:rsidRPr="002D4FA1">
              <w:rPr>
                <w:rFonts w:ascii="Times New Roman" w:hAnsi="Times New Roman" w:cs="Times New Roman"/>
                <w:noProof/>
                <w:webHidden/>
                <w:sz w:val="24"/>
                <w:szCs w:val="24"/>
              </w:rPr>
              <w:tab/>
            </w:r>
            <w:r w:rsidRPr="002D4FA1">
              <w:rPr>
                <w:rFonts w:ascii="Times New Roman" w:hAnsi="Times New Roman" w:cs="Times New Roman"/>
                <w:noProof/>
                <w:webHidden/>
                <w:sz w:val="24"/>
                <w:szCs w:val="24"/>
              </w:rPr>
              <w:fldChar w:fldCharType="begin"/>
            </w:r>
            <w:r w:rsidRPr="002D4FA1">
              <w:rPr>
                <w:rFonts w:ascii="Times New Roman" w:hAnsi="Times New Roman" w:cs="Times New Roman"/>
                <w:noProof/>
                <w:webHidden/>
                <w:sz w:val="24"/>
                <w:szCs w:val="24"/>
              </w:rPr>
              <w:instrText xml:space="preserve"> PAGEREF _Toc136508512 \h </w:instrText>
            </w:r>
            <w:r w:rsidRPr="002D4FA1">
              <w:rPr>
                <w:rFonts w:ascii="Times New Roman" w:hAnsi="Times New Roman" w:cs="Times New Roman"/>
                <w:noProof/>
                <w:webHidden/>
                <w:sz w:val="24"/>
                <w:szCs w:val="24"/>
              </w:rPr>
            </w:r>
            <w:r w:rsidRPr="002D4FA1">
              <w:rPr>
                <w:rFonts w:ascii="Times New Roman" w:hAnsi="Times New Roman" w:cs="Times New Roman"/>
                <w:noProof/>
                <w:webHidden/>
                <w:sz w:val="24"/>
                <w:szCs w:val="24"/>
              </w:rPr>
              <w:fldChar w:fldCharType="separate"/>
            </w:r>
            <w:r w:rsidRPr="002D4FA1">
              <w:rPr>
                <w:rFonts w:ascii="Times New Roman" w:hAnsi="Times New Roman" w:cs="Times New Roman"/>
                <w:noProof/>
                <w:webHidden/>
                <w:sz w:val="24"/>
                <w:szCs w:val="24"/>
              </w:rPr>
              <w:t>127</w:t>
            </w:r>
            <w:r w:rsidRPr="002D4FA1">
              <w:rPr>
                <w:rFonts w:ascii="Times New Roman" w:hAnsi="Times New Roman" w:cs="Times New Roman"/>
                <w:noProof/>
                <w:webHidden/>
                <w:sz w:val="24"/>
                <w:szCs w:val="24"/>
              </w:rPr>
              <w:fldChar w:fldCharType="end"/>
            </w:r>
          </w:hyperlink>
        </w:p>
        <w:p w14:paraId="7FEFC275" w14:textId="18BA5570" w:rsidR="002D4FA1" w:rsidRPr="002D4FA1" w:rsidRDefault="002D4FA1">
          <w:pPr>
            <w:pStyle w:val="TOC2"/>
            <w:tabs>
              <w:tab w:val="right" w:leader="dot" w:pos="9350"/>
            </w:tabs>
            <w:rPr>
              <w:rFonts w:ascii="Times New Roman" w:hAnsi="Times New Roman" w:cs="Times New Roman"/>
              <w:noProof/>
              <w:sz w:val="24"/>
              <w:szCs w:val="24"/>
            </w:rPr>
          </w:pPr>
          <w:hyperlink w:anchor="_Toc136508513" w:history="1">
            <w:r w:rsidRPr="002D4FA1">
              <w:rPr>
                <w:rStyle w:val="Hyperlink"/>
                <w:rFonts w:ascii="Times New Roman" w:hAnsi="Times New Roman" w:cs="Times New Roman"/>
                <w:noProof/>
                <w:sz w:val="24"/>
                <w:szCs w:val="24"/>
              </w:rPr>
              <w:t>Section 5.4: Locking-in to Biogas in Wisconsin’s Dairyland</w:t>
            </w:r>
            <w:r w:rsidRPr="002D4FA1">
              <w:rPr>
                <w:rFonts w:ascii="Times New Roman" w:hAnsi="Times New Roman" w:cs="Times New Roman"/>
                <w:noProof/>
                <w:webHidden/>
                <w:sz w:val="24"/>
                <w:szCs w:val="24"/>
              </w:rPr>
              <w:tab/>
            </w:r>
            <w:r w:rsidRPr="002D4FA1">
              <w:rPr>
                <w:rFonts w:ascii="Times New Roman" w:hAnsi="Times New Roman" w:cs="Times New Roman"/>
                <w:noProof/>
                <w:webHidden/>
                <w:sz w:val="24"/>
                <w:szCs w:val="24"/>
              </w:rPr>
              <w:fldChar w:fldCharType="begin"/>
            </w:r>
            <w:r w:rsidRPr="002D4FA1">
              <w:rPr>
                <w:rFonts w:ascii="Times New Roman" w:hAnsi="Times New Roman" w:cs="Times New Roman"/>
                <w:noProof/>
                <w:webHidden/>
                <w:sz w:val="24"/>
                <w:szCs w:val="24"/>
              </w:rPr>
              <w:instrText xml:space="preserve"> PAGEREF _Toc136508513 \h </w:instrText>
            </w:r>
            <w:r w:rsidRPr="002D4FA1">
              <w:rPr>
                <w:rFonts w:ascii="Times New Roman" w:hAnsi="Times New Roman" w:cs="Times New Roman"/>
                <w:noProof/>
                <w:webHidden/>
                <w:sz w:val="24"/>
                <w:szCs w:val="24"/>
              </w:rPr>
            </w:r>
            <w:r w:rsidRPr="002D4FA1">
              <w:rPr>
                <w:rFonts w:ascii="Times New Roman" w:hAnsi="Times New Roman" w:cs="Times New Roman"/>
                <w:noProof/>
                <w:webHidden/>
                <w:sz w:val="24"/>
                <w:szCs w:val="24"/>
              </w:rPr>
              <w:fldChar w:fldCharType="separate"/>
            </w:r>
            <w:r w:rsidRPr="002D4FA1">
              <w:rPr>
                <w:rFonts w:ascii="Times New Roman" w:hAnsi="Times New Roman" w:cs="Times New Roman"/>
                <w:noProof/>
                <w:webHidden/>
                <w:sz w:val="24"/>
                <w:szCs w:val="24"/>
              </w:rPr>
              <w:t>141</w:t>
            </w:r>
            <w:r w:rsidRPr="002D4FA1">
              <w:rPr>
                <w:rFonts w:ascii="Times New Roman" w:hAnsi="Times New Roman" w:cs="Times New Roman"/>
                <w:noProof/>
                <w:webHidden/>
                <w:sz w:val="24"/>
                <w:szCs w:val="24"/>
              </w:rPr>
              <w:fldChar w:fldCharType="end"/>
            </w:r>
          </w:hyperlink>
        </w:p>
        <w:p w14:paraId="2C0409FA" w14:textId="4B7E0BA5" w:rsidR="002D4FA1" w:rsidRPr="002D4FA1" w:rsidRDefault="002D4FA1">
          <w:pPr>
            <w:pStyle w:val="TOC2"/>
            <w:tabs>
              <w:tab w:val="right" w:leader="dot" w:pos="9350"/>
            </w:tabs>
            <w:rPr>
              <w:rFonts w:ascii="Times New Roman" w:hAnsi="Times New Roman" w:cs="Times New Roman"/>
              <w:noProof/>
              <w:sz w:val="24"/>
              <w:szCs w:val="24"/>
            </w:rPr>
          </w:pPr>
          <w:hyperlink w:anchor="_Toc136508514" w:history="1">
            <w:r w:rsidRPr="002D4FA1">
              <w:rPr>
                <w:rStyle w:val="Hyperlink"/>
                <w:rFonts w:ascii="Times New Roman" w:hAnsi="Times New Roman" w:cs="Times New Roman"/>
                <w:noProof/>
                <w:sz w:val="24"/>
                <w:szCs w:val="24"/>
              </w:rPr>
              <w:t>Section 5.5: CAFOs and Environmental Inequality in Wisconsin</w:t>
            </w:r>
            <w:r w:rsidRPr="002D4FA1">
              <w:rPr>
                <w:rFonts w:ascii="Times New Roman" w:hAnsi="Times New Roman" w:cs="Times New Roman"/>
                <w:noProof/>
                <w:webHidden/>
                <w:sz w:val="24"/>
                <w:szCs w:val="24"/>
              </w:rPr>
              <w:tab/>
            </w:r>
            <w:r w:rsidRPr="002D4FA1">
              <w:rPr>
                <w:rFonts w:ascii="Times New Roman" w:hAnsi="Times New Roman" w:cs="Times New Roman"/>
                <w:noProof/>
                <w:webHidden/>
                <w:sz w:val="24"/>
                <w:szCs w:val="24"/>
              </w:rPr>
              <w:fldChar w:fldCharType="begin"/>
            </w:r>
            <w:r w:rsidRPr="002D4FA1">
              <w:rPr>
                <w:rFonts w:ascii="Times New Roman" w:hAnsi="Times New Roman" w:cs="Times New Roman"/>
                <w:noProof/>
                <w:webHidden/>
                <w:sz w:val="24"/>
                <w:szCs w:val="24"/>
              </w:rPr>
              <w:instrText xml:space="preserve"> PAGEREF _Toc136508514 \h </w:instrText>
            </w:r>
            <w:r w:rsidRPr="002D4FA1">
              <w:rPr>
                <w:rFonts w:ascii="Times New Roman" w:hAnsi="Times New Roman" w:cs="Times New Roman"/>
                <w:noProof/>
                <w:webHidden/>
                <w:sz w:val="24"/>
                <w:szCs w:val="24"/>
              </w:rPr>
            </w:r>
            <w:r w:rsidRPr="002D4FA1">
              <w:rPr>
                <w:rFonts w:ascii="Times New Roman" w:hAnsi="Times New Roman" w:cs="Times New Roman"/>
                <w:noProof/>
                <w:webHidden/>
                <w:sz w:val="24"/>
                <w:szCs w:val="24"/>
              </w:rPr>
              <w:fldChar w:fldCharType="separate"/>
            </w:r>
            <w:r w:rsidRPr="002D4FA1">
              <w:rPr>
                <w:rFonts w:ascii="Times New Roman" w:hAnsi="Times New Roman" w:cs="Times New Roman"/>
                <w:noProof/>
                <w:webHidden/>
                <w:sz w:val="24"/>
                <w:szCs w:val="24"/>
              </w:rPr>
              <w:t>148</w:t>
            </w:r>
            <w:r w:rsidRPr="002D4FA1">
              <w:rPr>
                <w:rFonts w:ascii="Times New Roman" w:hAnsi="Times New Roman" w:cs="Times New Roman"/>
                <w:noProof/>
                <w:webHidden/>
                <w:sz w:val="24"/>
                <w:szCs w:val="24"/>
              </w:rPr>
              <w:fldChar w:fldCharType="end"/>
            </w:r>
          </w:hyperlink>
        </w:p>
        <w:p w14:paraId="31FF7EE2" w14:textId="53DA94BD" w:rsidR="002D4FA1" w:rsidRPr="002D4FA1" w:rsidRDefault="002D4FA1">
          <w:pPr>
            <w:pStyle w:val="TOC2"/>
            <w:tabs>
              <w:tab w:val="right" w:leader="dot" w:pos="9350"/>
            </w:tabs>
            <w:rPr>
              <w:rFonts w:ascii="Times New Roman" w:hAnsi="Times New Roman" w:cs="Times New Roman"/>
              <w:noProof/>
              <w:sz w:val="24"/>
              <w:szCs w:val="24"/>
            </w:rPr>
          </w:pPr>
          <w:hyperlink w:anchor="_Toc136508515" w:history="1">
            <w:r w:rsidRPr="002D4FA1">
              <w:rPr>
                <w:rStyle w:val="Hyperlink"/>
                <w:rFonts w:ascii="Times New Roman" w:hAnsi="Times New Roman" w:cs="Times New Roman"/>
                <w:noProof/>
                <w:sz w:val="24"/>
                <w:szCs w:val="24"/>
              </w:rPr>
              <w:t>Section 5.6: The Promises and Pitfalls of Digesters as a Climate Change Solution</w:t>
            </w:r>
            <w:r w:rsidRPr="002D4FA1">
              <w:rPr>
                <w:rFonts w:ascii="Times New Roman" w:hAnsi="Times New Roman" w:cs="Times New Roman"/>
                <w:noProof/>
                <w:webHidden/>
                <w:sz w:val="24"/>
                <w:szCs w:val="24"/>
              </w:rPr>
              <w:tab/>
            </w:r>
            <w:r w:rsidRPr="002D4FA1">
              <w:rPr>
                <w:rFonts w:ascii="Times New Roman" w:hAnsi="Times New Roman" w:cs="Times New Roman"/>
                <w:noProof/>
                <w:webHidden/>
                <w:sz w:val="24"/>
                <w:szCs w:val="24"/>
              </w:rPr>
              <w:fldChar w:fldCharType="begin"/>
            </w:r>
            <w:r w:rsidRPr="002D4FA1">
              <w:rPr>
                <w:rFonts w:ascii="Times New Roman" w:hAnsi="Times New Roman" w:cs="Times New Roman"/>
                <w:noProof/>
                <w:webHidden/>
                <w:sz w:val="24"/>
                <w:szCs w:val="24"/>
              </w:rPr>
              <w:instrText xml:space="preserve"> PAGEREF _Toc136508515 \h </w:instrText>
            </w:r>
            <w:r w:rsidRPr="002D4FA1">
              <w:rPr>
                <w:rFonts w:ascii="Times New Roman" w:hAnsi="Times New Roman" w:cs="Times New Roman"/>
                <w:noProof/>
                <w:webHidden/>
                <w:sz w:val="24"/>
                <w:szCs w:val="24"/>
              </w:rPr>
            </w:r>
            <w:r w:rsidRPr="002D4FA1">
              <w:rPr>
                <w:rFonts w:ascii="Times New Roman" w:hAnsi="Times New Roman" w:cs="Times New Roman"/>
                <w:noProof/>
                <w:webHidden/>
                <w:sz w:val="24"/>
                <w:szCs w:val="24"/>
              </w:rPr>
              <w:fldChar w:fldCharType="separate"/>
            </w:r>
            <w:r w:rsidRPr="002D4FA1">
              <w:rPr>
                <w:rFonts w:ascii="Times New Roman" w:hAnsi="Times New Roman" w:cs="Times New Roman"/>
                <w:noProof/>
                <w:webHidden/>
                <w:sz w:val="24"/>
                <w:szCs w:val="24"/>
              </w:rPr>
              <w:t>154</w:t>
            </w:r>
            <w:r w:rsidRPr="002D4FA1">
              <w:rPr>
                <w:rFonts w:ascii="Times New Roman" w:hAnsi="Times New Roman" w:cs="Times New Roman"/>
                <w:noProof/>
                <w:webHidden/>
                <w:sz w:val="24"/>
                <w:szCs w:val="24"/>
              </w:rPr>
              <w:fldChar w:fldCharType="end"/>
            </w:r>
          </w:hyperlink>
        </w:p>
        <w:p w14:paraId="31B36D62" w14:textId="65D81040" w:rsidR="002D4FA1" w:rsidRPr="002D4FA1" w:rsidRDefault="002D4FA1">
          <w:pPr>
            <w:pStyle w:val="TOC2"/>
            <w:tabs>
              <w:tab w:val="right" w:leader="dot" w:pos="9350"/>
            </w:tabs>
            <w:rPr>
              <w:rFonts w:ascii="Times New Roman" w:hAnsi="Times New Roman" w:cs="Times New Roman"/>
              <w:noProof/>
              <w:sz w:val="24"/>
              <w:szCs w:val="24"/>
            </w:rPr>
          </w:pPr>
          <w:hyperlink w:anchor="_Toc136508516" w:history="1">
            <w:r w:rsidRPr="002D4FA1">
              <w:rPr>
                <w:rStyle w:val="Hyperlink"/>
                <w:rFonts w:ascii="Times New Roman" w:hAnsi="Times New Roman" w:cs="Times New Roman"/>
                <w:noProof/>
                <w:sz w:val="24"/>
                <w:szCs w:val="24"/>
              </w:rPr>
              <w:t>Section 5.7: Conclusion</w:t>
            </w:r>
            <w:r w:rsidRPr="002D4FA1">
              <w:rPr>
                <w:rFonts w:ascii="Times New Roman" w:hAnsi="Times New Roman" w:cs="Times New Roman"/>
                <w:noProof/>
                <w:webHidden/>
                <w:sz w:val="24"/>
                <w:szCs w:val="24"/>
              </w:rPr>
              <w:tab/>
            </w:r>
            <w:r w:rsidRPr="002D4FA1">
              <w:rPr>
                <w:rFonts w:ascii="Times New Roman" w:hAnsi="Times New Roman" w:cs="Times New Roman"/>
                <w:noProof/>
                <w:webHidden/>
                <w:sz w:val="24"/>
                <w:szCs w:val="24"/>
              </w:rPr>
              <w:fldChar w:fldCharType="begin"/>
            </w:r>
            <w:r w:rsidRPr="002D4FA1">
              <w:rPr>
                <w:rFonts w:ascii="Times New Roman" w:hAnsi="Times New Roman" w:cs="Times New Roman"/>
                <w:noProof/>
                <w:webHidden/>
                <w:sz w:val="24"/>
                <w:szCs w:val="24"/>
              </w:rPr>
              <w:instrText xml:space="preserve"> PAGEREF _Toc136508516 \h </w:instrText>
            </w:r>
            <w:r w:rsidRPr="002D4FA1">
              <w:rPr>
                <w:rFonts w:ascii="Times New Roman" w:hAnsi="Times New Roman" w:cs="Times New Roman"/>
                <w:noProof/>
                <w:webHidden/>
                <w:sz w:val="24"/>
                <w:szCs w:val="24"/>
              </w:rPr>
            </w:r>
            <w:r w:rsidRPr="002D4FA1">
              <w:rPr>
                <w:rFonts w:ascii="Times New Roman" w:hAnsi="Times New Roman" w:cs="Times New Roman"/>
                <w:noProof/>
                <w:webHidden/>
                <w:sz w:val="24"/>
                <w:szCs w:val="24"/>
              </w:rPr>
              <w:fldChar w:fldCharType="separate"/>
            </w:r>
            <w:r w:rsidRPr="002D4FA1">
              <w:rPr>
                <w:rFonts w:ascii="Times New Roman" w:hAnsi="Times New Roman" w:cs="Times New Roman"/>
                <w:noProof/>
                <w:webHidden/>
                <w:sz w:val="24"/>
                <w:szCs w:val="24"/>
              </w:rPr>
              <w:t>163</w:t>
            </w:r>
            <w:r w:rsidRPr="002D4FA1">
              <w:rPr>
                <w:rFonts w:ascii="Times New Roman" w:hAnsi="Times New Roman" w:cs="Times New Roman"/>
                <w:noProof/>
                <w:webHidden/>
                <w:sz w:val="24"/>
                <w:szCs w:val="24"/>
              </w:rPr>
              <w:fldChar w:fldCharType="end"/>
            </w:r>
          </w:hyperlink>
        </w:p>
        <w:p w14:paraId="4B7814CE" w14:textId="30861941" w:rsidR="002D4FA1" w:rsidRPr="002D4FA1" w:rsidRDefault="002D4FA1">
          <w:pPr>
            <w:pStyle w:val="TOC1"/>
            <w:tabs>
              <w:tab w:val="right" w:leader="dot" w:pos="9350"/>
            </w:tabs>
            <w:rPr>
              <w:rFonts w:ascii="Times New Roman" w:hAnsi="Times New Roman" w:cs="Times New Roman"/>
              <w:noProof/>
              <w:sz w:val="24"/>
              <w:szCs w:val="24"/>
            </w:rPr>
          </w:pPr>
          <w:hyperlink w:anchor="_Toc136508517" w:history="1">
            <w:r w:rsidRPr="002D4FA1">
              <w:rPr>
                <w:rStyle w:val="Hyperlink"/>
                <w:rFonts w:ascii="Times New Roman" w:hAnsi="Times New Roman" w:cs="Times New Roman"/>
                <w:noProof/>
                <w:sz w:val="24"/>
                <w:szCs w:val="24"/>
              </w:rPr>
              <w:t>Chapter 6: California’s Neoliberal Climate Change Mitigation Programs: Turning Methane From a Climate Problem to a “Market Solution”</w:t>
            </w:r>
            <w:r w:rsidRPr="002D4FA1">
              <w:rPr>
                <w:rFonts w:ascii="Times New Roman" w:hAnsi="Times New Roman" w:cs="Times New Roman"/>
                <w:noProof/>
                <w:webHidden/>
                <w:sz w:val="24"/>
                <w:szCs w:val="24"/>
              </w:rPr>
              <w:tab/>
            </w:r>
            <w:r w:rsidRPr="002D4FA1">
              <w:rPr>
                <w:rFonts w:ascii="Times New Roman" w:hAnsi="Times New Roman" w:cs="Times New Roman"/>
                <w:noProof/>
                <w:webHidden/>
                <w:sz w:val="24"/>
                <w:szCs w:val="24"/>
              </w:rPr>
              <w:fldChar w:fldCharType="begin"/>
            </w:r>
            <w:r w:rsidRPr="002D4FA1">
              <w:rPr>
                <w:rFonts w:ascii="Times New Roman" w:hAnsi="Times New Roman" w:cs="Times New Roman"/>
                <w:noProof/>
                <w:webHidden/>
                <w:sz w:val="24"/>
                <w:szCs w:val="24"/>
              </w:rPr>
              <w:instrText xml:space="preserve"> PAGEREF _Toc136508517 \h </w:instrText>
            </w:r>
            <w:r w:rsidRPr="002D4FA1">
              <w:rPr>
                <w:rFonts w:ascii="Times New Roman" w:hAnsi="Times New Roman" w:cs="Times New Roman"/>
                <w:noProof/>
                <w:webHidden/>
                <w:sz w:val="24"/>
                <w:szCs w:val="24"/>
              </w:rPr>
            </w:r>
            <w:r w:rsidRPr="002D4FA1">
              <w:rPr>
                <w:rFonts w:ascii="Times New Roman" w:hAnsi="Times New Roman" w:cs="Times New Roman"/>
                <w:noProof/>
                <w:webHidden/>
                <w:sz w:val="24"/>
                <w:szCs w:val="24"/>
              </w:rPr>
              <w:fldChar w:fldCharType="separate"/>
            </w:r>
            <w:r w:rsidRPr="002D4FA1">
              <w:rPr>
                <w:rFonts w:ascii="Times New Roman" w:hAnsi="Times New Roman" w:cs="Times New Roman"/>
                <w:noProof/>
                <w:webHidden/>
                <w:sz w:val="24"/>
                <w:szCs w:val="24"/>
              </w:rPr>
              <w:t>166</w:t>
            </w:r>
            <w:r w:rsidRPr="002D4FA1">
              <w:rPr>
                <w:rFonts w:ascii="Times New Roman" w:hAnsi="Times New Roman" w:cs="Times New Roman"/>
                <w:noProof/>
                <w:webHidden/>
                <w:sz w:val="24"/>
                <w:szCs w:val="24"/>
              </w:rPr>
              <w:fldChar w:fldCharType="end"/>
            </w:r>
          </w:hyperlink>
        </w:p>
        <w:p w14:paraId="58C2F242" w14:textId="3C91319A" w:rsidR="002D4FA1" w:rsidRPr="002D4FA1" w:rsidRDefault="002D4FA1">
          <w:pPr>
            <w:pStyle w:val="TOC2"/>
            <w:tabs>
              <w:tab w:val="right" w:leader="dot" w:pos="9350"/>
            </w:tabs>
            <w:rPr>
              <w:rFonts w:ascii="Times New Roman" w:hAnsi="Times New Roman" w:cs="Times New Roman"/>
              <w:noProof/>
              <w:sz w:val="24"/>
              <w:szCs w:val="24"/>
            </w:rPr>
          </w:pPr>
          <w:hyperlink w:anchor="_Toc136508518" w:history="1">
            <w:r w:rsidRPr="002D4FA1">
              <w:rPr>
                <w:rStyle w:val="Hyperlink"/>
                <w:rFonts w:ascii="Times New Roman" w:hAnsi="Times New Roman" w:cs="Times New Roman"/>
                <w:noProof/>
                <w:sz w:val="24"/>
                <w:szCs w:val="24"/>
              </w:rPr>
              <w:t>Section 6.1: Introduction</w:t>
            </w:r>
            <w:r w:rsidRPr="002D4FA1">
              <w:rPr>
                <w:rFonts w:ascii="Times New Roman" w:hAnsi="Times New Roman" w:cs="Times New Roman"/>
                <w:noProof/>
                <w:webHidden/>
                <w:sz w:val="24"/>
                <w:szCs w:val="24"/>
              </w:rPr>
              <w:tab/>
            </w:r>
            <w:r w:rsidRPr="002D4FA1">
              <w:rPr>
                <w:rFonts w:ascii="Times New Roman" w:hAnsi="Times New Roman" w:cs="Times New Roman"/>
                <w:noProof/>
                <w:webHidden/>
                <w:sz w:val="24"/>
                <w:szCs w:val="24"/>
              </w:rPr>
              <w:fldChar w:fldCharType="begin"/>
            </w:r>
            <w:r w:rsidRPr="002D4FA1">
              <w:rPr>
                <w:rFonts w:ascii="Times New Roman" w:hAnsi="Times New Roman" w:cs="Times New Roman"/>
                <w:noProof/>
                <w:webHidden/>
                <w:sz w:val="24"/>
                <w:szCs w:val="24"/>
              </w:rPr>
              <w:instrText xml:space="preserve"> PAGEREF _Toc136508518 \h </w:instrText>
            </w:r>
            <w:r w:rsidRPr="002D4FA1">
              <w:rPr>
                <w:rFonts w:ascii="Times New Roman" w:hAnsi="Times New Roman" w:cs="Times New Roman"/>
                <w:noProof/>
                <w:webHidden/>
                <w:sz w:val="24"/>
                <w:szCs w:val="24"/>
              </w:rPr>
            </w:r>
            <w:r w:rsidRPr="002D4FA1">
              <w:rPr>
                <w:rFonts w:ascii="Times New Roman" w:hAnsi="Times New Roman" w:cs="Times New Roman"/>
                <w:noProof/>
                <w:webHidden/>
                <w:sz w:val="24"/>
                <w:szCs w:val="24"/>
              </w:rPr>
              <w:fldChar w:fldCharType="separate"/>
            </w:r>
            <w:r w:rsidRPr="002D4FA1">
              <w:rPr>
                <w:rFonts w:ascii="Times New Roman" w:hAnsi="Times New Roman" w:cs="Times New Roman"/>
                <w:noProof/>
                <w:webHidden/>
                <w:sz w:val="24"/>
                <w:szCs w:val="24"/>
              </w:rPr>
              <w:t>166</w:t>
            </w:r>
            <w:r w:rsidRPr="002D4FA1">
              <w:rPr>
                <w:rFonts w:ascii="Times New Roman" w:hAnsi="Times New Roman" w:cs="Times New Roman"/>
                <w:noProof/>
                <w:webHidden/>
                <w:sz w:val="24"/>
                <w:szCs w:val="24"/>
              </w:rPr>
              <w:fldChar w:fldCharType="end"/>
            </w:r>
          </w:hyperlink>
        </w:p>
        <w:p w14:paraId="49D4BC7F" w14:textId="12844D56" w:rsidR="002D4FA1" w:rsidRPr="002D4FA1" w:rsidRDefault="002D4FA1">
          <w:pPr>
            <w:pStyle w:val="TOC2"/>
            <w:tabs>
              <w:tab w:val="right" w:leader="dot" w:pos="9350"/>
            </w:tabs>
            <w:rPr>
              <w:rFonts w:ascii="Times New Roman" w:hAnsi="Times New Roman" w:cs="Times New Roman"/>
              <w:noProof/>
              <w:sz w:val="24"/>
              <w:szCs w:val="24"/>
            </w:rPr>
          </w:pPr>
          <w:hyperlink w:anchor="_Toc136508519" w:history="1">
            <w:r w:rsidRPr="002D4FA1">
              <w:rPr>
                <w:rStyle w:val="Hyperlink"/>
                <w:rFonts w:ascii="Times New Roman" w:hAnsi="Times New Roman" w:cs="Times New Roman"/>
                <w:noProof/>
                <w:sz w:val="24"/>
                <w:szCs w:val="24"/>
              </w:rPr>
              <w:t>Section 6.2: Introducing Carbon Markets, Offsets, and the California Compliance Market</w:t>
            </w:r>
            <w:r w:rsidRPr="002D4FA1">
              <w:rPr>
                <w:rFonts w:ascii="Times New Roman" w:hAnsi="Times New Roman" w:cs="Times New Roman"/>
                <w:noProof/>
                <w:webHidden/>
                <w:sz w:val="24"/>
                <w:szCs w:val="24"/>
              </w:rPr>
              <w:tab/>
            </w:r>
            <w:r w:rsidRPr="002D4FA1">
              <w:rPr>
                <w:rFonts w:ascii="Times New Roman" w:hAnsi="Times New Roman" w:cs="Times New Roman"/>
                <w:noProof/>
                <w:webHidden/>
                <w:sz w:val="24"/>
                <w:szCs w:val="24"/>
              </w:rPr>
              <w:fldChar w:fldCharType="begin"/>
            </w:r>
            <w:r w:rsidRPr="002D4FA1">
              <w:rPr>
                <w:rFonts w:ascii="Times New Roman" w:hAnsi="Times New Roman" w:cs="Times New Roman"/>
                <w:noProof/>
                <w:webHidden/>
                <w:sz w:val="24"/>
                <w:szCs w:val="24"/>
              </w:rPr>
              <w:instrText xml:space="preserve"> PAGEREF _Toc136508519 \h </w:instrText>
            </w:r>
            <w:r w:rsidRPr="002D4FA1">
              <w:rPr>
                <w:rFonts w:ascii="Times New Roman" w:hAnsi="Times New Roman" w:cs="Times New Roman"/>
                <w:noProof/>
                <w:webHidden/>
                <w:sz w:val="24"/>
                <w:szCs w:val="24"/>
              </w:rPr>
            </w:r>
            <w:r w:rsidRPr="002D4FA1">
              <w:rPr>
                <w:rFonts w:ascii="Times New Roman" w:hAnsi="Times New Roman" w:cs="Times New Roman"/>
                <w:noProof/>
                <w:webHidden/>
                <w:sz w:val="24"/>
                <w:szCs w:val="24"/>
              </w:rPr>
              <w:fldChar w:fldCharType="separate"/>
            </w:r>
            <w:r w:rsidRPr="002D4FA1">
              <w:rPr>
                <w:rFonts w:ascii="Times New Roman" w:hAnsi="Times New Roman" w:cs="Times New Roman"/>
                <w:noProof/>
                <w:webHidden/>
                <w:sz w:val="24"/>
                <w:szCs w:val="24"/>
              </w:rPr>
              <w:t>167</w:t>
            </w:r>
            <w:r w:rsidRPr="002D4FA1">
              <w:rPr>
                <w:rFonts w:ascii="Times New Roman" w:hAnsi="Times New Roman" w:cs="Times New Roman"/>
                <w:noProof/>
                <w:webHidden/>
                <w:sz w:val="24"/>
                <w:szCs w:val="24"/>
              </w:rPr>
              <w:fldChar w:fldCharType="end"/>
            </w:r>
          </w:hyperlink>
        </w:p>
        <w:p w14:paraId="01502AE8" w14:textId="66C5D101" w:rsidR="002D4FA1" w:rsidRPr="002D4FA1" w:rsidRDefault="002D4FA1">
          <w:pPr>
            <w:pStyle w:val="TOC2"/>
            <w:tabs>
              <w:tab w:val="right" w:leader="dot" w:pos="9350"/>
            </w:tabs>
            <w:rPr>
              <w:rFonts w:ascii="Times New Roman" w:hAnsi="Times New Roman" w:cs="Times New Roman"/>
              <w:noProof/>
              <w:sz w:val="24"/>
              <w:szCs w:val="24"/>
            </w:rPr>
          </w:pPr>
          <w:hyperlink w:anchor="_Toc136508520" w:history="1">
            <w:r w:rsidRPr="002D4FA1">
              <w:rPr>
                <w:rStyle w:val="Hyperlink"/>
                <w:rFonts w:ascii="Times New Roman" w:hAnsi="Times New Roman" w:cs="Times New Roman"/>
                <w:noProof/>
                <w:sz w:val="24"/>
                <w:szCs w:val="24"/>
              </w:rPr>
              <w:t>Section 6.3: When Markets Become States: Regulation by Privatization in the “Offset Space”</w:t>
            </w:r>
            <w:r w:rsidRPr="002D4FA1">
              <w:rPr>
                <w:rFonts w:ascii="Times New Roman" w:hAnsi="Times New Roman" w:cs="Times New Roman"/>
                <w:noProof/>
                <w:webHidden/>
                <w:sz w:val="24"/>
                <w:szCs w:val="24"/>
              </w:rPr>
              <w:tab/>
            </w:r>
            <w:r w:rsidRPr="002D4FA1">
              <w:rPr>
                <w:rFonts w:ascii="Times New Roman" w:hAnsi="Times New Roman" w:cs="Times New Roman"/>
                <w:noProof/>
                <w:webHidden/>
                <w:sz w:val="24"/>
                <w:szCs w:val="24"/>
              </w:rPr>
              <w:fldChar w:fldCharType="begin"/>
            </w:r>
            <w:r w:rsidRPr="002D4FA1">
              <w:rPr>
                <w:rFonts w:ascii="Times New Roman" w:hAnsi="Times New Roman" w:cs="Times New Roman"/>
                <w:noProof/>
                <w:webHidden/>
                <w:sz w:val="24"/>
                <w:szCs w:val="24"/>
              </w:rPr>
              <w:instrText xml:space="preserve"> PAGEREF _Toc136508520 \h </w:instrText>
            </w:r>
            <w:r w:rsidRPr="002D4FA1">
              <w:rPr>
                <w:rFonts w:ascii="Times New Roman" w:hAnsi="Times New Roman" w:cs="Times New Roman"/>
                <w:noProof/>
                <w:webHidden/>
                <w:sz w:val="24"/>
                <w:szCs w:val="24"/>
              </w:rPr>
            </w:r>
            <w:r w:rsidRPr="002D4FA1">
              <w:rPr>
                <w:rFonts w:ascii="Times New Roman" w:hAnsi="Times New Roman" w:cs="Times New Roman"/>
                <w:noProof/>
                <w:webHidden/>
                <w:sz w:val="24"/>
                <w:szCs w:val="24"/>
              </w:rPr>
              <w:fldChar w:fldCharType="separate"/>
            </w:r>
            <w:r w:rsidRPr="002D4FA1">
              <w:rPr>
                <w:rFonts w:ascii="Times New Roman" w:hAnsi="Times New Roman" w:cs="Times New Roman"/>
                <w:noProof/>
                <w:webHidden/>
                <w:sz w:val="24"/>
                <w:szCs w:val="24"/>
              </w:rPr>
              <w:t>175</w:t>
            </w:r>
            <w:r w:rsidRPr="002D4FA1">
              <w:rPr>
                <w:rFonts w:ascii="Times New Roman" w:hAnsi="Times New Roman" w:cs="Times New Roman"/>
                <w:noProof/>
                <w:webHidden/>
                <w:sz w:val="24"/>
                <w:szCs w:val="24"/>
              </w:rPr>
              <w:fldChar w:fldCharType="end"/>
            </w:r>
          </w:hyperlink>
        </w:p>
        <w:p w14:paraId="7B8AC6CB" w14:textId="39622446" w:rsidR="002D4FA1" w:rsidRPr="002D4FA1" w:rsidRDefault="002D4FA1">
          <w:pPr>
            <w:pStyle w:val="TOC2"/>
            <w:tabs>
              <w:tab w:val="right" w:leader="dot" w:pos="9350"/>
            </w:tabs>
            <w:rPr>
              <w:rFonts w:ascii="Times New Roman" w:hAnsi="Times New Roman" w:cs="Times New Roman"/>
              <w:noProof/>
              <w:sz w:val="24"/>
              <w:szCs w:val="24"/>
            </w:rPr>
          </w:pPr>
          <w:hyperlink w:anchor="_Toc136508521" w:history="1">
            <w:r w:rsidRPr="002D4FA1">
              <w:rPr>
                <w:rStyle w:val="Hyperlink"/>
                <w:rFonts w:ascii="Times New Roman" w:hAnsi="Times New Roman" w:cs="Times New Roman"/>
                <w:noProof/>
                <w:sz w:val="24"/>
                <w:szCs w:val="24"/>
              </w:rPr>
              <w:t>Section 6.4: From Offsets to LCFS- Biogas and the “Manure Gold Rush” in Wisconsin</w:t>
            </w:r>
            <w:r w:rsidRPr="002D4FA1">
              <w:rPr>
                <w:rFonts w:ascii="Times New Roman" w:hAnsi="Times New Roman" w:cs="Times New Roman"/>
                <w:noProof/>
                <w:webHidden/>
                <w:sz w:val="24"/>
                <w:szCs w:val="24"/>
              </w:rPr>
              <w:tab/>
            </w:r>
            <w:r w:rsidRPr="002D4FA1">
              <w:rPr>
                <w:rFonts w:ascii="Times New Roman" w:hAnsi="Times New Roman" w:cs="Times New Roman"/>
                <w:noProof/>
                <w:webHidden/>
                <w:sz w:val="24"/>
                <w:szCs w:val="24"/>
              </w:rPr>
              <w:fldChar w:fldCharType="begin"/>
            </w:r>
            <w:r w:rsidRPr="002D4FA1">
              <w:rPr>
                <w:rFonts w:ascii="Times New Roman" w:hAnsi="Times New Roman" w:cs="Times New Roman"/>
                <w:noProof/>
                <w:webHidden/>
                <w:sz w:val="24"/>
                <w:szCs w:val="24"/>
              </w:rPr>
              <w:instrText xml:space="preserve"> PAGEREF _Toc136508521 \h </w:instrText>
            </w:r>
            <w:r w:rsidRPr="002D4FA1">
              <w:rPr>
                <w:rFonts w:ascii="Times New Roman" w:hAnsi="Times New Roman" w:cs="Times New Roman"/>
                <w:noProof/>
                <w:webHidden/>
                <w:sz w:val="24"/>
                <w:szCs w:val="24"/>
              </w:rPr>
            </w:r>
            <w:r w:rsidRPr="002D4FA1">
              <w:rPr>
                <w:rFonts w:ascii="Times New Roman" w:hAnsi="Times New Roman" w:cs="Times New Roman"/>
                <w:noProof/>
                <w:webHidden/>
                <w:sz w:val="24"/>
                <w:szCs w:val="24"/>
              </w:rPr>
              <w:fldChar w:fldCharType="separate"/>
            </w:r>
            <w:r w:rsidRPr="002D4FA1">
              <w:rPr>
                <w:rFonts w:ascii="Times New Roman" w:hAnsi="Times New Roman" w:cs="Times New Roman"/>
                <w:noProof/>
                <w:webHidden/>
                <w:sz w:val="24"/>
                <w:szCs w:val="24"/>
              </w:rPr>
              <w:t>191</w:t>
            </w:r>
            <w:r w:rsidRPr="002D4FA1">
              <w:rPr>
                <w:rFonts w:ascii="Times New Roman" w:hAnsi="Times New Roman" w:cs="Times New Roman"/>
                <w:noProof/>
                <w:webHidden/>
                <w:sz w:val="24"/>
                <w:szCs w:val="24"/>
              </w:rPr>
              <w:fldChar w:fldCharType="end"/>
            </w:r>
          </w:hyperlink>
        </w:p>
        <w:p w14:paraId="15F942A6" w14:textId="7C8D5B01" w:rsidR="002D4FA1" w:rsidRPr="002D4FA1" w:rsidRDefault="002D4FA1">
          <w:pPr>
            <w:pStyle w:val="TOC1"/>
            <w:tabs>
              <w:tab w:val="right" w:leader="dot" w:pos="9350"/>
            </w:tabs>
            <w:rPr>
              <w:rFonts w:ascii="Times New Roman" w:hAnsi="Times New Roman" w:cs="Times New Roman"/>
              <w:noProof/>
              <w:sz w:val="24"/>
              <w:szCs w:val="24"/>
            </w:rPr>
          </w:pPr>
          <w:hyperlink w:anchor="_Toc136508522" w:history="1">
            <w:r w:rsidRPr="002D4FA1">
              <w:rPr>
                <w:rStyle w:val="Hyperlink"/>
                <w:rFonts w:ascii="Times New Roman" w:hAnsi="Times New Roman" w:cs="Times New Roman"/>
                <w:noProof/>
                <w:sz w:val="24"/>
                <w:szCs w:val="24"/>
              </w:rPr>
              <w:t>Chapter 7: Conclusion</w:t>
            </w:r>
            <w:r w:rsidRPr="002D4FA1">
              <w:rPr>
                <w:rFonts w:ascii="Times New Roman" w:hAnsi="Times New Roman" w:cs="Times New Roman"/>
                <w:noProof/>
                <w:webHidden/>
                <w:sz w:val="24"/>
                <w:szCs w:val="24"/>
              </w:rPr>
              <w:tab/>
            </w:r>
            <w:r w:rsidRPr="002D4FA1">
              <w:rPr>
                <w:rFonts w:ascii="Times New Roman" w:hAnsi="Times New Roman" w:cs="Times New Roman"/>
                <w:noProof/>
                <w:webHidden/>
                <w:sz w:val="24"/>
                <w:szCs w:val="24"/>
              </w:rPr>
              <w:fldChar w:fldCharType="begin"/>
            </w:r>
            <w:r w:rsidRPr="002D4FA1">
              <w:rPr>
                <w:rFonts w:ascii="Times New Roman" w:hAnsi="Times New Roman" w:cs="Times New Roman"/>
                <w:noProof/>
                <w:webHidden/>
                <w:sz w:val="24"/>
                <w:szCs w:val="24"/>
              </w:rPr>
              <w:instrText xml:space="preserve"> PAGEREF _Toc136508522 \h </w:instrText>
            </w:r>
            <w:r w:rsidRPr="002D4FA1">
              <w:rPr>
                <w:rFonts w:ascii="Times New Roman" w:hAnsi="Times New Roman" w:cs="Times New Roman"/>
                <w:noProof/>
                <w:webHidden/>
                <w:sz w:val="24"/>
                <w:szCs w:val="24"/>
              </w:rPr>
            </w:r>
            <w:r w:rsidRPr="002D4FA1">
              <w:rPr>
                <w:rFonts w:ascii="Times New Roman" w:hAnsi="Times New Roman" w:cs="Times New Roman"/>
                <w:noProof/>
                <w:webHidden/>
                <w:sz w:val="24"/>
                <w:szCs w:val="24"/>
              </w:rPr>
              <w:fldChar w:fldCharType="separate"/>
            </w:r>
            <w:r w:rsidRPr="002D4FA1">
              <w:rPr>
                <w:rFonts w:ascii="Times New Roman" w:hAnsi="Times New Roman" w:cs="Times New Roman"/>
                <w:noProof/>
                <w:webHidden/>
                <w:sz w:val="24"/>
                <w:szCs w:val="24"/>
              </w:rPr>
              <w:t>202</w:t>
            </w:r>
            <w:r w:rsidRPr="002D4FA1">
              <w:rPr>
                <w:rFonts w:ascii="Times New Roman" w:hAnsi="Times New Roman" w:cs="Times New Roman"/>
                <w:noProof/>
                <w:webHidden/>
                <w:sz w:val="24"/>
                <w:szCs w:val="24"/>
              </w:rPr>
              <w:fldChar w:fldCharType="end"/>
            </w:r>
          </w:hyperlink>
        </w:p>
        <w:p w14:paraId="167EA4B6" w14:textId="6596469A" w:rsidR="002D4FA1" w:rsidRPr="002D4FA1" w:rsidRDefault="002D4FA1">
          <w:pPr>
            <w:pStyle w:val="TOC2"/>
            <w:tabs>
              <w:tab w:val="right" w:leader="dot" w:pos="9350"/>
            </w:tabs>
            <w:rPr>
              <w:rFonts w:ascii="Times New Roman" w:hAnsi="Times New Roman" w:cs="Times New Roman"/>
              <w:noProof/>
              <w:sz w:val="24"/>
              <w:szCs w:val="24"/>
            </w:rPr>
          </w:pPr>
          <w:hyperlink w:anchor="_Toc136508523" w:history="1">
            <w:r w:rsidRPr="002D4FA1">
              <w:rPr>
                <w:rStyle w:val="Hyperlink"/>
                <w:rFonts w:ascii="Times New Roman" w:hAnsi="Times New Roman" w:cs="Times New Roman"/>
                <w:noProof/>
                <w:sz w:val="24"/>
                <w:szCs w:val="24"/>
              </w:rPr>
              <w:t>Section 7.1: Key Research Questions and Summary of Findings</w:t>
            </w:r>
            <w:r w:rsidRPr="002D4FA1">
              <w:rPr>
                <w:rFonts w:ascii="Times New Roman" w:hAnsi="Times New Roman" w:cs="Times New Roman"/>
                <w:noProof/>
                <w:webHidden/>
                <w:sz w:val="24"/>
                <w:szCs w:val="24"/>
              </w:rPr>
              <w:tab/>
            </w:r>
            <w:r w:rsidRPr="002D4FA1">
              <w:rPr>
                <w:rFonts w:ascii="Times New Roman" w:hAnsi="Times New Roman" w:cs="Times New Roman"/>
                <w:noProof/>
                <w:webHidden/>
                <w:sz w:val="24"/>
                <w:szCs w:val="24"/>
              </w:rPr>
              <w:fldChar w:fldCharType="begin"/>
            </w:r>
            <w:r w:rsidRPr="002D4FA1">
              <w:rPr>
                <w:rFonts w:ascii="Times New Roman" w:hAnsi="Times New Roman" w:cs="Times New Roman"/>
                <w:noProof/>
                <w:webHidden/>
                <w:sz w:val="24"/>
                <w:szCs w:val="24"/>
              </w:rPr>
              <w:instrText xml:space="preserve"> PAGEREF _Toc136508523 \h </w:instrText>
            </w:r>
            <w:r w:rsidRPr="002D4FA1">
              <w:rPr>
                <w:rFonts w:ascii="Times New Roman" w:hAnsi="Times New Roman" w:cs="Times New Roman"/>
                <w:noProof/>
                <w:webHidden/>
                <w:sz w:val="24"/>
                <w:szCs w:val="24"/>
              </w:rPr>
            </w:r>
            <w:r w:rsidRPr="002D4FA1">
              <w:rPr>
                <w:rFonts w:ascii="Times New Roman" w:hAnsi="Times New Roman" w:cs="Times New Roman"/>
                <w:noProof/>
                <w:webHidden/>
                <w:sz w:val="24"/>
                <w:szCs w:val="24"/>
              </w:rPr>
              <w:fldChar w:fldCharType="separate"/>
            </w:r>
            <w:r w:rsidRPr="002D4FA1">
              <w:rPr>
                <w:rFonts w:ascii="Times New Roman" w:hAnsi="Times New Roman" w:cs="Times New Roman"/>
                <w:noProof/>
                <w:webHidden/>
                <w:sz w:val="24"/>
                <w:szCs w:val="24"/>
              </w:rPr>
              <w:t>202</w:t>
            </w:r>
            <w:r w:rsidRPr="002D4FA1">
              <w:rPr>
                <w:rFonts w:ascii="Times New Roman" w:hAnsi="Times New Roman" w:cs="Times New Roman"/>
                <w:noProof/>
                <w:webHidden/>
                <w:sz w:val="24"/>
                <w:szCs w:val="24"/>
              </w:rPr>
              <w:fldChar w:fldCharType="end"/>
            </w:r>
          </w:hyperlink>
        </w:p>
        <w:p w14:paraId="13819BC2" w14:textId="413035B8" w:rsidR="002D4FA1" w:rsidRPr="002D4FA1" w:rsidRDefault="002D4FA1">
          <w:pPr>
            <w:pStyle w:val="TOC2"/>
            <w:tabs>
              <w:tab w:val="right" w:leader="dot" w:pos="9350"/>
            </w:tabs>
            <w:rPr>
              <w:rFonts w:ascii="Times New Roman" w:hAnsi="Times New Roman" w:cs="Times New Roman"/>
              <w:noProof/>
              <w:sz w:val="24"/>
              <w:szCs w:val="24"/>
            </w:rPr>
          </w:pPr>
          <w:hyperlink w:anchor="_Toc136508524" w:history="1">
            <w:r w:rsidRPr="002D4FA1">
              <w:rPr>
                <w:rStyle w:val="Hyperlink"/>
                <w:rFonts w:ascii="Times New Roman" w:hAnsi="Times New Roman" w:cs="Times New Roman"/>
                <w:noProof/>
                <w:sz w:val="24"/>
                <w:szCs w:val="24"/>
              </w:rPr>
              <w:t>Section 7:2: Contributions and Limitations of the Dissertation</w:t>
            </w:r>
            <w:r w:rsidRPr="002D4FA1">
              <w:rPr>
                <w:rFonts w:ascii="Times New Roman" w:hAnsi="Times New Roman" w:cs="Times New Roman"/>
                <w:noProof/>
                <w:webHidden/>
                <w:sz w:val="24"/>
                <w:szCs w:val="24"/>
              </w:rPr>
              <w:tab/>
            </w:r>
            <w:r w:rsidRPr="002D4FA1">
              <w:rPr>
                <w:rFonts w:ascii="Times New Roman" w:hAnsi="Times New Roman" w:cs="Times New Roman"/>
                <w:noProof/>
                <w:webHidden/>
                <w:sz w:val="24"/>
                <w:szCs w:val="24"/>
              </w:rPr>
              <w:fldChar w:fldCharType="begin"/>
            </w:r>
            <w:r w:rsidRPr="002D4FA1">
              <w:rPr>
                <w:rFonts w:ascii="Times New Roman" w:hAnsi="Times New Roman" w:cs="Times New Roman"/>
                <w:noProof/>
                <w:webHidden/>
                <w:sz w:val="24"/>
                <w:szCs w:val="24"/>
              </w:rPr>
              <w:instrText xml:space="preserve"> PAGEREF _Toc136508524 \h </w:instrText>
            </w:r>
            <w:r w:rsidRPr="002D4FA1">
              <w:rPr>
                <w:rFonts w:ascii="Times New Roman" w:hAnsi="Times New Roman" w:cs="Times New Roman"/>
                <w:noProof/>
                <w:webHidden/>
                <w:sz w:val="24"/>
                <w:szCs w:val="24"/>
              </w:rPr>
            </w:r>
            <w:r w:rsidRPr="002D4FA1">
              <w:rPr>
                <w:rFonts w:ascii="Times New Roman" w:hAnsi="Times New Roman" w:cs="Times New Roman"/>
                <w:noProof/>
                <w:webHidden/>
                <w:sz w:val="24"/>
                <w:szCs w:val="24"/>
              </w:rPr>
              <w:fldChar w:fldCharType="separate"/>
            </w:r>
            <w:r w:rsidRPr="002D4FA1">
              <w:rPr>
                <w:rFonts w:ascii="Times New Roman" w:hAnsi="Times New Roman" w:cs="Times New Roman"/>
                <w:noProof/>
                <w:webHidden/>
                <w:sz w:val="24"/>
                <w:szCs w:val="24"/>
              </w:rPr>
              <w:t>215</w:t>
            </w:r>
            <w:r w:rsidRPr="002D4FA1">
              <w:rPr>
                <w:rFonts w:ascii="Times New Roman" w:hAnsi="Times New Roman" w:cs="Times New Roman"/>
                <w:noProof/>
                <w:webHidden/>
                <w:sz w:val="24"/>
                <w:szCs w:val="24"/>
              </w:rPr>
              <w:fldChar w:fldCharType="end"/>
            </w:r>
          </w:hyperlink>
        </w:p>
        <w:p w14:paraId="6E411972" w14:textId="35132152" w:rsidR="002D4FA1" w:rsidRPr="002D4FA1" w:rsidRDefault="002D4FA1">
          <w:pPr>
            <w:pStyle w:val="TOC2"/>
            <w:tabs>
              <w:tab w:val="right" w:leader="dot" w:pos="9350"/>
            </w:tabs>
            <w:rPr>
              <w:rFonts w:ascii="Times New Roman" w:hAnsi="Times New Roman" w:cs="Times New Roman"/>
              <w:noProof/>
              <w:sz w:val="24"/>
              <w:szCs w:val="24"/>
            </w:rPr>
          </w:pPr>
          <w:hyperlink w:anchor="_Toc136508525" w:history="1">
            <w:r w:rsidRPr="002D4FA1">
              <w:rPr>
                <w:rStyle w:val="Hyperlink"/>
                <w:rFonts w:ascii="Times New Roman" w:hAnsi="Times New Roman" w:cs="Times New Roman"/>
                <w:noProof/>
                <w:sz w:val="24"/>
                <w:szCs w:val="24"/>
              </w:rPr>
              <w:t>Section 7.3: Directions for Future Research: Tracing the Contemporary Lock-in of Manure Digesters within the US</w:t>
            </w:r>
            <w:r w:rsidRPr="002D4FA1">
              <w:rPr>
                <w:rFonts w:ascii="Times New Roman" w:hAnsi="Times New Roman" w:cs="Times New Roman"/>
                <w:noProof/>
                <w:webHidden/>
                <w:sz w:val="24"/>
                <w:szCs w:val="24"/>
              </w:rPr>
              <w:tab/>
            </w:r>
            <w:r w:rsidRPr="002D4FA1">
              <w:rPr>
                <w:rFonts w:ascii="Times New Roman" w:hAnsi="Times New Roman" w:cs="Times New Roman"/>
                <w:noProof/>
                <w:webHidden/>
                <w:sz w:val="24"/>
                <w:szCs w:val="24"/>
              </w:rPr>
              <w:fldChar w:fldCharType="begin"/>
            </w:r>
            <w:r w:rsidRPr="002D4FA1">
              <w:rPr>
                <w:rFonts w:ascii="Times New Roman" w:hAnsi="Times New Roman" w:cs="Times New Roman"/>
                <w:noProof/>
                <w:webHidden/>
                <w:sz w:val="24"/>
                <w:szCs w:val="24"/>
              </w:rPr>
              <w:instrText xml:space="preserve"> PAGEREF _Toc136508525 \h </w:instrText>
            </w:r>
            <w:r w:rsidRPr="002D4FA1">
              <w:rPr>
                <w:rFonts w:ascii="Times New Roman" w:hAnsi="Times New Roman" w:cs="Times New Roman"/>
                <w:noProof/>
                <w:webHidden/>
                <w:sz w:val="24"/>
                <w:szCs w:val="24"/>
              </w:rPr>
            </w:r>
            <w:r w:rsidRPr="002D4FA1">
              <w:rPr>
                <w:rFonts w:ascii="Times New Roman" w:hAnsi="Times New Roman" w:cs="Times New Roman"/>
                <w:noProof/>
                <w:webHidden/>
                <w:sz w:val="24"/>
                <w:szCs w:val="24"/>
              </w:rPr>
              <w:fldChar w:fldCharType="separate"/>
            </w:r>
            <w:r w:rsidRPr="002D4FA1">
              <w:rPr>
                <w:rFonts w:ascii="Times New Roman" w:hAnsi="Times New Roman" w:cs="Times New Roman"/>
                <w:noProof/>
                <w:webHidden/>
                <w:sz w:val="24"/>
                <w:szCs w:val="24"/>
              </w:rPr>
              <w:t>220</w:t>
            </w:r>
            <w:r w:rsidRPr="002D4FA1">
              <w:rPr>
                <w:rFonts w:ascii="Times New Roman" w:hAnsi="Times New Roman" w:cs="Times New Roman"/>
                <w:noProof/>
                <w:webHidden/>
                <w:sz w:val="24"/>
                <w:szCs w:val="24"/>
              </w:rPr>
              <w:fldChar w:fldCharType="end"/>
            </w:r>
          </w:hyperlink>
        </w:p>
        <w:p w14:paraId="527A1E8D" w14:textId="403A6E9F" w:rsidR="002D4FA1" w:rsidRPr="002D4FA1" w:rsidRDefault="002D4FA1">
          <w:pPr>
            <w:pStyle w:val="TOC1"/>
            <w:tabs>
              <w:tab w:val="right" w:leader="dot" w:pos="9350"/>
            </w:tabs>
            <w:rPr>
              <w:rFonts w:ascii="Times New Roman" w:hAnsi="Times New Roman" w:cs="Times New Roman"/>
              <w:noProof/>
              <w:sz w:val="24"/>
              <w:szCs w:val="24"/>
            </w:rPr>
          </w:pPr>
          <w:hyperlink w:anchor="_Toc136508526" w:history="1">
            <w:r w:rsidRPr="002D4FA1">
              <w:rPr>
                <w:rStyle w:val="Hyperlink"/>
                <w:rFonts w:ascii="Times New Roman" w:hAnsi="Times New Roman" w:cs="Times New Roman"/>
                <w:noProof/>
                <w:sz w:val="24"/>
                <w:szCs w:val="24"/>
              </w:rPr>
              <w:t>References</w:t>
            </w:r>
            <w:r w:rsidRPr="002D4FA1">
              <w:rPr>
                <w:rFonts w:ascii="Times New Roman" w:hAnsi="Times New Roman" w:cs="Times New Roman"/>
                <w:noProof/>
                <w:webHidden/>
                <w:sz w:val="24"/>
                <w:szCs w:val="24"/>
              </w:rPr>
              <w:tab/>
            </w:r>
            <w:r w:rsidRPr="002D4FA1">
              <w:rPr>
                <w:rFonts w:ascii="Times New Roman" w:hAnsi="Times New Roman" w:cs="Times New Roman"/>
                <w:noProof/>
                <w:webHidden/>
                <w:sz w:val="24"/>
                <w:szCs w:val="24"/>
              </w:rPr>
              <w:fldChar w:fldCharType="begin"/>
            </w:r>
            <w:r w:rsidRPr="002D4FA1">
              <w:rPr>
                <w:rFonts w:ascii="Times New Roman" w:hAnsi="Times New Roman" w:cs="Times New Roman"/>
                <w:noProof/>
                <w:webHidden/>
                <w:sz w:val="24"/>
                <w:szCs w:val="24"/>
              </w:rPr>
              <w:instrText xml:space="preserve"> PAGEREF _Toc136508526 \h </w:instrText>
            </w:r>
            <w:r w:rsidRPr="002D4FA1">
              <w:rPr>
                <w:rFonts w:ascii="Times New Roman" w:hAnsi="Times New Roman" w:cs="Times New Roman"/>
                <w:noProof/>
                <w:webHidden/>
                <w:sz w:val="24"/>
                <w:szCs w:val="24"/>
              </w:rPr>
            </w:r>
            <w:r w:rsidRPr="002D4FA1">
              <w:rPr>
                <w:rFonts w:ascii="Times New Roman" w:hAnsi="Times New Roman" w:cs="Times New Roman"/>
                <w:noProof/>
                <w:webHidden/>
                <w:sz w:val="24"/>
                <w:szCs w:val="24"/>
              </w:rPr>
              <w:fldChar w:fldCharType="separate"/>
            </w:r>
            <w:r w:rsidRPr="002D4FA1">
              <w:rPr>
                <w:rFonts w:ascii="Times New Roman" w:hAnsi="Times New Roman" w:cs="Times New Roman"/>
                <w:noProof/>
                <w:webHidden/>
                <w:sz w:val="24"/>
                <w:szCs w:val="24"/>
              </w:rPr>
              <w:t>223</w:t>
            </w:r>
            <w:r w:rsidRPr="002D4FA1">
              <w:rPr>
                <w:rFonts w:ascii="Times New Roman" w:hAnsi="Times New Roman" w:cs="Times New Roman"/>
                <w:noProof/>
                <w:webHidden/>
                <w:sz w:val="24"/>
                <w:szCs w:val="24"/>
              </w:rPr>
              <w:fldChar w:fldCharType="end"/>
            </w:r>
          </w:hyperlink>
        </w:p>
        <w:p w14:paraId="31F2F60B" w14:textId="4B05806C" w:rsidR="002D4FA1" w:rsidRDefault="002D4FA1">
          <w:pPr>
            <w:pStyle w:val="TOC1"/>
            <w:tabs>
              <w:tab w:val="right" w:leader="dot" w:pos="9350"/>
            </w:tabs>
            <w:rPr>
              <w:noProof/>
            </w:rPr>
          </w:pPr>
          <w:hyperlink w:anchor="_Toc136508527" w:history="1">
            <w:r w:rsidRPr="002D4FA1">
              <w:rPr>
                <w:rStyle w:val="Hyperlink"/>
                <w:rFonts w:ascii="Times New Roman" w:hAnsi="Times New Roman" w:cs="Times New Roman"/>
                <w:noProof/>
                <w:sz w:val="24"/>
                <w:szCs w:val="24"/>
              </w:rPr>
              <w:t>Vita</w:t>
            </w:r>
            <w:r w:rsidRPr="002D4FA1">
              <w:rPr>
                <w:rFonts w:ascii="Times New Roman" w:hAnsi="Times New Roman" w:cs="Times New Roman"/>
                <w:noProof/>
                <w:webHidden/>
                <w:sz w:val="24"/>
                <w:szCs w:val="24"/>
              </w:rPr>
              <w:tab/>
            </w:r>
            <w:r w:rsidRPr="002D4FA1">
              <w:rPr>
                <w:rFonts w:ascii="Times New Roman" w:hAnsi="Times New Roman" w:cs="Times New Roman"/>
                <w:noProof/>
                <w:webHidden/>
                <w:sz w:val="24"/>
                <w:szCs w:val="24"/>
              </w:rPr>
              <w:fldChar w:fldCharType="begin"/>
            </w:r>
            <w:r w:rsidRPr="002D4FA1">
              <w:rPr>
                <w:rFonts w:ascii="Times New Roman" w:hAnsi="Times New Roman" w:cs="Times New Roman"/>
                <w:noProof/>
                <w:webHidden/>
                <w:sz w:val="24"/>
                <w:szCs w:val="24"/>
              </w:rPr>
              <w:instrText xml:space="preserve"> PAGEREF _Toc136508527 \h </w:instrText>
            </w:r>
            <w:r w:rsidRPr="002D4FA1">
              <w:rPr>
                <w:rFonts w:ascii="Times New Roman" w:hAnsi="Times New Roman" w:cs="Times New Roman"/>
                <w:noProof/>
                <w:webHidden/>
                <w:sz w:val="24"/>
                <w:szCs w:val="24"/>
              </w:rPr>
            </w:r>
            <w:r w:rsidRPr="002D4FA1">
              <w:rPr>
                <w:rFonts w:ascii="Times New Roman" w:hAnsi="Times New Roman" w:cs="Times New Roman"/>
                <w:noProof/>
                <w:webHidden/>
                <w:sz w:val="24"/>
                <w:szCs w:val="24"/>
              </w:rPr>
              <w:fldChar w:fldCharType="separate"/>
            </w:r>
            <w:r w:rsidRPr="002D4FA1">
              <w:rPr>
                <w:rFonts w:ascii="Times New Roman" w:hAnsi="Times New Roman" w:cs="Times New Roman"/>
                <w:noProof/>
                <w:webHidden/>
                <w:sz w:val="24"/>
                <w:szCs w:val="24"/>
              </w:rPr>
              <w:t>251</w:t>
            </w:r>
            <w:r w:rsidRPr="002D4FA1">
              <w:rPr>
                <w:rFonts w:ascii="Times New Roman" w:hAnsi="Times New Roman" w:cs="Times New Roman"/>
                <w:noProof/>
                <w:webHidden/>
                <w:sz w:val="24"/>
                <w:szCs w:val="24"/>
              </w:rPr>
              <w:fldChar w:fldCharType="end"/>
            </w:r>
          </w:hyperlink>
        </w:p>
        <w:p w14:paraId="0A79EA40" w14:textId="2D1C8DB8" w:rsidR="002D4FA1" w:rsidRDefault="002D4FA1">
          <w:r>
            <w:rPr>
              <w:b/>
              <w:bCs/>
              <w:noProof/>
            </w:rPr>
            <w:fldChar w:fldCharType="end"/>
          </w:r>
        </w:p>
      </w:sdtContent>
    </w:sdt>
    <w:p w14:paraId="00000061" w14:textId="77777777" w:rsidR="004B0D27" w:rsidRDefault="004B0D27">
      <w:pPr>
        <w:pStyle w:val="Heading1"/>
        <w:spacing w:line="276" w:lineRule="auto"/>
        <w:jc w:val="left"/>
      </w:pPr>
    </w:p>
    <w:p w14:paraId="00000062" w14:textId="77777777" w:rsidR="004B0D27" w:rsidRDefault="004B0D27">
      <w:pPr>
        <w:jc w:val="center"/>
        <w:rPr>
          <w:rFonts w:ascii="Times New Roman" w:eastAsia="Times New Roman" w:hAnsi="Times New Roman" w:cs="Times New Roman"/>
          <w:b/>
          <w:sz w:val="24"/>
          <w:szCs w:val="24"/>
        </w:rPr>
      </w:pPr>
    </w:p>
    <w:p w14:paraId="00000063" w14:textId="77777777" w:rsidR="004B0D27" w:rsidRDefault="004B0D27">
      <w:pPr>
        <w:rPr>
          <w:rFonts w:ascii="Times New Roman" w:eastAsia="Times New Roman" w:hAnsi="Times New Roman" w:cs="Times New Roman"/>
          <w:sz w:val="24"/>
          <w:szCs w:val="24"/>
        </w:rPr>
      </w:pPr>
    </w:p>
    <w:p w14:paraId="00000064" w14:textId="77777777" w:rsidR="004B0D27" w:rsidRDefault="004B0D27">
      <w:pPr>
        <w:rPr>
          <w:rFonts w:ascii="Times New Roman" w:eastAsia="Times New Roman" w:hAnsi="Times New Roman" w:cs="Times New Roman"/>
          <w:sz w:val="24"/>
          <w:szCs w:val="24"/>
        </w:rPr>
      </w:pPr>
    </w:p>
    <w:p w14:paraId="00000065" w14:textId="77777777" w:rsidR="004B0D27" w:rsidRDefault="004B0D27">
      <w:pPr>
        <w:rPr>
          <w:rFonts w:ascii="Times New Roman" w:eastAsia="Times New Roman" w:hAnsi="Times New Roman" w:cs="Times New Roman"/>
          <w:sz w:val="24"/>
          <w:szCs w:val="24"/>
        </w:rPr>
      </w:pPr>
    </w:p>
    <w:p w14:paraId="00000066" w14:textId="77777777" w:rsidR="004B0D27" w:rsidRDefault="004B0D27">
      <w:pPr>
        <w:rPr>
          <w:rFonts w:ascii="Times New Roman" w:eastAsia="Times New Roman" w:hAnsi="Times New Roman" w:cs="Times New Roman"/>
          <w:sz w:val="24"/>
          <w:szCs w:val="24"/>
        </w:rPr>
      </w:pPr>
    </w:p>
    <w:p w14:paraId="00000067" w14:textId="77777777" w:rsidR="004B0D27" w:rsidRDefault="004B0D27">
      <w:pPr>
        <w:rPr>
          <w:rFonts w:ascii="Times New Roman" w:eastAsia="Times New Roman" w:hAnsi="Times New Roman" w:cs="Times New Roman"/>
          <w:sz w:val="24"/>
          <w:szCs w:val="24"/>
        </w:rPr>
      </w:pPr>
    </w:p>
    <w:p w14:paraId="00000068" w14:textId="77777777" w:rsidR="004B0D27" w:rsidRDefault="004B0D27">
      <w:pPr>
        <w:rPr>
          <w:rFonts w:ascii="Times New Roman" w:eastAsia="Times New Roman" w:hAnsi="Times New Roman" w:cs="Times New Roman"/>
          <w:sz w:val="24"/>
          <w:szCs w:val="24"/>
        </w:rPr>
      </w:pPr>
    </w:p>
    <w:p w14:paraId="00000069" w14:textId="77777777" w:rsidR="004B0D27" w:rsidRDefault="004B0D27">
      <w:pPr>
        <w:rPr>
          <w:rFonts w:ascii="Times New Roman" w:eastAsia="Times New Roman" w:hAnsi="Times New Roman" w:cs="Times New Roman"/>
          <w:sz w:val="24"/>
          <w:szCs w:val="24"/>
        </w:rPr>
      </w:pPr>
    </w:p>
    <w:p w14:paraId="0000006A" w14:textId="77777777" w:rsidR="004B0D27" w:rsidRDefault="004B0D27">
      <w:pPr>
        <w:rPr>
          <w:rFonts w:ascii="Times New Roman" w:eastAsia="Times New Roman" w:hAnsi="Times New Roman" w:cs="Times New Roman"/>
          <w:sz w:val="24"/>
          <w:szCs w:val="24"/>
        </w:rPr>
      </w:pPr>
    </w:p>
    <w:p w14:paraId="0000006B" w14:textId="77777777" w:rsidR="004B0D27" w:rsidRDefault="004B0D27">
      <w:pPr>
        <w:rPr>
          <w:rFonts w:ascii="Times New Roman" w:eastAsia="Times New Roman" w:hAnsi="Times New Roman" w:cs="Times New Roman"/>
          <w:sz w:val="24"/>
          <w:szCs w:val="24"/>
        </w:rPr>
      </w:pPr>
    </w:p>
    <w:p w14:paraId="00000078" w14:textId="454C314E" w:rsidR="004B0D27" w:rsidRDefault="004B0D27">
      <w:pPr>
        <w:rPr>
          <w:rFonts w:ascii="Times New Roman" w:eastAsia="Times New Roman" w:hAnsi="Times New Roman" w:cs="Times New Roman"/>
          <w:sz w:val="24"/>
          <w:szCs w:val="24"/>
        </w:rPr>
        <w:sectPr w:rsidR="004B0D27">
          <w:headerReference w:type="default" r:id="rId11"/>
          <w:headerReference w:type="first" r:id="rId12"/>
          <w:pgSz w:w="12240" w:h="15840"/>
          <w:pgMar w:top="1440" w:right="1440" w:bottom="1440" w:left="1440" w:header="720" w:footer="720" w:gutter="0"/>
          <w:cols w:space="720"/>
          <w:titlePg/>
        </w:sectPr>
      </w:pPr>
    </w:p>
    <w:p w14:paraId="00000079" w14:textId="77777777" w:rsidR="004B0D27" w:rsidRDefault="00B02094" w:rsidP="002D4FA1">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List of Figures</w:t>
      </w:r>
    </w:p>
    <w:p w14:paraId="0000007A" w14:textId="77777777" w:rsidR="004B0D27" w:rsidRDefault="00B02094">
      <w:pPr>
        <w:jc w:val="center"/>
        <w:rPr>
          <w:rFonts w:ascii="Times New Roman" w:eastAsia="Times New Roman" w:hAnsi="Times New Roman" w:cs="Times New Roman"/>
          <w:sz w:val="24"/>
          <w:szCs w:val="24"/>
        </w:rPr>
      </w:pPr>
      <w:r>
        <w:pict w14:anchorId="6D892D5D">
          <v:rect id="_x0000_i1028" style="width:0;height:1.5pt" o:hralign="center" o:hrstd="t" o:hr="t" fillcolor="#a0a0a0" stroked="f"/>
        </w:pict>
      </w:r>
    </w:p>
    <w:p w14:paraId="0000007B" w14:textId="77777777" w:rsidR="004B0D27" w:rsidRDefault="004B0D27">
      <w:pPr>
        <w:spacing w:line="240" w:lineRule="auto"/>
        <w:rPr>
          <w:rFonts w:ascii="Times New Roman" w:eastAsia="Times New Roman" w:hAnsi="Times New Roman" w:cs="Times New Roman"/>
          <w:sz w:val="24"/>
          <w:szCs w:val="24"/>
        </w:rPr>
      </w:pPr>
    </w:p>
    <w:p w14:paraId="3EFC8D4F" w14:textId="77777777" w:rsidR="002D4FA1" w:rsidRDefault="002D4FA1">
      <w:pPr>
        <w:rPr>
          <w:rFonts w:ascii="Times New Roman" w:eastAsia="Times New Roman" w:hAnsi="Times New Roman" w:cs="Times New Roman"/>
          <w:sz w:val="24"/>
          <w:szCs w:val="24"/>
        </w:rPr>
      </w:pPr>
    </w:p>
    <w:p w14:paraId="6C846BC8" w14:textId="77777777" w:rsidR="002D4FA1" w:rsidRDefault="002D4FA1">
      <w:pPr>
        <w:rPr>
          <w:rFonts w:ascii="Times New Roman" w:eastAsia="Times New Roman" w:hAnsi="Times New Roman" w:cs="Times New Roman"/>
          <w:sz w:val="24"/>
          <w:szCs w:val="24"/>
        </w:rPr>
      </w:pPr>
    </w:p>
    <w:p w14:paraId="0000007C" w14:textId="2E1B687E" w:rsidR="004B0D27" w:rsidRDefault="00B02094">
      <w:pPr>
        <w:rPr>
          <w:rFonts w:ascii="Times New Roman" w:eastAsia="Times New Roman" w:hAnsi="Times New Roman" w:cs="Times New Roman"/>
          <w:sz w:val="24"/>
          <w:szCs w:val="24"/>
        </w:rPr>
      </w:pPr>
      <w:r>
        <w:rPr>
          <w:rFonts w:ascii="Times New Roman" w:eastAsia="Times New Roman" w:hAnsi="Times New Roman" w:cs="Times New Roman"/>
          <w:sz w:val="24"/>
          <w:szCs w:val="24"/>
        </w:rPr>
        <w:t>Figure 1.1: A visualization of the differences in nutrient flows between (a) traditional agriculture and (b) industrial agriculture which lead to metabolic rifts (Glibert 2020)....................................5</w:t>
      </w:r>
    </w:p>
    <w:p w14:paraId="0000007D" w14:textId="77777777" w:rsidR="004B0D27" w:rsidRDefault="004B0D27">
      <w:pPr>
        <w:rPr>
          <w:rFonts w:ascii="Times New Roman" w:eastAsia="Times New Roman" w:hAnsi="Times New Roman" w:cs="Times New Roman"/>
          <w:sz w:val="24"/>
          <w:szCs w:val="24"/>
        </w:rPr>
      </w:pPr>
    </w:p>
    <w:p w14:paraId="0000007E" w14:textId="5EFE1C52" w:rsidR="004B0D27" w:rsidRDefault="00B02094">
      <w:pPr>
        <w:rPr>
          <w:rFonts w:ascii="Times New Roman" w:eastAsia="Times New Roman" w:hAnsi="Times New Roman" w:cs="Times New Roman"/>
          <w:sz w:val="24"/>
          <w:szCs w:val="24"/>
        </w:rPr>
      </w:pPr>
      <w:r>
        <w:rPr>
          <w:rFonts w:ascii="Times New Roman" w:eastAsia="Times New Roman" w:hAnsi="Times New Roman" w:cs="Times New Roman"/>
          <w:sz w:val="24"/>
          <w:szCs w:val="24"/>
        </w:rPr>
        <w:t>Figure 2.1: Timeline of important events in the history of AgSTAR (EPA 2014a)............................................................................................................................................32</w:t>
      </w:r>
    </w:p>
    <w:p w14:paraId="0000007F" w14:textId="77777777" w:rsidR="004B0D27" w:rsidRDefault="004B0D27">
      <w:pPr>
        <w:rPr>
          <w:rFonts w:ascii="Times New Roman" w:eastAsia="Times New Roman" w:hAnsi="Times New Roman" w:cs="Times New Roman"/>
          <w:sz w:val="24"/>
          <w:szCs w:val="24"/>
        </w:rPr>
      </w:pPr>
    </w:p>
    <w:p w14:paraId="00000080" w14:textId="77777777" w:rsidR="004B0D27" w:rsidRDefault="00B02094">
      <w:pPr>
        <w:rPr>
          <w:rFonts w:ascii="Times New Roman" w:eastAsia="Times New Roman" w:hAnsi="Times New Roman" w:cs="Times New Roman"/>
          <w:sz w:val="24"/>
          <w:szCs w:val="24"/>
        </w:rPr>
      </w:pPr>
      <w:r>
        <w:rPr>
          <w:rFonts w:ascii="Times New Roman" w:eastAsia="Times New Roman" w:hAnsi="Times New Roman" w:cs="Times New Roman"/>
          <w:sz w:val="24"/>
          <w:szCs w:val="24"/>
        </w:rPr>
        <w:t>Figure 3.1: Image used on the cover of the EPA’s (1989) guidebook on public/private partnerships………………………………………………………………………………………50</w:t>
      </w:r>
    </w:p>
    <w:p w14:paraId="00000081" w14:textId="77777777" w:rsidR="004B0D27" w:rsidRDefault="004B0D27">
      <w:pPr>
        <w:rPr>
          <w:rFonts w:ascii="Times New Roman" w:eastAsia="Times New Roman" w:hAnsi="Times New Roman" w:cs="Times New Roman"/>
          <w:sz w:val="24"/>
          <w:szCs w:val="24"/>
        </w:rPr>
      </w:pPr>
    </w:p>
    <w:p w14:paraId="00000082" w14:textId="73C7E424" w:rsidR="004B0D27" w:rsidRDefault="00B02094">
      <w:pPr>
        <w:rPr>
          <w:rFonts w:ascii="Times New Roman" w:eastAsia="Times New Roman" w:hAnsi="Times New Roman" w:cs="Times New Roman"/>
          <w:sz w:val="24"/>
          <w:szCs w:val="24"/>
        </w:rPr>
      </w:pPr>
      <w:r>
        <w:rPr>
          <w:rFonts w:ascii="Times New Roman" w:eastAsia="Times New Roman" w:hAnsi="Times New Roman" w:cs="Times New Roman"/>
          <w:sz w:val="24"/>
          <w:szCs w:val="24"/>
        </w:rPr>
        <w:t>Figure 3.2: Types of PPPs ranging from most privatized to least privatized (EPA 1989)..............................................................................................................................................51</w:t>
      </w:r>
    </w:p>
    <w:p w14:paraId="00000083" w14:textId="77777777" w:rsidR="004B0D27" w:rsidRDefault="004B0D27">
      <w:pPr>
        <w:rPr>
          <w:rFonts w:ascii="Times New Roman" w:eastAsia="Times New Roman" w:hAnsi="Times New Roman" w:cs="Times New Roman"/>
          <w:sz w:val="24"/>
          <w:szCs w:val="24"/>
        </w:rPr>
      </w:pPr>
    </w:p>
    <w:p w14:paraId="00000084" w14:textId="4BAB11F2" w:rsidR="004B0D27" w:rsidRDefault="00B02094">
      <w:pPr>
        <w:rPr>
          <w:rFonts w:ascii="Times New Roman" w:eastAsia="Times New Roman" w:hAnsi="Times New Roman" w:cs="Times New Roman"/>
          <w:sz w:val="24"/>
          <w:szCs w:val="24"/>
        </w:rPr>
      </w:pPr>
      <w:r>
        <w:rPr>
          <w:rFonts w:ascii="Times New Roman" w:eastAsia="Times New Roman" w:hAnsi="Times New Roman" w:cs="Times New Roman"/>
          <w:sz w:val="24"/>
          <w:szCs w:val="24"/>
        </w:rPr>
        <w:t>Figure 4.1: Funding for Agricultural Research 1970-2020 (Nelson an</w:t>
      </w:r>
      <w:r w:rsidR="00F57BD4">
        <w:rPr>
          <w:rFonts w:ascii="Times New Roman" w:eastAsia="Times New Roman" w:hAnsi="Times New Roman" w:cs="Times New Roman"/>
          <w:sz w:val="24"/>
          <w:szCs w:val="24"/>
        </w:rPr>
        <w:t>d Fuglie 2022)...............102</w:t>
      </w:r>
      <w:bookmarkStart w:id="1" w:name="_GoBack"/>
      <w:bookmarkEnd w:id="1"/>
    </w:p>
    <w:p w14:paraId="00000085" w14:textId="77777777" w:rsidR="004B0D27" w:rsidRDefault="004B0D27">
      <w:pPr>
        <w:rPr>
          <w:rFonts w:ascii="Times New Roman" w:eastAsia="Times New Roman" w:hAnsi="Times New Roman" w:cs="Times New Roman"/>
          <w:sz w:val="24"/>
          <w:szCs w:val="24"/>
        </w:rPr>
      </w:pPr>
    </w:p>
    <w:p w14:paraId="00000086" w14:textId="77777777" w:rsidR="004B0D27" w:rsidRDefault="00B02094">
      <w:pPr>
        <w:rPr>
          <w:rFonts w:ascii="Times New Roman" w:eastAsia="Times New Roman" w:hAnsi="Times New Roman" w:cs="Times New Roman"/>
          <w:sz w:val="24"/>
          <w:szCs w:val="24"/>
        </w:rPr>
      </w:pPr>
      <w:r>
        <w:rPr>
          <w:rFonts w:ascii="Times New Roman" w:eastAsia="Times New Roman" w:hAnsi="Times New Roman" w:cs="Times New Roman"/>
          <w:sz w:val="24"/>
          <w:szCs w:val="24"/>
        </w:rPr>
        <w:t>Figure 4.2: Agricultural Research and Development Funding in the US from 1970-2015 (Heisey 2019)……………………………………………………………………………………………103</w:t>
      </w:r>
    </w:p>
    <w:p w14:paraId="00000087" w14:textId="77777777" w:rsidR="004B0D27" w:rsidRDefault="004B0D27">
      <w:pPr>
        <w:rPr>
          <w:rFonts w:ascii="Times New Roman" w:eastAsia="Times New Roman" w:hAnsi="Times New Roman" w:cs="Times New Roman"/>
          <w:sz w:val="24"/>
          <w:szCs w:val="24"/>
        </w:rPr>
      </w:pPr>
    </w:p>
    <w:p w14:paraId="00000088" w14:textId="0447E269" w:rsidR="004B0D27" w:rsidRDefault="00B02094">
      <w:pPr>
        <w:rPr>
          <w:rFonts w:ascii="Times New Roman" w:eastAsia="Times New Roman" w:hAnsi="Times New Roman" w:cs="Times New Roman"/>
          <w:sz w:val="24"/>
          <w:szCs w:val="24"/>
        </w:rPr>
      </w:pPr>
      <w:r>
        <w:rPr>
          <w:rFonts w:ascii="Times New Roman" w:eastAsia="Times New Roman" w:hAnsi="Times New Roman" w:cs="Times New Roman"/>
          <w:sz w:val="24"/>
          <w:szCs w:val="24"/>
        </w:rPr>
        <w:t>Figure 4.3: Price of Dairy Products in Dollars per Hundredwe</w:t>
      </w:r>
      <w:r w:rsidR="00F57BD4">
        <w:rPr>
          <w:rFonts w:ascii="Times New Roman" w:eastAsia="Times New Roman" w:hAnsi="Times New Roman" w:cs="Times New Roman"/>
          <w:sz w:val="24"/>
          <w:szCs w:val="24"/>
        </w:rPr>
        <w:t>ight 2016-2022 (Munch 2022)..116</w:t>
      </w:r>
    </w:p>
    <w:p w14:paraId="00000089" w14:textId="77777777" w:rsidR="004B0D27" w:rsidRDefault="004B0D27">
      <w:pPr>
        <w:rPr>
          <w:rFonts w:ascii="Times New Roman" w:eastAsia="Times New Roman" w:hAnsi="Times New Roman" w:cs="Times New Roman"/>
          <w:sz w:val="24"/>
          <w:szCs w:val="24"/>
        </w:rPr>
      </w:pPr>
    </w:p>
    <w:p w14:paraId="0000008A" w14:textId="77777777" w:rsidR="004B0D27" w:rsidRDefault="00B02094">
      <w:pPr>
        <w:rPr>
          <w:rFonts w:ascii="Times New Roman" w:eastAsia="Times New Roman" w:hAnsi="Times New Roman" w:cs="Times New Roman"/>
          <w:sz w:val="24"/>
          <w:szCs w:val="24"/>
        </w:rPr>
      </w:pPr>
      <w:r>
        <w:rPr>
          <w:rFonts w:ascii="Times New Roman" w:eastAsia="Times New Roman" w:hAnsi="Times New Roman" w:cs="Times New Roman"/>
          <w:sz w:val="24"/>
          <w:szCs w:val="24"/>
        </w:rPr>
        <w:t>Figure 4.4: Input expenses for dairy production 2016-2021 (Munch 2022)...............................117</w:t>
      </w:r>
    </w:p>
    <w:p w14:paraId="0000008B" w14:textId="77777777" w:rsidR="004B0D27" w:rsidRDefault="004B0D27">
      <w:pPr>
        <w:rPr>
          <w:rFonts w:ascii="Times New Roman" w:eastAsia="Times New Roman" w:hAnsi="Times New Roman" w:cs="Times New Roman"/>
          <w:sz w:val="24"/>
          <w:szCs w:val="24"/>
        </w:rPr>
      </w:pPr>
    </w:p>
    <w:p w14:paraId="0000008C" w14:textId="77777777" w:rsidR="004B0D27" w:rsidRDefault="00B02094">
      <w:pPr>
        <w:rPr>
          <w:rFonts w:ascii="Times New Roman" w:eastAsia="Times New Roman" w:hAnsi="Times New Roman" w:cs="Times New Roman"/>
          <w:sz w:val="24"/>
          <w:szCs w:val="24"/>
        </w:rPr>
      </w:pPr>
      <w:r>
        <w:rPr>
          <w:rFonts w:ascii="Times New Roman" w:eastAsia="Times New Roman" w:hAnsi="Times New Roman" w:cs="Times New Roman"/>
          <w:sz w:val="24"/>
          <w:szCs w:val="24"/>
        </w:rPr>
        <w:t>Figure 5.1: Harold “Wiz” McCabe next to the entrance of the first complete-mix digester (Lusk 1998).…………………………………………………………………………………………...130</w:t>
      </w:r>
    </w:p>
    <w:p w14:paraId="0000008D" w14:textId="77777777" w:rsidR="004B0D27" w:rsidRDefault="004B0D27">
      <w:pPr>
        <w:rPr>
          <w:rFonts w:ascii="Times New Roman" w:eastAsia="Times New Roman" w:hAnsi="Times New Roman" w:cs="Times New Roman"/>
          <w:sz w:val="24"/>
          <w:szCs w:val="24"/>
        </w:rPr>
      </w:pPr>
    </w:p>
    <w:p w14:paraId="0000008E" w14:textId="77777777" w:rsidR="004B0D27" w:rsidRDefault="00B02094">
      <w:pPr>
        <w:rPr>
          <w:rFonts w:ascii="Times New Roman" w:eastAsia="Times New Roman" w:hAnsi="Times New Roman" w:cs="Times New Roman"/>
          <w:sz w:val="24"/>
          <w:szCs w:val="24"/>
        </w:rPr>
      </w:pPr>
      <w:r>
        <w:rPr>
          <w:rFonts w:ascii="Times New Roman" w:eastAsia="Times New Roman" w:hAnsi="Times New Roman" w:cs="Times New Roman"/>
          <w:sz w:val="24"/>
          <w:szCs w:val="24"/>
        </w:rPr>
        <w:t>Figure 5.2: Number of Operating and Planned Digesters on Farms in the US in 2006 (AgSTAR 2006).…………………………………………………………………………………………...145</w:t>
      </w:r>
    </w:p>
    <w:p w14:paraId="0000008F" w14:textId="77777777" w:rsidR="004B0D27" w:rsidRDefault="004B0D27">
      <w:pPr>
        <w:rPr>
          <w:rFonts w:ascii="Times New Roman" w:eastAsia="Times New Roman" w:hAnsi="Times New Roman" w:cs="Times New Roman"/>
          <w:sz w:val="24"/>
          <w:szCs w:val="24"/>
        </w:rPr>
      </w:pPr>
    </w:p>
    <w:p w14:paraId="00000090" w14:textId="77777777" w:rsidR="004B0D27" w:rsidRDefault="00B02094">
      <w:pPr>
        <w:rPr>
          <w:rFonts w:ascii="Times New Roman" w:eastAsia="Times New Roman" w:hAnsi="Times New Roman" w:cs="Times New Roman"/>
          <w:sz w:val="24"/>
          <w:szCs w:val="24"/>
        </w:rPr>
      </w:pPr>
      <w:r>
        <w:rPr>
          <w:rFonts w:ascii="Times New Roman" w:eastAsia="Times New Roman" w:hAnsi="Times New Roman" w:cs="Times New Roman"/>
          <w:sz w:val="24"/>
          <w:szCs w:val="24"/>
        </w:rPr>
        <w:t>Figure 5.3: Tainted well water from Kewaunee County, Wisconsin (Whites-Koditschek and Dukehart 2019).………………………………………………………………………………...150</w:t>
      </w:r>
    </w:p>
    <w:p w14:paraId="00000091" w14:textId="77777777" w:rsidR="004B0D27" w:rsidRDefault="004B0D27">
      <w:pPr>
        <w:rPr>
          <w:rFonts w:ascii="Times New Roman" w:eastAsia="Times New Roman" w:hAnsi="Times New Roman" w:cs="Times New Roman"/>
          <w:sz w:val="24"/>
          <w:szCs w:val="24"/>
        </w:rPr>
      </w:pPr>
    </w:p>
    <w:p w14:paraId="00000092" w14:textId="77777777" w:rsidR="004B0D27" w:rsidRDefault="00B02094">
      <w:pPr>
        <w:rPr>
          <w:rFonts w:ascii="Times New Roman" w:eastAsia="Times New Roman" w:hAnsi="Times New Roman" w:cs="Times New Roman"/>
          <w:sz w:val="24"/>
          <w:szCs w:val="24"/>
        </w:rPr>
      </w:pPr>
      <w:r>
        <w:rPr>
          <w:rFonts w:ascii="Times New Roman" w:eastAsia="Times New Roman" w:hAnsi="Times New Roman" w:cs="Times New Roman"/>
          <w:sz w:val="24"/>
          <w:szCs w:val="24"/>
        </w:rPr>
        <w:t>Figure 6.1: Estimations of Total Reliance on Offsets for Meeting Emissions Targets within the Airline Industry (International Air Transport Association 2022)................................................171</w:t>
      </w:r>
    </w:p>
    <w:p w14:paraId="00000093" w14:textId="77777777" w:rsidR="004B0D27" w:rsidRDefault="004B0D27">
      <w:pPr>
        <w:rPr>
          <w:rFonts w:ascii="Times New Roman" w:eastAsia="Times New Roman" w:hAnsi="Times New Roman" w:cs="Times New Roman"/>
          <w:sz w:val="24"/>
          <w:szCs w:val="24"/>
        </w:rPr>
      </w:pPr>
    </w:p>
    <w:p w14:paraId="00000094" w14:textId="00C7F7D4" w:rsidR="004B0D27" w:rsidRDefault="00B02094">
      <w:pPr>
        <w:rPr>
          <w:rFonts w:ascii="Times New Roman" w:eastAsia="Times New Roman" w:hAnsi="Times New Roman" w:cs="Times New Roman"/>
          <w:sz w:val="24"/>
          <w:szCs w:val="24"/>
        </w:rPr>
      </w:pPr>
      <w:r>
        <w:rPr>
          <w:rFonts w:ascii="Times New Roman" w:eastAsia="Times New Roman" w:hAnsi="Times New Roman" w:cs="Times New Roman"/>
          <w:sz w:val="24"/>
          <w:szCs w:val="24"/>
        </w:rPr>
        <w:t>Figure 6.2: The process of setting up a livestock offset project (ARB 2013)</w:t>
      </w:r>
      <w:r w:rsidR="00F57BD4">
        <w:rPr>
          <w:rFonts w:ascii="Times New Roman" w:eastAsia="Times New Roman" w:hAnsi="Times New Roman" w:cs="Times New Roman"/>
          <w:sz w:val="24"/>
          <w:szCs w:val="24"/>
        </w:rPr>
        <w:t>.............................178</w:t>
      </w:r>
    </w:p>
    <w:p w14:paraId="00000095" w14:textId="77777777" w:rsidR="004B0D27" w:rsidRDefault="004B0D27">
      <w:pPr>
        <w:rPr>
          <w:rFonts w:ascii="Times New Roman" w:eastAsia="Times New Roman" w:hAnsi="Times New Roman" w:cs="Times New Roman"/>
          <w:sz w:val="24"/>
          <w:szCs w:val="24"/>
        </w:rPr>
      </w:pPr>
    </w:p>
    <w:p w14:paraId="00000096" w14:textId="2E9C9A0A" w:rsidR="004B0D27" w:rsidRDefault="00B02094">
      <w:pPr>
        <w:rPr>
          <w:rFonts w:ascii="Times New Roman" w:eastAsia="Times New Roman" w:hAnsi="Times New Roman" w:cs="Times New Roman"/>
          <w:sz w:val="24"/>
          <w:szCs w:val="24"/>
        </w:rPr>
        <w:sectPr w:rsidR="004B0D27">
          <w:headerReference w:type="default" r:id="rId13"/>
          <w:pgSz w:w="12240" w:h="15840"/>
          <w:pgMar w:top="1440" w:right="1440" w:bottom="1440" w:left="1440" w:header="720" w:footer="720" w:gutter="0"/>
          <w:cols w:space="720"/>
        </w:sectPr>
      </w:pPr>
      <w:r>
        <w:rPr>
          <w:rFonts w:ascii="Times New Roman" w:eastAsia="Times New Roman" w:hAnsi="Times New Roman" w:cs="Times New Roman"/>
          <w:sz w:val="24"/>
          <w:szCs w:val="24"/>
        </w:rPr>
        <w:t>Figure 6.3: Recipients of Compliance Credits from Wisconsin C</w:t>
      </w:r>
      <w:r w:rsidR="00F57BD4">
        <w:rPr>
          <w:rFonts w:ascii="Times New Roman" w:eastAsia="Times New Roman" w:hAnsi="Times New Roman" w:cs="Times New Roman"/>
          <w:sz w:val="24"/>
          <w:szCs w:val="24"/>
        </w:rPr>
        <w:t>AFOs (Carbon Plan 2023)....186</w:t>
      </w:r>
    </w:p>
    <w:p w14:paraId="00000097" w14:textId="1D2E828D" w:rsidR="004B0D27" w:rsidRDefault="00B02094">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Figure 6.4: Carbon Intensity of Fuels (ARB 2023)........................................</w:t>
      </w:r>
      <w:r w:rsidR="00F57BD4">
        <w:rPr>
          <w:rFonts w:ascii="Times New Roman" w:eastAsia="Times New Roman" w:hAnsi="Times New Roman" w:cs="Times New Roman"/>
          <w:sz w:val="24"/>
          <w:szCs w:val="24"/>
        </w:rPr>
        <w:t>.............................194</w:t>
      </w:r>
    </w:p>
    <w:p w14:paraId="00000098" w14:textId="77777777" w:rsidR="004B0D27" w:rsidRDefault="004B0D27">
      <w:pPr>
        <w:rPr>
          <w:rFonts w:ascii="Times New Roman" w:eastAsia="Times New Roman" w:hAnsi="Times New Roman" w:cs="Times New Roman"/>
          <w:sz w:val="24"/>
          <w:szCs w:val="24"/>
        </w:rPr>
      </w:pPr>
    </w:p>
    <w:p w14:paraId="00000099" w14:textId="3FAD2944" w:rsidR="004B0D27" w:rsidRDefault="00B02094">
      <w:pPr>
        <w:rPr>
          <w:rFonts w:ascii="Times New Roman" w:eastAsia="Times New Roman" w:hAnsi="Times New Roman" w:cs="Times New Roman"/>
          <w:sz w:val="24"/>
          <w:szCs w:val="24"/>
        </w:rPr>
      </w:pPr>
      <w:r>
        <w:rPr>
          <w:rFonts w:ascii="Times New Roman" w:eastAsia="Times New Roman" w:hAnsi="Times New Roman" w:cs="Times New Roman"/>
          <w:sz w:val="24"/>
          <w:szCs w:val="24"/>
        </w:rPr>
        <w:t>Figure 6.5: Number of Manure Digesters in the US 2000-2022 (AgSTAR 2022)......................19</w:t>
      </w:r>
      <w:r w:rsidR="00F57BD4">
        <w:rPr>
          <w:rFonts w:ascii="Times New Roman" w:eastAsia="Times New Roman" w:hAnsi="Times New Roman" w:cs="Times New Roman"/>
          <w:sz w:val="24"/>
          <w:szCs w:val="24"/>
        </w:rPr>
        <w:t>6</w:t>
      </w:r>
    </w:p>
    <w:p w14:paraId="0000009A" w14:textId="77777777" w:rsidR="004B0D27" w:rsidRDefault="004B0D27">
      <w:pPr>
        <w:rPr>
          <w:rFonts w:ascii="Times New Roman" w:eastAsia="Times New Roman" w:hAnsi="Times New Roman" w:cs="Times New Roman"/>
          <w:sz w:val="24"/>
          <w:szCs w:val="24"/>
        </w:rPr>
      </w:pPr>
    </w:p>
    <w:p w14:paraId="0000009B" w14:textId="77777777" w:rsidR="004B0D27" w:rsidRDefault="004B0D27">
      <w:pPr>
        <w:rPr>
          <w:rFonts w:ascii="Times New Roman" w:eastAsia="Times New Roman" w:hAnsi="Times New Roman" w:cs="Times New Roman"/>
          <w:sz w:val="24"/>
          <w:szCs w:val="24"/>
        </w:rPr>
        <w:sectPr w:rsidR="004B0D27">
          <w:headerReference w:type="default" r:id="rId14"/>
          <w:pgSz w:w="12240" w:h="15840"/>
          <w:pgMar w:top="1440" w:right="1440" w:bottom="1440" w:left="1440" w:header="720" w:footer="720" w:gutter="0"/>
          <w:cols w:space="720"/>
        </w:sectPr>
      </w:pPr>
    </w:p>
    <w:p w14:paraId="0000009C" w14:textId="77777777" w:rsidR="004B0D27" w:rsidRDefault="00B02094">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List of Abbreviations and Acronyms </w:t>
      </w:r>
    </w:p>
    <w:p w14:paraId="0000009D" w14:textId="77777777" w:rsidR="004B0D27" w:rsidRDefault="00B02094">
      <w:pPr>
        <w:jc w:val="center"/>
        <w:rPr>
          <w:rFonts w:ascii="Times New Roman" w:eastAsia="Times New Roman" w:hAnsi="Times New Roman" w:cs="Times New Roman"/>
          <w:b/>
          <w:sz w:val="24"/>
          <w:szCs w:val="24"/>
        </w:rPr>
      </w:pPr>
      <w:r>
        <w:pict w14:anchorId="60E38AE0">
          <v:rect id="_x0000_i1029" style="width:0;height:1.5pt" o:hralign="center" o:hrstd="t" o:hr="t" fillcolor="#a0a0a0" stroked="f"/>
        </w:pict>
      </w:r>
    </w:p>
    <w:p w14:paraId="0000009E" w14:textId="77777777" w:rsidR="004B0D27" w:rsidRDefault="004B0D27">
      <w:pPr>
        <w:jc w:val="center"/>
        <w:rPr>
          <w:rFonts w:ascii="Times New Roman" w:eastAsia="Times New Roman" w:hAnsi="Times New Roman" w:cs="Times New Roman"/>
          <w:b/>
          <w:sz w:val="24"/>
          <w:szCs w:val="24"/>
        </w:rPr>
      </w:pPr>
    </w:p>
    <w:p w14:paraId="5855DD7B" w14:textId="77777777" w:rsidR="002D4FA1" w:rsidRDefault="002D4FA1">
      <w:pPr>
        <w:spacing w:line="240" w:lineRule="auto"/>
        <w:rPr>
          <w:rFonts w:ascii="Times New Roman" w:eastAsia="Times New Roman" w:hAnsi="Times New Roman" w:cs="Times New Roman"/>
          <w:sz w:val="24"/>
          <w:szCs w:val="24"/>
        </w:rPr>
      </w:pPr>
    </w:p>
    <w:p w14:paraId="1CF72064" w14:textId="77777777" w:rsidR="002D4FA1" w:rsidRDefault="002D4FA1">
      <w:pPr>
        <w:spacing w:line="240" w:lineRule="auto"/>
        <w:rPr>
          <w:rFonts w:ascii="Times New Roman" w:eastAsia="Times New Roman" w:hAnsi="Times New Roman" w:cs="Times New Roman"/>
          <w:sz w:val="24"/>
          <w:szCs w:val="24"/>
        </w:rPr>
      </w:pPr>
    </w:p>
    <w:p w14:paraId="0000009F" w14:textId="7BAFA919" w:rsidR="004B0D27" w:rsidRDefault="00B0209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AAA</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Agricultural Adjustment Act</w:t>
      </w:r>
    </w:p>
    <w:p w14:paraId="000000A0" w14:textId="77777777" w:rsidR="004B0D27" w:rsidRDefault="00B0209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ADM</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Archer Daniels Midland</w:t>
      </w:r>
    </w:p>
    <w:p w14:paraId="000000A1" w14:textId="77777777" w:rsidR="004B0D27" w:rsidRDefault="00B0209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AFBF</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American Farm Bureau Federation</w:t>
      </w:r>
    </w:p>
    <w:p w14:paraId="000000A2" w14:textId="77777777" w:rsidR="004B0D27" w:rsidRDefault="00B0209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APA</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Administrative Procedure Act </w:t>
      </w:r>
    </w:p>
    <w:p w14:paraId="000000A3" w14:textId="77777777" w:rsidR="004B0D27" w:rsidRDefault="00B0209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ARB</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California Air Resources Board</w:t>
      </w:r>
    </w:p>
    <w:p w14:paraId="000000A4" w14:textId="77777777" w:rsidR="004B0D27" w:rsidRDefault="00B0209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ARS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USDA Agricultural Research Service</w:t>
      </w:r>
    </w:p>
    <w:p w14:paraId="000000A5" w14:textId="77777777" w:rsidR="004B0D27" w:rsidRDefault="00B0209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BBA</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Gramm–Rudman–Hollings Balanced Budget Act of 1985</w:t>
      </w:r>
    </w:p>
    <w:p w14:paraId="000000A6" w14:textId="77777777" w:rsidR="004B0D27" w:rsidRDefault="00B0209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CAA</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Clean Air Act</w:t>
      </w:r>
    </w:p>
    <w:p w14:paraId="000000A7" w14:textId="77777777" w:rsidR="004B0D27" w:rsidRDefault="00B0209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CAFO</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Concentrated animal feeding operation</w:t>
      </w:r>
    </w:p>
    <w:p w14:paraId="000000A8" w14:textId="77777777" w:rsidR="004B0D27" w:rsidRDefault="00B0209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CCM</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California Compliance Market</w:t>
      </w:r>
    </w:p>
    <w:p w14:paraId="000000A9" w14:textId="77777777" w:rsidR="004B0D27" w:rsidRDefault="00B0209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CDM   </w:t>
      </w:r>
      <w:r>
        <w:rPr>
          <w:rFonts w:ascii="Times New Roman" w:eastAsia="Times New Roman" w:hAnsi="Times New Roman" w:cs="Times New Roman"/>
          <w:sz w:val="24"/>
          <w:szCs w:val="24"/>
        </w:rPr>
        <w:tab/>
        <w:t>Clean Development Mechanism</w:t>
      </w:r>
    </w:p>
    <w:p w14:paraId="000000AA" w14:textId="77777777" w:rsidR="004B0D27" w:rsidRDefault="00B0209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CERCLA</w:t>
      </w:r>
      <w:r>
        <w:rPr>
          <w:rFonts w:ascii="Times New Roman" w:eastAsia="Times New Roman" w:hAnsi="Times New Roman" w:cs="Times New Roman"/>
          <w:sz w:val="24"/>
          <w:szCs w:val="24"/>
        </w:rPr>
        <w:tab/>
        <w:t>Comprehensive Environmental Response, Compensation, and Liability Act</w:t>
      </w:r>
    </w:p>
    <w:p w14:paraId="000000AB" w14:textId="77777777" w:rsidR="004B0D27" w:rsidRDefault="00B0209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CH₄</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Methane</w:t>
      </w:r>
    </w:p>
    <w:p w14:paraId="000000AC" w14:textId="77777777" w:rsidR="004B0D27" w:rsidRDefault="00B0209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CO²</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Carbon dioxide</w:t>
      </w:r>
    </w:p>
    <w:p w14:paraId="000000AD" w14:textId="77777777" w:rsidR="004B0D27" w:rsidRDefault="00B02094">
      <w:pPr>
        <w:rPr>
          <w:rFonts w:ascii="Times New Roman" w:eastAsia="Times New Roman" w:hAnsi="Times New Roman" w:cs="Times New Roman"/>
          <w:sz w:val="24"/>
          <w:szCs w:val="24"/>
        </w:rPr>
      </w:pPr>
      <w:r>
        <w:rPr>
          <w:rFonts w:ascii="Times New Roman" w:eastAsia="Times New Roman" w:hAnsi="Times New Roman" w:cs="Times New Roman"/>
          <w:sz w:val="24"/>
          <w:szCs w:val="24"/>
        </w:rPr>
        <w:t>CWA</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Clean Water Act</w:t>
      </w:r>
    </w:p>
    <w:p w14:paraId="000000AE" w14:textId="77777777" w:rsidR="004B0D27" w:rsidRDefault="00B02094">
      <w:pPr>
        <w:rPr>
          <w:rFonts w:ascii="Times New Roman" w:eastAsia="Times New Roman" w:hAnsi="Times New Roman" w:cs="Times New Roman"/>
          <w:sz w:val="24"/>
          <w:szCs w:val="24"/>
        </w:rPr>
      </w:pPr>
      <w:r>
        <w:rPr>
          <w:rFonts w:ascii="Times New Roman" w:eastAsia="Times New Roman" w:hAnsi="Times New Roman" w:cs="Times New Roman"/>
          <w:sz w:val="24"/>
          <w:szCs w:val="24"/>
        </w:rPr>
        <w:t>DoE</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US Department of Energy</w:t>
      </w:r>
    </w:p>
    <w:p w14:paraId="000000AF" w14:textId="77777777" w:rsidR="004B0D27" w:rsidRDefault="00B02094">
      <w:pPr>
        <w:rPr>
          <w:rFonts w:ascii="Times New Roman" w:eastAsia="Times New Roman" w:hAnsi="Times New Roman" w:cs="Times New Roman"/>
          <w:sz w:val="24"/>
          <w:szCs w:val="24"/>
        </w:rPr>
      </w:pPr>
      <w:r>
        <w:rPr>
          <w:rFonts w:ascii="Times New Roman" w:eastAsia="Times New Roman" w:hAnsi="Times New Roman" w:cs="Times New Roman"/>
          <w:sz w:val="24"/>
          <w:szCs w:val="24"/>
        </w:rPr>
        <w:t>EPA</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Environmental Protection Agency</w:t>
      </w:r>
    </w:p>
    <w:p w14:paraId="000000B0" w14:textId="77777777" w:rsidR="004B0D27" w:rsidRDefault="00B02094">
      <w:pPr>
        <w:rPr>
          <w:rFonts w:ascii="Times New Roman" w:eastAsia="Times New Roman" w:hAnsi="Times New Roman" w:cs="Times New Roman"/>
          <w:sz w:val="24"/>
          <w:szCs w:val="24"/>
        </w:rPr>
      </w:pPr>
      <w:r>
        <w:rPr>
          <w:rFonts w:ascii="Times New Roman" w:eastAsia="Times New Roman" w:hAnsi="Times New Roman" w:cs="Times New Roman"/>
          <w:sz w:val="24"/>
          <w:szCs w:val="24"/>
        </w:rPr>
        <w:t>EWG</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Environmental Working Group</w:t>
      </w:r>
    </w:p>
    <w:p w14:paraId="000000B1" w14:textId="77777777" w:rsidR="004B0D27" w:rsidRDefault="00B02094">
      <w:pPr>
        <w:rPr>
          <w:rFonts w:ascii="Times New Roman" w:eastAsia="Times New Roman" w:hAnsi="Times New Roman" w:cs="Times New Roman"/>
          <w:sz w:val="24"/>
          <w:szCs w:val="24"/>
        </w:rPr>
      </w:pPr>
      <w:r>
        <w:rPr>
          <w:rFonts w:ascii="Times New Roman" w:eastAsia="Times New Roman" w:hAnsi="Times New Roman" w:cs="Times New Roman"/>
          <w:sz w:val="24"/>
          <w:szCs w:val="24"/>
        </w:rPr>
        <w:t>FSA</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Farm Security Administration</w:t>
      </w:r>
    </w:p>
    <w:p w14:paraId="000000B2" w14:textId="77777777" w:rsidR="004B0D27" w:rsidRDefault="00B02094">
      <w:pPr>
        <w:rPr>
          <w:rFonts w:ascii="Times New Roman" w:eastAsia="Times New Roman" w:hAnsi="Times New Roman" w:cs="Times New Roman"/>
          <w:sz w:val="24"/>
          <w:szCs w:val="24"/>
        </w:rPr>
      </w:pPr>
      <w:r>
        <w:rPr>
          <w:rFonts w:ascii="Times New Roman" w:eastAsia="Times New Roman" w:hAnsi="Times New Roman" w:cs="Times New Roman"/>
          <w:sz w:val="24"/>
          <w:szCs w:val="24"/>
        </w:rPr>
        <w:t>GHG</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Greenhouse gas </w:t>
      </w:r>
    </w:p>
    <w:p w14:paraId="000000B3" w14:textId="77777777" w:rsidR="004B0D27" w:rsidRDefault="00B02094">
      <w:pPr>
        <w:rPr>
          <w:rFonts w:ascii="Times New Roman" w:eastAsia="Times New Roman" w:hAnsi="Times New Roman" w:cs="Times New Roman"/>
          <w:sz w:val="24"/>
          <w:szCs w:val="24"/>
        </w:rPr>
      </w:pPr>
      <w:r>
        <w:rPr>
          <w:rFonts w:ascii="Times New Roman" w:eastAsia="Times New Roman" w:hAnsi="Times New Roman" w:cs="Times New Roman"/>
          <w:sz w:val="24"/>
          <w:szCs w:val="24"/>
        </w:rPr>
        <w:t>IATP</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Institute for Agriculture and Trade Policy</w:t>
      </w:r>
    </w:p>
    <w:p w14:paraId="000000B4" w14:textId="77777777" w:rsidR="004B0D27" w:rsidRDefault="00B02094">
      <w:pPr>
        <w:rPr>
          <w:rFonts w:ascii="Times New Roman" w:eastAsia="Times New Roman" w:hAnsi="Times New Roman" w:cs="Times New Roman"/>
          <w:sz w:val="24"/>
          <w:szCs w:val="24"/>
        </w:rPr>
      </w:pPr>
      <w:r>
        <w:rPr>
          <w:rFonts w:ascii="Times New Roman" w:eastAsia="Times New Roman" w:hAnsi="Times New Roman" w:cs="Times New Roman"/>
          <w:sz w:val="24"/>
          <w:szCs w:val="24"/>
        </w:rPr>
        <w:t>IPCC</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Intergovernmental Panel on Climate Change</w:t>
      </w:r>
    </w:p>
    <w:p w14:paraId="000000B5" w14:textId="77777777" w:rsidR="004B0D27" w:rsidRDefault="00B02094">
      <w:pPr>
        <w:rPr>
          <w:rFonts w:ascii="Times New Roman" w:eastAsia="Times New Roman" w:hAnsi="Times New Roman" w:cs="Times New Roman"/>
          <w:sz w:val="24"/>
          <w:szCs w:val="24"/>
        </w:rPr>
      </w:pPr>
      <w:r>
        <w:rPr>
          <w:rFonts w:ascii="Times New Roman" w:eastAsia="Times New Roman" w:hAnsi="Times New Roman" w:cs="Times New Roman"/>
          <w:sz w:val="24"/>
          <w:szCs w:val="24"/>
        </w:rPr>
        <w:t>IRA</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Inflation Reduction Act</w:t>
      </w:r>
    </w:p>
    <w:p w14:paraId="000000B6" w14:textId="77777777" w:rsidR="004B0D27" w:rsidRDefault="00B02094">
      <w:pPr>
        <w:rPr>
          <w:rFonts w:ascii="Times New Roman" w:eastAsia="Times New Roman" w:hAnsi="Times New Roman" w:cs="Times New Roman"/>
          <w:sz w:val="24"/>
          <w:szCs w:val="24"/>
        </w:rPr>
      </w:pPr>
      <w:r>
        <w:rPr>
          <w:rFonts w:ascii="Times New Roman" w:eastAsia="Times New Roman" w:hAnsi="Times New Roman" w:cs="Times New Roman"/>
          <w:sz w:val="24"/>
          <w:szCs w:val="24"/>
        </w:rPr>
        <w:t>LCFS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Low carbon fuel standard</w:t>
      </w:r>
    </w:p>
    <w:p w14:paraId="000000B7" w14:textId="77777777" w:rsidR="004B0D27" w:rsidRDefault="00B02094">
      <w:pPr>
        <w:rPr>
          <w:rFonts w:ascii="Times New Roman" w:eastAsia="Times New Roman" w:hAnsi="Times New Roman" w:cs="Times New Roman"/>
          <w:sz w:val="24"/>
          <w:szCs w:val="24"/>
        </w:rPr>
      </w:pPr>
      <w:r>
        <w:rPr>
          <w:rFonts w:ascii="Times New Roman" w:eastAsia="Times New Roman" w:hAnsi="Times New Roman" w:cs="Times New Roman"/>
          <w:sz w:val="24"/>
          <w:szCs w:val="24"/>
        </w:rPr>
        <w:t>LGU</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Land-grant university</w:t>
      </w:r>
    </w:p>
    <w:p w14:paraId="000000B8" w14:textId="77777777" w:rsidR="004B0D27" w:rsidRDefault="00B02094">
      <w:pPr>
        <w:rPr>
          <w:rFonts w:ascii="Times New Roman" w:eastAsia="Times New Roman" w:hAnsi="Times New Roman" w:cs="Times New Roman"/>
          <w:sz w:val="24"/>
          <w:szCs w:val="24"/>
        </w:rPr>
      </w:pPr>
      <w:r>
        <w:rPr>
          <w:rFonts w:ascii="Times New Roman" w:eastAsia="Times New Roman" w:hAnsi="Times New Roman" w:cs="Times New Roman"/>
          <w:sz w:val="24"/>
          <w:szCs w:val="24"/>
        </w:rPr>
        <w:t>N₂O</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Nitrous oxide</w:t>
      </w:r>
    </w:p>
    <w:p w14:paraId="000000B9" w14:textId="77777777" w:rsidR="004B0D27" w:rsidRDefault="00B02094">
      <w:pPr>
        <w:rPr>
          <w:rFonts w:ascii="Times New Roman" w:eastAsia="Times New Roman" w:hAnsi="Times New Roman" w:cs="Times New Roman"/>
          <w:sz w:val="24"/>
          <w:szCs w:val="24"/>
        </w:rPr>
      </w:pPr>
      <w:r>
        <w:rPr>
          <w:rFonts w:ascii="Times New Roman" w:eastAsia="Times New Roman" w:hAnsi="Times New Roman" w:cs="Times New Roman"/>
          <w:sz w:val="24"/>
          <w:szCs w:val="24"/>
        </w:rPr>
        <w:t>NASS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USDA National Agricultural Statistics Service</w:t>
      </w:r>
    </w:p>
    <w:p w14:paraId="000000BA" w14:textId="77777777" w:rsidR="004B0D27" w:rsidRDefault="00B02094">
      <w:pPr>
        <w:rPr>
          <w:rFonts w:ascii="Times New Roman" w:eastAsia="Times New Roman" w:hAnsi="Times New Roman" w:cs="Times New Roman"/>
          <w:sz w:val="24"/>
          <w:szCs w:val="24"/>
        </w:rPr>
      </w:pPr>
      <w:r>
        <w:rPr>
          <w:rFonts w:ascii="Times New Roman" w:eastAsia="Times New Roman" w:hAnsi="Times New Roman" w:cs="Times New Roman"/>
          <w:sz w:val="24"/>
          <w:szCs w:val="24"/>
        </w:rPr>
        <w:t>NAEMS</w:t>
      </w:r>
      <w:r>
        <w:rPr>
          <w:rFonts w:ascii="Times New Roman" w:eastAsia="Times New Roman" w:hAnsi="Times New Roman" w:cs="Times New Roman"/>
          <w:sz w:val="24"/>
          <w:szCs w:val="24"/>
        </w:rPr>
        <w:tab/>
        <w:t>National Air Emissions Monitoring Study</w:t>
      </w:r>
    </w:p>
    <w:p w14:paraId="000000BB" w14:textId="77777777" w:rsidR="004B0D27" w:rsidRDefault="00B02094">
      <w:pPr>
        <w:rPr>
          <w:rFonts w:ascii="Times New Roman" w:eastAsia="Times New Roman" w:hAnsi="Times New Roman" w:cs="Times New Roman"/>
          <w:sz w:val="24"/>
          <w:szCs w:val="24"/>
        </w:rPr>
      </w:pPr>
      <w:r>
        <w:rPr>
          <w:rFonts w:ascii="Times New Roman" w:eastAsia="Times New Roman" w:hAnsi="Times New Roman" w:cs="Times New Roman"/>
          <w:sz w:val="24"/>
          <w:szCs w:val="24"/>
        </w:rPr>
        <w:t>NMP</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Nutrient management plan</w:t>
      </w:r>
    </w:p>
    <w:p w14:paraId="000000BC" w14:textId="77777777" w:rsidR="004B0D27" w:rsidRDefault="00B02094">
      <w:pPr>
        <w:rPr>
          <w:rFonts w:ascii="Times New Roman" w:eastAsia="Times New Roman" w:hAnsi="Times New Roman" w:cs="Times New Roman"/>
          <w:sz w:val="24"/>
          <w:szCs w:val="24"/>
        </w:rPr>
      </w:pPr>
      <w:r>
        <w:rPr>
          <w:rFonts w:ascii="Times New Roman" w:eastAsia="Times New Roman" w:hAnsi="Times New Roman" w:cs="Times New Roman"/>
          <w:sz w:val="24"/>
          <w:szCs w:val="24"/>
        </w:rPr>
        <w:t>NOV</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Notice of violation </w:t>
      </w:r>
    </w:p>
    <w:p w14:paraId="000000BD" w14:textId="77777777" w:rsidR="004B0D27" w:rsidRDefault="00B02094">
      <w:pPr>
        <w:rPr>
          <w:rFonts w:ascii="Times New Roman" w:eastAsia="Times New Roman" w:hAnsi="Times New Roman" w:cs="Times New Roman"/>
          <w:sz w:val="24"/>
          <w:szCs w:val="24"/>
        </w:rPr>
      </w:pPr>
      <w:r>
        <w:rPr>
          <w:rFonts w:ascii="Times New Roman" w:eastAsia="Times New Roman" w:hAnsi="Times New Roman" w:cs="Times New Roman"/>
          <w:sz w:val="24"/>
          <w:szCs w:val="24"/>
        </w:rPr>
        <w:t>NPDES</w:t>
      </w:r>
      <w:r>
        <w:rPr>
          <w:rFonts w:ascii="Times New Roman" w:eastAsia="Times New Roman" w:hAnsi="Times New Roman" w:cs="Times New Roman"/>
          <w:sz w:val="24"/>
          <w:szCs w:val="24"/>
        </w:rPr>
        <w:tab/>
        <w:t>National Pollution Discharge Elimination System</w:t>
      </w:r>
    </w:p>
    <w:p w14:paraId="000000BE" w14:textId="77777777" w:rsidR="004B0D27" w:rsidRDefault="00B02094">
      <w:pPr>
        <w:rPr>
          <w:rFonts w:ascii="Times New Roman" w:eastAsia="Times New Roman" w:hAnsi="Times New Roman" w:cs="Times New Roman"/>
          <w:sz w:val="24"/>
          <w:szCs w:val="24"/>
        </w:rPr>
      </w:pPr>
      <w:r>
        <w:rPr>
          <w:rFonts w:ascii="Times New Roman" w:eastAsia="Times New Roman" w:hAnsi="Times New Roman" w:cs="Times New Roman"/>
          <w:sz w:val="24"/>
          <w:szCs w:val="24"/>
        </w:rPr>
        <w:t>NRCS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Natural Resources Conservation Service</w:t>
      </w:r>
    </w:p>
    <w:p w14:paraId="000000BF" w14:textId="77777777" w:rsidR="004B0D27" w:rsidRDefault="00B02094">
      <w:pPr>
        <w:rPr>
          <w:rFonts w:ascii="Times New Roman" w:eastAsia="Times New Roman" w:hAnsi="Times New Roman" w:cs="Times New Roman"/>
          <w:sz w:val="24"/>
          <w:szCs w:val="24"/>
        </w:rPr>
      </w:pPr>
      <w:r>
        <w:rPr>
          <w:rFonts w:ascii="Times New Roman" w:eastAsia="Times New Roman" w:hAnsi="Times New Roman" w:cs="Times New Roman"/>
          <w:sz w:val="24"/>
          <w:szCs w:val="24"/>
        </w:rPr>
        <w:t>NRDC</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Natural Resources Defense Council</w:t>
      </w:r>
    </w:p>
    <w:p w14:paraId="000000C0" w14:textId="77777777" w:rsidR="004B0D27" w:rsidRDefault="00B02094">
      <w:pPr>
        <w:rPr>
          <w:rFonts w:ascii="Times New Roman" w:eastAsia="Times New Roman" w:hAnsi="Times New Roman" w:cs="Times New Roman"/>
          <w:sz w:val="24"/>
          <w:szCs w:val="24"/>
        </w:rPr>
      </w:pPr>
      <w:r>
        <w:rPr>
          <w:rFonts w:ascii="Times New Roman" w:eastAsia="Times New Roman" w:hAnsi="Times New Roman" w:cs="Times New Roman"/>
          <w:sz w:val="24"/>
          <w:szCs w:val="24"/>
        </w:rPr>
        <w:t>OMB</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Office of Management and Budget</w:t>
      </w:r>
    </w:p>
    <w:p w14:paraId="000000C1" w14:textId="77777777" w:rsidR="004B0D27" w:rsidRDefault="00B02094">
      <w:pPr>
        <w:rPr>
          <w:rFonts w:ascii="Times New Roman" w:eastAsia="Times New Roman" w:hAnsi="Times New Roman" w:cs="Times New Roman"/>
          <w:sz w:val="24"/>
          <w:szCs w:val="24"/>
        </w:rPr>
      </w:pPr>
      <w:r>
        <w:rPr>
          <w:rFonts w:ascii="Times New Roman" w:eastAsia="Times New Roman" w:hAnsi="Times New Roman" w:cs="Times New Roman"/>
          <w:sz w:val="24"/>
          <w:szCs w:val="24"/>
        </w:rPr>
        <w:t>PD</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Project developer</w:t>
      </w:r>
    </w:p>
    <w:p w14:paraId="000000C2" w14:textId="77777777" w:rsidR="004B0D27" w:rsidRDefault="00B02094">
      <w:pPr>
        <w:rPr>
          <w:rFonts w:ascii="Times New Roman" w:eastAsia="Times New Roman" w:hAnsi="Times New Roman" w:cs="Times New Roman"/>
          <w:sz w:val="24"/>
          <w:szCs w:val="24"/>
        </w:rPr>
      </w:pPr>
      <w:r>
        <w:rPr>
          <w:rFonts w:ascii="Times New Roman" w:eastAsia="Times New Roman" w:hAnsi="Times New Roman" w:cs="Times New Roman"/>
          <w:sz w:val="24"/>
          <w:szCs w:val="24"/>
        </w:rPr>
        <w:t>PPP</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Public-private partnership</w:t>
      </w:r>
    </w:p>
    <w:p w14:paraId="000000C3" w14:textId="77777777" w:rsidR="004B0D27" w:rsidRDefault="00B02094">
      <w:pPr>
        <w:rPr>
          <w:rFonts w:ascii="Times New Roman" w:eastAsia="Times New Roman" w:hAnsi="Times New Roman" w:cs="Times New Roman"/>
          <w:sz w:val="24"/>
          <w:szCs w:val="24"/>
        </w:rPr>
      </w:pPr>
      <w:r>
        <w:rPr>
          <w:rFonts w:ascii="Times New Roman" w:eastAsia="Times New Roman" w:hAnsi="Times New Roman" w:cs="Times New Roman"/>
          <w:sz w:val="24"/>
          <w:szCs w:val="24"/>
        </w:rPr>
        <w:t>R&amp;D</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Research and Development</w:t>
      </w:r>
    </w:p>
    <w:p w14:paraId="000000C4" w14:textId="77777777" w:rsidR="004B0D27" w:rsidRDefault="00B02094">
      <w:pPr>
        <w:rPr>
          <w:rFonts w:ascii="Times New Roman" w:eastAsia="Times New Roman" w:hAnsi="Times New Roman" w:cs="Times New Roman"/>
          <w:sz w:val="24"/>
          <w:szCs w:val="24"/>
        </w:rPr>
      </w:pPr>
      <w:r>
        <w:rPr>
          <w:rFonts w:ascii="Times New Roman" w:eastAsia="Times New Roman" w:hAnsi="Times New Roman" w:cs="Times New Roman"/>
          <w:sz w:val="24"/>
          <w:szCs w:val="24"/>
        </w:rPr>
        <w:t>rbST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Bovine growth hormone</w:t>
      </w:r>
    </w:p>
    <w:p w14:paraId="4E815F21" w14:textId="2A885ABB" w:rsidR="002D4FA1" w:rsidRDefault="002D4FA1">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RFS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Renewable Fuel Standard</w:t>
      </w:r>
    </w:p>
    <w:p w14:paraId="3276456B" w14:textId="77777777" w:rsidR="002D4FA1" w:rsidRDefault="002D4FA1" w:rsidP="002D4FA1">
      <w:pPr>
        <w:rPr>
          <w:rFonts w:ascii="Times New Roman" w:eastAsia="Times New Roman" w:hAnsi="Times New Roman" w:cs="Times New Roman"/>
          <w:sz w:val="24"/>
          <w:szCs w:val="24"/>
        </w:rPr>
      </w:pPr>
      <w:r>
        <w:rPr>
          <w:rFonts w:ascii="Times New Roman" w:eastAsia="Times New Roman" w:hAnsi="Times New Roman" w:cs="Times New Roman"/>
          <w:sz w:val="24"/>
          <w:szCs w:val="24"/>
        </w:rPr>
        <w:t>RIA</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Regulatory Impact Analysis</w:t>
      </w:r>
    </w:p>
    <w:p w14:paraId="7E51E878" w14:textId="77777777" w:rsidR="002D4FA1" w:rsidRDefault="002D4FA1" w:rsidP="002D4FA1">
      <w:pPr>
        <w:rPr>
          <w:rFonts w:ascii="Times New Roman" w:eastAsia="Times New Roman" w:hAnsi="Times New Roman" w:cs="Times New Roman"/>
          <w:sz w:val="24"/>
          <w:szCs w:val="24"/>
        </w:rPr>
      </w:pPr>
      <w:r>
        <w:rPr>
          <w:rFonts w:ascii="Times New Roman" w:eastAsia="Times New Roman" w:hAnsi="Times New Roman" w:cs="Times New Roman"/>
          <w:sz w:val="24"/>
          <w:szCs w:val="24"/>
        </w:rPr>
        <w:t>RNG</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Renewable natural gas</w:t>
      </w:r>
    </w:p>
    <w:p w14:paraId="27503231" w14:textId="77777777" w:rsidR="002D4FA1" w:rsidRDefault="002D4FA1" w:rsidP="002D4FA1">
      <w:pPr>
        <w:rPr>
          <w:rFonts w:ascii="Times New Roman" w:eastAsia="Times New Roman" w:hAnsi="Times New Roman" w:cs="Times New Roman"/>
          <w:sz w:val="24"/>
          <w:szCs w:val="24"/>
        </w:rPr>
      </w:pPr>
      <w:r>
        <w:rPr>
          <w:rFonts w:ascii="Times New Roman" w:eastAsia="Times New Roman" w:hAnsi="Times New Roman" w:cs="Times New Roman"/>
          <w:sz w:val="24"/>
          <w:szCs w:val="24"/>
        </w:rPr>
        <w:t>RTF</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Right to Farm </w:t>
      </w:r>
    </w:p>
    <w:p w14:paraId="4AA2392C" w14:textId="77777777" w:rsidR="002D4FA1" w:rsidRDefault="002D4FA1" w:rsidP="002D4FA1">
      <w:pPr>
        <w:rPr>
          <w:rFonts w:ascii="Times New Roman" w:eastAsia="Times New Roman" w:hAnsi="Times New Roman" w:cs="Times New Roman"/>
          <w:sz w:val="24"/>
          <w:szCs w:val="24"/>
        </w:rPr>
      </w:pPr>
      <w:r>
        <w:rPr>
          <w:rFonts w:ascii="Times New Roman" w:eastAsia="Times New Roman" w:hAnsi="Times New Roman" w:cs="Times New Roman"/>
          <w:sz w:val="24"/>
          <w:szCs w:val="24"/>
        </w:rPr>
        <w:t>SRAP</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Socially Responsible Agricultural Project</w:t>
      </w:r>
    </w:p>
    <w:p w14:paraId="4C782FBD" w14:textId="77777777" w:rsidR="002D4FA1" w:rsidRDefault="002D4FA1" w:rsidP="002D4FA1">
      <w:pPr>
        <w:rPr>
          <w:rFonts w:ascii="Times New Roman" w:eastAsia="Times New Roman" w:hAnsi="Times New Roman" w:cs="Times New Roman"/>
          <w:sz w:val="24"/>
          <w:szCs w:val="24"/>
        </w:rPr>
      </w:pPr>
      <w:r>
        <w:rPr>
          <w:rFonts w:ascii="Times New Roman" w:eastAsia="Times New Roman" w:hAnsi="Times New Roman" w:cs="Times New Roman"/>
          <w:sz w:val="24"/>
          <w:szCs w:val="24"/>
        </w:rPr>
        <w:t>UN</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United Nations</w:t>
      </w:r>
    </w:p>
    <w:p w14:paraId="39CC4EEF" w14:textId="77777777" w:rsidR="002D4FA1" w:rsidRDefault="002D4FA1" w:rsidP="002D4FA1">
      <w:pPr>
        <w:rPr>
          <w:rFonts w:ascii="Times New Roman" w:eastAsia="Times New Roman" w:hAnsi="Times New Roman" w:cs="Times New Roman"/>
          <w:sz w:val="24"/>
          <w:szCs w:val="24"/>
        </w:rPr>
      </w:pPr>
      <w:r>
        <w:rPr>
          <w:rFonts w:ascii="Times New Roman" w:eastAsia="Times New Roman" w:hAnsi="Times New Roman" w:cs="Times New Roman"/>
          <w:sz w:val="24"/>
          <w:szCs w:val="24"/>
        </w:rPr>
        <w:t>USDA</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US Department of Agriculture</w:t>
      </w:r>
    </w:p>
    <w:p w14:paraId="6DFD0887" w14:textId="77777777" w:rsidR="002D4FA1" w:rsidRDefault="002D4FA1" w:rsidP="002D4FA1">
      <w:pPr>
        <w:rPr>
          <w:rFonts w:ascii="Times New Roman" w:eastAsia="Times New Roman" w:hAnsi="Times New Roman" w:cs="Times New Roman"/>
          <w:sz w:val="24"/>
          <w:szCs w:val="24"/>
        </w:rPr>
      </w:pPr>
      <w:r>
        <w:rPr>
          <w:rFonts w:ascii="Times New Roman" w:eastAsia="Times New Roman" w:hAnsi="Times New Roman" w:cs="Times New Roman"/>
          <w:sz w:val="24"/>
          <w:szCs w:val="24"/>
        </w:rPr>
        <w:t>VB</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Verification body</w:t>
      </w:r>
    </w:p>
    <w:p w14:paraId="1F3D1DDA" w14:textId="77777777" w:rsidR="002D4FA1" w:rsidRDefault="002D4FA1" w:rsidP="002D4FA1">
      <w:pPr>
        <w:rPr>
          <w:rFonts w:ascii="Times New Roman" w:eastAsia="Times New Roman" w:hAnsi="Times New Roman" w:cs="Times New Roman"/>
          <w:sz w:val="24"/>
          <w:szCs w:val="24"/>
        </w:rPr>
      </w:pPr>
      <w:r>
        <w:rPr>
          <w:rFonts w:ascii="Times New Roman" w:eastAsia="Times New Roman" w:hAnsi="Times New Roman" w:cs="Times New Roman"/>
          <w:sz w:val="24"/>
          <w:szCs w:val="24"/>
        </w:rPr>
        <w:t>WDNR</w:t>
      </w:r>
      <w:r>
        <w:rPr>
          <w:rFonts w:ascii="Times New Roman" w:eastAsia="Times New Roman" w:hAnsi="Times New Roman" w:cs="Times New Roman"/>
          <w:sz w:val="24"/>
          <w:szCs w:val="24"/>
        </w:rPr>
        <w:tab/>
        <w:t>Wisconsin Department of Natural Resources</w:t>
      </w:r>
    </w:p>
    <w:p w14:paraId="06AF02F3" w14:textId="77777777" w:rsidR="002D4FA1" w:rsidRDefault="002D4FA1" w:rsidP="002D4FA1">
      <w:pPr>
        <w:rPr>
          <w:rFonts w:ascii="Times New Roman" w:eastAsia="Times New Roman" w:hAnsi="Times New Roman" w:cs="Times New Roman"/>
          <w:sz w:val="24"/>
          <w:szCs w:val="24"/>
        </w:rPr>
      </w:pPr>
      <w:r>
        <w:rPr>
          <w:rFonts w:ascii="Times New Roman" w:eastAsia="Times New Roman" w:hAnsi="Times New Roman" w:cs="Times New Roman"/>
          <w:sz w:val="24"/>
          <w:szCs w:val="24"/>
        </w:rPr>
        <w:t>WPDES</w:t>
      </w:r>
      <w:r>
        <w:rPr>
          <w:rFonts w:ascii="Times New Roman" w:eastAsia="Times New Roman" w:hAnsi="Times New Roman" w:cs="Times New Roman"/>
          <w:sz w:val="24"/>
          <w:szCs w:val="24"/>
        </w:rPr>
        <w:tab/>
        <w:t>Wisconsin Pollution Discharge Elimination System</w:t>
      </w:r>
    </w:p>
    <w:p w14:paraId="4A79741C" w14:textId="02B83444" w:rsidR="002D4FA1" w:rsidRDefault="002D4FA1">
      <w:pPr>
        <w:rPr>
          <w:rFonts w:ascii="Times New Roman" w:eastAsia="Times New Roman" w:hAnsi="Times New Roman" w:cs="Times New Roman"/>
          <w:sz w:val="24"/>
          <w:szCs w:val="24"/>
        </w:rPr>
        <w:sectPr w:rsidR="002D4FA1">
          <w:headerReference w:type="default" r:id="rId15"/>
          <w:pgSz w:w="12240" w:h="15840"/>
          <w:pgMar w:top="1440" w:right="1440" w:bottom="1440" w:left="1440" w:header="720" w:footer="720" w:gutter="0"/>
          <w:cols w:space="720"/>
        </w:sectPr>
      </w:pPr>
      <w:r>
        <w:rPr>
          <w:rFonts w:ascii="Times New Roman" w:eastAsia="Times New Roman" w:hAnsi="Times New Roman" w:cs="Times New Roman"/>
          <w:sz w:val="24"/>
          <w:szCs w:val="24"/>
        </w:rPr>
        <w:t>WPSC</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Wisconsin Public Service Commission</w:t>
      </w:r>
    </w:p>
    <w:p w14:paraId="000000D0" w14:textId="77777777" w:rsidR="004B0D27" w:rsidRDefault="004B0D27">
      <w:pPr>
        <w:pStyle w:val="Heading1"/>
        <w:spacing w:line="240" w:lineRule="auto"/>
        <w:jc w:val="left"/>
      </w:pPr>
      <w:bookmarkStart w:id="2" w:name="_heading=h.30j0zll" w:colFirst="0" w:colLast="0"/>
      <w:bookmarkEnd w:id="2"/>
    </w:p>
    <w:p w14:paraId="000000D1" w14:textId="77777777" w:rsidR="004B0D27" w:rsidRDefault="00B02094" w:rsidP="002D4FA1">
      <w:pPr>
        <w:pStyle w:val="Heading1"/>
        <w:spacing w:line="240" w:lineRule="auto"/>
        <w:jc w:val="left"/>
      </w:pPr>
      <w:bookmarkStart w:id="3" w:name="_Toc136508487"/>
      <w:r>
        <w:t>Chapter 1: Introducing Methane Digesters as a “False Solution” to Climate Change</w:t>
      </w:r>
      <w:bookmarkEnd w:id="3"/>
    </w:p>
    <w:p w14:paraId="000000D2" w14:textId="77777777" w:rsidR="004B0D27" w:rsidRDefault="00B02094">
      <w:pPr>
        <w:spacing w:line="240" w:lineRule="auto"/>
        <w:jc w:val="center"/>
        <w:rPr>
          <w:rFonts w:ascii="Times New Roman" w:eastAsia="Times New Roman" w:hAnsi="Times New Roman" w:cs="Times New Roman"/>
          <w:i/>
          <w:sz w:val="24"/>
          <w:szCs w:val="24"/>
          <w:u w:val="single"/>
        </w:rPr>
      </w:pPr>
      <w:r>
        <w:pict w14:anchorId="64BDC169">
          <v:rect id="_x0000_i1030" style="width:0;height:1.5pt" o:hralign="center" o:hrstd="t" o:hr="t" fillcolor="#a0a0a0" stroked="f"/>
        </w:pict>
      </w:r>
    </w:p>
    <w:p w14:paraId="000000D3" w14:textId="77777777" w:rsidR="004B0D27" w:rsidRDefault="004B0D27">
      <w:pPr>
        <w:spacing w:line="240" w:lineRule="auto"/>
        <w:jc w:val="center"/>
        <w:rPr>
          <w:rFonts w:ascii="Times New Roman" w:eastAsia="Times New Roman" w:hAnsi="Times New Roman" w:cs="Times New Roman"/>
          <w:i/>
          <w:sz w:val="24"/>
          <w:szCs w:val="24"/>
          <w:u w:val="single"/>
        </w:rPr>
      </w:pPr>
    </w:p>
    <w:p w14:paraId="000000D4" w14:textId="77777777" w:rsidR="004B0D27" w:rsidRDefault="00B02094">
      <w:pPr>
        <w:pStyle w:val="Heading2"/>
      </w:pPr>
      <w:bookmarkStart w:id="4" w:name="_Toc136508488"/>
      <w:r>
        <w:t>Section 1.1: Methane, Markets, and False Solutions</w:t>
      </w:r>
      <w:bookmarkEnd w:id="4"/>
    </w:p>
    <w:p w14:paraId="000000D5"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In 2022, the most recent Intergovernmental Panel on Climate Change (IPCC) report (2022b) explicitly emphasized the importance of reducing methane</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(CH₄) emissions in the short-term. Methane is concerning in the short term because it has 84-86 times the heat trapping capacity than CO₂ within the first 20 years and 28-34 times the heat trapping capacity over 100 years (Jackson et al. 2020). Methane is currently the second largest driver of climate change behind carbon dioxide (CO²) (Bredariol and Schulz 2022). According to Martina Otto, the Head of the Climate and Clean Air Coalition at the United Nations (UN) (CCAC Secretariat 2022), “The first half of this century, the next 25 years or so, the temperature trajectory is going to be strongly governed by what we do for methane.” Yet methane emissions have increased 9 percent between 2008-2017 alone (Voiland 2020).</w:t>
      </w:r>
    </w:p>
    <w:p w14:paraId="000000D6"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Agriculture is the leading source of methane emissions in the world (IPCC 2022b). The meat and dairy industries alone produce almost a third of global methane emissions (Ahmed et al. 2019). To highlight the scale of these industries, a recent report from the Institute for Agriculture and Trade Policy (IATP) and the Changing Markets Foundation (2022) found that fifteen of the largest meat and dairy companies produce about as much methane as the entire European Union. The Dairy Farmers of America, the largest of many dairy cooperatives in the US, produces more methane emissions than the entire United Kingdom (IATP and Changing Markets Foundation 2022). Despite this fact, the Biden Administration’s current methane reduction plan almost exclusively targets the fossil fuel sector (Morris 2021; White House Office of Domestic Climate Policy 2021). </w:t>
      </w:r>
    </w:p>
    <w:p w14:paraId="000000D7"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The central focus of this dissertation is the primary “fix” used for the dairy industry: anaerobic digesters. Digesters are machines which are purported to reduce the methane content of animal manure by heating it up to a high temperature and flared (which emits as carbon dioxide instead of methane) or it can be used to create electricity and/or heat to power the farm that is running the digester (AgSTAR 2022a). Within the last 5 years, these digesters have increased production of something much more valuable: a “green” fuel source called renewable natural gas (RNG) which the industry is referring to as “brown gold” (Howard 2018; Cohen 2022). But the dairy industry also finds value in manure digesters for another reason. To quote the USDA (2010):</w:t>
      </w:r>
    </w:p>
    <w:p w14:paraId="000000D8" w14:textId="77777777" w:rsidR="004B0D27" w:rsidRDefault="00B02094">
      <w:pPr>
        <w:spacing w:line="240" w:lineRule="auto"/>
        <w:ind w:left="720"/>
        <w:rPr>
          <w:rFonts w:ascii="Times New Roman" w:eastAsia="Times New Roman" w:hAnsi="Times New Roman" w:cs="Times New Roman"/>
          <w:b/>
          <w:sz w:val="24"/>
          <w:szCs w:val="24"/>
        </w:rPr>
      </w:pPr>
      <w:r>
        <w:rPr>
          <w:rFonts w:ascii="Times New Roman" w:eastAsia="Times New Roman" w:hAnsi="Times New Roman" w:cs="Times New Roman"/>
          <w:sz w:val="24"/>
          <w:szCs w:val="24"/>
        </w:rPr>
        <w:t>Anaerobic digesters actually provide two-fold greenhouse gas reduction. First, they capture methane that otherwise would be emitted from the manure into the atmosphere. Second, by utilizing the trapped biogas as a renewable energy source, digesters displace the need for additional fossil fuels. In addition, digesters eliminate odor, reduce air pollution, kill disease-causing bacteria, and improve water quality</w:t>
      </w:r>
      <w:r>
        <w:rPr>
          <w:rFonts w:ascii="Times New Roman" w:eastAsia="Times New Roman" w:hAnsi="Times New Roman" w:cs="Times New Roman"/>
          <w:b/>
          <w:sz w:val="24"/>
          <w:szCs w:val="24"/>
        </w:rPr>
        <w:t>.</w:t>
      </w:r>
    </w:p>
    <w:p w14:paraId="000000D9" w14:textId="77777777" w:rsidR="004B0D27" w:rsidRDefault="004B0D27">
      <w:pPr>
        <w:spacing w:line="480" w:lineRule="auto"/>
        <w:rPr>
          <w:rFonts w:ascii="Times New Roman" w:eastAsia="Times New Roman" w:hAnsi="Times New Roman" w:cs="Times New Roman"/>
          <w:sz w:val="24"/>
          <w:szCs w:val="24"/>
        </w:rPr>
      </w:pPr>
    </w:p>
    <w:p w14:paraId="000000DA"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Digesters are framed by industry and the state as a technology that will address all of the dairy industry’s problems which I have bolded in the statement above. </w:t>
      </w:r>
    </w:p>
    <w:p w14:paraId="000000DB"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However, this dissertation draws from discourse used by grassroots organizations and contends that digesters are a “false solution” to climate change, particularly for rural communities which continue to bear the brunt of air and water pollution from CAFOs. Liliston and Murphy (2022) appeal to chemistry to conceptualize a false solution: </w:t>
      </w:r>
    </w:p>
    <w:p w14:paraId="000000DC"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chemistry, a “true solution” refers to solutions with elements that mix to form an indistinguishable liquid. You cannot see the different elements, nor filter them out. In contrast, a false solution — what chemists more often call a “suspension” — still shows its component parts. For example, oil mixed with water creates a suspension rather than a solution… False solutions typically focus on just one or two dimensions of a complex challenge; they ignore the rest, even at the cost of undermining our broader objectives for climate and biodiversity. </w:t>
      </w:r>
    </w:p>
    <w:p w14:paraId="000000DD" w14:textId="77777777" w:rsidR="004B0D27" w:rsidRDefault="004B0D27">
      <w:pPr>
        <w:spacing w:line="480" w:lineRule="auto"/>
        <w:rPr>
          <w:rFonts w:ascii="Times New Roman" w:eastAsia="Times New Roman" w:hAnsi="Times New Roman" w:cs="Times New Roman"/>
          <w:sz w:val="24"/>
          <w:szCs w:val="24"/>
        </w:rPr>
      </w:pPr>
    </w:p>
    <w:p w14:paraId="000000DE"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According to Liliston and Murphy (2022), false solutions can be identified by the following characteristics. First, they slightly alter a few aspects of the existing system but not enough to result in enough GHG reductions necessary for change. Similarly, second, false solutions can cause “net harm” by decreasing emissions while increasing some other environmental impact that causes harm. Third, false solutions often entail promises that a certain technology will “one day” be able to provide fixes for all of industry’s pollution problems. The prioritization of unproven and contested technologies ultimately takes time and money away from more immediate actions (Lilliston and Murphy 2022).  Finally, a false solution imposes costs and risks, many of which are not fully understood, on actors with less political power. </w:t>
      </w:r>
    </w:p>
    <w:p w14:paraId="000000DF"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Drawing from scholarly literature within political economy, political ecology, history, agricultural engineering, soil science, public health, epidemiology, critical agrarian studies, and science and technology studies, this dissertation provides a critical analysis of digesters as a “climate solution” for agricultural emissions particularly because the current sites for these technologies, concentrated animal feeding operations (CAFOs) rely on the externalization of their pollution, such as the emissions and water pollution from animal manure, in order to continue to operate. These choices have real environmental and health consequences for rural communities (Cowley and Brorson 2018; Gittelson et al. 2022). </w:t>
      </w:r>
    </w:p>
    <w:p w14:paraId="000000E0"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When used at the right time, in the right place, in the right amount, animal manure has proven to be an invaluable source of nutrients for growing crops for centuries. However, Food and Water Watch (2020) estimates that CAFOs in the US produce over 442.5 million tons (or</w:t>
      </w:r>
      <w:r>
        <w:rPr>
          <w:rFonts w:ascii="Times New Roman" w:eastAsia="Times New Roman" w:hAnsi="Times New Roman" w:cs="Times New Roman"/>
          <w:i/>
          <w:sz w:val="24"/>
          <w:szCs w:val="24"/>
        </w:rPr>
        <w:t xml:space="preserve"> 885 billion pounds</w:t>
      </w:r>
      <w:r>
        <w:rPr>
          <w:rFonts w:ascii="Times New Roman" w:eastAsia="Times New Roman" w:hAnsi="Times New Roman" w:cs="Times New Roman"/>
          <w:sz w:val="24"/>
          <w:szCs w:val="24"/>
        </w:rPr>
        <w:t xml:space="preserve">) of manure every single year. With CAFOs, “[w]hat once was a win-win situation—animal wastes fertilized the crops that fed the animals in a relatively ‘closed loop’ system with relatively insignificant pollution resulting—has become a substantial environmental </w:t>
      </w:r>
      <w:r>
        <w:rPr>
          <w:rFonts w:ascii="Times New Roman" w:eastAsia="Times New Roman" w:hAnsi="Times New Roman" w:cs="Times New Roman"/>
          <w:sz w:val="24"/>
          <w:szCs w:val="24"/>
        </w:rPr>
        <w:lastRenderedPageBreak/>
        <w:t xml:space="preserve">problem,” (Angelo and Hennes 2013: 38)  Political economists call this problem the “metabolic rift” which is shown in figure 1.1 (Foster 2002; Gunderson 2011). According to Marx, as production becomes increasingly industrialized and separated into different processes, capitalist agricultural production has a tendency to cause rifts in the soil cycle and environmental problems as a result. </w:t>
      </w:r>
    </w:p>
    <w:p w14:paraId="000000E1"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Indeed, CAFOs have only begun to experience scrutiny related to their methane emissions within the last decade, but they have been challenged for much longer by rural </w:t>
      </w:r>
    </w:p>
    <w:p w14:paraId="000000E2"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communities and public health experts because of their impact on the environment, and in turn, human health (Hribar 2010; Merchant 2005; Burkholder et al. 2007). Methane is certainly important, but CAFOs also emit air pollutants that are toxic for human health such as ammonia, particulate matter, and hydrogen sulfide, which smells like rotten eggs (Center for Disease Control 2019). The odors that permeate from these facilities are so strong that, depending on the distance to the CAFO, they can induce nausea and headaches within minutes of exposure (Kolbe 2013). In Wisconsin, a state with a long history of dairy farming and the second highest dairy production rate in the US, surveys of rural residents showed that living near a CAFO was associated with lower lung function and high asthma rates within 4 miles of a dairy CAFO (Schultz et al. 2019). Similar results have been reported in North Carolina, particularly around </w:t>
      </w:r>
    </w:p>
    <w:p w14:paraId="000000E3"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low income and minority communities (Wing and Wolf 2000). On top of the air pollution caused by CAFOs, their waste storing and spreading practices have poisoned lakes, rivers, and groundwater sources which many rural communities still rely on as the only source of clean drinking water for their households. When manure runs off from fields and into local water sources it contaminates water with fecal matter, bacteria, pathogens, heavy metals, pesticides, </w:t>
      </w:r>
    </w:p>
    <w:p w14:paraId="000000E4" w14:textId="77777777" w:rsidR="004B0D27" w:rsidRDefault="004B0D27">
      <w:pPr>
        <w:spacing w:line="480" w:lineRule="auto"/>
        <w:rPr>
          <w:rFonts w:ascii="Times New Roman" w:eastAsia="Times New Roman" w:hAnsi="Times New Roman" w:cs="Times New Roman"/>
          <w:sz w:val="24"/>
          <w:szCs w:val="24"/>
        </w:rPr>
      </w:pPr>
    </w:p>
    <w:p w14:paraId="000000E5" w14:textId="77777777" w:rsidR="004B0D27" w:rsidRDefault="004B0D27">
      <w:pPr>
        <w:spacing w:line="480" w:lineRule="auto"/>
        <w:rPr>
          <w:rFonts w:ascii="Times New Roman" w:eastAsia="Times New Roman" w:hAnsi="Times New Roman" w:cs="Times New Roman"/>
          <w:sz w:val="24"/>
          <w:szCs w:val="24"/>
        </w:rPr>
      </w:pPr>
    </w:p>
    <w:p w14:paraId="000000E6" w14:textId="77777777" w:rsidR="004B0D27" w:rsidRDefault="004B0D27">
      <w:pPr>
        <w:spacing w:line="480" w:lineRule="auto"/>
        <w:rPr>
          <w:rFonts w:ascii="Times New Roman" w:eastAsia="Times New Roman" w:hAnsi="Times New Roman" w:cs="Times New Roman"/>
          <w:sz w:val="24"/>
          <w:szCs w:val="24"/>
        </w:rPr>
      </w:pPr>
    </w:p>
    <w:p w14:paraId="000000E7" w14:textId="77777777" w:rsidR="004B0D27" w:rsidRDefault="004B0D27">
      <w:pPr>
        <w:spacing w:line="480" w:lineRule="auto"/>
        <w:rPr>
          <w:rFonts w:ascii="Times New Roman" w:eastAsia="Times New Roman" w:hAnsi="Times New Roman" w:cs="Times New Roman"/>
          <w:sz w:val="24"/>
          <w:szCs w:val="24"/>
        </w:rPr>
      </w:pPr>
    </w:p>
    <w:p w14:paraId="000000E8" w14:textId="77777777" w:rsidR="004B0D27" w:rsidRDefault="004B0D27">
      <w:pPr>
        <w:spacing w:line="480" w:lineRule="auto"/>
        <w:rPr>
          <w:rFonts w:ascii="Times New Roman" w:eastAsia="Times New Roman" w:hAnsi="Times New Roman" w:cs="Times New Roman"/>
          <w:sz w:val="24"/>
          <w:szCs w:val="24"/>
        </w:rPr>
      </w:pPr>
    </w:p>
    <w:p w14:paraId="000000E9" w14:textId="77777777" w:rsidR="004B0D27" w:rsidRDefault="004B0D27">
      <w:pPr>
        <w:spacing w:line="480" w:lineRule="auto"/>
        <w:rPr>
          <w:rFonts w:ascii="Times New Roman" w:eastAsia="Times New Roman" w:hAnsi="Times New Roman" w:cs="Times New Roman"/>
          <w:sz w:val="24"/>
          <w:szCs w:val="24"/>
        </w:rPr>
      </w:pPr>
    </w:p>
    <w:p w14:paraId="000000EA" w14:textId="77777777" w:rsidR="004B0D27" w:rsidRDefault="00B02094">
      <w:pPr>
        <w:spacing w:line="480" w:lineRule="auto"/>
        <w:rPr>
          <w:rFonts w:ascii="Times New Roman" w:eastAsia="Times New Roman" w:hAnsi="Times New Roman" w:cs="Times New Roman"/>
          <w:sz w:val="24"/>
          <w:szCs w:val="24"/>
        </w:rPr>
      </w:pPr>
      <w:r>
        <w:rPr>
          <w:noProof/>
          <w:lang w:val="en-US"/>
        </w:rPr>
        <mc:AlternateContent>
          <mc:Choice Requires="wpg">
            <w:drawing>
              <wp:anchor distT="57150" distB="57150" distL="57150" distR="57150" simplePos="0" relativeHeight="251658240" behindDoc="0" locked="0" layoutInCell="1" hidden="0" allowOverlap="1">
                <wp:simplePos x="0" y="0"/>
                <wp:positionH relativeFrom="column">
                  <wp:posOffset>222250</wp:posOffset>
                </wp:positionH>
                <wp:positionV relativeFrom="paragraph">
                  <wp:posOffset>69850</wp:posOffset>
                </wp:positionV>
                <wp:extent cx="5478342" cy="3988147"/>
                <wp:effectExtent l="0" t="0" r="0" b="0"/>
                <wp:wrapTopAndBottom distT="57150" distB="57150"/>
                <wp:docPr id="74" name="Group 74"/>
                <wp:cNvGraphicFramePr/>
                <a:graphic xmlns:a="http://schemas.openxmlformats.org/drawingml/2006/main">
                  <a:graphicData uri="http://schemas.microsoft.com/office/word/2010/wordprocessingGroup">
                    <wpg:wgp>
                      <wpg:cNvGrpSpPr/>
                      <wpg:grpSpPr>
                        <a:xfrm>
                          <a:off x="0" y="0"/>
                          <a:ext cx="5478342" cy="3988147"/>
                          <a:chOff x="2606825" y="1785925"/>
                          <a:chExt cx="5478350" cy="3988150"/>
                        </a:xfrm>
                      </wpg:grpSpPr>
                      <wpg:grpSp>
                        <wpg:cNvPr id="1" name="Group 1"/>
                        <wpg:cNvGrpSpPr/>
                        <wpg:grpSpPr>
                          <a:xfrm>
                            <a:off x="2606829" y="1785927"/>
                            <a:ext cx="5478342" cy="3988147"/>
                            <a:chOff x="2605175" y="1782700"/>
                            <a:chExt cx="5481650" cy="3994600"/>
                          </a:xfrm>
                        </wpg:grpSpPr>
                        <wps:wsp>
                          <wps:cNvPr id="2" name="Rectangle 2"/>
                          <wps:cNvSpPr/>
                          <wps:spPr>
                            <a:xfrm>
                              <a:off x="2605175" y="1782700"/>
                              <a:ext cx="5481650" cy="3994600"/>
                            </a:xfrm>
                            <a:prstGeom prst="rect">
                              <a:avLst/>
                            </a:prstGeom>
                            <a:noFill/>
                            <a:ln>
                              <a:noFill/>
                            </a:ln>
                          </wps:spPr>
                          <wps:txbx>
                            <w:txbxContent>
                              <w:p w14:paraId="662B91DD" w14:textId="77777777" w:rsidR="00B02094" w:rsidRDefault="00B02094">
                                <w:pPr>
                                  <w:spacing w:line="240" w:lineRule="auto"/>
                                  <w:textDirection w:val="btLr"/>
                                </w:pPr>
                              </w:p>
                            </w:txbxContent>
                          </wps:txbx>
                          <wps:bodyPr spcFirstLastPara="1" wrap="square" lIns="91425" tIns="91425" rIns="91425" bIns="91425" anchor="ctr" anchorCtr="0">
                            <a:noAutofit/>
                          </wps:bodyPr>
                        </wps:wsp>
                        <wpg:grpSp>
                          <wpg:cNvPr id="3" name="Group 3"/>
                          <wpg:cNvGrpSpPr/>
                          <wpg:grpSpPr>
                            <a:xfrm>
                              <a:off x="2605191" y="1782709"/>
                              <a:ext cx="5481619" cy="3994582"/>
                              <a:chOff x="0" y="74150"/>
                              <a:chExt cx="7377075" cy="5359806"/>
                            </a:xfrm>
                          </wpg:grpSpPr>
                          <wps:wsp>
                            <wps:cNvPr id="4" name="Rectangle 4"/>
                            <wps:cNvSpPr/>
                            <wps:spPr>
                              <a:xfrm>
                                <a:off x="0" y="74150"/>
                                <a:ext cx="7377075" cy="5359800"/>
                              </a:xfrm>
                              <a:prstGeom prst="rect">
                                <a:avLst/>
                              </a:prstGeom>
                              <a:noFill/>
                              <a:ln>
                                <a:noFill/>
                              </a:ln>
                            </wps:spPr>
                            <wps:txbx>
                              <w:txbxContent>
                                <w:p w14:paraId="06CA4E3D" w14:textId="77777777" w:rsidR="00B02094" w:rsidRDefault="00B02094">
                                  <w:pPr>
                                    <w:spacing w:line="240" w:lineRule="auto"/>
                                    <w:textDirection w:val="btLr"/>
                                  </w:pPr>
                                </w:p>
                              </w:txbxContent>
                            </wps:txbx>
                            <wps:bodyPr spcFirstLastPara="1" wrap="square" lIns="91425" tIns="91425" rIns="91425" bIns="91425" anchor="ctr" anchorCtr="0">
                              <a:noAutofit/>
                            </wps:bodyPr>
                          </wps:wsp>
                          <pic:pic xmlns:pic="http://schemas.openxmlformats.org/drawingml/2006/picture">
                            <pic:nvPicPr>
                              <pic:cNvPr id="50" name="Shape 50"/>
                              <pic:cNvPicPr preferRelativeResize="0"/>
                            </pic:nvPicPr>
                            <pic:blipFill rotWithShape="1">
                              <a:blip r:embed="rId16">
                                <a:alphaModFix/>
                              </a:blip>
                              <a:srcRect/>
                              <a:stretch/>
                            </pic:blipFill>
                            <pic:spPr>
                              <a:xfrm>
                                <a:off x="0" y="74150"/>
                                <a:ext cx="7377075" cy="4428776"/>
                              </a:xfrm>
                              <a:prstGeom prst="rect">
                                <a:avLst/>
                              </a:prstGeom>
                              <a:noFill/>
                              <a:ln>
                                <a:noFill/>
                              </a:ln>
                            </pic:spPr>
                          </pic:pic>
                          <wps:wsp>
                            <wps:cNvPr id="5" name="Rectangle 5"/>
                            <wps:cNvSpPr/>
                            <wps:spPr>
                              <a:xfrm>
                                <a:off x="31224" y="4483138"/>
                                <a:ext cx="7345012" cy="950818"/>
                              </a:xfrm>
                              <a:prstGeom prst="rect">
                                <a:avLst/>
                              </a:prstGeom>
                              <a:noFill/>
                              <a:ln>
                                <a:noFill/>
                              </a:ln>
                            </wps:spPr>
                            <wps:txbx>
                              <w:txbxContent>
                                <w:p w14:paraId="661BE3E6" w14:textId="77777777" w:rsidR="00B02094" w:rsidRDefault="00B02094">
                                  <w:pPr>
                                    <w:spacing w:line="240" w:lineRule="auto"/>
                                    <w:textDirection w:val="btLr"/>
                                  </w:pPr>
                                  <w:r>
                                    <w:rPr>
                                      <w:rFonts w:ascii="Times New Roman" w:eastAsia="Times New Roman" w:hAnsi="Times New Roman" w:cs="Times New Roman"/>
                                      <w:b/>
                                      <w:color w:val="000000"/>
                                      <w:sz w:val="24"/>
                                    </w:rPr>
                                    <w:t>Figure 1.1: A visualization of the differences in nutrient flows between (a) traditional agriculture and (b) industrial agriculture which lead to metabolic rifts (Glibert 2020)</w:t>
                                  </w:r>
                                </w:p>
                              </w:txbxContent>
                            </wps:txbx>
                            <wps:bodyPr spcFirstLastPara="1" wrap="square" lIns="91425" tIns="91425" rIns="91425" bIns="91425" anchor="t" anchorCtr="0">
                              <a:noAutofit/>
                            </wps:bodyPr>
                          </wps:wsp>
                        </wpg:grpSp>
                      </wpg:grpSp>
                    </wpg:wgp>
                  </a:graphicData>
                </a:graphic>
              </wp:anchor>
            </w:drawing>
          </mc:Choice>
          <mc:Fallback>
            <w:pict>
              <v:group id="Group 74" o:spid="_x0000_s1026" style="position:absolute;margin-left:17.5pt;margin-top:5.5pt;width:431.35pt;height:314.05pt;z-index:251658240;mso-wrap-distance-left:4.5pt;mso-wrap-distance-top:4.5pt;mso-wrap-distance-right:4.5pt;mso-wrap-distance-bottom:4.5pt" coordorigin="26068,17859" coordsize="54783,398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eFz7QMAABgNAAAOAAAAZHJzL2Uyb0RvYy54bWzMV9tu3DYQfS+QfyD0&#10;Hq+uqwu8DoK6NgKkieG0yDOXS62ISiJLci/u13eGlLS7tgM7DuL2wTJHIodzhmcOZ8/f7buWbLk2&#10;QvaLIDoLA8J7JleiXy+CP/+4elsExFjar2gre74I7rgJ3l28+eV8pyoey0a2K64JOOlNtVOLoLFW&#10;VbOZYQ3vqDmTivfwsZa6oxZMvZ6tNN2B966dxWE4n+2kXiktGTcG3l76j8GF81/XnNnPdW24Je0i&#10;gNise2r3XOJzdnFOq7WmqhFsCIO+IIqOih42nVxdUkvJRosHrjrBtDSytmdMdjNZ14JxhwHQROE9&#10;NNdabpTDsq52azWlCVJ7L08vdss+bW80EatFkKcB6WkHZ+S2JWBDcnZqXcGca62+qBs9vFh7C/Hu&#10;a93hf0BC9i6td1Na+d4SBi+zNC+SNA4Ig29JWRRRmvvEswZOB9fF83BexFlAYEaUF1kJY3c0rPnt&#10;2EsGZzh5AQPmzMYgZhjrFNpkTBgGnNEpzAh9fCdKH215FO2A5/sQZ1E+IY7zcCDjMeIimh8Ql+nc&#10;z/kmYighc2CJ+TGWfGmo4o58BhkwZA9O0ZPkFkqL9uuWk9hn0M2aSGIqA3x5hCGQu8dxH3L3BGpa&#10;KW3sNZcdwcEi0BCKKz66/Wisp8Q4BSPo5ZVoW0entj95AZnEN8CcMV4c2f1y70hhqqVc3QFyo9iV&#10;gL0+UmNvqAaFABbtQDUWgfl7QzUPSPuhh4SXUYostseGPjaWxwbtWSNBjJjVAfHGr9aJk4/y/cbK&#10;WjhEGJcPZggXTtrz1jF+ovBwTMl4TL6Wk5eRPItKwOlLEghaohdanRxUBFXgC7JMs8JRgVZTWUO1&#10;wuo8jXyp4pexnPMkz0PkP67Okqwswjn6/y/JPSnggdyDCD6T3A/wjrl6BO2peL0KqZ3OD4I30ul/&#10;y20lWAV/w6UHowdy9nRzAKvsBqvTNxjds3x0VP+1UW/hflbUiqVohb1zvQZoDAbVb28EQ21D46CM&#10;KNReGp1yEk/5cQ6uALniNde3vAW/W37LjfgHrltPhAeel61QqFtES/tV2MZ5ReHBGsSPAyjQi3vN&#10;wCN58Y3GpWSbjvfWd07axSF70whlAqIr3i05NAL6w8pvQlvV0N/l6kqgHEJh4q64u9EMK8SpgbGa&#10;W9bgBIQwRu2z84074HllkqZxkeenovATygSj9nE6AGCimL7CVQrad/8qdU0Pbg60evoqTaI4BskC&#10;/UzTIomS4lSf8yTNwmhou8osLCI3YRLYn5BLDN3nEkd4jzrJmTqE17lO7csu00P/6K7YoZccxtB+&#10;uxIYfipgf39su1mHHzQX/wI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MEFAAGAAgAAAAhAJ7wsRrh&#10;AAAACQEAAA8AAABkcnMvZG93bnJldi54bWxMj81qwzAQhO+FvoPYQG+N7Jr8OZZDCG1PodCkUHpT&#10;rI1tYq2MpdjO23d7ak7L7gyz32Sb0Taix87XjhTE0wgEUuFMTaWCr+Pb8xKED5qMbhyhght62OSP&#10;D5lOjRvoE/tDKAWHkE+1giqENpXSFxVa7aeuRWLt7DqrA69dKU2nBw63jXyJorm0uib+UOkWdxUW&#10;l8PVKngf9LBN4td+fznvbj/H2cf3Pkalnibjdg0i4Bj+zfCHz+iQM9PJXcl40ShIZlwl8D3myfpy&#10;tViAOCmYJ6sYZJ7J+wb5LwAAAP//AwBQSwMECgAAAAAAAAAhAJWYIGGOOAcAjjgHABQAAABkcnMv&#10;bWVkaWEvaW1hZ2UxLnBuZ4lQTkcNChoKAAAADUlIRFIAAASOAAACvAgGAAAAiQn0BQAAgABJREFU&#10;eF7s3Qlwk+edP/C2025ntzu7+992s7lokiZpjqZNj02TENKkTULu5uAm3FcghHBfgXDfBnMUsLGN&#10;b41k2ZKtsWVbsjQ6fI4v7LHNNRDOcg/XAMYem+///T2yjCzLYAgQk3w/u8/Ill69xyND8Te/5/f+&#10;AERERERERERERCH8IPgJIiIiIiIiIiIiweCIiIiIiIiIiIhCYnBEREREREREREQhMTgiIiIiIiIi&#10;IqKQGBwREREREREREVFIDI6IiIiIiIiIiCgkBkdERERERERERBQSgyMiIiIiIiIiIgqJwRERERER&#10;EREREYXE4IiIiIiIiIiIiEJicERERERERERERCExOCIiIiIiIiIiopAYHBERERERERERUUgMjoiI&#10;iIiIiIiIKCQGR0RERHRTysrKsGzZMqxYsUKNEydOBG/SpTU3N+PMmTNqyNffFw0NDTh27BjOnTuH&#10;K1euBL/coUuXLuH48eM4cuQITp8+/b2aMyIiou8zBkdERER0U1auXIkf/OAHavzoRz9CVVVV8CY3&#10;7eLFi7hw4ULw07fUoUOH8Oijj+KXv/wldu3aFfxyl1RbW4uMjAzU19cHv9Rp6enp+O///m/85S9/&#10;6fQcHzx4EN27d8fPf/5z/L//9/9w7733wu12B29GRERE30EMjoiIiOimrFq1qk1wVF1dHbzJTTl6&#10;9Ch69OiB//u//7utVUx79+7Ff/7nf+Lf//3fUVNTE/zybSFVOo2NjTdU6eMnlULPPPMMfvKTn2DN&#10;mjXBL3eaXq9Xn9lvf/tbnD17NvjldiRc+utf/6re86c//QnTp09Hz5494XA4gjclIiKi7yAGR0RE&#10;RHRTbldwtG/fPtx///2qskWqgm4Xf3D0H//xH3ckOJLQaMKECSp0+frrr4Nfvq6mpiYVHP3rv/4r&#10;Vq9eHfxyp/mDo9/97nedCo6kkuzHP/6xqjaSz4aIiIi+XxgcERER0U3pKDiSgER64UgfHamSuVHf&#10;1eBIlt898sgjar68Xm/wy50iS8a2b9+u+g3drBsNjmRJmn97uQYiIiL6fmFwRERERDclODjatm0b&#10;EhMT8Yc//EFVp8h4/PHHMWnSpBsKgDoKjmR51+XLl1uXeUlAdfLkSRw4cADnz59v3a4jEpLs378f&#10;p06dUt93FBzJfqWHUEfLySQMkxHqdVnWJceQ5XayJM1PqoWkGbU/OJIwRq5FAqDA/ch+ZVv/1xIU&#10;yXI9/zby2rXOTV6TY8s5SNPvUNt1NjiS98o55OXlqe1feukltX8ZwY2x5Tlpmi2fRUfHFXLN/vdK&#10;CCXbB56DvCbb+Mkcys+AXJN/XgLJ8/J64FwTERHRrcXgiIiIiG5KYHD0b//2b5g8ebJa0uR/LnD8&#10;6le/UhVIndFRcORyuVR4sXnzZhVoLFq0SAVTv/jFL/Dcc89ds+dObGys6ukjTaF//etfIywsTIUr&#10;//Vf/9UuOIqOjsYLL7ygmlAHk4DknXfeQb9+/do1qE5OTlY9gOS8H3jgAfz9739X1UESeIwdO1b1&#10;bZJ+SjIfEq69/PLL+POf/6yuS0j49e6772LYsGEqPBk/fjzuueceFTZlZ2erbSSEe/XVV9s1Ipft&#10;IyMj8corr6Bbt27qHJ5++mlMnDixXeDS2eBIQrD3338fv//979X2EgTKOUuTbLmLnpDAZtOmTera&#10;5Jrls/jNb36DGTNmtGu8XVdXp7YLDw9XodGbb76ptpfzkObkEjb59yUhpIRmMs/SiFuuadCgQa1z&#10;LvuW+ZHG5vL6Rx99pD5PIiIiuvUYHBEREdFNCQyOfvjDH6qmzfK1hCNSyRMcHr333nvBuwipo+Ao&#10;KipK7adPnz548cUX8bOf/UyFGo899ljrcSUgCiQVPX379sVPf/pT1RtIGm4/8cQTant/kBMcHE2b&#10;Nk1dj4RLwaSaRgIUCXP8wYiENmPGjFH7f+ihh/Dhhx/i7bffxv/+7/+qO5dJyCWBjgQr/jmS1x58&#10;8EH1qNPp1H6kekauWe70JvuQEE7mQfbrb4YtQZNcd2ZmZus5yf5fe+01tW85r7/97W9q3Hfffeo6&#10;pC+SLB3062xwdPr0aTz55JPqHGV7OQ+5Bjmn0aNHq9cljPMf9/XXX1dNtOV12V7OIbAyyW63q8q0&#10;t956S53Tv/zLv6ht5TqlAku2HT58uNpm4cKFKhSUoO/5559X8yLX8sc//lHtR8IpeU6COrlOOd5T&#10;Tz2lqp6IiIjo1mJwRERERDclMDiSIVVHErrs2bNHVX8sXbpU/XLvf72zdy/rKDiSSiDZjwQNEtDI&#10;sjgJTSQUGTJkiAoWJEgIXLaUmpqqzksqd8xms9pelqrNmzdPVRvJ/oKDI7lrmOwr1J3LJDiSKhmp&#10;oPIHRzt27FDnKue0c+fO1m1ra2vVOUrFjyw3k6oaqZCRY8p5SYPs3bt3t1bRSHAkQYlcn8yVzKUs&#10;p5NQxV9NI8GRvGa1WluPI+/v1auXquTxBydSvSNVSRJCyfHS0tJat+9scCT7kKofg8GgtpeqLjkf&#10;+XxlHmSZoFQ/rV27Vp27n8ylBExynoFVYLLkTa5NQjyZQ6mQkjmw2WxqfxIcjRgxQh1Lwii51uLi&#10;4tb3SmWRvCZzJNfldDrV3EpvLfk85DWpdOpomRwRERHdHAZHREREdFOCgyMJLwKXRckv8PKLfOA2&#10;smTreq4XHEkQVF5e3iYgkMBGtpfqEwk2hIREUlUk75ElXoHkvRs3blTVLd80OCosLFQhiQQrweQ4&#10;/vOU5Vn+gCNUc2x/cCTHlgqm4CVmIlRwJCQsCxWYyFI1OZ4EZX6dDY78/M2xZZlgYCjn74EUfFwJ&#10;gKTKS94zd+7c1uf9wZFULiUkJIR8nz84kmoj6X/kJ9v6r+Xhhx9uXdrmf00qlOQ1WUYX2COJiIiI&#10;vjkGR0RERHRTgpeqyRKiYEVFRW2CI1liFioQCXS94EiWpwX3z5GqI6nmkVCnsrJSPSfVN//zP/+j&#10;lkRJVUswqXYJ1Rz7RoMjCTj8S8ok8Omo105ngyMZUsUUSkfBUSAJc6QRt/RMkj5QwQHONwmOOrpL&#10;noQ3EirJMWWf0n9I3jNnzpzWbfzBkfR3CtXMPDA4mjBhQrtgST5/Cfqkd1Qwk8mk3ifLEOUzIiIi&#10;oluHwRERERHdlODm2IEVIn7SEDtwuZr8Yn+9W8lfLzgKFTzI8jN/o2xprCxkqZacl4RDoYKYju6q&#10;dqPBkQQcsiTNv5RKqp4kQJIAK7BCp7PBkexfQq1QOgqOZLmaBDPjxo1TfYakMbbMh78/0e0KjuS4&#10;EspJJZksW5PeQ/7PoaPgSBqPy1wECwyOvvjii3Z3bouJiekwOEpPT1fvk8bnDI6IiIhuLQZHRERE&#10;dFMCgyOp7PHf5j6Q9PbxhwgypIHxnQqOZDmb9NORXkahgphbFRwJCY/kDmojR45U4Y+cp5z/smXL&#10;Wre5ncHR559/rppmS1Am28gdyKTvkzQDv13BkYRG/fv3V8eVqi5ZJvbJJ5+oY0vzawZHRERE3w0M&#10;joiIiOimBAZH8gu9P7AJVFZWpl7zbyd3GQsOBILdquBIGk9LaCRLyKQPUTA5zrWCo8DQx0+WgIUK&#10;jvzk2iT0mT17tmrwLPv3h0S3KziSr+U52bc0k5YeP/7eSitXrrxtwZHc2U2COakykjkPPO7kyZMZ&#10;HBEREX1HMDgiIiKimxLcHFvCguBf9pcvX95mmy+//LLN66HcquBIQh5/UBMWFtZme5GRkaEqZYKD&#10;Iwl95D1SPRPYZ0d6M2VnZ7eGNKGCIz9ZoiZLt2Q/0oRbSFjiv8vZrQqO5PwknJF99u7du938L168&#10;WL12O4Ijabjtb+QdSM7pWj2OGBwRERHdXRgcERER0U0JDo5+/vOfqybFflJtJAGQ/3UJaGR52PXc&#10;quAosPJFev74QxJ5XqplunXr1npegcFRUlKSel6W38lyN7/k5GRVQSSvBQZHJSUlKlAKDDpkiZ6E&#10;GLKt3M5eSPAky7nkObkVvZ8/nLrZ4Egqo2Sfsu/Avksul6v1Gm9HcCTVTBLkvP322wFbA/n5+arP&#10;k7yHwREREdHdj8ERERER3ZTg4EiG/GIvgYTcPU0CmcDXPvroo+BdhCShSajgKCoqSu3n2WefbRcc&#10;nTx5Eo899lib4EjIHc6kr5K8T6p9Bg4ciJ49e6peQM8//zyefPJJFcQEBkfS0Fvu3CbvkeBlwIAB&#10;eO2119T5SGjxyCOPtAmO1q1bp/r89OjRA1OmTFFD9i3vl6qjwHBm5syZ6nkJVmS/sp001hadDY7k&#10;WFlZWa3P7dmzR91RTqqn3nnnHcyaNQuDBw9W+5EwTY4XKjj67W9/26ngSAIo2T44OKqtrVXHkOVq&#10;7777rjqu9DyS52TOJSQKrDCTu+7Jc3INHQVHw4cPV8eSnk0dBUfvv/9+m+eF2WxW75PrPX36dPDL&#10;RERE9A0wOCIiIqKb4u+fI0OCGKk8kaVLgWGRfzzwwAMq4OiMI0eOqAqhhx56SIUpfjqdTgUrb7zx&#10;RrsG2xIW/PGPf1ShTnV1dZvX6urqVJWL9DuSiiEJNoYNG6aqlD744AMV4khj60BS9fTcc8+psMj/&#10;HqleElLZI+GVPziSu8nJfu655x61rQypVurXr58KoQLJtb388stt9ivVSkLCr4cffliFUoGBWSC5&#10;dgnVpKonUG5urgrB/Nco5yK3tJfn5ViyZNBPqnNkHiXUutZyOz/pDyXVZBK4BQZHUtUky/0kJPIf&#10;V+4sJ6GPBDlybYHHlXOW59566y3VWDuY7G/SpEnq3BYuXNhmmaBISEho/eyCyXXKOUooFRwqEhER&#10;0TfD4IiIiIhuSmxsrAorpDmyVK9I2DJjxgwVmvgDIwkTpApFGlV3lgQGErAcPHiwTdWJhA1SiSOB&#10;T3CoIN8fP35cvUf6CwWTfkc7duxQS89kH7JsTEhYI+/xf+8n+5NqHHmPLLmTcMi/XwmzDh8+3OYc&#10;5NxkP1LtJMeQSqfgW9f7SbWNzEdlZaUKiPzHlmuVfci+g6tt/GQJnMxzqGuUeZHKKdmv/3zlHGR5&#10;YGCYIk2sZQ5kX8HzGIrsQ47Z0fZyXKk+qqioaP3M5BjynsDKIjkfOa7Meaj9yHPyOcn5hqpIkrBQ&#10;XgtVJeU/R/kZCLVvIiIiunkMjoiIiOiWkmCgqKhIVapICEJEREREdy8GR0REREREREREFBKDIyIi&#10;IiIiIiIiConBERERERERERERhcTgiIiIiIiIiIiIQmJwREREREREREREITE4IiIiIiIiIiKikBgc&#10;ERERERERERFRSAyOiIiIiIiIiIgoJAZHREREREREREQUEoMjIiIiIiKiW+hKcxMaLpxBU1Nj8EtE&#10;RHcdBkdERERERETfUMPFszhW60V1ynI4FveCadwfkDXrDZRET8PRKicunzsZ/BYiorsCgyMiIiIi&#10;IqIbceWKGle00Vh/AYcr7XAu64PEfg8ivtf/Iqnv/Uju/wCS+z6AxF73q+dzZvdErWk1zuyvVe8h&#10;IrpbMDgiIiIiIiK6ES3B0fGdxbDNew+6gQ8hsd8DSNJGcv8H240kGX211/s+CMPQX8OxuDf2OBJx&#10;6czR4D0TEXU5DI6IiIiIiIg6qamhHid2lqA0eqpajpbY934VDAWHRR2NpH4Pqvck9n0AlondURYz&#10;E0e25aH+zDFfIKX4H4mIvn0MjoiIiIiIiEKR/EYVF11BU+NlnDlQh+LNE2AY9CgSe8tytPbB0I2M&#10;pP4PILHPfWpfWVN6oNq4AueP7kXT5UvqmEREXQGDIyIiIiIiolBagqOTu0pRsG40UoY+rvoX3UiF&#10;UWeGVCGp/fZ7ACnDZClbL+zKjcHFkwdx5Upz8FkREd1RDI6IiIiIiIiCyJK0Y3X5KNw0HsaRv1GV&#10;QcGBz20ZfR/UjnW/6omUPuE5lGyZhMPlOag/exxXmpuCT5OI6LZjcERERERERN9rLYVFanlYc2MD&#10;Tn9dBW/4cOg+eRhJfaThdbf2Ac8dGhJYJfS6BxkTXkCVYQnOHd6tneNlVYnE5WxEdCcwOCIiIiIi&#10;ou81FRo1NuBYjRfe8JFIGf6Ur+qng7uk3enhX8qW3K8bUoY9AfvCD7HbFsMKJCK6IxgcERERERHR&#10;94u/xEjTePkijuwsQkn4GBiGPI7E3vd1mcCozZDwSDuvpH7dYPvqHewvNONKc9fsf9Rw8ZxqJL6/&#10;IBVHd5Wh/uwJ9moiuosxOCIiIiIiou8dqdY5ubMUjiW9fGGRVPR8i0vSrjWk4kgqoMyfP4eDRRZc&#10;aWoMvpwuof7MUdSawpA5qQeStLmUJXZJ2nmnj/8/VBmW4dyRPcFvIaK7AIMjIiIiIiL63mi8fAmH&#10;y3PhWTUIKcOfRFK/W3+XtFs2pPJJAq1Bv4J+2itwJ84LvpxvnfRZunBsH6qNK5Ex8QUVGPmX+bUO&#10;7RoS+z6A1FHPwLm0L3bbYlWIxB5NRHcHBkdERERERPTd1JJLSEDRWH8BR2s88KwZ7luS1kd6BoUI&#10;a7rCaAlbkgY8DP2EP8O4bADSwkchJ2oqmrtKXyNtTi+fO4mvPQZkaOcYL9VF/aRqK8T1tF7Xg6oC&#10;KbG3r3qqSr8EF47vR1PjZbU/IuqaGBwREREREdF3T0sfIwmNjtcVIG/xx6o/UKJakhYi1Ogiw1eh&#10;8yB0Y/8A4/KBSF0zCqmrRyBtzQhYNo7H6eMHg6/0jmu8dB578mJhmfSidq7dfM27+3e+L5RUeMlI&#10;6H2fakTuDR+FozVuNDVcCj4UEXUBDI6IiIiIiOg7p7H+Ig4UpcO5rC/0gx9tuStZ58ONOz5aGl/r&#10;xvwOKV+9h9Swoa2BkX+Yw0fh8O6KO1yd40vgJICTJte7crYg58s3ofvkISSqZX7frC+UVCkl9nlA&#10;298jyJ7dE9t0C7EvPxUndharZYVE9O1jcERERERERN8J/iVphyty4VrWD8mfPIKkvhIWfbNw43YN&#10;VXnT17csLXnI40iZ3VOFRakqKBreJjSSIWHS7pLMO9obSM3ppQvqLm45s15HYp/71Ai+llsxpBos&#10;sfe9SOx1L3SDHoEnbDBO7SlXd2m7k9dMRG0xOCIiIiIiortYayMjHKv1ImfOm9B/8nBrg+bgcKLL&#10;jL4SGknj60eRMvON1gqj4CqjtsHRcJRY1qOxoeGOBCnNjQ04VGGD7at3kTzgl74eRTewJO1mh6+p&#10;ti9I0g18BNkzX0OteU3LXdmag0+TiG4zBkdERERERHTXknDjxI4SFEdMUHdJ6/KBkYQvEowMegT6&#10;CS/CuKRvQJXRtUfq6uHIjZ6OhvoLt2m5mmoKhYaLZ3Gg2KKW+alG4t9iXyjVP0kahfd9AGljnoU3&#10;fDj2FaSqptq3Zw6IKBiDIyIiIiIiuus0NzXg1N5KFG38DLqWCqPg0KErDf9t6VXj609/D+OSPkhd&#10;MxJpLRVGEgr5R3BgFBgcpa/7FBfOngiejm9MLUlrqMexKhdcKwcgeWDXm1MJkRJ63atCpGrjClxp&#10;ZvUR0Z3A4IiIiIiIiO4aV5oacXx7ATyrhyBl2OO+QKYlVAgOGrrEkPOSJtJ9H1CNr40LP4JRQqCA&#10;sEgFQ6tHwLhq2HWDo7TVw3Di0G5ftc0trLg5vb8Wuav6q6VhidJ3qYvNZ1Kf+1UD7cJ/jMO5Q7vQ&#10;1FAffAlEdJswOCIiIiIioi5P7pJ2rC4fxZFfIG3MM0jofW+XCzeCh79XT/KIp2CY3RPGsCG+HkYB&#10;4ZAxbBii5/fHgnFvIXbRgHZhUfBIWTEIh3aVwX+3s5sl1TqXz53E0WoXijd/AeOIJ9UdzlTQFeJa&#10;vp3xgO9uc9LcfNRvUJQ4H0280xrRHcfgiIiIiIiIuiRZPtXc1Igz++vgCR+tbtue2Pu+LhZutB/q&#10;Tmm970fSgIdhmPqKLzCSZWn+qiEVAg2HYeUwLJnwLsb2eQmje72IiDl9YAoRFrUNjgZjR1EGmm8y&#10;M5LA6Nzh3ahKWYqsKS9r5/hLbV7vbXcN3+qQHlVqaZ82Bj4Cw0zf3eYK0lajseFy8CUR0W3G4IiI&#10;iIiIiLocCY2ObMuDa1k/6Ac/6gsRggOGLjjUndIGPAz9pB5IXfFJQONrX2AkwZBh5VCsnvIhvhj4&#10;F4zp9SI+7d0do3u9gFWTP2jdrqNhDBuO0qyIG16lJvMpgVF5/FwYhkrD6wdalqRJI/Gu00xc9YHq&#10;9yB0Y55Fypdvwbj86hzmxsxA/cXzwZdGRLcZgyMiIiIiIuoyGi+dx5FtDuSHj4JxxFMtd0lrHzB0&#10;uaGWVP0S+nF/QsrCXi39i64GRr4xHPGLB2LG8NdaAyMZn/V7CYvGv4PEZYOu2ePIP1zJC9HU0BA8&#10;dSGpiq0DdarCKP2L533zGXzu3/bwNw7XvtaNegYpX/29ZR58VVq+MRIZ68fi7ImDKgQjojuHwRER&#10;EREREX27rlzR/r8Zp/fXwLN6GJL7d1PNkOWxXcjQBUdS7/uQNPBhGL58Sy1J8zWxDh0AbZ7TW4VG&#10;Y/t0x6iPX8S0Ia9i64L+MIcHhiTXGiOREzUN504dDZ7FdhounkWVbjFShj+J+I/vaXfeXWJIKChV&#10;WoMehXF2z5am4XKdwfM3EiZtjg7tLGNwRHSHMTgiIiIiIqJvTXNTAw6VWuFa0R/6wb9Colqq1HWW&#10;TnU4pEpGwq1PHoFh2qswtixLk7ujtQ97ro7YRQPxWb8emDzoFayb8TFSVg1VIYkvLOncMIePwvED&#10;24OnstWlU0dQHj8HqaN+g6S+DyKxK1Zs+auM+nWD/vM/t85f4LK+4JEaNgS7SiwMjojuMAZHRERE&#10;RER0x8mStMMVuXAt7atus+5bQnUXVBi1Nm1+CLrxz8G4uE9LlYyEP74RHHgEDt3yIVg56e9IXPqJ&#10;Lwy5zvahhnHVEOyv8fgCFH+Ioj1eOHEQu3JjkDPrDRXIdLklaS1DBUYDtM96zO+QMv8Dbf6G+wKj&#10;64Rnct0V2vU1Nze3/WEiotuKwREREREREd1+LSGHVBgdq/HCvuADJA/4paqIuSsCIxkSGvW+D/rR&#10;v4VxUS8YZVlaULhhCpfHjsMgCYpat7lOUNLRMK4aihq3Xi3vkzltbLiEPY4EWCZ294Va/WROQ5z/&#10;tz38VVpDHleNr/19oHyh0fVDN2kM7jEsR1NTY/BPFxHdRgyOiIiIiIjotmu4cBb7C9LgXNoXhiGP&#10;tzS9vguWpMmQCpm+D0A3Who3v4fU1cNaq4wCexklLx+MxePfUY/BoUfguF5A0tHwL2czrhyMsqxI&#10;1J8/iTrLWlim9lBz6W8w3e78v+XhP7fkwY/BMPN1GFcMaukFdXU+jGHD1N3mgq+57fUPV/2dGi/X&#10;B/94EdFtxOCIiIiIiIhuPdXw+goaLp5TS9IcS3pDml1LYBQcLHTVoQKPft0QO/RppMz8m1oqdbVx&#10;89XwRwKPjbN7Y8rgVzC2z0uImd+/XejxTYccVypuMjZ+hvzU1dieHQnrjL/6Krb6dtEATs2fnFs3&#10;6Mb9EcZlA3yBUcvc+YM3Cdrmj30Ta2d8DFOIaw8clo3jceb4oeCfNiK6jRgcERERERHRLXeluQmH&#10;y23Int1TLUXrqtUw7YY0kpalXi13dVs3tRcWbIiFadXAgAoj3zCvHYmtCwdgxvDXMKZXd3zauztG&#10;93oRa6dfPwC5keGvyHEmzkNt1ibkfPWe6gullqUFn38XGLJULlnOTZtD3bAnkTLv722XpclY7Qvc&#10;JCya9Mmr2ry9gCXj32l37cHDtHY0juzdFvzjRkS3EYMjIiIiIiK6ZZoaL+N4jQsFa0fBMPRxJHbR&#10;cCPkkMBIAq6BD8HwxfNIWDoYX0bnYnq0B5vXLYS/ykhCkNiFA7Fg3FsY17eHCo2k0kgeP9O+3zS7&#10;900vRwscvuqmkciNmQ6PNmzz3oN+wMMtjcS7cJWRLEsb9msYZvX0VWm1Xo+vj5GEbQvHv43Jg17F&#10;2N4yby9gnDZ/4dM+ajcHwUOWCe4py+Gd1YjuIAZHRERERER0c1oaXssv8U0N9Ti1txKFkRNgGPyo&#10;b0laV7wNfKjhv1OaLKka8yyMCz+GIWwYlm2Ow/RoL6bHeDErIkt7biQkPEpZNQwzhr2uqoukykiG&#10;hEZTBr+KyLl9VfPrbxYc+fr/pK/7FI7Iicid9552jt2QKIFM8Ll3ieFfkvaganytn/Ky6sMky9La&#10;XpevSmvu6J4Y+fELvnnr0wNfTJ2MjbP7qNf94VL7OfGN1LDhKLNGorGhIfinkYhuEwZHRERERER0&#10;c1qCo1N7KlCwbgz0gx/1VezcLU2vZUhgJIHM8CeRMvddtSTMtGYoNq5bhKkqNPJghjamxXixaf1S&#10;pIVJA+fhmD3ydYzp9aIKjz7v3wOrp3yoll75g49rhR/XHiNhWjsK6as+gWlSD+iG/Kprz2lLhZFu&#10;xNNImfM2jMtlSV/wNfmG9DYyhY/E0i/e9c1b3xcwa84MzNiajw0bVmrvu3ZzbLWP1cPgiJuDhvqL&#10;wT+NRHSbMDgiIiIioi7twsWL2Lt/P6z2XJw4eTL4ZfqWSIXR4Uo78sOHwzj8KST28d0Gvl2w0EVH&#10;Ur/7fX2Mhj3RsqRqGFJXS4XMMMStGo+ZUXZfYBTtC44kQPpSqo5Wj1EVRYs+extj+3THvLFvIW7R&#10;wHYBx40O/7I084oBSJv8kq+HUT+pMOp6gZH6nFuqtJKH/hqGGW8gdeUgpIZL4+urd3/raKyf2Qtf&#10;jnwdG5d8hjlROWqOZ23JRXL4+HbbBg8J5CwbP8P508eCfySJ6DZhcEREREREXcYV7f+am5vR0NCA&#10;E6fPoLCyCum5NiSbTVi1LgzufDeampqC30a3WWs3mZYlaSd2FsO7eih0Ax9BUm/f8qm7pY9R623r&#10;Bz4Mw+SXfIGHLKlqaXqtXzUScyMzMD0mH9Oi3VhrLoe9cj++2OzAtK2F2LBxFUyrh2DznD6ImNsH&#10;ZglLbrK6qLVRtBxfKplm9YRh+K+75lz6Q0F/YCR9oKa8jFTtvH2BkX8Orl9xZVw1FMY1Y7AgyqxC&#10;o0XJRZiqzfe6jWvU3AZv32bOtP3KnB8/sCPwR5SIbiMGR0RERET0rZMVTw0NjTh64iQq6rbDWVQC&#10;W0ER0nLtSLVmw2TNwrrN65Ggi8P5C+dx8uRJ1NdfCt4N3SYSHDU3NuBIlRPusMFIGfZrX8VOV10+&#10;1cHwLfnqBt3nzyF1SR9fdYwEEhJyyFg1BGs3rME0WaIW7caXcfnYf+wczl26jCWGIhVyfLkpFemr&#10;B/mCkW+4LM0XHI1E+uJeSPn0d75zVHPaBefVX2WkPeo+fRbGpf1UvyFfhZF/Dnxj85d9kLys4wBI&#10;lqSt3xCm5nNdegWOn7mIFSmlmBNpQcqaMS37CfG+lmMZVgzEoR3FwT+mRHSbMDgiIiIiom+FVBZd&#10;vFSPEydPY9ee/SirqkN+aSXyCoqRm1+ogqMspxsZtlykZ2dBn6qDOSMVFRWl0OujUV5RiPPnz/Hu&#10;SreFzKlvXhsunlNL0jxhg2EY8hgSe9+nAoR2wUIXHXL3MRUYSePrcX9Sja8DbwvfGvqsHobIFZNV&#10;YCTL0uTRWXUAzS0/X3uOnMXMrbJkzYvN6xeq7YODjc4OX2A1EqYlfWD8/DnoBz3cZedUgiLVOFyG&#10;LEub3ROp/julyTz6QyNtxC8ZhEXj38Fn/Xogal6/dtethjZvW9fNwswoB2bHerHz4Gk1vzsPncas&#10;2AKEb1zXUv3Vdr7kUfpPZUZMRLU7BZcvnvX/sBLRbcbgiIiIiIjuCHXnreZmNDY1YueBAyioroGj&#10;sAwFJZUo1IY85pdUwFNaAWdJGfKKSmDPL0R2nh3pWRnIL/Rg564dyLCkwGCIQrYtDdW15Whs5N2V&#10;biX5nNRn1XgZx+oKkLfwQyT0utfXQDpEsNBVhwo8VIXMA0ge8SRS5r3vC4yk/05g4LFmOHTLh2Dp&#10;+LcwJSwZM2K8mBrlRoS1qs28NDQ2YbWpTDXMnrkxDUbVxyd0ZUxHQx1Tvg4bCvPsnjBI5VYXnlff&#10;/Gnn98kj0E/7qwq7Wiu0Aq4nZdVw1Rx8bJ+XVMNwucPc2ukft7t+NV9hwzAv0rdELad8X5vgd1NW&#10;FWZvyYZxzSjftuoYvuMYtTnzpizF+VOHGRYT3WEMjoiIiIjotpPeRSfPnoXF7UR2VRn0HheMeU44&#10;C0vhLSqHt7BMeyyDR0ZJOVyl5fCUV8JZUgpLTg4cbheOHTuG4pJCJBmikJ4RD5cnA67iQpw9dy74&#10;cPQNnT+2D5VJ85E66hkk9JZqnfahQlcevtDofhXK6Cf8GcYVA32hR0Ali3ydvnYkti4YgOlDX8HE&#10;yZ/5mmBHuzFli0tVwASSsKJ89zEVKkn/o/i102Fac2NVRxKymJb1g/HzP/oqjFTz6/bn3zVGSy+j&#10;UU8jxV+l1Rq2Xa3USlw6GF99+iY+7f0SxvR+EWN7d8fIj1/Aks/fbXf9ahnbxmWqd9RiXTHqG9r2&#10;Kyuo+ycmR7oRGz5dVSbJMY2yHE47VqF5DS6dPd56Jz8iunMYHBERERHRLeerWGnEufPncfjQYRRX&#10;lGNrrgUzNq/GVnsWTAUexJpM8BSXwltcDk9BCdzacBVqj4WlrcFRgTTHzs5CZp72nqw0JOhjkJi8&#10;Bcm6SOTajMi0WbH/0CFWIHwTLXN3pbkJF47tw/bMDcic0gOJEhjJ8qR2gUIXHy3LqnRDH0fKnHdb&#10;q2KuNm/2jcRlg7D0i/cwvn8PjBn4JqZuzMWMrb5qo9T8XWhqag6aKOBifSOW6IowLcaLlevWtTRy&#10;7mTV0crBSPuyJwwjnui6fYxktDQPV1VG0//qa34dFLrJkO/XzvgYEwe+jNG9XsSnvbtjjDY+69sD&#10;s0a8jtiFA9q+R/s6OXwCZkXb1XI/b237P7fHzlzEnPgCLN8U3Roc5cXNwb5qJy7XX2izLRHdOQyO&#10;iIiIiOiWarzcgBNHjqK8tAwFbg/KCouQX1qEjO2lWJAYgdkbw2DJd8KUk41cpwuekjI4PUW+4S2G&#10;M78Y3pJy2NxuuPI9SDbrkWROhkEblmwj4hI2Y+nyuUhM2oKMLBMqa2rQ2NgYfBp0Hf4laaKx4RLq&#10;zOFIHfk0Envfq/oCtQsUuvpQvXh8YZd+YnekrhzcWiUTHHiYwkdgyYT3fIFHrz9jwvxwzNiaj2lR&#10;bixMLsKlho5/nhzbDmDyFidmR9uhU7eP7zg48oVWI5G2qBcMo55GUp+u3h9KqqAegG7072Bc2vdq&#10;YBQ0h+ratDFzxOu+pWm9u+PTPi9h3tg3ET2/v+pF1HZ7qRoahhURW7U59iAury54WhX5cUzL340Z&#10;UTYY1k/ENnsczp856X+1zbZEdOcwOCIiIiKib0TCh9MXz2PHkQMoKi1FhtuO6Ow0rDTGYL4+AlNS&#10;1mOiLQqL07dicdxGRKYkIMueA6fLhYLCYhRUlMNZUASXpwh5rgI4vQXwFhXBZEmH0aSH1WaBJdsE&#10;a24asnJSkWZOwILFs6HTx2nPWVBYWYFDx462q16ga5P5OntoJyqTFyD98+eQPKBbl+630/F4AEl9&#10;7kfSgF9CJ8vSlvb3VRgFLKsKDnPkcfW0jzD6o+fw2YRxKjSSZWoztbHz0Klr/iwdOnkekyJdmLa1&#10;EMtWLoW5o+BIllkt6gXjF89B98nDXfsOdC1VWsmjnkHKV+8jNUyqfQLvlNb++kzhI7Fg3FsY1esF&#10;zBr5OrbM6+cL6kJsm7Z6KDZsWIrp0S7MSyhQd1HryJFTF1SAZ3JvU1VwPh1/HkR0+zE4IiIiIqIb&#10;IneZOl9/CbuPHUJubSk22dMwzxSN6YYNmLQ1DCM3LMDI8Ln4PGIxvohZjmmJa7AsJQKxFj0yCmxw&#10;F3uRl5eL7MxMeD1ulJYVoagoXy1Xk9DI7nTA6XLAkJKEyMhwZGbqYbeb4HZbkGc3IzNDD70hFqZ0&#10;A6w5Fm1/RajcvkP1OrrWL/zk09zUiHNH9qAmLQwZX7zQctesEGFCVx8tPYKSBnRD8qfPImXBR61L&#10;0gIDo+Alav4RMbcPRvV9BdM2mFRoJH2N0gp2B09XO41Nzdhqq1VL2uZHmlr6HIWoapr3LhI++ZWv&#10;11KXDI18jcNVWCh3S5v5hm/uVNDjC4w6Ct/8Y/3MXlgz7SPVh8h/3e22Xy1L1MZjTpRVBXTVX5+4&#10;5p/ThsZmrEuvQJipTM01EX37GBwRERERUafI3dB2H9qPTbY0DNq0EAM2zMPE2DAs0EdgS7YeRqkK&#10;ystCTkEe7IVO5BW74NYeCwqcKMx3oaDUC0+5F0UlXuR7nbDbsmDLsSDfk4eSQhcKCwuRn++Fy2lH&#10;bnY67LlmJMRtQIZpK3Iyk+DMTYXNaoDVotPemw5rTgYcDgc8+cVwFJRgx56v0dzMXzRDavk9veHi&#10;WdSkrkDap88iUe6U1u9BtcSrfajQxYcEHn0k8HgchrnvwCihRUsT5cDgImWVr3ImOPCQkbB4ACYv&#10;j8D0liVq02PcOH2+vu28dWD7wVNq++kxHkSETfH14wkfqR7NUmU07vet59nu3LvEaGnMPfwJGGa8&#10;BuMqWdbnW5bmrzIyaXMky86C5zRw+Le99jYjsGSLDpNliZq9tjU0kob58n/B5PWyXcfUZ1K285/B&#10;LxPRt4DBERERERGFJL/UXbxcj7pDXyOzTPsFOceIsIwErM9KRrIjA5meHDgKnciX0CffCW9BHhwl&#10;DniK3Oo5j9cOrycPhYWyJC0PxdooKnChuMijHr1uG5z2TDhsGfC6rNpzTpQV58PjsMKaoUO2JRlJ&#10;seGIiViCTFMUbBlJyDInwJGnHduehay8PGTmOGHJdSHd5oC7uBwXLna8BOZ7S/tFvP7scWzP3Ij0&#10;Cc+1NLyW4CA4TOjaQ5p0qwqZ3vcjecjjMMzqidRVQ1qXpfmDDOlfpFs+GMsnvocpg19FsvZ1cJgh&#10;S6ciwudi2tYCFf5IxdH1KmECXW5owgpjKaZGe7BkfSTMKz+BbtpfoR/2uK8CSkKZrhgaqSVp2uPo&#10;3yLlq/dgXDlEBTuBd0yTEflVX8wc/homDXwF0puo3fy1hkKhwyL/MGnzvGnDctVMfJmhBCfOXFLz&#10;d/5SA1zVB9HcHHq+L15uxHJjCdZnVKq5JqJvF4MjIiIiImolvzjXN1zG0bOnUL5vB7LKPDC5smH1&#10;2OAsdsNV4oa31ANPfp42HCjItyPfa4OnSHu9RB5zUVbsQZH2WqHXjkJPLorzbSj25qJIG/J9gbZ9&#10;aZFD28YOjzMLLns6PPYMePIsyJfvbSbkWpKQmrwJS+dNwPKFE5FhjIAhPgKJcZHItFmQ6clDmsOO&#10;LcYUmPO9yPB4YbI7cfT4Cd6qO+DyL505hr3ORGRNfxXJA35514VFrUMCIwliBv0K+sk9YFzxCVLX&#10;jEJgtYsMw8qhWDfzY0wa9Errnb7k7l5tQ6PhSF49Bl9GpLcuUUtw1HUYYoQif05sFfvVreOnby1A&#10;woS/IEEac3fFsKh/S+Am5yaB2/TXfD2MAoIff3CUuHQQFo9/B+P6vIQxvbpjfL8eiFv8SbtAqFND&#10;219S+CTMjbJi6hY3tu093jp/5sLdSHZuv2ZQZ6+U+XVi9+FTwS8R0R3G4IiIiIiIVN+iE2dPo3x7&#10;NbIKHLA4cuDJs6PIZkOh2wG31wFXkRPefCfKXA6UO3JRmmdFkdOKArcVJfk5KPfkoMydgyK3PJet&#10;gqKSAgmPctT38pjvsiJf+1q+9zoy4baZ4c41Ic+aAnumATaLDtnmRO3rROhiwzB3xghsWj8PcVvD&#10;kBS/GbHxW6DLSEGqMwcpbjvi7DmIsVmxMTUFseZ07Nx/AE1N3+MKBfk9/IpvSdqevARYp//NFxap&#10;UKN9oNDVh6oyUlUy3aD77P9gXCoNmP1BkS+g8FUZjcTWBQPUbeDVHb5a7vI18uPnETGnd5tAwxQ2&#10;FAs369Qt4SU4WpRc1Oklan6Sdxw7fRFfxuVjWmwxwib1hb7PPe3O/9sevv5V0gfqYeinvgJjQIWW&#10;Co1UcDQchlVDsWry3/FZ3x4qMFLzpw2Zy/WzeoW8q9r1hoRTSzcnYEqUBwbPztZ+RbX7Tmrz7oar&#10;6kDI4Ej+LpLnD5441+m+U0R0ezE4IiIiIvqeqq+vx5FjR1BeWQ53gQdWezbSM0zIMKXBZJBeQiZk&#10;O62weXPVsrOivFyU5FpRZLPCrT3vclm0kQGPIx3uPN9wyaNDnrNo31vgtKXDkWuGy56hvpbhksfs&#10;VORlpbQERnrYswza1wbkWuJgTd2M1IQwhK+YinWrZkGXsB5ppjiYrUakOrKQbM9CpCUV/0jTY4vF&#10;DL3LDr3DhnhrFlJybapJ9veK/PLd8sv2xVOHsSNzE6zT/4qkft2QKMu6QgQKXX+03Cmt34PQjf0D&#10;jAul8bUvLApcliaP8YsHYv7YN/GZqpLxVRmp0EO+1p7bOLuXWr6mAo2woVi3bpUKjKZHezAp0ony&#10;3ceC5rNlXIfMt6lgl2qSPWedDrH9H+5Sy9OkKXey9jOgG/MsUuZ/qM1fYA+jqwFP8vIhmDH89dZ5&#10;uzp33THv055IWib9j24wOFo9DBvX++6ittJYigv1DWrO/nnqAr5KKFBztuNA6Eqio6cvaK+dRlNz&#10;M/TuHeoubMe054jo28PgiIiIiOj74Ir8l/xmXG64jOMnj6OkrBgujx12mxXZWRbYcrJh1R71uiTE&#10;xsZg3fq1SDEZkJObAWdOOtzZGXBoX+fkZSLLZUG206y9JwW5WXrkZOrUsFnle4N6tFmNsGenqSHB&#10;kdMmwxccOeS57BRtv0Y4s43Iy0rWvk+CzRIHs2494jfOQ3T4V4gMnw9TylZkaMfQa/s1OixYl67H&#10;rKj1CDcbEJWVAUthPtzbtsFZXo4M7esVmzdj7759wVf/neRrLOwLjOrPHMcO62aYxz+HxD73I/Eu&#10;rC7yD9+yqm5IHv4UUua87Qs8VBjRNryQMGPTl73xeX9flczYPi+1hB6+JVazR72BLfP6Qi1nU+8Z&#10;joTwiZgSkaf6Gk2NciHeXtfmzl0yl3uPnMWly41XJ/oadh46jYkRDtVge934d329jUJc050cSX0C&#10;7pQ2+y1fWBRi/vwjduFANV/++ZMxedAr2DynT8igqXNjOJZEJGPKFjeKdx5RcyW9iqJyalTT6y/j&#10;vDhyKnQ/st2HTyMyq0p9Ll8fO6dCJse2/cGbEdEdxOCIiIiI6DuuobERR08ex7Yd1cjLz0OyIQHJ&#10;unhkWdJQ4M1DZm4WLNpIMCQhXp+AJKMOW2KjtRGF9NRkmFOTYDLrkWFJQWaGHtmZBu29SchIi0NG&#10;ajwspkRtJKmG1hIc5WTpYM8xqsDIX20kfYxag6PcNORZk2HLTIDNEotsczSspihYjBFIil6J+E1L&#10;oYtZpx03Fsb0ZJgcFsQ7MrAuJxULtWPM0EVjwuZwxNizkV9Ti4LybfAWlsHqdmNVxDocPHQweAq+&#10;cyTgkP+7dPoYtmdtQsYXLyC5fzffrd9DhAl3xWi5U1rSkMeQMvN1pErj5jUBy6pChBPh0z9SvYwk&#10;9JAqGVlqtXLi31WvnpSWW8T7tzWuHISFm5PVErVp0W4sNZTg4uW2yxr3HzuH9RkVuNzYueWOEoas&#10;TivD1Jh8LFy1TruG+9pf1x0c6k5zg36l7pSmGof75y7k/PmGbsUQTB78qm+JmjaPy754H7rl/qbZ&#10;Hb/vmmP1MGwOn616FBXU/VMtP8so2qNCIAntFsrywAuhlwdW7j2utqvbf1KFR//IqES4uRzN3+cl&#10;qETfMgZHRERERN8xEipcqr+EoyeOom5XLbwlXti8NrjzHTCmJCI2ZjOsGUZkmQ1w5mUi05aJLfEx&#10;SNAnItuWDZs9F3aHDVnWDOiS45EQG42IDWsRuXEdoqM2IDk5BjpdDPS6WJi0/aXq4rUhIVKS9n0s&#10;zMatMKfGaMcwqJApNysFOVnymASbNQGO7HjkWraqwCjdsAlm/UakJa+HISEcqdqj3DktLiECRmsq&#10;Ik2JWJepx7KcFIyKX48Rcesxz5QMc0kxCiqrUFm9AxVV2+HyFMNqd2GTPhqHjh4OnpLvlCvNzTh3&#10;ZC9qzWthnfqqb0maVJiECBLuitHSh0cFHpNfhnH5QKS1LKtqF0i0CSd8d/+SRs4SHM0d0xMxC3y3&#10;j09r6X/kH6bVw7BmXRimRXsxPdqtgqOKPVebNYuL9Y1YbSrDWnNFmyqka5E/a+V7jqnqpRlbHNg0&#10;8A/Q3emqI5k/Cd0G/BL6ST1gXNavTeDmn0e11C94Dtf4Xps98g3MGd0TcS2NxNX7A16/kWEMGwrL&#10;xvEot8UizFiEcG0+JQyaHevFnPh8zE0owKrUMtR3cLe03Ip9mLzFha22WjW/EjyppW0HQy9tI6Lb&#10;j8ERERER0V1Ofrlqbm5GQ2MDTpw6jurtVXAVOuHIz4NTG64CBwoLnCjVRszmtUjTx8HjyII1ywCL&#10;1QC704qN69ciZksEUgw6ZGSkwe3JQ1l5EQoLPSjwuOF158Fmy4LDlYN8bT8OZy7SLamwpKUiLTkZ&#10;+oRYxERsQOSGVYhYv1zb1yokbF2P6E3LEbFuAbZsWIgt6xcgbvMiJGxagJi1X2HNsmnYtGYOEqJW&#10;IlW3CUZ9BCzpCUhMjsQ/krcgzBCDNVkpmG9OxOiYNRgTuQZxDjtKK6pRro3SihrU7NiLsspaOD1F&#10;sOV5EWHYippdtcFT9J1wpbkJDRfOYIdUGH3+HBJ73dtl7+J13SHnLWGHNG7u3w36CX9G6vKBSA0f&#10;dXVpVcuQ28F3FCIlLPkEM4a9ho2zeqkKGf9d1tpsp70/MewzzIrOU32NJJRwbDvQZm4lKIrKrcbE&#10;CCdSC3bd4B3WgBXGUkyPycfKOROg63uHqo5a7pQmS9OShz2JlK/eV8v6gkMzGVHz+qkqrODnJXyT&#10;+UrQXkttU6F148MXUg2DPX4ujn1dpebFWbVfNbhWYV2UG5nFe7FYV4z1GZUh51ieS8irU9vOicvH&#10;gRPncf5SA5Zo74nOrtH+jutcoEdEtxaDIyIiIvpekF9IDh45E/z0XU0CI+lZdPjoEVRvr4G3yHM1&#10;LMp3wFPkhKfQAW9hHoq1kZWahKSYjbCaderOZtbsVOTYzdrrdqwJW4FFi+chKmYzzOlG5Dly1B3U&#10;ZORro7SsUI2yimKUV5RgW1UFtlVXobK0ApVFZSjN114v9CLfaUNebiay0tO0oYc+biPWLJ+LqRNG&#10;4svJo7F6/mRELpuBxI2LEBe9CmZjNGzZBuTZTTClJ2FrfAQ2blmHhbEbsMIUj+m6zZgQvw4LzImw&#10;VpajvKYWO3fuQk1NDSqralCzfY9apubyFiMrx4mN8dHIdOUET9Vd7+LpI6g1rUb658+pCqO7fUma&#10;3OUtefCj0E943tf4OmxYa4ihgo/wEdCvGIplX7yn7vYlzwUHQvK9UXufYeXQgODC10A7cDv9quGY&#10;33IXNalckWVPUl0UyF/VMinSpe76JaHHtag/e41NrT20TYW7MFF77/QoJ6IGPt7+mm/18M/hkMeR&#10;MqsnUlcNbVNdZFojlT/DED2/H74a01NVZK2b0atd2OOft5upLAp8f8rKwbBGTkZtUSbqL55V8yMu&#10;XGrAqtRSFR7F59XhxNlLqvJoq63m6mQGqG9oRJi2/YKkQrVdnL1WhXoZRXvxxWYHvj767fwdfuVK&#10;6Oooou8LBkdERET0vdCg/ZI3aHoSLM67uxpFKovOnT+Pg4cPYVvtNuSXFMBZ4IIr3wV3gVMbDngK&#10;8lQYlK8NT4HcES0HNrsZqYlRsJqS1d3OJKjJytbD5jChqMSNFSuX4PMJY7F2XZjqf2TJNKmqosIi&#10;D4qKPSgocqFQeywqyde+LkBxaSlKyrehalsd6rRRVVmNmuoa1G2vRXV1JaoqylFbVYldO2rV1x6H&#10;Da6cdDizjPBYDdqjDjnZKcjONSHHboE5Kw3p2utR2jmuWL8KC2PWYWFSBObFbcRWRxbs2j631dVh&#10;x44d2v6rUVFRgcqKSlV5JNVGdme+di3aL6SJ2n7djuBpuytduaJ91od3oSZ1JSyTXlKVOXdtWCRD&#10;VRn5ml4bZvaEcdkAX9ghVTIBAYYEQetm9sLUIX9T/Yu+HPXGNcON4KAocKSvGYZVa5Zh2tZCVfUi&#10;d/Q6drptU+a9R89ibny+el2WnO05fP1wQsIMa9nX6s5f4uCJ8/gyNh/TYosQPrkvdH3+t/3134oR&#10;GLpN7gHj8gGt1Vn+eUheNhhrpn2I6cP+hnF9fY3DZR4XffZ2h3N4s0M+l/T1Y1Fpi8W5kwdbA6NA&#10;OaV7sVRfglPn6nH87EVV8ZVeuCd4M+XshcvqM5JgyVywB9OiXarv1P7j5zF1ixs55fuC33JbSHXf&#10;xZOHcag0C5VJ85G34EN4/zEOX7v1OH98P5qbOtc8nei7gsFRJ8k/0pqamkL+ZfhdJtfb2Niorv1G&#10;qHL5hgY15Ovv27wREVHX09jYjI/Gx+Dpt5agatfhu+Z/m9QyNG3UN1zGoWNHUVxVAbs7Txt2uApc&#10;8BS6teFEfrELBcVuFRh583Ph8ljhdGfB7clGnsOC9PRkGJOiYdUe892ZsKRvRYYlHra8NJSUerE5&#10;YgPGfDoCYauXI2ZrJOLio5FlTYfTZYPLqx1LeiSpYMqlHasQRWWlKKvwjaqaOlTX1qGmdjuqa2pR&#10;XVWNqqoq7N69Ezt27EFNzU7s2rEbJUUF8Grn7db2abVlwmA2wGQ1QZ+Zgq1piQiLXo+lkavxj7RY&#10;LIpZi02x0XCXFKG0ahvqtu9AXV2dCozKy8vVo4wy7Wt3QSnc+aVIz7JhU3Qcthj0aOpkc+Ou54rq&#10;YVR//qSqMDKPfRaJve9wz5xbPVTYIcvSHoBhyitICxvW7tbw/setCwdgxvDXMLLXi75bwvfujqmD&#10;X1XVM8GhxXWHts+oZZ9iZrRThUKTIpxwVbVtnC7Bz2pTuVoaNSPGg7kJ+e2CpVCkP8/MrR5Uq+ok&#10;353tpKJmWpQLc9YlI6H3fb7rDp6Lmxn+JWmqj1U36Mf9AcZl/VuW9V0NcEzhI1SF0aRBr2C0NLpu&#10;uUOaDBXAjXxDm8dbExz5qoyGwBoxEQdr3Cpo6cjp8/U4eOKc+vqfpy5g/MY8eKsPBW3lc/T0BW1e&#10;vdC5arHv2BlMinTCVLAbZy9exiJdERYlF+LipcvBb7tl1N+3jQ3YnRcHy+QXEf/RPeqz9C0JvF/d&#10;sTB1zG9RGjMdJ3eXadte9q1VJPqOY3DUCRKcTJ8+He+//z527drV5rXz58/fcKgizp49qwKVru7r&#10;r7/GX//6V4wbN67T11lbW4uRI0fi+eefxwsvvICZM2fi0qVLwZsRERHdURIcffx5DB5/YxF+9+4y&#10;2Arb/m96VyO/wJy/eAH7Dh9ESXUlHEX5sHldyGupLPIWSoDjVmFRQZFb9R3yeGxwuLJgy0tHTk4a&#10;srONqqonN1sPqyUe2ZlJyMrQweM0w2jYDJM5Gjm5KSgp9UBvSMbgIf2xZOkCbI5Yjy1Rm5CYFIvM&#10;LDOsORmwu7O1kasabLvznXB7ndoxvdqxC1FRVYuqup2o1kZV3XZUVdeiVnuUoKemZjtqt+9GWfk2&#10;2J1ObR9OGNLT4Cj0IFoXh82pcYhJT8LyyDVYmxiJSEsSVugikOyyoCA/H1XbqrB9+3YVRPnDouBR&#10;UlaBHLdXu9Y8RBj0mLFuNY6cPBE8pXeF80f3ojplOSyTuiOprzQ9vl8bIcKEu2Wo8KQb9GN/jxRZ&#10;kuavHAoIjCTwiFs0EPPHva3uiuYLO3wNr+XrcX16QL9iSLvw4rpD23dS2KeYE21TzbBlidqlgIbM&#10;UjWU6Njua2wd41FDlkiduXD9YOLcpQZtezdicqpbe/VsP3CqtZ9P5Kc9tGu/BYFfS2CRPOQxGKb9&#10;FcYl/dSyvjZNrlePgFGaf0/9CJ/1kwojX+Dmu9Ncd1V1tHTCu0haPqg1oLvZkRomY5hqfl3lTMT5&#10;00dUZdz1+LOVXYdOY9wGO2r2hf7z+fXRs2rJYFbRXu13j2bo3DswP6kAsfYaVXG0KrUE585fP9i7&#10;IS3n1lh/EQdLrbDP/wDJAx/yhUVtPosH1ffSiF5C0JQhj8O5uDeObnOg8dL5tvsk+o7pMsHR5cuX&#10;sX79ehXQzJgx45pDtlm+fDkuXrzFf2l0QI7z2GOP4Qc/+AHsdnvr81u3bsUjjzyCXr163VAwMn/+&#10;fDz88MMqUOnq4VFZWRl+9rOf4emnn+7UNcpcPfvss/jRj36k5kbe99RTT+HkyZPBmxIREd1R/oqj&#10;Z/6+Hr/7cCP+8MEKWD3bu1TlkfzHqjPnzmLPwf0orvKFRbleJxxe31I0b4EbBdKsukjCIvneAbcn&#10;Fw6nFTa7BTk5ZmRnpyHbakROlhE2awrs2QbYc3TItSYhNzsJ1owk2HL0MOg3wGyOhj0vDUXFbvVv&#10;nIED+2H6jEnQ6RNUaBQVvVkFRw6XHSXlRdooRml5CSq2VaoKoJrtu7SxG7U796Jm5x5U79ijAqSK&#10;mu2orK7Vtt2G0rIKeAsLkWHNglkbjiIvTLlZ2JqahLC4DdgUH4mI2AgkZ6YgKi0By7aEI8OZpb23&#10;CNXVVaitq21XZaTGtm2oqKxs/d5R4IHLm491W6Lx1eaNKCgt6/L/zvKTao1zh3aiyrAU5rF/8P1i&#10;equqVb6NIUGXVBjJsrSRTyNl7rtIDRvaWmXUGkKsHqFu+75qyt8xYcDLGN3rhdbAQ4VHvbprz/8F&#10;Kyd/gJRVQWFJJ0fGmsFYsTYc07YW+KqJzlz9/cFbewiTpS9RtC80krE8pQSXO9GAWZa3ScXR7K1e&#10;7Dvmq6a5eLkRK7T3T43Jx4KV67/ZZ+ivMBr8KAyTe/gah8v8hbhGuVuaUZvX+Z++qSqLWiuN+nTH&#10;nFE9ET2/v+oZda3lfu1GuDTZvtqk3P+5SR+j4syNOHmw7qb+fJXuPKoqjmT+Qqndf1JVGZXvOqq+&#10;P3rqgroT29QtLsyM8WL7gVv/O8Xlcyexv9gM59I+0H3ySOfuUNhyJzupBtQPfgy2r95FTVoY9uWn&#10;4sTOElW1RPRd0mWCozNnzuDxxx9X4Uxnxn333YcjR44E7+a2kDDk17/+tTpuXl5e6/OjR49Wz/38&#10;5z/H0aO+v9yEXIuESpXaP2ZCee2119T7JGCRfyB2ZfKPNAmOnnnmmU4FRwaDAT/5yU/wm9/8BufO&#10;nVP/GD927Finq5WIiIhuF19wFI3ffrgJL4/z4rcf/ANPvbkIlTtCL5m4k+rr67H36z3ILy1EpsuO&#10;XI8DNo8TTo80p3Yhv1ACI6kqcqFAlqd585DnsCLXlgFrtgmZmUZkZaWou6TlWFOQkylDh2xLkjaS&#10;kZkeC3NqJEypm1TlkS07Sfs6EtnWOG0fRm2feSgsLMKkSZMxc/ZUmMwpcDjzYM3JhsvtwvadO1FR&#10;uQ1l2tix62vs3L0fO7RRvWMvancdwI69h1C1Yx8qavegokaCox0oLq+C21sEl7cQ6bk2JGVYEJ9p&#10;xpZ0PcJS47AsJRqLkzdpzxlgLc5DRFo85q9fDpMtHQX5buyoq8M2CYdCVBhVVtcg32JGsdPe+pws&#10;WbNqxzFnZmPhJu06Hc6b+sX2zvEFlhdPHUZlwldIGfo4EvvI8qZu7X9JvctGkvbLdNLAh5Eys2dr&#10;2NGuD5FUGmmPq6d9iBEfPd8aGPmqZF7EKG18NbonEpcOhjlc3tPJwKPdGI7Y8CmYEZOvqoGcVb4+&#10;PDX7T6rmyxIWSdNsf3C0xlQW9DmFJgGHbC9L3GJtNa1NsvO2HdCO48b0iBxsHfTETVYd+e6Uph8r&#10;S9JaAqNOVAqtmvyBqjCS+Zsw8GVsnN1LzZ1vSWD77UOO8JGq0XbKnHegH/dHJE/pAeOS/jCvH4sq&#10;TyrOnTnxjcJ2W8U+FQwdOhm6QqdoxxFM1F4/0LK0Taq5ZAmgVIUVbf/nNzp2KKf3VsI+7z1IVZxU&#10;EbX/LK4/VBWS9jkn9LpHG/dq++mG8tjZOH80dB8norvRLQuO5A+xhCcZGRmIiopCdHQ0YmNj4XK5&#10;OhU4SIBSUFAAq9WK7OxsNdLS0vCLX/wCP/7xjxEREYGcnJzW1xwOh+qfcyd0FBzJ3Tykekiv17cJ&#10;RsxmM374wx/i3XffbX0ukNfrVe+Ta7jVf/ndajcaHI0fP17N0+DBgxkWERFRl3I1ONqIHmPd6D7K&#10;pkKkZ99bhtyCncGb3xHqF9jaKmRlpyM9ywy7Jw95Xt8yMF91kW948x1wunKR59D+HZRrUdtbsozI&#10;yNQhPTNZe0xGekYSMtK1YU5ApjkRFlM80lNjkWqIRFpKBCzmKGRnRcOem4C83CRY0rcgNyde+7eN&#10;UTXPrqgow7wFCzBz9kzYHHko1f4NUFxchkJtlFVI9VAt6nbtw449B1GlAqN9qNu9H5V1u1BeU4eK&#10;ur0oqdoFd0kV8gqKYdX+vZOp/dsu1elCoi0HkfYsbLRnYG1WCjam65GYboTb7USeMwerDFuwKlk7&#10;R+08SiqKVfNr+Q9wwYGRr9KoCrZNYVj7xC/giI30VR61vCYNu7PsDqyN2Ip4QxpOnLj11Qm3gnzu&#10;l84cu3qXNPnl8yZ/ae0yw9+0edCvYJj8MoxSIaMCi6t9jEKNiLl9MOpjX3Dk78UzY9hriJzbt7Wv&#10;0bXe36mxeijmrQrHtGgvVhhLcfLsJdUvR5avSWj01bpEzFmv1773INJaFfxxhZRfe0iFRrIsTQKp&#10;/cd9QYdUKy0zFGOatt+lsz6Hru997eeqo6GWQGlzOPxJpHz5VkDg1rYPVOgxHJu/7I2xvV/CgnFv&#10;I2HJJ613orv2+1qG9EtaNRiGKS+rZXESfqilWlJZ88kjsMz4G7ZnbkT9meOqB9fNuQJzwQ41b9LL&#10;KJTssq9VSHTqfL36Xv6slOw4hKicarV07Ru7ImFUE07sLEbx5vFIGfaEmvNb1XRe/VmWSiTtz3Pq&#10;yN/AsbgXdtmiVZP7rv57H9G13JLgSJYhTZkyBffcc0+7yiAZTzzxBOLj42/4v/qcOHFCVRZJBYv8&#10;F6fruVYTZn9z686Sbf3n21Fw1BGTyaS2feutt4Jf6jS5jsBzuBHyns68rzPHuNHgaMSIEeralyxZ&#10;0uFnIa533GD+c73WPsW1PuPOvJ+IiL67goOjHp860H20XVUe/eHDFcjJ36n+6/adIk159+//GtmO&#10;bFjyspDtylVL0qTZtVfdJS0Pea4c5ORaYMkyIT0zFRarCZnayNKGJduAdGsy0rOSYbYkIiV1Kwwp&#10;MTAaopGmPZq179NTo1WFUa41DjnWWG3EaGMr7LnxyLMnwJaboJatOZ1Z8Ba5sT4mEjNmz0Gew4Oq&#10;mp0qMHLll6K4vAYllbVqlG6rVUvRirfVwJZfAJvHC2dxMbI8Hhjz7EjKzURcdgbiszMRm5WJ6HQz&#10;4qyZ0OU7kVVYoF1fIUqLipCfnw+rIwfhiZHaNknwlhWgcluF6mnULiyq8IVIRc48bKutgz1yLcIe&#10;+glywhejssp3hzVViaQNu9eL2EQj5i1chcKSsi71v/0qMDp9BLtyY5A17RUk9vE1jA7+5fOuGhIY&#10;yRjwMHSfPQfj4t5tGl/7l0d1FF7EL/7EVyXTuzs+7/8yVk76O3Qt/Yw6XSUTYqhjy6M2TCsGYuuc&#10;/pgR5VTLy+YlFqjAZ7qqNipA5Kd/wZebzCGbZ3ckvWiPCoyk6kiCDnPh7tafNb1rh6/XUWwhtoz4&#10;E6SCqN28Bc2h+jkYLH2MXoVx5eA2S9L8c5e8fDC2fNVXBUKhrjdx6SBsmt3b91wnq4zUPC3pi5QZ&#10;ryF5xNOtYZFabthyflf7+jwIy8QXUfCPT3GoIgf1Z09csyl2O9r86By1mBnrxclzoX+vSMirU3e4&#10;O3/paoHApYZGnLl4/b5T1yPLx47V5aNg3WgYR0hgdAOh3g2Pbr7lbH19DbVNY3+vHXcMTu2tRNPl&#10;S13q7yWizrglwVH//v3bhUXB46c//SkyMzOD33pNx48f7zA4kpJunU7XWrXjdrsxdOhQTJo0CQcO&#10;HGjdTqqg4uLiMHbsWPTt2xcLFy5U/7DoiCwz27Rpk7qmCRMmoLS0VB0rVHB06NAhbNmyRVUQqX8I&#10;XLqkqo8mTpyotpWlaAkJCWrZWuC1S4NHeZ80jAxFKpmWLl2KPn36qGuS8wm1LE+OKcGOVHZJk24h&#10;5zds2DAMGTIERqMxZDgjz8n7pE9Uv379VCPryMhInDp1KnjTTgdH0jRczuMvf/mLunbp+yTXLoGh&#10;f78S3Mh8ynFlfkeNGqXmIVT/I3mP7E+2F6mpqeo9Uql14cIFde1ZWVnqZ0D6Y8nntmbNGjVnixcv&#10;Vp+Nn1yvnIu8Nm3aNHUbXyIi+v4JFRz5hhO/+2CjWrZWvG1/8Ntui4bGRhw8fAhWmwXpuRZk5GUj&#10;My8X2Xk5yHZYtefSYcpORao1BRZrGrKyTbBYUpCRYYAl06h9bYTZokeKOQ56YyyS9dGIT4zU/nd3&#10;E0ypsbBakmCz6lRvI6slDhbzFlgzo1VoZMuJR26u9vj/2TsP4LauM23P/PNvdrKbSbL7bxKvE/e4&#10;JrbiIpdIcbfkbvVm9W713gt7rzJ7J0AMCkmQHBAdGNQLYAAQJIdUHctyW8dtZNkj25LG2ve/37m4&#10;FAiCEtXl5L4z3wC4uO2cCxD3PPy+95gIIDXyoYJMUQ15qwIdbjtK62Ww2DlWcubwhmD3+NFusMDu&#10;4+Dmf5fdoTBMlE1ks6LVbIDKbkSNTYcCUzMKNY3Ik9egokUBjY1vC+eBh7+XiBwkc+v96OaD6+uB&#10;NuhCUYcC2eoatPss8AU86Bkuw4iPoMcN5cJJ2PfQ72Apz4fPYkDe7b9A2/aViPQJHkgD8Kg7Ap3J&#10;huSMfLR3Gm+YARqZ5x7WV6B91eNCOQvzSBEG5UMHnT+RIONumj1s6YPQpEyOzvIlAAsxU4aMr9W5&#10;84edFa0pcy5WzhiLPcvGQ54+h60/4iyZ84QIrFr3vgH1onuhmPJb7E7LwebaKDSqdvHPOeSvnwbZ&#10;9FuwrdKA1WU2BA9/Fn/phog+U012wVSbMpYIQG2rc+GLE8K98rHPyODZgU38/nO2LoFyym+G9l00&#10;WLYL/zlQrnkSmsyZA1lGYvupnK+1YBEDRhtmP4u1s55GW+HihO0dCag7F4uZ75Rq49Mso4hK4wRo&#10;NDzkEs2iCSKRF1DH+rGINCXh5Jcfjux7xq9Tb+rDjnoPvj4pZBTF6932CNKVAXx/6srZedBY4OTn&#10;H6BHkQrl7DsH2nGtvnviscjkXD3/Hrj4fu9rycYnYRNOffv1yPpOkqTrrMsGRwRBfvWrXw0Aoltv&#10;vRVr1qxhGUjjxo0bBI8IvpwPPsTrfODo2LFj+M1vfsNABcGD//zP/2THoBKxsrIyBnsIIv3hD39g&#10;pW50jv/xH//B3qfndH6xX1J6TqVwlB1F+/nZz37Gjkvrbtu2DXfdddcQcETQg5aRZxGV2hE8+fWv&#10;f82OIbaZnlPQfglukAhe0DLqp1gRQFm6dCnzTKL3/+3f/o0BN3p+8803IyMjY9A5E4iZNGkSW8/h&#10;cLDnBHnEbeiRyuWoH0UdOnSI9dkvf/lL1j4qBaTtaX26diaTaWBd0kjAEZ3Txo0bB11rse3U9zKZ&#10;DEePHsUzzzyDX/ziF+y41EbqY1rnvvvuGwLzqByR3ps9ezb27NmDn//852yftD+ChHR9yROLlhMg&#10;IwNuMuSm92m93//+98zkk2Z4e+qpp1hfUNB79JmSy+UJoZokSZIkSfrH1fDgyHaubO2NTBhcV/8f&#10;DEePvgenzwVXyIsOuxEyjRo19Q1oaJKxKepV7WootAqo2lTQslCirV0FTbMcSlUjZE21qJdVo1Ze&#10;hXp5NRTqRv59NUxmLez2dhj1SmaGTdlGne31MHXKGESymVSwmZWwm+Vwmuv51zLoDU2QtdShzWWE&#10;Mcyh0+uB3uKExeWBif/NtXEetBo60WE1ot2qh8akQ1W7ElnqKuyU7cOW+kKkKCpRrVVDpW+D3mWF&#10;N+SDPxRAMBxEMBJBoLeH37cf1VYD8loVKOfPVWszw+3nEOLXGbYsjaCRj0PH3g1omvM68u/8NxTe&#10;+x9QzJ+Agj/+CspFk1kGUvw2gUAIJTV8280Wltl1PXXm++M45uKvxaZn2GD7SpbFXK8QZnr7fZzx&#10;9UJhprQYeKHKnoeiLZOxad7zqEuelQBeLGRAqTZpFjO/HhnwGGGkTYFm9WgoZt0WzYq6GbmrJzNY&#10;xLyJ+MekzDx+MH8TqpaOweZqB/Pe6R1mtq9YnfzhNJKbqNTNjZ0lamytsrEMI2vkA3Zf/MPpH5Hb&#10;EmKlb3uKGiATs7IG9aGQZaRY/gg0yZOjwEiEPtQG4TkZW+9aOo4ZXVMp36oZY6HKmje0vdEYUZZR&#10;5kyot7wIxcL7WRbRQJZRgms9XAjlWNFsmnceYSVZRx1yfPflxzh7ngoAWTSj6MQwGURF7V3Ibg6y&#10;Prwc0UxvJz48gIP6MjgyZ6B56YPsXM8Hxq5FCKBQmJVNMet2ODKmsTI2SZJudF02OFq/fv0AJCAg&#10;4HK5Bt4jD6JHH310ACQQoIiFGBfShcARQQ8xRo8ejaKiIgaL6Bw++OADVjr37LPPMkhAUIegSUFB&#10;AYNBFJQpJOr48eMMnBB4ePHFFxmcoGymN954YwCsxIMjytKhZbQ+gSMqaaPsJtHnh2ALeT0RYCK/&#10;JhH6iJCFMpNEEcSgKe9pOQER8nQi6BEIBNj+CLgQ+CDzaXE/BI4mTpzIgAmdO4E0glx085Wbm8v6&#10;hfZHwEkUZfEQhKIMLGoj9RPBIdoPrfvkk08yKCNqJOCIRF4E1B9jx45l+5kwYQJrOwWZY9N7t9xy&#10;C1asWMH6na4fzdj2yiuvsPUpO+vEiXOzK5DXFS0n8EftIAhJfUJ99t5777FzpJnu6HoRrKPtqUSQ&#10;YBFdc7pe9D4BJZrdjdrt9/sH+ovAFe1HkiRJkiT98+h84IhizBILHnqrGH95MxMW7vBVKVuj39Jg&#10;MAAdmU7zv/G+/l64esLoNFlQ1yDDvsoKlFSXo7i8FCWVpaiorUCdrAoNMv43tbYMNQ2VKK0sRmFp&#10;Af/+PshUMrR1tsFsNcPhtMDuMECnU0LLso5kMOjksBqb4bS28dEKu0UDh5UPixI2bRWMbTXQGeQw&#10;+4zQek2o7WhGh8OJZl0Hyupr0GrUQWNsR7WsFrVGNTLl+7C9JhtbGvOR01YHtUMHp8eOHq8Ph7gg&#10;evg2hQJeBDg3gmE/fN1B6HwOfjCowB55BSqa1TC66L1udIf6EOlKbH7NItKNcCiImnGPoPJvD6D7&#10;wEEYC9NR/uRdyLvjX5F/1y/QOPk5tjx+W7oXstgcqFGocOIbwXvmWuvH09/jq6M+dDfw9z5Z49G+&#10;6i9gBrwJBpM/iYjCDzbwnns3VFtfRHPO3EHZMWLQDF9Ve6dj+8IXBaPrSU+ifOfUIQBDAB3CtvH7&#10;uJgY2Ae9zp6Nli3PQjX/bsFzKe78dxfWsyyhXSUq1M57EAp+EF+0cQY21gWY9w5lC11Ix7/9AWvL&#10;7dhc58eeDUuRkZaKjTVepCg4nIyWWHW99xmbVp4ym4qXPnfuXESIxPeheusLbGp71o7Y9ucJ0I1m&#10;k1sxbSwr5RuYaY6P2qSZQ/rgwrEIzZlvQ7n2r2h6+84BmDbkOl9CMIhEUIZvY9vqJ+ApXITPD3iF&#10;UrY4iCSz9GN3o3dYcFRn7keqwn/xGUfR8RH5L5EPU5+lGq0rH4Vs8u9uCGA0EFFIp5r7RwQqN7DZ&#10;FAlySZJ0o+uywRHHcSyjhOAMZX7EeswQjBFLvCgIQFxpcET7pRm8PvnkEwZUxKDzoCyXeNhBZU1v&#10;vvkm2y4244egEwEFAlCx2xD8EkvPLgSORBEkouXjx48fWBarROCI+lHMViLAEZtZRPsWAR0BEpqt&#10;jCSCI1pO2VSUdSRm0dAjlWzR/gi6iKKSNuqreC8gKpsjOEWZSLEldCMFR6Ko7I3Oh44d2wYqL6Oy&#10;wfgsHwJ6v/vd71jf9/ScMyMUwZEIoQgUxV5fERzR+5RBRZ8V8XiUBUf9Qe9RptiRI+dqzqn9BJPo&#10;M0VG7pIkSZIk6Z9HFwJHLJba2PsPjE+BO/x+/C4uS/QbGAhwaFLKYLTb4Qx2wdHVBXtXN6z+IEwe&#10;Lyw+Di1GHZqa1WhU8fdWbc3QGduhblEgtygH6TlpfGSgsq4KrTotzE4b7G4PvJwPLq8r6onUDr1O&#10;DZNeDbu5lUEjt70dLlsbHNZmOG0t/KMajo46GLT8fjobkFubi4oOOUwRP7zdfTDYbUjJzUCdohH5&#10;bfWob5Wh0azBppJktPD7cnus6HY50OtyodfnRXfQh1DYj2CQ48MDf18AppADBS112FFbiNJOJQwh&#10;O7iQB31+L/p9AUTCCWARA0YRBowcsmrmX1Tz0l9Q9eyf+ec9iPD3gwGXE+plM5B/17+jZNTN4Pj+&#10;om0G7YO/f6F/aql1euyPuQ+4Vvr+q2M4oE2CO2sc3Jkv8vGSAI9WPszKouTkfxI/oLzBg8ps5Py5&#10;U2mT6MHDgE0M+NEWLmSmzHuXj8eyydEp4fkgcJS3YUICmHFlojlvvnD8Xa+eA0ZDQMHvoZj6W2Rv&#10;X4lNjWFUzf8LAycEjgq3zMWGuiAzy/7w88SzfcXq78e/w/pKBzbV+7F35XRULnwEW/htCTzRdPMk&#10;8uhJoaykGi/25uxj15z6kK6/av1YaLLeHpRlJLaFfIzyNr6FjXOfY9BNnG1OfExb9ZqQnTVi0EbA&#10;aBZUW55nHkpiieQFfZcuIYQSMMEYmjK9dBvGokeZipNffID//VEYK6kcB7Gz3ouvTyYGR53Bo9hW&#10;5x7kcTQi8d/x099/g0OmarSveSqa2Xfl23i5QZlGmjVP4LP9HM7+eJFtlCTpOuqywZEoAgDk5bNl&#10;yxZWMjVmzBiWYSIO/imuBjiizJHYzKELiW4cyCeHzod8gOg1gRnKUqFlKSkp8ZuwErM777xzxOCI&#10;/HhoeSywiVU8OKJzEOEU9Vtsxo8oai9lFFFJHmVOkWLBEe0zHsqQPxCVgxEMu9AMdOQpdPvtt7MM&#10;HoJFoi4WHInm2NSPI7lJo7bSvmkb0c+IJIIjanMsUBIVC44ImMWKrtdDDz3E3qMspXi99dZbDFQV&#10;FhbGvyVJkiRJkv6BNSJwxMrWTGydh9/Kgt51IH43lyX6RwpN/uHrCsERDMEa6oLJF4bJ62fgyOb3&#10;w+bzwuKmUjE7HzbYPXaYHWa06FrRbtTBaDPDzjnhCXL8foII9vTB390Ft9/Lh0uYeU3fAqNeA6up&#10;BbZoGHUK6NrqWVAZW6e2GnpdPZS6OlS1VUMbMMPTH4GvuwfuYBj5VaXIyMtCjUGNVHkJOr1GpMgK&#10;oLW1Iuy2IuCxwe93wB90IxT0IOzzoJs/d6vPjmqTEjnqStR2KODg1+0LeXDIb8Nhlwn9fg5diaAR&#10;gz8RBFwOVPztXuwbdRPcrSrUvfI4qp8fhZ79BwbWI4ikWjwZebf/DLUvj2bbxe+Pso5a9EbUNLfg&#10;m6gX5NUU3fecOvEZPnBVI1AyDS6CRdHwZEWfZ4yDftMTAkRIMKi84YJAAAGjWbdDsfpxNKdOZaBj&#10;iHEzH+RVRNPBkwcPGV2L0IiBo8lPMeChpaneRww8Rhi0v5TJaFw8Ck1iWVp8Owbi96ibcx/2rZvM&#10;yoVoGc16lrnlHWyq9TPjbNGn6Hx679Ovsb7CzrKUCvl9kYdRUkYOyzpKU/oZ9KBSq0y1kMW0qcaF&#10;krkPQ7VqNDRpfB8OlKMNDuqbXUvGsQwjBorEPuRfb57/PMpjZpq7UJBBuSpzOlSUYTT/Hgb9mq6h&#10;ETuDSFP+G8q5d6Nfm4+zZwRQ1MYdxtaa4fu568jnrG//56vEs64l0unvTjDDecO2FxmwumGyi8Sg&#10;vuD7Xj6XzM+fRyt//b/86Mr+tkiSdLV12eCIgAlBAtGDJjYIWsQuvxrgiMqQEpkri6L37HY7gwSb&#10;N2/GqlWrGJyh8yHjafqRp+PQfmhZoiyU4WZVu1LgiADQq6++ypbRbGSJRJlSBEOoD8VziAVHiYAX&#10;ZQ5ReVs8OKLtqP+o7I1K2qhPli1bxqAUgSO62RJ1JcERncP777+PpqYmVj5HpXlUunbTTTexbRKB&#10;I8oOSnR9Y8ERZWjFirKKnnjiCfYeZcPFa8qUKSwTiwzIJUmSJEnSP49GCo7EzCMqWxv1egbsgSNX&#10;tGyNfsMcXheMbjcs/hBMHEEjDq5wFxzBAGw+Hxx+DnZ+HZPdDIvTCovLig5TJ3yRALyhAHzhEAJd&#10;3Xz0gIt0w9MVQrCni1/uh8NlgcnUBoNODaNOBYtBw8rVTJT10yGDtrkarZoKtLdUoaWlHHJNGRpV&#10;5XD7beg71I+u/j54gmH+/GzYvG0T6lvl2FifhQ63DtXWJjTq6uHyGsFxFgQ5O7p8DkR8Tvi8Dmgs&#10;rdirKkaBQQZDyIFwiMNBzoH3zTocaG9BmOMSQp4u/j7P77AxaNTV0wP10mnIv+NfUfvq42ic8hyK&#10;H/wd9DlJiNCMa9HsojDfV5VP38+v93Pos3cj0ntudjUWfH82d+hQplThk08/HXJfciXEMqF/PIPT&#10;336FLw460VW9EK7056IZRgIwEoNeM4iU+zIMW8agaeatNy48YlkpNPi+BYqlD0GTPGkgO2Yw+BGy&#10;Zcp2TMWGOYMzZAayZKaMYcbXDWlvJ9j+4kMEV+yRsnbWj4XybQJGIyy74ttFsEh8rZ5+E7atX47N&#10;9X5m2kz+RRfSgQ+/wvoKB/+9CKBk7Rssw6lo1evYVOfHunIHK1Nz9n4UM3ObB2V529GaS6V95+mD&#10;vIVIXfUqlk4R+pGA0ZpZT6Nwy6SY9YbZNrZ/qCRty4uoX/BHyKcI5ttD+uFqhQhJ+GO2rByNT3ts&#10;g/rOf+hTrCmz4cMvEpeQvv93MhZ3wt1Hkx0N851li4UMo0+7bbAmTYSC/z7FzgR3Q4TYF/y5Kdc8&#10;JWSZFSyGJmcejnXbr8rfJEmSrpYuGxwReCBAFAuHyCeHgEBbWxvzCIp972qAo+H2SQbLBB6oBIuO&#10;TYbJFKKRtgiOPvroI7acslC8Xm/8bq4JOBK9fqhkLpEIulCZGvktUb+SLgSOyCMpHhwRVKGyNyoP&#10;o/eoD6nt5HtE/Xy1wBEdn+AUHS/+uKJpdSJwRMbZ9J/ZeEngSJIkSZIkXawuChzxMWapBQ9NKGVl&#10;a1b/kfjdXbJOnToNl9cJE2UV+Xwwuj0wOpwwu92w+QOwB/xwBn2wc24Y7eYoPLLAxr8f7ulDqLsP&#10;/nA3fKEIuGAI7kAA3u4u+Akcdfnh8jlgsnRA36GGQaeCWU8ASckAEpWsdbY3oENTAZ28FB2t5ejo&#10;rEWzthoenwXdvSF09XTD7vbCwXmwc+dmpGUlYacsDypXK8rbq5BanQ6nS4egx4QgZ4E3YIXCpkZq&#10;UyFyWyug9evBdfkQ5lx4z23H0U4twiYju6eIB0ZUehYOh6BeNp3BoZK/3MyMsAkeVYy9BwV3/wpl&#10;o29DwR9/ifw7/x0Nk5+Bz2xApG8/yzoyl+Wh9JHb4FDUMfgk7jfg5VDd2ID0mhrsrKuCxmnH9wky&#10;ui9X33/1Id63lCJUNgfuDAJDL8CT+eIgYBQfDCplj4dxy1/5weWtQweb1zuoxGfKzWhaeD/Uu19n&#10;GS6xGUaDQ5g1bcOcZ1mWUSwwovK0TfOeQ8VuIcNm6LaXFgy6kBn39nGQzyavnj9cIMvo/KGc+luk&#10;Ju3BphoOuxq8+G4E3jq+A//DsmK2VRhQs5BK3oTj784o4Pfjxl4Zhx0Nnig4ciO5XA1VHs2EFu2H&#10;BL5QYhRunoQlk59iEG7zvBcgS5s9DLSL65eCRdCkToVy5WjWL2R6fTn9cklBx5v6eyiW/BnqPW+h&#10;s3wtfjg52DPq4y+/xapSKzi+DxOJ/KN21LuhcBwYFqz8ePoUPgp2wpoyScjeY6DqGrf1fEHnwkyw&#10;b4FyxWPQpE2LAk8h04y+UxFznWAdMkwbJUm60XRZ4IiAzW233TYAhgjyxJeNUdna9QBHdNNAnkEU&#10;u3fvZkbMtA2ZQW/dunUQOCLvHSrTomUilInVtQRHVEaX6I8kZRwRvCEPIh9/k0m6FHCUnJzM1qd9&#10;KZVKNjU99QllJ9G1vBrgiM6TTLsJ1pAflVqtHjgu+VA98MADbBsJHEmSJEmSpKupiwVHDB4tNuOh&#10;Ce9e0bK1L774HB16LSxuB6w+DmbyNnI5YXU5YA8E4eB/D12hABz8exaHDSa7gX/fCB+Vd/X2I9Td&#10;Ax9/X+Phf//cHMc/+sB1R8BFQuBCPngCblhsBug7m6HvIHCkYeDIatTw92kdsLtaoFQVo621AmrN&#10;PrTra9HSXgNfwML/FrvRFeb37QvAzvmgUckwb+50pNXno8KuQL2uHuvyt6Ld0QwnZ4TW2oISdTny&#10;5cVQm9Xw+qzo9TvQ6/HgkMeNYz4vIgE/wvEeRJQxFArCVlOC6hdGofjPv0P9m2Ox76GbUHjf/4Nb&#10;q4G1qgiF9/yaASPZjHFQzHmNlaaVPX4H9Jm7EOL7Kcz3g99pEzKRovt1WZ2Qy5WQt7Ujm78PeNeg&#10;Q65ShiMfHBtS1n8pYiVp33yOj7wN8BdNhivjeQEYJYBEwwVlH3lzXkHnxsfZ4PJ6Zx6xjBSWHXEz&#10;K2tSbX0BGjK+JiBxHuhDg2GaKl4or3qKQSMCSFSulrvhLVa+Jq4Xv+3FhFjWxfaTOgmaFQ+jadYt&#10;I88yOk8op/wXknOKsLHajSpjL878eOHPiKP3IwaOdu1TCOfAgAn/2X3nZWyu9QrAqJoyjVzYWW2E&#10;PG85WvLOmWCTj9FwfVKxexrrP/KEUufQ7GnnA0aLGITSZMyAatOzkM++65yH0bXMvqH20/Hm/BHK&#10;dWOhyZzFPjuthcvx1ecfD+o7KuMjc+waU1/CMQ/1f4W+BwXaME6dGezJevbHM/is3wV7+jQo59wl&#10;fF7jz+V6hfgdor7gz025+nFodr/OzM8HZhyMfpeacxfAqUjBj2dOS+BI0k9GlwWO6MdZNCGmmDVr&#10;1qD3qY5fLAGjuJbgKCsrix1z8uTJ8W8xYEDvieCIoIwIGsjUOV7k/yO242LA0UjNsekcKBuHltGs&#10;ZIk8jsjgmTKlKFOIgAvpYsERHYee0zIPf0MXK9HH6WqAIzJJv/feexMeV8ykom0kcCRJkiRJkq6m&#10;LgUcCWFn8OjBV9OZYfbllq317++DTFELg90Mq88Pm98Hu9cDh9sJh88HVyAETyAMFxeEjbKRbCbo&#10;LTrYXA4GiXyhIAsnv43bx/HrcuAiYSHCAXiDXthdZhiN2ig4UsNsUKPDqIDVr0OzRY5qVQEam4vR&#10;aqhBTtlOVDXmwu3tRCTgRl9XGH6vDw7Oj64Qh93b1mNL8iZka0vQ6m7D8tztKLfIkNdcgqSKdFS3&#10;1cHuNyPot6HH70SPz84/uvh9BRCOg0Wx4beasW/UfyP3tn9BR/Jm9B79ALq0bWzGNM2yaejefxCa&#10;lbMYLKqfMJbNntaZuhXFD/wXv84vYSxIZ5lJ4v5CVOpnc6K6qhatbTq+f13QWO3YWV6GfI0StSoF&#10;uzdNNFgdqX489R2+OGhHqGoeA0bxQOhigplmZ49H54bHQSVhQwai1yoGymluh2rjM2jOEoyvxTI0&#10;EVwkghdsvYJFyFj9GhZPfoJlytDU8bL02cL7Cba5lGAzt2XORMuGMVDM/MPg2dIuM1ST/xO7ixqx&#10;ocoJV99gyJFI9PFRuQ5iY5UDe/KqoJh2k9CHlPmyZBR2lWpYlpFYolZVuJNvwzwG4Khcj8r2dix+&#10;iRlcx/cPvVZlz2chvo7vi4F1+dCkToFy1RPRDKNEhuBXOaKwUT7rtuhnh7KjFg2co4Zv498/HAzc&#10;fzx7FrXmPqQofPhmGANs7/7/wc56D/NBou/rj6d/wJdHwvAWL4WKDL6voVfTiEL8Ds24FcrVT/L9&#10;QOBs0bCZenRdDZXr8d23x+ObLknSDavLAkd9fX0DZV8UlE1CAIJEg3dxhi0xriU4InBBx4wHRwQh&#10;RKgggiMKcQayRx99dNANBcEZAg1UxkbbjAQcGY1GtvyRRx5J+J+teHBE0ul0DKxQ2Z/L5YpZW8h4&#10;EjO3aEY4Al2kiwVHdC7UPloWnxlGoIbK4K4GOCKPorvvvnvIcen9jo6OAfgogSNJkiRJknQ1deng&#10;yIa/UtnaxFLcPz4Z7Y5zs49eig4c6EdjUw0MdiMrSyNfIwfnhdvrhNPjgovzwxsIw+0L8hGAxeGA&#10;0WqE3myA1Wln/kguzs3CE/AyUMR1UblahH8MguNfux0WOC16WDpboO9Q8sdqQVN7LWrUJWhoLkOb&#10;WYZ2SwOK69JR2JiGsqYcfr/t6A46cSjShS5/EGaHB13hCJRKGZavnYO0+hSofVpsqcvB1qo0FDbv&#10;g87RBo/XhLDXhm7OjohP8DVKVJZGEent498PszKz7r5+mIozWRkalaUFfRx0qVuZZ1HH7nXo7t8P&#10;v92Kkod/z2ZQ06VsQff+A3CpZLDWlLASty4611AIHN+Par+XP1c1TEa+7U4OvnA3HKEIksvKUdLa&#10;ilJFE6xeL05EZ6cdqcR7xW8/2Y9+9XZ4c16OzpR2/pK0kQTzPMoeD+3yP1/7UhuWmUIzT93CD3af&#10;QHP69Gg5zeCyKA3/WLxtMpRZQvZQPLygUrXiLZOwae5zqNwzna0vbn8+8DGyWISWnDlo3vI8lPPu&#10;BpsJjPXTlesrAkeUObSh0gl/dEa084nAMZleExTKSE2BYurv0DTrdqi2vIBm/lxLi1MFcFTtQhn/&#10;vCVfAES5G9/CmplPs8wsyiii/ozvn9g+i38vtk+ac+ZBtW4s5G/fIXxurvVnZ4YwOxj5dCneeQTq&#10;lMn8dRc+D7EZauTl0x+0xHchjn76NTMiP/BRYnBy7PNvsZHvX0+oF8ecCjj5ftUsvB8yMmpnkG7o&#10;+VyvYOfDn5di4Z+gJi+wmO/Q0Gt37jq3FS7F8b+/H990SZJuWF0WOKJp4cXZq8SgsiOCG2IJW6w5&#10;Nj3/9NNP43czrC4HHHV2djI4QLOulZWVIRAIMEhBU7cTqCBAIoIjEpWr/eEPf2CAiErMWlpaIJfL&#10;8dxzz7H1yYuH2pAIHL3wwguDwBEBNTo2tXf79u3suOQFJYIXERytWbNmYBsCOyIEojbR+uTRpNFo&#10;GPyiPrj11lsZDBJ1seCINHv2bLb+U089BbPZzKAL+SrRvqmsbzhwRFDwUsERgS7R64qADh2Xyu3y&#10;8vLY9aXyO3pPAkeSJEmSJOlq6nLAEYNHS4Sytb+8lcnK1i41c+X48S+h0jSi02KAOxSGJxyBi/8t&#10;c3iccLjtsLtd8PgDcHF8eAPggl2sNI2gkdVlh8tHwIiyjdxw+93whjh+Hz64usPgKIIc3E4brMYO&#10;mPStMBibUassRVl9AZTaanQYm9BhkaNcmYd0WSpW5q7Enn1bYOW06Ov24Mj+HoT6etGgN8Dsp3Pz&#10;YeWeVdhRuhVlhirUdipQpq6C06dHxGNBj4vCigjnQFcoMAQWsYhE4OfPX718OitNa5z8LJzKBgaQ&#10;ZFOeR8Gdv0DVc39G8Z9+w3yNSh+7FcaCVOZbZKksFLyOnrgDYf5eoaunl9+ul5lf93i9iJiM0Jr1&#10;UHSa0NlhgMfDIRjogp/vN7PTA43RiuSScpQ1NyOnpgrerjB/DzX0H3vDicrS3reXgct7He6MF4aY&#10;Xl9OMHDEhy3pWajmCmVG8QPTKx5R0MA8cObdA/WeNwayRAYG/VEPnopdU7F14Yt4Z9pYVO+dMWQA&#10;LAyCF0KRORfyDCq/El7Hr3MxMQBOqMQnaQJUy0YNnPOQtlxu0D6n/jd2lmiwqdqJyNGhY4p4neb/&#10;jqQ0+bCl1oukzZugXPEwNOnTohkm/Lnz572zTIus8hq+DfNQmzQTu5cOnintnaljUZ8yCxcyuh7U&#10;L3xokieyWdLkc+4WwM3V6JMLBX12ppNp+iio+eujIb+pBOcrXMMF8Bnq47sQ3586jd0N/HfTfSjm&#10;7yg9/i8rR/v7BwdQsHMlGpY9wR/vFsiYX9CVyzK7IhHNMmqadzdUm59n0FD4/Efh33nB0UKos2bj&#10;70cHj28lSbqRdVngiERwguCMCIfEoIH5Y489xuBA7HKtVhu/i2FFQIhKs+KniCcROPrtb3/LIEsi&#10;sECghDJ6CHoQDKLzof1Q5kttbS1+9atfMYgSe9NHgIeOJ65Pj7QezT62ePFitj1BD1EEpGideHBE&#10;x6Z9U/YQvU9BAIRKtkjr1q1jy1avXj2wDYkyc2h2NQJOsedA0Ig8lsinKVYEjgjI0DrkXRQvAljU&#10;froOYpbS+++/z7KHaJ+0fwqCSzNnzsSMGTOG9DUdk8AObZOohC5e1G7aB/lKxfbtJ598wvZB74nt&#10;onYuXbqUZVPRa4J7ogj80brU7kTXl85FLK2LB0cENCnbi95LBI6mTp3K2j/cDHaSJEmSdC11lv9b&#10;Sf/BluLqx+kzP2LSqppLBkdCODCKDLNfToUzeJRdv4sV/T62d7Sh3aCHMxQE19MLbyQCm9cFi4OM&#10;sM0sm8jh8cLq8oILRpgZtp//ffZRKVrIAyfnhNPvgd3vhYtfxsy0g35+f354+eeczwWbzQiTTYea&#10;pgrUaiqg7KiDwUOZN4XYVbYLa4rXY3becswpXIG8ugw4XSZEwiHsP9CD0IFetLqcqDNbED50GFpn&#10;BzbtWoYCWRZ8nIU/TyPCLiO6+Megy4yQn7yREgCjaATcLpQ/dRfy7/oF9v3lZuZbVPTAf8HRVAu/&#10;y85MsQv491rWzYcxP5U9pxK2+jfHoKs7Au22FbDVljGQxMrf+L7o4Ti4AnbkdTYiR9UAzuhFl5Xv&#10;H87P3xuE+faT15MbVrcf+TUNeFepRJGiCeUqBY59/NGIwd/x9zg4k8dekQyj4WMcbEkvoIkySOIH&#10;qFcwWHYEDcD546g3PcfAxsAgVzRs5kOW/vaAbxGb3WvKUyjYHDuzV+wg+EplFwngimVrpE9H65on&#10;hJK0qwkM+P3XzbufmVxvrXHjyKeJM2Bi9dnX3zGPns21HuRkpqM1n8rKYtqeNxeVhbvQmD4X6ate&#10;G/B9ImAk9OVf2evynVMHbzdMMNPr7FlQrnkSrKSR9UmCtlzNYJ+b3wuGz3PvgnLri+eyi85z/Qkc&#10;OVRZQ0Ht2R+RpfIxHyMqXSP97/+exffHP0WkKQnqBXczz6hr3s6RRLQvqCyNsr402UJp57nvgfCc&#10;DLDPd30JHB0JmYS/QyP8WyRJ0vXUZYMjEt0QLF++HA8//DAefPBBVrpVWlrKQAgFTb1Og3SKiwFH&#10;BGNMJhNaW1tZTXqsCBzQcnqfOdInEC0nqFBQUMAyYMh7iDKLaF8Eg8gQOl6HDh1CVVUVW58yig4f&#10;Psy+0ATIyExahD8kyp5qaGhgoCX+5oPOz2azIScnh2X0RPgbQnEd2md9fT0zho4XQSeOvxEiKEXl&#10;cwTeqI2JpqSn/fXQf+pkMgZm4kUlbpSx5HQ6EVsyR55NdB3oemRnZ7PyMcomov6gfonta8reoXY7&#10;HI4hbUwkahutT2Avfv3PPvts4LiFhYUs64j6ibLJqB/pWKKonxUKBTu3RNeX9k0Qj9aJ/2zQ+tSH&#10;1PbY6yWKjldXV8dm05MkSZKk661g30fYXqBHSpkZKaVSXM1IK7dgzLQ8VnJ26eCIMo+obK2MwaNW&#10;a1/8JR2ROM6NNn0H3KEQXPw9AtfXC4vXDZPDDLPDCLvbCqvLBqeXgz9EZtjd8Ea64Qr5YaTlQR97&#10;7uAf6bnZ64LB7YSJ36/V54LeaoDOokOZrBwVLdXQ+NpR3FGBlbkbsbZ4C3bU7sW28m3IqEmGSt8E&#10;j889UF7W3RtB94H98Pb2o7CtBR7+Hmj/wX7s3b0Gafmb0anj1+fsCHgtCPhsCCbMMgqzLCMhO0iY&#10;/Sz3lv8L9YqZrMSsec085N3xczZjWoA/78707ci77V9QMeYeBFwOuDRylI+5m3//DrhaFGwf4qxp&#10;vYEw+nxdMAQ92KmpxPq6fKgtJjhdXr7fPPAGAvx9C4EzFyweL4oVcuQ31sLA902VthU78nPR1KbF&#10;V8cFe4UL6fTJrxAqm3l1wRFlHmWNgyPlJShn33HlB8wsO4If9M+8Daq1Y9CcMXNIOU0rH1Q+lbn2&#10;Daye9TSbCp5lyEwdw7yLUle9NmxmyZUI2ndb/ny073mVZXEwSHK1M2qm/TeqljyBLdUObKtz46Mv&#10;zt2LDqcPPv8GO/h1qZSqojgZrXlxJXx5C1G8dRLWzaaytHN9SLDoHf5x45xnUbRlElTZgvF1fD8M&#10;RO58ltFDwEg+/+4o9LvK/ZEoop8duibq7eOhyZ498LkhSFKXNHNYs29a1l6xCSeODx3HqF2HsFfO&#10;4fSPZ3HyxBc4qCuBdsWjoOs+YPAdfy7XO+g7NJW/BksegiZl8rkss+h1pO9QY/psJL3zCkp3TGGv&#10;4/tEDDI+j1gaBGg0gjGWJEnXW1cEHEmSJEmSJEmSLk1ffv0dFm5X4o7n9uLul1Jw7ys5uPflbCmu&#10;UjzwWi4enlqLscsdQ4DQxcQYgkcTSjDqjUwYPQdZRtPF6JNPPoamvRmeSAj2YBDWQAAGjwtGtw1m&#10;lwkGWweMNiPsHAdnOARzgIPR74LBZYON88DoskNnt0DZ0YZGbSsa2rWo0qjRbOe39btRp1Wgw2ti&#10;ZWU1FhW2VqdiScFGrC7fiV31ychVZqJWWwI7+RMR5IkDP919fQj1HUSVQY93zToc7j+IBmUllm16&#10;G8UNOXD6zfAHbegK+odsyyLSDa++A/bGKjbzmbk0F7m3/V8o5r3JfIoi9E+cVx9nfkaqpVMZTKp/&#10;aywzwlYumMCMsX1mPXxWk1CWRvv0+9Hb0op+qxWdnBPbagqQUlcCs9sBzuOFw+Pm+8YFry8Ap8eH&#10;DocDe8tLkC2rg9blRKfdgT0FBShskiOzrAwcf16J/jmVSId0GXBfphn2hYKBqexxsOwYy+DRlYIE&#10;gpHwLVC+8wgb7AozcZ0b+FMQxNi3bTLWz36WQSIRdlCwDBl+2d53Xh42s+RSQ4BX9HwBDPmz4M59&#10;C870cWhd+gDLvLqa2VcUZGxdufxp5le0vd6Nj78c/M/IRDryydfYVuvCJn6bmqKdaM0nABRtD9+W&#10;tsJF2L7wJdaPQv+NYQBp49znsG/7ZCiy5pwXKLDp2jNmoGnNU2iaedv1Mb2moGMSNHr7DihWjIaa&#10;eWBFM2vy6TMzH7kbJ2D1zKcZJIlvh9CWBdDkLcHnn8T+s1z4Wxk49Cl2lHWg31QPw47xEIDRdWjn&#10;CIIZX7OytHuh3voS85iK/R4QPKpPnYWc9W9izaynsXjSkwzAnv86L4CnOWfQP/clSbqRJYEjSZIk&#10;SZIk6QbQ2nQt7nw+CY/PaRayYQhsSHF1IgEIurRwYNSkMtw3LpmVrV2Mzpw5DZvLDlvAiwYCPx3t&#10;qG1tRkOLCqq2ZtSo6lHSxIe8HuV81DQ1ok3fCbW2BY6ADxa/D602K5oMBnRwXnQE/NB1h2A+0A3H&#10;e33QcGbUGtVIbSjCroYcZMoKsLM8DYUdtUipSke1qmJYA2sW4Qj6e9+DLdKLTdoGcJFuePr9WLlp&#10;MXYUbEGDqQLBkAF93X5EIkImEMsyogyj3l4Gg2h2tLzb/wW14x+Dp02Dwnv/g3kVOZX1LIOIHvPv&#10;+iW/7NfgzAb4rGYUPfBblD1+B0I+TshYip5PxOvGEWMzPnDr0aZtwpbydDTatXCF3HB6HHDa7PB7&#10;OHh9Qdg8Pqg6DViXmoKq9ja0cxzMXAA6kwP5FbUobWtHfkMjcstLceT99+MvTUKd+KALjuSx8LCs&#10;IzGGwp/Lj3HMLNu29zmwgXSCQeyII5opolj8J2iYae/gDCMxCBrRLF8EOghwiMCIZcmwZU8hffXr&#10;UGQNHixfbghlaQugK5gHR+6bcGe9wPqAPKTc2S+jfc0jkE2/urPNETiqeOdZbK7xYnudB//z1YXB&#10;ERk6b6lxY0u1E4qCVYjNGiKgoo3OMif051NYMW0scta/xfqOQMKwfViwGJrUqWwad/L1ua5TzUc/&#10;O8p1Y6DOnMnK5cTzbM1fxMzSN8x+hrWRIEk2377WBO1ikClnDt4/EIzvRnTr61E1bxQaJv3uhgVG&#10;rB/IkJvK0jY9i+bcudESvWjb+CB/r73LX8Zivi9E6ErXPXfDW0P6Y1Dw30dL/Q58982J+K6RJOmG&#10;lASOJEmSJEmSpBtAJ779ARuz2/HHF5Lw2CwFaAr4oaBCihstxpBh9sRS/PnVNDSbeuIv63nVs78X&#10;Ro8DapMeKqcdrR4Xms1GaG0mKEw6qPiQd7Sg1WZEu8cGnd8Fma0TGq8dbV43mj1O1FtNqOTXy2lV&#10;IkXZgAyNDJnqOv6xGsnN5djWkIcNpXtRzD+XdcrRqFXCZDefHxoxcNSF3lAfvP4evGvRI7VdA/eB&#10;/WhsrMXCtbORUZsEu7cFPX4zeruj20S6Yd6XjYqx92HfKH7QO/tVlD95J8siUi2ajOZVs1mGUfVz&#10;f0Y4FGSAST5zHHJv+T+wlOezGdfsshr4+P4QoVGkK4zerhC6gl6YHK0okGcjVZYLtbMdPp8NIb4P&#10;gnY7H074fT5YA14UyOqwe18RGox6GLweONxe+F0BmEwOyDRaZMmaUNqixZ68XH6fjhFlHZ3+7ji4&#10;inlwF02GO/9NuHNeFiBH5gssGFAagErxMOgiI1q2Zto+Bk2zbr34sjWxtGjB/VDveJkfuNNgd1FC&#10;YEEwicrTVs/82+AMo2gQUGKm2CwriGLoPi4l2Gxs/PmY8qbDk/MqYvttoCSQ7+OO1Y+AlazFt/EK&#10;Bcs4InBUy2F7nRufjgAcHf37CVbWtrnGCXnBGtCsabFto1nmCrdMYiBh97LxqEuZNQAZhl6DRWgh&#10;D6PkyVAufxjyWbczaHRdMowoWHYTf/wlD0K16/WYjLBo8Oeft2nCQPkizQ6Xu+FNyIcpVaPPjYb/&#10;/HU5W1nfnfnhJD7wtcFKJXiz77x+7Txf0PeNfYf4xwX3QbnxaWjSyPw87jOcJ/gY7Vk6fsALjPpk&#10;8/znULFrGnsvYZ/EREfJCpz4QrLOkPTTkASOJEmSJEmSpBtE35z8AcuTNLh3XApGz1ZDgkc/jRDK&#10;1t7FQ69nwOQ5NOLSg88//wz1qgZkN1UjvVWGBp8TSq8D9U4DGjgjWvwOtIbdaO/1oZEzI0+nwLaG&#10;YmyXlyGnWY5MNR8tCqS3NCFFI0NaK/9cp0SBXo5UVRnWFidhfdFelLfXoVpThXZDKyLhLua7OACI&#10;yDco9nUcPOrmIjC7fFinqIKcc8MT8mH9tnewMmkJGlqK0RMwoTvsYv6BlEVEpWjkVdQ47QV09x+A&#10;u62ZZRqVjb4dIZ8XFWPvQf5d/w7l4snMMFsx/y3k3vIvsDVUMPAU6e7hH7sQ7oqgLxxAf48LoW4O&#10;tZ0a7KrKwrstpTD7DOgOuhHm+yvo5YPOi3+usxtRpKxBHn+uzU4jbCEvnBYzvG2d8Ki04Mw2dNjN&#10;/D5akN2oQGZlNfIqq3DwyJH4SzNEZ8+ewX5rGTz1q+BtWANv3Up4qxfDWzEHnnenw10wgcEkd844&#10;IWMm80X+8cUoWKLHiwNKwjbj0LHukajfC/nbJBjkDgx2o4a9NPCfcxdUZHydQyVUUWDEBrBDB7Gs&#10;LIof4G5Z8MIAMKLHtW8/zXx6BIPf82TJXEQMZGnwj535c2DPeSvaL4n7hvrRlf4S1Mzf5+qUrQ1k&#10;HNVSxpF7RBlHH37xDStro/K2aipVyztXqia2k2ZMy988EZpovyXqPwb0CBitGwsFf82aqBzqfNf4&#10;qkW0JI2OvegBBow02eTbdC7LaOCc+XYUbZnIwNGOJS9Bnj572PaJQZ8hT0shPu22wpE+FQoqw5x6&#10;HbOpzhPCd4hK0u6Bats4Zu4dD4wG9Qf/fsqKVxkwoswyKudsypzL4GH8usPFp+91DfFFa+XwAACA&#10;AElEQVSFlSTpRpQEjiRJkiRJkqQbSDT7zKacDtz53B4JHv2kwo5Rk8px/7gkmLyH4i9rQp05fRq1&#10;DdXIaqpEgaMNO5vrsKWxDOvrCrCyNhs7VBXItzSjyN6K1LYG7GmuwSZ5CdY2FmKXsha7NTLsVsmR&#10;1qxCirIROxorsVdWjaTqQpTw6zd79JB1KlFcXQy3x4VIVxwg6ibT6lxYKgoSwqMwzZJG09p7u1Bj&#10;t2AbfzzXgV4YbR2Y+c5kbM9ZA6+zBX63DqGwm98mAr/NhJJR/83K1AzZe+Hp0KLw7l+jcuy9DFI5&#10;FXUo+tNvWAlbwT2/ZjOnETwadGz+XA4aDfic4weagXYUayqQ2lgEraMd4aALPX6+LZwTPp8DXMAF&#10;g7UTJY3lSCvLRrW2ETa/lWUjhW0GdOTlwpqZg9YdSbDLmtBp0UNrMiGjrAIZlTXYmp2LSpmcTU5y&#10;XvEDu6+ORRg44hrXCtGwhg96XAsvReMaeOpWwVuzFJ7KBfCUTIO74C24c8YzCEQeScwniTKULlTu&#10;xsCRAE90Gx6LTkc+dKA7EAQdyPh6Pc3yFC2nEQfzUQ8hTc7wg+DkFa8MZE2krXoNymhZGls/NuPk&#10;MoIglTZ/Pqx5k1k5HrXtfH0gtt+693koyOsnvs1XIASPo79hc41b8DgaATg68d1pZuq8qcaLin2p&#10;Q8yxz/V9ogyjhUJJWtoUKJY+yLcpml3EMm+uU/YNM02/HcoNf4Mmdx40dI50zYe57g2ps1C+a8oA&#10;VEwEJAf6gvaXPAmq5ULmmDAbWYJzuN5B3y0G7m7hv0NPC1CPff6Hb5sYlIG1ed7zqEuexdYf6XYU&#10;tO4BTiv8s0GCR5JucEngSJKk8+jAgQMwWyxshjy32wPOy7HZ4CjFnzwdenp72Wx0NBvfe0feY7P2&#10;ff755/jiiy/xzTff4Icfvmc3oz+eOcNS4Uf6X2hJkiT9c0ssW7v7pWSpbO0nFGy2tQllePC1dGhM&#10;3fGXdYjov8x9+/tQoKnBgvxd2Kwow25lNXY27EOSin/eVIrM1gZktdQjVVXND1bLka2sQ5m6CfWd&#10;ndBYPdA7/bAFIrCGu2Dr6oIjFIY96Ic54obebYLRakQoFBoEjSgziKK7rx8lD9+B1vULB2YsGxL8&#10;foNcBFykD+kGLfI6m9F9pBdb0zZg2rI3IGsqQBdngN9nRiTsZ0bW1poS5mVU8pebUfzQTSh74g7Y&#10;GiqFY/Dh7dRCs/JtyKY8j/akjQgFhFnZwpEI+oIBvKfT4qBeg05zIzI1RSjU1cPoN/PtcGN/iENP&#10;wA2v3w6zx4RaRS3SCjJRJqtEu7UdTr7NIYsOfoUMH7SpoVi/FpGiMnjz96GzrBI2sw0mqxP1mlak&#10;l1Yis7YOuwvy8cVXX4mevcPqxzOnENLsPgeOYoOBIyHEZSwzqWE1vAwmLRNgUunb8BRPiZa7vQp3&#10;9riYrKQXWJbSYHjyIlx8tK8dxSDDIHhEWTjMB+dWKMm8OHkygzODoBEfNONV1vo3kbrq1QFT7HMD&#10;V6G0ivxYti18EdVJYlkaDYCHDnQvOqLwicrSjPkz4Mx+JdrG4YFRfFAfWXY/I2SqnA+eXUpMuwm1&#10;C/6CrZVmlnE0EnNsgvupCj8213qQmZXOtzFuVrVoxEOj5tz50CRPZLPayWffeeEssqsZUe+eJv48&#10;lBufgSYzCj2iQVkzBIji23CuXUOXD27nJAYxFYvuh3zmrYK59PUCYxcIlmHEh2LJQ1DvfTP6/Ylr&#10;V/zrgb4Qvl9keH6ub4auN1zQzGqBjhKc/fGMBI4k3fCSwJEkSQn0ww+n4HQ6kZaWjuTkFD6SkZQk&#10;xN6kJOzZsxe7o7FnbxJbTutlZGYhKzubjxzk5uUhv6AAxftKUFlVhcZGGdRqNSxWGziOv/Hlb9r3&#10;HziII0eO4OjRo/jo44+j0OkLnDhxAt+ePInvvvsO33//PX8+P7A4derUiLwYJEmS9NPXye9OYfle&#10;De6hsrW3VZDg0U8jxiy14qGJJXjwtTRYfYfx4wj+YWAJujFj50oUmZvRGnRC77PDHHCgnbPAEOFg&#10;6QnCEgrAHgjC5vPD7OVg9njh8nbB5ucjHIGlOwJzdxcc/G9LR9gPi8+BQDA4uCyNnnf3QJe6Fepl&#10;0xDht6l+YZSQ8TMcOCLQFO5GX9chtHWFsEJeDkPIjWajEhPnjEN63lbY7M0Iu/UIe038uiFE+vrR&#10;MOlp5N3xc+Z1xBl1zL8odp89+w+g58Ahtm5XOMxK3Y7ybTyqU6PLqobGVIdCRQFaXS3gwi6EODu6&#10;vU6EPTbYqJSvQ478pjJUNVSiTa+Fi3PA47Yi5DDBVVuNjtxMRLRqmIr3Qb5hO+z5++CSKeC022C2&#10;O9FptSOrvAp5TQpsys9DsL9vROUih1118NStHAqOEgVlI7HHNYOWs+wkgkpU9kZAqWIePO/OgLtg&#10;IoMkIjA6V+ImZB+1rR4FGRn1imVp0/8AxeIHoUmagOaCxYMGuzSA1eTNZ7N4rZ/zLPPboVm9hCng&#10;4wewC9CUMYcfxFIGyTBZMhcZ5wyEF6Ij72248yYOAUIjDWo7eT5Zdj8Lxazbr8xsa2JJ0pw/Qr1t&#10;HHZW6bGt1o33Px+ZUXGjdT82VruRkl8ULVUbvs9YOWDyZCiWReEfm+XuOkGU6GeHeWct+RPUSZNA&#10;/lcDQJF/bEybja0LX8Ce5S8zYDLSzwO73pkzoVxLs8HdKoCp6RQJzuMGCPF7pJh/H9TbozMGDrRH&#10;aDMto0yiyt3Th7R3oN0j7J9EocmZB4c8Cad/+D7+IyZJ0g0nCRxJkhSn48ePo662Funp6cjMzByI&#10;DIqM+MhAuhjpfKRFH/lI47c/F2lITRUiOYUiNRopSIk+T01LH4g02kf0GASh8gsKGYAqq6yGprYS&#10;hw4fjj9tSZIk/QPq1OkfsTVPhzuobG2WBI9+MrHUhlGTK9hsax32/fGXdYhOnjwJW8CNijY5jB47&#10;HC4HvD437JwLJs4DY8APczgISzAAq9cDOxk++71QcA5kGVuwQ1mDZGUdkpsbkdvZDLPPw7yM4gFQ&#10;0OOC+p0ZAtS5/V+Z31DVs39Cw8S/JSxVi43ucB+6eg8i2dqGLU1l0Lg78c7q+cjO3IoqRQGCrg4+&#10;OhHmbBBK1izM14jgkbWmFJHe/iH7pKAM3v6+Pnzgd+EYp4ff1w6dQwWlro7vAwsOhL3oDXrQHXAx&#10;TyOdvgWV9aVoYn1lhJfvI87rgstuglvfiqBBDeeqjXDnZsLYWIFeowGq1HR4qmoRam+DoVMHs8ON&#10;TpMNzUYzdpaUYHVOFso1Knx94sLQ4PMjPnjqVoBrHAyDLiYEcCRmJEWjPiZqlsFbuRCe0llwFUyG&#10;PesVuKjUjTKPVj0kzJS28H6od7/BsjvYgDcmaEBauXsaNs9/fsDkmmZLWzljLIMCQwe6sbAo/r1L&#10;CzYtff5c2PMmwU0zxV1kllE8OGLwKHs8LLv+BsWs2y4rU4f6j7ZXUllfzny05c3G7sp2bKpyovu9&#10;z+MveUK5+z7G+go79lZqo6Vq8f1GMGY+NEkToVw1GqxMS5zSPcE5XZOIZhkplj8Mdcpk5r8kZBjR&#10;TGlUgvY2Ula8MmB8vW72M4M+U8NGwSI0p88QgNHbdzBTacGXK8E53ADBwCP7DFBZ2hg265vQzmh7&#10;+OeUhUflmumrX8M7fH/sXjoe2sKhnk/CZ/0C/ZMgRG+xjn0r8EGvE2elfwpL+glIAkeSJEVF/2mk&#10;7J+qqipkZmQgOyuLRVaiyMxCJotzYGl4wBQDl0TANACXxIgCJoJGMQBJiDSkEHDib3xzt22AfsZf&#10;IV86EX38jbYkSZL+8UWG2VS2ds84KltrggSPfhpBZWujJpbhodfSoTJcuGyNMkqDvWEYbHo43FY4&#10;/C5YAx4YAhzMQR/Mfi86PQ402TpR1KZg5WybqwuQLa9BfUcrmh1mGDk3gqwsLQbORCII07LePrTv&#10;Xo+i+/4LQc4LY2E6Sh+9lc1yVvX8g/y6F55lLRgOQ+9xYW5JKqpcbUjJ2oVtG5egsCYNHmcrgt5O&#10;BF16hP1uVganz9qN/Nt/hooxd8NnNgwBRt09PTi4vw+f9vjQv98GZ8QIe6AT4S47+kNuHAz7Efa5&#10;YTC1o6W1CXpDK6xWHX8sE98GO/weK3wuC/rbNOguLgZXuw/dRiV8acnw79yFSGMlzBoFIp0dCGjU&#10;MDTUokUlh8FqhbHTgnaDBRlV1ViZk4m1uZkwedwXHMCd+u5r+BWbGeyJB0JXIgYBJf61s3YdAxDa&#10;vDloz52Jzqwp0OwYh2ZWWrRooCyNearwj2TKnLLyFaycPpbBIvIsEmdKIxggzJB28QPdkQadi5Y/&#10;X1PuNHhyXxX8nM5jgH2xQRDKuvdpqObddXFggoEMKpe6hWX+aPa+FYVuC1nfppU1YkOVC1ruCM6e&#10;vXDm2YEPv2LgaFu1FbJCukZinwpm5OpdrwoZRgRSmIeRcA5DzutaRPT4igX3QbX1RWG2r5hrpsld&#10;wIy8aWY98rmizw2Zo+dunMC3ZfCMcfHXmmYbU60bg6a5d6MpCoyuWztHEGKmHs1gR1BP6Idz3wdq&#10;EwG0zLWvY/3sZ1lf0Pdm0/znhy1Xu9gQvaG4lmx8+eGB+I+WJEk3rCRwJEkSrzNnzrAb2ZycbORk&#10;ZyE3Nwc5FDk5yOWX5WZT8K/5yKZg6wmRnUUhQiXxdfYAZBIAE8GmTCH4ZVTSRpGZkTkQBJzSMwW4&#10;RLCJQad0CgEupaemwjj7GXimj+bjMTQumYRId/eIUuslSZL009b3P5zGiuRm5nl0oxlmU2nWX5fw&#10;wT/Sc4r4da5lsHNYcv3PgwVlHk0swZ9eToM98N4FB6Sf/f1TaLRNaDe3o8NtRJvPCqXLiCpjK5IU&#10;FXhnXyqLbdX5qO1Uw+KyIsC5EQoFBpekRYERlZ/57RbUvfo4TEUZ6EjahOI//w4hKmHr6UXA7UTN&#10;uIdRePev4FTL2G/KEGAUE76uMDz93chubUKSthqNzTVYMm8SMvK3QtlWDs7VgqBbj5DbgK5QEOFw&#10;CLUvj0bZ43fC1awQZksLC4Cqv78fhw/04nCPG11BI5w+HUIBK471BvDh/jD6eziYXJ2oaqlBvbYO&#10;OmsbfEEnv64bQZcZEWMHfO2tzC9Jv20zjiRnIFiUC1N1HrraGmDLSEK3rAqcqQN2rQaWhjo4lE3Q&#10;NythMhth67TCqLehVKHEvN3bsamsGMVNcpz87rv4yzJI9Jv7nlcOb/3qIdDnaoSnYYOQ0cHAhJAV&#10;0Zy/eGAQypbzy1Q585G7/k2smCZkiyybOoYBIxEaiQPgku2ThwxkLzcGslL40O1bCnf1UnjKZsFd&#10;NBnuvNfhjhphDyq/YyFApXMzzo0ALtH6VLa2a6xQtnYhnyAGTSjT52YGN1Q7qCRJyPgQz5sMu9MK&#10;C7GxRphZ7ZvvL2CUzuvvx09iXYUdG2t9KClKg5i11Zw+HYrVj7NsFsHXJ8E5XYsQ202P8+6Gesd4&#10;ZvgsXLPB4FCVPR8bGCQhc/Qx2DT3edQmz2RZSImyaRiszJ0H9fZxkM/540CG0ZBzuFEipi9Ypt6e&#10;N4RrFff5pQyjrLVv8N8Zgq6CUTzFO9PGCv5gQ7LKRh7CMRay76qxeguOdVvw45kLf84kSbqRJIEj&#10;Sf/0IvPqNq2WwaH83Fzk5+UiLzc+clgQUGLBgJIQBJeEyI6CpyhQShSDINPgyByATEOzmLJTU9E2&#10;fxzc00bDMeUxuKY+xj9/DI3LJsPlD0nwSJKkfwJ9f+oMdhToccdzewXD7OXXHx49sciCCVs92FHR&#10;h701+zFllw9jlg5d71oFHfvF1Q4syQpj4jbvdT0XMQhgCWVrKdBaz58pSh52Hr8DDa112FOchs0F&#10;ydhWlomtjcVIU1ejTt8Ms9sKP+dB0OsB57Qj4OMGYIwYlF3k1bXBpWli61HGT8kjt0C7eSkzrXa1&#10;KhHp24+uCBlVt6Hogf9C1TMPIOjzDoFFLMJd6OYfm30OFFq0MAV92CovgsqsQn72DmzaOBf59cnw&#10;OFQs6yjsMSLis7Ntg26nsN8o2CJ/v8MHD+JgTxB2eysUbbVoNSvR3evG+10c9oddsNm1aNXLobc1&#10;w+c3ozvsRL/Pg/0+MsU2wd4uhzE3A/7ifThoMiCQnwvTouUIF+ejfV8mOtqqEDJqEGxTQt9YA1OL&#10;AlZZPbo7O+Bob4WxvR16nR7N+k7I9R1Yn5uJZZmp2L6vGP7uC2eHffVR3zUDR5xsI7RFS4RB55AB&#10;6QKWvVC4ZRLWvf20MNClLKOpQpaRGEsmP4k1s55mfkcEmIbu59JDHIC3Fy+GvXolm3WOZpc7V4K3&#10;mnk5eereYV5ObmYMPgGewgmCQXjuawwEDcw2N5ChlAAaieAoGuZdYyCfQWVrw5d/DQAjmlo9T8i0&#10;ESHcuQySBags3Mk8izZVO3HsswuXLH77/WnsbvBiUy2Hval70bLrZeY3xbx9oqDi+mXeECShmdJu&#10;hWLtU1Cz7LTEEEi8htsXv4iN855D2a4pzLA5fh0WBDCz50Cx9QUhw4iyuKb94Tq2cwRBpYF8PyiX&#10;/wXq3a9DM1CWNrgv6HX+pokMroqZegSPKNOoas/0hNuMPBaw7Da7PAWfHgrgh5NfS/ftkn6SksCR&#10;pH9qfXDsGOrrahksKizIRwEfhfkUeSwK8oTIp8e41xQElRhsGgBOAlhisCknGkNgU3Y0i0nIYBqA&#10;TlHgJGQxRcvkmNF2NpQrp8Az9VG45z2NA9oKhLPXwDltNIvKhRPgdbtxVvoRkiTpH15UtrYhqw33&#10;jku97mVrTy62YkdlH748cYrdBJ86cxYff/E9XlrrZBlI8etfi6Bz2lLWy/rK0/MFHl9oGbLO9Ygx&#10;Ytna6xnQGHvirupgnT5zGoFeH3Zk70SJqgpqexusITc8Pjc4zoVwyIdQlx/BgJeVoMVDHr/Dipa1&#10;81H0p98ySKRawg/U29Qouv//ofSxW/nH/0TJqN9Dl7QJYYJMffvRvmc9/95t8LQ1g/yJxH3R+5Q5&#10;5IlwaHDpMa0sBVNqsmDvDiOjuRqlbbVorC/E9g3zkFq8GSplAThPO/xuPXweA3+O7kHeSfv7+7H/&#10;UD+cIQsqWkpRKM9HY3stLB4dvCEr/1vWBp+vE8GwCeGwBb0RJ/oCNhzkbHjf5UCPzw6vTw9Xcw3s&#10;6UnoKyiAr02BoLkFrRs3oD01CcaKYri1Slj5sPPtMVRWw97eAs6oh92og9XYCXunHkadHlqDHiq9&#10;DvnyBizl97cqIx0VSiWbmOJ8Ov39CfjkG69auVps+GQboC9dMQw4EspeaCpwGuTGwiLKHKFl5GuU&#10;seZ1NGXMZRkkYtZS/H4uNljGTu4CaAsXw1yxEp54A3DxkQGkmBnnYo3BBxmEz4fn3WlwF7wFN5W4&#10;ZY2PyVCiWecGAyWamY18j8yUefQ2ZR7FwAKCNizb51YoVjwGTcaMc+BEhEb8a8qqIZhG5WVqvi07&#10;KzpZFpG7/+P4Sz5E9DevxXOYlbcl5ZRAOe2m8wKsaxEs+4q8e2bdzvyGNKlTom0Wrpkyey4zR48H&#10;INQ3lXtmQJFJGUnD+PjkzGEm4k0L7hOOd13B2IVDyES7BYqlo6De85bweU3QrtggaEbfHfrerJ31&#10;NAo3T+Q/F1HQepHfmYGsNn57Q9VGHA524oeTFwaSkiTdyJLAkaR/Sp09exZ9fb3YV1SA4sKhUSRG&#10;Qf6QIMA0ELGQKT4GQSYBLMVGoqym+IymHH55/YYFLLvIOflhHDbKcOLbT3D820/RVbyNX/YIuGmP&#10;onTBBBisDtYuSZIk/WPr1OkzWJnagj++kITRszW4HvCIsmieWmLFB3//Dj+cPouS1vewPCeMUv7x&#10;+VWO61YmRuBoe2U/66fAga9uGHBEMYa/TqMmluKB8SlwhY+eF/ZT+XSrXoVmvRKeiIvNGObw2sH5&#10;PeCCAYS6wgLUGYgwAzQ+q4n5Fu176CbY6sqhXDgJ+Xf+O8swUsx5DXm3/wyKua9DPnM88m75GWTT&#10;x8HvsDEAFfRxbMa1WGjU63Xz71lQGNRgZskubNbXY0lbFep8DtR1qrG+PBmN8n1IT16JVTNeQk3x&#10;TugtTfB69PB7DAi7Teji982yjA4dxsGDfSg31mBtxXZsqdyFqrYKqNvq0d7ZBLvPgq5+Nw4e5nDg&#10;gA8Hut047LfjiK0TTlklejRyhAIWBNxtOGJpgSN9LxxJuxGxtMEaNsOukaFb1w5fvRzdlU0w1tTB&#10;rFTAadbDzfeLxWrkfyf1MPGvbQY9LDo9Ojr10HR0QMbHupxMvJORipSyMrx37Nh5MwL+l/+tPWAp&#10;HfnsapcRPtl6mCvXQJNg4MpMjQsWYffScYO8jCjriLImtix4AXXJM8/5IF1yxkT0eDHlXTSQ9nXs&#10;wwehdngbVjM4FH/uIwnRy0l4HhOUocQMwt+Gu2gSPLkvC8CIQaRz5W5UAqffPJp5Fw0AAzKAXkAl&#10;STS1Os02J7RbBGaUdZW3/i2snPE3bF/0IrR8H1Imyu6cQmyu8SC/dWSZ3KHDn2FztQs7S5r579Rt&#10;AkxJADGudjCzZwaNboFi/j1QkX8TzbIX9b2iNssyZmP7wpdQumPKMNc1wfVm7y2Amt+fYulDwoxw&#10;NzAsohAMyG8WZsujkrRYH7ALfAfI24i8wTbNew71ybOioPXSgozHtUXL0GWqwqmTX8d/dCRJ+klK&#10;AkeS/ulEs9fo+ZvLkuLCoVEkxD4WBdFH8flQwFRcmM/i/JBJAEvnh0y5LGIhUx6/fs22lXBNHw3X&#10;tNHoqUvHV1++j+NfHhXiq/exv7mEwSMqYWtc8Dp0RvOIpn6WJEnST1vfUZlEsRF3XqeytScXWzB5&#10;B4eT359B6OBxjF5oYSCJwM31gkYUNzI4ohDK1iqZ0bnaOHxJFA1aP//iM9icRnABB9xeM9wBN0Lh&#10;wNCytJ5ehPw+hAJ+dPHP5bNeQcHdv4ZdXgNrVTHLOrI3VMJnNaP00VvYTGfkbaTP3oN9D90MY14y&#10;v4+ewbOqhUPo5+w4FrShSl+PFfIsKE2t6PUGUGU3YJ2mBlq/8/+z9x7AbZ33mvfunb3fN7tzZ+fu&#10;zr27ubmxHV/HcezcxD1uchLHNl3iuIjqXaJ6l0hKYu8NYAPDDhAEUQaFBAgMQDQCg14GYB2SaiNZ&#10;luSoj9pH1ZH8fOd9AVAkSEmWLCmSdZ6ZZw7Ki4NTQBLnx+f/f7GxOgcSdSMa+XnI3ToPLcXJaO9s&#10;QI9Nh+FuI4aYsf0BGwaGe2AKWZEuLMBqXjJS6rehXlGBLosMYb8Zg2EHBgc96Bt2YmefEwd8NuwL&#10;WvG1VYtQaTH8whrs+WsVfCIhvmbW+Y1Dj6H2NpgrSjCgVcPHvJedOVY9Vgt62jVw84Xwdajgsehg&#10;dnbCzmyPx2yCxWqE0WqA2WSARW+ATquDulMLuaYTHGEL1hYXIKehAaW8Whw/eTL+tIzTdzjxdYgC&#10;k3gQcq/tb9sMe8umm17wkovbkk1/wYpoeQ2dDWv+H2gvI5qWIBfL0Zmz4l97p6YX3tylcEjzcXRf&#10;H65dvYzR4/si5Wj3IH01lk6KJZTIOmMlb0KSTFpNYZK3fj48vJmwl30GZ0kCXMXvQ7P6eYhn/ATS&#10;Zb+CIv0T2oMnBrpi/YdIwqho45/p8aFNoJnjtWVhZOYwMjNafU0JUvge5Ep8ODN6Kf6kT9KRU6PY&#10;LnBhm8CNhqTfQTrr3yaBjPvuaMqIgB2SrFGVLYyCEgIVIzCkcMOnWD/3XfrZIE2f48/rVCZpJUXy&#10;7yFLeh6SuQQY3aaX1MPgWNpq8zSoiuZMgEXUsT5UN/lZIiV6DRmz6M/NzWDabc28RsWsx9SUjOMH&#10;BnH9GuljdHsIyYrVoyAWHLF6rHTx4kU0NzWjqLAQ5RwOqiq44FVWoKYqAoYIPKojrqlmvkAw5lXT&#10;2/SxmwKm28GlcSmmm8KliQmmyspKNOTugH3um3Alvoze8q04ffZQFBrtGwePDmC3SQz34j9QuFST&#10;lAi1Rkv7ZLBixerHrfMXLmNLcSd+RcrW5j64sjXSN+h3yyxYVhymzZ5NwWMU0ESaY8eP7cZby4mt&#10;dHk7qPSDxkfB1cMMjojfXjm+bK3/lsmjK5cv48CBPQgG3ZOAEU0FhcPozNiI+tefRuPbz8JYng+/&#10;1UQBUcMbzzCPP4WqX/4zc0H9PoJuF4zcPHCf+G/oTFuH/pFdCLocN1JGfX0I+/0YZB4j0967QlbU&#10;dZB0UCFa/QYMer3Y7fJDyzyXJCiDrN+NHFENmtobIBCXobYiBRnLvmT+nqbB2d2OsLMLdrcOHTYl&#10;KuVVyOLno0DCQZOhGWaPEv6QCeGebgyHHDjot+NbnwXfeLX42m/CTmET9nZKsFsngSc1FQflQgRL&#10;C2BIz8QesxG9bhN8Di3CBuZ9ZFK429vhs5ngNpOStA4EDAr0MPYo+fBKG9AvFSCk74LbYoTVZkaX&#10;yQCTQQ9Dpw4a5m9mB2OhWo1tvEpkNjZgeWYWDA5H/OmYoCuXziOkTKdgIx6A3Ftvhku0deqLWAIH&#10;mGXN9kQkTX8T66NlabLSqaaHv3uTC21yMUxKbnb6O3Hpwo2Sm0tnj9JyunsBjm7lWM8kerxFm+CX&#10;pEBbvQLq8sXQcudBX/RFBBiURBNWUUhAjgNJXWWt+ihSvhdteBwr6SMziUmKFlDAJq9cg1SBGynN&#10;Tuw9cvuUyJWr15An9SGF70bB6q8ouJgEM+6XYyBn4TPMfr9Dew+NT9aQkrTy5C9pqSKBiiSBtmbm&#10;NHC3kLKtqT8bpKxKlZ8I+YY3IFnwNPMeP/27pajuxDRlRMrSyExpedMjKaMJPy9LoeQsQVXqdDTn&#10;zJpy/8cDJZrUmuL43MqRn5El0NdtwKBdjAtnjpP/AMR/ZFixeqTFgiNWj5V27tyNrak7kLwtDcmp&#10;xDuQwtxO3Z6O7TsykMZ8KU3PyERWZg5yc/NRWFBAZ0IjPYlIHyMCmAgwquNVo76WhwbGjVGT+xQy&#10;UdB0w1OlmiYCp4nQiQCmmrJCdM+fBtes1+BPm4+TJ/fj3Plvce7CUZyJ+uSZQzh54mucYp7bbZXD&#10;Me9t+Jjx/KVfoE2uolM7s2LF6seta9euY2ORmiaPXl/44MrWSFPs1Zxe+r24030EbyZFAM14eERS&#10;SQToJGx24dNkNz7e4qKQh8Cd+PVFxkcAUMJm59j4t5n7txpP3peM/zMz/v0NDryy2EL7LhE9rOCI&#10;erUTL06vx3MJeXCG98ed1Rsiv8cHBwfR0zMRGFEPDFAQVPH0P6F94yLa3Lri6f8Bu7ABhsI0lD/x&#10;D1CtXwBTZSG4T/xX1L74U9gEdWj9/G1YGyrR23ejLI2sq89ihj0zBT3SFoSDLrSa5FhTkQGN14ye&#10;oBfDPh/6ggFYe/1IUzSiyqWHsFuLzMYiiFU1aGrKQfHG+UjfOA9qgxA2nwEWjxYqjRDKjhZ0u7Rw&#10;+YwI+yzo99kQ9nejJ2DFiNuEvVo59kuasauFgyM2Jfbx62HL3oEDFhX83GK4S/LhruGiTyTEoK0b&#10;Ho8Fji4FjDUVcAib4GqXImBSw90th7eDDws3B4bNq+FcuxLmBXNhW7IQ8pxCONUaWMwG6M06dBkN&#10;MGi10Gg60c48LtVoUCYUIF/UiiyBAHWK2/c62mVvfiCpI684eWpwFHVzzmykLo6UpdGL2CnG3K1j&#10;fVrCXQ24dD4CU8ZfD1+7dA79nQV3Xap2V6bgiPR+Wj12XOg+V0ZmmxtLmHCX0h5G62ZH+taM7wF1&#10;o6zvHbTmz6Ovk5ctQUq5iDbJVrh233YWRAJ9W60j2NLsRmFpOWSzfzIJatxTR6e6p72U5j4JRep7&#10;UJUtoqBk/DkjiZncNZ9EmjzTnj1vY+2saajeNh0RoBgPRpajvXAG5GtfoTCKlnrFv/fD6pk/pbPG&#10;qfKn0/K8WC+iGATSVCVBkDsXyYv/hKTpb9BZ00gSayp4dLcmnz0CVt2KQpw+uo/5XLDJf1Y/TrHg&#10;iNVjIxL9N5ks2JK8jYKi8Sbw6Oa+8Xwq420TIFMWsrJzkZubh/z8fBQVFqG4qAhlJSU00VRZzqGl&#10;bCStRBNMNby4ZQQ0UaBUQ8ASc7uyHMYlH9DyM9e8N9H31x0YrM9CH3czwvkrEEibj0DKTPjWfwbP&#10;ygR4lr0H58JpcM55A+7Zr8PJuHDtMlistvhDwIoVqx+hRi9cRnaNKTrbmvS+lq2RhM/sLD8OHruI&#10;Y6dJU2zQcrWDxy7g0PGLKBbviiSAVkQaZ+8+eJ55/houX7mOC5evYe/hUeQJRyY1zyb3c5nH9xxi&#10;xl+KjmeW+74dRQazHrLO8ePfWG7F+oo+jBw4R9+fjD99/goMviMole6mx+WhBkerog2zE5vw/Ef5&#10;kHf1xZ3ViEivowg4iqSN+oZHaKLI2lBB77dvWIjqF/4vgk4HfCYDal/6KQVEHm0H+O+/SHsdebTt&#10;cColEH3xe9hETZGStP4bZWl9Ph8GeTUIrlqKcE4K+s1qNGnbkCevhzpogTfgQq/PHQVHfth7/BC4&#10;DMjqaEFHyIkVxdvQoqxFk7AArZXbmQu0z9AiLYfXqqbpH6+1AwGXDiGvESG3CT0eM3q9FoQ9VvR4&#10;TdjFrMvFK0GgJAuDVTnY196II+YOmAsy0SPj47BVh6+NGuzRqjCsVaBH04FBfSecwib42xow0CGk&#10;yaSQsArugm1wrFkC18LZ8MybCcf8GbAunAnDfOaict1aWAUidOu1MJr10DHr0Oi0UJMZ1sxmmF1O&#10;tGo7Ud2uwkYOF2kVVWg3dt2y183xfQG4+asmg4176EjZ1lZ0Vq+86cUuAQUq7tIJjZ9/qGOlOi5l&#10;MY7u78PVK1P/M+q7a1exy1oPzwMAaOMd6f20PrLfU2w/SdykJX1IU0bjE0YxYETKtlIXv4eGjJlR&#10;0EQA2WLk1QqRzPeirD2Ey1dvnd4mnw1r3zfY0uTCjnod2hb8YjLYuFem0OinkM57kiZrlLTxdeQc&#10;xe872Z/8tZ9geWIkhVae/AXaoqmq+LGqwlmQb3wTknnR2eke9nI04hjcmv80FFtIymwe7SkU23cC&#10;hsj5521PpJ+BtbOnRWZJY5zJfG/urCKJpMnH4m6s4iyCoX4DDu1049qV25c3smL1KIsFR6weG5Hy&#10;rVZRG1JSd2B7WkbEOzKwbYInAqXv6xhciiSZdkxMMjHvk56ehYyMLOQQyJSdjfzcXBTl56GkmECm&#10;YpSXlaKCUwYepxTqtYkUGrnn/I6CIFKq5prxCuNX4Zr5Gk0hkbI08tyYydioPcx9yeKPUVzCue1/&#10;S1mxYvXj0OjFy9hcrImUrd3H2dYIOPpLqhs6zxEERk5TcHT4+EV0+Y/SkrUVZT14PcmKnJYRXLl2&#10;HX87eQlc+R5squ5HpXIPjjD3r177Dql1gzS1RNZJkknbGwaZ39Hf4ZtjF8CR7cYmXj9zAb8Xx05f&#10;wrXrzPj6wbHkEYFMJGV09NQlXLl6HZ7Bk/Q1GvffcHb0KgVIRA87OCKmPY+m1+M30dnWSIIsXocO&#10;HaLgKOhhjnvOVlqWVv7z/wFBwqvQZm5E+dP/HZ0ZG2jpmZGbzzz3/6IzfQOcKikqn/1fkC74FAO7&#10;dqO3v58mi2KNtHsJjAqF0G+3YCi3GOGmRlitWpRrWpAurIDKY4TH70KAcZ/fg8GAH6GQD5agC7pe&#10;NzJbaqDv92NtRQ7K+CXgi8sgbSkAL20larnbYTSJoFbUo13egLCvi4KjMIFGHgt1j8eKXq8Jw249&#10;htStaN++HuF6Dg7YOrDfoUNvpwSDejn2WTqx29yOfq0MHpkABrEA7q4O9FnU2N0pRn9DCVzM/jrW&#10;LUFgxQIEF82EZ2EibAumw7JwOhzLZsO1bC4Cm9fDUtMEm0wOi7YTer0GGr0WBiNpmG2FQqtBG/N4&#10;YVMTtpRyKDjiNDbi/OjoTeHRhTNHHszsauItMNSuGbs4vt8mSR1Tcwr291lx9fLF+N2eKObYHAp3&#10;3P9jMIVtgk03BUfy0kV0ZiySuBkPjEjyiJSnlW76DNKShYj1P6Kv4yxCY+EGWqqWJyE93CK/S24m&#10;8rkY/uYktjY5kCzqQdPKNyNwJx50/BBTmENmiHsC8jWv0kbVke2NgRLSjyc689eYl6Ii9SukLvkT&#10;BLlzaAP1CaCEgLKi2VBsfRfSRc9CMpOkmKZ474fNtPE547lPQk5myyuYOdb8euyzy+xbc/Zs7Ej6&#10;YKxJfAwarZ31Du0HFv9ZuVPTsjTuEujqNiCg4+HMkX20YT4rVj92seCI1WMj0t+ouKQ0khRivCOD&#10;cVom0qLeEYNJjHfsiEGl9BueAhh9H09OME1tAp0KNq6OQKM4GHRnfh2O2b/Djs2bMLJrV/xhYMWK&#10;1Y9UBDrsKNfj2Q/yIg2zpwAVP9grI+VoLy80Y1lxiIIjtfNveHmRGa8vtdBk0B/W2SkAOjt6BYkZ&#10;PuZxK4U95HkClsjF1s5vzo+t85NkN46fvoTLV6/TNBPtlxQdPz83QJNHfXvP4NXFFloGR55T2g/R&#10;9ZiDx/DqEgstWSOvW8CMP3Emkox4FMBRxHa8OL0Rv0rIQ7tlYFJbjLNnz6KnJ0xBUcXT/w8tQ+vY&#10;mgTuk/+Ajo2L0fD2s6h67n/RlFE4HELNSz9FW+J7GNi5h471dmknlrgNDSGs02GnRIwBnxuBvp0Y&#10;6u2DdzgEbocAWRIeZN4uOAIODHo96HU7Efa5EGLGekIeWEIuiLo0EBk06A4HUaGRYGPZDihkNehQ&#10;8NBakYHCTQvR0lYKnbYF4rZKOO1qBHxdCHpMCLlM6HGa0OsxI8y8T69HhxGnDkEpHz5RA0YczH27&#10;BsPd7ejTiRFSCRFStMIna0WwQwq3RgafsQMjGil0W1fBtHQmXAumwz9vOoKLZsG3OBHehV/BOfcL&#10;OBYlIpyxGfr1K2Bfuxa+FhEUdfUwazpg0GmgJdbroOnUQqJuRwW/EZVtbcioqkZRYwsKeLVQ6vQ4&#10;cvT4xJMSFfkMDpmraXPoeKhxb70Z5sb19ywlcSuTC+I+Mx+Xzp+KArOpodl4nf46xGzjlim2+/7a&#10;2bp5ysQNMYFf25e+P2G2ueXT30R60odoLYiUpkWOJynzSoIy8zPIV/wGbXOfQlqjEdsELpw8dxto&#10;xuj42YtIa3UjpTWIyg2fQz7rHparEWhEZwh7FsqMT9BOAVBsu5dCVrIIBes+RVvhgon7zjwvL10M&#10;RRmBSuMbQjOv5y6EYvM7NK1DUju0NO0hh0axmfKk834O2frfQVU0O9rHKnYsovteHulllLLoPQoI&#10;Y+ee9HjatuR9WrJ2tz9DsXQXgXSGxi0Y8XTg/Klvcf36tZuCZVasfmxiwRGrx0YHDx1Edk4+MrNy&#10;xjkbGZkTnZ5BnDXBaekxZ1LviJkCp0xsp76RYpqYZPp+0CmFceWahfDOem0KGHSHnv06uCvnQSSR&#10;xx8GVqxY/YjVoPDj2Q/z8NIM/m0bS/8QR3ocEQgU6XEUSw8RcJTWOER7f+i8f6PwhzwX87TVNuz/&#10;dhQXL1/DnJwAHZ8n3Em3XW47hNeWTBxPZmsj5Wsnz17Glzu8FBp9uNFJy9PIOpJKwmNlbwQqvb7M&#10;glJpBJg/MuBotQOvzBIx5y0XeXXmSamjK1euYGBoGLrsreD87L9Cm72FwqCKp/87ZIv+AltLHSqf&#10;+SfwP3iR9jyqfv5foFieiH7mNTRhFJ0trae3Dz0uF/oL8uCdPQPu4iwMDHgQ2D0C+2Af8lQN2NFa&#10;AZmnC64eD3pDfgz4fej1exAKe+AJu6G1G1DUVIlaeSuMPicszONdQSdWcnegtY0HaQsX4uYC1Ges&#10;Ba8mHQpNA/itXKjUzfD5jfB7SLmaMQKO3AaEPJ0IerTodeowaNVg0KTAoFkKp7QGHmkT+tQy9Kjl&#10;8HXKEDSrEbYxY7s1GGHe3527A5Yls+CZ8zl8iZ/AnfgpPAtmwr9oBlxJ82BP2wB7bQHC0npYCjPR&#10;MX8+ehoaoZFLYNJ3wmDoRGdnB5Qd7ZBp1KhoaUZudTn+KhUjs7IKlSIpqlvFKCyvhrnbcdME76mD&#10;Aw+gz9Fm2AVkZrXJF7T3wiTJRGeCEmzHN0NOXL9666RNvC6eOoSAJGWK7b5/JiV8Hto0fOpZsjSV&#10;SchZ/RFNnETK0v6EhsyZFIyR52lKhbsUyrQESJc8RxM9BNSIZ/4btpc00IbXlr4D8bs6SeR3ndAy&#10;jBSBB5zMTZDP+JdJ4OOOHZ0pTZr0PBTpH0NVMn+sdw9ZiosWgLPlc2xd+AcKRkiPq/H7Hvmc3Egl&#10;kd5P7SVzaU8k6aJnIqAo1vT6YYdG0ZI0OSlJK55DgeCteniRz3LWygR6zgk82jjv96hI+RJKAtHG&#10;p8vu0ORzQ3p9OVVlOH30axYWsXosxYIjVo+FyC94t9uDrKwc5OTkUmcTZ0dM+hRFnBNxVsS3AkwR&#10;yBQHmMYgUwQwUcgUhUsRwHQj1TQRMKUjZUcWmlckwjfr1ckg6A5NytUUiz9CVm4Bzp8/F384WLFi&#10;9SPT1WvXoTQN4IVPCvFiYuNkOHGPfTNwRCCO2HKQbpMlfIyWoKU3DY85s3kY+w+P0qazScVhCpYk&#10;0fFq999oCdv48Tsah3DgyAWaOpqXG6RlbXNzAnT8N0cv4A9r7RMAWWRWtUegOXbUBHa9OleC5xLy&#10;sbVUi4uXJl+wk/9o9w/0IRTwo+nd51Hz4k/Bf/+34P3mJ7C3NaFvYBD6wh2offlnqHruf0P45zfg&#10;JzOPjU8Z9fRixOtCOCMFoTlz4d+wDh5BFfx9duj83SgTNaJKKYCJ9B3q8WOwJ4j+kB/hoAf+gBvu&#10;oBPtZjUK6jioENTD4nFB57Ciob0VlpAT21s4yK3JhYyAJzEHorJtyN6+DM2KCqjNIvDFlTBa5fB4&#10;DAi6jQi7TOh1kWUXwk4T+pxG9Nu1cKuFcHfwYZPXI6iSoc+oQ9Cqh9fdBZdLC7+9A/0GKbz5O+Be&#10;vQCeBV8w+/MpgokJ8M38HLaNK2HJ3w53AwcOVRO69SL4jXIEZXx0paWgm1MMo0kLnb4D2s52aDTt&#10;UHV2oLlDji3cIuTVVoIr5KOkmY8mpQqSTh02bs8Cp64Z/UMjFOLFXzBevnAGQUXafS7V2kz7HEXS&#10;MZMvan+IycWwvn4jBh1SXBo9PWHfvq+uXjyH3o7s+3wMJjrSjHsL1ASKTAEDSJ+bsi1/ofAgY2UC&#10;hS2RsjRmn0vnQ5nxKeSrX6azcUUaTkdhxYx/RXZhKW2Q3WwanHS+p5Kp5wC2kvK2smpmPT9gJrJo&#10;jyHJ3J9Dvu512rtnfMqIuC4tEZvm/x7Lo4kaAsZ420nT68nnlk4NT/Z1x4eQLfsV3VdJ/Hs+bI5C&#10;LZoymk3K816GKq6fUyxxNfXsZ0tRtPEzelzSln1Az7sm2gx7qs/J7Uxfw7yvVZiGQ8PO25dusmL1&#10;IxYLjlg9FiINRoVCIW1inZeXP2Yycxp5LOacnJjHwaVJgOlmcInxFHCJ9DaaBJcoYBoHlxhvy8iF&#10;fOmnFPrEg6A7NrMO+5w3kL5pAwJBUk5y+y8+rFixenSlMPbjmfey8FJiMy0niwcU99o3BUfMeyvs&#10;h+g2XbpynfYcOjfO5P4ZxqScbF5OgIIjkjSKjL82efyFyPjDJy5i+g4PBUcL84N0/NffjlJoNBkc&#10;DdPnH3pwtNqB1+ZK8PQfs5FZbcTlK1M34r1+/Tp6wx7ao8jdqULV8/8bjW/9AkG3C719/WOzogUc&#10;Nni7OmmyqJeaebx/AGG3E3ucVgy67XBzizDUXIddZjXcfRaUmQRY3pSHUlMb/D4XhvxeDAX8GAz6&#10;0RPyIxj2wcG89181QuS1VkJu6YTd60agpxfabiuqJALo/DZUqkVYkr8BktYqSMXlEDfkoiB1KWqE&#10;BVB3iyFsr4VU3QyHVwef18hsuwk9jMNOC2Mzegg4choQtHbA1yVHyEbSRUb4HWa4CDTyGmAzS+FW&#10;NCJQkQfTmsVwL/0K3kWfomf+pwjP/BSOOdPRU8+B3yKHpbsdBrsGhm4NbEYV7B1t6Kwrg6GpEkaD&#10;Gp3McdS0y6FSSFBVW42ylnrk83ko5tehvJWPTC4HjXI583NlQllTM4rqG9GilEMuE+HYsaMTz8+1&#10;qxg28+BpXT8JbtxL+8UpUFdFZg27F6Z9cZgLYqe8EGeO7aeA8m5FjsGggcscg/udvLphCo5I76e6&#10;NTcFAi25c1Afa35N9rliKZTpH0O6+LkIRKHTuE+EPCQxVFBYiGSBB9yOMC5evhq/u5MU2nMUW5rs&#10;2M63Q7ToV3cFjiLb8iTkm96OJGvi0mXC/HlIX/Eh1syKzgYXdfqKBEiKJ5aqUajCWcTs6yeQLn0O&#10;0uh+PuwladQEnJGytIXPQJHx8VhJ2oTG3sxt0p9qqp5fZCw55xUpX0VSQncJjIjJ69WVKzDokODS&#10;uZMTpxNkxeoxFAuOWD0WOn/+PDgcDgoKClFYGDVzm9y/4QLk5090Xl7M42DTGHCKQKecmMdBp6mB&#10;UxQ6xcMmxhlZ2dielQf9wvdAehRNAkF3Ye/s11Cxah54tQ30v6SsWLH68Ykkd5pVAfz600K8PJOU&#10;pz0YUHIrcET6DxGJTAfx8RYX/pzinuRPtrrwzqpIH6MYOOK170PCJuekscQfM+PfXhFJNC3Iu5E4&#10;end1pMF0bLseHXDkwCtz2vBcAvP3pd5KZ8a7mUjTVZ+3C06HCf3DI1Cuno3KZ/8Z3c01FAyNpYro&#10;bGlRkEQe97oRaqyAk5OJYU8XesNe9LrtGGSWBuZ+rrwKm5oLILSo4A270Rtkng8H0NsTRE9vEN6Q&#10;BwZrF6pkzWg2SGH1WeD12hFwexAMhtHldKGpXcGcPxOUHjNm5q9HU2sFxOIKSCUcVOesR4MgDxWC&#10;AkiNAvBEHHSY2uBm9sVHk0ZGCo1CLsbM7ZDTwNzvoikkctvvIOCIMXM75NQiwGyDQ8SDi5uJUNZa&#10;+Jd9AcusBASWz4R/1ULmovgLOOq4sNs7YTLrYTV2waLTMFYxlkOnFqJT3YJ2lQgalQwKWRuzffVI&#10;L8nB9tJsVAhrwZPwUVJXg+Kaaog1aihNXaiTStGgUoInFjHfHdJQU8NBd7cRly9Hzhn5x8yxPV54&#10;hGsnwY17adKEW8cjM6tNvsC9E5NSH1KWZm3LwsER7z2ZCYp8Rnfbmx8oOKImM6s1b5gSDESAAbmd&#10;FE0YfQLZyhdpSVoE0kwBLRjLZv5fVGxbgmShH4XyAM7e4mczpn1HzmBTgw2pfAfqF7/4/cFRdHYw&#10;0uxZtuK3UOZ8OQ5y3dgXNePatEQkffXGWKPn9KQP0Jg1i/b0GdtnAouy/gz5utcgW/ws8x6R8rtJ&#10;7/swmpwP5rxIF/4Cyq1/gKp43lgPo/Em/ZyyViUgc0UCTZXFn3s6Ltow/W6hEXkN+RnpbsvBsQND&#10;PwiqsmL1YxILjlg9Ftq/fz8FQ8VFRSguLo646IaLmMepCyMujJr814k6DjLFA6YbkOnmgGkMMo0B&#10;prwxuJTFLPPStqN77tuTANDd2jPndbQv/IACqeMnTsQfElasWD3iIuVpClMfnv+oIFKetvr+zKQ2&#10;lW8KjlZ0o1yxh25fp+fI2Exo4z0+JfRGUjd47XvpeKn1EE0UxY+PvSa2/Hy7h860durcFUxP8954&#10;LrpdWYKHHxyRpNEvP8xHcpluUk+jeH333XX09jjgcZvQ19eHgN2KuteeQv0bzyDkdU8oSethnieJ&#10;o5BYgL7F0+FZ8CUC9SXwB7oQ6vfCH3Kjw6VHnqwKXD0fRr+VzpjWH/Ag3ONGfyiA3v4wun021Er5&#10;KGrgQmnuQDDgRI9JD79KiZ0uNwYCYbjCYcgsZojNRnQF3FjXVICCxkLaDLtNVAp+VQbjbFTWZkNh&#10;l0DQUQu+sgZWpwYeVxeCTgKIjAg4DTdMHncb4XcZmTEm9HZ3oceuh8+hg81lgM+mRaiuBJ7Vi+Bf&#10;Ohu6eV8hmJOMfS3VkGxZA5egAW5mO+16HdxqNexaFfRaCWTtfDRLeRDIG9CiaEYjs28ljRXYwcml&#10;5Xc5VUXM/jajsJaDwvIyCKViKHQayPSdKKipRotGjVqJGFU1Zczf+1Rs27YGFosBFy5EZly7cuEM&#10;Qoq0yWDjHpmka/zirdF0zeQL3e/jWLmToWEThpxyXLxwNv6jdtcix+Bwr+7Bg6O2zXC03KxBNmkE&#10;vRjKHQl05rBYCZR0zu1BSuOqadjaGkKGyIMTZ29fmnTg2DlsbLDR2diK5v/u9rCGlqRF4dWy5ynU&#10;oumY8ecrbn9acufSsrs1s6aheONnUI8rWyRjldmfQ7biPyGZFe0LFP+eD6vHytJ+BtmaV6AqngU6&#10;U1oU+MT6NSk4i1GZ+hWdEY/0L9qy8I/0GNwNGLqZY+Vw+vr1GHbJceHcqfhTzYrVYy0WHLF6LES+&#10;UBcWFKCstHTMpSUlk1xSXDzBEwFTEfV4wHQDMk2VYiqYMsWUn38DLsWck1eA6q2rfuBsapNtm/sm&#10;0jdvhNnaHX9IWLFi9YhLaujFsx/k4qVEPk3vxMOJ++mbgaO3VnRjXk6Q9iQ6dvoyTRzFniN+c4U1&#10;MvtatKE1maFtRWkPhWCkNO2zFHdkfLTcjowjs7LFxhP/fo0du745Ry9WK5V7aENtOgvbMgs+Yt5v&#10;5zeRvm4PJzhy0J5GT/8xC9k80/cqgyH7efXqFYyOjqKnJ0DL0khDbKe87UZJGvHgIHq7zRjYuBih&#10;L99F3+zPcKAoE0dcXfD22SCzqZDbUgqOqhodgU44B50IBu3oZRwMdyPY74Q96ECbpQM5/HLwFE1w&#10;hO3Me7oQahHCVcJBR3oGAhI5hgIhOMNhiM0m8DUa6N1O1HbJsKJ8O/hSHpQCLiTCUjhtOhi0ElRL&#10;OVB1i1HTxoXWLIPXa6SQiIIjF+l71IWgi7ntZuwxw+c2w+syI+jQwefshN1jgMtpQr+lCwNNdQil&#10;pcKdkYxgSw2GrCoEDBK05O+ATdgIn0kPnVENg16CxlYu6sUVKK0rQJWwAnXyOlRLarGDk4382jJk&#10;leejkFlWCmuRXpaDkvpy1DLrEKsVkOpUqBMLkF9VDqFSwayrFY2CBvCq85CbvRHlZWlQKYU4fTrS&#10;F2inrQHe+1SuRsFR22ZYmtZPWZ5zO9OG0MzrfFoezhz9+p4nKMhn9OS+wN8BHJEG2clx+5uE9rKF&#10;tIeRbOnzkYRRFNRMghY3cfPKt5DcGsbmBjsOnTgfv7uT9LdTo0jlO5HS5ETBvDdwSzhFIAlJGc1/&#10;GoqUP4KUDEaSNRErmXOlKFs0CYhIihbQlE1T1uwbDb5JD6O86XRqesncpyKJnUelJI2YbCcpS1vy&#10;y8iscbG0Fdl3xiRRJC4mjcC/QPKi97BqRqSvE/H62dMgL12EsQbgP9DkmKo4ixDU3Z+fEVasfgxi&#10;wRGrx0J6nQ5lJSUo53DA5ZTdcFnEHOrSiMfBpYinAkwxj4NM4xJMY4BpEmS6AZgmQCbmMfHaWfDM&#10;urfgiPRL4q2cg4LiMpw7e+/+u8iKFau/n0hCpbk9gP8k5WkzBPd19rSb+WbgiDR7fmOZFXrvEXox&#10;Ofz1OaTWD2JGhg8zMn3YVN0PsfkbSK0HJ6SLNO6/0fH9e88ipW4Aicz4mVl+bKjqp2PJa15dbKGp&#10;ordWWJFcO4DLpIfShasok+7GyrIe5LfuxNdHRnHs9CU609HDB47seGV2G36VUIDcWssty9Om0uUr&#10;l+H2kHIxN/pIKVqsLI0kjHw+OKqLYZv5PryfvwvT4s/gKNoCr1WCFqccm4SlWFOTCZ5DDHePGf0h&#10;G3oZhxj7wnZ4+10wuPWo17WCpxVA49Sgl3l80KrHgMcEU04u/j95B0JlXASa+Njl8cHf34tOZlta&#10;tFpIjSZYvS7MLdmKUnEl5IIKyNo4MBllcLosKOPnQWoWQqITQNzRCIdbB7+blKcxdhkR9BCAZITP&#10;ZWIeNyPA7CdZ+t1d8Hl0tDm2z2lCT7cRXrUMHnUr/BYlPA4t7My2Wq1KaGXMejulMBqV4Gvb0CSr&#10;Q6OoGrJOEZqkDShrKEV+dT5Km0qRXZmP7IoC1LQ1gttchYySbBRWl6JRwgdfLkQD48JaLraV5ECg&#10;FDPbLEODsB61zZWo5eWihiSpuBloE1bj9OmT9Pwc3e2Cp2XNJLBx7xyZWY2AhfiL3puZzkBFZoKS&#10;F+HInhDzu+P+la2PHtuLgDR5iu2+v/ZLbvR+IiVpiuTfQzoGjO4uecNf/jotVdtYb8PB7wGOjp+9&#10;iB1CN1IEbtRs+BzSqd43mqwh6ScyuxmdUj4KSOi2M8u2gvnIXvUxuFs/n3wuSfkULcEiKZslUOV+&#10;Cdm61yBZ8PQtS+8ePo+DW+RYpLzHnLcFkWRR7FhUkH1dgvLkL2nCKAaLyAxypExv9axptPF5DKDd&#10;rSNlbUvQWb0Kdmk+DgzYce3qnf1eZsXqcRILjlj96EUuRiTiNlSWc1FVUY5K4vKYudQVxNwbLudy&#10;IuZEzB1zBDhFQNNET4RNJNEU882BU6xsrqioGJ1LE+554oisT7PgT9icvA3Dw5HyDVasWD26ItBI&#10;1tWHXybk4cXEpgdanjbeBBStKuthtuc7aD1/m5AqIv5goxPdPcdx8fI1WlZGfg+TfkwkWTR68SoF&#10;QTf6InXjvfUOeIdOjo0n4IeMJ+sn49tM3+D1peax9ZMUEumlRMbTsaRc6Op1DO4/i7XlvfR9Hipw&#10;FJ09jSTEUrm6+NP6vUSaZO/dsxPmrvaJ5Wl+N3qktXAUbIItZz28vBw4NPUQeduwpLMUH9SnYK2w&#10;BCq3Bj6SMgoTYGSHP+yAu8cBW7AbUoMcrRoRtF49/MMO7PNZ0dspR6COh90uPWyCKuwq5qCvlIsh&#10;mRwj4RDc4QAsYT9zHqyoU6lg8XqwuaEYWxrzIGqtgqSFeU9VHfqHeiFQ1qCijblvEaNOxEWXVQGv&#10;x4SAizTINlNgFINGsdtBr5WxhYKlkCMyLuC2wMVsj9WlhZnZVrtND1e3FnZLByx6KdTKFgjb6iBl&#10;lmKVAEqtBBJ1KwoqcpBWtB3ZnExwGkpR0VyO8qZqVPJrsC0vDXkVRahs5oEnqGNci2xeMdakbWRu&#10;8yBh1lXXXIGGpgpUM49XlueinXksGHTixImjY/1yL547Rhtk36+ZxUjqyN26ZSyZEn8RPN6qaFla&#10;V9NW7A7pceXS6MQP033Q1dGT6FPnwTtpu8nxuH/HhIAjbfVyKLP+AuniZyONle8gXTSV+UmvIaXF&#10;S8HRN8dvPzPtsTMXsKPFhVSBB7Xrv5oIjmgfo3+n2yVb+RuoCmZGSrHGTQ1P+vbkr/uUNr5envgm&#10;slcm0L5G8eeVpnFK5kG+eVokrfOIlaRF0lY/o+dJuf2DyKxxU84UGIFkm+f/gZbnxcARgUZbF/0R&#10;DZkzaRpp8uu+v+nPUOVyuJQlOLa/D1ev3L4kkRWrx10sOGL1o9fFS5fQ3NTAfOHjobq6mnEVqqsq&#10;UVVZjmrGBCbFTGBSVUUEJo13BChxJjgGlco5ZdTjE0yRFFM0wTQpxRSBSCQBFQNKZUVF6J77zj0E&#10;R2Q9r4/NrrZt43pI5Yr4Q8OKFatHTKLOMJ5LyMVLM0gj7AefNIqZvPefNjiwrWGQJoPit4XAILIk&#10;M6flCkdQr9mPKtVebOH1IzHdi2m0qfXE9ZE00fzcyPg6ZnylkowfQGKaL9oEe/x4suymM6yR9f61&#10;Yx/WV/Thj+vszFg7tlT30+dICVv8tj9wR2dPe+ZPOcitM+PCxbtPfZw+dQpWvQJuhxXhUAh2hxFW&#10;sxxemwo+ZwcsNiUUZhmyBIWYXboGGxqz0WYSwx20oLfPydiF/gEPPMxS79RDaVKi3aSCrluDUJ+b&#10;9lIa9nWhn8PFYD0Pu2t5GOgQwa0XwbR1GwICEQadDvQFvfCEfLCHA1B0W8BrV0Dv86JOJ8Oi8m1o&#10;bq9Hm6AUorYyDA0F4eq1o0JcwmybCC3KOgjbG2C2aeChiSMrAq5YwihikjiKgCMr+pjnB502hJwW&#10;eJj9dTsM8JKlrQvdejVMWgU6NG1QqEWQtLdAoZOgtV2AenEN+NIGVAkqqEvrilFYnY9maT2qmrgo&#10;rCpCXnkhSnhlKKgoQtKG5cjh5jDOxIZta1BeXYwWUR24FXkoL89n/pZnM98PCmm54KVLF3H9u4m9&#10;qa5fu4Jhay1cgtXwiDZQYBKZMv7emKzL07YVmqoVk8qYxlvJWcxcdC9G2NiMcycOUWj7IPQdmV3O&#10;WBkFR8y+t26AmzkWAVkqvOIYQJq8X3dt8Ra6fmPOh5AnRRJGMTgxCVrcoZuXv4FkYTCSOPoe4Ohv&#10;J0eR0uxAqsCNqg1/gSwGdKJlaTJm+xQ7EmjPpRvgYimUZYtRlz4DWxb8cQyQkGXq4j/FneMkqIpm&#10;RYDRgmciaR26r5O3/eF0BJwRYKRI+4iWhI2VpE3xGY49nrE8gTkeb9OeRuvnTAM3+cuxMr7bwdOb&#10;mZYDMj8jXY1bsbvHissXz+PB/ISwYvXoiwVHrH70IjOKubu0kKydg7bk5WjJ2IzG/AzUcYpRW1mO&#10;mupKah6vOgKXmCW5zauuAq+qAtWVkz0eNsWA0/gE0w3YdAM6TZ1iigCnqsJcOOe88b3AkWtKvwHn&#10;XOI34Zz3Fl065r4F1/y36fNSDvPFt7oG166xNdusWD2Kunr1GvjtAfz6kyK8RGdP+/sDEVqWtjzS&#10;f4hAn6meJ8+RZNGYbzGemI5ffmM8KWe7FfwZv37SiDvWeJu8bnxfpL+bSdKIlKd9VICc2h8GjYhI&#10;4szjsaC9UwiVsQ1yiwiK7jYIOpvAbavAFu42rC7ehHxhEUTdUljCJnh6uhEI2eAPWOELWmB3G6Ds&#10;kkNr08DhNyPc60Cf34qwVQNPRysO2HXoyc2DfWsK9tXWYo+4DUGnDj6dAoOmLni1WgwFfPD73fCE&#10;AzAxt5sMWlR1qNDlc2BR5Q6UKHhoE3IhbCmGsUuGkb1DUOqFKG7Kh8WhRltnC2Q6Efyk9M7JbIPb&#10;OgEaxcARXbqZMQ4r3A4zhUVuixY2sxomUzukSj5EjIWqZsgNUrS081EjrgGHz0FJUyl4omoU1hSA&#10;11qNWhEPjdJ6NLbVoqy6AJxa5u9vfTnSi9ORkrcVmzLXYdnGRVibuhx5ZemooLAoB3JpC4IBFw4d&#10;OkBTX7fSpbNHcXjQgj0uEQa7KhFuz0JAmhKBSK0xmPQDAIp4K3S8VVNecJOyNHXlcvjU5TjxzTCu&#10;X7t9/6x7ra+9bfC0rkNImYFd9mYc/zqM0dNH0K8tYvb73vU/cjevgrn4S6hWvABxdKr5ybDiLs2s&#10;q2nVu0huDX3vUjXaHJsZm8J3gbP8fZoEIikj6eJfQpn2MVRlCyc2vmbOn6hwPnYs+2AsSUNLsGa+&#10;g/TlCTRREzvHquI5kG96m842dqPB9xTb/TA6Cs6ki34BRfIf0V62YAIwmupzPP4YFW/6jEKjrJUf&#10;QZg/l6awbvWaW5n2gyJlaczPj09bRaEqK1as7kwsOGL1WOhr5sts9++fgOu9p+D409NwfPgsuhOe&#10;g+mzF6GdMQ0diz+BbM0stCWvgDB9E5rz0lBfmo/aygrwampRU1uDmhoeanjVqKmOQKUaCpYqKVyi&#10;jgdMFeXUkwFTXJqJeawuPwPuWa9RyDMeEjkoAGI8762Io0DIMe9tet/OLJ3z34lAojlvUoAUvw7X&#10;jFex226gM6tdvMhGcVmxetRESrZkXaQRdg5emtFMEyyTAAXrh9KvzRXTpNH2Cn38ab1r+cNerE1f&#10;ieUZy5CUuxRzcxZhRvYiJJWuB7ejGnKXCtaQCTa/ERZ/FzotSrSqGsFXNMDo1cLb70Coz4mRQQ92&#10;hpkL434XgloJPLJm7Da1Y6dDA39TNewp2zDA/L3rFfER9Blht6nR094Oh7oDIacdoYAXwXAQtqAf&#10;jep2lKhk0LjsSG0tx5r6bIjENRA0c9DaUIp9e3bCYtOgpC4HapMEMrUAIq0QHmcXXA4Del3dY6Vq&#10;E3sckdI1M2wuCzQ6GSSyRsjbWyBR8aHQtELeKYJU1waFSY4GRSM4gnLk1uSjlM9BQX0RyoXM32ZJ&#10;Dcqay5BWkkZL1Yor81DdxEVueTY2ZKxFJicNacWpSFz8JRIX/gXJmevQ3FoDv9eB8+dvnza5mb67&#10;fg1XL53HuaN7cXTEib2uVgwayhBUpFF4RMraSDNpb2skmRTxraGSX7IFxvp14y68o+YsprOl7e0x&#10;/t16tJDUxulv+nBktwdXL1+k9wlmI8vDI7Z70jjc3bwSxpyPoEx6HuJYz6B4WPEDLZv5f8DJWI+U&#10;Fh9Sml04cur2ZX5fHz0bAUfNTuTPeQ3SuU9Atv51qIrnTphSfjzIEBXMw9rZ02jDZ5Iy2jDvXfBz&#10;5kSfj8wIp0hLoCkdUvr26PQw+tm4sjRmmfRrtBdOnCmtI/a55S6BtGThpGMT8VLUpiXSPkfjZ5C7&#10;G5P1k5STuWUbDu503xYAs2LFamqx4IjVY6H9PgcsUWDkSHg2sqT+RcQfPEPtZGxnHrd99By6P34e&#10;1k9+DdPnL0M76120L/kU8rWzId6yDMK0jeATuFRWiPpKDuqqKlBLQFJNDXi1BDTVRiATBUvjHA+X&#10;SHqpshLNmclwzH4dtrlvwTbnTdiJCSAalyiKQaF4MHQ7u2a+iiFLZ/whYcWK1SMioTqEXyXk/93L&#10;01jfiR14bY6Y9jTKrbvzRti30uFvD6G4Lg+r05diYcYCJFWsQVZLHspVVahqr8FfFTVokNShqa0e&#10;PFEVasXVkHWJKUQKDjixc9iPkaAD/XYN3OoW7HVoEZI3wc+vxp5OCXZ2q7DLqES4oRZDHTLstRnR&#10;Y9HDr25HUNWOvu5uhDwOhPxu+P1euIJ+KG1WFMpEEJj14HXJ8HnRBvBlzRAKeeDXFWGoL4hQjweS&#10;jibUSiphZN6jUlQOZUcrvE4jgg4zfI4b4IjY6zJFAJLLDLvTgPZOEVS6NqgMEuhs7ZBqW2kD7Bpm&#10;/8oEXBQ3llAXMO/HFZSjsqUCZY2lSOdmIJ+XB059IXgkiVSdix35W5FWmIrthSlYmZqEhevmoaSq&#10;AE6vDUePHaFJ5Xuq776jIOna5VFcOncC54/tx9Fdboy4pBgx89CnzodfkkxTSR7h+mg6adOkfkGk&#10;PKubv5FedJMLYhVnMTRVK9Fva8OFM8eYt/n7XBCTd6Um/cbG34/6wpkjPyhxRCCbufALCowIQIlM&#10;337voREpqZLN+FfkFXFoo+sCmR9nR2//s7vr0ClsbrQjle9AdcoctBfNprPfjYdG8XBEVrqITilP&#10;4FH+2k8hKliADu4SKHM+h3zTW5Auee7GjHCTtvPhNT03JGW09PnITGnMPsXvO+lPJCqIJK7ITHHx&#10;oGcM9kzx2ju1irMEmupVGPF04OK5U/GnjhUrVncgFhyxeiw0CRzdiclrCFR6/z/gJOuIwiUKmBJ+&#10;Ccsn/4muL1+Dbta7UC9MgGr5l5BsXISW9I1oKshEY2kBGrjFqKvkoJbHfImv4UXMiySYCGySbFwA&#10;1+zX46BQXNkaKWMjY2YRvwbXzIidM19lzNye+wbcC6dNAksEHA2z4IgVq0dOV8bK0woj5WmT4ATr&#10;h9GkRI+Upz1Py9NMuHjp3kAIUqZ28uQJhMJuCGTVEKnrIesSgC+vBrehAKVNBahVVqFNL4CmWwWT&#10;ywiH10hL0Ujvop1DPuwe8OHgUBiDxg6EpY0Y0ItxwGvAHqsKFl4xdqpEGNCI0efSoj9ohU3ZBqu4&#10;BT1mA3q6uuBxdsMfcKMn6EE44EHA54E3GITO7UZpuxQ57SLIHV34nLsV5eJaCIW1aG4sg9WgxN59&#10;u9BlkaO8pQRd3Uo0yWvRqmqGz2GEz21BkDTJ9lqovR4zXE4jnM4u2B0GdDv10FiUUBrEkOpEqBVV&#10;okFaA5muFc2yepooKm8pB6+Nh7q2GpTWFlGXVeeDW5MLbnU2SrhpKKnMRG7ZdmzP28ws08HjV6LT&#10;rMG3R7994NCFJnJII/hrV3Bl9AxGTxzAib0BHOzpxEh3Pfp1JdF0UiSJRJJJZGY1V+sW2jiYltxo&#10;KnDi4Ai+e4AJCrLdsTTR9/XVK5fQqymkCat4KHRzM/ssXIPuks+hWvlr2lT5vkMUsv6ZP0F2SS2S&#10;+W78Vd9PG+1PJdI76jLzO/rQyfPo9O9DcrMD2/hOtHE33pgdLJqoERcuAEnQjIcgSs4SVKR8hdaC&#10;+ejgLoYy81PIVvwm2r/ohzf4ftAeA0akj9G298eV543f76X0eJAUEelZRMrQkhf+cex43UuT91RX&#10;JsElL8C3e3vYPkasWN0DseCI1WOhHwSOvq+ZdTupfwHX+/8B93s/h/OPT8H+/jOwfPwCTF+8DEPi&#10;G+iY/wHEa+aAn5mMBk4R6njV6Fjy6aSkEIU+BBQlvgj7l7+F/StmOeMVmjyigGhlAgJ5yzEiq8QR&#10;fxfO7e3FkYABznlvMq95GY4vfwMnGc+CI1asHkmJdT34j/eyaNKILU97VGynSaOn/5iFzGpj/Cn9&#10;QbpwYRTqdhFEUh4aWzloU9VBZWiF1aSEy6GFySaD3aNEwK1C0NYOL0kSkZ5AHQrYFSIMmDuxcyCE&#10;XYN9+NpjQn9LNXoMEuxh/n4c6OmGW9qMXZ1KHHaYMWLTY8Cix6C+E33tHej1OLAnFMCg349gOIBw&#10;yI8Ac9vvY+wPwhYKo16vwTYZH23M+2xg/i5tbSyEWCZAU3M5RE1cjAz0YHB3L/jMdte3VcAR6II5&#10;2AWbqwtWtwF2tx7dTgO6LGp0GpWQdbRCpm5Fm5KPZmkDZF1taJTWoElSg2o+F3XCSohVzPvJG9Eo&#10;qaPmNpSgtLYA3MYiZkwZKmsLUVS6HVn5G7E9axXKqjNR31KJgZE+ejwfZn1HgdJpHNvjxS57E3o0&#10;eQhItsLdugmGxk04MOwm9XDxL7uvulNgNN4HerVw8VfR5JF3bJa1m5XmbYaneRncZQmw5U6DbMHP&#10;H1iplizxX5FTVInUFjdyJX44Bg5h/5GzFBDtY5Z9+47DPnAQUvtOlLYHsbHBhs1NdqQKXNjOWF61&#10;FurypVBwFoOz5XOsmz0NRRv+DE3luFItAjYYk549KjIbXNLzkRnSSGnXFNv00JtAIzJr3Irf0p5M&#10;dB/jYFBb0QKUMscjMlNapJ/TqhnvYO2saWjnTgY/d2va/LpsITqrV2Ff2BAt3WSxEStW90IsOHpI&#10;FZm6+PqE5d9LBw8eRFdXF+x2O3Q6HVpbW+nywoUL8UMfWt0JOLJ/9Bzsn7+E7oRfovu9p2FnbIv5&#10;T1G//x+R8rbvsb6xkrgPfkFL4SJlcb+AnXksklj6Nayf/XZyUmjWa/Au/wAHdHwc9XbiZL8TZ/f0&#10;4vzhXbh4+hucPXUQ3x7ag717BjDYH4A/4IBJ0kBnURtuKsRh5gt4T/5qOBNfZsERK1aPmAQdQZpY&#10;eWmGgC1Pe2TswKtzxPjlh3nIqzPf0/I0IvI9gMCOU6dOwBuwQSJvgEYnhrFLCbtFCXl9ATSlqeit&#10;K0Tgr8XQ15TAr+DDysnA3iYO9gjrsTfkxv7eXhzq8WFIycf+gAX7BpnHdvqwv8+FA147BvUa9Jq1&#10;GGzvwO6gBzv9bgR7/Qgwt3tCPsYuhII+BPwBBAg48gVgZ26r3E6kSwWoUEvRYFFhetFGtKqEELbw&#10;0FRTgLbGCnxz+ACMznZUt5ZB3iVBs14EPrNsUbdAoRWiraMFAkUTbXLdqhGiTlILYYcAZQ0lkHQK&#10;wWfuN7ZWo5WApHYBxLJGyJTNqG0sRW0zB1WNJeA0FKKUORbFvFyUlmehpq4YEkUj+gdDzLE7jqtX&#10;r/5dv1N9H8Vv33Xm4pf0S7pw5lucPboXF86dmDTmfuhu0kU385XLozgy4sB+rxSDpir060rRqymI&#10;zLoW6/XUtgne5iS4qxLhLk2Ap+QDZvkhrJnTIF/w9IOBR7N+At6WRKQIg0jlO5HCOLnZSfsXESeP&#10;e4ykjMiYbQInBUdZTQYouEm0V9H2pe9jVWKk6XXWygQKiW7AjaVQZn9OE0bSuU9G01RTbMvD7GjC&#10;KAKMfgNl5p/HlZZFTCAOBWhbP8f6ue+OzRxHoFHMmcyxIeVk8QDoTk3SXUrOIhgFqdjp7cDZYwdo&#10;iSgrVqzunVhw9BCJAKIjR45Aq9WipaUFjY2NqK+vR2VlJRQKBdxuN/bu3Ytvv/0WJ0+exPnz5+99&#10;HX5UBw4coHDI5/Nh0aJFY6Do0qVLKCgowF/+8hfo9XoEg8FHYqauOwJH01/F4SEvvh3y4BufHvtM&#10;EuySVWGoMQ/9ZZsRzlgC/8ZEeJZ9AMeM38H+59/A8fHzsCc8x5h5PYVCk9d7K3d/+kIEHJGE0dw3&#10;4V70Ltxz34BnwxcYHu5FMGCH3aaHVi2DtI2Ppvoq8CpKUVaci8LcTBTkpKMwLwuc7RvRPedNnNrZ&#10;T/d7pD6HBUesWD1CunLlGu1p9MLHBXh5Jp/OyjUZULB+2EzK016Jzp6WXWPCpcv3d0argwe/hkze&#10;CG2nGF16JczaVnRW58KUvh6daxZgZwsXgtRlGJE1YKC2GIel9bBlpcIp42PPYBhfk+RRyIT9gW7s&#10;6ffQRtnDA27sDrvQ192FfrcVg24bhUS9YTdCYS8C/UEE+nwIMrdDoXHgyOuHyxeAkfk+kC9rxVY+&#10;Dzrm9Z8Vb0ChoBJy5j1bWipQz82B12aF062HSFYNvqoRde3NqO8QgCepR6uqCQ2SGtQrG9DIPC7o&#10;bIFYL0ZbpwiidgEkHUIKi1TqVub1DWhqqURdcylE0mq0yXhoY/axqa0KxdXZqBJwIdOIsWfvCPNd&#10;6Wz84WP1PUTAFPl+Nzo6irNnz+LEiRM4fvwETp06hTNnztDvhOT5OwFLFESRf4heu0Jh2JWLZzF6&#10;8iBOfd2LAwEFAs1L4S75kPEH8JR+OMHWjHcgm/fk/S9XYyya/SRyC0qR0uJBqsCNbQLXmAkgijlF&#10;wDzPZx7nO5DBN6GwJA85Kz+gfYtikISkarJXf0QTOKThtTL3K9o4WzL3qUjK6JEERoznPQ3Zmleh&#10;zPoM7ZxFE2aNG29SlkaPRRQUxWaRWzdnGipTp//gHkaxXkikOfywR4XRs8cfCFRlxepxFAuOHiIF&#10;AgGIRCIcPXqU/qE+ffo0BUTkj/SxY8coOCLQZsuWLUhNTUV6ejoyMjJQXFwMpVKJkZERDA8PU9hj&#10;s9lgsVgo8CEmMIqYwB6DwYDOzk6IxWIKp6RSKZxOJw4dOkRhFFnOmDED//Iv/4J///d/p37iiScw&#10;e/Zsug3ki0Jubi5+8pOf0OcIZHrYdSfgyPbRr7BHJ8TRwztx5JsRnDi2H2fPfYtzo8dw7sJx6rOj&#10;R3H2/Lc4c5r5wnN8H47s6WG+9Jiw1yjBcEsJ7J++MGm9t3IMHLnmvYmDXgsuj55Ff95K6Bf8AQV5&#10;mShkXJyfhZKCbJQW5kxyWVEuSovywE3fQsHRieEeut8jddksOGLF6hGSUBPCf7yXHSlPW2WfBChY&#10;P4x20J5GpDwtu8aMaw+g38zo6HkYtFJ0totg0qvgtMjhaK2EaOsyBEQc9HYLwctfh0G1CMG/liMo&#10;KIe9phBBqxx9Qx7s7Q9ioMeG3W4Dhuxm7B4IIBR2YCezHAq7MMjcHnCZsLOrHQdcZuwLODDc50W4&#10;14tgD+OgN1Km5vVRu9xeGD0eVKkV2NpaD73XjqVNeUgq3QG5WoI60qy7vgx8bh4GBnqgNYhQ3lAI&#10;tUMNtb0THd1qyHVtUJqYffLqoWWs6FZCbpRBohWjTS1Es7gO9S0VaBRVM65Cq7IBMnUzGoRlKKtO&#10;h6C1GnZmmw8ePoDLVy6zMyfdhUga68SJk9B3dYHD5SIpaTkSEj7Cy6+8gueffwHPPPMLvPDCC3j1&#10;tdeQ8NFHWLFyJco4XNgdDvp9dXxCKXb70qXLuHDh4thj8bp68TwOB+QI1c2n6SICjdylceAoCpPM&#10;aW9BOu+p+w9bZv87xLOeQPnWuUir1yK5NYDkFi9SBD4621qywIvM5i6U1TejvqYEgrINkJYuxrpZ&#10;b2NFIoFFb0fKsWa9Q+FIR2USlPmJkK15BZLZT0TAC+1lNMV7P8ymTcl/FilJK0iEis6OdmvwU58x&#10;k84cF4NGqxLfQvbKBEiKF4KmkuJ6P92JY+kmX2clzp968H3KWLF63MSCo4dEJElE0kUEBk2bNg1L&#10;liyh/9Eh/+WJ+dy5c/Q/PGR5/PhxCnj27NmDcDhMgdD8+fPx9NNPU//85z+ny+zsbOTn59PE0r59&#10;+7B//366JK8j3rVrF3bv3o2enh6YzWY6nrzu2WefZb4kPE/91FNPUXBEQBFZb05ODkKhEH1s69at&#10;9y31dC91J+CIlJE5pr+Ki6eP4/LFExg9exinju7F8UM7cfzwThxllscO76Jg6ejBYbokcOn0yW9w&#10;6vRhHOpz0uTRpPXewmOJo/lv49TeYbrNA/mrYFjwHkqKcikYup0j4GgrrHPeGgeO2MQRK1aPiprb&#10;A3jhk0K8MksICo1IXyPW98n3CsrZKTR6LiEf+fUWnL/H5Wk3E7nA7+v1oEPFZy7ypbCapHBrReho&#10;LIbbIoLLLoFB1QAfSd2Y9ehVS9BvkWPA28H8vTejz6RHSNeO3Q4ddnts2LMziJEBJ3Y7uzAoF2Gw&#10;rhr9JYUI5O+AtyANgYZy7LTr0R9ywBcis6kx9nnh8/rgdXvgcXthcXkgd3SjUCVGo1GLersWM3K3&#10;QKhTQNQpQUtbLfg1xTB2qWmD7WpmWzstKlg8JhgcejQRuCSrhbhLgkZVE5oVjahtqUIT87o2pQDt&#10;eina1C2QaFvBl9ehknl9o6gS3S4DBobCOHvuDJs0uEOR75bk+181j4fFi5fi7bfexs+Y73b/9D//&#10;J/7xH/8R/+W//Jfb+h/+4R/wz//8z8x3xZ/TfzCazRYMDg7BYrWirKwM3PJymlaPpY7GxJyr0eP7&#10;MCRPjsCi4j/R0rT4pNF4k/I1Y+rrkM176v6XdhFIMuP/QDTvF2je+D7qcpehvnA1BGVrISlfC2XF&#10;SnSUL4aauGIplGWLsXn+7ykwWjNrGi1Pa8qaBWXBLMg3vQ3J/KcfTIPv++FoWZos6QU6Uxpp5j0h&#10;YUTSVFHHwx0ye9qaWe/Q40JmkavZnkgbg8ePuxOT9yYzChqbtuDgsBvXrlwa/8lixYrVfRILjh4C&#10;kS86JDWk0Wjws5/9jAIZAmtIMogkgAjcIakeApJiJn/sSSKJmNweGhrC66+/Tl/75JNPUpPbP/3p&#10;T/Fv//ZvNBlUWFg4th7yutiSJJoIhCIlcOvXr6evIa8lJgCJgCRy+9VXXx27XVFRQcvVyJeBR0F3&#10;Co5c01/FlfNnmJNzNupzjM8z5+ocLl48gWtXT+H6tdOMz+LqlZO4cPYQzjJfgI7t7oVr8XuRnkbx&#10;672Fx8DRvLdxcvcQ3ea7AUec9GR0z3kLR/u8uHTmJIYqd7DgiBWrh1ykrKmlI0jhw68+LsJvE5vx&#10;2+mNrO+TX0pswuvzZD8YHsVmTyPnLbfOQmfBe1Ai3xsOH/oa6o4W6A1S/P/snQdQFHf//80zT5JJ&#10;mSRGExONSUyssRes2BCxK4qiYkHFLvausYtIEcsPpHcYehvKcdzdXKUMiujYHbv+7aPA0Afz/u/n&#10;eyweCyooGvTZ98x79sq2W47b7772U5KTQ6GRxiItJhDp0UHQhXghK8IPmfGhyIwLx4mICGQkhkIb&#10;6YHT2nicSorFieQ47rEEF3KkuCQNxyU/V1w4sAcXd27D5R1bcG7bOpxdswgnlsyGYpMtzscF4XR6&#10;GjIIHKVrkKXVQKfVQafRQM09lqdrEa9VwiHYDz5pyQjTKrDGyxmrDu1BqCwW4dz2AwLdcNTVjhvX&#10;nNODpMCjkKqSkKZKRpwkClGSEITEByKC21Z8YhgSksIRHRsE/1BP+Id7wSvYjaWzSbhlzl8+i7Ky&#10;9wPqDEXHnq8/yZt/rTGL9o+if27cvIk4bry5bNlydO/eHV988UUNGNSkySf1dBM2XqTxYYsWLRhI&#10;+vrrb9D5ry64dPly9XQ1bj9K8x7iTlYEMo9MgcZueA1A9CpTwWzZzmEs8ihYCDgawtMrO4TNaI2Q&#10;BZ0QvsVMX8jaxYa1kacIlwhH61ohycZ5I7Bm9jC4b5+GqP3TEL5+MELm/MnqAH1w0UUzDDqlzW6D&#10;8A3D9XDIEOBUHoMwB2uD+kbVjwl1UVszaxh2Lx3NjhvVeqptvrqYaiZRlFP80WXITjqO/Me3Bd9y&#10;UaJEvUuJ4KgRiO4cjh8/nqV/0QmXTrzt27dnkUEUhUQQiNLTKNKIYA+lrZ0+fbrqOQGfPn36MDjE&#10;QyNDeMSbgJC5uTnbHg+gKCWO0t26du2Kbt26Vc0rXJZMMItep+2YmprC29ub7cOHIB4c1aX2ENUo&#10;UlvowdE/VeAoD/8817uk+CGDRviHB0v6Kc1bdO8mlOO71A1QGbgaOLrMg6OlSOIGIPUBRw7b1yNt&#10;Rn+kLxnNrJk1SOyqJkpUI1eq9iKGz3XFKBt3jF7owZmmx0W/A49Z5IHu4+3QfcpxGC9V1YBBdbeS&#10;1TSi9LS97u8XGpH4QtlpqVGIjfFFUlIoUuRxSIgIQGZQANRuhyH3PYq0SC8owryR4x2As/FxUMcE&#10;Q6NNwqlcGS7qknEpyh+Xjjvh2uG9uHpwO24c3IYr+zfi7I6VyNm0GGdWzse5RXOhWbscJwM9cEIt&#10;gTZTjfR0NXQZaigzVVDq1FBoVZDrNJBmaBCjUiBEkQbfpAT4yiWw2rke+8K9ESVPQFRcCDwDjsHL&#10;4xC2716DvXYbkSqLhUQWh1RVAvcZYrjH0ZDJ4pEiiUZ8UhjCovzgE+TBbUeO2/duo6S0pMHS0Ph0&#10;qpeZVFpaivPnL7D0fy8vb+zfb4fNmzdj5cpVWLHClk03b97CoruPHDmCkJBQFnVDNSApmvzJk6c1&#10;oJJwO2/quqqouBjx8QmYajGNGwu2wpdffolPPtEDnzeHRS+g0eeff87GkYbrHDTIGPfu38dzgmzQ&#10;Q6Py8lLcP5uCLNfp0B4009cyek2UUW0meJSysT9CZv5WA3a8lQnuEOSZ2w4Rf4/V1+4xgBxBB2Zj&#10;74qx2Gc7tlrXMAIaBJbcd1gi7IAVEu0mIsy6HQNGFGVUYzuN3SyNjqDRLyy9LnLf1JoRRZWPXbdN&#10;wxYbUwTZzaoBetixcZrHoo4inCjKiC+cXXO+15q6pTnOQVrAdjy4msONwxt/kXtRoj42ieCoEYgG&#10;JXTXx8bGhkUHEaT5448/WEQP3cEhUEPpa5Q/TsWzJ0+ezHLMKe2MwA0BJv5OjxAcGQIkWg+FDVO6&#10;Gw+O6LGVlRUDVny0k3BZoXmItGfPHjaQ+hB0NV0JyfA2kI9sV2WZweNqrkxVKyt4jIqKJyy6qKL8&#10;aaWfoLDgPspKH1e+bmBu3qJ71yAf3xUK05pw6FV+AY4G4FpKBO5pU5C91gJJc+oZcbR9AwNH6ml9&#10;mFmxbREciRLVqFVeUcFdUD3npqLftUtLyzF5hQ+6mru+OThaqkSvGYGs691u14bvnlZXETzJPZWO&#10;+DjqdBqEuNRIpKbFQh0bAmWcHxSKUMgVYdDJo5FFaWYqNU5o5biYlYZrCcE45bgT2ZuW4+LuNbjm&#10;vBHXOV+zX49Le1fj/I6VOLPFFjnrliFn8UJkbd6Ay1Gh0CbHIStTi/R0HRRZGsgzlVDqVHpwpFZB&#10;opQjVpaK/wsNweHQYASnSeESHYaZB7bgeGIopIpkxMhi4B/kig1bFmLZ8tnw9j+KGEkY4mWR3PKx&#10;SE6LRGJyOOSqZOSezsa9B3dZdPO7uEgUghjetL24+HjMnjMXnTt3wffNvmepWzVhS01T6hbNS3Dm&#10;xx9/xJ9t27KaQKNHj2aAiUoHUE1KSvMXbre+fpUI2FDE+r79+9GnjxG+/fZbg/0Uwp+3cRN89dVX&#10;MDLqy44PHS+T4SYwMRmBBw8esv2seF6OvLvncTnZQQ+MDozgpvUHRgwasXpH9NgMKZv6VaasvX36&#10;F4uumd0GYbZGiNxviSgXGwaECFpQpMzhTZOxcqa+M9jGeSYId7Bm77EIHOf5iHOaDamjOVQHR0Ft&#10;bwrp9kEIn/OeOsE1pFkdo8pOaTvHVx0DQ1PUUOD+2bBbOa6qdpHP7hk15msI0/GNcp6HBDdbXM5K&#10;RGkRFbt/3bdflChR70IiOGoEInjToUMHBofacgMMYaQPAZ2tW7eygYy1tTWLHOJT2ShiiF6rLdpI&#10;CHsILuXk5FRLeaN1UqFtAlbCZYTLG0Il/vny5csRFhb2TgZ0DSkeHAlhkfC53EwAjqrBoafcxV0l&#10;OCp7jOcVz5jpvfIy/fsMHE3oyq2jJhx6lavAEWelRW/IJ3WFZmovJM01qRc4ciBwNHMAWw9vERyJ&#10;EiVKlF4E6Cav8H5jcMTS02YEor3ZHpae9j4KYb9Kt29fR3ysP6Jj/CCRRkKuTIAiLRoyeSTU2kTW&#10;wUyTngQd5/RMBc5lKXAxKgCZG5Yjd+EMXFg5B6c3WePiXltc278aV+zW4fS+tcg9uBkPQo/jpv9R&#10;qFYvR+bu7bitSIYiLgpZWhUyNRpodRoo0lWQaeWQqeWQa7nzrFqB4PgY+CXFwykkEB7RsUhOz8CW&#10;cG/Mc9yOKK0EyTo5kmUShIf64NChPVi51gaHPQ/Cyd0e4XFByD6lw5MnjxosquhVEoIYGsucPnOG&#10;jccIADUcZKkOlyiVq1+//jh27BguXbqsB2PCfamDDcW/RseN6mBu3baN1aZ8N7DI0E3w6aefMTBG&#10;0egzZ1rh66+/ZhBp27btKH52DxcT7RjoUduZ1ABBb2p9Ie2RkGweqK95JAQgdXElJKGC1WEr+yPy&#10;4CxEHbKphBaUkjYPrlsssGmeSWWHNL0JIAXsn8WiYGKd50LiMAVqe30EVZW5/ZPtNEYYwaPGHnXE&#10;joPeIbPaIHyjSRUwehFlpO9e5rVzOvatGIsVM/QQjS94faSyQ9qbpqEJTeuJdKJ1LYQyeDceXNd3&#10;CxYlStS/JxEcNQIRwOnYsSODR4sWLaoR9UPgaOTIkaze0aRJk6ogEKWrUdQRRR8JQY/QtIybmxtb&#10;Bw+NaGDh6emJXr16sW0IlzFclvaPphSZRCZQ5erqCnd3dwQGBjb6WkdVEUemNcGREB7JTNtCUSs4&#10;esJddDxFUdEDPLh/FUePOiMk2Jd1VtODoyco5MHRyJpw6FU2BEcUJURTLTclcHRg3y7O+m5qQlhU&#10;Axz9vVEER6JEiRL1Er0dOFKgl6U/S0+z85ShtKxcuPr3rvy8Z5CmRiIuzh/JKeGQyuOZCSApVXpw&#10;pNUmIZObZsnjkBvihdRl1sixnoaL8y1wfrklctfOwfkdy3HWfj3O/N9OnPRxQG5CKM6oJLimTMKJ&#10;Iwch3bUZN1RJyFalIF0rr4RHaig0KiRrpEjVyRGVmoBj/pSSJsGR0EDWYS0hMwuy9EwkaZTY7umC&#10;2R77EKSTcvumQlxSFIICXHHE1R4KdSoePr6P4pLi93ojqhqI4bYbHR3Nbs69W9jyAiD997//xQ8/&#10;/IBx48dDLlfo6yUJ9+sVJvGP+a5lCYmJrB7lZ599ZrAt4T40tJvg+++bsQLZtN0uXbpyY9qO+LV1&#10;S6RH7sVJr9mVQKWyADZLT9MDFiEQqo8JHOmcRiFxTW99TSIhEHmVWZHq1ghd2BUROyawlCp9dAvB&#10;jwUItZ+D7YvMqgEjHpQcWDUe4Y7zEO88G4qDY6oBo2r7x1m6YzBCZ/1ec/uNxXQcLCvh2QqKtppW&#10;rVsaHQvqfEZd0LYsGIllfHc0zizaqLIYeEOCIwJUMS4LkRl/FHcunUBZSdF7/V0QJUpU7RLBUSMQ&#10;RRxRqlrPnj2xevVq9O/fvwrkEKyhTmZUjJrmW7VqFQt9pighek6pa3RnTAibhCbQQx3baBkqiE11&#10;ktasWVOVoiac3xAakWfPns1y96nANq3H0tKSRTpRbSXK66+oeL/1HeorAkcpw2uCI2HkEZuOoIij&#10;PpXgSJ+eZuiS4kdYsWIpunXvwbxjxzZusFfAXZA8ZhFHsgnd9FFLtQCil7kaOOJt2QdSGzNE+LnD&#10;3+0QPFwO4rDDfjgd2MNAkX0lTNKbB0ebkDZzoAiORIkSJaoWvTE4Wipn0KjT6H3Y5ZqKouLG0U2U&#10;ahZmn9AiKtYfSclhSJHGQCpPgEyZCLkqgVmnTYZGGg2Jlwty9m+FfM4UZFtNwJl5E3FuyVTkLrTE&#10;lb/X4nSEG06lRuKEWoHMjAyczE7HeV0azkQGQHHMCTncunXpEqgz0pCpUyBdJYNCrUK8Ng1BqXE4&#10;EuzF2ReBKXHwiY9ESHIcFOkayHRqqHQaJHDLzDqyE5uDXJF+IhvnL53D40cPWM2if0uGEIa6i1H0&#10;9fsBLYbWw51vvvmG1buUy+WshIEQEtVmw6LTNA476uqK5s1/qFyncDvv2i+AWMeOnfDXX53xn08+&#10;wdgxZpClxCIr1hFaNytoXGdAc3gKNE5jWJc0lrrGINCIFzWPWCpa3U3RPolr+1R2LasFjghACStW&#10;Pb8jIv4ep69jRGlp1eDFfFbLiDqBLZmqByXLLY2xxWYkjm6xQKzDHKQ6WHDbJTj0cvjFRx5Jtgxg&#10;8Oi1+/Y+XVnDKMS6HcLWDELkHgs9+KkF5IQcoALXQ/XgjGBRJTyi51QM3GOHJaKc3h4aseU5K8P2&#10;4+HN83he3jh+Z0WJEqWXCI4agYqLizF8+HAsW7aMQZwlS5ZU1ToiaERwhq9HtH79ehb9c+bMGfYa&#10;DRoXLlz4WnBE7xOcouWo0DZ1SKN1C+cTmpaj9qpRUVHV9pnIP+Xnfyi6yg1YJUN/h8z0TxZRJCOA&#10;ZFoz2oiPONKDo0cswkgIjq5fPwfzyZPQu48RevTsBVvbZdwg75m+xtH961BM6M4KbAvh0Kv8MnAk&#10;WzQKirgwqGJDOYdAHRcKWWQgErgBerjXMRx3PgBHAkkHdsOeIpJ2UMSRCI5EiRIlqja9KTii7mnt&#10;THdjv4dMuMp/VXQuvnnrOiKj/ZCQFIpkSSSksnikKRMh0yRBoUmAVpOIXF0qsrnzyIUDm3F5sw00&#10;c0che8lk5K6cidPWFjhltwm5mUk4k63A2RPpyDmZheycDGi1KchIikRWUjTS1SlQZKZBkZUGpUYC&#10;tVKKFLkUgWlJOBDoisMh3vCIDoJ7VBDCJXEIjY9k76eqFJDpNNCeyEL61bO4/vCu8GP8ayL4QuMo&#10;uUKJoUOHVoIPIRB5n9aDl3nz57PGJ6xbW+V+Cm0IjShSyT8gAN9U1TESrvdt/CbrewGRyJS2NsSo&#10;C1S+K5EeuJpZ578SOt+lSPdeBJ37XGgJJjmPg9ZpLDQOL0BStWge3jUgjSnUB0YiyqY9gzM1AA3f&#10;Kc2yFULmtEX4uiH6LmAGwEJYy8dx3UQGRsgrZwxmndKinechxckSSr6w9yugUTWAdJDS1oYgbDbB&#10;o7evx/SmpnQ+fUoaN7X6HeFrjbnjYI0ol4W1AiPeBI4InL2IvNJHG+1dPgZhB+fWmL++Zt3SnObr&#10;6xhlJ6G0uKDyP1SUKFGNSSI4agQicDR27FiWNvb9999j5cqVMDMzY4OY7OxsVtyQTy+7efMmLl26&#10;hLy8PPaclnV2dq5TjSIKv544cSIozU1YCJseU1SS8DXqkrFz507cvv1ht7x8cOMqMvasRNYqC6jn&#10;mkI5bQCkY7sidXgbSI1bQzrkV6QRWOKey4a1gWJyL5QV6OsW8VFH5WWPuQFmPhYuWoDu3Xuij5ER&#10;89ixY7jBtZQbuOXpwdHE7g0WcUTgSB4XCiUVO32JZdxAPSXMD/HB3vA/tB9SQ3A03Qgqix44K4kR&#10;HhJRokSJ+p9T/cGRAr2m++NPk104FKBGSem/n54mVB43FkhJjUJcQjCDRzJ5ItIUCUjTJEGmS4JK&#10;m4gTqiRcVEqg2LUGZ5dMR9ZMS6SuX4zzvgeQtXU5ZHs341SWBKdOKJCTpUFGhhqabDWU2XJkZabh&#10;tFbOneeUkGXIIcmQII1bb5I0Bp4R/jgU6QuPiAD4x4UjMDESgSnROOTnDq9Qf6gztLh15zYKCgtR&#10;3gi7IFGUDkVSz5kzh0VgvxkkaWhTzaBPYdS3L3JPn64BjITgiB5nnzjxTvb/P//5L779tinebr16&#10;eGTUsxtUfmuqwBGDRzQNWAUdb39b6PxWcF4GrYc1tK4zoD06FZpDk6BxHPUCJh0wqQJJBGVY2hs3&#10;VduNQNzyLgiy1MMRBksIkkxrieA5fyJ843BE2VuBii3rQcl8+O6ZiSOb9GlWhjDDbdtUVseH6vkE&#10;HZjDil/LHMazfdDSftQRGumtnzd16yCEWv3+ZvWYGsAMnFF6nm1ffQHwQ/oooRdpabVHDFFHtA1z&#10;h1eCo0HYMt8UPtxx44Hby5ari/m/Ra4sAAVPXsBSUaJENT6J4KgRiOoDjRs3DjqdjqWh9eUGCxcu&#10;XGCFrKkmEQ+JeBs+p+LYkZGRaN68+StTznjXBodoOSq2TZFFRkZGVfOQ27dvD5mscd1hfROxExG1&#10;hH3+HIUF+ci/dxuPLp3Fo5Ma3FMm4kqsP8542OPUgbU4uXE2MtdNx5O711Fc+AClJY9Qxrm87ClO&#10;n85gnUMIGPXq3QeLFi3A48d3UJB/lwGmovvXIJ/0fsGRqvJ9RUwwEn2PQmplzK2rHzRzjKFZMRGn&#10;dyzArdws4SERJUqUqP851Rcc9bL0Y93Tdh6TNEpoRKKImaxsDSKjfRGfGIJUKRXHTkCaKokBHpUu&#10;GafS03BBngSJ0x7oNi5B1tYtOBsRgEuZSVD7ukB2/DCystTIOKVGZqYa6ZkqqLKUkJ+UQ5aZCo1K&#10;AplCjiS1FLHceoMkkXCL9sPf7g7Y63cYnlGBCE2OhX9CBCJSE6DLycLDx++nwPXb6OGjR9iydSsu&#10;X77cwMWw39T6DmUUIU43+7p37wEXFxc2Dss5dQqnTuWybrrVwBE3tlm4aBFbtub63s6ff/45u9mo&#10;PzY133+1qYbTp2x8+gM3tp1pZYXMiJ0MEBnCo1dZF0BwaY0+OslnKbSeC6AjoHR8FrQu5tCw6KRR&#10;LOVN321tBJT7hiNqUQcGSVh0j9VvCF3aAxG7J+sjawyKPrtsnAzbGYOxymoIwh31XdJ4Eyzy3WOF&#10;aCdrpDhaQGU/6iXRTvUwt6+pmwciZGbr9wePCKDx0VYLOiFi50Q9MKoCN/r0sBD7uQhzqD16iLqo&#10;7VwyCiumG8NpnfmLjnJvBYz0TvXdjLuXs7kx9L/TnVKUKFF1lwiOGoEol93CwoJFFtFggeARDRQM&#10;C1kLTXWK+CnVK/Ly8sKYMWPYQMMQCgnBEf86/x5NqTg2dfagwcf169fh4+PDIqCoGwetk6KaPnTR&#10;Z6M7i2QaZNP07LlzLBRcRvUEqC1uJVxi83KD3ZKiIgaZHt67i9vXr+LmlXOwmW+NHr16M3BE9Y0O&#10;H3biBsZFqCh7zK1TD45YjSOTP1i6mmJkuyorybVAo9eDozAoY0OhIDhUCYjIaZFBiA9wR5S7ExL9&#10;XCGPDYMuOQZXFYl4cPkMSp49RlkjKN4qSpQoUY1FdQZHVNNoRgD+NNkJe2+5cDWNSny6WnRMAIs6&#10;SkoOR5osAamqFKRqUyHTpCAzPRW5Kgly0+JxUhKIK7IUnNZpkJmlQWKIDxShgcjNzITyhBbKTCUy&#10;sjWIT4tFtCoGQckhSOLOK/GKZISlxuD/QrzgGOAKx0A3OAS6wiH4OBK0Uly4ehmFH9h44dGjR0iV&#10;SnHjxg2DdvVCAPI+3YRFnNM4UJjqRRFFPj6+bAxjCI4ePnyEP/74s5Z1vb2/+OIL9OljxCKgXrze&#10;hHv9S3z9zTfsce3HTP86RSz91ekvpGdksP2+ovJhEEgIiOpqfWSSPlKJ2X8V0ml9fsugc7eG8tBk&#10;FhUkPzAKkQs7IHRpT0TazUDUoYV6YOE8n0XPHNtsgfXWw6qKXS+zHIQgu9n6CBo23wLEOFsjydES&#10;Cvsx+simt4VGByuLeTuORuq2wayYd42Uuga0PmWvsp6TVRuEbRxWWYeoMjWPhzguC+C5YzpLxzu8&#10;aQqDRELIQ/beNR1BB2YjxqXme3U1v21KE4x0nMv9Fnmh8NlDiDFGokR9GBLBUSMQ1QqaOnUqbt26&#10;hVmzZjH4M2jQoCo4ZGi60/T48WMGPJ48ecLqHvGRR+fPn2eFFWl5Sl0jE/wxjEQiUET1jXhwRPN6&#10;e3uzqCc+mokeUyFsijxKTU1tdKHlbyJDcESmu6D29vYYN248ixyynjefpQAazlPN3PznL1xgwIhq&#10;G+nBUXe4ux9H/tPHKMx7jMcP7+DZw9s447oHOTsXQ7tiCtRWg6GimkejOzGYlDbkN8iH/gaFSRso&#10;R/wJ5Uh9ZFIVOJpuxGoSqSx6QjmlG1KtTZDsdwxp3oeg5Abr2YkRyFWk4KJOjuu52Xhy8yqePLiH&#10;gqeUVqeHX6JEiRIlqnbVCRwtVaCnpR/ame7B4UA1ihtppJGhHj9+hIhoX0TF+yMhNQwSKXVXS4FU&#10;zVmTDHV6KpTKROg0KdzjZO5CXoX09Cxo0tORpZDglDIFGelKyE6mI1YpQUxyDHzD/XA8wgdeMYEI&#10;SY2BT1wwnP1dcdDnCOy8XRAlT0TOxTN4kv8M5Y28QcbLROMdtVrDbtRRPcnaIUhDuG7rpTb20ywt&#10;8fnnX6Bp0+9ZtE+PHj2wZ88e1kX3eWUaDw+OaPyoL4jdvMa6GsIUaTRypBm+/PJLg9ebMLBF+2gI&#10;t4SmZTt1+gtpabKqbnE3sqOh9betAYQaxEFrubHSKpb6RFFC0Q4zWeHrF+BiPvz2WmH7QjMsNeiU&#10;Rl5g3g++e2ZURiPNR7LjVCgPjn5RV6kWCPTGpsLfDqOQsnEAgmf8ipCZNaFPQ5hBo5m/I2z1QETa&#10;TdfDIj4ljfuMBIhC7Odg/8pxDJwttBgAu1XjawVDhsu+jdnxdbFBeowTnty5KEYZiRL1gUkER41A&#10;FHFEd5gIHNnZ2VWljp06dYqBIh4a0cAmKysLixcvZmCJlnFzc2MgiSATvX/lyhUMGTIEK1asYO9R&#10;oe3BgwczQNS2bVt069aNdWjjIRJtZ+TIkTXgFC1namrKoMnHICE4osEWtb41hEAWFlNZLSe6A0nH&#10;kwY6vOmYbNq0mYWN87WN6PHhI0eqIpRovooKzvScc3lZKcoKC1D08B4enc/BzeRwXPU7hNNOW5Cz&#10;YxEyVk5G+pxh0Fr0hdKyH9IXmyFjlTmydy7EmSPbcSX0GG4q4vD01jUU5z9FWVEh/qlo/BcwokSJ&#10;EtVY9TpwNGiJvqYRn55WWtb4z4EsWvjGVXj6OyMo0gNRiYFIlsYgTZqENGUSUtWJSNMlQ6pNhipT&#10;DnWWHKp0GVJVSijTtdAoUpCdKUG8PAoRsniExIQhMDoY0dyyXgmhcA7zxMEgN7hG+SJJm4YT53Px&#10;ND+Pnfc+dNGxo7HXiZMnsf3vv+uYklU3CMSb1tm0aVMWNSR8T2hK7Zo0yRyTzM0xc6YVTExM0KtX&#10;bxYRZVjfiHdqahprkPLrr7+h7vv1siihmqZ9H24yAl9/bRhd1AQDBxljzNix2LFjJzfetGVjyZ9/&#10;ptS67lhhuwL2Bw8iPDyCjaV4yEXTh5e1leCo7ulqdfcaqAPW1wQc3PNAu9mwWzkOK2YYY5HFAH0b&#10;eSryzJnS1HYvG42QA7OR4DQTcoex7wYY8WYpdVQw2wzSrcYN2m2NpebxaWk2fyFitzmLLDKsQ0TR&#10;PlTXyWndJKyfO7wq6oq8fZFZreDobcygE7fN6EM2iHe1xVlNJMrE4teiRH2QEsFRIxABH6prdO/e&#10;PdZZjU8l8/X1rZauRhExNjY2yMzMxK5du6qiilJSUhh8ougjQ9BDcIQGRVQvidLRKEeewBOBIzrJ&#10;050sKsgdGBhYFblEJ3mKZqLtU7TRxyJDcMRAUF4e5syZywY/PAjqyQ3OBgwciKHDhsF0pBmrewBg&#10;ohAAAIAASURBVBAXF4uEhARuEDcZ3Xu8KIjN1zjasmVrDSjFb6Ouojnp70ewSZQoUaJEvTu9Ehwt&#10;VbL0tDZD/4ajn1K4aKMVnXOUGimcju7E4eN2CI71QYwkHCmp0UhVxCGae5yoioNUJ2GpaxKtFEnS&#10;KETL45GgSkVQdBCCk8LgHu3PIouSlCmISouHZ0IItns4wI9bz8Xb1z8KUCQUD2DWrluHcxfOsyjt&#10;10GVzz7/HJ98Uvd6SJQC175DhzrPL4zcIZikUChqQCMaZ9gdOMDAl/nkyXVcfxN89tkX+KRJXQCZ&#10;fn5jY2ODwtv6wt3W1vOwZs1aFu1OKuHGMHQT01A8MDJ0wYPLSA+wZQWxa4KftzOlsKUHbWQRLUJ4&#10;cWSzBSvqTMCIh0Y2U/pj+8KRrCtYrMt8pDlMZGCnIVLS6mKCR1oHM6j2myFsdpsaEKjetmyJ4Gk/&#10;IdiqDcK3mrH0PGGnNErT27lkNINFiyz0sIg/JgTUNlgPZ/MIj9+bmqBRhKM1ktzX4nJWAooLnlb7&#10;jogSJerDkgiOGoE0Gg169uyJ6OhozJs3j0UDUdQRRR/RSZmADoVTOzk5ITw8HFqtFtu2batKQ6Mo&#10;ou3bt7PUK3Nzc4wYMYJFIw0bNgyjR49m6W+dOnVi8IjuBlHXNkpDmzBhAoNTSUlJVdshgBQQEMDu&#10;clGUzccigjuUX8/XNyLTgKtrt+41YBABJHKPnr24572rXuOjkwxtNWs2A3RvA45EiRIlStT70cvB&#10;kZIVwu5gtgcuAWoUl5QJF220un3nFtx9nHHM+yBc/ZxxyNMe3mHuiE4JQbwiCr5RXjjqdxj+kf4I&#10;jA6Cd6gPAqJ84Mc5MD4QYamRCEgKg29iKI6G+yBMGos4pQSXbl3Dw6ePP9g0tLqIhzBUJJs+5/r1&#10;GyoBiRCgvAApf/zxRz0KaTdh0d4UjVO3+V8s165dewZoKH3N19ev2v6y20zcuCYpOZlFI0VFRVWm&#10;k71uG0248d8v+PKLus1LNY6mz5iBudzYlH+Nxqht27XjxqA/4+q1a7UCope56Nk9ZAVvqFeB7Lqa&#10;ah5lcOuOO7KoBsAI2GfFCjvzreQ3zRvBOqmxIs/O8/X1jBwsIHWYCAVFHLGC2/pi2/roI+qk1vBR&#10;SKwjnOMoJK83qqxJVAsQeo1ZEXBuGrakO8K3mCHyAKXc6WsYVaWmcVPvXTOwdjbVdaoOjNhjzvtt&#10;x1XVeRIev/qaIpwiHa2R4rUeV09KUFL4VCylIErURyARHP3Loh9SAj4EgAjkdOzYkT2miB/KaSeQ&#10;Q1AnNzcXVlZWrPMaRcD079+f5b0TcKJ56W4Q5bgTTKK0NDK/HoJEFGH0+++/s9cIKtF2qAUtPabI&#10;ItoORTedPn2arftjijYiGUYF8QCJUtKmTrNkYEgIhOpqM7NRLFLMEEiJ4EiUKFGiGqdqA0csPc3S&#10;H53M9mLXMQmb50NRUWERgiO8Ye+yHb6hbvAMPgYHNzs4ejjANfQYvBO8ECINhl+sL/ziA+Ab689N&#10;/eEb7QOfCC8EJwfj/0LccDzcB0GJkci9dA5P858JN/PRShjFQ+MgSvevHao0wffff89uwtX+fm1u&#10;wq1vKL78gq8H9OJ1fdSScP7qy/7S6hd89tnnrPwApcIL95du+KWnZ7AbfXPmWFcWsX7VvjVBly5d&#10;2ed4+Xz6YtwU0b57z26UlBTj+o0bLEqd3pswcSImTpzEQJV/QACruyQERC9zeUkBziTYvxNwRM4K&#10;2YCEY0tqgIwIx3lYPWsIllsa4+DqCSzKSAhI9NE5VPtnHtTeS6DztoH26DRoXSZB6zSOdXDTUhc3&#10;1sFNXyy7KqWNAaU3hUpmUB8YiSibjnWHRzQP3zXOur0+wshRnw4m/Ox6z4frNgssMUjT473KajCc&#10;15sjphI21Vy2fiZoFOOyEPKg3Xh85xIaRty3/Z9y7kv0boE+f63AQy5WcoLzy6AXvW7oqhIXbD36&#10;xy9bVpSoD1EiOPqXRdEq06ZNY3dwCAIR5KH6RXT3iCKRqEUsRQVRpBC9169fPwaACO7cv3+fdTwj&#10;qEQFrnfs2IE1a9awAQaloFFqGnVqu379OgshpgFGdnY2pkyZwpalGkoEnKio9smTJ7F27Vo2UKB1&#10;0A/nxyQhOOJPDLt376mRglYfDxk6lDu+18SII1GiRIn6AFQDHFF6mqUffh+6A4cD1B/cb/eTp4/h&#10;FeACp2N7ERbvh8BYX7gHu8Ir3AvHgo7B3sMOR/wP40jgERwNdcUet/1w8HGEW4grXLn3kzUpuHH3&#10;JhuL/C9e5AhBDJlu0OnrEVUHKxRlRBFAdENO+N7LTN3HJk00Z93FDJch6NKsWbMa81e3PjWM/N13&#10;38HVzU0/djHYV7pAJdglSU1lHWKpHtGr960Jhg83YVFMNefTb+vLL7/CTCsrXL1yVX8RXLktB0cn&#10;Bru2b/8bt27dxkgzM/YZ4uPj9ftSF3P7e0npBW3Am3dWe5kpVS0zaB0k7strQiHu+aGNk+G3b2bl&#10;a7UXe2ZROpzVviv16XTUwa2aV0Hntxw6Lxtoj1tBe8SCQSWCPxp7ExahRNFJGoJI9YhOorQ1xd5h&#10;CJvXFsGWfEe0WoARH2U0rSWCZ/6GiE2mVdFF1AmOoqf0n00Ic+bDf58VllnyUVcDmPfbjkXowbn6&#10;uka1HI/6mLYZ4TAHSe6rcfOsEhVlJQ34e8Ktp+w+UHCj6pUn1y7jwdlTL2Z5S1WUVyA75xQSkpJw&#10;k1t3VIgPlsycgL1r50MpiRfOjufc/2JhUSk7pxQXl3CPi/HkWR4u3roHeVYO5CfP4Nq9h7h08zae&#10;5RdUOxbs/+V5Qx0bUaLen0Rw9C+LIn0of5wigIyMjBjIkXMn/8TERAZ3tmzZwl6j9wkebdq0CWPG&#10;jGF1iN5ENAigCCeKYjp48CBb98CBA9mdpDZt2mDDhg0MMH1sMgRHhnBHJpNzx7XnG0cdjRk7Do8e&#10;P6513aJEiRIlqnHpBThyg/EyDXpO80PHUXv16WkfQPc0oSoqyiGRx+LgkZ0IivFGeEoIQhKD4R3u&#10;Cd9gd3gHuuGY3xEc8nHGQW8nuAQeRYpGgss3LiO/ML8BL+w+TAmhEZluyNH5vTpYacKA0bRplnUq&#10;cs1DmG+++QbTp083WEa/zt9++x3//S8Pk4QAR2j9PJ9++hkbL8bGxrJ6U4aw5vqNG/D29sHNmzdh&#10;bW2Nzz//vJb16tdDY8gXkUkvTOPBKVMskCaTobikpAb0oRqZVK/pwAF7duw0Wh0DWrTc0aPH2HET&#10;LiM07fOdU4nvLOKICmSnea1CpFNNcFQbKKrNBEDkXstrWfdqBpL4x1Ugyd8WOt9l0HnOg9Z1BrSH&#10;p0DjPF6f7saikkz0MKnSLwNKlLam3G+CuBXdEERgiKKJDGERwSSqYzTzN32nNPuZL9LRKj8fmQqB&#10;Cz8rPSdAtHrWUJaqtmWBKTx3WiKSX66W41AfU/HruKNLkSsPRP7jO5V/6XertD2b4DGyDy7VAnXq&#10;o/yCfFy6dAGJSfHwOn4U+3esxSrr0Rjb/zeM6NIME3q2wLThHeF5aAcK8vPYMnQN9Si/CNcfFuJJ&#10;fjnyCkrwtKAIeSWleJDHvX7/EXKvXIckPQuq02eQcfYycs5ewcWr13H/0RNcv/MA/+/hs//5319R&#10;H55EcPQvi358evfuzeoSERgiiEN3j5ydndkdwHXr1qF9+/a4evUqSx+j16g49puKlqdua3SCt7S0&#10;ZKlrtH4aiFCBxY9V9ONsWOPI8LG7hycbJNZWw+hV7tm7D9Zv2FC1bkNwJJ4MRIkSJarxicCR+Qof&#10;FnHUe0YQ2pvtwW7X1A8a9l++dg6eAUfh4uWEoIRAREjCESWJQECEN3wC3eAX7g2JJgXnr55HWfmH&#10;B8fepYTQiDcVyzYEL5999hlW2NoycCIELoYmQETzUiQOlQiYP38BNm7cVA02UTOUrdu2wdx8Mnr2&#10;7PWK9DJ9YWweAn377TcYP34CnJyc9dFhlftqCGXIVBPTy8sHLVoIC303wVdffY2pU6cxaEVRR82a&#10;NWc3DtetW88iz4XrNFw3Rax/++132Lx5Cxvj0Ph12/a/WcOVudbzGLSqbVnhf1b+zVxWj6gGlGkA&#10;E8xR+q5BJHURO1Q3UCQ0gZQ095eAo9eYPhfvdIJJHvOhPToVGhdzZu2hidA4jTdIdeNrKFU+P2gK&#10;NTeNWdpZX7uIRR3pu6SxTmlz2yHi73H6iCIDWERRRlSfaNfS0dg0fwRLzRPCI+qmtnf5WDiunYhQ&#10;+7mIqeWz18t8pzbOEu8NuHFGyX0vGy5bgd3wpRqipSVVLi8p5lyCe7nZ8BlvDI+RRgi3Nmevv058&#10;Ohk/Pqex+pXr1xEVGwVfr8PYutYGs0b1gfWorphm/AumDfgBM/o1w/zBLTBjQFNM7NsC6xdZ4Nyp&#10;LKRJkqE+dRHnbufh4s18PMwrRV5RGZ4VFXPXcIUoKixGUXEJissqUFRSCiqZd+XmAyQrtUjLzEFq&#10;5hlknLmKM5ev4VleftV1g+H+iRLVGCWCo39ZBHCGDh3K0tU6dOjAUswIQhA4ok5brq6uWLRoUYPB&#10;CFqPo6Mjq8tDoIpS02i7N27cEM76UYmPOBICHj46KDQ0jBXDrg88ovkpzY+WF673Q74IeZ3o81EH&#10;FRqckksrUxxEiRIlqrGLwNGUFT7oOGo/6552JFCN8ooP+/crL/8ZohJDEBjrjwNu+tS0aGkUTp7O&#10;wv2Hd7nf6FI8/+fD/ozvSkJgxI+y7A7YGUCXJhg3bhxsbW2RmJSEJcuWwcioLxs7UZHo9u07oGev&#10;Xpg8eQqrHUk3+a5zF6R0E5DOl9HRMVVwiGpRUtQQ3SSk82cRd6FJDUyEAMoQRA0YMJCVKZg7dy5c&#10;3Y5Xtbh/GeRhoIcb89B2KSLI8HPQ/u7evRu+fn4ssohuShIA4lPSXmbajlqjYWlsAwYMYDWVWG2j&#10;yvRGNgai54Jlahu1Fj+7j/SgNTWgS0OYwJHGfy1iXGxqgJO6mqBMqtuSBoiKqkx1Y/u1Sm967L8S&#10;Ot/l0HrZQHN8FjSHLaBxnsBqJ7Ei3AdHQG034gU8mtYSIXPbssLXtG+GRa8J/lCa2fFtU1kNJ0o/&#10;o3S0Wms4VUGmmp/5TRzhMBfxR5fgrCYcJYUNHz2Tf+sG0tYtRKrtXM7WbBplMxURCyzgPWYgizby&#10;NDNCkOUoFD+t3tGvNhUUFuFJvj6d7MrVK0iVJnP/B+6w370Gs8cZYXiXH7BqYjdYGf+E2cbNYTO8&#10;BeYP/RG2o3+D7bjWmGfSCjajO2Dx5AGw37IEERHBSJRIcerCLZy7/gD/70khyp//g3zuuq6AM42T&#10;KX2N/scLueeFJUUoKCvGsxKKVHqIU1dvIPPMJWSduYCT584j8+QpXOT+H89duYA87rcDDXw8RYlq&#10;CIng6F8WnWwJDFGaGnXqOHv2LHtdoVAwmEOQJyIiQrDUm4sGMdSdbf369ejcuTPmzJnDpg8ePBDO&#10;+lGJB0dC06Dn0qVLSE5OxugxY2rAIaFpsEgd1qjbifHgwQgKCsKTJ09qXe+7lnCw+zam/aXB6MmT&#10;OYiJiWFRaVu2bsXs2bMxatQoDB4ymA1cKTqOgGPnzl3w119/MXfp0oV7rQf7DlMRUAuLqdi3bx9S&#10;UiRscMnuoNSyTUOLEiVK1PuQPlXNBx3MPtz0NKFoHJGUGoOEtBhoTqhx+folFBUXCWcTVYuE5yLe&#10;UqkUX331VRXssZg6FUOHDWPndzqnlZWVI5+7uKPzJp3nqmpE1bIuusFENY3+89//YCE33qP1UU1L&#10;ti7ufVo+Ni4OHp6eOHzkCJYuXcZuKPblzrnz58+HSqVicIdAk3AbJJoKQQ+Zvhdz51pXi3aiJizj&#10;J0xkNyb5dQiXe5mpgxo1VGnV6hfY2x+sdVl+n16l8uJ8ZEdsawAw8xIHrUfs4UVvBElYnR7HuVAF&#10;7UBW6MZ3to96mGQQnVSZ7pbsPBMpDlOQdnAi5PZjELW8O8JWDUCUvZV+Hyuji+izBdvPYZ3httmM&#10;rFbsejFnvz0zqyKShJ/xbUzro8il+KPLkJXoiie3LzZolJGhLkYGIWzcIEROGsIcMXEwPE37wN2k&#10;FzxHGjFodHxYDygObOP+J5+jrJZxNxWoLuL+Nx8XleHWowJknb6IkIhw+Hi7wn77Kkwb2ROmXX/A&#10;zIEtYW3cgvNPmD+sJRaO/AnLx7WG7cQ/sHVWb2yf2xebp3XGrlk9sGO2EZZO6oIdKy0Q6HEQoeFh&#10;yCD4c+UKttvvh+bMGZy6ehXXHz7Cs+JSFJZVoKCiCHmlhcgvKUYRd84pLilFKXcuyisuQ0FJGR7m&#10;FeDc1WuQ6TKQpJVDl5uLU5cv48b9B3iU94yl09FvTEPDOVGi6isRHDUC0YX6+PHj0alTpyrgcPv2&#10;bZY+RnWI0tLSBEu8uWiwcOzYMXbHyMPDA9u3b0efPn0Y/PiYJQRHNKCiY52UlISmTZuyweEXX36B&#10;li1bVdU7ougjKpxNkUU8NOratWuNUPWp3IBSGHH0Pn7chYPTepnbP6qvRcXX/fz8GewhcPmiYGZd&#10;XL1ugtAUCt+R+04fc3VDXl5+zX0wsChRokS9D5WXV2DCUi/sOvbxdA6l3/MCurAof7cdhz5GCc9F&#10;vGms1IM7/9O5bMPGjSy9bLiJSRXsqY8phYvGDd26dWPwhbre9uvX/7U3VUjC14Tm5xECHB7iKJRK&#10;Bq3oc3zxxRcMRFGJguTklHp1Q+NNn//EyZPIyMwEISzh+/w+vUrPy0uRG2/HIm+EQKUhnBG0Dolu&#10;y+pVt4ePxok7uhwnJD4ofHQTZxIOvDNwVMO0naC1SDi2lKXZsVQ7bn9inOZwn8OGpd2xfTykTzmj&#10;LmjLpxtj8dQBDBZRpzS+W9oiiwFw2za16nMJP+ubmEU6cduNPbIIGfGH8fDG6XcGjEiUjnZTlYZI&#10;C1OETxqKcPOhCOOm7iON4Gbau9J9ELbAAnl3b1X/f6DvNedS7rt6L68EF5/mQ3X6IlyOeiDAxwO7&#10;Ni3GCKPfYNGvNaYPbI35Q1tj8bCfsGx4C6wc+wdWTWiLFWPbYJd1L+xePBAuG8fjyCZzOC4bCrfV&#10;w3B4xSDsXdAHexcPw+YFZnCx34iwyCB4BPlgq91OzLFdilVbN2LDjq3YYbcfkSkSnL52HY+pS3ZZ&#10;GYpLK1BWyo3BC58ziJRfyL3GnZeKueuIkornyC8ux5P8QjwsKELm5SsITk1CjFoGmeYCrt9+jHsP&#10;H1ddw7DfkPdwvSFKFC8RHDUCUcTL6tWrMWzYsKrXKMTZxcUFXl5eDPA01A8DASkfHx8WRULQgFLh&#10;6A4SPf6YVRs4otfoONCAiuARdUzhH//epg3rhkLh5VSv4JtvvmVQiS9m+dNPP7HQdXqfCmaysG3u&#10;R7zRRxxxn/nhw4c4eNABXTp34T7r9wbdXmqDQm/jFwCpU6e/uIFmVs39qbQoUaJEvQ9RUWH1iaso&#10;LXt3Fz2iPhwJz0WG58pdu3axaB26iTd69GhWBPrxkyc1532Ns7KzGbTZs2cPGxtQZBGNM6gjrnDe&#10;+pqXEODwpiglanry2WefswiqpKRk9O7Th3XnPX3mDFuHcJnX+XXLvE7/PK/ABakrtO8MHK1FqsdK&#10;BjuEAERoHsQQYMlOdsezhzdZt6x/npfjktwdunfQ/e2lDlqDVE/bKkDEp6Xx+0qFrL13Tcfm+SOw&#10;1CDCiIdGVPSaUtW2LzJj9Y6En/VNTfsR6WQNVdh+PKYIo4p3H6WZtmcDvMz6wnNUXxZZRPbgvN+4&#10;E/YM6qi3cUfsHdIZfounoby0hC1Hv+8Pn+Xj1pM85N64i0ipGr4RETjieggrbCywaGI/WBm3wZxB&#10;LWE99CfMMv4Ry0a3YaBorXkHbJrZHXsX9MWBBf3htsYMLqtNEHpwOitE7rFpNAJ2mcN763gcXDII&#10;bhvH4+iGcdg2bwCct1rCef9yLJw3EVNHG8FyfH9YTDDGjBkTYDXXElYL5mLWovnY5WAHrxB/hMVF&#10;Iuf8GVYTiaBRKWdKmaaoopLiEpSXlbN6dMXc58ovLsC9Rw9x+V4Bzt96iPSzZxGYEAn1qUzkXDiN&#10;+9x7ZWWlgiMoStS7kQiOGoFo8EA559R5gxcNWoKDgxEdHY2FCxeyH5OGEKXCURqSubk5q69EA6KJ&#10;EyeynPyPWXQ8DQti81FB1tbWDG5QzQFvb2+DNrt603O6O/iiNW8TdufRz8+PpWbxy9LfhwdS/J2A&#10;dy3hAPJ1Pn36NJYsWcoGjA0PiV5nPZBLSEyssV9kUaJEiRIl6n1LeC4yPCeFhISwcz8Vf54yZQq7&#10;YbR167Ya6WKvNDfOWLNmDVsPdXElBQQGsnMitbOnyN8ay9TDvOixEODwpvHJ4iVL2M2xXdxYc9Xq&#10;1SwCilLPqVPaq5blXZd5eL9OlFZ0+0QsdP5U96cWgPK2DloDhc+a10bb8FFGUv9tuJIjQ0V59Yvv&#10;m1mR7y/iiJn2ey2LNqq5rwv0XdFmDmERRUsqYREfZUSRR6ushuDwxskMhOnT2Wqupz7WH595SPJY&#10;g6un0lBWUljt+NQQ1VGrKNRPhW9xr/1Tj3FxwrpFcB/RmxW/5u1u2gf7jDth98AOLzygPdymm6E4&#10;Px/Pikpx42kJTly7DYlWi5DIYBw+cgA7Nthg8YyRGN61BWYP+Q3zBv2MxUN/hs2IX7ByfFtstPgL&#10;22Z0x+65fbBnYT+4rDKB89LB8NsyHl5bx3PHYg6Sj81D4J5JiHSwRNDeSfDcMgoh+y0RsGsyDi4Z&#10;AM9t47B7mQk2zTPG9tlGmGfeG6NMe2LiuP6YaNYd5ma9YDFhEMzHG8NiiilsFs6AzeLZWLVhHTx8&#10;vRGfkgRddharcfT/Hj3EM+5/tuj5PyjkricKqMA2TUsLUVRRyj0vw70nT3H+9h0oT2Yh68wZZJzK&#10;xanzl3Hm4hVcv30XT5/lofw9ZT+I+t+SCI4agSgVjWoZrVy5strrBHkkEgksLCwarAbRxYsXMWnS&#10;JGY+VYuijqgo98cuPqTT0Onp6VVQiDqL9OrViz3mTX8TAi4E1/jXDFPVaCCZkZFRY/3vQ8IBZG2m&#10;cF2qwUDd+fiUvPcHi2qajhfVe2DHyWA/RYkSJUrUvyP6PaYbHwQYqHYPTekGCN3x5s0/N5zWcEWl&#10;DeYr41+r9npZ1XvkEu5xMfdaIbu7XoS8ogI8K8xHflEhd7FEd+RLq+ali6GK5xUsKoSsX6d+Suss&#10;4dZRSlP6LNyUIhCqIo3Z/BX6/WfreTkAIsXFxbGuZnSz5e7du8jOPsEeX7t2rcb8LzNF/FAtQIq8&#10;5buWZZ84Aet581kEExWwFi5TH/Oix0KAY2hKkaMOuj//3BLBISFITZXCzdUNXt7er122vjbcr5fp&#10;ybUsaP1tWdQRTauKRzOQ9JawJmAN1H5rawVHLIqHeR7iji3H1RMpKC0uEO4e0+PL2ncDtl5hTcBa&#10;bj9tauw3OdxhHjYvGFFratqm+aYI2DcLBIyEy9XX+uMzH5GOc6EI3oVnD24ID03t+qec+8Lf56bV&#10;ozkrykqhObQXqTvWIu/OzdeOkQvv34Nm3xYEjjdG0LhBVQ4cOxCHh/eA87Dueg/tCoeBHZG8ZyOu&#10;37iLS4/LoDx1BW5evvDzPgznHUswYXBbGHf4AmN7NIXVwBZYNPRnrBzREhvGtcG2md2xY1ZPHFw8&#10;CK5rR8JtvRk8t42H345JcF9rBo/1oxBmNx0RzlZIOm4Nrx1jkeA6FzGHrRBsNwWRTrMQ6zgTm6b8&#10;Cf8tI+C7bQyOrzWB34ZhWD61DyzMB2K6uRFG92mOcb2aY0yfnzHBuA3MBrXFsH5tMWX8QO76bhQm&#10;TjKFucUYWFhOxBwbK6zbuQl7jzgiRaPA/bynrNh2cZn+hnRpCdVHKkdBUTmKyp+zYtx0PGms//+e&#10;5kN35jxSMk4hSpqB9FNncPXmLRa99LpjLkpUXSWCo0YgijjaunUrgxOUV8+L/tGp/hEVsqYizG8j&#10;GrxQOpVWq2XpWQSjaP23bt1i4Orvv//G/fv3hYt99KIQ7urRN9VNgz0CLnztHwo3J1M3OuqEd+HC&#10;BeEq35uEA8ja7OnlhVatWlWl4QlBzvt3E4wYYYqMzIxq8EiUKFGiRL1/UcTLuQtnIVWkIEmaCBl3&#10;sSJL1yBNp4E8QwNFhhZy7rlMp2aPldxras6aTA20mdoqazLVnFVVVqUruHmVUGepkKZMRXhUCJKS&#10;46DTKSCXSSGTS7nX05CcJkGyQopUJWeZBInyFERz+xIoj4dXahScU0Jgl+CP7eHHsdbfBRtCjmJ3&#10;jA98UqIRq5NDnZOJnJwc5GZmI5HbJ8cwf/hwnyMuXQtZ9knosnJx4tQ5ZHPOOHUasowszpncZ8zi&#10;Pl9mjXOmoQkU0U0XOv9HRESyc9ajR49YJ1HhvC8zQThfXz92w+n4cXf963Shx10EXrlyBWfPnqux&#10;TH3Mix4LAU41c9vcsXMX/sONabp07YozlY1YCJ7VmLcB/DpVlJXg2b2LeHQ9GzdPJ+Nc6lFkhm9B&#10;RvAGPVAK0EMlHigJAcvrrA1cVyPihqWlOc5DjMsiZCW64en9a6+Mgil4cAUUBSRc97u0jtvvmMML&#10;a8AcZuf52Lt8DEtHo7S0RRb9sXHecLhvn1YFyagWUo3l6mG++LXUbyvuXMxAeWnxW0OHoieP4T95&#10;OI4P7wmv0QNwl/uffZXuc+9HjDdG5ORhiDR/4YhJQ+FFKWuVBbIDrKciUxKH3EuXERiVCFcPL/i6&#10;O2PjsukwN24Hq6G/w3pwS9iY/IwlZq2xckwbbLToiG0zusFuQV8cXjkcR1aZwG2dGfz/noSds3oi&#10;wsEKEfYz4Lt5PIJ3TkH4gRnQhqxHgttCeGwfj2T3xUg8vhixR+dB4b8RkuO2CN8/HRF2M+G+dQp2&#10;2Jhg84Lh2LhoLDavmALzYe0xsX8rTDJqjin9W2DKoJYwH9AKo41+hlmfnzFmwK8Ya9wGowa3g9nQ&#10;Thhl0hVjzXpj6uShsJo5FhZTR2HJsrnYunMzDjkeg1qtxf0H97j/23Luf7oMZc9LOZehtKIEZdzz&#10;oopi1rntaVEZHnLXfDce3cPtZ/dQXF7E4LkoUW8rERy9A1GhaQIKBIQoWoXuMlGUxePH+oJmQtHA&#10;jdLU2rRpA2tra9Y9gxelRFFXNcqNJ/hTV9GghOok0aCFBlXh4eFs+3SnbO/eveyuGd1NI5hEaWuU&#10;kkXbrm3/PlYRNCMARDBj7NixDN6tWrUKI0aMYJExPDxq1qwZu1NH3UiUSiWLUqIBn1D0d5QmJ8PP&#10;07NOqWrFRW/X9UY4gDQ0/e2pCOY333xT+TmEAOffchMGskxMTBAaGlZj8CtKlChRot69CgsLcPX6&#10;VajSlYiXxiNBnoJUVRoUGgXUWiWzij1WQKNVQa1TQqvjptz86nTuNYJChuZeU6fLudflbKrSyZDO&#10;va5KS4KPpysiwwKQHB+FTJ2CAaLklCRERYQhPCQYEcHBSImPhUqaAi23TV1GJXjK4qbcOhTcYym3&#10;zmhZPHziguEc4o5NAYew1tsBGwIPYUPIYexN8UdwjhzrjtnDIykaoZIUSLiLLF1WDrfv2dBmnoQm&#10;OwfyjGxIdRmQaHSQa3XsWAjPn4Ym6bhz/okTJ2q8V1cTtJHLFay+kPC9t7WhhPBG6DPnzrJUNUpZ&#10;P+Tioq/HWPkerau2x29q4b69VJUf5HlFGQqe3kHBg6t4fCMH1zLCcSblEHJi9yM7fBsI4LA29gwk&#10;6adC6FIFXyhKKGg9og8vrKoRRIWdKZJHE+2EhzfP1qlOT2neA27bm1+5rYY2FfamFvcvK+x9aIM5&#10;izTaOG8EXDZOZulrwnneyJVRWNQt7bQiGIXPHnB/lzr/FV+pG2qZvl6RmT7dLHKBBUoL8oWzVenJ&#10;hbNItZ0L6er51b1qHqIWWSJ80QwkH3bi/rdPIuvSDbj7BeKIuwsc96+HpelfmGL8G2zM/sCSka31&#10;Ba9Ht8aaiW2wzqITdi/ojwPLh+PQGjOE7Z8G7y3j4LttAqLsZ8J52RCkeCxGCPc6QaNIuxnw2DIW&#10;iccXwW/vDOxbNox9pyK579GGmb2xxXooVk0x4rbVCWN7/YRx/dtgwdRh2LplKdYtm4aJQzpiQPum&#10;GGPUGjbjOmH6kF9gNfxXTDNuiXG9m8G8b3NYDGiG8X2awqxXU4zu9zNM+7WEae+WGNmnNUYbd8CE&#10;UX0wapQRzMYMwPgJJrCYNhZLbRfiwKGDiE1OQM7Zs7h8+xYe5D1DSRl1auNcVsKAUlF5Pkqel6OA&#10;ureVPkVxmb4royhRbyMRHDWgiMrT4IIgT2BgIMLCwhj4oWLUVOSa7lxRZA+lhhG0IQBx48aNqjau&#10;FApNqWkEc3gRfHJ2doaTkxPi4+MNtqbf3st+BM6dO8favVpaWrIaPNQ5jSKLCD4RHFq2bBk6d+4M&#10;U1PTqv2lffpfItL37t1j9YsIZuzcubPGe3wNI2o/T1DodbKeOROfcvP37doNjx89Er5dQ7aLFiGA&#10;+27c4/7ub6KXDR7z8vKwZ+9ebr97oH///lUdVWpCnH/DTViRcQJb1JaY0uhEiRIlStT7UUlJMTf2&#10;0CA2IRaq7AwoT6YjIjGGuwhJQopcCqVOyaCNOkOB9Ax1pVVV1qUroctQvphWWpuexlnKrNFJodZK&#10;oFGlINDzCCKDvaFVpiA+NgQaTQoik6LhFeyH0JhwePh54dAxF0Rz+yCRJUKrkSFdmYYTMilyZWnI&#10;UqYiQ50KnYZbJ7cNZaYMqiwFsrK00J7QQJIlh48sGnvC3PC3lzP2ex5GlCQRqQo5UmRyaDJPQKXN&#10;gkqXzX0uztknocg6waCRVKnEzVs3cefuHTb2KeaOjT4O9sPU64DPyz5ZOTeOLCktxZWrV5GTcwpS&#10;aRrrukawi6DZpcuX8fTZs2rjzdq2xY9HXrWt+oit73kFygqf4fG1bFzRBOJ0yjGkh25ncEjjuxxa&#10;3xWVQKkSGBkAmMRjS/RpV07WiD+2DOe0kXUCRrwqSgpwOm4/A1VCwPPOHLQGyceXvTTNznvXDBzd&#10;NIX7TPMR41JznjcxK37tOBdJHqtx78pJ4WF4K+XfuQXfCYNZlBArcE31ikb0wnW1VDhrnUQQ9l4J&#10;kJx+Fs5HPeDj7opDO1ZikfkAzBzcGvMGN8eCYS1gY9IKy8f+iXWT/8KWOd2xc2F/7Fs+Ao7rJ8Bu&#10;9WjsWDIc+5aNhu2kPpgxrC1G92uF6WO74OiOuZgztjvMjH7BSKPW2LPWEp72KzCm988w+vVTHN04&#10;DcqgHdz732P4n83RvcVXMOvXDccO7YWnjzMsLEzQu/03GNL9B6yxGoQpxq1gwdnSuDXmDG2DCT1a&#10;YBK3XqN238K4+4+wMu3EzfM7g13mg1rBtOd3GNzxC4zq0Rwmnb/D8M7fwrRrU5h0+x5G3b/HIKMf&#10;YDasDcaN7IZJowZi3NihmDR1NOYvtsLf9tsh5X4jbz+5y/536GqOTbl/yIpS6CMla6k/JUpUfSSC&#10;owYSQRyKDIqKimIQhgpQE3ygC2QCQTR9xp14r1+/zqKQdDodUlJSWCTQ8ePHsX//fhbxMm/ePJZG&#10;RhEwBHUoOoigE9VAcnd3Z0WsybQsgSSCU7Rdgj5UyJEgla2tLeuURu3Vf/vtN9Z6lfzrr79i4MCB&#10;DGZR9FGPHj3w448/sn14nQwhhdC8aFBRWFiEJ0+fsnBuMkVf0eenQUltAwnhuurrtxH9zfbt28dg&#10;BqWkUY0jOv4E0ujvQcCN3mvTpg37+71K9Nn7d++O77j5v23yCUaZmKDIIHKsNtnMno2mn3+O1i1a&#10;II37e9Y3HJg/BvS3pBB0+tt27NiRRUvx3d8ozW7UqNH49NPPaoE4/4b14IiAUVBwMC5euiT8WKJE&#10;iRIl6h2ptLQEZ86ehkyjgerkKWjO5UKq1cDXLwBefj6ITIhEZHIkolIikZAcg8TkWCSmxCJJEodk&#10;Mj1OjmJOSYlhlrBpNFIkUZBIoiFNo/m4dUT4ISkqCCpZAtKk3HIpUdBkpcHPxxNe7seRmBgHSWoK&#10;YuKj4RfgjbioEEi4baamxkEqT4BUkQilMgFqZSJ0nLO0EmRrU5GlkSJdp4BWI2egidLftJxVJ7VQ&#10;Z2kgS0uFQiZD1skcqE9kQ65Kh1zNWZvJwJEmJxcSJcEuHe7cvY1TuSeQmBSB2LhgbtzSMPUk/w3R&#10;eEAIcwyBDrmoqJgbg55h477Va9diODdW6dy5C4s6b978B3z33XcsNY+6ytKUUuyaNWvObrLRGGnQ&#10;IGMsWboUVEaBYBJbLzd2eZaXB5Vajbv371Vtt6FFF73lFFVRlIeiJ7fx9OZp3L+kYdFJufH2yAzZ&#10;hMzQjSxCSBuwEsmu3H4eWYzz2kgUPL2P+raPf15ehgupx6Dzt60JeN6hqbNahFPtUKgqJa0WsFRf&#10;syLazgugDNmNy9lJKM5/UiewUHD3Fk77H0eupwtyvQ4b2AXZbo7QHbWD7sgByPZtRuDUkfAw7V3V&#10;Gc1zpBHchnTD2egQ4WrrrAru+xYT7Yc1SyZj0tB2mDW8DawHt4LVgJ+wbNxfWD6+Mw4sNsXWWf2x&#10;dOxf2LfCGJZDW8Jh5WjsX2yGaQN/wcQ+LTBnZCfYmhvBanh7WAz5A0N6tkC/dl+hf/uv0LPNZzDq&#10;8C1GGP2KwV1bwLj9txjaqTmiXLdCEmKHuRa9sGHFFBw6sBYbV8/FJLP+GPBXG4wzaodxfVrDjFtm&#10;Qp9WmDHod0w1aokpfVtihvHvsBzYBqO7t2DgaFC3HzHNuC0m9W2Nidw804x/g4XxL5jUryW3jp8x&#10;eUBr5ol9W3Hrbcn2b0TfnzG0z48Y1ucnDO7RCkOM/oBx37YY1K8dhg7uwl039mbwasHi6diweTmc&#10;nO24//VgnL9wjrsWy8PzOvx9RYl6lURw1ECiFLDDhw8zaEMFD5s3b84KTlOkCkEHHhzxpqgQSkmj&#10;zmZU14iijmj+77//np2gKZ2HphQ1RACJOnoQKKJoIVqG1ktTiiCi5WlKF+PUIYNO/LT8n3/+yeBQ&#10;hw4d2KCgTZs2LEWNIBKBpiFDhuDo0aN16tgmBDZkyo2/evUqg1er16zBhIkT0atXbza4+PXX3xio&#10;atu2Lbp27cYNNgaxlLiVK1exVvBRUdEshe/mrVuMgr9sG6/z24qOG3VMoX3+7DOCK9VrHNHfg/6u&#10;L4vsMtT6Vavwzaefotkn/8E3n3yCA7t2v3K5hbNmM9DUlJu/V+fOuFZL+turZHgcCM7Rcf2TO95U&#10;g4kHR2SqKUQDv7pHHdV1vjdxE/Z9pO9ualoaHtYhMkuUKFGiRDWc7j+8D3m6DrLsHEgzcpCWnsXS&#10;ujyDA3HM6zi8A3wQFhOGuIRwzgRUwpCQGIXk5GgkpkQgLikY8YkhiE8IRlJiKCTJEUhN4sxN07j3&#10;pSlhSE4IRGJcACSJ4VCrYpCYFAipLAY5uelwcNwPB4f9iIgIgVyRiuwT6dz4JhreHm4I8PNEVEQg&#10;krn1SSTcOrl1yVIjoEyNhiotDhp5AnTKJOhUKcjQpCJTK0WGlpvquGm6EpkZaqiUUkhS4rnnKmRl&#10;aqFQp0Om1ECu1iBRIkFCShKCuc8XxX2eBEksImICEB7phTR5NC5dvSg8XB+UhMCIxpk0PqXx4/oN&#10;69GvX382tvy0lvHOy8/91ef56quvuPHkH5g0yRybN2/GnDlzWXTztm3b2E3C2oDVS/3PP9x4oAT3&#10;7t3HpUuXWJR9VnY21Go1lCoVVCo1G9dSyQVqGHP58hXcvn2b3ZSk8RvrcMeto6KsCCX5j1Dw+Cae&#10;3DqNB1czcOeiDk/uXam5zbr6eQVuZUe911Q1ssJ7NSJfAo7e1i/A0wKk+m7BzXNalBbmoa4qKyqE&#10;bP0ihI0diNAxnGnKm3vuM6IXjg3uAtfBXeE2rDuLMKqCRpURR1Sf6KpCIlx1nUTF73WZStjOGYbR&#10;vZthbPevMbPf91gy+AfYjmyDyX1acf4ZVsa/YrZxa6ye2Ble+6dg4cR22GDZF5ZGrTFvUBusGP0X&#10;jmyygNfWmVgyugvWzegPhw2T4b5jGpZP7oY5Zu0w3aQtppl0wBijljDr8TN6//Ed7LYsQny4Cw4d&#10;XM593+fAdERXdGrXDH06/oStc82wfFwvBo5sRnfn1jkYY7nlxnT/CbNGdsCkfr9gVPcfYca5H4Go&#10;Xj9hitGvmDqgDcyNWnHTXzGl7y+Y0KclpnCPLQb9jmmD/8Bk7jFFPBl3/gFDujWDSc+mMO3VFMO7&#10;N4XxX99hcNdmnH/A8J4/Y3D3lhjSuxWG9P0dI4zbY+igThhq3B3jxgzDjr83ctd71TsHihJVX4ng&#10;qIEUHR3NTqBUeJqP8Jk6dSo7sVFE0dq1a6tBIwqLpinBHrrop+5mBFkI8BBw4U3PedPzJUuWsEgm&#10;Wg8tS6aOaxRFRBFJVGCbtm24HG+6YKf0NHpM0TRbtmxhJ+C6SHhCpQv/5ba2DJAZQoq6mLqYffrp&#10;pwxwEGSjmkI+vn7sswi38zo3hGjQQX+L2NhY2NjYsGMzYMAAls6XzQ1gXgV/DPWI+zusXrwY3/3n&#10;P2jKfcbfucHZvTt3hLMx0Totxo5DU+54NPvPf/Hd558jgfsO1SfqSHgsaFkCiqtXr2bfNwuLqexu&#10;4fDhwxlIfPmgUOj/z957AEVx/v/jJpPoRBk6Hh2OfrRTpCiiICCCqKjYSyzRJLZYoil2Y+/lL6II&#10;0ofehnqUoRxt6A5gG6NJzE+jcdLGGOMkn9d/389xCAsqRMzH7/e7r5nX7N3ts7vP7u3d897X8y59&#10;bfdPOAj+AQHs/q9vaFAYfd1PS4AAAQIEvEZcvXEFOSXFkLF8P7UokFejqLoa5fW1yMzPQWjEBVyM&#10;uojwS+eQmBSD+IQobhmN5OQ4JKfHIiUjEqnpkUhJvYS01EhkZUQjKz0GORmxyMuKQ35ODGS5McjP&#10;jeWWSUhNPs/ZSBdRXJqFlssN+PyLT7H7q+1ITolHUXE+5BQeV1bIRJ6C/GxEXgpFdPR5JCREIC05&#10;EpmpUchOj0Z+dgLbX3FBGvNiqihRCEjEqnJuP2UkIJWgurIIJYXZKC3KRW11GeRV1QoRorwUMbGX&#10;EBMfhcy8dKRlpyA9JxHR8Rc4G+QU15d0NLUpkkb/T4XSFiB7ipJxk/c5eRKRzcW3xf7JWE+FNqTS&#10;kcz2I1uO+M677+D9xUs4W/a3HsLVi0i5P7ds+YzZW2TfkiBFduEQzh6iiTwl6T19TmH3lLeRclOS&#10;dzVtR+IVeetnZmbh9u1vuqVb4B+vv+QuJB7erO4h7Lxull3a0FHZrKfw86qk5OBUea2tJAZ/PPqZ&#10;zlJ5tn3C3foqJE7xQMpM714ZFTgW57sIRXyScBS7YDKePHp+jqMX4euvr8Jv8khMH2eJGWNMMcvD&#10;FB9NkmChuyEWjDWAn/1QTB2hgTUBVvjAyxiLRouQdn4lPpxhiwWe5tg6dzyCpXpY5G6C5f7WWB8k&#10;xdY5bti52APHPpmC5b5m+GS6Pb5Y4IrEIytwcstMfDRtBNbN84Sfhx02rluC1R8GI2CiLRb52sJP&#10;qg8XKw1IzYdBavY27I3fglT8LhzNVOFiq41xUh0snumEVfPHwkcqwmI/W2ya74HRNirwddXFzNEm&#10;8LHVYpzuYozZY80xQaKJaa5GmO1hzp2fGUfyZDLACBMVuNuoImgMt91YXQRz5xbkrMNtR+FvHF31&#10;MNlZD77cMSdyy7EOWhjLHXMM9VFqiOmTXPHrL0J6CAGvBkE4GiDs2rWLeQV5eXkx4YZmdLZs2YJt&#10;27ax11SO9fr162z2h2ZPKNFyU1MTE41IhPn444+ZiNJVNOKTBB+JRMJmj0joIPGIhIKoqCjo6Oh0&#10;C0nrjV1FJBp4Dx8+zBlrZX0SRroOprW1dawfr16p65nxQvuiECbySkpNS2PXhD+I98aBBhlc5MFF&#10;7I+Io8TZ4yeg/s47CjGIW+78/Ite90M5kOzNzaH51tusLXkdGXLf/7V+VGnjXwvinTvfM88y8joj&#10;LyrKcRUQMLljdpF//XuSvge6P8gY5K97MftmhNL+wyMicPDgQXYPv67vUYAAAQIE9MTde3eQnpWM&#10;0lpFgujc0jIUyitRXFOHkppKlFRWoKC0EIVlhUjLTsXxM8dw8uxxjidw7mIIwqPCEBMfgbiES4iJ&#10;u4DEhDCkJocjPYVEnjCOF7jX55GZdh45meEoyI1FUmIIcrilvLIQTc2N2LjpE87+2I+ISxeQnZOO&#10;cnkxqmsqOJajvqEaDQ01qKmVc+sykJoYi8TYS8hIjkFeVgITjwrzkjmmMhYXpKO0MJOxojgHVSQi&#10;cSyjz2QZKC/JQT2377LiXBTLshATdY5jCPJlKSguyUI2t6+Q0GM4ceoA0jLi0NR6mX/J/seAQscu&#10;XYrElClT2WRRTy/qnmNyf0kCzrhx49lYThSLxex4JFR1FY2eJx6Rh3tCQiKcXVyYndJTyHpRP/nt&#10;npHOlULzye4hsYzSOzQ3tzAvfX4f+krCo/tfoyZucw9x53VSHrUJqSc+GJBwNCUV+1qB+hyqJneT&#10;s/sp15PyLPuOX769jdQ5k5AyY0IP0ehFwhEJRue8RyJi2jh8VyPn77bPePDjfXy0cTVmzQmEu4c9&#10;VqycjmnTXeHrJ4HPRDGCZlgieKYdpvhaYKKbCaZ72SE/ehM+nGGPWePELCxs0ggRlgdIsCbIHos9&#10;jBAs1cIKTzE+DZJinb8Es5xEWB/oiM+CXfHFnLFYOckRC6eOhovUAnt2foqDuz7Eh8EjcGzlOHy1&#10;2B0nNwXh3M4FWD/XGWuDHbFjpSc+numIxf42mDzGCB4O2hhpqQpnCxV42evAm3vvJdXEZMp/5GUG&#10;PyddrAhyxnQPc4yx0sJHU10x30uCcVYa8LUXwX+EPgKcjeAoHsrtSxOBbiJMc9NDkLMupnHnMm2U&#10;CAEjh2OiVBuedppwt1SDC3c8R6PBGGn6HkZz70dbDuOOZY1ffxaEIwGvBkE4GiCsXr2ahYXRDIhS&#10;vKFcM0R6TbMj5Gb7zTffMA8byi20e/duJpBQdS8K5XqR6EMkAWrHjh1MbFJ6L9FrSnpNwhHfW6k3&#10;0ajre+oTuRb3RTxSDqSUT8fR0fElg/s/5TMjYCI38FdVV7PZI/5gzh/Y3yRs3byZhZ+RGESikEhN&#10;DWs//BDt3HdPIt+D+/c5QzoHkzy9oP7WW6ydUjiyMzPrV6Js/rUgVnPXTE1NHcOGqbAwu74ZY89I&#10;hiCV6lVVoWpsPdf3zkFsFvDZjCZ//bN2lHC8vf0K1qxZ2+lt9CZ+jwIECBDwvw00iVFWXoSE1FiU&#10;1NSgSF7FEkQXyStQUluH0rpqlFRVoKCkECXyYuQV5yMjNxMnQk7ifMQFbrtE7n0W8mV5KCmVoaQs&#10;F2WlWcjLiYUsLx6F+RwLYlGQFwlZfiSKZLHIy76ErMwwFBUlo7qmDA0NzVj18UqcOn0MF8NDO72O&#10;yiqKUFFVgupaOSqr5WhoasTltjbUV9UgLSEBcZHhSIi5gPTkCOTncNvkp6FEphCMSmQZKCnIQHFe&#10;KkpyUxjLyCuJYylHeUk2ivNTkJcVi7ioU4iLPoXcrBgUF6QiPy8ZcfEXkcxdk/zCbLTduNHrZM+b&#10;CDZ+cn39/u5dnD5zFhJb2z6Mw6/CQUw4mujrx2zYyZMD4es7kU16Ul5PGtNfJhzt3LmrY2Lq9fVR&#10;SRKSAiYHsMnI+/cfsGvF78+LSHj66Cc0pe1G1b8arkaV1T58ZeFI4bW0jDHr7FrcairC308pVOk/&#10;dON0nGHf8ffTp/jth7tojeV+L7MmImm6Vw9GBIxBiK8zznXjKJwPcEfqmkX4/nID288/BQmBjZdb&#10;WGL9jz5fheWbFmPmigD4zxuHBesDMXa6LRw8TKFvqQF9sTZGuNgjJ2YLVgTbYoydCCNth2PMKH34&#10;upvCZ5QufKXDEeRqjOWTHDHP2xrBbkYIdjHCx/4jsMxXikn2epCKhsDH1RJuI8xw/NAunNizAhsW&#10;SPFpsAQ7Fo7CyXWTcPADT+xfNAYnV4zH8VU+2LNoNI5+7I2wL2dh+1JP2FuoYJqHOVZNkWKOpwkm&#10;jNTCJHd9+Lhow89FD96OOnC1UMMEqS6CPawwxcUYI43eg4+DNiaP0MUUJ31IxUPhNUILQR5GmOFu&#10;zJJsBziJMMlFBF9u6c1t6+k4HGMl2rA3VoG96VA4WavBVaKO0ZJhmO/vgN8EjyMBrwhBOBogzJ8/&#10;nwk7QUFBzJuHL9pQ+BPFZJOnBQ2yNBtEHkkUykYhUfSeL/bwaW9vz6q2Kb2NiPQnSkkOaRDvj3BE&#10;pBxI5HV06NAh5gX1ItAQQ5XapnHn139vlP7y2aC/7pNPmDjGH9C7DuxvCsgomTtjZmf4mVI8UiMB&#10;SVMTfuPGw9LYBOqc4UVCkdLbiJF7rTJkCGd49z3um38tiJTHgAzH5R98AK8JXh3Xkn99X8RB7D6j&#10;sMa+bzuI3Vv0fT1/G8V3SsnjybhUenS9id+jAAECBPxvxO+/P0JKWjxyZHkoratDaU0NyuTlKK2S&#10;o5ySRtfVo0ROwlEBiitkKCwrQU1jI2oaGlDdUM+9bkBNUxNqG5tQWl6EfFkmMtJjkJcTz3Ia5WZS&#10;TqMoFORGoyAvCrKCSBQVRqFQFoPCghTU1VdyNkwTNm5aj9i4KCQlxzPm5mWhoCgHshKuX/IiVNVW&#10;orahjntAbEZrSztaGpvRzL0vyElHeOhJnDmxDwnRZ5CVeok7VgKK8pNQUpiKkoJkFOcnoog+4/pU&#10;nEev41GSG4vCrCgkRB7F1i3LEHnxADKTLyI9KQIF+WkokOUgJzcblfIqVDe14PfHf/Av3RsF5bhJ&#10;E2tJycms8mv3UDT++DtwJPvP1tYey5cvh6OjtNPzXGwmZmkUqF/PE49y8/K6TGj13PfA8pmARKFu&#10;YrEYZ0nc6od4RPjPf/5Ca+6xfzXPUWXMRuSeW/3KwhHlSUo+ugS12Wfxy/1v0ZfE188D5TYq3vsF&#10;LgaMQXigB8L8R/fwKgrjeMzLEXvGWnO06cavPCTY7y3FPk975B3e1q/qdr2B7v279++yCpARsRdw&#10;5PgBfLptFfznesJ6lAV0xcOhoa8KMzsxcpO248P5ElhZiqBurAkNYxVoiNSgJ9bh2qhATaQK1eFD&#10;oaIzDPZ2+hjpYIIpE93xyYq58HW3w+wAdyyZ6YExo3RxfN9OHNuzFBuWO2GKsw4+m+eGrfOdsXS8&#10;PjZNtcS2OVKsn+6EDVNtmUfS0VXeWD9rFCwlGggabYqzH3hi8xwHeI8Zjqme5vhi2Qh8tdQLXwaP&#10;wuZgWywLMEeQhzlcuPZSSxX4jdXDQn8rzPe2hJtEG55Omgj0NMZENzN4uRphaqAJPLy0MX6cEddv&#10;EaQSLThaq0Ni+i5GOmnDZ5oEXkG28J3iiOA541mCbAECXgWCcDRAWLhwIRuYqCJaYGBgN+8heqh2&#10;cHDA1atXWQU0ek9t5XI5S5pNYWsv8zaibfz9/ZmHEglH5L1C3ksUikQCEF8U6kraNx2fth81ahTz&#10;GKKKa5SDacmSJawaV3x8PP+UuoGSYG/esgXjxnt2DMb8QXqgqXA9NuD6vmTJUuaVpfSKItFBOfi/&#10;SXjMfSfe3LXUGPTMk6i7gPQWy33EX6fwOHoLdtz3+B33nfYVfCOHrg+FRtK1o/wDCoOOf11fxkHQ&#10;NzBg90Tfv2cS+bjBLHDKC0TFQWw93bf8fr9p36MAAQIE/G8ECUdpGSnILSpERWMTymtrUSEvRbm8&#10;DPLqWlRWN6KkohL5xfmQlWWjpqEJDS3tqG1s4V43M1Zx21U210NeJ0dRaT5yc1JQkEd5h1JRWki5&#10;h9JRLOPeyxJRJIvhSJ5Hccjl2pRUFCE1Lwvbd+1kHsVVNdUoKStFY3MT6kmUqqtGdW0V8ziqrK7g&#10;1svR3NKGy61X2MRV6+UWNHDbFOdnISL0EPZsW4vTR7ciOfYk8jLCUJB1CQWZEdzrcORzy8KsSGQm&#10;n0Ny5CFEn/8K+3auQeiZXYi8dAwxkWcRHR2G3JICZBQXIiu/CLJCOfLLq/DDgx/5l+6/js5xvoNU&#10;vXblhx8yb99/QzB6RsWxBg8ewsZ7KuBCoWFvv/M28yZSVtDt2ten3EM+hY2RPfrv9bMrFX0mcc1R&#10;KmU5QWnSlm+H8KnEzfJLqIxc10PgeV2sjtmAwrB1r5jj6AOUxu3Bd9dq8fTJY/wTD6OuaI4Px1kP&#10;exZypiRfOCIe9XTE7l6Eo93u1oy7xlhhp4sZ2mSZ/EP8Y9AzwS+//IyapkqEH/kSe3euxVfHduHj&#10;z1dh8pwAlGYdx0fzHSE21YaqgQY0jNWhIdLAMNEQqIiGQmSmDR1TLWgZaUDdSBtq+toYbmyI7Yf2&#10;wzcoAEYWhpg2cwzGeZvhxOHdOLp7GTYtc4HUSgQXqT58xpoicII5FgePwMyJFpg/QYxP547CuukS&#10;BLvrYsUUCewkavAdpY8v543G0kAr+LrrIdDDGPvfH4k9C9yw9wM3bF89EutWjIDXeHNY24kwarwF&#10;jBw1IRlrBEd3A24fQzF2vDFsRxhB31IEGw89zP3UDdJJehgX7ACbMUbcuQ2BttEQONu+Cw8Pfdi7&#10;6cPSSR/6Zprw8RuDR49eXCFagICXQRCOBggUqrZy5UqWy2j79u2d+YpItNHS0kJERAQbqLKzs5ln&#10;0rJly5hoRDmPYmNjXyj8KEniDwk4d+7cYV5GlCib9sVv15W0XxKJKOkz5UYiDyU6JiUlPHbsGCtH&#10;T6IRCVIvAlW4uHXrFgKnTOkYhPkD80BzEKysrNnsFBkndJ4kPKxdtw4tly93equ8SSDPqLFOo3oV&#10;jl5G8kAy4e6ZW9z321d0Gjj/USTFTk5J6SVnAP+6dr/GygSXz9oqtps1a3Yftn9GEqkWLVrMKq30&#10;3G4Q86ijMEe+YcY30AQIECBAwOvB48e/IyMnE8VVcsi5B/mKhnoUlxdzLEJ5VTUqqmtRVlmNvMIC&#10;ZHMPduVVlahtbER1fR23roYj16a2FrWtzahtqkVJuQz5uWmQ5SejRJaG0sJ0lBWno7QohVtSuFgs&#10;SnIvQVYQj6jkcMRlpyCtrAhRcUncOH4NDY1tqK5tQm19C2obWtB+9SauXLuJazduccuv0dTSjqa2&#10;q2hpv4bW9qtovdyKluYmXLvSjqvtl5GVEo+tGz/CF2sW4tCXH+LCqR2IDT+M9ISzjKlxpxF94QCi&#10;zuxDxNn9SE24wMp4p2fFIjUnGfFZyUgqykV8UT4upKUiQy5HakERvr17j3/p/itQjo98Dx4SjWYG&#10;B+OtfzQ59CLyx+6XkYqdvI333hvKXpOIRSLSNs4GDgu7iO87Qu8pr6GTk1NHziX+Pv5tKmycBQsX&#10;Mq99vi3Sm11ytzkH8si1PQSe18aYDSgN/6TfwpEyNI1et5TE4snjf5aAujfUXTyDEE9pr/mL+iIc&#10;dQpIHLc7i9GQFss/xCuDbOH2tHic8x+NE7P9cOazj3Do4GeIPPsFPlroDEtLPagZa0PdSAPDtNWg&#10;qq8GA4kR9G0MoG2mwz6n9foSM6jrizDcxAgisSFUROowtNGGi5cpQs8ewvG9H2DTUlcYi7VgaqML&#10;sUQHVlJdWNhrQ2ytBqmDNkZJRbC30oC3hzmmTLTDOBcjeIzUw1x/ewR5W2DyeDGC/ayxcpIEGxaO&#10;w+E9wVi4wgGj/Q1gy20rcTSE68QRsPVxgJW3NczcjTDSbijGeohhP8oK5qMkGBUsweRPnGDgogKJ&#10;tyHsfS0hstKGhrEa3BxUsGbNDCxZNQcOYx0hcXJAaNj5/zFhuALeXAjC0QBh3bp1TMwRi8XMC4gS&#10;9JHYMWPGDCba0GwZeQrRctOmTcz7iN6TiJOVlfVSjyMi7Y/2RSFulDupt/AzPmmbefPmscpu/DxG&#10;/fkDIdGJ3JA/+ujjjoGXPxj3ly/eB4kZlICRKraRuGFkZIzZs+egoaGxW96jNwl/PnkCP0+vfyQc&#10;DVdRwcWQEDz980/+bp8LZlBy32l5RQU8vbygwu3jZde1OwcxgZOSknffbhBmBc/qfN1zu96o2BcZ&#10;Yz23GcR9d7M7+9wbBQgQIEDA68Ufjx8jtzAPpfU1qGhpQXFtDQpKZZCV5KOsqpx5G5F4VFVXj7zC&#10;fO7zIpRVyrnPqpiIVFFThcqGelQ21aO6oYoJR+RxlJeTyBJWk9dRbiblNYphwlFRbjRyUy8gMz8O&#10;ebVFyK4pQ35jPWRllahpaEWJvI5jLXtd19yGlvabaL3yNa7c+Ibjt7j69Xdou34LLVdvMvGoubUN&#10;VzjbifLkXbn6NdpaW1Emy0FheizyE0IRE3EMCTFnkJ6iSNKdmRbBMRwJ8eHIzktBCtfHBK6PiSVZ&#10;OJ+bgiMJkTiXmYITSXEIyUjB+ewMxObk4f+9IR5HfMGIkbPbSJh5HbmM3n6bKuT2/Pz55E9SKV5T&#10;aNj48eNRWFTExvcf7t/H2bMh/9ALemBJtiXZ57a2dpg3fz5uUE4rPLNF6PryPdp/vFkD+aU1PQWe&#10;18jyyI1I7qNwRGJR0uHFyDy7GrXZIbh3uxV/Pe27LdkX/Pr9d4ibPxmhPqO6eR3xecTTAbvcrTo9&#10;jPjcOdoSF96fij9+G/iQqR+4/6WSz1cjbX4A4qaOQ/wUD4Qtm4kDWz/AR4ucYWapDTVTNehK9KAr&#10;NoSavjoMrY2ga6HHXqvqqUJNNATGVoYQW4uhpq0KHV01aIrUMEz/PYz2MsOZo7tx/sgarH/fHQbm&#10;wyGy5J7F7Axg6KALA8fh0LZUh4Y5t1+pEQwcjKFppAETiT6mjbdmQpKmztsQGw9DoJcFS+AtsdGH&#10;/0wPrNw5C5PWuMFzpQfcx9vAhdvew9sJO07thuNEKcQu+vB21oW/tw2MTbSha6ILvyVj4L3IHtbu&#10;enD0NMLoSTZw4o6jL9aAq60OstLj8fvj33H/xwd4wJES0wsQ8KoQhKMBwubNm5lXDiW5pqTTBQUF&#10;TOD54YcfmDjUNS9R1/e0vHfvHhvIXiYCKUPcyIOI31b53tTUlHl3dE3QTaXZSfR5FTBX45bLiI2N&#10;YyVT+YNxd77MmBkElZcmXx4Eb28fTJjgzV1TDxbDT+Fqb7rg8PmmTSwkjS8MvYgUpqapooKCnBz+&#10;7l4IpXC0efMW7lp5Q11dkWOIlcd9h4xK/jXtev1VWBJsyr1FiarfG6qYMVSuX7t2LbuXn4W88Q1E&#10;PhXrKFSze34kxeeUS0vZ594oQIAAAQJeL8jruUheiqziQkRnZiFFlg9ZRREKy/NRVC5DcXkFKmsa&#10;UdvQrPAuqpF3sIItq+qrUNVYx4SjqoYqFJfJkJudgvzcRG78SoQsNwlF+clIS76IjLSLyEoLQ3b2&#10;JZyIOoajcaGIysngjl2KxMwMpObmoKSqEml5uSisKEdZbS0queNSjqHKxmbG2pZWNLZ/jYbWG2ho&#10;uYKGy22o59pQnqS6pmbIq2tYmB0l6pYVZiO/MB2FxVkoLs1FemYCYuMuIjL6As6lRuNI/EXsT4zA&#10;obxEfJWfiJ20zEjAibQkxBfJkF9XiyyuP1HZOfjmDfI46ioa0fvsnFyoqam9YCz+J1TYDbq6eux1&#10;z/V9I0300fY00Udha9dv3OjsN3kg/feFI65vnF1MNgrrK3fOlB/Uzc2NeUrt3r0H9zibne/R/uiH&#10;m6hL+JxVV6uM/ITjWsgj173WvEfy6I2gcDO+SMRn8tGlyDm/Ee3yFPxy/xsmGA20P/6D1kZUH9qO&#10;4i/WIH66F2Knjnsuw/xcccp7RO+cIMVZPxdkrF+Oor2foT0rCU//eFG0A3cef3Hr/+6b4HGb+w9I&#10;CByLZK6PrMrbjAmIXTEH+z5fiiVz7WFmqQYjZwNYjBFDU18bOgbaUBuuBhVtFQzjSK819DQ4asFA&#10;bAJN0XCoagyDlq42tI3UMcHXEuHH9yLsyFp8smwcRAbq3H5UIDLXgIWTIcxdDGA5xgimznowdeWe&#10;y0aawtBmOCxsh2PF5JFwtNfGcEsNGJlqIdjfAVMmmUPdWAUSTytsDluBgLXO8JgzAjNnucB3gjlG&#10;jrbAjOVBMB9tDAMHDYxzFSNwqi3zarJyNoJ0ogXM3EQwd9ODg7cxRk405vY/DA7uJnCXaiE7I5p/&#10;iQQIeGUIwtEAgSqkUXUySpJNYs2uXbvYQz2JQ1SmVCkaKUmfKT9/8OABG7QsLCz65EXUtY3yNQlF&#10;oaGhzHuJRBYKa6PPqdpaTEwMv7v9Bg1DV65cQU5ODjzGjWMDcG+DMs2CUex7z3Xd25iYmj5nH8/a&#10;kVszuT5ThTAylMo5o/ZNFxyoepqOpiYLPeMLRL2Rch/pcue2cfVqFkbYHyivAYUdbtiwgeXWIkGI&#10;YvjpHlSKNnzS9f/yyy/Z8SjZ+ty5c+Hj48tczpVtsrKy2f174+ZNXOAMPhKE6L6i+4m+CxIPhw4d&#10;ykjHpJBCWr902TIcPHSoi/eTghSq2bXPfAoQIECAgNcLCknPzM9EeqkMiSWFiM/LQXRKAhIzE5GU&#10;nYKS6kpUNV9GeX0DqpqaUFZTgfKacpRWl6Gcqp2RcNRUj8rmBlRy70mwySPhKCcRBdkJKMxLQkVZ&#10;JrLTI5CdEobMpFAkpIQiJjcKOXUlqGpvRcPlazgffQmRSbGIzEpERHIMEgsykFKQiaTcLCTn5yBN&#10;loe8ijLklpciu6SCe12FospqFMqrkF9ShrLKGuQUFCAlK4Prsxx5pUUoKC9GREo0YjO588lJRUpe&#10;Gk6GnsSh00ewJyEMW6LP4OPw43g/5CCWnD+CbSkxCCsvQlZdLWrar6CivgnF1TU4FRuDxtY2/qX7&#10;r4DGRr5wNG/e/I5xlW8zvQoV47SVlU0XO0Cxjt4rJqJefMx33xkMsbk5Z8v6s+q/Dx/+1K3f+fkF&#10;zBOJv92/SRLHPL0msEIeJGKRnUK2DE24UpEYSh/Rm13y99M/8duD2/j1h5u4d02OG/JoXM45gtqE&#10;L1AdswmVUQoRqTJqfeeyitiLINRXVkZvRFZvldU6vJAUXkZLUBDxOX641dKvCIL+4lpGAuL8RyMp&#10;aDwTY5go8xxGBY59YTgbeSWF+jjhnPdIHHexwJ36av7hnoGSef+Yx7G586O///oL39ZV4scbV7jV&#10;dHc9w+3CHCRO9eD66cmYzPU3+oNg7N4yD8tm2UDqbgyJhxn0rSmPkQY0dClkjUSjoVAd/h6jhq4m&#10;VLTVoW0wHPrmRtAVi6BrpgN9S01M9JPg4olduHj0U2xYPhq6RppQ0x0KAxst2Hpw+x4rhnikAaxd&#10;jSCy1oDYyQCaRu/CyEINK2ZKYS3RgLa5FiRSI8yZKsWMKbYQWWpBTzIco6dLYSTVhrW7CWYvdoO/&#10;vyXXTpvrrxj6I3Vg5KCN8WOtODvfEaYSNRhKtaAtUYGOpQp0bbVh72MB89G60DAdDBPuvceo4dz/&#10;8Ks/+wkQwIcgHA0Qjh49itzcXBw/fpyF7JAIRC6wfMFI6WVEM39kxCk/u3//PiorK5k3kdJb6HkC&#10;Eq1XriPvooCAgM5QOMqzQ3Hl+fn5rB15lJBA9apgBgz3J01iQ0pqKp6JAl0H5kEY5eyCoUNf5JE0&#10;iJWLl0hse9meT8UxyPNIS0sb6RkZb7zgQGF0Jw4egtrgIT1Eot74Dnd+R/bvx1/9FI0IndeBMxjo&#10;/rl27Rpq6+pw9uxZ5sGmvH4k9FACSy/OYJo2bRpbT15vhNTUNGZAkceSchvKyUViVNdrTOdF99et&#10;27dx+fJlyLl7tbCwCMXFxajjjnn9+nV275G45+zigkmTJnUen/afzxn53frMowABAgQIeL2gh66o&#10;uEjsiDiNY3mpyKipQkqJDAmyHESkJuJMVDjis9ORUVwAWWU5CspLUVpbxVheX4OyumqUNtRCTuJR&#10;dQXKCvNQmJsOWV4yZIUpyJYlcm1zkJQWiuy0C4iPOobsnEvIzIlDc1sjGttaUVnXhFPnz+Hw2eP4&#10;MuoEomUp+OzcXhyMOontiWexO/k8diWex1cpETick4hzWYkISY3DxYxkJBTLkFRSjJj8PITlZCCG&#10;5SfKxaWsJByP4vZ5/gTOxV3EscgQHAo/hROJYdgecgiHYi5gf2I4juelILG6HFVcP9rar6KhsRWN&#10;ze1oabuBqtomyEoqEJYYhZ84m+xNAI2NXcWXX7gx1tqqPxVP+0rFWD1mjHsP4WiYyjBodFZC4x9X&#10;+ZnCY4kmr25zNgLZJF0FLyJ5jL+48uo/JU2GDe7oN39dd1Ifp00LYrbOzJkzERQ0ndlFVVVVndf7&#10;eXZJ5+d0bn89xV9Pfscfj37Eb/e/xp3mPFwpPIemjL2ojv2UeSNVXFr7ih5JG5BzbhWSecIR5TFK&#10;PrIEOaHrca02C49/+6lDNOL3eOBwIysZiYEePUSi3vgy4agrz4y1w82SPP7huoA7p//8BSYgdeDR&#10;/R+4bV0RNskNN4pyuglmD6+2ouH/O4SGkCOMjRzzzuzDV1sXYNVce0hc9SEeYQh9C20ME2lgqI4q&#10;t1SFmp4ahou1oWWsBm19LeiaiCAS68BhjA3EjgbQt9KAkaMI/lMcceHkdlw4sgUblo6CvnlH5TYn&#10;EaS+5jB0EGGwaAhU9YbB2NEIJtyxjO1EMJHoYOkcR9jYaUDDSBVGYnXMmzES0/xtuT4MhqruUBjZ&#10;G0BPogmxiwh+wfYImmYLV3d9WIzRg77TcNi4GGHCOEsET3OBWKIFez9L6I/QgaGtDobovg1DKffc&#10;6WYEHXNViLjz8HY1QU7Gi4seCRDwTyAIRwMEmq1IS0tjD9Ik5pB4RHmFSBzq6nFED+wlJSU4ePAg&#10;e4Cnh25l2Bo9eDc2NsKFe/AmAcnT05N5cXT1RCJPEqrCRtXRlMIRhRSRcKDcDx2vpqaGrSMPpIFA&#10;18GUKhiQl0r3ClqDmNeJp6fXS+LkB8HJaRTrm9KAoP2QV1HPts8Ge+KcOXNZ6N/zBvY3CXt37ITG&#10;0KHM84i8ivheRhSepj54MGZyhtaPDx7wN+8T+EZOV9J1SklJYSRRh2bSnjwhF+bu7eh+fe+992Bv&#10;74DDh4+w78TOzg6/cfcpv21f2H7lCtsf5WCg+5X2N8rZmd2X/LZdKUCAAAECXi/oIUtWVYK9KWHY&#10;mhaJT84dw8GcWERXFyCrroLlIEovLUBmUQFKaiohq6xAWn4eErMzkS7LR15ZCfMCKquvYcJRkSyH&#10;5TiiZNNx6REIjTmJmIwwXEw4gbS8CCRnnkdCyjnIq3JR31iNOs6+ySsqx4mzp7D74G5siTiC6MJk&#10;fBV5DCVVhaiqKEJNVRmq5cQKVJWVI6+8CHmVJUgrzkdCfg7i83IRnpGO0IIshOalIawgDadSonA8&#10;4SJi0uORUZiFyIw4HI8NxeG4UMQUZ7A0Ag2XW3C5vZ15Tre3taGFe9/U1ILWKzdR23AZZfJaZBcU&#10;I09e+Fq9N/oL6gk9NlNxCaqiRnbfwIsvxEFwdXWDejdxRxF2ZmBgyGxSM3PzDrtvEAv1ohyaEokE&#10;rm5uzIv57r17PQQjJclunDx5cpd9906aaOqLCKQkeaaTEPT8iq5dqZgYo8lIsquVoldcR1XhV7FL&#10;/vPXUzz5/Sc8+vEbPLhVj28bs9GadwL1yTtQE/8ZqmM3ozJqoyLUrdND6UXC0gbILqztJhyRl1Ha&#10;yZWoyz2Ph3f7XkjlVXE9MwkJAe4sBOxljAwYg1DfUTjv6/xCUq6kU2MkuFOvEO36iptFuThHSbq5&#10;fUQH++Lxwxfbz9dutmH/9iVYNdcBUg8xdK11oK77HgZrqzHRSNtYG7rmIlZRTduEo7421IerQZ/7&#10;zFxqAiOJCGKpHiTuYvhNtsfFUzsRcmAj1i9xgqb+UOiINWA2UhdmziIYjRBBZDUcJnZGMB1hAjVj&#10;VTh52sPGyQQrFzpD6sStt9CElf1wLAh2wrQAe66tAcykRtA0VYOYWz9p+Sh8+KkfZky3h5u7AROS&#10;TNz0IXYcjokTrDBrhgskTtz70dwzobMed3x1aJioQt9BGyIJCVODYWCmgUkeZsjPSeJfDgECXhmC&#10;cDRAoDxCmZmZLFyNRBEiVT1TehWRmEPCEHklLV++nLUncYnapaenswd7pbBEYhLNgJCHDwlCJDTR&#10;wEgiEnk0HTlyhIW20YO5o6Mj8yqi2RwSjug4dEwSppy5B3YarAcC/AH16vVrTChSDrxEN7fR0OYG&#10;5d4Ng2ftxnt6MYND+TlVAntmrLx4WxsbCVLT0joTZL/JCD19GiLuvNQ5A0urQzwi0UidM3D0uOu0&#10;d/t2/ib9Av876S8JaWnpzH2cKuxRyCTdZ5T76NHvv/do3xdSKCPtr7i4hHnCkXF5mrsO/HZ8ChAg&#10;QICA149v732Ppfs240B2HLZGncX68ENYc/EgDnLvI+uKcKE8ByeyE3A6NwkpZSUs709qWSkSiwtx&#10;KSsTEZlpKGmqQbosGynZybiUFI4TUce5ZSiSMsKRkReD9PxLCE86gYOh23E6Yh9qagrQVFfFLetQ&#10;WFGNM2dP4uN1H2JbwgkklKfhXGYYyipzUV1VhNqaMjTWVXLtq7llLRpqKtHAbdvYVI+GpiY0tbXj&#10;8vXruNx2DZdb27l1daiprERpoQzns+JwKDYERyNOI780H03N9Whra0U7bXP5Mpq47RsaGtgEHZHe&#10;UzW3olJu+4oapGblIrO4f7kG/w3QGJnG2Ykh50I520/pzcu3k3rj82yq3jgI7u7uTFjpanO9v2Qp&#10;4uIScO/efXx/7x6279jBCpXQxOd3d+7g1y6TTHyxiM+Wlstd9s8/vqIPIpEuVFX7msNpEPNiosnI&#10;vrVXbEMUi8VwcXFlNgrZ1crrPNB2yZPff8bjn+7i0Y/f4e6tNnzXmIPWvONoSN6ByugNrFob8VmY&#10;2ycdYW4bUBaxASksPG0Zko4sQebZNfi6KR//+Zuzfweqg33AnaoSpM/15xjwUsbO8Eb4FA9EvISR&#10;073QHB+Ov7t425NH5B8/PcTjHx904X08evADfr9/D9cLshA10/tZ2JuvM76tqejS0564cqUFB3Yu&#10;x5p5UlhK9aEpVoeaaCgGa6sysYg8jUg4IgGJPI9IOKKcR+r6ivUmdvowkmjBbJQ+Jk+VIip0L87s&#10;24ANS0ZBZKYKkbk6zEboQTxSBMk4MbQt1aBmoAoDW32oGg9j2zt52GDN0rFwctWDvbsYUhddzA8e&#10;gTkznCBxM2WhbgELx2PaCg+4TTeHxyQx5s8fhRGjdKBi/DbULIZC23QIXJ1FmDPTBUaUJ8nZEOLR&#10;JtAw5vopVoPYxRC6ttz5mKnByEobgRMscfrEDjwd4CTpAgQIwtEAgDLVk5Ajl8vZQzKJOSTqUEU1&#10;pSBE/O6777B69Wrm5VFYWAgrKysWTjZmzBgmFJGXCOWcIS8RCjWLjY1FRkYG8x6iHDNUrY1C4j77&#10;7DMmFtExKHfMgQMHWB+UxyHBiVyGIyMjB2zmjD+gkkjVNRyKBLBgVonrmcHBJ+U+Im+qPV/tZaKZ&#10;4rPBWP7BB8x9mPIyPWv/bKCn+HqFR9Igdky6riSwDcyZvT6QuPX1jRsIPXUK2sOGQZ3rv9qQIfjo&#10;/SX45tYttv5VwP9O+kvClClT2HdB9ymB7i2K+adKbfz2feGCBQvwzrvvMDGUXMEpTI6Mc347PgUI&#10;ECBAwOsHjTtZ8kKklhdAJi9BdmUBIkszEFqYgW3RIdh06SS2JJ7D7twYHEyJw4FEbpkUi+OZyThf&#10;lIekOjmym6qQVJaDyPwkhMvicbbgEo4kn8b2C7vx5Zmt+DJsGzaEfY6lBz5AWPJJ1NQW4GpTA+qr&#10;61Be3YDsjBTMmTcDezLP4XTaORyOPILK8hzUyWVorC5BU3U5Wmoq0VpTjcp6OYobyrn+5iK6OBOh&#10;eSk4mZmAExlJHONxMiMWJ1OjcCE3EVmleahsqEZjSxOam5sZafwhkYgEo66ikZJy6lNlHfJkpYiO&#10;T4a8rn8eEP8GaIzMpqTd336LM2fPdnr99BRFugskNP72PZG2wr6aHDilo73Cq4hstq7FSajimNJ7&#10;mS8MvYy0TTBnFzy/P4PY8ZSve67ncxDzlu5ZGfZl2ysKhPj6TmTCExUIIfwbdgnl5fnrzz/w5NHD&#10;Z95JTVm4nHOUeSaRYMTC3CLXQR69iXkZZZ7+CI0F4fj5h9ucTU9X8t8FiTtPfvkJT35+Of/4+SEe&#10;k/jzMnJt+epXc8QZpAT7dAt9SwjyZKFpxPMTFd5KXcPdvm+s6bYPPkg4OvLVKqxdMAoSF/Ls0YCG&#10;Pve70NeBtqkm9C1FEJlRHiN9DNEehqEaQ6Eh0oCl1AwWI0xhZKsLUwcRy1k0YaI1C1U7s/cTfPL+&#10;SBhZa7Ik1Zbcfq3HGMNqrDEMpdrMS8ncxRhqpu+x0DQx956EI7exhrBy0YelgxrmB0sxe/ooiKU6&#10;0DAeCsfxlhCPGg6jkeoYPdGIs6VdYOugBW2r92DkogcTe21MnmSF6YGOGONjDYm3JTSogpuhKkRW&#10;moqKbtZq0LfRgqGFFqb5WmPzJ/Pw+6Nf+ZdEgIBXgiAcDQDIhZhEIKqstmjRIpiYmDCPmgkTJnTz&#10;Ajp16hQThSiX0ZkzZzpzFVH4mVgsZpUdaEnv6WGeqj0oStEbQU9Pj31G7ymEjbyJ6JhhYWHMe4ly&#10;JpFo9PvvvyM1NRUTJ07sFAMGAvwBlYQbEshoACbXYhK29u8/gIMHDzEBydfXFz4+PkyYIM+rkJAQ&#10;lJWXM4GLtqVkhLQtGSQ0W0TeLiSckQBHCZjJm0mRK0khLnl4jMPkyYE4dvw48+riV714k0F9XbH4&#10;fYyUSFBcIOsxWP5T8L+T/pLESzKa6L4ibzhCWVk5hnEGFRlS/PYvI+VFIjd697FjkZubB1dXV7b/&#10;mzdv9mjLpwABAgQI+Hdw5+4dFBTnQF5ZjopqOQrl5SiprkFRVRWyS0qRlJ2D+IwM7EpKwGdREdiV&#10;HId96QnYlxGPPcnh2BFzGl/GnMD22BPYHXUUeyOP4NPwr7D6xEbsj/0K+yJ2YfuZbTgdexqFpdm4&#10;zD3ctV9pRWljI/LrmlFcVIRV65fhYNJR7I8+iaOJZ1HQmI8SeS7yqnKQIs9EaFEc9qadw2dxx7Ev&#10;MQSxealIk2Uhv7IQOVUFKKZQtrpG1Ne1oK6uHk3NjWhubOoUipRiUadIpBSQONZVVqC+toa9r6mv&#10;R3ZxMfLzi7g+n0Jz25uRGJuPW998w8Zn8kKnicOXh2YN4mxRU258f1mlNIVIRAVLyE6rqauDto42&#10;+4zsWBrPSXzKyMxkYzVfDOoPafvExERm0/Xs0yBYW9vA3t6+l3W9UdFvSo+gqNL7bBuySV/utaTY&#10;nkiCGd0rSk/2f9cuURzpr6d/4PHP3+Pht8240yrDjYoYNGcdQkXyQdy+Vou//361icY3HSSo5ayY&#10;hZSZ3ZNvPxOOuudHCvV2QuKS6Xjy24uFkbb2pk7hyH60GGqGqlDXVYWGkR70LXQgMtOBhr4G3tMe&#10;xlEFQ9SHwEwihraxFkRiLZhJDSGyUIPpCD14+Vgi/MxunNy9BmsWSmFgpcqt14ORnQ7UjIayUDE7&#10;TxNYjNKHvkQbNh5GmDTXDeMm22LdMg94eHLPeZOs4e5tiGULnRE8ZQSkXHvbMcawdDGFMbcvK3cx&#10;Js5wxLx5o+DjZwmXKRJYjjeFtukwBPpbYvbMUZCONoGxqwG0bbShb809F1qoQ9tKDWJnfYil3LHN&#10;NBAcYItN6+Zwz1svvj4CBPQXgnA0ALh37x7Mzc1Z3iFakvcNiUAkJJFgRMJBSUkJW0dlyU+cOMHi&#10;xSneOzs7myUsJgGFtiPBhB62acCmB28SYEh8mT17NhOlyIuDBjmq2hYdHc0+37ZtGxvwSJShCmrk&#10;CjxQuY2U4D/o0/GWLVvOBl2KcbfhmJSU3H0jHroOxuM9PZkx8tFHH2P4cBETjgjkLfXwp4f44Yf7&#10;KJDJ8Omnm3E25FxnMueu+/n3BvZ/BhJjWi9fxvGDB6DGGUqvGprGB/876Q8fPnyI4SIR+w4jLl1i&#10;Sc/p86qqajYTR5XzCPztnkf63rZt244dO3ay7Yq5+52MQ7qfv/76Vo/2fAoQIECAgH8HX9+6iYS0&#10;GORXFqGwrgL5dVUoqK9DYWM9CmqqkSeXM1ZVtqCyrg3FjS0Il+Vie9R5fH7hOLac24+1J3dg9dEv&#10;cDD6OC5lXsK59Es4lXAGkekXUVIlQ2NTA5qaFIINLZuuXEZebQ3iy+Qoqa/FlkObsSd+P/Zw2+xO&#10;OIkDSSewN+wQjkafxPmUi0guSoGsVobK1hpUNVSitU6Om9WluCUvwrXKYrTVVKKZhKFevIi6kTt+&#10;c/tV1FdXo/FyK2TnjiHERYyakiJuXTMTnUoqK5GakoX1Rw6gob2Vf7n+66AxkmwuyiFIRVcob6G2&#10;ts5LhRGqsEri0fPbUVLrt+Hv7487d+50jsWUS4nWjR/vifCICCbCjB3rofBoR09BqK+k/ZOtQWIP&#10;v09UofWrvXs7PKT4/eyNCtGHJi2770sheFFBFf4xnk/FBOj69Rtx+5tv3piJSUVIGl25/xuoP7kP&#10;ydPGITXYp5OJQZ4Io2TYXXjBxxmJi6fh529u8XfRA1daG3D4y2VYudAHllbDoSEahqHaatDUHw5j&#10;iQHEtiYsp5GKxjAMUx+KYVoq7L2BpR7EjobQFqtBw+RdGNnpwsfXFpdCtuLI3lX4cJk3DO00YWiv&#10;AWc/a9h5mEDqJYbPbBeMmmgOOy9DTFzkhGnLXLBgtTvWLB4J76kO8F7qAL/pEixbOBJBQW6wGKMN&#10;KxdDSFxMIBltCAdffYz3N8Xi5RPgNM4SUh8xJF7GMLDRxNwAa8yaOQrj/Gxh7myA4RIN6NnpQGSp&#10;zULW1A1UoG1MeZrUMMPPCJvWzfpfJRyx32UXCvjvQBCOBgA04JIoNH78eOYdRMmq6cE8ISGBeVuQ&#10;8EPrybPD2tqavV6zZg3zsCGQQUDiExkEra2tzL2aKmSRJxN5EFGeInowV7Yl4amaM4JIbCGvH8qZ&#10;ROKRk5MTE5/2coPvQOU2UoL/oE+sra2FhoY6Nm/Zwvqxa/fu57btSgLNmC1dupSdq1gsxpWrV3u0&#10;U7blf8Zf/6aCci98unYtFs+axULVqHraQP7Z8a9Ff/jrr7+hsKio0ytN+TmFqpEQSF5r/G1eRHJf&#10;J6Hsr7/+ZvceeY5RpbatW7ey+5Tfnk8BAgQIEPDv4MmfT5AuS8PxmHM4n5uIi/kpiMxLR0xBJhIL&#10;c5FalI+0kgIkVJQirUoOWUMj5JdbIW9sRl5NBTKqZYjLT0UCt112UTYKivNRUSlnYfVNTLB55vWj&#10;ZHN7G7dtLY7nZKDmWhuOXjyIPZFf4Wx6BBOLYvKiUSDPgbymEDXVRWiqLMaVmjK0V1biqrwCN6sq&#10;0C4vR3MN5T6qQ2NDLyJRx7GbODuKXtdz7coSYxC3MAAhTmaQc8dO3fQBzrlaoImzPZSiU2lFOTJz&#10;CnAwPByt167zL9cbAaXwQv3etWs30tIzIDYVd4gjvQkkg1jFMEU+ye7CCpGKWEyY4I2UlFQ2drNx&#10;vINkl5F3+9x581hYWnx8AhN2fHx88fWtW8yO4YtCLyJ/rD9y9CgTarr2aRxnPyvC1Ho7l2f9VpLC&#10;6Mje/fjjj7tso8iZOX36dJbQW5PlU+Lv5xmfVZBTkNIlbNq06X9EDs3/Tfjth++Rt/UTpH44F5GU&#10;A8l/dCepQtuBcXYcbRX0sMXhCVKEzvdH0WmqSPziHD43WutwdNtKLF/gBzFVQdNTh9pwTWgbiqCu&#10;qwaRyXAM03yPhai9pzYYKhoqUNNWY4KSkY0+Roy3g5WzIUSWGpxda4fzJ7fg4J41WLZ4MsYGjYTP&#10;PBeMnmoHOy9TOPpYYMxUKaTjrWAz1gQj/SzhO3sUvKbaYvWSUZgw1RHv7/LH+i+D8OEyV0wNGgOv&#10;BS6wcDGCnqU2nHxt4L3IGUvXjcf8JWPhNU2KccESuE23hAu3r4VBUkybNhKWjrrQEA+DdKIEho76&#10;0DDRgrohd06mIugYiaDPLWdPscLmDYvw6NHARZ70ByQQ0zPuN998g1vcf8bVK9dQV1vH8vyePx/K&#10;/QccZgWkyNmBHB3KykqZtyg9B1NlcNqWvCtJrKaIGqVYRM/CvXEgn60EvBiCcDQAoNhvW1tblgyY&#10;Bmn6IVCSYBJWKCyNPIgoL8+GDRtQUVHB/WjOM1Hon4B+HFS9jRI95uXldVZWozxJy5YtY7ll+or+&#10;/ND4D/rEx4//YBW4SGwg7yia3Xr6Z8/KXXxevXaNXScKXaM+kLFAQgPzzuql/Yv4JoM8wPK5+2Cm&#10;fwA+WrIUURcvsj/TgQL/Wrwqn3D9pRDKlpaWHuv6QxI7L3LnSn/+/HXPowABAgQI+PfQ2FaPnSf3&#10;4FRiGI6kXsKO2BB8cfEEtl86jd3RIdgbcw77YsKwP/4SjmYk4lxhDpKqyiGrqYS8tgpV1ZWskAcJ&#10;RSQ0dHr+UEhYl3AxBRvQ3NLGbduAVdFnmVdPeORJHDizDbKSHFSVF6BBno+WMhmay4vQXF2K5jo5&#10;Guuruf3Ws+3ruf1QcuweQhHlMeLGLCJ5ENUUFSBn35csFC17zxactNJCWVIMQlxMcX6sFS4FjkbM&#10;HD9F+459VNZUIzUnH0dDwvD9PcWE3psGGieZEMPZTORxRPYF2ZiTJvn3EvqlEEKmBQVBTU298/27&#10;777LbC/ydo+Pj2djded+u5DSK9ja2bMk2CSi0FhuZ2/PQsnGjBmL27dv97pdVxL447ySyckprC/K&#10;vhroGzAxbHJgIEvBQOkayG5mOZrU1TtTNtCkFiUH//TTT1my8AecHU0Posrzo+sQwJ0bTVjdunUL&#10;t7h+km3cVRzqSirkQRO5lBaClhQlUFBQ8MZ4HP1fQVXIEYSMl7JKa+cndg9JO+vthD1jbbpxt7sV&#10;do22xC43C3zzkhxH11rrsffzFZgX7AMRJb7WUsUwTTW8q/ouhmgNwVDtYSw8bYjaEAxW4ZaqQ6Ap&#10;0oSuqS4MLPSgaz4chpY6sHQ24e7PEQg/tw17dq7HogXBcPKzg+EITVi660Ey3gh6DhoQSdSgZToU&#10;Iu5/RzLOGG7+1nDzNcOHi13g4mODOVv8MH2OC95f4IKAGR6Y/8UUTP/IB9IJ5vBbPBoLtwbgk20B&#10;mLPIBeMDbeE2VQw7H31Yj9bD3OkuCJziClOJLlSNhsHAURdmLsYYbqmNIcPfYTmb9MxFMDATYeZk&#10;B1zi/s//GsBnjr6Cfj9ff/01Fi9ezDwetTS1oK2mDyNNG1gOHwkrkTNs9F0gNR0LF+sJ8HD0wzgn&#10;ji4TMX60Dyb5Tsb8OQuxYd2nOHzwCGKiYyErkKGG+5+mYgff3/2eiUkkGNH/k1I4Ur4XPJNeLwTh&#10;aABASa9J/KBZDlqSQkpVGkg5JYGHcvbQTJzyBlfe2P8EtB15g5Bn0v79+1meJCIZEP3d7607D1FS&#10;27eSnvyBn5E7Fnk52drZcT/mdqxeswalpaU923UhYe/efSxn070f7rF9UIgTnQMZMvz2L+ObDprJ&#10;+42j8o+tP9/Py8C/Fq9KMkgVfey5rl9U7of/+QsoQIAAAQL+Pdy5+y1iUyNQWleKytoKyOVlqKut&#10;QkNNFcsBVFtRjtpqOeqbm9DQ0owGEn8o5KwXT5+mlstoam1jeWJq5eWoKS3uIRy1NLSiuL4Fs8MP&#10;oqi5FhcSTmPnmc9RIi9ETWUR6qs41lSisb7Dm6jLcSgvEf+YTJxqbkaVLA85+79E2uYP0cDZQQWn&#10;D+GQ6F0Unj+FqJleSFw5G82t7SiOOIdj4vdw1GQw0j9f1U04qm2oR1q+DIeOhKC5+c0LVSPQOMkX&#10;Z2ic/e23R/hgxQpeziOFMLJ69Ro2sThixAjMmDET589fwN27dztD0/n7U/K77+7AzMycec//9ugR&#10;sw3u3r3HJvdu3LzJ7Br+Nqw/HVSCP84rScVgyOOJ+kqeQ5SSgHJ3kg1LxyCbuq6+nk20VlfX4MqV&#10;K0zMoodF1vcu9gU9oKqqKnIc0UQmpXIgkYkSidN6igjY8tln8PLygtvo0WzdO0y0UlRk2/Tpp7jS&#10;fhXN3P3AzpVstY59C/h30BR7ESGe0h55jJTC0W4Si57Du9de/Hu90t6Ar7avxrw5gdA10sd73Heu&#10;oqkKFa2h0DLSgYaeBgarkWA0FENUhmGo6hAMU3sPw8gDieMwbVWoi9Sgoa+O0WMsce7Ml9yz11bM&#10;XzQfktEWMKBwMWt1WDrrY+xkKUZOsIKhnQZcJkswcaELJi9yRuC8EXh/vivs3W1g4WGIwGlumD/b&#10;HeP9PWDvZwRHLwP4z3fCok2+CFo9Bm7eRggKdoGLtwQOE4whdtWBmZM+pgWMhp+/OyxHmOEdnXeZ&#10;YGRoz9FBE2pG70DLdAj0LTVg7qCP7Mx47vfymH85/hXQ75MiDy5fbsHRo8cQODkQIySucDL2xjij&#10;+Qg0W49ZltsRbLkV08w3Y6rZRkwx24DJ4nWYZLoKvuIPMM5kLlyMAuCg7wErPe45UzwSHi5emDNz&#10;ITZt2Myqi0dGXkKBLJ971r6OP54880oi0u+Y/itex7PX/3UIwtEAgAa50dyARDmOVq5cyT4jAYWq&#10;rNGgNnXqVDYYDhQouSAlNiYvH/J0ooHwn+Q0un77Aewm78fRiFI8+v3FoW38gZ+R+yFSMkXqR0WF&#10;nHms0MDbox2PJKZR4nCKnWf75vZDceVt7e092r6MAgQIECBAgID+4elfT3H95hVUVMpQUlWM8uoK&#10;1DbUob6xHg31taivr+tILv0sjxAL7+oQbZouK4SisvhI5B7eiawdG9DU1My8egrOHGbeP93EpYZm&#10;VMobsDElAin1VYhKuIQvT36Ggsp0NNQUc/vii0Mdx+543dzaiuqCXJSnJrDjN9TWICrIA6cdRAjz&#10;tMcpW21EB0+APDsdJyxVkbgiGOdcTFEUfkbhkdTcgswdG3FcPAy5h7ajsfmZcEQeU7myEnx18Diu&#10;Xr/Bv1RvDPhCjZK//vYbvH18OgQjhXBEduH7SxTpAMjDnR7kyGbib9sbSVwi7yLKd5iVlf3c7V5m&#10;h/HtNSWpaAx5FlE/HeztWXUzVze3F27zPNK+DA2NmHiUwNnGlOPTxsYGP/3887N27EH2TyY8URoJ&#10;msjNy6cHzhv4q4tQxKeA14+H19pwJSkK8bP8EBngznFsN170c8MRTwccGd+dh8fbI+7D2WjLSMRv&#10;P9zD06eU5/Up45MOklde6+VGbP9yNWYGB8JIbIl3hqpwfBdq2ipQ0VHDEPWhGKL6HgarDOOogiFD&#10;B+O9YYMxVG0oBnOfD1FXhYqGGoZqaMDbayRCTn+BL7atxfylCzFj4XQkpsZgw2er4eE7EoHBnrB3&#10;toCzlxRjAlwgGWsONz87LPl4Bk4d34aghTMh9XHAlOCJiI8NxanQU/Ca7gY3bwccPLUdEQmncDHp&#10;FE6G7EFI6CEsXbUQ46a5wtCBKruZYOYMX0wLnoQRHiNhbC+G7VgJzEeZwNrNAvo2IuhbiSC2M0Hw&#10;gml4PFCi0d+/Az81cMvunksvEmJoHYWZUeiZTCZjIWlL3l8CK0sJhqsZwlLbGWMNZyHI4lO8LzmM&#10;ZbYnuOURLLY5iIU2BzjuV1ByAPNt9mK25Q5MM98IP7OV8DSdDxfDyZAajIerjTf8PIIwe8YCfPzR&#10;alagiSJySGim/zxKxfHn0z87haSuItKL+i/gxRCEowEAzWhQPhdyp43oEEMIycnJaGtrwxdffNGl&#10;9auDwtEopxEl1CavIxJuaAanv7j34DfYTz4AM+9dWL41Af/v/q/P/THxB9SuA+svv/7KXIb5615E&#10;yntDeZy67ofAb/cyChAgQIAAAQL6BxrrHz78EfX1NUwk6i7adCd5/FAy6fLkONRVVaIkNhwRk92Y&#10;iBPiZIjc/V/itP1wFiJG7+VZqT32QR5E9VVNCKmQIaK8GOlZafjkq9XILI7G5driZ9XQmCcRhZ01&#10;oYlyJXV8nrlzI8446uGEpRqig71Rzz38xy3wZ4JRfU01MreuxXELVVSkJ+KirxQnrTVY21A3Meoq&#10;5YpE2Fy7M46GiF82XeFx1CWxdklZBc6ERzIR5k0F2Tx88UYp4KSkpnbkDVJ4G1H4P5Wqp0IVz9vu&#10;eaR7IzMzkyXJJq+lP/540uN4fQHfXuskt/+9+/Z1ekUtfv99lnaBvIp6tH0J6QGVQs2mTQtiHgZH&#10;jx5l7ynXFb9tfyng9aNs6zok+I9G8gyvbtXUelZV68lQHyeccLFEXVIM7j54iNvcs9jt7+/imzv3&#10;Od7Dre/uoLW1DelpccjLy0FWrgwJKWlISk1EUloCkjKSkZiejJSMNKRmpCM1PQNZWRyzs5CVk4PM&#10;7Gxk5xcgr7AQecXlqKkuQX2tDGmZ8SirLMVPPysST//yy89ou9KC1vZm1DfW4v6DH3D96+uobapB&#10;U1sDHv6kSE3y919/o+16Gx48vM/e0+/g69s3cfXalc7r0RV//f0X2q+3orq+GnWNddy5cMdou4ym&#10;y02Kz5rqUNNQwy1rGatquf+5liY8/uMP/q7+Of5+zJ1gC7oKR1QBr2DHRpQf3Y3HHefWFXReFN56&#10;9uxZ9j9EXoDk+UgJ6wcPHoK3Br2FYYPVoK9mCanIBxONV2KO5U4ssjmkEI6sSTg6gEWSA1hgzZF7&#10;vVhyCEtsj2KZ3XEskRzFfOuvMN3iM0w0WYkxerPgoh+AMZb+GOc0CRM9A7Bw/mIc2HeQhZ7e/Pom&#10;+58gBw5+biQhP1L/IQhHAwAKTfv8889Z7Dh5GilBybHJGKJ4bLo5BwLkykuCFO3z5MmTiIyMRGBg&#10;IIqLi/lNX4qffnmMsXNPwsbvK1hzHDXjCMrr+xa6JkCAAAECBAj4nwmySWhiq1vJ+g5S2Flz+xU0&#10;c0vKMRQZ5IEQZ2OcGWGACH8XlCVG46jxYCR+PBdhExzRfOUqMr5YjWOmQ3DewwoNvQpRDaitakQe&#10;99BztjgPxdWlWLBmFlJywtBaV4SWFkW76mIZZGeOIG7RFETPGIeii2dQmZOBo4bvIHXjcsjOHmGv&#10;M7Z/AlnocRwTD0HWni2InevHPIxqK8q4vqzi+jIYSR/PY+JR7IIANDQ3s+pqEZNduHbiDjHr2bnX&#10;1tYhIjEFvz36nX+p3ijwRR4lyZPGxcWViTGU62fr1m0sbw9VHSPPC377l5EepkiI6UxMS5+hf+AL&#10;MV1ZVFSMYcOGYc2atQgImMxC7Xbv3t3tWH0hTaRSuNuFC2EgtHP3LXkfTZ02rTPJ9T+lgNeP0i/X&#10;IGHyWCRO8eiVsQHuODdhBM559UYpTo22RltqbDdPkh4cIHHg2T7/b4c/PXn0KyKmejDhLm3VAjzh&#10;ie3K/w7y+Ll16xbLeUrVw8kTkDwCleL2W2+/jaHvqkCkYgRLLRdMMHofc632YLHNYSyw3s9xn2LZ&#10;4YFEy/kdny2SHGReSkttj2Ixt1xosw+zrXZguvkWTDRdAQ/TYLiY+0Jq5QYvD1+sXfMJ4uLi2X/9&#10;7W9us0rdXe8RpYgk4OUQhKMBAMV7U1Jh+lFQGJYS5eXlyMjIYImxSVwaCFAyw+joaKxfv57lNaLq&#10;alShjSqt9fdP7NHjJ5ixNoKJRrYBB7jlHowIOoRzCVX48+lf/OYCBAgQIECAgP8FoIdqCg+nkDPy&#10;6iGvHQpFI08eyhd00UeK1PVLufWtCPdzQsKSaajKy8ZpOxFKosNwRqqHM466CHUVs3xIDfX1uDRl&#10;DKJnerKwsGdhZs/Y3NCKlqs3cSA3FRWXazFprjfCY46gQZ6DhoYq1iZ6tg9OWKghJtgb59zMuOPo&#10;I/fwLhwxGIT8Y3tYXqMQF2Nc9JZCnpWGk5ZqrM3ZkQa46DuCnQd5Rh03U2UeULKQozguVkP6F6uZ&#10;IFZw5hByDm7n+vusf01Njaipq8epqBh8e/cu/1K9UeALPJ1CD0cSAp2dnZkIQ7kjP/54FUsAvW7d&#10;OubNw9/mRRwI8YQvxHRlI3fNyUvf2saahZiRZz5NvlKxGX7b55FACXhJKCspKWHvKfyMvPHJw4Fy&#10;JPG36Q8FvH7czE1DU+hRNJ8/3isbzh2F/NT+57L8yG780NbC362A14S//vwTVWcPdyYyPzvOAddl&#10;PVOldBVk6LmVKoeT9w8ViRo3bhz7rb/zzrussuFbb7+FIW8PhdZQfZhrjoCH4VwEW27rEIzIA6lL&#10;+BoLZVOSxCWFoLTIhoSkw1hCIW+Sg9xne5mQFGj2CSaIF2OMeApGmHnAw8UHK5Z9hJMnTyEnNxvt&#10;3BioFJEEL6S+QRCOBgAUdnX69GkWMnbr1q3Oz6kMIeUAohkfEpEGAnSDk0hEPzwKkbt58yZ27tyJ&#10;RYsW9btiF8UE///sXQdQVOf+TTLGTMrE5L3k5cXEJBpLsMRo7GJXFBVRsdfEJGpi1NhbUHqRIhg6&#10;SGfoLDu7y7JttpfZQhlF0bHrs4/trwiM5vzv9y2Ly4KxoUFzz8yZhd1bvnv37nK/w/md30qvPHQb&#10;vwv956air0csek70ZX73wk+eOTh9vnXEricF+fDeqbXVK9+lYhYZM2n5TurS7927rxazYMGCBQsW&#10;LB4Ndcz9QgUzeef7bUXanHFIGNULRZtXQhjmi/Av30NJqDcVZPh+26nTh3Qly5jvitihXWFQyJE8&#10;dRjihnanQk+ax2gqPgnD/BDVryMVkhxFI6vDpxwHKqqxPS8VHI0YC1Z6IDh8K8oNpTAY5dThxPff&#10;TkvO5NmpEO0NpoHWeb8sQNgXryNnxRyUH6xG9g8zqZNIwy9C1LedkDrDGdpSPjPu95G9zANlB6oQ&#10;2asj0udOQOXxk8j9eR5yls+h7qqySlLqUdk4JqPBAKFYhKSsLEQybOvCEbnbcRR57MUeg9GIjz76&#10;CF27dkNsXBxt2ELyiogD6a/Wtd9Ga8FRiLEnKSHq168f3nvvPUgkEnofp9cbaBtux2X/ij/++CPN&#10;YiL/ULU9R+6FCwoL4eXl3RgE/iR80UGOobXfUxYvL+7W1uLK4SpcMOlwwaxtoA5nDGqc0ilxQimG&#10;1G8bdYDFN3S/ixnbH4oQL8dNUdiLR7bmTcT9SDo3BwUFwd3dHZ07d6biNimzJSJS+3bt0aH9v9Gp&#10;Q3cM7TgTM7pusZauUfGIlK5ZxaKmAhIpZ2sQkehrxJEUQEvfiDNpkZP1cU73XZjYeSUGdpyK7v/5&#10;FgN6Dceiud/Bx9sH+QX5tFslKWezBfA7ZiKxc00rWOGoFUD+0Hl6etLOFSRU0AbyQcnIyKDdwkjL&#10;+tYAEY5+/vlnWjNKnE5kf8TVRBLmSUj344B8CLyiSq3C0ZxkOK+UY8CCLPSc5IfuE3wwevEfMFSe&#10;+ts+LPqKU5j2SxJmrU3B3HWpmLc+DQs2puGHHTlY41+IHXtKEJwoRQrHBL7iIPTMWKtPXMS5Szdw&#10;+06d4+ZYsGDBggULFrC6l8vMZsQM7YqM+ZNQstuL5gJlLnSlbiKz0YjMJW609Ewcvwd7vvoXuLs2&#10;IqpfJyjzMsDZtop5zQk6SSkievwbhZtWQiPkIXZoN+oEaiYaWUhWkpnZrgE+WfsQVJqFFSsXwzNw&#10;I/QaPsr0pSgvL4OqIBvhXd9HxoJJ2DdpABWOpCmxVMSKH9mLuoYEgTsQ1uUtqDn5yFw8BXt7d6Sd&#10;4PJXL0E4MxZZciy4O9dBEh8JS0VlYwc2i8kEi04HExGMzGUQ8IRIzchGXFY21oeFYntKIqqOH3c8&#10;VW0KNjHggWQmO6RJCykFIdlBJCSaBMWeOXu2xXWfpVDiKMTYk0zOyD9dM5n745jY2Icu/yCS6zg6&#10;OgZbtmy1TvQanied4EggNu0W28J6j8IXGfQc2JEFi4ehIjkauW4jrHlTNs4cg1TXoYgbPwCxhA1O&#10;I1vXO9INz7gvynFTTWAvINlIBCQi1JBcYCL+Ojk54fX27fHaq69REen119rj7ddJDlJXDOk4E+5f&#10;bsT8Y9bcBQAAgABJREFUHr7WHCSae2QrYWsqIDVxIjUKTER4Iq4kfyx2CsaSnrsxt7sXXDv/gsEd&#10;p9Ogbed+EzBr5jxs3baNmVMX4cLFi3SMJGeK8jG7lr/MYIWjVgC5oHbt2kWFI5J1ZN9BjTiNZDIZ&#10;5s+fTy/CpwWpGSUOo9mzZ8PE3ASRCzmW+aP7yy+/0A8fqUd/HMRma6nD6JtZCVQ4cl4hw6Alheg1&#10;dTe6T/BG/xnBSOWYcLvm6cf+uBCqDqHzmJ10HN1sHE/o1fDYwIbXyHJ9pgZg2NxwTPwhFnPWpWK1&#10;byHtGpdXWgG1+TiOnLyMm7dqqWuJBQsWLFiw+Cfi/LlT0Ou1yF42E8mTB9HsoPAvOyB/zVKEfvEu&#10;dOJS2uY+7Mt3oMhOpWKSMj8TWUvdkTjuGyhy05Awuhd0ohJIk6JoFhERaIiAYwu0JqHaNEPJYESZ&#10;xQxduQU8swZBhRnwKkzAipULsSPgNyhk+dArubAYtXT5mCFdEN79PaS4DUNJuC8Nyy7esYaWnxVu&#10;+JGKSnv7fAS9XEIdUvGj+kDFyYNRp4WqMAcmo7FBMCpHmdGE/SYLyrUaWGQiiLhFyCwtQR5fgML8&#10;IpSUSiHRGxGWnY3AnEyY9t+PG2ircBR/HIUgLo+HL774HJ9//jn8/PwbBRXH5Z71NMhRiHEkXYa5&#10;h33aLCKyDZtLoNlrT8EXGWT8je8z65ZoAcz5+LNpJEfd7VuozE/DGdPjNxv6W0DGf/cOeYMdX3ls&#10;kBI00drvkDdjTLOA8tTJwxuFInuSjKNE16G4fKTlcG9H2AtINiGGPJLy1Pz8fFpSS8pM33//fbxO&#10;ytheew3tXnsdb7frgE87dMegjm6Y1uU3moNkC9JuyX3UnLYyN6tziQRuk+cX99xNc5Lmdt8Fly9W&#10;YHDHaRjQeRzGDnHFgrmLsXt3CO3AePHSxftZb3b8p+IfJxz9ee8u7tXXWN/4u3XMBWz9Y/O0EIvF&#10;tCRt+PDhNKzPBlKuRsQkLpcLPp//1PsiF+8PP/xAHUdz5syhv8fFxVG1dvDgwTh27JjjKn+JfFEl&#10;DcfuOyMKzj8r4LxCSjl8uQR9Z8bAaZIPOo/ehVW+Bbhxy/rBeV4oVVej63gv9JocgK+nhaEPZSh6&#10;TyUMYRhM2WtyEMNA9CScFEAdU04TfSl7uPjiy3Fe+GKUJ3McO6mw5DxvDxZvzkBMloaKSecv38Ct&#10;mjoqJj3P42PBggULFiz+Dhw8oIdaLYU4NoyWfcUM6ozi39dCKxIisteHNOeIH7CDvqZXSGlANtdr&#10;A4xKBaSp8TAZDTAZDFY3EXHzEJY1kOQbmYwok4txVMKHtEyCOAUH3yUGY21OHCL4ediZGYnwEE/8&#10;HrAWMlkOjFoezFoZs51KZCwirqdPYanc31hWRpxGpBtaePf3qfuICEYkf4m4iEg2E1nOFvRdptWh&#10;QshDZUICqsVymA1mpKtLsLkoFv45yRAUiaAUqaDR6GE0VUBtKUdCEQd+KcnglJY4nqo2B5so8CAS&#10;Z3p5eQW9HyTiHS3tb1jvRYWj6GVzLZB7YBr+fY+8woLcw966eRNiiQQSqRSBQUH47vvv6aQ8PSOD&#10;drtiz1XLuHCgnDpoiCBSXVJEQ7XbNOrOA//jwdbx7G5dLU5o5Ki9cd1hwYfj3t27qMpORu60kU1E&#10;owKPcUid0lw4Ig6krAVTcL7C7LipR4ZNRLI9EgeiXC6nRoxGAel14kJ6nTqRXn/tDXTs0AUDP56K&#10;qZ3XYl53Hyog0c5rjyQg3ad9aRvJRPreKQxLnEIwu5snXDuvwpBOMzCw2zgM6eeM75Z8j5zcXDqf&#10;J9+tROyyH/c/bd74jxKO/rxhxp2DfriumYva/3FQW3MBtbfPU/GoNUAuJlI+Ri4s++eIYEQyiEit&#10;OfnSfhqQC5SUxnl7e2PZsmXUgkz+cJLnyM9kf48Dlfk4ek32Rx/3cDj/rGwUjmzi0bfzM+A0yZe6&#10;eYiLp+zgGcdNPDNQ4WicF3pPCcI3M6MeSCJ69Z3xhx0j0Xd6BPq676FiU2+33ejFbKPn5AB8NdG3&#10;sYtcdxdvKjKRbnIuzLFt3M1FBs+C42euoJ51JLFgwYIFi5cU1dUWmEwqaEsF1L0jjo+wijTl5RDs&#10;9sLevp8gqu+nVCwiYpBJq6bla6TNORWJSDt7QuIqKrOgsrQUFQmxkPt7oUwsgI5kFlnkyBCkY+k+&#10;L2zNjcFmSRa+z4rCPjkPXulhSIj2x++Bq5GTtxcGHQ8mdSkN1uYH7kDo529AlpFk3RctdSuj3dr0&#10;cmmjq8lMnE0NrqLyUiEOmVU4UK7HfoseFRoeNKIc7EuNx4aEYPilxaBAKoRYroRSoYVaq4fBaIFc&#10;oUGJRIFCqRIRWdlILSpo4hpvi3iYcGQTV+z5osP+uMh7/7unJ2bNmg0Xl4k0K2XduvVITk2lImJt&#10;ba3D2v8c1NbVQWfQIyExkQYQv/7669YOVq++ijfffJNmyqxbvx5Xrl51XPUfD338HsSO7Y+4CQOQ&#10;OHEILh9+NCfN0+LmpYs4ynw3HZOLcNKofXQhgixHXEcNy19ixktEr+K1y1D/GN9ht69cgirMF7wN&#10;K5AxawKSJw29T9dhiBjbD4EjejUywLknQicORNKymRDv8UXN9Se/lmzii41kDkvmsqT5k7+/P4YN&#10;G4YPP/wQ7du/gVdfeZXmIL3Z7l180qErBnzsismdV9Pua/ad2BxFogfxfrnb/WykxU5BWOoUAtKl&#10;zaPbdrh8sRxDOrvhm+7DMHHCZAQHhcBoMOPihYv3XY4N/KfgHyQc/Ym6Q5vxf9IBuC4ZhBr1GNSf&#10;TsKd22cYXrJevHfJH5tn8+bLZDLs2bOHqqmthae5WKkAdeUmimUH0HtyAHXxWEvV7gtHVpLStQLq&#10;8KGla9ODkcG1PBdh5VGFo0fjfVHpa/dw9HEjrqXgBpeSn9WZNNZaAkeO0WNNCkKS5VCajtHMJBLE&#10;zYIFCxYsWLwMIPcAJ04cpa6e+BF9wNm6qsEtZHUQ6WUShmKrOEQFmjLqXikzm2CWS1GWnoayzEyU&#10;M5NUXZUR+wMCYFqzEqYIf2gVJciQFGBXcgh88xOQruTioFKLPLUMS/aFI4qXg03R3oiN8IKn3y/I&#10;ygmHXlsMi7oUFrMR2hIu0udMgCInzbrfBieRTUAqZ56rMltwRK3CUX4xjmZn4GRJETRGLvLF+QjJ&#10;SkRI9h6EFUQilpsGnoLHvKaGTq2GmqFcq4KGmZgoFMzPcg0kzNiScvKxJyMDEZnp2F9d7Xi62hwc&#10;hSJHvkwgd19kkkb+Qbrj99+pIGJr6W1PIo6QTm3ffvstfvjxR+Tm5uLQoUNtXghsTZDMp7PnzmHq&#10;VDe7c/OqHa3nafDgIRCJRI6rv5Qgbpo7Vy+j5vKl+7xyCbcvXaC8ee4MqopzkeA6rDG/hwhIlblp&#10;jpt6JijLz0TUiK/pvhOnOOPCwf2OizwUd65fgzzIk+YQxYz+BmUZCY80PySuKmWIN6JG9mGOuR+z&#10;ftMMI8Ldo/rAa/hXTTm0O3YO6ort33SCKinScbNPBHsRhohIREAikSxEQHJ2Ho7//ve/1iBtkoPE&#10;8K1276JThx4Y+PEUTOm8loo/1IH0l/lHf02rE8mPdmlb7LSbbm9eD2+4df4NI7+Yi/6dR2LEwPHY&#10;uG4LhIJSnDh+gpo37MWvRznvLzL+McLRn3dvoUbnhv+TD8NN2TBcFw9E/aEtzI1QCdSaPPpG1925&#10;xHyIWsd91NZAjo+IPddu3oFYexg/e+djsEcoLd9ymuhDBZThy8UtCEcN7qOfRPjaPZIu222cF9YH&#10;cnD95uPlKT0uWlc4+iv+wRzbHvSZuhs9Xa2lbl+5kO5y3rRMr9/0YKz2K4LccJSGbrMiEgsWLFiw&#10;eJFBynvkcgFzY26kYdZGlcIqzBCRhrC8HOaG8q8yrQYmAReHTAZUcvOhW+ABndtUmEJ8UF5phLHq&#10;NMpMZpTqFIjgZWJHZiRCuang6EQw69WoUmtgNuiRqRRhfqI/wkpysDXCEwmp/ghYswDcghjIVUXQ&#10;qgQw6BVULCKd0WxZSYTlzFiqmOeO7q/ARdLtR87DCSmzjiQXBaXJiC3aC5/8KIQVJ4Ej50Cvl6NC&#10;p8R+vQpmLbNNhRxmmRJGtQ4qvRESuQa5AiF2p6XANyUB4ZkpKNEoEZ6eBqnuMf7r/zeBjM7RYfSy&#10;grwXPD4fs2bPRvv27VsQQxx5X0wiHddcXFyQmZlFJ6K2id2zPl+294c8Put9Edj2c+bMWaSlpVOX&#10;RvPz0vQcdejQAbtDQnDnJXZokfItc/RuFC9yQ/HCKY3kLpqKtBmjkew+EnENIc/2YknM2H4wp8U5&#10;bq5VQa7DOzU1yFs+H3Hjv6X7TZg0FOfKjY6LUtTduA5zTAi0QZ6NlPtshsRrE3KWzkD0aOsxkK5n&#10;Uj8SFv/wChQiqol3bWCO9xsqGDmyUTga1qNF/j6gM4ShLXdVe1LYxCPiPiIkYmh1dTVCmGuVOJBI&#10;18j2r7+BV161XsdvtXsHn3ToTkvYpnXZQAOwifBjdR/Z5Ru1IBQ9iE27tJEObYFYwmx3/le+cOm8&#10;An3+OwJ9ug7EwnlLkJKagqqqKipQ20Svxu+ZNv535EnwzxGOziXiqnAgromG4rZyOK6LB+GOeS7S&#10;M/wQv28r8+bWoPb2Odytv+246guP46evIL3YjIUb0zFkVhh6TvRFtwle6EFKtSYHoe+MaAxckI3h&#10;y5sLRk3Eo+Vi9J+XCifSdY1Z1/3nRJQd/J/j7loNz084aiBxJDGPfadbXUm9pwRTIYmISMRtRQSl&#10;kQsjsTGYC5nhCOrqH/6lzIIFCxYsWLQ1EAeHQsyFTqOi5WFWR1EZzTCyFOWhMjwAlg0/ovLHuZCs&#10;mA9zcQoqLFoYRSWoTE/CoYJ0GNQ8yPZrwOWVwiczBlvTwhEjygVfK4ZBq0YZKW/TqbBfr4XepEOa&#10;SoiFcf4IF+RgS4QnktID4fXLHGSlh0ClKEKlTIAKpYgGaZOWzQerDqL6EMMDFThUaYDFwGxXJ4BO&#10;x4fcXML8HeZDqWMe5VzomX2azSpmfwqrYGRQM8urYDAooDWqINdIwZcIkFyUheC0WPglxSIqPxe5&#10;Mim4ajXEWgPCouLhHRuDuIz0Vmlm8qzxvESJvxukM5xOp8f06TMaBCFHEeRBbCogkSzQzZs249Sp&#10;043n7lmdP3th71ntwx62fZHP9b7kVFra0/x8OPIVKsSRKA0iqr2MuFxVQbN68qaPbsL8GWOQ0JDV&#10;Q2hrL085weo4Ov0UIdlXT53AWYse58qMTXia+R4k5WinmG2b8zKQtXSGdf8N+36wcPQnTJGByJ4y&#10;HDnTRjAciRy3EUhsELlItzOaPUTGPq4/jkpLiALzUOHizpXLOKmUIHv+FHo+El0GN2HSxCEIH9MX&#10;/s49m9HP2Qmxs8fjuEaOmmtXHDf9VLB3HtlK2EhzqMrKSgQGBmLcuHH45JNPaAc2ci2/9mo7dGj/&#10;Pj57z4mGaM/supWWr1nDsB9fOGoiIhEBqSFYm/xOytnm9/DDlC9XY+CnU9CvqzM83OciOCgYWq2W&#10;lso6CkgvE/4RwtGf92pQf2AFrpYOxKWSIbhncKYC0v/Jh2K3jws2eM7E3frLqL19BvW1T16r2VZA&#10;2o+S8iqh+hBWeOVhoEcovhyzi4pFTpP80cctjHZRG7S4AMN+FMJ5hbWbmqNQ1CJXyjBwcT4VnIgj&#10;Z9CsUPDlB1Fb1/oiynMXjlqgrbSNlrW5BtDAbdLVjWQkTfs5gbkJNeLY6StslzYWLFiwYPHCoI6Z&#10;YCqlPMgkPNpdTaOSwCTIgcxrLSQeY2Ce4gzF7HGoWrUU1QnhMJlKYanUw2TQQGWUI02cDV9ONLZk&#10;R8A7IwZpvByIdDJoLToYmWX2MzfQlRo1jFol/V1u0iBDVYoV0YEI4WRgY9h2JKYFYtfPs+Hn9QsU&#10;igKYZQKYVCUorzCirKoMUp0Y6ZIMxHJikVgYi5TCBBSJc6C3SFFtVuEYM54jFQZUGtWwaBXQKkTQ&#10;M5MgnUqMouJsZPGzkV6SjX2Z+xCRFIW96bGISItGOj8HAq0UCmYCp1KomPW0kEhU2JuQitiiIoQl&#10;JuKmXVYli78Xt2tqcPT4cYwePaZBCHIUQB6VpEzrNTj17EnbgBMng2OJX2u4hGyiEXkkk8ijR49C&#10;LJFCWMpcnwYDzTqtq2u96oYmIhVz/x8ZubdxQv1ofAVjxo7FiRMnmm74JcDlg5Uo8BjfrFsYCX1O&#10;chncxGVEOd4qvsgDf8fd2sevqiAun0PCYhQtnEqDpvPcR93n9NFInjiIijxE3CHOIHvR6K+Eo3vM&#10;9/Vhbj7yPSYw2xlDj4dsL2nSYJrJRAUjZuwJk4dDExnYuN7DRAvVzvXM+RiHwjkTrducMbYJbV3V&#10;iCurGZl97psynB4DOV/PIkzcNn6bEGNzIJF/LPj4+GDEiBHUgdSuXTu89uqrzHXfDh3e+ACd3+8L&#10;50/mwqPbDqv7qHuDg+hpy9jsnEhEQCJ077qeilVffz4M7q4eCAwIgkajaRak/bI4kP4RwhHqzuGm&#10;whmHUvvjRNYA3NUNxQXuIFwrHYyDRYOw8rcROHXSiPo751BXc8Fx7RfqjT568jI2h/Bo9zDSyp64&#10;ipwY9poagv5zU61C0UrZA/KMHp3DfxKjj/sefMVsm+xne7gA9Y8ZzP0wtAXhyJF93SPQiziRJvlT&#10;B1KXsbtoPtIq73xUn7jkeAgsWLBgwYJFmwNx1ORw0pDJTUShLAs8RS5UmmKY5PkwcPZBl7kXWtE+&#10;KEzF4FhKEMNPRUBaGLbEeOG3JB/4FsYgRZIPlYnkBSmoq2i/TotKhmVGHfR6NYwmLYwWLZQWDQoV&#10;QsRzchCSmojQgnSsCdyIfRlB8Fs9Hzu3/QieKAMivQCx+THYEeeFVZFbsDD4VywN+QW/7d2IBE4s&#10;cnip4EsKIdcIoJAVQijORVbRPiQVJOCP7BjEpccgrygTpaUc8IQF4EqZR5UAUqUEagMzTr0SepUY&#10;FqkA1fJSyPcloMAvCJKEVOhkKmTxeQjPLYB/dAyOvYST6BcRNhFHJpfTIOynE47uCyVkouk+YwYu&#10;XrzYRHhx5JPc/ZN1zl+4AI1WS7stk5KwRvcTM7n9178+gLv7dPB4fNy583RlYo5jJ/OVjRs3N+zP&#10;8bj/iq/g008/pSU3LwvIubh+5iSUvluQM310E+bOGEOFj+jx397nuP5IcBsBXXy446YeGbevXUXR&#10;EnfkTR/VrK09YYrrsOZilb1wNHEIdSrZ488/70Ed4Y+ESUOYZQbdd0cxj0Eje8F7+FfwYUgfR/RE&#10;uNswnKsqa7KNB0Gy/ierA6uFsdpIhCPHcdozZkw/lO5YS8venjXIe2oTY8gjcSCRZlGjR4+mXdjI&#10;dUxE03btXqcC0hfv98G4Tsuo8EMEpPl25WdPS7Id4jwiJWzf9QylYdrDOs5C307OGDfSBZs3baJl&#10;1jbh6GVxH710wlFtXQ2uX79C35z62uv48x5zgZ3Pwqncb1GjGoYr0vGoO7ASN1UTcFM6BOdLh2L5&#10;rwMhksSi/s551N4+S65MHD1ZQZXje3fvNIRmt11cvVGDbEEZ5q1PRd9pxAm0i3YO6zU1FP3npGDw&#10;d8UN+UWP6Cp6RNLSNWb7TiQPaII3PNYk4+jp1rO7tkXhyEbqRJoWhl6Tg6wuJOb4+04LxKLNGdTp&#10;dae29f6bxIIFCxYsWLQWyP0RcUIkZcViybr5WPj7IiwP+xVrQtdj056t2Bblid/jvbA6bgd+TvHG&#10;+vRgBOdGI0WZgyJdETSGUhjLlTCbFCgzMI8WBSpNBpRbjDCZ9TBaDBAxz6cK8xCZk4A9qXGIz0lD&#10;sVKMUoMK4QWpWOG9FhkZoYjzWYPIoA3gcBMhF+RAKsyFoCQbfHEeeNJ8CGV5ECsLoVLzYdIQx4YE&#10;uv0qVOxXorxCAZNRDDPznFkrRpVODYueOJxkKFOIUaaSQK2W4IC4BIaiPOhlxcwELALKyD0oK8xG&#10;7pZtsETEghMQApVIhCKRECGp6YhIz0D5/gMvxU3+iw6bMELKVMLC9jRkHDUVPB5fJLGt9yoGDR6M&#10;8vKKZgKMjU+Cc+fPg1NcjBEjR9mNrznffvtt9O7dB1u3bkNFRaXjZh4JjuM9fuIkunfv0Xh85JGE&#10;YZOJdPNz4MhX0LfvNzCaTG3+2idREUdOXaAVFi3hLvP9JvHehKQpw5HkNgIJLoNpKZaNiS6D4Ofc&#10;k4ot9vQd2RsBY/ti76xxuHTs8UPya27eAG/FAuQ5tLV/mHBERCwSap25dCZuXjzfdJvXryHZfRQN&#10;vqbZQ2T5hnUCRvaC1/AeVjbkDu349gtwvDc8kgNIunklHRdxZbXMCUgj52/ikAeSBGqLdm18pEyl&#10;p4XNteNYwkZKxHbu3EkzkN59twN1FhIBqX27N/DvN/+Lrz4YSjukzevujYVfBVqFn6dwHzmuTx4X&#10;00DtYMzsthWjPpuPgV+Og8sYV2zfvh1lZWXUgfQy5B+9dMLRibN6xCb50DekruYszSyqPxGJo+nf&#10;4I56GM5wRuC6fjmuSF1Qrx+G2/KhCPQZgt17v6eOIyIc3a2/hWJhTIP4dAX37ra9jgwkoPl/F68j&#10;udAIl+9j0HWslzWHZ3IAviaZRYvzMHy55KmdRQ+nDAMX5dJ290Q8+XbmbiqctEbpVlsWjuzZ1z2c&#10;Hj9xIZH3gJyHJVsyoTIdo2HaLFiwYMGCRVvBMWZCxBfkISk7AvHZYVgbuhqrYzbCJzsYIQWRiOLE&#10;IleegwItB2KjEAazFGUVSpgZGs0yWAwymExS6IwSaJjXdGUyqI0qCHVSpPNyEZUah2BSFsZJRqa4&#10;EGKNAhqjEbklxUjiZ+IPXgZWBaxHXtoeJAZuRHTAOqTn7kFWegQ08iKYNCUwqYSwqEUo14phMkhR&#10;oZfipE6GE0Yp9pdJcKRMxVCJI8xYDimEqJIJcEyhoGOTi/KgTIiGOiEBOhEfKs/fYQoJQrk4F4Yt&#10;26H23gVJfgby/IIg9A2GMC4RslIJhCI5gmPjEZC4D7FpL0bO0csOe1Hk6NFjtLOSvShC2s2TiWJz&#10;EeRRaBVw+vXrj1OnrblH9vt70mnduQsXcPjIEXTu3LlhH477bT6Gj//bEWvWrKGOn0e57hzHahuv&#10;f0AAPSdkm8RV9a/3/4UuXbqiQwerG6P5/h35Cnr16oWTJ0/a767NwXDwNHwztcw9dsv/2L9y7DAS&#10;qUOnuUhDaBWOnJoJRzZ6DvwS6pQox83+Jcic8c6tmzhh0oOzdIY1T4mWf1lJcpVSJg1FrEMANS1X&#10;cx2Kkl0bcPnM6WbbrL1xDTLfrY3jTpw42Erm592jvoYvcxyNZMYeMnEgDoqKUceM5WG4df4sLu0v&#10;Y1jeMg+U40KlBecrzA/kOYY3L5zDk39ingz2AhL5+caNG7RT4MaNG9G3b1+89dZbVDwi5WtvtHsL&#10;H77zKfp95IJpX67H/K/8sLBHoDUD6SnEo/u0dmOzlrAFY0nP3ZjRbQucO81B/y6j4DLWFcHBu3H6&#10;1Gkaom1fwvai4aUTjo6fVePHVRNRW1uDuppzNLPo7sFfcUU4ENdFg3COOxr11ZtxTeGGWt0I3FEM&#10;RXTwEGz2mYKb148zy1/A8eMapGTvArEH1t0+2yaFo/JD/8PstanoOt7Lml3k4k2zi6hgRASdZy4Y&#10;2bMh98g1gGb/kADpq9efPmT8RRGOCEmodh+38MYcJDLuvm6BiMnW4HbNw28CWLBgwYIFi+eBq1ev&#10;QK4QIDEtHHnCFBQKUxGWGICte7YgKD0EafxUiJV8KCwSKgqZLXKUlylRUaGCpVILXbmaeU0OkV6E&#10;QmkRUopSsDs3Dr6pEfgjNwE5IlJOJkF5uY5mD6mVSmiNJmTwixDDSUM4JxUrA9YhKyUUqWHbEB+6&#10;GXFpAcjOimKWLYZRWwKTWgiLRsQ8iqjT6JC6BNX5qTiak4gLBh6OcHNwtCQPR7m50MbsgSQmBOVS&#10;PnQGIZT5SVD4eqMiNh4HxALoftuAst2B0HH2Qb3LEyrPHRBnJKM0Ph6yqFiYBQJIpBKUSOSITEmH&#10;594oRKemoPYRJvAsni3shZFr166hX/9v7QSQV9CxY0e8//6//lIUebDbxur6+fTTTvDcuYtO5uwF&#10;mSed0l2+coU6IP7973+3sM+WaBWPXmV+7ty5C3Jyc3H3Ic1XWhKOyESUlMaRbb333vvo2asXxo4Z&#10;R0vQbPtovm9HWkt9NmzYQLfXFkGcNOFFZqyPl0P7gAY9V08eQ+KUB5dYPVw46gJterzjZv8SN65c&#10;hnRPAATbViPrp7lIcR1KHUY2kpKvyHH9EDiyN4LsGDyiF/aQvKJ1P0KWFo87dvlqRFg4kJGIotku&#10;jSV29kyaNAQxEwY0YbzrYKTOHAdzaqzd6F5O2MQjWwc2QpIpFhoaigkTJjSWr1HX3Wvt8f6bH6Lb&#10;v/vD5YsVIM6jRV+RkjNb9zVHMejx6JiBtLRnCBY5BVCn0zcdx2JYv1H4ddVqqFVq3Llzp1H0etHw&#10;0glHJ85qMMWjN/RGGeruXKCuozqLB65LnXHbvBSXJFNx27IMl0STcEO/DFeEw1GaMgwrN4+kglHN&#10;rTMIjfoeienbaJla7a3TzIX4+AFpzwL19fegMh/DT5456OtGHD5e1OXSd2YMBi0teiblaI/C4Tbh&#10;qCHzJ51raRUV9UUSjmzsO+MP9JkWRp1fpFywO8NJP8YiX1TJlq+xYMGCBYs2gevXryI7PxH53BQI&#10;hbmQy4qQI9iHpKJYxGZHIyUnGfHZMYjPikJqQSLz95gLmUaAfEE28/csH/mlecjmZyFfmI9iKQel&#10;OiLaiFFlVKDMKIUhJQXaqBhIoqNxSKuDxmhCKq8YsSTnqDAZP3j/iuzUMKRF7EAI8/PeVH8kpYVC&#10;JM6FXlsCo1oIs5KhSgSLugTHVXwo/HfgWFwwDmftQVVcJIzRIdAE++Jo3F4cZCZJ2qQ4HFTwUM3J&#10;QOmWjSjP2AelhgfZtu2QhwSCzxyPfF8k1NFhkOSlQ8/jQJ+XC35uJrjCEgglCiTlFcAzJgbJnKJH&#10;cn6weHZwFEeIo2DgwIGNIshnn31G3TFkUtiyKPIKnTh+9NHHLbxunUx269adOpbIch4es1DM5eE6&#10;s58nFY7IOpcuX0F2Ts5jCEf3x0RIxjN5ylRoNFrcfcDE0vHcEFZVHUSXLl0wZcoUuLpOxm5m8vyf&#10;//ynYbuO+/orvoIO776LjMzMxv20FdTX30WJ6Rg2JiootyercPFqU2cNydq5efY0ZD5bkDhxyH2H&#10;jh2J4EJEGyIetcS4eRNx2qJj5pCP/k/wKlkp9g7vSTuyOYZe2xg8sg92Df8KXo4c1gO7hnSjotUJ&#10;s65xm2QuZYkNQ6bLIBq23YRuI5DkQjrA9WvKMf0QPaovspdMtxvdyw97AYmUhRkMBnh6emLw4MHM&#10;Z+pd+nknouibr7+N/7z9WaP7yOo4CsSCVnIf3ReQiCAVgKVOuzG3xy6M/Xwp+n02Ci6jJ8PPzw8n&#10;jp+kf2NeNPfRSyccnbpgxBSPnohL9Geuouuou3kYNbopuCpyRq1pBv5PMwl1VT/jpmYK7pT/iKvS&#10;0Tha6oyfNo6CUByDqoMSrNzIfNGkb8Xduiuovf33C0ek7It07loXyKFCBCmF6ulqFYyGfMfF3yEW&#10;2XPoD6XoNWU3LdNaH1jcah3WXkThyMa+M4gDKZS+TyQ8mxzHd9uzsP/w+Rfmy4EFCxYsWLycIMJR&#10;Xl4SuMWZKBXmQViUhKIkf5jFGTCqeVDopdAbpdBapNCVK6CvVKBiv4a6jirLlThYqUaFSYYqixKV&#10;zLLVggKUJcTCEheN/fJiCDdswpXUbHC2e+KwTg+V2Yw0oRA5EgnCOGn43nc1MtP3IClsK8L91yIq&#10;IxBZxQngCTOh1fBhJKVqihJYVAKYmd8PM2MqDdyJ/QnhOF2ajar0BIhCfFCdmQTjnmAYo8Mg9A1A&#10;NTN5OyzjQRIWiINiPiRGEZSZydBlpEJdkAWtmANNcTZKslNRmpkCaXoaePnZ4JWUQMiXIDEnH8t9&#10;vLCPywpHfzcc3T+XLl/GV05OVNj4+OOPsXDRIrz33nuNgktLdHLqiTfeeNPuufsCCZlEDho0mJa1&#10;EC5atBgFBYW4TdwATYfyyLCN9eLFS/j8i8+b7fPRaB0rCdUOCAykk2CyTRvtYX9+5syZi37f9MPs&#10;OXPwy6pVdEIaGBSE9xpcFy2PpaXnrM9/068fLl253GQffzcOHDuHNTESbEpSUq6NlUJafgr2t9Xn&#10;jBqaz1M0b5I1W6ihO5g9SVc10m6+WacwQtItbKozFXrU4T73N/wQVEmFiBrRh67vKBjZC0dEKHJ0&#10;ONnoN6IXTpi1jdsk84UjvHyI1/8E2ZZfmnLzL+D/tgyc1Uub89clMCXttRvdPwOO5Wsk/6iE+W7/&#10;9ddf0aNHD7zR/g1rePZr7fD26x3waYduGP7JLMzu5mkVfmhwtl+rCEiENgGJBHMvdbIGaA//dBYG&#10;dBsFj+mzkZOTg4uXLqG+vv6FyT566YSj46f1mPv9t/h1gwfzWw3qrpfhjmYMLpaMxk3D97gsGot7&#10;FfPo77d003GR74xTpcOxeutoRCasREzyaubnkYhL/g31dy5YhaP6v084unztNraFC9DL1ZqfQ8qg&#10;+nrEYegyvrU7WgtCzvMkcTkRgYS4n9x/SaKBda2FF1k4IiTiESlh6+0WAqdJfrSMr/dkf/jHSXCr&#10;puW6bBYsWLBgweJZ48aNaygqSAafm00DqdVZUShc+z30/ltQ5LMJem4WSmNDoUqNQZVOisP7DTio&#10;KEEFJxNmQRaOqwXQ5ySisjgTh2QclP0RDtXGTTiTlIgKeSF4mzahMnQPzKlpOGA0QGwyILGYg8SC&#10;IuzhpGOp72pkpe9BctRORIduRkJ2KJIKorAvJxoqLR8GlRBmZn8mJfOzmodyBUNmrNWl+TikKEKV&#10;qADlzFhOyfmo4mTBkpWMAzwuDCIeSvNTYC7IgTYrE1pJKXRiASy5hTAkpIG/bx8UxUWQcQqh4BVC&#10;yy+GlM9FCZdZjydCQk4ufvDehfUhwbhwie2U+nfC0VFDJoFDhw5Fp06dMG7CeJSKxLQzmcesWTRP&#10;6K2337YTSEi51nvo3bt34++kZK1pm3prRtLHH3fE2++8C7PF6pZ/UpHEfqxkOyNGjnQQZh4k0rRE&#10;65hJGLjbNHfqgrIJafZjsxeUgoKD4blzJ2Z6eCAjI4M+R8SjnNw86s5qLh69gjfffBPvMMfe0tiI&#10;Q2P1mjVWR0QL+37euH7zFrwz1NicqMAmhqRUjYhHPpl63Ky57+g/JuQgz32UNVeohYBqe+HIUdix&#10;kba3H9sfpb+vZg66Bqi7Xz72IFRJS63C0fgBiGHWtTmAYsjjuP4NwlFv7LKFWbdAb2cnnDCq72+U&#10;XI/ERVNXy7CuBZLnW+ajhGO/bLAJLzbaXEjnz59nvit4WLp0KS1vtZauvYbXX3sd77R/H13/1Q8u&#10;n/+Eud19aMi1TfRprRI2sh3SgW3xV0G0fG1Gt80Y2mkGvuk+BD/8+BMsZRb6jwp70aut4qUTjvRl&#10;XPz02zDMW+KM2zdOo/6qGnW6EbgqGok7BndcFY/DvQOLcVEwDjXm76iAdIwzGBt2jMZW34nYuGs8&#10;fmN+jk76FXdr/z7h6FZNHTJ4FoxZ/Ae6jfeC00Q/9J0RjcHfcZqJN38fZeg3ex++cvHGkDlhqKgm&#10;4WithxddOLJn3+kR6DUl2NqBbZw3Zvy6D2rLCcdDZsGCBQsWLJ45iHBUmJ8EvoAIR1lQZMVAFLET&#10;5rxIJP2+EpqoIFTG+OFoTDAOSwU4UlmGI8JCHEyKZCZI+TitFUCTsAdV+Sk4oCqEOWEv9J67cCQh&#10;CQZFMQz5mdhfWIhKtQpGswFShpmiUkRm5SKOk40lAeuQsy8cGfsCwS9IRX5hLFJ4CYjPioBcy4NO&#10;SUQjIUwKEcyKUpQrBDAKsmAsToY0NRyGghSYC1Ohz9kHQ24KlOnxkGanwsjJhSQ+AurUOGjy02Fm&#10;xq6SFEAnyIOBmw+9hAexnAeFVAgpQ6FIAJlAADFXgMKSEiQU5GLJzm34LWQ3zl286HjaWDxHOApH&#10;JBfExcUF09ynU+dRRWUlFTLu1Nbi+IkTtBsYl8ujZWLZ2dk0K6hz585UFCFiE8kyai6QvIJPPvkU&#10;H3zwAaqrq1sUZx4FtvXsBZZx4yfY7e8VWjb2rycoXyNi17Rp7jh16lSzfdiPkziyzpw9y0xCy3Di&#10;5Mn7yzIT0UOHDmHlypV00mwTkD5lzslnn32B9u3faHiu+b7J8iQo23G/zxt37/2JDGnVfbEoS4cS&#10;03Gsi5NhQ4IcovJTjR3WjpVwkDPVGbnuIx/IvOmjED9+ABWHHkRS7iXctoK5wFTA1YNNB8Ts69qZ&#10;kzhcWoyb561znzs3b+DCgXJUCzkQef4GsdfGRgq3/Yqin+Yifel0JCycjMSWOH8SsjetwLULTbuq&#10;sXhy2DuQiKuHfMbj4+Mx0WUiDY4nwiwJz27/2hv44O1P0PejCXDrso5mFBGXEHEgtbb7iIhIJEB7&#10;3le+cOm8HAM6j4fLmMmIj0vA+XPnGwWktioevXTCUQE3GtuDXDDRvSfKy0W4e7kEdZohuCZxRm35&#10;UlyVTsa9I5txQ+WG2v2rUGtyw0XJMGzzHoPNPuOx1c8Fa7ePRlTiL6ivZd7AGlKq9ug1rk8LcqEc&#10;PnmJduXqMmYXzcnpPXU3zRD6u0vSHDlwYU5jK3quvMrxUJ4aL5NwZCPNP5pEytd80GuyPxUH2ewj&#10;FixYsGDxPEGEI07hPvD4GZCJCqEW5kElyoJEnIrkiF2oyEiGNtwHCv9tkGUk4FR5GapLC3EgOx7V&#10;JhFOWCRQJUfjUGEmynhZqBAzrxVm4bhMCJWiGBYRF6rsLBhlUuj0GsgtBkTn5yCBz0dscQ4WB65D&#10;VnI4MlN3o/KACXnFiUgXJCE6NQRCWT60SgGMxHGkKGUohEVZAm1JDsQ58VDl70N5cQHKeYXQM9sy&#10;FOdCz8mGnJ8Ps6gIRwRZOMQsV5EaCW38bigifSD03wqx/w7IIvyhzYiGRciDTCyEUCyAlAhHPAGK&#10;SgRI4RTi12A//OLngyMnTjieNhbPEY7CEQnHJq3mFyxciKHDhiO/oKCJYGMTUmwkDqVOnT6jotCI&#10;ESMQERmJkSNHtZCJ9AotZ+Mz1wGdZDas/zhwFI4uX76Crl27NQo/nbt0Qb/+/Zn9EJHGUaC5P47m&#10;z91/bZq7O+3I5Hhe7Mdrf/wtLUNcVUuWLMXXX/el2S82Ean5/qz7JI6s8PDwRieW4/aeB8i+D568&#10;jC2kPC1Rgd/iSCj2OdysqYNvlh4bEhTwSlfhVkMX4xtnTkK5cz1km1Y+kPLNP6N49VIUrVr8QBb+&#10;shhHJQKH0Vhxt74O3A0/IWLIV8iaPxmXj1a33kS/tbbDohE2AYk8ktLPiooK+Pr6ok+fPrT7WrtX&#10;reVrb7Z7m5avjeq0ELO6eVrFI1vgdSsJSIRkW4ucArGY4azunnD+fDb6dhuMn35cjvKyMty+fbvN&#10;lq69VMIRObmhUVsQneGByR69sfn3Bag7n4c69SBcLnXGbeMCnOePwS3DfJzljsYd43TcVLvinHAo&#10;tnkR4WgCdoa4UuEoMn4lFY6sjqPn01WtprYe0VkafOMehB4u3jRsesD8DAxfLmkm2vy9lGHIMj56&#10;Tg5Et/HeCE6Sof4u+TPSungZhSPCvjMimWNqcB9N8MZ327Jw4crD22ayYMGCBQsWrYGbN65BwM8A&#10;j5cBgbgI3Nw06FMToU6Nhb44EwelQpgK0qErTIDFLER1uRGHLBIcU/FxpFKD6v1qHNNIcFwkwH5R&#10;MfZrRNAW5UDLyWPWL4KhmIOKEiH0SikMei2UZiMS+cUI5xQimpuDBYG/IS0pFOmpu1FWqUdafhQK&#10;FJlIyImEWFkEXYNwZFAIrJTzmd/5MCl4MMl40MlEUDGvy5VcaORFsMg5OMjJhj4sAKW/LoPsx3mQ&#10;fz8Hup+XQLdkLlQLZ0O1mHlu6TyIlsxDiX8AlCV8iCQlKBXwIeTyUMQpRnphIX4LCcLawADsr652&#10;PG0sniMcxY/a+nqUikQICgqm7hrS8t5xGXtRQ1BSQrOLQkJD8eWXXVF9+DBOnzkNV1dXGpZrE01e&#10;f709fSRCj1Qme6KJmuP+T508hY4fd6RlYOPHT8DESZMayuQeLNKQsrG33rKV2zV/vV27djTXiXZk&#10;amGfBA8SjexJHA3btm2notCDhaNXqODWuXNnTHNzoyKc43Zs+3zWuHS9Br+nqGkYNnEXpcuqGucc&#10;567ewo5U62vySmsreyoS3K3HPZIb85eseygfdC2QVveZ81xpCRpxJ6V6jMeN82ccF2PRhmDvPiK8&#10;evUq5HI5VqxYQTPT3nzjTfoZa/dqO3R449/46oNhcOm8siGjKIiWmrWqeGQTo5ysv0/tuhZ9Px2N&#10;sSNdkJaWhosXL1g7PbYx8eilEo7u3KnBph2LsK9wHpavc8ak6b1x1BiIGsVAXBE5o658Pi6LxuOO&#10;ZREuCEaj1uiOG0oXnOQOwQbPMdge4AK/SDes2TYKsSm/4S7pynb7NO2u9ixBLohDxy5i2fZsdBvn&#10;ha8m+tB8nCHf89pEjpEjh/1Yit5uYVQ0WrQpo1VzjexBhaPxXug1OYA6db6eFo6v3Qn3oK+N0yOt&#10;nPFHIx2FmrbKr6eFUnGQnMeJP8Si7OD/2tSXAwsWLFiweDlBhCMeNw3F3HQIJIWQCwugTouHLD0a&#10;pZmxUGWlwsIpgJaXAqOmCAekpTBKC1At56LaqEI5Ccg2KmARFEOSn4HDIiEOikUwykSoVCig0Cqg&#10;16tg0ilh0GugMBoQU5gH75wMhHMysHD3eqQlhyIlJQgHqyuQL8pAGj8BcRnh4JZkQq8WWoUjpQB6&#10;FUP6WMI8lkDLPK9TCKFR8SAvzYK6IBHGtGgot/wK+Q/zoZ4/DVoPV2g8psC0aC60Sz0gXzQDogXT&#10;IVk6G6VLPJC+ei2UnGLwSorBF/AgKOaiqKgYuczj9qhI2llN15B5w+Lvh00QIbhx8yb9+S6ZCKK5&#10;mEF48eJF9OrVG7t3h9DyFCIcnTt3jq536/ZtGAxGbNq0Cc7OI7Bw0WLqwtm0eTPtxPS473lLQs2p&#10;06fRpcuXmDdvPnVIHaiqwoaNG+lzpDzmvmBjJRGyvvyym52Y01TIIS6pjz76L81jkjGTXcd9Oo7Y&#10;8XX75UjJW9euXfHOO+/QEj7iynrzzbeaiEZvv/0Ovv12AA3o/uKLzo1lgY7beh5IEx+krqKNDIPz&#10;jah1mHMkCvfTErZdqUpcu/V8/tF/WMxD3PhvG4OwSbZRedY+x8VYtEHYC0i1tbW0FDM9PR0TJkxg&#10;PmMf4bVXX6OftzfavYWP3+2MwR2nY2a3rTSfaGFD57UFLQhBT0ZrGDfp6kbcTR7dPDH8Mw8M7OWM&#10;Hds9UX2ous11XXuphKNr1y5j8Q9jEZs1ByGJMzBqYnckh47FbdlgnOUMQd2BNbgmm4S71WtwQzsL&#10;dftXoEY3GSeEw7Bq6xj4RkxFUOw0rN46Ahl5nrhXZ804unf32QUZ37v3J7TlJ9B/+m4aMO000QcD&#10;FmSgrZWlNXKlDN/MSqC5RoNnheL46SuOh9RqKFUfQpex1nI9UtpFHgmJU8dpki96UvpZHyeSR3/0&#10;dA1EzylBtLzPKjbtoQ4fItTQsOoZRLRpO+ISyT6ydl7zocci0R1uM18OLFiwYMHi5QQNx+akgS/I&#10;glhaDKmEA5k0H3JVIRSyfJiEBdhfLIA0Lw0mnQDakkLomWWOWhQ4dMiAskoVqio0KDPKYTTKUKaT&#10;w2RSQVemg8WgY37WwqJXw6jXQq/VQK7XI5qTj21ZyQjhZmB+yAakp0QiKd4fR6oPQGEoRXRWOLJ5&#10;+5DDS4VOLYROKYRBWULzjrTMz1pVKTTkUSGEWcJlHnlQifMhiPSBxn8zJMumQ7NkCnSzXGCaNRmK&#10;eTMh/nERFEvnQrJ8IXTbV0O1aRVUvy6HyCcAirwClAiKwRVwUVhYiPzCIuRyiuGTmADPhHjsCA/H&#10;xcvP7h6HxdPDJig5ChrEjUQyjXQ6HcyWMnTs+An4fEGTZW13WrZt2PNx0Gz/zD1cUlISdTvNmTsP&#10;i5cutboGmNfOnDmDoODdGDlyND788ENaukZCu8myH/3nIzsxqan7h4z/y65dqWuJlLwplEprJ6YG&#10;8exBY3Ycl1KpQk+nnhg9ZgwWLVmKbt26Y+3a3/Duux3s9msdAxGOhg0bjvfffx8uEyfi2vXrD91f&#10;a4KM13z4HDY3lKgR8ajq1GXHxXDs/PX7JWxVT5a1SvZFAqXr79Q0Zw3hbUriNDpYnIsE16FNuqfF&#10;jPkGEt8tjpt9IGwukpb4ILS0nOPvLB4N9ufNJiAdPHgQ27Ztoy47IqSS0jUiIL3b/n10/2AwJn7+&#10;c0PXNVK+5kcdQ82FoCel1X20iPmZlLC5dvkZPTsNxIrvV+Hg/iOor6tvM+/1SyUcXbh4Fm4e3yAs&#10;aSYyBUvh6tEXmWEDUKd3xuWSobihnY0zxaNQa3TD5dKRqNG54qZiNIxZQ7Fy8xiE75uJ3XHTsWrL&#10;CJSKY3Cv7hLqbp/Bn/eeTQYNsVr6xojRc6Iverh4oY97BIb+IGgu1rQRDl8hw7fz0uHk4ouern5Q&#10;mY87HlKrgjhwvt+ejeU787BsRzaWbs3CvA1pmP5LElyWxWLkAuZ8zQnDgJkh6Ds1EF8x4+o8Zhe+&#10;GOVJ86GIk4c8R4LFqcDkGoBeDaIScS/ZnEqOYs7zJhkHCc4mY/16agDic3X0i4wFCxYsWLB4FqDC&#10;UXEG+CU5EEqKIJZyIZNzoVDxoNIIoNYJqFuonHRUM4lQLS9CNT8Hh4szUV2Ygur0BFQlxmB/UhzK&#10;UxJwoDATR7VSmM1aKh4ZjSqY9WrotXpKhdGEKG4BNuXsQzA/HXN3b0RaagyS44Jx5FAl1FohIlKD&#10;wZfkISE/FnIZF2qVCAaGVDRiqFOVNpC4jTiQqa3OI0taHJTrfoLppzkQeoxH+U/zICJuI98d0GZG&#10;Q5USCXnGXujyEyAK8kTxjz/AkpwGQUYGSjhF4HA5KOLzaJcugVSKqLxc+GdmYUfkXpxnO6u9EHAU&#10;fu4y91AymRynz5yl/7GvqjqI/QcONBN5WuKTTMts+6XbYCZ2aq0W8+cvhMFkwrr1G5p0JiP3d8T1&#10;dPbcORroLRCUYKqbW2P2EgmrtgZW3xeO/v3vD/DNN/2pmEOyiYjYo1SpaNnZw8ZrGxfpzEYEKi8v&#10;b/qzm9s07NkTQXOTxowd6yBYvUKdRqQzXVJyMu1IpTcYUUdKZxx38Ixw5XoNdqXpGjuocfXH6D/b&#10;HUHmUhEcCxWWorgWx5cfCWf1KnCXzkDBrAlNWMgwd+ZYJLgOQcKkIfSRdE2LmzCgSRe2loQjMsE/&#10;duwYysvLUV5WDpPJDKVSieLiIiQkxGOX105s2bIFoaGhSEtLpW3jy8rKcPz4cSowEpJuYNevX29S&#10;suQoetheY/H4sD+XRIi9fPky870hw5w5c6gTj4i61g5s7fHfdzpjYMcp8Oi2nbqPrMJR64lHtGyt&#10;QYwi4pFH920Y9MVEuI6dhuJCLm7eusUKR62N8xdOw8XNCf5R01Ak/xEbvF2Q6N8fV0uH4BxnCG4b&#10;5+JciSvuHvwV1xUuqC9fjHqTG/gJw7Hm9/GISp+F3fHTsWqzM4zmAtyru4jamvPMm9T6k/gLl2/i&#10;J89cmnFDhKN+s5Mw7CdRM7Hm+fKvXU6ko1vPyQHU9ROZoWK+rFr/vNjD+qVoT/IFSZLx7zF/LO+i&#10;5g7zIb92GyfOXkVF9f8gNx5FgbgSSQUG+MWK8bNXPmasSsKYJVEY6BFCnUndmbGTc97dxRtfTSQC&#10;WADNG+rjFmotgfubxCSyT1vuEWFKkemZlQCyYMGCBYt/NuyFo1JxEURSLqQKq3CkUfGhU3JRphbi&#10;QEEqzD5bYFy/HOXbVuFo0FYcD9mBY/7bcdR7Gw55bkbltvXQbfgZmhAvVOukMFo00Bs1NNtIr9VB&#10;x1DOTDqj+UVYmxaLwOI0q3CUEoOkmEAcqd4PjUGM3Yl+KBCkI4WTBJVSALWylApHNsFIrxZBrxHD&#10;oBHR8jUiJpVJhVDtDYN22yaIfv0JGs8NOBIVhJwV38GcmwyxtABcSRH4kgIoS/MhiQmFePNGGHKz&#10;wS/KRwm/GBxOIbh8HopJRy5uMfZkZmJ1UDB27NkDDTOxZ/Higk60yGMDHUWilvi00zLbvo4eP4ba&#10;ujo6GSVCluN+7PdFwruJ+4iU1A0cNIjmHTkKOR999DHNHUpITGw8LlsnsUcBuYcOCwvH7Zoa2n2O&#10;lM3V1FijOMg2SVmavevogw8/xKBBg3Hp0uUm5+/R9/jkIOVoyaX7aXkayS/yytDh2q0Hx4YcOHmZ&#10;LrtlnwrVZ64+1uSaLCvb8gtyp41E/syxDhyHnOmjEe8yqIlQZM84Uqo2sg8qclObbJdkUS1fvhxd&#10;OnfBex3ew7/e+gifv+8Ep4+GondHZ/TtNALfdhmDoU4ucP56Ipz7umDYN2PgPHAMJo6bgiXzv8Om&#10;9VsRujuMllIJBHyo1Wpaennjxg0qGNXfrW8iKtkHKrcFkeFFge3ckXNJxFgi+AUFBWHwkMG0jJSI&#10;R68xfO/ND9Djg8GY9MVKmnm0sEfgsxGQmEdSujb3q10Y9tl0jBg4Hin7UmmDAPv3+HHRGtfFSygc&#10;9cT2gIlUOErmfQd1jjPumZxxWzESdVW/4YZyIv48vBG1liWo2/8T7lXMRuKe4fDc7YqYzNkIiZ+O&#10;nzcNx8kTWtTfOYe6O8Sm/OQnuCWcPn8NLt/HoNsEUp7kiwELsv/eLKOVChrAPXQZD4OXcpq/zpCI&#10;WqQEjGQwLdue43hIbRpEdCLh05XV55BWbMbKXXkYtegP9J7sj89G/o4vG8rhSJkgdSZNDqRCEikj&#10;cxR4njWJG4oIR51H70Rivt7xUFiwYMGCBYunxo0b11FYlA4uPxNSOQ9iGRcSFZ8KRwYlDwUJe6AN&#10;9ETJktmoWOyB6pVzUb5xMQ75/oJjwetwNGA9DnqvgWXTcpRvWI4DK5dAt2M9qiQcGExK6Awa6HVa&#10;6DVa6DQ6yPQGRPOK8FNsKAKLUzE78DdkpMchLtIPB/eXo6xSh9DEABSXZiEo1h+i0kJoiGiksDqN&#10;qGjEUMfQqCY5ShKYVERAKoW8NA8KYSZ04gKYFUVQ5CUg188TFm4hxCVcKLh8SJh9S3i5KMmIAy86&#10;GFJeAXPshcwEugBFxUXIKchHNqcQESlJCE1JwY7IaKzx8kKJTOZ46li8BHAUcFoSc1oDjyJWkcwh&#10;kjU0f8ECvPfe+1TU2bXLmwb12gtHJDj7Px/+B3qSw2S3/uOCrHPlyhUsWry4cTsEBQVFdP/3y+Ve&#10;wZ7wiMZ1Wvvc/BXU+09ibZzcWqbG8MSF646LNMH127XYnqLC+gQFYgs1zOT/0StF7t29C+Evi5A3&#10;Y0wLwtFY5LiPaiYW2TN2TD/sm8rMMy83dSeSCf7x48eRwnyfLFq4GMMHjEK/z0dj+KezMO3LDZjX&#10;wxvzuntRB8vMbtvo44yum+H25Trapt2502z0/9gFTh8OQbePvsE33YdgwojJWDBnCdauXgtffx+k&#10;pafCbDFRV5Itt8cmghAHDRFCCJ5GKPinwXYeSfmaQqHA3LnzaKmoLfuofbs38dE7nTHsk1mY282n&#10;wX1EcopaVzyyCUhLegVjxGdzMfjrUYiOjMW1q9eeWPx5knUc8VIJR5cun8eMuQOxessoFMh+QK74&#10;B5gkU3HXMByXS4ehrmo1Lggn4N6hlbipmYEavTtuat3g4zMSYYkzEJM5B7vj3LHZyxU3rh+nZWp3&#10;WzkY21J1BqMX/4HuE7zRa+puDF5a1EykebaUNYhUEgz+rhjfzkujbpeeDW6Xvh6xzOvyZuv09YhB&#10;D2bMLsticOYhX+BtHeQL4fadOpw6dw3G/aepu2etfxE9NiIgkU5u3cZ7NZa3NZa2PQcnEnUeTQ2h&#10;7wXJPorL0dLxPn803E6QL5lW+KJhwYIFCxZtByQTMr8wFRxuBsRiDhWOxGo+lBo+THI+VFnJOOi5&#10;Crpl7rAsmYL9y2dh/5olqN65BvuDN8ASsAHlgZtxMsIX2nUrYFj+A/T+u2ASc6EzKqHTKmFQq6BR&#10;aSjFGi1iS4qxOi0GIYIMzPBZheysRMRH+kLEy2fuK05hb0YYLVUrkuVByYyBCkdyO+HIVqqmJuVr&#10;UuiUYmhkAqgVQshUJVCIeZDLmGMRZEJSkAqJoAC5wnxwClJQWJiMzLx4ZBckIbcgEYUFGczz2SjI&#10;zURyegoiM/ZhW1Qo/GIisScjA4EJydgSGIwsDqdVbrZZtD2Qd9VGeyHnWaCl/ZDfKyor8NlnXyA0&#10;LAwyuZx2diPlSRcuXMD0GTPQocN7TVxAJDy7uJj7VO4fui5zTV+4eLFJwDi5zqNjY9GzVy982qkT&#10;3d/YseOsrcFtyzTZ0rPBuWt34J1lLVFbF2ctUXsYyPFIy0/Rkrad6Rpcufl4c7fqomzke4xFfgvi&#10;UY77aCS0IBgRJroOgcRrA66dOu64SSrmEIdQamoqdu3aiZkzZuLLLl3xr3c+Qqf3nND/vy6Y3Hk1&#10;dZYsdQrBIqcgKhTYcm7Ic0t6kucDMLubJ9y7bsCkLisx+rNFGPyJOwZ3doVzb1eMHjwJbpOm4+fl&#10;PyMqKpqWwx09eoQGxBPxw95lYhOVbAITi+awP09EfDt+/DgiIiLg7OyMDu92aChdex3vvfEBnD4Y&#10;jqld1oHkHpHA7NbsumYVohrEI+bamND5ewx0GokA3904e+Zsk/f0YbAtR7ojGo1GVFZWOi7yyHip&#10;hCNivf7hF1csWTEI+dIfkCdextyELMJ12XCcKRyMm8qJOFM0ArXl3+Gq1BXXldNwWDwdW33HU7dR&#10;dMZsBEa7IS3bE/U151HXymVqloNnaMkUKZPq5RbakGf0/JxGw5eLqVjUf24q+kwLp9k/3SbssopY&#10;k/1p4PTX0/9A0zFJ6PJEUOnnHgzzgZe33eQ15g9N2aH/ISJdTfOUSPi3teuZV0Ouk79VRCIlbc9Q&#10;RLKKR7ayNT+ItNWP9MXQqvizHrhtZP6Cy4AHiKe1N6/j5rkz9L81LFiwYMHixcGhw/uRmhWN4pIs&#10;CEoLIZILUKouoVlDVWoRisOCoV05D2VL5kKyah7Kl89G5dofcDg3BmX8DBh5ebCIinFCxkPpzo1Q&#10;bPwNJzh5UAn50Ok1UOlUUOgVUGqYR7WK+TumRhTz+s6cFESK8jHHbz0y81IRGxuErLg9OHv2OBKz&#10;9iAhLw4ZklwUSYsgUhRDoxFBoy6lJWokGJuIRxpFCYoFOcjOSUIJPxuikjzwiokIlIqiwnRkZyci&#10;Pz+FOb54xGXFIS41AsnMdsOTQpj7vL1IKUph9pWEvfuiER4XgR1BXtgZEYjg1FgE74tHcGICEvP/&#10;n73zAIrq7MJwdCyjyURNTEzsqKhoFBsqggUUVCwgoKCCIEZjicbeRZBeBUPvdeht6G3oyCDNwT4W&#10;BH760EIf8P3v9y2LsKCgEpLofWfObLl1791yv2fPeU8gDCxtoW1oxgych6ZTE6svQ92hT/rdu9SM&#10;l5TG2Ds4gJ+fgKMyOo2UufkHBGDJkqW0jIx0fCKmvcTniHRp+5Srwr5AFg1msFxSUoq4uDgcUFGF&#10;rKwcBRCfsq0PESnps4t6QAEQAUc33dJQPUAIVF7bhGsuKdTrKPreEzJa5p2ll+pLi5HlaoskEy0E&#10;/64Cl20icJZ6Gy5MOGxZDcP1i2G4blGPMNogCGc1OYTpXceDqCBmzNjYY92krMjT0xMqKirMOVyC&#10;KVOmYsL4CdQ3h4DAsSO/xY9fT4PARFFsnK4Gef4btGsXAUfE64aUQO2dS0yYSTYLgQcGUF1gDBUB&#10;YwqW9sy9CZnZFyE54xjWT9sH0Vm7IDxPEqsXr8eWjdtx7sxFeHh4IC09Dc+ePaXQgAuNuseQjy/+&#10;Q+J2NCM+YLGxsVBWVqam+8OJcfZXX2EMcw5njF8A8ekqUJynRSFg92yhwQnO+g4sMMQmvkMQElgP&#10;bS0dFBYV9nv+ukMwAjJ9fX2xa5csdHR03rvc+/SvAkfUrZ++yA60txETqA8bkJJaz5vaR7FrryC8&#10;IlUpOPKKVsPTFCk0p6xF++MzqEvegvZHqqhP2Yqa5N3wdN6NG8ZbKTQiYWIvh9evMtHWVIK2lg+r&#10;k32fSKaRoLQ+BTAE2ogMiZ8RAUAJFFAt2+OEhdsNaGkcASHERJqYMcudcmQu1NLhEnQPM9er030T&#10;PRLbtfxKlQAOPJHQhFvIl9GalrxG4qXU0NSKmLSnOKsfhMXb9TBLTL1bJhIHIv1dAImsd+E2Ttma&#10;4A49ahQ+tGLOM/n8dbT2+ePb2tgI/2P7YbNxGe4xF9+sWLFixeq/IWKy6eR+BzbOxtRTKIJ4HMWG&#10;I4pk7aRGIjsxAvFuDkgzUcc9jZu4H+SIbP1LSDW4gYfZ0bifmYicjLu4dy8d91NikPqnPpIMb+FF&#10;ciSSYyKRkZKCpPRkxN5NREJqIuJTEhGTngKXiBC4JsbAMTkKBw2vwTPMB/ZO5nAw1cHzpw/h4nkH&#10;f3pawMLPnrm1hk+oCzwDnREY7o0gZt7wSD8kEu+jlEgERXjBN8QNgcytf6g7fIKZeYNd4R7gDO9Q&#10;D+a+G9yY+y4+9sx87nD1d8Qdp9vQtdSBkaMxrpvcgvptHVwzvgXNO/rQsjTEnx72MLCxhJaZKXwi&#10;ImHj4YVTV9Vx/9Fj3kPIitUniQtuyMCUmCcTs2zStez48RM0G4ALdcj1aAPzeU1MTEJGRgbuWFjC&#10;1NQUxcXFPVf4EeoTHHUG2S7x6KmuruaMy7ot93fq8etKCn5otpFtAvILKgc87iDzucY9pFlKFsE5&#10;6MtIu7sI6PH7TQGW6wVhLb4M1huXw7ZbpzRuWG5aDg2R+X3EPNxczQ/1lXNwdclUpLvb9lg/GayT&#10;80uATUxMDM6fPw9xcXEKALmlgKRL3piRX2PC6B8x6ztBbJimjN386hxg0Omf89ZDh3OfC5JIhtIB&#10;AUMoCxhQYKEsoIe9829BZs4FbJypihVTJTFv8jIsW7AayntVYaBvAH9/P9zPv09BSHeowAUkrHqK&#10;e3y48fTpU+jp6VGTeXLuhn01HCNHjMYPX0+B0M/bocCvwZwLjnH24MEjzrpIqCwwxsYZahBasA66&#10;Oro0O/F98Ii7/+Rz7OLiijVCopg0YTJOnz7dVcb4ofp3gCMCikp80JB5CLXpB9BWEYWWxmK0tVS8&#10;82C8Sx4+FpCSWwBbb0UKjnyYCI3Zh8qI1WhMJ93U1qM1VxF1SVtRlSSNaxriMLLbRaHRHVc5hCde&#10;R1tzBbP9IrS3Dc6/TGTQL6JginmSmjSjR/jXqD4gzyDG0XisORSO5XvdsFjajLapJ8BjzsabEFW8&#10;TcuyQuIf4GVRFZpaOHXAWQ8KMW3ddSzcbtQFtYTVwrBQSh+zxTVwyTiU/hPwJYr8aJZW1DEXvk9x&#10;2TQcIswxJOVsJHOMQCTSEe3vKGWj8Ig5/vMkb2HrYRtU1/X8N+OfVPnjB7AWW0LbkVpuWIJEQ3V0&#10;tA28ppwVK1asWA29CotewcntDkwsb+GOoxHcg5w44Cg6CNFJYYhNDkdCYhgy02KQkRKOB2mpyLqX&#10;hJA7ergXFoi07CRkZyQiMyMFaZlMEJDjbI27fm7ITIlEanoc7iYnIDU5CfGpCYhLiaPgKCoxHv6x&#10;MTBxd4FLXBSuON6BW3wQPHwdYWGujYAAD7h6WcMr3B0BCcFwC3aDs48NrDwsYelhxTx2gbO/A1z8&#10;HOAb5gG/KE84+dnCzsuKubWDa5AjrJj7t13MYOZmDiMHY2hZaDG3Rrhtb4I7TmZQN7yOa/pXcdP4&#10;Bq4baUDX2hhmLlYwsjeHuqk2bt7WgamVBdz8feEdFsasyxm3rKxg52KPstJPH6izYvUucUESGdCT&#10;TCNekNMd6JDymcG8Gn8fQKLbfDvr36rC8lpouqd0dVFzi3tIO6Z9iB68qqTgiECnnGclvJN7iF7H&#10;bhKi17G8sKgvcKT5niDwyPfSsR7r583sISV/eXl5cHBwoFlI/PxzMXbsWOplNWzYcIwcPhrjRn2P&#10;6eMXQHiyLPVB2jtPi3rokEwk3kwW+rgLLHWWuM3Xo6VtBCKRrKTdc9WxfdZJiE7bA8Ep4hBeKAGZ&#10;rXtw/OjvsLCwQFZWFs2MIiVt7R0ceMQFER86/v6c1R0gEbP7kJAQyMrKYsKE7zByxEhaujZu1HeY&#10;P1GYOW9nQUrXuFljg+V9xD33BBSKTT+AlQvWUYhcVcWBq7zni+wrMfp+9uwZdLR16fzEM2sxnzAM&#10;DQ3p98jH6F8Bjt60VqHl3i78Fb8KdbFCaM3chtbaXNRWv0BrSz05Y+hob+FdrE89fpqLLdKLYGAj&#10;A79YtU54dBD50VvQnH0QpeHiaMpSRXW8DDJ8tuCCpiTtpkbC0l0O+c8c0EHBUTFz0Ft5V//BevKq&#10;oqs87ReaaRTTG/QMUhCD69WqwVgiZ0sNngmoImVoK2QNoXTBHf7R+SivauDdRapHL8oooFiwVQ9r&#10;DkVC9EgchVzE10jqiC3tAseKvhXpsXALyaId2xZt06Wd2kgmGTnmHIBkDsE+QNDHBFkXyW4iGV+/&#10;3fRFcyfo+6f1LDoEVmJL3/7gblqB53GRvb64WLFixYrVv0OtrS3wCXCCqZUWXHxtYGyjBzMHU3gE&#10;uyAoypu5dUVYQjCiUyORlJGAxLQ4JKamIZWUmwV4IjctBSlZGUi+m4C0u0lIyIxHckYMHiRHIyMp&#10;BvHp0UhMJ/5DsUhMTEBESjzCU2LhHRbIRDBsfL1gE+wPx9AQ6Ho4QSvAEYHhfrBxNKWeQx6+DvAJ&#10;ckVsWjTcAkgGkRP8E/zhHuEBn1gfuDL7aeZkCvcgFzj72MLazRyGltqwdLnN7LsTzFzNoG2lA21r&#10;XejbGUDjzi1639jBCGbOt2HhbAZL1zuwcjGHkbUJE6a4pqeOGwYa0DE3gI2HAxx9XJl1+cHawwUm&#10;jnZwCg6CnqkunJ2sUF1dxf7GsfrbxQtu3hWDqXfBo6F6txNAZBmS05VtpOeTgbrGgY37uquhuZUu&#10;e9YuAU5Rue/9vDbX1cJHVRbWm5bTa9m+gmQgdWUcrZn3zri+gg/J9rd5N0HVHTpw7798+RKBgYE4&#10;c+YMFi5cSEsRR4wcSQ2YCYQYO3Icpo2fh1WTZbBj1uluAImbcdQXjHibmcTNUiEQiWQlHVxogv3M&#10;feKTJDplL5ZPkcSaBZLYvG47Dh08DHt7Bzx8+JBmphDYwAuQ3nccvyRxjws5RiRT8PLly7S8lHRE&#10;JABw9IixmDFhITbzHaPnqWfGGO/5+vDgrIsDB0Umy0NstSR8vPzwpuPteeK+x8g+kg58Z8+cw8KZ&#10;QpDkU6PG64JzVyE8PJzO8zH6F4Aj5gWWB+OvRGHUxQqjPmEN6uOF0VEZDW8/ExQW3gcpXWuj3c36&#10;V3NzE/arieGcxkYEJHB8jryjDyIkTgXNT86iLmET2u7vR+NdOVgZieKW6TZYue+m4MgtbB9eFvmh&#10;vbkcrY0ldLufosrqRmw7YkuBzC87TLDm8N+UaXQkHiuV/bCIZhdpU5DBJ34TEmpWcAm+h5LyOrS0&#10;cto1vksFxdVY2llKR0rblsrb0/sEOr0oHNix/5JEjiWBOA+fl+KicQj1iJq98WanqbUu7crGC4E+&#10;JgR3WWCxtGmn15ImguMf8O7KP6KIqycpOOL+I2OzaQXstzKf4eJC3llZsWLFitW/QC0tzfAOcoa5&#10;vQG8w1wpRDF1uA0TN1O4RrvCzNkEth428AnzRVBMKMLjAhGRmoiE+GjkZcQgKT0WcVnpCE+MQkRs&#10;CMKSQxGaHIJkYkqdGI+ItBjE3o1EcnI0wmNj4BYdCmNPO5g428A1LBBm3u4w8vWET3QcHGMjoWBw&#10;GWHMenwivWB1Rwenzh1krvucEJ8ciYAIX7gE2MHWzw42vraw8rSET4Qn/KN84OLrAP9gN/gGusDL&#10;3xE+zK1vkAus3O7A0s0CNh5WsHA1h6mjCfStdHHF+DquGl2DjrkWTKz1ccfOGMYEHFmZ0tA01qZh&#10;5WaH2+62uMbcv2aoDdcAf1i7uuEOM8/lyyfg6+f+3usoVqwGS+8COX830OHd7lDoDTOADUl/1gmN&#10;knDaJh5Zz8t6zvOGE/2JfD6T84tw3j4Rl52SUVRewztLl2pfvcDT8AC4SG+A/eZVcHhHkGtcnbUL&#10;oCMq0GdoM+GsJotC5ruxoezdmYndARIJkvFB/KPS0tKgpaWFZcuWYfz48Rg5chS+ou3fh2PsqHGY&#10;Om4Olv8khe18f9DyNQKCuGCIFyy8je7T32YlkWWJ6fbe+dqQ5b8MiRm/QmSmDFbwr4PwirX47bej&#10;CA8Lx6tXr7o6tbHwqKe6n0dy/hwdHSEkJESN64ePGIGRw0dh4tdTsH6aEgV+BPYNFjjinFdtapat&#10;OO8WVk3bDrntirifk99VbkjfW+1tePz4MVSUVCAwRQhSs37HwYWm1CNp5TIRPHr0iPdlDVj/ODh6&#10;09FIzarLQ4VQFyeMxsQ1+CtuNdqeauK6pjLik5zR0d5EQU5HR//ZFuSAGZldxr7DyxGYeLirXI14&#10;Hb1IV0Bt/Ea05x9AcaI8zlxdBxMHWVqmRsBRWPqvKCqLpv5GrU3lA/uWeodIWdeha960RGyhlAEt&#10;++oFfD4p4mlJ2Yp9Hvhl523M38zxLiKg55xBMBLvvUBtffOAP+gV1Q20BItALgKNiCnzgq3aCIx7&#10;QEu1WL1bpI76+etKmLsnY6OKBT0P86iZNgFIJoNSwrZoB6fTmvAeUzwrqOTdhSFTW3MT8jwdYbdF&#10;uEcqL/lnxmLdIjyNDOJdhBUrVqxY/QvU2tKCiLhgmNoZwTvSi2bu2LtbwdbVAka2BnAIZL7bAxzh&#10;xDzv5O8IZz8H2Ps6wDnIDR5hXnAM9oBrEHPr6cRMd4WNnzNsfZwQFBOCwPgw+MQGwYmZ77anLXSd&#10;LWDu4wgbX1fYBnjAPtAT3hFBCE+MQVx6CsKT4nHYSB1WicGIZe57BLjj4sVjsHU0RXhCICKTghEW&#10;44vQSF8EMNv19HWEq7c9nJl127tbw9btDsxtDZl9N4WFrS68fK1hYaOP29Z6MLTShrGtHsxs9WFO&#10;Hpurw5R5ztzeEMaWOtA1u4UrOhdx3fAqzt78A2dunMK5m6dxXuM0zl0/AxNrI7j6OsPB3Q7WTpaw&#10;sTGErvZZ3Da5iZLSz7dBCKt/p8gV+FACHe62hurK/2VZDS7YEzPsJJyzS4BfytMeJWpkHHP3cQkq&#10;6wZmH1JBTLKdU3DONgFhd5/1OQ6qKyxA0P7t8N8tiQB5SfjuEusz/HaJw0t6Xdd1bp/BTHPYJsJc&#10;F6+Gk8wGPArz591cL3XPDCEDflIulp+fDxMTE+qDNG3aNIwZPYZ28CJlbMRI++dxsyA4SRxb+I5z&#10;som4XjoD9tPpzETqhEik5ElZQJ/CDTn+K5DkO4w1fDsgOGsNJDdIQVP9FoKDg/Hk6ZOu7mxcMNHX&#10;Mf2S1P38EQ+rqKgoyMnJ4YcffqTm5yRrbMKYHyH0807qWUVNswd8nvoPsi5y7mTnXITQTAkcPHgQ&#10;RcWkE3w79SZLSU7FHrm9WDJjA80yI8bqBDat51PATikZFBd//O/YPw6OOlpK0Zgqgbp4YdTGCOOv&#10;xDWojlqFxkQxHPmNGZS6XEB7K8kAKkIH9Rzq/816LzsJsvuW0EwjAo4oPGLuxyQdRXEIs63ELUjy&#10;lMQf6hth4caBRnZ+iojJOYbKqky0NhVRY+yPFTFWNnFJomViBB6sOhhCQU9v+PNxQUrShJR8qB8R&#10;KUcjsEdI1gg370ThVfHH7TdpT0/a0ZOSOgIoiIePhkUU72ys+lFtfRP+dE+GKPW0IiVsHIAk+Imd&#10;2MiyZD3kvJzRHZz2wG86mB+rV89Rlp3xzijKTEFhRjKNlwnRiLx6CpbrFvdZE04MBu85W/FuhhUr&#10;VqxY/QtEStXCogPh6GsPG08r+EX7wMXHAa5e9tQ4mvgB6dgawMDBEJbuFnBg5vOJ8YFbmCfcInzg&#10;GukHn9hgeEcGwjnCF9bBbrAKdIWljyMsPO1h6mIJA6c7MPGwwS17U5gx6/WODIZHdBBcQn1h7+WC&#10;qMQYRCcnID49FQYBLtAIdEJCShLC4iNgcUcXt/SvwMXXDiGxfoiIC0BMbBAiowIQFukPLz9n+AS5&#10;wSfEDW5BTnALcICjlwU8fG3g6G4Cd+Y1Objfgb6FJoxtdGFgrgFTcy1c1zyJmzrncMvwMi5rnsEN&#10;/cu4qn8Jl3TO47T6SSgdVcD+w7txQ/cSLCwNYGd3G7fNdGFpacQ8NsRtU03YWuvCwkwDd9PieA8r&#10;K1ZDJi5E+lzU1NwCi+AsmiF03i4RtzzSablZdz0rrqHd0gZaukb+7PZIeEy9jsj6ahp6L1db8AIB&#10;ezbDT1a83/CWXt/revddQQy2o9XP8m7uneIFSATQFBUVwcrKCps3b6Yd9zgAaTiFSGNHfo2fvuWj&#10;AEmK7yRIC/guKNFVFtUbNPAG1y+JhDJdhz4N4o0kP/caxKYrY+5EISyZuxqqyr/C1sYWGXczaBYS&#10;2c/uWUiDMR75r4p77sh5I6b2f/zxByZPntzpWzUM40ZNwNJJkpDjv8qcm94+VR8bnHVw4NHmmcew&#10;XEAYjo5OFEDGxMRim6Q0ls/YxJzL6/T9QeYl2WYEDJ48fgoVFRW8L2XA+sfB0ZuaFFRGrMIrHyFU&#10;hAmhOloI5eGrUM7cdzFegUuaMmhtKaNm1aRcjfsGfd+bldT1XbyhDBuvPfCL45Sr0Yg9iII4KbQ9&#10;PA5fVzlc0dvc2U1NHsEpR5CUfw71dY8ppGpv/XhPn5Tsl9SIWmDzLazY64HBg0bxEFL2xS87jCnc&#10;mS1+E6t3m8DSMxXlVfWfZF5NlpU75US9dOZK3ILcH06oHiDdZ9VT5H1JfJD+9EjF8l2GFPZQE20p&#10;fQjKmPeCQgMNwc5SRNJl7dHLct7NfpCIkXWuwx34yW3q9SPZPUiarh3zY0iCwCLyo9gXNOKCoxxP&#10;R95NsWLFihWrf4E63nSguqYKVTWVKK0oZW6rmMeVqKgsR0VVBfO7VUafL60sRSXzfFlFGSqqK1DC&#10;3JYy85DbcuYxuf8/Zl4SJVXlKGWWLWfWRZ4vY6KceVzBLF9ZW82sp5pZjjxfgcrqKtTW16Kuvo6J&#10;elTU1aCA2R75x7aGeb6ivBRFpYXMdktp1ND964zaKrqfZJ84UUr3taikEOUVJSgtK2KmM/vL7E9J&#10;WTGKS4tQTKaRdRYXMI9fM/O+RiFz/3VRAV4yA8enL57ixavnKCh8hULmOTJ/cfFrJgpRWlKEkqJC&#10;vC54hUpm3xuYfa5n9rGt7dO9L1mxYsVR2L2XOGMTT7ONLjgkIvt5eY+xXWNLGwz97uG6S2pXM5/+&#10;9QbPS2ro+kgGU3pebwuFvwscWW1chqgbAwdHXHUHSFwQ8fr1a9jb22PPnj2YNWtWZ/bRMNoKfuyo&#10;b/Hj19Ow+EcxSM8+R6EENdDuKosaOJx4m7X09jmSobJfQAfbZv0Bock7IDhTFFIbZXDxwhWEhYah&#10;uoozHucCr3eNx78EcY8DYQ8FBQW01T3JGCOla+R8ka55Aj+I0G53XOgzKPBoHifrbO98LYjMlIWU&#10;5A4YGBpgxVIhrJwmhT1z1alBOt0WeV/M08aymWIwMjRGXV0d78sYsIYQHL1hfqwfMz+8NcxBbkdb&#10;Sy29bXl4GoX+QmhOFUFVwi40Zh1EfcI61McJI9JWCEfPi6HgVRramkvR2lTGfJgamR964nv0bnBE&#10;lJObhhMXRakxNhcceTORGCmP5uwDMDPdDH0rGZpt5By4Dwl5J5HxWBstDYU04+hjO6qR7lub1awx&#10;X1ITS+TtKezpDYA+PFapBFG/G5LBQkDEBuU/YeWZxlyQffzJ7y5yLEm3NVJmJaZsgf+V1fLOwuoD&#10;RY4pyQAjmVtLpPUolCMd7gj4+5jsI9plbZsBB+yddERDU+9/UQaq18lx8NoqzEnF7eOHkhuk7pv3&#10;h7GvoFBJfCnKHubxbooVK1asWLFixYoVqy69rqzBDddUaoZNfI3ieQAPqd6wi8zHH8w094RHH/Tn&#10;OLn+dol9SMGRdVguWtt6th6vLy5EzB9qiDqu1G+EH90Lb5VdAwofNTm8SPj4ag1egESgTGFhIVxd&#10;XaGqqkqNmGkntuEjaDv4MSO+xqRvptOsFuKBpDhPi8KCtyVpHwcouDCJljgtMIQ8/zVsmKYMoemb&#10;sU5oMw4qHYa9rQOev3hBu8Vxy9feNy7/nMU9Z1zfKhcXF6xcuZKeq2FfDcPoEWPAP3EFNafmdFzj&#10;Qr7ex36g0QWg5ulRKCUwZQV+4ReE8FRZDjTqzDQiQe6TrKfFM4Xh4+P90R3ViIYQHHXAweMyAkOd&#10;8aajjWYQdbSUoyV7L0qChKg5dlGYFGrvHsZfSWJoSl6DsihhHD8rjJh4G7S1lKG1qRT3HyQgOT0A&#10;xLi6o/3d//yQExgQYgfXEGX4dsIj4nUUFHsQTfdkoW8oCXMXTje1kJQjiMv9HQ9fOlBjbLpvA/BT&#10;4hXZ5gXDUMwWu4mFUnpY8+unm2ETH6Olu+0hIHmLlpEJ7tDHLato6kk02DJyTKCG2LF3n/FOYvWJ&#10;evC8FNInHKhxOTXQltKFoIxZLzjUX5BliP8U33p1JGe94N3MgJXnZAHfnet6gSLeGCg4shZfhljN&#10;C8xnsuePMytWrFixYsWKFStWXNU3NEHfO72rRM0iJBfNrW/HXWQgnvaohE47Y5uAjCel3ZZ+txqa&#10;27rgxb2nZThlFU8zmu4/6511REXm7Se6gMhAYhBFtsnN5iHjy+LiYnh5eVE/m6lTp9JOXiT7iPjp&#10;jBo+Fj9+PR0rJ0tTiMDJRuECpHd1Yes/KJyYR8yYDXFwgQk1ZN484xhWT9uJ5XPXYYukFG7fNsPz&#10;58/R3NTUY3+/RIhEXjOBMsRnKCwsDKKiohg7hgOPRg4fA/7vl2H7rD+gNI/4U306PKJBs810sGnG&#10;Iayfth/EPFuJTuOsm5xDAv+2zToJoV/WIi4utuscfYyGEBy1w8XnGk5f2E2hDIEz7XV5aEoTR2Pq&#10;VjRlKaDu7n605J9Ec6YsWvIO4K9EEWhriUD3thKaGwrRXF8IQwtVxCV7MQPU5k7Po3eLHJSUXDN4&#10;Rx1463UUcxC5MVugYyQBS4/dcAzYR6ER8TcqLoujcKqFdFT7iAOa8+h/WLxDDwuYgT3JEOKFQB8W&#10;8Rwfo20cHyP+jRo4fssfTwsqPoi6f4hcgjNh4pwIYvbManBFPqR1Dc1wDb4Hwe2d2UdbdbBY2gSC&#10;sh+WfbRwmyH1TzqpRQDqx52rV3Hh8JRc2QsU8cZAwJGV2BJ47d+BhoqeXTBYsWLFihUrVqxYsequ&#10;qMwnOGvL6aJ21Tm5l/H106Jq2hWNZCMReJT3cmCeLAFpz9Da+QdmfVMrtDzTqdeRR/xDnjn/G+JC&#10;K25wy6ECAgKwf/9+CpDGjBlDs49GDBuBsSPHYdq4uRCeLAuZ2RcpPFIm5UykNfxHwiMufOCWRhFf&#10;HQInpOecx/qZilg2ex02iG6CsaEx8u7n9erG9qWJC/yampoQFxcHSUlJjBs3Hl99NQyjRozFnO+W&#10;YhvfyS5zc95j/eHBKUXjZpgpzeN4XnXBQua+ioAxNkxXwhaxnUhPT+vKaPsYDSk48gq6hZ3ygnhV&#10;8IRTelYZj6akVahNkEBdqgwqY7cxt/Ioi5BAddIe1EYJw89OFCevbEBJSS7y8yNw/KIIElK80dFa&#10;Tbut9aeyqnx4R6tSc2wuPHINUICWyVbqbxSQcAjx908iLvcE6msfo6WxmNm3mg8mxzXMl57UEVtq&#10;iC0oZw3Rowl9wKCBhfChcLoO4pFEsox2HLVDdNoTtLT+vdkc/yuvQ8MAzedYfbwevSiH6mVPCn9I&#10;9tAv2wwguGvg3kccryMtLJU2oN3cPkbNtTVIunEG/vIS8JMl5Wp9l6z1B44cd6xF2LkjqHz68a0d&#10;WbFixYoVK1asWH3ueoOC4goKiy46JOGsXQIz/iroARhqGpph5H+PZiORea46JaNogLYcGu5piMkp&#10;6OoGHZn1iparEXPtmoZGnrn/W+IFSK9evYK/vz/k5eUxc+ZMaqI9fNhwJkbg61HjwDdhEUSmyENu&#10;zlUKKQhE+FRQ8RYg6XWuU4d2ZNvIdwCC09dh3WoJaN3SRlpaGqqrq7syW760DCQuPCJeVRkZGVBU&#10;VMTEiRM5nkcjvsac75fS0kIKjz4B6PEGx6eq5/rI+VJZYIQVP0lBZf8hPHz08L8BjkhpWUisMSR2&#10;8sM/yBFtzRVoLQ1Cc8Jy1KbIo+Her2jKkENL3kFUx0uhLvMQamPWINlbFL9dEEF6pjfu2B7D8Yui&#10;iE10REdbxYDAEQFAaXnm8IpSgk+0Kvxi1WDvvxd6FjspOApLO4r4+8eR+VgPrY3FaG0mVPvDD6ZP&#10;RC5mrlenJUgE/PDCoIEGyVRasFWPQgX+TZrQt4/rVZvL6jMQ8/1p7p6MWeI333Ze22VOfax4QVGv&#10;IF5HzHuEvD/M3VM+6Mu4nfmxeRDkjeib5xGrfQW+qnJwlloDp63CfYbR+sXQX/tLH7EQxpIr4HpC&#10;Cb6XjyPVxZL5/Ax++SQrVqxYsWLFitV/WVVVlR90rfY5q6W1DRaheTSbyDQwq0cVBbnvEJWPs7YJ&#10;FBqRuO6SgrKa/qFPCzNWuumWCj2fjC4j7eq6ZgqNCDy6+7j0szgHXBhDbklZVFlZGTw8PLBp0yb8&#10;/PPPGDlyFAUUXzHx7ajvMPu7pdgw7QD1PzogYMTxLyIAqDN44cNAg7tsV1bTfG2Iz1DFnIlLsE5Y&#10;HIYGhsi8l4mGhoYe8OhLykQi8Ii87tzcXBw4cADfTfiOwr2vR36D+RNXQWb2BVoGyO2SxnuMPyx6&#10;r6P7eud9vxrnz1ygHkz/CXDU3t6K8AQDSMnNh7HZRbS1VqKtyBltqSvQcFcBTdkH0ZAhj/YHR1AV&#10;txUt94+gLk4EGT6iOH5pHYwsDuC8uiROXl6L6DhrvBkoOGLU1FKD/OcBCE++ATNnGRjY7MB5jfW4&#10;rCOGq3piSM6wRnNjEVpp17YPP5AkE0j6uD31B1qm4AzRox9uiC1yJBZLdzvSrlnE/Hrbb7a4e78A&#10;be0fvj+s/hsi5zbp3guI7jOjEIhTumbaGxT1EYt3mlCTbIUzLgMGi23NTYi6epL6EVmLLaW3NptW&#10;UGPrvsKWCW1RAWiIzOs71szDzdX8uLlqDtRXzoHzYTk01VTxbpYVK1asWLFixeqL1OvXT3D+tCRK&#10;S1/yTvpilZTzHGdsOBlFT4qqu55Pe/Q/mmlEoBIXHGl6pFEo1J/+V9mAqy4ptLTtbqcnEgFR9lH5&#10;OG2TAA33VNQ1NvMs9d9V92weUhZFurCZm5vT0qhJkybR8jUCkEYOH4mJYydDYKIwNs88Sr11lEi5&#10;WSdA6g0gPiy6unYx90kZm+I8Dayftg9LZqzD5g3boa2tg7zcPGbM/tbw+0sBR9xzRAAfgUdKSkr4&#10;YeIPGE6h3ngs+EEUu/k7jaw/MRusryDnhpil7557A/MnCUFXR5fuy6fAuyEDR01NjXANOA+lIyvw&#10;6/EtzONKtBZY4q/4FaiLX4+6RHFUx0ugNWsXikM2oPW+GiojRZDtI4ITV8RwWUsCZ2+I4+SVtYiM&#10;scSbtkrmTdiINyR1Y4Cqq6+Go5sxzK014OZpjsBQF4SEezDPk05vH5dGR5YJisunJWUk22jNoche&#10;UKi/ED4UgcUy5tTLiGSfqJtHoqq2f7rO6vPQk1cVUDjrCn7yHtqiTaFQf5lHJDuJdGhbIWuEygH8&#10;E0NEysks1i7iQKE+ys76CgKONEXm9xsEIl1dOh25oT68m2XFihUrVqxYsfri1NhYD/Vr8pDbOQ22&#10;VpeYQfOHN975HEXK0dTd0qjxtXP0A1padvdxCS1LI9CIeB9dceKUs2l73eVdvE+9LK2lyxPwZOyf&#10;1ZV19Oh1FS6RsjjbeNx/UcKz1H9bXADABTLElPnJkycwNDSEmJgYvvvue4wYMZKCitEjiIH2NAhO&#10;2oids851mme/LT/7FIjEm8GkImAIhXnqWDt1L5bNWA/Z7Xso1Hr85DGaW1q+uPI17uvNycmh8GjC&#10;hAkU6o0b/T3tiKcwV5Njcv0J56B3cM6rygJDSM8+D6H562FnZ/tJ0IhoyMBRbW0NtEwVcP6mOLbJ&#10;CeL5i1y8KdBHc9JKNKTLoiH7CC1Ra809gLLwdWjL2obqyNV4GCSKE5fFcE1vMy5qbsKpK+sQFmVO&#10;wVFrUzHt0PZPiqRc7j3HDPo33cSyPc4gpta8YOjdEY9VqiE004SUpi3aroeo1Ce8m2D1Bai+sQWK&#10;Z10xh2QeEXgkbdILFvUIOUsskNKj84YnDsxfqDg7E1YbBP8WcETiutAsJNiY8G6WFStWrFixYsXq&#10;i1NoqAP2yPJh325+7GXiyeMM3lm+SJGBq190Os0OuuyUhP9V1kPDPZ2CIgKOTAKz8WdwLs4x0/8M&#10;yeFdvE9lPy/r8kU6ZRWH9Ef/65pmF5FHy9VuB9xD+2faAKh7BhKJ7OxsqKurY9myZbQDG+nsNWL4&#10;cIwZ8Q0mfTMdolPlsXfuLZD28H1543xsUAhFfJAE9HBwoSnk516HCLOtJbPWQFZGDgH+AdT7hwu7&#10;vhRxYc29zHuQ2SWDUaNG0a54342ZhLXT9tNyv0/pgNc7OOdBdYEptvCdwCaR7QgKCup6n3yshgwc&#10;VVSU4cR5cdx2loPkDgHYOuqi4+UNtKauQmOaNJqylVGbJI2WvCMoixBH++PjqE/chPxgDjjSMJbC&#10;ZW1JnLqyFhExFhQcESPrfxocPSuogCDppMYM4tf8GtEHHHpXxENovzddjn+TBrYftUPWg3e0i2T1&#10;RYjAo4tGobRUkZhfL9rxfnj0y3ZD2p1NyzpmQPS4vrQYdltW0RI1XkD0rhgoOLopPBfqK2fjdc7A&#10;/hlixYoVK1asWLH6XJWXmwAlBX7sleeHghw/FOVmQ+PGvi9qsPw+1TY0QdMjHRccEml2EckyItDo&#10;kmMSnhZVQds7A39YxyMs4wXvon0q6UER7aBGwBEBThYhOeB2iU6h0+JxlpSxPfp8x1rdM5DILelw&#10;Fh8fj1OnToGfnx9jx46lsGLE8JHU/2jOd8sgMeNXKMzVeJuBNEglU5zsI21aFkdi56yzWDNDBqJL&#10;N+LU76dx9+5d1DfUd/kADWQc818W99yQrLDExESIrhWlQG/EsFGYMo4f22edpudgcPyO3p4D1QVG&#10;EJ+uCpktctSo+z8DjgpeP8P+wyvhHnaAuRWC/IENKExWQ220ECqjxdB4dydKQkVRn7wZRUEi6Mja&#10;isqw1Uj3IuBoA/StduKaniROXBRFfJID3rSWo6WxhDkA/9wXMDn4f3qkMIN3DQjKWkH0aGIfgKh3&#10;iDCxYp8nBDZr0UwjpQtuqKweWLkRq89bzc1t0LCIYt4XWrTjGi1b6wMakaA+R8z7R+6kExqa3t8N&#10;j7xXW5kv6JeJMXDbLUn9i/oNSSHoDAQcrZkHA8kVyPJ3pd3a3nzCFxIrVqxYsWLFitV/WXV1Nbh8&#10;XgoKcrOZmAONK8spPFJSmI/7eSm8s3+x8ojhZBVx/YzI/dSHhWhsaaMd0k5ZxdMuaf2JlLoFpD3r&#10;MtUmEIpkMz0r5vgnVTe00MwmMt0mIo9n6c9T3cvBSktLERISgr1792Lq1KkYPWo09UAaOXwUJoz5&#10;AYsmiWEb3ynspRkvPO3cPzG4IOSAgAFzXxtbZ53A8mmbIC66GZYWligoKKBd4r4UeEReJ/Gk8vX1&#10;haCgIEaNHIUxI7+BwA+iUCQla/S4Dc6xJ6EkoAuRqXJQlN+HwsLC/w44yn+QCZk9i+ERoQJN020Q&#10;k1qAUHMhFPkL4ZWfGIojZVEaLoH6rBMoDNmG5vxTqAgVQbSzKE5eFcNtJznomsnhnLokcnJD0d5a&#10;jtamcnyMmfVgibSuF1exoN5EJHuIFxD1GUcTsFzBFQLMMnwb1GmGyUDNjVl9GSLlj3/oBHZmHmlD&#10;UPp2L2hEgjxPPLGWSBugvOrdHc062tvx0NsJUSeUEXlsH8IP74GPrDi8ZTb0GzaSQrDatOK9Yblp&#10;GVz3SMJLeSc8lXYi1UwHbWyHNVasWLFixYrVF6aOjjY42l3E7l18FBrp3hRCY40Kzv6+mD6nq3WQ&#10;d5EvVo9eV1DAQzKNiN+RRVgOHRMRvyICgEgGUfrj/n2JiJ8R6aZGwJNRQBbNZDrLLOsay/FPIplH&#10;1uH3abnaVefkz8ok+33iQgISxBS5pKQETk5OEBUVxXfffdfpfzQcw78ajp+/5YPolN2Qm3O1q008&#10;AT2f4n3EDW75GqckTh97BW5BfOYBLOITgoqSGtJS09DS/Nb76HMW95zU1NTA2MQEP/30Mz0HE8b8&#10;CLFpKtS8nPgdfWrmFzlvxKyc+CcJz9yOY8eOob6+vivz6WM1ZODoXnYSNm2bB+eg/XAOVMI2eUGk&#10;u69EXZwwahM2oy5DGeXR29F6/wCq48TR8egw6hM2wMtGFOdvScLSfQ8KinJQV1/FvPlbKDD6UGhE&#10;yto+dJn3KffR/2jWkMAWHaw5NLAyNdJ1jSxDMkX07OIofGLFilcNTa34XcufA4+26kBQxqw3OJIx&#10;p1lJ85n30/PXlbyr6BLJNApR3QWfnWvhK70evjIb4CcrPqCw37yqV/laX0G6s1lvXE7Dcr0gClLi&#10;eXeDFStWrFixYsXqs1ZedgItT1OUm4OjagtQ9FwRaDyI1JjtzHP8UFVahAf5d/EJY7fPRgToOEbn&#10;00wgk8AsVNZxumVnPy/HKes4CoIeFrz7+parhuZWXHdJofNb+iUhIvN5V/ZRUWU9nYf4KF12TKbz&#10;xNx7zrOGz1vdARKBB6TD17Vr12jGyzfffEuNmocPG4Fxo78D/0QhbJquhn3ztDilU58IMLoH14ib&#10;lsUJ6ECG/xxWztwKsTWSsLaywatXryjg+tyzj7jn48WLF1BRUcH4ceMxcvho8E0QhNycK5yud58I&#10;7MhxVhYwghz/NQjzb4WmhibNdPrUUtkhA0eZWYkQ38oPK4898Is9hNM3xJHuKoSqyFUoj1iLmriN&#10;qIjaiPZcBVTHiOPNAwVUxayFge46aFvshJWnIkorHvOu9p2igKjpFZoKvFH/wBgdzYVoaSpFa3PV&#10;oL0Z3UKyMHPdddoRTeS32F6QiDdW7POAgOQt6l+jYxPHfDgGD2Kx+vxEuqXJ/+FEyxmJFxZvpzXB&#10;XX9CYIs2hZA53UwAeUXAUaia3AcBow8FR92DeCi9So7j3Q1WrFixYsWKFavPVmVlhTh1fC32ys+h&#10;htjJUduAelWgVhVtDQdhpL0KctJ80LyxjxkDtPIu/kUq73k5LjmmoLC8ruu5zCelOGUdT82unxZx&#10;ys3ep5r6ZlxzTqGwyDUiAxU19bjlkU4hUWDaM5p11M4M1M2Ds3GOmUfdNRXVnZDqSxMZAxN40NDQ&#10;gNjYWOzfvx8z+WZi7JixnQBpGH74eiqWTdoMmdkXOkEEB/gMXgkVZ13EQJsAkvUzlLBwhhBOHP0d&#10;ySkpXaVrn2v2ERcckddJOq0JCQlhzJgxGDtiHNZN29cF6z4FHpF1HBAgHdXOYdUCcbi7u1NTcnLu&#10;P4WDDBk4yspJwUap+TCy3QX/uENwDlLCs3BR/BUvjKq4LajPUEZFhCja8pRRGS2BpkxFvAhahwvq&#10;G2DuLAcrD4UPA0ft9XRd9fErURsjhI5cebRVxqO1pYyZRlIUSaoWMdb++IN32SSMZoSQLCJSgsYL&#10;it5GPFbs94LA5lvg23ATxk6JzIn7PD8MrAZXpZX1WClvTOHRwm0GPeAR8T5asEUH/BK3kJ777hpw&#10;FhyxYsWKFStWrFj9vbpjdop2UZOXmQ1LExF0tPxKoRGNOlU8zpHD7l2zKVR68SKXd/EvUq3MeKio&#10;sqHHYDYy/QlOd2YMlQ7AA5bMQ7KJSGlbbO5ruq6wu09xxpbjn1RS1UDB0e2gbAqTTjPzpeV9WVlH&#10;XHFLlQhAINk95eXlsLe3x+bNm/HdhO/w1VdfYdiw4fh65DhMH78A66cpcyDPPA7k+RSY0TM6y9fm&#10;aUNZwADSc85h2bSN2C4pA19fPzQ2NnXt6+cq8trIOdDW1sa0adPosRf4QQRy/Fc5WUfUc4r3uA0s&#10;uJ3tNs88iuUL11Az8sHI5hoycPTocQ7tpnbTeCsC4g/BM+YQnqRsQ2uqMKpiJNCQoYjyqI3oePgb&#10;ahMk0fHgV6T6S+HCLQlYeez+cHDU8Bh/JYqiPkGYiTWoi1mBtiIn5OcnoLT0Mc1Iam2u4GQmfaTk&#10;TjlhPjOgF1L2pXCoNzDixCqVQCzYqgd+Zt6bllFoamb/ZWA1MJEPd2TKYyzerocFm7WwWNq0Jzja&#10;ygFHyVkveRftEgFHwQek4b1dlJarfUjYblwOK7GlAw/xpbBYuwgvk2N5d4MVK1asWLFixeqzE7lW&#10;u5+bCGVFAVqOdkxtAUpeKL6FRp3RVn8QWjeEIC/DB083fd7VsOqUe1gaztlzDLNrG/q39HhdUUe7&#10;sZGMo9TODPzXZbW47JRCYVLI3ReIzi5g1pdIu7idtolH2sMinrV8eeJmvpBMlHv37uH8+fMQEBDA&#10;qG7m2RPHTsaSSZKQ5mYfdfkVDRZA4kIOfeyZpw6RGXJYu0IClrdtUV5WQcsZPxV2/FvFzap68vgJ&#10;dkjtxNhR32D5z1uhMPcmqEn5Rx9jznIEHInPVMEaobXUIJ0L4j7lWA4ZOCoueYWtuxbhrLo4AuJ/&#10;hW+MGsJj9qI2ZjUqY8RQnyqN8khJNN8/hrJw5nHKLtje3gRNsx2wdO8ER+UDA0fkcLS9MkV15Arq&#10;odSUJIK6GCG0PtOFg4sO7t71ZU5UE1oai6nv0ceouaWdGmMTv6LVamG9YBE3hNXCmcG9Lvg3aeDQ&#10;NW+0tH5abSGrL1PED+ut35F5V6kaN+MoJfvd4KijtRV5TpZI072GVJ2BB5k/Rv0som6c/oA4gwS9&#10;66gv69/MkBUrVqxYsWLF6r+uivLXOHxwKRTlONlEWck7gYaDvcAReS4xQgqyO2bh6K+rUVHBXiv1&#10;Jf+UpxQCXXdNRX1T/3+2Ex+kc7aJuOqcgtIabnOWN/CIzaMZRqTLGgFLxISbmHHbhN2nhtqs3pau&#10;EYBRW1uLoKAgKCgo4McfJ1F4RErXxo74FtPHC1Dz5r3zblEowTW87g0tPjzeeh9xYMemGQchNHc9&#10;zp++jKLC4q7yqo+BHh+73FCIC47y7z/A9i3S4P9eCLvmXIQyMSf/hGNLjifHR0oP6/j2YMc2aVTX&#10;VA/KMRgycFRbVw35/cJQ+12YlqoRcOTNxKNYSZSFiqIqZhOKA4XQlCyKkqBVKIndhetaEjBzkqPg&#10;yNpTAWWVT3hX26fedLSgJU8NdXGrURO9Gq2pIqiLFUbL3a24enU7rBxOc7qyNRajo63/FMi+VFha&#10;AyE5IzqQX/NrVC9gRELkSAwWS9/GXAnSMt0RtfVfhos/q8EX8TuSVLPilKxtN+wER+a061p/4IiI&#10;/qtAfhja2z4sSFrjB8abz7QmmRUrVqxYsWLFqrtIRoSl2RkoyPFBftdsGOusQnsDDzDqFrWlSvj9&#10;6C+Qk56BhFgv3tWxYuQU84B6EdlF5KFtANYeuS/KcdYuAZru6bQkjauiyjoKkwgwuuCQRKGRllcm&#10;GppYaNRdXLBCIAaBNE+fPoWhoSE1z+bAI0720fdjf8Kyn7Zg15xLIBkxpPvXYPkeccvgSOc14s2z&#10;Y85pCM2WwIH9qnj44BFIhdDHZB51B2P/FnGPNYlnz57h2NFjWD5rHbbx/UHh2adCOW6mEoFwq/m2&#10;4eTvp2gXt8E4BkMGjlpbW6ChcwwyioLwiT5IwZEPE2Gx+1CbvAXNOcqoiZdAy/3j+CtZCsmBCrii&#10;S7qp7abh4LcfNfUveFfbQ+StRKO5AHUJ4njlI4Ty0JVoThFGGXNbHysMj9srcPa6FKoqHqGlsQht&#10;zT0JHOd+/2/Kh89LsXiHLhZK6WPN4ehe0Ej0aDyW7nagpWzLZAxw/yn7rwKrT1N6XgEFlQQWCe4y&#10;43RVGyA4YsWKFStWrFixYjV4ImOG5KQAmmVEOqmdPbEIVUX7e8Ei3qwjX7eNtFxN6+beDx4I/1fV&#10;0dqMlrryAf25aBGai3N2CQjLeP+4j6uA1Kd0fn3fTAryuCLQyT4ih2YvEXh01SkFeS/Luy3Jqru4&#10;QIPcVlVVISwsDIqKipg4cSJGjRyJEcNH4OtR4zH7u6WQnHGYevDQzmuD6H3EXRfxPdrFfwHLp2/E&#10;/j0qyLqX0yPzaCDivh5iQl1XVzco4GQwxN2vly9f4vLlq1jOv445nkeY18zpYtcfNHoL2bg+UW+D&#10;O4+ygD4NwelrYXbbnHbT+xjwxqshA0dEYZGekJJdCFtfRQqOSHjFHMTT2G34K1kSJcGr0ZSjirKo&#10;rdDUFIGW+Q7qb3THVR5ekWpoaC7gXSXtStDWzjG57mhvoUTyTdEdVIQJ4U3eWtQnS6A1Wx51CRwj&#10;7lzfVThwQgj5DyLQ1lyKlsYS5o3YguLSZxz6R9fRfzlZ1oNCWqb2y3YjiByO6QWOVqoG0gE+iYQB&#10;fvGxYvU+kX9RSLkjKXskXdZINht5D7LgiBUrVqxYsWLFamhVV1dFS84U5eZAbucs5GbIUhPsXrCo&#10;ezDTK1/vw0Gl+RQ25eff413tZyJmgN/RjvamGjQWZKI03RmNJQ95Z+pTf4bkUBAUlfWKd1IvkY5p&#10;hn736Pw2YcRwvOfA+EVpHS47JdMMppxnZT2msepb3YFLUVERbt++jV9++QVjx5LOayMwnIkfvpmC&#10;NVPkIc+vDqX5+njbea036Pjw4HRdIyBFYZ4mVkyThIyUHLKzs6nBc3/wiLv/nO5x9QgNDcW5c+do&#10;Kd4/LW6mUUFBAa5fv4El/MKQnPkbhTz7emVw8YAhHkBHfKEIYCMZWioCRvRWSUAXiswxk597HVKz&#10;TkBgxhIEBgYO6LgNREMKjmpqKiG3bxW0zXfAL5ZTruYTrYa4pMNouiePivBVaM+UwJPAtfj9shhM&#10;HTllagQcRWeeQVNL7w98Yro3gkJd6YFoaSqlnkWtT26gwHsp3mSJoiR8M2ruHkZt/Ho0p6xBUbgw&#10;fj+3GkFhxnjTXkWzjkrKniEowpI5ke1oayEZSP2Do7t5r2kb9L7A0ZrDUXRgTzxpzuoH/2sIJ6v/&#10;tsh7PPfx/yC4Q48CSVKyxoIjVqxYsWLFihWroVVLSzN0tVShIDebCX6Y6q1GW3/QqDM6GtRo1zW5&#10;nXy4Y36SGeB+XqVT7U31aCp5gNoHIajOdEZ1mjXqHoYPaNBKMoaM/AkISkTC/ULeyb3U2tZOM43O&#10;2yfiT78McrHcYzrZpl1YDoLSnzOD5/7Hd6w44kIGMoZtaGhAVFQUdu3ahe+//76rfG386IlY+MNa&#10;7Jh1mgOP5pEyq4/vBNYz3mYe7Zl/EytnSEFOeg+Sk5O7IMi7xM2sIfttZ2sLIaFVWLVyNc2i+qfE&#10;PZbktri4GDdu3MCqhWLYOEONAjKu6Tj3tfeCRhQq6XG8i0iWF3OcFfg1IMd/hZa4bZyuBuEpchCc&#10;JI65E4Uwc4IAZvw4F9LbZZCXlzco0IhoSMER0WV1NZy4tBZ+cZyMI1Ku5hWtild396MmVhxtD44h&#10;zkcGZzUkYOEmT8MxYB/SHlxnvhzqeFeHsFhLHDgsgcbGerQ2laCttRZtubtRFyuKptTNqIqXRsvD&#10;s6hPkkBz+ha5ibAIAACAAElEQVTUxgnj+vU1MLX+De0t5ehoLUdEjCXcfbWYE9pKDbM7BgCOMvNf&#10;0zK0X5jBew9wdDQeyxVc6DSJg5Yor6rnXZQVq48W+dCf1gnCXAlNCo/+K+CIkn/mB7upqRG1dbVo&#10;bG7o/Jx9+pcYK1asWLFixYrVUCop0Q97ZPlottEfx35BQ6Vy/9lGnfGGmS8zeSez/Gzs3sWHV68e&#10;8K7+PyVSftbaWIfaoscozg7D6wRbFMabozTZGpV37VCX446OxkrexfpUVUMTNNzSKDjKGkCGUFVd&#10;M266p9FyNM+4vpsova6oR1Nz/93ZWPUWF3g0Nzfj0aNHuHLlCubMmYNRI0dhOCldGzkOfBMWQYKU&#10;rnVmwwwePOKUZZFsHPl517FkqhiUFFWQmZlJK454QQh3X0mmUWVlFfT1DCC6bBNmfr8Au3bK03K1&#10;f0rcfSsrK4O+vgFWLlgP8RkHqA8Rp+RMuxMckeAYWxMYxwFyelCcdwvy/NchPfs8JGcehsjU3Vj6&#10;kyTmT1yF6RMEMOnb6RTkjRnxDUaOGI3RY8Zgp/ROCvwIQOM9Vh+rIQdH8UmhkFMS7AJHXHgUFSaH&#10;ksDVaErdCXMjMejc4XRTIxGa9hsyn+gwo8/eQCcq0Q7iW+bg2YuHaGuuQGtTEVrubkJd4mY05hxF&#10;RZw06tIUURy2CeXxiigPXQWPOyI4oy6JyvKHqKt5gavaO+AVaID2lpoBg6P8p6VYtE0XC7f19DgS&#10;PhhKfWj4NqgjPOkR72KsWH2y0nMLwLdenUKjIQdH5LPR0czEu/8do19OPF9Q8fHxOKzwO05L6eKI&#10;2A0c3XYFJw9chIONE3Jz81BSWkzbgVIizsIkVqxYsWLFitW/UOQ6pbKiGL//JkJLzRTk5iD7rgxQ&#10;x+mi9oaJxlJldFSr9AJGPaJJDeqXl0FeZgZCg2wGbWA3VKID4fY21FUU4kV6ELJ8dZHjo4UHQQZ4&#10;FG6Ip5EmeB57G6/jzdFQMnAwRiAP6YBGjKwfFPSfIVJW04Qbrqk4Y5OAkMwhuhb+AsUFMk1NTfDz&#10;84OoqCjGjxtPs49GDh+JSd9Mw+opctg3X5sDQwgI6VF29fFBgArpNCbHfxW//CyCQ4d+xatXr7qy&#10;aLjBLQN78uQJfvvtCATnCGMz329Y8MM6nD9zEc3NTbwv629X930j4MrEyARL562BxEw1qAoY0/Ky&#10;A/NJqRlzf74RLT8j2Ue756pj+6w/ID5DFSsnS2PhD6Lgm7AQP347Dd+MGo9hw4bjq6++6ophw4bR&#10;czFixAhMGD8BU6dOhaWlJTXF5u7DYGjIwRE5aVc1VWHvq9hVrkbCP1oVBeGbUBovh1u6kjB3lqPZ&#10;Rk4B+xCXewL5L617DUaJEtJcIb51DnwD7NHeVovW2vtoSt2AuqQtaMo+hKYMWbTmH0FN/CY03DuI&#10;6hhR5ASJ4vildYiJt0NQmAmOXxSBu++tTs+jYpCStf70orAKy3cZ0nbo3buqCcpZMwN5Tew774qm&#10;5v5bSLJi9aGqa2jBJlUrWio55OConfkRr4gHGop5p1C1NDTgUagvKh4/6PF5raioQEZ6JoQXimPR&#10;15uw+8eb2DNJE3I/X8Pe2epQXHQOhzafg5WuExLjk1Df+M/XIbNixYoVK1asWHUXafZjoKOGPbv4&#10;oCA7B45W69DewIFGqFdF6Yu98HEWRzsvKOINZplwf0nISc/C8cPCqK2t5t3Uv1IEFtVUFOBhWiDS&#10;/W8jyU0DKe43cc9HBzkB+sgN0kdOoA6yg5jHwbp4FGWC+rJnvKt5p16U1eG8HQccPXzdPzgqrKjH&#10;FadknLZJQPpjthHR3yUufCDwiPzRS/yGDh06hGlTp1FoMWLYCEwY/SMW/ygOOf5rFIDsHSTPI64J&#10;NO22NusPrJi9AcZ6ZqitrusBjEjcu3cPqspqEJwuim2zTkFxvibm/rgChgaGdPpQi3vcyL7a3nHE&#10;qsXrITptDxTmaUB2ziVs4zsFiRm/Yu20fRCavBOLfliHOd8vw9Tx/Pjhm8mYMPYHfDtmAsaM/AYj&#10;h42iJYLUpPzrb/DDjz9g1qzZEBISgtRWKRxUPYhr167BxtoGQUFBKHxdOGjeRlwNOTgiyn+UBZ07&#10;MvCL5XRXoybZ0QeRm6qCkoxfcV3nbTe1kJQjiMk5ilfFQSQXkndVSMpwhZScADR1T3DAUfVdNCWv&#10;RWXMFtRlqKEmQRIt9+RRGCCCmsSdKAsRxoPANTh5aS0s7I9Bw0AOJy+vhYvnVbR3gaN3Z1NwVVnT&#10;AJG9HHNi4UMRFBqtVgvHgq26WLxdD89eVfAuworVoIh8+HXt4jBX4h8AR/0oy9UGd0QWwFZyJTId&#10;7lBjxO4KCQ3BBvEN+HnCNKwYtw2yk65AebIhDcWftLHnJw1s+ekoft14GRbaDsjKyEZj4+ClWLJi&#10;xYoVK1asWH2s0lL9aRc1RTl+nPytZxe1pkoV6GuuhLeLOM0o6gWLeKK6VAlqSgLYvWsWUlNC/7XX&#10;OsSDqa66BM/vxyMp0AR+d47Bz/wYwq3PI8bpOhLdNZHuo4MMX13c9dVGms8tpPtq4W6ANrKD9XA/&#10;3AjFD2PR1lzf72t8UVqL83YJtFTt0ev+YRoBR5cdk3HGNh4vS9k/HYdCXK+ewsJCaGhoQEBgPkZ2&#10;dl37ZuR4CPwgjJ2zz1LQwzV15oVBHx6c9ZB1Ssw8hHUrJOHp4UnBCCcbqg1paelQ2qsCIT4J7Jh1&#10;BqoLjLCL/yIW8a2Cs7Mz78v428UFNsRk3M83AIsXLqVlc8snb8HCSaLg/345ZkwQwM/j+DDx68kY&#10;N/o7jBnxLUYMG8WBcSNGYMzoMfj222/x/fcTMXnyFMydO5dmeykoKODChQu4c8eCdr/LycmhRubd&#10;u6cNJjDi6h8BR0SPn6XDJ/ptxhEpVwuMUUJ+yBpc1t1Mu6m5BCsh/v7viM09hooqYnjWG+hEJVti&#10;/5HlUD0igdrqArSWR6AlRRQ1sevQnLoJtXEb0JophZeeq1CTvAuv/VYjn7l/7voGXNKSwOlrYjh1&#10;dT0c3C52yzjqvR1ekRaPkgetsIAZuK9SDabeRoJyVuDfpIkDlzx4Z2fFatDU2NQKcRUL6nP0bwNH&#10;cVqXYC22FLaSQrASW4LHoX68s1A9ffoUGyXEMX7MBCwZK4E9P93EgSlGUJqiT+PAFGPsnngLWycf&#10;x687TyM6Khotbc28q2HFihUrVqxYsRoSFRc9h8rehbREjcSrh3to5hAFQU1qcHfYANkdsxAZKMlc&#10;rPUPjt7UH4StuSg1yVa/ugvtbf+uSoX29lYUPM1ErLcOvEwPM3EEfhYnEGB5GiE2FxDheA2xLjcR&#10;56bJCVcNxLlrIMFTE4lemkgmAClAG1mhBsgLN8SDGDPUlvTtQ8QVBUf2SbRL2uPC/sFRWXUjrneW&#10;qj0q7D9DidXgiAsnCKjw9fWlMGP06NE0I2bUiDGYPl6Awhvl+QadnkefDo8IOOJ4AmlDaPJ27N6l&#10;iPz8fLov4eHh2CqxAyunb6EZT8RwWnWhMbbwHYPYqi20s9pQi5sFVVFRDl1dXUyaNAkjR3Kg0Fdf&#10;kXhbatZVcsbEt998i8mTJ2Px4sWQlJTEb7/9BlMTUwqI8h/ko7q6mmZ+9aW/AxZ11z8GjpiXhuQc&#10;E3hHqXTBI9/Yg3Bz2gwts+20TC04+TDi835HQt4faKh/jjcdvb9QXX1v4IbhZkjuEEBuXgLaS9zR&#10;lCyMukQJNOceRm3yTrQ/OoKyMFE0Ze3HX4liKIpag0s3xXBZWxIXNDbh1JX1sHU5wwFHTQQc9d5O&#10;X9p5zJ4O3IUO+ENYLRwCWzieMwkZz3lnZcVq0JSa8wqzxG9iwVY96qf1bwFH5MvRR00ONhJCFBzZ&#10;SKyAvZQIql484Z2VivzYREZFQlZWFjO+n4sl32zBnp81cGCKIZSm6FGAtH+yPhQm3YL8zEs4vOky&#10;fN0DUVU9MINFVqxYsWLFihWrwRAx4zU1OkbNrOVlZsPBcu3brKI6VeSm74Ky4lyo7J2H8tf73muU&#10;3V6tgrYqFTpPZdF+/HpAACr7fkFx8T9/LdfS0ohXTzKRHG6LALtL8DI7Ad87JxFofQFh9tcQ5aSO&#10;OLdbSPLQR5K3PpJ99JDib4g0P0OkMpHsp4cEb23EemggzkMdid6aSA/URU64CXIjjJEdaoin6b5o&#10;rOu7MoOAI5JtRErVHg2gVK2itgnqbmk4Y5uAqKxXvJNZ/Y0igIJc+xPj7NjYWMjJydHsGAJGRg0f&#10;jZ++5cPGGaqdHcMI+Pl002zqdyRgAJk5FyE8XxJnzp6Bs5MTNq3dAqFpUrQNPae1vQ71EBKbfgAy&#10;W+WoofZQiwtxiC+Up6cn+Pn5MWbMGHzzDSeDaMqUKfS5FStWUECkrKxMzcctLCxoqVlaWhoePnxI&#10;M7uIVxE5zgQYccEQ9/iT53izjP4uePQPgiOguDwbnlFK8InuLFmLVYOBtTQMbaQpOIrOOo7Y3OPI&#10;fXabdkx709HTEZ8cFGOLY7TrmqS0AKzsbuJNiQOaklejKmYjmjL3oTRcHPWpu/DCcyWaM3aiLn4j&#10;CqNEOeBIRxJXmDh5eR1snU93ZhwVDSjjiEj5ojvmSWpCSMkHK/a6YT5zf/dpZ9oakhWrv0OkTekZ&#10;vWDqo7VEzgYLtxvR+/80OCIdNR6F+ndBI25Yiy9DipkOnf4utTPTvLw9Ibp2LaZ8ww+x71Wwf7Ie&#10;lCZzso9IKE8xwN6fdCA96TwOiP2B2MgEWsLGihUrVqxYsWL1d4pcw0SGu9EuaiTT6PwpQVSXKHWB&#10;oJKCvVBTmk/L11T3z0Pd+4yx61RRwcwfFdCZldTMjH1urYScNB/sbS5hID6rg62W5kZUlLxAdnIA&#10;/O2uwNnwMDyMj8HvzjkE215BhCPJKtJFio8JMgLuIDvYBnlhjsgOs0FGqBkyw+4gM/QOc/8O0oJN&#10;keinjxgPTUS53WBubyLJT4uZboSsMCNkhhgiI0gPmcx8pc/vob21uccgt6C8HhcdkgcMjppb26Dr&#10;nUEzjoLS2T/uh1pcSEF8j7KysnDs2DFMnDix0/eImGbPgNh0FeyjLeQ54Odt2/kPj+5lb+tn7IPA&#10;nMVYuUQUq6fIQGGuBjXR5mY3HRAwoC3qFffsp/BlqMU9Ng8ePKBZQ2uZcY6Cwh4cPfobLl26RLOQ&#10;iIG1l5cX9WYqLS2lcOjvgj6DoX8UHL1504Hsx27wilKGT4wKghIPw8J9D8yc5GDrpYDorGO4+1AL&#10;9bWP0dZU0etAtrQ046K6PM1U2n9YCMq/SqD1pRnq4laiKmodWjN3oCx8PeqTpfDCcwWa0yRQGSmK&#10;x4FraKnadYPNuGGwhYIjV+9rFBy1DtAcm+iMXhD4N2lg+V43LJYxp1kgvlF5vLOxYjVoyn38P/wi&#10;pQuBzZpYpRqEBdsM/3Fw1NHejsdhfhQa8YIjknXkprgVjf9n7zyAojzX/n2SSc6Z5Mt8+fIlOcmX&#10;nBQLKnWXstSVztLr0tuyu+zSUURQsdA7CBppIigIo2Ifu+iAPZNYkoklcWI06rGPhT+gMprf/32e&#10;ZZEsqKiYk/JcM795t73vFpaVvbzv+3lKlZDKyPegbXUbxowZi49eGw/xhxm/al+j+aiIzkPy+Oc0&#10;JESm4PKV4Yd0MxgMBoPBYIwGV69eQFS4HpVGgX7jceJrP6BL1aJGhmDnzTFBkFg192hqvD56bg0j&#10;jNTh9jv7QxCkYRNx9bxqPtLRQz4Q+4xFRIgOLl44o3n3LwXyd1f3nZs41NGGlupULCmWo3l+HNqq&#10;UrF+cQa2NWZjd0sR9q+qwFfra/DVujocXFODfSuqsLOhDBsW5mP1gnlYVz8Hm5dlY+fKIuxZNx97&#10;15Vjz5pitK/Io/KovZU7zsocdLblYu+afHy5oZg7XjG+XFfMHS8P3+6sRe+tKwOP61b3PWS1HKBV&#10;RydGsKraQ+55lKz+Gqn1nahad4g8Mc2bMF4yakFC5g1dunSJzj0irVZk5a9XX3kN7735EWw+CRuQ&#10;Ri8ijkjI/mSZerLKGllxTPhJEG2HiyByqn8WEmlVC5mYC7PPPBAfF0+7HDQ9wstG/bqQaiAi1sis&#10;o8dVB/3Wj+15+Y+KIwKp7rnVdQ4799QjZY4IyTOdMWWmO6bP9UER9wF2585lPLjP/bAfDG0fu3X7&#10;BuQJ9mjZEons+R5w9jHAlsVOuLnVFBc32KLnaAyu7XTG3W+UuLTZEXePyXBnlx2+WStEcoYdrW7K&#10;Lnej4mjTtvn9rWqXRrwceG7NToyzzwTPrwrargXQcy+gq60xGC+DBw8eQjZ7BZWVBr5fQKhsh45b&#10;8aiKo4fch9q5ju34sjwbX5ZkDpu9BRloz5muSvZ0rFYEotbBZIg0UokjAZZ4CNF1ZeQrXXzzzTcI&#10;DArAR/8zBlbvBP5aHA0IpGKIP5iLKOEMbF63FX0PRlYlyGAwGAwGg/Es9PZ2I3O2H/x9xqA4W4C+&#10;LpUEetgjw9IaayqTiFQKEo9HxnQ+7mrKIg1x9O0hX7qaGllVDd0y3L0RidQkA+6yz7B+7ULNux81&#10;SOXU7ZuXcOJIOza3FqOuQI6a3Eg0lsRg5aIUbFwyG+2tBVyK0b68BNsbCrF24Tw0FaajKiMeJVNk&#10;yFaEYY4kEDPC/JEh9Ufu1AAUzgxFZbYMjeXJWFUzA5saM7F9eS52tuShgzvenhX52LsyD3tbs7Gn&#10;dQ72tMziMpO7bDYOrs7E0U3FuHB8J+7fVa2SNX/dETrj6PDpR0LpSew4chbT6jpQsfbLEX+HY4w+&#10;6rapixcvorS0FGPHjqVDs1999XX875sfQPhxEEIm5o3ewGzuOEQOkQqj8EkqoUQuV7WzFcFfaw4s&#10;J7hSkdXT00MfH+PF+I+LIzXkjXb27A+4cPEsurpuq3r4nvIDvnr1IsRhAjSsDUPzpkiIQ/noXCpA&#10;7x5LXN82Gbf3B+LiRhv0HnDBhbVm6Dngils7hdjeKMTUuY60HS6v0gNJs6xx+Mh6VcVR78g+pAg1&#10;Kw9ijO086LjkYaIoB35JDei9N1RwMRijwdfHz9P3GplrZC7fQlfyG01xRCqHjrcswUo3S6z0nIxV&#10;ntbDptHZDNV2hgOpdTQZIowGxBF3XWuEF3pvPX3A4WDI7/+ypqWYpKUN3f+yobOPSLuapkAK+bAA&#10;np8kYnFlI2tdYzAYDAaD8VLYunU5nW9EWtIunw3BL91SfPeVL8KDJgwMyyYCKTvDGPefMN+IiKPN&#10;bSJ6W1Kd1HdHSmclbVzphADuspQkJ1qBPVqQL8u9PXfw80/fYtfGarRWJaOpQonmingsr0zCyoUp&#10;WLc4A5sasrBtWR62NOZjTVUmlhWmYcHMWGTHhCA1xBNxXk5QuDpA5mwHqZMdJPY2CLMXQmxvgFBX&#10;E8T6O2BmlB/y4yNROT0OjZmpWFc6F7vrC3FweQm+XFmMQytysbc5Ax3L0tDekIqdS1Oxe/lMfLkm&#10;B4c3FOD4rjp0Xz+L6s3HkFrXgfaj5zSfzrCQlrbp9Z3IbjlIFy9i/Ocg4o/8DX/9+jXU19dDR0dn&#10;YMW19978GLafRIyONOoPFUYax1OLI9/x6RAaiNDUtGxgPhDjxfjdiKPn4fKV83AX81C9PBDrOqIx&#10;PdMBmxcY4domU1xYZ47bu51wabMT+r4JxUXu/P0jYtzpsMOi0snIKHJFdWsg8hd4cvuJcO7cl3SO&#10;0v27I68YWrn1GD6znst9mc+lVSDNGw//YUrNGH8srt7shm3EF5jglAW+fz2EsR2wihndiqNbZ36g&#10;wqjN1w6r/ewfmyYPIWqHkUTDpZrMOKrIfa7fC7LPzz//DB8/H7z393/B7f0piKCDszWrj4rg8890&#10;zEsqwoNBKy+SP5a++vorWhrKYDAYDAaD8bzcv38Xc2Z6I8B3HK0UunQ+DJEhE2h7WljgBC6TIPYZ&#10;h4WllnioXmltuHRFYU2zA21tC+Gyb6cH0CPF1fOhkJI5Sf5a+O6bvZp3/8yQsRsXfz6JXZtqsKQ8&#10;FtX5kVi+MBGbm+Zg16o8dLQVoGN1ETpXl2JvWwXaW0rRtmAOqjPjkZcUhvRIb8T7OULqLESYgxVC&#10;bSwRIrRCiKUQIebWCDW1RZjAHqFmDggzc0GYqRvCBa6QmLsi0dEH8wLDsDAxDmsKMtC5uACHV87H&#10;t+vn4+jaQhxcmYldS9Oxo2E6dnDbvSvm4cu1+bSF7au1Bdz3utVIrd+L2i3fjEgEXbrRjZkNe5FW&#10;vwcnRjAXifHyULddEUlDZE1LSwtdHezvr/8dr73yGj546xM4fho1IHheuG2tvzXtV5f1t7K5fp4I&#10;S0M7OhibtNGpW8QYz88fWhxduXKBiqOCRV5Ys0uGJW3B+G6NOe7ut8StDifcP56AG+1OeHhciRu7&#10;XND7dTiudzhjdqY18qu8UN0SgEJu38wiMXq7z+N+70U86OvSvJvHsnXvKYy1y+xfEj0baaWbuDcm&#10;s5mM0SevdifGce81PY9SWMq30Wqj0RZH144fQ6uz2aiJoxoHYzQHiHDr3Iv163fd6UJOXg4++7/x&#10;EL4ThLD+Fdc0W9d8PkxHXlo57vfdR3dPN8qzqjA9bjY9z2AwGAwGg/EibN+6BH6en2BaggGtLCJV&#10;Q4HiscjLDkdyvDXEXmNQUymk1UhDhFF/fumSYn6BGW1rI9IpRqaNm/8ORx93XTl3udjrc+RmBXPf&#10;J369INBIIPtcuXgaX+5rw+qmOaifL0ddsRT1pQq0LErG9pZsfLWlEt+01+HQpkrsWlmM9YvnYWnR&#10;FBRMCUFigCMiROYImGwEf0sBgszNEGwmRJipHSIFTogycYbU2A0yIw/IDL0g53tDaiRGpHEAJMZi&#10;SAQ+3O3cEGnqCKWNCOneXqiIk2FlznTsrs3F4VXl+HZ9Bb7ZOB9frsrDnuVzsatpNnZz286WLOxZ&#10;kYMDbXmoX7YYqfX7kVbfiSs3n159dafnHjKW7lMNyN53irUk/Q5Qz/bp7u7GsmXLwOPx8Oabb+L1&#10;V/+Oj94eA9HnSoRPLKDtZpoy6EWjmnFUBMfPZbATOuHaNdWcZCaNXpw/tDi6ceMKfIMFSM9xwup2&#10;7oNppwwnO91w/4Albnc44cGPKXTG0cPv43BrtxPuH/bGuXYXTJtjSwdwE3GUW+mOmoZk/PLwVv9g&#10;7JF/yTx47BwmiHKoOJrEhbQRnfrpqubNGIznhnzItR88DR3XPOhw7zHTiNUQxuweIo72Hn5xcdRz&#10;7So2SLyxytsWq/0eL4+eJo7IXKMaRxPUu1rg6slvNe/mudmydQs++OhDGL3tgnCy6pqGPCLVSB4f&#10;TkFnRycKZy2A+/9MR/PCNZqHYTAYDAaDwXhmrlw5B3kkD4F+46j4CfEfj+R4W5zi/taRhPK4y8Zh&#10;3w53/ELaz4aRRiSkGmluulH//loQe43DwQ5PusLalZ+CueNMgCRMH1evXNC8+2EhYwbu9tzBqW86&#10;sb45C/WlEtSVRmBZlRLNtfFoXpCIlkVTsb4xA/s2lOFYew2ObK/GtuY8LCueirJUKWZFiBHnKkKE&#10;lQ1CBdYIN3JApLEzpIZukPE9Ec335uIzJHIuEp4PwvliyM2CuIgRJXBHqJEdwrnjyIW2mObujHxJ&#10;IBpnJWDLwnnYt6wIX6+ej6/aSrkU42BbITqas7GtIQObFs/Azqa5WN9UgrT6Dkyr68SxM0//XnWv&#10;7wEWbDhKb1+xchfusbEhvwvUlUdkOfolS5b0Vx69jldfeRVj3tGDz7h0hE0q7Bc+oyOQ1NVHkTol&#10;sBkTjABxEL1/Jo1Ghz+0OOru6UJEtAOip1hRcbRqpwwb28NxY4clLm2wQO8BZ1zcaIf730hwebMN&#10;bu0WYddyJ2QUOqNqeQAVR5nlztizvwkPyHyju9ef6Y118swV6LnlY5JIJY0mOOXQpdIZjNHi31dv&#10;Q+BfRmdo8cV1sIrZRaURFUd0OHYRFUeHvv1Zc9dnh3vv3zh9EpujA54qjjRl0eDUu1hga1rsqEoj&#10;AvmfiwsXL8DKygoT37RA6EcFQ+QRqTzy+CwBAR/NQeA/s7B+5WbNwzAYDAaDwWA8M+Q7QtuqMgT6&#10;jaHSJzRAC9+f/BpXr/wMWYQBQv3H49LZkCGyaHBuXw5HUowubVWLlhgjyG8cZqcZ0oqjX+7KaCUT&#10;maVUW5WOXx4+/jvJ/Xt3cebEfuxaNx8tixKwtFyOxvkyLK2IRlNVDFrrE9C2dCrWNKRh7eLZ2NyQ&#10;i50NpdhUWYjGmTOQGyZDsqMvok3dEGXoChnfAwojHy6+tJJIUxINFyKO5IZ+kJkEIVoQyG19ITFy&#10;Q7ixCBEm9pBQeWSNBCd7ZIg9UaIIRsOsWGwoz8CuxbnY31KCQ23l2NNSgG1L5mFtFfdYq6ZjQ20a&#10;smrX0Aqi1ft+0HzqQyA/l33HLyClZjfyVxxC7z22YMrvBXWlDxkbUVdXBy0tLSqO/vHaW9B73xr+&#10;WvMQNrFoSLvZ80Z1nEJE6ZTBbIw70tNmDAzGfpbv+Izh+UOLo19+eYgpaYEIjDLGyu1RaNspwwou&#10;Z/Y64/912uM+aVFrd0LfUX9c3SLEjT2BqKj0RGmdLxVHVcv9UdkQgmtXjuNezwU86Ht6OeRg/n31&#10;DvheRSpx5FoAHWfV4OKdB57+IcdgPI0rN7ogTm7EBKds6HtXUFGklkYklood0HErpFVvx079W3P3&#10;EfOA++PjxPqV2DozARtTY7A2NhRLPYRocDYfNpX2higQ6qJwuEzWRaWnEI2KACyfIsGxDa3o444/&#10;mvx45gwEJgII3vYcVh6RyqNILi7vJmH3jk7N3RkMBoPBYDCei0sXf4JcYohg8Ths39ZEv5Ce/ek4&#10;PR8VOhHXzocOkUWD8/13/vD1GIMg8VisXlWB8MCJtProyAEfOjj7UIcXxD5jERdtihvXH61IS770&#10;3uvtwsWfvsNX7S3Y1DgHqxYlYOWieG6biOULYtFUGYPWBQlYUzsNW7jrdzXlYWd1KTbkzkfrjGJU&#10;y2cj2yseyZZBiNL34L5gOyNc2wVReu6Q8bwhHxRNSfS4KIzESLAMR4wpd0xDH0TwXBFl7Ipoczco&#10;LESQmtlCYi6EwtoGiSIHpHq7IE8aiNr0WKwpmYX2hiJ0NJegfVkeNi+ei/U1M7Bm4VQUlpcgfck+&#10;5Ixw4PWPl25hZuNezGrch0s3nu37HOPlom5bu3nzJl3h7OOPPsYrr7yCt//+Liw/FiN4Qs4g6TNU&#10;Bj1PJDol0P+XEDXVtbTiiImj0eEPLY4IJRXp8BDromljBBVHpOpo845g3NghRO9Xfri92xEPjivQ&#10;1emMH7b5IGWOLRY2iak4WtgsxtffLEFf72Uqjn55+Gzzie503YWZuAyTuC/ueh4lNKQyxEVegwes&#10;v5bxApB/JONz1mCcfSaVkuayzb+SRiQW8i3QdimAtigXZ84/3zBA8iF6auMqLLDQpu1lZBU0ukqa&#10;09BKInVKbQ2QZTUR2VaThk2WxYT+aGG24Sc4srZ51D+sT5w8gc8+GQObdyKHHZgd9lER3D6JwalT&#10;pzR3ZTAYDAaDwXguHvT1oShfifycyIHLfjj1Nfw8PkFqkgF6rkUOkUWDc/yoGF6uYxDo9znO/PgN&#10;d6xoiL0/R/ZsE/T1yHDncjji5DrcZZ9i3doqOuS669Z1fLt/M9bXzUFTsQKrKhKwZtEUrK1KwdpF&#10;qVi/IA0bK2dgy8K52FWTjwP15fh6SRUO1lRi07wS1EtzUeSTipn2ciRbhEBpJIbC0Fclfvq3UgNP&#10;SPTcqVCS8byGCKLHRWnkh6lCCeJNQyDl+SCS5waZsQcUpp5Qmrkh2twZcjNHSExtEGpijhATAWS2&#10;k5Em9kRZghTLc2dga20h9rZUYE9rObY35mF9dToaFuXQGUdkdtH560+fP9t99z7mNR9A6uJOHDj5&#10;M62iZ/x+UMuj8+fPIzo6Gu+99z5e+dur+Ojt8XAeE4cI7eJ+cfTi8ihCuxAhE7Kh86kJNm7cqFqp&#10;nb0fRoU/vDjatqMN1s5jUNMaiLb+djU666jdA/eOBOPSJmv0HJbg2jYXrKixx8wCZ9qitqjZH3Wr&#10;AnHh8g709V7BvZ6L3Jvq2cRR790+eMQsprJI37MEPN8v6Jd8cj5z4fYRGXIGQxNSYhuXvZpWGpEW&#10;SDPJ+oG5RoNjFrWOVrsZ+hTj6o3nW4r+4YM+rEuIUMmiYSTRcHmaONKUSPN9hOi+eV3zrl8I8o9P&#10;555OaH9iCPEHs4aIo9D/4/7REKTg5o2bmrsyGAwGg8FgPBfk+ycRPpcvnh247Ph3++nQ7JnT+Lh3&#10;QzJEFg2kS4o929zoEO3IEF1cOP8DLl0kc5P4iAyegAtnQnDtQhiUUdq0gikl0QYblxagdf5UtJYm&#10;oqUoAa1FiVieH4cVeQloK5iG9cUzsbU8C+0VBdg1vxDbi3PRNnsWauNjkR8ciDSRN2IEvr+qJCKy&#10;iIRIH3KeiCIijCJ13ag8epaKI5JYQQBiTAIg5/tBbsjta+wFpQkXgScUpu6QkdXWTBwQbmSNECMh&#10;gozMEW5hhameHihQSNGQmYZNVfnYtawMnS1l2NaYiw21MzG7fjudW3To1KPKqydRvfkYvX3rzqO0&#10;K4Xx+0Itj7799lv4icX4x9//QYdla78vRABpWZtU+EJVR+oV1iK1i+E+ZgrMedY4cGD/QLsc48X5&#10;w4ujM2dP0ZXVssrdsGa3nFYdEXHUsVeOX36Ix53dNnjwXSj+3z4P5OdZo6jam1YbEXG0ckcUrlzf&#10;TyuO7vdcfuYPmft9DyCfvQITRdlUHPF9F8HAaz4dlj3OPgubOk5o7sJgPJGunnvIXLSdzi3SccmH&#10;IGzFsNKIhFw3wSkL/lOWoqf3+QYBkv85Wx0TglqnlySOLCeixNUUXdeuaN71qBAbHYfJb4cj/OPi&#10;X4mjkA/zEeuWga7up/8vFYPBYDAYDMbzsnpVOZ1LlDnTCA9uS4YKI3V6pNi6RkTFUdYcMa2EICwo&#10;VULs8zlK88ywoNiCOxZZcW08EqUCrChPwqr5U9FWnoK2khSsKuS2BSlYXzQD2yuy0VFdhH3V5dg1&#10;vxjrs+diSXISCoJDke7ijiRbB8RZOkHGd6MVRUQIqYURibraaHD1UIzxo2qkkYa0uUkNvCDV9+RO&#10;c/fD94LS2AcxJj5QmHhBZuwGiaEzIoycIBE4I0zggCDjyZAIHZDk4YUsaQRqZk3FqtJ52FZfhB2N&#10;RdjWkI3ZZWR1tb0oXf0VHYD9NNqPnsPU2t2o3HAUD54wH4rxn0Etjsh29erV4PN4dN7Re//1Eew/&#10;kSD8RcXRxHyETMiDRKcMkz8JhbezP44ePcra1EaRP7w4Im+GtIwIxEwTDogjmh1RuPm1D7o6HfHL&#10;6QSc2y1GWqb9QJta7Yog7gMmATdvHkNf7yX03VUt1fcskJvPqdiimkFDxJHfIhp9jxJaKWLkU4zv&#10;f7qmuRuD8VhSizdijF0mtJ2zIQhthTCmY4gwoontgGFAA7QcM5FdvUPzMM/EgS+KsciaN0QQPS7P&#10;Io7mCMZic1665l2OCj33uqB0T0PQB7lUHNHZRv8qown4ZzbiglPQ94ANSGQwGAwGg/HyqCyLpXOK&#10;KossgLvyocJInV4ZVi93oDOMiguiBvbfc3gNAsVjqCwK9NOig7fDAyehKjMCy4viaKXRiuIpWFOa&#10;hs0Vc9BelYfO2mJ0VJVga0keWjPSsUARjbk+YiTZOUJpbo0YcxskWImQJHRDjMCbDr0mUohEXWlE&#10;opZJ5PI4gT/N4OtHElKtFKHtQiPRcYNUzwNKQx/Ekvsy9oXM0BMSvjskxh6QmXpDInBDqIkTQgX2&#10;iLCwR7SDCNMD/FGcpMDyggxsqs7HjoZ8VCxuwrT6fXR20Y2up8/L/PbsNUyr68DMhr34+dodzasZ&#10;vwPU1T9dXV3Izs7Bu+++i1f/9hq037OA/4S5CNd+kUHZ+VQeRWqXwugDV8TI4vDTT2eYOBpF/vDi&#10;iHDoq90IkBijdatkQByRqqP2zmhcWD8ZXXvd0FrroFpNrSUAC5v8sWK7BJ3fJqO36yc636jv/p3n&#10;6oetWrGfiiMy30gtjkjLmm7/0GIHSRWujKA3l/HX5satHoSlLefeM9l0yLogfNVQWTQ4cZ10YDYR&#10;lNv3f695uBFzv6cbd86fxbZZiVjsbI7FIsFTU2bLQ47VJC7aT45QG2tmxeHmuTPc/Yzu78CVK1cQ&#10;4zEDgR9mIeSjPHi8NxWCt3yh9aYpPntLF4ZaFjhy+Ah3y2f/nWYwGAwGg8EYKWUlSiqOFpZZAn3R&#10;Q4WROnflqCq3oquylRbJ0b6lHg0LE7GkWI44iQkVRqrV2iagJF2M+iw5lmQr0JSXiNXFRBrNw/aF&#10;edhcloNVWbOweGoS8sPDkerqgWhLG0QYWiCcZ4kow8mQm9hDIRBBKXBBnKkvEs0CqRRSVxMNbkcj&#10;oijWREzzPBVHcp4XpLpuiNJxRZS2K3faHdFkThKPXO8LJZFSpoGIMQtABN8LwfouiBR4INRYhCAj&#10;WwSYTEbEZHskergjTyFBQ2YqNizIxcrqUsyo78D0+k6cvXJb82Ufwr9vdCOldjemVO/GgRdYNIbx&#10;clHLoyNHjsDV1RWvvfYa/vW2FtzHJCNiUgmVP0Ol0MgTOjEX2u8JMSdjLu503WGtaqPIn0Ic9d7t&#10;QUKKH10lTS2OyKyjVe0yXNjlgu5jShSXuiFvoadqNbWWAGz9Mhb7T2Tgbs8F7kvtRTx88HSTPRxt&#10;27+hgkjXvWhAHNGQeUduBVQEeMXV4/zlp3/gMf6anPrpKgKmLoWWQxZ0XAuf2J6mjlX/imoCv1Lc&#10;uNWrecgR0dfTjd0z4rFZ7o9tsaFYE+SCld42T02jmwWqHY2fmjpnc7SGeaI50Blt3H2cWLcCD+7d&#10;03wYzwz58J89Yy7Gv26Cif8jwIQPeLDg/kiKCItEUUkh1qxbje+Of6u5G4PBYDAYDMaoQtrNMmcH&#10;IdBvHJYsmgzce0zF0S0ijmSYX2RBJZMy0hQFs31QlhWE5ooELMoJ4y4fR5OZ4opN1XOwuSYL22rz&#10;sK2mANsWFWBjeS7acuegtl8YzfTyQ4KdM+QW9ogysUWUkT2kho6QG4r64wKFoRsX0kKmmmNEQtrW&#10;hhuAPXhVtWeac0SqlrhjxnDHjDP0RSzfF9H6npBouyNK1wsxRoFINAtHjCAYEkM/hPE8Ec73RCj3&#10;+EIMneDPt0aAiRChFtaId3VFRlggypKisXj2FMyu3Upl0LEzVzVf+iGQAdn5Kw5xt+/A2r1sXMjv&#10;FbXIIaudVZQtwEf//Bd0/ylEoNZckDlHmiJopAmdlIcI7SKItTKg/y8rzJ9fwaTRKPOnEEfkDfH1&#10;4b3IKBBhbUf0gDxa0S7HV7uCce1LBabPsUNZvR8WLffHqh1R2HUsHsdOz8f93os0Dx8+X0vLnq/P&#10;cF/28+iX+F+JI1J55FPJXZdP59WIkxrQ3fPiX5oZfy4Of3ceZv5ltGpN2zkPppJ1T5VGJILwlXSf&#10;oGlN6BtB3/dw3L15HRvCPNDma6eKnx1W+9k/NU0eQtQO08I2JE4C1A7EBJUW2rh07GvNh/HMdPd0&#10;Iz09DbMyZmL9hnX4/vvv0d3dzVZNYDAYDAaD8ZtCWm6mJTvT9rMd65yBHtlQadSf3usRSEkwoC1p&#10;yUorVOSGoqZIhqbyRDSVJCEyWBvKSEN0Npdhf8tC7Flaia1VpWjNnYOqlETkRIRimocXFJPtESEQ&#10;IsLEGhHGtog0coDEUAQpz5mLC2Q8Vy5kyLUnorlI9T0g6R98rZZGg8WQ5uBsUnU0RA49Kdy+Su5+&#10;4g19kCwQI8HYDwoDH8h0vSHT94PcQMwdP4B7bAGQ8MWI5BLB7RdpTNrWvBAucEGowBGBAmuEWAgR&#10;ZWOLBFdnzA4WIyWrGmlL9mJZ+9NFEPkbcN2B03RltYKGNTh/cjdtU2L8viA/J/I3+8/nzkEZHYsJ&#10;/zSGWGs2IiYVvVC1UejEPERpl8Fr3DSY6dhh2bImel/sPTB6/CnEEeHhw1/Qsb8FK7dHom2ndEAe&#10;bd4lwfndzkiZ50hb1Gpbg7DzSAJ2HUvAmQur6Xyj+71XnvsL57mLN8HzKqKDjEmV0VB5RNqJ8umX&#10;fHdlHb09g9Hdew/ljZ1UOpLh6npeFbCQbxkiiIaLlXIn9DzLoeWYheoVqtUCnoe7t25gQ7jHEDH0&#10;tIxYHGlIpCprA1w88qXmw3hmyPPt6+t77ufNYDAYDAaDMRrcuHED8Upb+LiPwYkjYuDOUGGkzo1/&#10;hyEsUIuumFY42wdLK+PRWj0Va6pnYmtdAWpz4tFWMRsdjQuxeUExWnLmoiplCnIio5Dq5QulnQgS&#10;MztIBPaQmYsgN3WFXOAOuREXvsegaiEfyA18EKXnBYk2qfzxpMOrB1cZkdsNFkjqwdjqlrVnbVdT&#10;8EjFkQdiuWMqabyhNOCOwRNz8efux5+KIym3jeKLITXmLhOIITP1456PJyIELggTkLlHtggRTEao&#10;qRDRQhtMSS9BesM+lK89TL/rPY0vv79EW9syFm/FygXx2LO2FNcunta8GeM/gFriEGn009mfMD01&#10;DfzPhfAYO0UljZ5xtpHq9uoUIGRiHqQ65XAZEws7c2fs2LGDiaNR5k8jjggPHtzDrq/ysHL7o1lH&#10;be0y7FzngjnFrnQlNTIHqePbJOz+Zgpu3fqGtqn13buheagRc6f7LqyCyUpqebTCSFMcPao8KqDy&#10;yC7yCxw5cUHzMIy/COQfvTPnryM8fTnG2WfSGUU8cS0slTuGCKLHxSxqA/d+y4GRdzHOvoCIVIkj&#10;zyFi6Gl5XnG0aLL+qIgjBoPBYDAYjN8Dt2/fRHK8LbzcxuD7EwFDZNHgXPg+CGGBExAkHouKnFC0&#10;LkpBW20ati8twFdtDTjQ3IDNlWVYNicD82PjMScoDFNdfRFj6waZlQgSU0dIBCJIBS6QCTwgM/ak&#10;g6ejjUilkBgxhgFcgqDkBSLawB9yPX9E64qh4LZKQ9VQ7MEzjjQrj9R53OVPChFHSp5Hf7y4895c&#10;uOt4ftyxSMWRP3dcIo/8EUVEknEAFKbcaWNfRBh5INzIlXt+bogyd4HEzAlhJjYI41sgPj4baQ37&#10;kNt6ELdH0Lnx48XbSKvvpFVKTQvTsGq+EmsWTcHJL7fh7ijP22Q8G+pKo4uXLmLe3EzwxlrAdWwi&#10;wmm10MikEZFFNBNJuMvIfmQ7qZCuyibRKYXNJ2EQ2bvgxIkTTByNMn8qcUS4fP07rNrxqOJodbsc&#10;1cvFyF+kmm+0ab8Su44l4eDJTCqN7vWcx4O+bs3DjJh79x8gatYKaDlmQ9+rbIg0eiSPFlB5NFGU&#10;AxO/EmzuVL2ZGX8tmjYchr5HIX0fkEo0QdhKWA0jhx6b2A7wxYtplVJizlo8fIH3EGlVWxsgwgo3&#10;q2dKA5FA1gZ0JbYRZ7IBKs0n4upJNnuIwWAwGAzGHx/yd/xPZ44jLtqMVhx9f/wJ4uhOFA7v9aJt&#10;auFBk2h72vq62dhQOxfrFmVieXYmFiRNQ3a4DKmeYihtXSAxd0S4wJ6LIyJNRJCYqISRXOCNSL4b&#10;IgzcISOChq+SRrH8IC7BiOWFcCHbUCTww5BgGI4Yo4ABcaRZTaQ52+iZZxyRUFnk0R9ymoQcWy2O&#10;xNxjVUVKtkbcZSZiRHC3C9FzQSiPCDEPxFj5QGnlhSiBCKEG1pB5RiO96SAymw/g+p2nz/S8druX&#10;VhylLdmDhfNnoa0iHivnJ2JFWQK2Nubg8tmTmrswXjLk90QtcG7evImsrCwYalnBbRyRRoX90kgt&#10;jgaLIXXyBqqRyAyjSO0SunJaBLcl0ihQKxPe46bDdUw8bD8Jh97/WSIoKIhWA6rvmzE6/OnE0cNf&#10;HuDANwvRsi0Mq3ZI6Myj2lXBmN/gh7qVQdhxOB4d30zB2Ysb0Nd7BQ/uk2nrz28iyZtxUcs+2jZE&#10;BhvzhpFGA/LIdwFdbU0lDfKQX7sTN28//UOQ8ceGfFDuP3qWziMiP/tJXAx8voC5dCNGMs9ocMg+&#10;RECOtc+k87VehL67vfhxyzqc3rDqmXJybQu+bWt+tqxahtPtW/Cw7/lmiTEYDAaDwWD8pyF/012+&#10;dAa7dyxHZUkMZkwV0dlEfp5jcfpJFUd3ovB1pxcdfq2U8NGxvBRb63KxqnQGqmfEYU5QBJJdxIi1&#10;80K00A0yCxdIBM6IMBYh3EiECL4zJIbukBt7Q2Hih2gjIoDEUBqSaqJAxPCDEMcPQXy/KEo0jECS&#10;cSSSjCJoYg0Dhgij4TKcWBpRiGjiefTHE2SltYG2OZ4vjYzGDzK+KlHcfuH67gjR454nz5V7bp5Q&#10;CLjjCDy561wRoS+CVBiI9OZDmNGwFz9fe3rF0I07d5G+ZA/S6vcga26KShqVJ2NFWTJaSxLRVp6C&#10;r7Y0oevm04dtM0YHtTS6du0asrOywdeygGhMDMK1iTTKU8mhQW1q5PKIScU0RBKRbSh3edCETPiM&#10;T4fLmHhYfxIKow9dMOk9C3z6jg4+eOtTvPPGe3jvnX/C1dUNGzduxP379zUfCuMF+dOJI8L9vh6c&#10;Pr8LW/fkorjGC/NKXDBltg2mZzkgo8AN584fwIO7N9BHpdGLW8hTZ65C36NA1Xbks2CIMNKMnkcJ&#10;ve0Yu0wETl2GM+dvjKhvl/H89D14iF1fnqathb8V5Gd6+dod5NbspMJoglMWHaJuFNwEK+VQKTSS&#10;8Pyqacuj/5RG9N5lH4gMBoPBYDAYLxPSXnPn9nV8900nmuozkD3TA3OniZCf4YPSLH/IwvUg9h6H&#10;H58kjrj8cFSMEH8tSEP1UT8vCYVxYZge4IZoR2uEmdkgzMQREQIRokxdITN1h9TEHRGGrgjnOSNc&#10;3xkSUmFERY2YVhmp5gdxp3n+iOEFPZJGRuFIMorkthFINOQu44dCSecMPb6aSC2MBkfzNk8Od1w+&#10;EUYqeUS2KnmkEkgyvjo+/fHmno8nIvXdEGngCimZ0WTI3dbIix5H1n8MpTCMiqMpNbvxw4Wnj2cg&#10;7WzzmvcjtX4PMuemorUsAS2lSTQrSpO5TMGKonhsqJmJn04c5L4LPr39jfH80Iof7vtQT08PioqK&#10;YaIthMuYOIRpq4ZZ01Yz9UpqEwtpBVHwxFwEaM2jVUSiz5UQ/isA/A9E0HrXGB+9rYX3//sj/M+b&#10;7+K//vE2/v7aG3j1b6/h1VdfwxtvvIGJEydi3fr1rEXtJfGnFEcqfsG9e71o370e29vX4KvDnfj2&#10;+Ff44fRx+kYazdK1Bw8eQpzUSCtJ9L3Kh4gizfB8F8HAaz6VR6TlyMCjEEtWH8L951wdi/F0Vmw5&#10;Cqug+bh64/nbEp+Fm3d6Udm8F6biUip6JnE/ZyJ9zGWbh8igkWV3f7VRPniehTh15ormXTIYDAaD&#10;wWAwRgkijH48dRQrGwowd7on0hJtkD3DHeU5AVhYEIaqokgsyA2DNFQPfp7jnlxxxOXa+VA6HDuU&#10;y1SxCPHOjpDZWkMitEaUmSOiBEQYeSLazBvRpt6QmXgiysgDUkMPyPlEqPhARoZe63pBouMFqZ4P&#10;5Pp+iNYXI5YXwCUIcbxgLmRLEjiQGNou9vLEkXyQOKLhe0BGBBD3uFUhp9VRXUakUYS+K6RkBTiy&#10;L7mcrPpm4IVong9ijf0RL5TSGUdTanfj+xGIo67e+8hpOYjU+r0or5iPpqJ4LCtKwNKCOCwtjMWy&#10;4hgsK1NiaakUDSWR2LoqF7eun9c8DGMUUH/X7unmvhNVLIAlzwFu4+Ih0S5DhHYxbVMLnpALsVYG&#10;3Mckw+FTKSw/FoP3gQMmvifAp+9o44P//oRWEr352n/j1Vde5/IqXnv9dbzxxpt4++238f577+Oz&#10;zz6HkaER3N3dkZ6WjjNnzozq93zGI/7E4ui3pXbVQYyxm9ffrjZ0dbXhQoZm67oXQds5FxOcchAw&#10;ZSk6vz7z3MurM4ZCqn627DkJnlchhMEVuHbz5Yqjf1+9jeqVB2Af+QXGO2Sp2tK8KyGIXDOMDBp5&#10;LBXboedVjvGOWUgr2ah5twwGg8FgMBiMF+Rubw9+OHEYm1fXoLooAQUz/JEz3RM5aR4onStGbXEU&#10;mhbEconDkhIFKjPDIQnSpTOOfnjSjCMuXVfCESPVRkjAeETaW0Fu7QSFjQgKoTNkZq6QGrkhytAN&#10;Er4qRBhFG3tDKfClK54RmUNbv/S9EW3gAyXPjwohklgaf5o4XkB/yGlV1OJIU/ioo5ZFZA6SOpq3&#10;eVLU4khGhZEq5PHLDN0Hxa1/q7pcwnOBRJ977kQcqYWTnicU3HOL5QcgSRCKpMkKpDfupRVHp84/&#10;fTGjOz33kLX8AKbX70F5ySIszUnCkuwE1OfEoD5fgSUF0WgolGJpqQytC2OwqjoG6xun4djB1bjb&#10;c1vzcIznRC1t7vbeRe2ixeBpm4D/kSPsPo2A5cf+MP7QGdrvCzH2fw3xr7cn4L03P8bbf38Pb7z2&#10;Fl579XW8+uqreOWVV+j29ddfx1tv/Tc++ugjGBjw4OzsDKVSiYKCAqxYsQIHDhygsuj69evo7u5m&#10;lUYvESaORokfzl2jS6tPEuXCwHv+EEn0+HwBA6/y/uqjHDq7ZkbZJvx86RZrX3tByIfW4RMXwPMo&#10;xATutRWGVL4UcUQqzsisqkUt+2HqX0YFIln1TNe9GCahrUMk0DMntgNGQUuhLcqGeWA5zr3ASmoM&#10;BoPBYDAYDBXkb8X79+/h6pUL2LlpOXLSQjBdYY+sFFeUZfqjPCsAJXP9UMFtawsisbQ8BsvK49BQ&#10;rERNVhRK00MRKtaB99NWVbvF5Z4cC0otECQejzB7U8gtXCE3d4NE4IJIvjMiDbitvgvdSnhukNLK&#10;HU/IycppPFKFQ+YIqYZOK7nE8PwQyycRP8qARBocIpj8oBhG+AyWRi8qjkgVEZFF6kQZunNb1yGR&#10;kRi5Iorvgiiei6o6icfdVp+Lrjtkutxz1SOPOwjxVgo6HJuIo+/PP/3v31vdd5GxdB9dVS0nuwhL&#10;5iZhWe5UNBUkY2lBPBryFKjPjkJjoRwrFsRh3eIpWFObhMaScLRWTcWVn3/gvn+x/8B/UdTy5vTp&#10;H+Hq6oq3/+t/8L//9QHeeeN9vPX3d/DG62/h9VffoBVEf/vb32iIJHrrrbfw/vvvY/y48TA1NYWv&#10;ry+mTJmCiopKbNq4CYcPH6aS6OrVq1QSkTlGgzuJWKXRy4WJo1HiAfemnbNgK7ScsukcG75f1TCS&#10;aPjwfL+gs5H0PIqhLSLVR9kQiEsxb9F2/PvqHc27YoyQr4+fp68jqfohUu5liKNj319CWskmej/k&#10;Pkjroa5HCUzCVsBKsWOoBHqOmEaupS1qpIJpw67jmg+BwWAwGAwGg/EMkC+Xt2/dwLaNLciZKUV8&#10;pA2myKwxM94JmdNckT/TG8VzfVCW6cttvbEgOxj1BdFYWhyHZcUJWFaYgKbCJLSWTEeC1AJi77HY&#10;v8Md6JYOlUbq9MrQXG+DAL9xiBCZIVrgQ4ddS428EMX3pC1bRKCoQ4TKo7lBRB559i9778XFGzFc&#10;Yvm+I4gPYogg0pA9mq1pg6XR84qjKCqMVNJIQiqojFyGRGbkzIVsXRDN3UbB3V5Bnr++O6J0uGhz&#10;z1/bCwpdX8RbKwZmHI2kVY2svDZ9MVlVbS+SFFNQniRDXUYimnJT0FKUQn9m9Vly1GfLsKxIibYF&#10;yVi1MAHN85Woz49EU3EM9m2sR283+/71IqjFEakCio+Px7vvvkvnEP3j7/+gcuidd97BBx98gE8/&#10;/ZTOJTIVCODp6YkE7rbFxcVobm5Ge3s7jh8/jsuXL6O3t3dACpFjkzZSEnJ6tEfQMB4PE0ejyJXr&#10;XTDzL6etZwbeFUME0dNCVmTjcfvpuqna18Y5ZMIisJwOV/7u9GX09bHSu5Fy+tw12IQvwAQictxL&#10;MJF7PUdDHJEPJTLMvGXzEYSlNUPPrQDjuZ8TqRijLWlhK2Cp2Alh7LOtlva4WEZvo4+fyMT47NW4&#10;e4+tSsZgMBgMBoPxrJC/4a5evojOnZtQnDkF4b4W8LafgBBPAyRJJ2P2FBdkTXdD5jRum+qC/Jnu&#10;KJrjjWIuFXMDUTNPhiXZcWjOS0ZrUSpWFqdjdckcpCsdaBVRVbkVrSoaIozU6ZZi92ZXiL3GIsyN&#10;DxlfDHl/VIOuiSQibVskbtx590FRDZ0my90raTwRw/dCLA0RSOqoJJEq3jTK/q2C/+tWtSeJI3Vr&#10;nKYgelLowGtDD0iMSNwhMXblti40UUaigUgNRVQeyY1coTTmnouhSohFG3DPW597rnruUOpxl2u7&#10;IDk8C2lL99GV0n6+9nSZc+1OL9LqVeIo1C8E073dkS8Pw+L0eLTkT8eqkjQsz0/G0txYNOQosLRA&#10;iaaiGCwvjcWKigQ0c9vFWeE4fmib5qEZz4Ba4uzYsQNubm7Q0dGBubkFRCJnBAQE0laz2bNnY/Hi&#10;xejo6MCZMz/i1q1buHfvHms1+x3DxNEo8pD7Jcmva8c4+0zVEGPfkc06Gi6k3U3HLZ8KJC2HTFrN&#10;kpy3jrbEkSHazKo+ngtXbsMquILKFj2PMphGrKUthMLg5xNH5AOMrGD21Xc/IyFnDQw8CzHGdi4d&#10;eE2Fkc8XMJOs75dFoyOMSKwU7dD3XkB/9i7RtWx4OoPBYDAYDMYzoGpFu48zp0+hNG8mREIdWBt/&#10;AnfbSXC31oJYpA2pvwDTlPaYl+KG7OnumDNFRJM5zRmFGd4onSdGxbxQ1M+NRXPONLTmp2N5Thrq&#10;ZiSiJFaG9GBXBPmPw7wZRnhAWtI0hdGgfHdEDA+XzxHmPwFyYx9E84K4BENBt6QdzY07TeLaH9V5&#10;JY37rxLD90SsoZcqfK9fiSKlITnvBQUJd1pJT3sPkUWa0ogII3WeVRyRqiOJkecjcWQ0WBw5Q2bo&#10;DKmhC+Tc8yLPk4gihYEHlP1R0PP9l+lzW21nJMRXIr1hL51bdKPr6SsjX7jWhbQle5DG7RPuGQWp&#10;lRCJIhEKpGFYMisRq4tncUlHS8FUNGQTSSRHQ64Cy0vJSmvpWLNoGpYVRWP32oXce4cJjBfl0qVL&#10;OHfuHLq6uth31z8BTByNMtdv9UAkq6bCR8+jdIgQeqb4kvlH86HrVoBJdIA2WYGtAOLkRixb/zWt&#10;cGK/gr+GSCPv+PoBaWQh3wazqA3PLI7Ih9tl7vXd1HkS04o2wDbiCyqJtJyyqMjR8yyHUdCyQauk&#10;jZ4wUmU3eOI62mZn7FuCr79jKz4wGAwGg8FgjJSfTn+P5Q1VkAS5wMlKG0KjzyHk/wuuNpMgdjaA&#10;WKSDEE8eFMHmSFM6Yt5Ud2SnemLuFFdkpbijYIYYldnhqMqToiY3Go2ZU7Fk5lRUTU1ASbQUcwIC&#10;MNXVA3JbOwT6akEeMQk3LoQNkUWDc/Pf4YiT61DRFG7sDKVBGKK5KAxC6eyiR8LIBUoatTQaLh6I&#10;oYKIVB95UjlEEk1iqJJG6tN0+xhxpFlp9FziiAzt5nlDyj0OUnUUxXfnQuY0uana7gzcqSh6FI+B&#10;EFGkikocqYSSGxS6zpiaXkclUNnaw3QsyOO4e/8BTpy7jpV7vsf0+k6kL9kLib0vQozNEW5mjhR3&#10;N+RHhaA6NQZNWSlYnj8NTfnJWJylRF1WNJYWxmFNVRrW1qSjtSIB65bMQl/ffc27YTD+0jBx9BLY&#10;eeAH2mam7Uzal8ig7OevPFKHtLDpuRdDxyWfigsy78Y8oBzTCjdgc+cJXLp6B30PHv+B+lfg5p1e&#10;BE5dCi3utdFxL4K5lEid3TCLWv9UcXSP+weHiLhD3/6M+tWHIJu9kr6+Wo5ZXDKpuNPzLAVfvBhm&#10;knWwGsV2NM1YxbSD77+YSiM9t3y0H/xB8+EyGAwGg8FgMAahqiz6HquWNyI1IQp+IgvYmU6AFf8z&#10;TDb+HPZm4+FqPRF+zgYI8TKC1N8c8WHWmCK1x6x4N2Sn+CA/XYyCNH+UZISiMjMK1TkKVGUpUT4j&#10;CrNDxUgUuSDG1gkyKztIzGwgMbVFhMAWId7adHbRmuUO+KXrCXOOuqUozzdHoHgcwi1todSPgMIg&#10;nAqkGAMxlDzXfmH0a3GkrjxS8NwHRTUb6FGGl0WPTj+9PW1wyGVD5REZ0K2Kon9LpBEd2G3gS9vt&#10;ZOoV0jRCWu00L5NTeaRuxyPteW79rXqukOk6ITl5PtIa9yFj6V407zqJ7UfOYvc357Hz6DlsOvQj&#10;VnSeQvWmY8htPYRpdR00pK2NRGHniwhjIcKMLSATTka8yBEz/N1RGBOK6jQFlmQmoD4rBnVZCtTn&#10;KdFcNgUrF01Hy8IktC1OQ28PW2WNwRgME0cvAbLKVlLeWmg5ZtOV1l6kZe3XqaJVSPqepbQVTscl&#10;lw7jHmunmrGTlLsW2/d//5dcja275x6CUpappJFrISxkW6CuAhoQRyGVuH6zZ2Af8nM68eNlLFnz&#10;JaQZK8DzLMQ4bv+xdvMwQZQFbWcy6LwIfHEdzKM2qo73kmTRQLjjGwY0QodUmIly0LzxyKBnyWAw&#10;GAwGg8EYDBkpcPBAJxKig2Gg9SF0xrwLO7OJtC3N0XICJpt8BgfBWHjZ6yLC1wzRQUJIA6wwLdoZ&#10;c5N8MC/ZDwXpwaiYF4W6ggQ0lkxFc1kaluRPw8LZcShIjsSsKDGUjo6IFNhwsYVEYI8ogSMXJ0iN&#10;RYi0taQyKGe2APe7hhFG6nRJsaHFkVYcSUQWiNWVIMYgnAsRR/794mhwVMIomq+eeaQSMAMzjwZJ&#10;IyqIuMjV4XtzUbWQqU9HDyOMHieOYk3EUBhpyiIymNsTSgMv7vF698eHiy9NNHc5EUeaIZJo8ODv&#10;4UOqk1wHtlKeCxSOEqQvP0RFEBl6nVLXgam1HUgh4U6nkkHY9SpRREOrjfYgdcEWyEydEWlsDYnp&#10;ZISYmEFsxEeQmSES3GyRIxdj4Uw56jJjUJetRF2eEkuK47B0fiIaK2NRP1+On88c1XyrMRh/aZg4&#10;ekl09dyDR8xiTHAiy7IXjqI8UoWuxEaqkDxKoONaQKtTSHUMaZEzE5chIn05Shs6cPDYWVy+dudP&#10;PWiMzB9KKVzfL+oKYCpZi8GtY1Qcca+LgHtd5i/j/jEp3gBx8lJaUaTvXvCoqoh7DcmKeDzfRTAJ&#10;bqayaLRWRhtZiDRaQn+GRBrVrDzA+oEZDAaDwWAwNOju7sLXX+5DafFshAU5wU6oDRPd/4PRpA9g&#10;ov0BrTBytBgPZ6EWjbe9NiJ8TJEY4YAUqQhJEY7ISPBBYXoYKubIUZubgMaiaVhalIbquUkoSpZh&#10;RrgYMR5OCLGxhJ+ZMYJMLCExcUKUiag/zpAak9XBPCAzFSFErIUEhS66NWWRhjj6/qiYDtMO99VF&#10;jF4YYvRDEGMQ3C+OyOBrlTAaHM0h2ap4IpqvDhFFqpAh1Y+iGlqtPi3nqyqIlIZ+XHwRY+yHWIGY&#10;Jo5LvJk/Ei0CkGQZiERzMZTGRDgNHsxNVnVTrez2SByR/FockRXiBmewIPr1dW60pS2K7wrpoJDz&#10;JBKeM5RhGVQapTfuo/OLBiQRmWVEttzl6U0Hkd7Ana7egZTsFih9ExGqK0QIX0jFUbCJAD48XYgF&#10;BpCLLJEh8UJpagSqMhVUGtUXxaJxfgKaFiZjcZkCFTkBOPVdp+bbjsH4S8PE0Uvk2Kl/w9S/DNqi&#10;XNpmxhuFlrXhQiQSaYmjEsmtgFYfkRk/pJ2NyBQzfyKSWlC4eBe2dJ6kK7RdunYHvff6aHXSH1lO&#10;kKqh9NJNqoHk3PMWRKwZUhVExBGRMeTnQAaNk9eFtPuRyiQyB4msZmcc3ESXvVeJot+gskgjVsod&#10;4IlrqLzSdc1H49qv/pKVYwwGg8FgMBiakL9Ve3u68f3Jb7GkrgxRYa5wsJ4ER+uJcLLRhtB8DCwM&#10;P4Yl7/8gNPoXRJZj4O2gjVBPI8j8LZAQbotUhStmxnpiTrwvspICUDZLhiWFKWgqnoGl+dOxcFYi&#10;cmMlSPH3gdTJHoHmFvAzFnAxQ6BAiHBTRyqKpMZukBqRuENm6AG5oSckBh4I9tZGWKAWTh0VU0E0&#10;RBqR3IlC17UIxCt0ESzWAhlcHasfiFgDfy6kVY1IGfUAbJWsIRkQRTwvyOnqaySDTw+WRWphROI7&#10;EFJxFG8agHR7Cea6xiDbMw6ZHrGYKYpCim0wkoT+mGIdiKk2QZg6OQgJRBwZkYHdj+6frH5GpJGS&#10;uz+lgTqPKo7IaSKEyIwjKZ1zNHwkhlzIlu+GSENX7rxbf8jpXyeSJ+J+HhIkzahFSuk6TC3mUrIe&#10;KVxSi9YhJb0B8YFzESuKhULgh7BJdgiZKESgjiX89U0RbGSKIIExxAIeIuxMMTVAhPykICyYI0dN&#10;XgwWl8ShsTIRTdXJaK5JRm15NMpzAvDVvrWab0MG4y8NE0cvEfKP3L4jP9HWJzos+yXKIxJSKUMk&#10;CM93AQw8y2mbFWmVI9U2REgQmUTa2tQyyVVRh6kF69Gw5kscPHYOP124gVt3ev8wwoI8TiLDSLue&#10;tksuBOFtGG5ItVnUOiqVdLjXn6yARoZam0rWwVK+VXX72I5h9/utYqnYDgPvStqeRuZitWw+Qlfo&#10;YzAYDAaDwfirc/vmDWxc04oYiQ9ENnoQ2WrDxVEXIvtJENlNhKONFoRmn2CygAijz+Fpp4UgNwMo&#10;As2REuWAWXEeyJoqRmFaKCpmy1CTHY/GgmlYWTEXqxdkozFnBsqnxmJmaCBiXJwRZmUNf4EVAoyF&#10;CBbYIsLCCVJLV8jM3fuFkUoaSQ09VOKIiBt9X4S68xAoHo/WBjug5zHiiMuDXhlyZpvQqiOpmSMV&#10;RrE8Ej8qjtSyaHCGiiOyHZzHiSNVxRFpVSOrqs11UWB5SjFWpZdjaXI+KqLSMM8rGlNsAxBr4YM4&#10;C18kWJDKI+6xGJO5SL+ucPqVOBqIShoNiCO+aji2Sgyp8mtZpDodSc7TLZFHQ8UREUqquCCCSzjP&#10;CWH6TpBoe0E2UYzoCb5QaHHPawL3emhz96ntinBtJ4Rq2yJIRwh/PTOIDQTwNeDBx1APkQ7mSA1x&#10;Q1FqBBbOU6A6X4maIgVqy5VYXKFE3YJo1FbKsag8CguKI7C+NU/zrchg/KVh4uglQypimjcchp57&#10;PpUCpCpotNvWnhQikUhLm4FnGXffxbQVSz1gm4gkIl3IlpzneRdBGFIBZ3kNXblNlrECqcUbkV+3&#10;CwuW76NVMCu3HsPqHd9iw67j2LLnJLbuPTWQzZ0nsb79O3r9ii1HqZCqbN6LnJqdSC1aT4/nk7CE&#10;Vjy9KMSrLGrdT6uHiJQzCV2Ox8kfUs1DZh5ZKtVtZ8Pf7j8RUg1FVmgjPwOyetrG3cc1nyqDwWAw&#10;GAzGX4ob169ib/tWVBTMhizYGe52PLhM1oaDlRasTT+HUPAxbCw/hZPNOLjYa0FkMxaejhMR7s1H&#10;TJA5pkpsMCvGBdnJvihOC0HlbClqs2KxJCcJi7OSUJORgLIp0ZgVHoAET1fI7O0QbCaEv5EF/HgW&#10;EPOECOLbItTQgYsIYVwi+M60rYrIIhq+J42chOcFiXAyggLGIm+OCe7fkgwRRur80i3Fslpr+PuN&#10;hcTRFLH6vojleSOuf36QShANF1L9400lkVoWPcqjVjV1SPsamX800M7G88AMx0jUKOagNmYu5kdO&#10;R7ZfDKY5hEBp7k0rqeTG7lAKuP1MSMubO6QGriDDqh8vjnyGFUdUEvXLISqI+GTrgUhyHTlNz/ff&#10;pv/8YIk0II2M+kPPq+SSXN8bCm0/mhhdP9X90teDu54nQijPFkHczy+Ab4ZggTnChBaIcbPDLIkP&#10;CqeGoWKuDAtz5FhQIMXCoigsLJFgYVkkqiokqFkoRc0iKRaVRGLVsjmab0sG4y8NE0e/EYvbDtEB&#10;zaT6R5fKo6GS57fJF/3zkSph4FVOZZKeexF03AvpwG1tlzwquMjjJDKJzP8hK8SRSqUxtvPwuc08&#10;fGY9l54ml421HxTu/Oe2quvJ7dS3oS1z/XKKVDsR4fQikGqcuraDqnYz5xwYBzfj9ySDRhIrZTtM&#10;QlpUQ7C518Yxqgo/nL2m+VQZDAaDwWAw/vSQKn1SWfTt4S+xbFE5kiL8EOxqiXBPK4T5CBHiZQ5f&#10;EQ8OpCWN9yEs+B9AJBwDsaseIsUCyALNERsmxMwYZ2QleaJwmhgVs8JQmxWNpoJktBSnoilvGmoz&#10;4lEcH4m5Ef6Y6uUOibU1gk0tESywQqCxEEGGNgjh23FxRBjficqiSDJvx8gDciOv/qHT/bKI76EK&#10;T1V1JDF1oHOOFJHauHM1Arg1VBrR3IlC53Y3+HmNQYjfRMTw3RDPHSOe544YKmiIIFKHDKUefF7d&#10;mqYSQQNCZ2BI9hPC3Y7MLZrnGY0s3xjMdpdhmn0wYix8aIVPmIEIEaQtjHu+MkMyoNoNUQPiSC2u&#10;SPpXUeMRYUNkEYkfjYI7LeVuQwQRFUUDsshTI+SyQeGphNKjCiU3kDY2tYBSVyvRyiU97vKJrpBq&#10;u9IV2RSG3GOj7YMiRBrbIdSQe7+YWCLMwgoKJzvMCvVF1ex41OUmobYgDlVFCiwolKKiIBwluUEo&#10;yvVHcV4A5peGYNGiCNQsikR1uQSNVYno7bmj+VZlMP6yMHH0G0Eqj1ZuPTowwFrXreg/KI8GhbS3&#10;0fQLJRKf/iolr/nQ9yyDvkcJ9NxJiqBLJRNpgSMhsmlwilTtcf23I615ZD99j1IqqUi1ExkWvmz9&#10;15ovzzNBKptoC54oB4aBSyBU/pGk0W5YKXZyr/Ei7n2QgzG2cxGb2YZrN7v/0LOmGAwGg8FgMJ4V&#10;8rfPz2dOo7VuARJCvBHuNhlx/iIoxA6I9BYi2M0UoR6mCPEQwM9JH04WY2Bt9BEczT6FWKSLmGAh&#10;UuXOSFe6ID3aBTmJPiidHoSqOVI05MZjWV4SFmfEojQxArNCfJDg5oAoa0sEm5oi2MQMQUYWXKwQ&#10;bDgZoYZEGDnQlihVdZErZKRVy9ATCiMvKAxJy5dKGKlWC9MY+mwoQojfBIT4a+HcqUAqiIZIo/5c&#10;/jEY8shJCAkaD7mRPeJ5RB65IoZKmkeSaGgGt46pMkQQPSFKQy/EW4oRLxQjTugHhZkXpMbuiOC5&#10;cHFGJLclFUNyQ3cqjKT0earb5NSrq/nQKAbEkUoaKQ3EUHBbGXedhE/kEYkn3ZLzKmHk3R/uPPcc&#10;o7jjDoS2uKkE0sAspEGnBy7T5x6rthMidR0RrmePQG0h/LXN4W9ghnBTISRCG8Q4OiDFzwNZ0cGo&#10;nKHAksIpaChNRn1ZAqrLlKgojERhtj9y5noja64HsrM8kZ/rhYICbxQV+mJRaTiqS8Jx+cIPmm9Z&#10;BuMvCxNHvyFEHrVuOQojn2LVEGSygpd35VCZ87sOabMbJJk0or5+yH7iKtqmR6prShs7NF+aEbN1&#10;70nudVNJI7647jcfYv0isVLugiBsJXTdi+nrYOhdRNvtyAp8DAaDwWD8Vty/fx/nz59n/2HB+I/Q&#10;x73/zp3+AVvaWlAwPRGxYlfIPKwR7mKJEJEZon1tIPeZjAgPcwSKDBHkbIgwNxOEuBpx53kI4iL1&#10;McPUSAdkJ4pRmBqM4umhKEwJQVWGDA1Z8VgyLw6VKVHIloiR7G6HCKEpxIY8+OobQMzjjsMzQ5gh&#10;dx9GtlzsEWHoiAgijHgiSAycqZyI0lNFqsttdVSR6rnRlcBUS8arQ5aQJ3FBmK82xF5jsXOTC9Aj&#10;GyKMBsJdNyuVj5DA8Ygyn4xYIoCoNCIrqA2VQ0+LpiB6XMhtSUtalIkrpCbuqtNGqhYwKakyIsLI&#10;yJMO/FZJskczlORUGPlqhFQZiak0UkfOXSbhrosaCBmYTUKqkfz6tyQ+3GvmzcWLVinJeJ7cloSs&#10;yuZBBRYZsE1C2uZktE2Qe5x8F/x/9s4DOMo6/8ObDGU8HTnsot6J1NRN24SETU82ddM2PdmS3U2H&#10;AElIhxQCCRDqH+lNxcECoqNigxE8LGPFEc8ynog69KENfeCe//t7kyAuiHgHgt77YT7zvvu+7/7e&#10;ssnyvk++xaSOIE8dQrbnaDI8A8jxDaQgOJQJSXomm7KZMaaABbXFLG0dy4rOCha2FzOvzcKslhym&#10;Nhlork2goVpHQ42OSQ0xtDbH09YSL03jaJ0Uw6yp6SzozGHXv7Y7/vgqUvQ/KwUc3QD948Nv5Vbw&#10;cqpVbLsc2fN71j26URaRR6LNfN2slxwvya9K3Nxu+3inDN1EdzR12uJLwMzNbFFjSXzGI3Wt0jVo&#10;Jb5oMR/s+MHxNBUpUqRIkaLrruc2vEhh8RhOnjzpuEqRouuis2fPcmDfHja//DxNZTaMMcEYdaOx&#10;6UMpTA7HlhxMrk5DWrAb6eGeZESoSY9Ukxw8EkOYK8Z4PwoNoxmTFc6EvGjqbXqmVmSxoKGI5a0V&#10;rG6vZFVbJWumVLOqcTyzyi00pCdTGhmOMWAUWd4aMrw05HgHku8TgsU3EqufDptvLFYfEVkkwE88&#10;BZ4CFsVhcYulwDWGApefbBkpTd1iZEBk9brUNhG1E+1LeuojrHs84srg6LiVBTODyDQMoSBUS6Ec&#10;yZMoRwT1Ap7f4ovB0JUsoojMAnCpozFJxyyAkcUnQboOyRT6pVCkScHm0x1Z1R1tJIBONzSyqVNl&#10;O4Iju5yi1j21C3Ak2dpjm0f3a3nq8dNy2R7SeB4pcs0iq6e0H099jxNki+5sAtL1gjqbd5x0bNK8&#10;j44sdQAGtS95/oHYQkOpSIilLiuV6aVmHq0rZVnLWBa3lTJ/so2uxjw66jJor02huSqO+vFRkiNp&#10;qIqipSGeaW1JzOhIpaM9ibZJMTTVRLBolpVP3nuRs2dOOf4oK1L0PysFHN0AyWG5uw/LhaJ728iL&#10;WkN/dngk0t4ELCtufuY3/5Vz+5e78UudIb2/Fc+UeXKNIEc4c/N5M0FFr+OTuQrXuGlylJFb/FS5&#10;YPiho8rNuiJFihQp+v114MABMrKMhEXGsfWtbY6rFSm65hL3fE8uX4g9VUd6mB/poV7k6QIwxo7C&#10;ptdSkhZKQeIoDKFu6Hwelvw34v2HkBbiQlaEB5YEDRXZUdQVJNBclEZbSQbTxxqZV13EssYKljeO&#10;Z2F1OZ3FZhoy0yiLFl3QtOT5jZJBUZ7XaPLUweR7h2LyjsDio8PqE4vdJx67dw9QEbDCPf6CCz3i&#10;KfZIpMg9gSLXeIrc4rrtIWr+9MKimJ/Z5hmHObgbBi2eMxpOXgEcnbCyfL6WDGnbXK0Gs0usDH7K&#10;NQaKfboh0vVwd/pZ/IXaTSaveCyiM1wPOBIWaWMmjwRMbtI6DwGPfg6OLg+QeiCS5ItBkb3HhT3T&#10;3uU2dzGVxnEXTsHqkUyBh16ySEWTrqOHdHzuOoweOkye0XLRa6tPDHaNdJ0CpM8uJILxybG02/KY&#10;N6GYJfVjWdo0hlVTxrGqo4Jl08pY0Gxhem0GU6pTaJ6QwKTxOhoqIqmvCGdyVRTtjQl0TTEwb3oG&#10;c6YZ6GyOZ+WiMezYvpmTJ4785mcVRYr+7FLA0Q2UgAfNC17BNba7ELVr/DQ8k+f8aQGSR9Js+Twz&#10;xq/i1OmzjpfjF/XpV7vlbm8yNEqeR1Dh65eBNDeTN0vH+Cqa3Cdxl6OsWuXUuvyaJ3hn+3eOp6dI&#10;kSJFihT9Ljp+4gS1dU2ERsQQHiU9BJeM5dixY46bKVJ0TSWev2e11JOi9SZptAdxmqGkal3JjPAk&#10;V+dNQaI/2VGe6AOHEu8/mKTAYaSHuGKK8aPMEEKDRc/U8mxmVRWwoK6ExXXlLKmrYNHECuZXlDLd&#10;VkBTRgbj4xIoDI7ArAnF4hcqRxUV+EbJoKjAO4YCUbdIHUeBSCsToMgjAYtrPKbhOtnmETFYRcFl&#10;twQZGpV66imTXK5OYozsZMpEtzI5LU1EHvVEH8mOwyagh1YrgyMRTXRFcHTcynNPRGJIGUK2dB1y&#10;hkVidNXJYMcR9lwri7GFRT0mi9zNTDp3uROZtMxHj10AK8kCHBmla2B0FRFY0jKvtEug0aUWaWep&#10;sm0iAsnDIF3DDIo8MqVpJkXuGRS6G7BfZJHiVqw2UOolIFISJtcYjC468lyjJEeS5xZBvkcERrX0&#10;mUqfo9U/GltQNMXBMUzOyWJJYzlPdExk7YwaHps2nsXNhTw6qYD5k03MbsylY2IarePjaBkXS2tl&#10;LNNq9UxvSmZOm4GFndksm21ixRwTq+bbeOGpVr7csZXTp044/vgqUqSoRwo4ugm07aOdBGXNliNS&#10;ROFsUVRaLlB9MxTPvoYWBbcFQBEdxK4m4kaQ/t37jxJpflROcXNPmkVQ4SuXATU3j0UklCbvadwS&#10;uqOjRDe5sPz/44XNn8s1rhQpUqRIkaIbofPnz/PsuufQhkYRqUuQrQ2JYvVjaxw3VaTomuvV59cR&#10;q3EjTjOChIBHSNEOJzFwCDqfh0gYNVh2fMBgsiI9sCb4U5YaTFVuDK1F6cyttrN08jgea63h8dZ6&#10;ltZMYFZJEc3ZOVTGJ1ESGk1BQAgmXy1G3zA5/czuK2rjxGMRncEE0HFPwOQqnIjJJRGLZKtLkmQ9&#10;pmExknVYhsdhc4mn0FWAIz1lHkmUqpMoU4upnmLJog6R1TP+EstQxkMaNzCELMMwOlv9rwyOThSw&#10;cb0OQ9IQcuLdyBkeSb6LdB5yRNOl0Oe3uBcQXclW3yQsXnqMHvGYhMX75OLfKdL1SsIorpWbGCuV&#10;Yt/0S+CRKIAtLMBSgWeSdNzSeNI1M7sLJ8mQqNQ9ixK3TIrc0qVrasAu7NYNlUoEMPJOp8xXWFou&#10;HZPJQ9SXEp3dRL2pCIxeAhhFYvWPoiQklvExydSmpdOaa6Sr3Mq8WjNLmu0sabUzvymfmTUZdFQb&#10;mF6dRntlIs1jdDSWRNBSoaOrIYXlM0w8Mb+QpxaV8uySUtYtG8tbG+dzcN+3jj+uihQpuowUcHQT&#10;qBeQTJr3ity6vrv20VQ5tevPFH2kTpkjgzHf1Ons2f/r7S1FOp/OulAGau76WQTab1JoVPKm3CnN&#10;N/txOcJInKNIQRydPYfl696TO6YpUqRIkSJFN1IffvQxcYlpRETHXwBHYj7PaOX06TOOmytSdE21&#10;f89uYgLc0GmGkRnpItkVQ+gIUoOHkavzxKrXYE/SUJkbxaTCZNqK0+kaZ2ZRQzmrWqpZ1VwjA6Ou&#10;4kIa09Mpi9Jh8g8mWz2KTLdRZEnOdh1NrlsY+a6x5LskYnTRYxyZJNvUY7NLMhaXVGxuaRR5GGRb&#10;RybK0UYFI+MocI3H6haHzT0em4c0Lzuu25cBRj+DRwIcjQolO30YLfW+cMp2KTC6CBy98lwMhuQh&#10;5CW7UeyTItc3+gn8XAqErmRHMPSrlvZlFeBIOs986XxFaprNS0QXdResFgBIAKRC7zRKNRnSVBS9&#10;7o0s6oZFIo3N7C6ds2e3zZLlFDdpTIuLdC4jU7GOSME2UhrXJQW7awqFHj2d2ORC23oK3KXPyjVS&#10;Oo5IuStdgU80Fr8oCvwj5ciicTo99akZTDGZmVVWzKOVY1lSO55F9aXMb8hnYbOJR5vzmVlnYFql&#10;nvYJ8UyrSpQcT4fkWfXJLOvI57mlFWx6qpE3n2mS3Mw/31/PkYM/cP7c1WdAKFL0vy4FHN1EOnvu&#10;PJvf+4bU8uUyPJIBUtw0PPSzUKfOuwTE/NGsTpkrp+UJsPKv7w86nv4lEh3HBIAR23tnrmS0I7C5&#10;CRxofQmfrFW4JXZHGIm0NG3OXGat2sLeA8dQsqMVKVKkSNGN1unTp7EXlcspajIwkhyb0A2RQsNj&#10;WL5itRyRpEjR9dLRw4cxRAeQEqYmK9oNU7yaorQAyjO1VBojqTbpmJATQZM1kZnj85lfU8jq1kqe&#10;mtrIisZq5o4tpS0/n8qEJAqDozD6hZCj1pLtJtlFOJgcl1DyXaPJH5mIcUSq5DTZJmm+2wIaJVPg&#10;kiLX1RHpUTZRV8ct7kLXNFEUW+6k5hF3iR1BkaNlcBQUTHb6UFob/ODUFSKOjhfw/FNRMjjKT3an&#10;2DtZrnEk9iPStcR4jnDoSr4EDP2KC+W0tBRM7gnSNZP26SbS70T3tO5IIgGNBBzqrm/0k8U2MigS&#10;aX7SVMCn3hQ3q7e0ThrbpJaupzSuTbrWha6pFLunUapOo8zLQKlPGsVeYizp/R468t0jyHGTPkvP&#10;4O4ud5oQrKMjKY+OoyY1jVZzHl3lduZXl7GoYQwLG0tZ0FDMvEYrC5rzmTcpm1n1BhkYtU+IZUaN&#10;noUtmazoyOeJWVbWLSzj9SdqeP+Fdra/MY+dn77KiaP7lPpFihT9B1LA0U2of0v3bk9t/ASNYQbD&#10;olpkcOIaNxWPJBGBtAD1ZaDMH8ECfolC4AKufPzPX+8oJuog1Xa91HMN2vDNWo2oH+QIb35fb5bT&#10;0fzN6/FImScflwBGj0Q0E5wzl8c2fMCZs+ccT0WRIkWKFCm6IRJAaNmylYRFxsrQSExLxtayYOlT&#10;hEXoiIiKJy0jl0OHDju+VZGiaybxmN5WX06BIYTi9EAm5IcxuVRP+zgDUyoMNBXpqbfG01ZiYG61&#10;jbmVdmaUmWk2ZjE+MZYCbTA5foFkeQWQpQ4kVx2MUR2OWR0pORqLKJ6sFgWmEylwT8EyMk2OLBKg&#10;SKSlmV0TsLjFUyDsfikUErDI0Y7bOIIiRwtwJGocZRmG0jU1AE5eIeLouJXHloSSnjqEvHg1VlGI&#10;21uAG5FOd/3BkV1EF3mndqeXuYnIIT0WkXImp571pJ956i9YpPoZXWPJc9GR7ypSyuLkzmuFvtI4&#10;vgIaJWKRC21L18FPT5EmWY4qEi4W9hLd4sRxStdV+qxM0ueWrw4j3yuEfF8tpoBgSqTvo8rkZJpy&#10;MplWZGZuVTGLJ49lWVsFS6eMYWFbCXObC5jZlE9nfRbt1XqmjNPRNjaatopouuqTZGD0/NKxvLm2&#10;nnefa+G951r57I35HNz1EefOKZGVihT9N1LA0U0qQcL3HjzGorVvE5w7l6ERzXJ9IBGBJNKhRA0k&#10;RzBzs1uk3YkUPFH3Z9O7Xzue8mV1+sw5Zq3aytDI7vP3Sl8mw5tLgc71stiX5KI3CDA/J+1/qXz9&#10;R8ZMkdMKRZc0S/2TvPLWlxw4rKSkKVKkSJGim0tvv/MeIeExcnSRKIiti03iyfWb2Lj5E7LyrNKy&#10;WEIjY1n9uFLrSNH11drVc6kpNzB5bCpTxxuYUZ3FzJocOquymTI2nemV+cyrszG/tog2exYVeh0F&#10;YVqy/DWke/uSrvYjUz1KhkYW7yjsvjrsfrFYewpfm+VOYfGYRTSMm2SRMiUg0WVAkaMdodF/BI48&#10;EzDqfMlMG8LCWb9eHHvhrNGkpz1CWVI4Ff6ZjPE3UKZJ6x5LwJ3LAKJfsiMY+jVbpffIgEhEFsnu&#10;BUa/BI7i5RRAs7sARokU+aXItvtK69RxcvezfI9ojGodFl/p8/CVrqla+kykZWbPKEye4Rg9w+Tu&#10;drlqLTneQeRpRmMK0mILC6U8XkezOYOZYyzMrrIxr6GQR1uKWdQueVoRC6ZamdNmpHNyJlMaU5lc&#10;l8CUiXHMqtOzuC2Dx2aa2bCknC1PNbD9lQ6+2DyLne8/waEfP+PsKaUBgCJF10IKOPoDaM+Bo3IL&#10;90jzAjl9TS6iHduOW8L0P1wXNgG+BHB56pVPHE/zFyWKSv/fmn/IUVcjda2oDYsYXXR9O6uJtLig&#10;wtdkWOSTtVKuseSim8KwqO7UuZC8edR2vciHO77nnBLer0iRIkWKbkIdOnQIo6VQhkZybaPoBDrn&#10;LOe1tz7j1a2fMnPeSsKiYmWglJFt4qC0vSJF10ubX3+GzrZC5rTamdNkoqM6k+nV2XTV5jO9Mo9Z&#10;E83MmGCi0ZxCUVwIWaN8yfDxJd3Ll0xPf7I9Asn30GJWh1LgFYbVKxyrdzgWdQQmdRT5Xjry1bHk&#10;e8ZhuQwcupIdodHlwNGvwiN1PHkGF9JThrBmedjlwdFRyccK5HXzZgaRnjaYusxUJmqNMjgq9Uu9&#10;sC9HOHQlO4KhX7NVpJmJVDSP5IssXveAJBkYCbiUQIG62wI2iRS3Yr9kOaLIKjqzecaQ6xpBtksY&#10;Oa7h5HqGS59BpPRZiG5o4Zi8QzF6h5DrpSXbaxRZ3tLnqNFg0gZRogtnQlocjaY0ppRmS5+9kRkT&#10;8+mqNzJ7sok5bSZmt+Uzsy2bac0GWpoSaajTUVMbQU1dOJ0teh7vMrNxxTi2rWvik1em8uWW2Xz/&#10;8dMc3fs5588qEUaKFF1LKeDoD6Rz5/8tR7YklS5jcHgzw6JacRVpbLHteMhRSHMvATU3mwXsGhLZ&#10;wqNPbnM8vStKpCKve/0zGdqI9DB1yv/JUUCOwOc/cslmucC1cJD9FTR5a1GnPSpfV7GvYdLxiuvt&#10;FtdOWcszfLDjB6UWhCJFihQpuql17tw5pkztJCRcJ6eoiWnZ+Hre2PY5r2zZLnvzO19QWlEr1z4a&#10;HRzFk2ufdhxGkaJrpp07P2fm9GLmTy9lQYuVGTW5zG0qYGl7GQsa7cwcb6TFnklpXDR5AaLmTTgm&#10;tY4Cj1i5iLLdPUZyNHbPcGyeIVjVIVjUoZgFoLgAjmIkx2HxvBT6XMmO0Og/AUc2dTy5Bhe5btHz&#10;T+vgfBGctsn+9ykrZ49Y+P6fGby7Sc+qRSEU5I0gO2NINzgKNlHimyK793gE4HEERI52BEJXbU8B&#10;j/Q9dZ4uth6rsAyWEn4Gjgp9kygWKWh+opaRiDCKIMc1jFz3blhk8RbRRjryvCLIdNeS6xOMOUBL&#10;fkAQeaMCMWlHUxgdyrjUGJosBjrHGJlba2NhS7H082BndpORGU05zJicRWdzOlOb02idpKepIYb6&#10;hijqGyNpatXR1pnA9LlprFpewJana/n8jen8a9t89n+1kTMnDnQ/NChSpOiaSwFHf0AdO3Gadz75&#10;jsnzX5XT2ETq14VaSPEilW1GTyTSzZfO5qGfKRe8bl/8huNpXZVe2vJP1Emdcl0hz+S5BNlfvRQE&#10;Xck9kEjUKQqyv8aogufxy1mD2rAEj6RZckSUXLMofLJcyDvMOI/qGS/w0pufs2v3ITn6SZEiRYoU&#10;KbrZ9d5776OLS+7pohaPIdPEhlffuwCNer3s8Q0yOAqLiqOkbBxnzih/pVd0fXTkyAGWLJlE11Qb&#10;SzpszJ2czayGjO7OWPVW5oyz05ZnpiQ4iVx3HYXe6ZR4ZVLsaaDQXY/dLQ67tNzuEYnNIxSrOhSL&#10;OgzzxRFHXjcOHFk9EjBGasjJGIYxezglVlfqq72or/Si1OaKNX8kppzh5ErrM9OGkpM+jJzMIZRF&#10;xVLmZ6DYJ1mucyTGEvu6BPZcS3sKJ0rXUt9jMd9tcR4CGsnHISxdT+EiPz3FmiRs3rEYZWgUKnex&#10;M3lFU6CJwaaRrpufDqNPBHle4eT4BpGp8SEnyA9r1GjGpkbTYEqhvTybrokm5jQWMLvJRGdDFu01&#10;BqbWp9Ex2UD7pGSaGxOor9dRUxdJbX04Dc2RtHcmMG9BFitX2Vn39Hg2PTeZ7W8s48d/vsXJI3uV&#10;DmmKFF1nKeDoDyxRB+nw0ZOs3fgJ5to1+Bu6GKmbIqezyfWQYqd2p7MlzZKjkURKmyiu7Qhzfk97&#10;6LtkyDVxxouOp3PVenf7d2ikcx0R3YqbfiaBto1cqe5RNyR6hVHWF9HkP41P5kq5wLirdG3EdRLj&#10;iGMaGdOGX+oM9CVLaX30NbnDnYB0ihQpUqRI0R9J+/btIyMrn7DIuO7OaRE65i1ew2tv7bgEHL2y&#10;9VPKxtXL6WqicPZb/3jbcThFiq6ZTpw4xgvPzmXdykJWz0ljZn00XTVJzK/OY/ZYOy1ZZkq0SWS7&#10;RWP3SqXMN5My74yfgSObRxQ2zwgK1N1paqJAtkndXV+nN+LI9BvBkbAjOLocPLoEFl1kAWPMfhEy&#10;EBJwSACkbEO3xeuLLdbJ8wIeeQXLMEd0VRNRRBfGc4Q919rS8do9hHuhUfdrmwyOxDGI8xXd1mK7&#10;C4/7JlCsEZ3UYqRrLuoWCWAnUtIiyFOHkesZSq46FKNPJPZRsRSF6ShNCqc6J5bmIoNcw2p+k41H&#10;WwuZ31bAnBYjMydlM63JQMckA1Mnp9JUG0NtdSQ11eHUTAynsU5HR0syi7qMPLNkHJvWtPDBui6+&#10;fn01+3a8w+njRx1/xBQpUnSdpICjP4EEQBKRMEeOn5JhR2nrOgLSuxgcOpmhES0yHOntzOYa39Fd&#10;XFtEJN2AAtueSXPkCCl701OOp3HVEuf75c59aLPnyJBMwLHAghd/ER4FWDbIaWeiPpKwSD17WLo2&#10;j4Q345c2Q079m7V6K+9/uosjx05x9uw5pU2nIkWKFCn6w2pKeychEd0FscMiYygfX3cpMOrxq1s/&#10;k6OOBDQSkUeV1XVK1JGi66rz58/x2UfPsrAjirktscyqS6arMpOucgstOfmMjUwlVx1FgY8owpzW&#10;XWtHFGWW3Q2OrJ6RFEjbWCSb5S5dOowyNIqVwZFRRMlcBg5dyY7Q6LeCI2G7dKz5PhHkJriTkzGE&#10;nKwh5GZLU2HpdW7aSPL07hijNBgDgru7wcnRP5cBO9fbF8BRr+Nl28RUdE3zjJVtla6rsN0nlhKN&#10;gEfxsu2aGLlIeZ5HKBkugaS7BpKj1lIUFEe1LoOWbKNct2h2vZm5kyzMnWxhVpOJGY05TKs3SE5j&#10;WoOIMkqlozmFqU16GiZE0TQuiikT4pjVYGBlu43n51azZXkb7z02nU+fXsK+zz/k3OlTyr26IkW/&#10;sxRwdA119txZjp04wtd7P+Vf+3fw9b5P2X9kN3sO/cCpM6fkbX6PL7nz5//Nnv1H2fLBN8xevQVz&#10;3ZNoc+bIAKk3rU0AFxGRJECSW3ynDJM8k7pksHMBKl2HotsihU7s21Cx0vGwf7M+/2YvOutC+Xzc&#10;EmYQYN5wCTTqBUcCnHkkTiN/4uM0z3+VtS9/LKf7fb/niAKKFClSpEjRn0Li/7LNW7YSE5cs1zUS&#10;UURpGflsfPOTS4DRxX5p00ekZ5sJj4yT3/fZjs8dh1ak6JpKpBV99fmbLJ2Zy8z6ZGbV5LCwvoyZ&#10;JUXUpGZhDtBh0cRh9Usg3z0Kk1sUBR6i3pFkz+gLtnjqMKtjMMmOlYFRrx2hz6/ZERr9J+CoF8iI&#10;eYsmEsuoULnVvNk/VHodIXeA600T655eBuj8jhagqLDHdhl8dUOjbgtwJKCR7id767D5SFPJZu9I&#10;8tVhZLlpyXQPkqOtKsJTaDNYmWedwNKKiSxoLGLOZBNdTbl0NKTTVpvE5IlxNFVF0TghnIYJoTSM&#10;D6VpfBjNFZFMq05gweRsHptezEuLanlr9RQ+eGo2/3x1DXu//ITTx48p9+yKFN0gKeDoGkgUSj51&#10;6hQnT55k574vMK4OYHTHPQR13oGudTi6mcP48Ot/yNsdPHhQ3u731v5Dx2VQMnv1VjmtLcr8KGp9&#10;hwxU5E5tula5ts+F6CQBlUSqmwBLCQIszZDrE3XDpVmSZ/d4zs+svjAv1ontJOu7ZIsxXOM75fHF&#10;/q+Fjhw/TWLxUhmIieMVXdAcI48EOBIpfNqcuRw4fNxxCEWKFClSpOhPoX3795OZY5Sjh0S0Ubjk&#10;+UuelDuoOcKin0UdvfUZ7TMWdtc6kt67ZNlK5eFM0e+ivbu/ZuXcccyszeXRpjJmjSuh2WiiJDIB&#10;S1A0JpH65R5Mnrsogh0pp0hZeoCRxTMGs2es3A7erI6XfTE4uh6d1RxB0VXZwwEs3UT+GTjy+AkY&#10;2aVra5eusbBVHS3b4hlFvvQ5iM9CONdD+lzUIdj9dUyIMjAlw87C0ok8Xt/ME5Mns6JlIvOnmZg1&#10;LY3OKYm0NUfTVB9CbXUQEyv9qZ0wioYJWlpropjemMi8lnTWL57A2+s7+fjF+ex4eTFfv/kMh3Z+&#10;IYNG8Z2kfC8pUnTjpICj/1Jnz57l2LFjctjtW188RmjVEKLL7sE/XcXcKCeeV6sYNk5FZJWao8eO&#10;cOjQYY5L298o9aa1HT95hoOHT/DZ13t45tXtdC7bTEnzM+hsi/DUdzBcRCdFtcod0ERK1+CwyXJR&#10;a5H6JiJ8BKgRsKkbOLVJFgBKuBtAieW90U1DpTHEe8UY3eO0oDHMlK7dtSk0fejISSx1T0r7acY1&#10;rl3uiiYXwXYER9lzZYCmSJEiRYoU/dkk/n9vn9opgx8RNSSmtU3TfhUa9frFNz4kxZArA6fYhFS+&#10;//4Hx10oUnRddOLYYV54cj7TKo1Mn2BnxthiajLSsYVGkq72J1MdILdzN3qFyjV1zAJiqGOwCGjk&#10;GSc5ods3Kzi6yI7g5ka7GxzFSY6V5oXjuqc90MgRHOW4BJMxIkiOMsr3DcYeGkVlajJN1iyq7akY&#10;YrWEBamJCPYmLESNVjuMgKCH8NM8iJfXIDzcB+GtfpAQ7RCS4twwZ/szvjiSpvHJzGzKZ/3iBj56&#10;cRG7PniNk4f3c/7sT8BIdIoUVuCRIkU3Rgo4ugqJSKGjR4/8rAX7+XPdUUanT59iz5HPWfO+lYq1&#10;96CtG8QEfxVfuaiYFu3E7AQnvGf0I36qOydPnJQh05EjN2chNwGURLHt3fuO8uW3+9j28U6e37yD&#10;x57/kAVr/sHUxW/QMPtlJnRsoHjyMzKsyZ34BDlVj5ExbrXs7KrHya1+HGPtGgonPU3F1OeonfUi&#10;rQtfY/ZjW1m+7j0ZVG15/19ySt210sEjJyhvW89wEXkUNxW/3DUKOFKkSJEiRf8zevW1N+TUNDnS&#10;SJqmGnLZ8Mq7lwCiX/Kmd76gsraVkHAdwWE6nnv+BcddKFJ03STusTe/9DTTa4pY2lrNtHILY5J0&#10;5GtHkesfQJa3hlzv0eR7h8jFmEVNIwGNTJ6JP7PxInh0LcCRIzxyBEG/1Y7g5kZbgCIBjRxt9xAp&#10;daL+koB0EZi9wzBrwrCFRkifSxw15hSaKzKZOimXKS2ZTGpOxWgLwtXzQe648zZu7T+AB28fiefd&#10;0WjuT8J/kB7NA7FoHozG54Ew1A9ocR/kj+sgH9z/psbfxY9o/9Gkx8RSarXRPLmFRYsW8/LLL/PF&#10;F19y4OBB6VnsqJy1IX5WBDwS0955JRpJkaLrLwUcXYWOHDnC3r17ZegjvpRE0cgTJ05w6swJPtj1&#10;BC0vjqBmw/1M2ehGy7NGrBkDmeavIjzTmdgkFZbOEax8awYH9x6WxjjOwYOHeOWddeza+w3n/33O&#10;cXeK/guNn7pBjnASRbB9sx9HW/KmAo4UKVKkSNGfWkePHsNkLZKhkXCULpEVT7x41dFGwmLbJavW&#10;yx3YRDe2wpIxP/uDmSJFv4e+2P4+XY0lTC7NoNaULLdvH5MYSYafF1m+/jI8yvMKwyh3URM1jRIk&#10;C2Ck77F43Q2OzJeBQ1eyIzC6HDj6b+GRI7i54RapaQIUucdglWxx11Gg1mHx1mHyi5Su+WgMGn8M&#10;Qb7k6vypsOhob8xmZoeJrhlGpk/PobktlbpJ8YytDiffFkBU/EjUXn/nkQcf5pE71QQ9YMAwrBGz&#10;SxdGl+mSO2XnjphK5rDJpA6tJW7wGEIfMuN/vwHve3X4/C2SIJcYQnxjCBsdTZI+harKKp54fA0f&#10;fvQRO3fulJ/NxB/xeyFSLzxSYJIiRddHCji6Ch06dEiuTXT48GGZdJ89c549R//J0m1J1G4YRM4T&#10;AxldfRuPbe0ka7k7bg1OPDxJxRPBKg65qig13IK69D661jbwz28/o2BNIJqpf2HUrDvY/OVzfPr9&#10;e5w5193BRPmC++906vRZ5jy+laFRLXItJa/0ZQSYn1fAkSJFihQp+lPq9OnTNE1qlesTiRQ1ETFU&#10;0zSN19767BI49Kveuh1byQQ5Yik6Rs/27Z857k6RousqcR986MA+lnbV01JuYMaEPCbbUimK1ZI/&#10;OoBsP39yfbTkekeQ56UjXx0vOVGygEY9EUeePeDoNxbIdgRGf2pwJIpyu0vn4tFdHyrLJYrUkSEk&#10;uWhJ940gOyiKvJBwcsK1mOJCKE6PpNqWQFtNNnM6rMyclk97WzqTJumpb4qjul5HrllDoHYww4bf&#10;w4MPDeSuu2/nL7fcwu39BnLvbQ/jfZ+OxMHjyR7eRt6IaeSP7JAsTV06MLvMxOw2C5M0FcuzR7SS&#10;MXwSqcNqiBtcTuRgE4GDk3B7MBDPIRp0oXGUl1Qwe84c1q9/lg8++EB+TrsYGF0ckaRIkaL/Xgo4&#10;ugr1gqPjx09w/NRB3vxqFm0bXchdPpDsJfeg6eqHz9S+BM29FXtJP17QOGNOuZuSKCd+dHEie9zt&#10;jLQ7E9t8F0//o5OkR11xr+9L8AQnQsffw6j2e9j2z9fl9DcR3STouaL/XKfPnOP/1vwD94SpMjDy&#10;TJ7LyJju4tgKOFKkSJEiRX8mvbzxNRn0REb3dFHLNLLupW2XQqGrsIBN85Y8SUR0nAyimia1yWBK&#10;kaLfW8ePHWbjswuZ32xhdm0+rUVplOvDyfT3JdsvkGyfELLVkeSqY8hTJ8jgKMc9lkyXaMmRmLzj&#10;KPCOvwT6XMmOwOiXwNEfCh7Jndukfcpd0xIolq5TiaeeInfpWIZHY3KVrp+PnlS3SOJGBKEbqUGv&#10;DiQjMBizLory9ARqbQaax2XRNjGTKfUZtDdnMLlRT12djpraKGobdExsjMJSpCEqbhju6vu4/4GB&#10;DBhwC/369UGlUuHs1IdbnG/jrlsH4Xq3lqi/2TAMayBv5DTJIvqonZzh7XIUklhmdOnoiU4S7iDf&#10;RdpOcvaINlKHTkQ32EbQ31Pw/lsYQR7RpMVnM7Z8PLNmz+KVVzaya9cu6bntuPz9dbmUNgUmKVL0&#10;26WAox6JLxA5mujs2Z8tE96/f79cl+jA8W/5vzd1VK27B9vye9A03IJ6vBP6bBX+lX0YVtsHu96Z&#10;bzxVmOJuZ3iVtC5zIJr2vzJtYzCZs//KI8b+GDJuJSlZxRZ/J54OUDF4ohO5bVEyMNq7d4+8P0X/&#10;vVasf08u0C3gkSjgrYAjRYoUKVL0Z9Lu3XtIM2RfSFGL0MWzYs2L/1m00UXwyJBpkotrC3/9zb8c&#10;d6tI0e8i0Xjmk3deZHlHISunljG1NIPCmBBMWi2ZvkEkuQRgcA8jWx1Dvk8imW7RGEaGke4STr5X&#10;LJbfCI6EHaHRTQ2OPBOk8X5ygejeJopdq5MoUidT7JlMoXsidhdpny5xFLvHUSK9r1SdSJGHdG4u&#10;kRjdosjVxGHwikDvOZoET+majtJijI6gxBBHdUEqTWMzaK5Kp2GCnonjdFRPiKSyMlxyKJXVoVTV&#10;hDGhJpTyCUGUVYyisMwfS2EQqQYNHp4PM/Cvt9Ovb1+cnJzo4+QsTZ0Z0PdORtwVQNhDRgxDG8gf&#10;0Ylx5HTyRgpw1E6uNO11N1yaRu4IydI6EaFU4NaFzW2ODJOShlYRLo3je38sfo9EEOwbTXysnqqq&#10;KjY8t6EbIp04Lj/jCYAkCmxfDJIUKVJ0dVLAUY/EF4fIlRURP70SpPrY0eMcPX6QI8cOsuitRKrW&#10;382jW2KZtraQYWVOxFf041u1ivZQZ57VqNAYVHhl9sFgeARLfF9e9XFCk+1E+1PVfPTNRnTNriyR&#10;tv/EVUVZvBOGgj74dd1CzRM5nDl9hv0H9rF/337pgMRB/XR8in67RLHvV7Z9iVrfIQMkBRwpUqRI&#10;kaI/i8R9S1t7p5yaJqBRSEQMDc3TL6lr9NKmj2Q7AqJfsgBHja0z5VpHYuxly1c57lqRot9N4uf8&#10;+399yvqlDTw2fSzTK/IYnxpLbmAQehc/kl2CSPeMIM8nlnyfOPK948jzkua9YzF5XZsC2Y7b3Chw&#10;1A2IEqX9d9viLtlNsmsCZpd4ydKxucZTrE6VnIJNrHfRYRwRSf7IcMxukYhi1za5K10ERo9gctRa&#10;8gKjsETGU5KYzISsDCaasphoNTCxMJW6shSaxqfSWJVMbWUsVeMjqK4Mp7oqlKqqYKqqQ6isCaGq&#10;JpSJtRFMmhzH9BkZLGwR6mAAAIAASURBVF5sZ9GiQmZ2mulqr8WUl8/IkSMZeMcdMkByUjnh7NyX&#10;Af3vZPBAD/wHJZH8SBXGkQIgdUcg5fYAo5/A0U8gSYZK0muR6mZy6ZTOfYa8PHP4JJKGVBLxdzOB&#10;j+jRjAglNDCSMeUVrF27lo8++oh9+/Zd6M7mGImkSJGiX5YCjnokviwOHDggR/2IL5OjR45y/PhR&#10;vj3wDxZvSeWHAztYts1A87MRzFlfz/JtrWi7bkVT05/cVBVlMU7sGapCm+yMa0F/iloGUxN3K9td&#10;nFDnqfAuvJ/NG9dTtSYPY3Z/ctJUWONUjItUUdwxjKe2LGbX999z5OhBPvzyLepWmaV9FbJjz3vK&#10;l9l/ofPSddv07tf4p3cRlDlHAUeKFClSpOgPL3FP8Na2t+Ui2KKukQBHael5vPD6+w4QaAcLlj3F&#10;+o3v8MpvKJT93Ma3idMb5HEzs41yNyNFim6kDh/4kRdXd7C4uZCOsjwqkmPJDdJi8ArC4KElQx1G&#10;lkhd89KR5xNDvm8sRu84ufOaI/T5Nd9wcNS7rdiXu2RPveRkab8p0vEIJ2N2E07C5KLH7CoAUrzs&#10;AndpfAGXpPflu0ST4xJGtkswOW7B5KmDyVdryfEOIts7gAxvP3ICArDoIhmbkUJTsZFpVYVMq7XT&#10;PCGHmjHJVJfHUVsRS21lDDVV0VROCGPCeC3jKgKlaRBVVVpqasJobNTRPiWF2TNzWTTPyqol43j1&#10;pQXs+u5TTp08wZ49e9m0aRPjxo1Do9Fw99134+wsoo+cuiOQ+g3kob+6oBmUSNIjlTIQyhvZ0ZO6&#10;9lPU0aUWAKk7za07xa1TuiYz5Kik7JFTSB1SS9TDVkYNTsR7iJYobTy11XU89dRTfPzxx3Ljo95U&#10;NqUekiJFV5YCjnokvihELSMRcXTs6DHOnDvJhu01VD57Dw3PPcKeQ1+xbFsTofPuxrVWhabDmczG&#10;B2hK6ccLPioS853QFTgxqu1W7PaRlLQ/TPrMgYRP6ItmkQrXcSqCm24nsNWJETUqhlWreN9PxbER&#10;KpIMfbnPoKLrqYl8t2sXoY/ey6i5fXCbpaJhnYVHN03i+Knum7ZeQq7ot+nDz38gzLSAvQePOa5S&#10;pEiRIkWK/lDat28/SakZck0jAXe0IZF0zV8lg6KLAZCodZSRY+HlTR9fAoeu5Nf/sQNr8Xh5/NDI&#10;GN7/4EPHQ1Ck6HfX+fNn2fL8CuZMNNJiy6AiOR5zSBjp3kEku/qT4jKKdLcQsr2iyPPRYfT57QWy&#10;hX9fcJT4k0VEkRjfTdqvWwxml2jJOszuKZg90qRpKma3FNkCIBW4J0vbJ0ljJl00nnRN1DEYPSMx&#10;qsOlaxCGURNKniaYXE0QeYFBFIQHMyZJR11eCi1FWTQWZVBXnEFnvY3ZbcXMbLUyucbAxIpYJoyN&#10;pHp8NDVVUdROjGBidSgTxo9mfEUQdTWRTGlOZNb0LB6dY2bhbDNL5hby5stLOXJon/yZ9Ub19FrU&#10;HNq+fTuTJjWh1Wq588675BpIKhGB1MeJ2/oN4P7bB+NzXwyGYU1ysWwReXRxytpVe0SHbAGTLK5d&#10;csHt6IftuN8bhstDvsRHJ9HY1Mj69ev4/vtdF8BR77EqUqTo51LAUY/EF5moLXT23Bl27H6RGa8H&#10;yLWM6jc8zMZPOjh4aD9db5TiOdkZTWNfRttVeExwItes4hO1Cr1Bhc6iwpTtRPKE+xif5ovXxH7y&#10;9m7VKjTT+uHV0Y+29L7scHfGmHwHpZFObFH3IaZlAF7lzqR33UX7mkIyZvvLaXAmi7Rdah/cJ97C&#10;+EVZHD9xVIZbJ06ccDx8RVeh3fuPcubsOcfFihQpUqToJtfRIwc5dGCP9H/1LzSPuEn/oHLm5D52&#10;fljPkb1vOa76jyUebOYtWHShi5qYjp/YzMY3P7kEAGXn20gx5F6y/Ncs0t0Wr1wvp6qJ8Sur6xwP&#10;43fTiZMnHRcp+h/W2TOn2f7268yZWECbPZPazFSKdNHkBmhJE/V53IPIUId2gyO/eMzXoM6R43ph&#10;Rxh0ZYvtf3pPLzCyq5Musl4uXm0TRavdpG2l/dqk/RRK25ncEsl3ScToqpejjCxuyRS4J0kWKWvx&#10;WERUlToWq3cMVnHeXmHkeQeTr9GSFzCanFEBpAf4khPmT0lKBJNLMpjTZGdJx1jmTbHTMjGdyrIE&#10;6ick01Clp6YyjgnjIhg3NkRyMJXjQ6mqDGVidRi1NeE01kXT3BTPnOnZrFhQxOOLx7JudRMfvf0C&#10;hw7uvgS69GZO9AIZUWtIPHd9/vnnLFq0iLS0NB544AH69esnRx+JQtp/6TuAe2/7mwyQRARSzvA2&#10;udua6MZ2dRDp5zWS5LS2noLbedI0bVgdkQ9b8HlAJxfXTkkw0NTYxNatW+Rnrd6i2sof6xUp+kl/&#10;MHD07wv//lOJ7mgXh1yLCJ5jx47Ly44cPsYH3z3GxHX3UPfcgyzYHM83e97l8N49WDsTUFtvYYxO&#10;RZ7BiW9cVNINmROPlDihT1LhY3HmPXUfvhuhQq//K0mRDzKsWEW0zYmNPipSs5yIzVChNaioj3Ai&#10;MW0A6nIV8eaBBLTfxZp3yxmzegjDbAMYo3ViyWgVa7TOrJPmPRv7Ejj+QfYd3MPeffuU4tmKFClS&#10;pOh/QuKm/dSJ4yzsqGTyWAPLZtXzynMr2f7+Fvb88C0npXXnzp6Rtut+UOl9QLlZUrzFMez75jG+&#10;3GpyXPUf6x/b3rmQnhYeFUuqIZfnX3vvEvBT3zydsMgYMvNsl0QiXY1ffOND0jLy5QLZIrpJPEz9&#10;3jp6/CSLXviQk2d+alyiSJH4vdr5xcesmlbNrHFmGvLSKNJFkOkXgEHAI5GO5RuN2T+BAj8BVy4F&#10;P1eyIzi6HDy6HBgq8JS284yhQK3DcpHNvfPSeosMjvQUeiVRqE6RLYMjTz12j0TJCRRKLlInyh3Q&#10;ir2k5epkaXuDNN9tu2eKdAx6uX6TxSMGs6cOkzqSPHUIWZ5BZKoDyNUEkq8djTEsCHN0EJaE0Ywz&#10;6mivzmb53AqeXDGRFUvG0NGeQU2VjrLSYEpLtLJLSgMpKwtkzBjpPRVaxo/TUlUZQkNtNFOak5jT&#10;mcPy+YU8vaKK19fP5Mvtb3Li2OGr5vcXp4UJiPTll1+ycuUKcnKyeeihh7j11tvkFDZn5z7073Ob&#10;DJD87o9H/8h4ckZMIV/UQOpJUbsUGP2Ke1LfRBSS2bVLnk8cPI6gQQb8H4kmLDAGq8XOk2vWsvPb&#10;7+R6t6Lrde/x3gz/ryhSdKN0k4Ojf3P67Ek52ufJtWt4dPoSlnc+xaqO9Sybupbli1eyb393KOTV&#10;SAAnUcfo4i8rAZLOnjnHZ7vX8/X3b7Ph8zYMs29jxnozZ8+d5ouDrzJnVjyv/ONpAjIG8uMwFVPC&#10;nGiKVTG69Rb85/6FYKsK99JbWOg9gD3DnRnTcDeZjffg3dyfSGmbV0epWBTozF7pvZpUFd5p/cnI&#10;HkZngDPbXVW4ZDiz8LmZ7N3/L4qXxNOm6cvbHtJ2Fic8rU74TR1A9bo0ue6SKOgmzkGRIkWKFCn6&#10;s0v8Xy0gUUVuMEWpPtiS1Vj0asqyRlNXnMjMRhvPrJzJR+9uYv/eHzh5UoCkszcVQDp/7gzfvFMq&#10;Tf/7yBlx/5KTZ5FTyAQ8Co+MZc7Cx39WEFtAokUrnpWjhQT0MVnL2PTOl5eAoct545s/zYsi2S1T&#10;58r7CJU8o2vOJZEE11OiRuG6t7+mYuEm1m76FNFhS5GiC5J+Po5KzwdPz2ui1Z7CBIMOc6iW3IDR&#10;ZGtCyNFEkuOrI0eAG49Lwc+V7AiNLg+OYnuso0AdgUUdhlkdLFkrzWt75kMlR0iOwuLZC47iesBR&#10;8gVwZPPUY3NLxOoaLzlWts2t24XSsZf6pFChyaLcN12aT6PYO4UiHz1FvnrsvtLxekfJ9YsyPfxJ&#10;dfci3c8XS4SW8tQoqk3xNJWl0VxpYHpLHovmFPLYivE8/sR4Fi+z09GVTk1jNLZCDUaLF0az9B1r&#10;9aK4xJ9xY7VytFFtVRST6uKY0Z7OwtkFrFxQystrO9n55Yc94P63fcf2fi9fDGPEM5nofrZhwwYy&#10;MzO599576d+/f08EkjN9nfsz6PbB+N+vRz9E1EDqlCy6sAl4dDURSL3+eXFtMd9dE6mTrOEtxA8e&#10;w6i/JeMx2J84nZ6Fjy7iyy++5uhFtZBuhv9XFCm6EbqpwJH4Jdy7fy9vv/UOy+c+TmlyHbZRk8kc&#10;Wkfq/bWk39tM0t3VuPQPlvNfiwqLZZBytRLRRT/++L08FbWMjh89wY+HP+Wxd/OpePoeVr81heoN&#10;6XhMUaHtugPbCl8mT1LT/KQrL3+8AG3DXRQlqwgrcKI5TEVhtIqcdGdeV6uIzbmLZMMgcvV9iCq/&#10;k5yVd5G57G5y82/BFCWtz3ZimUaFT2F/wsf9lfx599GpG8DiQCfcx/aTlt9N57JKap7LQFv/FwLK&#10;VHRpnXhTGrvTPILSeZlsfu8Vjh45JvutHRtZ/49V7Nz/peNpKrpBOvPvk+w7uYvdx75h15Ev+Pbg&#10;Z3x94GO+3PcB/9z7ruwv9n7A1/s+4pv9n/CvA5/x3aF/suvwV/xw5Bt2H/mWvcd2ceD4bo6eOsCp&#10;syeUG2VFihT9z6n7prz75vz0qZMs66qjMMWblS2ZPDuzgKWT0ukcF0etRXowytBQnKahyKBhXH4Y&#10;U2tNPL6ojTdfXsvnn7zNvt275NQWASF+DpN+PwAi9P32KZw4tINTx3fy7Xvj+HxTMicP73Dc7Io6&#10;c+YM7dNmEBYVK0Oj4DAdE2pbZMDTC3sEQFqz7g3pfiRHjkgS4Kh0bA2brxIcrd/4NotWrrsIJH0i&#10;jZUrj6OL1fPDDz86Htb1kfQZ7fjuALUr3mLisi3Ur9jK/sNKcwtFl+r0yeO88/IaVjaXM2uslcl5&#10;WYyRflbzA6NJ9w7H4BaOyT3mEvBzJV8CjSRb3UX6WAxWj2jJojtZGDZ1MFYBibwDMfkEYPQehUma&#10;N3uNliwAUpjcvcziGS1HBsmFrt0TsHsmUaxOo8gzjUKPFKyiM5qLtN+RMXIXNOECV520XIfdXbJH&#10;rJzCZveMp0idQLF3IkU+8dh8dNJ+QslRi/Q8DQa1FwY/NflhGsYaomksSmHqxCw6mnJobTDQWJtA&#10;Q0McLVOSaJ+RSuv0JGomR1FeGYSt2Ber3QebzYeiYg0VY7XUVkfR0qhnxpQs5neYWNJVzMvPzObb&#10;rz7m1Mlr9/vYC2TE85n4nhMA6fnnnyc3N5dhw4ZxW08EkoBI/fvcygMDhuF3n4hAqiTPRcAgUUT7&#10;twKkbvcCJDEVqXAinS3XpZ20obWEPZyHz8OhhI+Kpb6ukZc3vszu3d2peBeDL0WK/ld0w8GR+IU7&#10;cfIEH33wMYunryJXO5a0wZWk3dtAzr3tGAfNwPTATAzSa/fbw7j/zodITknmybVPyullv+UXVtDs&#10;H378Ts5bPXbyEB9//xTNL41k3Np7MMy6C4+GvgQWOBPS1AfPpn4kVN9PY2ogbeZAUmbfQfiEPrhX&#10;q9AZVRxzVfGyui9/z3PGV3JU1UDSpt2PZt5f8J7aB+8WyVV/YWWMM2eGqciU3jO8QUXAlH6YJwzF&#10;bh9O1ry78K3vS9SkO1FPdsKvrS/ajr5kZKkYbbuVGVoVJ11UlKX0Y1C6CltXJN999y+mvz4GbedA&#10;XOqcaH3Zzle7P+X4qe6iz+Icf8s1UXTtNH9NB/oqP/KnhWF/NJLSldGUP66j4knp5v7ZGKo2xFH9&#10;YjzVL8R1+3nh+G6/0DOVXPdiMm2v5NK1pZylbzey9qOZvPz5Ct7+9kU+3/Mu3x/+in3Hv+fQyX0c&#10;P32Es+dPK5+5IkWK/hTqBTunT53i+51f8uyq2ZRlBFFnCeH1xWVsXjaWN5ePlaevLSplwxwrj03J&#10;YXaVniZbGGOz/CnQe2JJVFORF0JzhYGFnZW8+PRiPvvwLQ7u283xY0ekh5PTP9uf/O8isHStteer&#10;Jezf+RQ7Xk/my7cs7Hy/im/eHYOIhb5abd26TYZFcopaZBwJyRmsf+Wdn4GflzZ9RI6xsLv+kbSd&#10;2H7qzEU/g0tX8pLV60nPtsjjiNeiSPbYykZpPB3akCjWPfeC42FdF+0/fILGVW9RvWwLNcu3Urnk&#10;TZ5568vfNeJJ0R9Lu3a8x4rmsbQVZDMuUY8lOIZsTRQGdQT5HrpL4NAFSCSikdwFLBKvRT2kRKyi&#10;dpBbIjbXROzCbvEUusVJUwFxIiSHYfMMxqbWSh6NRR2I2XsUZq9AaV68FtAohALPCMkCNMXI4Mnm&#10;liBHFhW5p1CqNlDsaZDGTMEq7cPqIu3bJa4n4igGmwBGnjoK1d22q2Owe8Vi95bWeUdj8QrDKLqk&#10;eQdh8g+iMDyEimQd9XnSPWRpBm0V6XTWZjOrzcj0tmya6hOpqNBSWKKhoMgbc5GafLs7OVYXcq2u&#10;FEnLx4wJomKMlomVkTIwmt2Rx7L5JTy1vIbNLyxi964v+Pd1+h3s/e7thUgCIO3Zs4dnn32WjIwM&#10;hg4dSv9+3RFIwrf2HSB3YfMflETa0DqMcvRRd0TR1dVAutQyQOqJQhIQSaSzZY1oRTfYhsegYDTu&#10;WirGTmDdunUyQBLHeL7njxzX6/8ORYpuJt1QcHTq9Eme3/A85akNxN8/hpxB7eQN6iB/UKdsAYzS&#10;75vEyL8EMeDWgWTlZPH2O29zSrqh/K2/nGL7w4cPyalph0/9wMKtCVSvv18ugN26PpTBWSp8S535&#10;wEPF0hBnxkapiE9xZkh2XyYa/Ik2DOQLNxXP+TnjXt6HTdL87JABhFruxzd/AJFj7iJj8V2MqO5L&#10;0Lg+JKWp8JyoIjFbxRZp2+BsZ+aNdmKjWkWS8S7sBjfiiu/Do9EZb6sTAU19cJ3UD4u9L7tdVdSm&#10;3otHoYpHg24nYvJtGLoGkDf/Lj7+ZiPjnkrAc3J/Apr7oin7C5rmO1jzxnyOnzzGwQMH5HxcRb+/&#10;nnnmGW677Xb63dKfO+64k3vuvZdBfxvE34Y9yBC3v+OieQTfKBdCM7yJK9RgqBuNcVo4hQujKF+p&#10;o2JNLBOejqNmg57al/U0vJZEw+t66l9NpHZjAjUvS+te6vELCUzemMG0123MeXM8m754zvFwFClS&#10;pOgPpd4b74MH9vDk0g4mmCKwJXszLnsUj7fnsXnZGN5YUi5709Kfzwu/vricl+cX8WSnkUfr05hS&#10;Hk1VXhDFab7YU30pNGgYb45k5qQinl09i/e3vcrOb3Zw7Mihn934O/pa6MCuDXy6MYrPXk/g7Glp&#10;f+fPsuuTVukBqRtg/ZpOnjyJxVosQyMRbRQdk8jiVet+lqL2xrbPmdjQTlhErLxdd7e1KJasfu4S&#10;QPRLnrtoDaMCg3l0+dMyNBLLnnj2dWl/ejk9rmxMpfwHquspccVXbf6CqqVvMnH5VhkcyV66ma93&#10;7XXcXJEiWSKKcPfOr5k53kZdehrjEgwUaBNIdQ8l2y2qBxTFyqBIRP+ItDGzZ4wcjWRyk+bdEuQu&#10;ZUUeBorcDdhdUyWnUOiaRJG0rsgtjkIZHEVKDsfmGdoDjrQU9KSnFYgIJM8QydJ6jygZ/tjcY2Xw&#10;ZJfGsLvq5fEK3aRx3VNlaGR3S8YmLRfre2sblXjpKfNJpMwvXnIcJb4x2H2iKfAOl1Pg8tVB5HuN&#10;wuyvpSQ8nOqUeFoL0qVzNzGvwcqcSWY66jKZ1pjOtJZ0WpqSqKoMx1roQ1auC2mZQzFkDyPH5IK5&#10;0JPicg2VE0Kpr4llUl0S0yZn0NWaw8KOQja9uJwD+0S2xu/zh+mLv3sFQBLfN6K+2tq1a+UUtr//&#10;/e/06dMHJ5UKZ2l6e7+BPPTXkWgfzCJreKtc/Dr3qgtoX94yPLoIIpnEmCPbiRtcjvr+KAKknylT&#10;voVVq1exb99eOTvg4jQ2RYr+rLoB4Ojf/PDD9yyetYKiyEaSB1WRfd9U8gdNJ/+BTtkCGKXeW4vH&#10;bRE8dM9g0gxpvPPuO3Kk0G+V+AUWXcgOHz7MqdMn+P6Hb9n5/ResftvM1I0+fPjtM3yzZzvB0wbi&#10;PbUfjba/Y0hUsWuEivFaFfoZd9Bc6I8tdjCHRjqxLOAvuI29hahsFYGlzmSUPUxlrC+umf3xT3di&#10;qb+KxhhnjgxToavoywhpmwBRA2lsfzZ49eewtDwjfSBJgYMYZnIisMyZT91VtOqcscdL70lVEWRQ&#10;kZR+Dxq7ipKUAfhX/JU125ro3BiCZuz9RBsHUByrYrK0nw88VYwuduaRvFt5f8c2uf6RUgPp+kv8&#10;LD72+GNs3br1wjLxl4dt27bJy4cMG8Idd93Fg3/7Gw8PHsy9993HHXfexcCBdzLwDskD72DAX//K&#10;gAEDGDBwIHfdfSf3PXgvDz5yP4NHPsRQj27QpA4ZjibWhWCDmgijN+H5aiJN3ox5Uk/p03qMK3Wk&#10;zA9h5sa2i45OkSJFiv5o6n5Q2PHxNqbVmrHqvag1B7OwIY0X5tgvgKJNS8t5owcU/ZLlqCTJYvuX&#10;5xfz9AwzS6UHoenj46kvCKUiK4CiNB85va3aGkNHvZlV8ybz2obV0v7flmslnTh+RHpg6a3dIY7t&#10;PPu+fZLDu193PPBf1PlzpziyZwsnDn8mT99+YhC7/7ngwvqzpw7I416NRApHc2u7nDIWFhFDQWHF&#10;BbAjLCKK5ix+QoY7vXCpd7p67cZLANHlLMaYOmORDJvyLMUXoo4EnLLYx0pjd4+3bdu71+3hSKQU&#10;btq+60KkkQBHVUu756uWvMmK13YoUUeKrqhD+/awccViOuxFTEjOIlcbSbZPCJmuWrLcR5PjGUy+&#10;Vzgm7yiM6mg5GsnoFovRNR6zaxJ291QK3dNkcFQouUgGR4mSRdRRDHaPaDnqyCbDIxF5FNINkTzC&#10;5OWF7pGSo2XIVOQaK1l6n2tiN4ByTabIJYVCl2SsI/UUjEjAMjIBm9jGM5Fib+nezidRcgLFPtK+&#10;pGO0qEMxeWrJdvMn082HbLUvpoAASsKDqUqOodmURmd5Ll3VRrpq8phem0V7TRqtNUk0VOqoKNNi&#10;NqpJSx2KPunvpKY9QnaOCyazmuJiDZWVoTRPSmR2Zz6Lu0pYMrOUJxY18M7mdezf092i/kboYnjU&#10;C5B+/PFHnnjiCfLz8+Ui2nINJGdn+jj3ZUD/uxg80JOIh8xkDm/ugUAihe2/iEDqiV7qBUhmlxly&#10;alzC4Ao0D+gJlD7nnIx8+b5fpNeJ54Br/UcHRYpuJv1u4Ej8Ah05cphnnlhHul8pyXdXk3ffT7Co&#10;1yLqKGhgOvcOeIio6Ei2bH3zV3/5xHrx1zhxY3XxMvFaUOpjx47JD/pHjx1l1w/f8N0PX/HNv75i&#10;74EfOLJ7NwsfyyB32R1MGuPKjteeIyX9VqzxKhLtt1LQ/HcaHnuE5kYPVnreSrrtVrxst1Gd6kxN&#10;mIrhZf0pzh+GTncf2kQnvh+mwpjsTLZBhe/k/uim3MJjGhXBeQOxR9/JmyOcqVo4iKr5gwlsuxVN&#10;51+YaHCiXOfMDy4qLKFODDWqyLA8QlFMHw4Mld4boyK23o9vvv2CaU9PxBTZnx9HqCiOcaIqTRTP&#10;7o+2/R4++/qTC+BIod7/z955wEZxrW9/bNlGEIRDQkJJSEKCAVNsmjGGdcFl3XFZ996Ne+8N94oN&#10;XHqvojeR0EJESwDRAoLQRIdLM6KJLsjvmxljLhiSCwn3/yX37iO9mt2ZOTPj9eyZc5593uf9z+LY&#10;8WO0aqPD1193Y9euna981mfOnqXLZ10ws7Ji7LQZHDtxil+OHmXP3n3kV4j3eGQ0qsBg0nPz8Q8N&#10;xdHFFUulkmGmphgOGsQ3PXrQWWzf4ZNP+LhDhybC6aOPZSLqk087istP+bpfN3oa6WE4vC9GlgP5&#10;ftvbT2bUUEMNNf5KkCcH4vP66MGd5EQ5EuZsSG2qI+smjpLT0ppIo1eJoX8RRa+qjt4UP4ghHUci&#10;kzaLx1k7PpJ5ZX5yeltuqBmxHkbyOSNcBxLjOZTMSHsmVqawYdVsThzZK/sk3bt3m5uXt7B/1WDu&#10;XH+1z/8tXDpSy/6VgzmwZqisLvppfmfuNu7h0f2LnN4Zz61/bnir4zTj8JFfMLNQymbV3gHhL9RG&#10;0nLZ2m24qvxekEXNxJGDs4rFq7a8RhK9KSTFklSJTTLVllLcJs5YKh9bionTl2BqboOpuC03v1gc&#10;X73/yaT0Wfzz+l3y5+wgfdpW2dtIIo6W7ThBqqQ+ksgkMa423m7ZVA01XoHka7ZxyRxKEgLJCnMh&#10;wsEc1779UfUbLFcc8+4/HL/+ZgT0tyLQUElgPyUB+nYEyqliTYogSW0khUz2yMSRY1O6muw5ZC0r&#10;j8INpJBIpCayKKqPkujeUtiL4UC0vpMYI8VwEcNVDDc5IsV1oXoOBOvZEtzLltA+kgeTkjBDyWjb&#10;mmBDC/GaTPE3GIa/oRiSh9IQEyItFCQ6WJHj7UhZhAf1KYGMzw5hXF4I9fkB1Ob5UFPoSc1oTwoz&#10;xGsINcLDTQ9H2644O3yFj2dvwoMHExMxlIRoBZlJSioKvZgyJoo541JYMnU0e7et5cG9JvuLvwqa&#10;CaRmQubcuXPMmjULV1dXPhXHxTo6OmjKBJIOujod6NXBRFYHSRXYZPLoT6SvtSSRpNdB+rWyF5Lz&#10;NykM7eqCkb4CXy9/1qxey9WrV2UCSZqDqgkkNf7b8H9GHB0/cQwPRSgen+Xi16WiKR3tJcIo+LNa&#10;bDvE0lH7K4yNhrJy5UruvmXHJXUmkkn2yylaksqosfEGjx49ll9LxNHjx0+4cOkcj5884Nbtq+ze&#10;sZ5L5y4xdWER34S0odzuM349eIAxnt3QSxYYGqfBiGJdcpP7M6qhK72TtOiVLzCoXovhDR+gKPqA&#10;gT66hEzsSMz8zzApbYcyWMDFT4PlRgJJkmLJSYOtAzVw8e2Aj293BqZpYxCnjXJ6a0LndiQ+TpcU&#10;GwFHXw2CXAUs4sVt6Z8QMbkL/qEdSLTXQhHVAUfPz5lcnMCCTRNxTvuUKCcBW/E8SVbiecJ1qV0f&#10;xenTZ7h14za3b96hYXkBk9eXcvXORfnzaO501Xg/uHnjJsMVw+nYuTNRUZEvpPvS5zxh0kTaf9Se&#10;7NHFbNrxE4+f/cr9J8+48/AJs1etpWbGHGatXkej+P7642dcFZcX7z3klys3OXbtBocvX2HvmfNs&#10;O3KS0PgkWZUUFJvAmt0HmbpyA0Ep2RiJE4LexgoiIiNfPKTUUEMNNf6OkPrN08cPkhZiQ7T7QKbk&#10;qV4hhJqX08UJUVmskhlFXqwZGyETSNtmJbFl5nNy6Q2k0SvxUmqbRCZJ0ZzetrgqiCn5KsrjlaQF&#10;DCNaNUiu3hbhNpisSAfqCiI5tPcnLh+p4uA6C54+kcYnTWqkN+HJoxsc2+LD4wdXuHtjP0e+H8ne&#10;FQY8vHOCUz9Fc/PiOg6vt+H+zUMtm/4m7t1/gE9AqKw6slY6Mnn2MjbuOMLa7/fiFxQlr5crrT1X&#10;HUkx0t2H5d/9+BpJ9KbY/ONRUrOLZX8kiZyKik3j+5+OyttWfPeTeDx7eb27hy+379xpeXl/Gvcf&#10;PqZi4Q45Ra1ZYbRk23EePXnKjA2HZeWRpESatekIT176oVANNd4EaeK+f+cm8uPcSPC0ItTMjIAh&#10;CrwHDsXDwAgvmZQxI7C/NYEGNvjrW+Pbw5qgXnaES8qjPiOfp6r9iziS0tUipNSzvk3KIzkdzUBa&#10;KsVtdozSdxDDUYwmwmiUvosY/yKMJPIoSlwnqY/C9O0J7qUkWF9JUB9rAvpa4NfXFN++w/Hua4yP&#10;eI2+A4YQOMSEcIUZiY7W5AU6UBzlSkWCiuo0T6ozPanKVFGR5U55tislmU7kJNuQGmtGZNAg/FT6&#10;BHr3JTbcmNx0W0rz3Kks8KIy35v64iCmVkUzsyaeZdNL+GX/Nu7fvf2XJTqaSZhmBZI0rztx4gQz&#10;ZszATPzffvzxx2hrab+owNahTWcGdlLi/HWKrBiSqrD9GfXRv+Jfx5A8kPz0y3HRy2DYV2707zmU&#10;qIhR/LD5B27evKUmj9T4r8N/nDh68PA+86cuETvBNLw6Fb+SkiZF4GfVeHcuYaCuA593/JKExHhZ&#10;ivgukDoPSWUjeR9JryVlk0QiSa+blUjSxPrevfs0Xr/BjbtnGLfFmuylXzJzfjg//7SDnYd2MKcm&#10;huvHDmKT+BWFFhoc6yvgaSsQ4tmHYcEfY5gmMMpJwDlaC4M4TYYl6RLqoU+RvwlOWe0J9tDAPEwD&#10;lYfArz0FZht9yBeBWhiFtsKh4CP8x3fGuK4NRlU69MsT6JWhSbJKk1t9BDLtxPfi8a1HaeGc3YHI&#10;2B6yYbfr+I9xKvuEwUkfYJ7RHofajljEa9I7TYMM2ybz7HGWOnQLbkVwrYJjp/fiNacvQyrbYFCh&#10;RdmqRBbvmsTNOze4fv36H0r3U+PNOHHiJO0/7oBCoZDJSQnSPai0VdLl88+onjCRMxcv8/Dpr9x7&#10;/Iwrt+7wj/kLqZo6k6WbttL4SFx3/wmX7z9l80FxwF7dwKxvv+fM3WecvPWYM/efUT5hKu3bt6eb&#10;nh62bioK6ycyetIszDwCMXX3FQfxVuL/9GGLK1NDDTXU+OujeTB94cxxyjMCCHcxZGq+is3TXyd8&#10;1oyNJNp9MG4WPfBR9iZsZH9S/YdTGqdkSq6KJdXBrJsYLe//Ql30NmTS85BIqBdE0oRoltaEyARV&#10;bbIDcR6DCXcdxME9TWlnuxZ/zf2bB3n25D63r2zh9tXt4kTmVd+fezcPc+vieumvlOPsvjz2rzLi&#10;yrHJnNgRJu9zZm8Glw7XvtOk4tChwyjtXWSSKCB0FOu3HCQ9t1R8b/uCNAoOi8LWwVUmjjx9Q1m3&#10;5cBrJNGb4oddx4mISZWPIR1Lae/KwhWbZcWRlMZWMWaKvE0694QJk9/zj1G/smbnSVKnSkqjbbLi&#10;qHzRbm7fbxqz/LPxHtkzt8nbUiZv5vTlmy3aq6HGm3H6xCHq8iLI8hhJsr0DYQpTPA0Hy+ojH8Nh&#10;BA4wJ8DQAj99c3x7WhDQ05qw3g6yiXVEH8mTyFkmjiJlxZEDEX2bySM7wqVqZ3LFMyklzZEY/ZHE&#10;iiEtm0mjJuKoiTCKEtdLaWvhfZoqtIUYKAkysMavnxlefU3w6G2Eqs9AVIaD8DM2JsLSnBRXe/ID&#10;VVTE+lCX7U1drje1+Z5U5blRkuVEYbothRm2pMebERHQHydlV0bafoGnaw9C/AxJi7WgOGsktUU+&#10;TKgIZ05DMium5vPdrHJ2r1vABfHzefTg/m9x4H9JvEwgSfO8I0eOUFtby/Dhw+nQoYOsPpIIJB2t&#10;1nRp9/VzA+0sAp6TP82pZ38mXk5hC9SvFJdlOH+TxNBujgzvb0V6WiY7dmyX56Nq/yM1/lvwHyWO&#10;JDf81PA8nD9NlaujtUxLk8K9Yw5dW/Wi/6D+8hfsjwxEJDJENr2+dUtePnn8WO5ImiuMSZP5hw8f&#10;ce/RNY6c3MWZc6dYujeVnNVdSV/RifypvVixrpxzly5x+94NHOv6E2/Xits9BeJHtiEgqAd6kRoM&#10;zWrFib4C4yw0WTNAwMFRQD+wDdmqoXjatuNZL4FVRlr0jtVio9g2UqWLe0A3bHw6YxrxMea5bTGM&#10;FlAGaDJrqIDlKIGe4nHHDhdQeGsw2kaHxt4CwXY6uLt2QxH8EcbFreiXrsGQMToY1bfBI701p/sJ&#10;1Bu3w8hbk2N6GqSF6TI0WRer/PZsPbwY78mG9ErRwlK8DnMPgUHi+pL5CVy7fo3bt9//r4T/q2gU&#10;77VPOnbCeOjQF8SRdM/30tdHv28fZi1Zyl3xPnzw9JlMHJ25co2a6bOpnDqTdT/u4cbjX2Xi6OrD&#10;ZyzatI2kijrGLlrJ2btPZeLotLjMqaimnW470ksqOffoMUduP2P9kbPYhSfwdW8DevTqSXll+Yvz&#10;q6GGGmr8XSA9nx8/fMD0+hxCRxoyLtPlFVXQC1JHjKU1wcR7D8Hfvh+eVr1wt+iBq5keruZ6qMTX&#10;gQ4GJPuaUJFgJxM+K+vD2DA5pklZ9JyIkkgkKeVNjjeQR/I+z88vtds6M1HcL470gGFkRTlx51aj&#10;OL64zc/fKmg8t4yTOyLYt8KQ3Ut7cfXU7FcmBc+eSV4X/xrPXD09V9730HobGs8ukdddOz2Pi4er&#10;3nkyER4V94LAycyvwHxEU6U1KWwdXFi6fMUL4sgvOPqFaujfxWZxP/+QUS/S3SQyKjYpW94mkUer&#10;N+6WU98srOxRefpz6/b7SRmT/v5TlxplYkj2NZq+lZxZ2/nnjVcLfczccESurpY+bQsLthx9589N&#10;jf9dPHxwl2Xjqyjx9yHZwZbgYSZ4DRiE94Ah+PUfhq/BcHz0Ffj0VOCvbyGnjoVLBJFcSe25sbUc&#10;EpnkKG57PaJ6OxOj7yKHRBpJ6WlNnkZN5JPUNryvg1xdTSKMQgxtCB5ojf8Ac7wMTXDvNwhXA0Pc&#10;BxjiN8yISFtz0r0dKY70pjo5iNqsQGqKPKgrU1FXoaKqzIX8bGtSkxWkJCmIjTYiLNAQf099kkYN&#10;p3q0ignVwUypDmdyhRhlkUyviGduTSbfL5rK5dPHW35Mfzs0q3kkgYA0Dj548CApKSnoi+Pwtm3b&#10;yuSRZKLdRluXr9sbYt7VH+8eo+UKbH49y5DUQ03xOjH07lFOgH6VTCLZfx1Lr0+MsVbYMXnSVM6d&#10;PddUgU1NIKnxN8d7IY7uP7jPnXuvEhLnzp8l2jEbj46Fr6WlNSmNajBt70fHdl3Jyc2RSY0/ConN&#10;lRRHElHURBI9lL+Y0pdU6kiePH7Csf2bqVlnzNqDpZxvPMz+Y1s4eHILE7c6kLHycxQZHxATP4TH&#10;Fy5z4vQJJs/OoWpYB/JzvyJ1SVeU4z/EKKcNtioBe08NznYT8FJqEVz9GUVpA8my/4qnegK5Vrr0&#10;jm2Nta/AsBgN/KK/IWG4IQOUbRnsInCkj8C4YZrsGySgzGuFQa42Q/wEeiVrEOfWBnoIpDi3w1H5&#10;GXp+mgyNElhsJBDip8WQQA1MAgQSbAWSrNvSQ2yj9GuHWU5HthxeSPmKkfSNkryUdCgaITBHPM+e&#10;gQJGKdr0COnA+Uvn1MTRe4SUHin5DZmZm8tEpYSjx47JvkQmpgrWbd3GI+lh9uSZHEfPXqBq6gyZ&#10;OPrx8LEXiqPrj35l4aZtJJbXMmHJak7cfMDpO09l4ig5vwjdD3WJSsuiasY8dp6/ycZj/8TGP0I2&#10;2u7YsSOdu3TmzNkzLa5ODTXUUOOvi6bB/hO2rl9CtIcxeWHmstpHIo5akjnNhM6GybGsGBPK1AJP&#10;RkfbEKMywte2D+4jeshEkrRUjeiJl7U+gQ79iPU0oijaSlYxSe02ie0lJZKsLnrJJ+lNRFIzeTWv&#10;zJdItwHMn1TK40dSRddnnNmdyC/fu4oxkkcPLsmG2ad2Z76mOnoZty9vZtfCLzmwahAP756W191t&#10;3Medaz+12PPf47t1G2Qfomay6AXRY23PytVrmD5zjuxRJJFLadklr5ho/16s2rCLkW7eWL7kkSQd&#10;Y97SjTJxJHkgJaTmY26plA20pet4H3ggjtHGrNgjp6JJiqLkKVtYt7fpM3oZ127fl/2PJGIpf/Z2&#10;Gm+rfzBR4+0hqWp+XLWU4gAVifbWhCqGETDEGL+BQ+S0ME/9IXjpm+Cnb0Zon6aKaM3KoiYCqYk8&#10;Cn+NOHIiTAypYlpzepq0lNRFEpkkKZXC+zjIqiTJxyjEwIYgQ0sCB5jhP0iB9yATPAcb4W1sRKDF&#10;MEY5W5Lu50hBpIqSBC/KUn2oSPelItub4gJHiottKS21J6/AioSkIYSE9iE8zIBRUYNJTTQlJ82G&#10;yiIVU8eEM29iEksmZ7KgPo0FdVn8uHYR1y+elz2g/lvQTB5J875mb9uNGzcSFhZG9+7d0dbWRkND&#10;A20tHT5q3Un2P3LsloR/z0ox3o/6SIoXCiTxmBKB5NOzBPMv/Rn0jTleKl+58rIkcGgmj9RQ4++I&#10;90IcHTxwmCCXKI4da2KvrzdeJ9Ypp4k0+qylAXY1Xp1H0+cDM/r0MmThogV/2J9F6iAk42vpi3j7&#10;9u3nPkZNhmQPnhNIjVfPsbK+mCKVCQkxX1JeoaC8fjCJ1V1IqdMnY2xv/rHaC2VOL0Ykf8LZsz9T&#10;MzOG/T/v5MdD25lTnERsvD725e1pcGrLhgECUS4auCZ0RlGkS+DkTuQu6EZW+dckDNViaK4G/TI1&#10;ccrRYaS/Jr0idUhq+JIY714M92nL5n4CIz01cHQTGB6oiV1qK46Ix3QZqYOXRzfG9hEoLexG/Iyu&#10;9EvTxnh0K+ZZapBto8kxfQEPa4EeHgKO4Z1Rumnxc18BXysBVakpp04ep2RhGvlGGuw0EHB218A5&#10;UAOjitb4TTPixo2b8uckdbDXblzh5p3rPHnaxIC/bCyuxttBSqn8qMMnGJuYyPeahLVr19JWtx0j&#10;VSr2Hjr8wt9Iin1HT8ppahVTpnPw9AWZODpy8Rr1cxeT2zCJlKp6OV0tb8J0Vu8+xKk7TwiOiZcV&#10;R3Uz57Pr/FUWfP8j285dw9IrWK7MJhlnd9fTk5VOaqihhhp/B/z6vILauVO/yFXNEryNWVYXIqt8&#10;WhI4bwqJ9JGUQN9NGMWS6iAm56ooHmVNvJcxgfb9UFn2xM1CTw6VZQ+8bCQiyYA4zyEURFgxPtOV&#10;BRUBfDuhKbVt64zEFobbTcSRpFQqi1MS42XCwb1bkUouS+kcV0/NYe+yPs8rrDVVXLt/8wi//g5x&#10;dO/mQXYt/oYjG+2f+yPBnQf3uHzrBk/fcRIhKau9fINeqZ4mEUWl5bU8edRIfX01CvG95FU0burC&#10;FybavxfSPguWf//CH0lKh2tKfbMjJbNITlVbv/UQM+avlbdLaqe0jNw/PXZ4Jj4j1+07S9rzKmqS&#10;h1H9yn3ce/j6uFD6kX71zlOyB5KkPJq75ahchU0NNd4W0nj38E/bqI4JItVZyShrc4KGDsWn/2A8&#10;+w7Cq88Q/PoMJ7ivOaGS+bVkWC2HrawUkhRDElkUJkZoPydC+0rhLMZIcZ1kqi0RRc5E9JYIJQex&#10;nT2hBk0pacGGkhG3BX6GCrz7D8WjvxFeRkb4DjcmXGlKipc9RVEeVEvV0XJDqMsPpiY/kOp8f2oK&#10;/aku8iUn15q0rGFk5or7Z5oQEzeQyChDsjJHUF/rzeypMUwdG8m4yhAmVkQwqy6RFVNL2bVxGdcv&#10;nf+vV7o0kzKSkED6cXfu3LmoxPF4p06d0NTUavI/0mpFx7ZfMrizg5y+JhM/zwmkP+9/1BTNZFSQ&#10;fg2u4jkGd3Fk+ABrMtIzOXL4sOy/q/Y/UuPviPdCHJ0/ex73nvH4GMdz+MhBcmKL8ej0JtKoCu9O&#10;o/miVR8UpqacPHmi5aHeCrK8/fFjuVOQPY3uXpcrpEnpaNJ6iUx6JnYaR49tpGRVP7IL9AiMbI9n&#10;lICnv0BiWVuqstswvlygqlQgp/ILTp0/zswfMzlz/Qie9XrETf2SbxeP5fLlGyzdMovBsV0ZM+QD&#10;HukJRNl+wNYT35MTPwDLjLbkeZjgm9OV7nkCeqkCg8doY1TZGkVJe5Q+XUiu+ZqQ2Z0wqm6LXn7T&#10;NdzQF9gkRj+VBpmWAiP92xDlaUC3KC2G+3XAr6YzPuM7Y5vQBoWHwIAoDaYOFrD11Ka3TysCxnfC&#10;PrA1u3ppYOGlTU8fLUoSXWn4NguzzNaYRAvE2wnMMhbIj2pP6dIQDh39mSuXrnLsygFcavoyYvSX&#10;LD82jrt37v4pxdf/Kk6fOYvuh+0ZMGjwC+KooWEsbT5oQ0RcHKcuXODRc+LowZNf2bb/oEwclU+Z&#10;zrFL17h6/xEV02aTKg7206vrSa2qJ1mMxIoxRBZV8P2h47h6+8jE0ZhZCzlw7S4LNu3gxws3MXPz&#10;5UPx3B+2/wgDQ0Nu3Lzx6sWpoYYaavxF0aw2WjClnCDHvozPdmPLjMTXCKLfi2aCSfIz2jqjSUG0&#10;ftIoltQEy8RQbqg5kW4D8Vb2lokkSY3kZt5MJvXEz64vo1RG5EeMYIJ4fikVbsOkmBfV2yQSa734&#10;Pt7LiJIUXy6f28epnXHcuvw9dxt3c3CdlTjOuCeTRVKVtCbS6LcnAI/uX5DNsU/sCJf//lW7duBd&#10;NxqnsjQmbVj7zuTRytVrZWLI0qbJ18g/KIqzR5dzYPVARoUMwcLaSd4+be7qtyaOZsxbIxNC0vEq&#10;KmsJDI5oIpEc3FiyauuLfSUj7mY10q5de//UxOfohRukTG2qmCaFpDo6f/23C6M03nlAxoytsgdS&#10;ycKdslpJDTXeFVfOnaYhIZQMN1tileYEmRjjM2AwXv0G49vXmIC+wwk2MCfEwJJQA2tZKRTaT6p8&#10;ZkdYXwdx6UBIP8em6OskhrP4eiSh8jZ78bUtQQZStTYr/PtZ4NvPFG+DYagMjHAzHIhrf0PcBxvi&#10;Z25ElJMZ6QEOsrqoLk/sv0rCGVceTkNZKGNKgxlTHkh9VRDjakIoLXMmK9+MjBwFyWkmpKYpyM9X&#10;MmVyGGuW57FhRTHLZmUzsy6eZVMK2L/tWx7efzXl878dzeqj5pAMtMeNG4exsTFt2rSR1Ucampp8&#10;oKPLF+17Y/NVOL5S2ppMHL1/BVKgfrWcvmbbbRSDvhyBzQgly5evkH/IlwgudeqaGn8nvBfi6Nr1&#10;q4SZZuPdsQRPgwTcv0jH/w3paZLS6PM2PQgLD5MrQf0RSF8wKd3qzp07L8yv79+7z40bjfJ7KS2t&#10;8fw5Fo5OY7THMAoTB5A7pTuJ1Z8SmavF/EKBUzUCG+M02JoocLZSfD9Bi6MLLTl+cq94vLtkzHIj&#10;pKYDOYu+oHbOCH7ctYzjp07y7bQiGkzb02/UR5xsPMXVYCtczHUI8+hLr2AdBiULrBkoEO+uiVIl&#10;MCSkFRbeHal0t8A5ogNThwsU2Gpi5qnBRT2B5YbtMfDXpWeQFjbZ7fEo74xJQxsGV+rQv0qDgdG6&#10;5Hlpc6W3QJKLQI9MAcNCHezzO5LmMxDr0brYF7fFuEabfomaKLI+xL6gHU6+An1HaVJuLsi+S0nO&#10;OnTx1qBmUS4/HVlCwNxBDKnRwbBKixGV3XEfN5Blu6a1/KjV+Df45ehR2rXTZYiJyQvT8cysLD5o&#10;15aM/HwuXb3G46fPiaOnz1i7dTtV02ZSPnk6567fYP1P+0gtrya9agxJJdUkl9c1EUeV9cSU1DBn&#10;43bsnF3o0qULjm4q8qrqWLD5J5k4cgiNpeNnXenYsTNhYRFq03M11FDjbwNpkHzs8B5SQ6xJCxzO&#10;2nFRr5BB7xLNnkQvr2tWD0km15KyaEyaE1khpkS6DcJHqS+rkFQvp7dZ9sL/OZE0u8TnRXvJIynB&#10;ewilaT7sXavi4i8NHNnoyLWTczixPZgnj25xfHuIuM6Zs/uyf1dxJFVZO7R6EOf2pnP/4UO8SnOx&#10;zk7AuSIbi7wEjlw427LJ7+Ls2XMobZ2xsHLA0cmBXVvGc2idgutnl5GYmCCTRlZKJ+YuXv/WxFF1&#10;w3SZOJI8jKZOm8X4iVMwFSc5kodSTmEVm3b8Ildxqx07U06Vk6K8uu4Pp108ePiI+pX7ZRJIUhtJ&#10;KqIN+8/y9NlvT6KeiM/ShlX75X2ltLbdxy42SZHUUOMdcUecNyyuLyPDTUmc0oKQ4cb49B+IV9+B&#10;+PQ1IsBwGMGGZoQYjpAJJCnFTPYmkhRE/ewIlsOeoL72BEuEkaEzQYa2+Bta4Se28TEwxctguDgv&#10;MsGz/1B8hpgQZKogQjmCBFclGf5O5ISNJH+UGxXpPowpDGZcWRgTqsIYVxUik0X11UGMrQ1h/JgQ&#10;JtSHUlmhIidvBAVFSurGeLB4fhKbvitm19ax/LhxLOsXlfLd/FqO7N3C/Tu3/qcJiZfT1yRLk507&#10;d5KRkcHXX39Nq1at0dLSQkezFR+1+RTDjpaM/CatifDpWfnelEdSNHspSQSSR48ChnVVYdRHQV5u&#10;PkfFeYQ0fleTR2r8XfBeiKOHjx4QbJuATyfxi9al8jXCSAqfziV01OpGVHTEC3XGu0L6Ukm5q5Jv&#10;kXQMKR1N+rJJ7yXp9oO7d9h5dAZlswaTH2tIqas5pW5mFHmbEF6qReJMHeaM1eRincD5WoELE7S4&#10;PFWb63Nbc3W6Frvm63PjzkWOnzzG6m/HUbVxCOmrOpI35xvqpoSyZ982Nh/eSMwMF87eOMeFYGuS&#10;EtsTl6DPgIzWckrYbCsNimw0udZbQGUtMCKiIxUqC3ztO3Kpl8BmY236xGri6SZgFa6FT1h3Qtz1&#10;sfHviFP5RwzO0mZQirjeX0AxSsAiQmCqiSATUSEjNZkvvnb0b0W0lyED4ltjUtKKQVlaDKnRZmBN&#10;a3zSWnG3h0CyTVuG+Qps6NOKgJwu+NUZMHNdA0FjBuJWosfgIC1CvDWpHS7QP0nANteAO3ffj9Hl&#10;/wp279nNB211USjMZKWbdH8GhQTzUYePKa6uplG8Vx+9RBwtXbdR9jiqmTGHizduMXb2ItIr6kir&#10;HENKeR2JpTUkia8l4iiurI4xi1ZiYWODnl53eujp0aOHHgs2/8i2s9fxSMnHVOXPlKlT/3Cqpxpq&#10;qKHG/zWkNDXJK2jWuHwiXPszRyJq3kAIvVVMjWPLtOfk0UvrX5BJcrpZU4U16f234yNZUO5Pfboz&#10;2SFm4vkHyBXaJAWSbLJt1YvF1cEvjr15Whw5IaakhyjY/V2M2Mc/kRVHB1Ybc3p3EldOTOPc/gKe&#10;Pr7FmT0p8vK3II2Txs1KZseuhTTeuY1pciTeJbms+3kvIwpi+W7/7pZNfhfS2GfKtFlYKp1ZsnAc&#10;P68dLFdpu3//AdExiZhb2qG0c2HRyh/emjgqLGt4ThzZsXTZCs6fv4jSfqSsLHJR+bJePs4hVqz7&#10;CceRHjLB5OzqyZU/8EPgkydPWbb9qJx2JpFGktJo0rcHefz035NQZ6/eJmtmU1pb5cLtMgGlhhp/&#10;BJLXz+Ylc8j1diRWaYa/8WBUBgZ49DHE18CIQJk8MhXDXIwRTelm/awJ6GslhjWBfZX49bEhoI+S&#10;sP6O+A+wxmuAAo/+w1D1H4JqgBHeRkMJNFMQ5WBFqpcjBREeVCT6UZ0ZQHW2HzU5vowZHcDYsiDG&#10;VQYytiqQMZX+VJd5U1HiQUmhO/nZTmSn25GSaEFyooLKEncWzEpiy9pKflhZxfpF5WxbO53TR/bI&#10;BQfUaEJL9ZGUqfLtt9/i5ubGZ599ho62jqxAaq31AV109TD93AdPvUICelU1pa+9JwJJVh89N8/2&#10;16/Erlssg7qNwMvdlw0bNsjzWDV5pMbfAe+FOJKQm1qIZ8ei1wgjKSQj7F5thuOmcpHTyP4opC+U&#10;RBi9XNpQev3rM2n9Y9ZNqSFHZUBerT7ZK7tSlNWfUpUZOf6GRFVrED+jFQvrNLlcL3C5QeDSJC1u&#10;r9bl4kRxuaodF8dqc+f89zRsdGDPkY1cvniVJfsSiF/wKd2CBQIVOlypzafx8l35nGVZjmSm6VGw&#10;vBuh8zphH9QO85ECQ4M0WfONgHOgDiGzPqVwdF9GK4041aMVmYoOGIfo0mAi4OUoYB3TiXTFYAzt&#10;WtPTR2DpQIFcSw1u9BHIdNaiR7wWPUMFvsnUpHhEa+6L60OV2liZdaR7oMDgOIHFYpsoD016i/sN&#10;8xeIthXwHvkR+kkCirD2GOV14JczP3O18TImaV3xMhM4qycwe6gmhwdrYFrWmmE5n3P77uuDXukz&#10;V3dkb8aWrdto01YXcwtLWW4q/Wpg7+hAx84dqZ80iTv37svE0UPpPn30hLkr11I9dSb1s+ez4odt&#10;5NQ0kFnVQGpFPakSYVRaS/Jz4ihBXJc/eSaDjIegp6eHfq9ecpWIhT/sZPPJi7jGZaBw92PJ0iXq&#10;X1vVUEONvwmkvupXTh37mUR/c3LDzV9UPHuXaCaJtk5PoLTGn8Qyj9801X7R5jmZJJ2v2SBbSkVb&#10;JE7SikfZYDW4K+mBCjn17eV9R4vbEv0VnDi8Ve5rnz6+y6ENNhzfFsQvmz1kJZGEa6fm8fjB5Vf/&#10;3JdwX5zMpYyrYtH36zh/7SqGYd5E1Vfw4PFjAhrKmLH525ZNfhfPntzk4I8NVFWLx7hznJ0Lv5IN&#10;uG/fuYPKK0Ame+wc3Vm6dvtrJNGbYuO2Q6RkFL0gjqRUOGmMVVpe9WJdWc0k2etIMttOyRwtq5rM&#10;xfVLlixteXn/FicvXCNlSpPSqDlN7fy1tyveId1FNcv3yoojKc3txKXXxy5qqPEuOHVoLzneToSY&#10;GeE92BDP/oZ4GQ7A19AIP0Nj/AxMCDBUEGhohm8fhRx+fc0JMrTBr58Vvn1HiNtt8BlohsrICA8x&#10;fIYPJcTKlDhnJVn+boyO9qI82VcmjMbkB1FfFERDSQANZVL4UV/uy5gKH2rKPKksVlGU50xupj2Z&#10;KUoyksVjpNiJ85qR1I/2Y0ZtDAvGprKgLpW1c+q4dOY4kl+YGr+NZhJJGq9LIoSGhgb69etHm9Zt&#10;0NTURENDk3Y6H9L3U1OcuyU3kUcS6fOeUteaoqmKW6Bsnl2MURd7TI0tWbZwddN89vmcSz3vUuOv&#10;ivdGHG367gc8uuS/gTSqlqunDTdRcPXqnzPwfZk5blYc3b93i01HKrlw/RfWjC1ltNMwStzNKEoY&#10;RM7CL8lZ8BV5aX0ZVd2aieO1OF3XRBpdHitw8R+a3F6ly9WZOlyf14Yr0zS5+mMpFStNyV3Tjdnb&#10;w/nl5H62HlhO7GQrTDK0qbFpQ/IYBY23r3DkxGHWTWtAFaNH3/jWLBiqw1WJ8HEQ0MsRMMrXxrmm&#10;A/lT9SiY0R1br7ZY5OgyKLgN0201STAX6BaoQUTJF6TH9WWYZzu5WluetQYebhoMiNdGUd6aMgcN&#10;zPy08RvZiW09NCmK6kZkVVd6p2gwuLQVM600yFJqcrC3QLCFQNdggZHxXQlUatCoJ6C0E3ArNOHa&#10;pUamr6/EWdWWFf0FrH00sFMJuIz+gvL1cTy4/YiHj5rUYFIVYSnt78bNRm40Nqo7sTdgzdq1tP6g&#10;HTZKpfwgkkzajYyH0OWzLkyfP59HklG7+LHtO3KEMdOmUzN1JrXTZ1NYN570kiqyKuuonjmb3PoJ&#10;pJSPIaXyuceRuIyvqCepqgE9fX1ZbdRMHE1csZ752/fhGJWCwtWHdeu+a3lZaqihhhp/UfzKg/t3&#10;mVqbSZTbIGYV/yst7G1CIowkU2xJobR0YjReBSPplmpK35QRrJk86sU+Ldu1jKbjNL2W0tFSAxTE&#10;eBixtDZEXNd0PRJxtGV6PKUxNiT6mXH25JGm56AYF4/UsXd5P45t8X2Rnnbr8uYXptfNuP/oLk9v&#10;beXZg3PcuneX1HFVLN78HbuP/0KvIBWVSxbI++07fZIpm1a/0vb38OzpQ/HcPpzeGc+Bdc5cOFTO&#10;gbUmPLhzistn1uLo5CQTRw7OKlZv3PMaSfSm2LD9MGHRyS9Iot2798jnamy8wUh3b0aI62wd3Viz&#10;aQ/T5qzEWun0wucoLDJWtg94W9y6+5C6FfteSVHbcujCO40zth2+SMqUH2Sl0rxNh1tuVkONd8a5&#10;E0epiAsjwno44ebD8DMahM/AgbL3kY+hEf4DTQgyMiVggAL//goCBpoRNNgSX0MzPPoMw7OfAl8j&#10;BSE25sS4Kkn3c6F4lC81qaGMyQpjTF4ItbkBVOf6UVPgTU2hJzVFHlQXqagaraKiyI3SfGcKs+zJ&#10;TVOSlWxDToothZnOlBd4MKY0kMm1USxpyGDl+CK2r5jD5dPHefLo0Tt9d/5X0VJ9JPVZP/74o1x9&#10;rVu3bujotJLNs1tpfcDnunoM/8wD7x5FBPSqfK/kkWzCLYZ8XP1yzL8S58iGNlRXjOHC+aZ+UK0+&#10;UuOvivdGHO3bux+/rwsJaOFtFPx5Hf0+NWHDpvUtm7wzpC+RNEGXfI0ePXzEuUP7mZ4RJnauPTh5&#10;eheL1sZSGDqIEpUppe5mlHgpKEodQNr4r6hO1uWKRBjVC1wZ2xQXx2lya5Uu1+e15so0bW4s1GZ5&#10;ygDygoyJKfmYmCJdUms/I6OuF1OXB7B4Zz0xK/rgXNuB89ePs2XbLH75ZS8//ryVoColhebtOdtD&#10;wNZVoNCiFd8OEvD20KXYW4F3QRf6pWpiWCVgVK2D0fgPsMz9mETVADIy+5C06HNGVH2IS5AGZpEC&#10;s4wE5hkKODgJLBgu4Bygg1fE1xhGazI4WBeXsk/xreuCY3wb7NwFhoZqMsNY3E+lianPp4RUf45n&#10;ZGsmmgj0TxXQC/iA5TtmkLnMA6PStvRIF8i3FzjXW2COR09UpZb8Y1kply5e5uSlIxSuCMWtcjAl&#10;W4K4eeMmj578sfTC/2bMmzefVq0/EP9HznIOtVRl7Ru97nT9oiszFy5khzjwXrJ6LRVjJ1DS0EDV&#10;jAkUTa4itTpbjDxSSkooHj+Z0ROnkCaZY1c3vCCOJMVRRH4pn3/VjR49eqCvLxFHvXGNSSEwvwrX&#10;uEyGj/Ri+7ZtLS9LDTXUUOMvi8P7dxDvqyA3zJyNkyUz6t9XCv2L7Gnab5O4f0WNP32TLTCptCdh&#10;SRDfZJgzuT60KW3tDW3fFLKiaEaCODZwICPYlE2TY18lsZ4rjopHWRHrPYyls+s4tHcrly+e4caV&#10;/excpMe5A0VIFdUkPHl0U3zdVCWnGTuPb2P/Ni/uHArh6NkfxLFIDYu//47FW79ncIQr337f8CK9&#10;bcXu7S/a/Ts8uHOS8z+X8Ouzp9y7cYD9q4w4vMFOfL2XHUtHYOvQRBw5jlSx7oefXyOJ3hTf/bAf&#10;H/8ImSCSVERnzpyVzyU92/IKSzGztJUrt2XmlePhE4yljb1cdU1KV5sxcw6P38Gketn2U02G2HKK&#10;2hb+seZnHj5+t+pskkl2wZwdslJp9PyfuH5bnZ6jxp/HnZs3WDCmjBwfF+IdrAg3H06QyRD8jYwI&#10;Mh5K6HAFAUbD8OpvhHvf/rj27o+L/gBceg/Aw9CYMAtLUnydyI1SUZzgS2V6AFVZTSlpVTneVOV6&#10;UpXnQXWhSgw3yvOcKc62pyBdSU7yCNLjzEiJUZAWZ05eii0VeSrGV4QysyGO+ZNSWTWnmENbv+X2&#10;tT/3Q/z/OqR+WurbpJBMqqdNm4aVlRUff/SxnLomEUi6rTrQ+xMFzt+kysbZcryn1DUpmtPXpMpr&#10;Dl/HMai7BelJWRw9coxnT5uIoz9CHqlVS2r8J/HeiKNTp07i3j2JkM/q5dQ0SWnUrDhy6BrFxo0b&#10;//RNLLWXSKOHz+6y/kAJRdFGFLsrKHE3ZUKsHwUl/cha34Xcyd0pUSkodTOXU9WizXoTa9qVs7Va&#10;stJIIpBk4mishpyidm1ea1l1dH6KLuUqIwKjdfELEBidq8XUJG1WFwvMKNViw8bRXLxwkcr5MVy6&#10;fJap21TkT9Nj3aJJXLvQyJofZ+Ib2oWvkgTqnVrR+I3Aupxg0jIdMYxqzbAEgQhngcEJWvRI0cYp&#10;9HPSxfOVu1ngntoV91BNzMIEhonnPtNPvMYebRjgqcM3IVooMtphN6E9w8e1wXhcK/oWa9A/th3l&#10;7lo86ClQpBT4pkCgd4U2LoVdiPcyZGhha/qP1qZ/tXjOCi2GjW2Na5YO400EfF3bE2KrxVM9gZrA&#10;z/kiQEe8Lh2W78okcqEpxg1aGDVoY1T1CREzlKzdN7/lv+N/HpMmT0Gn1Qe4qVTyw+fUqVN82rEj&#10;er16MGHGLCrrx1MyoZKcGSmkLPIhcbkLCctGikspnAmf5E1KQQ1ZtfWkVTe8RhyF5YymyxdfNBFH&#10;vXrRp58BrrGp+GaW4BaXjanKmyWb5nDw/F5u3G9seXlqqKGGGn8ZSM/vRw8fMGtsAcFO/Zg12ltO&#10;GWtJ6LwpJLJou7jvd1Nisc+y45t0M0Ln+FK+PlqMURiWKEkv95L3eVviSDr34uogSmKUbBKP+yYC&#10;S1onmWpHuA0k3GUgif6m5IwaSV1hFA1Zffh+RTGXL5ym8WYjWw7vY9PPe3nyUonlw+f2MW11PKd/&#10;cmHrz2tJGVfJok3fUbJgFoYRgWxd6cDxbYEy4fTTiV9k4+e3weMHl3j88NqL85zek8qRTU5cPJjP&#10;t4uTsFZKvkR2+AREvEYQ/VasXLcTWwc3RkhV1OxduHjxknwu6fjHj59EaTdSVhhZWNvLSykkc+yE&#10;pPR3Ks5wofEOmTOaUtMktVH+nB1cuXn/nceH0v4b9p2VFUcSCbVx/5mWu6jxP4Dm78D7VGg8E7/D&#10;uzesoSzSh2wfZ2LtLYi0HE6E+TAiRigIGj4UL6OBeA4aIL+OtbYhzWUko/39qImJoDw5kPJ0fyqy&#10;pPAWw4OKbBXVBZ6MKfamocyHMSUeVBW4UJJtR36qFTlJFmQlmIlhQV6yDeU5Lowt9WNGXTRzx8Yx&#10;f3wa+7avFvvQd/+uqPFmNN83zelr+/btIykpiS+//KqJPNLUopVmGzq3+xrzroHPVUfvkzxqIo5k&#10;8qh3LS7d0xjUzZKQgHAOHTz84t5+FzS3+SNt1VDjbfDeiKN79+8R6RlPb10FA3XtMf0wgJGfZODX&#10;pYKgLnX49stg545dNP8690cgD5AO7WNyrh/ZY7uRvawr+WV9KPFUUOyikMmi0aHG5Ff0JmfW1xRk&#10;G1KqMiXdZhB+g7+m0LEzO/PacLZWoyld7R8Ct1a05fxkHXYU6VJa9DnZk7oTm9ueojpNztQKHCwQ&#10;OF6pydXJWpybpsvm9YEcObWPJ4+esHBXLGkrPiV7YVeixijYvGEph84cpkIcuAV4dmW1nth+3Xiy&#10;p4Sil6iBKlabC30ESi00WTZYoI+3gE1IJ6pdLbH27sRPvQTO6GswMFSL7BECtRbaOAd3xdG7K4rQ&#10;DliktGdAoibDozUpsBWwDBcYGCwwWTLPdhWIcdJkjkLAOkQLlepr9OM0GZQu4OwvMCxDm97ZOqh8&#10;W3HGQLwGs7b0jtMixa4d9vldmP59KT4T2uDd0B6H0i4YxGqhDNOk2FJgUKyAWc43nDz/yyv/C4ks&#10;+V/umMbUN6Dd+gP8AgLlUsp79+yl/UcfY2RmRPnCfNIWBpK01I2E5U5iNBNGUrgQtcCRkWMtyZvu&#10;TVZNLelvII6CMgvo/FkXmTjq1asX/foPxDUmFc/UQtyzQ1HV2OE1zhqf8baETHGhaFE6+4/v4ebN&#10;W/KDUA011FDjr4GmQeyJI3tJDrIkK1jBugnRrxE1LUMigX6Q/IamxVFU5cvQTBtMqx2IWxxI1YZR&#10;lK0bRaW4dJrojnu+M9umvT1xtGHSKGqSHVheF/rGdDlJbfTd+GhiVEaEjexPtPtA0vxNxPeDiHQd&#10;QKSbAfG+w8iKFK8n0glVmAOOMe5MXTydq5fOsmXfLqZvmMvYVens2urDd/tWkNRQwdz1qwmtK8E+&#10;O4mrV39m/6rB3L95kGtSaeanb6e6aRpH/evZe/OfGziw2ogTPzjx7dqFsgrI3MqWjNzy1wii3wrJ&#10;C0lSKUlpauGRMbJZazOkSVVKapa8TVIZSSHt6+Mfwrnz51/s9+9w8fodihfslE2tJbVR8pQtfH/g&#10;XMvd3hqXG++RNnWLfLyqpXt48OjtVU9q/L3wMjnUMpo9Jh88eMj169c5fPgwW7ZsYfXqVSxctJAJ&#10;4ydSXFRCYlwy/t5B8sQ8KjyW+JgkUuLTSU/JIikxicTERObNmyePbaVzSb5H04qSKAx2JcPLjjSV&#10;kkxxmelpT4bKnhwvZ0qCvWlIiGRiagwTxBibEkl9bij1o0OoyfenPFtFaZarTARVFbjJKqNKsa8q&#10;ybSlINWK3CRzMcwoSB5BUaoN5VmO1Bd5MKUqiJl1UayYOZqff/qOWzeu/k+Pt/+TaL63pPtIqvg9&#10;a9ZMLC0tad++vex9JBFIH7XuyIBOSlR6ufhLKWbPCZ/XyaA/GpLyqBo3vUyGdLMn2DecfXv3vXLf&#10;/x6a95Pil19+Ye7cua/04Wqo8b7w3ogjCRcunGfGrOlkZmXg5uLG4N7D6NlhAPq6wxjQzg7DL4dy&#10;/MTxls3eGk/FL/XSmlyKnE1klVFR+BCy535FztxuFOYZNKWoqcwodTWjMNOQXHF9XkMPRscZketk&#10;zCizfoSa9CDV5ktK3T6j0r8T5T6fk+vQk3SlEUVhQ8kc3Z2oOoG8STqyH5KkTmpc0Jqrs1pxY/EH&#10;HJisSfl3hty8f5HzF86y+fA4cpb1RS9UE6WzJocSPDh2eB97f96BV+4wdm1aysyNGZg1tMEoRQeV&#10;m0CcvQbHewoY+7QmaUZX8ht6EjZKj309dVhpoM2AiLaYhgsoQzSxT+lEgcqYwfa6DBLbbu0jUK7Q&#10;5MAgAbcYbXqla2PiK9A9RWCMeWvu9hLwdtDG1PtD9KI0UMZocVZsk2WrSZ2ZwCAvgeHuAp4unRnh&#10;34paK01MA7WoXJnG7tOzUObroXAQ2Cm2qTPV5OBAgRHZOvRJ/oCfT/yr6ovUSUmePn+0Qt5/A0pK&#10;y9Fq1YbIqFE8fvqIVdsWi/+vIcQvkYgi5+dkkctrEbfUGc9JSv6x3pIfd7mQWf1m4igwPZeOnTvR&#10;s2cTcWQ4yAi32BQ88iPwGm8pk0Ze42zwGmuDS5QddjYOODmMxMFWPH9CIrdvqavkqaGGGv//IT0v&#10;pEpqs8cXEuk2kNmyt1GToqclYSNFsweRROgsnRiFT+FIemZZ4DZFRfjcAFwnelL6XG1UIUbsoiCG&#10;ZCv5Tkp9e8Px3hTzyvyZV+7H5t+4Dskke2FlIGHOhnKUxipZMy6ShRWBTM5TUZFgK6uR4ryMZCIp&#10;VNwnWIwg18EUJnnhFWhLQLI7o8eGsmCeF/M3TCOpvoyxy+ZhlR5L2YKZ8iD/9J50zuzNbpoAP2rk&#10;wa1fxOW7mT0/vHOSvcv0OblVxarV38rEkaQGqm6Y8dYV1abPWy2TQVK7tIwcefL8MvYf+BmFuc0L&#10;tdEIawe+37zllX1+D48eP2XWxiOyQkhSGkn+RhPXHnjnFLWXIVVgm7T2Z5k8klLeDpz7bXNyNf4+&#10;eJkUap40N0+KpdcSSXTlyhVOnjrJnj17WLxoCUWFowkNDsfNUYXjCBU2xi4Y97TGoIspfT5RMLiL&#10;HcO7umPezRfLrwKx6BqIoosPhp8o6dL+Gzp27IS9gz3z58+XCYRm3Lp+hWUTS6lL9qcq3ou6RF8a&#10;UgMYmxbEhMwwpuaOYk5JMjMK4hgnvq8Rt9fnBjK2NJCaAi8qpb4i11UMF0qzHSjKUJKfMoKCFAtK&#10;s5TUl7gxvlzF2GI3JpZ6Mq06gNljwlk7r4RTh38U+011Cub/FVqqj1JSUvjiiy/R0tKSU9faaOvS&#10;7SND7LrF4NezTIz3aZzdnLZWjUePAoy62uHrGcDOXTvl62n+PrwJzdukPvunn34iKCgIk6EmMgmm&#10;hhrvG++VOJLQfPNKHXtjYyMHDhxg4qSJePt6MdhoMFu3bm3Z5K0hHfvGlctUxluQNrIbESkfEVzQ&#10;mvSibuTOE2OiHqPDjClxNZMNskvczCjMMSR9QReycvUo8h5Cicswit1MKXJTkJtuSNbSL8ir0afE&#10;RyH7IhV6GRPfoMn2eoFLz6uvXZvVipvL2nJlug6Xprdi3IKvuH7/DCt25/PTwVWcPnuKeTviGVGr&#10;g0taa7yqPufbheM4d/q8OHm/yaRZWdjG6bLGWIudhgJ2oQLDY8Wo/JDE+D4UFPclZ1E34rw/YkSK&#10;Bn3jdPAK1mTWMA16+GngXfsJMZHdMHdvw349gZEeGpj4atAvShPb/NbMttBgSJAWPo4d2dxDk9Do&#10;joTM/hTjutbo5+gw0lsDX3cN7nYXsLbVoLufgHdpZ8Jc2/DoGwFbpYBBWCd2b9nE+p0rsPP5mBPi&#10;egcvDYaJbY0S2xI6bwiXLl/k/oOmh9hD8f977sIZbt/841Xy/u7IyMxCQ7MVoTFBTNlV3EQUrWgi&#10;hxLeQBhJEbPYGdVEG7bst2b9Hkt8q1VkVNe8MVXNLzmDDp92kEmjnj160N9oCB754XiNVTYRRs9J&#10;IwdfG2zMlShH2KGn15MPP2qPbvsPGTdufMtLVkMNNdT4P4f07D559ACpITZkhyjYODn2NaKmOZqJ&#10;nx3TE6isCaBnkhmKakex7wzAtl7FuFXVpM1NI215MBUbRlG+LprR30ZhmGf9wueo5TFbxpqxEUzO&#10;dafZCLtlfD81XjbgbsgYSYiTAaNUg1lQHiCuS5AJpW0zEmXCad3EaJbVBjOjyJO6FCcKIixI9jGW&#10;iaRgx34EOfQj1G0ACUFDyUpVMSrBm6S8WKyiPFm1ZYP0wXDrnxs4tN6WO1e38/NaBXuXNZluv6wo&#10;+nd4dP8C+1YN5NzeFKbPXCQrg6SKZ/WT5slV0FoSRS1j444jNIj7SmSQ1K66ruE11erdu/dkhZF0&#10;bLMRtkyeMv01cun3sPnAuSZfo+lbSZ++jYK5P9L4HnyJDp29/qIq26yNUnpHyz3U+LuhWfHzMoF0&#10;6/YteRI9d94cysvKiQwbhdLMkf56Jhh2NWXol86M6BaIfbc4XLtnyMoQqay6T48SeWIerF9DWO+x&#10;YjTg3XM01l+F0auDCZ9/2g1vLx9WrVzJoUOHOHv2rGyJ8TIePrjHttWzmDo6jNnlo1hQE8+C2kTm&#10;VcYzqzSa2WWxTC+OYnJhGBPzgqnP86Eix5XKfHfZy6i2SEV1vgtlWfYUpVtTkmkjrnNiZr0/y2bG&#10;snxGLLPq/Jlc5sXSadmcOb6XJ48f/iZRoMZ/Di+TlBI5OX36dAYOHEirVq3Q1NRGS0Objm2/wKyr&#10;L97yvVX1XtVH0nEC9Kvw6JGP0Ve2eHv6sm/f/hfX1BLN3w/pnl23fh0uDiq+/FQPSwtrNXGkxn8E&#10;7504+i1IN/ZjqcrUOww0fguTpomdcIIukzI1mVEmUJrTjtHBQ2TiKGfhVxQUGFAsDtRKXc3JDOpD&#10;bJEOKaWa4oCtHdEx7QkOaU9iQHeZKJLS2XKndidn5jcUxRox2kvBwsxPuT5W4IJMHGnIxNGtle24&#10;PEWbC9PaUR81hIunjjJtixfZa7oyb3s8x07uY8cvK6neaIOyuB2p07swcbaKi2eP8supI+RPimRn&#10;/w5c1xMY4SfgGqBBrErALbYLVSMtiY3Vp1+OFj1SBQbVaGNc1waTmjZY+XUkMKYb0TM+R1Ghy9BY&#10;AWWowJYBAgsNBMydBcYpBOzCdHCJ+qIpJS1BG0VNa1SFnUl20WbsMAF78XyB4vlMMj/ANqIz8YXd&#10;cc/+kCSVFl7V/VAUdWBI8MckTRUHnLUdMRLP4+0tsK+fwNLh7cR9DBmzKJ/z5y9w+tIx6jakoMgS&#10;P+tvg5FKgN5/eK/lv+m/HnHxifS370nkLHvilzk99y96nSxqjuhFzqQvUXLgmDUzN1mhqrckoMaD&#10;zN8gjnwS0mjf/kO5Slv/ISa4RccyslCJ94TnpJG4dEqwwnyYJSMUVpgqFPTS70nvPvr06KWHg6M9&#10;p0+f4s+kh6qhhhr/Pdiw4zg/H/u/VWVIz/6HD+8zf3KZTKhMK/SQlUQSOfMaYSPGtucqI/c8Rwbm&#10;2aCaosJrujfxc5LE65/DjZM/MO3bOsLn+slqozIxajbGYFJhT0yJim3Pj9Py2P86RxxT8j1YMSZM&#10;Vj1tfm663fI6vpsQLafUBTuK44lR1qyf1GTk3RzSflJ76W+RyCRpndRmeW0os4u9GZvhQnGMDemB&#10;w4n1MJJVSxIJFeQ6CB/3IZRkBcmfyXdL61k73Zxdq1Wc3FPM3ZsnOLUrhUf3mlK4miYGr6fovIzH&#10;D67KBtmXDpdTWT1OJnckVdCkmUvfijjatOMIVfUzZOJIajtn7vzXziG93b79R3l7VEwCd+6+/Y9G&#10;t+/dp3CuZGS9rUltNH0rm38+z7MW55DeSwqkd5kuP3rylKolu58TUls5ev56y13U+Auj5X3dPAm+&#10;fOWynHK2cOFCcrJz8fcKwc7UnaE9lRh1dcD8Sz8cvo7FvXuWXNY8QL9SLnEuLaWJt6TckN+Lk3G5&#10;epU4IXf5Jg3jLq50a98P3VYfoa2pg66uLl9+9RUGBgbimNeb5cuXy2XRW+Lpk8fs37aSubWxLG5I&#10;YPHYBGZXRjI2x4eGbG8acrwZl+fLpEJ/JhT5Ul/sybgyH8aX+4pLL+oK3ajKdaQqz4GxZW7MbPBj&#10;ydQIlk8fxYrpiWxd28D5U/t5Ip5Hjf+/eJk8kjIrtm3bJt8bn3zyCdra2mhpavNxm44M7GQn3n/Z&#10;BPRsqrr2vtRH0nECxfvXtXs6g76yZFRULGfOnnmt/5dfi/OvGzdvMGfOHKwUtii+9MSwk6VMrF67&#10;fq3FX6aGGn8e/2fE0fvE+RVOnKsQ+D5R4GylBtena7Mh/XNZaVQcPJScWd3IXvwl5dFGbKzszPEG&#10;HXZla5Dd0Iroci0iwzWJSewkp7tJBtqSMqkgz5DsVV3JKOtB1JDu7C1szaV6jaZUtVk63FrejguT&#10;tFgY340iV3PqQpypjLMiZ8bXpC/vTNEafdbtGcf5s+eYvbyWiHA9Upd34KcTU/lp11qOiQ/Aa3t2&#10;MjtsCIYRrdlpoMH5XgIeTp/K3kwDgnTpn6JFlqWAt58m+pECA5J1CPDqIV+jTeKnZCkFAtwETLwE&#10;TvUV2NrvQ/T9W9En8AOUiR3wmNqBobVtMKpsg2GmgF68gNv/Y+88gKLIur7fM0Uo1BIDiqKoCAMM&#10;wSENQYaccxhyzlEQQUBAoiCIgOgrgjlSRtQtcyrjqqWuocyWiuk1l+kz1+7z//reYVhEd9d9dvd5&#10;12fnVJ3qmZ7uOz0dpu/99f+ck8rg2jj2e9j1LNIYeCVx4T5lCPL8zeFfOByW0/rCuVoFxnVcWDX0&#10;gUWzAhJj5JDgpQSPAC6eaXOw0XUkePHyMEhWQOseMYo3+cNkphwsGhRhMX0gJi5nb5A7S9kO3M8J&#10;MqVPi/477V948OIOituTMHGjL1Ua/RY0Sl/rg5KNrjh31RmTVznBd4YDxI0OiJoZhPwZMz8HR6wH&#10;ZUzEgAHKGDhoIKzcvTFhXi08i60ROleiOAqsdoLIWgRrCxHGW4yHyMYCdnbWcHKyg6urA9zcHOHr&#10;64Gmplq8eikLW5OZzP7ptnjDcVgENbL/Q/+ZijzSTu7Vi6eQHW2PglgRdsxL+yKoIVXMyOtp9ZEQ&#10;5jtBWOOO+GURiFwQg6aNdei8sAPPru/Dk6t7sffICgS1htLk2NXbUzFzVwb8W8WwKXDFfgqDftkJ&#10;MFpeE9EFjb7sBAa1T49Cgp8A+TEibGxKpNv3pZA2qUtgVSZVKknbJsqqLbNTsHZGNOaXilGX7Y4p&#10;JLyNgCRfAeJZTwuywIRQAQrihJg7PQeb2ltw4sBa3LpyAC9fPKVqB2k+wZ7hOj39w7un+GGTBR5d&#10;m4+Sshoacubi5oPFq7Z8VajaniOXUFLZQNcjFdVWr1mHn358xw5KPh3Ekod/GVm5uHb9+ifzf80+&#10;fPwJC3ee6w5RI4CnbdvZL8KhC7ee4OyN3z/Y2X/uDia17Ufu/H3YcPhq749l9jcy6Tnb81wm5/eb&#10;N69pKos9e/dgdvMchIojYKY/HmaajrDWCITjqDj4aOQhlFdBoVCcXiNi+TMpKCID7XDt6i7VR1fC&#10;YR0CjMggfBq8NLIhUHXC8P4aUJLvBw6XAw4pu66oCC0tLbaf5Id58+bh1q1bFFp9SdkhtVvXTmN9&#10;Wy5WzkrBvMpwFKc5Ij9ehKIUO1TneqK5JAit0yLQxl7zbfXRaKkNx6xKMRrLA9BUEYh5dWFY0hSH&#10;ZY0pWDZzAvZvXITnj+//F/eXv12Tnqfk/CTqnYqKSvB4PPTp04eGrinJ9YW2ihA+Y3MonIzUIeDn&#10;j8MjyflL4FEdfDXzYKZlj+qK6Xj//kP3NkmvowcPH6ChsRFWRg4YP0KMSP50mKm7oay0DK9+B9yX&#10;mcy+1r5JcPTw4BTcmSGpivZ4VR88WKSAR0vksSyJj4pAO1QFiVCTL8CVlSp4xfqThQNxZ64yprYp&#10;ImOWPPb+z0BUzx6OqXV6qAwm1ddsaX6kyojxKC7WR1LkGMSJxqDETQ2zglTREj0U9aFqyHXVQF6V&#10;JiommFHoVBFkJVkvyQJFizVQ+N1INO1ywvELW3Gz8zqWH43H8c4l2Hy8CMH1o7FicQlu3buLVXtb&#10;schNg+Y5yp4xlO1QjYFvuQDlK6Pxg4BBq4iDPew00o6BcZYSCiLMYC9WocsfFciDny6HJC8OIiIV&#10;EBnLQ3SQLuyih2Bchjz8gzkwTeXigBHbthcDXgoDZz8GggQO9prL4bIe+963LyJFPJiE94dhtgIC&#10;QxlkBHCgNZELy3QO6pwZrDTvA/0UOaR7KsE1XRnZ7SKEzVJByKyBcC4dDMvU/hifwEWzPQP3cAb6&#10;mQOxZEcTPT7kT+3Z02e0k/nfZj/96yfsv7oFaUuCENzshLC5LohqdUXKSpKw1YedeiGt3Rvpq32Q&#10;udYHWet8kcrOr/zOFYfPOSOxzQE+tfYInCkBR9EzgzC5ruGL4CggKQ3KA5QxaNBAWHt7In5WFtwK&#10;rej3hsx1hgN7nguNLWAhtIKJiQDGpgKYCY1hNV4IGztrODrZwNXNCZ7ebmhrmSO7ichMZv9wW7rx&#10;JHgulbCLnI1rt//6Sox0UPjTj1jWUkkVNwvLgj9JRE1zGc3PxAF23qZ5aRAXe4FXYIeQhcHIWhMN&#10;65oALN8+D8+uH8DzG/vx6OpuPGT98tktCGqJQdmWZAqOpu9MR3p7NHRy7bG5NY3Cm95gR/J9mdje&#10;kobdbb8MgPbOn4CDSyZidoEfojz0saQi5DOlkTQH06dtS35LT7hEX9P3mfR3k+0iSbk7GuOxpDIU&#10;DbneKE12QE64JVICSeU2YyQFmFKYNDnBFY1lKVi/tBFHD2zFjctn8fjBHXaA/eozePTq7WsUtZTj&#10;yLmjqJpWRwGQq4c/Vqzf+ZXg6CIm5VfQ9RxZP3nqDF7c34sbx3Pw4d2nCh5Suvr3DHLPXH+InLZ9&#10;3eFkJFztxoPPH2S8e/8RTRtP0QTav9duPnzR/R01a47h3QdZkuy/m/U8X7vB0Y8/4d69e1i2fBkm&#10;TsxBoFcIzPkOMFZzgsOoaATw8hHBlwygCQSK1qntVg/1VHhIQ4Wk4UJRunU0RM1dIw36KiIM7jOM&#10;Vsfi0kpZXJqzxtjEGFOKpmDbtm00oTbpr/bcvl8y8tnL5w+xeUUpGkt8UZgiQkGSNSqyndFcKsaC&#10;migsqY/F4qYEtM2MxdzpUZhXG4150xMwpzIRs4rZ+ZV5OLRlI54+vP+nRGHI7K+z7nOVddKHXr16&#10;Nezs7KhSjWHPJwU5RYwawIfrmBQJOPqT8h7RNgj85NfCVSMVImNnrFyxkuaVlT5IuHv3DqqrayDk&#10;29DrheZH4k2FUMsJLfPmyM4tmf0l9s2Bo48//Qu313ngfqMklIzkHrrXKodna5Wwd+owlPvZozLA&#10;DqszBXjbPgjPlqvg5coheLFiCPa2D0DeXEXcXTYIqyaPQsEyTUxpH4OKdCGmBbLria1RGWSN4lId&#10;FDSPxYRyDUwQj0O2ixAFHlaoCLBBaYUhCreORH79KCQX9EdK/kBMTBiBwkgNTGwcipwVQzH1Oy1s&#10;OlaNzpu38PrNCyzcnQP1aAbz9OTQGeeCcxdO4+b5c+iI90BZqjGK2zQw7xDbqTyzDcJQBvZRHJzV&#10;YRBuxUUI22bZPB2khuvgmrYCGu36gp+sCNt4Bs7RHPiVqyI/ZByMHftAL4CDM+x6DXZcbDdnEJep&#10;AJPpStDL4EA3m4vlpn1xT49tN0sZsVEjYeLfH/xcLhrdubhoyMFEZw6mWzFQj2G3IXgQjJOVEByi&#10;AIsEeVRvysbFO1vhXaGBcWIGR9l2GkRc3BQwCE1WgGYmu+6qPHqM3r17i6dPnuL5s887h9+y/cQO&#10;gPZd60BYizMFP0FNzqxL4BHJXRQ2zxVBzS4IniPxoNnOSFjmiZLNHjh+2QVRcx3gVWML/xk/gyOi&#10;OMqrbURubRNyWM+e3ogs1idMb4JvXDK9OQ1WGQx9CxNYR4yHT40IAfV28K+1h1BoBhOBKUyMTGBi&#10;KoC5hSlVHDk4iODoaAMnJ1u4uDrA3cMFYaFiXL8uexIrM5n9k42AI757DbRdp7H3mf/B3Yd/7X80&#10;6dw+uNOJgmRP5EZYYtuclM9gy9FF2VjQnIDxec7Qn+qErDUxmLErHYUbExCxKBzhrXEoXFGM7QeW&#10;4dHVvXh94yAeXtmD1AVZmLwhvjtcrXhzEnSKHNE2Kx4HekGdnv6lCmq9fT+7TWXJDkjyM0ZHQ4Jk&#10;PgmtY53kUJK2QcLtesOiX/Key9E8SYsn0u/Z2ZqO9Q1xmD81CNMnuCE/xhrpYhOqdorzFtCk20n+&#10;JihM9kBLXS52dCzGxdPfs/v1Bl4+e8gOeN/j5ZvXmDR7OvadPo7SsmkUALl5BqC9Y+9XgaNt+04j&#10;JjGTrkcqpl2/cZMd1L/Hhd0+uHFsEv71078HYt68+4AZ60/QCmpEbZQ7fz9W7b8EEt7e00iI2qaj&#10;12mo2au3v/+B08cff8L87Wdpwm3i567/Z8MxZfZl6w2KyPTDxw948fIFTeJbUVEBXy9/jBc4wXik&#10;E0Qjw+CnOZmCogT9JhquIxlA9yyD3ntQLgVIEsAUqVMNn7GTYKzqRithKXAVu4ERUYrw+Xzk5eVh&#10;z549NAyp9/Z9rb159QzrlhShPNse03Jd0VTqj4V1kVjD/sdtXjQRC2bGYUZpCGbXxGNpcw4WN+Ri&#10;dlkWvluxCI/vy87Pb8mk5wgBMSRRNYGNTk5O6N+/PzgMe25x5KCurAuX0UkS5ZEU/HwBCP0epyCU&#10;Px3hOlWwUPeBt5cPrl27Srfl6dOnmNXYDCNdS5ronZz7cXoN8NHMgZ2xJ9rbV/2qck5mMvt37ZsC&#10;R+RieXJ2Ie40KeFBVw6i5+v74dFiJTxb0xeH2/pjSgMfRcEW2JSngbdrVSg4etU+FM+WDcG7HUNw&#10;fPkAPG9XwXc56igNEWHqTD6y5qgiK2gEJgWpI3myMuKmKCA/QxslKzRRtFUd5VMFqA60oxXbqlif&#10;OsEIcVXySCnnYEIVB5OiVZGSOAQRwQyCs7jIaB2MvE1DMW+PGA+f3cKl6+cRxA74/cSK2GfELlPM&#10;Y2+aG3Dr0WPsXbYAU4OssfJAIR4c24c5QgaxfhzYxzEQlSohJZ2P0jk6yF87GkVu/SAqYqCXw8Ar&#10;VxGTvOWgm8AguVkNE8L4EIYrY5seA3EoF1bsthglceBSpYRltlxYR/dHhOsQdBj2RdkkAco7NCFu&#10;HAKLWX1gM0kecf4M1ptxsNWQXc+XbT92OLzCB+LJGAYlpgyMM9Vw+tQJXLh+Ao4JqrirySDbgwMP&#10;9nv08uRg18zu02Mr2U7sR7xnO4tXblzEmUsnaLWxb8l63hzIEyhpNQNiJ28fRsJKF2Ss8UHqSm/E&#10;L/ZAVJsrVRjFLHKjOYeIU3DETqMXuiFjnRdWHHSFa6IFPCtF8J3+KThKmhOCpiWNaF4+F80r2lC3&#10;uBWVbS2YOrcFgQmJFByRUDVrsTPEs1zhXS2CT60NHOItME5PgHEGrAvGwdraHEJzExgZG8LETAKR&#10;bOxFcHImYWuOcHd3wa6d23v9WpnJTGb/JCPgSM9zBoRRq6HlXIHYona8fP1XVcYkg7EfsWfzCiQF&#10;mKEpz6dbCSRV4uxmvbo+EiZ5jjCrcUPJ5iQKjQgIqmWntTvTkLshBhGLQxHcGoWcpXlYs2serl7Y&#10;hhkbapG2KopdPgPTtqdR5ZFlrQcKp4fSPEm9FUG/x0l4WXaoBQ1T2z43lc7b0ZKORWUhWF0Xg61z&#10;UrG7LV0SltZz3V7KpF/y3gqm/TRPUjaIMmnb7GSaiHtOYQCq0l0xOVKEdLEZVSMRj2d9QrgIZRMD&#10;sbjGG/u/m4OzV08id3Ytdp34HpmTJlMA5O4ViDWb9n8VONq04xi8fINoXiTfgGA86Eqq+qRzLU6s&#10;5+P9m7s/H9WvHFyT5bYcvYrc+T9XUatff5KGrvW2zocvUbjkICpWfo+3/6Za6PT1h7SyWh77fYt2&#10;nMePskHT/6n1BDLE37x9QxUSHR0bkZacASeRO8x5zjAd5gW30RkI066k4Wcx/PouNVE1PodEnztN&#10;JqxbR1/7a06GpVoA1PqPhYKcEg1Hk+PKUWBEQoyysiZg69atePTo0b8NjHra61dPsWxuNuoKXNFa&#10;HYwVTbHYvjQHRzdXYFFDAsry/NBUGYO2GZnYvGoO7ty4IhvMf8MmPV9I8ad9+/axfWtXifKIwiMu&#10;Rg3QheuYtE/Bz1ecw7/mNGSNPb99NCfBmCeiRW/u3buLhoZGCLTNIVIPQ4xefXdFNtfRKXC3DcDu&#10;3btl55rM/hL7psAR6YQ++qEV9+cNxYOmLsXRun54eGYOnn83ChvzByKvThux3mOxKGEEPqxXwbNl&#10;P4Oj/7dtCJ53qODtGhXsLuKhzNcB+WEGiEiWR2wig9bivlg2mYvN0xk0Tu2PylBrVKQJUbxUA0UL&#10;NVGWa4xKfzvMTTPAwbn9cGGmPL4v52DKjD5IZV9HJXMQHdkHWfFjUVptQOHRsVuLcPrKbly5fhYb&#10;vl+CKSvHwalaAVM3aGDBolicPXEEFy+fw7aT6/HqyC580GCQ78rAKJUDn2gGnpOUURxqiYiJY6BX&#10;xIF2DgOzOnmYTleCZXU/OIYOR2KhBiasVoNVvTIEBRwIcjg4IWCwx4iBrTcH6e4c2GX3R3jiWJgk&#10;94Vl/CC4VAxEaKsKwhpVMNOWizJ7BsI0BkHRchBMUUJ2OQ8ehcpoFylCxG6LbhoX7rFj0LYwD37z&#10;dGllOCd2n601ZbDaiou4mXws2NyIpw9fo/14M7yatWBaNASLjldSBdK7b6CkKIltb25uRk5ODlJS&#10;UhAbG4vMzExUVlZi+bIVyJ6WDtsiU/jNskXoAmfEr/RCylpvpK/zQcZ6H2SynrGOTH0xYYMvUtd7&#10;IaLBERaOAhiY6sO72uZTcDTLES7Z1uAZGEJHIIChmRks7ERw9nZFQIQYDu6OGDhwIAYOGgShjzk8&#10;plnDvXw83MrGw9DUAHwdPn16pm/Ahy6fR93AkE/hkVBoDGuRBeyI+sjZDk4u9sjPz+39k2UmM5n9&#10;g4yCI48ZsE7eCfPYjdB2rUZ8cTs+/iWS9n/h6eMHqMmPwoQQc2wieYIINOmCLWvnpiCgxAtjJ9si&#10;fFEoStbEYdrWFNR0KYgICKJTApF2St7nbYhn/3tDENYaj4i5qRC3hUhA03bJMsELguFT7Ik9bRIo&#10;1RvYfJ1nYv5UMRL9jTFjogd2t2XQnEUkzC7K3YCqgCaEmqM0yQGzJvtieVU4Ns1KZL8vg4bcHViU&#10;3UOR9NsQSep02QWSfUPD2ljfxf6OLbOTsXpGDBaUBqM+xwslifaYSCq3BRoj3scQeXFCbNq9EpOa&#10;67Dj2GFEJ6VRcOTpI8aGrYc/g0Rf8o5t38PV3Y+ul5I2oXvA8f7NbZzqMKIV3z6+e4L7l9hBy6XZ&#10;+Pj+Wa9j/bk9ev4aUxaTnEYStdGUJYdw+c6zzwbppLJa7ZrjFPq0bT/72ee/Zj0Xff3uI8pWfE8B&#10;Vd7CA7jz4OnPH8rsP2Y9YQyZ3r9/jw5ia6qnw9nGHaZadhBpBMFLMxshOuWI5k+nyiKirKCD5e48&#10;Mb884JaEpZHXJCH2DPhp5cNY1RVq/TWhJNePAiMOh0MH9STpNVEYHT9+nKo0pGE+Uv+j9u7daxze&#10;tRjtcxKwc2Uu9q8twtbF2ZhTFYK68nDs+m4+Ht7vlCW9/i8xcs5IK4efPXsGiYmJUB2qCg7D0KTZ&#10;w5XH0nxcknNZkn+r9/n7e7xnOKb9mAg4iFyQkZ4BAw0hXDQSEKs3s3u5GH4dbEZEwN8jCNeuXftT&#10;zm+Zyay3fVvgiL0I7j14gruXduHxRhfcbeqD5x1D8ezhBVxtt0KJ+2hU+Nsi3VYPWQ6jcbNlKF6s&#10;IKCIhKqp4N0OFbzsUMGd1qFoqNFCeboQUyNMkFHZD2trObhTx2B/DoNbdRw8WiiHPYXDUeVvh4ok&#10;c5Q06qJg7Wgsm6bNfsa2u2wgbtbKY1cBF5PaFJDeLI+5M5RQEz4alX42VJ00NV2Ak6fbsf5EAeq2&#10;W+P7c+vReecy6juSUbhIi+0ED0XlIiOs7ajFk8cP8ez8adwS8SCM5KLCSQ7P9BgkOykgPtgAutEK&#10;GJ/OoF3IzhNzYRPOwCSFC48wdVSKRXCdOAz5Hhyk+TDgZXBwWp9hXQkGUf2hEceBaLIyMheOgmhW&#10;P1jUK0HQIFnOdII8rupzcMqIfZ/NwJKd552riJREfXhPUoVTjTLGl/WDsI4LkwpFWDUowi+NA6cE&#10;DuzZ7bzLbuNZoRy0Q7ngxylj7ff5iFpmApPp8hCy+8emRBWBc0yx++wGvPsgic198+bN3/IPjSiM&#10;li9fDmtraxoDz7A3gp5eXlGBeQtbkVWcCXGGH8yDjGAZKYBLlhU88kXwLhHBt1yEgCobiCvtkFEf&#10;A5G9CDwtbRjbGH4BHDnBId0CIzXGQl2Th5Gsj9DQgpqGJtTGsD5KAyoqKhg8WAVG3uPgUmoB5xIL&#10;2GaaQZNdjqfFg7aODrR4mtDla8PAUA+G4/QhEBjSXEeW44WwtLaCyFYEW3tr1NbW9P7JMpOZzP5B&#10;JgVH45N2QpS6D8LodTRsLaFkNR4/+7yS0L9vkkHZsQNbkRhgihk5nlRVQwAJCfVaPTcZwnxnWE/3&#10;QOHGRExdHQM9K02IxEao2JSI0o4EVG1JodCohqiJukASCUsjgKh0SzJS26OQvjqaziOwqZb17HWx&#10;0M9zwNqWFOz+QtW23/QueEPyDqWJzbCiOoLO396SStVH/nY8BNhrQ2zPg9hBB6EufMQSkBRizq7j&#10;iKZ8XyyfFo7vZiXRPEq04lpXbiNpXqTfUkL9HP4meS1VNZG2CMTaOicF6+pjUZ7iiGhPAxRPssOO&#10;41uRM6sWmw7vRWBEdBc4CsLG7Uc/g0RfcqI48vYPoetNyP75AcNPP33AlUMxeHB5Hi7tE+PiXjHO&#10;brXB7TOV+LVqna/ffkDzptMU4khD1LadvNF7MbY/8BOW7bnI9qH20eTZaw5c6b3Ir9rb96Rsu6Qv&#10;QfqHaw4RhdN+2ta+M7c+AUsy++usJ4ghsOjdu/e4ePES5re1ITE2FeMNnWCk5gRXjRSEapd3Vz6L&#10;/p1hPd15jboG5H5jJ0M43JsqjJTk+1NYRPpugwYOov24kpISnD59+pO8MH8WMOpppL37N0/g7L4m&#10;nNxeg63LC7BvSyse3Pv8nP8r7K/6XTL7ZSPnOTmnbty4gYKCAqirq1NgSZRHqv1Gw1Y9out8/frz&#10;+5edrF9L8xfpDbMCX80EnppZNDyt+5roWtZyRAAiQqLw9t1b2fkgs7/EvilwRIyoQjo7O3Ht5n08&#10;Or8Kx+dZ4sGtC6iZ5oeiSGNJlbRAG0x0FiDGQhsNEerYlK+GXcVq2FI0AovTeCjzs0BJjR4Kt41E&#10;RtNAZMyRx9xmOdxrYnB/LhcvNinj4RJFPFmugBUpujRnUpWfHaqjrHB7qQperhqCJ0vIdChetaug&#10;tEUJma0KqKpWwA9zVVGUKKmEVukvwuqqyVi1biIKVo/E5E1D0bJLjCvXzuHSD+cxd7878jeqIW/D&#10;EGz7oQwvXrxG5/MXqNmSizTvIXjLY1AWpYzMUm0IChRgXaeENU4c1Ii4uK3HIMKOgWuqKsrFIriI&#10;h+OMIYMr+lzo5inCL5BBdDAXocljER/Mh32CCgLyhsFiqhJ4aRxM8mIQFMpAN18OGc5cFIsYGKfJ&#10;4+o4DrYKGDj4D4Nt2BCY5fWFSToD60wO9IvkISiUx0EzBtd05WAQr4ByEQcVnn0R1jIWjsXKEE6Q&#10;gyizLxyCuEgWc7DNiIEwmYFGJBeHz++kHQoisyR5Gf7ORjocJCa+Jzia19qKZ8+f004ICckLCQ6l&#10;ifHmtczHkcPHsGP7XmzauBUdGzbj0KFjuH//AUxMTaGjrQOhqwA+NZ+Co6BmJ1jFCNC3X38oKw/A&#10;oMEqGKwyBCoqQ9npUKioDqP5jQapqEDgxx7DAjPYF5rBVKwPNTU1qI9Sh4bGaPD1iOJIGzwdLejw&#10;eeDr69BE2ZZWpmieaoTJqUKIbMYjJExMoZ3MZCazf6Z9Co72QpS2D+axG6DlVIbogpU0J80f7WxK&#10;BzBvXr1AY3kKUgKMsG5mXDcYIeBoYXMCDEqcUL4lGTP2ZiKm0hN9+iuh/8A+yJgthpX3OOqV3yWj&#10;ZnsqhUd1uzNo+BpRFxFQRICRFBpJnSTLHpNvi8aGGBzsgjC9wcyvOVEWETCTJjZFYZwNrYpG5m+f&#10;l4aWogA6L9HXGMHOfATaaSOgCyCJHbXZKeuOOghz1UOinwkFTfWTvLGyJhLb5qRS+EPC0fYtkoTR&#10;/Ryu9vXKJOkypDLdlDhbJPsLUF3rj+0/bKPgaPG2DriJg+Ho7AkvXzE27zz+GST6km/bexoxCRlw&#10;cHZHRFT8J+XIicLo3HZnXD2cQN+TZNl3z9f+Yt4jcuy3H79Ok2ATaEQgzvQ1x/D2/afLk+X2n71N&#10;QY8ULm0/efOTZX7Lfrj+CC9e/9yX+N8nr1C89BBNkl224ghe9vhMZn+uSSGRVF1EBtFv37zF6R9O&#10;IztrIkRCO5iOcYJILYyWLI/jN1DvmcT661yiPpKEpBHQVIsArQIKjFT7qUOB24cCI+J9+/aFra0t&#10;5syZg4sXL3b/F0m386+292+f4cmd0/j44csKe+l+IikQiGLl7dt3NM/So0ePaYLux48f4eGjh7h1&#10;qxNXrlzGmTOncfLUSdy4eQMvX76k6xEnbUh/kxRgSOf3/s3S3y0DS3++Sc99Evo4c+ZMaGtr07A1&#10;kjRbpe9wiEYEd0GdroTuv+u8/9xJgvhAXiHEvOKukE4Szim5RghECtethuUYL/b6y5Ydb5n9ZfbN&#10;gSNi5M+RVPbovHUHVy5dxmP2om1tjUD+SjUUz9ZBRYIFpvnboTLQBiWBVsifysPkBaNRnD8OZUEi&#10;VAV2VVGLGY+sUlXkzpPD9w0MHsxicHcWBy82K+P+fHk8W62Ekw39UZYmRGWALdZmC/CCJtv+OQTu&#10;Ofv+yoZBKJ6ryHYMB+DuvEGY1qCGqTP02Pat2PVEmCa2Q1WYSJJYe9MIlG/lY+3RQty4cQ1HLq1g&#10;O7xGaPhuAl4ePYTHgRa4cvwQzp09jo40D5Sl8FG4fAwiVwxF4IT+CPSRh2+eFmZbcuER0hdpjaMx&#10;dYkmJk0Q4JSOMuZZKEKQNABJngyyXBmY5yhjkq8AIudBGBshh9nmDBabc3DCiEG1WA7jKhVgGMuB&#10;RQoD0+QBOD5OAQctuAiMHw7joL7g53CxzIqDnZYcxLLtJbOuF84g2rUPTFKU4cW26REzELkrQ/HD&#10;1S0IqNVCmBODm3wGU5w4mOvKhVm1AoyKlHD2xjF6syRlLcn072Qv2Jvyrl078P33h7B3317s3LmD&#10;whll5f5QkJen4IiEjY0cqQ4zMzM4OjlBbYQaBgwYADd3D2zfuRP79x/A4SNHcOT7ozh46DCKiovp&#10;jURHWxcWfkbwmf45ODIPG8d2dvpjyJAhGDVqFDQ0NGgsPglBMzQ0wDiBITTGaEDILmc90Ri2k82g&#10;K9KE+mh1jBw1kqqNNDTGQENzDPt6LLR1tWjImiG7Xn2+Ie7u5OPOHj24ulrC2dWRSrVlJjOZ/TPt&#10;M3DU5RY0bG0a4ora8ebfSE7c06Qd1h+O7qG5eMpTnKhSRgo9pGFqgmJnFGxMQP2+CRD5C6DYRwF9&#10;+inAPsQEIzVVYSs2oTCoeHUMLDwM4JE0HtmtIZi2LfXTcLYukESVSawLprliwjQxji3K/jfAURat&#10;dhbrZYjGPG8KknoCnZ3z0rGxMRGLK8KoiorAoeQAE0S4GyDISZfCo0B71glEctChgCnKwxCpYjMU&#10;xdliZq4XlrLtk6pqO9i2aLLtDt0PfAAAgABJREFUrrC03tvyJSfbQpZtnx6F1EBT5EQLMWthNNYd&#10;WY282XUoXjgbdr4BNFeRp6/4qxVHpKpaTn4ZHJzc4erhi1u37+CnHyW5r148PEDzHL24v096hPHx&#10;3WN8SXFEjnvnwxcoXiIJTyNesuww7j/9XM129d4zFNJQNokqadL8fTh88X97L/aLRpRGy/ZcwNrD&#10;V7tVR2SctHzPRQqrctv24eSVr29PZl9v0mtcCihu3b6FtevXISk+FZaGDrAc7Q2vsVkI1amgqiKi&#10;LpIqI37v4FmiMCKD5lr4E2Ck5oMRyrzukDTygI/0n0QiEebOnYurV6/Sh3s9odbfxQgkqqqqgrOz&#10;M4RmQozjG0FTnY8xw7TBUzeEoaYpzPTGw0boDHd7X/i5BkHsE4rw4CgkxiUjO3siSkvL0NLSgo0b&#10;N1GodPfuXQqbCHgi4yLyULPn8ekNkf5O++O/waTgjvStFyxYwPbbDSWV+7hyUOmrBtuR4Z+Em/U+&#10;v3+f91xfAlSl7yXgaBrMeS6on1HffdxlJrM/274pcEQuBHJDIE5fv3+HBw8e4MmTJzh/7CgWLYhB&#10;SQsPU5aMQdkkE1SGiFAX7oqWCVEoTxCieIEWipZqoCJVSJNcE1VQQawudjZw8GgWg/vNDO6x0xcb&#10;++PhEgU8Wa6I881KKGwfjeI6PnZWaOJNuwqer1DBi5VDunInqeDtjiG4tn4QLiwehOfLBqMpeQyK&#10;ScW2Nex2FAowNViIUn9jTAnXw8SyEciYMwC5a4aiYZcDDp9bj+udF3Hg7HacPbMHK3UYJOWMQHtH&#10;Pa7d7sTR7zqQnWsLg5w+mGevgIfWw3DzwhEIq4ZDWCYPcfEIlFYaoGj5WARFDoR5FhdGOQrwnijP&#10;fqcc1CM4CKodginVPFhGqWCxKYPm8Qz8/BiIErkwqVXCHF8uVpgwcEkcjRQ7ZdR6DkbJeg14zWTb&#10;a+wDz1Q5ZPhwsH0cgxWsj2PXdUgYBPfMUThuyMFSAQPduL5YubEFHQeXIjh+CBaZse3HcuDvzSAo&#10;bQBKN0fizt3bePniJb3JdRxdgrmbpuFEp6Qz+n91MyPhaXv27kbx1CLwtDVgbmEMCwtTWtLe1dWB&#10;ViYTiSyhq8PrChsbTAESAUbkNZlH3vfr14/G05P5A9j35DMeT4sCIB2eLsazg6He4Ci42QlGvnwo&#10;KfX9RNlEnpyRGw95ejZsmCrGjtWAUGQChzARRBNNoWWuAdVhwzBqjDpGqI+gEGmMxiiM1dKg8Iiv&#10;pwNjYz7OrtXHjS1sh/8YH8Hs+RcSFtL758tMZjL7B9kvgSOqPOoKW0ssWfMHw9YkT9UXNhYhyc8I&#10;S6vCPk0gzfrW1nQYT3FG9vpYlG9MhIb+CGgJ1Ol0oIoy+g/si8Q6X8zYNwFxVV5Q6qsANY0hUBsz&#10;BL7pNqghOY8oQOqCSF0AiSiQfNvE8JrqSau1/VZYWG/f3ZrB9g+ckMhuN1EKffr5zwCJht2xvrOF&#10;VESLx4LSINRkuiE30ppWYgt300eQYxdIohBJ4sHOuoh0l4IkOzTkemNJhQQkbW9Jo2CIJsqW5kgi&#10;3kuJdGBxFprzfRDnI0BRtgMWrk/Fgl3zUDC3HjHTp2K8rw+cXLzg4SPG+q1HsOPAbyfH3nPkEkqn&#10;NdJQNUcXbxw/uBJX9olx53wt3r66hnPbHfHxw3N8ePcQz+5sxbtXnV+8Z5N5m49el6iIFh5AHjvt&#10;OHKt92J48vItqlcfpVXUCDQiVddy2vbj1DVJUu6vsfcff0R1+zGULD2Mxy9+VnicZNuY2LqPhsnN&#10;3nQKJDemzP649QYR79m+U2dnJxYvXozo8HgYa9nASt0f/rx8CnkILCJKCzKo/b2hOlSd0QMYiXkl&#10;sFYTQ30A21/isv0lDukncWn/iyiMmpqaaE4X6djg7wpIyPZt2rQJScnJNPfSiCFjoD9sPGxGhcFV&#10;Ixnumhlw10iDs0Yi7EZFYPyIIAiH+cBI1Q0mw10hHO2K8ToesBN4wl7oAQdLV7g6eiA8NBIF+YVY&#10;vGgxrRZHwvOuXLlCx0c994l0v0hhh0yN9OeYdP8RVdjSpUthYmIKBQUFyHHkaNianXpU1/Xw+6+F&#10;z10CX3tDqGh+LQ0DNdG2xvr167uPt8xk9mfbNweOCFXvvHkTj5886UpQ9oGd9wQHN2/AnTv3ceHQ&#10;YdRPdcTkdaqYsnY0ljel4/yxw6jws0JVgC0q0oUo6lCnEKk02QzRQi0cKeqLh7Ml4OjuLAbPN/TH&#10;o6WKeLpSEYvjByPP0wxlZQJsXDoMb1ep4ClVG/0Mjl5tY32rRIX0pn0QlqQKMM3PHuUxFogtU0ZI&#10;CoOw2D7IFmtgQiWDlFIGURUKKFw1CvmbVDFrtzvuPbyOzgc3kL7BBq4zFZG8RAUVq/Xx/Z6tePDo&#10;Keo7ilHuNBQfbDTw+vkTzBfrYq8pA78wJeSJzZEZIYBBERdjJzEwbZaHsE4J42coY1KwMQriTFHY&#10;pgWHloEQlMnBoIDBYWMGZ/QYGPswiHBlUO+pBM+Y0fBIHQFeBhdmeUoImzEcE6cPxSwLDiY7cSBM&#10;4sA3SQEmef2ROWMMHCqUMcelDxzyGWhnMrBKVIZP00jo1chBvYpBoTeDn3QYrLDiQjumD7Kag/Hs&#10;wSvkbvSDsIEDgwoG4SuF2H22Axc7z3RLbf+TRiAWX08XAoEBRDZWMBMaQWhhCqGlGayszWFrL4Kz&#10;qwMCAn2osod0VL7GVVVVKTSSuC4cJ1h+Do5mO0PbWgNyXIXP8in1hEjEyetBgwZBYGuAETw12v5I&#10;dTXWR2CMBjvgGjuaqo40eRrg6fIQ4KmDRwf5uL2Lj+fHdJESMw6BYjG+9JRYZjKT2T/DfhEcdcEj&#10;ojwiYWsReSvw4Q/8Fz96cAuTk9wwOcqaqnQ+ATDzM7F7QSbMC12Q3B6FvMXhGGs4EuIcBziGCyEn&#10;z8VAlf5Q1xoGW/b+ZerEp2FsAdn2GGsggUuV3yVhyqpomHsYUMDUcDALM4kfyEJ+RyLMi1ywaV5a&#10;d26hTwHQl33/wgnoaIhHqtiUJqDeOif5s2Wk3h1etkCioCIhaAcWkWTWGdjYlIBF5aGoy3ZHbpSI&#10;Ap4gZ74kPxLrUkUSmRKYRELbEnyN2WWtUZ3phvlTg7ChMYGqtA4unYiDiyd+8t07WjNQHG+H+ABT&#10;VNcFYel3EzBz4zQUttTDuygbVj4EHHnCzSsA7R17v6qq2q7DF9AwdxkcndnBqLMnZpaJ8Pb5GVw5&#10;FIsbx7NxlZ1+eHsPpzeb05xHlw9G4F8/fVmZ9uLNO5Qul4SLEajz/AtV+1q2nqGqIKkqiXjWvD24&#10;eu9570V/0V6//UirsOW07cPW4z/nkvnw8UfMWHeCQikStvbouSw8+88wKXAg/TQShj+zoQHOdq4Q&#10;jLKFaEQ4HbTG8hvoAPaPD46JS9ohpcapwki+HzhcSV+IPFSzs7OjCiMCr3qCkb+zkVQBRCFEVFEH&#10;DhzAtGnVsLYUQXWAOgyG2tKE4ST/U7x+ExINZrPejHi9JkTrzgABBkTBFcQrQQBvCnzH5sFDIxOO&#10;Y+Ig0hDDbJQLdIabYIwqDwJ9E4SKw1BeVoFly5Zhx47tOHHiBHvc7n/Wx/5W9t3f3aTwiBzjdevW&#10;wdLSUpJziyuHYf3G0GpnpPqf5Nr4M66PT51cd/6a+TAztMLJkye7j6vMZPZn2zcFjoiRPz1C0a9f&#10;v07/BJ8+e4THTx6iZX4QmovEOLR1I65fvowty+pQMdUYS/fGsO/PoSxESMPXKDxKNMfUWj4KV41G&#10;QqAG8pzVcbiwL243SsDRk7V90dmigI7cQUi01kKhmzlSbfQwxWsUVRs9WaqC/9c+BG9IqNoyFTz9&#10;TgV3Nw3GHXb+7XlDUCU2QXWgLcoDrZGSpIr4ZAaLSxkcKlLE9hwG56YzODiDi7kTdFE8k4/8dcOx&#10;9eJUPHn6GDc7L2L1vmZMqjWiOZFKlvGwaE0CLp8+hXMn92NDXTKevH6K9kA+3vAZRHv1Q2aEEXQi&#10;FWGcycEKcwaZQVw4hjKwjpeHbagqSgOskRjLR04gF5l+HBjHc7FPwOC2jgIcxCoYFcXAL1cVLuUD&#10;4NSsDIuZSjBq4EA7mwNRNhfXjRgKqXQmMLBK5cBzkiImxZrAJmMwjCvloJ3PwLReDuaNSnCoUcD6&#10;8QzK3AbBMVgRt0ieJnEf6KdyISpQRvNOX0xZEw2DQkVYF8rDJ0oewjz2N7SI0XnvOgWD/6knHyQu&#10;eWpJCVXuaPLG0oTSAmNDqjYiEMnOzhoOjja0pL2XtysNI5OqjH7LKTjSJWojHViHmcCrWvR5cuxG&#10;R4zWV6dKJZKXyFQogMBIH+PG6VGQpaenC01NDQwaNLAbHpEEfEPZtomrDpeojtRHjaT5jkZrSOER&#10;D6U52nh5UhcPDuriBTudnGYIoYU57ty503s3yExmMvuH2K+Coy43j9kAbdcaGrb28guD/l8z8t/9&#10;Izuw3LtlFZICTDCn0B/7F/UKwyKqGnZqO8UN4UtCqVpo8pIIlHUkIGOWGOraw2DpaYCIYlcawjZE&#10;bSDrg8ATqENVfTBcosxRtyeDgiblgX3hnSqCZ5I1hK56iJvmhbqd6TAuc0VVXcRXgyMCgQj4mVcU&#10;iHgfAVqLxZ8t8yX/OU/RzzmKyO8liiHyftucFKyZEYvWqWJUZ7giJ9yKVmULceF3q5BIfiSpKomE&#10;u0W46SPZ3wR5USJUZ7pi+bSIblBF2t82NxUFMSIkBAlROzsaK7ZkomZdGSY1V8MuJwlCLw+qOCJV&#10;0pav3flV4GjnofNYvGoLVRzZObqitnoSO+j4iLfPL+GHTSa4fjQddy/MxL2LTTS30d0LDfj4/gk5&#10;4r1PAfpwYn1XkmqS52jdoZ8TXn/88SfsOX2rW2kkdVJ5jaiEbj182aOlX7cHz97QMDjSVu3a43jz&#10;TpJDiZyDB87doVXaCJxauf/SX1Q18L/fpINPMv3440eqYmlpmQdPZz9Y8Nxo9ahgXmlXVTQCej4f&#10;0H6tUwWFTjUtPR6qXQGnUQnQGmyCfgoDwWUH3xwulz48IwPy+vp6XLhwgUKsntv4dzfSv21vb0d8&#10;fDwNrTMxNsHYsZpQ7q+MPnL9MVBpKMYOFMB6RBB8xk5i90OlRL1FlVskx9N0mtsmlj+TTsm+ItXo&#10;wvnTEKZTiSBeMbzH5sBVIwmi0WIIRjhg3CgLiIydEOwbjpysXBrGRLbh5MkTePbsWTc0kvpfmUT8&#10;v92k+4zkiFu7di2EQiEU5BUgz5Wn8NNTI4sesz8THknVRyRUzUUjES4ObnR8LDt+Mvur7JsDR8TI&#10;xfDq1SvcunULnZ038PzZc7QdCsLkNcNQUqyHFdPzcfncOVw++QMOfLcYV+4cR/6yESgtFqAycjym&#10;Bdhimp8dKhLMMWWlOrJnqiNVrIGp3tqoD9LEjBAeinz0MbFAC0ULx6IoU4A4IQ9hJhpoz1CjyqIH&#10;ywajpaovKjIV0VbaF9kVXORVc1EeORzpEzVQVquHijBLZJQOwORWBVxuYnCjlsHJUg5uNXHxZKUi&#10;bjfLY0GsAGWRltj2fQWu3j+Mqi1GOH5+C65dvYi1J7JRskUDk9cPhU+JOloXFODRvTt4/+EjyjOc&#10;cYzHQXn9cExYMhKGOfIQTldCqxsX+S5cXDNgMFHEYHxBf0xlO9rRYl3sGsfgoR4HrlFK8BUzKHFl&#10;X2cOR3CIJkIDNGGS3hf2Bf2gl8jBRDEXmV4M9PIZ+PoySHRl4Bwuj6sCBotNGLiLR8EgRhHjchnk&#10;ujAIieZCJ50L+wgGS6wZzHFXhU5BH/gG94Xz1OGYtTsUuau0YJwpD4tgRVTYsut5cHGbz8AzhQu1&#10;UIbdB+vosfxP/dldunwJ4wQGtBoZCfEyNh4HKyshjE3GwYh1ApLGW5vDwdGW7YQ7Q1Nz7O8CR7q6&#10;ujAU6sOtdDw8qz4HR4HsVGBuAHOhKQRGBjAxFcDGxgq2duMpsCKhch4eLvD0coWhgR6UFBUxZOgQ&#10;CosIOBqmNgzD1YZDbcTw7pA1DU0NmiB74wIeXp/TxuNjOnh1RhuTUvjwDQiQPYGQmcz+wfY14IhW&#10;W4tZDx4JW5tKwta+XrFB/rtfPHuMablhyAoxx8bGBJonqDdsObgwC57FnvBvE6N2Z3p3cuvpO9PY&#10;e3UkCldEURVRYq0vBg1Vhm+GDYpXxyJumjeMHXXhFm8JbdMxFByN1FJFn/6K0DHTQHS5Jxr3ZEA0&#10;wwviEm8c+ALs+ZJL1EOZKEm0Q0qgCTb0SOb9a95dJa1LffQlSCXNYbR7fga2zEnG6toozJ0SiLIU&#10;J1qNLcZrnAQkOep0h7YFdE29RZqoTHehuZCkoXJkW8m68YGmqKwLRfvWTFSuLkb6zDLYTExCSlEh&#10;TY7t7OqN+Us7vgocEe/YdgQubj6wdXBFdk5+V66UH3H9aBou7PHDpf0h+PGjBOw8udWBd69vkSP+&#10;6QnQZbcePkdu6x6qOqpZcwwfPkruOyeu3Ef2vL00jI2EpxFgJAFHB1C16ugnia5/y0gupcLFEmUT&#10;VR2duNHdd3j34UeUrzhCoVJO2148fPr1QEpmPw+ASe4oAhJu376F9vbV8HUXY5y6NZzGxEnyF7GD&#10;VQI1eofNfK1LB73SBMJEkeGukQG9ITYYoKjSpbjmon///jAwMEBZWRnOnz/fXZn3WxscE6BAlD/z&#10;589HUlIS2/8ch4EDB1EFlTQvjjxXEX0VBkB9gC4s1fzhpZGFEF45hUbSanLh2tXd8IEolCTHocvp&#10;+1pamp28DtEupcokqxFiGKrawVDdCnZCN4QGRmJi9iQ0NjZh+/Zt9KEi2a8k/2hPkNRzP39L+/r/&#10;yqT7iRRy6ujogJ6eHj2uinJK0FYxh1irqIfy6PNr4ve6NHcYgbfWo8SIj0lkr9fb3wxMldm3Z98k&#10;OCImvThJlasnTx6j89YNbDxdiPzNw9mO50hUlQuxra0V9+7dx80rF1FTbknhUfGysaiMtMaEaE0k&#10;xAxEtp86knL6ILacg5TCoagIE6HKzx7TxLaoChGhtFIfU9aNRnGNLnJ8DRFvyU6dNTA9Rg3JE+Ux&#10;r4jB96Uc7MlmcKWewdapA1GTaYKSVh7bYVFFap0cshYq4ngDg/uzGNybzcGzdf1w93/k2GkfnKwY&#10;hDJ/W6yqmIizZ3Ygb8kwFGxWw/x9Ybh67RIudR7DjG2uGBPJhZsru66PEK+fPcVN9k++pj0fZeHW&#10;KCnjI2bNUPjl9IOLDwPTJC7mmjCI9FViO97qKGnXQEGmAIcNB2CfsTxMEwZAGM8g3I+BYIoc8vP5&#10;cDMbDl6MImYIGewSMFg3nosVrnIwqmE75Ilc6E1kYBepjFt6ctg+Xh4B5UNhkCIPqzJFnBBysNCa&#10;iz3sepEODMaEMZjQLIZzzBBsMWYQ4spF5rwwdN47j8ZtYfDy6o/7mgyCAzgICeJAUK4Em1mDcOX2&#10;OfoE5D/1Z/f9999jlMYo6OhqQ0+fD20+j1Ym4+tpw1CgR+GRuaUZbOzYjpKLPXg8TQwe9DvAkY4u&#10;xoeawHOa9WfgSNzgAJ9yGxr+pq3Dg529CAaGfIwzMqChcgQgOTiI4OgkgVZxsVHw9nRD/379oKE9&#10;GkOGDpWojoZJlEcEIJEpT1sTfH1tnN2tjXeXeXh+WhtvL/GQFMlDQmJS710gM5nJ7B9kXweOJPDI&#10;PHYjeM6VCMtdhvcfvk6xQf67z506hKQAU9RmuXfDjk9gy/xMHFo4AWFlfnCd7Yf6XelUJVS7syvJ&#10;NclfRF5vT0PZhkQkz/BDUXsMpu9OR9WWFESXe8DUmY++ykpQUJKnSbXVecNQ1pHILpNB2xHPD4Jp&#10;ruNXK46Ir62PRbrYFMWJdtjdK6/Ql1wKig6QXEfzM6h/tkwPJVLP1wQkEWUSqY62bkYs5hQFojTZ&#10;ERlBQppMO9SFD18bLRretqAsuLsSm3Td2iw3xPsbo2BqIDbtSEFFezF7ry+Gf9lk7Ni9B46unlQ5&#10;VDdr4VeDox37zyIqLo1dzw0eXoG4d/8+PabP7mzD8bW6uHIgihxhOu/VkxNdybO/fK8mCp/5284g&#10;b+EB5C44gF0/3Ebnw5coWiIBPQQWTV54EJULl6NwkSQfUcuWM7/r3n++8wkmte2j7ZH1K1Z8jzdd&#10;ldtIO8v2XKSfk9xJR35H0m2ZSZT9ZOD58tUrtK9qR0hgOAzULWnYGMnVEsMOUqXg4o+oJ6TAKZZf&#10;jyCtYghU7TFIaRhVaJDKVHJycjTcf9KkSTh79izNSdkbaHxLJt1m8jtIyNrBgwfR3NwMFxdn+lBS&#10;UVER8vLyFDRw2X0gz1WCar9R7H5xgOvoZFqOnShWSOiaFBh057zpfk/263SEk/c99m+C/iyqVArW&#10;LoX7mHSqajJRc4G5jhPsLV3h4+mL7KwsqkYiD+XJNvau4CYDSF9nZP+Q/UXySxFIOGb0aBoxQNRz&#10;RqrOiND+9Pz/Iy499lH86TAe4Yyqimo8ZsfEMnAks7/KvllwJDVCx4n889ZttmPSeQvnru/FwiNB&#10;KFivhim1WuhoL8Wjx09x7dIlbF1Yj8o6I+StVENsgSJSk5Swb0cz1kxWx4EqBhtqGdS2qaF4mgEq&#10;I8bT0DaiTqpIMWc7PBoo2jAGZcUCVLDzJsZoIrNFHutmcXCvgcHt2XJ4uFgRz1Yp4kSFCruMPQrT&#10;+Uhj58+excX1mQwekhxKTQyek+TbixTwdG0/3G5VQm2SKar8bTE91BmVYdYoadBB4ZqRKNvGx8Zj&#10;Vbh87QK2HmtDZKs+UvLH4NXLx1izuxAXTpzClZOnUF+fCP1Mecx0UMRjPQalbgx4BQycZ46CR7kq&#10;irOMUbJsLEIzlWEdxcCkiQOLUkWETVKEViwDt+oBKGvgw33CcJTbcjHfkoFDGAf24RwIJytgbqAc&#10;Zo1n4BGtgTRHdr/5KCOxZQT8Fg6CfUVfOIYzsIvgoMOIQbAHF/xweSQu4MErZgDOa3PhJWagGS2P&#10;Wa1TsOXwCrhMV0NAJAP3aA7mihjM9GO3cW0q9p/agefPXuBfP/4LF26dwqwNZTh0ZQvef3yHD+8/&#10;UKn0n2WvXr1EXEIcBS+jRquznRMdCl0MDPgU4BAVEgVHFqYwt7KAyFbEfs6jUunekOhLTsERXxdO&#10;uRbwqPwcHHmX2sDUWkDbJHmJDMbxYWFphvHjhTS3ElE62diOp+DIxdWBqo68vdzRt08fjNAcxn7H&#10;EAxV7QmPVKE2Ug2jNUaBr8fD5cN6eH9dG68v8vDuOg8erloICg2W3UhkJrN/sH09OOqCR11hazFT&#10;VuHpi99SHknUCWsWzaDhWCuqI7pDtnoDF6I4SqoUQ1TvjZm7MxAyPwThC8OQvS4GlduTUbcrnSa6&#10;JhBp+i6JIomEtBGYNGNPBoLznSGvKAefdBtYeY+DitpA5C4Kp8vX7kpDWns0tCbZYn1LymeJuXs7&#10;2T6iipqZ44kkfyMsKAv6BPJ8yaVgiSiaZjfGwrfYC7MaYn7zu7qdrN8DIlFFUlsmvmtORnttNCax&#10;/Q9n81E0XG17SypdTrpNBxZlo2GSN+J9jZAz2R9bdyajvL0EEZX5KFnSRkOwPb0DYe/kjvDoJGzf&#10;f+ZzSPQF33nwPHILK+l6do7uOPXDaXpUP7x9iJPr9XH7dHn3kf7px7e/eS+5+/hlN9QhoWQNHScl&#10;SbMXHaQhZDPWHMLmTaXs53tY34+luy/2buJX7cSVB8hq2dsd7pY3/wBOXn3Q/fn1+88xZbHks7q1&#10;x/Dm3dermf6JJgUCZMD55vVrHDnyPZLik2HJd4bN6HAEa0+lwIgOWP9ASBod7HaVESfKCwJDxo8Q&#10;Q015LBTl+oDDcGhi4dGjxyA5ORm7du3qVhh9q8BIaj3BizQsjFTjOnXqFFasWIHIyEiaEoEUXJFn&#10;9wHZF1yOPLtf+mJI35HgD7GGvXpUt2qlGyB1waNP9nGPeT0hE1Ejxeo1IE6/AeE6VQjg5cN5TCKs&#10;1ANgxfOArYkr3J28kZGeSbfp4sWLtBIyUUtJt1t6HMhUZl826fElKVUqKipo5T+iKlPpo8Yewxiq&#10;EIrQrf7suP27HqxdBr3hFli2ZBnevXsrA0cy+8vsmwdHhOgScETKXJKM9p03O3H39n3sPt+E8u26&#10;WHIsAjcvXsbK+im4evESzh07hNk1/sho6o9Zswbg+cPrONFgimt1HDxZoojLrQqoWqWO4nk8lCdY&#10;oFJsg+y0UUjOV0bG1EGYWDEYmTnDkDBRGUUt8vi+nsFDUpFtHhfPN/XHg0UKeLhMCY1hQhT4C1FT&#10;I4cHsxncbWRoAu477PR5R388WdUHj5Yr4cEyRVQtVUdZthkqg0WYFigNo7NA0WJNTO5Qxcyddjhx&#10;fgcuXz+P9T+UsH/gz1HRIUBF6zhs30OSA97Egp2z0OjHx30eF+5+DJL8+uPmrg44JZIE2aaYED4O&#10;hsVyGJfOwKqYgXGFIkynK8EnVh1x8drIXzoG3osHQlisAMMcBmvMGFzhMwi15SDOlUGOWB5OE1Vh&#10;Wd8P40rlYTqLA9fqgShM7Y8f9BkUuzPQm8TAjG3XvVAVhWkCOJUpwztDEYbsPjKYwsC8UAmO9QPh&#10;msrAJFsO4kAGr/QYrLbgYGgkA9d8I9y+dQdbTi+HZ+to6OZzIJqrgsNXtmPHqbV4++bnyil/1O7c&#10;uU1DukiIF3GS44gksSYhawQgkZL2BOYYmxpjUpIRdi4SwNSIR2/ovSHRl3zokKHQN+HDtcQKHhWf&#10;gyPfalto8cdCIDCkKieSlHucQL9b7WRiJqAgydbOmsIjZxd7hISKMZbtVAxRG4yhI4ZAZQiBRz/n&#10;O1IboUbzHfHZbb9yZBze39TH+2vaeHpeB1ZWWgiNCJfdSGQms3+w/T5wJIVH68FzqUJC8Wo87VG9&#10;6hPrGgzdv30DFRODkRUspLl4SIgVyc/TG5yQHEd5NSEQ1rijcW8mAuaGo2btNKQvyULo/CgkrohE&#10;yabErhA2SeW0bt+eRhNq+6XboGJjEgKz7WnIWmyFJ4VKk9bHQTjNDWZ5Tlg/L/WrYA6BM1mh5sgJ&#10;t8R3s5M++5y4VGFEQtrI9m9pS0dOdTB737ODcro5kisDKQCSAqGvdWm7BEYdWJyNTbMSkeBnguRA&#10;U6yui5a0KV2eXYYky27Kk4CjrFxfbNuVjKrVxUioK8DCTXPw8jo7qIwi4MgDrp7+WLfl0GeQ6EtO&#10;lEl1TQvg4OwOOyd3bNy8hR5aoiw6s0WEh9cW0/e3Hj/C4n3b0bBlPR6++OVk1kSxMHPDcQqOiLqo&#10;u4Ia+7pk6UFcv/sEB06fR96CvfSzLT0SXH+N7fihEzmt+7qrshFINXvTDzRMjRgJs2rbdpZ+P1E+&#10;nb35n8uf+K2ZFAaQY3bjxg3U1tRBOE4ES3VfBGoV/RyS9ofCa7qUSUQdwbYVrjONqmg0Bxmjj3x/&#10;cDlcyMnJU+WNt7c3Nm7c2J3z8luGRV+ynr9J6gSOkcpwO3bswIQJE6jSivQ3FRWV6L7hciRhbAOV&#10;VKGrYgFb9QgEaE2h+5JCCJ2vhRCfqpPi9BppAm4SCkeq17mNyYBIPQQWYz0g5NvCxtIe6akZtFIX&#10;OTdIhEfvcDYZpPiySY8tyTlEQhNJPlMF9hiqD+TTff1nhKyRY07yXflrTcY4DXMKWv8brxmZ/X3s&#10;mwdHREpJoBGJJyUXCSG8ksprt9B56xrOdG7Bpc6jyFumiqpKc2xfOB937z7EvjMtaFqohicPO9G5&#10;whLP1/fB/TZ5PF2thKNFKiibIkB+hzpqFqlhY4MiDk6XQ0OJApJrFBEWxyAyWQGnG7i438TgQTOD&#10;e3O5eLFFGffnK+DJ6j5omsJHup0x5kcPwpOWHuCIKI4IOGKXebxcEVf+pz9K44wxZfUYFC8aSxN3&#10;0xxMJFRObIPyLDMUbhxJw9da94pxvfMy3r/7EdOrxMjbOBT5G4ejdqEtTh3YyXba72L9gkJoTGZQ&#10;HKiOt503EBGghrxAMwjC+oM3iYPl4xkcN2Yg9mfdj4FWlAJSxQZIixIgMZBBjT0DhxAuZloyeKUt&#10;hxgXFYyM5kCUMgiu1QNgVt0HginyEGYx0Mth4JTGYI8Zgyxndr1wLiqc2HbjlJAZaQyrtAEYVywP&#10;3WwGJjXyMKpShONkBXTqM9hqPRhaGUpoF8ghM6oPvGcoI2amFa50nkLNd2JYVKvAuFAelkkcGE7q&#10;C79GI5y9drz34f+37Sp7g1YfPaq7pD0BRkStQ3IEafE0oa3Lg56BLtydDXF9sz5eH+cjJ04T/ZW/&#10;DhwNURkCI0dDuJWP/wwcBcy0h12qEGojR0Bj7BgYGupR1ZEO+51E7UQSYxO1EwlZE4ksYWPXFbLm&#10;5kg7Eh4Z1nBJsMBgAqh6qI5IuNpYdvsJODq1xxjvbxnhQycflw4SNZUG9u3b23s3yExmMvsH2e8H&#10;RxI3j9tI4ZEkbO1z5ae0k3po9wYk+htT9U5vQNITlBAl0rT6SAjKXTFr3wREL4zCge9X4dXNAzj/&#10;wya0bmlATFsqAlvDkLAiHBVbkikwkoIjMq3dnYHpO9JR8v/ZOw+gqLKtbTcUaBl+HRUMOKgoTTCB&#10;CqISBcSsQCtKBgOgGMhBgiQzxmvEnMqcypzKHMpsmS2zXnMZ5jNOzXzPf/ZumlFkZtS5c7+ZkVW1&#10;qqH7pD7ndJ+zn37Xu1aE4xPtQlBOJzpN98VsiBOR2Rq2zxr4WdBIbMu87N6EdG7M2KEdJRgqCf7o&#10;SsVE97VZk8JxSfJSrrXO+M/2wym/C27JXmybGf1Z6/y13DI1kkG9HBgW3pZNkyO06/0AvEnF0dyh&#10;5Md1luWA8cka5qwfxKTV8URPyGTLtn48PelDSHRv3NxFh7SO0vT6c8rVxDSLVm7DzbODVB1NnDxN&#10;Htuff37P+e0deHZ3i/y/z7hs2qYOxitnCJnL539wFnwc4nw4c/NJUWmazstIlI4duXRXvr7+6HVp&#10;oC3Azu4zX9a4QZS26WCUeBTLHjJ9N0cuakvsRJy+/ojB03dJeDR6zZFSk+wSQjfoF4qSZcuW0a2j&#10;Lza1XelmHidLmwToEfmfGOBqB7lj6K4Mcq2NHPmurDEGoixNpZKD6jZt2jB//nzpdSnu7f/uCqPP&#10;Cd370wEYXRWF6IyVk5ODg0MrqVYpV668BEjaTl2GWiPtqja0ru0ru2lJs2wlP4RCv56FEK/wb930&#10;4tiI5QiI1MsyG2+hRjILp2W9DjQ2s6eVvSPxcQls3rxZeoQ+Kexu/eH2/5OP1ZeG7tiKfSS8uZyd&#10;nTE0MKRime9wMPHWKsY+C/b9evpb5hHWaDztzaJwdfDi6NGj//jPTGn838bfHhyJKP4hEX8LkCRq&#10;iO/fe8jNexf51972JK+uTdoIK6aM9OPQ0VXcunpMykRvLmzD06WGPFpQlieLynLnX2XI0zixONma&#10;R4ur8mz2d9wYU47R48sQOc2QsbnliPUyYXHfKtwer8fjf6l4PF2P15sqcm+WIUfza5Iyrz7x08wY&#10;5GvKqczyEjA9nqqSjy/XVeD5krLcm1OWBZH1GN7dlexeTmQm25C6rB5pEyxlyZroACdL5fo5kJ7b&#10;iMTlJspNtjsvfnjKteuX2HVuinLj3ILENTXxzq3ByLwe3D+0nz1ntzEqP4zH4tffkbYkK9vRLrUK&#10;LcaVJzjEgGHuKo7YqJjfVIVNTDmS+jQnoocN45XnXlqpCPYtj10fFcleergNrkY/TWMcexhhHa5P&#10;THs9ArvrcUaZNsZbnwZD9XHSKMuJ1CO5U1loqCLORR8vr1pYBejTYogeq1qoyOysTydlOpdeKjRd&#10;lWW3rYTlYH18epfHMboyw9Z2YPfFiaTM6U/DPoYM7WhIWBc9LjdW0beXPvWj9Fm6a8YHR/3rQ5wf&#10;W7ZskT5BorxLB4/Eo2hrX9+8HmrLBqitrMgaopwDOxvycK81s7IbUKb855WqCXDk4Gf7KTga5ULn&#10;TCcaNDbTKoTqmqJWm0v1k3VDKyUtZYc1oT6yb9mcNo72BPvZ09bdUXZ3EyVwNetWx8zme6rXNMao&#10;ujHGNaoXPQoQJQDU+iUteH/Lhh/vNCU/20J5T2YcPnyo+K4ojdIojW8ovhYc6ZRHlu1HSHj0+Nmr&#10;j5aruwYX5CfTr7sNK8aEfgJFiuBHgbY8a9L4UJqkeTJh1yDC5geycOsUnl/bw+OrO3l6dRe3Lmxl&#10;3+EljF6Vg9Oo7kQvC9GWrxWCo7wPDLX7LQnEJsMT9+T2TJsYViL4KSkFJBJt77OjPInSNGdxnrYT&#10;W/HtFV5NAhitmR5JdI6GRnGutMxtz6BlwYzdMYDg+b1pGN+WZVP7SxBVfD2flco2T0roTmaEJxsn&#10;R2hNxUtSaynLHzHIi0iNAyvm57PiwDIyFyYwMH84c9YP5eZRP0bOycSrQzcJgYbEp7P9wPlPQFFJ&#10;KcraevQOk8ApOLQfL1/+gOiutnvLYB7eP8qTly+kAXfvvDT8J2TTfVQKNx79Uh5WPN68+5HRK48V&#10;mWALwLN413kJH39Wzpeley/L8jXRAe3E1UfFZ//NGLf6uIRFYtnztp2RyxHLn7bxFD8VltC8eP2O&#10;9AUHSSzQgqWz136BSt966Ab7QmUklC5J8ck4NfXCta6/7NAlO6V9BBi+LrWlVKIsbSQ91JmFZWnK&#10;vZRBOQlBhKLG1taWjIwM2SlNp2b51ga+uu9QXYrjIsDMyZMnmThxIp6entStW5fy5ctLw3Cx70S3&#10;OQGQzKrY0MrERwI5YTKu69z1+wDpwywseSucRxx/bWniCHpZDKdrg1jamgVib9aO5pat6d5Rw5jR&#10;Y6VC6srVK0U/3uvOq2/xGJYUuv0hzmtR+mdqWkcq60y/s8bHPEl6hpVUavi5KY5Xn0YTcDH1R9Ot&#10;lwR6pfu+NP7M+EeAo98KYbb84MED7t5+KMvXMrdaEhxSk42Z5bm73l/5Yn7G3dMrebGlEU+WGPJo&#10;XhkezCtHnsaW23Pr82xVI9lF7fWy6pxeVIW46WVZObUSB4fXJMKpIemd6zI73JhlsVVZMcyEaWGW&#10;ZPk4kdPDicwkWwmQBsXVpWBodbbHVmFfSmUOjTRi0/DqjJhai2HpTcjp6STVRTk+rtKQO22clVQg&#10;pec0lgBJlq91cyNjUDPGrnHkh1dPmLXHn+MXtnPr9jXm7o1EHVQBt/YqrthWZeXKUdy5d1/WqU+O&#10;8mNYjgUDF5sQkmlEpKce/h1U9NCo6ONjSJckE7mupOyGLGhaiyl+Kpr3L4fNEH0C/PSxH2BI3NDG&#10;9HSvg3VPA66pVSxrpUeqh4q2iWVwGF+e3j31aBOmT6/uxryor2JsmBHRS2rTPLEs9mPLk9PNgCQv&#10;fe5ZqIhvqcKih4qOvU1wCfuO28ryUuyV5yKNOHf5FDtPrsE6qBwXlOfHO+qR006FU2pZWudXZuvx&#10;Fb98GSoP7398r9x8ihsf7Y3G54b4ZU20QhWARyh1TOvW5nvT76lnVkdJAY/qYa42Q21pwcaZljze&#10;Z829PdasmaamfIVqUkr9eynAkctAO9pnfgqOuuY6Y2ZRR0IjAawsLNTSIFuonUSZnIBIQu1k08yG&#10;EXE2vDtuTfoQOxyVbRbla6LDSI3aRtQ0rS7fQ1UBq4y1vkpCdWTWoAHZqY348Y4N9y7Y0LKldtkL&#10;Fy0ovitK4xuK0vuI0ljw1eBIyShhmL0adbtswlKX8vwHbdmabrDw+ocXJEd0ISHYsdAfqGR4I0GM&#10;UPlM7kvjVA9GbR1A5OIgRq/O5cX1PTy4vIOHSgp4dPz4SmIWxtOrwI9MoToqBEZ5W6JkN7bUdX3x&#10;mNAVdYwzQ3OFykhbRva5htgiV40Tpth2DOvjwpapUR+bWRdOI2DS/Ml9aJfcAdNYJ7pP05C7OVLZ&#10;dgGuIklYE079JFdGjwvWrv8zwZV2PQKkDWLZ6BByBnqxcXL/TzrRfZjbpyvvO9yFQf5OHNy5lhuP&#10;HhE0Po1B+ZmMXZHEmQMBzF43SLkue9HWsxM+PQJZv/3oJ5CopNxz5DIDhiTT1kOrOrp8+Yr8tTxn&#10;4Twu3LzBwfNnsO3vT9KsCey5cBaPzMGsPnrgNwcphy/dZ+iMPcQV7GHGplPK8rSKNWFkPXb1MakG&#10;EtBHeBJ9bvz008/SN0mAIpF3Hr9k5HIBqISn0h4u3XlWNO3Gozekp5LI2dvO8+MX3Cv8E+PDwb0o&#10;j9qwcSNeyrFubtpOgodQ63ypMPK30voQ/ZGUg+FCP6QuDYagrtaCCoaVpdeLSHGfFBISwp49e6Tt&#10;hG67vuXQfZZ08EV8/nRlbDNmzMDDwwNTU1MqVKiInrIP9VQqqUQSXeh0AEkokISaRQAk2YGtWHna&#10;5+RHEEn6KWm7tAlfnq4NYnAy9cGiRjOaNXQgKiJammqfOnWKp0+fFYGLDwHSb31HfAsh9oPwigoL&#10;C6dc+fLyeDl97/eLSuwrwZEAe6ENx2FXq5P0JBPrKP0clcafGf94cCR8jwS1f/zoMTev3+LKrTNM&#10;GTOQeSFGPJ/6Hc8e3ODa8VXcvH2fxyfyeLq4OjsKKpHTuxYv9oZx+8gMXi6qyssl1Xm5xogba6py&#10;eW5Vzo+rQnZ3e+mBNLyHE8PSbBgwpSrBaeUIS6rI4D41SOhSn0FhJgwqMCZpRV3Sk2zI9nUi28eZ&#10;LI0LWWGtSRtvReKy2mQqr+X4CI8jN/I0rgwf0oJhs8wZNkNNVr+W5GiU18R8kQ5sPziRjOXWpCys&#10;TcHOYC5ePcnJi/uJWuSEV7QBXjmVyJ3ViR9ePuPu7bvMmzsci9BK+HQvw7OGepxsqsJqqAqbOD3c&#10;ssoRE9eQqJFmuCRWxiZWRYvJBrSeUJ5uqeVoplFhG1OW+GWmeCVVZ0A3fTxD9chsrSLJWUU7jT6X&#10;bFWEdTXEr7caN38V9uHl8RxVmcAZtQgaUpmA9ircA/RJ9FDhG1Aemz4VCJ9SC6f4SqxsUQbPPobY&#10;JOvjHFufhbsn0W1yY0I1erj2UdajrGN4+/KM3TiAI2f28fTJU9km+Nydo4SP60DmumBO3tzJz4Xt&#10;fj8nhATaq70XVY2qyTIvoToS3kC6lvaiZE0odJrYWHBztwVPDlnx8KAV25dYUbNhHWrWq0l1k+oY&#10;1zLGuKYRxjUKs6Yx1ZXnanxfgwYt6uKZ6vAJOPIe40q7eAdpZi3W+b2yTrE+qXZqUE+WrAm1k1Af&#10;tWvbiGvrG3NvhzVbZzehZes2NFC2y6yxKbbu1lg51KdKtWoSGum6rInlCQVTKwc1m5ZZE9RbmG+b&#10;09bdhQcPSn9t/ZZDeH4cO3ebw2dK81vMY+fukDN9x9eDo8JsFbYBC69cesVqy9a0N6k/cXjPRqJ6&#10;OJAf27lQdVMyPNGBo5XTImmW7EnG+n7ErAwldkECz6/t5snVXdy9uI0xq0bQc2YQg1eESFWRFhhp&#10;/Y7ytkbSe44fVslt6TqsE0um9GNvgbbz2JdAoz1zhjA+rgvhXZrK7mUfAh/pOaQsc+OMAQzM0aAe&#10;6kKbkR2IXBJE2oa+UvlUtD3Ko01WO4KGe8v5vgwcaVVPk5K6s2Rk4G9CI7FfV40LY5CfPcn9OnLv&#10;9jV+UvZ95rJ5RI3NIG95Kvv2hDNnRS+8g7ri7tkRD6/OLFyx9RNIVFLuPHiB9Ox8nN28cGnrxa5d&#10;e+TAdcSCGVy4eZ2RS+fTpI8fGXOny/UmLprOyDWLihQ+JcWj5z8QX7CbUcuP8PwHLRx4+/Iad66u&#10;IHXeAa1qaM5e7j7+WMX2W/Hq7Y/kLD0s502df0Aqiw5evqtVLykpytje/6TdJtERMHPhQW2Z3Iw9&#10;XLxxr9jSvp3QDeBFih9Uc3NycWjsRtt6ofjLgesoORD9+kHsLykGw0FWY6T5tZ1JR4wqmEifHpVK&#10;T5bcu7u7s3Llyo/Knb51uPBhfHisdABJqHqE2fKCBQvo2bOn9OWsWLGSLPXTlrCVkUCizncNcTDp&#10;ho95MiFWovRM+FPlfRE4+iULoVPhOREgPZVGEWo9Bj/L4XiZRdDcxJMmZg50ated4Rk5rF+3kTt3&#10;7pQIkL7VEO9fqMj27TmAhdqK6hVr41Wv3x/yORLHRHtsc2lW24OkpESpbCr9LJXGnxn/eHAk1CWi&#10;HE18iAS1v3v3Hrfv3OXwtpXsHevC44e3uTS3DVdWOnHuyG7uXT3I2llJJHcw5cHuody5uIOXS6rx&#10;YrExL9YY8T+bjfhhsREnxxgzLKaRVink7UpGsA3Zow2YM6YMs3MNiI+sSnhqefyDVfSMVBEVU4u0&#10;ueYMm9OArCh7cnydyfZ1IXqQCWFZekRmlycmtgaDepowOLg+Wb6OyjQupI+yJmVZXdImWJEQYU1U&#10;lgFDs/WJia5C3yHK8qNVDJ3cgM3H87l09SwbTk9CM7EeA6eY8+TlLVasSOf86aPsPrmN5NwuHGhU&#10;jhhnFd16GXK4iYqpLVX0DrKidagRDZNVxHRUoQnXxyZCn1b99XAIqUpEzyYEDatLh3itt5FDhIpH&#10;lipuWJfB3qcMjf1VdBhSGc2ImthPKYf9mLLYjNXDZkA5Avsb8IO1irFtVagTVdglGuCVXo3kEDs8&#10;E6vinFMR+9QKtJigj91IQxwnladzUlnsBuvRNlSfZw1VnGxugEVYeWz6V2fnsaWcunKEdtNN5PTW&#10;Y1QMWxnO6hMFcvDyOSEuwB6enlQ1qiphS02TmoUt7U0keBHwqIG6Ad06q3l+WsmTFjw7bsHO5ZaY&#10;d7amqV8jbHo3xDagEc2DGmMf2oSWfZvSOsoWp8HNaJtoR7s0B+V9tsYr40NzbCc65zrR3LuhBD01&#10;lPUKlZOuXE6UyQl4pLaoj9rKkvj+1rw80JAbW6w5va4hdvYt5bY6Btrgk+iGW4g9RtW1aiNZqqak&#10;WI6ASwIeCWBkrlZLFVPUgIjiu6E0vsGYueIwll45WIlsn6c8lua3lNbtc2nUeewfAkeybC14tSxb&#10;84tdwMOnP/Du7Rtmjk2Qyp3FIwI/AR4fgZLCx00zBtAypR0xK0JJWdeH8IIonl/by44DC4icN4ig&#10;ub3J3NRPKot0gGbUtiiGKtO3HtkRm/i2yjXXX6qMhCLo94BRSTBny7Qo4gLbMLS3A5um6DyFdMuL&#10;ZvrEMLxS2ivXxrZ0m+ZLxJJAuk72o8tkDVmbChVQyraN2T4Ar0ndpSH3mmmRJa6rxCxUGy0aEcDs&#10;zJ4llqZ9mGLamRk96OfTjHEZ/Xn/7q38XB+5dJ7+o9PIXjaMbTv7k1zQn06D+uDu0REXNy+yRk5W&#10;9uvvl6sJn6NJM5bg5OIh4dHEKWO59eQaeQtmcPrqJXrmDqNxn55MWL1U3lPtu3iWQbPH8/43Op6K&#10;6XaevMGFW4WlaMr/Vw/24+T2IJKkafY+shYd5MWrz+969uTlG9IWaKHT2JXHZEncq7fvyF16RCqY&#10;Ymfu4caDF0XTj1l1TCqTBFRad+ia2IRvLj4EERfOXSR2YBItzb3oXH+IHLxqB6KfDk6/JLUKI63K&#10;SIAKr7oRmFVpKruCCbAhWs0L0+fk5GQuXbokB9IfbldpfBrFAZJOKSbAzMKFC/H395f7tFKlyoVd&#10;2HQeSMbUq9KE1ia++JonFym/dGVRXwMHi5RLuucsRUmbcu5Yj6C7eTyOphqamjrhbO/F0EFxLJy/&#10;mHOy/PBt0bZ/iwok3bETP1pv27qDRmob7E26yJLQP6I2EvOK/S+Mth3UXowdN1au41vat6Xx349/&#10;PDgSH1YdgRUhHgVIunHjJjdu3+fpsxdMXedF+pLq5MTbsG5OPnfuPWTXmiXsWDKJe5e28WZZFV4v&#10;M+btBmPebDbizixjxoU2VG7OzEmd04DRg5tzepwpP8ypzPVsPdbFqRg8vyyR4w2ITzVkkHctsjSO&#10;siQtI9GGlOV1pJIoaZCavFGGLB9XlnGJZYnKr4B/kApNpIrIcBPyfFzJ9XYh29+J9AnWLJpXlUsT&#10;y3E6S5+00WWVG0V9goP06Btfhbi1xozf5snJC3u5fuc249OiefTgJpkbrchcZM2O/TN5/OQ5yzdO&#10;pHm6ER6BZbjVSI9FtvqsWDuekIleNBtehtN2esxtrc+uFip6e6loElBJlt518zflkFrFWSsVzsGG&#10;zG2uYqNtBTyCa9E4sAJefWrRPvs77NPKYhWtT7ivHt7+KmyGqhjioaJzFxWD2huwx05FUDd9+vZs&#10;gn1QZZoPLU8b5f1q/PRoOtiApkP0md9aj50tKtMisDLrmqiY264sPmNtsR9gxICFNZm4diCd85tg&#10;Ea2HJlQfhwAVfRZ48tPPv37z+mGImxUnZ2eqVK0ifYF0nckElKlZ2J3M3EJNv2AL3ly24NV5Na/O&#10;qdm00AIzT2ua9GyITUAjWoQ1xb6fDa0G2OI4pBku8Xa0TbLHPcUez2Efg6OO2Y50znNi0IRwjKpV&#10;l5BHrFOUlglQZVa/UHVUv55UO5mZW7BskiVPD1pza4c1N3eKDm/NsbW3wdrJgnJ6FTE2FSqnQl8l&#10;42rKMqvJ9yPK7tQW5lhYmsuObcL4e8TIEcV3Q2l8ozF79VHUnlnY+E6jdd8ttOm7qTS/kWwtst9m&#10;HCN2lgCEviT34BCyVp5HoanLuH3jKimRnUkOFe3joz4BHiWlUOY4p3oRtjBAQhjfqUHkrchBMy2Q&#10;mFXBjC0ERkJpJErCRGmYZkYPzBNc6ZXRlQ0zBrBXLKfgM6BR4ePWaZFsnzFQ/i18lmala+jbzZZx&#10;sZ20yh8BfAoVQ7Ej/DAb7ISd9DIKoffsnvSa1peCjRMInN6XhNXhWiWUso2jtw+g76IATIc4MX1C&#10;2GeVy+ngkug+lx/Xhc2F4KqkFOVsIrfPHEjuQC9Cu9qQlhkty7XFPc2/Hz+SHkc5y4exVtkmv7Gx&#10;eKQMwtOrsyw5CwyNZPfhS5+AopJy1aYDdOyikT5HmkBfrj2+Ru786ew/c4I2g8JpHhHIthPCgPVn&#10;XikDwtxVi3nz/vOhz/s3D3h8fSG3H76W3kYC9IxYdrSoG9rnxO3HL7VlaUpOXXO0SPm2atcJabYt&#10;ytWW77ssn7ty95lUNOkMugVwevHqdfFF/q3iSweGuoG6+NHs4IFD9Ojmj72plzRAFgNPYbBbfFD6&#10;pSkGsbrliI5p9rU6y9bjKj2hhlEp91tV8fHxkf6SoixNBxFK48tCByDEsRR/i9KkxYsXS4BkaWlJ&#10;hfIVPlAgGVKlrDFmVZvibNpLehVJSFh4rL4WIBU/7gISCj+k8Ebj6W2RTVvTEKyrO9LcypHA3sFM&#10;nDRBejXpfJC+JYCke7/i8ciRw/h21yifvfb0VGcWAtav3/+iDFF8fruaxeHaohNLlywpOjdKozT+&#10;rPjHg6OSQnyABTwQUl1R+nT+2lEWH+tP8rrvSV5oyphkD3avXKK8/ohLZ48zra8dUwfVZcq42owZ&#10;akle9zZMivRjVHg7soY35uJCY6lCejrPiGfzq3G9oDJDppchamoZxo0qy/YRtcnwbUaut5vW7DrA&#10;kbGjrbgy35hHMytxKUPFqJEGRM8qQ0qOAckJVUhc9j2ZGU21Btm+LhwbWZeXyjoez6rM9QnlSVWW&#10;P3CCIavyqpGnaUJmii3Jy01J3ViPuXvDuHj9uHJxfkXBPg1J62ril29E17gmXF2xgEu3rzJjQQYZ&#10;TlUZoanM1Qd7+dfuWBziyuKpUeHup8cptYogLwMCRpuQlWZD/x7WnLbQY0cLQ+zDK2EfqcK1jz5e&#10;6UYM690Cp3ZVsVDmW9lMxTRHPfbbKu/J25Am6WWw6KdCHaci0asS761UJHQxIDjcjBadKmOdbEBC&#10;L0MeWavIcRcgS5k2WKXcuJbDJqI8juEqnCOrkLImnB1nJ+A3sSp1g/WY4KDPeCcVh1voke+lInJZ&#10;588GR0+fPqFp0yZUrVZFtrTXwqPq0u+opkmtQgVQXaLCrXl7vSGvr1jy43U1BePU1GtjSRO/zwVH&#10;rfBMa0mH4a0ZvjyBS/fO8/TZU6ysraRKSKxTrEuUyGnL5bRlcmb1zWjSVM2pjRa8OGbJ/X1W3Npn&#10;SeOmjRmelcnQEdFUqliJajWqUcNUgKNqWkNuqTqqLt+DDhwJCOXRrq1soVoapSHixx9/YsG6YzTs&#10;kIetZpb0rvkUDJRmaf5e7pZla1btR+AVPJK+vg6Mj+/M3jlDPktxs6dgMB2HdcZ7Vg+pJOoxqyeh&#10;CwLI3hRRVJomzLAFNBLlYbbD2+GY5MWk8SFapY4AKiUs99dSeAdNTfFh50zttm2dFkVSsBPRPe21&#10;be8LlUYFE8NxSfTCMtEVnxkaopYG4T3Vn7Sl6Vw5u5GHV3aQuCCJKGWbxPbpTLrT1vfDNMGZ+BF+&#10;HJg9WAuhStgOXUoPJSWnDdOwfFSwBFm/tt+kCkp5fd3EvsQGtiaoWzO8Inpy7Z62O9m/nzxi8MTh&#10;5K4cxtz1A+mUMxTNyHQCg8Jx8+gofY627vkUEpWU2/aeJbhvtCxza9+lG5dunSNn/nTW7N9Fi4hA&#10;XGMiuKus79H1xTy6Np/Tt27w9sf3xb9mfjXevLzC2x+uc+HqHQl4hPfQ+DUneP8F5ebnbj7RQqfZ&#10;eynYcFwOlpQ7O16+fsfIFUdJUp5PnrOPA+fvkjxXa8otoFHcrL0s23v5bz2w+tLBtm76d2/fsWHd&#10;Rtxbd8DNLIAAa13p0X8AHkil0Sg5EO5oFk3dKo0ob1AJPX09ypQpg42NDRMmTJANa74laPBnhW7f&#10;if0ozmUxnhH7VvgM9e3bV7m/bUq5cuVkWaDwkiqjX04LkKrY4GoaiJ86kyBxvD44/l97DvyiQtI+&#10;itKpUOHbY5VHx/rR2NfujL2FG128vElJSWH//v1SMaXb9n/yuSDek3iPIk+dOonGW4OdqRc91RlF&#10;0Oj3wFHR8bHMk7BPelbpQK9yDEUXPK+6UXg5d5VgqhTIlsafHd8kONKFKGMT5tnXr9/gzq37HLy0&#10;kHE725C4uhbJIxuwY8007ty5y4UTJ5g/cgjpuTakLKxHWrY1Jw9vZl5mAgv7N+b5QiNZyvZ0vhE/&#10;LK3O88VGHFpehYRpZVg9tTIPZlQhK782GcObStPskRpnzo+pw/8sUeZZYMTLhdVYPqMCA2eWITbX&#10;gL3ZtRg2yJrURWakTLJkenITuY7ni8R6jHiz1JgV8ysRPaUMF+dXYelAM3J83cgObKPtvra+BuN2&#10;OPLi1SNu3LzGtrPj6Dy8HpZ99ZjVuiJbcoM5e/k0W49tJFO5kb599iRTtyUw0bMMh5qpiO+gonmM&#10;ipbZ5eg1szrDxHaMtmZim2r0HqBH41QD2sUp29pdn0YRevQbX5soPzVOmipsaapinIseHr30aBOu&#10;j2NWOSZ1M6CzRh9v31qsaKTHqHAz0heZEzq6Nq6TK9FmkCE+3VWMbKvP/obKuv1U9O5WFa+QGhxq&#10;omJKCxWNBlVn/4ldHLg4n7bDTVluq2JFSxXtNSpa99MnfUOg9Fz4nBBf4h06tKeaUdUP/IEK29oX&#10;Ko4EOOofas3bmza8vWrNz/+2Ji5Kjb2bAy1DmtO4lxW2IY2w69sEhygb2gy2xSmuOS4JSiY1l+Co&#10;e66Hcr4MVrZ5d9EXuVC7mdWvr6xbgKMaElYJvyNRJmdiKkrltGohYWj9+JSal2cseHzUgtsHLLC0&#10;tmLv3n0s37UEW281Hn3sse/emEqVK/NdlSpSQVWlWlVl2dWkkkkojVxcnTh9+nSxPVAapQEFq47I&#10;sjXbHrP/AwqU0vw2U9ttzarDKOy8BjIrK4R9c38dgBSBECX3zR6CX2Y33Cd5M3rbAHK3REqAJIyv&#10;pcpI+XvYun50muxNo4S2RGT7smlGFHsFYClhmb+WWrVONGNiOjJneC9Z7iUAkSgPC+9qQ84AT3bO&#10;HMj6mVHE5PWgUZwbzXO8CFvgT/C8AAJnRLB8xwzpvfTwyk7Z9W3mhvEEzwnQgiOhihLbrvxto8zn&#10;ndZFeW+/vw/2KPtp+ZhQZqRpfrcTm1iW6Oq2IKc3Eb7N6aVpTau+PZm5cU0ROIqdlsnIValkLoyh&#10;bfogJm9ZQ07OKKk4Eh3W1m49zNa9Zz8BRcVz+/5zpGSOlvO19WrPzn1byVs4kwmrFtMk3I+ICSNl&#10;W/t3r25xdosHd87lyyYVnxv/+7Pws/mZy3efkjBb21Ft7rZzyjI/bxmiG9vy/ZeL1Eobj9z66PUN&#10;h68QM3O3BEWJhZ3cdB3d8pYe5vHzz/dS+quF8OwUP3h+bjmKbkAuFD5LFy7D3aETnmZhBFqPJMi6&#10;EPiUMFj93NQNagUs8FNn0dpEg3H52rLbl4GBgWzY0atXL3bu3Cnvt/+pgOD/MnQASQdiBEASJWzB&#10;wcFSgSS6sAnzbJECIFUrXwtLo5Z41OkjAZL0tRIQoxD8FD/GX5M6sBFqPU6eZ13qx9DSpBstGrjR&#10;qZ03qanDis4JcS5/CBP/KfEh3Dt+/DhBASHY1/XC1zylRF+jIgD3QepeE9NLg3LrsdL0XDwn1GOi&#10;BLFL/cE0r9Ue364a6X+lW2dplMafFaXg6Nkz+fj8+XOuXb/Jndt32Hw2h4S11Vl9Ko4zpw+wbvYY&#10;7t5/zNnduxmb2I7EWaZcf3qIObnDWDXIiP9ZZsyzhUbSQFuAo6fK3+92GHN1eRVOzanK87nVGJf6&#10;PSkrzUidpmZuSmNpuC1AkMiXS5T5V1Vj8pwKzJxSiVvTqzC2ZzOyezmRPMGKlQtqScgkuruJ5YtH&#10;UTK3cU5lni01Yn1sbbK6tyVX4yIVSsMTmjFikT1PfrjJ1J3enDi/k0cPHjLrQADNsw0ImFWFoLGm&#10;7Nowl0cPX/D+3XtS5kSQY1+J99Z6RLRT0cFPnxjl0TuyEmnejkQOtqBBmor6sSrsJhjiMK4Cdvnl&#10;sQmuSPuUqiRu+p4O06vRIskA2yEqttuqON1QRRd3FTluenQPV9brb0W9cENa+RvReUhNfJX3GZJn&#10;zEZ7A3Zaq2gzUIVblD5N8sqiGVkDz8zKHLI0oG9n5TllufYRtZi4KpPEDRrcYgyxU6Zf0kiPLXZG&#10;PD57qvjh/dUQX6p+fn5Uq1qF6tWra1VHhaVj4kZHdjqzVNOrhzWvbtjx9lpD3t9ujKe7GWnpqVy+&#10;dYn8ZWMJzO6B6+DWOEXb4RpnT5eMtkRODiJ/bR7bT23mxetPu8SIdrNiXQIcfVgmJ4CVgEgmtUVX&#10;NDOcHC14ddWSNxfVvDyr5uJONfXVag4fPsyDp/eYsXEiC3cVkDd5OEGBQfT27y2lyn369iExMZH8&#10;8ePZvHkzTx4/Kb4JpVEaRbFg3XEauGdg20Moj/aWAAZKszR/L/fgELYOC688ugZnoDXF/m1oIsDP&#10;/tmD6Z+toeXojkXKHZ16R4AkoTIyT3bFKcGLJVP6a2FM4bzFl/drqVPqLMz1Z2Jid3TbJZ7PjvKU&#10;4Gj5yEDZ4a1tkhf14p3pOs2HiMWB9JoZTO7KHC6d3ciLa3u4f3kHD67s4Om1Xew5tET7+uZICbxE&#10;Cp+j7jM02Ce1Y+OMKK2CqIRt0qWAV8tHh7Bpcv9PXiueOnWSMB7v07UpPYM8sOvnT0BeOq/evuX+&#10;40ckz8pg9OpUwifHKdfOaLac2s2xYydlyZl7u07kjpnOtv3nPgFFxXPHwQtMnrUUN4/20iB79fo1&#10;jFw0i5ip42gc7seszeuKvj+e3FzJ8TVN+On9p9e634tT1x9LtZEwtF627xI//fx5g0ZhxD121THp&#10;VxQ/ey97ztz56PUHz16TPHe/LGXTlaclzt5Hyrz93Hn85dv5V4oli5dIRcmxY8c+Cx6J198o58eS&#10;pUtpbdOWdnX7FrVYLz7Y/+IsHNyGWI/DV52KtVEbyhtWlmVSAlJYWloxatQoCbtKVRB/fnwIkEQI&#10;gDRnzhwCAgOoW7euBHmyfM3QAEOD8lQpVwNrY0e61o9VjqOAE+K4ivNClyUc8y9MXUe3sIb5MkX7&#10;+VYmvjSr54KrYztiY2M4dPgQonGHiH+SSboOhJ07d47w0L7YmrrJz4koLSsOjYr2t/Sh0nWwGy2B&#10;bG/LPGkw38UsBo+6YbQ06U5DYyfqVW1EjUp1qFZJOY5WjRgzZoxUnpVGafzZ8U2DI/ElpQNH4gMu&#10;y9fuP+DGtVucvrqdkzfWcuLKNpKm1WF8bmf2bV/FjSvX2DpvIneunmdKehwL+hnzZrlWOSSgjhYc&#10;VeP1dmNebNAqkd6uNGKcnyW5vZxJnqxmfp4J/7PESCqUBDT6Qcnnq5T/NxtxdnYVni+oykR/K9lh&#10;LbFDK2b3NeH1B+t4Lh43GfFsjbKepcbsnlWdxBlqhg9uoczjLMvhxoZ05O61C2SvbUrqhrrM39uX&#10;y1fPKu9nC9nr3fDOrEzKElPyV3ty/9kVrt64zNS50eS4f4dVpB4TPMvwWq1ioHMFYjT2NAmqgG2s&#10;isX2KuK99XDsraJZfz1c/WvIjm9+g80IDdCjX3cVdmF6bLFR8VStRzvf76gToker2IqEjq2N85jK&#10;OIwrh22+HuoBKppG6nPaVp97Vipahejj00uP/n76+A+pR5fBNfHJNlJuxMtjn12W5qPK0GpSBTpm&#10;lsFPma5l34psaqTinmVlnh05XPzw/mbk5ubKzh6yvMvYWMIjoT4SQEcAnLpmdWnd2pLHV+x4d7Mp&#10;u9dYo1abERnVv+ji9vbdG168es6zH57y/NUzXr5+wdv32hruXwuh/qmurFPrSyRgVaHSSZbJ1cTk&#10;+9qY1quDi7Mlr6835s0VK95dtWD7MrWyTfVZsGD+R8v735+1UlhxE6n75aY0SuNzQ/zKP3/d8cKy&#10;tYJS5VFpfnW2Cl2HVYfRdAzIZPN0AUZ+HR7pwFHiyF40yvIkZ0uEVBoJ+BK7Kow2YzrRPNGd1FG9&#10;2TJz4Gd5BpWUAt5smNSPqak+bJ8xoAgkLR0VRJRvczL7uxM13IeGMS7Yj2gvO7hlbozAZVwXvMYG&#10;MHvTJC6e2SDVRk+v7ubh5R3KNWEnt85vJXRWhDT1HvGB4mjIilAaJrVlyoRQrf/Sb6iOxPvRdmDT&#10;gqHir3+UyuvCvDsp1InwbjbMGdkM9yF+NIsM4Oq9O9x/8ohhc9PJW5mCz6g4uuYN4eiVQzx69IQO&#10;nX1wdW9PaN9oaX5dHBQVTzHNqo37aa/M5+begejYWIbPnkyX1KGyo9qZ61cLvz2Ue6Y3DzmzyYXX&#10;z8/z809veH5/J09vr+Gn9y8/+p4pKQ5dvF8EjtYdviaVRJ8TokvaiOVHpOJIAKE7T3746HVxDVyx&#10;55x8XQeORJ6+rm1T/XeOhQsXYF7PEg9nL9atW19U8lP8fYn/BWB79eo18+bPp2VjV9rXj5JlLVqV&#10;UfGB65ekrqxJKFVG4VmnD99XtqCMQTkJJsR9lUajYfv27UVeRv8UGPBXjw/hkW5Mc+3aNebOnSt/&#10;WKxTp440KBfla0IVJkzLjSp8j02NdlqAZPWL19WncOPrU6egEdBSdGTzUSfjVjcIezMPPJzaEx+b&#10;IFU5L168KLqP/bueL7pzXeTly5cJC+mjvM92eJsnEWT9S3c7AevEvtECu1ESsgnfIwHXOpoNxMU0&#10;ELtanbA2bkO9qo2pVdkMo4q1qFy2KmX0hYpMq+qrWbMm48fnK9/1j4rGJqVRGn9mfNPgqKQQEuof&#10;fviB27fv8PDBEy5dP8GYnQ4krKtJ6rT6LJoQx7kTx5UL8hsW5OcwtK0p92cbyVIyLTgy4smSOvzP&#10;DmNerDeSptrHRxmT3L0peRpXUju1Jr+3KW+WK9PpwNFSY56tVObfZsQL5f+Xi4zI61Of7IEtSepi&#10;T6JXHZ4tVJZXuA4Bjl5uUqZdayQBVMGg+qTnW5O6vC4ZeY3IDnQk28eJiX19yAt30ZavrTIhd7Mt&#10;W49P5uq1K8yekEPG4qbErq7GpUfb2H98O+fOnWLT2fX0HN+GkE7GXDRXkRVhRGJqI+ziyuOQV55V&#10;roaMc9XntoWKEFcVraOrkOXrhK9G2Tc2Kt6qVbQPLkPnHiqy2+rTtb8JAT0scA+ugXdaDdzHVKTh&#10;EAPZuc27p0q5ydYjrL0+sV4qWvU35LqVHheUZXToWB2nHtVo3a8K9kNVBPgor8cY0DDWgOSOepxs&#10;akBgYC06alRMaV2ZmTvzvkguP2zYML777jsJinTA6EMVkKmp6Kym5sCWRjy53gzvLmrMGtRnaMyQ&#10;P+SPICBlo0aNtL5EhWVyunVqFUcmElo5OVryw41mvL3WmJ/vWDN1tBrrxjbcuv2xLL80SuM/EXNW&#10;H8WiXRa2mtKytdL82hRla6ux7DCKToEZbJg6+FfhkYAmouRsxNgg1MPcyNoUQfbmCHrO7onNMA86&#10;DevE0qlaldHnKJhKSh2MmTPcjzXj+0iFj3bd0eQN8CK8uy1eA1wxi3em+zQNOYXeSrlbI8nc0J8B&#10;S4Pxnt4T3ykh0t9oy7553Dy/hcdXdvHqxn5SFqXQf3EgY7YPlCopkTnKe2iS4cmg3B6/C46+JAXs&#10;Et3qInyakTbQhx0bMvBP6UiTPr3YdPSgBEcZC9LJXJpCx9wYApX7lDtPbkq1h8YvEFf3Dvj0DGLj&#10;zhOfgKKSUpSr9ewdVljm1p24iSNpNTAUTVYSL19/XOp141gsz+5u5sbROE5vdOTkWlvuXZry0TQl&#10;xd6zd4vA0c5Ttz97wPPDm/cMX3xIlqkJZdGrtx//yv6/P7/nzo29pM3fLcGSWP6WY9dlidzfPQ4f&#10;OYyjrSf2Jh1pbePO3DnzpFr+wwGjbtAqBuAbN27EqYUHbqahctD+R7xsdKk1wB6Fn8VwWtf2pVr5&#10;GhjoCxWLIWZmZvLe6vr16x8BjNL478eH+1+cH0L5MmXKFDp37kytWrUoU6asBEjCQLuCQWVMKtWn&#10;TW0NPubJWmikK1/7D5wzuhRgSqQAmCK9zRNxMu2FfQMP2rl2ICc7l/PnLnxUwvZ3go4fQqObN24x&#10;JHoo9vW9JAwSiqtg5XMjQFGAxQh6qbOKIJFrnUDlM92VRjWcZRfCmpXq8V05I8oaFJYZCp+qMmWo&#10;UKGCHLeIH55r1/6eRg0b0b1bd04cP1GkQPy77KvS+PtGKTj6lRBfWOLL6+bNW8pg/TprTyWQuM6E&#10;xGUmZI5ryvWrp7n34BF7Nqwhr5c1p0ZV4X+WGfHzyv/HszNTeLPXikfLqrA7sxaDo81IXm3K8MF2&#10;ZHVzJsq5ATdn6ErPjCU8er7SiP/Zqv3/xMjqDAmyJHlTbdKmqhno2oQxGlOuTzXmx9VGvFem/Wm7&#10;EXfnGVHQpw4pnVqR5+0q/ZMSp9QlZbKynVENiO9nTlR8VdICmpEV3IZhcxtI/6OxW504e/kwt+5e&#10;Z+7B3tx4Iowko+joUYm700bz9N4L1u2cT4eeNYiPsiZjlRkhS6oxeLYrcaO60SxAxWJbFd7dyxA0&#10;WtkfUy2JC7RnW1MjDlvp4xxUDSfRHc5bj9ZDKzNc0wY3J2PqKs8NdlIxrqWKHa30OWijh02SAQ2V&#10;59v2U2E/qDJr7MtwqaGKqIj6tO9WC3WUHn7hBry0VJHWVp8CexUNe6lo1kMf90Aj7AeoaB9UmYj5&#10;Xp9tji3i5s2bUr5btarWE0inABIgRwAc4Q8kWtm3cjCnrYvoTqamqU0j2QL1j3wxi64Sjo6Oynqr&#10;UKOGrkzul5I1ExMTLCzMsbO34PFle95eb8zP95sQFtCATl26yF8YS6M0/tMhpOKL1p9A7TkcG2mY&#10;vacEMFCapfl7uRuH0F/K1qTCpwToI8CRADlCmWOW5ErE0mDscr2wGuLCmHFBHJitNdj+XSXOr6RW&#10;WTSIpSODmZvlx+45hR5CswezcmwoAzTN6dyjGTaZnsSuCmfsjoGy3EyWy+kURNsGyOeHre+L/5ye&#10;tJvgS8D0CCasHcmxU2uZuD6fHjP9yN+hBUfSl2l7FM7jutA+tUORCfcfTZ1KakJ8V8I6N2XOhDQO&#10;nzmNT5IfNv16M2bFIq3iaE4m8fOS6ZAzlH9tmql8pn/k7dt39O0/UCqO2rXvWuhz9CkoKp5CdRQ1&#10;OEnO5+HVmbDMRBwGhLBq/+5Prn+Pb67gwk5vzm/vyk8/vuL96/vcuzj5o2lKii3Hb0hwJPyIDl/8&#10;d/GXfzVevH5H2oKD0rMobf4BXr/9+LovwNG908MYO28ycQUHyVpyiJev3nw0zd81Hj9+hKdTB7rV&#10;j6O9WRQtLJwYM2a0VBt8OGgV+eD2Q7p4+dCmdg/pNSNVDn8QAAi1hPBb6aHOoLGxC+UMKkiVUfmy&#10;5WnerBmrV6+WsFJnelwa/7chzgNxHHRgUdx/CtW7MCp3dXOlYsWKReojQ31DaWhuVqUJnnX7yO5o&#10;Wtij88L6Y+eOLotglHI+hjYcKxVIvuoUnE39aKZ2wsujAwUFs+W99ofd4/4Oofvs3b55h5S4TCxN&#10;m+Oh7MvO9YfQ1jRU+Sz6YlNDuc4ZOWD6nRVG5WtrFUSGAhAZoqfSV1JPlnvKkk/l2BhVM8LKygoP&#10;D0/69OlDbl6uNEE/euQo9+7dk+PUf1KJX2n89aMUHP1GiC9Z8WvOg/v3uXH9Nmev7aLggIaEtTW5&#10;cm8fuzbNY//G1Vw8e46l4zPI8LYhPciUyxf3MDunNxndlP+7tiE7wJHhcc1IXVCfjHxrEkJtiGun&#10;ZmOiCVenVufJvOo8XGzEpdnVWRdvQlrnxgz3cSKr0Ow6ZUk9hqY3ILa7NakdLcnspia9mxVJURbE&#10;z6mrLLs5Cf6NCIisTECoAb1jypAUW5XUTBXDclQMTC9LcqCN9EzKSG9Kyrx6pG1owMJ9UZy/LLqv&#10;vWbh7kzslenjNOVImOrE4dPrOX3pNOumj8Y/VE3jfoYUrBnKyxmjGNlWhUWiCtv0MnTLq0HGKGvl&#10;Bs6cfpE1aKlRYZ9VlpZRBqT7G2IVqKJd2nekjbHEK8iETHs9Ntqo8PLXwyVUD5u8ssQFGXCqoYpu&#10;vU3p1sWIyI7VSJpnxqB539N2UmXsEsvi01OPwO56nLFQ0dJbnzY9y+ATYUq+cyUO+7RgQLY7P34B&#10;OBIAxtrKWsqqq1WrplUeFaqPqtcwkl3O1BYNUKtFO3u17FDWqk1LeVP0R0JcAJNTUqgsfjWQiqPC&#10;MrlCxZNUO9UxxbqhmjP7WvD+pg0XDzbExtac5na2siNcaZTGnxE//fQzc9cco2HHPAmPSpVHpfl1&#10;uVt6HomytQ7+JSuPdGVn86f0o0Z0a6ziXemX7cs64Q1UbJpfSzHdhkn92Tp9wKevzR7M+on9yI/t&#10;wpapUVpvpFnR7Jg1UHobBSrX5sDsDiQtCyVmZi8y1/QpUg3lbdWCIx0M0nZ2GyAVUUNXhhA015+A&#10;ghB8JoXiNKabBEy6eUdvj6JHQU9s491ZMTWCvQW/7XP0ubl1ehSp4c6yc93mJcO4cGAoHeLDsIsM&#10;omdOKncePiB+8nD6T4tnwsYV3H32kDMns3h9eRB9IgNlZzVHJ2WbNuz7BBKVlAIcDcsah7Obl+yu&#10;5jMkUlnPMN7L7mXKdezHV7x8uJcf3z7izYuLHF3egBfK/4iBi5I//fhx+VjxEKB63o5zEv7EzNjN&#10;8asPi0/yq/H4xRs5n4BOomTt7ftPlUQCHu3aOZHMhTt5+Fz82PLPGFCJ+wc/jT9t64Uog+5xdKo/&#10;GHtzd5ISkrl1S6i2tCqTO3fvEtlvIA51OsvyGKly+AOlR9qBvhYaCaNj0Z2rjEEFZbCrJ30iAwMD&#10;OXvurCyNKlUZ/fVCBxV0x0aUhB06dEh6UNnZ2UkVi1CMGRR1YDOSPjpe9SLpZZElj7s8D6Ta7OvP&#10;ow/zQwNoYfosTLS91Yk41tXQTN2G3j0CWLVqDQ8fPuTdu3cfKaj+iqHbx2+VceOC+Qsxr29OlfLV&#10;MalcH6MKtalavoaERMIHTOxjLSjSdr2rWKmi9Fc1N1fj4NCKbt26ERUVJX2LVq5cyb59+6Ri7Pbt&#10;29JeRZSAfgiL/qr7pDT+mVEKjn4jRMna69ev5JeVAAa3bt6WJWw7z0/i9sOzLNkXTUpWA5ZOT+XK&#10;pYtcPHGEmSnBXD57hOnbepI2SU12SGtyfF3I9XYlI6IFg2YZEzuyBnFhZgSFGhEeW46InjUZ6tGQ&#10;IQEWDJ5Wh8xUG2l0nSvm83VleHwzhs2rT9p0NcNDW5KpaUWOeL2XM5lxzUhZXpfBM6sTPqQsAyNV&#10;rM9WcTjVgC2DVFwdoeLseBWLU4zJ0ziR092VbD8nUgsakLC6Jpkbrbnz9Kzy5XyXZUeUG8+V5nQY&#10;U5GEVSYsVW5Or167xM5jG+mU3IKClem8mD+ZYC8VYR0MpN+Rf49yDPdxJi3YHoe0ilgP1KN5nh4t&#10;88vRfFp5ukR8T3CYOWnz66OZVAOnuLLYRanIdNdjtZ2Kzt0M8fFWUeBZCd+wOso+UdMwxpAWg8rR&#10;cXolekytzlSPCsxtpaJtHxUeffSwyypP1zwjeuUbkZvkxJ4zG8haOkA5Tp/eQP5aCHDUqVMnKlWq&#10;9IvqyFhbPmYkfI9qVMesfj0JjESXMzOzumRkphdfzBeH+AUlNDRUdkETwEoAo6qFiiddyZrorFZP&#10;uejMzLfiwXVbQnqLMrkGdO3WWZ6TpVEaf2bMX3tMKo+k59EnUOD/JttE7KRN/8L8iwEtAdh021b8&#10;tW82o3bTMng1lu0/LlsTfj4fApE10yLpMqwz4/ODZWmXgEGfA1rEdFuVeWel92D7jIEfvSYAkQAt&#10;ExO7sTo/XLtMqXwaJL2N+nS3ISrahbwN/QhMa49Zo9p4hTrIMrWcjf2VjGBEIQySHd5kamHSGOX5&#10;0cp0GRv7Ebk0kND5/uRu0QEnLWQauDwEiwQ3JuaHSB+nz3k/v5Y6tdGyUcEM0NgRHWjHnqXteXAu&#10;hzETXGgWGYpLTH9OXL5I7PhsoqZm8eD5U569esbcTSm8OduVDGVeV/dOOLu1Y0rBclmGVhwUFU8B&#10;jibNWKI11vboSLuwIPJXL1NGR+Ia+788vFLA7hX2nNrSnpOnF3N6U1vev7nP6+dnuX40huf/3lr8&#10;a+WjePf+HWNWHJEG1rGz9nDmxuPik/xq3H/6iqEzdpMwex+5C3fxVhlUfhr/y5Pbm9mzIUj+9/rZ&#10;Ge5fnMazu5v4+ae3xab9+4Qox0+MT8bRzLvQL2Y0Pspg287MndjBCbJETAwqZ8+eQ/3qjdGoU+Q0&#10;xQftX5K6Ab5Yjle9CGUg3KCofKZevXqkpqZy8+bNIjBRGn/d+BAeiRQQYtu2bcTExGBubk6FChUx&#10;MBQAyZCy+uWk+XKLmp1kSZkWHI5Celz9AQhZPLUKJK23kgBI/pa5dDCLpmXdjrSydSU+NpEjR45+&#10;pGT7K8IS3TYJwYFQ3llbN5RgSE/5rAgvIlEaKPav+LFaQCKzemY0btwEN1c32QEvPT1d+dzOlt5g&#10;oonO48eP5Xjhw2Xr4NlfHaKVxj87SsHRb8RPP/0owdGHH9pHyof52rUbPH/+is0nR5GwrgYJq2sx&#10;YnRrti+az61rt3jy5Alz8qNIHmdG6pJ6ZMY3I8vPkbC+Rvj3MSSgn4rcURWZma7HnJEq0nL0SQto&#10;QY6fC8NjWsh5hs0wl3/HBzUkIrgWQ33NiI6uTkieIUHDypIYak2ut5uEUtmhrYnJNiF6miF5Sj6d&#10;qOLGaBXnclTc+ZcBD+eV5cmichxKM5LwSACpHI0zWf1bkjzRjMsPdnHwwjJOXdzLjdsXSJ3tS0Cw&#10;MfEra5G9pinbTkzj9s1bXL9/kdVbJmA+SEW6lyHvG6oY6lSerB4uOPUywjJaj0w3FZM89GjSV4+W&#10;/QxwDjRmqKY5scHN8R5gSGd/FY2V1+a0Vsn5w7yEebaKbgk18BlphPcMI9pMrCA7twlVU4MEFbPa&#10;qniuTOvpp6J1uB4hPnpohpoQFNCA0at78/jFfW7ev/5FX6Ji2qdPn+Lm5iZrhytVqijb2es8j0TW&#10;NjWhTj1TvlcePdq5y18+/miI9YoLgvAC0AEruU4Bq5TUlckJWNWwkTltWqmVv9VYWqtZuXbVF73H&#10;0iiNrwmhPFq88SSWXtnYaGbiGLX7UzDwX8xWfXfgMmAX/sOPoEk7JGGWY8Sn0/03UkCr1v12Flv/&#10;TjwG78V90J6PQFvJ035LqVUeWbYfSeegdAmN9s7RtqnXlaDpHnXm118CWSYmdGPxiCDZyv5DILV3&#10;7lDl2qphWqqvLFeT6xE5c6A0w+6jsVWur70kJHLo2FgZAOthYlad4Wv74jvUjcZtzBky3Y8R26IY&#10;IQy7dw1k5LYB5G2O1GahGkmAJgGKhDm2DhyJTFvfj8aZngzJ6yF9nL70fX2Ycv8oOSGuC+FdmzE6&#10;1o4Xj4/z0/un7FrlSrOIIKk6WrRzC0PGZjF6xQKEmuf24wf8a0MW9471IGNqNG7uHWWXtIzcCew6&#10;dOkTUFRSrtlymPadfWVHtrbC7PjIRn68OYK7D05wYEc0HUekkz7Vm20LrDm+rZc0yD6z2Z1n/94m&#10;4ZEWMpUcV68sInfRBpJm7yN13n5uPfp8Je/FO09leZtQHP1r3bFf9Rx8/+YB57d14IcnJzi5zo7L&#10;+0M4ttKCp7fWFp/0bxPivU6bNp3mdT2kQkN0NhNAR3RdsqvrRW8/f6lQ8HLpLEtjpK9RYWv0r0mt&#10;0kgY+I6S7duNK9SW0EiU0TRu3Fh27RL3UaXA6O8VH0IIASeEkmXDhg306NFDQg0BOoRvlQBI5Q0r&#10;Ufe7RriYBsgSRQmPhP+RMHn+D6mPROrK18Tfonytl1U27etH0vj7Njg7ujFr1ixZvvZXVrXpxhUZ&#10;GRnSR6pG9Rqo1Wrs7Vvi5dWeoKBgEhISmDhxAuvWrZMqIp2CSLyv4r5Ouvf44f/FXyuN0vhvRyk4&#10;+sIQH1ahVhEf9lu3bnHq2jam7e1E4ppapMyqx6SCbty+eZVL586zbsoIsrKbkbygLsMKGhA/tAEH&#10;Di3n4Dgjro9SsTVaxZVcFQ9nGXAspwoTA+zJ9naTIChtvBUJC78nML4MIaEqspIMWTq4EqvTVWxR&#10;5p2cV5bsYU3J1jiT4+NMRGJlBs8sQ8Y0Q+6OU/Fgkop7k/R4sa4S92Ya8mRZeR7N0GfxpBpkRNsr&#10;8wgVlAtZ3dtw7dhB1p1MI2X99yw6MJCLl09zYOdmJu/0ImFNTVLWmTC0wIXjl45w/f51Mhf2p7fG&#10;lG1qFSPSa5A+S41LVFVscssQ62/IIkc9ljdXsbaJiqZ9DYnoY01EL1tGtVLxrKGKUG9DPHqrWGmr&#10;T6d+Rmh61se7Yx3sIyvhnlaRZmF69AjUJ99JRbM4FS399YjxUGERqccqRwOeW6jwalcZNxcjUlM1&#10;vH/3XipxvuaLVBzHtWvXkpKSgka5aHp5ecns2q2bst9DGZ41nGXLlvLgwYPis351iPPHwsLi4zI5&#10;UbamK5MzqUUDczMJj8RFx9JKTcPGys35iePFF1UapfGnhCwlKSpbm0mbiB0lgIE/Px367iB73gXu&#10;Pn7Dm3c/8frtTxw6/xTn/wOYJZRFgVlHGDbrPN2TDxaV8nWI3cfL1z9y7voL2g7SekMJ9ZFfxmHS&#10;Z5/HJ+XgX04l9d9KAdJahq7FuuMYXDXJTEzpxcbJ/aSKRqQwvZYgqQRoUlLqFDirx4cTF+TElmlR&#10;H7ymPM4exLLRwRIa6Qy1hRm2AEgFGT3o092WwQme5G2MIHF+ILXqVcewrCGVq1QgPK8LNs5qqtao&#10;wsDJGkbvHEjG6nAC0tszYKKGzLV9tTBpW6ECSSqSBEjSKo5kFv7tlt+FjsM6sWnGAAl+vsarSTfP&#10;xsJualGa5iyd1EW5zv0kS7FO7/SnY2qs9DlKKZjC0Pws5m9cxaJdW+icGUPuilTOHQwgfUYM7l6d&#10;cfPsQEJqLjsOXvgEEpWUQnXUpXtPPLw60blnT84d7se9I91YvTef9TtG0ik3Bt/Raexf05aCGcqx&#10;WBvMoysF8jp87+JE3ry4UPxrpSg2Hl5I0pyt0rw6e/Ehnr/6fBWQ8EYSxtjC9Hru9gu/2o1NeDxd&#10;PtCHC7u8eXR9iTTHfvlwP7fPjSs+6d8mxL7dsH49jes44KfO1JagKQNuUY7WUxnUtzTtgm0je5p9&#10;747selb4evFB+uekbhAvzLAda/egarka0s+oXNlyuLi4sGXLFqmu+KsO4kvj90MHIMQxFOVgFy9e&#10;pKCggHbt2kkVfNmyWgNt4X9UpVx1LI1a4VWvP70sspVzT0DJXzyLip8/X5s6hZuuxFL4HznV6YGN&#10;2oGw4D7s27u/yBD+r6Y+0o0P9+zZo4wblnH48GGuXr2ijB8eyvJA8drbd1pIVNoBrTT+rlEKjr4i&#10;BBUWwOHu3buydE3Ulm89O5rMTRbEr6rOhRt72Ll5EVcuXVBu3A4wbag/KRkWxEwx4f7jhxycbsb9&#10;8SoeTFbxZEk57s4w5OmyspzIqcLw3k7k+DqT292V4X1bEj2+Ilnj9HkwQcXZTBUHEvS4OU6PZ3PL&#10;cHhmObKmmZM2uBn9YyszdGYZViuv3VWW/VBZ9l1lnudrKirrKM+96QY8X1GeA5MqkTDXnPTsRmSJ&#10;MjofZ6ZF+zM9OYCMBBsSF9Ymd0szdp6ay82b19l8Jo+0tWoswwzIXBzJw7OnuHnuHAeObMU7xob4&#10;IFvS8q3ot6Qm7fMr49hTResgPQa012eqgx6eSVXIXGZG4kA75jpUY6e7Hm7+FWk6UEWnYANaJBqQ&#10;NNiGcDtLbHt8RxcvFacbqZjsos9Rez3a5JSl8RAD3INUNIwuz1jnyrxUq4gYWIPobjasnDtRHg9x&#10;0fu7fAmLbRU1zJUqV6aqBEcfl8lVr1GdOvXqaMGRkvUbmNGnb3jpr3ql8V+PhetPYNFOGGYX/NeV&#10;MwK+CCXPw2fvJDCat+Umk1ddZd2Bf0sFUvHp/3BGCHWQtuTMsYSyM+eoXZy4/Ezul1V772IXul0+&#10;3zFun3zuxv3XeA7ZK59rrcy//fgj+fy6A/dpEaad9ptMUbYWshrrjqOw9YwipJs9Iwe1Z8WYEAlH&#10;hGJIB35+DyCJ1/fMGcKkJG8G92olDaiL1EbK45ZpkYwZ2lH6G+mWqfNCivVvTS+NLTEFvRi9fSBB&#10;6e0xLGOAWePvMapVBVs3S4xNqmLd0oysdf0YvWsg/cd0p4pRZeX5KjT3sMY/zUsqk3ReSLqStg9T&#10;lLP5zfGjaYI78yZpu7l9LTjaq7zXhXkBRPg2Jy7QiuPb4vjx/7P3HUBVXO376FhG42hMMCYau6jY&#10;sCEWBEGlC0jvvffee++goQuoIAMoqIyC1EFQxME+IihDUfGjDyCffUye/55zuYio+TSJifn/7uO8&#10;s/fePbt79nrY3fPc93leOmF6hf72HMSeOokNRuqQ83SAfZQfDuYdgYSbDfZ72yDkhAcuVenBL8MF&#10;4jLyVHZmaev+SVI1NnEkq6BGM44klRRRVmmEmzUayK/NwC/FBdjnaw2/k9noa05D7mE+lOUJ483L&#10;fjrme1qyqTxsPIjUamB4GGeu5MHxcAlc0qqpT9HrN59+bztV20yJI8eUKpy53PLeff+3X1/jzash&#10;EL+ftnpHXC3gw+sXxBuQ1e5Jf+M77f8tYE+Qay/XYuu6XZBf5kSzjUYn7bxk0h2I3Qu0ILPUlsp+&#10;xk/KPzXYVbU0V4VhxzxFzJ76AyZwcVEzZUlJSdTV1Y1mfnDw7webPCJLQnDcuHEDPj4+WLduHb6Z&#10;/g3NPiIG2lMnTcOPM5dAYJ4sM/5cRrPR1Mf4Ff1VwR7XrDEehP3L7bBxwW7s3CpMpZjt7e2j3kfj&#10;rwEccMDBlwOHOPoDIEwxIY6oBvXNa7psbW1H84M7OHpZG02PavDLeQUEhW5HRXYmHj3qQmlhAjxT&#10;VqKrrwf3EpeiK5YLD6O40J/3DXqOTEVf9nQ8TpuC6GPz4Ku7DYFyu+GiwwuLuElwTpmC+5Fc6Izh&#10;QlfyJPTlfIMupm1/5jQUJc2GpdMyGCjNQXX0BHTHceERJY4msIij/BkYODkDjw6yso+uB3wHb8Xd&#10;8Hblg9vJhfCI54Gf1jYEyO1C4AEh+BkJwCN5GVxOzUNcmQRu3q1BS3sjDpYqI/+6Gy5cSIRezFIU&#10;XUrDgwePUJ2fCS8NQWwwng5F3enoWcmF2zvnwO2wKng9pkAwYjacHNfB8th86Nl/hz1mXNgQMhE7&#10;w6fDznwqtstxYZfHLAREr4GR6SrIykzBjaVc2KMyAbuUubDOZALUrSajmdmvmNr3UDwwH/rbJiIu&#10;VxJtj+oxMDTwr2PvST+bmprw888/Y9asWZg9+1uafUSCyNe+4/4OP877EYsWL8CSJQshIMBPfwni&#10;gIO/G2RCl1t8E7zigSzZ2nhS4AvGNqNyOCfexptff8P5K93YalhGpV/bjcq+iHH3Nma/JuHX0Pzo&#10;KUKzmujxx7c5Vf0fSmJF59wDvwErC+tjxBEhup6//JWSXey2/5dDQO8MeKXCsGGPKWQEl+PAbh7Y&#10;aWzHYV8V6klEs5BGSZP3iZSxnzvrCMJGbRt9XUYIJ5LVk2yJg67yyAnVoRlGLEkcWVog1Foc+jLr&#10;IWq0HWbZWggpMqUytZnfToeCnQh4NizAtG+m0uwjQiA5pWsgsMgEYtoCzGeTsEF4JdbuXE4JJkV7&#10;EURUWtL1nif03mYgMfsMZCK02AzWJ3Sx2Im5n4ZpjMrVxp/LpwQhySLtpWEotxFRdryIPWqC4IIj&#10;uHy/kWYdDT59AlFHMwhaG8Ihyg/WUQEQsNBD3KkchOV7orLSEH5HnCApK08JIBNLR0oIjSeJPhhM&#10;O3klTbqdlKIi0gttUV+tjV+KYqEZG4TtbhYounEVL4YacO3EKtSckcWr1yzZGJGtvX71vvzsdlsL&#10;JNztYZPmDfcjlZQ4Csu78ln37rP1raPEUcVNUuX03fWP78biRqEA9TPqaIhCQ6k09TV6PtiIvvY8&#10;vPlAv/4NYE/uiQn1fjEFiC8xhS5v1OgEmzVxZ0/ex77+vKD7o1KkYGynpNEcmmlESoETLxYirxkr&#10;qeHg/w+wiUm2fI1U6iP+R6SSF6n2SzLNqIRtwiTMmDwLy7/bCNGFulDh8R1nnv3+mPqjMdZAm2Qf&#10;qazwgeBCRaxYwAcLM0tKYJKqYmzZHWc8csDBlweHOPoDIBcnokklabrs9+R1R8djtLW1o7evF1k1&#10;FnDOJ/K1JUg+pI36ynK0PGhAd/8gHqXwsIijSC70536D/pMz0JU+Bb1Z3yDWYT5cs5bAM3YlHC2X&#10;wiZ+CjJiJtIsIrJNxy8TMHh6FjpTJlNCqDV6Blwk1kJLYDGu+UxDzy9cIxlHY4ij/Jl4GDcB/z09&#10;DWccF8NPToSSRL6m/PAM44V72jL4OG2Av/pO5nNh+Kgwn5uvh3P6AnjmL0d2tR0amuvQO/QIdS2Z&#10;kIn4FqaJPyGhRB71jUW423ATlvFqkFb/ER3LuXBbYTvam24gZs8suIhzQcZwIcSNfsI6Zy7sU+fC&#10;LpdJWO8yGTvtJ0FQ53so6S6BTyoPlFK4we8zHescuGB2gAsN6yejItCY2XYhfCUnQ9BkJpwMhBBR&#10;4I2Bri7Unj+C7DMOzMPqv4s4YiMvLw/q6upQZB7K5eTkISsnC/kD8vS9hpYmjE1M4O7hjsbGj6f8&#10;c8DB34GMUyOyNYW/T7ZGZGrxBS30+CmFbZQ0Gt+GHYRIYsf4daNtRoLV/u027PVbDcrgkXKHHi+r&#10;9CEExh2PtBUyr4SUYw3NPmJ//iHiiLQlbaSdmLbMNn8mW2vsuf2v8/vQNuPb/ZNBZGurpSKwU9YZ&#10;LkYSMFXcDOV9vNCX2wh/832U9ClLfpuFND4IEVSSZA4Dpr25Ej8lh2j7NGukeCvhkMuBMeQTS9ZG&#10;JGpG8htgoyuILQ4i0MtUR+BZY4iobcHa7cvgmqkFIcWNdHL8LfdMapZNspB2KW7AsvULMGUac++R&#10;58M26XWY8e00iGrwI/qiLRzS1LB621LsVtlCs5DY/kdhZRbwO2eClV6i0PGVZxFHn5lxRDOlDlvh&#10;7EFjODP91juwBcfDVsM4TAeSAbaQDXKDaXI4rNMPwiQuDNstdOAU5QsFd2vohQfgzOUKBOS6orTc&#10;CN7pThCTkaUEkIGJ7fsE0UeipPoWDihqsIgj5r4UfcIB9TU6sD7sChFvO+z1dUJHfy9ev+hFQ+FG&#10;xCaI4X4ny+R66PlTdA0OvCMjIxM7l9RD2GquB6cjfnDLqKBStbAT9Z9V8+zKvS7YJ1fBMbUKJy/e&#10;H3Pf/w1PB26i6YI6rfB257wYWmrNmDCnvkuNlUporjVB+w3fsbv714A9qX/c+RjmxpYQ/FkVuryR&#10;78iE/qxsiLU9a8IuOF8Zs0fkaURSb2xsjPv37/+ryqNz8PkYSyCReQ4xXD9y5AiVr7H8jyazDJ8n&#10;Tsacb34G39y9kFliy5KXrQplkT1/Ygx+OEbII16S3RQIySVW2LBAGLLiB3D8+HH09fZ9dbI1Djj4&#10;/xUc4ugvBLlg9fX1oqenF+1tD1B8KwheZ5fB6dSP8IxYhdx0T/QwF7iuOyfRe3QVHoZPRH/ONEru&#10;dGVwo7XKHV5iS+Crvw1ekbywCFqAgsBJ6DvIhceEOIqbQIkjkjlEDK97s6ahLX46QpU3Q1uABx6S&#10;83A/bDIex3Kh7xcudDLLoYIZGDo5ndluIi5Efwuvw4vh7bkeAUosk2wiifNx4YNb/kK45y2Bg8Vy&#10;6HlNgp7PRJhZz4Sd3k8wsJgIi+AFuHQtB/3MuSVkeUGGfx5s0+bC7fQCZJc7oOPBI1y6UwpvZR6Y&#10;Bu7Gs7ZmDPPNRh4fF3arzsNSnUkQM5yE3hVcCNkzAfZ7ubBNiQvrNWfCV0EQ/nJCkNObiWhBLmjK&#10;TYKCDBee8M7GmwetUA0VxXqTabBIEMWjziYMPe1EmosRPCU246i3A148f4EnQ084NwwOOPiCyCm6&#10;gZX7/LBBMeVPESGfEoTwIMRR2rk2euyo3PvYbswirFiEyNtqZuS1sEUldltUQdicJXFjtxndJyFQ&#10;zMqxy5y1HckIYm1DvJJY7QUMS+GezCKOMkvYxBETI8ei+2D2xZbJsff/MeKIbPu27Uh/6DYj+x0b&#10;Y86J3WdyHtuNmXMzZ50b6etOU1bf3zs3U9a5kfdkPSGtRCyrmHN+nyD7Z6MSW3ULsFIsGNJavjgb&#10;b4kTEboIt5WiRJCG5Do4aO2kZE9Jojn1LKpIZUvZWOTLuXgTqEushYrYahTFm9GsnMwgDYRYS6A0&#10;+V3T7ZMRerBS4YeVMj+SAtWx1XUfVNNVqKm172kjuGZqI7TUHLr+Upj9wyxKBBlHyENCfzs2iKzC&#10;zNnfYDb3TGqe/f3cbzF/2VyYRsrjYJ0DlBxE8c2sadQXyTT6AASk12Kr5BroBkjTjKadkTIQdhVD&#10;6R/0OCIEWLqfGswUt0D1wHYUJK2G92FP7Payg4ClHsR8nCDmbwPN6EDsdTSDS5QvpF0sUHHjKg6f&#10;z4VvthPKyo3gk+4AcZn9LOLI1A7nL3xaxlFJ9R3IjUjVpBUPIDzPGfU1ulCLcsJeH1sEnMzCG2ay&#10;9ub1MJqKd8A1VAyVt26j8s516MUH40CYO+pb7o3elzv7+7DX2QIBWRlIK0+DS3o5nEnGESGOPuPW&#10;/ah3GDaJFTTj6Eh54+j+ybKnNRP9Dwvp+56Wo6g/wYuOO35oKNuP4b56+nnbVScqZ/u3gshzAgMC&#10;wT9PijVR/5NkETtGvWVWhmP3Ah1aQpyUZydeN5aWltSagZ3ZwcH/DbAJJPLD+O3bt+Hh4UF9N2n1&#10;tUmTKKk4ddJ0LJ69lkokie+WNsk+olJHkn3058fl2CCkJlkS+ZrySm8ILNiPrXyCiI04hN4uFnnE&#10;IZA44ODLgkMc/cUgaZMkxbO1pQ3tbQ9xt7UWGbXqcDn9E/zy1lOT5eYreeh63IruKlcMFszFUO5E&#10;dORsQsu923CX4GcROopCsJPdiBNmszGQ8JY4ehRHMo5YxNFg9jRUxc2Cj+Vm+MkIwlqUDxbCyxAi&#10;/xPSdLmRbT4bJxy4kWYwH9GqvPBT3gFvLz64HV8Cz5iV8NfZBn9FUmFNCH4qggj2XI+sg7NQGTkF&#10;FX4TmfdTYR05E9pWXFDTmADvuG2obzyNqw2laLh9BRkXNeBSMI+GW+4mpBVGMZOnxyi7dQYPHt1H&#10;OiGOpGfBImURdoROxyb/qTBR4IKe1EQ84uGC7O4JUAz9AQFaOxAsJwoD0Zn4Ly8Xknd9A17LibCS&#10;5UZ/ZzsyDrkh91wCBgb7UFZ6ED6nVsLdaRVCtPfh4rkC+vD6/PkLzo2CAw6+IIhsjZBHq7+wbI2Q&#10;HPaHbuJO2xC6B1imuf/pe46bzYO4cX8QekH11GyaSMkcD93CDeZz0q538CW6+l+g/GoPZJwvYtsY&#10;nyIiFUs81YqHPc+h4FHLvG6hbXsGXtKsJqOQq/R47d3P6PF6mH2R45HPjhS3UxJLgNlHRPY9dDD7&#10;cEm8PZoB9SHiiN+gFJ4pDdTUm2QxCRiW04ym8Kx7zD6f4FbL4GiQ49xmjuOZStqxyDGyb1JBruxa&#10;Dzr7WOdG+nS7dQhO8bfovt5mT5XDIuo6HjH9so29QV+3dz2j25DvgpBIXw9xxAoiW1spEQYZbR9K&#10;kpCsnNIkc0oixTjJwk1fCC66u6hMKyeMZCFZjGYhEeJIW3o99m1dCF+TvbSNjfp25Efpjxhus7J1&#10;CqINYK+xHaYKm5DqpYgziaYQdhfH/kRFShwRj6IgYnbNvCYV1sxjFWARp0jfEymaqDo/zTYiS7tk&#10;Vej4SUFIeTO2Sa+FQdB+8AmtwLTpU2hW0vzlczHr+5n0tbLzPipXU09XpT5HOUx/2VlQnxNlKRYI&#10;thSD3n4+SKvtRXCsBpofNULc1xl8hmpwP5oMjdgAKEf6wD4xGi6RvjCN8MfQs6dwORwOvxwXVFQY&#10;wjvVDmJSLOLIyMzu06VqTEjLKlJzbBklRYSedENtjR5kguwhF+KMO48e0HH/65tnuF8qhPRcB2RW&#10;lEPJ3w0irlaQCLCH7sFQ2h+CS3dvQ8jWGD1DgzhWlQbntFJaVS04pw6vXn86GdE9+Gwk4+gCDp6+&#10;Sj2fCMj9/+Xzx3jzmnU84mt089wu3K/WQfMlExBTcYLOpsTRNv82sCfEycnJ2LpUHGoriUkxK8tj&#10;/CT782KENGL2Jb3ECj/NXEKrpxEpvYWFBSWN/o1Z3Rz8ebDJI2IJQWw5SPU1OTk5arVAzLNJyXky&#10;Vri/mcfKPlpqS6WOrHH5JcgjZqyuIObZYVBbFYDdizXBzysCJ1tXNN5tojI7DnHEAQdfDhzi6C8G&#10;cc0nZdsJQURY+s7HnXjY3oFLjVlIuaiA3oFehDhtRLjTAVy5eBk9bZdQelAZ8bYH0PboLjwOroSv&#10;EYs8CmDCds8q5JrOxp3AyXgUM4FWSuvPm4F7sVNR6sENX8dVcMteDK/ANfDX2w7/A0Jwl94JV8nt&#10;cFbdBPuYJXAN5oWPsQCLkDogjABlQXgk8lCPI6/IVfBj3qeZbEZH0g8YzuRGT+IMtIdORXDcFFin&#10;ToFd0CQctedGYaoPLjakw6NgKfIuueJ+yx3UNeUhumIndrlOB4/KFFRpCKLrUiUGnvTDIUYdRiq8&#10;cPJbAdW0OXBTnYEAUS7IqXFBSZULgo4zYBi8GO6Zi+ATthb+MjxoWDEBhhI/YZvONARLzEHXoxa8&#10;ePoELfdrmfOTh+O+DfDREMCRUj10dN7FwOAAvVG8+ZXzUMMBB38HqGxNIhB8CknY+QVka4TksIq+&#10;gdo7fZSkISBEyCXmfc2tXqh6X6bECfEhIhPOh93PqJQt7HgTCms7qQdR78ALKHvV0qwdsk9+vVLk&#10;VjzCy9dvUFzXRX2Trt8fpKRTRlE7dALrcel2H+4/GqbH+0/fC/r+ckM/EgpaqP8RIYOOnGdNlqkH&#10;kuHHiaMt+qWIymmm16TInPu0vwJGrApxl+/2M+fWT6vD1dzqw+DwK9qO9J/4OJE+KzF9J/t7+vwN&#10;TlZ2MOvu0ewrQpCR8yNkFPvcyPdFyCRyTnmVjygh1t75lPa9/FoPldd9bcQRyTwS0C3AKslwiKn5&#10;oOCgDSVXCPFDDKGJVCs/Sg/JnoqIsJfiHoNvAACAAElEQVRGrLMszSo6d9CEStVMFLdgD/8C7Nu6&#10;CCr7eHEsUJ3ZnuUlROLsIWN4GAjBSG4DDjrLoTzZAiUpFpDxlMLeWFmEnDel5FFYiTmLQCpm3peZ&#10;I5QJ8pr4Fml6i2Or5FpaYS28ygrhlZbQ9BIH77al4OFbSDOUuCZwYfLkSXTJL74GHtm61DA7lNne&#10;9ZQBVruLIihCExdIvz4j64h8D6diDGCntg2a8ptxwEkbxhH+6OjtgU1SDDXE1ogMRE1jA6SDnZFe&#10;dg7Okd6Izc1Az+AgDvhaISDPHWUVhvA4ZAmRPVIsc2w7d5pJNJ4g+lCcLb8GSRlCHElDTpX5Dk55&#10;oLBYH1IBdtA9FMT8LbGydl6/foW0bGdcb7iArIoSCFjowvpQJEJP52Kvjw2q796m7TJKzsItLYFO&#10;QjMqkuCaVsSqqpZ9GUPPXtI2n4LBpy/heeQiJY4CMy/gxctX45tQkL+p1stWqMtZRjOR2HjScxG/&#10;vmFdV/5tYE+ISSVYQT4JKPF4Un+ZP0scsSqzhUFuuTOWzF6PSROmYNbMWdDS0qLVgznPVhyws3mI&#10;fK25uRnh4eHYunUrvpv9Hc08IjF98iwsnr0GQgvUoUYqrxFj6z85Nj8WrDEbSrOPpJZZgX+ZKNSV&#10;tFBz4SJVIfxZzyMO+cQBBx8Ghzj6i0EuVqQ0fH8/q7oIufCQ120tD9Dx6DH6e4eYB9TNcDj+I9yD&#10;VuJ0bjg6Hveh5c4NtLc2wTVuKVzP/Axvr/UIUBWkmUe2+/hhvms57MUWw0nxZzgqLYAT85DqLs2s&#10;lxWGr8MmeGQtg1vuIviab4GfynYmdiBIfjf8tbfDI3k5XAt/hq/lFkpGBSruoiSSn4EAPA4vh3fm&#10;ErSkzMVw9g/oP8KNJ8fn4L/Hf8DlzG9hnzwVruFT8OjwbGRYb0Z+tD+tvuZ49gcEFK1H9c0cdD3u&#10;x/GLLtA/Mg8bdbmQlLgPz54/Q8fDx7h1qQqqVvzgVpmIxB1T8Ho1F+ykuLDKgQu7TLkg5suNQNdd&#10;cE9dwjxILsEWhcnQUVgJHb1FeHY8Ha9evEbi+QBYJ8+Hvy4/wrUlUFdUgNcvX1OSrrOzk/4SwrnA&#10;c8DB34f8sttYLRFAM48ICfA+MfDngpAsa1SLkHCK5XEUnNmIdRrF2KB1nppjE++ggeFXGHj6CvKu&#10;F7FFr5Rm6/Bpn0dUzj1WH6v/Qz8npAmbOCIgviuZJQ9opTNC8BAJGCGGVqsVwS7uJm2Tdq4da9SK&#10;wcccj+yDSMwIcZRRzCKOQjL/N3FECCNyXSJZSoQ4Ip/zM5/zaZ6n+yXnQ477oOsZJar2WFdRMohI&#10;zhrbnzD3kt/gl9GAjTrnacbSJr0SaAXUYYg5596hl7Q9W4ZGiCM2rt4boOdEjkFIo/Hf7dcTlRDQ&#10;O01la/vUfFCUSEiTt1IzQgCxiaTieFNkBWvisK8yTkTqwctIFHu2LICKGC/S/VVQRSRtdBtLXEi3&#10;RZS9NHSl1yGMyNeSzFmETIoVVLxlsT1cCsHFZvA6YwSnAkL0mCKi1IJ+RsytacU04lVUbsEilYh3&#10;0XnWupASM/jkG0BUjZ/K1OYtmYMtTB/IaxHVLcy9ndmmmGQzmSG81BxbgyWh4SOHqlSSQfSJxBFt&#10;Z4kUL0UYyvJBSVUYkt6W0Al2Q96lSphGB2OziSZEPO3Q1t0Nl8xERJ/JhmdMALLO5uFmazNEHA3h&#10;l+uOAqYP9u4aEBaVwu49EnD1CkV5beN7JNGHIvd0FcSlWKba8qqKiDjlAd8j5hD3t4HjkRSa6Uvw&#10;8vUruCXH4vp9Zr9X62g2lGdGEp4wzwDSgY5IKDlD20XkZuLiXdY4TS8/BM+jeXBOq4FbejVauwZH&#10;x+//wjPm3h9w/DL1OPLNrMXzlx+XnXXdS8bl4z+PytQIfv3t9TveS2wQs3Eiu2NnJn2NYE9m669c&#10;gTC/GOSWOVLT4D8jVaMTcGaptjIA6+eKYsrEqVSGJCEhgba2tj89Aefg/x+QcUDGA8k+I8/dlZWV&#10;UFNTo+bZU6ZMwcSJE6j3Eff0edg0Vxzyy5zfStfoGP3j4/RDwZZpavOGQ5HHHXzzhSEjJo+aqlq8&#10;fMGqtPy5BBC7PSfDjgMOPgwOcfQF8KELFdGlkzTP3t4+3G6uwpE6DTif/hEu2T8jInwf6iuL0N3d&#10;g7KsRASb7oJ7zHK4FSyAtyMf4s1UkeFrD2+5HfA02gL3OB6aMeRnzk9lZs7q62BkwA0rg7mwsZ4D&#10;Pa9p0PWYBie9VQhUEGZJ0QwFKLHknrmEEkgk84iEv/IupAbw0kyjJ1lzMHiUmxJIg8fm4L9nuNF+&#10;5jucT5qF/x7nxgnLH+G7X5C1PyMBeAbxwr1gEeIrZHGrqQZ3W+sQVCqPqHxp9PS1IahgG8rrD+N+&#10;SwuSTofBXWUhqpZyYZMWF2L2TMKjVVxwNlqPGzVl8JLgh7PtGkh7cyMvzx2POlpQ3XQOfcO9iPU3&#10;gJP9SmRXW6H7cSv9xYMEuYH19fVReeD475sDDjj4MiCERkL2JawWD8BG5XRKALxPCvz5GOtxFJ1H&#10;PI5YRA2RcSWfbqV/88lnWikpQ9aRz4l8TcqhmmYiNXcMY+8IuTKWOCqt7x7xCXrXQJocz33EHDvz&#10;A+bYfwVxNDYIqVN5o5e2GZttpOl/hfafEEDbmM/IOdFqcsy6DTolKGP6/+LlGxiFXqXrxxJHJHuJ&#10;SNzYMjoi6Rt/3K8nKsGvfQI8YkFQ1PNi7jNviSNKHo0hU9jZSIR8KUkwo7K0OCc55IXrjLQdIZyY&#10;INlHRJ7mqLUDhbFGo1lIRA5n6K8AvgAxSgwZZ2piR5AcFBPVoHNEnWYIBZ83RWiJOSWPgkkWEqmY&#10;RokklqSNHTKmgpgz7zsoOojCLlUVP/z8PXj5mXvraUO6Dbvd1hAJCDjuwbkki8+qrFacYAofY1EY&#10;7l8HexdJyDvpQC/EEwrBHthlawx+c21I+Fsj/vwZVDfehsvRePjE+iP/fAFOVFdii6kWnNIdkXTW&#10;EXq6+7F7jzSERcQQGpWC8kt33yOJxkdJzR1EJxyDyF4JShwp6akh9JQHFMLssMfHGlGnDuNN/3n8&#10;+mYYQ8+H4JYYhWtNDUgozMc6AxVEnjxOyZmDRfnwOJ5Mx2bh5Ro8e8HK9DlScRCemcmUOLJNrsS1&#10;5m76+aeAEFZRBVepxxHxSOod+nj20EBHES7nLMaL4TaalXyh4SZCTx/HkaqSUYkbG8T3qKMhEh13&#10;Qt/5/GsC+9mys/MxRAXFIL7EjGZcjJ9Qf06wiKMwCC/QxPfTfwQXFxf4+flRU1PDIY04eA/sMcjO&#10;PiLm2VFRUdiyZQutDDxx4kQmSOW1b7Hsu03Yu8hwZIz9dX5cY4O9P5LdRHyPti6SgpiINMpLKvB0&#10;mDU3+NQxzD4vEmReQc5tcPDTSW0OOPi/AA5x9DeCMNiEPHrQ/gAPHjxEVUMSIsq2w+nUDzh0Rgqd&#10;HY9w5+YVNNTXIdPPBr52W+B8eD6yyy1wqeQU/BUEWVIzhV20Gpob80DkGrEcGjbToabFBX3PyXB1&#10;m42C4InIjZiC8KBv4a+7HQGKu2imkb/mDni788H96FK4eqyEq+JaOCvwwtV6PjJiZqDnGDeGMudQ&#10;4mjgKLM8PQf/Pc+NwePceJ7NjeKUH+Hps45K3SjxJC8EH4eNcD28CN5nVuDEZXe0P2zBrSuX0Pm4&#10;FfbxC+FSMB9JFYq4frcKV+9chP0hBaxxmg0XsWl4wcOFVG9xtDfdgqfUFsRbaTDnXoruR+1ILbeD&#10;bTwPHve2oeRwLK6XnsPLly9olhH5pYMNdllYDjjg4MuDkEZRGRfAs9cPG5XSqFnz+4TAXxMfI44I&#10;UVJ9q49+TkyzjcOvwiTi2mjYxN3E8PPX6H/yinodEfPoscQRIYdIBs/44xFy5+8ijghJ5HW4ga6/&#10;eLtv1NianLNv+l36PVff7IVuUP0756YfUo/S+h7qN0W9jsYRRyVXukclbF978GvlYZVECMSUHVEQ&#10;YwpCGhFvolHi6CMZOiwSyYp6HhEyaSwhkx+tD2vVrdQQmxBIRPJG98VENdPWLlgZvN57aNUzyxwd&#10;GKfaIb88FT653tBIMoBKijqMszThdtoQAUUmLEkbm0gaCZKB5HVCH2YxCvA+qQ/PXD1KGhEDbacM&#10;DUocmWVrYXOgGNY47maOqYSSZIv3zuNjQc7teIgWrTjnprsRSYc1oLCDB0b+ThD3tsVmUy3wm+tA&#10;KsAWKpGBtHpZeH42fGP9kF+cD8+MZKw3VIPX0RgkFIdBXvUAlaoJCu3BybM1VKpGfI7GR2nNHZQy&#10;6wrL6nG8oBw2jt4QEhFjtpWEvosx/PPcqW+RmJ8dIvM90XtVCg8bvHGluR6uiVGovXMDJtEhWKuv&#10;hKPM/Zqgo78PXjlp9PXA8JPRTJ/s6hR4ZcYxzzc1sE+uROXNh581ubvY0EGJI6fDF1Bxi/V3/SE8&#10;7buK+rylePWiB40P27HN2gCintbY52uH8ts3xjfHy+edaLqggTevnzDvPq0/fzfI+T958gQqymoQ&#10;WaIF/TXRf1gOxCaNFHk8sWj2GkxiJvykclZubi79sZPzbMXBx8AmWcgzOCFZKioqoKGhgYULF9Ls&#10;I1bltSnUL2vbvAN0jBFyh2Qf/dHx+vFgZTMR6ZrKSh/wL5DGHkFxZhznUQXIp5BH7PNhz9OysrKg&#10;pKSE8+fPj2/KAQf/p8Ehjv5GkAssKRv57OkzymK3trbjwcMHOHXTCXGV+9DWcQeuKYtRlB2Pzq5+&#10;3K6uRLDxLuTlOKK++Qy8fdYh8IAQy6tIXhj+ioLwDlgHl4PzEe0zHdZRk+FweCqKbbjwKHQiho98&#10;h/ITP8Dj4Ar4q4xUUTsgDHdtPihZToSyDhcsVGchxmsC/AK4EB/xDYaPc+O/OUSyNgfDZ+bgv6Xc&#10;eHGCGw8Sf4Cl4iK4Zi6CRzIPJaEoeUS8mPYLw8d1A5zO/ADfopWov3cKz58/RdGdQLie/hkOJ3/E&#10;esvJiI42xUD3E9TdqICJ0Ra4rJ6AjGNqeNB1HbkpHnjOfC/36i5Cbt0CbBSbAqcAHnQPsKQqL168&#10;pL9ucMABB/8MyINV/PFLWC7qg43KafhSmUbs+ChxZFqOursD43r3Pog5tLRjzXvEETGtJlk844/3&#10;dxFHhOgRs62mptcks0jNt26U7CHtQrKaKHH0eyDEETEGf484qu/+Cv2MxgeprHYKK8SCsFXMEGYH&#10;1sFOfRuCrcVxNEAN5w6ZUHlaTYYtJYmobO0jJBIlhci6FCvqf+SqKwhdmfVIdFcYNcqmbVItUZ1m&#10;De9QdSxz2w2vQkM4FujD+LAlOppK8PLBRbTdKcKx4ngYp9pAOk4dyimqsM7TRgCVr71LHpEgsjTi&#10;hUQyk8xiFLFXjR8W8UqQTVLEAjtBCDmJISVOH5eY436OOfaFdBtEOkhDW3odErwEkXrSHIrblsHQ&#10;xxH7fa2x0VgLW820KYEj5G6F2utX0PCoHT4xvsg+kw1FfzcqZbvT3kozfDSMjSn5I7pPEl6BMTiW&#10;V4IzJXU4V3Edp8/X4Xh+OVIy8hEecxgOrv6QU1TDdkER7N4jTv2NdotKwirICm5ZbpAMsIdapAMO&#10;l0aj7oIOLlZqoL71BlwSIlFx7TIk3GyoVK302hWwiJffkHe5elTWxkbx9QL4ZAVSjyMiOTte1Ug9&#10;uj4VXQPPqMSNEEdp567hzYjf0ngMMc8PpSck8OrlIHKqypi+qUI/KghSQY4wYPrM9mlig2QdNV82&#10;x5OeS/T9i+FWDHZWvNPmnwaZ2JIf0Dw9PLFjsTwM1sb9qYk4mWwL/qyCGVNnY8aMGXB1daPPp5xs&#10;Iw4+BWOzdIiJekhICNasWY3p06ZT8ohrwgTMnv4D1swVgswyW2ivCqfjTp0aZ78/Hv9MsH2PtHhD&#10;sHGeGPYJSeJMYSEzH3lG76m/N57ZJCmZZxyMO4h1a9Zj8aLF1AycAw44eAsOcfQ3gsVk94168pAL&#10;VFdnF9raHqDxwWW0dzTC+dRPcE1fhIPp8qitPYt7N27ibu1FXKk7Sz93z1kMH6cNLK+iA0Lwld2J&#10;JMOlqE2eBYu4yfBImorBjO8wcOR7DGZyY5hZHs2eB5eMpTQ7iHgm+Spuh5HnN8gM5EJLCBeqHbjQ&#10;HjUBLUmTcD3ke1wM+BFXQ39AfdRclPj/hGSjBbDbywPL3XzwVxKEZygv3LMXwdtvHfzVd9J+kCwo&#10;P71t8AhdhaRLMhgeHsLNxou43VKFX8qUsNOBGyK6U1AsxYuSilQ03L+DoCwHHD/ky0yCXmFgsAM5&#10;18zga78Fjns2INRIAbdrKzH8dJg+JHH0xhxw8M+BPFT9knURq8T8qDztS1VUGxsfI45I6fkrjSzi&#10;KPBoIzT8rkAroP69UPK8PCpF+1qII/K9EV+jc5c7afbF4bPtY86L1YfQrHv0IZcYW5NzGH9eJLSZ&#10;ELZgmV7/u4ijSpppxLPXH0Ze2Sg7l4eUSBd4WSnASn0XDOX4YKnMD2+j3TjkKo+cUG0UxZNspJEM&#10;o7Fk0ZhlcSJz7zARhf5+PoTZSFBPpLFkDGlXw2wfHqmFJc5CcC4wgOcZQ6gnGuD2jdPoa65ALxND&#10;rVXovleGi5dzkVQYBcsMO4hGMpPzY+qsSmzjJGvUVLvEDKFlFjA4rom13nuw3kEE9kHKOJdkzjLF&#10;/gA59KEgfSTnR2RqTlo7oK+wGTlJ0kg64wA1UV4Y+zhAxEYfm811IKgoBlFnE8hEuEJaRhBuOrII&#10;jPVDUnYKlbIpBbhh+PlzllwsKwu7RMQoCUSkZ2S5T3w/xCRkmaUMfS+6j6yTpD5IZEnkaSTouj2S&#10;sA2zgU2aCyQDHGB00BkxZ1NRVGaE0+eNcKPtOpzjI5FTXoytFroQZo7f2vWYjkeC//QzzzzjZGFd&#10;zP0+9kw0HFMrKfkTknfld72KxoP4HAVm19FtI/OvfnTbB12dMI8MwFPmu/A6kkRJraiTxxF6Ogfi&#10;/g643/m2nwS//fYrHt70R29rFh43JeB28R4mdqOzKZ6u+xpArsXkGfLYsWPYvGgPdHkjaRWr8ZPo&#10;/xWsKmok28gdS79bTyVqO3bsxP3790dJI84zFwf/C+xxws4+GhgYoObtMjIy4OaeQ2VrhED6ZvIs&#10;ary+d6EBJY1Ypu5Bf6l07a3nUdhI5pEkZCUVcK6oiBYr+hAZSt6zPZvaWtvg7uaBbWt3Yzk3H3YJ&#10;iOLy5cvvtOeAg//r4BBH/zDIRYukUnZ1ddNqbFV3kpgH0U1wOj0XrscW4FiqPVru3UXrvSYc9beG&#10;j80muCcug+ehFfCx2oSDdrqoi92BjqPfIzBxGm6cnI3BYyyfImJ0/d+cObgRthBe3uvhdmIRvOJW&#10;wcWaBxbJU3Dk4CR0R3GhK2kieo5NQ3/OdNwI/gb2e9fDSmQTbPZtgq3hatjFLIKn51oEaI5kLcmz&#10;ZG+eMSvhnr0YPp58VA5HCSRmXUasPnqftML77CqcqHVHc0sjWh5fhM2JbRCPnI7dftOQeF4Pfd2D&#10;GH76DN0PWhGuJwY3p1XwyVqN4oIoDA/0M9/LUwwNDeHZSDlfDjjg4O/HO/I0ZSJPG08GfJn4GHFE&#10;fHuITxGBT1oDbUc9jsbFWH+fzyaOSr4McUT2aRZxjXoUXW0aeK+f5FxcEm/T7Iuyqz3UmJtkI713&#10;bsaEMGJt828ijrZqn8BKsSAYeGRj4Mnz0Yf2/t5O3LhcjpNHohHtYworLREYyG2GmeIWOGjtoGRQ&#10;uq8KlaKVJLLMrtkZRSRDyd9sLzWSJssi5v2HSBkiVUuM0cMSeyHY5OnC75wxFBO0cKkuBwMtlZQw&#10;6mwqpcunbdW4f/ssfHN8IBwuD9PjmpQ4omTRSFAPJGbpnK+PPVEy4HEQgoKnNA7HGdBjkeOWfYAg&#10;+lhQ4ojZLtVLCcbyfDDTF0bBSS3En3GCntJWGHvZQ8RIFZutDCC2bRVEjVUgF+YEMa39UNy4EKFx&#10;/nCN8sEmUy2E5R4bFVrdbm2GmIISRPeyiKBPCUoc7WWRR2RpGWQPo0RnyAc7YZulPlTCHVFQYoFj&#10;Zy1xuv4M7ONCEZiZyhxbExZxYXj95sNEzlgMPRtCVEEtnFIvUAKotWtofJPfRVT+VTgz27mkVaPv&#10;CSsbmTWemHH1qo9OElsfP4RpuA+VySn6uYLPUB25F8rQ3tsNmSBH1DSyKr6xwUyB0dWcgfsX9XH1&#10;5Bo86b6I50ONlEB6/fJ/Zzn+HWBP1GtqqsHPsxsqK3xHJ83jJ9K/F2+JIw8sm70Bs7/9DsmJKVSi&#10;Nn5yzQEHnwL29ZyQNA0NDbCzswMvLy+++eYbWnVtysQp+JFI1+YrQJkZt7Tq2iqSefTXGmeTsc0y&#10;zPYA3zzmb0RRHXWX60b/dtjjm91fQnhduXIFJsam2MyzC+JLTcA/TwZKcmpoaWGpHjjggAMWOMTR&#10;VwBy8SJsd09PN1rut6LtwT0cv2ICx4IfYJfHjdxqC7Q1t+HRwy7UnTuJCDVJeJmvh3Phj6hsPIye&#10;Sz4YzJyN9tzv8KKEGwOjBtfM8vgctMTPQzDxOVIShHfIGlhEfwerxCmoiJqA7jguPP5lAgbyZ+Bx&#10;/ET0HZuCNBcelrRNkUUE+elupwSRW/4C+BnzI1BuN3xUBOAltxFODktgduhb5oF1KXwt+CmpFGus&#10;gOsVhfAJ56P+TaEl/Bh+2o+e7h4U3nSHTboQWrpuYehFB+ru5+Lh3VvwENuABCstPGxuwKvXrIpp&#10;RNLX3NWEp885xBEHHPwTIKRR7LEa8Oz1xSaVNAiafVl52tj4GHFEMnbCs1mV0241D1ESiE2ikCBE&#10;DNl2rDzsc4mjvMoO5j2pyFYxKiP7K4gjMbsL6Op/QYkhw9CrtEIcOQY7SN8VPWrx8vWvGHjyChLM&#10;vsdmJLEylsrp/tkE0b+DOKrEVp18LNvjB1PfE8yDOisDZfQBfkRG8Bsz2X/xfBi1N2pxobwAqVEu&#10;cDIQg4kiP/Rk1sH0AB/c9HfhoLMcTkbq4nSMIbyNd0NXai38zPbiXLzpqK/ReFLmQqo1jhwywjJb&#10;IepjRLKFFBPUUHQhHYMtlei6V4ae++WURCqsSoNKvBGUU1Xhd9aYlW3EjmJSZc0UIcVm0ExXw0Jn&#10;IWx0EEVEpPZo1hCRxrENuz85DlvRCnCehrthKLcOTm6yOFVkjF8KXWBuKQVDHwfm708TW6wMIL1h&#10;EcT38kMyxAlitjpQ4l+G9BR9GAabYpezKUJT4vArydJl/pGso9CMFIjtl4OwCMkoksIedjYRsxQh&#10;sVcSwsRAW1QcgkJ7WdlGigrQtLPFhdpLcI73hnGiJ7TC/CBoY4yIU8nILjLHkbO2sEp1hmm4N5T8&#10;nLHBUB15F95Ku36PgCDrCmtvwyG5kpJH5Tcfjm/yu8i/dJ/6I9kxUdfUST8j53rlzlE8uaGChtYq&#10;XLt/CyZhXmh80AYhW2PwGaii5s5NKp0LPHkMOZfel6EN/uc8ruQtx/2Lhsx4ZGU693ecH/E9+jpA&#10;+nTz1g2ICkhh/1IH6DCT5M+Vq9HsDEoehUJyiSWW/rgaGelH6L453kYc/BGwSRm2dI14caWkpGDn&#10;zp3UOJuLi1Rdm4TZ0+aCb64oFFd4U+kazTz6zPH7e0H2RUKHN5JWHty4WAi2Fo54OvR89F7Dzj4i&#10;c6/qmmooK6qAb5EgpJZaQX1VIPjnS8LIwJRjjs0BB+PAIY6+EpBfeYaGntAy9iT7qL29nXnoOYvo&#10;il3IqTfH1VtFiMuQR31dKVruNqEwPhSemptRUZSD/ltx+G/WLAwWcFMz64GRjKOhrDl4cpwbt6Lm&#10;w58aWgvBQngtdPYsQHnURDyO4UJnLBc64iZg8NRMdCRMQn/WVOah/Ae4pS2Dv6EAAhV20SwjIkkj&#10;UjePrCWwj1oATf2pMDeajkjzWUgI4IJv2FS4ZC2Cj/c6+KnuoFI6koXkp8vsI0wAw0/7UH4rHr3d&#10;A8w5DuNu4wW4ZS5DYqU8ujvuozQrHkMD/VS+x/7Fi1zYn73gVEzjgIN/AuTv72DmRfDsY8vT/l5C&#10;4mPEESFG9tlcQOvjp3j95jdklT6kZIuwRQVEraqg4VeH2BPN8Em7O0rYfApxJGBUBoPgerx89Sva&#10;u55B0+8K1Jl9GYVdpcf+s8QR2T6lsI1+Vnq1G5oBV6ATWE+DmGCrel8e7UvR5S66z2v3BmAQchV7&#10;rKuw27ISB9xq4ZnagONlDyFsziLxvn7iiMjTcplxFEBJo77BZ7SvY8GecIxOPH77lZncv8bzZ8PM&#10;PeMRrl8uR0FmHHPPkYGa7CYqSTNV2AwLJX4YyW1AoMU+nIk1ep+MGQlC6FQxy7wEU6y2E4ZmhipC&#10;S8yglKyCzJJDGGypQn9zBW5dL0BAnh9kD6nCPFsLgcXE34glUSOkESGQSNid0MX2UEmstNsFLR95&#10;5MQb0/1XED+mDxz/U6IqzRrZoVowU9wME2U+BCToIp85VnyhM1xCdGHg70K9jXbqHID0psWQXr8A&#10;u13NIelnAxnBdTAL10Bl7npoBOtCwEIX9g7GuF1bjTdvXiO7/BxckpzhGGQAbTMl7FFUxAEVDegy&#10;EyNLG0e4OJky93chuAUHIDU7B9KuthDzs4d8uAeq79yEZaQPvLISIe5qg5CcY6hprMbRQgukn7WD&#10;Q4YrjMN9IOpgCn4zHbR3d+LV8248vnsQL5993LiaoK2jCy5pFyhxlFp8mxLVn4qbrT2wTaqEQ8oF&#10;5FWwxj9B+fVMtFUIoua0MG401sAkzBsl1+qoTG2XrREe9LD+tho7HuLYhTIy+PC0/xru1+ihtc4G&#10;/Q9P40rucgz8pwREnjbcewWvX5JsqE/v25cE+9moufk+lPZrYO9CwxHi6I95xmgwQcij3Qs0IbpD&#10;AsXFRXQy/SFZDwccfArGEjPkR+Di4mIoKytj3rx5NPOIVF6bOWU2VnJvx/5lDtSXiJI9f2HWESuI&#10;51EY9i0xxra1ooiOin7Hv4v0raioCEoKyti8SBSSS6ygtyaaGnnzLxGDq6vrO8V4OOCAAw5x9NWA&#10;ECZ9/az0anJBIxe39rYHaGu/j6ZHl1DfdAZOp3+Ce+4SZF2wxr3mBlyrKsed+su4WxGLwYxZeHKK&#10;G89IFbRjLIna0LHv8SybG6lu8+GSsQT+BgIw37UGmluWosp5BrriuNB1kAuP2cRR/EQ8SJkOZzEe&#10;eHvwwe3EQnhF8NLsowDFEYma7na4hiyDecgkXI7gwk0PLjT5TkBX0iQU+/4Il+NLaLU3Ur2NVnKT&#10;F0SYhiSGBwfQN/QQjwdvoeJOPJpabqKqKQmn6r3w5vWvtDQu28uIAw44+GdBzJcj0quwnMjTVDI+&#10;QAZ8+aDE0dn3iSMShPgxDLmKhz3PmWvGb3j+8g16h17SSmqE+CFV1Qh5xD+WOKpkTWI9Uu+Mkj5j&#10;g2T8kDL215oG6DWYGFeTqLzeQ02oCfFz5DyLOArNahqtzDaWOCIED/mMEEdRI8RR5AhxRGRndXf7&#10;yTwVr1+T6i0kTX4kmAnzw55n2D3iW7TLrIKSS+S8yLo+5rzI+T178Yae3/X7gxAaqcT2LnHU9dUR&#10;R/zaJ7BCLBBGXrl48vTTChyMJ5LYkX6uAHs0xaErtxFmCltoBbUIOynqCzSeiBkbJPuHZAKdSTLH&#10;BgcRHEhSRHiJOdTSVHDwTBi67pUjvyIFGklGkE9WhH+xMcKY9YQ4IhlGwbS6mhm8C43ptkuchbHd&#10;aS8ORuvi4mEbVKZYoex3DLzHB8ubicjZ3m5TlmyBcFtJ6O3ng7q2EIKy7HGK6UPCaUf4H3WElr8z&#10;tphoYt8mHkjxzsP+VXOxV14EMiGOEDFSxr5AV8Sm7ENOykZsNtPFjgN7Ib9iLuKczRF7NAE+me5I&#10;PucMqwQLiPlZ48KdmyOVs37DQGcpbpzbhoEnXcirqcA6AxVsszeBmL89NKODYBLigYOncqhMrenR&#10;A5TdPI/0QiukFdoirMAPNjGB2GmpR72Vnr18gd9+fYWHtwJxp1SCVjTrHx5GQV0Nzt+4hLr7jRh+&#10;8Zz+P5Njx5y6RqVqjqkX8Kh3eNxI+DhIW/eMGko6JRVepc9OD3t7UXg5E211yqjO34Tqc5qwjA7F&#10;L6dPYJ2+MvQjAvCCOWeCl69f4VprM968GsLt8/vw6HYwHjF9brqgjuunN+Pl88foaU5HQ5kM7pSw&#10;zuNrAPtvob+/HyYG5tg+T4kSR5qrQllB/I5GMi7Yk/Hfn5CTdqyl0EJ1CG4VQWlp6WjFWg55xMEf&#10;BRk75JmejKM7d+7A0dERy5Ytw+TJk6nv0ZSJ06nvkfhiM0pekrH7v8frpweramAo1FcGYNdCNWzj&#10;F0RlZSUlg0g2VEH+KUjtk8emBXsgz+PM/B2F0SqFxMR7x1oxREdHc4gjDjgYBw5x9JWAXGDHpgez&#10;L7g9PT3oetyF9gfNyLliAaeCudRA2z+bD8VV8egb6MelsmIEKC5HpT83uk/MQW86s0z6Hm1ZgojR&#10;WglPeQH42m+CW95CeMaugKs2H1zF16PM+Qc8jJ6CjthJ6MmbjpvJ05BkuBZ+cqxqaX462+AVvBpu&#10;uQvhFbiGZiwFMQ+qDuZLYHV4MmpiJqAzhgt92dPRlTYJnad3IEFrHXxM+eGethyuSYsQZrMXV0oK&#10;6QNq1fEU+LjywfHYj4gu2Yue7l48HX6KZ8+ejxqGc8ABB/8syGQuIq0SK0cyjQTN3icD/o4gEjEV&#10;78uIP9VKl2O9gNjrd1tWwS3pDs3AKb7chZNVHQg+1kSzjkgbNolCCCGj0Gs040fe7eJ7+2IHaS9m&#10;V42I4/dQdLkTGUXtUCdVz0xY3kJ6wfVIZfah5Fk7ug9iUk1IKu/DDaP7IcSWuu9lpDPbk76Tbcln&#10;BiH18M9ohG/63XfCL+MubGNvvNMPcn5GYdeQdLoV52o7UXipEwfzW6hHkpA5i2Bit5V1vYhE5nsy&#10;Drv60XP7+6MSW7VPUnmaZUA+M2H/3743H8JY4ohIjiQ19kF3Px+CLMRQlmJBy9ePJ2bGB8kCInE+&#10;2QLbncSwL1YO4aVmMDimBpNUa7hkukM2XgWWOVoILWFVUGPL0kLOmyOUeW12XAvrffaC104YNoFK&#10;OJNoTr2MiI8Re//jj/uxIETW2UPGlCxif3YyUg92GtugzZybmKE8nDNccKrUnBmz9gjM9YCijz0E&#10;1GWxf8UcSKz8EeIrfoTU6nmQ8jDDPj87iPjaw91fA5dzV2CXlSo26qpBXWABlNZ9Dw1tOQSe8ERw&#10;rgsOBFtDzNcOLV0do9/xtaYGuCSEYfjZU0QXZGOjsQbNHhJ2s6SZR4Q48k2Ph31iLJ6/eImI/Dik&#10;n7WhEXrSixmT3hAw14GYlz0GRzwJf33zDDcLd+JxUzJMkpIg4W8NYS8b7PNxxC+FJ0ePfaLmLs0a&#10;IpKza82sbKBPwbMXr+GbWUt9jqLyr+NsXQ2EnK1gneqCW5e0cCRfDxdyNsAtMQwmsRFYa6CBzIqy&#10;0ecM+ozFPHO9eHIfD28H0Ypqv755gXs1erh5VhAvnj5EY4UiXr/ox90KefS2HidbjcRn4jfyg9gf&#10;2O4DGPv34O8XgBVzN2L7fEWILTJiJrx2UOTxYnm8rIqgUh1iFMyeRLMlQW+zO1gT9LHvhRZqQExY&#10;ApVVle89l3LAweeCPYbIfObx48eIiYkBHx8fpkyZggkTJ2LKpGmY/+0K7F1kPCKdJOPxj2XPfShY&#10;fkdhUGL+LjYtFoGpsRlu3LxBzeUJSbpp3j5mnedo1p7+6iiILTaG0GYx5J04wSGOOOBgHDjE0VcO&#10;csEdHBxAx6MOtLc/wKXGLMSUC1PyyOnkT7jWepJZ9xgN128hwd0CThJ8cJXhhZ3TAtReLUC4njwC&#10;5AWZEKYeRJ4HV8Dj+BL42GyBn5IgQpR2IFaDH+Emm+CZthRuR5fCx2njSNU2YVotzcdxIzxSl1PS&#10;yd9YAE62SxGZMAEtUVyUOOo9NhWdR2ah7/45FLvzwW8/czzNncg4r4vO/kY8GLiKZ8+fItFSHX6y&#10;gsiMtsWDHtavnV1dXXj29Cnn4YQDDr4CkInUwawaLN/ji40q6SAVzN4nBP6+IGQLyfYhXkDj15Eg&#10;pAlZT9qxyR2S3TPe94jui/geMcH2LPpY0H2Qdsz+iHyNkE6j+2DeUzPuMZ+x+0Bi7DFJn1lt3/ad&#10;bE8ylz4UpK3gmO2pn5Ehax+kL6Tf5Bjk/fhzY68j7cd+/s8FS55GMo1MfPLQ/wF52qeATjp+e1vh&#10;6cnwEAy098JIfiNSvZXeI2Q+Fmxih4S4myR2hEsjrNQc9if1adU09TRVeBUaUYKIehiNSNRCz5vD&#10;/bQhxGLlsMxRCPs9pJAUoz9a4Y1kDn0OYUSkbGS7rGBNpv/Ko1XhKlOtcdBVjkrwFJV2QtTRCOIB&#10;9gjLNMfxIisE5HpCxssOwnv4IcnzA2R450Jq5VyI886DGHOP3+tnB6cYL4Q4auJc3BKouMkiPEYQ&#10;ZakrUZ2xDGERBxB00guOGS4Q97ej0TXYxXzBv5IvGfWNt2EbF4KeoQGYxoZip7UBzOPCsMVCl/bD&#10;KNQDXqmxaHjQhjbmnm0e70IJLdq3PA/oBLuC31wHEv62VALG/r/ruB2EsnwxiPq540CQBVwTLSDp&#10;qEGNqp+OZB0VVNbCPqUaDilVOFP36Ua0xM8o50ITzTjyPFoLeR8/7PdyhutRH9RV6yG6wA2XT++C&#10;f6IT3GP0kJqwBdfPy+PZwM139vPqRe9oNhHp86M7EbhRuB3t173R2XiIft7dfBiPG6JIi5H4PAx1&#10;VeH+JWO8eNI8ftUfBunrjZs3oaOjDe7vuKn0h/ubeVjw7Uqs5BbA5p/EsWuBOqSWWEFxuQdUV/hD&#10;c2UoNcTWZoJmeNBge8KwKlyR2LFAAVL75FBbW0szj9hkGwcc/BGMJY9IphwhbYSFhVnkEdcETB4x&#10;zRZixqvaigA6Lv+qims064iXyDFDILbEBHyr+KGvb4Ata7dj+0J5Wn2NEEtszy8d3gjs+lkDO7cK&#10;o66ujo5/Djjg4C04xNFXDhZxNIiuzk5aYay97SEePnyI4lvB8DizBHXNWai+lc48wNmhrbUFDXUX&#10;kWChhgDT7WhsqkXcSSl4O65DgNpOBCoII0BWGL6m/HA7uRDux5bAT1+ARRKRUNoFb08+uGYvgsdB&#10;HnibbqLbkHWkjWcYL5zSFsJGfQE6ormoRxKJ3qNT0Jv7Awa77iLNnA8hOlK4eeE8ng4OoDgtHAEJ&#10;m/HkWQ+yImxwrewcXr18SWVpr1+9pr9APHny6enpHHDAwZfBq9dvEHa4kpJGm/4heRon/v8Iljwt&#10;AIZeuXj6jCUN+lyQcvKRp3LhnJmMX4rz8Z+BfnQ8uA8LNUFYq/CjIMqAkjDvkTMfCbbPkYqXLDYE&#10;iCO42Ax+50zge86YytDGZhmRdWRpkKkBHldhrLPbDb8w9dF9fDZhNBKkvySzyMNQBIVxxiP9t0Rx&#10;ghmcdQShLbUOe7WkwW+mDQlfaxwItsLxcxbwy/bCAV8HqEluRKTJWijzL4L05iUQczOncrLttobw&#10;j3JHoLUmkhwXIDlxG46n8UNkvyDspefj9DFBBJzwhUG8E8QD7JilM5puxeHlg0g8edoJ55RI6gVk&#10;lBCI7dYGELE3w9V7jRC0NoKQmwWMwjyQkJ9JJ4BFV+qgHGSGmFMuOHXeHP65nlDxsYdaiA/kQl1R&#10;dvsabUcyjxrvFeNc1hZohhqjOm8jmooEcOXESuy1U0Xt3duUgqm8cQt2SeVUrhZz6jolrz8Vdx70&#10;wjG1Cm4ZlyDrEYTSq/VILolHdaUeIk754eJ5ZRxKVkDl8dVIyNBB+1UXtNY7jt/NOxh4eBpXT6zC&#10;1ZOr8bTvGv3sSe9l9D8sHNfy0/Hrry/RXGtGZXBvSZg/RkKxwZaRkcntls1bMHPGDCoBIv4xxIB4&#10;8qSpmDppOmZM/ZYSSotnr8HaOULYOU8R+xYZQXaZI5R5fFil0XkJmRTOCvKaiV2LlCEmIoVrV6+N&#10;GgpzwMGfARlDhIghlaQrKiogISGB72Z/By4uLho/zFiAHcz4VFsZQIlNlmH2X0MeERmc2opArJsr&#10;hAXf8VBZpiZvEDPW3/orkddE5rntZ3kI7RKmcy3OuOeAg3fBIY6+cpCLFiFZSGYOeVAgF93u7h60&#10;tT5AQ+sltHfdROnNGNif5EbIma0ov5aOzoc9qMxOR8udm4g7LAvX7AVwT1sKf40dCJQXpn5F/io7&#10;4e3KB7e8RfAI5oWt7nJYK8+Hg+wSWJr8AJ2gSdDxnQw7y8UIIBXWDgjRKmt24nzQ2LwYOaaz0fML&#10;F3qZGMiagr4cbvR2NOJkQgi6Ox6iuf0CDlkpwVd2O0JU92F4sB9PXwzSMp0kyHmxf4XgXJg54OCf&#10;BZmshR6uxEox4mn0z8nTOPEvD7NKShotE/WDTXDBHyaNiP+MbUI0tlroQsTLAdKBtnA9loL6yjO0&#10;wpqHvjBKk97KvD4liAfRhcPWMPNXxGqvvfAvMhmtkMYywB7JMioxh1O+PnZFSGORjSBUvWSRm2BM&#10;t2UTRp9LGrHbE2lakKUYEj0VUZ1uS/tUyez3sI8yjOT4oCLPj50GStiqrQAxdSns9XNATI45fI57&#10;weaQOy4XKaLrpiocHWUgqiIB2VBHCHvaYLO5LvgtDOFqpgZ3lXmoz+eFurss+DUP0Awld2tBhJ/y&#10;hka0I2SCHeCTbof4Y0Z4cl0OZ8rssN/DCibhPpDwtcVmE01Iu9uh/8kTuKQewlYrPWgGOKP4Yjn9&#10;vwnLy4SMpyFC8j1wrtQEvjleUPSxxbGSfBRXeiKz6gS6hwagEROIA8G2OH10M46n8GGw7RiaHjTB&#10;L2I31FwlEH4im2aTVVy7CJv4XLikVcM1vRq9g6xMpE/Bf/qewjntApwPVzNxFk+fv8CRikRmUqrP&#10;9M8bhWf1cSlnHax9d+Pg6VNUjtbbVkCrpX0Mw71XcSVvBW4QnyNq7s08p7x5TqV3fwavnnfhznlx&#10;vH7ejbek0R9/9mE/Q5EfFMvLy5GcnAJvL2/oaOtAREQEa9asoWbEM2fOpIbEE7gm0syOb6bOwuzp&#10;3JgzcwHNTuLh5gff3L10wi66UJ8aBCvwuEJphRf4f5aG6gFtNDe204qHf6a/HHDAHrNkHkN8Xa9c&#10;uQIdXR3MnTuXEkcTJ04C9/R52D5PgWYekey4v6LaGps4IplM8stcIL/ccSQLKZRZR2RxrIw7Qpiq&#10;rPDDtsUyUFRURH9fH2d+wgEH48Ahjv4FYF9ox4KQSR0dj5kL2xBuNJcgolQATgU/wTV/AQ6f0sGN&#10;pir09ffjVFwoAjUE4RG6Eu45i+AZuYqSRrEmSghSFIGf2VYYu3FD1XQCtLS54GM/C4mms3HMjwtH&#10;g7gQGjQR7hnz4eXBh4ADQgjVEIeztACMBVfBd/8CJOtzI41pf4J5MOvv7cZg92MUZvvDM3M5XGMX&#10;I95RFdcriml/yY2C42XEAQdfFwhpFHuMLU/jZBpx4o8GkaflYaVYIIyJPG3oj020yd2hob0V/Kba&#10;EHOxgmtmKqQC7bE/yAkHo91hfGAzwmwlaRWy8QTN7wWbOHIPUcdyt93wPGP4TpYRkan5nDWGSqoy&#10;VrqLQNBZDIHhmixyZ4T8+VzCiB3s7Q57KyPBXYFFQI3I1EoSzeGqt4vK1KRURZnz1sR2NWnsX/cz&#10;9rqawS7FFsHZ7nBI9sbNS5qoqTaCpTMzybczgGSgHXY5mGK/JnMvj/p/7J0HUFV32v+zmZRJdid5&#10;k01iSczGRFRsqICioiC9d+m9XnrvvVcFfRURFCsDioCOioo6KNaxO3bHrmsf21jQ0Xz+9/wQoyTZ&#10;Ndm8/91szmfmGe69pxfOPed7n+f76JAYqkuwYV86lg5FO9QZzUBXnDT74O1nK7yI7EticSsMw8dM&#10;jbTpgZzZ6cjMlhgsksJQlGQqtzlE+Bs556XyqPMx244eEqbXfnkJrHvRuj5wWgF6sd7kLEsVXd/y&#10;lyYRUp5Ke1sIdw9YU795Oiv27WdSaggTU2Opr9Viec1Qjp8/xo279zCKD0U/3BbP4hweK+8HNu7b&#10;Rui0UhLmdgi/or2n39yE+t7DJ0JwksrVcpbsUK5zJ3NaS9i83p7ixnjmN/qxf9l3WMR7cPTC+Rc+&#10;RtIPVz+f1dT58BL7V4zh8DpjYZx95fYtmnZtoWbjavafPf0v3b+c3h7M/Zt7efr4JldPVHHpcDHP&#10;nnZ5Qv1auh/GJaT7K8kX89ChQ7S2rqWqqkp0hnJwcGDsWC0GDhxI3y/78umnn/Lhhx+K7KS3hUnx&#10;B3z07id8+kFv+nz8DV9/oorKZ+oM6TWBvn/9Gx6unqLE6NVlycj8K0hla1IcOHCA4ODgVzquvfMy&#10;86i7VO23KFnrylzqCqlsrUtI+mG+knAkmWNLfkfjVEyIj4vn9u3bso2GjEwPZOHod4x0QZMubJLH&#10;0aWLV2jamyDK1+Kae5O28jtOnN/BhUtX2N++ngp/ezL81UmZPYCkhd9w8uQ+pio/y7XTJdlzOIrc&#10;91mY+xZXy95iR9xbbAh5i7PK9zdnv8Ph6e9R1NiHpAoVNm+Yz8rp+eTYapNlrU1S9gjqNidx98Et&#10;7t65w3SFA+lmmuRMmUjD2mgedN4W5tdSaqpsMicj85+FVJ5WWL2xqzzNab6caSTHr44xno2oGGbj&#10;n97wq42wJaQH06nL61Hzc6K8qZ6D588wOT0Ky5xwFAobAmxGUpnSlbHTLb68SUgC0JbqcEpKPegf&#10;p0Pccl/RLU0qSyteH0xovScjs40YEDURRY49TZVBdLxift1zfm8aorxtbjjNU32ZnmBDa6VCeB2J&#10;z5Xzr812xsd8BH6O45nka4+6wgNtOwOsVD7DxFIb84JYkuYnEz0rneXrglm7KZCwogBMMsLRyYjG&#10;cIoxy/L7UzBVm/ULhpDn9TVNtSPRCnZjxoxxbF4wkMXVBiTOS8c6JwzTScPRdrYgeX48O9u9KF2e&#10;gEtRPEEFaUyI8GekvyvexYl0dt6hU/mdnTinnND8RNZt38Sz58+EmKcR5EGYcn2q1mRR2hhHaEUG&#10;azcEcnqnI0s65rO5o4DKOZNwLk2hdr4BucXjyVq8gM5H10iYlcXIADcmxwRx695d2vdtJ7wilfia&#10;DqKr2lmx483FmU7l9Wtq015RriYJSOdu3mPtGi/2LB/CpmWa1CiP6aZFg4iqnMqDG1s4scWN25da&#10;xbRCBOkxP4lnzx5yeK0hJzu8lOM8I33BHCYlhaOv3N9WBSk8ePzrsugkrhyv5NaFZg6vM+VImzkn&#10;Njtz/fSinqP9KrpFnZ4hIT2gX7t2jT179rB48WLS09NxdXVFW1sbFRUVen3ei48++pj333//Zbmb&#10;9BAvZYH8+cMPsbKyEmU70j2n/CAt81vQ/YO4dD6dOnWKqKgovvnmG+U59yfeefvdLvHoS/uX3dZ+&#10;EH56CkK/PH5KiOoy0S7GdkAimoN1qa6uFs8t8vkuI/M6snD0O6ZbOJLK2G7cuMHZs+c5crqDOR22&#10;JDX34+j5duZt9GHj/nlcOH2BtvmzKXQzIDNdjSvXzlNRY0m2jxZBif9DRM175E5/l/Nlb3F56ltc&#10;nPkONxZ/wJU573K74UMOTv+A9AoVDp5rZcOqclLtRjEnzo8zR/dy5+pl6hvCuHzjJCUp+syKcufU&#10;/l08etBVliZdfKX1lMywZWRk/jOQMo2KajaK8jTZ00iOXx1SeZr7Ur7VyyKyoJl7Dx73PNV+Edfv&#10;3MY0KRLjhHAu3rgmTJQdS3MxSw3G01VHCEeS2PJLhSNp3M3Kv9UVfnwXPYnQeg9K1weTtToA05m2&#10;9Iscj1GSqRi+ac6LaV5Ez3n90lg/O5g5aQ7C30h6373ea2cpSPPXxdNCjaAgW8Yq3FEP8UFfZyRW&#10;qr2wGtIbAy8bLBKCiJ2VyuwV0WzY5I/fzDiMcqLRDffCa1I/KiKHkpATg3mMLVsXDmRB6VCmlY0l&#10;KMsEbVNtZiQMQTEzCwuTMWg5mTPG24HkebGs3+BP8fIkvMoSCSzKQCvMBw2FJ+4F3hze6MLjB5c5&#10;f+US8SXpbNyxmR3HjqAZ7MG4UG92HT/C3jMn8CxPIqoinVnN0RzY6s7CZh9m1pjgnOfD6vqJbGkx&#10;JjjHnuwyI64dyeXCoQKCMk0YGejFhn172LxvJ1EzskmY2y4EoP9dtV8IQm+C9PDZuuccMVVd0+48&#10;fJSNKy1ZsV7BmmYj1tdpUl89ki3bazm52Ym71zZzYlsg+86epHl3B+v37RZZT68ilc91tPpydFem&#10;WA+3gjQMYkOIXzQHo6xI5Tb/UoPrH+Spu9e2cLTNkkOtBsKQu/PBRc7tTRaZUP8qPQWjV4Wj7uHd&#10;dgdS9rfUjlzKTjp48CArVqxgxowZJCUl4e3tg6mpGZqamnz33QA+++wzxo4dy+7du1+bn4zMb0F3&#10;5tHp06dJTU3lm/79hXD57jsf8MWfv0K3n3uXUfaLboA9BZ/fLqRMpELM+0egOUxblH9KP3bLwpGM&#10;zOvIwtHvGOmCJtW3S1/+0he6KF+7eJkLFy6x8fBMzlw+QNlaXRIav6J2jT/HzuxT3gztZHFGNNcu&#10;XKa8zoyEpf0ILH6XqOr3WVj2J2F6fbX8LS5V/Ik7zR8L4ejW0j9zfe671AUO5Mj2bbSfKmfF5izu&#10;3LnGgS0rmeptSba9Nlcun2XTkRncvnOVx52d4uZEWi9JMJIMvqUvBxkZmX8/kmg0bcEWBuhLnkaS&#10;aPSPO43JIcdPR3d5Wh6+qXXcvvfm/jQ/x77TJxjp78L6vbvEe6l7VvmaZvSivfF2GkewvQZLiz1p&#10;nxvxy4QjZUjG1g0zA1CJ0sFzgQvBSzxQyzJkSLQOsflTWDFbIcrZusfvOY+e8+v52c/F/GwX5qTa&#10;dwlRc16sy9xw5mU5Emg7Cp8p4whKDkQzyB2NYA9Mxqtipdobq0GfYzpuMFZu5sRUpjO1KYGOzb7Y&#10;FcUwOTMaA8Mx2AzthecEFbbVF2AZ5c/ckmG0zlKhcfYIRgZ6omlvRnKwFv7lWRhpq6Ee5IGB9nBS&#10;qyNZ3RZIUXMaiqxA/IsyGBPsyZgwH6wLYlmxQI2WGVa0rVlBclkGG3duJq9uvjg2FinRQnCRInpe&#10;JeHT0ilpTGBruw+Vi6dgn+uPUU46xw/OZH/TMLZunUb9XC32n9jH82edlM6yY4ivB7lL5tO+VxKO&#10;koidu+aFV9Fmbt17c/Hx0NmbJNR0las1b2xj9cZ4Zq+IYsHKEDYuHU3LYj12r7Hi4oE4rty5wfF9&#10;Jdgp108vPZoxId5Ur2kR51g30n1V3oI5LFrbIgzapQwr48RwTl29jH1JGkt3tP+w8DdAEoWePLoi&#10;StIe3j7MrqUq3Dhb3zXs+2fis+fP/73Z2N2iknSPJj0sSz/2ST9IHjlyhFWrVjF37lyOHz8uC0cy&#10;/yd0Z7KdPXuWzMxMvv76a959511lvMeXH6tg9LcAXAe9mnnUU/T5V6OrfE3yPTLq789ELX1x7svn&#10;u4zMj5GFo9853V/03UgXOqkW/dzZ88L/qHlPKskt/Yhr7kVK0ze0bCzg0uXr3L33gJr4IFIc1AnN&#10;/Zgl5X/ievlbXC7vEo4uTnuLu80fcXPJB1yb8y53Gj5gffQXHNzarrzAP+PO1StUbrAgbm5fMlw0&#10;qY4P4PbNmzx98kwIWLJKLyPzn8nTp8/In7OB7/QyURflae0/IQjIIcc/i02M9VzOAL0sAjOW8vTZ&#10;b3PNX7VzG3aZCS8zQaTvtHPXr2IR64OH/RiinMexotyfjZJZ9U+IND8n6kifSV5FK6uCGRKti0rK&#10;ZPpHaWOdbMaSGYGiLG1D9S/rltZWFcq6WQqkzmg9RSxJIJKMr5eX+TA11pLVymVsrOnKNpKWIXkb&#10;pftPxstsBAEKW6xTIxkV4IZmqDcTk8Iw1JWyjnpjOfgLHPTViatKo6wpkfUbfDHKjkIvIQhT1b4Y&#10;DeyD5TDld7zNeBztDYgMGsnBlkFML9FgRIA36l4OKEKtiJ2Ri6GVLmPcrDEa2o/k+QmsXKegsDmV&#10;2KJQvPJS0AhyZ1x0IPpZsSSXmNNS/A1Wat+SVJLOstYFOOYlMjLQTRiXS2VrEh1HDqAoTSF/aTKb&#10;N/niUBzF5LQIchoX8/TRdQ6sGs/ZLVOILzCitm2jOJ6VC0MY5uuObWY8bbu34p+fSOScJhJqunyO&#10;Lt54806rdx50klzbNd2c1oOcvnqcrLpYlqyJoGGpGe1L1TmyUo0Nbe7sPLmdXbsrsc/zx6Usj7HB&#10;XlinxXL3wQMh8EhCjnTvklM7k3lrGjl87gxjgj3E9j55+pQW5bpOW7XsJ0vcfo7LR6ayd/kIDq01&#10;UN43bWL/Ck06H1xQ3ivd5fqZRTztvNlzEhmZPxTdwqX098qVKyQnJwsvrnfeeYd3336X/p8Mw+rb&#10;OCRz69+yZK07XnZUU8bEvzlgb+vEuXNnf5S1JyMjIwtH/7VI4o2UiXTm9Dlhnj17iwVxy3sR39SX&#10;snW6olTt7IlT1ClvnjKcvuJi6VtckYSjqW9xabEGV+s0udP4IbeW/oXL//snbjZ9ydmOWdy/94Aj&#10;W9oocDYg3VmdnDIN2g/M5t6d29y7f1+kQcsXWhmZ/0yeKR/uJU+jwUY5jLCuYIzywX+MxzLlXzn+&#10;ECGOdSMTAtt+Qgj6BfFKeVp0UQt37v/rmUbd1K5bTfO29pffIyITQhlJ07JwtdEgxm0Cq6YH/Eg4&#10;6hJuugQcyc+op8jTLRxJnkVj4wzQiNYjv8SN1qoQ5eddHdN6TvNz0T3u/GxnIQxt/Mnpw1kzM5DC&#10;CFPqCj2En9Gr61ub5UiQ/Wi87DUJSgvDPDmC0QGuaPlMEcbgYz3tsRzaF8vBvZiir0FCdZdwNKvB&#10;H6PcWIzcLbAe/AWWQ/pgqhzHUPVLjEZ+i7vpYPa3DCY7YADqXk6M8nfBJT6IuPI89Fws0Ncdhf5E&#10;NZIXJ7NCEo6WJ5M0JxmnzDg0Fe5CtNLLiMI6xYt1VSo4jR/K0lpTNtcPY/vSIdhkehFQUczTFxnE&#10;UjlhRHk6+cuSWdMWgEmOctqCBI5fklpZP+dkhze76r9l07YFzFrVLLJ7ptflM8zXlfHhvizftA6v&#10;3ERyF60krmYbMdUdHL3w5mKKdG6UNu4WwlHGou1cvX2fLUc2KPdVElX1HuxbNoDT68awdG0YB85s&#10;I6U2E4OMCLYeP0pxw0KRQVW/ZQWXjyTx+HwZl2+dJmveLKpXLaNpaztq/o7Url0hzsfr9+4wdVXD&#10;axlK/4jnz55wfIsH92/u4crxWaKr2pE2K2G6fXpHKGf3xHNs0xSedt7uOamMzB+ObgFJyjwKCwvj&#10;888+F2bZH777F4Z/Pgk7leSuTmu/tXA0qKtMzV21CM1+xkSGR3P58mXxw7z8PCMj8zqycPRfSnd3&#10;jfPnz3HpwmXOnztP68FC8lqVN4wr/salq6do3V3BsZMH2bt5E6dqJ3Kl/B2uTH2L61vTebA3m9vL&#10;3uNG/Udcbjbk/vXdXDh1QPgYrWsuIcNai/nKm90LR48KsUgyXrx79458kZWR+Q9F+t+cVbcNVeNc&#10;RlgWoGZZyAiLfDn+QDHULFcZRYz3X/djMegXRHf3NK/kOu7cf/Oyojdh04E9okSom+5fopetqmOK&#10;1SiiXLVYWeH/Qqx5XdBpmxMisoa6O651l4W9Jvooo7jMg4UzAtj6oiztlxlgd81/Wak3pdHmtFWF&#10;/Mw4EcLEe1aSHRul9egWlmrCaJ0ZRLL3JHyt1VDE2BKUn4J5UhijA9zQ1xstuqFpKDwwVFfBQuVz&#10;HAw0SKpJo7gpEZ9poZjmx2E6cRjWqr2V0Quj8UMY7+eEcbICqygndi5TJc7qK3SNtNAI9cIoNRKb&#10;3AQmTzHBcviXaDsYk7w4heZ1Ckqbkkiem4plUgRjg90xy4pgcnIYeumRNFYOJ8vzO+rmj8c2P4yS&#10;mfqkFk5GOyKYG7dviePz9xvXiZ6RTsGyZOY1KzDJiUQxp/TlvcClQ4XsrPuaW7dO0XH4oBCcNh/c&#10;h6bCUxkeTFu6kJCiVCob15FdW09JbQU7jl16efzfhKUdJ4iZ007k7HaOX7wtxKSsZfNIVZ4P+5f2&#10;53CbvshAmr6qEjPlfrAsSOHm/bv8/eYNDOJC8StPYFWbgrt7zTl6ZrUQjuasWEphwyImhdizb605&#10;d/++lkdPOqnbuklkH70JTx5f4971bXT5HH3PsXZHYYx96/xyzuyM4NnT+xxZZ8Ltv6/rOamMzB+O&#10;7gwf6Zni8OHDTJkyhf/5n/8RRu0fv/8ZWn1tcR6Ui5R59NuKR/m4q3bNc/iXEygpKn3ZUU1+ppGR&#10;eR1ZOPovRfIVkmrUL126JC580kXw9KlznL9wmoY9oSLjqHS9DrG1X7Ny5XQuXb7H7UNz2ZHxBWe3&#10;lHF3dz4X53/GrZOL+P7596ydN5NkUw2Obutg0/Gp7Nhdz/Nnz3nw4IG4uEoeRjeUN2GyAbaMzH8m&#10;0v/p9VsPRJt0Of54ce/+Y2Y3bGeIafG/IBxJ5WmNfDs5E0XWsp6n2G9Cz4dy4X/x/XMOHdqJ55Rx&#10;BE/RZHmptxBvuoUjqSSsudyfBK+JRLuNZ26mozCklsSb7vKwV4UdyetI+is8h34k+vzzkJYtZRIt&#10;zHcVmUSSMNQ9TFonaXhtjjOlMRainO215deEUpVqj5f5cEJ8dUicGYaiOBPj+FA0Pe2wUOuHZoAk&#10;HHkyyWAMRt99jq2eBim1aeQuTcIiNxLL/Fjsx6lgNaQP5iO/RjPQDc0gV3SSQ7EpiGbrsqH46XyJ&#10;+fB+aPi7MCE2AKvCOPQ9rLFU7YOmrxPJi5JpbA2hojme5HlpGMQoMNIdiX64N5O8pmCUE8/sqons&#10;WDSA5JkOTEgIRy3AC590U0YGeqAIduforq1cu3Ob2Mp0ipYnE18TiUl2JAVNXR4+EjfO1bN3+TCe&#10;dd7kwaNHFDXX4zotG+2EUCGU+RWlE12aQXPHbtLmttBeP5pDh1e+cgb8c9bsOSs6skUpY/vB0+Kz&#10;DYf345gbxZ4GVTa02tOwNgzrvAj00yOxKkgSnkUS05YuxjUvlPlr4ji3y55tR9eRWTOduasaCZ1R&#10;wqToUO7f2M3+ltE8vn+Og+fO8rDzDcXS77vK37q5dmoe+1dP4GCrHneudpXtnd0do9xHS1+ZSEbm&#10;j4v0P9FtwbFz5050dXX5y18+Eh3++n78HUbf+OOpWvobC0cFwuPIXiWZwX3VWLx4iXiWkYUjGZkf&#10;IwtH/6VIFzvJnLrb/0h6L3U4k8Skc+fOcefWfeZ1uBPb9AUJy7+ifJ0JOw61cmTfXo4f3MuZw3u5&#10;fOYIJ85soGKVIWkhamTbTOTo7m10Pnko5v1YefPU7WUkXei7zbBlZGRkZP7zWNiy59cLR6I8rYEB&#10;+tlEF7b8JkbYb0L3r9A3r18mNtgKP2s1USL2ale1leX+RLqMw0jrG/Q1v8Zy4ncE2KlTGGFCfZEH&#10;66tChIgkCUxCbBKZSD1Ly94s2mvCROlZvOdE1swM+pEotUk5vHmaH8WRZiwreb2LmhRSaVu06zj8&#10;bdRIy3cka0kCipJM9ONCmGQyXnRT0/KwRUPhznhHU8wHfo6dniZpC1JJWZSIWW40dkXROE5QwXpw&#10;L/SMtVAP8UbbejJ63naY5cdQOtsBB81+GIwegEaQGxMj/DDNisEgKRjjCUMZHeRJ0oIEaldFMlcZ&#10;SXPTMIoJwXHcdyQn6lKWrY59fggllYYcbBqIdaITRlF+aIdMQdPfBY1gT8bbGWI/oh9RLmYkVKdT&#10;1JiMc0kUemnhzN/U9PL43bywkk11I/CdmU/gjFyRZWSSGYNRVhSaYT7YJkcQV5bJsvYtRFVvoai2&#10;ih0bwkVmUvex/2e3Fe2HLgrhKHrOZtZuOyA+u/foIfFzitlaP5ymVR4sWKFAXbndWpH+ymVHEDh7&#10;qujYFz2nAqeSSGa1xLK3w40NB1pIr57O7JZ6zFOiCJiaL+Z3dIMNlw4V0Pn013daenBrH7uXDWT/&#10;ynF0Prwotu366YU8uH2w56gyMn9opP8x6fmlrq5OdPiTStbee+dDVD8bj71KalfJ2qC8HwlAvzQk&#10;AarL46gIs29DURs0hvXr17+89sjIyLyOLBz9wZAuhFLHjJs3b3Lu/BnWHioka5Uq8U29SWj8kiUd&#10;UVy4dJbHD+6zYd50spQ3uEml35LfqMne9lU8uP9ACFBSKqmMjIyMzO+H+c2/VjiSRKNlL8rTlnDv&#10;wf+/zNLuG/hHjx5Qlh+Fh/lwSqMt2CwyjroEmdUzgpiVZEuKry4+ViOx1h2IoebXGIz5GkcjVZKV&#10;n0tZSKunB4oMoa4soa5MoJ7Czz+K7gynvBAjolzGi2yiroyiH4avmx1Mebw1C3JdhKfSq8uQhhdG&#10;GONlOYKUCF1mLA4iuyGFkNIsJkf4YTa6PzYDP0PbzkCUqmn6OWM+/EtRqpa1KJWouQmY5ETjWxrO&#10;FI1vsBn8BeNcrNAIdMNM7WtMTMaimxWHb0k2dmNU0NfT6OqiFh1AUGEqRjkx6DqZiYyhsMpoylsS&#10;aFkXROLcNCJnJHCgxZSjrWosnTGS5bWjmV5tyPZ6VfQjpzBv9hja5g8hNF0ftUAvNANcsB7RDzvN&#10;ASRWpyq3IwmLvGj0M8Jp2blaHDtJ/ClaNI2sMnsMMmLRjvVnhK8jWXXzMcuLY0JCCJYJocRPy6Jh&#10;YxtxNRuV67KJjY2mohOZdNw7H14Sbev/EduPXRHZRrHVW1iyYbd00ohYtH4F2dO9mdMczqwlfqj5&#10;u2OQFEFodTkGmZEs376FiZEB+E9PEJlXmzd60byjQQhH+QurmKA8JtOaGsQyLh+bztEN1qI7mmRq&#10;fWpbIDcvNPNqRtE/4/H9s+xrHsnxdiflg3Gn2L6nT+7RKd9Pyci8Rvd1X/JrzcrKol+/fiLr6Iu/&#10;9EP7K+cXwtG/nnUkzUMKKYtJ9xt3DCeZsn37drHsXysQy8j8NyMLR39ApAuiVLomlbGdPn2W0+eP&#10;snCHNzHLPyem8XPaj1axY/Ni0u00yLQeT9O0fO7duSku4Hfv3hWZRTIyMjIyvy9+nXDUlWnUf3IG&#10;4blNv1n3tF+CZLL8TPlwvamtCU+rUcS5T2DNjMAuYeaFqLN5XldGkSQiSaJNYbgJIQ5jsNVRYbJG&#10;P5GN5G2lJrKQGl+Uum1RTvNTHdF+KqRxpGyitbMUBNqOJsp1vFj2q8LR5nnhVKdPoTzeqksweiEW&#10;ScOkdZ2X5USQ7Sj8poyhpNKDutWhZNWnElySiX24J/Yj+grPIgNdNdRDvBit8MRIcwBOk0eRuTAV&#10;v5lxmBfGE5rihLFKLyxGSGVtLkxwtcBTqx9mo/ozOS0Sv9JsLK0mCQFqdJA7lvHBpE3NwiIxiEmx&#10;AagHuqOtcCZ5WgAL10aTXJ0qso5ObDJiWYsdviE2lEzVoaNhKGsWjyZvmjEB6SaYTxjMuhpVdMKc&#10;GR3shenYgdhrqpAyN5XkxYkYZ0fjVh7FrmPt4rhtPrwf3ahAgoqzSV8yT7lNngz3cWTH8SOUrFiK&#10;Xno4lolhJJRlsu/YIfIbdhE/dwur6ix4cL2dG+ca2LtcjT2Nw0S2zs+x++RVoqo2kTB3K8m1y4XH&#10;kcTy9vX45qcxrTGBpOkeqPm54lOWy9HLFzDOicYqKwHFtCKWb2+keFkM6zf4sWTzfNLmVBCoPCaa&#10;QZ6s2iV5FMH9G7s41GrAhQPZHF5nzNUTlexrGsnj+12lcW9C56OrHFw1QZhiS5y+dpmEhbMIqZ7K&#10;gfNne4wtI/PHpVu4kf4ePXoUH19fPvroI957+8/0/3SEyDr6LbyOXgpHQ0oY+5UVXm5+wl9JFo5k&#10;ZH4aWTj6AyJdDKWMIynzSBKBrl65xrlzZ9l1oomytolsOjybjrMzKJ2vz7HtHSJdVMoykmp+JcFJ&#10;ei0jIyMj8/vilwtHm9B0q0fFMOf/a3naq3T98tz1ACGVq4V7GeJnPZIZCTaie9oP2T5d4o8kHnWb&#10;Y6+eEciifFeKo80Idxonso+sJqrgYjxU+CFVZ0wR40hd1aTpeopFPxaOwmkq88XBYLByflris24P&#10;I2lYQ6EHxVFmrJoeKESmrmyjFx5M03yJdR+Pp3LZ/sppixqThDl1Vn0KgSUZhMT7o9Dtj83wvphq&#10;fIdWTCBGmZFM8HfEwNWahKpUXMvjsPG1wnZkP0xUeqE3WZ2xEf6E5HlxZYcNVRna2GSH41+SiUmw&#10;G2PdbRkZ4IZzSjgZMwuwtpqITlIo6goPJlrpYj+kD1OiXYiZk07M7HTa102hoVVBRL4Xjrn+7Fim&#10;ypr5Y1gwx1iUzk2YrEVDdn/sk2wZHeKNgb4GDsp1TapOI6ImHvP8WKKKfMnwncy+9bWkVM9AO9yb&#10;kiVz2XrsECMDXVHzdaZh6ybOXLuKXXESzlnxQjg6ce4UJcv3ET+3g8Yljlw6mMHuZYO4daGF66fm&#10;c6LDS3nv0lV635NdJ6SMo00kzttK2IxK7vx9Bd8/f8Ti9S345aeRX5+EVaoPI/2dSV8wR/ho5Tct&#10;QivKhyUb17P+wAqKlsWwps2fyjUVpFRNwzYtWpTVHbt8XixDynw6vNaIQ616PLx9SJyTty+t/kVl&#10;Zk+f3OHoWl2uHpuu3JbvyVxUg35KFIaZEUwpy+Lm/Xs9J5GR+cMjWWG0tLSgIUrW3ubTP/dGt5+n&#10;yDpyGZT3L4lHXcKRch6q+aj11iUhLkl0VJOFIxmZn0YWjv6ASBdEycz6VSNr6f3ZM+c5c/Y4py8d&#10;4NKtg9y+f4XHynGk8bovopJwJF3EZWRkZGR+X/xS4UgqTxtolENQ5jIePvrph/b/S7pFI+k75/rV&#10;C6ysryTEabwwlk721hEeQz8r+LwQkkRZmvLv+soQlpZ4izKyaNcJOBsPwV5vEAp7TVH6JnkPbagK&#10;EfOTsoO6xaJXhSmpPG5JvjsW2t8RYKsuDLgl4Ugaf0WFPxkBemJ4l5fSi/K06lDWViooCDfGy2IE&#10;rpMH4qitQnZTlmhfL4Sj0gzmL1Rwe7clmfkOWGh8i0lmBPrCB8ibkYHuBE6NwyknGMvBvbGROqlp&#10;D2NcVADayRF4To/j7E4HNm/0wc7DDP/iTAyTw4XJ9igfJ/yifMicXYyd9lDGRfqLzB99rSFYDe6F&#10;id5onPIShcF1Q2soy9aGElgZj2F2LHW1Y9lRr0rLfBN0IgPRnGJFeWh/rGJsRDbURBt9pqj3J3Z6&#10;Bv6zE7GIcsdOrR+Lqu25tnEiUcp9aqPchrTqClr37GBkgAujA13JWbZIlLHlNy0md2EVsSVpHDl9&#10;ktLGrcTXbGHRYgUHmkdwdlc03z9/yvNnj7h2skZ0IfspdhzvEo4S5m4jee5Ubu4x4+yxaZQsrcS/&#10;IJ3EeYmMC/dmhK8TVasbxTTnb1zHsSiN89ev0rR9CcXLYlm3wZ+S5bnEzSzGICYIt4Isbl/fy70b&#10;O3n25C5HN9hyekeocurvxfunnbdF6dqb8uTJY1qWB3Dm5Bpu3buHXoyCsBklFDTXCfFow6Gfz6r6&#10;ab7n0d0TPLx95GdFNRmZ3yvdzx1SXLlyhfTUDD755FM+/aAXk7/2EMKPy8Auj6KegtCbhutgyRi7&#10;EAeVVIb2HUdpadlLv1YpZGRkXkcWjv6g9LwgSu/Fzfn161y6dFl5M/SMhw8f/eji2XM6GRkZGZnf&#10;B28uHEmZRl3laZEFzXQ++fd4sEjfN53Km/g9W9dSlOyNv506wfYa5Ica0TTVpyvbp6dg9Jro0y3e&#10;vMgYkoSkF53WVlb4U5VmT7KvjvBF8rJUI0n5uirNgVXTA4TgJJWyvSoiSZlMC3KdMdP+Fnu9wSwt&#10;9qKjNlLMK9VPV0zbXfrWHW1VYUyLtcDPSg0P46HYq/8NS9XexGS7Mn9dHNMa4/EvzKS11ZcLuxxJ&#10;K/fFyEATy5IEJiaFoRHkjnqgG+ZpUVg76GM9+AtRzjbe2Rx15TBJHHLMVnBgqzt1a8JwNNNAkZ+M&#10;eUYE6gFuaLpaEhJgT96cYiwMNYWRtjRP05HfYDyoN0aDe2OfEEpcVTpVK6NpaA0RXdu002LJL5vM&#10;gSYV2pbYExzlg5qvG27jv2Ky8TjhwaTlbiNK1aLL0/Eoi8ZSYwDWKl9QUGjP1Y5JtC9Vw70wBO/C&#10;NAyTI9EIdEcrzEt0Vbv78AEnrl6muH4uiWWZdKyLYmejGhsbtKldGM7ephHCE+jJo8tcPFzI08c3&#10;f/b+Y9uxvwtz7MR52witnM2+rW40t4UzdVk1/gVpBFbEMlq5bDU/Z9oPdYhp7imXn9OwgKfPntKw&#10;pZbCZXFs3uRDTl0qipIMNBXurNowi7PK/Xp6RzAnt/pzZkco10/P5cHNvRxao8vB1RN5fO9Uj7X5&#10;eR51dpJWM4Nth/ez5dB+5f50pKK5gQfKczygsoTUurk9J/knfK/cP1eF2faVE5U9B8rI/K7pfv6Q&#10;Qqp8WDx/Cf2/UmFEr8kvStV+MLfuKQi9aUgZR16qpVgMUF6fBulQU1P92nJlZGReRxaOZF5DSp++&#10;defWy1aUMjIyMjL/HbyZcNQlGklG2NFF/57ytG7Onz7K0tpSojz18bFUE5Hmq8PqimB2zI9nS00E&#10;m6tfZBxJndJeEYt+KqTsoe5xJEFo84tOaysrAqhKdyAjUJ9ot/Ek+epSHmfV1ZGtMliISN0lcAvz&#10;XLHWUcFozN8IddIS44U7a5ETYvSjZa+fHSJMu4NsR+NpMhTHsf2xHtoHqyG9sR7WB49AU9LqUvEr&#10;yGRBUyiHtrmSVRmEkb8DhtkxjIsJQiPQFU0fRybFBuNoqoX1kD5YqvVD09exS1RSeDKlJIaOdm/m&#10;tcbgFGRNYE4ixsmhQljSNh5PuI81EWUZGEV6oZ8ayrgIP6xGfaNcl76YqXyOo7c9CTWZlDfHMbcp&#10;mEnp0UxMCifBZwiHVw1ifZ07Sd7maHraYWyoia6Vjih30/B3wVZHjdCSLOz87bFR7YOR7iiSS724&#10;tHsKm5u0mFelj19JDuMifYUAphUZgGFWNBsPH+S58sFs6YbVZE+LY1ODNoXz5zFrQRYr663Zt2oi&#10;z5895tzeeM7tSeDAam1hmP1TtO2/QNistRglJuNYksTGdn8WrImjdGklQUXp2OeEM9LfDZ0YD05d&#10;PimmuXXvLkcvnFPe5zxjxa4GchvilPtQEo6SlccjBYOECI7uyeP+9Z1IBtint/myf+UEdu2Zw7HN&#10;bty7toUbZ5YoY3GPtXmdK7dO8+hCFc8fHuPizYuk11Sw7fA+atevRs3XiTW7tovxdp85QfyC6cpt&#10;/mUZ3dLD7bXT8zm0Vl+5Ld3+k9IDr/zQK/P7Rjq3pecQyR5DMqx2meLG8D4TmaKSLsrU3IRg9OtF&#10;oy7hKA/fodMw7O+H7lgTGhsbXy5XRkbmx8jCkcyPuHLtMg8fPez5sYyMjIzM75h/LhxtQtNjGSqG&#10;2QRnN/K489+TadTNoT2bmVMWT3KQBb7Wo/C2GIG/tRotJaGcWVbIsflJ7JgZwqrp/kI4koSdH7yF&#10;/pmI1OVPJPkkSdN11EYJIWn19ABqMqZQFGkmxKBpsZYsynUVptvS8KUlXtjrD8ZwTD9lfC0EpDAn&#10;LeGVJGUbiXlXd2U2LchxFqKRh606DqajsB7aWwg/0l+roX0wUf8Om7xoAgsyKKuPY3eHBxmLEtBP&#10;CRNdv8aEeArhSM/JjHER/jgYjxXTm6l/Kz6Xsn5G+zrhkRNI20Z/5qyMwTUvVDm/VHRigoSoZKCp&#10;QqCXJdpp0Vjkx6CTGsn46AAMDDVFyZsUbi4WJNdmMLUpgbIlAUxKj8HIx54wwy85vEqFtjp/kvxt&#10;0ApwZnJ2LMa5MWLZknhkYqFNcGkW7i7maFtMZIxyPePnJ3B4qys1S93ZsGgkXsU5jA3zYVywM7px&#10;/kxOj6CwpYHn3z9n+/7dFFUE09RcTmzNduJqOljfoMfhVn0h2pzZHSMEpMPrTLl5oaXnKSJYs/sc&#10;tpllyn3iiUNRHGs2KJi9Mo78JaUEl2RgmBCMZqAj8TUFPHnWVaLfbbwrsfPkVrIaEpX70I+ihnh8&#10;8pMIrijl1slybtw4JMZZuaGU3Q0DmFk5ieYGe24/7BS+R5ePlr9cj5+iZddSDmy25+Z+5b7Yv5L0&#10;OTPZfng/qfNmCw+l05e7OsY97HxM8YoG8feXIXVmu8PB1sk8uLVX7CspI+rutS2ixE9G5veIEG+e&#10;PRcdnPfv34+3ly9Dv9TCZkAcHi86qr15plGXAfar0T3MRfnab2gF2v2csDSyY8uWLaL6QhaOZGR+&#10;Glk4kvkRN27ckC+aMjIyMv9l/GPhqMsIu79uBrFFK3j0+N/vmXL1wllK4/xx0lLBZvQ3OIwfgJuh&#10;Kq3TojnXWMSJecksS3Mi3HEMeaFGzEm3F15FkveQJCC9LDN7ET3Fo1dFpG6RSZSzSeKT8m9rpYJl&#10;JV6iG1pVqj2LC9yEcCT5GxlodnVqC3ceS9NUX1H+9nIeNeGsKPcj0UsbTys1nIOtMPG2xurbT7BS&#10;7YX1EEk46i1eG/k5EFSURe7iRLa2exNYmYBRTgx6Ub5Msp7MKIUnpqHe6MYEYaY3WkxrPGGIEIUk&#10;8Wa8jT7BCmNWb1RQuSIGRWU8AcXpaEf4ohHsgeGIb7B1McOyKJZJKeFohkqlam6Mc7UWGUdCOHK3&#10;JG1RBqVNyYTPDMa0IA6TSWr4aX/FzqUqbKkLJi7BDzXl8rTdrTFKCmZ8rEIIR7qulkSWZeMa6Mzo&#10;AFe0ncxIqw5n+2Yv8pdEs27BKALyY6mYPoGOelW2N6jiWRKAbVY8+zo2svfwPrLKEimYv5L4mg7i&#10;5nbQtMSew2vGcXSjHXeubEASRy4eKuT6z2T31G8+wrhQBcaJ6fiX59DcFkJFSxyZC3IILs5U7osA&#10;PFLN2b9iDA9vH6BT+TB65upFdp0+yqVbN3j05CGzWsuoWRnBjMYYgkozmdeSyN19NrTvmc2FG9ex&#10;y49iS72acn8MwTXJhJzFC3jaeYNbF1f1XJ3X2HZ8Cw2r/TnU4cC6/WtJrZrB1kN78SjKxDAuVGQ+&#10;SUjZVwfOneH2g5/2cfrHfM+pbYEiA+rEZncOrtFhX/NoLin3mYzM7xFJvJHK0yTRyMfLH5Veo7Aa&#10;EIOHanGXmfUbiEbdZWwiJC8kIRoph0kxuPBFFOCuWohaL0Mc7Bw5derUS18lGRmZHyMLRzIyMjIy&#10;Mn8Afl446hKNpPK0iPzmf2t5moT0a/O540eIsp2MicpfsVTtheXQPkzRHEiAkSbt0xM4vzSfk/MS&#10;qYmywNVIFW/zEfjbjBQiUrr/ZMrjrViU5yr8h9qqQl4KOj1Fo58SkLpC+ixciEjSsHWzg2kp96d5&#10;qi8VidbCVFsqbVs5PaBr2hfeRlLWkTSu5MPkYzkCNwNVTEKcMUkOwsJiPGZ6I4X5tZVqb6wH98La&#10;QJ3AkmwyFyWzcZMfNoUxmOXHYmQzGfPR/VH3d8Y4OgCrlEh0dUdjrtKLyYZjUA/2Qj3EC109DSIi&#10;LVjRFsyslliSFiThV5jGOOWw8TEBGOmMwtDbFuOcWLTCfdFytUY9yAONQDfMNFWwGfwF7h6WZNal&#10;U7Q8GdvCKMyyIzEd2R+rMYOILI1n1qxUnBMCGBXsia7JeCysJqKfFS2EK22FOzGlmdjHBjIqwBVT&#10;5THKkEr7NvmSU59M/awxLJxrTN2cUThlOFMYp0ZyuT0GqRHCHykz0gu3giT8pzeQOLeDuJpttK6K&#10;Y+8yFSF+PH5wTpwTN8838+DW/tdPFCWPnzyjbHk76oEeKKa3EDGnkMZ1IZQ3x5O5MJOgokyxL5xy&#10;07i4J5KNK53xqCjBNDcB87xonKdmc/rqZS7dPM+8thkU1icQVJLJtOVxXNplQ+uueWQtq8NIub3z&#10;52pzoGkgBpH2GCWEcf/RXZHt81NIndsWtK0la+lUFq5Wnj/rvVizdzWpVdNZuW0TpkkRynVKUc7j&#10;h/+1x086haj1a7h0dCrHNzkKsU0q6Xt8/wwXD+aKMjsZmd8L3WViUqbRoUOHCPALYmT/iVgNiBQC&#10;z+uZRi9EoRed0USHNWW4SfFynEJR1iZK2wYV4DwwBweVNKwHxGHSPxjdfu6M6WuJ6lfqREZGcvfu&#10;XdnfSEbmHyALRzIyMjIyMn8Afk440nRvQMUgi+jCFp4++/f+0vrs2VP2b92I/ci/YT74iy4/IGVM&#10;T1Rwcv8OLp06yoWdrWydncKxRenku03GVr0fLhMH4G6giofxENylMB2Kr7Ua0a7jREezuRlTWD7V&#10;m7WVwa+JSN1d0/5RdItJkteRiLldn2+ZFykyjV4fN4zKFDtRUudmNBT70V9hZK6NUW4cBnnxaCeH&#10;o6Vww3JoX6xVe2M/VoWg0hwyFqewYm0AxjnRGGdEYD5GBZtBn6Nto4dhrILg4nT0jbUw/fYzxtkZ&#10;iWwiyejaRHMA0alTaGkLZvaKaNIXJ+NdkCLKoExzIjDyssEgLpDQomQmB7igN2Yw6sGeQnjSM9LC&#10;ZvDneHpakrssndTFiZjlRmGcGYm9Rn/sxqsSMjUH/ZggNKXlBbqj42yOldYgkZUkldJph3oTW5qJ&#10;RVI44y110R83lPS6rrKvvKYM5lfqsr9JVXRiM0gJw8RCF+8oE0zzEzDTU8fbsmvfBM9YTIIQjjrY&#10;trOevY0DObzeRHQtk7JxOp8+ESbSDx4/4drthxw+f5O2/ecpa9qLZ/F8dKLDldNvJ3XRVBa3hvK/&#10;LXFkL04loDBdCFrVa1bw9PE1mhbrMCbYG8usROX+ScYoKxK/WaXK+T4SIk78vAIUyn2dsSSVfR0u&#10;1Kwrwzw/DcOsWDIrTDi1fpLogid1h9t0aB87Th7l+t3bP3rQ3H3iGEO8HPGbGUft6iga1gSwbFsD&#10;aXMqKK6fz7gwH6JmlSsfkH+9sNNVziN1gHouMp921H3Nnb+vlYaI4Z0PLyqH/9A9V0bmP5lu0UiK&#10;LtEogGH9xmI5IEqIRl3C0E+VqEnCUDEeqiV4SjG4RAhFzgNzhYm2ef9IdPt5otnXgiFfaNP/kxH0&#10;/ugbPvnwcz545y98/tln2Nvbs76tTQhWMjIyP48sHMnIyMjIyPwB+LFwtAlN1zr6T04nrnglDx79&#10;ex8ypQfgeYWp2Kl9hYVqLyEaSeVcwYajuXJiP523r4p4eOsqG+pms6dpKuHmWhgN7I2Zah+sh/fF&#10;bnQ/pmj1x3mSCm4Gg/EwHYaXxQj8rNUId9Qk1U+HshgL5uc4i2ykDXNCaJ8XIQSh7u5r/0hM6lny&#10;1v1emkYSoxbkuhDioImX+Qgcx3+L1Ygv0ZUyf3Jj0PewRtPPWZhaG2gMxFzlC6wnjyaoNJusJalU&#10;LVdglhuNfmo4FpJwpNx2Y00VDOKCiSvPwcFWF5tBXzDWy15k+0im2eZD+hKb5crydSHUrIwiuy4Z&#10;z7wkxno7YBivXG5KKPY5UcypzsfCZBwmqn2V6+AixKMJjmZYD/ocby9LCprSCJ0TT+CMCLasccDP&#10;WBVXszGElOehFx0ojLalLKWJyWGiZM48xgsdX3smhPsSPzULoyh/LEf3x9BOj5K6YLat1qe0MYbq&#10;+XZsXDKEie4WmCqXb+prjbGtHuYlSRg5mWBvro1pURz22YUkzdtGfM0Wsmob2bVUlbYmZ+q3nGRq&#10;SyuhNdPxrChAMateCEzxczcTW71Z+XorrgWzcS+sIXvJbqrWzqN2ZSiVLTFk1aXgnZfKxMgATl66&#10;wPPvobnBlrEKVwJy3dnUZETt3AlMTg1l/cF9PH32jOyGWgKK0khbnCrMshNrYzHKimJSWjRVDTEc&#10;32jFoXMnxXbrJ0dgqjxeLlNzufGi5KybooaF6MeGklVfQLXyuCxZHczcDdVCOFKU5TIywIVZK7uM&#10;eH8t92/u5sh6Cy4fKePu9e3sbBggxKJnTx9y99pmnj6+gWySLfN7oTvT59ixYwQrQhn+jRYW34Xj&#10;qpqPy+DcLm8iIRz9UGomve7OIrL6LgajbwLR/tKR0b2NGfyZFv0+UaXXx3/j0z/34uP3P+HD9z7i&#10;vbff55233uG9d9/n/fc/QFtbm40bNwrRSC5Rk5H5x8jCkYyMjIyMzB+A14WjH8rTwvObuHv/l5ry&#10;/vbcun6lq+uY5P8jiUZDeokytcJAe+4c3cbdE7u5c2ofd0/vo6kkjnQ3A5zGqGA0sA/Gg/pgMrg3&#10;Fqq9Rbt7q2F9sVH7CnvNv+E0YQCukwfhbqSKh+lQfCzUUNirE++hLbyRZqfaCy+j1plBQgSS/JF6&#10;Ckb/LCRvpEblPOLcJ+CpnL/z5MHYDFOuk94oTHKVDzRpYZhNGtHVDU3hgc5kDYy/+xxDeyMUpVnk&#10;NaQQUhklhCOD7BhMzCeIjCSxLZ62JMzIx918HBZqX6MZ0GWMrS1lMg34gogkBxa3RrBodbgQS5xz&#10;k5hsMh4jZZgVxOCVH0/tvCIcdUcIcWfCFJMXwtMUjAf2wsvTgsLmNFynxRJXm8DZXY7U1HrgaDaO&#10;kOkF6Ef5i45oUsaRtC0GTmZYTB6Fsa0uOn6OJEzLxszDGvvBX6Dna8fyhsnsWjmBTY2aLK63Yeas&#10;sRgp170itD9La9QJ9RiJfqZyn0R5YuJsjHFePOaJ0URXrSd+bgep81azY+lIFi4KIaJyI+PDFWjH&#10;RWKcHaWMZBJqtpAwtysS53XgU7qAyNnr+N+Vh2ja0UBVSwS1KyOV+yIVl8x4oiqn8Uz5QHjl9j1y&#10;K6zwzzBja/0Qzh4sYO8GL2Km2ZHVWC8eWpdu3Yh/YSqZS1JZuzGQ4JmR2BbEYlWYyZFjKzjS7iXG&#10;S5o7kzHBnriUZWOQEU7D9s0vz+Onz57iXphBQd0i5m+qprIlSnlswpi6ooiUqmnYpsWgFerNqctd&#10;GUGP7h7j++e/TLSV1uHMrkiunqzhSJsFZ3dHc2CV1HnuGmd2RnJ8s5vyOEbJpWoyvwu6RaNLFy4T&#10;GxPPmMH6mH8bjpdqqfA1kkLKLHIZ1JVFZPldtBCJJvZzQbOvOUO/mMiAT0fy5ccD+OuHvfnovU94&#10;7+0P+NOf3uadd97mvffe489//jMff/wxf/3rX+nTpw+qqqpCNEpJSeH8+fNyiZqMzBsgC0cyMjIy&#10;MjJ/ALqFowkB60V52nd6mcQVr+g52r+NJ52PSXAxxXTgZ0IwsRwita7vQ31OGLf2tnJzfxu3Dm7m&#10;9pEOFmUoMBv0hfAKksQiIRwN6haQ+nQJLqp9REgm0NYvhCQHzb/hoqOCh9EQPK1H42kxAi+L4QTa&#10;jibBS5uyGDOWFLjROiuoyyi7+gdfpG7z6x/+/lDqJhlkx7iOw8t8OA7247Ee/TesVXth4G2PaVEi&#10;hvb6mOqPYqyHLRoKT8ZPMRPZQjr+zoRPzSCvIRn74hgMM6Nwnx6PXqgnVsr1thrcC1cjDZJn5ONp&#10;Ng5DHTU0gjzQDHQVHkimAz7H10uP/10RT/N6BRmLU3HNTcLeSJ1kR1UMEgOIyovDMjtGmG5rhXgy&#10;RrlOUvaQZpAbBsO+xsXZgoxFGUwpjUExO4FVbQoq6xTY2BsQWpGPcZCrEI00Q7wxy4vBQOGC2YAv&#10;hBBmbahBwvR8nByNsJOOV4Qli5bZsW5TMI2NVmxbOoLkYn0KY1WpjP0Wm0nDmR7RHwPfKVhkhqEf&#10;509ceRr2fna4OrqSuGgv8TWbqKzxpGheKSEzVzE22Ae9mFjsC8owz40hcvZaIR5J2UmJc7cSM2cD&#10;BfV7adt/kS1H1lPWGEndmjAy6tKwSoxgw/69ygfCJ7Ts2EFQphEblgxjerURZjnpeJUmkl9pge+s&#10;MvHQePDMSQILU8muT6FxbQh+5eGYZkeR07iYY+fOMHP5Ih4/eYJnUZbyOLqzbt9uzHLjCaupEL5G&#10;Ejfv3mVKdrIofVuwqYqZzTFifQqWZxEzowDtcF+8i7PFuN8/e8yJLR6c2hbE86dv7i325PF1Lrww&#10;v+58cIF9K8ZwbLMzl49VcH5fivhc8jh6fP8cctaRzH8q3WKNFBfOXqAgo5Rh/TXQ7ueIlSQOfe2v&#10;fO2MZl9LhvfSZcCn6nz5sQp//bAvH7//Ke+98yHvvPMOf/rTn0S89dZbIqTXH7z/Ab169WbIkCHo&#10;6+vj6elNRkYGtbW1tLe3c/r0ae7cucPjx4/lTCMZmTdEFo5kZGRkZGT+AAjhyKwYdeeFDNDLJL50&#10;Ffcf/rJMh/9rHt6/x572dUTZ62M+uBcOav1onxrJheZpnG9RPhSvnMmV9XOZn+TdJQ5JYsWLzByz&#10;wV0CUneYC/HoBwFJGldqZy+6iY3oi7mzEY4hNrhYjibIcRy+Nup4WagRYDOKaLdx5IUYMueVbKS2&#10;OaGiHO1Vf6RN1eE0lfmQ5D0Rb4sRODhMQM9WV7nsPlgO64tZUiBGAQ5YDfsSK7Wv0XYwFsKRJPyY&#10;jB2IdpgP0dMzSF+SJLKNTHOiCZuTgG5aJJYa32E16AvcjTRInZmPl9l4tG0NhCn2ODcrbCWDbeVy&#10;nCYOIrcxlZb1CtIWpaEoS2NDgw1X99gTURlJUHEC5vnR6CQGd2UrSWVnUig80JuohoeLBaEzkpmk&#10;HB4wK56FayIpa4jCMsaP0NJszJSfSxlH2n6OGGRGYZ6iUG5fX4yHfoW1hgpJFXkEuFt0CVlRtmTP&#10;V9C8LpjZzRFsaRxNbpE+bfOGk+eritmI/kxLHopdXgg6ym0cG+pFQXk6AeZjsVEeP1dHJxTTlxFU&#10;WkjkrDoCK5Yrl+2KcWIKUVVtGGclEz57JVOb9pO9pA3HvGnYFyr3TUUB525c4/ilI2TUxbK6LVD4&#10;FLnlJLB7Vzk39nuRvTAD33Qz9jYOwj7Pj1HBPowK8mVSuBvWeXHcefiQI6dPEFiUKjLAFq4Kx6M0&#10;jDEJ4Ww9foRDp05QVj+fSzevoxsVyHjlsTt9+RJ1HRuZUprGlTu3xDl89PxZ0murxOvq9RVCOFrW&#10;GkJ2fSqK0nTUlcegdt0P3dge3T/F3uaR3Lq48uVn/4xnnbfpfHDxxbvvOb0jmMPrzTi6wZoHtw+I&#10;T6+fWcT9m3vF8F/L08c3+f65nLUk839Dt2gkiTcL5i9ioMpAPvtLH/p/OpyvPlah10f9+OzPffjk&#10;w89EFpHkSfTOW+/z9p/e4U9vv817778vsoh69erFt99+y6hRo9HXN8DFxYWEhERmzZpFS0sL27dv&#10;5/jx41y5ckUYYHd2dgqx6FXhSkZG5p8jC0cyMjIyMjJ/ACThSNU4T5SnheYu596Df395Wk+6b+Cf&#10;KB8kagpS8dD8hgOzYzizJIfTizM5XZfDlXXVzIl0EmVtkhDUJR79ICCZDv5BPJKykCxeDBOdzLrF&#10;I9VewoDaIi8aczdTCtIDiYtyxHGyKh6GqriZq+FhPhxfSzXCHDVJ89ehPM6ShbkutEzzZ/3sYNFJ&#10;rbHMmxRfHdHVzdFOCx1vWwwmjsBkYG+MR3yDcWYEFmMlvyJJ5OmFvtQRLcSL0WG+TDbSYmKwJ3Gz&#10;MoitTcA0N4rA2fF4VsSKcjVTozFYD/wcdyNNMmYV4GmlzRhvB2FsbWCoic2Q3tgO6ysiOmUKs1ui&#10;yFmSREh5Jvu3urFjizeR6U5YRvtglh+DkYsZk03HK6f3eCkcaVvp4u1mjl6cgtEBbigq46hZFU1x&#10;YwLmKSGElWVjlBgqPI4m+zuhkxSGWU4UlhOHCw8mW00VUqfnofCwUG63GqMC3XErDqdyVQLzVkex&#10;rN6I9YtGcmqdBlu2+GOvM5zUxHHYFUagHR/MKOUynVPCUJhqEjK5P/aj+zFB4YVvQTpe8dHYenkw&#10;Srme5hnxuE+bSkhVIUu3dnDu6jUsU6MZE+yOUWYMlvmRJC6u4eb9m1SsKqZhTTB5dUmETstke5MG&#10;u5YPZ90SNVKKDdlQNwKd9BjcMt0oLR+PcdQUdOJDOHX1ihCHgkpSKGhMFh5NlfVelC8O4ey1M+w+&#10;dpCy+lq2HT0k9pVOVCDX79zm3sOHeE7P5sjFs+L83Xn8CFsOdXWAq1lfwbSmOFrb/EUWk19hChOU&#10;x/7ExfOvyTmXD+dzanuweC15fT3tvMnzZw/f+IFWEol2LRvM0Q22wjBb4u7VdtFh7V9Bylo6udVX&#10;uT5dopiMzG9Jtxn2vXv3qK2dh4qKCu+++97LDKK335ZKzd4Rn0kZRH/5y0d88skn9O3b92WpmWRs&#10;HR0dTUVFhRCJ9u3bx6VLl3j06NFLUah7OT1DRkbmlyELRzIyMjIyMn8AJOHoG510Esp+yHb4T+dg&#10;+ypac3w5uSiTsw35nFycRUemIwUOWti8EI5+iG5xSBKQusvW+r5WviZl6Eghso8GfoZpiDO28d7M&#10;nppIUYYC88GfYavWFyPbSThqfYuzjuSNNARP8+F4K8PfehSRzmPJDNRnaqwFUa7j8DYbhrOVBhO9&#10;bdHydhAZTVaqfTHRUEHXw1aISJZD+mKjXK6ZxrdoBrqJrCMtFyvMLCcRWZFDcGUCFkXxxKROQd/N&#10;ApviePR97LD+5n/w1h9Fzqx83O0NhKm1RoArFqP7Yzu0SzSykZY34DOsHQ1IWZxO8NQMUWbV3u5H&#10;dKYLeuFeTMqKw1x/tJhmzAufJeFz5GGHk6sZGiHe6BhqETNVQdWKaEqbkrDPCCV8ai6GEX4iM0gn&#10;PQqdhBAMcmIwUq6jnXJ/Oo1VIWN6Hv7K91qWuqj/P/beM7aKNF3b/X++P1s6s5tuaHq6yW6CSTYG&#10;nMNyjssR55xzzjnb2GacbcAYkI2NAzLBJJGaIMAENVlkGLJIIhnBXKfqNdAMM7N37/2d8w1nT13o&#10;1UpVb71VriWxbt3P/UjnZeznQG5tCC2bU2js9OR4z1Ru79WlfSgeTwMNnDN8McqKxczOkEVRvmiH&#10;e5NaFsSt4y4cWq2PVbw3/qVZOEZ4Y2CxmCVR3rhXxGAX6kJ5cggDxw/SOryJhdF+WOfGYFmQhkV+&#10;PAZZ0Ry7coHRd6NUDqwgoyOVpOpYzm5bwr59oTSs82J/1890rtQhuL6AU9ssiS1xYMsaTZbG+PHL&#10;hTFXUXhVBqUb04ltT2HtpjA4a8P2w40cP3+Wut5OOnduQzPQDee8NF6+kbua/YXmHZvZe+60eH7z&#10;wX0ev3gm7t+1e1up6E1h324/Croy8CpMIa6hms/1oFuPHtG3t53dfebcenCX68dSOdY3m/P7PKUf&#10;t6O/bfgfILuMDq//gavSvp8cRu//94VhWYQ6s92aG6fk0rrfJ2IpKPxePnccdXV1MWvWLP6v//W/&#10;+Ld/+7cxF9FPk5g7d64oNfPy8iIzM5PW1ja2bNnCqVOnuHv3Ls+fP2d0dPTvCkFfCke/V4hVUFD4&#10;+yjCkYKCgoKCwr8A7b2HSakc4tmLr6s87T9C/s/+lVNHGc7343yVD0mqOfhq/4R6zgQhEP21cPTB&#10;gfSZ+8jqr9xH34rytY/ZSXL4tpXRHJyKYmlZnkFVdihW0/6A3czv0LfRE44ae+k4DpoTcVj4I06e&#10;pni6LcXbfp5wGPnbauInjUC7BZg4GrAwwhcDa2m/GePEOmy1JmO1WAPL6XIJ3XhRvia/v9jDBq1Q&#10;bxa726BeokFkZQGB9elY+dgIIchKf7ZoUW+YGoltuAvmUd6k1+azzMeO+dIxdLwcRWbTR7eRwwfx&#10;yEpnOvbSflHV2bQMxrF7VyAR9QkYZsZgVpSKWnuqyCGy0tEQGUey62hBkAe23g4sivTDUXsGadVB&#10;NAwkUNWfhm9ZPNFVBRhG+bM0IRjb0kT0E0MxzZPmTA7DYc5E3HSmkV9fRFiAE1rL7FkQ4YehSge1&#10;dBz33GDKO8I4tmEq1/ab0zSYyLJgW8xyYkWnOdkJ5hTqIjKbfNI82b4rhLtHnXBM9SGgNBs76Vg6&#10;7raoEtzZs1GL/MBp0vX7HucYf/QSQlmaFI5ZfoIIzdbPjEWVF0P54AYhyuw4fQL38mQyamJYPxTK&#10;nt2BJK7OZP0qbbrW6LOlT83DKyuJa6pj0yrpHkhxYvvJo5y+eIHomgwqB9Lxrk2isjuOpyfsGTjU&#10;ztFzv9LYt46idavQDHSnUHr8+EP03O2bHL1yQTz/vPRl75lhCrqTObDHl5LuVILK02jqa2X0ZjW3&#10;bu3m8Yvn+NQVY10Yw+pmLTraDLmwy4Ynfx7m8uEYXj0bm/M/483L2xzvn8/dC03i9aPnz+g7sp81&#10;e7cLcet/h0c3NnF8QIu3o0/E6/fv36GEbiv8v8HH78rVq1cpLCwkPDyc0tJSWltb6e7uZmhoSHQ8&#10;k0vNLl26xKNHj4TI9O6dcv8pKPwzUIQjBQUFBQWFfwEuXLvPy1e/z8HwtSCX7fxl9DU3h+o5mOeK&#10;evYEbGaMG3MWfXAP/VZ+9tn4JA6NCUiy4+iTgDRDLl8by0eSu7Y5RrnR0ZhNbc6YcGSjORFTg7lj&#10;wpGYWw6p/gYTLzsssiOwSfTF2WQm/nbziQ6xISLAjkXu1qKEzFJ76tg+sgto1vixYG5ZrBHOp/FY&#10;Th2HkfFCFob7sMjLQQhHsjjjVRglOqY5SNvazPsJrSh/dFMjMcqNx64sEafCFNThy5gX6YeBjT6O&#10;0tpkx5WjtL28j+wkko9lFelD1PJsavqT2LU7EHVFIqr8OEKrs/DQmiI6tclOoUU+ckC2F/PDvDEJ&#10;csM2NQpXaS2Z9WEik0d2HEXXJxNWkSdymAzUKqzLUjBNDsE0NQyzwiRslszAXWcqRQ3FhIV7MC/Q&#10;XZyXmfYM6TqOw8TJlODyaEZ6p3B4l5rGgXgR1m2aG4sqMxLbRdOIVxtgnhyOa3YgXduiObXfA3WU&#10;M0Gl2WJNC4M8WBodTFy+mr3tU/FfMhF9Tzsh0mlJa3fLS8G2OBGTnDgsC6TzbJbdPH/h+auX+NeU&#10;EludQ/XGZOnHZyC+K9LJrbVif+8ijm9awqun56nt76W2VgeHRDs6d24VwlH8igximuIwyYyisCuJ&#10;K4dc6d7fysFfT1K3oYPAqiKR+bTn5Min+1Tu2vbs9cvP7twxHj9/SN3mMtZtiaCmN5Ho2myGtoZy&#10;/6gNA7800Swd00y6HqbSeQz1WLFzrQbdO8Y6vL15eZOXT85+OeXf5d3oM05vNeHRzSFej74hoq4C&#10;g/Qoae5oKjf1SOv77//QltdxYtNiXj+/wpM/7+D8Pi+uHI6Sjvn8y00VFBQUFP4HowhHCgoKCgoK&#10;Cl8l4gf0k3ucb4rlzPIADnU3UR29DLXmxN/Eo4/CkRBsPhufiUfykN1Glp+FZ1vM+BabGdJ2WpPp&#10;aiugMTcUa7mj28wJ2M75XggyY8LPmPhjozUFo/RI7KpSMDJaQIibOWUt5cQkBzMvyAMDa10hzMju&#10;HzE+X5csPmmMx0par2rWD6Ijl5wbZKfSJramCA8fexymfSPK2VQGmiIHaUGYN4b+agzjAjHLi2dp&#10;YqhwCKkM5mIe4411gi9m/k6oLOSyPbkUbhzOKi2i63Ip601l244ALEQL+1hsU8OwTPDHMswNiwVT&#10;MTTVRletYr60BrOYAKLLsnDTn01WUyQN/QlUbEwjY2UmASVZ6HraCSHI2N4Em7woTH0csKtIxdze&#10;EHetSZSsKMBTml87yg9DGwPU0jnILigrzT/ilxnMyd4pDGwLoKYrXLpOnixOCMWiKAmDYDfCHXUx&#10;TAzBqzZJhHLv3BXAMrUewYXp2KZFiywhm7QYfALd2FQ9mfLQyWj5ujAn2Bctae3WWhqYhXhgX5Yg&#10;xCPXqmyevRrLBmrevJGIqizpWqSxdUcwpvmJJNW6MdI79UMW0BuGjhwkINsCnXA3ouorhHAUuTxN&#10;ZCfpxAaRvz6FY/t9aN9Rw94TRynpbEGVHIluTBCPnj3963v175Ryyet4+vIJ7TtbKe5KkdaTS+tg&#10;HOd/cWX17hbC6pIIqPDGo66aa0eiaFkxF4OkBGmfF2MlNr/T2fP+3SjHtnvz+O4vXL17m3nBy3Au&#10;SEddkYUqL4FLd299ucvvRFrD25ec3+vNtZEcjraTps4AAIAASURBVPZq8ODaBhHG/VB6VFBQUFD4&#10;10ERjhQUFBQUFBS+SuQfz6PPH3O+IYpztUHcGljOgwM9HG/PJkB3BtbT//2DUPTtZ+M77KRHueTs&#10;r4YQkcZjqzH+twDtGbKYM56BlhzaC8Kxmvrvn8SeTwLQB9eQg3QsU3cr7CpSMHMyIszVjMrGIqJy&#10;Ypjv7ybEpo/7CcHpg3j02/hNTNJZNlZ2ZupqRezyAnx97LGX5pedRLKg8zGDyCjAGQ+zBdgXJ2KY&#10;GY2x4VyMo3ywKE5CP8pP5ANpBXmIjm3yvq7G84mtz6W8N42WniCsiuIxzIhmYcgy9FIisC1LRj82&#10;EDPNHzFZMhMtL0dsUyNJqsrFbenPZNaH86e+RKr7UshcmYV7fgaGFkulcx8nrW8cphGemDiaYlOa&#10;jCrElWVak3HMSxTHMcmNQy/KFwujeailc3eaMQ7fcA9SauJZNRRLer0f84K9MHSzxNxfjWlmFA7u&#10;FhhK64ltTKZtUzybd4bgu8yY4KIM7NKjmR/iiU9hKgHBblSH/JG15RqYRzmyslGLzR2a5KQtQpUd&#10;jXlhAvrS9rrJYRy+dE7cO707N4u8ouKedHq2BItA7NAqH0Z6pnJ9JFPcW5du30RXOr4s5Fmlx3Ls&#10;zGncs+OF8GKeHUVhdxoH9vjTuK2CoV92EV6ZJ8r6QpYXM/r27Rd36z/m/rNnhDXmEb08h+IN6Rza&#10;50vdxkR2dC2gZ7UWe7c4c+dkKlmlhmgG+zKyL55LIpT64ZdT/V3ktRR3NHHhxlX2nhphpp8LiY1V&#10;DB47iF56KEMjh7/c5XcilxK95+av5Rzvm8Pd802iTO3Ny1vC3YSSGaOgoKDwL4MiHCkoKCgoKCh8&#10;pUg/XN+941pvBWfqwrjaW86t4TZu9FVyYvdmYhwMsBElZR8Fo7Hxm/PoNxHnr8bPcubQeCymy8LR&#10;BLa25tBRGI7lJ+HoN9Hoo3tI7oxmtUQD46IUrH1tiHI1paaxkCjptZaLhSh7E/t9HJ/tJ3KIpPcc&#10;Nb6TxrcYWukyP9wXw0BX4mThyNsem2nSsWePF53T5Awi7QgfLFKDCLJZjEdREpZ50agcjUWuj3HY&#10;MkwWTBVB2XLYtrXWVBxnjMPNdCHxjbLjKI3Yhgisi+JZmhrJEhdLzDysRYmZWX48lvMnC9FMT1cT&#10;dWYsyVW5uOjMILnQk7qBZBoGE0lfmUVgcRzertrEmk/BSXMi1mZamKaEYpwTj06kL0ZqFZaFY26f&#10;pdEBIjdJz8kM9fRxOErDT1pncHk+Tf0JeBf6iNI4U8ulOGhPFW4ovXBP9KL8iGtJpmVTAv3bIwgL&#10;tyWkKAOrlChRjhZeJq0jxI0Ei+/ZsmoWm1ZpUlKth3eKOV2rF2NTGINxiAda4d7CxeUvnc/FE0fZ&#10;uGsLkdVyh7QMGrqDxXULqQ4TwtH9y2uEcNS5dyfmefGYSevXjQthy6H92KREsijSh9zuZv40VCDK&#10;3Ip7M4mqz8ctJ1HkG0U3LefN299X9ik7keR/metWEl6ZTX5XJsM7Q2jo8iawOhhVfhpHt1hzdtiU&#10;HbsqyCkz4NKxLO5fWc/di61inX8PUcb57pl4fDP6hoJVDUI4ahrqZ5a/K+mtK3j68iXedUXUbtn4&#10;5e7/KXL524snZ3j39rm0lrWcHFrK29djQtZf3r+V3n+hCEcKCgoK/0IowpGCgoKCgoLCV4r0k/v9&#10;e25ua+NcQyRX+yq5ubWVa71lvH35lFcvnjPU0YzL/J+wEe6jj+KQ7Pz5wjX02eOnEjTp0W7mBIbb&#10;soVwZDL53z+EWH/4/HMBSBaUpDmNwj2xiFpGjIeK+pZiYkpTWWqijfm0b4UQJTuaHD+4i+Sh62SK&#10;QZQv9rnhWKq0hDPITnMiWoHuwjWUuDwfHy97VJP+gJnWNCG+LAz1RFsuxcqPxs/VjILqTKwL44Wr&#10;xio/BlutKZ/mkMOljU21cZzxjRCOEhpzKNqQhk1RnChxs8kKxWbWRGwMNDHIScC+MhUb/Tk4Sedp&#10;PX0cy2L8SK3OQ71IA18PfWo3Z7FuSxTJrdkk1iVzqHcuB3a54++mi6U0v0lBErrSOsQ65Yyk7Bis&#10;E4LQtzVivrQW32w3tlctYpnWHwlJDiK4PI+CtUkYxvkwP8IPYz1NbOWgcn97dFPCmBfsSXxzPE2b&#10;EukbjiA+x5vQ4kyM40MwjPElviqXgBA31PPGsadjBl1t89EO82RxyDKCKr2xDbDFad6PY2HfYT5C&#10;jFLPmkBMlDcxDTmU96UTvELOQIolb20pZwen8fTOMK/evMYhOwmj1GgsChIwyIhm5dYBzBJCcciL&#10;Y+TKaZYP5LB7dwClvemEL0/DMTNOiEr6GTFs+GXvlzer4OmrF9x6/ICXr/86lHrfmZMElKSR05XJ&#10;0I4wstpDhHgW0VbP6+fnOdqjwYNLLezqnE7n9kFev7jG+b0eorPZ3+P6neM8PuXF8/vDXL57iYJV&#10;jZy7foWY+io0gzyo2NApRKcjly+Q1dX65e7/IfIx5SyjkUEtzuyw4fHNzVw8ECBEqofXN3Jhv6/I&#10;PFJQUFBQ+NdBEY4UFBQUFBQUvlJk4egdd7av5GJzLNcGVnBjqJFrfZW8fSm7Lca68lw7f4aSKG8c&#10;Z03AdoYcHP2FY+g/GE6zJ7C5KZ1VecFCOJJL2CxnjAlAfyUeyWKTxjisdH9GleBPrK81rS3FJOdG&#10;Yznre2n7sf3GOqiNF04j2Vkkixk60QHYlCZinB4huq05ySVpTqboxQaRtLwAPx97zCf/AT2zRSJg&#10;WrS1N9HCOs6bAGmsac7HOysCi5JEzENccPz5W9TS/DrejkK80XGzxmLaONQmC0huzSFzbaoIi7aR&#10;tg/N8hRlZo5zJmIYG4B1SRKW7ubS/uOEiBXs50haTYHoqqanWoJ3dSwrh2JJbcskrCqP4X4VGwZc&#10;8beej1GQO6qCRFR2hugEe4iQaPe8BBKD1RgumYVmsDdJDSG8PuPI+tXOhObGElKeR2xzkljngih/&#10;7PRmSn+jb7HQmcaShGDhmkppiaNxMJFN28NIb4wjpDRbhHIbxQayvCmIjERL7GZ9y/bmqYTlWaAZ&#10;6I2+9Ll1dqToFqfW/OGDiOaFdmwwTvN+IsTXgcTmXEp60lCXx2OcHUXDljWsWBnJrTtnOX/jOtrS&#10;tU5tq8e5NAvzgnjKuzswTwwjqq6EK3cuUb4xg/17/CntTSO+ccwFpR0tnUNxIuqKXJ69es7jW1t5&#10;+fiUuFsPXTqLe3U+LhXp0mMhzdsGefuhA9SNe3eE4yivO5PebRF4VsWilxlN98G9wtVzepspZ7db&#10;cnp/JH8a7OPt63tcPhT1D4WjM9ePcWa/AyP7vTh2+Ti5bXUcv3AWx9xk4YoaOLhPbCcHYy8f6hUB&#10;3r+X18+vcf14urSG+6Ks7+wuR27+Wsaz+/s5t8eNuxfbuHI0UeREKSgoKCj8a6AIRwoKCgoKCgpf&#10;JSIg+M0rbgzVcbEtmRubm7i5qZ5rG2XhSA4nlktlxspl3r19y7Hd24h3MsLuQ0e0L0Wivzfk7eSw&#10;bfWc74XbSBZ+Pg65G5qci/SbA0mac9ofMI90Jzbag1XtJeTGe2ErvffRYSS3mZfFJ9WcP465YMJ9&#10;0fV2wDAvEYviZMxcVCLI2nLRNJE3lLI8n0A/e+ylOZY6W7AwzEeILCrNHzE31ya8MpnulcVEBDhg&#10;U52Ore5MnKTjyOKTvpOpNL8PWsEemM+aiL3hfDLac0hYlSLa1Ie0pRPmayhCt+Vuairp2Ea5CZjG&#10;+eM0+3uxjlBfezJrC3BdPAMd6fhyDpG6TBaOsggpz6F30JuhPhV+ITY4ZAdR1GBNiP5EjF2txLHD&#10;ChLI8LfDQFrvXGnfgMoIrh52ZU1/GCFZkYRX5bGsPE4EXS+JD8BZTwP1rPFY6s4SIo+u2kw6fjD1&#10;g8kM7wwie20mQaVZaIV64h9vLBxPh3o1KfD/ic7qWVjGqzGNVLO2WYu6vLk4z54oje9Z7OMoStW0&#10;ov2xkeYO87EnoSWXrHVpQhQyzY5m3e61RFQWcf76VbaPHGGWnwtde3ZQ1NWBsfR5bFMVbtnx5LVW&#10;c/XuZco2ZnJknw/lG1NJaclCPzqQvK7VInDaqlAOnb7Nk1ubOdk/l0f3juC7olx6PxaLghSsshPQ&#10;ifTj3I1r4v68ef8e0ctzKdiQwaqBSCzzo7EoTOPWowei9Ovq4RiObJjKi4f72XbsCKNvnvLswWHh&#10;8vkc+Tvx6s0bRq6MsH2nN4PDwdLzk2Q217D96EEME0LRDHTjjHSOz6X9Xz06zsGLZ3nx+tVfzfMf&#10;IXece/lwrGuc3FXteO8sbp2pFg6oFw+PC6FLFpDevLz9xZ4KCgoKCv9TUYQjBQUFBQUFha8S+Uey&#10;7Cy61lPGpVXp3Bxu53pPKRdXpfHutdx5Sv5R/dc5K69fvuTE/p0EGGpiOeX//k8FpM87n4khup+N&#10;FxlAnwtIn7KLZnyDjasJybkRrG0voTDOE1u5I9rPH0rU5Dk1xmFsMJcFkX5o+TljoTUVvcxYbIsT&#10;MIoPEoKN7EiycLUgdXkBgb72IiNJ299FOI4WeTthLq3BTGMCoZnB9HeUEhGsxig2AEdpfqdZ40Wp&#10;mdxhTS7/mh/pj8ViDVxNFpDenkNIYzI20rGSq4NRz52Ik7yPdDy7xdMxyInHODceG/3ZwnEUJh07&#10;p7YAd8M5aPuqhdil626De0ES4ZW5rB4IZXe/HvE1/uxYp0l7kw6HOyfjGWyKYU406rQI8oIdsJTW&#10;KotkvrWJHDvgTf3GOCLzooioysc6K4J5IV6okgNw056EevYEDO2M0JLO1WrBZNIrA6juT2PfHn9y&#10;OjPwLcpg/jInKmM1yK9LJi7GjYGaqfS2zcU41p3OVi3CS91YkT6NSLOJOM+cgJG9kXBqydfPzNqA&#10;gjBt+ntUpK5OpnhVAOGtySSnuhJaksWxE4dZvrGLOYFuHL1wjoNnT7Mw2h+fihxp3kxymqq5/+Qe&#10;lf15HNrrK60thaSmTNS5ydx7/JimnduwLIxly8hhmnduonOtFbv6LTEvSMWqMJm9Z09hGC8LOO40&#10;DPaK+/jmvXvE1uVQ1JNOzpo4jLJjqBjYwPsPrrk755s41juT0TePeD06yvv377nz5JEQiT7n4dMn&#10;eJbk4FuXRf9wOKsHwzl0fj+ZLbU0DvaIQHH7rESevHjOyydnGOmfy63zbeI4vxdZyJJDsMccf2+4&#10;dMBflKyd3WEnso/kz68cjhEh2QoKCgoK/xoowpGCgoKCgoLC14nsOHo7yvX+5VxancGtD8LR9b4q&#10;3r15JX5wfykcfeT+7RusrysRApKtxrf/UED6m+BsISaNx+ZDePZH8chihvzemKvIVn8WGcvT6FlZ&#10;TGmCJ7bTvxFzyaKOEHZmjEPf0VgIKSa6s7GYOg5Df2eRpaPKjcV2/k9CPHLWn03aimKCfeyw0pwo&#10;QrFlF4+xhY44jrxfkK0uWzrLCA9yxEp3Fo6y20gWjqTj2M6fhFbIMhZE+GJspo270TwS6nPxqUnE&#10;Ij1MhHlbT/8WhwWTsJWug5ONDgYpEZiXJKNyVuEorTvC15aCunyczbXHwrYD3bHUmoo6PZqIyhya&#10;+2M42K/N0HptylosMfJVUxs0gbBMCxyivbBPDSczwA4DU23mhfoQUJfEnj2B1PQmElUYQ0RVAUaJ&#10;wcINZOtsiLO0djmDSMfTAV0XS5yla5qQ6kRZfyYH9viR25mOb3EGpm72NKYtJHdFNuHB7pQka3Kw&#10;ZyYZFWZUVi5Bz9WBRLuJZHr8gGrqt6h0Z37Ih/LCwMuOKD97Nq1dyqpeb+4cVXN0rxfRMbaESHO7&#10;ZMVhkBiKbnQgf374gBevXrGsJAerrFjiKrLJba7i2YtntG6vY3A4hKbBBBIaM8loLePFtWou/FqG&#10;uiINx9JMLPJj8CwJYrhzDgapYWw4uI8nD07hmh2IZpA7gVVFolzt5r27JDVlU7YxndAG6T7Ij2XH&#10;qf2f7tdHN4Y4sWkJ79+N8uT5czI721BXphO9so6Hz5992q592ya0Qr2l65zF+q1RNPVHsuPkNrJa&#10;a0lurvmUbzQmFP2FB1c6ObXFmLdvnnya47+CPMuDy2s50j2Ja8dShaD0VvpO3rk6LH03X365uYKC&#10;goLC/1AU4UhBQUFBQUHhq0XOOLq2sYrLa3K4vauT633V3Nu/gbevnovg7I85Rx/Hl7x69ZK1ywtR&#10;a/7xU/7R5yLRbyLSx0DtMXHoy9KzsSGLSHKW0bekpgUysLqYikRPbD4KR7M+iEcf8od0Xa2E0CNn&#10;+pjqaWKYJbuO4rHSmy2EI7elGmSuKCbMxxZT6fmCUG8hHllpTRXlaHLJXbS1FjvXlxPlbIRq2liO&#10;0keRSnYd6bqYC7FJzkyShaP4+lzciqIwMVqA7c/jRcmbSbwPVoURqErSUMld1QoTMYn0GltrlCeB&#10;VemYBzqzMMIXHS8H4YZyD/IgvCqf2r4kTg5oMtI7HceScMztjHCR1uWq1sZn8XSCpPnigxxY4OnI&#10;fB8XAuriGd4VRFVvErEViURU5rM0JgCtIHcc5v4kysocdGZgEB+I+TJrHBdOxlc1h4LudPqHQynq&#10;TCWsOouKOn9uHXagfE0G4YnBLCvw4kiPBvu6NHDLsMdcX5NYix/IcvsR1ZRvUf08AS2fMcfUkhAP&#10;wsI8KG2Q/kYbjNizO4iRX3zxS/AguDQPi9RI4UwyjA7g7OnjvH/3jp0njmKaHE5CZQ75LVU8f/mC&#10;oWP91Ayk0LE5mtiGbOq7EngxYkvn1lg2Ht6FdWESqrx4whtq6GrXktYYzcXDKRzrmSGNaRjHuInS&#10;seevX3Hj3l1S28aEI9fKRBxL4zl+6dCn+1QO7D63w0w8Hzp8QJyHbVE6JjnR1G8bFPf2i9evcSvM&#10;xK8sn8GjW1k5GE5DfzR9h3rIaqlFnZOMjvQ3vHT75qd55YykU1sMeXbvgHDoyblFr55d/uAo+s+R&#10;jys7l45umM7Dq93iPVmUGn37ltF3sjPpb79zCgoKCgr/81CEIwUFBQUFBYWvjw9C0Itb50WZ2qV1&#10;+dzasYprfVXc37uex4cGeHhsK0/OHuTlrYu8efaY96OvhNCELChJj6JluTTVO2meq+dOUxEXJPKM&#10;5A5sQiwSLqTvhIDy8VGMj2VpH0vPpM+sZvwmIJlN+YYMH0u2ri1jeZLX3whHdpo/sMhHjc28nz6I&#10;UWMuJoP4IKyKEzGxN5T2GROOsuuLifCxQc9yqcg2ksvVHDS/x2nmmHAUa63Nge4KEh11sfpwfNkJ&#10;JTuiHGVRS0+TBfJ+3k54mCwgYnkhjp6WYi1q6bgWurPQivShq30BpSvMRLi1cU4cxmmRIixbVRCP&#10;QWYMS+IChXBkotLBTXM83VWz2NU1n839lhwfXEh/p5ZwK/lZTSNT/UccpXP0WzyN8po0wqM8mBvo&#10;jmrxz4RWhDG0I5TKjSmkNqUTXpHPokg/FrtZiUBvE2td6VhB6GfFSdciAaPUCOwWaxC6TI+yDUkU&#10;dqYRUpnDms3RXDrsSn57Jva5SdgWx7Jl7TwObtBAP9adpR62eGpPxHfRRNSzvhcimp6NgbgWOlE+&#10;hCQE4Vccz94NmmwaDmKztKaaRgsaW9RYpEUJB5R2TABW/k7US9fi4cP7hNUUk1CeReEH4ahgbRt2&#10;OSHkrksmsTGLtJVZIr+pfiCVfWePYFeSjElOElfu3WOo35vGFYs4t8uO188uc+lMO8vSbaS/qS/7&#10;fz0pHEcZ0v7FG9Kwk87brSqJW49ufLrdL1w7Q1N3uXie39kmgrsPXzgrbZeLb22xEI2u3L0tnXsI&#10;h8+d4cD5vbT0y8JRHM3bVpDVUicCxV0LM/6mLO3yoTDuX1nL9eNZnNy0hJGBeeL17+Xt6weM9C/g&#10;2f0D4nX7js141uThU1fM2Vu/ncPvRvpeyl3j5EcFBQUFhf9/oAhHCgoKCgoKCl8dsmj05ulDLrUl&#10;ca4hkstdJdza1sbV7hJubm3h9vZV3Nm5hru7O3l4oIdHhwd5JAtJZ/bz9NwhaRzk2cVjPL9ygqdX&#10;T/Pi5nnePLrFqT2bqYj0wEdnKp5ak3Gb/yMuc3/EWQ7InjVBdFn7KACNiUdjGUjyc7nTmuWMMeEo&#10;28eS3evLWJHkhdXUMeFozAn0HdbaUzGwMxQB1uJ9eb4Z41B5WGNSmIRppBeq6d/hpDOD/IZiwgMc&#10;WORmJYKxdZ0txH5yOZqdxrfE2WhzuLeKVLWeWJO8BosPApK8Fitp7VrBy1gY5I6zrR4R1YW4SY+y&#10;8CQLNYY2+swP9cE52Zb9azVwyvTCNC9eZC6Z5SVgX5iIS2YMC4I9hXBlofMzJX4/0NVuSHZDNMO9&#10;+vzSM4eaVjNcktR05v4k8obyvf6I16JpDK0uIC4jGB21Sog38UW+DG4Po7ovhayOLPyLMkWWkYHR&#10;Qqwm/4HFcqi2nKMU4IJJUggWhQmYRHijnjkBF9U8ohvSCK/IobQnjZEDnqS3Zwinlll+Ak2t+mxt&#10;ns4SX7UIBHfUmY56iQbqBZNwkf5uVnpzmB/uKx3PG/eUEOaFB7J57TwGNrlzbGAhGzsWsXPdQqLy&#10;zZkb7I1hSigG2fFYGWoSb6NLXlUBCZXZQjh69vI5gZWFaAYtQ5UTSXRdFomt2fyy15c/DaYQt6oa&#10;0+wYwprLefLqFc3rQjnUNYWTJ9eJ+/f6vQe4ZXhI+3tS3bteCEfpbdmkrUnFujCewt4aXr95KjKE&#10;3r3/CycunqOoo0Xs612ay5KoAK7fv0vnvh3YFSdz69FD9p4awa0wQwRdbzu5meaBSFoG4yjfWEhS&#10;fQVaYV7Ub+r9/Fskxt2LLZzf487JTbo8fzTCi8enuXmqRAirv4e3o08Z2WLOq6cXuf/0MabJETiX&#10;ZqPKjyOho1HkMf3XeM/1E9lcPBDI2zePvvxQQUFBQeErRBGOFBQUFBQUFL4uZLeR9GP09s7VnC52&#10;5lxDNFe6S7m5pZmbmxu5OSSPhrHn0ri1pYXbw23c2bGKu9I+t+Tn29u5v2cd9/dKY89a7uxaw91d&#10;ndyV3UqH+8Rn17a282tvHQfaCtlUnkBHqh91Ec4U+VqRrjYgxkKLcLN5+Olq4KE1SXRek0Uli6nf&#10;kO1tzoHuMuqSPDGZ9IcxB9CH7CHLpRpY6cwYcy/JotFHJ5Luzxhkx6EqShKCj6O0TVFjMcFhbsz3&#10;d2F+hL8IvBZd0z4IR9EWC9mxMpdE+yWfHFEOMydgLQK8v0OlMQEtX2fmh3nj4G5NbG0R3g4GYh1y&#10;9zIdbye05G5jvmrWFkyhIn4G1nkx6GUlYFMSh19+CtFFiSJUWS7f0rc1pD5iIqERahKbc2joCeZg&#10;twZJdc6sallKrPVE1AvH01M+GVftqRxcX0J8VhjWc38Sx0sp86dvOJza/iRy12bgnJ0k8owcZk/E&#10;asY4tKTzlAUOAxcVVrqaWJUmYZiXhL2+Js7yuaVHElmVQ0F3Btt3BeNfl4R1UQJLMxJIr7Jgdfok&#10;bLSmoxXkweLoANGpzighGPV86XoumDyW0yRdC9npox8bSVenMQd7Z7Gl14DQFWmElmdTVWsmna8X&#10;uqlR2JcmYBa+DNdZEwgw1yZjeQHlbct59OwJqpQoFkjb2een4leRR3JbNgPbw6jbmIB+ZhwtbQYc&#10;7ZvHiX2RHDrawmD7DBKalzP66jb3ztWgSg5nobS/TUY8F29cJ3Z5DiFNieR0tfHk5SNunsnn8dlk&#10;GrZ2ktBWTvyKMi7dvYN+XAhmyZE8fvFcuIfye1aJwO3BQ/s5eO5X8RUZOt5P40AMHUOx5K/PJKAk&#10;Q6z33uPfhBg5g0gWYJ/d28/hrkk8f3j002fvRp/8bsfPq9evKelYweNnT+nes1O4y3r376a8vxtV&#10;XhxX7t/7cpf/FLmE7vxuNTdPFX75kYKCgoLCV4giHCkoKCgoKCh8dby8f40LjZGcLFBzriFK5Bzd&#10;3t7Ora1NwnF0S4zWD6NFiEficVsbN7dJ721fKW2/cuy94XbxXN7/tvT8zq5O7uxYzb2d0ti9VohI&#10;98RY/+FxnRCZbgyv4tKmZn7dUMuR1aXsbshmsCyBNRmBbKpO5tTgCnrL4wkymov30p9xWTgF9dwf&#10;cZj3R+xmT/jUsW2sJE4uLfsW0xBXzEpSsJb28Vg8g7LGYgKTg5kb7CG6mtnNnojjzAkfhtxBbYIo&#10;r3OUHkUJneYP2C/RwFFrspjXesZ36NoaCuHIPMyL+JrCMeFIzmfSniYyk0Tuj9qCXLeJbKqahG+8&#10;FRvW6LCrazb9bSZkVWQIF5DseFoil4At+A5vHyfSVmaTvy6e4bWa1LaasaFaA2fN70XZ3ersSbjr&#10;TGZdUTih3pbiPOXSuORCb9Zvi6JxIIGctZlYpcdharIQtYa0niU/CyFlcbgHTXXa1MRMxiTME9vy&#10;FCycVThL10cdvozw6nwhHG3cFo5jSRx2JQnopEThnySdg/900flO192aRf7OqPycsChJwsZcB5fZ&#10;36PrbI5xrBvJRUbElYWxbr0dI71Tae0LIb41ndDyLPRjA9GWzs8oxh+z3DgssyJRL5Cup7UubiWp&#10;+JalU75xHTqRfswJcGXLsUPkdzSJUrVu6dwKO2OwL4pkaDCAF0/OcnF/ABf2uHBqTzDxtUlc2ufO&#10;vbOVFFSrpL+rj3RtPTlw+gSxVbl4VSVz+sYVHr94QutQEo+P2/OnjTFY5yURUJqFQUasEL5sMxN4&#10;MzoqvgvHr15k45EDXL59i5dvXov3dp0epro3hg1bI8hbn4VHXjKF61bKmqvg4dX1HN+ky4WdNpw+&#10;uUZ6rifEItk1dO14Os/v/5av9A/5ICy9fP2anPYVPHj6hIxVjcwPXsbQkV+4L71etjyP3sP7Ph33&#10;v4Kcu3R6qynv3r5g9OUd7l9ew9N7+3+3E0pBQUFB4f8cinCkoKCgoKCg8NXx6OQOThU6c7LIhQut&#10;icJZ9ODoZm7v7ODmlhZuSK9vbFrBzeHWMUFoW9uYiDTcztXuYi5K+9zesYoHx7by8Pg27h/exP1D&#10;g6I726U12dz/pY/HRwZ5dKCbh/vWcXfnSuFakueRRaW7H8rg7u5eIxxLD/aul7br4tF+afv9G3gg&#10;PZcFphvbOzizcQVH1pSzqyGHvpI4VmcEUR/tRpmfNZmyc0m1gEA9DTwX/ISj9VJsK9MwV5uwbNF0&#10;KpuKCMyMQjPUG30jLSymjRPCzKe8Jbl8Th7Se3bzJ7PY2xHDjChsCmKxtFoiytGs5k9iYaA7pnHB&#10;JHwUjmSRykxLdFyTnUTGqkWEGUxgZ+s0NtdOpb5NhWehDwONc6lvSGaRvF2YN4v8nHHQGI+vrxNZ&#10;0nWKb09m4+qFHNn4M43xk7DXkAWsCRT7/STK5oznTUG1dBbmmj9iM/UbYlPUNGxKonNzFJlrsrBK&#10;j8fFeDbxqkmY2RuwMNIP/bRIHAtC2N01G79cJ4wyIrEId8d5+jd4eFgRXpNPUU8m7QNR2BXFigDq&#10;xeFeOLtb4+5qhern79GS1imXqxlH+YjAb3M/R1yk62SzdCYbV86Vhha71mvT1W3Lib4ZNAwm0rTe&#10;i21rtQnLtxIlfOYe1hhnx2FbGIe1xRLMkoKxKIwXTiStUE8h+JglRgjBpGZDB+krM+jYHEtCUzgu&#10;xYFsP9Iv7tXXTy8yMrBQuGeO7/Tn4bWxEOndfSq0wz3RlP42Hds3E1OZT8bqRl6NvuHK3RtU9Odw&#10;4ZA7BeuTye1oFtlOcme2+SHLCFleLLqxyaVmz1+94siFs7wTr8c4de0YBV2JbN0RTN76TDzzkthy&#10;cBtvH27m/rP7nDwQT0BNEmWNKrrb5rJ30JbRV3e5sM+b22cqRZnYu7fPP833OXLp3PWbu3l5OYfn&#10;T89x48ENstvquPPwAU65KSJ/6ai0Hpl1+3dQOdj9N7lKv4d3o885tVmfx7e2cmLTYn7dbsWJQW2e&#10;PfgdopaCgoKCwv9RFOFIQUFBQUFB4avj/i8bOZnvyKliNyEcXW5L5N4vPVzvr+ZsTRDnWxK4siab&#10;axtKuH+wfyzvaG+XEIie37nKvX3dXFqdzvVN9Ty9eFz6kfqG9+/ecmt4JYfj9TlT5c/jX/eJ7myv&#10;nj/m2d2r3D0/wr519TTHubI+I4CB/BB2VMVxoD6VkY4izm5YzpXBBm5sbeXOjg7u7e4UotLDvev+&#10;SlgaE5e6pc/Wc0va7vKmFk52VbO3MYeN5Yk0r68lpzSFLDcTWluKiCxKZoGfC5ZyF7Qp32A6ZRwW&#10;078dcxzNnDA2Zn+Pjq9adF7TjQ3CviQBk9QIHOf+EbXGOHSdzDBJCCGpthB3W31sp30j3DcLw72Z&#10;FxmA1SINPLUmsHvVdHpWamGcGy8El6x0NevaEoTzR55bK9BNuKNk4ShvbTahzWl0rtLl5IAGect+&#10;xEFjAmppna6zv8XYYimLYgKxkM5FlReL2awfCPQxoGJILukKJb0ji5CqLPZtsOXmEWcCKqPRig3G&#10;Vlr74rQ4Kmv1KajQY16QF6axflhPG4+nkymRtfkUbUynqjsam6I4tNITMLLSw9feEF9vG2wWzWBh&#10;qCcLQ5ahmxg61ikuLRTHeZOINJ5IYaUuutER1DYGsK9nHif659C5OZINa0yIrUxkf/dM/E2mYmO1&#10;BJO8OKwK4zGUrqVZvvQ8NwFVfIhwYMnOmlXbh0S5V+X6VWR1ZNDQn4BbaTjmedEcvXxe3Kvy5xf2&#10;+XLplxBObLPm1cuH4v2TO1ywSg1GM8iNzJWNJFQX0jrQxdajB1FlRJHTncXhvT5kr0+jeXCDcBzp&#10;xAYwR/obtG2VO6m9F+VlclnXlx3M/vzoJvndaWzeEUxhVzqRNTmcOhDMjcP2tAzXsmk4F4uCJPSz&#10;pG3WarFxlQ6/7Izi7rlqMe+1kQye3T/4ab7Peff+HRsPdnL3qAOH9odw4c4lsltruXjrOiaJYdK1&#10;DeTm/fti2yv37pC6rpW30vr+q7x/Pyqyl87uduHG6SLx+tGNQa4eS/1yUwUFBQWFfzKKcKSgoKCg&#10;oKDw1TAWiv1AiECnStw4XenH+eYEjsQs5mSRK2dqQjhd6sFIngMjWdYcz7TkRKGakVw7jufYcCLf&#10;Udo+nksdmVxYmcLJYjcOx+lKj65c3VDGw6NbeHRiJ5fX5kn72HO6wpdb21fx4tYFESU8OvqWcyeO&#10;kBvgLErE1LMnsGzhT/gtmUaowUwiTTVJtdOh0FNFVYAV7cm+9BZFs70unYPtRZzqXs753lquDDVz&#10;c3gVd3fJjqV1wqH0cL8sLI2JS/f2rufWzjXc2NXJya0rGe6ooE+apyXek0JvS2IsF7NssQauCybj&#10;Kq3DUncWmmE+LPRVo7LWxTA3AcviJMydjEVZmqXOdEwTQ0mpLWSZnT6qaePQ9hkTmryybEhS/4Tb&#10;/O/Z2TSV7AIDVMaLsMyPIasklnUt+ag9rZkvC0ehXqjm/ICPjyNJDbn41adR3azi16HpxFlOxHH2&#10;RMwdjbAJd0U3OQydQDcMU8JxKE3E2E+Ng3StkisCWL0llrw16cRKc1w74sK+Pf74V0djkBaBVVEC&#10;+qmRBMQY0dSow/xgL9JKVfRVTSEvw4TImlyKe9Mp6kpk/85lrOn2wH+ZHj6uKvy87VCZLBQh2HKe&#10;kaG7NUYfroW15VIi9Sdg57QYk/gw0pbncHDDLI70z2Nk8xLaOl1wzsmgrXkRKQ7jsVw4VVpPFNZF&#10;8RhkxYmg8OzluThI5yMCvGMCefL8mXDTVK1fRY50PhmdKeK6WRYmc/fJmHgic+9iG0e6p3D9WMIn&#10;gefxtTXU9HUzN8gddW4yyTWFtA924VGchSotnPwNWWzfEURRbw4b920jpqYYvbhQ4VDaeHCf/G3g&#10;1q/lnNluyejrv84Rev/+HccvH6ZpKI+SrhTCqnLYtSuQkf3LWL2rnj9t7sIkJ4qYVS1cPVnC4EoN&#10;dq6fx+unv4r13TnXwNN78jH+ljdvR9kyMsCp/e70b4/m2r2rZLfWse/UCNoRvlinx4oyur9I/0bf&#10;vmXryBHp9Zsvp/lPeC+t4x2XD0VwcrMe79+9FO/KLqgHN3f/NwK3FRQUFBT+v0QRjhQUFBQUFBS+&#10;DmTR6NkTEXB9vaeMi6vSudiewqWOLK6uK+DByA7hGpLdQ29fPObVw9u8uH2ZRxeO8vjUHu4fHuT2&#10;7rXc3NLEFblcbVUm56X9z/0pglOy2JRtzZFkY45lWHKiQM3RNDMOhMxlr+8MjiTqc74ljhuDdcLt&#10;9PDsQYZXVpPisBTPud/jMuc7nGfLDiA5s+hbHDS+xV5jzBUkC0weC3/Cd8l0wow1SbTWIs/DlOUh&#10;drQnetKTF8qB8hCONKZypruSK0NN3NrZ8aEkroP70pof7htzLD0+2MOjAxu4JX12rq+BX1aVMVSR&#10;yIrSRBLLMgiJ9iLMWgfL3EQcS5Mwjvb90AHuO+x8HUitK8LP0QBbzR9FvpF9khPDrdPY1jiVhrhJ&#10;DFZOIspbE7+lE1ldv5CtnYZsaM3Ex1xblLstCPfGWHsGnp52JNTl4VkaQ0Hkz5zfNoMgg4mY2Omj&#10;FRuIYXYclkUJmLpbYebjhEVRonAx2S7WwHbGt3gkuZO2Oovouhz27vZn245gApbHosqJxignHitp&#10;Hi+9SdTULyWn3JCtHXPI8ZvKYMMsUqXrVNqXTlx7Mn1bQ3hz0paMdDu8XFT4ettiZKvPArkDnZsV&#10;jroz0cuKxVzuzhagxkX+m8z/CbtQD5Kqi9m6fglHemdyrFeDirVRqLOSyc3XJVP9I9bSOg0CXUR3&#10;Oasiae3SujIqMwmSXsvC0eKogE/Omuru1RSsTyesKRmLgjg8qlJ5/GzMWSTz/MFBjnX9RNdAPGsP&#10;7OTinduMvn3F2RvXRBi4fkwgycsLSWuoEOHXxetXUtSTzdCOECEcbTq4jYjKfHRjgtCK9KZh24AQ&#10;eOSA6zM77bl9tubTsT4if771xFEim1IJr8xh5aZYDuzxpWW4juDGMoyyYhg6foSnd/dytHsKe/uM&#10;efnygdjv6cP9vHl588spuXr3NiG1ZcSuKuCXvX60bU7m8t1LolStdUs/mkHuxDUuF3PIHdHevpG+&#10;h29e8/535hLJbqcH13q4cMBfCFc3TuRwdpdafPbm5S1ePByRvuOvvthLQUFBQeGfjSIcKSgoKCgo&#10;KHwVvHv3lken9nClM0vkFMlZRBdXponHy2tyuNZTxqhwechuhb8IoUl2ZcjPfxvvRUe2v7x/x1+k&#10;+d6/HeWdNN6Pvubd65e8vn9DlLNdaEsWDqZL0rx393dzc3Oz6N52NNWMPd5T2O32PQdC5jCSZcWe&#10;RBWtVhNZYfzvNKrGs9x0PMWG48nW/56kJeOJ1BpP0ILxeM8dj+uc8TjL3dXkIGs5l0jOKZo9kXbP&#10;BcSbaOC3VIMUOx3KmvJYXZPKSM9yTm2o4lJ/PTe2NHFveyvPDm7gyf71Irj77q7V3JO7wu3u5OaO&#10;Ti5vaRNh3bt76ujva2R5cxE5HqbEmM0lxF6XjBVF+NosxXixBnOCvMkoM8TH9CfspHX1V00VGUfR&#10;5j/QXTyFaNX3rMjVYcc6X4L0Z7LE1UoIMobmSwjwtid2eQHqYDXhdhr0rDLEyWo+CyL9WBDiydLk&#10;cFT5CagilmFpq4t+XhIWJclY2hmI7mhWxgtQl6SSsCKb9VsjhXAU1piMaU4chnIXNM0fRJB4U/lc&#10;DvZo4Jpig838qVREalDVGU7lQAY+tck09Mdx65gzCcn2eLtaEOBlxxJ3a5HHZG6qhYvmRIwivbEs&#10;SMA4xhfL6eNwmPEtnnZ6JNeWsrLBnBO9UznUq0luZzpBFelUFVlwfacZhck2FDRUYiafhzSWxgZj&#10;GBNAemUmWuE+aIV60L1vH/s29ZJYnE5JbwbeNYnSseLJWpvDi9e/ZQRdvXGco12TiKj0FaVztsUZ&#10;JKyqJW1tK5F15SyJ8CWpKhfXrHjcCzM58OtxCjdkMjAcSsGGdFYPd+JVkMZc6dqaZ8WIzmvvPrhu&#10;Hl7fyMX9vtI9LZeD/UWEXMvla/LzJy9e4FGVR2x1LlW9KezZHUDKmiyRC2VVlM7jF894/fImp4Z0&#10;KK/R4/S1a2PfE/n78cEZ9TlZq5tEh73otmyGdwVTP5DCuRtnyG1bQXR9hQgLX79nu9j38Z+38es2&#10;Fa+eX/lymn/I6Ks7/LrdUgRhH9s4hytH4rh8KJy3bx5yZoc1Z7ZbceNkwYfvtoKCgoLC14IiHCko&#10;KCgoKCj805F/Jz6/fpabm+q4MbSCqz1lXF6bz7mmaC515nK1u1Q4j55fPvFh+w/Ckfwj+G/Eow9D&#10;/uEtfoCOvf5cZHr78hnPrpwQZWpXesqlYzby5MJh3jy5x9NLx0Xw9ukqf46kmolyuFM1YWzN96fE&#10;YT6pS78nS3cChfrjKTcaT43pdzSoxtMkjeYPjyvMxlNlMp4Sw/EUSNv1+syjwGwy3prj8ND4A2of&#10;FQHpfqxvLSQ/0oVAnclsjDSlOVhFVaiaten+jDQmcLw5g1PryrkkrU92Ut3d3s79PWt4sLuTeztW&#10;cn9XB/d2reHqUDOne2s5NtTGYE06FQWxhOQlkFmgxkd7KrYzfyDd7Ufpx/oMVsT+xJrcKdjP+Jby&#10;CDP2bXAmxGAWpsYLmB/pz2IXC/z8nIioKsTR3hC1pS7hFfno+ziJzmuyk0knPgT97HhUhYnYmC5E&#10;Ly0Ku7IkzL1sRXc0R82J2CWGkdiQTctgHJt3hOAgfS67ktSh1kQYy93jJtKeP4MN7QuEK0elNw9f&#10;tTHZK9OxzwlBlR1FbV8iR/d5E5vihKebJb5BrqL7nFbIMpwWTsFt9gSs7fQxll1M2ZHYzf0Rq6nf&#10;4GaygMzGckpSTDneM5VfBpdQvDaVqLocBob82LzFgy0Hu0joaMZCulZGWQlYZcQLUcwrK1pajx+e&#10;GbYc6ltEgN4EfKN9KenJRF2eIMry+o+sF1lA8r0kl1WlNhdzuHsKue3pmOYmoR3hg0lWHKr8WILq&#10;K1ElR5BYmYMqPpiuPTvo+2WYvK50IRwV9mRQ1VuDOitRlKltO3GU6JUrRK6RzOvnVzm/S82Lp5e5&#10;djSOM1sNuHzASzruWHnY8k09RFRkUdqTxvadwbhUpWCcHUPq2jHxSRaZzu2wIDrfmOHjJzhz/Spp&#10;a1uIWVnLyNVLH76BcrbRe8xTo4laUUH9tiYGh0Oo7U/m4Pl9pDdVY5eZIELUL94acyrJIu2Nk/mc&#10;2WH3mUto7Hv2j5BdRg9vDIjnD+TOb31zuX4sXriOHv95mDcvbojMI1lIUlBQUFD4elCEIwUFBQUF&#10;BYV/OqNvXokuaLe3NvP0/GFu9FVxeX0h55piuCoHYB8e5GpvOXf2rhc/WP/7/CY4CSFJ+rH86v4N&#10;0ZHtglwaJ40HhwZFztLoq5c8u3qam1tbOFMbwq8lbpyq9KPBSxf/BRNwmT1BdD1zkMOrZ40XpWzu&#10;muMJ1RpP7KLxpC0dT77+eCqMxjPgOplOu4lCWJJHvcX3tAUtZHOMHqs85tBiMZE+1ylin5D544jW&#10;+Z4tYUsoU2sR4bCU+IwwGsIc6coLY2djDiNdyzm/pY3LG8q43F8juszJXeHkMr97O6XruKuDK9va&#10;OdHfxL6GTDYWRrE6zZ2TG635Zc1iMt2mYjv9WyoiLPllgz8hRprYzftRCDILA1wIDnchozEbLydj&#10;PO0NiKjKE64ZuYRrYag32n7OmAQ4Yyq7dUJcsUoNQVUQj0WUJ84a40Rgt3e4F4lNOSzvT6Z/azCG&#10;2QkEVXizp0OD3e3TqImcRGPKVHIrDJkb4kN8gg6VWfqEVKUyN2gZqsxwaqR9d+0KIC7XHTdXS5ZF&#10;j2Ubyd3lXGZPxHXORNRaU9BNixZZRbZmWsLx5KXSIre5gqQgQw6umUz9SnMS29JRSdvJeUYmOfFU&#10;DbZjW5SKhbRu2QmV0dEsnEz6Mf4sCfeW1uRLY+MSuvJ/wi/Sj4zVGUI08ssPpDjOlztXLzM6Osr5&#10;m9cwSQiiudmc67d/RV2aK0q6Mjpa8Kkrxqk8i+CqQuKlR6esBG4+uE/+2npyu9IZ/CAc5XTkYZEU&#10;iWthuij9Wndg9yfh6P3bZ5zcG8RQjzUDHXNJWVXBum5P3jy7ID4/cek8QaVpFHRnMDAcgkF2Iub5&#10;cWw/NTJ2x79/x6V9LtR2xLFu927Ca8owSo0Wopa6Ipdnr8byhe49fiRynU5cvkD7rlZ6t4WxvC+J&#10;voNdxNaUoBsdQEBlEW/efgjClr5Dr6Q1yJ3QPpa9/eX9qBCRxNfr7/D6xXXevX0hnr9/+4qRAS3O&#10;7rTj5BYDkW/0/t0brh3PEAKSgoKCgsLXgyIcKSgoKCgoKPxTkYN+n144ys2+KtEB7en5I9zoKeXS&#10;2jwuSj/Wb/RX8+TUbh4c2czNgRpGP8uW+W/xmXD08blc1ia7kJ6eP8j1wVoutCRwa0sTL/98SXz2&#10;5sVTXty+yIOjQ1zuzOZgmjlrHX+iSPcbwrXG46b5m4gkD7llvaMQlCbgrDmR9aHGJBhMxWX2eHzm&#10;SUNzHJHOSxgsD2ZbrCFdzlPJ1RtPqdF4qo3H02A2nt0Rixn2mk6rtfTa/o80mH5HpckECg2/J13v&#10;R+pDjNidZklHcQjbyqM5srqYi9tWcXX7Kq7vWMPd/Ru4s7eLW9vbubu7kzs7VnFjUy3XNpWxrzGd&#10;tel+bK6K5XhPHmlOS1k27wcM7QxYGO5DQ2cgT046UZ2lws/LkojlhSyJ9BNt6g3j3DE00cJm5kSM&#10;0iKwLk7AMCdelK8tjfRBvWASTjPGERLmQVJLDhUbU1nZF4xBThJVTSqS7MbjIF2HDSVT2d44Fa8M&#10;G+KLTGmunk9P2TSyqqyYG+yFujSOmr5ktu4IIqMmGC9/NU6Jcrt6Lwwtl0rXUs6eGhOPjKVjmeQn&#10;ogpQCwHP32IRBa0VRHjos6ftJ6ILVVhky46i/4e993CO4kr3sO//8O2uDQbbGBOEAYFAiCCCUM6g&#10;UUA55zjKmhnlnIOVI0JSKQdKQkIIihyKTBFNIQGCSy5SkUSBn6+nhbl7XXv3enfvV/Z3bz/UW9Mz&#10;3dN9+vTpQf2r9/0dF/RjfTFPlwsRi6XQdj21X1NaFD9217MlJkCciW6DsH+tADc2hjqwb/t8YlI9&#10;CalSYhzuIc54Z/r9n3C02kBUXSle5RmYp0XglZXIvccPUW6vYbmPI+5FmQyePsYmVTAVQz1E5ChJ&#10;aazg8YsX2CSHkdKhYOeoP9ndCSgaVehHBjB4/LCYxfTkkym3mqn3bzmw25eDrfOxS/fCUBmFVawL&#10;zx+dFtdfuz2BT04cqZ1Ktvf5s0EViX1BkljGNj3cf2ZoOI3r4yfYsXdUnJUvpDSPhLY6DJJCODNx&#10;Q9xu//mzxNSWCcd7R+2eCrqH/Snpi6ZquBif7ESxhK3z4F5x2087FoWeqwccefPsMm9fjPPTIQ+u&#10;7JWJWVJ/m/9QlNSC1rWDrpzsWsDdS+rZ3qazAR/f6mXqzX82A5eQkJCQ+H35PyUcianpwn++76fe&#10;SCGFFFJI8S+G+mFfQuJfRf1/s9rg+s5gGff3t/L+7SuenR0VhaOfdiTxU0Mck8K6pxf2iyKO2jT7&#10;ybkx8aHzf5ppDUlt+vuWlzfPc2/vDm60pYklco9ODfH20R1h7L8T2viGN/fHeX75EON9xewK1aNS&#10;/y8U6H1JwrqZeGlNZx7J1Gbai9WvX7HdcTmx+hrYfMpOUptZe2xawr4KOX1RljhozsZcY/o7anHJ&#10;V+dbugP1OKpYQ5mnjvB+NhGrvyJu3Vck6s6k2fIbuhwXUuKxglK3ZdRZfEO73XwGg9ayK2gd+2ON&#10;OJO6lXM5zlwp9eNaZZjoEXVvtIF7u+u4M1wtCkp39zQJyzVcasniQLmC1uxwVFlRNPWk8OSkByM9&#10;bvh52xBcnMGaILW/kQvhKfp0ZMzFZrMGBonh6CtD0bc3ZaW/C9rB7lgY6SBTC0eBjsTVJVLQG09i&#10;XQDGGbH4++mKxuIm878kxGwWZ7oX4BZnQmO1Nmt87YgPWE1DjQ4bYoNxCZbx4854Bkf9SG6Lxy0r&#10;FrO4EHH2t40eMswWqft3liggWZisQT9Zjl6sP7ZLZ+NtokNWbT7eblZEZAZgHu2JkTKS5b7OmCl8&#10;KWrzFzOP1AKSQ34aioocfFKCyStSsjzQjc1rfkDbw5bF3h501mpSXOlMQkUQ7dVa9BfMxX/zTAzd&#10;zLFTbGNddKCwnyh8spWMnD2BoqFSLHnbGB/K0atX8K7MprC/FVVxGvU9Ozhz4xobIjxI7VTQORxE&#10;eX8U8UI/bVFG8frtS35+/1j0+3p+bzejY/EkNOWQWWLE7q7NdB47gm6oD7ohzpy+fkUct1dvjeOf&#10;F0tmt4LkxmCM0yKJaKj4PDOZekzntTdxbfIWA0cPiuVw6jZeFt4bpUTQuH+3uF35QDeHL50ThaPq&#10;3aX0jPiLbcvsVGGfFIluuC///vjR5/vlF+5eLRPFnvO79Jg8n8Gts4mimfd0eeh/jXr9nUuFnOic&#10;x8vHJz5/pvZwmvZzkpCQkJD4o/B/Sjh68+oJ9VlmFEQtpzBaCimkkEKKfzZywzU5d2THr39mJSR+&#10;M79kF3x495YHh7u5PVDCizvXRTPrx4e7uN2tFo5U/FQfw93hKp6c38fUqxeiz89EVzYf3rz8nC30&#10;P8tfZSEJ/6ZePuXRqRF+ak7ialUYt4aqxPK1D1NvP4unUy+fcbKnnpJtayjW+4IdpjOoN5lJlt5M&#10;QlbNxElzJjWyxcRu+p4t6lnY1CVuwmu86TLOFXiQ62WC0fd/wXjBDEyEsF40kyDdeTR6bUBhM58D&#10;qg14an/D1sWzsP7hK4I3arAzRJ+wzYvQD/MQZzez0NXA11CT8qxgonyMCHLVZcBjCfVmsync9AU1&#10;RjOodV7N/opgbgykc7Ytl5v9xUyO1HJ3dz33Rut5sKeR+2phSfhsUni9M1bLuf4CeiqTqajPQxYb&#10;wJpgD1brr6cjbQ41lWsxSJajHx+E4ablok+ROltJ39VaFI4CgpxQNKnI6YnHpSAM46wYZBY62C5S&#10;l/XNRrZsJsOV82jIWUROkS6aXi54e5vRWKOLSVwYHjZr+HGXipExH9I64gksiEcvwo81oR5sTonE&#10;wEgHk3lfYKkxQ9jXNxhGeomeS+bC5072xiSWpRGZFoNXthKP7GSK+ztY4mWPLD2Y4TE/zIR+25gY&#10;iaWnDIvFX+Gu8hc9pxwTw9is+wPrbI3R9HMjI1+X9kZT9ravItt7Nrm+3zBYsYC8GlfeXLAkqcIF&#10;m9RQfHMS2ZaXLPoErfB3xTAxhB+HBzh67TJJrdWklmTQNthB7+H9LPdzJLEljvqdEbTtCiG2TkVM&#10;VSpvbiRy9WQwp6/t5UjXcnqbV7KreSmJ2es5cyiaJ88eUFNjSEetJpX9TWJW0tVbE0LfxJHbo8C1&#10;KBLT9Ajyerfz87tbYunY1Icp8lrruXZ7nNpd/SzxtKegu03M/akYGSC5o168Fxt3D/H05QumhHuw&#10;drSUzl0BNA6Gk96uxDwuiLDyAt5/mB7z6u9++CjcH8L7lw8PcWHEkKv7HcR16pKz+1crhX3+9+Lu&#10;k9sDnO7X4v2bB2Ibbj9+SNuRMcYunvksfElISEhI/P78nxKOXr14SEbgXCJl/0aY9b8RaimFFFJI&#10;IcU/GhE206+Hd+X/+mdWQuK380mceXHtpJhF9Pj8AT4KD6Ef370RBYxb6oyj7UquNyWIGTKPz+0V&#10;H2ifXjzIjbpIXt278f+RcPSJX8Sjn6fNj9+/ecXLW5e4vXs74zuSub4jiXsHOnj38snn2a9ePnvK&#10;seFeok1XErDsTyTpzhRNsxtMZjBoN4cS468JWDkTR82ZhG5YwECEMUcaFBSEyLBc+BdRVDJdOBOj&#10;+V8Sum4Otc6rsNKYSVekDrWOWuJy4Nq5dAfqE6W3EJnGDMwt1mGeF4+R1Ubc9ZdTWJmBbYw/y/1d&#10;iNq6mp4gA3x05ohZTLJFM0m0n0NVwVqiIraxW7mFtOxI6usy2ddVxJXeUu6PVIteSWrx6O5wjfBa&#10;x/09Ddwfa+TmaCMnu0voyQyhK0XGyQFLXAJlGDmZY7BBk+XejsJxXVkT6IpMOJegICeUO1RitpDa&#10;f0g/LRpX69VCO74ShaOti2bRqPqecz3z8Us2ZrmPM9u8LInPs8c1KgAvq5WUDKnYu8+LjK4E5BUq&#10;1gZ7slbug2V2FPrqrCMNtdj2BWbz/oyhjT6bU6OQ5UTQ1ueGY1YQVspwvDIV9BzYQ82uPlE08SmV&#10;07s7ALN0OXopUZisXYjFgj/j5beVnsZMyoriMdBbxgaj1Wj5u+GfZMThzuW0Vm/AYsnXmAvHKwib&#10;g7IpjFsn7Bg7FIDDljUEqEWjpAgx80otHJmmheNbVcDbqSnye9tIK02jZ6SHrPZmMetH2ZRH6c4U&#10;OkeCialWkrkjjrfnLWkZCmD/qSY8sx3RS4ohvcyUfa0/kF7uypWTGSTm6uGUYMZwj4zXwrhUC0fB&#10;RbGkC320JVvO5sQIsjuTeHzWnmcTRVy6fY6CtkYxMymqukT0X2r7lGX06MUL4lqqxTZOPnogCkPv&#10;P7xnx/5qGneG0D0SSFqbCpOYQEbPnuHnj9Mm2OqspF3H+kjvriN5RyHHOxeIItCnm4f3756K985/&#10;x+sn57iwa4Ow7Xsm7t/FQhWJgdB+9axw+y+f//XmEhISEhK/E//nhKOsoHmEWv0be3tTuHSiSwop&#10;pJBCin8kTvZQHLdMFN+PDBf8+mdWQuIfYurlE+7vqed2fxFvnz8Rsxjev3rG/eFqbnZkcq0xXjSr&#10;VmfEPL10SBSWXt8b52pVKA8OtP+mB9N/nU/HEDOQ4MOHj0Ibn/Pg5Ag3e4u40ZLC7eE6Xo6fFzOP&#10;1Mbdj+5N0lyQirfecmQ/fIn7si9pstWgyfo7Ko3U2UgzGNg2nw7v1RysjqQ4wAJrjS9ET6Qti78S&#10;xaN4g4WU2GuLIlK6y1z2Kteh1J9PT+AG6oOW47xqtlj2tmXlXCwz5Rh52uBjsJzSqgzsEoLRsTXG&#10;XNiP0mQpO0P18dL+Vth+Jq4m2qgUMnbK9ckKN2eVnxOblGFszYzCJcyV0NBt7PsxgiMdaVwZzue6&#10;eoa7vmLuDVfxYHeNELXcF+L2UBWTI6Wc3J7OSEkkYw1+9DQ44K70QF/uy9YV3xEUuI2kFhURDbGY&#10;pEZgVxKLm9lKbIVzVHsTqYWj4pC5nOuej8zfAC1/F8y87XFPj8M/JgBPCy0Kdqo4fsCNrO54IspV&#10;rPZzxsR4DfqJYZjG+YqZRluXzMZ80UysjXTYlBpDdFMsV487cmTMCYNoX9Gf5+DZkyTUV6AlnG90&#10;UxyV3UEYpESg5++ImcaXmC/4C16mKxnakUNrUQxmOgvwsFrA+ggntsZu4WzPAvIK7TD+4VtM5n+B&#10;nvlaQmqjOX7QnbaxSBzNVuCfnYRlSrjoBaStbqewbJkRy/nzpzl66Rwpxcn07urCpyCDVYHuXLh5&#10;g9uPbqFqSSWqSklcnZLrx+yp6Q+n+2ADWzKC2JwUjUNOqHB8DRKy9TjRr0tsdR6bQu3Y2byCB48n&#10;uXpzgtCSGJQtcaIYZpUZQeVwodBvnpzcb8fZiVPkttZzcfwnHDNUYrnhoQvnxGGtFj0rd+/k0Yvn&#10;n0f8R2EMj54bpKgnkuExX5KFa+idm8D5s5XCfSi05fpB7pxLYtcOTXqaVuCaaM2RntW8eXmb18+v&#10;cPN0PC8eTns1/Xe8enmHw8Nu4rJ6tjlNbwe8CjOxzo4ltL70P4y4JSQkJCR+V/5PCkfBFv/GjUt7&#10;fr1aQkJCQuK/Qf0gUJ9lNC0cjUjCkcQ/z8f373h8cog7O4t5fO6A6FmkHl/vntznTn8x4+0ZXGuI&#10;50ZLEndG6nl29bi4/sO719zuLWKyr5B3zx6Kn/2WB9T/acRjCvHy3oQ4G9yVHwPFDKlHJ3cx9Urt&#10;0fKR1y+f012ZR4T1Bipd1hKpr4HDstn0emhRbvYdJQYzGHSeT4f9PFLXzyBY+ytcl6mNtWeSu3UZ&#10;2TYrMZj3JQEmsxhJX8zRaCOOV2hzaMd8hkrnYa85C5ulszGK9BJFFG8TbaqqM9gWG4DZyrmiZ5K6&#10;/C3VYinbXVbhrPUtfuar6FJsoV8lw0fuPD2LmCIEw5QIDOIDiQqVcVxlSWeBKyMj/jR0xJKfFsjO&#10;5jwOtOdxpa+YyYEyJocqxTK3yaEq7o5UC9eoTogKrg4U0rc9m+KIbRQkBlDQosCrNBKTtAgSWuJx&#10;3bAQmebX2OjMw2b5d2R5zuFY2wLszTTRCnRlY0wAlplRGEb5YW+8jMwuBccPuJPbE0d4uQoDdxnO&#10;ml9hKduEqbBPS7N1bI1yxzDMA1lSFBZZkfhXxTA4FsCR/R5sjvTFVy0cnTuFe14aa0PdyO5WEFot&#10;Rz9FjoGNPsbf/xmjxUI/OlkQWqwgITWCZNc5nOpcwOmehbgqLDjZtRBVtjfehnPoyJyLX6oZIbUJ&#10;7BnzoXpEOC+b1QTkJqEX6S/OPKcrM0I/erocTl93MWmBTmSVp9PS14JxXBhWiVE8/2RerS5n8ylU&#10;EVc3XZbXMBhBRGO66D9klanAoyyXawecGWjQ4PSYM0MnjrIuyIFqYSzsPXuSKzcnCC+LJawuVugT&#10;OcHVkWzf30b/7gD6hj05M3GG7JY6Dp0/LbQpiNXBHtx+9B/m09fuTvLs9cvP79U8Fv5mzu1NoX1X&#10;IMnNQp/UKZk4YcvRfdsYPtXJUJ8tRqmRyEs8ONqxiK6GlRy+cJQz/Su4f62ay3tlfPzw9j/t82/x&#10;8OkTkhpqxGVlUzVLvR3I62ohtWs71llxPHj27FffkJCQkJD4PZCEIwkJCQmJ34y6ZKcuUxKOJP5F&#10;fv6ZF+NnmejOEw2b7x/sFAWX51ePiaVot7uyREPqa/Ux3GhP5+5oA6/uXP301Y88EbYbb1aK2/4e&#10;opGaX4QjsZRNPevas4c8Pr1baLeSGy2p3B1r4uXtS6Jn06vnz7jYkkmFux7Fdispkq3ATnM2dku/&#10;wm3ZTIK0vyJlwyzKDWdSbzyTMoMZdDsuIs9sAbaLZxK8aTaHM3Q5Xr2O/OA52K/4it68eYQYfY3N&#10;opmYGmpjlh6BxzZj6uuzCXQ2RbZohuilJNP6lkw/LQbj9ajz0KXJcy158Y40RVpjFuSMtocdhu5b&#10;2ZgoJzndl45IcyLMl9GT78qJKnuKOuS4Z0bin5vExggftrmYEm+iTV20Ixfqo7jRGcv17lxu95eK&#10;5W1qk/Pbg6Wi+fbEQBmX+4vZ3Z5PfUMq5UnOeJqtYp27jHWhnhgpgomP0uFgw1ycV33LOicrdEI8&#10;0VeFYyoc02KbESl14ewa9eHHvmjCyxKRp3hybcCQ7XV2WMT7YagKwyIrGgNFBNqBLuhGB+BfHUfr&#10;cJjoY2QQ7Se2vbmvHQN5IJaJvuT3KdhWEIV5ViS2VqswEfpQW2jTKuHY6iwkgxQ5rSVLcdGZgcL5&#10;WzobVnCwfTEp+d70FC7ALVSP/iZNMltDxFnRyocS8HHXJyAnCT0/R1YEuGKkPU9YdsAiOxp9Fytk&#10;K+eQXZpGelkGOoHuRNeWfvYLunbvDi7ZScTXq9gxFErDzgi2ZEehqwghqaOJtiP7uX+lgNOd31FY&#10;687tRw8xivFHFmNFaX+XWKoWlBeLT3kM5mly1oV4YJ8XQ8dwCA39Qew5P0ZqQyU1gz2sDfFClhzL&#10;q7fTJWdq1FlHf+s+uv/0Hj8OlZHcHI+8MpE9+3wY3O1F9+FG5OWB6CYEU793FzcO2FNfqU1W6RYe&#10;XM4V79HrR3x58+KnX+/yE+p7ZzqT6N7jRyTXl4nL2zKUoql4277dXLpzS+iDOM7fnJ7xTUJCQkLi&#10;90USjiQkJCQkfjOScCTxL/FJaJl6/oh7e5u51ZvPREcmN9szmGgXXruymejKYbw9nfGWVDHURtjq&#10;7KN7+1t5dvkQL66f5sX4GfF7akNttbm2er+/G58EpF+W1eV0L8fPMjlSNy18tSTx7OoJxjuzuFzs&#10;ycnKKFx15rFVbeisNohePEucGUy2ZBbbln6Fp9ZXhOnMpNd1Of0u82jdOpNumzkcivqBgwVz8RDW&#10;mS2cib32TFzXTJerqcUjiyh3vMKcaW7MJsJWT/QYshX2Z6c9h54hX27vseJQ2lZ2hm4iOcaF7aFG&#10;rPN1ZL3MGOv1S/BL8KA11QV7Dyuc9ReT0xzJ3uJtDJS5E14Qg1t6PNrejmwzXUCGyxy2B2+mNXQt&#10;J1qXkCjToth9E6O5juypV3JqexrXewrF2fDuDpUJr+VM7ixnoruI4205dNWlUVSmIq4sibC8MLIz&#10;rLDXnM0mi42iubZLSjTmqZEYhbrileRBUW8sNTvlhArbN/aH8vjMVn7sj6O4azsmaXIMkqOo3T3I&#10;6iAP1oa4kt9gS+egB317gjCLDxC9h2QuVmh5OeBXHE52dwJbsuS4lsbgpLeQjQYrWRHkLhzPHcuU&#10;SNEjKTTBEGOhnw2//5LuEg2Ody2iq9WcWKc5aLpuIyTFkIoub3pGgigdjCdIboN/diK6gS5oC/1q&#10;uehLjIx1MMqMQT/aF9mahZRXhRGYGcSaME/Sa0t4N/VOHDZqf6GUphpiaxX82BdFWXcIeolyNqnC&#10;OX79KvefPeXhRBsnOhfin+nNo+cvCKsoRDvITTifbK5MjBOYF4t3RQIOWSqW+zqRsKOA7YPB1O2M&#10;IKxegXduIu45SSzzcSS/u0UsR/tchvl32Hf5PF7F8URXJoqZUAO7/UgW7j0zod8Nk6PFmdme3Oyg&#10;v1GT/u2reP/2ofg99exqr59d/NXepkWqC9cHeXUjiTsPL/LTnRuicKQ22TaMDkZHuA4nr14WTb/z&#10;BtoYOHXk17uQkJCQkPgdkIQjCQkJCYnfjCQcSfyrqEu4Hp8eYXKgiJs9+dzqymKiM/NzjAsPpWpR&#10;6K9jvD2TW52/RBa3u3PFTKXbwvLLifO/q27093j37AEPDvdwozWdc5l2HA7VYHxXqPA3yEV89bWx&#10;WviFKBjZLpkWjsRYPAsHzdm0eK3mWM0qzmbrMxC8lF0RsxlwnsV24xl02n1Fpc1s/FfMwHbxDGQ/&#10;zMDCbA0BBbF0NGYT+YtwpM44WjGH3JYwLtUa0RtjSkeEBcNKG9JDrdAOcEXfcBWBa+exU7kVN6Uv&#10;64XP3E2Wk9YeT8dwEPvzrdiR6oq1KoINMkPaVHMYCFvN6R83URD0PaNV83DXmU1Xzjz21cwjJ2cD&#10;JhH+JGTI2dWYybHmVM535DDeU8itPiGEa35TXe62s5TxgVIu9JayrzmHqlAZbpEebApyJTxHiXeS&#10;HOOkULQD3dkY5UXc9jgiyhJJa1Nw9dg2CvqTKB/uwTg1HKtMFU9fvcI8MZIVfu6UN8m40LeQ9pEw&#10;rBOD8c9NxjrMG20/F5RN8STsiMciIxL/knC2LpvNaicr0cza09Oa6JJEjFLCxTI2o5XzMJv/BZl+&#10;czg3sIixdm22bl6AVrAHVlHWlHT40r4rmJKBOKKzvfDLTkQn0I21XnZYCtfQQrieBnEBmOfGYbFx&#10;OTFFtpztmYdDlo9YLpYcH8KTe5Pi72rDUC+xdQnk98aRuj2ATYkRBNUUf85Kevbvu7m8ay21O3cw&#10;fu8ewdVFGKVFYpQaxfCJI3inx6HYUY5Dhorg0nz2XdxHTV8gNQNygmvjcBU+14v0E4975dZN3r97&#10;xvN7+4Ub8u/PfPbg+TMc81KJrlRR2h/N0B5/XEtiMEiKILC2RDTSfvXsEmf7FrO3Q4e376dvxqeT&#10;g7yf+s/lb2rU59p3tInJ41voHgni6u1xkutLuffksej7ZBgTxIvXr8VtL03eonZs+Fd7kJCQkJD4&#10;PZCEIwkJCQmJ34wkHEn8K6izjd7cn+DhWAMPj/Xz9NJh7u9v4/7eHdwdqeX2zlJuducyoc5AEkWj&#10;LDHbSB1qs2xx+RdBqSuP682J3NnTyMepd3+z1Ob3RvRfUs8w9eo5z68d5/qOOA7I53Ax35VzVdHU&#10;BlnjrjatXvwVNp+Fo69w1fqaPfGb2JdoRLXLOhri5zNWO58k22/Jd/6GGo+v6Qz4mg632ZTqz6DM&#10;cAbp+rNIiZXRXxZNgt16UTjaaLUJ3WA36qt8OFJsS3KiHQF2m9mfIiMrdps4A5rdxsW0OWsR7WmE&#10;flI4JvH+OG5cRGpLLI2DYTT3BNKe6UyZyglvGy32KNZQ5bCaKPOvOdA0n46yJeTHLqIy/DtxprR8&#10;xVJW+DuzKtgdeXYc0ZnRFPoY0hCyld7MIMYakrjRLVzfzixR/JvsyuZOr1pAzOFcSwa7qxUMNWZQ&#10;nxNBkNIXfbla8HHGKDGU8NIUVDtUHN3vTk6PEqciFZtUoRQN9XLnyWMM4kLQ8nMlriGafT2r6Oy1&#10;xTVHjk92CgZRQawN9kbVoBK9gCxzovEJNMNYaw4r1e112YqN5mzsrXVZnxyNWWYUBvraGM//Eh+h&#10;b8/2LWSwXhsjI21WBLqzIdSB9NZw2oeDKemLJrE+CvcMBdpB7uhtWIbZoplYLvgzRjJ9thbGoe9h&#10;g0l6FPX1utRVrkLT1511wvVxW6tBU14SxS11JDQmUNQfh19xEKZpkey9OG1greb5g6NcGNbj4ZP7&#10;7D13WhSA1kUHYJwSgU9pNv6ZCdQM9SBLiePmfWGbC3uo6gsWhaOM7jRCizOE8/fAMVMl/o5//PCO&#10;m6cTuDRqLs6A9uLNG/ZcOMPxny5w9e7kZ8Hqw8cPVA31IS9XkNcTx+69flhlytFLiqDv5FFxm3ev&#10;JrkwoCWMszVcmpz2Tpp6/5bX76Yzqv6aF29e03esjQuHHSgdUHD51nWS60rZffo4y3wdxZK9qU+G&#10;2GoBaUxokzr7SEJCQkLi90USjiQkJCQkfjOScCTxT/GpnGvqxWMe7G3izmAFbx7c4uePP/P29Uve&#10;v3nJ1PPHvLk/zv19zUy0pTEuRsZ0lkp/ieiZc2dXJZMDxWKJm1p0uNGkEE2p3z6a/A1FN78Tv5Sy&#10;iWV6H7iyx4kbu2IZb03nQvYWDsbrUylbgmrjt/isnCX6HnmvmsO+WCPKtq3GdulsVHbfcqprIVGW&#10;39CV/T2uOrMJ2Dyb1tS5bF00A98VM4ldPYNyi7mMhqylRTaPLP3ZOLgb4uNjwp4kK3b1+pBQGoC3&#10;3Wb6Em3pjrUgIsSMBu8NZFkuxURzDnrxwVinh2Gz4jtU5YEU9MSJ09bHlMTToJIxErae3WlmuKyZ&#10;i4X+CnY0rBFLlNrrV2BmroP1wq9I81/IpnAHceaukOxYSnPCKZNpIjdajoezCQaRHrRXevBTpSMn&#10;myLZ15TOtc4cxoXrebM7hzt9BdwdUBtwF3OhPYfBxnRy86KILkgkpihZNGoe2eNDRnsMhskRmKTG&#10;cuXObSYe3sc0woc1zluIbIijtduG/d3aRFRFk1jsS1aRPgHJMuQlSXhXxmLub4ulxhds1luOdqgX&#10;mxxMMLc3QF+mz/qEMCxyYjByMMJy4Z+RLZ/JoZaFtFesZ7OpLisDXNAOdCWyPpa24RAq+iNJbVNi&#10;nxTNKjeZKBqZLJyByYIvMdWag3l6BEapcoxSIolOdWVvswbrghxZ4e2I3epvkC39E67e9iS3J5Hf&#10;E48sO4ytOXFMPv4PA+vrkxPkbc8VM3xqhvrEmdtWBbqxSRGCqbDfgGwl2TtqiauvELev3FVH7c4w&#10;sVQtpyeFsOJUtIV222apmPowLcxMvbnHmf6VPJvsI6Onh81JwUKEYZwSS/nOns9i7JGL54iuUgj7&#10;iadj0I+gAkca6jfw6MmEuP7D1DMuDurQ1ubAvguXOHHtCp7lWdjmK9lz/sz0CQiMnTmBRVIMEfUK&#10;Du33ILdHwbkbl0iqLSFpey1Lvewp7Gn7fFy1YPRGLQp/3oOEhISExO+FJBxJSEhISPxmJOFI4p9C&#10;FE0+8vjsHu4MFPP82olPD4fTn0/Hz7x7/pB7u+uYaE/npyaFaJCtnrnr/r4dvHt6j/fPH/H20S1e&#10;377Ms8tHeHCkh59qonh88dAf++FSPP/puH+1ittnE3kw3sTJrsWcqF/E2XJDTqTY0e2wkBqLOVRb&#10;L2AwaCOeYjbSLPw2zxZn9WpUfU+jQi0WzUL2wyx2JH0vLpssmIn+91/ga7ScsXoV2fY6yE01KHRe&#10;yu5tcxj0WshQ4mqKkq1ROepSHitjS7ADZ3NtGYrTRaY5C4t5X6DnthWTrGisVy8gMtyG9F4VfbsD&#10;iShV0pTrwcUsK/aV2OOybgEb/VxIrrDhTNd8qit0WOLtir7GbCKs5rDOWyaaHPtFezKW5UKY0K54&#10;i1XY+NriEGzLWIaMyTEb9uRZk6lwIzpfQXZGALvKIjm+I5NrHVlM9uZzp7+I23353OrJ4/bOMqGv&#10;FOyuj+ZItz8ptWHoJYUTVF8m/i4Njw6ht0UPo2XfkrA9jspuX453/UBnhymH2n+gonyt8LqEuNJY&#10;XErjMNGej7FwzroWG0VT7PXRARilR2GcHsl6Rdi00BPqgtX8P2G9eAaDZQtpKjVio5Gu6C20QRmG&#10;QbKcjJZQtg+GkdyixFopF9brYLngL1hpzMBs4ZfijG2GzlYYpEURkJdAeoQb/YVzcYi3IiVvA6e6&#10;FggxH1W6A6kdiaS0qcvo5NjkxPPizfPPQ+jGnVsk1akNtd8TXJ7H+nBf/Iuz0Q72wDg1Au8sBTHC&#10;5/vOn+bd+w/E1CdTNxgpmm2ndao9jhLEa2KSIuf8rWnBRz0e716t5OiwLVtyktBPjsS3NFk00Fb7&#10;DT15MX38oxfPEVurJLc3npxmf7E8rqpmM88m+8X1b9+84nz/CiYulHD+5i2xXcYqof+EdtnmJ/Pi&#10;7RvxWK7ZyWyI8Ce8QcnoXl/hfOM4dvkk0eW5bEtTihlHJ69d+SwcSUhISEj8cZCEIwkJCQmJ34wk&#10;HEn8M6gfBF/fnxBFoXtj25l6+fTXm4i8fXyXu0MVYhnTT40JYimaeka1B/tbea+e4v6TAKWOjx8/&#10;8PbJPW40q8Sp4EWT7P8f8PzBIa4ecOLc4Dqe3tnF21c3uXUuhTfP7/Hk+jmO1yTS47mS3UHraLCZ&#10;T5nVQnLM53OoWIMzrRpkuX+H7IfZyJbOJnbrt6KApC5xs9SYQaCxNke6C0SPo01bNlMVakiRgxal&#10;Rc4MZm6iWb6WHsd5tDprkOu2gtGgtRxN1EWuP0ecvc1cbzmb02MxMFqN3NOavIZkMltiqM/zpSfN&#10;kWP92zhTYU2Fy2rME0NxzfHhYu88VDl6YunVpvXL2aLxFzbqrUQrwJWYGGf6Uxxx1dciyUYX34At&#10;1IXr01QfxKUjjlTV+TGY7kZqbhSuse50JdiQnB2Kf140yfmxbC9PYE9tIhc7soXxEMet7lxu9eRy&#10;szeH85059NclMdpZRktGNNYbNNm8SgOjOf8PypowinvlnO75gYOdy4gv8EIzwIPYiFUkl4di7b8N&#10;iwV/wWLen1i9zYKVQlu1/Z3Y4OcolqipTak3KsPF8jiLpV9hvnAGXXkLaCg1R99oDSuCPUTBxjAx&#10;DOuMEFqHgkhsUWGtisRaT5Moy7ls0Zwt+hwZ+dljrAxmjdyXxLx40sLcqIr6hrKKtQztWIar2yqS&#10;7L+ie/tGUttVBNfEYJIWgXtpAjev9zD1oI0Xrx6Q0VpNQH4yqrZKNsr9MY4N5cz1a6wL8UIvIQif&#10;bAX5LXU8ffWSC+M38MgPp3JnDIOj/qR1KnHLjME2LUGc4r77+CFxLL6ZmuLm5ElG2rTxyvOgu0mL&#10;MwNr6W3QZKWfLSeuXRa3U2ccxddPZxx5FocK7Yuma18Tk2dV4r34+s07aht9+Omnvbydeo9BdBAR&#10;lYVk9raxOSlULGmbuH+PNUKfVQ/1k9NfILTLl7SOBEZP7yMgNwXdMB/shPb99WxvEhISEhJ/HCTh&#10;SEJCQkLiNyMJRxL/DFNvX/PoSA93R6p5/WD8v8woePPwtpiRpDbDvr49kfHWNO6NNvLoaC8fp95M&#10;l3yJTAtIH6fecv9gB7daU3h9b3q//9W+f2/UZWrqtr19OS5mD6n9ZX7h7YtxPkw9F9er77FrA1V0&#10;xzoQvnEhynUzKTP9llG/BRyN1KDFUYMMo3lEbpqP78ZFuOnMw3HFd6I3ktxyNcd7Col3MiQnzIpc&#10;m+XYb1pEWk8SPaNBpLXG0RVjRG/YJnrdl1JhOIOhbbPptv2a9E2zCV8zGwf5NgydzYnytKasOpPi&#10;dD96E22JLYqheySQ0SFPmpR2lKa5YZXoy6nuBQRmWrPc3411bjaYm6zGwFyXDd621CXYkluswsVQ&#10;mwIXA0bizYhWOJHelcDxA26kNoRRnubHvlR7ImJdaMoJojrdHVNVOJvCfVjt74hxhCcjI52oyxJP&#10;bE/j4g4VE93ZTPbmiVlJosjYms6h0khKPPQJNVpBeokvBb0xnO1bSlfzZpxSFWgFeWDhtoWoogQc&#10;Hc0x0/waU0tdVvk5sdLfhRVC+/XX/IBeuBdbsiPZKLTBKE2OkeFKLOf/mdi4raRl+6FnYyh6HGl7&#10;2mPoJROzlCq7/ElpVeBfqGC0Yyt3zwnXLk6GgcwQs+wYNgj7Wil8Ry/Mh7QINxKdZnOs9wecEqzQ&#10;trfC4vs/kRG3jsxuJc5FUeJMcdE1ERQ1efPijCWj+6Mxig3AMysR05Qwob2uopfRu/dThJXnsyrE&#10;A+fMWHYeHBXHUPVgH1uS/Sjqi+fgPk/SOxS4ZsTQsW+Yxl05lA+3iiVgCa112OTGMbxjOa112kK7&#10;lVy5eZmCUn1sY02pHJzOKDp64RzKpgQyu9Sz0UWI/ksXJs5w/bCnaLJ991ojo63aXNzvzqWbE0Jf&#10;upDT0czLt2+wz08ku6+V3sP72ZIYxcs3r6jcXUbfbj9ROGre04JnppKl3g782N/9+Z6QkJCQkPhj&#10;IQlHEhISEhK/GUk4kvhHUY+ZZ1ePMtlfwtOzY/z8cdpf5W/xavKqaJR8oy2di4VeYsbR/bGGT8LR&#10;278SjtRMi0Qvbpzlel0U9/a3iTO2/RGFI7X58I1jwdy7UsLUm7ucaJ/Hs3vTf4dMvbnPh6kXn0Uv&#10;tdH3zZ4C7h/u4c74dcrigrFZ9BWNkXM4Vj6fEqtvqbaZT4unFp1+2rR5rmS7gya5pvMpct3IoaZk&#10;Kv2N6IwwwX3ltzgZLBUe0JXsHPYld0c0+zNkoseRn81aHJbMJM1mDj0hc+l3nM/eoK85FDabao9F&#10;VHiuoz3VmYFIQ6ITAwmtSKVmUE7vsB+WKXJakmzJTnDgcPtCvBKs0Yn0F31/NiYEY5IRRWCUE63J&#10;TsSUpuNpqkNvjB1pCjfMFL5kdSdwYJ8nWS1yKvPCqBNiONcbtxgvWlQySnMi2BzuIwo6RrGhYmbM&#10;3d31jGS4UFMfTmu7ivYqFacaVEz25HK3v1AUkq63pnO1NYkL7ZEMtkZzqt+Q8gY3PLIU+KTY01hv&#10;RmxFMm6u1uiHuWGYKhfa7CYeRx3GS2djuGYRhpnT/klGaVFsdrfBSuMveEX6EpMew3q3rawUvqOj&#10;9jLSmSeWq8XVh5LdFk94RRIXjzpx7JAXYbG26Id7YJYhZ4MiDH1XcyKyjIkMsiDUbDbH+xazLtiR&#10;5R7bMNWYgbOHLSntiWzNisS9Io5gV10U5cHcOmlPdV8IhlH++OQksSEuRGyrV0G6OF6OX72EntwX&#10;3+wEhg+P8VYYP76FWehHeZDdk8C+MS9yOuMILVVxYCxMuAe30rg7i5GLl9mcJGe9MpKeJm1GWrWZ&#10;uH+Xl2/eYCdc360xWwkszROPoS5VS2pWoGyJx0oso4vm+r3z/HTAXhjTpZzpWUh2dTB7e0yoaIlC&#10;09uZ5rFh8bvNB0aJ216GqqmaqsFe3r1/R9FgPv2jfqKAmN9dgGt6Aos87Tg/cf1Xd46EhISExB8F&#10;STiSkJCQkPjNSMKRxD/K2yf3uTNcxb3RenF6elHY+RvijvrzJxcPcrs7mxvtGVytjWK8I4uHY408&#10;ObsHdYbRr1F/58O7N6In0nhLMh/evPxDCkePJlqZOB3HtQPO3DgWxNlBXd48v8qjmx1cO+TGjaOB&#10;fPwwXWr34fULbrSk8OT8XrGf1PfcWG8XXXm6nOych5v2TIyNVqHvI8PV1wJFhBnFMg1aLL+mS/Yd&#10;PW7LaXRaTon9MtKM5pPqsJqKmiD2dbnRVhXAmSQLMsOs8Nyogf/q7wjf/C2DScs4nKxFTcxCos3n&#10;MZCmQYfPCvb6adJqP59ir7WUxJjRXLSV7bW2mCkCcFD5UaNy5liVLp7OuugqwsWSr3Uetpgrg6hN&#10;diI5wY34knQaAgzoVDmyIdBVWOdLTo+C0TFv8rri6KxOoKg0iXyVG1WJjjSVxrA3xxU3hZNoAG0S&#10;FyrO8PXkyjEOp8iorw/CtyKaLRlyfFXeKK21aQrdypmKSK5tT+RWRwZ3u7K41Z7GeJeKo8Jrf72c&#10;0536XNq5msI6X7bEBGGcJmdjXPC0aCS0e5WHDAt1ud7CL9gsM8IqO4qoKn+MEgLYqjNXFI7iMmNZ&#10;5+8sZvysszMWvYxMtmzAKiuSmLoEwkoSGRj1Z99+HyKzvTBLDBKnrd/ouIXqhHk01q5iX/MPZHt9&#10;w66WZdMzwGVtprtgHqWFpkTXqbDMjcbKXAeDLZtIaIzhpDA+CnuisEkVzjdbiW6E77TxeGmqerSI&#10;s54pakuJyFWKwtH9p0/E8jUtXyeCK+KpHVKS1xlDiNC2PUKfXzmyjcqRcgb3FpJSZsYW4Zzatq+n&#10;oFCHmPompt49FvaXJR7DKCaExy+eceziOVJaFMgbYsV+i2hMYfBUOycG1nCmbzHHj8QRXVHA2JEu&#10;4nItWebrwt6zJ8XxfOfJI7L624ivK+fa5C3evX9LXn82/bv9yO5OIHVHKjJVJKYJEeIsahISEhIS&#10;f0wk4UhCQkJC4jcjCUcSvwUxe0Z4nXr3lsfn9nBnZwkvbpwTxR8xq+ZTiO/FLKGPfPjwnodHe7jd&#10;lc31llR+qo/jVn8xD8YaeHC0Xxh7/7Ug9OBgJ7caY3l196c/nEm2+nzvXMwVloRzfP+CS3usOLdz&#10;Hc/v7+fibhNRMLp3tZLn9/aqtxYNwq8JD+gvJs5PC2yfhLBjpwcpqXBGvkWXjVs2syLIHWPDVRgk&#10;BGHibIHD0ll4Lp9NoeUihgJ1qTL6kmazmTRbf027fB378vTYpTKiWynDz9uKRKN5ZFhpkG62gCPK&#10;NRzJ0iU6WoZvsIy6ZD32JVmzp8CfCn9jqoON6QzTZVegJiN+i9jup01qkCHh/maMqmTkOQltCnBm&#10;RYAruo6WhNmuZ3umF14hTrSnuNDovo6oQBm6QW5sSfIjt0/B2Jg3xd3x7OvIISIrntX+LtQku7C/&#10;Oo5duR6c+nEFLgpzVga407N7FyerE+hJdWZfji0eWSGYpMsJVm3DbfU8UrbpUeGiy16VKSWJzrSW&#10;xnC2KZ6JHUommhK41ZrE1ZZErnfIGWnwxzMtAllaKKvDvMSyKlE48rTDYvFX4kxrlgv/gn2EA+eP&#10;uXH0oCtuzhvxjPAhNk/F2kA3Vgihv2k5VguFbRfNQN/PAav4ICLLEqnqj2RkzBffcrVXkZyNoR7Y&#10;r5hJTexi/FURWMdsYW/jQtrLlpCVr0ty/iZ0LTbQnK5BZEUUljbrWWtrymqhr9Qm36N7fcjpisM5&#10;Pxbv7ERWB3uwws8V/xxHbp+K4N3rh1y8cZXwzFhGj+7j0MVzaHqrZ7VzpvuQMMZujxNUrSKiJImS&#10;3hiO7PegpCeSpiYDEkstOdShyd4ePaKzTPESrvmtU9FcORyMp9IETWEfgycOc1zYp6JegXtpNJ6F&#10;QRw6ksG+M+3s7NzIsS4Ndp/uI7wkm13HDmAY7S/6FV27M/l5/F+4PcGRSxeEe/wDU+/fUbqrgJ4R&#10;fwqF9qgaE5Gpoth/7ow41sV/wuu/P3nEmfFrXLw5IWZRSUhISEj8vkjCkYSEhITEb0YSjiR+C6I4&#10;JIyVF5NXuNGWxs3uXJ6c28uL8XO8fXyHN88eMPX6OR+m3vLxw/vpzCFh+eGhTia7s7nenMSNHcnc&#10;Hqrg7mA5j87u5cPHaaHpFyFFLbL8Ei9unOF6dTh39zTy88cPf9WS35+fP07x6sm5z+8f3mjkdJ8m&#10;14/4cPdykXjuz/59hPvXKsTlNw9ucrUmircPb3061+nz7T4wSkhhBvfv30UWH8byADcsls3B3EIX&#10;41AX0SxbbZIdpzefCrsVOGnOwnvFLEJXzaI01oidKboMhmvS6bWUBpfFjIbOYyhJm0TrRRyKX01F&#10;oSX6cm+8QuzoCDciNcqW/tpE0t2NkEd7kVseTmNTCNvLHYmOkhEfaEyRTIMeHy0GHeZSaKeBn9tG&#10;ZL5baHRYRrjKk9xED3bleOJvok1YsD3rg9ywSfEjr0/J3jEPeroUdDelYZUQzqpQTxxyYjiY78NA&#10;uhtHU0zpLtdBJ8gJO2cjml11iE4JpbvMk9JUV5xKYkiPlpHhsBEn7e/ItVrCqUQzfIJlGMkM8M8N&#10;4mKHLgdLzThT5cOFmgguFXhwvSaSi41x7CwOIVNoi0OMD+uD3dAS+tNo5VysNL7AeuFf2Ga0hF1j&#10;/uw/5I+jhzGecl+i8lQYhDsKYYeJ5jfidtbC9qYblmDlYYO8IpncnjiGRn0xzYhCLyUKfctNwnX5&#10;Aq+N89nbloNusA/V+ZrsqZnP7qYfWB/qiI6TFRlybUJzQzDV/FbMgjK0WIeiKYahPerMnHi8lV54&#10;ZapYpS6tE9q6JSOUXc1L6C21Yd+eYaKy49l//AA/DnSh6b3t86xoaoE2sqFSGDtJZHYmMDLmR2W7&#10;M3aZfljlpDF+vpAz3fPYPypnZ/1crt86K9ybt6iu3sQPng4kba/hxMXzRFcr8SsL5UiXFm31q9nf&#10;qcVI1zoOdGsTUpdCQYU9RwcMMJbbYipcz7dqT7JPTH1QZ0ZNZwyqfxc6DjfTMBBM864QFA0q/PLT&#10;ePXsKm8fDPD45WMmHz/GLk+BSWo0OsEe1I8MfN6XhISEhMTvgyQcSUhISEj8ZiThSOK3oNY7pl49&#10;5/6hLsZbUxlvz+B2dw6TffncHSzl3qfStQcHWnl0fICn5/fy4tpx7o7UcrMziysVIVytkXNroITb&#10;/cU8PLFTFFV+yVj6vKx+GBVe3795KWxXwvXGOHFmtj8W/zkH6vXTC6I59tmdq3n19Lz42cvHZ3j6&#10;79PGxi9vXuBabZSw7j5vnl/h/fOTvP/wlo69wwQXpPLg6WMslJFsjAymWCXHfZMmxv52yLTmIFsy&#10;G5WJJtVuuthpzsZWeC9bPAsfu7Xkt0fQ3BtAQlYwvVmrOZ46l+FIDXb7zeV4ggF1AVoovXXpCV9J&#10;c/QqtgbIaKlQoHDUxyXMi4TtiWT1KinoCObkfjv8kh1wMlpKuDKAUAMNQrfpkOKsxXZnDXbZf0Pd&#10;tkUMhm2gLNUHX7NVRMR4sirQHZ/iOHL6lOwbCGKwK57q+kT05X4YKSPYkhNDb28do8l2jGa5caJQ&#10;F5ncitJIK3JkS5Cn+KBqiGVHhhvbs71Qbl0jikbJZktolJsTEWlPZ7jQXt15bI7xYrR1CUfbNKgr&#10;92S01I9jbeHsq4nkdH08E81KJluTOFevoL0okugYF9xNVwj9+A3rbI2wivehaziQrtFQ3IT9ekUH&#10;4JASg3GEjK4GLaJTDDHSXTyddfTDDGQma4msThXLr9oH/dBVRKKXEILxirkYL5jBVs1vyQ2wZpva&#10;oDtci/N9C6gu1GK5nysrvR2ICDclNl+O8fqlrHLeiumqeShaFewc9RdnM5OneuOSGidmEq0O90U/&#10;JQpFnhm9Od/ibqRNYmkGw/s7Ca3IFEUw/6Is8fdaTe/Rg3hnx5PcqWR4jx/epWHoJ4WS1NHMx6mn&#10;nO7V5OqoPgVFq4Vtjwq31Cva2p3Q9HHCIV3BiUvn8ctLJKfemb6+QNaG+JBb78TRbk2GuvVIbfKn&#10;rdGA1BJb+hoWE12dx6/H/S+ox/iVOxcp6o0WRbG4WhUJVYm8ueDMwb3OHLi0j+ZDezFODWNrVqIo&#10;lDlmqEQjcAkJCQmJ3w9JOJKQkJD4B/nlwfVv8199/r8DSTiS+C18mHo37VfUXyKKRhPtmUx0TMf4&#10;p1d13OwUoj1d9Ci63flpvbD9DbXY1JoifC4s70jh9s4ynl8+IpZvvbp7gzeP7zD14gnv376azlr6&#10;+IGnwvF+qgrlybl9f+f+/P15//YxZwa0uTBiKLR7+mF4auqlsDxtGv7kwgF+aoxn8t44O8fkvD1j&#10;wsR4J617hgnKTxWnYNcN8yC+NJDXr+5y79Y43lG+bNH+HtkPM0mx1KJ6mzb2S2dh9ylsF83E0UCT&#10;kEo5oWUpdO0w4PoRGVkdcQyXrOdUngGBMZbsjNSi2281fb7f0u8mhPsiOm2/p9RDh6o0a0pKXVGU&#10;+vLwiBWHdzuzzUwbn4wEzNdrssLHGZ0gdwoT7OkN3USPy1IKXFbQ67mUvm3z6JZvJtJ1DfWV0dQ2&#10;hXN0Vwwt/bFUNKSIwtHQqWPIcmMprM+nuTSW3YkyjibpUxVnykjsOvbXanCkYxF5DW6UpvqwL0GG&#10;pXBeSc4b6E2xxzYlVDS7jg6xpNlFGyMPG2rqN3KoZTm78j05WBFMc2cAVikh5OQGUZvmw0BJJBdr&#10;47jZkszk9nhO/xhGR4Y//gl+OKUE0T4cRuNgBH55wXjGh2GpjEDT1xW7aCuOdS3EytMQ6wVfiOKR&#10;ndEqYupTyelJoKTdn83J0Rh6bhWzkiwXfYmxsJ3h3D9j/MMs3K01ON83nyT371jhYssKXydcY/yQ&#10;ZyvQt9qA/qZlmK5fjLIzSRSO8nviSKiJwy4pUvQuWh8fjF6yHAuFJwe2L8DXQouWHa4cbJvHQPNy&#10;9FTBhFQVfxaO1N5CQYWJpHYq6RkOwDg1AoOkMA5duSia1V/ZK+N0zwIuXOimaaiR57da2d7iKRzL&#10;hc2RARw8ewL3DAV79hcir8jDJC6cgt4iDndpsrPLgD09a0grC8RSEcpo01yOnf77GUIff/7IzpPd&#10;VPTLia9TEl2h5OFpGe1D/hw4kk5QuRLdhBB6TxwmuqaE5cI5n7h2+Q99X0tISEj8b0cSjiQkJCR+&#10;Mz+LHg2njo5yZG8/N69f4tXL57z/K/+Fv/7D9n/j37iScCTx9/hl/L+6fZUHexq5s6eJu6MNTA5W&#10;cKu3gJtdOeL06b8IRxMdGaJQJIawrH7/H+t+EZKmBabJ7hzu9OZyr7+QO/1F3B0q/5S11MaTU7u4&#10;v7+VqxWh3NpZzvvXL9St+c+N+4Og9jS6st+Onw57iO/VfXZ6/Brdxw/y+NVLHhwdYLwtnam3L6kd&#10;zuTJ6S2cPl/Gjt1DhBams/PoIdGXp7kzjCujhrx7dZNDly/S091C/DYzUow0qJQtFTONROFoyWwx&#10;bH+YhZm3DL/seHJ3hLB/rzd5ffHUZztwulyXSIUeh7LWEWWhhW+8IeV52niFu1DitJoMr400KwzY&#10;IV9Hrf9KjsQvZle8NvlW88iKtMHfZClG3lvYFihjRGlNn8IG77ULcBOOl1mopKullDyVGyEeepzI&#10;92IswYgh+TJ2Z5jQlulKqNKHO2fS2bPLEUVmMP458chVLuxVmnA23ZqD9Tr4yhZSlOPGSJMbnvqa&#10;pG/RYiDciMpwYyyjvTFOlYuxJtKPgigb8oPNUORbcjp7I015gZS3K6lqSkBeEEt4biz6NpvxlDuz&#10;L1lGV/w2+lTunK+NY6IlictNKg7XxHC8J56OnmjihGWvlBjM40JZ4evMZqNV7GrWJDjZEH3N7zGb&#10;92dcLHSIaUgjrzeeYGEcWubHYbp5uVjKZq0WjlbNZ527DNMYH2zCZRxvX0iEyUw2GK1hZagnZqpw&#10;ZCmRbLI1xkq4boY2eiQKbVYLR8V9MSgbFFjGh4kz15mnhbNZGSoabw9vX0xe4Dz2dGnjnOtLSZUe&#10;KQV66Ib5M/nooTjGbty5TVhJEumdCqq6g9BPDselJIMXb16LmXu3zqg41buUB9ebONajzfhhZy70&#10;L8VEbsfaUC+2D/cTnJvIqSvnMIgJpmJnL4nNqYx2reZQlybH+nSIK0vGKCqAmjJNHj2czqT7e0y9&#10;nyK9p4mISgWhpUkcPuBO81AYjT1+HO7QwCs/4P9l7z2cozrSvf8/4nfvXa93vddeG9vYxiKJKAQI&#10;EJJAAUYE5RxHOeecJZRWOcdSTiWNZkahlEMpEIpMgYgv0UUqcuH7ec85OC2769f3V/faXu98q546&#10;uU+fc7qnu7/zPN/m6r173H34QBJIT2yo+o4I00ADDTTQ4OeHhjj6tePr5/DqJrwQ7Klg3/w7qYEG&#10;GvwS+C/u3r5OoIM+DibCoOGwDjHeMipyIhlWNHLu5Bx3bl7h+bMnktDvG9HfNwTS915Kv87B7E+F&#10;hjjS4McglvFXzx5xe7yVG8pyiUB69fShNJvas1uXeLh0nPunJri30M/tqQ5uDTdwQ13BdWUpVzqz&#10;pVnUllrekEXfeh+98VJ6Qyy9IZd+4K0kbjclckVYv9KSwsW6GMlb59G1s5LI7q8T/8WlGW+uLIRL&#10;76t9YoQd4T7sjPXCq6qIpf4KjjUk0zUzRlZnIhemDjC8UCYM3rvxz0shp6NZ0sA5efUmF8ZtuDwf&#10;wr1HD7kr2PNnT5mrSqLMaqMUtnZQIo1EAunNcq/+OqySo4ioiaJb5UZqazAVCdbMlK+jt+RL1BFb&#10;cNT5hL1ee4lO28oGL1dCD+nh5O9AXF0wBkEOuKS4MtJgRneWESq3tVS5baLwwHKyLb6gxeoThuw+&#10;psBhLU1B5vSXRJGT4EJCVgTmgU4ECvl/evU0xxZ6KCx2oi9rL70x+2iSr2Uu5BNUoasp9tXDy0/G&#10;wSgnqiP2cTLWgMqkvThaG1CUGUJy6mFJwDpK/xOOx5rg5ytDN9ofw6QAdHydpBnPtnpYUe65k55o&#10;Y/qz9+KXE41faQBZie5k5oawM8obubMhDbEWRHqZUmmvg/36D3HarU1qpD3T2Z6cLAviYlUQZyqC&#10;Ga2JJC8nAoswDzbbmEn6RglZWwlN24mZ+QbqYj9AVb6cmiYZKa3hHEj3Y09GGGabP8Vk+TuYfP57&#10;NlibSaTP1ggfTFP8GG74HHudP6C/6s+slduhE+KJfmIAW50PYfr5u+jY7yemMZwu4TsVdQcQVR3F&#10;riAPtu3VRT/Eje2eNhglB1NZuomJyg9JKjZBJ9yXLT7WwrfbJpGLcZnxXDxxlHOXL+FfEENyWwQh&#10;5b7ox/sR31b3XQ25c7Ga+bbPOd6nw/ULjbTPTlNUZ41FlLkkTu6dk4pvRjQDc1Psiw1h+sxJ3Av8&#10;6W3dzmLrMlTtQpuQkyDc2xGnGANuf3X9hwX+O7xdJ6cvnMUiJQI/IW8N/d40CmaXF0Jd5UaUvU68&#10;/IYnSq6v4kBCBM9eaESyNdBAAw1+KWiIo187XlyE2+lw3AnmEuHp7bfP+EkQB7DPHz7gyb07vBYa&#10;3n9Fd1/xmcVB75Mnj3n44CEPHz3i4ZMnPHr6hMdPn/JY6HA/+Wb5+NkzngrrT5+9MXG/aD/c90N7&#10;LKTx5NmTb859ItljYfuRcK8HT4QO/eMH3Hp4j+tf3eHq3VuC3eSmsC5qVYhT3T54+pjHz4W0Xjzn&#10;ufB9nj9/wYvnzwV7wbNnz4W0hfw8fyak90TK972HD9/k/clTnj1/KV3zTDj36fM350r5FZfCteI1&#10;4va/4jf/n8P32ipDfY0SaZQTZEJeqCmRTlvxkK3F1vBznPetIchRn9QwO1oqMlmcUnPv9nWeCeXh&#10;69evvyOPvv0W/4zfREMcafBj+C+hnD+8MM+1nly+OjoglPuXP17Oxfrw6gWvnz3iwalxrrRncLEh&#10;kQt1MRJJJIpqi2TS5fZMrnQcYaktjcutqVyRyKPEbzyUviWVErnUGM+pHGduDjf86kSyf4ilo3Hc&#10;OJPP85cvkcWHsivEC6vcZHbG+dFfHEJ+giu6oR5EN4QyN2pF13Q5Fb3tBOWn4S4M4o3C/aRr7/+f&#10;fo52r+P1y0fS84phcHenWlEXh2PrbYfMRAcznS/eeB1pvYdszZ+xEQb+kTVRNCq8iKv0oTpKhqp8&#10;JXO1y2my08Jm1Z/QczDGKECGtqcdTiabcQ10ZH+MG6tcrLDMDEA15EJdly/tAbuQJ4Wyw96c9e42&#10;ZNrokBJsjn+AMf3pTkzHmNLlsII6q08pOPgJM1F7OVfqz+2Regaa0sgp9qSiMoGw/ADm24xpyDCk&#10;zH0lSs8PqLf7hF7LZczKV3E01pRM//34RHjiFOZNnLEWzc6bcNu/kaoAA6yT5Gz1sGbnmmWscbdF&#10;z9OaykATpiKMKMowwS87ipw8P+yCHQhOCyQ2TU5TmDGHvQ+zVWcFIVv/TIfbViw3LSNVbkCx7RZK&#10;Yq1oK7VltsyTpeoQrgk2lisnx1+GXG8F9gH65OZtZqhJizTnP+F16EtU7VuIawjGKMkfo/QQzHU/&#10;lTyOduzUlmbB22hhzDZ3S4ySAygo3s2+Ve+yY9Uy6ZiutyOGcQHsjA/AYONyNgjPENsQQnO/F3UK&#10;H6KqotD3c8VQ6wOs3XfjG7yVPSlBZBXtZKH9U4xDD7PDx40vnawlr6i1nrZsMtVjz0f/HyFOBwku&#10;iSOjIwLbHH8M4v1omugSqt9rKVTt/vU+5luXoWxYhU9JBtoedujHBrEvyQNtb2chbW8CMmNpHuyn&#10;pK+TtrEh3PJ9aGk35qhwXW3TflzSo1gnPMeuKDljp0/+Vb0X11++esWrb0Syvz32QtjnmZeGf0E0&#10;xT0B1PV5oZ8QiGuWNSdHHd60l0L+po8PYxDiKhGkGmiggQYa/DLQEEf/DBAb2NfPRfbn7SM/Ca+F&#10;hnniL2mU715Hqb42jTZmHG+p4eWTx2+f+puF2PkQyZypmXG6FZ0o1H2ox4ZRj4+imhhlcHKMQWGp&#10;Hh+RbGBijGFhe3RqjLHp8e9sdErcN8yIZEPCOYMMTw4yNitcP6amvrGGzs5WRkfUDA6oGBBMNaii&#10;V9VH30A/qmE1A8OD9A4raRrooXq4h7+oWojvriSkIR/PsjTklekENOaT3d1A46AC9cwE0/NzHJud&#10;F/I8wl+6m0mtr6Rrdoq+iSkhHwvMLZ5kdvEE0wsnGJicRjU5xcDUNB3KARo62mnt6uCF5p+6/zZ+&#10;SPSIXkSLUwNEe+3H33IjykJ3Rsq9GSyV05fvSlOqNYVh+0hw34m/1QaJTHLZvxZvS12JSKorSmSk&#10;v1nySnp4/y6vXr38K7f77zvZPzLI/hVAQxxp8I8gFuHn929xa6SeW0M1PLt38025/jHi6BuIxOr9&#10;k+NcaUvjfHUkp3JdWGrL4OZQnUQYPbsp6hrd4OG1czw8v8D9U2PcW1ByZ6qDmyMNXFeWc7W3gGuK&#10;Ui5UhnKpLoanX70J0/k1ommgm4G5UW7d/4rNPk7I4kI5dmWJPUnB1CTaERBqQ0xDCfFN4YwN29M0&#10;lk+J8NsfnJ+GfrAcv6Ij0gD8xdPrHFds5+n9U1ya8eFYz0ZOlW/jiJDG7uRA9OOC0At0x3DLCmRf&#10;/IGDq97HMcyLmPooKnt9iTviSHHUIRrL1jNb/BnV1tpYav2J7TJ91ns7SMTRLr012HrZsc7dBh0/&#10;J5xyAuhVu1LS4UdHrIyoJH90PWwlb5pjx+ZpnxpnV6wneYp2Th+fISczkINeh4hJ9uP+TDdL7Ueo&#10;ttKmxfJLWpy1qXdZS63nOoaitGmN2ooi5jO6Uz5nNGw5XbYf0RXwAeW2a1DYf0K/7zJavFbTZrGc&#10;EN330ZXtIi7SiuJYK/bofMbuFX9kh4cVNREHiXDaSYBsEx1xltSURWEb6cYaNxsCImyYEp7bKcqV&#10;tfbmGK/4A8bL3yHrwDpm42WkWmzG6OPfkRFhSWdXALVdXuRU+dGZ7szRWBPOFnoxl+VKc5Idw4Wb&#10;6Cxdg7HWu8j0N5DT4EFQZSAGCf7Y5wVzcNNHmHz2LhuspFIzGgAAgABJREFUzKSZ0AzXf4LBnk3o&#10;xQbgnBbFvtUfsEN3JavF9+zngkNKOPqpIWw31xfOt5G8pAq7g+gZcCWsIgqvI0EMVe/iePcKuotW&#10;0FG1miOlu1HVrRDOt6YgfzMdFVo4heqzytWW9XYy9n32e2QbPyW4OIqUtnBkaQHsivOjd17NjZMp&#10;XBg1p6wxlN5abRLyDdno78qeABl5jREYJwejEyLHQChDAVkxNKp7uXrnNtHVpbjn+1LZZsV868cU&#10;NTlinRjKJlHkPM6fPcJ1vQsz37Vri0sXcClKx7cym5jmGqbPnpb2izO+lfS04ZMXSVZnCAWtHmyP&#10;DhDqQRCLwy68fHqLs6OWnOjbREvleu49uPXDaqSBBhpooMHPCA1x9C+AM0LnLW/Tp5Tqi8TROkp2&#10;rCFf6GB1ya15cPniX/0r9FuC+FyiHs3Dhw85dfYU6hElXQN99A4pUY8OMTIxwtjEMKPScoTxyVHJ&#10;JqbGmJweY3x65BsT9k+NSDY2NSTYoLA+xOSMuD3I1PQwEyNqaqtKaK6vpLermanxQdSDSvrVClpb&#10;mmhtaqS9qQl1Xy8jA/2MC8fFdEdnRhmbE8mpEYaENBVjSppV7VR01pLUWIhvaQry4iT8qjOJVVRT&#10;OttP0UA78ZWFtI4MCc8zyMTsopDvOSG9BWl9eGYO9eQ0yvFJOpUqmrvayS/J4/rNv+86rsHfx7f1&#10;QtQvOrk4QWakM16HdSRCqDL2EENlXhJpJJq4LpJIoonr/YXutGXYUxZ9gDQfA0JsdXCXrcZ1/xp8&#10;rbcR7S2jOD0IZUclZ45Pc/vGFZ49ecRfzxj1195JvxZoiCMN/hFev3jG/ROjkrbRg/ML/60/O8R6&#10;dneuTyKOLtbFcr4yjCtduVwX0rrWV8SrJ/f/loAS68frV3z98rlw/CHP7t/i6d3rXOsv5XxZAHdP&#10;T/2K6pDoOfFcquPiek1/J31CG3D6yhKrXS2xSo3hpfAsqe215IeYEp4cwInLp0hoDhPaEicq1OkU&#10;tNfhlRXPRrkDJb0db57t65ecG7Pm4rRcEjh+dO8Uk7VeZMYdxConhf0JYUL6VrjEhRBra4bF2g9x&#10;CvMitjGKvA5/0uIPkxhuSUXeGqaPaJEn/E7tX/cx23wcMEwMQEc4d7ORDoc8rFnpbIFBoAPuwQeE&#10;tseD4s4AOo/Yk5oWIOngrBfyNXnuNKeuXmZHtDdeFTksHJ8hNy8G0xBPxk+dkAjC+twUjD7+N0pt&#10;NxN7UBvHIHuykq1QR+6iN0aPUl9t8h3WobD7FLXb+3S7vEe51QpGnD+j23Y5Y9Yf0GH6ezpM3qHs&#10;0DLyXbRReqwlfPsHuGx8nwqfXUT47UPbxQKTPVtQ5fnRlenEOjdLzL0taI00pSjeFt+scLbt38ne&#10;T3+HvfZ/Uu+sS5vfbnIObxD2vYOPpyGKzgjauv0pqPKjI9GGcuHbKMP1USbvZyHHg5NZVgxk2RF/&#10;eAsuZpuJa4jCpSgI09QgQrJdMP7iDxitfF/ygtokvn/tP2K86n22h3nimBaF6a416O7REY7bsDfY&#10;g+D0aHaHuLDFx174btbo+tgSWeJFrcKX0IpIoqsiuTi+h95uQ5y9TMnP00FRv5qWqnU4xu4nMmMH&#10;ztYrJQ+k7T4HhXdghfGaDziwcTkhJVHENIWxJ8kfWXoAQ8OpLM14cvZYMe2Vq2mq1ie92hM7IR1x&#10;1rj5Xj0iit3YHu0naRf5Z0QxujgjeQkdTAjHLc+XghZn5lqXk9XkzYHYQClM0DwlAoMEP+zyU5k4&#10;e5Kcvib2JUdhEOeNfmwwOgFuHBCuf/L8mVSGm4Q+kW9BBOmd4cRXuaIX649NQTYXFxO5MO0plWuR&#10;IL00H8r1q2NvVywNNNBAAw1+JmiIo38BDCWFU7hNS/I2+qEV71hLwebPuLYw/fYlvwncu3eXvv5u&#10;uhS9jC/OMTQ/SX1bK63dnSiEjop6TM2AYKPjA4yND/0dG2R84o1NTA5JNjahFkwl2eT0AKMTSkZH&#10;FDRXFtNWX870uIqerkZGRvuE+7RRVltJc2cbdc0N5Bbl0d7VgkrVzfiQktkhFUcH1BwTbGZYydSI&#10;UriHmpGZAQZnBxifGWFqbpyR2VH6hP2Vimaym8v4S2sVbaoelMODqIZHGJudY2R8hpHJWUanhPW5&#10;BckGJifp7lfQ0t7EgHCvO3dus7R0/lcyiPr1QyIehQ5yd30BrjJt3GVryAk0oSfX5TvSSFz+mI1U&#10;eDNW6ctwuTeKAjcaUmzICzGRwts8zddia/Q5NkZf4G+3g4wIJ6Hzn8n8uJI7t65IGklveyT9Gr6d&#10;hjjS4O/h9deveXLlFHeGqyV9o1cvnr19yo/i9Yun3Bis4WprKuerwzmV5/aGOFKWca2/WNJJ+hvi&#10;6B/gwfl5zhZ5SzOxff1KJGt+2nX/m3j87D5fnXTj5T0l1766Rq2yG8XUGO0Tw6xysUCeL05fDndv&#10;XqUsfD91XXVcunWOhJYwVAPOFPTGkVpfhFNKpHT+9Kn579K+eiyeubblPL4zxd2H9zkSY0dxujt3&#10;Hz3CPTuFL50OS7o0T14859yJReRJEcQ1RZBQH0RxrDXyACuKIz9mLlWb+J2fsFtvDdqulmwNcmdP&#10;sj/bHGTIXC3Q8XVmj0wPuZ8pnWo5xZ1+tOTak5rgyXpPe/TCPdidEC48310Ca8s5kBUt/SFSmB9N&#10;Zm0J8+fPkpkchuHyP0oaPo2uunjpLuOgjyPRZaEo82xo65BjfsQXjzBbwoMOUpGzlpaYD1AGatMb&#10;vIsirx10B2tRbfZ7KvcKaRz6kJ5Df6Jv/+8Zd/mCEdtljNn8id5QLUL9DPBzMCQoPZKqJHuyww5S&#10;E3mAvGI5tqFuBKYF4XZoJzar/kibqw4JJlrs+/KPVFhpk7rnM1yst/CXrjCOdrgzkmZJUmogIXEy&#10;ZhJ1GCj8M9l+K1AnmnI604azQrtwPNeSoUprHI8EYCI/IHn67F72H+xYt5w1ckfcYiy4NW1KksOX&#10;7I/1wCE1GgPng2y02CuRexZRfkSkRbJnqxZbQ9xZ42rNJuGY2ae/wyLIkvDKKAJKYlAqLWhUeuGR&#10;4IBprJv07ftqdOiqNmKdlxV6uzeizvpPLMJNWO1my67tqzm48VNCSqPwKQ9mT0oAQRVB5Pl/xOmp&#10;agp7+4hN38JCxwqOn+qko0abHT6HqBnqYmo8GpO0aPaGeuMvvMfF08e5dvc2W3xcOJwsJ64hkpCc&#10;AOLrw7FICEDL2YrWlsP4FnpilBSMXrQv+nF+rBPKjo6vC8lNNWg5HkLHx5mLN69LdbNB1Yt/YQQZ&#10;nZHYZ8klb6yUrk5unEpnvn0Fzx+dl8r5s0eXuXtj9Ltyr4EGGmigwc8LDXH0LwB1tD9F21f+DXEk&#10;kUc7takw3Mj1+am3L/unxwuhk3z67BmGp6cZWTjKyLGjqEfGKK6opLS6gpaeVsFa6OhtpU/RQa9o&#10;fe3Sel9/Jz2KZmFbtBYU/W0o+9tRiaZsR61qY3CgU1hvpaO1mp7WWkYGuxga7EQh7JuYGaSqspTi&#10;ony6ujsYHhmgp6+bmppy2ppr6etuRa3uRD3QxfBwN2OCjQ/3Mjnax/R4PzMTSqYnBpgYH2B8VM30&#10;1DDTk0NMTotE0RjjEyNCXoRzZ2aYXphleHSKIdHGpxiZmWNkegbF8BADY0NcWrrA1NQobe3VtHfW&#10;8dWvOHzj14BvCRpxtrS6ogRcZNpEu2ynJ8fpr0ghkTgaFsmhSp/vPI3eth96JIk2XP7GBsTwtgJX&#10;mtNsKY6QkSTXJ8h6E+6ytbibr8fbaisJAYepzouRNJXOnpjl3p0bvHr5y4vja4gjDd6GOLX201tL&#10;3Bmp47YYonb3zYDwv4OXj+5J4tiXW1I4XxnOqWxnaXa0q72F3FBV8PrZ45+Qpnj8v96k1ZHBhYpQ&#10;nt2+/BOu+9/Hza+uCW2EJTfnZKiOtlMvDJaVM+OkNtVKU43H1VVI54kheW2JNhw7tcDpq8eIbw5B&#10;NeBEdmcYIcUJHIoJQC9IzsULPVw7Fs+zh2e4da6Y44ptks7R+NnT5EQd4HhvmVRXU5trJE8hLcEu&#10;3boh6eDFlucT3xRGRLEvTbGH8I51xMvdmL6IPQTqfIiOTJ91TofYsW8HO+P82eVrj5mHNYcTwzA3&#10;2IRfxEHaVJ6U9PhTX+hMTpwLG+T26Mf4sjVSTrvwXBeuzJNYbCK0seUUF8ZiEheIUbwP2yPkbHY8&#10;yF6dz2lx2YLd6nexcpQRUxONOt+O8lI7iWjYIZwnS/IjMMuU8YplzCboUB99EJfkcMoqDuOw6R12&#10;b/mCbR6W6LuaY2+khcJbj0zDD6kP1eFo9Be0u31Bi80K2pxW0Wm7nHnHj4V1LWrDd5PivgsvN0Nq&#10;/EzocVhDltkKDq14B9nn72C16j0a7dcTb76KtCpfjhXIUFeHEpodRVu9PheqjamL3cNA3kpG0vSJ&#10;TLBlPtWU4XRHjhZ5MpDvRarNdg6ueJdd65ezycMGnTBvbPOCOD9rwdioMwfk5jhlxrIzzEvyjFoj&#10;lAGXYBeiMqPZr/UnNns7SgLoejpfYPrxf2C0YzWWaaEEFkdTr/CiRSnHpSCQ3QkBtNVoM9P8Bf11&#10;O9nm48gGmQEVXu8iCzZltbstW4TveWDTcvyyo3EuDsEkwJbDm5ZRX2rEeaUBvpnu2Cc7MNO2kjNT&#10;/qTn6KLlYkNIQy33L1WQo+gkqa6MoIxoiThSL8yxytWG9Z62RFXH4Z4RQ3xDBPuifFjjaklHm7lQ&#10;XmMwz4zBNCWQHUIfdJvwbGvdrDiYGC4910qnw0ycPC7VTbEuBJWES8LdcYX7yC7eydh8KzdOZ3NS&#10;uZOvXz/l61dPefn0pqR3pIEGGmigwS8DDXH0L4BWZ3NKdq79G9Loe8+jNTQcMuDFb0zzSOyQnDl/&#10;joHpKQZmF1FNLaCemkYxNkpxTRUFpUVU1lXR2t5AV3czXV1N0rKntxWFooNORT3dfYL1CtZTT39v&#10;E8q+FtSCDfS3MKhqFrZr6e+po7+7kdGhdjq7KoROfhtz82OkpiWSnBJPa5twbGyQ4yeE+yv7qC4r&#10;obK0kLbmapQKMY0mVH0NqIX1IVUbo4NdjA/3MDmqYGpMyeyEWvJkkmxikJmpUSbGh1ApexgfG2Bu&#10;ZoLRiWkGRyYYGh2jV9lPW1c7jV0tgjXSIlhdUynNzaWohjq4dPnC269Kgx9ALDei/lBnXR52e74g&#10;2UsfZbE7Q2UiCeTF4DckUIafEdEuehRF7KM53RZFgevfeCG9OVfc9/e9kyTiqcJbWHpLmkmtmfaU&#10;xZiT+k14m4dsDU6mK6XwtsRAS2bH+3/xQbCGONLghxDL48vHD7g708X1riMstWfx4Nwsj5dO8PDa&#10;eSl8TPQW+vrFM2Hw91IKLRMna/j667/2oBNnXbvWnctSU5IUpibqHF3vL+NyW6bkdSRd+1PLvnDe&#10;3TkFZ3OduT3R9sZT6ade+78AMQRt6fZlqnu8mR89TO98J1V9nXRPDOFyJAktYRDdOKSWnk98d/3C&#10;QP7m7eucvLJIfHMoygFnYSAehF9+NIbBHgQUC+95yoYLUx6cVBtx83Qu5ycceP3yIfPDbowf2cpV&#10;VaF0776ZSYk4+tLxIKqFWWkCh4TyTOKawglMd6cmfB+h6c54upnTE2yEy6YPWW8vY6OdDJNNy9ng&#10;74JRhAeyAFd8c5KwM9ElPN5WmgGrss+XWuG3MTfGkeCSHBLaGtgd702uop0nD+6hqtdlqE6XyKxY&#10;KXRJP9obXSdzabYvU0tDmpy3IPvsHawczIlqiJY8jpKz7NkR48v2CB/hmgAs46yZrFzBiXQzakP2&#10;4Z0cQlSyMybLf8fmvVvRltuz1sWK/dp/psVtKxZbPyO+3JMLM4cJLvQm08+MyhhrvDz2EmK9nhLL&#10;L1A4LKfP/2MK7JaT76pDrecGGu21KNn7Pvk7f0em3juUGb1H5+FlNMrXMR6yjmYhb7VHAphs2cnF&#10;TmO6wwzoCdSlv0APv6x91GToUhJsTlaqBf2x+ozFWtDmbYity34pDE1beGZZkpfQjjvQqBKe68AW&#10;XFIiMRCedZ1wbIPwfbzlh4nJisZkw8esEzWjhHKx+8s/YfDxOxis+BNmUf4ElURT0B1Iu1r4JhlB&#10;kh5QRu42jrUvY6hhD64Bjqy2NMN75+/ZZaYjiW6vcziAbMsK4ftFY1cYivFWLUw//h1puVY8OC4j&#10;pyMQ44QQ+uo3cbRjOXZRe9D2tGdfWizXLis5efUaWa01hGa9IY5KeyqJOCLDINgJ5ewYbunRJDaE&#10;ox/kxnoPS6YGDlOmysSrPAfD+ADJ68giK054BzZs9XNBW3g20etIFNl+43HUR1BpBDkt7lLYXUH5&#10;Tha713FRKN+X5vylcr0kLE8PGPP0wam3apcGGmiggQY/FzTE0W8cz+7fo9ps29+QRW9b0TYt+oJc&#10;Jf2B3wpEj6PBkQFUk+Oop2ZRjk0xPDvH4PQ0w9OTdCi6qW9toL65lvLKYqpry6ltqKSusYqGphoa&#10;26poaq2kWbTmctqF7e6Oarrba+gRlx0V9HVXouytlUif7s4KOjrKGRzuYW5+iuCQABISY2huqWdg&#10;sJ/xiWEmJkeYF44NDvXT1d1CfUMFDYJ1tYpp1tLX1SCk18RAfytDqg6G1V2MDfUyMfKGRJoY7Wdq&#10;XM2sqLU0rGBI3c3kmJrpmSlGx0YYGhqgrq6SispC+pSd9PS306tspagki8KidHr72zh7QUMc/RhE&#10;YmRE2YKbTJs4tx0MlHh+5z30LeHTmeWI5e4vMNnyEWa6yzDf+ak001qovS65wSa0pNmiKvZgtNJH&#10;MtHL6Hsi6R94JP1AK0m8ZqTCh/5CNxrTbAiy0cHXZjsXziz+9MHz/xI0xJEGIr4thyIJ9PDcNDeU&#10;5ZLH0FJzClfEWc/a0rkqzYSWLYlWi15Dt0YbuTvTw/3jI3x1ZpaHV8/w4v5Nvn7+RApzW2pJ5kJN&#10;FOcrQrlQF8114ZorrWncGKji61f/jdlAhfOeXjvD2QIPrrSkSNf+UhBnkUppquZAuqgpFIRSbU/7&#10;dBPlvR2UdrdiGO4nzYB16vIliUy7OdPHYlUML1+84PyNM8Q3h9Ou9KCk2x/vvGg2eNjQP1bN/StN&#10;iHpJd86XcrRbm4XRAC7Mx5JauJuWLDkX27yk+1+7e4edQZ6sdrEkVWjXnj69w3j7drKbXSjIsqEt&#10;RUZuczz5GSG0he3j4LYvWeNuje6B3Rz48j10DhiwM8ITh9hAvNKjhXawgYFjCvI6/Wnul1NW6Udu&#10;xGH6Z6d4+PQxsoxY3I5E4eTrgHm4JePNK3BOsWFnQhC7jHXQ09VilZsNlh77qbLfLM04ZuVoTnxj&#10;JP25dvgke7IzxA39PTpsiQtCliynL3sNs4lm1LlsJSwpEHlcAIYbP2W99T6JlNlgboit1rtU+u9h&#10;l68tUQ3hTI3YE1gRQKyfjJx4Nyk0apW7LdZO+ynNi6K4yJz+2i/Y7mfHgQgX6qMPcCjYHtuN7+O5&#10;9h0abLSpPPA52bv+SPqhz6n3W0+9sza9rssZcVvGoNWHjFh9gNr9P+n3/4hE5zWk2m8izVuHJNmf&#10;CNr8J3p89ZlOtSExyJxwex3SAwyZLLdkoNyNzlQnFFke1Ke5UZ7kQnmMHS0JzlRn+eHra4FtpDsG&#10;cmv2a70nCXcbfPw7zO1lhJTHkNMZQnOfhyRCrRPhT6D95xzrWIa6/hARNoZs2L8To1UfsFVPWxLY&#10;Fsmjfbu0kQvfxtjzEPs+e5c96z4lLMOB0zNWxDSEYeTjSlWlMcc7PsLAX8Z6X2e2R3sxde44L16/&#10;ommoj9CMSI6dOUGxIonb82acmnJk/MQIbukxHE4PEd6xE84xhpwe2k1iawymqSFsifDDKDGYM9ev&#10;4pSZKAmoS99CKI/i7IDfEkehFREU1suwSHHCtSSKk4tHWGhbzu1zJSzNBUreRw+u93NuzErop/5y&#10;9VkDDTTQ4F8ZGuLoNwyxQZ6tLpRIobeJoretROhUFOgs5/pvSO/o+IlFWjqbGJ6ZRjU+iXJ4hMGZ&#10;GYYEG56ZYkicTW1skLHpUZrbm8jKyyQlM4WcwhzKq8toaK6lVegkt7bX0dFRQ3enYB1V9HSKViFZ&#10;b3cZ/X1VqBX1dLSXoFDUMTE5wNTUJJ5yd9LSk6gS0upTdEm6SRNTI0wJ95ubn2bx6KxgcwwOqulo&#10;bqCuspTu9gYUXaL3URODynaGVJ3CskNaiiTSyICoj9TLhGDjQz2MCttjgs1OjjA2pEAtnNvaVEFN&#10;VS7K/mYpDK5P0Up2ThKFxUfo6G7h4uXLb78qDX6Ai0JH2d9uFyF2W1AVefyNl5BovXmuZAcaE2av&#10;i7PZag7pL2fftmWYbV2GTO8TLA2+kMLOxOOZAXupTbCgO9dZIolEQujb0La3Q9neNpFwEoW2PYW0&#10;smM9ePH86dvZ/dmhIY40kCC0LyKN8+zWEjeH6yRy50p3nhRqdqU9g8tt6Vxuz2Tp2/VvrTXtDanU&#10;kcmVziNcFa4RSSdRAPtSQwLnq8K52BDPhfo44XgOl5sSuTlUz8vH9yWvpW89ll5LHktvZ+obCAde&#10;C3VlqTlJ0p55eH7+F/M4OnNliY2e9hgLg/zsjmA6lK40TtRS3t1ObFWRNBOWLDaER8+eCs/1mhtD&#10;dVzuKZCe76vH98joSqCix4/aPm/kOdHoh8g5c7KBu1fbeSW8i8lTk6jrP6esbAdt1Ztxyk3gTOsR&#10;zrY5SvcX66tHbpoktGyVEs3Dp8/Iqk6lp2Gz8Ntixc0OE3onMlG35lEW78BWfzGkyJqdu9Yh+/g/&#10;MFzzERu87KUQMU/BFs+e4sSVRRJbQuhSu5In/E5Vx1hydCaDR6cciayMRi/UHf04b3TC/Cks3ERs&#10;1g62WZrhsOVdguyXs9nLAi//Qxw5qI3xJ/+OrYuMpKZwutIO453kySHBTLU/YEukH7sT/OnM3E6X&#10;x1qqbDdg6e/Ajigfdsf6sNFPyKuHHdu2r0G+9VMyQ8zZ4iAjpiGcgSFnQmtCSAi1JDvRnQ2i543w&#10;HLb+tlSUJGAe4kF92WrCYzbjar+Honhr9GID2bVHR/JmKj60itDdX2D62TuYrnwP63h3fJKDyKqU&#10;M9puTkq+Eza+MvrSvmAoaRkBDpuJOLSGWFttck0+oNb0fXotP6EiyITWBFumgrYz4abFsMPHjAbp&#10;0pBoQ02GH+0pjuSHmlPrt5fBbG+qU1xQZzoykW5LT7oLzQFm5FjpELJbC08HM8IqI0nvCKOo2YWE&#10;AiMKstbhtuM95ts+FsqBPZEOxmyyNkMvQo5+lJfk3bNGKH9GptuRp0djeciA7fob2CC3I7AqVCLY&#10;olti2H/QiCOlViy2LkPH4xA6fs7sjPXFsyybQaEvdfT0MSKzolg4JXrBJTA/ZsXIiAvDixO4p8fi&#10;mJuKtrst5lFWnOr+jJxqmfDtAtkYKudIb5tUFi9cv8aOIA+hDHtJZWxPuB8vXr2kUdVHWEU4Xvlu&#10;7E3ypkxVwIuXTziu2MqVo7GcVO7ixZPLkkD2SZUhr1589cMqpoEGGmigwc8EDXH0G8bjO7coM1j3&#10;o2FqP7QivdUMxof89H91f8UQZ1Nr72yiW9XDyNwsg5OTDI4OMzQzy/DsLKNz0wyMDaMaVjM2PUaf&#10;uh/FoJL61kY6Fd0ohf3q4WFGxoYYnxhgdLQXtbIFtaKBAWUDqr4aVIoqYV8VAypxvZbennKGhlqZ&#10;nBwWzh/Hzt6G3PwjVFSWSF5HKnUfw6MqRkWxbeGeE9OTLB47xokTp5mfnKGnrZWa8iJqK/Npby5F&#10;0d3IQH8Ho4M9Emkk2pCyncG+FsmGFK2SDSvaGFV1CMda6emooqosjZqKDBRdVQz2t9Df10xnZwM9&#10;QudNOaTk1IXzvHql0Ql4G2K5F3WNCpJ9cDFbSUOKlRRK9jaZI1m5N2NVvpK+UV++K5VxhySdIp/D&#10;G7Db8yUHdy5n/7aPMdVdJtmBnZ/ism81EY7byA0xpTHVRhLLlnSSRN0jkUT6Ju0feiWJJFNTqjWW&#10;+p9KM7BJI/VfGBriSAMRIm309euX3Jnq4mp3LpdaUrjclsHVrhyudmZxtS2da52ZXOvI5Gp7xjdk&#10;kuiBlCkRSt9bBkvCuUvC9UvNyZLH0ptlkkQgXWpMlAikG6pKbo00SB5L944O8tXpaR5fPcvzu1d5&#10;9eger58/kWZXE0PavhaF5QW7LZx7JtuZ6wPVvH7583spiL8peZ2tbPZ2om1STVqLH80KD8oHiynp&#10;bMZJGHCLYWRFfR3S+WLeRUHvm8JzSkSXYF0zzSS3BEu6NiJxFFgWzfVZC4bGAoRB9wucS3KFNkaX&#10;0cbPyM7dwL7YCK70lXKu843HkYjqgT4pHG6rnyuXbt4gtqwQVdUaRjKNuaXeS40qjYpoK5JiHNkY&#10;4MZaVyt8YwLpKcujv6aEg7HBOCWF4pUazvyZY1y/d43QaiFP/T6UVMppiLPmzOhhTk1Y4BNkhp69&#10;DNPUALY4HcLHS+hbFG8mym81o5XLmKheRniqHuEBloTL1rPn43/H3tWc9LZI2jMs8Yx1wjXNDdPP&#10;fs8OJ3N2xPjRE6dLua0WpfZb0HWzZIuXPbuj5OyI9kXb1UaatSxi/1rCAg6yS0eLmLowoU13I6ou&#10;hKxgGSlxLqx2s2FnkCvuSb5UFsehI3ckIGknzTnLyT64geyQvQTlH+Kgqz4mn/wH9XbrCNz2ISaf&#10;vYPZJ/+OvnBft4xYousiGBxyQl4Rhl5cMHXVOnTXaLHaQ0jf056Nvq44HNRjONKck7luOAbbY+hr&#10;z0C+H4sFHgzkGtMcpkON4wpSvQw54mtEip8JkVb6eHiYsyfRn8PRcvoSLMmOsiE+wBxliAmTIfoo&#10;E2xoLpBTXh9ARKELxkk+dJV+ho/Be0zUfcxwvTshgXZoOVuiYydjV6QXmwPdWONhxw5LE3zTo7Cz&#10;24e2cGyDrYzwykAGBl2IbY3msOVeEgqcGW/8hPWuFuww12edjxM7orwwTAyiU+i7RGfH4F9yhOCq&#10;MOE6J1qUPqjnB/HIiKNa3SuRQVYZQtuoNEHdsBKjeG/0ogM4/4MZXVOaarBMiZYIrXWedly8cZ2m&#10;AQW++eFSmYluzOarx7elc5fmAjjas57jo448ePqYVy/uc2HKndevHn6XngYaaKCBBj8fNMTRbxTi&#10;4E4lNNjFeqv/hiD6Mavcq8PjWzfeTu6fDk8eP6a+sZrB8VFG5+cZmZ5ifGKM4SlhOTvPmDhl/cgQ&#10;qpF+hsaHGJ+ZZf74CWYWFphZPMrM0UXmhO3JmSkGh5X09rbQ211Hf69gPfWo+upR99cJVotaWcOA&#10;qlowYVvVwuTUCKqBQVzdXWnraKGru52W1iaUKgXDo2oGR5WMCPecnJkQ7jfH0RPHOHXsNCeOHuf4&#10;4pxwjw4qhQ57SX4KNeWZ9HZUoe5rYFDdzLCQ/lB/I0MigSXsG1Y2MSisq7orUQtWWZJImNBxrBCW&#10;HU0ldDQL+wd7UQ4qUanVjI1NMj63yKNHvy09q/8pDCsacTRdSV6IKf9Il+hbG/xG8+jb7eGKN0uR&#10;SKpLtpQ0kAIsN2Nj9CX7t38iEUiSR5KwfnDXcuz2aOFnuVHSM6qKP0xvnovkiSQSUt8SVuJsbJkB&#10;e/A4uJlL546/nd1fBBriSAMRX3/9moenp7k1WMNSaxqXmhIl8ufmaCNPrp/nwYUFvjo+yt15hTTL&#10;2k3hvGuKYq50574hmDoyuC7Y1fZ0KRxNIouakr4hjd7YJWH7UnOSlO4bT6Xv7XJrqkQ4ieFwV7uy&#10;JY+lG+pK4f5N3J7u5p5w7/snRjlXEczF6gie3/t+8Ppz4cXLl9ikxUohYlfuXialxY8GhZwj3Sn8&#10;pb0Oo1AvaTaya/feTFggEl/ic99b6P+OOHr64gldsy1kd4Qiz44mqDyGizMH6BuJYer8GfTjgwnL&#10;M+dM5zJ84new1t2egYJA7syI2k5Idv76Nda4WUnCxYrZSYKK8qjJ1WM8SY/TYxbUNx1iMkWP9CMu&#10;bPB1QdvdBt1IX2YunpPIr77ZKRyE+/ikhrN45jjzwn1Xu1hwON2Hwmp3muOtUfY6MjViR2CkDH0X&#10;c3YmBqGnvxFX089oqdZmvO5TPHf9AcNP3yE6cgNH/EywszfA6NP/wNFdRnpHJO1Z9ngmynHyMmH3&#10;st+hv/ELzGK8aI8xJ3jfOvKs10naP/oOMnZaGGGQEoyO3X7MvniXTOedeMs2sm/Ve8Q1htGtciOh&#10;KYzKRBuiwu1Z6WqDzNMGnxRfcnOjpPdhGiyjM+8Tmp20mcr5ko6KlQxWLeeg0UqaPbbiI/xei2Fi&#10;Zst/h6mR8CxHEoiqi6R/0FXSF9qdGEJBsS51GcslgWsduR17IuR053lzpkBOtIeZpG0kEirhPgc4&#10;k+fBXLULR9pDiC/0INtNj5oDHzHmqU257Wb0nc3Zn+bBgUhbiuKFdiTWWnpe0w2f0OJtRFu0FV2p&#10;lswJbUVn3AGCgi2ItvmIBPflyOO9qC2NxSLYgy9d7di6V5c9su1sj/GXNKW2etjgnx6FzNeRNU6H&#10;MdT+mKhKf3oG3Ilvi8HR2YzADDklhTroBLqiK7zjNW42bAmVszveD5ukUA5H+bJabk9YbRgdKncq&#10;ewPonOhDnhlPXmez9JyBFUGoh1yYatPCKU0ob8eO8fDeIg9vjUrC1mJIZnhFITuCPCXStFLVS/OA&#10;As/sMPanB/N/vror1YXLd+5TVGfPYttHxBXKsMpN4c6De7x8svSb+HNTAw000OCfERri6DeIV8+e&#10;MpISJYWolfwdcujHrEDnM67Njr+d5D8dnjx9QnNrE8NTk0weO87o7Ayj48MMjY0wMTPH+NQ8g6Oj&#10;KAZ6GZkcYeHYSeYFm55flGxKsInFBaaPzjE2NYxS2UW/6OmjamdkoJOxoS6GB1remLpRsGqGhGVH&#10;Vx09qm7Km+qIjI5hdn6Bmbl5RsfGOXrsBAuLR1k4uigsF5lbmGd6dlo4PseJ0+c4ceoMJ0+e5MTx&#10;oxydn2V8WEFxTjIRgc5kJgXQVJlGd1M+io6y76y/s5yOxnzqixOozIvhSGoQVeVpNDYU0FBfTG19&#10;hTDAUNExNEBLn5Iu5TCqsWkePNQQRz+E2A29f+82cX4H8Lfc+MYb6O+QRT9mUtjZN2TTqBiOVuEt&#10;6Ry1ZzlQEiUjwUMf38MbsDfW4tAu0SNpmaSPJC4P63+Gk+kqQmy3kBW4F2WR+3chbEme+oQ4G3L7&#10;xuW3s/2LQEMc/YtDDFET7MVXN7g9XM/tsRaJoBG9jkQvocttaXx1bEDyRhLJJTG07PWLZ7x6+kia&#10;7Uz0EHpy9SwPzi9w/+Q4Xy2ouDPdyZWubClUTQxRu9iYwMWmxDekkUgitaZKRJHktSR5L2Vy+TvP&#10;pQyW2tMlEkkMhVsSSSUpJO6bbeH6c6X+wr1Gf/YB5637X2ESGcDFG9e4eOscyc3+NCvkJAsD9aTa&#10;AnR9nLBKiZF0kES8fvaECzWRPDg38x1xJO0X6lyRsh7PrCiCSqMZHHKkdSAU7/JcKZTLItmRE8IA&#10;u7wtnnXuNtREmDPVX83omRM8e/lSmklNFh8qCRLH1pRiGBlEUthuprKNWFDoMlazjuEUM5RVm9jq&#10;fZj1cjv0xTCl0lxevnrF7Qf3iShIxTc1nGPnTtIzPSHNirXWywHvDB96kmyobpMzPmKPV643u8I8&#10;2BPnzr4NH7Bvnw6zHV+QlbAK/eV/YO+yf+ew1VZqhd9EYy9Ldn/5Hg4uMuKbI2lKsyU43hFL/RVY&#10;av+B3Z/+Hgd/S1oTrHE+oEexfDcb3Kwwdj2EziEjtkb6oG9vhmzle5T4GmBta8QBBwPim8LpVbtK&#10;4W+NWS74BVqh4+uMi7sFPs6mhKeHsNLVGh1vCzrytZiK0CZ+/4fo79lMeL4Mt0wHWqLMsXY2xnDl&#10;+5L3k2zzctwzY4mqj6St3xX9eH92xASQnLyFbJ9lbJLtZrPw3nISXDhb7E1Rmgc69jLWCvcRPbhk&#10;OssZjrMUyqKc0hofIuoisEsMx8DtANkx1jRaL6fAVovcoG0cbZQR569DtL+wDLPkkMkmCux30R5o&#10;TF6lH1m1QTRmutIXvR9F6G6aI9bglRhMUOoBKko2IE8Q8mJpirGQ591x/m+IQC97AtKj2RvqxUZT&#10;PXZpfUB0fSjdajcS22OQh9hglxSJZVwIBtGebPZ1kHSxdkZ7sz1MjmG0Dzo+jugEuBJRH06r0pOi&#10;Ln9Keusl4kjUL9roZUdsYyh1vXLqhbJUVneYi7N+nFTpc6x3M7fOlvJcKI/DxxbwzE1nhcNBvAuz&#10;aB1UYJ8cQu1YP19/8/tSoerHJcaAhbZPhTriwPZoXzzKchk+JfTRzp/5YTXTQAMNNNDgZ4KGOPqN&#10;QGxoXwsN8lcXz9FsZ0Kh7v9b1+jvWdFWLY42V//sHez/aTx//oy2rjbGF+aZPHGS0blZBkYHUI+q&#10;GZ+eZnRyhpGJKRSD/fSpFYxNTTIjnDsxM824sC6eM3XsKLPHF4T1EVSq7jczqkmi1e0Mq9sZGWxj&#10;dKiNEVUDA11l9CvqaOyuFTr0vfRMjVPX0smxk+eZXTjFxPRRId1F5o+d5vzSNc5evMqZC1c4c/EK&#10;J89e5PiZ8xw/fY6TEnl0irOnT3HurLB99Cg9bfVkxQWRGOhAZoycvMxwmqqzaKvPo6Uuh/qKDBrK&#10;jtBQkUNPZy2dPQ20dNXRNdhNs5DvJqFTVis8Y6VSQcfkOJ3qIe7d17h6fwuxrItkyKDQAXbZt4Yy&#10;YUAz/P/wNnrbJMKo1IvRb7SLvt//Zvmt4LXoSdSZ7URppIwYVz1JB0kkjWTb3xBIxls+wtFkJcrC&#10;N9pKYqiaKLYtP6zD0vmTb2f9F4GGOPrXhVhXpPry8jn3jw9xo6+I++dmhcHe15K49dXOI5LGkUj0&#10;PLp4FFG8+R+1JD/c/+rJA672FrHUlMiF6kjOlvhxpSNL2FcoaR6Js6rdnmznWn+JpIl0rSubG6KX&#10;kRgS1/FGQ0kklSQTrrss2FJ7JpeaUyVPqHPFvkLecnjx7MkP7vq/j9NXljjS3iQNhk9fPUFicwCd&#10;KnfiWyLxy4tlg4cdyvnvdQVfPb7HuYoQnlw7/VfEkfjO1cJg2zk9hvDySEnvKK/Vm21RvuyM9SGm&#10;IYcTPet49uAUGc11VITuxyvKURhsy6kZfTNbW2V/jyRIvF7uyEp3BwrCzJjLXst063KqS21pjLIg&#10;Jc+F3X4yNng7SsLLhgkBjJ4+IeWhsKmcoLQITl84Q0F3q5SWtr05h1z20ZdoSb7wbKPDjpimBuOX&#10;fZCZhmUMlv6ZguTdnOpah1mgKfobPiHX6z+J8N1ERfhBtnnbobf5c+wcZQRXRlIVtR+57ocEeOhx&#10;fcKE/AwDUmMtqE5ywtrPjuKgfWz2sMHK154NDubSjGqGcgtMTHSoj5BhFOzKvqxQiYQSQ6mSm8No&#10;z3PH3d+CAzGBuHrZ4LV3A56JruzyNZemlK9LW4cqZAvmq95jm58z+omBGHtbUuezg32+1mzbvALj&#10;T3+H2Y41uB2JJ6oxiuJWd3bEBrAtzJND/i5YWRmjv/4TQsLsuFzmQ3e8HfvDXdEJlUteOOvszDH6&#10;6N8oDZNxvtSX/nI/EuvDsUsMk2ZO2xUhxyrMgRB/ExRB+nQ7rmEw6D283PUo8d9DSrAl9hs/JsV2&#10;G8pcW/zK/PHID0dR5UaOzUZmYnYxkGXFfP0akjK3oK77Qvh+XhjqaGHkZYGuzT50hW8amBmDXqAH&#10;hkJe9XdpE/0NwZbYFkVAli9W8WHYxgWjL9uBtpejRBwZJfqxXfhORgl+0vvWFZ4pqiGMRoUXeZ0B&#10;xNVmS6FqW3yd2RHqSHJbODHVfsTkGjLbb8xJxXZePLnKi8dLLM0F8fXr51J96JwclcInDcJ8aVB2&#10;45oWLQm5i3j24gUOmUlYhxtyvEuLtrEW4f7BUtjdtigvdsX5MX725D99P1UDDTTQ4J8NGuLoZ4DY&#10;tL14+IBnd27y9Pb/T7t1g0fXL/Po2l/bwysXuXvmJIt1ZXR6WFK8YzXFO9f8tz2NvrXCrVqM5qb8&#10;0zfIz58/p29AwdDcDAOzswxMi+LYKgbHVIyIotijE0zPHWViZgbloFrYP8Lo1DhjUxOMz0wyKVw3&#10;dWyRqcUZiTjqV3ai6GlGpWiWZjzr72mgs60MdX8D6t5q+jsraOuroa6/mWpFB93jY6hGxhken2ZI&#10;sL6BYWYWTzB77BQLJ89x4uwloQN+hVPnBTu3xPGzSxw7c4GjJ05z4tRpjh8/wcnT5zknHJsRiazB&#10;PsZU7fR31dLTXYuqv4nenjo6O6rpbK+iurGCxp5GKrsbKe1rpnK4iyxhPampiqLedkp7OqhWKSjq&#10;aKdJqeLBY43H0ff4L+7dvkGEhynh9lu+m0Xtp9qAYKOCdRS5IU+U0VXs/jfnvPFGeuvacq/vPJLK&#10;o83xs9goDKzepyh8/3fi2aLnkkhkOZqu5szxmbcz/otAQxz96+Jb4ujJldPcGq6TZkl7+fSRpHck&#10;kkSPLh3neo8YipbG1a4jPLz0hjz6UQjpvXr6kJuDtSy1JHGhKlyyK935Umjbheownt28KOn/vH72&#10;WGhL7/L41hWh7TvLwwsL3D81zt15pRQOd2OgWrrmek8e17tzudaRxbXuPM5XhnEmz5XHl39e8vXa&#10;3ducv35VWr906xyxjUH0D7iQ0BKBV3YUB+LDef7ye72557cvc6LED/V4PwsXz/L4+bPvjl25cxuX&#10;9FjCyiMp7g4kvtqTvUkB6McFMnP2KL3dnjx+dJ3BxVmyA/dTX5WGSWoEh4/Ec+/RI64Kg3IdHwci&#10;U7eTl7+Ftkgj5oo+Q92pS1O+gxTSdThG9E6xJbG5Rhig+2MQ70NyRyM3H9zHIiOGQ6kBeJfnsS8+&#10;VApj0jHdjo3eCjqTbcltDGRw0And6GAS8/divmUZLtveZbjicyZqtDCz1KM0S4sg2Z9oCv+Mmsj9&#10;knfUlt0bsXfYj/uRKEoDjfHZ8hGeQv5nJx05O3mIqiQL0pK9cBPykh+8Hx0PK9xjfaVrN1rsZYfl&#10;Hkw9D9Mcvg99GxMM4nyk9zs05Eh6WwgdR+zxC7bGMy0WRw9r5Hu0UDWtQVmvRVqODmVhupTarMJ4&#10;2wqOlOtTVrMDq33rqA4wxNBHeMZd6zH48N/Rl+njnhVPclskAaW+7I73Z5s4zXysP1bWxgSbrmeh&#10;wIuJv3jjs0+H3UYb2Z0UyFpPOzab6qH/wb8RFGjGdGUAZ4q9KKgJxzIhjG2GmzE02cKetBA80sPo&#10;KYvDZt37dHq9R6vLR7TKt1Hjt4kjVu/h4WZI6xFbslJd8BPqyOkhb+pK7FGWazGRvYXpbDvigg7h&#10;EW1EYIEFO80N2Lt9pZT+NufDBGTGstNexr7P32XbYUOiGyOkb3Zx5iDJjaFYJIbgFO2H0cZPWeth&#10;y1pnC/QT/NEPcGCPhwXbQjwwCnMnqj6UBoUXRd3++BRE45waLZUbWYIHGZ3hyDKEcpJtxUL7cu5f&#10;65PKr/i78fT+ab5+/aZMi1pb2/zdhOvsyBHKW4BQTm/fv/dNWb/Fek8HzEPNWOxZz8sX94hrqpFC&#10;28ySIjFMDMShMIMnP6gfPwWi+PzrV/+XvbcAruNK8/Z3t/a/VVv71bfwzU4mmc3MOIkpZJRRJrEl&#10;2ZIsZma4YmZm8IgZS0wlphJDCe0yu+wY10nslKlMcTnz/LtbdsZxsjOTzGQzmejnen3v7Xv79Dl9&#10;u2+ffvSCCI9/3PPbFa1oRSv6obQCjr5HPXvyhMtDPfQFONFspEaD9l4atfd9J6vU2EW+4ibylV4x&#10;xY3SchH45O7f+DUQ9G1N9Dia+m3Sjx4cPXr0iM7BHqo72ilraxUe24TX3XT2t9A73MvY1AxT88cE&#10;W2RqboaJ2QnGpseE5WOMz4wLy6eYeAGOJoelULWujjp6OwUTHgf7GulqL6e5Po+2pgLaOkopasyn&#10;pKeObqGtoclZyuprqW5poGO4j/qOZjqG+ugdG6Z/Yly4MRija3iYkRlh24vHmD5+lsnFk0wtHGdi&#10;Zp7J6TnGp6bpHRxkYETY/qCw7kg/Ld0tdPS309bTQlNHA4VluWTlphNTlk1CUznRrVX4N5TgUJ6J&#10;rLaYEGFClt/eSt/cLGPHjtE/N0dufT3XPllOPvlTl+Q98ewZXY1FkrdRSZShlFfoVfDzTfYiLE20&#10;uGRTtvsr87r7Lo4Kk/dh8f0/UC3tZROTY4uhcc56coTaKdD3ErgSwVFRuD7Wmhs4uTj5avd/EK2A&#10;o5+uxKuC6B10c6qNT0dquCt5FT33jBGhknBjdufMlFQ1TQwRu9aZw8OPL/7R68mjTy5JIWcXhXVE&#10;yCN6HYkASEwUfb7YX3r/5TZebu3FOSx6QYkA6vHtT3kgfP7RjfMSyLp3fkECXKdSLKTKb8vt/OH+&#10;/KUkhqCJ3hWibnx2VbhR96dPuFFPaAzEISWQmIpCvrg/z917F3n4+RMq6vOpDtfjYIAju2W2HBFu&#10;koeOLUjr33v4AN/sJIJLQslq9cOvwAX1WG/s89KEG+7PCMo/yqd3PiOjsYrMAD384mTCTb8fKlGe&#10;zJw/I7XR1GhNfdFGSvPUGU5SZ7L8A4bb1ehI0qcvR57WcjnsEtw5e/0qatH+Um4bp4Jk/CsLUYn0&#10;YF+IJ3t9XaTQpy3OFijtWIe5/DpaIw3ILHenocMW5WgfbAMPobbmddTXvEaqy2+YrV9LmOmvKY96&#10;h32rXiPHfA3FgapS7p2duipYW+tiGxdMgYMirgrrcPTTo23AheEeS8p9D+IXLSMg3p00Hy3knc3w&#10;TwyQ+qC0412UlOQwdjOgwkMFrQ2/QtnHjtDqIDr7HMhr9aYlVo+IEEvq610pyDQi0mUD9sJ4deI9&#10;qCvdIewHFYJU15Diu57kQg0SwreQ4vYh5d6HUHA1Z7euKoff/n8oWOvjmhZOZH0w8yMm1DebCvve&#10;F5P4QHxdjRiNtWA6yw3fKA/M1XagsvdDyXtJ9NJR2bWeg6tfw85GidraQC7ku9KW74VpdABaBzYQ&#10;YLCW/GIFco5a4SyMTc3PgcSUPTTmKjKUrUyN5zqarFfR4bGW6mAVenwUyM3QYbJVmZ4Sc/oKPqC7&#10;Zgd2MksqQ3SpijQmINkZXWdDLHe+g5X2LuwN9hGfFoSdqSrm295ir4MR4dUB5Ld58WjpECn1fhhE&#10;+mEf7IaCynYpofZug4OouJlzKNKNPY7G2CcEYBvsRESlH5Wd7pS0y/DKDcEsOlD4PqxJzDehp1Ge&#10;ytLduKUZMde8kc8fC+fjZ4tcWwrl1rU+qRLgi3PDMDqYzY6mBIsJtzNi+fQ5OBpcmmejnQkHvOwJ&#10;yo3j4eNHpDRW86GNAVaZ8eQPdKIc4cHJq5ekz/+p+uLpI66dzOCjuUCePV3549mKVrSiFX1brYCj&#10;70liueDplEiqlLdQr3OAxiMKf5ZVH97zNcjzfVjO3g9Yqq/4oxP9v3Y9efyYwpJ88rubaV2apX1s&#10;lNrmZrJryihurqVJrJo2N0mPYH3T4wxMjDA+P8Pg1JhUcW1UsLHjYr6jaUZHBhjsaaO7o06qUtbf&#10;18DIaBuDA3UMtpbSWJpKY2MeFbW5DM8MMXN8SYJSeRWl5JQUkNNSQft4L3mdVZT3NlAx0EJ5Xwtl&#10;vS00jA9Q3NlCTkMVdYO9wufGaBsdo6azm4aeHlr6+uifHKNb6MPw5CjlrTWkVOcRW5ROfn0phbUl&#10;JBxNIbwyl9iuahxL0vEoPUpWVyudk1NML51geuEE88dOCWNZEsY5RWJOBlev/+8niv1r0wvvCTF3&#10;UIirDr4W8lJuoVfBzqsmeg6JJnoFdeQ5ox+qybtBB3CoMmWncDPmFK3LuPDenwKOpKpqxe5EOimT&#10;JNOQ8iK9vJ4Yqlaw4nG0oh9YL84VsVLZ3TNT3Byp5tbSkHAjtpyb5/cfhGefP+bT6XYu1SdISa2v&#10;d+fx6Nb13wOmlz/+/PX9yyf4qCFJCis7VxLA+YpQrvWVcLk5nXNlwXx+7+bX1v02evjfFzib48K5&#10;8mC++PzRD3J9u/foDonNETT3OPLbZl9c00Np6Ajm4aK6cAPuzfTFM1j7mVMYqiflyhGTKm+yN8bt&#10;aLLU3/sPH+Kfk0JYeQgZrf64C+NRDnOlYmxIAkZBeWncuPUprmkx5AUZ4BTiwL4wT1SEG+zioS6p&#10;D3N9pux2MSI0SsZU1kGmG95nvFGV8WQNQtO8ychW5dSEF/cfPUInIQz1GDGPjwxFqR0vnONFQGAu&#10;hV+pB3tRV5CBs+ZOuuNMySyXEVvuhGaCL8om6hxa8zM01r+Ok/IvWWheR+fR1fgbrkJj7WvkW24h&#10;J/gQWxxMkTPTwdLRWMqfVGa/H1NXfWyO+lDd7UZPiy2V3sJvaqg7smAbkvx0OeBhS0xqOAaeqrgq&#10;v8Fu5Z04uWlR7qjAYWGbimaH8CgJpKDNi+oONzrizWittOP+0iFq+72JCt2PeqQzSpE+OEfqcSJd&#10;CU+nXdSXyEmgwmTnf1EdJoIjHfa4iGFmulJltf3O5nhkhBNVJ4Z32XNvQYvAygDsY73pTXLgXJ4b&#10;AUIftUJkWB3czt6Du9nu48QuW32033tDMhOF98hoDuJkiTMLue4EJ/vTUnSIG/O65JXqMlb3IcZJ&#10;LuwNluEUpkZn2TZaSzci526BqrIcdbJVlMp2UG32DuOy1Uym7WUuVUH4/uRpzFDEytuC5nh15lOV&#10;WMh2oSXBhkITOeq9tenw02Yg3pKBcF36gnSojrEiOsGWuGpvLk7pE10diFGkL87CvlYyOyhBvb16&#10;KhwKdZbyC20SvveojDBklupElnlT0SmjrscV/8IwdEO92GtvTkuNElHVPkRla9JevYO5jr08fnSd&#10;mQ4VPOMO01yxjaj6fG4/uC8d03kdzXxgY4hldACBGbF88tlN4frykOzmAjbYGqPo7YDv0UQePHqI&#10;U2aiBJk0Yrw5c/0qJumRDB+ff+Us++N6+uQz5ls28enFqlffWtGKVrSiFf0RrYCj70G/e/ZMmBSk&#10;UKcp/zUA9F2t+pD8dw4/+zZ2VH49V+cm/5f+Hvv9Sby5La4vJ72/iajmKrK7W6iZHqBjcoS67nYq&#10;Wxuoa2uhs7eH3pFBekaH6BwaYHBqnOGZKUbnphmcnWJShEjDffR2Nkk5jnqGmqntKKOht5KK1jwa&#10;WvJpbs6lq6+C7r465hanWDxxgpGpWYqqyknLzSC7rZK28S6iSlOpEfpTNdRK7XA7ZT3NlHQ1k99W&#10;S3pVEVl15VT1dlLe1UFRa6vQZ8EGO8gZaCajo4boqhxiCtLIKc6hpLGCko46EqvziCjPpLC6nLax&#10;AfoWZ5k9dYLT585x5vRpFhaPcfyUGAJ3RkoI3t7bR3lzDU+ffv7qLvvJ6cXNcFdTkVRJrTjCQPL+&#10;eRXufAX0vAA6Re7EJpmw1V8JlYzDBLfZktTrjHGpIcpBaowXe3w9NO0bTPRuKo8xlvIYDRaK0EiE&#10;SV99P9VLAw+zfVy5ePrVIfwgWgFHPz29OFce/vc5bk028+lEE0/u3fxGliOGrT19/JBPZ9r5qF6s&#10;jhbLjf4SHt/5Ovx5AXDunpsVPpvAhapIzhUHCI8R3BiqkqqvnSv04emD219b99vo2ZOHXKyJ5lSq&#10;JXfPzv45TX1niWM9c+0EuZ0x5LR445waQXmbOzfndUhqCqV5ZhifQH2SgvQJLstnr8yerVIJeRdu&#10;37vH/YcP8M9JJrI6mISGQEpanPh4VpMTpyo4cem0BJVOXbrIQS87Cvy0KavKQj81GjWxIlZmnOTh&#10;8en1aQyiQ8iJcWb8t4rMNa1mqlL4vcrSxT0thMN+RpwaseTZF8+IbqiSvDoOhHmiEeuNd2o4Yalh&#10;bHexkPIbZbXWS2M6vTRJW9gRkss90U/2lLxsjhgpornm5xwSk0pvfIOxijWMlq3BfNtrHF73GsUW&#10;ckTobWGrjZFU4cvE1xGvhCDK3ZTRczXAIc2N8k5P+qssKHBVxsbfGRd/c1J8jqDi60RSdhS6Ku/S&#10;nvY2AdF7CHXTJstgO5pC22oKm1GN98Mx14/UWi+648woKnLmyqweGW1BGDlooBrtw54wL/xslJlN&#10;2k1t4RYSc9VQ3bEeg02/oNhjLVWehyTvJjkHU8ljaL+TOV4ZoQRV+VPUJuP8tD7eRf6UZ3hxIceV&#10;jDALdjgYYxUbgJX6TnboqyPnao3iwV3orH9NAkc677+Bb6Qx7TWenM11oTbbh1OTJsyPW+GTZENn&#10;/nqi8w6z18YYI5MdjNW/h03YQTY5WbJLWxk3832o+NkTFruPlGwLakttacnVZTpnD10xSkxE6jIk&#10;WGu4OueyLanOkGGkKofBhjeJMlchPyeCdE8jbLR3ESx817VBOjSlmTI7bEp0bRDu6UGE5QShG2zK&#10;BitT9tgaoh7ng3yAG5vsTLCJ9MJbbx/hBWKYmg+9g3b4F4SjE+yFpsYe4ZgT9klZsOTp1lK5ndH6&#10;zbTVqeMZoyKMwYakXHWsk8xwF+YwT54+5aOPb7DNxQqDUE+Cs+K4dusTBiciuTF1iNBcS3TC3PDO&#10;SuTGZzc5GOTBoVBvtOMDmbtwlp5jc3TMf3svXDF09urxWM6Omn257NnThy99YkUrWtGKVvQ/aQUc&#10;fQ+6c+kCNWo7aPgLeBq9sP8tcFRpoMKju7dfHdKPUiMLU1inBhPRUo5HfjJuJUmktFdRMztI48Io&#10;VSPdVAy00z4xQvvoCA19PdR2d1Hd2U5ZazO9U2P0jw/TP9RDQ0sN1c1lZBYlU9taQk1LIR2DNdS0&#10;5ZFXmcjRkjgGR1qZmx1nbm6O/tEJSsqLCYkMIq2liJbxdumvaJOTfSyMD3FsYoyTM9OCzXJcsOm5&#10;KaZmJxmZmmBUWD4qtDE0N0vfxCRdwwO0dnfQ1ddNc38bJZ215NSXkFtTTFNvK6PzEywtLnLq1CnJ&#10;Thw/zqLwemFhQXoUodHI+AzDY9NC31sZX/j2k62/Vd29fZMImT5+5n/Y2+hlYNSc44he6CG2hClj&#10;UKRPSJst8T1OxAkW2GqLXJAynXl/Wp4kMUQtw0/rG7cteh71Ce0EWu0h1teE+/f+Os7LFXD005MI&#10;CJ6JMGiikRvduXx2fJQn928ve+988YrX0XM9fXSPj8fq+ag2lkv1cXw63ihVVvsmfTLVJoWpXagM&#10;l8CR6Hl0fbCCC9WR0rKnj+7/WeBI9AC+OdvFmQxbKQROrPL257T3XSXux5NXL+JRGIJrajiJdQGc&#10;mTQkpTWKiPoiQv10KEqVce/RA8JK85c9cpzM6Z2b5v6jhwTkJhFTFySFGAWU+nBvUZueQQ9OXz0v&#10;hbH1zc+wx8mYEncFrpyYENqsRDncC+UIb85/cl06d/umx6iKMKPhqAFzTWuZy95Pa5Yerhlh6IS4&#10;cFEM43lynfmL51AK90YjxguVSG9MwrxIyY5mj7s1m+xNkeVmSDDqwokp2qINiCn3kTyUVOJ8MTXe&#10;x6G1r0nVyLQFq4l5m9aSDajZ6qJpoEyJ7V7cD6xHXmMvmxzNMA72wDMpnOJgI8zM1XGMsKCky4fx&#10;fCOyhN9Ha38X7HwtyPLXRSPCg6QEHw6tfwMXlf9ipG49xQ67CdPYiMrqX6Ait4a9Ql/FHERHIt3p&#10;jTYkLdeFyRErMloD0Q20RiXKm71+ThTYKTCSuFXYD+uwc9kjhZMd2fAGkTqrqfc4yC4nYf+L1dd0&#10;VVDXVUTd14mDQpu/bfZmdtiMkgJvTuTJ6E5yQEXY79udLQjKiMJWdx+abhrIuZijIbf6S2ik/a5g&#10;H/4X1vbqjOW5MSesO9jjwMioHd5xVsK4djLR8B5FiRtIcn5bSlzuEa2CvKsJTv778XNXYbubDab2&#10;e/HKdiO/3YfsBlemG9+lv1CbhUxTbHyMMA4yZ7RAjrF8L9L9TQg+tJ1Ea3VqimPJD3NAx1gd8yBn&#10;HIR92pJswVSpPgnCseiXE4JfeiCKMhMCo/fiHGeAYrgnCiaH2O5uxV6ZLfbqO5B5HZJyGQ0P2eCX&#10;H4pDchAFcWocHzVEVuSPYqgXMUfVmWtYx2jte0J7+hwQ9ndkrgn2KZYoicfjx8vHY1JDFXrBMkKy&#10;Yrl7/x75PclcmdGlsccZw2h//ITj+phwLO4Wxu2bn0VmVwvdi7PcefCAkVPHXj3F/iTdvznDiV41&#10;yfvo8kIox7oVOD2sz+ePPn71oyta0YpWtKKXtAKOvged62yiTn3X1+DPn2P/G+Ao78AmhpPCXh3O&#10;j1ZXhYmJX3YcLfOjNE30UzTURFBVDm65CQRW55DUV09oUyF+hRnElBZS1NtJx7F5ek4eo21xhsFT&#10;izQMdFI/0EpOXQEtM520TrbSNdFKZVshqcIkLKc5g9iSCNJKo5mc7ubk/DRzU7MMC9bSXI+ZpSGp&#10;rfnUDdVT3F7MxHQfE5P9TE0PMzM3Jtgks7OTzC9MMT03wYKwzWlhMjRxfJH+08foPL1E54lpKoY6&#10;SarMJ7oog9KeenqmBplbmuXk8eOcOH7iS1D0TTY2Mc3A8ASDI5OU19czOrcCjqSwG2HSOthZjZ1Y&#10;SS1c/w/mNhIhzkSJjPRUCzZ4H2B/miZ2VcZoZBihm6dPbI8jsd1OJPQ6sS1alew0K6mC2qvtvGyj&#10;JR6URRvTkmojVWR79f2hQncpcbaLnhx1xUlSf/8atAKOfmISvY2E71xMLC1WM7tQHsql5nSu95dw&#10;Y7CCm7Md3D4zyf2rZ3h86xqfP7jD088f8+TpMx7f+YRr3fnLnkf18dya75HC3V6WeFRfH67lUm0c&#10;FyrCOFfsvxziNlgpvT5fGSFBqz8X9Dy6eYWzua6cyfXgyd3l6k0/hMTzx7c8D/e0GMl7aGLEkvim&#10;ULQSfInx1RZuaCukz/XMTkml3DfYGRFQlC2F6wTmJZPYFIx7oT+uhQF8NGNITZ8/566fF651yRQI&#10;N9VbrXWpCdTm0bWzjJ85wf4wT8nrqH5yVGr33s3r9IlV0DK8mGmUYyF5D6X5FngcDSOkIII7C8ac&#10;mrbn7sO7GKZFoR3vw4FADzY5mOIY5Y2mnxNyjsao+1sxNthPvJsRHUlmBBeKybS9MMkKwMl8L4fX&#10;L4MjjfVvkBK5ieLcHez298AwTkZJuAlWEc4oHVFki5U+JkIf3ZNCyQrUx0FpA66JdpS0ejKVrktK&#10;tCHWwe7Y+piTIVPjcKSM+FgPdN57Ha3336Cj7ENaXLfiIf8Ohz98A0P53wjbcUc7wQfVAAeafA+S&#10;mOtOW78TWW3+aAnjUQj3QsNKmxrTrVT6fsB003o0j+xEbc0vUHnnNTz3r6faZjfyFkekJNE7LHVR&#10;PbBReG6JarATmS2+THbZsJjjwlK2O7IQR7Y4mCDvbk20MOcwNVOnJG8rRdlyaG96U4JGL0xb6Leq&#10;3BpS4104n+dOV4NM8tyRFfhRXLCL5nI5uvLfZap2DWMVaxmsfo/aos0U5coxVbMOdW99tOU/ICjT&#10;gdx2X1Ka/Jiok+NMkQUtmZrI+9gJY/SkqngrNam2xHnq4Ke2mUznI/QK85SaWFfSY1xwCLQVrnuC&#10;CX1YSDKi6ag1xUl2HI21w9TVEJmfEiea3kE7xAL1jb9Bx8d6uYqdwhb0N7xJSLYL5b3eBOQHITsa&#10;zplpIxbGzXDM80Pe1wXnNEsWG1dLfd8qHDv7/J2xTjJHLdINjRhP8vuXk2Z/dv8eNrGBhGXHM3/u&#10;NKntKcyOmpHV7IV3bgoBOck0jg5IXm6ZrfVc++wmY6ePS7nDbtz+bn9M+eKLJ5wa1OHilDunBrSk&#10;HEwn+w5+mch7RSta0YpW9M1aAUffg5aKs6n/C4apifa9gyNlOTJ3ruWjsYFXh/Oj1ZMnT2job6dT&#10;mHQMjg/TM9UvTJ4HKOhrIaqmQIJHPtVHCazJJ7qmjKSWWlLbGkhraySjs4Wq8X5Ke5op7qolvbGI&#10;2NpMYhrTCSuLxedoAB7CxNut0A/TeBvSymOZmu3hwolF5iZnGJueZ2SwBzMzfaHdPApbCilpK2Zq&#10;vJvZiX4Wp4ZZmh4THieYmxqjfaKHyr4mcjtqyBQsXdhmTlczRT0dlA20C31opEywTqFPs4uzLCwt&#10;sLi0+D8Do8WlL59PzswxPDZDR/cA+aUVXHpe5eenLCns5v5dUiMc8TDcRnuW3dfAzQtgJAKg4SI3&#10;whKMkQtQQjVTS/I0ci13p2WoEINcc8I77CRwlNQn3AylHcIrVl+qtPaH8hx1HXWQwuOkimvfBI6E&#10;bZYI7zvoyjEz1v1lWM8PrRVw9BOT6G306B6fzXdzuSWNizUxEgi6VB/PxdpYCfJcakziUnMqVzqO&#10;crWngGtDldyYaOGzEyPcGK5e/lxDApfbMqVS888+f8KzZ18sJ9sW/rvUkcflhkTOl4dxrsRfSpQt&#10;ehydLwuS1hUTX/854Eg8d54+vMNHQt/FcLU7536YcLUXqhofxC4pgqj6MHr7bfAt9kE52IVUfy2u&#10;L/ZL4X7HL3/EdndrKdeMbmQAn965TUhhMiEVfuz3d8C5wJ8TEybCtSGI01fOSDfYYaV5yNkZ0Bxp&#10;wsPLJ/jk7m3UogNRjZKR0t4o7e8H1y/SG6FHTn4cS20aLCYpU1Vji3tGBCm1/pyb0KW+14fp8ydR&#10;j/GVkmtrRAUg52yBoswWTV9H5F0NaaqQI8VjE5by6+gU9qlXtifq0V4E1UfjZCCP+ur/RHv9L1Da&#10;tp7I1P2kJ8mxy80W3SB78gKOoBfrgqKvA9vMj2AS7o1LfBDpMk1cFT/APVP47atzYTpJh4RMe6zC&#10;vbDxNqUg1BBDCRzJpMpgh97/L46m76LLR57II6tpSV5FX87bWIbrcjDWB4NQZ1qDjhCT5yGMyZW0&#10;JjFZuBcK4TIcdeUpNpIj3vQtRmrfR0lfUYJdimq78HfXIs/2AHu1FdnqYsU2Kz0OqO5ETnhule5F&#10;Rr03S9X2nM91oyJVhn6Yl5T3aZeXHRYJIejb6qEbqMWxtvU4KLwp7IfX0Xn3danPoveRCLycfSw4&#10;KfRrutSN7i5bbHP8KS3eRWflNsYr1wvXhNX0Fq8nO0OOorxt7HQyJiNuK7J4Awz2bSQ0x4XcNm+S&#10;mwKZKNXlTIkB0ckKyNsbo5Xgg1vsIcJjnKiJs8FsxzvYKm0iJzuSZD9LfAJtsQlxJtzhMD15Mo7n&#10;O3Esy5ZjaVZMJprTGq5Hla8aMwXyeHmpoLXudVyMlNnn5cBejT1or/sFZgrv4Zlog1duKK4Z4XT0&#10;OzI5aoV5kgyFMBl68U5MN6wnI3MXG+3N2SWzQy9RJuVL0oz1wqMkm6fCteTZs2ekVOTjGBuAVlQQ&#10;IdVhDA9ak9ToQ2ZzuZTjKLWxWgKXjSNDkpfbx8JxLZ3Tz77Z2/GPSQobHTFhqWM3t/+7V3otwqO7&#10;N76/+4IVrWhFK/pb0Ao4+h40n5tC/aEfFzjKVdhEi6s5T79ledO/dp27eJae/g5GJ0cZnhqjd2Kc&#10;wZkZKQyse3yM+s5OcltaiGtoIKGxgcRW4bG9nqimcsIqsggoScGvOInQsmSiShIJKonHtyCMqLIo&#10;UqvjSSpLpKi5hIGRHhbmJjl75gRD83N0Tc4zPj6BzM+R1Lo00uvzKO6toGOyjc6BFpoGmyjprSar&#10;s5SE1nxim/KEfpTT3NtG32gvI/PDTM5NSGFviwsnOLYkhp8tsPQSEPoqKFpkYemY9HxeWGdMGMfc&#10;1JT0enZ+XtjmIB0dvUTn53Lj5g/31/a/Hgk3ZnOjOOhuI81b87m30e8hz5cJsAvdqc91wDxSm/dC&#10;FNHN18Wq1JKY+kgunOjkzoVhXEo88G2yIr7XmUTBTEoMUQxQ/RI8vQqEROsXtpUfpit5FP1PeZXE&#10;5bGuKsjMD3D39qcr4GhFP4jEULR752f5ZLSWy43JUuiZWDFNsvp46VEMM/tymfh+bcwyYKoTgVGi&#10;FHomfU5470pLGteHavh4up3PTozy4MppYfkyiDovhqqVBHC5NZNrfcWcLfAWtpHIF8/+vJxsL3I0&#10;3Zrr4mSiCVc78/ji6efC2P7y55S0LeGf6BExee40HfMTjJxc5MRH5zl//hwzM9PkFJewS0MDxcPK&#10;HFLbxdbt+9iyaQ9pJvtx1zbhoLweO+Tk+dlv3mTNQQXkXCw5f+0KoYXJqIfYscXRHLdCfyn86rdt&#10;gSxcWCQoLxWDqEB2OpkymuUhgaPPnz7FXbhB3x/qjl1uMg+fPOHOyTFao83JrcjhbIcL09E7iC13&#10;xybZH7UITzRjZFhkhRFZX/a8kpoMy6x4dCL8pLC5Ax42bHQwR9dfi5Hy1YQabqQlyRLHDC8Ox3kT&#10;GGJCWVI4njr7Mdyyit0a+3COO0KY/XsoHtqPqbc5Wb5HUDM/jHqMD/LmWpiFeuIYE0Cu7BCuGlvx&#10;yPWkrMiW0YQjxFX6YhMXgJWbLnnCb3VUWgBxcR4cef8NND94k2CbDfSFHWCq8kPCEpXxC9xDdoqc&#10;BCjsYl1pizAmttSPsk4ZYeVipTlvlLxsyDHbRbTGRrw036Tj6Br26SqhLreabc7mhIRYEBtuyf6D&#10;8sjZG7PXTh8VYzUOe1rikCCjodiDiwXu9Oe64hLng2aQjM32JigGu6AY7oWimxVb7EyoTnuXcKf1&#10;aMq/j8aOdRzeumo5bG39a+jrKgjb9eJMnhu9DQ6ox3oJ34ElbRVbhfXeJzfyfcYq19KU/S5Wfips&#10;dLTEwvcQCUctMFDYQrhwbcpp86G02pfFAjsWa7dhEXgQpU2rUfa05mC4Gzre1gzneRJhvBdj+fXE&#10;ZUXj4GbCZhtDCYYFaG8TrjWejPc7UV8bxFRxEIkpAeTE2NKW7kJZuiWVXkpor38Df50deMTZsNNY&#10;nYNrX0Nj9c9R2bsBm5RgXNPDyW33YWjYDr14Lw7FeqIc5kZXxQZkMcoSONrpbImKcHwphS+bQUoE&#10;n9y9I50v7UNdqHjaoRzoQWh1CF399sI11p/a4SY8MuIwTwiXAOqicP78OXr2+R2ePLgqbPMZF6bc&#10;ONZ1QFh298v3n770fEUrWtGKVvR1rYCj70FnWmp+VKFq+cpylGvt5/G9b84/8WPW4rFZatuq6Zjo&#10;o2tulP6ZSQZnpxmenWJwfJyh8QnGpuYYnzrG5JwIfRakamRFrU3ElGcRWpRCdHk6xV0V1PbUUtZa&#10;RXZ5Pl0DnczNz7K4uMTiguj1I9jiPCfOnKB3dobKwSEmTh4nNCOE+PpkkpoKCS9PIqggioSKdGp6&#10;6+if6GJqaoCFuTEWpqc4NjHCxdE+rgz2cGFiiJPCssX5ecG+ARS9BIyWzpxldmyU4api6XVPehyZ&#10;a3/B7PjYMkgS2hgeGaWiqo6AzDQ+/Y7u3X9LevzwAdnxnrjobqE13fY5rFmGPC+gkZjgOjXFgve8&#10;9rE3WQPrCmOcS90Ymarl9oUhPj7bz2fnB8lpT8Wx2lzyNhLzHHk1WrNaWKc1x/FrMOiFdec4UZdk&#10;8bXlL0MjMb+Rh6EcKaG2UrnxvxatgKOfjkSs8uiTS9ycaJbAkeg9dL2vhGsdR7nRkcG1lmSuNSZy&#10;RfRAqovlct1yPiPJG+k5ULooLJMea2OX7UvAFCNYtASXRMgk2vmyYM6VhTz/XDxnS4O40lPA40+v&#10;8OTOp1KuIzGxvxgG922Qzwtw9ODaWU6lWXEyxZLHN6/8RWHsi228AEejx+aRczBig44Sb27ezNtr&#10;trD3Q012rNJkz5tGqK1yRustP/TficB0TSIuG8KpNdFF/31D1r0uh5mRBYqWwvoWemy0M6Zvfhr/&#10;7CQ2izl3fGyRlQQxOGRPerMvoyeG8cqMR9nPBVUvO04W+fPg0jGpL2I+GPkgdynR9ZVbn/LJSC1V&#10;CQ5kVxdwoSmAseQNHAxzQT3YiW0u5qiEe3Ao3peDMQGCebE70B3XgniCjyawwdFcyvez3VyH920t&#10;KSuQoyt5G9VxVpik+qCoIo/q2z9Dd9Mq4tJj8C/K5FC4M4ejgjDVV0F1xxo8PI4QLdPkoPIWVEJc&#10;ULLSxsbDApcYX8pclLE2OIB7gTcN+fb0JGkRXROIeZwflraqZBttozTVl/wEmZQ7SWvdawSovMVC&#10;xn6qSvawy9dNyjPk7bIJBVcznONcaYwwJbYiUCo775jpjEqsL0cMlWiy2YnjzrewUXqbo0EbUN7z&#10;Ifs15ZGzMyLGVoGgeGfUTNRx15ej1GQ99bpvUm/0NrX+GpzK92Cp2JOUKj8cUoNQ8XWRqq+pCWPU&#10;SPAV9rcHO7WUsXPYRXLRIXaGBWAdqUt+lhx+Or+Sch3pKW4hKSeCs0JbC8XGFBTuR0X4HioK5fBI&#10;1cMz05SZujUMV6znsNpG5GyN0A6wIi7LAaPn4Kio0V/qx3C5DhP169G33IPGprfYK3yPB+N8UAjx&#10;IC3Jne5oSxwUPkSWGIxGlBc7hWNEz0GPwWgzsku8GBm2Iqnej458T2RB9lRlyAhLDyAqzYOxFFO8&#10;lNcK18k1nGh9l4ykreh8+CZa619Hdd0vMAr1wj0jnMTmQLoH7KVE6toJXsh7OVF79H2MAw+xyUGs&#10;xGfKbk874ZjyFvaPTIKScxfPScdoQ1+rlIT8t+0NRNaF0tLrRGyDP0XdZbimxnDAy3E5SfyD+6+e&#10;dt9Cv+P8uA2zje/yyfliLi9FcXkxQtr+nRv9XD2RxNMnK3OjFa1oRSv6Q1oBR9+Dbp45SbWKHA06&#10;XwdA39W+L3CUr7yV4oM7uT478eow/ib06PFDKlvLCTsaR1JtASktFSTUl5BUV0JmSxXZrTVktNWR&#10;IVY36+ukeXqCvsUFBubm6FsYo2digO6hXnoHe5iYfO4BJCaclmDR10HO4snjDMwukNrVwtL5s2Tl&#10;J5BaGk9NVz31nVUMjnUwOdbL7OQAi1NDHJ8e4djkKCenpjgzM8WJmWkWZmcl2DP/avvPw9Lm5+eY&#10;HupneniIia42ipU3UWenS/rqf6UzNpAWf2fy96yXPI9erDsyOkZLVy8RmUe5ffen+1e1Fzd28xN9&#10;OOlvJ81bg8GXPH5EDyExxKw+2xGDsMNsDFXCpsKE8A57lNK0cCvzpGmwgDPHOvjswiB3LgwxPVOP&#10;TaklieJkt8eJyE571gYrkJVmKbX1KhR6sZ1XK6h9FRy5U5dogb32Jlqrs5/3/ZXB/EBaAUc/EQkH&#10;3OcP7nLn2AC3Jhq5d3GRp48fSPbk7i0e3rzGw48v8ODSce6emeazpQFuTrfx8UgtH/eXcqMnn+sd&#10;WVxrSeVKYyKX6+O5InogPfdSWvZUesl76flz0fvoBUj6fShcsuS5dKk5jcsdOVztLebj0XpuzvVw&#10;++QYd4W+Pbh+jke3rvHozmc8fnBv2aPolZPmmdD3CzXRLEUc5sZ445fj/C56GRR9/vkTrl27Sk9v&#10;NymJqVjqObBrgybbfnMYpVW2aL3jg/7qcEzWxWO2LlEy83VJmK9PEp4ncOgtLzTXKHHUcBdv/Me/&#10;8y//8i+8/957qBzR4j09TSm/S2FnCx7psVLIjlNeApWdwUy3yJHd5IJ3UTh28aFSxTMtPwfmcz15&#10;eHW5CuPdRw8xyYhFIdSVwflJrtTGUJDmS15+PFMZDoTHW3HAzwV5mR0bbE1JKHfkULQ7atHLSbFT&#10;mmswiBUeRUDibc+uw/vZo7qLTY6WuESocKJgC3mxziTkalGX8A7RZm+iJP8Byr7m7PZ0kPIJmSUH&#10;YeRqjqrcauL8DfEPNEHR7BBqqttQ9bTAwUEPv4RAKt1UMbLRwjXPi+6jFgwU6xNbH4xptC9uZooU&#10;mO+iNtWHpkwvvI3XYuWkiMxNl7n03Th57me7viYbHa2Q11dBRWU7LpGO1IboE10VSFqjDzqxbiiH&#10;y/DS3Umh4Rb0P3wD/QObsHS34tDGX7PDTJvdjiZkmMhh7axDqo0cA7qvM273PnOBSsx4y3My1ZJT&#10;6TZ05xkQ2xiMR2Yw8u420npWOnvRSQhAOcoLZWE/qcTIiEpVIThEnt7KDwhL3E9V0np0P3gdA2U5&#10;fHOjGBd+74/nOFOVr05p4XYKsuXQlWkJcxZtFhrXMl2/Fv1dv0JeZRc6wW4EJvtjvOcDIlKtGSnx&#10;pLNERmmNPiN176KjsRlVxc1sdTJnr7OZlHNKP1JGb4YboRbKqER4oxrtiYa/A5Upbng7aRGe787I&#10;oDWJTQEUlQYymeaALN4Z1RhvNEw0aQmXZ+K3B2nIkyc1y42msu2YG+1EZ+vbUuidmcwWj6MRxDcF&#10;0dDpgHKkMPYob/YZHiIyUQVVL3222hhKnlu7jDRRkVlK+0cx0oOM+jI+F47P/NZadrtaMX1qgai6&#10;EBp7XIhtCCCtOR37hHDJ0823IEs618TE1rcuNyF6DX0b3bkxwJXFcB7cPsaJPnVOD+ry6YVKPjlf&#10;wrkJO+m9T84Vvrraila0ohWt6CWtgKPvQWL+hpEg4cbvLxiu9pcGR2JbuQc2Uqa1l2vz068O4W9G&#10;4kRjYm6U/LpCGkc6qBnvobCrnvy2Ggpbayhur6OivZH6rjbhdQOpwiS5cqSffrGs/dycBHBESLQc&#10;IiaGgy1JAGduZpqZ8dFXwNG88LnjjC+eQFZTwPSxYxQWpnK0IJaJsQEWRvtYHOnl2MgASxMjLM5M&#10;sjA3w8JzSPTCXoVFIiiaGRlioqOV2YkJpgf7yd78Jg2uZvRmJpD17n8yMzpCjbkmmev+XYJGVaYH&#10;v5LnaGJmivr2LpIz87h3/8/5q92PW+Lx8MUXzyRvI8cjm2jNsJW8eySA8zysLDnFjC2+CuxJ1iBK&#10;mAgn9IqeRI4kCY+yBnMMiwyxLLInqSmGkYkqPjrdh0u5M9Fd9sR2OxLf64RC+iFcY3QZLXL/siLb&#10;n2zP8yqJIXQys/2cOT776jB+UK2Ao5+GxATXd09NcHO8gTuL/ZK3zwtvGumfCFye2wuAIia+FiuW&#10;Pb5/h8d3Ppa8le5fOcnds9PcXhzg5lQbl5tTuVgjehqJsCiej5pSlh8lcPQcJEnhbr+HSsteSvG/&#10;D40T3xND4aqjuVgdJbQX9TyPUiKXWjK42l3AjZEabs51cfvUOPc/Os7Dj89z/9YNPp7u4ESSqbSu&#10;mPT7TwVHL4Mi0R48eMC5c+doamzG290fVfkjyL+jzYE3LdB5KwDztUlYrE95DocSMV0Xj8m6WMHi&#10;hNfLAEnzLRkf/nw///ef/oO1v/hXgg9tZvOGD/D18WVycpKL166i6OvMZgdToquKsEsMR97Dmqap&#10;YcqHC+hrPkBVox5+xUFYxgZKwEArwJamcD3uXz37Zd9z+9pRCncjviSVkyVBJOclUJ/qTmWoEaaR&#10;/mS3N7Hfy1Fav7TFmYgyFxTCPVEO8cBedTtq5hpkHA0jLTOE3caaKMm/JyWK1vTUZT77AOUZpnRl&#10;rybR4TdMV76Db5Aix8aMKK/URSfaGd0ofwxiAlAw0yI/2BDPCFsOeNtx+L1fomqvi5PMgqDkEMpd&#10;VTBy0sUqyZW+dFPGWoyIrQ/CIdmfVE8NljIPUlftzVSNNr21Gxmo30BpvA59SfLob/8VxuY7KMzb&#10;gWuwAmobfk2Auzalwhija4IJqfBHPcaTg8HOFNnuJejgBxxa9wsMlbZgJbOWwJGcnTEqzoYUuqsS&#10;rfY2PUdeYz5MUziGJrgnHEMXqiI5nePGnO9+up3WkVjri1tmkAQ2VCLcsTNXxyc9TMrhc8DTFrU4&#10;P3JihX4WrUHHT/TSssLdVQ7zbW9goCSHV3407ZXmnC7woCxNRk3ODnp/uwYjrS00lMvRXb2FltTV&#10;+Om8idKHq7D0NqfYaQ/lOm/RHqLFZJk7FS3uhBb7EZRuT1yYOoFx2my0M0VZdSeKwcugLCzCgYIY&#10;e1QjZcIydzKE/R8nfC/ypocJTLWnXbi+ZTb6UFsazFyODN9kR2wyPTiwbzu14atZKDqCUYQLm93s&#10;MYoyRj/JCUUXc3TffR1LJ2M8cyKJaQyhuMkBtWhv9oZ6oqS2A93wQHa72yJnrY+cvQl7dFU4pLgZ&#10;1RgflCJ9ULHVJURHAfe4YIzCvGkZ7SGyLkgCR3GNgcIxH4N5dCAfWBvQNbtc1OPJw2tSRbRrxxOE&#10;8/erifb/J4nnqwiIHtyak17futzIXNN7wmOzBJCe3L8kLb96ImH5d21FK1rRilb0jVoBR9+TxFxB&#10;PS6m1B7c+TUI9F3sLweOtpGzfyPZ8u/SH+nL4+dJBv9WJY7s6rVLdPY1MTo9xMjkMOOTI8zNTzM/&#10;O8XM+BgzwgR9bk4MO1tgcWHZvgqEhGUnTjI3NUlfbooEc0RoU+9k9BU4I9qx+SXGp4/hWJdLx/wk&#10;2eUZJBfFMD47ImxniDlhmyIIkj4/P/+17UjbEuGU+Fxoe7iyiGJVObI3vkHaqv9Dwf73mRkeoPDA&#10;+5KnUZXxQRpcTFg8dlzo3wQF8mtJXfVPdAiT9MXnOY9EmxOstbefiMgkPvn05qu76Scj8Vi/cOYY&#10;Hqb7iHdTeQ5rlkFNW54TuiGavBukgF2FCaH1VhI0Er2IRCAkhqHFCyY+Rnc6IGuwxLjQBPtiV9RS&#10;jfFvtZY+K4Ij+2pT1ILVpWpp3xocCf0RQ9k8jXeSGGTN40cPXx3GD6oVcPS3L/GS8OTOJ9ya6+TW&#10;VDMPb5x/6TohPv4eGr0MjkQvgFcBy7J9IeVK+t2zZzy4eporrRkS6LnUkMSVzjwpcbaYYFsCRSIc&#10;akxcBkQ10VwWnl9tSuLqS+Fwl+vEcLhXciu9MCnM7XlY3AvAJOZcErfXmCwl+F6K0eNEnAGPPr36&#10;J4Ej8Zh/MZYr167Q1NKIob4pO9YrsftNXTRWyTBeE4v5+mVAJIIh03VxkoeRCIpEE5ebrkuQPIzU&#10;V7mx+mdy/N9/+nf+/u/+nr//x39k/QdrqCnJ48aN6zx9+nR5Lwvb8y88KoWquWYlYpMQhk6IB2ev&#10;XqawP4vOXgu6mhQJrwpFLyyAbS4WGIQ4UOOryrlz81/2/9S1y+wP88Ax2IrWOG2Cc53ICdTFLcgR&#10;l5QoTl/5iJ1u1sjLLCnpkBFf4YxylA8K5lporv5/HNy5luy8CFpKYjjiYICK3DtsdbVE3d2Y8agD&#10;DJZvx1XvQ1Tf+hkylV8Qk3WYln53bi3qEhiph56ZNsaJIez1tqMyUBvbcHtUImRo7FiLitoOHIOc&#10;CU4Lp9xDE3NPE7TdTehINqWmy4OUBn9k2aFMCL+pC0V6/LYplIYSFSmMTjfahoUMBerjdwntyNFT&#10;uA6DQC1hP8qht+s3pFnuIyvRg9i6YFwL/FAX1hG9kE7mHGGxThF38x0YaezERmYj5evZ7GyFrpsR&#10;xaG6FJi8y7j9B1IlwM/v3ORKezYnMuy41lPEYrQuQ8Zvkplvg116EHLWBqhGumHrYUJZURz6sb6o&#10;xPiwzc+HiuxNNKStY7OdKZucLNmjq8yRD19HX0kO36JoMmsc6Ml04US2C73OG+gz/TmNZr8mJkqJ&#10;vOL9JPt/QIz5rzkkzNtKLd7nXJ67lGT+VKoV9RGqNHU7SHkX7ZMimB8xxz3RmM22JihYHkEp0osD&#10;Ie7sdbWiIc4Od39TisMtOBpqzU4XSzZZ6uPmeYjKDG36Sx2oyPIkNzeYM9WGTHYpYqa9narotxkt&#10;VSImRgSY5my2N5M821TCZRwSvj8Le0O8CyKJaQgho9aRg7He7LYxQl55B4bRAcIxZS95cm11suDA&#10;4QPovfdL1Gx1URW+C0U/R+H1G6joqxKcEY1zSqgEjhp6nCUPqJCyUHRDvVDydeaT2599eTyLoWWz&#10;Det4fP/i8yV/+BwWzyMxDO2Fl9Kzpw841rWPc+M2XJrzl94X9fGZPOH5nwajvklPP7/Dg88WhA3+&#10;dVRAXdGKVrSiv7RWwNH3IPGvmKI9un2L4+V5dNgb0Kir+DUY9G2s+tCeb4BA387KtffTZKvHeFYC&#10;N08ufa0s8t+qxEnBjRtXGRvrZ3x+kpm5GWYXRC+fORZeyR8kwhYRwiwePy69nuhsY2ZslK7EMGqt&#10;dTi64Ze0+DtRclCO/rx0Fo79Hs6INi+2N75Ick8LxaODVNdWEZzqy+hiO8dmRpC8lr4Gi5YBkrht&#10;MfSsKyFUmIgXSPmTRmorSP3NP9Ma5MZITSlpq/6VzvgQ2iO8SV/zb5K3Ua7cr5ns65L6PdpQTea7&#10;PxM+7/oVcCSG1/X0D5GRX8T9+w9e3UU/Ef2OJ48fUZoVhqu+HI0pVl/CmvY8Z3b6K6OQeoiwDnvc&#10;s/X4zfo3MBCWRbTY4VNivAyPupfBkfg84TlICmmzwanGlPB2O+k90SI67dkcpER9tsO3BkfDRe5U&#10;x5liqf4BXY2Ff8p97f+qVsDRj0zPgce30eePHnD7xCi3xhskb6Hvfq34Jrj0OwlEXWnP+tLr6EJN&#10;DBeqozlfEc6FynApefXF+gTOFXrz2bEh7l86zp3TE9xa6OPmdCufjtXx8UApN7ryuCbcRF9pTuGK&#10;WLVNaO9y/e/ta1Dp+fbOFvlyLEaPa90F/E4Y2zftn5f7K8Kcjo4O3Ow9Uduuj/xvDNB8yxPD1VGY&#10;rU+UbBkMfdVeQCMRFhmtjeHAryxZ9e8f8n/+v3/j7/7u7/i3//hX3nx/DRv0NUmsy5DOrVdvgoeX&#10;Fthga4RBdKBwYx2JY1wgF66J4OgoLb0ujLTIE1UZQNJRHbqrNtNYJEdYhBEDcxNSS2KS7oePH2OQ&#10;kUBwmBkjudo8WDqMa6IN2oEyAnJTGDm2wEY7Ew6HOVDQ7o17liMHRI+QvRvQXPdzNNa/RkGiJ92V&#10;idgZqqC55U0UnLRw8TJhJlmB4To5TA7vQuXtn6Gy/r/QDzQhpyOA41NmeIboYaSjiHlKCAc9LakL&#10;1EEnwBbNeF9UdBTQ3PgrnP3tiUgNpcJdDRNXPdztDlJguQsbD20iqwPxyAqnqcyRiRITYst8cIky&#10;QCXai32BbvRHKFKTuB2/GAVC3d7jA0tTolP2Cb/x6yi2lCc4wpm4hmDMMn3RiJJRFm1ER5GFtA9S&#10;jxqjtXcT1l527DI+xGYnc5wdNSkMNaDMfD3TXvJSiOajjz/icvtRTmbYczrXnTMFXpzKcmIuz42u&#10;HG9Ko+3oyLaiJd+F1nx/eosU6KvYiVecNsX5O0hx/g1ywndsHaGOW6A8Kmt/gdaBLQQURVIapMCg&#10;ixxn8jxYitFl2lOeYeM3qTNYRXXUVnziNXHWeBtj7W1MBKhw78ICHzUkSdB0NPwwdSXuHM31ISQp&#10;gO5WW6zCTNhmb8JeYd+oRHig4mSMg9k+er0VmIszZML+Q6J0P2Czozn7rLWp91TiYlU4x9ItSUxy&#10;Jr/UlLMVxgzWqNKdvZqmgg/JyFYhL9GDividVGZuYK+bgdS2mjAvNbc1xL9IDFULJrpSxrFxAxK8&#10;dqLuoo9+hB97XK3YIezbLU4WKB3cif67b6AjAsMImVSxT2vneoysjxCbEY6azILIumCqu9zIbhXG&#10;VBrGQT830hqrpeP4hUTwc7r/IDev9iBC6Ud3z3Dv04mvJLr+Y7ow5cJM3duS99EL3X/ukfRd9ezp&#10;Q86NW3N+wlH4zXz86tsrWtGKVvSj1wo4+gvp4We3ON/bxlhGHN3BMrqD3CXrjfClU7iA15tpUX54&#10;D6VqOyk9uOtbW7bSFhL2vPedLHHv+yQrbibfVJMKD0uqvWwpczah3M2cjqQwzgx18fjen37B/bFJ&#10;/OvtyZMnvgQ0X7GlpWUPn8UlZifHJfDSEe1PR1yQFKZWsHstHcJ3mLv9HbqFSXtfXhoZ6/5DChWb&#10;Guj5mseRCI5mxuYpHRskpauF3uE+nIJs6Bmr5fjsMEtfehOJybQXpTxE4nbEimhjrY1kb/olme/+&#10;J6mr/pmOKH/mpqek17XCBG+spZ60t/9dAkcTvZ1krP13ihQ+JHvjLynX2bvc7rHjFAjfeanG9q+N&#10;dXhsnNyySh4/efLqLvpJSLwBvHzxNM6Gu4l1UZEAzQtY05LnxPsBCgS32ZHQ54yS6Tb+/u//nvXb&#10;VmHgp8Qv3/o5IXVWEhQKa7KRKqgl9Lv83hOp1+n3UEkwsbralkgVkpLNJG+m/6m62jfZUJEHqd4a&#10;2Otu4+KZpVeH8YNrBRz9ePTcN+hLALIMcJa9Z14AneVlz036/O+4/9ESN8fr+Gy2i6f3v5ow9mWg&#10;srxA/E9s839u9yvPn7dx7/JJPqpP4HxlFBfr46UwILGimhh6dq23RIJJ54Qb9Ec3Ln65rhhm+rnw&#10;+yV69D59eJfHt5fD4R4Ibd05M8VnYjjcdLuUyPvj/hKud+dxtS2Dqy0pXGlMkPIsXRJuuK905XEq&#10;3ZYzOW48uf3J1/or2uPHjzl79hwpyekcVjRg2680UF/ljsmaOCye5yb6qjfRV4GR6HEkehiZrI1H&#10;bZULb//HRv7pH/+Zf/iHf+DnP3+N97dtwCzQiMPRMrTiPemca5ZKk9++f5/P7t/j8edPpH6Irw+H&#10;eLNPZo9nWjROwrXp4rXLlA/lU9LhyUSbPGV1egyUv83Zk7V8NGGJZ+phcvq7qB4fIKK+lPDqEnST&#10;QtGNcSO1VsbdpSNYJ9mhHexFoHBNqxzo5kNbQ+wzPEio90cr1o29wR6ofvgrVNf8AqUd63APdyW1&#10;IArnw9upinmLscJNNPkeoCl1Gz218phq7cFP6w2C/bagG+dKZmsggyNCn8ONMdZVQU+4nmm5GlLp&#10;r8VBBz00Evw5IMxBNNe/hoezEXFpYVTIDmLkfIQUu/3EqH+AyvtvYhTrgUdmKFXFzozmGxBc7IVK&#10;oCMKoTKpeliR8w6687bQWb4B/V2/ZouxDu5RKvi47qHKcgcuAa7E1AWjm+hNSLgIrjSJy7bjyowu&#10;Uenm6O7biHmQh5ScWUw8nmi/j4ggU3KdtjFi/g7XB6t4cvem5Cl3c7aT6wMVLEYdYS5MnblcR+by&#10;PDmV78Z54Tf+TK47Z/PcOZ3vzlKem3A8W7NYZE5rhC7FwToMFh2kPecA/lrvYaUpT3KCLQP6rzPj&#10;p8il1kxhPU9unxjhakcO4xarabZ8F71wZ9QUN6FrpSoBpjvHR6VqhJcaUjgeo85sqTN9We4MCTZd&#10;4EJTsj1VCdYUproQF25NooMaPfZbOB5nKMHZGwPljLnvxNZGCVMbdRZyPLhzfo6zFSF0Z3kIfTTi&#10;RI5wPMXo0x+4lumSzcQnadMRqMJSmhXDwVuIipFnT4AzKi4mmDkYE1QWQWJzEA65fiyNmXJx2gjt&#10;SEcMI/xQMNNmm4kWWx3NOLhH+I7e/6VkB5xMhWPAD5XD+/Gw0yUpOwpFTxvCagIpbZdR1ulBUEkY&#10;GgEenLx0gd89vStde8TKgJndbRRX6lLb7MvFU6XMN29ivul9Li+Fffk79cd0/VQWM7WreHBr2TNP&#10;PNceCefc0z+zEMWju6eZb9kkgawVrWhFK/pb0wo4+jMlXmwujfZTfuQAufs3SmXt80RI85JJr5WX&#10;q5eJ9qon0J9iGQc2ELl77Xe3XYLtXE3EDsG2Pzfhefi2twmTW0W27l5uXTjz6vD+JvREmGgsiZ5B&#10;ojfR8ZMsnTghQZvZiTGafYRJlqk6UwO99KRGSQmm/3/2zgQoiyvd+3em5n5f3aW+ubMkmSwmMZEo&#10;RoMbrqiA8iIgIrzs+77v+76vsomRfRW02BULRdZiFShA1HK31GjM1aipRFNRo2Xu7+s+qJOYuXfu&#10;TGamkhke6ql+ez2nu093n/Pn//yfWnMdCha/QufOdPaYalOxSY3dy+dw9Ei7YCLtszdk95I3BSPo&#10;RXBGBo6mx0/Qf+IUaYdaGD09hb2vBY1txZwY75H2mRL6SIcyYtljps0utdcoWfce/fXV1DsbU7ji&#10;baGdVG2kIdaND/ZTpSfdf6leOxf8RoBWQ62NTJ84TpH6O0LLaKilQVr3W1r8HThx7rwQyi7RmM/k&#10;xMR36jY6PkF1y34xIPpHNPlZbasvwkFvEbWp1kKAWgZqZEZQZ4kPyyI2E9ziSHK7G2/Nf5Xfvvof&#10;vDLnN6gsfZO5778ugKLoegfmL3+bhavfecpGchFA0TPA6NvAkU6+EQ6JxoxU+P9JwFFnkRfBtmtJ&#10;DbXhy7vyoP33/2n9MdgscPTTMTk07OvPb/Hgsxs8uvcZTx7ckwZgT0WjZ1Ci328rAz9i+oS7F8a4&#10;d6qf+/95YUYH6FsmgJUnckjazHIZzJEFs7959ECwd+QwDTks7Vuo1XdAGZm9JIfB3ejfx4l0Ky5U&#10;hIkMahdrYmeAo4Y0rndVcaE6jst7Ynl0985M3cT+TwGqp9pE3wZ65GUy8PJYGvzJOkuP798TA/6H&#10;dz4W2dTuXjomBuV3Jju499EpzpUEcTLBkM+mu5/v/www6uvvw93JG433t6LztisW7yVhJ3SKMp4C&#10;Qs/Aoe+zjJ4BRrKGke5cL+b+So1//cUv+ad/+hm/+L//wgrNDfQPDBCQG0d4TTh6yYGkNmdz58vb&#10;5DbtwzgxAuPMKOLqy8QgWa5T6/AAq70dCMpJxCs1QgBHh44dJLMlkon2dQw3LiJLGuyfnMrjzrQ9&#10;uTX2GKbHYJAaxOaEYNb4ObEuwAl9qayM5nAuTVhin+mOSXQwsaX5xFYUClZTVE0oodURQtBaGeuK&#10;4fuvor1BTQz6NcK9McwMJSTdgNKgNwnVWUh7znL2lCynvnoLJTlalKaoUlCwmvJaA7JaY2jv9iQ0&#10;0wkrawNMg1yx81FSHmzEFqP16KSGSXULRF/tTYK8LNiRF0tVmAkWfhZUOK7Gb91cjFR/h8LNEq/c&#10;WOqKnBkqtyagMhKdxAC0fB3QkY5roT6Hwer36K5bjEJtLmsNNNEPUZIVbkKh1UocgtyJl9pYRqw5&#10;++OUmAfZEV0bxvFha+J2umIm9a9sUyKlc7RDz11Jk7cmlj7meIUq6VS+yqj/Wm4ON0tt5iT3Lk5z&#10;ZrcP/eZvUO20mOxqPxIKYymvC+HyEWuaaoLpLPagKteHhkwP+pPMOVPsyLEPPblQ4sXpIl/BWDpT&#10;5MN0gQ/Hd3pKz4AlF6tj+PhwCafz3UXbl0HRsx960y2VHxxkwkZPK1a7WZBipcZElIIzO93ocV/G&#10;yfL17G1wwDYxhJi8GHZWBOAc5kBikgNn9ihoTlXSEriV0QRjPpLamCw8f//Tjzhb6M8Bd3Uasjw4&#10;mufB1eYdTGY70ZTpyoFdbozF6XG+LER6JuOYiFxLZ5oJF8qC+OxEP1f3xlCb9D5rpPakiPfDOsiD&#10;+No4UpuisMwNobNHqluvG1tjPbBMDMdIzlRnb8IKN2txf4wWvorZ4tfZKvWF9ZIC0fGwIFy67nnF&#10;qWh42RNe6E3BgXAOd7sRWRGLe47U3o+ncvOEO5dunuPDI21sktqNY4YtZYUrGW1Zxr1bYzy4d4Gr&#10;0/974Oizj9sZb1Th4Vcf8fDRI/YM9EhtK18kSnnywjvvTzH5/XRlMoxrJ1Kfzkvv4PsfS+/JRy9s&#10;OWuzNmuz9tOzWeDoB9pHg12UbF5Oyabl3wN7/pI+AxwtIOmv5PGr5pG0+m0+nh598RR/8iYPBKaG&#10;h+jITaHRy5q9Nvoc7TwsQJfSDQup0l9D+SY1BvbVkD3n/9C3p4yqrWtoCXGnLS6Q3Hf+VQBJDW6m&#10;HD9zjh6pk13w/isirEyIZb8AHh0/dpLpU+eJPbCP4dOTBMR7sLMonvFBqaMyMSxAq0L1dyhep0J3&#10;UZ4AiKr0V7LPfhu7l84RDKTusgJR7qG0aA6Ee5H/3q/pr6ugeI2KtO1qjp89R635Zuk48wRY1BYT&#10;IACvyaMjTMi6TUMDTD0LgZOmMojU1d9PekkZX9y79+Il+oewz27dIDnYgjA7DY4UeT4PIZNBnb5S&#10;X9ZFKPBpcsB3l5LfvPJLdJ3W8KuXfskv/vnnAiwKKrPEJlaXX/7q39hotozX5r6EtpU6mT0+RNTZ&#10;Eb7HVohoy4yljC5vnGut0YhUSIOd3zOb/pjL7KS96TZ4KNU51FgqBuVikP8jslng6Kdj3zz6mhtd&#10;lVyQBqoyUHKxOoqPZD2hpkyhM/RJdxUfHyrhujRo/fhQobRsp9ByeZ7FrDmLqy05AtR5rickDT6v&#10;tuaK9bKe0IWqSGl9DJf2Js0sEyyiBC5Iyz6S9r050MBnx7q4M9UpwKJLdQmcLpAGzMlKphK2idA0&#10;+dgXq6MFcCSLZ1+X6nxJ+v1RQ4oAgP7bZ0BgUs/Ao6dC1/Jv+e8PAkuPZ7KtSc+VnP3tdLq5NGjO&#10;Futv37lFQ30DdqYurJu3TbCELFWShbj198Gh/84zsJmfhu5cT979zTL+/Z9/JZiLb735JuqaG1Dd&#10;rothVBA3PruDf3YCnkWheBcncXHMn5HxPaz0cWGtNBA3SAlmU3wAh6fHxWl+9fABJvFh+GTG4JMR&#10;zZmzR6R3fQy5jd4cad3EcP1CokvCuDRqzlCfLd0njmCVlyzEoCNqy7HNiGe5u7UY6Kc3RzI5aI97&#10;nhfK2BC8UiLRsNnOxmAXMqTBv2thKFvTgvFLskXvgzdQl/Zb7m7D9hhftBJCiNhtjvmm99gy72Xi&#10;XFU4dkCVhmoFDTmL2bBZndXeNlTWKEhriaPliDdRu72xsduOUbAHAQFKchzXs3XpW2hFeGGwIxzF&#10;uveJ9DImY3cIJQm2hAYqqbRficPyNwTIsE13Nd55cVTvtBWhapb5YSiSg1FYbGHrOlUBLvWUSN/F&#10;EnU2rv0AvTWqxIaasyfeEnttNVxCPUnc6cuuOCu2+UrvZEclCbVhjPQ7krg3HOvkAOxTZYFrW+zc&#10;DYnRW8ymLevEuab4atNu8ir91nMZ9VvFiNsiukxeodL4bfRdtmGYFohvfgxJ9dGcHLYhuykStx2B&#10;KBKDUJhvwWb5HHqL1Ggs3khz1FICfc1ITbSnP1ePvSFKRpJNOZ3rwvnSEM5K10lm3skhojKwerVt&#10;F72WbxHrpolGsCvL3WxQ+NmTFGxMqP06XKNsGOq1Z2eFM9ahHvjkJeK5K1AIqWtIfYa8Mj0as1Wx&#10;XPom6UpVTmba8MXpET4/0ctI4Eb8DBaiG+CIiZcFPhpzSQy1JScnjKYdzpwqcBdMq/s3LjORqMnh&#10;jAUMxWlzpiySQ1EGZCepo+5lz6Y4PyzjQ4mqjGK9dKztGUE0dvjQ2OmHabInlgnhmBiuF6DRajtj&#10;DBa8ypb5v0Nf8u2qr7HF1wb9OG8ivc3ZXZrGVuVmHLdIfd0Kf1q6fIiuiCayLIaPR7dL7dqe4TND&#10;0jWPY3NiMGGVGZw4qE7Bbk3OXr8pnpMHd38vCP/H7MtbI0zvX8Tjh7cZPXsKNTcrdBOCRPhc14nf&#10;64P9OfbFfx7h0lgAX94e40z3do63a3BlIojvIPWzNmuzNms/QZsFjn6AfXnzEyoUKynWWfE9oOcv&#10;7X9t4Ej2RKkTVum0jSeP/1w9ix+n3b33JX17Ssme88/U2RoINk6lwSqKV89jf6g74/297FT9LR05&#10;yexSe5WC918m791/p7diN73VJeTM/TfBPpIBns78VAHMFC5/m57yXUy/oHEkWEcyeDQ5Tfr+fZQN&#10;tJGUGUFGfjTjA+1Mjfdx/NQZAfLIxzh9/VOqDFZLdXmH/VJHWmY8ybpGMhtq1wevivoO7Ksm/71f&#10;SfVLpLeqUKrb/2N/mAddhTlCpHtyYpzpk6c4fvrsTAiczHp6lqlN+t1xqIOCikpCd2SRUFbCvfv/&#10;WBpHzwadIz2tApApjVWKTGrPwJruUh8GyvxQRG3BsdaayFpbFParCK+x4X3pvvzy1//OMu35qKi9&#10;ybsfzOFf//3/skTzPX77u1+hZalOzpA/qw0WC02k6AZHvHcqid5nT3SbC0ujN9Na5Pk9gOi/c7le&#10;smh3oJ02n964Jtf+uyfzI7BZ4OinYzKYcrOvjukEI44nbGc60Uj6vU3Mi2XS/LF4Q7FMTlF/TEyl&#10;ZXHSsjgDpqV18u9jcdK6uK1MxRpIri8t3zqzn7Rczjoltnt+3G1ifkrafypGT9p+q1h+IvHpseVt&#10;4+WptG2SUgBJsnC1DBzJLmdEu9ldxYXSYK53lgl2kxwK92fbM9bpJhBRAACAAElEQVSTAJO+kRuw&#10;eCd89fE5TmfZcLbQh7a6CgwVSla/ZYjRO+HYq+74Vijai+DQd10IYM+XdYwyMZkXxaKXNfmXf/5/&#10;/OznP+ell17CwsKC8bExBk9O84GzBau8HZg4f4YA6X3ukBdG3+lpbn/URE/dQhTBltKg3wet+CAM&#10;UoLYkhzJ5U9viPrmtuzFMy2S8NxYRprU6WneTK+0T0vtWnr2rcB3VyLdhwwZblnK6LFqHHenszHG&#10;j6EzJyk70i4yU21PCiCjJUqAJv6FfihjQvBIjxHiztulAfyO1iis8kIwzgrB3W0zmusWs9zHEXV7&#10;JUlJ3qyMCmB7VhCaZnoYzn8Zy9WvM9awgJ7GNaS7zWPldl1pAG5HRpEhac3xNHZ4EV8TgpOPNVtC&#10;PTHztcTFfAOGKr9Fx0yBUXY4im0bcXfSoaNBjYOpWmREWpDqrIXpB69hvOg1lGtV8c2OIr0phrbD&#10;7hikBqJICWXruoVsV/0dRqqvcminCnkRqmhprcBA6se4xrljFu+NppE27kEuuObH4JgcxDIvB/Q3&#10;LCalNoSePheSGyKxSA/HRmYcedmzwVSq08LXsNRSQZHoj1F6EO7KVeze/Bp1RnNodFvBToslGBqs&#10;ZKl0rNXBHjhI9yS5Ppr+PmfS6sOk/QLRigtCsWEJWnNfZV+qCpMtqvgr56GxaTUbAi3xDVuHcrM6&#10;xYG69Jm/IYDar66e4d7lEzy8c52vv7jF2ZIAus3nEOSlh7q3PeoetqwPc2ed9O1fKZUrX4ODna6k&#10;lUt1cLfEJz8JpXSP5Mx4inh/tiR60Vv7Pk7r5mChuYha4zmMhmnS7apGhs0STBwNWOXvwnLpvDev&#10;UMFeKsMhO5Go4hAOR27kSm0sZ4sC6Y1QYbx+PjHJeriZrsbQdCP6wUohkq0d5YVNWhQ2qf6ouVpj&#10;khZI7eEAag4FYpXug0VCOPrWW6Xrbo/mNi3BNDJe+Dr6MoCk8jIKqf+8LTuCqGAHyoqTsZPunVK6&#10;/tZr3sMrzZXwsliCCuMYHXDgUKcbUekO5JfqEpSrpHt6hHMd6zCP0CO7uYHHX98W2kf/W7t16xyN&#10;9TZ8/fU9drc1oyq18eiaYvRTpbZfksuDPzuk/794cO8S5wadhAC3zIL6+v41PpqMkOr39ysJMWuz&#10;Nmv/GDYLHP0AO9lYTYHUqXkR5Plr+N8COJI9dvkcrk79/cRmyx3u6x9fZWxwQGQmk7ONyXpBu5e9&#10;QelGVRGKdvLyRxStfJcmb0sqdVdQvV1DZEwr1VjA0P4G8lT+g67CbKF9VLTqHRFKNtbX/Z2saAKk&#10;kX9PHRM6RmPSYKCgrZHMzr0kp0aQtTue4Z4WJoc6hFD1ofRocuf9korNy8h/7z+ksq2EwPXOBS/R&#10;6GEhQuqKV71LrYVCgEGlGz+gyddGlDHYVCeV38OUDBKJELzpGbBqYpIzg0NM9/bSPXaUVmna2ryf&#10;ptaDHOjpJ2tvHXkH93Pri+9qlvwjmDxg3Jnsja+ZOh2FHt8Ba2TgaLDcD1NpEGxWbkZmlxdpnV4i&#10;7Cyo3BKTQE0S21wIrbbh1bdfQnXlOyhDtNEwWYKO3UoCS82ZM+8V3lJ9DZUlb/Kb3/0Hm6zVSWl3&#10;Z3WaHqnS4LT/D4BEf8gP7fLAx1RdqqvPU8BrFjiatT/fZEHZOyf6RBaoY4nGTMmAjQCLnk5lT9j+&#10;XU+Up/LyZ+tlQEleto0padlUvDwvH2ObcHl+SgaWxHa/X/78GHEyiDQDMM2ARjLINHPc42kWInOa&#10;0DOqihQMpQe3rvLFmaOcr4zg89ODL57SD7ZnDKSvPr/FQJYLJ9PMiFboo5wXK8AiAQbN/59C0Z4B&#10;Rk+Fr1UzMVWJYckrCn71f1/i5z/7Bb/85S8xMTFhYHCQ+/fvi/Ku3PyEldIAWs6QVtN9mOCcJIJL&#10;8/hazqD2X08YbdcnPUeD5e62WO9IRjshGK24ABKbasX+o2dO4pMRR94uc26d3yUNluulQbM+nXsW&#10;01KrTWKhF8faV9HboaS3cS3Gaf4oksK48flnZLXukwb2VigTfclsiWGgz5nwyiCsEsNwTY8RoWi2&#10;KcGkNUajzArBPCsYpfrbrDPZxDJvBzZqLsNF+wM0InwwSA9F281cDPy3LHiVxsx5nGhTJdBGDXXr&#10;7VI5dgTl25LeEkuL9A5NrI/EPy0I7WAPVloZordcBcMFr6CvPo8tKSFs8TRH29sW73w7hmo+YFuA&#10;GRruVhiumIdyydtYbFTDPy+KlKZoipo90UkKQifQke2LXheslW2SH8x5h2y3t1CsXICGUgd1P2fB&#10;HNGJ9MIj0hfv7Fh8kwPZ7GyKcsVcUveF0d3jSnpTJK6pvtK7P4RlHjYoNBYLICrQYA599YvxyHNm&#10;s6MSvYWvY71FnficaHwdjaTrosNyTztWetrilBJO0r4YOnrciaoKZFN8IFoBzmxTm4POvFcpiXiH&#10;sZb32WK6AT31+ah72aHuYY2p4UZiE33oMJvDiPsH3Oir496Vk0KM+0rTDvrtVGi1V8UkwJ7l0v2R&#10;79GGSG9W+Tiy1s8Bp93hNB52J2OPP04+NnjlJbEp1IUV0nqD1GDW+LuLbG5RZm9Rl6zCQOkCxj6c&#10;R0j8dgylayFrWK3xd2aFlwNaW9bg5msvMuzF1sRQWetMabwWfgHbKN+1jrGmBZimu4s2qeHjwFrp&#10;/OQsaZphroKtpR3oxlp/R+zzw6g+FED5wSBc8vyxSYxASzpfmbFmuGY+ZovnYPrBjG+Xs6vJIFKc&#10;F9Hx3tQUJ+GwVipn8RvSdm+gr7MS6/RwggvjaDjiTesRL5rqNMkvVVBbuYprx6I42amPfpgD8bkm&#10;nO3W59JRjxcf9//WLl6/SlDBDsHm8y7IYqGDGT3HxsiW+m0y+PfR7U9f3OV/aXIGtzuc7tLndPdW&#10;vnnyQCy9f/estPz3meFmbdZmbdZ+ijYLHP0A60oIoUhryfdAnr+G/62AozipUzVQses5S+OnbnKo&#10;z/TUABOTY9Ra6LBr8SsiPO1Ibgpt8UHsWvKGYPeUrJ1Ps5+9YP2UrJvPaG+XtN0HIsOZHK7WX1cp&#10;hKwnhgcRmdGeZSybOsbkyAhnpGNMjQ/Sf3yU/I5mcrpbqeo9TNr+cjIzosgrSWSwp5HxoXaOTY4K&#10;oWtZr0jOziaHxsnhacdPnxH6RLLodZX+KsF+6q0qEWWN9fc8B6ielT11dIRjHR1MHz7CufETDIwP&#10;U93XyoettextbePggQ4GBoY5OjrJ0LETVBw6TF5TA9OnT794mf6uTW7LNz6+gq/1BtL9dOmv/G7o&#10;WE+ZDBz54p6kxHC3idAnkrOlCcHrLmkqA0lHPEg66Iau02qc0w3Z0e9HWI0Naww/YP7ytwQL6d9+&#10;+S/887/8AtOQTSQfchfHMS5SoowxpL/M749mV5M1lyoSzHHetoS+w/XPB7g/NpsFjn5CJjUfeSAq&#10;gCMB8MggjswwktlG25l+DvwYMhmtK0AdAfAkGj8HgeR9ZTFgedm07EkyALVNpLQ/nmoqwB/hqWZC&#10;s+jUDntOZFpzUpqeynXidI4Tp3IcpXkHzpWHCEDocl2SSCl+pUXWXUnh8r4UkelMXibru3z98KHQ&#10;Ynny4MsXz+gHmfw8PXr8iN7eXpysPIjQs+JkqjkH3c2xU035o2DRjM+wkGSGkblKAuteN+WVf3+T&#10;n//s5/zqV79CR0eHlpYWvvzyy+fPsOxfPniAflSgEKEOKd1JZEEG2XsrRL3u3n9AUoE57TVqLHWz&#10;pLAxnbRCQ4J3WmOSGcsX97/ii3t3iduVzo48K27cPEdQcT5q7nbsr1JjX40O7bXrOHDQjDbpndVd&#10;vwLrNDvC9pQKYCp5bxWbHJRsj3cnozmavl5nkveF4ZgeiXVSuAjTckwMJbIqCmWqH4kRq/DQfo2V&#10;0j6rPWww0F+NYssqtF3NBHCjH+mG/oKXUcx7hR3eczl+8H3cLdcILZulbjZYpHkKjaODXR4kN0UT&#10;WhTPWn83NLXV0VN5RQBOBgteYbOLEn05LC8hEIP4MA5XLiUiYxNqnk5o66zEfMmrgnEUtCtGZO0K&#10;KfMXYWq6dlsxXvgqxu+/JlhHweFK3JTqGKrNYZVU5xWu1qwJckeRFIxFSiRReYk4xvoSH2QtGEnp&#10;TVFSG3AWwFFYbgAGkX6CqaO/aZk4rgxI7Qp8h3171qGI9EYz2FUwwHQSgtD1tkXdyUxsr62vgVu0&#10;N8kNMbR2eeO1yxfdlBAMlJsxUX0VI+k4+f7v0Fe7kLUmChQfvMU6XweRkczA3xG/7ERSzZZzwPAl&#10;+qzeYsx/NcOui+g1e51G5RwiQ8xQhHkL4EgODdNNChSMtdU+9kTVRglG146mUFyDnXDbEc8a6djr&#10;Q9zQSwtBsV2HwsC3ac5W4WCBCgFbF7Gr2IPoQiWaMhhopivAKDnb2WoLA9z8HPDMSSa+NoYP20Jx&#10;y/dCJzWcHbu1OLpHBQNzHXQTA1gb5sUWqQ1oxfizyt8Zh/QI1ng7YpjoR3hxFBXtgZS0BRNWFYFD&#10;ajTr/JxRl8rbYqYQgJCZDBypzYBHMrvIQLGC5Jxw6osTsFut8hw4Ui55C+MQT0KLYyk8EEJbpzvp&#10;ZSZoJ4Vh6GHMQPkCLvabMHB0D21Vi7hz+yyfnMnn4ZdXX3jqZ0z+lD56+AnfPLjM4yePOHftEoE7&#10;07j5+WfoRQWw0MGUsdMnuHLrUwxTQxm/ePbFQ/yPJgNENy9W8OnFaqFpdLrLgOsnM8Q6Odvb46+/&#10;EP/AmrVZm7VZ+ynbLHD0A+xwhA/F2ku/B/L8NfxvBhypz6UjM/5HOWD9c+zRo4ccaq9ibGKU9tRI&#10;AcbIoWbHTp5ifGSI0vWq5L7zS3YvfYPhthZGDh2gXepoTo6Pz2RcO3VK8jMi85rQDJqWBmFHjzJ1&#10;qJ1TvV1MjQ5weqiTc6Od7OirwbYiGeWeTDwbS2gY7iG9sZi8bKnjU51GT0cN48NtTI3IINA0ZRsX&#10;Um24dia87BlzaXKS9sQQoac01NrA9ImT3wKMjnN8cpyTxyY4OzbG+Z52rna2cLL3CEWHGqSBRCZx&#10;e0uoO3KIo31jjA9OMDY+KYCjrsERqva3k79vL0cGB/6BOjAzg7YjLZW4Gy+nLtXme4CNDOgMlEud&#10;Xmnwuzl3mwCJrCssCGp2IKXDgwwZRHoqfJ3V6yOAJDmbmgwsyfMfaKjwypzfogzW5j9+8/+wjdMj&#10;vVsGn7zwabBjcbAWnaU+fxQ46in1Jc5Ni3A3PT6ROrU/1idwFjj6CZnU9uWsY+fKggUwc6EykgvV&#10;MUIk9+qBfC7uieVkpjWncp05lePMySxbzuS7Ck0jOcuZrD300f48yfO5dnCn2EdOS36tvVDoEF0/&#10;Usb1znI+6a3hRv9ekXHqRm+t5NJ0qIEbA/WS7+PTkRY+HTvIrfGD3Jk6wu3xdm6PtQmNpSsycNSQ&#10;zplCP6mcXO6eHxPMiwefXhFaL4+/+kIIb8t6TbI20ePHT0QbfA6sPvXvzD8995nJ79ddu3aN0OBw&#10;Vr6rwHBuML7qqQxF2zEauY3g1ZGCafR9oOhb/pSJZLsgC/25/sz5D9UZ0etf/ILFixdTU1MjGEYz&#10;BX+3bNl2ttaz1M0ai5Roonals7O+UiyfvnyB7eHmdNUuxid5C5Mti+ls1may6T1cdjjRdfIYd7/6&#10;ioiCdHwzojh1+TxWaXGouTpSWriSvoalDDQupWi/vwjpqajUxDrNmcGzJ3n09UOCctNQzH8Zqyg7&#10;Mlpj6OlxJrM5Aq+cGIyjA1F3NMUj2p/gylj07bbivvF3jDW8hzLCBI0gdzSTQtHLDEcjJpCNMQEY&#10;JAegr/4u+iovEWk+l8k2NRwt1qNuvU2Eb8mhUpa5YVI5LqQ2RRO0O45VrlYYqM3BUPV3IlRJV+UV&#10;dJbOE2nZtyQFkl2QRGnEB9RVqLPBz5KK3ctFiNTOKDVp/xiy90djmROMfmowNs56AjCaAY5ewSnY&#10;DavtmuitUhHZ0dZI9ZB1dTSjfdmaHEp4TjzeUp2rYp1Q6K8mrVlmXTmR2RJBtHTOWgFurAt1Q2G3&#10;DeOF0jElt1J/naG6BVhlOLMtPUQ6VgCa0rnJmdcEkONuzfYlc/GI8RZsqD2H/LDKkspLC8Fk3ULM&#10;1F5jt//bdBSqcHjnu2hpqKG55n3BhtKKlVPRB2GbHo2dUosdoRokWC2l2lqVw94LaY9eQ0CoEaax&#10;IeiGeEnl2bDS2wH9OB82BLqy1m8mbX1ThxfZLWF4J/rimB7LUqlO+rGeIozN0UyDJKs3RSih44Y3&#10;MFuzECNpuU2aA0ar5rNJsVqAXys8pfNxtsA10AXv3CQS9kaTXB+BvnRPNOOCiM/ZTF/ZPJTzf8d6&#10;qR7Lpeu6VroOeslBrAvzQhkfhIa/CzbhLiSXRlHaHkTFwQDi6iJxTItipcxMCndnQ2wgxtJ1MV30&#10;BspFM8CRAIikqUeiP7m7ojHWWCjahwwemcohgw4mhJQmkCXdp9YONyyzvNkYF8hWbXWyXefSX63O&#10;RKs5vulGnL72MZ9f28/n1w/NPH8v2BPpEZyeSufBie1MnW1i8vxJ/PNSOXH5Iqu9HXnfwZTTH10W&#10;LM3M/XW0Tx198RD/o315W+qbdWhx8ogO5wZsuTDkwGdSXR5+dY1TXVs4128pvb/+vmQgZm3WZu0f&#10;z2aBox9gfVkJFG384Hsgz1/D/1bAUeyKtxjdW/68o/tTN3mAcffu55y/eJ6BhlryVX7FQH3NDFAz&#10;Pc3YYD/9e8pF6JcQup4+JsK/njN7JieZ6u7m5NGjHJua4ERdLceC/BmPDuZC3xGOHO2isKWM1MZi&#10;Ug+U0d3ZQdPUML6N5TQMdhJftYPczAji0n3oPFzJ+MhBpoa7RHa2Zl9b8t77tcjoJlhMT8Ejkf1N&#10;BowkPz59nFNHRzh35DAX9zdxaewIw+Od7Os8QPmBSor3F7JTKrvwQBX7ew5ydPQow8Mj9I8MMTQ6&#10;xuDgCAP98vwE9e1H2FFVTU5FOTdv33rxUv2d2n9x9/M7pIbZEuHwVBS79PugjRxKliYNmtdl6pN6&#10;xAOjnbZkNCdhV+aCZbklAU32pB1xJ+PIDPtIBpFEBrUOD5zStmKXoEdimysvv/EbNpguI3fAj5BW&#10;J1akKNAIV3C4xOt7Zb7oB6TBu7vJcqp2xkqD40ezwNGs/UVMznQmZ1R7/OXngsHzzdcPePLwPk8e&#10;PeTe1VNcacrgQnkY54v9OV/kK7mfNB/KhepoLjdmcLWt4Ck4tEcISgsQaPTAzHS4mZtDTdJU8ufT&#10;RmlZ48y8cGl+sEHyZ9OnLq27emDnDHAkuVzeR6253JaOK/steTp2gDsTh/h8uosvTvRx9+wIdy9N&#10;8aVU7/s3L/Hws+s8vndHnI8QvX7yhEePHousSM+eH/lb9vDrr6murkaxdjuKt12fgj8yYyiFOhcP&#10;TqcpKVK6YbMg9ftg0beYRrbzMzGeF47qSxr88v/8mp/97OfMmTOH+Ph4rl+//hzQkk0OTds71Evb&#10;xAAf3ZoR771+5xYbgzykwb8bQdkJfFhfJZYfHB1kpYcl+yuX0F6pyq3Le9gz1Id/tlJyc7IPtlDc&#10;1Y4iMUBkItuWGs1aPxfU3BwoKdNjulmF9vqN5LZGsO+gG+7ZttjlxHCgqhBPPQ02blJny7u/xdlF&#10;h/QD8XR3u5DdEo5ffpxgtGgoFXiGe2OTGYvB2gXoqbxMedibZO1cL5Vhz1oXCxRxfiID3PqYAHSS&#10;glEYa2Gg8hK+BnOZOrgEZ1MN1O2MBTNGM9JHZGarbXWWyokkcFccWpbbsF72GmZLXmPbgpfR1V6K&#10;YYiDCL8yDPekvjKdKAtVuhvU2Fu6nF25K/HeMofu0vfIrPEla380xplBbEkNxtvfkF2+arhpzkWp&#10;9T52MYHYRbqzwcZQhJBp6a1lnYUBqwJc2J4eRkBmDKkpfuzyN0XLQpeUxmgG+53I2x9GZEUMa70c&#10;0A5xYUuoM8aLXsf4/VdFCNz+HBUiCpREFZjQUbuEvr2LsI7aylJPB9ZI12yrtI1nvA9pzdFkNgQJ&#10;/SWdYFeM5VCsRW+ga6RBe80SsrIUbFsxD23d1TMhbr5O6CQEYJAYiqNyI9tDrdnkZ02Y9PxVNHlR&#10;f8gH1xwfzOND0A31Ypmc1c7LFoWVAXZJIWgHO5EknUNzhxe5LWEE7YzCMiEMNVcbPHZYU1mtRbzH&#10;EsK3z6G3/D3pfF5Hd837mGb6oti6AUOpLWzZ8MEMcCQde5mrFU7SPfPNTiRpXzQB0vtAvteGacHY&#10;pPjjG+uM3ju/RcN4s7i/66T6a0V6sTneH/0of4yjA6S2ZUpKeRQlB4MEiCYLhrtlxQhtJi3p2AbS&#10;sbYotXFZN4eyiHm4bXwL5bK5aPvYsTVFzv4XxHp/ZwGw6b/3MkbzX8HGVJfw8njpWxxJRctMqJwc&#10;Bqhc+g7em96mr/I9uotVUJpsYPz8Oe7fGeHerf8e8OmZKOHulCGNPfEcu3AWv7wUmqRnVM4oqBPq&#10;/TyM/8LNG7RN/mmJYm5faeDhvcs8+foLzg/YCEHsu58OcLbfnC/+s4ub58u4/VH9i7vN2qzN2qz9&#10;pGwWOPoBdr5jPwVrFnwP5Plr+N8GOFIlYeVcbp498eKp/qTtyTePGZ8cYUrOLFaUI1LcP2f4CJ2g&#10;k0/Dv6ZEVrLpkWFOnphmqiiPSQd7RpztuXK0l7Gp00x3DTPScZgD/e3kH64jqm4nBYdqGR4b4NTY&#10;KGdHx2kb68dr3y4qBw8TW5TCrsIYAq0VtB+qYHDoAGPDh5mammC06wjD0oBAZhnJoWqy9tH09HFO&#10;njzBhePHuDY2xO3eI5w9uFcaoNdxaLCene3FRO7NJWtfEc1dzQzLINT4ECekbY8PDnKsp5+JgRFG&#10;xyYZHpmgs3+IqsNtZO+rJqWkgAPSYCS1uIjzV668eJn+7uzZf/rPHB/F2WgZuyK201/xhzOcydnM&#10;ivIcUU9SkNHpgXWJAxdPtHP5lHSv+8qIkTrBjhXOuNXaE7HfmZTDvwePMnu8n7OQ7BP02BagiWmZ&#10;GcsiN+OWaMKh4j8OGvWX+7EzzAgP05WcPTH2owZuZ4Gjn5h9i/UiWtWztiXPS/fy0b07Qij685MD&#10;Ahi6diBPMI7OFQcI9tHZne6c/dCLcyWBXKiKEGFlAkw6UsaNvlrBNJKBIAEaPQOOXgCJ5GXf8+Fm&#10;oWkkZ2aT2U0XqqK4eqDg+foZ8OnZvg3ckqa3R5q4Le13SyrnljS9PXqAO+PtfHGihy/ODHPvwgRf&#10;fnRCOp+zPLhxmYd3PuHq+dOkxyZhsNQc6/djcXg/ExvVmZA0q/fSSdAO4Xiykr5wOzyXJc6wjlRf&#10;BI2kbeenirC03/7b6/zTP/0TL7/8Mg6OjuK9/VjoFP2eWXT99i0MY4LQCPNGN9Efs+wEAR7JgFZE&#10;+W6R4SxwRxyFDdWChVB4oI4lbjaCPdTftJaHDz/n1LWraMUHY5buhfPuTLalR0nHCsIwLog10sBd&#10;ZqFohfhxeiKLiYZ3qKk1Jqc1kuQqDwwyQlHYG2Gg8mv0F7yCQhqgywwfO5PVpO2P44D0jpMBB9/8&#10;ODYEuLLa0hAPaXDvlBLBtqVz0V+rir3TGkqKV6Pm6sBG5SbsfTdjl+2FVlwgm6V6aPk5YqD6Crba&#10;qpTU2GFvpSMACFmAer3lVnTTwwgp8qCoLYTA3XFEZThytVvB3gZ7tmt+gHaUj9A4WhPswVI3WzLy&#10;Y/HSVWVo7wL2lS1npac1iqXv4Kf7Gvm1HsTvi8QgJRDL3FAiMx25OGEt9cH0sEp2xzo5EvOMKNbJ&#10;2cfcbdHRXoZi/Qeoe9qjiA/AJyEYkxVzMV78OmudTYmti+BItyvFbcFElMWgJW1npVyD8w5PjKVr&#10;tXX9InRDXMnfrcneCnUmm+aT4CT1wXYo2SvVTV269jorVdmi+hreCd5ktkbhXRwinU8Q20IcUErl&#10;aG3RQM1L+lbkbiKh0BEtL1vWWeiz3t0UdQdTNEI90U8OxlypxXoPCzJLrUncF07xgUDqDvkSXBaC&#10;bXI4m6XrIwt3K2K80XMwJjE3lq1hMnAkh6p5S20nmOCieIyiA0ToWEXlBur2bqG3XIVd/u/QlDFP&#10;hN6VxCygba86scmb2Gyqi2LJXFZIbU4Gjpa4WUvfrhAi8sJIbYzGoUBqP4nB+JeHY5MahHtsINsX&#10;/I7V5nqo+ziwJcKNtW5W6KUEsz0mAM+MGDydlaSVR1EoXdP90ndRBo7cs2NZK+0jh/RtSQtli7uZ&#10;dG3mkOE+j55iFSyN1FGkhoh2bZUQyDKpHuustgnQTU/lJena6BBVFS9E2+MrvMTzYLBdC3Npvc3y&#10;NwUo1p6vgr2WutSnuczjrz+Xvk8Pn7/6ntn9rx8yeuEcNb27uTyqpKIznakLpwjamU5Gwx6pjVsS&#10;IPX3Hj+6y8cnkrlzrZ2LN2+8eJj/0WTGkcyIlO2LG91MNKvy8akMzg1Y8c2Th9z9dIjLE4H847C9&#10;Z23WZu3v0WaBox9gjx/cZ6+lPsWbln8P6PlL+98COIpfpUJjmOuLp/mTNzlL3HD/EaamJkXImczu&#10;kbOQCZcFro+0M5YRx2SYBwNSB+Zs936OTY0znJLA8egoxouymT4xxLELFzh87CiJDYVE1eRR2LGP&#10;/skhjo4NMjE6yEkZdJoYo3msD6+9BVQOdxBXmExZRRKBVgqpY7+DocEDTAx1MDk29DxE7cSJE5w5&#10;fYbzZ89K7XKaK6dGuXasjxOnehicPkzXWBv1h6qoa6uie7SDkckBpqRyT0+OcHJ8mKmj/YyODTAh&#10;/R6TfHDiKA09h8ipriS+oICdjfU09PXSNT5BRVOzWLa/s/PFy/R3afJArrFyBw4Gi2jJcfxONrXv&#10;AEelPtTtcmNpnIKMLk/MSq0YGq3n0ws9fH6pj3uXBrhxvoeDfZWskQaZrrU2IhTt28yj7C5vwg+6&#10;sDBRh5XBm6nf7c5wuR89cpia5C+W+W3vLPEixGYtGZEOfHnvC7nmL57Kj8ZmgaO/L5OxjuetTZqR&#10;Q8Lu37nOF+dGBWPo4wO5XN4Tw/kSf84UeHA635XTO90l9+BcSYDQLLpUL4e05QpmkgwICTaSYCTN&#10;gEkyyPMcRHoKJMkg1ZWGdK40Z3GhJlqE0ckhcN8DmP6AP2M03RySmUsz878HlppmfktTmbl08XAN&#10;x/ZWMFm1j87sSvZFllDsVUaWdRGRijwSNoczGKrkdJoxCVoBmKvIgFLaDIAkud38TLa/G8a83yzh&#10;Fz/7ZxGWtmzpUo4cOfIcKHrxaU2urWCpHJoVG4JWXDA6CX5ktjWIdccunmeNjyPB2fEUN+3lxuk0&#10;BhuWYBphRGKWBqePRvGNdMC7X1zGJ99dDM7XRfoLhopVSjhBGVEz4UXuNnzY1sLn1zsYr5/Hrj2O&#10;JDdGohPtLVhJCmk/hdR32LrgZbaqviLceLWKYNuUHQwkvzUU37w4dMN8cU6wIr/cH7+0SPRMtFFk&#10;x6AR5kXezjUscbMTDKBTrSr0NqihTPdDWwaPkkLQWz4XM6lv4p2fgaWrKcs87Fjm7cjmDR+gcFVi&#10;nBFI2YEAvPMS2HfIhy+mjMjZH4We1RYR+qYZG8g6Twc0vUxwSHDCcq0qA1XvCZ2jxR6OrNu4kq1L&#10;5hFRGkNwZTh6aaGEFvrhpFzN4R5Prk6Yo0zxwjoxApPkCMGGkYEQ3TULREa2dVaGKBOC8Y0PxHTZ&#10;22xVV0HdzYqgshARTlV32I+w8jj8swK43K3H2KAD9obqaLpYYpgehG+WCRNN8wnO1Md283KcpGO5&#10;xiqkOluydeV7bF80B99kb7Jao7HKDUGRHIRTvCOOmips8LVmiastoTEKSiu2siEhjOTsjQzvW0Bw&#10;4ErWB3iwVbpHawNcpXtgz8SgrXRvIik+EETDER8S9kXinB7Jen8XVgmQJgjnUFcqdsVj5W1OckMU&#10;tYf8xDkEF8ajJ91HZYob6dUWeAcqcdd4jb6K96hMXUiKmwp5ZQpWhfpTU74G4x1BaCkVrLTdLlhH&#10;S9ytsUsMp6FKl7oWc4oa3GlqsxMAm4V0Th7xwRgvf4dVTmaslEXEY31YZ6yDVrQ/9tI1CchOwNPD&#10;nOzSKLJbw4T4+gzjKBZ93bVYLp2DpqOSraFO6JoqMIzxktr8YuJzFVI7DSM8LYiy3bEslq77Cqld&#10;G62eL0LVrKVtY2vjpTYTjW1uADrxAZiuVMFC7U2Uqq/RumMu461bpb79THjo9c9u03PyGPdfyIj2&#10;4YFG1kjXO7AilGNDthQcjGP09Djhu7NwykpimVRm17EJse3d2yMc3fsaX97+0xhH37ZHDz5huk1d&#10;8pXc/qhRLPvqsxNcPZ40CxzN2qzN2k/aZoGjH2ifXTpPjbHWX10k+68JHMnHjV0xl13bNfji+h8W&#10;Fvwp25MnTxjobmN89CgTExNMjAww0lBBb5gb4xa6TBppMGGyidPutkzuK2Lq+ADTE6Ocmhxh9Ggn&#10;LcMt5HZUsaOhnLSKAsoP13NwrIehyWGOHx3m1Mgwk6ODTI+NMDIxQtNEHwE10nb97UTvTqKyOo0E&#10;DyXZueGM9O3nZO9hTgx3c+b0Sc6cO8XYsWE6jrbT1tXA/o46WiXvGGxlbLyLE8cGuHB6jHPTo5yd&#10;lOo0PsKxo/0cG+lnsKeDjt6DtPW3Sfu0UrGvktKGKnKqd5NTW0TVoWYOjw7RNzLCwPAYXb3D5JdW&#10;UXnoEKX79vHo0aMXL9XflcmDui/vfkZysCVhduvoKvb+HmDz3Et9OFDkydJoHRIPe2BbaSmYRrcv&#10;9nDrfDd3LvTSM1KLf00ArntsSTrkPgMYCf0jL2IPurKlQOqER2wmJNWMjhJvEf72xwAjoXtU7ktN&#10;shXuJis4sr9KCLp/fyj647FZ4OjvzARyJLNlvqUbJBbPMJIef3WXr29f497FKW6NtfFx+y6u7E3g&#10;Ynkw54p8BCvpTIEnZ3b7cq4kiPNVkVzcE8+VhgyuCWZSBTd662ZApKP7uTkyE952Y7CBj4+U8UlX&#10;FR93lDxnMH2bpfSd0Lb/jrn0LTDpxW1vDsg6S/JvGbySgaQZttLNwSY+6Wvko85mztTmM5WoZDpx&#10;G30JAeyNKKXEYzdZVgXE6O3ATN0Fldfm8Ztf/4p5775DQkICN2/eFFooz5lc3wKQ/vPObTaFeAkA&#10;Y+DUNNsz4jBMC8Q6P1W6nv8lWEeRFYUEZsWwuyKAj0Y92FEZSEOZGtl5a7l+vpLPPj7I2R4jjnUa&#10;E55vgrY0cLfJSyC7JIu47FjUPWZCjJqH+rh76yij9Spk13oRWhkmlq8J9hQghnaQM1sXvSZAI4OF&#10;r6KrroJfsj25+yPJlwb43rnxRJVHcW3UhD3t/vimRaCI8GKrNJBf7uVITIYmBQVr2Zf8Dsolr1Lg&#10;O4eAXbaYZvpL5xOMYvNyLHWWE5CfglmAE0tl/R9ZxFkqx2DJW2yJ98O3NBT//Hgy6iO4OGYhxLkN&#10;g+zYmhHC+ih/nC2WcKhqER171ch0m8v+nHnYx24VOkdV+WrsSVUlvCAMt9JwtvmYY6izFJsAJQ1H&#10;/BgfdMAuNwD7lCiUccECUJNDo8w03hHi1Lob1XBKjyYgIRjTpW+hs1mdZR5S/SJdSawOlr6RgQSX&#10;xJG+L4Jbk0oBJpnrryAkTR/LNCesE6wYa1RltZ89ZgbrScqJZImbrQBbNilWolz0OgEpXmS2RmOS&#10;GYxxVigRmU4cqDfjVP92nDPciAzZTE21DsUVOoKt5B2mKX0b5rFdDpuL8GadvwsO6W4MDzgLMKik&#10;LYjmTk/x231HNKuk9QrNpej62hCXFczekkSclJpE1YRR2hbM4R43gnbHYyadY3ixD2W7t2KxRgXd&#10;VYtoLF8h+TIO71nMthhb1jqYUl6gjm22J5pS2etNdUXonCxo7pQURnhuBKPS+TYecuXL49so3++N&#10;RVKQyLynEeQq3VsHNI20UDiboqO5hJXe9jikRBCcnYBbgCM7i6JFWNlIvwNpDZF4ZsdRmG7AtV59&#10;EnLt0YnyRjc5ULTn1B0bKClZxxpHG0qittJZZ4mWv5JlMktMsRoz1d9hb7GFxH1xQszcKD0I04xA&#10;zKT7GLR1PftLCzh2UDr2dJx4/vb0HEEnNkg6vj/xDdU8fsr+uS49j1pBHpinxBFfn8iwVLeslkj6&#10;poeldpsqmIGbQ72Fhphs3zz5mgtDTlwa8xXzf4598/g+5/rNmWpV48G9i2LZg/uf8fVX12TVxRe2&#10;nrVZm7VZ++nYLHD0A+xpX5Evrl7mUIg7ZVtWfw/w+Uu5DBwlPAV5/pKetG4+6dofcCDBn6/vf/X7&#10;jvB3T/UnbTJA0tZRT8vhWvb3NtHV28hYTwNHa3cymBtLX04EA7U7GJWWHRk7TMNgK1VtNWQ1FBFR&#10;mUFsbS4VXY10TPUzPjbE6bFREZZ2YnKMqfERJsaGGZ8YYmBsgI7RPup629mxt5Kyrv2E5sZQvSeD&#10;gih3cqRO2f7DNfSMHqK+Zx8f7i8muioFn8JwPHcHE1+TQnV7JYf6Wxme6mVqopupsS76+ttoPryP&#10;ipYqSuvL2NtQRVf3QZr272XP/lpqpXNrbWuhvbudzv4jDAx2MjnUxbQ0Pbq/ie7SCkYaDjDSO0j1&#10;gTZy6xvIKinh8kcfvXip/q5MbscnJgbwtdKgIHy7CEd7Ebj5NoDTWeKNeqQO4fudcKuzobQ9h7uX&#10;+7h8+rA00ErHqNCMyANOQih7BjDyJK3DE1dpW7XYTWyJ0qO50J2hZyyjP1DOi/4MOEpw1ybYUYdb&#10;Nz9+8TR+dDYLHP2D2FNA6UWTwaSvP/+Ue1eOc2vsINcOF3OpLkmIb58t9OX8bh8R2iaDSaclP1ca&#10;wvmKcC7WJnJ1f54AiT7pruTmwL4Z5tAzhpKYts7oJj3TTBKsou+GwD3XUpL2kdfJ284wkGTwaGb7&#10;m0PNMwCVDBoJ1tMMWCWznASYJK3/RJ72N4g06Fdl8e8DO7l+uIg7I418Niodu38fVw5VMdGQT1dp&#10;Cm27kzh9pI57Fyf46upp7n98bkbA+/ObPHk4M+iU7cDRIRY7mRFXU8Kjx4+FNpHMADLJiOQ/P5tJ&#10;x33x+jUCs+KprrLn9ie9aIUGEZKqzXC9KreuNHN+0IaHX17h9ueXyS/fLjKJlXUdpKw6n5zdiWzw&#10;cxIsCZfsVPoGOgnN8SehJgrvwiChc6NM8cY4wBK9RH8Mlr6N/vuvsdpyK6t8nYQYtcuuUOLrwvHO&#10;SSC8IpYTw9aC6WKZGi5EmzVj/IV+UkS6NhMtqjjqq2Dw3itYLH8FZ5e1FDT4cHPCiMh0Kyy2rBLA&#10;kWm4J0ulOqk7mmHwwRy2zX8ZPXMFighP3DKipPJi6O9zJqMpEuPUABHutkmxlgyXOexMUbLB15Y9&#10;u5dI70UV3CI3U1K0CtPQrSS5viOdtxLT9CAU2stY7iqLi3tRcyiAQ13u+JaH45wZh0lskBCuXh/o&#10;QH6iGu4b32C7VA/f2ACCk4KFns46SwMBbK2y2oZS/V3sIq0J3B1NZHUsowP25LWGUbNzJXklCmrK&#10;V5ORtZ7mUjUWuTmxI3E1B6u3kZW3npVPw85MFr2BX6K3CKMzSg/GIdoWc+33yaz15/qkKTukqYeX&#10;Pt0N6hxtUsUo3AQNvY2k2czBwmkDK/1c0LMxJE76BnT1uJDcGCX1C4Lp7nEWzDBPqX+i4WiK0SLp&#10;eq6eT2xmEA1lyTgZaWCR4EJKQ7jIohe0K46w4igujZjR3e2IhfZiNnjYkVFqyETjezRWLEXd1wEd&#10;UwXpoR9gnO4tGEyblDqCgbXMzQa7hBACs+PpqFvNnmZzLo9ZktEYhkW8H66ZCawNchMgk6ZUXyNN&#10;NYzXLmCjwXrsk8MJkdqRW4wPhbtiCS4OkfoxAeQ0heGZE8+4dF3Pj1oRW+CBwnor+ulhbAh0wcpS&#10;nYrilfj6rpa+lyq0Zb9LfekyARxpWOhhvvBVHCy3kNoknVtNhNBc8twdzqjUv3r41ZciLOzUoDvX&#10;Tu/k0ZPH2KbHoxshA5opgp03fvGc6AMcmRwV7LxTV65Q3rVLCMNnNEfQOnxQAGKrvR3w3b3j+fMr&#10;291bI5zuMZT2f8L9z09x4+wuPvu47X8tbi2D8FePxXDi8Ebpe/lI1OM/P7/DxOVzfHpXZhTP2qzN&#10;2qz9NG0WOPoT7ZsnT/hkXPqo1JVyrCRP+LTkJyt3M5KdQIv0Ua012kitgcZf1Cu3rCZPS00ASH8p&#10;z5M+/sV6a+hJiWTkw0wGcpKe+7GKndw4Pvni6f8k7YnUwUgtSMLC34zQ3SGk1qSSV5fL7oZCdrcU&#10;k7gnHRep42hUHoXVzkgiqjMoPLqP7rF2hk4NMDY1yMmxEabGh5ieGuXY5Lg0HefY1Bijx0bpHO6m&#10;4UgzeXuKiMlNpaGznQFpfXlHK/4ZYdTVZVOW5EdxcSKtTaWM97TR3dlEU1sNjV17qe+p40BvLQe7&#10;6hgcaGN4uIPBiT6Onezn5Kl+Jia6mJjsZmqiRypzSPo9yPTkEJPDvUxJfnRYWi4NVmSR7cHug4w1&#10;1TNYXMRYZSmHkxO5WL6H3p1FHO3ppvbwQXY2NBOfk8v1G39aDP9Py/5LABzN1bl4mCynNdf5e6DN&#10;iwCODCyti1Tg3WAvxLAzW5IYGW/AptQF11prMjq9Se2YAY0yOmdYRhqZeiwO1iQz25ZBGTCSj/XH&#10;QKNvhcvJZcp1czdZRvWu+KfA7Yvn8uOyWeBo1mSbaavf8OTxIx7c+4KHt65y+1inYA1dlQW3K8M4&#10;W+TLmd1enPnQW3IfzhR4cVYGlooCuFAVyaV9ySJT28eHi4V/1JItzecJ0eyZbG65XG3JmcnmJs1f&#10;acyQXA5v28FHzVkiRE5mNl2uTxWZ4mSRbRnEmplP5WJtwsz8vhQuyjpKNbFSuTGCEXWxJo7zlTMh&#10;chcqo7goLT9XFsa58nAulIUKwOt0cZC0LESaD+ZyZSiXKkK4JP+W/Ir0+2p1OB/XRvLZudEZ1pHk&#10;MZXFIvvWM6HdG9KAUSdhRmy4bWIm/OWeNPCNzkumqqmAS59cm9HiCTJjpHExF0fcuTIe/Pwa17f6&#10;CJDlw8MtVMgh0sWpbApwRc3NToSGGWxagWd2Eom1sVhm+grWj1u2lzSwV0ER5c1W9XfQ0lrKch8n&#10;VtsYoennIECObSlBeGXFEVoax4EuD6GVsyk+mNhdJpSUaGAUakJQymZ66xejabwRw/kvoVT7Hfpz&#10;f0Vqng1fHttOXKE7St21BEqDdWWEN0s8bNmwdT3b5/0aI2ngv3XZXBQmWjhkJRJXF0ur9N6Mqw1F&#10;JzGQDaEeQiPIYvnLFIXaEJQehn2gJmfa3uNg7rvE79BCzdMZY8USdpUoMTDfxjrDjag7m+Pit43K&#10;Q0G0HPEiQmpPzsnhbI8NZKmrNVpRPoTvVErHmIfJ4tcIjvQiPCUE4zULRMY1mTWjvWWNYCRt0V2N&#10;WUIosdUzdStr8ye3TB+N2FA2mSkEoFGfrUpMogbtZeqU7krmUMVmdAKUqLtaYbLkLXzifAiujGCr&#10;jyV6K99jo9124vdFMdmnpKDBBZeMQEYbP2Bv2TLUfaT7vFFNlK25bSNbwrxxstgsgKaOLjdSG6LI&#10;ao5gbMCe1KYoPHLi2GqoRYzJezitm0uqtxKf7CgMUoNYI7WBTaHOpDWEEVgQS1BRHCdGrGk56MJ2&#10;gzVsSg7BM8ee480qxGdpssTdnnXedphpLUQz2o/tGcEopHNcK2egk66LVUwAbhlxpBRsoa15MyOD&#10;LlQ2WjBQv4hdRUaoezkJNpdGpB/6Ut3lzGdGy97BIS6IsJx4fHdEkpsfw2pPO3RjPImpjZLaZTxV&#10;BwMYH7QnZpcXus5KFGlhKGy2YblBldpSdaZaVPFRzMFIdQ4ZsUtZ72fFKidTzN5/DSerLaS3xOFZ&#10;FC49Q/7SM1AkNCtlk5l7+U11dIwNc+/+fbSDPbHJiOfsjU+EiHzmgQbBCsxvrcc2PUGAuKWd+XR2&#10;uwjgqKS9DOvEcBY7mQvm3rftyZMHnBu05c7VA0w2LeRsnylT+2X20PnvbPc/2Senczjbr0Tui1y4&#10;fg2DpDDpHHyx35XB3QdPMy/+Cfbwy0vcvdHz4uJZm7VZm7W/qc0CR3+Cyf/h6A11p9FoAw3662gw&#10;0PiWr6Nx23qajbVoNtH+i/teQw1K/gAT6Yd6iY66CLMrlDoz3/H1i6V1Kzjg78CdS//7j+WPyeRO&#10;9xWp7kPDXZTtyyNhZziWKfZ4FQQSWZFIYlUaWXtz/z977x2c1XXu+yeZHN9J/vjl3HOT2LGNY2yD&#10;kSmiiSoEEqj3gnrvvfdXvXcJRahLqI56G/U26mWEaENnwBQ7rgxtwJSx/fntvQWEg53iO+fk2jn6&#10;ap7Z7353W3vttde71lfP830o6a+kcriOzqkOxucHmT81wcyZCY6L5I1gCwvDzB0dYfbYKPMLE4zP&#10;TdA92kdDV7MwMKwgvaGYos4qWod6GJmeonN0kObxbqpG2vFODaalNo/KjDBqShNpbM6ntjyTmbF2&#10;jk71CzbAselBjs8Nc1S4xvmFMT5anOKCUIYzpya5cnqGc8fGOD8zzKnxPi5PjHJ2Zpyp2T5mO+pZ&#10;bKhnuq+LybwsJpKTmOuuZS4+QbLRpmq60rOYzythqKSC8cERugaGST5cRFROLv1jY0uTnX9BiPcl&#10;pqFODLIk1E7xu+TN95joKXQgUhOrI+bEdDmjlWuOZZk1YR2OElH0zMsosc8N83JT5CMPYBmjJ4W4&#10;SWFpT+3l8z63Ei9GS31oy3agJdP+6fdeZPhr4Wm2izPHp59Oxn/cz2SZOFqGhJc9koTP4j9Wnjz6&#10;isd3vuDBny9y6+y0lI1NJHkknaSSAM4f9uRsnutTjyRXzhR4LnkmHfaWvjtX6COFvZ0VvZb+5L5E&#10;NAnbzhf6Cp89l7yZhO/Pi4RUntvSd6KAd56LcA5hf2HbhSIfzov7HH56DuG8F4TrinZOOO7MIS/O&#10;5HkJ68J5D3txPMuLo+neLKa7M5fmSF+sNW0hxkLf6culqhiJsBIzzF1vz+VGVwFXRWJLsBs9RXwy&#10;dIT7n374vBqcMhOpHuqTJq0iHj15jEdpHntl3vhXFvDw8WPu3r9LdE48la3VDCzOs8nFQpj4urHQ&#10;q8/RplV8caXu+flah/Kk0J7U1iqqanIpLk7EMcGFgnJhEh5ig74w+XfLiCOyLBqtKFc2udqgoyKP&#10;zqrfoq6xHe09a1G00Garuy3qm1eiaqKKanwA+6P9cUqNJrRUJnnvpNT7Y5tqS1uVAhEJ+2ivFMYB&#10;BTsoytmCkq0OFRFv0563CkfvfciEvuvirBkRZf4cFK7vlZ3AXj8nybND0cceVT0lKXOa3gd/QG/L&#10;Shziw4ltiKKu1we3fF+U44JQsdCRBLvVBIswUyFL6Ku17VRZqHmPow2rMAnWZauHHepGB0g9ZI+V&#10;lQEKlnrs2b8N52ATSnuCae73JFboV93iAlELFtPWWwv17IdunAczTWslQiI40ouwxGD01bay1dOO&#10;rW5WaO6Sw2jt61LZzKICiKqSUd3rS1mHFzoJnuyP9EZ703uUR7zLYPEquvJX03ZEzKqmTkv+QdR8&#10;jSSyRWenHJ4RnjjkhEmC37tN1Nkt1ENhgw2zrfIMtOymulKNiQZ5IlKVJQ2mzCh5ivzeRtVOB790&#10;GV72WqTVBTAw7ExycySJjeEMDDmT0RImhRKWHjbl8zk9Mg7bkuRmiHl6KAei/djuail5WCmHuuKe&#10;KZMEyBv6vWnsckXX3xq9tCB04tyZapTDMkKXTc42KPg4oG2ujnKQqJ0VgKaTMfu097DF3RrtEA/U&#10;gtwxjralv3k3Y91CuVsVSM03ortmJ2p+JtLz0EjwQznEDaNtqzBe9ybuwpg4NDsen+RgkrPCpHoR&#10;yUv9JH88s2IkD7OxMUdCK4RyR3hhlOiCo/561A/spLFMgbqyraht+CNaQjvQFsbSuzwthHNYordt&#10;NXZC24qti8Y8KxCHghjOXj/Bt19d5eGjO9y8d1sYv5XTL4zHFoVxnki+uuYkS+9MUmsNniVZPBH6&#10;o8iKQsZOHuPR44cU9GYwKNRzmlC3qQ2p6Ef4oSnYp7eWPAH/gm+lULUTPXv4XHgXRU8jMVvbvS//&#10;8X+mXjlbzYmpMIngSm+qYY+/CxFCeVWifaie+OEE0JOHn3Npyokr835CP/si8fTjHi8sYxnL+NfC&#10;MnH0A/DNo0d02uh9h9T5Z9h/F3H096xQZRMlBzbz5cWzL1fHTwJ3bt9iYmqAyto8Oobq6OyuJq8i&#10;nch8GelVmVS3VdIz2knfdCdjM73Mzg2xuDjG3MIwY0dHGZwdpHuim8b+JspaKshtKyerpYQjfXXC&#10;Mf1MTw1xfGqU42ODzE9MSNnMGvq6Ke1qoKy/Gc+UQBqqc6jKlVFbkUxVYy5V1blMjXeyIBwvkkbH&#10;pgaXQsuE9VNt1ZyryOdSQwE3Bpo5U5jPVaFcR3MzGS3L5VhdJUfnBzk93cVoajzHc/M43t3GRHAI&#10;8/FxTLeWMZWdwnB4KAOVRUzU1zNfVctcXw+DQ0P0j02QWVqBLC+P+s6Ol6vrXwfCpO2TG1dwP7hD&#10;mJDoMF7hJ5E03yFzXrCpcl+MonTRKzKWCCIxZC1t4Kn49VMvI79mO3YkaaAYqkZBjj3jZaKH0d8h&#10;jF6wgUIPMgK06c13lYikzlxnvA4qkJfkwwNhMvljJ41ELBNHy/g+iC33Wft93oq/FfU+HvPk/m2+&#10;+vwaty/M8elUq+RJdKk8lCtlAVwq8eVioTfnCr04XyR8LgngYrEf54r8uVDsz6WKEC6WB7OY7cF8&#10;hvCeZrpzvjKC6/VL3kRXWzKkTHBdMU60B3rR6h9Cg1cojd7hwjKCKtdwyh1DKTANJO9gJFlGEWQZ&#10;R5GkHU6sWiyy/bFEqsThut2d3as2snrF62ySW0VeSiyff3iBh7c+5clX93ny4C5ff3VPEg8XdfMe&#10;C+OBB3c/4usn957f91fCd4HFeTx4+JfMTuK2rsVZlGS+aCWGSiErInEUlxdHfUctOe2NEuFin5nC&#10;J+fymG9cJUxQl4R6RVz59BrJ7fX4FqdSVZ5OSWEC2XUhfHbMmKkRS6wDTHFPjyGgQIZSgCOWYdqE&#10;GL+FlsI7qNjosz/UTZjs+0uTfa0tK9FQ/ACl2CDUYgMk4khMR1/SFUhQiQ+hh0ywjLVEwUQPxyhN&#10;ZlvkSHJeSXLyDpLc3sXYX5Pqsu1E1wYzN2EjTOpDMfW2xkW4/nYve0lfabeXnZR1TENhFfpyr6K/&#10;7g2cY4KJa4ymvNMPkxRvibTS2rUGXbnX0FzzB1Tf+z3q7/4fDiiupzPjHaYqV6FmqMgW4VzK9sYE&#10;Z0biaGfADgsdNNa+iVOKK8VdwXQI/XNSUzgeaREo+jiww9eRvVF+KMcF01i+lQyXlQSHedBZo0RP&#10;7Sa8M03ZFeiO9rb3MVz7OoYf/AEbb1spjK68O4C0Gg/UE4NQdTPDSChbpMkfOdqyhp7c97DyVRM+&#10;b6AuwwAld2OJpDqgshW3ME8Ohgjn3LEaBWdz9tgY0F6/h9E+Y2Lqo6kuV2aqcT2WkbrIMlRIl22i&#10;OXElh3LVicpNxMdNn9T6IMZHHUhuiSCqKoKU5hApbM4jO4a2Pg8uzpoTfdgDR3sdtJKD2efniLqS&#10;vETSKLjbYJ0YRnBhtNCWQilv90Y1PlDySlIUytVUsQl9272oHNgueVvtFsortgdRmFwj3B31/QqS&#10;oPlWN1vhXHY4pEYy0byZ2ea1QhmCsUmV4ZcVhlagEQoe9uyLDkAnNRhNQxUOilnlvKwIy43H39uS&#10;4AQ/5MVMbUK5Dgj14JEVKzx3GQPDLtjkheGeZcNI+RoGDq8iNXA9FZGrhHamgf5+efJ9/kh25DqJ&#10;2BPbkaaBCqGBrgSXRHEwM5jT1z/k2OVpPl4w5uSMO+4lsdgJZQ0qySVcGOtscDRDJixFfHnvDr4V&#10;uTwU3tXG8aWx/lePH3CoJ10KCcxsDSOyQsZ+f1fK+7uev2tf3T7DnU8GefLoNtePyzgzrCdlRPv2&#10;m8d8/Vj8ff5HQtWW+oK+uWlKu9slbyj9qCC0Ivy4//ArPEtycC5Ml35HfyhEjaSjwjt559PR55y9&#10;SGr9+EcNy1jGMv5VsEwc/QB8I2rlCAOxl0mdf4b9vyKORMtXXMu5ruaXq+Mng6vXr1DfVEJnTx1j&#10;g+0MDTfRO1FP60g9jT311LRVU1SfL1gBjX21jM730z3cQutgMx0j7XQOt9E33s3o7BATp8c4uTjK&#10;yelBTk0MMJqby0JGHp3xiZwdGWPh6HEqOtqoEgYjZUNtuIvEUU0u1fnRwoA/htqOw5TXZDM81src&#10;dB9HJ/tZnBBsaoBT073MVRxiQRioLWaEc7WxlJnICC4I5T6RnMD55nJmUpM519/BR5O9jCTGsCiS&#10;Q1NC2TLT6EqIpqksk7GWChZqS5nqaGKys5WZ5iY6G2vo7u+nd3CY0qYWoooKaejtfrmq/mUg6rBM&#10;DrVKgtPViRZPs6n9deJIDC8TM6DZxRqhnKNH6lPCKLnPbUnTSFhqFxjyQYgy3gnGDJcueQ+JS9Fe&#10;Pt/3mnCNnGBdqTzj5b5MVPhxOMIIR72NLEz9JUPTjx3LxNEy/m/wzJvu66+f8PXDBzy+e5O7H57k&#10;yxPDfHlcsBMj3Dozze0LRwWb556w7cFHF5a0hD65hKeFLQ6bIjDZYI+nrS0P7t7mycP7PL5/l7rK&#10;I6iuNsFuTSLWconYyCVjK5iNXAoW7ydjsToJyzWipWAprT814bPVmjQO/NGZf/9fv+VnP/s5cmvW&#10;MDg4KGnjid4Cz0LQECd6YkakZ+uC3TiVyoVxK0kMV8Snt27RNTv10p3D7Qf3Mc9OQDnKm7lL5yXi&#10;KD4vjrr2GlyyU9jobE5KYx33Px1gsXU9jx58JHksTV84S3JbDYd62zGO8uBwdjg1JUkkHvZlctyB&#10;kVFnTCM98UiPwSUtkm3e9ihZazJa9A4xKXvY7O6AUqSvRCLsi/Jjh78zqnvWsy9E6M8SA3FKiUZ2&#10;REZeRwjueR6Ypnug4mjMDnNdFNytaa/aRLrr27RkrkJXTZ6NXk7UF24ksdqPyVEH4hsjsYnxFq4d&#10;LRFHOyz1BdNli6cdivoq6K55Ff31b+ASH0JCk4z0pkBJHFnNwww9uVfR++A1aamsth1lFzPU3czI&#10;iZOnI/s9tLa8wxbhfhSFMlukhGPqas7+/VvQll+BU64fhZ1B9A65SmSLa0aERKBoxPmiHOmNWmIQ&#10;ybkHOBKxkuZseRKLRZFxY0noWtHXmv3qOyRhazFkzM7dirj6KIqE8/kVuKIpkiLauyWPJGelFczU&#10;r6HA920MtRUZqN9LUfAmFAw10Q40wct7Gz7Cc3GNEK4plG27rTGaGtspbrSiXfgNiW+JJjVVl9lm&#10;Oawidamv3I56gB0eB1bQVb6D2NwE3B11SKgNFurTnrTWcPwPR7BLuG//slC8c2KEOgtlftyGmMpA&#10;9vvaoxIfhIGrLuF6b7LPaD+bPWyxTowg6HAUqcLx6XViVr0AlKP9JWHtoJSD6O54j/1bVkni4bs9&#10;rFELdJK0rFSFNqCltoPN9mYkZCpJHkARhTLGmzYzLnobtUUReCgA5+QA5N3tUDFRQ0nmJ7SnQDSd&#10;TTBZvwJVf0eMUoLQCPdETWhXW9xs2GVtgImSvEQcxTRE0TXohobwTNLKDLDXWYfFphX0FaySCDlT&#10;TXkqCzaT5vAO1cLzsojUQ97ZGsesJDonh3FKDiOnu0763Zm7NCuFml2dN8W9OBK7lCiME0MlQkze&#10;0YyCzqVxqqjS2TQzzq179/jsaciomHSieOAQHQOuQnsPJqxMhoq/K+euP0sI8y1nho3prdvB6UEt&#10;ejpd+OR0EqLO0dVFGWeE7x7d/zvJY57cEbqIpYxuPbPjlAnj5j/f/JK9wnWM48J4IvR94vtvlh3N&#10;53fuvHTw34cYGnz1aJjQ7yTz9ZO7fHI2j4tTTtz9bOInM35YxjKW8dPGMnH0A/A/lTgq2LOO8z2t&#10;L1fHTwbXrl6mqaGUvu4mRgabqMmNpjc/huNdVUyOdDA5KQzW54dZODbG0ZMTnDo1xakTU5w9PsaF&#10;k5OcXRjhxGQvx0Y6uTDRw/yhbBbLDvPhWDe9EaHcqmmiTxbD2aERphaPUt7VSdPwMKUDrbik+FPf&#10;cIgj+dFUlCVS21NMc98RuvrrmH1KHB2bEJZT3YJ1caqzln5hMH+9t54bQ22MZCRxbbiDxcO5zJfk&#10;MZ6Rzpn+Hk5M9TFdU8LJ9iYmheMnelo40dbCYlMjY8JgZaKzie6qCnprKpltbWags4Xe/n4GeoYp&#10;aWjCOz2V+v7e/6v/ev0UIIbMNJSlS9487TlO3yVxXjKROBJD1QKSDrItVZOUfjeJOEobdMe13pqt&#10;8WqoR2hQnucohaVJx3zPef6ajQnnbkyzpTTm4PNMawNFHoTYKJIYZMHdOy+7yv94sUwcLeO/En/h&#10;YZaIpW+++fZ7M5aFBUeh+pYb1mvSUX3XEVNDay5dvsSJEyfYuU6Ng6tisFqTKljKUxNJoRft2fdL&#10;JhJI1sL+u94w5jev/AevvPIK+vr6HDt2TGrjL1//+/Dk0S1ODahy92nqbtHj6Na9uy/ttYQ/9bej&#10;Ee9D4WAX9+7fJflQHLmVeWhE+EoeR0cvnufBlwuc6lHkmyf3uPzJR6iEeKES6c2BKB+0Q5zIz43A&#10;MSGY0KJASRS5sd8b03hvPNJjsY4PlUKhlFQUCNJ7g4Hq9ewLc0MrMRAVmS/bvJ3YIkz+dxupccD4&#10;AAapwbikxRBTIyOtORTHHOFaCSEc0FGUPEbkXWzJSNjCSPlqSiLfZbe6IhutDpIf/j7JFUIfNuJE&#10;cnMEXrlhOCbLUPCyZ/+BrVK4lhjSpCBM5NXkXkfrgzdxTwwhpVVGcEWwVB49W230V/9WIo0OqGyW&#10;9t8d5IZachiyfH0qZSvRWv0au8w02R7gImkiiZ5E2gqrUFVch0OuP4c6QhgWypDUEolDahgK9sZo&#10;elui4msvkSJuaaaMlr7HQrMcekk+KAR4EJ6igkagCbvMdZeII1FHx8ua+MYoMluC0Uv0lcTDdcVQ&#10;NmG76aY3GSxZRaz5Wzjsk2ewxpTCDAWSYxXorZaXwvlaqlRwC/dlr95eVNR3oXtQWRK27hxwI74l&#10;iuhsRyab1lFdspmcYlX2RvpjuPMdarO3k5iXiLWzMRFVwfQPOUseQ36HZWi4WGIQ6YpbZjQxdTIp&#10;vb2sLoJ90f7sjxHqwt+OotytFKfKS+FqZrEhhJREk9YaQVS5p+RxJGoRie3BQhaI0eaV7FPeKtXz&#10;DlEbSWgPIoGnmhSMmrEaAQ7rqS3bTGquLj0Nexlt2sJ0l9KSiHTNPvpqFTAJ1eXAdjn2BbkKxwag&#10;E+qEmrkWmkkBqET7SQSfSN5tdbNBc99GLBXXSqFq0Q1RVHW6sT82AOckMwyFsoiEU4L1SqZr3ydI&#10;+23qEldhvPZNkqzkicvcxwah7Sn5u1Ld145DUjinPrzE9S8+p2m6k5oeb0kDyqdIRnxFIebJIcJ9&#10;LmUZHD6+IHUm4p8oQn33wV+8AUU0TddS1ulDZY8fIaUybJLD+ezKET67nM/Fy33k1fqgkxREWckO&#10;2srluHi6jBsnErl2LJqb19v55Nyhpc7qe3DnwS0uLPrw8Eo0Z6/N0Tk1QlmXMCa7dF56v8UQVok4&#10;F/qW6IYyLn/60cun+Idw+88DXJ715OpiOGdHjLgy78+pvv0SkbSMZSxjGf/dWCaOfgCWiaOfJq5f&#10;u0Jrcxl9vY1MDjfQJAxgegIcGRMGTZ1Z0XQLg7eJ/GQWq0s4f3qBS8dmOFFbyvHOGi6Pd7HYXMGJ&#10;hgqOCesXB5oZjwjnamkpV4Y66I6N4nhmLscbm6RMa6OLc1T1dVPR1kHVYAeOqYHU1eRSW5pEdVEC&#10;te2FNA5WUd1SxNR0L/OSx1EfCxO9HB3v4dRoJ6f7moQBQQtnhgUbbBGu2cqlgTZOd9RzrLWBU4N9&#10;THU1MiQMmiZrqoTPnUwN97DQ2sZMaZUwYahmrKeLib4exgfEZTejPd30d/XQ2d1HSUszrinxpJSX&#10;8OCrr16urp88xMGZqG+Un+yLv8UO+grcvkPkvGwimTMuLOPTLNkYr0aKMOiP7HRGNUePjSEqwoTD&#10;TNjuI4lZ/xDC6Jn1HXajLOYgotfTkpeSN4URRribbGN6uOPp4Pb7B6Q/NiwTR8sQ8WxCtkT2PPXM&#10;ebr+3FjaJnrvfCX0Nffu35OWj588/sGkdWlxGQqv6kvkkK1cGppv+6CvdhBzEys0V3pjsybtO+TQ&#10;95nlmmTJLN5PYuOrqrzyi1/xm9/8Bh8fH27euvl3yaKXcfNaGzdOpTxfF/VHRC+Fl3Hi6hXUYr3x&#10;Lj/EnXt3ScuPJzonjo0ulnjnp0veCHduX2Gy15mp7ibcQrykzGlK1gYS2aId5kZwkh8Kng4EVoRS&#10;3+tFRbe/MHH2l4gjk+hAtgjnUtv6DrprX6O9eB3umcJ6QhDWDoo4+iuz09NSEpfWUngXzVjhuMwY&#10;4usjiG8MxyjVH9UYf0kXSRTS3mJlTJTNSk51yRFjsYIdeqoo71yH/b6VJFf7MypmSGsJx7cgHNvE&#10;cLY5m6Oz/k32aeySCAoxe5nappVoyr2BhzC5T2uVYX8oGA3hXsydtSUNJoMPXpO8dETRamUTNfbF&#10;BBCUb0ui+2oOvPMqu4zV2CyKLUf4oJEWiqbaNpQ0dmOR7k1WW7hEqCS3RGKbGsZuvf0YKX2AuZ8u&#10;5tHWmCS7cazlfWrLt6Ea7Ml2d1u2ulix3UOoA1dLdDe9jYHcqzh6W5PUJENWI5w/3h+NKC8sFFdJ&#10;xJHx+jdozxR1nVQw9TDHN8GMjuot9NZtQVtmL9S3FSVF6vhGuqMolFVL4X3UvMyJF84netnEN8sI&#10;Kwxlol6eU62r8UkzQk0Yd2ipbiXGZTvph1Mw8nfE47AfZZ3+UshgYFEMmeXeZJTb45AaTVRdFEMj&#10;zniVhqIRH8DeCG/Jq2evsyHDFWvQDTTAIDKQ8PIooY4jCSv1xD7bi23+buwU7tM+zAtz4Xnv01dh&#10;q1CXCp527I30RTMhALW4AA54WFET/BZ7vIR3KSaEjqp9zDevZr73AAOte4jO9yQow46OvNXofPA6&#10;+1zM0EoKlDIFimTeAaHNOCeHS3Uhkjc7HUwxEfazUNqAR1YMCUIdRFd6S5kBVZxN0Hj/VXTkXsNK&#10;YQWDxatpSV9FistacgI9ufnxcVrbnNnu7SZlekuqKsE7PZrzwrtzMCESs/QASrsCJK+juPpkUmtK&#10;MIoLlogZ1VAvibR9cPssn14skUjdl9/jxcuzJDYG09jvRXBpFHGVkdw5pkfXgAunz1YTWhYrkY7h&#10;lSkstm4gLteIU33KPHrwsXC+L5/qC/0lDPVF3Lp/iyM9YXw+r0vzeA6dU6NCWZupGx1gk7MFwSV5&#10;z/cdPHmM6fNnXjj6H8HSGOHh/WucHtSWBLufhc59cr6Qe7fO/+fdl7GMZSzjvwHLxNEPwDJx9NPE&#10;tWtXaGkqpbevgfHeWpry4phqzqerIoEmYUBb7+3Ih2WZnPlTBhdPLHD16Bzni3I43lnF1bk+FpvK&#10;OFVbIgwg6rkw0spMUiJnSotZGGpjfrCNs/29nJ6Y4Oj8DGPCsdU9XRS2tFI30IVDRgi1Vbk01GSz&#10;ODdGY0cJrRMN1AjLiakeiTg6OiHY+CDHxvs4NtzOeEspo/X5DB/J40R7PdO1ZYKVcrS1lr4jxcz0&#10;tDFypJCpI4c51lHHYn87kyPNzA02C59bOTrWzfB4B6MjPYwO99E/2MNITx9DXb20DfRT1NqIS3Ic&#10;GbXV/0mL418F4mDxzq0vSAg0R+a4l6Hivx9OJhJHIil0KMuOD6L2Y3PEnA8ilDGK1KGt0I1xMWOa&#10;mC3tqbfQD7Gxcl+Ko0xozXJYulbpEpHkZ75dKuP9e3f+2j8xf5RYJo7+5+L7PHFeJI6ePHnCjRvX&#10;mZ2dFfrbHppamigtLSU+LhEPNy+MDQ9iZW6Du6swcQsIJSYyjpjoWGQyGe3t7X+TTOrp6WbDa8pY&#10;y4kE0ZK3kM67fiiuMMPqfZEQ+i5J9L0m7vt+EutfVeaXP/8lv/3tb0lNTZUILREvTzb/Hr66c5FL&#10;Uy6IYSQ3P+rhzJAeN06lCfeyFLLyDJ/evoV2YhhGqRF8+OnHZB2OJyw9QprMn79xVdrnwuULuIR5&#10;oyv3B3YZq7LF0x7VffKoOpmgFeWDZoATPrF+xFVHCL8zPpR0B2CZEoB7eiyawZ6S1432utdR3fwu&#10;6dm7ySrRoqBUmeHiVYxVriZWzK7lYovqjjWoBbrglhEtTKQjiagJk0gEuwx/1E3V2OztwN79CoQa&#10;vCERR77qr7Nbey/qG1eia7CHgNIgpsYcpdCq4BIZFvFh7BbKa7D6d6jtkpPStovE0YG98uiv/QNe&#10;KSGktkZinB4oEQiODgfQFcW7d8qxVdhvl4U2+hveZG+IO6apYVhZ66C95lUUHM3Z5GqFTZyYiU04&#10;VqiHHabaaEQ4S4RR76ALKa0ReOTJCI+z4GzXTqbq5RitfB/vLDOmmtbjnaiOaZgBLRVbSE9SQMHN&#10;UqpzdaUNGMm9ipO3FSktMrxKxMx3AZgleUvEkbFQj1pbV5GYegD1ACv2RgUIy4MsNL1PSr4G+2KC&#10;pKx2vmn++Ee5sXffFjSE/VVCnIlvlNE96EpScyRBRdF0VSlwvGU1tnFmaCcHomqjh4P2TjKKktGO&#10;9EE3wRer7CAiK/3xK4gitTGcuSFz6flE10fRN+SGaWYgesKz3hngKhE08s425MSuJzBwOxohfkQf&#10;kZHT7MOhZm9uHtMnp8IKPT9LHIJcMd22WqhjXSlUbZeTGXuFZy8+b7U4f/aHe+Ct9keUbAyxjAkh&#10;t9iRo82rmO/ew3zrOsIKI9AKcaSvVA6rzW+gpb1b8gATj9USM/OlhhOfE8s28Zm726IsPMuDT4kj&#10;Udw7vS0S65xA6b7NXPTRE9q25prXUHn7tzSkrhGu9R6fX52QNMMef/Upd2+ewjI5lk0uljimRBGc&#10;k0Beax0KHnZCu4unuDOQtn43yoaKSa8txzcvTRKXV4v049b9e9J7d2nahfOjppL+z4t48vVjjl6e&#10;I6NVRlipjODSaK7MmVLb48e560exyUsQ7iuIMzc+4sKYCQ2l8lw/Hi69218/vsP1U4l88/V3/9n2&#10;SOj3Tl+/SE5nHKcmzagaKZQ8jko6GwkrK5DC6A51ND3f/+a9u1z65Do/5J9F3zy5L11bJKaPtW/m&#10;xum059tE/aWHD5c9jpaxjGX892OZOPoBWCaOfpq4fu0yrS1l9PbWMzLYwVhnHdMD9fS0FjFYdZjp&#10;vGwmcuLpT4/h7LEZri3OcrzqEJfm+vnw9ATHeho501LL2d5mjk/3cKyvhbODXSyMdHO0p52F5mZm&#10;B/uZm5lg/OgcJR2tVA0OUiPsY5cRQk11LrVVGdz4+EPKm/OpH6yipC6PsckuZsd7WRgXPY4GJAJp&#10;caybqZ56prtrONrVwsmBHub72pnrbWVxoIO5vlZhvZXTrUc4VZbFnDAwm0iLZDw+hH5h4jAc7M1I&#10;VDBjaTGcam9hfLCP/qEehnv7GOzupa2nhyOd7fhkphKWk821Tz55ubp+8hAnfl98egOZpz6JHmJK&#10;5e96CUkk0IvrT5dHDjmxwmc3u8JUSc6wYqzM+x/yMuo77E57tuPTzGrPyKUlMqouxYryWNHbaOm6&#10;Y2UikWSMg856hrpqxBI/tZ8Glomj/xl4kSB6RgyJS9FEkuXatWssHF2gq7uLQ3n5BPqFYGZkjeY+&#10;Q1S3G6C0Tpcd72ii8IYmO1cYovhHU/avtOXA2w7sedMS+d8d4O3ffsA7K9/B0NCQzs7Ov0ocidc+&#10;uniUHXJqUojZMxPJo3/U0+iZiZ5GG15V5pWf/4pXX32VsrIyYdL18AcTRs8ghpVdmLDm5vUOFsUJ&#10;3ckkTnQrcv/Wif+0n5gO3K04B414X4ZOLJJ3OJHg5BAcMqJ48uQun398HX9bfewDndGWf4tt9gcl&#10;0WK17atR37YKjVhfdvo44J4SQlxNBJXdSzo/DhlBuAn9vZKvM9stddCV+z179ivgm6pNfeUOWg4J&#10;E/5tr6GtsZGYTDGzlw2KmoqoultKHiEpzZF4l4ZIHiSy0kBJjFokGDTk/4i/9puc6lyDs/Kb7N8j&#10;j6KtkaSfI4Y5lTQ5kdkWTnhZFIbRQehr7UT3/d+js/51ttmJ4tE2KOntk7yKROIouj4CvZRA7Ioi&#10;sdLahO7qV1HS3bt0jwc2o7/qd8K1jdBLDMciwBHNLSulbWIKeO+USMwjfVALd2Ors6UUDuWZ40lR&#10;ZzB57cH45MfQMeDJmW55MgtNcbTcQk/dVkbqN3AwyoLyom04BSgzmPO2RCRtdLNjr4EKhmt+j7Ov&#10;NWltMuzyRG+oAPxyPDCWX4Hx2tdR1FfGMiGQkoLtJOQeQM3fhKOtcjjbb5OIF+MIY0Ky/PCK9EVV&#10;fiX7FDegFOREXGMkbf3uZLWG4lsQTWmRkpQpTj/gIPv9HVAK80QzxhstoS7VYoT7ivZjl5+z5A1k&#10;lRiErCaa2REbfHOiiKmX0dzrinain1A+f3YEuKLgas1md1s8/RTJ9F6JQ7gZAw07mW6Rp7DWhHMz&#10;lkxMOGPsaoBzqHA/imuF9mTCVuE4nT0bULfQlkSu9wvXPSB6HW3/ABcPM5ySIgjPjZYy0s21rKOr&#10;ZT+BhTFoCG2yNlmOEN3VGG59l33COTUShOOifVD1dyYqKwolb3s2C89qh5Uhputex0K4jk9uDOmt&#10;ERinBQltJhAHZ02M5YRtW1dRnhbP5TkZcw3vElSZQWJLJVe/+Iw/3/qChrFB1juZYRIVQHB2PMbR&#10;wVgmx1DUW8nhjkAaej0oHsgjvbZEeD7hbBTahHq0t+TVJ0L0OjrWocCj+x+JncfTN3BpKWZaS26v&#10;xj1XJD2jGR9zoKbXj/T2IuGegjHLTpQyH944Gc+8ULaJyUPSKURPowd3zkgk0osQQ8/iqsvQiPKT&#10;nvvEqD3Fg4dpHx8io75c8pQShbunz5ySiKw7n03y6KtPhOO+65X41/DowQ3ODhtwdsSQ+18ucrJn&#10;L1982MjXTx7w6YVivrjayPd5OS5jGctYxn81lomjH4Bl4uiniRvXP6Sr4wg9vfW0DncIg8kqposK&#10;mKopYb6niZPtrRztruPEWCMnToxz4dgUF+a6OT87zPkz01w+OcPFkT7ODHQx397EeM0RJhvqWOjr&#10;YbKzg+MjQyxMjjE/N83UwjxFbc3kCOc8MtCJTWYwlVXZVFdncO2jKxQ35FI7UEllS6FEHM2JYWrj&#10;vcyN9wjWy/xEjxS2Ni+t9zM50c/4lHCdiQ6OjbRysqmC2eRoep3MGbY0YNzCgFl7M+bsDjJtZcyE&#10;lQmj1gfptzSmJTCQMWEy1tXfSW9PN70dXbS1d1LT0YFrQgyxhYVcuXHj5er6yeMZcRTpaUCip+oS&#10;mVPyImG0ROyMlj/1InqBAOoodCck1Uz6fkL0MvoekuhlE/WLxDC05gx7Rl4iqbryXEjx0WCo2PP5&#10;dz2HXPC32E5yqA23b34mlvjlW/hRY5k4+tfEyyTRMxMziD148ICbt75kbGKMrKwsfLz8MNaxQOGD&#10;vXzw2i4U3tBG5W1btFb6YrxKhvn7iVjJpTwldtKx/yAbp7V5WMulorHSk3WvKvHq/17BHkUlMjMy&#10;6O/v59y5c3+TOPr4k4/Zo6D6VMvoRTLou/pFL9szokn8LP+qGv/281dYsWIFPT090v19I0wGpexJ&#10;L00K/xak+hEzGgnLcyPGnOzdy+eXq6Rt976Y48trbS8dAVMXzqKV6CdMejuoKEshTphYtw5E8fC8&#10;F5mJ9hjvl8ch2A21baKQsY2UuUt9y0opZGtfhBd7QlwxTAskojaCii5fyfvCIy8Mp9Qodng7oKi/&#10;T5iY/5ZdJhpYJVpwrO19Qk3eQnPV71Hd+h6qfgfZ7mklTO4NUDdQxvNQnOQRYpUThHlWECkloSgK&#10;19xuZyyFJbmrvcVc23qsd7+J2o41bPa0Q8lSB/U44fmneEkaOOGlUZjEBuNmsBvN1b9D7/3fSWFb&#10;iiFuKPnac0B9B27C9sDycHQS/XF1UkH9/T+gvvo1tgvl2ONuRX2hFs3xW7Bw0kQvKRzTxDCUtRUl&#10;zycxS1tIVixO1nqSsLRIroieWBrbVmNtvJuYhgh886LJag1hYVCT5CN+KLtY0lS9k/mmNZQWO+Ic&#10;o4O8hQk+am9SfHg7G5zt2GZvjL4ogO1tRXKrjIMZgZhkBePnr4vt9tUYya9kq/DbmpanTbrLO5Sn&#10;baCqRIHBennsFP9IcsIu2o9spq92O4FRnhivfYO92kpsE8obUxdOdbePlKnNryCGomJVTrasoqXG&#10;ABUXU+nZ7ov0kTx2FPxd2GuqgYKDCVtEYifMSzg+mq4+V3xzZMQ3yMio90Y9XrgvmQ97vGyXQs6E&#10;56TnoUVZ0B+lTGUNLfpCHQdTX6PE5KgtNQMBWJnuxSXcC4MDW6Vwrm0OBzHesALDXXLskfmhKVxf&#10;DGVUFp5pdKA9MYcSCEiNp69cnmMtq2loN8W/MJagQ0Fc6lNlcdwCM6W1KHvbop0chGKQh+QZpCO0&#10;WZNQN8mbyzhED0P5FRgJ7cU/P5bYRuG5JwVgkBpIZKgZTXlpfPHxDZ58/Q2tHUGM161FLTYIzQRR&#10;XyoYtThvvErzOBDihX64N4GZMWxxtqBjepK0llz+JBJHfV6kd8STeCQf1UA39gd5YpoZTffiktaY&#10;iCsLAdz684Dwjn7Nw3sfcvvPfVK4mYixsycxTgiX2m7LgIfkvacrZqGL9CKjo1l6p7+81s5U3UoC&#10;DkXy4NFjHj15zGe3b0tC9y/iz19+wW6hnRonhJDUEkXfoAt/6s2mdWyQ8OIcFH2d0Aj35cu7omfx&#10;11w/mcCpflW+fvKPiWOLZbl+Io6b19u4KZTpZM8eKXzu1p/7OT9pw9VjMs4OG3H385mXD13GMpax&#10;jP9yLBNHPwD/U4mj/N0fcK7rL262PzXcuL6kcdQ/0MTAaCdjPQ2MdVQw2FnGeEslc0XlwgCzhtnO&#10;ck4OdXGstYkzw81cmhjh9MkZTh6f4uToAEeHezne281ZYfJ0enqCU3PTzCxMMyvY4vwU87OTTM7N&#10;UtzWTGJjDaV9bdjmhFFdm0tlVSq3bn9B+3grBfVZFNZkS9nQnhFH85MiadTH3GQ/s4JNTfQzPyps&#10;G+vm6FgH4w2HOVqYybAwUJt0MmPeWp85Y3UmjTSYtTAW1g2ZsNBj2EqfSUdzxhxMafPzZay57Slx&#10;1EVveyftglW3tBCSl030oUMMTkz81cnaTxXiQOvO7S8l0elIx70MiqRNyZLnkCiU7W+5Gz/zHRTL&#10;jCVPoYlKP0afh6It7SeRTN9DEn2fdWQ7khusx2j5Xwgq0cQQubxQfTpynZe8lkQdpQpfcoJ0cTHe&#10;xuL0kFTWZeJoGT8GvEwYXb9xnYHBfgoK8nGxd5dIG4VV+1F8xxjVtx3RezeQg6uiJb0gW7lM7OSy&#10;JGLoOZnzfjI2a1Il8shE2G/3Gyas+Pc1/OaV/83Pf/YL/u2VV6QwsY0bNxIYGMjk5OTf7Ivu3ruL&#10;sb4JhqtCpXO+TA79LVvyTkqTyvDKL3/FG6+/TnPz0gRRxOOvPuP8mAVfXv3Hs4d+dqmSi1MO3P1s&#10;jHNjZpzs3cfXj25L2iriRPVZprUXIXoyuBSmElFzmKbqLNKiPElMMefBcR3S8izQV5LHMdQdlQMK&#10;UqjXTjPtpdAv0fPG3QaVSGFyHe9PbEME5V1+kteRGCpmkxCBgpcTQR4KtGa8R3OpPG5JBsw2rsF6&#10;1+s47Hmd+qR3cY7WYLOrzZLGj+JaPNKjSGqMxCwrCP+SMFIPRUmT4D1aisLz/Q9MFNdJAsfGoriy&#10;2nY2C5Ng0QPKwu+g5HETUhVCmDD5dk2PYLTWiLYCFUx3vouq/l4M0oNRDPWUvFA0g93xLotEx06H&#10;FNsVVMjeRcVIWdguEiIBHOn25t4JQ8JTLNEL88E0WcZONyspW5aK00GismPxtNVB5aAaCr7OKNgu&#10;EVt6695AP84Tz2zxPiJYmLAmoT4U9VhfIvIMONa8ivG6PThGi6FdlhjvWElOhoLw2VaqX23hvpw8&#10;rZFVyzBKD8TcRhU30x2c7tcnK1oN/WhXCg8fwGTXOlTM1agv38pQozwyy3dpy/8AdS9LcrOEe0o2&#10;xXj9CnYLz0skf2zSPMjtCKN7yJ2AwmiCC4I5XGYnrWsG2Ul6QCoyH0noWinMg+02hkteWsKxakHu&#10;xNVFUdflhX+ejOTmSJwKgtBMDEQj2Aktg33IeziwydWW3c4H6S1+n6F6BXwLfCVB88jD5owM2XCo&#10;JwIbo504i23GTJPN7tbsMVHn4Lo3MZF/iwPulpKHlRhCphHsSGKYE8mHkwhKjaMqaS2LrXK09dsR&#10;cDgGv8JwKpvtiC11xVJnG2oxvlKo2t4AF7Y5mrLd0xaTME82Cm0rMk1F+L19D/N9cgQWxEl6XGLZ&#10;/SvC+ejTD6XEFSIGjx3HI06D0cbtBB4pZFegKzu9hX4lJQKtxCCc89IwFsrumy7DMCaYa599RlBp&#10;JIfag2jq8ySlJYbQwhQUhfYaU1XCkfEBqscHn75p30oegNfOl3P9zCGOdyhIXoAfnYx9/h4GFecS&#10;XiqjqseHsnYv9kaJ4XeBHL96WdpHzFQ2Uf8+RtG+3PjiCwJKD2GUFoF9fipf3L399DrQOD7ETi8H&#10;Rk/Okdgko2PAnYyOJOqGOnBOj5XI3/ja8ud9jUhQnxk24PMrtU/PIPa3S+OW74O4//WTiVKo3Lff&#10;PObynBdH2zbw0alYSRxbDF8TvZg+Ppv98qHLWMYylvFfjmXi6AdAJI46rHS/Q+r8M+z/FXFUpLyJ&#10;Mq1dfHHhhwr5/Xhw7fqHtLYdoae/iaHRboZGOhib6GR8spNpwY4N9HJiaIjZ0U5OLAxxYqKPKwtj&#10;XDg+KpiwnB/h3NQQp2eGOTs9wsn5CeYXZ5g5OsPRo9McW5hifm6W2ZkZpheO8qe2JiIbKikebMM6&#10;O4wj1QVUlKZx++YXjEz1klIUT11HOa29tUxN9jM3McCscE3JJgeYmxpkVrje/Fg3M+PdjE/0MN1Z&#10;w2RqGAtB9kzaaHHC0ZDFg9rMOFgyLgy0Z4K9mYwOYC4zmom4EPrdnZhOz2KkoZH+nk46utoF66K1&#10;o5NGYZlYXkpowSESCgq4/+C7Mfs/ZYgDsMePH1KaGYqP6Ta681yQwsbKfCgIN8JMTQ6NXW+jvvNt&#10;HHTlSfPTkryFhko8hX2ekkYvEEB/zZ7pIiV4qHEozICJSv/nYXGiN1N5rCmV8WaMCZ9HRG0k4fod&#10;Oc5SprfcBE8efnX/rw4Wf8xYJo5++hDb3YvhZ6KI9e3bt7l48QJtra1ERURjZmCL4noNFFZocmCl&#10;PfrvChPr1fESOSSGh4laQ8+IIlEzSExtL5JIS/pDaZKWkM47ASj8QYfXf/Muv/63/49f/PwX/PLf&#10;fsnvf/97FBUVSUxMZGJigvv3l96Fv/Y+iN8/fPSQuNh4NN/x+kHhaUtlEj2dvPjfv/o9//Ef/yHp&#10;Lr14LUmf6EYXJ7q2S6TP34PoUXS6X42PzmRzdkiXc8IE7uKUozC5u82HC4GcHtCQsh+9DPGaNUPd&#10;mCX5cfhQNLaBTgSk2fHhnClxuXYYK8vjFOKBov5+SftHWfgN3qu1WyJQdlnpE5Tkz25hMh1dF05J&#10;pz/N/Z6ElsVgEh2Eir8X5clb0d3+Dv7x+2mp2Ez/kQ9wVVtBY/K7BOq+SVn6enZ7iRo/tlLmMI+k&#10;CCIrIzmY6k98RhgZ+XHoh9jgabMNQytVjD0tJP0ko63vSNnSxHJoyq/ARl8BfaF/DSrzJ7g4msji&#10;CL48ZkTLsB9m++RQczKWRLC3+zlJni7bhXsxSwxAd9sqDNb9QegjVxEg9CGb3WzZF+hMRqM/l+ct&#10;CJCZYGylh026jG0+DmzxtEXL+ABx2dH42OlKZVDwcURRdy8aq18V7DX2W+rikhVDfEMkU2P2hFeF&#10;oBbnh1GcI3ON77PQsppDmd5sczRHfb88rvqr2OxsxWYve9QU1+PsYUVghQwDPwv0V/0eG52tnJi1&#10;5dSMDWbZgfhneaLhbc9WO1P8klQZbZSnLn8jsVYrUbXQJiHFlrw0HQy2vid59Ij6Tvs1d+NitZfE&#10;ugACD0dJIYEhuRGUdPijGuwohQvuifCRyDcxa56Cy5JouahdtEe4v/h6GcVtfgTmyUhvjZT0jcTQ&#10;MNcUF6xU1hCQooFfgipKXmZ0l62lotwQ1RBPdnqY43o4iPYBD3K6I3Cw2odThC97hXOL5VJX2czB&#10;9W9wcN3r6GjsQDkmQDqvrtAek2M8STucSHhmPLkBcsy3yGGV6SVpaO30d0UpKkASDtd0NpZCDpWj&#10;/dGKFe7BwVgi4fZ6WEv3oOBuxWTLBtID5PEU2o5TQQh6UR7YGW4jTajHy+dP8+fbNwkuPYR6kBVN&#10;nSmSB9B2XyfknS2oHB1AOykEn/J8/HOS8UwJ58hgNycuX8Ql14/cthDh/twl0W2vHJHodOTElYt8&#10;cusmI6ePP3vT+OrOeWprdRiuW49rpj3Wuel0d/tK20RU93cSWhpOUVcg2fVuEonnXZYj6RWJuCu8&#10;46d69xBUlE3L5CibROIxLQbVWD8yOpulEDUx+2NQcR7RVSV8dudTEpuXQhRT2+Io7KzCWHgvRe+w&#10;mbOnn5ZrCZ9fqeHSrDuiB9I33zzmq7uXePJwyRvqZYhejY8ffib1USLufj7FYpu80MdocvuTYalP&#10;eXT/Op+c/Yv49jKWsYxl/HdhmTj6AfhW+EHpdbegTm0rjcJgrlH7n2dVatsoUJL/p1n+ng0c2rWG&#10;ZmEAeO+zn7YOjkQctVfR09dI/1AXQyNdjI53MT7ZzfR0D9MzQ5xYGOfyRA/n6wo5U5jB+cMZXCnJ&#10;5FJOChdS4jmbFM/p5AQW0uI421zFuZlRFo7NML84zcL8NHOzc8zOzDEuLAs6WwlrqKCgvwmr7DAq&#10;qg5zpCRdIo4mpvtIKIimsauKhq5qpqYHmZ0clMiiZzY/PcScYDOTYohajzAYHuBUWyOzYf5M2ZvT&#10;a67DhUgfhuzNmEySsdjfwEhvHYO9NUx21TAqlL3TzZmTlVV01NXS29VOZ1cH3b09DA4O0T44QGF7&#10;K+GFhSQXl3D33r2Xq+wnD3EwNTPSibPBZklfSBSolryJxGWpNzVJVsS4HcBaaz2q295CfcfbeJtt&#10;k4ie4WLRM8jvqZfQd/WQXrTBQk+sNNdRJDNm/Nk1ynxoy3GgINxQIqKekVCDRR7InPbhZ72XK+dF&#10;/ZPvnyT/2LFMHP008YyYeZEwErOdnT13lubmJrw8vNnw/hbWv7GbPSvM0V25RBTZymVgL5eFjVzq&#10;05CvpKdkzIsEzRJpZP3+EpEkEkbrfqfEb3/9Or/4+S/52c9+xi9/+UvefPNNDPQN6Ojo4M6dO9/x&#10;cvpbELc3Njag9JaFUKb07xBEf8vMhPt4499X8etf/5rY2FgePXpJ00j8LNjZEWPpv/vPy/Q0FO1F&#10;iOtXFyOECdy0tH77z0Mststz7ZhMCikRNUfu3zzGqQE1njy+JR7xvL67a0o4qPAuxiH2ktC1gqc9&#10;/qUhLE7aEFfkhqmGAs4R3uwS+njRe2T/5lVSOJdI2KjtXIP+xj+iGOlHaFU4eW3BUjr6sLJojCID&#10;sEsIJ8NXnn0717PR1V74zdnGWO1aygu3keS0EvVVrxLvuBJTmZGkjyNq3XgmRRBYFIWhnwVpsd7k&#10;FMZT0e7Bw3MG5Da64ZAbgWtGPNr6e9lmayxlQNPd8AYGa1/D2EwZr5IgQoqj8DkUw4UZMw53h3DQ&#10;cBcHIr1QkokZ4GzZ6mophTMZe9lKWcz05F4j1XsVzUe2ssXFml3BniQ3BDA3LtRFphvGBqrYZ8jY&#10;7iWGpNlhtH8TCTlx2HlZo+hpzU5/Z0nY2vCD19CW+wPqCqtxE/YXRb5HR51xKQhAVRR+ttNjoOA9&#10;5ptWU5XljbrGDvZoK6K25nXhXoykc+/VVMTFzRKbzBj092/EcO3rmGtsoX/Ymd4hd/Sj3bFOjEAr&#10;LogtbrbCMzNmvnkNo0fWYKnwJjqKa4lNcyMxwQotxfVS+NhWNyv0dssRqruKkDRTPHJkeGZFE5wX&#10;TlajHzuEetjsbo9y1FLomXKEJwru1mxzNFsKQRMs4kgoBa1BBB2SkdISKYV56SQHEpRgS3HwO7RX&#10;baKqZCsVRQrUFW0kLssW3RAzBmo30NKgTFOfB9ltYXjJrLCPCWGX8BwU7E3Ql38Lk/VvCrYCk40r&#10;UQrxQDVW9LTxIS0zjOyCeKKzY4l3k6erejPb/RxRCnRdEqrO9kRDDJcTyi1mVVMK9sAg0Zdood3s&#10;E57JThN1duurSPpRXvFq9JZvxCsjBtM8GQbq8lIIo8aaV9ljrc/+mCB0kvwxTg4mraacL+/eRi3U&#10;W8oiWDTYI4yd2jFMj+RIdwteyeGcF8ZwzRNjmKe6kt4aLjwbF+Kbo3BMD8U0MfL5e7mUrfEJdx89&#10;4tSHJ5lulCO/WAXd5Hi2edgTnB8uvY8iaga6CCuPoLAzhPBiNzQT/Ckd7n36lsPVj6+SXS2M/25c&#10;JaLisCTAPXT8KLb5yZhmxfDlvbvcf/gVJvHhnL56mU9vf0x8UwQdA64ktkSRWJ2BepCnFKZ2+/6L&#10;Y6xveXDnHBfGLfn60S0uz3hIbfTcmCn/SKisKIR9rFOB413bhf5JFOD/VvruzqfjL++6jGUsYxn/&#10;5Vgmjn4gHt6+xa1L57l95eI/1W5dvsCXwnX/eXaOLy+e5dG/AKlwXRh0tIgeR32NDIrE0WgXIxNd&#10;TE72MD3SzoSw7WhpLqPif66czDjjZ8M5YcB4OSOQqxmhXE4J4Wy0H8dD3DkpDGaHfJ1YbCzn+OIE&#10;s0enmZufYXZmltnpWcZm5ijs7iC4ppg/CdezyAzhSHUhlSXp3Lr5hbD/KMmFcdR3VHCkuZRRUcto&#10;UiSJxBC1JW+jJY+jQRYnBlgY7xdskJnOJibL8pguymKxroTLPXV0JUQwdaSUkYF2+ge66RvoZLS/&#10;jf7Kw/QkRzHZWEtPbwc9PR20d7TS3CaYMGErqa8lvrCQsOxcfOPiuXTt7/+H/aeEZ5O+zz65hp/1&#10;PkJtFRko8ljyEnpK+DzzLBJD1UQSKcVbAzfjrRxUk8Ned6Mkqt2YZiuRQKKY9cuEkWTCOTpynITJ&#10;wzsURi4RR+L33YdcSPPVpCff9fm+krdTmCF2uhvoqCuQ3PVfnpD+VLBMHP208CIxI5qoV3TlwyvU&#10;1tVib+eEyg4tdryjg/LbNhi8F4KV6FEkl471GlGj6KnXzgsaQS+b+L3oASQuRf2iD36ryP/59Wv8&#10;8uevSITRr371K95fs4bAwCCGhgb58ssvpexrYjt6kTj6exD3mZqeZO9qY6Fc6X+1PC+b6P2043Uj&#10;/u0X/wt9fX3p/r8L8frf8sm5fM4O60vhIR+fy+P8uBmfX67+T+UTvQTufzH/PLvS44efs9i+UUrV&#10;faJnryTM++TRTU71HeDhvcuSN9fNzz+lPC0WrTW/R0eYQKurbmGzhx1GPjYEH/ZhZsyOpJoArIwU&#10;cYoNYrfLQVKyFPEzX81WJ0sUtZXQESbdusLx+2wMsC8IlUSHRSHeiNJIPLIjaWpyk8RzDQPM2eLt&#10;SmjuUqjWYM06NNy00ZZ7nTCjFRwM1ZW0ijQPbMU7MRy71Ei0g5zISvQlKy+KyMogbswb09HvimFi&#10;KO7pMewP9UTB2ULSLtL74LUlk3sVrUBbvA/J8MyNYXzUQZiEB2Mc7ohKbACK4T4SESKSTdtcLNF3&#10;t5TIHgPhPixtttFXK88eb3PyChSZbtnATOtmIiu8MfawwSwhTPKQ2eZ4EPPdcjinhAvnXNLkET11&#10;FIU60F8vElivYyD/Fp6pISQ2R9A/7IpZug9qycGo71hLU/I7zDWupSY7AB1VBRRDPNCM8mSnn+NS&#10;6nhTTZzdLbBPiURvlxzb7Y3RifWhrd+D2n4/TD30cQj2EL7zl0KOFL2smG78gJZieQw3rZREtCPj&#10;vJFFe3JAbYdE8O0Q7tdceR0N3e48OqlNWaMH3jnR+GXLSKnyQkGoB3+h/7ROdkYr2F0iwkTiSMHZ&#10;nK2uSyntXXJ8yGoKwV+o29iGcOG+/XESnrmN4Q6S7FegpbRWymBWdliB8boP8E1w4kjpDtzSbSgv&#10;3clYr45EHImkpF1SpERGbfNxZL+FKJ7+B4zWvcnBDW9ywM4I1fgA9gY5k39YRkFBAknZ0Vi5meOS&#10;Hsku4V52CmXa7GpNdr0HIcXuqMT4oxwfhLqOIureFiQLY6SwtDA2CfsqK8lL7Xq3hznDwvMNygql&#10;rW43kzWrGS1fhaHaOnzTzHCINWdvpC8mKWFC+5MxcGxB0gISxd/t8tO59MlH6AnjrpLOekIzorgh&#10;rMdWl2GS6CZ5GvUPOZPQJMMuJYjYqlK+vb/AV199woM7lzg1bExdnS6G8e5M1K1iZr6Qkr4+NPwN&#10;cEwN5KvHSx5FNcJ4KbIyjMzWUKwyvFGJ9hLKseSxJL7tF/9/9t4DqK7rXP++zqRM7s0k+SeO5abY&#10;sq2CLAs1VAGJduj1gITovXMoh3KAQ++9BNGrgKEXDSCKxCBQHXWNZbmM3H3dx21sSdY4+X17LyS3&#10;+Ca5+VJ9zzOzhsNh77XXXmvttdf78L7P+9orpDZWcuPWTcIri0QfXpL24pMXzmCWHs1zb77G25I9&#10;EFdXIQikNz94nazeFCZmgqW2pZLUmC7C6Ar7OoV30lf4gwhnfeFkqFTCuDbnyo2Pn+fVi5l89sHl&#10;rx333ZDD1Z6esRaejne+EYTT7dvfvwy5Ouigw78edMSRDt97yMTRwFAbh6cHOCITR8fGmT0xwfGF&#10;cU7PDDOelcjZKF9Outtyzd+Zp6XN7OW0YJ7PjuL5vDieyYrhSmokF2ODuRrqx1xMKJeHD3L27DFO&#10;nVnk9MlFTp44ycnjJ5hdOE79xCjBtcXC48i1IJaOrgYaqnN5Rdp0XLt+marOUvrHO6jvrGLh+BSn&#10;FqY5ufBN4kgu548d4ez8rPibHK42e/wQ88fHOXZsjGNH+xlpKOP02CBz0+MsjI4wJ32ePtTLxEgn&#10;472NTI71Mjo6wPBQH0OjQxwcGaSoqY7cmkpy6xooaGpDnZvHpatyppA/b7j9u+D255/zwjMXqMmL&#10;Jth5M8l+RkKk+o+In6+ROgutMUIHSSaLClXWgkSSw9iS/XeLkLPDtWFfEkh3PZDk8/qKfbDY+gjF&#10;sTYstsUIEewytd0d0mnpWDlEravAkzDlZgqSvXn/3bf+rftbRxz96+PbZJEsAP32229z9OgRMtOz&#10;sTR2YMcqS4x+647DinhBwsieRXL4mew59OdIGeFxtHpJ/FrOUma5IpS1vzHk//10Gff8xz38xz33&#10;8Mtf/BJ9fX0SEhI4deoUn3zyyZftuUsY/W8gH//SSy+ye50DHqu+y+vpu4usw7TsZ7/lkUceYWFx&#10;4U8QVX8QXkRXZ+yEQff0tCWvXcnn8mFTbn36tSQC3z5X+l0+RvYCeHbeXZBOX9z+lJfOqnj1+TP0&#10;1ZfhbbwB88fvw3rNg9itXoa54ToMIv3J1YaQXBnM/FF/8noSCQi0wUd6H8khXO5BRpzsWoVLlDVW&#10;eg9itfp+bKRzrXfqSUZuDGrJ6G0fj0HbpEFVnc75RS+untiPnSaAXclRBJYGCkHmnqbNgoQxNjHA&#10;f+f9KJwN2Sxd28JxD1HZSQQVaHEviKOiSE14jpqYZtkDyouWMcmwD3IlvDwb85RINod6sttyO46y&#10;15BMHK1ZhsJmF26FWqKrMhiZDqVhTA59ikeRHYfpPisMQjzZEbQfl7hgzPyUOK99AOfVv8F4vxVD&#10;bRupPbCDkeq1HOgL5NyhrZR3euCak4xLupzq3otde21QGqzEKVuNQ34chkmRwotJzrZmtUNvqb4N&#10;jxBZnEj+YAodY2E4FaiwSArBVu8hWlMf4/zQKoZqvDD2dmGrVKdpXJDoP9k7SNZK8ovyQVWYhoWz&#10;mSA9lGlB9B6OomVCjX+kAwGJ4ZipQ4VGkKGHPYda9alt3IO18SZcNz5CaLoKP200Rp6OIrzOSKnA&#10;Y/tjlPXE8NlFe1qG1ESUZxFTpiWjIZD1gV7EFdqy2LuJ4IwAMQ8MpL6VBcllvaBNwV44pAeT0p5M&#10;ZKkWVVMSDrkxRKgchLeQx9aHUEj3tl061jfdjgsDqygvt6a12RSTuEhyDjhzdsKIsmEN2s5kfPM0&#10;bAj2wDwtgj1pKhQbVogwPwdpTtnv1l/SKkoMJTAvnviKFOIKktmbEEqwNK52huvZ5eUoQuuKe+M4&#10;MBDB7vQ4jFOjsd7wWxRG6yioTKWzMQfjSOlduG2V0M9aF+grQiUbm1zpLlzDvs0PUBn5CFlF5swe&#10;CeCDC/bEVQSglK7rW5SOtTTeBqHeGMUHosiM49yLz1Ey1k9BZx3asgxef+sN6ThpHiYEiMxlA4cj&#10;KBlKFqRl33gan1+xZ2i+kOeu1JBXa0FL6256mzcz0qrH1WePcOl8PX3NG2isN+RpaQ2Rn+Cu6TG0&#10;Uh9ruzXY5MayM1na413t5/YHR7l56xOuvPQcKQ3lfPTpJzhK7dsR5c/1N17jk5s3CDpQyMK1y7z7&#10;0YccuXBWLANvffAGmX1pTB8JokCai4n16VioI3n+9Ve/XCrk0Lb3Pr3B29J5z56IEITzJ+8tnf/Z&#10;h1f5RAhcf9fa9BVk4vr5RX+ePxksfpdD9GqnRolsLufYM1e+dbQOOuigw98WOuJIh+89nnvuafoG&#10;mpmY7GNu9hBHZOLo5CQnj0/y9Pwk09Im8rkEb477WHE52IXLgW68nBDF5co0LtRmcr42m9d6arlS&#10;nMGJsBAuFhdwYXKYk2cXOXVygbOSMXLixAmOL55g7sQpGiZGyRzppvHoKC45UXT1NtNaV8jFM4tc&#10;e+GKtLltYnJ+mKNnplg8MS1C1WTS6NtlcWGWhfkZTs4f5sTRCU7MTzE3OcaCtElYmB+VPvdxeLKf&#10;zql+ekeaae87QE1bKU1SWzsHm6V77mC4v5venk6q6qspaKxBVZJDUXO9CFE70DNASUMTTQe7vvUf&#10;sX9ffPTBe/S3lhK5byd+tk9RrLIW4tiyALac/ezbpNHdshSSJn+OFmFtC60qJmvDaNQqSfAxJHLv&#10;VopjbBgu8xchbLJ3kUwc9RR6o9jxKL72+nTleaL2MqQm2Ulc664GkuyVFKE0IDXMnjdfffHP7Qv/&#10;5aEjjv718XVy5K233qSyqgIHW2f0H93Jxt/Y4Px4Ev5ry5dCvlZ/RQb9eTJm6e+yx8+ShlEMj/96&#10;E//1o1/wgx/cIzyMfvyjH2NgsJWSkhJeeeWVL9vz15BFX4d87s1bN9hjYIXrSu13tO27i5t07P2/&#10;eISSwpI/c/0/cOuz10XGo/ND64XuiAw5BOST9+9qp3w3XjgZIlJ3v/FszZ1vfs+F+QHhkWK96l7s&#10;1y7DZs0DWMll5TJ2KXYRkx9HZ3E0qbUhLMz5S8amhtjcIFzT4oTxbb5pJc1pj5MVugpbydC307sf&#10;iyfux+rx37An2g/zzFjsk/xR1aQSUZFB52Q0p475YCe9c2QdFsfcSE4OrKUsdxP6Qd5s83ZBseoB&#10;zPUfE0TSbh9nonOTiC1Kw0MbRkxOLAaqADQHU5ifCxBp7v18rQgtz8U8OVx4w1jt2YTj6t/guGYZ&#10;Dk8+iL10f/sz4ompTqdnMooDQ0uiyZZp4SJj2Y799mwN9yEsJ4mdnk7SPTyAw+plQgi67sB2Tkjt&#10;C3HUo3Q4mdGZUKr6Q4S+kX2Kio2y3k+EL4pteljmxGGYEi0IFoPg/UJTZ51vQGAAAIAASURBVI+d&#10;IS56y3Da8AiqskQKh1JQNaqFtpKZlz0KqZ8CA6yoagjiUPNOtob6Ci8da+P1oo1bpXvdHOSBT3IE&#10;qiItOwP3sWuvNf6BlhyciaVhXI1K7SyIoz1B7tI1vdkT7E5b3loKm2WhbltMrXexMyFMhG6J8Lic&#10;eHZH+2PvY0tBdzyvnlFS3p9AVLmWOGmMokp9pfvyYWuIL235elIfGLIl1Jut0j0Z7rMV4tXy2Biq&#10;/AioTiS8JB2f2mTsleYo19yPct1DWNsYYqaSrpGjksY4nMXeJ1nseZKiA944JEahqfXm9KQpB8YS&#10;yepNxTMnmS3SvZmmRGKfHy88r+zleSjNKWupmIZ6YJoRR/NQkDRnlSjzI3GQ+j80Nxn3jY8KQmuX&#10;ypfykWQKO0KwyE7AzMdReM7ZrvkNxYWxDLfmERkrvQulsTDwdGZdoB911ds5OaRPgIe5dNwy7Fff&#10;hyrFhN+NJvDxRUcyy31ws9pOWHU2u+JChDD4DumnIktF9eFDvPb+e+R31JFZlcmVF65hmaxiZ2QA&#10;U+enqBzR0HQonsiqDHomIvnggiON02VMHS3AMlfDrtR4etp3caxbD01VOOdGDFgXFERyvjEnT1YL&#10;Aqdr5hAZnclENiYKnSfnQjV9UzF8dsGW6cVczjx7CU19Gc+88hJGMcEYxgTxzody6CkcefoifSfn&#10;xZp28/bn4rt3P36bnH4tk0eCKB9OIv5AGoElefzh9zf5w+33xDWffX6S0nYfbKXnrqbejOfmlIII&#10;+gpLno9/CvIa9uo5Na+cTxC/Z7Q3sC3SD8tsaT3IT5Ha8Zdla9NBBx10+GugI450+F5DFlTtH2mj&#10;vaeGsZleZmYmmJmfYmZxijMnZjg7NkB/ejSnpU3lfFQYlyo1nA3z5IXRJi6dmuTiiXnOnjwhfT7G&#10;032tTCdEc23wICenxjl74jgLp45z5Owx5k8eY+7EArOnFqnq7ZQ2WX20LUzhXZhMc38bdc1ltJRl&#10;MzM1TM9gHY3DzTSNd9I20sroVC/TR0Y4dnyKY8cmOH6HOJqaHqKtq46DvY30DbUyNNpJ71AbLV31&#10;DI730DXQQrv0t57hDrql73ukvzf11FHTUU39QCNFzeWkS5v+3NpitNLP7Noi6btqSluayK2uou+w&#10;tAFraqOkuoEbN+VY+X9/vPzCVRrLktCE2BK+dzsRrltI9DakNMaGzjwPEUYmCJ3maFEEafQdRJLw&#10;RJLKkpdRNGOVQTSlu1EWbycypXUVeDFVF8ZweQB2ho9jbvBbrHeuIDtcwazIzhYp6hivCUHttRO1&#10;v4JLZ+bvGK5/emP4rw4dcfSvibtkkVxkoetj84toElMxNlCwbYUtlivC2bsqA2+9IlH+VPjZ/1yW&#10;dI4Uj4ay5t7tQmz6h/f8iHvuuUeITsuC17W1tTz33HNCP+nrbfr/C7kOuU5PN8lofizuTtv/XPuX&#10;hLFtVkThbLmPZ5+99u1qBW599oZUXhNhIFdnbHnpbMKXBp3sQfRdGdK+jtevFHCmdwUfvH6YW7du&#10;0T/cwz5PKxGSJod02d8ptnr3Y716GcaOZow1Z9JbEYtWWl8W5v2FdktKQyJ2yVFsc7cToWkhe/Uo&#10;j16B4oll+Bo+SEHgI3htvR9TRxMRjmUY7o1HVhxR5RmUDSUxPxeIo2QA2+fHYpYaKYST0+M2Ssa/&#10;m/D+MYvwQBHvz3bZeybYg2jJ0Iwty2Kvk5H0fRAGUb6kdqVweDZYeoclEapyJawkC6NofxF2tjs5&#10;kt0RXliYbMRJbylczTvck7i6DNomYsjrDMcmPx6LYDecnvg1CmN9oeMUU6yVvvPAe/dvSfJ8jO2h&#10;7uSUGdNTroeHxVOUjKYyNh0qws3CKtOwTAgXbbHJjsF8nxXW+Ul4Zsaxy8aYXUqFaMsOD0ecpTY4&#10;6T9CfEUCRVL/eZTFi/TyrgF22D5xL56B+/DNz6a9YavQJ9oSIdVpsApF6H4MZS8iqU98tDFEF2nZ&#10;JvWJ+YbH8Upw5+BUHHWjajSlgfhrooS49w5VAPapodIeUo+0hv3sifJnh5cTBpLRbpYeI7ysZBJJ&#10;9mQyTw2noF/D5eP7KepNIroindiKDJRaX6kNftgotqHd+zgLA5vYGuoh1e+BR8BO3Bw3ioxrcria&#10;S34c4cUZeJQk4LJtJa7rZFHrh9nhq2SndB/GSRGCJBvu2MLZfj0yq2JxSYpEXepD70QIPZORZHWn&#10;sS87EVPFTqxsDLHMS8BOaYar/nKcd6zGSuo7E3dbbPPVlA0m8PZ5JalNYdhpVITnJqPcsYbN/nux&#10;Tg2ibCSF6NpwdqdLfbxzHdar7sN21b2UaPwZP1hIspcV/mbLydJuke7HkzxpfM8NP4WXu7U0f+/D&#10;bssj7In1o2w4keun3Ugt92efzS4CyrPZpfIX970rwgfbvDjc81O5cnKOgelRciqzGZqbwkAmIKsK&#10;uXX7c85dv0pYXTyqynTKBxN57YwrByYLKBmsFMLoiuwUNHW+LPQ8SVm5AS9fysYsMYaQdHOGh/z5&#10;7NbndM8cIrsnGd/qBKxz4sjpS6fzaCUvn3KhfiyBi9evoakv5ZC0p5NJLeeMRD6+E+b64aefMnHh&#10;zDfWgM9ufkrVoQK6JiLEsxB3QEvJwQxuXQvkyLyKay9MMNe3keZmQ3qaN1NasZNrp9P4/Nb7XD8V&#10;ybPHPLn56cvfqPO7IK+Dp890cvZMs/h9b04K26U5VTzSi2lGNB3H7mZr1UEHHXT420NHHOnwvYWs&#10;ZTExNUR5bRa1LcWMTPcwO32ImaMTTC9OMrc4wcmjhzh9tJ+rY708Mz3B1fkhpvJSOXfiMBfPz3H5&#10;7AnOnz/DmdPznB3oYL6yiHOHB++Ek81z4vjCEml0fE4qx5g+dpThuVk6Zg/TMTdNeHUereM9tHfV&#10;USVtTo8cOURX/wG6JrtoHG6jZaCJtv56GnvqOTjWQedgK50DLRyaHmR0ul9qcx8Dh7uk0s2AdE5r&#10;fyN9h3tpG2imobeB2s5qqlrLaZM+N3bXCRHR9OI0sioyyajIQVuWQ3Z1IcVNlZS21lDcWEVeRRnN&#10;vT30Tx3mQFc3RQ1NvPjSCyKc5d8dMqlx6+YN3nvnDS6cnKW7sYD8RC+iPIwJcNxA9L6tZISY0ZCm&#10;ZKjMXwhWf51E+nb5yhMpSngiyWFnk7Wh9BR60ZXvSX+Jr9BEsjV8jNSgPcK76avzIymOscZfuu6J&#10;I6N/MwP6nw0dcfSvg68TM7Ju0Hvvvsvw8AghgRFsX2vOjuXOQrfoqwxodwWu/xzh8nXiZSkszWPN&#10;kofRuvuM+dV/LoWkyYTRL3/5S4yMjCgrK+Oll14W5M7/RvT6L4Vcj1xvcmIKux/2EWLdcqicXMR9&#10;3Wnztz2n5HuVdY5Ml/vh7uLN2++8Jdf2Zb2f33iDq7P2XJ7YzXsvD/Lcoj8f/vcUX9z+hHeut/P2&#10;882CPPpTePuFVun9sJL3Xl2ksjxPMjT3Y5YViyJPjUJhcIc8WiJa7J98AAtrWfclj94qNWmNKpEN&#10;rGw4idTWVBSJkexWbJOOvQ+XHSsoi1xBgPFD0tqzkpHSx5lpXInzridESvQ9qVG4aqKJrswgb2BJ&#10;X8UiOx6b3DgMVUF0V68jONOOXcnRgozYFu6NVXYsu1Oi2BXlJwiTuPIsHE03Cp2d7dE+ImPb6HSo&#10;8DCJyQ4gpDiTnVFyOJUXhtJ9ycftUFoKLyiHtQ/gFRuIuiGdhkNxRNeEYJOvxny/DU6r7sVRuldD&#10;T0dUxVpCtWH0Fq9kqFr2tNmOpsiMguAV+FqtY3TUhpPDW6gaCCemNh3TuBB2hnviXJKIhTqI0LJU&#10;YgoSMVv/KEaK7SIrnKy5ZLd5Bc76j5BYk0DhoAbHAjUxdZGkxJqh3PAwfqH72Z+bLhnphkRlK9gS&#10;GUB8kjH1hZtw13qw2X8fPlkJBOZrMNxrI/R/fPND6ZyMoXEsjoyWWAKy1CI0zsTFTLTFy9uFvUUp&#10;Uv9HC++nHdF+gjSSvZgM44KEZ5Z5YrAIVzp7zJuC3mRUlVoiyjIwjvFle4gHyk0rSHTU5/zIZpSJ&#10;SprrDYQW1ULHKhzjnaQ6vLDNjCa8JJP96gDpXh7Fbo8+VvZGwhtNHktLqx1YxAXQ2W7EsV59EsvT&#10;2BftS2iiG7m9ifRNhJLVk4ZHdhJupvpolWuwi3LHNmwvVqH7sM2KZqfUP7ulOmRvKW13CpdOeBNz&#10;IEp4fIXlJuO4W5+NgfvxLpHeZcOpOObHYJERi7XUHku9BzG0241FUjjepcl4+9gwWv44fbkrmOrS&#10;p6DciFMDG/H3tqUlZQXjresIK95H8WCyEINPk96j+11MCMzVLGk8BbqjsNomvH8sNGHYPfkgmigv&#10;SuoLyG2vZ2OwJ+3T42Id+PjGDQJqi0S2uvw+DU8f9yC/PwXnQg0m2lj2leXSLe3lzgyuZ/agHpeu&#10;Hpb2YiXsS7YmvsiN/37//SXiqDuZfaXxOOXHEtecQ+FwGecXPCgdTuPSC88Ij6OSgS7WB+xD03KA&#10;23f2SLKH9uvvvfuNNUBu17XXLlM9lknHeDQxNekcGIzj4wsOVA+ruHi5Hd9ib3ZpUxg/FMhc12oq&#10;WkO4ejaPVy5opbWmQ2Rk/HMC2fJ1uqT9ZdfsFDeltdYsIZxd0YG89u7beFRmoe6o4/M7meF00EEH&#10;Hf7W0BFHOnwvIRsYQ2Nd5Jen0NZbR3ljER1DLUxOD3D46AjjcyPMHp9k4fQR5k5NcfL0ImfPnmNm&#10;tJ/ZzjbOXbjA4pmjnDwxz+LpBeZPz3B2eoRzh0dZWJxk/tQMZ07Oc2LhmFTPMaYWZpldnOPw/BE6&#10;D41Q2X2QjqlJNI1VVAy3MzLeT1lFFtOz44xM9krXH+XwiSmGZwboPtRBw1ATTcMttI60cqCrlorm&#10;Mtql9jb1HqB5oIGajgrpuHZKm0qo6KymuruWtPJ0MmuyKWktk74vpqKljLLGErKkzVRpQxFlDWVU&#10;d9RTXF9OhrSRSsxJoaSugpaudgYmD9E9MUZhQz3NY8NotXFcu/bNlLH/jvi6sSqK7Ep+4zPefO06&#10;x48MU1+sJt5PQYjSAH/79cTu3ybInYN5HiI07S6JdFc8+38q8+LvkULTaKQyUBBIc013PZjkELVo&#10;mjNcCXLcQHO5RrRB3hD+rYzofyZ0xNG/Br4+z9988036enux2GPFlhUmmD3ix95VmXjrlXyDLPrL&#10;CaMC9q/JE+f6rCnC8fEEnlpmyi9+8mt+8IMfCNLoF7/4Bdu2baOtrY3XXnvtj8Su/9Zz/W6d4+Pj&#10;rFu5iUd/uQ59qU2GD7sLQst9VQ7ea0qk9i4Vue1fkkdyxjfpd6sV4TjbK3n7nbflCkW9cha0d17q&#10;5tanrwjR2Wtzbtz85GVePp/MK+dThYjth/89/a3WfBPvvnpYMlI3oXbexO5da9kc4cdupQWKdBWK&#10;YKUIVXOQi+x19NRD2G1bSYvWj2KVK5qacObn/KkeSSCtTYtZbLDQoZHDiKxXLqM2/jGONKwkJd2I&#10;3dZ7aCrbSPju+7EIc8cqPx5XychXVWUKseCeQyGYZ8VhlhEjwleCcoOxivXEUPq8JdyHna6WKNyt&#10;sM6Nx0i6jkzoqMuysLQ1EuK/hipfsno1DE2HUTGSRFKliqDCDAwifDHysBdEgZfWgbZKfRzWPYCp&#10;/grcMtQkNWklwz0Rp7wo6fqxmEV44rjyXpFFzdJYn+jSbA40+lLg+xBb7BRU1BgyeVCfOMflVMWs&#10;YGDEhVOzSnoH7Imty8JYMoStjNdjW5QoQnDya7JIi3bH8YlfY2WwUmREk4WoTYw34rh+OZoDaun+&#10;NewtS5De7yG8cNiS4L3b8Qn3wDtPS2K+GYXlhpRVGXK4Q5/G1FXMtOixR2mGT04SXjnJWBk9ha3B&#10;4/hXqGifiKV1XEVOXyoBhSlskIkc/UewtDcWdbpI51hlRQuSyCDKTxrnWAyTIzBPi2JTsAeK5EBB&#10;HC3O+1E4kExMtVbqx3Spj30wjd7Pvg3L8dmxkvGap+io2kRZtSGbfNzQeKwgPlfBhmBvLJLDiC7J&#10;JDhkL7v22Sx5WcUGiaxtW8K8cNi+BjtzA2raFIx0GhBTlo63nzOGMYFYyjpTWSo07SlEladyZlzJ&#10;a+f3klIehGlqlCAWjaX2GgQvkVCyJpZMHB2dCySmPhqn1FhBHJlZ7hChc5r2BFK7kgWp41schdOT&#10;yzC2NpTGwQfDhDARohdU7k2293LMHr2PWu0ajvat43DXDiZ6dqMOXotRpDsj3TspGUxicc6PzNYY&#10;fLysCMyIE/24fb+99Jzcj4nUPru8OJFFMGyfgtK6IpwTI9gqjffzb74unjd5HeiV9maBxWnk9qZy&#10;Yt6X+JZEkfHNPj+N1rkpPvj4PS6N72SwSY+G8UFGThxje7g728I8uPLSi/TMHCKxUYNbaSLmUl9s&#10;CfMntkUjwjTzB7U0S3vFhNpi/IqzhGfa1LlTX65p/9P6Jn/33++/g6o5g/haLZmdKTx/ap8IXWuZ&#10;qsU6JxqHAi3vvfcsl0fXiXl5YsQc2btRFtJ/5oidtIb+sfe3uNbtd/nDFzfEGitnhOs5MsmVl6+L&#10;59ZGE8PNW7cYkvaxXlXZfHbrTxPdOuiggw5/LXTEkQ7fS8ghai3dNaIcHGkRRExpUymdh9vonemm&#10;qq2cgYl+JuYnmZofY/rYNLPHFzl3bEZ4qiyePc2Rswssnpxj5sQUs+dnOS4LWM/PMXvqKLOnZ1g8&#10;PsWR+aMMHztC62Q/lZ1NtI308bveg1QO9dEydoj6yTFiGoqk4w7TNthCS0sl6dlxjEnHTx87TO+h&#10;g7QPN0vt6qb9UAd9U730TfbQNdZJ72gHvcNttHXX0d5Tz9B4F3Ud1dQcrKFWKmXSPVV1VFLeWk5B&#10;YxF5tXmUNpZQ3VJBfVsV5fVlFFSXUFRTSmFNCYXS5+a+Nhr628k/UE5OZQmtA/3UH+ykqiqPbGnz&#10;fO2Zf3/ySMbXjVd5zyX/FHoENz7lvbdf5+JpadwOVlOiDSLa01iIaEe5GaAN2k1NsjP9xb5M14UL&#10;L6Pv0kZaCkVbCkeTy9eJJpl4Giz1I8LVgFz1ft5/982lNv2bh6jdhY44+ufi7ryWx0EmbBoaGnCx&#10;3cumR0xRrAhh3+osEYomEyX/W7LoSw+jNUvC1y5PaNh0vyX3/Ww5P/rhT7jnnh/w85/9jO07tt/x&#10;MHrpbx6S9qcg1y9fr6qqkl/f+2t++tP/5Cc//C9+8eNfce9/PcRvf6nHk78xYudDSiwfDZPan4L7&#10;quwvhbxlTSeLFYGE+EQKsk3GO9cPcvvmkvfAG89UcG5wHR+9NcdzC15SH3/Op+9f4PWrf3qen7t2&#10;hZhyLdlh+zG12iGII8XOtVi6mGKZHIzduge/zEYmex7JekW2q+/DZuVviM/az9BUBC3jsWhatSiT&#10;o8kJ0KdBY4DT1lV0pD/GyX6prowwNkcGYBbrhY2bIRZKcxyK1LhmqomtSSerP43GQcmIz1azJzGM&#10;bX6u7M1KxsnOEDNbQ6ELtCNgL3YGj6NIi8Q0KUKEkCWWZWDtaik8ioxi/URGqOGpMCqGE0lrScE7&#10;N0UQDKZ7rTEz27wklFxpyGjxY1iYbsAtW0NaWxoJ7UnStWNF5jOXPJV0nSdEOJuT/nJiC7UUlXjg&#10;tf1Btsoi2YnOnOrXI8v7UforniTnoJqjc8EMD9kReyATq6D97N34ME7hShwyYsiv1OKZGcmeADeR&#10;2W2L1B75fnY6mWGttxx1RSIpBzW4FsdTMZTAtbM++Lkbsi8uDO+cNIJSFIx16Itr+ktru+XOJ6lL&#10;W4OHlR5+2Qn4ZyXgvGkFZuYG+JSpaBqPZ3AqnOy+NMLKUpiZcKMxbiPe+4zwCvfCNT4Iw8RQQXgY&#10;xwSSJo29ua0RlgmBgmRw0AZTOJjCMTkEcTBZjI9ndhKbQr3Zl+KD+8blOOs9RH3cYywcXCPC6DYE&#10;eWG76Ql8ouzYEOKNcagn0bnJBET7si3EQ7peBFsjfAXRI3sdOcui4VtWSn2jkPYVRgQWpaGM8hVj&#10;tSclUqSX961IEte+csKTU4t+xGd7YxbphVV+AuaBrpg67hHE0PYoP9J7UhmfDSWtMw6lNpaQgnR2&#10;uVqxRx1IwUAK4Q1JIqQtrjwU26cexCBwrwgvC8uIxCQjnvCqQOyVhtiuvBcXg+Uc717DkZ6tjFev&#10;wcLKgA3hvjQ2GknzKoHZI4Hk9acQEO6KV2Yim2Vh7H3WOD72S0zkzHZFSaJt0e7GtLYq2ZcTJLUj&#10;lP7JEZH8Qn6pi4xmNflk9UjjcyQYv4pYTNNVFI/28c5HH/HF7c+4OmNFX+suUttbePejD7BJi8NQ&#10;HUz/8TkGj05Kcy2Z6OYS9kjzJLauiuKRYg7PBpE/kIZveRLhxVnsjA7AIjGSDz6VMwz/+fXt97//&#10;gxD2Di3LRNuRJkjhqpEk/KrTMJfmcuFID198cZNn51wYadbj+ZMqcd7nN9/m+slwseZ8Gx9+9pG0&#10;Z4nlk+dTWbg2T/vhUXpnJ2ibmWCjNN6e0ljJXkZyCJ1K2v/pdI500EGHvxd0xJEO30vcunWT7qFW&#10;Grtq6TvcI0ibxoN1lLQU0zTUSMtwC+2yJlBfMy09dTT3NdE90c/IZD9D0/30zozQMzZAj/SSr5XO&#10;ax/rYmx2jMmjU4weO8zowjh9UwM0DnXSMNZLRVcjZZ311A92SZv3HnqkF/rs6dNMnFgkrqGYkbOy&#10;N9IU9c3lBAS5MjjSyeGjo0wdG2N0po+uwTba+5toka4laxi19zbR2F5NpxyC1lpOU3sFXb11NLWV&#10;U9lYTE1rGYW1uZTWFVBSlUNOWRolB/KoaCqm7EABlQ0lZJVmkF+dT7pkHMSkqkgrTCW3MhdVWqz0&#10;M5+OoYPSNQ9S19JAfX0BqZpwBvraRcjL9xHfJJPk8ns+/eRDXr7+DEfGu6jJV5EcbEOo63ZCnDeR&#10;4G1ISZyt8EYarw75Urfofyp3Q9pGKwKI27+DeD8Lnrl48h9iUP8joSOO/jm4SxbJIaXvvvMu3d3d&#10;2Fk5s/m3plg8EoynXoHIjCbIoj+r/fPH5atzCnFbmYHhQ2488PMV/PiHPxUhaT/96U9FlrTc3Fxe&#10;eOGFfxhZ9F2QNZwWFxdpb28nNSUVRycn9Nbqce+99/Lzn/+cn/zkp/znj3/O//vpb3jw54+x8ldb&#10;2LBMId3TXqF3tPlBKyKDYwUJ9cXnskEo4w98+sElzg/rS0bdXkEiybj56Su8ca36q4vfOVb2EhDC&#10;t9L9n7p6iYjSLD765GPiq4sEeWC5+THs9H8rwpbsNjyC/doHvlHkMC+ZPAr0MqZyVEP3ZBSJzelk&#10;NKi5PLaFi+Ob0AY+SaN2JQfbdrEjIRJzlSu28S5s8d+Hwmo71pIhvy8vGfWBdJGmvKI3gvj6MBS+&#10;DuwIcJUMbg379qzHxGKr8DjaFheCjdE6LB2MsEkNJ1Z6NyRLBq6duzUmwfswvkMc9R2OpHZETVq7&#10;FmW6mu2y5pLBE1htXcWWEG/MY9xENi/PiD24ZiaR1ZVGUF0SNjlxBNUmsLciEQsnExz17sd5/cMk&#10;5iURJ71fZK8d2XNG9pIYbNRntmEV5ZEriM/3l96vEQyPuqCqySQqzZerw2b0dO7DtzCegIJEVNUe&#10;ZJeZYRjlzuZQL1GPLPhtu2450YVJ+FfFsTc3mMEBG44e8cY/xonMUheq6pR4JNtxbmA1FQdMsJbq&#10;srLdie0maUz0HyYsLoD4kgzcDB4X+knK3HB+N5okyI2cXum+SlKYnQvm+ll3omId8AvZj2tKFDtl&#10;XR5pnN1SIqmrSMVl3UOYSf0oa0kps8OEx9Gxo/5Ce0oWD7fXRIsMarX1CgYKnqAwcAUZwXoMtW/G&#10;PDWMvSnO5EWtJjjJW7o/Hwyle1QVpOKdECoIGrnPZNJIEEfhvtjYGeP65EN4RnrhX5qCe24Su2XB&#10;7zvHmKRG45CrJrIynb7JSI7MBZFUFoxNWhjmWfHY20h9IAhFX3aEepDRncLwTDj5vXG0NRmRW+2H&#10;QYA7TukRlAyn4VGhxqUsibBQBaaG64XX1xY/N0oSPLHLUuNUoMZE6hurNfdj/tgyhsqe4PTgeipU&#10;a9hpb8KmMB8yK6wpH04UfVsg1RmVGYwyQy3d337M7AxxWHkvlrv1scxPxDzCA2ulBcVNVhzp0cci&#10;JUhkwcuPDeClZ67w8aefkNpYQnZvCqPTYbgWqrCXznv53bfFEyqHl147quTa8QjqJqcZOXkM4+Qo&#10;bPPUeNcU0izt77ykZ6dsuJs9caGCbKqfqhJaWwWDqQRUavDLSxUeZPH1lYKs+uC/p3jz2QP8/van&#10;S6uAvCZ/xxp45oVn8czXkt6ZxuB0OJXDauE5t0cby4lnnxH800vnkjnft4LR8VRxzheff8TH757+&#10;o7pkfHbrMw4djeflU04Mn+6ldXKYntkJVAfKWB+4j+yDLVI7lrw9B04t8NLbS6S4DjrooMPfGjri&#10;SIfvJT6/dZOBQ92UNBTRMtxM96FOmjtqaWqvobq9kqLmYvKbiqjuqqGmo0roC3VPdtM2LpWJPtoP&#10;99M73s/AkTEax7o4MNxBu/T777obKG6uoqilivzWStKljUtxVx2dY/20HeqnVTqmoaedw0enmVmY&#10;Y+74Ilm9jWROHuTo3DzDE4Pk52sorsoWukVT88NMzgwwPT3MxGQ/w2PdHOxvkdreRedwCx2DTTR3&#10;19DeWyO1v5S2zkqaOioorM6ksDab0gO5lFZmkpIeTmZuLFlFSSRnxZKSl0CStEFS58QSlxmNd6S0&#10;2fV3Rp0eRUV1AQ3NlZRLPytri6iSNlEV0ua4vERDWbGGN9/8Wurp7yH+mEBChLTdvv05H37wLs8+&#10;fYaJ/gYKNb6EKLfib69PiNMGUvyMRca0wTJ/QSLJmdXmW77yRpLD02Tx7UTvXQS7GHB2ceoboTvf&#10;F+iIo3887s6jjz/+mMGhQZzsXNn0WxNsHo9a0i7Su6vx89eTRrJHjvvqPEyW+/DIL/X4yQ9/KrKk&#10;/ehHP2Lt2rXk5OQIwkgmlu+SWP/seS1fXybSbty4wQcffCDaNz09TXFxMe7u7oLoWrZsmSC9fvjD&#10;H/KDe37Ij+75CT/+wX/y2IrHee211792D38Qxqasd3S6d4VkxJ0S39668Q6ffvDMVxeVcPv3X/Ds&#10;833cfE7FJx89w9ELpwkryeT9jz7EryQb47hIhrvbcVn3MNZORiI0TRbHlsmibxTZI2f9Q0TEOVA5&#10;tBTy1dxiz/WZrXSPBjHftZ6Jjg1kVNviqXZguOkp5rqfxDfDjt3m2zCJ8cerSENio5aioRS0nWre&#10;PK9krscSpdYfj6QI3Ez0MXQ0Edm7diWFY+5lL0LmbCI9UEuGs6YiGwebnRj6KjGK8SO7L5WOCRWt&#10;EzGktmmxTlZharIJh1X3iUxpW/33CtKmq3kLEZkKXFPiae/bR3O7BZ5FAaR0p2KbH8+e2ECcpHt0&#10;kUPJ8pNRa8JQ7NQT3lhbvN0oiXqCy2N6xNs+hK/TVion0ug4FEqk9D5rHozmo4tOVIwm4xHvgXNh&#10;IjvTEuiq0qe5YRv6wT5LJEqIJy6bV+CjVbEpxEPoPrX3u3Gi/0kO9Rsx1rmTzjZraqq3M935FIE5&#10;rrgXhDB9UJ+R0idw0b+f8EhvUiqycJVTyQe5szvOj4IBDSfm/UhoTsCtIJGOyWjmjwWhLgvGK8Qd&#10;d6nPZbHmzaGemKgCqCqMR7nuQSzNDDBytsA5K5z8wVTm5vypHE5AVZXOnpggvAq86chaw96Ny+nK&#10;W0Vz/TZq6w1Rle+jv20r6Zk7aT1ghVFcBLsi/YgtScdTuxTKJYp0z5uCPbFL9UeRHILz5ifw83OR&#10;5kAa9hlxS+TSHQ0kWYTbKjuO8FINvxtLYHI2lNjmJBSZMZgkhOC6cQUKpz0i7G1XlDeZvSkMTkUI&#10;4jCn2o3jfevYFu6Oa3o8mZ1puJao2Z8dglL/IXY5mwsvIYutq3B87P9h7qYQouSK1HCsnnwYsyce&#10;oCRiBU+P66H23cY2pbUQmPbK9aFkSMPcUX+pf1JIqtcITa/tbjZCM8nmjg6YIsIT+8xIzKR22ubG&#10;sND/FPF5ZmwI9cPCcB3Oax+iSJpfibU5wnOpcSQK+7wY/GsLvnyef//725ybi+D6hXze+ehjAktz&#10;hXeOYVKkCOULkJ7XkCItOQebhX6RfFbVeKkgoXL6ZUKpAvfMRKFv1HtMthfk9eEGzx5z5/rpKCGk&#10;P37uDNkD7TTMjHDs2hVB3sj46LNPSaqrIK0jVQhlZ3XGsCc9BrfSrDueS/DmtRouDKwktTZe/H7j&#10;81u88NZrvP3RUua2u5CPP/ncVbqmkjhzzIOhsyM0HxoUxSkjQbRv8syJL/cZr7//nnS/H36jDh10&#10;0EGHvxV0xJEO30vIxsTlqxe4cPU8x88f5/Jzl7h05Txnzp/k9MVTHDu7wNyZeU5eOskJ6e9nrpyR&#10;Pp/ixKUznLpyjpOXz3FaLtcuMnN2kWOXTnNMOu+0VN+CVMfc2eMsXDjF8ctnOXvtklT/Vc5evcQp&#10;6ZxTF87y3PXnef6l67z46issPHORodNzvPjiizz7wjXOnllkYmqU42eO8bRU/7XnLnPt2aXytHTs&#10;qXPHOStd69SFE1JbT7Jw6iinzy8wL2eCO7fAOen7ucUZjh6fET+PnzzKzNExjsyNMzs/wdSRcSal&#10;cmhmlL6xXnqGu+gb6Wbs8LC0+Z1hfn6aY3PTLC4ckcosR2YnuSL1zbPXLvPcs1dEVqD/S/guIukL&#10;yTj++MP3eeX6VeYne2mtTCNDpSRi7w7ClFtI8DGkMNqS1sy9jFYGCSJJzrwmeylFexgxN9nD7c/l&#10;fvznGtZ/D+iIo38c7s5JmRg5cfwE4cGSkbXGQmgY7VudfUcY+uveQn95+aaIdCG2K6JZc+9WoWMk&#10;axj9+Ec/ZsWKFURGRnL69GmRbODrz8m/Cr6rPfIc/fTTT3nrrbe4evUqU1NTVFZWEhsXh4enB9bW&#10;1jg7O4u/ffvcl84nc25oPbc+XSLQf/+HL/hEaJR9dZz8ueNIGa+ddubyuQQOS++DsOJMXnnnTWzT&#10;4tGUOPL609mcnu7HQzLOrXesxlEyiB3XPvBHRSaPHFb9BqdIV9T1qdS2unJm3oOGsXhK6pw51beG&#10;sDxnuirWEeSyhv2pDjTVb2eHs0JkbduXI4tqaykZTsW/JlEIbV845YdXuAO+0f44m25h63574R1j&#10;mRGJaXwQjmuWYe1iSkJJGqlVOSh3r8cgYC/bInxIOZjMgRE1/YcjROicXWoMHtb6ZHnooVz/IIb7&#10;rNmtjSWt2pncIkOaqnYy07+N7g5DRnsNpWs6YZ6uEuLg9hsexWXtg2gLkklKDsVEsU14qhja7kbj&#10;9DAXhtcQYvKw6AdPl+3ENqkJK9NKhnYKL5zeR/6IFkcvSyxyEzBKjCDCZgULvWsxinJnU4g3G0J8&#10;sDXUx1YVxMYgd5QhTiK72ukhfUY7NhJYoMYjJ0MQR/M9T+Kk8aah0QjvbA+6i/UoCvgtkRFeaMsz&#10;pXqeEt43MkETVRDI70Zi2RPjhUlKpAhdG52V+qM8BN9IH1xzEoVY80bp+htDvQlODJT6Zjku+stR&#10;SP2tSA4ib0AO+Qun8VAsUZXpGKmCSUqzIsVlBcqnluMdYcapAT0qanbT3rQd98IQDP330lRqiF9m&#10;IkaRfsSVpON1RwNILjL5YpMWwuy0N6ePuqGKtcUvyI2Q4gzMkyPFGBsE7sNAapNBwD4s4gMJK0+l&#10;aFjD4SMhuFckCQ0shY8j+558EDMnEwztjNij8hahjvKYFw6lSGOQxFTXdgLTLXFPjiW5RYtbkQpL&#10;g9XYrF7GNl8lu6S5pQhxwzLGhz1hHhhr40RGPctdethI80vj9iiXDq0jyns325RWwuPNOi0MbZdG&#10;ZBEslMYpuTmNXVK/mBnrYyfVa7X6AaxX3odizwYcixMwy4xlr9TXjdlbaWsw4KlgP2y9TEiW5o7X&#10;jgeJko4pHEpF3SxdN1tFQnvNl8+ovAes7O9gcG6KDz/5BEViFDsi/dka4YdFRgyO2QkkVeQQXlnA&#10;iWeu8Pzrr5PRrZX2TUvZ/bK7MoXW00apTwuGur+s9+O3Fzk/tI5z1xZRZCViIc3z3WlqLKRjL7/4&#10;gjhG1hsq6GwirSNFiKxH1kSIe2mU9lqyh5KMd1/u5cqhzdQP13P7i9vEt9RKdcXgUJDC5VdeFMfc&#10;kOrxL8nBXOrb2uFYpmYD6DneQcNoHyU9bdLz6oeZOpz//ppQt7w23b2GDjrooMPfGjriSAcddNDh&#10;W1gyEr8ykmVD9IP3JCP0wnEG2yvIULkSvncngY4bCVduQRtkQpzHDsLctnPk0MFvV/e9go44+vvj&#10;7rz74vdf8NZbb1JSXMqWJ43Y9bCbCCPzXVv2V+gXfb0saRnJ2caUT6Ri8ICtyJT2g3t+wD0/uIdf&#10;/epXKJVK4b3zdcLo+4bvuqe3X+zg6WkLETry2c2bFA734FeTR/3MuPA0kr0KPpMMuva5Zk7Oe3L4&#10;WBITp44RXpLFqWcuS8acP1kHm7kyYcjrVwt47Y3XCXRVYCdnGbtLGOndv1S+9rvCchvK7ERSmzUM&#10;T4fRMRGDS7Ga8YMbycvZQXfuE1itWy60ZVrqt2EgGe/2evexNy6YjE4tCS0JKIviGZkOZ3wuggAf&#10;E/zjgnCyMxLHyt4xciYwOWTGbvsanHasQVOqJb06B6X5ZkFKbAzyIDzDk8KRNMZnQtC0phFdk8LZ&#10;SRdeOueOn6MBph72ItxLme3PaJs+i73rUNck45gfT1HyJpxlj5EYH2ylY6z3KrC13kFsQTIpKeEi&#10;FGyTnL5+t7Rumj7IqZ41eGx9CIenHsZYqtciU4UiPQ51SxqLx/woGEzDJi1cEEc2/i4o193PSNkT&#10;KJOd2RHhQUyugvI0fRzi97Pby5kA1+0UjmVwdNyWhmYT9uekEZkbSWOtAacH9IgudqG52Yg96fFE&#10;eG+kNekRIsO8yCzPwFqxnc2R/oJ4cdy0AhsfW0F2OGfFUjeWQN9UNGkHIvBJjcZeG49FjJK0EgUm&#10;sV4YSmOilO5BufZB7LatFtnrNB2JItxPDvuLkOr3LUhgusGEQ91KFPttMEqJksZ2E2MdG2g6sJVd&#10;CREYqsMpr7RFlZeMwsuR+NJMvDLVd0LzvMRPWXi7eTyeTy46kl+6H08PZ/yLMzBJCl8S65ZJpjAf&#10;du23x9HFjOCqdHIH0hiZChX6V+Y5aiz2bBT6U8ZyVrRNj+GgNCJ7IF20tXhYQ3hFBg1NDlQU6BOR&#10;6MFIjwlHe9eT7vFbzNY8LDKgbZXu0VAdgr007uaZcRinxaDIS0ChNMNemusRVo9wfmQ9YfvNMFBa&#10;si0mCLPMGHHsxJQfxUPJqBvSpL7yxerJh7BdvZR50Hr1/VhuW4OJJgJbaa7W1+WQ4LaBoab1uCY5&#10;cmJgLYsHV3Omfw1pdbGCONpbqsYsQ0XeULP0grqBHEYqkzGlva10TI3x3OuvivkdXF6AS2YiO6Rn&#10;Rg7jS6rMoaCnjVu3b9M+c5iEtkRGZ8IoGtSQLj1TinhpTGTyrbFMvPdkyNpJ12YsyGkKFF5WASVB&#10;pFX5si3UjYz2RrGmCOLoYCPpBzX8TpoDroXRuBRpeOuDJW8iedW5/vQoVycNefXNF3j6pesYxwbj&#10;V1UojZEKbW+bqGf6/Gm2SmMZXF1E9Ug8Y9MhNB+ppWG0l+jKfOFBFV1T+rXVSwcddNDh7wsdcaSD&#10;Djro8D/grsH8dSJJ9ka68dknvPHqdU4vTNBRm0lCoAKVhxEXz8yJv38fPY3uQkcc/X1xd77J+jt9&#10;fX3YKBzYstwS5co0vPWKv8qQ9ld4GYlQNpGevhDPVQUiI9n9QsfoJ/zHf9zDz372M0xMTOjp6RFh&#10;cfJ/7f8VQtL+kfjw9XFeWNjPH37/BSMnF9gRHYBCMnZN0qO4KBl4Z557BtucFBI7tMwcCaR9Koux&#10;E0dF6vQWyUiVQ5gWnr7Ee6+OcWnCUAjhfvTRh3SW5WH5xG+Et49MlMip6oUX0h1PJFkHyTU1huTm&#10;dA5OqugYj2J3ZhLd7buEkZzt9yjmqx5ky34X1PkWQkzZctMKPL0ciG9OEaSBrWR0yuf2zsQSEWmD&#10;X2wQjvtthCfKVj83dqepsC9QY+FijuvmFWiLU8mqysHR0ViEkO3aa4Vy43Jik5U0yOno21KIrUvn&#10;mRP7mZv1x2f/bsyTwrDIVgvS4GjXWrRFu9lfkICDnwN7n7oPlzX3YSp7smgi2Z0ei22hWvoZQ1RK&#10;BNt8lGyK9MdGunbAzgc43vY4bk8tw3rnGkFsGUX7Y50Xz/6KRCZmQ8nr12CZE4e1ZORrw1yweexe&#10;ykIeJUGzk6HWDbTUG9AulYoaY/ZLBnaIhyHFhzIYmvSjq9OcolpXIYjd37SBc4NrONKrT1KxDRY5&#10;iShD7agIW44qwpvcsnQUboolAfF9tlivfkAIQxtL/RdZnkL1WILUr9Gkdibhk5+KTXIUm4I8aM7V&#10;o61hK/oBXliv/y3OTz4ovI5k8skmLZi8gTRBAEaUZZDekco75104OBjAzihf9qTHUd5ozdPDK0kq&#10;MGVTqK8YH3VZCKq8NNzMDVCXpOOdpZbG1kt4EcnhYdYJvpQPa3jhlDuJRX64RvjjLx23PSZwKUQt&#10;bEnjyNZwHR6W24i8Qxy1DIdikhmPWVwgNmsfFJ5De4z0Uay6H6XharL7tXRPRFI+kkRMTSaxRT70&#10;la9mqkmPA/VWxLqtZjDvEWw3P3rnOt5slcZzt3QvdoUJGElzV9ZOMov0xmHlr/Hds4LTwxuI8DBn&#10;214b0fad0nmyx1NMTQhVo4nEN6ahUAVRGiZrIW3CWf9hzF0V2Epz1DhFhaFUd8OBTPz3rGeoeg29&#10;zZvwz7THfJse+b7LqenwIVu6N9vcOJHxrbg3g4+uhnH7zRbGz0zjkZ1IQKkWW+maG4L2k9fdxvip&#10;44KAs82KIa40k+NXLoi09r5FecQ2q+mfiqBqJIHUdi1WiVFk9XfhVp7Jx5/dEOvD2RevMz8bQ8kB&#10;BQcajHl2xoLz43voaNiEiTqad6VnXfYUKjzYSFaPhtyeRBFuF1BXKMisuzhx7jSFrYXcuHlDWjcO&#10;CXH6hacv4ldbiEtRGu98/BGJjTU4pSfwyjuvUz2aIATbfzdZRu1QJ86psTzp78b46a/C1HTQQQcd&#10;/t7QEUc66KCDDn8hvkkkLeGL25/z/ntviWxtslbS9x064ujvB3leyRpC169fJ1WjZZeeAsWK4C+9&#10;g5bIor+GMCq4QzYtfZYFolffu41f/ORXQsfoJz/5CU899ZTQBnrppZe+QRj9XzNIXn71PPPHykUf&#10;xDdUsjPSj8pDQ5hnRFN1eITi/oMoNLFoDmoZnQ6hdjyD/vnDhBVnECF7DCRG8v4nHwsB3SvTCj55&#10;7xw3P77Oq5eLaEnVx9XPCsvEIKzi/TD1ccR6+5qlcDWpeITsI6U1ndaJOGr7wzHLSuBAoxlXRlah&#10;sl2O5cplGNoasytyvzDE9+zegLeXA04ZKkEOKQtiaRuPpeNwHFHxTvjHBWMV7M6mMC9MzAwwCXHH&#10;piCBPTEBOG95gqzSNPIrs7D0chTGtOWONV8SWc6+NqjqtZKRn8HkbDAT08Fk5lkx1rmZztZdKBLc&#10;GWzdiHOiE2YJoWjD9FFZPiw8WUTmM6m+nTGBmKqWyCCFJgoDWU/HxQJrkw0o3S1Q5wdit3s9xva7&#10;2Rzuh7mdVG+6CstcNZ3jkaib4wRxZJMZS1SCHwrL7aj89BmvXkl7pb4Ix9oR4kF2uZJgVQDhQeYU&#10;j2npmYxgvM+IxT59QvPdUSo3c/LgSi5J/egbJ/V/ZgzWaSH47HqYRJUPOeXpmAS6CTLEyvAp7J9a&#10;joFklFtIfRpTk07lSCJdk1Gk96QQXJKBWXyoEGreb/AwU60bMI/zxmLLKqyk8bGRx8jZnE3hPphG&#10;exJdGU1URQbxTRlcWPSicTCcHdL5ljlqQkvcuTy8Eq80BzaFeLFHE457XhKxhal4Gj1FclEqvllq&#10;MbZyf8rkmn2WTO5oOL3gI9WpRpmZjHdBmsj+JQuXywTTTi9n9j71EJ6yt1dtuvDKSWmJRJEbj4XS&#10;VHi/yd5qNusfxnrVMiFant2joXkslgNjCYI48kwP4OhBPYbbDQmT6rfbtJKQKCMcYpRsDvMRXk3b&#10;PByx2LEWs1RZdDoOs4xYzFMjsZPmj+uuNSRUaQj1thMeb3L7d1vuQBHji0NeDE2HYlA3pJPZFMfH&#10;F+2ZOBKK654nMU+JwFoac8OkcPSDPNmniWT/Ln168lYw0LpJhDruUWzDac195BwIRiuNiSzKHlCv&#10;ITHHg5mFcN67oETdGCs0itzzUzFKDBFaQPXjI3z46SfYJKswS4pAVZrOa2+/yVsfvMe2iAAiD8TR&#10;Ph5D+4RKeNt55CbzxisTtA6Fc+GlZxg8fUKMW0ixh/C2OzNuye2b79EwPkBuyQ5pnNy5eP154XFU&#10;3NNIXp+GmOYkbHNjiW4ullYXeX+wtJ5efvEKmvpyPpLaEyatG7uiAnj5rTc5e/05IfJ98cUXsE+L&#10;p+vIFO99/Da/G1kijgqHsyg4WId1YoT0PPnwyttv/Z9bo3XQQYd/HnTEkQ466KCDDn8xdMTR3x5f&#10;eRndYmZ2BoWZDVsetsRtVQbeejJhlPcl6fO/LULLaHUeXquLcF+dJVLV//q/HuA/7rmHH0hFFo/2&#10;9fXl3LlzXwpf/182RM4/f4260QHJWPsIq5QYDCWD/LnXXiGquZqAA4UoszUsPn2ZvMEcBiRDrmJU&#10;Q9fsKMGFWqySo4UI75Jx+AdePBXFG9cquXRop8jw9OIxS9LqXFFkx2OsDmOrZEwbulh86Xnk7eci&#10;Mpk1HYonq1kOhUmgoEYhiKOA3Q/jsPZBTJ1MJUM9gu2xwWxzMMXD2wmjmCB2JwbjlR1Gy0Q8zeNx&#10;xFeE4Z+uxlQ6TiYebOXwK2N9TLPUWOfGY79Dj7yyVEqqszCN8sNQaSFIH1kA2+nJB7DeqYezHDZ2&#10;QCsZ0jGMzYQy0W9IaJkvqRX2DLVupOPABvaEuNFQt4O+vMdEGJnjtidEuvgtoZ5siw3B3nQTVjKh&#10;IN3z1hAvTLc/KQiM/4+99wCK60rTv/+emt2pnZna2Z3xjiVs2VZAEkookGkyNDk2OWdoUgPdDXQE&#10;RM5IQxQoQ4EAIamUU0myFVyS5VBjy6HscZp1GLss2+VcM/v77j1YGtvj3c+f11v17X/6Ud2iEfee&#10;e+85557u9+nnfd7wlhpyW004y2bZRZlsKc0mWLGWhLpSoWjqmS4job1UXKtzRT6KilyU0jGpnUXc&#10;OrSCokxHvAPdRKWyknY9xRXZFOcEiFS1yRMVnJ1x5fBeBW7lalTOSzk9bM+1WQdiiiIJKEohvK2W&#10;0HBPSquk89ZXE9FSjVdtCcGRXkQ5Lcc9LRqV7yaqRhronKtl6kSpMI4u7bVKcyIPn0hfYh0e4OSg&#10;guFBNYE+W8h2u5+KsCUoHZcKomRTXjJRtcUUdFjQjVo4eqaQnYdK8TJWiPuKr8/k+oQ9KQUBgmjy&#10;1BYSulVLRIOOFF9HjO1Gcht1fyWOZHLQUkjXvIHz53Op3VdHRquBYmnuucv+TPI+UjuBYZ7Cwygt&#10;1IPqQSsdB41k9moIbdYSrnQSxFGEg5wadp/4Gbbs15j6C+iZl+7zaA767TUUdVVyedqB6QMqyqXr&#10;V6bFSP2vQ1FdsKA4ks4jz5kw+3sJCPYksqMGP7NGGlstIV7rUEnzp7SnkbzSNLbkp7ClOINArw2E&#10;+m9E2VpD92w1umEzjRMm3rkRy/C8hpg4b2leVOFrqcQnPQ6tzpXxUQWpilXsND5M9zYFjoVZeCcp&#10;Sdm8iLK2GnS76wht0aPWqUgLXMvwaSO3rqZSsL2KlPoaQRw5l+WwJjue+cvnhf9P//w0kdJYazrN&#10;vPH2m4LsccxNJq2tlN75Go5Kc71uXLq2XXV8cCOcKxczeOTWZbKHB4WqKtxawOOzKxnanSPau/j0&#10;U1L/J+BUmMjUhTOCOOqaGqF5ppaMPh3KhkoaDvTy8XtX+OKtaT7/4kMuP3OZ2uFuXn/nLXykZ1RZ&#10;U86Hn34i1iDz5CgnHr9CuLGSt95/jz+8/SK9B+U01GIaZoyYd3QSID1beT3NfPF/aRVcG2yw4f+f&#10;sBFHNthggw02fG/YiKMfF3eIms8//YKe7l481wcR9FC+IIvuEj8/UGV0R52UsboD5dJiHvrXtfz8&#10;p/8s0tJ+/vNfoFQqOXjwIB999NHfZVqajL9It/vlJy/yH5+/Izylbjz/e4YOTvL0H14SgXqQrnQh&#10;eJMCvKhWPWnt9aKPOuabmDxeSvuslpEj+8htMeAiBdPt07u4Qxy9+fwQTx335pUbOr788lOME2MU&#10;tcdhnNpPy9QuHKWA2jU95m7aWkauCvNeM51zepKkIDagQUtTvZsgjpKd7AhzWo5rSRYB5gqhxHHN&#10;S0KVGYdbeS6Z3TXoDamMHtczfqQS4746MpsNeGvypcA5Gz9NLlGOSwhQpxLToUXlu4H2HhO9A1vx&#10;r8glwM2B6NW/FZXQhGn3mkXElWWhHbTSN6/j+Ok86gYSCWjUEpAZw94RJw6OrkdvjGRshychW+wx&#10;xi8hK99DmFbL5EKgpZxIVQD6rXLKmo7S5lR6h+KJaqsmIj+eXOn6ZIWMqBZWmk24+2ryrdVES/1c&#10;MybdY0MF/vXVpFpVnN3jwMQud9S9OTy6dyUqlweJcnoQS1cAW7eXUFqdx8E+B84ddGP+aBqnZj0Z&#10;GonBvbSQgqCHOTVszxlpCy2Ox7skHUVtKSFNVfhbNEIt422skIL/TJwLUkVJeKX/FhK9HKkeqad1&#10;tk54R22dMVHSbcFD2k/2MlKtuZ+Zngiae5NoanDn7E4Hjvbb05z5IB5RgWwsSCNWaje33SIq5k2c&#10;KGNopkQYKgc1VhOTE8K1fctJ93gYxVeKJ5m8klVh0ZnRWNvqyJOJI5mokUmhvGRyymPoOGTixJkC&#10;UQktt9NI5tbaBTJH3qQ23KKVRK9aRGqIB7phK22zBmJaF9RbKVFOhAvF0X1Err4PpfMKfOICURny&#10;2HYgj6sHN3F+eiP7puK4NruWvfN5WLZVsHfMnf7RQJxLZaJPJqiy8PffJNoJd1hEQEESmpEK9h3M&#10;JLo4jpRgJ0q7G8muKWKzbOytziDYxV6cM7gogbj2SioHjCIl7OlHUxg4WEWcPptQaSy8KvLIjVrJ&#10;9LAzFVsDOT60komty9C3BZJujGByZBPzPfb0jmZSNGokNDUUrzAF4TW5/O5oLefP5VG1q46sNhOJ&#10;VtkjKoN1Ockcf3TBf1BOJ6vua0bfbeWP0nM9eeE063MWzOFHT+6k92AthjGj2F57LJ6Zk6VcemKa&#10;I1N+DO8IIK/fyCPT64nQxfPIk5d57aU5kkwpQjWm37FdEEc90yM0TtUI37GwpnImLu1i13ETH9yM&#10;5vK1Js7cPIdhuIebLz6HozSu6a1Waf1ZUCxfeeFZ9lw6w67TR8Va8+Kbz9E1qxOEVuMBE9qBBvyr&#10;irjy7O/lBPq/LmY22GCDDf/DsBFHNthggw02fG/YiKMfB19Pe3zllVfRaerwXBlB9AotmQ6d/w3j&#10;67+STemr2oi3N+O8OIJf/3wR99zzE/7xH/+RlStX0tBQz/PPP/+N6/h7xIeffcKNK5V88Vw+jz9/&#10;gpsvPMPQ/CTHH7siAroos5ZPPvtUBHXa3dux7h8Xpb7bDzYI4qhrTkfz/h6ymgxScJrI3KXTfPHJ&#10;69I+X/De60d4bHoFH793k7du30bZaKBseCt/+vBDdp8+tlAFS9riPdcQueq3gjiy7jNj3l8jTKxl&#10;kkZbquDAqDsqx8UE+WwUBIsiMwblV+k80TkqfKuLaBpsoKUlj5GjenYd1VA/YSCv1YhHaQ5+hmL8&#10;G3UEB2whUrmZpN5KVMHO9PRIwXG3mUBDKeHqBIKifETaUozDYkEiJSUo0Y7UC8XNzLFCIpoq8DOW&#10;Eeq5lmKNgsO7Hdk/7E7u1iS8tjhQHGBHtjGMjQWZC1XcGiqIKk5goK2amGY9fbPl/PmZcPr35JHg&#10;6yhdn2mhhLwgPdKIcl5BvhToFw7UEt9RKQgd2V9qW7d0DrfF9La6cGjCnUNDa0h3vZ+JpuW01m1k&#10;ereShuYMukqWMbYzgmuzGzg960HLYA513Qk8Mb+Jq/NbONi6DKU6Gc/qfOEbpNAVC+VPoLUKn9wE&#10;nGVlTEkWQUoXYjc+RKK3TBw1iAppx04XCj+doi4LXkkRUh/ZoVpnR0F1GP3bFVycXk9WazpRyQHs&#10;a1pJmMcaHIszSbZWU9hupW7cxM5jlXTsKyZCui9fQxlxPuvp6QgmZeMDKGVzbqkfPLVFBFkrCKkt&#10;xtxpokAQR2lCseMd6UtZcYggjuTr2XrAIF2PAZWpSvSjZ+mC6khj9aUufgmqQBcMO+vR76khpLGK&#10;9G16UgIcCJfmmkzghK5/QPgUyb5cippyukeDqRwqon6olLNTTlyb28CeQ3kc2u+Jtj+FbSP+xOlj&#10;pHNkLCiOYvwFcRQlbaHSnDH05fH+E3H87pCWhEgFZT2NZFsqBHEkpxVGyoSkdN4Ip2X45alIqddi&#10;3WsUJNjgfKXwKvJr0Iq+MKrs2K4LJ6GunAqLH9en7Gk1b+TA+Ga8SpMI81zFzkEl8bUlKN1Ws7lA&#10;mj/lSfQeNnDoVDG1e2rJbDERX68TldHcNfnS/UXx+vVqPvvkA+ZOH0HfaRbEUcn2DjFfU1sswhB/&#10;x7nj5PeaqRk1cfJsPpMnyjg8E0RWuzSftqdx+ZAX1w75kGRM58KcL++/Nsv1Mzl4lSUK5ZBMNHfs&#10;G0U3VktMm5aDV4/z7Gsv0HmoiReuJLH/ZB3Dx2cxjfay78wJoYYy7Rq+uyZ98ecvefzl5/ngk4/F&#10;72/d/iOts3I/5QviqLTXRNm2TmQTcORNwhvSOQ9cOcuOM8c4fu2yaMMGG2yw4ceGjTiywQYbbLDh&#10;e8NGHP04uEPWvPziyySpUnGyC/6K+Gn7byiMviKOVjWTsbqTsKXlLP3Xdfzsp/8kvIx+8YtfilL0&#10;165d+7snjO7gk88/ZfZsPR89EcHRK0M8+cLz7DgyKwW/M0IRVDnUK9JR5H7qPjTNzJWLfPz5R7TO&#10;1TNxvIzeeT36EQvJ1hpcywq4frWFa1PLeOlqCbffPM/jBx354rO3ufXaLXTdwZx/8oI4r6xocivN&#10;FmTB0Ucv0FmWTUpGLA0TJsplX5TmShK6tRRIwXBuSwNx6+/HN8JLVP4K8nZEUZWPskFDhDqNlMYa&#10;du3qoKOzmMEjenFdjVNGijotuBel4V2ZS1ynDmVqKClOdpya3EhntSMt7XX4muUS4HJVrCrcynPw&#10;jPAVPj2yiXdKjB81O2TiqI4dswX4SoF+QEHiggeSrwNn9q/jyvR6Clq0+HlsIMvTjojKWDYVZQoS&#10;JjgnhjhzEcPSuU3dJnTjGj64GUPfWC6JPjJxZMZZnSEMnV3Tool2XEJJowbrpJXoNlmpUUXeQCW9&#10;teuIkq4pNEnJoUkXpka20F6+mh01ywhzXMngUDx7t3sRsX4RcYY8Dh2M4rFZB5oHcrk+58CtR1V0&#10;7lbT3+aFn0GDq1DNZAjCxN9SQUmnEZX/ZkHiyUoa30hvVNI9ysRR1XCDIIxOny2gZcZIQaeZcJWS&#10;xqRVpCUqCNUlcnV6NYOjfrjrythSkkuaOZZw7/U4S/eUIfVZcbsF0y6T8A9q3FkkyCq/kgziNy8l&#10;t6GOhI0P4xPtzxapH7z0xfgJQ3YN+i4zaqtGEEfytcVsWkplRQTt8yZOnskXhJbswRSqLxWqsSi9&#10;WqhegqvieebIauqrPaW5WU/+oJ7Idh11w+WicpnYVv0Wb6Ubm8tycU8KIzArBv1APJ7SPMhosTA+&#10;FslNqQ/PHQ5i+7A0J5q1pDWlo2vyE30nE2wuWSoi1i0W5FHoGjuqDCpuPZZO46FG4lV+lPU2kmAo&#10;keZDBu5pkUJZF7nqPlFBLcR9NenS9Vr3mThwspSe6VICrZX4aIsIXreE0FX/RntBJEenOvHIjOXc&#10;7tWc/N0KYQzvWCSNUbAHfb3RJEnj5aH0wEXq61SVO92HzUIhZNmtJddUgcpcLYyxfetKye3M5uaB&#10;ZXRXRLJjzzCGLgvPvfISIbUL5FbP3KR4Nt/+4DaZnY0YxszsPlrB3IkiTNvjURhK+d3Jo7zwSBbP&#10;nPTjqUsaOocTef+jT3j39dNEVIezqSCDS089QffEDtSD1ZgmRzj1+GN46QppmDJx/VIGnTM6Utu1&#10;Un93Uj3cJ0yux07M/3VRkvAfshTyK3z2xae0zTeLqmrtcwbU3Ua2zY7xH6+38OIL+4WnWt3EOH7m&#10;Enyke1mbHc9T0vpigw022PBjw0Yc2WCDDTbY8L1hI47+FjKp8H1Tve4SNlJgcP3adSKCVPguTSPd&#10;4a9qoR9sgP2ViXbSykZc7WK49xd2/OT//JR/+Id/YN26dQwMDPDGG2+Ia7WRRvCuFCAevv4ow0cb&#10;eO0xFQceHefx524xemga7eg2EXBOnDsl9pXJIzml5fk/vs6nn39M+8F69khB5diRSnQjVmIMUqC/&#10;Y5jXn6rnk/ef4aXLxTx3IZFnz0Tw6QfPc/VYGD1j8bxy0yr1+1/49IvPUdaUSQFrKjrpXJ998hFT&#10;E2V0TldTNKgltrWCytFqCtSxFLVbiN2wBPfkSJwL0ojc+CCKhGChIomvKaasqx6NOpmyAiXbjtZx&#10;6GSxFKQaKeqy4q9SonSyFylZYWWpUqD/AKmFATw6tYbm/nwimqsJqM5HGeouKrPJChTlmgcIXvFb&#10;4hNCMOy20j1fh3akVFTE8ivPInrD/cJvSa50dW7KGU2HmVjXVYRvfhjnIrkcfAZuSeGEOD6MylJM&#10;b7uOFCnoLh8o5+WribSNFZMcsJG8FoMgb+T9FVH+RK6zY+eAH8fm/EnurBTkSe1IGSluDxOz9n7C&#10;PNZj3hbJkX2bObjDkXyfB1BtWsb2bSl0WQIIdF7F5qIM4q2ZPHpgPXt3Kjl4IJDLF7Mwj1SxY4ef&#10;6DOZrHIuThPndtPkk99aQ+yW5bhmxArTZ4+0aOIdFi2kqg030DRjZPZkCdsOakWp+rGdidw6sp6T&#10;BxSkmOK4POVAYUcKTuUFROlicC9JFQbhoc72ZJo1gjiq32ek/1ANDeMFZPWVCa+qROflFGytQeW8&#10;AveMONH/AaYyAtRphFRlo+kxo7FIc0S6Jq+EUOKlPtBURtE2b+bcuVxaZw1UDVhFaldefSXx6lSc&#10;shPYVJiJ1qjg+M7NVG2zkNqvJzQ3jkhpDslqo7BNDxPqvZ6ACmmcpL4IW2tHcMAmAhoq8bdqyGwx&#10;0zBYIirRPTrjKM2jNJE2qZLOnW8NZbM6C69IH5HWFyGNmb/fZpFyWDqilfo6m63zVlKKVBR31uNe&#10;niPUPB7VRbgXpVOiWklLzkNErbqXzJIMGibN7DuhwSTNiaAmHUGqQMLsf4vSfhHxTssp9N+AR3gA&#10;e1pWc3NuJXHqYDaqs/GU5pels4A8TS7OKVH4uK8jMS1Aei7NHDihpmGilpJGHaFyBTy5Yp+xQsyn&#10;6R1ONKfbUZStomVAx/zxJkLq8tkg3YtM8MiQ18XOmX3oRwz87pCOPYfV+Fmk+Sj1wdOv/oH3Xz/C&#10;44eceOJ4EDGmUl55+20+eO8ZIrRxbMhLoXdukr7JcXK6zDz16kskNZlQ1qqleWTh/LkcOmdrSG2v&#10;oaDdikKaf3Ka3LVbz3x9afoG/iKtF0dvHGRwvpQdR6X1obueyfly/vxUGGPHjLz41h9QdRoIadKj&#10;GeljQ24i3bMTtjXeBhts+NFhI45+AE6ePInBYKC1tZU//vGP3/7zN/DJJ5/Q2dlJXV0dY2Nj4gO7&#10;DTbYYMP/VtiIo7/F53L55bY2Ll26dJeU+c8g/03uwwsXLhLqF4vfw5mkO7R9RRb9MMJIHLeqlfTV&#10;bUQv1+Fwrwc/++kvuOeee/jNb35DXFwcFy9etJlffw1yyeyczka89FKQOVnDk5cz2Ht+kGvPPE3/&#10;zF5UDTUi/Uc2xpYh99m/v/suX0rj++VfvqTvSDPDh6uYO6VGO2wl0qDhzI1zfPTGvBjfTz56k+uH&#10;FZyeCeD80VS6x+LZd+UGf3isks8+XmhT3d/OpoIUYaotm3GfOdvFoWkfJo8U8Mq1OHr2FJJXGEeR&#10;FICHSAG1s7SvW0acMLBWKtah0BeT3lBNVU8jGYlK0kMdRRrT2bN5NE0vEEcqlS9tmQ6ocsMIMxYR&#10;VJxMUIOOXeOeDA57ESgF1xFBzkRtWSoF+As+OUrPNaJCWHRRKvV7zXTM1ZHUqSG0qUqYXIf6byJs&#10;5SL2WpdyZJ8P1R31qBRrUCYH41NXgnN5Dj4+mwlefi/RCQHE1RbiUpJN+ahOVBbrmNCQHuZMYWMN&#10;bnJ6mDoTL9mce40dJQ0aHp3ZSNNQJIm9dZSVhBC96j7iZNPuNfeTXhXBjdlVzPeuIm69HaqNS2nr&#10;UVOrTSYgyIXNcrpWdiKHdm3k+owDJ44lcuR0MbrtOpq2x6O0aoQqxyM+lMCqHEF45LTqSNiyDEWE&#10;jyCxnPOTiXZ8kCQvR3QjDWydrqNxUs/vDmqloL2RM9Nu/P6kNwcPKJnduZkz+x2JasinqiuGuZ0b&#10;2T3ijCJPRazDYgorc0XFPVkBJrczMKPm9lMxNFmUqPwdKWjUE+u2WpAwTtIWWFsklGRh8YEU95ip&#10;aNLinJNIhNcGVA52VFSE0zJv5sJ5mYCoRbPdjKIsh9Y+C9lKZ9zjlGwpzsInM4pTO9dR2V9HZm8F&#10;1WmrqI5eQpDbKjzUGXibKwluqhbnCkgOJWzzw/hpC8Tvma0m6oZquDa7jpPSvalay4QHVHCmEv/K&#10;JEFwhTkuQREXQOimh8WcdE6LpXyoinPn8midt5BuLKCozYyrNB6y+swjUyUIp/B4BSd/t5y27PvJ&#10;KkmX+sQkzNzzektQtugJd1spUt9kVVSwdL9Bm5bhp9hEh8aea9OriPJdIzyLXHITUbeZyNfm45wa&#10;Rei6B4ivSKB11szBk2qR0lXeZcZXU4CHJlcQR35WLbrmYPYYH0JfEMjFA5s4O+HAxG4PNmvU7D5z&#10;/O76MH3uJPrROnoP1tAzUSQdW0nV7kE+l9bQz6Xn9/GDG3n+fAzDx49z67VX+ejDN4mqKxTprSX9&#10;HQwc2IN+sEtUPXOR7tssHds8Y+bE2Xx65w007OslT+ofl5JMkd727oe37577u/DxZx8xc3mCtpkq&#10;Snqs9E1V8+HNaOn8DRx57CxB9RWk97fyzge3ibHqiLXqxRpngw022PBjwkYc/QCEhIQI2b/8oTw2&#10;NlZ8GP/PIBuPyt/2yvs//PDDfPDBB9/exQYbbLDhfw1sxNHf4sMPP8LFyRW3Le6cPXf+LkHzbdwh&#10;ja5eu4rSJxL/B7O+qpr2w0mjO35GwgD7wXwW//NSfnrPwnvOgw8+SENDA3/605/uqqG+67r+HvHM&#10;Ky+zJiuejM562meNPHIhh7Ez27j4xGNYx7ah0MiVjsr48JOFSkd3lWJfvZ68NE7XrFYK4HOpHrKQ&#10;11nH728O8PJTel55949MX3ucvpEAju/byPE9jmS0Vgrz7VeftPDJ7adFmztOHsYxP5lNBak8++or&#10;7D5+iNP7NrFvPoOPnohh7kgROZXpFHU24FVdKAgWnzDFggfRejtR5lxOU9N2N5KVEky861KaJ2s4&#10;ebaAjhm5MlY9J2aSeO9pFe27ygiskM2HtXibNJQ2hXFg5yayGmoY1G7g5Ij02ahRyabiLLyjfAnf&#10;+BDhejVbp4w0TtWJtLHUnmpUPTUEJoUSbn8f43UPM7k7FF27laDEEFwqC6X9qvGrKyHKUTp+9SIC&#10;Nq0Q6XXRZZlUDZRz5WIW7dN6suJ9KGyqwy03URABrtK9xDouobBex869cRza74zKqiZ09f1ErrYj&#10;0uF+VNJ9x0U5c3VuLUOdToSvWUL8pqVYOo1oq7LxVClFdTZFmDdjTQ48dWiNFFyHc/CUmqptZqk/&#10;jPhK1+ZVlsRY10YKmpMI1hWSvrWaJOcVhHuuFcSRvAW4OBDrsZaa0QY04zXCUyp7ew2VPQZmZ2K4&#10;dSWD+ikTM7vduXxgLWn6GKbHnHAqL2bvqBOF1hCCt6ygtCSN0i6rIPJk352qHdXcvhnD1FwOsZ5r&#10;BHGk9FyHk3TdbpkqgjOiie4zEhPshrpV2r+tlkClGwkbHiBh3QOo031oOWThzNk8+uf1lEv3FaEv&#10;ZXJXAxURjnhJ+7pUFhC0Vc/ETndKmlRcPODIicEVXNptT1aZN85l+XibNUS2alHUlYmqYz4hHgQl&#10;hRDZpiW71UztDhPnZtyY2uUqKs7558Thnhgq5qB7TJAgFpUblxKo2MCW4kwCne3RdeZz8lwRTbMW&#10;1D1a8kUqYiYe8cH4Su3LBtnOSdHketnx6M5lVFqzRLpd+wGddI4qlHVFRK5dMGaXzeJl1ZZCpyai&#10;Xer39mgu7liOau19uCeH4VFdTEhjNUptIQFy5T5pvkVb8mmeNXNU+D+ZKOsx41mSTUBtEYG6AgLr&#10;q0iqT2emfQUzHfZUbkvHy1zNjhEP/MtVFPS1310fps+eoG68lr5D0hgMqQmRxv/YEwuKpD9/+RFP&#10;HfPmpatFvPrubd6+/Z5QJA4fnWdTfgqxVh2d+0ZpGt/GI888SWidhiNXz2OdkA2uC+k6WMvgkVGy&#10;W0xCcWjdM/q91uU333+fpO5aSrstNOyp46VrCfTNmygcbCbAWk7vsTnRzvXnb+EsjclTL7/w7SZs&#10;sMEGG/5bsBFHPwCyR4Rcwnj58uXce++9wmD0u/Dpp5/i6+vL0qVLxb7yzw8//PDbu9lggw02/K+B&#10;jTj6W3z22WekxGew/rc+eG5Q0tfXzwcffPgNouYOaXTr1i1CA6Lxezjjrgn2D/c0klPT2kiybxAG&#10;2L/62b385J6f8s+//CWBgYGcOnVKvA99nxS6vxfcGZO9Z04IX5Pfv/oC3YesnDknBeJHW5l/5AQ5&#10;rSahvmmb3ivSRL4L//7ea2L//cdL0Q2a0A6beeVqIpcuFPDyO6+T1NOCtj+Rp2btGRtykQK5bH7/&#10;ysu889pJvvz8T6KNW6+/gqIijw05iRy+8ggTp46ybzyA+blgnr+axvhxC8btJVR0m/CSAmjZD0mh&#10;ySXSeQUxDovw89pAsqUKXW8jOSnBxDguIc6YS9NkNd0zNRR21HPkZCEvXk3CMlqOMimYcCkI9y3N&#10;JCXBhZndzuweVTDXsQJjwkPs6XfEpSQdt4xYAn03Em4op+WAkSopgJbVRgVDelSyV1JhIpH2/4al&#10;ZAs9A1nUtpvxzksSBs6y4bSsZAkJdiNOCv6VivXCD6fTWoSuM5cL53Jpn6lFXaH6qqragjG2TCpE&#10;OttTXK+ldqRcGG8HKDbQmPkQx/rtmexfT7SlgOimCs5MSP+/LZQQt7VE+TqS2KQlzlSCqxSEy9cg&#10;n7O3ZClPHN3Iu4+rmD5RQm5XDfFtNSJlyikvGU3mBs7tWk1TczbpDVUkudoTJ/WfbOIsjJ/DvYlx&#10;X0vVQAN5gzqia3MJKc9A3W6kdUrH5QvZWCelvulJ4LEDq9nZ6Uhjmy9utRp0LYGYOgJwVyooK02j&#10;vMdK64yBjN5qSkZ0vCTNk+37i0j120Bhg04QQzIhIxNf4T4biewzk5CkpKXLQI3U73Ebl5KwYYnY&#10;0jzsadhVxZ5jGnYeqaBiuwXriJZ3Hovn8GwqYSEuopy9sqmGlv5Aju51lNbrNUSvW0Sa62LKTL64&#10;68uJbKkWlfY8s+PFvHKRfir9NhHYoiev3YJhp5n5WSWj4/6isp0yUoGiMk+UlvdPCiN01SKUKxfj&#10;HeSGa2oUUfb3UttTwLGzRWydMVM5VCc8rJxKcwiQ5lKgj+OCmqsglSDHpZwZWkpTbxrNsxY69mZL&#10;z0oSCdZ8ouSqfvLc/qpP3IvTCKivQrMtjWM9DxO28j78Ap0FQehvLEO5tZpg/83SXFlPRH0xTbNm&#10;Tp4poGnGhLrbjEKay8HeG/GRnufAqjwim8o5t3cNp/dvILhBg0tFAYGaBMK1KlyKMqmvyOHmxdNM&#10;nj6KcXetIHkSOyqIaNbx7Ot/EM/tX/78Gc+dV/H7q3X8+/vvcfLxa9IcaSe+04RrZT6eZblo+5po&#10;2zXA2InDTF84w+jxaeqn9Bw/U0S31GbTvlaShHF3Krpdw0LJ+P8GeR3vODwj1ifzbhM3LqWzdaoG&#10;ZX0l3qZSrr+0EIt8+eWfiTRWsevUQlU2G2ywwYYfCzbi6AdAJo5kwkhOV/vpT38qUtG+C6dPnxYV&#10;bLq6unBxcflO4uiLL77g9u3bYpPTHb4NOdVNLpUsL/5yCoSsWJL3/bbKSf67vO93KZrunOPOMfK+&#10;8n5ysCO/ltuXf//2G4wccMjHyX+zpdjZYIMNMmzE0d9CXh9rdDW42sUSs0LPluW+WCxW3nvvvbuE&#10;kfzzvXdvU5hdguJBlSB9UmTS6AdVT1tQKKVLr+WqaQ73KvjFP/yzUMEuXryYkpISXn311bskybfX&#10;dhsQVYy6Zid4/+N3peDQwqkz+bTOmthxbC/Rcml2KeB96uUXv33YN/CnD95m8Ph2Kag1Ur7NItRH&#10;5y+WcPTxS4Ru1ZLaVsCTc/a09YezPi8N0+4R4W10J4VErtRW3N8mvJR65iYYmJ+htCWKU7MKHr2Q&#10;zVnp5+VpB85OOuNXlY1zcTr+1koCsqR5tkY2JV5EurYAfc8CcRS+6WE2S23JChL1cA3FnVZ+N1fN&#10;jUfSsYxXoSxLI7BJh3+0P+Fe65jZ787N+bUUBi4nfOViinI2E1iZJFLi5IpZEYZSocYqHNKLCmdF&#10;2yuFz1GoXgrAl/+alKx4Ktrr0bbV4Saqo6WJ9D5/KZBVFiQQt2YRPkpX8q0VTHVVUtOVJ1KZOg/W&#10;SccUkWzVirQnmUzYUpJNsM9G1JYqsjtq2N21nt6KFZwetKdY78PE2BZyGlX41VdL/eGItj8e/7Ro&#10;XNQZuFUXEtZcLdQzLnlJ+AV7UN/sw5V5Z166loJprARX2XBarlRn0eCRk0C443L2tazm5G4lmq1V&#10;ZLitIs7BDkWcUqRUuWfEovJ2lMa2kfTBOjLiHBlpkX7v1mPdb+b02XzKd+hJbs3n+oFVXJlcTVH8&#10;BrxMlaSbIsmxhrM5MZwSTRZVfVZye8rZos6mZFTPdSng7z+gITPEiaIGPf4JIQtqMr8thK5eTHBt&#10;IUllqezoN9GoyyJ+/QMkOi4RW4L0Oi/amcbxCpHiVdJnoeeAnnduxrH9QAVhCUFCVaawVKNtCOLa&#10;jAOB6liC1y8hTJovIRVxBEljKCuogl1X4R3gjFNJlkjxC/R1xFvqw/x2C+Y9JqZmY+gZDcHPVE1Q&#10;rkoYhwdYNcLEOsxtNRGr7sMzJkCkJcoKJONQKUfPFAnSRjtqIKfFJMiiMMeHCHG2l8Y4EyepDT/f&#10;zQxXLaF/OJ7Z2TAxnhcPbGB0wE+a03bCi0lOFxRpk36b8KotJb2nEqM+kJAV/yZSCjdL7UYbKlA2&#10;aQnMi8crwhulqZDWOYuo0ianVxZ3mwiW5khNtD3dXV509vgQsrWCc9L5do644qwuIFKbjG+xis2F&#10;C4bfgYr1ggRTl6bTOG2mfrKOyGbpfqXn5u3bC9YUf/7z5zxzXvr7gIr4bis+1QV4VxUKcsnfrJHa&#10;zULdaqJj1wC9Byd5U3ofKO5voEV6lo6fKZT+T49h3ExUXQUuZZnkDDTz3scffX1pEYbXf3j7j0LN&#10;9PFnn95dw2+98RoFnQ1ifM5Lz5JmRzWB9RoSuhqkteyvbXQe2Id2pF+sMTbYYIMNPxZsxNEPgEwc&#10;/eu//qvws5AJpA0bNgjy5dvIzMwUyqR3330XZ2fnbxBHcqAxNzdHdHQ0S5YsEZvcruxD8XWkpqai&#10;VCoFeVNTUyPaeOihh1Cr1YLYuQO5vYKCApycnL529AL27NnDsmXLOHNm4Z7l65GvWSa8Lly4IF7b&#10;29vfPbdMME1PT+Pt7S2uSz5WDkTk42ywwYa/b9iIo7+F/KF+YHAAl6UhZK/pRmVvxHmpksqKSpEm&#10;doe8aW/vxOnhAFJXNwsC6IeRRq3CzyhjVTtRy6pZ8i8O/MNP/lGQRrKydWhoSLzPyONkUxp9N76Q&#10;3uPkammfffG5FNS9TtusYcFseMZA495WfDT5lG7vFP33X0Hu2qsv3ELd24hmm5kdRzQcOV1Cao+F&#10;yJZKopr13Dy4mTf/cBj19m68NAWUjfWiHu26qw6Qy3HLxJGqvoZos5ZoUwGnZ1y5OOfKobkQ8to0&#10;jI+rSDNESsFyFmFbZZNeKZD1cSR61b9RXJxEXX8TeSkhggiQ1TKygsRPr0bdaWXrpEGofHS7DYTW&#10;l2PojaJJbU90uCvze3xo7/ci2HMDqrWLiFTKyqgFBZBzdjyqvETMu6yk9OmJU6tIjnKhZSyTgu4i&#10;wkOcyazMpqLDTH5DtTBAlgN9mQDxTw4h3KwWqWcBUT7MDNQxt02LaUDNufN5QsVhHK0horYcD5US&#10;r7ggEbR7h3lTZNKSrNOwvWo5lydWk69cxpbsZJxLMlCpnPGJD6NjREV6ay4Ko0ZUZPMsy8HfWI6y&#10;sVooTFwy4shsyGBobyZPX80kpr5AEFopUjAvEya+RSmCKDOoHuLmIVcG++qoCF5Fe95S8lM34S6n&#10;RzWWE1KZg6rFQGR1JspVi6iNf5BLBzbSPl3J/Ck18R1VJLQWc2FqHefHV5LmIt2vOhWFJh03dQqb&#10;pD4s1hdRKvWRZ3kWzqVZlO+oEaRgz0w1udHuFG6tQZGlEn0X7WJP1OpFBHk5kmwuYud2C63VGd8g&#10;jhK/Uh4luawgv10tzTsLxj1mnr6cSuuEjp5uL85MbcTUF0GxJZzDuzfiWJxNqPcayqMfwlO6p7AW&#10;HR7SOEWt/i0BfptEKqFMCikivPEpTiW3w0LDhJHmPTqSm0pI6Zb6VeqzLYWpeKVHEtpcjTLWT5p/&#10;vxWpk7K/ULDUn6aRCo6eXiCODDuNZDQbUSSECM+iiPX34ySTQdJ5PFXBmBMf4NgeZ27MrSW7W01i&#10;RxlTgy7ESPsGu60WRKJnQigxq+/DrySd8OY6cnRFotqfe0qUUAvmNepJbKklxKjGTepD94ps4f80&#10;daKMkcNVgswd2V/MW5c8OXXAjV3Na5nap+D05GZM7b4UWEI4tnsDp3avQVkZz8YiaQ5G+xNrfy+Z&#10;6RFCDVUmzdNgac6k9dbw9vtviWf26T+8TFFrKSkNJfiYZbP1TCKMVfQfPyQ9m1W4Sc95gXS9LeP9&#10;HL9+mVffeZtIcxmtcyYOny5m5EgVdeNmAqoKpX4eF4bkr7+7oEKU8eGnn1A00ouqQ0+4NP/ytnfw&#10;0psLpNXnX36BfrBbGnMTR88WkdGjIbhRQ+fhmW+s9S/+8XW0w33SGveF7T3ABhts+NFgI45+AO4Q&#10;R88++yylpaVCdSSTQF+HTLLIpEtYWJggdbZs2fIN4kg2UpVJJzmdoLKykuzsbOzs7PjlL3/5DfLI&#10;y8tL7LdmzRrWrl1LRUUFQUFBQsnk5+d3V2Ekkz3h4eGijW+jp6dH+CzJZJAMuaqObJgqE0byz6Sk&#10;JDIyMjh06JBop7i4mJ/85CcoFApxbVlZWYIAW79+PS+//PK3WrfBBhv+nmAjjv4W8gfzw4cP47Mh&#10;gsw1XcLsOnGlFecHgynMUfPCCy9w9twZ/JzDiF6u/coM+zsIoe+xCbJpVRvKhwqw+9Vy7vk/9/BP&#10;//RP4v3g7Nmzd5WktmDhP4dcTW3qwmnx+s333xCE0ZWLmbTN1lEzahJB/Ombjy34GX11jNyfn0lB&#10;27dTSm5/8jFl/W1USUF+51wt4/Ml+FmqCLBWsHV2Ly9eTODj967z5Esv4JiXRFKblajWWmkz8qcP&#10;P+DWa6+wqSANj5JUKXhNpKjTyPkZZx6bcaD3YDV5XUYK2hvxKUsiWApOFQaNFERXk2IopyLYjbRc&#10;FWW99WRmReEv/S4TMHK6VViUF8XdjdRPmjhxtpC4zlr02xPY27yKHvVSDg84cnF3AFUtSaSmuzLb&#10;tozpntX4lieK+3dNiSRVFYR+pIEEawGRjg+SnerDk1cyeOGyipyhGpJbjCQ21eEr+y+JlDM55UlF&#10;lLSvrDiKcVpGuI8jR7fXMN2twdBXKD0HefQd1GHeZSJQJwXeHuvw8dqIY2EWOosX8+MKzI2JNOev&#10;YL5rBYHeG1FUpKIyxKEMciJmnR3ZFh2RTTUoaktFqfrgyny8KnKlPq/GXZMvqqMl56jQjzZy/dEs&#10;vCuzcS/NJmtrDV66IoLrilGuW0Kysx2P7l/HpYlMzu5Yxd76FZwcdyC5vVgouzylwF5WKsVE+RKz&#10;ehFRG5dyZu9G9swksP94hXQNZaS2F3B2cgNz3atIWG9HWKQCr9oSvPVFohparqGEXKmPNualEmBQ&#10;C4NwuQ+6Z3UU6FIpaDHhqs7APScBleNDgiSKc1hMuj6b/WNNtFWnoVprdzdV7S6BJPVDaFo4ue1m&#10;jLvNnD6XT99sNfv3+ooqaIf2bmF8yIOxYR+p/Uz2dK9juMGBpoFw/MyVeEn3JBNHSncHNpfmCGWQ&#10;a1IE3sEKQRxtnTag32EmvqWOqh26hWp5BSmEblmKsiSF4MIEIqXjZSWR7EcUsfo+6gZKBDEiE7HG&#10;XWZSt9aRn6oUldzkfdwSwnCSzbJzU8gLfJDL+1cxcSCWqDYdGR0VlMQ5EGH/b/gq3UTltPQUDyqC&#10;HiYs3IOIplqymusIc1sl5rdMVJZKz5DaVEaIuQQXad7LXlmRWaFYenMZOKxF3WVldL6K50+50TNT&#10;SUJ+GEemXLg2s5qO7ZHsGXHBKy+W+vSlTO92FiSkW0YMsSvvJStjgTjK6NcKfy/znjpeefF5kbqq&#10;Gewm2lDJ7+anSe1pEiRWpFnLh59+Su5gK961avKl+dk63ic80s7cvC7N4SyaDxiYOF7G/mPl1O6w&#10;EKIv49lXnqV+j4UX33yNl99+k8qd/ag6zXhU5RPXbiGiXs/mglSR8iZDJr1rh7ox7TUxe6oUVVs5&#10;oVuruPDMU99Yl2SlkXzeTz9feD+wwQYbbPgxYCOOfgDuEEfPPPMMN2/eFK9l8uUO5EW6paWFn/3s&#10;Z8zOzor/+zZxJKexXb169RvfaO7du1cYmmq12rv/J3skySSOv78/b7218G2H3H5wcDC/+tWvuHHj&#10;hvg/mfCJjIz8TuKot7dXEEcHDhwQv8uV4GQySiafzGbzN9LQjh8/LoKQ3NzcbyiaZGJM3l+n09ne&#10;hGyw4e8YNuLobyGviU899aQghjIcOkhb1SLIIXlzezCK2Mh4QkPC8H446Wtm2H9LCv1XmzDBXrXw&#10;2v/BbH7zczvxfvGLX/yChIQE6fxP2RRG3xMfS+9tb99+X7y+/fF7dBy08uiFLFFBSTtsJLimnHfe&#10;f4f/+Mvnoj/fvP0eey+doGysH+34dvY9co5/f++vClzrzkEqt5tpmzPQOVFCUH01XsZyHrn1e7ZN&#10;D/DHd97g+nO3RNltzXAvxTv68LOUCrXSR9K1JDfpmdqxiUen1rJ9ZxanDnhwZd6J9jkjPeMZdA+o&#10;cCpMYvDYQUFKyWXFS8d6eOGN14jcqhP+Q3KKkXt59oLPUFwQKinAlokj86SZ2RPF+Fi01GyLJ8Z7&#10;DWH2dozVLePmwS3MjVUxM+pEttcD1KcuobYtEMeCTOFbkxavlNpoIkrlT6wU/GfFujJ3upQXryWR&#10;2VFKYm0ZaW0GnKWgXaiNZFPpIBdUq+8jwseRKKcVwncpy2MV6a726JszRFn70SOVGHeZUOrUREv/&#10;H+/vgHdZMoMDHhj7Yjk/sZ7udlf6CpYQmaBg77gLj8xuokq1jNg1duTXqIltqcWvrlgYi6ukQN1f&#10;k4d2Ww75XXn4xgaQkxFGzY4GTp7KxrUkQ1QeS2/UCeVRqLGYYCd7wh3u48TwGp6Yd6Eh7UEi1yyh&#10;1BpOdkcWrlWFQnnlVJxJaKwf8WvtiHe2Z2g4miOzAQzNFTG7x4VzU46C5BvucyXacSnKYDc8a0vF&#10;mCgM5aQYyki1anEvy0ZZW0Bln5pT5wrEXCsfrhEGyfI1ecipTqHuIhUtcf0S0iIVHNjdSkd1GqH2&#10;vyVauu+EdfeTKJtkywSStEX7bSKj1YJpj4mZk6WMHlST1VWEok5DRKaS85Nr2T0Wya4RP0wla3EJ&#10;9mHnmCc+leko3VcTKd1/6MaHxNjJm1teIvV5G6ndXkPTtIHS7UY0QybK+6vYLJOJGTFSHy0m1MOB&#10;sKps6Xg5XXKxdG2LiJCuUducycRJDYOHqqnbaSarycjW4kjyvR8kSu4/1RbGxhU0bg8jvDSK03s3&#10;0LS3jMiGCnKj1kn7LCJ4zf14ZsbhVZXPrgN5vHslDKMpmugGLdntFvySQnEqWEhv1HZZqKjIQpmk&#10;xLUiT6Q9hm9eSqTjQ6R1lAsT6a0TdTx1IYbuuVpijQUYBxK4ObOCo7uCqWkNwrEwkxTlKh6ZWYd7&#10;SaqoABe1zo6s1HAaJq3Ed1aT3F1NWb4/OwwhnDm6RxrHUuJMGq4++yQN+8aEYtBXq+ZP0uf7uWuX&#10;CGusorRdWg/G+sTn6/bpPWKease09M3rhVm7dsSCZruVV29W8uLlaK49f4mts/uJaNLgbagQRGz1&#10;SD/prdaFY6XX8lq0QBx1Ub/fSNu0luiWSsKba3jrg4X17OuQK8DZUtVssMGGHxM24ugH4OvEkewr&#10;JPsXyeqit99+W/xd9rWQfSY2b94svv2V8W3i6LsgtycHArLC5w5k4khu67XXXvvrjhLkNDOZyLlD&#10;TP0Q4khWFMn+R1+HnF4n39v58+eFieud7fHHHxfX4erqyscff/yNY2ywwYa/H9iIo+/Gn/70Dkrf&#10;cOJWGL5SFMmm1zLR04JiiYq1ixWo7OsWiKAfkKImK43SV7XhuyRdmGD/n3vu4V/+5V/QaDTi/cGW&#10;mvb98XVF1mdffMrgiS6OnS5k5HA12iEj+uEuPn6pnVee7eD9j9/HMDFORHMlippSEWC7V+SKVLc7&#10;6JrcRdWgifaDRiw7S/Gr15K5rZ33P/qIxp2DvP7Om+w7e0KU6vbRqwmsrybIWs7uCydFNaYXrlsw&#10;t3mSZi3j2IQXFw5s4cZxBTsO5rNvl5K5Pb5sG4nixbfeJrrVLFLVVJ11pPe3SW1VojRXSUFvlgic&#10;ZVPvUHcH4t1Woe5uxDplZnROja9Vi6o2lZj19xMtBfFlIQ9yfWYNJ0ciGDXYE7h8MXk+dvT2ebA+&#10;L4st0rUmp0dS1NNEYuAWlIp1JOnS2Hm0ksceySKvQ01qeTYpMnGklv2N0qVgPo1QxyVEOSwmau0D&#10;IlUtVjpXjLRFr7qPstJQBg7rmThRRs1OC4Udeq5MKnnibAK1XSqym+IJa9aj64nh8vQayvM2saNt&#10;PU3bI/ngyRgOD24kL0lBvr4IVVsdiuo8KWhPJcdSQYa1ghOnsnjrsWiMnRlk58ZQs6ORXQdkUitN&#10;pB/GmStxzlQRkhBCpGI94faL2NewnCPbVwpFTKh0j2FNlYRoZRIsc4FQkYm41ChU6+5H5bISU38J&#10;J2YUnJK25uEochtUnB+zp2UkkjCFI17xSpGS5msole6liniLNFbGcsLNGkKyYzD1FnDyXAF98zXU&#10;jtWS3lgr+i9COq+vTrovZ3uSNy0hWxrDQ2ONbNNnoFS6oMyKJjw1hGjvDSSsX1AfJWx6iGxrNeZ9&#10;JvYdr6BnqkS6fg0B6nTiVi9hqtWeQ/v8ubR/HUGpQbikxTA87IGyKFJULpOJI9knyz0pTNynV2UO&#10;TzySzh+uxNM0WUtOVx2G7Vay6ysEcSSbd8c6/JaINXYopXuJXGcnjfUiomW/rdX3kZ/hw9DxOuZO&#10;qYVaqaLPxGuPqLhxKY2cTD+Ga5bROBzH+JgnbT0K9oy6oR40MzTsw+Gu5eyzLsUjNQL3ygI8ayto&#10;2F/Je0/E0TaYQ1xhItmdVvHsyQSlR1oUhnYDVZVZ+Ac64VKRh3N6LCErfkuUNNeUGZHCq8my1yS8&#10;x9rn6ohp0xKztZgrBxy4Ou3IwHbpmLJcIkKdmOxcjUthiugHWUWVmRxO3W4LsV16ogM2k+a3huev&#10;JnPjWBTpvVrSmmvYfeqoIHQ2FaTgrsnjyvPP8p70zFfu2k7n7gFad/QKP7PM9gYc81OItmiktaab&#10;XUfL0I1YMO6U+ud6PPMnczl8/RiRLQaCG2ViuBKX0kzhsxZurBSKpjirng8++VgQR3XS+rR10oh6&#10;RC/UUGl99Xz25UKsYYMNNtjwPwkbcfQD8HXiSP7w2d3dLVRBctlj+YO7nPIlE0CyKfYdfJs4kr+F&#10;kMmZ+vp6QkJChI+Rj4+POE5OW7sDmTiSySDZJ+PrGBgYEGTQ/v37xe8/hDiS/ZW+jTvXIH+LLafN&#10;fX2T25BJsu/yc7LBBhv+PmAjjv4Wcp/Ia3tmag6BD+UJ1dHX/YtkIil5ZeMP9jSSlUbyprg/kX/9&#10;p/uEn5GcPtzY2Ci+qJDfT2yE0Q/Df0j/Lj5zmu65anYfq6BqyMLwQSlIuxnNnqPl3HrjBZJ7Ghaq&#10;SRk0uJXIJtUZ+FYW8fKbb4g2OvaPox81CuKofaKUidk0jj12nLdvv039+ACvvf1HDDuHRFpVkL4U&#10;VUe9UKQUj3TxyWef8P5z7UQbi0myVLNnPIYbM/bcOO4vzJ0bh0tQmdRcO6rkyy8+wDy1U7oWjSCM&#10;ZKPi2CYdtV1mkY4kqxQCS7NJ83Ag1sUedU8jzQeM6McqhWFyaL5qgciRAv54RzuObbPnwk57TIkP&#10;ErF6Menu92MpXo1jRpJIj4krSqWyt4n4SIXwPEpsKWX0cDWnzxZQMlRFSl05qVtrF9LUSrLwivIj&#10;3c2OvQ3L0YTLBJIdcevuJ046p5x+lRi6GcOEkT3HNdSOmzHtNPLO43HCL6i8JowwcyFKKXBONBRx&#10;esdqalr82TW0hUhjLk9eyeKJU74U5QSSry8mrrVWCq6z2ViQhr5Fh7G5is5pDW8+Hk/TcDE5BSpq&#10;RhvQ92eJwDuwuohgfQleCUp66tbS1+pMTcIyOhs20TPgR3B1HkmaCCq7EwjzdcRJnSFIOFH1TTo+&#10;2vFhojzXU9lv4NLsFqb2uAs/m1RDNrU10ZRsKyck2geX7AScpTniVaMm0FKBqlFLvKGCwq56ksPc&#10;MW8v5pTUfwOHdFj2GEms1+Oal4RSGkulNEaRAZvRKB9iptWBs3sq2dpQKtoJb9HiU1cqKscFuzmg&#10;WvcACY4PkldbRsOESRB6ctl43/pqwmP8iHe4X/q8u4ob8+uZaFyGQukh7qOqTYlS5SX8sWS1UNTq&#10;+wj0Wi8IE/fSTKaOlfDS1STqJwxkdhkw9dQTU1MsxthDOnekMZ+4xmK8dcWEeToIwi1absdhEXFb&#10;HsTYm8fEyQrqxkxU9Jl5/2YM8+fKpXHzZWuHH0GN1Xhrczm6ZwO7R1yk/s5lt2U5cevt2GVcSkh1&#10;vOh3N+l8tdK8ffFaMpYxDYmxvhT2N94ljvxDPbC01qCT2nKNDcS5PBeF9DNy1X2ErLwPpec68joa&#10;BKl25HQRxr16YQruJfXXsR1ruT67lpkxPSFZsXhF+5Lh+BtcU6IWTMqD3chKCUMzVE+sWkX06kUk&#10;uizj9Olsnr2SRkqvnvQWE3FNtXhW5EvzKx0fqY9kgllW+Jx48gZt4310Stufbr9PkK5EkEvbDh7g&#10;488+ovPQELohI9UjFi5dyGHiuJqOQ4OENVXjY64kus2AZe+YeAblqosijVCdxc2XnhfEkWG4m61T&#10;BlTt1WJdMk208OWfv/klsA022GDD/wRsxNEPwNeJIxnvvPMO999/v1Adya8jIiJEmtpzzz1395iv&#10;E0fyB3yZ8JHJGbkd2Tjbzc1NKJS+L3G0ffv2/5Q4+nYA8Z8RR1FRUd/YT4aHh4f4m+yVcfnyZR59&#10;9NG72yOPPMKLL/7XVWZssMGG/7thI47+FjJxI6f2NjW24LI4mnQ5He0uSfTtn99/E+lpXx3nvSSN&#10;X/3sN9xzz0/E+4385cEdE2wb/nv48s9fcvGZ87TO1FE9ZMG638TL15LoOVjH6aeuECkF7R5SwHn6&#10;qccxjA8KfxXH/GRmLp0T77ft+8ep22mkddZAy2QV7z8Ry60b5Vx/8THMo308/9orpLZaRCA4dPQg&#10;AycPCw8kP3MF5595UmrjY/oOHSDRVEXLoIbHZlZz+ZAnlw46UztiwktTzJm5cP78xfvcev01lI1a&#10;QrdWi0pi5V0WWvrrRSrWRik4zetp4bU/vIhJnUpxt5W2WSOpvVrCW6pJKopGtXaxII8iV9sxol/O&#10;k/OrKYxYRfTmpSRusiN1y2K8ovyFwiRKW0h1dwOhmSqhQEqtjGf4sJbDpwvR76kjvbmW7IaFymie&#10;FTlEuqwS7VqSHxYl6mMc7YgQ5JEdqjWLpcA+CNfSLPL6K0W598pRK48/ks7eo+Xk5IegrFPjLQXO&#10;GVKgPVKzgotTazG3+xBQU8SRM6U8ciaSwuwA8utKxbU55yYIMs7QoiPPVCKNWw1PXs7AMFROdl6c&#10;FJg3EmXKEak+cgUrhSaf9OQtjOiWUR65jCNj6+juV1DTGU5eZwZnpzdxaMyRMqUdnnFKoTqSzcI3&#10;FWdRoFpLaa4zZqltOW2uYyScIOnetS1Z5GqLSG6pwztbJQykZYWSr3TNsgoldmsVmY16Knu3khaw&#10;CYNcsv5MEaOHq4QaJq5ej5/CEb+EUCI79ETG+hLrsIRxy0puznmSJaciSuPsV5qJV2Logol1lB+h&#10;K+8T6WsFhjIap0xsO1iNqqUU37oyYp3tiVpzH5WqVdw8vJam7OX4em8S/leuZRn4uzkQulpWHH21&#10;SXPCWRpfhbZAtHP5Qja6cWnedJqok+ZXoHQfIhWxIB2VMYnjk07kd2XgXZYtHWsnFEdCdeRwn3Te&#10;xaRtLaRmh5niLivPXE5h8pSGUn0cCa0FeJs0Ur9m09KjYGpsC2NjCspDlhC2ahFN+ctJqIsWFc6c&#10;S/Oo2a3j2iOZNMyYiM+NI7erHrfSBWVduHSPptYaVNYqgi1l+JjK8U8Kk/ruPqFwi1i3hPwWE5aJ&#10;BbPsvG2V+Evj5SPN5f1bl/P4wfXM7rKSHOCIIj2aiGBn3NNjxJi7JYaRnR5FdruVGLdVhLquJjJZ&#10;yfSxYi5cyCO1MZ9MqZ+TpPPLpKRTUQZe0u/h0vPw1u33uf3JR3Ts7KNv1zZuvfoHXKQxk43x33j3&#10;HbHeHHn8GikttdSMWjhwslRshUNGQpuqUUjj2Xt0hrfefw+/qiJBHMlE2oacRCbPnxbEkXGkm4bJ&#10;OiJaqoQScve5If78F1vlYxtssOF/Hjbi6Afg28SR/MFRNpeWU8eam5v59a9/TWJi4je8g75OHMnE&#10;zZ1KarJHkZzOJqeMPf3009+ZqvZ9iSNZQSR/C/3tVDJZ+fR9iSO5ipvsnfTYY499+0822GCDDTbi&#10;6DuwkCL2F2k9nmD9fb7fIHy+TQD9f9nkYzJWtxPwUA6//vli8f4gv4+Mj48L5efXU65s+OGQVUdy&#10;yphhYlBUYjLus3D5Yha987VU7e7G31Ih0sI++fxzztx8jA25iXd9R2SFQef+cSx7jbTMGCgYquGG&#10;FOweOZnN4y/fpG6om4tP3sCrsoCN0jFPvPQCjz73DO61Zfibyxg4deT/Ye9LgOK6zqxrUvkzlcxU&#10;kkkcW8ZajCSEkEANEjvN3jR0N1vTrM3e0ND73k3Te7PvAgISCIQkECUWoaW0byVvsl3yXo5jO+V4&#10;r8ROUraTSmxnajLnv/di9MuyJ5M4dv54po/qFaJfv/vuu/e+R3+nz3c+Noe/+uB9tIz1oGXQiweX&#10;YnBzaTuWlwUwTXiQ5zTh6Qe0+N0bB/Dv5HwN4/3IoSktfiuSSGCp67Ah16pEFAliuQYt3v3gA/LZ&#10;4lEo+53MkLew24RMnwmNylwUhq2DOJwE+2FB8FQHk/OEQeRqQp5XDUFeMvJzYpFDK23JypFH2rQO&#10;+pCulSG+IBNSRR72nbZg+YISngU7Gkn7YoeOmXtnu9XM16hoRxBKI+/D1elQKPnrkRVyL/gh6yDg&#10;BCO6oZxVhkuvE6N6wAELCZzPXm7C/DkNKrvUjEjje0xQ2bXwSIPxwqlQVDlEyPYZsHBBixOXVdCq&#10;BGhw6CGWFWNPYwWSdXUQGBuQoK2H75gdD1yTwX7QCmlVLrRjPhJ41zDVUGWbDYnk3KP2bfBqIpBf&#10;Vwh7rxCPHAuDvi0HMwcSUNihQHlzDkY0G5G2IxhJyhpWMavIWojl0Z1Y2ReOR5d24OHFCDx3KROn&#10;TpXi7OFonJyJR51DjkTSB6rMoeXp+VIRkkyN4Ds1zO/GMOBDBTcCFncZU1wdPadm3kQlbjOq+BFw&#10;VYcz7yWhphJCWyPK2urx8LFw8rMOGeYmiKO3IVmYzgy34+qKmXeUaPu9kDvVaF90wnvUysqyZ3t0&#10;EMZsZSROgzACj69wYJaEgJudhGiNDKm2ZvAkPGST+c8OvZe0QYmjIMSQNZ1mU7CKd+fJnNhm7Kjq&#10;ckLf7UC8cjVtj6pxuMIUmM2JuLxArtGnhYhWgqOqo500PZEqj+5GVk4ipL12qPo9OHNZjnkyd/VD&#10;JqYmo+bke8h6KW/Jw0NHw3B9YRdKdt/HCKzm6ohVxVFzNeJKRXBN6XDtqgz+JSdKyb1S27XqBxVb&#10;LSbr+F5UuvTIIm1SJRGXrNXYZinyojahcMe9EEesh7zdDu8xJ46c1aK4WwMeeZ8gKRz7jcF4ciUK&#10;pw62oUiSiXhyb2a1mZHWqmEk0G5ZGSrrJFD0elHI3cnGJsuhxmHSzqkrSjR6ayEzNqKwzcquJY7s&#10;z2hVI5m858nXfo6P//gxJo9NYfzwKE7deJDd92XtDnLv/gcz23/91++its/HjPinzujJPaBAab8V&#10;mR4DuRYLXn33l+x5tPTQVUY4UZUi9VGyT40x4sg5OYDWwy3IaTNCPWnDy79YzX4IIIAAAviqESCO&#10;vgDuJI4ozpw5w9IH1lRE1BfodtxOHNHKZNSbglZJWyOE6Ou0+tkXVRzRwEWr1TLyin4TTYkoSlxd&#10;v36dlWj+S4mj2dlZ9l5aoee111679Tqt3nb+/PlbZtwBBBDA/04EiKPPYo3AoUrN3cEpKAv1omp7&#10;9xdOTVvdaPW0LgiDtVj33fvxDfL35f7778e+ffvYlw0BP6MvH/OPXEdFRytLb6GeR8MrVhbsppMA&#10;9dTNG+w9L7z+KsLrS1ggTSsp0XLXA8cocWSHpF2Fyr1Wloo0fUqFJ195AtbxPkyfP8mUCQK7Hr/+&#10;7Qd454P3kOUlbft0MB/ez8gnOpfHzh9H63AfbpwtZulqJ09LYNrvZeqcN26W49EH6/Gb37+PurEe&#10;iNqN5Hgr4tX1SNXVQ+rSkaC6Ev6BNMyPyVCWyoFhzIfWWTtyyXvL9raguTaVeQ1RBZBo1yY0GlJx&#10;7nAE0g31yCF9STA1gd9pQaa1mVWXyrerYRnwIlldh/ToUNR6ajF+2objFxRoW2qFaq8LWWYFeDoZ&#10;hOpKVlGMVgArDAtCrzwY3opNkHCC0FG/ETPtoZA6C5BYnIPchO0odJvRcsDF/I4WzlM/IBMrSy4l&#10;wb7RZYCGvxEvng8FX18EgVuFwWUDGWMDKnQlaHIZkdskRZSiGqnNUsSSnxJdNfxzVly43ATXvBM1&#10;DUVoGnQzRVKGRQbloAvFNgVWJlLw2IldqOmVIb9djRsLO3Bofwz5TJWIJDI/Als99lu2IHfrOgik&#10;uUz1MToWj2plKvjyQjxwjINHF8Nw/XwBXjjLQU93Nkb7M+HqL0SMtpERR/y47cgmm6jbjERDIzS9&#10;bpgG/ahI3gVFbRoGT7bi+EUFWmdc0Ay24pkzuXjx0Qo0OEhf7SoU9pjB1TfhwFgMRLYBWwAAgABJ&#10;REFUGv15KBXHYVQdjIN9u5BlKGGKt0LSPvU6UrrU6DrugGZy1e+matwOvpDLKqbVZnNw4/huqIRh&#10;iCsWIFpZg5RWNbLJHPOK+Yw0omld6Um72HpONjVg4IQDK6RvtGpXfacddT5aUW3VPJsqljIy9kAY&#10;vh4n9++Ae1wCfjIHom13ozBiVb1EU9ZyqcLMqYd60IPDZ3WYO6thapqcLgv4+SmIqxIjWVOGy3Ph&#10;WJyORgFnAyM0U8v5TOFFiSN+dAh84024QO6lzmUH6gbsqPSvpkUm1BRBGHIPRK0qRp7Em5pvmbOn&#10;C5MgpsTRrvVQdNnRvujAwJIZuR06ZOtrkEuu11sfiqvzqbg804ZsRQWi5VLwijKR5dYhVitjBGyp&#10;ugb6Pg8yi7OZ2k5cK8TMWT2WLmmhb69Bg6UJeVYVU+YlV+Yzz6dcMt+GNjuee+QaphcOwDHaCdlw&#10;N9KscijG+phZNQW93/sXjsA64cCPT1pw7pKcXIeJVQUcv3iakUaUzqYVHLVj/ajp8bI5L21rxR//&#10;/Y9w7h8g7bWQddKC515fjUN+99GHePq1V3Dlucex9OiDePeD99ceawEEEEAAXxoCxNEXwBpx9Pzz&#10;z996jRIrYWFhjPihKWd3gr62RhxRQocqeyjRxOFwoFAo2E/qI0TbvV1xRD2H/ivi6Jvf/CYjetbw&#10;zDPPMEKI9kEsFkMikbCUuV27djFCaWFhgb3vzxFHNBihx1HPpk2bNjESSy6Xs/7Ramv0m+4AAgjg&#10;fy8CxNFnsUYc0SIC3MgsFG1tYUqhL04crZJGkhAX7v+3nfjGP32DPbNp2jH9UiCgNPrioOP22w//&#10;gNd/9Q7e+90HjPhh40n+vf6rd9E02A73rANLF1ToXzQwo9riPjc7hoKmkKQY5CxQTdTU493338Pe&#10;xRnIBnTYVS+FtN+EkxeVGD6ux8M/fRBWEjA2D3aw1DbHzMQtE3PPwiGku7SQjbbfCiiXLpyAc7gH&#10;zzxkw83FrTh4QsZMt4u7rKgb1EE2YsdDP30CQhJkZvkMyOtyoLjNwciRXHMzIptrUGgtwpMr5HNO&#10;URj0o37oDtiYP07rjBEDLc2QxoSQIP0eZKTuRolTjLmhnRCIU5FgVbKKUhnyUoi6zEitk0BsUcDc&#10;70FamQAizkY0DqqZufXJCwoSkLdCs9eJJBJoN5GAuzwvCYKiDEYciXfeh+aMDfBrdmCmLQwXj0ah&#10;rzcJU6N7kBG2kREMZYpy2KddmD6jx+xpBSPo+A4VDJ0tMJExb0zdhCdP70SqpgTZhipwjTJkuvXI&#10;8upR29kKPhl7msKTWpiBDEMDRttU8B+xsHLwviU3Gky1qGq3g9MgRW2PEuohL/qPWfDuU8W4ciID&#10;/qEspLpNWJlLxHPHQ6D18xFL2uQ7lbDXhKIg7D5U8fZA6jWRfTzEyisQr6zDxKQYTyxvx6XjSXj8&#10;XDrU3c3QdKvQMSbGHnUDU+XkSHiQhAUhX1fB0uy0vS6YhvyQpnJQytsN/QELps6a4JxxwDDmxiuP&#10;leDERQV0sgzwlRXgd1iQns2FXbET9q50nJkOx2J3CGZdW2Dq4IHTVAs+Pw4l4euh9KrQc8KJ6r0W&#10;iDqMkI3bkFYvQX7ID1GdvRsnj/LRmLcHMdWSVXJIkgV+SxMynWqmNMrf9iMkibMQXyIAT16MvpNO&#10;RuR5Z+2Q2bUocOg+ScdaNQrnJ+1Abug92KvagANH+MhSS9FticCp/mBYCzes+iaF3IWK5nKyPnxk&#10;vZix/7iKjDUlOvVMEcTL2M2u4cRMFDNj54dvhIBcC1dbiwSjnKzDMuSF34e2SRXOXW5CNyXGxhwo&#10;8ZiZwifN2ICc2FDw3VqktWqZIii+SsxSCmNqilEQsR6Fu9ZD1duCrmUHbIesLFUzRyZGdvBdKJbk&#10;QE/uyf699lVVGU1lJGMhVFeAa1tV7pWQ+0Hf70VCkxRJeekoL4jDQTJnc+d1cIw2Q96iQg55DlAi&#10;K8vcAEFWDPJ7beA1FqOI3F8Or45VQMzvMrKfNIVw6sKqupD+mzl3ArYDDgyftGH2ZAN5jwFNE4NM&#10;rXQ7Lj75GCbOnmDkHX3u/JrEGm7yPtleK+YevsoUTFSF5DkyxaqxcVvVyPGrYZgZZ8RTAAEEEMCX&#10;iQBx9AWg0+mYJ9Hrr7/+qdcPHjzIVERTU1Ofep2irKyMGWDTKmwU1NDU5XKxKmURERGMSLp48SJE&#10;IhE8Hs+t4yhpQ8mj99//9LcHx48fZ8ddunTpU69TL6Ls7Gy2j6qGjh07hgceeACRkZFMfURBz029&#10;jIxG46eOXQM91+TkJOsLbYcSTzQVj1Zwoz4eAQQQwP9eBIijz2KNyHnzzTeRlZoNQbAa1dTn6Auk&#10;p61WYyNbaAci7+HjW9/4Nr73/e/DZrPhvffeC5BGfyM+JIFZ/VgfCehoGXsbqoc68MzPX2b76Nru&#10;PTrFjIGPnNPDOa0C369H+/FVZS8F9UMy7htkXjY0aDz/xGMYWTyMdEMDYlTVqBuxMM+SoeN6XHz6&#10;LCyjvSiiAS9575Mvv3SrnZ++9TqyvGbkdVrwxidfDK1cPAH3cCdefKIfTy8FQ9LWgOJ2PaKVtUhz&#10;aJHXYUXlcDc5xoRkEiQWdJvhOTAEjpwEvLIS5tES1VyDAxPxmOvdBWWvn1xrC3KU5SjkrEctNxwj&#10;XU7ozM3kNfKZxKFDk54EzYlhiNPUIVpVB76ICz4JhLPUlSiXlzGljIgXDWFMCGTDBuwlgS5NZWon&#10;AblyqBXxqlqMjbpRxQ1DXnI4UzPRdDXp7iDMT+zBxfkoZJIAP1qngNKSgsKd68APuYd8JhLAcciN&#10;fafNGF+QM/Pu7EYJWvxG2Dx6VGWG4sx8HBJVFcisySfXVY1C/6rCROS3IlUvR1xNERILM2Ehcznb&#10;q4V/1oJTF5vhX3RB2W2ExGXCLlkF9GNGKAe8cM668NKjFdh3rA6TEwngkXZoafhnGXGUhaimamST&#10;+S5MjYCEXENVGge6Pjd2N5Uz4iSOXGuVuxYPLezAY0s7ceOCCOePxTLV0uBwKiLltYhT1yCVjGt+&#10;RhTy40LR6FFD0+OEdcgPSeIOZKTtYQRMLgnuHTNOqIe9uHy1AYvnVWR8isG3ysH1WJETHYqGyt04&#10;fYSD5e4QlHI2oGjX/VDZ01kJeW5xDjOl1vhU6D7uREmfGflkPUiHLEg3NyF3+z2ozNoD7WA7Koqz&#10;mGqGnjczLQo8SSayyXjzDXXIreAjrloMfuw2SAri0XfKhYVzKviPOaBwqMlaUDK1CyUuKMEi3BPM&#10;iD9L3n2YOpSKhSNJmD2YAEsHD0eHdqCIE4T80LtRWV0A7Vgbhk7Y0HW4mYy1GemqSuaFlB9+Hzh1&#10;UixMx6BrrxDZ5LqSsxORaCPz22FCqqoKkoggtM3oyFprZIoq04QTha16ZsKe26YHr0KI3HYTVF02&#10;xPLJsXwuZL5cGLv4yI0ORmHEeugHbOglx8pGybX6TShRiJG3+QeQVohQ1+0m81m9el3KGggEiRCK&#10;05Dl0TGvsOJWLXS9bmZ0nrk7BOKmQkyfNWLuvBa+IxY0u/VINzUjtrEMQp8OorRIZnCe3aqEmLMJ&#10;VcZ6CDvNyHAbkEzGkBmsu8x47/e/Y8TRwbMnYJ92sPEx72tGOmnvxOOPfObZToki6pOUaVGxNXjt&#10;mSfhmRiCerSTpc7Sd9P3ZJgVbH1KB9rA8xiZ59P4xTMBD7wAAgjgS0WAOPoCWPvG8E7QB/7tvka3&#10;g77/8/atvb72x+LO9IM7969h7Vx3vr6GO/fd3u7asZ93DbfjL31fAAEE8L8HAeLos1gjcyixXiIp&#10;RcbGmi9MHFGVUtX2HmRtasT3vn0XvvGNb5JAR4p33nnnM38fAvjrQAO2kzcfgaDdgNzOFpT1eJlX&#10;0eDxY2xc//Sff0Lf/DT8R1sxedqAmn4VCSS1uP6TZz/VzoPPPcMMb2k1pfajM+g7OkUC0Grk+gxo&#10;Xx7E7DkNRk6Y4VvoQFOvD8m6BnD1crz49uss0GN9If9p2DeADBKoLj/6EHvtxMUTaBtpx4UH5jA8&#10;LkIaCT6TSUDIaaiEaayZ9FdDAlE9+FR1M9qHot4WdA+7IbYpEVeehxReLKKUdShtKcC1OQ5U5Nya&#10;URV8+ghYCjcgJ3ITEhpLwCVBKPU8KiXH1zp0KIjeglhZKQuSebViiNJJEOxUoaa2ENa97SjP3ANe&#10;RjSqBvUkEG/FpasNjDhq6LNBYJRj8UAbpHEhrGR9TXIwyvKiwSvi4+pcOAYGuEiSiEgwXoWUmjyU&#10;RKxW4JJW5MJ12I2Rk1aYx5sg7LJCUJAGh9+IVjImuSIuad+D+OZKpFXngyOvhmFci4pBC7J9RsSp&#10;65GSGcOUMouTHhztIwH9nBWnLzXBt+gkwbgT2TYNkuSVKDVUQdnnRushJ65ca0DPUQ0zZW7or8PF&#10;oxw8srATy5McxCsqwLUqkKOvhaA0G1J+DJx7/UhS131CnlQjRlGDU4d344ml7bh5fCdGZ4pg6Zdj&#10;lrQXryxHgl7GUsaylFIUbLsb3Q45Wod8aBlqQ3FiGLgCLiNwKFlR3G6GbsTNvHNWLihR1muEpK0J&#10;pr58mPPJOFam4JmlENQruRCFrUdd3Abwq4XYrahiKhth5P1odqjhmm1FfrsO0kYBat3VcE3KIUzn&#10;oLIsE5p+H8RkztdUQ6mCRGaEnWpXIcNrBM+nR7w0nxFN1bm70XPKw/rStuiAvr+FrF0ZU3bRY2ll&#10;PWHEeuSS6yoRR+PyQhSWD0SBX5GFXU11KLGIIKaG6CF3oVRVw1IlB0/YoR4lY9phRrqmBgUslXEd&#10;kvhc+IZL4B9WIzcmhCmG6NimtarBJ/dcPi8K/oN6XLrSiE6y5miVNoFNi2QJHyKfFjy7Atr+Vvg7&#10;jOBvX4f0hHCk6ctx/FAU+jVbyHnug2nEhs7lVkaqjS00YWk4HZV8DqrJuqbE0dp1xevqGdmXm7QD&#10;QosMsaUiFDsNUPU4yfmykb9rAySuBvJMMOHYeTXaFlrJPjurqMan9wYZXxFvD9INZO67LBClcpBn&#10;qGX+S3HkPUVkDdP5jiXbMz//GXvWzJw9QdZ/K7qXWlDYoYWktxW/fP/X/+8hcxuockg53EOeA+Xo&#10;IM8b1/4BdM8euLX/5ksvYDdZ55yGMkySdicvn0NOmwEFPS78+nerlZwDCCCAAL4MBIijAAIIIIAv&#10;ETTAp2mhv/zlL+/c9T8CAeLo80HHhaaRWawWpG4uQ92OAaYaupMY+su2Hmz+QRRLUaOKz6eefCpA&#10;GH0JoOlmxX1eJDs0jEDSjQ2wYKuqy8OCMzqHffNTrNR114IFQv9qpaRXfvn2p9qhBFSu08hIp8bB&#10;DnimR0hgWA3vwgGcfuIkZk5rWLl1+4wdchKgUlVOLAnAC8j/f3NbIDdz/RIJWNVQT43gP/7zTzh7&#10;+TT2Tvag/dB+NHT7YJkYQXmXC5GNUnQeUbHgN81tRLrPDJW+HvxqEdz9NgyNepiigZe4g1WFilNK&#10;cZoE0LYBM24sRODcyFa8fCkMOmUMDh4tx+xcEQReFcTdLaju9SBPVsx8XmhlNJ61CYWc+yHQSFGv&#10;roBrtAO1WTHgFqSj0KdAx5ITFy6RYH7JgaaBFqjaTXj1eiNcjbFo4gfjqaVtuHkiHJX+cqwcjoKl&#10;ZAvSk3ajpSsTTS085JG2i8LuRXVlPtyzLtJOC8SdWvA6rMhJJu/zW+Fya8EvzUEj6VtGSTZSyoWI&#10;IkG+e1oD11EHqyiXJCuFIGIj2ZeHyXEnDvdq4J2z4fwVOfyLDtgm3EjRy1HuMqCoNBuN/X4SqDuw&#10;cEED+7Qeg/szcXIuBgsD27EyGwOLiYsaQxb2NFMfIA2E3RZIFOXwDXlZBbfIxirsaqxFokaD5cNp&#10;5DpDcGEpBY4jDtR3utDQqUJccxm4ehl4XgNZO2SL3opxRz3spA37Xj+q0zhIKhMy4ihekg2xvAwG&#10;Mnf7ThtZqlq614qDB9Mw592CB4+EYp8lBBf3hSC5vhD6ks24MReClrYU1g+qvOEn7USTXQ3DtBO5&#10;tXnI3fJD9I5V4aPnCrFyvh6F/S1kHblYOhc9JyVJkkpXvY5iqIrNrkIm6Su3ScrMtKtzo9B5yofz&#10;l+gYOqEfcSFBVcfUclSZw60pQL98E9orgpCjqcDVhUgYvGR+MuMRrakl7yFrkBOMrO1BKLKqYR73&#10;oHfFgaJuPfhkPPhULRazhamOhOFBqHKaoO/xQpgSwUypGTlF1mGmSwOeNA+uCR0ukfnsWbbDfsAF&#10;vlGB3PD1yJaXIIesu95RL7pcCqaCou1G15UiS1+CyzPbURK7AeYRG9wLLuR2WTBw3Iaf3ayA2SmB&#10;tL4Y9eRejCb9jSbrKsXciOxeO0TccAgK08FPjkCJQwdFJ3ktMYyZjRd1qLHvpPkTUs3JPLMSyD1X&#10;xNnATOFF5B7hF2ZA2NcCfpkAPFsTJH4LkmolyCPHRyuq2D06d+0ie5YfOrtC1qsdzjnyfp8R1cNO&#10;/OGjzyd56Punzp0ER1YGia8Fnv2D2Hv0/2U2TJw7wVJhoxorsPzQdfYsqyTrjRKYN3/2YuBvRwAB&#10;BPClIUAcBRBAAF870CqC1N+rs7MTXV1dn9poZcM33njjzkO+ElCFycjICA4fPnzrwxlNWaUeYTMz&#10;M7feR4mkvXv3/o9I9QwQR58FU6uQcaHrks5/4tZc1O0YRMVfSRxRhRI11c7a1IDvfuvfWJVMmm78&#10;MU1JCHz4/5vxkzdfR4pTjb1nl1n56v6lOVatKMXQhPd+91s2hwPHplglMuO0jX1rXzbgxG//8Js7&#10;m2Lf/FPSSeK3wzjaC75ViYd+8izOPLGCmTOUODLDN++ArMvJgmLqKUOrLtGKamt47VfvoLDbwcq6&#10;N4+74DhgRE1PK+rJMYpeD577+cuo7fExz5WOeSNmTjQj02NEmqkJIhJ48yPWw99rxuJUGyRmOTLj&#10;trHAmxILU/tisXCIj25jJHK23oOGlCB09WfgyFkd/uNZEbrGqyCWClHf60ayTcWCWq6xAdkk2BTx&#10;YyDgx6LG1ADvaDuqs2OZKiVWVYOWKRMOnTcxU1/dmAfzJ1T4w7N5GD6igLtuCxoGZGjul+La3E6c&#10;OhKJCsluHHJugbcvjTwrE1CSEQZxWBAjjrxHXbAdaUE2GWda1WpipAAvXJNiYFgPkaEWDb1eiDL3&#10;IJ4E3xx5FUaPNaNtwQlJlw3pjSWIqRQzQkPQZkQeGV/3XCur0tZ93A7TPhfSybxq+/wo5sehkbTl&#10;OOxC27wFJb1GDO3LxPVD21GVtR3GIRXE9QIUV3OZwTKXjAffq4PIroJ/pA21DcUotYpw5hAHK4fi&#10;sTybhaeWtmL5ZCm0E1amfqHBP1dbB0F+Cis5n9tpAi87ASp9JQngTcimJut62ar5s7IWGcmRKClM&#10;h3GfB8MnrDh2So4svxmujiwU7gyGIm0TLk9sw/nhrait2I2V4e2Q7AnCoc5Q0k4p81LKINelIH2t&#10;7LIjj6YKhvwIlq5a/ORGJS5eU6DQpYS8x818upjKiaz1OFZyvhpZaRzwqnKR5TEg3WuGKHYrypO3&#10;of2kn6XOdSy1QjvkQoJaBq6GpnNVo9mWhqnBaByZ4eLAAS4OT8agqjwWzeURODoTi6nJeIgyIpBF&#10;fbQcBrQcoBUKWyDsMLIUw+pRG+z6VJRGBqFoVxAarAqYyPrLElIVVg0jV7hUUSRKAl8lhalPjpVL&#10;KjI+FlhJW0UGOZzF2+G2ZSKb9NvWu2r8nkraiW0oZ9dH0w1XDkVBl7cJvSPluLSUiJOzsRhcVODK&#10;g83QtpSgRN+Ahs5WlupI/cGSrM0Q99uQlZOEnN1bkBd5P2rI+XU9LjLmweClRUHkVWFgxU7Wlxxe&#10;sgYb+x3glggh3HwX8iM2oIBcc8GeLRD59eCR+0bg0cFPxi87NRJF4esRW1fMiLFiswKPXTiNIxdP&#10;ou2YHfopG/Ms00+349//4yP2XPj43/+IF996A6/88i18/Mc/steeevlFxKlohT0lbMOdGD626jdK&#10;n1kNA+1sfhPU9fjJ6z9nrx+4co6sSQ2mrp5ffdgEEEAAAXwJCBBHAQTw/wk0yKSeJX9JKiD1xvr1&#10;r3/NFA1/D9CqTZ+XWvmPgnfffRf33nsvqwBIK01R4/nbt2vXrt15yN8EanpsNpvxs5/97FOvv/rq&#10;q/je976Hbdu2sfLoFNRAnhrfUwJhDaGhoczc+PZKjF9XBIijz8dautrNmzexZ2samMH155BDf25b&#10;M9OOuoePf/7md1BXU8/u+wBp9OXg9JOPkiBNz8pdU1x96glW3psGXQ89/wxb24MkIOtebkX9qIV9&#10;Y2+Y9uGDDz+4lWK2hmdeeZl5ivBtGmiGOiBrt+Ppl17AmSdXMHlSh5nTevjmnagmr9NS3KqpYdKe&#10;DrMPfvqzh3fxCHheI6ZOavDe0wUwj8khJG3qBtvx87ffhJAE4AmaGvQt29B3RA5emxW84izkhd4F&#10;wdYfoL2lDqcPdcKiLUcWCXiTy7IR3liHzn4unljZCUVdJnJCfgR+8F0oV/FZufX3nihA294aSFI5&#10;kA96kWKRs7SdeKMcuV1m8OolEHM2oo4Ez/6xdlQWpCBGVoZoEpyXZETA0ibF4Akb9CNu/HjFjHee&#10;KELHtAZ6+R7kdpqR1KrH0AEBrs+HQe7g4+q+zYisrUCzLwce3S5Wda2mKo8Ezk4oJqyMVKgbtWLf&#10;vBIfPpuPY2eU4Fma0NzlQF4KBzFNlYw4Wj4tg58E7XU9Dkj8TVhekqDKXw+eQ8PMtT2kveULSoyc&#10;tDBTcYnLgCMLZgzYM6Dub8X8HB/HZ+Og7i1i1eeWurZCEhsGRYcWdQY+YiUCpq5JsipYafQcnwGO&#10;vT7UNlfi8L4oaNoEGBirxEOLHDyxFIqzF2tR5GtETLMU+d5G8F1aZAuTkE76w8yYNZXItDYx0ojv&#10;0COWVQyrYmmBRWSuqor5MO13s7HsOdRAxt6E8tpMFO+4D5IdGzCm34IL+7ZhujUY9vL7kbF5HSas&#10;wahy5rLKY5RkUdiUqPOYURC5iVU8MwypcP26DNPnzKi2y6DqdUPg1TGyKLZGwtLU0kqyULD9bghj&#10;toBnpue1gC/JZGlmniNWnLvSjL0rVmiHXdD1K/HMlUJ0H1bA74xFtlXGSsZToujs4QjU5oRgaXA7&#10;UpUl0JO/C4ZmDlJ4MShwGuGecaF5P2mbjGPtsIVVfnvjyVLcmOOhsSIRMnMTTD0upJQJGRG2R10H&#10;PlmTtMoaT1ONJoUA+8+34PA5HUwTHnjG9fjtU3m4crUBVT16VJF+55B7NLm5ghGflJjhNNaib5iL&#10;CXMwbizshKVHCN9ePs4uJWPpogaqIQ1KvBbIyXnjqUqKjEeKXsYM5HPqC5nxN/XgklXmwj7kR3l0&#10;MJLz05BikrH0vfOX5fCRNSgfcKGsRoRpGwdNeeHI52wCT1UJAWkn3qxAmrYeQz0WFO0MQnHYOpZi&#10;x5RedSUoIveWxliPrmUnGsesjNgbPz8JqmWkRJF9ehzpdg2KyPG22Ul8+PHHjOim6WqUXFN1O/Hj&#10;hdXPF6+TZ1m6ScEI1EK3hXm4Ubz/h9+jaaIPrvkD5Ll259MrgAACCOCLIUAcBfA/Amvf+P8toETJ&#10;W2+99XdThRw5coRV4ruTjLgT1Nw8ISEBW7duRWVlJVMffJWg5ugFBQXYv3//P2zAStPAaLVBWvmP&#10;VhykxNrt29+6Fu5Ed3c3q1Z48uTJT71O54Iqi06cOHFrrD6PODp37hz7/e9F/H2VCBBHn4814ujt&#10;t99C8m4+ikLsqPorfY7W3isK1mH9D7diauJgwNfoS8TE5VMwzOzFR/++eh++//vfIdXQxPxruheO&#10;sHEeXJxC91IrKgbMLOAfOdPPFAB3zgD9e9E40IlYVS3UfT5oSCBKiaMLT53C0IoJC+dV8M47UUqC&#10;1NmrF/FTsi5o5aShs4tMabR44zIWH76OliOTzHPJfdSG1x4vgX+6iXm5aIfa8fDzTyNJ2wihQ46+&#10;FTua9qqR7G9BVsJOVkY9e9uPGGF0eKYDdmk2nBUb8MDRHah25sLcwcPTK2Gor8xGUcQ90Eg2I8PW&#10;hN7jdrz0SCncIzIUZ+5GXZ8XCSTIpcoLbn0xhB1mZLVqIYneDFVNPjrGOlAqFa6WHRfzWNW0/Khg&#10;lPUbGHHUsWDHy4+WoWPWiALSF0rgpFiUKLZX4MLBHTg0GQtPyUbEluWjzFEAvz8B+eEbUFuVh84l&#10;FyMURCT4bzncgta9TXjzyVKMreiZwbOyowU5/ARGeiSbGzB/ToXBJSu0Ix7MLNXj/afFaNuvQIa6&#10;mhE11kN27D9jYRXxqOJocM6IPz0nwvHLKnj2a3H0UALk/TW4MMfB7IE9GHLuQk1WOC4eisTK/l2o&#10;tedgt7wa8XoZ0shcCdoMaOpxQOZSwdieiahmGUx9HoxPFGPfpASPXJZAYC4h66caFS4JRB2k39Jc&#10;pBqbkNthBNdhYNXvyjtsaPJbPvHUqQZPwEVpeBCqS/iwTLhZKhb108rusCA7J4Gl8uVT4+vsDXjs&#10;WCgu7t+G8pj7wNu6Dp31GyGtjGHEEfUFUjq00JC2s/gx2K2shWGqBWcuNWHsTAuUrXVQdbuRYmpm&#10;hFV8RR6i6srhVW7HlGMzxNvvQmZVPgq7zUjX1bEqa1pDHvaftjDiUzHgwco5BT54upCsmxY0SXez&#10;NMFktwmmTiEeXwxFT38S9hk3IbqskMy5GB5HDOILsiAxKeCddaOc3Ee02lvrnB2l/RZcudKAVx8v&#10;Q2NFEmRGOSy9LiTVFq8qjkgf8zkbUbjzXvALUiFODIVjsBFT58ywkPn0HLTjg6fycfCMHtKyZAi8&#10;eub5lR8XggRpPiOAdzfVkL7xcH06BF17CxFJfk8m1zY7L8TsGRVU+02QeExo7HEz36EYcv+ma+uQ&#10;5jWB39LMCNP80HsgJ+vTOdyGUnIfJJBxo0ox+5wDixc16CNjoRr24vSJWnz0k0IMHFFBsGcLhOQ+&#10;zvAYyPppBKdRCqOT3AfhlAQMQlZWDFOa0esUxYSgntxrvqMuVAyaUTJkw0u/fIE9V45cPgeOrByp&#10;ZhX4PtInHyWbr7Bn04UnH8POuhKoulox/glxdPmpm8z7iHpYtc1Nrf6t+ORhdfPnL0O+f4ARTwEE&#10;EEAAXwYCxFEAX3v8/ve/R0lJCXbs2MHSOr4oHnzwQfzgBz+AwWC4c9dXAlpVj5IRVM3yX4Eqa6ii&#10;hipWaLW9xsZG/Pa3n58H/2XhF7/4BTZs2MCqB/6jBqx3EkdfNfr7+9lcnT59+s5dn8HnEUf/kxAg&#10;jj4fa+T1r3/za0jypMgJVrG0szUV0V+8kfdTY+20DdXISc/HIzdufKbYQQBfDN0nj+HFt99k/18b&#10;z/q+NlZFiX5b/4ePPsIQTVVbsJNg2ojKIQteePNpPPbT52GcHIZxZgz7L63gT58ce/7mowivL2Wq&#10;Dh0JgJ9+8Sd49KUH0bVoZsoE71Enajpa8ODN4/jjm3vRe3IfqofbUdznZlWeuMYmJOrqkebUs5Se&#10;xx+sRcukAqIWDXR7OzB/9SIzvW3cq2WpQzQwFXVbkBe7BXzO/YipkSDJrEAeCfxL9MVY7NoMnfA+&#10;XDwYhrHReDy6FAl3qwgLfVsxPpaA4clsdJJ2nniwCp4JJcrzEtHgNiBWLmVpPvzMKEZ0UP8YAQlu&#10;FSWZ6N3XCYlCygJTfnI4JLRqWkQQMuuLIOtxoP2Yg/S7Gv6jNlaRKs2uRmZDMYTJu3BxfwgeOLYT&#10;orSd4GZzkWMuQaFFjNzIYNRW5pFj3CgdMEPo1yLd2gz1fguee6QKfctWZOtqoexoRVohj6lRskqy&#10;YOuoQs8SCdoHPZg/q8Srj5XAPdIMoVzClFJZPiOZhyaMnzDCOOZCF+nTH57Ow/hJE5zjahR3a8B1&#10;WTB8pBxPL29Da2cmDnRx0O7Phbw0CsuHdiOGrIVMuwKpZE4ocZjvM6PBowW3Jg9J0kIY+3xwjJjQ&#10;t68KF5ZSkaIuY2RAlV0IVXcx+IZ6pNeIkd1mYhW1st0aOPpcMHfbmbqNEjiiNM4t4sh2wA3fMTtL&#10;i6TpeuW5McxviPoAlUcH4cbRUCwNhCI/ZjNyd96H2sR7IeBsQIysnKUlNnvN0PrIWqrMZ+bVxlEd&#10;jl9UYfBkC8ztTdDQVDVN7SoxSH6mCpJQzFmHlcEQ9DRsQLooBfwOC3hk7KifTwE5t7GHrMcjNjbO&#10;Q0sWRmh2L1hRWMGHsNuKZLcRZYKdeOzYdlyZj4BRuB7pvBiILBIoPHzEF2SiUlYMy6QfRb0mVHaq&#10;UFHDQ1GXgSnCHn6wDo1SLmSmJph7nIijXkNkbBLLhKtV18KCkB+9BQW7NqBw13qUeeUw7nOT9lx4&#10;4ZFyTJ0m52/OQ5bXgDRDA8SkzyLudpS15iNVU4Zqhwg3F7ejuKUBu2vLUMCPQTtZ9zOndbDMWFHq&#10;s6CBrK09NE3V1oxUsmaTW7XgkTmj1dHEoXdDQebbM9yG3LgwxJB7nCqayivS4RttxODK2hpU4Rc3&#10;JfDuI/cgOUd+jxVpzWT9lFB1UTVEykqURtzH7hlh0s5VVRVVKaZHob5OAvu0CyXdOpTnxODU1Ahe&#10;fuNVCD0WcG2kvTYLkp3kfif3fHG/H7/76EN8QD7r0tRYZaf9FnHUuzjLiCOOrBQXnnj01hcYFL8n&#10;xzjmZ/Cr333Afg8ggAAC+FsRII4C+Nrj0qVL+M53voN//ud/Rk5OzhdOsXrppZeQnJz8KW+arxKU&#10;CKJkxFNPPXXnrlt49NFH8e1vfxvj4+N37vrKQIkjSsgYjcZ/2GD1ryGOKNG2tLQEkUiEpKQktkYO&#10;HTr0KQKOppClp6fjwoULWFlZQWZmJnv/a6+9BrFYjJCQEDZX1KiYy+Wy/W+//TY++OAD5OXlQaPR&#10;3Grr84gjSkYWFhayFECK3t5e1hfa1tpGf6d+SWtqKap8o0omiUTC9tN+Dw8Ps3PeDrqOaB9eeeUV&#10;6PV6xMfHw+v1fumqqzUEiKPPxxpx9CH5sK5q1iJlfSVqwvoYeVTFCCGairaqKvrvVEhr+1M2VkCY&#10;VYAbN26wtr+qOf3fgP8gY7f86IO3fl97so2fXmaBF/Xv+dnbb2Lg6BRsMy0oHWjF4z97Ch99/DGK&#10;fDamTsihKUc+Pc48+Tgjj6gvEr9Fj/p2Gwz9Ljz14vP42S9ehvuoBScvKdB5rAXqvR48+4AUr9wQ&#10;4/D1KVQOdzIlS2GPF8UkCNzTJEWiRQXHnB0XrjTCeVCDvFYdNAN+5NUXI5YE++45G6yHWphXjnbS&#10;AknUBnCLeNjdXI0sazMyvSZoxmphqtwG/ua7YZaG4MZSGC7OxeLCXDxkJWEIk8sxM52CvuN2PHS9&#10;Dm2HDagq46HOZUAM6UNCVSFyw9axylCFvWamkFBK0jA00YZ8qxqJZHzMZQKURG5C0c57kZuyC7Ku&#10;VpZudv2qDOYpEzI8emSoqpGbuRsFYetxcjAEp2ejkJCTgszobSzljKpi+Ik7UCfNRcu0G0VtGsQ3&#10;ljM1hmHKhocfqGOqqGqfEsouJ5JJgE2VKLw9IWyrHDBDPeDGj0+Y8fzDFXAd0ENolpExIHPTbkZG&#10;TRHyrPXQjbrhnHEwNdSPT1ihGDYhr8PAFCreWSN+cjoce4cTcP7IbihsjSjKjcH5oxykVOWC31gC&#10;ns/AUqyySbvlbgNatFy0NCXBQuZTO+DFwD4pJsZjmYKIVtirNoox1Z/EPG5ys+OR6tKTOTYjySgH&#10;39CIjiEPEpTVTD2Vkp+Okp1BqCnJJn10wULntsMIyYAV0hwOGbt1jEAR7wrChX0h2DuehgynHlnq&#10;ytXKX2TjkjYo2dLUZoO6y8GIv4yUSFiG1Vg4r0b/ig3OfWYoul1IImuXpjtmk75lx25j6VjNvPW4&#10;NBECYQYHyWR9C7ot4IkzkRfyQ5g9Bkg6LVD0uliFwccfrGGEXZ5TgUyfEby6QuSHB+Hk3hBcnd8F&#10;SVooRJH3g6soRaJaioy0SNRU50M74oek1wRBOgfRtSUQt2tx9JyWVb5r6Neipt0OJbl3aJoV82zK&#10;jEFdYhDaa+9H2Z4gFO6gFdjuBa8gDRUddtgOuHDtmgwHThuQ307WGumLhIxJ/ta7MNi8CZcOhuHS&#10;bAQUvhxcPbwDPI0Mza05WOoOwdSilBxH0xlbUdVuRR05NzWTphXcaJXCFBOZp3YL+GU5EIfcxdR2&#10;/mE/8vlxqxX15BUQRWxAbtx2yPbboR50Y2jZgp8/WgrvlA4CTSUy/GbkiNNRsDsYEqucpXcWcjZB&#10;svM+RoQxg2xFDZv/xppCcs96UaSUQLJ9HUoi1kNE7vcYdR2S7Vpyr5uZQjG7zcjM1p9/41X2vHrw&#10;uaeg63Fi/+Lq59SG/nZEkb4laurxxq/e+eSptgr6N+mJV14KVFYLIIAAvjQEiKMAvvaorq7Gli1b&#10;UFNTg+9///t44YVVye9fC/pHlqYe/b2Cs7+EOHr44YeZj8/Ro0fv3PWV4etEHFE1FvWJ+q9A5zM/&#10;P5+NYXR0NMrKyhATE8NIxtuJnKtXr+K73/0uIw6pZ5FQKGRE0mOPPQaFQoHIyEg2VykpKSguLkZV&#10;VRUjrGgFNWpgTEmfNXwecUT3UxUXVcdRUDPtoqIi1lZpaSn27NnD2m9ubl4lHz78kO2j/aTpjOXl&#10;5Sxd8Zvf/CZSU1NZOuEaKGl09913M1Jr48aNrD26UQ+trwIB4ujzsfZNL916unsQum4PuBtKkBOs&#10;QNFWO8q2+SHd3oWq7T2fbN2MIKIG2nSTbqdG2muEUidTHtH/czeWI5dfiGefezbgVfE34E//+Se8&#10;/8n9dzuef/XnjBSKkJXi+jNPYu+xg1COW/DjC8tsLmn57HgSzFHDZJq+RJUhqS4DXv7FW2w/rZJU&#10;57fA1O/G0y8+j0d+8iy4+ipYD5oYcUTTfS5facTjD0gx//ARmA6NkkBVi64T81h+5Do4JHhNtajg&#10;mnfg1MVmtB81oNCph7rfB26NBBkWmqbmRNN+G/K7zWgZo2kxwSzY5sgrYXY2I8NjRvWAGlkyMUQk&#10;6M0lQf35yVBcOxaNI/5QpJGAPKK5Hu17+ay6FPWI6VqyQ0aC1nK3malRkqsLkE+O5RemQ9hjBa8q&#10;D42SeJw6GgvXmIQEs3oS5LfgzJEJNGXugTj8PjR5dKzCFPXEkQ+TALzNBGEeFxKyrzDsPix0hGB+&#10;bzhi8rKZ4XCqtoYZYafmpaGyJBu6cQ9EimKm6OA2VcB6xM761n/cjrohG5p7PYhT1yKuVsJS5Io4&#10;9yGzsQwqMta9Sy149HoNGU87eB4Dkh165HcYWVW4LAkP5R2tcB92kmd7A8ZPWhiBQSuIpZO5c1J1&#10;1+lEPLYQiumRZDRalBAUp6FvNBlZwiQUZOyGoMeGNJceuR0mFNVLcHy5Eu8+lg//TCtU3T4M7pfC&#10;0pWBqKYapBobcGBWjt8/LYJ8hAT9giRGRlDD7AQS0FPVWD0l1XQy5Bgl6O6Kh4SzDuWSTHhm3VB+&#10;4vNknLFDmk5VP+uY8ic7JgTHpvbASc7DbTGA71QjxUHa7zIjnfQptqEMis5WNJB5iSvPA3/HelgP&#10;mDB/XsPm2X+4FY2dDkbKUI+dTEsT8jgbVkkpskbOjIRAmrwJmdZG9E2K0N0ez4gjJ/Wc6mpFXacb&#10;njknM8v2k7VM1WiZLh1yY0OQF7oOE5ZgrMzuQRI/CcItPwK3qhDxxiakZieiriofmpF25JdnIT0r&#10;lqXplZilOHTOiKXzKqgP2FDf60KRy3irmlrervUoCPkR9ms34MxoCIo5QRCTvuZGbiLr1ATrpBMn&#10;LikwvqIj96KerTevtQ78+7+PBf/9yE/dAV1XDpYPRmFlioPqVgkWR3dBK9mJK8djMXeK+hM50Nzf&#10;ioq2FkSX5yK9Ig8ist7T5WWM0OWRNVpI7gNNbT46RtqQXcxnZGdiRS5ytt+LnLAgZGjr0dTtQA+5&#10;h556qBKuWRsyyFpJ9VtRwN3B1mq3S87S4HgxoRBtXwdxxH1IoGbc1MSatNVA5q+e3OPiNA67X8S7&#10;gxErr2D3dZqmDuVtdoh7Vskj+sxZ+oT0/viPH8M33ouJxRlGfgvsOrIGpVCP9jNy/E7Q1/5RP8cF&#10;EEAAXz8EiKMAvtagQSxVg1Dvn2effZYF/a2trZ8hf2w2GwYHBxlJI5VKERcXx0gESgysgfob0WD+&#10;7Nmz7HfqR0NTw5aXl3HmzBkWoCcmJsJqtTLCgAbvLS0tTA3C5/Nx/vynq1c899xzsFgsTJ1Cj6Nt&#10;0+paa/jviCO6n5IElISgZAdVvly5coXto8QCVSHR81JCgZIM1EfndrUV/T/tOz2OqlAoGUJJjds9&#10;nOh7FhcXWTuU3KDX+8QTTzCD6a8DcUQNp51OJ9rb29nW1tbGxoX6HLEAvqcH//Iv/wKfz3dLYUT3&#10;yeVy/Ou//isuXrzIXqNm2nTt0G1oaIgRTnRbG8+BgYHPTVVbI47oGljD5xFHdP/txNHtoOuIzg/d&#10;T822Keg6oZXZqFKJmiNT0GPpNdLXJyepkeYqKAFG+0YJphdfXC29u2bU/VUgQBz9edDxp75limYF&#10;vvev32fV0e76ThA2fD8U2++KR/S9QqRuqIQgWHOLUKrc3o3q7b3ME4kSSkx1FNp5K80t5f4ySArK&#10;mDLuf5Ln0dp1rKm1/pyqir6HkqH0/qWqO7pR4ve/ev9fCpr+ke80sQppE2dW8OPFw8yT5qdvvc7O&#10;OXxiEVGNUhbcSjqcyG6jZr962OamWNnrV9/5JfQkALT0e/DMSz/BuZs3EF5XghiNDPLRVmgGPJg+&#10;rcfD12oxfGYA5QNOZrz81Gs/w/KNBxhxlG5qhn/BheMXlOhaoKk0RqhImwkkyCxwqBlxVLXXDEmf&#10;BTJxNNLSo5iRcEypEPqCRAhszYzgyDTUI3t7EHhb7sFEy2Y8eWIHerThSBCkIqq5FroeCfqPt+D6&#10;tXp0L9th7FKi0KFHNOlvVgqHpUhRw+Qsjx45pnrwykVoHJLhkcWdkNhLGVFVmcsln6OqIEvlQOnV&#10;oX3RwTyFynq1TG1TGL31FnE0592MOd9mpHH3IFOQiFhdAyNTMkl/y5ulqOlygleYwZQZwthQ2CYN&#10;OH9Fjv4TdihHLWjocrHgO1WciWISsOuzN2JpHwfOUQ06yHmp+qRs0MIUGSkWxWqanU+HLHKucr8d&#10;rsMuzJ9XY3DJwEgjqgJKMjehddaOR89k4JnjITD4RWiwaZBSJ0aarhR5CWGQ7NqAnJZmpHqMzDtJ&#10;XCHAgZkqvEXTkmbcUHf70b+vEhWtIkQ2VYNnUUI5bkDrgWZIO5TIJOMjJPOR4jIgvamCmYona+tJ&#10;+zLEKiowuT8OR733o5Rcl+uwBzXDFojJ3JqcpRBTYifsXkYcJeWlk2d9EiyN4Ugh6ySWzHlCfTGy&#10;LI3IcmqQVCOGqsuBCq8ZKWm7wYvehpZDNsyfUzNza/+sA1VtNkSRdZQTGwK+JGvVQ4ilg92Laftm&#10;WKq248L0DvJ3KxkLhxOgEQTBScbKNeSFjIy/e87F1HPqCTPzr8pUVaIgPAi52+9Fv2ITpob3IFGU&#10;Dv6erUiiVeXaTeAaGlDdWAb1gB9F0ZuRWCpAYokAFdYKTJ814ijpn3FMi7r2FvCtKkZscXNTwC/N&#10;hshYhyJzGW4c34mG/NDVvobchSryHqpQO3RWj/bDStaX1FY18qxNEJP3K2x8ZEVuRYIkBycnduDs&#10;YQ6OH9yNNqcAldm7Mb9ShOXTlfAvOmEccSOvVY+M1CgIdtwHvqIMAl01+PpaCMi9ncvZBF1NLsyD&#10;HvANdYgncyeg1dF2BrG5EZH7r6nXhfZjrXjoej1kIyZGYmXKyXN613qmMJrv0kBFxiIlKxZ529dB&#10;GHoPePFh5DlSyYjSWlU1NENtqCD3EfVBEiaFY4+ihqUzJpXnQULWYZaOjCdZRzQlz7sww1SO9BnY&#10;NdGPqeVDePnttxipTZVMJx554M5HWwABBBDAl44AcfR3Bv0gGvCr+PJw/fp1phShBAkFVV1ERER8&#10;JnDmcDiMDFm3bh3S0tKYgoOSDps3b7713meeeQbf+ta3GPlAQYkGWrkrPDyckQM0dYmSQFS9QlUs&#10;VMFCz0cJKLqfbmtqJ6qCoYE83ZRKJSObqE8RJSZo2gnFf0ccUeKGnoOSELQPtN+nTp1iBIJAIGDq&#10;qoaGBlaCnpI+//Zv/8b2U9A1RgkVSo5QYoGaO1MCiaa9ud3uW+tv37597HqoPxRVbtHzUAKDej19&#10;HYgjqsChP2/fqDqI7qfED50fOsevvfYaI2XWNkoO0nGlc0OxRhzRufw80NQyOldr47uGv5U4okEv&#10;TSuj6476KFHQMadrjaZfUmP02/v9yCOPsNdv7yedX0qOXb7893mmBYijP481YoemmdLnDn3O0LVF&#10;543OMyX+/umfvoF//db3se67G7HlB5GIvCcL3A1lyAlWMjKpYls7I5AomUT9jmjKW9IGCSOPXnrp&#10;ZXKWf8z78s+Bjsmd2xpRtPZ38aOPP8IfPlwlhij5Rsfw0qWL7L6jxQT6evthNlpRWVYNcb4EFeRn&#10;Q50cKoUaJp0VFqMNBr2BVUCk9/RfkrZMz2+eHMFuuRT68UHsW56FerCNpaHRCkelbQ7m70PTVdrn&#10;DkI+MYTCLhIo+i14/o3XWBs9M6Ow9nvx/MsvYObiGZb6RpUDuT7Sn71eDJIg/srVRqinWlkQKOnz&#10;seOmL50FV1kNrq4G7vlWLJ5Xof+4DbJeGyujToNIiUMP90E3SgetkKglKNj6AyQV8VbL0CeGQRC5&#10;CTxxOtI9Rgi9Wgh2bWBVoexlG/H82TDYG+MQV5TFFB+F7gb0HKfBbh0jjhzTDvDMSiQW8iAI+RFT&#10;VOSRADerPAe5HVRdokWa24KF6QT0DHER0SxjapLcrSSQJ0GwrtuMrmUHBhapMscAvlEGScR6thWF&#10;BcGpT4VbkwAx+X9SuWi1opiukYydAWKfBapuFzJLhUjO4UK0PQj2cTXOX25i5JbtYCsqaSofGZ+0&#10;ynwU76RpSxvQIwvG9eU9aJu3oW5Iy9QYNJ0nTVPD1Di5tJpZdgIqHAa4jrgwedoI10ENMsj4cFs0&#10;SLE0wnW0FTfOC/HkUihKrBLU2rVIIufJsDdDmJ+CYtL/Qn4smyvqf5NmbMTwUSWeeqiKEUe6Xj+6&#10;RinRIGGpRzTNMcncjExyjpxWBTJbFBC0G5lCTaKvBJ95+NQgkVxHdKMUiepyXJsLg1XHh3HMg+J+&#10;M4qqspEfto6ZMedGByM3azdS1FWQdrZAmr0HfFHSqg9QvQQ5/BjkdJiRUS6Eut2G0lYtRGQdpJJx&#10;bDlix/w5DfadNME370Kxx4zYqkLkk/HLjd6C/FvE1Dq4q4Jx9lgMlo/EIbHVhHR7E9w1m+Aj89Mz&#10;4oOCrEH3USfmSHulvVpkt5N1nxPPyBxR6L3w1QZjxLgFKbx4pOansmtLtqnI+4wotaugI/eEJDYE&#10;cZUF4HN3oqxLjekzBhw7r4Z7tAkKnxEp+gbE1heDl5sMfncLMlrVSGwoZZXR9JoY5JM1WRV9D1wO&#10;IbyHWsjxJihHlKwCXZyxCXFNUqS79BCQeya9MBNpEVvQZ9yGR5Z24vqxKOgsdajM2IF9K3KsnKlk&#10;CjnTKCWEmpAbeT+K6LXEhyLNqkRmdSHzcOJnxaBGKkCmnxp7m5FKxperkKIgKpipiYo5m8jYOOE/&#10;5sAFsl6LunSsAmM+uUa6n27HujVYnvYhNS+ZEalF4UEQkHsrriKPPE+qUE7GybC3DdI0Dlvb/KxY&#10;VnWNbqmFGSgh8yOO2Ypsh4qp9CqGvHjn/fcYcdQ72YfDK4dx4PypVbWgXo533vvNbU+1AAIIIICv&#10;BgHi6O8MSixQ0mF+fv7OXQH8laB/QKnShpIza2oSk8nECJTHH3/8U++lZAIlTShRQhU39NixsTEW&#10;yK3NBVUs0d87OjrY77RNSkTQoI+mMlEigpJMVOFDiQGqQKLpSrQtGrRTAsvhcNz6ZpwSRL/5zW9u&#10;BUZULUBTiurr69nv/x1xRBVPVGFEiR3qu0T7TQMh6tdDjxsdHb0VGFHVCk13ohslJ15++WVGaNTW&#10;1t6q5EX7X1FRwcgwSqTQYynJRhVblAChv1N1C+0fvb6vA3FEU7PotdD+r230GuiYU2XC+vXrGblE&#10;g/fbN0qM0TGkSjWKNeKIGpZ/Hr4q4ogSQXTdUP8i2l8KOg+U8KLn++EPf/ipftPf6et07a2BEkd0&#10;zVOPrr8HAsTRXwZ6v9G1efPmTeabRddQXX0dWwuUxKbrjc4lJZG++U//B9/6xrfxL//ne/jht9ch&#10;6HtbsfWHu7HrngzEB4mRsbEWomAtIoPSUVvRiLfefPvO0/3DYo0gupM0ouucEuxvvfUme15dvXqF&#10;qUJVShUk4mKI+GJkcwuQGilA9JZ0cO5Lw54gPhI25oN7vwSpwRVI30iC/U11SNtQA87dmbjnexuw&#10;6f772X1Nve/+EuKIYvmh68wnROJrQd/sJKwjXXj/dx/ggz/8HhlmBVMbUfJo9soFTFw+hyS7hlU7&#10;mr52kV3L2LFpWPpceOGVn6J7YZa0JUWWRY3uxSNQ9DmYIfXFK3LkdVmQ6tKg/fhq6vGPz6wgJT0K&#10;Waoy+EhASwPqoRM2aIcdqO1sxW7SJ6lFAechF4o8zSwViRI8tJoW1yhHmlMHAQlsU1rU4Dr0EHaa&#10;wc+IIkH9PdAIN+DZMzthakhBXCEPMdp68F1qNIxZceOBOuaBY592IpEEnbykncgPuweCsHuRHXIP&#10;ssM3QODRMJ8fbb8be61JLP1nR0M9NPZULHduRkfNBmi79eg54UDzuJkZaucZq28RRxISkNdSVZGs&#10;BJLtJGCukyBGVopock1ptFx9mxmGXhcySCCdtSsY6Xu2wTptIYG4HAPHW+CZdSK/RY84TS1SLM2Q&#10;cDaQAHw9qhKCcXNlJ3xTNcjwmJDqtSDGpMEeSsgYm1g5dKEkEzXmZniOujF52ozmYRVy2kxM8SS0&#10;yuA+ZMa1c/m4ubwT5c5qlHosiFPXsbQgPjUGz09F8Y4g5BprmeIp3qTA4JIR167K0D7ngLHfB32f&#10;GnEKKdvPqnORzbxfhTTXajW2TLceWQ3FkNgb4O00IUpJroMXizhpPiIaazA8HI8j+7OgHvahsaMS&#10;VvF9KObcg/RkDmmrHly7jpFP9f1elBamgh+3jZF/CfQa+bHIVlUgp7EIxlY1mki/CyI3IUGah5Yj&#10;NlZ1bI6sJVq1q4CafOckQkjmlaqMCsKCUBCzFYK0aDSbMvD48R2otBchtqEckc21KBTsRFe7Af2j&#10;fij7PPDOOzBxUofcNh1ZPxrkxoQw4qgw9EeoLCLPo7p85JDX6PzG1hUjgcw3JfLEXhMM5HhRUgSS&#10;80j/ueGo6NNi6oyBEaRtR61o7rUjjowft6EUmdoa5HRZwU/hICmbC6kzH1oLFzZJMB6cCcGVQ+E4&#10;vshH35IVkm4dIx/j9A3gp3L+L3vfAdzWdaUde+LNxNlJ2chWswolsamRIglWsBMAAZAgQRCsIAmw&#10;gCR672DvRSS1kiiJkqg66sUjWbZcxi3reGzH60z2T5vYSbzZxJvd2ZTZkmR2/u+/50KQaf2OE202&#10;GzuLM3OHfMAr99177gPOh+98h7PNKiZcEHXVoSJhNYzM9792OREXjrPxZb5TJ4jD5Hkbzt3swuil&#10;AGwLfah06DHclgJrRRL3rbJmBWcSCtlaEujUKDK3oZwq47kNyGRrn54BstxkXiFNtScOhskAhs8H&#10;cPK6gWtniQO9ULI5IJCIGEQ+Vyt7BvRwIKzcq78LKokL92BPTyvqAhY49g6jjt0v6V0VM58j5lUa&#10;iWeXCjiYRD4oVxSgatrLxct9Lj2+/bevY+boLJYvLqNr7xhSOhrRNTvK2Y8xi1nMYvbHthhw9Ec0&#10;AhkMBgNPjYoK+FLgSbolJGIbsz/M6BdpYtTQr8tRIwYSsS9IrHhlCgMBRwSSrNSGIYYRBdyUxkb2&#10;24CjioqKu+ALBQl6vZ4H8XT9qNH7BAxQqte9wQoBPlQd7e2338a2bds4c4j69ruAIzICNAg4Ik2c&#10;qBGwQyAYvUeCyNTo3AQSRTWeDh06xI8j8GLlPgQ20bEkukzbBEQQ62YlQPTDH/4Q69ev/0QARx8l&#10;jk1ADO1D87K8vMwBnZVtaWmJpxOSRYEjYml9mP0xgCPyi7KyMn48+WLUyJcIDCWGCgXS9/ab0tRW&#10;AqMx4OjjadG1EwVOyB/pORBl0lA64uDgILRtWv5MoDknX6D1+cCnHsCDn/o0/uLBh/HwQ1/AF/7i&#10;r/BXD6/GqofXYO3qdTh9+gwHpz9u6/Pee17JJvrP//wNf6bSmqOUz8OHDsPnDkKtbEJ+hgiCxCLk&#10;xMsgjFOhYGMTRJs6IYuzoHqbG7XxYTQljqAlKcK+akuegSZ5HDXxXr5v/JfTkbxlN9o0Or6uCbR/&#10;9913P1Tn69fstbe+/za+/sPv4b2f/4z37x/+6acQmtuRb+uCbXYIvjvAEb1OZbgFvS2cRUTCtLff&#10;egPZHhYMssDVe2oR3/3Jj1A95odixIHWhXHIQ06k6ZvgXTqA17/9TXRP+TF0IYDLt/QoDDtYUO3E&#10;jeeexLGxIGRKEa+OppKlY+BiCGdumjB/zQXHgTDUYScEzVXQ9jZDPzuISmU+1y8qT1zLU10E3c3I&#10;7WmGOGyClAXqpPFTNuiASFuNiqRH0V68EW9d3wG7rgjZipJIypffhLJ+O45d0mGBXcezFITQpOO6&#10;NzW710ZS1VhQLK0To8TTC1nQhPPLE3CqM3F9aQfMA2LcPJmCKWsCvnJiK6aPd2D8SgC1U5FUHV1f&#10;OzxViWgXxvFgvMXaDq2bgA4BBHoNhOpyFKhEyGQBf+UwAUdhVFQVcfZKXlkWnMtenhb111ddHDgq&#10;s/cg39UFCRvr8oJUFpCvg1oQjxtnCzB8QAbVmBELh4px8ogALUE5F98WDdoh61Sh3arFwPkQ9l+P&#10;AA2SAStKfQaoG0UYOm7FuTMqXD1djN5ZK5RBGwcGc1mgT6CH2NLGq56JK4Rs3Nj6ZMH/zCUHB7VG&#10;zgbhmulD46AnolejrWU+0srTmc7f7IZqIqJtVOTsimj22FtwZH8YzSEz8qRCFJTn8RLxVH3syTN5&#10;GNqnx7PHk3Frfzyuz2xBQ0cprl1Ro22wmYtZt44HobR3oEiah/TuFhSyeyhrrYZcuBMyUyPsfgM8&#10;o15UZcYjo7MRjiUn9l9z4vYzHeg/HULToAuWlmIsWFLQWLoDk7oNeOJECpaOFaEhrMLNozugSN8C&#10;casYppFylNQWYXzYjrn9gzBO9fFUxPApF6/uVUbC6bse4+XqRXnbUeHQQzPqgdihQ0ZXE7KZv5aW&#10;CZDjMaCS+aJlIgRJcTpKspMhlBdAM2nC4ccduHFbzwGczkkSh4/4MPmPpLcRyqTVKC3JQJG1ASNT&#10;QjzDxsZTuRadhjpcPC+Hd9nJgTmqSihtlfP9RU1yDvjJ/HqoktdAJ3wMXzmdgIOH6tHrNnAwyTTV&#10;jUPXrdh/1QnzXBjeg078y6sKHL3YDXVOPIp7Ncx3HHweCSTKsrRDwdZqea0Y2ZpqPtelkhx2/rVQ&#10;pW6GcTqIUTY2oeMWNjZ2lDo6IGN+rNi+DsqUjRG/YOcpZD6lmHRBrK3hQBClQWZqlKgP2eGaH4aS&#10;zaM8/hHk1ss5Ky2ttxWVmQkcfK1l+6pSN0Hs7ICYxrmyAE1se2DCj4OnDqLMbeIC34+/8tLH7rMg&#10;ZjGL2Z+nxYCjP6L94Ac/4IEABXXRFCb6wkwBIQXlMfvDbHFxkQfzpGlDujwUTFNARgwaYtUQuBA1&#10;Ao5IJ+jeSloEABmNRr7924AjtVp9NwChD2cCWog59P3vfz96Km4k1LwSOCLNJAIIk5KSOPOFzkXn&#10;J9HlPwQ4IsYaHUd+RcwZagQAEfBBr1FgRgEp7UOvrdyH3o+m9tF4UX8ITFr5peOTJI79UcAR6Z9Q&#10;eiDNy0pdpw+z3wUckVbSfydwRPM/OjrK2VDkbyvHmf4nH6HnBPnk77IYcPTxtyiQQs+RKJhCRv+T&#10;TxBYS88B8i/S06JnEs0rabHR82zNmrX44he+yNcr+TNprq08z5/aove3EjAiAJR+PPkBuzf63KMU&#10;4PZWFlyVKpGdXIrd6wqQuU4BUVwHlNs80CSPQbd9L9qSp9CSPM71nlqTJ9k2aT9FdJ8IOGpIGII0&#10;zoiMNVKs+/xWfObBz+GhB/8CjzzyKGcgJiclcxCdNN+i4vdR+/V//gaDp5ZQ6DGirN8CxVgAb7/3&#10;Yy6cPXByiesNaQfdCCyM42e//AXe+O63OMuDl1FnAe4P//E9fOvv30WWuweSARs69g+jhe1bPmRF&#10;cdCGIkcP35dSit56+7v4u3e+h96ZAIYvBnDoUg9KBliwa2rhQrmSrV+CSJAAcfwaKLPjMXDWh+XH&#10;LThw3QHnwT7IvWYIWMDaZtCgY3oA1bksUCdWUFYC10mhawhaVCiql0E65uJsmRIqT+7So2LHWjTk&#10;xuHG+VJYdSJkqaU8iKXKaeI+KxonDFi8bufAUX3AgKcPFeG58xWoz09EabuKBboe5PtNHJwamgui&#10;VyrA5dl43D69CxWeWuRnp6AjbzUOHlOzewtCMepA1YQTA0tWfPerDfjW4yJ0eWtRP+hBy1QIIjbW&#10;FHgXVRejShDPQQZR0MxTmeqKUjlLQ6CSwnLExdOsqGpW8EQQpVY9Z6QoxmzIU5VzpodUo0B4fx2O&#10;H8nB4yfSMHdYhP4ZMV46m4zs9loUOvUod3VCZ2/H6KUQBs95UDlKFdKsqBvxsnvcgeEzLhw7287m&#10;ZhBeNgYSdy9P+ZH0m1EYtEIcNkOVvgXCqmLkWTuhHHdg9rITj9/uRv9ZP4wzQahCDqSxQL9MKuRA&#10;g9jXhYtPmmBetKKo34nSpgootn0JVTUFWD46guXFAV6mvSx/Z6RUu0OJF8/twa1zQhjkWyGOexTL&#10;/o0YOKzBd15twre+Wg+9rw6asB3VQx4ITDrug+V9RhR5uqGglMQmOVz9VgRG3ZDm7+IizqrBbl45&#10;j0TGB0774V4M4gev1OHtrzXDM6HF4vQe1E/2Ym6xGMuHMrA4mw5pKvOVg8lY2JeLxfkMTIy7sP/g&#10;IEyz/Rhjvtt1wM2BI1W4C08fLsRUTwpKTU2o9JqgHvaxuTTw9KvcBhlPhUvv0kDKfNE0EURlYQrE&#10;OzdyX20aN2D+qodrU42w82pYv2XWdog8PVzLh0rWV2x/DOIyAVJ6O3F1eQ9Oj8SzsfkyWnqasfec&#10;CR0LNkgG7dAd9KC+PA3KpDWozE3m81Y+aIWC/d+wJ1KNbmpBD6OrB0VF6SjwGyFj6zR8yg7z3j70&#10;HfPhR6+qMHnKimpxOkpHvRAzvxFXCpFu0HIwcGgvm+e0Lchm64enCTZVMl8lxtFmmGcDbGz8qCPQ&#10;lPVH5W/njCKqWFci3M01yIRsbYrrynmKX7mrI8JGYvuI2P3VD7jgmR+GSrgL0sQ1nOVE18hureHg&#10;EqVLUiM2UiXbXzLigrirHvXsGTA04YWPjV0K84fmsTB+9Zv3f9iMWcxiFrM/psWAoz+i0Zdn+nX5&#10;m9/85l3gIQYc/fcYfUBKJJK74AgxbaJ/6Rd7ep3SQ6L2Pw0c0XsEGJG+DgFbJJxNItQEHvyhjCMC&#10;jggEolSMN998824j1goBlBSwEXBEoAQxbe7dh4AlYj8QcETsNxKDXvmFg8AQupdPOnBEY0wpKzR+&#10;lIK2kn1A71H6ITFAyH4XcEQMLporSnVcaf9V4Ih87ZFHHoFIJPpQUIvmj85hsVg+wGCjflP6IjHI&#10;ohYDjv68jOabAA/S+SE/p3l96aWXcOrUSZ4KS4xHYtVEBeD/VLYSJKL/qVF63rt//y5ee/011sej&#10;0Hf0oDhXjLxdrG2pRMGGRp5yVxsfQGPiEFo4MERA0cRdQfBIZblRXnEuKhBOWk8EGIk3dSF5VS5W&#10;f34DPvPQ53iaH63Lz372Yf6sLS+X8jVKz3Zil1LfVtozb77ORbCLnb2QDntROWbD6JVIqvI//PNP&#10;UWDXQ8eC9OD+CHD0zNde44ACVS2q6ffg3371H/jZv/0SqukBSFkQSiLXpIMjG3DAPO6/m9LWOBLE&#10;v/7Hv+Ot730bBhZgTlwOwLVkQcUYC/6qClER/2UOAlUkr+FpZaQtFF6yYeGKi2vy2A/0ocJnRrG5&#10;GYHxThboDkMpFkBk06LIZ+ABJrUsTTUkOzag2NiKqnEHSijVihg3mfFQZcWjd+8oOvUsIG0jLZ4W&#10;FImzIGmScmbF4hUznIfDmDjjws/erMaFp8yoq87hoAmVoRc6uyHorEelV4fGogyc6o/DhWNpXIMl&#10;r6IIUhbMu6d60H/ez/Vdug+6YdAW4+wtM/7xDRXsh+1Q9znRNBZEtrWDp+GUludCvX0dhHUsoPaa&#10;eFn7poJdqEndjIzWWugXrPjray5ceNKIwDKxZew4c0qF155vQHWoC6X1ckjH3FAN6fDcmR04ezwb&#10;ZWyfSpcO3f0SCI0NKNSpIGZBttbfg/ErQRgOebgOUu2EE7bZPrSV7MTAKTfO3TDCtDcE39EACiyd&#10;HCAkTSdKxyIgRJwRj+yGSozt9fGUsdnLLty8recgoGk+wObHgizmSxKRgKeh1Y4YcPoJC5qnTLws&#10;u0S4E5XJj6I6NwGnDw/i2tFhqGqKUZYSh5TOFuSb6vH8mZ144owQqoIUDjjUCdZBP9GGK08b8fpX&#10;26HvlqCNKmxNeDljjPpYFjbx+6kQJkNeuBvuETdCBCpIcjjgIVSWoqtRiPHTVgyf8cO2P4zXX9Lg&#10;xRc64BhuQcdQLcoGXChl8/zShd2Ym89BMJQNrz8be7o0uHR0Nw7us+HQ4hAss2EOHKmnIwLNlkMu&#10;PHGzDT99vQrGBbaG3EbUDXmR69BzNpSwpgw1zK+LmZ+V+EzoGQ9wP5Slb+F9rxnoxuRlL15+vo0D&#10;R63jbhj77dg3Vw19XyMa09fh2PgOHDlcgBxbJ64s74HfugfizV9Gj1GJiQsu1M+Q7pADfSccqE3f&#10;DOWOdahhPlVs0TFfcELUKON6Qtdnt2JszgJzwAhBSw0ERh2vdEe+2jsThv9IAG+93IiJ08x/jHWo&#10;mnRD3F6DmpSNEFp1HACeYGu3dk8c8sqFyGDjn8HWtiJjKwcwrXv9GGK+XzFih2TIAdt4O09jI2BI&#10;qBIzf2+DhPlQFfMDqsIoZ88LBQmvk3B8yiZofEZ4F0bQXJTC0/8IpKU1WiDK4mLalJYZBY+IeSQO&#10;GLhgO70+NuGBe9SN3d2tqFWWYHnEj1/8yz/9ST8PYhazmP3vsBhwdJ9GX0SJSRQNVukLfjQNKJrO&#10;FDV6iBPrhECE6BfYjwKOoucivQcKSGMfAr/dCCChwJs0e77xjW/cbRQw0K/2BALQr85R+58Gjk6d&#10;OsUBrHPnzt19n/SOiD3whwJHVLKdQCFiWf02I8CI7mUleHGvkR/T/be2tn4gwKJKc/T6JwE4IobB&#10;bwOOyAi43bFjBwdhVCoVZ/lQZTJi9KxMESMQKapR9WFGWkR0Dpo/Yk6QthatbVqn5AskTh41Cup/&#10;F3BE6as099QnEi6nfpHf0bE8+H73Xd5vmnuqeEcC6HRd0kKi9MyVzCcCEgkwjQFHMftjWxQgigJG&#10;9Fykz613vv8Onrj1BGanZ6Fr7oJgRz72bCpEfpwakjgW7MT70cCBogm0JU+jdQVQxAEiDhaNRV6j&#10;/wlASoxsU5pa8YZWJKwS8Op0Dz3wGb6+6Bn4pS/9FX+uE5hGn62kb0brJ9rPlUYVieyLc0jtaMDy&#10;7SdgPnYAVWMO1gL45zsFEoLLh9DW70RoHwFHP8elF5/jLA8qp75w7eLd855+6VkWSFNKEgvgR10I&#10;sACwjwWjxOpJ7WrC0OljvAz217/3XZjn/Rw4ap61cUHjSkUO5AmreFoYB4+SCDhaDbO3FlPXAjh8&#10;ww7rvj6Y9/nx4q06Xk7eNjuAcrOOaxiRTg8BVATg5CuKUJH4KMSZiTwVS0askCk7ROW5qM1JhGHv&#10;MHTODqR1NiKdBb6lhSmQ79kMcZ8F9qMueA6HEDgRwndeqcPBa06o9NUcJCkI2iCuLcOhkWQ8cToV&#10;A9p4LDo3Y3I+n5efN3gLMdm+Ds4JM5zLPsj7zWioy4dSKsCB6y58/eVmGA670TDg5mXP6dqk3SKT&#10;CHjFKUlBCmqCVjhm+tGcvwuVmfF8nOXBLgxdDOD8kyYEjgfhWwriJ6/V4PnnOlA1YIDS0wD1hAHF&#10;7Ni/ubAd+n4ZlCzg77TWYE9HEwS9GhTWSrhIeCcbCxr3+mmqBmaD9YgPS+ct+PpVMQ5cNOHoVTNM&#10;e8NwH/Ejm/Utq6UGErWYpx2Vd9ehgv1f3NWA2fkA6iacHDi69XQXRtk5rfuCELsMEGtVEEvzkMoC&#10;eONBO2YuOlAxZEaBrQOS5IgYckXGFhxYCODc8RG0laVg1hKH6b15ENtq8cTJ3Ti3LIWyYA9actZC&#10;ocpC7YQNJ56w4+bzRvQYZNBadKgZckcYZh31KLJ3QDHugkhZgqpd6+EbtKN/xIUidt8EzonztqOK&#10;+US5NIf1ycf6GsbZWybcflYP594eNo69KA6ZUezpxeG9GTh9JB23TqagtiyZi1sf3C/AxN5eHF8c&#10;5kBb/1kfXyfVbAw8EzosnOrB919Vo3POBJm5A03eXgjM7bx/haoyKJlPV1K6lqMLveMB1Aq2QZS/&#10;m82/Fvk2LfrO+HDtqR5MXvLCsi+E85d68Ys3qzG1qMOk7jEsHhNhbrEUZ5fScHU5FSqjBPaKjbh2&#10;OB3XzxVCPWmGZt4FfUsRu9ZaDhrVsHEWs2uXDbt4alh1yga4nBUIz/ihD1m4Vhix9PKJKThkh2bI&#10;D9/hIF56QcurGFIlvopxJ8oVBRzYIYHzHFs7gmycW7LiUUYMIgKOetkayme+u3sj7Gxdh854OYin&#10;2e+F012NGupP6mZkdjZA2CBHFeubdPtjKHDoIWZrX9Ik5+cngKmnux7+fWPQsDUpEmfzuROwfpan&#10;bEJ5wmpIk9ZyUIxS1oh1VN6q4BX+qrKTMTXpgWfSjzRdHVQpG9k4rIFZlosrh/fi3e9++y6YH7OY&#10;xSxm/90WA47u0370ox9xgECj0fAAmwJGYm0QGER6JQT6RI1o+mlpaTxgJBFQsg8DjugB//zzz98t&#10;vU6NUq2IJREVzI3Z+0bj5fP5ODh0rwg2GQE+JBJN8xRllPxPA0ekX0KBDVUwo0CG5pHmk+b2D01V&#10;IyFuqsxEoAOxEgiwpOCNwMsooECgBvWdqjpR6hn1gfYh8Ory5ct8m4zGiQAUGgt6n8Ao8tePuzg2&#10;3QdVgrtXt+rDjEAmmmO6r2g6X1VVFU9liQJmlOJIFfcIoPkwozklZhYBVXQOAv8IsKJAlcAkAnSi&#10;RnNP1yCGWdRIzJo0bKLrmcAeSh+k/eh80UZ+Gr0fmiPS3yJdLHqPWGZ0HWLSrZwXAkhJk4rm/3/C&#10;YsDR/y6LgiUrQSN6HtKz5+mnb8PhcKKyXImsnSXYuboQeevquPZQ2/Zp6HbM3mETvc8kigJEH2zv&#10;v09paZrEcajigyjY0IzNX9qJzz/0RXz6wYfwKfZcomcfrQf6vKQ1Sc8segauBLQ+zL7/3o+Rb+1E&#10;sb0bP/7nf8Klr74EoS+iD/TcHa2z7/z9u7BND6DvDnA0cGqJswwK2THvss+S6LqjlLfaqQGuQeM8&#10;eQgnLhzF6FwfL7dO1dmU/W7888/+Bc+88DTs+4IYOBthJpSPOtGsyoEs/hFUsmCPQJ+SwlRk92g4&#10;08V6xIPpy04e7NsPhvF3X2nE1Vs9sM4GIe6nFB0bT6GJAkclJemoTHqUtzJJDoLHLfjBKyo4p7Vo&#10;UmRz4KgtaMIedg+UOiPJTEAlu6asuoDrynRPe+A/HsRzz+pw8LoD6hGqnOVEob4Brro4LC8Uc42n&#10;C0f24PG9W2EbKEX/VAFmZ7MxbtyKU8fkaN8fhEwsQFZtOUQs4J676uZgl+dkALrJIJoG3FwsnBgb&#10;LkcW2rJI5Ho9tL1N8O4dRLNwBwucs3j6FgF0Ynsb9INa+I4F4VwM4bUXW3D5SQP69tfj8gkBrpzM&#10;gHG6GY+fTEORqQ7uuUYsD+/C4KiQ9bUZOZ11qPB0omvKyxkhBHo0zTrRdyxSBevdV1W4/lQ3Rk+7&#10;YJztg+WAh41nK6qsKix7M1DVZ4DY3ArJmBv5rh6ub6UatWDqspenfw2TuPL+MPcjTXcjipSlEBha&#10;ED7tge2oh1dWkxvrIU94BKVZyRxMzA9ZIB51YyCYg1MDcdhn3YyzSxk4v7QHBw+pMe7OwtOnduDl&#10;89sRPKzFkRtOnHvaBpNbBZ29CwprO/ZQqpRahpLmSsjHXSg1tqBy+1qEB6wYnPRC2KaCgI1fxZ44&#10;VLHXq3Y9BqmrG/aFIJsTF554Wg/DYR8HO4ssWhR1NcKs2ISvXUnC1eMpqEjZgMzmavjGS9AW6MK5&#10;pWFYZ/rgWfZCzny3eqAXEqcWUxdceOWlNvT0a1CnFKGZjTkBWhl6DQrb1ajeuY4DVx0dKrjZ/NZl&#10;xKFQns9Lzad3NKKlsRCjp+yYu+KBaV8fzj1pwrdfaUBooRuDpmTIxpzIN2hxbjAOL13YwVP6nj60&#10;BdZgG5ZP1sC3V4mSFiXEW1ax+1+PSuF21CjzIW1V8MqCZaNenrrW7uhCeDqMliABR01cP0ioUUAS&#10;MqB22MdBU/JT33EnH5PCITcqSvZAycavsKseTQ4tevvMaMtJQFXqZq6fReCRUMqulbwONrYmnce9&#10;PA3NsbcX9YI4DvJU5CRhD1U8FO7kmlyU2iZuquAstEIu8r6RA0fGLjVCB8agKU5BbkMFB47y2N96&#10;YlDtWA9p0hqUJ66BjP0lcEwuEkA64UV5ZQHmJt0ITAVQWpAK9a71UO/egDrSKWPPlPqUzTg84MJ/&#10;/Bv9SPXx/P4Ws5jF7JNrMeDoPo20KCgAJVp8FFSg1BQK3ijYpkCWAnUy+mJN1ZFI34YCTLIPA45e&#10;fPFFzp6hQJjEcImpQOXiCXjo6en52AbvfyqjgJrKxlMg/mFBAo0X6YRQgEGV02ibABRqNCdRo5Qt&#10;YmrQGJMR+4SAIyqPTkbAHwF4BDKsBI6i4tgr04XICFQgPyCQgYBCAhKjYADNbX5+PmeREPuE+k1A&#10;EgFHH8UcIiYM+QFVVYsa3T9p7lAf6JoETkaFddvb2/k+dP5r165xMIsAEbp3ujb5LF0/qv1BKXQE&#10;OpD/0Tnofik9isAQEnb/uPoe9YuAG2q/bx9pDdLaJJbQvexAml96796qZ/caXY/2iwJANM4EThKQ&#10;FTWaHwKYV+qrEBi0kkVI23QeArWijbapjyvvh/6nc0f7HQX8Vhr5NL2/MqXtj2kx4Oh/h90LGNGa&#10;ISYcse9GhkchLpNCkFyA3LgqlG7SQhnvQWPiCBevphQ0Yg1FGUUfDRrdYRkljUOTNMH1jnLWq7Dp&#10;i9vx+b/4EnuOP8Sfkw9/9mH+rCLQlRidxLCjNM8oWPRRv7LT66eeucVTzl78+pt8+x/+5Z8izJoB&#10;M/beuHT3PhfPH8XAgXH84L0fQ+KzILWzEf6jH0xRJTvz8nMoCpngP3sc5y8fw+y+AVQ4e3iqWqZR&#10;i2apEDUFafAdG4TtWCRdynwyhMbS7ZxlRIwjSca2iF4Ru0aBWQvZqAOKUTsMLCi1LvTh/C0DayYo&#10;Ryk9x458n4kHsBw4Ij2UJgULntdERK3jvgibtxrvvanGwat2qBRCmOZG0NZnZfetYcF9A9+PSr5T&#10;E6lKURe2I3wiyFPDjlyz8GsUhawQ5+6Avmg1JrokGJjxQWmW4rXzCVjwJeLwgUykdLWiMGsn9k+L&#10;UOU080pgxBiqbizDzBUP1wIKnfZBO+xBw4CHA0dCpx7OhQa8dDQeDanr0NtahcD8EE/VoYCZa8i0&#10;qSCXZLMAPg2qfjt8R0K4+KQBl5/swY1zeVAMGyBza/HC2RQ8cSYdKn8tLi5sR614JzwTIsidKqR3&#10;s74FLeiYCMJ9zI+KYTvXrmlg5wucCeHVF1qw/5oD7XNeGGf7oZ2yIqVTA9+sGi+90IFWgxKl7Hia&#10;r6LOep6ul2tqQ99ZH55+pgOjl/ywLIRQ7bfDFdRC1KlAibMD5iMeVI87mE9ZUdipgmTPZg46EvAk&#10;DrHzDbsxviBCvWAdxPGrcXw8GS+fT8bSERUu7U3mlcfaQjKcPFeFv77mwalbNjiGNNA5uyG36JDG&#10;xqeEjYukZA9K2blIq0q+Jw6Dg1aEZwaQ09uKnMZKVO1Yx1s1zbW2BrYDfZi47MONp7s5O4sLqNdL&#10;US4SoCVnPV49l4DphQKUpsRBWC5EtqEJpex6JxYHYJnqg+GQl60DPfe7UpuWA2hUIdC5z4QGtx5N&#10;zG8ztGpkGVoh8nRxjaOqpEfRo6tGkM1vfUYccutlESHx5irWrzWoyk2CcdEF20KYp6597UUNAocs&#10;ULvUEA05UVYrgUH0GG6f2oHB6UIsmDeilfnwzNF2THp2QixIRlXiahSIs5Fn6UBByIaaaRcChzt5&#10;dbWq2mLoHF1oGHejmPkdpcmlsTUpLtrDK+6pxrxwHQrxMelaoLmxQxiyozpjK5TpWyDN2wFfeyV6&#10;2dhqcxI5cCOsi+gc5dTLUZG8DuapIHrY2EhNjRwcIyZddW4yxA0ynlYm0VRCSWltNB/CHTyttXTA&#10;Dkl2MhcXN3bVom8/ez6KMzjTiIA1SWkG1KSDRFUJKaWNXVeWtBaSxDWQU6VDXzcXft837cHwkJUz&#10;rqKgUbTRNgFTg+0qvP13f/tbn4kxi1nMYvZfsRhwdJ9GX5wpWKc0pJXsBAoSo6LF09PT/DUK6Chg&#10;/yjgiPYhYIHKM6+s0kVfiEm7hFgJUWHtmEWMAuSzZ89yltZvMxpXStciVhh9cJKY7M2bNz+gc0P7&#10;UAASZfzQNoGAlPJGRtch1ggBe1GAis71xhtv8OPuBRloX2KuRD+oCXg6cuQIn+uFhQUOFlCfSaOG&#10;9qF5petF2WgfZgRUEJBIgOW9Rv2YmpribBpiSREIdK9eTrSSms1m4+wnYsNEWVhRI7YR+TKlaRFQ&#10;RfdNoBOdP2Yxu9diwNGfr90LFtFc03OOwO2lI0voaNXzNDTBJhFK4rRQbQugKWmEs4oIMCIQiMCj&#10;97WK/n+QKAoURVPSmvj2GJTbvMhep+SA0ece+gJnF5GGEQFGBGTX1dVxUX8CZaMMo2j7XUb3EV4+&#10;BN308N3XiDVEbKGikBldByfZ9n/y/Q6fP4rBA2N49Vt/x8GQ3e11uPXa36w4W8TeePs7KAlbYTk+&#10;j7MXlrDvwCCq3d0Rdg0F+cJdqGHNfWgQHfvcUIw5YHVVcZYIVT1TxK9CgSwixFtYlgGRogDFA04U&#10;s3M2j/hhXQhxFtDSNRMXvi4fYsGtvYsLSxNwJOhsYAFnE+S7H+OtqEwAw0ALvvE3LRi/GoC6SQLj&#10;3mFUegycAZHd0wSJJJNfX5G8GvLUTWi2aBE+FcKJm1bMXTDwkt/FhhZI4ldDHP8IvOoCPL7fizIW&#10;hN44kIivLG+DZVCEFH0bcmVFGB1TodVhRE5VCbJVYtTJM7gw89WnenmKU3fYhJqwg4Nv+T4jakYM&#10;ePXyDjjk69GlUSA0P4I6cSYHtbgGUkU+Fx4mnRmlrRP+pRCOPG7H9Se70DreysXFxXVyHF1S4Jkz&#10;u3F4Og1aRxmEshJIvU2o8SiR2tUCoasb7eMBGA+wcZxyQ6irRY5Fh+CZIGeZTF/2oGXai+6pPoi9&#10;3djVocHCUTVO3rKita4AEn8vCvsdqCpJQ0G9lM1pM8yLTlx80ojpqx6Y58MIHHDiJ19V4tCFDuhm&#10;7KibdnLR5lxHN2ff5KrLOcuqoEMN25gThX12NE12oSw/FbKE1XCo4/DW9UTcPFeMQV0cMpqUyDM2&#10;4NDJasxd9eE4mxP/ASPa3QaIbF0ceJEUpaCSSrfbOyCf9EBSkIqhgTosHS2DarQHBSS6nZUAJZvj&#10;6u1roJbmwH6wD4MXA7hwU4/SfiefY6rIVrV7A5oz1+PlEwlwuLJRJEjmos5FATOKvAbMMf+zs/Fp&#10;n2U+yeaKfLpKVcjuP8CBQe8pP5rG/ahl80tMMdKxojS/itxEVCQ8il6dEuH5IaizEyBg45/Ro0Fh&#10;RQFqtkdSsMTWNhhmglzr6KXntfCd8ELUZ0FR0AJpHls7O9biqSOJePrsLmhUKWjr0iC40ItQQxzz&#10;X0r3Wou8ehlbCy3IbVVBM9rLhdmv3GhD7ZARLcM+yIacEBi1kfXC1ooiLQ7VGVtQydaTh/nWJTaf&#10;DZMmnkJapFNBnrwOyl0b2PnXYlxfhT7mO9qcBF5JTVKYws+TqVNz4XTzRID5EPPHtG1ck4h0i4jt&#10;JmTrrbjPBhmxwtiao+qCXBDb3ArFhBOiqiKUb12F3g4VBvePoL5CiD1GHTtvHfP7TVBTatpu0jYi&#10;gewNULFWtX09pGw9imuKoRwyYXHWj+lQD2cY3QscRRsBVq3Zibh2ZB7/+vPf/h0zZjGLWczux2LA&#10;0X1aFDgiQOjeUr9UApj0R6RSKd/+fYAjEj0lsImEnuk9SkOhRoG72+3m761km8QsZjGL2Z/SYsDR&#10;n6+tZO78/Gc/x+Url3lqbmGmCDvW5SF3nYqnkOl27OWpaPfqE/1+7c7+iWPQJE2iPmGQA0brPr8F&#10;Dz/0l3jwwQf45x61pMQkfn1Kz42KgROwfb/sul/9+tfQ7x3DS1+PaJpF7a0fvIOSPgcqRj147+cR&#10;Me2l88cwdWgSF154GqmdDTy97Xs/fvcDx5F99yc/Qv+FE9AeGMLpcwexuDiEZk0Fsu6U1RYqiqDK&#10;3wk7e1+z3wexshiSuFUsOF0NSVkGylqqIO0zId+hR8X21VzQOj9kZ/2xQjMShI0F7nuvejB+2sQC&#10;fjtrDgi1Kp6ixkEWCmT1GshSN/HqX2ndreg+4MJXWBA+dc2PZmcLeqf6kWeNaCKR2HWmSQtR/i7O&#10;OKpMfASt+gYMnAvi6A07Qkf0KCMmiyKfp7OVJ0WYMeVxX0JBbgoOBBPwrVtJqNexQNegRWajAtYR&#10;C3q8BgjaVCjJTEK1RoyJS35ce6obAxdCsEx5IfUYkU7pWn4zZ1zs25uDA+YN6GyswpGlRpw+LIB+&#10;shE5XgvkRakRxgUL1BvrZfAeC2Phqhunr3ezsXGgJGRGlSgLoXkbvnJ+O54/lgBhvZRdvxaFlgZI&#10;bCqkdtG9dnLgSDfmx5kjg8hrV6PQ1oHw2RAXuJ665EXztBedE33INum4WPWlqy04dN0Bnb8lovPk&#10;6kVtxhaUaBRIpepVw92Yu+bF8i0bDHv7ceSiBb/8mgJTFxywHfBAMUZsLRuqhi1ca4mzwoxsvGVC&#10;DLo0yAnYeIpZUXUp17Ah5tFXLyTh1Su70FG1Hen6Jg5Ujh1r5sDRiZsW9J9wonfYhXxbFy91L8tJ&#10;giJhFcTSXCimfZCoSlFo1ePkiUKcWRIgrUuLHNLWYT5WvWMd6iQ5cB0K88p3+893o5j5UJm+nqeT&#10;EZulIX09nj8aD2vFZoiyk5GrliLXbYB0xI76ISfcM/1QWdogrC6GUF2OxpIdmL4ewJWnethY+tE0&#10;4oXCb0F6VxPyvCaIhhxYYPO737oRvR01GFwYRFVxKtI6GrkPSLOTOHBUw/omrSlFz94+DLG+vfB8&#10;BwyHXBAx/yii6nbJ5HtrcHU2Hi+c34n8Zgl0hlZY2PipUx/jxyspta69nq8HYY0IrTVZePHFdjz7&#10;nB7VEy60jQfRMuJBroFSO1s4MEPHqHatR7XPBN/xIBavWqBgPlwWtkKclcQBU0niWkjZ36neatxY&#10;HkZbdjy/HgFDxAyieVWwdW0aC0HZ04TyLasgSVgDUWpcRLSezWFJUyVEg2zNsjGU1IqZP69BORvD&#10;ikkPynqbOOhl0asxemAUCvZ+ulGHfDa+pGUUBY7UuyLsIRLGVlO/2V9ZymZUD5uwdKAP8+HujwSO&#10;oq06cTXcKjH+7Ze/oF8G7n2MxSxmMYvZfVkMOLpPWwkc3Zs2QvpGlJoUrbD0+wBHtE1fkEknKVoZ&#10;LNpom3RN6FfWmMUsZjH7OFgMOPrzsZXMImqk6/btb30HiwcWUVvdgJwdZcjeUI3yzQbUJ/RzZpGG&#10;NIu4cPX9AUbvg0zjfLtmmw8562qw7gvb8JcPfREPPvBpPPDgg1ykntJm3W4PZ2cSI5OAomg/fx+G&#10;0b1G1dD++tpF/Puv3k8fJSMBa+2+CV4u/vZbb/DzHzt/FPuOz2Ho5BJSOhpQPxLEf9yT2kraIb9h&#10;ffreT34M+aAVU5MuHFsahV6cDqE4mwezmS01ULGg2bIwjNq+bkhZQFjOAsyiglRe4Sk/aIV0KFLK&#10;W2hph5jSWXoaIR6yo2U0ou8zdcUH75KRV4KilBuq1sRFkrVqSFngXywSQJybDEFnI7IVJTBO6vHc&#10;cx3suAB0I2b0TPYhz9wOAQuaqeIVVXrKVUmgSHyUA0dtLIgdOhfEwhUnZ16QaLZcsBVV2ymdbTXE&#10;gngUK4ohVksQtuzGm9cSUSeM4wG0QN8EzYgXbV4D8li/5CzQrXRqeBWuG7f1GLwYgnUuhCKbHoVu&#10;PWeSEPil7a/Fmf44hLsycPFULuaPiPHCuV0ocmlRXFGIOgKOWGCtUYkQPNnHy7fPn+3i2ktCdy9k&#10;FfmwTAXx7Lk03JiLRxkbTwrWs3pZY4E8gWkCQyu6JoOwToZx/ugQT7NqCFsxcC4CelB6VMeME+1j&#10;QZ5KVuruxLknenH8hg3qCTtK+u0Qt1TxwLugWYGM1kgp+cELfriX3bDMhzFwwo8ffLUWMxdd0Iy7&#10;uU5OcciK5qZCFMjzuQ9ktdVCxsZTJtiGQnsnFzcX6dWccUSV9B6fj8crl1JQp8jiKYvEVjPsM2Lu&#10;qhcnb5oweD4Aw0wI2WwOi4rSOKhBmjdy1q/ysIGnRNF11cPdeOHMDohtKqSx+xenboEsfi1UZQJ4&#10;j/Zj/HIA9kUjH0OJooCLKROwRGyY+clS6IrZ/hnbIGiv42NZHDChnPllDxu/VrMW2cxnpOweGmTp&#10;mHk8hOtsDAfPeGAcMkPs6uXHiRukHCipstXh5aU4LM1XwjM1hGKrDpJ+M/I9vSgXZ0VAH9ZqcpLR&#10;O+HlwBEJdzfN2HjJ+XJZHuRsfEq3rcXp4a24cTIVaS0qtNk7oB3zo0JdBkV2EqTM76Mpm7lNlWg0&#10;1uDm03qcfsKMhlkXOidDsIy4kcnml/YjfSL5napmrWEH+k8F4D7m4OmZkkAvZwVRChqNccmWRzDe&#10;U42/uTiFtpz4iEj17seQo6mOCJBXFMA0EYKWGEWJq1GdzI4p2MPfo/6U5+9GOfNfAgqLHV0c9Kks&#10;SIGYjb8obIEyLQ6ObjUmD4xApqtFukmHEvbcoD5EKqlFQKNoI/CIN9Z3ZU0hThwdxkKoC+XbVkXE&#10;swk8+q0A0kZ23GOwsXXz+rNP4j/v+cE7ZjGLWczux2LA0X1aFDii9LJ7gSNK+SHAp7S0lG/fD3BE&#10;la1Ip4TOv7KRyPH9/roas5jFLGZ/LIsBR59siwIvKwEj+qx67bVXMTYyDpFQDsG2EhRubEL1Vg8H&#10;edqSp6BJGv8vMIwiKWtRnSMSvqYKa/mPNfKUtM88+FmejhYVvCbAiD4bX3jhBZ7au7KP/xXAKGq/&#10;ZsHS2z/+0Qde+793hGOPPPMEyvpM8J85yq+zfOEY9h2dhXaiH6ldjTj73O0PHEf261/9B77z9Tcw&#10;6zGirEmOqVkfTh8dhV6SgSLhLi5EzTV/pDkwzI1CoSxGBVVSS3oUQhZ0Zjm6OfuGtFVy3b2cjZFb&#10;K4FYkgn5mIMFyCEu3ktVwWwHKeB3oYwF5jmkFUMMC3kByokdsf0xlBTu4cGqhAWbzoEmPMWC8InL&#10;fs6C6RoPI8fczhkZJaXpHMzgQT4LkEmgW2towvCFIAbOuCEdskHm6YCCQCNKp2MBZ2ZbLXJtepSP&#10;e2CcbcIry1tYULsGBYpCZNn1KOu3oTRghrgwBeV74iANdmPkop9XHxtk5zXtDSKP9U2sV0Ps7EBZ&#10;0Aw5C3ivzSfi1mICdNOdELgdsI1IoPJUI6tJiVoW7NZuX4cWtRjh02HMXWXX3mdE5ZgTmdZOlLIx&#10;ME4M4OZpIc4NbUE5C9g5o4QF39mWDl5GfU93M9pGfHDO9GFyPohSfSO6hxwYOE/AUS/X6THtc6N1&#10;2M+Fk2uGjDh+04ZTN40Qs3kpDZlRzQL9+pRNKKgrR2lmInRTRoxdCqBu0oKuqRACx4J48yUNZi6z&#10;sRu0ce2g4pZqziojwI3mRGjSoryfGC0WFDr1PE1M6iOG2VrIEldjKRiPFy4IUFMphKCjDgK2v2rM&#10;ivAZLy6zfg6dD6J7OsDToygdsYKYK4lr+dyLasWQjkaEnb3DblydSYZjtIwDYc7eFCxYNkNfnwXf&#10;cj8mr/jROG3j/kYgFekMEXCkZHOs9dtRy3xWwhqBbpmtKj6WdN56Nobt7h4OSkrjH0VNswgz14O4&#10;yeZ3mM2zc38I+eYO5Ng6IJPlQBQ0ooTdZ3/DRrxwLguaUR+vBFYctiPbqoegswmK1M0RICYzAcZx&#10;Fxcbv3SrG9WjFoiHHVBIBKhOj4MsYS1O9MVh+UgmUnQNqLR3QejqhZT5Ypldh0JlaYThQ+CRns0h&#10;G7fLTxlw+LoTOja3Wub7upCVry3aJ83I7qk4jYtV6/udGD4XgGYuMn4tYwbOAuJ6RNsjTDtHTT6O&#10;htpRl7aZg13EVCpg64iqAxY0VcI8GUaXoRmqpNWcKVRAoC6/VjPEe7aw9bOJA3skvl+Vtx3K9K0o&#10;IrCY3XMFWy8ufS1mDwxDbG3noJY4bSvkSWtRs/Ox94EiarQe7jSuX8Tm7OxiHw726SHa8mXuRzSX&#10;EabSvaDRCvCIvV/P/u73mfDeD9/5g56nMYtZzP73Wgw4uk+LAkdU6WilIC4Z6diQkDFR68l+H+Do&#10;zTff5HpJVJ3tXsHemMUsZjH7uFkMOPpk20rmDqWj3XziJpwOFzJTCrB7TSGkW4xoSh5FKxe4HuON&#10;i1xz3aJ7gaGPbhxoYse1JE2jIXEEwvV12PjFZHz2wc9zDaNPfeoB/vlHRSWsViuvbEkpafRjSbSP&#10;/x0Bzked5533fgL5iAuKsQD++Ze/wMlLx7D30DgKrJ0QWjrxTz9/v2rjv/z0H3H7wjIcqjIW5K3m&#10;4ItYsA3z8z6cPz6KLmkmT1khcIfEeOUsuLfMjaKhqhDyxEdQmbiKCwUXBMy8vHlxqxL5FYV3NVgk&#10;2Yko9hvRScDE8QAHgFr32lA85OKl7AXtaq6JJBHEQ04gAgtw80VZyCXGT/wqeCd1uPUMAUc+uA77&#10;0MmC5yxLBy+HLs65w9BgrSwrEeJtEeCIwBDjYTfKhxyoC3WwIHQtT3USKst4QJunqUZRwALTgha3&#10;FuIgTViN4uJ0XuWryNXDK8WJq4pQStcIdmP4YoADR8Qk6SXgqKka0q2rUcL6Xt6jRumgB8+e3YWn&#10;z+yGKGhClqEdad0tKDA38BQ/Obu3aja2zXUSDJwNY+yiF6pxK8SDDgjt7RB21ME0OYLLx4sx15cC&#10;cbsKAmMbcp3dkI04uMZMKhtL7ZCHB/dqdo3irgaU+HoxfCECHM1cccNzJAh12MUZOspxOw5cc+Lg&#10;xW5+HbFNh/bc7WjISka+rACyTV+AMdyAyatBTJ7ogGY0yKvRvfCcDkNnnFzrqmzQiXLhDu4XRfmp&#10;oEptBGgI7Z2oHHOgMGBFYZDdx4CVs2VkCY9i0hiPp88LoZLmcoAj29bJwSVhwI4rtyLgW/tEAAWV&#10;RZDEfZmDNySsXJ6xDfK2CuZHJnQx3z08G8CkfiuWlnJw+kgGrh1MxnIwDs+eFyDE/GjofIBrbBG7&#10;rVUpQEvWBlQmr4WS+W57vxP16hLkV5dwIEZUmMIZalS6vnbUiw7mj4XZyTyNS9ar4my2555rZ/Pi&#10;h/1AEJlszuiexGy+JLoarhekEGzFs0sJaBzXs9bO+pWHhflsNk90/j1cbFqVFQ/LlAsjzP/GTpm5&#10;GHmBn/0ddUFCwt9pWzFjicfcVA5S9S3IY+spp0eD0q46fg0CLqOMI0GrCo1uDS7ctrB5dEO3z4OO&#10;iTDkzCcIwOXgUW8bSsvzOJutZ8iJoXN+NMw4eFU090wXlGzeiI0Uaesg270RRQV7IC3eg/Ltj7E1&#10;sZZXayNwLYudk4TDu4wR4EiVuglZWjXvT7ZWBcWuDXyuSqV5qJj2QS4XQs2OF7cpI9pUNSXwddVg&#10;fnEYYoeeA1LEJoowntawtb2WM4miwBGlqvFG2+z1KwcCODrUw/tMKYe0JuVJa/gxH8482shBI2pK&#10;tp9RnBVJXYtZzGIWs/u0GHB0nxYFjoglRGLYVFmLvpCSCDMBRJReRrpFZL8PcERfkqn6FqWqUXn2&#10;aLUmEjl++eWXEQwG/z/B45jFLGYx+1NZDDj6ZFoUMCJtPhLIv3z5Mnq6DBDuESNtnQSyOBOaEkci&#10;qWgE+typiHZ/DKMIWEQC2Xw7cRwNCYMo2dCGuC+l4Auf+TIefPDTnGH0uc/9Jf98jDKMqJjAfzdg&#10;9PvYv//6V9AvzkDcb8Hf/uBtnLt8HFP7B5HV24KpC6d4f/79X3+Jc/sm0JSTBDkL3KXxq1iQt5o3&#10;Mfv/4LgFN06MQS/N5mwF0plJY4GquF0N+95hNFYXQk6MI7Z/dmc9Z34UhG2Qpm9BSX7KXd2iIpEA&#10;xSy41o6H0HeSBdSX/FCOOyBlwbSylnSMWpDdrOCMlUqqjpb4CBfYLhUk8uv65vS87PrkZR98xwNo&#10;Hwshu6MelcRWYUElpZdRoF3IAtkK1m+dqQkTV4JoW3BBxgLorr4WDhop2P5UYp2YLpUsEC0ya6Ea&#10;d8Pga0UFu/88pQh7WPCsClohG3RCbGnlOktCRweGL4Zw+clers9k2hdEq0uD6+PpuH0yBTeOpqB5&#10;XIdbZ9JxZDEbOYZW9E2K4Ogr4MAZjUEJC7ar2X0114owfCEM30kvBxVIeFrs0rJj2mCZHML8ghSe&#10;8XKIhxzIs+p4QF8cNHEGSRo7j3bQDct0HztGj7KAkaejRYGjhasuBI6FofBZkG1sQ9W4HTMXnVzn&#10;STrmhlwtRnVZOqR1IojY/2Xp8ei1KjBxLYwrtzoijKPlIJ58Vg/7YSskQ6xv7m5U7liPyp3rkK8o&#10;isypQQthdSlKHJ2oGrPzimvUX6pox4G+1t24eLICKkUBv3cSwC7qaULpkBv7z3Vxvaju2SB6zQo8&#10;fygXIVsxKrPiUeqNAHYENJWYdVic9cFZFYdnL6Tg1OEMCLVKyJg/LDi2YeKcC54TXkjZ+NXPujA4&#10;2YB3XqjEsVAWlE4N2kYCUE+4kW3S8jQ1mSCeg0iZ5nao2Fjo2fiR7xCQUmbRYOxygANmlO5nYfNb&#10;oGHXaqmAzNIMKZWMH3OhrKMBlxZTMLJPgpcv7sC0JxlnFnbBPS5CdkUp9yGVIAE21p+JK37o90fY&#10;UGKfngtzV447UaxToaVThTZjE2fJCUg3jK1JyZ4tEDt0KPSb7gJHZaUCdPXIceYpa4ShtuhB+3gY&#10;QpOOgzzkW9zvmY8SgNM7xMbhXAB10w7oFn0wdZWhhsCanVTNbB2q0+KQ3VrDUyMVk24ucl2eRLpg&#10;zPfVUvZsaIVtph/6O4yjirztfO6oP/m1EqgJGNu5HvLt6yGxtKBcI4+APMIdXD9L0qWCv1OJg4dH&#10;ILXoeCU3nqLG1hoxjghAkpLgNqWuUbraHQAoChzdWAzg1HAPTznkLCRKE2X9lyZS1URiR90BkDiI&#10;tPFuuhrpJg2ycf3u377On2sxi1nMYna/FgOO7tOiwNGGDRt4iXUqdV5UVMRLoZM2A1WmihpR7emX&#10;VCohHAWOrl+/zn9hpSpXUaNzJiQk8FLwu3fv5udLT0/n+xGodG9KXMxiFrOY/aksBhx9cmwlu4hA&#10;mZ///GdcaLq9tQPZu0ogeKwC8jgLr4jWljz9X2YWrQSN+PEEGCUOQRpnRNKqHHzhL76ETz/4EAeM&#10;Hn74c9i6dSuvBkl9ISBrZT//FLb3xmVIBoy4/voruHztBCbn+yDzWfDTO4LZR0cDEMd9kYM10Uag&#10;EbFLSlmgbeozYGqxHx3lmRBvXYXivJ08kCxlgatzdhDN1YUcqClPj0OutR0VLOjPYcEwAUmkUUTM&#10;HgIOclhQWqRRoG2yjwe2oTNeDoSYjnhR1V6FNGJ3sOCzkl2X0skI5CkrTOH9IfaRb76b6wvNXPYg&#10;dCKI1pEgJGoxL49elbSKCyxT2e+sFiU7xyPoMDdh8kqQB9DVLFjvNcqgSHgUkrxknpIjrCpB1bYv&#10;8zS58iEvOobcUKRuYkG1CqmdTdAOuNA+4uUi31kd9ZzZYTvkwKHHXVzc2byvD8vXrPjpCwKcOi2D&#10;o0uAFy+l4vbZVAzNFGN6rxB7pzPx+N5tsA6LkdLdhtyGCt7flloRRi6H0bPo4hXl9Ie8kGlkPPWu&#10;uZ/1N+jg6Uv5XiNPzyK2UnGdDJI+CzJtXdCxvlqmwjz4Lw2ZILRqObvl7BNGLN+wwH80DLGzF0qz&#10;DqVhO4bOuqAeN3EGioTNV5G3F7IxFwqCFq4xVG9WYfxamINi9vkggmx8r9/uRceciTOKqixayEpS&#10;IfH1IIddn+vqGLUoKEqHiOvbOHganIhS2sxtvLJek1oCy8wwqhtlbLy1XINKVJrOwSXzAQNnQRmZ&#10;Lz59ux0/e4td/5QVYjafsgk3isI2LuxNotrWsBG6wjh84/FEGAbEbG40KE/djGbRLowwP+o64IZ8&#10;xAH3YRssgXq89Uor/u6VZlSEuqEdCUDK5lFAaYydjajcE8crs2Wy/lez13tt7bzCmTRvO4SWNl4t&#10;78mnuzj4ZtsfgsbWgqcO5GPvyXaopAIU+YyQMJ+YOViGp0/thHu4BJKULSisFSMwXoJMjRKSpHWQ&#10;p2+DY86JqSt+qCYcKGf9a3U3QKJXo3zYyYHVtrAJ2q46FJfn8PVUYmxjfv8YyuRCPkY0xlltKiiT&#10;18FkU+D0U1beL+8xL7SjIX5Plfp6CBsrOXCUzfyDwJ/uPid8x4KoYPOmt1ZzoEW1K5KOpkrdAGF9&#10;OV8nxG4TDZD2khNiSQ5nERXn7ISA+YN9ph89xDhKfBSlrH8EFHOwuEzAtYq49hD7qyjYjZLOOrY+&#10;H2VzvhZlhibIvZ3wG+pw5Mgo1Gzu6yjV7A6rKJqiVsVeK09cA1kiiYmvv6t7RMDRrcMhnBnpvQsc&#10;RZuS7SdnxxADiY4hoIgAIw17Rg201eBl9pz7dSyeiFnMYvYHWAw4uk9bqXFEYND09DRqa2uh1+vx&#10;2muvfaDSGqWeEZDU09NzlzX0zW9+E/X19bh48eLd/ejLMgmAnjlzhpccVqlU/Ev17du3+a+wMYtZ&#10;zGL2cbEYcPTJsJVgDP2I8cyzz6BT14Xd2wQQbqTqaH5okimNjBhGfxhgRK2RHa9h56Im32LBzkcL&#10;8aXPro6IXj/wAGfVEvu2u7sbX/nKV/hn3kp20Z8KNCIjppG4z4T5W5fxxM3TGJ8NYOnJG/gN+ww/&#10;OTsKxS5KIyGG0fvAEQEvpQUpnAWU7zVBPuZEcS8LCrezIJsFiJQ+U2zrgntuEJrqQlTGfxklxWks&#10;sDagKGBCsVgARdKjkKbHIZ1XftJAoFOjTCSAbiqEkQt+GA+5UTlmx8R5PyRGDS9bX7FzPReujgBH&#10;EaFk2q5IeATucS2u3Dbw4Dm0HETTkB+GZgkkW1ehKnEV8isLkGlph9DWyQEonakF/WeCPG2uNaSD&#10;Ys9mlG97FPnleUjXaxDylOLcQAbqFayvYz7oZocgLs/mKVhUor533A+r3wipS8fLsVNwT/3vai3C&#10;6GUfzHNhTJ5z453bmZi7YENtTw2WlkvwtUvxWDpchfmFfKS11kNXtAnXj6dA0HOnbDoLmlsTrlh2&#10;AACAAElEQVRqyzB2JYzWBSfXNxo8YUdF6lbktjdyJokyZEcLC/CF3cRUauHgEenmyNootc6I9iE3&#10;rFNhXhq92NPNGWRD57xYetyGq0/1wLcUhtJnhq+vFScvauE57kJZvwXSYRtPFyPQIV+r4sLLnAlV&#10;L8bgkhlH2PHO+QD6TgZx/IYFdRNGSIZsaHD3QOTWo2LUAYGh7S5wJBZu52LYxeryiFhy2IbCfifK&#10;UzZDw/rvmB2AvKeJjx3du5S0ceR5qGJzMnzWi96ZPpx43IJ3vqrGwFErJCY2PuMOLq7eVJuOZ89u&#10;xzOnUtEj3ojXLyah2l3D+t6MfttOuDsz4To0gKY5J1T+djSJdsLgVuGZ57tx+9kuVIR7oRsJQBKw&#10;cG2ozI56qFLW8cpnxTUidE+EYLC3s+01KJTnc+BSv2DDwSc8OHrDBvNCGMtXjPjlm2wuLzuhYD5d&#10;OdCLXL8TntlKfPVCMoQNxLZZg6JCAXJZ3zO7Gng6oiIjHq55J2ccERuratwJW6gBL56X4dwVDVrY&#10;e9qZALT6ekhzkpDO1pnU1sGZN5RyJuq3QsB8ubA8l7OFbP46nHzSxsG2vpNe6Ia9SGE+6rBqIC7N&#10;iAjWt6kg37kB3WEnXEshVLZX3WEarUNlZjyKiVnEfEA+7IDQ0Y1K4U7kMx/ha9us5WwgefI65LK1&#10;TfPWS8BR/CO84hxPT2XzrmD3FmUPRYWuyxtlHAiSMD8oy0+BfMgCr0OH40fH0FG2h+/HQaM77f20&#10;tA1cc4lE9YlRxIEg9vrVeReO93fcBY44G+nOMREG0mMcwG7MScbZuVH85IfvsGfZr/6kz9iYxSxm&#10;fx4WA47u0z6qqlrMYhazmP25Www4+nhbFDCiRj88UOp0wBtEXkopBI/JUR3v4kAPCVXT3/tNRbu3&#10;RY8nAEq5zYuMtXKs/XwcPvPph7nwNen+bdq0CWq1mqdqv/fee//j6Wi/y/7tV5SuNgXb8jyevHka&#10;cywgHrLqoGeBMAV7koS1PFVFfic9rZIF0vJd63ggSpWwqnwGDjaUjbghKU7loFJxaTpKWPDpmRtC&#10;U1URZPGrkKuWIMfRw4EF6Z5NEcBnx1quKUMCz1T9S5Ieh44+YsCwoHmfC7oFF/Ye7+ciutmNFahi&#10;56GqaBw8onQ11qpYoE+pT0ZLBY4+4cTyTQv8x0NoHwtgaaIWh33pUBdth0gk4MwOAi+IgSG2d8Fz&#10;3A+FW4eqXes5G0OUuwNCsw5FATP2XTThN/+nErP7GqHw9KJzagD5+kaeFpbB7t057ofT1wtxhfCO&#10;5kwzLxleyYJrua8DvbNhnnL3zZdUmL/ignrIiPZpHV67GI+nTuTDP17FWUayol24fHAHr4xGAT6l&#10;8LWoStF3uh91s+w4fztapWm4OleIYU8hZKFu1PY70VpfjswOGjsNBEYtVLnJUAl3QBzoQXfIylkh&#10;ilEHhN1UDr4Fmkkjpq948fjtbrgOh+A64MV3XqjBN/6mGeYjHggDFlSM2FHI7p3GJ6upEtn1soio&#10;OJvnxnEzQqdcsM6HMHAmAP8JFyqGbRCx+aph/ZEM2rgeFJ9LdjwBR8QyI2YZ6daUm5uxdEWPk1da&#10;0dou4sCRc3YAMhJIJn2cFiXzB6rutRpiWxtUo1YYp0OYvujBmy9rMMCurRgwcl8rVpTioHMLxqeq&#10;4Rwrw6WZeDx7NAFKVzXz3zz0D+Xi/HQyhpZMUI/bIGZzT5X+9At2XL1twLknTFxEunMiDInHwLWA&#10;ii0NCNZvgmrXWiiyE2GbDMHk6IBy53rkNCk4cJTbVoMObSkCR22wsHUyds6L775Sx/zVj5ngHpxi&#10;87pwqBh9s3JcPZ6KFF0znOptGOhOQI2nmp+jVJyJWkE83PNOBE97OdjWPmFAV30erj3ZjZ++Xs3G&#10;2Q3NVBA6Nnel4iwOrKlcPRwkyVOXI9vaiSw2ZqLULTxN0+ytxfItB47dsPC50Y76mH93YF9/Dxfk&#10;johoN6OC+UhvnxM97NxS5iukXVSz6zHkNlUh09gWEeCmdLIhOyrKMlDKrk+Mo7KQGTWCbZHqawUp&#10;cO0dRDcBxdtWIUur4v6So1HyCmorWUAEClGKGgE+lArH09CszQiN2XH6+Dg6ylI/IIQdZR5FU9Oi&#10;QFBFErGP1nBNoybmU9QISIqmo0WO28i3Seh7P/PD9/7+h3efsR+XZ23MYhazT7bFgKP7tBhwFLOY&#10;xex/s8WAo4+nRYEYSkmj9v13vo+RkVEU54iRuq4YlVtt0O2YjVRH+wPZRVGGUvQ8DQlDKN7Qgg1f&#10;SMTDn/48HnjgUzwt7ZFHHoFIJMLx48fxi1/84gOg1scmkOH9+L94+dvfROOUD0cOjuDwfBAKYiFw&#10;dtFqyCgVLGltpBw6AUeUIsaCQUoxS2muxtSICcKQHZWTbohUZVAkrkLF9jUQs6DTOzeIxqoiiFjQ&#10;l6Gjylk6ZLWquD4R1ylKWo18ZUmklDcLbiUZW9Hp7IZ7MYyGvU44ZrzYd3AYIvZasTgbNSW7IRUL&#10;IM9O4Mdy4IgFvwQkNYl3YebxIC491Qvv0RCscyH8+A0V3ni1A/qOMoiri1Ax4UKupzci5GtoRQfb&#10;p0qehWrSR2EBJ6X+UDn7PFsXAsdt+PnXqjG+XwtVfTm6ZgeR69CzIF7DBbn9Qw64/f+PvfcAbus8&#10;0/1jT5xMNpkkTmzJVqckUqIoiRWsYAEBHFQCBMEKdoINvYPoYG+SqLJqtiQX2R51l3FvE9ux48ym&#10;bDJJ7ubuJDc3d+9kd28yySaziZPM3X3+3/ceUpFl3/3bzhYnPu/MN6BInHO+Bni+n5/3eZ2o11RB&#10;5hshMMEhG6/0xGFS/0IKqQdSeOWlQRy4EoZxNoi6pJ/Msb92OR+P3OOE3DWIBoMcM/btkHGDYTYP&#10;PP2ut6URifvTsM55YSzZDgs7KL/+Ug/+4RtWDByPomchAeuEi2AVhx7y0CiaTLXoYIdzda8J7rgD&#10;4UNZaKf8KF81SFZ4h9C/7MHK1RBi9yYROp3Bd9/owhPPj2P4xAQUGR9UWW7E7UfluFghq3yglSCQ&#10;jF3PzZv1MwEMLaUwcyGOwWNhgkWtS0GqnsWBQ1Vw1bR5VXGkVBSRsoyvT5NsB8486sbPv9mC8HQX&#10;Ott0CK1MQxccIaBSr62COe9OWlNdYzHUQ60YXc5g5mICL71kh//cBBlc14XHSAXnM2zCI4tsTj1j&#10;OLBYjq9e2oWHD+1BdEGFAns/xpp3YfHeARjYfWtaVJANdcC9OIwLz3lw9kkfxo4EyAtIFXagZKQb&#10;QtKJRy9UYLZ/K5r3bcHEfAy+kB1NpdvF8bB5UKtksOSuI6Pn4bkJpM+nWN+GceByAMfPCahMRBE9&#10;3IKvXOB+S3WIzAs4Hd0JW9lGPHx0P8pdPajqMaONm2MvRuC+NwJdchy6qnwYDZW0Nt97vROx83F0&#10;LyYx6OwmzzD++bCnvbCW7iBgK3oWNaKFzRWHuyPDapx4IoLHnxvD5CNJ9M3Fscg+Ow8tuWDds4GU&#10;Y1Vsj+gjQwTKTFEXzEXb6Fp1yQ7yoyIAOWJDzYQX+rkQVI5uGPRVUGSDaJoNwCTfS/dqK85B7EAW&#10;DkcXlPkbRA8ldi2Hczw97WZwtKY8onSzvRth1rE5Pp3F5fvn0VO3j6333aLq6IbrbjS3XvsdVx+R&#10;EfaqeXbb/i2r71195f9m+z/b20y+bFJIIYUU/94hgaP3GRwcbdiwAQUFBRI4kkIKKT5yIYGjD1/c&#10;CGR4Ctgjj1yA0KhD+XYBmm3jZHrdm7+Ert2zf7TCiEMj3nhKGr+vsG0MuV8sxWc/8XnyMfr4bbfh&#10;05/+NOrr63HixAn88Ic/fJuP0YcuWL/+7od/i3inDmZPJw4eSeK+4ylY2IGNp6aJ6WkiLOKKIw6P&#10;dDvvJP8fDo7q2UG6X74LCr+dlBPCaCulpTXtXgerrhKx4wvos9RDYIc7fjjlrdZQS9WxuHKJAwWt&#10;bCdkXMXDFRTsAD0SHEX4JOtDZgyxqB2nT89BExhGlYs9LxOEadXjRqOtJHjEwRFXHZnY/caGlTjI&#10;DvHJ+5IYX87iv7/RgcdedME52AC1tw+qbAAVniFSX/DnmdNBMgNu5il2q2XkOYipcA0gfCaAH73Z&#10;Rmlirc31cJ2YgzxgJwijrt2H1FQAkbQHVT3NqPAPUyU2Uj/tvhvCns2ULpQ6nySFT/y+ABqzflQF&#10;HLi8ko+vX83HtXMTsLapUd6uh2H7F1Bl1Yhl7M0K9LUo4TwyDUunCpa8dVTC/dLVAXzvDRs6l33o&#10;mGLXzkav97ch7oLgtJHywly1G17Wr/DBLDvw+0X/HvYe32wYta5B1IVH4TmWQPBkhtLWLj/rwtip&#10;KIwzAVJjCeFhCJW7yfOHYAJ7RhkHCsExSmWzL6UwdykO61KAjLtD90VhngtAnfGjehUAUmPX1Rnk&#10;BAl1bI41ZjmOPuLEt1/vhmtxBN3dJngPTKLOM0hQRsGNzytyybuqiY3DxOZ49ECW/K4eZ3PYcYD1&#10;bzIERbsOWgIIG3B5yYv55TD63HX41rU8vPLgbqh9bShje6WroxZzJ0dhVVdS6mS9UgbfwhAeesaL&#10;e54IIjI/iOGpKFUQJA8h1n/HnBUvns5FW8lmJJYS8LF9razmKZndbD46YWR7hKeyGdQy9C6k2fqm&#10;yHB85bILLTNjqIs6oNLX4ulHSvDKQ3K8eqEIZmslpYQdCeZC7u1CObsPV4b5FiIYOD4BraacQKQQ&#10;H8ehq1F8+UsDiD0Ux+ByEr1xL5m0lzv7EJwJwyzfK0IsRy8ERTGBnJa9G2FT7sXCpShee7kfU4/E&#10;MbacwgtXHPjfb1iRSJihke+nlEJlxkfKomo2nnY2Fn69kqeyuURwxNVijaY6qqynSnvRzD6PDSEx&#10;BdFgFKuytbG1TB7KwuuyQV1TQH5IlGZYtA3Wm8BR2yo44uog+jdbV0vhVsxOufD4+UX01+8jeKVb&#10;VROJAOjt4OhGeET+R1y1tGqEvaZkonQ9tte+dO0RvPXrf775W04KKaSQ4t8lJHD0PuOtt96iajRP&#10;Pvnkh+f/mEohhRRS/CeFBI4+PHEjMOI+em+++RU4Rl0o2lmD+q3sYLQrg76bqqS9EwS99yYaX8+j&#10;Z9cCTDtCKLlLizs+vRGfuPVTuPWWW/CZz3wG+fl7kE6n8Y1vfIP6tNa/D1+wufu//xd//ZXXMKwu&#10;gz73i9CrinD8zDQePpFCCzuscbBDcIe/rgIknkakz12Hiu5mVPQ0i79j16qbFVBOBqGLjV5PN+po&#10;2I/kiQX0m2vZ4XsPO+yKh1OlLA+aXRug55WaVlVH3LiagwZFYynG2EF1bDENbWwciYlhnLlnFkov&#10;N0LugXzACkXcRYbMtQletjwH5j1iuhrvJ/c6MgyZ4T2dwuhSFi+/OIirz7ngzLLnpjyo4342PJVq&#10;sB0VA63QR52wluagmfVDxQ7iXPFDsIS9TtwXwtdf7cH05RisThspjjhQktm7qNKWlx2sOSwxznHg&#10;4kPtSCelvPFqUNzA2570IfNwEheedWPsqAeNbH4amgWcncjBNx4twGMPZGDTyCB3D8DgsUHu5JWp&#10;elHO5ra7XYuhlVm0yAug0NWg0dGDc4858dorQ+ifHEQPu6ZrIb7a114aV2PCjZbqfDqoB6KjiC0n&#10;0cArro3zcu79OHp6BoJVTamC1qkowqdSOPOkD1efd2LoeJTURPWZAHuPEhplKapGODgS+8TT86rZ&#10;c5TZAEYPpDBzMQ7TfAAdB0MInJtAE5uD+qgDVavryFUxavleyNnz+H7gyiWuFDp0LYyXXxpC8JQP&#10;Nkc3eueT9H6qGhYeR3Wf5bqSjAO98eUUpi+lcOEpJ/TTPlpDfXku7R0OMS28YhZbP5NJhq8/shNP&#10;HsujlLcy5wBMgxYkj0ygzVSHiq4mgnne4148+LQPZ5/wIX0mgOHZGMrZWlf47GjgflApH770UAE8&#10;+hykluI4dUSP6ckqqGPDqB7uQjP7XLSw8bQU52BgaoKtbwqPPOOB/x4f1FMhqIbboNu5HmeWWX+u&#10;7sP55XyCrBzQZPp3otolqnPM9YVwTEZgTLqhrd2H0mEb9ONtZOz+/It2JB+OY2AxCdtMjMCgKjCC&#10;9GIMgl4u+kGx35lKd1D1srUWynSSmmrhwgScBzP4b6934jtf6cHE8iD0Qjl0XPHG9nsjB6esDzq2&#10;xm3sc1NrFcQ14HBssA1aDmYURdAvhGEUZBBsRqhnQhBG2wkMtbN1SR/Kwu/qRq1BLq43W1/ubcYB&#10;EFU228sNrW9QGq2BJDZ//B4HfJ147uElONTFsOzlVdTuFs2w2WszN7ZehUdraWs3AiT+ainYROqj&#10;Nlkullx9+Mqzj+FXv/g5pFOJFFJI8R8ZEjiSQgoppJDiPYcEjj4csQaN+Os//uM/4oH7HkRFiRzF&#10;G9Xo2JVFH6+SRsBHVAjdDIHeT1urlsZVRl27ZlG3uRubP59PCiNufH3bbZ/A3XfdBVu3DV/96lev&#10;A6MPk4+RGKvpfL//PX703/8bJtnhkfyLdonms1xRdHLGhcun0rByxccqNHpbI/XROlKjKKv3suvv&#10;gmHXehgqclGbDFAqkbZuP4y7OTgqRPrEAgbNctRqKindhvsUcVikyxdT37S7NpBnUQP7O6+sJW+q&#10;x1h4DKMLaSqTPjnrw4mTk6jgqhdnH+rU5VCqK6CaZgfZuTC07AAummXfBXMB7+N6Ooibp6J0eOZV&#10;xK4960DX4TDrGzs4u/tRNtIFmb0DxvEe1HntsHDFUT43QBYPwWWOXtQa65A57SD1x8zlGDpmQxic&#10;FytVcWhm3HkHWqPj0HNPoKQPlas+PRp5ASysL82sTyMpL6YuJHH+aT9sS05oMh4YCrfjiGsr/vqx&#10;fXjm/iya+0zkT1Qfc5EahAOUkuFOtPY2w3t0HmajnAzIGwJ2nHnch6dfGMf4dB/62WG5hY2Rw7Tq&#10;vhYoQyNQzYTRxMbQxg7VkfAwMrMRNDSrUMzeI/iHcO7MHKyyHShjYzdnQgizdT7yaBiPPz8O61II&#10;jRk2Fmcvqq0aVAVGII+5KW1vzey6YswGZdZPapbY/TECTZH7QmiZ91E1tvqhVsh6rbTOHJY077id&#10;0vjUNXtQ4rGjkY314KNRPPXCCCYeiMMWdaBnJk5zXtnTTNCCpwFytRNfU0txDlwHU5i9nMThyx6q&#10;LsfhhXnXnQQLObRUl+VB01gKg7oYz53YiQeSOahVlIvG3GxtPcsZWDt1UKjKoC/aBv8Z7oHlw4NP&#10;eTDN0+1mYygetkGVcNE61meiuHh/OWYHduDiaRUefUiGVy7sx4nT9WweBmGsyBOrj7HPhz3hxeSF&#10;FO5/0ofuZba+MyHotBUws71/NFjO1ng30u2bIG+QETzrq9sG2UgnjVerrYZjMozecRuBQVl/K8xt&#10;Chy8FsUTz49i6lIcwweTaM+GUMT9pRJuzBxIoKGTV6Drh7xVC2vBxtWKaJtEUFO0BUPRTmQeimPs&#10;AFeTjeHLrw4hfnAIqrFONE4GSDU2wp7LK9LVtunYOLaggs07T0XkMKqe9UWXux5C/kZo42PQ9Rhh&#10;aixGLbtGlXTDUradwFF2JQu/txflHUZSHsrb9JSmxv29+PcJB0gtBasm2WutUGwcHB32d+BLF5fh&#10;ZOtGSqJ9XOEoXssbT0fj17xNvXQDPGrduxndZTvwt9/5pgSLpJBCiv+0kMCRFFJIIYUU7zkkcPRf&#10;H2teRjwF7I033sBgvx0lO+oh5AyT6TX3MeKA59/Fy4jAEf95AbocF/LukOFzn/gCbrv1NnzsYx/D&#10;F77wBRiNRjz00EP42c9+Rv36cEIjwkZ46ze/RmbISqloBnbA1a0qN6ixA+OZqTE8fm/m3wRHeva3&#10;GqvAfl5HqWzc/0i7ewPqnX1kkK20GUlx06koxNTJBQw116KiVUzDahDYwXrXOqqIRvdafb5QmMMO&#10;rjaU91owOuGAdzmL1pQTi0fiiC5EUMJT2dj1qoYiSn1St6phOhgjLyFRtcTvuf46ULAG7HAdzOLe&#10;x/y48LQDjTwFix3steoyyFnfS9hBuT3mRgU79HJDaw6OathBmlK/HH3QVuzC1IlRvPiSHYtX2CH+&#10;cAy9MzFw35+a0S5o2VzpoqNQTfpRzg7hvNIaV4Lwe1uo4tt6jGV9mL2cwNJlnsrFnu9l991xJ5wd&#10;ZTh3th0v3jcJwcUVPT0QFCUQJsRS9txw3OLuR/DwDBoHrKSOsmpluOdxP6VFhRf7YPcNwMz9lthh&#10;v87eBm1TLUxLUWj6LejauxHJuAP9czEouXn3pBfaFAdwU2gry0FVhx5NCT8i96TJLPvCU6NQc6jG&#10;5kMQygmMyaMugmLyyBjBMlKV2NtRz6HechrO4xOwLgexcCGE9gU3FJkgGsa7oU67oEh7oRCqqEKd&#10;UJxDqXfcO8pal49DVyN47LkxZC+wOZ2Pwsbh1xhP/dtP3ldc8VXdIlAqmqkoB56VFBauJhA6E4CB&#10;7QODpY5AI59fVUMhzV1dzAMdW9v7z1bj4PhWaPdtJYWUPOqEdjpIMMxYuAVKNsf+M2Gce9KPK886&#10;MH0hgc6pCEpZ35qybigDQ9DORbB4VIVHl3LwpYv7YJj1oWFiFOdOiVXRFAY5VSHjwGWE7anpS0ms&#10;XAlAO+WFkHDCzNVPbO+veJX45qN74VZvhsD6o8nfBF11AWq4Gor1WcHWwDMbw8hYJ+07Pl9Wp5Wt&#10;R4xSG7miy8X9txI+FA53YTzjx+zBFKqHO+n6pvI8AjDXwRFvezZAqC1C60KIoOlfPhai/Ru9L4r6&#10;uLguHAJ6FhJoTfpRZu+EXr5fVK2xVsX61ly6nVK/uOKLf7ZUbM8aCjZBERxBIweTKhk6irZh5vAk&#10;/CE7ioY6KFXNULtvNS1tzQT7Dwoi814xpWyt8X4fC3Ti9cvLcAsiOFprfBxNvJIawScOqXnVt02U&#10;vramVmphf59in4uf/OgH4vfszV90UkghhRT/QSGBIymkkEIKKd5zSODovzbWlEa8Ytr58w9BJddA&#10;tlkHS+4E+vOXCfiIKWl/HDSie1Bq2gKsuUmUbzDjrs9uw223fJJURtzHaN/efZidncXf/M3fXAdG&#10;H860NDF+9P3vItKhgWHXnddB0Jr5tYb78uSuxwPT43j27B/AEUGZPVzRIzb+fk1lHoSaPaLSh1LY&#10;eMUjdpDXVFNKS2PATkCpS1GI2ZMLGGgXUNbbQsoEoSZfBEaynWiq3g1TCa9Cxj1O1qPG1IBSdjAe&#10;SfngPzgFq1WJpUMRWKNjIjga7Ya2IldUPe3fBGV4FNqMF9rIMAEWjaKYABAHS11deriPTFE1szPX&#10;xtCQDkCY4KbKm9izc1EyYkNPNgQh4qDKVBpu8rtqOsy9bJpL2eH4rBsvvTREJdN9JxNoT4cIcggJ&#10;Bz1LnfbAkglQapncoibgJBtqh6lwC4Ex57SXoEfwbATamSAMLnZQ3/5FtLZqMXZwDv0ZNyocvVTx&#10;zMDmw9BvQn3CjWI2zubwOMKHpiD3DEEuVMNskeP0k0FcetaJybNejERGoQmN07zoE+MwcHPlaT+E&#10;4BAseXfCERqk1DjTfJCUQ1VeOzoTLrQWb0WdrgamZAATZ1JYvjaBQw+PkgFy44AFOq5AGe8hZRFX&#10;EdV1NUFGRtni/CvYvPJKZCMrMfI2yj4chWWeK67sqGatNuGFYS6ARrY2QulOUqRVdjZBWVOAzvrd&#10;WHl0gvyKpi7GMX4wgbZ0kJRG3Ji8eq2Cm72T1kNfuB2+o0kssjm0HQpCOx9Gq7UWTXnrYCrYQKCJ&#10;r0ctB1bTYTKnTnRuYfv4bvobhyTaST8ap0IwlueixqqG51QQpx8P4dkXRzB9IQkr2wNyoQpCqwDN&#10;iBXG+RC8B9vw7Ss7cOqeOjTGPGw9+qANWFHl6kZlbzOlIraweRplczR3OYnkg1zNFoAuOMDmdzNB&#10;08NePb7xaCn6rGUw1e2jdLBGXn0w60M5W9PqkS54FpMYG+9CDdsPeg6CUkNYuhYjRdb05QRVrxNC&#10;Dsjc/RifjWDxcJpAZw2bp1YOVDg44hCL2kaxOlq3GY1xH4Gj+csxPMfGyY3PuXF5g7uPDNjd/Lk8&#10;BY7t87oWlWhMz5pSW01V09ZAlLlwKxTOXmh33Q1lUy0Mi1Fo2jXoZN8N84czlKrJoVY12yPXfYxW&#10;09I4IOK+XBwcEUDi1dv28vdson6fCHbhzWuH4BFKrqefXU9Ho1S0jTDsFuERh9vc12hIvhcLbK1f&#10;vvIwO8/8081fb1JIIYUU/+EhgSMppJBCCinec0jg6L8m1hQ8//Kv/8L+W/ZrTGamUZRXCWHbMLrz&#10;59DLzap3z74DAH2wJkInnppmzPFix+1F+OStn8Gtt9xK0Ohzn/scBocGycfod7/73dvS5j6s8d2v&#10;vwFb1S7yHrpZRURwiAOhvPV4cMaB585mYN6/heCPCIv4K/cQEquXaWW5MPLy9Wu/o9/fRek4QnQU&#10;GnZY1xbloKt+P+ZPLaBvoJlADVc1NLGDY52xlh3qB6CaZAf6pIOu5ek9+pIclI7aMDwzgcChKbQ2&#10;FCIb6Ibc1U+AQMYO22SazPpgLN6K2ig7iE8FURsaQzn7G6WQcaNsDo5sBniOTmHl0SiWHxyBlleJ&#10;GmknpYpl1zpUthvQNxXB6EKCQJKmMEeEI7zkejs7mJdsxcwDfrz88hAWr8YQuTcJMzuQcxjRNBdE&#10;43AH2ufDmF5JQV5TiIa6IjIY5nBMW5NP4/HNebB4jUOPEEyzPoxGW2HaeQd6bXrYl7Ki0oNS49ih&#10;vZf1XS0jH5oSeyeaY24ED6RRzd6j278VTd4OnH4yhKvPOjFzcQLjUz7UB8dQbTOxOR+DSV4AFU+d&#10;m/ajiasznN0wzIcgZ33mc8N9nao9gzROdVkuzAnRQJyDo6EVF4QsW7OaPRAqd6GKzWfzQggNY12k&#10;SivvbxWB2mgP6qxqDM/G0TMXw/yVOCL3R6Gd9Ikpfnw8jn7yW+JpgQp2yDewPVHZYSCFVodQiMOP&#10;x/Hk82OkxHJyRU0qCLlFCUvuHZQqyOev1D0IfVkOzMXbEDiewszlOMwLQVKM9bXVEDgSuC8Qm++q&#10;TiP09YVQZAMYPpxEp1YGYe9m1p8e8i7iiiLNQhhCSyPKeyywH/YSvHrtlQFMX0yiey6KLmsdnjou&#10;w2uP5OP+c3UYWuzBX1/NQ3+6iVRi41ktFANGFI9yk/BumIpzCNI4p/xsfZMYOxkh8+iOxCA6S8X9&#10;Oesw4qVHSqFMOGnvcThYPdBKZuK1HOSxvnmX0hhzdUOlkkFfvguWOTcWr3DYMyyCo6NpyN1DUMUd&#10;GF6awPKxSYJOiqoCmHg6V10hrEIZmqt3E+hpLs2hdE9F2AnXoQybtyTNtWEuTGo0tbYGdY0yeBZT&#10;CLF9X9eho0pz3MOq1DUIraIEravqICulg22E3igngKQp3AbDjA+Cy4YO9tlfOpKBezaE/ezzomP9&#10;eFs1tVX4s6Yw4ilr3DCeQ0SuMOQm2PHWWoJHdnn+O4yw/+BttAXN+Rug3nY7Fv3D5GEkhRRSSPFf&#10;GRI4kkIKKaSQ4j2HBI7+82MNGvH27W99G8N945DtFGDKDaI3nwOjVePqdwCg99dEL6NZAkatuSnI&#10;7jbizk9vwq23fBwfu+VjuP3221FdXU1paX//93//oU5LuzHefOFJWDjoIWj0Lo3AETuI7l6HUxM9&#10;uHTAh6Z9m0lpoNvFvY+4SfbdlDYiKoz4z6u/W20Ej9jhX+g2oGkpAqVShnb5Phw8PY9O/yCKx3pQ&#10;r5dDzX5X6hBBkJwdBgV2+FSzQ/2aITJX73DD4uDKFFoaiuEbtqCQAx3Wygfa0MQOqBwMCRYFdOxA&#10;rg4No1FbTcCHH4K5NwtPuWtx9sJ/NIPlazGMHnGxQ28ADcFhKuPO09lU1XvQNx1B5NAkWkpyINQX&#10;0j04xGmoLWKH5c2Yus+PV780QHAldiYJIeaDQqiEPjkOIetB6FASBxdDaNq1Dlpe0pxdy8FHnaaa&#10;5iKw6MbslTgZeT/whAPfe0oD57AKPf1mDC9nRWjEPYo8A2iYDKKpZg+0vj7UWtUwJ7zwHkhD1VSH&#10;Zq7+yI7j1OMhUuvMXo7DdTBBPjUc9mjNdVTlSzncDv1iBFoOIjw9UE0GUOYZgkqoEE2/Wd8U8kII&#10;7ADfyn5OP5QmVQpXDBmzbrQUb0Ytm0tF0gM1u1bJ7sPVW9Wr5eD5GlS16cgjx30gRUqg8dMRSgkT&#10;oZuoShK4sfKkV6x8Jy+AUlEMA5ujTm0RDj2ewAsv2mkMgWNp6OI+6BpEnyqhajfNB59Ddd1+WIq2&#10;Inwygfj5CfJTGrongW5hP0E5Sjdk+6ixqoBSm+qCI+haTKGtXQONLBel7iFUsvv4l1KsL2wsHrY2&#10;w11QBAeRvZjA1eddmLkQg/94Gm+80I3vPFWElUNanMzm44H7a/HKxb2o93XhvtMyzE3L8KUHdkPt&#10;b6W0LKGukCqZuaZ9WGJz0HkwBGHSj/FUN/v9BljZPhY69Rhke7tuuAM1oTGan0ZjHbS9JgJgNax/&#10;vgMZDLt6oN2/FYrGMjSxNeZ+ThwczfE1XkmixjuEBs8gWrNBHD4+BSXfGxW5BIF0kx5SOtWx+8v7&#10;W6Bl81jksUPXa4H7YAqTl5K4+OQoFJkQAVYT2yuW/VsQnJ1AZCEObXk+Ske4WXc3fSZNvMoaTzdb&#10;A0dcHVS0Tfw3+5lDNF3aDX3xDhw+koFvLoLyVZ+k635EHBjd0NYgElcacRUR90Di/kd/SEPbKFZR&#10;u0l1xFVJttLtWHB048tPXcPvfvvWzV9rUkghhRT/6SGBIymkkEIKKd5zSODog8cHASxr13A/oy+/&#10;9jo6Lb2o2GpA264Ueqhi2h+fliY2sWIa/1mb40TuF8vw6ds+i1s+dgtu+/ht2LlzJ7xeL7773e/i&#10;t7/97Z8EMFqLF6+chz7vjndRG60phv6gPOJwiVLPVs2r1xpPOeEKpLepj25uu9dB0FTCuByDussA&#10;W90+HL5nAR1xF6lojOyQWNdUh1LnACptTRDYz8JsGPUTLhiLthDEkpvqMTIfR2RlCq2KEvT06FHE&#10;lR7cQLnbhObd62EuuBsqTx+pPJSDLVCz9/EDPXkFyfKg4gqdiAvhk2lMX4yhaTYAZdoH00IQuvpC&#10;qsDGxzEaHsYEe46VPbvO1EDKC542pdu7icacOOHC8+wQf/SxCKJnUhDCbjSxQ7KhS4PGST+pjfwz&#10;AQhtaqh01SgfFJU5Va1aaHLugHfOg8yFOAzs+dMXJvDdN3sQSrWhw96G4aUMKuxc7dGDav8w9AtR&#10;CI2l0Klk0MkLYA2OwHcgC3NNPimiDFNOHL0WxnMv2jFzJQHHoQQqhrtg4VCpnP2dmz8rikndIgxY&#10;oJ4Yw8hCDNUdBphLtpOZOZ+jWjbnhtw70dXXgqmLaaQejkE/HYB12gVr8SZKKxOyXsh8w9CUbSdw&#10;VMeVQDS/bH66mzGaCSKwksbSNRGa1IZGRHDk6KM14gBQPdwK01KYrXEtDPs3Uepel7KAXRPHay8P&#10;kFrJfywNS8KLfsV+UjY17d1AXkiVnkHUt2lgqtoNP5tj75kJAn+uiTbo92ykvVjeZ4V8pB0r3hJ4&#10;lGxNxqzomE2gxT8EhSCjqmoNXjvihybR2t0EVWycjMR5al+bVY74yjCBI8/RDK48N4aXn9YjtuKA&#10;YqwTL10sxMuP7MPUkX6MThlQYtTigYktCM0LKBzpRz3bK7yymnvGh5nLCVgW2fwdisLl0sGUt54q&#10;vfG17ZuMwMzWsmq8m+ZHaRVgrsonk3QOTf0cHDm7CXRWmRqhitrJM4nDwaWrMThXEtBOODFxdACp&#10;w6M4diwDXZee7QUvahI+VPntqLe3kxKPG77LLSpKVetUy+BayWCK+y89MobGbBANCQ+aubH3/s2I&#10;TocRX4yjqXoPu84m7tl2PaWSiZXQRHj0NmPqfRuhY59NDiaN2mqcZH0Js32jIk+jjdfffyMsullF&#10;tNZa93MPpFUjbPpe4al2m1ZNrzehsygHc2Nd+N7XvvKhTv2VQgopPnohgSMppJBCCinec0jg6IPH&#10;jcqh9xpr73/umech1OlRs6WFDLA54Pn38DISmwiNunbNoHpTG9Z9Zgtuu/UTZH79F3/xaahUKly8&#10;eBG/+MUvrvsYvZ8x/FfHb9/6DR47dwy2yl3Q5t7xTuCz2kRV0RpAWvUuuhEgsUMe9x3h4MXEU8L2&#10;3NT4+9kzVNMRCCE7elTFOH7vAjpSXlSYFOTvwxUr/BBtKNpCvj68khg31Naoy0hJxNUiY7MxRFem&#10;YFOWwNzOjax7RSWPoZaqlRlLt0M3E4RytJOqXOlq8sVUqfE+NArlUMr3wRDzIXE2jeB9UUoP0rHW&#10;ezxKxt1cscIhl8vVjQQHR6U5qOxrQZmjH7Xs8N3C/m7MWw9vvB0PP+PFvU/6Eb4njY6YG5cW5Xjq&#10;QSOaZvxwzLNxzvlRG3aQMTbBE66M6m8lGDCa9CJ4JgZ1xovEgxN49qVx+NOdsIbGMLqYQjU79BM4&#10;ijhgXgxD3aJk87yBfIb6u/SIHplDBxubqqEYjRMjWLgSw4svDWHqcgIjh5Ko6zBCyLmT0oA4rOCp&#10;S8asl0quNyXdOHIkDQMbm5WtVVW3mSqWVXH4xuawt8+E2Usp+M5G2NwEYJscITUXrzZXHRpHhaMP&#10;Ta0NlDImlOdSmiGNz96J0ckwAocymL8ah3UxiErPwCo46keDXk5zq6/Oh36RzX0vn+91tD+spVsx&#10;9WAYr35pECvXovAdS8M+FcapcAN85jxYCu6CotcM63LouoppaC6C0Xti0A2YYc7jY70LSkUpaqIu&#10;dCz68Prrdvz4yyaMTg+iYyaO5mwYVX0WUlfpvINIH5lGr6oUDSPt1L9Km4n2qY7ts9ETE/Ac4ZXl&#10;Qnj5pQEkzwWhSPhx/321ePNCPl56SA/Bz67ra0WkaSMyBxpRONzH9ooFLYWb4cgGEHswBtNiCI6p&#10;fvjbS/DYQiWM6lIogkPoSwcJoFRxfy82ltqRLoIsxk4BgqcPAbYHnO5emNjvynuaUTrSg8TDMZx9&#10;IoCzbM952Pwsn3Pj198y4qkXxjF3OAmBfZZ4dTk5WyO+52pbBFJ58cZT8YSiHHQoS+E+kqE0yeFj&#10;AVJr1bN5NjUUknIoNhNGajEOrVFO/eJAUCXbBT3b880FG6/Do5vBkbVoK3RJB5oHzbjnRBaZUD9U&#10;OV8kAMThz41pav8WOBLvuYlS1jg40vE0tlxubL8Babb+3/7Kq1T58U/pO1YKKaT4aIQEjqSQQgop&#10;pHjPIYGjDxYcujz44IP4wQ9+8J5MpNeAEU8Hu3rlGhqr9GjM6aNqaddhzzsA0Ptsq+ltvAqbaUcQ&#10;+XdU4zOfuJ28jD7xyU9gx44diMfjZH7NvYz+1IDRzfF/fvK/8MixBUotIWXRKiy6GSDxtgaHKIUt&#10;X1QGrAEknr4m+iK9EyLxn1VjHVSRy2auxT1nFmGLOaEuyYEu7y5S9FAq1+51lJ6kZO81L4TQOGhl&#10;v7uT+uWNOxE7PI0eVQkarSryh6GKamW50LJ78NQmQ9YDIzvIUnU2dggt56XceUWuTgNqddUwxn3I&#10;PJDCyIkwNFN++M/F0H4whAa/nQy0eWU3j7sHqcNTMNfsIUjB4RRPrWouECFYv1mGA09l8dAzHgRP&#10;pZG9N4Kff8OMR59zoCfWi465EDTsEK/kXjGr6qG1suYc2IwnPVCG7KgOOZB4KIFLz7rhPhWANRPC&#10;6FIG1d5BMoJuHO8mI2qdq4sUVZrcdehj406dXEK3PB+1zY0EfZLnY3jmhRHMcsXR4TR8E5343pNK&#10;LGa1MOzbDCEyAu1sEFXBUVSy+VpcCNNYrWxduPExGU+P2GAu2oaBPjNmL6UxeCxM1crGY+1oLNq5&#10;CuB6UeEeYGsYghAbp3ku58bhfI5YG5uLk1omdn+cvJvWzLP5WHRVu9GsKoRGUQTBpmdj6qR1pmp3&#10;eetYn6145Dkf7n3cD/eRNJYfCOGXf23BfY+5YZXlQOu2QZj2o9w7RBXjNKExdM/50FS6ndaEm7KX&#10;uvpR6bVDk3bjwjMufOer/Rh1N7F95kHL7ASNk3v2WNkYp47OYEAoQ01vC/lT1SnLqdw8Bx2a0Ajc&#10;hzPkt/TSS3Z4z06QN1PwUAu+dTUXX7lUgkDWgSI2rkFhO4ZHKlE01k9rbJLtxHgmwPZVHE0eG5rz&#10;1iPgFvDT77Tj2hMDsLI9bZ9PQM/WrnygFTwdrCHuItWPpWwHjAMtiMzH4HaLFdK4aqiYVydrVyK2&#10;0IszTwfhOZLByuUwfvkNE+55PIT4kQSMXD2X8UM76RX3Gtt34t7rRZXNDCPbO80NpfAdy1IanXUp&#10;SKCp50QcBoOcPIwSs2FklpNQtmtJScZVSm17ROXPmpE1NwD/g/po1fh6zwY0tarQmhrHuVNTmA/3&#10;EYTlwIfSz9h1lr0bRbNr3t4FGl1vq++xsvtqcu9AkPXlb775Nfz+d7+9+WtLCimkkOJDExI4kkIK&#10;KaSQ4j2HBI4+WHzve99DVVUV+vr68J3vfPdt/kA3xxo0+s1vfoMrV65AWaNDY07/amoahz5/LDTi&#10;XkaiysiWNwth2yg2374bn7hVrJj22c9+FgqFApcuXcLPf/5z6sv/H+j6U4l/ZeN48erD6K7cRQf6&#10;dwNGNzdKZVsFSDenr60BpLXGD5K62n0wLkfR3WfEuXOLGBtogjHvThiLNqOyqwka7kPErucpUyqr&#10;kjyAlBMONBVtJXAUiDmQPDKNPlUxqq0CgSOulDFxhQI7oKt0cqg6tNcPrRyO1FqU16ua8Wus4z3I&#10;nM+SMbVlKYTUsVEIaQ+ErI9USmZ2WPV5upE5PAm9WoYS1yA74Fth5l4s7HDNWzNrdpsckw/6ET6d&#10;QuBUBj98sx33PhFAl6UKqoQLDUkfmou3oWHV2JngCjuMqxpL0e63o2S0G/VdRqQfjuP8U14Ez4bR&#10;mg4QOCp39KLCOwRFcBT17D5C2g1z2XaCR/Y2NbKnFtEq30em30XDNoyvuHHmqRCOPBaB62gGjz49&#10;gl98sxlL9zlh3L8VphkfGuMu1LCxF47Y0BseEatksTnS1xSQQoX3TcPu2d9jRvxsBp0rIXRNO2Fr&#10;LCDjZPKK4gCOV1CLu2ltVJ06yDm84kCGjW98Po7ggQwbSxzq8NAflFZj3agLDEO7EKVWz8c2bqMU&#10;NAJ8bG3b5blIHXdQqXgXhzb3R/B3f2XF/KUJNAmlEDJe1CZ81AcOjrhPkWXQSmo0rpSqM9Zd91tS&#10;R0bYWvjx0pdGMRK0ome4C7alGIEvvhZdlgbMHJtFt0VBqWMyVz90bO35nuUAUs/2ifvYJBlRv/Ty&#10;CLpXwlBNsbUNNOGvHtmJNy6WYiVlR2WrhqoBaopzyMeJ7xVuCO1I+TFwJIFmZTEs+XdjuLcB3/5q&#10;Py4854N+0gf7Yhp1CY8I1ViftHNhGPQ15N9jamlEbDkFr7sbQmPJdWCnK8yBZu9mdC644WHzM/lQ&#10;Av/jzTaceCyMoQMRUg8pMgEIox2Qt+sIKFKqGod9fVa0srVuV8oQOJbB9KUYgSZ+jf+BGHTtAvv7&#10;3UjPRZA9mEZ9XwuZaQtCBe0TDom4CogrgDhAMvEUMoJHNxhdy3aifc6Hh8/MYinSR3uVfI328fQz&#10;8TrDDalna+1mcETXsPcMyvfi3Fwcv/z5T/kXv9ikkEIKKT6kIYEjKaSQQgop3nNI4OiDxde//jXU&#10;V6mw/c69aDG24ZVXXnlXeHSj0uiZZ56GXFaPhm096MlfNa/+o6ERN9LmqqVFtOdOomKDGV/41Hrc&#10;euvHyQR7/fr1GBkZwbe+9a0/OS+j9xp8LP/z+9/DqLoM+tw73gGK3q2tqY/o0H0DPOLNuPtG3yRu&#10;mn0XjLER9IUHcP7sPLxtDTDm3QFt5S40qrnh8jpSLfH0FJWiFMqpEDSzrAnllNYUijmQPjqNXkGG&#10;iq4mggAqZSmBAw6LNLoqCCU7IPBn54vgSGAH0LV0MbmxFt2dOviOTaHtYAQdwU60FdwF1VgnjIsR&#10;qKxqGMp2wB0YxPRKllLESp2DBJ8srO/XwRE7TDfzvg5b4TqWhP9UBq99aQBnngigNdKDxmwAjcER&#10;ds3dZKbN/XkIWoz3kXmzwdFLaWvW0m2YvBDHfU96kXx4Al1TYYzMJ1A2bIMq6UB9gqeXuaBi86A1&#10;yGHZdSdGOgRMn1pEi0pGPjTcvNhQu4/tTQFzV+OUinT0Wgg/frMNk6dcpCbhaqMGezu0iiJSM9WO&#10;dKKdgyMOKmSimojfR6GXEziKnEmjfdEHS+kOtOzZIHrkRBxkam2c9UOe8BF0qIt7oWTrRuBotBtO&#10;dtAPLWfQvRiH3D9IMIWrjsTKd93k36PjpueTAdT77VQJjyuO+D7iYNDAntW34IT/cBrRexP45pd7&#10;sHA5DoOzA6rpEOQTHlpLDkK4qXpbr4m8lvj617RpRMgy1g01m7vTbC2uPefE2EEXbGyfNE+GUMKu&#10;4dcO6CswdiCNxpSXPJLq2HgEdTks+byy192w1BfCezRNPkVPvTBCXlSq+SgsigK8et9OvHahCseT&#10;g2Sc3jjeBe14O6l8+Bwq2Xw7k160Tzip6lhthx6dUw68+soQ/vLpJCxDJozNTEBIOmnOyt3sPtNB&#10;CIMtaGXPb5fvQeIA21POTvLX4vfkyh8rTwlje0/VoUP/XILA0Ruv9OEvHw2hZYHtt4wPjTEXLLJc&#10;mFkrt3eS0ovg1HAnGb13sT0TOpFBkFe8m/Jj6FgYPUciMLJ93MY+x5PzEcwczkA+0kVqpZZi0QCb&#10;PIZWQZF5zYOIA6Q9YqU1atzPqF2FS/fN4VC0jz57awoifj03DTesAiTzHlF99G7gqIXdP9tvwd/9&#10;8PsilP8z+n6VQgop/nxDAkdSSCGFFFK855DA0QeLH//4f6LL2ovKu62Qb7NCXavHxUuX8Mtf/vJt&#10;8GgN0nztr/4KOpUJdVs6CPRwhdAfWzlNrJrG77GA5p1R5N8px+c+cTupjD75yU+hrKwMp0+fxk9+&#10;8pN3hVp/bsH/L//RmBtGShsTD/bXG08/u7lxgLQKh7hR9tvS11bNs0V10nrohVIMs4PupTNzCLQr&#10;YMy9A6q6Qmgqd5P6RIQId0FTsgPyVACG+TAa+3m62npE4w5MHZtGt0kO2WA7+bdQWhr16y40cdNm&#10;dpjlB1TyBOLP3iMaK3OooGgsQW8b+4wenUJrZpTK03NlhJod9mvZYb8+JYIRzWQA8aUEFH0WsZJX&#10;QxEsrO8cBFkKxHQd/rOW3a9tZoJ8jh57fhz3Pu4j36RGdv1IdITS3lo4vGLXX0/1GmiFcqwbpvFu&#10;tJVuxcylBM4+LpopDy5EMTSfRNlQB5SRUTL5rg+IFeZ4ZTTe19EOAXOnF2GxKlHCFTasafZvo2p3&#10;ljkfnAeTmL8Uw3ff6MLkA0GoQsNomA5DZ6qDOW897IEBmjdDUQ5BIe6BxMHCWjrfUK8J4zxNr0dH&#10;YImbJtd0NYkG1+4BqJJuSnFSpH0Q5iIQhHIyNC8dE8FR5EAWPXMJ1Pr+oDiisu7OPqgq89Ew0gnz&#10;QhDK0Aib/03ivuApgBwg8ap4PUYMLWcQPJ3Giy/ZMXc5xtbDT4oweV8LgSM5m8N69yD0HVo2J+to&#10;Xip7mq8/zzxgwOmnI7jwjBueeyLozkZgiHsJNtXq5OhRl7F1jqJpLoDauBsVnkFSpJnYXJi5wqZu&#10;PwLHU7QmDz7G5p+bPYdHqALhM8e348sXFTg5OY6KDgOqvXYCYfKog9ZX3q6HI+HBeNyFRr2c0sx6&#10;DgTwzIujWHkqja5+LUamJyD32wkc1fZaqAKais1HS9E2dFbuQprtvbDbhqpOI8FGnk7Yum8DwZmm&#10;qt3on4oicz6BJ54fxaFLPmjY9bXpIFVsI4UQB0y6GrbvW0Xzczb/utpC2FSi4oinafI18GdtUEw4&#10;oGN7gvtdzS1EsHA0i0rXAJTs+ra93J+Ip6OtGlSvKoxaCjZeVxFxdSFPQ+NgqatsBx47N4MjHBzt&#10;XgVHa0oiAkWb2Odmo5i+xq7jyj3xvhsJGNlr9+Pi0SX85p9/dfNXkhRSSCHFhzo+muDIIIEjKaSQ&#10;QooPEv/6r/+CsxI4et/xu9//Dh6nF+UbTWRu3bDFBtneapw6dQq/+tWv3mY6/bN//Dlcoz6Ub9Gh&#10;O3+OPIj+WKURv74rT4RG2hwXtt1egE9+/C9wy6234POf/zyMRiNefvllAkZr0OijEP/CxnpmNobu&#10;6vw/pJutQqJ3bXT4X0tt434ooirhevpaPvdNuouqZI0Gu/HofXMIdTRSqprAnkHqE3bopbZnA92n&#10;ftwG/XwIjdExun4i4cDs0Rm02/SU6sUVGRw4cJAjXsf7IF4v+rKwlrsOcr2YLsbTqvraNXAdnkVz&#10;k5yAA1eZKDRVBEaqAyNomHCSwsSQDqBmrJuUF0bZTpir8mBmr6bSHEpb4880sYNvF3t/5J4UHn7G&#10;gxNX3KT84NXIJqdcEEp3snFto4pr3GuJK0Bk7J6CdwjD4XF01uRi5nIS557wkZ+O+3ASnVMTqGpW&#10;QdUog24+DPVYJ7QpJwEbMztgOzoELJ2eh26gBcWOftRblKBS5nl3oaGnGfaFBGYuxvGVV/sw8UAE&#10;DSk/FEkveeiYdq3HkaQdDf5hNFbvZdeIpc+58Tf5HA20YcDeiuEDk7DWFxI4ai7dIVZOGxfVOrzi&#10;HVcbqbJ+GBfCULHnN9QXEXhyz8cwcTCLsZk4Khy9bKyi0ouMltm/DdxEuWQ7Kan0GQ+ZfVNaJLVV&#10;sNhQiIHlLEKn03j8hXEkz0fIL0qIjtIe4SCkxtmH9qQPDS0qWkNuIs3BD6lr2DzbjGU4/WwM55/y&#10;IHY+jt55XvnOwfrYi8YWNXQNxdAvRFCb8FDqGwdpPDVLU7sPzWw+WtnYw6dSWLiaQOC0lxRbKnMD&#10;jGz+DqZkeOp8F44tBVA0YiOPJ02XjtRxMrYeFez5jkwA4ykfVXirsmrZz7149EUXDjyZwfCoHsOT&#10;YVSP2lDqGoC6TYAqPEowjivHOitykVqIoS3hJlVSY5LtoxYlrPtFXyG+JoNxN7IPJQmMZe53Q8me&#10;V+e3Q1ORTyllPB2Mq8WqbCZUsv7xtWlgnxWbWgbvoQy6jkTQ3GdAO9u/gs0AZcoLVbMCwwtB9M1F&#10;IXf2snXfLhphcw+jVXXQWltTGVlYX/S7+WdcNMHuKsnBs/dP42Ss/x3g6EaAxPu3Bp6aWH/dmko8&#10;sjKLf/jxjySFkRRSSPEnGR9JcORp+hj+6kv34H//j6+z9jWpSU1qUpPae2w/+dE3cCJdJYKjZyRw&#10;9H5ibm4W5TlacI+h3vxFaHLGIdtTh0MHD+F3vxWr6Lz11luYm5+DLLcRLbkx9HDo80cqjbgJNgdH&#10;HEApt9hx12e34eO3fhy33HIrNmzYAL/fj+9/X0yZ+HNLS3svwSsY/fz//ANeuPIg+mr3UDrRGiD6&#10;Q+MqIdYK/tC4gmStGhsdENcUSOSRsh52oRjPXTiIic5GOoyvQR9KAVttHFIZy3PZwdlDyhB18XYk&#10;Eg4sHZtCs7sPsl7LO667ETzxAzRvPJVOLcsTFT/9rejqs8B9aAat8r2UTtPCxlTJ7kVG254hSnfT&#10;+PqhmQ6iwj+C+oZSqHwD0HH1DzuwV7NDdUNTHV3H09X6RjsRO5fGvU8GkDk3RiqhmrADtd5BUoII&#10;KTeE6r1oUJShngMs1wBs2RDccRe6avMwfTmJ+57wEjgKHs/AOOGFpnoPqZUE9n5tYADKIStMy1Hy&#10;iHK2KmFbiJMJeF3UAZ2hBi37N1EZ+OaibRiZj2H6QgIvvzyMoSM+GBdC0HLwwIEem+uHZ8Zw6mQa&#10;NYZaUkPxdEINmyMyER+1wcb67VuZpsp1HFLoeaqfo5/mr9pmonQqwaqGdj4CVcYPwdEFYe9mSgPz&#10;LsaRWJmELRUQ1T88TW2Uv/aSqsnIFUZs3rR1+0hBpIuNQu3qgdoqwMjVPnw/FW7GUDaM8L0pXHrW&#10;hbETPujnQhD6m9Gy43ZK9av2DMK9lEJduw7a3PVsfXcRkOPKJp5WN2iR4cTTMTz8tBtZNhfD7L0N&#10;/lFU+oYguHuh7tBAmA5DFRlHdYua0gb5GOv5uu5eD2tdISbOpLB0LY625QB0MwFYtDLy0eoLjsGz&#10;kIA15kAJGxtXkDXJdkKT9aKC7R+esuacjpKqqHS4C+p92zA+1Y+rz7ux+GgK/kQnBtNhMiOXh0dh&#10;cHay/uhgWJqgeegq3Y7eLAdzPgJmvIocN+82sj3BvX/4mgzHXJh8JInzT/vhPuaAkr9fKYOQJ4Ja&#10;0UtoI6Xf1Tc3kjKNq+66hHK29zNom/eSJ1Ebe09zxS4yFOfP4SoyHU9rdPahla0HVxjdDI3Ig4i3&#10;GyAS9zyi1DX2/pcenMG9iX8bHFF1tX0iQLp8agX//E+/II81io/Yd6wUUkjx5xEfQXC0E0HrxzDR&#10;9TnEbLdLTWpSk5rU3mcLt98GnwSO3necP38eFbvZgXj3LHrzF9CXvwj9djcq8pVIxJP48Y9/jBde&#10;eAF15Sqot9pJmSQaYX9wcCSaYC+gM28aNRtb8cW/uIuA0cdvvQ0FBQU4duwYfvrTn35kodHN8eO/&#10;/Rt4TLUwrsEjahwSrYKid2kiZOLqIVEBxNPH+OF2UFGEVy4dQKJTSeDoRmD0NgiUdyeUQ+xgvhCC&#10;rmYPsslxHDw+habIGOTaGtHbiCuMboBG5FGTfxellnEwxP9tWlWq8FSl1vFu+FZm0EbqkvVoKt5G&#10;1c646qSGGzhbVXCOtcHEnql09UBoVkCYDaPR0Q05L3HOAUpXEwGG5l13on+8C8kH0jjxeAiDh7ha&#10;KYiKwChBlroJFwyLETTwdKS9W6AuzEHZYDtG5uLwxF1oLdmCKe5x9IQXc5cT8B/PQBN0wFyWI6p9&#10;9m9C42gXhPFOCDMhKLi5d7vA+hMU06OCo5B57DBU5YtpZXs3YHw2gumLCTzx3BjaFz2knjJX7Rb9&#10;jNhcn8mOYPlIHHW9JjQrCikVjftD1RrqUDLeh7YJNwIrU7Api8lQWeBeStzDiLX6ZiVV0OLX8D5x&#10;SCYkxmEo3Q65uRH+pSTSK5PQR0T/HvI34nPLU/R6W8R9saoqUqV9ULLGfY9k7kHUqStIddTM1sqe&#10;CSJ6NoUHnnSzMbih5VXceKod66e2PA/Vzn6ED2ZhHWmHIY/1XRAVY9zAW11TgJEuOY4/FcOFp12Y&#10;ZHPhOJiG3D2EuvAIjFMeqAODGDuQhDXmhKJoOyrb9dTHqm4z7RsOjpL3JbFwNQ7TXAC9B93obyol&#10;fyt71AFrKrBarr4H5d5hGOoLobNb0eAdIIDlmo+jm6uKuHn2brYmh7248qyLQNTEigN92Qib614o&#10;2DXaiVE2H8XQzYWh8vTDJtuBlrSXzKtrgmMot3dQel6DqZ5Sx/g6jiXdmLmYxKnHg2hdZO9NutBS&#10;nCMqz1YhLfcbMxRug361MiD3fmo3yuFYnkSLTUfQiCuK9PJ9olJrxIbObADCpJ9MtnXKMoJPBHk4&#10;IFoDRvzfN7Q1IMTfay3ailcfnsc9iQHoc9fRdWtV0t6mOGJjCDU34LtvvvaR/16VQgop/jziIwaO&#10;/gFL3kJEO+7ARJfUpCY1qUntg7aQ9Q688dyRm79mpfg34rUvfxmyvXK05iavp59x5VHTzgD2bqnC&#10;8NAIOjtsqNzahK5d0+J7/gi1kWiCze8xC9kGIz592+dFP6NPfBJFRUVUse3Xv/71n72X0fuN3//+&#10;9zgzG4dlP0814cCIQx6u+BEh0dtUP2sgZ7URQFpVJtgbi/Dm1YOIdShJMbKWXkYqoRuu4eBH21gM&#10;gR2qdUIZppPjOHpyBqa4G3WVBeyQLKa6iNfdTZCIN21VPpp05TDV5LN7bKDKVnKrGiVjvbAGRhA4&#10;NAVLzV4Y89ZDrShZNc/uRkN0DNrxDqQ8XTBPR6BLjEMRHodm0gcDT7FSlRNgKB9oE02yOTga60L6&#10;wSSmLkTRNOuFajKAOncPTIVboXD2EBBQB+3URwMbe21DCVxLKXjjLphy70DmHg/uf8qL5Wsx+I5m&#10;0JX14pnjChxJKdAm2w6hTYB6Lopq1g+u3uHpdNxzR+4Zon7wFDyBH/LZGK0FG+Gcj2L2Yhwnr7ph&#10;mPVDmfKQSTM/2HOVVIe9hV0zgLqkD9rlGDTNCvLEMcnySDXUmvAitDJNqWr8/QpjHUEZqrK1ChO4&#10;104zm9umpSgBLaNQQabi4fkJZFeyqPeJ/j3VDnFeeapbTasggqN9G1HPxkCKpUErKrrN7P79qLao&#10;oWHroZXlon8hhcT9SSxfDkA/5YFyMgh1u4bmm8M+JbtX6NAkhp02NO1ah5pOA0Ej2agNQv5m2Lvk&#10;OPJkHI8+N47JS0m4VtKQs/4IrWpYDk7AMOXD4vFJDPToYdx5B+o4eCJVVBd0bK5aawuReTCB9MMx&#10;9ByJ4q9f68KpiAy9uiLYJ5ywpoMEGvl6NMbGaRym6nwYRqyo6rfCvZgguKSp2QNNZT5cp0Kknjpw&#10;bQLpB2LonppA8TjbI7IdtEcsxdsgsHXSZT1oZu/nr3UxD6q6m0kxxKFdZV8LeSBx6OJIuzB/JYHM&#10;+TAM80E0uToJ5vF0Nl7tjCuOSOGXxz4/7OeKXgupjlrYvLmXM+g1N5AXUtveTahvUdHYS0ZsOLyS&#10;hH0hShXzGgaspLDin0t+7zWF0btBozUgZCvNwSPzTsyNNKFx+x0Ei69XUeNwie3P7tIdODM9QSoj&#10;KaSQQoo/l/hIgSMuEf3VL36Cf/rZ/5Ka1KQmNan9Ue3H+N1b/3zz16wU/0b84Ic/RLWsDoYcHwEj&#10;riTiYIhXTLPmxlC4SY7cu4pg2hFEz27x7zfDoPfa1kywO/ImUbxeg8+ummB/6lOfgtFgxOuvv05p&#10;cRI0evf4/e9/h+9/6+tI9jXDyA/ya2DoRuDzLm0thYwbXzuEYnz98aOI21RQ7VwH7W4RKhE8uuk6&#10;7l+j8g1C36rEXHIMJ09Nw+rth5YdSLmHEVcxcYNeDo7Ir0hXTSBIkXDDMBeEVldFKhJ9RR75Ilni&#10;boIOHBwJuetR1aoV09jYwbmxQwdjfASTUTtmjmTIq4inrGlselIYaeUF4nu5T1H5bphy78TAeBem&#10;Hk7Bfy4KzZQfpsUwrH0CWvLYuJpq0TgZQtOsH+YSbkbNlVgb4J2JwJt0Q7PtdnSEOnHyiQjuecIP&#10;9+EMUmdi+OnXm3HykgvW8u1QBOwQMj7IhztEZYijD/2LMbSye1d3GAjq1LLDv5WNnUMFFzv4z12K&#10;w3vaDx3rvzruRBM7sOt5KhE7wHPPJq4uqfcOwjgfYnPbT9e1svfwNLDWlB/hw9NoqS2EbuedqOow&#10;ripSusnjaQ0icHikHmqFajYCdZ8ZrWyO05M+KudezuaocrwH9c4+Ue3C+sjXxczeY6jaDWEuCiHu&#10;IH+fGquG/l7RY4GerYdCWY6BxQyyDyUQOBuBbsZPqWL6YB+BI26C3ly9m/VxBmOj7QQw+ZjIo6pD&#10;TxX5bE0yLD2RwbMvjJD6ynkoDWWnEbqCzdBN+dA6HcKRE1Pod1gh6KvRKFSsptb1okFeCHP1PmQe&#10;SLLnR9F7JELQ5xtv2mEzlGEwE0Jb0kf7pWy0B5qMG+owN/reAi2HfLoauA5k0BoYRvO+TajTy+E8&#10;FSY/oiOPhpFle6V9KkIg08o9vwQZWtj7hAELTEthaHhlP7bnRmfZfmJrwGEdB0ccVDVxZRn7jLgn&#10;XVi8FieTa67G6g53kRKI1mYfB3sbKHWRfL7y1qPGLBqpGwas8C2l0GcRwRG/Zs04no//+JEklo9n&#10;ocp6IcTGoC/KEQ2w8+8mQ+y1dLWb08+orYEl6sNm9nncSJ9Lfr2RNbemApeOLuLvfvB9SoGVQgop&#10;pPhzio8UOJJCCimkkEKK/+xYSwH7yd//BBaTFaqcAQJHa2oiER4tkhLJvCOELlIKvRMGvddG99u9&#10;gLbcNArXN+LTt92Oj93yMTLB7unpwXe+852PlAH2B4k1mPbb376Fx84dh0NbSd5HlGZ0E/R5t8Y9&#10;h3qrcnHY14YRZSHBGw5/OATiSgme1ramQCIYxYGNugyasTYsZpy4955ZDLXUw8y9kfZwP5fV6m1c&#10;YSHLFc2Y2YFe7h2iVKqGqJMMrfmzKzr0sCR8CB+apFQ13Z6NpDLh3jgydoDm9zJO2DEzH8BDpyZh&#10;9PRQylBTRR75AZmKcwi6cEgh19dC2H4H+sa6MHcphcFjYaqo5j+fRLemiKquNbP3N0Qd0M4EYdBW&#10;ECjgiqhQNoBAwgNhx50o629Dy9QYlq5E4OFl6E8n8f03OrD0oBfN+gpo2LWCrw+myt0oZ8/l6V+H&#10;T06jqyof1aZGEboMWNHCFSd7N8K9GMX85TisS0Eq8z645CJAwFVXjYpSUijVmxpgEsqhmgzCmHGh&#10;hatsOGio2EWm09HD0+hQFEFbsFmsXsfmp7pdrLImlmXfRKlOLeW5EDJeCCE7WtnaTbHxJ+fDlMal&#10;6jWjYdAqqrlGu2ltOPjRGWvQdCgOjVEOg7wADZpq8hfiHkgmDlpaVBhaSJFqauBomOCX/XgY5jkf&#10;eV5x+GRl6xk7lIVztA26om3kpcTnQagvJHNrK9tf0xfieOklOxYuxeBcycA+bsbjizL4Z2ywzwbR&#10;Nx8h8/Eq3/Bq2lm3uK4mBZqr9yF0Is2eH0THoh8nHgvh2dfcsPYIGJhPoSvppX3Azb8bUl7op3wQ&#10;StlcVO+BqWwHvAsJjMacsO5j+8tmhv1oAOeeCpBZd4btj9ZMGErZahXBfZsJHOna1Ghiayf3D2Gc&#10;vU7OBAg8Gdm6l7gGSCWmEirRwva9d9pJaXRty0HyJBoPWq+vi6kyH01sjlu0MlgLtxBoUtcX0xwL&#10;bJ4Cyxn0NTdQGmLz2ueFNblvAGfYmM+fTEPH1k7PPjsmRTHtKf65IADEARJPX1sDSP8viLSqQOL7&#10;pZfNybMXH8A//eynN32TSCGFFFL8+YQEjqSQQgoppJDiPzA4hOCQ5qc//T8I+kOo2dZC/kY3pqGJ&#10;XkTzBHz+GF8jnv5mY69d7FWERp/DLbfeii9+8YtwOBz44Q9/+LYKblK8t+DV1x47ewy2yl3kXyOm&#10;rr0TGL0dHq2HLvcOGHevp1Qz3W5RObTWOEAysyYaXLP7sQO4LjSIgzM+3H92DmP6cph4RbRVhRKH&#10;TDpePU3Hzaf7qcKWqlWgSlfq+SgEQw2pjoSqfLQkPIgemkRH3T7oy7aTWTWpVVoEaHfcAW1LPQ6d&#10;zuDS6Uk0DzZD0y/63vDUNF6+vrLHQgqQqj4LmtghnnsczV9JoWslhObFELL3utmBXSxZbt21DspB&#10;KwEa5XAbO0jfTUApOhlAJOWGkb2PA4uS4W6Ypj1wHUwhciqJr77ag6VHAjBGh9C0EIbQbUQrN8t2&#10;2UhxtHg0g355Aeo4EHAOEJzRV3Kfo03wLkcxdzkO41yAvKFSx8cJYPBW3W0mUKbdu5lS6epirA/z&#10;QRg05QQSeCrRgKsXE0dn0dNYDH1NgQh+2DPr64rZHK+nNSFIsX8T2nkqodMGw7QPLWwss+w1tZyg&#10;am8G+V5YinNQa9WgwmailERj3jro+9nP4WE00brd/f+xdx7AkV1V+l9cBopQhF17NHlGM6M0QbkV&#10;W7FzVLdaOecculutnNWKI01yTfCMxwHbU8YebOwCG9sLhYEl1MKyUCzLmgLWwBZhcbHwL+di+f73&#10;nNev1dKMYdkFk+5XdUua7n6v37v3ylXv5+98ByaxJqrbx5ibAG2NA20rE1h8eBwV636YaK7uHWX4&#10;ZhRrSqVqnrRDmDw1i972MuhyyQXWgIwmD3e7o05fFKw+stSAa08P4NxjQ+han8UnPt6MF7/uwdr1&#10;EbSveuFeHkLB1CBymwhuNYavIbOhFOX5iWhbHRVzXYfSVR/OPjaMh54ehHOuF80r06hbGVP2TKMH&#10;2tE+2JaHYbJplSD4hL3wi/UOzHo5rJwCtMuC3Tj/+Aie/vs2TH1oEvXBUcx3ZeNz9xehsTQDZk0s&#10;O4d0M17OPqqZ7MfGWKvYd2LPJR9ARlsV7zltpRWlR26DV5wveH0c7lU/Kk8No6c+XwF/tF70ubF+&#10;2NdHoWssZfePJ1kBnnpfB4Y25lHN4e5UBprG3e7o3ouqbLjvwhQevjiN6owY2KZ7UOLMQ8UJBRQR&#10;xCV4RIP+3lR4dDMXEkMj8ZlgeyU7jJTAa/nfVCkpqb9cSXAkJSUlJSX1BxQBGnL4vPzyS7h08U6k&#10;7tUzKNqeX0TQZzsI+l2GWp5WFTuPtJ0WvP+df4dbbrkFt99+OwKBAF544QXpNPo/6gff/hbWvW3s&#10;crDH3v5bS9cY+ISgDw01PFsdavkagyPxQO7qKcO5s+N48OoSum0UpBzFkEA9F8GdrFoXP/wXZSVw&#10;tkzBjA8lFHLdWsbvU7hybVcNRk8voEp7FMb8JHbgEBwx5CdyaY3+6D6sLQ3i0cszcDS6YM8/wbCH&#10;wZG4jkJ7Ph/DpUMn9qKFMo7um4LnpB/VawMo08ZzyRw9mHuoRE6vgS4Y4NI5V/phPtfovA+jU73i&#10;O08oEKrKjmKPAQ2Lk9wG/lOfasbiQ9S1bBCmpQDMNi27lYy+ZhjGOhFYG0VH4QnYNDFI62vm68k3&#10;ZsIRvxOD6yOYuTYGa9CL1ktj6G/TsfPDnRbNgIACrumhnsrsCjtroF8Ygr67hrNxCBx1NZdi4o4l&#10;1BenoJi6wJHLSdyrPTk6ovU6lS7tRrkYNmpTvzYCe14iVhcGMXNqCrmVViVEmcqWyO2UEs0wx3Rk&#10;h1iLclgyYtk5ROCISvcymst4DfLEtREc6Zr1cWg4BVPXnRtB43I3DPN+5Hvbec+Q42j69Az62z0K&#10;LBT3XyjmiDKZeE+I85ZlHoZ/vgYrj4wyOLr62CC++8VKzIu5sTXYxbwOo8DXCrtYk4yWCiXjiOBR&#10;ezUqDRoO+E5prUb1bBtOf3QU9z3lQ+lcF5qXJlE1N4y0zlrkDLahYKhDzKEfxp4alNIeEfc7Iq51&#10;WKydOTOewWT+YCOCD4/hqb/vwOyHxuG7YxL/8aVSfPUfm+GdqIDekQ+rWOe8oU5oxHXkiDWd8jfw&#10;OpHjJzcU3k1lZaVxt6NrohcT4jzUMa95qAJVqQcZ5uVW26Hproe2l7oC+lAs5rFE7GtaJ51YS71P&#10;7J1T86gS32ci0OosUu67vQbO3GP48LlRfFTs+7p0sdbuIlgqjKg8vgmJOEj9KP19KuVrVI62FRwp&#10;Dqd+Sw6++OzH8eorL2//z4SUlJTUX6QkOJKSkpKSkvoDSi1VI2Dz9NNPI+mgFuWx09w17f8Ki9Sh&#10;Qqiq2CCydpfgA++6jaHRzp07MTY2hh/84AfSZfR71PNf/yecCnSgMv0Ql68p3ddCkGjb2IRISqg1&#10;wQV6IOVgXx5KlyjKRXKYNbh4aQ7X711Crz0EjsRDLQ8CEOLhlXJ48koNcFB5W/xuFPQ2KJ2/fC1w&#10;ic+VxO9Aa40F42eDqNEmIN+epzw4N5dzG3iCDra4KJwZbcSTd8/Dqddw1zd6WCYoQO9bs+KV8p7u&#10;Bg5ybu2shu/OKbimO1FkzYP5yA6YUo/AWG2BZaAe9vEOFEwPwrg4DKs+na/VN+/F0HQftO5iDp0m&#10;GEXldE2LExi6OI1nPtmG4bu8MMx5UTgfgDMvkR/aDW4dOtvcaJ33o70oUdz7Xs73oTKkbI+JXVd9&#10;K6MI3DPCuUAdvXaGRgQfKB9HM9gKm/aEkm8jhsWRJ84/pAA2cS8cvNzsxtQdi6jXpSCnys5QRltu&#10;ZjBBcIlgniXkPKEuXo6cYxwAbvYUY2NhAMFTk3BkxqNCfHZ7/g23iDfnwHTodnaZOQnIiTWhbCUC&#10;R5rWKhjEHHVNDmLo8gScS160dllgz02AcaYfuoUA7HnH4RZj+vQsBnqqkFFpVQLCyeEUAnw0qAzM&#10;lnQA1SuD6F2fxtJDY/jyZ+sx/9AEzEPN0ItzmUt1KBXfbxLHqjk/dB2lYl8UDLYhv9yCrkEnTj0x&#10;gasf86PxZD+al6ZQPtbPJYPGuQEUBLqgmxmEjsBg6kF2m40v+DE63Y+i4nRxbc3IqCtFnSUFYxd6&#10;MH3/BPrOTuPLn6vH0891wTtZCWN/PQyUFSW+1yDuSdPbBHejS1k7gj5izsKAJ3Evuid64Ls6DsdA&#10;LUpP7ON8KqNVi9xAN/SzgzBM9aNwahAlK2Lv1zpQTmuXtB/mnnp22zW5i2A/ugcZ9W4+L7noypIP&#10;4KPnR/HU1RnUUpZV+hFYxf6sFN8f6SSiUXqcAriV8jVbvBLKTmvbnHsM58f68OJPfrT9PwtSUlJS&#10;f9GS4EhKSkpKSuoPLBUe/dM/fQXZSTqUHBEPaEfXQ53PbgRBv9tQStsaEk4if18d/u7dO3HL2xSn&#10;kd/vx4svvhj+fqnfr37w3efRY86C+cjfsrOEXUGhocIi95ZBAIjcIooDidqJMzxS24vHRuHKmg9P&#10;3LeMvpuAI0t2PD9YO1IOKhAqPgp6RwGKZv2wz/bCIR54KS+pvcaKqXNBVOcdR1aVnR0e5OgoPaa4&#10;aKgE7tJ4I569fwmlydEwhq6D4dGxULkadwJrQHFxGto6KtFzfh5OTxFKxMM3uYwoEJlKyrSBHs4Z&#10;sge9MC4GYKyzcwcuY9CHgmkvtCM9SOtrgrEgmcO3W6Z8GLpzGo8/2422s/2cr1QQ6IabuqKJB39H&#10;ajTGq/VoC/rRVpSoOKCchQyxyLVDjqO+5RF0Xx6BucLIeTgEfCx2LYr87eJ8XhimxXn1GgZHbs0R&#10;6CZ6YVwahl6XwS3Uu5pdmL2wiHqDhkv+CKZQCRSFYZcnKjk6DJB4jXZyCZqpqwrW3lqcXvZjY8XP&#10;ZXHbM2/C8OHYHnaqqMHmNnHN+qIUduYQALNnxKJr2oeBy5NwtJbAdehved2KO6q4TTzNo3U1gJL5&#10;YQwMNiCtuQKpPY2wpR3a3A/HN11oBjHfHcuTmH1wEp/+VAsmr01xy3kjwTd7Nnfuo7XPqi9V4FFX&#10;Hcw1DuQPtqK6zIQBn4PB0eXH/Ri4c4gdR5STRfuGXELF490oHOvlLCpHQRJ3NpsMBjAl5rnQrQuX&#10;QTrF/tUXa9B+dgwDZ6Zx7ak+PPnJLnhP90I/40XReD+vR40uBY5AJzLqXJwnRODIlp0QKhmshyk3&#10;AT0j3Wg6OQ6X2MPldL9ph5XMJd5z3QyMiqa8sC/7UDzazaV9VHJWVmbEyJkgWkqLGRSSa47K/Civ&#10;yyau72MXxvD3d8+hTnOYM6w8OQmooJLE7etIDiMGgRRQvxMVGfF45NIGXpad0qSkpP5KJcGRlJSU&#10;lJTUH1iq4+j555+HTVcKw4F2NB89/X8OwqZB8Im6sFmj+7Hn/TG49W234r3vfi96enrwox/9SDqN&#10;/mBSMk1++fOf4ZOPXsOQR8dwSIFFIYB0dNvYBpbU8jUzgaPYXRyifc9SL55+YAX9DgUcMRygB2fx&#10;8K8zZqDIqmVYwGDq6C44xIO4dmKAg3712kSYY25HW40Fs3cEUWFIV8CIeCCnjl9U5kSuImf8TlwZ&#10;b8RnHlxGdfohdtWoDiguzxGfU0u4tCXFaOuoQtP6HNyZMXw8dTfLpW5n4rzZFTYU1ToZdhSKB/mC&#10;cWot74Nl3ofCoU7ON8poLocricKrd6Jt0ofRu6Zw7cleVK72cfBxscfI2UIEasjBNddgxMaFabQV&#10;nWCIVZJ+RAns7qiBK+UgeoOjqF72wXh8Hyxx4rhje5DRWoWsvmbkUVC3OCeBDndWPMrE/RjrS+Ba&#10;C/BPh5ifzsYSLJxfRJVDi/T2WmQ1eRgikGuFwFH5iVAJGoED8RrBKnL7lCz049zJEdyx5GXIdANs&#10;UMFRqKyJQ5dD2VbGE/vFWlRyXpOpKAXdYq5a1sa5xT2BRHd8FHKqbMjoa4R2uBvGWS/0Yh6dQ+1I&#10;FfetLTPBmRoNV8YR7l5H7jFaf5pThz4dHRvzmHlgkkvFWi6MwLjgRaVYk57yYpiTDvBeK7LkckA3&#10;AZrCtkq4xvrRWmOHf9yDU49P4MoTPkzeN4qOtWkYxXsFeUnQtXhgWwlA110H2+owjFUW7mo2Ewxg&#10;dt7LgJHOZxR7j8CMRewle6AL3rNTuPD4EJ54pgtNd4wwxNKLfeQR69Eg7mFsvh+JbTUwHd3LYK1E&#10;zBXtVS7nE3uvW6xf7ZSP55/cRubClBD0Eu+LudD1N8K2PMSuI8PsIJz5STzvDaZMjJ1ZQKu7EOaC&#10;JIZG5NYy5R5n59CTlyfx6QcWUSP2vbLeYr1usoY0ODtJzNtUrQM/+M7z2/8DICUlJfVXJQmOpKSk&#10;pKSk/sBSHT8//vGPUV/VhNw95Wgix9H/sVSNjqdAbU/MJA5/MBlvv+WdeM973oNSTym+853vcKaR&#10;dBv94UXz+8brr3OAdl1mnJJXRA/1EaCI4U/k76F/q6VsBJAIHN2/3Ifnrq2g15bJUCScbyTOV2DP&#10;47yaMEwKnUPXWcUZQ/pKM3cxa622InhHEG7x8EzdpKhjlVVcF7uJQuDorokmfFZ8T43mEJ+Dw7cj&#10;nE+63BMMOTS1LrT21qP31ALKNAo4Kkk6wBCEH+I9Bn7oN/TUceYMPcjblvzoWxuHxd/Gbh7uJpZ2&#10;iMFV27QPk/dO4OTDXtiDg9CJh36rOC+1mKfvNh7ZgdkGEz77yDo6yXEkrq0sYSeyGhS3jCU/ET3B&#10;UVQMNLPDxRq3E4YkJduIhtGUBaO/hUvLdB01/ODvKEplyGAcamOY099SiuXzi3CWGzmomUAEZeRw&#10;JzWCRiFwpOYXEUDiOQ804M6Ls7i0PMAuGQIODIlCoOhmg94nMERQRWvLQ7qY0/xSA3omB9E25YXr&#10;+F4+t0WsD+UskUMmt6sWZoeWAVjB5AAHRxvyk2Ga6OY5Lgh0ILe5nOeN1o7ykDrX5zD94BSufbyH&#10;3UZm8TnqplY42gvbohdFbZUwHduLQmMWsqsd0PY1o3N1Ek1irwxNlWPj8QlcfWIQ8w9OoPPkDLK7&#10;69nBZjm+D6axDhjrnDBO9cEw1g1PajQmFvyoXhB7brxLXG89SrLilJwpsVZl5SYMXpzH0vVxPPJk&#10;J/TzQzAtBmAnt5KYi1rNYTx5ZQq14nzW9CNcckcliPmGDCWPq86NDrFPeuYD7Pgh51ihq5idUmld&#10;DTAYM1Eq/g4M3iZ2rJkWh2BzF3HpYJMxA1NnF9DhLkBBSSjfqLUSpWL/0Tr2WzToMWs4nJ5yrOj8&#10;6lqHARKv50H4nQV46kNX8MZrr23/k5eSkpL6q5MER1JSUlJSUn9gqfDmNfEA0tvbD81uC+pvAoJ+&#10;10HgqD5hDVl73HjPO96PW299O3JycvHP//zPEhq9hVLn+df//d/4r5/9J+5ZmeL8I3v8jhth0U1G&#10;2H0UH4Vrq30MdHqsmTAcieIyNnIE0WdM2hPi83u2Hi8efm1FKSie90M32MxlaJ01ViyfD8LS4GYw&#10;QtCFroGDjcXxBDI6ipPgK8nhXCF+Txznoawj6kRFAdpJh5RuZi0VaBrqwMDpBZRlxHDJk6kgGWnd&#10;9fwQrzNnc+maXXscFvEAbw76kO9vx+raKNwj3UqmTm8TTIVJ/B1tUz7MPTCBnot+bkNvmRtARTqV&#10;3imle8WHbsNskwXf+MQldBuS+JrLj+5ix01qdyMKS4rQFxxDJ0Ggo0qOkUGnCef3GHOPwqZL4zb0&#10;BXNDKBXr4NbEoGjWB/OCFyWZcfC2unHywiJsHVVcAlao1zD0IIdJGBoR9CFoFBrkSKIQ5quX53F5&#10;qZ/L1+iatwYn3zj4fXKu0HXmJfFcZDV40DM1iJ4ZH9yJexkyFpLDS8w3gaOCiT54DBpUBwMwi/so&#10;KjOisL+RM4IKWiugaSrjkjedUYNScaxH3GPXxjxmr03i/PU+FE/7uDRMIz6T31KmgCTq2JYeA33i&#10;ARRnHUOhtw3ejVk0V9vg9Tux/vgk7v94P+auTaBtdQo5Ys/Y4sjRFAVbcQqK6lwwBlqhm/OLeUiC&#10;e6yHu9VRaV3eYAtya0tQSiV+Yr1q7Fp471zA4vUJXL7ewaWUuuFODtUmB1G95gieujKN5VU/rPpU&#10;nl/PCbH+Yp4ISCa3VaEtOIo+FRyJuc+tdoTX2J5zlDvkleSJPbc6AuvyECztHg65bjZlYPbsPDrd&#10;BciqcfLnteXmcAYVDYKHFIKudlAjaEsd9MqT9iuwUFzHsx++F6+9+or876eUlJRUSBIcSUlJSUlJ&#10;vQWikjGCOQvBBWQdtqA6Lvh/CsimQGzKNbIf8mH3+2Pwtr95G6KjD+H69Ufw+uuvy+5pfySpEOn7&#10;3/4WLs74USoeRKn86gbgcxN4RAHZd021cA5LtymdHUhqBhK5gag7VySEUsOsaZD7wjgzAId4CO+r&#10;teDkhSCMPQ1IFQ/OxTnHxTWEHFB0HQSqEpSgbioFcyYfRLGzEI7mElgdWrjEw71dvJ4jHrhT2mu5&#10;ZMh3ap7BEQEQDnrubuBhzUkQr4lzi2N03mZYVoZRVGnFqSUvOua8SO6oZRcJASYKae6Y8SH40Dhq&#10;Tw/BOOdD1zkvKtIO8sN86bE97AKp1MSgz5IB13HKbNqJMnGfBlMWh2xn17nQtzyJrkC7Ao7E92qr&#10;7EjvVIKVTScOcLmdvqsGjvVROPRp8JzYhwJ/O6yrwzBbcuFvceHUxUWYfe3sRrGK+1eDsLk0iuBB&#10;CB4xNAoBILrG+08N475Vr7jOnewIIwBBr98Ij/aH4BP93K/k5SQdgM6Wh6yWSvQsDDM4sh3dw+uQ&#10;U+1kMJLaXgfrkg/uKhMW1idgXxqCoa9BySyinCUqy6Osou5GsQ6GLeAo+OEJDF31wRL0s5Mrr8LC&#10;ZW0F433cec9syeGyOwaDnTUInF5Aa50DLaUanPzoBB59ugtzD06g/eQUPP01eHQ1B52edO6eZ/C1&#10;QC+uIXOgheGObrKPO5qR24i6r2naq+FKieb9UePIh//KAtYencDoFcpGGkJxg5v3Gs1vY8ZhlA42&#10;QSvmnzrjGYdaUSquk8oKqUQyqaMO7Ytj6J8L8Jq4xTyGu8KJ9fJQzhatk9gX5sYSmMX5jSMdDJOa&#10;jRosnJ1HW6WRA+Gpi5xde2KLK4zXlYGdApCog5pF/J3R38iwmNMvf+oT2/+spaSkpP7qJcGRlJSU&#10;lJTUWyAVHN13333IT7ShInYW9Qmr4Y5ov8vYhE2rSIrS4d23vhfvee97MTs7i5///Ocy1+hPRLQO&#10;X3nuGcy1lnEnKgrQDoOibUMtW4sEQ+RC4g5soRIyDlom4BOZo0QAKT4KFnchbGsjsOQlYqDGxGDE&#10;6G3hAGLKD6IMJXJWqN/BZWv0u3igzq4p4S5XlKljpXNYc9lFZMuMRUp7DWpnh+A/NQ+P5ghnFWma&#10;Qw/x4j0XtScPwShbbxWMy8Mw9dbizIof02ujSGqrZsBU4CqGJ3YHusV3BD88jprTfpSsDWHqbAcf&#10;T84S5edumMQ9aOtLYessg74wFdbYKJSkRDM00HTWom9tGt0hcOROO6QEIHfWsZOHzmGnTCJNLGwn&#10;R2Hz6FEu7sXqyId5ZRjGJjeGW1w4d+cSzNRm3pjFYdYE1KzxShctchIxPAoBIxUckfPlw6eHcO2k&#10;Lxyg7RDrQQCJ1ophkzpUYBQalQQuxKCSqazWCvSsTKKPXFBUonhsH3db47K+5jJYxzvhGazFPeen&#10;0bw6wuVp9rVhLvWicr8cypfqboRG3K/t2F52VXVvzGPlkQnUnhliGFOxLo7RHuO9UdRdqziOWjzh&#10;8PNSmxYj54JoqnXCnBQN751ePP5MFxYfHEfXxgzuut6L73ylDqMrSpi3fnoAxeM9PP90nbn+NrQG&#10;AzAaMpDa28wONDN1xguBo8DVBZx8bBy1G4OcY2XzFPM6EpwxFKYw0MxsqUDRRD9nKJmc+QyCKM8q&#10;ua0GHUtjGJwPMNQxpB3m/Ub5R9oKCwMiLiuk/ZJykMOxqTufOysOLYY0rJwPor69HKlif2Y3em6a&#10;YaSs035esxKCU8nRuP/MMpecSklJSUndKAmOpKSkpKSk3gIRRKDxD5//PPLTTSg9MqY4jv6X4Kgu&#10;fg3OQ37sen803vGOd6CoqAjf+ta3ZHnan6Bef+1VfPtrX0G/Mw/WmNtuAEfb3UfhEYI8nJHD8Cgi&#10;xDo+1MWNwJH4SV3B7KvDMJTq4K0x49ylJeiHuqArSuV8JM5QCh1L7ea5bE28btBrOAMps8GDwoFm&#10;pVtVoFM8SO+HR7yfWWVD3VwAgdPzsKUchjHlEJdJ0YN8To2TQQGVKFEJnK6jCrq+BriWBnBuYxSn&#10;VoaQ0lzOn80VD/yeuNvQPePD/EPj8Jz0cWe0FmcaXz9Do2O7YNEeY0CQO9AC26KfO6SZT+yH5cht&#10;yDflcAevgZPT6Blu55Buq/YEl5tRCHK+x4hyyq0R10M5U6YqM4zNbthjdnBJHmUEWYaaMdLuwaXL&#10;i7APNqM0+aAChUKDABLBI5pfckCFQVCi4jh67EwA1zcIHO1hEERlTfQ5dh+FAJIKm9TOXBV0HgJs&#10;tE6aw8jorEPv6iT6Z30c7K3XxLFjiu+71ACrNQcVS17cc2EO05OdKBzvgTHQhhICT2JNKOicwBFl&#10;/ujFeliTotF3Zg6LD0/AJdZPNzOIgTPd7Bwjt5DJVYRCsYaGmQG4qHRPrH1NURImzi6gpdaBguzj&#10;yOpvwujdfixeG0fHyVmc+4gfn3quHUPzdSiudcKyOgpDjQ3FlWakirku8rZhY9EHY+IBpFMuEZX8&#10;OQsZOFbb8zF6zzyWHhmHk0LMg0NobdLxtVMpZCYFaot1NOcnobC3AZblIei7qhnM0RznlhSha2UC&#10;3oUA7GJOC6nEL/QdemMGd1njskKafzHfpho7TMsjMFu1aDWk4+TFIKq9TUgW82k0Zt60a5oCk2iP&#10;7xbv78eXPvmUdGlKSUlJ/QZJcCQlJSUlJfUWSAU6FJBtyLNwFzQKtq79X5SqKY6jVTgP+7H7/Yex&#10;e/dufOSRR/HKK0omhwRHf5r62Y9+iI9cPoNOg0Y8QEdF5A5twiL13+HXQ/CIy8tCDiTKAuIQ6zgF&#10;CPF7KQdhnO6DoacavnorLlxehq2zGk4CGwyX9ijHc5cvpXsaPeTnVtn4IZ46thnLjTDMD8EQDMAa&#10;ys+hbmJ18wGMnJ6HJ+0wdNpEhhbKMVniwVt52KcW7QQ8HPmJsC96cef5KVxcGkCus4iBiKbeDfPh&#10;29A+6cXI5SnuUFZjSYWby8PEtWXHw2PVIL+jCpq+ZhS79Sie6IedoEKtkwGCIekAA6LB9Rn0BtpR&#10;Fh8FvTmHgQLBI1NxGmceESRiCJG0D7pmDzuuLDG3wyDuzxEcxEh/De66Iv6GyvR87eGytBA88hzf&#10;p3S7C+Xf0GeU1ux78MQdo3jszFC4q1oYKp0gR9luhkdUxuYhWCRec4v587SWQN9XD2fyfnYMFXoM&#10;6F2dwuCsD6UndqPYlKXk94hBZYVGsUZVI0148Mo8gr5a6Prq4ChIZAhEENAi5opAE33eUJSKkqRo&#10;DJyZw+QDYxwWXXVuBH19Fi7zIyhXkhWP/MlBzkhS15XA0fTZBXTV25Bv0yJVrCeVdXWfH0bX2gzW&#10;PjyMj3+yC4FzfSgc6VYCqMV3OXOPQutrhVbM95klL6xi/SlziYAelRF6xJrU2PMxcd88Ru4bhWXB&#10;C896AB3VWu6oVir2KTuWPCaUiDUxlhmhWwjANDvI5WrsGEs6iN6FYfiDwwwCCUjRfqN7NqQcVtaE&#10;StXIdUR7R8wxhYHrO6vQKu7v9J2LqBjtRgY50MSeIcgUXquQA4wcbjXi+0552/C9b36d88mkpKSk&#10;pN5cEhxJSUlJSUm9RaL/o/3yyy+jwlONgv21aEhY+19nHCljBbl7y3H0cDKe+9RzeOONN2SZ2p+w&#10;lFX5NV5//TU8fvd5tBQkwpWw8wZY9GZDzSciB5KVwcYmQKIcJWO9E9bpbvg6PbhydQW1pgzucqWU&#10;gO0BuYLoPJSVRJkuxqN7OZuGSsCoU5q9MAn5s0OwrwRgrLYyWKL8nQ5/G7c4r9QcRpE9P5w1YxQP&#10;+ARL+NziId6dfIB/Oq1ZHCJ911I/LJoY7uymaauGXTzAd0564b80hZKyQgYhBI2MujRoA90oWhhG&#10;yWoAheN9cIuHenJAWRf9yJvycYkX3bfWpYP31Dx6h9pRFreDg48ZonTUwpV2eDOfiIY4v82uZUhA&#10;ji1j8iHYFgYQGO/EfVeX0WFMY/iglqWF84xCkIHgBJUGkpvIfWwPw6L1LjfWOp183FYHixKsTMMm&#10;PlukPcFlaPpKCwwLQ+y6sejTOAjbnhXP5XbeOSUcO7fSynOa0VTGGU/UYc5VnIrr965gOdCAgqbS&#10;kLMsVKIo5iGzsYwdR/klOu5y1nd6Ht67Rjmw2nuuX7x2gN00nCtE5WEtZQx/jPUlDHdqi5Mwc24B&#10;PfU25FQppW8FxRqYB1vRtTqN4INjeOLZTnRfHoV5zgv9eK+Y30MoyU2AeXYA2T2N2Fjs5zkpcBYy&#10;0KO9ZBHfVWnTYur+eXRcDDDQCdwzgmptDF+HTXscKX3NMBcm832YMuKQPz4A8/IwHAYlpNwt1tU/&#10;1Y/h4DA7inJqHEqZmpgnBzvvKJNop7L3qGRQXIOlr5bBaYtDizvuXEL51AC7kyqOk9sr5E4KOY+q&#10;xL6da3TjG1/67ObfpvxvppSUlNRvlARHUlJSUlJSb5Eo44jA0fDQKNJ2mxRwFLd4EyD020cNjbhl&#10;DtnO3V8KfZER//AP/xDOUpL6U1UIH5H77Pvfw6lAB0pP7OFuaJEOpK1DAT70M9KB5Aw5iLgELXYn&#10;TJoYOJZ98AeacO/VZTQXJbJDZTs44iGONWYnsJOjsDBVCcpO3o9CfwdsSwGYuioZHLnEdfX21WD8&#10;bBAVmiOhEOc65FRYYYuJ4u+2xCswiyAQZRS5EnbjQ2dGce+aF67YHQxE6MHfLL6ve3IQ7cuTDAws&#10;8TsZyFA2Ebeh72tC0YwXjpUhmDx6GCvNihuFoELeCQUqpERj6OQ0gyNTjDh3o4ehC5epHQtlE6ng&#10;iO47LVqBQ8f3sbvJVm/F1KkxPHB1Ca361BvCsNU8nHCJ2ol9cKmlaLRG4j4JloTL0cKwSQnArhCf&#10;p2sxFCRzpo8h+xi0M0Oc42MQ90TgiLqLDc0PwT/nhyvlIAMXugdtqQGe+B1Kt7a0Q3ji3iWsjoo5&#10;yUzYDDenPZKwE3kuHcMaznUS69J/agEdF8dg9DZBl3Oc4ZNFewKGGjtc3loYRjo5+4hCrsmFVFuY&#10;hNlzC+htdEDT5GEXkCP1ENx1TnRuLGD6/kk89fcd8KwF4FzyonigWSm1M2rgqjCibboP8zM94n73&#10;wC7WNZ2yj8Q96NJjUWbOxejVIKpPD6F8zYeehgI+tlzMn86Ujcz6Ug6NZ+gjXi/uroWJMpjqHAyK&#10;3OJzQ1N9GAkG4E46yGHcdG6LmFNaYwKB4VBr2kME98hNtjGG5nIDLl1eQq34u3IlR29ZJ3YaieOD&#10;bRV4jdyZob9FKSkpKanfLgmOpKSkpKSk3iIR1Hnttddw8fxFxO/QoDZhOVSuFoJBcUuoiV1imERO&#10;pN/mRlLfr4idQ/puM8rcFfjyl7/M4EjmdfwZiFwOYnzzy1/AqaFOlKdEcwYMu4sYIqmwZ3Mo3dmU&#10;oQRcR5SgxUTB3F2BsWUvrl1dQktRkgKOCOhsH+I79MZMZNc4YQ+FbzvEA7uxzMAt122jbQyXCBz1&#10;9dVi8twiPNpj0LRVIa2rAYX2PHaQUNcrcjwRQKLf+RrF6w+dDuDBdS/csTtQ6CjgHCUqieqdHED7&#10;8gQ8mhgOsdanHGZowcHQbdXIHmiBcdaL4ok+2PUa5E974To5DLsxgx00BMBG1yYwGGhnxxMBJ4JS&#10;lHXE4IjKl1Tow+CHypkUAES/u7PjsHB6FB+5dxkNYn7MFLx9dGuW0Q15OAQ5jlMQNpWi7eQwZTVj&#10;RwnB3qdAI/EZgykbOdV2LkmjDCobgSR/J7eMN7Z5FIeZ+PzIwhCG53ywZcdzZpRaLsjlaOK4Gs0h&#10;PH1fEKd8NSg+soPXRw03p3U3ifulEj1NRx2XavVvzKPuZAC2omQOMHeIucqqL0WOrw0FU144qORv&#10;ZhCG6QHYxWe4dG6JupF1IbOvCRnN5exqqhDX0HlqAdMPTuL6Ux3c+c68KI6ttrFTyZmfiHLNEayL&#10;PTYx1YnKJGVuMgkOUgi6MRsV1LnuzgWUnxmB06jhfUJlgxZnHooGmuCY7ISpoQSe5IPcSc3m0MIo&#10;vqN4qAMWKhOMuQ2BqT6MB8X9hDKvqKsadVNjCBga1BWNnGRmgmQZ8Sg5M4HmDg/uvhJEX72FyxZv&#10;zDVSxmyjC//yJQW0S0lJSUn9dklwJCUlJSUl9RZJzR968sknEbvvOPL2VcF2qJ+Dsitj51Efv4qG&#10;hA0x1lGfsBaGSgyUwmNR+RmGSuJn3Aqq4xeRvs8Ch60EX/3qV8Nh3LIE489DtE5f+eyzGBAP1+T+&#10;IWfLdlBE7hwaBIvCg4GS4iKiMiejJgaTp0bwkatBtBYrjiN67wZwJB6q8zwGmENOnhIxzLE7uZwr&#10;f7wflrlBODPj4Y6Lgrevlt0pJQaNAjl6mmAsTObjVCeTLSEiuDtuJx47G8AjG16UxO+EQ1xTekcd&#10;Mqvt3IK+f20aFRmx7C4xGDPZOUPgiICUMT8JlhobjMsjcBSnorinDralIdhqrCgLld1NrE1iiMCR&#10;Lk05tqOWQ5oVoLMJFsoTt0EkBkB7sOCrxRP3r6FDn8LgiLKMqCSN7iMMjxgKbYVHfPwJxe1CDqTI&#10;8Gx6nWBRdrUD5pwEBjwcfk4lhB4ddPNDsIy0wRS/m3OnxoJDGBdzbDQo4eQEgciRpULDWs0RfPr+&#10;IC4M1cAaswOWcGe9XQyFSpKoRX0lH2s1ZmFgfR5lYq4IPJGDzSGOJ6hEMCev1ICC4W4Y570omBxE&#10;3vgAdzozTHuR09fE+Ub5bh2HoVeJ6+k+NY+5hyZx/uFO6Gd9KJgPwJB7XKxraI6S9uOhM8NYmu9h&#10;cETrSOVqtC+y60pQV5KPvjsW4fDWshOOg93Fumq666Ed6kThjFcBRT0NnI3lFvujeNbL5XzWgiQY&#10;o/8Ww1N9mAwGoLNokSrOW+DWs4OM1zQEA1V45xKv0zqaemvQMtGO+y8HMVSh4/25HQJuWU9xngc3&#10;gnj15Ze2/zlKSUlJSW2TBEdSUlJSUlJvsV544QX4fT5E7z+CD7zzdkS97wAOfPAYEm7XImO3A8X7&#10;m2A/5Ed5zAxq45YYItUnnER9/LoYa6Bg7C3OIy53W0JF3Bwy9ttQVlqBb3zjGzIo+89QL/3iv/CF&#10;Zz6GsSpryH0UgkMhUEShy+prinNILUNT4BGVvE32V+GJ+8S+yT8RAiLKe5HgiP5dZMtjd0rpcaUr&#10;Gg2CVkWdNdCLh3ZzaTE7hnz9dQienRf/1jEc0LTXoCRFCTJWM2ZokPOJspN0SdG4+/QwgyO6HnJ+&#10;UBZRamsVuheGMRACR+R6otwaDoYmx1GDB0ZyMIlzO9YCsHp0sFlzUTQf4BIs/i4xpk5OIjDcznlH&#10;BLKolb3jqNINjbJvuJwsBBbCZWshEETzt9rjwTMPrqLPlM5lZ1TyR2VPShg2lfbtVcARAaSbAQcx&#10;qHSM4BF1qOMueeIe3QlRKHAUiN93bXbMo05iadEoGOuFaaYfxrQYWBL2YCI4hMnZQRS6N0vOXIlK&#10;kLkKjj738CruHK2HPVbJWIqEczTPFDBN66H3GMWczqClp5avgbKQDPp0nhuCLkbtCVhzj8K66EPR&#10;9CB0s16YFnzoWhxGcsixpRXnIGdQlVGD3jPUEW0C/Rf7YQ76UeBr42s2kbuHyhLFvD5+fhQPn/Yz&#10;oKP9ZM5PZEiVJs5X4zGg6/QSXEWpsBHQEUMr9hq9T2V5JrGPKPuocG4IzoIkpVxN7Dnb6giM5Sa4&#10;Y27DxMwApsX1ZVfa+B5MxakchK2Ao831DIM7cQ6rJgZdwT48dCWIQEUx768wCHwTeET7dkTc+89+&#10;/EN2/8n/XkpJSUndXBIcSUlJSUlJvYWiBxNyAn3/+y+gvLwc737Xu/H2W9+OW/7mVrzj1nfjve94&#10;Pz74rttw+/v2Yt8H4hB/WxbSd1lRsK8Olug+lMaMoSp2nl1HdfGryogjkLSC+oRVVMTOIn2fEa0N&#10;7fjWt74lXUd/pnrt1VfwyKUNNIoHfir94pb1EaBIgTY3DgI1C602PPPgChryT8BA5WvigZ+gzmZm&#10;0m52pdiy4hRgRG4ZGscJAokHcHMWdMEACnvquCOZv78WK2fnoKt3I7W7EcU2reI2CoGcTXhEzpMi&#10;ZHTUwDbvRflYFwMOZ1wU9IYMJHfWo3txFF4CR5mxcKVEK/k+4nX6aSxKgyPU9c3YUwNrVzlK0o9w&#10;RpB+xgtXdgLDoNmTkxgZ6UBGrYudOgUeA7doJ7CmdkOjsjICQGp+kRqATdd5qs+D5x5axYBZAUcE&#10;EOjeCczQsTTU4OUt4EH9XQy/PZMDxWluCc7R5wkeWbPilXIzAkAhCFRK3d9aPDCKObVYczgzaTo4&#10;hKkFP3JCren1Bo3iFgrdR3nyASy12eFzZofzjUrFT3Iw2SjfJzYK+UUa7maW3+CB9+QM2vvqxPtR&#10;nE1FIIgcXORIsmXFspvI2F0lrsEP26IfJQNNCG5MIrWjlqEdlZqpjqP+c/NYe3QCVSe9DI4qh2q4&#10;TJDnR9yv9ehefOzSOJ44P8qOId535HBqr0GK2B/ltQ70n1lCjS6Fj6PMpkxxn3StVOpIJZCmVg+c&#10;q8Mw1jnZSWZyFiih7D214r9xt2F6th+za+PIaCpHGu0nsVfKaD0jgWDSZqg5B5uL+enoq8Rj9y1j&#10;0JMPm9h3N6zhDYNyj/bAX1KALz37cbz+6qtcQSolJSUltVUSHElJSUlJSb2FUl1Ar4oHlMcffxx9&#10;fX1wu9zQaDQ4cvgIoqJ24v3vez/e/o63421ve5sYt+Jdt7wHH3jnbdhBMOmDcYi5LR1JUTrk7PFA&#10;v78F9mgvPDGTDJSo3K3x6ElkHDChqb4VP/7BT8PfKQHSn5OUtXr15Zfx0LlV1ImH/xKCAjeBRdvB&#10;0VK7Hc9dW0GnLkk87BMIUTKI6MGfS91C7iIVGm0BQASQxEO2caQDBnKmHN0Hf18N1s/NIq+7Dpr2&#10;KrgZwChgJjyOUmZSBrtDqHRMP9EDy/IQdLY8zl7SpcUgubsBPcvj8K1No1ITA6v2OLtiOBi63MJA&#10;QA1MNqXHoKivkcFVUUcV9EsjMLsKOcdofmMSI1O9SGutFNdTC7fmCLtRuHRJDAI2KgCieyYopDqP&#10;ysT9n+734PMPr2HQrGHHTKSTiL6fYJc5LoodRZF5RnSOquSD2Oh24+mrMxzcrDqAaCjzu3Wwg+jo&#10;Llj16XwP+o4K/o75xQBmVkaQIeaKoJmVwruPRhwrfqfMKQ4tF/92pkbD5C5GaaUOLs1h7pZHGU8E&#10;a3K6GuDfmENHr+I4IgCUGQq8pnOXJB/g9bIVJPGa6ue9qDJn4QytaX8Tu4QoX8olPkfgyHthHquP&#10;jsO1QvlGfgzNVofzpdwhwNZr0aDXlM7XSPuOAFx2bQlSxbW4umrgO7OImmICR7vgTo7mQHVa58wG&#10;D+8HymgyLg7DMNoFj7gPgoLGeR8s0z1wxe/E/Gwf5k5PK3vDY1TK9chNJr4nvJY0VGjEa7gX/bZM&#10;PPnAGkbKi2AWx3CGVcKm8ygSIKmh5mqwOd3jVLUN3//2v277W5SSkpKSkuBISkpKSkrqjyDVeUQA&#10;6cUXX8Tzzz+P5557Dh+670OYnZlBTU0NtFotYo7EICoqCh/4wAfxrne9C7fccgv+5m/+Bre87Va8&#10;59b3KaVu793H7qSYv0vBsR150OyyIX23FQd3x6Onox8/+fEmPJL68xIt2a//+9f4j+99G+u+VpQn&#10;70hnu2gAADetSURBVP+NAInA0XK7HZ97SAFH5Pagh+1wmVO84hwhgLTpXIoER+LfCTthrTLBvj4C&#10;q3igH+uvwenz89D2NyOvpJhhgHJsCBqFjiMoQCAop9KO4pYy7iSWN9ID2/F9MIrv1VTZ0bMyAf/a&#10;NKo0R7jDFjmG2HFjzOKSNk8I3lDZlLHGDou4fupMZl0agqGtHBXi38vrExheDCC5o447mNFr4bDq&#10;CABE4clKNhCVoIUcSOK+z/SX4QuPrG8BR2F4RCBCnEspu1PgETl8NssD96I24zCqNdEMqBwJVL61&#10;CY+owxyXr22DR1QSaBxuh2G8B27NYQSXhzAn7kNDGUT2fM4ComulsrnwcVyeKL4jPQbprVXI9nfC&#10;thxA8WgXXGnR7NzJE/ef3deMIQJHPbVwxe8I5RspXc5yq2zKdYvhTNwP63QvDAs+1NVYcOXiHDzD&#10;HQo4EsOuiUGVXoPAnXOY//AYHEs+VJ8dRm+rnt1O4bLIxL0oNGRCX+vgbmZmMa8Uom7UpSNFrKdN&#10;XOfQ6QUFHNFeoiDvrgZe5/xSPUMxS2wUisW121aHUZKTgHLxmm6wGbYlP2wZcVic7cPimRnOX7Ln&#10;HuPvpWwnNY+K1mF7Nzxav0FrBj754CqmqpWMIyoXpM5rdsrHOhGReRU6hhxHNCoJIIl1d4nrumdp&#10;YvufoZSUlNRfvSQ4kpKSkpKS+iMo0gWkBlnTeOONN7jz2ksvvYSf/vSnHHT9yCOPYHl5BW1t4sHT&#10;YMDxY8exa+cuvO9978M73/lO3Pr2W3HLLcq49Za34+23vAPvvPXdePe73oOc3Bx87Wtfk+Doz1zq&#10;2n39C5/BUlctKtOiQ84UeoimsqrNjKOlNhuee2AJncUKOGIXkXi4JyihhiyHy9ciAZIKkcTrdn06&#10;tzc32bSY7KvCuUtB5Pc0wph6GNbQseFyOfHTnXJQcbi0VsGVegimMiMMiwEUB4fhLEyCWzy8F2vi&#10;0Lc8geGT0+L6D0FbZma4QTk9Fsq6ofMR9CEgIO6tJD8RpckH4RAP85bRNphGO+FM2Im1jXGMrIwi&#10;WRxryz2uhGGr0EcdERCISsMUF5ES1NyYE4sBUxpq0w/d4ELZ4j5KpCwjAkG7wmHX4RI0KinjsjKl&#10;RI27y20BSFshELWYN1dbYV0dhTM/CSvLASycmkZWWxVKxD3S95AzjI4lyKUCJyXE3MjQRdtUhqIZ&#10;LyzLwzC5i7gkzZYVjxyxLsOn5tDeUwvTodtQrNMooeFifozFqbyeBI+cWXEo7m+EbrIf9b5G3Hdh&#10;Dv3eBqVcrasOJm0iqgkcXZrDzLUxOFeGMHShHxWaaKU0kcZRsY5WLa9Z/sQA7OtjKGz0cLC6Rcx1&#10;WnsNrMPdGD6zwKVqVIZWbM9DWij83FyYosCnUGaTdbYPJrHXeH5cRbCeHIXRkoOV2V6snJuDtkJx&#10;oqkuI9qfND8Eg2gPbgWGe+GzZeCzD61ipkYBR/Q67Q8HO++iGPR5QscwNKLjGB7ux4A5G89cuxuv&#10;vfLKtr8+KSkpKSkJjqSkpKSkpP7IuhlAigQ99O/XX38dv/zlL/GTn/wE3/3ud/GFL3wB1x68htnZ&#10;WTQ0NKCoqAjHjx/H3r378MEP/i3e8Y53skPJZrPhe9/7Xvh7pP4y9Nqrr+Kp+6+guSARjtjbGeBs&#10;ZhUpThXVIRMeITjkOqaUG1H5GoUdE0wh+BHpIKL8IcOkeKjvKsfMYA3uvGsZLvFgTW4j7toVAh1c&#10;CiaOteckMNyw5R5D2fHd3CI+f3IQpSt+6DoqFeggHt6HZn0YOzkNW1osNE0VXNZGZVJuCtumh/zQ&#10;oId5Kn8qS9zLjiJjQwnsq8MwpB7B6Y0xjJ8cQ6FFiwoqk1KPiQBHm46SCBAUgg6UD0Sd0QjWsOMo&#10;9L6aY0TuGaeYUxdDOSVIPAyK3mSogIjmhcFcCAJZKUyawI0YVoMGrtPjsLkKsb7kx+K5ORQ7FQBE&#10;IIVcYOrxNBhaaQ4rHecIruWdQEGgC65lH4p9rQpYEnOqq7Jg5PQ8unvrYIvdgexyazg3yp10gDN8&#10;2LFTlARnXiKMdQ60Lw3gwcsLmO4sRXpLJTu/tMYceIrS0HdqAWMfGodnrBk1mYeUfK2jO+FJPQh3&#10;cRIyqLywvQYFHdUwBf0oXgjAmnscliO3I8+YDdtoL0bPLKBWp0Cr7DqXss6tYh/Q9aigT5zX7DFC&#10;7yyAmbK4yJk20Q19mwdrCwPYODsNlyZG6aIWWk8VILnFHjbHK+WI7qN7wuvss2Xi84+sYy4EjiKB&#10;oEec3x6vhJqTC49cbTTGyoz4x2c/zv+dlZKSkpK6uSQ4kpKSkpKS+jMVgaBXXnmFnUnURY1K3Z58&#10;8klcv34d9957D06fPo35+Xl85jOfkY6jv1C9+JMf4fF7LqI57wTDCRUQqeVJW8BReCjvkWNDBRyb&#10;TpfQceKB2mLTwjbVhZmRVtx19wpqsmKUYxOV81LeDYdRi4f+Ym0iimz5oXIzuobdKO6qhmXBB93U&#10;AFzZ8Qw5hud8mFifRolBwzCBM2zEcS7xfewcIkgQggPhIb7HUZAE63IAVkcezp8ax9ySHwZ2Ayn3&#10;rObdRAKjmw06H82N6kCi3Bw1CJtAQ585G88+fB++/OlPYKm7Bs74HXAdDYVW/5ahwiMCRXRdYXcX&#10;ATbxuyM1GpagF87WUpxZ8uLkmSm40o9sQr7QeQjicRA15TsVpyOtt4m7z1G3NAqTNoo5Nc554chJ&#10;UDKE8o5j5NwSevvq4RRzRSCOgqizyi2wEyThNRXnTT+MUjEHJZojaB9rwfV7l7HQ6uDubJRNlVNt&#10;R7leg4EzC+i/OgFXbkLIabQLxR4dCoa7xPX7ODA7v6sWzuIUFM762ZlkrLLw+tro3gdaMCbOUS3e&#10;p+57mo4aZZ0rzFySpjrEuCObJgZ2aw470iwxt8PoKoR1sgPrqwGc3xgNQ8GtWUbKoNdp7azsJNrJ&#10;4dndxUm4d7YNPnsG7+Pw2qt7SfzuJtiZfBBXFsbwb1/9R7z68kvKfxvVISUlJSV1gyQ4kpKSkpKS&#10;kpL6M5UKBOkBuDk/Ah79thECSwQsGP5EQA5yvTDMEA/a9rE2BJf9uP/qEmoJHBE04k5am4O+s7gg&#10;FcYT+5VuZgQGxGs2mxYFcwEYl4ZhMWWhNCEKo/M+TG9MsdOESpfITWNOP8IhxnYKgiaXER0fGmr7&#10;dYIClt4a2Ds8uHR2EqtTXbBSCVuc0pqeSvEiYdN2YBQJjhg6nAhBr3gFIPU5C/Dxey/hFz//WRiw&#10;vvH6a3js6jm0FSdzrhSVBW6HRZtDcSbRz8h8I6VTmzq3O9nt4x7vwB1LXpxbC4Q7vYVHyOHEACk+&#10;CrkuHQM2c1I0d10jgJY/5YV1cQhmcoCJ7yjXHMb42SB6++pgTT3EndTI/VWoz2B3FX035QOpziNy&#10;AbXbs/H4h1YQ7HDBKM5J3fKonKxKnLP/VBC1VBJ3TClvLEk7zA6jzI4aaEd6YVv0QT89wNlEhb42&#10;lCz7YOipC5UY7kJNlQVj55fh0SZCn5UQup5GzkAil1HkGijw6DDK+f7FmqREw7bQh7PnpnD51Bg7&#10;6FSXkQp+tq8l7Tc7gae4KKWsUPxO97q5D5QAbBrkYusqTsXz//wV5W8nFEIvJSUlJfWbJcGRlJSU&#10;lJSUlNSfsVR49Mufv4iz4sGew7MZQtwEGEWOEKhQytf2hJ1HagYShRg7PQU4eXkeH757kTu7UemY&#10;OtTz0MM4dUjjc8QrJXDkminVHIF2ygfb6gjMZUZuSz8x78Ps6Rno60s4+Di7xsnQgD6/2Qltm/uI&#10;MmnoM4VJKA0O4OrFOZye7VbcMOJ9Lu+KpQDkyPyaNx8qgCg7Lo6Ni8LV1Wm88frr4XlUwRFjBfE7&#10;OVKefeQB1GcnwBkOyr4ZOFIGlUFtBlwrg68xJgrG4wdQOtmJixtjuLQ+rMxjBDRSB52THDzZ9W4U&#10;WLWwxCrd8UrEnOT7O9h9Zay187nLxTxPngtisLcWhrwkdigRBLLlJChB1PFKVz36SWtE39VtSMHT&#10;H1rGSrebrzezqQxp3U3wuIrRv7GAutFulBCsi42C1pTDDqb0zloe2vEBWJaGeE0py0o/74d5oodz&#10;rujcLa58TF1cRaXYE1pjJkMjch2Vph3a4ihTXUfKCP1bHG+rNODylXncfXqM19UWTzDyRnC0BQSK&#10;QeV+VrF/yIFE+1L9PHdNE4PAW0vuUfzLFz8XMhdJaCQlJSX1P5UER1JSUlJSUlJSfyH61a/ewBef&#10;+RhGxAO9izpJhbueRQKjbSMMKzazi1SAZDy+D2vLPjx2zxLqswkchR7wIwad05V2KHxup3iAV8uz&#10;9PUuWFaGYW0thSf2dkwv+BE8M4vC1koGR5b8JCXLSD2WSrzo4Z8gx1G6rhDkoe8RP0vHW3D/1UWc&#10;m+ti5wxDokTKvNnDx1BIM4cmh4DCzSCSAo32YqG1DF///HNboNHNpL730x++gAvTXlSlH2bgpOQe&#10;RcCi0FC6oaljEy4RHLPE7EBJjQlXryzgaggcqeeIBEdctiY+n1tpgyt5f9i9RCBFV26GIRiAyd+E&#10;UjE/FZojmDkXhK+3BgUWLdK765WQ8uQDYSgVWZZI89SpT8KnH1zGyR43ZyxR4HVqXzNK6pwY3JhH&#10;9+QAu6Ho/FmUUdRVz+4wch6Z9BoYZwag87fBoUuDdi4A66IfjrxEvu5WVwFmLq6gsSAJ2pCzLLPG&#10;GS6FDDvJVDcZrbEKhsR7TvG9d50ewf1nxxgGckkhZVKxm+7m6xoGSCc2O+LRXmIHnlhrrz0P104F&#10;8eMXvrt9eaWkpKSk/geS4EhKSkpKSkpK6i9IBDmoM9S6t4XhgxLyTCVREbBoS7lZJLRQsouorTxB&#10;Bt2h27AxVIsn719FQ3asctx2eBQJpULnJYBCAMiYHgP9nA8lg3XwxO7AXNCPpXOzKOiuQ3adm51E&#10;KkhQnSd0fQQKTCGARP9Wv8dVlISHri7i0lwX39t2cECwieARt2w/fmP5Gjt8xGceOr2ohNBzqdLN&#10;gdGb6YXn/xXTzaWcZUQwiGHRdmAUAnGRZWjsIjohPp8Ri3svL+DejQBnEkU6lyLBkUtcr8GQwc4j&#10;FS7Rd5ozE1AwNQjT3CBnJBE4mr8jCF9fLXLKTAx5qBMbgbXI7yf4xLlLR25Hc3ESPv/QCk73uhmu&#10;ODNjkNLbDHN3Pfzrs+iZHOB1dqdGK93yuqgrWh1yHIWwHr4NRnchzMsBOPJOIG+kF8blYVg8es7G&#10;anUXYP7SCprEWmXUl/L15NvyGebQmqqh5OwyigBBKiAsEfvkQ2tePHx+PAwFaT+omVQUhh15zM0A&#10;EpUuGo/chk5TNj75kQfDOUZvBgelpKSkpH6zJDiSkpKSkpKSkvoLkvqA/MpL/w+f/uiH0W3UwBkq&#10;37lxbAKjyEEP3lSuVnzoNpwZrsOzD6yiSkPh2PT+m4Mj1YHEQ5yDwpkLh9phGW3nUrXgog9r1GZ9&#10;oBU6Sy4qju1SumYxOFJAgnoOcpsQaCBgQCVWKij4yOVZXJnvZuCxHRiQc6WUOm5RaVbEcXROl7iW&#10;+oxYPHr5DF5/9VVlrn5HaESiuX35//0ST1+7B2VJ+3luVUgUWbJ2M3BUemI3ypP349q5UTx4egSW&#10;BIIiu1ESdibRWhDwEa8lH4SD5pxK8hgw7QnlFO1G8WAzjEE/zPlJqEg7hOAdQfh9jdDUu7kDm4na&#10;3m8DR+rIN+XA0FWDntMT8Dc7udMYhWZrWqth9LZhaH0WveQ4ojXIOaq4jbrIxVQJoyYO5iM7xM9Y&#10;OE+OwGHQcMc76qxm6qiAR8xFu6sACxdXUGvOgqa5Amnd9bAUJvH1ENBTygoV95C6hyLBEc3ntXUv&#10;Hrs4rrwXgonWkPsoDJ/U4xK3giMqS6O1DrZV4MWf/phdeOq6SXAkJSUl9b+TBEdSUlJSUlJSUn+h&#10;ogfl//eLn+ORixuoz46Hm9qqEyhi55AyInOL1Ad5Ff5QAPWF0Xp85toqPGlHGCZxyRC5luiBfhtE&#10;IpeKOthJdGw35+AY5rzQnziAxaAP6+fmkNfbyF2+uERJHSEIEHk+giUcYh3KPqLv/diVGdwb7GYQ&#10;Eek24RE6B127k9xHcQqkGC034tHLp/GD7/wbfv17bLv+nW98FecnBtCQk6BkS21xb918lCfvw0fO&#10;jeL62RG4QoCOMojoOjc7rO2B+wQNKhfbyyMM5AigePQwrQxD7zGgJOkAVi8EMTjRg9TWKmjaquDm&#10;tvf0fSrE28PH6Uw5DJYye5tgWfSjwNcOE8Er8f05ZRYY/J0InJpD3+QAu8H0piwlxJxcTKVGXm8u&#10;m4vfCaOvCSZXIeyaGBhmBqEPdHIoeoe7ACuXVlBeZkBqRy0DJw8FUxNYpOOPh8oKxdpwEDuDwxBA&#10;EmtYEheF6xs+fPzi+A37gtxHtA94P4hrIAdWpGuJ9kRVSjTOj/Xi5z/5sYRFUlJSUr8nSXAkJSUl&#10;JSUlJfWXrNCD839879s45W9HZcpBBhSb0GgrrImEQNTZ68pEIz734TWUpR8JZx9ZObA45DKin6HP&#10;bz8HP+xnxMI4PQB9fgpWg16cuTAPW6kOZZx3EwIG6iDXiToiXiNYRU4TU1wUPnF1Fg8s9cCTsDsU&#10;frwNHqmvJdLvB3Ht3Cr++1e/umE+fn/6Nc/t+mCz0nmN4M9NgFEkOHriwiieuGOU75OykggaETwy&#10;xSsd0LY4liKhUWiUZMbBtOCHsb8eFemHsX4xiMF5H5I762AwZkW4jRTnFzmV3MkHkNFaySVn2hoH&#10;jJM9MC0Nw1iYCtORHSjMPgbDUCeGT82hf2qAv0dbYRGfr+XObs6MuM1roByr4jQUV1phjv5b6Hrq&#10;GES5NTHocuVj/dIKHB1VSOmqR6GzEGXiHlVAqOytvXyfNziITlCpWhQePT2Ep65M3dxRlKgEolPp&#10;Gw1rPJWv7Uad5ghWumrw5U9+4vcKB6WkpKSkJDiSkpKSkpKSkvqrEQGUH373eVya8Svuo+N7bgA9&#10;kcOVsAvLbXY8sNSNWs1hBjiR4dlKyZGaT7QVQoVdJOIcjlY3THV2nFr04eKFOZRkJbBjhI5l+EOf&#10;jYBGKhBSB5+TgIn4/k/eO48HlnvhiNu5CZwSt4Ijd8JO9Jky8b1vfk3JMvp9s6ItUnKSKGT7q5/7&#10;JKbqS+CIj4Izbsc2aKRkHFGp2ieuTOGpy5NKAHUIElG5GrmP1LklmLKlzCwCHNHnzX31MM0MoFx7&#10;HKcvLWJwaRip9R52D9E8bT1uD4zFqUqHs/ZquNMOoXiwBe4VH3Sd1Ur3tZgomDtqMHJmHoNTAyhN&#10;i4ampZIzjjJbKuBOid5Slkig0GbJQcmR26C3aGE/OQqjORddJXk4fXkZJm8b0sTxpal03OY6qfuC&#10;86YSlTBr7qgXqziQSsS+WBF7br3LFXYcbYGCEeewxUaxA+nhixv4+X/+BL964w3pMpKSkpL6A0iC&#10;IykpKSkpKSmpvxaFHqhff+1VfPqjD2GkwqxAgJsApDAgiAQQ9PpxpfuZOV5xyRDs4E5mIXi0CQhC&#10;2UUU0O3IhW2kBWfXArhyaR6VmphQi3kFFjB8omNCoGi7g4iBQejcl0bqsNzmgDFmB0MDCqMmFwpD&#10;DXEd7YXJeGB9Dr/42U+33PNbo1/j1Vdexpee/TjOjfWipTBJzA2FWyvQiAGSuNa5BiPm6o3svAmX&#10;ohFAOrZXcdMkKOHkVvGT5prKw7bAI4JMzgLYT47AY9fiwqVF+JdHUFychpKEnZwHRFCPQJ/iXNqN&#10;wpIiaDpqORepTLyvb/awa6l4xgtnvpJBVOXIw9i5JQxO9sOYe4xBU3pnPbSVtq17QN0XBIXET2dm&#10;HMzzPhR1VKGlJA/n71qFaagTxeZclB+PyCMiCKiOyNdOKHuKOvFxGVpclLiPXfw6O8doqHuBvl/c&#10;f4v2ONb7m/CV5579XyRVSUlJSUn9LpLgSEpKSkpKSkrqr0yqK4McSP/wicfRUZwKNz2oE4C5ydie&#10;XaQ6TwhykAOJABK1i+cOaAR4Qp9hMEA5PZnxcK16ceHMBO65cx712UrZk3K80m6dAMebOYginSZ0&#10;nRSMTQHelJVDpU52cXx7UTIevmMNv/jPEDD6E8AJv/z5i/jQxjzKkw9yHo/qFiKHD43tTqJIUEcO&#10;JNV9RIMBG73HAdniHEn7YZ8bgKfdg6sX5jA71sYOMU8iwalQZzs1Pyl+N7JqnBxITg4wAi92gwba&#10;2QCsywEY6ktQlrATjcYMTN6xiMBkHwocBUjrbuJMJIPYH1RuFuks4zUO/aQsK2NXNexLfnRUm3Dl&#10;njXYe+rgOKqAsvBeCkGjG+AgrXdo0ByoXdRoEJRU9sN+cQ0KNLtjrBc/+cG/b59uKSkpKak/kCQ4&#10;kpKSkpKSkpL6a1TIiUMAicp87t9YQF1GLFwJO2+ERdtHBByiB31yi6iAQwFI9JlN2EOfKWlx4uqd&#10;c7h2eR4N2XFhsESfow5qBAkIBFEA8m+CR5H/JpdMZdoRhl8Eaf4URfP7/W//GyZrnb+hu93N4RE5&#10;lQgYUfaRKU6BdGGAJO7dVm1GxUQn7rtzHkuBBi7RKwuBI/VcBJBs4vVsjxG2xP3K6/R+ykHkD3fB&#10;seSHbqhNAUemDMzcsYjRiR5oxfVyN7X2GhjFehJ8YmdaaN22jGO7UVKUipJzU+jpLMO996yhzqhh&#10;VxhBoJKIrni/0VUWsV82oaK4d3Ge2ow4nB/vx3e/+TX86o3XZTmalJSU1FsoCY6kpKSkpKSkpKRY&#10;lH90JTiKZu1xlB7dpYCdiLEVGGzCI4I/5ACi8iiCR9Ri3nWMAMUmaCpJjca9d0zg+pU5NOTEbYKE&#10;0Gdcx3YzJCBYwJ3bCFDcBBbRIOcJdc9aH2zhzma//jWFIf9pg4QXf/JjbHhbUSmum8PJt8Oim40Q&#10;QFLnRoVz9Du95kqLRvVsNx68vIC1MDgiJ9DmOWhtaB30BcmwxEYppYXkWqJsoXIjjPN+mKf7UJp8&#10;EE0mDebPL2F8qg9ZzeUMjoqchezwsoQcQGr2khqsruyBfdw5zT7Ti97JTjx49wo6jGnsslK74inA&#10;S4FOW0rPbjLUNad7JJi42NeEf//Wv8jQaykpKak/kiQ4kpKSkpKSkpKS2qLvP/+v6KPg47gdN3eY&#10;hPKLwv9W3UVJCqSgbB6l+9ouBV6I16jj2EOnA3ji7gU0hcBRGBaEjmVYcFTpoKaWKW3PuCHgQfk2&#10;//LFzyoX+2fmPPn6559Dc94JuBP+p+4jZVCJG7m5aF4pX4rDyWOjUFlrxmP3rWBjmMDRzcsNOYRa&#10;EyPWcg8DHKV8bRfc6YeQPzkAx6IXzqwENBs1CJ5fxNjCEDLaqrmbmiv9CMpDTiMFDCprE1layABJ&#10;/NspjvdujOL63YvoNKZxWR2vGZXNxW12ULsZDNw+qCStTlzzk/df5nmTDiMpKSmpP54kOJKSkpKS&#10;kpKSkoqQ8oD+yksv4R8/9QnMNnngio8KAaTN3KIwLIoYkaDCdYwydjYDsEsTduHRswE8c+9NwFHS&#10;1vMQKFGdKgSfyKHjFtfQlJOAq8Ex/PynP1ZAwh8ZJnBOFHdtUzKjIsevfvUrvPLKq2K8gpfF+NnP&#10;/hPf/OY38alPfwpPfPRRjLbXwijuz0ht5cU80f3SPNFPKtdjYBQJkKgE7YTSgU0Fc1S+5k6Pwcfu&#10;X8HZ0UYGRzeUFoaPp9+VMjDOh6JzxEShoKOac45sBg1ajBqsXljE5PIoNF0NyCs3h6GROpS1CYVY&#10;E3yiXCt13cTrvvEWPHHvErqN6QyMNvfGXriOKrlLFN5NgeDqe9v3QWXSQVxdGMNPf/h9CYykpKSk&#10;/gQkwZGUlJSUlJSUlNSb6Nd47ZVX8NGrd3C3MiXjZhswoof90NjeMYt+cgc2AiRHbsdHzw3jU/ct&#10;oDknjt/b7jK5ESDt4TbxrYYMXL+4gZ/+8IU/WrlSJBQiWKQCozfeeAOvv/46XnrpJXzve9/Fl770&#10;RTzzzNO4/777sbK0ioGeQVR6qmEsskOXY0GRxor8FAu0iRYk7stCzO2JiP7gMex63368+5Z34/3v&#10;ejuO7v4g3NyJLQSMEtXSsE2QxGCNoFpKNJ59YAV3jDXCER8Vzjfa4jjiY9TfQ0N8rkScwyDmVh8M&#10;wFZlQqtRg/WLi5g8OQFNZz0cuUe5a1q4Q17oHDTIDRYJBvk7xWdHqvR46qF19JrSeP22r62SaaU4&#10;l5TjlPfoWAJTrXmJ+OT1B9RJ37oIUlJSUlJ/FElwJCUlJSUlJSUl9SbaDND+r5/9FA+cCqIyOZqz&#10;dG4GjCJfiwRA5HAxHL4dT945iS88chJNOfFbHEtvBo9ccVHwlxTgx9//97DD6K12oGx3EqmwiJxE&#10;//7Cv+P6R65jbn4W7a0d8NirkJduRNLBXCTuzkfGXjsKDlTDFN0J5+EhlMdMozJ2DuWxM6iKC6I6&#10;dgHm6B6k7jYhfmcCDt/2fmQeuB1mcg6dCHVcIxAUgkYq+FEBEs1rRfphfOahFVwYa4ROzDE5iVS4&#10;tB0cRbqR+Jz0uphvCsc2DjZyoPXZO5cwvT6JvAozh14rQeiba7IFSCUqAIlDrKm0UHz3eEURPv3h&#10;DfSbFMfR9nVVf5aSI41cU7Hi2JjbMWDX4ukHruLlX/6Codz/b+/eg7Iu8/+Pc98DOIIjoSSKgiDc&#10;wO0JD2GmeEJFUBAQBA+AZrWa5TfLY7mpqxao1Vazfjtsp912Z+trazn6y7bWcaw2m23NmtU1mzKz&#10;BjOdPIzmYazXj+u6D+ItW3qDh+r5mLkGUW4O0V/PeV/vDwDg6kE4AgAAwAXwTNp89fln+v2SuRqb&#10;kWD3DdkQUO8ERiBfKDDxYmp2d900JMPu6hllriuZsGBigjco+I4JDneX52rTX/+sE98eD/xGLqn6&#10;U0W+P5trZ5/u/kSvv/E3PfXUU5p91zzlDS9Uny6D1D99pAYkl2hwQqVyk25TsWueylMXaUL6fap0&#10;L7enIr1aE9PvV2W6+XONylyLlB0/Sa6YTLWOiNM1Ua2UnpaqXm6X3HHRyoyPtlf9PIHm3Omh+jHI&#10;RJ3Kvi69/eJyPX7PZA1LbuNfoD26syc82Stm3shz3lPyTBQyT2crGqyc++epclSWVj1+nxY/vEgF&#10;/bt6rql1PzcC1o+Fvr8zX8f8TnNcsZpdMlDvvPSA7mhg4igwIBXXveamIb305quv6NtjR+v/Es7+&#10;GQBwxRGOAAAAcGG8Uz8mpGx7e5MWVhXZp5uNNZMvDQSCwGOewGVigtmNY6ZU7J4c74SMCVHmaWkT&#10;M1167c9P6+SJbwO/+iUReAXNvD158oQOHjyoHTu2649/+KNm3zVHpaPHa0DGCPXoMET94kuUlzRd&#10;Za6F/jhU6a5RVd3bKvcK+2cTjsanLas7S1WRZsJRtYpT5iqrQ5k6RndWRFhLhTpD5XCEqEWLFoqP&#10;j1dOTo5WrnxA/7t8mW4e0tPudvpv4ch3JmYma+3v5uq3d5SqIL2tnTjK9cYjsx+qyHvlzReQ6ocg&#10;XzwqqftvPnLlfE0ZP0JPPnmfqlfM08gu8Sru0sEfiPzXEM373uP/vXqPWWw+t3Sw/rnmId2a00vF&#10;nT2LsH2h6Gw46mAXZy+7pVz79uwO/JUAAK4yhCMAAABcNBNYTp08oZ1bt2jBhFH2KWGBoaihYyNC&#10;9w72qtJIbzyyj3p3Xas7i4Zox3v/sJ/7UgucKrLTVPu/0nv/+qcef+xxTSiv1PXdB6ivK0cDOo5V&#10;XqcZKnX9WhPSlmmSe4WNRGaSaELaffaYiaKzf/a8Nf8+yb1Sxclz1attjuKikm0wcjgcCgkJUYvI&#10;FkpNTdWNN96oDRs26Msvv7TX4Mz3c+jrr/XgnGmexeD/7Wlp9gqaJ8KYIOd731xhM0uozdPTTECy&#10;cc4ssTaBrl448sUjM4U0ZuFUTbltnJ55cqkeum/mOcvJi83kUca50aih6TITBucU9bMhq3JAFzuB&#10;NLqz57qb/Zi6r1OYFqubsrppzRO/1YnjxwJ/LQCAqxDhCAAAABfPO31kHD96VK889ahm5N2gMZ3b&#10;nXf1LPD4diCZaGF25JRlpmn1kw/r6OFDAV+kadWfLrKTRadOav/+/Xr11Ve1ZPFSTRw7WX06Zysz&#10;IVfDOt2oouTZGpe2RBXuau+Vsxp/FPLForPnPjtl5LuSNi71N3YqKSM2W21axKtZaIRCQhwKDQ1V&#10;69atlZ2drSVLlmjr1q12sbaZ4gp8QtuZ06f1yb/f12P33qnyXkn2EfWB8cgfkbzHP0VUdwo7e57A&#10;ZgKSWaRt3jcByQQefzwyO5O6dFBB6VDdsuR/9KcnlmpV9Z12AswEIxOO6i/ADpweCjyef0+wO5XM&#10;YnSzxyg3NValGYmaV5qj9c8+pq/2fsZ1NAD4CSEcAQAAoEkcPfyN1jz5sCb3c9vI0eBUij0JNjCY&#10;iFF1fbre2/ha4KdqMoGxyASaAwcOaNsH27R8+Qrl5xWpX7ehyozP1aAOlSpx3aPJnR/QjV0eVIX7&#10;fk1MM5NEnjjkC0OBwcj31kwYmdA0stPt6t5msFo3b6swR7idMAoPD1dMTIxyckboueee00cffeSf&#10;LvI9pe2HvLX+r7p9VH/738wuzq4Xi87bXeSNR/aaW93b4i7tlZvuCUh5dW/tFbT6T8czU0p178+4&#10;73/04u+X6okaE446+gOfuYLmX4BtJojsU9a8rw38/dYLS/Z3XPf/wZQh1+mdv79a99/+dOCPBQD4&#10;CSAcAQAAoMmYEPLZf/6tmtsqNaZznA0HZ8NCgj3m0etl3RP08Kxpqt3z6Y9Gk2DZKPO9Z4rHBCOz&#10;s+ipp5/SzZOnKrPzAGUmjlBO0lSVu37jmRRy16jCbaaKzo1EvnDU8PEEI7PDaETiNLlj+ql1RFuF&#10;OsPsdTRHiEOJHRNVWlqqNWvWqLa21h+M6p8fYz7m2OFDevvVNbpj9AAVuWP9U1v1jz/o+N43U0L1&#10;JpDM/iMTkOwEUb3XlNb9nqZVjdTLf6jWM8vv8v6uzn4u8/p8t7n61lZ56W3tYvOGwpHvmKtz5T06&#10;6olFs3VwX+0F/YwAgKsT4QgAAABNxwSCunP61Cnt+Oc/9Oj823XzoAwbiswZ3zNJK2dM1vYtb+r7&#10;75o2JgTGmFN138NXX+3Xa6+9prmz5yt3UKH6JI3Q4MSJdlH1RHsFrcb/1DN7Ba3BqaJzj+fj7rdX&#10;18anLlFO4lS5Y25QqwgzYeQJRhERkXKlpmr69Olau3atXbYdTDBqyNFD3+iFR2o0JauLStztzolF&#10;nuO7jmbemukj77EBKF6FZgLJf33Nuzy77t/uyO+rDc/X6PmVd6ncG47qxyMbkLqaJ6h5rq+ZPUj2&#10;6lvd3/uuJ5qvab7WoknF9ncMAPjpIxwBAADgkjr09X67RHv7lrf0+a7/6LszZwI/pNECg9G+2n36&#10;vxdWq7ykQtelZ6lv/GjlJt6mCWlLVeVeaSeLzKLrCwlFZ49n8bUJRua1eUm3q0ubLEU1ayVniENO&#10;h1PNm0fYJ6SZYLRx40a7v8j3fTXdZJUnOH2970utunuGfbJdSVffFTLvNTJzFc136oUf/06krvF2&#10;abZvgsgEoLvy+2rTn2v04oPnhqP6x/d5THDyPRnP/NkTldqrsk+qnl/5m7qftel/xwCAK4NwBAAA&#10;gJ8sX5Axx1xH27r1X1qxcqVGDitURseBGpJo9hYt0ES35yqauVJ2oZNFgcHIvNYEp1FJM+SO6a/W&#10;ke0U5mxmr6OZHUbmCWm33nqrtmzZYieMzPfTmMmiC3H69Cnt/XinFlYVe64GmitkAVNC/lP39/bp&#10;aN54ZP7OPN1ulHcB9oy8TL39wnKteWjWj4YjM2FkJpWK6l6fk3Ktbi8cpA3P/1779uy2S70BAD8f&#10;hCMAAAD8pNSfLjLB6PDhw9qy5V3NnjVXw/vnq0/HXOUk/koT0pdpknuFjT/matn5QejHj4lMlTY2&#10;LdOopDvUPXaIYiLj/EuvIyIi1KVLF82ceYc2b96s48ePn/d0tEvJ9/lPfHtcb65brV9XjlZZRkf/&#10;FTJ/LPIez3Jy76kXlczOo+m5mdry0gN65ZE5doG5iUM2Ev2XgFTSpb39WqvuucP/RLzL8TMDAC4v&#10;whEAAAB+MuoHmaNHj2rb+9s0c8ZMdXNlqk/7kSpMnmWDj7mOZqaKLn66yBzP68yfzbW0MSnzldlu&#10;pGIi28vpCJPD4VRYWJji4uJ0++232wmjb7/91h+yrlQ4+d57he2ff9+gKQO62cXk58Ui7wmMQOZt&#10;1fUuzSrur2k5vZWX3k5F5sl4Jh5180wYBUaju0YP0gdvbbpiPy8A4PIgHAEAAOCqVz/KmB1Gb761&#10;WbNnzVFWz2Hqn1ik0cl3eUKPu1oT0zxPRbv4YOSZTPK8rkZjUxfqhrgStY9yKTw0wk4YOZ2hSk5O&#10;1pQpU/TGG2/om2++8V+Vu9LTNr5wZHz52cd6/oElmpLVVcXpniewBU4NBR779LUucSr0Lr82xwak&#10;znHecJSgMe443TQoQ1v+ts4+5Q0A8PNHOAIAAMBVyxdjTJgx18De3/q+Ftx9rwb2ztH18QUqTL6r&#10;3pPRfLuIzg9CP3T8kSnNvF+j8tTfaEh8peKj3YoMi7JPSTMTRh06dNDEiRO1bt06HTp06LLsMAqe&#10;+Z6+11eff6Y/PbhUk25It1EoMBadd7zX08z+InN9LTfdE5BGprVTaUZH1dxWpb2f7qr3NQAAP3eE&#10;IwAAAFyVfMHInNraWj3y8CPq13ugMuNzVJQy1xuMaoKeLjobjjxX0kx8GtXpDqW2zlTz0BZ2usjp&#10;dOqaa6I0cuRIvfzyy3bp9ZW+khaMPR/t0D3jRqrAFWMni84LRucdsxw7QSXd4pWXFqvCjCT942/r&#10;Az8tAOAXgHAEAACAq0r9YHT48BG9tPoljS2eoJ7xQ5TXabpdem0njMyVNLPDyLuP6OKPd4+Ru0ZF&#10;yXPUI3a4YprHKcxp9hg5FBUVpQEDBmjVqlXas2ePvSJ3NVxJC9a3x45p6+bXteSmUs/00Q9eX0vw&#10;PHXN3U6zirO15+OdP8mfGQDQeIQjAAAAXDV80ejEiRN69913Ne1Xt6pParYGJky0+4sqzYRRUAuv&#10;zx7PtTTP1bSxroXq375U7Vp2UjOzxyjEocjISPXo0UOLFi3Srl27rpodRk3lzOnTWvPEQ5qa3Uul&#10;vuXX3gkjG4zqTmnXDprcz62nls7XoQNfBX4KAMAvCOEIAAAAV5wvyphz+PBhPfa/jykzo5/6dyhW&#10;qevXqnIvtxNCvgmjYMOReZ1vWik3abpSWvWywchcSTMnJibGPinNRCvfDqOf2rW0C2F+nhPHj+mv&#10;T/xW04b1VqGrjYrSY1WU1kbFabF6dO507dv72c/yZwcAXBzCEQAAAK4oX5wxV8Heeecd3XLTVPVx&#10;DVNu0jQ7ZWROY2KRLxiZWGSupZWk3K2e7XIUExmn8NBmCnGE2GBk9hitXbtWBw4cOGfK6Ofu4P59&#10;emv9S3YK6ZWnfqdtb/5dp0+dDPwwAMAvFOEIAAAAV4wvGh05ckTPPPOMhmeNVGa7ApWnLVale3mj&#10;YpEvGPmi0fjUJcpOmKSEaLcNRo6QEHstrfd1vfXAAw9o7969/mAEAAA8CEcAAAC4InxX077at18L&#10;7l6ozLTB9vpYlXlaWpoJPyYaBR+OfNfazBPTxrjmq1vsIEWFt7JPS3M4nIqNjdWMGTO0fft2/+Lr&#10;X8qUEQAAF4pwBAAAgMvON2m0/d/bNW3yDPVNzlOxa45nyqhRT0rzRiNvcPJNGcVfk65Q79PSoqOj&#10;lZ2drb/85S/av3//z2rxNQAATY1wBAAAgKDVX2p9IXwfe+b0Gb391j80OqdE/RLGeINPdaOvpvkW&#10;aNspo5T56tbGM2UU4nAoLCxcycnJmjdvnr744gv/hBFTRgAA/HeEIwAAAATt9OnTFxVefOFo/dr/&#10;p5wB+RqSVKGJ7mpP8Gl0NDLHs0g7J2mq4qJSFO5sbp+WFhUVpfz8fK1bt87uU7rY4AUAwC8V4QgA&#10;AABBW7FihTZt2mR3BP1YhDH/fvLkSa1bu045/Qs1NHGSfcqZJ/g0Lhp5poyqVeq61y7Xjm4ea/cY&#10;hYaFKSkpSQsWLNAnn3yiM2fOEIwAALgIhCMAAAAExcSXodnD1DOjt32M/YkTJxqcPjLvf/fd9zp1&#10;8pTWr1+vfj0HKSfpFlU1xVPTfAuw06pVlDxHrla9FRHWUiEOp1q0aKHBgwdrw4YN/uXXgd8bAAD4&#10;YYQjAAAABMVcU/vVlOlKa91H/boN06OP/E6HDx86J9B4opFnj9Drr/9NQ/vl2mXVFU1wPc3/2rT7&#10;6z7nZMW17KTw0OZ2AXarVq01e/Zs7dixw36fTBoBABAcwhEAAACCYmLQwgWLlRmXr1HJM3Sda5AW&#10;L16s2trac55U9v1332vfl/tUUjBeN7Qfowr3+RHoYo996lpatcalLdX1cYWKiYiT0+FU8+bN1aNH&#10;Dz377LP65ptvWH4NAEAjEY4AAAAQtFWrVqlX/DBNcq/QGNfdSo/N1J0z79Tnn3/unzY6ePCgZs2c&#10;o74dC1RpJ43OD0EXesyUkedqWo3dZ9S9zRA1D4u0U0YtW7ZUUVGR3nvvPf/XJhgBANA4hCMAAAAE&#10;bfXq1erXOUfj0peqyr1CZan3qk9ijqZU3aJdu3bZa2LPP/8ndevYV2Nc81XpX4Yd3LGTRunVKk6e&#10;K1fr6+xT00JCQhQXF6dZs2Zp9+7d9loa0QgAgKZBOAIAAEDQ3nnnHQ24brjGuu61TzUzT0kbm3qv&#10;MuNHqKSoTC+8+IJG54xRdkKVjUYT0padF4Mu5PiXYNd9jYJOdyr+GrfCHOFyOp1yuVxauXKl/2oa&#10;wQgAgKZDOAIAAEDQavfValDWUOUnzfReQ/Mtu16mrPYlSk1yq1tcliaa8NNAELrQY66oVaTXKDdp&#10;utpGJcnhCLHRqGvXrvZJbeaJbiy/BgCg6RGOAAAAEBQTaY4ePary0nEaljTFM1Hk3UFkrpOZ4DMs&#10;4SYVdJppJ4XORqWLOzY4pVUrp+PNatcyUQ6HU2FhYRo6bKg2btxooxGTRgAAXBqEIwAAAATFxJpj&#10;x45p/rx7lJVUoir3cv9VNE88ur9RT1CzEcp8jvRq5SbdqtgWCXYJdkREhPLz8/Xuu+/6l2ADAIBL&#10;g3AEAACAoJhoc/LkST377HO6LiFHFSb2eINR/fgT/KRR/etpZtLIoYjmESovL9fHH39sl2BzPQ0A&#10;gEuLcAQAAICg+KLN5s2b1TNpoMpcC1XhrvbGovND0IWe+tfdipJnKz46XU6HUy1btFRlZaV27tzJ&#10;1TQAAC4TwhEAAACC4gtHO3ZsV1aP4SpMmXXOdbXgjycalbp+rZTWvRTqCLPRqKysTB999JH/6xKO&#10;AAC49AhHAAAACIpvv9Cez/eoOK9MwzverEnuB8+7rnaxx7zexKeM2OE2GoU6nMrLy7PX0whGAABc&#10;XoQjAAAABMUXcQ4dOqQpk25RVvsyTXKvaNRVNfNa83S2wfEVimoWI6fTqX79+mnTpk3+62mEIwAA&#10;Lh/CEQAAAIJmIs7p06c1Z85cXd8h30afwBh0oce316jUtVDto1x2r1FSUie98MJf/IuwAQDA5UU4&#10;AgAAQNBMzDFR56GHHlT/tAJVuGuCvqpmX5d2v3q1HaFmoZGKiYnR0qVLdezYMSaNAAC4QghHAAAA&#10;CJpvz9Err7ysrG55muiutvEnMAr92DFX1CrSa1SYPFutI9qpWXgzFRSMVm1tLdEIAIAriHAEAACA&#10;oPmizs6d/1H/nkNVlrpQFenV54WhHzomGo1PXaaq9BUa0GG8wp3NlZycrP9bvdr/NQAAwJVBOAIA&#10;AEDQfOHoyJEjyh1WoNyk2+yeo4tdkO35+GoVpcxWXFSKxo4p04GvDzJtBADAFUY4AgAAQKOYq2rH&#10;jx/XLTdO04CEcapyLw9iz5H5+GV2WmlEx2nqnzFUL774ol28TTgCAODKIRwBAACgUUw4OnHihJYt&#10;uV8940aoyr3ynEki3/HEocBgdO4xH1eZvlxZcRPU/7rB2rhpE/EIAIAriHAEAACARvEtyP7Dc39U&#10;amwv5XeaqRLXAo1LXWIXXle5V9iYVOlefm5QSvOcc8KR+TuzKNtdoyEdKzXw+qFav369fXKb+RoA&#10;AODyIhwBAACgSXzw4QfKH1WguNbxiovqpJTWvZQRO0z925cqJ/EWFabMVlnqIhuHTFDynYlp1Zrg&#10;v67mfesNSlnty5Q3ZLTeeON1G46IRwAAXF6EIwAAADSaCTpmKujDDz9Ur1695HA4FBLikNMRpsiw&#10;KEVHtFFsy3glRLvlvra/+sQValjCFI1OnqUy12IbiTwhyftENu80kpk8GpgwTsMG5uhfW//FsmwA&#10;AC4zwhEAAAAazRd0jh07pscff1yTJ0/W8OE5NiKlpKSobdu2ioqKUlhYmByOUDUPjdQ1zWMUG9VR&#10;idGdlX5tX/VqO0JZ8eUakTjVBqUS1z0qT1usCelLNTipQqNyivT+ex/q++8IRwAAXC6EIwAAADQZ&#10;X0AyE0hHjhzRrl279Nprr+nRRx/VjBkzNGpUvrp37664uDi1im6lFi1aKDw8XE6nU05HqJqFttA1&#10;za5VbIsEJUR3VlpMpjJis5UZl6+kGLdKCsfqk48/ZfIIAIDLhHAEAACAJlM/6NSPSObJaCdPntTR&#10;o0e1d+9evfnmm3r66ac1d+5cjR492sakdm3bKTIyUg6H015zc9jjCUqhjjCFO8Ptx23evJl9RwAA&#10;XCaEIwAAAFwS9cOROfUnhMz7JiSZqaR9+/bp008/1bZt27Ru3To9/PDDmjlzpgryC9S7d2+luFxq&#10;1y5O0dHRNhyZp6wFfj4AAHBpEI4AAABwVTFByESlAwcO6Isv9mr37t3auXOn3n//fW3cuFEffPCB&#10;XcRNOAIA4NIjHAEAAAAAAKBBhCMAAAAAAAA0iHAEAAAAAACABhGOAAAAAAAA0CDCEQAAAAAAABpE&#10;OAIAAAAAAECDCEcAAAAAAABoEOEIAAAAAAAADSIcAQAAAAAAoEGEIwAAAAAAADSIcAQAAAAAAIAG&#10;EY4AAAAAAADQoP8PzCJTFpo5WhEAAAAASUVORK5CYIJQSwECLQAUAAYACAAAACEAsYJntgoBAAAT&#10;AgAAEwAAAAAAAAAAAAAAAAAAAAAAW0NvbnRlbnRfVHlwZXNdLnhtbFBLAQItABQABgAIAAAAIQA4&#10;/SH/1gAAAJQBAAALAAAAAAAAAAAAAAAAADsBAABfcmVscy8ucmVsc1BLAQItABQABgAIAAAAIQC/&#10;zeFz7QMAABgNAAAOAAAAAAAAAAAAAAAAADoCAABkcnMvZTJvRG9jLnhtbFBLAQItABQABgAIAAAA&#10;IQCqJg6+vAAAACEBAAAZAAAAAAAAAAAAAAAAAFMGAABkcnMvX3JlbHMvZTJvRG9jLnhtbC5yZWxz&#10;UEsBAi0AFAAGAAgAAAAhAJ7wsRrhAAAACQEAAA8AAAAAAAAAAAAAAAAARgcAAGRycy9kb3ducmV2&#10;LnhtbFBLAQItAAoAAAAAAAAAIQCVmCBhjjgHAI44BwAUAAAAAAAAAAAAAAAAAFQIAABkcnMvbWVk&#10;aWEvaW1hZ2UxLnBuZ1BLBQYAAAAABgAGAHwBAAAUQQcAAAA=&#10;">
                <v:group id="Group 1" o:spid="_x0000_s1027" style="position:absolute;left:26068;top:17859;width:54783;height:39881" coordorigin="26051,17827" coordsize="54816,399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Rectangle 2" o:spid="_x0000_s1028" style="position:absolute;left:26051;top:17827;width:54817;height:399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5R1wQAAANoAAAAPAAAAZHJzL2Rvd25yZXYueG1sRI/RasJA&#10;FETfC/7DcgXf6sYgUqOrqCi0PtXoB1yz12wwezdmV03/visU+jjMzBlmvuxsLR7U+sqxgtEwAUFc&#10;OF1xqeB03L1/gPABWWPtmBT8kIflovc2x0y7Jx/okYdSRAj7DBWYEJpMSl8YsuiHriGO3sW1FkOU&#10;bSl1i88It7VMk2QiLVYcFww2tDFUXPO7VfA9dpRuU7/OSzs13fm4/7rhRKlBv1vNQATqwn/4r/2p&#10;FaTwuhJvgFz8AgAA//8DAFBLAQItABQABgAIAAAAIQDb4fbL7gAAAIUBAAATAAAAAAAAAAAAAAAA&#10;AAAAAABbQ29udGVudF9UeXBlc10ueG1sUEsBAi0AFAAGAAgAAAAhAFr0LFu/AAAAFQEAAAsAAAAA&#10;AAAAAAAAAAAAHwEAAF9yZWxzLy5yZWxzUEsBAi0AFAAGAAgAAAAhAMSDlHXBAAAA2gAAAA8AAAAA&#10;AAAAAAAAAAAABwIAAGRycy9kb3ducmV2LnhtbFBLBQYAAAAAAwADALcAAAD1AgAAAAA=&#10;" filled="f" stroked="f">
                    <v:textbox inset="2.53958mm,2.53958mm,2.53958mm,2.53958mm">
                      <w:txbxContent>
                        <w:p w14:paraId="662B91DD" w14:textId="77777777" w:rsidR="00B02094" w:rsidRDefault="00B02094">
                          <w:pPr>
                            <w:spacing w:line="240" w:lineRule="auto"/>
                            <w:textDirection w:val="btLr"/>
                          </w:pPr>
                        </w:p>
                      </w:txbxContent>
                    </v:textbox>
                  </v:rect>
                  <v:group id="Group 3" o:spid="_x0000_s1029" style="position:absolute;left:26051;top:17827;width:54817;height:39945" coordorigin=",741" coordsize="73770,535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rect id="Rectangle 4" o:spid="_x0000_s1030" style="position:absolute;top:741;width:73770;height:535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qmawgAAANoAAAAPAAAAZHJzL2Rvd25yZXYueG1sRI/RasJA&#10;FETfBf9huQXfdNMgYlM3oRaF1ieb9ANus7fZ0OzdNLtq+vddQfBxmJkzzKYYbSfONPjWsYLHRQKC&#10;uHa65UbBZ7Wfr0H4gKyxc0wK/shDkU8nG8y0u/AHncvQiAhhn6ECE0KfSelrQxb9wvXE0ft2g8UQ&#10;5dBIPeAlwm0n0yRZSYstxwWDPb0aqn/Kk1VwXDpKd6nflo19MuNXdXj/xZVSs4fx5RlEoDHcw7f2&#10;m1awhOuVeANk/g8AAP//AwBQSwECLQAUAAYACAAAACEA2+H2y+4AAACFAQAAEwAAAAAAAAAAAAAA&#10;AAAAAAAAW0NvbnRlbnRfVHlwZXNdLnhtbFBLAQItABQABgAIAAAAIQBa9CxbvwAAABUBAAALAAAA&#10;AAAAAAAAAAAAAB8BAABfcmVscy8ucmVsc1BLAQItABQABgAIAAAAIQAkJqmawgAAANoAAAAPAAAA&#10;AAAAAAAAAAAAAAcCAABkcnMvZG93bnJldi54bWxQSwUGAAAAAAMAAwC3AAAA9gIAAAAA&#10;" filled="f" stroked="f">
                      <v:textbox inset="2.53958mm,2.53958mm,2.53958mm,2.53958mm">
                        <w:txbxContent>
                          <w:p w14:paraId="06CA4E3D" w14:textId="77777777" w:rsidR="00B02094" w:rsidRDefault="00B02094">
                            <w:pPr>
                              <w:spacing w:line="240" w:lineRule="auto"/>
                              <w:textDirection w:val="btL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50" o:spid="_x0000_s1031" type="#_x0000_t75" style="position:absolute;top:741;width:73770;height:44288;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PKvtvgAAANsAAAAPAAAAZHJzL2Rvd25yZXYueG1sRE/LisIw&#10;FN0P+A/hCrMbU5UZpJoWUQR34uMDrs21CTY3pYlt/fvJYmCWh/PelKNrRE9dsJ4VzGcZCOLKa8u1&#10;gtv18LUCESKyxsYzKXhTgLKYfGww137gM/WXWIsUwiFHBSbGNpcyVIYchplviRP38J3DmGBXS93h&#10;kMJdIxdZ9iMdWk4NBlvaGaqel5dTsKSe7k/Tansd/PllF6ftfX9S6nM6btcgIo3xX/znPmoF32l9&#10;+pJ+gCx+AQAA//8DAFBLAQItABQABgAIAAAAIQDb4fbL7gAAAIUBAAATAAAAAAAAAAAAAAAAAAAA&#10;AABbQ29udGVudF9UeXBlc10ueG1sUEsBAi0AFAAGAAgAAAAhAFr0LFu/AAAAFQEAAAsAAAAAAAAA&#10;AAAAAAAAHwEAAF9yZWxzLy5yZWxzUEsBAi0AFAAGAAgAAAAhAPc8q+2+AAAA2wAAAA8AAAAAAAAA&#10;AAAAAAAABwIAAGRycy9kb3ducmV2LnhtbFBLBQYAAAAAAwADALcAAADyAgAAAAA=&#10;">
                      <v:imagedata r:id="rId17" o:title=""/>
                    </v:shape>
                    <v:rect id="Rectangle 5" o:spid="_x0000_s1032" style="position:absolute;left:312;top:44831;width:73450;height:9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3yWwgAAANoAAAAPAAAAZHJzL2Rvd25yZXYueG1sRI9BS8NA&#10;FITvQv/D8gQv0m5asUjabSnSolfTFK+P7DMJ3X0bs69p9Ne7guBxmJlvmPV29E4N1Mc2sIH5LANF&#10;XAXbcm2gPB6mT6CiIFt0gcnAF0XYbiY3a8xtuPIbDYXUKkE45migEelyrWPVkMc4Cx1x8j5C71GS&#10;7Gtte7wmuHd6kWVL7bHltNBgR88NVefi4g3I5/BSivs+uay4PJT35Tni+96Yu9txtwIlNMp/+K/9&#10;ag08wu+VdAP05gcAAP//AwBQSwECLQAUAAYACAAAACEA2+H2y+4AAACFAQAAEwAAAAAAAAAAAAAA&#10;AAAAAAAAW0NvbnRlbnRfVHlwZXNdLnhtbFBLAQItABQABgAIAAAAIQBa9CxbvwAAABUBAAALAAAA&#10;AAAAAAAAAAAAAB8BAABfcmVscy8ucmVsc1BLAQItABQABgAIAAAAIQA2L3yWwgAAANoAAAAPAAAA&#10;AAAAAAAAAAAAAAcCAABkcnMvZG93bnJldi54bWxQSwUGAAAAAAMAAwC3AAAA9gIAAAAA&#10;" filled="f" stroked="f">
                      <v:textbox inset="2.53958mm,2.53958mm,2.53958mm,2.53958mm">
                        <w:txbxContent>
                          <w:p w14:paraId="661BE3E6" w14:textId="77777777" w:rsidR="00B02094" w:rsidRDefault="00B02094">
                            <w:pPr>
                              <w:spacing w:line="240" w:lineRule="auto"/>
                              <w:textDirection w:val="btLr"/>
                            </w:pPr>
                            <w:r>
                              <w:rPr>
                                <w:rFonts w:ascii="Times New Roman" w:eastAsia="Times New Roman" w:hAnsi="Times New Roman" w:cs="Times New Roman"/>
                                <w:b/>
                                <w:color w:val="000000"/>
                                <w:sz w:val="24"/>
                              </w:rPr>
                              <w:t>Figure 1.1: A visualization of the differences in nutrient flows between (a) traditional agriculture and (b) industrial agriculture which lead to metabolic rifts (Glibert 2020)</w:t>
                            </w:r>
                          </w:p>
                        </w:txbxContent>
                      </v:textbox>
                    </v:rect>
                  </v:group>
                </v:group>
                <w10:wrap type="topAndBottom"/>
              </v:group>
            </w:pict>
          </mc:Fallback>
        </mc:AlternateContent>
      </w:r>
    </w:p>
    <w:p w14:paraId="000000EB" w14:textId="77777777" w:rsidR="004B0D27" w:rsidRDefault="004B0D27">
      <w:pPr>
        <w:spacing w:line="480" w:lineRule="auto"/>
        <w:rPr>
          <w:rFonts w:ascii="Times New Roman" w:eastAsia="Times New Roman" w:hAnsi="Times New Roman" w:cs="Times New Roman"/>
          <w:sz w:val="24"/>
          <w:szCs w:val="24"/>
        </w:rPr>
      </w:pPr>
    </w:p>
    <w:p w14:paraId="000000EC" w14:textId="77777777" w:rsidR="004B0D27" w:rsidRDefault="004B0D27">
      <w:pPr>
        <w:spacing w:line="480" w:lineRule="auto"/>
        <w:rPr>
          <w:rFonts w:ascii="Times New Roman" w:eastAsia="Times New Roman" w:hAnsi="Times New Roman" w:cs="Times New Roman"/>
          <w:sz w:val="24"/>
          <w:szCs w:val="24"/>
        </w:rPr>
      </w:pPr>
    </w:p>
    <w:p w14:paraId="000000ED" w14:textId="77777777" w:rsidR="004B0D27" w:rsidRDefault="004B0D27">
      <w:pPr>
        <w:spacing w:line="480" w:lineRule="auto"/>
        <w:rPr>
          <w:rFonts w:ascii="Times New Roman" w:eastAsia="Times New Roman" w:hAnsi="Times New Roman" w:cs="Times New Roman"/>
          <w:sz w:val="24"/>
          <w:szCs w:val="24"/>
        </w:rPr>
      </w:pPr>
    </w:p>
    <w:p w14:paraId="000000EE" w14:textId="77777777" w:rsidR="004B0D27" w:rsidRDefault="004B0D27">
      <w:pPr>
        <w:spacing w:line="480" w:lineRule="auto"/>
        <w:rPr>
          <w:rFonts w:ascii="Times New Roman" w:eastAsia="Times New Roman" w:hAnsi="Times New Roman" w:cs="Times New Roman"/>
          <w:sz w:val="24"/>
          <w:szCs w:val="24"/>
        </w:rPr>
      </w:pPr>
    </w:p>
    <w:p w14:paraId="000000EF" w14:textId="77777777" w:rsidR="004B0D27" w:rsidRDefault="004B0D27">
      <w:pPr>
        <w:spacing w:line="480" w:lineRule="auto"/>
        <w:rPr>
          <w:rFonts w:ascii="Times New Roman" w:eastAsia="Times New Roman" w:hAnsi="Times New Roman" w:cs="Times New Roman"/>
          <w:sz w:val="24"/>
          <w:szCs w:val="24"/>
        </w:rPr>
      </w:pPr>
    </w:p>
    <w:p w14:paraId="000000F0"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and nitrates– all of which have negative effects on human health (Lin et al. 2023; Huang 2018; Richards et al. 2022; Burch et al. 2021). </w:t>
      </w:r>
    </w:p>
    <w:p w14:paraId="000000F1"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 understand why corporations and states have favored solutions that encourage “business as usual” we must grapple with the impact of neoliberalism, both in terms of neoliberal policy and neoliberal governance, on the practice of environmental regulation. Over the past 40 years, at the same time as the concentration of GHGs was rising rapidly within the Earth’s atmosphere, state governments across the Global North, including sub-national spaces within the United States (e.g., Wisconsin and California) have adopted a policy perspective that explicitly limits their ability to meet the goals of the climate crisis: neoliberalism. </w:t>
      </w:r>
    </w:p>
    <w:p w14:paraId="000000F2"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Neoliberalism is difficult to define, partly because scholars have analyzed various dimensions of neoliberalism in so many different ways (Peck and Tickell 2002; Harvey 2005; Epstein 2005; Harris and Seid 2000). I find it useful to draw from Centeno and Cohen’s (2012) definition of neoliberalism as comprised of, “(a) a technical policy debate regarding the best mode of operating an economy; (b) an institutionalized crisis containment strategy involving political choices and power,” (318). In terms of the first part of the definition, neoliberal ideology challenges the historical practice of regulation that favored a centralized regulatory system with established standards for specific pollutants (Shamir 2016). A neoliberal state actively encourages the elimination of regulations to break down the state institutions, policies, and programs that were built up during the 1930s-1960s (i.e., deregulation) in order to replace them with institutions, policies, and programs that advance the “free market” and the accumulation of capital in general (i.e., re-regulation) (Aalbers 2016; Jessop 2002; Peck and Tickell 2002). </w:t>
      </w:r>
    </w:p>
    <w:p w14:paraId="000000F3"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The second part of Centeno and Cohen’s (2012) definition addresses the actual practice of neoliberal environmental governance. As highlighted by Pellizzoni (2011), “From fisheries quota systems to agricultural trade liberalisation, from water supply privatisation to the commodification of genetic resources, from carbon offset schemes to the sale of ecological services, there is ample evidence of a major shift in environmental governance,” (795). Neoliberal environmental governance describes a regulation framework focused on, “increased participation of non-state actors in shaping public policy, public-private collaboration, the interaction of multiple spheres of authority, and noncoercive legal orchestration,” in matters related to environmental regulation (Shamir 2010). The governance framework for regulation is embraced by industry because it encourages the state to govern in industry-friendly ways. Specifically, neoliberal governance reshapes the power of the state by shifting away from the traditional understanding of the state as an adversarial force that aims to ward off the worst industry actions through regulations. Instead, neoliberal environmental governance encourages cooperation between the public and private sector (also called public-private partnerships or PPPs) through non-state certification programs, voluntary regulations, market based regulations that benefit corporations. This also includes the use of “non-adversarial dialogue and organizational learning, presumably leading to the development of principles, guidelines, best-performance standards, and various soft law instruments,” (Shamir 2010: 534). </w:t>
      </w:r>
    </w:p>
    <w:p w14:paraId="000000F4"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While the focus of my Masters thesis was deregulation (D’Onofrio 2022), in this dissertation, I add an emphasis on re-regulation through neoliberal governance. California’s climate change mitigation programs are a prime example. To provide some context, the US does not have its own federal climate change policy program. California may be just one state in the US, but they have decidedly taken the lead when it comes to US climate change policy by </w:t>
      </w:r>
      <w:r>
        <w:rPr>
          <w:rFonts w:ascii="Times New Roman" w:eastAsia="Times New Roman" w:hAnsi="Times New Roman" w:cs="Times New Roman"/>
          <w:sz w:val="24"/>
          <w:szCs w:val="24"/>
        </w:rPr>
        <w:lastRenderedPageBreak/>
        <w:t xml:space="preserve">creating their own carbon markets (Bigger 2015). Since California is the most populated state in the US and the fifth largest economy in the world, when something is regulated in California, it impacts a significant number of actors in the private sector (Plumer 2022). California not only has a program which allows companies whose GHG emissions are regulated by CA invest in projects that use digesters to “offset” large amounts of real GHG emissions, but also has a biofuels program called the Low Carbon Fuel Standard program, which created a market for the sale of RNG in the state of California (ARB 2020). </w:t>
      </w:r>
    </w:p>
    <w:p w14:paraId="000000F5"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However CAFOs are hardly as regulated as fossil fuel companies. In the US, the largest livestock production facilities in the US, also known as concentrated animal feeding operations (CAFOs) are not required to monitor and report their GHG emissions to the EPA even if they release air pollutants that exceed the limits of the Clean Air Act (Jones et al. 2017). This has been the case for the last 15 years. As I discuss in more detail in chapter 5, when the overall emissions reductions from digesters are taken into account, the amount reduced does not even put a dent in the overall methane emissions from the livestock industry. According to AgSTAR, in 2020 methane digesters on farms resulted in the destruction of 5.26 million metric tons of carbon dioxide equivalent such as methane (AgSTAR 2022c). However, in 2021, the methane emissions from enteric fermentation and manure management in the US was over 265 million metric tons of carbon dioxide equivalent (EPA 2023). This means that methane digesters in 2021</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only reduced 2.3 percent of methane from these two sources of methane from animal agriculture in the US. </w:t>
      </w:r>
    </w:p>
    <w:p w14:paraId="000000F6"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I mentioned above, it is not only the private sector extolling the benefits of digesters, it is also the state. Considering the window of opportunity for addressing climate change is closing, it is crucial to identify false solutions as a means to avoid a phenomenon that is referred </w:t>
      </w:r>
      <w:r>
        <w:rPr>
          <w:rFonts w:ascii="Times New Roman" w:eastAsia="Times New Roman" w:hAnsi="Times New Roman" w:cs="Times New Roman"/>
          <w:sz w:val="24"/>
          <w:szCs w:val="24"/>
        </w:rPr>
        <w:lastRenderedPageBreak/>
        <w:t xml:space="preserve">to as “lock-in.” According to Perkins (2003), lock-in describes the ways that, “...technologies and technological systems follow specific paths that are difficult and costly to escape.  Consequently, they tend to persist for extended periods, even in the face of competition from potentially superior substitutes,” (1). </w:t>
      </w:r>
    </w:p>
    <w:p w14:paraId="000000F7"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Due to the rise of political pressure to create technological “fixes” to mitigate the impacts of climate change, there has also been a significant amount of research in relation to lock-in of technologies. Lock-in occurs in the context of what Cecere et. al (2014) refer to as “eco-innovations,” which aim to specifically improve the environment and increase sustainability (Oltra and Saint Jean 2009). Cecere et al. (2014) name lock-in as a “persistent characteristic” in the context of the development of eco-innovations. The first and most obvious reason for what causes lock-in, which was also highlighted by David (1985), is to avoid (new) sunk costs. Overall, without pressure from the state, industries have little incentive to invest in green technologies because of the irreversibility of the high costs of investment and implementation. </w:t>
      </w:r>
    </w:p>
    <w:p w14:paraId="000000F8"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importance of sunk costs as a barrier to the creation of green technology is a central focus of another area of literature within energy studies that specifically refers to “carbon lock-in” (Foxon et al. 2005). Carbon lock-in describes the institutional entrenchment of technologies that produce environmental pollution in the form of carbon emissions (Seto et al. 2016). The literature on carbon lock-in emphasizes the importance of sunk costs because fuel production is dependent on existing infrastructure, which in this case, disproportionately relies on the continued production and use of fossil fuels (Cortazar et al. 1998). Indeed, “The costs related to the adoption of a cleaner technology result in the persistence of an old technological regime, in which the existing knowledge, competences, infrastructure, and capital lead to entrenchment in a pollution-intensive trajectory,” (Cecere et al. 2014: 1045). In other words, due to the long legacy </w:t>
      </w:r>
      <w:r>
        <w:rPr>
          <w:rFonts w:ascii="Times New Roman" w:eastAsia="Times New Roman" w:hAnsi="Times New Roman" w:cs="Times New Roman"/>
          <w:sz w:val="24"/>
          <w:szCs w:val="24"/>
        </w:rPr>
        <w:lastRenderedPageBreak/>
        <w:t xml:space="preserve">of fossil fuel production and consumption, not to mention pro-fossil fuel research, investment, and policy up to the highest institutional levels across the world, it is incredibly difficult to shift away from fossil fuels on a large-scale. </w:t>
      </w:r>
    </w:p>
    <w:p w14:paraId="000000F9"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Many technologies considered to be eco-innovations existed long before they were implemented. They remained within “technical niches” meaning they operated as experiments within highly controlled environments such as universities and research labs (Cerere et al. 2014). These are spaces of trial and error where technologies are still being improved and are not expected to immediately conform to the “harsh selection environment” of the market. Cecere et al. (2014) unknowingly highlight</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that most of the technologies considered to be eco-innovations emerged from technological niches, from hybrid cars to the phasing out of paint products with volatile organic compounds to the creation of solar panels, emerged from their respective technical niches because of some type of state intervention. Whether through the funding of research or the construction of costly infrastructure, the creation of green technologies in particular seems to necessitate some type of state involvement, particularly in the case of “agrifuel” production. </w:t>
      </w:r>
    </w:p>
    <w:p w14:paraId="000000FA"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Drawing from Cerere et al. (2014) and also historical research by Gilbert (2015) and Busch (1982), I formulated the conceptual framework of the agricultural state/science/industry nexus as a way to think further about the dynamics that form when the state, scientists within these technical niches, and industry constantly interact with each other. The state/science/industry nexus of US agriculture describes the historical and contemporary interconnectedness of state knowledge producing institutions in the agricultural sciences and the private industries which have sought to use this knowledge to create, promote, and normalize technologies needed to surmount nature/labor barriers to capital accumulation within agriculture. </w:t>
      </w:r>
      <w:r>
        <w:rPr>
          <w:rFonts w:ascii="Times New Roman" w:eastAsia="Times New Roman" w:hAnsi="Times New Roman" w:cs="Times New Roman"/>
          <w:sz w:val="24"/>
          <w:szCs w:val="24"/>
        </w:rPr>
        <w:lastRenderedPageBreak/>
        <w:t xml:space="preserve">Historically, the agricultural industry has worked very closely with state knowledge producing institutions such as land-grant universities, Extension Service, and the US Department of Agriculture. The “nexus” enabled me to trace how these specific connections evolve over time. </w:t>
      </w:r>
    </w:p>
    <w:p w14:paraId="000000FB" w14:textId="77777777" w:rsidR="004B0D27" w:rsidRDefault="004B0D27">
      <w:pPr>
        <w:spacing w:line="480" w:lineRule="auto"/>
        <w:rPr>
          <w:rFonts w:ascii="Times New Roman" w:eastAsia="Times New Roman" w:hAnsi="Times New Roman" w:cs="Times New Roman"/>
          <w:i/>
          <w:sz w:val="24"/>
          <w:szCs w:val="24"/>
          <w:u w:val="single"/>
        </w:rPr>
      </w:pPr>
    </w:p>
    <w:p w14:paraId="000000FC" w14:textId="77777777" w:rsidR="004B0D27" w:rsidRDefault="00B02094">
      <w:pPr>
        <w:pStyle w:val="Heading2"/>
      </w:pPr>
      <w:bookmarkStart w:id="5" w:name="_Toc136508489"/>
      <w:r>
        <w:t>Section 1.2: Layout of the Dissertation</w:t>
      </w:r>
      <w:bookmarkEnd w:id="5"/>
    </w:p>
    <w:p w14:paraId="000000FD"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Following this chapter is my methodology section. The central method used in this dissertation is comparative historical analysis and case study analysis, which are deeply complementary. Throughout this chapter, I present my research questions, research design, strategies of data collection and analysis, as well as a short reflexivity section to situate myself (and my biases) as a researcher within the context of my research. I also include a long discussion of the sources of data I used for this dissertation including the sampling process for my interviews with verifiers and regulators at the Department of Natural Resources in Wisconsin. </w:t>
      </w:r>
    </w:p>
    <w:p w14:paraId="000000FE"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In chapter 3 and chapter 4, I introduce the theoretical foundations of the dissertation,  which encompass two different bodies of research. Chapter 3 provides the theoretical orientation for Q1:  How are CAFOs in Wisconsin with long histories of noncompliance able to participate in and benefit from California’s carbon reduction/market programs which require compliance to participate? To answer this question, I needed to bring in neoliberalism to show why marketized programs are being used in the first place and why privatization has become so common in environmental regulation. These background questions also needed to be answered in order to incorporate this dissertation within the literature of political economy and political ecology. In this chapter, I also provide background on the basic regulation of CAFOs to show how the state, particularly the EPA, has failed to step in and advance regulation that limits the pollution of </w:t>
      </w:r>
      <w:r>
        <w:rPr>
          <w:rFonts w:ascii="Times New Roman" w:eastAsia="Times New Roman" w:hAnsi="Times New Roman" w:cs="Times New Roman"/>
          <w:sz w:val="24"/>
          <w:szCs w:val="24"/>
        </w:rPr>
        <w:lastRenderedPageBreak/>
        <w:t xml:space="preserve">CAFOs. This chapter shows the diminished state of CAFO regulation today, not only on the federal level, but also in the state of Wisconsin where many digester projects participating in California’s programs are currently located.  Weak environmental regulation in Wisconsin undermines the legitimacy of California’s programs, which merely require compliance with state and federal regulations. </w:t>
      </w:r>
    </w:p>
    <w:p w14:paraId="000000FF"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In chapter 4, I present my theoretical framework of the agricultural state/science/industry nexus. I take a step back into history to show that long before neoliberalism emerged in the 1970s, there were already networks of actors within agricultural knowledge production whose goals gave a distinctive advantage to the largest and wealthiest agricultural producers. My goal here is to show that neoliberalism did not create these connections, but it did strengthen them, particularly when the practice of science became more privatized and focused on advancing global market competition from the 1980s onward. The second half of chapter 4 brings in theorization from critical agrarian studies to think through the relationship between the state, agriculture, capitalism, and technology. Specifically, I draw from Gillon (2016) and Goodman, Sorj, and Wilkinson (1987) to show how capitalist agriculture uses science and technology in certain ways (appropriationism and substitutionism) in order to continue capital accumulation. I then apply these concepts to two contemporary examples: rBST (the bovine growth hormone) and biofuels from ethanol. From this point on, the dissertation focuses on the importance of “agrifuels” as I shift towards focusing on biogas from digesters. </w:t>
      </w:r>
    </w:p>
    <w:p w14:paraId="00000100"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Chapter 5 includes the bulk of my comparative historical research on the nexus that addresses Q2: Who and what has driven or currently drives the research, development, and adoption of digesters on CAFOs as a “green technology” in the US and Wisconsin? Here, I used process tracing and archival documents to specifically identify when they were developed, who </w:t>
      </w:r>
      <w:r>
        <w:rPr>
          <w:rFonts w:ascii="Times New Roman" w:eastAsia="Times New Roman" w:hAnsi="Times New Roman" w:cs="Times New Roman"/>
          <w:sz w:val="24"/>
          <w:szCs w:val="24"/>
        </w:rPr>
        <w:lastRenderedPageBreak/>
        <w:t xml:space="preserve">developed early models of digesters (which institutions were involved), why they were developed, and where they were developed. I combine this process tracing with a breakdown of the discourses around digesters from within the nexus. These are mostly positive, but fail to reflect concerns around pollution from rural communities. In fact, many of the positive messages around digesters make them seem more “green” than they actually are. </w:t>
      </w:r>
    </w:p>
    <w:p w14:paraId="00000101"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In the final substantive, chapter 6, I take a look at California’s offsets and LCFS program to highlight contemporary drivers of digester adoption in the US and Wisconsin. These marketized and privatized programs are some of the few climate change mitigation programs that exist in the US. However, because they are set up in neoliberal ways using an incredibly deregulated industry as the site for “green” projects, these programs have serious limitations. I show these limitations through interviews with regulators in the state of Wisconsin as well as verifiers who had extensive experience working on CAFOs with offset projects. </w:t>
      </w:r>
    </w:p>
    <w:p w14:paraId="00000102"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14:paraId="00000103" w14:textId="77777777" w:rsidR="004B0D27" w:rsidRDefault="004B0D27">
      <w:pPr>
        <w:rPr>
          <w:rFonts w:ascii="Times New Roman" w:eastAsia="Times New Roman" w:hAnsi="Times New Roman" w:cs="Times New Roman"/>
          <w:sz w:val="24"/>
          <w:szCs w:val="24"/>
        </w:rPr>
      </w:pPr>
    </w:p>
    <w:p w14:paraId="00000104" w14:textId="77777777" w:rsidR="004B0D27" w:rsidRDefault="004B0D27">
      <w:pPr>
        <w:rPr>
          <w:rFonts w:ascii="Times New Roman" w:eastAsia="Times New Roman" w:hAnsi="Times New Roman" w:cs="Times New Roman"/>
          <w:sz w:val="24"/>
          <w:szCs w:val="24"/>
        </w:rPr>
      </w:pPr>
    </w:p>
    <w:p w14:paraId="00000105" w14:textId="77777777" w:rsidR="004B0D27" w:rsidRDefault="004B0D27">
      <w:pPr>
        <w:rPr>
          <w:rFonts w:ascii="Times New Roman" w:eastAsia="Times New Roman" w:hAnsi="Times New Roman" w:cs="Times New Roman"/>
          <w:sz w:val="24"/>
          <w:szCs w:val="24"/>
        </w:rPr>
      </w:pPr>
    </w:p>
    <w:p w14:paraId="00000106" w14:textId="77777777" w:rsidR="004B0D27" w:rsidRDefault="004B0D27">
      <w:pPr>
        <w:rPr>
          <w:rFonts w:ascii="Times New Roman" w:eastAsia="Times New Roman" w:hAnsi="Times New Roman" w:cs="Times New Roman"/>
          <w:sz w:val="24"/>
          <w:szCs w:val="24"/>
        </w:rPr>
      </w:pPr>
    </w:p>
    <w:p w14:paraId="00000107" w14:textId="77777777" w:rsidR="004B0D27" w:rsidRDefault="004B0D27">
      <w:pPr>
        <w:rPr>
          <w:rFonts w:ascii="Times New Roman" w:eastAsia="Times New Roman" w:hAnsi="Times New Roman" w:cs="Times New Roman"/>
          <w:sz w:val="24"/>
          <w:szCs w:val="24"/>
        </w:rPr>
      </w:pPr>
    </w:p>
    <w:p w14:paraId="00000108" w14:textId="77777777" w:rsidR="004B0D27" w:rsidRDefault="004B0D27">
      <w:pPr>
        <w:rPr>
          <w:rFonts w:ascii="Times New Roman" w:eastAsia="Times New Roman" w:hAnsi="Times New Roman" w:cs="Times New Roman"/>
          <w:sz w:val="24"/>
          <w:szCs w:val="24"/>
        </w:rPr>
      </w:pPr>
    </w:p>
    <w:p w14:paraId="00000109" w14:textId="77777777" w:rsidR="004B0D27" w:rsidRDefault="004B0D27">
      <w:pPr>
        <w:rPr>
          <w:rFonts w:ascii="Times New Roman" w:eastAsia="Times New Roman" w:hAnsi="Times New Roman" w:cs="Times New Roman"/>
          <w:sz w:val="24"/>
          <w:szCs w:val="24"/>
        </w:rPr>
      </w:pPr>
    </w:p>
    <w:p w14:paraId="0000010A" w14:textId="77777777" w:rsidR="004B0D27" w:rsidRDefault="004B0D27">
      <w:pPr>
        <w:rPr>
          <w:rFonts w:ascii="Times New Roman" w:eastAsia="Times New Roman" w:hAnsi="Times New Roman" w:cs="Times New Roman"/>
          <w:sz w:val="24"/>
          <w:szCs w:val="24"/>
        </w:rPr>
      </w:pPr>
    </w:p>
    <w:p w14:paraId="0000010B" w14:textId="77777777" w:rsidR="004B0D27" w:rsidRDefault="004B0D27">
      <w:pPr>
        <w:rPr>
          <w:rFonts w:ascii="Times New Roman" w:eastAsia="Times New Roman" w:hAnsi="Times New Roman" w:cs="Times New Roman"/>
          <w:sz w:val="24"/>
          <w:szCs w:val="24"/>
        </w:rPr>
      </w:pPr>
    </w:p>
    <w:p w14:paraId="0000010C" w14:textId="77777777" w:rsidR="004B0D27" w:rsidRDefault="004B0D27">
      <w:pPr>
        <w:rPr>
          <w:rFonts w:ascii="Times New Roman" w:eastAsia="Times New Roman" w:hAnsi="Times New Roman" w:cs="Times New Roman"/>
          <w:sz w:val="24"/>
          <w:szCs w:val="24"/>
        </w:rPr>
      </w:pPr>
    </w:p>
    <w:p w14:paraId="0000010D" w14:textId="77777777" w:rsidR="004B0D27" w:rsidRDefault="004B0D27">
      <w:pPr>
        <w:rPr>
          <w:rFonts w:ascii="Times New Roman" w:eastAsia="Times New Roman" w:hAnsi="Times New Roman" w:cs="Times New Roman"/>
          <w:sz w:val="24"/>
          <w:szCs w:val="24"/>
        </w:rPr>
      </w:pPr>
    </w:p>
    <w:p w14:paraId="0000010E" w14:textId="77777777" w:rsidR="004B0D27" w:rsidRDefault="004B0D27">
      <w:pPr>
        <w:rPr>
          <w:rFonts w:ascii="Times New Roman" w:eastAsia="Times New Roman" w:hAnsi="Times New Roman" w:cs="Times New Roman"/>
          <w:sz w:val="24"/>
          <w:szCs w:val="24"/>
        </w:rPr>
      </w:pPr>
    </w:p>
    <w:p w14:paraId="0000010F" w14:textId="77777777" w:rsidR="004B0D27" w:rsidRDefault="004B0D27">
      <w:pPr>
        <w:rPr>
          <w:rFonts w:ascii="Times New Roman" w:eastAsia="Times New Roman" w:hAnsi="Times New Roman" w:cs="Times New Roman"/>
          <w:sz w:val="24"/>
          <w:szCs w:val="24"/>
        </w:rPr>
      </w:pPr>
    </w:p>
    <w:p w14:paraId="00000110" w14:textId="77777777" w:rsidR="004B0D27" w:rsidRDefault="004B0D27">
      <w:pPr>
        <w:rPr>
          <w:rFonts w:ascii="Times New Roman" w:eastAsia="Times New Roman" w:hAnsi="Times New Roman" w:cs="Times New Roman"/>
          <w:sz w:val="24"/>
          <w:szCs w:val="24"/>
        </w:rPr>
      </w:pPr>
    </w:p>
    <w:p w14:paraId="00000111" w14:textId="77777777" w:rsidR="004B0D27" w:rsidRDefault="004B0D27">
      <w:pPr>
        <w:rPr>
          <w:rFonts w:ascii="Times New Roman" w:eastAsia="Times New Roman" w:hAnsi="Times New Roman" w:cs="Times New Roman"/>
          <w:sz w:val="24"/>
          <w:szCs w:val="24"/>
        </w:rPr>
      </w:pPr>
    </w:p>
    <w:p w14:paraId="00000112" w14:textId="77777777" w:rsidR="004B0D27" w:rsidRDefault="004B0D27">
      <w:pPr>
        <w:pStyle w:val="Heading1"/>
        <w:spacing w:line="240" w:lineRule="auto"/>
      </w:pPr>
      <w:bookmarkStart w:id="6" w:name="_heading=h.tyjcwt" w:colFirst="0" w:colLast="0"/>
      <w:bookmarkEnd w:id="6"/>
    </w:p>
    <w:p w14:paraId="00000113" w14:textId="77777777" w:rsidR="004B0D27" w:rsidRDefault="00B02094">
      <w:pPr>
        <w:pStyle w:val="Heading1"/>
        <w:spacing w:line="240" w:lineRule="auto"/>
        <w:rPr>
          <w:i/>
        </w:rPr>
      </w:pPr>
      <w:bookmarkStart w:id="7" w:name="_Toc136508490"/>
      <w:r>
        <w:t>Chapter 2: Research Methodology</w:t>
      </w:r>
      <w:bookmarkEnd w:id="7"/>
    </w:p>
    <w:p w14:paraId="00000114" w14:textId="77777777" w:rsidR="004B0D27" w:rsidRDefault="00B02094">
      <w:pPr>
        <w:pStyle w:val="Heading1"/>
        <w:spacing w:line="240" w:lineRule="auto"/>
      </w:pPr>
      <w:bookmarkStart w:id="8" w:name="_heading=h.1t3h5sf" w:colFirst="0" w:colLast="0"/>
      <w:bookmarkStart w:id="9" w:name="_Toc136508491"/>
      <w:bookmarkEnd w:id="8"/>
      <w:r>
        <w:pict w14:anchorId="3C7875B4">
          <v:rect id="_x0000_i1031" style="width:0;height:1.5pt" o:hralign="center" o:hrstd="t" o:hr="t" fillcolor="#a0a0a0" stroked="f"/>
        </w:pict>
      </w:r>
      <w:bookmarkEnd w:id="9"/>
    </w:p>
    <w:p w14:paraId="00000115" w14:textId="77777777" w:rsidR="004B0D27" w:rsidRDefault="004B0D27">
      <w:pPr>
        <w:pStyle w:val="Heading2"/>
        <w:spacing w:line="240" w:lineRule="auto"/>
      </w:pPr>
      <w:bookmarkStart w:id="10" w:name="_heading=h.4d34og8" w:colFirst="0" w:colLast="0"/>
      <w:bookmarkEnd w:id="10"/>
    </w:p>
    <w:p w14:paraId="00000116" w14:textId="77777777" w:rsidR="004B0D27" w:rsidRDefault="00B02094">
      <w:pPr>
        <w:pStyle w:val="Heading2"/>
      </w:pPr>
      <w:bookmarkStart w:id="11" w:name="_Toc136508492"/>
      <w:r>
        <w:t>Section 2.1: Introduction</w:t>
      </w:r>
      <w:bookmarkEnd w:id="11"/>
    </w:p>
    <w:p w14:paraId="00000117"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While developing a dissertation, or any research from scratch for that matter, questions posed at the beginning evolve as we think, read, and learn more about the questions at hand. Before presenting the details of my research methodology, I once again bring in my research questions: </w:t>
      </w:r>
    </w:p>
    <w:p w14:paraId="00000118"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b/>
          <w:sz w:val="24"/>
          <w:szCs w:val="24"/>
        </w:rPr>
        <w:t>Q1</w:t>
      </w:r>
      <w:r>
        <w:rPr>
          <w:rFonts w:ascii="Times New Roman" w:eastAsia="Times New Roman" w:hAnsi="Times New Roman" w:cs="Times New Roman"/>
          <w:sz w:val="24"/>
          <w:szCs w:val="24"/>
        </w:rPr>
        <w:t xml:space="preserve">: How are CAFOs in Wisconsin with long histories of noncompliance able to participate in and benefit from  California’s carbon reduction/market programs which require compliance to participate? </w:t>
      </w:r>
      <w:r>
        <w:rPr>
          <w:rFonts w:ascii="Times New Roman" w:eastAsia="Times New Roman" w:hAnsi="Times New Roman" w:cs="Times New Roman"/>
          <w:sz w:val="24"/>
          <w:szCs w:val="24"/>
        </w:rPr>
        <w:tab/>
      </w:r>
    </w:p>
    <w:p w14:paraId="00000119" w14:textId="77777777" w:rsidR="004B0D27" w:rsidRDefault="004B0D27">
      <w:pPr>
        <w:spacing w:line="240" w:lineRule="auto"/>
        <w:ind w:left="720"/>
        <w:rPr>
          <w:rFonts w:ascii="Times New Roman" w:eastAsia="Times New Roman" w:hAnsi="Times New Roman" w:cs="Times New Roman"/>
          <w:sz w:val="24"/>
          <w:szCs w:val="24"/>
        </w:rPr>
      </w:pPr>
    </w:p>
    <w:p w14:paraId="0000011A"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b/>
          <w:sz w:val="24"/>
          <w:szCs w:val="24"/>
        </w:rPr>
        <w:t>Q2:</w:t>
      </w:r>
      <w:r>
        <w:rPr>
          <w:rFonts w:ascii="Times New Roman" w:eastAsia="Times New Roman" w:hAnsi="Times New Roman" w:cs="Times New Roman"/>
          <w:sz w:val="24"/>
          <w:szCs w:val="24"/>
        </w:rPr>
        <w:t xml:space="preserve"> Who and what has driven/currently drives the research, development, and adoption of digesters on CAFOs as a “green technology” in the US and Wisconsin? </w:t>
      </w:r>
    </w:p>
    <w:p w14:paraId="0000011B" w14:textId="77777777" w:rsidR="004B0D27" w:rsidRDefault="004B0D27">
      <w:pPr>
        <w:spacing w:line="480" w:lineRule="auto"/>
        <w:rPr>
          <w:rFonts w:ascii="Times New Roman" w:eastAsia="Times New Roman" w:hAnsi="Times New Roman" w:cs="Times New Roman"/>
          <w:sz w:val="24"/>
          <w:szCs w:val="24"/>
        </w:rPr>
      </w:pPr>
    </w:p>
    <w:p w14:paraId="0000011C"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Each of these questions necessitated a different method to answer them, thus the rest of this chapter is organized correspondingly. I also made the choice to arrange these questions in order so my research “process” becomes clearer as a way to observe how my focus changed as my findings started informing the research during the research process itself. </w:t>
      </w:r>
    </w:p>
    <w:p w14:paraId="0000011D"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 Q1 and Q2, I use case study research for my research design. Since Q1 is designed to address a specific event on a specific CAFO, I chose to use a single case study. To answer this question, I draw from interview findings with regulators in Wisconsin and verifiers within California’s carbon markets. I also drew from regulatory documents and databases, primarily the ARB offset issuance table and the WDNR CAFO permit database. By combining what I knew about how to access these databases and the interview data with regulators, I was able to discover that Central Sands received credits for a period while it was actively violating environmental regulations </w:t>
      </w:r>
      <w:r>
        <w:rPr>
          <w:rFonts w:ascii="Times New Roman" w:eastAsia="Times New Roman" w:hAnsi="Times New Roman" w:cs="Times New Roman"/>
          <w:sz w:val="24"/>
          <w:szCs w:val="24"/>
          <w:u w:val="single"/>
        </w:rPr>
        <w:t>four months</w:t>
      </w:r>
      <w:r>
        <w:rPr>
          <w:rFonts w:ascii="Times New Roman" w:eastAsia="Times New Roman" w:hAnsi="Times New Roman" w:cs="Times New Roman"/>
          <w:sz w:val="24"/>
          <w:szCs w:val="24"/>
        </w:rPr>
        <w:t xml:space="preserve"> before an investigation was announced by CARB. I </w:t>
      </w:r>
      <w:r>
        <w:rPr>
          <w:rFonts w:ascii="Times New Roman" w:eastAsia="Times New Roman" w:hAnsi="Times New Roman" w:cs="Times New Roman"/>
          <w:sz w:val="24"/>
          <w:szCs w:val="24"/>
        </w:rPr>
        <w:lastRenderedPageBreak/>
        <w:t xml:space="preserve">elaborate on these findings in chapter 6. For Q2, I employed a within-case study using comparative historical methods. </w:t>
      </w:r>
    </w:p>
    <w:p w14:paraId="0000011E" w14:textId="77777777" w:rsidR="004B0D27" w:rsidRDefault="004B0D27">
      <w:pPr>
        <w:spacing w:line="480" w:lineRule="auto"/>
        <w:rPr>
          <w:rFonts w:ascii="Times New Roman" w:eastAsia="Times New Roman" w:hAnsi="Times New Roman" w:cs="Times New Roman"/>
          <w:sz w:val="24"/>
          <w:szCs w:val="24"/>
        </w:rPr>
      </w:pPr>
    </w:p>
    <w:p w14:paraId="0000011F" w14:textId="77777777" w:rsidR="004B0D27" w:rsidRDefault="00B02094">
      <w:pPr>
        <w:pStyle w:val="Heading2"/>
      </w:pPr>
      <w:bookmarkStart w:id="12" w:name="_Toc136508493"/>
      <w:r>
        <w:t>Section 2.2: A Note on Reflexivity</w:t>
      </w:r>
      <w:bookmarkEnd w:id="12"/>
    </w:p>
    <w:p w14:paraId="00000120"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As researchers within the institutional setting of the university and key actors involved in knowledge production, we have a duty to analyze our own positionality, power, and privileges. Researchers, while they may have advanced training, still bring their own biases and privileges into the field. These impact not only the responses garnered by participants, but access (or non-access) to resources. Our positionality and habitus can even influence which research questions we decide to pursue. So who am I and how does it influence my research perspective?</w:t>
      </w:r>
    </w:p>
    <w:p w14:paraId="00000121" w14:textId="77777777" w:rsidR="004B0D27" w:rsidRDefault="00B02094">
      <w:pPr>
        <w:numPr>
          <w:ilvl w:val="0"/>
          <w:numId w:val="4"/>
        </w:num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Politics- </w:t>
      </w:r>
      <w:r>
        <w:rPr>
          <w:rFonts w:ascii="Times New Roman" w:eastAsia="Times New Roman" w:hAnsi="Times New Roman" w:cs="Times New Roman"/>
          <w:sz w:val="24"/>
          <w:szCs w:val="24"/>
        </w:rPr>
        <w:t xml:space="preserve">I consider myself an eco-socialist politically and these politics were influenced mostly by my father, the Great Recession, climate change, and my experience studying CAFOs. My dad was an ultra-conservative and eventually a Tea Party Republican. He maintained those politics even after he remained unemployed and underemployed for years after the Great Recession. Watching my parents and particularly my father struggle to reconcile with their individualistic political ideology influenced the critical stance I have related to capitalism. Because of my dad, my fascination with politics came at a young age. My experience with my dad also gave me a unique type of empathy for meeting people where they are politically as a starting point for social change. This perspective is useful considering in many areas, rural spaces continue to be dominated by conservative politics. For the “eco” dimension, I have been studying the impacts of CAFOs on communities for 9 years. Many people become interested in studying animal agriculture specifically because of the animals themselves and their own beliefs and values around the consumption of animals as food. Indeed, the first question I am usually asked when my research is brought up is “Are you vegan?” But my passion for this issue goes beyond the animals alone. It lies with the human communities themselves and my belief that everyone should have access to clean air and water and should be able to protect themselves from large underregulated industrial facilities that worsen their daily lives. </w:t>
      </w:r>
    </w:p>
    <w:p w14:paraId="00000122" w14:textId="77777777" w:rsidR="004B0D27" w:rsidRDefault="00B02094">
      <w:pPr>
        <w:numPr>
          <w:ilvl w:val="0"/>
          <w:numId w:val="4"/>
        </w:num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Education- </w:t>
      </w:r>
      <w:r>
        <w:rPr>
          <w:rFonts w:ascii="Times New Roman" w:eastAsia="Times New Roman" w:hAnsi="Times New Roman" w:cs="Times New Roman"/>
          <w:sz w:val="24"/>
          <w:szCs w:val="24"/>
        </w:rPr>
        <w:t xml:space="preserve">I think my education, besides my class and politics, most deeply influences my research perspective. I received my BA in law and society at the University of Delaware. The law and society perspective highlights the role of the law and the state in </w:t>
      </w:r>
      <w:r>
        <w:rPr>
          <w:rFonts w:ascii="Times New Roman" w:eastAsia="Times New Roman" w:hAnsi="Times New Roman" w:cs="Times New Roman"/>
          <w:sz w:val="24"/>
          <w:szCs w:val="24"/>
        </w:rPr>
        <w:lastRenderedPageBreak/>
        <w:t xml:space="preserve">the reproduction of social inequalities. Since then, I have consistently incorporated questions about the law and the state into my research. As I continued on as a masters student and then a PhD student in political economy, I began to incorporate more critiques of capitalism within my research. In other words, the more I learned about the state and capitalism, the more my perspective as a researcher began to change because I was willing to question more than I had before. I do not believe that scientists are ever truly objective, as I hopefully make clear throughout this dissertation. However, that is not to say that I conducted this research with preconceived notions. There is a substantial body of “legitimate” health research that shows the negative impacts of CAFOs on the environment and people, but this does not seem to matter for the “nexus” of capital, state, and science.The uninterrupted continuation of harmful practices in light of this evidence is ultimately why I decided to tackle this project. </w:t>
      </w:r>
    </w:p>
    <w:p w14:paraId="00000123" w14:textId="77777777" w:rsidR="004B0D27" w:rsidRDefault="00B02094">
      <w:pPr>
        <w:numPr>
          <w:ilvl w:val="0"/>
          <w:numId w:val="4"/>
        </w:num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Gender and Gender Identity- </w:t>
      </w:r>
      <w:r>
        <w:rPr>
          <w:rFonts w:ascii="Times New Roman" w:eastAsia="Times New Roman" w:hAnsi="Times New Roman" w:cs="Times New Roman"/>
          <w:sz w:val="24"/>
          <w:szCs w:val="24"/>
        </w:rPr>
        <w:t xml:space="preserve">I am a (white) cisgendered woman. I have always been acutely attuned to gender dynamics because I’ve never liked following gender norms. I realized early on that, even as a woman, I had to do masculinity while ALSO doing femininity in order to be taken seriously. As a result, I studied gendered microdynamics and the reproduction of inequality thoroughly when I got to college. Gender and the reproduction of gender is always on my mind although this is not an explicit dimension of my research. </w:t>
      </w:r>
    </w:p>
    <w:p w14:paraId="00000124" w14:textId="77777777" w:rsidR="004B0D27" w:rsidRDefault="00B02094">
      <w:pPr>
        <w:numPr>
          <w:ilvl w:val="0"/>
          <w:numId w:val="4"/>
        </w:numPr>
        <w:rPr>
          <w:rFonts w:ascii="Times New Roman" w:eastAsia="Times New Roman" w:hAnsi="Times New Roman" w:cs="Times New Roman"/>
          <w:sz w:val="24"/>
          <w:szCs w:val="24"/>
        </w:rPr>
      </w:pPr>
      <w:r>
        <w:rPr>
          <w:rFonts w:ascii="Times New Roman" w:eastAsia="Times New Roman" w:hAnsi="Times New Roman" w:cs="Times New Roman"/>
          <w:b/>
          <w:sz w:val="24"/>
          <w:szCs w:val="24"/>
        </w:rPr>
        <w:t>Race</w:t>
      </w:r>
      <w:r>
        <w:rPr>
          <w:rFonts w:ascii="Times New Roman" w:eastAsia="Times New Roman" w:hAnsi="Times New Roman" w:cs="Times New Roman"/>
          <w:sz w:val="24"/>
          <w:szCs w:val="24"/>
        </w:rPr>
        <w:t xml:space="preserve">- I’m white. Rather than viewing race as a category which means “minority,” my research perspective on race mostly involves a critical analysis of whiteness. I see whiteness as a rich category of analysis which can always be applied to cases due to the historical political, economic, and social power of whiteness-- and oppression of everyone else-- embedded within the state and the law itself. In retrospect, my whiteness made it easier for me to complete this research. Not only are mainstream climate change organizations predominantly white, but so are the actors that work within the “offset space.” All of the verifiers I interviewed were white. Additionally, all of the regulators I interviewed at the WDNR were white. This speaks to the fact that Wisconsin itself is a predominantly white state in a heavily white region, the Midwest. The whiteness of these groups was actually part of the reason I found the case of Kewaunee County interesting when I first came upon it 9 years ago. Coming from the law and society discipline, race and racism was a central focus of study. At the same time I began studying environmental justice, I learned about environmental racism as the case of Flint became more publicized. When I discovered the issues in Kewaunee County, my first question was simply, “How is the state ignoring them? They’re white?” Over time, I realized that their whiteness was not enough to protect them from environmental pollution in mostly white spaces. Ultimately, I do not know if I could do my research as a person of color in rural spaces in the Midwest, and this is a privilege I deeply recognize. </w:t>
      </w:r>
    </w:p>
    <w:p w14:paraId="00000125" w14:textId="77777777" w:rsidR="004B0D27" w:rsidRDefault="00B02094">
      <w:pPr>
        <w:numPr>
          <w:ilvl w:val="0"/>
          <w:numId w:val="4"/>
        </w:num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Class- </w:t>
      </w:r>
      <w:r>
        <w:rPr>
          <w:rFonts w:ascii="Times New Roman" w:eastAsia="Times New Roman" w:hAnsi="Times New Roman" w:cs="Times New Roman"/>
          <w:sz w:val="24"/>
          <w:szCs w:val="24"/>
        </w:rPr>
        <w:t xml:space="preserve">I was raised in the middle class and I acknowledge that even though my funds are limited as a grad student, I am still privileged by the fact that I can reach out to my </w:t>
      </w:r>
      <w:r>
        <w:rPr>
          <w:rFonts w:ascii="Times New Roman" w:eastAsia="Times New Roman" w:hAnsi="Times New Roman" w:cs="Times New Roman"/>
          <w:sz w:val="24"/>
          <w:szCs w:val="24"/>
        </w:rPr>
        <w:lastRenderedPageBreak/>
        <w:t xml:space="preserve">parents for financial help if I needed it. I acknowledge that my class location gives me cultural resources that other groups do not have. However, I also connect my family’s financial troubles to larger trends of neoliberalism over time including the rise of income inequality and the shrinking social safety net. My experiences around class have made me exceptionally skeptical of corporate activity. As a result, a huge focus of my research outside of this dissertation also includes the corporate takeover of family farms and the plight of small farmers, particularly dairy farmers, as they are continually pressured by global markets and the state to “get big or get out.” </w:t>
      </w:r>
    </w:p>
    <w:p w14:paraId="00000126" w14:textId="77777777" w:rsidR="004B0D27" w:rsidRDefault="004B0D27">
      <w:pPr>
        <w:spacing w:line="480" w:lineRule="auto"/>
        <w:rPr>
          <w:rFonts w:ascii="Times New Roman" w:eastAsia="Times New Roman" w:hAnsi="Times New Roman" w:cs="Times New Roman"/>
          <w:sz w:val="24"/>
          <w:szCs w:val="24"/>
        </w:rPr>
      </w:pPr>
    </w:p>
    <w:p w14:paraId="00000127" w14:textId="77777777" w:rsidR="004B0D27" w:rsidRDefault="00B02094">
      <w:pPr>
        <w:pStyle w:val="Heading2"/>
      </w:pPr>
      <w:bookmarkStart w:id="13" w:name="_Toc136508494"/>
      <w:r>
        <w:t>Section 2.3: Research Design and Case Selection</w:t>
      </w:r>
      <w:bookmarkEnd w:id="13"/>
    </w:p>
    <w:p w14:paraId="00000128"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overall research approach within this dissertation is comparative historical within a case study design. According to Yin (2003), case study research is particularly useful when these three conditions are present: 1) the study aims to answer “how” and “why” questions, 2) the researcher does not have the ability to control the events being studied, and 3), the study focuses on, “a real-life, contemporary bounded system (a case) or multiple bounded systems (cases) over time, through detailed, in-depth data collection involving multiple sources of information,” (Creswell 2013: 97). So, what is the case here? Again, that differs slightly from one question to another because the case represents the unit (or units) of analysis that are under investigation. </w:t>
      </w:r>
    </w:p>
    <w:p w14:paraId="00000129"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 Q1, I utilized the case study method in order to understand a specific event: the invalidation of offset credits by Central Sands Dairy farm in Wisconsin in 2020 (ARB 2020). Q1 is where the dissertation began. In my thesis and over the course of the last 9 years, I have been following the ways that neoliberal deregulation and reregulation of CAFOs in Wisconsin has negatively impacted the communities surrounding these facilities (D’Onofrio 2022). Wisconsin is very useful as a site for a case study for several reasons. First, up until 2019, Wisconsin had more methane digesters than any other state in the US, even California (AgSTAR 2022b). Second, Wisconsin is the second largest dairying state behind California. The farms that operate </w:t>
      </w:r>
      <w:r>
        <w:rPr>
          <w:rFonts w:ascii="Times New Roman" w:eastAsia="Times New Roman" w:hAnsi="Times New Roman" w:cs="Times New Roman"/>
          <w:sz w:val="24"/>
          <w:szCs w:val="24"/>
        </w:rPr>
        <w:lastRenderedPageBreak/>
        <w:t xml:space="preserve">the digesters are some of the largest dairy farms in Wisconsin with hundreds to thousands of dairy cattle per farm. Third, the state has a history of weak enforcement of environmental regulations around CAFOs since 1995. Since California effectively privatized the “boots on the ground” regulation by allowing third-parties to carry out most of the reporting and enforcement of these programs, a focus on digester projects in Wisconsin highlights the limits of these neoliberal arrangements within an already deeply deregulated state. But because this program is not in California per-se, I did not include CA as its own “case.” Rather, it is a case study of a project in Wisconsin that also includes relations to the state agency in California that regulates these programs, the California Air Resources Board (ARB). </w:t>
      </w:r>
    </w:p>
    <w:p w14:paraId="0000012A"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August of 2020, the Socially Responsible Agricultural Project (SRAP) released a research report on the various CAFOs in Wisconsin that were recipients of offset credits from California’s cap and trade program. A condition of earning credits is compliance with local and federal regulations. According to the regulation (CARB 2012: 2, emphasis added): </w:t>
      </w:r>
    </w:p>
    <w:p w14:paraId="0000012B" w14:textId="77777777" w:rsidR="004B0D27" w:rsidRDefault="00B02094">
      <w:pPr>
        <w:spacing w:line="240" w:lineRule="auto"/>
        <w:ind w:left="72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All compliance offset projects must be determined to be in conformance with all state, federal, and local environmental, health, and safety regulations applicable to the offset project location before ARB issues ARB offset credits… In addition, compliance offset projects </w:t>
      </w:r>
      <w:r>
        <w:rPr>
          <w:rFonts w:ascii="Times New Roman" w:eastAsia="Times New Roman" w:hAnsi="Times New Roman" w:cs="Times New Roman"/>
          <w:i/>
          <w:sz w:val="24"/>
          <w:szCs w:val="24"/>
        </w:rPr>
        <w:t>may occur outside the State</w:t>
      </w:r>
      <w:r>
        <w:rPr>
          <w:rFonts w:ascii="Times New Roman" w:eastAsia="Times New Roman" w:hAnsi="Times New Roman" w:cs="Times New Roman"/>
          <w:sz w:val="24"/>
          <w:szCs w:val="24"/>
        </w:rPr>
        <w:t xml:space="preserve">, and therefore, the regulatory conformance determination serves to ensure that projects credited under California’s program are meeting applicable regulations in the various states. </w:t>
      </w:r>
    </w:p>
    <w:p w14:paraId="0000012C" w14:textId="77777777" w:rsidR="004B0D27" w:rsidRDefault="004B0D27">
      <w:pPr>
        <w:spacing w:line="480" w:lineRule="auto"/>
        <w:rPr>
          <w:rFonts w:ascii="Times New Roman" w:eastAsia="Times New Roman" w:hAnsi="Times New Roman" w:cs="Times New Roman"/>
          <w:sz w:val="24"/>
          <w:szCs w:val="24"/>
        </w:rPr>
      </w:pPr>
    </w:p>
    <w:p w14:paraId="0000012D"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 was familiar with many of these CAFOs and their long histories of regulatory violations, so I was surprised to learn that they were able to receive credits at all. Pagels Ponderosa, for example, has earned over 105,000 credits, despite having, “17 manure spills totaling 66,600 gallons of manure, along with three permit implementation violations,” (SRAP 2020). Another offset project was on Central Sands Dairy in central WI. Similar to Pagels Ponderosa, Central Sands Dairy never obtained the air emission permits required to operate by the state of Wisconsin. In </w:t>
      </w:r>
      <w:r>
        <w:rPr>
          <w:rFonts w:ascii="Times New Roman" w:eastAsia="Times New Roman" w:hAnsi="Times New Roman" w:cs="Times New Roman"/>
          <w:sz w:val="24"/>
          <w:szCs w:val="24"/>
        </w:rPr>
        <w:lastRenderedPageBreak/>
        <w:t xml:space="preserve">terms of water pollution, Central Sands has issues as well. Indeed, currently Central Sands is being sued by 81 plaintiffs in Juneau County for groundwater contamination (Madden 2019). </w:t>
      </w:r>
    </w:p>
    <w:p w14:paraId="0000012E"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If ARB finds out that these projects were not following regulations, they can initiate a process called invalidation (ARB 2012: 2):</w:t>
      </w:r>
    </w:p>
    <w:p w14:paraId="0000012F" w14:textId="77777777" w:rsidR="004B0D27" w:rsidRDefault="004B0D27">
      <w:pPr>
        <w:spacing w:line="240" w:lineRule="auto"/>
        <w:ind w:left="720"/>
        <w:rPr>
          <w:rFonts w:ascii="Times New Roman" w:eastAsia="Times New Roman" w:hAnsi="Times New Roman" w:cs="Times New Roman"/>
          <w:sz w:val="24"/>
          <w:szCs w:val="24"/>
        </w:rPr>
      </w:pPr>
    </w:p>
    <w:p w14:paraId="00000130"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Regulation also includes a mechanism called invalidation that may be triggered after ARB offset credits have been issued. Even though ARB has a rigorous and multi-step review process prior to the issuance of ARB offset credits, subsequent new information may result in a determination that the ARB offset credits were generated from projects that did not conform to the requirements of the Regulation. </w:t>
      </w:r>
    </w:p>
    <w:p w14:paraId="00000131" w14:textId="77777777" w:rsidR="004B0D27" w:rsidRDefault="004B0D27">
      <w:pPr>
        <w:spacing w:line="480" w:lineRule="auto"/>
        <w:rPr>
          <w:rFonts w:ascii="Times New Roman" w:eastAsia="Times New Roman" w:hAnsi="Times New Roman" w:cs="Times New Roman"/>
          <w:sz w:val="24"/>
          <w:szCs w:val="24"/>
        </w:rPr>
      </w:pPr>
    </w:p>
    <w:p w14:paraId="00000132"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Since Wisconsin has a history of weak regulation and enforcement around CAFOs, I expected to find at least one case of invalidation on CAFO projects. I was still surprised to learn that since the program began in 2013, only five projects- out of the thousands of projects that have received offset credits- were invalidated. However,  three out of the five cases of invalidation were dairy CAFOs, and two out of those three cases were in Wisconsin.</w:t>
      </w:r>
    </w:p>
    <w:p w14:paraId="00000133"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I decided to research these two cases more deeply. Before reviewing publicly available regulatory documents connected to the two cases of invalidation, I had assumed that the regulatory system of Wisconsin was at the center of issues around lack of regulation. But further investigation of ARB documents describing the conditions leading up to the determination of invalidation at Central Sands Dairy suggested this was only part of the issue. Although Wisconsin may have a weak existing regulatory system, that did not explain why both of these CAFOs continued to earn credits for years before ARB even noticed that the WDNR had reported them out of compliance (ARB 2020). This suggested that actors and organizations outside of the state, particularly project verifiers and designers, could also have a central role to play in the existence of dirty CAFO projects.</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I began to see how the problem may not be with </w:t>
      </w:r>
      <w:r>
        <w:rPr>
          <w:rFonts w:ascii="Times New Roman" w:eastAsia="Times New Roman" w:hAnsi="Times New Roman" w:cs="Times New Roman"/>
          <w:sz w:val="24"/>
          <w:szCs w:val="24"/>
        </w:rPr>
        <w:lastRenderedPageBreak/>
        <w:t xml:space="preserve">individual actors, but the entire process itself. Since this is connected with existing literature within political economy on the emergence of neoliberalism, particularly in relation to the privatization and marketization of state functions, I formulated Q1 to draw attention to these problematic dimensions of neoliberal environmental governance in the age of climate change. </w:t>
      </w:r>
    </w:p>
    <w:p w14:paraId="00000134"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But I still wanted to know more. I wanted to understand who (groups, institutions, key actors) and what (policies, events, etc) drove the buildup of digesters on CAFOs in the first place, both in Wisconsin and in general. I added a new component to the dissertation when I found Gillon’s (2016) article discussing “who benefits” in the production of flex commodities such as biofuels. I realized that what I was interested in was not just the growth of large-scale CAFO agriculture, but the development of markets and technologies for </w:t>
      </w:r>
      <w:r>
        <w:rPr>
          <w:rFonts w:ascii="Times New Roman" w:eastAsia="Times New Roman" w:hAnsi="Times New Roman" w:cs="Times New Roman"/>
          <w:i/>
          <w:sz w:val="24"/>
          <w:szCs w:val="24"/>
        </w:rPr>
        <w:t xml:space="preserve">agri-fuel </w:t>
      </w:r>
      <w:r>
        <w:rPr>
          <w:rFonts w:ascii="Times New Roman" w:eastAsia="Times New Roman" w:hAnsi="Times New Roman" w:cs="Times New Roman"/>
          <w:sz w:val="24"/>
          <w:szCs w:val="24"/>
        </w:rPr>
        <w:t>in the era of climate change</w:t>
      </w:r>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 xml:space="preserve"> In looking at the larger history of agricultural technology, specifically substitutionism to create one commodity from another, I realized that digesters were part of a longer legacy of agricultural capitalists seeking to find new ways to continue capital accumulation. These broader processes are not necessarily unique to WI as weak enforcement might have been. </w:t>
      </w:r>
    </w:p>
    <w:p w14:paraId="00000135"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is when I developed Q2 regarding the larger social, political, and historical context around the creation and proliferation of offset and LCFS projects on CAFOs as a key climate change solution for the dairy industry. Q1 was by no means an event that happened overnight. The invalidation was seemingly (from my interview data) a painstaking and frustrating process between WDNR and ARB that stretched over a span of several months. However, to answer Q2 I went  further by seeking to understand how a certain type of technology developed over a period of 50-60 years. Thus my units of analysis for Q2 were the digesters that operated on CAFOs. At this point, I recognized the need to shift to a comparative historical methodology in order to </w:t>
      </w:r>
      <w:r>
        <w:rPr>
          <w:rFonts w:ascii="Times New Roman" w:eastAsia="Times New Roman" w:hAnsi="Times New Roman" w:cs="Times New Roman"/>
          <w:sz w:val="24"/>
          <w:szCs w:val="24"/>
        </w:rPr>
        <w:lastRenderedPageBreak/>
        <w:t xml:space="preserve">understand when these technologies emerged, when they became normalized, and which entities were instrumental in these processes. I needed to trace all of these components to identify whether drivers of prior digester booms were different from the drivers today. This methodological shift enabled me to situate digesters within larger historical trends related to the political economy of agriculture. </w:t>
      </w:r>
    </w:p>
    <w:p w14:paraId="00000136"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Comparative-historical analysis (CHA) is an interdisciplinary methodology made up of 4 key elements. According to Lange (2012: 3):</w:t>
      </w:r>
    </w:p>
    <w:p w14:paraId="00000137"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Two are methodological, as works within the research tradition employ both within-case methods and comparative methods. Comparative-historical analysis is also defined by epistemology. Specifically, comparative-historical works pursue social scientific insight and therefore accept the possibility of gaining insight through comparative-historical and other methods. Finally, the unit of analysis is a defining element, with comparative-historical analysis focusing on more aggregate social units.</w:t>
      </w:r>
    </w:p>
    <w:p w14:paraId="00000138" w14:textId="77777777" w:rsidR="004B0D27" w:rsidRDefault="004B0D27">
      <w:pPr>
        <w:spacing w:line="480" w:lineRule="auto"/>
        <w:rPr>
          <w:rFonts w:ascii="Times New Roman" w:eastAsia="Times New Roman" w:hAnsi="Times New Roman" w:cs="Times New Roman"/>
          <w:sz w:val="24"/>
          <w:szCs w:val="24"/>
        </w:rPr>
      </w:pPr>
    </w:p>
    <w:p w14:paraId="00000139"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 a within-case study, researchers study a single case in detail as a way to deeply investigate a specific phenomenon. This is a more exploratory type of case study to use when the existing research on a particular subject is lacking. According to Mills, Durepos, and Wiebe (2010):</w:t>
      </w:r>
    </w:p>
    <w:p w14:paraId="0000013A"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…within-case analysis begins with a rich/thick description of the data. However, the format of this descriptive portrayal may vary considerably. Within-case analyses can result in a graphic depiction, a narrative summary, a historical timeline, a sequence analysis, an overview of the central attributes of the case, a matrix, or countless other ways to depict the essence of an individual case.</w:t>
      </w:r>
    </w:p>
    <w:p w14:paraId="0000013B" w14:textId="77777777" w:rsidR="004B0D27" w:rsidRDefault="004B0D27">
      <w:pPr>
        <w:spacing w:line="480" w:lineRule="auto"/>
        <w:rPr>
          <w:rFonts w:ascii="Times New Roman" w:eastAsia="Times New Roman" w:hAnsi="Times New Roman" w:cs="Times New Roman"/>
          <w:sz w:val="24"/>
          <w:szCs w:val="24"/>
        </w:rPr>
      </w:pPr>
    </w:p>
    <w:p w14:paraId="0000013C"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a within-case study, the units of analysis, the digesters on CAFOs, are still understood as single cases. The cases can be compared in order to highlight key similarities and differences between each different case of digester development once their detail is sufficiently understood. </w:t>
      </w:r>
    </w:p>
    <w:p w14:paraId="0000013D"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CHA enables researchers to understand how processes and events unfold over time in several key ways and this is precisely why I chose CHR as a central research methodology. The first concept I found very useful for this research is path-dependence, also known as path-</w:t>
      </w:r>
      <w:r>
        <w:rPr>
          <w:rFonts w:ascii="Times New Roman" w:eastAsia="Times New Roman" w:hAnsi="Times New Roman" w:cs="Times New Roman"/>
          <w:sz w:val="24"/>
          <w:szCs w:val="24"/>
        </w:rPr>
        <w:lastRenderedPageBreak/>
        <w:t xml:space="preserve">dependency. According to Mahoney (2000), path dependence describes, “those historical sequences in which contingent events set into motion institutional patterns or event chains that have deterministic properties,” (507). This is not to say that once an outcome or event happens a certain “path” is inevitable. Throughout this dissertation, I trace several policy debates that build on each other from the mid-1800s up until today. Path dependency is a useful tool for this dissertation as a way to analyze which “solutions” are continually chosen over others, despite their shortcomings, as a way to study how power impacts the development of technology within state funded scientific institutions. As Pierson (2015) explains, one key way that power accumulates over time is through the redistribution of political resources based on who wins and who loses in policy debates. Winners, in this case, gain resources that the losers do not. Specifically, “New institutions or policy regimes are often the main prizes awarded to the victors during critical junctures,” (Pierson 2015: 135). The impacts are compounded if the winners are awarded in ways that redirect entire flows of resources in their favor. If the rewards for winners are continuous instead of a one-time event, this substantially increases the likelihood of positive feedback and thus, path dependence. </w:t>
      </w:r>
    </w:p>
    <w:p w14:paraId="0000013E"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A term that is useful here which is often used alongside path-dependency theory, but particularly important in the context of theorizing science and technology, is called </w:t>
      </w:r>
      <w:r>
        <w:rPr>
          <w:rFonts w:ascii="Times New Roman" w:eastAsia="Times New Roman" w:hAnsi="Times New Roman" w:cs="Times New Roman"/>
          <w:i/>
          <w:sz w:val="24"/>
          <w:szCs w:val="24"/>
        </w:rPr>
        <w:t xml:space="preserve">lock-in. </w:t>
      </w:r>
      <w:r>
        <w:rPr>
          <w:rFonts w:ascii="Times New Roman" w:eastAsia="Times New Roman" w:hAnsi="Times New Roman" w:cs="Times New Roman"/>
          <w:sz w:val="24"/>
          <w:szCs w:val="24"/>
        </w:rPr>
        <w:t xml:space="preserve">The concept of lock-in was first utilized within evolutionary economics in the mid to late 1980s in reference to the implementation of technologies that are inefficient in the long-run, but become “locked-in” to industry standards (David 1985; Arthur 1988). A good example of this is shown through David’s (1985) historical analysis of the creation and standardization of the QWERTY keyboard. Despite the fact that the QWERTY keyboard resulted in the adopters actually typing slower than those who chose other keyboard formats available at the time, it still became the </w:t>
      </w:r>
      <w:r>
        <w:rPr>
          <w:rFonts w:ascii="Times New Roman" w:eastAsia="Times New Roman" w:hAnsi="Times New Roman" w:cs="Times New Roman"/>
          <w:sz w:val="24"/>
          <w:szCs w:val="24"/>
        </w:rPr>
        <w:lastRenderedPageBreak/>
        <w:t>“universal” keyboard for typewriters between 1895 and 1905 and remains the standard to this day. Since then, the term has been utilized within political science (Thelen 1992), development studies (Haider et al. 2018), political ecology (Watts 2015) and critical agrarian studies (Peluso and Purwanto 2018).</w:t>
      </w:r>
    </w:p>
    <w:p w14:paraId="0000013F"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Another way to study the evolution of institutional power and technology is through the analysis of </w:t>
      </w:r>
      <w:r>
        <w:rPr>
          <w:rFonts w:ascii="Times New Roman" w:eastAsia="Times New Roman" w:hAnsi="Times New Roman" w:cs="Times New Roman"/>
          <w:i/>
          <w:sz w:val="24"/>
          <w:szCs w:val="24"/>
        </w:rPr>
        <w:t>critical junctures</w:t>
      </w:r>
      <w:r>
        <w:rPr>
          <w:rFonts w:ascii="Times New Roman" w:eastAsia="Times New Roman" w:hAnsi="Times New Roman" w:cs="Times New Roman"/>
          <w:i/>
          <w:sz w:val="24"/>
          <w:szCs w:val="24"/>
          <w:vertAlign w:val="superscript"/>
        </w:rPr>
        <w:footnoteReference w:id="1"/>
      </w:r>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 xml:space="preserve"> As noted above, power dynamics between groups typically do not change completely as the outcome of one event, but certain events can hold weight in explaining how those shifts play out. These events, called critical junctures, are, “relatively short periods of time during which there is a substantially heightened probability that agents’ choices will affect the outcome of interest,” (Capoccia 2015: 150). These events are short compared to the overall path, but still impactful because they have the potential to act as precursors to processes that eventually become path dependent (Capoccia and Kelemen 2007).  For example, in chapters 4 and 5, I discuss how fuel crises were critical junctures because they entail heightened political and economic pressure and have repeatedly spurred the development of technologies and markets for alternatives to fossil fuels (Baines 2015; Lehrer 2009). Policy victories can act as critical junctures if they occur at the right place and time. If enough victories happen over time, these create path dependent outcomes. </w:t>
      </w:r>
    </w:p>
    <w:p w14:paraId="00000140"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The last technique from CHA I utilized for Q2 is process-tracing. Process-tracing, “...looks at how various social and political outcomes are produced by events that result from actors’ actions and interactions and various contextual factors,” (Bengtsson and Ruonavaara 2016: 46).  It is a way to understand the causal mechanisms, rather than just causal effects, that </w:t>
      </w:r>
      <w:r>
        <w:rPr>
          <w:rFonts w:ascii="Times New Roman" w:eastAsia="Times New Roman" w:hAnsi="Times New Roman" w:cs="Times New Roman"/>
          <w:sz w:val="24"/>
          <w:szCs w:val="24"/>
        </w:rPr>
        <w:lastRenderedPageBreak/>
        <w:t>connect one variable to another (Falletti 2012). More specifically, I use theory guided process-tracing which, “explains the outcomes of interest by going back in time and identifying the key events, processes, or decisions that link the hypothesized cause or causes with the outcomes,” (Falleti 2006: 5). Theory guided process-tracing brings together various other techniques from CHR, including path-dependency theory and critical juncture analysis, in order to understand how political outcomes unfold over time. For example, Bengtsson and Ruonavaara (2016: 48 emphasis added) used a comparative case study of national housing policies in 5 different Nordic countries to demonstrate how theory guided process-tracing is strengthened by the use of other techniques used in CHA:</w:t>
      </w:r>
    </w:p>
    <w:p w14:paraId="00000141"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…the basic characteristics of each country’s “housing regime” were identified, and, on the basis of this, the history of the country’s housing policy was investigated. Most important,</w:t>
      </w:r>
      <w:r>
        <w:rPr>
          <w:rFonts w:ascii="Times New Roman" w:eastAsia="Times New Roman" w:hAnsi="Times New Roman" w:cs="Times New Roman"/>
          <w:i/>
          <w:sz w:val="24"/>
          <w:szCs w:val="24"/>
        </w:rPr>
        <w:t xml:space="preserve"> critical junctures</w:t>
      </w:r>
      <w:r>
        <w:rPr>
          <w:rFonts w:ascii="Times New Roman" w:eastAsia="Times New Roman" w:hAnsi="Times New Roman" w:cs="Times New Roman"/>
          <w:sz w:val="24"/>
          <w:szCs w:val="24"/>
        </w:rPr>
        <w:t xml:space="preserve"> and </w:t>
      </w:r>
      <w:r>
        <w:rPr>
          <w:rFonts w:ascii="Times New Roman" w:eastAsia="Times New Roman" w:hAnsi="Times New Roman" w:cs="Times New Roman"/>
          <w:i/>
          <w:sz w:val="24"/>
          <w:szCs w:val="24"/>
        </w:rPr>
        <w:t>political focal points</w:t>
      </w:r>
      <w:r>
        <w:rPr>
          <w:rFonts w:ascii="Times New Roman" w:eastAsia="Times New Roman" w:hAnsi="Times New Roman" w:cs="Times New Roman"/>
          <w:sz w:val="24"/>
          <w:szCs w:val="24"/>
        </w:rPr>
        <w:t xml:space="preserve"> were identified and analyzed, which had contributed to either the</w:t>
      </w:r>
      <w:r>
        <w:rPr>
          <w:rFonts w:ascii="Times New Roman" w:eastAsia="Times New Roman" w:hAnsi="Times New Roman" w:cs="Times New Roman"/>
          <w:i/>
          <w:sz w:val="24"/>
          <w:szCs w:val="24"/>
        </w:rPr>
        <w:t xml:space="preserve"> path dependence</w:t>
      </w:r>
      <w:r>
        <w:rPr>
          <w:rFonts w:ascii="Times New Roman" w:eastAsia="Times New Roman" w:hAnsi="Times New Roman" w:cs="Times New Roman"/>
          <w:sz w:val="24"/>
          <w:szCs w:val="24"/>
        </w:rPr>
        <w:t xml:space="preserve"> of national housing policies and institutions or to their change. The </w:t>
      </w:r>
      <w:r>
        <w:rPr>
          <w:rFonts w:ascii="Times New Roman" w:eastAsia="Times New Roman" w:hAnsi="Times New Roman" w:cs="Times New Roman"/>
          <w:i/>
          <w:sz w:val="24"/>
          <w:szCs w:val="24"/>
        </w:rPr>
        <w:t>social mechanisms</w:t>
      </w:r>
      <w:r>
        <w:rPr>
          <w:rFonts w:ascii="Times New Roman" w:eastAsia="Times New Roman" w:hAnsi="Times New Roman" w:cs="Times New Roman"/>
          <w:sz w:val="24"/>
          <w:szCs w:val="24"/>
        </w:rPr>
        <w:t xml:space="preserve"> that made housing policies path dependent were identified, and an analytical </w:t>
      </w:r>
      <w:r>
        <w:rPr>
          <w:rFonts w:ascii="Times New Roman" w:eastAsia="Times New Roman" w:hAnsi="Times New Roman" w:cs="Times New Roman"/>
          <w:i/>
          <w:sz w:val="24"/>
          <w:szCs w:val="24"/>
        </w:rPr>
        <w:t>periodization</w:t>
      </w:r>
      <w:r>
        <w:rPr>
          <w:rFonts w:ascii="Times New Roman" w:eastAsia="Times New Roman" w:hAnsi="Times New Roman" w:cs="Times New Roman"/>
          <w:sz w:val="24"/>
          <w:szCs w:val="24"/>
        </w:rPr>
        <w:t xml:space="preserve"> of the development of housing policy was applied to each national case.</w:t>
      </w:r>
    </w:p>
    <w:p w14:paraId="00000142" w14:textId="77777777" w:rsidR="004B0D27" w:rsidRDefault="004B0D27">
      <w:pPr>
        <w:spacing w:line="480" w:lineRule="auto"/>
        <w:rPr>
          <w:rFonts w:ascii="Times New Roman" w:eastAsia="Times New Roman" w:hAnsi="Times New Roman" w:cs="Times New Roman"/>
          <w:sz w:val="24"/>
          <w:szCs w:val="24"/>
        </w:rPr>
      </w:pPr>
    </w:p>
    <w:p w14:paraId="00000143"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chapter 4, I draw from existing literature within political economy, political ecology, rural sociology, history, and critical agrarian studies as a theoretical framework to formulate a theory describing the deeply interconnected network of actors involved in the research and development of agricultural technology in the US. The literature indicates that the development of agricultural technology was fostered by a coalition of actors within land-grant universities, Cooperative Extension Services, regulatory agencies, and the private sector. I call this coalition of actors the “agricultural state/science/industry nexus.”  In chapter 5, I take the conceptual framework of the nexus and use theory guided process-tracing to understand if the research and development of digesters fit within this framework. </w:t>
      </w:r>
    </w:p>
    <w:p w14:paraId="00000144"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As noted by Mills, Durepos, and Wiebe (2010), within-case studies often involve some “poking” around, but it is important to highlight that this was not “guess work.” Theory guided process-tracing necessitates that the researcher is already very familiar with the details of the case. For example, long before I began process-tracing, I familiarized myself with how digesters worked, their issues on CAFOs, the types of digesters in operation today, the extent of digester adoption in the US, the regulation of digesters, and the key actors and institutions driving the development and funding of digesters on CAFOs in the US. I show how this information was used in the next section where I discuss the sources of data and collection process used for Q2. </w:t>
      </w:r>
    </w:p>
    <w:p w14:paraId="00000145" w14:textId="77777777" w:rsidR="004B0D27" w:rsidRDefault="004B0D27">
      <w:pPr>
        <w:spacing w:line="480" w:lineRule="auto"/>
        <w:rPr>
          <w:rFonts w:ascii="Times New Roman" w:eastAsia="Times New Roman" w:hAnsi="Times New Roman" w:cs="Times New Roman"/>
          <w:sz w:val="24"/>
          <w:szCs w:val="24"/>
        </w:rPr>
      </w:pPr>
    </w:p>
    <w:p w14:paraId="00000146" w14:textId="77777777" w:rsidR="004B0D27" w:rsidRDefault="00B02094">
      <w:pPr>
        <w:pStyle w:val="Heading2"/>
      </w:pPr>
      <w:bookmarkStart w:id="14" w:name="_Toc136508495"/>
      <w:r>
        <w:t>Section 2.4: Sources of Data, Data Collection, and Process of Analysis</w:t>
      </w:r>
      <w:bookmarkEnd w:id="14"/>
    </w:p>
    <w:p w14:paraId="00000147"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In order to answer Q1, I started by focusing on the different groups of actors involved in the process of invalidation by drawing from the “final determination” report issued by ARB for Central Sands Dairy in 2020 (ARB 2020). In the first step to get a project off the ground, a project developer (PD) approaches the CAFO and proposes to set up and operate a digester project (ARB 2013). The project developer is responsible for being the “lead” on these projects since the CAFO owner is running the dairy itself. In this arrangement, the project developer approaches the farm and either offers them consulting services for a fee, a fee and a portion of the revenues from selling offsets, or in exchange for a part of the carbon credits themselves (Adcock 2010). Before setting up the project, the PD needs to contact the state regulatory agency to ensure that the CAFO is in compliance with their permit. Once the project is set up, the PD hires a verifier to “verify” the project will do what it says it will do in terms of being a “green project” (such as ensuring the digester works) and to double-check the regulatory data gathered by the PD. The verifier then shares that information with offset registries (where offset projects </w:t>
      </w:r>
      <w:r>
        <w:rPr>
          <w:rFonts w:ascii="Times New Roman" w:eastAsia="Times New Roman" w:hAnsi="Times New Roman" w:cs="Times New Roman"/>
          <w:sz w:val="24"/>
          <w:szCs w:val="24"/>
        </w:rPr>
        <w:lastRenderedPageBreak/>
        <w:t xml:space="preserve">are listed for credits to be sold) and ARB to verify everything is correct one more time. Overall, it seems like a fairly exhaustive process, but the invalidation indicated that somewhere within this process there were gaps that led to an actively polluting project gaining credits. </w:t>
      </w:r>
    </w:p>
    <w:p w14:paraId="00000148"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It was at this point that I realized I needed to start talking to people within the invalidation process. After getting through IRB in the beginning of 2022, I started reaching out to potential respondents in the Spring of 2022. I reached out to potential respondents via email to request their participation in a short, hour-long interview over Zoom. My goal was to design the interviews in a way that did not seem overbearing or time consuming. I assumed many of the groups involved, particularly regulators such as the WDNR and ARB, already had enough work on their plates, so requesting a time consuming interview seemed like a sure way to have my email ignored. As a result, the interview design was quite straightforward. I chose to conduct semi-structured interviews that were based around 5-10 questions which varied depending on  whether I was interviewing a regulator, project developer or verifier.  My questions simply focused on what each actor does for their jobs and which other actors they communicate with to get that job done. I had the most questions for the WDNR because  I was more  familiar with CAFOs in Wisconsin and Wisconsin based regulations. For the Wisconsin regulators, the questions were:</w:t>
      </w:r>
    </w:p>
    <w:p w14:paraId="00000149" w14:textId="77777777" w:rsidR="004B0D27" w:rsidRDefault="00B02094">
      <w:pPr>
        <w:numPr>
          <w:ilvl w:val="0"/>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How is the WDNR involved in the invalidation process for methane offset credits? </w:t>
      </w:r>
    </w:p>
    <w:p w14:paraId="0000014A" w14:textId="77777777" w:rsidR="004B0D27" w:rsidRDefault="00B02094">
      <w:pPr>
        <w:numPr>
          <w:ilvl w:val="0"/>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How is the invalidation process triggered? </w:t>
      </w:r>
    </w:p>
    <w:p w14:paraId="0000014B" w14:textId="77777777" w:rsidR="004B0D27" w:rsidRDefault="00B02094">
      <w:pPr>
        <w:numPr>
          <w:ilvl w:val="0"/>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What is the general procedure for notifying ARB about violations that could result in invalidation of credits?</w:t>
      </w:r>
    </w:p>
    <w:p w14:paraId="0000014C" w14:textId="77777777" w:rsidR="004B0D27" w:rsidRDefault="00B02094">
      <w:pPr>
        <w:numPr>
          <w:ilvl w:val="0"/>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How does the DNR handle the transition from offsets to LCFS on each AFO? What is the process like?</w:t>
      </w:r>
    </w:p>
    <w:p w14:paraId="0000014D" w14:textId="77777777" w:rsidR="004B0D27" w:rsidRDefault="00B02094">
      <w:pPr>
        <w:numPr>
          <w:ilvl w:val="0"/>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How much do regulators at the WDNR like yourself interact with verifiers? </w:t>
      </w:r>
    </w:p>
    <w:p w14:paraId="0000014E" w14:textId="77777777" w:rsidR="004B0D27" w:rsidRDefault="00B02094">
      <w:pPr>
        <w:numPr>
          <w:ilvl w:val="0"/>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How long does the verification process usually take on CAFO projects?</w:t>
      </w:r>
    </w:p>
    <w:p w14:paraId="0000014F" w14:textId="77777777" w:rsidR="004B0D27" w:rsidRDefault="00B02094">
      <w:pPr>
        <w:numPr>
          <w:ilvl w:val="0"/>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understand that verifiers use the EPA ECHO database to determine existing noncompliance issues. Do you know how much WDNR enforcement data is used during the verification process? </w:t>
      </w:r>
    </w:p>
    <w:p w14:paraId="00000150" w14:textId="77777777" w:rsidR="004B0D27" w:rsidRDefault="004B0D27">
      <w:pPr>
        <w:spacing w:line="240" w:lineRule="auto"/>
        <w:ind w:left="720"/>
        <w:rPr>
          <w:rFonts w:ascii="Times New Roman" w:eastAsia="Times New Roman" w:hAnsi="Times New Roman" w:cs="Times New Roman"/>
          <w:sz w:val="24"/>
          <w:szCs w:val="24"/>
        </w:rPr>
      </w:pPr>
    </w:p>
    <w:p w14:paraId="00000151"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For the California regulators: </w:t>
      </w:r>
    </w:p>
    <w:p w14:paraId="00000152" w14:textId="77777777" w:rsidR="004B0D27" w:rsidRDefault="00B02094">
      <w:pPr>
        <w:numPr>
          <w:ilvl w:val="0"/>
          <w:numId w:val="3"/>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Who are the different groups that are involved in the development of offset and LCFS projects on CAFOs?</w:t>
      </w:r>
    </w:p>
    <w:p w14:paraId="00000153" w14:textId="77777777" w:rsidR="004B0D27" w:rsidRDefault="00B02094">
      <w:pPr>
        <w:numPr>
          <w:ilvl w:val="0"/>
          <w:numId w:val="3"/>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How often are regulators at CARB in contact with regulators at the WDNR? </w:t>
      </w:r>
    </w:p>
    <w:p w14:paraId="00000154" w14:textId="77777777" w:rsidR="004B0D27" w:rsidRDefault="00B02094">
      <w:pPr>
        <w:numPr>
          <w:ilvl w:val="0"/>
          <w:numId w:val="3"/>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understand that verifiers use the EPA ECHO database to determine existing noncompliance issues. Do you know how much WDNR enforcement data is used during the verification process? </w:t>
      </w:r>
    </w:p>
    <w:p w14:paraId="00000155" w14:textId="77777777" w:rsidR="004B0D27" w:rsidRDefault="00B02094">
      <w:pPr>
        <w:numPr>
          <w:ilvl w:val="0"/>
          <w:numId w:val="3"/>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How often does CARB check in on offset or LCFS projects?</w:t>
      </w:r>
    </w:p>
    <w:p w14:paraId="00000156" w14:textId="77777777" w:rsidR="004B0D27" w:rsidRDefault="00B02094">
      <w:pPr>
        <w:numPr>
          <w:ilvl w:val="0"/>
          <w:numId w:val="5"/>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What needs to happen for CARB to begin an investigation into invalidation of credits?</w:t>
      </w:r>
    </w:p>
    <w:p w14:paraId="00000157" w14:textId="77777777" w:rsidR="004B0D27" w:rsidRDefault="00B02094">
      <w:pPr>
        <w:numPr>
          <w:ilvl w:val="0"/>
          <w:numId w:val="5"/>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Who first alerts CARB to these issues?</w:t>
      </w:r>
    </w:p>
    <w:p w14:paraId="00000158" w14:textId="77777777" w:rsidR="004B0D27" w:rsidRDefault="00B02094">
      <w:pPr>
        <w:numPr>
          <w:ilvl w:val="0"/>
          <w:numId w:val="5"/>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How long does it take to first learn of a potential instance of invalidation?</w:t>
      </w:r>
    </w:p>
    <w:p w14:paraId="00000159" w14:textId="77777777" w:rsidR="004B0D27" w:rsidRDefault="00B02094">
      <w:pPr>
        <w:numPr>
          <w:ilvl w:val="0"/>
          <w:numId w:val="5"/>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Have you ever been alerted about a potential invalidation only to have it not meet the standards of invalidation? </w:t>
      </w:r>
    </w:p>
    <w:p w14:paraId="0000015A" w14:textId="77777777" w:rsidR="004B0D27" w:rsidRDefault="00B02094">
      <w:pPr>
        <w:numPr>
          <w:ilvl w:val="0"/>
          <w:numId w:val="5"/>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How does a CAFO switch from offsets to LCFS? </w:t>
      </w:r>
    </w:p>
    <w:p w14:paraId="0000015B" w14:textId="77777777" w:rsidR="004B0D27" w:rsidRDefault="004B0D27">
      <w:pPr>
        <w:spacing w:line="240" w:lineRule="auto"/>
        <w:ind w:left="720"/>
        <w:rPr>
          <w:rFonts w:ascii="Times New Roman" w:eastAsia="Times New Roman" w:hAnsi="Times New Roman" w:cs="Times New Roman"/>
          <w:sz w:val="24"/>
          <w:szCs w:val="24"/>
        </w:rPr>
      </w:pPr>
    </w:p>
    <w:p w14:paraId="0000015C"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For verifiers:</w:t>
      </w:r>
    </w:p>
    <w:p w14:paraId="0000015D" w14:textId="77777777" w:rsidR="004B0D27" w:rsidRDefault="00B02094">
      <w:pPr>
        <w:numPr>
          <w:ilvl w:val="0"/>
          <w:numId w:val="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Could you walk me through the initial process of verification for CAFO offset projects?</w:t>
      </w:r>
    </w:p>
    <w:p w14:paraId="0000015E" w14:textId="77777777" w:rsidR="004B0D27" w:rsidRDefault="00B02094">
      <w:pPr>
        <w:numPr>
          <w:ilvl w:val="0"/>
          <w:numId w:val="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Do you typically have any interactions with local regulatory agencies during the initial verification process? If so, please elaborate. </w:t>
      </w:r>
    </w:p>
    <w:p w14:paraId="0000015F" w14:textId="77777777" w:rsidR="004B0D27" w:rsidRDefault="00B02094">
      <w:pPr>
        <w:numPr>
          <w:ilvl w:val="0"/>
          <w:numId w:val="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Do you use any federal or state environmental enforcement data to verify projects? If so, please elaborate.</w:t>
      </w:r>
    </w:p>
    <w:p w14:paraId="00000160" w14:textId="77777777" w:rsidR="004B0D27" w:rsidRDefault="00B02094">
      <w:pPr>
        <w:numPr>
          <w:ilvl w:val="0"/>
          <w:numId w:val="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understand that there is some contention in the scientific community regarding the effectiveness of baseline emissions standards around methane. Could you discuss why this is an issue? </w:t>
      </w:r>
    </w:p>
    <w:p w14:paraId="00000161" w14:textId="77777777" w:rsidR="004B0D27" w:rsidRDefault="004B0D27">
      <w:pPr>
        <w:spacing w:line="480" w:lineRule="auto"/>
        <w:rPr>
          <w:rFonts w:ascii="Times New Roman" w:eastAsia="Times New Roman" w:hAnsi="Times New Roman" w:cs="Times New Roman"/>
          <w:sz w:val="24"/>
          <w:szCs w:val="24"/>
        </w:rPr>
      </w:pPr>
    </w:p>
    <w:p w14:paraId="00000162"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began my research using a snowball sampling technique. The point for me was not to gather as many interviews as possible, but to identify strategic contacts. I was also not sure if any of the actors outside of the state (such as verifiers) would actually be willing to talk to me: a sociology PhD student who, upon a quick Google search, is clearly critical of the existing regulations around CAFOs. </w:t>
      </w:r>
    </w:p>
    <w:p w14:paraId="00000163"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On this note, over the course of my interviews and the process of reaching out to potential respondents, I experienced very different responses based on the group that I contacted. Regulators at both ARB and WDNR are typically quite busy and I was reaching out in the summer months when many people are out on vacation. Since this was the first time I conducted </w:t>
      </w:r>
      <w:r>
        <w:rPr>
          <w:rFonts w:ascii="Times New Roman" w:eastAsia="Times New Roman" w:hAnsi="Times New Roman" w:cs="Times New Roman"/>
          <w:sz w:val="24"/>
          <w:szCs w:val="24"/>
        </w:rPr>
        <w:lastRenderedPageBreak/>
        <w:t xml:space="preserve">interviews with top-level regulators, I was not assuming that I would actually be able to interview them. I was shocked when Regulator 1, who became my key contact for the rest of the department, responded to my request the same day. We had an interview set up within a week. They were extremely willing to share their experiences with me, particularly around their interactions with ARB and the invalidation against Central Sands. They told other regulators in the department that their interview with me was a “good experience” for them. This is when they began setting me up for interviews with four more regulators at the WDNR who primarily regulate large CAFOs. Out of the 5 regulators I interviewed at the WDNR, only 1 of them, Regulator 2, asked about my research focus in a short email exchange where they noted “That makes sense,” and went on their way (personal communication 2022). My point in elaborating on this exchange is to highlight that my research focus could have resulted in the respondents being less candid in their response. Either they did know I was critical of CAFOs and decided that was not an issue or never looked me up in the first place. </w:t>
      </w:r>
    </w:p>
    <w:p w14:paraId="00000164"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ARB responded very differently. I reached out to at least 10 employees from ARB over email. I chose two groups to reach out to: high level regulators and regulators who specifically worked within the invalidation division. Only two regulators responded. The first was from the invalidation division. However, they declined the interview request because their workload was too high at the time. I did not realize this, but it was during this period that ARB was working on yet another invalidation for Central Sands. The other forwarded my email to a manager within the offset credits program, but no one responded. </w:t>
      </w:r>
    </w:p>
    <w:p w14:paraId="00000165"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At this point, I was able to talk to many regulators from Wisconsin, but my perspective was limited when it came to actors outside of the state that work with these projects. To add that missing element, I used the ARB offset issuance table to identify verifiers and project developers </w:t>
      </w:r>
      <w:r>
        <w:rPr>
          <w:rFonts w:ascii="Times New Roman" w:eastAsia="Times New Roman" w:hAnsi="Times New Roman" w:cs="Times New Roman"/>
          <w:sz w:val="24"/>
          <w:szCs w:val="24"/>
        </w:rPr>
        <w:lastRenderedPageBreak/>
        <w:t>that worked on the CAFOs in WI with invalidations. For verifiers, that was 8 people. I had two verifiers that responded and were willing to discuss their experiences as verifiers. However, another verification body was more skeptical. The first time I reached out to them, they immediately declined because, “all my work is confidential in nature,” (personal communication 2022). When I replied, I aimed to ease their concerns about confidentiality by going through the ways I will make sure that no identifiable information outside of the basic functions of their job will need to be disclosed. This seemed to do something. Instead of ignoring the email, they requested to see the questions I was planning to ask because, “Our accreditation under ANAB has very specific rules and requirements about confidentiality (and our contracts do too,” (personal communication 2022).  They also wanted to “see what you are after” before going forward with the interview. A few days later, they responded and declined my request for an interview. I found this interaction to be interesting considering the fact that verifiers, according to ARB, are supposed to be transparent with how they conduct the verification process.</w:t>
      </w:r>
    </w:p>
    <w:p w14:paraId="00000166"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Verifier 1 and Verifier 2 both had over a decade of experience within what they described as the “offset space” (personal communication 2022). Verifier 1 worked for an international verification body but spent a long period of time in the US verifying livestock projects. Verifier 2 also reviewed livestock projects but only within the US. Both of these verifiers were very willing to speak to me and both asked me about what my research area was and what my dissertation was about. They not only seemed to have no idea who I was, they did not seem to know what an environmental sociologist was. My qualifications must have been good enough because they both were interested in offering me a job (personal communication 2022). </w:t>
      </w:r>
    </w:p>
    <w:p w14:paraId="00000167"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The last group, project developers, were the least responsive to my inquiries. The developer that did respond made it clear that he knew I was interested in the “many very </w:t>
      </w:r>
      <w:r>
        <w:rPr>
          <w:rFonts w:ascii="Times New Roman" w:eastAsia="Times New Roman" w:hAnsi="Times New Roman" w:cs="Times New Roman"/>
          <w:sz w:val="24"/>
          <w:szCs w:val="24"/>
        </w:rPr>
        <w:lastRenderedPageBreak/>
        <w:t xml:space="preserve">controversial issues around dairies, CAFOs, carbon markets and carbon offsets,” (personal communication 2022). Specifically, they quoted a section of my biography from the Department of Sociology’s website. As a result, they wanted me to send my dissertation proposal to gauge “my perspective,” (personal communication 2022). Unsurprisingly, I did not hear from this developer again. </w:t>
      </w:r>
    </w:p>
    <w:p w14:paraId="00000168"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Before each interview, the regulators and verifiers were asked to read, ask questions, and sign a form that was designed to ensure they understood that their participation was purely voluntary, there were minimal risks, and we could stop any time they wanted to. I let them know that I would not use their names within the study. After receiving the signed consent forms, the respondents and I would talk for about an hour or so. I would then transcribe each interview using the AI transcription software “Wreally.”  This software tool can save some time considering it offers a starting point that is not transcription from scratch. However, AI transcription services such as Wreally often misinterpret words when the respondents mumble or speak too quickly, which happened quite often during the interviews. After using the transcription software, I “cleaned up” the interviews by going through them a second time alongside the interview recordings to ensure they were correct. Then, I started analyzing the data. </w:t>
      </w:r>
    </w:p>
    <w:p w14:paraId="00000169"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first step of my analysis was to create two documents, one for key verifier quotes and one for key regulator quotes. Then, I read through the interviews once more and began to pull out themes and I coded the data thematically. The regulators, understandably, had more Wisconsin specific themes related to state-level regulations and cases of invalidation that happened in the state. Verifiers gave more general information which was useful to understand what verifiers actually do in the real world. </w:t>
      </w:r>
    </w:p>
    <w:p w14:paraId="0000016A"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
        <w:t>Since Q2 was much different than Q1, I used a different range of data collection methods and sources. Specifically, I relied on process tracing using archival data to learn how digesters came about in the US. My goal here was to identify the key actors involved in the early digester projects and identify if the industry as it grew over time with the assistance of government sponsored scientific research. Unsurprisingly, my initial search on the history of digesters on farms in the US did not lead to much. CAFOs are specific enough. Trying to find existing histories on a niche technology</w:t>
      </w:r>
      <w:r>
        <w:rPr>
          <w:rFonts w:ascii="Times New Roman" w:eastAsia="Times New Roman" w:hAnsi="Times New Roman" w:cs="Times New Roman"/>
          <w:i/>
          <w:sz w:val="24"/>
          <w:szCs w:val="24"/>
        </w:rPr>
        <w:t xml:space="preserve"> on CAFOs </w:t>
      </w:r>
      <w:r>
        <w:rPr>
          <w:rFonts w:ascii="Times New Roman" w:eastAsia="Times New Roman" w:hAnsi="Times New Roman" w:cs="Times New Roman"/>
          <w:sz w:val="24"/>
          <w:szCs w:val="24"/>
        </w:rPr>
        <w:t xml:space="preserve">was even more difficult. However, as I discussed in the research design section above, at this point, I already knew where to start: AgSTAR. AgSTAR is a federal program led by the EPA, USDA, and DoE. For the twentieth anniversary of AgSTAR, the EPA released a graphic identifying several key points within the history of the agency which is shown in figure 2.1 below. I used this timeline repeatedly as a way to situate my own timeline. In addition to this timeline, I found two sources outside of AgSTAR that were useful to get me started. The first was an archival document from the DoE, the Lusk report (1998). The Lusk report (1998) was a great place to start because it was the first document that gave an in depth history of digester research and development on CAFOs in the US. But a good rule of thumb is to never go by one source alone. I used articles from </w:t>
      </w:r>
      <w:r>
        <w:rPr>
          <w:rFonts w:ascii="Times New Roman" w:eastAsia="Times New Roman" w:hAnsi="Times New Roman" w:cs="Times New Roman"/>
          <w:i/>
          <w:sz w:val="24"/>
          <w:szCs w:val="24"/>
        </w:rPr>
        <w:t>BioCycle</w:t>
      </w:r>
      <w:r>
        <w:rPr>
          <w:rFonts w:ascii="Times New Roman" w:eastAsia="Times New Roman" w:hAnsi="Times New Roman" w:cs="Times New Roman"/>
          <w:sz w:val="24"/>
          <w:szCs w:val="24"/>
        </w:rPr>
        <w:t xml:space="preserve">, a journal for the recycling industry, to triangulate the information I found in the Lusk report. </w:t>
      </w:r>
    </w:p>
    <w:p w14:paraId="0000016B"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Based on information I found in  the Lusk report, I started looking for more details on the first “cases” of digesters by using the online archive service operated by the EPA, the National Service Center for Environmental Publications. It was here that I found copies of AgSTAR digest from 1998-2006. Each of these documents included a list of all the contemporary digester projects, including the successful projects from the AgSTAR Charter Farms which started in 1996. I used that list to identify new digesters, follow along with state-level trends within </w:t>
      </w:r>
    </w:p>
    <w:p w14:paraId="0000016C" w14:textId="77777777" w:rsidR="004B0D27" w:rsidRDefault="004B0D27">
      <w:pPr>
        <w:spacing w:line="480" w:lineRule="auto"/>
        <w:ind w:firstLine="720"/>
        <w:rPr>
          <w:rFonts w:ascii="Times New Roman" w:eastAsia="Times New Roman" w:hAnsi="Times New Roman" w:cs="Times New Roman"/>
          <w:sz w:val="24"/>
          <w:szCs w:val="24"/>
        </w:rPr>
      </w:pPr>
    </w:p>
    <w:p w14:paraId="0000016D" w14:textId="77777777" w:rsidR="004B0D27" w:rsidRDefault="004B0D27">
      <w:pPr>
        <w:spacing w:line="480" w:lineRule="auto"/>
        <w:ind w:firstLine="720"/>
        <w:rPr>
          <w:rFonts w:ascii="Times New Roman" w:eastAsia="Times New Roman" w:hAnsi="Times New Roman" w:cs="Times New Roman"/>
          <w:sz w:val="24"/>
          <w:szCs w:val="24"/>
        </w:rPr>
      </w:pPr>
    </w:p>
    <w:p w14:paraId="0000016E" w14:textId="77777777" w:rsidR="004B0D27" w:rsidRDefault="00B02094">
      <w:pPr>
        <w:spacing w:line="480" w:lineRule="auto"/>
        <w:ind w:firstLine="720"/>
        <w:rPr>
          <w:rFonts w:ascii="Times New Roman" w:eastAsia="Times New Roman" w:hAnsi="Times New Roman" w:cs="Times New Roman"/>
          <w:sz w:val="24"/>
          <w:szCs w:val="24"/>
        </w:rPr>
      </w:pPr>
      <w:r>
        <w:rPr>
          <w:noProof/>
          <w:lang w:val="en-US"/>
        </w:rPr>
        <mc:AlternateContent>
          <mc:Choice Requires="wpg">
            <w:drawing>
              <wp:anchor distT="57150" distB="57150" distL="57150" distR="57150" simplePos="0" relativeHeight="251659264" behindDoc="0" locked="0" layoutInCell="1" hidden="0" allowOverlap="1">
                <wp:simplePos x="0" y="0"/>
                <wp:positionH relativeFrom="column">
                  <wp:posOffset>107950</wp:posOffset>
                </wp:positionH>
                <wp:positionV relativeFrom="paragraph">
                  <wp:posOffset>133350</wp:posOffset>
                </wp:positionV>
                <wp:extent cx="5871963" cy="2985704"/>
                <wp:effectExtent l="0" t="0" r="0" b="0"/>
                <wp:wrapTopAndBottom distT="57150" distB="57150"/>
                <wp:docPr id="62" name="Group 62"/>
                <wp:cNvGraphicFramePr/>
                <a:graphic xmlns:a="http://schemas.openxmlformats.org/drawingml/2006/main">
                  <a:graphicData uri="http://schemas.microsoft.com/office/word/2010/wordprocessingGroup">
                    <wpg:wgp>
                      <wpg:cNvGrpSpPr/>
                      <wpg:grpSpPr>
                        <a:xfrm>
                          <a:off x="0" y="0"/>
                          <a:ext cx="5871963" cy="2985704"/>
                          <a:chOff x="2410000" y="2287125"/>
                          <a:chExt cx="5872000" cy="2985750"/>
                        </a:xfrm>
                      </wpg:grpSpPr>
                      <wpg:grpSp>
                        <wpg:cNvPr id="6" name="Group 6"/>
                        <wpg:cNvGrpSpPr/>
                        <wpg:grpSpPr>
                          <a:xfrm>
                            <a:off x="2410019" y="2287148"/>
                            <a:ext cx="5871963" cy="2985704"/>
                            <a:chOff x="-152550" y="0"/>
                            <a:chExt cx="5537668" cy="2813634"/>
                          </a:xfrm>
                        </wpg:grpSpPr>
                        <wps:wsp>
                          <wps:cNvPr id="7" name="Rectangle 7"/>
                          <wps:cNvSpPr/>
                          <wps:spPr>
                            <a:xfrm>
                              <a:off x="-152550" y="0"/>
                              <a:ext cx="5537650" cy="2813625"/>
                            </a:xfrm>
                            <a:prstGeom prst="rect">
                              <a:avLst/>
                            </a:prstGeom>
                            <a:noFill/>
                            <a:ln>
                              <a:noFill/>
                            </a:ln>
                          </wps:spPr>
                          <wps:txbx>
                            <w:txbxContent>
                              <w:p w14:paraId="05A54D9A" w14:textId="77777777" w:rsidR="00B02094" w:rsidRDefault="00B02094">
                                <w:pPr>
                                  <w:spacing w:line="240" w:lineRule="auto"/>
                                  <w:textDirection w:val="btLr"/>
                                </w:pPr>
                              </w:p>
                            </w:txbxContent>
                          </wps:txbx>
                          <wps:bodyPr spcFirstLastPara="1" wrap="square" lIns="91425" tIns="91425" rIns="91425" bIns="91425" anchor="ctr" anchorCtr="0">
                            <a:noAutofit/>
                          </wps:bodyPr>
                        </wps:wsp>
                        <pic:pic xmlns:pic="http://schemas.openxmlformats.org/drawingml/2006/picture">
                          <pic:nvPicPr>
                            <pic:cNvPr id="8" name="Shape 7"/>
                            <pic:cNvPicPr preferRelativeResize="0"/>
                          </pic:nvPicPr>
                          <pic:blipFill rotWithShape="1">
                            <a:blip r:embed="rId18">
                              <a:alphaModFix/>
                            </a:blip>
                            <a:srcRect/>
                            <a:stretch/>
                          </pic:blipFill>
                          <pic:spPr>
                            <a:xfrm>
                              <a:off x="-152550" y="0"/>
                              <a:ext cx="5467350" cy="2476500"/>
                            </a:xfrm>
                            <a:prstGeom prst="rect">
                              <a:avLst/>
                            </a:prstGeom>
                            <a:noFill/>
                            <a:ln>
                              <a:noFill/>
                            </a:ln>
                          </pic:spPr>
                        </pic:pic>
                        <wps:wsp>
                          <wps:cNvPr id="9" name="Rectangle 9"/>
                          <wps:cNvSpPr/>
                          <wps:spPr>
                            <a:xfrm>
                              <a:off x="-82345" y="2476162"/>
                              <a:ext cx="5467463" cy="337472"/>
                            </a:xfrm>
                            <a:prstGeom prst="rect">
                              <a:avLst/>
                            </a:prstGeom>
                            <a:noFill/>
                            <a:ln>
                              <a:noFill/>
                            </a:ln>
                          </wps:spPr>
                          <wps:txbx>
                            <w:txbxContent>
                              <w:p w14:paraId="679A5DB9" w14:textId="77777777" w:rsidR="00B02094" w:rsidRDefault="00B02094">
                                <w:pPr>
                                  <w:spacing w:line="240" w:lineRule="auto"/>
                                  <w:textDirection w:val="btLr"/>
                                </w:pPr>
                                <w:r>
                                  <w:rPr>
                                    <w:rFonts w:ascii="Times New Roman" w:eastAsia="Times New Roman" w:hAnsi="Times New Roman" w:cs="Times New Roman"/>
                                    <w:b/>
                                    <w:color w:val="000000"/>
                                    <w:sz w:val="24"/>
                                  </w:rPr>
                                  <w:t>Figure 2.1: Timeline of important events in the history of AgSTAR (EPA 2014a)</w:t>
                                </w:r>
                              </w:p>
                            </w:txbxContent>
                          </wps:txbx>
                          <wps:bodyPr spcFirstLastPara="1" wrap="square" lIns="91425" tIns="91425" rIns="91425" bIns="91425" anchor="t" anchorCtr="0">
                            <a:noAutofit/>
                          </wps:bodyPr>
                        </wps:wsp>
                      </wpg:grpSp>
                    </wpg:wgp>
                  </a:graphicData>
                </a:graphic>
              </wp:anchor>
            </w:drawing>
          </mc:Choice>
          <mc:Fallback>
            <w:pict>
              <v:group id="Group 62" o:spid="_x0000_s1033" style="position:absolute;left:0;text-align:left;margin-left:8.5pt;margin-top:10.5pt;width:462.35pt;height:235.1pt;z-index:251659264;mso-wrap-distance-left:4.5pt;mso-wrap-distance-top:4.5pt;mso-wrap-distance-right:4.5pt;mso-wrap-distance-bottom:4.5pt" coordorigin="24100,22871" coordsize="58720,298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3blQdgMAACwKAAAOAAAAZHJzL2Uyb0RvYy54bWzEVtuO2zYQfS/QfyD4&#10;vivr4puwdlB0u4sAabvYNOgzTVEWUYlkSfqy+frOkJa0t6CJ0yYGLGuo8fCcuRzq6s2xa8leWCe1&#10;WtH0ckKJUFxXUm1X9MMfNxcLSpxnqmKtVmJFH4Sjb9Y//nB1MKXIdKPbSlgCQZQrD2ZFG+9NmSSO&#10;N6Jj7lIboeBhrW3HPJh2m1SWHSB61ybZZDJLDtpWxmounIPV6/iQrkP8uhbc/17XTnjSrihg8+Fq&#10;w3WD12R9xcqtZaaR/ASDnYGiY1LBpkOoa+YZ2Vn5IlQnudVO1/6S6y7RdS25CByATTp5xubW6p0J&#10;XLblYWuGNEFqn+Xp7LD8t/2dJbJa0VlGiWId1ChsS8CG5BzMtgSfW2vemzt7WthGC/kea9vhLzAh&#10;x5DWhyGt4ugJh8XpYp4uZzklHJ5ly8V0Pili4nkD1cH/ZUU6gQ8l6JGBfzbtPX4Zo0DBwWWIMg3l&#10;S3oQCWIdoA3GwKHn+YzmGSwD2nQ5oi0WEe0XML5Ip9kUGCDjUxvyZuA6zeezGYxO4LpI81keMvZJ&#10;rjA8buwP93X98b5hRoS2c1j7U97mfd7uYaiY2raCzGPugtfQHq500Cmv9MYrjId8IV9MxsA31n/g&#10;y0pjnb8VuiN4s6IWQISBY/t3zkNfgmvvgnsrfSPbNkx3q54sgCOuQLf0SPHOHzfHMAZ5z2mjqweg&#10;7gy/kbDlO+b8HbMgDiklBxCMFXV/75gVlLRvFWR8mRYAmvjHhn1sbB4bTPFGgw5xbymJxs8+6FIE&#10;+9PO61oGYggvgjmhhlKvr4zkJXxPmgB3L2r+79oJ//I7ZBD1t/usGB2zf+3MBciXYV5uZCv9Q5Bi&#10;KAeCUvs7ybEB0BjbB5o5qkvortg6vQf6Q11FLey9aCHqXtwLJz+CFsURfxF300qDBSZW+z+lb0JQ&#10;LA1mDx+eKEFGnynlK1mJKnyt+a4TysdjxQYcWrlGGkeJLUW3EaCS9m0VN2GtadivurqRx9h9uCvu&#10;7izHCQmt57wVnjfogBR61DE3Z4xJMZvnw5gUODJPJXCcgf9sTBB3RBoogImC+g30BuQ1NsyoN8t+&#10;NqGtPkNvFllewETikQK5SuOBxspBdCCbRX8s5fm8mIcT7ztoTtD2ccz/b83x5ynOeL4GHQqvJHD3&#10;5J3nsR28xpe89T8A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DBBQABgAIAAAAIQB4FbNf4AAAAAkB&#10;AAAPAAAAZHJzL2Rvd25yZXYueG1sTI9BS8NAEIXvgv9hGcGb3Wys1sZsSinqqQi2gnibZqdJaHY3&#10;ZLdJ+u8dT3oaHu/x5nv5arKtGKgPjXca1CwBQa70pnGVhs/9690TiBDRGWy9Iw0XCrAqrq9yzIwf&#10;3QcNu1gJLnEhQw11jF0mZShrshhmviPH3tH3FiPLvpKmx5HLbSvTJHmUFhvHH2rsaFNTedqdrYa3&#10;Ecf1vXoZtqfj5vK9f3j/2irS+vZmWj+DiDTFvzD84jM6FMx08GdngmhZL3hK1JAqvuwv52oB4qBh&#10;vlQpyCKX/xcUPwAAAP//AwBQSwMECgAAAAAAAAAhAAMq4t8VPQEAFT0BABQAAABkcnMvbWVkaWEv&#10;aW1hZ2UxLnBuZ4lQTkcNChoKAAAADUlIRFIAAAR+AAACCAgGAAAAGB4p/wAAgABJREFUeF7svQeQ&#10;NVW1v/3duqmuRYl6DdeAyr2i4lUxoVeyIDnzkiUnyRkkg+ScipxTkWORU5FDEbXIFCBIIQgFCBaK&#10;FtjfPM1/nfc3q3fHM3Nm5sxaVU/B2927p/v03mvvvfZaa/9/8y34s+wn88yX/X8/XSsIgiAIgiAI&#10;giAIgiAYJsLwEwRBEARBEARBEARBMKSE4ScIgiAIgiAIgiAIgmBICcNPEARBEARBEARBEATBkBKG&#10;nyAIgiAIgiAIgiAIgiElDD9BEARBEARBEARBEARDShh+giAIgiAIgiAIgiAIhpQw/ARBEARBEARB&#10;EARBEAwpYfgJgiAIgiAIgiAIgiAYUsLwEwRBEARBEARBEARBMKSE4ScIgiAIgiAIgiAIgmBICcNP&#10;EARBEARBEARBEATBkBKGnyAIgiAIgiAIgiAIgiElDD9BEARBEARBEARBEARDShh+giAIgiAIgiAI&#10;giAIhpQw/ARBEARBEARBEARBEAwpYfgJgiAIgiAIgiAIgiAYUsLwEwRBEARBEARBEARBMKSE4ScI&#10;giAIgiAIgiAIgmBICcNPEARBEARBEARBEATBkBKGnyAIgiAIgiAIgiAIgiFluhl+/mO+NbI5l186&#10;+96MJbLPLLJy4XwV/ZQNgkHwX4vOyL6/8hLZN5dfJvvneX5ROF/FWNZvnoN7fWuFpbP//NkqhfNB&#10;EARd+Ld518y+tsxy2Vwzlsw+udCqhfN1fGpEH6GbKP+FxVZqpSf7KRsEk5V+2tS/jpSdbYkV83HD&#10;HMsum826wGqFa6rop02N5ZglKDKR9SIIgnFiKhl+Zplv9Wztrf8ve/jiz2Vv3PiJHk9f8ens84vN&#10;KFxv/Ms8a2Ybbz93Xu7vd8ySZXd/LOfDOz+W3XbOF7Otdv5h9rGRDsSX67esQmd281lfGvXcxt3n&#10;fSH79wb3CIabrvX7f0Y65gtOmD177YZP9uonvHr9J7MTDv969sNVFi+UMcaqfs+2+IrZLnvMlV16&#10;0lezl68b/RxbjtzDXx8EQdAUJh6nHTVH9vhlnx2lp+Claz6VnX/87Nn/rrhUoZwy75qLZree/cVR&#10;Za38drt+v3LC2bXsj1dbrNDfl7HKZvMWygfBeNFvm2K8csB+/5vXXS3L2OHyU76SzbnC0oUyStc2&#10;NVZjliDNRNcL4BrGrn8cGdOqjtx597kK16b4+bo/K+hXY4VN5itcHwTTiqlg+MF7YLc958qVgO8k&#10;jB+VTG6/suQK2T3nf6FwvQejDCsPY1XWs/oW8xTKKeEVMX3pp35vsdOPsr/ePrpz9vxtpPNOdXZj&#10;Ub9Zcdt2lx9k79328UI5Iww/QRB0gQncFSOTBa9TUvzjro+VGk+W3miB7P0aPXniEV/PJ5VjWZbn&#10;8deWsdPu3yuUD4KxZiza1CcWXDW78czZCtcrb940azbXjCUKZaFrmxqLMUuQZqLrxT/99BfZIuv+&#10;LLv29PLyV5/25UI5D2PSp674TKGscdAB3yqUCYJpxWQ3/Hx7paVqOwhITYxxU7zrvPpOwsDzBuXT&#10;b1kPLpJ/uL58Ug9h+Jme9FO/F1t/ocJ1ZdBRL7reQr2yY1G/P/fzGdkTl5V3sEYYfoIg6ALhAt6T&#10;sYoP7pwl+8Zyy4y6x2Ijeo/VZn9tiuMO+8aYlYUdd/te4boywvATDIJ+2xSeOE3HDm/fPOuYtcex&#10;GLME5Ux0vTjnuP8uXOdpYvjB48uXU8LwE0x7Jrvhh5hf33BTpCbGeCL46+qwyXE/ZT377vvtwrWe&#10;MPxMT7rWb4yJbTppuO+Cz/fK91u/GVBddeqXC9ek2HC7HxfeOwiCoAmEDXidUsUxh442wNx7/ucL&#10;15SBgfzLS6wwJmXh2JFn8deVEYafYFD006YIo/Hnqzj+8K+P+ttd21S/Y5agnomsF0cf8s3CNZ46&#10;ww8pEd65ZdZCOSUMP8G0Z7IbfuDFa/6z0Hg9fmIMd55btD6TL4XEtyQbS4XW3HTml/ouq5AYjVAb&#10;f60nDD/Tly71e6G1Fy5cA+TZ+fj8q+Wdmz8H86yxaF6+3/q9+U4/KpyHt26aNfv1r7+dLbXhAvm9&#10;CGPz7xsEQdAU8j2YfrnkpK9mm+wwd7buNj/JLj5x9oL+gfsv/K9e2R+svHjhPOy377ezJTdYsJDD&#10;Anbf66M8Ev2UNa45bXTYAjr2sIPmLHDogXNm352xZOHdg2A86KdNXXlqMRyIfII/HRlbXJQoTxi4&#10;JQbup031O2YJ6pmoegFrbPnTwjWeOsPPSUfMUSjjCcNPMO2ZCoYfcwF8YETJlMXM+4kxbqGp3Cc6&#10;MMON1J//860f76usf3aSmek1L1ydnuSH4Wf60qV+77Db9wvXMGjC6MP5Ly2+YuE8kBOo3/r92UVm&#10;JI2ZxHbPvepi2cLrLJxPYiJheRAEYwE50FJJ6h+5+HMFPcRkw85jUPHn8ZQkrIHzqYnC81d9uu+y&#10;hg+FxRDEYlDbHXKCYKzp0qYI78YLx58n2TLnycHjz8Gqm8+Tn+/apvodswTNmYh6AYR+cQyD0OEH&#10;zZmdeczXCtdXGX4wKvpn+P21nyrcIww/wbRnKhh+2J4aqzH/T4iJb8jgJ8Z4GvhrQLPCb7rj3IXz&#10;wPaQ/ljTsihAu4ZEZf58madEGH6mL13q95EHFwdQ5AoisZ1dk3J5PWKkXD9tg/q9zEbzF44DMd/6&#10;b57nlCPnyHd58O8cBEHQLxeeUFxJfvLyz/TOp5KVYmi386slNl1g8sBEs5+ynEeX/+W24mTV+NPN&#10;s+ahEow3/HsFwURR1aYYq/hzoPlaUoubu+750diia5v64mLphaymYxb/jkF7xrNeADmC1tzyp9mn&#10;F145/zff1l9fZvhB1/r8QnjSH7j/twr3CMNPMO2ZCoYfpenEmN0AUm6jrMDREcy64GqlOUq+s9KS&#10;ncvaNod4O6AU9RzWZ8r7MhCGnwCa1u+ypKG/3GHu/B6EgqUSKNJ599M2qN+EJvjjVeCiHYOvIAjG&#10;ElaR3721aNw+VyaSqVXqvfb5Tu/8T1ZfrHAeZlt8xb7Kcr6sr09x1CHfLLxfEAyaujZFCLc/B7q4&#10;c/0ZxV2ZLJ9L1zZFnp9+xiz+PYN2jHe9SNHG8IPnkL92o+3nzvZP5CwKw08w7RlWww+kYoIN7xKo&#10;sALXT1n+NiE1/hxJbnHx9schDD8BNK3fZTl+IGXwMc47/qOOup/6/ZtLioO3Otii079rEARBF/Bs&#10;vOXsLxb0DMwluXLIOebPb7PLD3rn2VXRnwdCHfopy3mew5+rgnwa/j2DYFA0aVOE7vhzhH3rfVL5&#10;XDDKcK6fNtXPmMW/a9CcQdSLFE0NP2wh/8p1o/M7scjO9vRh+AmCBMNs+FligwUrO4QUrCrMMv/q&#10;fZUllAY3bj33xo2fyI07ZauA7O5EWf8OwfSiaf3GLZbEev66Oiwmvmv9/vgCqxWOGyRXfOzSzxaO&#10;G/+99HKF9w2CIGgDoVSpsAPQsBFIhbuy3a+dxxvAnwfyRfRTlvNMYtGZ4MNgUzAp9u8aBIOgaZtK&#10;hVORe0fvlboPiX8510+b6jpmiXF1dwZVL1I0NfywmYi/bsuROsV3P/iAbxXOkT+IcxaSGwTTjmE2&#10;/MCMTedLuoiWcfd5X+i77B57f7dwrgl0av75g+lFm/qNIfG2c9IrMWWQeNnKd6nfdJb+ONx+zhd6&#10;+YXIW+HPA7t2+HcIgiBoCqu4eC163QKs+n51yeVHXf/4ZUVDNMlL7XxZaMkXF1upr7J2jYY64O37&#10;vRlL5KvQZRNYvx18EIw3bdrU8pvMV7gGdBKdCuk59v9t+91vm+oyZvHvGzRjkPUiRRPDDyF+qY1G&#10;msAGKf5vBsG0YNgNP8AW1icfOUf2zJWfzq8lFOZ3iURjQDKwfssekti5oAlh+Ana1m9WLuggbxjp&#10;VNkNgWu9t5nWLx9S2KV+/+H64rap5BbSe/rzQKijf/4gCIImYDhh50CvVwDXfnbL8mX8dupAwnk7&#10;P2PTeQvn8c4hD1o/Zf1zeMpytLEhhL82CMaLtm2KXTv9dTD7UjONADaWUHba/Xv5ubFoU13GLEE7&#10;Bl0vUjQx/JAI2l/TlDD8BNOW6WD4UVBocNax/1O4Byy90QKFMm3LhuEn6Eo/9ZvVFernfL/4efZm&#10;Ipb+0Us+VyijNK3fdyRi7c8/fvbefRZca5HCeS0fBEHQBkKhH04khoXnrvp0aRhpyvuQ3WXQs5w/&#10;+pBvFs7bluz9lK0jlRMDfrzaYoVrg2A86NKmKOOvhTW2/Gnledu2e6zbVNMxS9CciagXKcLwEwTj&#10;xHQw/My6wGq5giARGbGfT10xerctgwntv7q4zy5lw/ATdKVt/Wb3uI/Pv1q+srLoegtlZxz9tVJX&#10;6J8nVpO71O9Uwjy2LWbVh+fnGfx5iDCGIAjaQnJWtub1+sQ44fCvZ/v8+jujYBcays635s8L1wOb&#10;L3x3ROeltltHv/VbFtia+LrTZ8uTNs+92mK5jkZHktPkz7d+5J2p5PlIJDQsCMaLftpUKtHvs1d+&#10;OpttiRWzk46Yo3COXC+2q2e/bQq6jFmCZkxUvUgRhp8gGCeG3fCzwbY/LlybgvAYU2D9lmUFAgt3&#10;ijmWXbZQHr6x3DL5ef/8wfSibf1+/cZPFK5NgTHSl+1av9muuMy4lJrQALH9/u8HQRBUga55uyR0&#10;tQpyhVAefZrKK1IGYSOm6/opC2X5Mcq49KSvFt4/CMaaftvUir9M53MpQ7fs7rdNdR2zBPVMZL1I&#10;0cTwwyYnfo6lpDzBjjvsG/k58gP5vxkE04JhN/ywVaS/1kPnssIm841p2TJiO/egirb1u0liO3b/&#10;IlGfL9tP/W7j1UaM/vdXXqJwjyAIgirwAvD6pAk2GYFVNivmDSnj9KO/Nurv91P2ZbfFcBUvXfOp&#10;ytXvIBgr+m1TbOJQtXun8v7ts2TfXH6ZUX+/nzbVz5glqGai64WnieGnjpR3emznHkx7prvhB/dE&#10;tpD05fotW0YYfoIq2tbvKsPPu7fOmtdh223L00/9ZqXlyIPrjT+48667zU8K5YMgCOrodzJirDei&#10;g8p20jLYnjilK7uU/dLiKxauKeORiz+Xv6f/u0EwHoxFm8JI+dBF6TwwBt4jJGL2fx+6tCnoZ8wS&#10;VDMZ6oUShp8gGCemouGHCa1vzGUTY99R0Nk8fcWns3NHOpW6VYF+ypZBR5ZypwzDTwBt67c3/Lxz&#10;y6zZrSODHzq8utDBsajfbK961alfzr169F7sMHb5KV9JJgIMgiBoQtfJiN91BpbbeP7sictG5wPB&#10;O4CJCrvLYMz2ZbqW/dRIf374QXPmyVD9swEGccr+YqufNtoFLAjGirFqU4xZ8cjBe0Ove+PGT+Rh&#10;i+SL8X9badumYCzGLEGayVIvDPI++b/V1vBDPjV/jzD8BNOeqWb4aQuT33nXXDT72ToL54kV8bjx&#10;15TRT9kgGATUS3bRAowsqcFSGWNZvz+7yIx85WehtRfOBwIxmQmCYDLy1SWXz/5vRFf9dI1FW+u8&#10;LmVZBf/2SkvliW3ZcZHcI230dBBMZj6x4Kp5/abvJ4el7dDVlDZtaizHLMH40m+9CIJgnBh2w08Q&#10;BEEQBEEQBEEQBMG0JQw/QRAEQRAEQRAEQRAEQ0oYfoIgCIIgCIIgCIIgCIaUMPwEQRAEQRAEQRAE&#10;QRAMKWH4CYIgCIIgCIIgCIIgGFLC8BMEQRAEQRAEQRAEQTCkhOEnCIIgCIIgCIIgCIJgSAnDTxAE&#10;QRAEQRAEQRAEwZAShp8gCIIgCIIgCIIgCIIhJQw/QRAEQRAEQRAEQRAEQ0oYfoIgCIIgCIIgCIIg&#10;CIaUMPwEQTAd+NYau2R7nnZFzldX3LZwPgiCIBg7QucGQRAEwSRiKhp+lt35qOygc6/L+fWZV2X/&#10;lLhmLPm3+dbJfrHvydmJV9yW3fmbZ7InfvdKds29v80Ov/DGbO39Tsk+uchG2ZwjAxx7pjYsvdOR&#10;o/7WJxbeaNT5+TY7oPA8ysJbHZztcNxF2VEX35Sdfu1d2YW3PJCde+N92QHnXJP98tCzsp9usm+h&#10;TDB5+NwSm2cbHnRGtt9ZV+f165wb780uvu3B7PjLb812PvHibPW9T8o+vdgvC+Umgrk33Cc7+Lzr&#10;8jrvz00FVtj1mMyEtuvPN2GYdU/bdwvdEwyCb6y6c6Huplhn/1MLZYPRfH6pLbLNDj8n1+MnX3VH&#10;3l4vuf2h7Owb7sn7oCV2OHxEp2xcKNeVKp071fuTYeBTP99kVBuadaENC9cYc629e37NPmdcmY9T&#10;7fgsC6yf91HUn1OuviO74Jb7c+gX1j/w9OzjC21QuFcK+jLq3/bHXZj3J/c98Xx2/5MvZJfd8XB2&#10;4LnXZvP8cr9R1//7fOvmf/e4y27Nbnvk6ezhZ17Mrh3pG6lT1C1//6A51IM19jkp2+7YC7JDL7g+&#10;1xPn3XRf/h0Yr/7nopsUysAP1tszrwfLjIwl/LnpwL/Mu3a2wOYHZtsec0H+e9304BPZPY8/l/+G&#10;M3Y/btKM5acjXesmbYHxLIsXn1tis8L5KclUNPw8/dKrvcEEMp5K/tu/2DV7/IVXRv09L3ucenm2&#10;5A5H+MON5JDzrx/192bscfyo83Rk/pkUOrw6QfnwHr5sMPHMv/kB/nMV5O1338sn2HQqvvygQPm9&#10;895fes/kB2FTgapJSFOGWfe0fbfQPcEgWGTrQ3y1KpWPzb9eoXwwkyb9zetvv5tP+nzZLpTp3GHo&#10;T4aB+Tbdv/cNEAwp/hpj15Mv7V1HPbLj9BNVQn3a+ujzC/czGNdg/HvtrXd80YJ8ZrFNe8/9zO9f&#10;86dHyewrbV/4W0EzWHCukrfeeS9flNQytOk//Xlmm/7C0lsW7jvMfHO1nfPFuSp56bU3s++vu2eh&#10;bDC+9FM3dzz+ol65Yy69uXB+SjLVDD+sOnjxE5ixAuvs86+83vs7H374YfbgU7/Lbnzgiey5l//Y&#10;O87K9twb7N37dxthdUP/5qW3PzTq/AcffFhpZdTJF94A1933WK58/ug60Vdef7vXaQaTBx2Iv/ve&#10;X/Pvef39j2W/ff7l/NurYPzx5QcFilJl0W0PLVwz2SmbhDRlmHVPl3cL3RMMAjX80A7e/9vfSwnD&#10;TzXa37z31/ezex9/PrtjpM2++OobveMmS+042iOwC2U6dxj6k2EA7y8V6oO/xtCxqepzPEBMnn35&#10;tfw67btM1tq36Nk1xyo75f2alzf+9G7ev+D18+Y7f86P0fdR5mszdhg1ifvL+3/L7vrtszl2/IEn&#10;Xyj8raA5mx8xs148+eIfsotufbBgaEMXq8F29hW3G3X+y8tvU7jvsLLFEedmf/v7B6Pen4U0Fu69&#10;bqWfUsPpsIKOp81jpPXnBk1V3fzXedfJx9EYp1PjB7wYTfC89+enJFPN8EMIghcmFuPhDYG7nskL&#10;f3i9sHI9x8o75pXln+cp/9tPvThzFf2zi5cbcAD3Sa88ENxl/bWGTr50hYPKjGshnaIJv50vH0ws&#10;OhA/9eo7R537ygrb5m7OJn//4IPcNdvfY1AcefFN+YrFmdfdnf1HQkFOdsomIU0ZZt3T5d1C9wSD&#10;QA0/XkcG7ajqb+ZaZ488LMGEyTdt2d+jDVU6d6r3J8MAdcDLd9farXAd8K0Q/qvHCUs3WXCLA3vH&#10;/2fGDnnYusmjz740qhxjGe2jWOgilGi25UYbDKiDC215UJ4vin8T6mzCYoOu3lOPVt7j+OwnG/16&#10;1D2Cdmi9UCPFl5bdKrvhgcd75wiz03KkKvjdq2/kYTH+nsOK6jjk5oeezA0Nes2cq/9qlDEUw2Rd&#10;KP1U5kfr79171zNG9Ls/PxGU1c2r7n6096wYlX05jEIYtG9/9OmeDpryTCXDDw2FSRDy57+8n1v4&#10;TeYdB1dhrNwmNG5/vgltJl+4V5vg9WGCIvHXGmWTL2ODg07vnSfswp8PJpaqgTgQH68dRrjEd6dq&#10;ElLHMOueru8WuicYBGH4GTvq+pv/WnLzPDTHhPxh/po29KNzg/EHY4yXoy8phjPQf5iQE0rPMYk1&#10;8d7peK6a4CFiK+osWFx+5yO9c3g4+8WNFBiB6KMQvHvKcs0E/aH1wnvrMgY1wVvQl51OYKS0+oiQ&#10;X6psMQ4DJWkbTBbb9rDCNcOCegFuddR5hfOTCRY4EL5j2bcbOqaS4UetiHQ+2xx9fu/fJJLz13to&#10;aPuedXXufnflXY/mjfR/19w1++8Z2+eJdEE7H43XZPDp79eEppMvuPqe3/Su5V0tBv4f//hHaUxi&#10;3eQLV1oTJnf+fDCx1A3E4azr7+lds9reJxbOUzeIzSf+FCPhCVfclhsRWZ3x12qZTQ87O7fGU4ZV&#10;13X3Py2bZcH1c/dM2gLntQyWb2snqSSQlF1lzxPyVTuShWK82P/sa/JkamUKlTbJ/VilwwBBO2MF&#10;EcMnlvi9T78y93zy5YAByUYHn5mvHHMt7ZrEwuTJIimyv76fScgw656u7xa6JxgEXQw/eBMQGku7&#10;Qg9i0CBWnwTkpu+W+9XRlR5tQKJO7kH4Cu32VydekuvsVDnTZSvuemyeeJbBL+0Jo6dvf031Adi/&#10;l98lbQBGt9q7gv9bSpP+hsS8Jnju6bm2Or5K59b1J8Dz4tlIst9bHn4y/w78bfMsIemm3YNv7MsD&#10;3h92DQns/fnpCkmZLZxcdTkh55q8GbTekOvHjuNhY17qL7/+VuFv0A4YvyIYasyDTPNmEPpCAndf&#10;NoX2KRgoU3Uu6A+tF4Qp+fOEgJowVrPji233kf6D1HyFMRkLSXx7xmt4UDC2RRfWfUfaNmM99DZ6&#10;ABjv0v4xRKX0MXCcv4nOQFcxrsJjicT25Ef83jp7jLqesRAh7ujlWx9+KjeCkn+KeuzvDYw9TXim&#10;Og/Jwy64oXe9ekH/cP29ck+ULY88N39mNn1hrM/78jsdcdGNyUXfruWMtt+EdmrfmH6VfEWEQrFY&#10;SGSK6XRdPMTrz8pYiBXX2jH/N4AxPOcYi6pnFH0Pxzc+5Mz8319fdae8DmBE5nvRp876s2Jf4usm&#10;77bTCRfn8wsT9JNdY/MsEs7bsZV2O7ZwX+oF/fJp19yZ61DqDc+AR76/FtrWr3FjKhl+2FHAhEkq&#10;7nMm5JVITfaACaKuoKug4PhoJkxArRyTSBMqctPdCZSmky/OmbKlA6VikhXehMrty0Dd5Ov/Nt63&#10;dx63WH8+mFiaDMTV++vHG41OuPuzrQ4etUKrgiLj+/v7MeGxuHkvKCOL5ca9UctpomE6GD3H4Frr&#10;uhfi+Bm0+Wex56BDPvbSW1ypj4SBqN/djnf4q4QSeWGy5VeqqiYhdQyz7un6bqF7gkHQxfDDJMGE&#10;FUdb1fOCISgVZsTgUQ3uXnAb94M1W80lFEXzAiBmhG+rD9QLmISqqRwE6F4TVi39pF1p0t/wm5jo&#10;zn9ddHyVzq3qT5ggaEiPF8JIGSOZpyJStrKs/acaLaY7hPaZMHlk0mdCP6DXMrE0YTMBO45h0oSw&#10;dP83yN1kQr3nGN/tD2+83TvO5M6XKwMPHzyHTNhZ0l8T9Ifm+2PSrufQLQ89/WLvvNYFDB8mfrEO&#10;w03VZhCMDzA4+WcBJvvkI6uSlAGBMYl6o6WEyb9dr+MgFQyXfiwJ6CyMlibfKQmRVFT/nn/z/b3j&#10;e51+Re84hgD1DDKh3vuk+13LQZdvov0qOSLNqIvg4Z0KHVUhATbGMUsDQEJ3/1zA3MNE+zM7znfV&#10;PFQqXON3T/N1k7pRJexiRzlNfn/SlbePuid1Ao+3lNBX+3DTtvVrXJkqhh86CwwiiCY8/s1zv+/9&#10;gMQBp8r5j8PEloqgLnomi29/eK8s91MhWReKrsy6nKLp5IuO1sSSqrI6ZcLE2JeBqskXA1P1HNjt&#10;lMsK5YOJpW4gjqXahJU1Vlzt3M+3OWSU4sVAgKWfZHwmKFhdTcNQpEKHSvt47PmXRx1HGMjrs5DA&#10;10RdutkmUQdj/E0mWn6SQHytXwnimBc6Ax0YIq+++adR7267TvD+1HHem5V88iCZYEjSv1U1Cali&#10;mHVP13eD0D3BIOhi+GHHGS/oBgaFOlhHSHCrZVlh1LqLYR0vGFZENW8Vq8Zazic1N+E4Hkhd9IHf&#10;jSS1FS1bBZv4wamnrr9BT+h7WN/RVcdX6dyy/oT8GLrjF8ICwd2PPdfbeRDPH65VzxGfQwaYnNlz&#10;01d8dcW09+h0BM9eE1az1ztg5hjU9/14Bpvob6jtbHen4/mO5IkzscmnbkbA32nTp4HmoaLdVO1E&#10;FrRnzV+f3Pt98XBEH35+qS1y7z9C8kzUMIBuszbLpFe9NMiL8vs/fjTGQBhnoDdI3K3id0zCyM0x&#10;Ff4GkREaHYFgHNKyzJ1Ub9L2qWsk59VFTwu3wktThSTneDQy7sRw7H8jwCvEBC8ifz6FLqppInVd&#10;5LcxPQue1HX+a8Jvq4aQruW6fhNdkPSbz+DNgjFGDfr0Ew8/82LO/U++kLd1jD8mfEf/G31ykY17&#10;59H3dpzxv853TDD++4Vs7dNTdTNl9CKlhj3rOvufmpdV45I6XzDe1V1w6ffw7tX5DJ68dn2X+jWu&#10;TBXDDy5kJrrFOS7OJoS4+HJ0CiZ4COiqOspMJziID6vY76yrR51HGKxRCbw1NEWTyRewY4GJbaNM&#10;RdfGm8qSr5WXyTAVkgaI9VcNAFRqbwUNJh4diLMixvfDfRGjDkpXlasqM6zmaqzhe+s5XTm2mH3q&#10;qyor6pxamtWaj9B56LOmBupM8B95ZmY8OINzrWe0W63D6hoMfqeI7Y69oDcQxKVYJ2k6wOMdWXEg&#10;gaTejxVA6xxo73Qidq5qElLFMOueru8GoXuCQeC3c2dAn4KE6FYGV3EVdJcZJ3HfZtJiwgBY/x6T&#10;YBMGwuqNggHEVlXRzRpOa8lvTfCAYPXcXM+76gMNJ/D5VdCVaiRPeXgqVYYf8lXoOIQBNd5+/ej4&#10;Kp2b6k9Avw2LAPSFWg6vIkvCiZFJ+0ifmJiQApOmk7PpAt/DhIkg31Q3F9Ftp22s4Sf1LFKaMEni&#10;2zCZJoxFPXIZg1i5fc6YGV7hE602gZV0NcAieKaU9XFBO9SQjKQ8qzE4qPchIaomtvsaMOlmwm+C&#10;8UX1KWMFE8Z6ek69WTDaY6hU72PdZU6T7uKlqIJnjY5z1Qvoi8t8pL/x8DDRFAfoPh1DKuoRyrjV&#10;n09Rlh/JL7xiNLCNXPht1bCBt3s/5fr5Jn7XaRZSWEymT7X2TV44E7xH/W+gfTO6wJ9XT3HzvAH1&#10;LkR4NozVnMNrV41guuhbVjeBumFCqLV/Fp1H0c9xzC8M0T+b1zAeiSYsqtt9utSvcWWqGH6IVTTR&#10;CaB+VDol77at1sdU4/QrWVRifw3lUitybKtcFT8JTSZfDF7sGYip1Y5VK17KldlbLVPC4BVLsy8b&#10;TDw6EC8TBrbeRV29weiA/H1R/uYea0nLiEU1YRU7FRKgu4jhQaTnUgN17WSxqqd2HVNFzyBCJw1q&#10;IDBXcEXDv3CV9OdT4PljohOBqklIFcOse7q+G4TuCQaBN/yUiSal1RU29CdhLXpPjBza9jRJrK1q&#10;cz6Ve4TcECaEwNhxNWJjTPJhWV31ASEEJkyAtC3rRAKjft1OMdrfYNhhcQEdQI4E7wllq+H96Pgq&#10;nZvqT9Qjle+W+v09unOU7yMI+TXhGX3Z6Yx5n1GnTL8TwmhiBjzCjK1e+okToeFVgoGGnBeaL0QN&#10;nF1zLlE31diIUP+952nQnrpviviQTh2P4hVix9UrBv2YCmnRfDCmcxh/mD7CGEmuNV/OPFY4b2G3&#10;1FX1usALTXUi15lxE28LO47xw6Tp9uPq/dQ0UbMmPTajCG1Pjdf8Ht4LTo1MFhrZtVzXbwLey4UF&#10;C18W7yuTVAieeg3RT/vz5O8x0X7SL+ZgCNRyLKSY6LbrZXUTGEcjWocU/cbW72l/iBFRddtsy23d&#10;O6f5sbrUr3FlKhh+WN1n5ccE5Y6VzNAJjlZSBl7WYdEBpZI+ga5ylYU10DgIV/AuZQxyqna+aTL5&#10;Uk8LKqy+m1Z2rLS+bJPJl7mtBZOPJoaflIJlpcyExKDE0nu0zVCeTtDEG5IM9QDx4YWpgTr3MfGD&#10;boNVGnX51lVpvSer474s4U0mKcMQuoEVYVYOyKvh80KoF03VJKSMYdY9Xd/NCN0TDAI1/GA8Qc+k&#10;UEOotnULC/Lg0m1iidXVnZx263UqqCeeJj9XXUafrn+rX32Aa7iJJbYE9QZKGZM8TfobPPTUy6Yf&#10;HV+lc1P9CTk3TFK7S6XgWU2YzJlXAAtqmlhYQ4WnO0wQbUGBdmDHNacFC0es5JMA14QkuXYtEx5v&#10;fPFC/fR/W0Nw+jHUYLzFw0GF78/ky18bNEPDYhgbMMm1JPX6rTmn3069czTsStt4Ks8MaIJd8sRw&#10;TI25eCD5MugLEybfdpxxkgkGLF9OvUauuOuR3nHCdk3wommybbfm00lFY6RAp5lYSg88TUwwwqYW&#10;yjSk1fISdS3X9ZuoARgp220WHWGi6QsMNcZ7AyIwBzbR8TsGZBPG+b6cLvZo2GlZ3VTvHB/aCvq+&#10;GIjsuBqu6XtY5CBKh/5Xx+gk8rYyXerXuDIVDD9Ye5sKHjJWThsGrsr+vgb5QUzKJl8GAzYsp+oS&#10;S2x52Upb3eQLNKlenWAJ17I6+SI0BvdcLJzq9oZoksZg8qADcToiVqaZzOM2rS78vv6qi2IToS1o&#10;0k7qin8WIBu9SRPDj+4AU7brDDBwMFl1r/TAILUrC7sWmPh4YIwKGqecEnIk2fVVk5Ayhln3dH03&#10;I3RPMAi65PjRto5Hiz8P5OwxIUSRY+qm3kTUlV11mc8l068+0HwseNFxTA23DFAtbKEKb/hh8gIY&#10;lvhtCSf2ieT70fFVOjfVn6hLfGo1OAVGDF3lxzjHcV1Qq9qdcDqi/bzmhaIvUS9cvAP4liY6cSLM&#10;2oRJNvfESMRkU/so36/p5HEsjHE8o+b2K9sIJahHPX01RwmgF3Suwne2c6pL0aEcIz+ZGV7JG5by&#10;Ggb1OuZb0p4tlI//+sTvoDkQNRQd72SEv5tKtrzJSN0w0byDTNy1zuJt5HO/KeheE+pz2RjMowZ8&#10;G4OrB07KoAGa68hCtrqU6/pNOMb4zqTKu1QNO94gRhkz/GJY9h5KoN4xmi+OVAQmKU9BvItMyFNl&#10;x1N1E9RbVj2EDJ17WCJuNRZVCd9ZDdBt69e4MxUMP8dddqv8pNWCtdryX+jERuMpPWWDrSp0lQnx&#10;Az2jbvKlrmFNhNwbWr4qwaq61EV8++SkOufC1qNWFdRTxhsLUSRV0KFrGdsO19PW8KP3THmFGDqg&#10;V6WcuqeiO4+o4UfdQREG/rimY3Wnrpv0a/gZZt3T9d2M0D3BIOjX8FPW1jWs1Qw/6EUVr0c9muB5&#10;tC4bPVnpVx9g9NWEx+SB84sG/l4pqvqbMvrR8VXfIaX79W/53D5VqKcQSTM5pvpJ89UEo78Lk2E9&#10;pwlNmVCSr8dEV6qZSJrgBaf3UM8LVtz1nG0mgFiupn7R7182CQ7qIXm8if9uoB5hTPDtuBmg0Ynm&#10;caeeYn7RTtHxGmXwAjFBH/jrQfMQmQckHmAmqegIUI9K3ZEMeHfvwWbeLilUH+MZ58971PhPiJaF&#10;F+tuT+Qk8+VAc/JY+GuXcl2/CcdYaDVRzz9FDTs+Hxjoblo+lQTg3W7ha37HL9t0AE93DFi+rO6W&#10;qaHdqboJ5NoxSRmLNdm9zbvZVblMMD6zUcPWR5+fNKi1rV/jymQ3/BB3p+5T/FB0OB7dicJWmDV7&#10;ON4TvhIaut1n08kX6LaGlvjJUzf50k4WpeTfC9T66lcLqyZfDBY1MVvZBDGYOOoG4jqA0kmGrsJW&#10;hfsoOjD327UaujVwE8OP3tOHNyi6W4BNssruqaQMP4RNaL3G0q9xtuoS2o/hZ5h1Tz/vZoTuCQbB&#10;IA0/TGxNyBXmy1RRpcvGQh/gtWJCv6BhXqndvlLU9Tcp+tHxVd8h9XupJ6s3SFSBt5N5kqB3MCjY&#10;yjau+f766Y6GcviE4Ey+mCQh/KaW88VPnDSEwudPYpJpUpUXaKxCgfXv0b78+aAZmg4gFcqjE1/y&#10;n3AMrwwT80YEbft+Uw8DY415a9FemdAz7jBJ7VLIAlQqrBRPP5PUhhSMQTQnjt8YBNiJTpM/kwtT&#10;x5aKjsGajME1f5Z6UGtOSh/RAbaDLYIHlLXBLuW6fhOOa3/jNyIx+P1M1DBo6AIIC4/+vHq24qlj&#10;x7WOpQxGQM46hG9si5RldRNIDWGSypep3lLmRaobNOARx2Yy9HUsxKSMUZ429WtcmeyGH13dZqDg&#10;zxs6KKKBcYwPoS6gOgk0UAaaPNUPtqrQZI2pjOBQNfkCdf1LKVrQWHVEEx5WTb5As7DHtpeTj7qB&#10;OHlvTHT3Gc0zkVqZSaF5gcpWRNTI2MTwowPIspVs6qsNyvOORPJbpO6ppAw/apyiDfoyGiPcj+Fn&#10;mHVPP+9mhO4JBsEgDT+s3JqwOpdKfFlGlS4bC31AonoT/paFuTJ4TK0wpqjrb1L0o+OrvkPq91Lv&#10;EnLPEFLh/1YZGmqmK9Ysrvlrpzu6HXZqV5nTr72rd97EjxlGhVC4/CLURxuz+v6F3BcmTNZSSVXb&#10;QmJ0E1bd/fmgGaoTU/lX2N7dxLwMdSyhuynpce7r7wVaFyy0bPW9TyocU1QfIZZ0VxfRUx4pJLA3&#10;QVeV6UxC2lQPp4wqoHlbyvLIGZqrlXbBQgDH1UMGDyK/IEAolHpB8u79lOv6TUATPvuco4Z6zKZC&#10;rPXbskmCnqOP1DGrPTPoGCAVtkueHRPSH9jxsroJltwe8R66oHNzC6OesftxvWNN512epvVrXJns&#10;hh+1ymlMpgeLqwmxgzbwUCsrCZoIZbEydDi6LRuigy0spubm5tEM4mUZwaFq8qVub7n7WknCR1Dr&#10;ribmrZt8EUdo0nSgFwyOuoE41mAN97JvrEmYmVAw8PFlPboqhqB4tcNgMqLSxPCjO84gukUx0Lnq&#10;IBNlWndPJWX40RUhQrz0HUjeZ6uViLrzVk1CUgyz7un33SB0TzAIBmn4AQ0HwLOyqfGhTpf1ow8M&#10;9aoxSU1yyqjrb1L0o+OrvkPq99JQBATvzVQeiBS64m+Cfkx9i+mOhT+wHbM/B7q4YuJX6EmkjHhP&#10;IAODJIJnqR7H00Lz/NAOdafPMphUpvJYkSfo7see691v/7NH79wTNMeMyXiI+HaHx696zFgOLk0g&#10;rKErmgOKMaqf4JIvyoyD1AczHuKtZ4JxQ3cRJBmxPoMm3dXdm3xi522PuaB3DsHgqOcVDBCWYwgp&#10;q5teV21xxLmFaxi/Mw5S72c1GKiHDOMpLUub0tBf2puFlHUt1/WbUBdsl2DdDc2jHjuaA8qgfphY&#10;3hzgmXUHa2Sl3T6qX0AKB5NUtIKOUxnb2vGyugkWcsr7esMZz2PzCLze7bjm/aEOdelbmtavcWUy&#10;G35w19IdAMpWtoGKqe5/ppQooz8y92OLOxrGG3/6qGNS0cGWJbljBYEYYqx9WCwprx44fkCjVE2+&#10;VBlpksgUxHCa6ApK3eRLldNLr71ZqODBxNJkIK4rFeo5oRZrlDi7e+F6SD4D/ksIFFZ/XDetjHYI&#10;CBMJXBrVmm/SxPADrPyY0C7o2EhmxkBcVx0YhNvuOXX3NFKGHxLGqbAygCGMrZXN3dPEEtNB1STE&#10;M8y6ZyzeDUL3BINADT+EF7CDXxlzb1AfYmSUGX58nh9ChWh73JsJMYYP2iEelHq/Ol3Wjz4w1t5v&#10;5sDaBDdzf10ZTfqbFF11fNV3KPu9NIknQj9EvgW2eue3P2Pk90oZq9FVbKGrYvl+gplo+AOJ+P15&#10;Q7cyRtjdKXUPH0JhsHuNifeu8Pnl6B8Yv5AbijpFeyMUBeMRE3rqBxMx6heeFkz+CDtksq2JvTEy&#10;fWnZonEoqIcxggmTe/J5kYCY/Cc61kQwtJlBXNMOmP411JjN2GyJHQ7P8wSRA1CNf1436DdF/xKC&#10;ph59JvxtK8MEWr0OyctCXfIGBcQMQ5TBk41NM/CoRPfr+3hvNY+OzRE8fzAw8NsxHvW5OBnDqkFN&#10;twbHGMtzoFfxENIFCN6HMWC/5aDLN9G8SxqC5eE5TO55/Ll8Vy/Nf6SLy/SFRC4wRve/E8L3sHK6&#10;aILxxf9dXWQkd48dr6qbmmx5q6POG5UMXEO+NWcYekz7GOoOfRyRGdQ1fjN0kCV27rd+jRuT2fCj&#10;WzkzifHnPZrwS7d+xkNALa4qDL7YvtSEgRFlcLtuIsTrVe1MUDb5At1OVq2bKXBF00Zpg6u6yReW&#10;S53kNfEMCQZHk4E4HYiJul4y+NIdOMpEjR+4GWJMKBNNBudXEsoG6qzI+EGiF+puKj9E2T2NlOEH&#10;1JW/SjRpW9UkxDPMumes3i10TzAI1PBTJzY5bdLWyww/wECwTvyqcZ0ugy76QPnEwhuNShDZNqyl&#10;SX+ToquOr/oOZb8Xg2Xc9asEo4J/RtBQFIQJjb9muqPhD36zEMVvoMDE0s5pm/SeQIZ6qVtoi4HR&#10;QL1Oq4RVe/8sKcEjIRVCGTRDdUOVXHffY73ExGA6y4fxA+M3DWtJCQt3Ps+J7r6lwt/QsR+eIFpO&#10;80d5wbBhu37ZZL6qXqHPUjpYwXtDd7EqE4wMPKv3HtWcSmVCv2A5ZvotB12+iW6VriFYHk3+baLb&#10;mqPbNSm2CgYTnc9ozhw7ntexRC6dsnw9VXXTz4P43razsO5kyIKSllOP+zKxTRD6rV/jxmQ2/Oxy&#10;0qW9H8mvrqXQxGNYjPUcE5OjL7k5n9jS+Jm0EOpCh6QVwFzfsOwRM6qJmFRwiWRSmXJxVbS8Tr6Y&#10;gNsAkJWMJlnhUbgmrIhwTOOsU5Mv0FjUlJtcMHGo62DZQFwNAT5xIQNm3OF1gq2Cdd8nnkOhs3LM&#10;agX1mLbCqgirbbra7bfwLhuoA8oYBWnu3SYoXDrGMq8SDV3w9wQ1/KgLJ+2H1RU1hjIhYmVAV0Nw&#10;PbUyGgrgJyGeYdY9Y/VuoXuCQdDG8GPbvDZp62b4QUel6i+DN7/SbYKe8zkD6nSZ0VYfKHjNPfP7&#10;13rXYEjy11TRpL8po4uOr/oOVf0JBi70lE3UVBgvlXnyEKpggqdAeBkW0XwjVTunMbk3DzW+Md8k&#10;dQ9v7DOoXyYpoz/jEPrqskUcJstM0JkcUT+YQFp4mQqTWLzmdPvkoD1MaNULwoQ6gM5hPKi7JQHf&#10;0Nook3N/T0DnaCgewtwHnbH8Lum8psDkm81s8GbHIwwDI16QtH0TPC20DHVAFy8RQnUsUbyFsl18&#10;20cLWNR/9ISOIxHuQSJi/0wpGIvicaJ5F00wPJAc3+fAMrzHkAp1nXdNeXR2LWe0/Sa6w1VZLlpg&#10;TMp3Uq90dh/Ta/AiU+MP+pwFbfoPvDkRvGq0jIWmlnnIaD5JM0rW1U0MRIQKqlhZxtcm6uVuoLd8&#10;dAHCPIy+3XTRWNSvcWEyG34GAW53tnMNFdBbZAErJW5gTIoJX0glwwuCiYSdrsgZQW4Ywp6I5U1Z&#10;xutQC/X2x11YON8ElB5KDdfGKo+UsQCDKe/LgCTVdiczoXuCYPKDty0TVyYd6DRWBf0K9VjQRB9o&#10;ckwGsz4Px6AYlI7HcENeFwbpgNGMvs5fBxjMdcXY7zQVTF7wKGNyzDdmMs83T+Wuo76zEMZOTngX&#10;EMYexr2xg9+SyS/e5ITUq2dPv3BPvi9GBx/61xS8NsxbBWNAmR7GiIC+ZuxkOzxVwVgZHc+z+ciM&#10;pvDbERLFQitj0ia5WyzPDAY3fmuM/4z1Uom1x6KcZyy+SQoWLfgdSDuRmofQZxA2TRtOnR8U1A0W&#10;NtEnqcWfOsi1RAgy3pDorLL6OBb1a0yZ7oYfdSnUbOBBMN2gU9X4Vb99dzC2hO4JgsCo0weEd6sH&#10;TBg2ZsKkiy2cTVgZThnOgiCYumgbx5vYn59KsKBg8uBTvyucL6NruSDoMR0MP7iPkVAJy6bF+bFy&#10;Tnyzxtuvs/+phbJBMEywQsugmKSIrJZhoWYVDWu0JnjGtXc8V3KnC6F7giAwuugD3OdJGEoOBBPC&#10;Y8LT4SNY5dbk04jmeQiCYOpAaA2hr3h22bHPLLZpvo23CWH9eFv4slMJPJJMTrzitsL5MrqWC4Ie&#10;w274IRREt3dGUomtSAoWA6lg2CGniwquoqm47gmNPx0SQvcEQWB01QfX3z8ztx9CvovIZ/IRhBPo&#10;9s5IasevIAimBprYnZwp7CqqOWMQ3d12qrK17IClm5DU0bVcEPQYdsMPSeE06aIXEpexNWnkzgim&#10;A+TwSU02TO59/PnYCWWMCN0TBIHRVR+w5bvJQ0+/2DqPwzCj2wyTBHanEy4uXBMEwdQA70ZNN+Dl&#10;2Zdfy5M++3JTEbx1TNp4KHYtFwQ9ht3wY5A4bpmdj8q2PeaC7MBzr823yCa7+OeX2qJwbRAMMyRS&#10;ZKWUnb3YpQUvIHb0IslZeJ6MPaF7giAw2uoDcq2xAws5gOp28puOsBMNOz7OucYuhXNBEEwtSOpN&#10;gu8Zux+X7Xrypfmutewct/BWBw+V/iN5Np710CatQtdyQdBjuhh+giAIgiAIgiAIgiAIph1h+AmC&#10;IAiCIAiCIAiCIBhSwvATBEEQBEEQBEEQBEEwpIThJwiCIAiCIAiCIAiCYEgJw08QBEEQBEEQBEEQ&#10;BMGQEoafIAiCIAiCIAiCIAiCISUMP0Ewddns8HPy7djX2veUwrkgCIIgmEpsddR5eZ+2xRHnFs51&#10;4Vtr7JLfD7664raF88Fw8/GFNuh9/8W2PaxwftBMtucZZvh9+Z33OPXybNaFNiycD7pjcw+YZYF2&#10;28qP57xlPO/dle+utVvvt/r2L3YtnB84k93w8/mltsg/5MHnXZedfNUd2bk33pddcvtD2dk33JPt&#10;d9bV2RI7HJ59cpGNC+WCYKry/XX3zNbZ/9Ts8AtvzG55+MnsqRdfze5+7Lns0pF6v/spl2U/XH+v&#10;3rVP/O6VzORzS2xWuFewVvaNVXfODjr3ulpW3euEQtkgCCYfy+58VK/d/vrMq7J/SlwzGfjMYpvm&#10;Y5SdTrg4H7v85rnfZ48++1J2wwOPZ6dcfUe2+t4nxfhFmPVnG/b6s6dferVwvgsr7HpM7570qf58&#10;sFb2zdV2zvY6/YrsolsfzB5+5sXsrt8+m513033ZBgednn3q55sUrp9K/GC9PXvfn3mDPz9oJtvz&#10;pGAi/4t9T87nWOipC265P+eoi2/K1j/w9Nx45ctMRq6869Heb/31VXcqnB8WJmKerHOPtjqibN7y&#10;iYU3yg3++599TfbfM7YvlGtC2b0nkn1HvoHJjN2PK5wfOJPd8DP/5gf0frAyef3td7M19jmpUDYI&#10;phJfWnar7LI7HvbVuyDPv/J6r8xkVHKTjUW2PkR+vXL5298/KJQNgmDygVFAZe4N9ylcM9Fg1Hnz&#10;nT+Pes6UhMF5JmH4GSz/Mf962bGX3pJ9+OGHvd/Iy6lX31koN5VgEc1km6PPL5wfNJPteVKgT6uE&#10;OdfWk/TZlVdefzt/3vf++n72L/OuXTg/LEzEPHk8DD8skJjc9OAThXJNKLv3RBKGn5Zohabx3vv4&#10;89kdv3kme/HVN3rHTZba8chC+SCYCqz565OzP/35L75K5/Ucrx9W4aj/CAM1KzcZlRz8z4wd8hWI&#10;OVbesXBu0KjhhwHu+3/7e5J33/troWwQBJOLudbevdeeTQ45//rCdf3SVYex+nrtvb/1j5j95f2/&#10;ZQ88+UJ22yNPZ7+T8csXl9mqcI/JQNf374cuhp9ZFlw/W3TbQ3PvFH8OwvBTDh4cKs+9/Md8wsVv&#10;/49//CM/tvj2h48q86/zrpP9dJN984n/x+Zfr3DPycYRF93Ye7+FtjyocH7QTLbnSbHhQWf0nvHZ&#10;l1/Lvc1ZcPQymcJpPJ9bYvPec945Mmf054eJiZgnj4fh55hLb+4dv++J5wvlmlB274kkDD8t0Qrt&#10;Vx7mWmeP7J7Hn+udf+NP7+adkr9HEExm5t5g794gC3n73ffyVSHvmkmM8jI7HzXKZXUyKjkG4SaE&#10;Yvjzg0YNP16HBEEwtSC0ywsru2O5otuPDrvq7pnhBQj/nnP1XxWej/Calfc4vlB+MtDP+/dDF8MP&#10;EwST/1y0OAEJw08axh0mf//gg2yGq4sY/Mi39M/zjK63Wr+/NmOHwn0nG7c/+nTvef9ryc0L5wfN&#10;ZHueFMdffmvvGRfc4sDecYzBF9/2YO8cYau+7GRhgc0P7D3nkRffVDg/TEzEPHk8DD8s6hAO/cgz&#10;L2WLbdct/1XZvSeSMPy0pKpCA4oTFzaTOdfYpXBNEExWcLV+7PmXe/WX1eAvLL1l4boyJqOSY4XQ&#10;ZJCThjLC8BMEwwG5fF74w0crz3/+y/t5LhKTeX+5X+H6rnTVYRhyTDDmj6Vr/SDp+v790sXw8+BT&#10;v+uVCcNPcwgzMtntlMsK58tg4ojQ/rxRaLLB8+HJi7z8+luF84Nmsj1PGXgmmvhx5acX+2XvHB7U&#10;k9Xra8sjz+0959r7TV7PpLFgIubJ42H4GQvG895dCcNPS+oqNJB0zP+oVMQdjrso2/nEi3PXa1bc&#10;cCPDjdXvFkHGbdxWz7ju7uycG+/Nk5nRKX55+W0Kf8tD1ng+Kq7dJBIjudb/rrlrnpiKvw2axZvr&#10;Obbirsdm/z7furlLJUm4eK7PLv5RJSUh5EYHn5lbqVld4d4HnHNNviLzb/MVLbX+XbHKk9Drirse&#10;yW5+6Mk8blJXFng27sd5/i5u8iTA9fcNxh+NaSUU4CsrtNt1xCs56h6rdHzbq+/5Tb46XraTSb/1&#10;zLcp6jOdra4uMDGzdsBz+XuyKsM5XIlpP7868ZK8zfvVcWjSdlK0NfwwuZxv0/3zDPxnXX9P3obO&#10;HNENPD+r9P56qHs2/9uNdRvFWMhvR0JO7nfaNXdm2x93YSMdFgRThR+tv3evLdO+dPJK2Iq/3kM7&#10;WW3vE/O2dc2Ivrv+/sfyfn+TQ8/KQwO66DADo4MOrtuuMnsd4fWrXst7kHyV87T3E664LTcykSfO&#10;37eNPuvy/m10uIFe2vSws/Pn4f3Qy+RE4jc0qTP8kIeEv6uy9+lX9p6VTRK4zht+SCCK5+zRl9yc&#10;h1GTAJVrqp63ze89VeC3N9n4kDML5xUMFvRR/L4mhKbbb02b8mWow/SDfFuSmRNuQ/LoQy+4Pvvl&#10;SHtTr4NV9jwhv489B17NXHP5nY9ktz78VD7Gxijo/4ZC+116pyPzts13ve6+x/L+0IR7+TLAd8do&#10;fOC51+bPx3PyvCTJZTeo762zR+9a+mB7Z749dYz5Am2EpMf9PA8JkwmtpG1yP55l15MvHfguQCxG&#10;ku8QSRmn0BHmoU4d8N4jjB35PXc8/qJ8XImHE3WNMVKdobDNtzD4+xynvpDUmN+OeZyGOWk52i3f&#10;D696dOP/bbxvfm++Ec+7+RHn9N6Jb4IRHA8oNljh/iTn9s/Q9R3YqAW9jM6lHHWGtkQd4HcjLHCe&#10;BgsaXefJ1F+rz2V/hzpp1/Dt7bg3/NBfMZ/gt0enn37tXfnYO7Xxgp+32HGMiMzF+VuU9eVoT/Sr&#10;9NuMjZlvo8tVd/t7t5kTGV30Pe+55A5H5Impaeu0b8b4jPXD8NOSJhX6wlse6F1DxeAYAzkTrL1/&#10;HZlUmxx32a35NTRqVrM0zEaFvB8MYvzfAybNNOqUfPDBh/nEy0TduQnjQRh00mGoUKmW+9XRo57V&#10;Cw2Kv63PQmMzYeCYKs8xGgDZ3XHr9UJc6M+3KTa0YHyhMzFhou7P16FKjrqaqsusMNGOtFyXelbX&#10;pnDNrBJWCu1eDOJ04OmFzkM7GahrO/63MdoafnQF2QvvnArPqHu28WyjC291cG8V0QuDIH99EExV&#10;6K9N1t3/tHywafLHt95JGqyBQRkD/VQeNRMG3210mId2aPLayLOkvE+qqNOvdt3PRv6OGphUeD8m&#10;MnrfNvqszft30eGAkaXsO5BPxKTO8KNeCSnB6GB/z4SJN/nyUsJ4LuW90Pb3nipgkDBhclo1KZ99&#10;pe3lrYvChNiupa0x0WIcXCYYFrSt2nfnmzLxTgnX4G3inw18e0kJO6L6crxXXT3C4GXXaz/OeE3H&#10;W5pjqu3zYFD6/R/f8pfkwuTWP/d4gqHJhM1G/HkNA6XN6DkWr/BaLxMmxGVbf7f9FsAEHcNglVAP&#10;9W+aQQhDD0aElGB8IPcaOa+8UHfRCf75u7wDO+mZUGdsHKmCV1Wd52jXebLmctrlpEsLZUDrpe7m&#10;pnMP+s7U3APhd/ZGW2+csePL75L2zkRX+BBqFf0eXedERhd9z1wJQ09KqH/vvDezvwvDTwPqKjSr&#10;6Qz4TGxVHOt7mTDx4hr/oehY2IXDD0qwXOvfpIMkcZbKM79/La/guL960eR4+qwqHMdqOt9mH70v&#10;lZXOGMsvFkedCGpyXyAxsBe8R3xiLyq7dkb+WWjgZUo5GHuoR5awGZltufbeGarkTKg7qmiQV9/8&#10;0yil3aWe1bUpYsFJAMikx4S2xDF46OkX8/swMORvmqBkWY1AsVNvTVgh0b/v66uJtR3/2xhtDT82&#10;kCBvCKvYTBa0LaHI/beqe7bxaqOfXGSjUZ3UH954O/eEIE4aSQ12g2Aqgr5kBRqhDdqA0eo6UpYs&#10;lUGkCoPpx194JU+CabqS/AJNdVgKJgsmrBD683XU6VeuwfCrA1kMu+juJ1/8Q+8YekW9A9vos6bv&#10;31WHY9RWob/hnoyfvNQZfljB5ZnMOwEhabY9q+2WpoYfFcZq3jiB0UH/Rpffe6rgd7tkFb0szDw1&#10;oec3xogGGFW5DsOM35mUMTV9kiY8v39kcmz3Jjl3anJGSKffFQ/vA30u+sKTrrx91DUYJ/3fQ/AM&#10;0LLLjvxbx/o8A0bSE0farv5dPFWsjBrLfN3BG7HL86DXNNz/rXfey86/+f58PIb8ZKNfF77HeILn&#10;nYkfP8y+4na9nbIQNUh8a41dRhkJ+H2eevHVUTm4ELwo/N/s8i3wUGFcq2WoV3jw6XH6BytDnsyU&#10;kKvopdfe7P0b3WBtnP/nPVTQAWPxDuoBZm2AMSAel7qYR53AU9H/TaPrPHmsDD8m9Bs8u58HsyCq&#10;9ywz/HjvTDuOkdWEvpv5N30NfTfjZf1tUs/VZE4EXfQ97Zd6p8I4nN9B53cmYfhpQFWFZrBy4wNP&#10;9M7TUdgqgp9oYUnFdYsyDFq0gqGgUHZ2X1apULwmVDQNweE+Jn7FDPdWHYgi6rKmygWhk2TAaRZR&#10;XAyp5LiH6buymmgVkr+piX81rwBCo7DGhBu2DowQBoKEknCe31crp0/wF4wffAMTvkHKJbIOr+Rw&#10;G7WQIcKO9NtTb61cl3pW16bsurr8ECvtdmzvPIMC3FvtHG60tupBu1RPnrq2U4Yf4OKCmsJWAAiL&#10;QDnrajWDUwbGJqzU6N+oe7bxaqOawJDOSV1eGYiij/Q5g2Cqwk5CJkyi7DhGEZOUwYUVOh3MEdql&#10;hmIma7SjNjoshXr5sgLqz9dRp1/R2TpB1LwVnNO/TxiTneuiz+rev4sOx5tGDTwMjK2v4v3w4FKp&#10;M/wYbXL8IOhJQjEYsGOosAk2wiTHynX9vacKvIP3WsdIwbf11xo6LsY71d9PvwV1gHpknkTqTaaL&#10;SuphguBpv94Bp+XnCDvSybFfjFKPCfpQwmTUc0nnB3hj2HE8HlR4L/VwVq8N3XUPw6kKi8V4CLAA&#10;Qx3u8jyEW5owYaRt2vVM2LuMC/uBsHITDKFzrLJTbqwgREYXpajz9mx+8ks9UJ1A2zHh++q5Lt+C&#10;8uodw3hJxzraV+i88Ttr7dY7jmBQsXEfY13vccM4ze6rOpHvZPfs+g6g+gUhVNb6JsZ/ajDCS1//&#10;ptJ1njyWhh/qgy1K0m4x+qtoKFlbw48mRFfDCfre5/bzz9VmTtRF36s9gP7OjOCAId0bPsPw0wCt&#10;0FRYrMXEPeKtgwJRUUsqkyMVXDT1vlh4TYij9X+XhsGKoAlKz87p8e2OvaBQloEPxiITdUPTgQ8N&#10;KuVaXIYOUMhLZMepzCZYI23CaOgAD8Xmw2J0e8k2Sf6C/qC+mpDF3p9vgio5Bkj+PBMhk9QAPkVZ&#10;PatrU0bdpOG3/0+50kZSK6XEQZvoBKpr2/GGnzKxwWYZdDAmrODpubpnG682SidiwoRm0IPEIBgU&#10;2gZ0wKYGdAbyDDq1nCaAxujj75uiToel0IlPly1z6/QrK8omhFj58kwYzEDcJPFulT6re/8uOlyN&#10;Rei4lJem5qEYD8MPg34mf3qeRT0dr9k9xvr3nowwUUuFUJSlOLDQF35HH8bntwD3O35pPiaMfHbc&#10;13u/RbgumuA9Yce5v03i+G8qR4l5w+KJYX0jk1c8w0zwatF+k/ey++IVoPejTppwDzU2dH0ebWt4&#10;Vfkyg6YudIrxCzlLtL5j4DJhLOTTBIDqYZurdf0W6lWF7vLjLcLuTNRLzNc1PN+1HLl4TBjHqY7i&#10;WczLC/1lx7u+A/2Ueo3x+/g8YxpKSz47Pad0nSePleEHg4n/BqBegtr3tjX8aLtjLO3/jtJ1TtRV&#10;36s3WOo3pL/R/iUMPw3QCl0muJz63BdagfxETBscrsZlmb+1UaAQOMZ97COiAMu8DdTCqu7nWin9&#10;wE7Bwsg77XPGlXnOEFzlVNSLSN815YKoCTD9AA/U/RrPB38+GB80JwSdpT/fBK1PqSSATEBMfDw2&#10;dK1nvk0pVZMGdeum/RAv7iEhmokmbG3adjxq+MHdk07EgzHXTwgwvrDiRQfKhETjvQkR0Wvrnm28&#10;2qjPvUDOKLwXfPkgmMqgpzT8iHrPCq2hgy8d2LKAY4Nu70FYRZUOK0PztXXxnK3Tr6xcmpD3w+tN&#10;0N/Ie/u10WdV799Vh6sxSBfSFPV+GA/DT6oPBBZeTKwf7ff3niowScXYgtFUhUTOep0m3uY313N4&#10;pqh3Qip/hnoXWeJt0MSnPiQEdNFEQ4/U+8bXUaC+m7CYZcdZODHByOHLqQcS4YR2nEmvTuCoV1qu&#10;6/OQaNaEdsXz+YTJg4LJbFm+QJNU0nod/5Tlo9HE4JYPqcu3YHty0z9MxFPhieREM1GPEK1rGI98&#10;OdJ1mHjPN/oS+7uqm7q8A+AxZ8I8lHx1vixpRkx8fiOl6zx5rAw/hAj7cqD9iOqMtoYfvJhMMLrg&#10;WVeW76vrnKiLvsdwbnUCA1vZM5EDzSQMPw3wFRpLKzBQoTJgzfVxeqAVyMeZE4tqwoTPlzXwdjCh&#10;0XBMG2uVlwaTO5Myw09ZZnFcxbSxpQS3Wbte35UJvL8fjdJEk0QadMImF9+WHhgFYw8utCZdt8Uc&#10;rUBnus8augsOGe31XD/1zLcppWrSwDaSbYSEdFa2SdtJ0TbHDwqdDloHeV5w3dUydc82nm2UiZUX&#10;3EsZIPn7BMFUREMa6wSXbCunhgQ84vx9y6jSYWXo6qzPjdGEOv2qYTZNxEJxuuizqvfvqsP1+X2+&#10;FYOQGZPxMPxg9PLngb7RhD6TY11/76kK4RA68cWQox4IeLCYqOcNaGJy7bMNDBnm7eKT7WruG1bd&#10;fVn1FCIc0u5nYUcYKlIeJkzUTDRBshm4mLD5xR7Qd1HvWu2DqZvq1dHP84DPN4r3R9sdXscCQv9N&#10;MGLMsfKO+S5UGCA0REbnNOTNsckveWS8x6WhHpu2C1yXb6H5Xrxx0tDwGp2Ma1378Ub7FMpZHcWg&#10;5OeVOl5XA06XdwD1kkoZPAHPHZOmoV5I03nyWBl+ynbVJazNBC+3VNkmhh/6cZ/vEgMQ399v6NB1&#10;TtRF32tfqLmkPOz0ZRKGnwZUxS5WUdXZ6yBSk8x5dNBIDg9flvhPX8ZoYvhJVUq2s1TBhZCtBAkp&#10;UzfEsgl5ShHqb5iaVKoxy08qg/GDwY/K3Bt8NOBsQ5kCNZj8m6iS67ee+TalVE0a1MCBYCWvQidA&#10;dW2njDaGH35DjfNlsIP3HqvV/DYmfqJU92zj2UYZgPJsfsWW1Xh2SfD3CoKphq7g1glefTax1P7a&#10;e7VUUaXDytAVw7KBfBV1+lXzHCBeV3oIgeuqz6rev6sO1+dPeYQAHtQm42H40cmEogmJzfDT5ff2&#10;951q8PtrElQdk2x62Nm942ydreU0fEI97gzNuUIyaD1nEzoMJxgRfFn1FLLFDMILTcwb38N22iZm&#10;aCDfiUnZ2F+99dme2Y6zUGbCvbVM1+cx+N3Z8UqFMUWqPo8nGBdM8NrTc+rZojnBMAyZ+MVFRceV&#10;lOn6Ldgt0KRshyWL6CDsSc9ZXcNzw4dmqkcW3lv+vqpH0PUc6/oOgF41IbG/LwcaPpwKqTW6zpPV&#10;8FOW5qOJ4ScVtgsY3UwwiKbKNjH8AO+vdciEY5qLtOzeRtmcqIu+1/FFVZhmbOfekq4VuqoCqUGH&#10;VQ1f1lALvVUQn4itLKeG5uwoN/yMrpR4fGjyNFY6VDlp5SmbkI/1pDIYXxgEmbDCUlafyqiqT5BS&#10;cmNRz3ybUqomDeptp+7OTah71zLaGH5wpzVhwsQqj53TSYmfKNU92yDaKKvl5GZQV2124Ghbp4Jg&#10;MkGOBA0jIUyACYpHVwRtu1pdkdO8DHVU6bAyGNSrlBk3yqjTr5r/xie0LKOrPqt6/646XJ/fT3wN&#10;wjZMJtrw0+X3HgZ05VsTlRIKbuLz16iHhd/xEtQwpKHK+r3xcvHlgMk7op5CGv6V+qaMZ3TDBfPG&#10;0jF9KhE83rqad0U3v9CtvzUEvp/nUeintzrqvFF/nwU6f914osmpfbiqGrcwZthxbV8sHvp7AnXC&#10;dozFMwYDX9dvoTsspTyrCFs0Ue8zrWvktfLlNOdmyvtFQ9XM+6brO4Dm0kwZjW3nXYRFPO/ZonSd&#10;J+tOkqnFBiDhu0mZ4acszFWTaevCS9l4uYmuZpc7b6TRnGFl9zZScyLoou+1L/RGRoVk0CZh+GlA&#10;1wpdVYHUNREpi09U120Lz6CsbnmtE2ODxq7b2TU1/FChTVIhaLjXmpRNyMdrUhmMD2w5q6K7yzWh&#10;qj5BSsmNRT3zbUrRSYOPo1ZX/jKX6DLq3rWMNoYfNdh6b5kvLz9zdcdPlOqebZBtlAGO6p+U+3EQ&#10;TBXIS2BCO/PnDQ15ZFWYY2rcQFKhJCmqdFgZhMVoEkoSIKfc68uo06+aN8fvwlVGV31W9f5ddbi6&#10;u6cmXrC15DrrYvhJhcfU/a6QMvx0+b2HAXYWMmFHODuOh7uJ92rV/sbnvWSzEx1vq2eB9s2az89Q&#10;jwE2ZLHj5NEzSYVF6g5xmoiaHFcm3msHNOSK0EgNW9LkxH6i2/V5Umhom4atDgJN9O1zzvBb2HdU&#10;Paz6mXbk7wmHXXBD7xrqF8e6fgtdBECHaRnmZ6qDNS+O1rVUjjHNp6OeOYb+Npa4vOs7YOSzrd/x&#10;sPOLc/QlatxIjRmVrvNk1fM3PTjTmGf4HJLqkadjXu8BaPA7m2g/UjZebqKrDfWg0zFx2b2N1JwI&#10;uuh77QuRH66/V+EavKFYgDUJw08DulbougpERTFh0MMH1PN0eNpZaVIsdTUkQSJxsHYOhX6ndJBI&#10;U8OPulkSeqPKgCRVuJeZqGIa5KQyGFuw4tuKFkKdYzvNsgkDdUK9c6rqE6SU3FjUs1SbMjQXQCru&#10;VV1fsbI3TWRY965ltDH8aFiE5RMwzr7hnt45765e92yDbqM6+MHN3p8PgqmCehqUuaOD7lJFjgab&#10;gOrg++XX3xrVX5dRp8PK0G2LEZL2p8IRDNV9dfpVw2VYfGJC7a/xdNVnde/fRYfr90H8zmcsmNmu&#10;KQhjK3+PFExYTFK5g+p+V0gZfrr83lMBcvmw06wPdQF+Pxv38l8N4aDt2HE/UbVd3hDdKQlPD/XQ&#10;QNTbS8MNddXe0DqDHrDjmqDVGwjnWnv3UYYoXdzSnXt8It5tj5n5LIiu4DMRt7rpd/rq53lSsMuw&#10;ife2G294N4QxYMrDxHLgaKSE5gWinXjvlVX2PKFXpzB+mEGp67fQROzqlcTz6pbbiBq7ta55byZQ&#10;j4/ZV9yucJ4ID0R3dOr6DtzfxIcI8R6aKoRv4uennq7zZL6FCd8ID1k7x3N4zxrVB7qhAr+JN8Lh&#10;DaPe55r0u2y83ERXG7qjrXqgld3bSM2JoKu+V88tvuUnFh79rXwOTtqDv8fAma6GHzp3dcFjNQH3&#10;cCx2NFhNZEZGbi3LJAzXOxMst3gH0VjVLc6kqeFHV+AQJohURrZDVeMAop3noCeVwdiC8vWJyzDI&#10;UN9x/WV3AcIbjr30lrwTsPhiqKpPkFJyY1HPUm3K0O2V6Uxw7aajZbDJeZ8jgokFnk7kE8Abie1b&#10;aU/6nlD3rmW0MfyotxODWQZ07KjFVpQq3q2z7tnGq42yYkMMNquEJCvkO+rKBVIWfx0Ekx1CO2xl&#10;FEmFSBhMznRlzbZ9RadoYmPCXFmJZJKLez/JQhngkojS7lWnw8pgQqwhIVaepKK0S4wvDPx2OO6i&#10;fKLAOMNWUZvoV/W6YHBKklh2hyTxLP9FD/AuFm7TVZ/VvX9XHc4imwnfhEUOfo9DL7h+1I4pyIsj&#10;faB//xQ62WMTDhKZMskwT6Qmv2vK8ANtf++pwAHnfOR5hVEQLwe8Vfh21Ald7PQ5XnRMzLhEPUl1&#10;9R0jIn0uhhwzFqmoYUgXUVOr5XxLE3IM2XGMhPqs9Jnk26Ataxg7guHXyuFBZLqA8rRDwnW8wQDR&#10;ibwm9k15q3V9Hs5jcGBhmYkyoV06FqTu+r81XmgoFKF7/jyoIVm9oXSxG12CjmHxnLqmulfbX9dv&#10;oVu5Y4xhIRO9ltqGnlxCVk7rmho4DNvlMOWBg7HUhPbe7zsw1zRB77Gr69wb7pPrWDWqc88mHiJd&#10;58l8Q22jPAteTPRTqvtM1NMPXavCv2nz1GX0iho7CfPSRPFl4+UyXU19JKE2hjY2XaLPUAMg9azu&#10;3kZqTmR00ffqNYXwXOROoi2zKKF6ASnb9W6gTFfDD2iytjJB0aW2aEPZeIVuwkBVG4XG+tdVylTy&#10;qpSoa914TSqDwcE30O11q0RXCOrqU5mS67eelbUpoNPUpHQmhB3YNQwc68RPRuretYw2hh8GpRrK&#10;qaIKXHcogLpnG682qoOglGiHGARTDc2bwwqjP+/BgGCiW7U26et115QmOqwMyrJSX7WLloqND5ro&#10;VyZn3oMiJWaw76rPmrx/Fx1O6IA38KgwCTHjHYto/v1TEI6cEgxQnG/yu5YZftr+3lMBvwlAShgf&#10;+HAk3fELoX4zIeac5iPxwvdUY6gmjLbflrqYSuxclVdIt0j2omE5hBlpuZSBwIT+0n4fTdCuOXxS&#10;/XeX58FLrqot0NaaeNKNFTpOSo1BQL0byHdqxxln6kQ/Jfxu3susy7fAaFOmW9EZGBlMdLcpq2up&#10;UDtyg5l4zx1g8d7E65Au78Cuj3WCTsaI5J8lRdd5Mvxi35Plr44WnCM02bsaPKzu4tVD/rwywUvM&#10;pxsoGy+ndDXhu1WC95l6G5Xd2yibE0FXfa+G75RoX4pRyD/TwJnshh9WAUzaVGhNuuUbqsLggNhd&#10;9f5BqExYYcu2JgQGMSRt4qPSuJmQs1sGClE7SXV91CR4qUpJiA8Z5VWx0bCwVquVmARmVkbfVVdF&#10;DE1wyfP586x02t9j+0B/PhgMuFZiaWfFrGywTugAqwpWpq4+qZJTV+l+61lVmwJWr+joVO5+7LlR&#10;17DanlpVQOgs8HDS6+vetQx14WyiQ5hIeM89OhPchm3gwwRFy9Q923i1UVYPnn35tV5ZE/QRrs0p&#10;d+0gmCqQZNPEe4+kwOvNBK9JPUdfT7/sV+AQwjNYodfrm+iwKsgDQb4PC4/wwsIRBgebQDXVr+gX&#10;EvCrJ5QKq++anLKLPoMm799WhwOhIZeM9D1eGEfh/Wpbq7N45sumwEhFn+i9Zlmh5XyT39UMP9QN&#10;xnV6ru3vPdmhf6cdpCbPGFdZTfceD4DhxS9OaTJtDIEaqodg8GDippNLnQTa5JH66P8eMEYx8Ym7&#10;CanQ8wjjI8JB+YbWzvFg0HKzLbd1wahJ3WHbbc7bLka6wLLeATNz9JR54bR9HowPjLc0Zw1CNAHe&#10;VrpT0SDA28QELzB/Hhg/mfhQGOZq6AcVdBxeDz6/mNHlWwBeFmps4O+QOwhvEPNy1F2kwOqaD2sF&#10;PLZMvKEQeH4T6rKe6/IOGn7sBa9+wnC/vurMRPx1dJ0nA22dZ9UoFgSjPV6x5kGOwUzzuVk6AZ4V&#10;zypyralOYU7NO5txWCkbL6cMP5Q/76b7knMijKOkp2hyb6NsTmR00fcYNEmU7Q25GEMZz+sW8uR1&#10;9X9z4Ex2w8+gwKWcysvKBdv6+fNtwKXNBiHEynax2hPTyYSVStqlfDC14ZszWMCSTz3A1dgPfMaC&#10;8a5nTGoID6BjKotTxn2UQQSrKnTcKHq/MjRo6AzJBcJk0CeynGzwrOgsJr3UFwzNYfAJgjSzLLh+&#10;7kFn+kZXhVM00WF1oLsZX/A30bW0V7/q3BZ2Z0RHMWZBh2NQSXlNQD/6rMn7d9HhTCLQWYSEMPHy&#10;59vCYgbvh4Gv7Ts2oc3vPRUgBJhJk32zJu/COJlvRt4qbyAD6jmTIuh3HN0UEi3zDrpjUhNMB2CI&#10;st3CxoIuz4NxDMMaxuJ+9cJEg9cE74K+qFo4V7p8C8ar6Bz+Fjrdnx80bd7BwqswptBm0LGEz+qu&#10;i4MG/YY3Xv4cI3quy3wA4ye6ke9S9xu0hZx9LAzwfIRepSJxxpIu+p5xN98w7+fX3r2Q6H7SEIaf&#10;sQfrqYnuRBAEQRAEQRAEQRBMLzBKm+Al488HwbgThp9ukAiPpGxYm82qh2smLsea+4fcAr5sEARB&#10;EARBEARBMD3QfEGEpfnzQTDuhOGnPbg765bXSCqxGUm/UrHSQRAEQRAEQRAEwfRg66PP780RdfOU&#10;IBgYYfhpD8mfNIGUF5Jk7XX6FQNPzhYEQRAEQRAEQRBMLiz5NOJ3qguCgRCGn+6QaIqs59sec0G+&#10;nduWR56bLbXjkXlyN39tEARBEARBEARBMP1g63GS0MNkSEodTEPC8BMEQRAEQRAEQRAEQTCkhOEn&#10;CIIgCIIgCIIgCIJgSAnDTxAEQRAEQRAEQRAEwZAShp8gCIIgCIIgCIIgCIIhJQw/QRAEQRAEQRAE&#10;QRAEQ0oYfoIgCIIgCIIgCIIgCIaUMPxMHb61xi7ZnqddkfPVFbctnJ8IvrvWbr1n+vYvdi2cD4aT&#10;zQ4/p/fdZ1mg3ZaUVnatfU8pnOuX8bx3V7Y66rz8mbY44tzCuSAIgiAIpg7D2qfrHOPn2xxSOB8E&#10;wRAw2Q0/31h15+ygc6/LQSn589OJFXY9JjM5/MIbC+cngn3Purr3TDN2P65wPqhG63cV6+x/aqHs&#10;RPLE717pffdP/XyTwvkqtOznltisd3zuDffJDj7vumzt/bobbcruPVHM+rMNe8/z9EuvFs4HQVDN&#10;55bYPNvwoDOy/Ub6mhOvuC0758Z7s4tvezA7/vJbs51PvDhbfe+Tsk8v9stCOdj8iHMKutRzwDnX&#10;ZJ9faotC2TlW2Snv3y69/aHssedfzu574vnsrOvvyXY75bLsh+vvVbjewz0xRKPTTr7qjuzcG+/L&#10;Lhm519k33JO/yxI7HJ59cpGNC+WCYLzpp00NirEYD4wHw9yn6xzjwHOvLZwfBJ9dfLNsxh7HZ5se&#10;dna2x6mXZ8dcenN2wS3353pzr9M/WtSbb9P9sy8svWWhbBWzLbd1tsY+J+Vzp7sfey57/pXXs9sf&#10;fTo79eo7swU2P7BwvTGIMXqTforvMdty2/TKLLbdYdmuJ1+aHXvpLdkZ192dXXTrg9mFtzyQt+eN&#10;DzmzdiH+EwtvNOr+8212QOGarnxmsU179636beEH6+3Zuzbl0PBv862T/WLfk/P3uvM3z+Rj/Gvu&#10;/W3+HdENn1xko1HXz/PL/fLj2x93YX7P0665M9dtR19yc26wXWbno7LvrLVbfl//t6pYdqScPeev&#10;z7wq+6fENVOGyW74WWTrQ3qKiAbqz08nwvAzfGj9rpOPzb9eofxEMdaGn1kX2jB7572/9I6jvH25&#10;JqTuPZEM8yAxCAbB/Jsf0GtDZfL2u+9lOxx3UfYv8649quw9jz/nL03KNkefP6rc/mdfk33wwYf+&#10;sp58+OGHtZ6OTZ779bffzScjvmwQjCdN6mZZmxoEYzUeGA+GuU+fDIafJnUTQT8fdfFNuRHT38Oz&#10;2t4nZu++91d/i1HywJMvZD9af+9C2UGM0Zv2U3hiWZnbHnnany4ICw1fXGarwt8DjGsq197728I1&#10;XWkzb6f/M2E+qecwXj3+wswxfUowDmqZJr8L8uSLf8gXX/zzlEFbV8Ew7a+ZMoThZ+oQhp/hQ+s3&#10;k4n3//b3Urp2Kv8zY4d85XmOlXcsnOvKWBt+WL1RWXTbQwvlmpC690QyzIPEIBgEOhFg8M7A7vr7&#10;H8t++/zLBeMME1UtqwPqv/39g4JONbY8cmbIBrpS5dU3/5Td9OATucePTUZvfOCJwnN69Lnf++v7&#10;2b2PP5/d8ZtnshdffaN33GSpHY8slA+C8aKfNjUIxmo8MB4Mc58+2Qw/f//gg3ziT/3kv+hwL+jk&#10;Mq8wvDrwhvGCBye6+K/v/23Uce6FB4reYxBj9Kb9FN6mVkYNHM+9/Mfs1oefyh599qXsz395v3cc&#10;od/69/nWLfxNPFlVaPdjNWZuM28vM/zgcYhXlgm//YNP/S7ve3lfk59usu+o++nv8se33sl/27t+&#10;+2z22sj/p+Tmh56sNR7Otfbuvlh2yPnXF66bMoThZ+oQhp/hY7zrNwMmE1wU/fmujLXhB468+Kbs&#10;pdfezM4c6aj/o2MHWnbviWKYB4lBMAh0IuB15FdW2Da77I6He+eZKKg+0gH17CttX7i351/nXSc3&#10;0pgQCqO6iP+nn/u/jUcPNlNUPfdc6+wx6tne+NO7+d/29wiC8aCqbta1qUExFuOB8WCY+/TJZvjx&#10;dRMd+d8zts/2Pv3KUUYgjBYpbx1vxD/l6jtGjQsx1Ky8x/G5UcXkrXfey8PC7JrxHqND234K1MCh&#10;ZT6+0AbZ1kefn/3jH//onSdsTsv+56KbJI1o6x94euHvdKHNb1Zm+Nn2mAt6x1/4w+uF0DUWsnnP&#10;f55ntEdi2e8CvPdCWx6UPfzMi71rkMvvfKTwXAqhXV5eef3tCfGGHBPC8DN1CMPP8DHe9Xvx7Q/v&#10;3X+yG37GgvG8dxeGeZAYBIOgaiIADHR1ZVDDQtoOqBlcmrAq3E8cf91z/9eSm+ehXiZzTvMchsHg&#10;qKubVW1qujPMffpkN/woX191p9zDxeSZ37+Wfxs7z/iPcEUT3qdMn5PfRj1l9N3He4wObfspqDJw&#10;wO6nXNY7f/7N9486p8YWPP1M8H7x9+lCm9+szPBDziIT6qUvV0bd7wIYENWwhJQZvagzGJ4Q6gje&#10;QybzTlW9OIyGHz4Uyb+IhyQZI5WZVQMSO31ztZ0L1wPnSGoHKeVAMig7j2Ky40x6cYXl+JeW3Sof&#10;zO14/EV5ki37u8v96uhayyCurcShkmiSxFU0RlwUNzn0rJ4bmjf8kJyLRFUkrbrl4Sfz5GdcU/W3&#10;+DskyiJhGs93whW35Q2PZ/fXGvweS+5wRJ734Lr7Hsuto6yEEkIUhp/+6FK/jaV3OjJfFaOuXHHX&#10;I3kiROoD3x/XTsIXtENBYVkdpr7bfbq0F2/4mXP1X2UbHXxmniSSsIjTr70rf7dUWyozzuCyac9H&#10;jL8vV/W+Zff+3zV3zd+D66++5ze55T6VQE7p0ka+vPw2+aoKvx/vz7ckQSYrDCbDNkgMgkHQZCJA&#10;uzOhH7XjbQfUrAaaUNafb0OT5yZpqYn1nzqmIEE0uhVdhF7xuwjNsuD62Sp7npBPVOj/GSzTT6MX&#10;/UqoZ7FtD8v7b3I7XHnXo7k+RV+yom56WFdZuZ5jK+56bN6/kByYHBI8FwlZuaZtX+LflTEFYwv0&#10;NWV3OuHifExl1/NsjJE4z9/F3Z7kq/6+QTVN6mZZmzKa9JOzr7hdry5RT/09jDV/fXLvOuo7x8Zi&#10;PGA0eVbPdOzTveEHQwqLh+iJGx54PP+df3XiJaPaJPxyZJ5i38qfM36y0a9715Ao1583mtRNg12F&#10;CQEy0ZDdIy66sXec71SnDwmjMiHkyxY0+xmjN6VtPwV1Bg42QzLx9ZSxsAmeUhbCjJdQ26TZKdr8&#10;ZmWGHxI5m3A/X66Mut9FYZ5uQshrSnfw+5jQ35EP0IQcU/76KcEwGn6IAywTYjpx7fNlcLU2SX18&#10;Og2Tfc64snecya4Jgxu9jwoVLOWuykCJbPB/+vPMRHZeTJmpUj7vpvsK7momDP5SsaY/2+rgUSuM&#10;Kvz9lPs62dkx9KQE90pNwBeGn/Z0qd/ELV9196O9cl74zmT8rxLqqd2vS3tRAwv1U91KVTBI6iqM&#10;L6uGH03ipjG3Td43dW8GKKnnQsGr8Vbp0kZol2Xt99mXX+v9v+98gyCop8lEQFctf7zRzKSLbQfU&#10;5BXQiQQTSX9NU5o8tw48mchyjMUeE3JXaB6K4y67tVeWidRTL45OOKmCXmdnMv836dN1NVWFPp1d&#10;UExU99vqOQtThEyo2AS6bV+i4ycMQD7nBsIxDFIk4iTsyAuhebH1dDua1M2yNgVN+8mFR64zYbUc&#10;TyL/d5hga6gNi6wcH4vxQJtnVaZrn65zDOoFCY9Twvcy4w0GFfOIQHRRUdH6xG5U/rzRpG4qh15w&#10;fe96FsvtuNafMm8OhTqm+sfyrnUZo7elbT8FdQYOdKYJnlF2HCO95fF6+fW38u/HfNIEI56/V1va&#10;/GZlhh8M/CYsWqd0R4q630Wh39LQ7q/N2KFwDZESJuvuf1pumDYhh1Db3cEmBcNo+CHJFUIMHgms&#10;qNSaUJFKr9viQVfDDysAXhic0DloZ4YQb+rvi+eOCoNOFBaJIM2oQmIprlWlrEKH6hPysT2g/h0G&#10;RjoJpiGxEkdmc5O/jCg9XT1DIdzvFP8f3ng7V1LaWEzC8NOeLvWbbQpNqC8kqWMgRH2h48ITbMEt&#10;DsxdtTWhGQMZjsFDT7/Yu1+X9qIGFhP+FnXDJ5djolBWVg0/ZcebvG/qHibUezVQIiRs9R1JlzbC&#10;ZESFts9vi9uxl2EbJAbBIKibCKiRm7wFeMHYuS4Dal1pRB8cdsENlZ4BZdQ9NwNwBo4mpleYpJSJ&#10;JdolAakaqNBLjGG8Ieh3I3pcV3Dp09GfKugqDPRebyOs9ltZfVYVjtvqeNu+BE8PL7yLT4CNsV4n&#10;Zf5Zfv/Ht2p3WQtmUlc3q9pUm36SkAomlyZ4i/m/pWNoEtHa8bEYD7R5Visznfv01ByD3w8DkH9/&#10;fhdLrEuUg4kaGQyMKqavuF+V13Vd3fQw1jWxv41Hos6JtE5UwbbfJuZd2WWM3pYu/VSdgYOFTxM8&#10;8e04xgsTS1CMEc+E/s/fqy1tfrMyw4963yK0NSJPUvNzpe538Wh/aIsvBv2l6S9Nfv2b537fK8Nz&#10;+ntOeobR8IOrMUYIzWROx6UW571On7ktHnQ1/Pgt8eisrLJ9cpGN8tAoEwYnek9WGrRTwlqt+VIY&#10;yCyw+YG9cBmvlOm8iDGkcrJSiQurif4tOl/yFZhoBnzO6QofYWOpd6bS45lk5xhM0kmrhOGnPVq/&#10;EYwzKYhHtTK3PzpTselvjguyjzltkuOnS3vxBhbqjQ288Ww7+arRK8KaI6BsQFd2vM37+uci5MBc&#10;jxl0akI76reV69JG8KrTwRCdt/0t2qx2sMiwDRKDYBDoRABPFfpX8jswqSN0Qwf4fnFFB9ToEUJQ&#10;PYSLaBlW/eg/VZjkMGEktMA/XxlVExiMH+xOYsKKua0cemMInjboKsqgV9DTjzwzM7fF3Y89l/f/&#10;dm8mY7p18fGXz/QS0j7de+AQaqUDWkRd7Em0q0ICYBal1KOzbV/C31dhEG66n7GPT0CKYYlwL87z&#10;++oCFGMxu29QTdc21aWf5HubYAz0z8LCkAl9ph3vdzzQ5Vmne5/u5xjMi2zhGfD8UqMrIXAcZz6g&#10;dcbrSTVmEzLm/65SpTdTEJJngp5m/EldNmGRz5cpgzBTE8uj2mWM3hbtp8r+Bn0EddzKlBk4mA8S&#10;mqnfQ+u+9ju2JTk6WvsMflP/jG1oM28vM/yAfg8T2ideSWWG/rLfpYwTr7itd/0uJ432RKMvNdHt&#10;7lmAMSFs1N9z0jOMhp8y6BRMiNXTc10NP0wmTWho7Nah5Ris6cqcNlxNEqUuimWoUmZAZC6xBrsx&#10;pP6WWnOJV/b3xdhkAyhW/SwWVlcPfYMA/r7+vTD8tMd3KmWiBjkGGyapFTSlieGnjKr2ooMyBlep&#10;0EJVwFq/ywZ0ZcfbvK/eg9Vmfx4lbaK/R5c2stJuM9s+k7NUkmvN4TFsg8QgGAQ6ESgT+t5U+IAf&#10;UKcET0VfjgEjXrdeWKhhYpzSdx59bgbtlCPvBKHT3huY/DlWzi8mEQ6l92VV0kRzUSh6Dww8ZhjS&#10;8Iftji1OVLwnkYbN6IQYw1iT38Ao60t0/ITnhRl1DDUYoWO955Xm8dCtjoNqurapLv0ku++YMDFX&#10;IyWeIDZBpRyLpXau3/FAl2ed7n26N/ysulcxLxMGWRULj1FvGT/WxEBkUmegbWv4wWihgieleqyp&#10;F1kduguYjR+7jNHb0qSfQtR7U8fX/PZ47/B7+cVP7m1zWsqbfserUnNwqiG0LFyvKW3m7VWGH6Cf&#10;SnmjsqV7Kul8W8OP5qnFu1fPaf+iC8X0UybsApdK4zKpGWbDD4MEQp74eChrKooJgzq9tqvhRxVl&#10;ajUDNBePJUtkdc9Ws+j4/IAmhf4tVmn8edCVQPtbeD2YkACPLb49GhLEyh/WVPNGYpCqnbVy7o0z&#10;Y0PD8NMerd8MyukwU6iCox2YoBBZUSv7Pm0MP23ai3YuuNr6e/m/Te6HVNkmhp8276v38Ns/AnHb&#10;JtqGurSRPU69vPdvkkb7vwUkNDUZtkFiEAyCJpNUQppok76sDqgxvtAGPZo3x4Nu00mLCcmQ65KF&#10;Nnluwm59fhrt51MGFibjJmU6nfEF4VYmeBdzHxv0Y2TxudcMXRFWN3bVrd4Y5Wnal+i74lHl76OJ&#10;NP3iA2hYDt5b/nyQpkndTLWpLv0k5dRLR70PSBBuwsq7/q1+xwNdnnW69+naHvlm/ryhubwsHBQ9&#10;ZoKXjXkwYmywuQSeKxo2mKKt4YcwPROMdRzT3FLUI1+mDE3wTJ3hWJcxelu0nzrpytsL9wYW37Uv&#10;UANHSvjNj730llHOBppTjfb2yUU27qGLBaT48M/Yhjbz9jrDD5CXjm/z5jt/7l2LsKjhvf7bGn4I&#10;gzPR/EZ4Bap+4F76e6ljhC7cTAmG0fCDAif7vK5ceSFmVcuMheGHQY4vB5qIjgzhHNPOg5AtXyZF&#10;k7/ls7VzjK382ghJwdha1gT3b/93DHYQMQnDT3u61G/qjs9xwABo79OvLCQaa2L46dJedFBmO7p4&#10;vrjMVr1r6PBTZZsYftq87+h7FHeX0Az9tBU73qWNaJmyJLCsYJoM2yAxCAaBTgTQU3jVMtjDsEDO&#10;ORMWPXzZLrkTUnxv5G8SUqVStTMN+Mk1kxLA8IGuZ3XZ5xkD7ecJmfXn1eNg+V3Kt7nFUGLCyr0m&#10;+0z9VgYGGJMyw09Zjo62fYm+q46rDM3fkTLQfX/dPXvnWfX254M0XdtUl36Schq+aOFBoJO0uTf4&#10;aLxq9Dse6PKs071P1/bovR8U2qKJTZaZN2EsNMGwxnE1NjTZBamt4Ye8LybUJ46R1N6EBfbUnC4F&#10;xmMTCzvsMkZvS5d+StsOnp+0ARY3WJQgMbKFcSlqgK0T733ZBjxFTcqcFAzdzMCnlPCwWMFigIYA&#10;k9dJPZfaGn7UMYO6Z8e9Z1uV4C3l7zupGTbDDx2ExvVSQVjBwpKPy5iJn8iq4cdPJqGJ4cdiQj3E&#10;wpuYMUYrlfemKKPr3/KNHQ+eKmjw+nymTFPEdu790bZ+G6xyECvthWNYo+26OsNP1/aig7KUOzSw&#10;CmdC/HCqbBPDDzR936p7AANcEzX8dGkjWkY7DIWOymTYBolBMAiqJgKzLbd1b7cpxO/Q02VAXQZ5&#10;a3RQmTLKKFXPXUXdAo/qnaqVRvXGZeKtfTq5dPz1RhPDT8qo3qUv0Xdl4u7vqb9hyvCjxqww/DSn&#10;qm5Wtaku/STlSK5rYVV4IrAoRBoEk9+O1Bv/jFV9eZPxQJdnne59urZHtnP35w3dSUtzQO10wsW9&#10;42ff8FF4nepMDLX+Xp6qupkCA5WJhVv58K8mfxfjkO7YZomru47R29Cln2pr4KBdtxHbSKAL6tig&#10;3v4pdPcuzSNbhXqXIboQ0eZ3QQ/R9k00lE6Nm3WC4a0s59CkZNgMP6p4GITodqaqsP1EVlcQUoMa&#10;dUkdC8OPetSYe2IdXf+WrhB6t7gyviXPhxXZnzdQtCZh+GlP2/rtYUtfP8DRBIl1hp+u7UUHZd4d&#10;3CAHlIkaN8sGdGXHlbr3rbtHmeGnSxvRMiTT8+eBjsRk2AaJQTAI6iYC6p7vjTFdBtRVaGgRRg1/&#10;Xql77jLq+nk16FSFXOnmC4wFdDCOV4eukiqaV6fc8FPUrV36kjD8TAx1dbOsTXXpJw3d8IHxtOZT&#10;2fSwswvX19U3qBoPdHnW6d6na3us8s7RfD4aqspE2rz9CMMh/4+FeVVFDih1dVNhnqJJjAkbsnPs&#10;xGaCJ5cv68F7UsXqXL9j9CZ06afaGDgAbz4T+q7lfnV0Ac1p47392oAnqwne/oRN+WsMUqSYsDmA&#10;P1+Gfl8z0kGb30X7UnIe2XEWeTSsbIODTi/8VqB2A78j2KRm2Aw/OmjxbtCa/d1PZDVmNRWryd82&#10;0djfukEapIwxOhBC6tzG+/lbmhm9zpXOUHdW5Ifr71W4Bk8PzSMQhp/2tK3fZbA6Y6IDYDX8EDvs&#10;y3VtLzoo07hYhXZion+7bEBXdjxF2fvW3aPM8NOljWiYI+Gc/jxsLTkqhm2QGASDoG4iwK4zJn7n&#10;zC4D6ip0cnDhLQ8Uzit1z11GXT+PgcSkzHMHjwjdPpnxxqwLbZgn1zUhAaovx8qpJtJsY/jp0peE&#10;4WdiqKubZW2qSz9pMK42YYcc20aZFXdyePjr6+qbkhoPdHnW6d6na3tkIpzaBp3QftURbCqj5zXE&#10;VL2yMDz4e6Woq5sG+ky34kavqIFh9b1P6p1DB5K43t/DwFCh+VE1GfhYjdGr6NJPtTFwgG5WwHf2&#10;50HzMSH0I/6aptg26IjuHqnMvuJ2owx3eCX5a8rQjQospBSa/i66SQJC/k87px5F6CFf1sA4akKu&#10;IH9+0jJshh91Nca9Wc/hemhCXJ+eI4O7CVZAPUesqoq6QNYN0iBljAF29zChkbD7gS+rdP1buiUd&#10;A78qBajo9vA0Jt8JaKVHVtmzuANAUE3b+l0GRjcTXYnWwVZqxaVre9HEZgwC/PaPrMTo9pC6ElM2&#10;oCs7nqLsfevuUWb46dJGdKcaRDsOYBKl2w2T4NTfIwiCauomAiRZ1tAUHey1HVDTx9GPpRIfMznQ&#10;fAB4uPhrlLrnLqOun1dPSsQPqtlhRHP9qbelJrJEH+mYg1XOO2UihbQx/HTpS8LwMzHU1c2yNtWl&#10;nzTwMNNQGpPUjltQV9+U1Higy7NO9z5ddzVDfJ4fwqF0+2uiAXySez9fQgj7rPuGRl3dBIzW/G0T&#10;jNx+C3n0oBofCMch3NXfC0OW5m/jOg356TJGZ9v7Wx9+Kq/vdQsE0LafgqYGDuC8CZ5Yqf7N0Hmf&#10;7urX9p00VIodIf0GRhjudA6M5556oc632QF5bj1/X6DPM6Fu0XfZubrfhRQUurvv/8/emcBaUWRv&#10;PJPZMoaIOs64jdvMOIo6o87ofxRQEAVBVEQQWURFWQRElE0RVxBQEBQDgiguYEQQBAOCLAYEFYN7&#10;RFzighoFMS5ocItY//c1c/qdd6q77+1737vvLt9JflG6qrrr3ne7u+qrc07B7OeZvqjaOzFpt0j9&#10;vMBzIel7LSpKSfhBHDDCrOKAK7N+KKE+Htxwz8Z20tps+JIO5YJhgARXT+wMYLeS03H3mQZpIEqM&#10;AXBT1UkQcUPCSwJJ5RC7P2jyI8HNAPfJfK+llXG8BJGxHpnvEfuK/w6bOje4FuKupY32FoFBEcf3&#10;1OvW+4MEfVoZhunJPcmONL9vSX4IF34kZISXGF52mKjo1QrEzMr59baD+HsheR2y98s2vbneL9iN&#10;Rhv+DRdrKOVDpsypcc9g4qGT68UN6OKOp/m8cecQ4oQfkMs9glUmMdzL2FIT/UMMvN4RAKZdSQkh&#10;2ZHNREAPIPW2q2kH1LK9OLZoxXseLt7wXkFCSdy/YhC14xIcC9n0O4ps3vN4HorhuQ6PBiTzxKRL&#10;h75gUKx3N4RQgh29xOCGj4k38vroPIdiaYSfXN4lFH7qh2x+m3H3VC7vSQFjA2voi60H4n5vacYD&#10;ufS1kt/pSAKvDc8WhOjhuYLJNjy1tEV5DWKsp5+VMMn3kw36twkhGs9fhNXgGYxnjA5hhcFjBF5Y&#10;9jwAYp9egMRvAIv8mMPgs+L5+uGWL9TZ/LDDXMboOlQy7v7S6PcUduKy5xWumvpo2CaTwKG5YlJ1&#10;jjUrclh6jJkR1tXeLmk/095t+tX47hEWhW3i8U5AiDK+S7Eo4Q6bHsFWvrQxWGSBuAsvLryv9NzT&#10;viP194LrIfn3+SOnB/loEVZmdwaD55AW+pCrB+9FMe1NZMFvXUe9YPxg6xQlpST8ZDL8gaESandm&#10;bfrHoncZAlCHo1YjxPTDAWqhtMtmkBYnxgAks8pkeOjley38sOVGSjIb16xdaKMM2/6JQRSy/SHJ&#10;pPl94/uFW22S4aGmvW+goOu/kRjc8lGe6/0iAyA82PXKoLWtX30TrFDrtnEDuqjjaT9v1Dk0ScJP&#10;LvcIXrh2MKgNK07yYsDEyvaHEJJMNpPUyybOCutgVxM5nlb40XlI4gwTDetlE0U2/Y4im/c8wqz1&#10;wDnKMJiOygGE8QQWmaIMz3kt6utJeaZnay7vEgo/9UM2v824eyqX96SAUA79W8CY23qMCFG/t7Tj&#10;gVz6Wsnv9ItG3xt+Tu1RE2V6HmSBQKEtTe4W/dvMZBCiMoUj4Xx6Ih9nEPuxKGrbpx2jo43eyVnn&#10;QIpDv6eSTP/e0gg/2lMVXl22XIMct9ohQRYO0n4mAMEl7p0ghvcpkv/rdlhUycYg0iKRt26rv5ck&#10;w7wFIp/dzEnvEofIBvuZLDrReaYdzIqGYhd+tLtmJhO1FSq0Xb3CSwTKsbix4eFtr4WXik0UhxsA&#10;CqPOiI44YGmj3RrjBmkixuCFF3WDwvMHqqb1oIEhhljcE/O9Fl6eUD3jHoJQ120SPLyUoQDbFyE8&#10;OrBbh94eGwq67Q9JJs1LBStcUNGxYhH1MIWYo1d3BYRdLTYrNXBtlfJc7hf8LmFYyYE7JnJk6ZcF&#10;HuYYiKO/tj96xSaT8JP288adW9DCD9w5bXku98jfOgyuEdcuBsGtUeerwrALTKjs9QghySC/nFjc&#10;JFUPFJG4WI4j7EPMvg+jwPME3i+YBFhDLhJMgDNNNIRs+h1FNu95AFd5rAJDXNeGdz88cpNWKvFd&#10;YGMGPKPwWTFYxvscXtMYi4jpLX0zPVtB2neJ/qx2pR3oTTDQP1uuk8lOmrdzRx+SmWx+m3H3FMjl&#10;PSnosQi82m25UBvjgVz7WqnvdB0yh3sPk1p7P+O3kCmtA8rFkGIgLpF8FPhbRM2FcJ/j+4bYA2/M&#10;KG+jOBDeM2L6/MjfAAQubMctkRWWtGN0fFb5ziBE6jCkOLIVfvTud1qISXq3IURZhH68w5C/1dax&#10;LFlXna8NXja5fCYB8w/Mq/X8AIY5Ao5bTx8ARwzkhNLed9qQdwy5Ra1oA/Q7XxtC+HD/Yj4PTz+E&#10;+Nm24Opp88I2iPix5RaEwIl9UCoegMUu/OQKfqiIX4doErVLVxJYMYCLM4QkPDBseV0B5RKDNVwb&#10;N0PcDzNfdqm6qfDdYIUOwhpechhE2noa3GDYpQN9Q+K/kollLFPw/WMA0qz/mMBtOZvfKQb1CPHC&#10;oM8+/PO5XwTkx8DvCe61tb21YS6fNx9yuUeQoBIvAaxuZQoDIYQUL0gSCtEDW1ljxRhJKHW4arGB&#10;hSk8uzFusCugacBnlJ1KMElI2o0ljtp4l5DSIJf3ZG2Qy3ggl77ynV59P+O7jgrfs2DSrr2sorxo&#10;MoHnDuY/eK7hOQxhA+e19dKChWzkmsHfH8/2bH43aYH4KKbTgpQytfGZMCeACIQ5JBZPshWP8DdC&#10;1AB+f1hk3v2UXl4dC54P8PbDPYud5fgeMpSr8EMIIYQQQrKj97gHwgH+K+/kvp0vIaTygEikE+fC&#10;aysX8biU0fl0svUOLXbK8TNVNBR+CCGEEELKHyRbnr3y+WDHR/HcxSrq4MlzauT+Qf5B25YQQqJA&#10;RIBOOg/DM8bWK3cQcggrmXwvWVCOn6miofBDCCGEEFLeIMQXIVza7K6lMGzbmyYvByGkckFeHuRs&#10;0Za0DXY5g3A4hB8i9YEtK1XK8TNVNBR+CCGEEELKGyS6tdsha8NW79gaPps8CoQQAuDtI4bE29h+&#10;29YhhBQJFH4IIYQQQioDJMY9Y9jtQe6GMbOeCLbuPn3IRLfP6f29uoQQkgnsJIidUrEbmC0jhBQR&#10;FH4IIYQQQgghhBBCyhQKP4QQQgghhBBCCCFlCoUfQgghhBBCCCGEkDKFwg8hhBBCCCGEEEJImULh&#10;hxBCCCGEEEIIIaRMofBDCCGEEEIIIYQQUqZQ+CGEEEIIIYQQQggpUyj8EEIIIYQQQgghhJQpFH4I&#10;IYQQQgghhBBCyhQKP4QQQgghhBBCCCFlCoWfZPY/rb1r1K6t27NFR6+MEFL77NvqnOCe2+vUDl4Z&#10;IYQQn9807ho8N8GvG3fzygkh57tfndAtvE9+26SrV04IKS/+fEqH4H7/S9V83pZVJBR+knloyl+d&#10;e2YX13fIsV4ZIaT2ueu2fwT33FXXHuWVEUII8fnjyecGz02we/NOXjkh5Hy3S9Mu4X2yTysuLhFS&#10;7lxx9b+D+33GHX/3yioSCj/JUPghpLBQ+CGEkHRQ+CEkMxR+CKksKPwYKPwkQ+GHkMJC4YcQQtJB&#10;4YeQzFD4IaSyoPBjoPCTDIUfQgoLhR9CCEkHhR9CMkPhh5DKgsKPgcJPMhR+CCksFH4IISQdFH4I&#10;yQyFH0IqCwo/Bgo/yVD4IaSwUPghhJB0UPghJDMUfgipLCj8GCj8JEPhh5DCQuGHEELSQeGHkMxQ&#10;+CGksqDwY6DwkwyFH0IKC4UfQghJB4UfQjJD4YeQyoLCj4HCTzIUfggpLBR+CCEkHRR+CMkMhR9C&#10;KgsKPwYKP8lQ+CGksFD4IYSQdFD4ISQzFH4IqSwo/Bgo/CRD4YeQwkLhhxBC0kHhh5DMUPghpLKg&#10;8GOg8JMMhR9CCguFH0IISQeFH0IyQ+GHkMqCwo+Bwk8yFH4IKSwUfgghJB0UfgjJDIUfQioLCj8G&#10;Cj/JUPghpLBQ+CGEkHRQ+CEkMxR+CKksKPwYKPwkQ+GHkMJC4YcQQtJB4YeQzFD4IaSyoPBjoPCT&#10;DIUfQgoLhR9CCEkHhR9CMkPhh5DKgsKPgcJPMhR+CCksFH4IISQdFH4IyQyFH0IqCwo/Bgo/yVSS&#10;8LN3yw7umI6t3WHtznC/btzNK08in7aEaCj8EEJIOij8EJIZCj+EVBYUfgwUfpIpFeGn0dltgwnz&#10;Z0/u7j5ftlvIsBHJk+e/nXGWm33XwW5LVTt5GYLNS3cPzvefc0/z2tRG2/l3H1Sjn3G8Nu/PXltS&#10;3lD4IYSQdFD4ISQzFH4IqSwo/Bgo/CRTzMLPr07o5k658GT3xIz9awgvmkX3HuC1E/oPPdZ9v7qB&#10;10bz49MN3Nm9m9ZqW/Du43t69eOwbUl5Q+GHEELSQeGHkMxQ+CGksqDwY6D8oLNPAACAAElEQVTw&#10;k0wxCz8zJ+/sWxJxwk+rHs29unH8snYX1/Ki5rXSFvymcVf309PJopHG9p2UNxR+CCEkHRR+CMkM&#10;hR9CKgsKPwYKP8kUs/Bzx62HeSKJJUr4waDQhmdlYt3sffJuK+zX6hyvThK2/6S8ofBDCCHpoPBD&#10;SGYo/BBSWVD4MVD4SaaYhZ8ul53giSSWKOGnefcWXj1wddVEe9cTz3NjRx/ulYHGXVrm1Vauf1yn&#10;Vl75fVU35PixjTyGXHO0139S3lD4IYSQdFD4ISQzFH4IqSwo/Bgo/CRTzMLPoWedEfRt+6pd3W1j&#10;G7n7J/3dE1SihJ/B1xzj1UPoFYQblP/ltPZeOUBen3zayvWR98eWH9+5VeAJ9NsmXb3+ksqCwg8h&#10;hKSDwg8hmaHwQ0hlQeHHQOEnmWIWfrBtetfLTnB7tugY/Bs7eFlBJUr4mXhLI6/eD6sbuD9UvRCl&#10;zraVDb06E6ra5dNWygcM+49XLuxYs4tb/8jewedq0LSz13dS/lD4IYSQdFD4ISQzFH4IqSwo/Bgo&#10;/CRTzMKPJVvhB+FTth7oM/i4YKcwhHNBgLHlj9x1cF5t5frwTrLlUWBr+kbt2nr9J+UNhR9CCEkH&#10;hR9CMkPhh5DKgsKPgcJPMuUo/MTl6QFRoo2A7yKftnL9edMO8srjeHvhnsGA1n4GUr5Q+CGEkHRQ&#10;+CEkMxR+CKksKPwYKPwkU47CD0LEnn9kb69uJkZcf1RebeX6syb/NdjmHSFitl4UvQYd530GUr5Q&#10;+CGEkHRQ+CEkMxR+CKksKPwYKPwkU47CD8AgcdXM/bz6SbS4oEXebQESOP/uf0mcf1/1Et631Tmu&#10;Y98m7uW5e3ntwNQJ//D6T8oXCj+EEJIOCj+EZIbCDyGVBYUfA4WfZMpV+AENTuwctHnyvv2DncFQ&#10;/+sVfmJmAA8dHXKVT9s4MFj9Yrl/jmcf3terS8oXCj+EEJIOCj+EZIbCDyGVBYUfA4WfZMpZ+NHA&#10;AweDxabdTo0UX155dC+vTW201cATCAmdbfslM/b36pLyhcIPIYSkg8IPIZmh8ENIZUHhx0DhJ5ly&#10;Fn4QZrXriee5g09v51pe1NzdV3VT/PR0dN6dUy88uVbaIkfQMw/tG2wLf1qPZsGuXX8/4yx3Zq8T&#10;3eP3HOC1BddcRwGgkqDwQwgh6aDwQ0hmKPwQUllQ+DFQ+EmmnIWfrct28+pHceuYRrXWFkKPrZME&#10;dgo7ukNr7/qkfKHwQwgh6aDwQ0hmKPwQUllQ+DFQ+EmmnIWfH2M8dDTYwQsvytpqe/6A4716SQwa&#10;fox3bVLeUPghhJB0UPghJDMUfgipLCj8GCj8JFOpws83TzV0A6tulj9EiD75tJ08/lCvfhQ4/8iR&#10;R7pfndDNOwcpbyj8EEJIOij8EJIZCj+EVBYUfgwUfpIpJeGn/9BjPQEljfCzbWVD99SD+7mbRx0R&#10;bLFu69dG21Y9mrtl9+/vvlsVLRx9vGT3IF/QwW3beW1JZUDhhxBC0kHhh5DMUPghpLKg8GOg8JNM&#10;KQk/aTmuUyvX7PxTAv7a9qwg8bKtE0c+bQF2AkNS52PPPc01797CHdWhDQerJIDCDyGEpIPCDyGZ&#10;ofBDSGVB4cdA4SeZchZ+CClGKPwQQkg6KPwQkhkKP4RUFhR+DBR+kqHwQ0hhofBDCCHpoPBDSGYo&#10;/BBSWVD4MVD4SYbCDyGFhcIPIYSkg8IPIZmh8ENIZUHhx0DhJxkKP4QUFgo/hBCSDgo/hGSGwg8h&#10;lQWFHwOFn2Qo/BBSWCj8EEJIOij8EJIZCj+EVBYUfgwUfpKh8ENIYaHwQwgh6aDwQ0hmKPwQUllQ&#10;+DFQ+EmGwg8hhYXCDyGEpIPCDyGZofBDSGVB4cdA4ScZCj+EFBYKP4QQkg4KP4RkhsIPIZUFhR8D&#10;hZ9kKPwQUlgo/BBCSDoo/BCSGQo/hFQWFH4MFH6SofBDSGGh8EMIIemg8ENIZij8EFJZUPgxUPhJ&#10;hsIPIYWFwg8hhKSDwg8hmaHwQ0hlQeHHQOEnGQo/hBQWCj+EEJIOCj+EZIbCDyGVBYUfA4WfZIpZ&#10;+Ok97gE3dtaSgDaDJ3jlmqaX3hzUu+7eBa5Bsx7h8b1a93OXjL3PjXpgkZu6YJWbuew5N3fVC27K&#10;Y0+5YVPnus43THN7turjnS+KP7W61LUefJsbetdcN2vZOvfqux+5V9750D25foObvujp4Fy7n9Kr&#10;RpvfNb3AdRt5d3DtNa++7d744BO3+LnX3G2PLHPdR02vqt/Tu04cuH6230ex0rD5Ja5P1d8Vf6e9&#10;Wvf1yisBCj+EEJKOQgs/e7bo6I7q0Nod3Lad+03jrl55EntU9bVRu7ZV7du4fVud437duJtXJ47f&#10;Nunq9m/d3h1dde1DzjzTNTzpPK9OEnud2iHo92HtzijI90SKCwo/hFQWFH4MFH6SKWbhZ9XLbzmx&#10;bdu/c/udMcCrI1w2cVZY97RBt4XHT+w3OjweZ199s90NnjzH/aZJd++8AkSdL7Z9a5t61un6u8I2&#10;R3Yb7ja8/4mtUsOuvecx71pxnDzglrDdtIWrvfJSYMiUOeFnmDRvhVdeCVD4IYSQdNS18LPriee5&#10;S4cc5556cD+3ddlu4bXA96sbuPWP7O36Dz02mFjbtkKTri2D9rot+HDxHu7K4cckCkANmnZ2o0cd&#10;4T43196xZhf32PQDXaOz23pthEPPOsPdP+nvbtvKht613318Tzeo6tpJ/SblA4UfQioLCj8GCj/J&#10;lIrwA3tk5XqvjpCN8PPN9u+Dcy59/nX32nsfu59/3hGWwSD+2PPuc3p/98Rzr9WoB/vuhx/d+o3v&#10;B+f7YPPn4XERp+BF9N4nW8PjO3bscC+8+YFbtv4N9+7Hn4XHT+g90rtmHFdMmh22g9eMLc+Ffdte&#10;5s4fOT3wmLJldQE8o8TgBWXLKwEKP4QQko66FH7a9jzJbXlyd080iWLd7H0ir49z/LC6gVdfM3XC&#10;PyK9h3Zr1sktu39/r77mi+UNA08e2/bCgf91v6z161sWTD+Q4k8FQOGHkMqCwo+Bwk8ypST8wBBq&#10;ZeuBbISfexatqdHmwLOvcPOffiks/+nnn90ep/auUefxZ14Jy2H4d6POV3neQYedN8x1vHZK+G8t&#10;0rz/6dbA+0fXP6TjEHf5HQ+7XzeO9zKyPPjks+E50whGcRzb44bwfPctecYrrwvQ73c+3uJWv/KW&#10;O7zL1V55JUDhhxBC0lGXwk+vQcd5QkkS8K7R7Vtd1DzwzLH1opg8/tAabeEFtPahfb16UXy1omHg&#10;3SNt4WH085pksUkz4ZZG3mcn5QWFH0IqCwo/Bgo/yZSa8PPhli/cbi38vDi5CD9g1+YX1/DMadxn&#10;VFgGIUfsl19+cV1unOa1j2POUy+Ebc8ePskrz4U3N20Oz2kFqlxA7iOxAbc/5JWTuoHCDyGEpKMu&#10;hZ8/ndLR/fh09gIKRJ6/nNY+bP/cw/t4deKAd84Brc8O25564clenSSmVL0/pO3dEw/xykWAihKE&#10;PnpiD++zk/KCwg8hlQWFHwOFn2RKQfhBDp6X3/4wFCnGzV7q1c1V+AEPLK32pDnvhqnBsT+27O22&#10;fvVNeHzi3OVeuySQyFnslMtv9crTArEL4hMMoWJyfP+zBgZJqkGjLlcHyZNbXTE++I7QB3g02TAu&#10;eN2g/trX3gn7iITXcp4D2g2sUf+vHQYFyZgfW/Ny0ObexWuCxNS/Mn28eOyMoD0EswYn9XAD73g4&#10;SGSNfuDfSGQt1zjnmjvDdge1vyI8/vcOg4OE3MiphL8L2t79+NOBl5XUh7cUhCqE7CF07upp89zv&#10;m15Yoy/FDIUfQghJR10KP+DhKQcH50Y+nptuOtJ16tfYXX/jP4N/WwEFwMsH7f7d8TSvDIwaeaRr&#10;c3Ez91OEoDTi+upn/8J7DvTKNy/d3Z3QpaWbM3VnnzTbV+0afv53Fu7plV9+1b+DshYXtPDKwN4t&#10;KQaUMxR+CKksKPwYKPwkUwrCzw8//hSEeIkhX86/L7quRt18hB8ICGL/1/PG4FgLlUh5y5fbAiHI&#10;tkti9MzFYXuIJfAssnXScNwlN4bne3jF8+Fx7ZV00eh7Y5NJ971tZtgG30OSIWxN6kIIQwhclGGH&#10;NB3yJsmvH139ontaCV8Q0FAOAUpMJ6eGJ5UYchfh+7b25bbtgXg0aPIjtiiwlS9t9L6zYoXCDyGE&#10;pKOuhZ//nHtaIJogybM+DvHGiicAuXVQPm5MI68M+YKwOxfKp03wvXLee3zPoAw7cEXl50HoGcoP&#10;bHO2VwYgSqH8/UV/9MqQRwhlx57rC1JfLm8YmWOIlA8UfgipLCj8GCj8JFMKwg+EHvwb3h1iL729&#10;KdgqXermKvy0unJ8WP7jTz+HW8Ej/47YXTkkIW5+2diwPeytDzcHW7Db3EDZosOysDOWHIcnjjUk&#10;nsa28dq+/va7MJ9QvwkzawhEqI/vEzy/8f2wj/CkEYP4g+9/+Qtv1BCCRIDDNvZxtujZV8Priunk&#10;1Dfet1DV3mkQkZ55/d3QywmG5NhiyBOEz6QNnkD2eytGKPwQQkg66lr4iQO7aVkBBbTv0zQoR9Jk&#10;WzZz8l/D9uf1b+yVQ+z5XZOu7piOrb0yoPP4RIk7w6/b+e6ICvUC2IEMYV32OLya7Ocj5QWFH0Iq&#10;Cwo/Bgo/yZSC8APDvw/tNKyG6ABxRupmI/wg787B5wxy/+g01J068NZgO3G9s5f2ikE4kxjObfuW&#10;DaMeWBSeQ+ztj7YEoge8V2z9JCbPfyo8R8srxoXHdS4hGDxtZGexo7qPqFEmxwHCwsSidkvTW8d/&#10;9NmX7j89rg/L4K0jJt+NvRbs5gcXB9+3hGHp71Qnp0aYmbZZy9aFAhzCv7RBnLvg5nuCMnyHSBIt&#10;JseLHQo/hBCSjvoSfm4b63v0gMPa7RRnXp67l1eGEDFp/9/OrbxysP9p7d3pl5zkHQfY2l3aL73P&#10;3+1L8vw07tIy69xErz66F4WACoDCDyGVBYUfA4WfZEpJ+AEQE8TgqSL5aCDaiMUJP3EG8Wf43fNq&#10;XBueL2KnD5no9S1brrxztvv2ux/U1XYa8vToRNKZ0P35y5nVAg6EJDEkf7YhZfCMEdO5e8697q7w&#10;OMQV3QaeQS++tSkstzupTXmsWoSShNcdRkwOj8EGT672ShJee+/jsFwnp9afAR5Feqez43uNDMtg&#10;Ngm19krqXUtb3Nc1FH4IISQd9SH8nBKTePnRaQeFdRA+ZcsHXr0zzw448pzTvXKA0LKo3cQg5Og+&#10;ROX5efyeA8Ly03o088qjGD+2URh+RsoXCj+EVBYUfgwUfpIpFeFHxICGJ1/iNm3+PDwu25D3uvX+&#10;8Fha4eeDqvPtc3r/GtdGmJFYB7VNey78qdWl7prp88McOGLf//Cja5KF+AOPGeQ5gn325bbwuE74&#10;DEMeINt246ZPgzLU+8OJF4XHx8x6Imynvy9wxrDbwzJ41OA6B7e/0rW7epJbsPblsAznRCJmtNEh&#10;Z6+++1HVALM6DA9AkELIHkwnp9afAQIcPIR0O50XCOFpNlQOgp0YxCddVqxQ+CGEkHQUWvg5vnOr&#10;IJGyFVAQptWoXduw3raVvvAzYNh/wvIj2p/ulQMkhb50iC/8fL+6pvDzyF2+8IOE0ChDoubF9/oe&#10;QXEgNOxXJ3TzPispHyj8EFJZUPgxUPhJplSEHz3hh1AhBtEAYUbYUUpMe6ho4QeixVEXXBuILcg3&#10;8+nnX4Vl2DVMX1vv9DVi+nyvb7kA0Qo7XSFcSeyVdz70dseyHK7CsrBLlhzXCZ/hTWPbQeiRa324&#10;5YsaZfCsEbO7eI2dtSQsizOE3GkPGy0IRQllCBUT08mp9WdYsu51r53+u1rPJKD/TsdcWDPhd7FC&#10;4YcQQtJRSOGnSdeWkYIOuPGm6jAusGH+n7061/wvBw+IC/Xar9U5rl3vpt5xgPw/0j4q1OvOcYe6&#10;Xzfu5tbNzn4beQHhZfbzkvKBwg8hlQWFHwOFn2RKUfgByEsj9uT6De78kdPDf8cJPza58/5nXR5s&#10;FS+GsCIp0x4sWmypDZBfSBu2M7d1NJ2urw7Luun+x8PjWhSxoWrgyG7Dw3Js6y7HITRJYmTslmWF&#10;JwgwcQYBaeqCVZ7IIiIavHr2bNXH6wt2HBPTYWD6MyCBtW2ncxtB4LPlksQa17VhbsUKhR9CCElH&#10;oYSfs3qd6H5YHZ03B1u02/pRHjfTJx4Slne4tIlX/vOaBsHuWsd1ihaFDj69Xdj+7Ygt24eOONo1&#10;7XaqdxxgF7G/nXGWe+DOv3llADmL7Gcg5QOFH0IqCwo/Bgo/yZSq8INExdu2V+/qpLcoz1b4AQjB&#10;Erv78afD49iBSxvOY9vmg86hoxMdR6HDstoPvzM8juTUYkjGbNthK3YxfE45jrAtMXj+2HZI5iwG&#10;7yp4SP3z/GsCoczWBXu36RfWf3bDu1450H3Vyan1cZ1AWpDcRvAw0qFqoGHzS8IwsdcjPJ6KFQo/&#10;hBCSjkIIP70HHxe5vToYcX3083rSuEO9utiJS0Kq7rj1MK9ctnPft9U5XhnoctkJieXYzr3PYD9M&#10;DCCnENriO4pK/Lz2oX29z0DKBwo/hFQWFH4MFH6SKVXhByDUKMrSCD96NyoIHnIc18MW7GIIpapN&#10;jxK9nfoRXYd75RodloUdyeQ4RBYxm6MI3PJQdchW26HVCaqb9R8THp8wZ5nXTj43cu5AXLHlFr0D&#10;2O1zl3vl4LkN74V19O5i8hkg4CAUTrfRuY2w1bw9pw4fk1xPpQCFH0IISUddCj8Imxo96ghPJBE+&#10;XrJ7EOKl6X758UHbpl2jPW/6Dz3W/atDG/fdKl98ubnqWnLtlQ/u55W/s3BPt3/r9oH3ji1DDqC9&#10;Tu0QjNlsGcB1cd4/n9LB/RQh/GDMZz8/KR8o/BBSWVD4MVD4SaaUhR8c04KCWBrhB0mjdbiXTi7c&#10;fVR1+BgMu0/pcDCLTmjctO9od/QF13p1QMdrp4TnRA4e2e48CoRhSf+2f/9D+D3gWkgODdv8xdde&#10;O7DixY3hdeDlI8d1WNyQKf7uW48/80pYjpxEttyCOmIX3nyvV/67phdEJqfWnwHfrW2ncxtNX1Tt&#10;jSVg+3Yx2Va+FKDwQwgh6ahL4WfMzYd7AkkmkHsHbeHZE5XnJ44da3ZxB7Y5O7x2+z7ReX7ikK3c&#10;j+nY2isT0J8vInYbA/3+JwyR8oTCDyGVBYUfA4WfZEpZ+AH/Ov+awDNFWxrhBzy2pjoxcbeRd4fH&#10;IbpMnLs8LIPBM+WJ515zox5Y5LredHewLTpy1jz10puBiCMeMrKb1sqXNrqhd80NdpzqfMO0IBmx&#10;3onrtkd8jxsN8v+IrX3tnfD4oZ2Ghcch1Nh2Oo8PhCOdx0cLNfC4QTjX7qf0DMt1Ph70FWFiELyQ&#10;iBnCDnY8Q4iW1NcJlqPCteKSU+vPoBM+C3rLeSTjtuX6b3NSvzFeebFC4YcQQtJRl8IPtme3Akkm&#10;RPgB5/b18/jEYQfnf6iaqL8+LzvhCLmHDmt3RtAOW7O/NHcvr04S8FyiGFDeUPghpLKg8GOg8JNM&#10;qQs/YPTMxWE9WFrhB94iYgvX1hRRIJhglyvZijyT4XparEmy9Rvfdw2a9fD6o9G5hiB0yHHk+hG7&#10;YcZCr11SHh+9RbrY+NlPhuXIpYPQtiRD7h2pr7eMjwoN08mpb7yvuq/6M0Tt2KVzG8GDypavefXt&#10;sHyv1n298mKFwg8hhKSjmIUfcNHA/8bmBxJmTv5rIPTY6yN068U5ySLOVysausZdWnrtNj72J69u&#10;FF9XtT+6Q2vv2qS8oPBDSGVB4cdA4SeZYhZ+4AUCQyiT3XlKg9wwH2z+PBQBtPCj88DECT9aqMHu&#10;VLYc/L3D4CD589avvgnrakPIEnbOOuy8YYFwAg8VCDtRhlxCfcY9EIRA2etYutw4LWyH0CY53mNM&#10;9W5YZw+f5LXTuYsgoOgyXBe7ZWnPI4hbus4ep/Z2s5atC0O0tMFLCN44UnfLl9uC49hhy/YD4LOK&#10;6eTU+jNA4LLtpi1cHZb/+TRf2JE8STo3UylA4YcQQtJRbMLPfRGDbOwI9sb8mkIMQrsg6mAnLuQS&#10;sm0EfD4M3O2OYp8v283Nq+pfo3ZtvTYAuXzwLvl06e5eH8GWJ3cPtpffs0VHry0pPyj8EFJZUPgx&#10;UPhJppiFn2Lljy17B/l7ml821h1V9d+/nDkgNk8PtjbHjlhIqIw2u5/Sy6tTX/y1w6Bgxy5szR7l&#10;qQPgkfR/PW8M+g9RyyZgJumh8EMIIemoS+GntjmoTTt3fOdW7oQuLVP3dbdmnYKduZp3b+EOOfPM&#10;cHewbIAIdFSHNkHbf1adY4+q78zWIeUNhR9CKgsKPwYKP8lQ+CGksFD4IYSQdJSS8ENIfUHhh5DK&#10;gsKPgcJPMhR+CCksFH4IISQdFH4IyQyFH0IqCwo/Bgo/yVD4IaSwUPghhJB0UPghJDMUfgipLCj8&#10;GCj8JEPhh5DCQuGHEELSQeGHkMxQ+CGksqDwY6DwkwyFH0IKC4UfQghJB4UfQjJD4YeQyoLCj4HC&#10;TzIUfggpLBR+CCEkHRR+CMkMhR9CKgsKPwYKP8lQ+CGksFD4IYSQdFD4ISQzFH4IqSwo/Bgo/CRD&#10;4YeQwkLhhxBC0kHhh5DMUPghpLKg8GOg8JMMhR9CCguFH0IISQeFH0IyQ+GHkMqCwo+Bwk8yFH4I&#10;KSwUfgghJB0UfgjJDIUfQioLCj8GCj/JUPghpLBQ+CGEkHRQ+CEkMxR+CKksKPwYKPwkQ+Ene37d&#10;uLsbMX2+u+7eBe6kfmO88nLjhN4jg8961dRHXcOTL/HKSW5Q+CGEkHRQ+CkN+t42Mxg3nD9yelbH&#10;Se1C4YeQyoLCj4HCTzLFLPxcPHaGGztrSSqO6DrcO09t8dcOg5zYqpff8srrgn9fdJ0b9cAid8aw&#10;272yuuauBavCz3vK5bd65SQ36kv42bNFR3dUh9bu4Lbt3G8ad/XKk/htk65u/9bt3dFV7Q8580zX&#10;8KTzvDpx5NMW5NNvQkh5UNfCT78JM73xhGX0zMVun9P7e21LlWb9x7ihd811k+atcPcvecbNXfWC&#10;u6/qvyOrxhy9xz3gDj5nkNcG7Naip+s/YZa7+cHFwbhIl73xwSfhuGGv1n0zHie1S6ULP/mMF/ao&#10;esY0ate2qn0bt2+rc9yvG3fz6hBSbFD4MVD4SaaYhZ+PPvsyHChkaxiI2PPUFmcOuz28zrjZS73y&#10;2qZh80vc199+F15z37aXeXXqkvUb36+3a5czhRJ+dj3xPHfpkOPcUw/u57Yu2y0cDILvVzdw6x/Z&#10;2/UfemwwULRthQZNO7vRo45wn5v2O9bs4h6bfqBrdHZbr02+bWuj34SQ8qKuhZ9nN7wbvu+SbOAd&#10;D3ttSxUsYCXZzz/vcNMWrg6EHt0OYpHY8hfeqFEWJ/DEHSe1S6UJP7UxXmjStWXQXrcFHy7ew105&#10;/JiMAhDGOt0vP969NHevYLwjvLVgz6z/BqdeeHKNtpqzezf16hMiUPgxUPhJpliFH4QWQfSwaLNl&#10;4Ozhk7xz1RZwUxbrcuM0r7y2Obj9lerTOndAu4FenbriDyde5H786efgulu+3OaVk9wphPDTtudJ&#10;bsuTu3sDmSjWzd4nciK1W7NObtn9+3v1NV8sbxisrtVW29roNyGk/Cik8IN33w8//hTJZRNneW1L&#10;FS38YKHnsTUvB8e+3LY9PA7DcYS6Szt4CImte+O9GueME3jijpPapZKEn9oYL+AcP6xu4NXXTJ3w&#10;j0jvob1bdnDXXHeU+yyhD8eee5rXzvKHqr/Zmwv+5LUVxo4+3GtDiEDhx0DhJ5liFX6i2LX5xW7H&#10;jh3BwGHT5s+98rpmwdqXw4HLkd3qLqRMM3PZc+6Dqs8K0cmW1SUImRNb9OyrXjnJnUIIP70GHecN&#10;HpK4f1LNFwZWuNY+tK9XL4qvVjR0h551Rq20zbffhJDypJDCT1yIU7mhhR/9mRs06+GGTZ0blsGO&#10;uuDasPyo7iPcq+9+5F5++0PX6srxNc4ZJ/DEHSe1SyUJP/mOF1pd1DzwQLb1opg8/tAabY885/SM&#10;ghHIRvgZMOw/XjsNhR+SBIUfA4WfZEpJ+DnmwuvCgcOjq1/0yuuaTz//Krg2VgN/3/RCr7ycOO+G&#10;qeF3fcOMhV45yZ1CCD9/OqWj+/HpzIMSAYOfv5zWPmwPt2NbJ4kpVZ+pNtrm229CSHlC4af2iRN+&#10;hCeeey0sR85FWx5FnMATd5zULpUk/OQ7Xnju4X28OnH8snYXd0Drs8O2yAFk60SRSfjB32jbyoZe&#10;Ow2FH5IEhR8DhZ9kSkn4ueDme8KBw/C753nlApINwkMG7slrX3vH3bt4jes+arr7VURd8NsmF7ij&#10;L7jW9bzl/iCx4YoXN7pZy9a5QZMfCQcoe7fpF177+Y3vB6Fopw26Lcj18/SrbwdCVFQC5P3PGhis&#10;nIFGXa4O8va0umJ80G5NVbv5T7/kml56s9cOYCVN2kbl2Mmm3xokpbxk7H3unkVr3JPrNwTXn/PU&#10;C0Ff+ox7IDif1L3loSXh563L8LlKpBDCD3h4ysHBdRCnftNNR7pO/Rq762/8Z/BvO7AAWP2Stgvv&#10;OdAr37x0d3dCl5ZuztSd59VsX7VrOBnLp22+/SaElCfFJvz8qdWlwbt34tzl7vFnXglEEiR/7nDt&#10;FPe7ptXvUmGPU3u7wZPnBO9zvIsbdb4qCJlCjhwkSo6q87cOg4PNHeBtjPc7cutgLCLnxFgH10Q5&#10;znPrw0vdoZ2GedeOI5Pwozd4uHT8g+HxXU68yF1+x8NBP+24J07giTtOapdKEn5AruOFf3c8zSsD&#10;o0Ye6dpc3Mz9FCEojbi+5pht0+I/enUsmYSfaRMO8dpYKPyQJCj8GCj8JFNKwg8GWGJtBk/wygE8&#10;VX76eWduGmsIm/pNk+o4dYC8Oc+8Hp/U8fheI4N6Jw+4JTyGQR7cnKPsotH31jh/x6pBoC7b8H71&#10;4Ecbtjq1n2XlSxvD8gPPviKnfgMIXgNufyhI1Bhn8GLSg1UMMsUO6TjE6xvJnUIJP/+pGnBcftW/&#10;g+SH+jgGNXZgAS4c+N+gfK9TOwSrW7YcbtUoP7DN2V4ZwIArn7b59psQUr4Uk/Bz1lV3uO9/+DGs&#10;bw0iDIQh3Qa7ZIlhIUq3nzz/qaAOhCQxCEBR18AxhGK3Hnxb5Fhn+/c/uFMH+otQUSQJP3u26uM+&#10;3PJFWP7fnjeFZe2unhQev+2RZTXaxQk8ccdJ7VJpwk+u44VxYxp5ZcgXhF1IUR4lyLz3+J41rjFz&#10;8s75ExJIn9u3iVcfJAk/EJ/seOmjJ3zBisIPSYLCj4HCTzKlJPzAe0fsoPY1hRBw9bR5YTkGRMvW&#10;vxEMwPTgCNujS/2WV4xzX2z7NiyDIZwLceto8/HWL0Oh6IpJs2vUg2EABiHnl19+CY89t6FmokOd&#10;EFrsu6p2ehAEQ2JqnTwR/79t+85k1ki0qL2V0vQbgzd4FWlDW3goaTdueDHJ+XEtSaT97Xc/eGIZ&#10;yY9CCT9xYDctO7AA7fs0DcqP6djaKwM6F8/7i/yVruHXHZVXW9tPS6Z+E0LKl2ISfpr2HR3Uw7sf&#10;nrPYCh2LJXqscee8lTXa9BgzIyyzBpEHdbredLctCsYLyGmo7Zvt39cQhT77cpsqdcGOqA1O6uH1&#10;2xIl/MDrCGMMjCfElj7/eo3xCbyAxSj8FBeVJvzEkWm8sGD6gV4ZhBxpf17/xl45RJrf/U8YAhjv&#10;wJMZ//+rE7p59UGc8IP6NhciPIjG3Hy4dw4KPyQJCj8GCj/JlIrwA/EBK1mwr76pKYQA7ZGDQc9/&#10;elwflmE7UjHZkeMvZw4IRA0xCDaHnVftIo1BE1yt5d8PPvlsWBcGbxwpR6JnMQwE/9iyd9gOoVTa&#10;EBa23xkDgjIkSNQmxwFcuMUgYMnxNP1G6NYLb34Q1sX3hvA0GcAhlExMD1IxABRDf+U4qR3qW/i5&#10;bay/0gUOa7dTnDn9kpO8MoAtS+UcS+/zd+xCrp582tp+WjL1mxBSvhRS+Fn9yltuxhNrPeB1jLp4&#10;tyKkGqFY+hwtqsYhshAEYWb3U3qFZVbUwfu428i7g3BwGc9oD2EY3r8ikpzUb0y406bYUy+9GYwV&#10;UH5iv9HhGAmGkDP7GS1a+EG/IShZm7vqhao+VIeXAQo/xQuFn51kGi+8PHcvrwwhYtL+v51beeVg&#10;/5icgmmFH3g527o9Bx3nbh51hHecwg9JgsKPgcJPMqUi/Pyj09Bw0AAvHl0GIePFtzaF5XCB1uVT&#10;HnsqLJNt2B9avi48hvh47Bhmr6l5c9PmsP4r73wYxLjr8o2bPg3LdQz+2x9tCY/jHPY673xcXa63&#10;az9z2O3hccTwy/E0/UY+HzFc5+9mkKp37bjw5nvD422HTgyP20EdyZ/6FH5OiUm8/Oi0g8I6UTtl&#10;IIGiPk9Urp7H7zkgr7a2r2n7TQgpXwop/MTZli+3ee0sOkz6X+dfEx6HEKMNYV22bfvhd4bl8PQR&#10;UUeA540YhCMsBOnyCXOWheXXTJ/vnd+ihZ84W7Lu9SAfkW5H4ad4ofCT3Xjhy+V+QuWBVRNoKceu&#10;XbYcILTMXg+kEX52a9bJfbKk5hbwCPHC347CD0kLhR8DhZ9kSkX40QOiMbOeqFF2hhJJsFK3W4ue&#10;7uD2VwZx6HoLdqxoYeXq2B43hMewQhaVOFmD8+lwrn+qwZwgwhC2m5fQKNvuuEtu9NqJYIR6f1Bi&#10;0vUzqkPEzr3uruBYmn7/+bS+NcLBsBpo62hvJOyYJsdHVA0Yxc4fOd1rR/KjvoSf4zu3ChIp20EF&#10;3JcbtWsb1rt0iC/efL+6pnjzyF2+eIOkzvm0tf1N229CSPlSSOHn/U+3urc+3OwhuXgEeP4gn86N&#10;9y100xc97Rar8GmYTnysxRJ4JdvFI1sH4WO2fOAdD4flUTubYtFLDB5KttyihR+cG+97JJDG2EDn&#10;BNz8xdc1cv1R+CleKl34yXa8ELWTFrZVl/Ij2p/ulQPk5bHXBGmEHyShtvUuq7p2gxM7u1tGH+6V&#10;wXsJZTrMjBCBwo+Bwk8ypSL8YGAl1un6nUKIMHZW9Q5UcYbYeyRXRH2Ee4nddP/j3rUsEGzE1r1R&#10;M4cPgGAjLtiIxY9q99p7Hye2QxJFXYYE0mLYDQzH0vRbJ5J8ZOV6rxwD1q1ffROUY4Cn8wHonEBH&#10;XXCt15bkR30IP026towc6IAbb6p2bwbtejf16gA96IgK17pz3KF5tbV9TttvQkj5UkjhJ1OOH4Bd&#10;RiHgJBnCqaW+Fkvufvxp73y2DsY8trxZ/zFhuRWhABZwxBCiZcstUTl+BPz7vU+2Rp6Pwk/xUsnC&#10;T5rxwob5f/bqXKNyDcaFeu3X6hzvuiBb4adhs/NSbUGvGXzNMd51CaHwY6Dwk0ypCD96Je3w/wkh&#10;AlyR4wyCytQFq2p4tGB7dzHEzdtrWXTI1JV3zvbK4QEkNk+twl08tjqZY9T28zo3EMQWXQaXctgP&#10;P/4U7raVpt96G1ZsH2/LT+g9Mix/6e1NNcqQHBpmBSFSOxRa+Dmr14nuh9XRAw1sXWrrH9cpesBz&#10;8OntwjpvL9zTKx864ui82tp+pO03IaR8KSbhp9et94d1YR9s/jwIKcf44Mn1G8LjccIPQrLsOW2d&#10;G2b4wg88d8WihB/s9iWWr/AD9OIVQsvEm5nCT/FSqcJP2vHC4nv9BajpEw8Jyztc6u/S9fOaBu43&#10;jaO9brIVfvZs0dGrky0UfkgUFH4MFH6SKRXhR3atgIfM75teWKNMr7oheXGTPqMCMWb/sy73zgMg&#10;dIhF7Q5mwQBLLEpw0UkbtcAzad6K8DiST9t22HpeTMfjI4RLTHsYpek32okheaQt18KQdglHKJwY&#10;chnZdiR/Cin89B58nLddqDDi+ujr79vqHK8u6HLZCYnlSFYYV5ZN23z7TQgpX4pF+EGIlt5RC7ny&#10;9I5XIx9YFJbFCT9WLImqUwzCD7yStUnOoaTPEifwxB0ntUslCj+5jBcmjTvUq4sdRyHgoPyOWw/z&#10;yu127hoKP6S+oPBjoPCTTCkIP9jtSmy92nZcQOw9DB4qDZtf4pVbIGiIWe+hKLDVuVjUgGX87CfD&#10;8tOHTAyP64Gk3iFMuOWh6hA1JFSW48gZIKZ320rTb73zV8OTa34n2NJe5x7SopN2JUfOAntekj+F&#10;EH5+3bibGx2RJFD4eMnugeuzpvvlx4ftVz64n9fmnYV7uv1bt3fTJhzilSGPz16n7hxk5tM2334T&#10;QsqTYhF+/tvzprDehvc/8crhYSxW6sIPwsy17dmqT3A86bPECTxxx0ntUknCTz7jhaZdT/Xqg/5D&#10;j3X/6tDGfbfK9x5C4mXbB4HCD6kvKPwYKPwkUwrCjxZC4E5ty3U+HCQotOUWJEUUu+PRFV65Bt5F&#10;CLeCfbL1K68cIKG0mHjiIIeOrAoiMaJtA/TuH0hGLceHTJkTHke4mBxP02/kFBJr2rc6sTO8f/QO&#10;ZDB4Hkn55Sp5ZN/bZnrnJflTCOFnzM2He4OGTCD3jrRv3yc6V08cejv2fNrm229CSHlSLMLPWVfd&#10;EdZDiJdsxQ4Qvi3jBVibwRPCsiSxJKpOfQs/WDBa+9o7YTl2TpWypM8SJ/DEHSe1SyUJP/mMFyDU&#10;ROX5iWPHml3cgW3O9vogZCv8QKyC53McD9z5N+8ck8cfGpQhP5C9LiEUfgwUfpIpBeFn8ORqISRq&#10;C9SLRt8blsOTBR4sx/caGcSnY5vyZ15/Nwi7kvqdb5gW1odNW7g68HSBQAKxA/WxgxbqwrNGbOHa&#10;V7xrI+YdO2zBEAMvg8BDOw0L20GYsu1Q7+tvv/Pagdkrnw/bHnfxzn6k7Td2PhNDiBh2F8F3Ifl7&#10;tGlh6IGlz4bHETJn+03ypxDCD7YttYOHTGgB5Q9Vg8fX52U3KEJc/WHtzqiVtvn2mxBSnhSL8HNA&#10;u4FhPRgEGuTMw+YL2A1Mm15USRJLouoUWvjB2ArjBOygis0jsGClDX2TdkmfJU7giTtOapdKEn7y&#10;HS+c29fP4xNHpkl1tsJPJridO0kLhR8DhZ9kSkH4eWj5unDA8H89/S3REYeuPVyiDOFaUh9ePGte&#10;fdtWqWGycxj+K4Yt1u21Dzl3aFi+/IU3wuN6+/moARw8fKLaAdlJAyKWDtNK02+IOXEGz6WJc5eH&#10;/9bikh6ciVs3qV1KQfgBCL96cc5eXj3NVysausZdWnrXz7VtbfSbEFJ+FIvwA3QC5yTr87+dREGS&#10;WBJVJ2rcUJfCT5whbNx6Uid9ljiBJ+44qV0o/CRjxwsXDfxvbH4gYebkvwYLWvb6Ggo/pL6g8GOg&#10;8JNMKQg/S5/fuWsXhJDdT+nplYM9Tu3tZi1bV8PNWgwDunOvq7kF/G4tegZeQN+pJI1iz214L/Sc&#10;wcBNTK94CRBNxOBlI8d7jKne0Suq3VHdR0S2Q5LIL7dtD44jJMu2y7bfYMDtD4XeSGLwPjrw7Ctc&#10;t5F3h8eQCFvayG5iWLm01ya1Q7EKP/dFvDQw2cLLxO6W8fmy3dy8qms0atfWa5NP29rqNyGkvKhr&#10;4WfZ+jfCd2Im4WfX5hcHO3ju2LEjbPPN9u/dzGXPBfn6xM4fOT1s0/KKceFxK5ZE1bl0/INeuc65&#10;c+09j3nlyIcofdJeznHocHNtn3/9TRDahbEJNnyw7ZKEH72xhBZ44o6T2oXCTzJR4wXsCPbG/D/V&#10;qIfQLixeYcdRhGfZNhYIP9885W8ln1b4GTDsP945KPyQJCj8GCj8JFMKwk8aGjTrEXgFIQTqsPOG&#10;eYmNLRBSIHw07jPK/aPT0Iz1i4Vs+/3Hlr2DkC3wlzMHeOWk8BRC+KltdmvWyR15zumuefcW7pAz&#10;zwx3vsiGfNoSQgioa+EnF7AQhTCvoy64NsjrZ8uLHYSYY9EMO6Bixy54ImMMZeuR0qGShJ/a5qA2&#10;7dzxnVu5E7q0LJpnDCGZoPBjoPCTTLkJP4QUO6Uo/BBCSH1SjMIPIcUGhR9CKgsKPwYKP8lQ+CGk&#10;sFD4IYSQdFD4ISQzFH4IqSwo/Bgo/CRD4YeQwkLhhxBC0kHhh5DMUPghpLKg8GOg8JMMhR9CCguF&#10;H0IISQeFH0IyQ+GHkMqCwo+Bwk8yFH4IKSwUfgghJB0UfgjJDIUfQioLCj8GCj/JUPghpLBQ+CGE&#10;kHRQ+CEkMxR+CKksKPwYKPwkQ+GHkMJC4YcQQtJB4YeQzFD4IaSyoPBjoPCTDIUfQgoLhR9CCEkH&#10;hR9CMkPhh5DKgsKPgcJPMhR+CCksFH4IISQdFH4IyQyFH0IqCwo/Bgo/yVD4IaSwUPghhJB0UPgh&#10;JDMUfgipLCj8GCj8JEPhh5DCQuGHEELSQeGHkMxQ+CGksqDwY6DwkwyFn+Kg1RXj3XX3LnDX3vOY&#10;a9j8Eq+80BRbf8oJCj+lRd/bZgb3wvkjp9c4fniXq4Pj4KD2V3jtipW4z1PXDLj9oeC6/SfM8srq&#10;gkJfj9QtFH6Kl3+df034LDyy23CvnBQOCj8kW37duLsbMX1+cN+e1G+MV05KAwo/Bgo/yZSK8PP7&#10;phe6biPvdpPnP+VWvfyWe+ntTe6J515ztzy0xB13yY1e/VJj4dpXnNg/Og31ygtNsfWnnCiU8NNv&#10;wkw3dtaSREbPXOz2Ob2/17ZU2at1X9djzAw3ZtYT7u7Hn3YPLV/n5jz1grvj0RVuyJQ57oxht7vf&#10;NrnAawfwHMHzpPuomoLIGx98Et4LOL8cP3v4pPD4bY8s885n+VOrS8PvvT4HWXGfpy5pePIl4TXf&#10;+nCzV17bFPp6pO6pa+GnxYBb3ODJc9ztc5e7GU+sdY+sXO9mLVsXPCP7jHvAndB7pNemkOzWomcg&#10;Yt784GL31w6DvPL6ZOQDi8L7rcOIyV45KRyVKvwcfcG1buAdD7tJ81a4B5Y+6x5d/aK7d/Ead9P9&#10;j7ujuo/w6gt4j9txkeXyqvNCJNHtDjtvmLt+xoJgfIH5yNrX3gnGGxePneH2OLW3dx2hwUk9grkM&#10;7mOMUWavfN49vOJ5N372k8HYpZALrXiOiGFeZctJaUDhx0DhJ5lSEH6aXnqze/ujLeEDKsoOPqe4&#10;BkJp+WTrV8Hn2P79D+43TWq+YOqDYutPOVEo4efZDe/qWyTWMFiybUuVE/uNth/PMwgB8GjT7TDY&#10;2rb9u7BO4z6jwrI4oSSt8HPK5beG9e9ZtMYrLxRxn6cuKbQQU+jrkbqnroUfTHwy2fIX3qg3j5ah&#10;d82t0Q9bXp9Q+CkeKlX4wUJwkqH8kI5DvHYrX9poq0aaiDl/OPEid+e8lW7Hjh22SmhJ73csMCXZ&#10;li+3BV65tl1dcOaw28Prjpu91CsnpQGFHwOFn2SKXfj5e4fB7utvqydk3/3wY6CsAzm+fuP7Xrt9&#10;214WhDJANLJlxcZerfuFn2/Nq2975YWm2PpTbtSH8PPjTz+7H378KZLLJpZPKIwWfr7Y9q1bXDXY&#10;W/Tsq+7Vdz8Kj8PwfRzfq3oFH88LbS2vGBeWxQklFH6yp9BCTKGvR+qeQgo/uEeWrHs9eP99VjUR&#10;04ZFEXjv2fZ1DTwZxNa98Z5XXp9Q+CkeKlX4+fzrb4Lf308//xzcuyte3BiMb7Thvsa7Qdr8qgqZ&#10;R/zyyy+B6BKFvt/gEajt3Y8/C4RYvGdwDthpg27z+idcMva+Gm3hXY9nzzfbvw+Pwzpdf5fXNheS&#10;5kII8RLrcuM0r5yUBhR+DBR+kil24QcTNzE8zPEQkzIo7x2vneL+2/OmGm2O7XFD2Oa+Jc945yw2&#10;EPYhNrHqpWLLC02x9afcqA/hp9Q94rJFCz9WXGnU5Wr35qbNYfn8p1+qUY7f+odbvnD3Vz0z8GyR&#10;43FCCYWf7Cm0EFPo65G6p5DCj35eIjQUYgYWncQQPmLb1zUIV4GA/fLbH7pWV9b0WKxvKPwUD5Uo&#10;/Ox/1uXh7+9ptVjZoFmPwKvle3Xvth06MSzHfS72zOvveue1HHfxDWF9CEwdquYfuhweRcgtZ8PC&#10;NFMeeyo8B+YqcvyPLXu7B598NizbuOlTr21aMs2FFqx9OSyvL09Gkj8UfgwUfpIpZuEHA65vv/sh&#10;eChBlceD0daJQivqeAjb8mIDHhdiNr9IfVBs/Sk3KPzUHUnCD9Bu1lu/+sYrjyJOKKHwkz2FFmIK&#10;fT1S99SX8CMgd4dYsYVa1TcUfoqHShR+IISKRb2LkadHDMmM5ThEILFsFjkRFi92jTpPGhChAIN3&#10;kPY+Asj/IyHnCCXbtfnFXvs0ZJoLffr5zpQO8IBGHlVbTkoDCj8GCj/JFLPwc8i5Q8OHFiZpSSo6&#10;QPLFYVPnBmFgYnNXvRAcAwe0G+i1QWJbPBwxEXty/YbAtRvJ2hDvioSOkgh2/7MGhueB5wBygiBP&#10;COqhDbwHolwpNTgXEtDhvEgaiX7OXPac27T587C/KLft0vQTYICKfsIbCi8SvKzgOYU2+Hc+/cEK&#10;wq0PLw3ipZ966c0gaS7EIb40sqdYhR+4PeM3DPdfJEeEqzS8XzBgQCJDWx/gHsBvrf3wO4PfAH6j&#10;SKqIidGfT+sbxMUjYSrq4Df8tw6D3aiqSQJWmnB+5K3Yu02/8HxINohkqijHOfBbO7RT9LWjyCT8&#10;7HfGgLAcAyxdJs8PoBMsxgkltSn8yPeIexZ/B9TFyuDS5193jz/zirthxkJ34NmZdw7D50ciSiSn&#10;Re6CeVV/CyS6bta/Opl03OfB31k+P/pgz/3P868Jy3EdWw7wjL10/IPB7wd/P3zOzjdMC0R7sTgh&#10;Bt6cSHqJkBb8Nu5asCpwP//LmQO8urVxPVJa1Lfwo8cj73+61SsH8JbF/YH7DiEcV019NLhXdJ68&#10;rjfdHd5H8FSw5wAHt78yrNPzlvuDY7uceFFwb+MYng+2DSaxmLzimYHnJxLVI5l9XI6+bPqqwTOh&#10;zeAJQVJaeF8/tubl4FmOZzqFn+KhEoUf/I7FonarHH73vLBc7/IIEUgsm0VOvGfEet26875MAzyJ&#10;IbLA4jx6cFzMbryBe7NJn1HBOx3jf4zpMR9AkmjswCvj9WzmQhh3iT2/8f1AhEKIGuYU8JrCOM4+&#10;ZxAeL+fY/ZReXt/x3aMsKkcRnl8Y78WVZzPHwVhQrn9UzFwJXlhSR29MU85zFwo/Bgo/yRSz8IPB&#10;u06ghl03bB0NHhhJpievGMRgovPzz/EJ2vCA/l3TnYIKJmRiF42+1214v3rypC3qgQYwqcHDJsnQ&#10;Fy3M5NJPgNwmMDy48QAX0x4OufRHr5pow8pFfeQ8KFWKVfh54c0Pqv+oxuAqjXvAtvnqm+1BOYTF&#10;6YuertEGE3ZMWsQgAGmXazEcO6LrcNd68G2B+7Q1JBg/daA/0Ykik/CjV+wwQdJl+p5Gnis5HieU&#10;1KbwI/csBjtIHBllyAHQtG+84KLDYq0hTEXqxn0eyZEAi5r8QZQRu/G+hV45vg+dj03bOx9XJ+eP&#10;EmJOrnq24/kUZTinzsdUG9cjpUd9Cz/4DYpB+NBlmDTpSaE1LKjIBAMhJWKYnNjrANxfYpiw4Vi7&#10;q6OfN3j3QxyOM9xbufZVwPsdQk+UYZygE+NT+KlfKlH4gUAgZgUBvMv0PadDmrBgG9cuCixKieFd&#10;nWkx2oJri+EetOUITZMxEMZFOuQczyTxFoozCCuom81cCM8FMTw/bB5EMcx3pA9TF6wKj9vFwMO7&#10;XB3mOEJuJbt4dMHN94Rt8feS42nmONqDCQK0Pj+AeCR5nXA+COg4Xu5zFwo/Bgo/yRSz8AP05BVh&#10;X5h82DoCtq/WkzdMdrDNIoCiLZOZPVv1qfHAh2HiBaFE7wyANnJunQRNDOfXkygYJiL2ZYAdgjZ/&#10;8XVYBw8bnBvxvPo4Hry6XS79hAofZ0hym2t/4NGh7bkN74X17QSaJFOswo8IgUheilVgbE2qvb/w&#10;IoXnm25jE5+K4Ti8fbC6bQ33jT4vDKKGFoXseT/67EtPFI0iSvjBShE+P1anZXCB37z10IsTROKO&#10;16bw84H5PmBIKimu2GK43zA41G0xuNETLxieExjsQvSA4e8p9eM+Tz7CD0Q7bRi8vvjWpsjdGK0Q&#10;A1FPBowwrFLC00yvfOI3oz2/8rkeKU3qU/iBEIKJnpgO88DERZdBwMQWzZhM6bxAWJVHfUykxHAv&#10;2n7gfPAoEpNE83HPm0GTHwmPY6EMiz24Np4JeKZiG/hc+wownsH4QBueS3i/QJS3RuGnfqlE4Ufe&#10;n3axEr9deMuKoZ4WJD7e+mXYDh4p9rwW/Q6HYeyr845mAt6oYlG7qWphCQKsHEeeIr3IgfclFuog&#10;xMiiEUx2K81mLnTFpNlhuRieF2in38cY60s/9HeJsHnd90dWrg/LYHpsgevpd/O/zr8mOJ52jnPM&#10;hdeFx6z4Dq6fUT1Pk2dYJcxdKPwYKPwkU+zCDxI36wEJDCtgCCOxdQHCsMTwILLlmARqzwZ4LMC9&#10;UcQaHSuMlXdpp1cUYBhcIWwEZUi6qE2OA3gOiFcEDJNr7b4Jl0wxPRnMtZ+2LzAo4xjIYvCaa38Q&#10;CiaG0Ao5jnNGuXySeOpD+Fn9yltB+I9Fx7VDCMGgXa/2QmTAy1EML1Z9DSRD1oaXOH6DEruuPeVg&#10;uG9kQIBQA3F7FsPvEeFeKIeIoycWNpFiFHY7dwyWrBcRzhnlvRQniMQdj5uIxZEk/FjB4so7Z4fi&#10;y+lDJtbYncSK3xgAiUEsst5RCFHB7ojy77jPk6vwgwGz7j9+dxK+h0H2hTdXT3RhWojBc+719z4O&#10;y7S7PcruXVy9cgnX7HyvR0qXQgo/8KzDOxPhAfhNahHyvU+2BhMWaXfONdUTC+z+o70F/33RdeH7&#10;FpNLeEFCENciN56Xuh86gSwEbwnjjnve4NkupkUXeEwjLESfO21fcVzf9ziOlXtpg0kvzqONwk/9&#10;UmnCD+5FMQimuG/xW8aikx4DQeRs1PmqsJ3evRZCB0KLo9Bh37gX7VwA703cV7ZfUSDUSEx74iGX&#10;D0K1tEm5zkMEe3jF8zW8VLQXkJ57ZJoL6UTSMISGy1xAeybhu5H8qgi5EtPjDAg51hAaLuX62SWb&#10;auQyx4EHlIyFbI5GCNzy/IIAjhBUHK+EuQuFHwOFn2SKXfgBULHtVocYzNtVOXDudXeFdaLcqLWr&#10;IMIB9IQI6FhhTCDkuJ5oYGcgm3RNhxboXELTFq4Oj0PFtqsKOmGkDhPLtZ8YdGlDeI1ul2t/9APa&#10;ekqQdNSH8BNnEApsOwsmD2L4zegyfV9gkmJ/T3q1BQKuiDqCFpXw0rb5XCbMWRaWZ5NM0Qo/cYb7&#10;wroixwkiccfjJmJxJAk/emKp3aAFHf4Ft2U5rt21MSnLJh9S3OfJVfjRk0n8DTGxtW3hVSCmhRis&#10;ZIpFub7jXCL+weMTg8J8rkdKl0IKP3EGkUNPHsFr/xMuMdmIuv/0hA4bJ+AYdtgRgyeiro+cFmL6&#10;mRf3vBGvPhiet/b6mlz6qndCvHraPK8NJng6JJ/CT/1SacIPRNpMBk8X8TIRkPcuk+HdY9+F8CiK&#10;Cq1EjizbN4tOr4CxFDx88K6ynr3yTMA8Q3sDIyeRHrdAvJDFM3iw6Gtlmgvp+/qVdz70xm56TCIL&#10;K3o8p+9z67UDE+8joOcPkoco1zmOzlukva3g5SSGBaOoa5fr3IXCj4HCTzKlIPwAhJggAaE2POhs&#10;ckQkPRODeqzL4CWk3SKjEpRqNR9uhTgGJVm7PloXRyAPSdSTuFzEDEs7vECiXEInz6/e2lFW53Lt&#10;J9AhaQjV0kmfc+0PgNukGFboEc9r25LsqA/hBythmCBY8Pe27SC+4CUK0QWDknc//iw8j3b7BVpE&#10;kCSkGj1ZQfiOLdc5d6yoBHRIDzyUbLlFCz/wLoJrNVap8FzQ4RMwrL7ptnGCSNzxuIlYHEnCj76G&#10;9QAASKoqpoUhxPSLiUdMJuI+T67Cj54sxm1zjXwAYlqI0c8rJKNFWIsF4qQYViTzuR4pXYpB+NHe&#10;LgAekfJOhbBtf7sAkzix2//nYQlvRzEI5rLKjfe1hFvjvDqhe9zzRufzgDgKr0ztkZRPXzHJlTZY&#10;aY86L9Cr6hR+6pdKE36QrDmT2QUngETpYvBchihqiVqMABBfkMj4y23V3vMwhELZugLucbuAbQ1e&#10;LPg88v6F8CsG0cieU3vmIKG7LkuaC9k5jfbOEUQYgqgr/dGLgFgkxjEdfqVz6YhYoxenMIfDsXzm&#10;ONprSpJPQwAT73P095COQ8L6lTB3ofBjoPCTTKkIP8J5N0ytEbqBSZ0ux84uYnYXr97KTTHK9RGD&#10;LkkwqmOF9RbQeBnYdjpTPx4+clzH3se9ELSbtAyqcu0nwMNfzIbG5NofgO9Ah+VgEBiXyJokUx/C&#10;T5R3nAWTavx+9OqtNbgV6zZaRDiovb/rlJ6s2LwwQK+6RYlQelAhSU6TiMrxI2DwghVrbXrAEyeI&#10;xB2Pm4jFka3wo3c5E/7T4/qwXHJ1AT3hyrTaH3Wt2hB+4Houhl2EbDuw+yk9wzpaiNFtszEkAc/n&#10;eqR0KaTwg/BKPHvgkYZcZ9oQeiFtdDhFNibvc0wC9Uo+8u7huH5+IVm77l/c8wYip82JBgEI73i9&#10;6UMufdVtbA5CDcLJxSj81C+VJvxgQUgM9wh2ckIYkh7/IK+VbYeFKDGEV9rybMC7GiFSYhAzot6d&#10;AKFHYlh4RX4hiLzIxQcPQAg+Oh8XEGEJIk2UOKPnCtYjOmkupOc0GPPb8+o5DfIxynF8t2KYT+CY&#10;eD9hToAxpBi8k2w/MI6x/U47x9FRDchThGOdrq/2bsJ3qc9VCXMXCj8GCj/JlJrwA/Qqtx4cQYWX&#10;BGh4YNpQDsTrimk3REHnt4FrqBzX4U/YFtK206q7xK8CJGcTi9qVBnG6kmxWbw+baz+BuIxi8m5X&#10;53Ltj4BJll2xENWfZE8xCj8QAHSuFbwol61/I/CuQL4ZsSThR+eLEPRkJUps1BOdKOEHE32xfIUf&#10;QScNhGeTHI8TROKOx03E4shW+NHXEOCtJ6aFH53fw+b2iSPuWlr40RNGIU740X2IWrkDyPkkpoUY&#10;3RaGQVkSWLnN53qkdCmk8GOflzrpKrYaluM2XMT+Xi06abLeYlq89aY8Vu1xe9ZVd9ToQ9LzBmFb&#10;6Jc1HJM8Frn0VXsm4fvR19RwO/fiodKEHz1ugeAvxzH+lfkAxrWSd1CQ9yBEFSu4pAHn1ZsrxIlI&#10;uJ/FosZCFkQ5iOkNXDQYo4nBK1iOZ5oL6TArjO/seSEyiemNIXQ+JdzzWkCCxy7qiMci0kroBSs9&#10;V8tnjoMxgBg8svDZZEcy/C2jQljLfe5C4cdA4SeZUhR+cGOLQeiQ49jdRgwqs22nvVns7kRAP4x0&#10;WMmkeSvC43ZrVAAvJDGtuusY2agtA+EqKqZV71z7idUHMUz6bbtc+6PBd6yTyUGVt7uYkWSKUfjR&#10;YioGUkgILGV6Ep0s/PiCRTEKP3qrZB0LHvdZ4o4nTcSiqAvhR3u/YBXNtosi7lraayBKxNODRS38&#10;6Hw6eBbadgBhpWJaiNFtbSLaOPK5Hild6lP4wTNQJ2QW70aEDYiteHGjd84k9HgF4YzIsSHhD7gX&#10;9VbOIJvnDTbDsGKqhFzk0lfdJmoxSIBwJUbhp36pJOEHOXDEQxn5Bm25XuyEmCDHcT9LqFNtvB/0&#10;e9iGgwp6xyncy7bcgtBLMYz5bTmeQbJQC5NkxiDTXEindIC4a8v1bqx6sRsii3jPIBWAePvAw1DG&#10;DPBggqFMh6H+X8/qFBm5znGkD7JIhbFMCxVKhoTV9lxCOc9dKPwYKPwkU4rCDzL2i8HNUo7rFS08&#10;lGw7PJzErPqPc+qYVy3g6Am03gFLgNItpt3AdQyrdbXETgE6KSMm3vn2U8fSSi4BTa79seBlq/sY&#10;FT9N4ilG4UcnWW53dc1BCX4rYuUg/OhBmqxSgbjPEnc8m4mYpi6EH+S4EcPKmM7pFUfctXQSRAk9&#10;0ehBnM6to8M8MNiz7YDOp6AH2jqniN0xLo58rkdKl/oUfgBWvsVkZz0dUogV5agFlSR0GARCI8Tw&#10;G7d10zxvdH4PeW7m0lfdBiahGhokV/9ka3VyWgo/9UslCT/aowQhmbZc58jRYgt26xNDuLRtlxad&#10;fzQugbBOCK1z0MShkxXjfrblj62pTusA8UsLxZnmQvAgEosab4yf/WRYjrBXXYbQL9jLb38Y1kGu&#10;PikXsQ3vXdmYwW6bnuscR5DvG59bnttoYxPvW8p17kLhx0DhJ5liFX7w4NJbEwpIUCiKMkwPkLTH&#10;ypApc7y2sqMFDDsByHEoztobBiYryZhIyUqfzZovYPVMDKqyHNcPRp1vB2EUeptimJ5s59JPoBPl&#10;6iz4+fbHApEIySHFbEgZSaYYhR/tLo3VHl2mt/20brdxIoJQbMIP+qNzGCF5tJTFfZa442kmYqAu&#10;hB/skKEN7tdxOQYyXUvnMrGDYb36CNMDUZ3wEWYHiliZlAEgDMnCpUy7dCN3GwZ9tr+WfK5HSpf6&#10;Fn6QF0JM37863ALeaNmIr4LeeUcbcmnYummeNzoPBvonx3Ppqx7f4DuyYTFYZNKGz2TPQQpHJQk/&#10;F42+N/zd2R1sgU7ToDefyNTOAm96LKxGeYggjEiECvw3apdJICFQUTuFRaF3vLSJnZHbRpv1xkua&#10;CyERMkI5YRBs7XWB9hq0uRvtbrEIJdOfWYd9imlvK5DrHEfADmrWooQ/S7nOXSj8GCj8JFOMwg8m&#10;I3gwwaUQceYQMfDQRvIznRARHix6+2ctfODhhEz2OuZXr4JhAouJGM6NJGvW5GGkw8qiVpd1LC22&#10;FtaxtHrrdISkIcYXkxS9paOYbHGYaz8B4l3FolbmcukPHoxYHcB3i+0wIcjpUAtMIu11SDLFKPxM&#10;Va61eCnjdwFRRG87DLMDjDgRQahP4Qe/61ZXjg/AQA+5ffRKEjxc9BamcZ8l7niaiRioC+EH6JxF&#10;MCSyxOfFQLXjtVOCv6FeNYu7lg7lgmHlDoMurObpVTKYXUXULtQQ1rDzBiaA2Jpa78oF08kiAXZf&#10;E4P4Ay8suG8juS7+i21dMRDVLuH5XI+UJvUt/GiRFZs4yLve5s5BvgnsJohcHwi9wj2Id7NeFRew&#10;Aq3zg8DicunEPW8QNoGk/Jgo4h2N+0Av8iA/kdTNpa8YR2nDufGs6HXr/YHHkn6mwrrcOM3rOykc&#10;lST86DQMWJyw5TqvjiQbzqadRXJ8YYEMQgrmI7hv8G7Vv3/Zht2iQ4+jEk1HgbG3LFLhGhCo0Fe7&#10;SAuzwlDSXEiHb8ouWxqIUrJwYuc0ALuvarM5guw4IirULNc5jqDHUjCEvOn0BKCS5i4UfgwUfpIp&#10;RuEHA4pMhgcTJnS6HVwsrcFlMSzvWz0ptAble6JauZIEbdgpRyxq4poUS4sdMeJ2SEKMKrbGFsP2&#10;hvn0E+gt5aFs277m0p+kvwXOFZdclcRTjMIPfnN6tzxtemADkVO3ixMRhPoUfpIMXoP2O4n7LHHH&#10;4yZicdSV8IMBzivvVE/0ogwD1kzXgqv4Ox9vUa1qmmyXCrM5B/BdWsFFGwZ0Eg6CZ41ui0GxXeWL&#10;Mr3yl8/1SGlS38IPPGNlkQemvdMG3P5QeDzOrGgu6HwbMOxQY+uAqOcNtntPMiyO2bDuXPqqJ2pR&#10;pkNHMPGzfSeFo5KEHz3G0YvAgvYO1V6seqwb1c5it22PMiRShzeNbQv0u98umiQRtSgrBjFK+mV3&#10;AEyaC+kdsKLCqyGgiNk5Dbhz3sqwHF5Mdq6BZM3aokLfcp3jCAhT1Yb6tk4lzV0o/Bgo/CRTjMIP&#10;JiN4SIlrpDasPGMbxv3Putxrh4EZBlF6ojp2VnUOD4BBjw4DgMGTBwMovWuNbJ3YY0y1q2hUQraj&#10;uo8Iy6PicKG0QzUXQ9gYVHYo0OJlgXh72y5tP4FMhJKU7LT9wU5BWBW0ghEGelFJ4UhmCiX8aLf+&#10;qImMBUKq3tkJht8Swv7E3R8Tat1GJ+mLEix0iNCl4x/0yvV2wdhBzJYj3FN+e1ils+UWGwYkBu9B&#10;hPwsWfe6JxgLcYJI3GfUny1f4SfuGoIWfqYvqt4ZSED4BbaqjxqgwntSJz1MuhaeLzY5LL5/eAHg&#10;mSsWlYMEySXtaiAMzwrE3kOwgr33iT8BRj/gIq4n1tqwSmqTP+dzPVJ61LXwo3NwxD0v4YEsZsOp&#10;MeHR3mvakEgUEyZ7PoCJjRh+//ACsnVAlPCDEBSEOESJ9sirgR1H7Xly6StCXDAWsmIrxmN4buuc&#10;KXHCFSkMlST8IKEzLE7cx30spr1bMrWzIHcn8onacTDszU2bAy876xmjQWoFse6jpnvlceCdq0VV&#10;GBK/y0YOH32200PGLoolzYX6qK3Uo+Y0+nkUNafReZOiNpTQHkXWE0mTyxxH0N6X8JiM2oyikuYu&#10;FH4MFH6SKUbhR4DLIeJLsfU4VGO4+ic9XAUk7MIkAaECVo0Gf2zZOygH2aj9+YI4eqwOImEqchTZ&#10;8jjqqp+59AffI9oghEx7J5H0FEr4yQXcX0g8iBdj1Mu0FIDnCpKwYwDx9w6Dg88RFZtfjuDvB7EM&#10;9zbAwFeHs2ULvASaXzY2GASmjYPHahx28MAz2+YHyAT6it8fVgSRFwDiTtQzXJPP9UjpUNfCT22B&#10;5w3elbh/sKACcaaunz9IkAqxE+EMGPdke8+m7SsmlPAIQH0setnErKT+qSThp9Aglw3EVLlfMr2b&#10;agt4PuOaEEEanJTdmB1kmgvVN7nMcTBn2fB+9SId8h3ZOppKmLtQ+DFQ+EmmmIUfQsqRYhZ+CCGk&#10;GCkV4YeQ+oTCDylX4A2pcxoixC2bRNnlDoUfA4WfZCj8EFJYKPwQQkg6KPwQkhkKP6QcQXgXNuQQ&#10;Qwh3tp6N5Q6FHwOFn2Qo/BBSWCj8EEJIOij8EJIZCj+k3ECOQm3IZRiV+6dSofBjoPCTDIUfQgoL&#10;hR9CCEkHhR9CMkPhh5QbC9a+HIo+2JEN+RttnUqGwo+Bwk8yFH4IKSwUfgghJB0UfgjJDIUfUm6c&#10;P3K6e/GtTcEuYti8w5ZXOhR+DBR+kqHwQ0hhofBDCCHpoPBDSGYo/BBSWVD4MVD4SYbCDyGFhcIP&#10;IYSkg8IPIZmh8ENIZUHhx0DhJxkKP4QUFgo/hBCSDgo/hGSGwg8hlQWFHwOFn2Qo/BBSWCj8EEJI&#10;Oij8EJIZCj+EVBYUfgwUfpKh8ENIYaHwQwgh6aDwQ0hmKPwQUllQ+DFQ+EmGwg8hhYXCDyGEpIPC&#10;DyGZofBDSGVB4cdA4SeZUhJ+/tTqUnftPY+5xc+95tZvfN89tuZld/QF13r1CClmKPyUB4d3udpd&#10;d++CgFMH3uqVJ6HbHtT+Cq+ckEz86/xrwt/Qkd2Ge+XlBoWfuqHvbTOD3xC2TLZldcmA2x8Krtt/&#10;wiyvjOROpQs/nCeQSoPCj4HCTzKlIvwc1X2E+2Lbt85as/5jvLp1yXEX3+B6j3vAXTN9vpswZ5mb&#10;uew5N+epF9xdC1a562cscCf1G+N+3/RCr52mYfNLXJ+qc2DQs1frvl45KW8KJfy0GHCLGzx5jrt9&#10;7nI344m17pGV692sZevc6JmLg9/fCb1Hem1I9pw9fFL4HBoz6wmvPAnd9rZHlnnltUW/CTPd2FlL&#10;EkHf9z9roNeWFDcjH1gU/oY6jJjslZcb5Sj8dLh2SnAP3nT/4+63TS7wygvBGx98Ev6OCjUeaXjy&#10;JeE13/pws1dOcqeShZ9imCdgfN/lxmnuyjtnu3GzlwZjroeWrwves5eMvc/9sWVvr42047yA5AKF&#10;HwOFn2RKQfhp0KyHe/29j8OH+GdfbnOrX3nLbdz0aVBm69clS59/Xb1Oou3LbdsDYeg3Tbp77cGQ&#10;KXPCupPmrfDKSXlTKOFn1ctvqV9ltC1/4Y2K8BaoC0pB+Hl2w7vhdZIMg03blhQ3FH78OqWGvj8P&#10;PmeQV14IKPyUF5Uq/BTLPKFp39FhH6IM84PON0zz2nFeQHKFwo+Bwk8ypSD8DLzj4fCB+PzG990e&#10;p0Yr5oVAVhN27NjhXnp7k3vif+6k3373Q9hHsWXr33C7n9LLO8f0RU+HdaYuWOWVFxP7tr0scAFv&#10;eunNXhnJjfoQfjC4X7Ludbfm1beDAZG2T7Z+FbhH2/YkmVITfn786Wf3w48/RQKh2rYlxQ2FH79O&#10;vvytw+Ag9OmQjkO8srqAwg+Fn9qmUoWfYpknwMtWDKITIgLe/mhLeAyG+UPjPqNqtCuleQEpLij8&#10;GCj8JFMKws/a194JH4itB9/mlRcKhEOIvfDmBzXKflUFBm5w6dQ2ce5y7zwIsXnn4y3BagRyfdjy&#10;YuHYHjeEn+O+Jc945SQ36kP40ZMKhBRgovjdDz+G5Qg1sO1JMqUm/NTXxJLUDRR+/Dr50PKKceH3&#10;ifArW14XFMP9SeGnvKhU4adY5gn3LFoT9uPEfqPD4385c4B7cv2GsGzy/KdqtCuVeQEpPij8GCj8&#10;JFPsws+fT+vrfvnll+BBCW+bP5x4kVenULS6cnz40EZOH1suIAeQGPp+RNfSDKVBPLIYEjHacpIb&#10;9S38CBePnRGWI+TLlpNkKPyQ+oTCj18nH04bdFv4fVL4qVso/NQdlSj8FNM84ZV3Pgx/29aTGl4+&#10;Yk+/+rbXlpBcoPBjoPCTTLEKP7tUPbiHTZ3rpi1cHT4o3/tka3AMNOp8VVj3d00vcE2qHqiIkX38&#10;mVcCxfyBpc+6VleMd79u7OfZObTTsPA8UOGPufC6wM0SKwY9xszw6gtD75ob9qXnLfd75QKuCVdT&#10;MSRsk7LdT+kZXvuca+702oK92/QLzn//kmfcypc2BiDmF+fBiyMqdxASSre7epK7d/GaYMKPEDRM&#10;DKJc1ndtfnHgzo7z4zPDFXX43fPCXC9YeUD/9ArK3FUvhP0+oF11Ithsr5vtdw4vo1sfXhqc56mX&#10;3nR3PLrCdR81PWPC7FKiWISfQ84dGpa//+lWrxwgWTn+ZvNWv+gWrn3FXTX10WAVK+o3iPsNdTte&#10;OyXwgDvl8lvdlMeeCvJi4b68YcZCd+DZyTtYZXO9PVv1CX9L5153l3cO3H9Iao1yJE+15QCJF+Uc&#10;cm4M0nDfwUsP/cVvEImwcQ48Y+w5rPCDyQwmj/j9Y2VvwdqXg/7jfk5qGyf8IMyy28i7g3t/xYsb&#10;A7EZSSNx/9i6ceQysayNv2Oavsv12g+/M7jPITg/WvX3hxiJAb2ti+8Xfxv8Pm55aEkgrP+1w6Dw&#10;7ynPMTwv5VjU3wD8t+dNYZ0zh93ulWvwXSDkFfmQ8H7B58IzFKL4YecN8+oj1EB+h/jc6APeUUiy&#10;Lm3PuuqOyHtJX7PN4Anu5gcXB6Ga2KFmVNXnR0gShR+/Ti7gN3fZxFk17hW8l+R3EbXogR3VLr/j&#10;4cATFhs84F2GUBP9bsyGuPuzNn47AM9O9BPJ/TGOwHMVzyqd7DZO+ME7Wr4DG5YiYBwhdaLe0fg+&#10;Lh3/YHC/4H6GNwTymyDBrVic8JPmGUKqqSThp9jmCQ1O6uF+/nlH0I9Nmz/3yk8fMjHsJ96pcjzT&#10;vCBt3zW5zCcAjuOaeF5gjoA0ARjX3P3408GuaXantEzzClJ3UPgxUPhJpliFHzxUkkwGLnioJSWx&#10;xWAZD2N9bjwExQZNfiRcKYDBC8L2RcCgSwwTBluu6XXr/WFdnagNEwcxvKxsO0xkt3/v5wvShpeD&#10;boMJK1YPogyJ5HRf8TL76LMvbbXAMIlCHe2qGmUyyUlz3Wy+c6yyRhnq2pWTUqZYhJ/je40My3Gf&#10;6DKIGBhYxBkmO3agL/mvMEC4c95K02KnfbP9+yD5oe1Lmuthoi+Ga9qBz3GX3BiWf/XNdk+0we9X&#10;7IOqwRkm15hEfa9C36xh0mJ/g1q8wT2DXF9Rhhw6VlTIJPycPOAWt/Wrb9RZqu3rb78L/na2TRRx&#10;E8sk8vk7grR9x98Ihu13dZ4DmEzy8N1jIBllGGhDeBaDYIXfBMRMsajJO9DJ+jFIteUahPfGGX47&#10;uK6ur595uP7nX0d/J3ivRK1Q4zND6IkyfOZt278L/03hJ3e0J2+U4e8mdTG5wXtKv7+04V6H2Guv&#10;EUfc/ZnvbweCC+6nOEOYr9SNE360x+/V06LvDT2WwHejy/CMw/0eZQhpEYsSftI+Q0g1lST8FNs8&#10;AbuKiWGxVJft1qKne/GtTWE5BH0pS5oX5NJ3IZf5BMCzKG48I4aFcKmfzbyC1B0UfgwUfpIpVuHn&#10;4PZXejvSYICChMpgr9b9gjhY/bDBYPjNTZvdujfeU638DPlYxRcTdV4MHie2LwJWEsSg0Ntyjc4X&#10;oMNodOI37QmElQv0UxsG9ouefTVAm/ZywAMaAycxTGSxWo7/imFlHHUxGdK7HkCceXjF88FqGkyE&#10;GvRxw/vVg0EMEuV7hycTVgLSXBdk+s6x2q/tuQ3vuQeffNZt/uLrYHJmv99SphiEH4gomNiL6eS+&#10;EEJ0GQbgs1c+H6w06bxAWPnR59R/e7EtX25zn37+VY1j+JvqXTbSXg/1sZomhsGW7ge8I7TpOHvQ&#10;f8KssExCOmQnDgzu0BesWuG++Onnn8O6EEH0ebR4I4b2GDDZZI44Dzzpotpa4efUgbfWGGRi9Qz9&#10;QaJIMXwvGGzpdlHETSyTyPXvCHLpu002Lobj8HzAc8sKzPh+sXIZlVQfXlc4r94lBe739nPiHYIk&#10;mzD0+aD2yV5M8ECEIRk6PCeQz03/DvFcQx44qQ/PBmv4HWDSC4FAG1ZK9bWs1ygM3z/+nlEDeQo/&#10;uYPJId7t+I2LQVzAMYDJmtS1Qhz+lhBKrcCB3569ThRx92c+vx2MnbQoCEMfn3n93fCdjd+v1K8L&#10;4Qc5VrSh7/ge7XMRZoWfXJ4hpJpKEn6KbZ7Q9aa7wzoQgDFW2ef0/sHz+TU19rZiTdy8INe+5zqf&#10;AFik0s8z3ItY9EDCaVkUgsHbCPWznVeQuoPCj4HCTzLFKvwIMlDAAF1PMuzAGA8mPOSlHOFBYhgo&#10;6TIMerRhMIUVJog5eFDbPoBsXJM12qUTExQ5rlem9UTw+hkLwuMYJGEnLe2poPssid/shBkhKrL6&#10;p/uLiQKOaU8HTCL094mQCv3ZG1VdQwyrivqzpb2u7T/MfuezllUnxYZruLSDQBG1M1opUx/CD4QN&#10;TCwwYMG9oQfRmNwgfErawdVYDAMMfe/8+6LrQg8NDEK0270d1COcStyIcT/oCQtc+PO53oQ5y8I2&#10;CGXQn/vdjz8Ly2DjZi+tUa69PGTlGAmvsaqHEBpdt0XVb1QmIfDq0L9FK/xgVV6LUP/X88YaooYW&#10;gOOEH/RDD6Lwt9Jl+vmBMEjd1yjsoBgDOgs8Y3DfSptc/4659v3DLV+Ex2Hzn34p+B7hBYZyXEPM&#10;etZgUP3qux+p1i4ITUMZQkX0gB3hOfq7gbu+GFzYdVkUWJXFAF57uuEZqn9PeI5LGUIEtWFCIpN7&#10;PPcw+BfD4F5fS39mfIYLbr4nLMPnsgN/Cj/5kynHj75n8TfRWzLjN4HJjhjGK5nCIUGc8JPPb0eX&#10;QcyCkKLLEeL7d/Wcq23hB5NO/QzBZ5RQS7zrL7z53rAMpsdTuT5DSDWVJPwIxTJPwFhDW5QXMRYM&#10;cI/odlHzgnz6nst8ArQdWj1vgeGZpj2dtRfQfmfsHIulmVeQuoHCj4HCTzLFLPxgkiWGwYAuO++G&#10;qWEZHvo2DAPoHDWiTgPrqYLJg21rwcNYDCKFLbcgPl8M3gtyXKv+st0k8lPIZApbLiPPiT2fDLBQ&#10;LhMP/ZDGA1mHvOx/1uVhmcQa64EtRAF7DQ1WAcSsK2ja64JM37kOoyj3rePrQ/iJM0wgdRw8kN8o&#10;BlFRq6qI7xZDbgw5rsUkhOXYdjpsSE+scrkeBmBiyPcidf9ZNbm3JuFcKIeYgHsIBo+VuPh2jaxc&#10;wbR4YIWfTtfXXDkDuJe1yYQrTvjBapsYQt/s+fDMEI8PeLvYMDeLFX7iDGKCtMn175hr3/UkEc85&#10;OyjW3ocQoex5IQ6K5w4Mvw0pg7u9mJ3MQ4gTi8sFlQ3IgyAGr0c5rr0YIRQcZXIiwDtI91uLb1jV&#10;FYuadON3rttS+MmfTMKPTtoaFRaIiZX+rWazU2Kc8JPrb0c/F9Eu6nlqqW3hRwv5EO2jttXGmEhM&#10;Cz+5PkNINZUm/BTTPEG8QpMMwqttFzUvyLXvuc4ncP9qb98R0+fXEG1QT4+d5HiaeQWpGyj8GCj8&#10;JFPMwo/OQYLkhLpMD1aQ8M+2BUhCKiYxuXi46QETJmC2XRRwvxSLmnxY4JoshgEUjulrwytB6urJ&#10;ifVOABiMiUFokeN6pRurevDaQH4T9E+7ZI6f/WRQH6EMYvBiQHgPVtHs9QASuolJ6ESu183mO0cY&#10;jxhe3uW8nWUxCT/akwBgtUY8XOBOj5BFC5LLit0+d3nYVt+TNvwKIKZdTASFXK8HcUDCfNBOxAL8&#10;pmFY5dKCkQg2Op9H1Iox7of/b+9MgG4rqrNdqUwVi4oajRrjHNFgosZE8kdAQRCccUARkBkEmQSZ&#10;QfAi8zwVkwyCYIEMihQqIlIoGk05p3BMqdFYMWoqjqXGlMn577Ov63zrW3s45+x99vm693m76qnv&#10;3tO799S9e3h79WrK9EnveF/hbyb6yTBrEvDiDc4W47kML2rat1Qn/OA42AJr4+O7AL8kZVJn1A8s&#10;8R3AgDbCoM6LLW3yscu9++vhV8Ffi/uyuoN8NiugyN2fXhFxtjr4jPHv5KUFOqs264nQZeUOq6e4&#10;ZK0JrM4wzcfqjAGstzBjiaod5/PYL63xsBzBgjnBZAmA3RsdeG+N5/FWkhJ+utMk/GDRatZj1C11&#10;u195sWQaK7I64adt2fEbUFTVb1XMW/jx9W6d+OWtBLzw07YOESssm/CTyjgBEdKWWFJGmSC1jQrw&#10;iWeBOP+t140L2t572/GE9Z0ICFgxHXWMBTausN9nGVeIfpDwE5Dw00zKwo/fFt1bFjx4q33GHWOW&#10;UlQ5NwS/HAT1nN/wzG+BDse0Zoh+1wCWf8R4Dx137/uBdcj8/nd7vXX8GyaU/IbFgfkx4a831zQY&#10;yFiwbeT9kqqmwEAEKxw7V/RRwIxBlUm6nw33O5W0ue407xzhyGYTCAx4ou+CobAWwg9LdMgHZlQx&#10;NfaBDoql8Uv8pgl+GaDvqFTtouTLP+vMu17PzxqblZjNnGGl461/bODCskQLfmcbQASrc1BoAeHI&#10;jveDMxM5q7jkPfeOj7P1+3XCj18uMk3A0XW8nqduYNlEm3yEtvfurxf97HhH3p//etlPj+GFdi/8&#10;UL/6WUwGjvyOwGTBi5dNMMikw+sHBDH4jrTPY9qieD7Aj5UF8xvhvwlE9pjG8L6sJPx0p0n4YSLC&#10;AlY9Ma2BwGyBJbQxPlL3fbYtO14MxGoopqli3sKPrwdeVrNTHstlLHjhp20dIlZYNuEnlXECljYW&#10;vH9L4NtgcsiC9wFWNS5oe+9txxOAbx4C16XvFNP59+x9QsK04wrRDxJ+AhJ+mklZ+PFiizdX9J78&#10;/cAjwoybBdt6kMGdBaxaYpo6vDd+vyyiCq+cs2zCft/ztJW17SwF4ze/pXad1YBfN8xuYfyG/5C6&#10;wIwkfoXwfRIbDGbMvQ8AAh0/v8yARs6cu9EY+EavzXWnfed0Ev3MCKFu94ScWQvhJw76veNCPzON&#10;GOIDAlwT3sFz3QDCYLmCBftuu1zPO0BlYMIzWsD6jBk487Fjlhi2jIly7X21+F34CIgFbLfKeXw9&#10;Uif8NJVr//2amFkn/PjOISE+f4TOZryep25g2USbfIS29776eqs7qn6pHA6e470YdcIPeCsIHMbz&#10;m/826OTH80V4D973CCI1VkZYN1BGLNQJP9GBt4E/Iws2ePfP3GQ6r+3cy8d0oUn48XmC342Y1vCW&#10;LPiuivGRuu+zbdnx32D07VNH3ffuhZ840DOqhB9/D9GxvkE/xIIXftrWIWKFZRN+Uhkn0H+14H29&#10;GX7nLu/vr2pc0Pbe244nWDpqoa5+81a1fkcymGZcIfpDwk9Awk8zKQs/3pTZd0h8p4jBWUwHVGS2&#10;Iw8KNgo6v/sZf79sowlEDDuXX9taxcavObLokFjw/nG8l32beWYbaQtxG0fAeohdZCyYM1rv/JPZ&#10;BayQ6Pw9Zcejxs9aB0IOW8R6x6fWAAAWShZ8A9X2urO8c67tHcixw9PQ1vGnIPzQUHvHg2Zp4We2&#10;sZqJ52yibgBhVAkGXa6HSGCzYnQ6EAktmG8LZrQIHOcHZV5AYjmRfxd8s77M+QF2nfDTZDXiTa9t&#10;MFY3sPNWTPiOieealbqBZRNt8hHa3nvT9aLjyLqZV+9gOQo/OKE0Kx3yGT9LVm6aLGo8XjxCAPJ+&#10;Gvwgdh7Cj/8mcLwd0xgs5bEg4ac7TcKPL4csZ45pDdp1C00DNqPu+2xbdrzFDDP0MU0Vdd+fd35e&#10;Z3Xkt5k34cfXA2ZBEWHyzIIXftrWIWKFZRN+Uhkn4BPHQtXSMD9pimWy/V41Lmh7723HE77e8lZA&#10;Bv1DP16Im2DApHGF6A8JPwEJP82kKvwwGLNKLe5a4f020PmJaYGlFxa82aV3hjbt+nC/ZCSacHqY&#10;ffJe+FHcvSd9rA4smEd8b7VQdW6/hpdgjt/o6Fuoml2YBga4FthVwH73Vhixw9fmurO+czqQfpvm&#10;oc3qpSD8gN/ZwXZn8ib4WF9VORSso24AYVQJBl2uB7bNN2lZhkPwW3f7Do1fBuH9VrHdqIWqZRxs&#10;Y2qhTvhhaedDtt63lJZdLXxZNvPnuoGd92c07ffVRN3Asok2+Qht773penRmrR0g+Pdv0Cn17zgK&#10;P4CfBQt+lhRfPfHYKryw9IpjV3fqWQprYR7Cj/8mCCwFiOloB3wHXsJPd7zwEwdNfukFIS4TNXBI&#10;bAE/YTE+Uvd9ti07+NSxwIB4Gl8bdd+ffx9xAgi8hSXBBs1+CSLL0WI6wCrYghd+2tYhYoVlEn5S&#10;Gif477HKgTPbu1vwPnKqxgVt773teMJvJ19l4eSXcjGJElcSeOrGFaI/JPwEJPw0k6rw49fKx4oP&#10;tdkClX4UBtiRyjppVFK2axHrX21HiEmWOx5fmeJ8MMZz3oPOu2G8tpbAEhOrxAEByCyBiLPfmX22&#10;wPIqvwMGDt28eu4dv/l1wcwKxwHTNLAziQU/w8nWjxb8WmSY9bpt3jkdSP8u65yb5koqwg/Ljixc&#10;dedKA+1NepmBnWbwAHUDCKNOMGh7PTjsopVlNhbMXBroGMblg4gEzHzZMX6WzO8ABjg09BZ83sTZ&#10;715DiH5+KPteNOJ7MUuiuoGd3z2Quo0dq/w5Z6VuYNlE23xse++Trnf93Z8cx1MHYlVpcSzXu/+3&#10;4p+FKuHHC4AWWK5Vdb0q/DKvXd62QSQ1WD5mgcG2/V6Xx56qwTv4neT4jqOoiIWZD7R58dxDo2/h&#10;ZzO3O1uVJZi33EPgQ6Dz8Szl8OLQNEut6r7PtmXHLxEhYK04aefCuu+PfpMFngvfUxZHfyYuy7K+&#10;i9/ljoB/OX89hFrrExB8v6ZtHSJWWCbhJ6Vxgi17pO8avzn8KPq+vPnfqhsXtL33tuMJv5tedOwc&#10;+1hNVqhQN64Q/SHhJyDhp5lUhR861xYwoYzxvrNPRfSiI84tOl74LvHON32nya9/rZuJqoLdJSyw&#10;awCdMsQRZrZQ1aNDWMyf49p2b77PTkE+zjsfpcPJ8/oZagt+W3gUd+9AGksj7otdeBjk8NyYpJuD&#10;5cMveXeRns4o94IJpvk/IXjT1EPdbBwdU2b+rJM763UnvXNEHc7BNWnEmUn15t50SmOa3ElF+PGD&#10;BPxRmOAR/e5QJhE/N917XWEd85oTLi1mtqMIWjeAMOoEg7bXAz84sRDNkP0sPAEhwcd7iw0Cs2IM&#10;QHAUSd3ig1+6wPbtPtARYwkZ3wH3zDbzPtRZC8WBnVkxEej0Uf+wpBJfNPxlRo1BF6bePl0VfmDJ&#10;NuxYIVTBbKSlaZuP0ObeJ10PB65eCKZDS57i18cvNbFQJfzQEff1FsH8/UyDF/Aw02cwS5vzDudb&#10;iOA7xU15bFQN3sFbWxBwbI3PFeptrC+8wECo2/VlSPQt/HjnrLxf2vod1n/HbJFOPPnjB05YFjKg&#10;YzKEwZHfnADrwnj+KuYt/ECsd+gr4UeE56Beosx6nz113x9t/Xd/uNK3YTciLAPom/nv3IL3z+WX&#10;a9MfO+vGu4rBKv5F/K5cBL5L/1xt6hCxwjIJP6mME7DstYBYxNbqtBFs5hC/lU888I3x5FbTuKDN&#10;vUOb8QT9cDsndR+TZ/RjsNiJwQtDs4wrRH9I+AlI+GkmVeHHmzFW7QzB4MOb91cFBnDeVwcqu4+L&#10;56zDz742BWYJGJw+dJs3lM7hB4nRBNx7y/eBCtgvS4jbyNOJmxRogGhkYmfLB5YxeCsL74TOgrdm&#10;mPa6HDvpndNQ1AUaoiigDYFUhB9mm8yJN8HPrrJWe1KIMz91AwijSTBocz3Db6ftl9oY3qKHEJfq&#10;gP/OmoLtygXeKWMUiGKI6+abBnb4vzAn1E2hzn+Gxw8smwICiqXpko9t7n3S9YA89H6YfKAMs4OS&#10;hbo6w5vaE2wnuGnY4oDTVi0588GLMNyLpWnKY6Nu8A6Y3DcFv6wYUSiee2j0LfwgfPt3aoH20Y7x&#10;Tl/rAtZh01qp9iH8cG1EqabAPdrxTd+f9+kXAyKYbV9N8EIMz9LU50BQsqWKvu6BNnWIWGGZhJ9U&#10;xgm0OdMEfBF6h8dN44I29w5txxMIOnUBscl2/TKBatZxhegPCT8BCT/NpCr8MNtmoWrQCsy0oZ77&#10;wOCAGdGqwZ0fqM2iRPuBpQ8//tkvioEmDhXZ3aVpty8GjBaqtlmlAWBWl8EF1hdsAc3MtV9GgFVN&#10;TMeMY9WgkwEIzj+xvGE5BFYOWOL4wCw6a+qjUIUgwPX9gCaabE5zXY6b9M6ZKWBWIm6RTAfc79Aw&#10;JBYl/Pjtfuu+ISxULOxx6tWr4hDv4myVBZxuY0Hij//Ul1fWqscBBHjB4Mo7V5wrt72ewWyyBXxH&#10;xHiWyZhogFl1XDYD+JXC55EvhywR47uhrFvA0s/SeH9XLINgNjtaoOCQuGoZjl96VDWw4/2xTMML&#10;cz4wGziN89NphR/vbLJrPs5675OuZ1CGqVuoG+iEImxS7+J4l90ELUSzeIN8sECdU+coug4stmL+&#10;MmimrbHJAQa0dvykPAYbvFPXxm+UDj0OdmPnmsEAz81g3wLtRzz30Ohb+AFmrRnY+EAfwx+DFSI+&#10;QLz1D4H2FcvVJv8XkTrhp2vZoY5jp0MbrPlAHeit3Zq+P74RBpLe4o5A289A23zyYO0U/bNheVll&#10;acD3i6UmojGhatv7WesQscIyCT+pjBOYDPUWfxb4br7+b98vLGdoN2O6SeOCWe/daDOeoM8ehW+s&#10;d8xJvK1sYMkr/591XCH6Q8JPQMJPM6kKP7OA4ML6fCrJWTpds4CvEMw5uRZLQxaxTSG7xZjiT+c/&#10;KvsedsPClHvTfU4qfAvVHYtzWd4Va4H9dtZVMICic4WJdd2OXdNedxKcH4sT8pD3HOOHxKKEn3mB&#10;CT95Q8eB5XiPevGBrfN5GhZ9PQ9LGlnmRSetzWwVAyV80LB8bR5LEah3OB8WJ9wXg6m6bzE1FnXv&#10;LOMy83IGtVX5RrvgrQhYwhOPmQbLX0TpuPV8XyDEs/yA74HOOu1CPGYZWITwYyAm0q7RHkVfPgZ+&#10;wlguS/l+zMtX/PmlBOWVdpk2Hxgc813G4yZBGpbeUq9R/qu+sToQhNjRCAs72z1yWhZVhwyJZRJ+&#10;ZqHvcQLfGuOCPsYI87j3accTLK2mrWFTG+8LsYlZxhVi/kj4CUj4aWYIws9Qsa2oCX77aZE3uQk/&#10;QqSMN233O7oZdMh9XYqVziwDV5EGixR+hMgVCT+iCo0nhouEn4CEn2Yk/KwtmHditu9nwpgh87u2&#10;sOQEy5qYVuSJhB8hZgOHtDiRZFbRLF4wJccJpff9gw8Wnw5LGbbO9YFzxPOL9JHwI8RkJPwsLxpP&#10;LCcSfgISfpqR8LO2eCeMrGfH4WHcsQUHizGdyBcJP0JMD0ttbMtbC1VOL3FO6f32sEw1+mHxuxmJ&#10;vJDwI8RkJPwsLxpPLCcSfgISfpqR8LN24LshbjHsw7989/tL4bRz2ZDwI8T04OjVO6CNAWeSb72m&#10;vJui35YXJ5dHXXZL6dwiHyT8CDEZCT/LicYTy4uEn4CEn2Yk/KwtOELDYSc7BB339tuKnSz2PfPa&#10;0daHnFlU5PF4kT8SfoSYHXYCYiehwy66qdjq/ODzbxi95MjzR3/2koNKxxrsfsLOY+y6FuNEXkj4&#10;EWIyEn6WF40nlhMJPwEJP81I+BFisUj4EUKI2ZDwI8RkJPwIsVxI+AlI+GlGwo8Qi0XCjxBCzIaE&#10;HyEmI+FHiOVCwk9Awk8zEn6EWCwSfoQQYjYk/AgxGQk/QiwXEn4CEn6akfAjxGKR8COEELMh4UeI&#10;yUj4EWK5kPATkPDTjIQfIRaLhB8hhJgNCT9CTEbCjxDLhYSfgISfZiT8CLFYJPwIIcRsSPgRYjIS&#10;foRYLiT8BCT8NCPhZ2054NzrRydeffto15OvLMUNiWfsenzxnPDXrz+uFL9MSPhZLv54q71Hm+1/&#10;ymifM95RbK266T4njR703D3H8U//7bdx872fGX3mq/86uvWjny22Yt3igNNK5xJiWZHwI8RkJPyk&#10;x1D6v4dc8K7iGQ4674ZSnFg7JPwEJPw0k7Lww2Bpt1OuHB1+ybtHZ9zwwdHV779/dMt9nxldeOs9&#10;RQX0sqMvKAZNf7DF7qW0ufDlf/33kYVHvuiAUvxQOPm6O8fPucNbLinFLxOLEn4OPO/64rtp4vQb&#10;PjB67PaHltKKFZ6649Gl91bF7qdeVUr7//Z92+gb3/3BuOxbOOvGu0a/sz7+bdfeMfrNb/43Rhfh&#10;//7v/0YP23a/0jln4SFb71t00k595/tHT9rh8FL8MrDdm88phLSLb/vI6B0f/EQhsL37I58eXX77&#10;faM3nHVt1h3xZaJv4WfrQ84cHXHJzaMLbvnw6JoPfLwoIzfc/anRade/f7T/2deNnrPfyaU0MK96&#10;9uXr+zN2PPUC9UM8xvizlxxUTBqd+a4Pjt5+x8eK+0QwfueH/nF0yvq29kVHnDt66DZvKKWrY97n&#10;E2vHsgk/O5xw6fib+f3Nm8cCx1x+a3HsXqdfU4rrkyH0fx/8/H3Gz/C17/xHKV6sHRJ+AhJ+mklZ&#10;+Lnv818bVzRN4Svf/l7RMYnpc0DCz/KxKOHnH7/0jfE7bwrM4MS0YoVt3nRWfGW1wVvyPOKFB4z+&#10;8yc/i4cU4fnrB5k7rbti1W/f/9FPR/d+7qtFp4rwwU89ULqXWTnqslvG5//wZ75cil8GpmlHGOT+&#10;+csOKaUV6dC38DNNOeEbikLhvOpZ++4tYBkYjzGee+Bpq46tCj/88c9GO590RSltFfM+n1g7lk34&#10;8d/fE1/dPLnx7f/4z/GxCBkxvi+G0P+V8JMuEn4CEn6ayUX4+cH6QREV/Mf/+V+KAVJVuOezXxk9&#10;8kUHls6TMhJ+lo+1EH5+/T+/Gf33r/+nkuOvfE8prVjBCz//+7//W3p/Hi/8XHTbPeN0n/7KtwqL&#10;gqftfGwxePqj9cdRp1k47+a7V81WPmuPEwtLo3gvs+Lv4VNf/mYpfhnw7QjWV4hrX/iX74x+/sv/&#10;Hv9O4P384RZ7lNKLNFik8EO7jPB6/xe/vuo7Jfz7D388+tPt3jhON4969pm7vcVdYUPAKjAeZ3ih&#10;5he/+u/RJ7/0zdHH1t+rH9haeMmR55fSR+Z9PrF2SPgpH2MMRfj5ix2OKCz0Nn7NkaW4vpDwky4S&#10;fgISfprJRfiJFTpLILY6+IzR577+7fExhPfe//nSeVJGws/ysRbCT/x+xPR44eeqO+8vxdfxL9/9&#10;/jjd3+554qo4ll1Z+N5//rgQgmL6ecCA8ovf+LfR57/+nWLJU4xfBuraEXwvvenCG4sldRbeeM47&#10;S+lFGixS+PHlBEGWNuuX//3rcTzLSix+HvUs54sBgen3Nt+tdCx4oSbWSc/c/YRV94TV4aQlMPM+&#10;n1g7JPyUjzGGIPxse9jZ43OxbC3G94WEn3SR8BOQ8NNMrsKPQQfksItuGh9HWPT63S5I+Fk+JPzk&#10;RRvhB1HBBAUGSjHed97woxHjxfyY1I685cr3jONvvOefSvEiDdZK+DH2PuOacbxfNtm1nsWXz7e+&#10;98MiPVZoWDVb2Hz/U0rHQ5NQA4968YHF0iwLm+x8bOmYPs8n1g4JP+VjjCEIPy88/NzxuST8CJDw&#10;E5Dw00zuwo+BI0YLP/vFrypnyh790oNHrz/57cXyB5aFXXb7fcWyi8e8fLVvh13e9vbR0ZffUvDY&#10;7d9UOg888VVvHh/DTj1trgPTCD/sCMDMNI5Jr7/7k6Mr7/zY6ND1/3/cK6qdRW532DnFfb3mhEuL&#10;///VLseN9jv7usJh492f/nJxPy849KxSusjzDjy9OM9tH/3s6H0f/0LhGI8OYtW7BTqwLz7ivMKR&#10;LGbyWF/hGBKz1Hk2fLmTsvDjyw75iehx6XvvHd31Tw+M7vjEF0brrnnf6PGvPKyUzjNL+f+TF+xX&#10;OFTlmjgY3WSnY4p0DKzizhGcF4sMvgPOe+36v3ucevVooy33KnbF4xxmsYEfDvs+X3HsRaXrwu9u&#10;ttv42oBPnngMzCr88N1c8p57x2kYMNk1DG+pSD7FeA8iUrwG8D5et+7ywvns+z/5z0Ue8W741m3J&#10;K0vPqDs4D88Rz2H3S/w03/k8ygdwfu4LJ7of+dxXimvjAHfLg06fa97BpHaE5XcWrEM7S7mk/L32&#10;xMuK+0fEw3k0dSCbD3Cf8XqeWcr0tPdFvmzxxlMLnzLX3fWP4/OyIcJfvq56+aDl66uOu7jYLGHH&#10;t15W5A1p3/XhTxU+qczZMJMtfM9stkA8/pHYhKFvK5C1Fn42fu1R43iEGvu9TT3refZe68bpeZe0&#10;7RZwNB2Ph0lCDdz0kX8aHzOpzW17Pl9uWCbJzoU8A+UxfpOz9mM8XIc+xAfW13PUUTihpl+D5aTV&#10;Ad730jT3xXI9+m7nr3/H1F2cm7oUZ8FVG4bEb49+Df2b2z/++eI7wJ8aApkdz71xPuK5Lkv35rF8&#10;dxISfsrHGHXCzzz6zG37v9OWQ8rxweffsOp5EYmt/FO/x3uapS9m8D3S5tB2UG6pD/BHyCoLCxJ+&#10;0kLCT0DCTzNDEX6oyFibbuHJ6ytbH0/H1c9Y+fCTn/9y9A9vWNmx4xMPrFSsVKjxWnDSO943Poad&#10;xtpcB5qEHwZ8KPp+KYIP+A1gkBbv7Uc//UUR/9EvfK1oDOoCjVPVoJIGkUq/LtBpi74waLxo6KoC&#10;uxb99Be/HP8/NnzLRsrCz3/99OfF8fi2YBekqoCwWrfV+Kzln86VBQaPv3LLKRBP7Ljtj7lwfG8x&#10;4LPl6/+2YVkVy6s4ns6NBb4H73vHYMctC8y0swNWPAZmFX6+8/3/Gh8/jxAHUHQw2UGM91kX6CBy&#10;LMKJhXPfffeq87T5zruWDzqViFR1geU088w7mNSO0Mm3gO8ffpu2XHIfX/32aqe8Pnzmq/9aCAbx&#10;mjBrmZ72vrhmXeB4G9x4rM2go097VhUoKxs9b69CqKsK5GtfSxZhrYUf6i4L3vF6m3rWQxtvAdEP&#10;Mc8C/oWqRIhphBo/GfbSo5r98rQ9349/tqHckPcIOT7Y4LJtPwboVyCkVgX6FYiPFny5nnRffHv+&#10;24mB78D7cQIG5xYQgKrS8xv1CZuN/M9vfhOjiz7qJAGhKxJ+yscYdcJP1z5z2/7vLOWQpdpNIVoW&#10;z9oXg1ced1Ftv8IvXZfwkxYSfgISfpoZivADOCO04Ds6NLS+04FKzgwou4FZYMBhszF7nnb1+HeE&#10;mXgdb5pNYNlGm+tAk/ATGxIqXgYKsWI+8tKbV6XDN0AMpMPKgE6WD+/52OdKz8agzgINBzN9zER4&#10;Hwds+WppmNX+p698axxHwG8JDbIX4yxI+ElX+PnXCmeeOFMnP334j//6SWGV4NO2Kf8sy6wLdK45&#10;hg6MD5QpvvUHvvndVb8TGPSS5sFb7bPqO8H6Ij7r2TfdNY6/4n0fLcUbswo/PLfvYOLw9Zv//sNV&#10;eIex3GeM94OGKPwg4PiAw+kvfevfC4es1sHEtw/H0pGz4IWfNt85dCkfWEn6DjCBegmh3XY0wvJn&#10;nnkHk9oRBp0WELv4bZpyid8m3r0F3hud7ygE8c6YefXXbFOmp70vRCMC7QDvE4sdXx4ZiMStxf/t&#10;Bz8ax1vgt5hfvtxyz4h8PkTr13mylsIPAqj/Xryj5jb1rEHb+d0fbnj35Iv1AfDLZQFfhjHdJKGG&#10;OsPn1SRLk7bni46vLfA7FjIc07Yfw7vxfToCYijCY3TMTmAJjKWddF8I0wTaK/KVdgqLCF/vImz7&#10;+8ESPAa++egAm2/CD+bjvfBdIaDGdzwvJPyUjzHqhJ8ufeYu/d9ZyiHWsPQN/OY2vu/w2a99e3ze&#10;Nn0xxEofuAfOaRMQPkj4SQsJPwEJP80MSfi5/Pb7xscfe8VtxW+Yn/vONLOkdjxxfsbowlvvKX6n&#10;Y+AbbhtEGZvuvW4cRyPOedpcB+qEHz9go0OIqaXF0QnFF4UFBh9+eQWNgA/n3PShYjBFHIMxGgAf&#10;vPL/6uMvHv/OLjd+lzQGOjaTxj3ZjB6mpBb4HWsES8OAh/P4IOFn8cIPgU5CBAETE15LExv5N198&#10;03jJD7u5+E4Q+W7p2pb/2JmmfHFeBqaIE3SQ/TbHmF37mVg/C0vgmS0O02kLmPn7d8MzebGiavbL&#10;iNu5x3do4GvM0rA1uIWq3bT8980SoRjvxQMv/HCfvkPHsgkbYAHvi6VbtiynTvhp851D2/IBzJZa&#10;oPMaZ76xjDFLzXnlHdS1I3TYWSrHM1qwcjupXFIH4zDbAuLVw7fbf3zu5+x38ipRhOVwFtelTE+6&#10;L45hmRd1rLfWot5nOZ6Ft16zemtxP5tLYOmapYsDd8of94F1D8/iLYQoH/6882SRwg8DMsoKy7Ao&#10;E37ARPvq87pNPWtQTiywxMN+R8SzwPKMmK5JqKEsUKYscO0qq6F5nC9aNzIopr9kg+ou/Rjfr4iW&#10;aiy18uIYwS9lnXRftEmHX/LuYhmOf1Z2XrT6lWs+dJs3jOO4vg+IUtZno85F4PcBAZblXsTzfr0I&#10;wDIef915IuGnfIxRJ/x06TN36f+2KYeTfPy06YthVevbdt6pLVukXcES0QcJP2kh4Scg4aeZIQk/&#10;fh0tFTe/vfzoC8a/Yaoe0zBosgaZWSTzycCAygLrdH0aP9tsM39tr1Mn/LDkwMJxb98gYnnoeDHL&#10;b8HvMuIHFVW7nFGReweS+HKwuH/+bYNBJ6xqlvCEq947TmfLSfwg1QQ3z9N3PX7VzLiEn7URfuqC&#10;t0bwAxxM7OM5/fIe3+loW/7pAPsQLQb8UiWsUqqW9NCpt0C5tt8pdxaYvfICymb7nzKO43uxQXMV&#10;UfipC17Q6kv48d8tdVRMF6kTftp859C2fHgLFzrHVdf0zCvvwLcjiBT42mBw6+teAt+LiViTyiUW&#10;pRawivHim+HPQefdxIIuZXrSfTWBo2ALUUzz+RotHfyyOgL+J3w89YeJZwxW+lrutUjhpy7wLbMU&#10;y6drU88a59189zjeC6V+1z+WocR36oUahBh8eHAu2vtooYD/knjdSNvz+cEik2BxWWaXfoz/HYE5&#10;po0Wd9Qx095XE1hcWMAvkf2OvyALWEuYqGN4YRVBNvpR8XntLcbmjYSf8jFGnfDTpc/cV/+3rhxO&#10;En7a9MX8RBBlt6o98z6+JPykhYSfgISfZoYk/GCmb2H/s68rfsPBpQUcArIsK+JNJwZGZHQAADzE&#10;SURBVJlJIh0zOBboONhAFcWcZQwEOrk2Q9X2OlXCD50860gz6IlLwAwcFlr40Ke/NP7dnxPz0JgO&#10;mJ23gDkrvzGzYbMMdGzi/QMimAUcTzLja2noIPqZUA9O8ixM2/ANlbUQflgOQychQkfFd4p92YmW&#10;boDzQgt+4N+2/HthoqqD7ndcqho4gJ81x1zax7H8ycIbzloZJHuLkqpBhccLPwxG4js0ECQsTR/C&#10;D4Mkm1WOljh1VAk/bb5zO1/b8oHjUwteIGtiHnkHkwb0vAvEDm+RMalcUhYtVHW+gfzySwhslrhL&#10;mZ50Xx7Kx4HnXV8MOOm0f+O7Pxin5d36Y32+bvyaI1fFYZnhrZf8IMRgSYCFOHs9L1IQfvxsvtGm&#10;ngX6Er5OpI/DzL7h64Ao3nihpi5gxRCt6upoez5fbqII2aUfw7uywTJ1VN0OTN4SyS+Ja7ovD3nA&#10;M+GzEV9A0f+YtyLy3x4WIPFc3il3FFbBL6XxwsG8kfBTPsaoE35a95nn1P+dpRxOEn7a9MX8RI8X&#10;Xz1sDGBBwk9aSPgJSPhpZkjCD5WxBToy/OZNiacJOOYjHUKP92dhgzrfQaJytmu3vU6V8ON3mWGg&#10;GZ/ToANugU6Z/e7PGf2DGAwKLDBjzW9s0TpLwNmjT4PpdbyOwU4HFqoavmViLYSfab4f8GXH71Bi&#10;/N1ebx3H3/mPXxz/3rb8+8509CcD3qEoHa8YDwxULUThh52RLJgA4wdcDC4QaeI5PbP6+IE+hB/f&#10;8cJCI6apokr4afOd2/nalg/f8WXmPKarYh55B74doa5jlhOrBnYHwnpl031OKqWZVC797GfdzmPA&#10;ANACO2XxW5cyPem+gI48Own5WeYYPv2Vb61K4/O1ynmp97VSJThyPQvMcMf4ebBI4Yd8edYeJxaz&#10;5/hI8iE6Sm5Tz4KfXJoUWJ7h00ahhll6QNCjjjrg3Osr87GOtufz5eYJr1q9m1+Xfox3uM6SypjG&#10;8Etw6oSfeF8GIl6VbysfcKhrx/tvjwF6PB+CgQXvAN6gPFnwG4LMm2UTfrwljt/ZrQpbwkzwfpbm&#10;0Wdu2/+dtRxOEn7a9MV8miqfevDQbfYdHyPhJy0k/AQk/DQzFOGHAYA3STazarz0+8AxTXjzXT+r&#10;a7PU+GqwgEd+O7btdaqEH98hxGlcfFbDDwRZ026/+3NWmWwCMxMWmM3lN99xIcR7jjDw8PdKfsXr&#10;GE3bWS4buQg/VTO0z9z9hHG8H9i3Lf++M41lQryeP2/dTFzdIBmY1fMOap+y41GrBjkMWOP5IqkI&#10;P/5bixYbdVQJP22+czvfPMpHtBqoYx55B7O0I8Ys5TJaY3i84IVfnJh21jI96b7IE+/fAQsxrCKY&#10;0cU6ykKT8BOdcoN/h1XCjxezhiD8xHKCQGjBW9dCm3oWEAemDXwHfqDa5JOnDW3Pt7o+WC0Ed+nH&#10;+LSIjjGNMY3wE+8LsCD0gUk++nZ8I+SvhTrhZ901ZeHHv8Mq4ceLWRJ+5oevY72D7whWdBbwEefj&#10;2vaZu/Z/25TDScJPm76YT2OT5hHaYwsSftJCwk9Awk8zQxF+fOWPOaf97mdm8XEQ0zXBLjQWmGXG&#10;/Ni232WnBr/uvu11qgZSviPE9WIaA5NNC36Q5c9Z5VcAvA8NG0T6GTrWF8c0Vfg0zKLHeAPhzIKE&#10;n+EJP23Lf5Uw4fHfNQ4GYzx4HyRR+AGWKlnAt4JfKlQ3u+VJRfjxs4vMXMY0VVS93zbfudG2fPgZ&#10;RbYkj+nq6Jp3MEs7YlS9N48vl01LSbxjTxwFx7SzlulJ9+WX1CEA+a3kfcddwk+ZpnLCu/MbPngr&#10;kjb1LMvnrC9B2PuMa4qJpIjfEcpbGrUVaupoe76m+qBLP8anZZBe58fL+9WpF35W3xf9OJ+XR19+&#10;y3gpP/hBuoSf9CEvLBx03oo/ughLky2wM5yPm0efedb+b9tyOEn4adMX82nY8CDGA+/FgoSftJDw&#10;E5Dw08wQhB/vaJPgzee9r4q4k8k0fPgzK2vIvW8GTDf9cW2vU9VBYTcBv3NP3awwjtsseNNjf07W&#10;z8d0wPEWbEbfm3Iyo+F3mqnDpyGw1CMewwyK93Uh4Wd4wk/b8j9pIOvXq9fNGnunmVXCj19KwPOZ&#10;WTWOdaPT1CpSEX78wJ3AMpSYLlL1ftt850bb8oHfAAssyWXJVkxbRde8g2nbEU/Ve/P4wUadRQIO&#10;rG25FfW5+ZToUqYn3ZcfCMclaI97xaHjOAk/ZSaVk9vcsj3viLlNPYvVmwXefYw3vPCJD0P7va1Q&#10;U0fb8zXVB136MaT1W1r7ga+B+Oa3dZ9W+PGiatUSNL87rISf9PFLglkCbQ76I+yOZ8Hvsgjz6DMT&#10;Zun/ti2HXvjBp1hM16Yv5pei3fGJL5Ti4U3Oh5WEn7SQ8BOQ8NNMzsIPppe+Mid4fxTgnWTSkWAn&#10;iHieJtjWtiqw7GAe16nroPgtcumk08D4dGzZ6ztVfvmEPycDO7Zj9WmZTfPOOm0JAnhnicwCTDNA&#10;87sPkGdxlxrfeSXYVsHLyhCFn7blf9JAlsGzDyxZ8bO/dIh8qBJ+IG6pSqgSXKpIRfgBv7X2d3/4&#10;o5Ij3kjd+23znUPb8vE37ncCs5l1HfRIl7yDSe1IFXXvzfCzvwS/1TQgSvH8FvzSvC5letJ9+WVe&#10;vl6Hd35oZYBtzkkNCT+Tywl+biz4eqBNPYsDVwtNOzz5ndjYicfEw7ZCTR1tzzepPujSj/GbdeCY&#10;3Nd1WEzxXfgwrfCDJZUFltb4bw8fMSx/sYCzeouT8JMmWObbpgeEKof/LMkyR+MEX1agS5+5bf+3&#10;bTn0u1pW+RVq0xfz9Qwh+p5DZLWdwAh8j/EcYu2Q8BOQ8NNMLsLPIRe8q6j8UPcZNDD75k2lCajm&#10;VWaa3jElFSGe7rc+5MzC2R5/MbFkjWus7AGHht7PBKFuLW+b69R1UFgW4BsqtkXFsokZhcMuumlV&#10;Q8fSAX8f/pwEtjbd+aQrio4Jqr1/HjpjfgAW/X/QsOy07orRpnuvK2YoGOAwQ8estaXxMxAEnDEy&#10;a8L6ZSymfMeOwL3Ed7dMrIXww65FzFhVcczlt47T1JVHo25gD23K/6SBLHg/DgSEALYb9k4dLdQJ&#10;P7udsjIraCGKt3V44Ydt0OP78/CdkKYv4Ydv0DvtxVQcaxqWPeFr5vBL3l28Y3N6XPd+23zn0KV8&#10;fCDsVEJe7Xna1cU2zFyP7emrBsFd8g4mDeirqHtvHu/QmDqO2VUcRbN0xftMoK6OTkfblulJ9+Vn&#10;iSmrdODZTYh360NcliDhZ3I58eIlvmhsoDZrPYuvnp/8fKUNNkf3VdA2e2sBc4zeVqipo+35JtUH&#10;XfoxvBd29LLAO6NO4tv5z5/8bPy7hWmFH2/5RkDEYbB88Pk3FN+FD37Zi4SfdPHLoghMZtCmkGfU&#10;k77NjJPD0KXP3Lb/27Yc4pPHAudmh7gd1j8r7agd06YvxnNZ4H2ddeNdhUh19k13rdoFjODdaYi1&#10;R8JPQMJPM7kIP00BfxdvPOedxfa58RyAGIQJ6KRQt7Y1OmG03Vkiba7T1EHB2/+kwAxv3EIyNmJ1&#10;gc5T1ZbMiGyTQhw4MHhtCixpsFBnSrssrIXw0xQoB5amqTxC08C+TfmfNJAFxFfW5NcFX7bqRFlm&#10;4fyMXVzj34QXfiYFK9t9CT8wTb1gjueb3m+b77xL+aCeYuDXFKjP4jm75B1MGtBX0fTeDEz4EVea&#10;Ah3oKh9Abcv0pPva4oDTVi2R8cEPQBhE+3QSfiaXE/oXXrCxmfRZ61kmsCzwncfrRBh4Wbj53g2C&#10;QVuhpo6255tUH8A09VVVPwaox7wfFB/IC3YBs8AzTHtf3nFuU9jf+SOT8JMuOG7+7NdWdvWtC5Sz&#10;qgnern3mtv3fNuUQwdmfzwLLfO2YNn0x6rwo8PiAhbGJ0L7PKNYeCT8BCT/NpCz8+OUIPqC+U/Ex&#10;+4NyHQdGVdD4MyvgO24+MKta5wiNWXALpK/a1rTtdfwyhqoOCrPvzAL7WTMC1k6HXnhjpZ8L34jh&#10;5yE2iAwM6Hiw7W9Ma2A94GcNfMC/BjOb/nic0u11+jWlhoM1+CxlYObPQp1wtiykJvwweLU0k8qj&#10;H9izXCHGz1r+vWPPqoGsQfnC8oOlTvh5wTSaLY4xufbWK3HbY4POErN4FvyOfJOYRfgxvzuzCD98&#10;xzG+SfgB6gWEgzibSGD9Pabt8TpV73fW77xr+UDEOfaK20Y/+unKtroWMG1nOVJM0yXvAJ8FFqoG&#10;9FVMWy7xRYI1B+/KB/KF2d4ma442ZXqa+2KpWLSIoE2gLbBlCXTifRrLV9JVLfsz59xYYDDIivG2&#10;nAGhq0oYmgd9Cz/TlBN8e1gwx9yz1rOUfwvRoq6Kv9/3pPHxlBF+w2LGwixCTR1tzzepPjDa9GMM&#10;8gLnuPT5qDcQ6OhTsPzGi6d+R9ZJ90UfDqtxbwmCuMzyMu8zEgtzS+O/PSYa4zm9833uL8bTJtj1&#10;sO6L8fNiGYUfQJg98tKbV23ZboF6je+urpx17TO37f+2KYeAU+n3BwvaTzzwjVXHzNoXg7/Y4YjR&#10;rc6XmQW+vU12Oma8fBnBNb4DsXZI+AlI+GkmZeEHWNOOes0a0yevr5SqtuacBTzps1acmVHMKqno&#10;6LzH47oy7+tgHo6pOeeb1LH2jZhtTYlfCQaDDMy4t5imDt43M5uYUeNo9VEvPnDVzgMRGl92kuF4&#10;ZkbMJ4FYYVHCz1oy7/LfhN8SlaVOMR5YxmShyQFkbmCdgbhg32eVSDQNs37nXUHMYSCEvwJgcFdX&#10;L+WSd4/d/k1FHcv7q7KamYVpynQTvF++P+6na5uZCn0LP6J/ZunHTIJ6wHY9QzSuEiwngc8h2if6&#10;RW3Sp8iyCj8exgy0KwiOVcJfZF595rb937blEPGTJV4It9F/ltGmL8aGDwjO+ODyOxiKNJHwE5Dw&#10;00zqwo+YnapGTKTDMgg/i4KOFevNLfgtjw38q3gLE9bDx2NEmixj3k1TppcRCT/Cs9/Z142/EZaQ&#10;xvhlRcLP7KjPLHJGwk9Awk8zEn6GhxqxtJHwMxtYUFCmDzrvhmJ9PpYozPZioeKd4bIcyFtaMPu2&#10;9xnXrHICz5p6v3uGSJOh513bMr3MSPhZPnBKjqNerDfMeoKlhkdccvMq3z/4EYpplxUJP7OjPrPI&#10;GQk/AQk/zUj4GR5qxNJGws9s4AfDB3aC8bvBWDC/NgbODn1gJx6W48Tzi/QYet61LdPLjISf5YKl&#10;K35LawI+U2K493NfHYwgPA8k/MyO+swiZyT8BCT8NCPhZ3ioEUsbCT+zgb+Tqg6/hU9+6ZvFWvSY&#10;DufvFnDWyNr7eIxIk6HnXdsyvcxI+Fku8M3inTTHgKPxt15ze6Wz8WVGws/sqM8sckbCT0DCTzMS&#10;foYHu1swUwyzOIoTi0HCz+zQGWMHCnZBYhclLCbY/QgHhHWzvfhGYacLfEGwdCjGi3RZhrxrU6aX&#10;GQk/ywm7Cb3s6AtGh110U7Ft9sHn3zB6yZHn1+6wtOxI+Jkd9ZlFzkj4CUj4aUbCjxCLRcKPEELM&#10;hoQfISYj4UeI5ULCT0DCTzMSfoRYLBJ+hBBiNiT8CDEZCT9CLBcSfgISfpqR8CPEYpHwI4QQsyHh&#10;R4jJSPgRYrmQ8BOQ8NOMhB8hFouEHyGEmA0JP0JMRsKPEMuFhJ+AhJ9mJPwIsVgk/AghxGxI+BFi&#10;MhJ+hFguJPwEJPw0I+FHiMUi4UcIIWZDwo8Qk5HwI8RyIeEnIOGnGQk/QiwWCT9CCDEbEn6EmIyE&#10;HyGWCwk/AQk/zUj4EWKxSPgRQojZkPAjxGQk/AixXEj4CUj4aUbCjxCLRcKPEELMhoQfISYj4UeI&#10;5ULCT0DCTzNDEX4evOXrRi/ca8vRtntuVYoTIiUk/Iih8rRXvrSoh5+y/ctKcUJ0QcKP6BPqLOou&#10;6rAYlxMSfpaHrXbbuiiz1I0xTiwPEn4CEn6aGYrw89T1jTbP8cv7NirFCZESEn7EULngrL8syvaJ&#10;655RihOiCxJ+RJ+sO+npRdk678xNSnE5IeFnefjuBx9a5POmO25XihPLg4SfgISfZiT8CLFYJPyI&#10;oSLhR/SFhB/RJxJ+RG5I+BEg4Scg4acZCT9CLBYJP2KoSPgRfSHhR/SJhB+RGxJ+BEj4CUj4aUbC&#10;jxCLRcKPGCoSfkRfSPgRfSLhR+SGhB8BEn4CEn6akfAjxGKR8COGioQf0RcSfkSfSPgRuSHhR4CE&#10;n4CEn2Yk/AixWCT8iKEi4Uf0hYQf0ScSfkRuSPgRIOEnIOGnGQk/QiwWCT9iqEj4EX0h4Uf0iYQf&#10;kRsSfgRI+AlI+GlGwo8Qi0XCjxgqEn5EX0j4EX0i4UfkhoQfARJ+AhJ+mpHwI8RikfAjhoqEH9EX&#10;En5En0j4Ebkh4UeAhJ+AhJ9mJPwIsVgk/IihIuFH9IWEH9EnEn5Ebkj4ESDhJyDhpxkJP0IsFgk/&#10;YqhI+BF9IeFH9ImEH5EbEn4ESPgJSPhpRsKPEItFwo8YKhJ+RF9I+BF9IuFH5IaEHwESfgISfpqR&#10;8CPEYpHwI4aKhB/RFxJ+RJ9I+BG5IeFHgISfgISfZiT8CLFYJPyIoSLhR/SFhB/RJxJ+RG5I+BEg&#10;4Scg4acZCT9CLBYJP2KoSPgRfSHhR/SJhB+RGxJ+BEj4CUj4aUbCjxCLRcKPGCoSfkRfSPgRfSLh&#10;R+SGhB8BEn4CEn6akfAjxGKR8COGioQf0RcSfkSfSPgRuSHhR4CEn4CEn2Yk/AixWCT8iKEi4Uf0&#10;hYQf0ScSfkRuSPgRIOEnIOGnGQk/QiwWCT9iqEj4EX0h4Uf0iYQfkRsSfgRI+AlI+GlGwo8Qi0XC&#10;jxgqEn5EX0j4EX0i4UfkhoQfARJ+AhJ+mpHwI8RikfAjhoqEH9EXEn5En0j4Ebkh4UeAhJ+AhJ9m&#10;JPwIsVgk/IihIuFH9IWEH9EnEn5Ebkj4ESDhJyDhpxkJP0IsFgk/YqhI+BF9IeFH9ImEH5EbEn4E&#10;SPgJSPhpRsKPEItFwo8YKhJ+RF9I+BF9IuFH5IaEHwESfgISfpqR8CPEYpHwI4aKhB/RFxJ+RJ9I&#10;+BG5IeFHgISfgISfZiT8CLFYJPyIoSLhR/SFhB/RJxJ+RG5I+BEg4Scg4acZCT9CLBYJP2KoSPgR&#10;fSHhR/SJhB+RGxJ+BEj4CUj4aUbCjxCLRcKPGCoSfkRfSPgRfSLhR+SGhB8BEn4CEn6akfAjxGKR&#10;8COGioQf0RcSfkSfSPgRuSHhR4CEn4CEn2Yk/AixWCT8iKEi4Uf0hYQf0ScSfkRuSPgRIOEnIOGn&#10;GQk/QiwWCT9iqEj4EX0h4Uf0iYQfkRsSfgRI+AlI+GlGwo8Qi0XCjxgqEn5EX0j4EX0i4UfkhoQf&#10;ARJ+AhJ+mpHwI8RikfAjhoqEH9EXEn5En0j4Ebkh4UeAhJ+AhJ9mJPwIsVgk/IihIuFH9IWEH9En&#10;En5Ebkj4ESDhJyDhpxkJP0IsFgk/YqhI+BF9IeFH9ImEH5EbEn4ESPgJSPhpRsKPEItFwo8YKhJ+&#10;RF9I+BF9IuFH5IaEHwESfgISfpqR8CPEYpHwI4aKhB/RFxJ+RJ9I+BG5IeFHgISfgISfZiT8CLFY&#10;JPyIoSLhR/SFhB/RJxJ+RG5I+BEg4Scg4acZCT9CLBYJP2KoSPgRfSHhR/SJhB+RGxJ+BEj4CUj4&#10;aUbCjxCLRcKPGCoSfkRfSPgRfSLhR+SGhB8BEn4CEn6akfAjxGKR8COGioQf0RcSfkSfSPgRuSHh&#10;R4CEn4CEn2Yk/AixWCT8iKEi4Uf0hYQf0ScSfkRuSPgRIOEnIOGnGQk/QiwWCT9iqEj4EX0h4Uf0&#10;iYQfkRsSfgRI+AlI+GlGwo8Qi0XCjxgqEn5EX0j4EX0i4UfkhoQfARJ+AhJ+mpHwI8RikfAjhoqE&#10;H9EXEn5En0j4Ebkh4UeAhJ+AhJ9mJPwIsVgk/IihIuFH9IWEH9EnEn5Ebkj4ESDhJyDhpxkJP0Is&#10;Fgk/YqhI+BF9IeFH9ImEH5EbEn4ESPgJSPhpRsKPEItFwo8YKhJ+RF9I+BF9IuFH5IaEHwESfgIS&#10;fpqR8CPEYpHwI4aKhB/RFxJ+RJ9I+BG5IeFHgISfgISfZiT8CLFYJPyIoSLhR/SFhB/RJxJ+RG5I&#10;+BEg4Scg4acZCT9CLBYJP2KoSPgRfSHhR/SJhB+RGxJ+BEj4CUj4aUbCjxCLRcKPGCoSfkRfSPgR&#10;fSLhR+SGhB8BEn4CEn6akfAjxGKR8COGioQf0RcSfkSfSPgRuSHhR4CEn4CEn2Yk/AixWCT8iKEi&#10;4Uf0hYQf0ScSfkRuSPgRIOEnIOGnGQk/6bHTQZuN7rjqcaNbLn/C6NwzNhED44HbHqFKWgwSCT+i&#10;LyT8iD6R8CNyw4SfGy99YqmfKZaH+294dFEOPrb+bywjS4mEn2Yk/KTHtRc9edxwi+Fy2bkbl/Je&#10;iJyR8CP6QsKP6BMJPyI3TPgRAr5xx8NLZWQpkfDTjISf9DDh58PXPWb0trf9tRgoz9t1m1LeC5Ez&#10;En5EX0j4EX0i4UfkxhHHP2v0oXc8dnTBmU8t9S/F8nDP+rEi3/t918vip0DCTzMSftLDhJ83HfO3&#10;pTghhEgVCT+iLyT8iD6R8COEyBH5+AlI+GlGwk96SPgRQuSIhB/RFxJ+RJ9I+BFC5IiEn4CEn2Yk&#10;/KSHhB8hRI5I+BF9IeFH9ImEHyFEjkj4CUj4aUbCT3pI+BFC5IiEH9EXEn5En0j4EULkiISfgISf&#10;ZiT8pIeEHyFEjkj4EX0h4Uf0iYQfIUSOSPgJSPhpRsJPekj4EULkiIQf0RcSfkSfSPgRQuSIhJ+A&#10;hJ9mJPykh4QfIUSOSPgRfSHhR/SJhB8hRI5I+AlI+GlGwk96SPgRQuSIhB/RFxJ+RJ9I+BFC5IiE&#10;n4CEn2Yk/KSHhB8hRI5I+BF9IeFH9ImEHyFEjkj4CUj4aUbCT3pI+BFC5IiEH9EXEn5En0j4EULk&#10;iISfgISfZiT8pIeEHyFEjkj4EX0h4Uf0iYQfIUSOSPgJSPhpRsJPekj4EULkiIQf0RcSfkSfSPgR&#10;QuSIhJ+AhJ9mJPykh4QfIUSOSPgRfSHhR/SJhB8hRI5I+AlI+GlGwk96SPgRQuSIhB/RFxJ+RJ9I&#10;+BFC5IiEn4CEn2Yk/KSHhB8hRI5I+BF9IeFH9ImEHyFEjkj4CUj4aUbCT3pI+BFC5IiEH9EXEn5E&#10;n0j4EULkiISfgISfZiT8pIeEHyFEjkj4EX0h4Uf0iYQfIUSOSPgJSPhpRsJPekj4EULkiIQf0RcS&#10;fkSfSPgRQuSIhJ+AhJ9mJPykh4QfIUSOSPgRfSHhR/SJhB8hRI5I+AlI+GlGwk96SPgRQuSIhB/R&#10;FxJ+RJ9I+BFC5IiEn4CEn2Yk/KSHhB8hRI5I+BF9IeFH9ImEHyFEjkj4CUj4aUbCT3pI+BFC5IiE&#10;H9EXEn5En0j4EULkiISfgISfZiT8pIeEHyFEjkj4EX0h4Uf0iYQfIUSOSPgJSPhpRsJPekj4EULk&#10;iIQf0RcSfkSfSPgRQuSIhJ+AhJ9mJPykh4QfIUSOSPgRfSHhR/SJhB8hRI5I+AlI+GlGwk96SPgR&#10;QuSIhB/RFxJ+RJ9I+BFC5IiEn4CEn2Yk/KSHhB8hRI5I+BF9IeFH9ImEHyFEjkj4CUj4aeaj1z+6&#10;KDCnnfq0UlxObLrjdsVz/PpjEn5S4U/Wd9QPOurZ2YuKsPXuWxfP8nevfWEpLicYMPEcEONyY6vd&#10;NuQJ336My4kHP+914zz53c1eX4rPiduueHxRd115wcaluJzY6Lk7jfPkDzbfpRSfE1vs8oLiOZ6z&#10;87aluJx41LY7jAe0j9gm7wEteUGebL5L3nnCt2HfyUZb7FSKz4mrL9zQ77r1iieU4nJio+e+bvyd&#10;POHF25fic2LT121XlK0td92mFJcTv/Oc14+/k4dsmbdo/ez1fWCe4/nr+8QxLjcO/G2eMFaJcTlx&#10;7pmbFN/73dc+phS3lEj4aeY7H/iTosDccnnejd12e25ZPMf/ffxBpbjcGIrw86SXbl88x2/uz1+M&#10;u/L8jYtnOeL4Z5XicuJxL3rluFNIZyTG58Sl5z6leI5jT3hmKS4nHr3dq8d58odb7FyKz4kv3vaI&#10;4jmYUIhxOfHIF6yIDH+8fiAV43Pi7NM3dApPOfmvS3E58fgXv2KcJ4954atK8Tlx6il/VTzHmafl&#10;PeH24C1XRIY/3eY1pficuP+GDZOgX7j1kaW4nGByx/Lkr171klJ8Thx/4jOL57j47KeW4nLi9zbb&#10;ZZwnj8287jrqLX9TPMcV5+U9uQOMF3mWJ770FaW4nLjjqscVz/GNOx5eiltKJPw0I+EnPST8pIeE&#10;n/SQ8JMeEn7SQ8JPekj4SQ8JP+kh4Sc9JPykh4SfgISfZiT8pIeEn/SQ8JMeEn7SQ8JPekj4SQ8J&#10;P+kh4Sc9JPykh4Sf9JDwE5Dw04yEn/SQ8JMeEn7SQ8JPekj4SQ8JP+kh4Sc9JPykh4Sf9JDwkx4S&#10;fgISfpqR8JMeEn7SQ8JPekj4SQ8JP+kh4Sc9JPykh4Sf9JDwkx4SftJDwk9Awk8zEn7SQ8JPekj4&#10;SQ8JP+kh4Sc9JPykh4Sf9JDwkx4SftJDwk96SPgJSPhpRsJPekj4SQ8JP+kh4Sc9JPykh4Sf9JDw&#10;kx4SftJDwk96SPhJj3df9sTiOR5Y3/+KcUuJCT9fXF+ZizK//thGRYH5yT0PLsXlxLfu2CBg8SHH&#10;uNz48fq84Fm+98GHluJy4qvvffhg8uRHH96QJ/9xV9558pX3/Om4A/LFWx9Ris+J//ptnnw/8zz5&#10;8oDy5Fcf3dCe/PzePy7F5cSXXJ78c+Z58sO7H1I8xw8+9JBSXE58+T0b2hPgm4nxOUFe8BzkTYzL&#10;CQYalidfui3vPPnFvRvqrl/dt1EpLiceuHWl7vra7Q8vxecEbTvPQVsf4/Ji5TvJve6iD8xz0CeO&#10;cblhws9X3pv3d/I9y5PMx/HzYiz82EcnhBBCCCGEEEIIIYbBWPjZZo/niwruu36DeevF5zylFJcT&#10;+x3x7OI5sGCKcbnx4eseUzzLZedtXIrLidcf8g/Fc/zm/geV4nLjrnc8tngWlnzFuJzY6aDnjCvH&#10;bfbYqhSfE3devSFPrrnwyaW4nHjNAZuN82S7vbYsxefER6778+I5br/ycaW4nHj1/iuTRS/e53ml&#10;+Jy49YonFM9x42VPLMXlxE4HbWhPYMcDn1OKz4mbfmuazxL7GJcTL93nueM8eeV+efezH/itld83&#10;73hYKS4nXrj388Z5ssMbNy/F58S1F/1F8Rz4MIlxObHtnlsNpu666oINrig+cM1jS3G5YRY/u6wf&#10;q8S4nGDZHc9x97WPKcUtI/LxM4F3XfqkosAccOSzS3E58dTtX1Y8xy/vy9+fjHz8pId8/KSHfPyk&#10;xwVn/WXxHCeue0YpLifk4yc95OMnPeTjJz0etL4NsTz5s+12KMXnhHz8pId8/KTHYcf+bfEcTILG&#10;uKVEwk8zEn7SQ8JPekj4SQ8JP+kh4Sc9JPykh4Sf9JDwkx4SftJDwk96SPgJSPhpRsJPekj4SQ8J&#10;P+kh4Sc9JPykh4Sf9JDwkx4SftJDwk96SPhJDwk/AQk/zUj4SQ8JP+kh4Sc9JPykh4Sf9JDwkx4S&#10;ftJDwk96SPhJDwk/6SHhJyDhpxkJP+kh4Sc9JPykh4Sf9JDwkx4SftJDwk96SPhJDwk/6SHhJz0k&#10;/AQk/DQj4Sc9JPykh4Sf9JDwkx4SftJjKMKPr7ses13egycJP+nxsd8KP5+/RcJPKkj4SQ8JP+kh&#10;4Scg4acZCT/pIeEnPST8pIeEn/SQ8JMeQxF+Hvb8147z5KFb7ViKzwkJP+mx7qSnF89x3pmblOJy&#10;QsJPekj4SRMJPwNFwk8zEn7SQ8JPekj4SQ8JP+kh4Sc9JPykh4Sf9JDwkx4SftJDwk96SPgJSPhp&#10;RsJPekj4SQ8JP+kh4Sc9JPykh4Sf9JDwkx4SftJDwk96SPhJDwk/AQk/zTDo2PjlLx89fOu8G+0/&#10;Wt/Y8RxPftn2pbjcGEqeMIjlOSDG5QYdqCHkyR9svsvg8iT3AcfvDyhPHrXthjx5xDZ5DzjoqFue&#10;5C6QImLxHPyNcTnxu5u9fpwn/DvG58QQ84RvJsbnBHXWEPKE+sryhLYlxucEbTvPQbsS43LD8oQ+&#10;WIzLCcuT3EVFsDzJfcKNcQnPwdgxxi0lEn6EEEIIIYQQQgghBoqEHyGEEEIIIYQQQoiBIuFHCCGE&#10;EEIIIYQQYqBI+BFCCCGEEEIIIYQYKBJ+hBBCCCGEEEIIIQaKhB8hhBBCCCGEEEKIgSLhRwghhBBC&#10;CCGEEGKgSPgRQgghhBBCCCGEGCgSfoQQQgghhBBCCCEGioQfIYQQQgghhBBCiIEi4UcIIYQQQggh&#10;hBBioEj4EUIIIYQQQgghhBgoQxF+fn/z3UdP3fHo0d/t9dbRs/daN3razseWjok8dJt9R3+/70mj&#10;Hd5yyWjnk64YvezoC4p0f7jFHqVjI13SGg/fbv/R3+55YnG/Bs/we5vvVjo2R9rkyR9ssftok/XH&#10;8T55r7zff3jDyevf9xtKx0bmkSfwp9u9sbjf7d58zmjHt15W/H3Qc/csHZcjOeXJQ7bekPZVx108&#10;ev3Jbx/tcMKlo833P6X4buKxubHRlnuN/vr1x41ecuT5o53WXVG8mxcdce5o49ccOfrdzSZ//7+z&#10;nse94tDRdoedU6S3PHnw8/cpHRshP5++6/Gj7Y+5cJwn5C9lIx4b6ZI2ddYyT9qm7XrPqdP1+dq+&#10;165pjT9a327wvfg2/m92P6Go2+KxudA1T4C2g7qcOv116y4fveDQs0Z//rJDSsdF5pEnsNHz9hr9&#10;1S7HjZ5/yJlF+/Ka9ffx6JceXDouNx7xwgOK9/HK4y4a7fK2t49ee+Jlo+cdeProUS8+sHRsZC3y&#10;hHaD9oOyRDki/baHnT164qveXJw3Hp8ja5EnRpv+Xpf8zIWc8oQ6le9h6/V1FfUUfWHum/R/vNXe&#10;peOFmEjuwg8N+BYHnDZ66zW3j95+x8dGV915f8FbrnxP6ViDQSeNy3k33z268s6VNMD/T7jqvcWH&#10;GdN1TetBSNjv7OtK5zjikpuz/5jb5AlsstMxxfvzaYzzb/nwaJs3nVUMPGO6eeQJ56USPvaK20aX&#10;337fqnPwW84ddcgpTxgsvfDwc0cXrD9/TAsX3XbP6KVHnV8cF9OmDuWIRrvqvQDv+ajLbhk94VWH&#10;ldIaf/KC/UZ7nX5NqZxyvnNu+tDoOfudXDsAY3DGu4/X5rrHXH7r6PGvrL9ul7Qps9Z50ibtPO45&#10;ZebxfG3e6zzSep574Gmjy8I5qDefvMMRpWNzoGueMOhBbKFuj+l51wz+H7xV9QBzHnnCve1zxjtG&#10;F9/2kVXPcOGt94z+8nXV7VEO8FxvPOedpbJmXPree4tBfNXgfa3yBOGN/khVWbrifR8dHXje9aNH&#10;vmjyQDxV1ipPoG1/r0t+5kBOeYIBABOfJ169+nifJ2fdeNdos/1PyTpPuk4kzEOoZIL6mbufUIwB&#10;EdRm6ctmObmTq/DDR8TA8owbPljZcNR9TAxIseKgYYlpPFRyzETMK22EgkklE9PmLPy0zRPA8qmq&#10;QvVQuWJh4CuDeeQJ6j+djKrKFXIWfnLLExpXZjUmpbXr5jYrSONWV84M8umU6+4cPXb7N5XSUw4P&#10;Pv+Gyrw0GNTQQYtpGWye+a4Plo73133btXdUzl51SZs6a5knbdJS5rvec+p0fb4273UeaT1YkJy8&#10;/v5i2pyFny55Qrmlcx4HlR7Ov8epV5dE/a55Qpv04iPOK46J6SBn4Yf+4pGX3lx6pgjvFtHLWy+v&#10;VZ48c7e3TOxbcF76wwzKYvrUWas86dLf65KfOZBbntBGTPpG4JL33Dva4o2nltKnzlpP7gDCMkKR&#10;vwf+MgaJx9aR5eROrsLPw7bdr1BOY2Ex6j6mKLjwYWHqu+VBpxeNjHVsyHxmsX2j0yWtB6HB7p0C&#10;6wttzsJP2zyJHWTeB9ZQfFCYNcZ3jhWKpe2aJyzr4ndf8fDvc9999+hNF95YmIFiYhkr81zILU+w&#10;AvKN3ek3fKA4H6auCD2+405Dmpt5Ps9B2eLZaRwOXV/GeK+8az+oIp737Jd90vnAEspEMWvcmCHh&#10;PL4eYfD1Zy85aJyWOuWwi24al3OuddzbbysEOgQb3+jRkHorri5pc2Ct8qRL2i73nANdnq/Le+2S&#10;1oOATRrSc7+ks+8k+U5hA23zBP5i/TOT3o6jjSD97qdetarOpxP9//Z92zhd1zyhPqJzHycTuD7t&#10;D4M1BiDTLPNIFQaW5AHwDrBqYBAfB1UMEpnQsXRrkScM+Hyfi2vSP+Cb33Sfk0anvvP94zjOw7Ka&#10;+Lw5sOg8gbb9vS75mRM55QmWMLx77ovz0ud6w1nXFmJIFBpOesf7inFlPEfKrOXkDnU9eVc1EcD5&#10;phV+4jjJSL6Nz1X4oTG3pVIMAKmg/AdY9TExgGHgaQWFj4dBpcWzdvPoy29ZFb/p3us6p/XQGaJQ&#10;UeA5loLL4NbuO2fhp02e0OAwE2cVAGn3PuOasQ8Y1Fr8ifh4Omq8x655ghJPRWrx/GUpC2Z6Q/BZ&#10;AjnlSbwufxHdLC3X98sjaZyfsevxpftPGQRE8gCTYcqf/c6zxcEJjbn3Z4RIyW8Wzyw1M6fEcS7/&#10;bnh3mMvyTol/1h4njsU4jjl+fb5zPuIwkz3t+vePz0sn6Ek7HD6+bpe0ObBWedIlbZd7zoEuz9fl&#10;vXZJ68H0m7R2f2++eEU4Tb5T2EDbPKHNQAzy7w6/GtbO4l/DBjMcw/uyflDXPOHcfiKC988xuVrx&#10;VoGlJX0ZLGj9szMY9CILf8kHjlmrPKHskwd2XibY/MQaQo8JDcSzfKPqG0udRecJtOnvQZf8zImc&#10;8gRYxsXxcckjeWPfEFC/MW6J6VNmrSZ3gHED4wc7xsO5phF+sp7cyVX4IeNRVrc6+IziI0N580sR&#10;qj4mBikUDjsmdk7AFGFf4LhWl7T+GMyJ7aPnfKjKQxF+2uQJDf4hF7xr/MFQgbHW0h9DBcGAMr77&#10;rnnC+lk/oKXCwHQw3mPO5JQn8IpjLxrHUZHGJS5W0RKfs3l+FcxqnH3TXeN3x7/9TIcXYIAOBrNC&#10;Fk/D78szVjrE03HZ9eQrx++N94vDckvHe8WybVX8YRviu6QdAn3lSde0TUy659yZ9Hxd3muXtAYW&#10;jMzKEk/HlO9l3zNXJhiS7xS2YFKeMLDEOtDiaTue+OoVgZg2wg88fXyXPGFm18/I4hNjSG3GNGBp&#10;6wdSTDYi1q1VnvD+TRQljoG4n2hjUGtpuW+ssWI/Onf6yBNo09+DLvk5FFLLkyboo3trF+4bASoe&#10;lzJrNbkD5AEiHHG01Szt82OSaYSfrCd3chV+ItN8TCwjsYwCTOfirA+OmbxaaBVgl7QWj+MvWzIB&#10;FHoUaH/fOQs/kWnyxMx+7RjesV82BKjxmP/aMWZV0CVPqByYabIPlY7qU3Y8qmgAqXTw1k+FxPrS&#10;IXU6Us4T4mgg/WwfFlg2gODefQPMuafZWSwXmNXxIjD5ZEvZKIPeyoq/iGRVjZmlxxKHc1blZxz8&#10;MLPk3zsDVUSfLmnj8+VIX3nSJW28x0jTPQ+Bpufr8l67pLV4jqWTaZ1WTPyJpyNqaZLvFLagKU8g&#10;tgvRbx4Df99Zpz5hYqZrnrDjjuVFIcIddk7RTtkuUliY4lg016Xc08B79DPj+69/z7az0FrkCWKc&#10;7ztwD1gFk558wHrYrkkcTqDjM+XOvPMknt+Ypr/XNT+HQkp5Mgn6V34ygTyjHxaPy5VJEwldhUr+&#10;jesI6hbeJVaGVv45fpLwk/3kzjIJP6iw3kqB4x/z8kNWHcMaYz8o3TC43LdTWuKoRNkByeKpRCnI&#10;8b6XTfjhA+SjtWN4P/iR8cfQwPjlJIUQsfOxnfIEQccsU/hYmRVEtbUP19/PnqddXfINlCsp5wlx&#10;/PVLxezcB5x7fXE9+x2rOSr/eO85Q2PlzU9pWGyXCMxc/bJEGqno+wBrNXaAsPS8I3ZGoKPtO21x&#10;UAbMXvj1zjhB5Npd0sbny5G+8qRL2niPkaZ7HgJNz9flvXZJa/FYQmJVQhx1HLOwmPrjS8LSJN8p&#10;bEFTngCCvh9U8T68lQf9I3yG+XePONMlT5jcMR8Z/E47Qt3k2x67HyYYcluiOg0MaryVLO/PNkVY&#10;izyx83IPPh/4N3lDubEBGPfGkhosAOJz5UwfeRKvYUzT3+uan0MgtTyZBNYv3m9QkR+vPap0XK40&#10;TST0IVTOIvxwnewnd5ZJ+ME6gAbejiGjMfEyqwGEmOjo1walXdJavA2UaeRQCClA8b6XTfjhHfCR&#10;2XvjL1YdOFMjns4jlarvJJjI0CVPUORjB7AOzovT2iHMCqacJ3Z91uPSYbeKOMLAamizgGw96Qcp&#10;PDtrmK0xs+V39g5492w76c8RrXMQY3hPcfkda57NR48RnWpTLsizLmnjM+ZGn3nSJW28z1nuOXcm&#10;PV+X99olrV3bBlDAfdKWM0gYsvAzKU8A61nfscaqw8fHzjzH0AZ1yZM4OdEE12PyJ8ddCZugnPn6&#10;2yxziVuLPLF4dkxiCVednw3OycA7t40CpqGPPInXMKbp780jP3MntTxpgutF/zZM1A5l3AhNEwl9&#10;CJWzCD+DmNxZJuGHD6ZqSz7+j5Op+DvYB9UlLTMWZr4KFGIb6Mb7XjbhB6hgfaULfIRUvnz89oEb&#10;Vim3zRMqEBRb+9CBa9CwYS6J2TGmgT6ehg7LhnjvuZFqnvgyzzIyvpeqY4FrY52F4BDvO0cYGNIJ&#10;9g054plf02yz1/YOcCYYLZ54h9Qfdgz5RJmN/pgQ8aLfJRopL97QaNJ4dkkbnzMn+s6TLmnjvc5y&#10;zzkzzfN1ea9d0hLHzLCZl/M92JLIIQs/0+QJRL9uu51yZWnwFDcUYLl1lzxhosI7QOWcLBmg7ce3&#10;Ik6D/eCCeCxM/H3lDHlgyxF4Pt4t79ScpK5Fnlg8YgMW8L5tiTCZxD1664rc6StP4nWMafp788jP&#10;nEkxT5pgaar/bi667Z6SD86cmTSR0IdQOa3wM5jJnWUSfoBlLGzj5gf1BhlJpecLAJYe5q+ibVoq&#10;UVsKwTFUJMykAw6p/AAb6wcKTM5bixrT5gkfNIKLX0fr4cO2jiWwPvyRL9qwdWGbPKFCp7Pqf+e9&#10;+8EqFYdvDJoqg5xINU/sG8MiyG8RzjUwAceMkgbOnwvVPenKdQp4buoDv16ZRiN2qhCPDzzv+lXv&#10;PzZ2iMmUYzvG/PGw1M5mKIC8ilt/Yq3l89p8M3VJG581FxaRJ13Sxvud5Z5zZdrn6/Jeu6TlmzDT&#10;e+ou/EOwnJg2nr9+6SxpsDjl28LyIT5rLkybJ8CsaKzz4+CJLb3tGP7SRnfJE+9EGBDjfOefa2JV&#10;4tupoVgrUv+yPNr3XxgIeUFuLfKEOIQGruWvjWUWS+r9cm47d7Qey5U+8yRey5imv9c1P3Mm1Typ&#10;g/6uXwJF/5hrD0UcnWYioQ+hclrhZzCTO8sm/ABmWVh1UHgQXShkrAdk+Qo7DPkP2G8n3SatmYD5&#10;xmwacCAW7zs3ZskTwGKESpXlJDQ+fFg0SDT8ZlHAe0Tt9R3mWfOEipo1uP53Ks9YmUerIPIx3nNu&#10;pJonpPFqusVRAZu5N9Yn3g+TNcLxnnOhauCEuEUjFDu6/N87veTdxF0caBz9Tge898e/8rBiaZbf&#10;2YZZ7+h3iRkjfx84Pic/u6SNz5sDi8qTLmm73HOOzPJ8Xd5rl7RbvPHUVUL4NOQ8eJolT4CBpLfg&#10;POi8DTvmWDxpoo8NLEK65Em0RKwSpKNVEG0jbWS8/5xgkE5fxdpY3h3vJ+7stxZ5QhxlxK7LOcgX&#10;m0wgf7woBPQ9cp8I7TtP4vWMafp7XfMzV1LOkyqoz7wwynXIt6HsrlbVplRNJPQhVE4j/AxqcmcZ&#10;hZ+IdVQ4B42MnYNBzqTKbVLaWEinZRmFH4+9V8SAvc+4ZlzZ0bmOYlxkUp4Qx4fuVWW/zbvB9ou+&#10;A7KMwo+n7zwhzjtko3NBperPw/buvhGe5f5TAjEL8ZHZCnsWBik8XyyHBn7BfONEZ8MfizDGcjo7&#10;37prNmyBGZ1107Da1pdGNGe2c3dJG+8/dRaZJ13TdrnnnGjzfF3ea9u0OL/3bcU0TOqMpkqbPIlO&#10;/2NZjrO4vp5pmyexrWNQF7+f6MMsd+GH5/O7lfLX74zpWYs8oezErZbxoeLvi/fvrRomLdNInUXl&#10;SRXxG6jrL7XNz3ieXMghTzxP2/nYVWnoc+968pWDFn3qJhL4/7yFymmEn0FN7kj42QAz27bVumU+&#10;azmnMaFrSktDh6jAEokqGOj6wkTBR9VFTYzXyY2ueYJo9vKw+wMfc5N3dqMpT4iPM30bHAyvmHhT&#10;ueADwKevqgxyI+U8iQ1sVSecDqDfQWrW+08BZgCic2wEMMxVYyPniduKxjJLw+RnUm1ZI+dk1wNr&#10;2Pi7w1suGV+LPKW+sXzhHLYdaZe0ObHoPOmatss950Lb5+vyXtumZadCBO3Yvhu+zuIbom5joGEO&#10;83OhbZ5gycFklqXhHbNE1OJxquzbJd6ZWXm0zZNo7s85ooDAAC22J7ku9aKt5B379pXnr7OWWYs8&#10;YaBKH8DS8S1Ex6ych3ywY3IWfhaZJ1VM299rm5/xPDmQS54Adeqz91q3ql9MPrz6+IsHsdkMtJlI&#10;mLdQOY3wM6jJnWUWflAZSYfSyAyDrwjwM9K0w0OXtJ5438vo3DmCrx2cL2Jp4D80OgD4nYnHG7Pk&#10;CSq9V/ypTF961PljEYKtEb1vE66NU7V4zdxIOU8Qj2g07dwIouQJ5yCeBgIxzlfQzB7Ga6YMjuuw&#10;lorvEHGFBt6D+aoXvnBKjr8jX2ZxKsj7oaOBGarFISB781fKs1/2wGDtKTseVTSWm+69bpX/JPLF&#10;+/HpkjYH1ipPOqXtcM850OX5Or3XDmnryG79fwNt84S6grrc193MkmOSzwBml7etLP8ljgkBG1h2&#10;yZMXHHrWKsteRIeHbbvBlx/XjrP+dPjrBhspU7UMmiW6DFZi3rA0l3e6FnlCekQDf5/0KbzIgIjo&#10;2xQmR3Orv2DReVLFtP29tvmZGznlCe8eSxb/LXAdfBIx0RDvF/HO+sq50HYiYd5C5TTCz6Amd5ZN&#10;+KEwkakcS0ZZBeCh4FWpdF3S1hHve1mFH9Zx8vHQKfYdS4OPGFU4Vmxd8oRZJD+g5boMXHHq7D9i&#10;zrnvmdemuVZzRlLOEypmdkPw1+IadNZpHMgXbx1Hg8i2j/G+U4ZyVPUuq+A4BDOfHqHF70TDMQiU&#10;/j3zlwGNr0cQzTANju+WTrVvdPk31/SNbpe0ObBWedI2LfVQ13tOna7P1+a9ziNtFUMSfrrkCQPI&#10;OOii/cUM37cRtA0M0HzatnnChAXOWv0xzAQffsm7i/T+ulhaVy31SB3umXbaP0sTPL+937XIEwbU&#10;fjDLMfS7mNThu48DXb/DUi6sVZ5EZunvtc3PXMgtT7Y44LRVS58mgRjFhHY8T6qs1eROFdMIP01k&#10;18Yvo/Dj1wd6yPijL7+ldi1gl7R1xPteVuEHaxI/iDR411SmWJVEgQG65AlpUdS9yBPhvORJblYM&#10;daSeJ8zG0oBNGmBQmeN8O7cOoXc4N4mqwZPtelCVL8A7p4MSHTADpq6+sYxwvcJZYEXnoUva1FnL&#10;PGmTFtPzrvecOl2fr817nUfaKrLrFDYQ30UdVXkCcSviCIN+2pUoHnfJEwZifqfIKhjANfnlSJlN&#10;djpm1ez3JPyAFhadJ6TDgsIv7aiCMnTw+Tes2m01F9YqTyKz9Pfa5mcu5JQnnMPvFDYNuQk/azm5&#10;E5HwkynTfEwQB6X85WNmyQjWA7bUp4ouaeuI9y3hZ8OxDOyx8MBUO+7E4emaJ6Rn2QqVpr8+56Ez&#10;yHavKNMxXa7kkCf4AdjusHOK2ZnYMNBZpCJnjfWkBjZFug5oAbGLDgYmyn4wQ4PHe28SKTFPxnqK&#10;2SqfP1jvkK9N68a7pE2Ztc6TWdNK+Jnu+WZ9r/NKG8muU9hAfPd11OUJ4MsttrdYcjIh0FSvd8kT&#10;hGssSnzdBbRptEs5WvoYXQe0sOg84XzP2PX4or8bhQbKDgIDm2vk2qasZZ54ZunvQdv8zIGc8mQZ&#10;hJ+ubfw8hUoJP0sAfkX4SPmI6RBUWS3U0SWtqIdBJRUz/kQw1ZulwZ9XnnAPfKx40Ge3D9tGfFlZ&#10;6zyh8Xvkiw4o1vOyLI9zDWUXg3lAJ41OBO/5STscXpi/xmPq4D3SqSEtg55JYty80g6dLnnSJa2o&#10;p8t77ZJWNEO7QNtC/c6AcppBE3TJE9owrE1p42nrhzSpMw/WIk/IA/xg0MZz7SYnrMtI2zzpQpf8&#10;XAbWIk+GRlfhB+YlVEr4EUIIIYQQQgghhEgUCZUzIuFHCCGEEEIIIYQQYqBI+BFCCCGEEEIIIYQY&#10;KBJ+hBBCCCGEEEIIIQaKhB8hhBBCCCGEEEKIgSLhRwghhBBCCCGEEGKgSPgRQgghhBBCCCGEGCgS&#10;foQQQgghhBBCCCEGioQfIYQQQgghhBBCiIEi4UcIIYQQQgghhBBioEj4EUIIIYQQQgghhBgoEn6E&#10;EEIIIYQQQgghBoqEHyGEEEIIIYQQQoiBIuFHCCGEEEIIIYQQYqBI+BFCCCGEEEIIIYQYKBJ+hBBC&#10;CCGEEEIIIQaKhB8hhBBCCCGEEEKIgSLhRwghhBBCCCGEEGKgSPgRQgghhBBCCCGEGCb/H+RcCqI0&#10;hZ5tAAAAAElFTkSuQmCCUEsBAi0AFAAGAAgAAAAhALGCZ7YKAQAAEwIAABMAAAAAAAAAAAAAAAAA&#10;AAAAAFtDb250ZW50X1R5cGVzXS54bWxQSwECLQAUAAYACAAAACEAOP0h/9YAAACUAQAACwAAAAAA&#10;AAAAAAAAAAA7AQAAX3JlbHMvLnJlbHNQSwECLQAUAAYACAAAACEApd25UHYDAAAsCgAADgAAAAAA&#10;AAAAAAAAAAA6AgAAZHJzL2Uyb0RvYy54bWxQSwECLQAUAAYACAAAACEAqiYOvrwAAAAhAQAAGQAA&#10;AAAAAAAAAAAAAADcBQAAZHJzL19yZWxzL2Uyb0RvYy54bWwucmVsc1BLAQItABQABgAIAAAAIQB4&#10;FbNf4AAAAAkBAAAPAAAAAAAAAAAAAAAAAM8GAABkcnMvZG93bnJldi54bWxQSwECLQAKAAAAAAAA&#10;ACEAAyri3xU9AQAVPQEAFAAAAAAAAAAAAAAAAADcBwAAZHJzL21lZGlhL2ltYWdlMS5wbmdQSwUG&#10;AAAAAAYABgB8AQAAI0UBAAAA&#10;">
                <v:group id="Group 6" o:spid="_x0000_s1034" style="position:absolute;left:24100;top:22871;width:58719;height:29857" coordorigin="-1525" coordsize="55376,28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rect id="Rectangle 7" o:spid="_x0000_s1035" style="position:absolute;left:-1525;width:55376;height:281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9DftwgAAANoAAAAPAAAAZHJzL2Rvd25yZXYueG1sRI/BbsIw&#10;EETvSPyDtUi9FadRBW2Ig6BqpZYTBD5giZc4arxOYxfC3+NKlTiOZuaNJl8OthVn6n3jWMHTNAFB&#10;XDndcK3gsP94fAHhA7LG1jEpuJKHZTEe5Zhpd+EdnctQiwhhn6ECE0KXSekrQxb91HXE0Tu53mKI&#10;sq+l7vES4baVaZLMpMWG44LBjt4MVd/lr1WwfXaUvqd+Xdb21QzH/ebrB2dKPUyG1QJEoCHcw//t&#10;T61gDn9X4g2QxQ0AAP//AwBQSwECLQAUAAYACAAAACEA2+H2y+4AAACFAQAAEwAAAAAAAAAAAAAA&#10;AAAAAAAAW0NvbnRlbnRfVHlwZXNdLnhtbFBLAQItABQABgAIAAAAIQBa9CxbvwAAABUBAAALAAAA&#10;AAAAAAAAAAAAAB8BAABfcmVscy8ucmVsc1BLAQItABQABgAIAAAAIQDU9DftwgAAANoAAAAPAAAA&#10;AAAAAAAAAAAAAAcCAABkcnMvZG93bnJldi54bWxQSwUGAAAAAAMAAwC3AAAA9gIAAAAA&#10;" filled="f" stroked="f">
                    <v:textbox inset="2.53958mm,2.53958mm,2.53958mm,2.53958mm">
                      <w:txbxContent>
                        <w:p w14:paraId="05A54D9A" w14:textId="77777777" w:rsidR="00B02094" w:rsidRDefault="00B02094">
                          <w:pPr>
                            <w:spacing w:line="240" w:lineRule="auto"/>
                            <w:textDirection w:val="btLr"/>
                          </w:pPr>
                        </w:p>
                      </w:txbxContent>
                    </v:textbox>
                  </v:rect>
                  <v:shape id="Shape 7" o:spid="_x0000_s1036" type="#_x0000_t75" style="position:absolute;left:-1525;width:54673;height:24765;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zI7vgAAANoAAAAPAAAAZHJzL2Rvd25yZXYueG1sRE/NisIw&#10;EL4v+A5hBC+LphV3lWoUWRG8uas+wNiMbbWZlCRr69ubg+Dx4/tfrDpTizs5X1lWkI4SEMS51RUX&#10;Ck7H7XAGwgdkjbVlUvAgD6tl72OBmbYt/9H9EAoRQ9hnqKAMocmk9HlJBv3INsSRu1hnMEToCqkd&#10;tjHc1HKcJN/SYMWxocSGfkrKb4d/o+Az5cnXfjP9da1tp9finO4110oN+t16DiJQF97il3unFcSt&#10;8Uq8AXL5BAAA//8DAFBLAQItABQABgAIAAAAIQDb4fbL7gAAAIUBAAATAAAAAAAAAAAAAAAAAAAA&#10;AABbQ29udGVudF9UeXBlc10ueG1sUEsBAi0AFAAGAAgAAAAhAFr0LFu/AAAAFQEAAAsAAAAAAAAA&#10;AAAAAAAAHwEAAF9yZWxzLy5yZWxzUEsBAi0AFAAGAAgAAAAhAEgTMju+AAAA2gAAAA8AAAAAAAAA&#10;AAAAAAAABwIAAGRycy9kb3ducmV2LnhtbFBLBQYAAAAAAwADALcAAADyAgAAAAA=&#10;">
                    <v:imagedata r:id="rId19" o:title=""/>
                  </v:shape>
                  <v:rect id="Rectangle 9" o:spid="_x0000_s1037" style="position:absolute;left:-823;top:24761;width:54674;height:3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YnaTwgAAANoAAAAPAAAAZHJzL2Rvd25yZXYueG1sRI9BS8NA&#10;FITvQv/D8gQv0m5aQWrabSnSolfTFK+P7DMJ3X0bs69p9Ne7guBxmJlvmPV29E4N1Mc2sIH5LANF&#10;XAXbcm2gPB6mS1BRkC26wGTgiyJsN5ObNeY2XPmNhkJqlSAcczTQiHS51rFqyGOchY44eR+h9yhJ&#10;9rW2PV4T3Du9yLJH7bHltNBgR88NVefi4g3I5/BSivs+uay4PJT35Tni+96Yu9txtwIlNMp/+K/9&#10;ag08we+VdAP05gcAAP//AwBQSwECLQAUAAYACAAAACEA2+H2y+4AAACFAQAAEwAAAAAAAAAAAAAA&#10;AAAAAAAAW0NvbnRlbnRfVHlwZXNdLnhtbFBLAQItABQABgAIAAAAIQBa9CxbvwAAABUBAAALAAAA&#10;AAAAAAAAAAAAAB8BAABfcmVscy8ucmVsc1BLAQItABQABgAIAAAAIQC3YnaTwgAAANoAAAAPAAAA&#10;AAAAAAAAAAAAAAcCAABkcnMvZG93bnJldi54bWxQSwUGAAAAAAMAAwC3AAAA9gIAAAAA&#10;" filled="f" stroked="f">
                    <v:textbox inset="2.53958mm,2.53958mm,2.53958mm,2.53958mm">
                      <w:txbxContent>
                        <w:p w14:paraId="679A5DB9" w14:textId="77777777" w:rsidR="00B02094" w:rsidRDefault="00B02094">
                          <w:pPr>
                            <w:spacing w:line="240" w:lineRule="auto"/>
                            <w:textDirection w:val="btLr"/>
                          </w:pPr>
                          <w:r>
                            <w:rPr>
                              <w:rFonts w:ascii="Times New Roman" w:eastAsia="Times New Roman" w:hAnsi="Times New Roman" w:cs="Times New Roman"/>
                              <w:b/>
                              <w:color w:val="000000"/>
                              <w:sz w:val="24"/>
                            </w:rPr>
                            <w:t>Figure 2.1: Timeline of important events in the history of AgSTAR (EPA 2014a)</w:t>
                          </w:r>
                        </w:p>
                      </w:txbxContent>
                    </v:textbox>
                  </v:rect>
                </v:group>
                <w10:wrap type="topAndBottom"/>
              </v:group>
            </w:pict>
          </mc:Fallback>
        </mc:AlternateContent>
      </w:r>
    </w:p>
    <w:p w14:paraId="0000016F" w14:textId="77777777" w:rsidR="004B0D27" w:rsidRDefault="004B0D27">
      <w:pPr>
        <w:spacing w:line="480" w:lineRule="auto"/>
        <w:ind w:firstLine="720"/>
        <w:rPr>
          <w:rFonts w:ascii="Times New Roman" w:eastAsia="Times New Roman" w:hAnsi="Times New Roman" w:cs="Times New Roman"/>
          <w:sz w:val="24"/>
          <w:szCs w:val="24"/>
        </w:rPr>
      </w:pPr>
    </w:p>
    <w:p w14:paraId="00000170" w14:textId="77777777" w:rsidR="004B0D27" w:rsidRDefault="004B0D27">
      <w:pPr>
        <w:spacing w:line="480" w:lineRule="auto"/>
        <w:ind w:firstLine="720"/>
        <w:rPr>
          <w:rFonts w:ascii="Times New Roman" w:eastAsia="Times New Roman" w:hAnsi="Times New Roman" w:cs="Times New Roman"/>
          <w:sz w:val="24"/>
          <w:szCs w:val="24"/>
        </w:rPr>
      </w:pPr>
    </w:p>
    <w:p w14:paraId="00000171" w14:textId="77777777" w:rsidR="004B0D27" w:rsidRDefault="004B0D27">
      <w:pPr>
        <w:spacing w:line="480" w:lineRule="auto"/>
        <w:ind w:firstLine="720"/>
        <w:rPr>
          <w:rFonts w:ascii="Times New Roman" w:eastAsia="Times New Roman" w:hAnsi="Times New Roman" w:cs="Times New Roman"/>
          <w:sz w:val="24"/>
          <w:szCs w:val="24"/>
        </w:rPr>
      </w:pPr>
    </w:p>
    <w:p w14:paraId="00000172" w14:textId="77777777" w:rsidR="004B0D27" w:rsidRDefault="004B0D27">
      <w:pPr>
        <w:spacing w:line="480" w:lineRule="auto"/>
        <w:ind w:firstLine="720"/>
        <w:rPr>
          <w:rFonts w:ascii="Times New Roman" w:eastAsia="Times New Roman" w:hAnsi="Times New Roman" w:cs="Times New Roman"/>
          <w:sz w:val="24"/>
          <w:szCs w:val="24"/>
        </w:rPr>
      </w:pPr>
    </w:p>
    <w:p w14:paraId="00000173" w14:textId="77777777" w:rsidR="004B0D27" w:rsidRDefault="004B0D27">
      <w:pPr>
        <w:spacing w:line="480" w:lineRule="auto"/>
        <w:ind w:firstLine="720"/>
        <w:rPr>
          <w:rFonts w:ascii="Times New Roman" w:eastAsia="Times New Roman" w:hAnsi="Times New Roman" w:cs="Times New Roman"/>
          <w:sz w:val="24"/>
          <w:szCs w:val="24"/>
        </w:rPr>
      </w:pPr>
    </w:p>
    <w:p w14:paraId="00000174" w14:textId="77777777" w:rsidR="004B0D27" w:rsidRDefault="004B0D27">
      <w:pPr>
        <w:spacing w:line="480" w:lineRule="auto"/>
        <w:ind w:firstLine="720"/>
        <w:rPr>
          <w:rFonts w:ascii="Times New Roman" w:eastAsia="Times New Roman" w:hAnsi="Times New Roman" w:cs="Times New Roman"/>
          <w:sz w:val="24"/>
          <w:szCs w:val="24"/>
        </w:rPr>
      </w:pPr>
    </w:p>
    <w:p w14:paraId="00000175" w14:textId="77777777" w:rsidR="004B0D27" w:rsidRDefault="004B0D27">
      <w:pPr>
        <w:spacing w:line="480" w:lineRule="auto"/>
        <w:ind w:firstLine="720"/>
        <w:rPr>
          <w:rFonts w:ascii="Times New Roman" w:eastAsia="Times New Roman" w:hAnsi="Times New Roman" w:cs="Times New Roman"/>
          <w:sz w:val="24"/>
          <w:szCs w:val="24"/>
        </w:rPr>
      </w:pPr>
    </w:p>
    <w:p w14:paraId="00000176" w14:textId="77777777" w:rsidR="004B0D27" w:rsidRDefault="004B0D27">
      <w:pPr>
        <w:spacing w:line="480" w:lineRule="auto"/>
        <w:ind w:firstLine="720"/>
        <w:rPr>
          <w:rFonts w:ascii="Times New Roman" w:eastAsia="Times New Roman" w:hAnsi="Times New Roman" w:cs="Times New Roman"/>
          <w:sz w:val="24"/>
          <w:szCs w:val="24"/>
        </w:rPr>
      </w:pPr>
    </w:p>
    <w:p w14:paraId="00000177" w14:textId="77777777" w:rsidR="004B0D27" w:rsidRDefault="004B0D27">
      <w:pPr>
        <w:spacing w:line="480" w:lineRule="auto"/>
        <w:ind w:firstLine="720"/>
        <w:rPr>
          <w:rFonts w:ascii="Times New Roman" w:eastAsia="Times New Roman" w:hAnsi="Times New Roman" w:cs="Times New Roman"/>
          <w:sz w:val="24"/>
          <w:szCs w:val="24"/>
        </w:rPr>
      </w:pPr>
    </w:p>
    <w:p w14:paraId="00000178" w14:textId="77777777" w:rsidR="004B0D27" w:rsidRDefault="004B0D27">
      <w:pPr>
        <w:spacing w:line="480" w:lineRule="auto"/>
        <w:ind w:firstLine="720"/>
        <w:rPr>
          <w:rFonts w:ascii="Times New Roman" w:eastAsia="Times New Roman" w:hAnsi="Times New Roman" w:cs="Times New Roman"/>
          <w:sz w:val="24"/>
          <w:szCs w:val="24"/>
        </w:rPr>
      </w:pPr>
    </w:p>
    <w:p w14:paraId="00000179" w14:textId="77777777" w:rsidR="004B0D27" w:rsidRDefault="004B0D27">
      <w:pPr>
        <w:spacing w:line="480" w:lineRule="auto"/>
        <w:rPr>
          <w:rFonts w:ascii="Times New Roman" w:eastAsia="Times New Roman" w:hAnsi="Times New Roman" w:cs="Times New Roman"/>
          <w:sz w:val="24"/>
          <w:szCs w:val="24"/>
        </w:rPr>
      </w:pPr>
    </w:p>
    <w:p w14:paraId="0000017A"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Wisconsin, and add more detail to my timeline. Surprising to me, I found that my interview with Regulator 2 was extremely useful to trace the development of a digester industry in Wisconsin. Since I completed that interview before conducting this secondary research, I had already learned that Wisconsin’s digester program was booming in the early to mid-2000s. And according to AgSTAR, it was much more successful than a similar program used in California. Because of this interview, I was finally able to start identifying what had driven digesters to flourish in Wisconsin much earlier than California as well as why many of those same CAFOs were switching to LCFS. </w:t>
      </w:r>
    </w:p>
    <w:p w14:paraId="0000017B"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In comparative historical research, I find that my method of data collection and analysis happens almost simultaneously. I identified “key events'' that several other actors within the field identified as a key event, placed them within the timeline, and described how those events fit within my theoretical framework of the nexus. Creating a timeline necessitated a large amount of back and forth between the data and the timeline, particularly because I was also tracing how the number of digesters changed in the US over time which corresponds to the size of the digester industry present on CAFOs in the US. By also incorporating the tracing of the number of digesters, I was able to observe periods of “booms and busts'' within the digester market which I did not quite understand at the time, but eventually recognized as connected to even bigger trends within the industry such as the shift to the production of agrifuel. </w:t>
      </w:r>
    </w:p>
    <w:p w14:paraId="0000017C" w14:textId="77777777" w:rsidR="004B0D27" w:rsidRDefault="004B0D27">
      <w:pPr>
        <w:spacing w:line="480" w:lineRule="auto"/>
        <w:rPr>
          <w:rFonts w:ascii="Times New Roman" w:eastAsia="Times New Roman" w:hAnsi="Times New Roman" w:cs="Times New Roman"/>
          <w:i/>
          <w:sz w:val="24"/>
          <w:szCs w:val="24"/>
          <w:u w:val="single"/>
        </w:rPr>
      </w:pPr>
    </w:p>
    <w:p w14:paraId="0000017D" w14:textId="77777777" w:rsidR="004B0D27" w:rsidRDefault="004B0D27">
      <w:pPr>
        <w:spacing w:line="480" w:lineRule="auto"/>
        <w:rPr>
          <w:rFonts w:ascii="Times New Roman" w:eastAsia="Times New Roman" w:hAnsi="Times New Roman" w:cs="Times New Roman"/>
          <w:i/>
          <w:sz w:val="24"/>
          <w:szCs w:val="24"/>
          <w:u w:val="single"/>
        </w:rPr>
      </w:pPr>
    </w:p>
    <w:p w14:paraId="0000017E" w14:textId="77777777" w:rsidR="004B0D27" w:rsidRDefault="004B0D27">
      <w:pPr>
        <w:spacing w:line="480" w:lineRule="auto"/>
        <w:rPr>
          <w:rFonts w:ascii="Times New Roman" w:eastAsia="Times New Roman" w:hAnsi="Times New Roman" w:cs="Times New Roman"/>
          <w:i/>
          <w:sz w:val="24"/>
          <w:szCs w:val="24"/>
          <w:u w:val="single"/>
        </w:rPr>
      </w:pPr>
    </w:p>
    <w:p w14:paraId="0000017F" w14:textId="77777777" w:rsidR="004B0D27" w:rsidRDefault="004B0D27">
      <w:pPr>
        <w:spacing w:line="480" w:lineRule="auto"/>
        <w:rPr>
          <w:rFonts w:ascii="Times New Roman" w:eastAsia="Times New Roman" w:hAnsi="Times New Roman" w:cs="Times New Roman"/>
          <w:i/>
          <w:sz w:val="24"/>
          <w:szCs w:val="24"/>
          <w:u w:val="single"/>
        </w:rPr>
      </w:pPr>
    </w:p>
    <w:p w14:paraId="00000180" w14:textId="77777777" w:rsidR="004B0D27" w:rsidRDefault="004B0D27">
      <w:pPr>
        <w:spacing w:line="240" w:lineRule="auto"/>
        <w:rPr>
          <w:rFonts w:ascii="Times New Roman" w:eastAsia="Times New Roman" w:hAnsi="Times New Roman" w:cs="Times New Roman"/>
          <w:i/>
          <w:sz w:val="24"/>
          <w:szCs w:val="24"/>
          <w:u w:val="single"/>
        </w:rPr>
      </w:pPr>
    </w:p>
    <w:p w14:paraId="00000181" w14:textId="77777777" w:rsidR="004B0D27" w:rsidRDefault="004B0D27">
      <w:pPr>
        <w:spacing w:line="240" w:lineRule="auto"/>
        <w:rPr>
          <w:rFonts w:ascii="Times New Roman" w:eastAsia="Times New Roman" w:hAnsi="Times New Roman" w:cs="Times New Roman"/>
          <w:i/>
          <w:sz w:val="24"/>
          <w:szCs w:val="24"/>
          <w:u w:val="single"/>
        </w:rPr>
      </w:pPr>
    </w:p>
    <w:p w14:paraId="00000182" w14:textId="77777777" w:rsidR="004B0D27" w:rsidRDefault="004B0D27">
      <w:pPr>
        <w:spacing w:line="240" w:lineRule="auto"/>
        <w:rPr>
          <w:rFonts w:ascii="Times New Roman" w:eastAsia="Times New Roman" w:hAnsi="Times New Roman" w:cs="Times New Roman"/>
          <w:i/>
          <w:sz w:val="24"/>
          <w:szCs w:val="24"/>
          <w:u w:val="single"/>
        </w:rPr>
      </w:pPr>
    </w:p>
    <w:p w14:paraId="00000183" w14:textId="77777777" w:rsidR="004B0D27" w:rsidRDefault="00B02094">
      <w:pPr>
        <w:pStyle w:val="Heading1"/>
        <w:spacing w:line="240" w:lineRule="auto"/>
      </w:pPr>
      <w:bookmarkStart w:id="15" w:name="_Toc136508496"/>
      <w:r>
        <w:t>Chapter 3: Polluting in Plain Sight: The Non-regulation of Agricultural Water Pollution in a Neoliberal State</w:t>
      </w:r>
      <w:bookmarkEnd w:id="15"/>
      <w:r>
        <w:t xml:space="preserve"> </w:t>
      </w:r>
    </w:p>
    <w:p w14:paraId="00000184" w14:textId="77777777" w:rsidR="004B0D27" w:rsidRDefault="00B02094">
      <w:pPr>
        <w:spacing w:line="240" w:lineRule="auto"/>
        <w:jc w:val="center"/>
        <w:rPr>
          <w:rFonts w:ascii="Times New Roman" w:eastAsia="Times New Roman" w:hAnsi="Times New Roman" w:cs="Times New Roman"/>
          <w:i/>
          <w:sz w:val="24"/>
          <w:szCs w:val="24"/>
          <w:u w:val="single"/>
        </w:rPr>
      </w:pPr>
      <w:r>
        <w:pict w14:anchorId="69DEAF2E">
          <v:rect id="_x0000_i1032" style="width:0;height:1.5pt" o:hralign="center" o:hrstd="t" o:hr="t" fillcolor="#a0a0a0" stroked="f"/>
        </w:pict>
      </w:r>
    </w:p>
    <w:p w14:paraId="00000185" w14:textId="77777777" w:rsidR="004B0D27" w:rsidRDefault="004B0D27">
      <w:pPr>
        <w:pStyle w:val="Heading2"/>
      </w:pPr>
      <w:bookmarkStart w:id="16" w:name="_heading=h.35nkun2" w:colFirst="0" w:colLast="0"/>
      <w:bookmarkEnd w:id="16"/>
    </w:p>
    <w:p w14:paraId="00000186" w14:textId="77777777" w:rsidR="004B0D27" w:rsidRDefault="00B02094">
      <w:pPr>
        <w:pStyle w:val="Heading2"/>
      </w:pPr>
      <w:bookmarkStart w:id="17" w:name="_Toc136508497"/>
      <w:r>
        <w:t>Section 3.1: Introduction</w:t>
      </w:r>
      <w:bookmarkEnd w:id="17"/>
    </w:p>
    <w:p w14:paraId="00000187"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Fifty years after the implementation of the Clean Water Act (CWA), it is clear that the US has not met the ambitious goals that Congress had initially hoped for. As highlighted by the Environmental Integrity Project (2022), across the US today, 55 percent of lakes, 50 percent of rivers and streams, and 25 percent of estuaries that were assessed by the EPA and state agencies are designated as impaired, meaning too polluted for people to use due to environmental degradation. The primary origin of pollution is neither the oil and gas industry nor the plastics industry but “runoff” from the agricultural industry. According to the EPA (2022a):</w:t>
      </w:r>
    </w:p>
    <w:p w14:paraId="00000188"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Polluted runoff is caused by rainfall or snowmelt moving over and through the ground. As the runoff moves, it picks up and carries away natural and human-made pollutants, finally depositing them into watersheds through lakes, rivers, wetlands, coastal waters, and even our underground sources of drinking water. </w:t>
      </w:r>
    </w:p>
    <w:p w14:paraId="00000189" w14:textId="77777777" w:rsidR="004B0D27" w:rsidRDefault="004B0D27">
      <w:pPr>
        <w:spacing w:line="480" w:lineRule="auto"/>
        <w:rPr>
          <w:rFonts w:ascii="Times New Roman" w:eastAsia="Times New Roman" w:hAnsi="Times New Roman" w:cs="Times New Roman"/>
          <w:sz w:val="24"/>
          <w:szCs w:val="24"/>
        </w:rPr>
      </w:pPr>
    </w:p>
    <w:p w14:paraId="0000018A"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But what is in agricultural runoff that makes it toxic to the environment such that waterways become impaired? Manure contains useful nutrients for growing crops such as nitrogen, phosphorus, potassium (which is known as NPK in the fertilizer industry), and ammonia (Pagliari et al. 2019), but these useful nutrients can become an environmental problem if there is more waste than can be absorbed by the crops. </w:t>
      </w:r>
    </w:p>
    <w:p w14:paraId="0000018B"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When used at the right time, in the right place, in the right amount, animal manure has proven to be an invaluable source of nutrients for growing crops for centuries. However, with CAFOs, “[w]hat once was a win-win situation—animal wastes fertilized the crops that fed the animals in a relatively ‘closed loop’ system with relatively insignificant pollution resulting—has </w:t>
      </w:r>
      <w:r>
        <w:rPr>
          <w:rFonts w:ascii="Times New Roman" w:eastAsia="Times New Roman" w:hAnsi="Times New Roman" w:cs="Times New Roman"/>
          <w:sz w:val="24"/>
          <w:szCs w:val="24"/>
        </w:rPr>
        <w:lastRenderedPageBreak/>
        <w:t>become a substantial environmental problem,” (Angelo and Hennes 2013: 38). Using data from the USDA’s 2017 Census of Agriculture, Food and Water Watch (2022) estimated that CAFOs produce over 442.5 million tons (or</w:t>
      </w:r>
      <w:r>
        <w:rPr>
          <w:rFonts w:ascii="Times New Roman" w:eastAsia="Times New Roman" w:hAnsi="Times New Roman" w:cs="Times New Roman"/>
          <w:i/>
          <w:sz w:val="24"/>
          <w:szCs w:val="24"/>
        </w:rPr>
        <w:t xml:space="preserve"> 885 billion pounds</w:t>
      </w:r>
      <w:r>
        <w:rPr>
          <w:rFonts w:ascii="Times New Roman" w:eastAsia="Times New Roman" w:hAnsi="Times New Roman" w:cs="Times New Roman"/>
          <w:sz w:val="24"/>
          <w:szCs w:val="24"/>
        </w:rPr>
        <w:t xml:space="preserve">) of manure annually. Due to the sheer volume of waste CAFOs are capable of producing, manure goes from a valuable resource to a liability for CAFO owners and a burden for the environment around the facility. </w:t>
      </w:r>
    </w:p>
    <w:p w14:paraId="0000018C"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One of the most devastating ecological impacts of CAFO runoff from nutrients is called eutrophication (Rabalais et al. 2009; Smith, Joye, and Howarth 2006). When heightened levels of nitrogen and phosphorus enter surface waters such as streams, rivers, lakes, and bays, this causes microorganisms within the ecosystem such as algae to bloom at rapid rates. These “algal blooms'' have the potential to cover entire lakes with a thick, green layer of algae. As they grow, algal blooms quickly deplete oxygen levels in the water and suffocate the marine life below. Algal blooms are known to produce “fish kills,” or events where large numbers of fish die simultaneously from hypoxia or lack of oxygen (Glibert 2020). Over time, hypoxic areas saturated with algal blooms become a “dead zone” because that body of water is unlivable for wildlife. The second largest dead zone in the world, covering over 6000 square miles, lies in the Gulf of Mexico (Howard 2019). The bulk of the nutrients that caused this pollution did not come from local sources, but agricultural runoff from the Corn Belt in the Midwest hundreds of miles away that flowed down the Mississippi River (Alexander et al. 2008). </w:t>
      </w:r>
    </w:p>
    <w:p w14:paraId="0000018D"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Another body of water that has suffered immensely from nutrient pollution is the Chesapeake Bay (Chesapeake Bay Foundation 2022). Over the past 20 years, the state of Maryland has attempted to reduce the amount of nutrients in the bay by encouraging farmers to engage in “best management practices” by adopting what are known as nutrient management plans (NMPs). NMPs are used for CAFOs to determine the nutrient needs for their fields, how </w:t>
      </w:r>
      <w:r>
        <w:rPr>
          <w:rFonts w:ascii="Times New Roman" w:eastAsia="Times New Roman" w:hAnsi="Times New Roman" w:cs="Times New Roman"/>
          <w:sz w:val="24"/>
          <w:szCs w:val="24"/>
        </w:rPr>
        <w:lastRenderedPageBreak/>
        <w:t xml:space="preserve">much storage they need to properly store animal waste, and how much land available they have to spread on (Beegle 2003). However, whether the NMPs are not enough to limit pollution or farmers are not using them properly (as I discuss later in this chapter), ultimately these plans have only resulted in modest improvements and have not improved the overall quality of the Chesapeake Bay (Chesapeake Bay Foundation 2022). </w:t>
      </w:r>
    </w:p>
    <w:p w14:paraId="0000018E"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Chesapeake Bay is not only an important ecosystem, but also a place of immense cultural importance for local communities because it is the habitat of the blue crab. Indeed, the crab is prominently featured on the Maryland state flag and is the official “state food” as well (Paolisso 2007). Crabbing during the summer is a tradition for Marylanders and a central part of their state identity. This aspect of Maryland’s food culture makes the loss of the blue crab particularly devastating, not only for commercial fishing, but for the general population.  Communities were shocked when reports emerged that the number of blue crabs in the Chesapeake had dropped to an all time low (Azhar 2022). Over the past five years, the number of blue crabs in the Chesapeake has been dropping sharply, from 600 million in 2018 to 227 million in 2022. Agricultural runoff is explicitly identified as a contributing factor to the rapid decline in blue crab populations, with as much as half the nutrients in the Chesapeake stemming from farms, most of them being CAFOs used for poultry production (Urbina 2008). </w:t>
      </w:r>
    </w:p>
    <w:p w14:paraId="0000018F"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this chapter, neoliberalism is about more than reducing the power of the state. With neoliberalization, the goal is to shift that state power over to the private sector and during the 1980s-1990s, that was exactly what the state did. Specifically, in this chapter, I trace deregulation and re-regulation (via privatization and marketization) of institutions that create and enforce the CWA in the US, primarily the EPA and the Wisconsin Department of Natural </w:t>
      </w:r>
      <w:r>
        <w:rPr>
          <w:rFonts w:ascii="Times New Roman" w:eastAsia="Times New Roman" w:hAnsi="Times New Roman" w:cs="Times New Roman"/>
          <w:sz w:val="24"/>
          <w:szCs w:val="24"/>
        </w:rPr>
        <w:lastRenderedPageBreak/>
        <w:t xml:space="preserve">Resources (WDNR), to show how these institutions built up the private sector at the expense of their own capacity to regulate water pollution. </w:t>
      </w:r>
    </w:p>
    <w:p w14:paraId="00000190" w14:textId="77777777" w:rsidR="004B0D27" w:rsidRDefault="004B0D27">
      <w:pPr>
        <w:pStyle w:val="Heading2"/>
      </w:pPr>
      <w:bookmarkStart w:id="18" w:name="_heading=h.44sinio" w:colFirst="0" w:colLast="0"/>
      <w:bookmarkEnd w:id="18"/>
    </w:p>
    <w:p w14:paraId="00000191" w14:textId="77777777" w:rsidR="004B0D27" w:rsidRDefault="00B02094">
      <w:pPr>
        <w:pStyle w:val="Heading2"/>
      </w:pPr>
      <w:bookmarkStart w:id="19" w:name="_Toc136508498"/>
      <w:r>
        <w:t>Section 3.2: Neoliberalization of the US Environmental State</w:t>
      </w:r>
      <w:bookmarkEnd w:id="19"/>
    </w:p>
    <w:p w14:paraId="00000192"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 xml:space="preserve"> Scholars have argued for three decades that neoliberalism has profoundly reshaped the ways that states and corporations operate in the modern world. Thus without a discussion of neoliberalism, my analysis of environmental regulation would be incomplete. For Centeno and Cohen (2012), one way neoliberalism can be understood is as an economic doctrine that emerged </w:t>
      </w:r>
      <w:sdt>
        <w:sdtPr>
          <w:tag w:val="goog_rdk_0"/>
          <w:id w:val="-146516276"/>
        </w:sdtPr>
        <w:sdtContent>
          <w:commentRangeStart w:id="20"/>
        </w:sdtContent>
      </w:sdt>
      <w:sdt>
        <w:sdtPr>
          <w:tag w:val="goog_rdk_1"/>
          <w:id w:val="414830396"/>
        </w:sdtPr>
        <w:sdtContent>
          <w:commentRangeStart w:id="21"/>
        </w:sdtContent>
      </w:sdt>
      <w:r>
        <w:rPr>
          <w:rFonts w:ascii="Times New Roman" w:eastAsia="Times New Roman" w:hAnsi="Times New Roman" w:cs="Times New Roman"/>
          <w:sz w:val="24"/>
          <w:szCs w:val="24"/>
        </w:rPr>
        <w:t>after</w:t>
      </w:r>
      <w:commentRangeEnd w:id="20"/>
      <w:r>
        <w:commentReference w:id="20"/>
      </w:r>
      <w:commentRangeEnd w:id="21"/>
      <w:r>
        <w:commentReference w:id="21"/>
      </w:r>
      <w:r>
        <w:rPr>
          <w:rFonts w:ascii="Times New Roman" w:eastAsia="Times New Roman" w:hAnsi="Times New Roman" w:cs="Times New Roman"/>
          <w:sz w:val="24"/>
          <w:szCs w:val="24"/>
        </w:rPr>
        <w:t xml:space="preserve"> the perceived failure of Keynesian economic policies in the 1970s (Bonanno 2017). Neoliberalism is often framed as a return to </w:t>
      </w:r>
      <w:r>
        <w:rPr>
          <w:rFonts w:ascii="Times New Roman" w:eastAsia="Times New Roman" w:hAnsi="Times New Roman" w:cs="Times New Roman"/>
          <w:i/>
          <w:sz w:val="24"/>
          <w:szCs w:val="24"/>
        </w:rPr>
        <w:t>laissez-faire</w:t>
      </w:r>
      <w:r>
        <w:rPr>
          <w:rFonts w:ascii="Times New Roman" w:eastAsia="Times New Roman" w:hAnsi="Times New Roman" w:cs="Times New Roman"/>
          <w:sz w:val="24"/>
          <w:szCs w:val="24"/>
        </w:rPr>
        <w:t xml:space="preserve"> economics, an economic doctrine and ideology that discourages any state regulation of the economy (Stahl 2018). Proponents of laissez-faire emphasize the utility of a self-regulating market which is, in theory, “completely decoupled from the coercive state and governed exclusively the free and equal exchange of goods by independent individuals,” (Stahl 2018: 480). Keynesian economics rose to prominence as a response to the social and economic devastation that resulted from the Great Depression and World War II (Farrell 2012). Keynesian economic theory encouraged an increase in state spending as a way to drive economic consumption, development, and economic growth. The influence of Keynesian economics in the US can be seen in, for example, policies that passed as a part of the New Deal. The basic assumptions of Keynesianism dramatically varied from those of laissez faire economics, which was a dominant form of economic theory before the 1920s. </w:t>
      </w:r>
    </w:p>
    <w:p w14:paraId="00000193"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Indeed, John Maynard Keynes, the namesake of Keynesian economics, heavily critiqued the key tenets of laissez-faire economics particularly in relation to the role of the state in the market economy. Laissez-faire stressed the importance of unregulated competition within </w:t>
      </w:r>
      <w:r>
        <w:rPr>
          <w:rFonts w:ascii="Times New Roman" w:eastAsia="Times New Roman" w:hAnsi="Times New Roman" w:cs="Times New Roman"/>
          <w:sz w:val="24"/>
          <w:szCs w:val="24"/>
        </w:rPr>
        <w:lastRenderedPageBreak/>
        <w:t>capitalism as a key driver of social progress, yet did so in a very one-sided way that disguises the existence of winners and losers. As Keynes (1926: 109) observed:</w:t>
      </w:r>
    </w:p>
    <w:p w14:paraId="00000194"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Economists, like other scientists, have chosen the hypothesis from which they set out and which they offer to beginners, because it is the simplest and not because it is the nearest to the facts… they assume[d] a state of affairs where the ideal distribution of productive resources can be brought about through individuals acting independently by the method of trial and error in such a way that those individuals who move in the right direction will destroy by competition those who move in the wrong direction… It is a method of bringing the most successful profit-makers to the top by a ruthless struggle for survival which selects the most efficient through the bankruptcy of the least efficient. It does not count the cost of the struggle, but only looks to the benefits of the final result, which are assumed to be permanent. </w:t>
      </w:r>
    </w:p>
    <w:p w14:paraId="00000195" w14:textId="77777777" w:rsidR="004B0D27" w:rsidRDefault="004B0D27">
      <w:pPr>
        <w:spacing w:line="480" w:lineRule="auto"/>
        <w:rPr>
          <w:rFonts w:ascii="Times New Roman" w:eastAsia="Times New Roman" w:hAnsi="Times New Roman" w:cs="Times New Roman"/>
          <w:sz w:val="24"/>
          <w:szCs w:val="24"/>
        </w:rPr>
      </w:pPr>
    </w:p>
    <w:p w14:paraId="00000196"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By the 1930s, the “cost of the struggle” was immense. It was not only the Great Depression that caused academics and politicians to challenge the logic of laissez-faire, but also the rise of fascism throughout Europe during periods of mass unemployment (Bonanno 2017). In these social and political conditions, a “hands off” state seemed undesirable. </w:t>
      </w:r>
    </w:p>
    <w:p w14:paraId="00000197"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After World War II, states became heavily involved in planning and enacting economic policy, eventually becoming what many scholars referred to as the “welfare state” (Esping-Anderson 1990). However, by the late 1960s, Keynesianism was losing legitimacy quickly as it failed to control a volatile economy (Block 1977). The late 1960s were characterized by a simultaneous decline in worker productivity and increase in trade deficits (Centeno and Cohen 2012). These conditions worsened in 1973 when the OPEC oil embargo, for the first time since World War II, caused a steady increase in inflation. Inflation rose at the same time that economic growth was slowing and unemployment was increasing which had devastating impacts on the US economy. It was this same year that the “Chilean experiment” began (Harvey 2005). </w:t>
      </w:r>
    </w:p>
    <w:p w14:paraId="00000198"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Harvey (2005) describes the roll out of neoliberalism as a “series of gyrations and chaotic experiments” (13) because it emerged as a political and economic experiment imposed on the </w:t>
      </w:r>
      <w:r>
        <w:rPr>
          <w:rFonts w:ascii="Times New Roman" w:eastAsia="Times New Roman" w:hAnsi="Times New Roman" w:cs="Times New Roman"/>
          <w:sz w:val="24"/>
          <w:szCs w:val="24"/>
        </w:rPr>
        <w:lastRenderedPageBreak/>
        <w:t xml:space="preserve">people of Chile in 1973. After Chile implemented trade liberalization, austerity, and other neoliberal policies, it experienced a period of growth to which neoliberal economists hailed as proof for their theories (Harvey 2005; Centeno and Cohen 2012). It was only after the ideological project to paint neoliberalism as the solution to problems of the state and economy was heavily underway that the Chilean economy became undone and slid back into crisis less than a decade later in 1982. At this point, however, the global economy was already on a path-dependent trajectory towards neoliberalization due to the election of key proponents of neoliberalism, Margret Thatcher in England and Ronald Reagan in the US. </w:t>
      </w:r>
    </w:p>
    <w:p w14:paraId="00000199"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Centeno and Cohen’s (2012) second point was that neoliberalism can also be understood as an institutional strategy that attempts to control the many contradictions of capitalism using politics and political power. This aspect of neoliberalism is particularly useful for this dissertation considering one key feature of the neoliberal political project is the identification and deployment of different strategies that attempt to legitimate capitalism.   At the same time, these strategies aim to minimize the negative effects that are caused by capitalism’s inherent contradictions, such as the environmental impacts of climate change. In other words, the state remains essential to the function of capitalism despite drawing from ideas inspired by laissez faire. The way the state operates today deeply aligns with neoliberal goals and creates a state whose role is to, “[maintain] the neoliberal emphasis on regulating social and economic questions with market and quasi-market processes, but intervenes systemically on the supply-side in order to maximize efficiency gains,” (Graefe 2007: 97). The state enacts these changes through neoliberal policy. </w:t>
      </w:r>
    </w:p>
    <w:p w14:paraId="0000019A"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This active state role in neoliberalism is also recognized in Peck and Tickell’s (2002) work. Their work is particularly useful to study neoliberal policy because of the temporal </w:t>
      </w:r>
      <w:r>
        <w:rPr>
          <w:rFonts w:ascii="Times New Roman" w:eastAsia="Times New Roman" w:hAnsi="Times New Roman" w:cs="Times New Roman"/>
          <w:sz w:val="24"/>
          <w:szCs w:val="24"/>
        </w:rPr>
        <w:lastRenderedPageBreak/>
        <w:t xml:space="preserve">element in their ideas of  </w:t>
      </w:r>
      <w:r>
        <w:rPr>
          <w:rFonts w:ascii="Times New Roman" w:eastAsia="Times New Roman" w:hAnsi="Times New Roman" w:cs="Times New Roman"/>
          <w:i/>
          <w:sz w:val="24"/>
          <w:szCs w:val="24"/>
        </w:rPr>
        <w:t xml:space="preserve">roll-back </w:t>
      </w:r>
      <w:r>
        <w:rPr>
          <w:rFonts w:ascii="Times New Roman" w:eastAsia="Times New Roman" w:hAnsi="Times New Roman" w:cs="Times New Roman"/>
          <w:sz w:val="24"/>
          <w:szCs w:val="24"/>
        </w:rPr>
        <w:t>and</w:t>
      </w:r>
      <w:r>
        <w:rPr>
          <w:rFonts w:ascii="Times New Roman" w:eastAsia="Times New Roman" w:hAnsi="Times New Roman" w:cs="Times New Roman"/>
          <w:i/>
          <w:sz w:val="24"/>
          <w:szCs w:val="24"/>
        </w:rPr>
        <w:t xml:space="preserve"> roll-out </w:t>
      </w:r>
      <w:r>
        <w:rPr>
          <w:rFonts w:ascii="Times New Roman" w:eastAsia="Times New Roman" w:hAnsi="Times New Roman" w:cs="Times New Roman"/>
          <w:sz w:val="24"/>
          <w:szCs w:val="24"/>
        </w:rPr>
        <w:t xml:space="preserve">neoliberalism. With this theory, what Peck and Tickell (2002) are really highlighting is neoliberalization. Neoliberalization emphasizes the importance of the process itself, variability in context, and the social relations surrounding these changes (Brenner, Peck, and Theodore 2010). Peck and Tickell observed that processes of neoliberalization in the Global North have followed a pattern of deregulation (the act of removing regulations and reducing the role of the state’s enforcement capabilities) and re-regulation (the act of creating new regulations that favor the private sector and capital accumulation). </w:t>
      </w:r>
    </w:p>
    <w:p w14:paraId="0000019B"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Critical geographers such as Peck and Tickell (2001) and Castree (2008) frame the 1980s as a period of widespread deregulation that they call “roll back” neoliberalism. Deregulation is the act of removing regulations and reducing the role of the state’s enforcement capabilities (Aalbers 2016; Jessop 2002). Deregulation is the first step in the neoliberalization of the state. Deregulation is a central goal for proponents of neoliberalism because it is built on the laissez faire assumptions mentioned above, particularly that bureaucracies are inefficient and the state is a barrier to a properly functioning market. Thus the state should avoid intervention except when needed to remove barriers to capital accumulation (Peck 2010). The election of both Thatcher and Reagan</w:t>
      </w:r>
      <w:r>
        <w:rPr>
          <w:rFonts w:ascii="Times New Roman" w:eastAsia="Times New Roman" w:hAnsi="Times New Roman" w:cs="Times New Roman"/>
          <w:sz w:val="24"/>
          <w:szCs w:val="24"/>
          <w:vertAlign w:val="superscript"/>
        </w:rPr>
        <w:footnoteReference w:id="2"/>
      </w:r>
      <w:r>
        <w:rPr>
          <w:rFonts w:ascii="Times New Roman" w:eastAsia="Times New Roman" w:hAnsi="Times New Roman" w:cs="Times New Roman"/>
          <w:sz w:val="24"/>
          <w:szCs w:val="24"/>
        </w:rPr>
        <w:t xml:space="preserve"> in 1980 ushered in a new era of neoliberal policy (Sellers et al. 2017). </w:t>
      </w:r>
    </w:p>
    <w:p w14:paraId="0000019C"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Indeed, two days after his inauguration in 1980, US President Reagan formed a task force to enact his vision of a “New Federalism”  called the Presidential Task Force on Regulatory Relief which specifically targeted regulations designed to protect worker health and the </w:t>
      </w:r>
      <w:r>
        <w:rPr>
          <w:rFonts w:ascii="Times New Roman" w:eastAsia="Times New Roman" w:hAnsi="Times New Roman" w:cs="Times New Roman"/>
          <w:sz w:val="24"/>
          <w:szCs w:val="24"/>
        </w:rPr>
        <w:lastRenderedPageBreak/>
        <w:t>environment. One way to do that was by dramatically cutting taxes, a central source of revenue for the state (Kamlet, Mowery, and Su 1988).  In 1981, the Economic Recovery Tax Act passed and cut income tax rates by 25 percent (Friedman 1992). Economists now know that these tax cuts had an undeniably negative impact on the economy. As highlighted by Friedman (1992: 300):</w:t>
      </w:r>
    </w:p>
    <w:p w14:paraId="0000019D" w14:textId="77777777" w:rsidR="004B0D27" w:rsidRDefault="00B02094">
      <w:pPr>
        <w:spacing w:line="240" w:lineRule="auto"/>
        <w:ind w:left="720"/>
        <w:rPr>
          <w:rFonts w:ascii="Times New Roman" w:eastAsia="Times New Roman" w:hAnsi="Times New Roman" w:cs="Times New Roman"/>
          <w:i/>
          <w:sz w:val="24"/>
          <w:szCs w:val="24"/>
        </w:rPr>
      </w:pPr>
      <w:r>
        <w:rPr>
          <w:rFonts w:ascii="Times New Roman" w:eastAsia="Times New Roman" w:hAnsi="Times New Roman" w:cs="Times New Roman"/>
          <w:sz w:val="24"/>
          <w:szCs w:val="24"/>
        </w:rPr>
        <w:t>The Commerce Department's static analysis indicated that these payments would have been $110 billion greater in 1984 and $154 billion greater in 1986 (the last year before the tax code changed again) under the old rates. Even the most generous estimates of the positive revenue consequences of any induced "supply side" aspects of the 1983-1986 economic expansion do not approach these magnitudes</w:t>
      </w:r>
      <w:r>
        <w:rPr>
          <w:rFonts w:ascii="Times New Roman" w:eastAsia="Times New Roman" w:hAnsi="Times New Roman" w:cs="Times New Roman"/>
          <w:i/>
          <w:sz w:val="24"/>
          <w:szCs w:val="24"/>
        </w:rPr>
        <w:t>.</w:t>
      </w:r>
    </w:p>
    <w:p w14:paraId="0000019E" w14:textId="77777777" w:rsidR="004B0D27" w:rsidRDefault="004B0D27">
      <w:pPr>
        <w:spacing w:line="480" w:lineRule="auto"/>
        <w:rPr>
          <w:rFonts w:ascii="Times New Roman" w:eastAsia="Times New Roman" w:hAnsi="Times New Roman" w:cs="Times New Roman"/>
          <w:sz w:val="24"/>
          <w:szCs w:val="24"/>
        </w:rPr>
      </w:pPr>
    </w:p>
    <w:p w14:paraId="0000019F"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other words, these tax cuts left a massive gap in funding across the entire government. One important component of Reagan’s tax cuts was the reduction of the EPA budget by a third. </w:t>
      </w:r>
    </w:p>
    <w:p w14:paraId="000001A0"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By the late 1990s, many scholars theorized that the state had become powerless in the face of neoliberal globalization (Arrighi 1994; Koc 1994; Bonanno and Constance 2006). It was understandable considering they had just observed two decades of intense deregulation. Although the state was indeed being “hollowed out,” it was simultaneously being built back up in neoliberalism’s image. Peck and Tickell (2002) called this new period “roll-out” neoliberalism. Roll-out neoliberalism is characterized by a surge of neoliberal re-regulation which is,  according to Castree (2008), “the deployment of state policies to facilitate privatization and marketization of ever-wider spheres of social and environmental life,” (142).  The introduction of re-regulation in addition to deregulation indicated to scholars that: </w:t>
      </w:r>
    </w:p>
    <w:p w14:paraId="000001A1"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appropriate analytical question to ask, in instances of neoliberal ‘downloading’ of policy responsibilities, is not the extent to which the national state has somehow become ‘less’ powerful in the process, but how it has become differently powerful. Hence the need to see ‘hollowing out’ as a qualitative process of state restructuring, not as a quantitative process of state erosion or diminution (Peck 2001: 447). </w:t>
      </w:r>
    </w:p>
    <w:p w14:paraId="000001A2" w14:textId="77777777" w:rsidR="004B0D27" w:rsidRDefault="004B0D27">
      <w:pPr>
        <w:spacing w:line="480" w:lineRule="auto"/>
        <w:rPr>
          <w:rFonts w:ascii="Times New Roman" w:eastAsia="Times New Roman" w:hAnsi="Times New Roman" w:cs="Times New Roman"/>
          <w:sz w:val="24"/>
          <w:szCs w:val="24"/>
        </w:rPr>
      </w:pPr>
    </w:p>
    <w:p w14:paraId="000001A3"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With neoliberalization, states were not losing power, but rearranging their power in ways that gave specific advantages to the private sector. </w:t>
      </w:r>
    </w:p>
    <w:p w14:paraId="000001A4"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Privatization is foundational to the neoliberal project because it involves a transformation of social, economic, and legal relations through the transfer of ownership rights from the public to the private sector. Scholars that focus on the first dimension of privatization commonly utilize the concept of accumulation by dispossession (ABD) (Harvey 2003), which is drawn from Marx’s theory of primitive accumulation (Marx 1977), to theorize about the role of neoliberalism in the privatization of common resources. Primitive accumulation describes, “the historical premise to the capitalist mode of production and therefore focuses on the process of separation between people and means of production in the moment of transition between modes of production,” (De Angelis 2001: 2-3). As opposed to Adam Smith’s abstracted notion of primitive accumulation, Marx’s materialist approach underscored the specific and brutal historical processes that encompassed the process of primitive accumulation. Indeed, Marx explicitly noted that, ‘‘capital comes dripping from head to toe, from every pore, with blood and dirt,” (Marx 1977: 926) These underlying processes of capitalism such as slavery, colonialism, and imperialism were instrumental for the establishment of the capitalist system. </w:t>
      </w:r>
    </w:p>
    <w:p w14:paraId="000001A5"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However, Harvey (2003) frames the concept of ABD as distinct from primitive accumulation because the term “primitive” suggests they were processes relegated to the past when they are, in fact, ongoing. These processes of dispossession of common natural resources not only continue, but involve a new set of institutional actors in international finance (Gellert 2015). Throughout the process of ABD today, “finance capital and the credit system have been major levers of dispossession, while the states, with their monopolies of violence and definitions of legality have been crucial protagonists,” (Arrighi 2004: 531). Indeed, the arguments used to </w:t>
      </w:r>
      <w:r>
        <w:rPr>
          <w:rFonts w:ascii="Times New Roman" w:eastAsia="Times New Roman" w:hAnsi="Times New Roman" w:cs="Times New Roman"/>
          <w:sz w:val="24"/>
          <w:szCs w:val="24"/>
        </w:rPr>
        <w:lastRenderedPageBreak/>
        <w:t xml:space="preserve">justify contemporary forms of ABD are deeply rooted in neoliberal logic. While ABD can be utilized by state actors within their own borders, Harvey notes that processes of ABD become difficult to enact as states become more developed and as a result spreads globally. However, in the neoliberal era, states in the Global North have found new resources to privatize and spaces to enclose (Robbins and Luginbuhl 2007; McCarthy 2007).  </w:t>
      </w:r>
    </w:p>
    <w:p w14:paraId="000001A6"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Here, I find it very useful to draw from scholarship within critical geography, specifically the “neoliberal natures” literature (Heynen et al. 2007). One key focus of this literature is the privatization of state functions. The privatization of water governance was a central theme because several states across the world system have privatized key public services for water and sewage management since the 1990s. However, since the focus of my dissertation is Wisconsin, I find it useful to draw from scholars who highlighted instances of privatization in the Global North. For example, in a case study of privatization in England and Wales, Bakker (2007) highlights that the governments of  England and Wales were the primary proponent of privatization of public water and sewage services. This enabled a small number of large firms to dominate the state’s water infrastructure and the price of water rose dramatically as a result. Privatization of public water resources disproportionately impacted low income communities who eventually became unable to pay for the cost of this newly privatized, yet essential, resource. It was not until the election of Tony Blair in 1997 that price caps were implemented to protect consumers from the side effects of privatization. </w:t>
      </w:r>
    </w:p>
    <w:p w14:paraId="000001A7"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Another case study that is highly useful for this dissertation is Prudham (2007)’s study of the town of Walkerton, Ontario. In this case, Prudham focuses on the impacts that followed after officials in Ontario, Canada privatized their water management system via neoliberal reforms in 1995. By 2000, management of 80 percent of municipal water systems in Ontario were shifted to </w:t>
      </w:r>
      <w:r>
        <w:rPr>
          <w:rFonts w:ascii="Times New Roman" w:eastAsia="Times New Roman" w:hAnsi="Times New Roman" w:cs="Times New Roman"/>
          <w:sz w:val="24"/>
          <w:szCs w:val="24"/>
        </w:rPr>
        <w:lastRenderedPageBreak/>
        <w:t xml:space="preserve">private managers. This system came under scrutiny when water managers in Walkerton, Ontario failed to detect the presence of a dangerous strain of E. coli in local sources of drinking water stemming from agricultural runoff from a dairy farm. According to researchers at the US Institute of Medicine (Hrudey and Hrudey 2019): </w:t>
      </w:r>
    </w:p>
    <w:p w14:paraId="000001A8"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On Monday, May 22, the first victim of the outbreak, a 66-year-old woman, died. Subsequently, a 2-year-old child who visited Walkerton on Mother’s Day (May 14) and consumed only one glass of water, died on Tuesday, May 23. Ultimately, 5 more deaths to total 7, 27 cases (with a median age of 4) of HUS, a life-threatening kidney condition that may subsequently require kidney transplantation, and 2,300 cases of gastrointestinal illness were attributed to consuming Walkerton water.</w:t>
      </w:r>
    </w:p>
    <w:p w14:paraId="000001A9" w14:textId="77777777" w:rsidR="004B0D27" w:rsidRDefault="004B0D27">
      <w:pPr>
        <w:spacing w:line="480" w:lineRule="auto"/>
        <w:ind w:firstLine="720"/>
        <w:rPr>
          <w:rFonts w:ascii="Times New Roman" w:eastAsia="Times New Roman" w:hAnsi="Times New Roman" w:cs="Times New Roman"/>
          <w:sz w:val="24"/>
          <w:szCs w:val="24"/>
        </w:rPr>
      </w:pPr>
    </w:p>
    <w:p w14:paraId="000001AA"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operators of the water system not only falsified records, but ignored other utility managers who tried to warn them that the pollution levels in their water were dangerously high. Although the state of Ontario immediately blamed the incident on the actions of the operators, Prudham claimed this response did not address how the state encouraged the development of a regulatory system with weak oversight, thus enabling local incompetence and heightened risk of instances of contamination. This form of re-regulation in conjunction with the deregulation/ re-regulation of livestock farms via Right to Farm laws in 1995 created a system in which the Walkerton tragedy was not a case of bad actors, but the outcome of the implementation of neoliberal reforms that enabled these actors to occupy these positions in the state regulatory structure. </w:t>
      </w:r>
    </w:p>
    <w:p w14:paraId="000001AB"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second form of re-regulation I focus on in this dissertation, which is often used in conjunction with privatization, is marketization. While privatization alters the power of the state by fully transferring certain regulatory tasks and powers to the private sector, marketization operates differently in that it encourages the state itself to act like a market (Carroll 2012). For Birch and Siemiatycki (2016), marketization, “involves the introduction of markets and market forces into the state, primarily into its functioning, authority and legitimation,” (179). A </w:t>
      </w:r>
      <w:r>
        <w:rPr>
          <w:rFonts w:ascii="Times New Roman" w:eastAsia="Times New Roman" w:hAnsi="Times New Roman" w:cs="Times New Roman"/>
          <w:sz w:val="24"/>
          <w:szCs w:val="24"/>
        </w:rPr>
        <w:lastRenderedPageBreak/>
        <w:t xml:space="preserve">marketized state assumes that the best mechanism for curbing environmental problems is in the form of  “soft” regulation such as voluntary, market-based, and self-reported regulation as well as public-private partnerships (Shamir 2010). With marketization, the state still has some control over regulatory capabilities rather than fully turning them over to the private sector. The key difference here is </w:t>
      </w:r>
      <w:r>
        <w:rPr>
          <w:rFonts w:ascii="Times New Roman" w:eastAsia="Times New Roman" w:hAnsi="Times New Roman" w:cs="Times New Roman"/>
          <w:i/>
          <w:sz w:val="24"/>
          <w:szCs w:val="24"/>
        </w:rPr>
        <w:t>ownership</w:t>
      </w:r>
      <w:r>
        <w:rPr>
          <w:rFonts w:ascii="Times New Roman" w:eastAsia="Times New Roman" w:hAnsi="Times New Roman" w:cs="Times New Roman"/>
          <w:sz w:val="24"/>
          <w:szCs w:val="24"/>
        </w:rPr>
        <w:t xml:space="preserve">. Instead of being replaced by a market, marketization pushes states to create and become </w:t>
      </w:r>
      <w:r>
        <w:rPr>
          <w:rFonts w:ascii="Times New Roman" w:eastAsia="Times New Roman" w:hAnsi="Times New Roman" w:cs="Times New Roman"/>
          <w:i/>
          <w:sz w:val="24"/>
          <w:szCs w:val="24"/>
        </w:rPr>
        <w:t>a part</w:t>
      </w:r>
      <w:r>
        <w:rPr>
          <w:rFonts w:ascii="Times New Roman" w:eastAsia="Times New Roman" w:hAnsi="Times New Roman" w:cs="Times New Roman"/>
          <w:sz w:val="24"/>
          <w:szCs w:val="24"/>
        </w:rPr>
        <w:t xml:space="preserve"> of those new markets themselves. A useful way to decipher between privatization and marketization is to ask, </w:t>
      </w:r>
      <w:r>
        <w:rPr>
          <w:rFonts w:ascii="Times New Roman" w:eastAsia="Times New Roman" w:hAnsi="Times New Roman" w:cs="Times New Roman"/>
          <w:i/>
          <w:sz w:val="24"/>
          <w:szCs w:val="24"/>
        </w:rPr>
        <w:t>who is paying whom?</w:t>
      </w:r>
      <w:r>
        <w:rPr>
          <w:rFonts w:ascii="Times New Roman" w:eastAsia="Times New Roman" w:hAnsi="Times New Roman" w:cs="Times New Roman"/>
          <w:sz w:val="24"/>
          <w:szCs w:val="24"/>
        </w:rPr>
        <w:t xml:space="preserve"> With privatization, state functions are completely brought outside of the state and maintained, paid for, and operated by the private sector. With marketization, however, these entities are still paid by the state with many of these relationships lasting long periods of time (Birch and Siemiatycki 2016).</w:t>
      </w:r>
    </w:p>
    <w:p w14:paraId="000001AC"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Marketization also contains discursive elements that prioritize “efficiency” and “value for money” (Birch and Siemiatycki 2016). Efficiency discourse is connected directly to the logic of neoliberalism, which assumes that the market, not the state, is the most efficient way to deliver services to “citizen-customers.” When value for money discourse becomes a key part of policy, the state prioritizes “targets, competitions, and cost” on all policies which makes the state “receptive to private sector participation,” (Rutherford 2003: 45). These policy discourses encourage, “particular forms of governance, especially those involving new (long-term) contractual arrangements like public-private partnerships (PPPs),” (Birch and Siemiatycki 2016: 188). Value for money discourse, as I discuss below, has become a central component of neoliberal policy since the Reagan Administration in the 1980s. </w:t>
      </w:r>
    </w:p>
    <w:p w14:paraId="000001AD"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PPPs are programs or policies that encourage the public sector and private sector to work together as a part of the regulatory state. As noted above, PPPs are distinct from practices like outsourcing because they involve long term contracts which transfer power to regulate public </w:t>
      </w:r>
      <w:r>
        <w:rPr>
          <w:rFonts w:ascii="Times New Roman" w:eastAsia="Times New Roman" w:hAnsi="Times New Roman" w:cs="Times New Roman"/>
          <w:sz w:val="24"/>
          <w:szCs w:val="24"/>
        </w:rPr>
        <w:lastRenderedPageBreak/>
        <w:t xml:space="preserve">services to the private sector who then take over the practice of creating, running, and managing infrastructure or state services. Another important dimension of PPPs as an instrument of marketization is their capacity to enable the creation of not just one market, but multiple markets. By encouraging PPPs, the state legitimates the normalization of the private sector in regulatory spaces (with an added bonus of avoiding politicized language such as “privatization” or “outsourcing”) while simultaneously creating deep “state-market entanglements,” (Hodge and Greve 2009; 2010). Although Birch and Siemiatycki (2016) provide many useful examples of marketization in the UK, connections to how marketization “rolled out” in the US were sparse. </w:t>
      </w:r>
    </w:p>
    <w:p w14:paraId="000001AE"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Marketization was a central strategy in the neoliberalization of environmental regulations in the US. It added new requirements that encouraged regulatory agencies to “think like a business.” But before discussing how the Reagan administration enacted these strategies within the EPA, we need to consider the downsides of encouraging the state to think like a business in relation to environmental problems. How do businesses think about managing the pollution they create? One central issue is that businesses often </w:t>
      </w:r>
      <w:r>
        <w:rPr>
          <w:rFonts w:ascii="Times New Roman" w:eastAsia="Times New Roman" w:hAnsi="Times New Roman" w:cs="Times New Roman"/>
          <w:i/>
          <w:sz w:val="24"/>
          <w:szCs w:val="24"/>
        </w:rPr>
        <w:t xml:space="preserve">do not </w:t>
      </w:r>
      <w:r>
        <w:rPr>
          <w:rFonts w:ascii="Times New Roman" w:eastAsia="Times New Roman" w:hAnsi="Times New Roman" w:cs="Times New Roman"/>
          <w:sz w:val="24"/>
          <w:szCs w:val="24"/>
        </w:rPr>
        <w:t xml:space="preserve">manage their pollution and instead rely on externalizing it to the environment around them. This preference for externalization is characteristic of industrial agriculture in the US (Buttel 2003). Industrial agriculture has historically sought to operate within “frontier” economies which are characterized by vast amounts of space to use for cheap waste disposal and weak regulations to enforce pollution standards (Princen 2002). </w:t>
      </w:r>
    </w:p>
    <w:p w14:paraId="000001AF"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Indeed, in their analysis of the external costs of surface water pollution from CAFO runoff in Wisconsin, Raff and Mayer (2021) found that adding just one CAFO to a region increased phosphorus levels in local bodies of water by 1.7 percent and ammonia levels by 2.7 percent. Drawing from longitudinal data from across the entire state of Wisconsin, they </w:t>
      </w:r>
      <w:r>
        <w:rPr>
          <w:rFonts w:ascii="Times New Roman" w:eastAsia="Times New Roman" w:hAnsi="Times New Roman" w:cs="Times New Roman"/>
          <w:sz w:val="24"/>
          <w:szCs w:val="24"/>
        </w:rPr>
        <w:lastRenderedPageBreak/>
        <w:t xml:space="preserve">estimated that a “marginal” CAFO is capable of producing (at least) $203,541 worth of damages to surface water per year (Raff and Mayer 2021). Indeed, costs related to remediating just the pollution from surface water could cost the average CAFO between 4-18 percent of their annual sales revenue. </w:t>
      </w:r>
    </w:p>
    <w:p w14:paraId="000001B0"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In their study, Raff and Mayer (2021) used cost-benefit analysis, which has become a standard practice in environmental regulation. In 1981, Reagan signed executive order (E.O.) 12291 which, for the first time, required that every major regulation put forward by federal regulatory agencies, including the EPA, was subjected to a cost-benefit analysis to be overseen by the Office of Management and Budget (OMB). This re-regulation subjected the EPA to a new set of requirements at the same time that their budgets were dramatically reduced. According to Sellers et al. (2017), E.O. 1229, “gave unparallelled control over environmental rulemaking to the OMB, an office whose lack of transparency made it especially open to business influence,” (11). </w:t>
      </w:r>
    </w:p>
    <w:p w14:paraId="000001B1"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Cost-benefit analysis, also called Regulatory Impact Analysis (RIA), in practice, had serious implications for environmental regulation since the remediation of environmental problems have unknown and difficult to accurately assess costs and benefits (Whittington and Grubb 1984; Buttel 2003; Ackerman and Heinzerling 2002). Cost-benefit analysis is a key form of marketization in the realm of environmental regulations. According to Ackerman and Heinzerling (2002:): </w:t>
      </w:r>
    </w:p>
    <w:p w14:paraId="000001B2"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Development of environmental regulations has almost always involved consideration of economic costs, with or without formal cost-benefit techniques. What is unique to cost-benefit analysis, and far more problematic, is the other side of the balance, the monetary valuation of the benefits of life, health, and nature itself. Since there are no natural prices for a healthy environment, cost-benefit analysis requires the creation of artificial ones. This is the hardest part of the process.</w:t>
      </w:r>
    </w:p>
    <w:p w14:paraId="000001B3" w14:textId="77777777" w:rsidR="004B0D27" w:rsidRDefault="004B0D27">
      <w:pPr>
        <w:spacing w:line="480" w:lineRule="auto"/>
        <w:ind w:firstLine="720"/>
        <w:rPr>
          <w:rFonts w:ascii="Times New Roman" w:eastAsia="Times New Roman" w:hAnsi="Times New Roman" w:cs="Times New Roman"/>
          <w:sz w:val="24"/>
          <w:szCs w:val="24"/>
        </w:rPr>
      </w:pPr>
    </w:p>
    <w:p w14:paraId="000001B4"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Cost-benefit analysis assumes that costs and benefits can be reduced to a monetary value when that is often not the case. The most common way to calculate the “cost” of an environmental problem is simply to ask people what they would be willing to pay to fix an environmental problem or to enjoy the benefits of a non-polluted place which contradicts the basic principles of the Environmental Justice movement</w:t>
      </w:r>
    </w:p>
    <w:p w14:paraId="000001B5"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In practice, cost-benefit analysis has serious limitations for the regulation of the environment. In their analysis of existing cost-benefit analyses, Whittington and Grubb (1984) discovered that these evaluations had glaring issues. Despite the fact that the regulation required RIAs to include “alternative approaches that could substantially achieve the same regulatory goal at lower cost,” (E.O. 12291 1981), analysis revealed that, “...many of the RIAs performed to date fail to consider clear alternatives. In particular, they ignore alternatives that might meet regulatory goals more effectively but would require more stringent regulations or higher costs to firms,” (65). Additionally, the actual documents used to evaluate costs and benefits disproportionately focused on the increased benefits of deregulation for corporations while simultaneously ignoring how deregulation can decrease benefits for workers, the environment, and communities in general. Indeed, Whittington and Grubb (1984) were correct to ask “Beneficial for who?” when evaluating these new regulatory standards. RIA reports were not required to mention how costs and benefits were distributed across groups even when the “winners and losers” in these cases could be clearly identified.</w:t>
      </w:r>
    </w:p>
    <w:p w14:paraId="000001B6"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EPA was further subjected to market-based requirements in 1985 with the passage of the Gramm–Rudman–Hollings Balanced Budget Act (BBA) (EPA 1989). This piece of legislation, another first of its kind, implemented binding constraints on any spending by the federal government as a way to discourage “fiscal irresponsibility” by what the Reagan </w:t>
      </w:r>
      <w:r>
        <w:rPr>
          <w:rFonts w:ascii="Times New Roman" w:eastAsia="Times New Roman" w:hAnsi="Times New Roman" w:cs="Times New Roman"/>
          <w:sz w:val="24"/>
          <w:szCs w:val="24"/>
        </w:rPr>
        <w:lastRenderedPageBreak/>
        <w:t xml:space="preserve">administration and much of Congress saw as an inefficient and bloated bureaucracy (Quayle 1988).  However, the BBA was challenged and struck down as unconstitutional by the Supreme Court within a year. For the first time since 1935, the Court struck down a federal law on the basis that it was an “improper delegation of legislative power” (Young 1986: 8). With some tweaking, a new version of the BBA which still contained the key parts of the old BBA, was passed and enacted in 1987. </w:t>
      </w:r>
    </w:p>
    <w:p w14:paraId="000001B7"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It was after the BBA was enacted and they faced more severe budget cuts that the EPA began entertaining PPPs. Indeed, within only two years, the EPA had completed their guidelines for promoting PPPs, or what they called P³ (EPA 1989). If one thing was clear from the EPA’s initial guidance documents for PPPs (see figure 3.1), it was that the EPA did not necessarily make the choice to embrace PPPs on their own, but were forced to as a result of budget constraints. The EPA states specifically in these guidelines that, “The new state of affairs reflected in legislation such as the Gramm-Rudman-Hollings bill means we can no longer rely on the Federal Purse to pay for as great of a share of environmental protection as it has in the past,” (EPA 1989: 1). But at the same time, the EPA, along with other regulatory agencies, were scrambling to figure out how to fulfill their regulatory obligations with only a portion of the budget. As a result, the EPA turned to “creative solutions” (2). </w:t>
      </w:r>
    </w:p>
    <w:p w14:paraId="000001B8"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creative solutions they chose were, in effect, privatization and marketization. In fact, in this report, the EPA created a graphic that I find surprisingly useful to differentiate between privatization and marketization (figure 3.2).  As opposed to Birch and Siemiatycki (2016) who explicitly frame PPPs in the context of marketization, the EPA views both privatization and marketization (such as contract services) as forms of public/private partnerships. However, the </w:t>
      </w:r>
    </w:p>
    <w:p w14:paraId="000001B9" w14:textId="77777777" w:rsidR="004B0D27" w:rsidRDefault="004B0D27">
      <w:pPr>
        <w:spacing w:line="480" w:lineRule="auto"/>
        <w:ind w:firstLine="720"/>
        <w:rPr>
          <w:rFonts w:ascii="Times New Roman" w:eastAsia="Times New Roman" w:hAnsi="Times New Roman" w:cs="Times New Roman"/>
          <w:sz w:val="24"/>
          <w:szCs w:val="24"/>
        </w:rPr>
      </w:pPr>
    </w:p>
    <w:p w14:paraId="000001BA" w14:textId="77777777" w:rsidR="004B0D27" w:rsidRDefault="004B0D27">
      <w:pPr>
        <w:spacing w:line="480" w:lineRule="auto"/>
        <w:ind w:firstLine="720"/>
        <w:rPr>
          <w:rFonts w:ascii="Times New Roman" w:eastAsia="Times New Roman" w:hAnsi="Times New Roman" w:cs="Times New Roman"/>
          <w:sz w:val="24"/>
          <w:szCs w:val="24"/>
        </w:rPr>
      </w:pPr>
    </w:p>
    <w:p w14:paraId="000001BB" w14:textId="77777777" w:rsidR="004B0D27" w:rsidRDefault="00B02094">
      <w:pPr>
        <w:spacing w:line="480" w:lineRule="auto"/>
        <w:ind w:firstLine="720"/>
        <w:rPr>
          <w:rFonts w:ascii="Times New Roman" w:eastAsia="Times New Roman" w:hAnsi="Times New Roman" w:cs="Times New Roman"/>
          <w:sz w:val="24"/>
          <w:szCs w:val="24"/>
        </w:rPr>
      </w:pPr>
      <w:r>
        <w:rPr>
          <w:noProof/>
          <w:lang w:val="en-US"/>
        </w:rPr>
        <mc:AlternateContent>
          <mc:Choice Requires="wpg">
            <w:drawing>
              <wp:anchor distT="114300" distB="114300" distL="114300" distR="114300" simplePos="0" relativeHeight="251660288" behindDoc="0" locked="0" layoutInCell="1" hidden="0" allowOverlap="1">
                <wp:simplePos x="0" y="0"/>
                <wp:positionH relativeFrom="column">
                  <wp:posOffset>723900</wp:posOffset>
                </wp:positionH>
                <wp:positionV relativeFrom="paragraph">
                  <wp:posOffset>368300</wp:posOffset>
                </wp:positionV>
                <wp:extent cx="4367117" cy="3423433"/>
                <wp:effectExtent l="0" t="0" r="0" b="0"/>
                <wp:wrapTopAndBottom distT="114300" distB="114300"/>
                <wp:docPr id="77" name="Group 77"/>
                <wp:cNvGraphicFramePr/>
                <a:graphic xmlns:a="http://schemas.openxmlformats.org/drawingml/2006/main">
                  <a:graphicData uri="http://schemas.microsoft.com/office/word/2010/wordprocessingGroup">
                    <wpg:wgp>
                      <wpg:cNvGrpSpPr/>
                      <wpg:grpSpPr>
                        <a:xfrm>
                          <a:off x="0" y="0"/>
                          <a:ext cx="4367117" cy="3423433"/>
                          <a:chOff x="3162425" y="2068275"/>
                          <a:chExt cx="4367150" cy="3423450"/>
                        </a:xfrm>
                      </wpg:grpSpPr>
                      <wpg:grpSp>
                        <wpg:cNvPr id="10" name="Group 10"/>
                        <wpg:cNvGrpSpPr/>
                        <wpg:grpSpPr>
                          <a:xfrm>
                            <a:off x="3162442" y="2068284"/>
                            <a:ext cx="4367117" cy="3423433"/>
                            <a:chOff x="181475" y="167450"/>
                            <a:chExt cx="4778445" cy="3744669"/>
                          </a:xfrm>
                        </wpg:grpSpPr>
                        <wps:wsp>
                          <wps:cNvPr id="11" name="Rectangle 11"/>
                          <wps:cNvSpPr/>
                          <wps:spPr>
                            <a:xfrm>
                              <a:off x="181475" y="167450"/>
                              <a:ext cx="4778425" cy="3744650"/>
                            </a:xfrm>
                            <a:prstGeom prst="rect">
                              <a:avLst/>
                            </a:prstGeom>
                            <a:noFill/>
                            <a:ln>
                              <a:noFill/>
                            </a:ln>
                          </wps:spPr>
                          <wps:txbx>
                            <w:txbxContent>
                              <w:p w14:paraId="580BC903" w14:textId="77777777" w:rsidR="00B02094" w:rsidRDefault="00B02094">
                                <w:pPr>
                                  <w:spacing w:line="240" w:lineRule="auto"/>
                                  <w:textDirection w:val="btLr"/>
                                </w:pPr>
                              </w:p>
                            </w:txbxContent>
                          </wps:txbx>
                          <wps:bodyPr spcFirstLastPara="1" wrap="square" lIns="91425" tIns="91425" rIns="91425" bIns="91425" anchor="ctr" anchorCtr="0">
                            <a:noAutofit/>
                          </wps:bodyPr>
                        </wps:wsp>
                        <pic:pic xmlns:pic="http://schemas.openxmlformats.org/drawingml/2006/picture">
                          <pic:nvPicPr>
                            <pic:cNvPr id="59" name="Shape 59"/>
                            <pic:cNvPicPr preferRelativeResize="0"/>
                          </pic:nvPicPr>
                          <pic:blipFill rotWithShape="1">
                            <a:blip r:embed="rId22">
                              <a:alphaModFix/>
                            </a:blip>
                            <a:srcRect/>
                            <a:stretch/>
                          </pic:blipFill>
                          <pic:spPr>
                            <a:xfrm>
                              <a:off x="181475" y="167450"/>
                              <a:ext cx="4774750" cy="3161825"/>
                            </a:xfrm>
                            <a:prstGeom prst="rect">
                              <a:avLst/>
                            </a:prstGeom>
                            <a:noFill/>
                            <a:ln>
                              <a:noFill/>
                            </a:ln>
                          </pic:spPr>
                        </pic:pic>
                        <wps:wsp>
                          <wps:cNvPr id="12" name="Rectangle 12"/>
                          <wps:cNvSpPr/>
                          <wps:spPr>
                            <a:xfrm>
                              <a:off x="185225" y="3328701"/>
                              <a:ext cx="4774695" cy="583418"/>
                            </a:xfrm>
                            <a:prstGeom prst="rect">
                              <a:avLst/>
                            </a:prstGeom>
                            <a:noFill/>
                            <a:ln>
                              <a:noFill/>
                            </a:ln>
                          </wps:spPr>
                          <wps:txbx>
                            <w:txbxContent>
                              <w:p w14:paraId="00AF74F5" w14:textId="77777777" w:rsidR="00B02094" w:rsidRDefault="00B02094">
                                <w:pPr>
                                  <w:spacing w:line="240" w:lineRule="auto"/>
                                  <w:textDirection w:val="btLr"/>
                                </w:pPr>
                                <w:r>
                                  <w:rPr>
                                    <w:rFonts w:ascii="Times New Roman" w:eastAsia="Times New Roman" w:hAnsi="Times New Roman" w:cs="Times New Roman"/>
                                    <w:b/>
                                    <w:color w:val="000000"/>
                                    <w:sz w:val="24"/>
                                  </w:rPr>
                                  <w:t>Figure 3.1: Image used on the cover of the EPA’s (1989) guidebook on public/private partnerships.</w:t>
                                </w:r>
                              </w:p>
                            </w:txbxContent>
                          </wps:txbx>
                          <wps:bodyPr spcFirstLastPara="1" wrap="square" lIns="91425" tIns="91425" rIns="91425" bIns="91425" anchor="t" anchorCtr="0">
                            <a:noAutofit/>
                          </wps:bodyPr>
                        </wps:wsp>
                      </wpg:grpSp>
                    </wpg:wgp>
                  </a:graphicData>
                </a:graphic>
              </wp:anchor>
            </w:drawing>
          </mc:Choice>
          <mc:Fallback>
            <w:pict>
              <v:group id="Group 77" o:spid="_x0000_s1038" style="position:absolute;left:0;text-align:left;margin-left:57pt;margin-top:29pt;width:343.85pt;height:269.55pt;z-index:251660288;mso-wrap-distance-top:9pt;mso-wrap-distance-bottom:9pt" coordorigin="31624,20682" coordsize="43671,342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RfsceQMAAEAKAAAOAAAAZHJzL2Uyb0RvYy54bWy8Vltv2yAUfp+0/4B4&#10;Xx1fYrtWk2la16pSt1Xtpj0TjGM0GxiQS/frd4DYSdvd2l0e4nAwPnzfdw6fffJy23dozbThUsxw&#10;fDTBiAkqay6WM/zxw9mLEiNjiahJJwWb4Vtm8Mv582cnG1WxRLayq5lGkESYaqNmuLVWVVFkaMt6&#10;Yo6kYgJuNlL3xEKol1GtyQay912UTCZ5tJG6VlpSZgzMnoabeO7zNw2j9n3TGGZRN8OAzfqr9teF&#10;u0bzE1ItNVEtpzsY5AkoesIFbDqmOiWWoJXmD1L1nGppZGOPqOwj2TScMs8B2MSTe2zOtVwpz2VZ&#10;bZZqlAmkvafTk9PSd+srjXg9w0WBkSA91MhviyAGcTZqWcGac61u1JXeTSxD5PhuG927f2CCtl7W&#10;21FWtrWIwmSW5kUcQ3oK99IsSbM0DcLTFqrjnkvjPMmSKUawIpnkZVJMhxVvDrNMoYZjFggAUDSA&#10;iBzWEdoYjBx2PGNIccgT4sfz9HizZI+3zALeR3COyzgDmo5ynBdZYEMq2o6Mi6LMMljhGRdZlufH&#10;P2UMR8jsu8T8WZfctEQx33zGdcCgXjyodw1ni4hlx1AcBwX9urFNTGWgY77TIz/gPSrnWLtWGFnf&#10;qzOplDb2nMkeucEMa0DiDx9ZXxobWmJY4vYX8ox3HcyTqhN3JqB33Ax0zoDWjex2sfVHwvegm1nI&#10;+hYEMIqecdjykhh7RTQYBaixAfOYYfNlRTTDqLsQoPtx7BnYw0AfBovDgAjaSvAkajVGIXhtvUcF&#10;sK9WVjbcE9uD2aGGgs9PFKcV/Hb+AKMHlf+1j8JTduUYBC/ufytHT/TnlXoBVqaI5QvecXvrbRnK&#10;4UCJ9RWnrglcsG+i6fHQRL7JEMRQnWGNewIqyxqmr1kHedfsmhn+FZwpHPgHmRcdV67ESEv7idvW&#10;Z3XFcfq5mztSoOk93/yOLsGTTyVd9UzY8JLRHocUpuXKYKQr1i8YeKa+qMMmpFMteSvrM74N/ed2&#10;dbsbTd1B8c1nrGaWtm6BozCgDsyffFjAQwZTjPO4hJMTEAzOPJyEv3ZYHPaA1tOA0Fns//Ae8Nvg&#10;3AfekzzSe6bJ7jWTpklZTLx1kerAfLL8eGc+0zLN4vJfy+mkC3K60eg9+cDr/3iPfZrz7N+53o/8&#10;ZwqM7nwHHcZ+1f7Db/4N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DEwmbd4AAA&#10;AAoBAAAPAAAAZHJzL2Rvd25yZXYueG1sTI9BT8MwDIXvSPyHyEjcWBpgrJSm0zQBp2kSGxLi5jVe&#10;W61JqiZru3+POcHJevbT8/fy5WRbMVAfGu80qFkCglzpTeMqDZ/7t7sURIjoDLbekYYLBVgW11c5&#10;ZsaP7oOGXawEh7iQoYY6xi6TMpQ1WQwz35Hj29H3FiPLvpKmx5HDbSvvk+RJWmwcf6ixo3VN5Wl3&#10;threRxxXD+p12JyO68v3fr792ijS+vZmWr2AiDTFPzP84jM6FMx08GdngmhZq0fuEjXMU55sSBO1&#10;AHHgxfNCgSxy+b9C8QMAAP//AwBQSwMECgAAAAAAAAAhAN5RkYIZjgcAGY4HABQAAABkcnMvbWVk&#10;aWEvaW1hZ2UxLnBuZ4lQTkcNChoKAAAADUlIRFIAAAMnAAACFQgGAAAAy2yAuwAAgABJREFUeF6k&#10;vXd8Xdl133sbegfYZzRVXZasaiexHcclcZzkvZdXEtc0ayo5wwIQveMCFx0sYC8gWECCnZw+GhWr&#10;WMWSmyxFzZJGvYzcVKbTK7/v2mdfXFLjJJ/P+2N9Tt9nn7bW+u619j6pVO8hS/UcDNJ9wCXTd9hy&#10;/Ucsq2lG25lGYZsfc4OktR7JDhy1sqFjLhUjx11YF4V94jEZnSM3uGBZSXrwmGUk2UGOPW7lA4tW&#10;1q/lPh2T1NHrRfnav3x40SpVdkb7ZPoXJEe9rLKho5YZ0P59+yzds1/XcdSqhpesZuyc1Y6fs6rC&#10;kmXzC14v6kidKKtUYt2rRk+6VI+d0rGnfZrNn7C09skMad+RE1p3WvssWUX+lE+pe3bgmFVquaZw&#10;xqflwyesQusrhk6E7YOLlhs+bjkdn5GkdM2pviO697qHkmzPEd13LavuqX/kfpfe8yjxOTLv97Xk&#10;vnOvX0nCPTvm1x3vSaXuZ65X9eg9aOWD7Kf3omeP6jJvOT2PMtU1p23ZHt3jrt2W6txpue7dlu7X&#10;usHDLuEZHHBhmXJ9uUf79+3Ws96r9Ye0XufSM+PYVO9+bd/nwjJl8Fwz/bq2vr3avlNTZJfm5yX7&#10;wjGIyvYyknOmqXMf2/fqfqju/fPhOB2f7tllGeoryfZrO2VRr16Jlr0Mr8teX89+qc4dmnLe3WHf&#10;RDI98+EebJ+zVLv26djpU19O1qXaWRcllJPu0nznTJCOSQnzO/1cfp4uHds5pf0lbdrequn2mZVy&#10;t3MO1a9d527XcgfnQnTs9j2W1bnSbVpunQ2yTcdunQ7TNp17u47r0H5dukft80G0nOqgPMpgH+q7&#10;qyiUl6aMLVOaTlp624SmBcmYZbbOWHqL9t+8wzKtKqtN5WwL50l37nXx8jkv54rTjr3JdeiZd+y3&#10;TOeBorCcat8TymJ/l6RuHbu8PMrNdu21XJfeTa3LtCXXunkqXG8r18s90HTLtKU3cw9UjteRshOJ&#10;6/we7EnuSfIs23SM7n2mO7w3mS5kXqJzd0vH9Kiufck32aX5du7pXtel6Vf45pCi3tV3FvTXguZZ&#10;f0Rl8c1KNw0fs7T0THoYvbNsmdFlS0vHpMaOWyovkQ5JDaJDliRnLDXE9KxlR89bOi/RPJLRsdn8&#10;Gcv6fqd9n/TwcnGaGjxdlNL1cZrNn7OcymS5VNiWHjqzMk9ZWo7HclzZ2AUX5q87V3IcdeL6UsMn&#10;LTVyUvudls5ctobxC9YwtmxNY2dttXT3Gsm60XO2XsfcpLJuKlywm6YuWfP4GasfO2mNhZO2avSE&#10;rZUOW639GrVfnfR+/egZa5Heb84vWZPO0SAdXDd43Go0rZVurpb+LXddflz2RPPoy55D0nNHrFy6&#10;J8vzYVnPskz2pEx6r0z6lW3YKCSrZxeff6qXZ4oeQv8dcvuZ6zro73O2+5Afh211W6t3JdWpfTvC&#10;NNNNuceC/td8RvundFyK70CS7TlsFXovqrEnfcdcKvsXi/NlPbIX7ZS1Q/Wctzrpw+bBo9ak+tXq&#10;2Kru8H5mug+6fo9SOUiZsncDx72MXPcRn5b3Lvi6mqGTRbteof0qdP/KOGe/7J+eZePwJWsa0bPQ&#10;c2nRPW3UOWt0r2p1nobuBWvsWbTqbtnhngWr6Vu0Wkl9r6a9x6yq96hVS2p13Y06V73OWdt1xCq7&#10;ZDN6gmCPqnTdOdWf+1jWw7M55lKh+1+lZ1mpOjFf0R/sF1LRxzUc8WPiNBf1C98pom8Qv8b9nW7p&#10;8m7plO69em4Hgt+B6Dm6jWCbbAJ+BcdF3yg1gK1J7IWO5fhUF7oJXVKiQ13/legd5ot6N9GNbbuC&#10;oKekZ4v6Szot/eCUZR+ctoymqQdkEzZNXCdprcs+oH02SjffP+6SuV/b7hu31L0FTZmfToR9JsJ+&#10;G4OkkPsKYV9J+p4xl+w9BctqOcM6hPLYT8emHqAusgsbZ7SP7MK7Ry317rz2HQtlsg/7SjhX8Tjq&#10;dndSvsqjztlNk5bZlFzXRtmu+3Xd9yVyr+Qe3QNNMxtlQx+QfXtQ+nibnlkr9zPYkBzfEvYE6dQz&#10;6Qriz7k7flf7/flmevGt+HZParv0V490V+8piXyVXvxO+Wr90k+D6NYzPkWqRy9a3fgVfQvnpDvO&#10;yh9d9mlt4bLVT1z17XFb+aB04MDKNN2j8rpPaf68VQ5ftqr8Bemd0/LDFt1XbJi6oDIu6J3W8QPL&#10;0k9aLlzRvudVl9MqZ9lqJLXSbzUjbA/+Jz5mef6k1Y6y/rzV6JusH31Y8pCWKeOSNU5fsRrp8WqV&#10;XZe/Yqtm32tNc++36umnrHLmCatj//5L1jByxWp1HXUTl61p/LKtLjxk6yYetQ2zT9rNu99jq2a4&#10;xmX5vKetZlx6dPyk7sdZWzPzkK2ffcRWj6uM4dMqS3q877T0z5K1DJyyOnQpNhVfxb8L/APsa5A0&#10;0or/MO1+RSoCRdGBZZkPtS+ACQ81fsDXwUkEmhKHODq70ckvdZBRbCyXwknxOKBFBgI4yQxwjPbt&#10;k8GWEsJZD0b8ULG86FDjTPtDkeQAGz/X4cTRlcPSL+eXc0vpVQwDF2etWpBRMQ5UnEqOX4GS0uUI&#10;JUwBE4T5nOAEQMliyEa1vSBjCpzI8CHuVAzg7MuAyNjG+lVKgaJEgZQybU9LeWZ1zQBKVgo/retO&#10;ufFIhGvXOpfSe1YCJtzvCG5FYRnDl9zbeL9Kn0t8FqXruPZKXVeVpEb1BUCyvdw/zhMc/fTgPqvo&#10;0fXJeGS7gsHOSAnjrOV696wAhQQgibDAPOcqhZPskJy6oQgnR1bgRBIhx8vr5/047DCT7gcO9GID&#10;KUBCKZyUSgIn6X4pIRmOzMC+ACeS9IDO3YdjudthICNwybG9CCh7QhlAkoyRr+sKMJGJ2wE1RNsz&#10;TB1OwseW7sTY3ODcd8qZxbDJoU117grwIQci1SEj0TEVIKRz1s/jsOPbtQy0dGqfdk3bJtxBdgAp&#10;AkoCJ/rQqV+6k/Nh4FDWWub8+thTrdp3G6CSzOPgyyji2GeAk+j4+zrAgePYL6l/AiwOO4ISpKx9&#10;2iWremXbZFxaARftu1XHXAcTJYIhxvBGGHLBKAfDUgomQYAT7iVSWhZ14j5zP7kGIEHPUc8hrfuS&#10;lkFPC5YcUrZzHxNYxMBvYX28RyUCmDiwxHMxBSyRWZesnr+LnBjOl+3etwInek/5FtPUORpHDCOO&#10;Dd9pX2hAiHASv+l0H8srcBLn0SEZfaeZ4evhJCUDlspLf4wsymBK5JymBoAUQYsMAMYzI8OYGYkS&#10;4CQjOMnImPi0BDCAhhuB4UapkLGplKHKRcjQOubLChd96hAUwWMA2FgBmggmlBPBpRRicnmAKIGT&#10;PNcpAyxdXSMjWytwqddykyDF4WTsvG1QmTepzFdNnLebJ88LXJasMb9ojaPHbNXYoq0vnLD1Exdt&#10;jYxqyyhQsixoEeSMyPDrHDWDOK9H5FTLURb8VQ3j4B6Vwy0nOY+Du+BOK4CC046gC8v1rCr6Dlp5&#10;H4BB48xhbzzzRjQARXqMdyDVg66UDma+P9jSMvQ5cCFn3YGHdyGxq+j6VDvwgS6VTpVThAMFoJTJ&#10;BjJlH6Y43zW6jlqBVp3uDdAQ4SROszj10mnlklrpwUbVpV4OfrUAqTIBk1LhOrjmWjk2lBkB5UZI&#10;ibYdG1Gj81dx7gHZSD3vRjlOzXKIVundWiubuWp4wRoEaPWyZw2yF42CmLoBQEbHalojMKnpWlCd&#10;jlqlrgs4qdO1NWl7nc5V3aF73HHQYQQBNKpp0MM++n0MEIcAJUhcznHfgLgETCKUsC7H/S2BE57x&#10;SsPrIW9wSCEARg+2JLGnJXASt2V6A5y4j4T9oPGsh312B3vgeiM2TKHz0FnoOvRr1HdJw1CEklId&#10;t3V2pXEF3eW6VwAgaMlulh57QNuibEJkQzZOyXGfDPAATAg+HE6ADUFA6l7BiMAkyKRvY9/0/QIH&#10;4EZgkN6YrEN0DECSu1f6/d6wvAInCcwITtKbdzicZO6eKMJJ+p7RUO5GgCjASYSSACwq7y7te/eo&#10;14265AArYMehZrYo6ful0wUogAlS9qB08ObdN8CJpEP6mG+Jee6v3u80knxrGX0bfEsrcIKvhA8l&#10;v67/vEQ6a+CM5KT8AgFK9zHflhkKOotpdvisYOK8AwhTBAhh2jT9iDVOPezbApgEKKkYOv9TcMK5&#10;ygcvOnRUS78BJkAGcLJ67iFrFpBUC07K+wQyAqaM6gEoVageddLr9dKDwEmVdGfN2Bn5p5ofExAU&#10;zlmjdF+TYKJ54gmXxvFHrHnyYWuYvaryL1uDIKpl8hG7adcHbJ2kaeYpq597nzWPPWGrhh6WznxI&#10;YPKQAOWyl7Vq7KqA46rA4zHbsOtxa5lR3Qqqs6RuWjp66rQ1SBevmrpia6e0r/Rz88gZa9K9atE9&#10;W606r5Z9qkefOYgDKMl7znvfKt+ilWcZJOfvud6B6LxGp9UdV5z8Ejjx1h+UE9DyjzjEpY5wsZwb&#10;YOLGyMmKA73g0QOHk8Q45zDQvdQDpxaHV0pHBrliVA6+FGRGxgSDUDVKS5seIC2MlC0DEhzdfe5Y&#10;l6nsjEg4KwVZJSNVO6mHOHHK6jUFPlC2EUqigx6jJhFOmEaYIeKRQbRfTtsqHVqkrGX4ypOoCeLR&#10;nwRMHE4k1dqH/Wh5chDhOlUWcJLiHmCo/ONBWS74/QBO4j3EQMR7WJwvfRYoy8TxiVOOK40CIVwj&#10;zyNCWE1hySVCWD3QpfuJwa4YIrKkez+se5nHUCwG49UbDHSmh49cij6BEkADKRs+6oBRjGh4HYEA&#10;KZUBOZLDB7Qf9YuRriRakewf14V5wcqQ4GgAKJHCAlA8CoJRCJGSG+GElqxSOOGcHq0ZklPZT6sW&#10;H4iUKs4m0RKPxOhjiXCClMBJyuGEfZJtRHcQOailEQGcfRxWjxS4852sp8UtgZMAJrQeJJGTLhmX&#10;rhvghGXgpEvKugMwkRBF6cBRnguSQIjPU6bDiY5tw9HeFSIXWzFqtEywfndYXwSRJKJRahRx+F8J&#10;TiQZHP9twMm45bZPyYGY0lRGpV3Gy6EAZQMgUAbXnkgpnMRpcVsCJ96SmDj1RcHIJJBXPJ79WL83&#10;1FVgkqGlU8DgkKZ7kRaQZIgWxcgVcJJETxxaEufgFSU6CT6NDgbPau46OMGRoWXUIzfdCYTgdNIa&#10;HstiPjo4N+jKqANDZDDovGLEJBHgJO0iAylln5bzR3TB4WSISKR0Rg9Qo/keQUrPcZWxpO8OIyog&#10;GE4iHDouPapjpSuRUvBwUBgAbJYcGACJG6Vq8orDiUdkInjcACcRPiLkxP2ixO3xnFGAk5SuL8CJ&#10;6q76VehaawUjdaPootMCj2WBRgCUtYKWtTLK67W8Tte1auSENUpPNhAhGDkmI3rC1hQELfnzbhRX&#10;DWsfwU6jnPo6OeBV2CI9k0rZE6RKxyGASl0eB3rRIQJntmaYqIF0J5DSh8MrQOnHMQ66L0ZOyjwS&#10;jq4+4u9BUfpDi3xF4iDjELvOTOyqO07o/M7rp+h/wKRSjnxFv2ChF4A6Llg7rTqeseqhUw4RQEME&#10;kxjhAAAqhw7ouL1WLf1UL/1cJ1sT4SREvWk9JvIdIjkOX5pyfAScTCdRikM+D6TkEpse4aRa9xM4&#10;qeg7abVymhrkfKySHVw/cVqActyadN1AUT1RkkE5UJKqQdka1b2297jVdR2z2p4QOakSUNToeomc&#10;1Mq2ACcVRJISkOBZEDmJwFGhfQER7pHfpwROHOa6qe+hIphwbLYrPE8iWDmVy3KGeSJHNA748+D5&#10;oE/m/xE4AUxeGU5SA4n9iBF19HdsEImRE9ehJXCyPWkYirbjRr3oDUozK3CCSHdlAJMHpcs2SQQE&#10;SJrIhYR16fsng8MvASyISgAUzGeAk3umEhG4FLeNhagGEYsk4hLhBAlwkkRSEnBxwAA8iHQ8AESo&#10;bvcIbu4ac+i4Dk5KocQjNQmwRDiRUCZRE+CECJBHTpLoCZGS7EbZ3/vmAqAAKw/ovgpOsq26j9vR&#10;28EmZFyHBzjh/SbqWYTIzviN7Qs+Sz+Ravyp6+GkTO9pTt8ROhU4yQ4lUeQkcoKOJTIChBD5IHKC&#10;1Ixd8shJMWpC9ENQUjl8wQEFOMn1L7tkiNJ061xER/BLBRd1E2dt1Y6rdvOeJ+xVM4KA0UtWTbRE&#10;3xdwku4/qW9QPtowkQ+dX3qt3Bve8elOWblsQ93YWWsWIDRPPiYweVLyHunQR7T/w67Da7StUeCx&#10;evJRwcaTtnb6cUHFo9ay8722bvJxu2nsUcHFQ/ILBU7S982TV23D9GO2diJERW7e9ZjA5qLrAKR+&#10;4qTVj8ufFqg0Fi5Yo+xBy/gFWzUpGUMPn7U10sGr9d0TFc3QGBkbHPFdvMFUdlt+SnrLnGUkOb3j&#10;uQfGQ+QktorE6MmNkZP4cL2FIXF6S1vwVwztStpCdKhj5KQIJjcYaT83LYQxclKEkxA9AVIAEQQ4&#10;QZhHYWAQKkaABl4mQnEokgAnOKU41hWU3QsBLyZhqBA5qZs4U4QPh46krihgluO2Uuc9OPUCEwRA&#10;GhOQ+HoU7wmPiJQ6F6WCEcNwVMsAEEFx8EoiLACKp3AlaV0eetR2B5YkXa00qhOfUxS/n0QxNB+h&#10;sDQiVBoJivAVU7iiwYnQQmoDRhk4KZexJa0LOCkf0XMaoeWPFkOgLwAs6Wik5BH58ghJAiflIwsO&#10;KCvgkcBJEjlJDxAJwcknmhKc/Rg14RimAWpYL/GoiZRxrxx5AAU44fhiClY4/sbICZId3O9gkhkE&#10;UORUAiE48ggRBwcTiad/7QtlepRnbzA0Dg1yzjFQMXXMQ/sSHNMSAxOd1WIaUwQUoikxTQjDFeGk&#10;63o48RQyUr5Y9oiKFHmHPlQAxSMt2h9A4Xhv6d8ZHO+Y1oUjD5x4OhQKgPPiuJcYwWgIY/2uW8/+&#10;KI/EqBIx6cQZF9Sp3tk2GY9tMjDbxjxikm4ddUltI11qV4CfUiP7vxTqlcDJTwEKdeOaAATqkUDF&#10;dt1zDBJRni6cBa0vtlYCJbMrhp1l7g3rWAZavIwbQSiR0vsRn1cJnHg6IIDpz3PlmUc48RZpd0SD&#10;81nUd0nKbDG6meg/9FbUeTdKmmijC6lbcvyHBRDSFw4nwwmc0MLXR8PMiUSWVKYMIHAyFCIUqeEA&#10;Jakx5ExYVwIivvwKcBIBgugHUZDUMPCh/QQHaRme1KiOlfFJJfBRCjxR/mdw4vsTNcER0HWlVb+K&#10;iXPStec9ratOdW0cPyujt2xNcspXAyY632rVY+1QEIxei5z4Rt2vBunLBt2XJt2rxt4la+w5Yavk&#10;eKxSnVt0/Q0FicrECY/Ofb2Ob5TTT/kNON1JCz0ObGyxR6qAjBI4IdpANBzxNCfsHbYssZ2xtdbT&#10;pkiF7Qng6mlVyTbeh5jC5aldtPom6V042jjzEU7K9YyBEgDF1yXRDWACu8L1ACkOKsPA1z45/fsE&#10;JvutTg5aDYCSRIMioHj0J5kHTmLUJN1x0AU4idETshsQbEmt7iVwQlpXea/sxRDRqxDBapCtqB8C&#10;Sg7pmSxaE2Ao56seB0x1r8VJkZPVoOPq+44X4QQhctKgYxp0vTW9RG4ApANFuAhgclTXFiImnsaV&#10;pHV51MSjTiHaEuEkRl+Yz3ZeDyfuvCa+Dc+EaKindem+ZeVHZAeCH+P+B7bB4YXtN8BJL7ZJ0hPE&#10;G5dcv8+FCH3SuBN0y3yJrkt0TSs6+wa9SaqL6yvgJGlokU7LbAFGXhlOMg/usMwNcBLnfVlAkr13&#10;OpFJh43U3fkgApTS9CuPuHDcXXlPv0IAnRiNISXMIxyABvW4f/r/P5xoPYBC2prDx6YdK5GTJK0r&#10;dbfszL1ct+6H9gFOsv+bcJLSOx2+sb3+fGm4zvajO+X490ofSUidInLC+mw/Dc7SpbHhZYDIMClY&#10;y8XoCXCCxFSv0nSviqEQNakaIUISAAVhPtOr8gQnnK8yT1ZP6ALAtHHigq1RmWsKl6xJerdhlPKk&#10;14fw39BTFzxyUptXPbQOOMGPJBOnemTJmiaIjjxs9fnHrG7kcX2nV6Q/LklvX7KKsSuCiavWoDo1&#10;67rWTV6ydVOCKgHH6tELtl51a1H5NdL5NURNpoCYxwQzV2zd9EN20+xDHo0m+lmv+1Svb74uf9yj&#10;rnV5dPUFr3/jxHnp3LPWou+/Wfuho2u79R3RqOjveOK3YKcRUhUTyQqSc/ePrUROoqNbbJVPFGzR&#10;qCZ5eyEPM0Q8OI6UhVJjm/Y8vkNFOCENrJi7WSwvHI84EBC1keOcGwnpTZ7WIOXsqU1SSilBBpIe&#10;kaM/qpdpBKddL9wwERlyhVcAIzcYnOPs4EG9NHpYeagYAiYydNL7iZSpjEoiMERKiCrkebjB6Sdq&#10;5M49URrC/OyD4679qadHQkjFInJSOBUiKDjyKEfyhRMYISqSofWT5QS0vJWL1rYS8HLnBLBK4IRU&#10;NpSs5zGTYuAtq0e8nw11rVAdqKOnkCTPKp08I9aXD3G+oFTjM4hRkgguER6JRpWCTI4UK9IbABaO&#10;GaBVKUQhAgiEnNwMEJG0Kvnz0seRpkVXQJAZPOSSJSoiQ8XU+394Hffp3Pt0ngQY4vouFL9EEEKU&#10;BKEsF4eNPQFG+maCJHDi8OGgAPTsXQGUvlB2mlQ0zjcIpMyHMnpDnxOHAPp+xNYuhIjKIOcNAJIG&#10;iohk9NDXZq+Umcqhbp5fzDb63AAhNzjc10FJknuMI92JI7vShyXVTsoWYBLgxFOzHIZ2rMBJh5R4&#10;u8ThhOWp5LiZACEeVQiGMBixCCcYPVrv6B+x74YISWIki6J1xVQswKREinCy13KCEyImwElqS74E&#10;TvIh3WsLyiacM0SMEvH7E8pPF+9NIkRBPF94b0jjcsM9nwjHcF2A1y6vQ7oDsEgkwgk53gCD7wt8&#10;ACKzQfkBFzFKJsjJ6P6EvixJGR7lYDlImj4w8V44nJXCCf2LIphwn3eG6+U6HE70vntLLWk4oWEn&#10;wHcJpNBqnTh69LVDd6AvUkRN5ASXkVKZCJET748mxZ4eOh3gRI5YigYaj+JKt8m5L8NhJYVq5JyO&#10;O5+IgEBG1CMZDicyhoUzAoBknQRoIGXLwSGJeGRVRpAV2ABMHE4cRAKM+FSQ4lICNKUwgpTOx4hK&#10;nDqoEDUhLQ0dApzQL5D0WxlAnODGibMytufk4J6R0Vy2dQKXNTJ664bP2gY5CBtU/npa52S0m8nZ&#10;lq5uVvn13SesbvtRa+xasDW6/rXjlHPW+7HgINOCX0O60aCcZfqmaErqEc4yeeukhzAtl06ukE6u&#10;JP2pj0hDgBOc/Co9I4+YAzSASQIopXDCe0DkpJx3o5uW2/3BYeJdILKW9DfxaZLatQIoesY9sg9d&#10;eje6BSFDwJXgTfCFHamSg+5gQkpXb4ig1Hjk5KAckn2CEcDkoMMJfU5qqAc2wvvLEHHQNaju5UQk&#10;tI6yvN+K6gGc5JKULuwW2Q1ub3QdDmXat1z1q+ij7w4RriWrkT2ulG6slu6tJq1Ldq5xBGfqnJyX&#10;Za9/Lc+mf8maBY8NfeF+V1E31aFB+9fJLtbrWmp1TgcKIELiYNKf9CMhYtKPrPQ5KcKJ7l/ZDXDC&#10;Ms8gC+hwbx1OuO/7Q6NeL32MgDV0Cam6shnASZKW598qjVYJnLj9I5VT99afo9uPBExowGDZI9k7&#10;PMrqqbJJBN31LRFmJNGJxWhtqc5ElzmcSNe3JYDicEJaV4CRNIDikDIdAEHz2fvl3N0jR/+eguXu&#10;k5NHtIS+HYDAu+Xw/UEhkbhOuvvdIwESkv4mDiD0T9FxwEnq3dLx2p5NwMTBJUKHTwEG2YW7x5O0&#10;rggcBQeOYl8Tj7gkYMO669K6QtTE+5w8MOkpWw4osd8JQJIIkZTUA5IHd1qmVfY1wp5sQyamdTGf&#10;PB98FfdBgZM2PccO4IRsIKCTqDOZLEsu9Dkhyyat9Rm935m+U7L5SWRZ8ymiGH1LIZVLTjwgUpUX&#10;QEw+ZKvmHrPGqYccViqGiZycDWlbwImgpDp/0VO9qkYuhDSvwRB1qRhZ6atcLn1SK13WonI3qKx1&#10;Mw+7ww+cZAfxQ8/qWyKlSzpy+IzDSdlg6HuNz1lO2qT0N31OaocfljwqXXFV381l6drLVpa/YrUC&#10;lAbVa4OA4875R+2madV/Yllwsixdes5WCUyapq/aqh2PW8vUI9I5gg0i0YWLtlZ1aeqXrpRebek/&#10;bs3Dx61J0oAOVZ3qBVK10t8eCZJur5EOqROUNOle1pBCFzMiaHCM/WD1TtNHNE1fVk2zejey9+i9&#10;K4WS66IaPExypsmLjC1+iIesmUoEAmnAYUDH4sji7HqqzyFvkaH13TsU0prYA5xwDuAl5FbzQOgI&#10;VCZnPz2ul2DshOdS02JI3xPgxB11+mQQXRhF9DKNCIikgDNDdNiW0RCMVA4j5A0v6OEfDctENMZ4&#10;qIvF84X+KaRwHfG0r1wSBaggdE9rDDncRRBS/VQnpikpXtYBCJVy5JEYfSC9jNaVCsLiekjZkVMh&#10;TUHLaSnxHC1dwEl/6KjnnSJpsSJVzYEgtJ6S1oFQx/iy5nQfQr8ZrSeCAjQMAm8hsoUxjNuZj9sw&#10;lDHiFKNOnhedPKd00i+kTKBXNQaAkZoQUrGqhg/pHsoIDx8Ozjod/hxOaKVGmevZe95mPD8thuRY&#10;S8kO6cUb0TuTl0M8quPyOm4AB3m/G4QyWhLdyISQO85mmr4acgK974rOkaGTej9AMu8tVgjRDSTO&#10;l64vhtIRzYft81IypGwJLEjpIloDmNBfpQdJjImXyzb23aN7rjr3AdxEhXhXWT7g71pO9wWACSlg&#10;8+F8McXKW+6DM1/sb0IqFMZMcIKjk/aPkrSn4EhzzRidTOfkinRJMWuaah8Psl0GQnCSFpxk2eYp&#10;XlL0bVrvfVBmA5h45CSZj2ljHkVgigNN3QIQZKhH0scCxU7ObqYtSDFt6hUkLWefTvApOqttk3Fr&#10;RWSE2qRIWieCMdU+mY6dcgJ2JdeXwIVfr4yJG2pEZXorip41cCIYIR0s7fdvZf8IVFk6+VMHjDuA&#10;A/Al6RLc4+AAaHnbbMjX3rIjpLPJCUiTalYibqCiOOiswEl2m57TNgxcVKIJiHi/I87L+anTrgAn&#10;Djs4J3o3cD6RqOeKQuNMEmXEIA6FdM2UvtFUPw0tQIh03Kj0hot0x9hJQb8MoQwBBjIj45iTg5dF&#10;6OAuxz2rfdN5GU3SvRweLglAHrbsxEPFvh6lcmMfkLjswCA4yWhaTqufJDccwIJ9PJ0rAZgboyHF&#10;fUqWY6TlRhAppn2VdLwPUZOQ0pUaZbCSlbQuIh2N40RPzoQ+EbreuG4VHTXHyYW+YqtkNJu1f1M+&#10;RFhWCTSaexetSY59U9+irZEBX617uUrTZunWBtklOmBX9hEZIZpNOtdJq8bZ7pQO7UhSmWKfR1rw&#10;e0PfhKhvq2jUSmwBDUfoVG8QwpYmUOJRE/Q3zz2JmpRGK9JylmMUEBigwy7nZOppXtha79cXUpuq&#10;VW8i+FWFU1YhkKvW/aqVjWmQM9U4oCmANUhUiM7xsouqezXX2EsH9SPuHFBP9Bp1ZjAA4ATnHUio&#10;SSIyAZhwvg87oFRISO8iyoOQBcDgLthRb5gbDnYQe18/ctIatY3oB/e/QfWq1b33VDTusYTISVPv&#10;yQROZH90nVWyL0iF7Eol55RDk+3Q9bcfcFDzTu9ACOf2BsLQWhwjV0AKNra8J/RjiVIuEKlIrg9A&#10;idAYG119XrbJ7SkNiti3zt3ef63MIyg0OpCpERrBiKpk3A6G9FtP8yRK2kHDBv1IaGQJuokIK41R&#10;P2UXkqh0GPwkaazyRg/0diIACdHorQw+Mp04brIPct7KtsxZmQAlQ18TIiX301cEx35aEp350Lck&#10;A6wQlSAl666xACjIXQWHCaZxPn335HWSumsiCPvdX0giJVECoAAaHoWJZcXyJawr175ZwARYAZSI&#10;sAAXm+inMmWhk76AR/PZB2b8GpiGyMlcAJ/7JgPYeB+XScsBJkSP0PEx4pQ0fBFp8wanBDyDP3vQ&#10;G7NTeqdSnYnQ/4TvwRvA2Uaf38XrJN0jf7SXRtdTAUy65JMRmaZfisAjJ4c9J0CgP3Mt0d7JS1Y3&#10;HkCCdVXoMfrOScpJgdT3iVQNo+NO69gQDSkbTKSfd/mUH1etYxrpHzJJqhj9W844LFEuUZuYSoYA&#10;S6lu1bVH30SPztsvKOpf1nd3QTrzkneIr9B+RHAAJ9Y3CJbWS3/eNv243TR61VrGzns/PaI1q0Yv&#10;2hrB1podj1mD4Kh59LI16ViAadXQaWuRTl2l72mddMjNIzQUCaZUP1JviVo3q45r8vSNOek6pVbf&#10;eZPsV23PYvA98ANad1hum3w+GjQfnHZhHslt0jt1n3yKn+o/EoUHSysikrQuhA8Yhy08cFfIMXqS&#10;pDUwaolHRJLWfvb3Vn6PqITRaCKceF51Ag0VMjx0LK+kJYoIAy02nYzaQaoVhlo3P48EUACI6Cjt&#10;rRseAQhRA+ChXE44UiEwQQh3xdHAmJIules/4ClLONWh5eSIK7dcL2UfKYJXGoceAMPJHybKcMzP&#10;E6MRHnFJjBN1r6DzKmlmnHeUaBChQV46+nAQjeC6E0OmshmRhxHKIpzE+1EEN5Q/EQ8ABDjhnEl0&#10;hHsdoiSh1Y57zXwYzez6aEmcDxGV5H6NhAhSdQGIO2llXhfSuNhfsDNEFIT0KCIQUroDjGKCcgZM&#10;9uneyWEfCFJGvxBtR3KDEp/u82V3/j1XF2UvA90P1CAYhj1W3rrTcnpZy6W0K7vmZVDmZTC1vlfl&#10;cV5gBRBBSuEgGTmrCCi0WpWATISYLMDD+iQKEmAmCLnELlpP2lbGjRDfxAF/x0N6Wei7kvWoSjw/&#10;BiW0yIeRvHa7g+yOajREifPskRMccXe0WY/sCK3w3sI2sSKkcBEp8WgJcAKoyDAhpHX56F0AymQA&#10;kFJJOm4XBQNH9CCJPKxEKxLHug2A0HV7P5PE4U6iJa8olJV0iAdG0u0yStupI7DEOlr5gJMdLsVI&#10;Buvpq8LUoxDct3Bviq2JxfNivBOgcUMd6pYRvGTjKGAc4yPh7HYpwgn3llztJI81pEtwXTdIbGlz&#10;0buFcyiDlqGzraApw/lwHryeqj/9grrnpPjlsOiZkd6W1v31vi26njKPeFEnnidOB+8S30qQbM/1&#10;kusl5YCplr1j5gF3ghhpMDeCTkDXhEYFB2WE71j6JDsmUBG8lOVx0kidPOaNOzlG4RomLeu8lY9f&#10;8ohIhAakNM0qplYVIyIJNNDZEzCpwPgRPdG+5XL86VuSuiFVK5bNlH2YL4WXGyMlpWBSGlFxOCF6&#10;QoNOns70MtK0wsnYN44vO4gAJMAJI0oxbZ48a6tmHrIWSdPEJWtkXwwj0ROmY6QSLbn4/Bidx49b&#10;texNo/Rps6b1fTjsR62edAMZ0Eoi63JWcIhznURJjskpXyj2vyAiVtoQFBuJvFEI3et6NUl19XSt&#10;ED2jpT+HPqERRpBBwxQpYbHfh0dNSDXqifbnaIAA7CRwQusv/SNo/edYGsVGk8FY6BwPnAAmcmxq&#10;6WjeT7raEe9fUd4VnHLgpLo7gRNstOxdhepeA5zoXuC0O8T0kdIWwCjdy7UuemMdtpj1sXM+UX/6&#10;UHojmoNCSDmmvKaC4HD0jDWpHg2y3aRu1QzQef6ES+1Q6J/S3E8H2RMOIjWyW7WyNdXSsQ4qOl+Z&#10;ngHg5hEc6p/01wRGgDI6/5LOzQAz1MfBhEgKo5Zhy6m/R6uIAB3y6JBDIvcz8WWKoNJJH4QQ+SRN&#10;N90RGlZoSKExzhsYSvo1AicZbIAPQoKeQ7dHWdH//ys4oUHL7YbbAdahpxOhoYdWZUYdpFWZ6YMh&#10;5Sm3ebboyEc4QXwdERWiDQKG0AF+IvQ3ITpx9wqQBBhZgZPUXcwnMHIX0ZYSOLln4rqUrOuESMo9&#10;7P9KcFKwLFAU08Oo40b6kOj6NPV6AyfXwdW05R7U9W3epWvVfpt0HzZyfRFO5LgCLUSKNmPjsCPY&#10;16S/J40ARMbjSF0ljerZ3hN6h+VLdh9PAIX3+bCDSqpLQNJFP5OTLple+W99p4PjT9QEQBGsVAhM&#10;cPTL6BxPRHiAxqMADYAJIME8qWEVQ/TLYEStMw4nSAQQ3yeBk5BGJh3exyi1vOcAyBkfYbaK4wUq&#10;7M95AJ/Qn4X1pJQBKoALER9tIxIzFKRKOryKfRKpZcQuQUfzhGTsiq0rPGQbJKsGBSt50rAu2up8&#10;kHXab/3Ox6159mGByxXv/9Ki8ppJkdV3vHbwuG3Qt79+hH59pwUlkgJpXRIiP0S+9X3WSr/X6x4B&#10;J3XST1n3g2g4BEgm/Xm6aJ53HADPbSpY7v4RS4WWFFr2cMJIwQlOr+foxSHYkhajYof45IG7Y8wy&#10;HzYfOsegnFkHtNAy6K2DwcBG59tbIlC+fPTkhBKa5ULIZUUBMcSgDEMlcNINaMhw6iGmtQ3DnPb0&#10;L6IMR7zlsTSFKiOHPk3EQTeuQkatHEggDYvozBAj2wAfGJWD3ielfDAYFw/Nqx4Z0slo3UwMDhEc&#10;H0FMAOF9Y5L1pEChkIv9VfqJWgAOeslkQB1Mxki5CKN4MVwlx2RxOAAr5vOkZwBMSSob9aYepeLn&#10;5DoPFyMgxc6XHq047PMxesO8982hP46D1IJHaJivHKF+oa45nQuYwsAhDoV64fweUFcvg+vkOe/R&#10;R7XbqoYEDEP7fBngKHMICR3MywQi5YMMQrBXH9g+fYD7fVrWz6hpcvgG9nvkYUVkJDzdSvvKwSyT&#10;wmZaJYipEcTUCICQsiEZ+mEiF/t9tDCm3gERSEggw0PpgIjgItePocGoAByhpQsgCqH4sEynRtKB&#10;vDM1LWHedySkB3lHSPqR0NGd/WklI0rjURUiOjJKHoXZnYAFkLHTSPnJ9dDJEQDAANGqg6GJI3ix&#10;HkW6K4ARho3ojadwTa6IA4qUfKcUcRcQMhMc4UR8WFscfcSHFn6F6EmUmKt8Q+QkrJ8JjrfOn+lO&#10;nHDvbP8/EQeN2QApDhlMVR8667dGOKG+CZQ4HCEyrFtlsFoBr2kZkJ1ukEMKG/cxAQ3mi8DGfaFe&#10;8w4Z6S2qJyOB0cmftAcdE6HE+8PQKT5ZDvebMol0kPJ1vaAgi9JBuhqjvOz1Vp1sOx3/dzmcZBll&#10;jRHdVI+c3rEKUvt6GH6Z1tJdyXS3MYw2I3eRduYjh/mQs0QJg5QzyhPzrO9hdK8gvg4ooSVbwgAU&#10;pN14JNIbgtCTQZ8ySmDZuHQZqaQ0JJBy6t84ulPGTgahTABQDmCUREgiRERwiEMCR3DwbQk85IAR&#10;oia0xg2S4nXWywF24khdpdGR0uUYfSntV/JKUZNYB4AmpnUxFHLaO+uvwAmjdTWT0sVQwUQIaIWT&#10;Tq/Ln7IWwUnzjoesce6qNUxfsoYJoixAybK1FDiOoYgD1ES4od8IEVv6prTI/jRLmuQErxrGcJ70&#10;Vr1yWuvpY8FwtoMnPc2LxrHKjsOySSuR6ygxhcv1/2BIffIh4EkbItpCehHpekSI6YdEipGnUAEh&#10;9DU55JEZT+HCsfYhehe8PyLLGcolygK49CT795Iui36WfdP9II2rvj/03yAPvFJ20zuBdwY4oaM5&#10;USJAjM7mjMAINNHJn3sKnFSpPjXYg54AIVyDZxeQtgYMCDQqAAaGXaXDPhEJbzhTfYcBkxA5AR4b&#10;9Kxa9DwbBToNup8NvdSL4wGd494xvk7OSmMfQ4se9+hGrd77+hHVb/CQ1Q4ASrq3RE3apJfbGYI5&#10;RE6AE6Ra78orwYkDCvdvIGSDMPWUHhxTwLGfa1vJNnAgiY2wRFH82ZHmmTSQACne+k7DKpkDAVBC&#10;53h0eaJvt5NuGiInxTTeRNf/z+DE+6/FiElJhNkFPUu6iztwkyEfX9OMj2gVnHgkOvVMXXDmPdoQ&#10;wITUKiIX2XvHPNXrfxdOrgMV4IQ+KfQjoUN8kprlAvwkcOLl3QAn9FUBTOjfUvbArMBjTnBCHad+&#10;KuoDXAEm5dL12c3Su97xfyp0uvdojeq5iT4xAAuRJaLWut/JwAJh9MnQ38/hhAaBOFoX732vfJx+&#10;6UlBR7oLQJEv2KFn3slzF5h0ycfsEQT0nnFJdwMoy6FDPH3tehh4YckqpRvL0ZcCiCzDt5N+iQ4p&#10;nHcpgkQSJXHY0H4xggKglMmfxacFTsql72LkpBRegBLgBFBhGYDBF6Y/SP3EZWueedgaJq9oHzry&#10;q679NIYLSgRJ1YKk8rzOp+XK0XNWM35RevKyrZp5xNbOPW7rZyRTj9m68Uds1cgVwclFa3YwuWRr&#10;xyREUbzz/EXv5L7KIyoCGAYY0bWskX4EUFYDJjQ45E9L5561OulhH1HQ+1YvSq8ct7o+oqToWL7r&#10;fZ5endoKlOSDbBlbkc2jgs9hy9zXb6ksaVRDIRKRxrnFyeWjBjJoZcBIJpGQYv+RBE7i+hAZCRET&#10;7zsBACQRiqKwviSty1OYEkBxxxwFR/8QRsICNhBakfowCHowgwFO0g4ZARJIeUp7rt31kkXJo8gm&#10;GJlr2SEFYPA6UY9+lL8cA10zcOKQIehB4acGQu4egBIgJeSFo4SJwHhUBeU3SApUEpEAdlB4GB0A&#10;iWugwzxQpHlC4IwPT58VICJGZTL50H8mgBYtb3TGZ0SGEDkJ/0ShzrTc0I9joQgnEURYx3IpnLDM&#10;v0O8M7tHhw75tJKISBItisYwCsu+DmVPOlyBAQMEisOMSrNHhmW31QzJQRsmOiKl2ycF0i8HrX+n&#10;L+cG5cgNSUnT6Xx4n8qQkhiRwtY807K8YHBMZY3KOIwAHBE2gB1yQAEFOfiaLx/Us6GvCKBB35Sh&#10;IBFOmAIoHg1JwuLZXgAKGNrn80R26PTGtXvnxj5azEIrdRFGSLnCqQVYkn4v3n/BR+maD/DjqV9c&#10;50p6mKeFdeNAz7lk5ODntF+O6Av9WEpawWhZC/9U4Xy0tiUjcvUAJ9rPO8JLQfdMu6S6pwKUuEwm&#10;EYgABsWIBA6/gwBgUAInEZYSYIpRCjeQxegIxjKJwNB/pUswQad8hiv2/iwlQqSmU9vj/1i8n0xS&#10;rv+TJYErtqnMNP8CEbDkWEe9qB9CytfWURmTcTn9U1YmGOI/DN7BnPscRzGLwOL3dtan3vkcQ824&#10;/8hWIE2Gy4fyXQGSMKT1ikQQoTUt9rmJQyeXaf+sHIesHIScoAhhjHUfarhVRm2b3gdNM22I3tW2&#10;g1bWfji0KNN6jP7q5ZtdSBpZaHGXTth+2CXbrm+sQzpGxq+8S99mr75XHLseGmZIMZUMkBZDixmt&#10;dCdc3LhEI+OC4dP2Af6jJHAYAyzOeB+SNEZR6zNy+MuIlsio5IYv6ru6oO/r+tStEKEIEYsYUSkC&#10;SUlKVoSTTL/KHwhpXg44Mk4VMmwASYSReFyMpvC/k2J0pGT+OgAqgZNYFqN15QQVufFl73NCihdw&#10;QlrXaoYKFni0SBc1EQnJL1nzGCldy1Y/fdHqZy9b46zgZOq8NU1qvykdgwA12rdBhrFJRnLVSGjt&#10;a5ZzvEY6bpVsVZOclhY9uzVsl4PQgtOcDFbCoCXkUJMmVdO94CNL1RBBcBA8btUMHAIgAI3e0JM0&#10;jmHHeC/ioCbdIS0qdnq/MTriKWPR2SdKQeMQjWMch5NN41Q/neFjRCCJrgNC2JUb4KSqO0Qciv8D&#10;EaDU6HiG6a3rI1oUoiT0oanW+toh/m1CXxXBCfDmYIPNpa8i6WohckIEyTvg6/x+XbzvDgHYGWxj&#10;yCAATkjlaNB1NOgY4KS+W/euiygUfUjoc3nC+/rU46w4TAU4aRqlPodUr8Me7eE6ABPvmF8CJ3TE&#10;D5GTpQROcOiSkbsAKO5RbMyLDa9kc2CzkRI48egJ8NG5z/2XDPc2SevylFSipx5BP/JTcOKpWLFB&#10;CDhpR8eQuhwaKUIjCf3kElApBZMIJ52hgYNp+J9S0vATRxUk3cWH1p1MHHQc+eDMR6ce8TSomCJ1&#10;70QSjRhPQILRuOgzMhL6mCQwcl20I8LJu0sApWTe4YToR9I3JQ5VHIYnLkkP8z4t2u+/ar//Mqzz&#10;CYocWqjDhOUETllgI+lzUnodEbYioJSCSdoBbdzBJLVJ5+A/LaSvtTFACf//AUiCno9DZAMn/t+s&#10;OPgBjeC9AoH+ZYeTbI/8SI+W8L0RRZHv18n/TgQKA9JvgpKMQIVpufRUeZ5/mei9G0ROOySwriyB&#10;hhg9ASiAiRg5IWpSCidEUoAPtnvKv3dop7wl34dtQA3bARbWMy1GVwZ4/895hIZ+IY1TV3w5bD/p&#10;w8VXTghOJi8KUs5bjeYZYKRWcML/SVp0zGr+RzL3hADlCVs7+ZitLjxqjaNXpDMvC04u21rZknVj&#10;F23txCVr0fFNOt5H4CowXPiytahOq/Qdu6juDBvcKB1ePw5MnfIUSxoJ6MZQLf1R3bNotd2LrkvL&#10;eC402NJQuUXvyeYRy2wTkLQWfOrLmwYtfW+P4CS23tOnQsJ8hpb5JJUppDUtFNcFpzxMo3PsDjIt&#10;SfQxwbn1cC+dz3VzGeLMhzkLPyOM/SlKU5e8Q3j+uLcI0jKYKyx5Z/Msy6OE85c8fJyVYaC+OU87&#10;ImeWCAhwsBgUVKLgaUms8dYVvRzuZIdWFu9oyjmHcMgP6SbisEtx0tmdDvmkTDDNh3QspIxhiqUM&#10;y1WGT6kf/VCS6IQbLAgRQ5EPI17lRlXPUfqqACchDQyjFkfcIipB5IR7Ha5nZdhhV7jXCbQcoh+U&#10;E6MhnrqlaZXuWzUd9pN0tpWUA1ph6ZNzyKcVg0DGwQBl/eFHYt5aS7kYWJS2hI7w3mLGqF6MvNWH&#10;sz+vfXdbpcDD4aQfh12Osqa5AW0bJHIiJSw4SWl7WjCSGT1oafqbMC9QKRuRUzhC9ETHM5yvJDPE&#10;kMLaP8++B5Lj9fIKXtKaZiTlwwc9ekKn9uyAgAXRfBmRmX5aoAEM/rMiqFFdy/i/jafLACfkEgch&#10;hSyklNFareO1L/sxBC3CjxTpvOidIkkVc5ER6dF19s7pWAEIINbP+sR5ZuSsdilcAUpZkn8cftS3&#10;K8BBAgkeWUnOAbiE7Tj4QEKIlqQFJRkAxeEkRlDGvezU9gAhzBeXcfpLoxol56L8HNEjTzvAQGIo&#10;k0iCR05U7+1TLmmuwcsjdSxARhFOOvnxIOVihGUA3RAjAgQ6x3cTVeA+cOy0gwn1A068rFhuqyBr&#10;24RlWgUmOr5M96Bcz62M+w3Qef2ImATgyfj9nfapG29+/rg5/EAxTWtibNUs9v+4wfAj3reE9Cy9&#10;Hx17fUp/FaZl3BP6tNCHJpHws0qgT+/htoMu6a1yajYLbrfoG2mVIesQjHRKV9Hq1pOkAHRr2i2d&#10;sl26r006sE16oV3fosSnHSEXmH38GDpYEoIfPOMRinQvLXKkDJAeoHWSst4zckaX5cidkyE8r+/u&#10;nEuFJN17OuzfL2d/YFlTyaCc/OHL0qOCkwGByVAAkviDxAgoAAHDScaoRYSV2EcEOMkOnDE6hXqO&#10;dewbkgBKaTQmHsNyhJsIQZw3Rk4izMQISpR4TNnoGdXpvFVMXRCccBx247Q1yPiuF4Cs0/o1ApRV&#10;BRlFbWceaZ6U0ZQ0a3uL9muZkeGcFczM8sPGM9YgR7xWDm6znOI1MuobZNRvUX1uljO7WnqvSQ5N&#10;S98RQQvRlGPWxChRg6QhnLT6QfpNLIVUKTnXdSqjltGwaMQaCjq/ZpRIc9C3AU4Y2EBCR1rAA+da&#10;4j9+60qEPiVAKkOadhDBOBoc4qRhClvoDXbdpEezjhGDglMPnAAKPrgK0Xm3C0QkjrmTT8oEadBl&#10;HeEfH94pnMhJAicNCB3me1Z+eug/oxwIESWHlAgnvSHDgUFZAKky6k66G1CCeKNh0qAGwJAepvtR&#10;zz9nZCPrdZ56oibAiQC9Rt9MZXe4DkYeq5QjVydHqqaPyMlRQaGeweiCw0klwzxrXRX7sX8PaXHY&#10;qNB45v8LI9I/GuCkOFpaAn1EpTwdMsk0uC67AN+FBtVEPDskgZMw6tYRh5NsF6muASA8S4RnEkdw&#10;LMIJQBEahGKnfQb0YKTGEEWlkSSknP5jcELaKH3z/FzotOvgRDp081zoW8E/RDbOekoUkk6iDqUR&#10;B0/xcjgBGHDg5cjfx9C/knsEJncPCiBGrusPcn0aFvMlgFIKKh5VSTrOJ1EQBxMt+/DClAOUREng&#10;hP+e5O5hFC/V896pMJJY7By/sfCKcFKMCMX/nfD/FVJ+BCfpzXJgtySRE9LXWrm/AImeSQInpPEV&#10;R8Wj3xSDnGynQYr0PvmYCZCkumhECA0JLr3Sz2zr5hsDBoAOwEBwIajgH3mMRsXgDvx4lM7o/JqC&#10;hhSgIUQ1Ql+TuFwJrIzQaT2kd/mPZSXACpGTcum+6gKpV2cdaiK8cFwEkwguK3BCFs6SA1CM1DDv&#10;gNRPn235qwKF8oIgSXWu1/kaBSYtgpj1ux6Wfrxqq6ZJ2XrS1u14jzVPPGp1Iw9J6CR/yVaNXLb1&#10;ApQNgpObBCcbpi8JZi5J34bU2UYabVQHfqLa1HvCR05kFMUWXQcDl5D9FFJB0Vf0J0Mv6XvukNBF&#10;A4B3+4tPoHdnawCTnP8rreDAktk4pPeq31JpOcg42xUTcrzHg+Od5g/EY4uh87mm6YIe6rjWF3TT&#10;JexXXpDjXqBvBY79CXfavd8IrU/DIVWoamSpKJ42NBz+qB5h4TpQwTFnKLXxM6I9QlN6qHT+07TO&#10;h8CVE5+X8hxb0HopsvFjVq9pNQ76IMMLMrwjI3rQCVHKlxYuICURflxVP0ZZp3185soh7TfECFi6&#10;ebqO8nG9AJMiZf6DMqMXSMYOqZ4Vec5eDNM50ejMst+rCt2DmnFa+Bg//1TIb55gvOrTfm+4R74f&#10;0QfVpSbPqCaMxHDSj/FhijWtmThtdZNnfYxrRjjg3vBneYR1dcBVkpLAlNxpz58eDENc1o6EVIda&#10;7i0tYYMMLclILowmc0T34KjOveDCsgPLgD5a/xsuLdd7PNKQlVNeJmefkV5qh7ifpCTImcexx5HX&#10;tHKYEdAOeQqX9ymRhNSuIJWMEDN4QHU56FPSYMpVdmX/Xhl1UsIAGdLBJERb5OxXDAt4xmVUJPxH&#10;pSIviBo5FM41fEhK4JDgD5Dc7/ABPAAgRRCh/v5TPJxclFXyH4piJ3k5vJ6CRiQm1LNcUjGg+vQD&#10;JonzLdhgPtdLihgOsgyH/02eFvwpl2xfgJR0NzBARGHa+4HkNF/WzWhOgAGRkh0+j8Syc52ql4xQ&#10;pl3bGPlJx9GPhJSodLscd0mui6gC5UlZd0yG/hzAi/c7ocP8tEs6RjhK07hKIifASQSllbznJGpC&#10;53I5+1kZwJwMYfl2XbMc8+y2GQcHTx1zSAmREspYSV9YiYakVaec6pKlng5Ruj8CFSTHvSAiQz11&#10;fRkBCuVnt2lb2w4r79QzYPQvOQXlMuRlcgb4o70DgwCG6Arll+s+lgOeWp8VlJRtC/UsppWVpksk&#10;/U+8jw9pgq0CHxmvsjY9Z0lum657q56rpKyd/6BMuWTbdB90XayrdJjTffOoit7V7QKZVr0rrXqf&#10;tx+2qnZBfpu+g+0H/F8MNXI+mbK+UlKu9ZVyPEN+v5zArjCtpCW840AY/UkOY2V3yPHHcazU9goc&#10;Skm1lHitnLk6KfIGOXR0GGa4xlpGkerj2z/p/7sIIxQtuYGkozHpMtUyTFW0UPWgA0iPAlpOu8S+&#10;JUBJhJEIFcxHoYMncOLQRUfQ5M/I9DcBUErTuIpAcwOgRAiJ0ZJSGIn7l0IKcFIlyKicvmCZAvuj&#10;65cFHZfdMK6dpKPmWVsrw7dO8+sFI0zXjZ/3/57w9/i1/LhM+nnV3HlrnjsrY3w66End4ybdO4Yb&#10;Xqd7smHotK0bWrRV/Yesqe+ggOSw7vFhH8mqTg4oQEMaEp3LGQLTO5jrviI1RJi90Yfo84Lr8Agn&#10;3i/Q7Zts4gDRD9lUd/RJM6IVcbE4HDDTCC78ZT32u4xpvTHV2deRYkt/j6QshNGFaPirLJDqcdLT&#10;rWqAJwkpaHQkL/4PpJtRsBYcTgAG4IS/ryOMpNUgx76W6yJSQgf+ztC/xv+31UvKNtGIlQ7xEQA8&#10;upNkQZBZQOSEhjf6nBCNqRZM1Oi7qNM7Xd8u+9NBinZyDT6q2HGdN4yWRgpX/bDqIvtEn5NyOZhe&#10;b08BOxFGCkugyCM2gJHfm3DvihGnJBpV0Z/0x0z6k/gwskmGR3xeEUw8rQv4YLAW7xNLVEjfKVFZ&#10;Gks8Bbekz0mEE//xboATbwCihT7+2NH7rNAAhE4KEBIaS4gmlyxLPL3FG0WC+E9uk4YSwMT/XUL6&#10;Ej9N5D8ikux9Mw4nMWoSU7oCmBDRiGAS4SRvmfsECvfK4bs7fz2QxPm7iH6QnjXl4h3ir0vtIrKS&#10;D1ET+q74v1HCOoeTG9K5fH9BCh3ly++TvWOELcFJ6h6tZxQm5P6xnwKS6+CENLakj0nGBwIYdzDJ&#10;bZuwsgdlW7fIrjGISoSTJDJOJMz/4UNfI0ZuA0oEKJVd+DMM0BQaD0iXDO9BklXRRwot2T0hIs5/&#10;TrIMNz6MPuLHsPrmaLwgqjuMD0mjN6m0oTM76Vd0YAcWIkjQsd1hQ7q6TnqKFCn60rHMX+Frpy5a&#10;w7SOIcLBf50YiS/PjxVDnxOEcpEIKT4d5vcZS37+mgKjfZ3yupIxRLYOjegV/ChV+zA6YQsjHE5e&#10;8kac1bOXbe2OR+zm+fcKVt4nPfukzvuI1QtOGvNXbe3YQ3Zz4ardMnnV7px72G6dueJg4iMmJkO6&#10;Nw2GkfaaB0jvOu2d5OkI3zTKyHzy7+n7xj+M8E+xXd7Ac9wbUTxyou8KnyANaG4Zk03XM9467tPU&#10;g3qn9L6m7xkCThYdMnCkc2OkTQElkkIi4wKVSa2fkrGaOKF1x13SgpXMuOBkWqQ4qZszIeVcCGMd&#10;N4ikmhhtYDTMI4R9GK4MaZ46J6JjRBaIEnAgFHzCpVk3tJkhJD2ErwufpJMNY6vLyI/KsBek8KaO&#10;qYxjtkqyevS4rcpreViGSE514+Bhn64RMK2SUSMNoKlY3hmXBj1MlGEdYzQLxOp07TVTUvaCk3Km&#10;0+c0PetSCaQITphWC07q5vgpGdAh5an71ahrbhKUNavMRhmsWq2r0LkrdU9r+HPmNMS85Nuax9g3&#10;zDfoGIxoo+CkfiLcC/rd1IySbw30aD0dQjVtlMJv0INu0TlatA/SJBhBWnT/+PkVU/arH+CHZLqu&#10;AX6qdcilPn9E5SxI9JKM8OMxfaxyzMvkhOdwyBE50hVaVy3YqO8/IEdHDqSkIom0ZOn8PkRe/H4p&#10;+H0euajgZ19J35IKOfwt3XttjfZfq31bevZZvRRwnRRwgxRyZR+t5XMyUHKIe5nO6ZyzViVIqRvV&#10;Mx0lvH/A6oEbQUeNHNYaOYrVMgQ1LPfyUzGBjuCjQoajvHNnaIGXkaBDck7zFT3zVimp6iMNbd7h&#10;gtb38oF5GSY5mgO7fb5KcFTVTwfnaZeKXuACMJjSPHVTed3Uk/sCDIxL8RWk8IhuyEB0z3jdK7S9&#10;ko7SgpPybq6HoSNxzOdW7iui5Srdgwrdi3IZn0oZtcrtOrc+0LLWSTnQ4y4VApAanRep7CDKMO7D&#10;9Ka3ywC0yyCoHi7JPJEMUqmuEznZ6c4AGRla9YjU+M8JpczpTyHDWaHnUiljWa1pNc+mVde8Vdcg&#10;5z9TEk3wTqF03Pf5Of/HSa5VENWqe7FtTE59QU59wco7JAKrcu5ZiTiACU6yggD/6+sW3bdtul9t&#10;u71ze0bAUN6uZ6p6lAmWslsFPJJy3ZMK3Z/qrh3+jIGmChnsKsBGdcnRCV3rY58PWjpzRGESKeva&#10;Y7XtAuXte13qpBBZrhKkVAEtKruM+y8Aq+jQc9S0UverViBW2T+t92dKCnZG7+Gc1Qlua3X/eJfX&#10;CezWtO6wta07bb3u5QYBDNN123fJ4duhd3aHlPAuKe55a+zfI8dY38TQflsrkF6tOrbovV0jx2eV&#10;6twiBb1G7/N6OTzr5BCtlZFdJ1i7Scb1ZtX3Vjk6GwYP2arhA9asMlpGDuo7P2yNIwdcmgXwa4eP&#10;ytk+qvIP2breA7ZGwLde310zfcbyIXLiHd2BCaIdScSjNJIBsESpLFwqpnVlBCmkdSExNSvCRwQN&#10;L2eEckKqVmm5MXUsLhfX31gOfWUKghTp6kyBdTRenbOWmat289xVgcgFBxRA5ebZKz5dM37O1quM&#10;DbrGtQDKxFlbNS2bM7tsdTOkNQgcvFGI6C8/KCR6cEzP45i1DByxFumnZokDyoDgxIe9PeJ9UJq6&#10;FwQvJ2ytnIdGGdb6QRxpylgIkfbBowJDOdJE3JPGMAY6qRgkn/14gBDvlL7oQpSgVHKdRCEEq10A&#10;AbAR0qWL/61Khhmm/0qO1D8MepfmBa6ZTpxu/nm15A13XBt9YWpJodJ5GYIXCKnu1zpdK7YAm8AI&#10;ZS0CkRZdS50ApF6gQbQIm9Es21GncipUByIWZUn6GcPcl3vKV0hpIw2sepB/qdAiyjUuhH04NoE2&#10;fnDJuX04YAF4k0CpuXvRGnvIOxeIDISUOSC7biiMLEYEp1E+R8OIjmOETT0LB5ahJG+drIg+OruT&#10;Msf9oZWb+5WkQdNwp3r5EN49/FjzmGcZ4HQ6nJAO3UcqV0jhZiCA+J+ZGEFh3qGFMj1ystv1pneM&#10;p/8hfRiSzvAMdx8GvwA+5rzxxn/w6Kl0Ia3Lh0vfHhqFYnS32BeuNIrif32fttSWKQeSzHZ0LRFd&#10;fkan8z+4w4cLpoN7duOcS85/Sig9jxP/gHTmg7M+H2HFU7/8b+9y+DZJT9O5eNOolW0as7KNjIKk&#10;/Ujp8p8wTvoIWhlBRO5+6cNNKp/ozH0BgjKM+OWwArjQSVlgcP+kC8MUs44/x/N/E46Po3axTNpY&#10;TlBVcb9s6b2zDifpBJ7oB5Om78jGaa9/ZhORn3AtOdK6uK4tuj4GABCYlG3FfmAbJlzKHtgRwI3R&#10;uuI/YuIAKPxny6Pm8z76ZLZtrxxf2b3NrNcz8A7Zej7JSIuhTyai9f4PlAP+vP09YxS2bgYdWggR&#10;0Hat79C7Qt+0ZPQ6RvxK0djQTQRVQNNHZIY+LGzTu0aEhm8dfSC9wvDgWYYGB5SGgBgBRQ8ATlSR&#10;xosEoBD2YX/2cajiGwgNA55enERdfYRIHwQg9JvytEwijqpDBQ0WHTSsHUmG2GakVH3HA0Q4+AO9&#10;bEKf9H+XIKdLwNQtn7X7lNV3Lvrwv42kZw3w/dHgQZqyylRZFW3yxdsOy787YnVarqJ/eDKAVTgf&#10;/d5obDjsox9Wdy74eoAydIinH9WYS3qL3sttwAowmgD1vXSIz5N+RATklHc0T0nREE0hUgKUpKYl&#10;c6ctNbsU4ISoCilYI/znQ+vlzKfkYNOaQy5o0+xpe+fOJftNyb85cMV+ac9F++ea//Xdp+xX9i/Z&#10;L+8+br82f9L+leQ3dpyw35hdtH85vWC/PH3EfnnmSDI9av9C8iuzC/YvZo/aL03M2y8Udtkvju+2&#10;X5nZb782d9B+de6A/ersAfuV8V32z8fmivKL+Rmf/trUvP3S3IL9wvRh+yeTB+3nJw7YP5H8XGGf&#10;vXN0z3Xz7xrbaz8/vt/eVdhr7xidt7fn99vbRw+4vGPsoL1Ny28d2af1B+ydhUO+/s2D8/am/l32&#10;lqE9vp51P6v93qz9kJ8Z2Wtv077vmDhibx07YG8b0vLAHnurnP8365g3DM/b6ySvzWtex71e61+n&#10;7W+SE/LG4f32hqF9WrfP3iCn+rV9O+w1cpRe37/T3iAH+41D8/ZGOdivG9ptrx7ZbbcP7bTbBnbY&#10;LX0z9qoo/TN2y+Cc3dw/axv6pu3WoR12R35esttu1fo7+oLcJifsNjncN3dMSMbtTp3rTkHJLXKk&#10;XiUlfYscrA2q15r+3bZWdblV8+v79zmErJHTdZOc9Df0j9s/HZ2wXxqdtV8cmbF/OjRpP691P9df&#10;sHf1FeznkMFxe6eW39o/Zj87PG5vyY/b64dH7XV5LY9O2lt1/Fu1/u2DBXtbT95+tmPQ3tYxZG/u&#10;G7E39gd500De3tA3bK/p7LdXd/bZq7v67bU9g/a6viHVYdjePFywNw2Oan5E1zZqN3eP2k1ded2b&#10;Sbu1b9w2dOZtfeeI3do9bHf0DNidvQP26r5Be/3QqKZDdnt3n93eOWB3bB+2Ozvy9moJ01tbB+02&#10;ROtv6xi127vG7M7ucXt1z4TmC3Yr+7Tn7Zbto3abIObW9jHtV3C5vWvC7uie8P059pb2EZ1jzPd/&#10;VduwL9/UPipHN+/TV6m8m1XGTR1jWqdraB2xdZsHbO3mftuwdcg2bBuym7YN201af0tbwV7VOibR&#10;OQUyt7VPqA7jvu6WNrYP283bBl1e1Trk09vaua4xe7XqeofKuF1l3apyb9066Mt3bNf90rG3tQ77&#10;/O2aj3JHm45p07Vv5/iCvbpd7wtTyWsEVq8VjER5TfuU3dk24fIavVuv7dL90nXdqWt6jabUgfko&#10;LLMeYd/X907ZGyRx+XW6h2/Ue/z6nkl7neSN/VP2usExfTNBXj9U0Dczrm9nwt6cn9Z3OWtvGZzx&#10;6dtGdtjPavrG3gmVo3PzHuk9e8vghL1rcMp+Y+aA/Yc9J+y39p60/3DgqP3W/qP22/uO2u/tXbD/&#10;duC43XvolN21b9H+4OCxf1T+04Fj9rv7Fux39uq4/QsSrTt43P7rkZP27pPL9t+On7HfPrBg/+no&#10;SZ9yjt/Rcb93+KT9/pFT9p8XTtt/OXZG+52zPzhxzv7z0dNaf9J+99Ci/cd9R3z6+0dO+PS3dPxv&#10;H1i03z14SutO69hl+z3V8T/uXbT/b37BfnXHgt0yetQj2AEelqw8f9Iy9N2TQ58dol+eDKXgoKIQ&#10;0rxyBYFCgQiHIIPRaPpkvPpILyN/mg6gdLS/KMAJEZNMfjn8sV46HyEig8T/o5TCjI/05Z1Kae0/&#10;VxwJjOGJSyMqcZ5y+Ct93eRDVjdxtfhzs0Z+Hjam+Tx/KA4pEKRN0D+FFklSGJBmXUuzyqkZOG+V&#10;eYbiXLbX7z5j/3LfSfv3+05Jluzf7T7xU/KbuxfsN+aP2G/uWbB/s/eY/Zt9x+w39Q78q92HJdq2&#10;W7Zq54L9+o4jskEr8utzxzQ9ab84sWA/Nyb7IL3/1snD9rMTh+wt48F+IO8YPej2w5dHtKx93zZy&#10;WO/hAfuZvr32JsnPSLe6DMgmDB2Wjjxsdw4dlP7ebzfLLtwsML2lcNhunVy02wsL9pr8IdmT/fZz&#10;she/rG2/nj8oXczyHvu54b32z2SXfmn8sP2C7Ng7ZTve2qXvoXvW3tq7Q7p1Tt+R7IpswxtGdtlr&#10;dc5X9+/X9KDWHdK6I37+N+WPyqYdtDfpHG8QdL8BO4Vt0vR1fbJDOub1HJPI62QbotwxcMhuH16w&#10;O/Oqr+RVgsF1cvLXadurdF236Jw3DwDiR221HKA18iPWji7bGsFXCw1quj+12qdO96iKKHzPvOBl&#10;r8DrgDUMHrQ6nZuGq9hoVdVL49O8nK6dcqh2+iAuVbKXlQO7rKJ3p9V27nGpFijUMPiKYKNGZdSq&#10;PjU9c3Kwpq2qa8aqdY+YsoxUdO6QkzVXlLLtIeLKfKWgpKJjn5Vv32tlcr6I0uZa5+XE7fNtUaok&#10;5XKCPSIryTFaIulbkqyc6rLtDAwTJLNVkLNFsLP1gMo6ZGXtAkc5glk5hVmGfW/VcXLGswzeoXKY&#10;5trn5RCG/ncRhnzEMW+YIn2MximBEuDEPD+c9P55RJxDFDpNREeOe1Zl5rYRoRAsMdxrKw1eoZxi&#10;xLqNuutePDgXgCKRjKDDhwbWtEqAU+mQEqRMAsjQ/ySzReffKihgukVAuHnWIari/iFBVbfgpUfl&#10;DVrZ5lH/Y3gWuNrIaE4zKwLgSHx6/5RVCcQq7h+x8vuGfVq1Ka/5obCsOpVzbkFUhQCvXMJ8mYAt&#10;dy/rBWj3z1nVAzu1fYfPVwCEm3QtDwrGNgrQACaiOZKyzTqOf8+0TrsQhb9OtgJeQSoESOVbdvnU&#10;53l2NE7KMa9UmdUbx61G11e7adJqfLhonWvzmCRMyzQtE5iVt0554105kKZ9yuTQsz73gAB0Y96q&#10;BYYV7y5YpSCxWtdWw7XeVbDyd6us+wS4AkWm5Rt1jZt2WeUDu6168x5d517JHl2z3s3753VP5n2e&#10;dRWb9H1JmCLlvt+8z1dt2i3ZdZ1UquzKjbtC1gIZGVuIjACS+/XO6jsRjGe20hF+yFKbh/T+qm7y&#10;ZdKbBSQPDgd5QNsAE++8HWWEqeCjcMLSU6csNSPjM5vACbCi9Q4n9AER0KQmtY0UppFTtlqw8stH&#10;H7LpD3/aHv7M0/bIF79t57/wLbv42aft4c89bZe/+LSd+8yX7MKnv2SPfP5r9vBfftmu/OkX7Oqf&#10;fcEuffqLduHPP2/n/uS/2/InP2NnPvmXtvSJT9upj/+5nfyjP7YTH/mET5c+9ilb/uM/tXOf/HM7&#10;84k/taUPf8JOfPCjdvwPgyz+4R/58pL2X/zYn9nCH33KDn/wE7b//R+1vU99xPY89WGbf8+HbO97&#10;P2x73vNh2/3kB4uy6/E/tJ2Pf8B2PPFBm5PMannmsQ/Y5ENP2cRD7/Hp9CPvsymJr7v6Hhu79IQN&#10;Lj9sfaevWO/SZes5dcm6T16yrhMXfZ71PacuW8eJC9YqJ2KznI4H5YRsPXXe7j9xxu6TbDxx1u7T&#10;unuPLtn9mm46ftY2Li7bPUeW7C45OHfL8blbzs49ckju0fJ9h0643HVw0f7rwQX7/b2HXlF+V/I7&#10;ew7ab88fkKN1yH5v32H77T1yxHbttd/auc9+V+vZ7/fmD9rv7Npn/+/MLvs/CjP2f47usn8rh+7f&#10;ju60fycw/NcTu+3XCzvt18Z32L8em7VfG52zXxndbb8q+X9m91vX2Yu2+6knbeF9H7IjT/2hHXzi&#10;/ZL32eH3fMAOPfl+iaaa3/f4U7b7sffoHj+pe/ukTTz2uI0//rjPzz32hO145Ambu/qoTZ2/YtPL&#10;l2zmzEUrnL9k+fMXXUYvXLLhs+dtaPmcy+jFyzZ2+aqNXrpieeYvXbUR7dO3dEb3+qRtljOHtC4u&#10;2bZjS/bg4eO2SQ7h5sML2n7Muk6dtn6V03tm2bYeWZActc4TS3p2Z6zz+Gk9t7N6pud82nNq2dpU&#10;5jY5jK1HT+n4JWtTmcxv9XVL1r7IPqetQ88P2XLopG2V87lN2/y4hVN6D85a35lL1rN0wY/bfkzn&#10;OXfFtsp53aTlB1XeA5Iw1TXoOT+g5/7A/kV7UI4yslXObNfJ86ob79oF6z51UcsXVBbn17UfPWNt&#10;2qdddenU+9Shc3Sovl2q38Bp3cPlKzZ85rINSQZVRr+OHVAZI1o/cu4hGz531WXkPPMrkj/3sI2e&#10;e8RGzwfJn33YRs5qvWTs/KM2fvHxooxdeMwKFx63CX0fk1eftPErT+hZPaaptmtaSGTs0qMuE1ef&#10;0Lf1Xpt59H02+1iQ6Uee8v0nH36PTT/6VNgmmXv8/fp2P2jHND2q5QVNj+v7PfEe5EN28n0fsUMf&#10;/JgdlD449EHkY/r+P2K79Q7ufPx9tvjkH9pJ7bf8vo/a+fd+1D70Z5+3L37jGfvc09+zz3792/Y5&#10;yee/9m37wle/Y9/49t/aj370oj377Mt27dlr9g//iPz4hWv27b/9sf3VN79nX/z6d+wr3/lrLf/E&#10;/va5l+2HL16z7/z9T+wL39C2b3zXvvyt79uX2M9F8996xr787R/4MV/57t/a15/5odb9tfb9no75&#10;jur1LfuCyuSY64775jOJ/MC+8LXv2+ef/q795Ze+ZUc/+hn7Z3vkqNNxeoiO7SeMfnWZESLjdKIn&#10;Lea48efj8rGQ5pWRQ5jJJ31UBBJlvaetPBH/UZigolIgU1FI9s8DHbIJlDl2JgCOgKA0rasIJ0kH&#10;+cxAKIvRb1gf4aRUYn+WmGZWrmn1+GX/W3G16sqPzGokpH75vwJIa1O9+XFjzbgAhX8NTAEqF61u&#10;6KK1jFy2t+x+zLrf/xl739d+YJ/8q2/ap77wNfvjz33V/vjzT9snS+QTn/uKfexzX7aPa/qJz3/F&#10;Pvrf/8r+6LNfsg/95Rfsg7JPH/yLL9of/vkX7AOyU0yLovfnA3/yBXv8Y5+z5ac+Zaeekr166hN2&#10;7D0fl977mO2SnZnDtjwpeyMbtFPv6qzsCjJ59X2W13cyeOZh6bRHbOjsI7Inj9jAGWzKY9Z56mHb&#10;euySbT520TYek804fsE2yr5s0voHTly2zQvnrfXwsg2fumr7H/ug7X/o/bZX0/lHPuCy97EPSe9+&#10;2HZefa9NqOzC0lUbO6XvX7Zp4KRslL79HumAnuXL1nryim1SeRuPnpeNumibF3XexYu2lfMsXrD7&#10;Dp+WLTopWF9yuXv/CfsDAfF/2ysI33tiRfYct/88v2j/afcx+/354/Z7e07ab+06bv/37FH7d5MH&#10;7DfG9thvTuyz/2v2oP376X32b8f32G8U9tm/Esj92sQR+xeFI/bLmv/nU/vsFwrz9vOyRe8amrW3&#10;90+5vGNg2t7VP23v6JsUaI3bW7sL9vbeCXtbz4T9rJZ/pnvS5c090/bW/lmXt/RO2xs7J+xNgo43&#10;CkLeIHm95l/XI+mdE2RpXd90aETpKNhrNGU+NKQU7Pbt43ZHu6RjwuW27QW7Zduo3do6and2zGj/&#10;HS53aP5WOY+3bNM+cj5vEuBs6Jq2Dd0ztr5zytZ1TNra9glbo/JWtRaseeuoC/Or28aDtI5bS9u0&#10;NbXOWNO2ac3Puqxqn7M1HTttdeeMNev4Bp2/sXXMGjVt2Jb3dc2dk9bYhUxYg663SfehvmPc6raP&#10;WYPq3CgnsFb71rbmrb69YNVto1bVKid+24hVS2q0DanVevar3jJsVZLKbcO+j4v2r9wqZ1/OpcuD&#10;g1b+wICVPzhglXI2mS/b1C9oGZDTPmjZ9mHJiIBoWLA0InjSvKY4pLk2IutysreNeZm1m3usfmOH&#10;lW/ebBXbtllFW6dVbu+xyrZ+TYetukP13b4ilW157ae6cA1tXNOA6t6n60X6fVrb1ms1rb1W16Fr&#10;Uz0qtw1YNWW1cV2Dmg5Zrcqq0fFIXfuY9i34lOWGzYPWIkhas3nY1uter9czXyvnGtmgZ3fTlrzd&#10;LLlF13Dbdt6NIDfrWa/pmnJZ3zvr01V6d1p039fofK/unrC39M/p3Z2zd+pdfFe35vW+IO/S+/IO&#10;vTdv75iyt6mcd+jdeWey7h1Mu7VN5b2dfSRv0bN9k5z82/X8kTu1/TU65x3aB7lF2zd0jtnN+kZc&#10;9J28StNb+qbs9sFZu5MGbn0nN3fzzrJ9UvtNaR8dq2/njsEdvs/tg6ERnO23anqbvsMVYd8Je5XK&#10;vqV30l7bvcve2K1vQu9l3YP0F9ppqW2C5C1khDBAjmBE71ZG8xkGzAFINg5YWnCS0f1MMbIUw+wy&#10;5G6UMjqi0/eESMnEcYeTNCJYSU8wzj7DPZ703DaHE/qrCE5uEtz8/vFH7CMylD9+7kV7/iUZ5pev&#10;2bMvaf7F5+3HL74kI/6S/UTyPPL8S/bCcy/Zy5p/4SUtvxjlZXvh5SAvIlpXFO37kqYvJ/Mvvsh2&#10;7RvlBZavaZ9rXuYLL4VyqEux/NJ1ryDPvSxn5OWXihKXmT73Mtuv2XPsJ+Favv93P7Zvfv+v7VvP&#10;IH9j3/r+3/jyN7/3jH3zu8/Y17/zffvKt78rh0NOD/JtOT7f/a59RtNPf/tbmn7TPvOtr9tnvvl1&#10;++y3vuHyGcmnv/F1+4uvP21/8XSQP3/6qz799Ne+5sL8n331q/YnX/my5Cv2yS99SfLFIH/1JftT&#10;bfvTr37F5c+eDvOf/PJf2ce/+EX70Gc/a5/QPh//8pfsY1/8gn34v3/WPvL5z9njn/qkPf6JP7bH&#10;JI/+8Sft0U99yh765Cft0ic+bhc+/lG7/NEP2/mPfsTO/tHH7dxHPm5P/slf2Fd/8AP74QvP24sv&#10;XQvPg2fgz2Fl+vKLYdsL2ucF7h/vxbVr9hPJc9f+wZ5/+R/CNvbTMS9Jrj0fjo3Pjecbn5HPx3K0&#10;jPwE0X5//9zz9p2/+Vs9g2dcvvXMD1y+ofmvS77xve/7+u///Q/1/F60ZzR9Ws/lG9/9nv31j39s&#10;f/uTH9mPnntW7+rzKvcFlfuC/ej55+x7f7dSZij3mfCMNf9dne/vfvKsfe9v/s7+/tnn7K9/+COd&#10;h+3ft69/V/Kd7/p5f+DnfMH++kc/0frv6V15xn6k9/S7P/yhfe3737evqcyvI7qn35CUno/jKZP6&#10;Pvvii/5d/eTFF1z+7tkf27d+8ExRvqFz/t2Pnw3vs+5JFP+2uH/XvfPXfL3P836rPi7M+/MJwnPz&#10;75L9eB7xWSD+vb50nTzPN434t6Nn5N+OjlFZSPiWgrCN5/es9n/2xUSoe8k+PNuwPnzDL7+EHngx&#10;TKOgG6jLtVifOM95g1zTsde0H/Kynv9Lz79oL/z4OXvx2edDeZJrWn/t+RcEJM/btZ88b//w4+f1&#10;zj3veuyV5GW9c77/cy/4/MvMq4wwr2165i9LXnruOV9mO8uI78dyItdUn5coh23Uh+OTqR/jx6ru&#10;z4dvJMi14vwnvvF9+/dHLtma3kPGj2GzDLYxSkR80dJ5hrBktL/jVpbAiadgydEPf6AHIuiUL5Bg&#10;5BrE/2J83iq0L3DiEELkRMcwwlZmfNlh4sZO8EVAYTmBHiAnwkncx0ElWfb/qsTUM2BlLHTir568&#10;alUClMrRiwIR6sG+nIfRvoCjs96xvmb6oqfjVhVC5GStAOVX5h+zxU9+Wd/0NT2P5LnrHsfnXyrX&#10;dF9dkvfjGrrLtwU7FeSGZcp6jvcllPmSntULCHZP8uw1vf/Xwjv+vOaR55D4XfDO844n3x225iea&#10;/vjZF+37f/Mj+9p3fmBPf+cZ+6q+6S9LviId8D/Ye+/4OqozfVzdvWAwJYBpCb2EhJBNwhJICIRk&#10;SZa0TSff3VCMe5PVy726uurVtmxVq8u9YtywwdiUYIyxsTHuttwty1a5XdLze58zM1dXVwXIZrP7&#10;+X3uH49mNDN3ypkz532f87YjJLKy/dgZ2X76HM6KvLFLn3Gy7ygZybG3W0Ya/3Mfx1clK/XvS317&#10;8m03yhh2RM59SK5xmNeS9aMXiCYclLFq/5mzIpuEvOvYd+oMPmk8jb2Np0RWGWgUOUW5dFyTP0eO&#10;4aOjJ7B9nxC7Tw7gjY/3YcNHe7Fh9168secTbPl4Dzbu2i3b9mDdrr1YK1i9cy9W7NyDFR/uxrIP&#10;PsSid/+GhnfeR73IHKKB2P4uat/agaqt21C99W21zmXF5rdQsnEbSjZtQ+nmt1G66W0hiNuwQAgh&#10;MVf+z163BWmrN8C6agMsq9bDvGIdTMtfQ+KiVUIKVwgpXI54Ql9Xk0A1y3qAk0GzKhcjUhDLicn6&#10;VULyViJKSF+kEMgZ5Q2YtKAGfygqw19o8Swqxe/mlsiyDH+YX4bfyvqv8orx71lF+LkQtOdlyXUu&#10;n0ufoyYEn7bm40fWPDydlo8fZxT2ALf/0JKDH6XmKjyVmiOQZVoefpCWi+9bsvGYOQOPp2Sp5fdM&#10;6fi+ORNPCB5LSsN3Bd9JsuKRODO+GWsSspeCRwWPyPo3YpPx9ZgkPBSbJKROEJeMB+X/+6MSBPF4&#10;IDoB90bGKdzPdcHds2Nxd2Qs7pkdp9a5vFeOvZ+/TzDh3rhEIYLxuCc+CfckJIvinICvJiThjjh6&#10;Mcg+ueajKel4OjsHz2Zk4N8y0/HTjDRBhiAbP03Pwb9l5AuhnYufSXsZeC5zrmyfg+dzF0jbVuCF&#10;BaV4YX4J/iJLguvEn7ksLsOf5vM9zJf3UiIoxu/nLcAfi7ivHH9eoOEvxUK4y6rwQkmlYKGQ61L8&#10;Nr9Yzl2Fl8pq8crCBrxcUYeXyuswobQOU4S0Ty2tl3fOScmlXswS8h8pfSeyTsOMqiWYxknLinpM&#10;W1gPy+r1KN3+Aarf2YXqt3ei8q2/oeKt97FQlg3bPkC9LOvefB+1W9+TJfE+amS98k0dW9/FQmLL&#10;O6rPz5f+XbjxLTXxXrRlB+bIN5Dz2huY98Z2Nfmet3ELCt94U7AVBZu5vhVzt76F+du2Y758P/Pk&#10;+5nzhpxj85sKBZu2In/DFrXk/vlvbtf2b9L2zXljG+bI7wvf1LH1TWRv2IS0ta8jR5YFr7+N/HXb&#10;EL3oNXwjPg9DJ6dpRUVn0E3dAlVgWkgyyUkwLSm0mAg5IUnRyElihUrhO5g1QVJYeZYEhdaUhVpQ&#10;PGNOsmoRnClIE0GngrzrMZhBOeZahGQ0eN26bpDz/GHhOrwr5MQtg3UXB2oZlLs8Itw9IpSpFAi6&#10;3DpkkJTRG12EW4eLS/5Gh6zLSAoZYbvB/0VIE52izCp4unqta+fsPo/3Gr7n7wOdcq+dHYRTX+rg&#10;drWf16GCo6+LYq2Wgi65tgau+0Pbp44XdAg8IhQ8SrGSZyGEACl410VAdvhcQ5ZdOvh/h5uKP5Uy&#10;ClEfgakEq94eBJV9HR0Cp4sClEKKSj/JIoWpJrCo3BEeUSDdVOx0pY5C1dPpkv/lNyQU8iwul9yD&#10;KEZdDrYF78nnPfigS44RLVXemay7fN6Tt7265N1q+3iuLruGTlmnEuYF71+tU4nwu456L/r1ZB3s&#10;O7IOrvugx7tQ77H7d1pbihIpxMSA+p8KqLyn3u+UfUZbKoVWV2qUouNVcLrfi0cpltyn9zVu5zum&#10;0kx0EN3/q/N39O6j7Mfsjx1uuwLXu6S/GqCipL4lAdc7HFScNQWKylQPBUu/X0Px8vhA618GjON0&#10;JZrPYUDaSPvONaj7chmgUs1z6f2S/Zn9TLWNNiZ44dNmPbbrx3vhoZInyl+XW1v6wCXoUu9KR0fP&#10;dU+XKGhd2u8dnVQe3WiTNiPsXR0KTkJXJAn2eR7bH6iAqt/K0sZ1//+7tGU7JzqMffp+7vNC/61N&#10;jvP9nbbkNgM8Toh5l4EuHZ3YLUrlC+XLMC5uAYabatX4rshJSrmgyktOaDkJT9EsHoqYyJiurBxx&#10;NQiL1YiJsp4kMT3mEjmeGb20gPZgZoixCDmwCulI10gF41N8yYl3SRJiEqLBGiysrJyku37prlxc&#10;J0hKDPcwrgelLFbHkKAoywwLjglIUgZlCIlJk9+KLGKsSlgaYwTluAwG/jOQdBFGJK3A9eYVeHzO&#10;alTsOog2RRic+nt3qb7DZTf0/uSFR8H/XWvo/p1T4O50auhyyja7vB+7vAuH7BOZIds75RhtqUPJ&#10;FsIY9/Wlzzplo7DqHvLK+z24OHbJGObWxlt+nySwnR7+hvKR3z7HAMpMfZtT267g1mWh97vg77vh&#10;ldH6OKfJN3187wHo+/r+TrXvW2SdDzyUezIUU/4ZskaThdpwTbXAxaUOp8gayhvfbTxOgb/Rf+fm&#10;BBcnrIz3pr87fkt2Tiyq78+DZrsd51tacK61BWcFp1ou4+SVZpy6dFmhUYdab9JwoqkZJy5qOH7x&#10;Eo4LYTum43iTLC9e9IKE7pjgwKnTeP/IYexqPIn3jx7Bu4cP4W/HjuCD40fxnmx/7/BxvPPZUWw/&#10;cERwGNs/PazWt+0/iDf2H8Cmfft1fIo3Pj2Azdy2/1Ns/ITYr5Zq2z5C275etq/buw9rP96LNbs/&#10;xmuy5Dqx7uNP8Lrgtd17sFawcucuUWzfRPmWraLovoVF77wnZHCnKMfbULxlC4q2bhGFVZTbLYLN&#10;mzB340aFORs3oHDDeszZsAHzNm0UxXgzqre9jSpByaY3ULRuvSjab2Pp+x9g7TsfYPV2Uao3bEHF&#10;uo2oXP8GKje8gYr1m1HwxkbBZuTLb+aK4lwnpPOtg5/hnQOfYteBQ9gpz/aBPNsHnxxU2PnJIXy4&#10;7zB27jvSjU+O4MNPjmLPwZM41HgeR06dUziq43DjWRwRaMszsjyDgydP4dDJ07IktHVuP6TvP3JK&#10;jhXC/9kJ2S7re46fwgdHTmCPbDso7/6AvHMDh8434aiOYxekX6j+oaFRcFbHmQsaTstxjWcv4LiQ&#10;/9NtrWjlpAQn6zo0aBO2HdKfPb2g6V0iBygLfEDZ0K7LCbezG/Z2B9pabLLuVv+LKBa9vDc8Cl29&#10;4PaBx9m9zXefy0nAC6dss9s71XabrF+2u7H3wmU8ZynAiFcTEcyMXJEpCJqlxdEG0WqiLCdmza1r&#10;QqICrSdBTP87yKylrVXpbGUZziKHSeVatq60KkVMgmg1Sa1UQfODhZQwsI3LUCEnwRn1qtjgtSm1&#10;+H3DW3jvXIsou9qAQ4HpEoFJRVfuV9Z94DPI9Nje4xh9MOsHPGd/8A5gXxK8X2e/6P+a/ufxhYyJ&#10;Msj3h65eCnS3Ik0l2v94Hbpw8sLVEyIptUY0ljq4r8PtA/7vA38S1QPyHrV1EUoi67pEhkI6JRy9&#10;26NH2xgChNA4qRe+29V7pQDToQmcvuFQgBe+19OEX98whGBfUKRLn9n3B/f5H98N7hsYxn3zmb7M&#10;7/oHBzEfSP804P+duNmWOvzb0RdUBGjJ6gscPDXriQa3Iq8+8Lm+slZ4ia1mHfOeh+/IWDf+/0Lg&#10;sRr4Ljqc/cDl3049QcXO29+l/3sIo330+Q9PH+j1vflAtTH7VV9gH/eZW/nC8HlnveDuvld/fHz6&#10;Av5cXI9xMfMxNLFWSAPToS9UE04hOjkJjmcKd6ZH1ywVtJyEpGjEIji+TsiJZjkhOaG1Y4gcF5LE&#10;IHuNgJCcME7Fl5yQaPgWYlQuYiQgRjyJ/D5UD7bneWhRMVy4DKsJiYnXRUy3rBAq1kXITbjcC927&#10;hmWvxKB0OS+D6AUkKsz4FcF7YWad+FoMS1yBMSkr8M15q1C09xAuCFlwi+KvKcV9wKP1hy8PTmxo&#10;Sr1B5GmpUNaKDhJdfxny+aAM8r03/+/ZEBHeccvn+/B09g//b8EX2gRR3/g8OeQ9VskYNZDq4HZo&#10;0I9XhKaDy25Z4z1/hwa1vx/0un4PdOpEsA9w4sblAyGAXSSCOrqkIfuFTg77hBCf/sCJLV94fKAm&#10;2vqB0X++NOR+3P3A49E8StRS4HS60NJuw5X2drTK0i7/09LdaneIUmkTEmfDJYeAS1u7F03tbWiy&#10;tan1y4K2VhscNiHl7U5RhtvR0twCu82lJqh5T7xOa1s7rhA2WzdEOb/SZsPlNgeutDrQLlAWY4dT&#10;fTdeeHRLn44ez8X/1XNT5vGbGQjUSbXJwN5w9w9O2tEqzcldfuv6JK/xf+8JSw0efvuc8OgDbkFH&#10;pz5xZkweuDm5oF2zS/prX2A/9nT1B7bbABBdrV+4DZny90Ddei9wMpTPdtZmx78nZWDki1GahWSW&#10;YGaKZjmZalIuXqxx4ktOlIsXc6sPNjNdmlaHRJEUE2NKhJyYNXISklWHUCEoRkauoUxjpvI6V3nJ&#10;SYQQk+sFf6zbivdPt8DFG+MHIGOTECg1kProx/pg2ntbXzAG4r7gf+wX/d1A8D/PFwWFhP+5DFAp&#10;1maZuuE7qHLg7gvewbwPkPD4Kk/++9Vv3f6Dt7bP93c8j/9vFfq4527hQGFiaF9ao/m3hz96tYne&#10;Lj2266f0zpAZl+gL2mX7hNHm/cH/XgwMdM6B3u//NfR6Xr5zHb3a0QfaTGXf8BIrHf7X9EWPc3b4&#10;naePtv2y4Hlh7xtd9t734wv/42Hrhuiv/YLvn/pXXyBJ7xd9nKsbnf1DMTL0id7n6cbexnP4Y3Ed&#10;xsUXY4hJc5sKTakRJV9LfMIirSQnwUwzbNbIAYkJA+KVZYRuXXHdbl0kFOG0eJiWqKD2IBZ/NAsh&#10;sC5RLl2haRrJUBYYPX2xYTUxtiuSIYSE5woS4hCUQDeyBi8Z8bqB6TEr6p5JbkhaGO8i90mSNCiJ&#10;ufSXYUTmSpWCODxVz+kv60MzSG4WqzpNg+Qehwo5GWVaiW/OWYP5ew6jmRYLJYnRN9i2/n3DC3kX&#10;9s6+4WDH5rvSoY4V2IQIOz9nXOT30A+M8dEfavwW8qKgSEfvPt4feE3/bUR/1/JecwB0+bejD7jP&#10;gCFD1Hiko69zfx45IfzlZLe87FJWoD7BwY/WIwO6xciwTPf6qH2glMh+0ce1DKiZCR1qAO7ohv/g&#10;6z8Q9wvuHwD+5zLAmUAH24BWNXoe8N59rF4dOoz/Cbe2pKJtwOtZwaU8k2aVd2nn47mp++kWe+Xe&#10;20l0iB7YIZ+Ejk4e6wAte/SAIMlXHiFy/10OWrC7rcIORbq7ibujB3QLtA4e2x9cA6KjX/BZNU8f&#10;rd1821QjqL2JCcEJQxv6Bu+dkw7eCQGXZgnVJmRJsDv6RccAsKN/yHD0D4cx1PUFhl+wP5222/Gz&#10;pHSMejEaoVOEiAgxCTHcuqaZVUC8KsBIa0lf5ISkhLnVWXOE9TciLEJKUiqVW1cIXbqYTtiyEOF6&#10;UcRhCUzVKIIuc5EcoxUpvMVaj/+sWIfdx86js106HjtshzYgqRlG35fHF+AD/t8v1KDTHzz9w3/2&#10;44tioFki/d77hP95fKC5ZPXzzOygnt4DrTHY+v/OF7RIdaPnAKLa2Ghr3wFHQb8nBb99fGc6ej2/&#10;+qA62PMEzm5wVsq//X3BQdx/m3pHffzvJrHVwfX+wP29BIVxLQ4ovd+DBg4ofdyL7732BXV//uf6&#10;guc0jmPf8v+t/7FfFH7CvwdkwPfC2dETFAD9wTvg9oFe7e97L3wW3+tT0OhQz+hzHqPfc7aW8P0W&#10;Pg/6bzrVbC/6AftoH+2lg5MlhnJI5c6YnVaulp10XdTcvgiXD9RMaz/wP9YXxrn6Bn/bN1ydhOam&#10;1gvSyL3PpWHX2TP4fWkDxgkJGWpZgVCVkYuphOvUOM3geGbrCqGFgzEgZsZ3MKUv10lOWEFZCMjs&#10;KgRHsngkU17WqZgTWjBoGQlNWYSItKWKnBCMCyHR8BILnlNfGm5d4cmLVOYvVp8nOeF2g7wYlhZv&#10;pXkhFyREJCYkJUOFnAxNXoIhiUJOkmVdrj0olTEzcm0hJMOEmAzPXK7WtcK2ItOSVmB00ho8mrMG&#10;lTuPwGbX3DP93083qFD49yUDtAj2bmuCCozBSzTCoVn22A9p5ejyH0O/LLzflA/UeKvP/ivwm+R3&#10;2Lu/98AA47D6Djp1ouKHTulzvSwROpTrdQ9l3oec+DwH5UkHRYfepurbk3YlNFdWKjMc06k38Hr6&#10;Nj/wGXrMtvSA/730hNcrQIfx7SuLKu+xH/grgT2gn6MvMJbSC71feNFLQe6G77j0ZaB5HnRbR3zR&#10;QVnv1pYE436VNUL3DFBkQFnB5Vz6OKvcxzu09vGiS1sqFzpp7zbpO20uF9o9mqsp3ZS45HlJPAw5&#10;pyyKHl+io7lYMu60VdAi57R10duGsshHfigZ0v3ueslPA74WuL7gP2nUA37X84Hy0ujUCA4tk/bO&#10;bigLfh/vgVBul86+QTJGnsnuyu5MkPdocx3d/fPLQLVRH9fygrK9P/i4ZH8pqLCMjj7BGGKSsON2&#10;B54VcjL8v6IQOsmM0GkmBM+g9aTbcsLSBIqQGMREZetKWKgsIGEs4BLPwkYLMYTFFJleOJnV4svV&#10;YB+qqp5rFdq9VeVZ6VylImZF9waMzVqKP1dvxb4jzVB+9py2d/IlaYy3i8puAAEEEEAA/z0YArfD&#10;UPo0xYQC4c2jZ/DsnMW4IbEcQ1PrEWFlkdwKAdO/i9Ku/mddK8aZVAsZqEEQUw7TipK0THO/ogUk&#10;TohJtJCYhAZVeZ5EJshw60oWgmLW0hSzIjFT/xKGixaXvpXoDcuIb/YutY3ExGs10eJRSEpYDHJI&#10;0mJFSIhhpqUYnLjIu00Fw1v0uBeLFjhPhAi5Ckusld8LwZL7vkau/WTOUtR/cAAON2dpqdz20Z4B&#10;BBBAAAH8w0ASywnzsw4nfmrKw5AJCQiabkHo9GSEzkzRYk5IUGbombuEkISyOvwEnZyEx7OQUaWq&#10;tMrKr+p/Vpkk8UgsQ3BSmSIjQUJSgs1CXiyVYEX4MBIVvS5KCDPAmOtwlQi8F6o2K3LCDDgeg5y4&#10;AuQkgAACCOAfhgHIydYjp/HjggbckFCGoRZR0i0ytqeUCUkoVxNK4fL/oLQ6AZX7epVGOMi8SCDk&#10;IUkUfBOtHSQRdL9izAotH8t7kJOgpDohGnThqlZjv5EC2EgnTBjuXL4ZuAyy4rWU6FBEhW5cdP1i&#10;Ach4VmFehhEpyxUMckKQnIQrUqLFvURYDWJCUrQMESwKSaJjWoJr5R6eEHJS/d5+lelNzRL6t2UA&#10;AQQQQAD/UBgePOftQk6ScjGMmbimmhE2NREh05JVpi5FTkhS+iInrITJSq/hCRUCkhNB8kKEJleI&#10;ABJyIqREZe6S9SARbnT1UsSE1pNkBs7zWLoI1ODqlBpMWvomTpxvAzP60PVAIyeaz6D/zQcQQAAB&#10;BPB3YAByYlhOrosrUXGEwWYSk1JFToIYb5LEdVrCmRae5GWRyowVJKQkKHmpCkQP4TYWWaSVRGXo&#10;WuFHTph2WJBYpciJ1yJCi0uCRmroomWQFIOoeIPkDSuKDmVdYXFGBsrH1SqQhBjEhBaTQQkNiIjX&#10;LCpGKmG6qw2y6lXuhZgMZeHGdLp3LVdFI6+1LMHj2YtR+c6+ADkJIIAAAvgngTEnHG+bbE48l5CD&#10;4a/EI0iIR9iEeIRMSdQICa0m/ZITEWBhCWU9YdJctxQ5YbX4lIVa5i6VjlLP+sLtQkzCkipVdpRB&#10;IqiuM1djxtItOHW+VQUeOunMp/Lv078uQE4CCCCAAP4h6IecMFEBLSdP59fjmpgFCE2QcVuISaiZ&#10;kPHbzAmlUmXxZgHeYKaDp+WE5MRMLEewKPRBipwwaL3Ou53kxMjWRctJiInkQwiOqdZLPLwExYBO&#10;UHzdu3qQEx5vkBNaPuQatJoQJCHDWXRRt5oY5ISkZZCFJKdeCE29kJIlQkZWKAzPXIsRmbKetlzV&#10;cLla9j0WICcBBBBAAP9UGAkVLgk5+XXKXAx/MRZBryYibHyskJMkzXJCcqIC4/siJ8kkI+XgMkSE&#10;VnAiZ9XoqtXtyhVirUKwQAXHp1aqfSQtwYnlKoieNU+GmxowLrUOMSu24syFNrkxJxxMHeMlJ129&#10;bj6AAAIIIIC/A32QEwYuM5B2y6FGPFPQgOsTypTlJCxVd+sylwtR4aRTqbKghJg1csJgeOXWxcxe&#10;pmVCVrQiixo5adBS+qas9Is50ciJZjWp6UFAjHonyoLik1rYiDsxXL+M2BN1Df33JCdhiQ0q7sRw&#10;4SK4TmLCLGJqnamMk1ntvhZDLEsxPG0lhqYKOUlbjaFpmhtZmGWZkJPFeDxvKSrf36+KfGoJTfpo&#10;zwACCCCAAP5hYF1DJsC52C7kJHUehr4k5GRiMsImxiNkanI3MemPnARZhGCI8Aq2VIgwotAqEQGl&#10;WUyCSEBoNRFComGhIil07SKBCU1aqMWoxFdiSFw1bpL/oxdvxNnzLWDRQpsPOeGMnv/NBxBAAAH8&#10;b6JHtpM+9v+fxQDkZNNnJ/B0Xl0vcmJYTgxyYrh1dVtOlsg+gq5WJBUMmNcyeoUkLxeiIduZSliR&#10;Ey0gXiMntV7yoeJIdLKhSIm+3oO8+MCogdIdc6IFxPdFTgyCoiDXjzDVyfFCVuTehwkxIUamr8HQ&#10;dCEnqRo5GWNdgifnrET1zs9gYwbDADkJIIAAAvgfB2NOmEr4vM2JX6YJOWHMybQUhE9LRqiRrWtA&#10;cpJahiBrOdQypUSBPsrKakJiwirxJCZpmuWE5CTUUqWC4oem1qlg+kFxCzE4uhI3xpchdtF6ISdX&#10;hDW1Czmxa+REOAqzDfrffAABBBDA/yZYQM/jYgrt//+Qk81CTp7KrcW1dNlNZKbFCuXWFUJyoiaW&#10;GEdYKQp8naoTwqDykFTWOhHEL1ZFGFmgMTSxVgtQF1IQFCfkJYHWkDo9lqReCA9dq0g8ahX5MGJL&#10;jMKKBmHxxqHoLl5cKhcuPcOWtw6KabEQjiUqfbAKio+u9lpKCLp3MQZFkRUhRkMstKBwuUQVZmSh&#10;yGGpKzEsfTkGpS1HeNoKXCNE5QfzVqOaFeLpZqBSWffRngEEEEAAAfzDwALMRrau59PnYcir8aoi&#10;fNgME8JmWRASadXiTfoiJ0wpHJRaLYSjBlx2Q7OSBDG+JIWZXURIWbldttHFy1KNIaZqjDDVqvoo&#10;4XHlGD67DHcIOUletgkXGBDv8aCVQfBCTALkJICBYGeOeyoNdhZ06oTT7YGLmR5cbjg7tArLrP7K&#10;miwdDlZrdavCT11OxjQx17ZTvgT5n7nxdWi526EqmKq01vwNfc6ZQ1wBfULlNPe45Fp2dT6HXLfF&#10;Jdt4PVVXpff9fx5Ynba1yybnbEWX7QrcbazWKud0OeW2r8AFh1Z7g8olawM5HaIwu3DF5YFWAVfu&#10;3+2Q57QpwCmkX35r1GBwMNZAbp4FmlRhK5sNHk87nK52OY9W5Ir52plGVVUp9vhU3NXztGtFyFx6&#10;vRy9xg5zo9vkme3y7KyozCrALrnXTmn3dhc6ZLs8kcrNbijKXx5dWiEFVaOABfKccl47Om0uDQ7m&#10;4nfCyZzqLKDnZK0K1irhDDjrIrBOgnYKVY+hQ8sd3wYm4aAiKoOPtEWXtEWnnL+ji7n+pV8JWuXg&#10;S/L/SZcdZ6R9L3Z6cEnl72dNBObNlz7YxYwj0obSx1y0sOh58VnrjHUb+c68OfZ7Pdv/IPzICfuu&#10;EXOy6WAjni5cgrEJ5QgzcTJpIQanlGKYjOVDLbWIYDp4Jj1JqdFiTqxCIFIZZyIQQqHcrGjFILlg&#10;hfk4ITIJ1QhhsHpivUKoyoa1WC3DhVzQ8sJYleAUra6JYUHhb7huEBNvsUY9NsWwqhCG5cWwpBjW&#10;Fl4nwrxEWUaG6yARIQZxaV6q6p+MFGJ1TcIyjDYvkucUwmJdgxvS1uDp+a+jdtdh2FR9ngFSCTvl&#10;XTtZo0ErMKZVFGfVaulnNulL7czpL/1P+otHhJqzS74HsG4Kq87r1aRZwbnTqfa7O+yqarOqdQNW&#10;fZdvhd+cdBq3XZOLGrHs7r+EqkslfZvftaq+zgk+NyuAy3dol17XbpNze7zZcOg+0eFkxXE3PHan&#10;VuuiQx/n2DdZ5E49m0fVUlCfmqq1IPuk47CPO3mHA3k36OMtvx2PfEcut03GgnbYnUx+41HynYXe&#10;uK+zrV3doxqL7G71sbjk23LIA3eo+ixUWkik+7iOAaPGRBfPS/2hU1Ubt8t32i7t6uyQ8VTeTZeM&#10;pV2teuId+ZYpL9RHyXFftSuLVbKYnryrTrtAxkQP702eh++V5/SwKODApLWzVZbSMTrslDesq8F2&#10;ZP0SFgzUL8nryTa3m7VCpB/p9TyMgoWq0jnRyVoh2vEcqzRw3GFF8U5VoLBDryXFui6OTpFDrBzO&#10;9+XQamTwMVl/RR7OB7o8QDdUX5brEXbKtg7KCw2+NVgoZ5jEyC791y792cP+Jc8o3V59C/7tEUAA&#10;nwel0wma5Jt5LjkPI2gNmW5B+EyzkJPuVMLBrA7PyvGTdFJioCcp6ZucRAh5CU2t0rZZWN+kEoOT&#10;NXIyRIQdK/IOj6nA7QFyEsDfAZeH1WpFAMtI2nS5DbtOnMIbBw/j7aMnsf3oEWw/fBAfNjbiyKVL&#10;ONR0CfvOXcRnzZdxpKUFh2Tb4eZmnGhtxYn2NpwSxfaUCPAzbS244mhXwswpQoyCmsJNFaJSgrs3&#10;MSFYVOqcnOfwhTN459gRbGs8hw/ONeH0lVb5/d9JTkRwXBFScanlIs42N+GYnGvPuWYcvHARTe2X&#10;RIA6tKJkPF6Up047Bb8LJy634MClFnx6sQVHW22CdhwVwX9UBP++phZ8cPYCdl2C9lv1AACAAElE&#10;QVS4hJ3nm/DB+Qv45BLboQ2n5ZgDZ86hUa5zodWOlnYRbiKNlJLl0khaJ5USKvZKEdIUcRZjY1Ex&#10;thXvm0WkWlsdOH3pCo5euowTTZexX9r6mLRPRxsJokeRAIdRAKqPZ/9cKCWbv9Xu5YoMZKeaW3BS&#10;7v1YcxuON7fK+72Cs3JNlf3DSYXCo2ZljEKm6n3q0IqEatoCn4nKlEOIxSW7A8fb7Nhy4Che27kP&#10;DTs+RNaqTXilqAJ/zJ6L32YU4D8LijGjajFq3t6Jj46fwVn5TZMoWzYqXKIYKtJCpcmpKX+GUuJL&#10;FP5pGICcbD50Cj/Ma8DY2FJVVDfUVI5BpmJFToZZ6zBIxvKQZMaeCFjnJKVec+vSg+JJTLTYESEU&#10;8bJfxvZQISi+5ISEIZxZvGQb11knhb8P1a0mioQwJTFdxPS4E6+1JKW76KI3kF6vKm/UR/HFIMsy&#10;DNYtI4NpWUlaJKRkqdoerqcpJkEZYVqGMcnLMUrIyTC5xnCdnDy7YAMW7T4qipZeONS/LQ2oSQBR&#10;ED3Mesb+L+9cFOwLogAfkb549EqbjDn8Bm3yDdjRKP3pbLuGU/xfcEb//4zsuyDk/bIowXb55tqF&#10;YLcJqWlztSny0iGkmXGZqr/69F8N2jfJInckFS75di873TgvfblJ+n+bfHvNcs5LTv7PdSHVQh7O&#10;yhhxrs2hxq9zMgaclzGxWe6l1eaATfbbHW64XZycoOLJCRKOiyQKmjLtT05oTaRCTDht8nubE61y&#10;/mZ5tis2u/zvgEugKnyr70HaTpRau+yzyfHNck0GwzY7nLgs927z0M2bEx0d6ltS347/OzCgJlM0&#10;ckJw7O50aoTMzkkj+abtci6HjEEeOREJn0uuQXQXeaY1USvy6O7ghITcbwfHWpIcD2xyPjsnxOT5&#10;+By97sEHJBx8Zx53K9zSJ0hi1WSZECXej0s0eU4EeUgS5XnZd0gmORlkgMTN4yEJZBFE/6LIHrWf&#10;kz+ciHGpAomsrM4JOpfcf4e6T7rIs49Sv+Jki4JLh5vX1cZ3f3DsJOHx/oYTNT3uTyOnrE2hkhdx&#10;PHeQEAZc8gP4+9A3OaHlRHfrYkD85CQNJCbcPykZwZNNCGa1+N7ERCcnloUI1gsuRsi2EEulN2MX&#10;Cy8OMdVgmCDCXI0IUzWGi/C6PTFATgL48iBh4IxQe4sLDRvews/jU/DD1Bz8MLMIz6Zl4CdmC54z&#10;p+F5SzaeT8/HzzLn4OeiSD5fWITnsnPxs5w8/G7efExbvgrxGzYjadMWZK7fiJp338Pmzw7hE1Hg&#10;qTS0c/aRgoAKQB/EhLjQ0oYFa9bgL5np+ElONn6QtwBPmXOQs3glWu0DC7D+QCF/7kITSpYsxsvZ&#10;Wfj37Dl4LnMufpeagbXvvwNWRDZmwjqVhceJC7Z2JFdU41fWefhNVhl+P6cGvyqowq/m1eJ35Uvw&#10;qwUNeL5I9pfW45eltfhlSQ1+XVyN3y8QzK3A73PKRNmuRnzDBlRu34M3Pj2B3Y0XcFzITosoDU69&#10;LShQOV2rCXNtxpZ+orxvCu+12z/A/5N2/4Xg35Nz8BNTBqLqF4ui06GUh3ZaKORcqhJ9H8/+udCV&#10;bD4/rUdb936KlzPnyXPPxy8yyvCr1Ln4tTkLC7e8ictUIFiR1qUpKUopV/fOE/A5NCgLl82tFLtL&#10;7Q68f/Icyt/bjVdq1uIHlgV4OGY+7o+ei9tnZuHGGWm4aVYmrp+ehuumWfGVWRl4OK4Qv8ytRdJr&#10;b2PlwWPYK6SsWa5tZ3VqTjsrgsTZWE154nv7v0ROth4+g2fyF+O62DIMTqxCWJKQlMQiWZbIeM40&#10;8FoB3SCmgvcJiFdZulQwvG65SBJSEVelkZPY3uSE4LoiICQZlu5aJ2p/8iJlWTEsJEYwfH/khMeQ&#10;jLDavFEbRUFIEDFIiEk4g+UT9XPJMWHpcmzGSgxKYzD8Soy0rMCIFCEnci/DU9fgJiEoz857HYs/&#10;OqqUyIHICetycYbfTbKsKiq70SLf/LKde/BScT1+PbcSv11QhxcqlmN89WuYsnAtZpWtxYzy1zCx&#10;ag0mVq7GlMq1iKzdiNiGLcjd+JG67tqPDmPFzv3YevA49pw9i1MtF9HmvizvqgW0zvbou+zXnfwe&#10;utS42CZEYOf+Q6h6awcWbH8fle9+jIZ3PkHtO7tQ++4u1L27G/V/24fiLR8ivnodEmrXI7Z2KWJq&#10;liCpfgUK1mzGwjd2YPGOj7Ht4Cl81HgCn164iKOXL+Oiw6Gsy5rlVIdPexjkhG6Puw4eQf3Gbajc&#10;tA0LZbnsrb9h176juHThCjrsmuLcLvffIorugeONWLx1B0q2vYsiuefy9z7Aa3v24aKQJ07F0wKh&#10;kZMBlF5pDpZJ4zyDqlZOa4VcxyHf/qnLV7Dz8DGs370Pr396EDtONmLnyZM41XRJKfQ8XlWdVxMt&#10;XHaqCTCStIOnT0sbNOK9M2cU9p4+gwsXm+FpG3hsd0q/uCLv7FTLaRy+eBafnj2PA+fO4lDTSXx6&#10;SdabzuF48yW5hyacbb6Ms1dacFzWjzQ1KxxVuCRoUjgp7X+utUUIZAvOCIlsvHJFjrukJuCOye+P&#10;ixw6I/fb6qEXgVtNjJEgOWTsaW5vxfm2y4IrQkJbFM4LLsj/TXK+5ta2bghJJZG8IvLvcnu7jGPd&#10;uOyDZpsQWyGSp0WRPC/X7VAmK1riSWgGtioFEEBf6EVOSDhITqYnI2S6SSMlLMw4OVkjJgKSkhAh&#10;J4QiJyFptV5iQhevYKssmZUrZSHCSE4sDIKnJaVCEZew1FoMt9QpcsKgeKYUHpoo5CS5AsnLA+Qk&#10;gC8JzgjJQNje6kLJ65vx0PRYfCUmFdeaCnFjUia+Em3GjTNNuGVWKsZFZ+KG2Bxck5CLa+IyMCYq&#10;BVdFmnBtdCpuTszC7eZ83G7Kw52JhXgoeT6+aynGH0uXovSd3SJALsPmcqm+qYS/IikGUdH+PyJC&#10;Z3pRMb4+MxLXxCRjSFwmbo60YvL8SpxuvtL73j8HKtja3YWjh09haloWHp46C9fMSJQPNRp3jp8K&#10;c0O9fMAuTcFUCifN/y7sO38efzCn4/qX4nDdq8m4elIqRk/NkGfNwVVR2bhqdiZGxcgHH5OLodHZ&#10;GC7L4bJ9xMwMjJqRgdFTsnD1lGzcFFmAe+OL8ER6BX5dWIMp9Wuw+N0PcUAEcqubbmOaJYIzeZor&#10;iChInRRIXcrakLloFR4cH4nrJ0Tj2lfiMFbu+9nMAjRz5lAEmA10DyNh+PsFmOGK1SryMHPpWjw6&#10;LQlfmWzBtdOzcNNkM746IQqpq9aJ8LT3ICcdfG/800GXO4dCh7SdW8hJi5CSfafPo2L73/DbeVW4&#10;Lz4X10sbjYzOk/YqQ8TsIkREFWJw3FxExM9BuCzDouYieHYxwqfNw6hpczEuZh6+k1GOSQ3rseno&#10;eTRxxtZD9xbN3YdWJsZ4KFL5v05OulMJbzl0Gj/OW4Tro0sxJJ4FdksRkThfFPxyhMv4Hm7VKsWH&#10;6KmEtZolrGdC6wldszQCESaEJSRB5EGsyIH43m5dingwBoVB8rormHLRYiA8CYyQCMaP+LpsGfB3&#10;5TIsJ8pSYl3eHYdC0IVMwHMpqwljUoS0hKYtQ3DGcoVQFWeyAoNTlwsx0cjJSMsa3GxZjWcL1mIJ&#10;yQnJpU68+4Kbs9Tg7Dbllii20v/Pt9mQuW4rvpdahLtMQmjNRbgttQxfTavEnZZy3JtcjLuTinGb&#10;ED7KvzsSK3BXUrVsr8UDpjp8J3s1Hs1Yim+m1OCpnEX4r4o1mPfmTrx9qBGNomS7PU55f3RJpbuT&#10;UxEUg5xwLDh9rgkZVYvw4zgLvmfKx/dTSvBMUiV+lFKGH5hK8KSpFN9PKsd340vxaNQCfDumDI8k&#10;l+MbiSX4RlwxHpV3/z25pydM1XjG2oCf51bhPytWI3bVm6gVwvTR6Yu43GoXGc1vqH9yEl9Zi2dj&#10;zfhBfCa+H5eFf4vPxvScYrz/8QF4lBWhQ9rXjUsOO+o3bMEvosx4PCFT7iUL3zVl4FfWHKzZsUsI&#10;hlzDRvemzgHJCb8nzjl4umhJ0lx+6VrXJASncvNb+FPWHDwr5/zX1Aw8lZ6B/7CmombTBrR5WF+N&#10;RJOkRJtoYVvanB3YffAYZpcsxG+ycvDcnDkKfymcg4p1r+NSS6s2VhN9WAqc0j7HLpzB/HXLMbOq&#10;Ci8UleOF8gq81FCBF2uqMKGuDpGLlyFm8XLEL1uN+JXrMHPJKkyoX4lX61ZgQu1yvCqE8dXqRZja&#10;sByxa16HefU6mARJa4VQrn4dM5auxvTFqxCzYr2Md69jyfsf4gotaJRZrBsnbXz49FlUb30Tea+9&#10;jtz1m5C9fgtyNr6JXGnz/A1vIH/9GyiQbQXy/9xNb2He1u2Y/+YOFAlZnCfLeW+9g3kkjW+/J+s7&#10;MFf2z31zu1ov3PYO8mVZKse988kBuGipcjtkXBmYuAUQQF8wyMlFRU5yNXIyLUWrEE9yMiW5Jzkx&#10;3Ll0kqLISVhGvSIoJCah6XWCWuXGxWKLYTLgqmrxTB9Ma0qaCLe0OiEn9RjOTC+mKhFMQk6Sq3GH&#10;kJiUlVtw4UKAnATwJUCfJpEobe0uzFu3EXdOj8GI2DQMSlmAweZCRMSkYeh0C0ZPT8PVM7MwIjIL&#10;YZEZCJ+VjvAZVoRNsyB8eioi5P/BUZkYJPtCZxUiZEYxQqcUYOzsQnzfWoyMdVvw2cUmISj0m6bl&#10;QHMl6uLsN5U7+X9/42m8WDgPd0bGY5AI4aCEIoyJzscrxbWiTHCms4/7HwAGOTl2VM5rysTtk6MR&#10;PjMVIXLPN4yfidkNDdBiZQxy4oFT/t8pQuincakY9GISwsdbEDo5C8FTchA8LVuWqQifapbny0GQ&#10;KPBBXM7KRdBMwTRZn5wtH36uHFuA4JlzpK3mSJvkYdg0K66ZacUPzHlIXrUJH4ri00oypJv9qTB0&#10;dNHlixaCTlxosyOmvAG3vRqFoVOTEDEpBRFTEvGDnHm4RIXcSXLC3/03LCeEUqwZl9OF7JWv47YX&#10;Z2HoZCtCpudg0KQ0XD8pHqY1G9SMHl0NSE7ohkJrCy0+Bjlx0nWGArzpCsp37MSrFQ34F3MOxgqx&#10;jZhmQtjMNGmzDFlKe8wuwJDZWRgWnY5hMRnS33IwdHYOQmcUIWSqYMp8OXY+Bks/ui2uCC8u2oa/&#10;XWqW56ZvNt3LHGBskyK5nOX9XyYnvgHxbxw8hR+LInyjkJORCdUYllSBIaJEh1sq1NgenlGDsDSO&#10;8YIUrdK7FuTOYoxLEEJrhXKnWqqyYTHmJCKxRpEEg5z4EhUSFEVuVPpgWWdAvSwZ1E4rh28ciS9B&#10;6WE50dMNGxYTg7goVzBaTVKWanEm5qWKnCjyYl2GoHQNIZkrEJG5CkMyVmGYdYmQk6UYZV6Ncckr&#10;8dO8tVj20bHPJScM3nR1acqsItui6NLimrHhbTyaWoqbk0twncjAq6TtrspqwNWZVRibWowxyUUY&#10;lViOkfGlGC7kYJS01zXSLteZluB66yqMTFuLEZZVuMG6Bvenr8bTmSvx0rzXUL7lExyXPsWYOw9d&#10;vOj2pI8FauJExqnGC5dgEWX2O4npuDt5Du5PWohvxzfgYZG398dXKNwXW477ogUxFXggtgp3m5bi&#10;a0Li7pD2/5q01V3JS3BPynLca1mBe4S83WNdim+kL8bP5q1EZO06vPb+x2i+oinn/m1i4JXShfhm&#10;YiruT5mDu4SgfTOpEL+1zsHGXZ9ocX0exvi50CLfxZrt7+OXiZl4OCELtyTm46aYdCFJGUioWoYW&#10;GeM5EaVNhvT/Lvg9ccKCJENZu2wuOG1u7D97ERNLa3FfQjpulvHxhvhU3BFvwmMxcah+cwtapf0o&#10;Tmg54bjqZryajG1N7U6UrNqI7yVYcY/g5pQMfMVkxdeiY/Hz1FTsaDypiJhynWLb+xMUWxcONJ7C&#10;X3Ny8Wi8BeNirLg+0YrrzIm4NSkFt8an4JZoM26Ltcp6BsYlZkl/yZVrzMMNyYUCaYekXNycmI1x&#10;0i63JmXha3FW3C64JTEDN8v/N8jvborNkm15+JZs/+vcEpzzkBy61YQI42k27fwQv7Bm4aHZSXgw&#10;Lh33JuQJ8nFffI68+wzcG5uOe4RA3hOfhQdNeXjInK+W9yfl4H65n/uSZZ3bLIVCoHNxd0I27knk&#10;Pvl9Ugbuj03FvwpezZiL05dbYeuwyXtl/GXvdxRAAAOB7oeUz0wl/Kz0+WEkHrrlJJQB8D4WE0VK&#10;xscjiIUaX01EsJZKuKoXOQkjOZHtoUwXnFCGUBl4Q5K07F20qoRZajDUXCsDbr2afQsSEjMkpRZ3&#10;yO9TV2/FxYtCTjoC5CSALwb2FUqiVlEEStZvxL0zojBKBshBMrAPTs4SZT4ew0VBvkmU1DumJmLc&#10;lFhcPzlKlFZZTozD2AmxuHpiLEZNjMHoqfEYPS1eyIxVCIsomzPzhcSIkIjKwROWecjetANHrzAo&#10;kkq57uZluFEIDp09j1eKSnDXbDMGxcxFUGwFrpo9FxMrFqOJ/tJ93P9AMMjJ8eNnMSFtjhCvFKUY&#10;h8o9XT8lDrOXrxBB6lHBoUogehiE78ZH5y/i5yJIBr0qxGuSKNRT8xAipCN0grTL+DiMeHkWRr0c&#10;jeEvRWHYyzEYJh/2MPmwh7+UgBF/JeLk/2QMmSZkbXYewoVghUdmCpFLxWghRw8L6YtZvh67z1xQ&#10;cTaqPQjlCqG9D/qWJ1Utws2vRCJiuij304X8zUzBj+eWooXPJkTBDvpbk5z0r9gMBE0J4CAmzy0v&#10;omH7e7j1r9MweIpFCFc+Qqdm4vqpyUh5bSMutJOcMG6GgaNUIHgOjZzQX5suEMflmLzVW/Dd1CKM&#10;m8lntWKILAdNNWGIsvwk495Z2fieeS5+kJqHp1Iz8MvCBZiy7DX8ZkE9HonPw+1T03DdjDxFTIIj&#10;8zFEyN+9SWVI2fw2PpG+41S+3yREnJnl+4WXKPzTMAA52XTgJJ7OqsPNs0sxJr4GIxMrMMxUKuN2&#10;hUpoEpIuUHGEQlQsDVpsiSIcPckJixuGMWVwfFWPgHhFQHSLiZeskGgQDIDXiygSYXFarRNfsuEL&#10;X4JCwkFyYlhNDCvKEOsKDGWBRQbCCzlRbl0MxieJ0ckJrScRovQPEYIyPH2pIicjhZiMi1+Gn2av&#10;xrJdR6V/DUxOlKWgg0SZbcrvwIXT7Tbkrd+O71rKcZt5IW7JaMANmYtxc7Yo/dk1uFf60f2igN+f&#10;OAf3xhfi7vh5uDuxBPckV8i+atwnJOC2jBW4JWstbsvdhLsF38hYje9Ju/6hcDVqtryLE602PSmI&#10;ZjnhvShyIuPTiYvNSFm+Fv9iLcRdQpAesizGdxJW4VspVXhErvEvck/fNZXjsaQSPJ5UjCeEhD4p&#10;svmxpEp8O6Ec3zYtxCOCh+W4B+W4B011QlTqcacc85C1Fj9Mr8SEBYuw+dNjcA4wwfBSSSW+Lkr0&#10;XWmluNVaiQdSSvDr9PnYtHu/jBtQweEujx0Olw17jjZifEEZ/iWlALemlOKa+Ln4akIO/iOvGB81&#10;noeb2fFUbET/MXy6SNBIBq2VdheuCDZ8eghPZxRibFwWrqY1VBTze+Ky8XxqPvacPuudtNDi6Fxy&#10;LTvaXR40tjkwObcUX4vNxlcSCnBVihBKUwHGzErA/bNjkLP9bWUh8hIUf6ImY92B06fxQp4o9vHp&#10;uC4mW76tTIxJMsk9WHCdyKtrYlIxVraNFmV/uCkfg80F0lfny/dDy2wBhsh1h8k9jxQiMVpIwXXR&#10;aSJbLBgmRGeIKG+D5d5GxOTLs83DnQmZ+GVBCU4wiYlT2snhELngwYp33pG+Y8XY6fEYE5mGYbNz&#10;MTQqH0MjszB8RipGyHg3anYmRkZmYHSU3J/c56go7f8Rsn34bLmGyEJiqMiDITMzMEyWI2dnYaT8&#10;dvQUM+6cZMYfk+fh0xNnVfwLkzv4v58AAvg8eC0nrBAvRHiYnkpYkRPWOfEPgCcxIcYnaP8H05VL&#10;QFJCKwqXEUJWGAQfTv9kISfhSawGX6bqngRZKkV4VAs5qcGIFBE+MsAFyUAZbqrGLbLPvPKNgOUk&#10;gC8FV5fmStTa3oqKDevx4LTpGBttwojkORgVl4RrZ83Co0lm/L/5ZZhaXoUJJcV4qXguXioqxUvz&#10;K/HXBZX4c3EFfjl3AX6cm4dHEhKFBMzEuOmzcXVksgz4WRgdnYubZmbiR9nVWL7rIBwOp7KUGOTE&#10;IChHLzZholzn3pkiNGYvQFB0HcZMn4sJpQ240tm/YtMfvOREBvrJ6UW4b1q6CIR58oHmCzlJRPSa&#10;1Sqbj5O+1To5cQp2n28SclKIoZNSMWRyJgZPFSE0JRvXTs/AAyLIvp+ag59ZGI+TjmcsmXjGmosf&#10;i4B+xpSHZ5Jy8ZPYNPxQBNxDsZm4KSoNo0RBHyrEaOg0M0KjcjFYBNk3RJhmLVuL082tmvWE/s3M&#10;jEZyIorDFSEnqTWLccsrs4SUWBAh7Td4uhk/nVuGdj6bnVmzSE5ozfjvkBO5XodTFBE3Vr37Lu76&#10;6xQMm5wsxCAX4VOzcbNcM2PdZiFLGjmh8sBgdIOcMGbHJec4LcSkbPN7+FlcHsYIoRg6XQS+EJER&#10;s7Jw48x0fDc+HzMXb8KS9/Zjx7HT+PBkI3YfP4p9jSdxtPky9p1twvL33kNy/TJpy7lCaNOF2FqF&#10;mFkxZnIqHjfnwLpyE84021RwrkFOmL3r/xI52fjpCTydqZGTq+NqMDy+DMOSS4SMaG65QVzKWB2c&#10;wokmkhIhD0IiFPHwJSeyHm5qQJgQkzAhKL6WkmAByYqRtStMjwsxiiiGKmIiiNXSDJNsGGmGfYPd&#10;jRgVHmOQE6/FRD+WrlpDBEP1gHhFTnht3qt1mSIowenLtfiTNBKZxXLsEoxKWolbhJz8PHctVnx0&#10;7HPJCd8js7FpyZ4YF+HAWVs78lZtwfeSFuCOlIW4M2Mx7slcim9nL8Mfy9ZjatlqxJQvR1TFIkwr&#10;rsWk4npMlP9fKlmGP81rwO8L6/F8VjWeTK/FI5lL8EDWCjyUvRRfF5L4hBCDqXNq8frHn+GKW8uC&#10;RZLO96q5VHXgWNNlmFa8hu9kCOlJK8cj8nzfT1yLJy0L5JsvxnPpxTIOFOK3GXMxfu5CTJLxMLKw&#10;CpOyS/By1nzZVoG/FlXgdwVF+FlGLp5NyMW/JhTi66ZiIU/leEBI6+NCIKYv3irfFwP0+2gXwYR5&#10;FXhExpG7zEJOpN98U/rPC9kV2LHnM83CoUidFuR/vrkFOSs34sm0ubjdUoUxCaW4NjYHT2TMQdXb&#10;76uMZcx+N1DmtG5yQgVHxmoZr5tFSc/e8IYQLSEmQgavi5+PO2KL8f2kUsSVrUKbQ3cvVd8Gb8qp&#10;3Dzpvrr9s2N4Xu7/+mnZIlvm46rECiEJCzBSxpYbJ8/EXxvqcUmIIC1AfaUW73Tb8cmZI/hzQSa+&#10;Hp+Cm2elYdxsK+6ITsIdMSlyHxbcGmvFzXGZGCvEY3hitvTTbEQI0QgV8jA4Oh8jhUhdJeTkmngh&#10;JoJxUaki20xCHlLkXjIxSsjJ2JgCjIubj9uS8vCcjLOH7MzeKM9lt8MucmHZe+/iW8lmjJgWhSHy&#10;+7DoPAQLQqPkWpFWDJ9FwpOtXH/HCAG5WuTeaCEeXB8Tm69cgUfKtqGzNGIyeEa6rGcJWcnD8MgC&#10;jJqag7smZeP/ib536Mg5dDBjojtgOQng7wEnCDrQJOTkZ+Z8LSBeyEnI1ESEMN6E/5OwCBEJnZiM&#10;kFdl+/hElUpYWU6Ck0pEMJRicLoIoPQqBKUtRIgIr5AUVodnMUatsnCoRd/GWBQhMYMsNRhkFQGV&#10;JqRGBqAhdOuSwdu0YjPOX2BmI6eQE7o/kJwEMj4E0D8cyvfYDXt7O4rXb8Jtk2MwIjIVo2UAH2PK&#10;xcNpc2BZtRlNIqBsThmkHTaVOcbezgwyLtjsbrQ4XTjT1ordjSewdMdWxDRU4vnCTNwdNR1fSUjG&#10;yMQCUVZzcMesAkxZshEfCglhcGEnBbJbC8amQnL6/DlMKS4RYZMoA7kox9ElGByXj/+saMDFzwma&#10;7AuGD/PRU2cwLS0P42bGI2JqOkInicI7Iwapy1cpSwUtJyrmg4GPIpl3nz6Hn4mwGTregsGTc4QU&#10;FOJqufencqpR9PZO7DxxAlekPYjLhN2pAsabbXYcPX0G+48ewEdHj6Bh29uILivBT0zxIkhjMXi2&#10;CaHTZBCQAWDwf8XiyYQ8LP3bR2ijO5lHS3PJ7DtwuOV57ZheWYdrJ0ZjkAixUBFctLz8ZG65Rk4c&#10;TKPpkt91qjb0f/YvAgavsn2YbtQh58mQ9vja5GiMnGwRMiYCU0jZdbNSkLfxLbS1ksCQmJBUAu10&#10;Q6N7ld2Gyy4PGvY34uuieF0/wypkrgARMwoxdkYBnpg9Fwm5ddiz/xBa3FdkbGK2HO26Xj9zHW5H&#10;hwqCfufIQbw8fx7umBKJ4VMsCJ0xB0OFKD0u4+Vr7x2AU8iYp4vvjdmHOAj/k8e3AcjJpgONeCq7&#10;QRTCcoSTVMSXCooQFF+MoEQWz61AWHKVEIsaIQHd7ljBVPz9yINyudIrvavK78y8FV+r1rW4FBZo&#10;7M7IpcWc6P/rNVF8SQmD3Q0MSV+pQCJiEBjDcmJYVPg7Wk8GCwalarEoisjoWcIiLHKfso9kigHy&#10;oYJRsn14shAd00pcY12FHxZvxCLpG+0dJJT9kxP1/clAQJll66LbkQstLXZY123BndYSjBaZNzpr&#10;Ge7KXYo/FS3CfiGzzIJl43cg34u2TrjRLmgTxfL05RZs3rcfJWtfxwwhCb/IXoDHshfiG+n1eNS6&#10;CE+b5yFq0QYcaG5X8SddLrpXyTjXJf1L+tjJCxeQuGgZvm4pwVfk2e6WZ/1R1hJMqVmBde/swrsf&#10;f4w3du/Cnk+PouWKDY32dhkPXWiX8YBokzGhTfrz2QtNeH/nLsxfuxmz8hfgN8lZ+GZiPm4TmX6X&#10;yO1n85di9YeH1XfdwZTljnbQ5VVzkerAJCE+35hpxW1CCG5IKMODoryOn9OAj/YfUym2GefByQVa&#10;K5xCEtb/bS9+l1aI+5PmizJeJCQ5Dw+aCxCz5DWcc2oTMJzA9H8HBmj94ISNs4tubow1c6BRSM9v&#10;8ufg9tQcIcH5GBqXga/GpuM31jn45ORZRXroHscYHm0s7VLP4XC1IKa6Bg/L8WMj83FtzAJcI/1/&#10;WHI5IkRRv3Z6Cp4rqMIHpxuFyDD1Ol3s7CIPHDLWuJVsaJf/j104h7SyUvw2KgY/nRmDp2bG4UfR&#10;JvzIHCMELwH/IngkaSYeSpiGcTGzcHWCWQhElhD/+aroaZgQwmsTc3BPXBq+Hm3F/dHJuDsyHndF&#10;xuGeqATcF5MkSMb9gsdiZgjJzBNC5kALU1N7mGmtA4t37sC3EyhDpiEoOhFhQjwihHAEx6biqpkJ&#10;uHV6DG6ZGYVxM2bjpmmz9HX9/xmxuFGOuWF6PK6bGotrJkVhzIRIXD0xEldNjseoyWZc+3IsHpoQ&#10;jxetRTh5sQ0uG9uwf4taAAH0B3qE0AJNj4dnaL17NVUISQYiJog8nWhC0CSBqmniAyEpwZNSETIx&#10;DUFBiaUISSxDGN270moQnFGDEOW6VaXiTEJTKhWM/5WlxVqDiBRBai2CGUxvrlRZYe6Q/eaVAXIS&#10;wJeDjH1qqszebsOC1zfh1knRGDbTghExGbgqKQcPp85B/oYdaKXAUbOfbpXHHm69Hgdn2UQpo1tQ&#10;qwzirXKuUw4Hthw7gpfLinHH7BgMjU5D6MxMjJiZhkcsuZi3bbtKs9nJmSmPLzk5i6klpbgtLgEj&#10;Y0QIRhdjSGIhXqxeovy//e/9i4BK8JHG05giQnXcrHgMIjmRD3T0tChYl/mSEz4Lawa4savxDJ6b&#10;lYqI8SaETUpHxPQ8XBdViN9VrMa7F5rRwqB+pTho0GYuRZnwaHCKQKeCc0VwXBSW+l3v4z9KSnBd&#10;tBnhE2KUf2fIi7G4a1oSLMtW4rytTWW06SYnHpxracfLRWW4cXoiwqdJ+03LxaCZ6fi3ooVop7WJ&#10;Shn+m+SE8FALYb2BTqSTnEyJEXKSKuREsxaNnWlG3oae5ES9M3leFSjqdGLPmSa8WLEC4yLTMXJG&#10;KsKmFGDQpAzcFzcHaat2yLtrU1ay9q6BZwGZpcYhRLdF+tDyj3bhiUQrrp5qRuisfFE05uGGqRkY&#10;X9KAU+2s2UD3FFqceqdh/R/HAORk/f7j+H56Da6JKUNEYrUa30MS5iM4oUSRk5DEciEozL4l+0ya&#10;SxYrv5OcGMHqXqLhA0U4dBJiEA4jmF0RGJ3E8FjfmBKDmCgXLSEjJCaKcMiS+1TNk4RuC4thZfEl&#10;SYZFxThnBEmLEBMSFp6L5MTIODZMzjOYWb2EnIxJXYknil5H/d4Tn09O2Pc5EOjkhDVLWq4IOVm/&#10;FXeml2KkkJMRmUvxtZzFGF+5Gs0eLU5N9QN+D32Acq9NlGZmCmRqbOuSdXjOWoqnMhbjMcsiPJFa&#10;hl9m1WDZ+5+inTFVrMej185gPYuTFy8gaTHJSSlukOe9S571mZylSN+0XYh2JxyiTF8WUmCXH3S0&#10;A218Bp/rs1+otLQuxl94cF6e88D5JuSv2YR/TcrFbUnzcLelQvpLNWIqVuFQUwtcbs0C4ktOIkvq&#10;8a1Zabg1dh6uiyvBvfELMHF+A/Yfa1TPqILQKe+ZolaI2QEhbtE1ct/JRbheyMkNCXNxv3kuXi5f&#10;hI9OC5FgEpAB6kaxT3OIV1b1Di0177aP9+HfcwqFnMi4kFSAYVGpuD8+A5OKquXdavVFOoSY0B1P&#10;uebRAuVy4OCpY/hDRg6+npiLsVEFgrkYK9/EiKQSDBLF/ppZ6XgiqwIL33oLV+gnzwyGbqNGDV1d&#10;OS64VBueu3QZuw4exvZPD+LNA4ew9bMjePuzA9jw6WdYIyR09b49WLR3J2JXr8Vj5jxcO8uCCMZA&#10;xs/B1ULOHp+zAJMbFiN/yzbkb9yM7HWvI3Pta0hfsxZpq1d7YV7RgHc/+1SlS27vZFt5FDlpEHLy&#10;aGK8jMdCToTEDI7MxvD4fFyTloeflFZj9qLliF+yBDENDYiuq0PsokWIqqvFrKoqTKuswuTKGkyo&#10;qMT40gq8XFyGlxaUKrxcXIlXiuowvqACM+eWo+r1zUKMXCo19EAkMoAA+oNBTpje/Ieid414xYKg&#10;V9MQ8aoFYRNThYRYFYJkPWgCYdEwUbZPEHISnCjkI5HxJTUIs9YjNGMRwgUR1ga9gnA3QszVqgAj&#10;MUjIyWA53iAnQ+UcXxMSY1m9BRcusiZBgJwE8MXQg5woy0kshs3SyMmYhBw8KEI0b93bSgAx1a1B&#10;TpRCrCtpKqe9UtDY12iaFyVWiMdrH36AJ01mDJ8eh+BICwYlZOJ2SyamLV2GgxcvKn9eCkLqJAy+&#10;pOVkalmZCOF4jIjOEnKyQFlOXqxcjDNNXz5bF6HIyYlTmGzOwq2zEjAiMlcRlKtnxiJj5dqe5KRD&#10;IycfnTqLn89OFyKRgOCJQiimZ+K62Tn43YJF+Pj8JRHErj7JCaGUCsauSFvYZLtNhMs5hw0NH+/G&#10;05mFGP1qLIJfiUeoKN03RSZiclUlDl+6qIJU3T7k5OyVNryQNw9jJ8YochI2nXEYGUJOKtHG5/pH&#10;khNaTuReM6U9NHJiwbApeYIcEfApKNi4TcgJn7mbnHDGlorhJbsdczftwCMJ+RglCtRQttuMAlw7&#10;wyrvbQn2nrsIt8o806GUN/978AX7DlO4MgMZa7skLF6Fu2PTRBHKRNiseQiX5TezC7BKlBHR4VSF&#10;OBI1Pof/uf5HMRA52aeRk7Gx5RiUVKOSmoQmLhByUozgRCY4qVRuuOHmOmU5IREIYrC7SbNKGATE&#10;CFL3EhYfcuIbM9IfOTGWvi5dikjopMbY5luQ0f94A74uYMrqkrZSERR1HC08fAaL3FPacgxLWayC&#10;5hU5SVmBHxatR/0ejZwMlBbVn5wwcx3JSdqGN3GPKK9j0hswOmcF7spbipfKV6DJo7mFulWNCO09&#10;9AKPsQsxYAFTUdqPXmhB1Pyl+LnI0ifMtXhY3sXjyZVIXvQmTl5qk++IM/8sGKhlyjpx8TySl6zA&#10;w9YyXJ+yFHfKsz6btxy5m9+FjbFXDoeQFFGiObvNvujjpmqQE6OmEe+1TcbNyzIufnTyDP44ZyHu&#10;SizEXab5+HZKMf5UUIk1e/bJ+RzyTCw0SRdPnseN2OJ6PDYrE1+LEaIRV4p7E0vwX3NqsfPQcSXb&#10;VU4TUBkRZdalzZaWbN6GJ9JLcFtCEW5PWoB7TUX4WX45Fu/cjTbWWFFubL3fg9G/FblQk1EutMk3&#10;nr1oJb7H4PGELIyKK8D10Rl4OqMIK3buQ7u0scvB2DOn+o0aVwQtMkbVbn0LTyWm4bZIK8ZE5uCm&#10;mELcJt/D9UlFGBGXgzFRWbg/ZQHi6pfjeKtdJbxgkVu+B1X3id+ZzaNlcHNyQoKkVCvWytg3bvew&#10;fqxbc8UjoXjv0EmMz16IW2ckY9jUJAyPzsRtyWmYsLQBu5vP4RLro9DKxKD9Lq1IpS/O05NA2pF1&#10;U2x64UqSk/oPtuMRUwIiZswQcmLCyNnZIiNz8e3yKlQJUbooz8vUw7S+M36QFioFxvRRxso75SQe&#10;wXUWiiQ40cNYOoebv/Go+mCtzhZVtNLBIrb+7yeAAD4HBjk52+rA41PMGPaiCUHjrQgfnyLkJA0h&#10;kzNVop/QKVmyniXEJF2Rl6BXhbCMF7ISEl+lAh4jTCQgDQhLl4E9Y4kIkcVeRKQyiwqFhggQEhRz&#10;FQan1GJoWoMWSJ9ShWFJ1bhTlqlrAuQkgC8HVrGVDqPcupTlZHIMhs5IEYUwDaNjMvFwYh6KNr0n&#10;gpXmZZ2c0I1GkRLtHOp/Zo2hzzHdbFhci6lA20UZWNSAO2LMoljLOWPTcWNyOn5ZUoYPTp8WpVVL&#10;42uQk1Pnz2NyeRnGxcYpchIRU4zBsfl4pWoJ2gcIGO0PyndccPj4SUxMSsetMxMwenY+hkzNEKU7&#10;HtmrXutFTlidd/fps/hVXDYiJsWpwLHQ6VZcJ0L0j8UN2HeuSYSkvYcSYqRC9sbRdGhEg1YUVptn&#10;oOpnzU2YvrAeN05JQsjL8QiZniICPgkT66pxhOTEQWLUk5z8OXcurpkQJUTGKgIxX95JNn5eXPM/&#10;Qk5YqThL2sMgJ3TrGjY1BzdEWTFvyztob+smJ3zXdM+yCYnYcfgYfpVdgrFyj+Ez0hERSb/rPPw4&#10;rxyv7T+AVkebtFe7Ih28b/978IWzQyuuxmrhDsH6vZ/h13PKcUuMBVdFFiIkyoKvpKQge/MW2Fqk&#10;L7Z34Yoihv/k8W0gcrL/OJ7IqFVuXYOT61S2xdDEYo2cJNBqIgQluQphptpe5MQgFQbxMGAQCIOc&#10;GCSixz7d2uIlMz7HGZYQw1piXIP/c59xjC/pMWAQFWO/cR7D/UsRE1amtwqJyVqFEeks2Cjr5lUY&#10;m7ISzyzYhMV7T4qS9+XIibKctJCcvIV7RdG8Wicnd+ctU+SkWfoJrREk9f7nMqAKFNqdMs7YlEx0&#10;SD/fuPMAfpdehcdEXt6fsgjfSKjBfxWuwkfHz6tjqBSzUjj760khJ6alK5XlZKy8ozvk+Wk5yX79&#10;LVGCqRTzWLkH3reNY2lvcqKNCbzXDuVu5pT7aWxqhnnFejyYkIPbY3PxUEIhnkmfi4RFy3CRxQpV&#10;IHSX1iZCTuLm1+HJ2Tm4L74E4xIrcJ+Qkz9klWG7fB9U1DnWyC/A5CZ8Zptc741P5Dnn1uCBeCYL&#10;WICvCkn5lrUIsctX4+TlZmWN8G8vL/TxnHEpnGj5uLERv0zJwAMcv2Nycc3sXNw+Ow2vlC/BoYst&#10;cLXzuixcSIsPM65pRSz3nj6Pv+aV4OvR6bhhVjqujczEg4lz8UxBLR7NLMb1cRm4KjobNyYW4Y/z&#10;G4TYH4NNVYCnjOH9dSgLvSoS7GQ8C93FtNTJKosYrT9Mw8y6OJxlk/UOpxOHzlzAdCF7t8ywYNBk&#10;E4bK2H1HcgaiVi7HkZYL8i5s2m+VPPOo63W5XV7Y5Loelme3s84J4z5o/epA3Qdv42GzkJOZMxEh&#10;Y9FoIVuj4zLx5MKF2HHmLDzyflnoUkHGZ2EcXnSxvb3XIOHxvaaxX9vmdNhUMgGnyA22f6/3E0AA&#10;nwNFTuQ7OSNj6L/yG/hrMoJeSdXIiRCRkInZQk5yEDYlV5a5CJ4gBGW8EJTxaYrEBIXEieASDBJB&#10;FZFaj3CdnAxOW6ysJ4PSNCtKRCqFCYlIDUJVQHwthtCaklojZKUSwxOrcZcMtta1W3GhqU2l8AuQ&#10;kwC+COwdOjlp08jJHVPjMHxWqiInV0Wl44GoDDS8t0cnB93kxJidVOfxaC5eytWLwkT3P27pdGDp&#10;vj14NCkDY6aaMWqGVZQ2Kx7LyMW6vZ/AbrOpc9C/mYL45LnzeKV4AW6KicXwKGH2s+djaEw+xlcu&#10;Ye29Xvf+edDISSeOHm/EFFMWbiM5iczDkCnpuE7ISYYI6j7JSeMZRU6GTI5H8FQTgmem4ZroTPy+&#10;uB6fkJzYtfvuH3rWGiXk6RJgx4mWy4ivW6bISfBLcQieYsKNUUmYUleDI0JcOpwaOaFSYJCTv+QV&#10;YezEaIRPpzVCyIkI8udLa/+x5KRDc+tipXlaTu6YFIURk1IwZFKOIEveRQaKt/0NNlalN8iJS7OO&#10;XRJFq+D1Lbg3Uu5vkgxq0zMxLDIDj6TOFwKxA6dbrogS1Cp9QiMnlN3+9+AL7fk71P14BI3SBqwb&#10;8FSSFffNTMdX5P3dFRuNtJWr0HJFFEl7F1pVW/+Tx7cvQE7o1kXLSWhSubKchIhCyZpUYcky3pvp&#10;mktiopGEYBZU1MmJQQj8SYJBTlQdE39yohMTf4sKtxluWb6uXNxvWFJ8Xbe8hKMfcmL8b7hyhaYu&#10;FZm1QgXGh6QtQ7iQk6EZWozKYMsaXJeyCs/O34gle04ocvKl3bpabLCs24K7MspwlbUOI7OWKXLy&#10;ysJVaGab65Y27/vwh5pll74t45Crk99sB45dbMULBfV4NJ1pfxfhnuhK/MK6CKvf2w+bXQvidlDB&#10;lu/h1KUmmJev8pKTr8qzK8uJECZ+dyQzjMtQ5ESIspNWxR6TFj3B2XGSgtb2NlTv+ADfEnLy1dh8&#10;PBA3B4+nzsGfcubg2JXLYHIMrT/xfC6YypfiGSEZDySW4XZTNb5uqsDL8+rx0aETSlnncXawdgnP&#10;z9pHnfj01FnMrFqMx2Kz8XDUXNwh5Pir8l3+sWoRPjx1RrWd/zswQOuEIgMyJjEOpOztt/CtuGTc&#10;EpuF62MKhWjk4P7Z6chYuwWX2qmIcwyitYBulrR2uESv96B+xy58N0bIx4wMXBeVgzvjc/DznHKk&#10;b9qBl6sXC2lKxbVxObhWyPu35X3EL30Tx5s4VmgWG5UNkIZ61RZaH+Gz0qKilC+6kAnoDkuCRrcy&#10;Z4cDe88LKSqUdzZNlLApmQiLLsTNpnxMl/HtSEuLjF28V83i1Bc4P8T0xWinZcWt3plbflP7/jY8&#10;ZIrBYCEnQ6OtaqJraEImvlNWgncbT0ubsT9ywqcPqEkUzbreC7wXxjl1ad4HHFMMWWqMMwEE8GWg&#10;6oC53EJObHhyuuhzL5m9lpOQV4R8vJqJ4Ik5CBE5HyxEJYjkRLYFjc+QZTrJSamQExFipipEWLQa&#10;JhHM2GWlJYVEhLEmVYqQcD1UtoUzlbCpBoNTNGISLMIuQE4C+HvRg5ys34yvTovHCGYeEWJybUwW&#10;HoxMw/IP9sLOmTSdnGgVjbvP4a+cKzeGTjfauhzYePwwvmfOwlVTUjBChNRVs9PwzcR0bNi7H472&#10;drCmh1a4qwsnzl3ASwvm4yvR0Rg2W4SKkJNhQk5eFXJCa7//vX8eDHJyTgiFZd5C3DEzUQgSle40&#10;XD8jDmmLVw5IToZNTkLItBQEzZL7js3Br0saVCavTsfAsROq0rS6PkFTvQufNjdjWvVSXDstGcHj&#10;ExA+MRl3RZoRv2gJGluvaC4q/x975x0fV3Xte/XmhruBAAZsMKZ3d1oghJsAaSS5uSEJEGzcrd6l&#10;6VW9994tyXLvBYN778ZVcsG2rF5G/ffW2mdGliXZBm54f7ynT7KY8WjmnH3aXuu7V+u8BSdXOazL&#10;7DmxW6wRYV0MJ79Pyf3Z4ERfuhyPzvPE4PkKOM43wmm+AQ8QpMZt3SWadN6Cky6RH3L2RhVcM4uF&#10;8WGzMJxALgxjvcLwr/hs7Km4IXojcBnOjg6pOltnS98x3CbmC8GAwuEdDS1tOHn1GvI3fwNdyVrI&#10;C8sQUlqGb0+clAy9Nu4+3SWFfvTe1s8pFuO3w3K/34KTdSfK8bYxD2P90whOcmAdmCxyTmyDU2BL&#10;87wjLy5p8smAZ0Awg4SMQUDyaPTMN+kJHb29Jz2hxAISPYHGAicWALGEaFnAp2e4lgVe+G89PTeW&#10;71nCwSweFgYTe/6+liAkZAUcQspga1gm+p046mkfBCuOyuUYq1iGX0WtQcHB82iiOYZXoPucS7P0&#10;DydSzgnDyTBuPqwvwpNhRbfBCXvaxMJIP8LPBXsvmzh/obNR5DM0EtDOSSrFlPAcPEdwyL1JPlLn&#10;I2PdXtQ3S01EOeyG4eTSzUrIlpbS9xIxKjgfjysK8H5YMUJoTByK095ugqmLV+slOGnuunP+C0sj&#10;/6bFhMamBjLc92GWLApPB8Th+YBEzFDG4i/aCJy5fkMYFXxPi9Au2r4iuwz/pUjAMwQnjwSm4QW6&#10;p1yTi/Fd+fdioUA8l2A4kjwLHfRZdUMToleswn/5KDHDMxITg9IxTpeKWXGZKNh3VIQt9b4GFuF8&#10;mw6aE9ibe7GmGl+kJODxYCVG+IdhjF8cHvEKF6Xhiw4cR5OpQ/JYMNR1mRvLtjahmo7RPb0YT3hF&#10;YoRnNP0uGlOV4fDJLcVeml8zt2/He2oDxhOwjAxMwC8I4j8KzcP6w+dEs14GD1GswwwnFrF4lFj4&#10;uLlxJ+cI8bFzEYVmmmQOXLuGv0cmYgTBifXiENj4xWKcPBqLlq3B2bpGugZdAkCkpP++0g0nNH8x&#10;fFoS4nN2bcPzMm+4uLliCOnHoT4xZJdF4PmMVGy6UCHmRAmi+kpvALqTsB6SFrZuSe/rMyADci9p&#10;5/BCeo7OXavCG4uVGDxbKeDEbo6C4ITzS+jZWGAgOOHwrhDxnhPmreaaxdY/EfYBSbAPSoadIo3g&#10;I4Mm9kya+DNgq0onpZUsRFTsUqbR37LhqM4VcOIoyxRgwnHMgwMzMWkATgbkJ0hPOElkOHENxBAv&#10;DYb46DHax4Dn3DUo2X1YGIF3gxPJOJMmWFGNqY0URYcJqdu24EU/NQa7a2HvF4ERQZH4VXgK9pRf&#10;QXuzSfyI4YQN84vXKzE7MQEP+PqJPAN7C5ykF3F13T5jv5dY4KS2ph5JxavwpJccw1xD4DRPI+Ak&#10;pGTFXeHEZV4wbBerYe3NtfEj8XFSAfYRnHSIijK4i9yKu+aVMa76suzIMXwcmoD73IJFPXGXOcGY&#10;RvtI2rgNNbQ9Tq4VXZt7wIkI65rrDdtFahpHmICTP6Tm/Wxwoi0uw/i5HnCZK4PDXAMc5+kxzkuN&#10;2C07esEJrxp3YuvRk6KU6ohFBlgvjILdgghMIENAR+e6kj0t9R10jdvRwqs4fIM033m1loVvHlEC&#10;sVMKJ+H4ca4I11jXghtkVFTeqEN1ZR2aCGqb6Dsm2q4I+RD3Zt/t/Wxiuc4dfeGEPSfvhOTh/qAM&#10;OMvzRBiX8JwEJom5mnNQHORZwnNiq7jlObEyd3O/DUA4jyRYCv1iWBDQYgYSC5xYvCU9xeJR4e9Z&#10;oKInuPSEEwEjcsmT0p/nxPJd8TfL/uX0yqFcagKXkOUEJ8tha1wm+p3Y6bhB41IJTuTL8F74KhTs&#10;P/fTw7rWbhVwMoSgzpmg7lF97g+GE3o8BDi0dLKBSXDS0Iraa41Ykrwc08Nz8Rpt71UCyD/oCrFq&#10;/1nUm/j551wAnje6UHHzBoKLSvC8MknAyaN0/O8aC2FYt5m+w6veJvEMsrFLg6b/82p+XyixSE0H&#10;h3e1oqamBslrtuCt4Gg845+AF/xT8I42BQuTclDFIUCcGN7O54S+T0rcn+a/92SxmExwMp4g4xW6&#10;pzwSl+K7s5fonLGXpYOjyggOeNFAys3gvklfnzyG2ZowvCfgJAPD9Jl4wpAAOYH+teqGPteg+1rQ&#10;cyjyxEj2XDyPNzUyjAqSYyiNYQyNYVJwAv6WWoKdVyvJAKIDM3En8xY00Di4AEBXWwOOnD2FT7Rx&#10;eNAjBi6e8RjjH4sPQ+OQ++0e1LeacLbyGuampIpmhOw5GRyQihf8YhC3+mvcaGgQUMZehL5zqyQW&#10;w52rlPHcLeaAVvbctOHQlav41BiPsdzXgRu/BkTjQUUElixbJfpssaeL78U7SSudRwEnzW2i0a3I&#10;IeGwrp3b8EKwJwYtWSzKBjt5RcOaS9Tn52LVhXIxFwnvYL9inqf7Ey4Fb2JPFS/MSLkCfE25zD3n&#10;rvS+PgMyIPcShhNe5Ci/WSs8JyIhnuFktpzghEBlHifE86KiJFZcoWsee1To/VcEKrya5iBnVz/H&#10;IqcSoKSTwsiCnZrAg2DFSpYCKwIT8SpPlRo18qqbIheOQZmkvFJFHPOgwHRMot9pV22Tck64vnjX&#10;AJwMyL2FVzO5k1ddcwti1m7AhMXeGOGpwFAyhAf7RGKSZwRK9hwXxmsL/YAVsORGl+KKOTHRIgwm&#10;/NpOBraJlER5czVmZ8Ri9BIPOLipMdQ7Co+TMfvV0mKc5rr2LdyrowV1tF32jFwiZTc3MR73+/jA&#10;2c8gVry4Odbc9HzhGu899nuJgBMaTw2BV0bpGkz2lJFi0cGOgGPEIk/kf7NTxIxzIz9xDPSm09SK&#10;0xev4gNZCIZ+qaDv0oNKUDVIHoH3U3KxmwCqo7lZlB7lMAKYY4a5qRlX3GJDvKulnhROE1paW3Gd&#10;DmzlmQr8PaMQD3nL4bJAK2qJDyY4+nNMEnafukDKslMoeT6nrJw4ZvlyXR3+HhGFUfO8yOhX0gSi&#10;xWAvLT5JLwCHQ3c2c2Ild4hnpdz32H+ISN4dCU7YINOUEJws9IbTAjlsRcKcGuO9VcjcugvNdVw9&#10;h5Q1CYd7tNW3o2DDDjzhpYLzwlDYzI+BnXsopgVFYf3evahr4/LIbMCxIcBGBi9J3mMeEpDBYQ2S&#10;MFiKpmwcZsJ/E3Hw5tVhYZxKn7dxSWFOXOWYd3rPxmirABeL0qdr3CJN1h28Ks0GFH/WxuPjTvNN&#10;4rddjZJ3p4Huce4I3Wd83eM0i/kc9oYT9pw8QPPzIGUBHBSZcAxOgm1AEmwCUqSFKC4lTGBixV4P&#10;RZHoWWJlbpgockUsnhOz96MnnFheLXBiAYje0hMuentYLKFaYjtcqYv2Y4EVy754bCwWeLHjHirB&#10;tL0g875lJOpCASW2xjLYcK8TjdQXZbiiFIMCCjBClY3fxZVgz+kr9LwwsN/5nPaBE7qpa2uboFy1&#10;EU8QHNwnz4WTvhiPhi3FgszVaBR5Bu3COAcXR7BI8y0h5kcdz0ts7PN36Zk58B09i2E5eMOQh9cI&#10;oN6g6zQ/thBHuCEq31diQYPDwVpx8eZNBCxdjqfVCRhFenoiQeVvDPmIIgOawwlFAj0vVDBUs2FL&#10;sEKPEjgysZ0NZ3FcIuqJ2UWAUmdTG6pu1CJ62QZM58aRfnF4KTgd/x2SSPPvZlSxUSpCmlqlbdIG&#10;lsTmYoZvJJ6RZ+BJ0v2vK9MxNyoTB06eFkngUkES6T4Uz484jk7UtJhgyMrBbwMNeNg/BoPV2Rgd&#10;nIy/J5Xg4MVrwpPUZeJ7n5O2aZx8P/Nvzc9JM30ev3krnlKEwM4vDINlSfgF/X6qNhnhm77FlQYu&#10;vSyNUXh5Ojgcsx0NNO+lb92JqUHRGOUejlFe3AldB+/sTBy8dk2EzTW3NtO8shEzNXqMDDTSfB9F&#10;ABOOucVrcbKmlsbfDO7x0chzYj9w0g0pHdJCkPAwMJzQfHz48lX8wxBP+1bD1k1DtlIEHlLo4FZa&#10;ggv1HNbF25TmpP5EeMD4vmI46TJXYaS5JGfHVjwT7IHhC5dg+CIVrL3CYaeNxtTcPKy8yEUfugQg&#10;Mrhysj7rR150E+eG7xGej8QcKHl7peaZXeJ8NNL15qIRnCjP+lXMbWKuu8ecOSAD0o9YSvZfaWjC&#10;u/5GDPqKgcQA+zlk/8zWwoYgxHo+2TbCY2IQoVw29DdbAhjhWeEyk5wwKSq6MJxwPW5lBmxEk650&#10;8cpiRaAiOsTT5GKjIjCRZcMhMKMHnKRhkuYWnIjmRwNwMiA/RNglQQqOQxoYTp5c4o2RXgoM8TJi&#10;uGcoXnQ3YPWeoyJUoKONE/SaaMLkhnxc/14SburFPUJYUXE8L3cvbyHlVnZgB2bIfTHI3RPWrsEY&#10;5KnFyyHRiN23D9frTUIBkDrvhpPLVyrxVUI8xnqTgexLD4tfDJwCQjAvI18YgX3G/gOEFXe1GU6e&#10;9qAxiPwNLUYu8ULZnn1kOHAyogQnbNRyN+QzBCfvyY1wmq2A9SIdrHzCMSQwEh+mFWP7pRtoJgOD&#10;FZhJNIuTAI3DPOro+KvJKqmh56+SzsexG1Uo2H8c/xObjSfpeO5zk2PQfCWcvvDGE24BCFuzEY28&#10;0mmSlBcrMXE9SLlfJiX6aRQp93mesFtIcMINIT2U+FNaPodCi3wL9hz8R+GEw7oWERguUsJ2cYiA&#10;uEd9VASnR9HWyM0q29BohpOGmw1IWrkRjwfq4ezKXpNY2NP98oE+Bae/vyKUOp8fNjrZiLDkJPUe&#10;w39CWtno5WTSZkt4Cd1VZNx00L3J15SBuo7GXUNSS8Lv60n4dwyY7Z0NNEYy0ujEdjUxxJBxxLDT&#10;z76EWIyjjr5wsv5kBX4Zmo/7AzLgosiDo9IMJwQltjRXO8nTYK/IImggUGCIUJirdHFfEgYBxa3k&#10;9J4ejJ5AYgGNnt/tLcLL0kN6bssSqtUNLiSWz7pByCxiHzRGBxInxVI4K6Wywlw6mLvD2xilcC7O&#10;OeFeJ9z7ZHhQMQb752G4OhN/TCzB0XPXpDyKHwEnnXy9ahsRvHwdHpPFYIgsHc7GQkyMWQrf5VtE&#10;nx2eh1oJLDlsi6W5t3RyMQqalwj2u8jQNJEUbNmL3ysS8JYqE6+ol+N90qcJa3eK+YifQdFzRxj7&#10;rTh34wa88kowSRGHMYp0PK3MwcchSxH79T7coHu7he4zqR8Hh47xQkuzdN9wzxSGXZH43CK8Ci2d&#10;NN/xWgYRwKnya3BPKcFUui+e9kvAa4EJWBiTgSM3qnGT5tIWnl8FnEiV8dwTizDDLxrPEug+oy3C&#10;FLIFFsTl4ER5hQCD3ufS0jeoicA7c/Uq/EluwKP+kQTLGRgpS8V7YVlYfYjAhnM7aE7vaOUO6BKc&#10;MOwwtHAlxeu1tfDLL8b4wFBY+0ViSHAiHlem4Pc0nnVny4UHRMAJ/46vH73nhPTyypuQLV2F5wlO&#10;hrkaMdpdhzeMcUjZsgGXTC2iMmAb/XbPmdP4jd5Iz4oaTp5hGORhxLsEXRvPXqQp0CRgT9gx/dwv&#10;3cfa2QtO6Pk/dOkK/mlIwEgPjYATh6AwPCTXEJwsvR1O+tkei4ATTnIk/cQl4dvaebxdyP52CybI&#10;veDk6oZBHO5L852jKgrv5xVjC+2zrYNBjSumkT7kMEYRysigKXnkOSenhUPPOnihh0GE5iZeTOGF&#10;rhap2SXrTwEmbLPxte3n+g7IgNxLhPeT7tmjl77HLA8VBs1lODHC4SsCFIIT69lcnYs9JgQm8+iV&#10;wMSGPrOdraJXBaysAklpiQZB6ZLQe2uCFCsSa1Ji3OPEXp3VLZwAb6PKgRPBiXNQJoEJ19BPwaAA&#10;ghN1xgCcDMiPFp5ALXASu2YDnlrsg9FeSgzxCcX9BBOve6qwcu8RUa2ki7vVMpzwamELAworXJNI&#10;GDSRIWiiibmR3tc0NGPnidOYHReLR3x8YeMth7WnHMO9gvC7xBRsJaXaJFYyedJmg5dXC4FL3zOc&#10;xGGcpxecvbSw9Y2Bi38I5mcWiFWm3mP/IdIbTpwXa2CzWIX7FnmgZLcZTlp6wkkLTl+4gndlBljP&#10;CYLVQi1s3MMI1iIwIzQbijU7ULL3GJYePILC/QdRtO8Qlu49RK9HkLhtN6I27UA4vZdt3ol/pRZj&#10;RnAUxi9SY9hCFRyWaDDcTYnnXBXwJePi4vdV0uoah4hwEQGzkW2Bk3/GcClhbzgQJNjSOJzdlfhz&#10;RgEauJv2zwQnwnOykKBsoV6Ekz3mq8b6E99JwGmGE/ZCXK+sRnjpaoyn8+TkEU1wEgebRVr8KSJH&#10;lBdu6uR+L3xM/xfghFcgaSJuIevqan0jzjU04EJjI643NqOu1iSS52sbWlDV1ErSgupGkroW+nsL&#10;LpNBUE6gXU6v39O/G+oJwGsr6ZzeJa/oLnCy6th5zNBmYgzNyYOUnJCeBQd5Cuw45yQ47RacKAtE&#10;N3gbpZSgzt4TC3D0zPPo6QGxQIfFY2LxgPQGE+H5YJDpUV7Y8rnldxYviYCXfuBEeHFkktfGnsRO&#10;VgAHWSEc5UXCk8IVuqw1S0Uolw0JlxG2VdHf6PPBASTBBRiuzcInSaU4fuH6j4YT9oCx5ySojOBE&#10;EYOhZJC7GHLxWHgO5hauQCWH9bU10H1bj/qOmm4xdTV2SwvNVRw6aqJ5qoqu77dkUP9NEYV3A2Mx&#10;i3Ttq7pC/DmsAGv2nIapUTJG2dgX4ZU03vIblQjMXy5yTsbJM/GUIhsfGouQtHGPCNHq6OTSua3C&#10;48nCY+7q4HApLktslnbSxzTGlo46VNMYLtQ1IHnbAXxMAPtycCZe8kvE+wRLkQWrUE/7rSeQ4kR7&#10;hhNRWIPuK5/0ZZjpH4PJdP9MUubhdWUaFifm4cTFi+ivWpkFTnhu2fvdd5gTFoMX5NF0DlMxNDgB&#10;L2sSEbVhB27Wc5GAVjGfWzwnEpxwqFq76Cny3yHRGOtvILCOxih5Il7SpcFr+TYcullr7pfSIbxD&#10;kheTq1qZ8M3Jk/hXTAoe9Q7DULcw3O+uxx+TcrGv4iJqOyVjn432q/U1WJKVi2cD9RjuGY0h7hF4&#10;NigGyd/uR21zkwBEDt/sfXy3HWsvOOlo5z5VBCdGCU5sXNWwCwjBg8Hqnwgn7DlhOAEyt2/CI0p/&#10;2Hr5wsGLjDtfAiqCkw+yCrDu/CU0C48snZNmXhhh0GgRFcxMdE6aWT9aKrG1c3ERaazs6eFiKJ3s&#10;tW3qEJUuRc4de3+7pFLHvcc3IANyL+FIDNaHe06fw0yyG1yE58QIx7mkr0lsRfK7ToITlq8kz4nd&#10;HAKXL5USnFhxSBc3XOQmi/TeKihFeES4YZeVjPNO6HN5hhDuacIJ8o40qTkFpouuwxzLPCQgGU8N&#10;wMmA/ATp4OpbNBlyR+X41esxaZGXgJOhfuEY5WfAc4pw+KzYiM0XLuHkzWqcqKzCMTJMj1fWCDlC&#10;7w/erMGWiitY/t05pJDB71O0nJR4DJ7wV8HJl6jcJwJObjq8IgtD+MavUVHPSYmdItSCDRZWBgwn&#10;FQQnc+LjcL+HFwZzvwyvaAz2C8WCjP8MnEzuCScL3QWccCgXPyf8jFjg5CTByVsyXkkIFA0b7ZaE&#10;kgEejmGeBjzgqcBEPzkme2vwpIcSE93o3+4qTPTU4HGCuYk+BjwSGI6H/ELwgFcI7UeDQQvpWBYZ&#10;4OgViUnGWHgWrsPVS/UijIjDXdil385lUXt5ThhOxi32gxP3OVmsg4uHCn/NWvqzeU5kBUX4xVx3&#10;ASd2S0Jg76rFBD8NNpw4I0LPLHDCIR8nyy9hQXQiRvsq4OjOnpM4ghkdvkhZITwmXBa4lVdSe8KJ&#10;2aD/Twv3BuBSyHvOXMLsyFS8rYzCDHU8ZsoTMCMoFtPlcZiuScI0Qwpe1yXhNW0iXtUkYKYqGbNU&#10;iZihiccUbRJmKZPxqTYVKzbthKnpp3lOVhw5i6nqdIzx59wSrsLIfalojqe53TqIw3eTaa7PhDXB&#10;iS3BgA3nfZihoac3xAIdPcO3LGFYPZsm3hFOGC4Csrt/a/k9h4xZ3ovt9ajq1RNObHt6ZOTct6RQ&#10;wIk9QQd3phfVunQlwntizV4TDXtUikQuinNQIYbQ+xEEE58kL5PgRNzfdza0+sAJPRO1dU2QrViP&#10;CboUDCeQGG4ow8SIMnxWuBE7qxpQQfB5jQzsajL4q1jqJblJz3tVY5PI2zpdWYeNZyug37Ybf0ou&#10;xHP+kXhVmY0p6lzMMqTDM2ctTpdXoaOBY6+kvBhOrmY4uXT9JmR5K/CKKg0PqXLxlCoPvyY4yVy5&#10;FzUNbSKfqp0MABMZlfU1zUKuNjXgWlMjbpBUNjXhuqkJFU31opR40e4D0KzaiI8jM/GaKhuvyvLw&#10;TmAy5sZl4VTFNbqPOSSWQ6P43uNwQyksyC2xEFO9I/AU2QUc1vWqLAWuSfk4ebFcgole59ICJ7zo&#10;cenmTQSlZGJqcChGKeIJGmPxeFAkFmaW4sS1mzTvtqOthXNGREVxATsMDi1kMOdv2Ip3ZAaMCIig&#10;ezmeDPMEfBCVg8y9x3GZDPBW7kXSIYXzSmGWbfiejjNm5UrMpPlzlLcRQ72i8CSd84A121FF++Ey&#10;xyJck4CxsbUZyw4exm91MXjEJ1EAynjfKLgXrsX5qlp00MH8GDhh9zsb/PsrLhOcJGIUwwk3hRVw&#10;ovrJcNJqDutiOJkoC4KjWyDpAy2svA1wkYfj9cQMaHbtxfbL3+PE9SocvnoTB65VYs+Va1h98jSW&#10;Hz+JNUdP4usTZ3HkynWc+P4mztC5P0OvZ6/cxHf0/UPl9NuLV1BNulF4XESfFy4pfffjH5AB6U84&#10;pKuF7t9dp85g6mKye+YoRFUukUv6lV6AiBWBCIOJ9cIQ2Mw3wo7+Zs+QMlsldYhnOOHu76IDvIAT&#10;ksA0kTxpHcQAkipE/Jsrdqmy4BScASf+3CeG6D0WLr7xmEQKULtqKypvDsDJgPxwYc8FW1aNTa1I&#10;YDhZ4IkR7jK4+ITA0T8Mg/z1mKiNwlthCfhTVBo+Dk3Er8OT8NvIdPwmIk30s3gvKgOzwlLwGimE&#10;yYoI3O9rwGBPNZy4M7xfJJy84jDBIwquKctx7HKlUGbCuBMr6ayApUR6TogXcOLuSSCgo9/FiE7x&#10;DCc/9R5mOKlpbETmsrV4yj3oNjhZtmc/uOlil0lafRdwYmojY+oK3iDl6vSlDA7zNbBzC4G1Vyis&#10;vDSwcg+ElYcPfR5MBnkwPfAkixSwWaSE9QJJHOnfzovVGExA5kRQYb9YD9slBjqXMZiZUYKofWdR&#10;cb0ZbU3sNeHEblaqUtWdnnDyWVy8gBNnVx0cXQ0Y4q3F3/OWsQ31s8BJQE6+gBMO67J3DSMlTNc+&#10;QCfg5DbPCRkBx8+X43M9AayPDE7u0bCdHwsnVyOW5G8WXqhbq6k/P5y0djQII2LF0TN42cuIQYsN&#10;ZJTEwMY1EY6L42C/MAbWi0nc42DlGd8ttiR2HnFw8Eqka5oCWw8yQpfEQFP6NSrrfxqcrDlRjjdC&#10;8jDKPxV2wdnC4+2oIiiRSwtPNgQnosqiigCBDXoCAoaTnkDSO6zL8hl7OARwsBBU9PSo9PxufxBj&#10;+bzndyxwwp9Zck4sye8MJyLsjEEmOF/km1jgxF4hlRPmal3sPeEGjDYEJexh4X4nTrIiDKLvDDfm&#10;4o/sOTl/nYzoe3hO+F7hxHKTBCftZJjV1jZCtnwdJhozMdKwAmMMGzDeuA5vx6/B4pLtMK7ZifBV&#10;38C4ejsMJDqWtfTvzXsQsmUvApZvx+zcdfgtjeGlyDw8qErBmKAkPEFg8iLp0k8iUpG78xDqG2lc&#10;XGWiSQpNleCkk57RKshyV+JlZRoe1hXhacNSvG0ogGvuZuTsO4ktZy9g64UKlBw+jbh125G4ahON&#10;YxuNizuQ70AsjSN2615oaExz0wrxBwLgGTQ/Pq+KJTjOwa+1RZgTkY/cb3ah0SRVp5KES7G3iaR2&#10;9kYvjMnF656hmBSYgqc1hZiiSocXzSPnv/9eeFd6n8tb51QqL5y8bDneDdJhnF8IBvtG4LGgGJrL&#10;s7CdjGEuFcxwwvexKMfbyftuJcBrhj6vBFPJ+L6PwMSZGznKYug4SrCLQKqxk0OouBIf70N6Blpa&#10;W7DjzFksSEnFM8FaDAuMxDCfSDznY0TBkdMi7IlT6kQeBXvd21twproG86JT8RjNsfe5heIB/1j8&#10;Pjobu2hs3EdJhGz2c2wWuQ1OuJwxgdV+grZ/6OMx2pP0DxdiCQzDL2SWsK7aHwknt8K6OOfkpQAl&#10;Ri0Kwn2epBe8eNt6DJfr8ExENN6LSMaHxmS8r43DLzUxeNeQQPdLHN40xuMN0p/TQ+IwXR+NmYZY&#10;vEmfv8Wij6XXWLyrj8C/ImOx5dRp0biXyzFL+YwDcDIgP174eebQrv1nLmLqElm358Rutg52X2ph&#10;wyWD50leE+sFRgEn9vx3ghPrL9UEJ6yweEWNc0rMYiPjpl3cOf6W2ARKn3EDRi4p7EzQ4uSfIuDE&#10;2jcGgwhOnhqAkwH5CdLGBrkZTpJWrcfk+QQGrkFw8DbAwScUdn5GWHHDKS8Vxrtr8AtXNUbSxMxl&#10;hkd7GTDcQ4+hnnoMotdBXgQ0ngaRe2DvTgb1ogAMJXmcPvvv0GxsOngOTWJ1kpWgZMAKA7mDDTvg&#10;uyvf47OoKDzo7iV6oji5R5FBbsT8/yWcsOckvWQ1nnILhAt7ITi8arEHyvbuFyttnDzLCkjASUsb&#10;jpFinEUKx2mOEg4L6GH2CIEdwZq9uwrO8/0wbK43hs/xxn1zfTB4ni8GLwzAoHn+cJ7tC+d/+2LY&#10;l164j94PmxcI57kBcFgoI0NfDWcvPR6Rx+LX8YXQkvFy/Ho16T8p34QTv+8FJ0N9dPhHwfKfD06y&#10;8wScuBBYObpHkOgxwV+L9b08Jwwnl8lwC8zIwzhfJZzcomA3NwYuZFx4Fm+XDE3ztv9vwElbW71o&#10;gLfqyHd4jeBkxBIjgWEUhrrG4T6SQYuj6Fii4UTzpL1fAuz9E2DnG0f3djScaQ4d5pGIwV45cPHN&#10;x0OeiVCXbSfjjEN0+u5LyF3gZN2pCrwTWYRRgVyZKxsO2hw4EJxYc1GTYIITWbJYZLImI9NKWwwr&#10;9VKRv8EgcLeeIwwUvUO1enpELGIBFVFVq0eOSk/o6Sk94afn5yIZ3vI3hhHlUpFzwmFdDuxJUUol&#10;g0U4F/c4oTE7a0phZ1gGZ1UxXAhy7usBJ1x4g43uPufSLL3hpI0M39qaRshXrMfjxlSMIDAYp1+L&#10;h43r8WRoKV4Pzcfbulz8UpePKaEFmBJWiFfDC/FKJBnvCcvwelIZXoslKAkpxOTQYjwRvhxPhJSK&#10;ZsUv0jV4R0XXOZfGdvUmWoSx3MEuOAEnopcGjaf8RhXk+avxiiYTj4QuwzPRKzDNkI/XopbivYQc&#10;/C45E79NzsYv4/PI+MzA2/oEvKXLxpuqDNp+Jt7T5eA9Qx4ZnzmYpknHy/6ZmCRLwFPaePw6sgCK&#10;4m+x7sBpXKyvFlWZBBiYE8tFcQ1OkKa5YEFUtvCccEL8s7qltK1MeGeW4vy1a3eHE55baDsnKyrw&#10;N00oxntpMNInDBOD4vCensDs0Elcp+1L+VVSEjaHG5k6WnHwYgUWxCRjEgHNIDpfQ4IS8HpQNMLK&#10;NuNag7kgSGuTGC9fNr5+dY00z27fgV/rQjBeEYJhBGOjA6MIwmKw80K5mNvYA86lijs5LLjDhBra&#10;vzGvFJNdZRhOc/4I/whMp/OT9c1e1HADTU4k7+fYLHI3OBFhXbRN+8DQ/zWccJGXvF3b8HKQEiOX&#10;BBB0qUhHqmHnrSE9qYZLoA5jfQ14xNOIh0ke9QvHI34ERaQ37iddOtzfCKdgAxyD9LAP0MKRoMYh&#10;gHQM/XtosBH30/am+KuQv/cg6jnPRITXcZjv3Y9/QAakP5HgpAuHzldgmquc7BMuHywlxDtw4rvo&#10;c0K2HYEJw4k1/c3uKwNsORflCwuccFUuFq7GpUwnRcAxyjmwJ8VmFyy95xU4fi96nijS4RyYAie/&#10;RFHNyM4/DsMCEvC0agBOBuTHiwhrIgXX1NiK5FUb8PR8LwEnjr4hGO0bhuEEJ05koI7y1RFk0KTr&#10;TZ8HhWGsPAZjAiIx3DsUw1h8wsUq2VCSkZ4xBDEGPO3qh1/K5FiUkY01x06jtpmr23CcMidXd4ni&#10;OqxY2NDj16OkwP4nNBQPe/mSotLCaUkEhhAAzc/IF6vxvcf+Q4QVblVDg4CTZ73kZLTquxPiV+w9&#10;IBL5uQ5nW5sEJ5xPcZTgZIaCHuAFWtjQcdjRMXP1skkB0fiNOh1fGgrweXQy/knK+6+xyfhLXAo+&#10;iUrCH0MT8KeQeHxsTCTjJBov+uvxkFswGcuBGMLeKE8FhruHYyiB2yR1CBRrNqDiRq0oW9kuauTf&#10;GU4clugxRMBJ2c+WcxKYW4CH5nlg0BIJTpw8jCKsa/3x726DE47trq1uRCSd00f8NXBeHAG7OdEY&#10;RHDiUfS1cCmL7QswYcvl54WTztY2cf32nbmKz0PS8I48Cm8rovArMgjeDIrCdFk0pvBqtSEBLxnj&#10;yWBNwHO6GEzWheFVVRje9ovDm8EFeF1VhA80aSjY/A2am3+a52TV8QuYFZaHkQwnPHdrOPmdgITn&#10;dw7flafAWpUFa20RwUmJlFiulJLPLd4Liwejp4eDIULAiaWilxkcekIGC0NGd2iWBVTMv7d4Z7q9&#10;I/38vhuE+sBJsUiGZ2FIcSA4cdSWwsm4HE6GMjFmF3UpbLnXCX+HoGsYwckffiKccBK55DlZj/HG&#10;GAwnQLnfWIKHQlfiocilmBCZjWcNmXhdRzCiL8WruhK8QIb784ZiPEfw8nxEGZ4JK8EkQxEmETy9&#10;oCvDGzTOj0OLMCeuAEkbd+Dw6XJ6ljpECKJIZmYRCd5S3sn5ymrICtfgFQKO8ZErMSlmJV4x5uEZ&#10;Oh+vka5+U5uMmfoMvKbJpfsrF2+psvGKNh+vqPPwsiIbL8my8Cq9f0lLv1FnY1LQGjxC+n2yLg6f&#10;pRVj45ELqGlsIQO9jvZHhjg9yJwozc81V3Bir8m1yhuYG56OWQExeJlA7MWQMszQZsM7695wwp4X&#10;9sA0kwSk5eClgBA87BeFp4MSMUuVhKCyDThfzzkxfK+bK+DR/mtbGlG8Yyf+qucSxBEYSmPnggC/&#10;D83GhoNnRLngztZm0c+knQtf8KNNz/nFq1fp3KbhOd9gjFWFY7AhBY/pk+FWsByXGzgHp1XYIlzN&#10;rJMrnbU3oYEgZdOBo3hTSTqGqyn66Wme1WNxfAYuVdUJA6v3cfWUu8HJCDeVyDn5T8AJe05yd2zF&#10;03IZHD19YO8fDFsfORxpH4PceG6OwCjvMDzoRTDipsM4kgfdDbif5u4H6P0D9DpuiRZjXUlI/4zz&#10;MmKUh450pQ6jCBjHuhsxhSCmYMdBNHAFtjYJ4tp/pjlzQP7fFtZLfM8ePFeOVxcEwGmOXHhOJDjR&#10;w26uUcAJh3RZ4IRDvWy+1MLqc3NYlyUh3oY7CXOypDyLwIThJEcoN1s5u+azSVFkSytuBDIOXJLS&#10;LwEOshTY+MdikG8cnlKlwLD6a9y82SgS6hhOOhhOWjgm9M4P4oD8/y1Sh2UyOpuaEL+Kw7r8MMJd&#10;hcEBRtwXGI1xfuGY7KPFrGAd3tXo8bbWiFlk1E3TRZASDsGLcj1eUhjwvEyH5+XcHTwMvzdGYUls&#10;PCJLS7B2316cr6oiI0AKXZIq0JhX6TrMBrKYiDtx+MxF/MUQjoc8fXGfGxm9rmEY5KnB/Ow8UQ2r&#10;99h/iLDnpIoUUvKyFXjJS4ZR7DnxUGGohzs277o9rIubiLGhy56TmUqCmMUKWHtqYe9jwEMEa5/G&#10;5WPtge9w4dINXLx2U8h5knPXSa5V4tz3JFcrcYo+23n6HAq//RYBubn4QK3HE+6BGOMqF40oHTlB&#10;nuRtXRqydp/G9QbuQMwhEmS8mYO/r5Ay/4zAZyxPLEuMsCHlNdJbi3nZpahnQ66d+wAw6PE57Xvc&#10;P0T4/HNYBsdqS3BSiAe+8oDjQjUcXCPp/Bsx0UeNDcc5IZ4bkrUQnLTT+epEPcFJXBndL+5aOC6O&#10;ogkuBiMX6LAoZ61YiRaN3DqkxnDcJI33xfkEvcdwm7RLoSWtXWwktqGjiY7R1CHAo5XmsUa6R+pJ&#10;cZs4YZSrx3E3bDYmzR6ahqY2nLpwFTuOnMS+k2dx9MwFHD13iaD3Co7QNT1cfhWHyq/gUMVVHKTX&#10;3RcuYg/Jhr2HsX7vMazbfwJb6bdXq6vFqnOf8fUY553gZNnR7zAlJB0juUy8Mkf0r7InOLFTZcBW&#10;Q3O4Kl3AiY2Ww7qKzHBCEKKQoMICD7fBSXC+VMLX3PdEhGMxrNBvOXelp7elJ2gIsCDospQmtmYP&#10;DUEDV9bicCzOJeH8EQvAcCgX54xYMZzwdxmY6PdOQSTBhXCS0/hk5twTruBFcOVgLIOdrlT8TiTO&#10;m7vF29KxjdXm4s8JpThYcUNUK+LmpH3OpVlEQjnHdnJfEn4OO9sIgJsQvGw9JioSMEqZTbBThjER&#10;K/BMbAFmxKRgVnQ8fhWZgt8TpPyOIOG3mlR8SM/UR4YMfKhPx/vaFLyrS8ZvdKn4NCIbgdmrsPTb&#10;wzhGz29lg4nuKakTvDQXSSFVllLWHA518cZNKPPKCDyS8XjoUkwi2HmJYHMyQeyLpHunK+MxTR6P&#10;qcEJeIfmyo+Dw/Gefwp+5ReP93wj8ZZPOKYHxBKkpIlKX4/KluFRRQ6eVafjIwIsQ9ku7D17GTXN&#10;tcJbIvq28Gu71K+DE9orrlzF3IhcvEFA8YoxHy9EFGGaPhVe2Utx9h5w0iJyvji/ow3bDh2h82PA&#10;pMAQTAxIoPFn4NPEYuyquIQWgpEuLnPcyvdxG83Xl6FaWog3ZaEiFM45NA9j1QlYkF6I8hu14HLD&#10;DHNcNr2tg7uyN6OWoGDd8dOYIjPicV89Rili4axPwMToNOi/3Y9KztvgELIO/k2nyBNrpGOso3/v&#10;vVSO32ak47GgYNI3KkwICMcHqgRsPHRWNIIUi0Z8/7DnpZPD7sxVADksuI3LhksFTURCPI1jV3k5&#10;fmeMxghPFayXqGDvG4ZHAnXwKlmGi/V10uLJXeBEFERo5TmlXZQV51LUnGCcvmMLJisC4ejrC1t/&#10;miMJMGxoTnYJVGCyXzDeIFh5w1eFGaRnprkHCZnqFihkuqsM00mfTFskx5RF9N5ViSmL5XiN3r+2&#10;OBhTlgTgdz4qrDt4HA1mOOaFQ67w1Xt8AzIg9xKeT7hX0dELlzB1fjCcPpeL/iV2swnW52hgw00Y&#10;5+sJTszlhOcSlNDfrD6n189IuHuwpYwwlxVmsQ1OJ4WSKcSGGy0SrFjJOYGSFJua36fCnuDEkX7r&#10;zKWGA+Lh6BWDJ+VJCOGks6q+cCIetn4OYEAGRKw4kZJoaG5E7Kq1mDjXh+BEg6EEJyMDwzDJPwQL&#10;MouQt+8ASo4dwtJjh1F07ChWHj6GNQePYOX+Q1i1/zBW7DuEsj0HsJo+23/xIi5U3cR12maNySTy&#10;SdiI62nU9RQR0kRyiODkk5AIPOhFcOKhhqNrCAbT5D8/p0DUju/9ux8iIuekvhpJy1cSnARjzCIN&#10;bLm0nqc7tu68BSecjMpwwmU0GU7Yc2K3kPNLVCK2+FFfIxalluD0tSq03q2SE0lbCykXMgiaWkyo&#10;qK3ByqPH4VGwAjODwnAfKSL7hTLYL1DiAc9Q/Ck2HyuOnhINKyU46RQJOFcbGkXFmzELAuHAE4ib&#10;AaM91XDLWUbPNinOzhZ0sYjf9B3DDxE2qDmUzAIn/jmFuH+OB+zncynhCNqvDhO8VFh/7DQ6mi1w&#10;Qj80EQjUNiF17Va8yKF89F2r+ZEYMU+Lr7JWiu7tAjhbpVXgJkjGxL3ghO9F/l4bG6dkdLBhcqb8&#10;Ogq27Eb8im+RtHEXtpwvJ+OpjgxLbhIn9ZaRjErLNujct3B33PZbZTn5/utH2AAVPRfYCGlpEcLv&#10;GahEA7h+xijkLnBScuQUXtGnEJzQ/KzOgwsZs86qNDhoMslgJ7jgMvHqbNhq82HDoV0MAwIK+jZL&#10;FBAiQrlyYc19UPyzu6t6WTwunO9h6QIvPrd4V8yhX/ayAlFdS2yTjGo7XcmtholyKdndsj+R5E7w&#10;Yk3fY4gRUBSQC2eCk0GypXBRFIuSwgwsAlDYw6MvpeMoFuPhsfM4pHC1AtyvyMInsUuxj2BAMrLu&#10;Bicd3XDC3gPOR6ipIjgp24hJmnSMpvEMNizHg2HL8VHqKoR9vRfJO3eRwbgb2d/sQfb23cghyfp6&#10;F72nz7fuQNKmr5Gw5RsU7T+CvZev4Xx1LW7QcyUKNfRT5coiEpx04FLlTWgKGE4SMV6XiyeMhXiR&#10;rt8LBJhvaxLwO00U/qyJxsLkIsSu34a09RuQvn4X0tZ9Q8/GFiSt2wrt8k34V8JSvKdOxVNBOXhB&#10;TaJIxXRFBv6gzYEss4zg7SJazYntnJlu6ZvERnzF1WuYF1mAmQwUuhw8E5qD13WJ8MgqxNnr12+7&#10;93sL9xliOOlqNhEANePLeIaSEAKURDynyMavQzNRuG+/8F6w91V0OKf7f9e5Y/hndDhe9NPjfrp3&#10;h9A+nwxJgrpsDZpEqNGtDuttZGRweXmuhpaw4Ws8F6DHEwQDYwnKXAhQxocl49/F65H6zSEs33+A&#10;dAXpiAOHsOLgUeTtOYTYbTtg3Pg13o/LxpP+WjzEC0F+0XgxKB7BBetws1kqCd3J83Sr1JSwGdy4&#10;1+z9oPPUwmPpZLjiMuAtBEkn8GFYLOkQBawWKmDDoVZ+OviUrkB5fb14Xnufq57CUzCDD3tl2I7i&#10;rvetdMBxW9bhySAfODGc+Gnh6B4Ku0AjxsfHwn/TRpQdPCykmHRl0Z69KNy1GwVmKdxF/965DwU7&#10;9yL/2z3I37EHefSa+w3dv9t3Iu+bnVi5az/KK2vEYoy4P9u5nDRHNvQd44AMyN1E9Byi56W8sg7v&#10;uOvh8rlCwIn9HLKrCETs5ulhw00YF3Fol140aGQ4sf5CIwFKf3ByC1JSIXqemJPlRe8TbZZYebP3&#10;T4aDfxIBTDLBSRxc/DjnJGUATgbkR8ttcLJyLSZ85Y2RBCdD/A34ha8K0wPUWHXkOOo72cXdbO4p&#10;wCtU7cKoFULGoBATTaZNJrSYuDSlFC7BSZlsuAk4uYN0w8nZi/hjeBjG+XpjMEGBI4dA+YdiYWGp&#10;8Lz0/t0PEQucxJQtx9NeQRixgODEVQlnD29s2HOwL5y0tOLohcuYJqPvMZy4KWHnqcGjPkYEFm/C&#10;xaoGMnzvDif8zHU1d4h+IFxNh1f8L9Q1I7yIzq9bEE0M3rCmbdr76zFBHgLl2o24YWoW58oCJ+w5&#10;+TQyUcCJ/QIdrFzJUPDWwS17GWrZ+9QTTvoZww+R3nDim5WHcbPdJThZFC7BibcKG459dxuc8Cor&#10;h3Ys33sI0wi4nN1CYbUoEoPp+58kFuLKtWqpGlsrr9zy7ziWni2ZvmO4bTxiTDxXMSTS/UbnL2rl&#10;Brwl02LiEvY+qfBmoBaawhJcvlkt7sE2ER7Sc34zJxXzijjfV3eBE+GlETAEs0gr5rxiLUog9zNG&#10;IXeBk6WHTuAFMlyHkwHopMrFYDJqXdTpsKN524YXl9SZsNHmEpwU9IGTfj0flhAthgwZe0EKzP1R&#10;JO+GlTxfeDFYRDNHAhmL8PfZ0yEAhH/DpX61XPq3lABiqYATsT3avp1qKZx0y+CgKyWIKhZwIiCH&#10;tuNIMDJYWQwXEq7aJeCEq3ZxeBhtz55+wx4TUfFLxXkoxeLYfkHH/y8CicPfV4MLP9ztXu0DJ1xK&#10;uKYZytVb8VxEIR4IX4VREevwTOQqBJTtRh1dMC4o0WLisKV2ISIUSqzos/EqNcRrZGO2Q1p9b2mV&#10;+pCA+5Cw9DMO6ZpKIZYVBCfqwuV4XZ2IhwgkJujz8Yo2G59kFCPv5DmcralDLe2/jgxXbhbY1NFE&#10;ryBjmu8j2id45b0LZ2oaELNsPT4yFuD9kGzM0qVhijwN00mHfxAUgVSCrAbux9IhxbmyQcq5cAwn&#10;F78nOIkqFHDynDoDT+jS8Yo6Fm6ZBfeEE/49LxDwggsDd+ymLZhG8PAsgcNkWQoBQAQUZatwncCF&#10;gaO9uQv1TS1kMG/F23I5nvLV4UF5Eh4gOHw3JhtfX7gkKlfxPvlSianK1CSuVfmNGnwVmognvNSY&#10;6BNOuoPggPYzPDgGExRReFkWiqkyHaYEkgSH4PVggp/ACDyviCODPxqPuUbhYfcIjPOJwzCfJIyl&#10;17foOVp/5Xs6n1IuEM9T7DnhxQ566iG8Rj3hpIX7irRh1eEj+DgiHqNp/NznxJ7G82igAX7LVqKi&#10;4SfACe23hebzuC3rMSHAC3benrDx0cCZ4GQQzX8ziwqxpvIGGrmYAi9utHOjYg7La+sWzh/qKfx3&#10;Fn4vNWHsEqWIuYRzlzigDlZKGEiIH5CfIqJQBc1Nh89ewrR5Mjh9Jif44GR4pYAT+/kGghPDbXBi&#10;TXBi8yUBypfmsC4bcz8TSylha/rMmhSbvTwVLvocOGi5QlcaQUkqKbY02CjT4RiUJjwnEpzES9W6&#10;FMmiaskAnAzIjxGGE1aGFs/Jk/P9MNpTJ+DkQR8l3gzSY/2+wzA1cdY4J2e0iImzgybVdprBWThW&#10;mrt0t3ey250Vq7S61sWxvfx6B4/JrTGYw7rOXcAnkUZSTO5wcZPDwSsSDmSQ/y0pC+eu3ezzu3uJ&#10;JdznRk01VEVLMd4zEMPma+mBVBGc+GANGdf9wcmR85cwNVhNxnkQrN1UsCeQmOAbAu3qbbhS34T2&#10;Vk7m7Ls/i4ikT1birZIHgFcwmknRHDl9AX80xGLMfC9YeyhhQ3Ayls7vV+k5uHj9hqQ0LXBS34D/&#10;DuU+JwEEJzR5kHE+mqBKWbYJ9Xx+RY8Fkg6pCVrvMfwQ6Q0nHimZGPNvVzgsUMHODCdP+Gqw6SRX&#10;67oFJ5zHZqLfrCNo/ZUmAsPceHyhsJ2nxhR9Ir4mmDHRte9sJlht5ZKYXNfffB/0M45b42GwoDdt&#10;bGR04PS1GnyZWYxxQWRk+CbA1t1IBowM3rlLUV5VQ7cibbudz8Gt+Y2vt/CYcOiX2ZDqvZ/u7zKY&#10;iNVlfuUkbDNMmwGn9/e75W5wcvA4nlPFYahfHOxkGXDkXlUyLhmfLErBW2uyYKfLJ2E4kUK6GE5s&#10;VLdyTbo9GebwLuFFIUgQXhMzTAivCkNIAHd4z5PghT0dDA0MENw0USXliDAwiLAv9owIOCmBlaZI&#10;gh2zJ0YktOvLRP4IA4foEG9OqOfvOXEeCYnodRJkhhMO42JA4XFzaJllf5oSAp0SPKYvxBcZa3GE&#10;riOXrL1rzkknx9l3CK8cP4dcCaq6ugmKtdvwbGQhHgpbjfsj1+HFyJUwrtlHoEHXp7FFVH2CpbIR&#10;N4XltvAt/ECzN4B7MEnNOLnRIOvFNvouVyi8W1ljCU46cPFGJYLzS/GCMg5j6TqOV2fjNU02/pm/&#10;Artu3CR4pvu0jsZQL63qd3Uw/HDFL/qMe0JxTgbtv1V0W+9EyaHzWJBUhPe1SZhOoPq6PAfT5QmY&#10;v3Q5Khv5tzxfSSGNlrAuhpMFMUsxi2yCZ1UZmKBJxUvKaLhm5OPstbvDCYcmCnAXXph2fH36DP6g&#10;icLzXkaaz6LxpH84zbfJOHD1hghbamtuxyV6roJornzGLxiP+xkwPjCWgCwDbgXrUc5zH3t1OqUK&#10;i2LfbbwYZcLeM+X4MDAMY7w0BCZheNA/BmP8ozFSFo0RikgM8dNglI8ao720NL+HYKx/FEFIFFz8&#10;YuEclETvEzGU7BgnvyTY+qfRnBuPh33C4LZum/AUi7mRQznZiO/qFN6T9i7Jy9TTc8KVx1YfOYqP&#10;w+Nwf6CRdIgBTrSvxwmI/AnEKho4J5fnoruct95wwp4T2knMprUY7+MGWw93WNOxDPEKwwh5BP6r&#10;pAR7q2sECPLcdUt48Y47/Jr/zfepEP43169nUG6luYp7n3BhAvYQ0X3UzsKQyvLTIgYG5P9vsYR1&#10;HT57GTMXKuFs9pzYzVHBYY4adl9ppdAusi2EcKgXQYktwYvtbO5zwjBCcNLtHREJk+xFSYKDggBE&#10;w80XCVzU7DlJIzjh13Q4Bad3w4ldUAIG+SfgSUWSKKdYXdXUnRA/ACcDci+xwEljcxMiafLu6TkZ&#10;46vFq746bDl1QYTpsC+fY3E5BIAXdpo6+xeek3mVXIjwzPA+zNLvGCSIuEDKdl4qKSVfDwwmI5Th&#10;xNbbgHfJoD904XKf391LhKFKWvR4+WX8NSScjkeOYYuMsFuohourJ1bvOXAbnHDHXlZwh86WY0qQ&#10;Co4LgmDjroa9B8GJjxGalVvwfT03orzzqisLt2to5cNnpdrFXg6uxMMepC64J+biqYWBtH81bOjY&#10;RpMy/zw2BecvXe7OyWHNf7m+Hn82RGHUXD/YzdeJZpBjFsoRtfEbscr2c8DJovgUjP3STeSc2C4M&#10;E3AyyV+HjSfO3u45aZXy2LYcO4aP1CEYvVgBG/qu1TwVxgdFILhkPc7WNIuYfl615ZAMYcjc4fp3&#10;C89TvP0ODtfqwIpD3+Gd8Cw4ymLIWM6CjV8UnpKHInzT16huYaXO5VZvh5M+0vPe+7HSe1u9t9nR&#10;F06KD53Ai9pEjKA53FGZTcKVFhPIyCc44VLwuhzYGwqE58RaLcEJ9zpx0JXd1mfEIt2hXRymRRBi&#10;AQ/hJfHPFsKhVzZmsQ/K7+7kLiprsedEZgYJM5zYGctgxY0Tzd4Y9tCIJozaUjjolwk4EX1OeCyc&#10;98KeFaUEO460PadAghPaDyfFs7dFeFzUJQKCBimKRWUvF9rG49pC/DNlJQ5drRIrxHeDE+E54UYb&#10;zWx8knFOhlpVbTP8Vm3F5NBcPGxYjnEhK/FMWDECV2xHHScqEwwwxPS5bt3C95wU/sPMy4vvbMhy&#10;DhQ/o73HYBGeNxhWz1+vhH9eMSbLojCc4PJhVRamanPxWf467LpeIwAJDQxJ0pwoSgB38r0g5Y7w&#10;qncnew9FiCNQQ89D4Y4D+K/gcEwjUH1FVYTX1Jn4JKsEl2obhLeO8zLYUG3jFXfazgWCk7mR+ZjF&#10;nhOCk4kEJy+rYkRY15lr16Q5o59jENJ9nzI4teNqTT3mhyZgiqcWT5Dh/4h3KGYQ6Kyg55vhyUTG&#10;zJ4LFfhrZBIe81PjFzQ/TfKLxke6LGRuPojGds4bNJnnMt4uh2+aUEdwkrF1N6b5hGKQL5crNmIk&#10;yfiAUJrLdfReQfARjHFuCoxdLMcDblrc72HAfa46DPEwYohvON234XRfhcIuIArWAcmw8UnCSJ9I&#10;fJReioqmZtFVnsPORP8G7j1CB8jwcBuctPH42rDm2HH8PjIB4wK4txSJXyQmyMIQtGotLjU2ioWw&#10;nwIn8VvXY4K/F2w8PGHlw6HBoRgWZMSv8/JwkGBV6Eb2Dt9J+tyfkoj7hubWVvG/NuFxk45RqmjZ&#10;e3wDMiD3En5G22nuOXKuQsDJoC8IOOboBXzY/VspQETkmMzVSPkm/G8CGJt/KyQ46S4hLOeGi1K/&#10;EzuuyBXMifEZsFdKFbq4Lr4V/c2KFB3nnDgEpsIpKIWUXhJsA+MFnFg8J9U3+eEb8JwMyA+T3nDy&#10;OMHJCDe1qJoywk+L50k2nDwnrVyZJ/UOnlA5f8B0B+HqUeYJ+bZKTd3K8naxhHVV1dZDtTQXTwd4&#10;Y7SnCi4+sQQnIZilj8X+C1f6/O5ewkYGd7bfcvws3lEZMTRAjeGuYXBZyJ3a3bF6797b4UR0S27D&#10;3lPn8XqgEs4Lg2HjqoK9mwqPe+mhXr4Z39dxCMTd4YRjsVnYdpEARTJYeDXDMzkfz5GCHu5KSpOU&#10;2zg6159FJeFMxUUySqSVMgEndfX4ky4CIwlO2HNiTcb/2PkyRK/fjqafEU4enOsF58Xc9DECzkuM&#10;eCYoBJtPnbvNc8JhXTzWoxUVmBdPRtviINh+RRMbfX8YXa83InOQuv8MbjRJHgwuOSMdV98x3Cbs&#10;ZevkBNdWVJpaEL1hF57nIiFBmTTnpcPJXY+39TFkfJwSMfp8rbii0V3DNHrcfz9G+rtPe27T8vc+&#10;cHL4JF7SJUlworgdTqQSwlkEKHnCcyLgROSOEAhwpSsGATOM9KzSZYEUTmyXQrUKBIhY+WTByjuT&#10;hPSDD23bL1vAiTPDCVfU4vArTno3h3UxnIhkdUNpd86JCAnjKmGct0JiywCjMXtwOHSMDGhrNXt2&#10;pHLCAk4C8uHIQr91ZjghqHEkOGHPyhBZsUicd6ZjGq/MxT+TV+IgwwmH5twLTnjFwwwnLR0mXKtu&#10;wMLitXjCmIVxNKbhuhJMDi9GwOpvcYOeqSa6/7nsbe9tWUS6NpLw7cdJ09ysk+Vu1f8EnJBBev5G&#10;JXzzS/AUwcBwVRoeUWcLOJmdvQG7CU7YoOfiEKxjO9iYpXuCAYhF7Jf/3c6vklHdbmrF6e8r8akx&#10;CW+pc/GqqhSvanLxcVoxzlfWiJApzvlgOGk1w8l5gpM54XmY6h2NSXQPPapIwouKaHhmF+Hc9Rt3&#10;B3PzmLg8MA+wvqYJCUWr8a6vFk8TRDzkFUav4QhZtwONdANXEwRwKds31NH4BZfBpb+9SvbF/PBC&#10;nL9SR2PicTUKr5MUfsngZcKFulr8MyIZzwXGYAhBlLMPbZuMdl5U+kQfjb+Ex+CvsQn4e2gS/haS&#10;KF7/pI/H+8pw/FIbjndDYjAlKhov6A14JEiHYb6RcPSOI/0Tg9dj8rD+u9OoYy9nm7SIJYonMJjw&#10;vHKb50RKiF/LcBKViPsDjAQnxv89nLRKcMI5J0/4e8PW00vAiSMB1qAAHd7NycR+9mKxHuO54I5y&#10;6368XTgnr10AF1cK47A1bmTLeTUi8b+fMQ7IgNxNLHBy+GwFZixQwEXACSfEkz3DcPJvlQQkc9SS&#10;0GfWBCe2/7Z4TiylhPlVNOdKg4MqR5QPdlLmwUmdDztVLimJbIIXUkJyCWacgtLgHJxKSipFeE44&#10;54ThJHTtt6iubh7wnAzID5b+4GS4K4OBFsP9FHjeV4aNx09BStZmg5griLASlRRyv9IuGQbCaDYb&#10;cncz+lhZ8INkam5BzrZNmKVR4mEfHYYSdNuQgnwjLAk7z/00z0lTcxsyN+8lyFLTM2PACNcIDF+s&#10;wzgPd6zffzucmITnpB17Tp4VcOKySAbrxQrYL1FigpcB2uVbcO0HwAkb2exp4nNrEc6F4GP8KiEb&#10;ExfLMMzNCGePcNzvrsVncSk48f15iKThHnDyiRlOHBbqYbtIj3EEJzEEJ6yMfw44WRCbiIfm+wg4&#10;sV8SCReCjedIqW8hWOsNJxzCUNnYgORt2/EqGSKO85VwoONx9g7HaGUy/pG9DjvOXxcGhbDQWO4F&#10;J7zKTMfUiFYcJcNwYVIxHnOPh5NvAUZ5xeFhVy3mpuThYnWdKPXJoTQc388Kvs+2LNLj3vsx0t99&#10;2nObd4STQyeF5+Q+MtLsaM62Z7iSJRFgcKn4TJFzwgnxNpo8Mvy56pZUecta2SOhvUfJYEveiaWk&#10;L4OJXSB97p8DG4ITFmtfs/hJXhSGEoYIBhX2nvDvGG4scGLDcELCng8h7LlhKBHhZUUCTsRnDCuc&#10;8E4gw0nvonxwcCGcAwoEnHA+iyPnmXAYF8HJIAKsYYoSONM+Xcxw8i+L5+QecCLCusxw0kSWoYnh&#10;pKYB88iYfiwkEyN0hRhmLMUzkWWQr9mDas6R4PullROGebt9RfJksCEreTJE520OGWzlcMM7JxpL&#10;Htd2Mv4r4ZNfjCdV0bhPlYrxmhzM0OfDNXM9Dl2vpmeGu7hzOGunFCpkNnrFMy/uC54LpVBFrvzU&#10;1dRE80c9ArJX4ANjCV5XLsOrilx8mFCIQ+cvoalVCjfj0LNW2nazGU5mh+ViCsHJk0GJeDg4Ds8G&#10;hcM1PV94Tu4KJ+zNaednnP7D4Wx1Ldh16DT+Wx+Ll2kbD3mE4QnvKMyOLxAhYpdqqhBQVIpnA8Iw&#10;xjsCD/qE4x2CsvTV+9HSxOfRhLauBlFu2AInprYmLKd59JfKUEwIjMM4/2yM8o/GLxNzkLn/KHYf&#10;/Q7Hz1zA8XMXcPLCFZwQcpnm2DPYcuQo6ZYjWHfyCFaeOIzYjWvxR2MYJnpqMdg1BINoDA/TsxSx&#10;YR2uMiCIc8vnk71FEpj08ZwQnHBY10dhsRhNEGbvoYeDbwQmyn8qnLSJ/DqGk+iNazDRxwu27Dnx&#10;VQmvjHOQFu/mZ2LfDboWdI47u+4gfP/zfdifsPeL9WaHCE4Qi1qikIH4/C6esQEZkDuICL0kHXno&#10;TDmmk90gwroYTghEHAhMbBhWWL5kIUj5QgHrzxhO1AQnBCtTkpZjSjLLCvD7qakrMTNtNWamrsas&#10;jLWYlbkOM+l1evoa8bcpJFNTVmFawgpMS+TvL8e05DK8EVeCv6SuQN7uI6ir4zhs7kfQLlzJXB5w&#10;oJTwgNxR2MvByaSmZhR9/Q1+r4/CO9EpmJGYjvfj0vGvmCQcOH9eKHOO5RKlgLlaVAfLLQjpT/rs&#10;6w4ibYvDNNpx8LuTkCen44+hsZiRlIWpSRn4c3IBSg6cRbWpXTQtFMrFLFyD3kQTek0nJ79KJSpF&#10;N2ou/0gGTGVDM0LWb8KHUUmYEZOJadFZ+HVUGuYmpOJ05U2hNG4ZEbxqSQ/0xQosjEnDe8YMTCeZ&#10;Fp6J38XkIWvXYVQ2m8A9GESzNCGSMuspbOhzPX82tjgpvtPEz2IXzp6/Ao/EpfiVOhbTItIwLS4D&#10;H6XmIG7rt6isbRQFBFjps6V7raEefllZ+EBPcGZMwrSQNLwfnoK8/YdFkq+o5CLCmnglWPCMWaTn&#10;3fJvVtq8Uiy6MvO56zDHi7MyNIeisOHSRNs0lqzCb0NTMT2CjjkyG29GpeN/0rOxt+ISOjiMqpP7&#10;MNB2mtkwZKDsRGVdIxJWrsOfwxMwNSwV05JK8EZsCX6TuQzh+4+jvIEUc1OHKJbQKjpKSyufpi5e&#10;JWTDgg0dDg/pEvtobW3BDZLSE6fwaXIh3g4pwhuh6+mezMRX8XnYe/y8iI/n34k8Bs5tuYuh8bNI&#10;Lzjh3BUBJ3RsW747j39klOIdmpNnJK3EjJQVmJWyHDNofp5G8/qM1FX02RpMT1lLc/k6mvdZ1pMO&#10;2Eh/30ifbTB/Jn3On03vJeL7ZpmevIF0AX0vYV23TDf/eyZtc2bKJsyg16n0vRnpmzE9YzOmZWzB&#10;1Mwtt7aZtkkI/30m/U1I5lZMo+9MzdqCKdmSTOPf03Ys25+RtAFvpm3B2+lb8Ta/pmzBW7S9malb&#10;8Eby1/gjbVOz4hucqa6VrrMwKvs5n3wOReiTZHxK+VqtuN7YJCo5/SV7Jd7L3IB3crbiz4XbkLDj&#10;GGrpnLPXREq05+32J5Z5iu+P3n+781gk73AnKmjcMRu+wV9Jz76bvBYfZW3CpwWbEbrhW1y6WQuO&#10;UOD+JKLstIkhWdrn7dvjf0v7b6fnp5Hmj1VfH4R36jp8Rtf606QV8Mxfg/3nytHQzsUYJJhhzyTP&#10;B5cI0vUFqzEnsYh0fBk+Tl2Gv6UWIWLNRlyqrrrrORWliRn62JXDq/o0J16rqkX2mrWYn5BGc1o6&#10;fhebiTlZpUjdcwobLlXBo2Al/hJXiN9GFuMPMTnwy1smKv50ibnMJHIMuWs7z4EtBCbllVVQ5y3H&#10;32lu/TCxAO/S/f1pWgFyd+/GjRb2bDG4dUqGdq9zwteF5wPO8+ImqpXVlchbtwb/iEnBG9G5NI8U&#10;4eOEIshXrsUxgsFWnvPpPmrrksoRi5zGdv635KHm92z7bDt5Cq7ZhXg/MgUzw9PwZlwO/sLrQWYA&#10;AIAASURBVJKWg9SdO1BpMkkgeZc5gz0WHI7Hix/sweBcNNYly/btoPGQXgqLw4wo0k2JhZiRmYd5&#10;NObj1TcFWHZ09S8M33yvdgv/u1u4dPCtcENmSSYUDhO7q1d4QAbkTkL3K+vJg+cq8EVIKt5SJmOq&#10;JgMzNCmYribbQ0n3L8k0VQ5JNr1Pp9dU+k4qpuhSYSUS4GXsNUkBJ8dzeJeDKhMOigx6zYKDOgt2&#10;Kk6Iz5SqdanYe0Kvfpw0nyyFgclTMMgvEU8pUoXnpKqqSawQDXhOBuSHCOfmcbJes4n7VqzCU3O8&#10;MNZVift8tBjrp8XLPsHYfPy4MIRJg4gVHpEb8DNMmrxaeOLiOSzWhOGZRb6w95XDyk+JB7wMmJO0&#10;DJuPnBbdibmMLHdy7yKDl+PU20haWqXSeR2t3OixReQs1JJsOXUG74REY6Qb54+ohIxbEoQv41Jw&#10;pYW9DxKcCIXAio6V26nv8CsPJYYuUsJ2iRJ27ho8ERCO8M27ca2+mQwpElLUvB+xEiuSWNnAloxs&#10;LjspFCCPiQzuRhpXRUMToun8vrBEC5fP/WHNVcB81XjWEIX4nfvQ0MwVhUgZkXJiS7eirg6f6PQY&#10;85UbnBbI4LBQhce8dYjavpuOi4+9QZQI5bLFHB8vVu3apeRKlu5/t3O4TKeoHsYV1TjRluP/RcK4&#10;iOGmz9tb0EBKckFCFh5crIKdqwY2HgYM9tTjOU0INp05J8ChratFKOuuZgYbhi8pTr1o+w5M9wrG&#10;UE7y9wmFo3sYnPyNZLQWYMXZS2ioJ+hraiXly/kBDBOtIlegva1RvIpxmtrQQcfT2GTCt+crMLdg&#10;GR4JDIGzWzgcFyXgfl8l/ic8FRcvV6Hd1CGSptng5co2dzM0fhbpAyeSF4qBtHD/UTwri8ZQ7xjY&#10;BdJ8TnO6E83RnENoqzDP7fIs0cPKRm7xkHDDw1uVuqQqWVIn+O6+JhaPSi/hMsG2gXndOScsln/b&#10;mT0nnCjPCfUieZ0rcZl7kfSsCtadd6Ip6S5NzJ4Wa+6Jwvkp+lLY89+UxWK7LBy+NUSzDEPVJKpS&#10;DFOWYiht20m1DE6y5ZigKMKcjFU4doM9Jx13NaT5OorwKD6vDNKtbbhA4Du3aCUm6zIxQpGPITS+&#10;iboCBK7YJeBEgt07e0B+sogV+k6cuXET3gUr8KwyFaNkOXhIX4jnI4swN38Fzl+9SeNthqmT7+NO&#10;0cj1XoZke1crGhqbkbdyO/4gz8ZryiK8qMjCb0Kzsf7QcdS1S7qaPQN8rtiwP3P5Cr4wkGHhEYIn&#10;/RPonKbgVWU8/HNKUMHVujgUtJ99sQiPDT8jHFrJedh0jmvo+SresgW/DpDjEQ8ZHvJW0f0aiT8m&#10;LsNXRVsxU59Ac10MHvCMxQQvHdxyS1HdRIZEI80nNK9IiwI8PhOaOpqx+tBRvE264kkfDR4MjsBo&#10;Gt87hlhkfLMdN2l+FGW5xTntO75b4+SQ2k60tDShaNMGTPVTwcUzBIP94vCwXyx+GRmP3L1HRPU+&#10;UWZZFF6h82ReWGNPAwvn+LDnpHTffnygj8BYTwXNH2oMoblossoA5dpVuNp0b88JVxe0NGFs5tym&#10;dimkLGnLGjzm7weXhX4Y4maAjV8kPTOh+FVmBnZfKheeGynPSRJJH5hFLAxJsNFb+HrzQhfPrXy+&#10;+P4XupavWWff8Q3IgNxTuC4Izadbj57GawuVGPyZDDb/VsP+Sxlsv1DA5nPS8Z/rYPtvI4ke1p9z&#10;GWEZrP4dBKvZ9MoVurhcsCgZzFW76N8OSg4FSBfCn9sTkDCg2BGoiFKUcgIV/xTYBdN36N8ORDyD&#10;/ZMxmV7D1u0QFU4GwroG5IcKr7pzwnIjKYb4sjV4YXYAHl3Inc1DMdZHhxd8g7Ge4ITjoMVqjgjN&#10;6W+F8H8vbDjXNdYjjgzT6W6BcFniC2sfJUZ46PGKdyjmRaegYMc+kTxqauFeALxyzoZtC7pIeYIM&#10;4E4ycJvps0qycrZcuwrXwkI8GhwGFw+1qLzl7CrHq8E6FO0/iPo2yd3eE044rnrrydN41427/wbA&#10;2kv2f9g7D/AornPvq/eCEL03Y2zsOHaqkziJ8900p97ku/3eNIPp3TRJq+19V5UO6r13CdGrsY1t&#10;XLAN2IDBpiMBQr39v/c9MysJIWRciPPcbx6ePzO7O5o5OztzzvnN2+C1xoDp0Q5Yqw/ik5tNaGth&#10;QOHBmsUZuTp7LDniiUVjpwgGb6H77mNqWy0NXKpd2/F9qwGhy6hTWGiC51ITwlcZ8dv1Kdh99rxo&#10;M6dA5afwPNM9e6sBf7TFInwBQdoSG/wXWTBzrRPO3S/hunga2UqTIprw07HbRBsYlOS8+MJ9RZpM&#10;iAGTA2Cau8WgfJMmdLeILtq6uJ9gKyufeAlOlmzJwoRlXIDRAg8afP0IDB7Rx6H25GkBgc0ijbTk&#10;1sVPi6VUvm04ff06liSlYQpBX+gSHfyW0Pdba8Rocwz+LSUHZW8SVBJIXmQS5va0cZalJoKc2wKy&#10;2ttbRLrXxuY2HHj7A8zdlIMZ6hj406THZ7UZQ2iS9H2TBYVvHEdTY7uYOHCBMk7FyW0ZbKLxQDQI&#10;nOS++hYejY5HaMRG+KjT4Et9OsMJZ1/00KXdASdeXBmewUPLFeIHgBMXoAyke8AJQ4OoQaKRCiiy&#10;KxbHlogiiwwhNCF21THpCya8zu5jLjARWbn0hSILV282rkIRZ+IlF2EMMBYjyFQiuXFpCVQMxQgl&#10;iPG3lNN3rsAU2mZOSiWOX7kuWTQHmUgLCyM/aOCxSsB2B04RnMwurCU4ycUITRHCdMWYTkCnL3sJ&#10;TTz5a2kRk9W79vVFJeCkg+DkCtbml+Frxq0YpknGeEsGnojJwILcSpy9VC/gpLX7M8AJTeabmppR&#10;SOP0v5iy8U06n4/rs/GL2HxUEdRycVXhniRPWNlycvL8x/irJQXfWRaHh9dsxQwa93+o2wpjVhku&#10;Xr4iwKP/cVyS3J/YytopXCo5TW0T3X8vHX8H/2Z0YOpKHcatNmLsGitmqtdTe7biIV0CxhCsjIyM&#10;x5MqJ9IPv44W6s+6m6RAfbZwsIWwrb2Z4KMZy9MyMDPKjDEaO8YYEzCDQG52Wj6OnPuI4EVKECDu&#10;T7ZEDNBGqZ0MABxD1or9x97E7yyJGL46FiGqLRhOc5uH6fWizBKc/OSacC9lt1oGL+laGQBOjr6G&#10;X1hiMeJFHfX3RgRG2PCwzkJwUi3DyeB9xmBwMj0yCmGLVRi23AG/1U6EaR34j6wcvHP5sviOIhOK&#10;LLam3SGO03Tpjs/YSsMuguz6xf017adZcltlaOnfPkWKPlUCTrqwl+GExuSA57UiCN7rBTU8ZqkJ&#10;RPTwfMEMHxGHYqbXOrjNiiI4UcHtBQ3cGC58LVk0IGSK6vCitglXio/mwSxVDGQMLAwuImheZPTi&#10;7DWZ8KfOzY86bV9jBoKjkvGYOR2Ju1/BjRvS0yQFThTdj8RTLeoQbxGcJJTX4LFFGox/MQ4jViVg&#10;OHXq39AasevUCWHV6PXJH/zJ0+cVT6TbaTL/6junMCd2MyYtjUTwSg1CXrRg+FIjpq7Q4BmtEwvT&#10;CpDy0jEcPn8BJ2kSf53nBtQ8fvJ4su4Wqk+egbZ2N55L3IyZGhN8CWy8V9sRyFlqaCBdml2AD+pv&#10;oJUmxnfCCVccb8degpN/Wq6FzxK6WWkA91xDg2+kA39YlwVn7SGUvPUuak+cRPV776PyXdLx91Al&#10;9L5Q9Zvv0WenkXz0PSzIL8czsesxQWtCUGQ03Fc64bbMgcD5OjxJk4KY2v24QJOsZhrs2cTPVikX&#10;nPyzPQFhi9TwXBYP78UxGLbEgj9sysP6w8dQS23cTscuI1UcP4Gqt08QBLyHEprAs3id36t4+32U&#10;HKP3j72L/GPHUfjOcWz/4B1cargqoMAFJzyRWLY1G5OXWeBHcOK53An/ZevxiHYdwclZMaA3djPY&#10;8CSSA4o7xUOQLupkmmhCcPD0WfwpdgMeXxyB4CUEYAQW7morwqNt+LFjG1YU7ULZx9dxgb5evfRg&#10;ULgy1NPk6vgt+s3On8OL2eX4iWYDxi6Ph8+a9TTZjkdYhBnfMDiw8eA+XCGAa2kgqKHz1cW+/jzx&#10;EhONu6+lB6pB4CT7lWN4RBWLIQQnnqoU+BnuDSc+JglI3EXAulSEsQdO+gDIHev9JILl1Tk9tU04&#10;i5cLSFxpgnuC6vvGtHCBRtlS0jd9sSudMWfkCtQV9tQ3cWX/4jgWUR2eM3UZi0RmMFfdkyCCk2Bb&#10;MY1pZfQ9CU4IduamVOHdK3Xiehmsmnk3/bb8oIEnnMLaRzp5uwmzi3dhhrUAwzWlGGoowwxjLvTl&#10;h+h6JTjmekMM4/339YXFcNBGcHKZ4KQUT5o2Y6R2KyZbkvFUTBKWFtXi/LWb1N6WzwQnHCPWdPs2&#10;8rcfwO+1yXhSn0Pgk4ufxxSg5vXjuC36MckNqqOda7Z04QTByX9YU/D1lYl4OCoV0zXp+CEBgCGr&#10;VIKTwYCP1dNn823OMSKd+PDCRagz8/FNlRVTVXYCEScmRK3DOFUChkbZCAKdmGSKxz/Hb8PRsxcJ&#10;CLrQxdn6CASauuT20b1/lO7ZnzvjMVLnIDC1Y6x1HZ6lcxTHfRoXOxQTayYHtgLc+3cSrnw8OW9q&#10;xZkLV7EqrRAPRcYiLGoLgqLSEKpPxDPWzcijfq+dJ+78MIr6rHZRiPFuOCl+9Sh+Zo7ByJV6BK60&#10;CMuJgJOaKlxsdKUSvrsdLg0GJw9FRSF0eTTCVhGcrLRhFJ2rvxQU4Vg9Z6STO4IBJAF3ryTXY0kc&#10;58jniGODBJywCzXXDKPvItIlD9BGRYoGVRvXzWE4OYFvLWU40cB9Dge7E5gwgMyOhicXZFxoo6WR&#10;PlPTe2sITKIky4mXSBWcIQCEwURAiTqZOvoUGgikgYwhhV2+hHQMJ1k02GXB35gDH3O2SFcZGp2O&#10;r5mzsG7PUdy4xT6wSrYuRfcpfgpOk70rDfUwl5Rh8go1giPt8NPGYmSUHc/obdj34Qdo7eKn8pAH&#10;uwcEJx1SkCtbA3L3HMCvowlIFq/FyGUaBK+gG+tFA7yXqBG2TIdJBAzfNifiuQ0p+GtRBRZu341Z&#10;pTvws3XpmEmTw9HLzRiyWAe/BXRTLrUieLkJ09eY8HxSBl69eAWNYlBouRNO2iXLyR4CjF+sNCKU&#10;bmCfhXp4rLDShN2GcJq0j1llxJi1OoxbG42xq9X0mqWhdS0ttRj9ohYTqH0TVvATSQdCV1jgI1sj&#10;vKlNXsvtCF5owozFeqxKKcCp67fE00h2UeEJnHjKSQPjRzdv4XemGIQTnPjQZN39xUS4LbUjhOBm&#10;YoQD01YaMGlJNCYuVmECfbdxKxw0qbdjzDIaMAliRpNGLTaLNL/hyzUIX6IjaTFuqQr/J0orglHZ&#10;JatdHJOrMHdhYWIKJhA0BS61wHdZDIKWriO4S8TOE2fQ2dIpCnA28oSgXaoDwcXXukWF6BY00CTx&#10;pQ/OYmHsRkxZFUNQaYVXVBzcI+PhuyoWw1bG4BHdNvxyQzZm5W6Hed/r2Hj0XUTvfRW/3JaDmTSx&#10;CVobA68V9F1XcirRVAQToDwVFYvY6r24SscQdWja2YLHkxOe7EouIwwI/a+lB6pB4CTr5TcITuIQ&#10;unYD9eVsOUmBj3oLPKn/9tRJbl0eaurHtdzvy/DAge6mkt4q7y4Y6WspYStKXzDpCzB9tuOMXi7Y&#10;uGN7zv4lW0oEhHBaYA5459dyVjBeF5m36P1ANa1H5gjxOoMKA4ofQYk3iwGGM3Sx5NTFgUZaN7Pr&#10;WCm9X43ptK+FGdvx/pV6kf1q0Im0+Jx98SWXKnYj/PBmI2bnseUkHyP1JRhqKcYkQxJWFlajnk56&#10;c2cLbX/vSe/nlrCctIkihxG5RfiGaRPGEpxMNW3Dt51bsLx0Jy5cb7jTctLMhtfB+0RhOWm4hdzK&#10;nfgNgcCTNOZ/y5yJ38Xno+zI66gXFkG+piUXILainCI4+WfLZjxK99Sk6M2YSnOFp6kd0bllOMNB&#10;2IMBXx8wYQmooO0bW1tRePgV/MYYi69FU79B/ck41QaMpns1bK0FI7RWPGl2wly5SyQl6G7iCTNb&#10;KvihAsdftIuEARurdhC4xcIr2kbjhQNTDXH4b2cqqo+9KwoPuu5RMVawVbd/+2QJS5GwqoquD6l7&#10;DuFplRkjI+Lgp+L7Z71ISxxRUInz12+Iybtw3WWXvr5wIo7XIeDk53fBiRW66koJTj6rWxf/FgRF&#10;W/bUYKo6Cv6rouAbYYJ3hB3DdXF4LjUH294/iVevXcWJekkn66/h/boreP/6FZyou0rrV/Eevf8+&#10;vX/ixnXSNfGadZLA5iR9r3ev1+HUteuov3lbHJ9BS2QlG6CNihQNJpGplK7bqjfewlM0R/B7Phru&#10;c2kuM5ctI5EkNUEJzacW0LxkgYle8/sEJ3Npu3l6ghNLplSAkaCDwcRTtQ0+tOQii978muWqHi9q&#10;oqTTIJJNHUG2yOblb8snOMlCiCodj5kITvYelQPiFbcuRfcpDopubceVxjqsyUzD1JURCFipgs9q&#10;FUYt1+LHkSYcPnUKLe299QQeFJywvzk/oWKXocv1N5BUVonfRWoxdcGLCCF5Eqh40o3ms9QAryUk&#10;go9AApbQCAtC1GaCKisCXrTCZ5EZPvO42JAB/vMNCFqow5RlWvzeHIv8I6+gjmCMM7B0cBG1vnDS&#10;xgHmBCfvvi/cukb8ZTUCZ6+F10INvBZo6SbW0jEJdgjgPGV5EDh5LGVpSTp4LNbCk7Z3n6+G2yIj&#10;3AkSPJdY4TvfiOC5Ooydr8X3ImKwMiUfR09/TOdVSlXZzoOs/ISNR+jzN27h9zoLhs9dDf/FNNFf&#10;4YQnx4IsMcJzkQ7e8zXwm6eG/xwCqPnU6VAHw0UQhRbSdguM8KBjelBbPJaoSCaCNDu86PhP0aBd&#10;+8ZxtLRwAG4vnMyybsDYWSoELjLBj7YNXeTEYwSqe97/UDw5bRFuXfwUlCfjUuBuN6df5sDkDskt&#10;bc/RY/jbxix8a40NIxbTb7DMCu+1CSKdp+9KB4JokhW2OgajaCI0NjoBwyLj4L/SLqxbHqqN8Fq9&#10;icBoI8JXbsST6o1Yk1GGd89eEhYt8WRRWEs6RYAvX4OSz/aXfy0OqkHgJOeVNwnoEoTlRIKTVOrL&#10;N8NNtQXumhR4aVPhpeE+PxMcc+KCE0+a3LvAoW8KYSF2/ZJBxJVi+A5wIfW1ivQADkuuIi/+VifX&#10;O5ELNDJgiL+lz/h9ARwynARE59EELBuBUbkI0RQiQFso4k3YvYtdw1wuYP7mEvgToAhwYSuKkdpL&#10;7/WFkxMEJzyZHcwFScQidcp1Hfi3bW7FR3UNmJNWhqeMGZiozsIIfToeIVBYW1SGG13sNsmufYNM&#10;zj+vGE5oMs6peqNyS/Ftw2aMV2/Fw6YkfO8LwAlnOmy8dRN5FTX4A0HBd9Tr8D39JvzOvAWJdJw6&#10;6o844QSDXF84+Vd7Ip5YY8b06HV4mCDpad1GrM0owqmrVwa31ogHLhKY8Dpbo7iIIsfVvX/+EyxZ&#10;txXfjTRjaoQTU6M2YBLdp2NXW/Gw2oI/xK7DzuMn0Nws1X5iKyV3TZzCu432cfXKdaiScjElKgZu&#10;UU6ag8TiW7r10KSV4sTFK+CCl9yXSfen1E/c1T7XeeHfnUGD+YT6lkPvvoc/mI2YEGVEgG4r/Ohe&#10;GrLKgt9vTsH+jz4S8YUClng5CJyMWMnjg5naFoNHDDZoqypwQcCJDEwDtIV1J5xIAfEttM5w8pA6&#10;Av6rI+AdxXDixJC1sXhIm4B/Wp+Gf9ucij9tSiJtw583J+G/1m3GfyRsxH8kbsR/bdiC/9lM729N&#10;xl+TUvGXban4b9ruT1uS8aetGfi/61Lw+9gNeD5+A7J37BPnrYMh7EHEVCn6Xy+2DvK8v/z1Y/g6&#10;zZkCX5BiSTzmRRGkqCTryFyeL1jhybVO5mpIkQQmGjFvcPOwZAg48dCmCDDxjNoKb1p6RW2DR+QW&#10;eNBrL3UyDWg8qHEl+Uzq/PMRaMhHgClfwIm3PlPAydcsOZLl5KYCJ4ruXxznzplhLjfWQ5uVju+u&#10;jcaM1RpMJ0B5fKUFv1HZ8dJ7J8BZUHomZQ8ITtrFeMD+zDQY0sBfX3edOurd+Pf4RMxYuQrjFi7G&#10;qEUrMZxT8S4z0ySWJtEEIwE0oAauNoi4kqAVDoQsj0XoEhuGLDRgLH3+lDoef9mcicyDh3HpJk+U&#10;OF5Fyjh1p+VEgpO9BCe/XGXEuBeWYtj85QgjKApbEIlhC6IxbJkOwat0GEbHCn/RhKHLuXYKaZlF&#10;KHQJDYaLtAhaaoQftTFwlR1DVloxitr8yCoT/tW0GdvoPn2PBnd+gslPDDk4vYNjVXiiwcGQNBBe&#10;rL+J/7LYMGnhajq+EWFLNBi6JArBi1QIISgLo+MMmadHOAFP+AL6bJEa4YvZQqJB2KJohC6Iou+v&#10;wvDF0RjBrxdZELgsDmF0fr5DE52dr7Pl5E44mW1Zj0lztfSd6Bwuc2A4gdW3tHYcPElw0sSZiVrE&#10;YM3+rJLFgq8BhoXe+JumphYcO/cR1pfW4jc0cZm0WI/gF40IVNngT6AbsDIRfqvj4bPWSYO7Az5r&#10;nPBfFUfQsg5D1mzAmBWJeHRlAn5tT4GlZh+OXbiAxtu3xMSWs8SJQFi6RkRaYn4SzBacwSZoD0KD&#10;wcmrb+JxbSKGRm2Grzajx3LiEb2V+nmOJUwTKYY9NBkEDBwUL8Wb9I05ccWH9KT4pXWXhcQFLOK1&#10;Ky5FxK1IYgARoOKKVzHItVQEBEnpiD04oF12+eprbXEBCi/92VpC4jiPcGMpgg0lEszQ+OM6DrfN&#10;j0CEiy+6qtF707jkZSuHv6WmB05OEpyw+8rgcCI9nODrSmQQpOvok8s3sCi5ED+ic/hERBJNzJPw&#10;tGkj4rfvEjFKYhL/APohbgsHW5+he1SdV4GnjdswicbhmeZUPBub8rnhhCfgrc1NqD1wCP+useJ7&#10;1Lc+Q5DyW3Y1NTjw0TVOHMBuU9Kk3gUnf7PH4pnVOjwVGYsnCeCfjV4PdWohzl769Don0n0ivRZJ&#10;METf1ypSx8fmFOCXGhueUMVjZuQmzFybiEdWO/ADnQNrUrPw/kcXRZwKW6c4WJuz+7XxhJ36yFde&#10;OYbZxvUYu8oJ96hEURH+N9YUpNUexk12uxQPszrF3EOyst47/Tp/h7ZuBiCGk258XHcFLyYn4DG9&#10;FsHGDQhdvQl+K/R43GrDupcOiQyMwuLfzJBxbzgRAfHLjQiOdGCmyQHzzlpc+swxJ12i/sythias&#10;qynFI5GrEfLiagQR1IVExGPk6g0YtcSBMdT3j6OxZtwKSeNftGHscgt9ZqLPzBi/0o4Jq52i8OUk&#10;AhpeH0djwwTq/8ZHUb8cYaNxJBpPrNYiIilH/Pb88KyD014P0EZFigYT9x+cwa706FE8sTgSgXMJ&#10;Tmhsd59HACJAxECAYiZYsZIs9D69nqemJW+jh5u3MUPEjIjgd+r8GFC8IglIImgwW7OJIGUrDWzJ&#10;8NHKbl5GduPKQwANDgH6HBoIsuFJA12oOh3fcuRhy95XcfNGEw2SbbhNLaS5hIATzpTSv/GKFLG4&#10;vkcrdeocc7L79deQWFyG2KIKOPNLEZtfheSyWpy/fBXtrb1uXaJjH6Rz/7ziiQkHW4qsPuxi1dyC&#10;+luN2E9w5CguwuxEJ34VHYWnV67Fo0vWYNLStRi3XIUJKzWY/OJaTFwRgakromlyqxPWgZ9Fx2BZ&#10;RjnS976MN85fQl0TTyQ4eLxDTHBdgadigim+F0NCB94/ex6quE34ldWMn1st+KWTjuuMpQlzHH7t&#10;jMdzcQn4vT1R6Hc2Sb+1JuI3lkT82hSPX5nj8EvSc9YE/M65Af/q2IDZCdtgKanBvrdO4ertVjrn&#10;7FfOJnv2QeZgdfa15+8tPRW81nAb+m2p+E+DHX8wxOOPpliSA7/W2fDzaDMtnfidLg5/0FObjA4a&#10;jK09+pnJgp8azfglwc3vaWLzR0scfkP7eM5IbTavw4L4LSJ1aTN9X5F9h9RIHZk9uxj/YlhH222g&#10;77AJ/2Jah9WpOXjvk8vCusOxbCLOg6GOz5n43fhakNzRODEA1z9pa2nCJZrY5e46gL/EbMC3VHo8&#10;rNZjkkqD0astGL7GhNC1eoRGGjCGoGWaKhZPGTbj3+3pWJFUDkfRTlS88S7O324UhTE72m4LaOPj&#10;MQSI30pMuqRrZdAJ2oNQz30gSbjLdHFq206RVehx3UYMo347wJBD/XaqgBPuw330GbRME5YT92iS&#10;OkvEhbhrGUoK4WkqlKwSXByR5MOxHbKFQ8SmMLTo5KruDBfR2XBXZYmYE3eR8YvrpeQLEHHFn3ix&#10;tYQLMeqlbFycsUtYX2TIYTGMuGJNejJ3afLgry+iyWEJgkgc/C7awm3kbfhvuL6JKMBYJNy72ILi&#10;Yy6An70SwdYdmEGvF6fV4NS1m7Jb1yBWDgYCFq/Tb9vZ3Epj2W0U7TuC6KRivODIwqJNhdBklOLg&#10;O1x3ibN7cZ/05Y9tUp2TTlGE0VZQit/QPf0DdRx+Yd2K/1qXhbi8UlzlVMIcI8PJJ7gvZGvip/SJ&#10;7K7GT8NPnjmD6PUb8WeDGX+me/Vvej1Waww4euxtYZlo50kpL+m6/uTSFaxZvw5/jFTjuSgT9X8O&#10;ApsYrM+vwMWr9dKxBziWUN/rVP5eUlbBDrQSpBTs3oU/W6x4NlKHZ6Ks+H6EBd9fY8Z/WuKRt3sP&#10;rty8JSzMUrpbfnAC4XZ7gyb424oq8RxtO2E5TdJX0T0clYC/bC3EK29zgVTuY/m8sBuZ6x69t3uS&#10;BCcMZdJ8pZHOa0xFMZ62mhASrYMfu1BR/z4pMgJL87Lx7qXLoh3dzZJbF9fgkiwNnWik4+YePohf&#10;q9UEC2oMWRyBESui8E2NFtbtlbjQ1AAOPB9s/BKuhQyc1M/xb8APcC7fuoXE8kI8uXoVAceLGLY8&#10;EuFLtRhNAMIW4rCFWoQu1CNkAcEQKWi+QSwD5mgROE8n1oMX0PdZbEHoMjuClloRsMSCgGVW+BEQ&#10;eqyywGtRFKbR+DVvQ6rIRtfOD604vmaANipSNJjYfZPv98pXX8f0JVHwJiDxnKOHx/woeBCouNN1&#10;6T5HR2BiEGDiPl8HtwVsWaH3XqB1P306dfqZ4KUPm/tpQPOO2gafyG3wJkjhYosBOtqGPmc44Sdu&#10;XuoM+KnS6bN0GiAywEGWQ7QZeDomH2n7X0VDQ7Pwxb1NNztkOBG+2gN8AUWKhJmeBvgWGjQbGptw&#10;vf4m6m7cpOUNXLtahxt1N6UUvexqMcDfP0hxESGe+LW1tOHStWs4du40qo6+jC011Vi+eQtmJazH&#10;X9dtxl83bcVfNiYILU5LgrG8DEm792LHsXdw+ko9bhPg8L7EwDzIoMSft7W0o7mxBWdPf4RXzp7F&#10;y6fP4NWzH+G1c6SPenWkn17+6Cxeou0Pnz2Dg7R+kJZHzpzFG/S3b589h/fPfYIL12+J3OP9j9sj&#10;fnTYwfdqF/0eHTj50Sc4duosXmdRe17jdtA+X/ngQ7x86jSOnj4rXr/K79GE55Uzp/EyiZdHTvPy&#10;DLXrIxwmcduOfHgGr31wBu+d+xh1ja1o5ifPXFSzm1PzduPkhcs4+uE5vHSKvvuH53GMjnnqwhXc&#10;aOZ6EhLIifaJNg7QfnEOaTv6vRhmrt6+jZeorekHD2P93gOw7doLbVE1nl+fjP9etxX/s34blqUW&#10;IHH7fpQcPYFjZy/g1OV6fFLfQLAspwsVPtf89PDev9tXoo5eX36eFHFbOalAJsHJY7rNGE4QEmjM&#10;E/22L8GJvz4NfoYsASee0akEFukEEJlSILuaAYWzaHEV90Ixyec0vSJlL4EFu08xQLD7FYMIv8/w&#10;wMUYPbgYIy+5ajxbXng7hhTajrN4+RP4cLV4zrLFEMFuWQJgTHJleNk6I1IH09+6gEUUXOS4FFkB&#10;llIhhhDO2sV/6/p7UYSRIIWrxfsSnHBAfLCxBo8S1CzP2IEz9bdFHzNofEQ/SdbETty60YDTH1/G&#10;m6cv4L2PLuPMhWu42dAkW2IYTu59LX5eCTihie8V6gerXn4ZCSVliC2rwrbdL6Hm+Bmcp/unpYnT&#10;eEsPOfr//b3EdY+4P+NaJ6fOnaN7+wTdjyfxysn38fbbx3GZQETq79ol4KXrqul2M9744BR2v/0W&#10;cvcfQsHBI9hPcHby3EU03+ZsfPd//L5igDhJbcjZWYvEygrYKyvhrNyO2IodyNt3GB9e+ASNHRwE&#10;L2Xncl3vHO9x+fIFxGVk47lV0fjmCjUeX67G0yoLDFW7UHetTowVrPs9NwyknFBQcq3lkLIuHDr5&#10;IeZtTcEPzRZ83ebA4yo1nlVrEZGRiXc++YTaz4U0eeLONyCLH/Z0oYG+V/UbR/GCzYCnIwx48sVI&#10;PL06An80GZG6dxdutjWD44kGgxPJKix/33ZOWd2JurYWpG+vwM/XrMJTS5bhiaXL8cSyVXhiZRRm&#10;LI3A1EVrxCTw0WVqPLI0GjOWqDB9USSmzl+DaQvW0jq/VmPaYjUm0frYhREYvYhEfzOMth+6VIfR&#10;8yLwHTqXKzak4BbDFl1fnC6/f/sUKfo0MZx0N3Vh12tvYzJdiwwjPrMM8JyvIgBRicB4Dw6On6eB&#10;23xZCxlOCGBmE5x4a1IEmPCS40s8VNvgpUqCT1QSvGnpTwObC17YuuLBT90IRPwZUDTpNBgRrNCg&#10;F0bvfduejezDb6CVC9V1SoGrCpwo+jTxRcxpHHnJ4lgCHoxYPMFkMBEBql8BnAhf5Da2LHC1Uwka&#10;mmiifO3mbXxcV48z1+vxYd0NfFhfjxPXL+G9axfwwY0ruNh0C9cab+F2cyMNdFz3Q84z/ylwwhNg&#10;4fogTwxE3QVOwdvCE+47xdWKe8Tniv5eZJIktXTyU3R+n13V+DxyvRP6Ds38RHGQ4/eBE2GWbeei&#10;kiCI4BIl7O5GrwlueMn7ZXcDXu9o5TZBtpRK97yrzewmIbVFbmObVDyxo5mfyrGfN8MGWz4kNzcp&#10;+FPK9NFEE4VmzszFVp37hRNxLAl4OYamqYWhtxW3SDdpMnX92i2cpwnmx1fqhC5eqsOtuia0Xm1B&#10;IzWQsxU1sfWFf68ufuLKT8b5eIOct69CfeGEJ9LUVnZn2bzvCKZHJWJoNPftbDkhKNFuQ6AhvQdO&#10;PFQpMpxk9MIJu3WZ5UBzBgOCCgEfGs7I2CdQnrb37AcnAmJEOmJJvK2nC064orsrtbCIbSmQ3LyM&#10;ktsYQwWrb8YuYTmR4UPElRCU+AsLiRRA32NdkT937ccFJxzcH6ivwkyCk1XZu3H+VjP9ntyP3L+V&#10;Q7IySFaE1nZOksH3Qre4/qUn8V0iu5e4fgf4+y8kttLdpmuwsQ31BEIXqb+5cKsR1+j6vd3ShWa2&#10;wMoPbD6L1U56OCL1seKBEIuuG6HmVvFdeZ/CSsn9kDzJb+dMWdQR3Ka+7xapqUWuXdTEVsz7P35f&#10;ddI8obWB70n6fg23camxCZcbm3GtoQV11M820Lltlu9jEdfigpOWZrTeuIT3T72HisOHkXPwMLIO&#10;voScQ4fwJkODcEWS2j54X9srBgHO3Cdc+sTDDfq9G9tx/mI9Tl24ipo3T6D69Xew9833cOLCJdxq&#10;lTL1ccYwqYhsp4hB46QdrXTurjQ14ZUPP0DJy8eQc/hVFB55FTvffAtnrlyl8ybVxxoMTjpkN00X&#10;nAiLDI0jJ86fQ8WRQwSJe5Czby9yDx5A9sFDSNl3ANv27KflQaQRQKbs3U8guxebd+7Bxh27sYm0&#10;ddc+JO3ej8279mLd9l2I274TsTt2QVNSioi8UqzMrEBkWgm2Ve3F0eMfSJZ06jO7mxU4UfTZxYU9&#10;uxo7sf/YcUwh+PVwwckCghMGFBecuMCEtUALTw6aZzhhGHFZTETwO4nduHxlWOHP/IwZ8NTSYMap&#10;hrkwozGbOv4sGnAy5CKMKQhVJeMpYxpyjhwTExq2nChwouh+JCbBDCc8GeCBkyfoskTlYzH4Su4A&#10;/f/2QUu4Owkw4ok0DdhNJK5z0cIui5xtS3KD4oBNLr7Y0caTBh7kW4TLRTcNKJyJ7H7hxLWdsNjw&#10;ZIgnERygOoDEpGAgMXy4fJrFepdw03LVQRns+CJ+Q4i37RYpe13qbOXv2bsfqVAd71sO2OzkKsMs&#10;hhFpKfy9+Xh92sZPhPkJLj+V4/2JgZ1HYz43YrInuUpwkoROmoi10gStvYWfUvN34mvABQv92y7/&#10;ZnStcPxKq3C16JL+ho9FEzs0cFVpmlzRb9TcSbDZ1UHwQ+81NdPvRBMOOXaFs9SINsiTUOmYg523&#10;r0D9LCdcsbq+sRExVbsxZW0swqhP9tNlCzgJ0CUhiPruvnDiqU6Hh9rlksVAUCQKJIoJP4GKrzqP&#10;xgKpZglbMaSYkxzh0uUl1zBxwYlI76uRA+fZukISMMJFGKNom7UZcI+g8ULNFhY5mF6X22Px6Mna&#10;Jbt49S3E6NrGBS+uWJi+VhOX5UV6jz43lyLIUN0DJx/ThPdT65z0k+vBCIOfSLfK14ao3yMVPe1J&#10;xfoA+iV+gMBwwv0LWzFa6NpsoUliJz/J5vdkiPg0S2x/SbAhPfwQS7akyPc1f1f+zmLf8ud8bO6L&#10;uMZIN9+DXKiSXSp58s/3cRNbDz7n9+c+pZGTghCkcGIQhgLuX7hvaOM0xp2y1UQaE1zXeydN/Ntv&#10;XUNbUwOaCVQ4oQffwy1cr6i1WfytgHXul+/33DAEdEiQwuDWTv1QB0/K+Xtzgp8mGpu4rdT/cwFW&#10;ce5pO+nhhdTXcpl4bjv3bQxyTa187jplsJXE6/x5dwv3S/duG3eHPXDC54nOvXg41kzXcQt9/1ZW&#10;C9raqR9rIdFn/EClicahFrpOOVNZMy25dpVLLe38GdeZaRe6RWMTF9O9Tvupp33cbOaHOHwMajf/&#10;7gTAXLNrsBTMihTdS6JmWnMnDhx7Fw8tU8PTBScLCUwIUNxEDMqdcOLOcDJPD3d263IBiDD9y/LR&#10;SQUYOUMXF2HkKvEioxcHzvO6MVMKtORBjvPna5MQErkFT+mTFThR9Jnlih24l/pv/5VJHsCkeBce&#10;XOQn+MJEL2V66SlwJQeBftHvwMGQ95LUhntITKilibWo9kwdRQf9DeflH+xJa+9kXBo8IQ+6HO0p&#10;PXEdWAwl/dvnEj9BuaM9BFY0PAu191En/+PkAN1cmJLdJaSim+L44pxL5723jXe3X/oO0hNQ8UCT&#10;4aibv3uHqI7Nau4W9SCpf5LE6y38FXky0N4ii35EztTQAyX3PmdfmfrCSTu7RXYIf/ekQ69hWmS8&#10;sJz4arOEVdxPsxUB1H8HmnLhb+C4kwx6PxNe2hw5HoQm9gaO1yiWXKg4NS/BCdca4fohPrpeawVv&#10;z1YR98hMIQYUP02+gBi2skhZuiSriQ+BieeaDLitSoPbmnQRn8KfcUA7u4C5AMMVa9K3CKMoukjr&#10;oggjgwnHvDCccExMP1Bx1UqR1nvduh4zlwk4OceFSwWY3Pu6GVTCbadVFk/WJOuiFDM2wPZfUK5+&#10;Q1iRxb3L7o98TH6K/QWfZPe5bkQmLRYnAOC+rf+2LvHn/ECC7gd2c+yiN7u4D+I4kP7b3qf6fkep&#10;Hgn3pVK6LI5Jcd3D/ftQcc4FPLFFAaJtAgzaGNw+5zyD+zm2ArXzAxUuGUN9Fzi+jfohUXBR7nNE&#10;/8rb9543KVawz7nk/qqnz+rt9xg42qVnMD3f6652yHJ99zv3K/1mPQ+GeIxxSW7Dp6nnd7/rM24z&#10;f39pTBNJWrq4z+Tl/QO9IkUucXmCTrqn9r/+Dh5ZpoXvXD3BiV7AiZuAk2hJ89Q98pxPAMNZPufo&#10;JcsJW036wokIjpcrx/tas4VEymEzDTLmdHgYpPgTDrT01LMr2EaErN2EbxlTkfvym8KFpIUmF41Q&#10;4ETR/x7xoOgaSCVJnbhQp+QXzRmv+HoXVocOaTDiwa7/vu5XdCPdU30Brr/E4CYPhNwGmS+EBhsU&#10;XRDRKxqYhMuV9P3EvgZQJ+94gDaKdvKTP96mz/autrBVqJUmORyMymqnfkISx3uwBUU+voCE/m3r&#10;33ZJfc8BH4uz/HBVeU7QcZtH8hY+rwNLxBBwLlEGExqoXY8w/yEBpc9Egy1Ewi+9sRHxtfswNSJO&#10;WE58CEAYRoIMKcKty9+QRf02u/GmE2CwJUMKiPfQFsBTJ2fL0uYJ2PCPluGELShcUJFhgC0bAk5y&#10;pVgTdulSZYvt2Eri7irESGDC0MJWE04HzIDiGZEpthHuXwwnMly4UhO74MTlzsWxL94MHeYieMpw&#10;IrJ98ecykPA++lpfJNeuoh44eVzAyR6cvXFb1NMZDGoHF19/LiiRwKRXX/51wX0NB0VL4omtDO5y&#10;f9N/+/tWvwmqNNmVxev9t5fV26dI/Z64R0Xb5En05xA/OJCswlJ/KgWsy+oDAf3bxccT7qrtUr/D&#10;lgWREYxfD/IdBhWDBAe3M5x0Sg8tblPbmro5W1areMjC/ZRoq9geErDJUHfnZJ9OirAGS9ebS66+&#10;mMcD1mD9sKsPk9p2p3hc6RWPM5KEO5pQ/20k9d/PnaDC17F0fUtgIj1UEv2yAMe726hI0WDie0ZY&#10;TghOHl2igd8cHbwJTjwWEZAs7IUSYTlhSHmBXb2i4TFXB7c5slsXW0/6wokXQ4dsKfGz5cDHTnBi&#10;y4K7heDElAp3fQoBTAoNWOzqtRUekRsQumYDvm1ORd4rbylwouizaYCO8w713/4rkgQnPEmQ4YRf&#10;i/d50OYnbuyaxq4YdK3zU6gOaTATVYQH2N/9iJ8M3kt3nac+cj15c+mugWqAY0nqnXQxcEnfV5oU&#10;SYXZ7t63UPvd7XOJP+u/vWhHu2twlWJ6xLr8JFrajs+3fOwuCQB7rDqDTDL57++AJ37dIfMGH5N9&#10;5fuIX7OrSieL2iDSfLokrEc82eDJ0pc/Cf1C6ugDJx0SnNxobsbGPYcxXZWIIVFJwnISYMyiiXoq&#10;/NkiruXEJ3JAvCqNwMQFJ/kCTgQ0EFx4RxFwqHLhryJAUXNQvWQ1EUHvnJWLgITBxFNeekfQeiQH&#10;xssZukgcaxKoKYB/VC581mYJK4ovu4Lx38v1UFyuXH1jTFzveRCceFmK4clwwu5m1hLxmuVH6wG2&#10;sp4sXxxrwmDC7wU5SgWccMwJw8lKgpPTdQ0iDunzwol0j/dKmjh++rX4eSXdB9J9IU3U+VqU75sB&#10;tr9fDfTU3DURHmy/IouV2JbbwfDAT9ld9/Dd29+PuD+RoMtllcAduqutnfLvwA+BuH9iF7AW+qC1&#10;U9zo7D4qUqEPcKxPk+jbqaMSbeJnEyzxfKJbjoeEUE//1We9J1WyfC6l60GyAvVY1vp8j/vqh/vs&#10;r+91J44pjz9dQrIlS0AdH4+vcVc/2l99rle5T+vt27hvd4GU1GbXdxy0nYoU3UON9B+7Qu47+jZm&#10;LFTBb7YOPs/r4bmEoGQxieuwyXDizi5es1WicrzI4sVphT2jk+GlThEDlksuOJEsJ1nwtdFgZcmk&#10;wSINbgYuxJgkVZDX0gCn2UaD00ZR8Os7BCcFr74lUja2EZw0gU2lEEGx/NShf+MVKRLqOwANpP7b&#10;f2Xigc/Vwfd24D0DJg8Swr1LiplwmcelgOr++7o/0bz5nrrDrN9PPYNfX7k+v69zKg1UEpxwsLU0&#10;6N3128jigbt/+1xiOBDnqX87GLDEk8+unniUHncFbr84py5A6n0KeXdb7xQfi59Mup7q8gRKHIvd&#10;7Vp4LHbtT5Lr+3G6Up6E9UzEer4ff295gjjA8b4Sye3rgTj2Z6fJ2s3WNmw68CrByTqERW6DvzYb&#10;gcZMhJikYoxeOnbpyiQ4ySDAyJCC1gkiPNQEHwQS7qocIS8GCmE1IWhgEbh4cFA8u27R5x6R2bQN&#10;/S3HkxDIeERKoMLphzno3UdXILJ9BbKrGO3XS8UWE7aMMHywSxYXYizsiVXhvxMWGYYSjmlh1y1O&#10;GUxiSGE48bGVwocBpY8LGG/DcTJ+Ng6YL0WglaCEAcZAsKKpwExzBdYWHsKZm00ifkHEfHX23rd9&#10;1f+a7iv+vP/ktLc/eADXheuaa2fJ98Rnun/vob7fq3OAc3AP9dwPoi18v7LQYznov/39qPd+lu+t&#10;vt9vIIm/YfH5ll2QOB6CxfEztB+R1WuAY32aeJ+czlwk3XD1Fa7vx+rXNm4HXwc8t+/pr+T3e0GA&#10;+365z+z7+93P7zjAcVjS9ScDiSzJ2kTnoIvd/QayMLvEn/WxTgmAkscpYeXpcx30b3P/9ilS9Clq&#10;Zvft5k7sJTh5mAtXv0BwMssEz8VauC0iKFnAcSZqeBCciNTCs6PhPitapBeW4YQD37mGCQ9a/FSN&#10;s3IRpBhoyXBiyoCfKZMGHAlaPHTJNIAkIYC2C2C/Za4YH7UJQyI34WlrKoqOviVqJ7QTnDQznDTS&#10;xd4suXD0b7wiRYoUKfockicunP5U1Gdol7KmXWlqgXPHQSnmhOAkQJOFQOrbQ83p1I9TH2/KIXDI&#10;JShh1yspy5YnQQjLgwCCYcNTxcDAsMIxJGwtYasJQQKBhRfHlkTmwHdttpAXu2wRqLjJ6YS9OXhe&#10;rpHC7lt+XBTRIEONgUGDXbQINAhaAowlwnXMh/7eJzpXwAxv70vbefOxZGuNyOxlyJMAheNR2MWL&#10;66ywhYXBxVoswEVYTkzFCDGXwEdfBj9tFWZaKrAidz8+FDEnbBkbHE76uzzd8fS+/2+gSJEiRYoG&#10;FMdxdtN/e157G9OXquA1Rw/f2VZ4LjTCjcDEg+Fkngae8whWZqvh9jwByvNc+8RAwGKCm5eaM3Wl&#10;CihhQPHTZ8LfSCIg8eXYEpKPXopDEUHyeglOeMALNmSLol4ekRsRSvq+Ix0lrx8XcNLWyZWcFThR&#10;pEiRoi9dA8AJJyK53NgCO8HJ1KgEDInYBn91pniQFGpKR4CZ4SRbKsCo4lTC3O8TXERnClhxj6Il&#10;yYOXDC7sdqXl7Fo58NJzdi6CEo4viaB9rmVlwT8ii+CCwETF+5EydHFgPC9FQDyth2gL4E+v/XT8&#10;WS58NbkIpPeDGXTY6rImHV605NTFnCUs0CzVM/ElIGIQ8TQWEJzki7gT4frF8MPWFb30nnD5Ylcv&#10;gpMg+ruhBCpBRpK2AjNNJViaWStiTtjl8q5Yhs+i/r+BIkWKFCkaUDw2ueDkoSUEJ7N18J3lghMd&#10;3Ofr4TaHM3PRchbpr3p4sGVlLm0z38Z1TjjOJKPHcsKv2bXLTw56dy29NMk0mCXBnd24tNvgR9sF&#10;G2kwMmTCPWIDgglOfuDMROkb74qqoq0KnChSpEjRg1E/OOF4Hfa55zoRNoKTKaoEhBKc+BGcBOkz&#10;EEZgEmBMhw/1156aJLipttIyBb78Wp0Ot6hk6vu5dhXBBv2Nj4azfBGgaLMIUGip56xe2QQFnDY4&#10;U9pGzdtK24mMXgwXsthdy5ViOEjDtU6yxXa8Lx/aV4Ceg+6lz9kdjIPnxT5IXAmeASXQJFV+5+B3&#10;BhAvzt7FVheGEw6s52MQ8Lizi5dJqnMSZCtHuLUYwVxZXlOCr9H7a3J2ihoh7HIpfAw77raMsPpb&#10;Uvrrrt9AkSJFihQNKJEIiOCE3bqmM5zMkuDEa6EJbvONcJ9rhttsA4EJwcosC9yft8D7BSd85scS&#10;nDglywlncGGx1YThxFvDT9TkavFykUZXHRQPfQo8TakIMuUg1MbFrjhP/hYEEaD8IDYT5W++h462&#10;dhoDOMOFAieKFClS9KVrADjh4paXbzcJy8kU9TqERG6Fd1QqfAk8QnQpCOCEJ9yX67YRmLCSCT5S&#10;4KFOgbuIPUyHXzRBh0qCFF9ttrCs+BJMMFC4GbMlmXN65GUvgIclTwBJgKFIiKvBu+CEocNbl0UQ&#10;kQk3ljFL/J27hT43c1rjIglGSPx3DCeufbGbF8euiBTBct0TrlzP2/hFSwH3DCsMLywOig8kOAk1&#10;0D5UOQhSF+MJej8ifw+ucv2JjjZwPaLe2CY6eSLhgSSOV3DV5umv/rEMfbMk9RfHoHAuGNZdv5si&#10;RYoU/X8gASeNXdj78luYMn8tPJ/XwPdvZnguIDBZQIAyx0JwYhJg4vY8w4kNHs874DnHSeBihxtb&#10;TAK4qCLBBi+FFYUtJwQn3tFSQUZe91Jx5fhtUsyJOZUGkywE0+DiY86mwS4JoZoteCY+W4ETRYoU&#10;KXrQ6gcnIlsXjQaXCE4stfswQRWPwIgt8FYRcKiSEaxJosl8CvwMmfAzphFssJsuu+umEwBkwlub&#10;IdIOB9LE31/N9Umy4BmVQX1+Fn2WQ4CSBy9jPgFFPtythXB3FMHNVggPRzGBRoGU0UsGhkBdoXjt&#10;Q4DAS3YHc9cy2OTCzZIPNzv9vb1IiIPnGVDYSiIARSvtK0BTgGBDsfjMzyS5bAVYyxAgKr8XIVid&#10;jyBNIfwZTmRA8ZUrzQfoc0UAfqC6FDPNJYgqOYhrXJhPZE/iBAiulODdouaOS1zYtBW9clVOb+XP&#10;ODlE+/3pblgZ4PdTpEiRov/FanfByStvY/rCCHj9VQ2fPxtEMUY3Dnh/wUhwwi5dtHzeLCwnHgQo&#10;nnPsBCdWuIkYE0PWHXDiw5YTtpREbRVg4s+DGIGKBCdJcDck9wxs3pZs+JhSMVSfjB8m5ChwokiR&#10;IkUPWv3hRI45udjQCGPNHoxXxSFItY367QwEqNMQqklGEPXZQeZcBJizhDsXxwsylAhXLYIHP10u&#10;QnXFCNYWiUB1XxWJ650QbAQQEDAMcPYttk74ESh4GRkcSmj8KBZgwumHeclwwpDCkMHroRr6G9qn&#10;n4ELKkqpgL2tpfBhmOAAd0NhjwUlgLbn9MPBuiKEGAk06Bjs2iVqmBBoCIihtoSqCxGilSw1HJfi&#10;qnsi6pwQ8HjxMQ3b8Zi1EivzD+A0Z+viiucEJ1y5WIjX+4iLhjXR+y41s7olcTC9qDx+H+oPK3f9&#10;dooUKVL0v1wik93tLhx89W3MWBwF7+c18P6TAR4c/M6AMlsnS3Ltcn/eRHBigedcC9znmdhykimg&#10;hOWnl6wm7Mrlqdom5K9PF2JYYUDx1KfA3ch1TtJFznwJTtIQRu8/k5CLsmPvob1VgRNFihQpemCS&#10;4YSfTnEFcU4l3N7WhSs3G2Asq8GkSDtGRG9GKMFHkCYVIdR/h2pTEarngozpwsXLn973U6cSUKTS&#10;ejpC9DkYQRP/4QQI4QQX4dp8DKXlUF0BhtP742jCP5qAYDhBxhAOXI/ORnB0DsFHHoKi0oWCCYZC&#10;1VkIoWWwKh1DNFnib0ZqCzFMXyj+LkSbR+0owBBSuI72oeOHY/kINhMAMaQw3DDUEMgEcB0TQz4B&#10;CgESgUeItVxASzDtJ0hYXeSCjSQRc8Kfm8oItMoQYqjGdFsV/pxzEDnHL2Dv2TocPE/6uA77P7pG&#10;r69i9+nL2PnBRez68BJ2nSGdpfVzl7DnkyvYe/4SXvr4Ct65Wo8TV+rxweV6fHilDqevXBc6I1SH&#10;s5ev46MrLtXh3NU6sTzLy2v1+Oj6DZyru4nz9bfwiUt10vJi/U1cvH4LF6430Hoj6htbxW/Z3cyV&#10;yaU6J6K4ayfX4XCltFaAR5EiRf/Y4vT83Y2d2P/qccxYEg2fWRr4/FkPz1kylDyvlzSbY07YemKA&#10;uwiIN8N9Dr0OMOVSh58vWU04QFLDNU9S4alOEuJ1UTWeBjcvjjnRJcODAys5PoUGPi9ztkg3PFSf&#10;iu/H5kgB8QQnXOdESSWsSJEiRQ9eEpx04NaNBiRV7cCzGgu+oXJghmo9JkRswMSojZiu3oCpkXGY&#10;HJWAqdHrSevE+uSoRPF6hmYzZkZvxaNRmzEjchMejqC/WbsBj9Drr2mS8A0aC76uScbj6m14WLUZ&#10;kyJ43+to3+vxUGRij6aujcekVTFC0yISMD1yIx6O2oQZ0VvEchq1R7xH+/hG9CY8pN6MUbokhEWn&#10;IESVgQCCDm97KY1LxfAz5hGc5MGf4YRgJdhE7xtK6HU+fEx5NP4UwMtSKAoxBlrKMJRgZJi1huCl&#10;VATFj6B9zEisxjPJ+/CrjEP458xD+L/Zh/D79P34bdo+PJe8G/+0qQY/27oDv0wmpdXil9k78dvC&#10;ffhj4V78T+5eLMzfh+W0XJm3G2vydyCioIZUDVXhDkTl74IqtxaavGpo87dDV7QTepKmoBZqkrZ4&#10;J7Tlssp2EDjuhLGElqU7YC3fBQe97yzZB0fJYcRXH0XKnqN44/2zaGu4jc62NrS3t6NFtvYwhHJN&#10;Cq4O2P/3V6RIkaJ/JLV3t6K7pQu7XjmO6cu08JgdRXCihefzDCIWuP3NKknEnJhpneCEQMVjDq0T&#10;pLgFmvNEYHtgHzjx52KM0cmS9YSAhFMIe+lS4KlNgbshlcQZvTi7VwY82T2AYCWc4OQHCpwoUqRI&#10;0d9dHHPS3tqB1uY2nP7kIna++TbKXn8HyYeOwVlzBHG1h5H58pvYuOsQYrYfQEztQTi376f1faT9&#10;iK09QDpE771MOgIH/Y29+iBsVQfo7w/RZ4cRR69jqg/AQbJU7oO+Yg80NMGOpgm2rriGJuI0QS+q&#10;QnR+OaJyS6HKK6MJegW9riZV0XqNkCqvSkhdWEOT+VpElu7GX9Oq8H1dMqau3oLhuiz4OAhGrKXC&#10;VcubAMPXVgIfM7t/cSwKgwhn5yqAr7WIVCysJxyPMsRSgVBrFcELpyMmWImpxKi4aox1lmMiAc9k&#10;ewmmOkoxxV6Mqc5STLIVYzwBDi+n2krxkKMcUxOqMG1DDaaur8T0hHLMjCnFE/R337AU45vWAnzb&#10;lkPrGfiWKZOUg++Svm/Owg/tufhJbBF+7CzA9y3ZeJo+/64pHd+1pOJpaxq+Z0nDd43J+I5uK542&#10;JOFH9PpH9NmzNPb+hODqp7HleM6ZiwWbi7Hz3Y9xra0JTQwmBCSdXHBQFMpjSwoX0Lv7GlCkSJGi&#10;fxS1d7egu7UbO4+8g4eX6+A1N/recDJLAhL3F0y9cOJvzBHxJpxGmGNKGE6Cud5JZDI81m6BVxRn&#10;dEkjCEkXUOJmTIO7nuBEzSmGMwWceGqTEU7g8sP4XAVOFClSpOjvLBeccIxDR2sbOltb0EbL2wQr&#10;dbeaUX+rAc3NjWhovIXrDbdxjVTX2IT6pibcaKLPSfy6rqmtR9cbW4Tqmlpx/TZt00DbyLra0ITL&#10;pIskTtN76cYNSTdv4iItL9TX4yJJLOvYfUnShT7rrHPX6kQNkncv30DB4ffwn44cPEKQEmxPR4Ct&#10;DH62cngRTHg5CU7sRQQcBQglmAixcewLvSZo8Cfo4LgUjj8JNpQgxFyBIHMZbVNFcLId4bG1CLNX&#10;E7hUYQiBS4ilEiGmCgy11SDMWo0wej+c1kdat2O0dQdGxu7GsMRdGLZxF4asq8XQxO0YEbcdY5y1&#10;mBBXi0nx2zEhtgrjCGTGWssw1lKKCdYSTCYAeji+GtNiKzCZYGqipZCWRZjmLMJDMQQ/BFxT7QWY&#10;Ys3DZEuuWE615WE6Adh0atM0eyWmmPPwdRpP/2dbJYqOv4WLBCZc2b67lX5kzjjGsNKtBNkrUqTo&#10;H1ttDCc08d/x0luYsUIP73lqeP9ZA08GjwHgxOMFC4mXMpz4GaR4Ew6E74WTTAREpcI7Mgm+6jQR&#10;POlBcOLGMqULUPFVs99yFryNnII4DcO0qfhRHMPJcXS0daCtQ4k5UaRIkaK/h+7IDtUTl9CFLs5I&#10;JZ64t9N7LUKdnLFKVlcXb9MlrXf2L1DI+2JBSr3bBknt8uuezzktb+cg6k3dy4NV39ddLY3oIpDq&#10;amnHjbpmJFccwm8cqZhm24YhpgLh2uXvKIa3Ix++jgICknyCiQKE0eQ/lMAkkMAkwCYVbfTTFiAg&#10;ugBDtCUI15UjTFuGYcYajDDvRJipFkPMOwhadiCQFMLv2fZgqGU3wi17MMy8G8ON2zHcQKBiqUaI&#10;g6AlcQdCN+xA8IbtGJJYixEELKPX7SHtxhhaHxFbjWH2MgKbUlqWYqSzDGNiKzE6hpb2YoyxFWCs&#10;vRDjCU4mxBK8xJcR2JRhHL0eZc/HaNJYApaJlhKMJ5gaQ3Azkr7feE0yvmFKwd9Ss5D/1ru4Suem&#10;s7WL4KQD7QQrPK72//0VKVKk6B9JbTTxZ7eumkPHJDiZK8PJAJYT99kMJhZ4zrFIlhPexlcvwQmL&#10;s3KJ7FyadAKTFPhGE4AYc8DWFW9DlpCXKRPe+gwEaDIQSHDiq88SQDOMOtRnE/JR8dYJdLgC4hXL&#10;iSJFihT9XUWcAS7hweJ+V4j6Ys7qJanP+33EwfX9CxPeoXZZ/d//ImprpX220JKgqbkdV+oakFC1&#10;Hz9Q2xG+eh1CVdsQbE6HjyUDfjYep7IQSmNWkIGLNebD38z1TQhSCE44i1eQpghDo0swLLoUw1Xl&#10;GKWpwkhdNYbqajCUAcVKYGKpJTipRbh1J0ZadmGkaSeG6wlM9NUYaazEcHMlhlkqMSKOgaQWwxO3&#10;Y+S6WoxdtwvjEvdgbNwuSbHbBYgMJ0gabivDSDuDRzkmxpRgkrMAk535mGTPw3gryUYiwJpA74+h&#10;98byemwRJscUY7K5EFMIUCY6KwTETLPm4OuWHPzQnoZ5GZU4dO4KGto5FTK7dHXSoN9512+uSJEi&#10;Rf9IEjEnNLBsZzh5UQ+vOdG9cDJLBpN+bl0cHO/OtU94G85xz+mEudMPNGQIQPHRpMGTLSYEH0Hm&#10;PPo8qyfGxEvHRbwIYtTp8FfTawIZjk0Ji9qKZ+PzUfXOSZFKuKOzTYETRYoUKfo7S1hQOnvFWZ4Y&#10;PLgPZpcgfn1P9akB0l/CCiPvkwsNCrksJ33f+wzi+G4O9mY34E6ClLaWNpyvb0B82U58Q7cVo1bG&#10;IESVCD/tRvjot8GfxqYhmkwE63NFPROGk0AuvmguRbCxBGG6UoRoyzBEW0GQUo7h2koCjiqEGSoQ&#10;ym5dMTUIdlSJ7YOMpQgzlSHcRNsZyxFG27F1ZZiVgMW+GyNstUIjHbUYE7tTAMkY5x6Msu3BGNtu&#10;jLUTsNgq6XUFRtqqMcZahfH2SkyylWMqActD9iJMsxVhvCUf4ywFBCiFAlzGOYsxjiBkUkI5phGQ&#10;TDeX42FrJSbS3421lWKSpRCPWYrxdWMRfmTMRFTRHhy9cBU3O9gjoQNdHH8ywO+uSJEiRf8oEjEn&#10;LV2oPvC6CIj3nKOCD8OJKLx4DziZZRBZu8S6N8GJj47jR9IRyBYRWjKs+AirCKcXzoEXQ4gqjZQu&#10;oMWT00+qUuCvSiWQyYBn5FYMidiMZ2NzUPHW+yLDSEdnKw06NAARmHS18uDIg9HdX0CRIkWKFH2J&#10;Ypeutg5JIpC6S6QdZovKHeloB1BnFxcpHFgc7+BS912S3MgGVv9te8XeSk0ETE3dXIOkDe2tbWhp&#10;68S567dg2PEqfmzegomaBAzRb0aQKY2gJBNhmiyEsEWfxid/Qz6CLCUIJtgINZcJ2Ag2VJIqEMKu&#10;XaZKhHEMiqlEuH4FEAwExJQjwE4wQyAQSmATRn87xMBpiysJdnZhiH0fRsYcwjDbPgwnjXQcxCjn&#10;Poxw7KTXuzDcQoBi3oMRpu0YRcAzWkDMDoyw1GCMpZpApIwAowRTrCWYai3GRDrGJEc5JsVWYhwd&#10;e2xsBSat247pm3fj8cTdmBm7A9Md2zHRyYH7DDcVeJxeP2muwRPRmfiFNQ3RhbV4+ewnaGhupt+1&#10;VQAhQ2hfsBQufewu1/96UKRIkaK/s9q726iv6kLVgdfw0DKCkhfYcqKT4YTdumQ9b4bHbAYUdvfi&#10;9MJsPSFY8Taxu1Ym/I1ZBCaZCGTRur+BK8dnSrEoBCRe6nQCES7WlQdvdRYCVdswRJdCg0AOfKNS&#10;ERa5Gf8Um4mqN99HcxcPikQlnKedG+rygx7gCyhSpEiRIkX9dflGAzbV7MWPdOswJnojgrTJCKKx&#10;KoTGpABDCo1NqQjQZiOEwCKUoCTUUo5QAo6hOoIOdTGCdRwcX45gep8LPPLnIbE1CI6tRnBMBYY4&#10;yzDULgFNmL6cAKYMgbZKhDhrERqzG6EEJMPiXya9iqExezDEUSZgJpzgYbi1AuH6Uowk+Bltr0W4&#10;vQZDLfQ+gc5IcxHGmHMxzpyDSdY8TKM2TSUomRxfgfFx5ZhIy2nra/Doxp34ekItpsdVYmxcGcYk&#10;lGNCYiWm0euH6VhPmHLxkDoD06PT8ay9EMszavHaR5cJ3tjKxLVPuJgkB8hLxSV5IoAWBU4UKVL0&#10;1au9m+b8rV0o2X0YExeshscsLbz/ZBJ1Tty56OJfzZIIRjy4xgmDyd90Akw8XrARnJiz4MMuXdSR&#10;+mszRLyJPxdj5CJdBl5mwDM6hZRKUJIJb10+fLU5CFAnIUiXTCCTAx+VAieKFClSpOjLU1NzB87U&#10;34ahZAd+bN2CMZGJCNWkIlCfBz9OYU9jlR8XgtQWEVyUYgTBxUhzCYZqCxAUnQt/rlDPBRstbDkp&#10;R5i5isCkBgHx1QiMrSBAIXixFyPEVIJQA1tRaJu4GoTH78CQ2FoMjd2D8LgDGJF4BCMTCVRiKxFm&#10;L0WYpRhDTSR9IUbQ/kdZqzDCUYsRBCijCVzG0jbjrAUYZ8nFBM7MxZm7nKWYQGAyPl6Ck8kJBCAJ&#10;1ZjprMQU2n60nYAmrhST6P2p1LaptmI8Zs7Gw6Y8TDfl45u2IvwqJo/OxT68dqEOtzu4wn0XOoSb&#10;Vzu62njZTdBy93lUpEiRor+3RGxcayfK9r4k4MRztg4+DCfPayUryV9kiQB5PQELW00YXEwynJiy&#10;4EUw4mfIEnDiRx2+Lw0AXupkASg+2jS4RyXBQ5XSAyc+uhzaLoleb4EnwYsHfT4kchN+GqfAiSJF&#10;ihQp+uLqaO5CY1MbPrxaj017DuPnjiRMojFpqKkUQbZC+Jlz4WckEDExMJRjlK0co81FGKrLFglb&#10;/DTsEVCIEK59QmAy1FyLoJha+BEU+MVVIDCOoCSW3bsIUAhqQm1lGBZXRSBCYBJTgzBHDYY4tmN4&#10;3F6MStyNEQQ1w5zlGGopQripEMMMBRhFy9HWCjk+pQZjnTUizfAERwkBCseacEB8EcY7SzA2phRj&#10;6HhjCYrGx0jWlBn2cgEn42V4YevKZGeZSEH8qDUb02z5tF6MR+i4T9L+fmLJxIqiQzhw9jxu0Jja&#10;ximGW9qF2JrCbnL9z6MiRYoU/b3lspxU7DuCqUui4PWCnuDEDM+/aaTYEgEnHGMiu3MxnMzWC8uJ&#10;+2wr3Pys1MGbcwScMJiw5cRXw1CSKiwn/pyli97z0WbCj6HEUEiAkkvwsg0euq1wo23co5MRFr0V&#10;P4vLEnDS1NVOcNKiwIkiRYoUKfp8auVUwx3oaG3FJ/U3sHnvK/h5XB6mGvIRQhN3fxuNQzR+cf0T&#10;P0cRQhyFCLXkItiQKdy/ONNkgKkAweYyhBorEW6oQZCzFr4JNfAmOAiILUawswjB9kLahiGmiOCj&#10;AsOdlQizlmEI/d1QayW93o5RsbUYHVeLkc4qDLOUINyYj+EERmPob8bZCGgsOzCMjjHGXoOJsdWk&#10;CkwgCJlIMDKeQGWMs5j+thgjHFy1vgBjHcV4KK4SMxwVmMrFIQlIJsWQCFIYZiYRnEy3ZWEifUdO&#10;SzwxrhrTqF0P0Rj8LYKVlYW12PHBJ7hB56ezmU4WqYMmAs1KbKciRYr+AdTeJcFJ1YEjeGSlDr7z&#10;TPD9iwVes3RyfAkHwXMaYYKRF+j1bEMPnAjLiY+FgMOULQXFq9MEoPhpOVMXreul4Hh27RKZuqJJ&#10;2jz40uDgY0iBm3Eb3MyZcKdth+mS8YuEHIKTEwqcKFKkSJGiLyR2UQIH9ROcMKCcu3ELjqoDeFa7&#10;CUMjYuGvWkdjURI8zBlwJ1jxsufAx5KJQEMWAUo2Ak25CDQXiKryQboiUf8kiODBlyb6PgQlAU6u&#10;m0IwQ4AzxJKPMHMxhjGM2LjWCVtIysXrEfZqkbFrVMwujI7ZgVG2aoy2VGCUsQhj6W8m2Ll44y6C&#10;lSqMslZjHAHMeIITto5Miq/AuDhON1xIwJNLysMwcx4BTZEo1vhoDAGHo0wAyhRaTnaUYpylEBMI&#10;YKbaMjGB2jfaWYLxibWYkrgbk+xVmEbt+9n6MqyteAmvXb2F251doggnB8R3iCxod59LRYoUKfp7&#10;qk2Gk4p9L+GhZdG9lhO2kLzAaYMttLTCbQ7ByVwClbn03lwjgYoMJ17GTBFzwj68LssJwwlbTlhe&#10;6hRRPd5bnQ73yFR4anLhayqAryUdbtZkuNmy4WHKxHBDKn6RmIuat0+iWYETRYoUKVL0BcRWgHYe&#10;N9o6hQWlpbUD5282YHN1LX5s3ogpaxwYo92IUGMy/AlQAmw5QoFGghKRxauQwKMIQcZ8hOjyMFRX&#10;iBACjYCYKvjS5D/AkkvbZCKExq8wcy6GW8ow0laL0Y6dpFqCiEqEmyqEhpm302f7MNZ5gKBjD8bZ&#10;CVYMpRhtKCZAqcJI4w4M1VTQOEgw4qwhOOHMXGWYQHAyNr4cwwmGwmx5Ak6GEwiNtRZioq1EBMtP&#10;NhcJTXeWY1pMBYFJEX1WhIcItiY5aNtY2s+6nZi68QCmxO8hqNmFryXswk/WVyC69gheuXpdpBnu&#10;EOdJGWcVKVL01asXTg5jyuJIKebkz2aCFIMAErc5NlkSnLjPIyiZT5/Ps8N7nhNuHro0+BKcBFNH&#10;zdm6euGEY0yS4alKFoGH3pwyWJUOL20u/Ez58KXBwMNOgOLMhYc5E+H6ZPyM4KT2+Ado7epAV0eL&#10;VJlYTnnI6/0br0iRIkWKFA0kroROc210cZB3Wzc6WjvR2taGSzeuIXHHEfyzIwkz1eswUrsFIcZ0&#10;YQEJpcl/oKmAAKWAXhcjxFZIcJKHIG02wnT5CLVVINBRAT8ChABTNkLNWQg1ZCCcxsARlnISwYl9&#10;F0bZdxJEbCcoqRZ1UIYaqzHcuhdjYw5gQtxBjHcSoFhrMdZUhdH8mXE7wU8lRpqqMc6xHWPt5Rhp&#10;KcZIezFGOYsR7ihEmKMA4c5CgpxCjCE4YfctkW6YtnvIWooZzgrMIDiZbKH3Caym2XIx3pKDUVYC&#10;lLgKTEyoxXhHNSY7azE94QBmOkrFmBtVuh1Hzn6Mmw0tAk56xlxOL9zJaaQZWFy1Ze4+z4oUKVL0&#10;ZYsD4jvbu1B+4CU8vDQaPnON8PmrBV5zDAQiFrjNZTCRLCdu7NY1x0Tvm+A5zwqvuXa4eUUnwV9P&#10;Hbs5GwHsxqVNhS+BiZ8umZRKr/m9TPhqSOos+OizCWZoW0MefKmD93TmwdOahlATwcnWUuw+8RE6&#10;WrhCfAuauARwSzc6aVBp6W6/q/GKFClSpEjRZ9W1ulsoful1/NS0EaOiN9B4lAF/S4GAkWCa7IdY&#10;OP4kH2E0uR/C7l1aAhRdCYJtJQgiQAi2FSCAxrEQ0hB9FsINBCcECCPtNcJKMoIrx7OrllWKMRkm&#10;XL7KMSymGiPid2Bkwh6MijuA0TH7MdK5G8M4FoW2HW3ajkm2PZhI4DLOUo0JBENc42Q0V5F3FCPM&#10;XoThpNG2YoKMCkyzV2KKrQxTbaV41FmJJ2Oq8A1LGb5pKsZ0Wx7GEnSNtmRiXAxXly+ifeZjEoHN&#10;VFs5AQwBDbXrRwQ/L2yrQPHLx3G1oRntNCFgi1N7Rzs6ulrRxfUGOEmNgJS7z6UiRYoUfdnq7OpC&#10;Eyn30Et4bJEKfgQnDCTu840kApL5NkkEI24LeN0qv0fgMo8+dyc48WQYMWb0yJ+XhjT4EJz4ypm8&#10;OCDeR8uZvTLhLVINZ8PbmCvgxMOcihD9Nvx0UxF2vX9WwElbZzOauhU4UaRIkSJFX66aWtrwMU3E&#10;jeU78T1DIsap1iFcm4qhhnwM5arvZq78XoRhRnqty0WYOhfhagIWcxGCCA6C2K3LkItgfQ5CdDkI&#10;o22GWcsIMmow1LYdw2w7McpJgEKvRxJcjCCACCdoGEqwMSJuB0Yl7sXo2APCkjImbh9GJezAaGct&#10;Jth3Y4pjH6YSsEyJ3YVJ9PcTHWUY4yil/ZXSfouENWWMtVhAyzRHJSYTFE22loj4E4aTr5tL8ISh&#10;AJPMmRhrSsc4ew7GxxZifEwRxloJUgjAptHfTKM2PUQg9jVTDp7RJ+H5xGwUHzuFa3RuWghE2tsI&#10;StpbAVJXZ4eYLPQ/j4oUKVL0INTZ2Sms39n7D2Lmwij4cjzJkjh4L3fAa3kMPJbFCnkuj4PXiwm0&#10;jIfXinh4v8jLWLh5GFLhSSDibSLgsBCEkHxNmfA1ShDipUuXltp0gpgMeIj3OECeizfmiEBED2My&#10;hmi34qcbi7Dj3dPoaFXgRJEiRYoUPRi1tXWisa0DH1y//v/Ye+/ouK7sXhORBEHkSCSCCARAAMyi&#10;pO52u22PPU7zxn72sj2etWbNrJl5HeRuBZIiRZFEqJyrEJhEEjlVQCHnxKQstdSKVGi1upVbEsWA&#10;UAGF3+x9CqDYotrv+Y1IqmfOHx/vrVu3qm5dAveeD/vsvWEdGMFfqmpRWnEC2VWdJCS9SFL3IUHV&#10;jQSlncSjE0m0Pa3ajnguPazvFtGVGJEobyc5cSJR5UaScRAJlhHEGYdEGWGu0pVuGSYGSCj6kUJy&#10;kqwfQKplDOk1U6JrvMhBqSFBqZsQcpJjmESecYYEZRIF1ikU1owjzzqIHHM/7dsnIiY5JCvrjb3Y&#10;ICIm/aKbPMvJJusQtpKglGvcKFVyE8dWZJGgrDfbsX5ZTjINDmQZXdhI3yNfQ9tIvnJVHShRNOEe&#10;5Un8781D6HvxZXxEguL1LWJpnssMe0lOuFmjnNYlkUhuD4t+HvcvoWX6DEp+cgBr7tMibHcdovbX&#10;YPWBeoTtZ+oQeeCoIPyRI4g4cASrDtLjR+sREqppRoSeZMTUSXBpxnZEkJys0nBkpJ1kpAVh1bSP&#10;qhXhJCbh9FyEmiMpHEXpQIiapEV5GsmK0/ir426Sk3fg8/iD07qknEgkEonkG4bG2vDT4Nvnncdv&#10;PvkIxwbH8Z80j2FrRQPS1HbEapyI1joQLXJLuhCtbEesoo22d4mSwUysykVy4kKckpsq9iPBNIw4&#10;6yjiSUgSrcNIsw0jxdSPVCMnynM+ClfvGkAayUmaeRyp+klkGs8IOcmqp3XLuIic8LSuPOMEyckk&#10;NtaRpNSNYgMJSi69Vy4JSb6Je5v0k5D0YYOmB7lat2jUWEz7lJMIlZGolKjsyNV30Ht1It/swAaz&#10;C7k8rYvEJNPoRIGiC7kkMBkkXumKdmTRvTlf1Ywthnb8sKETbc+8jA+veeHnHJR5uh/7fHQ/lnmf&#10;Eonk9sBy4g0soXlyGoU/3Ieof9MidHctIvdZSULqEEaCEvrICnUIIXg9/OARhD9KjyNJRtaY7Vht&#10;IBmh9XBNC0LpQhemZkmhx+pWhFQ30uNmeq4VERxd0XYGp3WRnISSnIRVnURK5Sn87YleTLz2KyEn&#10;3oDMOZFIJBLJN4+fmw366Z7imacB+Bze/eRT1PRP46+q6pHNCfLKBsQZOxBrc2EV39vo3hWlaUaM&#10;hqtzdSGWK3opOxGjdCGemzhq+0XEZK15CDEkI/FGN4lJL9KMvUjXEdo+pBGpXFrYPIo0E8mJbgIZ&#10;uilkmWdE5CSnhqdynRORkw2GcRTYplB8hG7MR8aRbxsSUlKo78dGokCIiRsb1G7karpJRNwoNPej&#10;2NyLYhKnQjq2XG0bNmjbUaDrwkaDE4VGngrWjfVEMVf40tiRQdKVpiI54U70Jhc20L736Brwz0cc&#10;6HjmTXxwzYcFXwB+sjm/yDu5+VxKJBLJN03A6xelzTumz4rIyWrOM9ldg7B9FoTtr0HIvlqEPFzz&#10;JftqEErbwh4lWTlQyx3ig9O5IjgComoWhCpbEKLuQBhJSLiuE6FcmUvXikhjGyIMPPWrE1F08Yxk&#10;dHThrzqFdJKTv3usD9Nv/Bp+lhMZOZFIJBLJLYAbfPGAGx4vAvM+eOie88vPL8Pg6MFdihpkVdiQ&#10;qT+NJEMbYvTtWKvloi8tSKD7WBxJSqyGHqs7SUwc9JgT6PsQy3JiGMRakgNOpk8nCcgiUclQ9yCl&#10;mjvPu5Ci6Q/2OjFPkKwQqnGRQJ9MUsORk3zrWZFzwgnxG0xjKKidQG7NEHLpffI4yZ0Ep1hHkqLt&#10;RT6JSQGJUaGRpKRmGEW0XxHJSSFX6iKByieRKlC2ooSOs0znRAkJSaGhGwUWEhh9L4mNE5ksJpoO&#10;ISYbrT0kM13IqupCcVUz/pnux10vvYMP6NzMLizQYGHhpvMokUgktwTvIvz+ABxnL6D0voOI/Ila&#10;yEnow2aE7rUQJCR7bLTNGlwSvC2MIyhCTkhKWFB4Ga4M5p+E08UuXGdHhN4u5CSc80roos5VuUK1&#10;zSKiwgnykUS4iuSG5eTwY/ifj/XgzJu/Ceac+OcxT3KyxHJCB+nh3idfPXiJRCKRSP6D+OgflpMl&#10;L9fSX4KP7jGXSVR+eekzVI+cwR/rj6Gwqh7rVKeRrG5DgroVyXSfSyFZSTK0IlHfJvqOJOidovRw&#10;nL4HCeYRxJNkxBvcoh9JGglBFklArn4QOVpuuthLQkJL0yiJyzg9P4FUJYmJahiJRm7WOIJc8wzy&#10;zWeRrR0JVuui98y09COH+5mQiBRp+1GiHyC56EeRvg9FBlqnz9xUO4LS+lGUcNd4Yy/t40KxplOI&#10;yWatE1s0LpSonNhIx1ps7KH3cdP7OZFPx1lkddPr+1BiJeHR0nErB5B6qBmbFafwfzS64XjxNXw8&#10;ew2Lc7M3nUeJRCK5JXDE1r8IO8lJ8Y/2I/LHKhIRjpawnFgRuofkZDfLCUkJQ3ISRts4DyWUIyvc&#10;QDGC5COULtwhqhaE0kU8XMfb2sH5KCuE8XQvdTNC1I0kJFxumBs0NiCcxCTq0FFkEf9U58ITb/xG&#10;9DlZ4j4ndPOg48OiqK8uK4VIJBKJ5Nby6adXcWpoHH+tt6Gw+ghSK1oRW8URlEYk6JqQSPe6RF0H&#10;kklO4vVdot9JrNGJ1FqSD1uPaJiYZHAhWdeNNM41IZnIUnQj+3AX0qsdSOWqXqZhen4IqephpGnG&#10;6b0mkUKyss44jRwTyYlhBrmGM1hvmUFG7RgybRPIMXOH93EUGoeCgmFwYhO91yZjP8osQ9hSM4rN&#10;tCzX9aGMPq+0yo6SajvK1LSuIZQkKQondqp6SDycKKjswAa1HXmWHuRYe5BFkpJuciBTTaJF9+j1&#10;VY/hHrqX/01LP2peeBGfXb5y07mSSCSSW4IvOPbvmJxB8f+5B1E/VCH0oSMkIUcQsreOJGUFEpSH&#10;rYQFIfsswW17aZ/V2g6s0nByeyvCSDg4+X2Vug1ROq7G1SIQERUFPadoREj1KdrnNFZVNQg5Cas8&#10;idWHjiDj4BH8Y61DyolEIpFI7hh+TwC/uTKLwz1D2Ko8gcQDjVhzqJ0kpAUx6kbEKpsRp25FAolJ&#10;nLYLa7WdiCNRWGfrQ279EHJqBpFhXk6CN/QhSdODFBKFVHqPxOouEpweJJmHSWCGRaPGNP0EkogE&#10;9SiSSVSyjWeQaz6HAsuFYA5KzQwKas6i0HIGhaYpFFvGsZGEpFDjRKmuF5sMy3JiG8Fm0yA2qdwo&#10;qbCj6GAbCg+1oYg+s0hhRzEtyxUO7CD52FLtRHFVl3iPApMbOUYXCZETmTo7Nmh6kWnsQoG6CZvp&#10;u5Ybm/AvzXY8+9avbjpXEolEcktgOQksoXNqBpv+r73/7XKytxYhe2g7X5jXqDsQyaWCKxsRVtGI&#10;VYoW2tZGy2Cvk8jqRnruND13WohJOMuJ6B5/CqEkJ5EH65F2oA7/ucYu5UQikUgkd4zFBS+uzi/g&#10;/Hsf4fvq00g90ILoSjvWqjsRS1LCxGnaSE7sIkKSZOwmaIBvG0Lx0Snk14wiy9RPDIooCZckTiI5&#10;SFHS/no3Eq2DSKB9Ei2jSDGOIdUwKeQkhcgwzSDHfBZ51gtCTgpIUjaazqDIdBYlxCbTNDaZJ1Fs&#10;HEYRiUm5vp/kYQCbrcPYSu+51TSEzSQXZVVOlBzqQNHhDpQoHShWOYSkbCI52ap2Yxfts42kqYxE&#10;aaO+G3n0PfLpe6zX2JFf7UKuwY5CuoeXKNqQp2/BLvNJuJ59+aZzJZFIJLcEkpMAjf+7ps+g9L88&#10;/B+QE57uRYLCJRZXV7VgVVUzIiuaEH6ogR43ia7xq6oaEUkSwrCIcDf5SEUjViubEFXZiAjaFlJ1&#10;EhGH6pH6KMlJnQOPX/x1ML9EyolEIpFIbjfeBfiIDz1+/K2uGRkH27C2uhsxagfRjjhtBxL1DqSY&#10;3EhmMTG4BRkkCbnmEWQbh7BO149MI8tJLxLVLiSSHKSQBCRb+5F0ZBRx9WNIsJKgGEaQyAnxJCgZ&#10;5jNYb7uAXBKTDZbzyDOdQ77hLDZqZ1Csn8Em4zRKTVPEOK2PopQEZZuJe5uQmNhGsNU6gi30mdt0&#10;A9im6sXmaifKlU6Uad3YpHOjWOPCJjqWcnp8L+2zQ9snpntx9IQFhdmg7EJxpYuExIFCZRuKFF3I&#10;NHSixNyAlhfeuPlcSSQSya2A5MRP437HzDmU/XAfVv8XFUIerEfInvpgdOT3yQk3YHyQlpGVJCQV&#10;LCEkJ7QedoinazUKOeG8EpaSsGUiq4Jispo7ytNrojjvRMWvPYa0iqP4h6PduHDxXSknEolEIrlD&#10;eOj+48UVP/D3dH/KONSGaG7ISHKSoOlEnN6OBIOTxMSNBJ0T8TS4j1c5STL6kEbCkGEdQ6ZlFGmG&#10;AaTwFC6VC0m0T4qZ1m0DSKgfIcaRVEOQZLCccORknXnmupzkms6KnJMNuhnkqSeIERTohlBC719u&#10;HiUZmcDO2mncUzOB7SQn22yj2GEbw3YSo136Idyl7ccOVQ+2atxCTopITIpJUEoIjpbcpekVEZSN&#10;SjvyFFzZy4F8VXB9SxV3jneisLoNxbQtw2xHobUBTa+8/TXnSiKRSG4BLCf+AJxnz6P8h/sRxXLy&#10;AInJ7v8GOXnIjJCQQ6cQWtEgpnRFVDeL9dCK01ilJFlRNNE6Px+EH6+m7asqTyPq4GlEK0hgtC2I&#10;UjyG9OoT+MdjbiknEolEIrljeAMeLPr9WCA5+WdNKzIrWhGjcyFV14VkzjMxkowYSTgMJCw6lhaX&#10;mLoVzx3iSRaSiRTrKO3L+SbdSKHn0/TdSLf1I7l2UMhJfN0Ykm3jSDWMIUU7FpQTntJlPY8NLCfm&#10;c8HICS1zjRPI0Q2QqHSj0NiNMnMfdtSO4576GewiEdpMErSDPm9XLQmLaVjIyS7dIO7WkaDog9GR&#10;DdUd2KDsRJ6yCwUkHOUkTKVEnqITWVVtyCYRWV/VLgRlR+UQNtIx5x9uxkZ6XbqpDQXWE2h69c2b&#10;zpVEIpHcEpYT4rtJTrb8+ADW/EiDkAePkHzwtK7fLydhewkhJ48+hpDDpxFa2Yhwko0QlhPOL1E0&#10;IrS6QbCyzonxUZoWrFW2IKayGTGqVqzRtyFKdRJpVcfxD8elnEgkEonkzsH9tbx0v5n3Av+obEQG&#10;3au4S3yKuhWJ2o6gnJi6kWzsQZKuB4lqN5JUbsSSGETXTSCubhzxthEkGUlGNG6s07qRYehBurkX&#10;idZ+xFkHEGMmSTEM0fPDSFaPIs08gyzbeWSazyLLeAbrTWeDOSc1F7C+ZhLZlgFkGxzIIVkq0HSg&#10;lGRps64Pm1U92ERitN0ygrvrJkXkZKd2ALs0A7iHhGYXiUs5HWMuSUg2SUhmRYuQEM494WleG1Rd&#10;WFfZIuDni0iA7laMokRNIlRBckLb0/SN2Gg9hrbX5LQuiURym1iWE/e5C9h636OI/rEWoQ8dXc45&#10;+f1yErqbxOQBI0LCSU5WHTyFmIomxFeRdBxqwNqDDYivbkV0ZRPW0IU9iraHV3BifDuiOaFQQ9sV&#10;QXEJ1TdjFcnJuqqT+Kd6N5567V34Fr+UE++KnPilnEgkEonk1hII+OD1+fHah5/hTytPIf5gK92j&#10;XEhkQdE5kESiwRGTFEMvknVuJKgcJBndSNUPIcE8gbW1M1hrm6LnSDrU/UjT9iLNwD1OekhwukXH&#10;+AxDP9bp+8R6ip4kxjyKVMsE1lmnkWkjOal9HDm2C8ipOYuc+gmsrxtFrrUPeSRFeSQmeUonNqp7&#10;sJnkZ4d+AH9km8Sf2qbxfcM4vkfCw9xN2+8xD+Mu8xDKaL8StRNFan6dE8V0LFzlK48EJUPRgTQi&#10;Q+9EXu0giup6sd5iRyGJy0aFG2kmB8rrTsP16kWRoCpYOV9+AMvw+lfPpUQikfz3EFgMYI4uNm3n&#10;H8fGnx5G5H160YQxnAXkAEnJo/XBaVz7GROt0/MPa0hcTMHGjJw3Enn4FKIONyCaWP0orZOsRHNO&#10;CT1eQ2LCSfPcdHEVXQDXkJzEqJsQtRxVCdU1Y422CZmK0/iX4314+s334PF7ZeREIpFIJLedxUUv&#10;sYiX3/sEf3LoGOIP0P1KzX1LnEg30mDd0iemdCXru5GodSJBbUeKlqduDSDeOIpo6yRirFNIJVFI&#10;VZF4qN0i94QlJYUkIZXEIJ3FZJk04yCSTKMi/yTNPIksEhKWkyzrOWTbSE7qppFbO478mhEU1Y6g&#10;2DKCjdoBEowhbNYPY7tpDN8hOfmjmkncYxjE3fQ595Lw3KXrww5iG1f1os8tJ0EqN/WjzNiHEn2w&#10;S3yB1o0cjROZGgdy6Dvlk5xsNDux3tiJYvpepapeZJtd2FbXCPfrb0k5kUgkt4VFjl7Tdbj97AUU&#10;3XcQq+7TIWRPLSIfqUHYARIThqMlK3LycFBOQvdyk8YahESLDu+NJCinEUlSEn7gBCIOcgWuk1hF&#10;29Yo2hCt7sBqWkZWcVd4utArSVzoNRGKZoRpW+nC34gMEpX/tWEIz/36Y8z5vAj4pJxIJBKJ5Pay&#10;uOgTnYkvvv8J/vzwUaQcbEKMhmRE6yDJcCLVTJJh6kGqsYcEhSMqDiQRqSQFiYZhxFgmsJYkI0VP&#10;cqIcQJK6h9ZZQgaCURIShmTaN4kjKfQ4nWQj1TqOZJKMFOM41lmmSUrOI9NyFlnms8g0zSDLOIE8&#10;yzhKaqdQVjuNEuMkwZW7prDZMoXt1glsNw9jGx3TVp0d2wnuZ8JJ72VKpygnvEnbjU36HpEUX0jr&#10;eWoHcon1JFhZdPxZ9N02mFlaWFQ6UERyskXRg3z63juszXC++raUE4lEcltY9AfgIQfoOHseRT/a&#10;h9U/UYlO8Cwn4QeO/K6c7PtSTkL2mIJyslbTHkxy58pborHiaVGVi3ub8JIT5SO5zDBP7TpMcMUu&#10;VRPWKluFtERq24WspBx+DH9d04Wxl9/A7CLLyTxd7BbhX5YTDvF89eAlEolEIvkmWVz0Y9HrxydX&#10;5/FQyyDWV7UingbzKRwlUXWK3iZcRjjD1o80c4+IqCSqu5CicpGsDCLOMoZY0yRSdRMkJ0NIVPYg&#10;gWQk2TgoSCA5SSQp4WWyaRDptjGk2UhmzONI0o8ixTAukuNF/onpHDL1Z5GhnUAuvWdx7VmUWM+i&#10;2ESYz9H6OZTazqKcXl9uGSC6UWbqQLm+Dds4F4UEaAtRqnahSGlHwTL5dMzr6bvk0HHnknxka7qQ&#10;qe5Ets6BUo0LWSQnBZpObK3sRonKiR3GFujHn5ByIpFIbgsB/xLJSQBPvfMr7HroMNb8qBKh95sQ&#10;sdeGsH11JCWcb2IVchK6z4xQkpPQG6d1RZOcrFK3IoK7wHOFLnULPW6hx80I42lbXMmrqonkpRWR&#10;lW0IV9A+LCccUVGQ2KjbRWnhuAPHcI/yJDqeeA7XFn0icoJlOfEHpJxIJBKJ5NYToNF3wO/HNU8A&#10;hx0T2ED3sHiVHWlaF5JoAJ9k5LLA3cis6cc6K+eMsJx0IkXpIIEh6TCPIpGndeknhZzEK3sRxyJi&#10;HhZVvBJIUBJNQ0gi+HFazThSSGh4WleCdhhpJCEcNcmxnUeO5QKy9eeRqZ1ErnESBeZpbDSfwUYT&#10;N2c8j40sKrYZlNZMYkvdKLbU9JKgdKHc1Imdml7s0PViK8lJmaZbNGLMr+5EHqN3YD3JR662Cxt0&#10;duTQeqayDVmqdhRzw0h9Kz3fTnLixBaWHHp8f9eElBOJRHJbCCwuwUvX4ffm5/GXh7WI+1EFQu7T&#10;IvRBc7DR4sPMciL8XiNC9tBzu9UI3bMsJ1wymCUkhEVE3YxwHUmIrg0RJCihikZ6rhmrRJSkE2uU&#10;XYhQtCCcZGR1RTNWH27FKp7uVXEaa/cfxU6Sk9Ynn8OVwLKc+IJy4iM5WQxIOZFIJBLJrYXnOgfo&#10;3jPvDeCR1mFsOHAcMRVtSOFeJnQfi9d1IkHfhXSLW5BMg/t4ZTtSFF0iryTJMoIkkpM0HcmJioRD&#10;NYh4I8mIjQSEZCSeJIXh9RQSk9TaCSEnK9O6MqwzyKnhZHgSE5KQHB2Jim4aecYp5JsnUWghQbGS&#10;nFjOoch2BptqZrClfho7j01iay1HTxwkJ13YrnZjOx0PR05YTjZpXCgkQWE5yTU4sIHII3J1XSQl&#10;bcisbkEW3avzKjpIppqQYWjD1moXdqhJcgyd+Kn7vJQTiURyW+BrjNfvw4ckJ/9TlRap91Ui5Cca&#10;khOSjz02EhKGxYRkZbceIQ+qCSWts6jQc6FVpxFSeQqhqiaEkZiE69tIUAiSkzDatlrTgWhNJ2K1&#10;DsRpnFilbhfRkyiSk6hlOeGclfiDj+FubQNaSE4u3yAni3SAviUpJxKJRCK59bCcLNG9Z2EhANMg&#10;ScChU4g+2IxEGtQnqNoRqwmSwhEUIyfEdyC2qgVJLDAKF2J0fVirGxZykqmfRopujOQkKCSxxkHE&#10;GAbEejJHTEhMbpSTdMuUkBPOOeGO8RkkJVmaaZKJaRTaZrCp/hyKa8+gpPY8SusfR/mRcyivP4Pt&#10;x8/irhPT2GIbQInejlISJp7WxVGPUi4bTJRwI0Ztt6jWlWd2oMDqIkFhMWlFRnUjMug+nK1swUal&#10;E3GmFqSZWrGF1u/S9GOH0Y5/G3xayolEIrkt+L0BeH0+fDQ3i785pEDKjw4j5MckIA9wZMQWFJA9&#10;JCe76fFDJCcPLMsJrz9E28MOBzvEr6poQrSSK3O1YLWiSTRc5KjKalULYvSdiKOLWyxdCGP4wq5q&#10;QwxHU6qbxXpUZbCyV3FNB5qefwk+TwBXuBEWJ8J7g5ETzj/56sFLJBKJRPJN4lkKYMHvwzyNuSuc&#10;U8g/fAIxdK9K0nWQaNiRpHWIPJNUrthFyzhlB9ZWtSKmqh1x1S7Eq/oRp+KpW5MkIeOIt4wizjaO&#10;tdYJrDYMY41+GImWSaRap5FKMpJk5v14yY9nRL5JhpHQTmKdZgLZuhnkGM4gn4SluJ6kpO4cttaQ&#10;kBA7aqews24K9x47g3vqp7DZ0IdNahfKNCwVbpILB4pIqopIMso1vShX9WKrsg9l5n5ssvYjn75D&#10;Fh1/RmULsipakFfZjkKDHZsMnSin71pq6CHZcZGcNOCnI5NSTiQSye3BR9dijw9Pv/EGfrD7MBJ+&#10;WIkQLifM07pYSjhywlO79vHULt5mJFHRIfQhbtaoQkhEZTMiKpsQRnKxipPduQpXJeeZfAkLSrS2&#10;XbCG15XBRowsJywpa0huuPRwia0DJ598AQuzfpKTBSknEolEIrmteJd4rrMPC0tApX0ShYdOIJbu&#10;c0nqdiRrOq/LSZrRjRQauPPjBHUX4pVdJCdOWvaJpPYk05SQkBU5ia+bQYJtCrGmMSRyNS8SkzSS&#10;kmSWGILlJM1yJpirop1AmmqMBGUKWfoZZBlIUMwzyK89g/LjT2AnsaP+HHbUTZOgTJKgTGKreRgl&#10;mm6Uad3YZuzDLhKVLRpOhO9CoaILxSoXNilcKK92Czkpsw6ggL5DtqoT2dXtyK5oRc6hFmzUdZHk&#10;2LHN4MRmLjtM33WH5iQeHJJyIpFIbg+BG+XkoUNI+lEVQn6iW5YTFpLlvJN9NoQ+wqLCERWSk93L&#10;csJVuFZVtyCsooE4jTDuDk9CwnCneCZCQdKibkWUpk1U9uLeKGt4aldlI9aQ2Kw+eAprDp5Gqa0T&#10;7c+/hMWFRVxd9IiEGJYTr5QTiUQikdwG/JwQ7/PD71vCoeYhbDp8EokVLSQL7UjT2oWYrMDRExYU&#10;lpM4koBYkpM4RS+S9WNItZ1BSu0MEklM4qxjSCA5SayZRrx5AskkJ8mmCaQaCRYUK0kJkc6YZpBG&#10;gpKuZaaQYTgjpnhlWqeRQ68vYzE59TQJyuNBOaknSE42m4dQou3GZn0vdpB43GUhOaHjK9JwQ0U7&#10;ikhOiqrsKD5sF/uVmfpQRHKygeQqlwQllwQlt7INm3QO7DQ5cZexG1tJTrbq3fiutgHKaVmtSyKR&#10;3B4C3qCcPLMsJ8n3KRDyMxPC9pCMXBeTWoTur0H4o7XBhox7DQjdw9ET9bKcKFtJRhoh8k8I0Vxx&#10;JUmeCFc2iSpekZpWRHJFL27cSPLCvVFWHzqNVY88hjWPnkI5yUnX8y8jMOfHLMuJPygnniUpJxKJ&#10;RCK59YjKkP6AkJOHj7qw6dETSDzUhLTqVqRyta7lyAnDYsKCshI5iVd2i2ld1+WEZCKBxITLC3PU&#10;JJGxBKMmydykkcsGW0g+as9jne2cWBeQoHAp4mTNONKNMyQm55Bpm0FWzRQ21p9F+bHz2HrkHLbU&#10;TmB7/RS2101gs2VI5JSweGwx9WCbpQebTW5sMrpE9KNUS8uqLmw61IkSZSdJiBPF9FwBJ8ZrOpGv&#10;7sBGbRe2GlzYRdt36J203oudJCg/0Dah/vHnpZxIJJLbAwcmPH48+drr+M6/7UfSj6sQSnISupIM&#10;f4OciMgJy8k+7nGiQ8iNchKubEEoSUiIIiglK4RxiWFV85fQY67uxVGWiIqgnEQdOInoA6ew1doF&#10;53OvYGluEfMkJ0tSTiQSiURyG+FSwpwQ7/cBe+odKDlwHPEHTiO1qhkpy3KyMp1rRVASNVyxi6d1&#10;ucS0LiEn1jNItAandSVYx4WYJNmmkWIL5prwPpwsn26cQgaJSWbNeSEmmbSeQcsU/aSQkwzjGVG5&#10;K8MyjQzzOPKsU9hUN4PNdWdQTnKylcSE5aSM5KRIF0x430THtMXoJDnpDkLCsZWe26JwYGulA5u5&#10;+zsdc7HOjkJ9Fwp0nWJZpLdjq7EbO0hYtmjtKNO5sYPk5M+0zThy7hkpJxKJ5PbAcuIlOXn9opCT&#10;xB/dKCfWLwWFywmzmPC0Lm7GyHKye1lOuDxwhKYNYdoWhGhIUFSNJCmNQUGhJVfyug7JiYis8HQv&#10;kpO1dMGPfvQUovefxFZzB7qfJTmZ/Ro5WZRyIpFIJJJbC1eG5GldPpaToy6UPHoCMY+cRPINcrKS&#10;DL/CyrSuOIULCap+JOlGkWyeRoJl4rqcJJCocNSEE+C5KleaYQKpunGk6SfEVC6WEhFFsZ4VpJpI&#10;YgzTWG8+j/zaJ5FjmUG2aRz55glsIkEpo/crsY6glGBB2VY3jnLLIIr1bhEp2aoP5o1sIbbT8d5F&#10;crKz2oG7DtuxWdGBMmUHiUwH8unenadpR762HQWaDpKabmw1cEf5TiE7Ww09+FN1I46clXIikUhu&#10;E8s5J09dvIjv3X8AST+pRuj9ZiEnofuCURMhJ1xOeEVOHjYG5eQhFVfrIgmpZAFpQSjLiY6WmhaE&#10;qZtJRL4iJstywtGVFTmJU7Zh7aEGRD98gi6K7UJOQHKycIOcLEg5kUgkEsltYKXpr5cG2/fX21H4&#10;yDER2U+he1WKpvN6MvyKoHDUhCt2xSvtSFS5kawdElERTohfqdYVz9O6SFQSSC4SDWNIN09hHUdM&#10;iHQDYZwWU7lYUoSckKik05KbMRZYn8BGkpMN9DjfOo0i2ww203ILUV4/ibLaMZTZRrC5hrAOotTU&#10;h1I6tp0kGNtJULbQMe/UuXCP1o1dFXbcfbAL25SdJCckI4oW5KlbkUv3b2ajrpPetxebTQ4SlTbk&#10;knQVq+24t+IYbNNPSjmRSCS3hxvk5PsPHkTKfQqELctJ2P46hD1SH5STPeZgtS5uxLjX8KWccGUu&#10;nqIVXt2ASJKS1bo2rNK2iSlcK1O7uBnjSh5KqJKjKado+0mRo7KquglRB06TnJzEPYZO9D33Cvwe&#10;P7yLC5ijq93SwhIWPSQrAd/NBy+RSCS3m4Ub8EJcRAX+4KBNDNxWBmsrz/F+cvD2LcIrWAz4RaSE&#10;+2kxLCWzSwH4PHzvAfYYWlDwcD0iDzeIUvhcEj/a6ECCmcTE3IMUgxtJahcSqruQWO1CsrofKXqS&#10;E+MIicgwYk1DiLWOkJyMI8U8gxSSkVTDJNL1U6ICV7ZhuRKXiUTEeEZU6eLkd+5zkkkykmU9j9ya&#10;J1BQ9xQKay6guOYsygiWk83WKWypGSUxGUaRqR9Fhj6Umwax0zyMncZBbLf0oIzLAZNgbNd14x5N&#10;L75T7cZ3D7nElK2tOi4v7ECZthub1NxB3o2NChdyjrahzOTEZlUPNpDQZBtJZA7X4MjUU9d/vm+U&#10;k9/hpvMskUgk/3EW/QF4vCQnr7+F7z9QhcQfKRD6Uw3C9igRts+I0JXO8AJ9UEr2cgd53q+Cp3U1&#10;inLBXKVLJL5z0jvBHeI534TFZOUxL1exvOhahLxEcA4KiU3k/pNYs/cx3K3vQO+zL/+OnHA9RyEn&#10;S1JOJBLJnYcHZiuD2ZsIBPHfwJcD35vfS3JnCCz6lwkssxKdX4TPT9vnvQh4lvCzmg7kVZ1GhLIN&#10;0XoH1hoIkpNEixsJXKmL5CRZ040kGtQn0sA/QdGHBPUAEnRDSDSNIsZAcmIZFdO5OBLCURGOkohS&#10;wZoJpBMZ+mA3+WT1GJI0YyJasqH+SayvfZzWzyHbegG5RJ7ljOgIX0qUmSdRahpDuXmI1gdRYh4g&#10;OenFJmM/tpCYbCNJ2WxyoUTbhU0kIlt0Lmwn+bir0oW7Djmwk6Rll9GNnfQdtuvd2ELfYYvGjVJi&#10;s6aFJMaJuyvcovxwrqaBXmfD8YnHbzqPEolEciv4HTm5f0VO1CQntHyYZWS5t8keWhePWU5IXkhO&#10;wn5WSXKiaEIEwWIiIiSEEA91UEBWHrOoMEF5aaPnSVRofbWiWVTrWr37KHZqmuF++hfwe6WcSCSS&#10;bycLWIKH8BK+pSXRh4nhvkxfisqSmB7Ez4u+GUs8VYgHwDe/n+T2c10W/UtkkIvXWVrkiImHxMSL&#10;j67N4V+OcPngVoRqnVhj6EEsDeZjSFDijd2I56R4nRuJ6m4kKrpJTHoRV92HOCUJimYQyeZxJBLJ&#10;1klROnjdspxwZISjJywkYkqXYRop+gkkkpgk68aRZT0n5ERET0hO1tc8sSwnZ1FSe05ETsotUyg1&#10;jmEbiUiZvh/F+l4UGftE9KSEGzGSqBRpO1Go6RBJ7uUkItt0vdhBgrKjyoVdmk7crXNgl5ZEhdiu&#10;oSU3WyS+f9COP9lvx3f2d2FbdTvu0jfg7zRHMPrMKzedR4lEIrkV/LtywpGSPdzXRC8I3bc8nWuP&#10;GiEPKRDyQBVCVpF4iDLBhJjGVcVTtoJVulYiJywqK+ISpmRpaRXLCC4rXNVIcnICUXuP4G59C3qe&#10;eWk5cjL/rZITUdZYDC7oeHwBeBd8IvR/IyvbVpa8X/A1N7+fRCL5w8S/GFieCkTQgHbRt4gAwwNc&#10;zxJ38cMSEfDydh/t4xUEryE3v5/k9rMikRByQkLi84v/Sz/hnffhk8vXcPL809huPIloXRdC9T2I&#10;NvWRlLgRS4N6ISYkK0kkBYmaHiSoepCoGkC8YgCxVRw94aldE0jjxHfuBM85JpYzSDfPXGedOfiY&#10;E995ylfa8vb1dY+LqAnLSY7tAtbbHkcOSQpHTkpqzonISalpApv0I9iq6UOZtpdEZQCbrEPYSIJS&#10;oOlGvtqJfLrP5qnbRBWuEpKpMvoOHB3ZpnDhO1o77iV2qTpxl7qLpKWDJKULu/QOfFfZg3srurD9&#10;xiDYAQAAgABJREFU0QZ8R9WA/+2UCyeGz+HDDy7fdB4lEonkVsBywtW6WE5+8KACSf+enKxETlhO&#10;9ihpWzVCIpZLBbOIhCi5StdpkhPmyzLCUfqO61EUISfKdlonmeHGjYdPInL/Eax5uA7fMbV9mXPi&#10;/3ZFTm6UExaP2atzuEo3sCtfXBVcvnQFX3x+WcCP567Ni/3kgEQi+f8WgQUSkgX63fYExLXJT+t8&#10;zRK/73S9YjhXLjBP+9FAN7BAYrKwECzw8TXvJ7n9rEROeN7dkp8F0o95EpMr9PiVDy/j6OST+Kv6&#10;RqzTNWCVsReRxkHEiGgJiYnOhQS9m+Sjn+SkHwmaXqIPSdphxCkGEV3RK5YcBREREtOUkA4uD8xL&#10;kXdCQpLMHeTp+Xj9OBJpPcV6RnSIz669EBQT63msryExsRLmc8i3nkVp3Xlsrr9wXU7K6bPL9H0o&#10;twxjc+0Yik39yFM6kFvdiQ3VzdhA99t8ET1xoJSnb2l7sE3NTRW7cS8JzF3KLtyjpaWmC9tUbdih&#10;acdmoxNligZsOVSD/+VIG1qfehHvf34Nvqv+m86jRCKR3Ap47Oyj6/FTr72FP9mtQtKPSTpumtZl&#10;CE7rWs43EXLysIqgfb/saUJCol4uI1wdbMS4IiecIC/kRWxrRYSqCxHqdpKUVqyii+CqR1hOanG3&#10;oZnk5GUxrcu36PlWycmXBCMnPBBZmPcIQfn800v47Lef49JnXwgxWZjz0Hfgv6gGlqMnX30PiUTy&#10;h8riQgCeOT88fF2i3+853yLeo2vAmx98hHc+/Iz4FO++/wk++fwKPHQd8Hp88LGgSDn51hCUE04I&#10;4vuKl8TEj0/pRvjSp1dQOfgMvqtvRJryOKL1dkQZR7DWMIhYfTviaKAfpyJB4TwTkoJEXT/itX0E&#10;S8oQYqtZTvoQUzWAFN0E0jifhFmuyJVKYpKonyC54cpdk4I4XlpnkGQ7g1TbWWSRnHDkJJfERERN&#10;CJ7WVUDCwtO6ynlql3kSZaZxbDEPY6ttFFtqmTGRf7JR5UJ+VScKq5qRX92CAlU7inQOETnZquvF&#10;dk0PvqsbwN3qHuxQOrFL58ZdJChbVB3YTPfkHXQf/p7hNP6ppgEt55/F+1/M0s863ZO9smKmRCK5&#10;PazIyROvvoE/+lklEn9YjdCfaRC+V/n1crKH5GQ3iwmxT7UsJ8pGUTo4RNMsBIXXV3JOVvJPOGoS&#10;lJM2RKodJCxdWE0X+jVqzjk5guh9tdhFNwSREP+tlhNmSZw4nkPup4EJywhHSjzzXnHs15+nEysH&#10;JBLJHzbB3+UvmfcE8C4JyPSTz8M5PoPW0UmoGpuxt6YOu2tP4MDRU1CebIKluR32kTG89u67uMx5&#10;DPJa8K0hmATP12oPFgMLuEqS8vJnV1AzdA7fMTqQzHmUfP+iwXyUZkTIR5y2AbF0L4ulAX0855no&#10;luWEBvqxmn7aTgJTxYIyjHjFCFJ1JCS6aaRrgwnvLCgpBhIR3Thi+D1JSlhIkmrPIqnuHBJJUJIt&#10;MyJxPtt6HtmcDG8+J+RkPT3eYJ5BAb2m0DiBYv2oqNa1o34CO45OoaxmBCWmAZSQMJWqulFS5UBp&#10;dRuKFW0oIuko1thRyp3jNW5sUbqwSz2Ie3RDuEvTh53aHmwnOdmsDpYX/htjK354shtN08/gw0+v&#10;wj/PPV/8uByQkROJRHJ7WJGTC69cxL33HULCf6lC2O+TE/F4WU72qRHyCMGJ8KLqFi/VQRkR+Sa8&#10;pMcry5Cq4HSvUBKYSB1JibaTXtcqSguHHjqKNQ9bcY/mFLqffUlcCIMJ8UvAbHCaRLAR481f4E6x&#10;MtBgQfnq4OVLOVmZCnbz6yWSPxi+Ui7UR4MUP+dQ+HiufgCL3kV4/IuYDSyKfIyl38tt/l24obzp&#10;jRW26JDhDYi/e4gUER9DF0H+Q8MiT83y+rA0tyCWXnrBVfpuXxAvvvUOBqfOQ9HYgT3WeuwxWKE5&#10;fgqGE4/hhbfexG8++wwffHQJL7/2Ds489SLGn3gWNS0dqKw/hv6nn8UXs/P02QF4ffS+Xi5lu5xE&#10;L64VX3P8kv9XrFTj4v9zke/uF4ESUdrZT//xSySZS54FWp/F659dhmriBXy/ZhDJajeiaHAfVWUn&#10;4XAhqdqJdIUDGYoupCpJStTBSEmsYQAxepIWGuAnqvqQUN2D+Go34pQ8zSuYc8IRkkTjNEkJSYd+&#10;BusMZ0QZ4RTtBFL148gwTyKn5iyySE7SSDZSLZPIsNE22p6lHcY6xQBy9GPIN00hj5e6YRSqh4gB&#10;lBtHsYOkZEf9GMqsgyjUdaNQ48RGlRPFSgfK1A7RoySfhCNf1YYSkpRykpUtFS3YWdWL7xqG8T16&#10;3S6DU0zpKj98Cjurm1B1uh3TL72By7NeEpPF4HninBwhczefZ4lEIvmm8S9yDqAXP3+NIycHEXdf&#10;NUIeNCCchCR8txGhDxoR8pAeoQ9pSVi0CGUx4VwTntLFghLGEREutbgsKOKx6AzfIJouiiiKtjWY&#10;j7I89StS1y7khBPjxTSww0cR/bAF92pPw/3cy0E5CXgwD5YTusnMixzTmw5eIpHcJvxfNlsLjuaX&#10;hJgseXngws9zFDEYLbxZSu6QnHwF0Z9hpYkc/bNE15gVFv0LImmddwzQjrMkXJ/OzeOZN99E59go&#10;DloteFCpwiGjBW2Dk3j29bfx2YIPVz0+zHu88LHQLAane/noPHjoPFwj2fn155fQe+YsDtmsaHG4&#10;hKBcm1+Ah+SEB878GhlhvTWI6Ah3exdNA5f/WLT8s7vo49xBHxb8Prx7bRbWmafwA1sn8oxuxGt6&#10;sFblRiwRp3IhRe1CqsqOlOpOJJGcsJjE6weEnMRqOfm9DynKvuWKXW4k0fPJJu5zMopY0xhizRNI&#10;Mk0jzcg5J2dEs0XuDp+i4+jKCNKN40gV+4wi2TKKdNsEMowjyNAOIlPTj2wSklx6vF43iDyi0DCI&#10;AnUvNmp6UW7uR5mNtpl6sEHnRL7eJbq6F2tcKNe7SWK6sF7RKnJPCklANilbUVbVjK1V3bhLP4S7&#10;rSPYaezBTkULdj16BP/Z3I4LF3+Ja3T++OeYyymzzXMVM+4J89VzLJFIJLeCFTl54fU38P37SU7+&#10;jcTjISPJifG6nIQ+uCwne4JyEroiJ/s1COHcEpYTlhKRZ7JclWtlGteN1bpCKk+RpDSQrLQhWtdJ&#10;29uCU8EO8bQuq5jn2/vzV4KlhKWcSCTfCm5svCbKr84HE7699Es5z+X+aPDin6cBzBUavIh56V+V&#10;kjsjJ1/XLC4oV7ykjf5rtG2Onl+A1zOH2YVZXF2Yw8dfXMYvPvwYzWMTOFBbB21DA9xnz+I5EpXP&#10;SUQW5mhQO+tDgMRMJMZ7OTmeJMe7IKo9cRUvLiPsoYvrHEnI5fl5vPP++zjR0oHaU0346NJlXJ1b&#10;EPst8Z/z6QIsk+W/eUSPGdHtnX8m6T/d573Okm8Wc755vPbFFVSNnsc95iakq5tJOJyI1/VircJF&#10;OJCg7SEZoXVVF6Kq2xClctK9qw9r9f1iGavqFY0X05QkJNUkJyQz8RqSGo6oWIYQUzuK6LpRxJFw&#10;pFo5p4TExDaNFOMoErVDSCT5SCThSCD5iDPRYxvJSt0E0um1GSQ/2cZBZJuHkGnsQ6bOjXzzAIqt&#10;JCf6HuTRcRWbelFAYpJDx52h7UKOngTF4EKB1olSEq1Scy8K9XbR/Z2rd5Vo21Gu68A2rRtbTcPY&#10;ahnHDpKdH6g78K+GBtifeRVX6cTNLwuc+Ln0c3U6uicvSTmRSCS3h/9uOeF8k/3aYORkRUxWJGWl&#10;hLCIoLCQ8JSuFZSN1+UkUtMelBOOnJCc/JGxGX0vvBbMOZFyIpHcOZYH82I6lJj7yc3pAvBxnpVn&#10;CZ9fmsXFDz/C9Cuv4snXL+LdX3+Aqx9dhm/OQ4MaHsRwMYjgcqXR3R2XExHtWRJSwfhpkOqnQasn&#10;EMDHV67h1fc+wMTPX0JtlxvK0y2odbgx+uzP8QE9tyJhHpKRoJDQhdPDU9u40pOH3otkgyMwAZYT&#10;vqjy1DcuKe4V58E7v4CPL19Bz9gktLajePXtd+EVEROeGifl5FbA0/dYTlhMluj/aIlkhJcBLu3s&#10;vYpP5mZhGH8cO1SnkFTRgDXKDkTrXYjTdiNG6cBaRuPCGo0DEcpOuq91IEzF+ZI9WENiEq0mcVH2&#10;IJXEJF3Rj4QqJ9ZWdyJGZaf7mxvxNSQnR0YQfWwEsfXjSK6bRiqRVjuFZPOIyFdJ1PYhmeQgyTKM&#10;BBKSxJphpBLplgGkG3qxzuBGhqUXmeYeZJndyLX0oIDINdiRZ3CgkLbnGruRoXcgVdOBDJ0d60lO&#10;1mvsKNTaUUzPlZi6sdHQhSJ9F4oNnSgxdmEbictmUz826wfxPUM//tXWDccTL+HSvId+LoNR0EVP&#10;8PeEf3d5OuKClBOJRHKbEHLi8+DF19/EHz9wKCgnYloXy4kpOK3rQd31aV1he75GTq5HTJYFJZQl&#10;hbdx5OT6OkkJT/sS07yC07oiOXKiJpGpPC7k5I/NrRj4xUX4ZOREIrmz3CAnPt8iZmlwPef14fLc&#10;HN58/2N0jkzh0LFjeNBixj6LEQqjCR2tnXjx+Rfw248/gZ/2Zbj3h5ATsbzNA/CVnJNluHIeV9Hj&#10;6lnzCz58OufFGx99isdfexuO6QtQnGjFo/WncKJ/AlPP/QK/+uRzzLPEcN8SD4AFTlRZ7m/CF07O&#10;vaE3JgWBl/AQAdq2Ak+FEYkOyyzQ40tzCzjS2IFTHW688/4n8HDUhad4STn5xuG8oi/lhOSRBNJH&#10;/wdz9P/3Nv2MNs08gb/QNyDtwAmsOtyGyGoHCYcLCSQnsUq7kIxYPYmKvgdRum6s1ruxioQhSt9H&#10;2waQpCeZUPYiWUFU9dB6D2JV3YhWsdDQe1gHEVtHHB1G/JExJB+ZQhrDkREbPab3SSbRSTXS0sKC&#10;MohECwmLyU3v7UIaSdE6nQuZJCfZ1j5adyCbJCSfZCPf6EKxrYcYQC49zjI4sU5vR6aQEyfWq7uQ&#10;p+rARpKUEnpdCT23keXE1IXy+h7ssLpxF33Od+gz/rmmF7aBJ/DeF7NiaqP4I4KImATh318/yYlv&#10;if/AcPN5lkgkkm8avlb7SE5eeuNt/NmeapITbq6oF1GTiK/IScReHQmKGqF7bpATEQ2pPHU930SI&#10;ChFBMsLd48OrGsSSWaVsRrimRUROVnMpYVUrwvVtCKs6gbX7bfiBpQ2DL70p5ERGTiSSO8gNcuIl&#10;Obm24MFVrwfPv/oq6roc2Guywj5zBiPPPI3xJx9HU3srtGoV9Fotmhoa8dKLv8ACCY3fx71+gg0K&#10;b3fkZGUalxCTRZ7mw9PQFjFHX+qXNDgdeOrnqCFJqCQhqW13oufM43jqjV/i/WtzuEbflRPXOUKy&#10;tCwlvOTeJv6l4GBNwOtLwYEbs5JH8nV4Fq6R7HjwFknJKXs/2nvG8NFnV8lb+HW3+dz8/wD6sQ3K&#10;SYCl0Uuysogr9PginXP9+JP4HzQnsKHyGOK4pD0N0leRmLCcxGu4VLAdiSQmSSYSEZ0bUSQc0dpe&#10;RBv6sdYwgATDINIMw0hR9SOJSFD1ktQMIV43hLVq2kfdizjjoIiGJNUMI6l2FEl1YyQm48isH0d2&#10;zRgyTf3I1Pcig4QnnaRknW0Q6dZ+Wu9BOslJltZBouFGnm0YG0h0skmOcrRObCCKjG6U2XiKVz/y&#10;SDLWk6DkmLuFvOTqgnJSoOwUCfGlRDkJSqnBgU0WB8qO9OBumxvfN3TgH42tqB9+Aq9/eEn8jgfl&#10;hH9XV/gy8hn82b75PEskEsk3DcuJiJxcfAt/vleB+J+SnNxPMkJCEvagAWEPkaA8pCdB0SBsD/OV&#10;yImIlpCc3Bg5Camgx0zlaYQePikE5bqscAUvNd0MSEw45yRMR0vFY4g9UIs/q+nE8CtvLcuJV8qJ&#10;RHKnuDFyQoOSWS/P/Xwdx1uaoW9swsizz+My/Z7OL3gxe+UqvvjtJ3jz1Zcw1N+H/Q/vg7JagbHR&#10;MczPzl2PoNwRORHJ+sH8g1mSjbc+/hDDT17AiW4HdE1taBocwfRzL+CN3/yGBmezWFi4Cp9vFp7F&#10;eRqo0RXIx7kkPlpyJbIleEQOw7JMiARren/Oo1/hhvMmpsQtBj9b4Lksclsu0Tl7nK5zllNduPD8&#10;ayL5XsrJNw+nFQWW5WRx0Ytr9P/20seXYHFP415zO1KrjiFGfRqrjO0INzkQqrUjUkNyQoP7eFqP&#10;JzkQ+SZKJ6KrnYhRurFW2yeIJ/lIUvYhWdWHRO0A4vWDiDeOId4wiVjtKGI1QyKykmIYQiqRZB5E&#10;nGUAiWaWj0FkETnGPuSSnKwnOcmi7VnWAaSbe7GORGOdphNZqg5s0HUjzzxMAjJI0tGLHJKk7Mou&#10;FNJxbqLXFZl6kG/oxgYSlA1mkhSSEJEYT4JVqnFiCx3/Ntp3u86FrfS+5VYXyurc+I6tB/90zA3z&#10;4Fm88dFvhTR7fF4RHb0e/RPVzpZzyPgHmKdFfs15lkgkkm8aISdcrevVN/EX+5SI58gJy8kDjF7I&#10;SdhuA8mJmiSF2K38XTkJr2xEWBWJSRV3h28ShFY2IewQLYnwCnr+8GlaNiCS9hGd4llOFO1YrepE&#10;GEdPqk8h5tEj+LPaLowuywmXEp5f4hHFSilh+VcbieR2EfD4aXAezJ3wzXtw+ZPP0dbSBq3Nglff&#10;eAuz81yhajHYFd1Hg3Uuw0u/t3NXruGFZ3+OpoZm7Nt/ACcbGvHKW2/i89lZzNNo3ctz10kSFjiB&#10;XAzwA6LqF+deBAdDXLLUd8N68Di41O5KtSX/AudocBTDI3I6WJ6C+wSPwU/vt0DH5eEO7dd8JCU0&#10;KP3sEmxjY3jo+FHsq6tF1+QE3nrn17h8lYSE3oPLCIuqWZwnc30qWnBQJj6Lqz1x2V8+P2K6Cy9/&#10;Pyty8rvwIJl7OC3hs8uzaHEN4EibCxd/+7noJbHk4catdE5pQM1RngAPBj3L7/k1/0cS5stywTfC&#10;53uO8PH/lZd/Hhbx4ieXsa/nDLZVn0Qs3Y+iq1sQre5CNElIjLEHa7TdiNK4RaQkVsvTsxy0jx1r&#10;SUziSEw4vyRG5SRZodcousR6jJb2J+mIrh0hJhFlncJq4yiiDCQrJBVJnOSu7yNR6UWyrgepqm5k&#10;KLuRTe+3XtOHbF0fskhSckhKso1uZJBUZKntyFJ0IrOiDVlVHbRPtyBd2Yl02r6OWM9lg00kJ3oX&#10;CjhaYnQhl0RlPT3OpWPPJ0pNTmymz92mGsAOxQB2Knuxld77bpsL/3e9A8fGn8Ibn17CvC+Yh8M/&#10;5z7+XVz+WV/hy2leXz33EolEcmvgXFc/3cdffO0t/OXDaiT+G0nH/SQlJCYRDxkQKXJPSEIeJClh&#10;QeEpXg8YSFR4qhftG17VFBQTRslNGFvocTMJCVHRjIiqFoh9Kk6LCApP6wrVtCKyuo2ea0Ooohmr&#10;VI2IrziBP6+zf0VO6AjnWE44GU/KiURyuwgs+ER5XC8njZOcPDE+g0ce2oMLzzyFBdHtPJjg/tVc&#10;Cd8cycI8V7RawIcf/xatnV14tLoa1hPHMfnE43j7ww9wxevBvEgaXxT5LNxk1Uuf5fFzXxEevHPf&#10;FJKLRb4OBIWG+xzxHytm6THnDFyjz5+j13NFrCUaiQZogLXoXaAli4ZX5IUseL347ZVZOKfPYX/9&#10;cTxoq0PTKEnJh5/gKn0nEaFlCRNydOv/KrxS2pYW9L2W8PKb70JhOwH75Dlc4wiTxxfstSJkjwfV&#10;S4CUk/8KyyK5yFO4flcGeaDNcFnntz+/Am3/GfyxvgnZladJNtoRS2KylmQgWuvEGs4pIdGIosF8&#10;DKPpxhqlA1GVnaJyVyKJBE/diqkmMaH7Fie+x6lJWgy9iLMNIaaeq3JNIZrkJMo0jrXGYSQYh5BC&#10;gpJs4MT3bqRonMhQu5BDgrJe5SaJ6CXJ6EWWoQeZnNSucyJd1Ykskp9sev/syg6SlC5kmtzi+VR6&#10;LlXRjnWqLmwgmSqyDqDE0I0Ckiuu0JVP+xUYe7GRJKhA7UahtgtF9Fml1SQo1f24V92DXZXN+Oua&#10;bhwffRwXL82Kylz8x4BgXo7styORSL4lcM4gjQ1eev2X+NtHDEi+X0ciYkTYg3pEkpxE7Ob8Ew1J&#10;iZK2qYW0hD1gRsgDJCw/q+YO8Rwt4ahJoxCTEC0Jh6oNIdW0Xs0NGVsEIlFeQWhpm64dqxQdCK9s&#10;FVLDkZPYQ8e+JnKyKOVEIrkDLJKceLlsrmcBH/36PbTUPwbt4Sq8fvHicpThZjFhWEy8omJXUDgu&#10;X5vF488+C/ORejysUEBdfwRTTz+DX/32U1zinh88LYz4gmTmsseDL4jP5ubwq09+i2dffRVD0zPo&#10;Hh1B9+QoHOOj6D97FmdfeQXvXL2Gd0kwPiUB8Xvm6fNISGgU7wn4SFoW8NnVzzHx9AUcPt2AvdZa&#10;1Hc68cGlK/By7sicH0vzHJ0JRkduq5yIJcmJdxGfXLqKzoEx6I434uxLL9GljiuIsZDQVXk+IJYs&#10;Kbfj2P5QCQoJnx9+4LuOGGyTeHq9Abx16QvoR8/gT/Qnsf7wSdFQMUHDlbi6EEWCEkmEk6CE6l0I&#10;o0F/jJH7l/SSnLhIToKRk3iSiXgV9zGxI766AwkkKSmiSzznlvQjxjqEWNskEmxnRKf3JNMYUklQ&#10;0okM/SDStT1IJzHJotesJwr0/YL1GjfWkeSk0rGkqjqQQuKTruwICgqJSTYd17qaXqyz9iBN7yCB&#10;CeahFJr6UGwm6HUsIYUGJwpIVEqMfSij499M711KklKk6UExico2+uwfaOz4e10b1H1P49dX53GZ&#10;5Z6nLS56ls/ZcmRQIpFI7jCinszCIn7+8lv4iz0qJP9MQ+JhRPiDLCYGhO1mWVEh5CGSE5KUsIdI&#10;XB6yiCT5kPsVJCdKkpMVNK1BOdG2k6iQoKiaCdquJnFRNdDyNEJ0LYjQd2KN2i4ERcgLycnaAzyt&#10;q3NZTvgvqFJOJJI7xeKcT0Q13v/oY3S1daJGZcTrz72MBRYPETVZnmb11ddxdSsRjWA58YsSxNyk&#10;8PLsLMnG6zjtdENVewSHjRbo647jsdYutLp6iW60dLtxtLkVhiPHUG2yoMpoon2OwHL8OGpOHoOm&#10;tgZVVhsOkWzsM9ZCebIVfeeexi9/8yE+ujaP90mM3iABGfv5C7C0NkPz2GNonJjGxY8/Fd2ufSwl&#10;9L0CCx4xJYylZKWC19d9l28alpKVaV/8ubMkSO9/egmu0Snstpnx7tUrovHd0mxwOquQE1Et6dYf&#10;2x8qK3IiBtdcLpjEdGmRI2csrYt457PLqOwZxl2qGqxXnSKhsCNB2Yt4jXNZTuxYrXMi0uRGmKkH&#10;YWaSDfOQaLIYTTKypspBcLSkC7EkNdyQMU3pQKrCSUsXkrmcMAlKrGmAXjeOBPM0ickUkvWjSNUN&#10;IVXdR/LRi0zaJ1PbjUx6PZOlcgah91qnstO+dqRp7SI6kkXilKt1IV/Pie49SK4lMakhuTG7kW3s&#10;Rq6Re5yQ5JDA5FW1oFDTiSKSkzx1J/JJaEo13dhuGCQGaN2FUpKd7+k68a81Dlj7HsfFTxYwSzLv&#10;87OQsJgE5URMWwzcfI4lEonkdsNywuXMf/7yG/jBTysQ/xMlQn6mR7iImhhISrQkK8plOdESX5UT&#10;jpbwVC4Sk3BdO8K0XB64NRhF0TAsJyQmmtMI1TUg1NiG8GU5iaKLK1fsilA2IO7QcfxFvQPjr70t&#10;+gdIOZFI7hy+BZ+o3vPsK6/gYEUV3J3duPbpFXhIAFbk5L/GjVNs+C+ysyQs/Nfa1999DzNPPYvO&#10;3gG0ONxo7HSiodOB0x1daOyyY2j6DJ588SU8TzJz1evDnOglsijK7r7z3od49sXXMEZScry1G8bj&#10;7dCf6MTR3imcnHoGiq4B/Mx6AqeGx/HcL9/FFywl3LNhYRFLHh7A0qB1ibYt3f6eDStywhXEOE/H&#10;6+HpawF8eOkLHCKR6pyewRz3T7lGO8wvy4mItkg5+X38rpws0P/1gijZfNXvx0sffgaFawTfUdUh&#10;taIea5RNJCTdiNOQePD9hwbzUVoHogwurDa6EUmD/jAD5570Y62qF1HVLhITO9ZUdpKcdCBG0UGy&#10;4UQGvUe6gsSExCWu2kH7uhBj6EescQwx+nHE6caQJLq/DyFN3S/kZB29Jo0+k8sDZ+i7kWMiWSFB&#10;WqewizyTDJ66xehdIjKSSxTQPnlcvaumD+kWN9L1/Nl2ZNP+OUo7cuiY8lQtJCrtKNB3IZ8kpYBE&#10;ZBMJz1ZuskjyVVp5GjsOHcU/mJpg6TuLNz++DI+Hf568/JeEZTHhCl2cuyPlRCKRfDvgJrAsJ8+T&#10;nPzp/VVIuO9LOQlnOeHIyW41QvaoaKkhWFhulBO6ODLhyhZEqkg8FNwNvgmhJCfh2laSFpIT1Sni&#10;JAnKSYTqWxBh6MRarRNRqi6RcyKmdR08hv/xqAtTF9+hayXPP5+TciKR3CHmZj348PJlmBtO46Ba&#10;g+eeeQFzl+ewMPcf7MlxQ5K4lxPVSTA4WX2eRIETw7kRIQ/QPT6eYuIXzM57xPNeMe0kmJsSTLoP&#10;RjoW5un187yfHxff+Qi6E134p91K/N1+Lf7hoB4HH2vD+7MLmKPP4U72Sx5OuqfjXuQmiR4hJpzH&#10;ctOx3mKuywlX+OILL/dc4e9M32/8hV/gQYUer/zyN5hb4B4xnBAfnHYm5eT3E5yGFJQTboTJEYFP&#10;6P7xzG8+xt7eSeysqkVmxVGsVTYjQt2F1SoHYohIJd2rlK2IUHViNQ32o7QuRGlIUtTdWKPqIzHp&#10;weqqYJWu6OouISaxNPBP5t4jWq6m1YMUpQsJBCfFRxv6iBGs1Y8hlkik9XTjCAkHoR9AGr0mWduF&#10;JD0JColGBglHqs6BNPr8dTqSFDNtM3Ujg0Qph0SJBWUDlxE29yLH2odMQzcySaS4lHAuHWcuSVKe&#10;yo58QzvW69uRqydR0XWggASlWElSQmxRPoYdB234T4o61A1M462PPxe/e4vzPJXrxnLBK3k7Mkon&#10;kUi+HfAU5wDdB5976SL+9IEVOdEh/EESlD0kInv0QTnZy4KipXUjYRHlhUM5ohLK07JISCKIVbzk&#10;6lxVjYjQtGKVrhVhqgaEqU8hlC6UoaoTCNU1XZeT1cpOhFQ2ILTyMcQcPIq/OOLE5MVf0o3ZK+VE&#10;IrmDzNPAeejCefxMrUD31CQ+v3wN89cWSAo4ivH7BzArkRLxeFlKOFIgogUcFVgI9g5Z5EGSNzj9&#10;i+Fyw74FEoeFBdrOHbyD3dc5ispRExYZ0aHeH8xlYXj65+ycBzNPvwhbZw/M3cOoPN2B1sFRkSuz&#10;OD+PgIflhq4ngXl4l7iLuzfYKZ4Tzb/m+G8lfF7EuRDlh+kY+Dz4uNGUDx9cuoYT7S7UNLTh4gcf&#10;YS7A33dRlDCW3eN/P8GfNT4/XLzBg8/oZ+j82+/jkVMulOsfQ8rhIyQWdG9SOUlE6J6j6sDaarpH&#10;iVzJZhKUDqxRO0QCfAyJRqyyG9HKfhITjpy4EcfTtjjaomJBaUOi2o51+h6SiH4Sjh7RSDHBNIC1&#10;lkGsMY0i2jiOWOMEksxjSLeOI9MyhnXcE4Vek2omQbG5kVRDYlPbixSTi7Y7kWHsDkZGjC5ad2G9&#10;6PreI5Le8019KCA26ElUiEJjH/J1biEnG0iU8sydtH8HCU0H7d+FAl2wt0m51o57zMfx9zWnUTs4&#10;jXc/+UJMtwyI34ur139PRaoOJ56KCBSLyu2PKEokEslX4aqbfK9+9hev4c8eqA5W6+LIyQM6hLGc&#10;PExysldDS0ZH6ybCitDdJCecixKqogu8iqRExZETWtJFP4K2rda2IZIEJUzZSFIShKd3hXJHeJ4C&#10;pg5W6uLmjasrTyLh4BH81VEnxl5/B3N+HgDNg7swc2iHk0K5+s5XD14iuTPwYGi5SzjDf93289Sh&#10;gGjSt+TnsrDcG4MG3wEuDcvbEOyJcdN73Vl4gOIX1aO43CoN4he8YkrXi++8gwNGIwwnT+KN9z7A&#10;/AKX6Q2IMOu/Fzn5Ojn5f9g76/i4rjPva2aExnCapk03SfumtOV2S+9uccvdbbe4pTRtQ7ZlMTPM&#10;jJjBsiSLLVlgZgjYjhliZluWQbbFMCT4vc/v3BlZsb1pXidO0uz88fvMzJ07d65G957zfM9DLrm8&#10;H1p/EO25Vq6XSd98TQ8JjXFuc3oNVPK9q1TsuPqtGVamaVQ9Dg5acKWnH9cGhtHeeQ1Xu3qV0c/f&#10;X3lbRvh/GlH/K9VITnkubj73t0UTv8f4xN/Nv4GeovNy7ulllSioW4gLff2w8vzthCnX9aMlx9/0&#10;+974HW9I2jWsNdkbV4A4Jv9fQhP/z7wehuTgQ2L0O1QTwxGt2SQNWGe5ZXVezgmEn1VlnGXsVuWn&#10;WXVNPmOjl0q+0CrPh515/nIpQexkgTK59uwUx3f53Khcf9QYH23qNTXK+UCVlNZKS9OIVhqjhuVc&#10;hsCQLpvA6t7z1xBauw5fCi/G9Kh58Ioqg1cCe2o1wot9TNj8V1WXrIUusQGeSU3wY3ng1FZMTWZP&#10;kxYtQT6xGX6JyzEtdRWmmBerssIz41pwv4DL+9JW4n7TCtxrXoF7MlZhRqbsk7ECU7LWCaBswFTR&#10;zMyNuD/nBdyXLqBiXI37TCvxYOZKPJS9Cg/J48MZy/FIxjI8lr5cAGQFPigA8n6Bjw+kL8ajmbJd&#10;gOcxef/Dov+TvgQfFiB5Qp5/VPS4qQ3/lLwI/yTn9Dh7mtDDkr4UH0lbgk8ImHxO5tVvmqvxp+JS&#10;5Kxej+NXupXXUoEuPYgjton79LXSroebrxW3/uHEnkuO6/DOBSEudgzKBlZAnPCaqft4ROvlRBFg&#10;rXKfWel11sqbsxS3us/5yIIinOMYGuga15W42OISv59j/CTdMBdM9Idy9qG69Xv83KTz43PXa9cY&#10;5BRLwLvE13Y17nD8cWjjiYxhrtfjjiEZn6wi9t/S/jbOKyx1/7Z7Dm/sk+Wam9TvoN2zLKk/Iuc/&#10;IhtHef5jzBXj/2XSZyb9fvxfaD1COBZrVfiuv8+5hGXDuV3rP6bmUc4Bar9Jvynt71EuDGrXDD38&#10;XCC8/r+W73JGh970d70F4hzEuXHnfsJJEu5+nqWEjTAEJsPAkK5AyqQpiF4UhnVRRi2sS5+qdX33&#10;Ztd3ka+5Xj16Gzkh1Ki+Jp4mgRTmn6QyxIvJ8VrJYYr7Tk+qwL2xJfhRaSvWHjsrN5AWP8wuWjRK&#10;tAvGPWi69W4RjUQazXJzs0oUQ3OsLIs7DhtBmkaADOygB4DGHb1+HBju0E38ZsQVU1astcqNZpHz&#10;tYuRbBuyIK2kBHmVlThw8hT6Vad3bYAD/wb+Lbc4llu3L5vVgiH57Y9duIicqjpUty1TwMUmlgQs&#10;1en+DsIJiwIQPNWkYyGEyvUg9DBoZw8MGgMa2DnGWL7ZoUo4M+zO7tC8WqqvDA0bi+xHkLWMqGPw&#10;uJz4OamNjFtkkh2W10PyN4lsAhWUVZ6zeho9aSNaGB/vKZaz5n2kgaUmGhRM5Fbww8lXZkflGZP9&#10;j17qRnTDWnw5uRoPRFZganwtvONkfkqokblI5iWzAEqKwEk8S9wvhHfiIvgKjPiltGJKahumGhdj&#10;qmmxzGWyX3IzfBJWwjtluZaPYmTeSRPuSVqKe1OXY0bSYkxPEZmXCbwsg1/aUgGT1fDLWiuPIvMq&#10;TE9bgxlGgZeUlZgpx7nbuAT3G5fiIdn/A6aleES+659k26PyvR9Masb74xvxcBI7wC/BY3K8Dwu4&#10;PC4w8ii9KAItj2UsUWJo10PJLDncgMfk73pUoIvA8s8COJ9OqsEXoovwy7wazN+4EYeudqlmqWoV&#10;koYJ4W7M7R15r2uMYDKije9q3Bjm/ciwWQeG5c2hSRoYtSmba0Duo365p/rkGunmc+ZujY3Je+NK&#10;LONukftvSPYfEot0WAafQbGM+2Vi65f7UB1HtnNBY1i+XB3TuX1IHl2yyOcs49p5UNrr18r13rD8&#10;MUPOY3GxZJBSx3Vozye2Xd/e57AqjznHoTELxyQNuJQsDP8ckt9hWM13DuYiqhBajmcM/X2b4UTB&#10;xI2LBE45F7BG2BtMbAgrxmWuZil6LtZxLB5T76lFBReAKLghQDDywFle35lPxmmEPbR4DJes4+Ov&#10;kWNcW0xlny0XsIyqBatx1SZARTywlYCMKRoEie1wh/LU7HI+I/K3bRc4+SbhRPU5McIzMFEAxajl&#10;ltwolhGeSw9LIjwIJhRBxOUxUV4TJsknLYA+uUrBiY5Vu+hBEUDR8zWT59Ma1H5T6TmJKsQPS1qw&#10;7vhZdRG64cStd6t402oN8sR4GrapVZxBuWmPXrmGfRc70Sfbx2xi8bOxHleE1QACbeC4xfHeSXHy&#10;GnEOWizhbRm04Mi+gwiJiMbufQcwNGxVidtaI7brHddvPI5bb1KcTDjBivFw6FwHChbU44Xte1S5&#10;ZTa7vO5peasmz+twwuf83/PYdpnA+/usOHr2MradbseWs+3YK9f0wUtXsedyJ7Z1UlewXekqjg4M&#10;Y/flLuy5cAV7zl/BwQtdOHypB8ev9uPsoAOXZFI72m3B4a5BHOnpwrHubpwfHkKXAE+PjO+9oj45&#10;h6v2MZzpt+FEnwVnhhw4K8bUNTmfXnZ4t4gGRUOiYadk25i8viLvX5Lz33t1EKYV2/FVYxXuiimH&#10;Pr4e3gn1qpeWPqlehW8Z2Pg3sR5+Krm9ReBCgESghGDiY2yFr3kx/FTuSLPKPfFKWAFPhnml1wuE&#10;LMA9Ms89ktYs4NCKD6Q24v1GgYl0hmI140Eqe7FoqdblXSDikazleCSdXeCXClwIhLAXiRz7iaxW&#10;fCJrMT6V1YZPZbbis2kt+LxAyWcFlj5vbMPn5Dw+k7YYn8tYis/mLscnCpbg4/mL8dHcVjyR0yrA&#10;0oRH0xbi8bQ6fNJcjs9k1eGL2U34atZCfNNcie8nFSCubR0uskS3gx5RerW0G51wMuqGk/e8aDdp&#10;xijU4sCIMs41Y53VACc0PKbC5nl9OGQfi9WhinJY6Ulw8HFckxzIzjBbu0UMVpvMf1ZtBZ+Pqr+U&#10;FSM2LqRYMeoUPXQj1iExaIdlH9t1sXw1H21WTQ56hydp4j3uS6/PuIpI0B6dz+nBmfDUXN+HCyws&#10;fsLG3aMUF1oo/o0Wfo79sjRZ2eyWBjiPx99FeWfeqvH1jYmLPdZxl4d5ROVDusSoCxkewVuX5gRF&#10;GCDMcKHGMm6RbVZV4GWMLgwZU+H0MrEaJb3uqsS+2CC85x0sBMP/GUOaXbKIhvkov5/8Pixnz9+G&#10;38XvVjYL9xNznIDL32mErT7keDzvYTnm4DgLatz8t71ZOdQ5jGHbq0fwrwGJuFuVEtbgRM9cEwUo&#10;mlhWWCstPAlOCB6GVCYbCowkVspEsEABB8O12NvEQ7Z5mWWCkH30php4ZzTAJ7MJXiLPjEYFNH5x&#10;ZZgZWYAflrZiw8l2ReTjIxY3nLj1rpRaUeBKpEVuyiEOynYcEqPt2eJiPDd/AV440Y4hur2V65uD&#10;jAYnEyve7xKpULRRAoo2SDMmvf3EWRSastFc36TyQ9i3hKslE0Byh1ZJ/rdrzDosBoJFGQB9AoRr&#10;N29Dzvxq7Dh6SlU5o+eB1x0nT+VFmbTaduOx3oi05GcNTsDVOa6IybaevkFUrH0JX0vIwBNxZvwf&#10;Uy4+kVGIz2QU4+OZBXgiLRufS84VYzoXX0zMxdcSi/CviaX4t7hifMtUiS9kVOGTyaV4Ir4A/2ws&#10;wydT5+FjScX4WGIJPh63AJ+Mq8KnE2rwJTHu/yV5Ib4k+oqR+RHyudRifDS1CB8zleBjxmL5fAk+&#10;ZyrDV3Pm48uZpfhK1jz83/wKfLO4Bt8qqcU3iqrw07xF+HnxYnw/twWfiC3HPZEy3yQtgkfKEg1I&#10;5Pj6lAbokuuhi6+FZ0wN/GJqMTWuScQywYvgI2BAOPEytcEzfTF8M1rgaW6DQY4xM6kRH06uwL+Y&#10;yvHtzFr8OKcOP8muwfcECr6bVo7vZ1fhO5mV+Ga6vJ9djW9l1eDboh/mN+LHeY34UU4DfpTdgJ/m&#10;NuBneaLcevyn7PezzCr8V9YC/DKnCr/JqMavZN78hejXMlf+MqMe/5FWg59m1OKn/L5CUUEdvpdd&#10;ie+kz8e3zKX4dloZvpdVLsctx8/yq/CzrEr8Im0+nsmrRmbLGlwa0ZqUsp8OewXQcCOc8H/OfkA3&#10;Xg9uvdekjRU2+X9ftliw6dABvHLyODq6ejHQa8FQj6bBPgsGBobR1duP42fa8eqxU+i42oMzl65g&#10;vzw/cOIMXj1+Wj3fe/SE6Liqoth+qRP9Qxb0y2cH+obVMXoHh3G24xIOnziNI6Ljp9vR1TeAPtk+&#10;NGh1yqaKrQzL49AAZdVe3yDuRw0M29Anc2yffJaNc6l+2dYv+/QNXlevHKenfwj7DhzFKzv3YsnB&#10;A1gsajtwAK0HXlXi6+WHD2HjsWN46YhI9n350HEc77wKC8GEntq3GU64cElvxYhodFwL4aK06nla&#10;mJkSF6a4IEoYo11h5z4WEfMobQI2mrdqQD7TLVBysrcHO8+cxunubtlGTwj3t6pFf3Us52KXCtXj&#10;/K6AkOGe9B4RZtj8WABOvntQbJ1++b5Oqw37z3fghUOH0T44gH75Tis94aMD6m9xHfetWkAbZZ0T&#10;Ofet+4/g6wIndxE8RF70nLjgJFAe2R0+kM0YCS/y2j8ZHrOdnhOPZM1DohotCowQOAgpWuNFNmis&#10;VPswrMtgroVX+kKVFG/gI+Ekdp6Ckx/Pa8Om0x3K1ej2nLj1bhVdnSpcRW7WoaEBnOvrRVhDAx4P&#10;CMbHo1MQ1roOBzr7xTDQ4IQr4gSA2zUk75Rcg8gYXb2sjiUTwPLGNgT84WnseHkrRmTQH6UXSIWE&#10;cF/nQKnux5uP59abEJMvHFyJdKiu9Ve6+9G8agMyK+pwtKMD/TJx2NhBnuGCTjghV9zuNcX/OaHZ&#10;BSec+BzyeLmnF1ENy3BfcBa8ZUzWydisj6+Ed0IlDIllMMSXwDOqGPqwQuiCCuAdXIIpgfMwLagM&#10;d0XVKG+FIUbG/2gZ66OrYYhYIJLPRlRBH1ILXXAt9CKvsAZ4U6H18AmXR35GwEIXLYqT57FV6rU+&#10;vFyel0AfI98ZXaSeGxLK4Jk4X85nPnxjSwUy5mNqTAWmyvdNiW+ET+Ji6BOWyj6NMCQtFDARyaMh&#10;cSF8WBY4biGmxi9ScOIrcOItMOOd2gpPARSDuRXemQIp2cugk22PJTdiVtV6LNl+HJsPnsO2I6ex&#10;7ehJbD1yApuPHMe24yexWYy2l+X5y3w8dlJps+yzWfbhftR2Me52HjuN7bJ9m7zeIfvvEANp5+Fj&#10;2CEG0rZXj2GLTMLrdx1Ey4s70PTydiykNm9H85adaN68EwtfeAV1Gzajeu0LqNu4WbbvwqJt+9C4&#10;ZQ9q1m1F/aqXsXzjdly8MgAbjY4Rgux1qTwuwsk7UKnOrbdXKkySFQ1l3ChesxQ/SA3H95LC8buk&#10;eDxlTMRTaYn4c0YSnsxMxn9nJODXGfH4TXYS/piTKtuu62956Xgq24TfmRPwC2MCfpaWgl9kGGV/&#10;M57My8GTudn4Q0Y6/pCZjt9nZ+B3Wen4rbzH5y79MScTf83NwV9Ef8vPwzMF+XimsEA953a+fr64&#10;SOk50azSYswpm4c58+fh6Xl5+FN+uhKfP1MmnyuVz5Xk4KmibPylWNOfCzPxF9n2ZD7PwYgneX7/&#10;g/6anoaAjCwEZeTi6fQMhFbMw46zp5X3+O2GEy3PckQLk1I5YaPac/WaoVn0RonsFuUJYairFlo1&#10;CsegQ8DQgvPXenGwswtt+w+gePNWzKqtx08KCvE9UzrCFy3Flg4BSQdDbeWzFutEON/wGMP4BFIF&#10;WgZZgEps7hF53yYA2CVAebK7B5vb29G0fx9yX9yIp2oX4vvmDPwgxYz01Rtwsn9QxhmBneE7Aycc&#10;trhg9sLeA/iifyymEzwEQAz+cTKPCICECqwEc1uywEmqqtClqnRRhBN6RBiypTwnDOMS0WtCSHHB&#10;iQrpcsGJiU0YtZAuyg0nbv2jiTcfY7gZj396sA/mdSvxqeh4zAhJxMyYLHyrtBGNB0+jZ5jX8ZgT&#10;TrjyffOx3klpg4g2mNDovdp+CdkxKYh5OgD93b0KvugVYiWt6yFA1Fsz+Lh1XSoZkX5suzY52WQS&#10;Ot5+EZWLV4jacLrzkmpmabcQYvCm4YSwPAEnDJ2Q69km/9eOnh5E1a3EwwElmC5g4RXTiBlJy3F/&#10;8grcm7IYU8RY90gSxTdAl9AIXXyzAEMzDHEtmMq8itRVYvQvgV90q8BCG6aJpkdRLfCNqIBXSJnA&#10;SAWmxdSIqjEtqlrAogYzZP8pUc3wjVok84F8NrYNU+W1X1ijbG+AX2QDfEVTohsxLXYRpse3KGk9&#10;tdj0dyE8kwkazao/iU881QhvBSiNMi81wjNJe+0r2/3im2S/RSrvxCuxSXlbCCg+xjb4mlqhN7fJ&#10;/NWITyTVYuHW43AwRIQhMDT6eQ+MuBJH+dz1evI9MqYMjetJvGNacpcqOjDqircRaUDKUAnVy0f+&#10;xw75LFctbVw0UF5XuSY4ftALO8L8Ee2Rq4pc2bSNsCQ3FxhGVKy9Vo2OoZiTpYGJSzdeD269t0Qj&#10;lmFcw2LQhlQW4avGUPxuQQGK165B84ubsHjzC1izbxdW7xYQ3rIJDS9vQMPmDWh8cQOaX9iIVTu3&#10;Y/2e3Vi3ezeWb38F9WtXo3L1alSs24CqdZtQveEFtGzdoR6r1m1E5ZoNSuwvNX/VWlSu3TAhvl+z&#10;/gX5/HrMX74GZctXY97SlShdsgLzlq3C/BVrlLid4j7l8rp8pWxbtRxFS9tQsKQFRcvalAqXtGpa&#10;qr12vV+8bDHWHnwVLx47hldPnJ7Q/hOnsP/4dW0+fRy7T5zEC/sPIra2Br/PMWHNsYPKy/h2wwnL&#10;ybP4gH2YxWhYhXJUlcBn/qFlRMZ7ekVGbbA5bBiy2gUixtAtY8W5viHsPHMF5Wu3Y47YG7/IWYAv&#10;xmfhw1FmPBiWhOlhiZgmRvyHI9Ixe9EGvNDRjSsWhniOahEf6voYgUMA1ibq7bbglBzvpRPnsXT/&#10;UWSvegFPz6/Hd1Jz8Pn4NHwyzowHIkyYGZiAe+bG4eumYsx7ZT/ae4bgGGZeonOh8y2EE05NjOjY&#10;sOcAPusfg2lBhBEzvAKTYAhNgUe4SSsjHEQ4EfknQS/io8csgRMdE+IpVbWrWoV0TYR1McxLHuld&#10;IcQQThjapZo1uuHErX9Q0UDhQHKuvwcVO1/El41xmBkaC0NUHvQJ8/BP2eXwb1mNU90DUBWnxugm&#10;fffBCdSjZphaeoewpmUZgv/0LDY1rcDA4KBKnlTJx0z8n2x0ueHkLZfMGWzVoQKLaVjYhq0YEDg8&#10;cvEySlqa0LBiqZbAaXFMwIlcWrd9TalQPsIJD0JjlrkJ8n8939uLyMYVeDAkXwBjvhjtYsQnCVwI&#10;hEyPr8eUxFp4C6B4JS5UnglPMer18Zp8jUu0hHIa+7EN8Iquh0/sQkyJFRiIlv0j66APk3kislZ5&#10;LHzotRBI8CIsxMi+cfUwxNbBM6EB3kxYj6mDd2QNdDFV0MVWQ58o7yc1qEd9khay5cXXSQtlfmmS&#10;eaVF5hqBpZSFKqRrWoLAjZyXpxxfl0hAaZL7Ux7jBKxE+jj5fKIW1kVIYWI8E+RnxPN1swBYPT4l&#10;c1fzzuMq+d86wgaPDlVFRitrPaYWKVxiqCery6gYf77veO1+TCplZTIWzhjhgsCIVkGJMMLYaj46&#10;BGhGbiFuV++pYzmfq1VWhmw5V1q5sso48xHup3lstYURLX5dCy/l/9x9/77XpUqtW2wKbgPn5eN3&#10;lflYfPoYegYcyhgeVY1tmT/g6nlDr8GIqrjnoIeWAMzVdl5jvOZkG/vPMaeBiQ8EbwcrO3JM4jxB&#10;uJ5Y8X+tWNxCvcdrlvkQLLDhhGYF3iNO74H6rhvEscnpKb5JrhxOjoUygNqZ7M4iHArMtdCoW8nO&#10;0CW5ZxiO1vDCJvy1MBMbjh0WI/vthxOOEb0DAgbnL+LQ6bPYd/YcdlLt57DnfAdevXBRdAn7L3Ri&#10;66kLaN59EGUv70DY4jX4YVkTnojOxgOBRoEGM3yDMuAVmgufiCJ4huZDNzcHPqLHYkrx64plyN2y&#10;E3W796B53x7lDanbsw8Vu/Yhf+tuhLauw2+LGvDplBI8EZePh0MzcZe/GX7PmzF1bq4oH95B+dAH&#10;5ojxn44ZAen4N3MZsla9hDP9w28plLjEuY3z1MZ9h/D5oHgBLpYPTldwog8TKBFY8ghj88Vk5T1h&#10;nolepJsjgEI48aCnJLUWXiky4Rgb4MeqJnxMZef3KgUpqqSwE07YMV5nludp9dClywSRUgPf2DLM&#10;iCjEDwROXhQ4oVE0MmqFbYwDL41BbQXpxpN3y607Jmf5RJUo7jQCubqtDAkZ2CzDNqw5dBA/KcjD&#10;PZExMESYxUArFSOoFFOSs/D5rGLUHziKQVU1RCutan2XXcPaSiwnoDFcOHcR2eZshM0JwqnDx9Tk&#10;pqomjRCqaNRoXpbruvl4bt2+5KeW3xrOBNAxtZJOw3VYHg8cPo6I3CzsO3/WmZTIilljqoHl7U4I&#10;nPT5WS3ckKv5PN442nt6EdqwCvcGF8A7qgz6ZIKAGP8JdXJtCyCw+mJqvYz3Ag8CB95JjTAIRBii&#10;mIAuIJC6WOBBAEGgQx8jECDyFPDwFFjRJ9DLIhARJ0CQvFjmhzboBAY8UloEdOQ7EumNEQCRRwKQ&#10;ZzxDxGQeiZf5Rb7fO0m+I1G+K65GwKJabfMSUPF0goqBJYBTmWMic0tyHaYIbBA6DAInBoEST5FB&#10;gMQQq8EJPT9e7H3CkC56TuQ8WKWLHeH5GY/YWnzGWI2mXcdUNTsaNSypyf+VS9q4oDlB+KheO6UB&#10;yHW59lNSn3fmeo1qlXFcj6pCzg1itTxq8jZlEMi96yrBrQy8Ue1+1e7ZG+UMyeR1dotrwq33jixq&#10;nrKr0rl/yTcjoH4BDnZehd1K452V7wjZFqgcAxlPRlnNS8b8UVZ4cvA655xFANYAQ0uGtwNMUh+x&#10;iFGt5cdxjlDlvh1MwKbdJp/nMQkjnPcczu+xD6n32ZvKQttudFAtQI8PM2RpWK5nKxzjWtlfxyiB&#10;iRBl0fpcEehVvjevX80LyZLGmmfRjhExEkd4LjZWHHS1oeBqvlb1jxWrRuz98npAfRf/Houcr7V/&#10;CM2bXsCfs9Ox5chRrULgyO2Np68rBVhaBSyuBanCJlyooHdU7lvmF0YWV+DP+eX4dWE1fl1chz8U&#10;1+MPZQ34bVWTqBm/WdCC/yhZhK8ay/CZ+CJ8MCob3mJz6EJSoQs2wxCWC314gRjvRfAIKYI+qBC6&#10;wALoAvJgmJuJmcGZ+GBcHp4wFuPjWfPw0cx5+Eh6Gf7JNA8PJhRhekQ2pkXmQhfJ44gEcnQh+WL4&#10;C5AEFYjkmAIp+jk5MMzJFJlwd2AyvhiXBfOG7egeZO7JuCqsoOYwB72/Y8rmud0wcFV4SPTi3oP4&#10;SnASZgqYeISwQ3wCDMHJ0IWZtB4nqkO8wIm/gMlsKgEes+LhoapxpdbBz7QQ08yLBEwWYWqqwEkK&#10;V9i0PiY3wolHmii9Dh4ZMmEJxPjGlWNGZDG+L3DyksAJKd0+ZsUwg6stcpI2ljkjDd/8B7jl1h2R&#10;3GRclWQ5OzudDCrchv0fGHrhwOXuPkTVNuDxiFgZGITSo7LEICsR40sGiGgj7o5JwTPNy3GRsb9W&#10;rqQSThgedYvveofEEqyqwaEM6nt27kegfwjycvNx8eKFOzNIu/X/LYKjbcCGkuVLkdFYi9FBTvqs&#10;qDKmJja1sniLz/1dOWvkj6h0BF7rXLVnWJdc143r8b6QMkyJrhRoqBOIaFAeCp1RxmwTw6i0UCp6&#10;J7ySCSe1AicCCnFN8pq5Hm0CAmLwxwsYxDRCHy37ivSJAiw0/AUQvBO4bzMMAgceqQI1fO58n54O&#10;ejO86NkQuGGzXt+URvVIGNELnNCTYohnr5JJ1biS6UUhTNWr7QQPQgfBxEu+T30njy3gxKaMXqkt&#10;8Da2KrFBI2VIXiTfJQCVski+pw6fpedkzwnYFAhqxv9Nv6Vbbr3LZGG8vsCEVeyoPxelIbiuCqc6&#10;u+Q6pgdEA5Eh+wCGxUi3D8v8NMQFEQIBQ3kdGJbrfIiQS2OTla7o9SDUMPRIjsFedHZljNIQ1apD&#10;sScd7TSWqOUYNdaveQ+Z0zBCYLCNqeIMw7YhgYN++S6BkiH5fkIIK3wRSAhF9P7JOVotFlgEalit&#10;cERVFKOnxendYYjSKBcP5XvH+HlCCQGe/T0IOxa1v8POSmMCIyM2DNoHMczGvLIfSxyPCBit2rYd&#10;f0hLw9YDR5WH8XYN6dcVFxC4mMTSuIQTtQA1Kuc/gsMXOhBaUIQvzA3FBwNjcF+oGQ+KEf6hkHR8&#10;MMyM+6JEkWm4Jzwdd4dlYXpQBqYHZsGH3dDlfdWIULbrwgUkwsT2CCkUY11AIrjAqTx4yP4ec9n/&#10;IwOGkGz4hOeIcuErn6G8QvLgKft5M48wtkRsGTkGjxchxwuTR3lfJ/IIylReE4p9RQwCBTP84/Dl&#10;lCLUv7gNl612+d+OqRLyTNhnXzHOU7f7m7rg5KXdr+JrQUm4O0RrvKgPYrWuJGdneAET5p/weUCy&#10;FtbFSl0EFIKHj6kB09KbMSO9RcGJX0o9fJOqZUKrUt4Tdotn+JeHsRo6UzX0adUKTvTpDfKegE18&#10;BWZGleAHZUvccOLWu0Mu+ufNJYPKuIWlDbXSfNesVsxbtxHfTTLi3uAouZHlRonOhkdMgRhhMiBE&#10;ZsAzJBFfz52H1Wcvq3CZUYtW2u+m73kHpXqwyMDNqiirV61HQnwK9u9/VSX5u+Hk3SHCibXXij3n&#10;2jEnzYTTHB+tzkpMDK+43f/T/wgn/YhreQEfiKjEtNgqBSd+HNMFQvQphJIaGcf5KOO3SUBC3lNJ&#10;5/RE0CMhhj8bGHqntCrA8IwXYBB40UUzLIshVbJvTL0CFE+BEQKBR2qzAgQDQ8To3Yin10T25X4C&#10;Jy4w8RZAUp6ShDoFJnzuEV+jSTVVpHenTj2nDMlyLs5QLuU5cR7XV87Lz7xYlQ52wQlBhSKc+BC4&#10;UuhxqccX0urQsvekCuVyw4lb/yiy0CPKHDUx3mdVFiB60UKcUc04BSSGHWKY29EtkLDzYgf2Xe7G&#10;5UG7asLLiIBLvYPYc+ESdp+7gFMd1wQEGMEypiDhct8g9l64jNP9FnRzOz16FgEJsdlY+vuczCdX&#10;5B6xDcr9ItAzJK87BWSujI2iT+w42zBLFtsxZBsUQBhFl8yN3bK/lSFcrBrFpG0Zi/ple6e8f3Fs&#10;EEMCGgx1HbGw79IIeuRv43dZmK9B2GJPFjn3TgGfPafP4fy1q2JDDik7slP+lq1n27Hm1ClsEJ0b&#10;ordIgxOHZRjLt2zFH9LvMJwojw8jMJweTBsboTrQK79ByaZ1+JeoSDw4NxjeQTHQhabAEGTE1IBU&#10;zAg2YarYElMiMuEbmgm/sBx4BWXBKzBbwCBH7IxcMdbF7gjNVQDhEUw4KZbHYujkuSYBi9Ac2S77&#10;hQikBAtgBGdAL88JKp5hefASKFEKL5LxtgT6qCJNkUUanATnagonHAgUhcpxIuV40TxGikBDKr5r&#10;LEHJK6+iXa4fevzBPFWG/jk9vDf9Jm9ArwcnusBEzVui4CTFCSdazomeifHMO/E218E3rREzs9ow&#10;M6NNg5PkOvgkVsnkocEJc1JccOJproV3mkwcAias1uUtYDM1oRJ3xZTiB+VuOHHrXSIHwzS0AUVt&#10;IJxwULVasOzwYfxnQQk+FBItA0qsFvtIOInMgSFKBoSIfOgjMvC+uHQ817wSx/rYbE6u3+F3GZyw&#10;eZ3Nhq6ePlRWN6CsvAqXLnfKJHQ9wc2td1aEE07+vTJxh+XkImP+AlwUI4NeE4LlbYfY3QAn9BRy&#10;TiGcxDZvwsMRFZgas0DBiTd7gyQxP1DLFdRlNMIjvRFeWQIgmW3wNrdAL0a9h8CHR8JCJX3iQpUf&#10;ovqMxMkcwGaITi+GLrpOgQe9JMwDMZjlGCzjK6Ci4+edoOMRVQtPQoyzR4mOACLS01vilMtz4vKe&#10;KDhxwgrPibDBfBOP2HolgtFkOPGR73VJAZJKqheAkvP3iKnBp1Oq0Lb/tGZYuOHErX8QWccZukmP&#10;wTD+VpKp4OTclR4tP2TQilNnzmFOjhnfMcXj6yYznp5Xic2Hj+JkVw8yl63BrzLz8J+pWQjILcPW&#10;/cfF1hzDxj2v4s+Z+fh2jBE/Tc6FsaYNHV19uHS1BwWNbfh1ZhZ+nJGFvxWW4UjHZQyLHde4+WU8&#10;WVKAn+VmY27JAmzacwS9A0NY+tJ6PJWXhV+XzsOzlfUoWboa585egH3AiiVrNyJIxrnflpXh6YXl&#10;WLZnuyoEsmP3USRVtuL5siY8v6AF67btVlBz7Px55C5eir8Vz8cPI2LxV/l7WN1qcKAf5cuW43ux&#10;SfhsZDK+FpGMmh2vqvyvPrEvLYODaFq3QXlOXjl0VC3W3Rk40QqXMOcLjO2U+ZX9Tfa0n8Dvy0tx&#10;d2CwGNUhYmDHiy1hFqPbBK8AkwISr5h8eEbnwxBZIDaFgEKoQAjDrSj1XBTqDOcKLZXXlMBJSIFT&#10;hJas63ASosEJRU+IPkRsFnpO5BjeEUXQRRZCF16gpI/QnnuECJgECeCEMvmcYVTy2Ug5bpRsC06D&#10;x6xkTA3MxJdSS5Gx+kVcGhxSYyWLu2jtFG7xm7wBvR6c6AOTtJA2hnWFGaEPM8n2FHgGCNy54ITV&#10;uLyM9ZiatghTTU1qdcsnqVbEzryVMqloZYa1il2V0CVVwDNVJj1zPTxloiOcTHHCyffnL8HW9svK&#10;veiGE7feSXEwoQuWzZDY4GjURpflCDYfP4HflZbjwdBY+AbGQsfErOh0tYrgEZWpVjP0UcXwCM+B&#10;b0QankjKQtbmHbg2KMdgwt0tvuudEsO6HDKIsGZ9UUUVVq7fBCtd+6MMP7sDg7RbtyWGSLA07Iod&#10;u/E3oxk7T55R8deEE+YE3bj/G9KNcMJ8Btne0duHiMb1eCBkHnyjWMa3Gj7xdfCJFVBIqFZhuHpz&#10;g+Y5MTfKGC5AYWySsb1JgxOBDYqle5m0ToBgR3ZDPIukOPM/BDj0rrwPfiZ1kcwhrdcBJ14DFI8Y&#10;DSYIHp7OJPfJIMJt3vLdPqZF6tErlUnv9RqYEGboNSHw8JziG9QxCUes6OWd2jIRykUoccGJCvXi&#10;ucvfw7Cuz5lq0brvpMo9c+Vt3PRbuuXWu0xW0diwTeWA/DnfhJimBpy72it2sU2FGG/aswvfjwvD&#10;vWH+mJIYh8/n5qB6/24x3nfhe8YsPOQfhIcCQvGNeBPK1r+ETqsFxWtX4+Mh4Zg6KxwP+Mfg5wIv&#10;ey9ewv6Ll/H7jEw8OGcOps4OxkdDYrD6yFGcHx7E7wuz8FhcBO4JDccnIuKRsng1zojxGlqUh49F&#10;BGFaZCQeDk/Gz4zZ2HzwCAZknn1OxrgnAoIwMyIGT5jTkPvii+iVca64dSM+55+G+59NxIdCTIgW&#10;gDk3NIQlu3bhm3HxuG+WP+7523P4t5hEleh/tecqoivK8LGwGNwVkoIPzIpD0YZX5L0xDMjgZxkY&#10;wMI1a/HHjHS8cvDYnfOcjGr2BItTgKHUdju6hi1YsOUlfDUtHTPC42HgImeoGNWhYmT7p8J3thE+&#10;ARoEqBLq0QIcUQIgAgweAhEe4YVOKNHARB9eKiBRokK6lPfEBTAEC3pOqDB6WQgoGQow9PTERAr8&#10;yLH0TKAXSFGPwc7HUIaKuSCIeSgmePqb4T1b7JxAemtyoQvIhM9s5oLkY2ZoNv41pQgVW3bj0hBL&#10;37MSGQsb3N5vqn4z+ezmfYfwbwJGCk6YXyNw4ukK5aIETggpusAUFdI1EdbFcsHMOXk9OGHoFxsx&#10;qg7x8axPXw4DK3oZGc9cC7/4ckyXH/+7ZW1uOHHrXSG10kFX7LhW7YYrNLsvXMbc2iZ8LCEdUyLT&#10;4BmRAV2k3OwxuQpOdNHyOiZb9WTwjCiAt4DK3XFZ+EllA9advYgBJvLd4rveKbGOuk0GykMnTyMp&#10;KwebXtmuqhLR5Xy7A4pbb71cHY+3nTiD32dnY8neA7DLazvjq293Jf914WQd7gsuhU9kufJ4eEZX&#10;wzuqGl58niJjuUlAgV4UAQQPGe89EuitaNDAIrlZthEIFgkgCIywlK/Ti6KqZdFbImCiAMVZRcsj&#10;hU0TFynAIUhwGz0oOu7LcCyBEC8nfNwIKJNFQKHU/rIvGynqjS0y1zQr+GEOCvNclJwhXMpT4uwO&#10;7/Kk+KUwsb9ZwcnnZd5yw4lb/2hi9b9xJ5w8lafByXmBkxH2Sxp1YPWOV/CtiBDcEx0FvRjIHy4t&#10;Rt6BXSjbuQffTsvFvaFR8l48vmRMR8nLW3DVYUXR+lV4NDxKjMMUMajT8CNTJvZcvojdly7hv7Ky&#10;MT0oHB4BcfhITAbWnjiN44Nd+E11Me5PScTUKCMeT8pG6LK1ODw4jFn5OXgkMkruceZnFuBHWeV4&#10;Uca3U9eu4rcpqXhfUCR84jLw4cxyZL20FR0WK1Jb1+Mx5ls8l4r7g03wn1+BfVeuoWbrNnwhMQW+&#10;8v1T/CPwTXORqpB34doFPF+YiUeiE+ETlYuH5hgxb/3Wm+DkKRlTdxw9IfP8nfSccPzQqmEMy/9l&#10;y+l2/KagBA9HJMI3NBHeIYnwEoDyCTHDZ26qQJ4JvoGZAiEFKsRKeTREHmF5Kh9E827Ia+UZEUhg&#10;vonKOcnTHgktYcwdkcdwhmTlanDC/JSwTDHms2CQbV6RBaIiea4BiiFIIITiMRnKxeMRcEJyoBeo&#10;8fbPgt/sHHjPZaK8gE1ANvxm0RuTB8+gHNwj8PjDzFq0HjyDqxa7ygW6XVvCVRxk896DmueEXhqB&#10;E11A/PWck9eDE3pOvI0NfxdO2EmecKIXEPFKkElP3tcn1zjhpELgpATfndfqhhO33h3igDI2puBE&#10;hni09w4gfeVGfNWcj3vjs+Adx0GDSWNy80aLIoTqI03wiM2EIbZQlfNjEzvv2Bw8nl6IYPnswZ7B&#10;m7/nHdSo3YZhmxXrtr6CeJlc9p/UjDDm1dzugOLWW69Rq8DD0DiOinHx85wc1O3cDbEVYHOwos6d&#10;gZP7Q+bBL5rNF+vgza7qUTViLAikcLw2NYpY3apRq7AVz9wPekEIGEtEi6FjJa5EhmktUonwKtmd&#10;0EFvCat30YOSqMGIR4rT88I8D6OWpE544OcUoKQwN9FViatBdXv3SKpTIoi4PCsuD4oLTrzS2mAw&#10;tSpI8UtfiikiP/MS+JoWq47wLs8JgeRWcKKLrcXnTDVuOHHrH04uOGHVKsJJVH0t2jt7VAQA+2as&#10;f2UrfijG/INh8fBMyxM4mY+sfQInW3biu0k5eCA4GvdFJ8l8l435m7diYNSOBRvX4HGBBkOAGVOD&#10;M/CfxmwcvNiOvRcu4pfpOZjpHw29AMBHwnKwiV3lL57BLyqKcE9iKmaIYfxYYgECl23AwQGBkwx5&#10;Ld9tiMnCfVGV+HF2LTadOIu9Z8/glwIa7w+Kl/EnHx81lSNn3UacuNKB2KY2fCgkTQz3RHwwKA6z&#10;isuw9/wllKzaiH+OpIEfh2n+CfhGfAkscp92dF/E82U5eCg2WebqQjw824iaNZtfAydN69bj6YJ8&#10;7Dp26o7CidYDSStlfKV3CKbW1fhkRDL85O/QCZwYwpNhkEef0FR4BSQrQPFm2JWAhiFCQCQsV/Yh&#10;KGSrHBK+VknwDNcKFohh7gnhI0Seh9FTosGJTnlanHaKE048wrhPloru0Mt2g8AJQ7iUd2RutkBG&#10;noCS5kFRYBLMnJUcBTgGvjdXzimQifeEGYGTuZnwkXP1FKjx9GcZ4hL8pWoltrVfhMUxcNu/qQtO&#10;Xtz9Kv7FPw4zA7U+J3pW62K+yd+DE5aW9DbVy6DPEsIyQTDfhECSMB/6hDKZSCqgT2VYV7U8r1Z5&#10;KN4JVTKhsLM8SxDXaTknUSX46fzF2N1xWSXUMNHJztrsjP13aCVcbzx5t9x6U2KddFdDu1FN9Jho&#10;gwkT4rVSiv3yRtX2XfhyQjoeiUoXkM6DZ0yR3Pi8Yel6TVc3iEeE3CAx6dDHyA0cWQjPMA1Q7orI&#10;wJczSlB34KRWBpQeGVWCkSU/mTDm/M4bz+8Oi6tofX39KFvShuSiInR0XFHlabVa9Lc3oLh1e1Iu&#10;7MnbXNcEr03LiADKOA6c78STmblo3bUPdo6JqkLNbS7aOOgy1+BENWNkYqtsbxc4CW1ag3vDS+Eb&#10;W6WqdHklCpwkVMNXxnYuRPmaRWn0ZDD8ifkZ9IAQNJh7sljUJuN76wSc6BIIJs7cD4ZrxbJccJPW&#10;I0WFXmmeEx3hxFlBS4V5yT7cV5/QoLwvfHSJQESxvwk7wOsFlDxT6QlhaBeBZaGCEq80AY4MgZLM&#10;ZZiSuRy+AijMb3El4E/2nPiIvAgqDDNLke+PbsDnU2uweO8xWB1cBbxzYR9uufVWimV2mfjO8rhP&#10;Zachuq4G7Ve61TVsHbGjccVKfM8/RCAkXK71ZDxRVIjiXbtRuZlwkon75obi7qhouf5NmPfyy6oh&#10;YPW6dfhwYCS85sThrrkJ+GVKBo5euID9HRfwq/Q8zAgQ0JmbKHBixsojJ7Gjox2/rMjD3bHhmBpm&#10;wqPRaQhoEqP1co+MYwX4UGgcPMUYfyC8ED9Nr8CLR87g1VPt+O+ENLx/Vgx8Q9Pw0eRM5K1Zj7OX&#10;LyG+pgGPBUVjyqxQPBgYg2cLSrHt3EXkrtiAj0XFwzssClMCovG1hEJclXntzNVO/DE3G/dGRIux&#10;nogPyDGrBU5YNWxQ4GR4oB8Na9fib/lOOHkTOSeu8VuTlgTumkNVSWOWZRb1y/9k9e5j+PfILNz/&#10;dLQY82JEh6U4JYASngp9iMBUSIrASroq6auFXOUrUNGF5QmUCJxEaGV/CRgqVEuBB5/zkaFc9LKI&#10;jRJeDH1ksezvTG5XYV6ufQk5PJ6WY6KS3gPzJip9qWR6elCYbxKYJQDA8sL0rBBcroeNMTnfNyAd&#10;3oE5Aq658JPPfDypCKEtq7HlbDv6bbzmaPOwD5TW3+a6/uffm+WW+Ruu27Ufn30+GtPnCJzI9xgC&#10;5TcSSGFZYY8QVixzlhQOZDlh+T392SE+RSslzKaLPiZWdalT/U18kysFTkplUiqVyaMcHkatSzzr&#10;5HvJJOeTWAtDikxSKfXwkcluSlw57pYf8lcCJwcvXWYejVbKdZSl4jSj8Z0w3tx6j4tN7yY1tKNc&#10;cKJK7NrtKnlv5aHD+FFJCWbIYMpGQH7heSrx3SOCqw9yY0QKvYenqMR4fXQmPGPzBV6KZaAplgG2&#10;EDMC0/FwiBGhyzais29AlUBkSA77jLDBlZb4dYvzu8Ny2Oy4cuUagopykV5djYErA6oCijLC3HDy&#10;tmoCTiaghC4N7aJklRqb/F/WsFlWWoGCFHZzH2MDNVbsusXx/q7oGRzVGpW74ET+7Tjb14egRatw&#10;d3gRvGKqnbkjC2RcXyBAshBeGQIV6bXQmWpk/K6Fh/Ji0POhgYknHxPpLWEVr+aJ5wzxUnCicj9Y&#10;6pchWhqcqBArU6uCE5UnwiR5vpegJbIrL4uzytdkMTxMhYPx+3lsBUlaSBi9NF5yTG9CR/oS+BFQ&#10;RD5pS7Ttzt4m/C5PApFACcFEeVlMzfA1LoNXdDO+kFyNNYdPyO9vVc3puLhw02/pllvvMtlYgc/C&#10;8rvAX7IykbCQYV3dKk+NoL1k7QZ8/zl/fHD2LMyICcJXcjOweM9BtG3bix8lGvGB557HvbNm4atJ&#10;SWh45RUMyTxYv3IdPh8Qhrv/NguPPDsXTyaa0XG1BwfPncfvzfl40D8Gd80KwufD4rDq4Cnsu3QV&#10;v8xLxfvCnsH0gHB8UsAiRQzWHReu4S958/DonGBMfTYQD/nH4b+MBdhy+DQOnerAn2LNeOQvQZgx&#10;OwqfiIlC2bqXcOnKIJLLa/Gx2f6Y/swsPDQ3BrNzi7D5RDtylqzGp8MiMHXOc3hfYDB+aC5Cd08P&#10;LlzpxZzceXg8MAR3B87FJ/2D0frSLpWkTTgZ7O9D7erV+HNONnYdPfWmIgbU4qYaS50r/mpO147F&#10;0secU7uHLGjbug9/ylmAR5+Px9Rn4lXytgf7dXBxUy1w8jm9AVSaEyToBSFglIqtIZARxWR0AQUm&#10;pHOBVMEJF0rzNamwLtk/rETlorjE/ifsW6IBChPpJ2liG/NVBGjYK8VZipiNFz3mZkAXIGKoWZCA&#10;Cr0pyrOiQYpnULaqIuYp7+nDMjAtMg1PRGXgr+WLseP4WfSzzDSLu4ywKJBTqrXC6/zeVtphwIqd&#10;+/Dp52PkepDfY47YVwFpcn5yHirJP1NLyg+R342hXnPjBU7EFpslr3WsxpVSreDElx4UAkrKAngn&#10;zZfJaT70BBM2XlRwsgCeCQvgk1QHL6NMIqkNE3Bylxhxv5rfhkOXO2F31YJ2w4lbd1JOQ1Dll0y6&#10;zggs9GwMyGD14skT+NOCcrw/NVGuXTMMMbkwROZrJYNlcNAzzyTarA0qEXLTxMgNGlsgcFICzwgn&#10;nARn4p65KfhpcQ02nTiBPq6icAXBapNZxI4RuQPfiSajQ4ND6LzWhYCyfGQ1LUT/tUEM2rTywrc7&#10;SLt1m+L1QNfFa6TBCct09lrtqGheioK6ZnTbRmFj/hJLU98JOGlaibvCCuEZLWO2anBYJXBSBR9z&#10;AzzTGqFnE10Z4z2S6f1m3glDslphSF2ivBGs1kVPCg1/DUgWasDA/ViNi4Ci9tG6thNOVH4IQ6lc&#10;OSd8zxnWpcoKM4HeCSSTn09UCGMlrjhWB2tSPU1UXxMmvic3w0eAySelRT33kvOjvGWb6oHizDth&#10;vxV+P3NU/EwtmGJeAe+YFgUnG4+dgn3EphpjuuHErX8ETYaTv2ZlIbGpEeevsVoXq/zZcfb0OWQX&#10;VuDpzDz8vqwMKctX4mTHNZw5fwWli5fjmYw8/CWzANltK3Dk3AXY+izYv+cAYgtL8avENPwxNRML&#10;Fi2BpX8IXV19qF6xEX/MKMLPk9MRM79G5pVB9PYOI6tlIX6dZcbPBV7mFpRj0/6juDJkQ+2qTfhT&#10;ShZ+lpSJ32TNR87i1Th16Qqu9PQhvaIGPxdA+ffEbDxdVoqXDh7BkHymZdML+I0xFd+LT8Evk3NR&#10;VLsQ5y91Y8Mru/F0Wha+Hx+PODmnNbuOYMRiwXCPBS9s2YeEukV4fsECpDQ04VzH1dfASc2qVXjS&#10;CSdjYji/Gc8JbQhVkGsCTpzPZby2Wh1o2boDP03NwAcDo+EzJ0aFIakKWBEuz4lRbAr2L2EkBitT&#10;MVwrR+WW6CJKYIgqEyBhH5L824OT4MLrcEK4mAwmAhdaRa7/GU5UrxTVL0XOK4DiZ3gseli0HBTl&#10;UWEIWmiGgGccPikgkTGvFtcGLAIno6qRJxtsUmNj7FvzOr+3VWs8u3LXfnxuTgJmzslQcGKYa5bv&#10;cVYgY0hbkJaLorrE03MyJ1WDE4/kBQpOvI218E6tgWcKQ7cq4M2k96QKAZBKeIh0KZXQJ1fK9ir4&#10;MlY4dSEM5iYFJ1PjK3BPeDF+W7EEhzu5Kgg3nLh1x+UK5XKterhWrgkn7CFx6OJFBNbX4CNJcfBO&#10;ECJPkJsjOl8lqBkEQHQsHxxFIHGGdkUwKT5PwYlXTJGqguErA4VfUCb8/JPx8aRcJK5agyO9/apm&#10;/PiQBZBBlN16OZnceH53Wla7Dec7r+CvhenIXLwIvd0CJ/J325VH53UGDbfeeo0wAcQluvKoUQUn&#10;rGBz8uIlhCaZse3QcVgYGsjmaBYZ6Hkd3XisN6K/AyczBU4M0QIgifVq4WmKkWN8ndaIMaUCHPeV&#10;5ySVSfAMy2pVeSYqTMsJGC7PiIKReEKO03viBBPXc7VdwMCVEO86hgrrYo5K3CT4SFykoILQorYR&#10;fOI0YFE9TOR9Nln0jK6HX8Ii+CU2T8hXtrOpo3fsQgUr7AzvasCo4IQ9V1IWaZ4T03IFJ18x1atE&#10;XXaHH3EwzNh9X7j17tfNcCKG/LVumetY+c8Cx9AwBnuH0Nk9gDN9A7gkc5FtiP1PbOiX19d6+nHp&#10;6gB6BEoG+61wWBzyGQGO7i7VqPVC7wCGBocxOjgEh3ymd2BYtvXjnLzXKbAyOuCQ9+zoGhjA6d5e&#10;nJXvudg7iAGLTUUNMCLhsuzX0dWP0z0D6JTXQ9ZhmZOGcLWnF+e6e7Hj5Hmc7uvFoNWqogyuDfbj&#10;hHz/1qMnVf5Mt4xV9iErLGL4npN5bOfJk7gq527r4b1qw6j8PdY+G7rk7+wY6Me1oQE5V5b1/5/g&#10;5C0K63JCCjumU4MyRq8/dAS/zs3HA8Fh8AyLE2M6EboQkwBEikCGGNUR9KCkCoBka6FayisgUn1M&#10;WDGLYeSa50QnNgjtjDcKJ4aIeRqcEDzYC4VgQhhxeUtcsMKwrteBEwM9JgpMMjQ44XZV0piJ+AJQ&#10;wVqPFVYSM8j5TJuVio/LcatbVqKXzTadcEJ3CEO6tCIBr/N7E07s41i1ez++GJCEu/yvw4lezkXB&#10;lDqnDHmdBl2AAN6cSXBC9753mkxgaQ0KUhgC4JVE78gCgZUqeKfXQm+qUpCiTy6HN9+Pr5ZJiatu&#10;WrWuaQmVuFfI8LeVSwVOrsDKidMd1uXWHdbkUC6VB+Jgd1kxzu3sAN+P/Lbl+GxEJGZGRQmMGOER&#10;k6US61jaj4ODVj5YoCRabho2KGIsKOElukCFfXlFFMA3vEC5Og2BJswIM+H/ZhWjbPs+XB20qFKP&#10;Ck7Yb2T8No3MNyHGwV681oUn880wLW6SSWEAg7zn1Cr+6wwabr31clgxJhOqkgzgdiau2kcwKJPv&#10;teFhlDU2oaZ1MYYIJtyfYV9yvWqJlrc43t/TjXAyog6nDImAxhWYGcqGohqc+JplfE+uVOO76g5P&#10;OEmi6EERSKBRn9wqr1u1XI8UekMWKXnEC8zEsUGiVq1L9TFRyfOa10Q9MhneKeU5cQEOe6I4e6G4&#10;5Cr9qxLm+drZO4VhXwYCSoxL9ZgS24QZia2YLpoh53ZX8mJMi29W230Fpli1i8dweU48Ta0qvGxq&#10;WiumpK2ET2wrvixgtvnsebWAwNhxtYDh1ntKXIgheCrdLuy/y8QCQmycSDj5k9mM2PpaDU44v405&#10;VPI3O5erRQmO+SKGHnGRZHzUGS4qhqEaJ8bUep18Vgx7e7+aI2l0q9K77M4uj+zbMcaE8jEt6Vst&#10;mjhYUGZMgRLHrJGxcdjlvASBIEfA+Bh/ax6c38PnDPWx8R8CJsOpOUgt0HCl3Q4m949wH563hZU0&#10;7arMP79vVI5F8bxZR9k+roVMq31H2EhZXo9bMT4+DMhvosFJL+YvXozfmIzYcfjEm/KcqEVN2qgj&#10;TltCztvK8dtixYrDh/Afudn4YFQkvKLFeI5Nhz4sE1PF4PcJFrsikiHhDA1n/oTYEaofCeHBCSmE&#10;kxA2d54nQFKsbAx6TlQjxPAsJ5zIc3Z0J5wQOIIFFpyA4oIUFdbFDvIuIGEpYOaauMoF3yKsSxck&#10;+wiE6AOzFJxQBALCDfNgeF5a8r3YRIEyZ8zNg+dcdrE34xPRuZhVtw4nOzrlf0PQkP+5w6EW3fg7&#10;85p43fHUyuI841i2fQ8+MzsO9wbId/qLDebPcssCR/7y+/D13HTomI8yKwkez8nvO1t+y9nyW3qw&#10;47tqrFgPz9Qa1dOESe8+idVaA0YBE72ZcFIuk9c8eCaUq5wTPautJLAxV40K67o3ohj/XbnMDSdu&#10;vW2auDl4vY1opVnto+xka8XqfYfwX+kFeH9YDHyikuEbnYkpkUx0J3zkT5QPnuhxwoGCVTEUuBSo&#10;0C8vGSi85cbXK/ej3NihmXi/AM4fFrTgFblh2Uhv3Glgqmv8bRaNrSvdPfhTnknBSU/fsBi/7BTu&#10;hpO3W2pitHN1ya6uC4bXXbjWiy17DqCkrgFphcW40HlVoIXXCydtQgl1m/+n14GTQIGTu8KLxMBn&#10;WBcrX9XAm4VNkgkj9JZUap4T9XoynLA8b6PAgwYmBBUFJ/Ec7yd5TpyelImGjfSuuADFFaZFgKFX&#10;xNWoUT5LMFF9SJxd3VXTxkleFpVkr/JT2JVegCpmIaYltijNSG7DzJTF6vnUhGb40muScr2csBtO&#10;/veKQEIwsVtvf+X83abXwEmaWYV1dXT1qqRshhDbCQ1yMTsYUmxnaLFsl+cjCjIIHVrDUf4eGlQQ&#10;BqwyTw2r38tu18rs22CR9xxgk9KREZvWwFfBwpiqAqi2j02GEwLLqPrsiADCBCQpOHEBC8c4DTSU&#10;RpzAQ2+yGLfjMgaOiaHLY7ik9SjR9uMjgUh9F7+bf5M6JzlPJppOgpPK5cvxVG4Odh8/rX3H7f7/&#10;CSckOKctYbHZYZEB9cCxY5hTXoaPREZgWmgkdMxPjchUVa5mzMmGHxsiRqapkPCJUC6VT0HoIJjk&#10;OD0hha+BE50rrCuSifF5ovzrcKLKC2twclPOyf8PnBCI6DlhaWEmxDPnRHlNMm4BJ7kCWtmYPicN&#10;Dwen4RsZ85C5aTuOiU1hl9/DYSMoToIT5yLb646nNq1a1/Ide/FZgZO752Yqz4kGJ4SUXBj8s0UZ&#10;0M8yQfd8MnTPsVIX4YRhXcYq1fmdfUwo9i/xFuDwThBQSeQkVi5wUilwMh+65FL4yKQ2JaVBVXrx&#10;SGLHXwGZ6HkqId7tOXHrbZVzpUNLitdWkPpkcN1z5iT8q2rx4dhUuTaToI9NF8jIwpSIXHgylCuG&#10;ynU+ZjohhasZxUq6qAJ4KjjJg7cAC8v+ceAwRJfgruhifCapADkvbEWHlZ1iuQIOrbTrjed3pyWD&#10;/LWuHvw+KxlpS5sxZHFgWCaAEZcBfOP+bt0xMQ6c1dv6Bi04d/ka9h47hYZl65BXuRArX9yMs5c6&#10;FZgwjIETNydcrkpyle7GY70hvQ6cMCH+vqhS+MYzN5BQUA2flEp5dCbBq1Ddai3n5AY4mdwwUXVr&#10;T5D9Vcd2dnK/HvLlenSFeCkwIaQ4E+YpJsSrEsQMD3OGiKmu7wQJek4YTpaqVfnSsWmiyKBAhUnx&#10;jfCJa8S0pFYFI1MTmzFdznEKnzvhhGFdE/1O3HDyv1YOua/6evrUyi6f3/j+P6Imw8mTaWkwLW7F&#10;Bf6NDKdhkQ257y2yj5U9vOi9VwtzWt8kXuMuuFCwoj5DeBGDW/ZxWAQyhrWxwzZuU/vQiGSJXvZk&#10;GnUQDNj+QXOCUC47Tr1WEQtj8t0OkV2NYwQXl7FKZwoXCW0EjREtukHZgA45oEARPTcWQozzPR5b&#10;q3hJb86Y/F00hLXtFsi5snKZ8zzoiJkMJ1UrVuDpwgLsPXEWbwpOnMV1XHDCZsbDYohv3b0bvzWZ&#10;8KHZgbjLPwY+4ZmqBDANe6/AHLErcgQ6GJLF8r7MMRHDn94TJdk3TMs5UY0Wb4ATfbRWsUvBiSoV&#10;TLhgaBahoUh5TFwhXbcDJ8wfoeeEYV1stqifCOm6BZxEZMAv0IyH/VPxg6xyzN+1H+cGh2AdGla/&#10;x5j8MwiUjArgP43/i78LJ1Z685yek1lxmDkn/TqczMkSKMmHp38eDLMFmp4zQvdsMgzPJUE3y+jK&#10;OeFEVQVDWp3ynrCniXdynSo/qYuX9xLKVVI8q3bpU8vgZVqgSg97pmieE4/4BfCKLlUJmL9bsAxH&#10;rlyFjf9gN5y4dYfFa4xV4cbZyZSr1TKgvHrxEoyLmvEvCemYEZMGXZxZDKU0eIanwy9KKD0uS7bl&#10;qHLBumgZVCiuYERxwCgSACkWoGEJ4UL4sMERK3vJIOAlA4avDBTTIufjgfAc/GZeA/ZcvAKHkPio&#10;RQZ+rizc4hzvpEatDlzr7kVoYS7y21oxKL+DhaENbjh5fXFwHdXAYKLSGscnAiZXAZ0hDRyQGUbB&#10;CV9Jft8xh7Ya5JDPseJWv9WOC/I/2H+uA5v2HcSSFzajctESlNUuQtPSNThyqgPDXKmkQSGPDvmf&#10;EU60sfEthBM7w/nGcbqnF4FNq/BATDlmJLKfiRjsAiVeRoETGdt1Mm7rUheINDhhCV8P5oCI4c9S&#10;wgzfcoleFEMyvSP1Si44cXkrlMdkEpzokpxeE8IJc1TkfTZOJISofijOPBUXrHCbAgqjfK/zeBOe&#10;EJE380+SmpU3xTuhCVNSWuGX3KJEOPE1tmmd4pNZOrhFS8w3tmK6WQDFvBQ+MQ0CJ9XYfMYFJ+5S&#10;wu8FaYYqDdZRtUBzTmyO+S+ux75LHXJ/MbSH99b4a20P5/1y47HerbLKPU04cch9/Yd0E0zLlgmc&#10;DIhhz/LCDvT39uPghQvYcOQ41u07ii3nz6PLboF1cBAH29ux8dQ5bDjZjq3n23G1tw9jAh1Xhwax&#10;s6MDa4+dxQbR8SuXxfAfVl3nz1y8is0HT2LjkTPYceESLDarjCc2XOrrx6H2Tmw7fREHO7vQb2FF&#10;LAcu9F7Dvs7LqrHxoSvX0C77Ddq1BpHnu7pwqPMKdl3sxAkZG/uGhwWyrOju7cUR2X+vHP/QtW6V&#10;WD8+7ECPGMEnuvtkWz/WHj6BPWfPquRrh9Uq59iJ9UfPYMWhc1jy6lGcke8iRAwKTQzKd1YvX4Wn&#10;C4oETs7J//dNeM54jTgrf6owQcKcqLOrG/PXrsV3YhPwgdkRYsCLYc1+JYSJcLEnBEw8WVgnnD1N&#10;CCSEE6fCsjWQUR3h2YixVIOTqEK1AMoIDRWtoaBCHlV5Xy3EyiOc1b1KBGhKVDlhXTjBhLkhFPcj&#10;xNAr44IaiuWHnSWI+cj9VBnhbK1alzzq5ppVnxuV8+E8lj6YJYnT8UCwGd9PLca8l3fi1NCQgKz8&#10;njYLCMPKnpf/yZid85cGJ7yfXu+eIpiwnPDaHXvxqcBETJmbBo/ZaQInKeo89HMz4eWfAU8BEf1z&#10;KdA/myiQkgDd7FTo5jCsK7Fc4GQBPDPq4ZPeAB/GJ6cKpCTVQR9fJYZchUwUhBN6T2TfNJnY0mtk&#10;WzV0sRUyEVXCK7YMM+Uf8PsFy3HsWpc7Id6tt0VqlYdwIBOSXQbs0zIQprQsxbcESB4ITFUDh4fA&#10;COHEEJkGr8hM6GLkRowtgD6aFTToSpWbmi5VDhb0mAiceEeXaI2NorTmRgYZOLyD8uAXVACf0BK1&#10;EvGJGFbIWoFrFwTGZcAeUG7tm8/xTmpEDN3u3gFUNrYgp6IK52TAtzKsi+ENbjh5HdFIZe16QocT&#10;UGRiGrVpv+mYnRDCUtQO5d63ilFrketrSCbSoyfOYuPmbcob0rpxEyqXLUfOwoVIrm1EWn0Lypas&#10;xMot2/HqkRPoutYrx7tDxQlugJMxGXQJJye7ejCrbjnuDZ+PmTECJwzVYiK8uRKGVJaAp3d8gQrf&#10;1SfXwlPghCWDPdl0MaH5eshWvJZj4oKQG8FhIsTLGdY12asyOdxr8ucnH8f1nEDh8n7c9B2uxHmG&#10;edGT4vSWTJarYzxDvFyPMwRQpgrw+MQswFdM5QInHWBFvbFRzXC96bd06x9Kqm8aYd9hg3VgCPM3&#10;bMBX52UieuMq9A4zt2FErb5bxrWE5gmj8xbHerfKRm+CjcnvI/hdpgmpK1bhfM8gHA4r7AIhr2zb&#10;gbCyMvyHOR//lbkAT61YjleunkfHudOIaazH9wrm40cFNXiyoREbDxzGiBxrw8FX8WRJCb6SVYDv&#10;FBQje0WbgME1XL7SheyGNvwiMUd1Z//v2hqcv3gew/Je0fo1mF1ahz8U1iOgaQn2X7yEgYEelKxu&#10;xtNV1XiqtAmBNa0oXbMRJwV2rg71omBRMwLL6/DnsoWIXbwCu44dxUBPJ1o2rcGzcs6/yZ+H4OpW&#10;NOzZB+ulXmzaswchrUvxVMMKfMOUi9B589Et92rftSvIWdKCH2bOwxfTqvAZUw5ad+2SHwYYkH/o&#10;UO8gapevxTMFpdh36jzeTJ+TG8XvoBeGXqSOnmsoWNYmgJKIhwJj4RtihGe4GNVRmTBEZYitkC5w&#10;IkZ3WBp0IQIlKueE4CB2BXuUsEKX89ElD0rsDI8IJqGzClexphABmHB6WARG2FGeoV6U0zuieTuc&#10;3hMVNsbwMSbDy3thxdpnXOLnVP4KE+KZ45EtIJAC3zlJ8GKIFxPmg3LhG5iBqRHZ+LppPorXblHF&#10;DCzy+8poqbxkN/42b1T0vDG36MXt+/DJiBR4BpuUV0TPpPfAJJUAb/BPhufziTAQSp6Ngwf1nECK&#10;nKfASYWCE+adeJlq4WOshV8qEygFThKqZJIql0nMBSeV8DAJnJhlYktYID9uuRtO3HrHxBJ/oyyd&#10;a7Wh32ZD4ys78L14Iz4SFIu7QkwCGrlyfWZDL4DiEykKl+cCIroYbeWCHVNVErzymjjFnJOYUrm2&#10;i6+LtclZ/Uhuck82DgpMx/2BafhpbBaalq7GsM2CIZWIePM53knZh61iMFuxZedemPKLsf/4SZXE&#10;Z+fq4Z0wiN8j0kIdGApFw0VL2uOYNSiiJ8QqkxJ72fQOWXD6/AVs3rYTTW1LUVJbB2NhMYzFJShq&#10;bERZWysKmxdh0eaXsOXoCRy6cAVnu3rRzf8LE+Ll2hxTOUl34H9xC88JQx5OdnXj+dpluCe8DNOi&#10;GuDDDu8ptdCnLYC3uR7epoXwNBJMWEJeQCV5oeptQjjxiGcC/HU4cYVv3QglLt0IHTfCyURFr8nH&#10;dFb3uhWsuL5v4judvVXUZ2QbvSTsDM8u8FPTlio4YdiYqyGk63FaSjOmpAqoRFe64eQ9qBEBE6sY&#10;opYxG/afPYM/iDF7vzEJ362sxpaLTBrXPJuUGgf/ET0noxqcMDH7j9lpMK1agwu9Q044saKuuRXf&#10;jYzA4yFx+IgYxl+rqkHr6RNYJ3Pgd40mPBieiA+Fm/GvuflYtveAfG4c89evwxP+wZg2OxwPB8fg&#10;2eJCnLvWiWPtF/Fkcg6eeC4c98yOwhPJydh16pQYqZ3y2xbj08GJ+Kgc6+vGXKw5eAKnzrXjL1ns&#10;JB+JR4ON+FSEGX8rrMCus+dwuP0c/hifhE/4R+DRcCO+bczBoq3bcV5AI6JiHh6fPQf3PR2AT4UZ&#10;EbGoDf2X+1G6fDm+kGDEB0LMeF9gNH6SYkav/N1XL1/FrPnymSgj7o7Iwb1hCajasu0mOHmuqAz7&#10;T3W8ZXCieeV4HO2RBXZYTaxy9Tr8NMmIxwKiMHVuHLwFUPSs8KkS2zXpxKZQ3d+VV+N14MRlW9Cr&#10;wvwSVslScCLvMYSLcKGS43OVZ8TVaFHvrKw1ASeqeSNDvPIFkHjsIg1s2JWex3A1bhQ48ZydDb9Z&#10;qZgqMOAzJw2eAfnwmpuNmWLL/HNiEYwbduF49yCG7MxBEsgf1xLfb9eWuCWcPP9aONHPTtLA5BmB&#10;kqdj4fGM6Hl5PSuRcKKFdTEGmROWd0oN/GTSYkK8IYkJlQIjXGVL0aSFBFTCIFDiEVkG3SQ4+V2V&#10;G07cevvE1W120GWn7VfPnMVf0jLxzwGReDAwHjND5CYMT4VfVCrujjHi/TIYvi/QhHtC0mWgE8nA&#10;OTM0BTNCknFXWKr2nAozYXp4OqaGmjFF5CeD71QZNKfKjTU9IAEz50bCb04K7nk2FZ9/OgazY1Jw&#10;rv2MTJjWm87vTstmscImA8nxM+3IL6vAK7v3qqIAXPG/3QHlf4NUmc5Rxj9DRlCuxHKyA66Idp08&#10;iXW7dqG0oRFphSVITs+BObsAlTWNWPnyZhxqb8cJmajae3vFWOjD+Z5edA4Nq3A6dtFloyqudqok&#10;VQHWUSbKq+T3m8/jTelGzwk9iGPX4eTusDJMjaiDd3yTBifmBfASOPFKrZfxvEIb1xNZnZHJ6wQA&#10;ek0WTYCFq0TwZHC4EU5uBSmT4WRCbwBOJn/PZCi6EVhc1b5cYOLyqkzW1GRW81rkhpP3qFil0DHG&#10;Kni9KFy9Cl8y58AQLcZyViUyth1Rhv0oK1Ux1FYVK3kDybvvMinPiVpwGFNwYnbCCZPWGdpVXN2A&#10;r8RG4cHYFNwbm4uPVtZj3qHjqFj7Ej4alwjPkETcJfPX53IL0Lr/kIxP4yjY9KLq6u4t89i9wcn4&#10;lTkLRy9dxt7TF/DjmEzVhNEnOAmPpGfjpY4L2HzuNL5fWoL3yba7ItPwsaQc1GzZh5MXruLXWWky&#10;h0ZjisylD0Vn4lcFC7Dl1DkZP8/gJxHxeCg4Hr7R6ficqQBlr+zGwa4uPF1RjrsDgsUojsZDURkI&#10;bFmOK1cGYFyyFI9EJ8EvyATPOZH4V3MGem3juNzZjf8uKcHd0bI9Kg9+4cmo2LrzNXBSs3wNns4v&#10;wb5T7Sph/q2FE+dzQqLFjq7eLmw6sAe/MKfiA4GR8GXzRVbbcnV3D2fuCCGCcOJMho/kQqjmBXGB&#10;g3odLYrhdi20ShfMBouEjlJVctgFGFoOSq4WwcFojlvBCb+HxxA4McSUQK8WVCd5TqigHHgF5MBv&#10;rtg0s+mxSIcuME+2peOe4FQ8WVSH/V0DGGA0ip1V1GyqepvWv+v2ftPXwElkKrxD02CYbYZhroBJ&#10;sIBJUCoMc5hnkuAEE3pN4uExS/R8DDz0AiAehI4UzUuiiy2Hd1wFvOIrtIR4ARfP9HoFJgzlUpCS&#10;VAHPaJngIspUaBfh5C6hwQk4ca5IuuHErTspxhyPiCFutdnQtmED/n1OAD7pH4EPCmQ8HmvGxxJT&#10;8SmjEV9JSsX/Y+8swOO4rr4vBlPiJLYbapjTNik3sQNNmjbpW0qbvIVgk5hBliyWlkHMzExmZkaZ&#10;mW2ZSazVsqT/d86dXXktK22/vnHIfvwcz2p2dmZ2dubc87uHfqPQ4dcEKq9G6fGyXItRUTKMjIzG&#10;S9FyvKpQ4ZdKtXj9Yng0RoWrhbwcpsaPAyLwk6mReG5SCL43fiqeHDMFD34cjkfei8DP3wvE+6On&#10;YO2SRejh+uv9nOONFLPZCJvdjtNnLyKnoASz5ixAW3sHLGYpTtQ588Ou6b6fvZnFzJVguCwiJ5yS&#10;MmagmLt6LSLS0zAtNhZB+hgkFZdi3sq1OETgxz0ADJ0WASCcnCnq39sl4RwUUbKTl2KWloVD/HjW&#10;iQfLL2bAvE76ek7sHOrSg6OkfydUSHDiH1ouPCeeWimsyzeuGt46ggRVAcSklKJEhHUxnLhF81KC&#10;BCdgOKGhN4/EkUvSm1Oi5qpeM6Q+Iy7A4QojzvAuJ6Q4mzl+Hpy4rnPmpTiFk969HVW+RPd5GZ+L&#10;BCdOrwmHdg2kz7HnxDuiEC/EFGIDwQlXNboFJ98O4ZwLm7kTx86exri8fDyiTMZgMsjukeXj/dqV&#10;Is/BYiZgN5BxRc85V7Wy8mc5vKuf/X0dxcqGnYV1TTf+GqOGas48nGlqJ1vKKjy/KcXleD48FIPC&#10;lRgSnYpHSyqRffAo0uYuxUM0trlPU+C20Dg8l5yOmu270djRCe2Cxbg3REXGoRZDyTD8a1w6Dl68&#10;jB0N5/GWMgVDpyrhSdAyIiYBK8+cw5rz5/CLjHTcGRYjql0+KE9C7qqtOHb+Ct5JTsSQKKUIZxoq&#10;S8afM8uw/vgZgpMG/DZSjSF0fA9FIh7TpiGdjNP6y1fwXm4BBgeFw21qFH02ARNr5uLsxXZEz5yF&#10;YRF07Gk6eAer8KuULHSQPj13oQnvFeTTtjGi9L9fmBb5m7dfCyfzloiwrp3HzpD++z+UEnYRVzgR&#10;YyjrdhvnWRjRbm1CwZpF+HFkOO4KJQAL1sE9QEfGP+eZcJg4R1mkwis0GV6c7B7JuSUZ8IgiuIjm&#10;SqAZUq4JSxQDBHs2OPTKASicyM4NG52QwfkkjvLC7lz1i8O3ghlkkqRjhnDeS5qUa8KfdYaDiX4p&#10;qZLXhBPnuQcKn880upYEgcLbEkLHDNDiOxE6pM1ainb+3pzDy+Xwvyg4of+Wr9+OJ+l+8KJje06K&#10;ITglIAnW072mF3DiMVYuxG10lMNzwkKvvTVlov49z6S50cPtHp1P4JEHr6hcGsDywdW83GMr4Mkh&#10;AZpKUv6l8FIWwDeiAJ5h+fBRlsFPUUj0nof3yhbiyC04uSVfknASPHtO+D47dPIUpm/aho8yCvHr&#10;xEIapBbgU1LoUetWo+7wQaw9dBgb9h3AmgMHsebwIazjdSTrjxzCpuNHsfnYEbFu9YF9WLd/H20r&#10;ydpdO7GCpGrFMkyM1eNv0Vr8z1gZXv97ID4JkEGl1qKB9tdl+PI9J13dPItmR1tbB+YSmKSnZeH0&#10;6TNidq2LZwxtkvzXFUy+dcKDTreUl0OQYSLFyyFYuw4dhSopA0kFZag/fBitdE918vt0X3EiOyel&#10;mo1cRrFHVHMR9fCdM7MsZlboV9/r3UaII3zsunP5P8q/gZM7QvMxMLwCfkpuTsgVukhf6zjHpEJ4&#10;TtxY3yt5wolgQUkAIuOQrmshwRVUXGHDFTqcYPF5cOL0uLiCh9M7wsJeENf3XEGHK3hxBTABJ3wM&#10;hhP9TFHpy4sghGHECSQszr9d4eQXMQXY0HALTr5NwnrfZrFh4579+GN6Fu6LycZ3yG4ZEZqJl3Nr&#10;sfjYSbSbyajq5ORxK4w9XMkKX01Fxf9SnHDCXtg/q2W9cMLeWGu3HRmlVXghIhzDg6Jwd3giniut&#10;RPWZU6hYugLfDw+HPwHAd0L1eCEtAzN37EEjGfIxcxfhgQAFvMcrcR8ZhuMy8nHJaMR2gvf/USZi&#10;2BQZvOn9+zRxWHf6LPa3NuHltFTcExmL2yMS8KQ6FcXrd2Afwcy7KfG4I1KOARGJuCc6De/nVKH+&#10;1DnsPH4Sv49W4PapMnhEJ+Cp2Cykb96Jfc1tGF9UhuHTIuEZKMc9ijSEzVmExsYOqGbNpGPI4U9w&#10;MihIhrfTstFM+vfcuYt4JyEWw0OU8AslGApXoXjL9Tkn47PysbfhHLiHyhcBJ32F7VfOT+zustCY&#10;0YFjbZcRu2whfhUXjwdDFSKiwouAz30ah41nC+8Jw4kHN1gUoeLpAk68ZJm0dCTCc3VQlrCU3gaK&#10;HpzQHpx+LZw4w7MckCE1TeRQMPaWSF4bz3D21jjA5vPghAGIG0RGcOnjBJFry+t8J6vww9g0EY7M&#10;4wcXmOjhypNE8lyRzZmv1fea/CdicXhOFq7cgoenRIiwLi+CE8/JBLXTtPAI1ImwLgaT3rCucXIp&#10;1Iugxc1TxB5LcOJOkOEZXSCqb3lxso4iT+SjuOnL4KGjgU5bBX8tLekzA6NL4C8rha+qHL7yAgyl&#10;z9yCk1vyZYpouMU5AyaLcPVf7jQhf+k6fJRSjL/m1+I36QX4e24R1pCSM/KsAM9EsRHXxe5yrsIk&#10;CXsfWPmwsBFjE82ouHGUTcT3Gm1mrNm6EWMiQvBBiAwfjYvARx9NRkFhIdoMV9DR0SoqOfU9vxst&#10;3NTKylVVSKFsq9+BWH0cNm/ehKbmyyK0y5nQd7PDiTN+mIWvldVsR2N7J3Y1NKB6xXLosvKw+8AJ&#10;mAx2GK1WWOiesIhwQbswhJxJ8pJXBBIY2KVEeqe4vtcLKI7ylDdE9/0LOBlfPlcK6wqXwrrcuYSw&#10;Nl8ACeeZeGiKpMkoJXvBuarWdNL9Mwgmpl8DDtd4MRxQ0RcuXEOw/h2cOCGm14tC7/VNiHd6YsR+&#10;XJo7cud3D90MUSqYxcfR54SFQ7y4cpczSf72mFkYTMIJ8S/EFt2Ck2+ZcJW8000tSJkxG8/q9RgQ&#10;m4ER0XkYFpKIhxPTETV/IU5cakW3kZvyWoQhK0LNzdfv6+sqHNblhJM/KaOgnjuf4KRDKgJAcJJe&#10;VI7XQsLwvWkKfD84Hq9XVmD+hZNYsHwZXgsPxoiJgXgwQIbXCC6W7juA1nYjUucvxtOTojHo0yg8&#10;MEGO8QkkZTWlAACAAElEQVRpaOpsx95Tp/GOJh4PEZwMofefJjg5eL4RJ1sb8fvMNDwZocf9oTF4&#10;TpWE0vXbREnjvyfqMWLqNAwP1ONxMsKnlMzAvvPnsev4IbwdScA0JRL+kQn4UVIOyrbtwfErzQjK&#10;LsB3xwXBf3QwHgqLQ/j0WWi70oGEebPxuEyOOwKVGDE5HB8mpuEyWcUXzp3GezoFHguIxIigWNwb&#10;oUTV9j5wsmApJmYX3nA4EdWpeCygMaHDbKZr04LyNavwp6RkfDc4mmBMBe8gzkHJIOOfE9gT4c6l&#10;hcNTBJAwmFyFEy7AQ7DAjaC5m3xQogNOOAyL4cQR/uUIzeLCPL1wwh6QPmFd/zmcpNC2CaKtAhf4&#10;GTAlhWA1FoGzl6OTxhAL2zA27nfTBTP3xeF78P8wfpn58wQnS9duxRN0n/oEx0lw4gjrcp9KQOeA&#10;EyGcezJBSWCihddkPdxGFS7ES8WL8LKQhXi5cAFeyp+Pl/LmY2TBfIwqWYSRpYsxsngxbbcYrxQv&#10;wauFi/BawWK8VrhU/P1K4Xz8Jnc2VIs34XRr2y046U8crkFRhq2bKwWx4cN1o7lcKTcakgwcNnr4&#10;mklGh9Oo6md/t0SUeRUuWK6uRGIgOJm/cQvCiqvxcVEd/pRfhfcLSzB3xx7RSIgfOv6MmM0WYThw&#10;/C4s0mueWWfQ4WpOzoZQJrMRi5cvRpBChinaeMi1idBpYrFm1QoyZg1kyLKn4sv/nUR5VAYs+k6d&#10;7QZsWr8JxXkFmF1Xh8vnLgijmntrSPcXKVc2Yvm7cQlbF+nmOvLfovuMjXa7Q++IQYXLIHIZXyv3&#10;BLDiXGML5q9ai+nLlmPT/v0439IijAChmB2eOG6QKEooinvM8dyy56VL2q8I7RIwyzpOeq/veThh&#10;5br1X4TYpO8mvqcTTuj82XBIWbweb2XNxi9zl2BU8Uq8VLYMo0oX4kXW9aXL8VIF6fKyJaTXl2Jk&#10;Cf1dspr0+xp6fxVeLFgmSdFyjHQI7+M6KZGWI4tXXLOe/36xcHnvfkYVrRDrXLfjffM2zn2/WrEO&#10;r5Stkc61ZJUQ6XO0P1rya+m91XiZtnupfI20LF0tCb3mz79Svlbs6w2S1+j1a/mLCdQWktF0WTwj&#10;UinhmxxOnOGHXXzfXJXufyOu27pu39PPtv/qc9eKBPZ8D/c+r3yOzgkAl3N06mr+/dptNqw8eAgh&#10;ldV4q6iE7uFavFE4C6/nVuCtsgpMmzELaw6dQGcne5YtsHabwUn0PZZ+rsfXVFivsM5qN5oQUZKH&#10;8g3r0GwwCU+5pduK+j17ULRwMeLqFkBXNQ9FGzfjWFsjjh87hoI5c2kMLIWssgblGzfi1JVGWGlf&#10;m/cfhrqsDpOyKiArmY7lNFZyCPD55hYULlhCn6nC6OJKKBcuQYvRjA6DAXmLFyG8rBbhpbOgmz4X&#10;W4+dQIfFgtw5MxFK2wfk1yG8ZDbmbNiO5vZ2nLtwDmkVlZiQVYT3cssRPW8BNp1sEGFlczbWI5Cr&#10;eGUWIqi0FnPWb6Fxy4hl2+oRVl6BsfnlkFXNxvL6nTB0GWAwtGLu2rVQlc+ArGYekhYvxSHaP983&#10;VrsNJoMR8zZuQtK8+Th9oQkc8tavHv4ixKnLSXjCj/VJu6ED244eg656Bv6RnotfpRViZHYFXsyt&#10;xYuZNXgxgySrFqNy6vBy3gyyqWdgZG4dXsypwcgsFtouvRovppKkTceo9JkYmVqHkem0TWYFRqWW&#10;4aXkMozMqKT90Db8Gd42YzoJb8PHqaX98OsZkhTOpOPPpH3NwCja58jUWrH/UalVGJVC65Kq8Wpy&#10;Bd5MqcQ/aJ2+ZhkOXWwV9xvbCZL9I9ntduf37nst/kOx8m9h7sKWPQfx9+wivJJejlHxJXQeRRiZ&#10;VowXk4vwYmIhRiUWYVRyMZ2b9PeLSfy6FG5e8iL4cEd4FXtBSsVrL3kpPKPLaFkOP264yKEAtJ7j&#10;lD1o6acox0BFFfyVVfBS0zaqIgwNz8YHNAAeaeJyprfgpK9wvWdhRHOd8m4LGRJGMh7NYnaHjSZu&#10;ysb9FTi+kd1hJp507bkFJ/9KBOAJoKO/TTRokTLNWbQIr+vi8aQuE7drk/FQrA5JpMRFGA/swiUu&#10;dee+fn/Xi9TnwkJwUllZjjfffQcjP/gMf3z/M7z33j9RU1MHo0Xy2gjwvO7zN1bYQGawYKViM1px&#10;hJRAmj4Rkz4cjWWz56OZjDJzp5UM7y4x+DMU97AC77bB3sMdflm4ISAb15KB+214TnmA4ko9Ahit&#10;kPJKTDa00oB7/Ox5FM1bhJTSKqzfvQ+X2zuE+5o7KktNvK7f39dSOESFxM7RZKJpmQQnJ680Y2rZ&#10;bAwLyYIv6XB3bR28Y6Qu8W6s13W18IwtE32t3HWV8Iypg6d+Fjx0s+Euyglf9Wr050FxitPj4QzD&#10;cg3t6s1RkUt5Kc7POrflffI2zvwT/9g58IuZfc1+evenqJH6nCjr4KOSkuE9Y2bBK3Z2rxeFxYvW&#10;+cTNgW/8XAzQSyWG/SNL8JK2CPVcycfSLdXp5/u877W8iUQEglul51yCbGkpybXeQFfhJntOYePQ&#10;CfAC4h2GTX8iAL67fxG9g1h30f7ZkOFzEbrc4XFkOLE6jSQ+Z27q1mXDidYmKObOwdNKNQbIYuCl&#10;TIO/OpPskCTS+XH4YVwiZHOW4wgZXVKhEgO4s3X3N8hzIrz5ZjuOnbuAv8TIkLZkHjpFjxGpGMCF&#10;livYQaCwYtdhLNy8G7uPn0abyYiWVjKY9x7GzA3rMad+Iw6cPkNGPjdp7MGpc5eweOM21Cxfj/lr&#10;t+DMmfOw0tjWbOjEup37ULlqHZJWr0Xt/v1oMXOZ5g7U792HmnWbMHPddizZsgNnrlxBh9WM1dt2&#10;YPrqTShdthF1a7dhz5EGmDpMMDS3YeX6TchbshJxC5aitr4eJxqvwEC2zp4TZ1GxchOyF69AGR3r&#10;wMETMBiN2HviKCpWr0bGwuVYQN/lwuVWgo8W0tkGHD5xBgs37cTCHXuw6+RJAqZ20Tm+h8ZdQ0c7&#10;0ufPxaSSQpw9ewUcSXDD4MRFGE54UpQjNwzNBsxfugbvqnV4MDgcPmEyeETEwp17nHCYFy29w1Ph&#10;zTknEZwwz4nz3BMlCV7cgySAtpuUAK+AFPhNSYX/+ATcPiUBw4JVeGSaHg9N0WDwVCXtTwO3kBh4&#10;BsZJ3hCRg8INotlD4hDOX1FniF5tXlMzaJ/pjgaMsfS3DndOyMDQcYm4b2oCXlBkYFJ2FRas2wVD&#10;642pNGpl/UD27aLN2/B0lBp+QXp4j9XAk7/PVBXcJipE8rv7JCU8pqjhNom7wyuuCsOJE0yccOKt&#10;4A7xFfS3FMrlwxVeFEXgssPcbXigugpDVDUYqKoW4OKjKMCQkAy8X7rgFpx8jnAFEWOPFDbECUdd&#10;DCZc8pVrmYuwItLGZhZOeOsGvUtw4phJuiX9Sl84aeswIHPBAryqjsET2nQM0dCDqFaglhQpD7Bm&#10;cMjW/x+c8GAg4KSiDG8RnLz68Tj85aNx+PDDzzBj1hwYrV8dnHQJ4JC8Hl2kKI2tBhzfdxipBCgx&#10;EVFYOH0W7DSgcSiTMCgccNJj52vAr68aGE4j48tQ7jdc2GI3dQm/Mofymej7n2lpQ926dYivq0FJ&#10;zRyClEsw0HqTmBj4FsCJ8Az2EJw0EZzMwfDQLPjJyslwnwGf2Bqht91JrzOceMVx9a4KuOk4l5Cg&#10;gcFAPxee2jm9cOEEElfpCye94Vcu+Se9cOIStsVAISpsEQSx8HbOSl4MKM73rwMT2pe7rBqeJNyE&#10;0VvpABwO6yIQYSBxBRO/hHlCBtH38dXMEHAyUl2IzcfOSpNDPDN4s8MJDyoOL7HkReF7xynsVWbd&#10;0I9wSWxRFpvddSRk7Dulx0o6hfRg/8Lv8Tb9C8T7dkfJbQkehTj0Ov1skudENNvlEsJdWHPsGN5O&#10;SsN94Qr4KRLho8mh3zsHfpp0DNAm4n7S+79NK8OMnYfRxvq5m4uV0Fj7Tco5oevaRfrpwMlTAk6y&#10;ViwiO6FbCjO1W4U332SVinSY6dqZ2TPMM/pcCp1sizYCiA4OS2bdzz2QaDujjT5H19xi7BEFA7hh&#10;oqnLJIqDmC02tJFdcpmAqJW2tYh8RgPt24IOixUG2qaTt7OxzuTeT13opNcGzs/jcv4Moo6wJyst&#10;O+n9Dtre1sFRDXQf2IzoNpBt08YTad3ieNwDymjrhIGOYyAYamu3wGii/RNQmuxGMv7NNK7ZRJ+p&#10;DtLNBp4IpM9Z6AL10Dl1tLchZc5sTCzKd8CJ+UsZv5wJ8wwpVhpfGwkIq9ZuwF8S0/BIuBKDpinh&#10;zX1PwuLhEZ4gmjR6czgX55c4e6AwXASlwmtKIgZNisWwCVo8OlmPH9P77ySWQVu7GKXL65G2cD3+&#10;nFGCEWEq+AQr4Rmskz7LZYXDMvoI92kjCU+n7ZLhE5qIARFxGBKhwT3KGPxem4MxuXVIWrwei/Yf&#10;w9FLTTCYpGvc9zt+ESLghAxfhtpnotUYMC0GvuN1Ak7cAhwgMl4mpF848ZQRcLgAiuQ5kbwn3gpO&#10;fudyk1x2sgge6iIxyPkrKzBQXglfeYXwnHjL83FbaAY+KFt0C04+R8h2JjjhG5r+oAesg27oQ6fO&#10;Yj4ZzgcuXyElQQ8cw4mJqyTYQf9Lirmffd0SSa6Dk/YOpM6ZgxeilHhYmYzbNEl4UKPCwj37hTKx&#10;/pdwYjZ1oqK8FG/95S94ncDk3Y/H46N/jsHCpcvQbjUJQBCD53Wfv7HSzfDKgMIKma8DDVDWTgsa&#10;Dp9AokKBqIAAVBeX4OC+/dLsJocT8vfnh1IYKZJIYR6OEK8vQbnfcGGLnRUuDZQWGpwvNLWgYOYs&#10;hKanY9bOnWi81AYLDYIWIw2QHPIlDCIpjO+6fX1dpS+c0O9odXhOgqvm4+7wXPiTfuY8DYYTzi10&#10;V5b3wgl7Tty0nChfQ9uw94HARDO711viLNnbtxqXq9ejNzleVtmbW+IKFrx0BRP2jvTCiUs+yufB&#10;idiPggBHXgNfBhOlA5QIuHwT5sLb4T1x9ZrwciBDkHYmBkaX4RV9CeqPn7vlOXEI6wvp+ehm64Hj&#10;h4Q+lEIWpXDW/oTBgbcVbgzhbnHEW4nrKeXn9SsMMAJCPk/oJibjFWSI8qQdf4Y9upIucsmp4tlq&#10;+g0vdRiQtGAxvheuwp3hWrJZ0uneyYePOhe+uix4alIxUJWCR1WZCJi+DCcMRuFp4Kp5zFR9r8fX&#10;VTjfjcuD7yc4+WuCCtkrF0twYpdCkznqwsbdu1m4uhJPsojqgxZRycxoIXghW6LHxHaF1O3cRMa7&#10;jWGwlT7fTqBCCsTQbSIdaBe9wszmdnQZCIo6CQDsHfR+OyxWI40pvI2Rjst5eAw6Ukg6e13sZgO6&#10;jAZ63yKOwfAi+juJqBD6XAfZOl0GtPS00s9tEoBiJYPYYO8UniETh2/ZW2Dr7ER3C32u0wxjdzs6&#10;OMJEXAM6Ln3OQsDCLQO4072AE/oe7W1tSJw1E+ML8nCO4MRuN30p45cTTlgsBEwmkkvtBuHd+VtS&#10;Nh4MioZ/qAoekXq4R8bBPZyT0B0NE0XyO+eCZIiGikMCE/BsWBL+pM+DbsYS1GzcKTy9XCigs92M&#10;K62dWHGsAW9nF+Cu4Ch4BysITFKlfBIhUqlhFncSHwIXT/bKBOsxIioGI1NyMHrmHCRs3YqVB4/g&#10;8KVGNLV10thnFVDCYY8Wum59v+MXIRwqxt5O9pw8HiaD71QtfMZr4RlA3yHA4S1xAMp1cMLlhN0i&#10;8+ARXXANnHAPE09ZsYAUT/aYKPIlUeXBW1OCwTSgDZBVwJtDvwhOfJWFGBqehY8rl+JoS6tIWBMh&#10;TF3sgrwFJyxdbARxZR8jJx7ZsfHICYzNLcBriUmIWrIUu680wsjhN+xNIQOSXZcMJ3YeTPrZ3y2R&#10;wpR64YSua3t7O1JmzcIvIhR4SJGEu2LT8URsDJbuPSCuvbWbmwvZxEDbd1/9iwQnVhoAystK8Nbb&#10;f8Zrf/8Mf/jbJ3jvw0+xbN06tBKc2OyOhOnrPn9jRYCJgBP+m5UyP3fdsJtsaD57FttWr8aEf/4T&#10;8Toddu/eJWZJ2mjA4Bk2Gyn5bs5Ys0izqfxd2Sj4MpT7jRBndTJ2tYukRRqwGzs7sGXvXqTkFyIl&#10;rwg7Dh1Dk9EiyhsK4efROXssjKwv/zf8r6UvnNilEscnSY9MKZlFA1kmfKJKCTymkxFfLSaVPFTc&#10;Hb4WPgmVojy8gBM1LdkDopsND+3sXgDp7SdChj4vXcO3BKC4JL2LEK4+3hKnV4VfO/fhhB3nMXjp&#10;CkB9Q8TEeq7Gpajt9ZwI6ImZKUDENazLFU786XN+BCeDCc5+nVSNHacuidljCU6+mff3FyU8HrNR&#10;JaCEjFJ+Xkx0/59u7cDhi80412FCa3fPVemRhKvXddK16+iWpI2khYSrKvF2/PcV2qfzM21Ooc+0&#10;Oz7nXBp6pGWr42+TjScJzHRODCdcKcguhVqK83V4u+hcjZ1WbDx8FH+NS8XdQSoMjIiFlyINvpp8&#10;+BGceGky6F5OhYcyFf4RSXgluQSbLlwRobecOyhi4Pu5Jl9HETlSZLyfbWoWcFKwbrnIm5QqlfGk&#10;HHs3uKogAQZdN/YAW0mf2+i7GulatpMu6+Cxy9QtoIX7X3WSgW+mscpuYs9FN/0+FvrdOoXX3UzG&#10;qpEM1W6CmS4CCs7Tae8xwMweFPaW0HtmuobsIWFhbwZ7XhgaumifVjqekY7XTtDAjSO5xD+DEocU&#10;t9AxLve0oIOOZ7YxJNG6HpOouGbs6qQxtAXG9g4CI7tY10HAxJUSbRZpP0Y6TpPdSpBD35kjTXr4&#10;3rWhrbUVSbNnYmJxAc6ea/xK4ETkp9LvwHYCe31mbN6J56dF4Y5wBTyjtHCPIjiJiCOI4FAuApOp&#10;BBIBnNieCu9p8bgnMAaBNYux8cQltNL1MtDYzcVYuu38LJiFN6iZno+YRUvxSEgkBocp4BHuSKQX&#10;PU4cQvt2p3WeQfQ6SIfB0+T4W3EtVh4/g3METs0MhGyP83hn7BKV7HrM/Ex00fN4YyZsOFyTJ40X&#10;btyKx0Jl8GE4GXcVTnphhEHE1WPiXM9wwsJQ4hSP6EISBpRCuMsKpKpdyjwJTrSlGKKrxQB5pYAT&#10;DuvyVxfjzshcfFK9HMda2kRljFtw0ke43Cg9+JyYdrTNgE9yS/BAmBIDonRkQKdict0C7G/pQIeJ&#10;c1LouvXwLL+koK/b1y2RpC+cdHQgleDk5xFyPKBIxB0xqXhMq8GSXfvEQ2Lr+v+HE569Yc9JcVEB&#10;fvOHP+KNv32GPxGcfPjpWOw/eYIGX1bAHDLwn+7zi5NeOHERER9Og4fVYIKhpQX1GzYgIjQUEdEy&#10;5FZUY9ux02hk17mNB7oeEfYkeU+6vtFwIqCEw0O6uGpVNxqMBizdsQ3y1BRUz5+PC2S0Www0+HZy&#10;SEq3JEz+LL0zwDdGSd8Q6QdOWM+eoO85uWiGgBP2nLBXwTeOIYC93FXCc+KbWAXv+Gq46xlMCC4Y&#10;OLSz4K6Z1QsUDA3s6WBxejVcQ7x6vShOOHGAihNqnNvz385wLieg8DrnMfoCSV/x4lwTEj/VdAec&#10;1Emek3jJc+L0nrgCyiBa56+fjUGycrweX4GdpyU4kcKGvpn39xclvXDCYTj0vKzdthuReaUYnV6I&#10;9xPy8GFiAT5LL8PojHKMy67CpPw6BBTNxNS8OkzJqsb4zEoh43Kq8VlWBT7OKMVHaSSpJXg/qZDW&#10;VWISbT+hYDrG5dViPMmEfEnG59VgbE4VxmRXYjR99qOsMvp8MQLTc3Do9BlI3har8O6K0q3iUe2W&#10;jD/Ww/T7la5cixdClbgrLFb03vCUpxK4ZsBPng5PFRltmhS4K7iEazweiIpH5bY9Imypi413+zfn&#10;txfeIms3dh46jP9RhCBn9RLhOeHQRK4webqxCSuPHMO8w0cwn4Btx9mLaO60oLHDiF2XLmP+sWOo&#10;2XMI2xrOoY10npXsiottHdjYcAZLj54ko7UBx1sJCuzcyNeOUy3tWH3qFDadPIdDF1rQSMZ/Y5cJ&#10;x5qbsOnUGWy+2IiTBqPo3G6g3+YK/R47rjRj/blL2H7+Chra2APSTaDUhVPN7dh65jy2XWrGmaZW&#10;mM0m2M1GYdscu9yG/eeb0ESQ0UqQ1U5g1WQz46ihE7taDVhztAGHL3Nyezc6zVbsOHkWNTv2IGtj&#10;PebsP4QzdA5crYw9JwJOZs3E5NIinCM4+bLCulxF/E6CojkGsQt7z13GSxEKfCdcDs8IDdyjEwlO&#10;uOQv3avcnDEwiQzzJHhOS8LgYD1+KkvEsuNnCcZ4LGYdRaBHYGLsIUiBmSDRJOBs7u59+H6kkuBE&#10;JYEJe2GmJUhL0QTSASm0zj1YhUeVsajYuoegj56pVrJPjBbJFueQTk5oNtJrC1e+44ie67/XFyFO&#10;OFnAcBISDd9AnRTW1RdO+gqvZ2GviXtUvgjt8lYUOzwnhUJ4nbssjwYhhpNcgpNsep0PX3kZBtCA&#10;5Kcg0VcLOBkakS08J7fgpH+x8ywBPVB7GxsRMXsefqhLwghVBgbqSjA0lqs8VEK1cC2ONdL1Q4+A&#10;E57t+c9DkG5CuQ5ODAJOfkaK4X5ZAm7TJuFhhZKM1L3i/f8KTniGymJCaUkR3vw9wcm7n+Cd98fg&#10;49ETsGzzRrSQIrHxjPtXUEqYdaIQVzhxiI1DvMzcrIyUf3MLFqxYhejEDCiyy1C5cj1O0KAhQJhr&#10;VvbCCVf/+mbeb1KSIs+22UUC6Nrte6FJy0bZ7LmiWo2Bww7od+Q4+Kv5JSz8u10Flb77/drKv4GT&#10;YQ44cXpOfPUV8CYQ8dDWEJhUCM8JJ8S7aatJtxNkqGaIhHgBBC7w4Czzy2FczpAuZ8iWa5iXE1ic&#10;ifJOcHF6R5xeGBanV8UZQuYEEee+ekWAT5XIOeHQLm9HWBeXFXZNhOfQNRYBYgQnQ+LmYkDMHAEn&#10;v4wtvwUnLsK3ulT4gnMde1C3fgv+HJuBX2jT8DMa338sz8TPVbl4UVuAl+NKJIkliSnGSF0BfqEv&#10;wIvxJfgpjVk/0OXgKVU6nlHk4nltCY1pZfgB2QI/ouVzmhJ8T1mIZ9U5eEaThafVmXhSmY4nCCb4&#10;M0/T2PcwrXtal41XlQmYT8aXpVs6LynnRLIbpHwwKxm3FnqGu1C0agN+FKrGbQQfPlEJ8CDjz0+W&#10;TPZIMrxVifBQJ8BHHge36Dh8J1KH0k07YDHYhOec8zL6Xo+vqwjPidEmPCe/V4Uhc8VCASfsxWBP&#10;SWxFOV4mI/hZ+p6j4rIQUjsP+y5ewYwN2/C/+mT8OFqNn6hj8UlmMXafuojWK+2omL0Ur4Vr8Fik&#10;Aj9RKpExY5YwiI+ePovRiel4QUbGsjwRnxbUYV9zBw6ev4Dg/Fz8RheH3+hzMSG7BCv3H8Chy5ch&#10;L6nEm+pUvKzLw28TCpG6aB3OtnRg39HjmJaciV9pkvFySiHGVpViy8HDaL7UivjKWXgzJh2vqVIw&#10;JqkEC3fsx4WmdtQsW4U/pKThpwSpP4+MRVbtGoLRTpy90oJ/xubiiQlyPBggx0/DFKjee+AaOEmY&#10;MR0BZcU4f65JFD/4sp9vZ9QCwwn/Nqc6OwmeIzAiJBJ+UbFkP3M/E254SEBCUOEeSPdsQBx8gmJw&#10;T4QWf6drupfAT+gnq9TWgPtw2a1s3Ev5RRzpULNhKx4NlcErSi11pQ+OJxCJk5bO19OkpVeICiPp&#10;N1h3/DS62slGMljQbjeJcV6M9Twp6RAxQXmDoN0JJ/PW1+OR4Cj4c87JBP2/hRNOkHefTBDmpyyF&#10;D0GJF8EIL30ZUOS0FF6UYnjK8+GhZEDhpoxZwoviJSsmhUDvy0rpvTLxmTsicvBJ1TIHnPSIi80u&#10;r5sRTkSCslPYaCBpNZuxseE4gisr8YI+HsMj9Rgsz8YALiigLcIIUtKjtJmIn7MMJ9oNonEUu0t7&#10;RCiC9BAIZc2v+Vo6pZ/j3yziGtbVbeSE+A4R1vWTMBnuj47FUE0CHlOosWLnPuHK5DroEpywMYfP&#10;F5t0jUWeBicHmswoLS7Bb99+F7/7cCI+HBuIsQHBWLNjO5pJIVpFkYOvxrDtD1BYLJykSIa62WxF&#10;p9GC5k4zDp69hJlrt0JXUYv0WfOwbs8BNHCZVTbsRRyxRbinJeOFlZdk8DtLXF9NmnVduogjf8WZ&#10;eMzPP4uzn4zUyIqvU8/V8+5Her9f72/CyvOqSPHxDiXrODeGMa56195hwoaNW1GYX4MZsxfjSjsn&#10;XEpdoi3cnJITY2nnDLZCxPlI3/Eb9Tz1gRMeaDgh/sRlgpPiWRgekg2/6DIy1ggc1OXwIT3jra4i&#10;ACFjX096W8/5Jpx34oAT9kporoLDdR6SPqFbru87gca55AaJIieFu7crpUaLruLqhXHnalyOz/Hr&#10;q+FiDkCJpn2QeMtoPwqpyaKHmo7JEMS5JrFzBKSIHigkvvT3EM47EXBSidfiKrDj9EUxcy7p0hsz&#10;EH9ThFSVGJdELh3dM6VrNuM1fRq+x/CgyMeTsjw8oywioCjBM3SPsHyPYON7dM88oSnEI7pCPBpX&#10;igcJWO7TFuI7ZBfcqy7Bd+leelBfRa/LcL+uAvdqyum9EtxJ79+hzMQdsgwMjU7H4KhUDFVkYLg6&#10;G8NiaNyLKcSP9dmYs/8oGZ38XHf16hwRqsm6g3Q25ztwUnbJ2k0EUHG4LTqF4DuF7olkDFSkYpCC&#10;XhPkeKni4K9gaInH3WQcFm/cLvLL2AjnwhjOZ7xX11yjYxy6wKlrHHqwVzf8FyLGERaXY/YnzrHd&#10;KVwyuJvO95KxE7+WByFt+XzhObJaLWixdiIoOxOPTg7DgClKDA/W492sEqw/0YDMeUvwfEA4/McF&#10;YHBQBN7QpmDTkdNoutyKpKI6PDIuDJ6Tw3F7QBiisvNp3LRi9/EGvB6mxF1jI+AzMRrfp/thCxnM&#10;mw4dxutRERg+LhB3jVHg5RANKtauw5rDB/HHCCXu/iwcA8aq8Z0pOnyaXYGdDWewedcevDk5BLd9&#10;EkSGuAIPJMpQsm0L9pw+j7dTMuAbGAqPSZF4cqoO+rp5OHOxGeq8UtxD692DlbhvohqhSTNoLOpA&#10;w4UreFuRjmET1PCZrMD9AZEo3LkXJgectBKcxE0nOCkvwfnzXyWckNBvw8WOdpw5i58GhGB4YAR8&#10;I+PhHp0Jj3CCEgIHj2l0X06Ng8cUPQYEavCUIhb6patwpq1D0k90j1rpGTDzdzD2SKWvzRzG1426&#10;jfV4IDSa7msdPLmBYgh7TDhcLJbgJNYBJwnwDk3CnVF6jJkxG0ea29Fl5JC+Llzu5sITPEZL97g0&#10;Djv+vkH5svxdOFpo4bp6PDYtCgPpPP0mxlwLJxzS5SoEJx6T1XSPaAhOCDL8ZEVCBihoKS+gh74I&#10;A5UV8FOUwIOUlYcilwakbAEn7qoCGuSK4a/i7vCFNPjQdtHlGB6Rh9E1S3Gc+5ywUc5xkTcjnIiZ&#10;a660ZRcxmtyFut1sw9rjpzAuvxw/jojFveFJ8OdGPLJUMgjSaWDNoOuZgTtCYvBjTSaC563A7rZ2&#10;EUfKHTv5AaDd9Eaj3IITSVwT4jl/oqmtFfEzZ+BHkTI8LI/BvbpEPK2IwfKdB0WxAVu3SQIJq8ug&#10;0UeE0Wfh693jMPpoUGsxISEuHW+9+zHe/DQAfxsXhDFTQ7CyfgsaOWGQDW/+rfo5x6+DuMbIsqw/&#10;dBwpM+YhMDUDMeXlOHThPNoNnbB1mkQ1FFHrnOPRuXKcRUpM5L9tNispOhaLEC7raecYZhIGA+6k&#10;zhVbeBubSLTja2Ok54CFc3No8LCxRc3KUepvwJM5vGThWd2+cCJZ31ffZKAQYR48QPGzwcclpW7m&#10;gbypFbOXrEZKbhEWL1yM5sZmEe7FRk7fa/KNl75wYu0hw0WCk4lFszE8LBcDoovgraokA66aDLZq&#10;eCkqSJeXwVtZKnIF3bUEGvo6qckh53Q44MRVej0aDjhxejv6ekwkwHE0ZGQPB4GJe1SlKAPsGsLV&#10;V3hbdwIRTnxnmHGLrhTizq/5eAw4kRXwjaLvIKul8alWhHgxpHAjRm/ar7umTuokT8f3pb+HxM3E&#10;oLh5GBw9Ha/FVhOcnBf3nXOi57preRMJ16g3cdVITjgmw2HGxm14MzEHL6jz8LyiEM9H5uMHNJY/&#10;GZ2Ph5QFeITG+GfkhXicxv/v0hh1ty4Hd8cX4p7YUtyvKcODZD/cT5+7X81SRHBSgHsIYr6jzsdd&#10;ihwCh0z4R6fh9lCScH6dTrYFwYoqGyPkebhLVYgnadtFe09KRR3oBDk3UOoDxnHxnO9Cjz/9sxvN&#10;KF6zFk8qybiLTIVPFMNJKt0LqfAmOPGWJ8NHlgIvWTbcI+lco5JRsHmngJpuzoHga+AYM13hhBum&#10;ilLcjpxELpoihHMsOMdD5LGxbvsc6eZQKykXQ5RH5tfOv1ls0iSX6JnkMAyFdHOBEkns3WwrXRWh&#10;J+m4G44fxUuyQCQtmUs61Ea2lRGXzC0IysnEY1MjMCRIT/ZEIv6eW4HNZBjnL1yA54KD4RkUDr8I&#10;Ld6Oy8OuY2dwqbUd+poZuJ/gw2N8Im6bHIdpObl0rgZsP3Yar06LxYjPVAQBsXg4MQPbLp7HuuO7&#10;8eMYDYYEaHHnpFi8HBaHmZu2Y8OhI/hDpAp3jY+C95QYgqM4fJBfjK3nGrBu7z68ERCNoQQ63uE6&#10;PJmcjOIdu7HhWAN+E5sEnynhdHwNHp2SBuWMhbjU3AZdzXSMiIyBd1AWHhmdgEnJlWK8OHfxIj5W&#10;cl4G51no8d1QDWbuPgQj3QtcaKGZxnv99FoEVJThwsUWfBVhXb1gKTx8Pdi05xBeCpCJhpJuEZwH&#10;kgbvqVp4ccL3FAKIgASCQz1uIzgbmVCA2YePC08Y51RJ5bNpjO5mKGfbAwKqzfRdyzaux6OhUfCj&#10;38A7JIdAhz0xeniFkREfrJXgJCSVfvMs/JDgvGDVarrvORICYrJVlA/v5/xvpHRyuBjpmBVr6vFM&#10;YBQGEJz4TJbgxGMKAYoz34TLCbPHhMGEgMVrEgHYhBi4eYTnwzuqAL4EJ/4EJwNUBCbqMhLuLlxE&#10;5EdgIsuhgYO9Jjnw1BDM6Oh9UkAMJz6cHE+D3vBIgpPqmxtOrio8nnHm8no2kZh2qPEK1PMW4GcR&#10;Ktw/VY47QhNISWfAU5ZGcJcGH3U2KewcDCZo4VjanyZlI2bdJhxqahMVeFxncISB6Xqsm1j6g5PY&#10;6XUSnKjj8Z24FDyuicOS3QeFEWvpMYnu3/wZNuj6E1YKDCYmOgCZ08LwNrR0YsqUELz5vx/ijQ+4&#10;WtcEjB43BWs2b0KbxSRyTrhkb9/z+7qK2diF0+cbsXzzNsQWFiKxrASz16zGsYsX0EHfhRNkLaQg&#10;jTYu9SgBdkunEScuNeLwhUYazM5g6eZdWL51D5bQ4L90yy4sqd+BVbv34NC5Czh9+QouNzUTNEjX&#10;hUtm95hsQsDimL0Rg3r3vwAHVzBhcVCM5LWRBnsbKWAT7f/kmfOYuXAJYtKysP3AEbS3doiYegEn&#10;4nj97P+bLP8GToaFZmOArBDeaoITZTXpaIIERaXwdPuoSgkYKuGpr4FnrBQS5UaQ4KmSQrh68z0c&#10;XhThwXBU5HINx3KFE3fnduxZoWN5yKoFnLDXg/flmgjvDBsTgEKQwXDCYNILKQ5AEbBDf3vSfvyi&#10;a4T4ypyVuxzeGhIBV45zYq/NIAIuDuu6BSfXiyuccPLz7K278IeMIrwcW4wf6IrxLEHGM6p8PKUh&#10;QNHm4lltDp5X5+D7JE9qsvGwLhcP6vPxSEwJntRV0LbleEpZgsflBXiM5HFVMZ4i++BJXSke0xTj&#10;PtrPPQw2Udm4j96/U1dC8FiJ2+OqMVxTimF0vKe0+Vi87z+Ak04TilavJlDSwZ/AxJtFkQZPBhQS&#10;b84/oTHVMzoTbpHpuDsyGUX1u4WRxpX7hB3SV5yTfHaudscTK12wsNh5xlkSi80REvwvxNpl7RXX&#10;v3s4PkdUI3MIXfde4aB/FjuJjRMATL0ilVomY/foMbypikbeimUicZ0rc3WStTktJxtPhyswKEKP&#10;YfJE/KWgAitPnkbaksV4JjIKnvSef4QOf4rPxo4Tp3Ge7DJFXR1GkJHoHhCP26fFY1JWNo2HJmw9&#10;fgavhBCcjFPBf5IWT8WmYue589jUcBg/T6ZtQ2Nwx7REjIpMxAzS+5uOHMefFHG4k4xMb4Ka74Yl&#10;Y0JpLfadv4DNew7it1PVuGuSAr7yODyXnoHqPQdozDiLd+MITCdHEJwo8EBgIuQz5uE8wYmqmuBE&#10;RkZ3aDruGxeDjzPKxbXjceSvmnjcFSyj31OH7xJs1XzN4WTz3kN4mWy8O4NUokKXBwEDw4nHVO5T&#10;kgS30FRaF4s7w2LwTmEdNl68QuOrVE5bRGz0Aycm0l1J8+fgsbBoeAfr4RmcKUoFe4fHwTNMC/cQ&#10;nfDMeNKxbgtPx+/SirDyyFERJikmXAWcfPljYGdPj6iutpzg5Olp0fD/F3DCUOI5WSUtJ+roHtHD&#10;zS0sD15R+QJEfEl5+BFwDNCUwV9dLkK9PKLzyYguoMGCAYWITVUCX005wQmXHybh5HhFOe4Kz8an&#10;VYtuajhh7wa7zcFVgDikhhTM4dYWZKxZjrfS0vFguBJDg1UYQkpzkCoX/qocGmgzMURdgNtJqQ9U&#10;0jptNu6Iz8DIrGLol23A8SaDA0zYMLML44wfCL6uLH3P4WaSvnDS2OqEEzkeVsVjRGwKDZDxWLLn&#10;kBTPyZ2CbWzIsVHMFWGuF6kYARnmBCZc673Laoap1YApk4LwP3/7CG99PA7vfTQen33wGZYvWUa/&#10;sYXGFjbCOZnz+nP8OgqXc7QZONzLjE379iGtqgqRaWlIqqxCNX2nZfVbsffUaew+2UDgsRXVixaj&#10;ZM5cpFZMR1xJHdS5lQhLykdkahGi00ugyCqHLKsIEenZiCssR1ZFLUprZ2PN+m1oaLiITgNdSyuH&#10;XhEUcklXvp+7HB4QVg6sPFmchgKfoxDeTgIZASZ8w3MJVEuP+A25Zn+roRM79x9AUVUNUvMLsevI&#10;MbRbpXKWXPlFVLa5yeBkQtEs3BWSSXBSQLq6knRMNemWGoKSCtFE15N0vaeKGzRWwYMMeQEnCgaH&#10;a5PTr4ETB4g4PSnXwAmvc3hPRA6Jiitr1QqvCcMJh3g581D6hoS5ek142etBYVhxeGG8oiWvCYuv&#10;vPYqnPA5MuRw7gknxHMSv27WLc/JvxCGE6nfllSWde72PfhjdglGxRQRnBQRKOThcXUmntWk4cWY&#10;DLxBxu2vY9PxK10GfqnLxEv6TFqfTdvn4WWCildVeXhFloWXotJpmYlfqnPxmo7WE9iMUmbhp+o0&#10;/ESRgp9Fp+F5ZY6AmmHxlRisr8adZEsMU+fRMXP/YzgpWLkKjyk08Isi4yw6WVTrcpeniNh+L3k6&#10;vGXpdM9lCs/JvdGpKN22Fx0WKc+QVY00eXhVnMalaGhr4VAaScRMsyMmX1Q44nyVzxFJN3UJT4dY&#10;siHAr0l4Mswp7GEX4aUOMdMJcIgSV91iTw2HroleMqy/GIro4ebyr6/LolC4cjW66FoITz59Njgz&#10;C0+FRmJQpAp3KmLwx8IyzD5wCJqF8/FYVBR8whQYEqrG23EZ2HbyFM6SHRJWW4mhgSFwI3gYGqTB&#10;2IxsGLqtBCen8VKoFndOjMLAiZH028di15kLWNtwHD9KjcPgCNo+OI7gJAHTN+3GpsMn8WdVIu4K&#10;lMM7RI9HI1MQXDMHRy83YeOuQ/gNGeJ3BMgJGvV4LiUVNXsPYAcB0HsEJ0MnhsJjYgTujYiBds48&#10;nG1qQ3RZDYaRbeQdpMM9ZKi+V1Apvv8xgpM/avS4MyQKXhEqsp9UBDoHvwFwosCd09TwCEsUie/e&#10;gQQQQVrSaQTNCgILeTwe0CQhct5KHGprJ/jlPjA8ieaEE0cItIvnRFlVLjwnXtMIdALT4BFM++Ze&#10;KqF6eq2n9fHwD0nBQwTlU2vm4SBdO875EHDCNulXMAZyFTDWMcvW1ePJEBl86Xy9psTAox844dcM&#10;J+4MKuM1cB+ng5t3NOeYFJEU0iBAoBKdC28FvVYUiRLDLJwczxW83KMKSBFw75MyATFOz4m/vIzg&#10;JBNjapfgZHuHVFWCKf8mgxN+oDh5SdTiNttxsrkFqatX4o2kWHxXrsZtRP8DIuMxRJWFIdoCkkIM&#10;IuU8lCDvDjVdU00x3OPoWifm4g4aGF5KLEb51kNoZSOLbzQbP5Rs0EllhtlO63sON5Nck3NikuCE&#10;w7p+odTiKU0yHtBn4GlSoiv2HhHuxW67VYQycJIW51iwq18IDwi9IlV9stK2du5hYjDCeKUDk8dM&#10;we//znAyGh98OAaj//dDzKueAWOHAXaz1FCq7/l9XYUNNR74ebBkT8mZpmYy6o9jztLVSC4qhTw1&#10;HYq0DGizcsRSlZGFjKpq1C5ejkXr67H9yAnsbTiH/WfO4+C5izh0/hIOnb6AnQdPYMm6rZi/agPy&#10;a2ZBR8CizixA+vTZWHrwAE6ZLbhM17uTwx4ZOsRAzPc0v5aAQ+St8DkK4YIEbKRwWFmXeJ+NcJ5R&#10;tNFvyN3dF69Zi7j0DMxatARHz5wVhgh7ekRoGj+LDm9j32vwjZe+cGLjEBKGkyuYUDhDwMlAeYHI&#10;NRmgrcYAZaXQ2wwnXvLiXjjhPidSWBfne1zNIemb8M7i9Hi4AouADd7WASjib/ZgEOxwIrt7ZEVv&#10;J3gBMwwvjn2LzxOccDd3Z3iXcyle0/G4X4kfQdMg5QwMkNfBn177q2fQ95IS7325oljCPPgnzMcA&#10;ToSPnYPbGE5i52JQVB1+GeMKJ1KI7HXX8iYShpNOSA34umicmlm/E2+lF2AkwclPNCV4Vp2PRxVJ&#10;eCU2C8Hls5GxeDWyl61ExsKlQtKXLEf60pW0JFm0HGnzlyF73lLkkuTR69wFy5FDkj53CZJmLURk&#10;eSWCcgsQkl2MD5JyMDI2Ew9qs3C7IgfDlfkYps3BM/pc0g8NkvfCCSfiub8KJ1xJkMNO85avFHDi&#10;E5UET4ITD4ITNzkBiiwDHmT8eRGYeBEseURl4n6CldKdB0SzQPayislDvg5srPGYQc8MT2KY6P3d&#10;x44ifsFc6GfW0RgyHUnzZiJxwQzELZwO/aLpSJw7l9bNRdriRchZsRy5K1eIZc6KFShasxpZSxYj&#10;c9Ei5C6ja7B8mVjmLV+OytVrMYsneNaux4yNm7Fg+05Ur1mPuVu3Y9aOHShavgJVa9dhyY5dWL17&#10;H9aTbNyzH2v27cOqXXsgr6zBi/IoZK1aDQs972xbGelLhJKOfmbiFAKEYNwXHoW/FhRi5u690BOc&#10;PB0aitsnheD+SRH4qz6R4OM4TjVdQVhFMYZNGA+vMQG4e3wwAjJz0U7XeevxU3glTI7bx07GbeMm&#10;4ac6LXaevYhFhw7hCW0EBk8NwncmReOXoTrMq9+HrcdO4R2ZnkAiCAMINh4iSAmhsfAI2Tur6Hr/&#10;cooMd0wOhU90JH6SmIDqfXsJkE7jo4QUDKP9e46fiAfkciTPn4dzl1sQmVeG704NxZCxQXh4TCA+&#10;KCgS+UFHL13C7wi07psShMGTpuGpgFDMpGvT2cNjtxVNLc3Q1lQhkAz3iwwn3V9Oh3hX6Qsn63cd&#10;wMjJURhKgOIeEgf3qfFwn6KGe3AM6cccuKky4S2PwQ/jU1GxdTcarTxhyj1+eKxzwolk4wm7xio1&#10;6VbXVIpSwgwnnkHJAk7cQ2LhHhpDABRDRr8eQwLj8aIyCyVb9qCFG1by+MeAw/e7mOS7/vxvpJh6&#10;GPS7sGT9FjwRJocXgZQnw8kU+XVw4gQU8XqcGm5jCeb81TyzVgJfFc+o5dMDnksPfB4NDuwtyRdQ&#10;4i0vgZ+iHN6yUrhzkiUtfRUSnLgrSuEdWYA7wlMxtm4xGshY4weIk2z4At9McCLKuNJ35q6tZzo6&#10;kbBoKV5U63BPRBQGRcfAjxP4olMwkG7SwZo83K4pxG0Or8ltDCe6cngk06CfXgEPUth3RKbiL7nT&#10;Mf/QCVygfZr5BnPErd6CE1xTrYuho7G1BYmzZ2GkRo9nNal4SJeB7+vSsepwgwjvsXSxJ6RHDHhO&#10;w5XX8yDFxq+dFKKdCznQhRXlJ3nGzWiHsbkT4ycG4433PsJvx4zBP/7xMUb/+R84umMPTK0doioW&#10;7+e68/uaipUeRnOPTeqlQwpVxE3Td+5sMeFicxsOnTlHSnY3Vm6px6Gz53C+rR0XCARa6Nk2mkww&#10;W7jcJ+eMXA3N4gIYdhM3rLSj3WTDBYK6fecvonLVGshKSzA+Kw3KuipUbVxPA9VJXGhpEzkqVguH&#10;UXD9/C6puZdzcHEYDzbObeH4eNYlPDAz+NP646cuoHzmXCRk5RKgrMMl7q9Ez4iosc/6p5/v/a2S&#10;fuEEOC7gZDrBSQYGyPLI8C+DP0HIQIYTRQnpdZ54KhEl4CU4qe7NOXFXSOFXzpArV4jgsC5neFZf&#10;cBF/k4i8E05mj66AG0GJSGQXHhkplMsJPq5VwBhGBGgQoIgQLgeciCpdDCeaq3AiAEVFQut4vThX&#10;TrKPm4NByQsxkADFn2BlcOx0UUp4YGSt8JzsPHPhFpw45Bo4IZ01fesOvJmej5FxRfiFqgLfUxfi&#10;cVky3suuwLaGS/TMm9HU2YnmTnr+jR1oNRlIOsWyxcjSgQ56v7PTCANJB0mbwYA2WtdCy0uGVlxs&#10;uYym9lYyeM/in3n5eDxSjRERCRgRnYY71Wl4PqkAK46c+Y/h5HGlVsCJh4CTdDEb7SbPpL+zyUbJ&#10;JrskV3hP7pWlEpwcFGGqPMEh4KRbMigFnLDhRzreQMdRZ6bhD3olPkxNxHh6PTEziZbx+CRDh4+y&#10;dBidkopPk1LEclx6BsaSjElNEzI2OQ0fx8ThQ10sPo1PxGcJSfgkLoHWxWNcQjKmpGViUnI6JiSl&#10;YXwi7SMmAZ/q4/GRjvYfm4j3lHQMpR6j1XEYQzJWFYfxBAhjZQr8ISwCP5OFIXPNGhhtPQQTNjTT&#10;dS+ePRu/Cw7Bi8FheEOugmbmHIKDVlRtWIN3NGq8FCTHb8P1UBWU4uTlS7hi6EDm/NkYFRyEZycH&#10;YiTBQMnC5aLr+56Tp/A+nf/3Jk3GU5PH4u30eFyia739wkW8lqjGD6bR9gFR+Kc6EZsOHMPh85fp&#10;/OLwwpRAPDspED+bGgZ1XR0dvxErd+3H76bJ8CQd4/HoULyTkYblx47QWHAOE9NS8eTYMXhgwhi8&#10;qApH6eqFuEJwklRci5/Rvp4bMwH/G6lCRX29lEPY1gZtcQneVcfj9+okvKdLwM7z53vhpLG5CZrq&#10;SglOLn094GQt2QQ/GRMs4MQtNA5ugXHwCNSKRHUfeS48I1JwW4gCf8opQH3DWRjtVoieJnTvs9NN&#10;Gv84p5JtPQg7mnvT6KbXOMK6tPAKSoI7d5p3JMR7cbjUJA2GBdH9lFWD+nOXRT8ZATwcPchw0v3l&#10;2ycMJxw6unDdZjwaQUASxmCil+Bk8vVwIoQ7xo9VSXDiw7Np0QVSCWGCE095HrxUhTRwFIkGjB5y&#10;LjFchgHKKvjxAMUxxPJyghWpopenqlzkrNwVkYoJM5fe5HDCjYm60ERSUL8Fr8Yk4v5oPYFJAgZr&#10;8zBYX0TXLQf+JAwmQ+ka307XeqAqH4O0xRikq4R/Ui080miwTyiFvyoXj6pz8FH5bCw+fYH22+1Q&#10;rtJ1vQUn18JJEymzhFkz8VOZCg9Fx+IuVRKezyrG7COn0Ey/zYUeGmjp4W9nJc+NwBzCtdvb6Jq2&#10;d0sDIfcm5GQuAw1oRrMdOw8exZ9JCb/wyT/x6zGf4B8EKZ/+4R0sqqyDmSCUQYZnra87v6+pcO8A&#10;YdCK2RS+fg64sDAg8Awj32c9ov69yWwhIOFa+FKYFOfuiBBDEb7AVoMkXJ+d46u59KGFDEFu0mWk&#10;47TSNbxoNGHNvv1Qk2EySR8jRJdXgqX1u3CRBsEOOhf2phjtbEBI11FKUmXlysn1tE/6jdrp+Bc7&#10;jFi8aTt0GfmIzcjBlt370WHmxlUSlEhesC9fEX/p8u/gJDQN/rIc0s/F8NdUYpC6Et6k691Jp3NC&#10;POecuGu4z4kEJ+7KOpFz4tp08ZqEeJcqXU7YcA0BEyFdDvjgPBIO6RLJ8A44cQINf64vnDCYiM9w&#10;w0WHF0WAioATOieCpoEKh/fE4Tnx10llib35fB1wMojhhPubxEgelwERNfhVXC32nLsIrkQnTez0&#10;cy1vIoEZ6CA4MTMAEJzM3LEbv8stxaj4EvxYWU3jTTEe0qThs9LpONXYTnrVRvrNALuNPcn8/HM3&#10;ckk45NVuMwnoEwOS0APseeaiGpxEzuFJZnCH7y6zmZ7xLoRWV+GJEBnuITgZHpWM25WJ+GFKPlYe&#10;Pf0fwUnBylV4Qq2HDwGUB4m7MgNuqixwuwMPWT68SHxV3Fg6E/dEpaB890HR0E/ACastJ5yQ0cZe&#10;WqFXaGwIjtNCm1+K/acvwuz00Nq5YlgXrD02KUVEzGxLSxZex3nrHNMvKiux0N8cHsYhWO2NnTjV&#10;3IYWOn4TT1i2dWAXgcDeU2ewt+E0dp8+hx3HT5LhfgnnSK9tO3oCW48cR/3ho1i3fx/W79pLQLEQ&#10;v4/VonLzFgFXJro2HWaCPwKUk5euYMO+g9h3+rzoYcIe4w661udam7Ht0AnU7zksvEJmq1QI5lxj&#10;I+qPHMHaI0ex8fAxtHaYYO40o81sxM7TDQQWe7D84F5suXIG1g767eg6rD55Aqv37cNago49xxvQ&#10;SJBjpH0dvnAWGw4fxtqDh7GJxsdTTZdovRGtZhMd4xTmbNuBum312ETfSTSJtNP640dQQ+BRunYV&#10;Vh7YhQvWJphbO7H/YAPm0vbLtm1HW7uBvgPDcxc6CXytFotoGHml1YbLBModNiPdIazvrLjS1Aj1&#10;1xJOQnBHkFLqDB+SAO+gGPgGJ2FAeDYGB8Tj3kkRCCyvo9+pg+4jzjUyijFVspX5/G3XwImRnrX4&#10;2TPxVJSCQEcFj6nxcGPh0sHB8fAMjIXvBDUejUyHfvoyXDbxZKlNGIgCTvhce778MdHMCfH02y3a&#10;UE+gqoJnFF2PAIfn5PPgZFw0gYlSghP36CK4RbHHpBBu0VyZix5wTZGAEzcFraP1DCc+sgr4RFXA&#10;W14NH1UVDRKlBCdc9YXW0efvJCIcP+PmgRPhfnOKI3TESobcpfZ2FK5ZiT8mp+AJVSxuox/EOyqN&#10;FCYBiI7zSghSSO4gGLmdrvFgAkJvBhZtEYboyjFQTwAYzz0IOC48H4Pps89oM/DP0plYeqQBLWwI&#10;d3HStjRjLVx/ThHnJcm37Xr3J1fDunokOGltQyLByc/lKnxXHge/6BiMiE3Cx6QIskkhlu6rRxEr&#10;x3WbMH37TlRs3orKLVsxd98BzN6zD9N37BIzidM3b8ei/Qex8fRZzFi/GeG5hXhpahCe+vhDvPrJ&#10;h/jf997HJ396FytqZ8JmNAtPgqis1s85fi1FDMxO4TwQDmMjEdeTZ1yuSpfZSoMt9wng2SpnCJZD&#10;XPbJCYxccMDGeTrsoeLQMfY8sR7opM8auaJWF/Y3nMHC+u3ImjMf8twiyLNzkT2zFgu3bCTD4BQu&#10;0m/YRgN1Z6cFBlq2tLXQwNSMAw2nMHPZCshTM6HKysf0VetxhQZX7n3AIQBW9noRpHCu11fRc+ZL&#10;lz5wwr9Hb1hXEXtOUuEXlQ0PJevvUvhEFwsd76EsFgnxIqzLCScaDsli2LjaJLFveBeLa9NEVw8L&#10;i2vOCSfEe3KJYGdolwvcuCbDC5AhGGEgYe+JCOEi6BCAwrCikcK3fAhyON+Ew7o450R0i+dt+Pz4&#10;PGJnY0DiAgyI57CuuQJOfOh9//Aq/Cq+huDkkrgfpR4aX67x8rUTixQLLjwn9HzXbd2OX6flYWRC&#10;CX6kn44H9KW4V5uOD0pqcbKxDZyYbSOjU4D/dWOKNP5JpXevrud1HN4swpxZN7PeIGHIUMxZgOdV&#10;CbhXno67VdkYrk3F84nZBCenpNnjbm48R8ZVn5wTUUWLdG3hqtV4UkNwIk+Cp5zgRJUBdy23OcgV&#10;0R6eMq4ietVzUkkGOkccdNH3cM6liPGRw0hJT1gZTmjFlBg1jR2zcMXOEQpSBIQAJE5w72HdyJ3r&#10;6Rx6+G/pNQuv7+by5Lzkc+TS8lajWPJne0QlJhYzHY/WWQjUTJ3oJiBgvSryoBw5MaLEq13SwRzK&#10;w13b19K49I5WhflkvHOvFu6DYethb7JVVFDsMtrFNeKcS1ERjECymwBBlKI10HUzSufHVRQ5XFkK&#10;5+WwWvqOrJdFR3Kz6CrfbWQPto1gis6tjXR+W5fo8M7lbDmH2MbFUqydBBpGun/M4nMCRDmvz0qG&#10;dhcb23R9TFJYO4OFjfZpJnCy03cWk1bdnBvH2xNodNP91cn5j92im73FSNeF4IQra5rZo8DhTga6&#10;Xs30uo30u5Gh1SgKOnA4NsOJqqriK4YTZ9sItnW7sXnvQbxK8DGcIYKbL4bSfTpVL3It/AKTMIyW&#10;ryhSULV5p8iZ7OYKluZOMUHIk829cOK0KxnU6DeftXMHnpOpMTiM7v0gMvKDEmjfKXAnu9snJB63&#10;T9bhN5kzUX/6Cjp5otQxDvbCyVfhOWH7lO6F+Ru24FGGk+gEApMYeE7+HDgRXpMouI2h98Zq4ObB&#10;wEHg4a2soAGoDG76cnjHEYjEcI38YoITMpI5z0TOCfLlYunDYV7R3OekhD7Dg18W7oxOw9iZKxxw&#10;Il3UbyucsHKz93BYC5cb5FkVqQPrscYWJC9cgdcJJh6RZ2BIVAb8IjMwUJaF2/W5GKzLhp8yna5f&#10;JvwJUHwZ/KIK6LoWwJeu9QCugkbX319LxoSqSIiXkj+TijtlKXg9qxbZ2w7jPOdE8GyU3STN2IsE&#10;YYlUufmnuN5svPRz7t8mkUozSlWbOM+nsakdcdV1GBkVhYcUOgyNjsfgUB2BcxyGRyXinqhkDA+N&#10;x7BgNe6OUGNEOIcXaPGgOhUP0DUeER6HESGxuC88Ht+PzcaorFI8HqnHiLHTMGJ0KB76OBC/+mQy&#10;/vjRGHz8wT+xev4CmFtbxO9vEV6I68/xljiAmY0Ch5gJ4k0mMw4ePIxla9Yjt3YWtAXFiMjKRnB6&#10;BjTFpcgjeMmdORvxVZWIKMhFaEEOlKXFqF25GqcuNsHCRSf6OdZNI9fBiZQQf5KbMJbMwl2hpGci&#10;ONyFC5oUCzjxJL3trS7BANIvvuoyUU7YS8MeihkEKDNJ388SMNCb88HJ6CrJuyGAg2HCAS4i38PR&#10;ULFvGJjr0ukhcQUTp/fFNdzL1avi7IXiz6FbBCIcHsZeGO4Uz3/zUlT5YujR0PsxBDWJ8+DngJOB&#10;7FUh0PGPLMEbiVUuTRglT+F11/ImEuE14DHDzonY3ajdvA2/i8vGzxKL8VMa859UF+ExRQ4+LZ6B&#10;401t4PBXOxvy/+X4zQ5WtgXI2hQz/2lLluO5aD2BQxpGaHJxH42VP49JxtKG06KDOzg3kMdTNv45&#10;nJPGNoMDTuydZhStXIWn1Tr4KchAk8fDjeDGTZ9N9wHBCfdgk+cRvOaSIZSF+xXpqNpzpDesy2mH&#10;SJN33VLhGjpmKx32k5gY6BbMIYNRSoLn2XkO7+VB1cQzwP18txsp3RwSQ/fq2n178bcEgpOd28RE&#10;D1cT4waN3JSSv5OFljz+8O/EcGIjm0CAOBEdg2gX2yfdDEddIteSl5x7yX1ULAQ0XKCEvV92exsJ&#10;QWgXe875tyLI6SZI4eOx18neSSIdi0OY7QyOXeyNtIhni8vFG3uMwvPOoNRNv3cXGd7mbvbG8zVl&#10;bxN75Bni7CKU2NpjdkBgj+QhMbfCbGmFxWQQ5yzCeglurJ10XDLgbSY6z04Gwh4BMBdJ10WXlWNq&#10;bTUuXGoTYPRlwwnbgKL5L32/lh4T2gwXMS04Cj8Yp4RfWCY8p2XAd1wc/CeocFtINF5MTkbWilVo&#10;bDf2Tmr33aewlcV9yvaNVUDh2Y5OfJyahUcDwjAwQA2voDS4hdN9TnbmcFks/hiThYWbjwrYdDZZ&#10;FBO3rvvse5wbLAxr7DmZtX4zHgnXYGBoMnzG6+ExUQb3SbLrc00cnhP3sdHwGEvvc/6IF8GHt4ph&#10;hGCDFJRPXCV8YyposCilB55n3LhrPA1sigr4qavgr+LeJiXwipI8LAwnwxWZmDBn9bceTjjcRTwA&#10;dg4fkdzP7DY+19aBjHWb8XpcOlFiAoapGCpyCPqy4a/OxhBdLgZqMgkE0+i60Q0ry4VXZB48+AaL&#10;zrsOTrx5xlMUHciFnzydbvQkUX3k91nVmHXwJJosHO5idyj+LqFobd2sVB3Xm2fF+zn/b5NIzf6c&#10;cGLHlcY2xJZV4TVZNJ7WxuAedQKGRukwIEQF32lqEa/pOU0L70AF/AKjMSRMg9vCY+A/VQ3/AA38&#10;pmhJaPvAGBFycL8yBUMDlRgwJhSD6aG5b3Q4Xv1sKt76YPT/Y++s4+O6rn0vJktmisPkYHub3qRJ&#10;m6Zpm+YmDTRp0yZpwwbZlixLssXSaJg1Yma2bJnZMWPMLDMzyLJoJI3o99baZ0ZW5DS3772GGv+x&#10;PmfgzJkzZ/ZZe333Ivz9g48xp6IC7c3NpFi5bOSP3Fj+GukLJ6JBJBsgDNltHWikyefMxSvYfuAQ&#10;Fq1Zh1lLlmP2omWYtWAxqhcswvLNm7Dt6GEcu3xZ9Cxop/HOSq/v9/yo5CvghI0ArtYVVDQHw6JI&#10;x8RmitVkDuPyJP0tck1Ix3uTeKjtXm8y7nvDCXskRI8Re/UsR4iVgBU7dDiqdDnAojdg9JXe0OLw&#10;svROpnd4Z1j6dpH3VM+SPC9xFVKXePaY2OGEz0vkuDCcGOkzdjjxZjjhcC86nldMEV5LnnkbTnpJ&#10;bzix0c0484sd+FNCNp5JKMTTumI8oirAw/IsjCc4OXH93w8nloVL8GS0GqNoLhuiZLshCU9rzFh+&#10;8n+Hk/amFhSsXCngxEdpoXGZQHCS+iU4ceV51Z4Qf58qE5X7/nU40S+ZLxpT8u/lUvLfKZyIMrDd&#10;WL1nD97RxWHBzm1C53F+no3sjjYy5q2kC7kyIetEDkXr4Hw8Gxn5vA+ddytHDNm9P8L7QXDC+zXT&#10;XNXCYbtW9orw4mYb6Q6ryG0QZeR5Pm1nMLEKiLCydLKHhT0e7J3hMcELclxmXgr/shGkSH2s6D0r&#10;HZu/n20jDtFrZyhiz247wUorrLSflBtoE0UZGJBaCDaauUxyS7MAr45O9g5xRcYuXGluwUVrM+p4&#10;UYtDeNnD1GKHk7JyTJtZhUtXGr4TOOF7SNwfbewpsKHVegMzZy7Ar8NN8I1OgXtYCtwCtRgxRYVX&#10;CCCKNm3DRe4pxtfYDia3QIojCkZ4O7jYjg2NdN1LN2/HLyLiMXCaFp6hFnhGpGKUKhlv5uRiWc1h&#10;NDRKoMhg4mg70fd8v03pCyc+nHcj4EQGpz5wwiWEWcRrDjhxkuUTfOTTRFEAJxVttQQcZCS7acto&#10;8ioV7n837iKvLIOnqoIM5+nw0VSIDvEMJy7KfAEnIwhOAuat/o+Hk45uptl2trBE3wZ2ex6vb0LB&#10;pq14I7ccD2rSMEydKRLevXUF8NLm0/ViMMkmqMuCpzwTXgp6ruKGlwQfMrp+X+E54efuCnovjuBG&#10;li0+46fIwoMEOh8Xz8aCmuO4zInYPOGS4ieNJIx1roLIevc/5Xp/nUg9X3jlpVO4xm9cb0D69Jl4&#10;PS4WTyvVoh7+HVEK+E6Nhec0BdwidXDmpKxIDdwJTPrHWzBIkQovUiTuoUZ4TLPAbVoS3CJS4CNL&#10;xyBVBrw44SyY9g8hYCF4eTlMgXdCovH+p+Mxr3o22uxwwvkZfc/vtkgiFG0vkQwedjnzCiCHJnDI&#10;Bom9sAAn57ezMcOxs1a6tlYp54VDz9pbueIaTbbWH07p5m9E+uac8DWjSUnknBTOFp4TDutyZT1D&#10;EOJN+psXoBhOvFSkW1QMKrwAxdW2uFfIbDgTnLBHwlHK95/Cib2LuyMhvrcnxAElveGDnzu8Lrz9&#10;KjBxeGIcOS/iOHYw4Z4nrnIOFZvREy4mvoO/V08AkzAPHokL4MlwYuKwrrkirIvh5NWkqttw0ku+&#10;5Dkh3Tl9I81bpqwvwcmDZNyPK6zGqboGMY9/aQX2/1LodpaMUw7zocexpRV4gj3WsUkYTDbDCAEn&#10;CVh28vTXwomIUmiyIn/FSjymUMNXnkA2SSLZKmlwMvSCE3ku3OVSE8Z7lRn/OpwYDTAu5S7s3w84&#10;ETkMdI6rCE7+rI7BvB1bhaHHZWWb2lux69gRzNywEWX0/83csgubj5zC1XorDp07hyW792Dmpl2Y&#10;v+0Ath49jnqrVejVE+evYsGOvajathdztu/DhWuNAg4abzRi1+EjWLh9L0HQfuw+fV6EeVlbW7Dl&#10;6AnM212DxfsOYv+5i2i0MkDYcJgerzh4BEsPHccXx87hUn09mUStqG9owaGTl7H12HmsOngcu8+f&#10;Q0OLBCOnamux7dxZbDp1CgcvXkJdY7MI/zp/5Qad/2msOXoGi8gAv3DxqjhWXUMTlm3dIarDWVas&#10;RsUXW3G52SryaNhzcu36DaimV32ncMKQx4VdeNxyzjF7gI4dv4B3LYUYGmOGR6QJHuFqPKVMQsnK&#10;7Wi4QdeCrms7h6x13gSTviDRAye8AE3zYEtzO/ZdrsW7RoL6cDO8g00YGZOOd8vnoapmPxram2iu&#10;bBQ5m45Qd4cHpmfMf8vSF068Iyxwn0Q2WGAcnBhQHKFcgVKfEwEn/HxCHJwnyBhOuPs7AYqmkCan&#10;IiEuGvailAkwYeFJzVPFcFImkio5rMsjrghusRKceKqyMVyegQmzV+AUUSHf4BwD/Z8IJzYieltb&#10;k/CaWJvbsOfURRgWr8KbaQV4SJeFIcosDCbI81XkwY+Az4+Upa+MACM+C+6yDLjGZhCg5MKH3vMk&#10;KPGQcY8ZghhNsYATBhPH1k3ASQ4ZGax06T+yA8poZTrey5ouarif5jrZdIN3cby9iEflXBT8x1zv&#10;rxORayLiPXlVqA31V28gs6Qcb4ZOxbNTw/FocARGTQhB/7FB8PIPg0eQDB5TNXALUxKcqDCAPVyK&#10;NPiEM5QkwCUsCU7hqXCKZA9XFnxpwnOPS4JLFE2CUckYQjfXH9XJ+FBtwT8CgjF79ly0EIxzLw12&#10;T/c9v9vy1dJbIYtFDLEax15ANgg4RIE7M3OMM+escKlnm1D8nWyg8Gpbh73881cc+0cjfeCkk2GO&#10;nhy75CglLCXEuzGMcDlh0t0evNDEXhMFe2WLCURIn2tnwF03B86aOaT350qeE66W5WiE2Ks5Yk8Z&#10;YTucOCDDIVIDxl6NGXu91zv8y/GeI9yrN6Q4RCo7PEOUHhZww2Fcotyx1NRRNF/kzvAGOieCEzfL&#10;fLgnzIcHgQl7ThhOfOJK8D+W6dh7vlbACY8tNvhuuZY/IukLJ2VrN+FVbSqeMRfgGUNpD5yMKZiJ&#10;k9f/DXDC8z9/H+d30OOp+YV4ODxeeKaHqrNxlzYDz+qT8Pnps18LJw7PCcPJozIl/GRmGtPJcNOl&#10;S54TOpYTzY9uNO8ynLDn5AFNNmbUHBcr//8MTlgH1dHXfqbT9cAJ58tYu79bOOHwKh6rq3fvxtuq&#10;aMzZ9oXIOWHvxfHrlyAvycFLsTF4mq7FixoTwqbPxjKChayVy/Fnkwm/iNXiZU0iwgtLsP/iRVFx&#10;MXPhYvxepsZ/R+vwKs1jRcvXoJH066Ez5xCalo2XFUb8QW1GeGklzrW2YsPhg/gsIxO/NSbiNXMa&#10;YipmYN/Fyzhw4SJiC4vxhjkZL6dk45OsIlRt2ITLDfVYt6cGQSn5eM+Si78k5iBu5mLsJtg4UVcP&#10;/exF+Au9/nZCNqbkV4qk/HP1jShcthofk/30pySSOL1o6Guj33n60iUEmhPwfLwW/yU34lWFHseu&#10;10kh1DSertZeh6KyEhGzq3GFQes7gBMr59Cw7dXcKnrXNNHYOX+tCcHFszAyguwNGuuDVTr4L1iO&#10;Uw2t6GoiPd1GUNZhFZ//53BCdo2AEw7H49zPLlwlKFTNnI9hIUb4BBjwM30pMnYdxQmCP2tnqyg6&#10;0MzeKY7o4XmVjW/7eO9km/Arzv+bFG5VwGX/Z63bLMFJ+E04EWFdjhwTDuXqKSMsE3Di5E/iRDez&#10;MxnGrtoyCUo4vEtZRpMGgwlNaNoKeJF4qjj8q1AkVbrGFcItOh+uMVJVL29Nrih7O2b6EoITdg92&#10;CzfefySccHwmAYqVBsDRa3WYVjgDv5BbcFd8EgaTUhwYn4PB8XkYRFAxWCZtB5J4x3EZOVKa0ZkE&#10;dRyqZQcTEi9loYAT4S1haKGtI+/End3UBJBOdEz2crnRcfpFJWFkpAH/k1qAArqRzzZzRQtWvp3S&#10;Kiqf63/I9f46ETcdCxF6Z0sL6i9fR1pmHl4bMxbP+Afgcf9g3DsmEEM+nIgBnwbBZ2wofCdFw3ty&#10;BLxDIjAsUoU7Y80YEGqAJ4lbBEFIDAEk/UdecgJBhhMuVxltoddTMCgmGb/XZ+BdfTL+GhiKVWs3&#10;iNV+0ejvR270fK30WsHpK6yEO7okyJQUcrfI52oTwjHKpMy7GbrZYLkp/PyW7/kxSd+wrg5O4pXg&#10;ZLII6yLoZt1hhxPhOVHa4YRDRlUSnLiouJ+IFNblqp0nck4c5Xxd7LknPZ4Uu0fE4TVxeENYHHDC&#10;7/fOLekdAubwnPT2ljjed3hXHMDiKFHskN77iDwW/qxmhoAT18QFcLXDiZthDnw4b4XgpJ+sFK8k&#10;VmE/90Bo4xwCDsP9cd+nveGEQ1Iq1m/Ga4aMnpyTx7XFeFCWgc/yqnrghKH3/wtO+LGNGw8SnBQW&#10;4eGIeAwlOBmizhJwwjknK8hA/t/gRMo5WYXHZSoMiDHBR55IYyoVTrpMCU6UuXAne8ZDkS3g5H5N&#10;FqYTnDRzHgR71+2LdrfACT38WK2GYekCjj773nhO2MBcsWsn3ogPx6wvNgk4sdF511w+izFJejwU&#10;EoIBEbEYKdfhL6XTUXbwECLmzsZD0TTHTY3BqBgN/p6Ri63nz+NI7TWEl5RixKRpcJ8Qg/vCdYgt&#10;n4lrZNAv2bsfvyeYGTlViSGhsXjJlIgDLVbM2r8HT6mVGChT4O4YPcFICladOIFNJ0/gNYUSd3JU&#10;gkyP0TIN1HPm4fSNG8hYsBj/HRqDwQHRuCNCh9eTSjH/8GmsPnEGbxjJFgrQYECAEs/JU1Gy9gts&#10;v3gJU/IK8WisAYMjzHg4WI7yjV+glT09Fy/g7XgZ7o5SoV+4AaMDY3Doaq0IX2c4uVJbC0VFBcJn&#10;zcTlqzRW7Ynkfa/lNymc4M/zP4fGnaivFWV81+47iajiGXgyMhojp0XhpyYztFu2YuP5y6hvs6HZ&#10;1igKCvQ91k2xR4Sw54Hv1RbJyL9mbYVp5iz8dKoO903W4tfybCinL0fFolUoI/Ccvm4dTl67ImzT&#10;dl6I4fH7XcMJ3b8z1mzAveEKAScek/S3wglte8MJ55wIz4mLsgTOWq55XwEXdSVNTDQJKStogmDP&#10;CcNJJbx1JAQubDi7yklkEpxwWJebpghe6hz0j7Tg0/KFONPcIqpd/KfCCSeTWW1WXLC1kTL7HL/S&#10;JovKI75chUudT5ScR3CSg2EEE8MVBRhIEOJL181HWQTP+EIBJiwMJe5xucIz4s5Jq3KumMblEHMF&#10;lDhCu9hb4kTQw5XUXGMJCGMZaDLhSYp5hDYJfy6qwryjZ0SpQk4U6xSGCn4cOSedfeDkSi3SUzPx&#10;5ocf4xcTJuPRoHDc4x+EwR9PwKDPAuDz0UT4EKz4jZ2EYRMn4/7QaDw8TYVRoSr0D9XAbZoeLmEm&#10;uE1NgC/B9mB1BvrFJcA90gjPKAsGxSbhNwm5+KslC+8Eh+PwqTNSDC4b2LYft9HztdIhlQb+KuH/&#10;kO2E3kDN/ymHJ7Z2c/UeO7z0lW95EvreSd+wLl6ZpjG47+QZfJxcLOCEw0HdxaJHGcEJ62/OM+Gw&#10;Li62wY9Jx6ur4KadDRfdXLjp5t/SEFHkdjCcsBfFnivCECIaLfbyhvSGk96g0TsfxeFFcQCGI3zL&#10;8ViUBrYn0Asg6SWirDA3XDTOE1tX/Ww466rhZJoD16QFAlDcCVDcjHNJd3KVL8lz8sfkmajhkA/h&#10;ObkNJ33hpHzdZryiTcXPDbl4Rl8i4OT+uHSMLZiJ03WN/xbPifDkt0twEllegUeiyAiOS8QAmjdH&#10;qlLwC10ilp/+F+BE5JysIkNWgf4RevjEJsBNkUxgki7gxJnmXleO5OCywo5qXfuP/nM44dy1dglO&#10;PlQqYV6+iKOjIRLiu78/cPJ6fBiqN28U5Ym519Pxy+cQkGTCA9PC4U1Q4as0448Vs5FVcxj+lVUY&#10;GRED50gVBsWb8Y+sUuy6cAnHrl5FcG4RBvpHwtlfjTumJRCcVONKWyvK127Ez2gO9AzRwi0kHr/Q&#10;W7Cjrh6FX2zBE3qaExVaDI5OxEsEgquPnsDGI0fxm/A4DIox0v2cglFyIxSz5uNs7Q0kzpiHBwIi&#10;4BlE/1FUEl5MKMacwyex7MgRvGTIgkewmYxRDR6JMSNn6QbsOH8BYwmguLS0e0Q6RgSoULx+C5rJ&#10;4N9z/Cj+EBdNx9HCOTYDDwSrcfTKdXtCfIeAE1XVdETOmUVw0vidwInIqaJBY2ttQFxZLt7SmTFG&#10;mY4xKgP+pJDjNaUR/0MQ96Zcg/fNRqw6SbDMUQA22y3H6hFxf3IEjDTXMZTya5eamzBBGYcA+o6J&#10;aYWYmlsFY04lUtLyEajW468qDTKrylHPeUetbWJO4JLZPN7ZDr/le75hccDJ9NXrcfe0+C/ByVeF&#10;dQlAoecuk+RSzokrTVBOXFJSa3efc1yvcKXzSlkFAUq51MSLAIbDjbw0JaIpo3tsIRnIJfDSl8JH&#10;myeqdY2vXo6zXFr1hw4nfK7ifKXV3N6ut7ZmKxroz19y+BDeSEzFaF0KBmoINuja+OgKMUiXh4GK&#10;LAxVEqSo6RpxQ0tSlh7KQgEnrjH0PDKLrl8OXNiTEpMBl7hsASUMKA6vicOT4qrOJcWbJeq3e8UU&#10;wJvD6bhRJt3oXsZ0PKxPx8f5VVhx8AQa2HXNtM0JUTZpQukrUsz1t3sDf1PiKOMnGgEynFy6igz6&#10;T9756BM8GxSK+8OicdeUMIycHIrBBCt+4yfBd9wkDBozHneP88ejk6fikcmRuMM/AoOC4+E5jatg&#10;6NAvLAF3arMxmoy8gaTgPSM08Io0iAn1d+ll+CirDO9GxuMAGYK8aiLBCSev3XqOtwU376evEza2&#10;Hb0C6Dknz7LiZ90hxq2j9DHv53jc93t+TMJ9GGzsZXJ4TjjnpAu7j53C34w5GBSWDI/YTIKTEvgZ&#10;ZmCArgr99NNJX5M+19gT4jmsS8NwMLsn54TDtyRPSYXUzd1eqUtU8LJ7NL4urKvvaywOMHF8rgde&#10;VDcT5QWY2EsViz4oXLHL7iER5YLpfc4n8eBkeX7NQFBimgsn8xwhbgQonHfCZYW9tFJ/FO+YYrye&#10;Uo1DHPIhymre9nDy/dQ7rKt41Xr8Js6IR+KT8RN5Dh6Iy8Jd4QkCTs7caLLDieRhkIwmewjKvyii&#10;ySsbk3QzW7u7ETtjBh6JVWNwnAX9CU5GadLwKxMZvWcvCDjhxG0JTjhMkXuxcClh9gq2o73Ritzl&#10;n+PhyDj4hengFW2Ca3winJSpUs6JmuBElS88J84EWA/pcjCT5kWGE85LFJUt+fzFnN4lvovnymv0&#10;3j8UCiSuXIY2Lixh47AuKfmbE8Y5r0AqgtMrBOdLx/qK1x3v9fmcY5+ve87CYV183Vft2oU/KaMk&#10;z0kre046cfrCGYSaLRgdGgXPKB3BSQpeLZ+L7H0EJyXTMWJaHJwjtBgUa8HHaaU4cO4yzly+gtDM&#10;QgwbL4OLvxl3haZCUTYLN1pbUbJsNZ6eZoT3tEQR9vwLXTI2X7iKgrWb8JjeABe1GUNi0vGKOgOr&#10;9x3FpgOH8D/hCgyJTRRdz+9UJkE7ewkBQj3SZy7EI0FxcAtSwyssCS+YcjH34EGsOLQPf6D/2SOY&#10;jNMpGjxEwJEzfz120/8+Nikbw2nMuUbk4u7gRKTMWw0r/WerdmzF7+Nl8IkxiciR+4MNOHXphoBq&#10;zvdlONFVz0T8ogW4Vktj9TuAEwZZLsbTRHDyWRaBiMmCok012HTiNDadPYNtZy5j44GT0FfMxYtx&#10;MbCsW4km/s+5ctpXHE+IGAOd4r4RgMK2NG0vNDUi1KjAju0bcK29jaCaxyrfM93Yd/U6JpcUQ5eX&#10;iUautsbhYGwH8vl1frdwcovnJEBmhxP2lkglhV2nqGnLCfH0fBIBivCc8Oo8J75ruJQwCwGJhl3z&#10;JOpKuCkISmgC66eejn5KmtzkZSKsy1lORjIBizfnR8gzMUiWgnFzV+A8ERsnxP+gc05aSYGzEcTK&#10;pYuVmlRdqI0I+RQp7Jk79+LdvFLcp0mArzaZrkMaPAw5GKgrxmBtKXwVBfBVFdI1KxQg4cyda5Xs&#10;bs4jKMmimzBNhHm5xXJVkSzRW4ZLMrvxiqYdTvrRdfXjvidGMiIM+fSfELwos+FGoMOheJwj5G0o&#10;hp82H/1V6fhtZiXmHDiNFq533mFDS2czKXgpPIZLDLPwf8HVrbqFfMXv/sFJu4jL5N/Z2taKG1cv&#10;ID0xAR98MAYvTgjB4yHheCgoGHcFBGB4QBAGBITCe0I4vPxjCVai8ODEEDw4LgAjxoZi4IR4+E1S&#10;wneKHL5hsXhQYcCTxhSaRJVwjaQbJlyF/jFmvGIugX9SBd6yJGPZocPotEpGT/fthPjb8m2K3aiR&#10;4I3hpFXkw20/eR5vm4oxICIdrqRrXFQl8OS+VIpKeJF+d9dyEnyZABMPRQW81FK5YGfONSFIcSej&#10;nqHEASe9Q7P6QobDk+KAjR546SXic/ye/bPC49Kr6hZ/t/CMEFC46GbBSc/eENqaCZiMs0XYlsgr&#10;Mc+FZ9JCAhICKHrdLWURXFMW0n5zxftuRoIX83zhWemnq4a3ah68I2fi1cS5OHitHh3tXE2IdflX&#10;XMsfkYjwDjF2OtBKRl6RgBMDHiZDdjTNRY/HJOO/I42YUjADNdfqRC+GzjauAiSVzOcKkaIwRQeX&#10;g+UCFjw3So1ShfBjGzds7CX0+Q7Sz1fbWxE+fzZGawwYokrGUHUuRmgz8QtjEo7Qd0kAwz0uIBYp&#10;OKHW2s19RVpJz7bC2mhD1sIV+Fm4luAkEf2iU+ARnwHRIZ7DujTZ9vCudLJPEjFal4nZ+0/BauUF&#10;uy5xnDa6R9DaQjZKm8gr6WLD7sgJvGfRI2XNCuGybe7qIAOvhc7ditrWRtS3tOByWzOs9c1outGM&#10;Rvp8R0srGZjcQLYZrfS72nm1uqEFrU02Onw7rG1cYakVtbZ6kcjP80QTwYaNflx3Yyta2q1kgHeI&#10;FgQdLdzs1oYG2r/JRsfma0i/m1fNlxGcvK6IxZwdO+ga0jzXacOhM2fgb0jGqMBwuIbLyf7S4dXi&#10;cpTs34+AqlkYRK+5TFNjGAHcx8Zs7Dt1HkcITsZlF8IvgAzBiQm4m0BEVlWNM9Y65K9Yg/+apoN7&#10;mB6uBDxP68z4/MJ1ZG3ag4fUGrJPaE6MN+NFXTrmbDmAlTsO4BWCiwE0JzorEzBMbYF81nJcvtyE&#10;4rnL8FhAGDzoezyCk/FTXTYK9+1HyfbNeFqdSNBiIuNUh8cijEhftBBbSF99SLbT0FD6bjJeR4aa&#10;YJ7/BV2XNqzfUYPfRiagX5gWbjFaPBgSj73nrqOdjDOec8/TmFGUlcO4dBEa69vomkpRDH3H/Dcp&#10;XWwb0hg/cv06/mhSILA4F1fJRuxo434yfJ40zmjM7dhbg18r4xGyeD7Zl2wb/3N7QYom6Bb5w6zb&#10;2f3IkRmLN2/FWKUKB0+ekKqkdXDp6E4RXdBKE8Gcz5cjOi0DF+saRENlkcMpANlhz367IiqYtnWh&#10;miD3njAFPKclwXNiMlwmGQhC9CS8NdB4IAAONIrXnSfq4TZRRQAd1xdOOAa5giaw6fDQM6DQY3rN&#10;S0OTG73mqSgTvU3cubQwdxnmjubsTZFlYGBcMsbNWSESqX7w1braIdxhfPLc+ZpXMbj83tnGJhRs&#10;3oG3EzLwhNyIwTIjTbIWmnBT4KnPwiBDCYboywWY+GkYHIrhSVDiJs+Bh1jRyRVw4haZDi8O54pj&#10;j0i2gBNnOUl8LsFHARkMBCiqIvhwCIaWAEdLn1Pl0PXnql3ctJFghWDGg4XA0DkmAaPiLRhTUI1N&#10;R86inhRdSwc3JOoUnhThWbC7CIW7mFce+v7mH6TY4YR+l6gUcu0iMlOT8MEn4/E7/xD8NHAaHp4U&#10;hLv8A3BHYDDByTR4TgiD16RYDA2IwYMEKw/4B2LE+FD4jI+Ex/hw9AsIx7Ap4Xh4qgyPhMowJJAU&#10;7WT6TFAchofr8Lq+EAHmUrxjTsLqw0dF80fuvtu3KeFtuS3fqPSBk672FmEkMZz8mQB6UFQG3GU5&#10;Ak64P5WnjGGklOCDHusr4KEup+cEKwoO5WWAIDjQzBYeBzd+zp4SToZnL0pcufTc7hVxgEpfT0hf&#10;T4lDOCTrJthMF1W4evqWMBTxsVi0UoI7h2o5mWYL4OBqXC56gibzPHglLoQHJ70zhKQuJlhZJLwn&#10;DDXsXRHVvgiw/Oh5P+0C+ERV34aTPtIbThwJ8X9QJtJ8loLR6jyMVmThJ8o0vJc/A3m7a/D5iTPY&#10;TLLpxDmsPnYWK46dxud2WXX8DNbT62vJ+F196hxWnqT3T54Rn1lx6ixWnSah19YdP4sNJ86ikgy0&#10;d4pKcK82EYNVGRiuzMed6kw8rTTiUnOryEtpscMJQ4LU2I4LYLQKY/U8GX1hFdV4RGaAT3QSPAik&#10;XOVpokO8gBIO7VJm0ZglOJEl4T5DJnL3HMVVLhZBxiI3h7VxpU1riwCplm4uJNON3YeP4a8JOljW&#10;rZA8JXRTtRCgXKu7gXl7dqH0i61I37AZJSs2opCu1/R9e3G0rg5tZJTWdbWQbWDDuYZ6rKw5iJk7&#10;92DG3gOYsa8GFXv2oXzfbhyga9Rm7UATlwAmGOHO8VtPnsOymmNYe/Q01h47hUUHj2LlqZM40XAD&#10;NgY60dyxGyt27sKbBCfzacshbq00jo+cO4MAnQlPBYXhnmnxeDBGhTGlFVh67ChBwiw8MS0Kw4Jj&#10;8GhoPPz1yTh+4RKOX76MsLxCPDAxEkPGyvHEFDXMtO/llhuoWrsRL4ZpMDxYhpFTwvC60YLtV+pQ&#10;vmk3npHLMTQ2BvdEqfAm/W9r6Jy/OHAUf6XvvDcoEoMiVXhUQUAxaxmuXmnE8s3b8HxIOEZNjMbd&#10;U0x4yZiFOQf2Y/6urfi9woD+k+QYPEGG58JUyF24EPtOX8AUSz4eDFZgYKgajwTKUPr5FgK8Fhwg&#10;W+bPkSY8OE0pksufmxaD/acuw0bkyp6FU5dqEZlbAPX8OairbRKNkL9tOGGQ5HYSGw4fxkvKKKgW&#10;zxVNyLkhMMMJwwsnq586ewmvJZjwQUmBGGPSIvGtx2PpCydsW9jIyJ++bCWCLUm4eL1WwEh7J+eD&#10;SVt+vmzDBgRo9Th46oywv/lz3zc48QpIhdvkBDgFGeE02dgDJ0IITFhcJiodnpNiASc3hSYsXSXB&#10;SaXwjHDYl6e2UghPaFyxi1fgeOXNlSY6L86NIDgZQkrCf/4qnGn54cOJcEOLhLkOUaLWamvHCasV&#10;ZTu24+3cCroZEzFSmQw/dRrcFKk0uacRpGVjsKEUQwzlBCZF6K8rQX99KUFGgQAKT4ITT9p6EYCw&#10;18SHe5vEc48TghOCFxcCFxd5rqg24i3gpBA+nCivZBjhEsRZBIEkcQQo8fmiHKgX90FhF7YiDf3o&#10;nJ5QJSIwvwqrDhxHA8fEtHfYRarkxTcE/x8cStv3N/8whSccqbMq132vv34ZWZlp+Pu4SXh5Qiie&#10;8Q/Fo+Mm4256PnxSMPwmTYXHhKnwmRSNEROjMHpiCB4lOLmL4GSgfxj6jQ9G/wlBpFiD8dikMDxO&#10;+94xLgj9/acQ2EThrhAV3qL/IkiTh/f0Zqw9eFjASWsXFyO4DSe35VuUvnDSIa0GbyND6C1jkYAT&#10;L0W+KAnvLicQiSslSOGmuSXCe8KLTgJOlJV27wUDRDXpqBlwZ3iII2jh/iIkzjE0D8huDeVyhHg5&#10;KnT1wIg9Z8TxXIRoOTwrvL+sQjRW5N4lbpxTYveuCMggIOHSwM7G2SKUy8Mgibtjy2FdHPZlmidC&#10;uETYF31WdIRXz4IPyQCCGT/9YvjGzL4NJ31E5H/0gpOKNZvwiiIJTxEsPG4owaPaIjxMxv7PDHn4&#10;Q3oZ/phUgNdN2XhVn4eXdLn4jToLz9O+z6vS8TtdDl4zF+ONpBL80VKE35ty8Wt9Jn5JUPCcKQvP&#10;mbPwC3MOfm3OxSuJhXjenI171ckYqEqFL81bw+LycL+C9ifj9kpjq0hybmU44XMVcfbcUI77PLTh&#10;9MVa5LMRnZSCESoTPOJT4ByXSGOQtposGgc0l2q4KR09jk6HU7QFAxUWfFC9CCvPXECzqALI3h26&#10;AM2St4c70fP37Dh4hIBeC9365QJW2mju5JXpVdv24K0EC34mJ6NZZsFPpupF4vbz6Vko2rMX18k2&#10;qCcDtMnWhgU7duANrQ4/V+nwpM6CJ9UW/FyTjGct6TDOWY4rDVY0d3Dz2TZs2nEEH1sK8TtlCp6X&#10;J+E5TYrwHr2dk4PqvXtEMjg33+P/aSVByVvyWCzgDvF0bjY676tN11G5ZAmmpmRibEImgjKLUEHw&#10;dLqhDou3bsDkFDqWxoRPjCmoXL4S9U2NwqAtXrIUf1cZ8UqkHh9pU7Bk8yY0tjZgS81hTE0vwtv6&#10;FLyl1kNbNQPX6Dz3EFiG5uXgTZNRlLBVl1eh5sIFHL90CbKMLLyj1OM1+p0fJxOArN2MhoZG7Dxc&#10;g/EGHV6P0uBvBIqh+WXYfuIYdh45gODMbPxWZsLvovUYQ9D0+ZZtOHHuIgw5JXgtRoPnCHQCUnJw&#10;8OhJ2Ageuet7cskcBNLvG5uTj/iiIly5fl3ACYe8HSKwmZyUiqSVy9DcwJ6Tbx9OuHIkw8nnu3bh&#10;d3FhyNy8ToQnsqdRghMbjWepYNHbKcl4JydD/I8dXV8PJ7yQzHAi7AqGExJdQSn9T+ki4Z0Nf36P&#10;W0lwY07uKbNp924EaHTYfeio8JywDfu9hRMCV6cgkwAUASYc7kVg4jRBJ8EJQawTA4kzTVgMGpLQ&#10;hEVg4mGopG0FTQQV4rmbrhwu9L4HJ1cywNCWP8dhSD5ksI0gpTVp4RqcsdoT4n/AcGLr4nhPIuI2&#10;dtHahMs5+4steLcgHw+Q0uVE6YE6hgguXZhJkoF+BCcD9EXwpeshSgUTlLDwYw8CCnfaMpz4kMHA&#10;YMKA4sErm7GZcIrNgAuXGuau8Srah0CGxZuAhfubMJhwKWKfOJLYbPSLlxLsGU7c5ZwwT59XJGOQ&#10;nBQpKeTg4tnYeeE6Wtmtx65O+h3dpEBZ0bOXgUO8+v7mH6ZIcMJjjEPu6q9fQUZOJv7iH4A/+Ifg&#10;ubFT8OinARg1JgCDJ0yBD8GI24QQ+BKI3D1mKv5r3BT8fEwQHh0bhrvGRWDYmCkYNHYiho6biNHj&#10;g/Ak7XvXuEAM8A+C78RpuDNYhj9HJSIoJhV/l2uweucedDRxo6lO0bjq1vO7LbflG5KvCOtqp8lw&#10;28mbcOKtLIQH6W8v1XR4y0mXy4pFU11XNel7BVdfZK/4TOFtcBVNGGfBS05wQmDiFlvRs3WOIrDh&#10;fiOOcK5ekNLjQWFQiZeS5nuHgLH05IkwoHBOCyfXx5YLQHEcg70rDB0eBB3cUJEhRTRSpHPj82P4&#10;YK8Ob90JogTw2Kt/safHUzmTdGY16d/ZGEgQ46dfhP5xcwlO5qDm2g0RdsPdq3/scMK60gEnvOI6&#10;fc1mvE5zxzOqLPxcV4anSB6huedhVS4e1eTiEZrbHyZ990BkJu6NyMQd4ekYSXJHRAbui8nBY/Ji&#10;PKEsxuj4PNwdnYERUakYTPv3j0kRRUU85WnwkadjSLy0gOmjSIc7zZdeMoKT6BzcL0vHb1QWXGU4&#10;ISqhUSzBCRvoHVLeR229FekLl+N3WhNGqXXw1VrgQYDjFG+BkzIZTqo0GkcZBLscykjHp/Nwjkqi&#10;sWvCQ+ZUTJm/GDsuXRNhVU0ch2/lruU0HrhzOhlP2w4cxhsGFbQbl4tVbW4Sy3BSvGQ1npSp4B0R&#10;J/Ix+gcY4R6iw0hdMoybtuNaMwGOrR1tVhtKV6zGzyNlGBilhBsZ365heviGm0Wy+oTSOTh1owHW&#10;rmYyJNtQvXInnqVrMyRUA99QLTwjjPCI0eEhfQKSN25CvZU7rzOcdGHl9h14KzYaixhOWrgHi9TI&#10;sLaxThRk2XP4BA4cO4OrdfXCG1RXfxn7jx/C+v0H8QVB1zUClvYOq+hbcoEM+60HD2Pl7hpsqjmC&#10;GwQt7e0tqG+2YjeByGraf/WBGoKPiyJUiRf89p4+jpU1+7Ge9j988RLqbVYRpnTwzCnxHav2HhS9&#10;UK7U3aB7i87LWotNh/Zjxc69WLfnCLafPI0mazPqb9Ri29GjmLl9N+YQ9G3YdxB1TVa0kL14+PhJ&#10;zN+8A9VbdmDPqdMEow0CHG3031+5Vo/DFy6Lcsinr12k15oEnHA44ckLVxGdXyjgpKmeF8XZ5vx2&#10;4YQbSfK1WrZ1K54LmYTczRuEl6ODYIRD8BhO2PvHFeDeSU3Bu/nZaKyzirLDfY/VW/h3CDjp6hJV&#10;t6x0LeQEaMHpaWJRgRfQRa5rO49lsj9oIti+fz+C9CbsOnhUKtDzvYCTbsxcuxH3E3iKsK5JyXAN&#10;NMM5mKQXnDhNksDEyV8LJ4ITp0mcEM/hXCKsq4y2DCkk2lLRiNGFti56AhZTBVyM5XDS0XsqrpNP&#10;W6XkaWE48VXl9MBJT0K8SMT5YcJJOycUkbSy6/BGI5KWr8bLllQ8pCaFo0mDtzYb/UW+R3GP98JL&#10;nU2wkg8PTlYn4OCtZ7w9jIuUJb/G+SVuMZlwJ8PBIyYLrvTYKSadJE1UF+H67B7ybFLodDyW+Gw6&#10;Dr0Wnym8Jt4OOJGzV6VI9Ctw5QpfnMdC+7gr0jBYloCfxlkQVb0C289eRkMHJ01xYlKbAJS2/yg4&#10;YY8FV3SCiOW9UXcVyTkZeNV/Al4kuHh2TCAeITgZOS4IgwOnwXdyGNzZg0LQcs9HgXjqk0A8/RFB&#10;yCdRuJtk+EfBGPjJRPQfMx4PjA3EEwQ4dxHY9BsbAPexQRg6MQJ/DFTgswly/CU4Alv21KCjwSbG&#10;Ca+23Xp+t+W2fEPSF0462dhqx45T5/GXhFIBJx4cJqrhHlVSzgmHdTkrJe+JCxmVrjKuCFh103NC&#10;gOLF3dcZSggcPLjxod1z4sJbu6dEQIg9nEt4Q/i5Q9gzopQqeTm8JQwnjopcrgwzdjhhz0lPPopd&#10;GGK4V4nIQeFzsOem8NaL4IMfM4iI5HlOlNdyGNpMyWuimkVz0Wz057AuzQL4xc7BKxaCk6sMJ623&#10;4aTTkXfIVRQkOKletwV/VqfjeU0efqUtx7MkP9OW4XGa+0fT/PYYwcpj9PwhZQXulZdjlLwUoxRl&#10;uFtVgfs10/GIrpr2mUlzYwXukhdhhLwAQ2hOHECA46cpgLuhCG4kftoiDNQXoR899lBxaf0sDI3O&#10;xj0EFC/qU3CliT0nHT1wwgaZWBGmE160swZ/NJExHxWPfmoLfHRpNBZS4UxznQAUgitneQrNg8mi&#10;5LuYN2WZcItPoXNIxM/T8xC1cCW2X2vENbpnuKpdWwd7TiRvzbb9R/CaTg39xhXcVU9UOmqhuSV3&#10;0Uo8rtTDR6ZDv9gcDAih7w1Lxj2mPCR/sRf1De0EM3TGTW2Y/vlaPButw7C4JLpvpH5mPFf7GFMw&#10;fvo8nGlqIqO+WSwgzN18AL/S5cIvLoHsgUQ4xdH8H08AaMmBaeMWXCVY6KJ7mfs/rdyxC6/HRmLx&#10;rj2iwzt7Tvg+F2FBrAPsxUHIkpWqiHS20OstIgRMGKjsZei20t/NniOOaOkW1dfaOyTjtsse5s15&#10;C1xNTRofbNhyqLJNGN82zqsQ4UMcedEujG22kcRrInHbXl2Mvqu9u0UCC56X6TtEN3f6XzkKhRfw&#10;btBxm3i+tEnfyQuM7CHjfJHGdv5f2FtWL8K1eeFRlJYXYelcbY0rXLVJcEIAeezcJUTk5MG0dCHq&#10;rzfTd0m/qe+Y/yZF5FgRMC7d/AV+GTQBswnk+Lrz+bWK0DwOPeff1I1/ZGbib3lZuHixlt77Gnuh&#10;48twwsV2Gm0diMrMxpTMdKkqq9iPPTRkq9qke3nLnr2YrDMQnBwRSfTfPZx0i6ItDCcPxWjhHU73&#10;5qQU4TlxCSGZYhZwwvkmDCcOz4nTJHszRjdRQljygjiruBFjAZw1RXCix07clNFAEJJAE46ZJhQj&#10;QYu6WFTrclEUC6Dx1BSjvzoPI8k4D1y8/j8CTni1hhXjFVJS2es24GVTIh5QmDBcnUKKMRM+2hz0&#10;J2XrR4q4HwmHXnmQcuf8EE+6fuwh8VbmCy+JJ4dhxTFkSCFc3EeDc048Rc+TDAITAhehSDOEuMam&#10;0T6pcI1OJYBJE2DiJifwoH08CGS8SOF5KwpFToqbiks758EnmhRdLJdQzKeJOh39Yyx4Wp8PxaIN&#10;2FXXjEYeoFy6zsaKrVOUae37m3+YIiV8sU62tZDiq7uGlKIcvB4cgt9Onoqn/SfjAfaajAtG/8Aw&#10;+IVEwode9/UPwvBPJ+CxMZPwk09C8dCnMgz/TEFgEgW/T4MxmABl9CeT8eRHk3H3BxPh91EAPD4h&#10;OBkfhpfHR+GDj8Pw5vjJOHLsDGwXG8VYYffqred3W27LNyRfAyfvWMowOIp1hpRz4kGGpa+qigz4&#10;CripS6WkeO5jFV8qck56EuI534Qfix4nErT05J/YO8Q7wrm+lARvB5Le3pIeGOFwLXvolig5zJW/&#10;7GFdnHfC3g+Rc2L/nAjRYk8LlymOrYS3fAb6Karhq5yFAZq56Kesho98pgjvcjXMFiWF+TPsYWF4&#10;YfHVzOyBk5fN1bfhpJdwCKwDTrhx7Jz1W/G+IQcvGUvIYC7Hz2l+f8pQjidMZXiE5vtHjWVCHtBX&#10;4l6SUbTPSAKWUQaCEX0F7tNPx8OmKtxPnxmlLsQwgpIhmnwM5EItOpqTaB7youcMKwMJVjw1XLky&#10;E36yDAwlQBmhTMOLiZm42MKLZzcT4ttbu3DdasO6mhP4NKcUdxOUOCsS6H/OQ39lDnxlBAGxCXCP&#10;T6I5kIXhJAnOsSmicAwv5jGguKoz4GfMwqP6TATOWoVttfVo6uKkdxtxSIsot7qd4OQNrRrm9au4&#10;qx5a2trQSPdS9sJleEplxNBYI825WRg0LQ39ycB6iK5X6oadBCcEN+1NaLe2YPqKdXghxoRRsak0&#10;53OHep7PM9HfoMPEyiqCIjLAuwgS6LizN+7Ec1oLfOV6ghMznKPS4RGXgycsJbBs2oErLbRfN6+2&#10;d2LVrt14XR6Npfv3C+BgqOIcWMf9f7PiofRcCgcjS7SlWwqNs8MJV0DrEuXHu9lqtOcj8HiQcns4&#10;QbvHTmN44bAizqVku6FNanzLFc8YcNgLwGFVHM7E3q0u/r9of5sIQ2JDnKvicS5ml4jc4NVzNjr4&#10;93AuDRdW4PPg72bjHaJkNNmKYh+uTNUszoG9A1zS2dbNYW5SmBJXMhNhXXSMQ6TrgpLTYF62CHW1&#10;jTRuvgPPCZ2/jeAkd0Y1Xo0Ox+LDh4TtK8FJu8g54d/Iv/fDzCz8NTcT5y/ViqILfY/VI33ghIsx&#10;NdL1nJKYjODszJtwwjY2jV/20vC9vHH7DkxUa7Gz5rCA0O8FnLDnZN1GjI4zCLD3mJgElwATnDms&#10;i3NOAvQSmNiT4QWcBKikMsNclYvhRMo34e7wDCcEJsoCgpNCuJjK4ZpIk5OlEk7mMrhpaUKTl4hq&#10;XU5KAhVO/lbnCjiZsnTjfwScdDW3w9rSjurNW/A3GhCPybUYoUjEAHUmfAlOfDVZGEwgMFBGCjie&#10;80IK6LoQoOi40zuDgxTSJfqbyHLhG58vOsL70PUUwBLDXhCu1pUlgMVDmUuTao4AERcCE5foFCFe&#10;cRyaQfuppNKIThHJIkSMmzaKMsOk8F3p+P3D8jAkspj2LREVSzhJcHC0BS9qc2FYugmHrtYLumZF&#10;w4qN9VPf3/zDFOnmE0pWwEktUksL8drUqfh1UDCemhCI+/wDMXgSAUlQBPpNCRdw0o/eGzBpIu6f&#10;GITRkyIxarwKfmN18BwbD5/PpmLUx4H4+WdheP7TCDz+YTBGfhAMvw9CMIJee3lCFD4dE4k3xk7C&#10;8eNngQYa4zSJ8krfred3W27LNyRfBycJZRjCOob7UmlK4aWejgHaajLYK3vghMO62HPiZocTFwIT&#10;rtbVGzocfUwczx25JAIg7H1JHMLPBXzYc1Ac+wnPBokDUDghnpPs2WvCFbsElDhyTvi7STiMixPl&#10;GU4YRBhMHMKg4qeSEuRFFS+95D3x0nMJ4dnw1szGABHWtVjAyUvGGbfhpJew7u+BEzJe5m3cjo8S&#10;CvF60nQ8ay7H4wQSP7EQlJCh/KCpGA+aizE6oRQPJFXivuRKjEgoxiBDPgYbCzDSVIR7LOW4P7EM&#10;d5kKMVyXi0E0Nw7S52CAPpvGWwbNg2TQy9MxmGBkEEcDEJh4KlJp3kzB0PgsDKH3X0zPwYVWDmXq&#10;Eknq3GuEqy+t3bUfIUm5eEZuhq8hBU56mg8JjIbKCzGQQMQ72gxPWaIAFPd4hpNEmicJUFS8kMfR&#10;CdmivLCTjuZWmg+fUGZBPW8Jai7X4gYZyc3dBCc0L0pwokPS+nUSnLS3opEM4OwFC/GcUod7IvVw&#10;USZiYJgFgyOT8IghE+l03W5YrWjprBMhU2Ur1+L5aCPu5HmbQ7Xj0gji0zBMG4+g0hLUtTOctIrQ&#10;K15Jfk5Jc45cBc8oMtrC0zAopgBP07VM2byLQK2JbPk2dHVL1breUMVh4b79AthauUCPCBWAgALB&#10;GvZKnJ0CEuwLZS1kkLbSPmBvRqtUEtrGC69cbIAHgmSbcQ8X9kwITw2PkQ7JXuPXrWwcs90gyuVL&#10;YCIBjnQcLsfMr/PiIEdjMIMwPPAJcUNo0SuG7jkukMYiPDUMT6yv2nm3bsmrwIDCrQ9sYljSqTGo&#10;SsDTiE40Q6pIxb9X/EYGNxt7Ti5iamY2klctx/VrDd9JWBd7wvhckguK8SdZDJYcJjDgEu8EJ23d&#10;X4aTf6Rn4LUUC06fv/q/wokEZxKcMDw2kXwkkyMkN0s02xX/lfCEMbB1iVDEg0ePY5xciQUrVose&#10;Od81nPD4csDJo/FGASfuExLhMtEg4ESEdXHFLg7pmmgP6WIJJDjhnifsCXFVcedgbrpYLsoHs0eE&#10;vSYsHN7lbigX4qbnuvhl8IwvIQO7EO5xBC/c9IiMZ4aTEPactLagkV1xfIOICdTumvqeVYgC91MQ&#10;AMUr7x2CfjnGsdXajlONTchZvxl/TMnD/aoMDJZnYpgiF3cqCAKMuRjIZYO1WTRRpsObFK8nKUM3&#10;UnycgOolLyCAyIUbKUaHcE8TL3meKC3MHhUR8iXPhXN0uuhz4s6hWwqu3JUBN4IQB5x4MJzISbFy&#10;ojwnzsdy88VcUsh0PBK3qEy4RmdJjR0JUjzk+XCWceniHLjGZYoY32fMpYhfsg17rzThRrONFBzd&#10;6u0ct9llLzMshXlJkxa+dxDJNyKvAKG5E93NXLVCajbH8bfciKmbbkqOIe6k969eb4ClpByvTwnB&#10;LycH4Cf+40j88Vc3z0IAAIAASURBVMT4AIweF4T7/UNw96QwApIwPDExDA+HxOLOUBnu5GoggZG4&#10;47Ng3PXReDzywd/xhzGf4Z2PPsXLf3oHP/vTu3jwg/F4dMxkvDkhGO/5B+PDTwJw8thZoYw53pPD&#10;ALiccVsbx6B2oJ3Ok4VXhNqav0YR3Zbb8v8kku4SRgnrVs45YTg5cQ7vGEswJDJDLIhwzomPfib6&#10;66rJeJ8uhexq2TNOEl9IBlQ56XDuOcJgInkhhLfD7gVxeDwckPKlJon297wMc8XrPWFfvTwrLCJn&#10;xN55vqfbvMLeQ8UR0mX3wHAlL4YW9qownAgo0cwRHhF39uTYz8XbOBteRnqs51wVqTeKF4GJr2Yu&#10;BhLY9FctwIDo2XjVPPvHlxBv/42sz7k/Aq+qtpJeOnXuPBau3IiKTdtwsK5BhNYs2r0T7+YV4HdJ&#10;5fiNeg6eobHwuGEG7rNU4Q5TJe40zcL9pgV4MGUeHkisxj2mCozSFeFuUwnuTazEvckz6PUy3EPA&#10;MkxFUKImQKHx56fn5sx5BJcl8JVXwJthOD5b5Gd6q9IJljPQX5OGu1XJeCcxR3hOOlpIjza34QpJ&#10;5b59eDkzE/fE6jAoLpXmWs7BLISvqgD91Tl0jFQBOW6yVBobUo8wp1iaU8VcmE3zXxacaW7lrTvN&#10;t04RDA3p+GVSKbLW7MaVWqsokdxEFvHK/XswTqVC/rqlZAR2SLkvZFRnrvwcv9LEY/i0QAyM0hCc&#10;KDBqWhyeV+iQsWYdLjQ2k44nQGm2onLFCrwQHYlREZHoFxELz2ky+IarcV9UHKZWz0QT57DWX4fN&#10;2oSiVWvxXJQCgyLkcKfjudN2ED3/lcaM4g2b0UDHa+6UyuKu37ITr8rUMKzdg41n6rHzQh1O1dXj&#10;Ctkol+obhVxtasLlBkku0usXmyS5wNLQIB5fomNetDbjgl0uN7M0ic9ebWwUx7tM+1xutOJSgxUX&#10;rtOxaYwIoXn1Cj2/er3p5raOtiz1zfSd9Bm6FpcbSG6Q0D7X662ob2pDQ10raq/Rd1zl/aX3L9F+&#10;l5qsOE/ncZWux/Xmely9UYsrTY3Ye+EStpy7hPXnj2PD+RPYcPYYvjh/kl47gX1XLmLr6ePYf+06&#10;ll+qhWHDbkxIycei9V8II5xD1r9tOOHojTbSv+HGZIxXaHG+sYHOxSbl+bayh6lTeMEYTtIr5+HN&#10;eCU2Hj8hPFe3HksSkehuDwdjT1QX2aQbzp/BH41KzF+x+Zb9HXL1ej3Gq3XIm7uAwJDBj79Dkk4G&#10;ha/4zDcpjj4nFWvW465oFbxi0uEekCKVEhZ5JkaCEoPkLZmggdM4gpKxBCXjtHDxp9ddVLwCX2oX&#10;nqi4pDB7UbiKF4dulQhviRvnotBzNw4TIIXjGVsolRXWFosmjKM0OZhKcHK+xYpGvrh94OT7Vr5W&#10;an7EQZbs4mwXbkIm7/N0w6Wt34QXlHo8pDCjvyIZ3ppsAossDCQIGWhfFboJJwQMqizh3fCQc/f2&#10;PAELLtEctiWJawznkeSJql0MJo4tgwkDipssU+SbuMsdnhPJe+JOylTEzxKQsIJlsGHhPBYpXIzL&#10;EXPVL64ExuFkBaKZoxtX6aHP+MZmYHhUCn6py4d60QYcJCXT2MpxpK0ifrOT6P1LZYY77V6u75EI&#10;OOF42pYuUeWCmzPd4ITFVl5h4yoVNKERVDbTzX7o8jVE5+Th9egovDxlCl745FO88OGn+C0Bx28/&#10;nYgXxgTiOZIXA8PxaqwGv5ZpRRnLXxrT8EutBU9HK/Hc1Ag8T2Dyxief4P2/f4g33vwLfvP2e3jq&#10;g3F4dmwg3gsMxQcTpmDM2AAc3HeIJlS+nlxz3CYaQdqsVtiaW9DeIkEKl478sTd+uy3fhPxzOPkr&#10;GY5DojLJmMsno70cvoZZ8NNyRatyOJMe5x5JTkoSeRG42a6behbcyah3U88Vxn/vru69Q7UcIOJt&#10;nNfT3b13ArwjWd6xvwNQHJ4QBhIHlPCWQ8UcnpOecDF7mWEWBhM/Mph9ucQxe1I0UrNGzknxMnHy&#10;fDWcCbycdPQ9+lnw4OR51SwyVqvgrV0AP/k8vJI45yac/Fg8J73gRKrmI+UHLFyyFCGxBvibU1C+&#10;ar2oALRs3168l1eIF8zFeMZQiZ9qS/CkvhiPGorwEI2Th9RlGK2pwsPm6XjQXIb7jAQmNJ/cby7B&#10;w8mVeDh1Oh5KIjgxEpzQHDmY5sih3IiYbAI/sgkGKHMxkOYsPyXnYKaRpNLjdAyh+XOwJhcP0rz5&#10;QWIB6siQ7bJ2wNrYhh3HzyG4vBqPKHU0jjUisZ57gnHpfc+4TPjEc0RBGrzoOF5KmluVXKUrD85x&#10;JDz/Epw4FvMYUHjuZEjhJPwHlFn4W04VqrbuIaPcilayVVbv34f34uMwY+sGNJIt0EVzJPcpWXPk&#10;IALzMvFeigV/Ts3Gn5Iy8G5yBsLLqrD66HHRwJDhpINshh1bd0ORko2x+mS8b0jDX/Vp+Ls5Cx+m&#10;pGIugVYzhz/x/NDahk1HjiIkNx9vJSbjDwYLfqen4ydlI7SgAhtqjqLF2oZGzgmi/279/v14RibH&#10;0/pMvG4sxl9Ti/CX/Hy8U1yAt7iSVm423i7IxVv5OeL5WwSaf84vFfJ2XgntW4q/FlXgvdIqvFdR&#10;jb+VS/KPyjn4sHIuPpk+j2Q+Pq6aj/dnzMe70+fibxWz8S69/3d6//0K2pbPwUdVC/Bp9WIhY2Yv&#10;xcczForH/vM+x8R5yySZsxSBc5chgN4Pmb8C0cvXIXzZWkyg18fOXoSx85bgs/lL8dnCZfhs8XJM&#10;XLwSQYs/x5R5ixE8ZyGmLVmFN/LK8avkPDyXXEHbSoLJCryQPB0vkvwuuQrPagvwhiIBL2jS8ZNY&#10;C16XJ2Hhph1inHNOzLcPJx0CTkLUJoQlpKKpmxfmW0WVV26a2RtOlm7ZJeBk/bHj4vmtx5JEaizN&#10;thmHazGcdGDVyWP4gyYOW/YeuWV/h9QSSAYnJCFnznxY7eF63y2cdInfWb56HUaGE4hHpRKcJIuw&#10;LqdA7ndjEoAihXPdhBPncTo4jzdInhMXZYnwnLipufFWudTDRC2Jq7JIiIuCGy8WiMecc+IpKyYj&#10;m0MEOEE+EyOVmQhbshGXCE64o2oPnHRKVbu+b3DS1s2uSnYncjnBDuE1OUtEX7xmA/6Qmof7lQkY&#10;rsuAn5mAIKEIXvo8+Kgz0E+TSaBCr6tYSaYToHAifC5N/Lm0LUQ/VbHkPZFJoMLw4M5lgxlcSEm6&#10;yxhU+LVsuHKSPOecEES4yrhTfDqcCCacCU6cI0khR5My5/LBnL/Cx1YzEJKijSaFG0OKOjZbeE4Y&#10;ftzpuzjci5W0BCf0mfhCeNM+w+jYz1sKoVq+ETvOXxPxi+hoswvHqNq7nLO3+DsYxF8nfE5iHNEg&#10;54oVe06fxpJtW7Fm+06s27UHq3ftwhrart+7HxWr1mG8wYS34+PxflgE/jFmIt7/aCyBxCSMnxCE&#10;sf6T8emEQPhHxGJqYjoCM/IwNqcQ40h5jyMlPiYjB/5JKRgXFYUxEyZi4idjMJ7g5qPPJuLt8VPw&#10;TtA0jA+dhk/HT8S4T8ejlCb1TavXYNP6tdi2eT22r1mDPZs2YufGjTh7/Dham5pFdRWOGe37u27L&#10;bfn/k6+BE3MphpJe8IznUNNy9DNUk/6YLsoHuxCccF6hk6JAhOU6KSvgqqoWnhMWR4d2RyiXAxoY&#10;Othj4WOaL4QhRYRx2SFE7GdPiO/dhFF4W+xgIvqmcD6LA0zYi0L7iLAuu7jSe+w58aRz6sdwop2L&#10;fto5Ak4YTLzou7mssLt5FlwT6PvN3LBxFpxNc+BmnEv7kBCMeZgWkR6ei99bZuFArQQnIsTkRwYn&#10;omBIu5RDWV41A+OjDKLEbO7iFfRaNz7fvxfvkx77NQHtk2ZOgs/Dk+ps/Jc6B0/pivCErhQP0Jx2&#10;v64QDxhKcB8Byr0mEnM57k2owL0WSUYZSzBMm4uhmmwM0XBkAYEJPR+sy8UQQx7663IIGhkqMgka&#10;szGQ5rH+MoIcmqc+oLmpluCkvaUdB09fgqJsAZ6TJ2JQtA4+UWb0k/MCXY7IxXSPSoa3LBU+qiwS&#10;ae7lHE8BJzQHutBcyyDiABOH90RIVDr60/x6hyoRb+QUYcn+Y2gkw2/1vhq8qZJj5QGGCBojNs4j&#10;aEO9rQXHrlzC4fMXcOD8eewl2XPhAo5cu47atja0ttvQ1d4Ka0uzaKLIpW8PnzyHg2cuYN+Zs9h3&#10;7ix99hzqxb5Sd3fuxVFnteLQ+bOoOX0S+8hQ3XfkNA6fuICzZ2phrWtFZzPBUaf0n62pqcHDshh4&#10;RSjhN0WJAeEK+MVp4Bevh0+sBt4x6p6tEPp/+0Umol9UInwiLfCLToZvdJL9OV27SLp2UWnwo+vS&#10;n67HALIl+pP4cj5rXCrZFOxhSqFj0n4xvG8yfXciPMMt8CLxjkwSzS99SPrR+wNiOYQ8GYOjkjCI&#10;vncoPR5Cj4fSZwZH8PfTZ6IS4EX/o3dcIgEiHYuAwluZgmFkOw2NS6N9LRhKxx5C/43n1AS4hpKE&#10;p8KNxGVqMtynpcB9KkloMlyDkzAiUAWfKfQ7J+vwK1kKFmzdJ5LSO9tapEXnvvfDNyoSnIRpLYgw&#10;p6K5i8OsOCyN7cove04+374XbynUWHf0mFhwvfVYkrBel6KNGFDpOC2dWHrkEH6vjMEXe47esr9D&#10;GE6CzIl2z4nkgfnO4YSuQRnByYiweLixTTspCS4MJJPNcOXE+ECz5EnpBScu4/VwnWDinBOuwMXN&#10;uSrgqZO6wrsrOU6Zq7xwuclCIa7xXBmqAG4MMooSMryLSGEU0wRFsCJLxyh5JqKXbsY1LiVsdyX3&#10;hhMpLvrWH/BdSSs4/0Iqr8uVDa61dmDGnhr8PYNDueiGUaRjEAHJAHMxfI1F8OVEPFKGnG/iza5p&#10;GYFDLPcXyYGPhgBGV4B+uhLROJGT1RkUeOsezys5DCOcU3JTHHDCnhMOwXKVsTJNF+JCUOJCCsSV&#10;xIOUKuew+NGxRXUwR68UEvacMJywd8aNHvN3MpiwonbhFaS4IrGa5BqfhYHyVPwmpRiKReux40oj&#10;2jqkuu9SiWGpbCHHdfKg7nutvkvhm0qEJ9ANy2MraUYlAjQqaDOzkVZcivSSMmSWVCKzbDqSCDL0&#10;BSVQFhRBk54JlUoHnVqHJK0BqQQtyXotEtQKmHV6JCVnISmnGAn0WUPJdBjLqmAsLoM2IxsKjQ4a&#10;uQoWUiRpWhMsugRMmjwNU6PjYUxMRHhEBMZ/NgbTAgLpuHokaNWID5+KsLFjEe7vj6DPPsWsynI0&#10;1F2XSlbehpPb8m+Xr4CTThu2Hz+Hd8jQHBqVKVUL1HK54CrSG1JDXfacOKnyhefEWcXVu3hBaiYJ&#10;GfuqOT2hW709Jg6PiCPXxCGOilxfgpM+gCLgxVE+2CH20C4HnPT20nD3eEeDRk/FTAlOdHOF94U9&#10;Nl7m+SIJ3tk0k6CEpRpOljlwSpgLF4ITD97HMhfuliXwVM7Di7TPgev14j78McKJ8JywB5eMpW27&#10;dmMCzV8TssuwtOaIqJ60dM8OvJuTh18nlOFJUxUeJRB5nOaqJ2l+ekJTgAcNRQQcebiD5p27aSzd&#10;mzALd9H1HUVyB0HhHcYqDNVVYACNpyHKfBL2lhB4EAD315XBj6DFl+ZQb1MxQSqX1s+Hr6yQDOJC&#10;MpALcK88F++nl+FEaxuOXr8Bw4LleEGdguFRJjJmLHAjI9hbmYd+dC5eNI95xpBhTHMvV7PkqpZc&#10;3ZI9IxzK7BSbJcQBJU6i30m6VCkzlkOgM+ARnUrj04zhSiPGF8zGxoMXUbphF17SabFm/0G0cKQH&#10;J3STbdDGVa9srehupjmypYEMrRaRGM5eKA4D50pWbIhe6WpBAw0srjjF17q9g8vItqG524rOlkYx&#10;vzIIko0JKx2fmzd22prJqG1CW6dV7M9eLF58a6TvrucQYbaZWjux4eBBPBgfA+dIBZyDNbTV0u+w&#10;iFVoNvZcI5J7tpKQARjBhj29RuIRmQZ3es6P3cLS4R5G1yyCbIWoPHhG5MIjPEe85jaNIC4sjT5H&#10;+4enw5P3DaXjBNMxpyTBNSgRLpMtYusekmKXZCEeoYmShFjgSVvPqUli6x5MkBGSAOcQsxCXaYlw&#10;JnEJI6Fz9Q4nHRVKdlQQHSOQPh9E3zMlkT6TTOdmpnMzwXWqns7NIMR1qgEuoTrxXU7hGXALScTT&#10;yizM33lQwEl3m5RIf8v98G+WmwDEOR9cwKEDoTSe4hLSRWhZN8MJz/ntDAh2OKH/f+WuA/86nPBi&#10;MY0BHhtdzZ1YTOPgBVkUtu07dsv+Dqm90YipSakCTr43nhOCk/I163EHhzD2hpMgGg92OHENMBKc&#10;aCU4GUfjfLxOCutiOGGviQQnNCloq0iJcJNFDuHikK+iHi+KEC3npnDdewaWIriIUCaCk/gMxC7e&#10;hBvWVpGlzxdWcrF9P+GEa5y3d7AC6sTZRitm7juMT8qq8VNDCobKMzBATga9Og+DuQQiTeYDFLkY&#10;RCDiq2almA4PXsUhRecjp9d0BC/GUvgaygjoikgKCe6KCVroetnL/br1ApPecMKeEzfugxLPKz7Z&#10;cI7KINhgRUpCBoYbe0gUrJy5HCMnvUtVwLwJerzYKxPLK0ocY8sd5AsEnHBol3Mch43lwYn2cZJz&#10;P5ZsDKf/6OeqXEQv2IRdF66gnpUsE347V8yQks6+d3DSac+FofO61NQIRW4WQUQRdh05htPnL+Gs&#10;kMs4Q8JdWE9fuIyTJMfOnseBw4dx7OhRnD9xguQ4zp04jDPHD+LMkUM4e/gEPT+P82fos2cukVwU&#10;cvzYKdTsq8GRA4dw5vBxnD1yEqdJtm/ahj079+DkiZPYv3cvtmzciG0kR/btw/EDB7Bz0yZsWr4c&#10;JVmZ8P/wA5Tm56Pxxg3Y2trsSuLW33Zbbsv/u/SBE5tVwMnWI2fwtq6gJ6yLk9891dNJZ0kVukQ4&#10;Fxl7UrhuBQEKJ7DP6IETR1jXLX1M7KWDe+ecOMQBMSLnhD/XCzhEV3n2knwVmLAnhb0ldshxY+8I&#10;h5jZPSec3O6jnQMfghOR8M7hZKZ5cDEwnLDXhM7TdBNOnA3cuHEuvOmx8Jwo5uGlxNmoud4g+pz8&#10;WOGEwYSlrqERk1OnY2LRTGy5Uos2MqDmb92It9My8GtzGf7buABP0v/4WGw+Hqe56BFFJu5TZ5Ih&#10;n4p74rJwv5IT5OfibvNCjDKREAzeQfbCHWQP3EF2wF0ECqPi0jAsNh2DaH4aIGyKMrjpuT1BMc2D&#10;efCJy8OQ6DyMDM/D8LBU3BebgD9nlWIW6W7FstV43pyG4XITPOOSpTL8sRwVkCsVlOGFuTjukSKB&#10;N/cJ43mTF/9EriWdswvnYtLc6oATB6gIDwqJp4y7yaeL1fsnldkIKPoc4woX4Fe6RKw/dIQMTQ4j&#10;7hLjxUaAwR3AOwhOumxSjgoniEvjiEN2ONnZBmu7VGyBG/KyIckr3Zxo39HB/TiawZWwGE64OXVb&#10;O1ek4mO0wNZhFR4a9q4LiCThUGUrfweHMNCxth08hCdUMrhFKcgY19LWQL8zBS5xmaIimFN0GpxJ&#10;eOtEwOIckyyKAjjJSLhAQKwFTjEk0Qkk9BpHZXDoeBz3VqNjyDKk5P1YjthIEuISRZBA4hxugXNY&#10;giTTWMxCXOl1Fhd+jd5ziqL9ohJuCn2fMwGUUyTtT5DhFE5CW+dI2jeS9+H3E0XoujNHioQnwymM&#10;zjtC+l73mCSC0nTRTFMs0tr/O+dIKaLEi8aNcxQBFW1/oc3Fgt2HpMpi7VxG+Z8b/f8uccAJb3mB&#10;91p9A8KUZqiTc0SIvBSNwukCX4aTVbtr8Ce5EmsOH/nanBPJ42kP76Ix0dHYjsU1NfiNLBrb9v9z&#10;OLnGnhNTIrJnz0OtlctHc7ni7w5O2tn+JzipXLsRd8eo4Ulj1CMwRepzwnDC2wDTlzwnzuOUwnPi&#10;4m+UwrqkkK5yASeeHL9Lz8XKGq/Ea0vhoaf3DBVwJ0XjSsLlKV1l7FEphrtQGtm4h0Tz+Xa0cWkz&#10;rjTAN68dTm7KrT/gu5IuG8NJB863tKB8zz78o3wGHrOQIk7IxmBzAQbquRxiHgZxGUQCEz8y8P1o&#10;66thRcn5HqQkSUH0I4XpS4q3n6EUPvpScT08VFI1LS+NdH1EHogdSkRCuz2syy2OPR7c2yRPgAV7&#10;WXryVFiiuC9KllC2vXNOOCHeI5a7xUv5Jhw6Jrwz7KXpgRM+PimfeG7SSJDC3haaGAYS/Py3uRLa&#10;peuxq7YRDWKlqFPACd9Y37ceKD1J+nRzXWlqgqkgHxWLFomOq1yv3ZEnI25kG08KXaKMHit6K00m&#10;Nl6l4uQ0Xlnhla4urj3OpUDsFUJYgXD8ZwdXBegSdcObm1rQ1mpDa2s7bCRcrq+Lc0c4v4QmeRZe&#10;XbO1ENzSvv+HvbeOr+O88v/FYJlDDmOTJm2zzW4hW9iU0hS3m7bZtGm7TZM6nBjF0mUUs2QxWrZl&#10;y8yOGWM7ZsvMMqPgXvHndz7P3FEUOfF3f21j7yv1H+c1F2bmzh14znk/hzpavGi93IS2lhbs2LIF&#10;cZHRMCWacP7sBVU14/rHwd6Uz79cDScsU7ph3zE87yrDbXEFMk7JOOSsEeN+CiKsk1TOCRPhGdbF&#10;sTzYQW/IpD6eE1/pX58XpD+c8H3fZHhd+ifA696Xjyp4+UK4fInweliXkj5wwm1Ubomvt0mYgEoI&#10;E+GtWqiZ6n/irlfd4wOTpyKAcOKm92SaLAVQmCsj60awz4lzDgYmTsePU6eh4bwGJ/+MOScqUViF&#10;KXXi0NFj+IO7HC/klGPGrn3Ke16/Zjl+mZ6FbydV4RsCHP/qnIoviZ77qikL/25Nxw/s6fihGF7f&#10;teTgadGF/+qciMfsk/GITcRchUdNpfg3awG+ZcvCNxOT8LQpCf9qTscXRUfew9BikRA2IzbkC7Dk&#10;4SFDLp5MyMHXxLj96lgr/iXSiO9Z2ZxuKr7uLsRtCSwPnCK2RQ7CGZZsKEF4IkOUizGQJfQTWJ6f&#10;OtAXOs39G7VoARXSzLL+Rvb+0sK6ekO6mBjPXmGy32BDjiozPEjWeUD05UNiID9lzsWa/Qc1OGFZ&#10;Wxn/L8s9c1FO4gXRjadEN54TuSC6pUmE62n90Lzo8jIkrQ2e1k40ebvRJPrkkqxzSdY5JQDTxKIz&#10;AhzdvP98/T4u02jtYA8L9l3pUWV06SlBsxiUlzvl9+U4PN3YsKcBT7mNGGSwYuB4JyJY3UuAIyw+&#10;XYy9VAQJAAT3lbhksTNS5BzIdwlJSgLj3UqC4twIjnWLwe8SG0M+SxADkSLrB8j6/oZU1TvGXz6j&#10;BMRRxHiMlX3EyusYeR3tFogQYzLSIeJUnwUJBAXoACSw6ZcgrxPT5LUATCxBJEUtuZ6SON9SACqQ&#10;5Z8JQtFpYu/ItZdjC4lhY8o8JSHRshQ7KDgmDwFRAptRAr/jkgRQ0hEyOgnfsuYKnOxW16KbuR7X&#10;AU449qrx1weoDQcO441xBlTWzVFj8qfByVKBk1+IXfC/gpNOza6hLd3d2o1pW7fiO/Gx2LzryFXr&#10;63LpSgsMxWVwFJXi4MmTUCWnbyicyG/L8zBx+SrcF2+XZzcPYe9kI6gPnKikeNV80SpwYob/SIGT&#10;1xjW5dYS4jU40bwnDOtiF2E/eWjZ64TVukIETEKT2DG+Gv52zr6xgVepKJEKhNkrVLLbgyLuJR+q&#10;h411sOn61MqY/d+Ek54mj6qKMVOMyT+WluBLKRkYnpSDsFQZDFMEApIKMNDFru/saSIAIgPzAHup&#10;gEgJIiwCKDLYRhg19/VARznCmXsjQELhOWGJ5UAdFPrBiV6xi4CiEuTNWjK7ggtfMn1fONFjaBnS&#10;xRLFquO8wEm4AEm4URukObvE7QlGGhARerJUFbBgI78vU1XWQuJLMVy2+UlaGdLeX4/dZy8qxcXk&#10;Dj5Y/9dyTpSiFYG8Pnn+AkYnGjB11nx0NLMzareq+U3pYIxmlx6qxnKLnaq8Xntrm2oC1SOKgWX3&#10;6NFr42xXt0dArFOrWEZF08H4UCqLTngESC4JcLDxEV31BO4uQoqH7niCCY2cLrQTZJpa5Tt53Sow&#10;IzDU0LAXMdHxKCyg56RZVevqZmW4/v/rptyUv0v6wUmHRyVPbjxwAr9Pn4gRHBtYtlyMyXAxJgeK&#10;hNllbGeOoa1U5Z6wAW+QjeV7xag3a9W6dG9H394ln5TorsOIDid9wUXPW2GOiAoRY1iXD06YDE/Y&#10;0JPiWUJY3yaUACLHood1EVKCubT5OsLTY6K8Jsw5EfBJmQo/l8BJkizFqPZj9S/ZdoBAzxDrbAyK&#10;mYofu+uwR4cTTsD808EJ+yRozfIY1vUr0SE/TylE0co1qprO9LXL8Yu0THzTUYF/SZqCr7ir8JQr&#10;H/9ZVA7XkqWYsWEjFixbgwkrNuC9mtn4iYDv10SH/ZuA79dE/33fVYJ3KqbAMXs2StetRvLCeYif&#10;NRd/qZ2Nf08qxV2mAgw15uMWMUa/5MjFi6V1iJo6F5ZJM2CeNBVjK2rxm5QSPCX67U4xPgfGZ8l1&#10;z1AVQAcZxbYwlMlnovdE+D4ssVzgpFR0IPUewaS0T8RAgRJdX1L0sC5O8DEMbJAxW+VaDIgpFBtG&#10;tmEEw7tOPClAtv7wURnve1RVyE4Z0/eePo2MWTMQV12JqNrpspwGc8U0VM5bjoOnz8u6Hcr7ccnb&#10;jK3HjyB/8WJY586HccH7iJ2zCIYFS5GxfBl2XrqoOs73eMR4bvXixIXLmLxqHRzLVsOwYgVili1A&#10;wvK5KNu9CVuvnMe5LoZ29Shvy/u7tuMRyzixNYwYEmnHsAQX7hdQeCwqFY+Ikf7gaKeSh8a48PBY&#10;Nx4Q6Ls3Mg13j0vBnWOScPf4FNw1Nhl3jk3CvbK8b4wbd8n6I0Y7cOc4t5xzWUeg4A6BhGEJGRga&#10;l46hMakYGp2C4TFpSoZFpmDY+GQMlf0Plt8ZKvsaLPsYIvu6dXwq7hidgVtGpWLYu7LeaFl/nNhS&#10;kZkYFpWJWwUmbonMwm2EishsDJH1hohhequsc9vYVNw+VpZjsnD7qEyMGJWGe2SfD4x14uHxDjw4&#10;zob7BGDvG2/DPZE2jBhnxh1jTfI/LbhlrAuD3rPhGUsW5mzZCa2EMsPsPns4gbKR6DXpVp61jVu3&#10;4e0oE5as3qRNcqowedobH4eTFTv24OcJRtSv3yA2w6eHel8FJ3I/JlRU4BdJbhw/57lqfV2a5d7K&#10;njELptwCHGhs9EVs3Dg4UWFdAidaWJdJVesKfSfr43DCal2qhLAOJxblOVEJ8SrHxFarwrkogRbO&#10;mAl8UIlxlk0GIS711/6mUs1rIgNEqCi3kKQqRIjxfp9lAuxLN6sSeDQUtWpYpEj0DpbXW/RywZ1y&#10;AN4er+oI20X3fksbTrV5MXNHA14qmozHBThut1cLiIhSc9XiFncxhhNKrPkY5ijCLc4yDBMwGWQu&#10;xCAZBCMEAkITKexfUqH6i4TJORtgqkSEuUZgplYGTBYOKNIGSxM71gqYJMggy9kfEcbecsZHAQWF&#10;gEEPCEsh9qn2RY8JK3kxWZ7Cxk5MnlfVvWTfHJj1mSOCCeGIUEQ3N0sa6wn5/B261ZX7W8BmWEwR&#10;vmWZCdv07dh+vgnnOs7LDdwm0MZrpz0gXCowYAda1ke/Eb086A3hPdXTjTOnz2DUyDcwe9p0VQpZ&#10;VfLqv/4NEtV5VxTavl0NiB0XicnVNWhpbiZTaX1/PmGbm3JT/na5OuekvVOrdPTfyVUYEVugypf7&#10;O6sQIgY8PeIh9JTIez8Zy/zYaNfKvkgCIgIHflYx7q31Wr8RgoahVnVlV+V/CSuGmo95RxTE6Pko&#10;fULA9HV0ONGT5nXRt1fbmj7eD0Vfn+/13in6PvU8l769VQgsAQ4tGd7PUQc/i/YbAywTMdAyFYPj&#10;JuNnadOw96IGJ5xJpMK/+lx+zqRd6ztxhSqQxo2XRlQPKucsxjdEh3/bnYcxs2ZjZ2cHatasx69s&#10;KfiqMxNPuMrxaGYNHk/KRfSUOly4cAFo8ShDnbPAO48cx+s5hfiuLR//KnbDtwRsn8+ajsV7DitP&#10;QGsHdQY91k1Yfmg3XpyQg/usaaIfcxEel4FvOYuwdPdx9LRpPTiom1vk+HLmL8bX7RkqMiHYVI7B&#10;os9Yun+o6M2BovMG+CQsIVt0aJboymxVhEeV3jcXIMharIDb30bwpmewSEB1gtxfIgbmoTB0ic2M&#10;WSmToWBaSHVgLPMxmC9hxxeTC7Hp7BnVoJGTW6y0mDZ1ukCTERHRcfCPSxCDXIziMTZ8w5mOUgG2&#10;K2JHnJXn74pAR8HCxfjXOAvujU3CCPmvt4hxf2tiCu7LTETCvOk439Oj9t3W3oPauUvxI5MJIxLM&#10;qhrZsGgHRsS78IPsQkxm3ovovGZ5lnndKjasx72WKPzUkYyXHOn4vSz/7EjBX5xJeNnpwssuB15x&#10;2fGq04LXXDYRO15KcuK5DLdcJxN+l5SCP7lceN5hxO9TXPiDOxW/crrxM7MNzxuseMnmxPNWC35h&#10;M+Dnsu0Pk9PwvaQk/CzJgl874vErcwJ+bErEM1azHLMVz5rseNbmxnMWB34db8d/RxrwX3FG/DBG&#10;tk1Iwc8MDvynwYyfyHl7ziTHYTPjWbsbP7a68NOERPw0cjx+MD4O346SfcUa8T0x1p+Ji8XPY2Lx&#10;QmQkxmSkYUxBJt4oLMIrObn4n4xM/DkzS8kf09Ll/yTjDynZeEUA9rnxckw2F6YJHLAbPTvXX48o&#10;hb5wQo/Y3GVr8Xq0WZVhVj1bOmTJ0D2hk27ltWQaQYtqefBLATvztAVayNMn7JvCMYpeh+4usVX5&#10;n+Q5+b3Did/lparJ//7r69La7EV57QxE5xZh19FTAsLtsp9WtNKAuwF9TrwCix2eLhQLzI+Q+zw4&#10;IR3Bo5hrQkmC/5sOLZzrNbNAikWESwGU1wkpRviFWmsQZuPsWq0S9V4M9XAHG3XJA2+QB99Y0rsM&#10;Irgw3ySe3V41OAm3TlBw4lj2ITzdLOnmC2WhYXsD4URvVMYGQ11dXhUDylCuppZWFK9Zh1/aUvFV&#10;U6aa3RlmqcAgaxUG20TsAiEsH2zJxxBHCYbJoD3EzgaKhYgQhc/GikxUpweDkMHEd8oAU4Wq5x4u&#10;A2yQwAZzSOjB4ADKGNmwRA1OWM1LAYruLVENGbWywP1LEdNFzTruIXKMOqBQCCdBBoZ7CdQwtpze&#10;FwET5TWhUcJ9xhWoffir0LBClfuiEgdjc1Xc5oh3C/BMQhVMM5dhy8VzqhY7+4eoxoZMqGJhAyU0&#10;gDS56hx/1tIXTk6dxlv/8wqmT5qCNs6UXOMBv96i4k/butAgwBslcDKRcCL3WXs3PTU3AOpuyudc&#10;Pg4n3R0e1eBt3Z4j+JUYZ3dE58tYI+O1eyJC3XUIc9Lgr0WQq1qDE0uJgEmlvO4DJ+apWkI7QYQd&#10;3FnW16z1MtE9HLqXQ4cOPfFdhxIdLvpCjA4y/cPC9M/6el707ekt0cPClFfFByuEGF24np+doV3T&#10;VKiXv2/f9BINds7EkIQ6/Dxjei+ccBbznwJOOrSGeAQU1dG7tRtnm7yILyzFt+wV+JojCy/V1KDm&#10;0H5VNv8nAgZfsWbiqwKqTyTV4QnRfWMm1uOSV85ZW4cCCIbQbj16FH/Mz8O/OHPwmNgHT5qq8Mu0&#10;Oqw5fEoZ3p4O/jbzKtqx8tBBvJg/AQ8bMzAkNgsRkcn4pi0Hq4+dUuMhhZ4b9ofKWzQfT9tTMNQq&#10;+kyOb6CtBLdYCzE4MQ/hrAwl+i48UeAkkeFY2SrHNdhAOGF/sb5wwibSnw4n7LMSnEiPipaPwsIz&#10;oTEZCB3nxBMpxdhx/pyqktWjktp7YK2ZgsfF8A6PNQkY2TF8rBNDx9nwVVcSqteuFWPQg9bOLrS1&#10;NiFv9hz8ixjd9who3BaTisFRSRiUkIS7Uq2wzJ+vTdoy3Ef02ZT5K/F9EzvPp2HQ+FQMHCMgMz4Z&#10;33HlY9q23Wj3yu9z9r25C9UrVuErphiUrNuEnWcu44Rcjwvy3F+Q63xezjnlgoDPBRkDLomcF6P4&#10;w/MXUbZvH8qOHMOSkxex54oXxzxtaOpg/lG3qtZ5pV0rx98mwvL8B+QZqd+yH7U7GzFt32ks3nsE&#10;DY2NuCI67YQY3etONWLjyZPYJLKx8ST2XLqCi3IcjU0eLD54BNMaDqN+3zEsP3oCHx4/jo2HD+OD&#10;w0ew9vABrD3eiA/PnsOByxfx4ZFDWHbgECbv3I/iLXKMDQdQs+cAlh46is0Hj+GknNOL8j9afO0B&#10;WKCA1bC8Ip4uFhWQ35R750xzB2Zu2IHXsiZg3gdbxW7p1iqvXgfPSd+wLq8c56TZCwVOTHJM9Gp8&#10;OpygtQe/lfvZWDdPC3m6ar+afAxOetrVM/yiw44/5KWpBo/919eFcFJSOx3jciZgx7GTqiT2jYST&#10;NjkX3qZOJNXMVXASkpiBEBZJeJeJ8Em+cC7CiVWghOKDk9eYFC9wEmKp0oBEACVMltprJlFWKBgh&#10;oOgSRG8Au8KzlDBdrPYaBSdhlgIFJ9YlG3GZjejo0lJwcmM9J5xdp2HL/ILudlbM6FSNhupWrcHP&#10;ckrxUJQdt8alYZgMboPtlQpMhokMsZcInBQJnLCnSRmGuysx1Mnvy1UTqHAjIYKeCxk8ZSCMcJQK&#10;2DEfhOChCWEgQADGXwZDek4IJ6ECH2ECeQQQlStCsFBw4vNwfBKcMBRMBlrCiRqMfZ4T9d4o68mx&#10;BLJvilXLcwk2FysICWSyoG8//gwRY2UvX1xuIEPLZIAfHDkBd0eW4N+TKmFZvlYGn9PKlcxzpjrC&#10;EgAIm75GjWw62/8cf+bCREMdThpPYeSLf8DUyonKO6flNH3CNjdAFJzIQLVXBtqomARUVNfiMmcd&#10;aUCqxLSrt7kpN+Vvl35wwpwTJsTvEzixFeP26DxEMGdQ4ISeE8JJiKP2I8+Jhd6Tyo97TvrAiX9i&#10;jYKTEPlcNVn0eTF0D4kClj6AoXeF16Ghb9hXX0jpCy765wpw+nhg9PcqnMuu/T7LF/eFFR2Y/B0s&#10;KTwDQckihBeRQWw66Z4lxm0dfvZPCCedlG6f57utG50iq/bsx8jsLDzjLsdT1nR8PycHUSveR/zy&#10;VfJZPr5iycOXEyvxRWMVnjQXIWryHDE+uwQgOgU8GFvfja3HjuKFCZl40JmCe+Qe+lJiOX6dUocP&#10;Dp7QdD4NQw8bz3Zg/YEj+HN2Gb6UkI3bBQJujUnHsylF+ODUGTE020QYySDGkywL5k3HNxIMGG5I&#10;F13GksMFGCLQMYg5InG5Wgg1PzdSH+YJYLB3iaYLg0VHa3BSAn/R2wEinwonRoZVswdKvipEQ89J&#10;SLTAyVgHHk8uwt5z51XfLAIEvd2Gmjo8KlASFCeGVXQyBo1JQ7gsv5iajolbNsHbwiaMHoGTFuTM&#10;nIUvj43FHdEuDI3NQFhsuhxrOm5NSoF1wTJV0QkdLegRg3Hi3LV42pCtqpYFjRfdPjoXwyOz8R9J&#10;pQIne9DGfEoa2pe7UbdsJX5oN2DTkUYFFswf6mB3d4bP+65tZzs9Y+xn04VTF1swd/seRM1ZiD9O&#10;qkfi7PexvOEoWltY9aldDFZWHPPK+h5536J6r3jl+LedaIR93iq8M3kJxk5birwla3H04iW0NHcK&#10;LIn+FUNT9dxglU8m+7ezmE4X9pw4jQlrPkTsjKVIXroB7x88qkowM6eXvT462ppVtUpVwazlihjz&#10;zdhz7hxKV29G/Pz1SFi0FqXb9mLruSu44tGaF3s9cpzt7BVC8Xwk/Ix5QHK8nXJcew+dQJTAyZI1&#10;myE3Kd2E1wVO+ibEt4sQTkZGGXH6yrU9J+zVRjhJnDLn/wknWkGpNhUSxtCuF2xW/Kkg45pw0iJw&#10;UlAzDe9m5mLr0cYbDycC2F1iODorZmJElBUh9Jz05pr4wrlGEk5s8H/TLmIVscD/dTZiNMAvlHAi&#10;wvwRiva+Ul6XISCRhm4JQgRIWFaYnwWZWCq3GhECMeECJwEO+cyQg3tlMDEt2oBLnlaVjKwaz91g&#10;OPFw8GNnVs4SeNrkYbuCyrUf4E9y8e615WFoYiYGmPIFxkox0FGFofYq3CoKe7CdPUWKlQs4wlqC&#10;IY5KEXpUqgRaKlTlkDCTgIa5UMCkBAOcco5sWj4Jw7eY5K7KA8uSg6I/O+PGi8QWqFArVtfSu7pr&#10;ZYavDutSFbi4HhPnfQMxgYRCr4mCE3pTZBCmhMiAHGqlB4UhXFoui/5bfeGEnpVgiwCSOVcLNYsr&#10;xjABpaczqpEwfREOtTKpjDkaMjiyjGKHDDKM1e5iJ/Srz/FnLapOuIKkLpw/cQpv//7PmF41Se4x&#10;JiN++gN+LeGg0lf6f/83CeFElMO+g4cRZ3WiduZsGUTpretRiZBXrX9TbsrfJVeHdalqXQIn/yVw&#10;wrAuJsQHOKsRKFDC0N0gW7WM1wIkMmb3hnX1ek7oeajX4ICJ6gkanOglfIP0DvCElz7hWDpw9A3t&#10;6gsfvR6WT0iq10WHEb3KV9/19ZAuAoref0Xfr0qkd07T4IQir0Oc9RjorsPA5FkYaKjDTzKnY4+M&#10;+6rPyT8JnDBvkKEgdJ9wRrnJ24HCJUvwXnUFfp5VhWdcWXg2Jxt/mT0Tf12wBN9MKcFjbFAoRvwD&#10;YrA/GZ+FmMmzcamL+XUeBRtM1t5y/Dh+V1yAR1OyBVAq8JShEr9z1WGbgAjvPxqjPczL87Zi0/5D&#10;GJlVgicTc3CHgMAdMZn4SVIRtsgY3kWjU3RLp8oDakPpnBn4XpwBd0YnIUKOYZDoOuapDBQ9xiTa&#10;cIGJQaLbmOtJuKD3g4ARLOARbCnywUkR/HXR4UTW7R/WxdLD1M0qWT42R3lOwse78KWUYhwQOGHj&#10;Q8KJR8ZtY+00fCHWJsfgQvA4WXeUbBeZjnuSMlC4eTOaW9pUwZSmFg+S62fjwfcSMWhckuwzF/4x&#10;OfDjBKAzA/ECCIxK6Oy4JP/bg5I5a/CEwAlbMvhHCUyNERCLzMHTScWo3bEHrSxPywnCpm5MWroC&#10;z9oTsavxtFaIpb1VTbQqncIwa0YWtBEWOnD+0iVMFfvmd5l5ci2NGJZoxOM2N94tq8WO/SeUZ79N&#10;DObmnjax5elpZUWyDhy5dBGWWbPxUKITg8dZcUesQ+6RFOQvW4LzMrbQs6JsAAWg8rvMsRQI3S4G&#10;cGzlZDwe7cado2wCt6l4u6oWu86ekfPiUUVkuvnccVt6o+S6n22+gryFS/GsOQ2PyPV+KNKGHzoy&#10;kTlvOU5caFZeI8KPR47T2yMChuTrr7X3nvYrcp91YN/+I4hMyxA42ajyhLpYdvc6TFj2LSXM8Kya&#10;GfPwRowZZ/4XcPLr6HQkCvir++wT9q3230WPJ8PWvZArhBaBjN8KnPx5Qpac00+3JZqbPcivrcfI&#10;5Ays339YdaknnHhIJjcg77W9k0WEuuGumCXPtg3BLIrwlgsBzDN5wy1g4tDgZCThxIGAtwgodhXW&#10;5fdqIvxCGIJkECXGfhgJYpALmISaGZYkhq6xVL0OESih8D1jQgfYajBIlBo9Jzqc3G8thGPZFrR0&#10;MklMI/kbDSckN688yM1ys+89fxGZi5bjF+n5eCzehlCDL29DBrdQlgJ2VmKoKO7horAH2RimVawS&#10;1RmuNZhdlm2UGlH4lQg3CqAIrEXYKzEoqRIR7jJR4kWy7gSEC9CoJorx2VqpP0oiGyVqSe69eSAE&#10;kV446fOZL7yrV3xwQm9JX88Jjz1QwCrAVgh/iwy4Aoch7MLL+u8yqIfR48LQMh+caGFdRSrkS3lb&#10;ZJtgkQACjqEQt8h//bYMjtlrt+Bck1fFUnZ6BE68XsCrNRS6EYndjBNv7yEcCZzIYPjWb/6AaaXV&#10;8LA7799o9HMA+yzghAP33iPHEetKxcQFi3HBy+7wPUqBXLX+Tbkpf5dcDSeqWtf+o3jeUarghAnx&#10;LGASYGMXeApBpUqApVxgROBExjB/xyRZZ6p8TuN+lvJGKDhJnChjzCQFJwQDgoACBl8fEx0QPinE&#10;Sw/z4ue9pYcJHb7v+od39c1p6Q3X8gGL7nHRQ7r6wgmBSet5Uo8At4hd+73wpDqEC5wMMGlw0nCx&#10;SSWuamXt+5/Hz58QTlRclxgG7WKQbjvZCPOUSbDOmY1XSifjL/llGD91Jv5cXYtflNfiy65CPCw6&#10;4F5DKu6NS8aTYkRETZmDYwIQXpa6bW6T8bYbKw4fx6/zC/GVlCI85qzBvxkq8LukyVi/9xBaBYw9&#10;Mv55xbBuEgN86d59+EN2MR435eG2xAm4Q+S5tCqsOXASbb4Z8sti5J4TWyF39lz8QHTyvVHJGCq6&#10;arjovGFsPswKWwIRwfF5ondZlKZUdDKLu7ASJSGjQHlD/EXv+tsERqwCIhYKdaKI6OIA6uNEbZJQ&#10;hXUZWILX1/+EfcQETgZEJSnPyf7zF7QQXDEsvXJczsn1+EqkARGj4xD+TjIGv5mBsDFpeECAI3fd&#10;B7jY3K4qd52T85NYPQ0PjzFjyJhkDGCfkEitYeRQsxOmOe+jSYzWVoGTtq425M1Zji8kpIotIIAy&#10;TvY5OgPDxqXi644cVG7bqaDwklzIrlYxfJctx/dscdh+vFH1VunobgXbILBBH6Mb2J+Mk3QeubE3&#10;7mnAXwrycG9CPEITjHI+rAi12fGUw4X8+YvhbWNFSwaSsAAMPVw9ygOzdf8xPG9KwdDRVgSOcmCA&#10;wNrjUUaMyc1XfVnoqWEhsSZ1S/XIPdWNK7JtrJyfJ01O1dwxgA0e49PwpD0FxRs2qJAv1duF4Vhy&#10;P6oeL3KcG44dx28zCnHXWAfCxicj+D0Dbn87Gi+m5GHj4UZ1/jt7WBFTFb36RPH0tIg90oaGA4fw&#10;jtuN+avXK3jmZPT1gJO+wv40RTVTEWlPxxmxm/5fcPJiQg5M0xaIbfrpNoHK+W0nDHoFLNpwtPEM&#10;/stswuvlBfIschy7ehvmwTQ3eVBUPwe/szgwa/0mdNJz0k3PCZPQrt7msxYWKGLeVF79EtwtcMLK&#10;coGvO+D/mhN+rMY10ukDFLvqEh/wplODlNfZ78QAv2AD8x5EEosVkISLwqLwMyZ1R9iq1Hu+ViLw&#10;EiHKbqAIc04IJyHmfDwgxrl71Xa0yAHRZaU8J5y9uYFwwooIrLa099JlZK1cjecy8nGvMQlDDSny&#10;nwRKOBOjGigKgLjoHanAEIvAl5VwwoGwTEHIILv2fykRoijDRXGGmRj6JudGgCZclH0ImzDatVLD&#10;QYnZAnsy8Bjy1YAYYPB5Q3xw0ts9niFdPjhhmJce0tUXUlRVL4KIAAmBxy8uS4mCFDnv/nYZlM15&#10;otyZLJ+rXN6h8t0AoxZCpkLEenNOdDgplm0ZBsbZm1QZwPMFakpwt/zOL0rqMPnDBjRc8eAS3bGq&#10;+lWnpuxuAJy0y6Db1qOFdp0/0oixL76MxZOnq3yOv7W5oQrBonePsxP/KHBQ3sJO7JHBNzI5A5UL&#10;l+IcZxwJJ3Q391//ptyUv0s+GU42HjiK37rKcWccJ0qKleckyMkS8ZNUQnyQqwaBbuaasBmjz3PC&#10;ECnHdAQ5Zn4MTkLNU2Rsm67gRPtc82YQHPS8Dz28S0GG7ztddE9K38pdfXNMdC+L+swHJ7p3pNeb&#10;4gsb65tnQlHvua4PTgKTpmueE/5WsnyfPAMhxil4NmMa9lzS4IQx4v8McELvkPKa0IiUN5M2rsOo&#10;CflYIMDwblkljBW1WLB9L94qqMB3nFl4xJqLe01FeMCUiQdjM/GV2Dy8VDIdxdsbsOjwUaw/cAIr&#10;j5yBc/FqfCc5F4+6ivGQvQZPmMvxo9RK5K3YiBXHTmPl8XNYJmP07L0HYFq0DN9OL5F9FuLWxBIM&#10;TSjC15OrkbFyO5bLvpYeP4u6A6dQtH0fRsrxfNXgwu3xNHDzMYCVKGNzERRD70auSl5nhUvV58tS&#10;InqOOpP2SqHoMsJJgcBJgQYn1IVmfibfiY4Ptsp6cgyqMA0jGJQezdGaHyvPSaaCky8mFaLhwkW0&#10;MkSSjRblfpkwYyaeiY7Hve+MwwNvx+Dx10145D0rvutIQd36D1SM/xXmb7S2Ir6oFF8XkHl4nB0P&#10;jHWJyHK8BU8YzUifuRCtogvaOBMuOqt4xmJ8I8GOuyPNuPM9I+57x4pHxzjwY3sm6rbsEBuqA5d7&#10;CCfdyBdwe85txrZjJ9WkLz0fbWK8c8KOYdccAxjV0CTQsHDzZvzIZceQuDjR52L0WZLkuXXiIbMV&#10;rllz5BhIF9Tjos+9osxb6REDtu89il/KObjt3WSEj8nG4HGZ+PJYC0a50rUy+i08dhZY6EZrjxbS&#10;tb/xHH6TnYvb4o0Ij9MnY5Nxl7y3LZiPC4QM0X2tsg1/krDH/JEluxrwnUQ3ho1xIzharsUYJ4a8&#10;HYdfOjOx7uAxlaPZyYoJjCH/FGkRS5s6tWH/EbzjFDhZuVZ5jzwCbdcbTi5faYE7pxATJs/ERU7i&#10;XgNOups78AdTAaIqp6kQvP770kXBiWrJ4ZXz14atDfvxXFwMHEvno7v1k7cjnHg87ZixbhN+b3dh&#10;ipyTDpa4vpFwwj5Acg9Xzl+Be6IETuQeC3zNrpos+r2WJFDi6gUU/zdcnw4nqrqULFl1isISfQOs&#10;BJEqtdThJNzG6lwTVVhXqFWDE8aIPmgvRvKanfJwM071/wacdDd14uzFZuQuXIIfJSXjfrM8CDYZ&#10;jFxFGGZnU8MSVRp4sKsMQ5MIJ5UYKHASwdAt+c8UekvoJRpoo0xChHmaKH12LxaFb65BiMBaiJ0N&#10;zUplu0IMcjDcS6skouDHyiICPvDwwQkT4ik6nIQYWPWrTIkOKP6s6608Hh+FdTER3i86HX4xGR/B&#10;iYOzRjIwG3M1IGLyoEDRQIad+eAkkCFlfeBEFTcwMG8oRcQqg7fsT45noAz691nz8GJhNUpEMe1q&#10;bsJlecAICCpJ/gZcR4JJL5wcbsSYF/4Hs8tr0dri+ds9J8rLoYFJxz8KHNQMVid2Hj2O0UkCJ4uX&#10;4wwHJla68X7ybMdNuSl/u/SDk642Fda16cAxvOCuUHASZtCqdWlwQsNfoII5KCkCKEyMl/GNnhPC&#10;CXNOGNZ1FZw4tER0HRZ0YOgPJ/SM9PWq6OFZOnDo+SL9Q7Z6P0usVlXCdA9Jr0fFJx/zwvj2r3JO&#10;mBDvmqo8J8E+AApJrlNhXgpOMuuxV+CEJcYVnNyAMex6C/8jkwQ5432g5TKS5k9HTHkZDsh5GFda&#10;iNTSKjSevoSU6ln4D0MK7jek43ZjHh6My8FDY/LwREwl/sVajqezyvBsQRV+nT8Fz2cSZHLwmD0L&#10;dzuKMMJehbvF8P+CwM2zqWX4bc5U/Dq7Hj9PLsUP3bn4anIebneXYITYFLfHi+0QW4g7LcV4Nr8a&#10;/zmhHM8UFOMbAkdfTc3HF61u3GVyYYidUFEMfxV6RY9JvurppZffJ5gEs4FoInUadSf7ehFCJiCA&#10;k3Q2ek1y5d6SpYk6kREFGpjQe6J5TjjRl6f1GIvPRRgT7iPdCk52XrikepJ0q1BwDz48dAAxVdX4&#10;U0kZ3ijKwZjsIryXX47kubOx//hhMbxa0CIGZFvTWSzYuBpvFRbglZIq/LWoBq/kl4jk452J1di6&#10;/zg6W7pUTiLDXNZuasC7JZV4MTsPLyTn4EV3If6cUQnLtEXYdFQgRPRFM0NixLAz5Rbh+WQXdh45&#10;qXkO6JFgmHMPvSb0ymvXmx3Bl23bgZ+mpOLWOAOGxyVjgClbzlsKnnKnoXzNOrWOV1ZWZfS7m2S8&#10;aFGekFWHDuP7iXL+I9nwkD1kCvG4KR2WunotB4cRAO0MCWPFuxb0NLeg8dR5vJCTidsSYjFMzl9Q&#10;tBieUQJjVgsmbd+kCh30MESLwEAj1etFp6cFyz/cgu8KlN0xyonQyAkIGp2CW98x4+WcKmw/cUaF&#10;jvXINp5uwsYnCwGJPWD2ClSNc6Zi6aoP0COg1d7lue5wcuRYI+IFVifOW4qLbbRHrg0n8eXz8Vp2&#10;iYLU/vvqFY5RfeBk9eYt+GH0eEzcvQM9bPLZf/0uH5zIdZqxYTN+a7ErOOlkWFe3L6zrBsBJFz0n&#10;Ld2omr8cd44zI2i8W8FJwF9ZOljg5K8UDVA0OHFpHpTXWVZY4CTIyFAtLWyLeSURjhoMsFcjjIa5&#10;cyIGyvswek4ILEyGl0GLBvcA9vqwsK9HtRjrZbjfXQz3ui2qsgKrPOmVsniiOVv1mc1YtbarGEiC&#10;EKsaMNaW4N0jYNLU6cGUzZvxbEo+7jblqM7qYVaBAFuZQEixgEaRWg62lWKYs0IGxzJE8HOrBieE&#10;MS4HOeQ8yDlRYqtWoW/Bck6CWDRAzoe/vRwBriqEO6vV+SLAhcl3XFJUvo4vp4R5HuHMWTFzRqdA&#10;YCFfJE95cgbTaxMvA/B4gZgYDsx5CGYCn55HIoMpu9IHx2UK0GTLNSnQGj7Sy2MqUTDCxozhStiM&#10;qlQTU6laL1AGcg78fgI1CmyMOQiQ88LXStgTRZYjnKX4ZslU2Ddtw76mVnR46D2Rx6S7WVWCUdfU&#10;J+pBUvLpMZR/lzABjG5ouafOnDqLV1/8EyYVVSiv2DVDsng8aqaU92M32tra4G1uFSUhg2SrB57m&#10;y/L+CpounZeHuFUpIybsaaFsrH4k91OrDCCt8hutMrjQeXSNamUcFPk7ew8dwdspLpQsW4KWlnaV&#10;IOrp+YzOzU35JxZfFbs+cMJQj40CJ78R8BgRL+N0Isu/V8kYPVHlCQaa5b2McfSc+DuZDF8lIqBA&#10;EBAQ8Tdp/UdUc0SDQIxtKga4ZiBMAIXgoHs9dI+HDgu9npM+HpG+8rHwrX6hYTrE6PvtCzx+Vh5X&#10;rRJ/2xRVNpihWwSSIN+2KsTLPR3BAiMBydMFVKYhMK0ew2zMOZmC57LrcOJ8szJcWrp9YZZXncvP&#10;l3i7xBJhvL8YMtuPHcf4imLkLZyHi1daMC6/EhmVk9DU5kX9qmX4qckihmiGgEM5HrZk4tHEdDyW&#10;mI1HrAW411UsUoSHbUXKu/IF2wSBkXI8KGByr9w7d4ruu1N06YO2Cjwkr+8yFeEW0W+3ME+TPcEc&#10;5aJPRS8xP0R0F/uC3SZ6drjo2IHy2eDEXAxJ4OdFKkR6gJNVQhm5IToyMQMDE9Iw0Jgl+8hTUQkM&#10;Q1YhzIY85WFh2FeQABVBht3OmePBbueBvsgFNZsfxy7xrNAlACN6kX1NguJFr3Ib0X+B8juhYxx4&#10;So5317kzaCX0d7KJdI/yojSLgdfa6sWZ9jZckNdN7GflZQWlTpUH6ZUTztwPGpuXZJ1z7V6cl3N7&#10;ydOGluY2+axFVZpSDYOpUzrZV6tLPm/FOZYilvXOyf7Oy74vMjdWvuM6F+mhELsmpW4KfpJkwbYj&#10;JxRsMildNfijx1+27WkV3dXRoaqBrdi5Ez9PysKg8TbR93JuktgTJhXfcmWh5oNN6r8pD3+36KVu&#10;5pMyNLob6/bvx3+Mjsfgty3wi3GI7eDGt+NTMXn+WgULDA/qaWIVT4459Li0K8h6OTUTd0XHyXnM&#10;lmc0AwFxNjzpSMeio40CV8xbleNrk2eOYVryWz3NnVi/bie+8W4iQsYbERAjxzc2Ew++ZYardjbO&#10;nRX928qcmiuig3s+VTxCZD1yvnYfPIJ3UtIwd90H6no191yfnJO+cuDoCYGTJEyeMw9XGA7Yo9kq&#10;yh7o4n2k5el0yDViiFvF3Pl4w5WEXWfPXbWvvsKqFjx3LXK9ypevwY9Gx2D5vn2qwl3/dXVhX7c5&#10;a9fhBUs2Jq35UH6TRQQ6VYUzNqjsv/5nLaqliNwnJfMW45ZRBgSOl2fztXT4v+ZQSe8Brxm1qlyv&#10;Jvo6w1sR9LoDgW8wKZ6eE3pMRAgjyisixjWFr3VIUVDCZHgjDVw2POJsRr7WY4OJ8UYZsGQgSxI4&#10;ae+hkQZlsOpek88UTtTDrDWZ4ayCt6NLPfzN7e1Y3XgUrxQU4fHEFAwz5AtoEBgEwGRAjbCWqoaG&#10;nJEZaGNeCfNISnxNERnWVaEMey4JJfQg6cJzEmxlEzNN/AROAt3VosgnakAnMshV2wt6hBOGTbHv&#10;gGq8yJArVtXiDI8MqP4MyRJACTUUISyuGANiZb1oGUDjtNAwf5YjTmTFEq35I7vTB8sAHCwwoeCE&#10;IVpGVhFjg0YBoNgC2Zb13NkDpVT953A2hrQynKtQFHqhSpxnmWMKK4pROMBTBsQXIiIuDU+nFaBS&#10;AOW8DLKdrHbGpBPlDesrvAY+6X9t/hHigyH+bOOZs/jj7/6ImtJK3yzoNQaiTt4QPjjpYSMyGRxa&#10;WtF88TL2b9+JNIsNr730R4wZ+Tre/vNfEPvuKHywYhW8l5vhbe1QJQI7CTge+Q0PXZRaZNtVv+OT&#10;T4KT1hYGyNKtfRNObso/Wq4FJzUCJzJ+JZQKCMhzb66R8aYKATJe+8kYoKp1MazL7oMTekvMzCmR&#10;pUAJ4YSQQjhhzgmXQdaPwrf6womec9IbnuXzcujeEn3dviFhOpzwO92jokNKXw+JghPLJK1/iV1L&#10;fg8WEOGSx6PAhMcgn6mE+NSZCEibicCM6Rhumy2GbR1+ljdVFDxzCJrF2PzngJPWHjE6PVp/knkb&#10;P8BfM91Ye/wwmsXIHJ2aj4ySKmVMr961Ey8kpeAr1mzcLzrrfmcBHhYIedxehC8mV+KRjGo8nF6N&#10;x5Or8UW3AIrAySMCHA+LXntA5G4BirudVbhPdN/9SdW4N6kGd7qrcLu8Hi7LIczjtLFvSYnqDTZY&#10;9BTfDxWQGWIpwzDRXUMsjBpgiLHYG85aEUYsiB405IqRnC3b5WGQlYnwvl5fjCJQVbwKEMpCLzEs&#10;CawlvPsxXCuecMJy+3oI9MfhhKX0dTjxT8xUXc1DRjvwdHINtguctNCQ4yQnYYKvaVh0cMaeyc+c&#10;tOL7LqVb+H17z0f2jVZ+X3suaZfQwOzm7DG36zOhp94z/J3r+4xYZch2aDqHdkyzXEiGxLhLy/F8&#10;ih27jzRqxrk6lm4VLsUk8Xa5p1tlp2dFlu3fi5dS8/DAO4m4JTIJQ+LTMWK8A88anJi+eq3KB24R&#10;XdQkSpuhPgwPa5F9rTh4EN+NSsCAt+PgF52AwNhEfC3ejkU7D6BJ/k9zN6ur9eCcbHceXoEcLy7L&#10;dr9KduLO2CjcZkzHcHu6/J4JT1vcWLL/sApBY7UtTvQxooANEtnnY/MHDXh2rBHDRkcjiC0SYpJw&#10;96h4GOtm4tilK2JIM1m/BR50fKoouGrpwO49hzDKnYKFaz6Q36JH6frDyb6jxxFtdWDS7LkKTpjv&#10;xbBKdT/wmurjtA9OqubPx9vuZDScuTaccHyXh1SFwhUsWI6fjI3H0l0N167yJetuFNB8yTlB4ERs&#10;cVU1jeW6eTw3AE5oe8mPl8rx3zHOghCxaYPeyELAm24R9jMRAHlNZCTFLGJBwOt2BL1pReCbJlbr&#10;YoUuzWNCg5qGNQ1qHUa4ZMUuVu6i+DHOk1UyZJBgf40gmwYnDwmcJN8AOPFCM1x5Lflgc7bjVFsb&#10;Vhzah7/UTsaTlmTcbZUBjhW53PQEVclgV6qAJMJaJstyNYgOdlQqOAkVgAg3M7ZVC23j64EENZ83&#10;pT+cBMj2hBN6TkIdPhBh3o6+npw//wSWDpb9suQvq2j1womWrOdPKGDCe3yBDLrFmveEF1LBiS9n&#10;RaCGeSSsXBIqg3CQDMK8BmEc2AmJib48FoZxsbN8LEO5fB10RRGEyXGySlcQq5vYRIzFclwFMqDL&#10;/uWa8n0w9yP7i0isRKgM9rcmJOPnuSWoWPchTqia7ugddDUhAHA25rO7vtpD7oOTCxfwbmQkps2a&#10;pR7Ea8MJwekjz4lH7oljx46hprIKjgQjot94G6lGC1bMmY+1i96HMzYB1vHRqK+dgv3HT+CcKPcr&#10;osw56ImuVyFtHHiu+p3e47wJJzflesqnw8mvndW4PbZMxgKBEaNAilWMPkuN8pz4seQqq3X1gRMm&#10;xLNa1yfBCbu5B1mmIMT+EUTowKGHYPUP2erNCfGFZ+lLPX+kL+T0h5O+oVy9cGKb0gsmOpwE2nxJ&#10;8cw7cdfDP3k6AlJnKDgJyJyB4Y45GpzkT0OLGA1tHS1iVLH61DXGjM+JNHV70C7jnae1DVPfXwJz&#10;VQkaLpwRY6UdMUk5yC+uRmdbJw6cPYfoyfV4ypaPhxyTcJe7XKCjFI/K/fFYSiUeSq/Cw2lV+KLA&#10;xmPOQjxgysN9pkLcKzrxHtFxynMi99EINv1MrcFtSVW4xVkhUinnvwrD5T68zSZils9km2EWgkkF&#10;BjKn01yCgSw2Y6vUclxlHeawDhAdGsHwaoZWM5rDwKqZoptU+d9sBRUhAhs0dEJiOIEntojqJ6aF&#10;bnEiTy+7r+Vo6nBCuOE6H8FJgCFLvktVcPINOfZt584q74Ia6FUuIkNv6AGg0evRPAGsYslwYl3v&#10;dVLN8HWPpqSYnMHcg3ZGG1C0STKtxK1vPepNeXBZRrm70yPre5Q3AuwazkmxLnptOtF1uQOTFi7G&#10;L+1m7GVTPY/AUjv7w/SgjbDE6lQCHG3yO02y7f7GM0iqm4UfGRx4dHwiHoix4msWF8ZNrMG2k0fg&#10;7SLMMOKPvy3797QrgD148jQi80rxFYGG20dH4ZFYA0bK+xOXW+H1MpSL1cO6cUlg5ooow7Z2Lzxy&#10;TlJnz8T3HBbcFRODwZGjcVfCeLxQUoD158/iotyILT3tIuzD0oXL8rqNOZknTuGvubl4OGYcRsSJ&#10;bTbOiGcMdkxe/YHySrW38bcYjuT5dKH3qLkLe/YewZjktN5qXd3qOl3f57vh8FGMs9hRN38hmljm&#10;ufsjW6g/nDCqqEbg5B1X0v9POFmGn45NwJp9B9Q1v3pdTWgPbZZ1fmPKQtWqTbK5BidMMcKN8JzI&#10;PdMpEJk+ZQ7uiXEilJPmb2Yj8O0kBLzt8478NVEAxYiANwRI3rCLOBScBL1l1jwnhA8a0zqY0Ljm&#10;Z4STj5URNmqeE9Yi56x9kBjzgTKgRJgq8KizGGlrGdZ1feGEMxp8mDmjwZmHc542zNq+A6/l5+ER&#10;GYjvsOVgiF0MfqdAlLNWwcVAMytxMeGdeSL0jBA66E5mXk2Jyv1QTRINWi7IQIKJLyckguFe9KrI&#10;Z8GyXYirBsFJNQhJqUWYDKw8Xzx3PF86nPjFM4FP607LaloEkwGqL4nAH8t9sh57ggyiMbkIjhF4&#10;iRFYkIE3iBAiABOkmjUWaoMyq5fEZiMgNgtBAhD0lqj8lQQtiZ55Kky8D4wj0GhFDphrwhLCBJNA&#10;i89zQuCU46LoOUfMNWK3+/CEatk3YScT99ky8evCGtRs3IPGVg6cHAA4KMpArQXBarNMvNafcH3+&#10;XiEDKTiRe+rExYt4x2zE1MWLVAm/a8IJZ7/aCSdsCtaFS83NqJtWjzfeeAtumxPLZNC/cu6iKn/Z&#10;Jcqk+cIlBSZWmx1pZSVYvnsHznhYbpEKh/vTdMpVv+MTzY17dVjXTTi5KZ+N9IMTlRCvwcnzYhje&#10;Gi3Pe5w84+YqhDFXzsq+ITKuO8sRJIaYCusinNhrESAGvr+tXoCgTgvpEgkwTdI8JgImCk4IKn3C&#10;uHQA0T0kvd4OwokPOvTP9TLAuodF947oHhYdZHSI0T0rCk5EVBiXq16JCusimPh+OzhJKyMcmDoT&#10;gemz4J8xCwFZMzDUOUf0Uh1+PqFe4IR9GlqVcUZj8upz+fkSGm8d3nacPnUOZZOnYs6qVWgSWGHu&#10;mzmzGBOKawROunD00hXY5izCvzsm4DFrFe5xVeB+axEeFeP+MXsRHnQXi5SJbq/AF2SdB815uEcg&#10;4K7EYtwl+uIuAYsR9IQkVWCQwMxgdwUGO+S93GfDCCNiF9xmKMdtCWUYnlCKoYYyDOFEKJsWq+gE&#10;TgJWiF5kxU+GIDPkmhOFzPOcqIrOhMj2bGys+oIJYKjQ5pgcBI4X3SiAwt5h1H2sOEnwYI+vAQLg&#10;IazURW9KLOFEkwCBEk7I9cJJIhO50xA6xolvJldj6/nzynPC3jBgtUpRam1yw7S2s9JWi3BHOzxd&#10;Wg+UXv0jD2Arnz0aYgw/liGfXeA98prVqVgZS3nrlGgeFVWIRd43iaHfQmNbDNdO9ocRXcHcjnZZ&#10;p6lbwKG5A9lTBLCT7dh27JTiF+aNUCd1McSLIe0i3Uxsb+1WOSoHDp/GpEWr4JoyE4YpM1CwfCU2&#10;HzuGVm+r7J9NNVmpi78jek3gp+eKGK9X2rBh216YKusxMqcEo4qrsHT7frUOe6PwN+BlDjHDyUQR&#10;Uq/JsZ08exG1y1YiqrwSIwtyEVlTgZlbPsS5Fi1crMPLwgJkLlbu6lJJ3qzUtmpXAxKrK/GH/Gr8&#10;paAc2Qvex6FT5+X45RwIdHTIOl1t7HXyyXJFjMo2emH2HcY7WdlYuGmL6HCe0+tfrWuLwMAYsRnm&#10;r1ot16ez12vC7wgnKrSpi6WUmRPTjUnz5uNtmwu7T525al+68D8wFIzJKoSTiqWr8YsxCdh06Jja&#10;T//1e7eTdXcePoaXU8uQPXcpLjdfUu0NFJx0sEHk1dt8lqJ60TV3wlJSi/vi3AjT4eQtgZN32HTx&#10;IzgJfJulhClO+d7nOVHeEDFQaUjTc0I4IYTwcxrahBb9c64TKgNPCB9+mxi5nIXj99ZqPO4qRdaa&#10;rRqcMPzlOsFJpzxAfNjb5cY4Lw/F7C078aeMAnwz1oqBjlwZqCYoV3GYDHihthpEMG+EeTNsKikD&#10;XqiZCf3yPxnyJcL8DG0glBOZwMZPzE0pVRCgxAdroTKIhgqYhCdPQnjqZAQnT0SoKHueM547QgnP&#10;Gc+fghV6PIx5ClDYuHGwHNMg90TlsQq2EVA4MyRQES2DZ1QBAgVOAuPpxma5RAEMDsLyWRi9K4ns&#10;gcLktVw1OKtwrkRfIj2T6AkqFDkOwge7xbPHCSFIgRCrf8m6fjH5yt3Nc6EUBf8bgVSUSaDACT1k&#10;4ZYc3GfNxn9l1aJ24xGcaWWyGhs+McFUFJ4M4Bx8mZPR/9r8I0TV7Oc9JIPcMYGTV80JqF26RIDD&#10;l1/0CdtQCCbMS6GHpUUGuq27diM20YgEoxkfbtuuGnTq4qW7u70Npy+cx5zFi2FIT4OlKB+7T59U&#10;9zN8oWUcePr/Tu/vqVmSj+CkdPn7AiesOnITTm7KZyH94IQd4vvAyfAoeX5jiuBvYpNdzXMSYq9E&#10;kLtSxqpqlShPOAlwCmg461W1rgBrPQJNTE6vUYBCINEBhZ4UHUD6AwqlbzUuQgeBhMLPI5JnaeWI&#10;+2yng4r+Xv9MwYkeAiYQQtFDulTyO4GF+SdK5HPXNAQw30TgxD99JvwomfUY4pyNAcYp+FlBvRgN&#10;DJdpFYOSTdr6n8fPn6gQFzHwGsR4yyupwcZtu1VfBU7CRKZPQJYYCx4ZH483tyJt4TL8wJGPb9or&#10;8FRyOb5uL8R3bPn4moz5D1sy8IA9Hw9Zi/GILB805wuc5OPOxGLcKXriHrnP7mIPMJbTTxZxlWOw&#10;7GeI6L7hAhXDE8txS7y8ji3B4NhiDBFAGSyAEmHShPpGhVCLbgoTaBggcDHAUIQIo3xPqDaKPk3k&#10;RGGFymtlgYcg0XkBUaL7xuciMFIgI5b9vIqU9z+AOtBUrMK2Q1lGO46d4Jl/kuML8WIeCsFEdDFD&#10;mo18n4awsS78R+YU7Lh4QQEFk5HZR2TfqVNYsHMX6jZuxvQPt2CWnEfKiv1HcLzJo0J/u71tuOJt&#10;xtFz57G64QCW7D6IubsOYrYsF+w/irUHj+LQuYtKN/R0Uh914vj5i/hAjMiFBw9h7t4DWLr3KNbv&#10;b8S+xvO44tE8DBe6vQogY4om4JkUK6pWrceKXfuwdHcDVu5pwOo9u7Fyx1ZsPrgH2w4fwodiJK/f&#10;tQcbdjZgnei6hdu2onbtaiw/0IAPDuzB7sP7sePAfnx45DBW7t+LDwVY9hxpxN4jJ7Dz+DGsOXoI&#10;ddu3Y8LaNShevxYrjx3F1uPHsfPoUew9egz7jzXiwHFNDsrr/cdPYu+JRmyT71bJby6SbVfsbUCD&#10;bHP0+CkcOXYahygnzoqcwcHjp3FYlscEmPc3nhJA2YXcrduRtfkDTJVj3HjyBPaePCXH3oAlO2Vf&#10;O3bJ/9sl6+3GmoY9WLtnr1qu2b0H7+/ZiWWbtyFn1jz8T06WnO+dCujY3PN6w8niDR/gPYcdH+4/&#10;AG8HrzF6hZP0gnMfwYkYSdMWLMR7Vpec85NX7UsXNdlLg4r5InIfWkom4mVrOhqbGar56cV1uN0h&#10;gZ5RhVNgq52BMxdPgz1m2sR+ESq8av3PWtjAm2Hx9vIpuDfWjfC4QoS8JTbtW24NTt40amFdb5gQ&#10;IHDir/qcOARM+sAJhYY0IYQAoodxEVL0xPjexG5LmZp9D2BCterKWi0DSQWecJQgZ+226w4n7L/B&#10;+MajTVdQv3MH/qeoHE/EJ+G+2HQZLIsEAMoxRCCAvVnYYDJcAYPm0dA9HDqE8b8qb1ECu6trlUI4&#10;cKpEegOrX7FqiAYn9JyEyOBMQKHnJEBgg2ETOthxqSfE8zfYOIpJ7GFs+ijnT3lqmFwvYBdk5Qxn&#10;gXI7B8UKhIgEEVQYO2skWAhIJQhICWgMEpAYRE9KPMO+8lR+SajycvjghNsZtMpcOpz4xbHOe4EI&#10;e67kieGhDdAs0chlGMPMTAw9I9QI3MgxhhuZvM9a8cyRycU9sVn4TfYsTNuwEwcvt6Kpk11fOVOh&#10;uVIZhnvVtfkHSDuX7aw+Axy/cBEv24yoEcO/jeFW1+iW2uXtUsI6/3zAS2smYVRkDOa/v0x1blee&#10;e5/QRc3ZMU9HBy42t6B29my8ZTZg0YesOsLZLg2QbsLJTfm/I5/iOWHPAhmXbokqRqAYhAHmaoRY&#10;tIT4EHpOXBXKc+LHZowyNul9TlQpYfsMBSEKTgwTVUgXhZ/Rk6KHXvUN7dIhQ/ei6J/pnhMKu7sT&#10;UvR1+4q+Lz3kS9+/ek0Y8QEKk+EJKHpCPEV95q7v9Zr4pc3QJHMahrrnYoC5Ds/lTvmng5PW1i4x&#10;Rhsx5f1VSC6fhPc3bRejsRGb9uzBXwVO4nPLsWG3GLMHjyB57mL8JqUQ/51Th5dL6hEzdREylm7A&#10;KwI1T1lT8Ig1U4VzPWjJwf2iB+5KyMOdom/oObnXWY173TW4NWUihokMZa6Joxq3iJ693VSDESJ3&#10;mCbiFkOlwInoLYGUIQnlGCrvhxgqMNBICCnGQAGFQbGZGJaYi0HsCB+bj4GJAhmM6GD0gug8VcnS&#10;wInUPIHufARHia6MFBtEACVQAIWh0/6JDJVmsRlWHpV1Y7Xy+9SjfnGZClA+BicGDU7Cx7nxTPZU&#10;7LpwQZW8ZeUT3jOloit+m5KJH9hT8X17Nr5jysAzIiOL5JwePI5L7e3o9DShVQy/opmz8MeULDyX&#10;UoDvyvn8blIhnksvx1+KKlCzYbMGPQz7kf1PW78Jr+YX42dpZarS2bMp5XghpwbGunnYeuyU8qRc&#10;6vKgy9MBU1UlnjJG4/WUHMRkTMDYzGyME4N8dE4a3stKxpi8FMQW5yKyIBejsrLwTl4mXitIxauF&#10;KfhTvhuvlaTjvbJMjC/JRnRhDmJLJ+DtolxEV5XDUFEBY3kRYivzMKYiF29PyMHb+Vl4XfY9Tj6P&#10;LJPvSgphLiuDtbwcjvIK2Csq4ZxYA2tNJSwV5bBWVSBx8kRET6lE1OQSmCaVwV5bDvPESsRNqkLC&#10;lGok1FYhTt7HTpZlXTViJpUjrqYcb1dW4tWyQrxVVYiEiWVwTaxGVGEB3ijIxpiczF4Zm5eF8fk5&#10;GJeXrSQmPxeG9Fz82erGr1OTMGvHDuWZYVPJ6w0n9cuW4V2nA3saTypvGicydbuX4X6drP7WpYWc&#10;Me1g4crVGGNxYcuBw1ftSxcVhdHBEL8OnL3YhHGpeYguqMYVJtpfo7ooPSeHGk9jVJHAyWSBk0tn&#10;biic0HPCqmqWkkm4M9KOMHlO6TlhZS4/Fl8gnLxp1uQtmyxFXrch4A3LR3BCI52Ged+QLh1QaLjr&#10;SfGUIHOpKtHH0rUqfpmhYMZyfMlegry12687nHTJQNLY3ITKTWvw+4oJ+KLTjeHGTAyR4xzkksHQ&#10;VY7hLgEvS6UY4RUIEyAIsQswyAAWYNAGMxr/IcwxEeH7UDHkww0FKgFdF74PN0zAAK5nZv6GnAtf&#10;QjzBxM8hS9NHOTq654SizpsMvCGGLITKeSOcDKD3hpBjFqgRONGqkLC3CQfjcpWjwqokQWw6JfCn&#10;4CROYEu+Y2Ihq36FxBcgLG4CwgRACCjKvR1PT0uR8rYQTvzle7/YPBmYtYRBwkmAhQ3aBDpYDSwh&#10;R4vjJTypEovZ8r2AnSFXlAbDwErhz+68so8vyO+PTCtHxbKNaDh1Dq0d7WomSEsevPra/COEIbzM&#10;+UAL1IzTyw4zalYsRTtL47Vfvb4ubP5DYSnfw6KYXx81FqakFJw4dwEePuD0hviEbuQOr4goA29L&#10;OxoOHkZCeioya6pUYQW1v66bcHJT/i/JJ+ecfOCDk9tjOclSqpov6mFd9OzSc0I4YY6cv6NGKyVs&#10;JQCI4W+brrwkBBMCih7SpVfw0nNB+sKJDhiEkL7ekb7rEEz6hnnpHpK+2+tgosMNGzb623yeEibE&#10;69W6RHRPSqCrHv7uafBPmQH/1OnwS6n3wUm9GMrzZIyd9pHnpMMHJ3zmrzqXny+pqF8IZ8UUvJlV&#10;oMRUVQtzdZUyTJ9PysUr7hwYcstgLirH2AlleDW3QgzaqXgnuwzO6mnY1HgW2UtX4PvuFNHrGXjQ&#10;nNsLJ3cn5uMu0W+EkxGWMuU5uT1ZAETkVlcNbrdPxB1yr90l1+weuXfutE7CLQLIg+PLMERkWGIF&#10;hgmgUAaL3o0QW2JgfBYGRSXhltg0DInOwMDobAwUSBkk+ohd4iNMzAOlTVIo96UWrsy8TIY/+48X&#10;AInOV3CiJlppy1A/Gzgxx/L7bF5MSKHnJFOFdRFOehPi41IxYHwSfpBbj4YL5zU4ae/GZXmwEuvq&#10;8eU4C24fb8LQMW4MfMeOYe9Y8R1nASq2NuC06nJ/GVeamjA6IxNPjIvB4CgzQqOdKlRskGzzJZMN&#10;LjmXl2k0e9mksgfJc+bj8ahYDH9PfntUBkJHJ2H4eDd+lJSPuTv3qsbRTDrvbulEysRaPOMwoWjh&#10;Csxfvx3zt+7EYoGd5R9swtod27Fm53as3b0Ly7duw9zV62WdjVi8ZQsWfLgRM9euwvwP1mO1GO9r&#10;t+3Emi3bMW/dOkxevQZT123A7DUiq1dj6tr3MXnN+5glhvO85aswa+lyTF2xApOWL8fkxctQv2QF&#10;6pYsx7SF8n7RMtTKOjXL5fv3l2LqgqXy2QpUL1mKqoULMGneXEyaNQdlM+egcO48lC9ciIr5C1Eu&#10;UrzkfRQvfR9lCxehevZ8VMxahOI5C1Ayfz4qZ8/BxBlz5X9sx/K9+7B5726RXQLUu9TrD/c1YPM+&#10;7bOV+/Zh3ba9mDD/fbyUno7523aoxOseJuBfK9T7M5D65csw0mzC7uMnVBiXghNfpAXTDTqo+9Xk&#10;ESdIupRtMcbsVB6u/vvSRdkSAidd3nYcPXEaY5JyYCqbiib+N1Wu+Opt1Hby/b6jjfiL2Gi2ulk4&#10;c+Ws+k1G4jGvqf/6n7XocGIunojbx5p9YV1ZPjgRIHnbpEGKAhWrgIksWUb4NXpUErU+J0HxRVof&#10;ExrRYnTTcKcxzFriIQYtKTxMjGK+VmVpaTDTmLbLa/ckDLZU4cuEk3U7/vFwouI6tbwSVkviDITq&#10;o6KaA7XhdLMXRSs34T8n1OCB5AkYbC9UMy3DzFUYZJ+Aoa4KDHfXqC7vjGcd4GCIV5koSpZFlgFP&#10;/gsBIISVupgQz0Q9M8v6FmGgVQZGay4GmLMRbszCAIMsLXkCFwIELKMswBMoEiBK39/FHBSWWZZz&#10;aC0VJSvnzcmKZ5UqvpaNFoMSmatD2ChWuSYhal2W9yxW/UrYrT1EwCKCJYUFSHi+mageaCzUZowE&#10;MFjzPcLCa1KMsMQiEcJUsYITlhKmt0eBSyIH4UKVg+IXw8GZnhMtIZCJ+AwxC2FRA4GmAJZjpBcm&#10;sVh1lA+QQT9cgGeADOIDZJ0BhhyERWdhYGQ2nhCj5aeFs2FfuRE7L15CO+NYW9tVGTs2hmJPEoaz&#10;6kUK+ro5r7q2/wtRMeKMV+3qwHH5vbdsbkyTwbFDxe9+utHP/COG+rGPyeEDh1WVr/S0THjYNZWx&#10;s32OS6/OosoHiyHTKv8po0IUt9uNMy0tWoxvB2OFrzEwcLZD7ss9Bw/hrSQ7ygROPC0dCk5auj99&#10;tuOm3JS/Tdj7h4mt2r3HZF0qgzUCJ790iTJIqJYxnTkmAiWuSQgXozFYxsAAl9YlPoiTJmJEhtDw&#10;ZyiXkWV7BQp8oMDE+AACgpH5H5XyXfXHvCa9yeu+ClxBBBBfbgm7yatu8LIPgs0nAcsnLfX9967P&#10;RHgCiq+ccO863KfAiZ9bEy0ZfqYGKJTMaRiUMgfBrqn4acl0eNr57LaI3vgc5Zz0Hb86tXzLDhnv&#10;jouRNDIjC67aOqzdtR8N+47h+IlzOHryNA6dacSBE2dx+CTlDPafPIU9Z05j55mzWHvoCJLq58GU&#10;UYzde0+gZtUGfMvuxn3GZNwfn4NbrXm43VyA+0SHPJZYhodEbjWIjhQbgJEJg511ItMwnB4T0Tv3&#10;mkowQnQwK3MNFttheHw1hibQjmDZ+mwBDVagpMefJfLzVNPFwbE5iIjKQsT4TAyUJQElgpW5jKyg&#10;WSi2BxsXF6qKlOGiTzk5589qXaK7mPROYdd46tBgg+g5RgckaNW9VL5JvFZymOHQ/jFMlhc4iUlF&#10;+DgXvp87Bbsv+MK62tkwsAfxVVNx3zgrAsY7EDIqHQHvZCHkvSw86SpD/pbdaBSrj0nlLc1NeNWd&#10;hHvGxiJwvA1+41MQOCoZ4QIdDyQ6YVm8QpWERasXTVdaYJxUj/vGxmHIm2J/vFkKv1EFCI/MwjMp&#10;pZi7+4AqXNDm8SgbxzV9Kn5jt2DPgRNokt9q7vCq71hsxdvOcGqWKW5DW2crLrKEsa/xdEtbq+gx&#10;Fkbo7C1hzAk4T7MHLd4WNLV50OztQAv3KYbr5bbL8lkzWlq8uNLiwUVvs+yvGc1iX7Vcks+aW+Tz&#10;VpwXfXje68U52eaSrNfU3Ko+P9dKacFlWa/lcguaLzXjUpOsK59daJX9cZ+tzbLtJZz3XMEF2e6M&#10;HMs5+fySLC9dbsWF8/L7coysrsfyt7TzursYPs5kbrEzujpVKV1O9nV4u7Fhz368kurCoq1b0MnJ&#10;xXZf0+P+z8rfKb32a6+9wApk3XLOu1C1fCn+aDSq/mYqr0Y+ZziTWhJOaKCrsIs2lRNz+NQZjLOn&#10;CXQdvOp3dKG3o0PGcwLKyZPn8VuxJ6qmzVU5SWxS+bFjo93ikw4Z546evgBTYS1iaqfioNhLqs9K&#10;N5OVrr8N0sHiWJ4eGAqm4Y5xTgRFZSDo9SQEjLTD7y2CiVEBCpPjA94ww3+kSSsp/GoCAl+Jgx+h&#10;JEQMXMJHKL0CrJ5Bz4JAC2fdVTNGJkkTThLZnZX5FDIwWOU7MchDkyb3wkn++p2fEZywXLBWxaJd&#10;9t8mF94jN4jH04EZW/bjV64JMlimyUBYIPDBXiXlyn08yFYgUFIqkMJKW76cEibxsz+IrUSV1g22&#10;EEyKVe8WNnhiU6dQM6uXEWRKBGgKZXsBAvMEDCQ4OMRod5bIOWLp5RrV5yWYM5JOrVwvy/aG2tgx&#10;vgJhfeAkRIVZEVB8yXsiAezgbGFoXBH82EzRzEoj7B9TqsXYqmtSpuBJlUqUQZUDrgrBYthVAj0m&#10;AlXxzJER4OBgz8GZbmsO+vK9go04NrUS+BEw4W8HcFuV/1KgcmBCWBFMICYglgn18j62RJU0DhFo&#10;CYpNQ7BIYGQqQgRQbosqE8MnD99KL0Ha0rU4euGKAhOvDCiEE+ZwKM9mHzjR74Orru3/RtT2neju&#10;aVdw8rbFjfplq7WqFQSU/uv7hGCiZg1a23BwzwG88seXMam6VoGJahD6Cdso6WBPlA5MXrQAL8dE&#10;Y9vhY/LbGpxcy2WsZjs4M7L/EN5021G6TOCkmdmAcp92f/px3pSb8reJVoVOgxP0wsmqfUfxM2cN&#10;7jTWytjFjvCEkhoZ66rgb2USfKUsK2TcYWirjF1sqkiviJEle+sQaJ+mNTfUwUSMTX+riF0rEax7&#10;O/r2K1FLgoRjKkJ8XhLl/eB+6YXRyweLcL/9PSZ9gaevR4VgokDHojVr7M154frOqaqnCbvDM+ck&#10;KH2WlhCfxpyTaRiYMhtB7qn4Sel0ZawpOOn+/MAJx9Re/dqpzbRybDt48DBey8rGzG07cVbGueZ2&#10;5tT1qERvlUzdznV7VK5mB0OivcxPoeHajQkr18E+oRqbtu1F2eKleNpswZccqXiS1bzsBbjfnIMv&#10;CCg8KnrkIbEDRoguGW4txB2i+28RnTUovgS3iR65T4z+e+IycIvon8GiV1mh6zZDNW5LLMZgQxoi&#10;EhwYFJeMYQlZGBqfKZKNwQIOgwUuBgmkRIzPQti4dIRHZWJAooCLiXDC3EhN74WKLmN0A3VdULwW&#10;nsz8EgII9SMrW3Kpv1dgwvyTOK0PigIT0WWqoXFUMgaMd+PHE+qx9/wFMYo1OKGHw1g9DY/GOhEW&#10;65btMlQEAruafylZbJ2tO3FaDHs2mbsoBvwf3Gm4K9qMwJhkte9A+Q/hAlgPml0wLV2JiwwP9rai&#10;8ewZRNZMwoOxBgwaL7o9Sp7JWIZsZ+E/sssxe+8huV7tck08ygh+KycDf05NwoljZwSyO8Qg9qJb&#10;9sPvmHTvVRW+mPsp0CLw3SrXkdeYY4NKnuYsPiMMaMCyAlkHSyB3gFWkeO1VNUpOcnQJyMgYQgO4&#10;k5EE8jusJsbE+26u162tp/fsYI5HRxsnibXyyp09mlGuJgx5TAyr7uBEMpfaMbAfC/sNtdNQ5zbK&#10;qGbfljZ1bO0q0oE9ZJq0AjuEbnqnBLQ6GZbUyVygbuWN4HFv3nsAI1OceH/7NnWczOm4lo7+W6Uv&#10;nPCZU5MB8r8YCl64YB5eiItHw3H2oWHjRY7J2tgsJooy0Lu7mcTOIgFtOHH+ogYncp37/44uytZl&#10;mK4sT526gF+l2DBl+gLlhWA13I+vz/e+vGsB0T1HT2GsKw+ja6Zg59kLcr4EYnnyW69h83xGQluw&#10;U+4dU+FM3C3PRXBMOoLfdAmc+EK6FJwYtcpdhJPXNDjxezUefq/Ewo8u0FAD+2SwCWO5SpoMdVQh&#10;0FSqXKUMT1L9PUSZcb1gY4msVyyGu0hyjfKcDDCU4XFL4WfiOdFmpFnCT5XBUHkEnNU4Ja+rVqzE&#10;LzMm4vHEbIwQMBmSVCbgwKpaxRhmYNWtPDH0izRjX/4bE9/ptVAeCgKJT/iaosNJgPIgsSqX7EMG&#10;xkHy2WCBiuFyjga6BUCSBTzc1Qh1Vqv67Nwvq3wxkZ5LVsai56QvnPA7VeqXoVIq7Err1q46tlvY&#10;3bZAFDeT5gWwTPSCsHM8zz89O1qXW1Yf4YyQKkdsIIxw9qhY5akEsLoXIUQGd+aiMCdFlRWWz4KY&#10;Q+P7Xf4ePTEEk3Azc2hYQ54d6WXwjmbFMOaxEHYINjKQC5iw3KJ/fCqCjNmihEowyEKFVIgf5dch&#10;a+V2bDpxDme8bfJwML5SrhsHMkKlGnz+vuvfH07etSVh5oq1qpLKtTwnHEwJKF3ywC6YNQ8v/fb/&#10;Y+88wKo8zz7OBvdIzWiaNns1O+3Xka9Nv660Tb+mTXeTNtuocQuy94Fz4LD33iA4QBC3orj3XoiK&#10;gqIie+//d/+f9xwkGG2aNu3XJhfXfZ1zOO8677if+/fc6w8ol0Giu4cNoW4BCz1U7n0o278fry9Y&#10;gN2nKmQ7rEhGxXyL/fVrsaWnzpzDrNAgZJSXoYtw0tkvhsE/f9bic/lPlxvhhIm05aeq8EPRN1Pc&#10;s2HvK0Ciy1QwYu2TAQvRaxZsGjsCThi6ZRtQKBCzHLaGIvlO6xJv5cNeJPLKXigEneEJ62YwMYMH&#10;vRv+BQpsrns48j/kORnpGRnyvhCERoDJ8NwT5Zlh1a+g5VoXeHpnDIUf8px8tuGEBqcmPaLf3hKD&#10;OLyoFFlbdiCtrBzZm7cib9M25In+y9hUhoyNZcgp24yCzTuwdOs+lOw4hJJtR+CRsxjO4bG41NiC&#10;5bt34/cRRrwcGYGfh8bgp6GJ+O+AWDwt49TDAiT3yxjwFTH0H/CIxPN+4XghKB7fVMn0cfiufwSe&#10;847AfTKWTTGkYpLAyySBlnsFQp4Xw+wFfRC+6R2Ib3gF42nPIDzkGYy7PEIxwSVM4CQO410SMZ55&#10;Jx4xGGXy7qvWBQw9ZvNFVRSGhWCSVb4ke4dpXhK2OOBYpwkhha8KTAgjrgIlAgGWLgQTEZcIBSdj&#10;BE5+mlKMs9caVP4qxwCW6w3MXYJnnX0wxcVfngW9jIFGjHINwTcik5Fz4iQa2Zy4bRANMva9FhSJ&#10;+1x0GONshN1CMcIWhAichODJAAMCt5Tjilyonr5O1DRdg/uSxXjU1U2gx9SHxT0Moz3ovUlA0ekK&#10;tLGUbk+PCjeeGReF96LCVe+tzm6BEzFy+3tZ5r4LF9t7UCfXu4OVrRjSxFAggYXWth5cbmlHE6t5&#10;sWgMx2UZi7tkLGxo70KdHG8jy+RzzKKXSNZnNbf2DlbBYhUwAg+N4060d/ejQY6jhaGRCjpYHrlP&#10;JX93ii3W0daP7i7OkMv42NmrGkPSm8TQ6Y5uE5iYmieychlLNffwmLoYPtcl0irH2K50V2sP8yPY&#10;G+WaVlJZ9tXe0Y1mOeY2eWX568FuToIOqPCmgxWV+EDu0a0njqvfrfrQ/BPghB4t2hG1164haFEu&#10;nJOSUVVXr3mpqJMHNd3Mydk+JsQrvSNQJr93/4kKTHPTYffxyhv2YxbCSY8JTmpqruIXIf4oKl3/&#10;kXAy3HNCO6WmoRmR+cV4Iy4RO6ouyP970EE4YbW1j9jXpym9QsZ9XQzrWoZ73INh4ywyzR+W73kK&#10;nHjBYoY3LE1wYiFwYiFwYkE4meoh4n7dc0KxZc4ES+TS7R+YJQMCQ6BytMaCzJ/wzVShUWMCM8RI&#10;F2gJyVWekzHMOdGlfCqeEy2WX25YkrPcoD3yAJxrakOMKNyXjaG4V2Bgiiig8bJ/Jr9TxgekYbwo&#10;rdG+sWJ8J6p+JmPoEdIx50RAQZZlTxNCDGuoj5L3YwIyBLhE9BlqGc7WjPWMwST3SEx2DhcFFYm7&#10;RSGOD86BQ7AM/EHZsNNnqjCxcQIn4wTcRjO0ypPbZHNK2UYgvVAslcgcESrSVFWiWMEKPSL0nIiC&#10;tZBjtGD3WzZi9L6e62LvyaT4ONVFng0bWbvdWhQ1q3jZiOLmzJGtm8CGKHPLhbFaCWETnLCqCT/T&#10;I0I4sfNmR3rG5GqeGwdu31vzmjAJ3pJVTVhu0VW27cZa8JxxoutbFLhHmIhRjJFQjNXJACCDE5s/&#10;ThH5blg2nAtKsf3CRXTJjUgXMmc3OEOj+oz0afkon/T6K+XKGRF5wCovXxE4MWL55u3oVTMuN4cM&#10;1SCLs4miUNetXIu3XnsDWzdvEQXJcn83V2BU1lQ8+86cwbvu7ti0/6B81kK6+npuDhkKopXn5Cxm&#10;hhiQvWWzGlBEG6vBZuTyn8vn8vfJCDiRgY9hBptPnsMPRMd8wS0Ldj6ZAhUanFiJnregiF6yYq6c&#10;HysL5sJBAGCUvghjgldglLEUdoblGpx4CnB4Ctz45ik4oefEnPA+MvdEg5Q8DVDMlbb4PZPoRYZX&#10;+VK9SUwemOGhYeZ8k+FelaHl5D2BxD54uSodbGeUVxF6TSwMSxWgMKyLPU4smXMSsVTgpFTByU/T&#10;l//Hw4maOTUBCr2+CctWidFUiIUZ2fhDUAhe8fLHb9z98Scxsl/2c8fPfDzwE38f/CTQgB8FhuBH&#10;QdH4TXIeQgtLRd8dFYOUPTNqsXTXVmTv3Iqc7duRvW0vXJesxn8bElS3+Pv84/CojAsv+kbDOWMR&#10;kjZuRVr5PqRv3Ink9VsxP3s5vi3jxJd0iZjgG49JAgLP+8XAY/lKJJdtQMKa1Yhdux4G0c2vxtAb&#10;o8ft7qEYz1wTlxSMZ/EXbxm/vQkmMSpvhHAyiuXzWazG5Dmh14Si8ktMnpLhouBExrQhOPFgCLO5&#10;cWPMUFgXPScXrjWKUcjxZkBBSvKK1fhVQAie9/DDvW6e+PJCXzzmasBrSRlYX3VWjOke1QG7qb0D&#10;M0PD8U1XLzwq5/hRNwMecNbhfjd//FjOcbKcv8YBzRvRLHZM2PLl+M5CF9wly0xc6IfbBIAelmv0&#10;Rmo6Np89J4Z/r2p6TG/CrPhovBcdiaaGDmXAd8k2LjVdwYrDBxBVvh1RW3Zh+ZFjqGluQruMW6eq&#10;L6Jgq1yDLbuxaNdBNVNPr1pDRzvKT1YgY/tuJGzbhZXHTqCuow0dAgOHa2WdPftQtOcodlRewEUx&#10;cLsEgKobrmDN6UpkHj6OVZWV8v8mGU+7can+GnadP4/y0+exev8Z7L1wVc4ByxT345p8d+iCfHem&#10;CmXnalB1rUkgpg/1AryHLl7GlppaWb4Wl+pa0E9PUHs7Lly+it0Xr2Jj9RWUC/T1dDaJUduBc5cv&#10;I2fTFsSt3YjMTVtx5PwFAawesbPpherHoZOnsSAqAgflnA0QTgb+SXDCcHHRtecvXYJbbAyilpeg&#10;rrXd1LpgGJzQBFIJ8XIt5XwyrGv7gcP4QO71rYdunnOi4ITLi946eaIKPw/yxcYtO1UTy26C2fBl&#10;6QmjvdXPOdwBXJN7MXvtJvw5NhbbeF5kn20KTm7cz6ctGpz0wztpMe52DYClYyCs3vcROHGH5TQN&#10;UCxnEE58NTiR7yym8r2Ay3RTzokCEw8xXuW9Natx6bNhbWQVqjzVx2OUPgejWLVLl41x+lyBlQyM&#10;MaSpsC7rQPksg+CTgelI2H38Hw8ndFn3yY3fw5n5HtS2tCF+0zb8IDgSD/gaRIGlY7Q3YUNEl2yS&#10;JAEOgRK/uCE4GRvAylmEEzluWWYce5yIsc512S1eAZdBfqOAx4RAAR3PSIyVkzlpnj/uctLjS65h&#10;uFcU5AQ5Fw5yDmzkHNjqCSDpGC9G+kSPVIwXGas8NkyGz1RwwhAvW2/NazJUjthH67Fi78cE+hQZ&#10;mAVOfDUAYRWR8b5Jck6ZN8L67JFiJESrLvJW8pmVRyxdI0UhR6vQLXpNCCfWrloYF3NOWGmMcELP&#10;CSt4MZRsOJww74TNJtl7xYaAoxpcMXY3Wj7HyrKceaJy1/avPCduQbB0N8DeJ0xL6pftcfZqipyX&#10;//IIgmNaLs5eZLJ5P7ro7mYpPLphOXD+PdefDzzd0+jF9sNHMFcf9rHCusxwwtmWNTLIvPfmu9i1&#10;fZeaWVSd3z9iHW1/Wuz2eVH20318sHzjZlOtesb23nx/6j6V9Y7KADAjOBDZWwVOmHMiwNbxuefk&#10;c/mHy0g46VYx2vSc/NgvA7d75qiu8JYqjCsLVt6EkzRYiH63kO8tWWSDfSR82J+pEA6GYtjpRYKW&#10;Ky+FFpLFPJM8FdZlITK8XLDZs/EhzwkbJhI4zJ4VU0PH4V4Tc98TbssMIiM9J2aA4TIqyZ5ww1Cx&#10;4CJYGYtUdS67kGL1XgGKKbTLNrIU1hErTHCieU5+nlnyHw8nauZU6Vl6TvpQ3dqFDccqEL5qNabF&#10;xYuBmwTvjDxELy1F8vJiMbpXInJFKVzyCvDnuCT8b3gM/py3BHvPXkCLKg7CWete9DL0R26u7gFO&#10;sAxg5dEK/NSYiEf8BE68o/GMwMmfItOx89QZdKrZdIaMMdyoH2uOVOLVoHQ8GpCML/gl4HaPKLwc&#10;lYkDdY2qkAp7zrT29aJWjHC/khI86xOAOzyCMUHGnPFuqRjjmggHzwgZmyJg5REh4160ajzsIKAx&#10;ypX9TTQ44WQa4YPeETOQ8P3wMC/2OrFgKJeCE5bgJ6CY4MQtfAhOqgkn/TyfDNLow6GzVcgo24zg&#10;0lUIXbocxsWrELJsHRbv2ouzzeyJwlxL9uVow7pd22BYWgDnzGy4ZuVhYVYOHBflIl7WPVBVjS7m&#10;p3R1qQIy5fsPIiAtE9PTc/F2aibeScmAc24+8rZtxyXmCTCflhNhcj4JJ+9GhePK5SYFJwzrWr6v&#10;HK8E6/Cwmw8eFEP3lbhEZO3fhyN1ddDl5eFbC13xoJMvfhAQiZS1G9Aix7mjsgJvR8fgeYHUxwWg&#10;XvIzYNu5ClS11sG7cDG+pzPim+4h+LFvGDJ37MZlMY7DihbhR8EGPCfg9VJEGLI3b0FdWxtS1q3E&#10;j/w88YJnEH6iS8D0jHxsP1ONDhkfM1eV4BVfL7zgFYCfhqQgpGQ9TspvWrx9q9wrCXhBF42XdVGI&#10;KFqDJrnHTguoeCYswi9C0vCDiHT8PigCDZ2daOtpQ9amMnzP0x/PuAfgRW8DApYUolZgpp1hUt2D&#10;OHz8NBZGRuD4+WpVubO7/9ah159URsIJJ1/7xc69dLUOfsnJSCgpRUMrm3Rq0RNmOBGTQQtB4/EO&#10;dKuwLt5j8/zDsGLz7hv2Y5b+foZ1dStbZUv5XvwmMhjnaq5ioK0PnbfIX2VeUUtHB4q27MDbcbHY&#10;YYKTdsb2/QvgpIelneU6+aUuUyBuJXa09TQ/WE71hBUB5H1PJUNwMt2UGD+D4V7yvbVnigITJd40&#10;3LNgHSyDUkiuKPw8UfC5GGPM1zrIi4wPysM4MeJHiQFvE5Cu9TnxzcJT+k8PTjhrzdjFelFqqypP&#10;45fRifiSVxAm6GIEQLIxRgz+sWJQjxcDf6xfPOz8RUnJQ2OGE1b6UH08/DO1xof+SZgg64z30gxs&#10;BzHURzEMS37PmKAsTAzKxBivOIx1CsFtTkbcJQrsds8o3CZG+Vi/XFX+15q9SeQc2AoIsakj4WSC&#10;WwrGuqeo8oeED8KJQwA7xqdp5RC9mbzO/WmAokLAvLT+IwzpYmPL0T4JmOSfon6LvShlS7cwWLhH&#10;KLH0iBSAJEQQTiJVbokZThiGRfDRyh6z9jvzTrQKXux5MhTWRc8JYcXTFGbGkC9PU08VtygFPdY+&#10;oui9TB4a1yjYCYDYuQiYuATAwT1Iud8nOUdg9MIQjJ7vi7tnuuC/HX0Rt3gtTl68ijZ2nu3uJsr/&#10;Q+Fk2+HDmOkfhGVlW01lQW8OC6o7K4FCRpuY8GgsmDUPNedrtLCuvwIn7FJ76splzA4MRHphsaxD&#10;MNFk5PJD++ujYdCDIydOYZpB9zmcfC6fsoyAk17CSb+Ck5dEz90hYEA4saDXhOXhBUYs/DRPCgHF&#10;0keDE4Z12Qcsg12AGPis2MWywvRWqGaMuSqsy1o1atQ8J4SG4aFYyvtBGFENEzUvxxCgKO9L7odg&#10;xgwnFHOPFPN3w+FEVf9S0FSkdYFnfgnDuARELEOXwz5c4INJ8GY4kfeEE9volbCMXKZ6qxBO/je7&#10;9DMBJ9R3hJO2tg6UHTiGqNwChInBm7uxDNtPn8bJK1dwTXTyQCtn+/vQ3taF09WXUX7kJDLWlonx&#10;XYycwuU4WlGpQKO7k/q7n1Ozsl02GRRD6fhJ/CIwFk/6xOERGR+fcw3B1KRcnLxUq2aTVfNCMTj7&#10;RQ9uOXkGvwpOluVicbt3HL7gFiEQlIE6hubItgeY3yDjeaeMEeErV+DrPv4CJ3qMdY3EOJdkjGa5&#10;YI9QAZNQGfvkVcY/a5cI2DtHCpzECLgkqtBnev2tRuSbDM85MUMKRcs50TwnLABj4clCMREKTl5K&#10;KsL5+kbWL1E/m7PW9ES2yO9qkDGDup1hTE3tDD+S9wOdYut0qwa/A90dMua14WJLM6qu1aOmrgHn&#10;666hslHrW6LK3Haza7ycUMDh2wAAgABJREFUG3ltbW1HzeVrqKirR8W1azhVdxVV9fXKA8P9Ek7U&#10;+RRj9+0QA6ZGR+LypUZ1PExuTlhfLJDhgjGOXrCX8fiJ0Fj4b92OwmMn8LpAxJSZ82A1ywf3OBsR&#10;tHwlmkVBbDx6Aj/xC8bkWR5wEOPvsQXeKGO/k9pzeDs5FV9xNWCSUyjucw+G19qNOCm/590II+71&#10;8MBov0A8rNMjuHgVzje1wjU/C3c7zsH4OV642zkU3w2NxrLDJ1Av13ZhQjzunTEDE+fK/t3jMSOv&#10;GJvl3tOvLMGT3sEYOz8Y98zX47WwRFyWc7P54En8zMmALzkFY5JHCF7wM6KmswuNXS3QLS3Eo66B&#10;mLzQgAfcgvFBRgHOtrZpBWbk9jwu95hHTDROyrhOWOnq/+fknDBcnXBSI7/LW+A/vqgYTYQT1dpA&#10;gxPm34yEE3pOahua4RgYiayitTfsxyx8jvv6CTP92LP7MP6SHI365k5Vva3zFrYEwztbmpuwdP0m&#10;zExOxL6q8yrnpIMH3nnj8p+2KH1LOEkpFjgxwEbsRdvp9J74wmq6t0AKw7dEWDaYcDJDgxN6Uyxn&#10;eF33nLD5Hqt1sdwk4cQiVAYVgRPr4FyMCl6kkuRVd3U9+6GI0a1LVtW6CCcTxFh/JjgLiXtO/MPh&#10;RN0IYhzWy4NbduY0FhQtw1OGUNwmStLekIbJAXmYJEb+ZDGwbxOjerxfrABDPCzZ44SAIoY+4YS1&#10;zx38WS5YgMAvCRM9BQDozXDXKls5yP9H0SMUnI3RxqXye3MFeGT73imyfTZi5HosfSjngoM6K3Lp&#10;xcjXs6qXgImcwwmu8l5Awd5Ny/Gw908fkjEM5/JgEynmlDDhPU0to5LkBW5s/JmIn6g8JhN8EzBO&#10;fouDZ5goVSrncCVWAie23ux0GyEKOUKUd9xQWJe9p6kevKknC+FEgw8td4WeE3pp6D1hBTBVBIHX&#10;nN+p0C4NTqwEeix8omDppc0wMQl+lEDaaMcAAREfODj6Y8pcHe6a6YsJsz0wao4zJk9fgAffccTv&#10;HP0QkJyF9dt2oPZSjRrYlBH1d1z/kXCiEuIFTrSck1vDiYrDFoU5f+ZceLl6qo61H8dzwtCIwxfO&#10;q2pdifmLh6p13UrxEU66ZfDfe+iIgpPcbeWfw8nn8inKSM8JE1gHsOnEWfyPPPe3uWXB3idLeU5Y&#10;mWtkQjyrDDKsy17AYAhO/JephHhrf3OneNH//vmwZaNGgwYWCk5GhGEpQKHXhIBiBhbCC5cb5jkx&#10;A81w78lwSDEnvZt7prABpOqPQmAyEExEQopUF3hbhnEN85ww74Q5J2Y4YW8Va8MSvJK76j8fTqjr&#10;+piAK8bMnn0IzcjBsg2bcOzsOdQ1NokBLYYOE3L7OuVcdAk/dKvXTrlnuvp70NjWguortSjbswth&#10;6UlYs3sHroiRw7w9VkjqZGK0yObDR/EL73A8Iwb/E2J4fk3gZEZGPo5fvaJCbahvlQdP9rP+dCV+&#10;Fp6Ehz1j8EWveEwR6PhleDZaGDbVJtdBDFCWSmXSdlhRIZ5295R7VodRYuyOW5iMMQxH9iSchJjg&#10;JBw2LuFwcBaYcIkdyjmxN+VfDs81YeI8XxWQuGqd4ZVXhRECzF1huBe9Ll6s4BWpEuJfSi7CWYGT&#10;NqZCDFCfi6Hbwz4mYlR2CYT0NKNH9DvHBp7HvoE2dU7Uee+m14iG44AqNkBDmR3L2d27s4PLsJgP&#10;w4k5I87CBWzGyPLWBDRuv0NsHIbxyP56tV4o/J4z9H+RsYRhXcPhJKpkGZ5wdIHNXF91/F8OiofT&#10;+i3I3X8EvzKGYOICd1g4RuAOl2gELl2Ndjmu8sOn8EM5n6Nn+MJ6hgGPzNNjS2UlDlWfw19iU3DH&#10;Qjm/znGY4hmJmUWrsUsM7w9i4/FFdz/RCyH4ikBDUOFaVDe2YUFOFiY5O8Fynj/Gin3wTHA4Mnfs&#10;x7mrjZgRFoUp0+bCbl4oJrpm4vXMEqysuQiXwmX4suzfWvYxaX44fqaLwWmBsuLyXXhxtjcmOulF&#10;F4XgeYGg6q5OtAocOWfk4T7XULGponGPWzSmpRWiSiCgzeQ5OXrsNNwiInCqqlqDk4Fbj9GfVG6A&#10;E058yrNRffkyPKKiEbe0CM0tH4YT6uKRcMKck9rGFgUn6UtX3bAfs/A+YQggvaAHDhzDn5OjUM/t&#10;sy3BLWwJwklPZzvWbNkJx7RUHL9YK+dFQPpfBidaMQW/lBX4ojMT4iNgNyMY1tPYaFEAhWDyntyr&#10;77MR4zA4meYFy/flO/b6oMeEYVtsLMjeHZaGbBkEcgVQZHARULERsWYyOWf7/diskEngycojwAZf&#10;X/DNw9eDC5C6p1KFwLAKAw1Ac5IwL5gmN/4ACi+8rKYuplK2TEDu1dZnklFHkyi7QycxNbUA3zQk&#10;4iteMbjTNwmTxKC/XSBpsk8cJorRPtEvDhMCxPgXKLHXJeI2v3T5X7oKtRrlkSKwkYFxcvxjfbPw&#10;BVUKMQ23ye+fKMpsIru2yzoEmrHB+RjFhpQEMhnMx6tyiAIqAjiT5Dxwm6xCMjYgBeMCUzEugEni&#10;3L7AjgebInJWJ0WFd7HKGStvjRUYGCvQMtY9CeN9GQom/ycwULnK8TuwZLFfjOxHRCBkgls4JguE&#10;jBOlbC/K2YHNouTzGM9oeS8X2TVCgYP9wnhR2AIzhCPfTNNvTRKwYdNIDVhUngtDybwJJPSuMAwt&#10;HRPk94/x4nKxAjMCO26yH49QWPrQQ8MkPaMMFH4YP2shJr4/E2PfeheT/jINd7wxA198cwbueHM6&#10;bn97Ou58cxruen0qnvvDG/juO9Pxu/nOKFy7Ed3sdiuKpqOv4xMrDS3Zq0/lHTGsa3ZACJaX75AB&#10;l6FjN4cTxoSq6h1yH82dNgtuC5w1ODFVtRm5/JCoCiT9OCJwMicoGLGLilUBBoYUsoLGDcubhDDE&#10;UIDjR09hnl6PvG1b0NH5ebWuv0s4EDCh8mYycvnPlIhxM0BjhfceNKNQPm86fhrf9YzFJC9WC1wE&#10;m5ACOBiZ8E4wSYWFPg1W+kxYsehJIMNTF6tO65b+S0Wu9yP5UCiWqsKl9SgZCsMa5jkxL6fKEJs8&#10;IOqzjwYw5vWGe0co3M/wHihmz8xQZS7Zr62hUOtpwgaM7AbPpovBRSr/xCaoaCgpntBiE74CDpEr&#10;YR9eKONAMZjk/3LWWrR102jsMpUS/mR66P+btA5Qt4le6exHFyfv5CZYs3cfkvMKsO/gETS1tGsV&#10;C3vYh4pjL4t60Ei+LuYkegrH6bbOTmzfuxfRiYnYvmu38iBzpl/pvvZelB86ipd8/fC0txHPeMbh&#10;BdcovBu/CEerarXSp/0d8ly2qOpK5SdP45dRCXjcOwlf9EzBFK9I/DZxEera5Zjb6T1pE13bpu7b&#10;hCXL8IKLB6a4+cHazahCkpn0bu8RDVv3KNgI2PDVwT3GJHFaU2RW7mLxGE7uebMapQAIK4myFYKM&#10;fZYebECcoF5tZNyz8UlVUQr27FnmSfghuLAJox4/FgPqXH2TnNdB0de9Mr6wlG+HSgBHKystNQsw&#10;0LPB39mjQJchNm1yT3WKsB8WK1Yyv2Ogl1WyOD51YaBD84T0qvGDs+fdKp+Ek2aDPR1i9LTLdeH4&#10;yGp7fSo0iZDDxo6cEJtvCMK0mEhUCRT08lrL/g2lxXhwrqOaLLRyC8OdhmS8t2Y74vYewU+MwRjr&#10;6CZwEokpztHwLChGkxzT5gMn8ZK7fCeGoPV7wXh8djh2VlThTF0d/hgp+mJ+ICwWxMt4n4L56/ai&#10;rOYS3osMwz0uASrU+ysCmH4FG+QcCZxk5eBOF09YOYaJ/ZGEZ42pAifHUFHTiKnGREye5gYbpwiM&#10;F3vrT5lrsPz8JczLX4I75Vit3MQmmR2C77gG48C5GizbtB3fW+CNCQvDVKGe5wRazra3oa29BV4J&#10;2XjUSfYh99r4wET8KaNIjPsOtLJggADuho1b4WQ04hQ9J3JuWMX1k9oZtxbNjqUoOBFjtVueqe2n&#10;T+KtmBDEr1mN1mYNVFnmWIV90Q7mM0coHdDs3z6xherqmrFQF4f0ZZuUHcLwSebeUJezVYbcVsr+&#10;IMiwR9viss14PzoCjS1yj3QJBLM41A3Hpwmf8265b7Zv2YV5wSFYf+oU2mnP9FBH3Nx2+bSkX0C6&#10;W86Fe0wOHpjjizEsrjQ7CHbv6mHzjtxv7+hg8a7IVJ0AiXyeHiCQwmaMpgR5C89kWHski4Gcrnqc&#10;qKaCbNBlFDgx5sAiMEMGtXRYeLMJEhs2ZsDKI01VyLBjuJR/voKT5wz5SNp5Witj16fVXKbB9rHh&#10;xDwDqOCEF5j02I/mji5sPHAcfwyKwaNuwbhDDOlJchMTKCYIEIzzjxcIiMEo31iMIViwipg/ywMn&#10;wtogxxqYLoNuskiSfE6HnTFb/X+K/OYvyG+f5MVKXFRWTLgTY99HIEHAZFRQPhwIKcZFGGPIxVg5&#10;LxNF6Y1jfooIE+pHscqX6pEi4p8iQEQFqIVOsVeMgy5bVfOy9hSoc03GGPdkjBMQHMOcFOb2+KTA&#10;gjM8AluMrbVnnouAyWjnMIxZYMQkeTDHujLmNkwTzh7J99aMm2VCvHs8xrgIEHHbck3GiTIwlxZW&#10;eUTqGLJUc0kbec8Gk1YihNHRNF5keXpRmHBvxeaLsn07UdYOXnSdh8gx+GP8TBdMeG8WJr85FZNf&#10;fwtf+c3beOB37+LB37+H+3/9Nu5/9S088OrbeEje3/e713Dfb1/HE795A06B0aisqEF3Wzfa26mA&#10;P7nS6O1ivfZ2HDhdiTn+RpSU71RlE9mEbuSyZuHA3M2KJHIfOn4wFzoPX3S3d2kD7q2ORTQEy99d&#10;am2Bb1ISfGIyUdvQoTwuAwM3f8AJ44wrPltxFs5BQSjYsV2Ft7Fal0rg+4h1Ppdbi3nGSgn1gmmm&#10;eEg+Yp3PjpjgxFSymzl53XKCyk+cxv94x+ILPtkYLXBiHbQI9kEFsFPd4NNgESxwwlzBoBz1nbWB&#10;DRiXwMJPgxOz12I4TJjzP8whWMOT3kcmx5uXN1f2MjdeHJlboqDG53pZYTOQmJPg1f4JJwIgZrFh&#10;00VTZ3hVucsMJyqsSz4LnNiGMB9lKSb6F2NM8Eq8WlCODlWBjyVMqTNu8ez/G0lrX89QKNXVphZs&#10;PHoEgUnJOMAmfp3dqr8TE2X/Fr3b3c0cih5UnjmHC9UX1UQO9V6PGFADHQPYdvgYfqHX4RtBEXhO&#10;xtRveyXjtejF2Hf2ijKo2xn+xapEomPLT57DbyKT8FUBhztlvPmiPhGvLVqFA5fa5Lhp3PWhQ4zM&#10;dhnnI5cU49sCJnd4G1RFLCuXaBmPE02NgmNVromtCN/bmZoG02PCkvp23gxZToSlwAbL7bNMvrkR&#10;MquNWrDqpJfWFNnGR+599kuRZe3Z88QtAtYy5inPSdoqVF5rVM0SmQ/TI2DRTc+SHF+bHG9zXy9a&#10;5EFrk/PJHhxdlD5WiGJlJZbwlXFOfncXwaJfq0rFc8JlOblFQ5Tx/6qcriyn5ejI+RbjtUOe4/YB&#10;TmKxM32POuedhCNZx0UfrOCkmtWq2mlkdiO+bD2em++EidMXiFEfiIf08ViwYRcSduzHz/WBmPDB&#10;PFjOCMA9C0IRWFiKRlln8/6jeNldjwlTXcQ41OGZBZHYcKQSVc1NeCshEVMW+MDOMQpT3NMwvWQH&#10;Nl6qwbQ4I+538cFo90jcJ3aX79IyVAokOefm4MsL3WT5EIwT2+PbUVlYIts6VlOHd4yxmDLTDVYL&#10;AjHaLRyvZZai8Fw1ZuXm4R4PubbOkRg3OwA/9gvHvvOXsaR8K15c6IGJziFif8TjcU8jNlYcR1NP&#10;K2IKV+LpBUFii4SKXReFVxKzUVXfruCkr60HO/ccgFtkJPYeP6UgsEvBwMe/3z++aGAyMGCCEzbT&#10;lGu/9ugh/D46CMmbN6C9uVNBftsgXW+sgka9zDCzXhUCpmxbufYN11pgjF+CyMwVAhxtClIJs30y&#10;oLHXdL8ZTlhOWvZTuHsP5sTF4kzVRVUNrfsWcKLgSPTcmVPnxG6JR9LmTbjWzmJSA2qCeOTyn7b0&#10;93cqb19CcRmedtLLvRIKizl62L0dCNu35Vl/V+S9IAGTIFjPCBIo0YsIpHxACaDnJFV1XGXVLhrT&#10;dvoc2DERPjRfAxR9psCJGPksM6y8J9li0GaqBHT2AhmjX4JJPrl4zrgYqQeqVAk+Vryg90SrivTX&#10;4USJyWVGIemxyQ3dQpsPHsSvg8LxwGxnTHDyE2UUKUqGCd8CJC4xYoyHwsbVCFsRB1E0Y8TItncW&#10;I1tI3MLRqEoFWruEiNEdilEeYnC782bX424x/u+YZ8TEuQaMnauHw9xA2MirPfMoRKGNlnOiPA2i&#10;XO282ShKlKI8WHYuUUps5L2NS6TKybB2i1IKlMCgGjuxfjq/E+hhx3aLhaJc54Zh9LwIjHaityNK&#10;jpe11iPUsrZOIaqjrN0sHexn6mD3nhfs3/bEuKm+GDVbSNJJLpSTXLCFcvGcDPIaAkuXMHU8oxfI&#10;750XCfv5UXBwlP2IgrERxWPrHDMUgztU551JgQt5fAIirkmwdGWDRiYUyueF4aJQ5DzODcb4GT4Y&#10;964rxvx5Dsb+biom/uZNfOmP7+C+19/FF954F3e8NRV3Cazc/oc3cftv/owv/f4t3P/6+3jkzfdx&#10;3x/fwiO/fgOvvDkfcRE5qNh/Fj1Nn3zGso+Qy7KKoqz3ixJyDAxDyeYdaO3kLBbDxm5ch8IYX84a&#10;9rV1wXH6HPi7eqGzuV0BCrc5cvkhYfJ7DxsnDiB+WRFcI1Nx7MJVNaPF2OsbljfvTymGHlSduQDP&#10;8Ags2rYF7TKoD3aI0hn8K/f+5/KRoiYtBq97VbUKKBwktBmpkct/toTnQPOc8Nz0iQFCY+fIxat4&#10;O6kYd3llYqwuBzb0juhyYe3NRPgUzXOi4ET+Hyw6PlBAQaCAHeIJJ2ZoGA4cZu8HAYWfzd+ZIWI4&#10;yFDMy5q9I3wdHtZl/myGE/P/zWBi3g67whNICCF2rNRFGNERphbDnrkohBWGdLHPSYSAiYgNK3kJ&#10;jI3zK5JlSvCTzLU4f6VJ9EGHMiL/2R2kPy1RDWFZWVCMm1Xbt8M7Nhrle/ehs4UGsAYlZkAZue7N&#10;hNvs6uLsfr8qL9su+oz5Fc1yX7FULA3zd2Oi8M3AcDwVkI6veqXhG36p8FqyEZuqarG95hL2iVyR&#10;5UpP1+D3Cbl4VL7/gk8qJvnH47nQdPgU70DZuQbsuNakZKcYayGb9uDr/hGY7BUi42ioSnof56HB&#10;ib0KwyKQDJdYFYrNnifmksEanMQKkMQrGGG3eHPXeH5WsOKZDEtZh5UoOf4STixdtQ7xj3glYHvV&#10;ebQOaiXo6WVvlte1lefgXboOfqUbYVi9Bak7DmPNifOoamhDF3NDOvvQ3dyBjo5eHKy8iPVipJcc&#10;qUChSNHRCiw7W4Vtl66qHjOc+e7t6EGLXJd91Zex9kQFVsqYtuJ4BdadPCPGei3qWzswQEjsYS+T&#10;fqzfvQ+/dHfF+kNH0S8GOEPxDl66gNf8ffHEtFl4eLYbvuWhx8LsAuw4cxa+i3LwxMz5Mk4vxOPv&#10;u2F+WBTOXapG9bV6eGXn46GZLpj0pjOeneaFCFnnancbojdvxJMevpg0yxtfnmfAryNScLyrBdEb&#10;luBxJ9mWsw++4uiDP/qHYdfpcyg9dQLf9PTGHbO9cJcs/7xvIMJXr0ZVSzNi12/EV53c4CCAdJe7&#10;P35pjMeiQ4cRL+PhMz56jJkt+3lrHl5c4Ib8ss04dvUKZiQLwC4Qm2eeLx6QY8/fsg5X+5qx9sgR&#10;/MBZIMvRH18UeP2utx92VdWgSWyBgbZenK+phU9CAlYL4AywxcSnNvkwAk6U52QQe6ur8OekcISU&#10;FKKlsUMB6M3hhP8X2G3vRuG6nXALScWZ6otqgkGFD4oB3AN6XKAqj9G26ZPXLZVn8EaADtsEPPvb&#10;BVhuUfmTv51VTHvbe5G3dgN88xfhfF2jKtvcPXhzqPm0hJO5tOHXH6rEtz3DMV4A1GJWoMBJgAlO&#10;gmA1NRg2Hxivw8kMgglfRez9OIOervqcODC0S5cFW4EOWxm8rJh7EpgpA1iWCvdScOLL3h45GBPA&#10;niLZcDAswVgBlvu8UuC3ZhcaOhnHqiUMaQOB6cLeCk6GgYmCEypJEVbzCE5OxMt+OnzDzQtf9TPg&#10;i/7BuEsXiUf8Y/FNgYan/Yx40suAJzwMeEbI/HnPUDwroPKMUxC+L3DyA8cg/EQM+p85BuAnsz3x&#10;4+lO+OkHC/GDeV74n/le+M58H3xHHoD/9gjGtzxDZJsReEG2y21/zTcOz8l+nvaLxtO+kXjKOwzP&#10;Cxw9L8s85xWOZ/nqF4Vn5DvK0/5R+KpvOB6VY3jUMwyPeUXIKyUSz7GqlVycr4s86xqCpwSUHnYL&#10;wv1uBjziGoDH5eF/XI7nqQW+eHa+L56b64NvLNDhOZcAPOLG8oQBJtGrUoWPuxvxmJsRj8jvfMhR&#10;j4cWGvCwSzAecpHP8n8ew2NyjJRHBOAo/P/9zgY8wOUEph70iJL9h8s6YXhItvPI3AA8Nssfz747&#10;B8+8ORPPvDYVz/zuL3j213/CC398A997/U088f47eGrqO3ju3Xfw7Btv4Jk//AnP/vaP+K/fv4Yf&#10;/eEveEmg5ZdT5+Dt953gPNMDuoX+uHi25pPDCV2kTOTs7UKjKO7Y7KUITc7CpatXVZjCyOXNQo8J&#10;ZyX6ZUBYW7Ia0wSqVheVqqaMvazH/hHrqPUI1T3sstuDzYeP4A33AOSX70M7Y4D7bq4Y2CC0S4Co&#10;vUmOcVE+dFkZuNbYosK6PoeTTyi8Z4ZEziGvt6rSJoqWhubI5T9TosEJQwHoPWEzM86qVtTWw2XR&#10;BnyJFY+8Ra/r8wQQRLwFSLyZI5gmOj0dVqzIaBAICVik4MQyoFDBiYIPU7Ut9ikxeznMng3z9wSL&#10;4UDyUZ4Ws/fkZiBj9tKYvS9mD8pQqBj3F6gJPSYM7eIr4YRhZmY4UdW7olbCniFdYSUYFVqISYEr&#10;1G/6elQBDldeUJ5XhsQMMCfghnP57yFaiKvp+NksT4yXS42NSFtehGXr16OpqQ2DrcxlYI7NgJqE&#10;uVVvppFiXodQQ08A804KN6zFqj3bVSnYY2erMDc2Ft8LjMLj+kzcL3bAfW5J+IY+BT+NzsCP9JF4&#10;JTgKr4Yk4EVdNJ7wicI9PskYyxAtN87KR+FrAal4OTIfL0Vl44cRWfhxaA5e0KfjTicjRnuEwV7G&#10;pAlucRjvFg87c48Tekzkvblgi8q1ZN4IozdMOSbW3omwcI9VYgaT4UIPCkO8LFh+2FXWVZNykbBi&#10;ePQcA+4XWNl09iyaxU7p72IJ1D5srajC9/2CMXm+K2530uO2eWIkz/XF8y6BiFhTjivtXaqnB3NO&#10;tu0/jl8t8MPXZ/nioTk6fFnG0i8vCMTD/gH4S2o6qtqYk8BtD2DPmWr8Wc7VU87euH+eB+6b541n&#10;XHT4dWAEVuzer2bNO3vaZbu92LBnH171csfq/QcVnDCcuVXGwsj0dLzt6YPXffWYERKFrFVrcbnu&#10;GpauW483/fT4ubMOr3sbkbJkGZqa69Hc3orcdRvxB98g/FiM/dfEjli1YTPaO9qx7sghvBUZhf8N&#10;CMVvAiPhnZmLy53NWHNgM/6k98MPfQPwv2J3+adk4bQY1Eeqz2NqsBE/ddXh516h+Et4GBaXr0Nd&#10;ez1Kd+/EL7188G1XN/xA54eF8anYdvIU1h06hHejEvAtZ198Z7YL5odGYfexIzh3tRZBeXn4gWeA&#10;nFdfvBEagZ1H9qG1vwVnamvhn5iDt4wJeCMqER6Z2Tjf1KRC6QY6+nBGQMU9OhprtmxT3oxPq1rX&#10;DXDCMb2P4HAKryeEImbdKrS1sFTwSM+JpqPJJQpO5Lox7G/nsXOYHxiLXUdPCNBwXGOrBMJJv4rq&#10;YOSQggx5vjPWb8A0Ob+Nze1y/W/tOVFhXcwpa+1C1srV8FmUJ1DapI63s7/zhuU/bell0QgC/r6T&#10;+KZLCMbLM24xMxC2bwXA+i2GdekVnFjPMMKSYMLQLoZ1KQmAxShfgRMvrdcJE+IZ2mXDxHH2OmHu&#10;SUAGLPUElmzYE1z8BE50uarsroN8bxckA5FPJm53i8XM/FW41Nqq3JOcSVY9Kj4mnAwHFHWSxRDp&#10;IHXt2omookJEFC1HQGkpXs8Q5RYbDd8V65C+ajsS165D/GqR0rVIkP8lr9iAtJVlyFy1BTv2H8WW&#10;3YexsXw7cvOWID4mHjHhEYgNC0NUXBJiU9KxaHkpyvbsx8b9h1C0dTey127GorU7kbd+F9LXbkPC&#10;mk1IXL8ZKRvLkbx+E9LWliN9jXxeq0nS2k1IWF0mx7EJSbJcwroyxK7egKjSdYgoWYuI4nVKYpeu&#10;QsKSlUhYthqJ/Czfhy5ficAlRQhYvAwB+YsRsKgA4YUliFmxCvErViNWvo8oLEaI/PaQInmV74KX&#10;FiNUjOyQwlLol5TAf8lyeMpvc83Jh3veYrgtkvf5S+Ahr/65S6HLk20vKlTvPdLz4CqGvXNSFtwz&#10;lsIzuxAuaflwScmDR3IevONz4BqShGmOjvjLBzPwwUJHOHm4Y+a8uZizYC4cXZzgNH8BHOfMg/Oc&#10;+XD9YC6c3p4Gt3c+wOxfv455v/0Twrz8sHfHbuzZuhMHtu1GxdFjaO9s+cRKg/qAhqg8qWhu7kBC&#10;9hJEJOfg4pXL6uEfufzQegpqNDhZXboab7z+BlYWl5piPG+xXh9LAmtNsMoPHsafvfUIXlKKJlZa&#10;6bm5YiCcdLN0sSjJ+ILF8BSovtbQ/Dmc/D1Cl0lnvyZyHvs6GQPfpwCTA/cNy3+WhLA8DE76GTIy&#10;0I/zVxvhnLUa9yxMVPlntvpcgYA82Ppmw0r0vIVvqhj3qWK4Zwig5Krmitb0cuiXKzgxey9UTokJ&#10;QMzeDnN4ltkLYoYO/p+J7eZcFbPHxLyt4Xkkw/NKzCBiBhNz6JgZcFSeCcFEYMQczsWke35WIWDM&#10;RwlZDuswU6UuU1jXKONSBScWgUX4WtwSHDpbrfLFGNP/7xwOaIYT5RVp60V9cxvKDh5AmoyP5y7W&#10;anmanZ/co0hPpTK+OEEoY3BDWxuWblgD77hIbNp3AI3yzAVmZOGnYsA+FpiGLwfk4n7vDDwQmIrH&#10;jKl4QheDR33CcK93KG73jMCdPvGY4pWCCe4CKB6JmOKbhrt9RLyTcad3Au7wjMfdAi53sfEi8ye9&#10;4+DgHY+JAhATPdmbi4ns0RqQmOBEAQVL3rsTXkzNiFUoNcEjTiCEVbkSh8QMKkP/82DD4nhYOsq2&#10;nCNh6RKu4ORh2c7qigo0M2dE6Zl+5O/Yh/8KDMUor0DZBhsmhsNyYTBudw+G46oyVLRxtpxejj7k&#10;bdyCb8/3wRfnBWCMSyis3cJk28EY4+uPV7KycfBavfKEcOxZXL4HP3ILwkQnb9g4+8HSKRAOCwPw&#10;tI8RSVt3yDHwXuVYM4j1JjhZe/CIHBejUsRole/r66/hwPETKtS54uJFgQ96WnrR2NKKA2eqsP1Y&#10;BQ6eOY8rDY1qBr9f1rtW34zDAlw7j5/GoZNn0HKlCQMyHja1tuHw+QsCTeew52Sl6jvS09MpgNqK&#10;oxfOYuOxY1h38CjOVF9CF0Oju3pw5kINdhw+jvJDx7HndAWuNl0BO7vXye8s338Y6w8fwfrjR3BQ&#10;wKTuaoMcbxO2Hz2JzLVlyF25HgcOn0Bjg+yns0O2dRHFO/eJLVWGozWXVKVPFrDgOHytvhUnzlzE&#10;qZrLaOgQw5sThxhQBveZczVwiYjAmnLCycCnmHMyAk4EGhi+V3bqGP4UZ1Rw0ipwQpv35nAiG+pj&#10;XkovDlTWYE5AFNbu3qc1pOzj9vsgSKyW475YOIHhj/ElJViQlIhWGfMG5dlmrtONx6cJfzur6tHz&#10;kieQqisoQI1cc5WPo+6nG9f5NKVvsEsVDth06BReWGjEhPn0juhg85ZO4ERg5B0DLN4Ved8Aq+kG&#10;LaTLDCYEFcLJaFEwDl5sDpip8hSYn8BmjPSWWOgyYC0QYm/IhQNDvmQwsxM4YX8PG87AGfJV9+HJ&#10;7rGYXrAK1W2tKiRGEaEJTszhGCMP3izmuHIzpHB2S/WpkB/WJg8ck4+4vatdnYguW4kPMmJwvFEe&#10;9i42S2J1C+anEIh4cUwhZbIdxo52yqDd0cvYtw45Uaw60iki7+VhZiWDwa4uuZjdyrVG47OXtcjl&#10;YpJeScK84bv5eyiyUVWeljdPPz9r33f2Md6Ry2l14VnSk//vleMXfaTEnHRovvl6GHvax7rlrPLR&#10;izY5zpaeLlWNoXuQ2+EDwAQodkTlZ+18dPWxnjeFNtsg2mV7de3tqGlqwMXmJtS0aHKxqRFX6hvQ&#10;3MYZwz6lgK7Ua/+7XFePa02taBTlermxGbWiOGrrGnCl9hounr+EA7u3oXzjapw5dQT1V2pw5OAe&#10;HNq3U1734ujBfTh6YC+OUfbuxpGdO3Bi1y6kGo1wefkXWBYTgwE5nn7Z9kAHFVmHqln+ST0n6sGW&#10;AYBw0tbciYSMAgRFp+B87SVV0WTk8mbhQE0DlnHTJaUrMX3mLBQJ4NFdr5IRP2IdtT9eWzXD2o29&#10;x0/iNT8D5gvQ1Xd1q+oyI5c3C++7HiacCpzE5gsoJsZrnhNWEfkcTj6ZyD0jD5WacewTRd0h1+3A&#10;iUrsP3UODQyZG7n8Z0lMcNLFU2SCE36uudIIl/RS3L0gFqNpiInOttbnw8Y/TzVeVB3jWWVRecRz&#10;RL8vGoITCz8NLsxAYs4PMXtKRnaGN3tCzIntZrAYDjIj4cS83JCHxARBw4Fm6BhMQMJXAslwD4rq&#10;Ek94MfU9YaUuQopKlg9arMGJYTmejVuMg1U1qsISc07+XeFkOJjQu8HqQAfPViGxcBm27Nuvio/Q&#10;+OUEych1P67QflKThAwt6WEH8G5U1l5EZuly+Kem4PilSygTo/Pt2HQ8FZCEr/in4zHfDDxsyMBX&#10;gzPwlH8KHvJLxJ2BKZisz8AdgYtwt/8i3OWdjTu9MnGXfw6myD13m9yTX1CSi9v8MjFJ4GWMWzwc&#10;dClKJngnYSxLAnvFqlxIhkrz1dKdjRQZisUwanpVtA7wDOtSYMJSwcp7kjQkN8AJ/+eSACsnLaza&#10;0iUCDvNCBKpSsLHiNFo44IhdwLDgjE3b8K3gSIz3DVGVwSwV/ETKMUdj1ppyHJextY+2hSybs2kr&#10;vuVmwO0CJTbechy+sbCU5cbpw/DrgiXYLzDBogxMfqYn/scCb5M8xCjzCpXnKQa2AmJPBCUirGwb&#10;alubwB4Rw+Fkw+FjKh+yW9k7Moapwi7sDt+pbCDOyPN/BCVWp2P+o+rz1afZMSrKQMYm2kwcN1U1&#10;MHZ2b2f4M20RVrLk5FoP+mTc1pK6ua8elUzd1a313eCY2qc6z2vbpB3DECTCBBsNMsytv1vrBt/V&#10;L+t1ydgvepshbaocs4zltNdUueRehrCxWhmPt0/shG71HY9zsIs2mbZtHp/KzWAustz//3I44fHK&#10;fjacOILfRRsQvXYlWps/Ck609ZQNw4RJFj+QLw7Lcc8xRKN0915lz6lzKbqJf/0sdKHsTE6GDiKu&#10;uPjDcDJ4cxtEFZBiw0c5F/nrN8IjOwtVAoYD/yI46TXBSfnBU/iukxGT5mlwYi1wYvUhONHDctpw&#10;zwmT42VZVpMa45OJUV7pAifMKRHo8E7TksdYD5+lcIPyFJywzLCtf64MdNkqAdyKCZaEE1lvsjy4&#10;05asxvn2VrQOhxMa8wMsq3ZzA80cW86LqAYP+aAeDhrxfLjkZA92iLEu/0ssK8UHmZE409akqn6w&#10;2R9FleYjoPQTCExQwAdOpJvx2N2s1W6qVCI3AA1Jblur3sTyssyLYLwuYUVulh4tiY3LMelNxQ/y&#10;hlEPtgYnKi+m/zrAaNvQbi51M6vBhAML1O/vHdSSWDnDyQefMx0UvtdKC2oPo5afwxAWzQDhQ6GB&#10;jQZtdP0RvlQndj603Ww2yH1r4KMeCB63erg1paUJ3fzcd786Z/yOv42ApECrix1bu9Hd1oyejlZ0&#10;tbUIXFD5CjR1yiuVFRWYrM98DlX9irPYotC2bNyMaS//HFtXr1JJlSreWR6KPnmgqHg+KZwosBOl&#10;JpoNHYSTtEUIS8hE7bWr6vhHLn9dtOvXIceckp2N6XPnIqegQDWI7Ou+OdTw/mB31gFRyKcv1uKN&#10;oHD8yRCOU7VXlIIdubxZFEzLuW1tbEN0bt51OJFD/xxOPploil0D8xaRqtYOOEYmYFZ4AvZdabhh&#10;+c+UmHQD4aSTiZQMOZT/XbrcCDeBk3uc4uDgkaBVXjQs0rq8i+62ZJWuoCzlDbfQ0TO+CDaGItHl&#10;RWJQLb0hyZ3QYIYRBSgmODGHelHMSe9msBgennUrOBm+7PBqXQqIuC//giHvCUO5hoMKt6FCvIIE&#10;UsJKVFiXXUQp7ARUHIKWYGJAiXwncJK4FAfPXwTL22o5Jx9xLv8NZDicMEH92IWLiFmyFKkrSlAn&#10;eoYGE/Vhy+DNddRfEwUnItRZNHCYn9cqxuOxC1VwS0tBamkJzjU0wmtxCb5pTMaD/sl40jMJT3gl&#10;4DmvJPyXa7K8T8M9YivcZSzEfUEr8WDgcjzgvwQP+hbg3oDFuD2oAJOC8zFZ7slJ+kWYIMDM5sUs&#10;6W8rNoVtAPuEMQxMazhMQDELDXjVhJjhXW6xqseJuaeJOaTLgv1NPFM+JB+CE89U2Mhx2jprDRzp&#10;lRk1PxQPye8oO1mJFo6N3Szj2o0UMfC+pTPiNs8gTHESeHKU/TqF4w7vaDiu3SY2iBjXna3olTFl&#10;0bot+I6LAXc6h8FOIEqV/fcMl/swHL9fUoR9DXViK7SLTdKN3LLd+JFLGO5YGAgHV5ZKjlMNk5/U&#10;pyFy/Q7UNTXLuPdhOFl36KiCCQURylbgJBpf2Q9DM/hpHNPYZV+VwR4BBRm7VXEi2gscg7to4NMG&#10;Yi4A+yIJQPRwIpVVwljGmAVkOpXngjkVnQOcBOV4367sok5ZhmXxCUAEhgHZTje/6+GMvoDIAAsx&#10;iM7uGNSSunvZgV5siD5um/YZt9umQo9UAZmBDm3Cl+FuyiPUAfYC4WdOSPG3tg8yTYBllglM/I3/&#10;P+CkXX5/0e7teDVMh7Stm9DewopuHwEnajLbDCcCanKO6MmdZYjE8l170MntqUgOuYYM7GK5c4KK&#10;CU6ilxViXkL8MM/JX4cTwt6SsnI4p6XiTG2dBif/gpyT4XDyoqMRk+cGKfj4KDixIJzQc6IqdvG9&#10;LGvvn4nROq2HCcsJOyhAETAxwYlNgPzPKANYUA6s9BzUWPUlW/2fIQOWAi7s+XGbKJRpSzfiQkeH&#10;mtFXlEsDfkAzqG9lnBJO1AXkZ+U9IdQMqpPN9XiRlKEtD0HKxnWYm5GM2qZWlQTK7wgSVKZ8eFlp&#10;SVUCGWzT/qcSqrluj7pRWKqNZUj7ePL6NU+L1hPDtL9hUGH+//XvrguP1yzcFmXkMmYwMW9r+L4I&#10;OMMHnI8SdQ7UedDOzZAMbZfUPUxM65jXG9qH+ZjN74cvM+yYNIXHWWpCkwYgKn6Z36llOXDJuj08&#10;h7I+90lFIjf/ltWb8O5v/oidm7YqKNB+o+m3m3+P6XrfICaDwfz71DmlHhBhgphq7iX7YUnplKQM&#10;5GTnC0iJsuq7udFPJaZmejo74OPnhd+5zMPSlWvR087Oxzdfj8dJjxa9aO0y6LwdHY3fBxhwpKJK&#10;KdSRy5tFwYkYB9dqryE8MxMeSQkmzwnDum4OQ5/LzUXl8QwSpjnj1o8NZ87j2246POfoh/BNe1QD&#10;NM17SaUt18x8Xf9NDdC/RczPNSc7lJgmGGquNsAtY4WCk9EeibAmjOgFEnSLVE8q9j0hnFgZcgRM&#10;qMvzPwQnwxPXzWFYZoiw9jFV6iJ0CBgwQV2V96XQy+Gv5ZNY+5n6nxAyTN6T4V4Us2dFAYYJcggt&#10;5jyVoWOQ9W2ZW0IvCcGFOSYKVApUmWGtKaPsO0zLOXEIL8WokBI46Atg5ycA5FOEF2NLsKfmClj+&#10;lRM/t9RD/5+Ex8nJJ6VzNG+JSm6X//eKkRJZsgKBWdmqizm7lFMPc8KJFdtu2NbHFDX+UtTEF8dd&#10;bcKPk0srD+wXQzAcmw4fRfa2vfiFIV6AJAaPeyXiQeY1eocJmMTiMd9UPGpYgkeCV+KRoHV4UF7v&#10;Dy7GffoifEmu4W2BSzBJrtsEw1JMkntxsk+8wIkAglsExvonig2SBHtv9t26DiS2XvGw807EaFYH&#10;9RGAYYEXFwEAAowHvSsEE3pYopV3w8YzTUQgxIuSLN8nyHcsCkO4SVBiRc+MpwCHrDd6fjDu94jC&#10;xhMVKhJhgEUBRNJWr8O3PXW4w8kXtwmUjJofhNHzdPiquxGh67fiUjurOHagvaNVJSC/ON8L98zx&#10;w5gFBlgt0MNqoR6T/Dzxx4IcHGppFEOUVbj6kLZxC7670BuTZwfCjrPJjiGwX2jEUz7hSNm8Cx0d&#10;YqT2MwSRcLIXr7guwK7KMyrPSE2W9nWhScCAzRUJJE2cmBTw6OtgmBkjJXrRKPtq7eOkpdw3Hdpr&#10;lxxrb5ccs2y/uZ+GP/NaGhUsNMnvZl6lFgXCUskCXQNtCn76GQHR2a5yXXivccKxXbZPGOlTJY85&#10;098pNpoY6LKvnjYxhtkbRsCko79D1uF+OTnQrSq0MRqE91VHv2y/n5U8adizISfz5uR9VzMG2wbR&#10;IZ/V+nIMrXJ8bZwAbmOBmX5lE1RcqMHcqHCUbt+ueoxwovhTgROla7VJdholfNbqWtoQX7oC70SH&#10;Y+OZ0wryVLQGE+CVcDziZDDX5fjPSXQWm+jDsdNVmKsLxbI9+7X7jRPSBE7TZNxAn9agtEOewZDl&#10;K+CUlo22NrFfRW7lAdHs0n4Fhpt37IV3TByOsuoe/9/zz480YBgt9Qh77DzvGYKx80Jh824QrN82&#10;lRB+O0DlnVi+FwzLqfIcvCefp/rBclqAiECLrV8GxhjyMJqNFukdkcHMTscmXRlgWBdzTWxlIFPl&#10;hYOyZTDIgaV8tmWSpYGlKnNh55+KKd5JmFFUjuqOThV2pLmqGNpkmpH5pAYDjdteGiB08wmcbFiP&#10;+alpuNYgNzZJvY9GNZOHutHFpCiS+wAH7VatKQ49MPRMMBaPxguP4zPfI+GTizkm2QwSWuhNP8pX&#10;bcQ7v30dOzduNYHpoMoXUfIR2/mQjIQT3jMmURDGMAORxoZm+Pn6IS83VxRh9y3hhBXj6IoebGlF&#10;ZGwEfuXviqL15aL4tMS5kcsPSS/XJaSxQtgA3oiJxB8ETo5XnFehfTcsbxKVc8IwvfZuxOTlwS0h&#10;DvUC0ISTjlvEiX4uNxdOHrDnABsMsvTm4iOn8bhrEL48xxdvJC3GRbkf2OhMzb6pKia3uK7/YTL0&#10;/PE3KzCj634AF+rq4ZpRgi8tEDhhzD0bLtI7Qs8JPSW6DJUQbxHIvieEE3onxOjXFQ6FdZk9HmZg&#10;UDBB7wfhxMvUgJFlfoNNpXyHwQnBxIZwIsLP9HgMh5Ph3hIznAzBz7BlzMegvCmEJOa0BC+HlV7g&#10;RAxcVuViOJeFUfYfWqRKCfN71dyReTT+S2HvWYTvR5Rg96VrakZWean/jeBEDZ4mOLlegasfdbXX&#10;4JaSig1HjqGRBT4Y46uWJZh8cji5mXDf9TKuexvDEZu1CDvOXMTcxAL80DcBT4uR/7BvBB7yC8Uj&#10;vtF4zCcJT4tt8KwAyZOGUgGUQgGUJbhXgPFuXT7uCMgXQCnAhAB6TdIxSeBknECIvVskxvgJgLB/&#10;mupbkqCBiRlOvLTeYQ6eKbBzi1dwwoqYFq6RsCSYKDiJkvcCNF7pImxynKKaHJurVVq6sa+JAAw7&#10;w3sTUuJg5xwO+9k6fMUtFJsrTqNdbIcBNenZg+Jtu/BjF2/cN8MJ98z2xR2zPfClOW74nnsgMjZu&#10;xzUx2rsHxJDvbkPxxjL84L25eOI9Z9w91Q1feN8dk6e74QHnefhLYiwuy73HEs+srlYihuPPFrjg&#10;i+97Yvx0L4ya7oHJH7jhBRZf2bpLTaqZ4WSDwMn/LpyLgxeqwfb19IrUC+gsPbwL8ZvLkLFpB5ad&#10;rMDZy/Xo6O7CkZpKZG3aiMhN25Gx4wAOVVYrY5XGc2XdFWzafxRrd1ZgTUUVKtvrZRxtw+XWdpSe&#10;qkLhoRPYXFmFisZraOhtRFNfI47XXlL9SPZUnsXhuqtolt/QJffcgcuXsOV8Ffaerca+i7W4zCgL&#10;ecbaBZKqG9uxraISO2uqcKK+TqCmBy1y/1RcuYrdAhS7qy7glKzT0sdqcJ0qBH3bmRqUn7+sCgI0&#10;CQj1tIkua2vF4m2bkVSyCqGr1mPZ4cPobOtWYe+07U7KtmbFhGPFzu3KCObkzKcDJ9S1JjjhPuR5&#10;uNzYgvBlhfggJhq7a2pUmL2aTJBxqH/Q7AGhd5vb6OcMLRi1wonbU3KO5/oZUbBrn5bcT4+uSmXQ&#10;AIMFXwgnrXKvBC5bDu/8InS0a5U/eb/dcHwm0SahOSE/gF27D0AXGYvD1TWqRDFuEcr+aQlhkaGI&#10;mw6fxJM+IRg1T561t4wKTizZ2+S9QFVK2Oq9EFVWmH1PLE1wYvF+ICwIIGOM+RgdWgC7EBnEgnNh&#10;GyTwwc7ChBN5tRMAseZgpuOglqFV7/LLgrUMdqzqZeubhNtFecxavhUXhuBEO1H/SDih+zBp43rM&#10;TRsGJwPsI9GFq12t2FVdjfXHT2O/3OjtnZpXhW5G7SahgchQKV78j9jP5/Kx5MNwYvKeiMFfvroM&#10;7wqc7BAAUE00/xY4GS6m7ZuFxoRq6inXrrm1GcbQYCSnJqJTBgR28b1hfZPwHuzoYROsDhSuK8VP&#10;/F1QVL4DParixc3XGwknf44Kx5/0wTh5uvrWcMIZRs4gyf0Wl18A1/jY656TW6z3udxclDdKKfke&#10;1WMgaP0e3OsYittn6fFSSCZ2nb2ANnpmRS+wWdogvaOic3o+A2F0I+GEIQeEk/MCJy7pxbhrXjTs&#10;Fsaq/lQM57ITo9Ban6cKnFj4p4ikm8K68rU+J/4sJXy9v8lwb4bKAfEVgPBeBAvPXOXVsNEvk/Hi&#10;epf2TwInw0FkeI6LWcwAQzixD1oOeyO7vps8NQIjFmEiwQIrRq0xo52hEA4By2Avhq+tQUDFuxjf&#10;C1+OvbX1Q3Dy7+Q5MbuPVRM4gglzr+T+3rR5O6Jz8tHAsrSsEiQGoRlOPo0S2xx/e2UfO7bthS4o&#10;EjuOn8PiPafwekQuvuefjKd1KXjcLwVf9ZH3Pmn4mi4X/6VfjOf1S/B0cAGeDMnHI8GLcK8hD3fr&#10;czBFoHiSLgtjfdMxVgBltC89HckYLSA9ir3BWHjHl82hr8MJQ7gY+mTjKu9dYmFNL4lrlArx+jCc&#10;xKjWCJoMBxPmrGjrWLDkvxc7xsu2TXByv0e4GODnVDd1TnT0i71xqbEBJbsPwrB4JQJEPJeWwEMk&#10;pWw7Ki5fUxVFVThVSzOu1F7B4pVl0KcVwSVhCVwSl8I5aTH8Fy1G2bGTqgcKK3sx2f7S5QYkLSrC&#10;tLgcvBGbgz9HZ+M9kcC8EhyovKDGOs6gD4eTQ0Nw0ocDZ8/ht9GheMLNDU95BuLrUTHwLF6DLdUX&#10;4Vq0BM+6u+PehV74tgAjC+Jcam4VYGhSBXT+Z74BL86LwY8MqTBu2IR60ZsFOw/iJWMCviYG5I90&#10;4XDMysPZng7k7N2KV8Mi8KIuAj8xxMKtdBWOX6vH4dNn8PtgPb7lL9vyi8EvYjKQd+AwrohRXbxz&#10;J14zROB7ulB81xgDp4Ii7G9oxCaBoVmJeXjJLwo/9AjCjOhUHK2pw9HaOnhkL8VLQXH4ZmAMvu8d&#10;jFXHKxTkLD12BN/x8sbjc71wn4sfXo6KwLmmek2/m+BkZnTYPx1OaNvWNrTAuHgJZkZFYa/ACSdD&#10;VYi9jFf9g+bcER4Pt9Gv4ITeEXr3KwX22BIhftU6NHRqhQw+BCe0dQVYqq/UY05MPBLLtqCLzUvp&#10;lRq8+UTn/zc44eQi4WTjwRN4wtv4ITixej8A1u9rpYQt3zNq4V2Ek/f9YDU9UEuQd9DnYpTAiX2Y&#10;DBqhi1RneIZwsVqXtX+GEoZwWcmrksBMGeTY2E8DFFt9piiBWNwhymNO8TA4Ue6sfwScaLNG7IzJ&#10;3BA2IJqdnoa6RroEu5RirhOjNa28DK/GJ+Hr+hj8j2+MKIZCVF+qUzPazJNQSdV9nFnVwiFu2M/n&#10;8rFkOJyocC3OFogBvmXtJsx/Zwb2bt2tZmr+FjgZ+p7bHh6mxnA9xgCLyCiAjuZmJMREITstGT3t&#10;LdpD/RHbozD+tE3lD3WhUO6N7+s9seXkGdXY6JZNEUfAyesRYXg9OASnz9aoQgc3LG8SZUjTNWuq&#10;1uWTloIGGRRYaeof1SHeHO73twrv+ZHb+ncQ3l+dvd1o7O7EimOVeDV2CW4TBecwIxiPecTCsGIt&#10;zjNPiknzrFLEZE6W4Rz85yvif7Z8NJwMCpxcg2tGsUqId3CJV3BCz8koVlU0FsBC5ZqkDoMT5nYI&#10;RJg6xJsBYQgM+J0pz8TKywQnfM/vBAhUaJVh6TA4KfgwnPhfh42beUiGf2+WoZwW2Y+1vDoEF8Mh&#10;pETBidpvWDEsIkpgweaLYSUYHVaK0UHFCk5GG5fCzlgCe78V+H5UCfZfaQATe1V+onoebjyf/9/E&#10;bGio/MM+LUSXs+atcr8bY+JwUow9Njpm2dC+DlYz5HI0hv7x976Ck3YmJffDGJmE2IISlJ46j5mZ&#10;RfhZUCKeDczH47pleNJvKZ6X8/+8XNtndQV4TgDl2VD5f1ghHg5dinuMi3GHYRFu0y/CZH2BwEkO&#10;xvhmC5zkCCgQSHJh65ctIJyhNVMcBifWAhlWLgIaC2NEmMweqTwnBA4rwoYJTlRol1uCSPyQt8SC&#10;QMKkei4r8GLJ5dkTRZa1dgpVcPKwdxSOnjmPtn6G4faqiU82YmRRgM4OLceD+QRNgyxCw9BnzqBr&#10;BmVPWwt6O5mnMkAbUFVgUs2oWQyFOR3Mz+wW+0UM/j7mvspCXe09uCbPa71Ik6zTLut0qMgPUzK0&#10;CU7W796jwUm1BicseFB+9CRe8NfBYfYCWM/3xCiBhF+l5SNl3zH8JiMLo2Y7wWKmK26b44G3o1Jw&#10;4tIVnL96DTNiMzDldTdMeF2H2+cEYe6SFahu64S+cB2+7KSD3Rxf3DnLF68ExgpQNMM5t0BBjvUs&#10;b0yeH4qXEzKxS4Cg/MBBPD9vAUbN9YHDvAjc7RMP37XlqJQx2T83G4/McoTdB96wnx+C/w5LRcrR&#10;M4jYtAvPOodi7PQAjH3HHV93M2D/6RrsOH0eL4vhOmGuu4Cin+zPFzkHjqlQwsitW/ElRy+Mnm2A&#10;nWsonjeG4lhj3RCcnDhfjQ+iQv8lcHJJzk9QfgFmR0XiYDULbvCYqIflWg+aQoxNdtJwOOnq7sEl&#10;0UdByVnwTs3Chbqr6p74MJwwBaEPZ85fxOzwcORu34HOll4VPt/51zwnso8Pw0m13M+cQL65rfRp&#10;iRlONhw4jsc9g2/wnFhN1ZowWrwTLO+DtFCv93xh8b5O85w4sApXUJ7ymliF5MEiKEvBh70+R3lO&#10;zGKrJEsGiVyMMeapHBX2RRktIDPWPxl3ecZhXvEWFdbFSgb/OM8JH3LGQ3aitaMdURvWYIYYflca&#10;WsFKGf1tAzhz9hKcU3PxaGAkRgcmYJwonac8ElG4pgxdcrHYkZUDkzazxFmJT+EG/ozIDZ4T5pyI&#10;cbh9fTnmvDUNu8t3KGBkrsrHhRNuD+q96b4xx2+aqnxw+4Py2l7XiNjgUKSERaD18lUV5nfDtkyi&#10;kv1otPX0IKZ4KX4SbcSW01XKs0Fv28jlh2QEnPwxzIi/iFKsrq27pcflOpxonhPv1GSBk3YtrEt5&#10;7W5c52+VkdDxceXfFU7oMauub0TKuvX4uSEcX1wQDJtZUbCeG4UpYnC8Gp+NZZXVqBHjrFMGdhZo&#10;YHwyq9+N3NZ/moyEEw6cLBxw4RrDujQ4GeUqRppXiuY5EQPSVgxDhuRaGzJVmC7DupTnxAQn9J6M&#10;hIfrFbpkfPDMG/KcEE6sgwoFdpYoOFGJ66Z1bP0FbHSax8PC70avyPB9mP9vXkYlwptgyJwkTzgx&#10;e05sZJ+EE6uIFbCKXAHLkCJVPniMwMko+V7lqATLfuR/tv4r8N2I5dhzuV4lmGrFU/49ngXqVhZR&#10;0UKRGbrMrtT9qLx8GY4BOjRcbdDy/VjZSF6vwwmB5sbt/b3CCaJ2MayWbdwCj5QMZBw4Ctfi1fip&#10;PgTPCFw8Luf6Sd9ifE2/Es/4LcNXfQvwpH4pvmosxSOhq3Bv6ArcIddKibEQt+nyMd4zDWPdkzHO&#10;MxNj5Hrby7W3Z/U4sTOsfD4MJ3ZeCbAR6LByFqhwEthwCoPFwnAFJNaesQLOcSpci14RdhpXHhP3&#10;WM2r4hIhEq6qfTGXRcGJgpjo/2PvPMDjuK57j15Y1BstWrakWFZzLHdZtpzEz4n9YseJY0eKJFuV&#10;kiiJBb23XWAL+qL33nslCRaQIAg2kGAnARIA0UH0uujl/865swuCAMnYjmiFfvnwnW8Ws9N25s69&#10;53dPE5YTi20KPOcdiXONDCeLYnKDA7xFkgm+v1qe/GC45VgMtuQygfA9lxLvTItA7xldPAi73/GY&#10;yJMlXI+J9aB5XZE9/psVvvgi2+eClNRCHItT7k3z+Ef7LkiKMD/XHQcP4lf223G6tW0JTg6dq8dP&#10;5CqstXKBkb0Sa3w0+M+0MiQcv4DfxKYQNLjBwEqGh20V+DQmA1d7htDR0YPtEYl4dJMrLN/zwvpt&#10;XtiWlo0BghO2rnzFUUH9qj/u36rAb3zjUD88Cfe0Yjzh6ivSOT/oFod/TyogZbcPR46exLc2WxF8&#10;qGHkEItHvRLgveMgOsbH6ViZ+Oo2Zxhs94OpazxeCklF2Jl6qAlevs4Fq60JEOkc35QF4GRDI443&#10;XMVvZH64z96Nnoscf+Phg9zTZwn4ZhBbcwRPu/pjnX0EzN2i8MOgSDSNDktuXXSvLra24uMgX+w4&#10;fkwkMeLkPn8JOGG9pPVaP1QZmXCIisTFjk5R40xYZmkH9rAQ7qPsji6OMb8EJ/zcewdGoEnJhiwl&#10;Ex2DA+A6J9RAboAT9gq53NyKLQG+KKw9jjkCZG6Lt9MleKwXWdhoWd/QDFV4FE5dvUrjIe976/3u&#10;lAg4mSLAPnl2leXEYJO3sJRwzAnDicEmWm5SSHDykbcOTlQZEoio0mCkTBX579mFiyvFCzDxThFm&#10;VgsWhhEa3NYJIEnFWpL7ArNwvzIRX/aQ4KR1CU4+r5gThpMFei+n0U8N06+iDFaZaegd1tKDmMKs&#10;lhoKwYlDeAKecFHSgBcpKrc/bReB8LRcUZlVX+gGPEDRw51bvI1y+r9yW1lpOWFw5FmMo/sOYds7&#10;H+HSyXNCSRTWqj8RTvil4s5d1LiZ5dSCs6LY0TRPDNI5hvpHofD0QV5aFhYmuDO49UAsspTwS0mj&#10;R0hJEX4a7ItqGnz4ejlb28rtl2QFnPxnoB/eCQjCBPvt3saNTA8nDGuROTmizskAF0XjzB636VD+&#10;FJFmRiTR+6DfUpZtK8Xm6CHl5rCyfN+V391O/tz9/hiZpEEgr/qoKMK60daNBsNAGNnFwdgxFhY0&#10;0D3lEYZ/jy9A3ImLONXdjwHONMczj7epY/PXIqvgZF5KZy5iTpKWwYmnzq1LBydLlhN271JwULy+&#10;CCMp/D5FS1Cy3IKxVCSR3bo8dGmEOUOXPuaEgYGhgF212GrCLmC0L8OJSP274pi3k6WUxew6xpYT&#10;H8kiwzEnIgCfIUhN5yQll925DEgBNqP1FoGlAlKkooy0T1AZTBXl+EloyV0LJ7OLy+Bkhitgz6O4&#10;aj/cI8Kon+LfIgn3cQwmYlb3DsEJBz2PEZycbGmFa1IKwqqqEXv8JD6MjMI/UHt6WZ6FH8qy8GOf&#10;XLxC8h3vLLxEbesFVQme8d2JJ/1K8WV6XhvV2fgy6RRPkLL7hGs4Njhr8JBTNO51ToKlazrBSBq1&#10;gUQYe0XDzCuK/o9aijlhty5jp0hSiMMkMHHUCGuICekeJrQ9A4oBgwrBiQATF501hcDEwCmI1oWI&#10;Y4ntOIievjcjcLG0UuJ5nyicIWVwbF5yj5SCmSULyQxbTmbYe4P68gUaF7g/5/s+x26nzAz8bKTC&#10;vZOc6WuOs2Ty+MHZihhMJFdTVqqnF6UEKVx2gIPARVIfrushlFtJseSETwJOqI8vr6rCrx1vjDk5&#10;fKGe7rkCD2x3xnpbFe73CsbHGeUoOtuA/4xOxL1bnAkAPLHBXgHrpFy0Dg6jo/MabKISsHGzMyw/&#10;csd9tp5wys7F2OgUNIXleMpeTrATiPutfPC74Hh0EIy5x2XjKReCDPcwbCBYfC0hj4CgFycOn8L3&#10;NltjjZ0SZs6ReEIZB82ew+gbn4BHajo22rjC1D4Qa93j8cPoTKTVX0bQzt143jkYJjb0fLYr8T2l&#10;Lw43XcaJy8140ysAG5xk9KyVeM5LidK6s0Kvi6k+hK87KXG/TQjWO4bhp0FxaB8aW7KcnG9uwSZ/&#10;JcqOHhHjLiey+UvACesQLd29cI9PgCo9TUwIiclYLkdBf3x9IpHPbeAkJDUbPunZ6BxaDSfsxsyB&#10;81eaW7DNX4Xi2mPX4eQ28au8r4AT6uOutnTALyoWNRcuYoL1li/CrYuNAFML2HPizCrLiYAThhGG&#10;kvd9YfghW1GUIuZkyXKyhuCExYLTBHMQPNc48bkOJ1zvxJIGMc7otUZOcEKD21pVCtbKk0iS8QDB&#10;yYMMJ/Syby/YjxZqoCJ3M5s9Pzc4kcxZvQQn6opSWGVnEKho6eFPQTujRWdbCxT0ILji6j2ufnjE&#10;IRCv2oYjY1clRuckhVdqADPgPNOzt/Hb+1NklUJ4BxS0/2myEk7YysGWjSN7qwWcXKg9gxlO1/un&#10;Wk4EOy6IbCbDU1NoGejDkUvnsbvuFPaeOoND5y9i/4lT2ObkitTsPIxNcuaL29xvbjfsxkfH9C8o&#10;wE81/qhpbMPCFM+u3OZFvYlbF8PJ8Bi7K95a6WU4kfK3LyA0I0Mqwjg0LtyNtDwDd5N9/lTh9rW8&#10;ijMvbyUihSH7RE+zSwGnkeb/JblZm+WltN9t7ulNRH9NIpPQTb7/78gQ3XNFVhGes3bEeie5cNMw&#10;cCal2jlWFGRb4xRK77offqQIg11aHirPXhJ++Zx2fOWx/trk5nAyT3DSD/v4QmywCiOAIziRcTr4&#10;ZXDCsYMccyJPXHLr4oB4E3UJAUexZM3QZetabuUQblZebEnJkrJ1KSW3LraaMKAwnHDtERPvPAEn&#10;HKMiLCdcQHGZq5g+1kQv+tTB+u8FDOlSFS8Bi1zK2sXWGX3MCbuTceYuQzqGOYGLBcGISXApDILp&#10;N2jyYaTZQWPYTvwkvAzH71I4EUoOK6miL1vAwLgWytho5B2rAQfRitT37AIkJk14uwVdjMrq4/13&#10;hRXoqakZXJuYQlhRGXzzCnGwtR0xO3biw5AE/IdfLH7nm4B/VyfjX3xT8TPSEV7xTsS35Nl4QZ6P&#10;Z32y8ZxvBr7hm4TvEAi87KHBd9z98bxbACnA4fQex+BelxSYeyTDiCu+y2JgLmNA4SrwUTD3jIWZ&#10;W6yIOTF2DIchu3SRsNWEAYbhxJiWhh5cuJHhhK0j7M7FcBJEEqiDE/peBye8DVtOGE6+oYrFmVYJ&#10;TtgaMj/L2R4XMDwxi6t9I2gbmUDzmBYtY6M0PmnFGMKulOwyMzMrlU7g+zMxOYkJulcDo2MYI2WV&#10;QUTMpM9ff2dFhsEFLlMg1THTsixw9iveVmqfejgpPXAA/+psI2IHGE44oLr60kX8ndoLj2y3x8ME&#10;Exu9gmCdVYbdDQ3YlJCEx7Y4wmyrKzY4yLA1NQtXhoZwpbsb2yJjseFDe5h+7Ib7HL3hQc9xbITg&#10;pGQ3nnZS4R4rP9xrK8OvQ6PQOjUNt5hkfMVBTvc/EI/LQ/B6cjYutvWgtuYUvrN5K9baexBQ+uNv&#10;/MIRvv8QerQTcM5IxyP2BEeOCtzrFoJ/isvAzqZLiN9ZjG87qGG6XQNTAqdXFJ7IvVCHmvpmvO4c&#10;gI12KpiQ7vY1NyVKas9ianwGmsq9eN7JA49a++JBAsx/DIxF++CYuHcSnFwVcLKz9rjwuJjhZ/IX&#10;gpMLBLLbg0OQsGsnBrRcMJL7F9J7BJxw+6H9OCW3OMa8gBOxL11fT/8wQtJyoM7ME3FNosg0v+Pz&#10;ejjh0hbzBCdXsd2PYO34UcxxzAnpEpzKedX16UQPJ/PUbru6+wScFB08iBHSp74Qywm3ZWqzuwlO&#10;nnNT3wgnH+rghC0nBCcce2L0sQpGm7112bpUOrcukjXqTJgTbJhxlgvO8CKsKCkwIjER2blShWuX&#10;GXU65mqGF5Y03BeUgwdUSXicOoetxVVooQbKRRi5M2UgEKnN5nWA8ucIPzRSKCfpSQ9MjMGvcie2&#10;5aSjZ0SynHD9krHBYew9eBjbwmPxS7UG/6YIgUdsPup7+kTGptn5KcnnUztLjXsIbdd6cKWrD03X&#10;+nGlkz53XENn3yAmZjjftzQDzjMUE/SCXqNjsNLZS3Tc1NyCnt5BOuYchuj8PX1DaGxuQzsdo6Wt&#10;C320blA7g2Y6dmNXDxp7+tFwrReX6RhXrvWhubcfLXSeln6WIer0BtExMo5O6shaBwbRRsLLDupM&#10;RuhaukdGMUKKft/QGPqH6dijk+juGyalbUr4ttJt4cLZ7K0m2v40d5BitmdRvKyr7uXnICvduoQZ&#10;mhRyDoj/5M33cP74acyy7/9KONHNJIjZhFkpbbFUr2URY5zJZI6LNNF9HZ/EkcuN8C4owm+CAvAj&#10;LxV+TNT9C+9wvO4bh9+6+SKqaBfBKedE5xf5eqd/o7DizQPNAgILC/CvgQE4SM9qhmcQ2B2M0yHr&#10;Zdm1cafCBTA5W8oEHeOD4GC8GxCMhvYuEai48n7oRSj3XBSU7kV4Rias6dr3nT2LC23tON3eSu2t&#10;m553P/omp9AxPIKmXm4PUptopCXLlZ5esWym7Zr6WQbQTe3kGgu1tSFqB9OTUtA9x7YsTC9KMqWT&#10;ZZ/191bAjP5e6+47zwIupY1mWJmXBmPO+iO2Zf9XlqXnLIk+pbQ+rbSULlr3LLm98T3UtY8bRHwn&#10;fS9qCHHdIpGSWjoW59Tna2dTPXfU8/PsUrGIvuFJuGSX4mt2Mqxzok7NiZRtxwQYOMaQhMPIJhLm&#10;VoH4mkMA3lRGY8fBU5hkF9AvYJboLy5z0uQPu/5ICiy7isyjhdqTdUIRHrULF7UjjOSceZGDjDN1&#10;WRepX+dsXd4ELYp0GPpkEUSw+1QJ9e/FMBWWj2wBIIYcL8JWD73lgyGFhYPc2VKiLhSZsxgWGExE&#10;vROGDYYTHdjwcZZqpjCYsDuYUhITjh+h44gCi4o8kTKYt9PDiQF/lktLsc8yQOGlqHlC18jHMA8o&#10;hWlgKYw5BiWAjh1YTtdUhh+HFeMo9fNcgJFn/+8mOGEL7/QiXzePR4uoJGVla2QYLnR0QtSr4smQ&#10;eakdiL54jmX1sT4P4VpanFp4jMbEHUePwT0qGrUtLbjc3o2ymqNI3V2JJBoDEsorEVG2D8703v4y&#10;KAE/8ErESx4peMEjHq8qYrAtORdBJTsQUlIGdUEJXLNL8DtNEp51C8eDnqR/eJFeIUuEmZxAxIez&#10;zTF0RGItwckaVwITZwITZ8kli60jRu5RtH0cSQJMPLlSfAwMOXWwqBSvAxS2nDgToLhq6Huuj0KA&#10;4sxB9eHUpwTDguDkJXUcThEAcMyJyO45M42rvb2I2VcFp4IdsCmvhm1pJex27kXQkaM4T2M6p9Wd&#10;XOBkAfNo7u5B2v4DCNtXidCqw/CrOISw/ScRdeQQDp67SH0k95PcNy+gt3cEO06eRsyRw4g4fAwR&#10;NXVIOnIWO89dQQfpAlzLgmMOeJa94MB+vG5vS1DQAS6ZwOPq4Ybz+LnSBQ9v34r77dzwjNwPTnkl&#10;ONjYgO0pifjqVis89IkNnrNxhl18EtoJqLiKvFVoNDZusob5Zns8RvuF7TkgdIloenbP2Hnhvu0K&#10;PGHtgj9oQkXssGNcEp5ydMdaFx886a7G5pQsNHR04diR43j1w0/w4FYH3OOkwIuKAARXHkDzxAic&#10;MuLxpJ0VTAmQ7rNX4z+onVReqUfizh34jqOMoMkTaz91xt97KbDvyjnsb2zBr2TheMzWF2vsffAN&#10;V28Unj4r6nqEV1biOTsXPGLljsftZfj34HA0DQ9jgtPp0r240HgVn/j5Yk/tSTGu8Dt+p+BEjHUL&#10;PP5LLusnG5rwvioABYePipT2ktVL6osFZIhxT9p3qU4Kgy+9s1wEOzg5A7LMfLTR2M4gIlz8SC+Z&#10;4L58ht+1WZxpaMRW0iOq6PfNT3BqZq4Fc7vJBz43x0qRvkp6pyI6DSn7ajA2ybVobq273CkR3iuk&#10;a5QcO4Fvu/jiXoITkw/9CE5kMNzkQ6KC4QdqEl+YfOQPk4/9SNQEKb5SamFOFczZuNb4ZYNrnph7&#10;cMeQLKDEQElCMGJAAxp/5nWm9NnEjwY5nVj6Z+BeRSI2+MRh287Dos4JF2HkG84DpgAUvfXkzxEd&#10;nEyRFtmvHYVidwm2EpxcIxDgoDUuPjg5PkUK3Ah1lh2obGxGNTXai0SOI/ygSRmcnddSRzKNrs5B&#10;hBaXQBUTA1V8OvwTs6CMSoR/bCJC6CWOTEpCXGoq4pOSEROXgJCwCAQEaRAbn4DQ8Ej4+gdC5ReM&#10;0Mh4BARHwi8oHAp1MHwDwoSExaXRcdKhDI+n4ybAJyYRMjq2Z0w85NFxUMXSfonJCEhOpXMnQ0n/&#10;q+ISoU5MhDI+Ft7RkULUcTEIzUhDYGICNBl0nZl0zJRkqNNSIU+Ih29aGn1OgTolibZJQiidIyIu&#10;GeGp6SLeofZ8PQHU7Rrxny+3gpOqHfvw4Wt/wJmjdaQ4s1n7RjgRKYF1IjVanvnnGf15jE9NYoqe&#10;09TEDC42d1CnmIpvUOd5r60zLO3lsLTyoY7TF1+y8cd33AIQWXmEXjieMVy4fo4Vwp0JdwY8yxKU&#10;n4/X1P7Yc7VVuIuJWYRlQLJckRYGNtHBzWF8cREf+QfhXXUATtG+t/XnZqVnYlHEPkRn5+IDdzds&#10;C/SDQ4gGLiEh8KK2JI+IFOJNHTaLjD7zeo+ICLiHhcGNRBYVBZ/YWHjR0jMyEu7xMXCNjSLYjoYi&#10;IQGBKSn0zJMRkkLtoyAHykxqC9nURvKy6P9cBObnIIAkIjcfYdl5CM/JR2ReAaLyi0gKab30Obao&#10;FHHFZUISy3aIZUxhCeJLyun/nUgq34XkHRVIq9iL9N37kLm3EpmV+5G+bz/S9u5D2p59yKD/c6qq&#10;kVddg10n6nDgzHkcOH0OlTS48HK5VJ2h9afOYl/tKRw6cwE1F+px/HITaknhOt/ZhSF20xRwpMXs&#10;ohZaek4XOgbwRkQavmTtDUvbQJjYRRKQRMHANgIGDgQn9pF4UBaL17L3IKv2Cq71jou+YHLu1rng&#10;/2pEKKY8qInJcgnqqPFe7RmAVUoZHnOOwTrPBIIFtoizS266mFgyUqfAUJUsUgobEZyYKHJoGwIL&#10;7yKYygphLssVgCLAwFsSEejOgLIMEBhMeKkvjihS+C6rU7I8hmTpswCeXKl4og5qOG6FLSB8DIYM&#10;EUSv20ecn+FEB0P6ivH6a+D14vpoHacRZrcvvi5zFYGOuhQm3sX4YWgBjvRwATxJyRcQvfJe/k8U&#10;MQEwh0lwWtE5ETAdVnMEH8VEY4i9BlZuf4dFWEbpmriI7emmRjiS0rT3xElMUt8/MjaO3pFR9IyM&#10;o39oBB0D/aiob8C7cen4vlccnnGJxxP2EfhHRRz2nqf3dGAAXUMD6BgaRlPfIEJ27sOPfMLwkBe1&#10;V4ITSwIaSxnX6ImldkKAIovCWoKNNY5hMOL4EdcQyfLhxnEmDC9x14stEpAbCDjRFWZkOHEO0e0T&#10;CkPPCJi5RQl3JBNOLeyigbmVAt9QROMkKd7jPAE1y8HtEyg8fBj/rAzA192U2CALwxPOAfiyhy9+&#10;GBKOrOOnMDHGhQxnMKvVoqy6Gr9298R33eUEYmo87+5PUKbBt5Q+UGYXigkYtpTMTcxh38E6vKHW&#10;4CVPH9pOhRedgvCqRyQ+Ds/EwUuNdMwJcOZBjiHLIzj5g50dGghOxGQcvfetHe2QkY7wSx8f/NxP&#10;g/fDEpF/qBbt13oQtbMUv1Yp8H88vPGajx9SdlVgfIb0o75+RGcV4beuavwdAcWvXVQ4SecaG55A&#10;xaHjeEsejH+k+/OmLAi5u6swNj6DHYfr8G/eAXjZ2x8/U2kQuWc/ugcH0NBQj02unnjV2YeebzBe&#10;V4eTkn4Cg6QEp+8qxu/cXfFDG0/8jO61Ki0TjZ3XsLPqKH7npsLzm53wzY8csS04CcPUBs41d2NL&#10;SAZetvPDy45KyHNLcLm7H7Pj06KSunVsJt7QxGFTeALSKqswzJapxSkxkXW+oRlbfP2x/8RpUWiQ&#10;kybdOTjhECMp4J0nUY/VN+L3Pv4oOnx89fbL9tNPFkiTewsiOULfAOmhaVnYQjriueYu4akxyYrI&#10;1AxG2GVNTDzS/afn8r4vZwptFnqslrZhCFt1niVhOGLPpQX0dV+DV3QuYvYeh3ZyTEw0rt7+Dsuc&#10;lDU1hwD8ZWdfPGSjgdFmXxh/4Amj970JSpQweF8Sk48YUCThuicGm0g4ExdXf+c6J+ZyCU4svJJF&#10;rImRT4qwnrDlxJjjTwhazFUEMwQkDCZcZdhCnYb7CE4eVybAbvdxdBFxs+Xkc4UTNmcRiHD2pcB9&#10;u7A1Ow3d1BGyRYQrkI5PT+AqdXj7CEzySOnJP3MJR5o7calnGPP0ks3MTmCSXlA2xX0arUFIaTZ2&#10;1pwQStIFAppzBDMtnd300neitb0NrW3taLjciILCYpSUluPsufNiXRMpUleooTTQS3HlSgsaG1vR&#10;3NyOQ9SIsrMLUHvqHK60tGNvzTHspoFkf91pFB2sRnFNDUppWX7woAhwK6fPu6oPoWjfPhRXVqJw&#10;fyXy9u5BTkUFCmhZSFJC35Xsq0QZKYAlpAzmlu9E3s5dyKfOJpuUyfSiYqSXlyN9z27kVexB7q7d&#10;0ORk4W03JwSlp2KU7//Ke/k5yCo44dk6UiqrKw7g/d++icN7q0XMyQ3gMK+P92M3P2ob8zwDMC38&#10;bWenpjA/MoW5kWk0t3QjOKcE/+CmxsNWnjCxV9Fg5A8jxwBSREk5tffF17yDoKZOqpMGwz8KTuit&#10;DMzLw2/Vfsi/2CCKOYlZx3mpTa4S/n0z9GGKzewL+Fjhhw98A3G2te2/hhP2CaZ9zxPIFNNzztM9&#10;20J6fsWk1Bfu2Ys8ek4Fu/cKyd1Jz5Kea3ZZOTJKSoVkl+9ADkl6cSnSCosQXFaEwJICaEoKEUoS&#10;UVyIqKJCRBcVILS0EP6FOXBLioVzQhSc4iLhGBtBEg77yFg4RsXDNjwa2zXhsNJEYHtwOA0KYeJ/&#10;m7Ao2IXHwC4iRny2DokU39uESp8/C9DgY3UgPqTf/5HKH5vpHmwJCsU2Gpg/9gvCWx4yvOutxCb6&#10;jv/fyt/RPp8QyH3orRb3TS8fKXzxvlyJtz3k2ETf8f+bVQF0TXQ9mlBahtL9OoIBdgmlgXlscQzd&#10;1C4SDxzHdzxDsW67XGTVMXaKgKkDu3WwwqGBoUcwHvSNwOYDx3B0lKtZ03PV0sA+NbH6+fy1yUo4&#10;4dlekqs9g7BOKcdjTtFY6xlPsED9u086LH0yYKrkOJNEya1LlkigwNZvDl4n2JCReBXAQp4nAtrZ&#10;IsHFDlmWLCfC2sEuYIXis6jcTtsxNCyHE707lj5WZXncihFbTxg0VPlLcMKgwsdgOGHryhLMMHws&#10;gxM9CPH5RfwJn18PRwGlAlDEd0q+piIY0u+5W+FEuGhw5h/oMvd0DcAmMQ2eubmY5CQhN9nnToro&#10;a3nygJbsY++XmIA86s84wxT3eZNznFkPwvo6TWPtqZZWbI9Jw/e8kvCERyYeto/F3ymScbSjT6Tg&#10;nSCZnJklmUFG1UH8lPr1Rz0JGmh7LrS4RkbQ4UOgQdBg6MXxU+FY4xBKQEGA4cEWk0hdVfgoAhS2&#10;ljCYxK6GE30WLwEm4XSsSNJxokWtFM7cZUzQYmatwPPySNS1d0pwMjdNCt4somhcfUUegEdIkbdw&#10;CsH67b5Ya+OFZ6nfS6g6BO3oGP3WYYKTfqSXFOHvtzniSRq37rf2wjobdzzg6I4N1O/ZpxeIDF8z&#10;85OifkrGjmp818EHj271wL2fybH2Mx98aZuKYCMGFXWXhAvd4vSsgJPs/fvwhpXVDXAyOz6Fnp4B&#10;NFG7ru/qQ1f3EMb6JzBDsHRtZBBne7pwvLsXZ6/1oWdsRIAWe5j0DY7gamcf6Sh9pLf0EpiMYYH0&#10;tfGBcbS39aHu0lWcudKO/kGtgKhxGpfPNndg59lLqGxqRuvICLTUL4+Pj6OxvQsnSHacacDRc1fQ&#10;e03StYYIgupb2nCx4xoa2gfQ2z2IKTrH0NAQLl5uR03dVZwnhbyR1s+OUl/fr8XF+g7sOHoW+842&#10;oLN3GGM9I1jUzmJ6YpagahRtPUNo6x7AKG0/T42MgZ0tJxdJ/7KmsaPq9DlhkRK18P4CcMK6LcPJ&#10;2wRtpQRlq7Zftt9yOFlYYBfAeYzSOJe2YzfeCwjF8UtNoj7ajXCyICwnGTv34j0/f9JLe0i3mKRt&#10;JLfxVedZkhVwEpMn4GR8Ykycf/X2d1j4J1GbzSZd+PuOKjxgHSyKKxp+4EEAIpeKLnKGrg8IVD5W&#10;LYmoGP8hCbtwcUC8pToTptQxmLjFE5wkCVAxY5cAfa0TBheSNbSthX8mjEWFYYaVVNzvnYDHfeLh&#10;sKcWPdQQJ4X5SgITURlzXno4qy7+jxGGk2kORuMKojMIqCjDprhoUSF+dnGaOrcRNHd3wjc9B7/1&#10;DcGPiGZ/4OWH3wQlYHt8DkFFr9hXSx3OqeYmbI3X4GxfC7QzPBtF0EONQEsv7vQMxzBwQSVq+tMc&#10;bzAnllNcLZbdvGi7CfptXGl1jiidq/Sybx8vuTDQxChXSJ0TecinadtRIl2mfFGAiJQGLd0LDkzS&#10;L0fpJdfS+nHqrNitiau58voJ+jxB67jj5gwQ0xN0LQxY7Mo1PIFZemG5E+KZBe3ENIZ0xxyl87ZP&#10;avGehwsUCbGiLsSqe/k5yI1wwp8XBenX7DmIT956H0cP1AjLyUo4meKaYotsTeHvCEhEJdhptDZd&#10;Rc2hWkSm5uL3Hkq84ijDRntvGogCSQGNgglnXXHmjCs0uLgF4Su+Gsj3H0AXdZTCreEmYMLC1g/+&#10;nqvO+ufk4PXAYGRdrMcQXwP7bbI/pE6uu0YsCEsQJuiCtdNiRmOTTCnMt+da24VCuPJ+LAm3U2oP&#10;nNaW29bwFBdR4oq30kzLOAmnAR2fnpPaHptwuf2RcOD3JH03wR0vQxFbA2kdL7W8nmSSv+OsVNoZ&#10;MWM3NUZtYnga02O0bmgKU8MkBHiTtI7/H6VtxqntjNHvGKG2w2by0fHrwutZln8ep224PhAvR2j9&#10;MCv8WjrWuLQcoeUwbTdIx+sfmcAQ/c8yrN+Gz0MyMjIp6i/oZYiEt++jd5ZnuwbHJmkQGsKFy63I&#10;3XsQHygCEF+2B73jWlK26Rqogy2rq8PPnRV4cLsKJlYqqeCaI2fXCSM4YR9yfxh4BMHU3Q/fikiC&#10;+8HjqGztQMvAAL0/k6ufz1+brISTGQ6unUELwYlNajkedYzCGvc4GFOfbanMhKUiAyaKJAlOBKAk&#10;wVjJ1hSCAu98ASdm8iJY0mczHymWw0Ah1SnhmA9R7V0HAizCpYotIDp4WB5Pov+shwz+LOCEPouU&#10;wwwVDCQ6QDHQHYuD7BlOlirN660jfA18Lt35GUwYRPTf83f6dbw0VbDFh77zzMcrYXcvnPBEDveX&#10;7K63/8xF2EQnouTkGZH0YeX2d1oELE2z+8oCBkm5ytixAxFpGcJ/XriOsjWc3TZnWLGaxLnGJtiF&#10;Sm5dX6VntME1Ef8cmIXzvSNSDNwMu9jN0HICeQf24R88VHjMPRwWnglYK4vDGoIIIxIDWQTBRxgs&#10;HENhSXBi5h5BbZXAxSNK57bFkMIgwmCyGk5EFi+3cHEMAw8JTkwJTkwZakTGLg1MCU6elUegro3d&#10;uvi9oj6XlET/sgq8JAvEeld/2o50Ixva30aFL8t8EXngMMbGWdfRYmaiD/GFJXhpsyse2OpPfVQI&#10;be8LA3cvrPUJwqfpRRjjGfeFEXqeU0jaVY0X3IJxj10QzO01MOB0xvb++KEyEgV1FzFDOgX7bHNg&#10;fg7ByZvW1jfACbtv85g/zpXcuRgxe4dMzmCY3v+JaS09gynqAxeFtY0ruC/MToiJwDEad9k9nl1o&#10;+T3oJ91pZEFLY5JWuA1NTY5jmHSgbvr9w3RudnEbo/FzdHoC01NjotK7cJOfk9yOFmh8mSadaJie&#10;N8facFV4LV3D8CxPMrH1SSuS0gzOj2FgYZzgldNRL4qCuoPUx7OOMiWSCNDnWS1dzxiNk6RHTUxg&#10;eF4Xh8PHoOsTgCX0ONKJGE7YctLUgu1hYThw9gLmp6RJzzsCJ9yu5yU44QkDdrc7fuEK3vX0Rfmf&#10;BCeslyyIcX3HkVr8QR2Ew+fqRRjBcjhh0Jql+5tQvBMfBGkIzPoITmhcF+Byu993I5zIYvMQTXAy&#10;ph0VSRZWb3+HhV3k6XnkHjmGl90C8CC9v0ZbA2C0WQ6jT31g+CnByWbOzCWDwSc+y4TXk5ixlYQA&#10;hCvDm3hxVdUE6iCSJOuJLIkGCfpMQMIZuyxlKVjLIOOfBSOCEkMfri6fjvvk8XjMMxq25Tz7OSWy&#10;xnCHKgUe/3fhBJLSJ6rBz0Gzqxwfx8ege2gcM1yJkx70uctt+EAdg2/SC/8QKSz3e2vwlYA4/CqB&#10;q9l2YER0NjPYc+IoPgtRoqu/a+mapAAkplHJn1C6XvaF5/gBrqHADV6/rXQ9rKDrRaS+pRdFAMsU&#10;Byny7+bANWlQ0YvI/rFMCV4uHBfBwg2XTX9CsWehToizgAwtzCzJMD1xvYwtcupCtlwsCl9qLe2z&#10;1c0Vniq16MhW3cvPQW5uOVnA0coabH37Q9RWHxNB8ivhhJ+hCEglKJuhjkyrncSx0zTgevrjle22&#10;eGrTR3jgo82w/MwWxlbUWLnTdoyFqRMNJE40kDhEwNhZg+cDYxBw6CiujYyJ58OKPwcJCkvJcjih&#10;83NnyS5jkWXleD1Yg/T6BnTTPZycJTji2UcOntb7cLLSws+SB4BZ7iC4o53D79288I6PL+qaW8Vv&#10;Wnk/9LK8jfAsCwt/ltrIjd/fICva00pZ1C7eKOM6GWOfdEkxvZlw6kvu0D5X4dSYYlbvZjJza6GO&#10;lt2ObiZX2rvgFpFMHXEFQQvPjE2Kd8c+PB7fsvaGuVUAPXv2F+cBPxTmpKSYOgXDyIXEmesUBIuB&#10;fYN7IF72C8MfwqNR0dCIGeropUQAbCm7M+/CFyor4YQVPbqfDCfbk8rwiEMk1nrEC7euNaosrFFk&#10;wkRvOVEmCWu4uV8OzNX5S5YTdutaQ5+5VghDBAOEHk5E7IgOFJYsGl6ZBACc9jdDClxnGFkWTK+v&#10;lcKiD2wX0MP7E/gwnAhAYXcuhh7ejt2+aDtRY0XnyqV3L9O7dYlK8BxjorOe6K0pencvMyUDS5GA&#10;k5dD8u9KOOH+Y4onT3iCgyTzQDWsg6JxubNH9Hsrt7/TIlxd+T0ipXea+s3jFy9BGRaB85caBbSI&#10;WmTUX01SPzExNUH9ZQuswpPxE2pvL6iz8AzpCv+qSceptk4aJ0lZnp2kPppjJ6eRWbUfP/UJwCME&#10;J2busaR/RMOSPht7cD0SLrQYgjVOYVjnHE76CcGKjDNuEXyISSsuwHh7OJEC5el4tJ+BnIsvknBy&#10;DZHNi/oRKx885xOJus4u4fPP1blZyQ4q241vewbgXmeGE2rjVnR822B8SR6C4KoTBGmzNCbPY3Rs&#10;FOEFO/DCZ0rcZ8OW3VgpxsVdCUt5ID7NKBJjNcPJHCnuybtq8LceIbDg9MY80eISAFOCmW8oNEhh&#10;dzEek2Z4+wUUH6rGH2xt0dTVLcY4doXm8Y6t+pwlTOhYrKPMcMp6VnwnxBg7PcOz9DyWzZBuMkr9&#10;IY25BAzaOYYXyQo2ujBGesQIwQ6Nh1ou/DeJ0cUp9NIYObZIEDHHE2TUH3MCAO0Q3ZcpAcw8acfv&#10;0qKWa+xo6bwTpExzzTlpMo49XBaF69UY9cGsp0xgiM4zRduwd8EsgZJ2cVxMyHLGsgUCj8mpYYzO&#10;DEM7PY4prZZ0tjmM8TF5IlMnXPOKkwewLsjt8HTjVXwY4I+9Z89BFNwWaZ7vwPu9BCcc7D4rJp+r&#10;T5zB207e2H2kbvX2etHpSvyZ92ddhXW8Me0EcvcewHv+oTh28Yqon3YDnExLSZxSd1ViU2g42rr6&#10;xQTw5CIda/om51kShhOtqPFGB0B4/n5oymswNvEFuXVxX0G/o+TkafzA1Q8PsVumVTBMtqpgsl0J&#10;QxKD7Yrrsk0h1hlb+5L4wcDcM1FACMOHyNRF/5t7JQnzKmfvYssJu32ZcQYvWseWk7UBnPklHcYK&#10;ztyVhgd9ErFRHge33SegZSWdZ5GFQi4p+8sf0p8stJ+oEM/xJXTDw3btwLbkJPSOjYus4WzmO3Op&#10;Fb/3icWL1HHd6xVGvyEIDygi8JPETBxvv4YxugaGk/JjNfgw0Bu9vT03vR5JYWRg0CmpOll5PTeI&#10;TqkVRXSEIsSQwy8v/3ZWZvVy65dGnFPMkumAhY4hUoaIwZTvJ1uidMIzajrhAYOhRJglpqRgua1W&#10;1nCydxKNeeV5Pg9ZCScine8M1zmpFgHxtVWc1o87zWWwQNuy9Ys7RX6xm671IDC7AD+zcsc3P3HD&#10;PbYuMLd2gKmNI4zt3GHkQA3XOVgU0jJxYziJhIU9KVv2oSKrin/NSVzVcvYsHcwx2M0tgyHxbs6L&#10;2QfO4JG6/wD+2dsbmtqjOK8dxJAwc1ObIAWerQST05J1goXTZY5N87pJtA4N4l2lGptFMaNO3P4Z&#10;Xpel9cvbyU32WbXNTWT5814pdEtvKTM0OBCGfa4yfRuZEjJxU5m8jTT1dEEemYiYgjL0E5wsTPIk&#10;xCJSTl7Gd0iJXusUITJzsRuXkTPBCbt28GdaZ+YQDRNrUmCsNDChgf4+Z19829kHtvFZGB4cEYAv&#10;5X2/NVTetbISTjiNJUFdfVsv3g/NwUP24VjvlSjcukxkKTCTpcJUmQITvzQRd8Jp4zl7F8dnSHBS&#10;KCwnaxRSlXUOXGeLxpLl5GZwIstaggYR/M6B7JxmWB+jottPb0kR2bx0AKFPCcxuXSL7lg5CGE4Y&#10;TDi4noFDb6HhffQxJfrl8viX5f+bq3n7EhjRb3rlLnXrYkWUXYFIS8bAyCgiyncgMK0AA/3j1I9+&#10;gXDCihMpHWebmiELDEb1kVpR+XyG61DRdiPUBrsmJ7CzvhHvxmThx9TeXiBd4WuKZPw6IhsHr3Zh&#10;mPrYYQLpXrb202+JOnQE3/PRYK0bKS8E1Awn6wkqLITVg6u6hwjLiYW9RtTc4BgUAScipkRy7fpT&#10;4IT3NRL7SXBibK3Ac8ponCA4GWc4IXiampxE/M49+AeCkw023rjfMQoPbQ3COlKenvXWILa6DsNj&#10;MxhiZXNiBuGFu/ADaxU22gbhXodgrHPwxf1OSjwmU8Ipq0Tn1sVFGKeRU3EEP3L3xwP2BC/2PvTb&#10;fPCgkxw/Vvoj92QdtKSEL/DE2xKc2KG5+5p4BjymzY1Tjzs2jQG67/10bu0YKcxDpORr50Ts5tDU&#10;ND2DWfQIWOAsUlNCdxKWeFo/SlA1OsIJgiQX2IVxyQI/NjqNcZ6Qpb6ErSKLtB3XGxkdmxTud6xE&#10;cwKOSXqPxkkGSZkeFJZ+6os41S2df5q9OqbYs4TeN2oQC5M8GPHkleR1QkOvSM08S21kfpxghY6/&#10;SPdxmj5r6dpHR0m5HpVcvXl/tuwPjrJlnn4zrVug7acXaDkD1FEbfD/AD3vOSXAyd6fghJPmzPOY&#10;ygkqCCDofcwproBLcDwutfWs3l4vy8Z+oQNxG5jlLG3zKD98HK/L1ag5Uy/pH3ySZXDCSn363ips&#10;jowhOBm4DidTNznPktwIJwk7jsItZScGhgZu1Ev+UkK/Y4oGqILjJ/FdJxUecKJ32ToYRttVMLQl&#10;GLH1gYGNnJbeMLCn/+18xDpDWyWMbAhczNw5y0WiABF23bLQiR5MOOaEM3dxdXiGlzXKNKzjivK+&#10;maJyvIVPMu7xjMEGeuE995wU2YpYUZSsBWyF+JzgZH5amIIjdu2EbVoqerkRg82a49RRtsA6Kguv&#10;J5fhp8nFeF4ZgZe8gvCzyFRcuHpNzDRNUIPOP3EIb4YpcZWUTqFk644vArXn9Q1IWic6Yh7IeLlM&#10;WVyuhC4p6AxjDDICbCTRQ4kUcLOw6jg3HpMVeQlOxH7L4ET4+bLJUi9spdEJz4yw2YwJlfPXsUK+&#10;+bMtcLC2B1cTXXUvPwdZBSdsfSA5VHEAn771PsHJUQlOlsPCPBeq4pmYBZxua4Nbahp+6CLDBntv&#10;Uj6DYOYcQEqnCqbbvbCGGqslNWRjN3bbCaTBJEwU17IkOLnPNhzPEYTaVBxEWVsH2gaHhOsdt7eb&#10;WU5m6DvOcBFZWoafe3nh3YRYhOwuQv7hA9h7+gyKao4gZ38VLQ+j8JAkBTU1KDlajf0njyKzai/e&#10;UKnwbrAGZ2ngYuBeeT/0cgOY3KStrNx++X7LmskqWQkk7IesF55suZWwK+LnLdy+eIC6lXB8z82E&#10;AZGDQW8mPOh6RMcjjJ5Rh1aLcRow66604fdJpbifFAgLAlJWTthyYsJKCsMJd3IuYaKekaltKIxI&#10;LDwi8EJICuwLKlF+9LxwsRTK6Nz/L5aTWeHWdaaxA78PTMejTlEi5sRclSHgxMQzmfrwRFGA0VgU&#10;2k0jUMiEBWfaIjgx9soXMSfmq2JOrmfrWgUnOpcutlwIOGGryTI4EUCjq1ki1rHbl87KIYBE59al&#10;hxOOR2GA4dTAIn5FBycCOPylCvH6eBf9egE6Kywnlr4MMmUiIP7HEUV3JZywIjrCD3d0Fk3tnfDJ&#10;zkbVucuYHmHXmKlV299pEeMMv0ecCZDGofbefkSlZmBf1WEBJ+x+3KOdwoGLFxG7fy+2ZuTiR37x&#10;eFGZjqeU2XhckYXvBWRCVk597Kl65JxpQPzxswipPoa3EjPwlCwE5rJ40ikysEaegPsIUNZwZXi3&#10;cBFnwsHwlvZc5T2U2hS7aeliTpz/RDjx5s/L4MRVAxNShp5Xx6K26xpGdXAyT8pz9emzeEsViu86&#10;q/Fdezm+v80N37B1wT9rNNh16rxQoqfnWbGeRv7uSvzOQ45X3WX4jpsc33OW4ycuCrwS5I/g4l1C&#10;SRNFeifnsPfgSfy7zBcvOnjhb2zc8HWSHzh64iNNOKovXCCdZlJYm5fgxI7hpAfCdY50mb7+fhQd&#10;roH37t3wpPsfUXMSx9hDZGwCRxsaELP/EIJ3VyNu32Gcbm4B110ZHdei9lIjfXcYyn1VCNtfje7B&#10;EcxoJ9HS04v8k+cQUXUCpecuoLGniyBnAq3t3ag4fR7px09h9/nLuHytH+OT7NarRdVFOs+hY4g8&#10;Xofy+stoHh4RqZMbOjtQebEeZWfrsae+FWe6uoWrcF/fIKquNCH/ymWU0fbnrrZhkt3IRieoz2rH&#10;7guNKLl0Gbm1J3F1bAyzdG+bugcRWLYf7sW74bezku75WQyPT9A9JzihMa6W4ORtfzUqCE44Q+md&#10;dOvi5RQN6lxvb2R0DBm5pfCJTEFL79Dq7fWi1/HmdTrQNHvTLAhgLKs5ht8rA3GU7isDy3LLCbu+&#10;sRt4TNlufBQRg3a6D/ze/alwkra3DvYxRRgYHvxiLCc6C1DRiTp815Vhnd43m2AYsJu2HQMJgYkd&#10;e8nIYUiArv/f0J4/E6xYiliSVJh7p4qgSUvvDJgraOBiIFHo4ISF4cU7BWt8s7E+MB/rfLNg5pMG&#10;M1k6LFyisYE6AvneWqEwC3//ebYA6JX0m1z4HytzessJp6edQ3jFTlilJKN3hLP6zBDFT+BcRydc&#10;MwphU1YNl2MN+LTsCF6LyMFvw9NxvrlbxI/Mzk0hj+Dkd1FqNI8MLzUaoUSuVCRFo9LBiQAU/bob&#10;t9Mr6Pq0rZKL2C2U0WXHWCkSnCxKMRACdhhQJBHF/RakIrJ64TGLhQeMmbnr95td3Db//h24WtuK&#10;bA+rruFW13Kz71YqvLrfzrmL2bTInYM+VS0HbFZW7MKHb76B2upDdB1zuvuhv0cLIgVuL12fR2EZ&#10;vu3pi4cc1TB3J8XSOxYWjiGwtFLD4hMPrN1KgEIN09jNj5SfIDGYGHhydWApW8ujnqH4ZmAMfpWc&#10;Ce9dB1B1tRPXtGz2petiaxW7jjEczzLIcdq/ORwgEJGnpeHT0CC4xoXBMy4cDmEhJBrYhwbDMTyU&#10;JESIfQStiwqCS2QAXKI02KIJgDIzA419rODcGTi5nSy3zF2HZZ3c5HhLsjxV8l9KVrYZvazcbplc&#10;7eyHU1QKFIU7UNl5DdnHa/FxcDSes/PDOptQmNqTIsJ1DZxJuXCMgCmJkWMkwUkkjJyDCE6CYWyn&#10;galnCJ6PSoV63wmMCnPyLMEcv/cc46Sz5Onez1X36m6Um8GJsJxcw6awHDxqH4F17vEi3sRCngZT&#10;9yRRP8JQkURQkAIjVTop8lmw8CuEqYLgwJNgwiOHICVbpAIWMSJc3Z2tGXqXLQYOtpSw6ILeRWyI&#10;XBcwr9tOrNMDjT4QXv8dx6QIF648kUJYFG9kqOAUwzo3MAYTASckwqWLt9NZR/SxJ3qwEWmIeT+x&#10;vc6ty5dASF1M11WAV8MKUds3AM6qxOk075ZUwjxJxpM5M1NTuNDSiMD0dFy82iHqHXBGOxH/pmsD&#10;LHq3YS7epv/uZiJ5NNxcOJ3pzAIvpcQly0XUluD+b5q9AhbQOTCA+MwsVFbXYHp2WoyxLV19cAwJ&#10;xS9kpMR7yvG0dwyBSSa+TDrDo8oMPClPxKs+SfiFIgH/oIjHD3yi8G15KJ6RheFhryjSP0gPIZix&#10;8E7AGq8YEbhuQhBi6hYJC1cSFyn9rxHHirBLFyfGcOS4E44fITBxiRFi6BpNwnASKeDESAcnRgQ1&#10;Rl7hImOXVE2e4SQYZo6+eNY/Hid6ekSsBcdTsDvq0Og4KecXEHPgKNL3VCGtohJRuyqQV3ccnYOD&#10;WJiQLAJsNejs6kFRTRUiK0oRUbED0eU7kFC6C9EHD+JYfZM0HrG7M42DbW09yKw4AHXxTigLyhCY&#10;z1kSy1B14iQGSTfhNMacZIbHd06o8569I7r6h8QYN0sAcLL5Mt4i6PmyvRsecg/AS+oYyOj6jnS3&#10;wj0jCd+2d8JXrd3wfYKjkOx84U7VfK0brsnpBFdueJj2e1GtRnZdLUa0WoTursB3ff3xdQ9/vOof&#10;BNXOUlHLJaAwGz+Ue9FxfPBLd18kle9H37AWFSdP4XXa/kUXGZ6X+eNXYfFIO3kWF+jaVTvL8ROV&#10;H14kZfRVAj6r8nJc6u5DMSnjvwiJxNd9w/CKjwbOmYVoHh/EsdYObA5Pxo/kYXjJJxQ/DwjF3p5r&#10;IhY3//RpfJPO8aiTD56m422Oz0Db2Ci1Ucmt6+SVZrzjp8YevVvX3J0JiBeTW6zXsh5J0MCWzOS8&#10;IqhjkgnSB1dtvyTL9Csed/j5sTCkVNScwBuKIOQdP4Fx7TSmF3myTio6zXDSOTgKr4wcuKVlo29g&#10;THjicBFPkYJ/5Xn01znPuqCkJ7MLfVpFDewiM9A5NPzF9Hs8GURtvvjoCXyT2ul6Zxq7rUJgaOVL&#10;8KGSAMTeWwISghNDBhYbhhalJBzkbuqVIlJNrvHJIjjJpkEiHYa61MGcscvEO5kGLSnFsIU6B2sD&#10;C7CeK8vzoEcDjoVrIr5KnYmayHuaFOx5Jry5lbPsN7n4P0bmGE7YhWVGPLyQPTuxNSkB/SPjYH9E&#10;Dh6rIwr/MCwOvw5Lwhu5u2FdfQkfldfiNU0qTrZ2Y4qJmjrQguM1+F20L9qHb0O7d5OwgjctAQub&#10;W9kH1Po/3kJyaCjds+nV2+tEvCgLqxVhIXwsXuoABTqlkwdLNtCwSwEPTtT2wUmtmIy5INj+3Tvw&#10;8Tuv4+SRQ8LCpa+fIR2TBs6pOZSfOoefqMNwn0sgzN2iSWlKJEUoFmsdNVizXQnLLQQn2z0JQpQ0&#10;KLHVhAYfGSlUHrFiMDF21dAAFUAwo6SGrsTXfcLxZnIBUo+fxjhf0CwBGf1uMdgyHHFwJl0Hzxq1&#10;UOd8uvEKzrQ240zbVRy7fBHHr9QLqW28LsdIDjVdwuHGSzjR2IDTVxpwtbsLY5PsI/0FvOB/5dLQ&#10;3gurkFRsCkmBXXYJfqsOwMs2pNw4BuMR2wgRa2RgR0oEQQpDiZETKR20zsiZ4UQDM1sNjO2pncjD&#10;cQ8NfL+JycDhll4MsWse+zTP8WwaCwczLgplfuU13JVyEzjhmJPma/3YGleMLzlEYb17PNaRcriW&#10;J5wYTug9MiDFT6SFV2XChJR4cz8pCN3AgyDCXQIJISsKIeoD2pfgg4ssEsgY035CdIHweii5wXqi&#10;gxN95q7l2zGECBcuDoSXS3Eq/D+LCHjXwYnefUsPJ1z4kavB8/d8LHMlHUcHNMakDAuLjFcOXg3O&#10;xan+QWoH7NvOcHKTe/k/Ubivof5rZoHg5GoDYpNScbWxU7jHzs9NiJlRqUo5T8bwZBBnEZrFDMcY&#10;zLNv+81lforuAwspSGK5TLiQHCs2Yin6ebY+SsIWUK7lwHDCfXsHwUlSXh4OHD4qqlZzxiHtyCQ0&#10;GVn4O7kznvDwwleorT2pysYT/lnY6JeOpxWp+IYsGS+6x+Fp9yg87hGBR7wi8RBtdz/pGWs5OQ/B&#10;i6k31y2JhZlnLEw9YkR1eKkII8EKKTgmIikGvfN2GhIuxkh9AcGJIYOJSzSMXCVhOGELi5FnpAQk&#10;HuzyHUrtgvoUFgYWghMLJ388G5iI0729GNYVVZQC++dEDQtOaMPWIq6RNcYpXdnqyxDDSiDfR/Zk&#10;4HGG+pze8VH0T2gxOD6O4bFxYWWYmOZ3U3KBZpmldsiZpzrpu+5RLSm7IxgbHsYsjzGsAPN2HBRN&#10;ilTuvv3Y7OwmEqOwosfFgctra/FTVy/cZyWDqYMGf0P3z35HlSh2uDk6FI9stSIF0B2P2sqhSsqi&#10;65vGxc52bAqPwxOfuMF0qwcekaugqarEMOlR1qnpeEzmg3tIOXzMQ4H3U9JpzJzBxxEaPOpij41b&#10;XPC3290QnFmKHlKU/bOy8fVtW7DeyhH3OijwLe9QRBDAnei6ho8TkvGojQsst7pTH+SLXxNUH29s&#10;RXhhGb5CxzayU+Ghj93xS1UoztKYvOfSZfyMwOdRawWdX4Xv+QRhV0cHhgmowvbsxtMOpBM4BeIR&#10;gtH/1KShi+4Xu/PzrPzpy834wM8X+86cEwr9ncrWxRPE/C6KRDmTi+gZHkVMfj4CEpMENK7c/o+R&#10;wyfr8Rr9Vv+9ezAwOC4mBrSQ4IMzcl1o68S2hCTEVuzD+PiUSP7EMdZLMbI3Eda1Zlix4+Qo1EaT&#10;yypgFRyN5qHR2+53p4THI/bgKak5juc8g2DpEkVtLwxG1v40ngeQ0NKOrSgKGNqzq5caBgwutvw9&#10;Ldmli03+7JNsLqdBTEaDlneagBIWdu3ioHgjzwTh1mWmJoDxz8VaZZpkaaHBYo17Mp6U3zk4EZXD&#10;F6QiNKF76YanJktwwkF147Ooa2gQZ3vkAACAAElEQVTGW6pgfN9DjefkgXjRPxrfD0vDm+GZON3Z&#10;i0miST2cvBbrT3AyvPo8d6PoZp9ZOWHFa5E6z61vvY0AubdQxlZtrxMGjWkRprIoAuu4Mq2oWLtI&#10;Aw+vk7zEpOPOS0uxPT1SzjHO/pGczYQDNjk4jgfJw/v349OP3kVL42UJTtgPdV4PQgvoGR2HbVI6&#10;vuaixBqXIBpsuAJwHA0UUQQn1HCtVbDcLsdaImdLJ1+YeNDAI+fgx2gaWHiQ4YGEFFEHP5jaqUkp&#10;ZUAJxJNuQfhDZDLO9/bRtbMCOiNmGAQ08QDDVhS23IgBdl4kGOABh4MKhfshz2jxcpnwC877C3cx&#10;uqcigFDnvrbyXv6v/PeksasXNmEJ+I2TEh8ExGBLZAJciiuwZVctnuGkGw4h1Hlx4CgpFU5hoggb&#10;J0sQFaLdCU7sQ0jYZSOGlJpwPCkLwTuknJfXNaKbs5ux8jbPoD4DrljLbXvlNdyVcjM4meVUwgPY&#10;nliCDQ6RAk7WCDeZdFh4Ul/uFU+KfSIM+L4qM2CkzIKpKk9K3yuqv+sghF2xdO5Yq+BkyVpyHU6M&#10;3DOX4kr04HErOOGlCHbXbScKN7LVRAcr+gB6sT/Dic6NTO+6tZQpzJdAJLBEqkzP1pZlcGJK45OJ&#10;fzFM5Hn4cVDO3Qsnk6wAT+PwsSNISc9Hd+egSLyyMM2O+4scoStmdIWlmBXXOanf4uQjtxJWUiTF&#10;m/s22mdqbklY+RWiU6J5qRd2FRETTsIquYjGvkGEZxagtPIwKeWTkuWGXq6TjU14I0iNb3jI8Swp&#10;zc/Q8/qqOh8bCVK+4p2Kr5Ee8QzBxkZZFB715jpFUbiHYMRCHg9TWQK1q3jpXfaKEXDCYuEVB0tZ&#10;PAF2jAQnTuzqRWMDQYqBrQ5OXCU4MbgFnHDmL05JbOZFfYWcs4Dx/5FiwsvS0R8vBCbhQg/XRlsU&#10;Vdv5vrPOwGMZW1I4GFz8LxJPSIHNrOvwGDrNE3XswTDHMSELAi6EGy7rQpydksdXeqaTM5J7s7BO&#10;cbE83mb++oz6LE/CzrL786Iossvf51UynLiLz8JVms6dVX0Ir7jKYEkwYUzj4lPKJDjvOIQDVxqF&#10;G9D9W11hQOPpo9ZqKJLyxfM+T4DwdmA8Hv9MCZPPCBC8AhFUdQiDI1p8EptCz8IP61wC8JhnADYl&#10;52N8bBbvhYTjAXcPPEYK5DfsFQjKLiVFehh+KQSXH3+A9bbuWOvsj2/6BiP60BGc7ugioInDY9tc&#10;YEFj+UOOfvhlUhwO1l9GcGEhvuIlJ6hU4L5PXPF/lMG42N5BOtkJ/MhFhntsPGHh4E1w4ovK9jZR&#10;1dw9PQdPOvrCnMDzIddE/GdwJrqHrsPJ2SvNIiC+8ux5ASdsHb3TcLLIcDIyhsSiYoSlZaCPFf+b&#10;7PNfyamLrXhfE4vAykoM8m+idrIEJyR1jVfxWVw8UqtqoOWMrX8OnJRWwCY0luBkXOgxK7e/08IT&#10;gxwrw3DyrFewBCfbSI+zDYSBQzBJkAQppNMJULGlzzZBMKTx3sCe1nH6YLaAiIBJrzSYeqZTp54q&#10;MniJFMJKri4sBcvz0tyX4SQH61VpWK/Oxjp1AdbTwPeUPJrgpPYOwAnHV3B2CjazjiJgZykcsjMJ&#10;TrRC6eAAqbpLjfiDIhB/T2DykiyIFGBfvOgZgrejc3C+u1/kLOcZ9fxjNXg9juFkZPV57kbRD05s&#10;BWGhF2jb5i3wog5lZvbWQZP8LGg38ax4xotdYIRP9gIpcrTBHL0E8yQLXKl2gd3Drn+ekSJ9RHCY&#10;qFkiOtZ5HKs5CltbG0xOTEAkBuCBkK1efC46T1rNMbzq5o0HHb1h5hEizYzRAGToGQoLghFTGx+Y&#10;WslhYauCGQ0WRm4EJzSQGMk4/WMYDD1CJThxCoaJfRBMuCgfKar3UgN/2dmPOuardE10P+ik/Mfx&#10;DCLFpRhwlw22rKDMcCfA7mn65Uph0FuQ4nZ4GyE8sH/+Hd//79J8rRceiSnwTCtE8flmHOkbQvLF&#10;ZryWtQMPe7DbBoNJMIFJCIycJeHUm6Lqswe1BYdQmNuFw9SdlBN24aD1G9yj8LOAVHhWVKOqsxMD&#10;czzzNCsGGW6PK6/hrpSVcCLa+yxaegdgnVSKx52icT9bun3SJcs4ial3IozYpcs3A4YqEgIXQ+8s&#10;Kc5DWQRTn8IloNBDBS/14GCic73i/0198mFGyr+JZ7aAEz3ELLea3AxOVlpO9KCi31f/v96tTIgu&#10;6F4PJyK2JKAYFiE7YBlQBkuOUVkGJ0ZqOp9fkYCTHwVm38VwIqXb3b3/AOJzy3F1YBzjwr1kWii7&#10;QoTOtCAsxxyXUN/ahkvtXbeUumtdONrRhsPtrbRsx1Fe6qS2rRU1zU04ePkyDl25gsNNjUtS19hI&#10;ymAjzl1uxvHGFuTVnYd9TCqC83eha3BI6lep3+wf0yKwtAg/8/bFt+VxeJ7a1ZMkG31y8GWvZDzt&#10;FoOveUTgy95h2KiMwAbvKNzvHQ1zAhJ23zWgMYHdsEw8SNzZrStaWE04DsXCI3YJTsxpvalbFPUP&#10;HHfC8Sd6t66bwIlXlIg3MSIoMfeOoPcgmiCbjk1iRmPKWhpv/jYgGQ3dfRinsYonM2fmOAXvpGSd&#10;muF+g4Owp0jZovFwgq1OCwI0tDxpNye50nB9ikXtgliylYkVzsU5qaAibULHhIAPHptn57S0flpM&#10;KkhWT7by8kQau+ZAgN7EDCuY5fjExUPsJ8VMzSKGgOVFF3e6F3IY+oThK74JBCc1qKYx8P3IZKyz&#10;5uDiEDxk7Q/P9GJqH6TsNrTiNb8kPPRZAIy3BOF+r1D4Hj2Jpv4RvBudiAcITozdA3E/6U/vpZdg&#10;RDuL10MjsdZbhftdQ/EM9b+q7J1CGQ/MTMGz27djjZ2aIDEMXw8IQQQpoOyl8kFQPB7e4gVjOvda&#10;2uf/Epzsb2qCqqQYj8sJjJwCcM82b7wSEIH6jm6kHjyC77opCUx8hGvPS9RuDrS3o396GlvjUvEl&#10;J1JWXZOx3i0Vvw3NQjvHGi+y29sizjVdxcdBgag6f1FYG2bukFvXEpzwxAA9l7aBQfjGxiGtqFSk&#10;/F+5/R8jZxva8UFIHIL2V2JoeJLe41mMg62hEL+l5txFbAqPRHr1EUz8mXBSfuQkPvULxRl6Ll8E&#10;nLA+ybpT0aHjeMYzEOauBCdW4TC241IAnGkvnMCErZ9sRQkSbdbANgxGtDTmdWayZOHSxWLikUJC&#10;MCJLo/9TYalIg6VSSiPMsoYGtDUBuQQnBCUq+p++X6vKw3oa+J6kl19ddeyOwImUSngG/UODCK/c&#10;DbfCfAyMTEhwQi90HTXSbRHx8N53BB77T+HfAtPxC+rkXgtJxZnOXno56aFS71By6jjeTg1Fx8hf&#10;B5zo76n+PnM1zs9s7eHhrRTZHm7Yls3KPODx/zxLo53ANL/o4xOYm+KUzHNiJo2zbMzNsQvTJDi1&#10;4BznGZ8Ywxyno9OOYUHL/rj8knLa5AWRP5sVpGN1Z+AuV0hWCYYBGqw4tTKnz+OiW++ERGPDZhtY&#10;Oilh7EnKpDyW2lkUgUcwjO1lMLT2hJGVN4GHP3V4ISJLizC7y8JoYCEhUDHxYNcu+sw1T9ikbx+F&#10;e+xC8dxmD+w/fwXs/iemsWbZjUdyK9PfHyHspsbKCd+vm9xP6d4sS+Or247fdyErt/1f+W9LU/c1&#10;uCUlwX9XNYpbhhFUdRY/U4ZiI7UTEzb5EnwykBi7hJIywvEnPKtCcMIpON2DpGBZUkjMXeJEph9D&#10;9zhaT8qJPBQP+wTiX+jY2Q2X0EWDHcc93T5P/F0kK+FENyCdvtyGt/xS8JgjvRteibAgADGnvt1S&#10;ngYTghMDnwQYqNNg7JsFYzWBgipXyqLlTQq//LpFQw8PeuuGcL3SwYmACFqae+cT+BA4uF93AVu+&#10;r/5/PZzwZ73bloAVz0wJdPSWEt259BYYjidZnkZYH/wurCiBJQJOLPxLJNcwRYH4HVwrxcQvR1hW&#10;jAicfhSUg7q7EE64r+YkFDzJUnKgGl5pBYiqPoXkqsMo2LsbeXv3CkkuK0VQGkFCRhocgvxh46/G&#10;e6EBQt4PC8RHUSFLsiUhCraxUdgeGQarqHDYxESK5baIUGwND4FDVCTswsOwJcAf24ODYB2iuS7B&#10;/nDQBGN7QDA+IaXpN4Ea/Nw7EO+GpuJca4doi3zdrByd6+rEB6Ex+IkiAX+rIjjxLsRjbknY6BiO&#10;F0hh/b5XCF7wUOJ5DxWecfXH4x4aaqsEHZ5S8LoxF0nkWiQeMUvCrl1cm4ThxNiJ405YIkTs2VJA&#10;vBtLjAATzvTImbzYHVi4dbEbF407xp4hklsXW07cw2BGyu9aGzW+p8nAle4BochzStrpmQmCgymM&#10;0HgyQr+LLSqkm2KO3ep4Bp0TA0zzGEP9ycIoDQ5aGnvYNEJK8sScyGg1ssgudqx70NjL0cxTEnRM&#10;T3IdNY6B4vS99Hl+VgARp1We5RiWSa0AUy5gl7tnLz5z9RRuXQw87NYVVrkXX3dxgpGNNQw9FNgo&#10;C4ZT6X7sv3wV78SkYB2No8ZWfnjYWgmblCz00rM5VN+MX/lE4sFPlDDbrMb97v7wPnYEdT29eCsm&#10;Hve6ywkcfLDeXYk30/LQQwrxvwQGwUImx1rqg5+wDYFn2k5SzEfhm5OHp7faw2y7nyiK+5QqFJqq&#10;46hp7MRb/vFY+5EnDLcFYw1998ukNOxpboNXcTkecqbr2u6Lez5V4JuqMNS19iDx4Al808kfaxwD&#10;YEqQ+KK7L/ZcbRP99cexCXjExhuGDuFY5xiJX4cm4/LoiGQ5IQBkt65PqE1WX2oQz2KGJ1DvCJxA&#10;0gsYHOjzpfYOOKrUOHCkVli7Vm7/x0jdhRa8HRCJ4Mp9GB6aFG75wnJC0MXge4J+G8NJ8v5Df7bl&#10;pLa5BVbBUdh74swXMrE6y3AyI8HJs3INLDjzqjW9jwwiTvQOChdtnmxkMKFx3YY+29D7bRNKcBsg&#10;uXWx1URvOTHzIgDxycA6n3SRtUsUY/TmWTepWKNFQA4s/DJgSYOcmYxEnk5wkoQn5ZFQHTh6x+GE&#10;Y06c83IwMCpZTticXHe1BZ+GRWFbXjnUJ67A53ADfh9dhDfCM3Cq49pSzEnxyaP4Q0oIukb/OuBE&#10;mglmHyyI+zxBH7fIvOAVFCxAZfm2N6RG5lmdkWEMdnbhxKGjyM3MR9WBY+jpHUb3wDguDQyhrvMa&#10;dQRjtOym+9uOpt4hdA6NYd/BWrR196N/cBSTk9z5EugsLqL2zHlYucrR3jNIQMNWBupIRSatefQN&#10;j+K3QXF4+DNnmDv7SzNjbDnx5kEjAMaOMhIfmHE8CceWuHGwIlG1GFg4kJFAhQYSIwYTV1JQCU64&#10;URuRAnYvdZovbZWj6mITOChOsobMCwC74X7pYUPXHpeA4zbCih8Le1AILwpWAm/yHP5X/nxp7e0X&#10;gX9vhKbg11GF+JY8ChtsfbDGXkXgoSGh5+903aXL0JE7M+rIHDUi046hK0GLawTBSTQsnGNpIIuU&#10;Oj1vAlxPPzwo88fvaLDd095NygYppyN/JdXjV8IJxxoQlF+42o13gjJFnZP1skSCDurXOeGJVyoM&#10;5QQmXB1ekULCRXQzhVuXgA55noCT5WChBwUBEOx+tcwFy4yWa5SFNA5IGb5EjIhu3+UxK3rriR5e&#10;eH+uJi+ghbbRpw3Ww4nerUus1xdaZDjRBcXrAcXQr0hYTzj7F8OJhT52hcWXroFrqHhk4cfBuXcn&#10;nMxznCW7/8yj8MBhbI5Kw5sx6XgnOBwhWRlIKCpAfGE+QjPTEJyWjODMVOw9W4fDjQ0429CMM/VN&#10;YnmeFNbzpOicbWjE+YYmnL5YT4pRPU5fuowLV5pRT4rgJVIeLza1ooGW9Y2tuED7XLrSIj7r5djV&#10;RlQ11mP3lcsIO3IUvyA4ecXLF29GZOFMWye1wXnRDlkp6h4aQnBxBf5JlYDnFdnYKM/Ew6SMPO+k&#10;wbu0vU18NraS4rk1LgmbIpPwj/7ReMpTg3WuITAloOD08WYecTfACbt2sVuXKcEIw4mhCwunEtbB&#10;iQCT/xpODAlODLmwIxd5pDHGwjEYa61V+H5gGup7BkhX4DFyVtT+qO+5hoRDtXDM3wlZ6SH47qxB&#10;3P4jKK09i9Z+UpLZss4p/OcG0dxxBXtrT6Do2CkkVdcituYEEo6fQunZelzpGxYTdpIlfgEd14Zw&#10;4EwDiusuIvfkeeSdOo9dpGDXtrRgYGyI3mWGEw6OXkR2xW5scfMSBXC5xAAXU0w9tB8/dnfAw1s/&#10;xcNWdiJgPWj3QYITya3rGSs3PLDZgwDCBV45megn8Dl8qQlvKkLwtQ8csOEdJ3zV1h2aY1VoHRvB&#10;p7FxeNLJDY9tc8QGB0dsy88VhXZ/H+hL/Qht/5EbXtwiQ2DWTnQNauGfW4AXt9nj0c888dh2f3zX&#10;KxhJpBecJ13r/aAo3PeeDdZtluMrthq8nZSNYy0dCCrdgeedFXj4Yxkef9sRf6fwR13bNeTUnMI/&#10;UT++0coXG+wD8AtlGM73DaJ3ahpR9Nu/Ze2EjTYyPG2vxNbkLHSMj94AJ5+FhqCm/sr/Y++s4+M6&#10;r7wvljmJk4YbhnLTFLbbpm2o3Xa7bbZNw0mDDdiWLFnMzMxsMdiWSbYkW7ZkZrbMJKMki3nEv/f8&#10;njtXlmW7m82um24+7x/nc2Hu3Jm5c+95zvc5pOUE3Ww4GdJ07aFz5+ESHIKNW3erKmETj/88svdw&#10;Hd6LTkVMTTXa2nqVIT8W1iW/ZeP+Q/ggPhEFG7eht3fwC8EJc7EJJ6t27FGRIxOPv9kyNEp9O4LF&#10;m7bjycA4se3k+Z2XrMEJvSSEEfsolWdiOk9gxFbW50TD3CYKljYRGpzQ7U+xosfEv1jApAhTCSze&#10;WVpTRg5wAicM9bIILZQBgMemwdwnHWbeOZjilYmH/BMRun7rTYeTqIoVcCkpVnAyOsIZ/wHV8Olt&#10;Mcj/RW6Y78ck4FcFi/CLvIUq54SeEwUnAwaUbtuEN7KivzKek6ERzvJo1jOvc4dAwgc+XnAJj0TP&#10;DR4awsmgXLP9OzbD1cEOH3z4N7z5/iy8/okj3hOD0CYkA6+kF+PPqYV4KTkff0jIwR+iMvFSSBpe&#10;8k/C7wMi8ZJ3INxSM1WVNIZS8b/dt/sAbDwCUXviDPpVg0PmajBJcxgnz1/En6JzcI99ICaJwWnK&#10;AcdPBh+5Z0z9w2DlFSASDEuvGFWdxYylIOmy92QpSL2mPWvSx6sBxYSeFeVdScYM12hRzuHYePqs&#10;AjKGmGkNLa/8/mtgxLjvRqIfM17+R/fw/5cbypnGZtil5eLJuQGY6RwDa5coAdgomLP/gNwDlh7p&#10;YoykCJQkjwmT4s1dk2HpJpAqBg0btVkLoNzqlooZDimY5pCEGU5hmOoag1u8U/FUVCH81+zAmY5u&#10;DPd1XfMd/k/KNXDCsLUhnKpvwezMMtwl1+KWgBxYBxeqil2qCWOQsQkj4SRQYEX2WYdpHhFTXwEL&#10;Pw1EdJgYnxvCY5SHRYeTQMLJUkwPXa5kctiyMchgOeHx3pIxYBHhOXkslxM9LeOT4dW5BDxUzokR&#10;TsbAhEnx8r1NQrTkeIKJCu0yVuyi50R1oBc4+WXcov+zcELd2d3WhYUr1sGtuBJvZi2EzfwinO/q&#10;UXkRjAjok7GtV6RrsB8tvV1o6ulER0ffVdLZaUBHZx/a2nvR1tOH1m4K10VkyXVKh2y393DZp613&#10;X5H67lZc6GrHme5ulNQexktR8filZxg+SFyE2nP1Ksy3j0O+GPYtra1IW1GFFwKS8WhgNu4LzsED&#10;3gn4fXQ2Vh25oEokd8n92jUwKMamAREV6/C0ZwTucGWxkwQBkDQBkczrwgmrNqpJCtUdfgKceP33&#10;4ISe+MmiI6baBuFHYTk41NQi15OzUEOq/UB21To8GxiJ+zyCca8A0f2ikx71CMVvohNQuHc/2hji&#10;1SdG5UAPsisq8KyDB77rEoLHXKPwsOixx91i8NOAKITJeVpZkGCgW92HRdVb8LLA2Pc8kvGEQNsT&#10;Akg/94vHx8m5WHf4mCr8M9LHHMlRFImBbucbqHJOGJY80G/ArhOH4ZuTgVlJCfhI/gf/zGKs2XUQ&#10;da1tyJXjP41KwiuBSfgkLg0rdm1E31A3GprbkV0moBMch3e94/B+TBJ2XDyJrq5WLNiwGe8npOPd&#10;kFi8kZCAjM1rMdDViayyhXhLDOQP5Vx2YletWrsFPR0GrN61G+9EhOF3Ygf80TcStim52Cn3RKfc&#10;IwnLS/Erb291b/xF3hdbIca36N2KTRvw15h4/MU3Dq85i/2Qk45L3V3Yf7IOThEZeFn+k5eCUxG7&#10;rAKdfW0wGIaxY/8BBGSkYXZiMhznF6By70H09Gr97XQ4mZuUiJ2nz/zD4ITBGbXnNTjZvG2PNiF6&#10;nff8V7L/6DkV1hVaWYHm5q6rwroIKOv2HMB7sfEo3bkffWJPfRE42S1wMissDss3sTH2jd93s4RN&#10;K/l9FwpgfVOgc7KP2HwyPps5Ram8ElN7sQXtBELmhsBsbqiAiUDK7AiYzYqE+axwmJh6ZYoSZyNG&#10;VuwqxJQADU6msHGXV5ZqysjwLnpPzP2zZWCQQS2AvVE4oy0PuU8mrMWIeFAMzbCNO24OnPQzIW9A&#10;lF4bwsuXw2nRAtWwjaFaLO22SwzT9xLS8MvYFDwZmYh7Q6PxcHyqPGiFOHCpSSnwETl2wdYNeCMz&#10;GvVfkZwT1TF2WMuFYHWtLgGVT709EZOTK7+ZyXPXPjjc19XRicLcdLz82p/x61dexc9ffxdPv/Mp&#10;vv/BPDxt44M7fWJwqxj801xCVWWtr4lSvts1Fl93jce93hF4wD0A/ylKcd3REzCMMDlwGLWiHF19&#10;I9DQ0qlVO1GxuoyjHcaJC+fx28gM3DnXD1Pd4gRABGy9BWzpDfGOlEEiTOBYaNmH1VRSBUAYO5ys&#10;xNyH4TocdOReo+dE3sOGfIQTemCmCez8q38sNp69oBL0+VAySZ/JidcAhzLkNG+TjBXXF15T/Rj9&#10;/WOva2WbrxKjcahk+MYyEXbGi+6hUYbmhPdojR//+8LfcNV3+5yilDvvmxvJdT6Lwvdp14vbVIRa&#10;yMPYs2/UBeoe1I+X8x08dxGvR6fgjtl+MHcicCZpHjIxPizEwLZ0Y8dlMS6cElXVLrr4zd0Y3iHi&#10;ypLCicqbNjMgAz9OKcN/ZFbhV8H5eMY7Hk/KfXKvvPaA3DO/DknGKhncRvoYDjoCFmlQYvye2u+7&#10;9hn7pxUFJyzzKveJ/Nf0DDMBkaEptjlluNstDdOo00NKBE5YuCRfwCJXVeoyUZ3i82EWUqzgxDzw&#10;CpywjLAZ4YTJ7vRkEBiCGPZ1JU9EgYSsTwpagqmhyzA9vAxTwrXwqolhYWPeE6M3RYcQ/TzjE+91&#10;KNE9J6YEEdWlXqvYNVapiwnyrMZFAOH3EDCZGrECkyPKlLdFwQnBZQKcaMne17mWX5KMnwiZ6NlV&#10;vbPEyGi82ITMvOVIWrUDcwtXwj6nBFvPX8DFy40421CPI3VncPjMKRyqO40127agYuM6FOzYhMKd&#10;m5HP5a4tKNm7HUW7tyF3x0aUbFmPks3rUbihGgXr16JoYzWKN61DIZeyv0ikePMG2a5BgRyTL8fk&#10;y7J0bQUWVa5E8apVCC1ZhLfCY/FSYAw+TlsgcHJR5SxS/zJMqVPG16yVVXjONwaPBKThvsBMPCLP&#10;4GsyHh9t6cKAqg7WLwalAb0CKLnrN+GXXuG40zES1k4MtUoV20NAxC8V5swXkTHBkpW7BEDMRSeY&#10;u8lzzx4nSpKNE1mc0NImtUy5T4EL+6FocDJWsUvGGAUnDCn2iFeTIdPnBuPHETmoVXAyosat/v4h&#10;BBUvxuPOWhK3tZNAD/WTYzAe9o9EzLZdaOiX38DGgfJbIhctw8OfOmMyu1zbRcJ0bhSsRO5wC4Sz&#10;XIsmGUT6hjpVRanUshr8i0MYps2Ng5W92FE2UbhtXgSeD07B8v1HYRhiyWHmgY6guLIS83wDwMa0&#10;Km+SXp0BA841NuLYxYs4er4e5xua0dHFDurDaGxvw2EZC/edvoSjFxrQ1tuMkRExe+U7Nja14cTp&#10;8zh6/CIOnL2InhHRGQN9aGztwM5T57DnxBlsr6vD2Y4WDHd1yfH12HPuHI7Ia2cunhdQbleVv5o7&#10;WrH9xBGs3LUDlbv3YNfx4+juYrnaLpxqPIule7dh2e59qD54FKdb2lTjyMbWy2KnncKOI6ew/cAR&#10;HK4/I9dC4Fi+7275zWt2HcWKHQdR39Ehv1GE3oJeAxqbL+OE3Od1ch72WKH+Zpf2EYGXXcdPwj4l&#10;CfvqzilvA+/BmwEn9FipVgVDHJcHcEiuu12Y2BwCDl/UI1F3qQX28/PhLrZsQ2ObKnvfSzjhcy/2&#10;3IqNW/HXiAhsOXFa/ff8zay29/fhhBXLmOfBSeFBHDh1Bp+GxKNo006BuX98zsngqPZ9F9FzEhSH&#10;Kb6ZsHDQPCdmbKg6LxZmduEwtQ1RYmYTBvM5UTAXQDH9LBgmJgIgJr7ZMAvIEwDJV5VdJvvngf1P&#10;rHwEWrwZunUltMssiA0Z5UN8xUD0iQZL8ll7J+GhwDSEbdp7E+AEWiUGuditre0IKFuCecsWo7Gr&#10;D1A5DYPYKw+PXWIh7BZuwPslG/FsVBF+FpqNN+IFTlitSxTDsNy4RVsETtKjxYD+asAJRV1bZaAI&#10;MMu1t3V0REVNjarCxZmWa46XG72tuQXJMeH4wyt/wjNvvoVvvvMh7v9wNu6e5YS77Lxh6R4EC/dg&#10;EXo1YmDN2FxR8pO8U2DNgcI3Af+WkIs9py/IZ7IzuAEHdh6Aj7ynvqFF5ZgMqVKVTPwbwuELdfiV&#10;QOPMOW6Y7hQBa4EOC490kRRMEuPRwpdhXhyEUmDJREgZZMxYgYXinWmEExloPGPlfqTXRKvWZOaV&#10;ittk/7/HZOFIe5dKKGR9ei2063pGNQ06Vm8a1sBiyFihi+tjQqN12Gi80uDWQEcTVsNh/wz+LooW&#10;dnFFWKXlOjKkFQ24nnB2lFXE9EaG+rkIfKr54cgXE5a6vJFc8/2ukmvPpQvLHd5Q2DxKzs2y0aPD&#10;LMZAZajl/RDuxufwqN8lr/XLs1u+ay9+4hGI6baBMHORgZreEne531woyWKoJMCClbqcmDgXrRLo&#10;2OdAa6KWCXPXdEwSg+Wu4Gz8dkE1wvacEyPsmBhcuxFdVg3nkjK8nZ6LObmFWL2vFj09rOg2pCq7&#10;0e3M/1o1TVWDz//+wHbzRAM8DU44GdCnhaLUN2N2znLcI8/XVK8CWItBb6V0e5bobYZz5YvhLvre&#10;mHdiFcY8EsIJK3aVwoxQQkAxLi38xfgPXqLWde+HntSulwGmJ0SHEx0uxpLavQvHvDH6e8eHeenQ&#10;MjFRXr0WUqo6yNMLojwhXAYtVMLkdz13hR4dq7ClqlGjpcCJWZicn54V5pzELsQeMWzYi0PByT8R&#10;gPLZYLio3H5Xj5cKWFi8o1f1z8jMX4LyrQeQUbkBbvNzEbpyGYrWr0PWqgrElC5ExKIShJcuQHxF&#10;GRJWLkfW6grMr6pEpryevWa1QEg18mrWILe6CjlVFciqXIH0FUuRWb4c2avLkbumEnlrViGveg2y&#10;q1Zj/qpKde7MynKkl6+Q5Urky2culddWb9yMJatrULRmA/wKFsI2qwAHz55XzzLHfibwd3W0I29V&#10;FV4MjsZjgam43zcLj7qn4pXoQpzpltFCDGWtJP2Qimrg5/3KKwwzHVkWPA2TBE6svUTfBwtEBAl4&#10;cGzwpSclC+YeFE5YpV4jJp4EFXpIZCk2iQnPobwmzG3UxMwvWXWJ1zrFJ2KSezSmzQvG98PScVjg&#10;pJfQL/cKPVNBAhxPugmYuIZjhnM2LF0zFKA8LJATK7ZOvRjLA/096OntQ8zCpXhijhemzAvXShw7&#10;xKky57d5B8Nn+Rp0jrAaJvM4B5C7ZD1+6hSFGfOiYeUcD1ORW+T7vhCbh/LDp1WpYcIb9WpJRQWc&#10;vP00HaqK32h9vNSEGZ9/0bsUbUKNNgAn57RwMxVRgT6MjHbJe3nNafjKPdYPtWQxBWWv0SDmOEQD&#10;mLpETdbwM6inB5TtxM8bGKWeZ+VDg7zer46lx2xkRMuZUJDN8mP8LNlmJTOOY8INSvgZqh/TECui&#10;UdfS08HPoNGvCc+h6WOO0yNKv+kh1fp+1XtHrtG6w7WYm5ogoHVOhcwZ1HhzE3S4mvjRJjYw0IHa&#10;S/V4PyoLFTv2q3v4muM/h1xqaod7URFcFxah/nKH0gVy1dR1Z6GLxdUb8WFUGA6fPANWflNVJo3h&#10;+xPPpQt1hoGFGwxyveTanj55EjYRWUjcsh+jPV/se/5PRBWEGBjB0i078ahvpPKcWMyT59E5GqYE&#10;fYET07nyvNgQTsJgZhshEgNzGwGWzwI0ODH1Z8ngfFj6a8nwhJMpHNAETsy8Mq+GE1VaOEMMSYbn&#10;RMnDz8oZyXg0KAMRm/ffNDhhRSmWsQsQpWq3rBQNnb0q+XlU6ProibOwj87ER+lL8fHirXh38Xb8&#10;PqMc7yQWC5w0CZwMj8HJm1mxaPiC5d/+GUW/thzg6DH46JNPsaq6WpV+vBGctLe0IiUhCr9/9U/4&#10;lzfexJPvfoT7P5qDewRO7rZxhbWDNyY5+2OyWygmeUYJmMTBnMnpokBZncPKJx5/TCvCoQuN8hCI&#10;UTRqwL7t++Bo64LmZrpkDRgW5ToqcMJuqDtOncRzUcmYOctFDQRWLmJgujF/hNCTIPddqtxfabAw&#10;woklPSvunCGTAcQrA6ayrXXzjZFj4uV9Yqy6sXpXAu72ScBbGYVooPKQAYWVbDiDxIIAQ6xsowPI&#10;EGcTqGhZClKrjqJq+qtwGL5XFypFzsBQhpWC1gYDKnYqKCp5NoGiMAGSWp7C9RsIjxOlcT1Ril5V&#10;hWFXYE3Qf0UYi/pFhLN/KvfmesLn5gbC98qwc0Mx3EAE1eS5l2tGoVIinHAwUqLNOum6gIYM4aSn&#10;z4BF6zfhaXtPzLQNUqFaNDIsmXck94eZa5IYBOwEL/+1nmvCEsJswqbCOtJh7iL3DY0Z7zR8PSIf&#10;Ly/YgMT953GmvQdNbX24dLEVh0Q/HK5vwKnOTjSwOo7+vTjYjRM1+F3nGfvnlGvhhKU0DwucfJK1&#10;DPd5Zio4sQwU41010M1SZeFNggtgFp4H8/BCWIgRz5wTswB6TJh3wt4gJWOiQwo7xnM5MZdEhxBC&#10;iQ4nutdDwYmxJPF4T8l4r8pEL8r4EDD1GexeL9ChSgcLmJiFLFbeFHpO9PwXljdmQ0eGe1mGL4Vl&#10;xDJVSpj5KGZ+C/GzmAXYLfqOcMKE4pG/M7j/o4XPgvr/uD1uvKQuV32rRBfUn69HYf5i7Nx9GGca&#10;mrH35CnsrTuJ2tN1qlrRftnec/wkdp84gWMNjThe34iGy2243NIhy1aVG9jS3oXmNkonmmS7oakN&#10;9Y0tSrjOY5tau9DU3q0m7hpa2lEverxellznzHqDjL1dvaJbxUpq6+zHqYZ2pCxZDZe0AlUNqEO+&#10;dPsoy+UOoaOzHTmrBU5CovF4UCYe8C/AY+5Z+HNEIY7J5w+yYAl7UhkBJa1sBf7VKxgzRKebugmc&#10;uIvIWGMaLIZMUKqCE1M24hVbRZNMsT8YVn61KEiR40wDUjUAYUd4I4joYi6ivc5jkzDZgzknQfhe&#10;aBqOjoOTXtFfwaXL8C33AExxFkDxzBZ7R4wrVq4SYErevh/1YnsMGLpVB/SYxSvwrbk+AjFRqmEs&#10;K4hZiNweGAq/ldXoVhNDLEU8iMzF1fi+YyimCpQwTI0NJW+R8fXFeIGTI2dkuKCeZulzDU5cfP2v&#10;hpNh6q7xupW6S5toYSl9FbWgw4mMzaMjPWCRGFWZUs6trF8V4shJs1EVeaFKTKsJJQp15IB6Dwa0&#10;amJDotcJIvILVLgOJ3hY0ZP7ua5BEiexqP8JJxxrhxSs6P1deB6ocZNh9vwM44SQ+h0cL3i89nv4&#10;W7XXtQlF/bdyP0sxs6jAsq1bYJsch9pzF1SYl4Hj9c2AExYqIEQpOGlH1b59+CwpH7vPXJDfdeOq&#10;qH9P6gVOPIuL4baoWNY7lA4wGOGEf9Gimo2Ym5aMU+cuXQ0n1zmXLhy/BsbBSUdbKzzTS+GxrBoj&#10;vV/se/5PhHDCUNolm3fgYe8I1duOcGLGEsKOUTCZGwaTOYEi/gIpQZoHhd4Tm2CYzfKDCcO5FJgE&#10;F6r+JlYCKFPoQWGeiXfWNXBiHpinapFzBtvcWyjHLxVTxDB4NFDgZNNNgpMBuqsETtoETlYuw7yy&#10;JWjoEkNOjELDcC+2nzmNt+IS8NOwOHw/MQc/yivDd7OX4b2kBahVcMImVRqcvJUdj/qOrw6cUPTr&#10;y/rq7733ASoqVyuD/EZw0tHahoyMJPzurdfw9Dt/xaMffIb7P7XH/XNcRJwxw9YN0+29Mc0lEFM8&#10;5KbyFSDwY4WTJEzySsEkAYKX0ktw8FyDPAS96Bvuwc4NO/DpB5/iwvkL6GEXVzEEh2Qw27r/MLzm&#10;5+DbHoG4bbYrZjgEKVe6uVusaoBl7h2ratCbU8bghF6VNAUnqvoS3fUq5yRGNdGy8GLYj0CNRywe&#10;9o+FTf5CtBqVYu9wP8719qG2rQOHZTDWpAO1LS040NysGm0daGpSs2RHRI41t8qA2T5O2kS4j9KG&#10;E/J+DqhHZZA+Luvnegyq032HXN9uGtgi7OSshOvXEVXqU/6g68uQkp4RxpAPgX1YxotW1vi/L6wi&#10;MnADodv4RqKKJhgN3/+OMGa2Z7Qf3XKTdctA1a9ykWhlcRDigHflPiWYMGTBIIPojlN1eCM+G/eL&#10;srIknIiRYcGeBAzjU13hBUYEShSccJ0GjNwLph6s1iMAK2Bi6pqmDAdW+bnTLwPPJC6G2/rtKD99&#10;ERdau9Ev98NQv0GWbNrKB4VTcVdEG9w1z8/E5+WfV7TrrsMJ4ZYD0v5zjXgveRHu9chQcGJFQ55w&#10;wv4RzDMJKVRwYhZWIMZ/MSyCF46DkyUKQkx9isfgRF838Tb2PjGGYREkdLDQAUXfHoMMYxiXnliv&#10;HzseSAgY+rn0PBQ9zItgwjAtBSdGANGXlswtMcKJ2icgw94mhBKLSPnNMStUeeRfJiz+p/ac0N5S&#10;Y6NxvFR6nDPa8vz0iGF3/MxFpGQWY+16dvMeUH17+oYYcz86JkO9YjD2DmHv1r3YXL0FNfv3Y/2B&#10;/Vi9exdq9u1V6xsPHsQ6WdbsP4jlW7ejeC29H9UorKpG6YZNKN+xGxV7d6GwugoZK5Yhc+Vy5FVV&#10;KsldTQ/MKuVNSV+xEill5YhcUobP4lPwZmQcIhYsw/yKGtQcO4Mu+UGtnV2Yv3qNwEksngzJwyNB&#10;i/G4dyH+M3IBdqqKWJwdHlaFUwb7R5C8shJP+4Spsr4mHqmqKhejMUyD5dkOShsHJxkKTLi8BkqM&#10;wuNMdDihcH2cMNdEf429s5jfNsUuEN8JScUxwgmNfLm+tBkilizFj9z9cIeTtyppzPdaeUfhqbBk&#10;5O6uxeU+VtfS8nb8s4vw1Fxv3D4vBJYu9OwnqFL39wYHI7i8Ws7HniacDBtGWmkVvuMUgKmizzj5&#10;YiZAc7tHNH4bn4OKo2dEL4o+6h8QHTmEBQIn7oHBV8EJoUD1T6EOoL7mxBk9F5wYYpEgFryhrud9&#10;pSaKtH1aPxVOzGnAAYb6GDiJBxU6RFDQIIdg0c+doHuFuaODAjnK42zUOYzS0Cah6FW58j6G8hBU&#10;uJ8eFNCTwsm5AUITJ/eoqwgoPeqe52eCxwoAKFGeF+pl7TUt0oG/i4Ci7Sec9Mk4vGBdtYKTQ+cv&#10;qZ5AfTcLToZZUW1YXY6RgTYUr6/B7LRCHLncoor+XHv8fy31l9vglpcPh+J8XJJ1XlcFJ3J9+uSP&#10;y5Pn0iE7A3UXGhVA6nDy9+xo5Wkywgk9XoMy5gXmr8SsvOVgE+yJx99s0eGECfEPeIZqxSzmGat1&#10;OTLXJEjAxBcmNt4CJwIjNgGyLZAy2x8mn3rCxNIIJ+ZBIgIk7HEyJbBAwQkVgYITP868aXBiFVyE&#10;yUFyjH+ymkHnoDfNNwOPBmQi8ibByZDuORE48Vu5BPblS1HfKXBCw08ems11J/FaQjSeDg/DA2HR&#10;uD0kDndFZeCdmAKh6kb5TlQKAygUOHk7NxEXvyIJ8VcJr7Pc2B+++wFq5MZmGV+9gdb43BMt56QL&#10;mfnZePH99/GtDz7BfZ/Ow902brhP5OuznHGnrQvutPfAbc5+mOIqytYzSgwUgQP5z6eIkp7ql4yX&#10;MxfiWH2zQFCvKME+bJNB0fYTWxh6e8UI7ELb5UbkFy/Cq44e+KGtI26f645b7XwxwzkUUz1jZPAR&#10;4BHIMWfHXp8kBScWvqx3z6ZbWVp8sRifpsYKLAzrMvcSZU5Q8mT1JvZHicD3guJQsHO36oMzJKC0&#10;79xp2Gdn40+p2fi31EL8JiVfJFfW8/BiUjaeT8jAi3Hp+DeR38Zn4PdJ8/HH1Fy8lJYnyzz8ISUH&#10;f0zJw0vy3j+xMEBGiWwX4T/TSvDq/CX4qzzsHxSI5C7Hh9mL8beMRfg4YwE+k+sxO69UiW3hUsxb&#10;sBIOCzVxXFgOr8WV8CytUOK/fC38y9YicEUNgirWw69q45gEVW9G0JrNCF67BfP31qJi3yGsEsBb&#10;vf8Iqg5QjqrlGlmuOaiJ2ifL6kMnsO7IKWw8dhoVx0+j8mQdqk6dRXXdBdScu4TqsxeVbDh7Scmm&#10;c/XYdL4Bm0X05Y7zjdguS8quC5exr6F1TPaKYbFnnOyub8O+xjaBvXYxAFuwo7UZ28UQ3Cbbu+X4&#10;1gHONmlwwuefs0PkFcZUM7ysX+SUgKNdcRm+LnBixUR31fuG1doIo2y4GKOFc4koMHHX4ISwythy&#10;xqATTkx8tDK5lp7JmOaWjFvEIP9uVC7eKV6MnGO1OGroQs+AjGw9mkE0xF4EMqAR5GghKsU++o9X&#10;4F9croYT5TmRwX1vXQPeji/G3e5pmuckYIGmt3XPiTGsS+WeMJcwlNW6Fis4YViXAhIBEUKJDicm&#10;XoXyfxRooVn0nAg8EDh0T8nEcKwxz4kYpDqcTKzIpb9n4lIP/+L7rJnkzspeAh+WrMgVtkyVMlYV&#10;uQgmxvwTFf4VLmAVsVTrHB9WrLrHWwSU4tmkpdjb3iEDPvtW0HiZeB2/PBkbF43jJGewaUD2iCG3&#10;dM0auCbnYE5oAj7xi4JLdBpCM/MRlpGNsPRM+BVkwV/EIysZzmnxmJcYBadklv2NgEdKAtzFaHNN&#10;ioVLYgyc46PVukdqAjwzUuGVmQ7PzDS4p6fALTUZbmnJat09UzuXU2oc3DKT4J2brsQjKwVe81Ph&#10;mZ4K91Qemw63rPlwyMxSVbfsRJcytt0pIQst/UNo7e5BZmWVarT3jdA8PBa+HI/7L8Lv4paj+PA5&#10;7GvrQm23AWd6hnG0uQtuAjdPeLHPhjz33mkqr5D5hwpMCBXeDNMy9j3huMCkdwERHUxUOJcHk99T&#10;NM9JoOiQoPRrAcXYeFH3qjCsi+VrJ88NUGFdRxqb1GQTczp6BvoRt6gUz9g74fE5jpjpGorpLv6Y&#10;6eSBF8NjsfzgEbQZ6EnqRbdhAAklS/CDD2zwwGduuG22DyZ/6o2pYmQ96u6G6GUVctwgegwMAxtB&#10;avFKfGe2jImzvDBjljemzfLAvTYe+A+xW1YdPq48//Qs0OYpXb0aHkEhV8FJ+0A3zrY340B9PfbX&#10;N+Go6FtOlvXJ89/R3YWTopPr+gbRKLqhR87Rb+hRHq0W+Q5nlPe4H91i8A+Lwdrf2S9AOYqL8r9d&#10;6mXZ5BF0DMrvl9d7xZbrlvuznTYDIw3Yd6dLdLfozlZZ7xS47B2QY1hhSoz0kf4+9Tu7+L5BQs+g&#10;fO6gQKjoJrmebbKvSc7XKa/3GTrVRAGbV3bKwNAuD0KHLDv7mVOjgWunfL+Tza3Yf6keZzu70TWg&#10;2TIM6+rr7UdR9VoFJ4cvXFKQddPgRK4rQ+X6lS3bgdSKMthkLcDp9q4v7DlpaGyHb2EJ3BaXoL61&#10;Q0W69KpqXXIdunqRULYCTgU5OCtwwt/M0DbCCcfQiefSRU2wsddLnwYnhFB/sVVsisqhQt2v856b&#10;KfSkEU6Wbd+DR3wjxzwn5qodQBhM7AMFUHxgYucFs3m+8logzOhBmSOg8qkHmzDmqnwTy9AimAmk&#10;mKrEeIZ25Y7BiaroxYZebMgYUqz6m0wPFCNSHnZr30zVifgRWUZuPPC/Did8KAknbKRIOPGvWAbH&#10;VWW41C2DDV193f2olQfaNTEN8wpL8XbWQjwTkISnPeLxZngODtSxlLAW0pO/ZT3eyE3A+a8KnBiv&#10;L6+zdq1HYf+pDXJSs5TiuR6cUHp6DMhfsQK/+Hg2Hp/tjK/ZeuNWWx/cMdsd93zqiDtn2eLuuc64&#10;3ZHekyBYu0eI4o9T1U4mywAwXRT9K2KQnxA4GRY4YWLb9nVb4TDXSZRGHwZFEW3ftQsfOHvie5/Z&#10;424nhokFYZJLKCZ5RGGSd6zcN4mwVq71ZFUm2JRhYzI4sVqXyjlhIjQ9J6oKiwYnZp5xymNn5sFm&#10;fPGY5h6FZyJTsebEKbDgAaFo+Z49+JmHD25l91yXaDUrZeYcLjAj4hIm66EwcwwRgg+CmTwcZrK0&#10;lG1Lp1BYOASr/RYOIbBwDJX1YCF6irzHLkwenkhYOUTDUtYtZT+72nPWbZp9AGbIuaba+WOyrQAd&#10;E//tAtR+ynRZnznLT8ntMmDdJe+92y5EyT32objVNQy3yne7TWSmfM+75Hfd5RaJezxi8JB3GB70&#10;Euj2DMHX3YNxv3sQ7ncTkfUHx14LVUsqgEfFkHk8IBrf8RTx0OS7AoPf84pVS8pTsv60QOGP/BLx&#10;YwHOH/sn4ScByfipGAM/jEzHU1FpSn4Qk44fxmVdkdjMq+QH0dqxP4rPwgsCeb+Ny8RzkfPxq6As&#10;vBSaCd/cJThzuUXNGConCr3ynBUe1gYSzlIebW6Bbf5S3DePde41zwn7D2ieMmOTJtVNNkZVa9PC&#10;+4wiRompquQl94cX+5ukyL2VjAeDc/Ad74V4yCkF98n1/G58It5evQIZJ0/giBgS3fT0DHHCTp4L&#10;Y0AzZ+a+GnBSjzdji8bgxMK/RCRH9HfmVTknOpyYBbLrO8v6isg1U54TwonImMdEwISAQnjQ8050&#10;D4kOFjqojAcNPQSMOSl6+eDxHpfxuSe6R0WHEx43WYxaiqoURmGOCc/B9wcZq3YxD4VlgwVGTAVO&#10;zBjOFV6itlke+VeJS3BQDBv2kFAhmtdcxy9RJuhvNbMt42evGIJB8fFILKvGsr1HUFl7DKsOHsXq&#10;2iNYU3sYVQcPofLgXtm3B5X7d4vswppDe3G6q0MMUsb0a6GsqlO5GLq60GPJWXlWftKFDXJ1Uc+l&#10;XCMKJw5YiZHCcBl2h6fniUYjw2X7OWHIaFYZW863dyN+0Qo4x6ZofUG6epBVXoXnA2LwRHAWHoks&#10;xaPyv3w7pAj/nrQQr2YsxBv5K/FOUQVeTS3Ez4IS8KDoI2sfPsMEDtHzfvJ8B8o2mzN6abkkZh4c&#10;H7TGjMpL4sWKXAzvNAoT5FntUeDETIeT8aFdfw9Owgknl1VRGXrZDDKGbdx3AE5JafiTpz9+Hxgj&#10;vycMvxVQ8MgvUkUA+sQg7+nrQ0+vQWByHT7wCZZjQ/C8SyB+4RSAFzzC8E58LKq27FKFe3p4Xrlo&#10;S1fW4DWfIDzn4I2f2Xnip3bueNHVF86ZudjLwi4q7En0VF8vSletugZOVu7ego9jI/Cijx9+H52K&#10;T7IXofr0BZypb0TaojK8E5aEP0am4M3oJKyVe8Ug99NROW9A/iL8RcDqN96e+CQyDBcvt6JT7Kfi&#10;jdvxcVoeXovOwuz4NCzbuRsXxejOWrsJc9IX4mORgKJlqD1yHsMdQzh3vlEgNQeOGaVwSF+G+PIt&#10;OHWhXqDFgIpN++GcvhyzEvPhX7wA6w+fQGNXF9bu2QfXvBV4P70cNpkLUbxhg8obOdHUhvjqLbAv&#10;Xg6P0pUIX7AcF+U7dcq1TStbg/8MSMALMk69HJSEgpptaBcooWeGcFK4pkrByZGL9TfXczKowYlh&#10;mI6bToGTFZidVSJw0g3VpHPi8Z9DLjd1ILR0CWbnZeBMA/Oi9T4nw2iT84YtLoVbaREuNLaqSYvP&#10;CycjoudGe3kcm2YPIqikErbFFV9atS5OCJXt2IvH/KK1al2OrLQZC1PnSJg4hAqgBIj4iS3mDwv7&#10;YJgxtGu27BO4N7H2Yzf4fFixKVdwAUwFVKxFJvnljMGJ6iLPJowCMFNCF2JqUBGm+6fByiselt4Z&#10;mOqZgYflgyM2/O97TvhQDg5ocNIscOK5bCFsykrlBtbgZETQ/kDtCbjHpyJ27UZk1p6GT8V2vC0D&#10;9Hsih843ibKlwh5AwdYNeDM/ERc6vyJhXeMGNuUGlRv7s79+hAhRksO9N4aTXsMgStZvwc9tXfGA&#10;nS+mizE+WYzsW2d54c6PnXH3LBvcY+eArzl64BbnAFgLVJiKsWzmmSD/dQpmiPJ/K2cpTsuDMzJE&#10;o6gXuzZsh4O9O3pFUXcb+rCocjWe+8QWD87zknskHOa+cWrQYRMsJtRbyeBg5cd8EoZsxWlwwg7f&#10;KlyHRqeWEE84UTknTIgXY91MjGsmxBNOZnrE4uXMRTjBstKizHq7u5C/dQd+EhSF6Z4MO2RFMOat&#10;EHKYUE+jVoMbU3fmLzA+WGDDO0GASPbLPlO3mCudyNlLwyVevgt7q2glbM1UGFGiqiZl6cnwMgEg&#10;jwiYe0TCwoPNAvnd5DzsbDsmMbBkfLETO5/GqmRva3Y5duXgqIcoaWLhnqRq/VsZxZyNJ71YqYzx&#10;2AwXoPB7yud4Edj4fnoT9HAnbX2yaxImuySq6jfWTjLwO8s1l6WVYzymOCdqIq9NdkyQpbY9TX6j&#10;tZuW42HhKv+TrFvJd9LF2j0Bk9yuyFSBA8pk+Z7T3OPk/bGqW/tU+xQ84pCE1yOzseHEaRX+Rjih&#10;IU2PPQ0fGmBdgwPYfPI03kjMxV0CfObO7G3DSjz0kLAqG0O72CVe/gc591VwIr/dxDdD/jfRT+4Z&#10;ct3lv5HX7w3OwJsrdyKgZg8+zanA70Jy8ZQYNk96xuO5+EI4rN6NnecvqpCMPjGwGDJ6BU6+2CzY&#10;lyMT4GSgV1Wk2n36El6PLsBdcp9O8cyHuV+x0t2TAueLkZ+vck7Gw4mJf6EYagsEQihGOKG3RKBE&#10;zznhtl69azxQ6KLnoOiQood46RBCMBkPJ+PDt/T36d4V/Xz6ufg+PeRrfCUvlhlmsrwZE+aZ/G6E&#10;E/OYMljHLIFV7EpMClmGF1PLcEiM5QG5Nv+McDKmvzlOcraZM6higQTFxuDwiTMqB6JbyZA8R2L4&#10;87lhCM0AYYH/O0OAxKjpZYjOsCpBq8JseE/zNS71dRoozC1jvoEsR8RQvirnTOUkGIXgrouaGddK&#10;w6vwIIbHqfOOqhKu3bJdsroaruExyivaKTCYVSb630fgJCgN94fn487QEnzNPw+Py/rjkfm4P3oB&#10;7okpwr1hqXggIBl3e6VjmncOWBKYhXbMA+I0OPGl5yRFgw5OUMmzb6ZKzBvhhEBi9JwoQJHXzJm/&#10;GCjnIZgwEZ5hYWr978NJ7eXL6GYS95AGB6zYdb6lS1X8ZOWrAxcuYve5szjX2ope9vgaYHgadYjA&#10;HD0TMvYda2zGwUsN2F13EXvrLuBEc5OqPMWWBx0jBoG5IbSLYbqv7jz2HjuBXSJbRbafPiPHtqCH&#10;HgqGMA1qnpPcJUuugZPo5aX49tw5uHWug4xzwfhOeBoi1u3G7qNnYR+Xi0dsfTFzng8ec3RH6toa&#10;le+yTaD2j74RuGO2K26fbYN/cXLExsPHcbKpCx+J7fSkqx/udAjCU/O84VmwCHvauvDXxBw84RaB&#10;u10i8UMZ5zKWVKOjuRs5ZeV4ytYB99sF4yEXJvJnoezQIbEHLmNubD4e+jgQt8zywKNuHvDIW4TN&#10;Z+oEVBbje86xmDk3BQ/Pi8S7SRno6elEzrot+JFXNO6TcfIR5zD8ISgOhzq60CRgNis1Tz4/Ebc5&#10;JuEJGWPcFpTjQlfnGJzkrV6l4OToxQZVrYu5xTcTTvo4sUY4WVWO2fMX4Mz/AE5Y4jtBbKRXI4NV&#10;/ljPODhpELvKNTsbfpVL0djGz9D0POFELa9zPspEOGGedfCC1ZhdXC736pfhORlScFK++4AqJTxF&#10;hxOGPbKRMotHzA2EiZ0/zO2DYG4nYDJHZJbs+8SYc2LmnwvLEPYvyddAhds+88Uo0uCEjRgnBxVg&#10;qsDJ5JBiBS5TfJm0liLHZWGa13w8LIZmxMZ9NwFORlUDI8bfN7W1wW3JAsyRh/OCwAmTy1j1Ycvx&#10;43g/NARvxcfCZtFiBG/cCZviMtgm5uGMKBbOHDD5uYCek7x41H1FmjBe5TUROGF5Pdu/zcLKxcth&#10;6OT14c06EU5G0dljEPqvwo/tPXCvUwimukbC2iEYU218cdssT9wtYHKXvRPumOeGW518MckxSEg3&#10;XIXUTBZlf1tAEj4qWoE6UbJ8GAYH+7Bt83bMc/VFU3M7GlvaEF9Ygh99Zo/b7H1g6S+DSSArpciS&#10;nd5VN2AODgzbIpwYQ7tkn7kMQuayz5ReEwIBZ9IIMApO4pSYCDiwEeNMMTj/NH8pDnX2Kk9RryiL&#10;wi078WMZJGf4iKGskquTBT7E0PdhvHCiAghLgRwrD4ES9yhYuLHxoxwr0GPB/hoCLBZiCFP4ENFI&#10;t3BNULHBVm5yDo9UBRAq50WgxtwzWgbFCPlOEQpuzNgYkEslrCyliakocVNWo2KSt0eafLcMgXuB&#10;JzmnGY1w2c/XVIlcESt3rYyulVOKwGGaWipxThXRlpNc05Wo17nfRd4jx5g7snABw+J4/rQxMXUh&#10;WLESWtoNxdopVYAlRckUWZ/qnKaJixgPXHKfvEaZ5iDH2CcJjCQJaPF7pwmEiRHsnIvb3TLxbwIn&#10;lYdOoNc4a6uqiMmz2CPGVb3BgI0CJm4yeP1A/oPpNqFyvWlccJZUhxP2M0hQCaMm3NZFeU3Yq4Bw&#10;ItfRTftPLAWQpssg+mJBBcJr96Lg1EXk77mIqMpjsMvbjJcjFuLPkSXwSMlB6bqtON/YpjUMVWFd&#10;9O78X4ITVsfRqtlcgZNB7D51Ca9FEU7SMNkrVwCDFbvyBU5Ep3PyKUTgJHi+Bif0lAfQu6GBiQ4n&#10;qpSwAAnLBbNaF8WcYoQTHTIoOqCMhwy9apcOKWNAMe4Y3UuiQ4kONfo5de/L+KX+OepcTJZn8nvY&#10;UpVvwo7whBOL2BWYFLcU1vHlmBJWhl+nrcDBjk5VyexLgRPjGHiVDBvHxCEtpFCLsR9VIRCs7Me8&#10;ktCYWNTJuDbUJyZLf6/yjA0PGWQcMyijgzlbqp+T8pDQozGsQnkHBLrZE4w5YAx17RvW8vC45Pbg&#10;MCsPGVRsOmVohFWXNGExDK2KnV5YY1DbJ9IvlpFBhGHU3SN96OM2P4PnlXF4cUUlghLiVefzzpZO&#10;ZCwuV70ungxIwdfD8nGr3HszgnJxl9x3t4fmwTpC7rsI5kCJPglIxS1+WZjqmwcLv2y572QM4HgR&#10;MB+s1GjK0C2Ga7ECFydgRF8y7FeJB3ufaPmJnMzikrp1Eg0hT3mNOSyenEiVY+lxYTlhX4IKxx4Z&#10;F8TwnjLXH09HCpw0NCjPCW0FgttQr/zGfnp45Rob+DtZxUsMVVkOMVxJ/icDDeIh5rTyOjFcVats&#10;qJLTRaf0y/UY7tH+t65RuW6yHBKwIcQRgJibwevMHJc+db21Yiyj/fK/yWcGJafC2Z85J9okCou2&#10;BC5egAdtZsPcwU2e0wg8FJmGwHU7sP1IndhBqbhtthcsHAJxj4MXQhYvUTmN6/YewDNOQbAWaDCb&#10;YycAMxfl+w7jcFMrXo1PwUwXH9H5IXjM3hsOBQtRLQb/b8OTcZsTcwVi8bBnLOKXVaO5uUOFBX7d&#10;3gGmtv7yObH4ZngCcvftwdYzp/HnYPk/Z4vROS8EMzz88Zno90rR8zbpebjHNlqOz8GtdrF4OS4L&#10;nV2tyFi7CY87R8rYlogZMsb+JjQNB1mgQe77V+XzZzqJrnfOxJ0uyXBZVImGri5VAayvpx+5lZWw&#10;TYrHsUuNKkRXT4jX7c2Jcs1z+HmFoDhMzwn/3x5ELFsMt4LF8l34XH4xOOGEe+nOnXgzKgz75PrQ&#10;RuUzxXvv1Ll6fBqXiPlbN6Onj/lBHDs5GaCpi4nn0kX9duYTGUaVjuB9GVFaiU8LS+U8X+x7/k9E&#10;h5Nl23crz4lqwmgv9g7DtB0IJiFangnvI/tgWBBOZgfDhHDCal1mgTkqFpnd362M/UwsWFrY64rX&#10;hDknUwROKBzkrAVEpvjJ4Odr7BDvn49HQzMRufVmwQlLDg7hshi97osXwaZsKc7LjaEp62Ecu3Ae&#10;Yfm5qub1nJRkuOcXwSUrD2mLS+RhYqWWITVDWryxBm/lxuHsV8hzMl44OH32yWeoLK+EoY9JcHTl&#10;TZxJGEVHdy/Sqlbjhy6+uNMtHFO9IjHZNUggJFAUVChmOHljhp0bZsxxVMnx1nbeQrohcj8IRATF&#10;407/CMwqWYqzAgOcjSMk1uzYCvuwUBhkkGxr7Ubi0pX4roucR943TYxHa/9EuY8SYEGDnv1NPCmc&#10;+adBGmcM7UqGqbEJo2qi5cZZ9KuPNWPDLTHiTZwTMNUtHk9F5SJ6ey3OtffI5/Zh4dbd+ElYGKZ7&#10;h8BKgMPMK1oMLgENP4aExcpgFq060VsJUFi4MswrRIzqcLVu7hKqhYA5RcrvjVTNgiwYGqaaBnE7&#10;UrkjdTGT18zpJXGJUsdbKIlSYi7HX5Eo5TmxdNKEHpPJ8vsmsaKLbFs4xslAE6u8KpZOcWqbSt9S&#10;7ReIchJwcrwi3EexcIlTZXbNnePku8VoIq+bOESpBPIrIoDEErxGIdip/A1WPOOSFbCMoh0jn8vz&#10;ynFq6UJPCpujUeQ3uMl3cxHAcxZxioY1f59sWzsLqMwTneCSI/93Jn4iA9DS3Ycx0M+wEs68yqDc&#10;24ODdeeRvmkHXkrMwUMCg1Pmym+3Y9f3eC1u3Js9CETk+miAwpCOZLUcL6pfDvsaGF8n2BJcp4lu&#10;+llsCV4rWot5q7Yjdvsh5O09iiX7jmDxzgNIXrQWacUrceAoK+NQaVNu0qzbTRPNCKLjR0+Ip4G0&#10;9+QlvB5RjLvdsjDZO0sM+myVc2LplyfreTAJyrsKTiwCxeD3EyDwEvCgjPOKjPeGjAeSG4GJvk8H&#10;CN1DMv49OqxwfSzxPUjLQRmfl6K/rntRdJgZ2zaWDlYlhRlSxu7xDOuKXg7zmFIFKZNDluHXyctx&#10;sK1DwYlWjW/idbzJoowbjmNGGdaE30MlNKvKSEz2pQdEm0hiMnN4VDxOnTyJQTFSaRhz5p15CLoo&#10;rzh1bz8NZzGM+Yz1cYZeoGKoTwxnGRsJIAQR4zaXw4M0gPpV0vd1ha9NEFbWYiy7kqte4/EDqulu&#10;aeUq+KbEoGfAgLbGdiSXLMe/evrjGwIVjwQXYabcb7cEZuIu3wzc4Z8B6zB5dkUsg9IUiLDYirl/&#10;uuqlZi72hHlgoZokneRBAJFn3V/GBRlDzD3p0U2Ctey3EijhxIQlJyfEeLVwFnFNEb0vrwm0cHJH&#10;iXuq2tYmljjBRU9LmhpjJokum2rvh5/GZ6iqT90EPbmmzGFgedphJoPTqyrXht43gomCE3UdNWHe&#10;wY2EXpgbifovB/lfatvMEVA5DPx/+wRm5LNdEzIxNyBchfyxyhaN2gCxax6yt4OZvY/8hmg8EZqI&#10;sHWbseX4Kfw1NAp3zHJVoTH32vkiZuligZ5+rBYQ+YWMWdOYbDzXDQ/Nc0LN4aPYdqIOv0tIxRSP&#10;EEwXPf4NB1/4LFuO1Rcv4sWQOMx0jFDl/h/2jkT80tVoaeuCQ1ombrd1Fp3tj2ky1v0gOBEFe/eg&#10;4kgtng+V/4C63DEBXxOoeb1oCRYfOo458bkCJzK2OGbjFtsYvB2TixYZCzIqqvFtMUqt5f+zFnh8&#10;NjgJzQIebBb6VkQy7nCVcU7+rwcETKNWb0KXAOOwXJ++7n7kVKzCrMREHK1vUnBCgNCeqWvB5PPA&#10;yXgv5tUeTaYqyn8i9zYnEGanJiOjfJWySwmo1zzzn0P4nJdv24F3QkOx81SdfH8WOegV+B/E4fMN&#10;+Ft0Eiq37FSfx0x8NXmm3nftucbOOUx4IZhoExf0Js1fU4U3UkWXNP7jJ+RVP5pBLSH+Mbl/Jsnz&#10;ZzVXxmp7sZfmBcl9KPeija+CXEu7QFjMDYDZbNlm9S5bARRzGawsRKwogayHnwtzn/kw9cwYgxMV&#10;1iWKgmLFwc4nDZN8tBkKwgmbfRFOorbdjLAuI5zITdAkcOK2eCFsVyxTYV2sKDEsN7Khx4CzDY3Y&#10;d6YOO46fxIG6C9h77CxOt1wWha01amSN75INNfhrdiwufkXg5KrrKteZv/XDt9/DmpWrMdTHRDTO&#10;6kw0uEbR3WtA4cZN+KlzAO5yjcQML1HQYrBPcQ4TicFkF4EUe29Yz3IWcYHlHA8xlgNkQBAj1C8G&#10;9/iEYnZxKeqYEKbgZAjVO7fBPjJCVa1qbetGQlk5vuXqhanOwcoQt/IVMPEhIIyHEw06OFNOOFGh&#10;Oh4Mv6LBqYseqsRlgmakEloEUKxEvuaZhF/F5sJ/5Tos2HkYIas34tvegZjh6COfHSK/RRSfK5Vf&#10;MKydBMDmyW+bF4BJMiBZz/UV8PLFVIEytS3r1nP9YGnjDysh+klzg5Rw3VIeGMvZfpj02RWZOicQ&#10;U23kfKLwJ8v2LbMDlUyfFYAZ42S67LO2C5Nzh8rDKdBkF6q2rZi7YitwJPvMbSnBMLcJgpkIl5Zy&#10;vPYa9wdrSxGzOcZj7ASq7MNlGaY6rCqxDYX5XNl2iLhKzCkEJVkqmGK4mSxNGPs5Tszk/x+DGAoT&#10;0lVSOiFMC1cz4ft4DjeGxhm3GQ7H7s6O6TBzZZPWVPw4IRfFe46hlzM5vVoISFNzB4Iz8/Csszce&#10;tPPANFsfuQbBcl3CYW0vIObAxmj0hmQJHGVocGIElIlCMOH9MAYwngwLTFJNYe9yTpXBMQFfl/v1&#10;mdgUzMkvwsYjR8WQGkR9uwHnGlrR2dWnJewPa6U5/6/DCQfKPScv4o2IEtzrPh9TRY9bBORoOSc+&#10;uWA+IeHENFTWg0XvhxSJccgGiQvk2WMi/LVwQpnYXPF6cELRO8OPD/PSYUIPy9K9KnyfXs1LvXcc&#10;hOjn5fm4HO+F0YWeE1byIpiofBeBE4tIAZPoMiOclBnhZBlq2ztVPo7qHXLNdby5ovWi0Mqv6qLP&#10;rKv+QaNa5SVlfAyxZ9CIGMhDiElNFTg5o0qm9tMgY9gVJ5uM4Vk6nDC0aogdpKnvCSnMNSSw9BFa&#10;RpShrQv3XezoxZmWTtS1irR0oK65HWea2nDaKKeaWnHiskhjiyxbcJLrIseN28cbm3FcjMETIidF&#10;Ttc349ClZoSVlMIlMw1N8hsui/5PWlyOZ32C8f2gFHw7NAePh87H435p+LbYDU/6p+DusCTcKUb1&#10;3f4JuNUvAZNkfLAOzJB7Yb7AidyzgTmY7J+GGaJXbnMNwx0+4bjNOxRfcwvC7e6hmOQXBSufCFiL&#10;cGnpJXpPDGwLT9GZvrItYuETpsRMXqNYeoVhhmsEJjuzv0gcJrkmYprotFvEMPpRZAaq9h/Cabku&#10;5wWu2joMaJdrVS/XqJ1elAEtBFQTDQp1YU7smAxcLVfecx0xHq8qKxqhlPDB8/QwQV3unVkJWZgb&#10;nahK47OSFfN9QpYtwWP2LjI2+MPaLQ4/jslB/La9qDlyCm+Hx6t2AGafeeA+GcOjVpahXYyD8oNH&#10;8byMlTNtomQM8cNjTn5YI8evP35WFYaZ7hWFWwT6fuAeheg1W7C+sRW/DUvHbaL3OeP9uPw/ceUb&#10;US8603F+Me609YKVfShuc4rHLyJzseDQCaw4ehLPhWSIoSnjuUMS7vVNx4eL12Dp8XOwSVmI++2T&#10;ZQzKxq32iXg/fRnqDT1IqarG912CME3G+Om+SXgxPEn296Oxrw/vxCbjXpdQsU1i8JjYDnE1m9HW&#10;z0pqBnQLvKWvrsTHKQk41NikokbYM0fZO9cBjzG5zjOqZAKQjBf+V6ymOUzvqzx370VHIb96g/Jy&#10;qHLJE8/1OYTP7cqt2/FOWBh2nj4r3/8KnBw6X4/3Y5NQvn23mtQbJbQOa0Vl/t5vuAZOBK5X1dbi&#10;L4lR2H+q/prjb7aw9DR1FksJP+EbjcmeaTLWix0n9ompQxBM7QNhaidAQhEwMbXxg8ksb5gQUGwD&#10;BE5k8KJoFV0IH5xly1FJ8ObeWWOeE10s6Xb1ZgfXZOVWJZxM9dXgJHr7zUiIH1XeEVJxoyhOx5JC&#10;2CxfgoZezc09ytwTgRPStCJZXXGIQdQrHzraR68JY3FHUFKzFn/NiEZ961cHThRNc1uuM4Hk/Vff&#10;xuLsIgx1sga7NsN29ftGVR31Nftq8Ssx3O93FeUsimGqe6wY8tGYRAPTIxJWohQsabyLEpo011uM&#10;ej9R6mLEu4XgPjd/zM4vQV1b51VwYhMVrvILmgRaopevwKPO7nIeMe5ZpUGByRU4Mfdi9S0Km2Yl&#10;aRWaCCcqbIez5DQ82S1ey6sY7zlR0EKvg3s6LGV5q0ccngiIx7PRmXghOh1P+0fh58Fx+E1UCn4b&#10;l4FfR6cqeTEyBS+I8vu1DIwvBMvxATF4LjAW/xaejOeD4tT280Hx8lqiLBPV8lk57y/kwfq5dxSe&#10;8YrEs55RY/Kibxxe8I3FL90j8IwMoM/JdXtWIO+Xsv5Lt/Ax+YW8/iPvaPzQMxI/8IjA993C8H3X&#10;UE1k/TseYQJyIfimazC+JdeXoq9/0yUMTzgG43F5mLVlMB4TwHpsnmwLTD7pEi7LUDzmGIJHZN+D&#10;MmA9LA/7A45BY/J14/JBgTWu3yv/yX1y7ntcg3CXkz/ulv9Vl/vkfPe7ROJe5wjc4xSOu+aF4E77&#10;YHzNLgh3yPlvl/fPFLnNmUZCGG5zC8Wtcq5bxWCY6RKBOxyi1YB2twxy/5GUi7Unz8Mgyn2EgMIq&#10;L+3diMguwN/iU/FaWi6ej83A0wFxeD6+UAzJpXhCdM70eQyjS5P/OFXgJ0HJRDBRnhPvFAEUrl+B&#10;F94frOZj4ZunPAdPxxTDccUGlO49iJONF9FnaAU7FrPXAj0NdIPzIdJzOCY+Y/+8cmM4eTOyBPe5&#10;Z2Oa6HCl1zkDzZAZ/zyYBefDMixPpFAMelbdYvNFwgkrcWkwocOBDg7jk911GQ8KOnhM7AJP0WFF&#10;36fnjYw/vw4k+usKTMaFfOky/nPZ90SVGjbCCZswWkWvgEVMGaziZT2+XMHJi0lLVQz7lwUnjANX&#10;oVI0boyilUXVSqSyLCx7Quh9Hjgr3z3Qh/DEWCzcsB7bTp7EdsqJE9hx/AR2nTiJ3adOYcfJ49h6&#10;/Bi2HDuCTUcOYX3tARRVVWJ+2VJkl1UifXEZ0hYtR8aSFchaVo7MpSvVvqilyxFUshCBxSWyXIDg&#10;BQsRVLwAAUUl8Jdtv5IS+BQVw6uwEJ75+fAtLlbiKdteRSIFBfDIzoHn/Bz4ZOciICcffvMLMScm&#10;EUmrKtEsY3V7twHL12/Dx7GJeCM1B6+k5OHNpDy8FzNf9uXg3fj5+EtKFv49Pg2/CE3Coz4yBsnY&#10;MCUoE1aBWQLUWZgWlIFHwjPwc3nPH8RA/8/EVPwxIRF/jkrAnyMT8TtZvhAaheeDI/FCiOjjQNG1&#10;/qH4ZaDo3tBIPBMcjn8NCFbyE98A/Fjkp37BeMY3Cj8SPfx9VRgkEU+5x+FbYhj9TPbNmZ8Nr0WL&#10;4JlXgIDCIrkuch0K8uCzsAhxpYsRv5iyBIlLliJx6bIxSSorG5PkshVIYbllo6T+Hckor0B6RQVS&#10;VomIoZ2+pgqZVVWYv7oK2auqEFOxFv/uFwnblPnoHmEIIMNjR5FUvhL/4uiGu+Z4436nMPxHXDYW&#10;HTyG9QII7wZF4+FP7HDLJ474nosv0tdWo1Vu+qpDx/CSTzIenROJmZ/54gfOAdh46hwONDTjJbmW&#10;97qHyLgQjRfkfyjcuAcnuwfwSkiajBlRuMM9Hj/1T0Lu+l24LKDsnbdEzuOJu2wC8bB9OP4UnYfy&#10;o3WoEV3/soDSTNtQzLCPwjd8U+G8rAZVxy/BIWEBvmEXK/sT8KBDLBwKq3CprwcZa9fip85euM8p&#10;CA/J+PlKTAouGfrQ3G9Qpaq/ae8jUOOPn3iGI3PdZq1C2mifwEkfMlZXCJzEq0IGLJU7MNwPVW74&#10;OoChPCDqeby+XAMx44QgwdA4hkq1t/Xi1dBQlG7brcYRjiETn/nPJXLOVdt34cPoaOw6e05VOxsS&#10;OOkjnJyrx7txSVixa48qt8/P1fQG33edcxllIpwM9Qyi+sgR/DkuQuDk0jXH32xhiCN/57Itu/Ck&#10;fwymMLTSNh5m9gInTsECqsEwE7uGcEJIUXAy20cTVuyi219BiXL9Gz0kRhBRnpJxYMJtC192jdca&#10;palYTiOcPBaWhZgdB1WXTlYc4Zf734ITdufsF4Xe0NQCxwVFKqyLcMKa3nSBMiaQ8XWqepcxgQ/9&#10;o6oWt+r7wH2yLK5ZI8Qeg6avSBNGDrScUFEDLq91/zDe/cubWLVwOUZEuehwohIkxzwocvPK+ua9&#10;h/CckOtjbgm4XUBzhihqKyZBM26XJaJFeU9yjcQ0Z3bHpcs3ANPFkJ0isPLAPE/Y5RXjbEu7ghPO&#10;IFTv2I7PIkPRKYZSc2cPoleU4xFnN5jLezjDrYGJBicWTEQURWnhLYDL3BP/FNXrRMEJE6CVoanB&#10;iareNZYUbvScGL0qZp6ZMFUi5/eIVbM/3xaomFNWg8ozF1UvE/YxOUppomi9TShHL8vycrNaHuNr&#10;47aPXpbtxhYle1iGd99hbBDlX3PgCGoOitQexc668zhwqREbjpyQfUexS4472NCEQyI7T5/HOjmm&#10;5uBhJdUiLP9bue8QyncfVNUryrbvwXJRcIzHXLJjjyi7XVi4dQcWbduJUlFaXFIWbN6pqqnkr9uC&#10;vJrNyK3ehNy1G0VkuWEb8jduQ7bsT69aj7RV65BcWY3E8jWIL69CnAxuAQuWwbugVC0jl6+CT2Ep&#10;3AsXwa1oEVzyF8Axpwj28/OvSGYR5qYXwTa1AHOS8/BZQjZmCWR8lpiNvyVm4cPETLyXkIF3EtLw&#10;lsjrMoD8OToefwyLwUshsXhJoO+l4AS8HhaPYPmssw2tWnw23eLDooDFSGxqb0VdazuOt3di1bGT&#10;cMtbiBy5LsVnm/BS5lLMECBiDxwTr3jlFdE9I7pwm14S7b5gLpKxKaMbX2MseQZMAgpFL+Xj9/Nr&#10;kHfgEuq6+9Hb34Oh/hbRD70i7HJsNAoVnDDvZCLI/zPLBDgZMqjwkL2nLuI1AY97XTIxxSMDZj5a&#10;KfgxOAnKg3VYPqxDmWNYqJowqmpdvlrOyURvBkFC91pcDyjGg4gOIWOeFD+t9PD43ijjPS7j36u/&#10;bzwE8XOnRpRdtU8/1iRwgep3osMJE+RNmXsSSTDRck8sA0rxq5iFOEw4UQmi/3g4UU3mBpnoylAd&#10;rTHtqBhSqscEE9I5fg0MseyV6go+LEYZi7fkFRUgTEAgJDcX/hmZ8E5KgU9iCgJS0hGSMR+h8zMR&#10;kJ4Kn+REeCbEwS02GtnlK7Bowzos3LgRJevWo0AM08LqGrWuyTpUVNZgZflarKzQhNuVq7T95WvW&#10;Y9W6jahctwEr1qwTqcGq9Rtl3yZUyP6KGnlNpEKOWy06aK3onbWyLBOjkbPA59vaYBigl2cYnV09&#10;ONvcjMOtrahtacVp0akXRRecq2/COdG/p5ouY9u5CwhbtQHPR6ThXt8kTA/NhqXACQulPBqVi4+X&#10;r0PpyQvYL/r5iJznaEsLTsh7z4hePnnhMo6fa8Cpi5dxRs6pyWUcYal00bO7jp/GtsOim3cfQPWu&#10;/Upq9hzA2n0HUbF7P8p2HcSynQexcPMeFK3dirSytXAqKIJzbp4qkeyQmg6bpER8EheDj+OiMDs+&#10;TsmsuFjMSYiHrbzGJbc/iYnG36Ii8XF0FD6NjcFs2f+Z7Ffb8poun8j23yIj8FFEOD4MD1PyRoAf&#10;3goLxqvB/vhLoC9e9ffBa77eeNfbDy95BOBfHbwxR+CEuTBMvuY9vHb3VsyOiMCLTj54PTwJoQuX&#10;4PjlyzgnY09C4RK85OKP55x88VZwDDbVHkOf2AAHT52HW3wu/uASgedcgvB+RBzOtbagqbMNPgJg&#10;z/kG4gXfCNjGpGKHjHWsihU4vxgvegrguQfj3fBErJdrxzyYfLlvnrdxwc9s3fFrZx+4pRXgQJ2M&#10;t+cvwTUzD79wDcQPHf3xH4HxMibV4KT878kFZfiDexiecvTD865ByK7aho6ePpRt3oy/uHni53M9&#10;8Mt5fjJmLEFTdyd6DAMoWFWN173D8YoYtrNjMrBHYIoVvoZEfzNaprBqNezTUuT8zRjtEV3Y3/d3&#10;4WRUbKWRG8nE53ac0FvCnmSDMlacPNOAN6LjULJ5l/K6q54x13nP9US3w5TXs38EVTL2fyT3ycbj&#10;J1S/lGHmJI0MoFZsiTcEupdv3an1AzJOaigb7+80YuRvoO3Ne4QJ/PQmrT18GH+KZV7LlwEnDC0b&#10;ReqyKnwjIA6TPVNhbRcPc4cwmAicmDgGKTG1N8IJw7zY90TBiSyZgEYwUVDim41JRjgZC+Oit8QY&#10;2kUx98kaByfpaoZSh5PYnbU3B05EcRNO6DlhWNe8ypVo7DMoOFHNh2hwjxOdhAeZPNSvrVOK1q3F&#10;+xkxqmvuxM/5vyhjcKI/XAJhb/3lDawuq1AVXPSH4Wo40R62bTv24YXZXnjMKRoz3RMwzVOr0MQE&#10;bSvmh/gmYJJnAiYzJlcU2jS5iabN88XX5njiibnumJuRizr5PxScDGlwMjsqTFU7aenuRcKqKjzq&#10;6gELl0C5T1JVhS52d9fhhIalJmJkBqaJ4SRGJcsKe9B7Mg5OFMAwn+AKnCiPigeT5JlMzz4omWJY&#10;CZV7x+MbgQkIqNqM82KQqGZPMtiP9onSMhi0dRqllH6+9l/LSA+T7cVg6BHDtq9XFGCvKEjZNora&#10;7mf+E+OQtX10/3J9cIBllY0i7x0yULjeg8HeHrVvQNYHZP+AoQf9ss6a9P2yrcsAjzfwc64VgwwU&#10;mhdgCAOyHOhnhZkBtb9H4L1X3tfZ1Y3O7m509/aqfezK3iu/q6efVdUMMgho27p0yXs7xIhq7zUo&#10;6ZDjO437OmTZLse0ynua5Zo2y7JFztPEmS7ZbpHXm41y8PgpXG5sxogKL5TvO9ojylegYIT9iTip&#10;oP0fR0+cgV96DpIEurwEuL4TxKRJb7kHQgVOWJntWo+JghPGoXvTo2asVKZeS1VwYuGWiZkuWZjq&#10;nIw7vVPw26zFKDxwFG2d8vnNbWII9oENwjiZoekLCsHkC86CfSlyLZwwbn2PGHMvB+XiznmpmELP&#10;IvW76O0pfvkq78RUti2DGDaTBxO/XJUQbx7IsrxLBCAWqWT48R4S3SuiezPGe0rGQ8N44NC3x3eU&#10;H1+CWAcSHWDGv2+8EDpYhvh6r5sEaM0X2QdFVQJj5/jQUgUnlnFLrsBJ7JcMJ0x0ZwWtXiZYazkh&#10;jCPXutUzNIuJ8NpkGkMgVI6D/I9t3V3o7RlAT5c8l53ynIpw2dfRr4kYj71d3N+HrvYetLd2oVvu&#10;b0PvAPo4i8xQ6H5tyUpSrDxFoW7gPr6feYnc7pNnXInojt5+rTdF36AmvbLey1AaWecsLtd7BUB6&#10;ZNndry3bZZt6gZOI/E3jm5r2iUWoJX9rgEbwoj4kiPXL9vrjZ/BaYh4eDkjHdHr1AgSkfVimPA/J&#10;2w/ggsDcIK8fIY7nZiM645jDHCJ9qSoVqf9XK7oxMKRVu+ofvCIDBCfRsUPUp2LcDsi1GuT/IkZc&#10;f5f8Ftnu7takV9Z7evpFf4pO7Bbheg/7iGjL7l5tH6VD9GRbt0Et21W+hIgc1yr/Twf3G6WT0mNc&#10;irR19aJVdPKFtg7sFn2569hJnLjQiMvt3QJzLVhzsk6AJRqzopNUM19CrOqD09eG5p52nOnswQUZ&#10;n7oMHIO61JjA815s60GtGOyNrEhI/ct8DLmX2uX4iyKnu/vQIGPPyAiLLXQIRDZizeEjYiSfFPBr&#10;lPuiWz6nD/UChOsPH0X14eOoPXderkub2BUdcp4ObK6V/QdrsaH2AM5ebpTr1Suf1YvTjfWo3L8X&#10;ZQKCW46fk+/JJrgDaLrchpoDB7Bk3x5U7tmLNrlnaTy3d3Zii+yv3LYXa7YfxqWmDrlv+1STxW6+&#10;T+7vy3IdW7sZCSL/cQ8bkMr/2TGABaur4ZKZidMCP6O9IxoYG+2/6wntpBvKdY4fE3kue6hr5Zk9&#10;cbYBb8anonDjTjXpxknxa575G8hVcCK/fY8A9Mfx8WKXbpBr3ic6qluelQHs2HcUfwuJFQg9KPet&#10;BieqzP3ngZNRo+eEz5zolKpDh/FKUrR81sVrjr/ZYmCxjp4RxJVU4DGfaFi7i21pFwfzeSECJYEw&#10;cRCZx1LCRrFlI0aBkjnempj7zh/zihBOJsuANdk/D5MD8zEpIE+9xvAuhnlRzLwzxFBkF+8kWHll&#10;yICXjym+OXg4OP0fAiceS0vhvGYVGgxGOBk23lj8nHGfxX0KTgY0A17+KxRsWIv3MgVOviKeE/2B&#10;U79PhDfyhx99jLSMLKX4bwQnnMnbsW0nfvOZCx6TG+U2t2hM8YwWMIlWVZAsWMpRDENz9zhYuYg4&#10;RMLSPghWtj74+mwPfPv/kXfecW3dV/+3wRs7s4mbvXfSpk2a52nTpzu/pn2epknTpmmSJm2SZngP&#10;9hB7L7GRhEBC7G02Nga8F95mGwy2WWYLEJvP75zvlbCMs9s0afvHeV3p6upKuvre8z3v71kb7LE2&#10;SkGKqMfoOZkWcLIhOIBu4lmhdKNKtuMhexfR32SRI69yE/i4yMmQlGQBnVsSMizdY2ApugB/PjgR&#10;pXTZSLXn/Cg1VnjE4AlPOYIKy9FJBolY1eCKKGMMGhPisZTEyd429rJ9urARMTXGyag8QUqJq2Ly&#10;FUUW+BrzMdLjWeNjUcGDvXg8oZjE7DUOg5t7zK5hk5jtnxOONRWJkpx4yeVQ+TONMi15rST3Mp2f&#10;rj3LLG/58zkMgH43J9SKLa/OCE/j1b/xChFGhplMs/eNH7P34/LnC68DX0sBcvxbWClKyaPienEs&#10;/BgDAH83KbaeQ1xEeAufY2IctRcu4m8x8fipXwge8qdxKGOvSbBI1OfqZfOhRAiHedE4YdiVKrhx&#10;Y04eE0osdCD9ZK/ADVsDYGUTgKV2/ljtHIj/8QhFUEYh2i52g2N4+XqJBWvjPcRgAvakfMR99vWU&#10;j4aT6sbz+J1HAlYTnFg5qcRiE1dXXOmehCUeOoIPDuFNIANfS7CgIUBJhiV7HnzzsMAjS8CCCSYY&#10;CEwgYg4r5jLfY2ICCQEjsuQ5T4zJg2LKRzEdY/o83jcffMy9KubvE8996DW/HNEHZQUJh3VxQjyH&#10;dZngZJlPLn4Wnv2VwomoNEkG4ohhAv1svNK90kt6qJO2LD38nIzIHjLG+mh7iea1DjI2L4wOC2N3&#10;iMVo0I4wkJDhO2Ju5NJWLx4bcPDwMRSXVaGgcjcKSfJ3Volt8a49YltARpB2dyXUu3ciuCgbocW5&#10;iK0sRVjZNoQU5yCkKAcB2zLgl5cmtiy+Oanwz0tHaGEOgvMz4Z2VDM+cZMgyE+GYoYFjdiK805Lh&#10;rYpHgFKLEG0aglMzEZiWiZCUTISnZCM2bRtC41PgEZ8Az6x0bDt6hAx/uv/J+KxubMKf5PG4y0NF&#10;NkcKFtE4XUG6/JngRKgOHkM3XTcGGaIpYZxPcrPxSa7MNCVaBPB2YpbvA+7LIgmXmuXcHRaucsSh&#10;LpKwvmRdy0n+kyKUZpq9VxxdwEnww9NiBZ5LMoumdZznw/pSzB30ukiU59cZFFiMURm8z2Dcb9qa&#10;hN9jLuL9xmPoM7hy1xQDoVhs5XyiaWlBh+Ycblb4PhmpNkERYhyxd42jHiYnRughvT7JOoye8+Ib&#10;wyH9jvExqfjI6NQoRqd5YWxawK8oectl/yfJ6KebgJtMznI38eEB2sfXknNfpkWPFwO/d2pElDRm&#10;g1ycVyx+DdJ3HRJAOEDQJjq1T44QFHDuHs8PvGI/Jj57iH4P99QZnhgVnjTOhdLTa/0ERAMjNDfT&#10;dWY4mZg0YJTPwf8FXZOJEf5MGuvjXHiA50r6zwSgjs/l0U5zTxOCyfji7Xg3KhrV7ZcwTADbS9+L&#10;0wpM/Xkk4dwHSS6Pg6uFbdarvCkmmWLPiXQtjpxpxUuBEcg/WS9sCVHQ4iPu+4+S+XDCILpRoUD0&#10;tgK6t+kaTA1jmO794qJKeCqS0drRI9kFXNFtlm0BfAqczIpwLtZzPNa5aldFQwP+GCPH/pMNVx3/&#10;ZQs3E+X7I7WCw7o4KicCizfS3L6FoMSGxeg9IUjh8C4BJyYwWS8zek7Y7W8OJwQlXDqY+51w/omF&#10;q1okx1uS0rB0VokmSFyidbksjkAmmd6jwZ1eMZBfEdbFo2H2HwMnU1KyU2d3r/Cc2GwvIfKX4ETQ&#10;JMfhmcQMiLixlNTARmo8pSOl/JY67N8mrIthjGNQRRMtuu69Q3q8u3ETAqKjxOoWQ938sC4ewKyQ&#10;9+/Zh1++vxUPELFe7xiIFQwkDCguEVgiCxJVrbhZjlRGlytIBYiKCrevdcTjGx2xLkqJFoYToSAZ&#10;Tg5jU3AwRuhG7h8cRlhuIR6ydoKVnS+W83gRXhMCFGepHDCXJRZgwgnvrtx8L0ZU65Lq1V/OOeG8&#10;gkX8OuemiPAdhhSu4kXAwh4YriBlS48dFVjpGomfhqmReeQEhuh6jEoLkgLcGFTpXhX7WPjxnPBr&#10;5vIxr9G8Iwxa+snSOaclEc3MplnJmZ5ffs0kBjoX10nn0tdjM9zYjJutST0CWKFyvXzeR/PXFWKg&#10;P42T8UbEdlrkUXEfBC7Hy3HIBm6SxtsZTtrjFZ4Z0eX4cmM17hEk1ePnFUx+zGNGjAlWkqz8eR8r&#10;zSmpY695k7Yrhd8rKT+xQiom6MsTtbhXTUaBmNToO9FvH6XzcsNDft84/Q4uv8nf/RJNwKnH6vCU&#10;V4QoWW3pTArKlUszh2OJrRLLbLiiDod0SbKASwqz2PEYYk8cQwqPpQipchfDib1SbFf6BOJWbzke&#10;kMnxjFs4nveLxu9DIuBTXi7phmn+LyQ4ocsiQO5fEk5m5sNJG172TsSttmqsdFZLXnDXeCx1JiBx&#10;iSc4ScBSby0Z/wQqnjpYehNYcL4IGfILPKUSv8IzYfR0mId1CTgwwoS5B0TAggfBg9c8OHFJmgvp&#10;MsGJ6X0mr4kp3Mv0OeY5KeaQxPtNPU/Ee7nPCZcT9s0WzRkt+TfQc+4SvzgkW0DKctr3XFQOaoeG&#10;BTBL1brMFmm+ZOH7YYLuk9aePiQVlSFEl4qw9AwEpafCI1EDV00CArRk/GuS4Ruvhbc6Hp7qOMgU&#10;0bCPDoezKgauCQrI4mPhoo6BW4IS7vFKyJQxcIqNhkNsJOwVUaLDu7NaAX+CBL8UKU+Ec0d465Ge&#10;Ds8MKZfELTUFIUlpBA3pCEpOQ6AuBUGJKfQdkhFAjwOT6HlSKr3OxxBkJKeSpNF3zkJURi7CUjIQ&#10;xtCRnomArEz4ZjO8EMzkZCMgg+AmLQ/B2cXwzi2BV14xvVaEkJwyhGWVITizGBsSk/FiZCTeiIhE&#10;bWcfGbuTOFTXgD8Eq3CHmxJLPZLontbBisbt00EaKA8ewSWe58c5p3RMjHODUZ8JvcWGqnF+m7vu&#10;/JiNcRNMMDwYhQ171v2si1mfs35lXc26kc/LxvYY6doxMiS4rCvL6CwB4SwZ9bNcnnmcjuVSzePi&#10;uWkfG9hSVTR+zN+T8wekss1csWhOuMQzl14mKDAQKHBfJX48Os3AQNsZMuj5fLyQQ8Yqe7E2+ITA&#10;K1IlFn7Y8zRJv4G9T2y4j0xwM0y6FlzpaYK9W5KXjDuyj00O0rl53DOMsR1AQDZOUDDBMEBzCC98&#10;CQ8WlyAn+4iv2TjDhWSID5MRxefj6zhNwDBJilJ488dHYBjnym10rbjY0CT/HvpddBxXZWS4ESWq&#10;GWhGeS6apO2U8OhxJbdhgp4xNuoH6beT/h8TcKMX3izuzcYVR0cnR0VTQl6Q5spy7GHnMcBQND7L&#10;DXRnMUxwEldWgd+FhiP6wAnsqG1FHhniHFpdQ3YJSy0XcOjtF9LI254BNPUM4mzPEJp6h+j5oJAm&#10;et5yaQjNXQM429WPlu5B8fxcrx6tvcNo42MH9HTcKI3/MvwhQom9FzoI/Dgs+AvCCV2rtt4B2Go1&#10;iMkvEJENDIX6kRHkF+6EX6wOFzt6pWba05LnROREfmLOCdshrOOk+Z+B+1DLOfw+OAA5uw7P2eHm&#10;It7LNvNHnO/vlXFeRKCxE5JWhHu4IipXAd3AcOJBUOI5BybsPVnIjzdwSJcRTlhMYVtX5JZw1S6a&#10;4Cy8uNykRmxFOJeDkoxNnujiCVricLNbIm7iycYnHncGEQEekeCESZSVAddu/3vhhJUNTywGGvDt&#10;Xd0iId6mjOBklG+QTzYmRM7JJFOnAQYaSNqqXXhTG4v2gYGrjv2XFPYK0TUeA68AjaOmrglvunkg&#10;pXKnWJG56nghsxgiOEtLysTP3nof92+wwypHH1i6hWKBLJigMxgr3Egcg7HUJhSWHO8v4/yOKFja&#10;hsLKRob7rb1gm5CN830DZNixwp5CxaFqbA6NFv//qH4Euh1VogqHla2fAJ3FzuFYSjCxlMO4yLDk&#10;87JHxZJr1jtxgQWuS68UycwLnYwhW7waLlNKte7J+BTgIprwcTM+bnjI/VC42lcoGTJy3OQdgde1&#10;2dh99pxQslf/9q9GeOwLSBLKhRWTpKzPXexCbfN5XGjvxkUSsSXl2k6K9aJJutvR0tuJs/2XcKG/&#10;V5TT7u4dREf/IJoHpC3Xnu8ZGBI14DuHhtA3SM9p20PPu2nbNcSvDaHDKP3Do1KoxAivGtJEOsv3&#10;CE/y+DsUFXuKWIEyvDCIXHaVM6Rw3DOvXs/whGkYxbnuIcTvr8Gv5Lm4nit0baJxYsvNPv0IQIJo&#10;y00xObfE5B1hj5u0FRXCGG5lKlESVIRyOalEgYQldgrc4peKl/J2wLlyP2KrdiNt/16UnjmFohOn&#10;sKexdS7GWOikqXlxyVf9rq+rsEeLqzuZwQkZAkcITl4i8LjFXgsrghGx+ERwssSZF5e447aadLpa&#10;KiXsk0QGPhn6BAMLPLOw0PNyk0MTGDAMzFXXMgvTMnk5LueA0HkYThgcTF4R11Spb4rpvUZPickL&#10;Yw4n/BkcwmUCE/PQL97HrwkPiY+xRwrnl3DjRW7EyFBCsGJhCvPijvSB+VjpnYTfKLLQqOcSumzI&#10;8kT/z4UT9mAfOnMGAZoU0st7cLixATVn63Civg5HaxtRX3MWJ2uacJR09+Gaehw8WYOjx2pw+kQ9&#10;jp9uwAky3o/W1uBw7RmSGlTX1qO6poFeq8WRmlocqqf3NNSTkV+HXtK77KHhfgysh7nju+j0biZM&#10;41NkWIpqPmLFZlqEAI/TPg7R4s7oUhgUG9Lc30Eq48+LIGJVViwUTmGIJp+hWTKyZwz0GZLRyIsk&#10;vNAiFllYSAcP0Xdh4SaShy92wCY9D29HxWFXSxvODo4g8dBpPBekEjknywhQFrkosYL0/5OBCVDv&#10;r4Z+iEtAT4hwYTbMODl5coZ1zdXX+99LJsVv/sAzAA6BYSKca2aaYYn+0/FhERo3OsOwxUDB4cb9&#10;wtBnY36KQYWBg/6nacMg6flhsgekSm68YDnCi0ZTXCaZ7ouJYdGnZtQYAcELUNxpnZvk8qIwFxOa&#10;IltLeC9orPAxY5N0vikOSyaQMtC44WiEMYakaQFdw7OS52NyjGwNnodprhvnfmhkLI/RZ/dwdTqD&#10;HgPTevoto5hhW84ghSCy10eUzR5juJsiUCHrZoJzsaSqq7wopydVPTE0gdzte/GMsx8ecI/CE+4K&#10;fCcwBk/7RON73ixReDYgFj+Tx+OXkVo8H6XFT+U6/DoyAy9GZeN/Y3LxY3r8s4gsvBCei/8LzsAv&#10;SCc+55uIXwWl4leh6XgxJg8vqwrx2/gcvJhYTLIL36fXXknQoVrfL3oHSTmL8/+7TxeOMBgyjMA7&#10;LQ3RxaUYZK8o6L8dGEfe3v3wJZBvvdQrII/1u5ifp1nPX30uk4iFZwHN0n3I9/GFSz3YEqKEX8kR&#10;41whiWkOFO/9hHP+PcK6Qk/fwzUlDw/bhmC5bQwW2ITDkmDEgmzIhba+WGDL3hNjiNcGd6mU8Bpj&#10;UjyHbJmEw7YEoHgQkLjH08ShpgmL45ONifCOKqxwSCAlosUyHw1uou03eKIiOLkrSImYLwlO2L3I&#10;KwoXOruwJUUnPCccT/l54GRoZBTKsh14O0mFi/3/PnDCLlcDwwkppPbOHrzmLENyRflHwom0wjSL&#10;/p5+REUq8PO3PyQ4scU1Dt4ilGuBSxAWyUKwyDdcwIqFfTDBA/cGkWM5Pbay9sO1m+1x90YnbEnI&#10;FEnNMxxDTDda1cFqbA0OFxMiKxJOOvyBayCutfHFEodAGjvcFFGCk8XOkXRO2jrFCFnkGCNAw4KF&#10;JiZzOGEokTrE8/MoeszCJYcJTpy4nCx7WoLonIF41D8avhX7cHGEKxd9neCEV0xYsUgG5TAp8zOd&#10;HXBN1OJdeSj8dAmkjOLhEa+AV4IK3to4eGlUQuRxWgQnpSAkLQMRaTmI1GUhPDkHgSlZ8MrIRShN&#10;9pGJ2VCk5SEmKx+xmXlIyChAQk4R4nMKEZddAIXYvw0xJMrcQugKduDw8TqaXDi5kFdluMQpfz/p&#10;fp3//T+LXP6Ns9L9bgIdFjJ+pmlyM9DkenFkCDtq6iDLKcaz/jG4xTEE19pH0PjinjEB9F/6g2v3&#10;c1gXgysnvi904rAuTnzn0C6u3sXAws0aGVglsWQ4cSDjxjYW94XmwWVPDco7R9DBk6eIt+fvQN9v&#10;iJW9mXI2fsd/BziZJIPmUEMrXiD9/U17Daxk3DNCyjlZ4iJ5vwWceJNu99ZIHeK9CRDYU+LOifGX&#10;w6nMvRYmT4opBMsED3zsHGQwnLBnRZxLSoQXjRw9Lie5m84154Uxe27KLzF9vsmTYnrdHE4EPPlf&#10;hhPuFM8hXovoNYYTDvVaFpSPVT7JeFGV85XCCRuER/YfQ2JqIZou9grjjMNK6asIA5JX26c45EyE&#10;PUor7vx8kotHcGPE6VH6j/VkcAwRAAyTGMRcOEq/g0NxxkgMZECOEQS1X+xCS3MbzrV1oLmV5FwH&#10;Wlrb0dJ2WZpbO9FErze0XURdy3nUEczWN50nYGojCGrGadpW157FCRpHJwnkj9e14BjtP9TYIvYf&#10;O9WEI2capK7mDY30WiOO0uPD9Q0ESLSPnh+g4/bSMVUn6+heb0BlQzMq65sRtfswfhWZhO8HxGFj&#10;bgXcinbhT6o0POoVhWvco2HpLi1ELXOMxhP+cYjbewR6Pa+Yj/9Hwgkbdh96BcIpOOIKOGkd7MXJ&#10;rk5UXujAjsazaLzUDf3EKPQGA87T3H668xKqu3twpvsSweoQQcKoyJNp6e7DweZWlDedo/dfwtgs&#10;e9LH0UZQe4a9C2TIXuzrE6v4PKcPkM10rq8fTTTPtw1w3qLkQekdGkRzXy/O9PShvm8Q7foBAT3c&#10;ALRjpB+1A12o6+vGxQE9Buk8M6MG9NL3aB0YRK1ej2NjgxieGBRgMk5G+SD9xxcGR3F+2CDydGZG&#10;2QM0gSay00rqzmJnwwXUXOgVuTwMTb2YFTk0aTv34lFHH1xvF4K7ZQrc6xOD21zkuNstEo/4qfCA&#10;ZyQeJHk2JhU/iEnB/bIwPO4ajR8FpeDpAB3ukkXhMZ8EmodS8RDNLfc7RuCZkBR8JyAR95KN8bi/&#10;Bs9EpOM+r0jc7hKO22ieuYfmo1e1qage6qd7UArlvvq/+3RhL+7Y1KSAE+X2cgKVCdEhfnxwHNm7&#10;98JHo0Nbd6/w9gk4mfmMcMIeOw5no8fsXesaHIJ1qAqO6VX/fDhhkKQx7Ja6DY87hmMV8cMC6zAs&#10;3OiGBZvdJc8Jw4mN0YPyUXBiarhoghQLkoWuJAQoosww90IhOLFwUZHi4JU4qarGDS7xuN4liSYZ&#10;Je7yj0XMoZP/eDiZ5nCZKeE5uUhwYpOeArvy7ej8nHDSR39SbEkp3k1Ro73/n9+Q5ksRhpMJDl/i&#10;hlicBDiL39vaQ5m/Tax2zD/eBCdDA0NQqjT4+Ttrcf96W1xPN/higpOFzmTku4ZioS8Z/x7smQjG&#10;dXZBuM9Zju+4h+O7rsG439YRD29xxJbkbDTTdZSagk1hF8GJXWCYtPIxMY4DZ1vwQpgKN3JYl12A&#10;6My+zDUKy91isUwWg6UuLApRZpi7/Fo4xEgyD06ulGgamxwCRgarSKqXEqIX2ATgRscAvKLSofJc&#10;G0Y432Hy6wMnUgURdv9KeReDJDvqa/G/zo54IzoKSQX5yNlZjtID+7D90AHsOHwQZQcP0PP9yN2+&#10;B1m79kNVtB3qwh1Q55XClwDlZRdP/J+nD9xTcxGbXUQAUkRwUoAYghVVSi4UtI0liUnLRRRBTXhq&#10;NsJSsuETp8M7HkHwitZhdJzj4TlmW1qZkfJpvpjxNh9IRIybOB9HS03R5DmGfR0dcCwoxY/9onCX&#10;gz+sHP0IVoOxgiYNLl+9kPYtoK2FYxiBBgEsh/aRQlvowGWFCULseOWFAMWaQUVJMH3ZcyLgxFGJ&#10;hTbRZJSr8WREKv6ctgMB5YeRd4aMrt4h9I3RhDAqwYkQ4/c2B5T5v+vrKx8NJ/vJmPy1LA6r7RNg&#10;5aoRPSO4b9ViXnxiHe5FUEIT8gLPBNGEcYF3Kt3r6VK+iVlYlwkezMO0zHNLzF8XgOKdKTwXi8xA&#10;hL0mDCcmb4e5R8QccFhMYVvmpYMZRkyfxa+Zw8oVcPIRnhPugWJFv++luNyvFE64bPuJhhbIddlQ&#10;FW5Hzt49yD+wB7rKKqh27kFK1QFkVB5A1o59yNm+D5k79yO1Yj+SqvYjs2ovMip2Ib28nAyx7Ujd&#10;ydW3qqCjfepdZUisKBPlg9OKi5BeUgxFZjoCNGoEarXwi4+Hb5waAQkaBCUmzklgeir8dInwiFeL&#10;Tt8uCXFwT4iHR5wKTko1nOPiYUdbR7UGMjKQnJXxcFHEw4bO46hKgFssPefjNBoh7nScS7wKDvEK&#10;2MYrsZXOuYXOt0apxJ9D5XjNLwhbouNEFadfugfjFppPrnWKxB1uCjzkHoXbZaFYJQun/5TuZ2+y&#10;PzzIxiA9/5ifEqo9h/9z4YTmCz395ndk3nAKuhJO4mn8/CkmBj8LCMdzXsE0B2SjjmGkuR3+SXl4&#10;NTgGL8ij8U5MLE5faINhcgLHWlrpP9Lht/6h+IVvEDbSf9tDeqOppxfeWfl4U6HBu7Ea+CSmE6ie&#10;xwjNDaqC7VivScVf4lMgS8/HSdrPHvfcHbuwPiYer8Zq8TYdH03GNSfwtxAMRZYV4R0ag2/T2HPP&#10;yBOfO9SnR/a+A7Chc72bkoEPSnJQ2VSPcbovT9a3ISijBJuS8yDbVobkin0YHRpHD9kQXrkF+Ilv&#10;LH7inYD3wjNQeaKR5qwx9ID1+DjdJ/vwmEsQbqJ54E6ZDvf46XCLVzzuoO0DIam4x1+LB4OT8D3V&#10;NjytyMMDgVo8RuDxg6g8mh+ycKd/Ih6RZ+L7EQV4wD8Jd9Px31EW4JHILHzTOw73h6fj2+pC3B6c&#10;gJVu0WT7xmA1Aczr8Wk4NTgoeZ/Yxp3/3zqE9QEAAIAASURBVH0G4RLE/QMDcKV7SMVwMjYBPU1A&#10;Y/Tb0+n+9o7T4HxXr5hTGUoYTiQ9f/W5LgvnzXAkhDHMnD6jjq7/Rv8o2KdUfDVwQh/mkVGAJ8lm&#10;u5Yrq26VY8F6Ao9NbhKQMJh8kufE1GzRlPTOIVycKL+YmyGRiDLDJAvd1FjsLB1nQUrkOicCFFmy&#10;WPG4h+Ak9uCXAyfcsIpXizisyy4zDQ4V5SKsa2bmk11qJjiZYvczkXjcjnIR1tUx8O+Rc3IFnNBA&#10;HCHF8Qc7B7ppd2KGS1bOO94Um6sfGkZCchp+/rd1uH+dDQEIV9QKpnHAja3kWOpORqELka59EL4r&#10;i8J6dT7Uu48h+cgJbEhNxy/9g7ElPQv1ff3CY8OJzzv3VcPeT47JcU7mM2DHqTP4uV84brTxgZWt&#10;v+ikvsQlUsDJCpqYlskUc3CyiD0mDCbGPBPOOVngFDPnObkc4kXH0vsXuZMxSsqCe6csdOTO6CF4&#10;3DMKqgPV6B3jKlkMJ19MaXwZIrwKMxzSNC4mWsP0FMqPn8Tvre2hJgNkeJBLI3JoHidEci4IxJYr&#10;+XDlnSFSgp0jo+geNqBLP4omGr82KgXeigzGyUE92vUj6Cbp0g+jm/5b7uJ7ifZ3G6WTwLydlGk7&#10;bc/RZGSfkAKbcDX0PNFPSomDIoHu74QTNvYlI59XjCU3PMednqfvpT50CC8qE3AHAcn11sFYvoW9&#10;I6Eiz2mJc4AEJnYk9H+KzvWiO30kjYk4keTOssCOxoJ1tBDez4soolobw4kzhwXSPgYZ+xgyduKw&#10;ylWJ211j8UyIBm8kb4NX8S6U1raid2AQY+wx4sllmid96Xt/WUr6y5GPgZPaZvxKpsLNDhpYuXN4&#10;rk7S46znSadb+iRioa9GhOsu4KR4z2TJ0+GRSSIlvptDiQkiTA0RTa+bepqYwrTYc2LBYGIED/E+&#10;z0ws8ZLAwwQk5mBjesyv8TEMH+ZiXkbYBCym93BY1wJ/KcfEwjdLhJQt8EwXcMQ5KOxJ4UIALyiz&#10;0TQ8JkIMpOIOX2x8fxERYV30B7XTvVtw9CTU5ZVI3lUJbeV2fBgWhbeCFAhIKUJi6QEkF+5DRgmB&#10;SvlBJJTuhppARVu2B0llu5BSVoVUMghTyndDUVwFTcUBxFWUImFnCZJKi5FKYJJaXIwDTQ04fL4F&#10;x9tacay1RciJ1nPi+fHzJG3ncPb8RTSdbUNjwznUNZ/DGXq9ngyYxvoWNJChWEv7a5paRbhpbcsF&#10;1DdfQBNJ3YWLaKRtc+MFnG1oQ9O5djS1XsTZs/T6uTbU03lqz7XiTFsbTtB2b10D5DTHvOfrh5S9&#10;+7C9phavhkTgNrrPLZ1CsdQpTEDJMtdIAhLS9T5xApot3bjzeyTBiQoq9pwMSV3u/xPhhH/zW47u&#10;cA6OFIVPuApk7+gwNmWn41YbWyxbZ4ebNjjjBZpni083orK6Fq/I5LjlQ3usWGuNR7baoujkSVGI&#10;IWP3XvzIXobVG+1w7QZrfM/RFbUDw6K0/XOuvrh5i5voZ/VT0sHb9p3CibZL+COBwe02frjRMRg/&#10;9QxHafVpUTHLMUSJBz+wx/WbPUjP+ODlqETsoHFQVtuIXwfIab8zrtsowzMEnkk7DqCluRc20al4&#10;bIMnbqLz3eUTBP+CKgwOjUJTthtPkY1w01ZPPCDzwwcESZdGxnH44nm8HK7ADbbBuH5rFJ62i0bi&#10;zsNk44ximIz4CRoX2QT0/0WAe69nCm6z1eIutyQ8pdqJRwk2bvNMxLci8/E/iVV4NCQTD/gl47+T&#10;duC/E8pwp0c87gpMxiPqYtwdmon7fFLwlKIE31WV4DYvLUFLMr4VV4wHo3JxW0ASbg1LwfXyNFEM&#10;6hsEJ++o09E+xUUHGAC+mD4R9trwKAIzMhGQlo3+EQOGaAIa7huBurAE2sJS6Mkm4LyRzwMns8L7&#10;KuWV8pjpI7vgffdg2CdXiKgWTurn8Lm5qrYsn3jOLy4MJ5z7651VjO+4xhCcqAlOwghCXCXPCQMJ&#10;g8l8z4mp14nJY2Kq2MUVupYyjHBXYS4fbHyNAWWhJz/nBo1kFLgrBJxc56yDBRkA9/rFQvElwsk4&#10;XfQOghPb9BTY79yBDvYMfFY4AU/c00ioqMCbmhh0DP57wglX6/qdtS22HTpIg/rjrw3DiTI5BT96&#10;50Pc++FWXGftQQZiMBa5hGCZWziudeEO3eG4xVGONyMysefkBQwOT6DHMILjvX0IqKzC5vR0nOjs&#10;FkboBCmTjNJKOAZEid4q/XRMWNY2PGHtjutt/LHSVso5YThZRoN0OY2XpS6xRjDhZoqXw7o4Ed4c&#10;TqRywTHG59ECThZ7KAScLKHvyoas5eYI/F94Fmr7hkQyIMfFsjt0/u/+qkQkqtED9ppwYiLftHur&#10;j+ONtVtRePCYyEf5OOEqLPwehpoZBkFSOMMEN84xYXgrwAWXZlkZcSUWrt7FDd04DpaEJjKWGe5/&#10;IZKlOSeB74Mx0VBtXVAYRsTqCt2vs8bqHnzNvuB1M1d0dFJhDA6TEmzpHURg/nb8l4cfrlljjeVr&#10;XWD1gTu+sSkY33SOwQ1soNAEZ8HuXYLhBQ5hImxrgY2chPNO4uZEwIkNe0+4CacSli4ELo6S54Qr&#10;dTGgiKR4Ry4vnQgLO9JpW9W43k6Fexyi8SyNlbfJMFdrE9HW3i4KOXAy6JwH5V9KPh5OnpfF4SZH&#10;DVa4kx730YHDci1p3wK3OCmciz0nXiTuHNqVKoV1eWQJODGFc5lX12J4MOWMmL9m3r9EhFX5Zks5&#10;J0ZgWWyEE1Oo1nwomQ9CJkgxHc/eEtNrJmAxnecKODF6ThhQGE6E0HfhAi+/VeUQnEgJvHy9/tn/&#10;MxsXnFDMCbwDg2SAcKjL4DA0GWXwjEhDR3un8GQP0Zw0TBCv5+2QnnS0XoQiD5MxOjI8gBF9Pxlz&#10;fegb1qN7ZBjDdC6u2jWsN9B7Ruj4URhID09w6M3EtFgkEvkC41KeAW85EZdzP8b5eoxOYtBgwIVR&#10;PfrHDCIZmb9nb9cALg2NoG9iEgN0vXpJv7f19KF/YhwGrlpooPcPcpnXcQwYxjHCOQh0D41yaBnN&#10;/RyV0Nbbi17SW3mVFdgSFICjBC59UxOwVsfjYRdfLJcFYam7HCu9Y7CCoGQJySLeesWRfRGDxXT/&#10;P+yrQPLRUyI3b5IrTP2nwQndy6P0m//q7An3CIVYRJmY4LK6g3gnOZHmVTsstnHHKjLsfhYYhZTq&#10;Mygn+a1zKK5fLyMj0Bn3O7kSGB5E77ABSbv24Fn3ALEQudTGGY87uOLkpQGUnajH92S+pIMDsNw6&#10;Ev9Fxnf2kXrsJAj9mXs0VtK8u4yM+Wd8ldh29DQMpNPXBStx0/tuWGQdhGXOYXhOvQ3FF/uQSvDy&#10;rG8M7Q8hYzMUD7opEFOyD6dqu/B2UBru3BxO/20UVrnI4aCrJGjXwyuPYMEmEEvpPDd5hOL1OC0u&#10;0tgpb2rG/wuOhRXp7OX2sXic7AIFgTuXtB9nOBkwIKd4N0FWKO50SsA9dkm42y0Rj4bl417/DNzh&#10;qcNDgRl4MiIfD/gmkyThsdg8PEx2wjdlStxM+u8WAo6b/HS42ztZHPdYaA5uJXv3Hjr+ydgiPBia&#10;hdVuatwSlIJrgnlBRoXV9nLY6fKgn5aKKUxd9b99NuGFEi5FHFNcgq3yaHT26zFAA7y3sx/eCVoU&#10;7DlA9/GsVP2N56nPASd8nJjTRH7QNGxDVFgblUP2obH6mpjzvnw4Yc/NIH13j/QCfMs5Etc40fyz&#10;VY6FnPjOSfEmz8k8OBGAwn1OTKFcDCBcPniFdxKW+XClLq1IpOTVSFbyS7xosvfl6l2J0kQni8Y1&#10;9koBJ4vclXg4SI34IzVfOpxYpybB3hjW9XnhRENG9V8SFWIlef6x/5IyD05q6s7hVUdn5B/YT699&#10;vAK/dKkXzgGBePYv7+He9zfjui3uWMp5G0Y4seKVartQ3OIcAn9SLn39dP0IaCamB0RsZHJ1NTak&#10;JONIR4eorjFB++IKCuEdlYQx+j4XOggiYxNw3yZXXGsThGtJIS1xjhChXZxvspQmIJPnhHNOLB3I&#10;2LQnILGLlIThZL4wnDhGwpLghj0nFq5RdB42XqNJqarxnm4XhrisrUEv6vFzFab5v/urFHEP8EoL&#10;fzfO0Tl2DC+tW4+cEydgIHv+44TLH4sSwjQpgAwDLjPD8aRuUeH4QO6N/lkuM0z7udwlx8DO8JYH&#10;hgQnAlC4ggxDygzHt4/BITEO7/t4YZS9BhwTTPcRK7Qvfo9evr/BSfGcrEnf+3hrO3yT8vDzze64&#10;7z1rrH57Le75YBO+TxPkL32j8WHRHrxGE8wd3uFYys2YtgYYoYTELhwWop+JsWw0h/sxuNJYEuLA&#10;Fdq4dLDU24ThhIU9KbzgstxZi5WOSSSpuM4lFY8G5WBT2RnEH+1ATVOT6N/ACcBc1WTOzT1z9e/6&#10;+sonw8k3HBKw3E0DS28tGetSziDnEC7w4nwTFq3IObHwNSXEE5h4SmFTJs+IyVti8ljwY3NoMYnw&#10;bATkYTEBijjGFALmLoV2mbwjHwUncyBjDO0yz08xJcfzcwYVU04KP1/gmyXgZFFQHhYF5Erd4jn0&#10;i0R4TghOlnto8WJc7lcKJ6JyFFky3IdhepjuTf0oZgZHsaN0HyKjczClJxAZ7EPtuXq09l7E4Ogg&#10;uAeQoa8fJ5vq0djaRDDTI8rHDnI8/4VmtOr7MDvMISBjuNDTg+qzTTjSUI/z7d2YJMhIKamAT0wC&#10;IpOzsa+mGQcbWhGWmAH3cCW2pCch79QZVJ1twYbEePxZp4BTfjYOnruA0z0DcE1MwYdxKryXooFs&#10;307I9uzAX0lfrE1Swi0rGaf7+7G77Tw26zR4LTocb8UpEFy1D8Hlu/EXeSQ+VMXRa1rEHN4L//Ii&#10;2MTGouZCu9A1rlodHnPm6o2BWOIZjhUeZKiSLrdi8YjFSk+VqOy4lO7th32UAk64CtR/JJxwqWDS&#10;TX9x8oBHhFJ4obliWdfQAN5P0uLGrbawtHbHSgc/fN9XDvWho9hO1+u3NIffuMkdCwlA7naSIXX3&#10;IQwQxGoq9uIZuu4rbXyw2M4NTzi5o/bSIEqP1eBJd3/SoQFYuTUSP3KNwLbjtdhe34Rnnfyxikv1&#10;u2vxuIcC2dXHcL6nC++Fq7FyHelqgo2lNCf/UJmB/ObzSD9wBD/0ouN5dXwTASbZiMHbd+JofTve&#10;CE7GamupFcByxxC4JJTjbH8X1qtScQeBzFLS4atdI2k8JaGL5o6S2rP4kU84/b5g+g6R+C6NEVXV&#10;YQwQdJtyM1JLduExB3/c6aXFT3X78D+plbiJ9Nu9YVn4cc4BPEz3121+CXgqvgg/Tq/E3cFJuMc/&#10;Eb/ZdgTfURfjG34aPKIqwm/yTuC7kfkEM2n4Tf4xfFdZhNsJXh6PzsOzKVW4W54hAM3SVYFHaZwq&#10;yCZicODKaRw+ddV/91mE9RHN2wyNLkqN6G3TSwYd9yvy0SSicPdBTHDvI4YTBgoTnMw/zxXC30WC&#10;E9ZzXKWNCwOFJOfj92RzceQRRwv8s+CEPT5cldM1NQ9PkN13vSwBC23JhuPSwcJjwvkmV+eczMGJ&#10;1LskTiTBz/U2YSHFzl6TxS4kdIyAEz9ukqQToV4LSZGsdFQRoHAfFAUeClYj4UitBCd8kQSY/IPg&#10;ZJrDuibExd2achlOeCX66uMvi3lY1wTDSVUV/qpTSnBiCuP4Vxa+QQhCDDPcUG4Kzefa8QcbW5Qc&#10;rZbqt3/ENWEZJNAI02jxzBvv4K73NmPVRhmW2gfA0jmY/vMwUjhKEV6z2iUY9lk7cKF7mG6kcejH&#10;O9FFhB9Wth1b0lJxqo8nzQnR9Co8Mxv+cRki76Wp5TzWBkfj3s2euM4+Aqu4mpIDEbMdJz2HiZwT&#10;KzcVVriqjJCixCJnpZQQ78hd4blvCSfCc/4JgQt7Tzi8i5QU55ws4q7ypMgWy+QCaqysE/Dn2O1o&#10;6erD9NiwaBjG1WLm/+6vTPg+4PtBhFFNY4gmnpKTx/AT6w+RXntSQObHyhQbz6xIZsVzJhZOgnWO&#10;4O7F/hiclcK/uGY8KxzhzhWKjEPJpPhS3sdVWPh+4Oo9jhol1gV4iYQ8Bhf2uHBZWnGP8ria//0/&#10;g4h8E3HNuR7+KPrI6HKJiMWfXfzxZ49IvBsUDxttKqIrK1B+9ixKz1+E7nw7Xs0pwq2uIVi+1QdL&#10;bLgIA8GpLUNquFSty0kK9WPhSm6WnJ8kPGwcCsghXFyxjcdMnJSH4kj7eCy5xEieFZmWDOBEXEeT&#10;0g8U2VhXuA/1ZCz1jozS75+SKhBNm/JPvkZj5lPFDE7oNzCEcnWbfXXN+CXdVwwnSwlOFnppsNQ3&#10;SXjFLTxpcvDRYJG/jraJBCSJsPTlkCwO6bqcEG8KoVpsDMni3A9TPsj80Cwh/FjkfGRJlboYYLjH&#10;iYy2zklz3hcTjJjeZw4tc+ecEwmKTMBinpvCHpS5ssHB27CYwMjSl4EkR4AJQ9JSghXu18VhXc0i&#10;rItDGf75cCKqW3E1pFku+83eU6kDfM6O3fCKzUS3fhw6MhzfiVLgHWUconfuEkUcvCOT8E6oEusj&#10;E6Dbcxh7Wi7AOSkDfw1T4E+hClTX1KG6vQ22KWr8NS4Uf9OEI2pPOU52d4qw25/7BuC5wBBYl+2A&#10;XXkFng+V4/U4Df7oF47wrJ3Q7TyE1wMi8boqAW+GxiKv4ijKDpzG39xD4KzLxhuxcXiDYOJVdQJ+&#10;EyTHh4o4vB8Ujp1nGpG+rxqvBUaIPIWXgqPwXkwG/haaijf9VXBIyMFfAiIQXLQDYcX02cpEnDrf&#10;jWHSfV7JmXiM9MFy51CyJ2gOcI/GdbIorHQiUKH5YRXp9mVkvC6j+/nxgASkHzsjSuWOTxpEGXUB&#10;JpNcgUzSdWxkcbSAJPzYJKZ93Efj8n5+LCoJsrfYGJLD8xV72UWJV2GwSY/nvMgs4j3SY7HAJJ5L&#10;Os/0Pum8n0/Ee6d4hdn0XCqLLH3+pICTNx3d4B6pFGOXG/229/fhQ20CVm+2xmKCk1X2PvgJ/Qe6&#10;YydFEZr/I6C4YRMZd1xVU+aF7SfrMGqYQs7B4/ieYyCsNnvT+1zxhIMbznT0ofjQCTwhI2AhyLnJ&#10;Ohi/9AhB8cmT2E2w+3MXmr/t6P9yj8PT/hrkHz+Nlu6LeCeS5u11Pli4JRxWjtH4foQG22prkLWn&#10;Cj9xC8LiDYGwWOOLx5xC4FtagAP1rXglUIWbbDl0PAwr7HzhTHDQ2ncJG2NTcD9ByzV2Stwji8WH&#10;6hT0jI2iiMbZD1yDaL8vrnMIwTOeMYjfW40+sjf6Zrk88TiSy3fhYRpP17nH4LaAZNwWosHNYcm4&#10;Wa7DXXRv3RKuwy1yLe6g7b0xqXiYxulDocl4MioXD4Sl4+YALe4MScGjIVm4zz8J9xFAPaUuwmOx&#10;ObgnJBn3ylPxQGQGbqO5w8pdTfNNBJ7yVaPkWJ2ocDfJ+cysez/ivv80ET3MJiaRWF4Juygl/a9D&#10;GKC5s79nCF7xWhQRnAjPCVfT+zyeE1ERU6q8yZ4TA33P6KzteJG++4XubuE9Ef3QTGOd3/MJ5Yn/&#10;HpFyTmbhlJiFR+3luM4lnuAkguDVC5a23lK1rqvgxPVyWJclKfCFBB6WBCZLvZNFo66lQrjmOE1u&#10;zlIVr8XcrJHokXufcLiApWccFhHU3LyFJn+XONwREg/NgVpBauLmNYr4oiZj+iN+wKcKvW96jOuQ&#10;T6O18xI263Rw2l6OjjEuvfbxBjgLlz/kJkozNCGM0/vj9+7GX5KUUp+T+UaguRgNyc8tPJjmn+uz&#10;iFl/ls8j0kognYDrbdNAvNjbi9fWrUXV8eOirOP862ESvX4EsRlZ+N6H1li9yVUouFWkCJa5yQk0&#10;o8lQiSJjMATfsA/E82E6aI404PTFPjQ298Kt+gx+H5uIjWod6nu6MDnLtdxnoEgthHOkQtSe77rY&#10;Do/ENNxv7wcrh2gst4mDFRmcS6zlWGoXhuVkdFqR8WhFkLKCw7w4h4RBROSdqGhcce4TjzsCFzZI&#10;ZWR0uivJsFEQKCukcsRukWQIsbILwIrNfnjWOxHZte3o4ZCGiTHwypPp9+IrXhGXqmhIcZ70N4km&#10;UoVnTuEH7ltRdarmquOvEF7lMCmmSckbyd2CHcPl+Ft4ICmbWVEDf2SWvUXTojkL9+8w9wbMFxlN&#10;AJv9I0RVD66hzo0ROexsbmzN/w6fQzhMjGvtc0hKWWUliisqUNPYiI6OToyPGESISafegLTjjXhN&#10;QZMAKU2LTXJY2NDWgXNJYiTvGT1nRXYZThSSd8QszItDulh4v/DyytRzHhTue7PQMV4Yx5ZkJF/j&#10;noTbPNR4LCgRf4tLR9aRYxgcHREeKQF3k6zQP7nAxtdLzDwBnCtEY57D+/bUt5CBQYaAoxpLXRNg&#10;QXp9kWcS6W/S5R503XxJh/sligUm9oKvIKhY4pVNrxm9JxwaRcCwiMHBg4CBhZ+z8e91ZcNFE6CY&#10;V/G6IizMLC/FFKolPDLGY4UXhM7LuSIsDDj8nJPrOYeFz2+ea2KeQM8J8ZbsNSE4Yc8J553we7lT&#10;vEVoBq6lY1d6pePX6hxcGmZwM4C7hv+94/tzi8jjmhIQyeGTs9O8kDSBsqoD8I1KR0ffICILC/Gn&#10;pHy8rM5HxLYSMlKANaFp8M0qh13KNgQW7MTOY814NykLfwhLwEshWuQeOo19redgrcmFZ8EOvJ2T&#10;grfLqnCUIObPIUr8NTULv0nUwnbXLthXVeFXiSrk1LVgHRkKIZk74V2xB2/rkuC3swprNRoU7jmC&#10;nXsOYjMBSOvFIdhml+K1hAy8HK0jQMqAtvwQ1qnjUdnYgtTDx/CqLhGOpbvwVlwm/paUhzWaTFhn&#10;5qGithmvKSPhtb0UwQUlWJOoQUNnt+ih4ZmZgQc8pKa/K0n3L+HQXNdI4QUXnnDS8UtcFFhO9/t3&#10;Q9QoOHEKZK9hkCbJKcMIJkfGcKj9AnafO4ejbedR2dSAwroaFDU2ofTsORQ3sbSguKURRc2NKD7b&#10;hO0tLShpbkZZ8znsbG7FqY52nLjQhsOtF3DgQg/t60Z1ayea27tFc0L2Sos8ApK5oh6kTPU8t49M&#10;oX9Ij+N9PThxsRtn2y6hid5X2809NS6htqsbdfRb60kaOkjauwgAunGa5EzHJdR00nFdvbS9JPad&#10;vdiDhq4B+k59ONvdiwH9gCgFzM0LuaiMnpT1nxxkcFfGS0YljZtOmuM3aRJw09p1WLLJHjdvdMar&#10;PuEoOV6H7KMn8EMPH6ygOd1iXSAedgxHOV0bbn5YfOAEvr+Z5vkPnbH8fTs8be+NY2QI5x89jf+2&#10;dsM1651x7RYP/MjZH8WnGrC78Rx+5uSNFRucCCa88d8uwcg/eAZtXf14LywM12xYQwDkghVOofhF&#10;bAZyW9uQsG8PnnUkmPmbBxZ94IKHnb0QUViKioYW/MEnAjdt9sSiLV64jYzSLRll6OrTwz4pB7du&#10;9cYyOz/caueDD+OT0TE+TuOsGc+5B+GGzb5YYROKh2XhiD9QDf34CP0lkxijuSS9pBL/IwvDal8t&#10;2RAq3O0dj+9kV+IuVQ6u8VPhfmUO/jujCveEpuB2ApEfZ+7C04kluMErFndGpeHbKWW4MzIFN3gr&#10;8ERcPr6l2oYbCXTuCNTimaTteDAiHTd5KnB7UBy+SfPGclsFHrOLwB4aY1yMSTRRnn+/f0bhRQsO&#10;P88sroCNKg4Nw3rRgKevewSuqlQUH6wWi5A85wvYmOG5n947dvW5LsusiCYSC21TbDdzc88JJJfs&#10;xe8dItEyOCRKDIumozzWZzliwmizXnWuv19mZiTPiaM2U1Truo7suoU0tzOcLCIgsWA44YpdNC4s&#10;NhOcrHeXoIQBRYR1cZgWTWBCOEbZTYsVnsmiWys/XshJpi6cfEqKgyb35d46okitqKrBdfNNcHJb&#10;YNyXDyddl7ApMRFOZWXoMDCcfLIxwbXX2XMyPSuFdWn37sFbOgU6ucrUNBuNHydSEtLnF8lV9nmF&#10;B9MXEbFCzksvE9JKUmNnB36/cQ22Hz8mBsX862GS4WED4guK8Ky1DLcSwa508sMKtyCRDM/NEC1d&#10;yCh0DMYygovb3ULwY5qg/kCTzyuxyfhBqAbfcQrChoR0NPb3C0XBjfniUgrgFpcoGv31D/YjsrgY&#10;33LxwXV2AbjWlt22UVhCN7bl1mAs3hqEFbbBpHQCYWXjT3Dkh6W0XWQfSuONjFNXYz8GkiU8iblI&#10;TRoXybj5JwsDi0J4UTjnZPEWOe4j43VTehUOtnXDQOAqdW+XVqG+jnCSceQgfuRjj8oTp686/gox&#10;hxOCEG51yyES9vJgfBAVchlO2NXNg+IzwIlrfCqsg6KNcDL9D4ETca2N9zzf/9xAjBt9GaaMnZxJ&#10;uHlX/fkLiC3cjv/zjcJ99kG41iaElBVBsR3DCTdZDBdNFjm0y8I2XMAJe0wYTgSMcMihkMtwwsKe&#10;E845kbrEc98Tzj3hhHktlpIhfIe8AD9M3o3XK89Aeew0dtTXoXekXzRNk7raj2F6vP+q3/X1lc8O&#10;Jxak43mhydKLoJ8m6WX+BCvsHXfXkT4ng597nHgQJHjlEJwYPRl0zUxwYvKMmDwnplAsczgxlR02&#10;f26+3wQV5u8TnhQjiPCW4YLDs4QXhkHFCCTm3hVTXooFV+oS1bqyRc4Jd4wXQMNVw0IycB19lgQn&#10;2cLo5JK87OH9slYJP1Y+Ak544aS0cj8CYjLJ2OxHTGERrLcfIhgoRGrVPjJKgS2RmWTUnYdy90EE&#10;byvFnlPnsHlbMdalFeKVqBSxenu4tRXemeVIPdGADUU5eLuwHMfOnsfboVyqtxh/SkmFbNceOO2s&#10;wG80Suwig3p9Yjb8kkqwOXMbPkhPR/ThamxISkbpweOoPHgYtuER6O43wJ7e/2dtOl6LS4FbSinK&#10;a5rovCGoqmtEztHjeD0xAZ4V+/C+JgcfJOViI0GPQ/Y2NA4M4tVoOfzLSxFeXIYP4uNQ39El4ESW&#10;koz7XL1wjS3pfdLdXHhlmXs0QTKH6nJugwQnXBXp2yFx2HbqlPAo6Gfpmk1M4GL7JbwdE4XnvAPx&#10;vFckfuEdiZ/4xeDnBDL/L0yLXwRr8IuQBPwiQoGfh8XiF2EKPB8Rj1/K1SQJeD5Ujf8NVeI3ITH4&#10;dbCS9qXgJ/5a/MonmiAvFT3Cm8qht/yfXQkn3OR2YnQCuxtq8HaqFv8bocTvwtV4Qa3Gq6oUvKpM&#10;xquKJAKzFLypSsOflal4g+bLF+JT8BvSt7/VpOElbQZ+p8vEi3RdX0ig1+OT6Bpn4o24VDikZKH4&#10;0EEMDQ+LfiCcX8ihbH+wdoCXWivy4zh6YWh0FIHZ6XhqyxbcQ3DyjJ0H7GMSUHehAztPnsYr3j54&#10;aIMD7t7gg5/L5DhO+lY/qkfJnmr8xsYXj6x1xoNrHPBaQCTO9utxkP7PV7wC8chmZzy6xZVAJwSH&#10;zp3H6fYOvCzzwmNkIzxg64GXPeUi4Z5DxGxiIvHAxg9x2xYnPEQ6/K8JWTjU3YX8w/vxkos/7vyb&#10;C2573xE/dvVGeuVeVLecx7pQAgCCoFs2yfCtzS6IILAdIGM5qqAUT291x/0ERt/eIiMgz8WlsRE0&#10;E7BtpDHwQ1s//JdTCP4QoEDZ8VoY6D/iMOTRUQN0xTvxPYdArPZJwDfDMnEfeztC0kSy+wMh6Xgk&#10;JBNPhufhqfBt+E5oLr4XnINv+abhUd9UPBaUiW+H5eHboTl4MiQHD4Zn497ILDwYuw33RmThIdo+&#10;pMjHfZHZuCVUi2v8NVhkp8QjZJ/saj4n5YCKPM+PuOc/g5jgJL1gB7bGKtGg14vQz77eYbjSeNh+&#10;5LgoO87eQvaMT7Mty3Pzp8EJ97aZ5vmYhOZgTn4v2HsYrzhHfSVwMjIjlRJ+UsZeUslzIvU58RTN&#10;FxdscpeaL4ru8G5CFhKkWGzwwAKOJ1zsnUQKPxlLPHWkIGjC8uQwAB1NaAlGMCEQcVWSElGJ8K9l&#10;Mg4FYyNWhVtskkSpytsCVdAerP9S4GRKwMkUwUk3Nmk1cCqRmjCOfwqcSB3ijWFdZKxqyyvwjk6J&#10;9oEhYUh9vMyIC/u5ZQ5Q/nnCkx8brHytT7S04E/Wm1B65DCGpz4+Lnd4dAzx23fgBw7u+Ka9D5Y5&#10;+xGYBNJ/HUpgwMnq4WTskcHoGoLFHiFY6RuBa3zDcL2vHLe7ROJBBznWafPQ2Dco4Ijd0QlJ2+Af&#10;n0aGKLsSR7Dj9Am8FqXAk25+uN/ODd90DMNqu1DcSkDyhEcUfkyQ89MgFb7vHoJnPILwiEsAbiZF&#10;s9RRjgUMKBwf787VW6TckhX0nZY5E3W7cCd5ghcag5bO8XPG6irHKDztFQvfbTtwliCWuw+bugd/&#10;HeEkdkcJTYyO2HnsxFXHXyHmcGL0nHAH+K2B/lgTIyfjmuFk+nPBiXVE3GXPycw/CE54PM6wSJ/B&#10;4Wu82sfN3XhhYGKSuyFPQ5NfhP+1ocnrPVus3OqPxXZykUBpYRtC/6OcgEIuthYki7jYARdNcJGS&#10;3SU4YfgwVu/ifBM7zlViSJXyTkSCvD17W+h19q44a8gISsbqwGx8S1mKF0uPw2PPUaTWNqGyuQVH&#10;O7twpn8QZwf60T/xr5SL9tnhxJI9J+6ce5KAJYGJsApKxXLfZOEdX+6dITwnFuw18c4VngcBA0Y4&#10;EbDBYvRkiCpdxiT4K+DErHIX75vfF8UcNEweGOFZ8UwXYCIS6jlnxYc9OMamjqbPZujhz+P3EnSI&#10;UsFB2yRAMYEM55kwALGXJTQD19N2Ff22X8VlSXDCjeqmuXDE/Ov4Jct8OOFiFQQnxTv3IViZja6e&#10;fsQRnMgqDuNtTRGSyipEDxPr8HTS553IPXoCUUVlOFTbgrWZWdicU0rGbDqqTjfg2LlW+BA4ZByp&#10;JXDJwrrtu3Gq+QI+IGPdIb8M76RmwGN7JdxKd+AldSz2XejCGnUa/BKLsC4pE++lpiH6yFFsTElB&#10;EcFJ1aHDcFZEo2fQAGe6T99JycC7SRmI3r4P+xpb8G5IAHbV1CGvuhp/0cVBfrAa63XZeD8hHWvJ&#10;OHfOzBPl5d+IDEVAaTEi8kuwJl6NBrrHZsdmYK9JwN3O7qJflpVLNNkZClh5KbBUiJKeq0jXK0TO&#10;yRMEWDln2HPC+o67hM9g19EzeMbLBzc7+uJGuxiCnEisdIiCFc0X18iUwku/0pH2uYUS/IRiJc1h&#10;Vk6hWG4bDCuae1hWsNfGjou0ECDZR2K5tRzXk3H0XGgsGcSdMExyuA7rwivhhMOEh/UjiNtTgQf9&#10;3LHC0QPL7bzpvvLBKodgOmeQOOcqkmvo8TW2JFsDaBuMVTb0unWQEH7M+8R+Bx+RM3LNZg88buMG&#10;F40O57nxnojAmBAhMX+0cYK3SiMSmWcnxgVgVzfVIbqoEN65hYgo2oGDNfUENXpc7LmEwgP7Iaf9&#10;Adt2InP/MXSTXpscN6CtvQcp2/fCP70APmn5yKjcR8bvOC4N9CJr/0EE5JciKKcYmbv3oX1wAAOT&#10;Y0gu34kAglTvrCJk7TqIjq4+GMbGkLu3ArI0HZxTs+GTyePvJLpGhnD2fDPU20rof86GnTYL8oJi&#10;1LdeFA2Ci/YdIiM1B+sJ1HzSsmlMdGBsRI9DZ+rgl5IDt+Qc+NHrhxoaMGQYwtjQFA4dq0dSSRU0&#10;ZVUoOnAUXb1Dopkk675RgwHqou0ENB64xU2Bh5X5eCQiBStlkVgdoMGjqnzcGqDFTQS8TxBoPKko&#10;wG2u8bjDQ4snlSV4IDwHt/on4QllMZ7RVuAWXx3ZsCn4Uc4hPKEuxZ0EN7x9OqkSt8q54iGXso/F&#10;Q2T3VtF9N2EMz+Qp96p7/jMILwryOMsprsTaEDkaBrlZ5jS6LunhoNDhUF2TCEPkBUme+7k8MAPH&#10;p8MJL1QbFwvJBuJcpbzdB/FHsp/+2XDCv3GYvpM7jbcnnCKkhHhjE8ZFnHOy2VMqK7xegpI5r4kJ&#10;TizdiAgZSnxSsNwrGStowrLirbcxTpkMQS7hKkmMKDPM3Ya5azjnBtxmlyLyU24PjIPucIOIbRdw&#10;IgyVfwSczGJqnAbjzATBSRfBSQJcy8rQpR8jhT929fFmwopthm7oMe4QP2xAIt3Ia9M0OEc3nzRp&#10;sMFn3Jo/5u3HCMfxmYt5XOr8Yz+TCNcdnYsT2I3nlJQiK8fLCvLyY9pOG4WNVRqsLByacprhZN0a&#10;7Dl2XMTjzr8eJtETnCjoGj5l64obbEnBOvqR8eePBaTMF7gRhLrRAHKPwAIPlnAyDiLJwIik/zka&#10;1ztH427HCKzRFaGxXy8aivF3j9flQh6dIsK6OCG6e6APhWR4u6Zn4/XAADznEohfE+ysV6cjYf9R&#10;7Gw+j11N57Bt/2Ek0s3jklWMH7Hr19YfS7mMrAP3rlDDgt6zwsUPN9r74QbnEBpzBFBuZJC6cghP&#10;PBmoZIRy6JezHHcS4HygTcHhtvMYnWBo4hvaOAa/QrkMJ1wSkJ7TRB1ZUoD/8bZD5YlTVx1/hXwE&#10;nLDnZEuALzaoIkXM9AwXReDusp8RTjbLlbAJihGK6h8V1iW8gGafIcVgz0ix1OzZM0xifGwKu0/W&#10;YAsZSN9ypMmZoGSRTRgstwaR0iKhid2CO8E70n9sFyyKMix0jDZ6TozgwRW77KXwLgEntlESoDhw&#10;HsplT4qUf8J9UNSwdEnAMpd4rCTAudEtDne5x+G/ghLx68g0vBKXjw/SKuCQXY6jgzyeP/6++XrJ&#10;1XAyMT2JPQ3n8LxHHL5B12cJLyIxnHjoBJxYeKqxyF+LFYHJpO+lEN5lXpfhRPKcGHNJuLO7sbu7&#10;aKzIEGHmEWHYMPeGfFQfFBOomIdjmYdpmeCE4YLBRIR4cUlg91SjpBnLHHOjyHSpySOfi6t2+eeK&#10;cC7ucSLKBnNXeFMvlJAM3OCbCyvPNDyvyoSeDc6vkeeEex6VVOxDaFwuunv6oCkpgldFNd5LKEJ2&#10;+W4ykGdhF5mB2uYO5Bw4BGXJdhyqP4d1OVnYkluKN0mH7iY4OXnuHILTylBARpxDQS42lO4STRTX&#10;hsTBd/subMrKQ1D5LgSXV+H1BDUOtHXg3UgNgpLLsIkMQYaT8INHsCE1FYWHj6Pi0AHI4ghOhgxw&#10;LynFB+kZ+FtiCiIKKnGgvhlrwoOwr64O244cxjtJaoSQIbtem451iZlYG5uIkB2VaOzqwVtRcgQU&#10;FyJyWzE26RJpX7eAExt1HO528YDVVj+scI4ScLLCQ/KaLKHHDCfLXJVY5hCDJ8LikVt7RpRXNzDQ&#10;0bas+iQe9QskgAkRcwNHdSzghSp3FY09ut9l7HWPEj26FriTuIaT0BzGvbAc6TnNW9zE15IAxYL1&#10;C8GJxVYClvUy/EQejRaCKK48xnprPpxwrssoJ5Yf3Id7fbxhae0Ni02ks+yDSUJIfwVKQtCx0EYS&#10;C2uCkk0ERRtDsHx9EJatDcCydYFzW8stgVhIn2+x1h93bvTCloRUnO3txzjrTJpX2bB7zc4FvnFa&#10;kcg8O85eXl70MaBvZATtQ1w+foT2cYjRKOmuCYyPj6Nfr8elIfYCkS02wZUbueLZNBn946K0fNfg&#10;MMGMgfTyCP1WPQbpfJ0jBlziqm8EH+Mz46J1Q/8YfQYd3yEaMHI0wgQZ5Ab0jA7g/FA/LvQOorNX&#10;jz467xR7oMf06CE4baX952jbQe/lnFgu6DJsGEZr3wDqunvpfAPgDvOicAr9jk4C9PbeAXTR64Yx&#10;rrY5SuNFiggYo+/D7x2f5GIukm3JN9OwYRTRufn49ho73EbX7nb7INxp54kV1h64nmyN1W5yXEvg&#10;t4qM4BvIdviGI4GiTYBoj3CjRxSuIXvGyi0MN/spcYufCqsd5LjVPgyP+CTgPoKdO2is3OMaKx5/&#10;k0DXyjkMS2yi8IRbDHa1tdH1MRA88Hf6YvaFyCGi/2Tv4VNYGxCMBm4MPjojmpxujlSLvjFTkwwO&#10;0tzP5f4FnHwiSMyDE16YJ91TeLAav3cKQgv9JwYODxzneYP7m325cMIL9oP0Gznn5GG7EKziXGbr&#10;MAEni7d6YSGHcq0z5pcwnKyRYcGHLrSVAGWBBU3a7D0RcOKZDCt3HVYSnFj58qoaV3mhG9+Fy7hK&#10;lZKWeEhVYCxIGSwmA/EupwyRSH9fhA7ZZ86L6gX8h5mMFPFF/w6jR4KTKYKTcZzr6MSWRA1C9u2l&#10;m5MTeT8ZTjgHhMuwjs6OinK3aQXl2JiqRSPdWMJo4u/Kfz5DzBQfK23ZrcvChgq/zl1RpeM+QqbY&#10;RccgJMHQlfIRxxvFZDjPfR4pknF2w3HJRzbspo3n5e/FMs3Xk7fG10yvj89KniX6juw5eWvzJhw+&#10;fkr0ybjqehhliK5dTGkZvmvnhusJThbRTWzhFEDKnkDEVUWwGk0GCRmFJIs8OTY4BsudpbKCS0jJ&#10;3+4SgXWppWgipcVwwiv36qQcRNEYkEKPxjA9Ng794BjauvtQdfoYcmiS3HGgGk0XOkXc7uQk9/Ug&#10;BarvxxAp0sbeIZroMnE/KxTbICzZGoZlW6NxjWsAHvAKxHcdffEEQcoqOxrIdl6wtKdJxS4SS23l&#10;sNjiAysbDzztFwLfHTtQ198rwonm/+6vSubghCcLI5xEFOfjh9622HX6i+WcWAf5Y70yQnhOBJzM&#10;fnbPiV10AhzCVP9wOJn7TONz0/lmDKQw9VzVbQqdoxMoaDyPl5XZWG0bhuWkrBZtpQneJoSMhVDJ&#10;iOAtKbOFtrR14O7wMeAE+Dk4seOkeGMZYfuYOTAx5ZsIMDET9rosIkPG0j4Wi+y4yIIWSwhqrWwU&#10;uM42Hnc6avA9p2jIdx0V9+b83/b1lHlwMm6Q4ER4TuII5qXfvJCT3o15hCKsi+BkqT/nF+quhBMC&#10;kwWce2L0kLDnRMAJV9wygxNT6JYJTswreZl7R0z75sOK+esCdoyeEwYTUziXABQW9qAwmBjDvszD&#10;vyw4v4TzYETye56o5LWMgGSpNyfKp+I6rywsc0vGL5WZZDxx4ip7Tia/NnDCOSdhCfno7OtDAsGJ&#10;+w4y+JXbULjnIEboPQ6KTDS0dCC5chdiS8pQebIR76anY2NmMf6sSCdIaCJ9fxYBukIUHD4Dl6I8&#10;rCnagZNnW7EhNA7aY6dhnZmL6KrdUO07gDcSVNjbfB5vBikQllqOrel5eD8tHRGHqrExIwNFZPhX&#10;EXR4aFUCTjyKS7EmPQvva1LgqyvA7jMN+CAsEPsbGlB84jjWZOqgonlma2oetqRtw1ZNOkLLK0V3&#10;+DciguBftA0xhcXYqNMIOOESxJtiY8jY88ZKa38sd4rEMo9YLOfO8AQUi+nxCq84rHAncVbgyXAN&#10;8mprREl8bsDMERA7T5zBd4LCsMojguySBFi6E6CI5o0x0iKaOxn6LB6kO1jcCELcQkVEwELHYLHo&#10;schJLoq/LLENFCWLl9qE4roNMjwXGoW2Sz2iaIgUkXAlnPCi28TIJDKPH8VjfmTkbvHDdevJaCUd&#10;tsQphPQKwYYtndeO5i56vIRAZRnNY4tJjy0iYLGk5xbWAaIi4cKt/mK7crOcjGmCsQ2ReMBaDqe0&#10;ApwbHBLRB9NkpI+RMn3DToZATbIIAcI4r9azF5Bz9xgGZsTC7ew0r06Ogku4i/q2BBGca0sH0j7W&#10;66aIDqmyo7ANJnhcEiDM6GkOYOjg41g4R5dAhCuAznJpeknPiHHMURIijJs9BtKi5Oy4lAvD3kAi&#10;EfqfuMeYVMqf7RMe+Pz9ZsiY589gg5sTvDE9Yvx+UnPiOZmSvrcUJszv5de5p92k8PKzt5/nOM5p&#10;jMzMwvNbXPBKYDxej0gkKFbgL+FavBuVjA/oHnk/Jg1vyTV4PTAOf/JX4o/BCXg5NAG/DeHwPkle&#10;pONfomN+F6zGS3TcH0I1+H0IHRccL56z/Jpg/1sENHeQvfFCZBpq+vtojh0RcDIXHfQ5RfTXoutw&#10;suYstoaG4ywBG03iqDp4HJui1bjAbRHM4GRMhGDjU/QXf5cZyVbk/3uCoXGc5oRGvGDriVPn24Vn&#10;kP+3fyacOGgy8BB7Co1wYiFyjzyxcJPnnMdE5Jh8SHDynhMWfOAiAQuvLi6UxWOpV5LINVlBcLLC&#10;g3udJGAx3fxcPm2xu0KAiXC9+iRihRFOOCGePSech3JfZBKyTn9ZcDIpKlK1dnbALlmH8AP7McgN&#10;aiaHrz7eTDjBiOFEPzOCyeFx5BRU4nV5IKILcrHzcDUqjFJ15Ch2VR9DFQlv9x4/jT0nTktbo/Dj&#10;vbRv/8maOdlHsvvYKew6Sor96Al673HxfpbdR49jPxmeHyeHautx4EytkN30vOLUKaSV78T2Y/Q9&#10;ztB5a2uxt64ee+vrsbuuDrtqasW+PfTYJLv59dpGHKxtwO6aGsjzMvFH6404cOq0UGbzr4dJhkYM&#10;BCfb8ZStB6639sVSB1LUjqRcncJh4czQGYlFnKjoRlv3KPF8mUskrJyjsEwWiludQ7E2tYBuKFJs&#10;pEx4NSc2JRcRkTpj9SOaTMYnhJuSO8oOjesxPDwCw/AoKdVxETsrytxOGYUUHMcm2qZl4T57d6y0&#10;88FiVu42cjwdpoB35X5kHz4N35wSPOVKQLXBGjeuccLqNS4kjrjlAxs8K/OFQ3oOTnZfwuDYqKgi&#10;Nv93f1UyH054VYjh5Kf+jtj7/9k77/i67vL+W1vyiOMsrzgJhBGgBAgBWvi1ZYUWSim7CwqBkul4&#10;ytp7Xe299957y9aWLe8lW7a8LctDtvbe+vw+z/fc6zh2mkUM6av88ejce3T2Pef5Pu/zrM7T9yz/&#10;FrkTTpSyh4IT25BAbIwL16rNTEts53tPiLePTYNNcCyXk+TPDwdOFCwv6Pcr8+RY9ccr8DTNQVRy&#10;vSr4rL0cHY+/snbDw5sl/lzgJAxG0tPEPpKgEaH6nBhLfpJU7roNJ5pHZImNeEtilffEMM8AJffC&#10;iXhQCCROEi6SzPubgEKoMXaNp0HBe9kmEg85JuFpzvsmDZfNodH/q+FESgm3nr6AF9zi9XCSpDwn&#10;5t7ZWOaTA3PfdJj5p8NcJ01101VYl4VnrpZzovecSMUtVYpXQrrc9KFXeoh4O9i420Nyt2fkTqC5&#10;W1TYF2HDIAY4MXhSpAqXKhMcUKpE5ZboCtVUShcrb4s+1MvCp1iBiYgR4eQBzwKOYzn4l/Ry1dvj&#10;oxbWJXASmV6Fa0MDiK8qgV15M/6QWI6avQdUV+Udcfk41X0DaS2tiKzbhcr9nfh9XhHeyK3Dr6MK&#10;sPvceRy5eBZ+aeUoaT8Gp4oibK5vwZHzF/BGSAJi9x7CdurTxLY9SG7fi9+kJWHvlev4dUAsInMb&#10;YVdUhS1lZYg/cYLAQziRMezQQXhnpKFvaIpwshOvZhfipcRsxFU0Y0/XebwaFYp27rf00GG8mJWC&#10;0L0HsTmrBNsLKrApOQs+VTXUZ2fwXzHBCNhZiZjqaryRnoKz+oR4m+QkPOPlh4f4rK2QZry0JyTn&#10;ROBE+lZJzomVWwKsHGLxJRqMlRwbBU7GFsbUONF2rAP/zzcYq10IGK58lrmNJR7UER4SjuwHExdv&#10;jls+3J4fp/4cy/yoDziu2XFqSyCwJRgIOPC7FWHFguOZBXWOhFV9OyIOPX39ejiR303015twosLL&#10;RqaQtn8PPhtMOHHU4UEJF3MOhKVrKMydCSEOgYQU7pdjqsl2HUytfbGE85RwjNU+B2lTxyAstZUC&#10;MbEw2xKFT9iEwjW/Gj1Dw7R3eI9MTakeMtKEsahpN+QtO6Y0OBmfl2ed4wnhRHS/gMTcohj2YpAu&#10;qhKyog8kNEzLARSdrI3Lc1KWflqWWeR4wXFykYAiUDArL/MEBMRumFdQooX8Sli8gIH29l61idDD&#10;jVQIFbCRe1perkppXQEcCBjJMqrQjxzfBLcxriJDFmXfvJbTkkckoMJ9SU7w/OKkOg9ZXtYV41mD&#10;EzG43wRG+S3EiB8anUBsUSHc41JwrKcP3SPj6BkbQv/gOPoHJjAwRBmeUN/7BsZxq38MN/vH0cvP&#10;14bGcGVkDJeHx9AzPI6rQ+O4xHnnKZe4nYucL3JhSJMjfUNwL2vBt3l/bsuqRv+86JNxpW/ldO95&#10;5t+DqDwSXo+Tpy/CPiKa+xnC4vgCGvcfxdb4VFwbHNXC++T31cOJ6JB31l9vhRP5XaZnxtFNkPuF&#10;sy/aTp5W1XRVBNCfAE5UE8Y5vefE5k3PicCJyRYPGEnoliHP5DacOGlwIl6UdbpsrPfPxRNB+Xgq&#10;uBBPBuTjiYBcFX+31i+dkoYNwZmUDEo6JQdP+uVgbWAGHucg8HmvIjwZlIuvxeehrLNH3aBaWJfB&#10;UNHfVOrGuvcE3lVkezNSinEK1/tvwae4AMkHDmBsQh6yd4aTxUnxShBOpFLLGNe/PoSY5noEZ2cg&#10;LL8AgZnZ8E3LUNOgrJzbEppXgNDcAn7ORQD/55+RBd/UDOhS0rl8JvzS3xRZJjAzRy3jk5wG76SU&#10;2yLf/2dJhUdCItzjE+GRkgrn5ES4paXCPiEOLlTi8t0xMUGJXXwcdkRHKZHPsoyIQ2I8nPh/J85z&#10;SoqFdUIEl4/E0csXVWL6PddDLwInSTsb8B1nP3zGLQwf94nFx3zi8IRPEjboMvCELhmP65Kw1j8R&#10;qwMogfGUBGwIScVTgdF4Loj7LtvJB1jgZEqFSySXVCM6NReji5I8KEpwVrnyZ6fm+EBI2Wcp2yih&#10;R5qIgS3hSRN88GYnJ7neIqyzs/AFH1887hOC1d7heFIXhxfTCnDkej9mJxZw/dYgXo+MwG9i47Ex&#10;ORfbM0rhUlCNoPIGtHZdVO7nqclpzI6PK8V893n/uUR55cRDIW+9RNHyuqQ078K/xwbhAAf7u5d/&#10;i4inTcGJwIM2MMi184qPhXtehlbZhTQyMa/BiYAPL7leQb29eKfmwC06WW1HJcQviPE0r/fkvc0x&#10;vAdRcKIXw+BuqGAnvQo6LlxCXH4etoUE40Upa5qciRcrmvCDnF34THA+1nulYL1PGtb6pGKNNMjy&#10;pHC6ht/X+2ZQMvk5Has9UrHaPQWrPdOw2itNzVvrk3Fb1uhltRL5fxqe8M9SOmoD9dyGwHx8ITQR&#10;zwcn4Mu+UXixcBdSTl1G2+WruNF/438NnMjgokID5LsYUFPiOZlD+9lL+Ll/mkr6fCIwD2uo09cF&#10;F+Cp0CJsCMvDuoh8rAvlNCgPG4IK8HhQCT+Xc7lKrKasCS7H46EVWBtUijUBJVjtX0wdQAku5XbK&#10;lKzlZ/X/QE1WB3I5TmX++pBy7qeS/y+7va5aXq1XhjVBIvr1/IvUdiUfSAk/r+H6a7n/xyOqsTai&#10;Usm6yCqsj6zmsVfdlg38vj6kQm1T22cVnqA8FVqFtZHFeDqwDB/j9n5f0oBx9bZ5AtPylvYd3zze&#10;B5H7iYafemmnhxN5OdPcfggphfXUWYPIatkF/9aD2JRWgZ0Hj6iuys7JBTjRcwO5+w4guXU32s73&#10;wI7A4FTShJdii/g7n+f/ryC9bjdaz15EUFMdvPbsx0HOd0zKRujOFurGUqTv3s/12/FaZgoO3+zH&#10;trgsJFfsgT//71xbi5gDh2BTmI9aefHWcRJ+HMfOXRlAYE0DbPPKYZ9bgcxdB7Cb0OuYmooDl66g&#10;kpDwRmEu4o50KMhxLK2GTUYuPMvL0XL6DDZlJiG+vRWJu+rhXJCHCzf7lI7yzM3B14PD8WldPD5F&#10;e+Lp0EzaGslYR1njn8z7lbYGbY4N3in4bmwudp06q15Mjs7TUJsfw4ETnfhlSDS+yPFqA5/ptX7U&#10;BX4cm/xjOQ3DWl0w1utCsM4vBusp63QU72is8YjCardI6g1Oue5qH5nGYbUuXemI9fzfP6cW4Prg&#10;kD6sy2Cz6D0GFOmMPkxjN+3wXnwlPpT3bxDW+XMaGsJjj8cavzis8Y6l7uL+fGJuyxMecXjS/a3y&#10;BKFKpmt4fKt1iVjjmoDnPWMRXNmIPhrFCxIVMjaGcdo9G738Ubl7n/LcCLDMzor3eQSnb/Tiat8o&#10;De5RDE6PU5fPYJKKv29sAte5jV5C7yCNUikkJB4YKWc9wPV6R0dVTtHA2DQm+TCMzo1hkPvql8ab&#10;E2MYJRipXhjczxD3d31iFL2TYxgi1IwLoPC6TI4RGEdmMMRxe2BqAhPUPePczzjtgLFJQhW3Nybb&#10;H58lp3D8X5igkTqKkQnaYlx3cGoWY3KdBVL4/+FZQsQsj2OO25mUiArxsExhZGxcHWs/YXmU+5ub&#10;kGtAu49wMk4bJq20FDHpeQpGxDMn9qBqcqwS1UU/CjxoIl5T9VJ0TrwdAm3czqJ4iaT0rt5rIy9M&#10;9dOFGU1UzyFCRGrtbvw7QdoppZTPp3iHxtULUHFW3fPMvwdR4y4hsutsN7wTUnBF4IQ2TuuhDrhk&#10;5vG8x1VUjGriKr/fgpav+o5wou5ZPZyoz/Jb8vpxxmvBUdh94pTqai+VKcUe0eBkQYPNu7f1Icjc&#10;vJQSnodPfiW+zvv74zJ+u8ar/nlrnQKxmpC+Wgoa2AVgjYhtANbZ6r/bE+BV93eK6gzvkaZ1g3fN&#10;hLlzNsycMmDiLP+XjvHJqkKXVOxaKg0b3fjdPR3mXvlY4RiPrwXEo7jrAiS8SYyTN+FEe/Ogyb0n&#10;8K4icMKbdZx41zNwCw55mYje186bc1a5Oe9Z/n+QO8OoPgp5CB+GSCK63ODjo+Po6b6KK909KhFc&#10;FNk7GVnDVH5h1bV4zsYZq6WOuHM0lrvGwVjic91DYeYWClPXEEoYzDjP2ClMVfCypKJd5SXQEIE3&#10;SmtxgXCyQAU2TwUTnlMIXVySipddlKS1We2NvFQUU8bqOwnPg5iJ30ZHYI2DO0xcJEY4HA86hOB3&#10;cfm4LA8qf+/e/j5sDglAxu4WnO3pwbWea5iiwlN5Lh/l35THNj9pSFoXEFhAVG0ZfuLlgoauc/cu&#10;f6dIuKCEXy1o13SRz8IkDR2nyCjoCMWji7IM/yj3vgyk4GfZ59tsSy8OEdGEk3gFh7I9yFswgUaD&#10;6/jDEHn25dmVcAgOeIcO7kc2DZ8iGjK7Dp1ATscluDQex7fjSvCQlIe2i4SpvaEyl5QUlopxkVBh&#10;p04Uu0SY2ybARDrEW0s1L94j9qkwopjaJcHcPhGmDlKdSyRBLWskIWDSC8WV//NKhYlbIh7wy8Yv&#10;s5uwqawJW5JSkdWwi4P5oAK7yen/+Zn5qIkafOXtpnyX31q8U/zcdOYSvkvj7iG3TJhK3oZXFsx0&#10;qVjqI410s2Dqkw8TGoBLpM+Jl/Q7Ee9FIaUYxl5aLxPxgBg8G3d2hL/ba2IIz1KeFQnDknVkGUPY&#10;lmuO1uvEOw9LdAWaeHO+3guzxDmL60pPFE3MXHM5vsh2C2HqV6y8JCIm/CwJ8OI9kc8iS3UlsPQp&#10;5rlpoV3S40S8J1be0kk+F6s8CmHpnYOf5FRpoQyzEl//Z8g5Uc+mloC6oMK6xDhYRE3rXoSlFaCv&#10;dxDhu2rxSnEBfh+dhIo9RzEwCTiFRqHq9DnE7mpGfEMbSvh5R3YB/js5DT8LjcC+E2dx4PJ1+BfX&#10;IGnvIbjnlCC7ZR8Onb+kPCeOSfmwjstE1K7dCKlpxotB0Yjbcwgv+UfwexN0dbuwMS0dtjl52BQZ&#10;i5LDx7Gz/Si8wlORurNNAY57bhnseYw7ErMRXlINl6hUHLzSj6z9h/GvEVH4bXY2fhYdDUce1ybq&#10;/t8mcL+VlfhVYDjC69vgV10Pp5gsnO/p4/i9iG3JCfikmyftigBY0Thf5h7JccWXz2sA74UwWHjG&#10;wcw5Emb2oXg+JBHlHZ2YnSBQzkxgbHESdUdP4DseYXjEORSWNOil1LyJNOSl0WjsIkVcOGZxO0bu&#10;+twTR8kz4XeOJUZ2oVgiYaJSEdJW8kSoP5xSsMQ2BWabQ/DNyHxcnaAhKmPqrPbCZgoyfkl4l3ir&#10;F9FPwzultRVfdPeChb2EFvthhbWPSqq32hEGK5twWNpS7CJuyzK7WCzdEQ3LbZGw2hIFq02cvs75&#10;G6V5cAj1FM93W7CqehVQ1UBYkJdXYpRO85ot4KdbbVC4u10BgzRhHCMIBNVV4Bsxgfgbv1D8h288&#10;Yhpa0TcygY7zF+CUk4MfxyThb2NSsY2/Rc9gL+YmR3H8ynXCaj3+LboE/xFfCt/SOoLYJLqv98Cr&#10;qBa/iy+HTV4N4vfvxdWxPly8eRk+O/lbpudja14tsvbtxbW+furIWRQfOA6Pmhb4VTYjtqYNBZ3n&#10;0D08gEvXLiJlTyuCKhrhsrMBhU170NXbh77+YZR0dCCw7Sg8WjoQtvsgBq7cwvDMJDq7ryFn9xEE&#10;7+H8I2eQfegQxqb70U0wcSmrxg/j8/CLlEp4lLbgTO8AbUFCDge48bFJJGTlwSkxCVdGJH9lkcOY&#10;eEbFKMf/LHc/n+9ByKXwTivE373hjZdCsjAs4Qdz0txYwtfuXf69iCoSQ9vtYucVuPtH8XrfUi8W&#10;qxr3wi42WY3HKoz/rmiEdzwH/f+1ZXkdCKtiOw9wA//m5oqivQcJVtCnCYgnTAOfD+w4eBcROBni&#10;c78jswhP7giGlR3H5C18zl93h9kb4jmR8sES2uWBJa9LGWHKaxLm5QXjjTqoJoyGLvG3u8W7Ekhc&#10;0qkoUlUyqTkhxIzgYuKeAlMPKc0pFXAEViSeORcPOCfia/7xKD93SZGk/HYGeRNMPuDAzwsnb98F&#10;Tq4RTpzysxDDB2hcKa3Je5f/PyQCINI3wgAj4iYUYDHktdy9vEEk5yS6die+YuuC1TY+eMApEktd&#10;YmHiGqngxEQSDpXwM5W9wImpi8QIx+ERXQw+HhCHTZW7cH5kVClRgZOI7EL4JCSpUCExeMWFextO&#10;3u2h4rIj/PCbyDCsdXBT+zVyjMAq53D8LCoTh28MqHvg5kAfdoSHoOr4MUwoZT2vzv/dzvfPLno4&#10;mYDU0Z9TDUEjqkvwTy52qD995t7l75S74ETCHMY5dYyIhC7rTTiRa65eBMy9O5zYh0XCNYpwItsV&#10;i1a5eTW3/YcFJ2/JqZqZwfTUGPrGR7HvUjdC69vxo9BsfMoxFg9zYF9m7Q8L6yBVTthUFTeQkK1o&#10;mEj5aRsaHtKUUWBESgzb8H605r1JY0BV7VJhXTG8R2N4z8SpJHgjipnkpdhxXan25cHvHhKGGoWV&#10;umR8v6IZAacvo7mnF4MEe4nvnuFAPfYuBTY+WnIXnPC+kJCU5q6LKvxglROhTaBCSsL7CJxI6C7h&#10;REcw8E3T4ER1iM+jcS/le0tVn5PbuSB3dIFXgKKXO5PhDSBzOzxL8lX0ye9qPuFEAYoXQcSnQPUi&#10;MZWQLz38qEaNejgx4v5M3fL4O2ngo7YnIVxSXti/FBYCJ9JsUeDE9004MfGWZQoVnJjzu6UeTh7y&#10;4mee249zqjVdMTuhQhj/HHCiQjPmJXxFMwTkjXFNC+EkPRc3BwcRSiPwP2Ii8PugSNTs70A/dfiO&#10;yAi45uTCLjUN8c2tqDx3AbZ83n8VFo6fBgTi4PkzONDTTSjJhFNuBjbHRqD2VAfODt2CT3o6XBMT&#10;4cVp1YkOGvnH4Z6ZDvukBARHJ+IIt1V/9Bh8U5LgGR2JGC53+sIFHDl7DtHZOQjJpRQVoqrzJLLb&#10;2+GdkYHwlFTkFpSqN9vtnV1wS02BTXI8nDmtpUGZ39QI26hwuMXFITwrF40nTyG8ohwuyZnoutlP&#10;uJjHtrgofMqJ+t3ej7ZEHKw4npgLTKgKjZG0KxIUnJg6hOC50ASUnexUYcHSWHeUcFJ7/AS+7RmK&#10;B10CtWItnhQdIcQ3mvcyP7sRPDh2mDtRbzhyOwQQySsxt5XcEgkflQIcgbCS0C7bYBjbx8DUOhoP&#10;vuGLfwrP0OBkXoOT2bvgRKp1iacgtbUFX/LyhoWzD485ABa2NKKceDzOQWr/Mn4q8dCLp8wnfDkR&#10;wuxF/AhG/pwG8ThCuH4EzLcF4rMOAQiu2YVRFXEwSz0/dRtOChScSK7IFK7RiN0cH4PHbDfj4a0O&#10;eI5w9FJyFs5yjGwipP6zkwce3+SAZVtd8UUndxy70o2xsVFV0vfvd+jw+CseWPOqO/7RIxjX52dR&#10;c+wIXnAPwid5Xb7AY/hlZAy6bt0k/Hbgr623Yf1mR3ye+vn1yDQc77qEG7cG8EpIBDZstMG6Tc6E&#10;Kj/8OK8EtUO9SD7SjK8HeWHtZgcst7fH93SBKN53BCfOX8ZL3O7zdkH4NGHsK05+2H/kFG6MjCGC&#10;675g442/cgzFX/snwi6vGEMEkEMXu/GCqw8es/agjeKPb3lGopLrSML8KGYwThhLyi2AKwFbQrok&#10;vE3gREXq3P0M/pEiuZk+Kbn4Fo3oTZHZ6l7GjISpffBSwuplGHX42bNXsE0XjLZz5zFFeyajtpm/&#10;b8ptKFFg8j7hRHlOeB3kpaNcF4GTX3l4oPxoB4YlqkmF09F2XJQqYPcPTgSARmhT2GYV4uN83pY7&#10;JsNoazhMXnGHiQDIJl8YvaHJEoGRjXymXvOm6GD0GucJjEi5YCMp1Sl9AvhZEt3NXRNVd3gT52RY&#10;ekplFw5yFGMOcCZeaRzwuZ4Ai2cOHnBJwfMBSSg+d1lRprwsUhdVHaShxO4HNB7FuJGEeIGT/luk&#10;/2zEHdiHsSlJxP6/DScqXEjo/U4oeQ9wMko4ia+tw1dtnPAoH/5lDmGwlI7aUgVLNWIM5r0gDQ5D&#10;FJyYSGlhF2mSFYuVnlF4iiD6emUDzopSmNHgJErgJDlVa/4ocKLPZRA4edeHalZq2c/jRcLJBg5e&#10;pqLoHcNU5+C/C0lC1flu5W6/fqsXm/19UH3kCCYEyqY1KNPg7H8OY/uzi/xOU5rnRELgpHJKaFkB&#10;vu9si/qus/cuf6fcASfSUXae532LUGgXGgYfPZzIm1ipwKGS7GSdd4ET2+BwuEbGKTiRa3e7Io3s&#10;522W/yBypydLkjBnpibQeHA/toRH4ntOXnjmDTc8vS0Y62gwrNjqBYstOphY836jwWAk3g4H3o92&#10;MbDYHg2jHZJ7QjhxpgHiKLkoNDYIHqYO0mspTqve5kFxjiWcUGc5pKr/Se6JFHhQDWNF3KSvQiwe&#10;jUjCd9NLELH7GM73jWBqegaz8xIaMXTPeXx0RYMTFU+u4GRW/X4tp87jO67ReIgDgbmU/KWRLx3i&#10;lxNIrHyzYe6fr8GJVyqvGcUzGyZS4Uqnwcmd+SAGD4khb8QAKAYPiiG5XZX51TdAlPwPc6mmpYcT&#10;E0mo9xHPTIECCeXpMHhmVD7Lm9uUjvQCNsb6hHhDLopKeg8ou51nIiIJ8KpTvCxD8BFgkSpe4j0x&#10;12XjYcKWpX8Rfphbh1EFJ1q8/p8DTiTnSt4izi9q3k0xGOpa2xGdVUAjaxwHu84gr7EZFTv3oKe7&#10;D6NjM6ja3YYizittbMExjqtXBsbQduw0SpraUUBDc+BmL27196Hl8AFUtDWhurWJ4+NNTEyM4QYN&#10;2AuXr+BSdw8GhkcxPDaBy9eu48yly7h66QqmJ6cxNDKM85cv4sKFs+i7fhUzI3wOJicwODSIi5e5&#10;v+vXMc57SkodX+Q63T1XMNR3C/OTEj40he6Bfpy6cRWXbt1C3+gwjeopnO25rNbt7b2FK/39iKku&#10;hTPhqYPHKb1KbCJC8Ky9G8xpBBt7J2CZTwqW8/k0c4zjcxxPOEmizRHFZzcYXwpLQgkhaIZ6c256&#10;HMPiOek4gW95BfHe9iEchMDMJYTPNI0dN/HARMDUPgJm9oQcx1hYOMTCnDrCgjrEUvSILfXFDuoO&#10;2zB90noQTAkt5ttDsYpG5w/DU3B+aFjF5Es0wt2ekzk+b6OTY0jntf6Kry8sPQgYntRXTv48/kCY&#10;SSVJHo+Za4iKPFBCSDEnmJg6+xKEvGEshVwIKJLfae4QCEvxDtvzuLaH4BnnYOgqa3FLGsNKXub0&#10;5Jtw0rZHlWSXkKWeGzewOS4eK623wmy7Mx6n4f4LQu6JG0NobDmIf7D1xkNbPGG03QefInTsvXoN&#10;N/lbx1fU4svbPbFiozesNunwvFcYDnAfUXt347OuvlhJQHyU8q3gOHQQJluPdOIzG62xbIsbASEU&#10;PwnNxe6uHpzi7/tvvj54YOsO1UBvGWHyu3l1KOwfQNDuBnxe542V0rfC1g3PuYcgtf0oWk+dw490&#10;QXhisw6rtoXhSV6jokMneA+NwDEhE5/d5oblNn5Y7RaBrSU70T81g8ZjXfiarScsbLwImkF4zjce&#10;mQdOYkRCwjCNMT43Cbn5cElPQ/eoXLMFLXRLPJPzmu35dnLP8/keRJ7dgORs/NNWH+ioTyZlQ9PD&#10;fLan71n2vYpEUIzPzeDmwCisw6KQ2NjE856DS0IOHAoqMb2o3hnetqM1kXN7B5C4A05Uor7oHdoF&#10;I/z8sq8f8g8fQb/Y0zI2z8l4f7/hZB6jfH4cMgvxKT5vDwicbImE8csEk9d1MH6DeuCNQEJKIEw2&#10;BxFSCPECJa/w2XolQKp1aU0W74QTcZeau8by4Y9T86RZl7lHLh82DhheORwQUjkgcR2PFJj65GIl&#10;geWzvsm8OQ9hUPoZyEnLxVEn/SHACS/yJOFkmIo3uLYSHlUVGByTpLD/TW86P3zR3ky/Wfnrzipg&#10;dy97p0xJY55Dh/BNF3c8ZuMOK4cQKvtoKlTpLxL+lrAuU3GXu0QoOBFZys+PeUThl+nFVHzXVU7P&#10;HI276j37YR8ZiasDg8rdKcly7xVOZLAe4Y3sUJCDp908YerEG5NgYkFoetojHO61Teom7x8egHdi&#10;LDJqazmAS0yonK/hnD/g/fWnEPltpqXcr/T7EE/XHIoO7sWPPJ0Rt3PXvcvfKXfBiXhOBmhs6FJS&#10;YR0RhR7xXsn5C6SJ4SPrSILbO1zvlIoabHLXqeo0ymBTz6a4eDXFfvfyf6zIucsb0D2HDiOuqBDB&#10;xSXwyC+GZ3ENXs6uwKd8Y7Fsmw+Mt1Ap0Vgwso3loB0HU7t4mFlLV9kEgodACPWRs1TqiqdhIWFc&#10;KaoohwnvW9Vl2ok6yyGNA38W7yFpIEvj20WMcBrjnmnKGDd2T8Vy6i/pKvxcSBZsd+3D/v5hjM3N&#10;Ym5Sctje+dn56Ii8JZQ3vPpBV55DPmsdkvQckY1HCGmWhANJbrfwycZSn1RY+GbBPCAPpv4Z1OH6&#10;a+KZpTwnpr5lqhHjnQnuBg/JW6pr6Tu/3w0oWmhVkbY/PZxIQr3AyZ3NF99SyUumUrpYAES8MAIu&#10;+qpdUjZYKyOcp/2f86Uql6U/IcWvRFXmEs+NeFeW+BJo/LhvKSks8wlhD3oRVgJL8f8SS3C+t0/l&#10;xkkoxTs9F/dF1LMpyaxiCEjYiVbK8/TFywiMT8bNa72qGqSKLx9dUEmx8ypPb169kJGS8CrpeVJE&#10;9Ii8rON2CTCLKnpA/i/eBeoVycPkvDll0GsvROSzilunyGfJRZTQJckRmJB9zGsvTMSrJKFDop9m&#10;aAAqj7wkXE/MKxH9PD4vHdLHcYvG4LnBQdWE93L/EC4QWs7138LFvj5cuXETV3v70UEYCtlZia2Z&#10;yWi9JF3KJ5BUXoIv2zhjmQ0NE9dILHNPxANOSTRwtQqgSz1TYOkWSwM+EJ/wjURM2z6MjEypl5Di&#10;OekgMP0oIAyrHbyx3CEcVjJGOEXSeOXYRRAxtyaE7BD9oHlPReSzFMIwpshLjyUEF9VPyT6Y/4+A&#10;kU0YLDZ74kveodh79rzey3ZvWJfkL0zNjKOm4zC+EyLl7T2pk3xhZOcFq21BsNweRNChWPOzTQgs&#10;bUNhZReGpRLmtYNj6laOpxQL6wgstYnBMts4VT1QSuEbbYvEertgbMspxhleU/l9BEQkFM4tOR1+&#10;aZkKTqSQwvD4OHSFxVhtb09DzwnLt+vw7fh01J28gI4T5/Gf/nEEAB3BwR/rXIKQuGcf+qamUdR+&#10;EF93DoLVFj9VwniDgx+Szp9DXGcHng0g0BEypCLnF70iUXPsLDqv9OErztIc2Zf2QTQ+55eJ1P0n&#10;cZag+VpiDB7aYa9KJ1s6JuBvIkuQfOICijo68b3gGKx93QdLtnnjmR2B8K5sxt7L1/GbxAys2+YP&#10;i+2RvHY8V+r9q8NyLpX4BCHEhLC2XOyKhDxcHZ3Cqau38D2fCG7fT3nDPuEZDV11K3rHZ3gvjmNy&#10;fApF9U3YFBWJw4RweS5mVD6JjIHyku1eedM2en86XmyZipa9+DlBMKX+EO8RDspTg6oq6Qc17AV2&#10;JWdlms9lcl0DdsTEo7t/HMEFO2GXV4O+yUnlxdOKDGgwsUhFvyj21NtsT4nezpqTqDN5Saxe3C6o&#10;UEGp+ufFsffsgJRx1rYn44XAyTsCzx8hYvOP8NrF1rfic3aBWOWUDJPtHNtf5XPzqh+WvB4Io41B&#10;BBRC/qYQToPVvCWvBhFO+NkAJHeKdN82lZ4mTvLwcGNUHqZu2QpOjL3EhZ/OQYbL+XB+QAFW+Ofh&#10;Sd9UbClvwHU+PBOiVOVNtri09WCiYtve5gTeVUQxzEhC0IxybcY2N2BTeip6R8eoPD44uf5fFnlQ&#10;28+ewT+4e2C1rSvMORiYOkbCzDWaxpu41wVQwt4WTsyo0Jc7huJb4SmoPn2Wz6fUS5/FkTOXsTEw&#10;ACe6uzUYvRNOVNWOe4/DIFISURKnPMoK8YyHl77nSgTMOPg8RlD6dWoehvmwjUyMILowF6G52Vri&#10;4Dts8yMlAiczGpxIoqEAxu7LF/AjLxe4pGfcu/ydcldYl5SKlG7FkYVF+L2XN7pu9GrG6ZxWSUXe&#10;pL/b9W49eRov2bui89JlVV3NkBdmeOt09/J/rKgut5KoT6Ac6O/HzcFb6KFcHLqF9JOn8Fx0Nlbs&#10;8IPZtkAYb+MgvkNKREfBfEc0TKxTYLYjnoOkVNfiYKXmUz9tj4eVfQpWu6dhvWss1toG45HtwVi5&#10;JRIrtsRiKZWghU08DQDxoKTwfkonqGTSKMrGKoqlh4QRpeDxkGxsrT+Aw1f6MU+D74MMXn8e0ap1&#10;CZyo31w63C/M4nLfILZlVmIN4WSpcy4svEth5ZMLS69USN6NsS5D85x4i9ckHSa++bAMrIC5fwWB&#10;oPgtACEiAHBnLxMVisXrZwCX2/1L/EsVNIjXxOA5MfRKkXHDlJAi5Yml47yCE72Ip8Xg/TBU4lLl&#10;hMVTIyAkIWP6PBYLQtTSgHLV00QBEEWWX0IwWcKp9DwxF0AihD0g5ZEDy/DZ4AzsP3MR0tH5zwMn&#10;mmdL4rtnJQFXEuJnpOfEJNwjwlF1+CCO9vSg8/oNdPZcw8mrV3H8Rg8O93bjYE83jlBknoj8v6Pn&#10;qjLGjl24gqMXLuPIhYs4TDl+pQctnV2qiWNaQwNS6xto9NQhobIKSVXVSKyoolQjrXonEsurEFNU&#10;iqj8IsQWFCO5pAyppWWIKC9FeFkpIkpKqF9KEF1UhpiSSsSW1yCijJ+LSpBQUIaoghL4ZOfCJysX&#10;QRn58E/NgE9qGnzS0hGYnIHgpEx4p2bh5egovB4bg9au0xifHsXOA3vxDTtnPLTNHUt3+GOlQyQe&#10;cIjFMhq4Fs6JsHCNV3BibB+ENW5B8KjahVv90r9jmiA1gZvjk/hNcDSecPSGqVOwViLYlaBBY1fC&#10;pIxsaOjsEP3B8Yq6wtRWQrtkzIrm+MaxTfqaOFJ/OARzzPPndylXHgyzTR54ipAhoW5iu0iJ17vD&#10;ulTRED5j+y+cwU/DwrHKxoX6xQ3LrZ1hvN2X+6URzXNaQgPWmOOplC425jGa2EcrD7CRjXiAY/g/&#10;wpLy7iYpb44AitHWMKwlTLySkoPjN/swLm/MCSJj3Hd6Sxu2+AWpYjK8ECoUJ6WxEZ90dYHRG/ZY&#10;sdkLXw2MRP6ew7jcfR0bo1Lx2GYPgos3HrTxhnd5tSqw0Nx5Dv/oE4VV3I8Z4eSxLe4IP3QYZVd7&#10;OJYnYpWM67YReMbOD9mN+9FHYP6WLhQr7H0JCJFY7RkH31270c371jEnG49vc4DpG4RE6uXPBmUh&#10;8kgn2m7cwE8TU7B2K+HE1gfrCTbWmaU4eKUXtsUVeFpC6qwj1fX/aVAyBiZnkNK0G19wJAA5BmOF&#10;awS+H5Sg4KSfEPKryGQ8aK+DJa/jp13DYU+guTIyoaqVSd+6kuZW/DbAD02dpzE3KeF4UnKYY5j0&#10;BJEQZRUJcIfo4eS9vMC9UyQy5BB1yM+2+yFnd4cKx8LMqEqwfz/buVOku7z0rZFxsa7jNDYGR+B0&#10;zxCymo9jY1IZLg+PqJLiMzNiP8k9KGWcKfKC4222p0QPJzImqBBt9ZJ4UcHJ4e6r2JQUj8PUHxrw&#10;aDb5fYeTmTmUEVq/xN/8EcKJmU0ijF4nfAicvMrn5TXxngigaCLfl7wqgBKshXWJmHGgNoi5W5Lq&#10;yiy9BVRCqRCPqzTyks7Auappo4VnkoplNg7I5cCUi0f90/BSRSMujo6oh0FKyxk8J+oi/JFwMr0g&#10;lRHmENOwCxtTk3F9bIzG3l/g5IOIvF3Yd6YT33N1xWM2zlTkOioT6TEhoTPhVPpBvCf0CfFuVCZu&#10;UarXiYipfRSWOoThb8NSUCldTGemMU0g7R+fwu99vHDk4kXtDb68iVvUV4N4F2NZSuaNcR2v0gI8&#10;4+YGE0edghMT5yg87BWNXybloZ//H50YRmxRDoJzs3B9ROqz37utj6TcDSdTc2jvvogf+7jBKS3t&#10;3uXvlLvhZFYqnS0iPL8AvyFcdvXeVEl5omCkBryMYQYldc+29NJ67CResXfDtaFhFfuqvTgQuT9K&#10;SlUpk/hcKS89MUmgncZN3jdlpzvx37mFWO/Be2pHACysgwkf4fwcrt5GWm2VN5IReGhTAB5/1Quf&#10;3eKPr3ok4RnXJDwmDbGC8vHGzqPwbT4Kexrkv/JPwA98EvBV3sef3h6IJzkIr90RSkMiUiWlWlEx&#10;LndMx4NuUuAjU4U0LfPOwN/QgHVIzsUggVfeGn/kCyyIzMkx6uFE/ebSS2AGPX0DsMmswDoHnqtz&#10;HqGkXJULtvTmOfukwcg3nRBAMPEisHmlwzKoBMtDa2AVVEOjvvx2KWBD6JVhqsK6BBb0cCLzb8MJ&#10;YcJMmiISFsRzokoR68O6RExdNDERT8pdcGIIzVLJ8gIZFOn6LuFehnAyw77kuARQZB21D4KIkawj&#10;neIDSnhenCfH4puBlT4yrwwf57i090y3KvspuV5/8rAuGb84nV6UHg1aVSDpATUyOQG/xHg4p6TC&#10;K53GfXYGPHLS4JSRCPvEKDjEhME+NgKOsZHwSIiHZ0ICnKJjsCM8DFspdlExcJRk9IhQOEdR4qLg&#10;nZWJwPJyxNTXImfvHqS2NtOQJag01CON06zGJhS3taOARl3OrgZk1+1E3s5dKCTMFNTX01CkNNYT&#10;bHYhjf/PaGxGZksrstr2IKe1BaXNbaho5LSpDdlNzdxeCwrr+Z1AJG+x81vbUNq6B1Wte1G1ez8K&#10;du9F/fEz6FVVFMdQwu1/z80TT9t64SlbfzzhJC+fYrHKLQ6WLjEwc46GuQsNdsdQPOYeAqeqevQO&#10;TECaCE5Nj6jGgZuCY/CcoxfW2XtitYiTFx6hLnt4hzMe3e6ENVud8dRmNzxF4/vJrR54YrsHNmzz&#10;wDoC0VrKOmsdntjmhA1b7bF2uxtWb/fG+k1O+LK9B1o6Tijd+nZwIvlcUuHoYFcXfhUUio9xX6u5&#10;nae22HPf7njYxh0rrV2wYrszVtq54wFbfrfzICD4Kllu7YOllGWEl2V2QVhmH4w13PfDBJsVGz3w&#10;yS0usE5Ow/lbN7UXRjR8x6jPU3mNN/sGvgVOshp34gvOtniAcLKB637bPxx1h0+qML7NoZF46jVb&#10;mPD8H9zqgtC6elURc9+p8/iZLhIbeP4rN+vwCV6TslNncKD3Fv41OB6ftA4hcITgeTsflLTuwwAN&#10;2xd0vnjExhWrCF5PO4cirLYVvRPTcM8pwMc322P5K454ZKsfPhOcrEpSN189h3+JDsU6nssSO1c8&#10;7ugDx+xSHLt8FR7FpfiSTSAe3haOlQSR30TmKC9QbmMr/s7em79nENZxH//sF4VrhFApFfyH0Bj+&#10;fm7U4b74sl0AQip4P0xOqWqg04SXkuYWvMT7v/nMGeUplD4uWmVLPZjcJerl2weCkwUcOHURP+WY&#10;ElzUglEa3IvSwFI1Obx3+fci0htGQvekC3zd6bN4LToRHTfHEVp1EL+LL1Xd3Ed5vKpLvFLyYktN&#10;8758B5v39osQ0TeLWhGFOanuCRy5dAWvJMXi4NWrqnKgDBpyreR+kmtzz7Y+FFkknMyg8vhJPl8B&#10;eMQxAWY7krDk9VDCh68WwvW6nwrvkrAuk02Eko0asChAMYCJVOoyiKVU7XJNVj0DlkgIhSu/czCX&#10;Ad2EA7qphHm5E148EmDkz0HELwcrAtLxYlUTLhBOJARHdSgXz4mB0D4EOBGCTWhqwBtpybg68hc4&#10;+aAicHLgzEn8wN0Vq21cYGLLm0SqmQicOBoS4u8O64pUnhNzp3gs5wDyrZgsVJ69oDq3ztPoPErl&#10;9xsvdxy9fEnrdfI+4UTqYSfubcUnnR1h4uCj4MSUg9WDnjH4p6h0nB8cxgjhJK44F4F52bgyIuUl&#10;793WR1IETmb1cCKKbXoe7Zcv4l+8XGiMvA/PiWhCgRw+9KG5efiViyvOEE7ETasluN1RC/0drncL&#10;4eQlWxfcGB5V8bO34US9Ubl3+T9WZuYJsPMjHHAnCWazGJ5eQEzzIfxDeBI2uATCigO02RY/gkko&#10;LK1DOZCHYJV1EB61DcbH+Pv/Q0g6tqdWInPvCVReuIkdVOBfdI7Ed0IykXrsAq5OzGJ0dBr9I5O4&#10;wIGt5MxFxO/rwJbsKvwwOBXPu8fg43YRNAaisNY2DhbuEdRv8bB0SsU6lwx8LyRbNZDrnhmGChOU&#10;Qew+gdqHJgpOJG5Y3RLQGp1N42pfP2wJJ+vtEghiOdTbpQSUAizTZcDSPwMm/pm3PSfGumyY+RcR&#10;TCphGVgNc78KZfhLp/W3QIk+jMsAJ5Ircme3dxEViiXriMfFEAamhxMTxywYO2VpkKI8KBqYLDF4&#10;aQzeD3/pUVKswYk+v8XgyXmLl0YPQCY+d4AJxVAJTODkAcLJkoAKfDwwE3vPdvMaEU6kxKgM9ndf&#10;y/spd8GJPAMSgieFMXokNIr384VLvTh9sQeHL1zAoYsXcZZG5s1rtzA+PqW6kk9SJkalnOoUjbYp&#10;DHL+MI20sQnpsD3KZYYwMjqEgfEJ9E/TqJ3gyEidPD3Dc56awcwkp1xnljI0J6Vb51Ti9biUh52V&#10;fhqTGJeS8GpZyjh1t8jEnCpEIj2KxmamMcn9TdJoHB2bUNsZoIxTn0lzVakSOcTrq0rOqm3McvlZ&#10;jEmvKwlV47qNR/fDpqQUv86rxO/z6vHL/Hp8ObFQlfVd5hqt8k0MIVePuIfCtqoB1/VwMj83jmk+&#10;37WHTsElpxIOcbmwicuGbWI2HFJzYJ+cQahLgUNiGnakZMOa87an5WBjUjpejk/GH2IT8bvYJLwY&#10;k4bfhUfi10GB+LfQKPw8LBH/GhSLN2KTaURL5295wy5vlOffAicqP4/P3Pmea3DOzMN3/cLxzYBI&#10;/EtQFH4VEodfh8bjl/z+I+8g/NArED/wDMAPvAL42R8/9PTH9/n9BQ8/fNcjAN/2DMI33QPwdy5e&#10;+DqX/aKzDt91dkNYYRZ6b13h+DCmiv1MUJ+nUC9t9PZ7C5zUHdmLb/u64snNjvjCFl+8mJiJE7xn&#10;eq5fgRtB9qvWTlhFAHycYJFz4BDH6FkcP3sZ/x2SiM/TSNywzRdfs/HD7jPncWVgGJvDU/AN6t1n&#10;CSffdw9C3b5D/B1n8bPwAHzSxR2f5jp/6xSCgob9/D3nEFxSjc/ZuuGRTbZ40toL3wvPRl3XGVy4&#10;fgmvR0fg+S2uWGbtjGftvKErrsLF3j74FRfjb+0C8eSOCGxwj+TvU8X7ZBSNh47iJ9LSwDYAnyK0&#10;/GdYAm5NTRFmx+GXX4S/dvLDs7aB+K5jENIa2tA7Na462M8STvafOYtXosLReLpL2RCzNPYnaAxP&#10;SOuJtxFpMyAvn1T4+/vQ75JAfuD0ZfynSywCi/fSVhEdoi+5/AHHS2lkOTs/iWEq7xReg38Li0Bj&#10;9yC2ZzbiPxLKcXpgCIM8zttwMiuNZPmMvlMqgx5OJF+FS2lwwmOXPPAjF7vxYlwk9l65ohLvxXtr&#10;gBMVAnb3tj4UWaTeIJwQ+p+398cj9vEanGwM08DkNdp5r/vCeJM/4SRATZdslPl6r4qJRwrMdAQP&#10;30yYSriWpwYoZpxKTskSd27MM0WfBJ8KK9cUWDklwUQafLmkqi7Dyzlf+gm8UrUHF8fGMSXGkkqK&#10;liRdaAbPB2z0ImEmWjd3Uiq/JLY24XcF6egbHKPOkKZB967zF3lnkWt6uOss/tHVA4/YualGVZKA&#10;LlVTjB2CYCbNpMQlTWVh4iSVswguHDQETh52iMHKgHh8JzkPDee6VbiCNAjqONyFl711OEkFr95K&#10;zGqxnypMSOVAiELQBmrJwZYiUQaZn5jGIAc6XXMrnnTXaWFdPB5jh2hY6sLxQnAkzvLhGh7tR2BZ&#10;FnzL8nFdGkCqsMF7z++jJnLeojTkbYXkCoihsu/CefzI3gnWuUXaWzkZe+Y19/Pt0CoFGRrca5C3&#10;qGqSi7IJycnEv3u6o5NwMqvcvprCvf28vYPS3H/oOH5pZ4vdPd1aMv2kbFO8nQJAH77xJveDJLYO&#10;00g6eqMf23Mq8IyjNx5y8oaFox8stvvjsW0+eNbGBz9wC8F/BcRha1wOdFnl2LXnCM71DtEImlcV&#10;qSZnBWyOcNkI/L1HEvzbDuMajZaFMelATCOOl1nKSk4szCgD7PyNm6q7dXRlPTbGpuBfAyLwDfsw&#10;PMMB7ym3CHzKOwY/iclGbVcPRkRnvc3xfyRlRsLltOIjyjU/JVXrgEu3BrAlvYRgFw0re+pn5yw8&#10;4J2FVX6ZsArIhYlODP40woHkDVLfE1AktMrYu5zTCpVQLrkbChC8BSA0KJHcEVNpyijlf/ldIEG8&#10;GOZcVoGJJLjfJSpnhGLunq9EwrsMOSiGRo1qWSkZLHARQDgJFA+IwIlUGstTFcAUJHHf5rJP/1Kt&#10;apcsr8K5ClUyvGrIyP+r8C9dnvKaGBO6PkcQa7pwWb0s0Upovs21/CNFXg5I3oaUepX+TiOz8xjg&#10;/To+Iwb/CKZpaI3MjmF0blR9nx0f5v9G0MfvYlDNSANNmdLwmuGyMxNjmKZM0bifmphRYDIxLn0j&#10;pvlZpjMYGyMETGgyMjpJmcLF7hs42nEGTZ1n0Mh7fteJ09jZcRr1nDae7MKu452o3XcQdTSGdh45&#10;jvrjHWg4egxNh4+i5eBRVO8/iKr2/ajZsw/Vu/ehglK+7wDKDx5C8Z4DKGzZi5zWA4iuqEdWSzvy&#10;2/ahqG0/cnZzfns7Cve2I29PM/Ip2W3NiKqthG9pLjwq8uFYUQB7Gqj2eWWwLarDptIG/KGkAv+Q&#10;lIC1OhomniG812JgRANQQn8ed4pQnpObHOfFIzgtCm0SqsyuFH6gunp7eZvfxyBKD9+xrOpYThmW&#10;lzST72D0/RFy4fo1nLvac1vOUrq6L6Pz0kWcIox2UU50deFoZyd6ensxyftomgcn98QcQSCktAb/&#10;5aZTjQdViWPq5+GRMbR1dKCwfS9K9h7C4VMXODZKH59pHLlyDuX796Ooph3lO/eql3oDvOn7CbiN&#10;7acQkF8Bl/I8JLU3Yow6eXZ0Hie7LiC2pBxRBbVoaDuAIWlGScDNLauEa2IWtsVkICS3Aicu9GCc&#10;8Hvswhl4JCdjc3AcNoelQ1dai84bN3iIc6g+fEiVlX4xOBpOBMT9XZfQx2NrPnIMdinphI9o/CEy&#10;FsVHjqjn4vyVG/BLL8Rv/SPwX76ByG1oxOjwIPc/in4a6NVyn9U1onhnI46d6iKwj2BxhOPg+CJO&#10;nbuC3/qG05gvwmuZDXBPb4JTYTvcKw7Bo/IIXEr3wy6/DQ6c51Z+CF7Vu6GraUHwrj1I338EWQeP&#10;IZ9SyHu/9NgpVJ04i/KOLpQfP42SYydRxuelnM9PYed5+Ozai58FJWJLQR2yOi+h9swlQtE5NHad&#10;R33XReyk7OK8utMXUXvqImoojWe70XbhKhrOX8EuSuPlG2i+dAO7L/XiwLV+7OsdRmFXL/6Q1oy/&#10;9y/BjzLa8TeRFfjbyCJsrd4H76bjiGs/ibT9p5B68BQCOe6FtB1B9oEO5FKy9h9DRvsRJSltB5Gy&#10;+xDiDx9H8uFjCngyjnRQTiDx0AnsyKvGD6LT8GptCzyPnEIYzzGFuiL3WBeKj56i8JwPn0XZ/nOo&#10;P3gJJ87exCh/t4U5Xu/3AXJvEQ5OEppWfqITz7kE4SHnOJjaxMJUkuBf8YORXkw2Bioxoix53R/G&#10;r/rA5BUvLDF1J5z4ZMCUIgAiUGJO2DDl4CXfTXzSlQi4yP8ETiz1cGLimkqQScdKLrdexxOvvP9w&#10;ktDSiN8XZqBvaFzvJr93nb/IO4sYsQf4oH/XyRUP73AhBJBSCSZGDiGqc61Ux1AxvQ4CJ1q1LiNH&#10;rWLXI46xWOEXi+8kZqOBD6SU75vGAk4cOYNNgcE43d3ztnAixrnBSJf/C1gYZGF2igP1FDYX5+Dj&#10;vj4wdSdRu4doVVg8g/ANv1DC1Dn0jw7DIzsRUXXlGBiRUn4f8KH5E8vbwcl+Dko/dnR5f3DC6ybW&#10;KFkCQVkZ+E9vT5y6eYuD1vuDk31UyL+w3YG2nsuqU/D9hhN5Ezk0MUVDqANbo+Lw9e02+Mx2O3zG&#10;2ROf8wjA5+x1+HFoAkIa9qD29FkcvnYd3ZPTKpRvjOc8siBd73lckkDIc9ySVIJPbw/Csw4R2EpD&#10;6ezACBYmJKdAgxMBuAUJI5N7UN4cUaSE4hXC0d6rN5G5+wDcimuwKbsEL8al4+XQaJS17blvBsp9&#10;kbvgRCslrcHJ1owyrLGPhaVdCiycs7HUPQ3LvFKowzNo7GdSt6drut0rnd8zNJDwIJB4lGphWX4E&#10;BPFm6HuTiDdCAMbQNd5Ywq30+SK3k9gFNPRiCNlS3hFu2wAmBjgxeEK0/XJbUh44uAxLgrjfoFLu&#10;U3JOcjVPiHSOFzjhPqWal+S1qH4ngaUanKhyw4WqWpjhOMy8cxScGAVW4AuBWfcdTmS7c1JQgfdf&#10;H42qkvZ9KKDRXtHUgppdDSiub0cOjazM5j0oqt+D0p17kN24G8lNu5G9sw2Zta3I4/wC3v+5u7R5&#10;GXXNSGioQ1x9DUJrShFSXYJAGvg+RdlqGlBVgLCdpQiqLoRPaTa8SjLhmp8C65RIeGakwDMzhcZa&#10;EtzTkuCRkczPyXBMjIFnajwN1Ez4FWRAl0/DMicVvlxOlxIPr3RpCBwPP64fkstlstLglcVt5aYi&#10;ND0TMVl5CM/g/lPTEZKWgciMHESmZSEoPRtBmfycnYuITBqy3FdgWgq3mQyP1FS4paXBIzMTuows&#10;BGflIDgnl/vPha6oGC8nZuJZ9yCsdAvjbxcLI1caMLZRWOPyp4ATiemXZn2i++7PiwnR7bdlURMJ&#10;pZ2akxcthM9ZKUigiSS9i6jiCeJdG52Bd3YxXvQJ1BpKK5haUCX0RQ+O8IRGuI1pKbfM519yqsYW&#10;pzEi+SoT88prJWXnJ2WM5n7GpxYwwPWvEWJuyVt4qf44Kf025gnOc6p/h4RXT/L/w5Ojyntyk9u8&#10;QRmWY56WJO5Z1ahxiMsOim6WF0Ezcv2keuqU1nRZ5s1J0YU5zI1KsQfZ/yzGJHx7Tt6mc3+yLLeh&#10;vHKEpD7q6kvSdHFKAF9+EykKMcflCd+zMxiWvKM5aeo4w9tgXhVIar90Dt/0dMM6Vy+ssPHAmm1u&#10;eMzRD2tdg7DeLRhrnAPwCMeWRx181fe1DvF43DkZ6x0S8DHar592S8HnKH/lmozPuafiS7ocfMEn&#10;m2NSmpLPe2bgC95Z+LRnNja4ZmENZT110tM+BXjGPQNf5Dpf9snEVwLz8ZWAAjzvm4fnfPLwJa9c&#10;PEed9VUu9zXfAnzJJwfPcruf98nCF/n5Oa9sfI3b/Wuu+3nq1vVO+XjQqQgPeJZjpa4MK3wK8Qh1&#10;2QZdCT7mUcT9l+AZ33I8Sd38NPXas4Hl+Dynn+Eyf+Vfis/7l+HT1JOf5rF9lvr6r3R53JfsMxdf&#10;8CvE532LuWwZHvEuxjrqxKdCq/F0cAWeDanC10Kq8Tdc/4tBKXjWPw3Pclz4hmcKXk0uxv7rvbzH&#10;xpVdcfd9/Z6Eg5P0Uqs42Ynnef0FToytowkiATB5zV+ByZKXffX5J5TXpEqXL+d7w/hlTywxk94l&#10;3vrBikBiLp4TARQOXAItZroM5VWRz9LnxII/rrnkoHBq6qb1PHnALRHrvJLwWmXbfYeT+OYG/HdR&#10;JvoG/wInH1RUQjzh5Ns0jh+xcVGlEE0IHwIikmRoIWURKUb2QTB2lHLCGpyYOEdilUMklvlE4YXE&#10;LOzrvq7CjcR70nGkC6/q/HDy8hUNTkSJ3gEnch+Iga4Z2PxCJUeNrGR6bgL7r17ET2NDsJbKxtRL&#10;R6OEx+IRxQErjIojEMk7W9A9NgYXDrSp9bWYnprmdu/PgPJhy91wMsUH4sBFnq+zG2zyit87nAiM&#10;CZxw2eDsDPxa543TBjjRu6rfO5zYoO1K958ETuTN8uHO07AOCsIvXJzwYkQotmdnI6ypDWGNbeot&#10;W1xdo2q8NS73E40RJfMz6rgk9lpiwAViRdm9GJ6GT+wI4gATiZ9nFWFPz3UVxy8u70mBExowqhHo&#10;lBjtC2oqJRXVAD0jISoTHPCm0Ts+gdNXr6OTv8WNW9cxMy1vie49/o+kvB2c8Dp3S85JTiUHvEQs&#10;dUjDcs8CrORAtcI79TacmBFIlD7n1FhEQUQJlniWKUPf2L9YhVhJyJQxIUCSzqVMsLmU+pUGiRK+&#10;JR4NKR0sXguBC32VLdWMUf8/9V3CrAxgIvkmd+ScqIpcAiHSA8W/RAvRkn2LJ0XW5zzpayIQZEjO&#10;Vx4SwolpUJl+WS2RXh2HhJfJct4EHg7gSzjofik4577DiSrjTiNqYmECrec78UYsDfyyOgJHC8pq&#10;6lFS24L8+jZkUwrq2lBcQxipayGENCO7phFZ1Q3IJYzkcp4S6ro8/q94Vz3ya2qRV1ODnXv3ofnw&#10;ETQdOoy2o8coh7Hn2FG0HDqA2rYW7NyzGx0Xz6Of97Tk1ojhp6bz0ltJa/4qoWQS6jXNazFBY3FC&#10;5onBK+XoZ2RZLRx7dka6V+uN1slpFS4mn8XwHB2bxMj4JI1f6QQ+hbHhCQyNTGJgRPPejI5MYHho&#10;VL3JHxidxC1Jbh6lsTtCo3loQr2NHR6TbuEjuD4ygrx9J/CCLorGYzhtCRovbvEwJpw85vqngRNN&#10;5+pzZN9mnT9W3pKQLfuZl31qMjcror/+ciyiw9W9pHVInyM4bItMwsuBEQpOVBgR11Pd0GekWt8s&#10;ZnkdpZv8wviMSp6emZPy/uJ9k/9J81FpUjzO7c2ofEeROepKNX+WhqfkqnFbcxKKNysVoqQTPEFl&#10;Xu5nwgGXmZge43g7Tj06rTX2U0AlOpU6lvud4/0xMTdKGJlQIYSLY1IlbpTb6lNV5iZmBZjGFNgs&#10;EpgWpJ/MzIjS5VJlbmF4khAjHkTtGGW7UlBJUgEkx2KaxzBFnT2jcjyk2ewkwWUMhy+ewQvuHnjI&#10;3lMl4IsYO2m92aSRs3xe4kA7xjFY5c6KvWriks75tHkdxZZNhRXtWCvHJGXXLiOMWLnTpnWVqnEy&#10;TYOliEs2LFyoU1wlxFU8yVncZjLtpgQuw/WpV608M7luBlZQny13ycJS+wwsd8rEUi5rKU3NPTil&#10;XlrhnYdl7tl40DUdjxKMHvbMxTJu15Ri4SWeX+lFlQOzwBJYUc8t9SnBcoLFMr8q6sJymAZUYllQ&#10;HZYG1MCC85YG1mIZxdy3Eua6cix1L8Ayt1za5NkE/hys8izCI/7VeMCrmjq/DpYBO7EsuB7Lg3Zi&#10;VXAdHg2qxSN+FVjhXwBLP2lcm491nln4ZWIF9l3tU2X2309+zltE7zkp6ziJLzkH4mGX+NueE7ON&#10;gTB9PRDGr/rD+PUAGFGWiBBQTF7zhckr/D1VEryX5hkx99LnnEi3eF5wc/GoEE4s/LJ54pkqrMuc&#10;P6KFM9dxTeWAk8YfJAnLnKKwzj0Wr1e24IJU0bqPcBLbsFMf1vUXOPmgIoqyrasL33JywWO2brAi&#10;iJjT0DNzlipd4bCUTrsKTgIVnJi5Sh15LefkQfsIrOBg8qO0PBy/ekP9LuI9OXb4lB5O3j6si7eC&#10;mq8MdCpKaSi1MCN5RPPo4WDnW1GFL9BYf9DZmwZMKA0XDlLuiTCiotlg74s3krKx+0Yf7LJykdTQ&#10;gAlVJUxTlIZywnef50dF7oETfjl46RJ+7uIO2/yS9wcn01K5TnJOsvAbPx26+qQcsHa93yuctOw+&#10;iP9yc8Xea1cxOy2D3X2GE+qC1tb9iM8rQH57Gw5wv5dGRjHGfXdevgG3hEwab600YqRRnoRqztJ4&#10;mIWU75RwmUmpdKRyzsYxwgHuV6EpeNIuBI86R+Cr4XEo7jyllWVcEM+JwIh4TiSp9E2Zn5FEd+nJ&#10;I3H/IxwUZbCdVQP9vMQh07iUjsl3H/tHVu4O65rW4ou7+wZhn1+LJ6jXH+Agucq3FI8FFWGVf5bS&#10;4UbeWTDzfiucaB4MDU6MfAs1oz+AEliswqyUB8VLXzZYQsD0PUhUbxEOoCICKAI2S1TlLS3USkSq&#10;cJkRkMTrYsg1MXhYDCCjmjTKeqrillaBy1QS7AkgUg5YwEPlm+ircxkHlMAsuPwtcKLgSJ/zImFd&#10;psGVGpyE5KLpvMCJlhx6P+BEDPs56rNxwknliUPYQR2V23kRl3lfydvxxbkJFWM+tShvfCV/UnSj&#10;HA8NuwUpAa15/aQRqFSEks/DY0O4wt/y8q1+dPf3K+i80j94W672j6Ln1jCuUq7cGMClnls4e+Ea&#10;jnacxcFTZ7C/8zT2nzyFvTQM9hzrQPvxE5oc7UR7xyk0He5A46FjaKa0HDiG3Qc60HywA7uP8P9H&#10;ud7R02g7fBJ17YdQ2rwHdQSiisOHULBPQrj2ECrakcdpbksLUptbkNLSjLSWBmS1NSC9qRYZrfVI&#10;29OEzD0ErdYWFHOZgtZWxLc0IaS5HuGtTUhobIFTRj6+5uKL1a4htDviaEDGw2QH4YTPtmPlLg1O&#10;5uXZ/vDhxAAJSu6D3hMx5K+9mce2qMYqwxhpeOGkiXiHtXmzEiJIw31zeAJeCY5QOs0AJ1LaWUo9&#10;T8+Jl4GAMUFdJnlFKu9iAvPT47zv5jHF7c1Szy0QFOaneX8RElRBFkKPLL8wTxtqboT3LnWjeJ4J&#10;OtOSt0EdLKLlk05w/jDBYZTrTREutDwkOQ6BnMUJ8ZaMY2hhFLcWxlVpagGS6dlhDC/cUGWyB/lc&#10;3FwgjBC4RN/OcfmpxTHlpZFw1EVC6+LwGAFpSoMSXgNVPlugTQCM5zk9OaFKZcu5k7B5/NM4ffoC&#10;/tnaG49u8oPRtjAs2REJYyklLWIdq6ZGnIqY2MRjiVRsc9aLo1bBzcQhijAcDiPaP9LnzdhV+r3F&#10;wcwjgfdiAoxpUJvZ87MtxSkJS5wTCSeJMPZI1EDaPQ4mnvyfR7wqEmXppkGLsU2MKolvJA2FXRJV&#10;eoSxVEyUiCS3JJi5JNDOEkmCuWOisqstCTrmLlrhIROCuoVXMpZyHSvqaHMvrcegkU8OIaVQE+pq&#10;U/8i6l95QSQvgySfLw3SWN3MVcApEZbu6bDifCspIqKrgIV/BawCywkpJTAnkJj55XI72YSSCurZ&#10;au6jHA9xPPh5bDWOXx4gOIpN8AFtK97HY7wHi44ex3MugYQxnqe0B9gUBNPXJHxL8568BU4opq/7&#10;w0xyUiwJGJYCIlK5hRdBkuFFBE7MCCzGkmsi3hPx5clOgAAAgABJREFUrkh+ipAmqU9I0VJIkxdh&#10;hUMY1rtGYGO5VOu6v3ASU1+H3+alqpwTMUbuXv4v8u4ipeQaT3Xim84uWE04WU4QsZTmdg6hvKnD&#10;YOUSygc3SHlOJOfE3FUDEwUnjmF4wC8KP0nPx/Hua1Qkk5ikIj3b1X0bTtTNfBecGCpKyQ0h5TRn&#10;xPVMw/Py0CjS9nXi+15RWLOJoCQlIV35ULuJdy6FxxCGR2398B1dJByqWvCH9CKEN+3G9UmpdDGn&#10;NcxS8tH1otwNJ5O0Kg9eJpy4enwgOJFSwlJO+XeB/jhDw0Wej/cDJ81t+/EfTo7Ye/3anwRO5qcW&#10;MNg7jBu9g1RW4q6HSmDExALOX+qFS2w6cutaMTA+rfojyTVQZZEX5JzmVSjE3IKUYZ1ShRN+7BuL&#10;9XZhWElg/lxgFLJpfEmZ8anFaVV0QJpQ8jRUorhULdHKuEoCoJRjFI8db0gO7ip5R7ws0zLwyzX4&#10;gEr4zyF3wYl6A8lT6qbhKnXyBU5WumbjQZ9iPBJQgIf8s2HBQUjgxNw7U3vZxKmxiICCpx5OBDD0&#10;uRwqQV0AQJ97ohLdVX6KvvGhn/QSIUAQIlQOiKwjoVji+eD/DGIhHg9PfX8TAQhDPotAiR4uBHgE&#10;PswlGV+8JQI8BBCzoHIVZiaeG5XbInASdIfnRHqcGHqjiMeG+1gqbwDDalVY13MheWgmnEgFpvsG&#10;J7NS6GIKk4SQAxfPYltMAnwKqpBR24Dy+gZUNrWgrKkd+S2HkNx0AClN+1HSdBBVu/aioqUdJQ2t&#10;KNrVjLyaBhTUNaG4vgXZNbsQXFUMv7J8+JXmqbCukGotvCt8ZwXCa2oRVl2L0PIqBBeXwS+nAFGl&#10;1UiorEMy5ydV1SClpg6JnCZUVCGpUvueVtvIebsQUVqJSEpMaRXiuF5yaQ2iy2qQWN2ApOpGpNQ2&#10;qc/RVQQJbjOBxxNXXYf4nbsQs7MesXX8XrsTiTU7EVFdjdDqKkTVViCysgghpbkI57FH7KxEdF05&#10;kqvKkFFWjrjySvwuPhHf8gvAL+LS4FJSgU3Jyfiymw8edPKnEUaDjPaElBBf4xQOh8qdCk7mpaDG&#10;fYCT97refRM1Jry9zIohT53+RkQ8/jswTGU5q/AvDhTipTpLaD12sxfHblxDj+SIUKlOU/qHhnGu&#10;9xYO3xrACeqCEYLL7PiYgo7ro8M4zfmnqIsv3hxSMDw1PYjB6VlcGhrH1UECxTjnTRIGCQKTBIBh&#10;wkf34CBucDuT4jWZkjCsGQzxOC4NifdrGuNj4rWRimqccjzpH5hBH4FjYnYCC+M8ZvGUcP/T3M+0&#10;6FrC0OyMhGnJMVNvT0hhhXkMzWkiHm7x/AyPTeNs7wBO3xzAhRuDmJDePmPiORE+WcDRc914wc4P&#10;j1rTXrGRRpu8f+wIFoQCc4qlQzyWESgs7eNpFBN8HTl1kTLOcar3jXhFLFxo3zokw5gQYUxgUOBA&#10;g95MFX3Kpj1EvWnPzzto+9qlEFDkpXwGwSEHZhQLz2zVpNyC86w8smHlJp6SbJXrZ0YxV55c6j4f&#10;8RITMDxztXmiD92o81wIDhTxnqx0z8Ny10wsd0vHcs80rKRuXuWdg4d0+VhF/bbUPYf7yMUy/xIs&#10;DyijlKrpikDts6VO8gALVOn4ZdLbirp+qQKTElgRSiyDdmJZSD1WhIj3pApW1K/mIdSlISVYQV26&#10;LLQC5tTjj/nn41+z63GA13xq6o/wnMxJGN8CCg4fwVfcQ/EYr60F4UQ8JyavvplzYoATlXOyUeCE&#10;IiFfSwkiS33E7ZTKHyOVpJWqVeuS5HhviUlOVaLCvtxT+OOmYKlbBpZ5aSdv5RqPVc7heJxG7SbC&#10;yaWxCQ1O5A3AfYATSYh/qSSLD6FUbfgLnHwQmaQxX3r4AL7p6oq1tu54wCFY361WQrhCYC7J8A6B&#10;t8O6pFqXdOA1dorAA46hWEk4+WVmAU5euY656QmMT4/j2tVbeMnLB52GnBMxqu+AE61il9zkElc7&#10;g6tjo9jVdR5+5bvwz0Gp+PQOfzywzef/s/ce0HFd17kw2JskS7Iky5IlyyWxI8VyHMfKy3tJ7NiJ&#10;Uxzbz4ntOLJlWZUSO0H0Dgx672VQB8Cg9w6Q6L13EL2SANH7zKB+/97nzoAgCTqWEr34/estrG+d&#10;2+bei3vP3Wd/Zzcco+txQb1jnF7SMginLfzxKUMXfPayDV61C8Cfu4bjfNp1FE5MYYGE5yZXxtZI&#10;FpT7/8/fF9xPTtitq3ZwED82s4RJSuZHIycb7Na1C694pSAnbDkRM3IfgZywW9e/Gl5D5cSYlILx&#10;kyYn7JOsIgVOxcXhmJyyQscBnrvoGb0NA58gRJNitkiCUDyHHYlciEKu9H/xsphppgGQC3f9yCWc&#10;BiRfkjtBeMUtEHGtd8nJmpac8Dnop1CDdZpdQVKY8IgZTLouB48zYRagZVb0dz6mjPpvwf2WEw6I&#10;p/9lZHYe15TZeMEqAo/bxAu3rkdkMXjcORYnXeKJWNBA6ihZUdhycsSBXXZTRUD8ITsuxJgoBcE7&#10;JGqLG6btFUQUVg9d5Xat+xfHfuggkRMt4dC6aDFENi9tkDyTDLaOsCuXjpwI9zAiLaecM3DaNVME&#10;vbPr1iF2KXOTXLv2aqFwqmEOmmfLzr76JoLAaAPimZyc8Mnfc+v6pMkJu+psbbPPPWfPWkfnCGfe&#10;msD1unoUN9Yhs6kN6Y3d8C5owFvyVJyPyUViXQ/yKrqQXduOtIpmQhOSSuqRUdmM9MompFfUI7O6&#10;ipYrUNDYgMKmRrHOyKuvQ25TEwqbW1HXPyDqnbQPjqCP5PHw7WlMzyxiZnYJs/MrmJlfxswcLc9R&#10;O7uMhfk1sX16YRnTtG+WMD+3gnlSWCepnaFxdXpewp0Fkuu0PkK/nZ1ZwSJtm5umY2kbn2uet02v&#10;Ypq2Tc3QOp13jq49O71ACir9ZpGus0TXpG0r4wtYnFpBXFE53pK5QllULc6b19mFH7sH4FkzF5y0&#10;Yus9KZGGQXjW0n/Prev/ZnLC/e1h2JPTB2CDyAm7eV0gcvK2m5dI8iFiUqiv5dB7/yBEjv/tG4R/&#10;8ZVDlpRLSvwCvfdZRGcX4r0ABX4SGI33IxNR2nkTaiIDo1N3iHzmETmMx7+EpVMfzMIkkYuV5QXE&#10;VNTiXHw2LirT4ZOSLfrOJpGDDCLUlrw9Lhuy9GI0Dk9ihcbZqp4e2Kek4QIdfz4uD/IbjZiYXIJq&#10;QYUs6rsWCfkwiS5EUHod2rqGsbWoQXdjDwLT8mGdWQSXtCJUtQyIzJWj1O8Upc2wyy2D040KxFZV&#10;YZGI0PTqMiKJpL/uE4Gf+sbivDwJ9YMTYvxYJZnOddHqRkbwt7ZO+KKVB54j3eUrRl74krkbwRV/&#10;QNu+Sgox4w8s3QW+ZB2CL1qH4UXzEHzePBRfsI7CS5ZReME0Ai9Y0DYrOV60DMXnzMLwglkUHRdN&#10;xynxkkkMXjQIx+eNaL9JMD5PhOdFq2h8zkqJL1rG4Ev0+88bheKLFtH4glUsvkAE5QWLGDxvTr8j&#10;Gfw8kZzP2CrxtFUMPkvk4wVrjmEhiN/H4o/oN1+n9T8l8vF1G47BisXX7GIEXrWLFTEqf0rtq+YR&#10;+JpFBF6xj8Ufkxx/RRYrLdsrBf6Ijv9DWn+ZZPof2UbgZdLXefvLDkn4CsnFLzlmiNiVV5wz8TWS&#10;ly8TkflDlwR8yTUef+xGx3sr8QXXaPyhYyheV6Sgmkju6q5a0i8O6Nv/Ie4jJ09bS5YTEXOiJSds&#10;Pbk3IN5NcvV635nICVdmJXLCfnMntOTkFLt1cbwJ4bCDQiInsijh1nWCXuhpeniniC2epuMesQvD&#10;M3aBeMnGG1dySjBKwlmtVSokBVX7wX3Mgf9+chJO5OS9tFgSqv+PnHxcrJFSH1dVgb+2tMRnODc7&#10;kZDTZjQwmPsQQfUTlpPjRFKOWXqLOJT95OTTNgF4zNkXP41OICJym4Tmupgx7OkeEAHxvbcmheJ5&#10;PzkBg7dTh5hZXUJMcTHeJqX0+/be+LolCRdDe5w2tqdruOCIDd2PHZEgWy98iq75pIkXntR3wBOG&#10;bnjayBPfdAjC+zFJKG5qhXpdLSwnTFDu/z9/X3A/OWHLSfVAP35kav7RLSciExWTk1j82tkRXdPT&#10;4MJTfO7flZzUNrThXwyuoXxs9P8IORHZjJhkCPcq6fzrdMuLhKaJWzAJCBRuHxxoyS4cXAtCFJyi&#10;wZj/X3YJFM+G3nF97xD+/JoLHr/qgyfMgvGqmxwJrV3CHUC1c5ecMBnmZy4sKNowJ14XSj1v35as&#10;KpycgGULZwLD+u9vH3oAB8Sc8Hc3PD2Hy4o0PGcRKiwnJzl9r3kYHmH3AK5J5ZaMk05xRBYiocfW&#10;SUFUuKBhDin22SIj1hEOQmfrB1sp2CrBxMImQRATdp9iMiBVZtdaVpgwaK0YejxDqHUN209ORGpg&#10;JjiCnGh/z9YTJjPsMkYk6rRjGs44S8UcxX6Oe9HWPRGB8cIiw9u01h1tQDzv5yKQXEGeyQkHxB/h&#10;mBPndHzdPe4TJyccq6Fhd0HVOnZXNdhe24GKC8uqVdSn57GwsYhFjRoNE1MwUsbDp7QMMySz1Csa&#10;qOk3ajXPYBOx4dlpwtrqitSua2ibRrRra1K7yhm7eFZ5YxXL7NcvfPGlbF9bdK7FmWl0jfZjcGYC&#10;iySXxxfuoHWwB80DXegY6sUqHds7NoC67hY09LRibPY2dXsVJibGSOlsR3FHIxGeLvRMjqGWfpPd&#10;VInU+lKU9bXj9rYKZbQtsbkUytoilAy0o3PmFgpIWQ0rKUVqUz39j2MY0ayjqK8LAYXZ8CgtQFJr&#10;E27NL2FhcwvxLdX4ta8VMppL6H9Xo7d3FG87BeAL+o44RXKe3W30jALxNI0zlnnFmPn/Azlh2X4Q&#10;trX3dACYnAjLiX8o3vX0lcgJ/YATg/gVFeEVA2OcuWCIxy5a4p9cwlA3PoXxW2PQ9w7GCx9Y4PQ5&#10;C7x01Ra+ucUi9W1VZzd+YeWMF6/Y46SZD/7Q2pdk6SDGh8fx706eeNbEAc8Y2uEfLR3Q2jsAlWoT&#10;PzexxUtXrGi7K/7SOoh0r1bcVm/AMykBf3LhIp69bIPHjNzxreAYpHUNomXsFv41OJDGbGuc5von&#10;BoGwysjA4J05eEbG4xVzSzxqa43PObpAPylPpLcu7xzE9yy88fw1e7xkZIVfubtjdm0Zg+pFvB0S&#10;is9ctcOpy474ipkHQirrMKdZE145O2tr6BnowTtOTng/KgHXorPhEpEN86h4mCniYR2XTKQtA/bJ&#10;mbBNSIVdYjrskjNgk5gBM2UqLOIziUTlwCwuB8ZE1MziUmEen0rLybgaloArcmpD02AYkQMjOu+1&#10;kBQYyOk68lhco/2Xw5JxQZ4G/aBE6HspcM49HJf8lLgQGI+zAXF4yy8GbxOpes8vHr/2icWb/nF4&#10;V56Ct/zj8YZ7FH7pHIxfOXjCIDBSWCkTi6uRXFKDuJJqxFIbVVoHRVkdImk5trQaCYREjlkjxJRW&#10;CShKKxFVXIHI62WI0MKXyJ97YhYi8ksQw2TvBh13oxahRdWwi78B19QyhBfWITCjFK7xuXBMyKZn&#10;k0nPqgC2qeUwiL2BD/yTYRqsRPf4OMnM5f8yy8lT1qE4ZhyCI+elgHhBQnTk5KKHRE44UP6sMw69&#10;5yTFnJx2YBetaFGMkSvEn7TlIJ9IGkQU0HOLpgEkkgamaDomVlRWPmbH7l9hNKAQE6KB7jEHZojB&#10;MMoqwe21FazsSIF4IvhZKGV8owfc/O8AVrg2+WvlmVf6QMOuF8IoRYlO6pwq4S7EzI4rg3IudLUQ&#10;ZLzM23S+nPxh72hYscMexKiuhe44saz1+YSYSZV+K2b9tRDn3mX3E5UAL+vAirf4X9mfRPzv+8Aa&#10;EilNAptaZZ2XSdju4f51TsukbUWQLwf4qtgNZ1uYeXfZJ5P+GYbOd/mg9R264P5tC/SBB9XX4m/s&#10;WFjZ4CkDdzxq5I0zxl74tJU/kc8AnLLxx0lrP5yw8hWtDs8QeXnWxRffi4pD/vBtaFboftZJ+DU3&#10;44KnNxqJsKzxYxDKISvdkkvNFmfhUNO1l1cQlZqGt80s8DMSsD83t8D3HTzwXfpQ/9rWVYCX/9bJ&#10;G3/n7IMfWHvi783c8G0TF7xmSgLP0Akv6HMOd2dc8InD0O1FEqQ7bA6iZ8M+rZui4vym6BuSoFer&#10;ODWjNFPPfYhdeMQr3pFcf7iLChcgcd+0oOaBcPMecCAgQ+zjg+87hv+31Z11MXu/scPVurk/8E3Q&#10;fXGefvWmuAArwWzOLhsZEZlGfpWRgvlNLizF+del/wGs5GyuU19WYXdnhc6xRtsYalEnZJ3ee0B0&#10;DF53kaF2ahJz22wKp/tj/3auWksKyy4pK/RPS9iSFP5dus7ulgaBtRX4vokBqgZ7hX87SNGhkYL2&#10;0fWIILBPr0hYwC39XzrscFDxzl2ytLXNQYvbey3XkWCoN7ifabfzvdGxTBp0YEsGx4YwOqbuwCw8&#10;HvlNHWLw3aV7hbiO9Jj51XLeBGHZ2OZYqQH8yVUZnjTwIsXbG6/Z+yK1sY0+h03O7A4tT3tAjuwH&#10;v5M9iOsRuMPwe9qRnpVYZ/cvBi+LZ/gxhfQnAJ0SwzJnd0d6L0xyx7jOSVQ6XjAKwSNm0ThqrcRR&#10;kvEsz0+6EjlxJ0XeSQlOJXyI/ZMdlKKuyQnHHByTZQsiccpFa8FgNyt2yWJXLCYoRC50wezCusJW&#10;FC2JYaLAREZsYzLBZIXjVTykVMO6+BJBMpigaF2x+Ly6Wia6avQ68DnYXYyPZQJ1ku7pqC6FsM71&#10;jEHL7OZ10idXWHCOORMR8swgcpOFr3smoWJ0Epzil5/VJ6WEPgysYHKA7/baFu7MrMA6LZlIQB92&#10;V3Zxe12FvMYWRJcWIb2hCmNLyxidWURBQz2UJTnoGhjGKsmZyZllVLf3oaCtF+H1XSicXUXG8C0E&#10;VNXBNScbsW2NmJ1eR1P/GC4GReDdgGi45V/HnTk6rrYaV3288bPQIPyaFLeYrnG8m5SGs57BOOcV&#10;CN+SMnTPLcM9Ixtv+4XgvFc4fhmfAvvrtfggPh0/DwrG3/q54zcJUZhf38AH8kC84eKE1z088Mts&#10;UuCqKvDTKAV+4e6Hn/v5w7m4BL2kjJpHx+J1L1f8Kx33Nil1dSN3aOxUIbelEf/mGYKk6iYxGdI+&#10;NIqfO3jjc/oOOGnih0Nm/jhk4o3P2PvBrqgUs/MkJejdrexI1nGWU9skZ6XsV1pRTN/l+iZnmZLq&#10;/hyEDSaQLL514/omx/5sYWWXZ+J3xeSFGJe1usrd70u7jeMgSCjxNdmiy+OEir65xV2WZXgoOEEH&#10;yztJ5oHkH8TMP4OHd2EFEHFIW9IEiYblKo2bLG9okDrvL8c7fgGS2ynLUroH19wkfNHwIg6dM8Lp&#10;D2zwPWtvFPUPo25sEO+5+uKFs46k9PnjqWs+CMjLE+NIRfsg/s4iBI9fCcQRoxgiAz643t+Lyr42&#10;fNvOC6euuuNTV2T4SwtXZDR0YJ7G0H+i9U8TATls6oyvOvkjvrYdi7TdkvrFM9esceiSDMeuueKL&#10;vnIEtHYjne7hL+lej1g6Q++yB/7gShCsU5OJnCzAITAOL122xTFbHzxJesT7scVEuDcQXVaPVwxl&#10;OHnVEk8ZWlHf8McdIuCjNPb8s3coHrV0w0lzL7xKZCqMFPWVdRrbiHQvEElKq2yAmVcwekbHhb7J&#10;z23/982WJ5601OG3KtlCCZDA4we/Jx572MouJe9h6Mb+7bs6Gq8LBqoF9WkduC7ZDuvCur7KOoe2&#10;X3Ff4jGLtEi6Fo+P3Eeof9H4uMU38wCT1UK4FOABSP8DW9DXSP9ZlxIL6J6H0DfpeqQj6Z6DSGqg&#10;5jpIEtirYYV0g13NJip7emEeG4+OgXEppvdjjnscE7xKv09p7sBrpFN+2jICRwzkOCzqmHA9E1eJ&#10;jOyzmvD64fdccPhdIifClYstJbpAGiYrMramROO4SzQOuymh56gQ5v9T9jSQ2cXfQ07YNYDrnLxo&#10;EwSjzGJMrXHWBi5Ow5YT/pK1D0/3AD8i9sgJ5+SmtxtbVoyrUaFIa2nHralFjJNgnZhfxq0FqRXL&#10;80uiuNDE3AJuLyzuYXJxSVTFvr3A7cI9mFpcxJ2lJUwx6Jhb8/wbaX2SBg0dbvE+7XnYLLp/n/jt&#10;El9nAXeWpWWxjZYnaHmUto8ReJnbcbomL0/wOfncBGmZzr+yQvu027TbJ2j7LTrXbV5f5uuxiX31&#10;oZhbIGiXOUZHt31keh5eJTfwHQsbfFXfCi8YOuA5Yxc8Z+KIlyxd8VlrNzxr5YpnLJzxNOHTpg54&#10;0sQeT5k74SULIgc2Dvhr3wDENrVjanYFQ0RIAtITYeDuhbHlVRGIt80f8Aa78HDVVo1QOrfZz1Sl&#10;EvndKzo6UXHzJmqHh9EyPI7WoTG0EFoHx9A8MIpmapuorRsaQdnAEPJv9iO+tRNvegfiL/RN8c0r&#10;xvipszc8C29AWVmO+JICJJbkIoEGemVZCVJLy1FQUY3Cyjrkl1Uht6yC1mtQVFWLsqYWlLW2oLSF&#10;0YzipkZcb2gQyKPltLYWZLS3IpOQ292JvJ4uFPT2oJCEedFgP64TuM272Y1c2sco6Ommj5r+n/5B&#10;9EzewRj1H+6Hk4TbhEF6fyNzi2J759S0UB7+2tEVfx8WgZyeHtTduo2hRe5fK/TOVzBG739ohVt6&#10;7yvch1bofa/S813DAMFUHol/sXdGalcv+pfWqE+sY35JRVjDPGfE4YJtnEVnRYs1NeaJ3EzTPvPM&#10;PPzQ3gm5N/swrea0kWosExZoQFgicsJpHlc29rcaLGvUWKdjWcDpIIQaC372Rd6QZqZZEVNzcKV2&#10;OwcLb3PmLBGEqYUg2Tz7tYm23jFc8Q5HYUObyCJ0LznZFUoFy3oeqNl6UkyK3Vdp0PyUMRFoKz98&#10;y8EfiUROeOAWFpdtaYy4X47sh24c0Skg+8GKjPi9TmZtSdt5TPg/rdj+NtxVnh5CTowlcnLcNl5K&#10;cmIfgePOXHQxCcccOc5EIifHHOMECTnBAZF2WVL9El7fR0wEIWF3L5v4uzVMiJyIyu7snsUWEG3s&#10;iI58sDsYB9Rz7RImF4KcMKHh7FwMXpZJRR73V4HfX2hREB4iIxwQf4qICQdycozLHjHR7efAec+s&#10;vfTCXLuF0xLruWQKclI9PgWu5rwjUpQ++Cw/SXCgNbuvMDnp7b8F47gYFFB/ZetKFSlzVz0jYBhC&#10;kIchihQ1r+TreM/ZE5cDfeHoF4pOrpFQ2Qh733DYRyTiXe8w2OZX4lJCJhGFCBhEReCiQo6u/nHE&#10;VTfidf9A/MZfARNlInoHJhBblA+nmFhcy8rAm/IY2GeW4WxCKhziMuFKSqZXbh4aieg4JKZCPzYJ&#10;PnTuH4dHwjAlHx8qU2hMz8EvlRF4LzoCCzOreMfFGTJFLGxiE/ErpQLvJiTjJwFBCKtrxZshobAi&#10;klPVPQLTaAUuJ0bjXJwSvw6MRfXQbUFOMhtr8HOPYKTQ8UxOmvqH8ENrVzxv4ITjpn44YhGIwyY+&#10;eN4hAE6lVZhfUAl3zjV2XeSJRpIPmyIj1YYo/suTQtsangji/VImKmEW1YJdy3c549AGT95IWch2&#10;VBqSPSt0/Bp91yoRQL67ykov7uK+96iTAWLigxVWEa/GyuC2mHx6OHg/X1u6Pt/Htha7bKlli+cO&#10;W5P5fJyFiydzmJzwJNMO3iPS92FAsLA+8+QNkxOnrBS8aHANhy6a4+QVB3ybFP6M9h5U0xj1prMX&#10;nrvsgkNXg/CksSd88/NINqpQ3NKPvzEPwqdJLhw1jcYXreRIu9lD41oH/qe9N86Y+OMJU0/8hZUb&#10;kZM2zNO1/0FfhievOeGoTQC+5hKBhNourFA/to5JxHP61jh82RknjX3xWrAS8STHE9u68b/cvXHU&#10;kn5z1QN/ZBQCl7x8DBDhtiOC+gV9Oxy398ETNj54Q5ErLIGKika8Yu6JU2bueMbGDb8MDsMUvcMJ&#10;eqf/7BWKM5beOE594lU7OSLL67GmlsgJuwAnldbA1DNIlC8QAfpb3D/2vTOxfi/uf6973ym32nfP&#10;44woaEzY5TFoh0kEpzBmbBHJZGyLyTUV/ZjdtA8CZ5gUxXKZbGqvIcYdcY/SgLLL754n+/g4Zi48&#10;4Uw6k2qXE8EcDDW4QKgEKa2yBE64weOnqD7P34MgJ7sH9Gl+DveByS9b4On6DQPDsE1KRecAW06k&#10;89z/vH4n0Lk4W1dKczv+jAjpp0yJmFwLwWGuZXJOijVhq8nRix44dslTtIeYnLzvjCPvOUvkRAce&#10;xDgzwBnCaa5r4qTAYecYGoAk3+STdhz4c6/lhMnJadtIvESdxzyvHLOkxDA5YT/cvYrTDzyc3x38&#10;YPhcYkaByElOXR0sosJgFxoB38AoOMqj4cQIjYFruBIuBFlQJCx9QmDr7wuH4EA4h8lpXyhcqHUK&#10;DaHfBMMlJHAPbqHB8IoIg0e4HG7yIDqfHPZBwbALDKbfy+EcGrYHt7BouIfF0LGx8IxQwjsqfg9e&#10;CgU8FOFwi5RTS8dGhsKd7tWTBLt9RAgs5QECVqGBsKV1WzrOLooRBhkNMvZRkZBFRtByJFyUsXCJ&#10;i4VbQhzcE+JpgImGHe1zpNaVBL5nciKcEhKI4SphSoOPSXTMAzBWRMMoSiHA63ycOFYRhasBvviN&#10;mxt+4uiGH5BA+6E7V7v1xU+9/fET30D8b+8A/MjLHz9w98E/OHvg+05u+Htqf+Dojr91ccWP3N1g&#10;LA+Hd0QM3CMjYRoZhLzKSpFXnZVWtmBAxTP3aoh0hYxNqeAYD0osZDl2Yo0/XKE4aMGzDULRZGLD&#10;yoSUyUZF7cKGCrnVlfBSxsCRnpdlZDSso2mgDAuGbZA3ZMFesAv2hbU8ENYB/rDz84O1t7doHYOC&#10;RGvr6wsbPx9Y+nrDwseL4AkrP2+YeXnAxMMV1zw9cNnfD1fo91cCA3AtOEiLYOhTe5W26cD7ddAP&#10;CISpvxymvsEw8Qqg8wXCwjMQlgRzzwCc8/bBRXdP6Lt50zVIgXD1wXfMZfgePfv3/YLpHGEwC4mE&#10;ObUWweG0HAYDuqZxSBBMaPC3CJDDOjgKFtTXTcJi8VMbR/zY0hEX/SJhF54EV3kighRpiEjIhjwu&#10;HeGJWQhPzkJESg7CU3MQmZGHsPQ8eEYl4t9c/PC3RjaQkXISVVCC+KISJNwoRTwRuqSyUqQwykuR&#10;TCQvuaIUGTWVyKqrRk59LXIa6veQ20iErq0VVX29qBscEKgd6EdxextKOjtI6RlC6/gYusbG0T8y&#10;gYHRW+gjIto3PEbLE2I5q7wWF5x8UNbSuWf90ZET4b4hBneecuLBeRdFfYP4sqErznCwo1UwvuUs&#10;R0xTB1ZZCaHf83FsMbtfjuzHXqwJL98H4UK2JQ0gDN7GhIWr7v5fQ04UGficiRyPmEeTPE8SlvFT&#10;sgiRpeuIc4JIKawrwniEUwtzkLttOg5Zp+1ZMbjdjz1yoi2sqCMne+5Ze4HtUtC8sKaIdMTalMI6&#10;csLWE20rguy1594P3sb3JLKEMQFxlAo+Mjk5zoHw+wowCuuKLuZFa1Fhy4mol+KahT/xSkbtxB2S&#10;MZyKmmXLg8/ykwQrRBI52RbZtAxjFchvaBb1HzJqm2AakoXYmk44ZxTANacKpspCnA2MRlxHN+xD&#10;E5BT04IsUtKDE9NR3DeEazTOsLvTRSInjjkFSO9sh2FSNFpGxuFXWoZ3kxNgnFYI86Q0DAxPIr6w&#10;ADEFRXChfe8HxsApowwX49OQUNaIPFJC/XJyUds3Ctu4ZJhl5CC9Zwj/SGOfUVIuriSkw6WkAmeT&#10;lLgSr8Ro9y1c9fBGXk0zUokInaWx5zwRmF8FhiL75iDeJZkly8pGG33nhgoaEwrScS0zQ5CTqsHb&#10;2N1VkeJbjV94ypHe2CGRk8Fh/FjmgeeNnXGM4x6tgnDExBcv2AfAtbRaxLewRZnrgrD3A6ebZcv/&#10;EntocHFLLla5qcEqLTM4nnGDs/zpQOu8jTNPrdJYNKdaJ6V4XRQAVJOSq9omVZMV3rX1fd8U7tFb&#10;dJMWTEyEjCARtcmB3SqSNevsrrrxcGgnacQEjkYiR2Iih7HKFne2OPMEDGfck/ooz6hvs1sXkZ9f&#10;27nifZ+APbcuHjcd0jLw/FVj6F2ywvFr9viOgx9yOnrR0NWDN1y88LSBAw4ZeOIJI2f43LguUgMX&#10;t/ThuxYBeMokkEhgGL5kG4K4m73IJXn9l27BeMwyBE+YB+CvZF7Ibm7FHN3f31+zxeOGbkROwvCy&#10;gwIR5S1YojHdMioKz18xwyF9d5w0DcR3/ZXI6J9AZncv/sbTB6cs7XHMwBlfMfOHa24B+uYWYRue&#10;SHLbHqdsud6FG34WloTV9TWEltbjD+i9HzP3x5N2vvg3Ity3SIe8Tdf5gVsATpt644S5HF+je4gs&#10;bxSujCCyxZYT5fUKmLgHoG/itiAnbF26l4AcoIQf8I0ydMRze0d3HL0P9g4QCVW4XMKmhB0mj1wo&#10;U/IIYN1UyhZ6ELRkSQu2zO31K/bS4bGNnjNP4opU8PSOObU/W3xEjOVDsLWrxY6EbQZv39HWyNmW&#10;JoXZcsP/B/9P3H/3y6T7wbo618Nh611d/xDsktPQNXRLfG+/jdT9VjA52ZbIyTetfAU5OWIol8jJ&#10;h853yQnh+CUvaomcfEik5X0nIidO0GNCoiMmujTCp2TcckFGztYlDWBHiZAct5YyGJyQKWnQC8dx&#10;BxrwHJU4YxeFL8hCYVNYjSX6IFXbbDlhFieRk3s++o8I6beSTYzdcmZUKnTemUI7KTwDI7fQOUYY&#10;v40u6qDc8nobCeoWDhIcHkbn6AgpR2PUjqKD1tuHhtBGaO/v30PHwAC6BgfRSeDl1oFBtPQPoqlv&#10;AI29A6LVoZVB21pvctuPNlrXoZXO1dxPQqK3B419NwWaSHFr7u+jZVLgem+ihvYJ3JRQfbOb2pu0&#10;r4/Qj1pqa6ltoOvXa9E0OITKrm7k1dXjOgmOBrpWff8ASju7kFZfj5TaOiRV19yHaiTUVCO+ukog&#10;kav31khII4JX0doqrldN56+iAaJ2ZAz19IyaCI203DAyivrhUdTStWv4GLpeFV235mY/8to76Bz1&#10;yK6oQm5JOYpIUe2YmxaBd5vcmbWp/qBmlyHCFrsTcYCfCszqedZLzGgxgd1mU7kkkDU7m1ATOKe9&#10;bhv/ZpdICbscibzu9HsVDTTTC3MYn5zB7ckFqDk9oUqaHRPFqGjgWF7XYGxmhjCH/olbWKR7GifF&#10;bXxmFhPzC+gZHxc+ld2kPHeOjIi+wn2jg/7fnoFh9PQPo7uf2yF0k1LQ1Ut9g/739u4+Qq9oeV2H&#10;VkL1zT6Bys5uVHMaz66bAtWkaGQ2kGJfV4vr9U2oJEW8iBSDhPI6xFXWI6a0ggb7OtrfiIyyKmSU&#10;VxFBKEdc8Q3EFhQgNi8f8XlFSMi/ASUhvrgCMaQ0RN0oR2xROe0rRWL2dSSm5yOOiEg8ISY1G8q0&#10;HCiJlMSm50KRlo3wlAz4RcfDLjoBVhFEfmOTiDgnwDeGyDWRVvfoaCLVUbSNoRCF1NyJBHrFKOBJ&#10;kBHJtowJ34NtnELUnTEhom1IpNsoNAimtGxGpJthyUXg6BiZUgHnWCLVRLgd6Tx2EWGitaXWLiwC&#10;buFK+u6GodFIM4zMDligikkJJiubkqsl58WPomf0vIELTlhF4HHrcHzDNQJ+pMBN8/sXLncse367&#10;MBWDAc+g8kymmNmSZq6E24jwA5FaMeu1xTNZknvax55B+gRwV6ZqyQm1TE64jxvHZOJzZqF4xIIn&#10;mVJwxikOp4mcHCX5ftiBK8JLBXf3k5MjdkxO0vfIAZMQLnx4DzmxjpOICcePcAV3baFEYT1x0caR&#10;sDWEj2eris7t6j6XLpFZi/fLJIvJ/RYanRVFkA8XqcYKB+1zTAmnFj6yr8aJjsDsj3054Ur34J0F&#10;Pfcc/KlP6l1yIt71g8/ykwRbEzkeihXN/pHbME6IRWFLG7aWt5FV3wKHqHxc7xxCQM51eBRUwzA+&#10;F+eCFKgjhc46Io2O6URudT1ic4vQPjcP8+RUWBQWwyA5F2HXq1BPssktO12Mfe6FRbiQkQarwkpY&#10;Z2RhamYRCURO0ssq4EeyWj+UvvesGlyNTSE51IVakksB6emo6OyFSXQcLLPzEN3QiX+W0/ebkocr&#10;scnwrarFBSInH9J3PHBzHO/I7Gks6kN6fTPeUijwVqQSbxI5Kbo5BH1FLMzjE1HdPQhjImFG+Sm4&#10;mpGKN4OUqBudpj66hrTaKvy7dyiymrsFOeHx7Qd2bnjW1AVHLf1xxDoYR4198ZIsEJ4VdcLqu801&#10;OUjZ0yxvoZnkcHR9HcKrG0gWNENB95HU3o241k5hWc+gcTmrdwjZ9Fy4zaLjM4k4ZdH2mKY2BNc1&#10;QdncgayefqTTOJ5JY9p1kt2NRNCE3iKUTVYcJa8P7i8shkS80saOqPvSPjmF68MjKBwaQdngGMpH&#10;JlBOhKx8lNsJVI7dRiW9j6qJSVTepuXbk6im39RO3UH9nWlR3K7+9hQabtH+W/Q7QtfMvPhf2fKz&#10;xSmCNevCwvymjQvO+QaJLI1sWeaYE1eS7V+6ZIIj501xWt8K/+zmj6oB0m+6B/AbZ088c9kMRy9b&#10;42lqFaQfrJA8Le/oxw9t/fCcgRueMPDGy5beyCUdKpPG9e8SCXjaxBvPmfrin1z9UNjWhmW61s/M&#10;HPCcoSuRDTledVQgpKoZk5pVmEXJ8eIVIxwlAvKIqQ9+4B2FnMFxIrbd+BsPV5wxNcWRKyb4Ev3e&#10;O7cQvfS/Wctj8PIVSzxpLMPzpnZ4OzoZS6vLCL1eg68QkTpl5I3PWHriFwEhmNKocGdtFf/q7I0n&#10;rjjiUX0v/KmpPyJL67CoWqb3si7Gcy5UauIRgAF6joKcCMvaxyMn/I6lIpmSOxanmedaPqPLK7i1&#10;uIyZhRUJ8+yRso65RQmziyqCmvYRqJ1d2sDc8oZo76xuYJLGpcX1TcldXNunWCeWMlJKroKMNTpu&#10;aGoWHaTTdE7NY3RyDmPUjt9ZEOnCbzNmlzFB3/TYLHsMLZGsJ9D6xPQCxu7Qbwj9dK9Tq0S62Q17&#10;kz1W2IIjFW6+939+kJxwXRt2Xasg3cUsNk6QE86s9rHJCX2zPGYnN0nk5NMWEThuHC4C4g9/4HQ3&#10;IP4cZ+hyF60eEZPD7zoQOXGQyMl+CKLC6YXtoomExAgryXEZDWA2NKBZSm4CpxziccYhEiccI0XM&#10;Cac9+7xtMMyzyzDPsxI8UIqBn81K2o/7/hv/KNh7oWxAkbIVMQTp3OGibQeD3stDoRvcD8L9x977&#10;Oykd6UGQfPG1/+/94Pvf/K8Fm32lh/AgBCsXBPFg6P5XfqYs+CWwwsazN2wifwjY64auzQqgLsCU&#10;b2ONZ5Z15xez3VpLCD8voWxKdSvEOn/8AtLxbI7VPV8RDyIGdAYLnK17lEMO/pagPZ7vRXusVNRK&#10;Opcu3uQgiPvmGXYdtMdLM+aslPKsw0cDz1RsbnP+97vY2gPPuNCAw/2E/xdRW2Mb6nVOvcjF0XaE&#10;zywTeq6My+BjtziOSjtbItVp4D69JTJTMXgGhwur8bV4H1ucdBC/2ZGwSddXE6lbUa8LUnd7YQGj&#10;c3OCpAnMEmGbuUO4TZgm8DphelZkeRkjjNDg2k+Dbd8+9E9MoZcG4W4akLuGx+5B59AokX0aMAdH&#10;0Ebkt43aDtrWSstNROBaBwfRcLOXyH8/btJgvsg1TkSflQir+Jb4wxF9RJIjq7TNWJmAp6854Jh1&#10;GB4ngvKHrpEwL6nB0PK6yIHPpEPFfWv7ADmixY6afWuZzGrAvt1MeDVbGqhFhhyOXdug56wF5/pn&#10;Ic8uGh9XSH8C0PVlHTnh74PHvvHZeRgROXnOPBSnLUheEwFgywkHxLM85yJfd9262HoSIxEDuwwc&#10;tsmQSImOiBAJ0REVHXSxJ2z92AtSF1YSbQYuLXkR7l9MSrRpiHVWkz3sc+vSxZoIqwz9VkeQxG+J&#10;oBxzThOWE245cxcXhtxPTnSB9zoXr1PuSXvk5Ju+aUROpsFVp/87yAlfj+XZlnoX/aO3YZGehKL2&#10;TmytMjlpgiwkGSVN3YjILoCclHGTxHRcI2V/cGkVpsEpyKxtR15lDRSZ2fR/TMA0OQXXcguIYGRA&#10;kVOO/v5bCM7KRvfwBLyLruMqkQ3T3FJYpGbg1vQilAX5yK9vRHhzK/TDkuGeXgVDIietN0dR39KB&#10;wNRUFDa341JUNGT5RUhr7cH3vb1hlpiND0MVCKqpxZXUOPwmIRKtpPz+u401Ka+dSKxtwM/D5PiZ&#10;PBxv+IeguHcYFwLlsE5KRl3PAK6EBkE/S4nLqUnCclI3Ru9gaxVJlWX4hZdckBOWWzUkC75v64JP&#10;m7L7UBCRkxAcM/LBl20D4V1eL9xRhfWcZMPY8DQueQXiL+yd8DXHALws88UrBG6/4RqCV50C8Q2X&#10;YHzLLRTfcg/DN11C9vAN52B8nfZ/1dEPrzr440+dgvENNzm+5SnHX9H6v3tFYWJxXqrToZ0M2U9O&#10;OMGPhpTNBvrfLkcr8Z2AALzmF4Rv+4Tj7wIV+H5QDCFatP8oV+IfQmLxT6Fx+IfIGPyAjv9xbCL+&#10;hRGTgJ9ExeEnEUr8UKHE9yMU+MfQCJxTJCGzuglLC8siscIOT8ht7OJNK2dc9ZeLAAhOnc+z9Zz6&#10;+a+uWeBzl0zxspE1LgWFo58IzzCRX0PfYPzJVWO8ROTgNWMLFHR1YYnkXE3XTbxh54lvXrXDH+vb&#10;4+9tPdGxsITa8VvCPfplfVt809gVv/bwI/LZJdx8L9h74OtXbfGikSu+7RiMKOpHY5pl2MZF4dWr&#10;Bnjqsintk+FX/lEoHbuF7K52/NDVHs9cOocnz5/Da1ZWiCmtRD+NI/YhkXjtQwN86bwx3Z8JZBnZ&#10;mF1eQBzJ7tcu2uDFi7b46jVbnKM+xDrk7NIi9Gn5VSI0r1yyw48svJBe3YxFrVvXPCnzXNSUPWQG&#10;ieiJ1PNC0X7wG/zdsCusERqwKx6Nl0Q6Klu6YZuWDfP0HCL7ebDJLKC2ALZZ1yHLLoZd1g3Y5JXB&#10;qqBSlDkwpe/RqrAG1kU1sCyohjUtOxE4dfgoEQrWhyVywrrrjnDJ0uySAk+kqHlkHEbhSrwflYK3&#10;Y7NwPjETl1Ky6dvLpW86D/oEA7r+ZWrPZ+TjUhYta9evpObhYmKWgFlqCeLrOzFB/YgngcHEnq/F&#10;ffiB/3kftpjAbIuJuaqeXhhGRqO9f1RYff8z5ITdupKb2oRb19PWNAaZhAvLyaGzjjj0vrOEs85E&#10;VoionHWB3nu0/R17HN5PTnRxJxxzcpyrZLLrFpGSE7axOE7E5KgVkxMiKzSAnLSPE5aTo/aSW9cZ&#10;rVuXdX4lljXshsNK4r3kZOs/ejgPg3iZWiV6h5VHOqdQQHmmkBVJVhoeAs7a8zBoz3sgBMuVIKqQ&#10;78cWB9JqDgbf4NaDwUoCHGyleRiYZHx0cH79e0zY+6AhcJD1QWClVlJumDEz6dDOIgtisi1Iz8Oh&#10;u2eJbQuisM2zTRLYR5GJDn98PMsjsMO5yXVgM/a94BkpUXRpD9ptG1KQI7NvdvHVaMmQuPctLVHV&#10;ftzr2oBDXRAinfbBd6AFC32ubXEXd/uFCKKjTvBRwWRid4Or1h8AVm63ObMck5MdDNwcQh4Jl7Xl&#10;VWyuq/Zm60VAO5MdkbFK+g3YkrDH3PYFaQtopG0M7u/b/FtWzJn4EWtjiGty5V0ucEUEaYtn5rga&#10;8CYm7kxjiAYntSB/TCZZOecqvEwYdZDeqfCJ5Zcgkg88BPuTOazTOpMFBidxIDLGiRz4HAx+B7yN&#10;3R04rz2TS90MDg8UexnKtAMOv3cOHH3Hzw9PXbPBUVJiHrWIxFOyYPxEmYb6qVlsrUvf65p4fngo&#10;VBtSUgFOTMCFwJaoQ43SYNg+NiqsrF0T4+gYH0M3KYM8K3dndgEb7A/+cYX0J4DfRk4MojPwGVPO&#10;80/kw1pJ8jsKjxI54dTvR2RKIbMPabN1HbKLltypbNOEW5cgHmwZ0ZITQRhoWRcMzySCCzEyUeAM&#10;WUe1VdylzFlacsK/tWbrivY8uhiTfaREt7zfUrKfCAmCpE1nfNwlQ8SccBYvLsIoiJDWUrIfOveu&#10;k250Hq9M6Lllay0n/73kRMRN0TfRR+TEKjMFxV09EjlpbIEsMg3lLTcRkpKJiLpmmKZmwyggFJOL&#10;q7AKSUFRYzcKyqugZHIyPgHDhBTo5xfjfEImovMqSZZMIDw7V2ROdMjJwbmERFxJyYVpShqGb89C&#10;kZ+L/OZmhHd24nJkCtzSq6GvSETv0ATqGpoRnJ6C1JoGvBMeAcfcQuSQQvYPHp6wTM7BxchYBNay&#10;5SQabyRGoLmrH7+0s0U23aeytAo/DwnGL8Ki8JugUJQNjOJ9Hz+4ZGainZavBPnBJCuOlKoUvBUS&#10;j+rhSfrGVxBfVoyfuQUhq4XJCSlCN3vxPRsnPGHmhCO2Ejk5buiDrxJR8S9vJEVVTUOdRqS/b2of&#10;wnfN7ehYa5w098VxUx8cM/Gi1hsnzHxEy9tPmfvhtLk/TtJ+xgkTbxw39sIxY08cNXbHSSMvAh1v&#10;5oczViRPaPuf2YWgY2KURBZPAmnJCU8AbuvE8xbWVtVIKavHX9m74lEbBxy1dMMjpr50LXecsfDA&#10;aQtu3fGIpSfOWHrgEStPnLL1wWmZHx6V+eMxW2otvUXq/kdNPER9sdNWXnjMxBV/TATAIS4XUzNL&#10;NA5JbtAsI39j6QQD/zAhT3XkpHdkDIqScvG+vPOvo7l/CMvLK5gjQlvV0SNq0rhl50FZXYOx+Xnh&#10;0jZ2ZwopJZUIyS2BT84NJFc1iGDl+TUVUqrq4EHKtzcpvUkVVbhFv1GvaVBcVQ/nhHRYJWVCXlyJ&#10;tskJzBExuN7RBpkyEcYxcbBOSUdcTRPGVpYxMH0LIXlZ0I8Kh0GMAh6Z6eigfnmHSFAx9TGr0Bi8&#10;T8TUNjqe3vtNLKyvoW1gBC7RSbgUGI6rwZHIrKiFakWDtZU1EZcanF+AkJxCZJXXYXhyBitiMnAd&#10;c1pyYuUrFzJakBOevDzgG/ydwJZ0Gjf4jydXF2dW4Z2Yh6+ZOeJ5Wzd8TuaFFxx88LydN5619sJn&#10;bXwEPmMXgKcdQvBpGoeesg/Gs85hhHB8xikMzzuG4cvUj7/vGIgCGvNFgL3WgiMs3ds8ib6DVdJf&#10;lJUN+Ka+HV6y9MMz9qF4hsj2Z4lgf9YjDE8T4X7KOQjPEul+irZ/yiMcTxGZfsZLgWc9FXQcLdP1&#10;nnMMx584xeNqSik6iQxt8syt0D/4Wgf8z/uxj5zU9g3AlAh1hyAn/znLyX5y8pRVFI4ZhUluXe87&#10;Shm53nWE3jsOOHKW3bmcxfqhd2RETuwPtpwcF8tcVCaWPi4iJ0RMjlowOYkV5ITduk7YhdKAJqfB&#10;KEqQky87hMOxpEF83PvJiY6Y8Af+wM3/LmBlkvWsbek8Qmhw1iN+4DuSIHkY9sjGAeBzPQwi7kE7&#10;Gy5893QK3zYr9TtiRvcg3BN8dP/1tniQehj4f+HZ9Y8GMWO+3wJwjzVA+lgPApv5JB2SU6ly1ggO&#10;ptoR66pd3vdw8AfGOi/7R4oUmrvs40jPSLOJgb5B9PYPom94FH0Tt9A/dYcwjR4SHv1jE4Tx+zAm&#10;0DM+SorgiBa0fHsEg3OTmFiZx+CdSRI+t9BHyiJn+mIlWeerKQJct7i6t9b6sf07go/db4Ha2o97&#10;zZ2/M7hfMmncT2xFH5RIGwshfn6cQjcx5zoMaECeI2KyJqwgUuA3FwG8+04k8LuSsn3sioFJsrJI&#10;BFB0HjHLJ/V3qXCh9I4ll0qtIOR9W9J3KSoM07KGBvuA0GgERiixxv2Ff7MpWbR01i5h8RLPl60J&#10;m6JaO88s3ostqLal7Xx/e+D1bRaKEinVHc+uE7xfRd/uOhNo4ZstWeuEH664Z+xZfXTvjP9dJic/&#10;tbfF04ZWOGYTiEetOK25P15x9kFcYwfUq3QeEqYru7+dnDQM3oKvMgO+CdnwTMiCT3o+nBMzYB4e&#10;C+OQKBgGR+AaDZZm8mhYBSrgHpqA0Ts88/Xguf678NvIiWFMJp61CMUpS5LZNnE4YROJxx2j8Yij&#10;Eodtokn5Z2ISTojcR07SiZSk3yUnWguGjpzo3LvYvUpKPZwqAtXvISfswsXHWxGZsdZaQPgc7MLF&#10;ZOS+YHjepiMnOuvJ/jgXkSaYY0iIlJxkly66ri4zGJOT/emKmZToCjOecKX/gbN1ETn5hnfK7wc5&#10;0eyil8iJSUo8bnSSYk7kJL2pFbLEIpR1DSMgNR9uN2pgnF0C66hUTM2twjEsDY09Iygur0ZKTp4g&#10;J1fjiJwUVuHdzBxEFFWhv28CYUWFaJ+agkVOJj5MTYZR1g0Yp6SKCvMReTmIr6iAR30dzitS4JlT&#10;L8hJx81hVFRVQ56Vhjy6nw8S4uGaV4Qc+o7+0d0Ndml5uEJKpGdZOT5IUuCdlGh0dA/hXXsHVLZ1&#10;I+l6JX4TGo63I5V4OyRMkJNzgUFwz85CHymkRiGBsMlNgllOFs5GEkEcmxbkJCQnXQTES5aTbVT0&#10;9OI71o74FCmBh4icHNaSk1dsghFc3kRKqJrGJLVQpKs7BvE/bJ1w3FqGYxZBOGoWiEMmXJ/LX+AI&#10;t7R+1NgfR01o2chXgqEvDhn44JAhkRhjIjBGtN8wAHomgTjMBEXfDV8nfaZ1fBir21JWMJFxU0dO&#10;6LtaIYK0SEQpsaoJf+7AhYndoGcegNP69B2Z0rKZu9QSDhPpOGzljUPU6lmG0PcQKqqEH6Zv8qh5&#10;KBEqruUSjOMGITisH4iT+v74wmVPmCpyMTbLqVs1dA/r4h7esXaFsX84sCaRE5HyfUOF2fVVjNH4&#10;MUVK/NYagVNP037O7ra4tC62z6vVIk01x9SsizidNSyuqjC3xnE3nNmS5PqKGsu0Pr3MrkvzRFbW&#10;oObZchXJ6xUVppcWMD4/i0Uae1XqVRHDs0S/uTOzjKnpWUzNz2Ca1jV0rY31FSwuLuIWJyCam8fc&#10;whxWNXTPag1WVtcwND2PrslZjM8tYm1tGSukPK/R+52Zm8UIj/O3J7EwT2P88jb9P5t0z+tYWCVC&#10;sjIDFd2HanVdxDCIbF2aDYTTOGrs5r9HTtgV+GN/32rSYTbVEjmhwWbmzioso7PwpIEDTlgRwbXw&#10;IwLsh2OctIH6lOhjRgE4bhKKE6akM5tEUhtJxFghLNYnzUiXtiZYheBrRF6Unf1YYMMJK8Q7PMnN&#10;8R10rQ3O3knkpKoZXzxvh0fN5DjKRc6tInCGy3xY03ktwnCcLeG0fNKaLd5xOO6QhNOOyXiEZOej&#10;dklEhuOI+MbjMyRH30iqRCP1Ix6vhWu9hvXEA/7n/di613IiI9LZN34HG/9F5OSbVn540iKC+r1U&#10;5+ToWSno/RCTk7fZjctZytBFy4feZnIig94Rq0ga6NliIhESAbaciJonCiIntI8e1FHLcAkO8TQo&#10;0YAiC6eBLpw+OgUesVTgK3ZRcLnRJAUJ7exTjljh25YUjAdufh+kDAkcgMQpzzTC5YXzY8eVViC0&#10;oBBxlVWIJSEbV1EJ/8xs+GZkIig3D/LcQkIBgrPzEFF4A+n1jUgjcOXamNwiFDa2oogezo2WNhS3&#10;tNNyC21rwY2mDpQ3t6CovkHkg46vaUFSdSMKaT2vrg43mpuRVl6O5JIS3GhtQUlrK52jBdepLW5v&#10;F+DlIjpHIR2b39SEosZm3KBzl9I1SptbUUrX1KGitR2lXV1IpnOlU5vb3omK7psoaWvDdfp9UVMz&#10;Cgk36HcFDY10rVbaJ12nhFDWQffb0UkDWRfKu7oFKmhQqensRW1XL+q6+1DNy929qKF13l5MbWZv&#10;L0p6+tDUfhOlHd240dGFurYuVHJMxE0pvoVN6wxeZnBsiQ6VtF7ZJ8Wm1AwOoWZ4BLVDEqoHaJ3a&#10;zLp6eMcnwcDVFe852+GSox0MXV3wpp87fhjgite9vHDOywUXvF1w3stZ4KKPKy75uuMyHXPO1wkf&#10;+joKnPNzwqUgN1wOdsOFABdc9vHAZU8PXKIB87KHO/S9PGHk5wvTwECYBgXBIMAfV319cc3fH+b+&#10;gQhLycTYzKJUV2NHmsQXxFj0RVb2JaJwL6ncBz5Yyv/4AGiMpP0Ph0hFydCmJNRZY9japNpmwcmD&#10;C5GCrGy85eCMeXZFWiQhvCNl51inD2F9lzOASCSR/UTX6KICkNp1OuG6aNnKIc2wsduDSBPN7g/U&#10;qrnyLynoKj52R/qNitZ17bZmVQSQv2/vCRO/CBqAOCMOD3qkvGl2tGmrdyWrEhMGHWm4n5Dtg1Sf&#10;RSJpuhTcUhruu/vv1nG5b31PVkjyguWBOBf/Tks6OSB9hgTJ6w5O+Lq+BV4xdccXrpHAM/PA0xaO&#10;uJpxHaPLKhpU6Z1yscdt7YSGFjqSw4jIKcMvjezgnZYDeUERKXBFKCF5MMZ+vQuzmLyzhMHZabTT&#10;tyNPLsUbzpHoH53++EL6kwD3LybXuzwoM1GXfK7H5rgIYy6et4jEaUslTthLAfGPcIygLIJIQyQO&#10;W4aSEkiwCxdxJ1y5WM+WiIVdmkQibLkmSfxeXRNdQLtw4xKxIpLVQxdDwi2TFq4xorOaMKlhsiHS&#10;FBOYgOhIz14QvLbldSYnnCFMR1BE+mK3dIl46AotMhlicFFGrfVEkBM6bs/Vi9fdiew4s1tXNv7I&#10;PxFNoxwwy/FqrBQc8Cw/QfDEBLticn2OmwMTMI6PRyGNBUxOUmiccVJmo6ljAH7pOYipbINzXiVM&#10;SYYN3J6HZXg0+ntGkVNTjdjCfLSMTsAkOR1mNypxLS0f0SWtaO4fgGdmJhpudsE6MQ8XMzNwNbcc&#10;soxCDE7NI7AwD8k3yuFHY9xviEhY0D4TuRJtXUMoK69FaHoGCgYGYJCYANuiImQ3tuMnjs6wik/D&#10;B4nxkFVX4nxqEq7lZKDv5hjOOjmJGMm0yhpcUCpxKTYVb8kjcGN0HOZyBeRJmeglJfOCMpSumQdX&#10;Iv7vhUWgbGxYWGhj6Rq/8nBDaV+vCAqv6x3Adx1c8bili7CcHLfk6t6++JJDEIIrGrC0uoEVkltb&#10;pGR3D9/G/7RzwhOmDkRGfHDEzJfgTcueREyIEJBM0DMmgmDsiUNGRAwMuSWSYOwHPSYndN4j9Luj&#10;xj5EWnzE/iMGLnjsoj1eswpE+8QtcFpiMZnDkyq7PNkD0WdY0VtfX0dWbQP+WuaBUyauRES8RWYx&#10;PTqnnrkvtV5EUui65tRaEpicWPgTgmmbHIdMw4hMEVkxpG36Xjhyle6VyZWRH54zdIN5XCYmSHEX&#10;rrsi1nKHxgkPGIdFi/gTdnEW7kCE5S32UNEI92CWeWo6dpHGFo4vUZHSr9palcYElulMNuh8PC5w&#10;coAdDaeM5yQzO1ji/5NdWTfWtckEJI8Uvg7P7otUuBsc96MWk03rOzzBxUo1u1exmzEdu8Xn2aXr&#10;S0HpQtHfkBJ0sPu9ZpOTQnCFex7/eAySYmc4+JuTnPA6W8ekxDjShJzwYODzc2p3ToG/QdensW5+&#10;l+NXV7Go0SAsu1AknhmeuiPOLZIKHPAN/k5gy/02x7/yuLMtrOVm0Sn4rIErTtmE4SjruiQ3jxDJ&#10;PGIdLspu6FnIJeJJ63qkIx/mCvAsJ2Uk/2Qcp00kxT4KX3aPRvbgJNSaTTo/PWdWCDTczziInSfU&#10;dpHZ0I6nrloTqZXjJBENrj/4KOngj9K5T5oTYSfd+7R9vEhwcoKt2CRzeYLohH0qHpVl4BjJ7iMO&#10;qXjONRVX0iowsrAiZI/k1cLj8AH/837sroFTY7NHRmXnINyzyzE6yxMKH99jgJ+jmu4htaENr5kG&#10;4DNM4oiQH7pAZORDB8ly8rYzwZVICn2777pA7x176L1nC72zdtA7ZEGEw5rTCccKYnLcNlqQkWP0&#10;8I9bR4hZN90yt0dlShxzShQDHWdxOGwVTaxNgS/bK+BU0iRe7rb2g5b86yRy8h91GlZSNnimmAkK&#10;vUQVkZPozAK8Z2MPWUAQXEnAuYSGw1keJlqHoBCx7EYC0TUkCs5BEWLZOzIOHmExcAmOhIN/EGS+&#10;AbRPTuuhtD8cjgHBsPPxh61nIJx8fGFOSvT71vb4hZkMZ+1c6Hg/Ol+YAP+Wwcfb+wVKv/P1hx0p&#10;wQwbWtbB0ssHps6uMHF0gpmzCyxc3WDl7rEHG4Kphyd+bS/Dj0yMSTF0grmHL8xc3WFEAv+KjQ0u&#10;W1vjmkwGSw8PWLi7w9TFBYYODjCwtxetkaMjjOlYE2dn0Ro5OMJQ5ggjOpcxKbsmji4wsHPAVWs7&#10;XLGS4W3Cj6wt8K6tPUzMHXHe0g4XrGUws3EU5+NrMa7a2kLfzk4s6xOu2Nnjsq0MF61tBS7Z2Il1&#10;3n7e2gbnrKzxgYXl3rIsKBjhmVloJsZd1tOFGiJRtUQEHTNS8HeO1rgQHI68pgYUtxHham8TLaOU&#10;lss62lHY1nQPrne0oLiTSFt7C3Jra5BVWYlMQgaRU26zqqqQU12N3GraV1WNDFrPJPKaWVKKps4e&#10;rHNwNCtu2xIx4f4oMmUICwGTlh2RieMg8L4NNoIcALZkqMGp/A4GV5S5H2rGLpMeOgHXQ9ncJnKd&#10;hZ/TO+meXyCiQDe2rsO25A7FrESA7ntdw35IB0LE8LBw2+E4FVK+NjXQ0MDDy7t8vrWNu1Bt7WFX&#10;TcKdHs6vZO4w8I/E1OIatlQ0OGxoRBIC3f+jS5tIe7GqbaU0ig9ilf7bFcIaYR26lItcy4QNSjuS&#10;6fCjgp6VlLKTTdMqenwqlHV2wixKidddA/A/7H3wRWsHvER98OckI7pm5kgYbkKzsaY1jx2MuLwS&#10;OAZF4s66Gkub7AYpETPOnLO5tUwDPg2Y29KA3dQ7gavyJIyMTUnk6QDZ9d8CJifszcezcdy/2JLJ&#10;5IT6lEF8Pj5nGYXHbBPxCBEDJidnZGE0gNEAS4PeESYnNAgesgkV6YR5MNWz53S/GfdYOJh0iKKL&#10;ulTAWoKyP3ZER1B0Qe3CBUxrdWGiwTVT9vZp3cR0dVN0xERHRpicMJnZyxZGhERnmRFpirXB9IIs&#10;cXwLu5HpXLzYaqMLkHdnUpQNPa9cvByUhGYmJ8LSzFbXA57lJ4i75ARETsZhkpCA660d2FyTyImd&#10;Ig2NHf1ElDMRV03khMiDWWYOxhaWYREehX4iEfmNdYjKz0Hz8Bj0Y+Nhdr0chkROYks7MDA5iZDC&#10;IrT234RTegkRkxwYXa+FU3YxOkcmEXyjEOVtHYiua8LbinhYFlbCVpGKrr4JNLd2IiIjC/lDQ7gW&#10;Fwen4lLkETn5qcwZtnFpeCeWxtHmBpxPT8HVrDR0dw7jN7Y2RE56kVFTh/NMTmJS8E64AjfGb8HY&#10;P0xkCuy+NYUP4+QIryqBV1YR3gwIQMnIgDAsx98owVte7qgbHgJbdTkz0PddvQQ5OWETLMgJx5y8&#10;JPNHYFk9llY2sMwTMWurmF1V46+IyDxhZK8lJwxvgqfAIVNSckzdiAAwMSFlhwjKUTN/HCdywFaW&#10;I2YB9DtfHDPxxWEiKExijhq54lMXZHjNMgAdtyaFuOF3xn2FrdhMTsDiSGulL+vuwfccvfGoIB5E&#10;cuj6TEAO0e/1LHzFNj0Lb4mcmHvQMhEjLixpJqdjw0RB1MNmQYIonaTr64m6Lv54ydwbTlk3ML28&#10;Jmar2f2W3bredvKCRUzCHjlhy7eGZRZPPm2tCXkvxjVWBLfXRfycqNUmLN+bkis2W9bpeDUpxfx7&#10;rmW1y+netyTyIDwQiPzpUhqz9ZnBlnROCc+xCzsbHJunncwTMXhct4z3s9xUCY8ZLrjHBEPU6VKz&#10;G7F0DxzMz67rLMO3t9j7ga1CW2JGX6S+3WbXZpLZG9xy3Tq6PsdlkvzXaOi6nPqZCQ9t50k5bNP4&#10;RfcTT4TbNjAMI3eYnPDkw3+WnPAEuaRUT88t0HNPwXNETk5a03uzjcRhIgrH7EjBlin21vVIB9az&#10;iyDQNkeSYzyR4pKMQ84JOE5y91FnJb7qm4D80WmppghPM+rIidBFtsR7zm/pxLMm9kTQiYRYJwij&#10;wGnbCJyha58mnCKicpr07tMki8/Yp+AYycRjbpk47ZyJx51ycNIpi2RlFl7yzoJxdg3GF1bBLvrS&#10;BKBWF7//f94PGr0lcqJBTc8onFLL0DcxobU4f7xxT0dOUuqJnJgE4BnjCBy/FgS98zIcOksEhF23&#10;3nXA4ffcceR9dyIrjrQuI1jRPhvo6YgJg4kJr+vIyX7oyMkxwQaV9LBosCMcsorESasovOQQBfvS&#10;/yJyQh2XA4VDEtJhyQFS80vCJ10EPTNT32BWzR8KM2z+MEmICNcWankff5C0jx8Ms3eeseEZEY5R&#10;4HV2M1nbklLzcQwGZye45OKD7NpGLKyvkxK0JeIbVHRO1Qa7p0gMn7FO57wXrMhI2/nlSu5REnhd&#10;h3X6n5bomNjKCrxuZYXshmbM08e9ov0d3xfn1RbuLzvsGqN15dm+6xKjg85tRorn2Eu5LtyChE5L&#10;7czKOkKy8/GGhwviyyswMTYj6m3Mi499G2v0QuZJiNwcHUF7fx+6hgbRTQMGt10jI3uZzTqp5eW2&#10;gQG09PWhrbcPLTQ4NffcRDMJ6vb+AUyvrAhT8bZK+l94Fp5n4DPqa/Erd1ek1FK/4Bkcngnn96iR&#10;IBVFlN4rv8/94OC2/bPruqB9nv3UHcPvXpxDgM/HgnVHzCRJs/1S/9uD1rIh7oPv8yBs88Ak6cX3&#10;g4Pbd7Y55eRBoEFimyucc+FLDSmMGnp/GnBRRg0XwuT7UUmxNNFFpXjbJwBZQ/0YUi1idWkda8sq&#10;ghrrK5q7WOZ2QwItq6hVrd4Fv0vO975MwnuVWhUH19NgwVZH6XdE8lcJawwiHARu14gQDRG5ORsS&#10;h/e8w9E/s0Tvh+NQeBDQCDKwB10Rwv8QHP+iCxxnSJm3pKKm7BLJrlYfEexSqWYyxQHsazSALhPx&#10;kAhFz/QMcnr74XGjGFcjIiCLiMLA2G36/ul503E7G6t7YDeAXfF+JCjybsBTrhDZwXZUanova8Ka&#10;pFqep77BAaksJ5icrFFfH8fVoDgMj03+XpMT7u8SOVmEcVIhXrBS4HFZMh7lgoqcSthWLsjJETsu&#10;thsqzeaSIqjHg6x9AhGQDEL2XhatPberfZm17icoOvLyADnRxqfsJxwiXbGWkOisIzpyomt5Ox+v&#10;23bIgc7honUbYzKyH0xCmJDcF38iAuM9U3HaNRd63nl4OTj594qcmCUlobitS8ScpDU0wjIqBbVE&#10;Tnxz8pDc0gOnwipcTk7B8OIKZMoEDHSPIK9BIie9d2ZhlpIO06IyGKTmI6qoGUO3J6EgUjF4ewLe&#10;+bW4mJEOk+J62GdcR8/4DOQlRShpboOCZPC7MYkwL6qEvTITfcOTaCKSFJqWjoLRYRgkJcKtoBgl&#10;DV14w9EdzolZwnLi1d6CC0ROLqYlo7NtEG9YWaKexoGM6loiJWF4Tx4rLCfXRyZg4BOCoNgUIie3&#10;8Z4iENH1lQim670VFIzS0UExfiaWluMdXy9UDw6KZ5Nb3ySREwsiJ9ZBOMFEwtAbL9r5wr+kFsur&#10;XOOEFVw1Ke5qfNvRDY8byh4gJ0fNvUjpdxPk5DBbMIw8iAB44Yip311ywq5fZhI54XTFeibeOGbs&#10;jscv2uMv6NqdWnIixqj7yImIESDZlt/Ugm/L3HFGuHJ5CSLExOSwVaBETix9SSfidh85sSDiYh4s&#10;yMkRQVK4lguRE1MmNrzsjy/QPTulFmCa3jtbDDbYckL38Y6zN0yjlPeQkw3SUaZXFtG3PIeB1SXM&#10;qNdJTHMmzFXS79VYJtk/ucLuW2qtXsT6Do0XJBs5VmOZx4c1JgU8ru5ijcaORR5DmGhssuWcCQ6T&#10;kh0aWzYxzy5WpFhzKuRt2sfuYCoiDyukYC+xrra5TufhEgFEIrekFMqaDSYLHB9ChIPIC5MVtr5s&#10;bBP52GCZy//fKpiUcDbOHY6z2eBxlItsroqxUkXj1ByNcfNEpNbXaEzVcNwmx2KuYoEIVnRhKSx9&#10;gz8RcnKHyIlVbBo+e80FR6n/CLc8LTk56RCzR04O2bL1ORKHOPOhQwKOuabjuHsajrol4YRjHB5z&#10;IXLil0jf2MxvJScFLV14zswRJxwUeEyWilOcNZdID1ttTpPcFuEWjvHCneu4PclGkn2H6VonndLx&#10;mGM2XSsTh0nWf46urZ9WjrGFFbCnyMchJw39t2AdV4iOwQFa/c+4dd0lJ39mGoBPm0TimJac6J3V&#10;EpD36Fs+64xjXC3+LFtNrImcWBKsuUI8x5lI1d91bl2nZBxvorjHanLUMkyAXb7OyNjkJMdJW447&#10;4dTDsfi8ayzsK9r+S8gJCy2NehtOgeFwVihJ59mEKFy0yQqutF/kgmbfUP6YWPHjdksHaV13rDh+&#10;gxVD6ff8WymzAynq1FFqu7ph7h2I6s6bksmSCc+G5KIi8k5zR2LwspYMSRmfwHHIohXYZgX3bpYk&#10;7ng6CAFB91vS3Y3XjU3Q0DeEFbVEfkSWLB7AtBApdve2sSvCfeD92/wx6TqfDjvaTFY7gpBlNzXT&#10;QOCGir5ebNG11umZqviZsaDjGAL299+SMkrtv29h1tVCxDlowS5R4oPa0oGOpfeiIoHIMxy76xIh&#10;5Blo9lnNrKvFG65OSK6sI0IkmXrFu9rg96OFdpn7yl3QOm/b5Hd097nsZfliJUMoGtTRGPy++b2y&#10;sqnrI9va8/L5tzhMSYrr0L1DXSzHXkyHICUS2dkl5ZQnaHZJrrKiKi3viv9pmy0M6oNAfYn+7/VV&#10;EvKrKqyuqbBEAniRBPM8YZqwSgKVA7FjCsrxtrMPLoUEwDE1Av65GQjIy0RQXjZCCvIgLyokFAmE&#10;FF1HWHExIkpKEUmIKClBOK2Hk1IeVXQDccVlSC2vQlYlpyluRWVzFwrL6hBXVYP4mjok1NYjsY5Q&#10;3ygQT+tpNc3wvtGIv7GX45/sQ5DU0C2KX7YNjaJrYBQ9hJu03js8gb7RCfQS+sZu7YHX+yduC19f&#10;zpQyPDmNEW4Jg3dm0Ds9KzBAytQwtROz86Kw6dTiMu4wllYwTeD2Dhcv5fSHuu3Lq2L2kNdnVqkl&#10;zKysYYEJ8NIC5paXBRmepuc7TQPwDJG62SU15ubWsTSvpme/IayunBBiDztS9j5uVdTvXbMLYRsa&#10;jQXOliYKSWqwtM7FTmcxszSP+bk1GtzpeguLyPn/yHvr+LrS6+7XtsyeSSaZ0IT6Nk0DbaCBJn3f&#10;pk3Tpvc2aZKbdjLJkD1s9hhlybaYj5iZjuCImZmZmVmyhbaYpd9d69lny0cwnnmd8STvvX+szz6w&#10;zz4b17O+z6LidpyyC0UnGXqPraSfhOyCE0mn9XHOSXgavmQYhGc4FpmMfe5dddTIG0fMAsRs3hEx&#10;sBKgGHiLvBOe8TukSMQhq2QBG6IPCYd2ceiW7CWRgUUdziV7TGTPigwcIldFA07kjvNyyBaLZtd5&#10;TZG9KPLr/bwNDuPifeIeKlYxIgdFzjnZJhqfH3CIxXGbVOxzSsO3vKJRQ2C5Qnqdi28InbPzXD5B&#10;EXDCkxrE7q0EJ3cio5Db2CL6nCTW1MIsIhnlLd1wSUuHe3YZ9AgqLkZEond6DjYEIr3tg0gsLYJP&#10;YhxaRsagH5cE/dxi6CblICi7Hl30HCqzcgnM+2EVm4uzBBHamSUCTthz4p6ZhsyKWgQUV+Kd0EiY&#10;FFbBMjIZLd3DqKptgk98PKJbm0UfE+esfBSUN+NtayfSQwW4QMBiXVeNd6LCCVRC0VDXhVf19VDS&#10;2opw0juvuLniLU8lXnXzQnp3H/S8lPCPTEIL7dPpYA+E15XDL68cb3p6IX+gR+hgVXYuTtoqUNzV&#10;Ba7AFUs66ucKe3z8lrnodXHklrvkOTF3E2Fds/OrmOPJHdKfE/S8/4ulLRk5FnvCidYd2y3PyX5d&#10;ggM1nBzR96Jtewg4Och5AwwnOhKcHCY4efaqFf7J1AfNI6NiUnBPOKF7Z3FxAUnllQJOjgs44ZAy&#10;Dt9izwmHb7HnZCec8Gf0Hf3//tteBCYMKa4kznSsBDf6Hjig44av6NjDOiYTk7Ps/eAxWfKcnDK1&#10;we1A1TY4ae/qg1daNs6GReN8dAxCq6tEC4fZuTnkN7fBjcZb86wi+BaWY3SOoWEDw5NTSKisQwDp&#10;fi+6B9KbuzBD2+Omu0W9vQiuqkciQXIHnwPOH+GWDX19CCuvod/UIrmhXTR/ZgjghtYlPYN0zQcR&#10;Tb+pHBwiuFnALDdYHp1E4eAoCgfuofHuBIHPsgCmCdJLjcNcQnkcTUNjmCHjeWVjAfPzCxgYnkTT&#10;wBgaaP3OqQnMcWgyba+S9sunrBLueSWILqnEwNg4QQ+BixpO/FOyoOfkoYaTDyOsa7vnxCBUgpND&#10;el4CRliOWYQIz4kAEwIWhhMts0ABJ/uMQ4W+YjjRso4QuvaERTC+6hCKtD6152ST4IR0Eceba8JJ&#10;ak0jvnDHkmCD9LZFnPifowQ9xwhMTpDeZiA6bBkmdLUWwck+RTT225JetYrHUxaJBCxcLCQOn7eO&#10;xrW4QoKTOXEcjwMnVV13BZw00/mXc8d3rf9BZJUrZ26QfVGPHxCEf0pPiUPa9AxcNMP+s3rYd1pP&#10;AMr+02Y4fMEKWudM1J8RnJxWe0447+S4uQpPWYaLLvDHzUJEI0YWGVK09HwEnBw28hdek6eMPQlO&#10;vLbDSXHDhwInIuaT7hITJ0+Y+weJwfe9ZFu+wA4RmuU9hE84z/RyvH5laxv0HTxQRnCywvGNwuiV&#10;Ztl3yq7ZeE1hg5lvtr1kjT0gm8htasLLN7RR2dIOqfkSx+DTCaCH639XNEFlp3BSNDfIO+9mj9LO&#10;dhHzzP/HHpdN7mq7zkb+3rLzPG47p2z08/kjKOGbb+c5nd/k/1kXsyyR5cV4wdoMoWQoc4O97SD1&#10;UKT8AlYKu0U0GqKTu6cwTGnun9r7RJgkQIq77XIGP+0O+uZm0TQ+ju7hMQzQIN8zNkqG8xj6+bO7&#10;d9HW349Sbh5YVYlsDkGrqSKpRl5djfo1SX0tspqakdPSjGy15NJAndfWiqzmJoLBaoTkFcCfwMEn&#10;OxueOdlwz8mEW1Y6vLNTEFqUQ79vQlxpE9yiM2EfEgb7YC/YRanglhQLh9gIKMJCYB2mgg0nqIaF&#10;QaEKo9dkJISFi9dWoSpYBIfAPCgYhv4BMA5QwiwwCFaBwVD4KaHwCYStbxDMAoJonVAhJvTawMcf&#10;dzx9oOvmCV13JU45huKb12zw/Wt2OGtH2/BSkSihR+vdpu1e9fDCRRc3XHR1wzkXF5wlOefqSveT&#10;G844O+OSpyeuePvghr8/dJRK3PL3g7Y3/cYvAKe8fEW9+je9/HDZPxDGyhC4qWLgTuIRHguvyAR4&#10;RsbDPSwWLiGRcAhQwUEZTq+jaL1YuKri4KiMgEdUAhxjk+BCBpl7XCK84hKE+CWmQJmWCZ+UFPgl&#10;pcMvNYfgLpvOcwH8cosQRoNZGg1mLOmlNBCXVgsDLYuUZGpxFV5z8sEZew+EkpGXXs7fVSOyoADO&#10;cfHwj4pFcGQWfBLSEBiViNsucfhPGngaBybF/bhTb/3JZAecyDknzQSPb3uE4wv6AXjaKJwGtWgx&#10;63bU2BtPW5NuV4STfg/CIWMO8fIVOSdiwLOMJxBRh3VpeE4YTkQYlfxew1sig4l4LXs7OHRLHb7F&#10;7zUrccnAshW2xQCiXk8TULYlyDPE8HoWHCqh9oxwfonciHEPWBGeExlOvGNQR8+8gBMeaHmyYue5&#10;fILCeknE7hOctHQO4jaBR16jVK0rqbYOtgQRFa09cEpJhWNqAW5Fp+EyGZydk9OwioghOBlAQkkh&#10;/FIS0Tg4gjsx8biZloNrMakCTrjaXnRBCfqHhmARnY1zcTG4nl4M07hMtAyMwjtH8pz4kaH6TogE&#10;J+YRSWhlz0l9M7wJTlSNdTgd4AuPwlLkVzbjdUt7YVCcYT1EcPJ2hArnIlVorOsWYV0lLS0IzczG&#10;y6QTTvtInpOMnn7cdPGBT1gcWtlzEiTBSUBBJc4GBKBouF+EdYVmZeNVGyvhOeGogIiSUvyjqSWe&#10;uWWBwwQlR3XdyIBxwlcsPeBdUi3gRPac9N6dxM+s7PDp21Zb+SaaYV37dBXYd9OKxHYrrGu/jpPw&#10;msjJ8/sJSA5oExSQcK7IIR0bfOaGNf7dNoQM6zExRgug5Am+bZ4Tvo5ryG1uxc/M7NVhXc4irEsK&#10;6ZLhRB3WJb5n4ddSaNd+Due65UbiLODq0C17kVR/4KYbvkmfeWWUCIDj/2Y44QnR398xhUlE7DY4&#10;8YhOxg+uGODj1yzwaQK11/2C0DE9i+qOfpwivfsXRqZ49pYpvqdnhsKeHnDhoOK6ZrxI+/0DIzv8&#10;jbETfmHjjqYpAoaxu6SrXfFDKwf8nIDwDulibuQ6t7qKtywU+J/6VviuiQuedwlCcnMLJteW4ZKY&#10;jn++ZY1v37bBj82dcSY4DhWD91DTO4IrgfH4R0UgfmzoQXo2FMUE18MEIgHJ2fhvK2/8nM7z81Y+&#10;SKxoxATnNzT34IpTBH5jFYjfutCYFpuKeyurGCM4edPFFd81s8XfmjrgFxYuiK2qw7QaTiYJVv2T&#10;M6FPNmI/jeMMk5ItsfsZ/ECyE06mJDj5grYNDul7CxjRItuXAYW9J1ueE9Kh+wkiDhCISB5ozo+L&#10;wj7zUNFX6piZEn9lH4IMGj84RO694CSpog5f0lcQZATgKRPSf9wE3cSfxId0uD+OKhh8ePs8KUT6&#10;0C4OWg6JovfTcdLbWkakKwlqPk/QciU6D0PTnBP0eJ6TcrpmBqHpBCc94lw8/jnlipgbUNHY+30j&#10;T3zSMJieNy9oMZycUcMJQQh7TA5ftMKh8xzuxZ8ZELyYcod47l0SRIQXJkTknBgGCCBhMGHR9Jwc&#10;NPLBERNPPGXqTlDihUMEMscJaP7Cigymwg8JTlbZvbgJY0cPWCpDd3LFNtlpPG+TPYzdLRGwIVXj&#10;qm7pgBEZLBXNHcIlKZJ81fu8l/DF3kv4P3dCwpYIONkQnbNfun4dFS1totiSeKDYkN657x9Qdp7H&#10;h+cTyG+sxxUvR1T2dIpwpyXa+UWOa+B4z50nUi3C87TH9jRFnB/h1dgOFcI7RNdPzGLQf0RWFuEF&#10;WzNR0pBzAXaCpSxcZYMOZU8Rivo9hBMW6bkWxyrfZ3wYnDzNnh7uuMtKfYaWHrkZuBVOhn+wCq4k&#10;TsFKOJI4hQQJUfh4Q9dGges2lnjXUYErzja45mKLa652uEzvLzlY4bKLHa56u+G6rweJO971cBZy&#10;xcsVV73coO3rBfPoSCjiY2EeEwmz2CiYxpJBQAO7VYg/bno746qnB6zCUpFe3UtwNEkDwTBGaTCY&#10;mV/E5INZ3BufFMl4YxMPMDr+gN7fp/f8+r54fW9sSlqSdBJYcQ35zvEJdI2No4sG12619NNgwdJH&#10;0tN/Fz19I+juG0ZXzyAaSJJb+/ATXWv8l7knYitbUNPZj9ruPjR1DaC5ZwhVLV0orGlCQU0jAVsD&#10;sivrkFNVj7yaBuRWy8sG5Nc20utG5JcRxBEMxBMI6AdG4Tc3DGGlikcSAwJJVhlBAEMCSRaty8u0&#10;4kqkFJQhKa+YpATJ+aVCktTLxIJSKNOzCUZS4U2A4peUKsAkgMQ/ORVOyQlwSkqCcXQsnndyxAte&#10;HrBITYNjdCJ8IxIINBIRGJ0EZWwKQuLTSTLofQrsIxPhSJDkFhlLkBRDsBQLFRl8KeW1yOEGpSVN&#10;yKisRWpuAWyVGXjJPhytQxzy9dEato+UnZ4T9URHQ+8ATjoG4rnbfjiuF0KDaDgOcdUXU188RTr6&#10;mGUYjpoGinxBLRMucBKMw1YMGgkCTjTDujj5nWcCj9gkiNcMIcKToZatZHl1SJaADbl8sEZ4l6aI&#10;UsQacKIJJPJ3W2LK/VdoX1h4tpCbPArPSIJoxLgVykWgwu9lYTg5xmFdBCff8YlDw8j4ludEhFfu&#10;PJdPUFhHa8IJe07ymlqF5ySZ4MQ5MRd17f1wT01HaGkDTBJycD0mDu33piQ4aRtASkUJgjPTROf1&#10;m1xKOClD9DQIyKihZ3oICUXluHtvFCbh6biQECdyTkzjMtA2MAbfvGwBJ975JXhDqYJ+bhmMwxLQ&#10;1n8PVQ3N8CI4Ca6vwelAP1jn5CGtoglv2LnAM7sIF2Oi4NTSiDNR4bhE+ozh5LSlhcg5Cc3KwUvO&#10;znjDIxBv+AQgg+67646ecA+K2gYnvvR/p319JThZ3w4nHKIcWlKM/2VigU/essQRbXUlrRsO+IqV&#10;J3xLazC7wJ6TVeE5qW7uxL8q7PEpWncvOOGcEwEnZFAKONG2o/ectM5VvAgebjqLJPh91+nzG7y+&#10;BCefvqbALx3DPzCc/Ku5Az7GnhF9FzJcXaBFhviunJMtOGHPCsMJQcltBhNX8b8HbjlKcMJelBuu&#10;+FuCKL/MUim8m/6bJ0l5zGY4MYuK3wYnNtEJ+MtrxqIL/BHa/xdcvVFz7x7tWyd+aeuEj+ubE4RZ&#10;48t0njLoPD9YWUQc6dyf6dniM/SfXHXqm8bOKBgYQk5XB35i64BPGNrja/T5SVtvGksmcZ8O/D+0&#10;DfDcNXM8Tfv+99ZBUBIcDC3O09gXjr+4pMDxdy3x7B1b/NxThXQaN7Kau/Arx2B8TM8bJ6464Ed6&#10;7ggpakDH5H3cCYzAX920wSf1ffCl61awTMvD3YUFhOXX4J91XPA5HWc8R/v0ZlAM7i2tii7xv7Z3&#10;wbNG9njK0BV/Z+qB4MoG0bOFc06mFhdFQryBs9cTgZPRySkYquLwJR07HDHgAiJ+W94ShhRZ9nNq&#10;A0EEw4mWBeky0lFaVuxtZt2rlBLiCU4yBx8NJ4k09rDnRIv08lGudEi/O2DMOtqHbGw/HLVW4aB1&#10;BPYrSA8TgOyzi8V++wQcsoojfR5H/8UFQxKE5+R6bCFGZrhx9ePDiVVcPjqHh4TH8LHHvRWuzinB&#10;yd+ZeOET3JJEDScHzhpIEHLaFFpnLXDwnBUOnjenzw2x76wR9p8zewgnckjXzpyTo9yU0UiCFYYU&#10;LSNvGjTcCUhc6cR7E+GFEqiE4i8tgmGe/+GEdXEIF8OJob0bGZNh270TO4UHm/eQnfCwDSTYCyJC&#10;IdZR1doFE9dAAoYu8V5c0D0MZRa+edkg3kuEkfxessZVNtaR3dSA31+7inJScux4kAzz9/6/R4rY&#10;7t7CYWf5DXVkNDugvLtdzKwu0Bes6Dk0ansY1UPZuZ2dwvevLPI+bJ1TBiA6WNErY3EFcRXFOEVG&#10;PXew574aO8FqC7D45t/jv95P5Kgufs29V0R1rBUJlESnX46XXFxDeVsbXnW1wUl/NzhlZCA8Lx/h&#10;+TkIo4GbJaqwgAb/dMQWF9LA24qGrk6SLhFzycv6zk4hDR0daOxsR1N3J0kHfdZGhkUr6js496Yd&#10;rd09GLg7ihEOZRodx7AQen1vHL0jIyju7YJlQgJOmrnAzC8BXQQdD9bmwInsUslevu+luF8pH4fv&#10;4Yc9R6QBUpZ1KYmbRf0bUf2DZZ1/vyHyeeSYY96eFI5Ir5emcZ8U5H/fNoSOtxITy1LDwcXlRawu&#10;8aDIFV047pjvFdovEf7HMcrqJMt13ldO2pQaFvJrNh42aMCYod9k1DXj5C1DFDW3ia7GDPycpL8m&#10;fkPCr9elsMKVFW6wxn1YZFkWn61wdRban+mZaUxNP8DEg2lMzs5LMjOHSQ4JowHkLp3Dip4+XPXz&#10;gX1OJnqnHmBsmNafmtmS8cmHrxn6xsfuY5wg8O4EXR8WukZTU3NYXuTKMrNixlL0BFqYRXFDLy55&#10;RKB3cPTxlfSTkD08J+wt7bw7hvO+0fjcbV8cuxNMA6pKlIh/2oJDEpQ4bCaFdfGs3EFTf9HzhOHk&#10;oFUiDa6JDytzqT0mIkzBWoIW+b3IQ9HwrvBSBgrhPeFyxGqRSxJr5pVowon8mVyti5fy5weN6TfG&#10;6qpe/J9yjxP7eBywU3tPrB9W65Jlvx0n4hOcOKfju77xaLo78ecDJ1FRyG9q24ITt8Q8NHUMwDs9&#10;S3QWt00vxo2oWHQRnNjExKOvY1AkxIeTnmI40SWY1s3Iw7XYNCiz6tDVO4gEAo+Ru3dhrErFpaQE&#10;NZxkonVgFD70THAFSR8CfYYTncxCMSPcPkhw0tgCv+QURLY146IqBEaZWVDlVeJNN08YhcfhTESY&#10;8JycpuW7sZFobujGGStLlLUTnGTm4qS7O97yDMLr7DkhOBE5J8HR2+Ekrwxn/PxRPDKA5fXtcMLj&#10;oaqsFD8xs8KzugQnNxxx+AZBx3V7/BXBiV9ZLeYWJM8Jl8plOGHPybM65tvg5BDBwGF9JxzUsxNh&#10;XZqeE66mxeWFGU5E1S4CFjbquaywlHNCBvNlC/yHQ9gHhpOfmduTwS6FbB0xIJgy8sQBg/eCExau&#10;5uWqhhMXEqnC2EH29jCcXHPG3xCQ+aZJnhOGE1GJi/T3q8YKWMYmbYMTy9hofEnbkADECcdp/190&#10;dEbNYA+yGpvwG0sHPHdTgcO6bvgftP10Os93l+bgX1yBH9M5euaWh8gT/oqxD0qHx5BGgPp9C3sy&#10;iD1omx74nakXuu9NYoaek//QNsez1+xwWC8Q37WOhH9pHfofzOCKRzSeu0Dn9SKBAx3zP3oGi/y/&#10;lNoG/IsdV3X1xr5r9vgWQZhvdgVaxidwzTcQn9ZW0DPth08R0NzJSMfU/DSCCMi+x31naDtPWbrg&#10;LYJu7qg+tLiM/8vaDScM3cgm9cPfmAYitKIVC0t8MUj/01jjk5gOQxfvJwQn96EXEoMv0n10zMjv&#10;oafEgPOsJUBhD8oBBpOdnhOF7DkJwjFzJf7KLvh9PSeJFTKc+NC9zL2h/LGPrtF+Y2/S0X44rAiF&#10;lnU46bcYIfvsWLgxbRyOqeHkoGW8gJMb8UUYmeUcpMeDk5KWPtglFKB7ZBB/TEI8wwl7ToLKa/At&#10;Q3c8Y0x8oUtwcsGMgMRQJMXvP8M9TqxE3snBc5YkpgQmxjKcBErJNiQ8w3aQAcSAK3jx0kfMsB02&#10;Zo8JnSQDT2jpe+GwEQmR7BFzP5wwVeGTNAB9xTwYpnl1jwcnYh2+MSSlIKoM0AUzsHGBTUj4LqP0&#10;g4r8v3uLFGrFF6+qpY3gxAvVrR0iH+H9PCePkl3HJssKJ7Kvi1CrFy6/i5KGJpHjwEnYUiPD3dv6&#10;ILLzmLeOnY4hu7EWF30cUEuDCRulXMdaKl/HQLD7Nx9Edv6/psi5NeIakmLlKlovOlkirrSMDGUO&#10;JeObfA95TDh51DkQxhrHeNLN6BwZgVfMDeGSmoC7M7OYm+WckAUa+OYwt0gyP0dG8DwWFlZE9ZEN&#10;rmYigEEynIXBz80huREfJ/dxQh+vs7wk6oiL5D5O2iYg21wk6mUFyonctL31BSmBkHNN5ugcROUV&#10;47f6JviViQI6fpFIr+zE5NKKSFJf5uRsBqplLiUpFVoQIW/vIQ/L7+4WKVROY32N1yJ5kc7P7/UN&#10;YRYWLppecid09nbxeZPztET4ngZEPlI4bI/hgoz6Yhok39IzQ3F7jyidzLld7A3dLZKHbY2r04il&#10;pkifPcwbk/efr7n6eNTgM0CDk6lXAEFmGZ32TamJGa/H94EQeX1Jtp2jrW1tCsOVc1PYmyoavK4u&#10;orFnADq+aX9+1bqEu53zwKTzwUms/Gw39Y3gNacgPEfG2LHbpNeNIghOOEyXEzlDoGWuosFUKQbV&#10;wxzeRbBymAbUg4pkHLBKEbkd+zinRJ3jIfI8xGcECxzSpQEgAhpMufTww8aJmmFcMpzI321BhwbI&#10;aHpN5OR52aMiA5DIceFqXbwfnAjPM4cMJVuhXAwtJDYktlIp4eOKJOxzYc9JLOrYc7IhJWd+9HAi&#10;FfPgCnAtnQPQjQhFfkuHCOtKrq6Ha2Qmmuk58cuqQEbPICyzi3CZPmsfH4V1WDQ6ugeRXlGO+Oxs&#10;MkBHcCk+BgY5xTBIyUN0WSPa+gehzM1EJ4GNUWQszpDhej05HaZRicI74peXhfyGBngU5uFksD9u&#10;puTC2DcCdb3DSKurRSB3kG9tw7mwYHjm5SOCjKQXLWygHZ2IMwRJZjW1OBUZjmtJsWio78Hb1gqU&#10;dfWQUZmLt3z9cSkwEm8GBiOnbxA3nD1hHxOD+sFBXPR2gaq6HB75pXjHywvtD+6LsdU/LR0vONog&#10;s6tDCusqKsc/GNrhaV1rUQpYiw3Yq9b4qrkHQiobsDzHTRjnSa8uo6a1B/9mbo3PXdcnkFHg0A0r&#10;Iew9OKSjoN9aEniYk2Fsgn1XTUnI8Llhg4MEPVrXyZi+SrBySYEDl62x/4oNtMjwPn7ZFp86Z4Nf&#10;OiSin86vyFsQeo+NOknf8HjCeYUcP59CxvzPDKzw6evG0NIlo8rQEfsN2YvCsGIryR0CpDvWBB70&#10;PzfpuHRsceAmix20aLn/Bn2mbY2D2lzO2AlaV2zxV1esYRefj/kVvkcXsLbO5Xs38AcDc1jHp0pw&#10;Qjpxkc7DnRAVPnNZm47TEEevGOB5MuIr6LlPq27Gfxg54pNXbXCAjvlLt62Q2tWKe0sz8MuvxHf1&#10;3HHklheBmg++RrBUNjqOKALkbxkQZN32w2euueFXem5oH5lAXWcffnbNDE+9yxXQfPFVmzB4ESwO&#10;zy9C2zcRn71MIHbNGkcN7PDPTqGIIcAOrqnCPzg5kKFsgX3XFfgKAZJHUhFq703gkl84PqXNkOgn&#10;QvguJIXjAV1b54wSfFmHro++K542dsDbqhiM0TH207j8U3NbqbKabgC+fkeJ0MJGLM1yKeElkdgf&#10;kJIDAxcf9N4bA/d54kk5kcOqnrjZJXJYPi/FZ7wu6/l1sWS7hSNLOLR9YmIG+qHxBFI2wvtx3DQM&#10;R4xIf+rx5D1HEwWL94dN6TMzbm7LOi6S9FcCjrBX2UwlyglzMZLvWPkjuWcE83xPbXCkCN9jnP8m&#10;NWnmYj4JdO2+cdMZx/R5MideqgRmSBDE4GOphJaNCoedonDUmfPpYuk/eDInBses4nGcoOSgSTQO&#10;mkbjUzZBpAOy0Tk9JyYCubCMNMbt1k3bZJPgZJNne1dQ2NSDO0HJaO3vE/fc48IJ/44ruJlHp+Hb&#10;nHNixGFdHjhwwRgHzhkQgLCHhEFEQ87zZyYP4YRBRIaSA/pEhno+olM8C5ecPGDAMwMeoiIFw8kR&#10;pjszTxwmODlOF+iTBiH4qlUozAofH05EWMIWnGyI2GCGE7vQiN3rfwjC5Vc53IqpsrK5leDEAzVt&#10;HZJH5f0u5OPIKlf92kBmXY2Ak7KmFilBWxh3j3fxHyVc7SyxsgznCU7q6Lh41pwriMm9Pnau/2EI&#10;d0oXse+bED0y4goK8TtHcySUyXCy+zdPTGgn1ggUuMThVYUC15zsUd7bLdVxJwDg5oFLdLFZFule&#10;WFiXYGCW9vMBGc3d09NomBhH04NptBLQNN+fQeXwXWR3tSOro42kFfk9XSjs6UYRSSFtO48G3Pja&#10;KrgkxcORjAjb6AgE5GShuK+HBpUVUY0rOjUbr9IA+6KXN37n4IFTtl6Ir67DCClkrhLHZbTFLA4b&#10;yk/iPlxnr9KyUBzP6xnAIChINDUVcLLKinr3+h9ExCwNe1kYTsgYOmOoQGlXv2jQKFXf4nt8b9kJ&#10;D9tAYo//koS/49myVQyMjsLCS4nYwnK6rvQd1+Dftf4HEw6rEJ2CSY9xucy6zl5cdU9G758bnPBs&#10;PIkEJ+w5ZABcQx0Zsy9a+xCccOfqQBwxjhJwctSE9DlByT7TYBwgKNHi0C5jpcgZFE0V2dNgkSR1&#10;YLeIEkuukiW/ZzjRhA4ZRFjkTvBymeCdHhQZSna+l+GEvSUMJaInCu2L7GnZ5p1R55yICl1yOJcM&#10;J3LeCcOJjQacOCSJUsKcaMsTQwyuXLhk97l8ciLByaYaTvqhHapEcUc31mbWkVLbCM+4PPQO30Nk&#10;RRvi27phkVWAq9G56J+5D4UqEq10PbmcekJmJmqGR3A+IQb6BDD6ybmIKKlF28AQVKX5GBifgEFE&#10;JE7HRBOApMEqNgmDY/fhm52OwoZ6eBbk4rUQf2gn58DEO1zASXhxEZQZ6YivqsWbSl+ElpQgqrIG&#10;vzOywNXIBJyOjINhRRVeCguFTnoSGpu6BZwUd/UiMCMHb/r44WpwNM6GhqOAq3U5usIxMR51g0N4&#10;18cDARWlcMguwDuenuiZmRE6OSAzG7+2MUdKe4soRBKeV4of6dvihK6NqLaldZOAg+Dkr009EFff&#10;IqB7aX0OK7MLqKH//6WhCb5+4Qq+cO4mnjurjefOaeMLl3Tx+Yu6+OyFm/jMhRv47KUr+OzFa/Re&#10;G59/9w4+d0Efnz6rh8+cvYMvnLmFz57VxbNnb+Jz52/hL8/r4dtkJL1iF4KlBakviFRsZ/sYyd7k&#10;OQKUyMIS/OTdG/ji25fx8Qs6OHHNCJ+4YohPknzisgE+dvEOnqLtnjini+NndUj49R2S2/T6tliy&#10;PEX/+8x5E1HG+OPnDfH961bwSC0SM82bGwukR5ewSkDy/G1jAScbCxtisoYbMRopg/HlMxdw8OwV&#10;fPydK3jV2hWNg3eRXl6LX9w0xRcuGuLYu2b4a209pDfX4v7yNF3jZvy9jj0+SUD29BU7/FDXFt3z&#10;C0iorMb3dOzwcW4EeckWvzdyQQc9L5Wt3fi/CX4+ddYQJ2444/tWgYiobRZe9use4fjyBQUOXzTG&#10;J3VM8GvHEKR1DiKsqgw/tTXH8du3cYzOx7dv2MM3MQdVvQN4284TXyIQPHHNBV/UNsLNhFBMzi3C&#10;Nb0Y39Z1xDO6DvgCAd3FoHCMLy5heGEOv1U44rlbDviMrif+2SgQyVUEtAvszV/GFN0XyrQ8GLv5&#10;oe+e5DlhOJEn1fYSeXJLtjcffsdwInmsFjljleFknOAkOAafvWWOoxZK0kus+7jBLOlPYwIFC86L&#10;i4KWBX3GYs6hXNwwNpH0Zhz2W/KkSig+bhqEH5p5IbV3BHPslRGT0TyRy3YY9ybj/mMbiKlpwt/p&#10;OuETnJfBEzZsk7N3xjwIR6xVOOIQQWASjWNOXImQwYQrIUaTniM4USTQb6LJJo/Cl60C8G5MFvpm&#10;uIIaEZioIMoRE7t10zbZnNmCk/yGLtwKTERrX596gvDxxj0+1zN0fg1VifjWbVc8axiEgzfdcUAA&#10;iIEEIiT7zhluvd4FJwwhmmCyX89X3ZiRG3ZxLxMZUDxF3skxY64e4E0nw5fIOUjAydcUoTAvesyc&#10;k11wInlO9K2dPxI4Yc+JqZsnap8onEjlfzMITv5w9Qqq2qSEeLl87a71/0hhOEkoL8FZL7s/GZzE&#10;5hfgeXuzPw2ccNlDgpOh8Umc09OHqbc3RmZnRcUsrt8tGmdWVZJBm4uEkgLYBgZA18YRN2ydcMnJ&#10;FW+7ueGkjw/+4OdHEoAX3L3xG2t7PG9pjt9bW+FFhRVepoH6ZSsrIa+w0Hcn6fOzrs645OWBc24u&#10;eM3GGpfofWlFJWZm5lFYUY8b7j446euDN6Kj8IK/EhcDghBJsNoxPYNp9hgISNgQx7DruD4EWSXl&#10;zvDzX7fviET2DwVOBGRL4VpF9QwnVqjoHRRhfmzs71x/63d7AMkHhRPhOSEF3HfvHsy9Aj98OFlZ&#10;RD0Zktc9UtA/OCoNaHv85k8jO+BkhcPv1lDfM4SXbf3wBRoMnqaB9KhJFI6ZheEED3JmNLByuIFF&#10;CA5ZBIuy8Ac5nJeg4LBNKhn/ydtySlhEDoro6v4QKORGinL1Lc3wLRlMBLBoeE3EZ+pcFPn9Ts/J&#10;TviRvTLi/wlQRL8ThhAuo6mGp/1cZniHB+WAbSROMJzYxuOb7pFovjcpTUrwPfWY9/fjyk44uRES&#10;iDIy7hlOkqrr4UyGRGv/EJSFDUjvGYR+XBquhmRgZGYa9lFxaBc5JYWISU1DzdAI3okKg2VpDXTj&#10;MhCaX0FwMgy/nDS00TZuq8JwMTER5nlFcEhMx8joNPwyU1FQXYeAoiKcCQ/GrfQCGHiEoqK9D5Gl&#10;JQjKykBSXQNeD/SBsqAQsTV1+IOpAmeDIvB2WAws6xvx+5AgvK1SoooM3NO2Nijq7IF/eg5e8/bF&#10;paBInAsMQSlB1G07V/q/DDQMD+Mybc+pOB/GSWl43d0NndPTAk780zLwGysz5PX2YJnGosD0XHz/&#10;ltUWnBzWtcbhazb4GxNvJFW1i7BcDn3lqk5zs0vIobGMq5xxJUKP9Ew4JafAkcQ+OVmIQ0oSHFLj&#10;SRJIkmBL50MRlwCLqHhYRSXALjoeFhHRMKBzpR+qgqkqAib+IQjLKsTyIpfB5aaD7AXePkZyr48l&#10;kmr6fxPvAFxw8sBbrj54xy8El30icNUvSiwveYUJueipwkUPFV73CMYbniF43TMYJ90C8YKtJ563&#10;cRfL1+z98d/WHvi1uQvetveh61wtGiiuckngtXlwW4QX9Exp/5NFYRfuf8ISEB+L/0dPD39/Ux8/&#10;JXgxpfPPVQ5bunuh6+yBn900IuAwxq9MzFHZ1UiG+5JorPe6tTf+1dAe/2TgiEu0X3PrnCjfhJcV&#10;PvjxbTf86pYj9NyU6B+bRO/oKF6h7f/kign+QceB9lWJwpZW4Qm38Ffhx5eM8O1L+vjRdX1c8VKh&#10;eegeUksL8KKVCb6lq4tvXr6D39yxF7mKvWOjsAgIwU9uKPCdG3b4Jx0DhFXkY2JpEcFZxfhPXTv8&#10;SNsaP7pmDHNVFGYXFzBN4KLj4YN/M1Dg3w0ccM42ADXtQ6JUvoATulY+iZkwcOawrnE6Ri64w16J&#10;FVHKf0/ZUIckb0jFdET4nBAeh6TQ9JVNqSjQ5MQMzEOi8c1bpvgsGfzPKCLwFOnOo0bcmDwIH7MM&#10;x9MWKtKvXO02AIeNuHl5GI6bRZCuDcdx82B8zMQff2nsjX8zd0fF6H3RxkyCE/bQS2H2S5ucU7WB&#10;xNp6/PiGEf6CQPE5I188Z+yHz5sF4ItWQfiiTQi+aBeKzzuo8HleWqnwWdLhn7MMo9eRJNH4jFk4&#10;njMNxfcMnaEXmoK79xdJ1zHISZ4TPradummbaMAJe05sEgpFE0aOhHn0OPzewr/j9hlmkWn4jp47&#10;PqEfCC1tN8lzcl4CEgaTfWcfgsouOOGYZE3PyQF9qTGjyD/hfBOTACmB0tBL5KEc50R5Cz+CEz8J&#10;Toj2/loRQnDyIXlOyJDlWYM7Vo6w5bCunet/CKIJJ9Wt7VD4+KOhs1uq5vKYF+ORooaT9NpqASc1&#10;HV3gzqpM+08CTli5ptZW4oynLcEJh3V9xHBC5zGmoAD/bWeCuNLSjx5OltZEaeHyxiac1r2NkIRk&#10;zNHA03dvBM4hIbhOoKHn5ARjF2cYOznC0tMbLqGRIknaLjoWl/wD8C9mpvgnO2v8u4sTfmxogHc8&#10;fRBFg1hxczvKWztR3txB228XUkWva+mzNjImpuaXRAgXe2EaO/vgqQyFiacLQlNSUEMDiCqvkAYw&#10;bwEop2MicVIZhFfdPWGTkoa6e+N4sCzVmOcQsQ9urH9w4WRLDrF4/o4+DIKUHw6cCCUmw0k9zpvY&#10;oLp/WHilOKxr5/oPf7cbSD7I8UrfS3DSy/H2br6IyisVMeMcjrVz/Q8qO+Gkrr0L19yT0fdnDieb&#10;as9Jy8A9vO2uwpf1PfBxo1Ac45r5ZiqcMFPiqEWoCOvaT6/3k07fzzqf8wwJCg5wjxNLCU62OrFb&#10;xkqlhLkhI8OBBpzwUgYKTdgQHg81rMiy9fkOYJHBZCuMS/25pndlC3JMOdmUwIOEZym3hZ3JIV5b&#10;CfKReNo6Gfts4vFtj2i0kmHARTpWVv/0cMKek/KePqzOriN/UotmAACAAElEQVS2vBr2MZmoJ53g&#10;n1+LpPZeGMWnCzi5O82ekyi09Q4hsbgQ0SmpqCAAORWihEtjB7SjU9VwMoSI8kLRJVsvLByXkpNg&#10;nlsIZ4KT0fFpBGSkopgMn9S2NrwbEwH97BIYkeFcSXoppqIMYXk5SCYAOeXvhdDSMiTWN+EPZtZ4&#10;J0CFc9EJsG1qwUuhwTitCkJFWQPeslYQnHQjMCcfbwQqcSEkChcDg1HXNwx9G2f4p6ajnvbpQoA3&#10;jLPTcDMmHq97uaOLYIvHVmVWDp63o20M9GOZ9LFXQjr+7qYFnuL+JAwntDxy3RZ/S7ZGSgWNW4vr&#10;mNiQOpvz6/k1bkK4TiIteQzl/l5kLnAYvxjjuK8UN5NdZuOPHg7RL2yTe4jxeCuFV4v8S9JN8xvS&#10;OstrXFJcghI51FPzOnKDWg4FXyWDT3Rgp23N0//OkizQtudoObcpVatk4df82eQmC4SM0b4OzC1h&#10;mPT6OP3HAxofOqdm0TQxha7J+yL0l/PwuLkiAwVP0P7ujgkZiqni4ETOydo6hkYGUNbSjIymVqQ3&#10;NqNzZJCgZQGzc7No7e1FbnMLElvbkN/RTkA1JzrCjz2YR3kHfdfSjrTWDlQxIC8vYX52ATktvfDK&#10;qkFCIXviRjC3tIB52l5eVTXcopLhEZeHgpoOUap4dZ10YncP7CPo3giLh2d8GvLqWzG/MIv7U/cQ&#10;U5gDy/gEAYIhqXmYmnmAucUZFNXVwZHuWaOQBLjFJaFvYpigcxFNBOT+UVmwDkqAfVgiGnlCa35O&#10;9EzruTuGDPpdHh0jexAfTC9CdKDXgBMjV18Mjk+I8ssiCmVjeUvWhSxtCYdRsfHN15Hzh9jWFKF7&#10;vM1VyYBncOHvp+7PwD02Cf9ppsBPbX3wv2yU+LGVP35g5o3vm3qJ1z+y9MffW3jhh+YsvvQ+ED8w&#10;9SXxofU88SMzD/ybpRdes/NCB21PjE3C1pNymXis4ftxlf6zgq7XGYUjXrLzxAuuQXjZNRSveoTh&#10;lHckXveLwWv+MXiFAPhF7wj8l0sofuscQksVXnCPwu9Jxz3vGoXfuUbiTcdAhKSXYGGOc1l4jOA2&#10;ETym7dZN20QDTvLqOmEdl4v+Ue4b9vieE7Y52XNin5yPHxr74BN6AdC64SrgROuCGk44MZ5F7T0R&#10;SxlOJPh46CXZd8ebxJfAhIkwWJQWPkGDGtfKP2Tsj6NEjU/TAHfcIkDAyTGjIDxL1Pg162BYFH94&#10;cMIP5m1LB7hExe1e/0OQnZ4Tj/AodI3cfYJwIjVPzKitwas3tVFNcMIKlpXNkwjrWqKHN6a4AJcD&#10;XdFMyuQjh5NlgpP8fDzvYIbEioqPHE42CE6Wl1aQVFKMk1euoZMNZRp8CuurcUOhQEhyJhq6+tDP&#10;CewEBBPTs1JDTTo/83RTJNTV4GVHexqgacCPjsAfbCwRXlZCSnhBJImJRDE+JoYIIRxDyuWV1cLJ&#10;5KI/zwpG792Fb24KdL2cYR8ZhqrefqRW1cEkJAJnPb1wOioGbwWr8KqzGxxSM1AzdA/T3INjmXMv&#10;HoYZPK6S2CmcbM7P10vGpjBRqcDuBpG0znDymF5DTTgprm/AWUMFqvskOJHCunb/5o8RPhdceIET&#10;8hlO9Bw9xeynNABwo67dv/kgshNOatVw0tt/70M7/x+O7AEndM/1jN/HjdAk/A8DLwEnJ8y5z4kE&#10;J4fZc0L6XMAJ6XKGkwNGSpFHss+UvSSJIsRLUw5xSV+1aIZr8VIO4doZtiWDhwwwHLa1V28TzfAu&#10;zdCwrd8ba3hb2FPD+SgETSKEQg73Mld7VDTgRMs6ksasBOyziMZ3PWPQPjGtbmz3+PD9uLKVu7AE&#10;NLb14npIICoJMlan1xFdUg67qHQ09PSSfqgWvUgM4tJwXZWF4Qf3YREcLnoNJZMOi8/IQHn/IN6O&#10;CoNJQTl0YtIRWVIn4CUgOx1VzW0wjIrGlbRUGKRnwy42Gfcmp+FHcFJUW4eo+jpcjo2Eblo+DD1C&#10;UcPhYg11Ak541vaUnxfCysoRX9eA35socFEVjYvxKbBhOFGF4CLpwZrKFrxhaYGCrh4E5BXijaAg&#10;nA2NwgWClF4ysPUs7OEZFYsWGkcv03Ea5GRCOz4Jb/p6oWt2hnTZJuzCIvGikx3ye7pFaWefpEzh&#10;OTmuw7kN1jika42j1+3wTX13JJW3iobBExvczZz0yDwbkhuiszgXQBFFUNQFUGQbg59RUkJqEfEz&#10;6qoR4AFKVFCRc+k0G++Kwix7XD9ZoC7fTzsCrvLJnkoawIVs0B+/p/C115BtIa3c2JBhZJMBiv+f&#10;94OTpldEs0IOM+OwLiv2nGgkxIOM+vV17uUkNZZe2yTDm/Ny1qV8Cc6vmt2UitOwscmhcaKB8YbU&#10;04uNULYBOBSU2wos0CHN8mb5XmX7a4O9Cyvq0KNNkRsrigyxrbLBulHqASOqZbKRzWFRy9zhfVb0&#10;kpoWgMbhw/S5AAXeFgOh9Dl7t1fXuds7w9aGKEDCp5LDqqUO9lLPNLZZ2Kbg3E/+jPNYWT+TohNw&#10;4p2QCUMXXwyMT6onHxg6aLzc4HBfnrgiG2B5GUtqYZtAdJ5fk9od8P0net/RPcZ2n3QPMZysYnZh&#10;HhXtHQjIzYd3ZiG80h+Kf3YZlHmVCMytIClFkJAKBOVU0vNWAp+0Qnin5cElNRdumcWIKa0WPbt4&#10;v6RrzGMl/ReXFeUqEXRsK4vLaOsZQCUBZElHD2rJNqnr6icQ7Ec9fV5Dy2r6rLq7D6UElyUsLZ0o&#10;a+9GeXsvLXtR2taDYloOjtzH+jzbINL9vbbB1273Pb1NNOGkvgt2iQUYnBgVeYyPO+6xPTFH1zS0&#10;qgnfM/TCM2o40RKeEwlItuBEDSiSF8WUvjfHPjn5Xc494bCufbf9oGXA3eIZWuQGjVwbPwBHjULw&#10;lGkYjllwDDOXPVPiEwaB+LptEKxKH7Na13vACYd1eRBl71r/Q5CdOSduqgjRVI5vmI8CTupIwTOc&#10;iDhJoaz2+M0fIfNziwjKIIM43A89dFwfOZzQ9YsrLMSLrgqkVFV95HDCIV0cwmUdosQlMzNSTuuY&#10;mV1AWG46rtgoUNrUJkBE8hZICdhLHNNLWnJ1aRkReXk4aWsDw8xMXA0OxmmFFcq7OrBAynaRZZ07&#10;wJPS3SZcLlkSbu7JDT2X15ZI/6ygf/YBEuvKYRbkB1V6BlrJqGgg490iJAxv+QbgnFKFC0ERuOAT&#10;DPOIeBSTkuJEeZHLwUp09fGVxE7hsK7V5Q28Ymou5Zz8nwonPFtGcNJ/756o2hKZV0LXlJ9f7iS8&#10;+zcfRHbCSXVrJy67Jv75JcTvhBMO6yJpH57Aeb9o4Tn5mCGXeY8hQz0cT5kHCc/JQQtu5BWChzkn&#10;j4ATdQWto4p40UhR9pJoekRkwGDw2BneJYd+acKJpldFhhRNLwt7V7a2S3Cy35A/Cxf7yPvBHh2R&#10;JM+/VXeqP7DVoFEClAOKCBw3jZPgxCMaHeMacMKJsLvO5ZMVtgMZThpae3EzLFgktq8+WEN0cTk8&#10;yQjoGroLj7RSRDe2wzAxA7cTStB/fxKWIRKcJKrDuqoGh0WTxZsp2dCJTUd0WT3pkUGEFuYKj61e&#10;eASuZaTjTnoWzCPjMDL5AJ5pSciv5WpdeTgdHiwS4i38o9E8NIqM5iYoMzMQVVaBk74eCCsthaq0&#10;Aq9Y2eNmfBrOxybBor5R5Jyw16Wae6BYmKOwuxc+OXl4OcAfb7LeUirRPT4FExtnBCYko42O53KQ&#10;EgbZWbgWm4jXfT3RoYYTAw8fvOhoi9K+fjEm+KVk4fu6HNa1HU6+pu+MiKI6LJPlfH+TDEsO55mT&#10;9Ax3L5cTnDmHSA7JkUWyJx4tsk2iKTuvm6aIB00W2m9OCBQTUCtSjsJ7iubvtn6rlmWpa/qyOuSI&#10;wYcBYHWDPTlLGCad81+6hrCMSdoGJ0K/kb7mmvlsgG5sLJJwX4t18R9CL2xK4UtMDwwgkpEpjf9i&#10;jGIPgZhUYz0qzd4LMBHbXxdwJ0Mcb4/tFwF06veSEc95HjxDzt8vCI81QxDb28xxYKggXSpBGo8P&#10;vA9SkRMGnmWyR7iQCheP4QqtHHrJxWc46mFTQATbKuzNWhUgxxOADEW8XclzkgUjVz+Rb7VM12Fy&#10;6j4qmtpR1tCGssZWlNQ1o7C6UUQ21JDhXtXQidKaNhQ1tKKIoLupdwAz85zbI/0X3wMMs+yZWaHx&#10;fZ72fXqVCyFIxykLe2BZuGgNTy6zbmHI4vfsJRWv19jLt44Ha9x8e03AkXRPSIDC964E2AyJZH8s&#10;0rlb4uqV3CybIyb4XPE10JBVablB+7Sxwn1wuHAPf87bY7uZfssTdtzHjptG8/4xdG7wcb3P2KUZ&#10;1tXYA8eUYoITOaxrj/U/gLBtxXDiX1SNb99xwzN3AjTCuqRQrl2AckafhD0qphKcsLDnhAFFCu0K&#10;wEGDYGjp08BlwJW8GFQkeDlMn58wCcNRcy5H6YfDtO4z+n74hq0S1uUfVs4JLenB47CujwJOKuhG&#10;dQkNk+Bk6aOBE54tW1qVHvYnEdbF7lq/5HhcVbqj+08EJwnFxTjlZY80GhzZA7Bz/Scp6wQZgxMT&#10;uGhvBf/UVCzT/TT1YBbOCeHQC/BC08g9zDKUsLIUlbk48XKVgHGVIGYRrjQwv2zvCv3sQjL2aHB2&#10;cEPjwJBaGUlKVPZobAnPPKmFK3Dw4MvnnWOHV+dWMLYwj/TGWjgGB8FPFYmqtk5kNrfAOacA57wD&#10;cTUsHjciknDJJwTGwVHIa+vC7Myc2DbHQrOi2HmcjyMMJ/x8vWRiCqOQkP9z4UTDc8Lu/diCclLO&#10;Hy6cVLV2iIT4P/ecEzaU1miAru8ZwSlHpcg5kRLi2YugASeWYThkSUszpcg54YR4TThhGJFlC064&#10;XCWBAb8XMKH2ZmgCxk5o2VmNS4aVLQhRh25p/n4n7Bw0kkoJC6HPROK+uiEke1L4vRYDk8XD7vHs&#10;QdFS0DGbcJPGeHzPM1aCEzbs+P7+iOFkp+dENzwEtWS8r06vIaakAsEZFbg7fh/O8XmIa+nCTW78&#10;mVqO5nvDsAgOE3CSUFQgwrqqCGrOx8fgOgEMe05iaLxtIQNLVZRHOp4APZLAJScbetm5YrZ9mODE&#10;PT0JuXW1cMnJxKkQP5EQb+oTgVqCmuiKcigz0ghyKvB6gDciyivglpqFd5w8cCspQ8CJZUMTXo0M&#10;E16XmuoWKayrpw+emdl43ssDr/oH4UxgADrHJmFs5YCwlHS0035eDgyEYVY2rsQk4KSPB9oJTjiU&#10;1NDDFy872qFqaEgYLwFpOfiegBObbXDyVUMnRJTVYIWM0Bn2DCzStZtl25vPp2TESw3iJOFZadGw&#10;l8e2PWBE7je2ZYALI3yH7HH9ZMEKA4q0LWliRJrl52qQkmdmb5HCTyWAkpKwH4oo376xjAWe2BJw&#10;Qn/EsLDOL1fQ0daN3+oYEJwkboMT0T2ejXoyQDfJXuEQptVNLte+KYxecc9xfgXrMpETLU3kcAsB&#10;/l8epxkM+O+kCS/+/wWRbyG2wcfKzwkfJ59T3vYGe2SkXeRzxYDA/8GT/2xPrHFyN71n43xNDYzs&#10;4WE9xasLaGSgYq/9KrdVYEN/U4I8LmG/vkCHw5XZ1kXUBYfRSeF3BDF8DvmzVYaTVfHfDCd+SVkw&#10;cfcXcMKtCvLyC3HVzh13PJVC9LyCcIfEOCAcFiEx0PcIx03XIFyn31xx9YBJQADK2tsIHqSqnsJm&#10;ZR3BE4/riwRZHCXBuRt8r0nHJF9H0edtVRrzpPL60uSh1P+Nx+pVGv8ZfPh4eWzl/ix8MSS7UwA1&#10;i9APnE+0Irw8fH2XuOTwhnRvsSzT9ngpWgTwPSy8QnyuWTaELcJtAzhXapXzLenc8Anme5SvD3tO&#10;pOPafV9viQacFKjhZGhyTNgdjzspyvbPNIlNQi6+o4YTkRCvkXOimRAvQEUTTjRLB3N4lwjxMuaK&#10;ASoavFQ4yLWJaRDTYs+KCcELyRHTYBwz5sQg+k7PH08b+uCbBCf25c2PDyfiokquTyZPngHVVTjD&#10;IyoZHEstqF8oFT5RfHElEpeVzp6i/v+9hCslsAuQH7bSpmY4qVToGLkL7gchKZS9L4j83Z7ryNvn&#10;9TSEH0y+wbmue3plBU5dv4HWPq77zm5Z3odH7+vOfdjaF/W29xJu6heclgJTfy/0Do+Imad14Rpl&#10;N/IaCcPKbmE3sbyNbdftffZF2p8V6Xh4G3QeI0uL8Jq7PZLq6iTDYI/fCFHPCIjrKq6tpGRZSW0u&#10;bwjQEfcHKwOGAL72POCvs+G/SQ823zPsGqb7ZpVnDzYwvriK0MISvKawQD5d3/W5dYwOT8EiKAhu&#10;KfEYnZ2le4zd6qtiBkIok3VW/msYHB2DsVcgzpFiM80vxxtu3jD2VxLsTAmPngj9W2GXLAkZHbKI&#10;/aVBZIMHUoZcsf+QXnO1FTqWB7NLqGlqh623H265uUBVVYqC/kEEFhbjuq8vbgSFQJ+Mgrfc/HGO&#10;ICUsvxh9Y1PSbAhXKllcEzNhm/M8ILOikmfFeEZlXZQhZs/jBq+j3k+hMOk883NJp0nEWj+gY9a2&#10;tUZQUpLkzhfPE9/TkK4zD04s6tAJIY+4/lL5TZ59W0VRXT3OGlmjun9EVEV7InDCSpq9UzTgdrFh&#10;5uqFmMJSEZMuBuE9fvNBhA0cPpccsrBByp7Li9/wDcLAwJ8bnEjPCsOJmNxgbxgNgHW9I3jZLghf&#10;vOWJp+4QkJhEitDcpy3otZUKWgQn+wlU9pkHivAurt4lwqPImN9vmrDN0yF3aZc/k0O3dsLJrtAs&#10;Iylhfuf3mmFfmrkmmqFh25LjTfh7tai/lzvGHzaLFmU0BaAwnIhcEzoG23ho2UWK8pr77JLxfZ9E&#10;dEzMipCPVdYzHzmcsBG4JgxEhpObYQQng8NYnVlFXEkZ/NKKMDj2AM4pmYhu6cSNmFTcSMpEA93T&#10;1spwdPYMSwnxaZki5+R0VAS0E7KgHZWEqMp6dHWzZ6UEjQPD0EtOhm5qJgzTcuGYUETGxRScUpKQ&#10;VVcN2/RcvKL0x53UXJhyWFcnJ8QXITAjFfG1NXg9yBsxlVWwj0/FO24+uBWXhkvh8TCkffxDeDB0&#10;CIqKa5vwppUlqrr64ZWehZdc3fGStz+BjQ96RyagY2OLxOw8tA4M4UqwP0wz0/FudDxe9/PBwMyM&#10;MJYuK33wurM9WgaHRPVKT4Kh7+gqcEzbluCES8da4/ANBf7axBHxVY0i5GaWK1fxrDTpIs7lYAOW&#10;DWxNYcOaZXVTAvZdsim1KljiddhroOHd4IlK0W9ij+sni9AL4pmTdCSzhLA1xf3EY5csbKs8FAkI&#10;9paNVal/FFds2hChqGTIrnNeBYECCffY+vXVG3CMjBfjN+t2rvDJ5e1nZhbQdX8BjbMLeMB9qWbp&#10;+Z9jHbAq8nBY1kW/wjlszM+TcIl60ms0NszScTxgY5bHz2We1OA8mjUssFHNs/E8i0/j5zKNHXyN&#10;ODyLt7u2QttZWxIeSG6guUj6ZokMeJ50XRcVIJfFd2y7caVJtjdWV1iWhPE9Tx9y3qcwqJcX6Di5&#10;1xX/ZgkLKwQDq+pS/gvrIvKBx/IH61zxifZjWdqHpXUu5U/HMD8H76R06HiGoI9zTmg7jkHRuOYU&#10;KKpE8uRvEwtBeBMBfnNPP5o6B1HZ04f69h5kVdXjXXdvJJRU0DnlSTXZBpPsSzGu8vUUY6v6mqtF&#10;PNfiNY+raptFbY88FMk+5TFZBumHtqk0Hj+036QJDFFyXH7N95xaxHUSn8t2mbSOJOrfr0ki7jmh&#10;56TxXF7//ccurlq6ITx6uXWtsCPwG2S7Q4DX+/12b+H7dJaOyT2zHN++7YFniBW4lLDWBUscuGiM&#10;fZcIQi5KgHLgPAELQcmBtwlUThOknKPv5DwTDudiMOG6zEdpMDtMcHLYNJQAJYTARAkt7oFiHECD&#10;ix+99sNhvQAc0ZeaNp4w9MQ3rAPgWNHy2HDCsxLy+nwx2B2ka+0Kl9A4Qf1SlQP5RmBRG2Vb73eL&#10;iDN9D+GYTb6I7BauaGiGe2gYemhAYM+JBB3qC8LHorGv7wcnO4+Zd4NFGDy0/0nlZXhFRxvNZJAK&#10;RbMulcCTHoz3kJ3nS94Xje3vlPsLi/DOTIFhoDeaR0eEkmHIWySDboaeLE44k4WNaU3Z2mf1f8j7&#10;IY5tj/3YEqZ/dhmz8iHFFllWjLfcHZFU+35wsiaeQmkGi86pgJsNoajWRHI4z+xLJYCXScHxsbDM&#10;k8zSesMPZtBEsFfd3oWC2gaoUtLgFByB6w6uuO7pgY7RcazPrqO7fRCXbR0RU1EuykJy3ClvXwAP&#10;u1b5P+iz9uG70HHxwdXAaBjnlOIVW2e4xsThPinb2Q0eLNfJwCclvKFOxBTCrzm5ks+xLPzAr2KB&#10;Xi9wrC/9ZmGdwWkRlQO9MIkKxHlfe6Q1taBh8j4SyKg3CA7F5cAgvBMcjp/Tvv7S3gGXfAPgnpCC&#10;9OpalHR2ounuKCa4NwoNhDzrs0TPxxIveSBYlULT1uj4WLYGQh6Q+bqTrPA5pHVaW9txj0DsodLj&#10;QVhaiudRnkHjgVi9zq5rtyV8faXtFxKMnjVSoGbw7hOFkzU2Wvh6DYxA38WD4KRY3BPvNwv6KBEJ&#10;kaucVAsBoVUtHdAmwB8YGHvks/jRizQICjgRnlCedVtBDRmzL9oynPjg+G0ljppGiHzBpy2UZMwT&#10;nFgRIFgSkNB7sSR9L8PJPpN4yUOhEYalCQtyNa2dcCIDiIATg9Ct78RrWvLvNGFE/g95++yZkdeR&#10;PTYihIzXVwuHcbFw8j7nvxyzjMNRi1jpOw7v4gpedrT/Dok46CiV2NznkIrv+6UQnMz9yeCExygO&#10;EVlf3kBjey90wlQE7Zxzsor40lK4EWg09w7DPTsH4c2duJWYjSsJSaii62jlF4puWnLeXHRaBkr7&#10;BnEySAmdhGzoRCdBVVaN/u4RZJdXo7Z/BNcT4nE9JgmGSTlwiivF8NQk3DIykNNUC+eccryuCoF+&#10;ej5MPQlOuvoQUVKIgPQURFdW4BV/N0SUVhAkZeFNAv2bkUm4EhYPa9I5L6iUuB0bg9yaRrxpaYnG&#10;nkF4pmXhDTLuXvYJwGsEJ0N3J3FZYYXiugYCjxFcod9YZGfhYlQs3gr0F/2lWK+8pXTHG8529MwO&#10;i5la56Q0fEtHgcPXbUQzxSO3bUTvkr82dUJidTM2F1jXLokJPAYCLrsqJiuFsb6XbAgv1d7CEw6b&#10;UnQEex1koYddhHPvcf0eisbkmdoolAxHdnZwA2lJeFJDU+Q8j72FowykaBH2UIhQKS7Hzp58ApXq&#10;rg785t0rUNI1EZEHS6vCixBXWYqbNEZwpcf/jolEWFsz5hZX0D4+Bp+SbJgkxsMgNg2OyRkYX53D&#10;/ZUZtI/dhyq3FPYxybCMToaquBIztH+DU/fpPqyDd1YlQotr0Nrfj8XFWcwsLiOuqAaeyQXwTi1C&#10;ek0zRmfHMTU/KfIekpu6EZBXgvDSYlQMjWBieQn35mZQ2NGJ+MYWJJNNVdTSjrHpabJFZlHd243I&#10;mgbEtvagjMbq8en7mCUg6R4fR2FbJ7KaOlDVPYDp+UXxrCzOryCG9lcRTceRkIu4whqMPuAJxQXx&#10;DM/NTcMjPhlXvUIJTibBYGTmFwXTwERMcTgT9yLjqpTietH1Y3cOjQvzm3we1zA8+gA3lWGIL6oU&#10;E5O83u5r/v8jWZPsE3aP5dY1w5bAb5DOkeQVer9nY29hG/s+PZNWMfn4hrYrPqHnJ/U5Oa/A/gsm&#10;2PcuAcpFWnJ/k9MmBCYm2P8GvX6He56YPoQTXsqhXZwIL7wnLCbBAky4I+ZBTqI08sEBQ1/hMTmk&#10;pySACcZxAw983cofTuV/BJxorM+GLBt+N83skMQ3D2kCBhOpW7aU9LQFK48UvKeAk9o4jnUZqKaL&#10;4U3G7MDQKDbn6cst6NCAFFn4t7yNR8DJtuOW/3NVMkwd4yNxytwE1QNDUvLuEnsGHu/B2Lb9HfJg&#10;aQl++Vm4QXBQ0dctwlXY+8DxrPOs4PkwN3hGaYdobmfHMb0vnIimhwx8PCOzibCifLzuqEBKTY1k&#10;GOxcXy2SccU7AzHTzy5Kblg0Rfs5Q4pjnnaElw9WltE5MoyK9hYUNtTCJyEWpr5e0HG0w3kjA5zR&#10;v4PzBvq4YmYKI3tHBMYnofHuCGbYYJ8no7m0Fu86eyCnu1eEdHFTNhGCRf/HnoPlFSlGsrBnAKed&#10;fXE2NAE3EvPwgpkj/NJyRXUWEWMsGjDykrTkErtQeckNlaSKIBu8JIGoDqIWum/lJMp1gpOlxQWM&#10;TI7COdgP2j4hUOaVoWlsCrkd3Tjv7ol/tzDDjyyN8fcmZvi9oxveIFB5094eL1qZ43ljY7ypsMUd&#10;GxtEkPFR3NSEqo4ODD2Ypv2n+2yDZ68W6JrzzBYpe3bLk2yoZZN96vN0PWZ5vyUw5mstLoH6vpCv&#10;v/wZh8fy5zuv3UPZDidcSrhu6N4ThZNVYbSs04A6DD0n9ycCJ5UEJzfJ+Bro//OHEw6rqO4ZEnDy&#10;BV0vHL7JHvFQApRgnDAPJIOew7q4Lr/kOdlnEYwDluxNiYGWeSK0zJK2eS/kJcPDcesEIQwOOxPf&#10;t3lONMK25KUMG5pwIkMI/4fslZE/53XF743DpMR3LiVMr7liGOecHLFJwAlbKQRNlBreASeHnGJw&#10;wiYR+xzT8IM/BzjhEBjSLU0EJ7fCw1BJxv3qAzK+iopgF5GISoISx9Q0+FU0Epzk4FZmNso6egWc&#10;9PTdRWJxEaJS6Tnv6cfznh4wzCiGbmQiwitq0dLYhZiMXJR19uECbVubjE+DxCwBJyOTk/DJzSXj&#10;rwkueZU4FRIM7fRcmAZEoKZ3AKGkn5XpaYgrr8TLHs4ILylHdG0jTtq74BqBybshsbAoq8QLIQG4&#10;FRON7KoGvGZhjlr6rTvByTs+/nhdGYq3gvwxfG8K79ooUFTfhLL2TpwjvWackYZz4dE4Q0A1Pjsn&#10;9MkrXg54290J7YPDolKWc0IKvqtrg2M37HBUwIktDhOcfNXcGXENrWJM4Tw/LonKXvQVHrBpHND0&#10;WP9vy6KG0HveJNuuO6+dpkhhXZtCtzBMcCWwRRoQF3hQfK9tsyy8t8zRszvHq3F0E+td1i88KUTb&#10;4Wa/Tb29+PX5d+n6cyl+zr1Yw9TCEq5GR+Crundw6NotHDbUwxtREegloz62vhb/bG2Oz9/Wx7Pa&#10;xvihqRXSh3vQuTwP7+IK/JupM752yxLfNbbES14eaFlZQHhDI35G5/rrRm74sakLtAMC0TE5RmNg&#10;L35y1QRfv2qDb9xywyn/aBQODaB2pI/GRg/87Q1LfPm6Jb6pa0HwqUJS/wA8SorwCzs7fNPADH+j&#10;b4pf0ZhVSWNtw9g4riiD8W1Dc3zNxBY/MbBCZnc/+qfGoYhJxL/q2eF/3nHGz2/ZIbqsDnM0RjaO&#10;3MUvbpvgK5dN8LXrdvituTcKOwcwS9DG12J+fgYuMQm47BGCvokpNZxEQs87WsAJh/vyGPwoOLlF&#10;Nl9yWS2k/JnHHzP+PyFPAE5WVhdFta47gcn41i0PfMpIiaO3vaF10ZrgxJzAhOScBfadNsO+t82w&#10;/y0L7H/TnEDFAloEMCKsS06IP2rKye9BUvK7kZRnwvkmUi8UfxwxpXU5z8QkAEdEl8wQaNG6J4y9&#10;8A2Gk7JmKSyIjZidRvoeO78l6vUkA1iKreRmRNfpZs6prhcJSUtr7EZkg3JdGNoMQfwcaxrW4nMN&#10;YVfYNlEbXsIo5xtyVUpsKiaF6hgcRobvKNmRPGsvhQux0aoZ5iW7dEUoESvKJdnlpwYV9XGIY157&#10;ONss3HPLa8JwtIwOw4uWJigbHJSSdxcYkCS3n3iQ1tQiv1Y/XLw9aam5P+r/WHvo1pNdfA/mFqFK&#10;y4CtfwC6h+6SQUz/NbMhwoF4FmaWzpcsM3SueBZlml6zyOdLuAn5xtQ8LvW11NwXyZ24KcJgZja5&#10;+gdtnwx2/8IcnHK1RlJt9SPhhONfheHLSoXO631uuNXXh5iqCsQVFyAqNxOu4SFQ+HrC1MMFRm6O&#10;Qsy8PeASroIyKREFZBBzOb7Gnj5RGYNr6C/R/TJNSp69IbMPFqCMSsarpJjds3JQ3NWFzokJdI9N&#10;oLyhGc39Q+ilwTyHjNEboVH4qYUNfuEdhN/5huGX+goYBEchu7ENA3SPjN+fwfjkNCZIJidnSGYx&#10;MTGNuxP30Td8D21kRIzQ6/EHsxiThX4zScupKVp3nNYdncTdqQe0z+14O1iFk6TIvVOy0D5+HyV0&#10;DCZRkfgvhTluESR1jkxgge7LwbFJEYIYkZwBL46j9fGBjq0trlspoK2whoGzC6x8/eCflIS0qioU&#10;tbeie2oKA9PTGCUgmiKwesAu/BWp54PIi1nl+0vjnlKLiKtlbxYrbbXX5VEKXDOsi+HktIEl6glO&#10;HjZh3P2bP0Ykz4lUxUd4TmjAjJbh5FFeuveRveBEJ9AXg3/unhNORqVzX9s7jJcdQvAlfT8cuRWI&#10;AwwnpKOfMiM4MQ/FIYKTA1Yh2G+hhJZVKIkEJwcYTsyTJI+FRiiWDAwMJrxkmJDzRWRvivyZDCby&#10;dzLcyBAih3bJ25S3J+ey8OttuS2cW8IhW9wEUp34fkgRh8PW8ThGgMLL/XJzRutYHLCNF4DCnpOn&#10;ZDjxT90BJ4830D6uSHlBK0KvNXDOSZhKgpOZVUQW5sMhKgW1Hf1wTs9AXGcf9FPzBZyUEMhY+ASD&#10;4SSpuBgJ2XkoJoPut66usC1twFVlJCIrSOeV18OPjLQG0vG6yUnQjU0lOMmGS0I5hicn4J2bS3qg&#10;GU7CcxKKmzlF0PcLR1XPACJKixGUkY44ApCT7s4EK6UEBE14zdEN2mEJuBoaCwV992JIIPRjYpFX&#10;24TXFZao6B6Aa0YWzgQE4bQqEu+EBmFwZBKnCVyy6+qRWlmNtwK8cTsxCedVUTgfHIwJghMeJ075&#10;ueBNd0e0EpzMkeHjEJuI7+hY4wgZwQd1bXGEXh8mo/erli6IaWzFBof3bCyKSR8eJ1e4LCxXstrk&#10;/IPHkYchzBzaLMoAq2Wb/tt5LQWYqEV4UVgfcjjWyla4sSTrUlitLLs8Oxqika/AoZn/L3tvHR/p&#10;dd3/a3nXmMTtt2kSOw46cRyH2YntQJM2ddI0bchukxhir9egBTEzM+NII+YRMzPjrrQrWjHTjGZG&#10;/Pmec58Z7SzYTe34m75+v/5x9DzzsGbuc+9530N6/36OUdzf0mJdo8WvLpgil36XrR0pQ+T1pWW8&#10;QWPRp42dcPqsHe41d8Fr8VlYWlCjvKED36XP73/DGWfOOeMLZq7o4PGKdIGk0lZ82TyEvl8/3GPh&#10;hCf9vdGiWkVISyc+SWByyk6GD9qG47mQGFymcbGAdKLH3nDHPcbhuM82BU+HZCNraBSN10fwczcf&#10;vM/YA0cvBON+y3D8S3QqMq7PwJ7axOfdPHGG9LZTli74nJMv6geG0Doxi2dDYvE+S1eccQzER628&#10;EdE+hGGCk5ejk/AAKal3nw/EQxd8YZlaiDm1BmXDV/F5MzscP+9BsBqKRy3CkdE1hHUCrX1271Nt&#10;wD8jB6+HyDG2uAzO6MWJHmyjsrDKv+GeVKzxJjjZuQEnU3OrOB8tR2Z1M4QL3tuMbf+/kF0DOKH3&#10;3Du/+F3Dyc6uVsCJWXQuHreKwN8QT5yi3/Hoq+44etYdR0iMXiY4eZGg5EVqTy944ujzXjj6J08c&#10;P+cNI4YRfUA8m//58wm2lNjKcMxGDy6xOOEQTctoApcYamBxuMshkbbxYJeE+51j8LhPIkJahyQ4&#10;OeB/9p3DyZZWS8rYDqyc3ZGSV0TK3RpWSOFcVqnEcnVTfShr6huyRErYwuoaljdICaRjF9dJiVxX&#10;CuFUsdI5GrGcJfJe2Nwkel9HHnWmFpGRKB8YwNyGCusqNVbWVVijdZVaK2IZOHidFV6VZgtKennW&#10;lBqx3OSZHQIPLSt8DDV7EjDwOWyiXKWOYYWux4rpLD27e04Gfu/lgXJSSrkexo6Gg5j2RaYozbbk&#10;Lyrlbyclf2tbxI6wcFEiXmppHyuXnBZXqd7CGt+DnoVhRKnlHOn7wiQ7RYpvBA145jFRqB0dwSId&#10;u7pO/z/9P6u0X4qJYAUMUsAciXZzRxS6Wqf9m/w/sQLLkMJAt8czO5I5epcBhmfT6Q8/y+r6pkjH&#10;O0zA1TY1jtbhayhuaoSZPAL/EeKG0t4u0fHe9rvrRMCimDk6EJkqGrp6YRUYiFe83GER4APPmAhE&#10;ZacjIj0ZGRWlaB68jO7xEVxfWICav7ddnY/tngRxUntiuJMC0zgjiIq+6/yaRrzpGwAzUuqtI8Nh&#10;HuiPix4esPD1hZmPN6yDgmASGo5/onb3KQtzfM7FBf/gHYDfuvnh1YAQvBoShFcjwoS8QuuvBAfh&#10;9bBQGEdEiOWfaNtLtO3FoEC8Std/nb77s3w8rfM5r9HyzYhwnI+MgDG1t0sxMTBNkONn4cH4sa01&#10;jP380T54FZv0ZcysKpFPg1JLexfY15itMweca58DHTl7iWYPszR4dY7R931tWBS8jMrOhjtd05L+&#10;nwt+gXjTJwDnfQNhExaNgLRsJJZWIbuuGTVjI2ibn8W19TXMqDdFe+AgPFagOC6G4ZsHSAZqyX+V&#10;LT6SG+Stv51eDAPia7u68YKVi+TWtf/ewQnnsWe3rmukmHHMSWZ9o3CfE9l87nDOnyO3wkn75SFY&#10;yGMwObn4PxtO9G5dBCe/9UvCg9Sf32WTIODkLurT73GS4ZRDPI67JEtw4ianZdINy4mrZDnRg4Te&#10;kqGHi1utH4buXnqY0IseOPTQor+e4X69hUS/XQ8thvfnIPfjXgQbXjk4ytXqDeSEd67YJ+JM9GmE&#10;dctjvum4xzv/huVkUSUmvP46cMIQzf7+B+gnCDFPTUbH6HWCk13kUB8ZpChF99UxBFFfnTtM+/PK&#10;YVdTh6arE3COkIuYEo5TrO3sRtPYBH4VFYngrqswlWeKmJPWtl5EE5w0D4/CJFcB+/xyYTkJzm3F&#10;DMFJdHX1IZw8T/e+UFYLm6g0USA1he4fX1qKAupv/zMyTMBJTH0L/kigfyEhiwAoE4GkvP4mNhr2&#10;OQpUdvTiD94eqLs6ApecPLwiT8TzCSl4ISkBPUPj1Ef6Iq+jU4ynL8qiYJdXiFflaTgnl4uJGp70&#10;+2NcCP4Q4o9+gpPlTRV8MhT4gokHTht74pipF06ZeuC4sQsecQs+hBMtx4dybCD1Scp9KRMiu4yw&#10;PzwvRdyGTri/F9t1S8N9QnY4M5OUYYmTn2xtc9FDnrBjl6q3hhOOgxX1arifY3ig/vdATeeo2WWX&#10;MztpodrRQEUKmZqej4VdqPWZHfWipW0svH2f+m9oCLy0GrqmRgRfcyA2W713SAnn4rLPnH0ditoG&#10;0X45NuT64hLOxiTh4+escfoVW9xlYo835DlYXd5GRUMnnrLwxPvOe+LEBQ88QqDSOjFNusoWZAVN&#10;+NylEJwwC8ZpgoQfEeReo/8/sqYdj9iF46SdHB+0isQLoQTES6uo7B3C519xw93GkXR8Er7pk4qC&#10;y2PoozH+Wf8I3G/iDyPjMNxtEkHjVwrKZ5YQXNOEL7r7ks5Iyqa5Oz5uSXDSP4Su0Rk87xePB+jz&#10;UbsgPGgTAN+qHkxvrsM8pwT3X/LHMYtoPGASCOPkfMySXlVw+TK+aOeOEzYETvZyfNUjBVm9I1Dv&#10;bAsXPbVaiRBFAS6EJxGcLElwIsuCdUSGDk54vLrFcrLDhQ/3Rczm5OwK3oiQIb2iAf9rOYGY0NPD&#10;SUVnHzxyCzExv/qu4ITfTYb/86EZwnLyADHFSeHWRXBCbevYy7T8kxuMXnDDkRcIVl7wwJHnPWH0&#10;EkHKWQM40QvDyAm6yAkbXsYIOePI9U0ITOwjxfKMQ5wIhj9GgHLUJQH3OkXjC14JCP2LwAlnHtBC&#10;S4ASHBUNF19/ZOQXiGwl2UUlyC4uQQ7PMt1B+JiMgkIhOXRcZhFLKdLyi5BeUIzskjLkEN1nFZci&#10;tawYGeXlSKL9jnEJOOvjC/ekZKQXl9FxFeJYPi6/qhZ1HV2oIyWxliS/qgY5ZRXiujmlFShraEZ9&#10;R7c4ppGWTZ09aOrqoWM7xXFZdL8MumZaQRGSaCA4T4rr752c4R2XjMLqRtS0dqC+qws1bZ0ob2wh&#10;xbxbKOd1dH45F8WqqBKSW14JRXkFqlvbUUudf3VLG/Iqq5FD27PpPjm0r7KlHVW0v6iuARn0nG/Q&#10;oPIbP084Fiogb25CemMjkpoakNXZLgpzNfb1oXGgH3UDfajp70Nheysy6mpRQINjRXObyI9f39kl&#10;/p9mkobWTvF/NnTyM3bTM3cIKaisQbg8CUFRMXBPiIVHdCR8wyNgFRUCD0UKhsYnRAzJbb+7TtiC&#10;xRYffjmur6wiODUVlgGBpGw2oGtkGJM0yHI1W/WelFSA4yw4ZR7HtogZKL62oBsIs7hI6MEzULSf&#10;FVV24dsixX6egLV7YhItY6NoGx8lJWEEncPDBASDaBsaROvVIVT2DcCNgPj7nm74YYA3fOh7zG3t&#10;ogG3DYm11Uin75Yljb6jjJp6ZJJkVNUhtbwaieVVSCgjKa08XI8tLEVMfjFi6PeXFRYLiSORU9uS&#10;U7uIpXbpXVFCykkhnVOKocnrEIF4BAmcq5xd2kTmFRr0dvY1UIMzmjCocHzLgVQMjC1De+z6tosp&#10;AvnLNIB0jk+iuL0HCUUVkOUVIzglEy7hsbANCMPr/t4wjwqFF8FebFEhMquqUENKRdeVq+gdncA0&#10;QewCgy8NiOJ91vk7i1oud/j9xG94C5w8b+mMzokZkff+7YowvlPRw4mIEZogOAkxgJO3gaj/Sv4/&#10;ASf+SfgwW7ptqG+3T8EZ6uPvto/GSZ5sckrCcc9kEml5zD1FV3Ax/9ByoocDXjd0vzKEDD2U3OSG&#10;pbOaGIKMPkjeMEOXocWFPxsG2euhSGwnCDnuk4tj3orDQot6OcbbfXNxxDvnRoV4HaAIOGHLiT7m&#10;5K8IJyLpCivT23o4SUEXx5ys7SC3uRkheRXoGhpDQHEx4jsHYJFfKeCk5dp1eMWlYZR+z0KCCEVF&#10;tYg5+W1MDPxaB2CekI30lm40E5xEEii0ELhYFBbAs7wB9gWVdN024dYVTmNc9UAPAioky8ml0jo4&#10;xeWg8/oMkmk8kNGYlEnj2n/KopFGY1BQaRVeDo+BaXIuTBJzENDcif+Ik8ElLx+lrd34rZszqoau&#10;wTFbgZcTCE7kKfitPBZ1vVdovIlEYmMDCrt78VJ0FHxKKvFmQgbOxsqwxHBCffIfCE5ejAzGwPQM&#10;Vrc08CU4+SLDyZueOG7ihdMEJycITh51D0YewQknAWHlf4sn40gGVUoMr6xhbG4VIzMrpMCvYmJh&#10;DZML6yQbmFokWdrA9LJSkiVD2aDvRImZVRWmV5RifY62zdF5a0tqMUa9FaCISUPqc9ijY4X6xtkN&#10;NWY2NJgkYav8FgejazjWj2MkOYaRRWch4foavJ0zKHHCFI6Loe08saZmL5EdnmDj2EH6P3e54CTB&#10;yfYmOq9dxU9feQ3FNO6K+FqCk+nFFbwii8HHjC/h+GskZmYEiMmYXFWjuLsH33f2w/vNScmzcMHD&#10;dvZonJnEAgFQKMHp45YheL9FEN7v4IN/DI3E0MoG8pt68WVLPzxgF4lP24TDOCKJvqc1NPRdw7de&#10;d8P7jf1wv3UkfhSYjOoro/R9z+OPITF4wMIXJ8774u8u+eLfw5LQML6AhMp6fNfdG3c7uOE0PcMX&#10;bIJR3NON/pFpGHsn4GFzP5x2DMZnnAMh67iCJfotnQoq8CGrANE/PWwbCtfiWixpt1BH7fkJBy/c&#10;beGF+23C8ISrDCUD4yJ7m4CTTaWIw7wYmYzRBT2c6CwnPKEq4OR2y4keTqZmV2EcGUdjd+P/Wk5Y&#10;3gM42aXfhAuSng/LwOctw/EBHn9MQ3GEwOToi8449pKLWBo9zy5dDCgsHgQnbFnxkFIJc7yJ3r1L&#10;xJ2QnGYA4cxc9gwnMQJMTtqHS4DC+4lmjxCcGDmxFSUCj3vEI7R58F3BiXQOK5ucVk2LodFR5JJy&#10;n0ZwoqBlUXUtimvrUFJXfyjFNbU3SV5FJVJy85GiyBUdek5ZpYCDbFoWUqdfWFsvlrlVFQQxxcit&#10;qEUc7Q+mc6LzCpFVUIYMulccdfhxijzE0/aEfFIcSXhbbFaOkKj0TMRkZgvhz2KZnkWSKZa8n7dH&#10;0/YIWo9Iz0BYdhYCsrIRkJqF6FQFZOl5CM/MREhaOiJSMxGWnCaW0RnZCE/NQGQ6XT9LcXj9SLpO&#10;YHwCSSJCEpMRmpyC0JRUhIhlGkKSUhBIA0Z4WgZJJrzjU+BEx3vS9YPT6JnovuEZWQhMS0UYgVgY&#10;nRtK+wIIBvxpm086SwqCaV8QXT9Qngh/WTyC+X60HhAtg29sHALi5OI5eOkbIxPPl08Ke0/PZXSS&#10;wt8/PCrSIPaNj2NkcQHaxU0BILf97nrh6rfUYbPbUWFXB+wjI5FFSv8cDQDsxsep9ESxJp69Yt/b&#10;bc4qwooGwwfPZHGcy55oY2w9ocPA1YK5LbJCzXCyQ8qbml40Jd1DxbCyz1lIOLiShS0s+2IGTUsd&#10;V//kAs7Hx+H3Qb7om1vAllayaqnEbB3PvLHCLQkHm9OJkIov7oklu7fxQMLLPc5ZvsVwwQWy6BkF&#10;bEixGcKcT8+i2mHA2MU6DUzKPY2IFeFrUW8h3JQEhG1LmcRENjT+v7kgGf/PwhdZSm3Mhai0dB81&#10;D3Qarcj9rt0iofdpaX0NI1OT6Bm8goqWFmQT8IalpMNPngBn+r5N/XxhQeBsGRNPilIZwgh2WXmp&#10;GxrCFAEjW/NuHbAN5VY44ZiT9uvTwnLC/sC3Hv9u5YZb1x4GSdFyCItGVmPz/8IJKbO/ITj5e4KT&#10;kwQnxx05jXAi7rGLxgnrGPosQckJLwIBDwlO2FXquFuBgBNDONDDhx5QDMXQZetW68dNgGEAHnqo&#10;MbTMGJ5reL6wsnhKcMJyK5wYeWbhiI8CRgJOdFYTnRz1SRXuYZyt64tR+X9dOOH3kvsNuu8AAYd1&#10;Zjq6J6axs85FcutF1exOUvoCiooQXNMKs9xyWFdWo/HKCDxikjEyOoO8hgYxfrUS7P9nglzAiSWB&#10;Q0pjO9oIaKJpbOIgY/P8fFhnFMIiqxh+mfXCrSuiogJVA90i5uSPKUkwL6mHS1wuWklhjKPxMqas&#10;DGkdXfhtXBTSCVL8CstwLjoedjmlsEjJQ1BLF/5DJkNgVRVqewbwx0BfVF0bgUtBIV6iMeCFhFT8&#10;NkUOBUHMH8MDkdPfjwKCk5epT/HNK8PZSDleiogUrrBskX0pMQIvRoWgf2aG+rod+GfkEpx44u7z&#10;3jjBcEKgcpLg5DG3IBTSeAKeoOF+m/r7nuuzsKZx7c34ZLwgzyLQycRLCVn4U2I2XklW4GxqHl5N&#10;y8NrdM03swrwRla+Tnhd+vxmdh6MSfF6Mycfxpm5uJiSDcvkPCQ092Nb1Je4M5wwTLB3xGWCKjnp&#10;IO5FxbAmoDQrK4d3WQ3Cm9oQ095N0oVogrzYjm7IOnuQ0NULeUcP4mlffHsPErsGkEzfY0JnL+Jo&#10;PaF7AOm0rBi4Kqzl2zyWcezmlhpdYyP4ufEFFDKccNul7etKDWwSY/A149fxgVdexQfMLuAC/a7L&#10;62pU9vThX1188fFLTrjLzBaft7NG3/Q41pRKxBCcfss6CB+x9sUH3fzxDP3G43ROVXMvnrJ2x4N2&#10;fgQT/rgYFkdwsoqG/iF8+w07fPCCPf7Gyg0/DY5Gw+BVUVPqP0Oj8QFLN9xlbIePXbTH8wTRA7Mr&#10;ImvcP3i5432OTrjPzBXfcQyDYrAHgxNzsPVPxGdNvXCfkx8ecXYnOOnE6sYGvEnf+qSFO/7WNgCP&#10;2vkjgL7Lde02xum7+KVHID5k4oiHrb3xc48oYYHZU20Lty6OOQnNK4JJdCrGCE54jPGQK+AQq5Dg&#10;hCfE/gs4kdy6miBlbvtfOPlLw8nOjlbE6V4IyyQ4icD7rKJFEUajl11w5HkHHCU58gLJ8460dNEJ&#10;AcqfXIV1xYizdBnWOWFh8z/HnZwWqYUZWiLomDAcswvBCbswAhS2osTByDkBRu7xuMs1Eo/5xiOo&#10;7cq7ijmR8mdLih4rXfyiqja3sLy8DI2alDZ2exIz5lJ9CjbN7u5xtitJWFHRaLVYXd8gWYeGFDMW&#10;FZ2r4RzSunNEQS72v19bh1qtxZpqE4u0vkSyqVKL4xdJIVuk+y7Rkq+3rlRhZUNJnSxtX1nBAu1j&#10;4c9La2vS9uUVOp5k+cb++aVlzJHM03XmVlnW6TMdu7SG+cVVzNKxM0srmF1YxuzcEuYWV4TMiuUq&#10;5pdXxfmzJDOLy5iaXyBZxPTiEqYXFjG1QJ/FUlqfXqQl7ZulY+en6bhp2jaziFla58/zs4uYI1mY&#10;nsf8zAJtX8AkDXpTkzOYnJrFxPQsRhZmMTw/g5H5WSGjepnj/XOYZJmZF3Kdzlug/4dngdjcze5p&#10;nN+a1/W1Pg42WRHnolA6kzsr+Ky8s6sQKdEH9BtzRfuxtQ24ygiIEtIwSs/IrnEMDfqYFim/+L5Y&#10;CmHgYTgRM16c3WuHfn+6FsdV7LKlZV/AzRwp5vz/DJJMbawTDEgpGbW8XzwHiVaqdcLws6reQUhZ&#10;MZ5zd0ELDcTLaxpM0f+4vE0vG89uCXcBPZzsCaCWUiHrlrusyPN+Bm3dksFEDycMJfs3tnGmMH52&#10;tu5sCwWft0v/H//v+rzq7BbBM29cPVcEB6k0IihfVBne5cxdBFE0iHHaxQ01z8LpoG2b00BqJbeB&#10;3U3xnWoJuBZW1qm9LOPa1BTar1xBU28vUqpqcYmg5XtObviWqT3+zSsI/gQqE9QOd3nmb5vTREqW&#10;Lr0ftohzYncJfhZ69jIajJ93cidlalIoFvy96vuAO8lt/YFObj3uZmE3vi0BZYMcEB8Ygaz6JmFN&#10;Yje42zPjGMgex5zdLNwe+P/imjcidSP/ZvT/tBFk28enYWxq5jaF5a8rN8PJvi7mpGN0Gr/yTcDf&#10;2UQJy8lJpzTc45ok4OSUdSz17YkiFfxJZ9rnmogTBCcnufK6a55IJWwIB4aWk1N0zEmCmFOeuvS9&#10;dMxxJwIURwIQWyl9sKFrl959i4UzanHgOm87yUDjnCnOO+6gu5dLhhRb4kbQwy5mdN3jXNvEIxun&#10;vaXYEk4XfMSFM3PR8c7pIjj+CAfBs7WElgwsHHNiJNIJS7ErRj6ZBCeZGNLHnPC7+XaTJO9a+Nqs&#10;5NzoB3gig617/O5evjYB71QFuiZmsaneRX5lHXzS8lF9eRiBBaXI7BmEfUYBnPJKUDZwDR6R8RgZ&#10;m0VJdTNSi6pRMzqJV2ITEds7Cmd5EdJqu1DfeRlxucVoHZ+EXUoqXguNgnG4HD7pJcLCEErKX3hR&#10;GazSFPh9TCwcS+j9jk5BaHkDbNOyEVRRg3h6X/8QGQ2nDAVM6PoXZEnwovu9ToqqqTxNxKAkVtSh&#10;sW8Ir3kHIFBRBOOwGJyLlOFNWTKei4uGJd37ZW8Cl44BVLb04KyHH17yCsAvbN1x3j8CKwtK6msP&#10;8GJYCF4MDcEVGkM4a2BIeha+ZuqIey+64qSpL05d8iI4ccbnSIHO7x0Q7lOb+1JxuqKWbjx6wRZ/&#10;e94BdxHE3EVQI5amBDek+N5t5o17zEgBNvfC/ZY+uN/CB/dZeBuIF+618sD9Vr64l/bda+aBBy44&#10;4VNvOuKlyCxw3RXD+DvDSVMeY5ZJL4ipqMT37JzxkKUL/pau9YCNFz7oEIiPuITiQdcQfMiZFGon&#10;/hyCh9zC8bALCelHDzlF4GMu0XjEmwtWy/Axt1B8zD0Mn3SPwmOOofh3zyiUtfbTOEDtVFSO30XP&#10;yBh+ecECRfT7iOKEnA2T2lZ6RTVedvPGz+wc8BsfT+Q2t0Cr2sIIW9siEvB7B4IPggDT6AShu+zQ&#10;+NrccxVvBifjF97R+NfgSAFXq9RWW65cw0v+wfiJuy+BjR9CFYVYWFdiYHQcf3TxxJP2TviGvSPO&#10;yeLRdX1CpKc2i4zBNyzs8dnzNvg2gY1ddi6mCT6bOrvxnJ8PHnVwwJesnPAHz1B0zo2JbJmusVl4&#10;kn6Tx6g9fMfeHvkjV6GksTiJ3oGnLVzxJVM3/NDKHcn0Wb2pwoJaBdfEVPzSkZPAhMOWzh+dXRJj&#10;DI+tyk01ghUFuBgTT7rJohhDfZKy4ER9Nbt1CZjjsV0PJ/zb7nBcz65Ix3+dFG/L6CRkNbSJsVzo&#10;EXusm3NdFnYh5Bgn1kV5nONxnnQVUT+Lk95wDBR7L+yIOCgxSbrL3htS0gIpaQ7XNmEXREm2dUu9&#10;7O6xyxnHYaloXX0oO5xKWqSTlgp0SvdioX07KtrHleb5XE7dTEuuJSOKckrH7Yt01FpxfU4YI91H&#10;99xcA2Vb+p9EAWN2iRS684GYiNPs8/+yh2qCZ9/CEoKTNWki9h3CCWed48nCC1EKPGIVgXusZThy&#10;MRRHXmL3LQYRZxgRkLAceZHdu1wlofWjr3hI2br0NU6keBOGFIaSBF3dExlBSQSO2obSMpT2RQo3&#10;LwYYIxrgjNzluMsjGp8LSEBw59A7y9bFIo6/AScifSxt4w6N81+zaHXK29Yux2ZIS84+ZSjb+1zA&#10;hpc3b79VbhzHiuouXYtffM42xeu85HvwwML34Urf22Ifi7jGHs/o64/RCe/XnaM/Vn+drV0pmJ/z&#10;g4sc4bs3RGzfYR9YaSAzFN7H7kx6Ybemt5JbjxPFe3alpb6Qj5Bb77HNaWj5OaXP+orkN4mAD4Nr&#10;6K6jB0A9EPB9hbWD9+9LdVNYtPvSrAVnkmIXLQYEYdbWZa9iV62Snj5c9AtBamktVoWvsZRN67a2&#10;oheDjAgMAGwtUHFcEUEkW29Km9sgyy+EmzwelmFcnCkMnklJiC0uQlZTPepHhrC4xS8xWyakDokL&#10;2XGdlNLBK3je1xs+ilzqsPPglCBHUH42Lo+P0XPTs3H1dtYMDdr5bc/3Z4jhTN2dZuwM3x+xXwAK&#10;Kc+aA2wQnKzR/9wzOobCljaEpWcjODEDsaTg5LOL4dg4Ls/M0cCxJtzgOK88dxiSlUO6Jr+rYkAW&#10;StU+AbgGEc2teMzCFo8Z2+MrZo74fUQkeicmxHezvcsgROAjspDd6Jj5u+OBg2OzCts68QcnF7TP&#10;Tos0ypxD/ab6Q4aye0ORu6PsvZVwwCNb5HYwTHBiFxCC/KYWcLa4Ay132jyIvYUwMOpll0FSgkhp&#10;YFGL1NBcOOtgW4XWwXG4yxWYmp28/bf5q8qd4aRzbEZYTv7OOgqnBZyk4x6XJNxtG43TtnE47ZCE&#10;Mw5ynKJ+/pQz9fHuqQI8OCCeUwkfAoUOLvRWEuG+5aUQoHDiEE4YMAhEbJIPrR53ghNRzV0HPScI&#10;TE6TnHKkaxOc6FMBc3zJMQKLk165OOVKUOKUKe4jCi+6SEH6h8L31AHNES7KyEHxwmKiENaUYz45&#10;uMeTA+LT8eXYTF1AvNRnv5tMbm8vejCR4IQnLMRYtquzmm7tY5DaUmhcBrpHJsXkQFVFLSzjEuGT&#10;XwSHtEyUTEzBTJ6I86QIulC/4xIXh8HpeRRWN8E5OhHO2fl4KSIWiVdGYRKfA7OYFLglpCEkMwf9&#10;C0sEJJl40d0T5gQFuXTOvFKDrNIaWPoG409uHjCJiUFB/yAs6RrGfsG4EBCKpPpm1I5Nwi0pHW94&#10;+OCCTwDiy6tRPzwGp+g4mPgEwjkqDjX9l9E3OweP5BSc8/fHayEhCCgrQ1R9A85nJuLl2BD45WQT&#10;dMyje2wCzvHxeM7DGb8P8EdQTh7WlWqs0Hfz2wBvPBsWiA7qGzT07gZmKvBFU1vca+qKE2b+BCfe&#10;OHneCY/T/1B4eVBYyDmVML97+Y0deOiiI86YeuOIqT+MSHh51CwAR80DhRwjOWEZjOMWQWL9ZgnA&#10;MUs/nLAIxjGzYPH5nkueePisA14Ozbo5SyWLrm9n4XFobnMT3gV5+LSpDU6ZusPI3A9HLfzE/U9a&#10;B5ME4rilL45ZsPiLe56k5zhlESZSqJ62iMI9tjEkEThtFYDjtvT8tiE4edEbXyW4Si1tFOMs99Ns&#10;Fe8dHsdvTO1R1ntZarvU57LOMr2qQif1eU0T19ExPYnlTS4WSGOvWouJ2QX0jU2jfXiW2s6yNOlC&#10;3zPHpl6dXELf+Dz6p2YxS2PCjnYPG9TfX56cRuvodfSOTGB+YU24pykJNvqvjSKvpRW57Z3ooDFG&#10;qdRiS7kjgLmovRdxFU1Ib+hCz/gUtgiANhZX0Hj5GmJrG5FS14w+giXNphKqdS0uX5lGDsF0XEUD&#10;EqjdT6xtQKPZxDCBRWp9B8LKGpFY3YKr07PYou3rnGZ4fkEk+Ogan8XQ9BI2BLTRu0SwqiQYCyI4&#10;MaV35DpPnFGn7SVPgWtSKkEX9988ccmTfDo44dha7r9F9fkdjC2swo4gPYcLfdI12WLAry1pAMIi&#10;v0vjGXtMrNF7u8hgShdZpgOW6bdZJ71ujd7vtR329qB9dK/lfRY6lnSDddrH2UBZH2KPD33dGS4Z&#10;ceMz63qSVwO79ImyACRqkg26xppmWySA4tIJDPG8vkn9O8dcCR1Sp7sKbwqhN+om61n3Yl2IjtEc&#10;8HJX9H08IcrlDTgpk4qelfWwLQFCPFmshxMe/3ZRQ+3Nv6RUBMRLHinvcNzb5XIHBzgfk4tP0Xh0&#10;j30CjppE4tiffHD0BYKPF91vlxfcxJKD4kW2Ln0wPItkPZGKMerh5ATXNmHrCQdOccwJQ4xdAowc&#10;GE5o4HOT4fHAVIR2jfxl4GSfld89jJBi1T44jIbLA/SFdRPRdaG+vw91fb1CGkiaSYnUS9PgZTQP&#10;XUHbtavoGL6GrtERdI4Mi3WOJ2gZGjwU/szVQXm9XX+sTnhd/7mDzufr8fG85G3dY6PoJiWVlz20&#10;1Atv67k+LpZdtI/NsuJYkl7qSHonJ9BNyy5en5o8lJ7rtG10lJ6Vn3dEKIJ66aFzevgYkm6DdcNt&#10;XSSdfF2+voH0Tk1J1yfpm5lG/+yMkD4aGAyF79FP+8eVG1hlFxFqqFypVl/Ej9eF0Eu4RoChl4Ut&#10;DWbV1MEszItAdc/YCNjQ4GMf7AfH0AA40yDkEOwPaz8v2PqGwD4gDE4hUbQ/ChYB4XCSpaCw/ypU&#10;W1tYopfUOSkRl4JC0XDlmigUpdqXqP62tmLQZkT72pVmvjdIOR6dnYUsPRXmHl4w9vSFWVAYbGmw&#10;5xmv2LIKOMXK8ZKXG57zccQb4b6ounoZqgPJXUzMlKh3RKfUOT2FP/n74M3oSFyURePnjlb4taMl&#10;yurroCIg0Gq2DuHkcIbt1uf7M+RWMLlVARbvDcfRcArUrQOR7pgzYAwtLCKJlHF7WQLOuXjhnKMn&#10;jN38cdE7BK/R8iUfL7zg7Yo3wwIIsDLQSG2cEzBwhjnxuxo+N99XdOIMGftI6+jAly6awKakARdy&#10;ivHHmHBU9HdQJ7pBHeQGVLtKkaJYzADtspXhQHSwG2yNpPXi7gGc9Q1AG7U17gTftlgqz0BQJ3Yn&#10;kQLp30p4NkgJNucPX5+AU3AwStrbxGQAtGpwJeK3Fl06Ur0QoNIPKuRgVyVM0ds847SzjpKmLlj6&#10;xWJmchTvnWL7TuRmOOHZM4aT7utzeC44DX/PMGJD8OGcjrtdEnGXfQxOcypH5xSRWvikI/XznADF&#10;Iw1nOEWwR6Fw7TIMVBcAogMVri0ixaZkifXD/Y60tJfA5BBGdK5ch+5abDFxkyrNC/C4BU4YMo55&#10;5uCETy5O++RJqYtdpExehsCjvz4XYhQZxkiMXNJJ0kS8iUglTNc4Scv7CE6O+Gfga3FZuLa8+R7D&#10;iSGY3AAUFi6wpznYJGWCwPHaNfgmJ6Nnfg6ruxoMTzL4JsMuMhbhBcXoW1lD8eAQnBOT4cLxj7XV&#10;WNFuo7NvCOEp2QQiqQguqUDX8gZi2rrhkJKB4KxctA9dI2VmCwtrKkySgri0uAjl2jq0G9SWSQlc&#10;pM8TS/OYUK5AqdEIK/8CW/KXlrCiVErb1tZo2xLtW8aGWkWK4Cbm6fPs8iLmaKlWqaGk6y3TcbPs&#10;EbC6LpK9rFOfMru+hik6j2fpt7j+korOpWPG2QJP914mRXdvQyksVy96uOH18FBcmZvFIvWjVsnZ&#10;+LiJA06aepKS70/g4YvTBCdf8w9F6dVh4U4l4IQauqKhAw9edMBpMx8cISDQi4AShhGSoyRHLEJx&#10;xDIMR610wuvicwiOWvsTuEhwcpzOu5vg5MGz9ngtOv9t4YTHmFmVCs45mfiYiRUBhxeMCDCOkRhZ&#10;EpTYBuOELT0DAQff4whtP0LbjzEo8TMQoBy3jMQJ6wicsAklIYiyp/McI3DKxA9fI+BKr2gWyqBU&#10;CHYfPQQnvzaxQ3nfzXDCVvI16sdWdyVX5W1hsd4XbnIb9F1t8kShimFlR1SfVx1ohcVlR72NHU7C&#10;w/fgMYCD+jWkvFL/p+GiiNRv7tK1+HosbM3XElyoNUrav4l9jjvkYsIEAkpS8NmrRbWupu52GxzQ&#10;v7+ton3bUBPAKGkfewLwOfvr29hb1mBrTQs13V/Dz6HmemU8QbkjrPzrfC1OLsSK+Lbkrqul+6s5&#10;yQ9bk3gCbFeyiHCsIYMSx5zYpqRigcBrV3sA11h2Yc/AuphcYt1FGtPuBCej86uwiUpCTgvBiZhA&#10;4NT09L8dSBMKm2xtujoJLxoDTXPrYVncDruyNjiVt8O7ugeBtVcQUHkFnlV98Gjsg3tDL9wI1Pxb&#10;ehHN4NbWg9SOPuS09yG3ox/5nQPI6x5CQe9VlAyMoOjyKHIHryO+dRBWCcUwjszGxdg8nCd5NSoH&#10;z8fl4lxKCYF/BS4oqmCcV4WzihL8KbsYlxTVMMmrEXIxrxoXSC7S+qX8Gljl1sEyvx5m+XUwya+F&#10;ZWEDrOizbUEjtd1K2OVUwym7CoqOXtIHlAR7UppzQzip7h2Af7EOTnYla+Ltfd6fIXRtLs1wPjoX&#10;jxCU3+eYhGOmUTj+J9/b4IStKfp1BpNDONGnERYFGJ04lbAhnMSL/cftowlOonQB8/H0osdLAYye&#10;6aL68Bf90hHeMfqu4YT9/7iCKyumdgEBeMPJBZdcXWHp7Q0zDw+xft7JSQiv8za9mLq7CzH39BTH&#10;89LEzQ3GjqSI2tvjTQeHQ7no4iKWvI+vw+fxsbyuv8er1tZ4xdJSLFnO2djgNVtbcS0+j+WCs/Oh&#10;8DX5Onw+H3fWykqcx8e96eiEC650fXcPUUnX3NvnUExJkTbhmS03/h/4maV1IbrjLXx8YerpdZNw&#10;+tiLbu4wdqb/xclZCK8LcXGFMT3L6/x/0v910csLl+g7YeF1Q+HjztP3d4G+rzfo2c85O+ANN2e8&#10;5uIo1l93dYKxhyspvh4wdrI7lNfs6P+zscDr9taw8fdGfIECJW1NyG+qQ1FLI4pZmhuR38gxPvXI&#10;rW6AoqYBKZU1cKWB9UW/EJhl5uE6DaTtBHCv0/2D07OxsMFmTakS8NtaTnTtisNKOPBqbGkZwYkJ&#10;cA0NQlF9g8jEtkSd3BLPahxIKZOZ5PsW5xHfUgPbmDCEZKbhMinRnFaSAxY5A8s2dYbTNMDaxsbA&#10;OkGOLjY/tzRAVlFEg/+CAGcpCP9AGrh0z3Hrs/05ciuY3AlO9AURuQNZ3thEOgHSa0G+eJYG+osh&#10;YUgqrUbnwDVSIpRYoS9jaHEZFb09KOzphF1SHM4FB+DNgEBEZhVgfGZF6rj5fePrivdOUq5Yyd1V&#10;a1De34PvmpgiY+g6ZFeGcTZFhvzeFoKiDQKQVbpXBwrqa6jTbUdWRydJN/K7+1DUdwVpjV2wiEnD&#10;71z9IG/qwNw2z/JIMUBvJYb8aygc92FYQsBQuIAbZ8Rh61rv2ARMfPyRWt8o6gawC8itxdBukn2O&#10;R7pdiNvEzNkiXYO6bXoGLZIqW3HOLQqT0zMC4m79/f56cmc44VnG5wJT8SEaDIRbFynvZ6hfF3GD&#10;jtS3u6XhNH0+4cyZu2jplkyAosApz2Kc8igW7lAMKHeygugLIQqg0G0zBBm9Gxgveb/+GuzSJQon&#10;0rXPEHgYwgnvYxetYxxfonPhOumShVNOdF22kOiuI8CE41V0whaTI26ZMHLLgJGr5OLFsSknfAlu&#10;fHNxv1sujvik4esEJ6MrXHGbLbn/L+CEfxfJIsnCY9nWvka4T/QOjcBPnoKemVkCfGpfWklJ26OG&#10;t03LHep/tjlwmtoZu8Oyor+3sYWD9R3sqdjdh9o1p54n9uYZXTWdt8Musxs7QvZWtOJYrpYtXFS1&#10;pIhqJYsa9ajY4DpHbMnekpKJsJIqiray1Zxki0CKq61v6TJKqQnQ1XtbIgPVDimD7O/Pz8rCEyWs&#10;qO6tkUKzvivi4w5Itjk2g5VPTrOvZffRA1Fj6oBAZml5Da94+OKN0Bg0DE+gbXoJz4Yl4AECDiMT&#10;HxiZBRKc+BOcOOBbQeGouDYq+rzNA3Zd3UNecxceNOc0tb4EIIGHctQy6FCOEAwYWUUQMIRLwuvW&#10;kToJwzEbghOGFAsSgod7TX3w8TddYZ5W87ZwsqeDE0eCk4fNrHBSBycnLAlObOlaDgREBBtGtn4w&#10;siGxpu3W9HzWQQKQGJaO0TMIWLImYLEjMLELEHDC//M3LfyQXdMhMnIJCzf9/l1XR/GrS7a3wYlw&#10;OWKXH57AIQABtyH6TVWstB+oaL+GBjv6B5ScHWyTtm0QdLCbEgHI/jp91pAccJk3cM0W1d4m9e0r&#10;0OysYGVXiTlqB7O7PNFErWZnjcB+GZvUs3IiFk7Ask7nrO1z4V+619YGVPQ8S3vrtG2Vfn+VCP7f&#10;PtihMVeNxT0O/Ke+SbtBbXqV2pNSJDgQ3iI83rALlFrNQSSiMj27bPF2qTYEu1zTNi27I2mFdwOP&#10;uwwnGxtaROYWwzNbQe3zQGQbZTjxycqhcf7PgZMVWEcmimQ3DCcMJtscj7IveYhcHVvAS74yfMbK&#10;Gw/ZR+Ihm2h8yDwIDxE8f4qg9lFqP49eCsUj9Js+6i7HJxyi8LB1CD5lE4LHqA0+etEXjxGAftrZ&#10;H5909KX9PviojQc+ZuclPn/KLRif9IrGQ85h+HvbQHzCPRafCUjG/7EPxd85huGzPkn4uLsMH3YK&#10;xyd84vCpoES838kfH3AKxGN+yfiMTwI+4hiOB10i8UkfOf6PQwj+huD4o67R+IRvAh70isVHSD4d&#10;nIKPe8Xhww5h+DLp8l/0TMHnCKTPJ2RhcpUtTvResxeIIZz0DMCvqASTC5xKmPu2dzjuUXtV0u9g&#10;HK3AZ4gb7uUEWib0DrzoLbJz3QonLAwlx172kmCFY05Y9NYTBhQWBhJ9sLyUyUsm5IQ9AQsXZ7RL&#10;kgYut1Tc6xSHL/mkIpLg5J0ExOv3i4a0z+awbSipN2BYiMsrxDx1alt0US6aJ9Uwwf8QORBuLDyL&#10;wDNIHMNw0z56Xp4V4PiRFaUaE/PLGJ6axdD4FIauG8jYJIZp2witXx2dxNDI+KEMDo9hgDrpP0f6&#10;h4bRp5PeoWvoGBwStT942UmfD2XwKtppm15aL/MxV2mftL1h8Mqh1A4MCGngmIShQXT29R1Ke3c3&#10;mtrb6UUewya7/NxBwTyUPSl7Fgccs7mxd34G1ikJeFkuw8jqBpJLK3DRwxuNXQM0SEsDncgTb6AQ&#10;3qrAs7WDZ1fWCCZqe/rhEhYF94hIjC8vCTdA9v3c546cOxx2A9L5grILmpLOm59bghsptZZ+vqi/&#10;NiRS+G5rePZmmzq8PcRm58HCPwij1P6Um+xDyh2YYOib2rdQRO7Qrv8SIlJc0n33WYGh0aS0qRmv&#10;uhIIR4Ugs64KM0ru9CWrD7jj3WZfUhrcBGTtYVmzhbbrk0iqqYd5QBgCk7JxbXpexKcwhElxXjfg&#10;hGMu6kau4mfOrvAsqkc8wcmzBHEJbbX0PWtIsdlGUkIGzL0C8QtXD3zdyh5fN3fE982d8DOSfzV1&#10;xjMXnPCPXJzLNwq2EemwC5DDMSSBfp8k2AfGwTFYDtfwZHhEpSE0JQ9JhWVIKipHWkklMipqkVFe&#10;IyS9vBoZVbXIrKoTkl3biNz6ZuQ3tCCPJKeOwLe+FQH0P/3Bzh1mUQko6ryMUlJiinr7UdJP6wOD&#10;tLyCUhZaL7s8hOrhcVRdG0P54AhqRybQI4pfjiO6uByZdE95TSt9Xw1IKCzGOb8EnPUnBXeaqxC/&#10;w076PZHb4WRnd0u4QfyGBqe/t+EYEzlBCMGIK8GJUyytJ+CYWwqO0+fjrnKxFDEnBBRGTgocdc67&#10;KZWvYcD7bW5bvM7bdcDC+wyD5fXAwiLgxEWXdpjA46RjuoCT43a6YHknWhJoHPXMkSwibI2xTRHu&#10;YkfZKuOgs5rwPo5NYRcwrmmiy+IlsnRxCmGvHMn1jK51nxMHx6fgK9TGhhlO+N19zywn/CPQu8ST&#10;Fnts3WQrzQE2qM/YJEVdoyRZ3UFjzQBConLQeWUGmwQTmhXeT8o/iVLDM8ekdJESuUbLVVIalgks&#10;OCZSo2R3Va1w4VTSZ7VqC5pNaRaaZW2drRxrGF+Yx9DMBPVXq2ijMaBn7DpquntR3duHSuqvK/r7&#10;UdPZi8r2HlR19KC6oxvlLe0oqm9CbnUdcusaSOqRVVeHtJoaxBYXI7KgAPKKciQ01kPWWAevgnx4&#10;5OfBK5ckUwH35Ez4JWchMJu2K3Jhn5sNG0UWbDPSYZ+cQn18JmzT0mEui8KLYcH4tpMLvuPpiz8k&#10;JuI1eTKesvfBfW/Y46ipHykuQcLF6fQFO3wjIASVI6NiAkh5sCVihtIb2vFhC2ecsvKTQITAxEgH&#10;J0bmBAN0DSNSHI2sCUisdGBiw1DCn1kIEEgRPE5K5BGLYHH+3abeeNTcD9aKRsm9ZZ/1EN0YYwAn&#10;pJdLcJKfg49a2eKEtbcAkOPsvuUQThImwYmN701wwlYVI+tQWobpYInWreh5rf2EleWIXShOm/jh&#10;OwRNjZdHDi0n/H53Dg7j56+b3YATtpIIKz+DJwMg9ddqek4Vj5dsXaB2QcCwTe1nl7Yx0HLMwfYu&#10;AwMHkrOFREljn0bEczI8cuYwNfUdXEtmf5+W1P9z0WIV61q7PPYQ3G4rIWIV6b4MzSJLJE/m7bFr&#10;rwSOm3tqAR77Go5W3xP14dbpS+PJQXbf49iI7T0V6XWEOZxSmbezNUf8L3RvjZqeZUu4bQl3bnZv&#10;2+EyDZy9jCdeOJUy1wviZDJsndtCVE4RwYiCxrIDAcvshuiTmS0FxPPk4fZ/AScRiVC0dEpxyHRP&#10;BnOwVZ7Ouzy+gF+6x+BBp0h8M7UR30tvxqd9SbH3T8bPMuvwvbBcPGYfix8lNOCf86/g8bASAgoF&#10;flnQjx/H1ePzdon4in82vplcis+EpeNhXzmeSK/CD/Ob8ImAJHwhVoGflLTi6/IifNovCU+mVuOZ&#10;sl48HJyGR0Oz8MeUdvwyugpPeWfgF7IK/EHRiaf8M/CDgCyczenFH5Ka8bR7Gn4WUoRXcnrwY58c&#10;fMs5Eb9IrMW/pTXhW4FZeDq6CL8v7sM/RBbjW16peCKuFU/kDuDTQVl4JSUfE8vrEHEz7J69y7/p&#10;nnDVrqax06+kDNNL6yJG552Oe1yMWk2/xcXYfAEn7NZ15FIEjr7gJWXl0rtx6Vy5bgWVm2JO9GBy&#10;xoUGNYfYQyiRCjLG03o8bY/DKeHWJaeBJZ4Gnji6aSS+4p2EqPaRdwwnrNxJVd25Zgh11NToTRyd&#10;UNvZIxqalOaPRU9yf33hZ+GChiz6NISG+0Rw25a0nxVBDrgTwv8HH6MTpnyRzYrO4YBjkYrQUHak&#10;Y/67IuqS7Er52W8qRsmfDYStFKLoIgkHseuzYOmFaUu4Am2xEiQ9p/Ss/P9xp7GLLTWX2b3Rmd8q&#10;HFglKqhvceacTYyuzsM5Kw1vZqehY3EJxgQJQVnZmF9XCQsG54/f5bSB/Dz6drJ7A0x4yb6iSlKW&#10;L09Mw9wzEJ7RcrQODGGdBvatLTZXUmfKfo9qFdY31rCuXMPG+ho2N9WivgwXpBwlMHzFzQnOaUlY&#10;3OKEC/vg9Lfsx9nY1YuLpICX0QC+yzOUSvZH1bVl/aC1J8EKK4m3tuu/iHAHuyPF8EwuLcM7Khou&#10;BGDds7PY3uaUk5wff0vMjHGSAREbxPETYuCR2gED9CIpMZyS0iooDC6yGAwtzotimVsadqHi71SC&#10;Ew19Z3lXBvAvHn44L8uHb9NlPCtPQFhzPeZpcOM6KDvKPVydXUUwfS9Punvi16EyOOWWIaKsFsmV&#10;TYjKq0Z4aT2iyusRnV+FyPQiRGUUITqzGBHphQhJUiA4MQd+cRnwj0uHX2wyfGOSSDhDXDoC49Pg&#10;L0uBH4l/fKoQv7gUeMckHopHlBxuETJ4hcXDLSwOFsHRMA2JhhMNOJ4EQbZR8bCn9mBHS+vwWCFW&#10;YTFiaRspF2IdHge76ATYRMTBlYDLNz0XsmQFQnKqEJFbivDMHJwlRf/VAAXG5jbecSf93sjtcLK9&#10;o0X7yCT+3SseH7aJETEnx0nxP+WWiFMusQQfXBk+kRR8OUk8SQJOekhWDSN7EjvJYqK3VLAVhF2s&#10;BKCwpYSD1B1vWE1EYDy7VjndXPfE8Bp6NyzhFsbrIhA+jcYUSUQsCgfCE1Qc45om7DrGxzGcWCcJ&#10;68oJDpDn+3FsDIGJgBjO4MWZuhhM2HripotboWudcsnA+xx5exK+HJZMfY1GghOd0nf7d/lu5WY4&#10;4Xutbe5gaHQKxc3tyOxoRUpTK2wTs/H7wCjYFZZC1tSErJZmpNXXIKW2mmC4Esl1tKyrQnxtBWQ1&#10;5UhsrkV2UwPSa6ogqyhFVGUx4ipLkVJZRuBehNTyEiQROEQVF8IjKxXWydEwiQuCV4xciH9iKgLZ&#10;9Ss9G0EZJKS4haZmI5iAgoXXQ1KyEJSUDn95KoLoWD7ePyUdPilp8CS4cE1Mgmd6OgLSMuCXmoGA&#10;nFwE5uQjOLcQYaQcRmQVISanGFGKYgRm5cMnJw++uQXwzaZleg580gli0nLgmZoGV4IUi6QsWKUo&#10;4EL7HOi+/2jvjQ++6SCsBydMAnH6ohdOXXLEl3wDUXrlmujDNg6kJCeJ1U3Urt1wzNIbR1jBZ8Vf&#10;LxYEA+b+0tI6TAcBJDbh0mfLEBICGtsAYbkwIjhhoLnb3AeP2wbDsajjbeGEZ+ZnN1VwKsrFQ7Z2&#10;OG4jwckJvqcNgQ5dw4gAw8jah9Y5loQ+W9MzWgUTZDOU6Cw5ljo4sboBJ6cu+eK7doFoujIKyW2J&#10;rST7aKf//5lzJijtHRBwwhNHWhpH55Rq9M0uooNkYH4VKwS/nKxkW0OQurqGvrlVtMyt4drapnCL&#10;4lhAJfX/UwTp4wsbmF3agHZtCwerNJ6t7WJpTYuJdTUt1dikY9gKd8BuYbR9aU2DhXWC5I0t7G9S&#10;P0PAs7mhwaIQrp1G4L1O8MGuXQzYG9tYpm1Lyh2s0TU4ZmhPvQ/VqhYLG1rMbRJ8q3bEBOQ26Xgc&#10;XzFH500TePP4y2MSW46U25ymeQOX15ToX1Nhgs7jmmoHDGVcV0a5hVhFEfyzcgm4DkTGT8f/BpyM&#10;zK3AksaO7OYOoUfoiwhz1kO23vRPLuJXPgl4yCkWX4wpx3cSavGd+FJ8NSIb308oxhO0/GYQwYK8&#10;Fj9I7cTXIqvx5Yhy/CS9DU9GVeMbvrl4IrgA348uw9NRJXgiNJ+WpXgmpQHfDMyh9SL8a0Y9fi6v&#10;wE8jivA9rwx82zcT3wktwHejS/Dd8Hz8IK4MP0mpxpOyQlovxE9kRfitohnPJFfjx7IS/CS2GD8h&#10;APlJRCH+keSZ2DI6Nx9PxBbg6ZQKPJlSjieTSvFkHB2TXImvR9ThwfBy/J1fCl6i8XhieUNMaop4&#10;090bcFLV00dwUopp2i9SWL/DPnOPwJI9VS6SHvFZe9lNlpNDt647wMmhsMVEXxleDyd30aB1xiWe&#10;IISD5DkWJRmnHFKEtYTB5LQLA4sMRzgo3iEG99iF4WvecsR0XHvHcKIfZBlOmKY565O5rQNau/sh&#10;shrtcsAqNyJpEPifJKKIDz/XTc/GzytlbGCRMoyxDzIHRXGQkpR5TGQf49luEZArBZ6L2T2dHFaM&#10;fwcigpl2pYB26SXVA9Htx+qP51kQnr04FDYzs+xIcvPxunO2JUDh3/qthC0nrDQzoOySIjW6tgwn&#10;RQ5eSs+Ae2kZ/tPXC9E0UHddH8fMzDy0mxphwRC1Sm5tLzpIYd/oqZVlxGbmwtI7BPV9V7FO0MGZ&#10;3Taos5tRadAxPonsljbIq6oRV1EJOUlpdydGpqexRi/fOj2TTaoczwd6o2lwRMCkKNxIy5GpOYIm&#10;LxpoM7DGPrjscnEHOOG2u8Nt/g5t+12LVspCtkLAXk7PbRsYgCqCgo1NCUg01Mam11bROjKC+itD&#10;aLx8FS0D19A0PIRrHPOh5oGLYIs65GWVmpSlZphFBSMoPwvT9P1x8JzkrsTtY59AbxLGcXF4wtoV&#10;v3KT49Uk6jxDY3EpIwu9i3M0EGixx+4C9P1UT1zHc95ekJXXErjs0He5DTU/E8kmfTnKAy5QxmC1&#10;J1Igs0iBfJKIZBB7nGRBgi99IgVxvJBdEdAnztuTRH8NkfiBjueMfgyS02vrGJybo8F3BUrVNoan&#10;ZjA8OY2rE2ydnBTLwfEJUXPn6viUkCFqG4MEp5dHruP63LKwnLFLAo2popLwqlZF7aYDVhG5mJ77&#10;n285uQEncfiIbQzOcBFGR+q3qT8/7RZHinsCjFyTSAhSCE54edQ9WYDDEYdsEsWhGxWLHk70blrH&#10;7W8Aiqhlwlm+2LXKWYotMXQD08OJgBUGCx2ccBA9u2wxdLCwi5Zw5fLOFZaP4x7ZwrpyzC4VxxhO&#10;6J7sBibdL1tUgxfWEi+d6Kwm7OIlFZPkgPsMvN+BttH/9tWIVEys8XfzXsOJlCpc1GuiNrmq0iIm&#10;OUekh48tzYOspBjR5dXwp77Ov7yU1gkwqquQXV6OzDJOX18q6m6l0XpKaQmSSbIIWvKqapBVUoZE&#10;Ol9OMJJWUYbc8gpkV5ciq7oCmVXVyKioRlppBSo6OtA7Ni4yP25oSCGlfpstwJwxRwg9p4basHqX&#10;PYE4TkwSXlfzJMYu798Xx23Q/zKvUWNKpcR15QYpnOtYIZkj5XeGlvNKJSmnKiyS4sjZnZY2lJhf&#10;3xDZKGeW6ZiVNUyTzCzT56VVTMzPYZb66lnqczfVPImyjeuLywRTaXjkogvuu+CDu02CcNclH5wy&#10;dcbjPv4oGRgS7iYMJ1yQOKa8Hh+ydccxG9+b4YSA5MZnhg+CEKtAse24bQgdH6w7ji0afrpjeVsA&#10;7jL3xmPWgbAvaPsv4GRfwIlLWSEecnAgsDCAE7q2uKc1rVv5iJgT6RmCcIzg5IR1OI6Yh5Jw7Emo&#10;iIs5aknPYe0rXMJOXvTB046haB4cuwEndP8OneWkrG9A9JGccXGFFPbIijr8LjgC/+gXjOdiEpDa&#10;2Y81+v0mJycQnV2E31Ob/4e4VJiVVtP4uAkt/eB114ZhmluOs2mlcMgpQEVPD1Sb2xiYnodHUTXO&#10;0z6X4lrUXh6GkmBkbVmJ5IoaWOWXwqq0Frndg5jaUGOW2kJ2WyPcqH3alNbDubINJTTmrKi14veM&#10;be6EZUUj7EpbkN07ilVqI/PrWuS3D8GzuBHuZY2QN3ZifIOea3OTxvtJhDe0wrOmGXGt3RhdWsGe&#10;VoMZ9RJCCLovpubCOL0UwXSfqVUlQZAK29Qe2HISS3AckKGg8Yb6P80B7KNk/w04WYZZiAxZTe1C&#10;BxMTsKzLcXp6Orh3ahHP+ibhkzYxeMg5VVhFflM+SIDCFpIEfDsmF/+S14IvBeXgMV8Fvp/ahKfT&#10;mvEJz2Q87p+Ff85oxjfD8vBZdzl+mt6If8vvxGNeSSTJ+GFiFZ6KL6fzkvHtkFz8k6wS3/DMwOfd&#10;U/B0ch2ezmjC5yIU+DoBxo+K2/EVeREeD03HL/Pb8ELdEL4SX4hvyEvwTEE7fpxK0ET3+efEGjyb&#10;341vRRXgG9EF+HXNFfyU2vSXIxV4OqkSvysfwA+i6vHhwFx8wDsOL6TlY3KJ4YS9QaTJZj2cVHb3&#10;wq+4lN7ddwknWglOLskK8KhDHO4TcBKFYy8ZBMS/HZyw1YTBRO/Spa8Sf4otJPZxImvXXS4cRJmM&#10;k440WNDgdtKNU1Em0KCWhGMEKvfTi/VVnzhEd7yzIoy8Tyh9DCciwEsqrmZqY4+2nsuSSW9PEk5D&#10;e5iWlQcDNgG+hdxqAbhJWOl9B7K3d8t9xIAkiQAUVsDZFMaKvJjJlmYu2IeU0+vqrSG7bFHRiSjW&#10;JPZLwrMmN4nhMzDlcmPZv2F5uQk69LJ7i4gGJonU+d7hGP7/WOEzUCBvFT0YGIreUnRbpiUDEW5d&#10;fBwHUe9vY2R1BVZZOXgqKAw/9w/Fzx2c8JqfL6yDgyFTFGCMBthNAW38f0vtSAJBhgf2ld7HHA2S&#10;GTRYm3t7E5hcxgpnE9Gya9Y2ri0uIL6+HsYRMrwcFAHLhAS4Z2XhQlQkng/wgWVSPBLrGtG9sork&#10;vg78h5cT3JNTqXNcE0ryrnZHdIAW4eH4j5AADLB/5pbU0Ym2bNC2d4WCeHu7/ouImgMDd3F1aQn+&#10;KakIiJdjUtRe4cB9DZqHh0WNhFeDA/G6vy/MQ8NgGhKJN+izVawMqQ3NBC4TWGK3Q/o+VUoVYspK&#10;cc7dE52j48IdT1Rb3pXSOceWV+LXtM9Yng7L+Dy8EpqEX/iH4Ldh4YhtacYCKSvsB79HcNQzO4mz&#10;Hm5QVNaLassMnRwYKaU0ZF93+rzPweucb57d6yQRqQ3FUp8OkbdvCxHH6bbvsUvBllq4FuwbpFWU&#10;PmvoPdIKVwUGXv4fROaRHXbfY1M1H89+2Vs62RY+sLzOAaAMoJK//Z4o8MYucFv8+xLAccyKkr6r&#10;dfpusqrb4BychLmZBV1bv8Nv9NcQfvfEO8VtkN8RTqu8ja7RKfya/ZGp7z5tS4OBIyn5HDvoJCOl&#10;n4vmJuOISwKJXAi7dZ1mawXByTGHHClFr5MEGAwJZ1yzaUzIEpAghODkJMeLsDWDXbs4ZsSOrmlH&#10;IOSUIs4XmbT0FhOd9URYTtiyQsvTdE126zpNcHKK7nHaLUdkDBPZuThoni0yDEG2ySLYnlMPC7jh&#10;wHmRcjgTRxhICFK4QvxR7xzxmVMPM8DcTc/wgD1Xks/A12KySREiOKFxQ3Lrei9+Q+6TpYkpASfU&#10;ntjNNyI2CVdIwdylfmpbuSmstbtbB0I4tu1AzW6m0syGlBad+/9dkQqbJ6k4tTUHLnMNKO22BBYi&#10;zfWOpEiwy4SADLreCimhE9fnMHhlFFXdHajq6RDL6t4u1PR3o6avC9X0ub63F43sptvXh+rOTpS1&#10;tKCsuQWlzc0obKxHKb3jZR1tKGhrQlpdFRKqSiErL6J+IR8xlQWIrixCVDV9rilFfE05ZARJMeXF&#10;iKU+JbqkCJEFeQhWZCMwlyQvB+FZXJ8rCwHJyQjIzEJ4fjHq+i9DpVERqCzBOoEUPxNH3GfqjTNm&#10;QThj6ofTJq74on8QSoeuCndWTiXMExnyxjZ8wNoZR238SennOI4QnRAEWIeSBIsgdCkYXQpIP2rF&#10;MR9Bwv3LyIID1X3E8cKqYh2CMxa+eJQgwbGoWRoX926GE72wRwPDiSf9r5+gseqkDV2HoOakOVc3&#10;98dxaw6OJyixIuiw9JeegwPlBZwwmNCzmZGYc9A+PRedc8qUIIvA6YSFD77vGoKOq+Pit+e2ynpO&#10;25WrBCcmqGS3LtYptreo75/FubBYfPx1c5w6Z4IHzOxgkV4IFT1fdXsrfmHnjA9fdMZxCw982SMA&#10;XRMTWFlbQzCBx6P0vTxg5oOPWjrjHI0lU6SvyBo78Dk7D7zPzgefsvWFHSn8EzRGdIxdx1N07fe/&#10;YYG/tXDBszHJqJiZRd3sdfwuJBgPWzrgfZbu+KCDnwjSvkJtPL29Cd+jseL9dJ+PEDA+EyxH98I8&#10;Osdn8HJYHB6xdsOHnTzwFW9fVIxNYJnG3sD8Mnzd1gOfpfv/0DUQ2QQLO5saMRH2T7ZO+ISxPT5n&#10;7off+cnRN7VAupJaxFCplOzWVUAwkgU163MMJxFx8MrIxCrrRvz7iUlZ1ln2hdsXg66odUSAMj67&#10;jIthBCf1bWLSVehZrDdxpi5qb32T8/i1Rww+bhmKb0WU4ylZLb4dXYHP+GUShNThW3El+FqUAt+W&#10;lePJhCZ8JbIMX4kpw9PpDfiuvAJfDsnBN6MKCWbKqQ8qxpei8vHd5Cpx3heCMvH1iDw8GV+BrwUq&#10;8LhHGn4sr8eP0lrxqYAcfCasAE8l1OHbsXQdAo8fptTh2bI+/CC6GD+MKcFPs1rx4+QGPBlRin8h&#10;KHqxYgDfDc7A98Iy8RN5Ff6BnuN7dI2nY0vx88xm/DCyBD8JKcIziY34QWE/HgrMJDgpwMTKmtBV&#10;RT04XZ8iLCfdfSIgnt263g2c6N26LsmKCE7kuNeBA+IjCU48cUxUhNeLG4686EpLFk4x7IqjnFqY&#10;3boM401EOmFbGb1oMUT30dQRcDYvGtycE2mQSMRx92SSFBpUUnHGLRV3uSfiA05h+LqPDDGd76wI&#10;4+F+VvZ3Oac5p+3dx+tmFmikL0oAgU7pFgMBN7ZDxV26x51k522Ex4R3Ivt3uM/h/fYMZ31vFpHS&#10;b48tCLcLDziGIh0riXC34kFKty7qNNwaz/H/UISV4C1EPzt+J2HzvFQXgxXPLUwsL8MqNRPf9ArA&#10;7yKT4U6dYnS2Ah7RsTALDCN6HxBZs6TBW9+WpJoZUrHBfTQNDeGCtwcSS7lz1mJXvSV8aOcWViAr&#10;LcKLBCFvyFMR3tqN4tER1F4fQe7lPlhlp+O5sFC8EBqDqIY29CnXEZyfLYLGFe3dWGfLFiu9mj1E&#10;Uuf5T34+UPQPCvP0rW33PRflHtY1O8ht78Brbp4oqm8Wvumc2npGuYazQQH4N1+CuvR0FLS2oPfa&#10;NTT1D0FeUU+wF4bfuXjhfHQ8Kq+NYo0VHq0W/VNzeN3OE5EpCpHhbGeXA4bVGJ+ah0lsHEwJgHqX&#10;VjC0sCRmtsoGh2CXmYnXImPQMT6NXdWeMON3TY/hRXdnJJZVY1XLKQ73D4XbvFjflbLLsLWDC1+y&#10;zzSvs1+xWPJx+s977P+8J6CUY2LYhYF9zRl8WKS6RjeEXR04q4uULpt9pKUlF4zk4/UpvvXrfDwP&#10;/Er6bRlsx5ZWMUhtZYCAtGr4OhLq25Ha0omcwRHIOocQ1tQNMxqUbUKjMLK4+I476fdEdBMD9C9J&#10;/SJBIb8b3SNTwh3hQ5xx0SZJpN095ZiIe5zicZdTMk64pJGST9sZUJw57iSJwCCTQINdunKEBUIA&#10;BgEKQ8N9Hnl4n1sunZ8toITrk0g1StIEOBy1JSCxpUHHKQHHaTw4yjVH3Pk62RKgEBxxPRRhNeGY&#10;FI8cnHFXCDg5Y5+O0wwpOmGLCoMLW2v4eH2ciz6WxTCORWT48lbguG+eVIzRK1u4dfE97iJIer8d&#10;10DJwTfkBRhTacFB3hKc3OG7fNfC7UKn3HC/Te1XrdlCZJRMss4tryGzow8xta2k6JMUNCAqvxqR&#10;xdWIKq5HXHkz4soaEV9aj/iyOshLa0mqkUIKf3plOUkF0irKxefk0mLEF+QjgdYTy8sRV0z9Zn4e&#10;QrOy6Jr5SKuqRmZp6aFklZYhu7wCiopK5FZWIr+yBsW1DSiqqUNeRTWyisuQUViCzCK6Fykk2XSc&#10;oqYG2dXVyCBh604aSVJ1pXA/S6+vQUZ9LSl1dcipr4eioR75DU0oIMmra0A2XTerphZplVVIpvsm&#10;lhPElJQiNK8Eb5Ay+CsXD3iSAjnFtbtIObVOSManTGxxl4WXSP/LmavOXHTDV4PDUTEyLCBOs7cl&#10;itEGVzXgfdZOIpD8mFU46SeclYszcIWQzhIqrCRHOdbD0k+yknCwOrt5CdHFp1iz1SUEIkDeVkrp&#10;+4ilF1xKW+7wu94Qdo+dITjxoHHl47YOOGHlJVlpCE6OcupgEQfDUKKz4lixW1cIAXawEAYZI0t2&#10;O+PnIiGQucuMnssujN4hfzxBivn/Ze87A+K8rrQR6pZL3OI0J3EcO+6KuyzLkmPHjoviEju249iO&#10;415VkIQAUQaYgaH3OjDMMPTeEUUICdFF7yAkhFAHRO/wfOfcdwaQLGc33iSbb3d/PHPfPm899zz3&#10;tKr2Y2JUf3yGB/CmSI434eWvTHCgsUVYVOaInBw/dQqf0H28eYsNlmy3w4o9SphFZ5FCP0uEshRP&#10;2NjgBjMnkSXsPnsPNJztxvn+s0QUS3CvaSiuM/XF982d8X54HE7Tt+CTVojbbXywwiYIv7AKwO7I&#10;VBzrG8D+hjY8+KU1rvzCFlcRcXwhIBL53T2o7OnB7539ceUuFxjT8qvout+JL0Rb/wB0h/LxkCuR&#10;k92huMkkAA85+qH4RA9qmrrwjksgfmThTN+xB37s4oqC1mPoou9imy4RP6JnfyU9h9vp2agKSkVC&#10;hfzOLjxoaourv7bDzUTsXveIQVXPOZL7E+CYSg6ID0xOh3NiPPUVMyJG1TZQC+fYWFxgZZuVUF4+&#10;zSnnZ6TMKxOsgM9KRRhP9ol+MYnICcdVzOuXPEBGcrSx6xRetfPDT3Z74jek8L8YXYL7fdJxC+m+&#10;mzPr8WjYXvzSSU0EIhfPxFXhXu8M3OObjhfTavFExAHc7hyDdcE5eD6ugraLwc9IT34ps04Qi7sc&#10;I7DBLx3v0XFe0hVhg0cqfqvaR2SCnoVzAu71ycBGTSHWq/LwIG33dGQhXsuswmNEcDZpcrA5toxI&#10;yCE8GZiHl+m8/pJXS2RIiwcCNdgQlo1NRIrW+STicXUWnk8sxoZAIkIu8XhWV4DfZrbgZx4p+DAm&#10;C8cu9NE1s1y8mJzsr22QyMm5/yI5meLvdg4mIVm4w5rIiSwKxruCYPwxkY8PmIgoYfSBo1Tz5COu&#10;Em8vYPyhnOAgWU4Mrl2GVMLLrNWCnAiCYsVFGDVYpYikjoM7t0gss9OJfPnc2a2yC8P1Nn7Y4K5F&#10;eM13d+taTE6YyXLdDxNLa5TWNWIhE8rsgoO/AZP4VlyqWC/GGL4bZvWZky4HDqoi9fiyIFX3GxmH&#10;DOCsRIvPzVAbhMExIVIhIAnCWkH3ipUSvh2i/VeC//NbMMtB7N8CHtkQF8oCg57vyXP9sNXF43nX&#10;AIRUt6KN01QODaOhsxNylRqhqRnovTCoj8WB9C6x0BYjoLMit7sqKx1mAd5oO39GBAGKoEBSkkta&#10;mmESHEDEJAKhDUfgvr8M9pFRkIer4ZacDA/q6B3zC/BxgBZf+KjQSIpn48keWHj4wi8mCT0XekU8&#10;Bwsxrpa6fo8l/PcfJMLy3T7S/xJIqJ64MAD7mEjsCPQnctAlXLE45aM2NR1v2chhlbIXxafPo5cL&#10;L46xYjSD46SQFR85Do9EImmO3vBJz0HrwAX0zY4LFzF770CYOriLarzjROw4FXDGwXJ8QUQntaYa&#10;vazQT0ruYJwWsqCiGqYBwcipa6LOg13/plF5QiInW5VucAwKh4sqYh4cLxIQkwK/yCT4RSUhMC4N&#10;QfHpCE5IRxidb2iy5KselroXmjRSYIgEatMI6XnQZe5DQkExMksOY29pJXLLq5BP/y+CeKvrcaCm&#10;AQdreOS3HvsO16GwugGH6ltR1tKJ8tZOVBHRqGo/LlDecpTQhYqWYzTfhToiV/66NOxU+uNr6jD/&#10;6haEt33U+J2LHx6n+7HeKRhPuKnxuHMwnqZO+DkrO+oAY3B8pPc7C+l/Ci4lJxOj4Bo2VR3H8Qen&#10;MPzAOowUKJ2wbFyhiMLVREauVMRgpQMp+yIoPhJLHNjNKwLG1CEaOaViqVM6ljlxQUbJFesKIhHX&#10;OKfje7T8KoVEGAQ54ID1RS5cbJ1homOkiBYFEY2c2JKRKgW328dIQe2033KOB3FKEaSHLTArrWMW&#10;LDIcg2KwpOjjXAxuYcKla1EsC4MJ1DJ97Ink3sX1TuJE/MtKu0h8j8mJSwrWR1AnPMyWk38dOeHR&#10;WQ50V4Vo0N59AvuaG2AXG4mA/YWIKq5ATGEpog4WI7q4FMkllUgjQpxeephQifSySmSWViCLUEjL&#10;iiprcIje+8Yj9P42ttKyShRV1KCougZljU1oPt6NzrNn0XH6DI739Yn2Qv/wPAYuDGPwwghhFEOE&#10;AcLgwBiGBhmcHngUw0PUMgZ43Qj6+oZpfgyDI2O4wOmCR8dEnYyB0XGBQbqfQ8NSkP4wT9O2w8Mc&#10;vD8h0sty0H7/8CjOkJLb0d+HYpJZZd0n4Z6Zi78oXeEYEYmz7B5GBGVXSBh+vt0Cq82cpRolO9yw&#10;ysQBj/gFouBoB3W6XN+Bg7QnoUzNxk9sFUS6nWG8h60ibB1xp9Ydy4mwLLchgsAxHxauRABcxbol&#10;7D7FpEEEznuJbF1L97C1hWu3qXC1pS/uoeM45lVf5rkugAcGT4wMwC4zBT8lvWSZFZETK72VhojG&#10;Upo2tuJAdwaRH+sAIh6B9K4GCCyxJbJiQwTFmrN7MSnxxgrrQPpmSMei6fVO/qggec1F/YR8n5tC&#10;ZUsL3txpgYNNrUJJZHLSdeok3g3S4IatdjDarsAKOo9tEen0XKeQWnYIj1JfdT3dy+VmXnhA4Y3j&#10;JBPOUP/hnlSEX+0KxVW7A3CjqSM+JMX8HF2TV/I+3E5Eb5WVFrdaqmAekYqevkEcqGvGr7+ww+qv&#10;PbGS9MBn1alENM6hoasbL7r4YLWtP92/UNxIcuazpAM4Rv136P483O9M5MQiDNcSObnXMRAVR4+i&#10;tvE4XndQ4wfmgaRjhuLnTr44QPK4jcjp++pYXENEbqlMjR/KAqDYW4SBiSnkdx3Dw1YORILc8H3L&#10;MPzeKwmVJ3shFSuUyEkAkRMnIifDbCEZn4WMyUnM30NOwpFaXCX0zYvICcmKphNn8aZzCH5s7olb&#10;FBo87J+ON3LbiICk4leeiXgwJAO/JVJ2j3sM7iTy8XJKLX4TUYS7PJJwn18GfhNXhgeCcvErt2Qi&#10;MvuxMaYMd3qn4F6vZLyYUInnY0vomKl4SrMPL0QV49euibhLGYtnosvwbGw57icC8bT2AF5Nqcb6&#10;kGz82jsRm1PK8IeMKmwIyMYzIQV4P6MFb8SV4xkiLX9MK8IXFc14yC8J632T8VZqlXD5WusTj+eI&#10;lHzE50dE6udembjePgLvR6b/88kJ6RWcSU0iJ9qLyAkTEqO/EgF5n9q/0LtMpISx5CMmKHpyssKW&#10;Cy9yuuBwAQ6AX2ZFsFQLiHkiJ8tstVhuxwGWOhEgf4UsElfaRRE0+AG9VE+6h0NX3fEPIidc9HAG&#10;u23tUVrfSO/VHNgvjsGWg2n+jxnJreFS68VFGP8bmPyOuPQ/FmOClfBvAX0c3zgHA8YuwcjcAobp&#10;Zhowwqxq7uJtR//FuPR+LMI3csQuwviUlMZ3mJ7h0PQ06rtPYbc6Cs84eEJX1iBqd0yNjaLvQj9U&#10;iYnwoA7sRO85YY3id0O8S1NS6ssR2pYLLJr6+yK5qhzn2K1nbBJzQ+PoHRiCuiAHHwT6wTK3EFvi&#10;svFnpa8oMGZLyv1OL2984u0D87RMfEJK80tyV2QSAT45MIjg+GTYePmj/tgRjE9zasNJVJKyu9nR&#10;Baa6OBw/O/CNd/efjQkSpGnlFXjd3gpuWSnoHBwU8R7ne87Agjoop8AEJNQdh39eCdyjYmGjCsZ2&#10;lYqIWAS0BSUo6j4HRWQmrEOjUXy0C+dmOSvQKFLy9uHTPbbo7h8UueZPUEfhGB6Hna7uOHrurCSw&#10;OXsKJw+g9blFh7DL3RNlbXRviPxw/NSZsWEUNjchLrcA0dl5iMrOn/KtFiAAAIAASURBVIeWFAlP&#10;DmwnuIQSYVFHwl0bA2eaZrjQs+dlTiE6AaUqHA7U6dr6qiDzCYalhz/MnL1g6ugOCxdvWNM8w8qd&#10;nqubL/a4+mC30pPWe1DrAXNnb1rnP99aOAfAjJ47Y4e9J3Y70jMnBWAXddhbSVH4wNwV75Ai86ad&#10;F16098Af/cPxVVq+SCm6O3o/TCNyIKP75qaNR0VVHSYG/80C4i8lJ1PsBjeByrZjeEmhog49FMss&#10;wrGEiMEahxgiJxFYI4/GCgUp745ECpTRREaisMQ5GsbuyTByy6A2E6td0kSguyGz1hUOUs0RtnQY&#10;MnQxcVmc1lcE1Cs4loXIiRNnyUqDsWs6ljqnSFYYtrLwfkwwHNhKIwW8L7eKuoScxAoXLlEPhV28&#10;9KRkPrB+ETkR58Dkh6vCi8B4Q1phDuSPxbX2RKbc07EhIhtdJBem/oXkhL+NEVLQmZx0d3ejqrwE&#10;sUmx6Dp9UgweTHFAMA8kTHCq3ylRwXuKlPzpsQk9xghSTSKOgZvgYGdSrCbZZZXdnIZnMMpZBWnb&#10;UbZYsisQycYzZ/tQ39iCwpZFaJZwgLCfyExOQx1yG+uxl9rM2mqkVx9G2uEKpFcRSaosRzKda3xJ&#10;ERJLi+GVFAe3+Ci4x0fDg+AdHwOvOJqO0sFZGwZXTRg8I8LhFa0j2aOBozYYdio/7An0gmWwN8wD&#10;6Nv094SJpxssiWx8KlfiHWsbeMfFYGx8ku7HGWwNCMJPvjbFKjMnUcxwmQln63LAOr8g7GdyMsF1&#10;TqYFObHTRZMibUXKty2uMFNi1W4FQU772uMKCwXBnqZJoRbLFdQ60nZOuMLcWcSWMNbwKL2pB1bv&#10;9MIVu33wQwtfrN3litDKI5d5rguYJN2ke/gCZKlx+LmZGVbscRTB78sJq8zdsJqI0EoiQissWJn3&#10;JuLth1U2AVglI8Wf9KMVVn5YxjEwhOVEiJazO5e1P4zsiLzsdsHjjn7Y33QE0/pnydaBw61t+LOZ&#10;NQ42t0G4J1E/x+TkrSAtrmdystUeV9q4wDw5FyP0bqSWlmCdtQzX71Fipakz7ld4orK/X2TDlMXt&#10;w60WIVi9JwA/NFPg07BQ6gtm4JKaR4ojLbfk+Ao1dkek4PiFC8ira8IdX9C93a6CsSwaT0Zmo6yn&#10;F01ENJ9xJRJIxGOJdTiut9Di88S9aB8agde+XNzt5I1riORcvdOfFHEtDh/tRGldF15QhuMG8zCs&#10;IR3yFgd/IuxH0UR9zhtBpENaB8OIZNMNshBwba1Tk5PI6+rAQ9b0XImc3GCpwWbvVFScInIyOySs&#10;SgOXIyd0X1yiYzEo9EKJnHCYALvcs/61mJx007VsU2mQXlqtDxdYICfsIlx//DRedQyi98MLP7JX&#10;414iJJsiCkXGrjs8Y/GgKhXr1Om4zz0K9zlF4Gl1Htb5Z+KXJAfZivKbxCrcHZCDW1yTsDY4H+t0&#10;RfilW6IgLr8jcvJ0bDHu9k2g+STc75uCRwOzRKzKI37p9O7T/oE52BScg42ExwIz8IA/bROahaei&#10;CokoFuCZ4Dy8GLoPr2gK8Ep4Hl6m/uql6FxsCE7Hs6q9eDo4i46ZioeDUrGe9n2RCM1jfqn4hU82&#10;fqCM+ZdYTjggnsnJrrAc3G0b+U1y8gGTEzmM3pMRMWGCQviIW7aiCHLCleDZYrJATpYSKVlirpJg&#10;KVlPjG3CJIJiz1YT6uisCLIIXC0PJ8YbiCfdwhFVc0QQCDZuiBoQ+lHv/zQ5ES8HZ7XidK5T2GZh&#10;icjUTJS0NaO2p4vYeT9OjY8InB4jjA6jlwQ547xox3F+fAEDPOozPIrBEQaPBI3P4wKPAo1JI0Hz&#10;03pc4JEiAk8P8nH063m7PprvI6WN0cvtOLUMfZrHsTEJnAJyMYapIxnkVJF6GI45RMcY4PkxCUO0&#10;jDu2ER6VGuJzlVJLXtD/53n+X84rztDPG8DLLwJ1fovnxT6X7HuOW/0yMc3XR9MGGLYxgDM2naXl&#10;Zwinxsdwmubbe8/jQH0drBLCsSc2DBYxalhQaxYVQkpeMHYRHCMioIglJERAGR8J81AVXpUrsI4I&#10;qGtyliRgRkcxMHABSQcOYre3FyqOtBGvYZc+A9GdFamDj5w+CxctZ2RSoaW/DwM8OkJCnYUOuwoo&#10;SRF43c8Hf4lOxh881HDLKETrmXN0bWMobGrGDnUYXvYPwHNhEVjv4Aq7mET0EukpbGzEVs7ORWRg&#10;cGYEs/wspmbxVZgOn1Bn2XjijOS/epl3+J+FUwMj2OHpgY89nZB/tE0UyeQ0kGWlh/HXLdZIrD8K&#10;+73FeIM6Iq4CbRWmws6IMLzjZIc/OzvDIWMfgotqsc0jFHkVNeAihTOTo8grKcVf9tig8kiXII71&#10;ncfxqZsPAiLjMcT+8RMktDigjTrEis5WmAf5wDsqGmfO99NzmhWEk4tDCmvatDSyKKX5/ia4tggP&#10;MHwXTNJNuDwMacUlGILpz/T2o/3ocWoHcIG+nVN0vgOkCPYPjaHlyHEcoU6nqqMbNcdOoq77NBp6&#10;zqLmxDm095M8meFRbzrWDAcPk7BmRZNl2AQkYv5PUWy/Iy4lJ5y1bXoSZc2deME2gMhJCJaZa/SW&#10;k2hcpdDhKodYXKFMwBqXeKxyiRXkxIjhkiDIyVL3rPk6J0wM2MVqjVOqICdcsX2+0jsThUuwRB5B&#10;CkYMjDhI3jULy92yYUzExphTBusJhZFdjLBsGNkQidkTgWWkEC0jknKp5YTPgf+frTKioCMpR9wy&#10;QTGcmyGORWTo0mfuEnAhYkPXd51TOtb45WKjLhs9w5xYg90CmcRd5l7+l3ExOWGL4zD1NwGBIThK&#10;MqOkoQMukemIOVSDvZUtyClpRHZZA1LL65FQUg/tvirEHapFclktsqppPRdrq6iFrrQI4SUH4ZOT&#10;Aa/sNNEK7M2AW2YC3LISCQlwSouBQ1Ik5Ik6mGkDhAyw0ZCipyairw0lpV4DeaQW9hFayKLUsIkM&#10;hXWECpbhwbDSLUAerYEiRgslyWiXpGg4xoTDIVoLx9hwuMZFwCclHhEH8pFOJCatvBTpBlSWIPVw&#10;MZIrDiKmZB88kiPhnKClY4XQf4ZAHqKCMiAYLqFaxOwvEIWKx0m+9Jw7D5PgUPxsmzlWE4HgIooG&#10;cvKQpx8KOtqEJaF/lvvGUURk52G9qRnu3WmJX+ywksDTuyyoNcfPTHbhp9t24uatpvjR17tw8xYz&#10;/NzEimBNyy1x8zaa3mGLW762w08/t8XNX9ji1q9ssHGHHMlVrZJXwrcMQLBsOdZ7GpbaINy1bSuu&#10;22KO75nY4kY65o1fWeL7X1vhBmqv/8oa3yficNN2BW7YLscPdnnj+zu8cP02d1y7xZXgguu2uhK5&#10;cMP1u5T4nqkLLbPDszIXVHYeFboPx6fyIG15cyte22aKIiInnDCHU+4e6+nBe/7B+MknO3HVB6a4&#10;3sQC1knpRE6mkVRYiIdNTXHjzj24cqsF1smdUU7khF10t2sTcBuRqCt3OOCWXdYwiYnEiblJIhT7&#10;8cudzrjeNBB3mHtjmzoC7Rd6kVxTg19+ZolVX7piuVkgNoUl4ED3SRymvuBpJSclcMYSUx9cu9MT&#10;n8cloJ30L4e96bjNzo6WOeLGHc642y0Qlcc7caDhCJ6yJ1K00w9Xm/ridnt35DS2oYWe/5+8Quh8&#10;idzt9sePzTyJaGWje3QEua21uH/bdnzvCyu6ty541iYIVcdPCXLC9XgGSJ77ETmxIWLcQzoDJyyw&#10;DAiDem+OSHMs4orpnnGCJRF/zB4vXBKGHybdq+6e8/jCX4XU4sPgTKJSXO4COanpOoXfK/xxM5HH&#10;x4kQPB1zCHe6ETFxCseHJZ14UpeLn8tVeDG+CH/JbcIjbvF41DMZf83rxAb1ftxKRORBTSGeSW3A&#10;Pf5ZuJVk0p8Kj+APuc24xycFD6tz8dr+Vjyi2Ytb6Jiv59bjzZxGrHWPxaPeyXg7/jBe0h3E435p&#10;+H1COV7LouP4JuOBoAy8m9WMN+Ir8Yx/Oj5Kq4ai6TyeJpLzuGcMXksow1vx5VjvHo8nVJl4K78R&#10;T6qy8JgyGi9GF+H53KO4KzgXnyflo4vuG8dycijB4joneVW1cM/KxglBTiSZdun38J8Bu3VxP7o9&#10;JAtrFTG4yjYKS00XkRNDMPyHChh/6iBg9AmRFXbx+tiRs3VJaYLZL5khUgZbhUnxJgwiJ2xZYXJi&#10;LNMIywkTmhV7tFhhqcVV9lphOdnopkXEP4icsOWER7k8g0Mgc/OCXXAA7IL8YBvgCytvD1h6uMHC&#10;zQXmLk4wc3KChYsrLN3cYOXuAWuPBZgFeMHUz0OCv6cYxTHALNAbFqRwmQd5w5ym9wT7wlLld9Ey&#10;nrdWB4hifXtUvgIOQUFwCg4W4JoaUhsEuZ8fbAIJwf6wUUmQa1Swp47CNjQQtjwdoaZOIgy24SEC&#10;dhGhkEdpqLMgZV6nwh4dLedtoqgjCQ+FIlwNW50ae6JCYRYZgp3aQOyKVMGUU0ZG03yU6iKYRATN&#10;Y7suEFu1/qJl7IgMJqgETIgs8DrGtvAAsd5EJ+3H2110XLF9kNjOsM8O2p/3+SrUG18Stmj8sFXj&#10;T52ZBq5JUQLO8To4ERxjuXPTwjU6Ao7xEXBIjBCdn1NsJGQx0fggMBA7g9U4N8qFliZEfEBefT12&#10;Bfgjp6EWA1Psf2uwnHDhsSkcqGuCibsP4goKRZXhER5VYrM3EZSevj4oqCN9wdUFT3sE4t3ASDQO&#10;EgkUcQsTgsiktbbi98FBuNvLB3crnGGqiRam5OaTJ2FDgj8sO58EJAu8MUyRkPPJK8CrMhkONjb/&#10;y8lJXk0jPrC1JeUgCp1EAkVcBt2H6IxsPO/lifezcvCYiy/e8w5CYW0jhpkg0znmtjfhHRdnvOEZ&#10;BIuMg/jMR4OMQxWYHiMiRx19eUsr3txjh6TiKowR0ThYWYN3nV2QUVqJsxdGMUZkcYhIceupk3CP&#10;jYKlJhStPadEMgcepZobpe+bFHaGsP5xIBd1qJfDN6u7/z2QAuQvj4Xtpjl4ngTt5MQIdeQ86jyG&#10;ifFRIln6VMtTHOvEmec4p78+S9i0Pkse1wCg+zI7zMccwtzcMPVjtB39joLuN4iszOkttZd5Rv8t&#10;uIScgCs0E/GsbD2G38uDcZO1Gsv1lhNBTuQ6rKF2pUO8qAq/wikay4iYcLauJcp4ya1LmYrVjski&#10;dS+7YjFRWOOcJhVOXGTJmI/70Lt1SZm6IqVAegXt75SFlc5ZRFqIqNjq0wcTmRDExE4iJ1zDZAUR&#10;E441YYKylOY5QxdXnF+5KL6Ej8/khMHHMLh8idgUR31qYdcULPUwxJ7Q/7sn4Ab3bKzwzMRTkbk4&#10;y0XqpqXCg/8KcsJFDkdGx0TMCac67+g9g6TDZQjOy4Uub7+wLEbm5CGM5oP35SOkYB9C9+cjrHAf&#10;NIV5iC09iMyaSuyrqUJ2aQlSDhYi73Alyb1aHKyvw/7aGuQfrqBlhOoK5NewK9ghVB87gt5pKR0r&#10;B5CP0rttmGa5wQX0DLFdXGNCgObnIZZJ07wde0Ew8WdvhQmOV2PL9SQPHhoyS+oxJaXI5xoYvA0X&#10;vJSy7s1iiPZljLPyw4km6D+4kvnE5CQpP73YoVLj53pyssTUE8bbnLF8mxwPuHtjXwdn6+KCf1Oi&#10;vMCpM30IzS+ES3IWHFIZmQLy5DQoUlNhn5wM24QEWMXEwjI6DlbR8bCOSSAk0XwiIQnWsSnUx6bA&#10;WpOEnSGxMAmJhL0mBq2npWx830pOqG85P9CL2PxMfO7lRUp1EEGF99z98L6bPz6gvuavJGvf9wzG&#10;e4R3PVWEEPzZKwpve+rhESlqEP3RWYNXHULwioMXXnH0xat23tjlR/L1xHEhx0RK+OkJEXPy6pad&#10;KGppFwo0Zz86cfYMnX8EXiPZ/eR2azxhLUNCZSXGhettJd6yl+Mpazv8xk6BT/wC0EP9XueFAbim&#10;pBMBcsRje+zxrKU9/HLzcYpIX1xFBV60ccW63e54ztIVwZnZODkyiJz6RmzaboO7vpThnh2O+Coq&#10;GXV9p1F5tAlvKBxw+w57In32uN9SDjmRErZ2BBXmYoOdFe7bao4HtlrjJb9g1J/pQe2RY3Rv/HE/&#10;HWutiRIb7ZWoOXaC+uoByHUJeGSbDe7YYoMNpgqE7S8SfXrPUD8+9/TAU3sUeGq3Elvd+f6cFrGR&#10;4yT7LwyNwi0uCXZx0Tg9zIUnZ0VKeO3eXCGrmdSKml+sT9K7LGKFLyEnX/qHCLcuHrgQ/TqDyAkH&#10;xFd3n8ZmZQB+TKTq7sA0PByYgcdVGbjHUY3fqmnaPwkPecXjId8krPNLxVPBe7HROw3PhxFB9EnF&#10;vUQw7qbl99B+awMy8FAAyaKIQvyG8FBwOh4hhf2ZuBJsJOKzPiIfv/ZPJDIXhU2hWfhdWC6edEvA&#10;b/0ysDn8AC3Lw4N0nPsCM/FgSA42qnLwVMhevEjbbabtX6b2+eBMvB5VhE2+KXjaOxVPc0piIicb&#10;iPz8JnQvXgkrwHr/NNwekIcfOcfjs8S8bycnh2vglpn1DyEnI/Q9baXrvdee+iAZB8QHYeknjkQ+&#10;lDD61FkPnibC8hmRk88UYtqItjFaZs1kREMEhAgHwZim2XJicOsy5lbv1iUIih1tT9PLiJgso21X&#10;24XhRht/bPAgclL3jyEnHBDPwbDdxPjrjrCf+DHUHT2KmvZ2QgfqCLVt7ahtbUNt+xHaphP1nUe/&#10;gcNtbahoZbRSp912EcpbW1Ah1reSotYyvw0rbTxf1tIsgbarpP9i8D5csLCiWY8mfYHDljYcbm4V&#10;84b1821zM0obm1DSzMej49L/8HRxQyMOEYoaGpBdfRiJFaXI4GwqtM3BpibqgKgTqubOqFEU0Eor&#10;L0Nc0QHEMooPCkQVFSLyQME8wgvyvgHtvlzqBPdCm58jpg3Q5OWI5ercbGhoHYPnDcsMWFiWhdAc&#10;QnYmNDm0fK80HZqVgSTqQEvp+QxyVppJTmgwoffj5BEgVgw4uJk6JXrIA3OcqpULM1GnQwphRmkF&#10;TIic7K+rA6deHqVt99Fz2BYQBHVhAU6NjIgOUpATNvGPTSL1YClMvAJQVtuMMU6TOyulZ+b/6+nv&#10;h2diHDZa2+ABGyW+jkzDSaE3TxDZGKLzmKBOrwOvkOC+0dwKv7CwJ5KYhAlSYM6TsFSnZhOJTEDt&#10;udPCzWx6lM6RntGbchli9u37l5MTzb5CvG9phUONDcJqxGb/YbofofT8Nvv64CVNJNYp3OGYnifV&#10;iBnnWiSTRCyos8gggWkmw9u6JLztr0HUoXKM0HLOFd9y9jz+KFMiMDWfFPk5lFXXU8fqCu/0bLT3&#10;D4ugyKqmNkQmpMPZJxQFlQ0YGJ0UBebYDMwBolKpdvp2iYNIwl3KzHZZsGn97wZnQOIUrZfD4rTd&#10;rCBJmbpElrxpTm09Id6nS8EERUxzhzTD23J9GCkrGENk+uJtaN0kKUUTDPovDvD/rkL6n4LLWE54&#10;xK+i5Sg22wXiJis1VlhGiNgQiZyESwHx8hgsVUTCmAsyKkjmK2NI2eesWkxKSPHXV2Y3so4SRMHg&#10;YiXSCnM8iD6D10rOoEUkhq0dy5jIEEFZYU/kRZ5Kx8si8pCFFXYpWGmTKI4n0hELC4sUs8JphFfZ&#10;xM6TE1FwkV297CXryKVuXLy/4TwEOZEnEolJwhI6dyYkRh6pMHKXXLyM3eJwjUuGcOt6LrYA/aS4&#10;SOnc/3XkZJQUrOAQDcZJoZwa7yOCMIzhqWE6hwnxrOY4CcXMCClao5jgStzsS0/LZqa5HSIZOoip&#10;0QVXL0GgJ9hCzFkgp4lMT0tZHifo2rgiNwf968F1Ijh1PbcSJNnIVeo5hk/KyihhcaZGdqUW2cD4&#10;+9a/X6zU8T6CgEzw6P20NMDBVeLnMat3W54TiU9Y0WGwjJiYlqyRnFxkZoT7da4+z4kqpnCitxcm&#10;QSH46ZbdWGmqxJKd7li63UWQk/vdvZAvyAkX85Ni7GZHSf7TeYxMSpZNCbPCzXeU+oAR2m6YvtsR&#10;Bv3HyIyUypzTjvMA1jBtO8x9EcfSkRzjQoN87EFSosbGuTr5t5OTSRHPyIlDxnGGiCcn0WjvHURn&#10;z1kM0v8MMREjnKdndfRcP9rP9KL1zHm09fYJtOvB02wxaDpzFs3dPWg5fhqNnadwtOcMyfchumfD&#10;wmrC7jZljc14fftuFLd2YFI89wkinCS7e46hmnSKg3WtiCgrxVEiTdPUT3I65yIuMltH60j/qCU9&#10;SbyLI6No7jmBjPJS5FZVo6i+Be0ne0WSgeN0PqkHyqHLKkJqYRk6u7rpnZ1A17k+6u9Koc7Ihzop&#10;G4WVjTg9ch6nhs8iteAQQpL2wzs1Bz55mSjoaKL3dQr1XUcRkJcF/6Q0+EQmIaq4XCRh6Tt9Hmmk&#10;q/hHp8A3PgtB+wowRu/p6OA4Dh2ug1dkPFyi4hFEhLPlxEnhZTI8OopS0r8iCwpEId5S6p8GBtlq&#10;wveAyMvZfliHaKFMSUQv93lMTlRaRObmkZI9J1LCG8gJW9lZTl5MTnqxJShMuHVxZrT5bKh6clLV&#10;fQqbnYPwQ3t/3KyMwJ1OUXgvpx7r3SPxABFLjvN4I6kc97rF4jaHSLyT0Yg/6Iqx1laDh2nZyyll&#10;eDg0E790i8bv4ovxWloV7laG4z6PKLyaVYnf6PJxn1s8ntTtw/PJtK0qjQhNNF5LLcXr8YfwjEcy&#10;XgzMxhvx5dgYkov7iPA8Hl2EjbEleMAnTbKKpJTilYg8IjHJeCepEh/vbREWkyfdE/F6ZBF+pysg&#10;UpSMl+j/t+w/IkjUT9xScKMiCp8m5H4rOcmprIZLeiZO/BezdXE2Ta4Qv4XI3d22EbjSJgLGTE6I&#10;jCz9xInIiIseTnpyQqTlc2q/oHVfusBoBbMZq/B5GFmEYQnHmthwrAmRERualoVRpxEuUlIuITJi&#10;ZMvLNVhCWG6nxvVMTtzDEVnbKRRJJifiIxf4e8gJ3wQpVSyP1IyyEJnh0RtI2aumWQnVC089aFPx&#10;f4ypmYsxHw/BHdIks+kF8IjMPCYYc2IbnhbbGsCCddE8p7DlmBeGOJ9F/8cP+KL/EMddBC6Mp8fi&#10;7bgjEPH9fG00IToQsb/00vD5C4EvOgnJjeY/guhUZr45L8DLvuU48+sMuGT/xTE24jz5nPgaJvjZ&#10;SITEQExmZznVM7d8T6WPXyyf4uuX7sHZ032wDY+Eg0ZL5K8VRUQYgwv2410XF2wJCUQ2kZa6Ez2o&#10;PdZFBLGDyFoTHEO1cAyPwXHal98zUTtmSoqD6CUhnXToIH7v4Ih7LGR4IzQcpSSARZXaiXFRhyO9&#10;oR3Pugbi+l17cJfMAYmkeHPRwsH+Qeiyc/CFXyBy2poxRJ3Q9OgsWvov4FN/byhiIkTgpwjSn39+&#10;kMDPR6+cSOBpwzwrAhJJk0zInA7bAH0aan3LgpIVC7EtTSt18fiKzrGf/ndmfEooKTwimlZaij/a&#10;uGETYb3cAz4HK9HHygOTwylScoYnkV50GA9ttcSjjgF4ySsMCTWNIqsZpwE+Q8d41dYOsrAIjJJS&#10;cfLsBbimpOJdvxB4FFbALTkH1h4qhGgSUFXZhOGBcWlkdFpK1DDvIsPv5vz3e3nMv3f/TLCizsrF&#10;DL+vLBukDH8GJYxlijQKxOctESnpnuszf3Enxi85J1aY4LSd/K0x6ZHSgs9NcOpj6fgSFmTQAjCP&#10;i86NR+7E+RieteHdkBTaxVj8nkjnLSl5hhGs+fdpkkeq50RyCHYF4XTKrISWtB7F8/ZETqxDcIW1&#10;hghDFFZTZ7SGs3VxbCHBSCbJ7qWycFpHBIFJhjWRASuuYxItQUbkxDZKIi7sOqXklL9MTDgbVgKu&#10;IFKxhgjGFVyHxCZGyrjFsSkKIiSKNAlEdlbKmOxwIL5kdVnOdUiIYKzmmBaZfj9RMZ6zgHE1ezo+&#10;B82LYoxcB4XdtxJE1fdVTkSQnJLFspVytrDQOSviYOycCGMiJsbuqQIrPONxjSu7qWXghbgCDIkR&#10;fragsez55vt5Meb0kN4RUbtKgO//Zd47gYXv3VDIll1zQ0hOjZMiPzNCMpG+sSkm8QYXQWoFqRey&#10;XY95WUL9GSn946wM83Nly59QWKckN5UZafBOYIYtI6SM0/vJWfFGSIHlCtycfpfbYWpH6SMdI4HN&#10;Le/DZFskb5kxZJPUH2uaM97xt63v50R/I4Fj/ZjcCOgHAAxgGT89y/3irDgux2cICKVQkvWiuMoY&#10;DwowaZLaU739MCMC98vt5iJGxGi3C4x3umDFNgXWOfmKLIHj05LSxC62cyNTQh6zW6kYGWdXXlba&#10;ecBlUo8JTi9OMnpSSjPOVcfnJng53T+2SExxJfIxASYB41y5nMDL58sV8D3maxLXKxE77tPYKjtF&#10;247TQxudle6jqFo+I6Uy52fE18bxTZzWfIrX0z2nPUXtDMYkPWQGTwu5M8XFCKWsgxNTTFSZtEqk&#10;ksnJmztNUdTeIZ4tE9sxUWmdr49rkEmWqFHOgEkKOhMEJl2iVAHrEUxmuc8Y5XeIB5Z44GpC1CSb&#10;5JpdBhnIpFRYwGh+kgsfM7mVBhCFvGJ5OMo12SQizfNMNrnPHab5oTFaNsLxU0wc+B7Tscb0JJAI&#10;5dwg/SedH+s9nJKZXaXnuKgxF1qm85gY53Ojd3ecz43PnwfA6L0lXJgcpT6LSSHdN3qfx+m+TUyM&#10;4lhfP7YHBsExJQG99CzH6Nrtw7TQ5eQI0jk7zjJRynrGbsAzsyxDIazmXNek/dQ5bPVXIaW0iq6J&#10;B6BmhPznVPZMTsq7T+Jpegevs/PGr8My8FhoOh7xi8FapyC8Fp+PZ8LSsc43Do+pM7Fem4P1AWl4&#10;3DMBL0fsI1LAxRoTsF6XiWeTD2K9hi0n8Xg+Lh+/i6ZtA+Ow3jcez4Xk41GvRNzhpMVzCUV4NbMC&#10;D3jH4DE67l/TK4l47MM6rzg8Q+0fc+qwNjAZa4NSsEGXhw30v4/4xODZsEy8m3EYmwJS8ZhXEl4I&#10;zcGrREr4XJ4MzcLrWYfxRHA6HnaNxjO0blPSYfzYJRafJObhyMCguKfDPGAyzs+X+71ZkYDGMzkV&#10;3fR9SrUFWR5eKif/Y8yO87Hn8HlgEu6wCydyoiNyEgjjz5RYwpaRT4mUfOZMYHJCxISXf07Lv1AS&#10;aBnXL1lmEw62oLDVZIklkRNrIiT2GgFjIiPcLlfQNnIiJ3IiJwRjIitGBGO5GtfJAvGEqw4xtceE&#10;CZjk0XyHLU7UoNBe5gL+XhhGN/7WKMflcOl+hqrzhkKCop7GDCvks9/YdjH441l8jP/8f1yMxdsZ&#10;CoOJ0alFx19Y/83r+Z+E3LJqWLj7wi44DLJQDUz8/PG+Uon3nBxhwQJIq4UiPBxWwRxwGQJLd29k&#10;HSgWsTv8rol3Sz+6x64JDd3HsFutxaN7rHC/XAaL3GxU9ZwRFU/Ljx+HDSnev7Zwxk/MrfCmToeq&#10;M+eF0BwbHUVq5SG84+kEn71Zoihj+9HTKGpsx4d+Pngv0AsFrS1oPd+LI2d7cfQMo0/g2Lk+9Fy4&#10;IIoBcnuir08UK+N5HtkZJaVhiFpWIriwoCguyJjlImnTUt0CMdonjfwNUkdy7MwZmDr6wVcdLepx&#10;zHInS50HFyk9fa4XXzir8esd1rjNWo6dWQVoGxynDoWuY2oc5wZH4RCXhp9/bopf7FTgr6oElHed&#10;FsoOd/IXqPPZovLFZ55uaDp1HieJzGiLK/CiexCelnvhz0p/ROWXovPkedEJCQWdCcllnt//JLAC&#10;IMihfgBCBEqyEsakTihj/H1KEC5hgvTwtGS5ERBuAgvKm1AqZ3g5K2V6JVMPttJAD55mi48BQlmY&#10;lxmSpYgtP5zqcmaCi9Xy4AgpMlwLZpwDrGdQ1n4Mm51CcJNMjatsQrGaU8ArIkn5JyJipcbKPSFC&#10;xi+z4pTxEYJkrJYRAdgTgyXmkURaIrCciMkqLrhL0yvs2QUsWRRIXC4KJBIxIFKx2joGa6xjsUYm&#10;EZRlXPtEWDOSaRveLml+WhReFKSECU4SkY9kQVa4PorI2iU31E1hCwsdn4jJSpE1jIPeE2BM7RIi&#10;ITzN58DtCgfaTxlH28TCmKvDcyphtxQscUvFMvc4XOWcASPndDwflUvfHD2DcXb94Of4zWe+AD0p&#10;EeB7z8RUglRg99vAJIblv0RMefBsYHAYGm2EiJ28NK08WygYIkD/G8eSIFwQ2b15UgqcZ9cTJtIG&#10;sFLL3yUrlVLNI3ZZ5HeCPQ+4nRGtYZoVWbFsQqrvI4rt8jrxHtH+HGMm9pEsHaK+ip4AC0xJLlus&#10;RDNEQWGhMPP7v4hQC5cvPQQR4QGNBQglUExP4ygpP5zO9XYTC6zaKYOxpYuo/r56hxIbHQKQVtuC&#10;szMs0yXFnK0nUxNsmeKBMEMacSld+MW4+D8FxPnzeS18p9NTfDz+zvgbYgvq1OUxwd/uousU9+/i&#10;9iLwiL0es+Ib1oOX0TVwYWMeZOLiupMT7C4nPTd+LuKZMkj5r6Tr//NWE5S2dGCcZQBbzklR5/OW&#10;dBY9oeBBjPlpfqcWDXYIXUMCn7u45kl2g2UrMl+PJK8kJVSSWxdZoQVRIXI7w5jUt4Rprj0zKYoA&#10;jzPxmeIMqwvThnkukLsAJmAL8+xuaAC7H7LXxAj9F1uy+Hkw8VsAX7uEueERdA8OwTo6Bt6kRA/T&#10;eo5hcg1RQ5eXIxLuCEJK5H5mdlwQQfHdcCIXfs/p+B1nzkLmG4IDVQ307YyL8+X7Mjc6JpLrVHWe&#10;xPMOvrjJ0gPrtHuxkfBrdx0edNfinawKPBWagXucdHgqch+ejS3EQx6xeMyNSEVmHV5NKMG9ntHY&#10;GL4Xr2cexnp1Ou5w0eANIh9/TCrBw0otfsNxJQnVeDI4B/d5EJGILMRv4w7hAb9UIi8ZeCP2EDZr&#10;8vGETzKeD8vDm0nl2BSYjg3+qXhClY0nAokUeSbjd8G5eCuhAk/4pmGDTxpeVRfiFe0BrHNPxFOq&#10;HPwptQZPBWXjYZc4vBCYhWfiy3C7ayy2JBTgeB/HltKzHB2iezUmCD/dXuwtqYR3TDy6envBrlnf&#10;uTYUZ++jfT8KjMXt9mG4WqbFst2BWPKVi9464ixNf+UqTRvwlTOMv3ZeiDkRsSbWTE7U1GkQObFj&#10;Fy4iIrJQQU6YmHDL5MRYQcRFznnyCfahuM42CI+7hCO67p9PTv5RuJQAGEjAf0QILrfP5cDrLiUk&#10;i3Hp9ouPfeny/+no7RtGU1sn6kkI17YeQQ1NV7V1oLK1A4fZdY5Q3dqO6pY21Da3oYXW950bEB30&#10;peSE/Zx76UNLLzuMD13csc50O56zs8ZuVSjk0dH4a5APfiuzxeOm1njZxw/RLa2iRgePxvGISkFz&#10;Hf7iLMcHLg4w8fCEvU8QzD188Zq1FZ6TmeMLjS/MotWwiCCSFB4Cq3B9q1PDXquDnSZcDy1sw7Sw&#10;CQ2DY0QUfCMT4K2Lgx+1QbEpUCWkQZ2UKaBKykBIMrUCGQhOSodvTBIUwRpst3FCSXWDuFbhzsEd&#10;2zS7JUwhfH8pHjTZhZt37cQLfsFQldeh8mw/aogcqWrr8KTSCdd99jnu3W0J16x9OD04JszdGKQO&#10;nwSRKi8bb9taIyA9C7riUnysDsFmWwe8p/RCYmk1Tg7yKB2POPG3PCNGiC99dv/TMDIrEgRJo+Gi&#10;o5Y6c65QLSk4C2Dr0QIMI6aXwbzC9E1lTSgkeqVS+PNPGxQ/xuw8xEi2WCYpC6wE8b7jPBLLbkF0&#10;fsMjMzjQ0IEXncNwPZMRtpSIwoicypeL6EZgpa2OiEQklttGEaRg9JVEMFYS0VhhFUPkJQqrLYl4&#10;WMURASHiYpeE1Y5pWMWxJ+xOxdYN62haF40rbGKI3BA5YZcrObt8JUnZvRxTJNA0u1/x8tU0vYaW&#10;rVGminW8vYgxseEMXYkCS0U9FLaucDHFZCzjwoxOKaI15jgUIjacnniJsMBw1Xl9HAsRlyWcGcw1&#10;DUaEpW5JuMoxA8b0X89oM0h54dHYEaFI/m23LomUGNyz2IKwUG+KScOlMU8LsU+CXLICpLdI9A0N&#10;w4++/RPniNwTI7oceIT2ouNwkdIZttARGZkap/OewgiB41YMsSNCkROj2bPC2itaUrrEqDS7To2x&#10;YiZlJhLWe8NyfctpgU+d7xPB6CepvTA8KjwURul9PnL2HJpOnkRjz0m0nDqFlpOn0NTTg/rubtQe&#10;Ixw9gerO4zjc0SXaqiNdpMQdFy7PFewarUdlSzPKm5pQysUeGxtwsGkBJe2tKOtoQykhvKQEr7h6&#10;45avzXDTLntcb+GCa3eTzDKxw3pbd3hmF2D/0WOo7jmO+uOdqOs6hnq2ohMaTp5AfY+EptOn0Hzm&#10;9AJOn5lHwylpvpWurY3QdfrsPPo58Qx9W72c9vjCkN4DQAIXyuQBK8b0uETWDFYkw7Rombjx+kXb&#10;fxu4iC+TDj7e5Ch9u+yCN8EKMy1nSwZbPMR2cxgdmUZmYTne3mKG8o7jotCm5I3BBINlwdx/EpLs&#10;WIAkW9jKIjxPxHqD5UQiMcJ6wURHD7basoXWQKoZ47R8bJKtI3pZOCVZgJjgGv5LLKf3eR7TDLbw&#10;MhkYu6gOGlv/DBglWUovOZs5SMGVwNMGsNXm+MAITFWcSS4TvXQvR+geOgWGIySHvvc5voZxOncu&#10;2EiycZaL8eqPOTIuFPHj9F7IfVQoqWnCBMe7cr9Ix6WPDrNDM2joOIPX7INxm5kfbnWIwb3u6fhj&#10;ejM2ERl41CsNvwkpxO/javFIYD7Wemfg9ZQGPKcuJsKQjQ207NX0BmyKOIT7/TPwQmoVXkyrw1qf&#10;LDzsvRfPayvwrLoUD/vmY0NYMZGSGqwNyMNd3tl4MbkRm+PqsIEHVgL2462YOjxN2z3qlIrXo6vx&#10;Zlw9HqF1m7zy8FZUPV4IOoTHXbOwmY75dlo7Nnnn0znkYHNkFZ7VlOJxnzy8ROv+FNdE61Jwu1Mc&#10;fmmnxY7YApzupeseJoE4wn0I14+bBc9mke7kHZeErr5+/aDkd+z3ieSxW9fHgXG4S6HFtVyCxDIU&#10;K3Z6Yzlh2S4fPbyxwtR3Hst3+2ClmQ8XYVSLjFycpWt+2jaMBL9OEBImKAbrCbdMTpYqmKxECL9l&#10;QU7sgvCYixZR/7+Sk3+K0vVN8rPYv/eb2//vBftOs680m3OnODDZ4GrHI3diZG9ajDDxevZ3Zn/r&#10;2RFW0C4hJzyKOMWjL9Oi46npPAavjFR85KTEO5ZWeMvaBi852OOvfj5wTUtHZmsrekbYXWpOpHtm&#10;YnNqdBgHmhsRc+gAIg8UIvlAEdIPHEJE3j6EczG0AwWIL9yPeJ7OyZlH5N69UGVmIygjE4EZGaTw&#10;E8FISYUsVA1ZiBrOoZEIiEuFV0Q8nNWRcA2LhptGSq3rEKyFfWAY5EEaKAh2/qEwd/ODhYc/Ioio&#10;9A0OSx0HXR8HnrNbBftsd/ZfgGVcNDYS+Xp0jw1edfDEZwEafBykxjPOnrh7tzketd0Ds/go1Bzv&#10;lopasnAf5FG8WdR0H8cXCjm+tJdjGxGxnToNXeN+NHX34PzgqEhRyq4dItiVR+H+Kd/JvxfGZ9h6&#10;wtfJnewEOk+dRdbhZsRUNCKZSGJqbRMy6lqQ1dCGvc1HkNt6FPntxy5GxzHsJ6VtAd0oPNKNA50n&#10;UEQKXsnx0/Mo7T6D0hMSygjlJ8+hUo/S7rO0/CwqT/ei6kwf6vqGUN8/hAZSpFqHRtFBSmvTxDhq&#10;BwbRMTyBxoFxBBY1YINrNK5kiziRjyUcTE4EwkhByrwTkQeXZIGVjkQE7GKwXJ8pS9QcsYwmchJD&#10;5CMBa+zTsVpOhERBLZEJJhffs9HhOpsIXGcZjmstqbOxpnlOAeoYh5voeDcqYgVu0ONGIg03EDG6&#10;QR6P7ysScQORj+/JYnCNTRS10XS8aFxN5/A92u5aIhrXOiXiOudkXKNMxDVOejgn4mplApGNeIE1&#10;dNzVcs4+xumRiSjJ2CoUjVUc6K+UKsyvIaLyA/s0XO0Qh+dCk4SbxzQrRUww/mZHK1kyBDGZZXci&#10;0mcIQ3OcwZ3dlGYuiymGcGPidJxz6KNvpaC2FfJgHQ7Tc7/UdY9T5jPY3W/xcabpP6bmOBCdycIE&#10;jp45h3YiCkdYwe7qFmlcm0hZb6FvubaLSELnUVQe6RRtNc3nVB5GUEIivCNI1sTGwY9HlmnaOzIK&#10;PgRuORGJPEJL0AgoY6TkJA6R4XBQh0EWGAy7IBUc1SSLSG7xtI1/IGQBIbD2DYaNnwp2gWoxz9My&#10;/xDsCfSHWZCPhEAf7PT1gImPO7Z7u8LE3QU7XBdg4uqM3Z4e2O3lgQ9pfrOdAs/ZKPF7hQ82K/zw&#10;jJ0HnthjjxetHfCJsxe2unvBxMUF25QKbFU6YKurK7a5umGnuyt2uDFcYO7tBQsfbwEzL2/sdPVa&#10;gJsXrfeHlV8QLPwCsSMwYB5mISpYhWtgrg6BaXAQbOl6DZCHaeGoi4SS7p9Cq4NjdLQo8OcUE0P3&#10;KxbuiYlwTUiAG8ErIQk+SSnwTU6FX2oa/FPT5xGQnoHA9EwJ1DeoczgWtBABaRlQZ2Uhp7YGudXV&#10;yCHsJeTV1mFffQNiyiuxJTgEz1GfZZ+agZzmdpS2H8EhERPbisMc56pHdVsHaggi/rbjYtTwsiNH&#10;0XCU3h16R7guTjO1bNE3JCtgjLKbOhNxatmVfjGYpDP/nnfjZgJ1EelaaMX0ovn5WA4mOGzhI4V1&#10;nLOXUv8yOsLxMBJGhiYJEzjRfQ4Nde04RMS3rOsEKrpPCVQuQgmR08S2o3jByRcfUV+a23MGGSRz&#10;/+zkCTNtGJr7B+mb52QPM0RUZjDC7obUh3GK4X76vntJEc/r7MB7bp4kL4vROTWOs/TN8Xc7QDLg&#10;HF1vZns3nnQMxM9sA3CdfRhuco7CwxGFuMMnCT8iHfhXpOg/pC3ED12i8X1lONZHHcBDITm4WRGO&#10;27wSsD6hGLcFp+BGVzXWxhK5SCmj6Sj82C0Ra4nYrPXNwS9lOtxDsm2dbzbuIjl5H8mwxz2z8KhL&#10;Cn6xJwR3yyPxiGcq7naMwW2kb68PzsHjRI5uJyX/bkU0Nvhl4UH3ZNzuEIWHgrKxXleIW91icQvh&#10;vuAs3OlLx3GKwoN+GdikLsCdThr8wC4EP7VT4W1dGopOnsFZ0iP66D5dILkzSM+++8IwQtL3wj8p&#10;VVSQl+rM/S2Z+TcwPokLtP9HAbF0LVpRX4Wt9yuIkKww98eKPQFYRu0ycz8ss/BfBD+ssPKHEZMS&#10;JiRGdDMYEjnRCHKyShk5T1IMbl5L6cGscNRhBf2RkU2YICfX2gXiERcNouqPST7QrMRwdpvZf2Ny&#10;wuRhES5d/48H/8diXLr+fy8M/vjCJE2QAogkcAc+Mye1YkRTv40UM8DPDvPkhD8i4fNN7x1XAx8n&#10;JZ6zfbWcPo2KhmYU1TWjpKMLncMjOMvr6BgiVSzXjuHRrBkpkw2PIg0ywaFjjDLhGaNjsQ8tEyUO&#10;jDRglDBMGCLyRAJ2mP29F2OCXbnGMEi4QIrkwOSUyArG098Af8iM+WVS+mh2C+HvSVjU+FzFdfL9&#10;msbExBiOnD+LiOJD+Mo/CH+0csDmnTK8bK7Am9YetCwUKfW16Og9Rdc0hjkmd3wc7kSInHCQaH17&#10;Bw6VVqC+uQNniASx7664x1MM7lSk70MMOvwveG9niZzOsq8/KYctZ87DMiINj1sG4jazUNyxxxv3&#10;2PgJ3GXlg7utfXGfzB/3Eu6z0eAeqzCCBmtl4fi1rY6WaXGvNc8H4QF5MB5UqET7kINqfvoR5zCs&#10;cwvHI0o1HnEMxTrqQDY4a/G4UoN1ijA8IlfTvA4b3SLwlFcUIVJkRnzKXYPf+mqxyV+LJ/0i8Ioq&#10;Da+E7MWjHon4AXVqqxQcSB5PxCSBiEkyjIhgLHfNwBXe2VjtlYnlpMCLNMBEYJYTUVhBhGE5Z82y&#10;41okKVjimIaljqki/uNK6givloXhVjM/3G0ZTNeowt17qLVV416FFnfRea511FDnStdP/cGdtsG4&#10;UxaMu6kjvEceirUKncA91H/cYROKX9H+d1J7l0yNO+3UuIs6/zsYcg3udAzHrwi3UT/zS9tQ3GYn&#10;4VaZCrfaqPALwi3WQbhdFoLbbcNoPhQ/s1HjFvtw3KKIxM3U/tQ2HGut6Dh0Hn8OjRKujuz+xn7s&#10;f8s1kf3v+ZtqbmmBSq2Fs3cA3IO08A4jJV8bC+/wGAGPsCi4hergSnBW0XZBYXAhhd0pWAOHkAgo&#10;wuJh7h+Bz5yCsCsoArak4MqjY7GHFP7dqhBYabSQ0TJltGRJ9dbFwiUkHE5BGjjScRR+IZD7BEHp&#10;4weFpzfs3T0h9/CCnZsHwZ2WecHa3x+Wvr5EJgJhr1LBNigIvqQoJxw8iMTiYqSXlQmklZcj+/Bh&#10;ItiHRZtNynB2bbXA3rpa5Dc2oqCpCXkNDThQ14Cqjk60niKy3NyGsuZWlDW1CHA84KmhIZwdG5ey&#10;KQ0Oor6rS7jHDA6NieBmA0YIwwOjONF1ClVNrShtWUBxExdLbUNFGymgba0oam9HCylJfSPj6B+Z&#10;QN/ohDj+yZFR1BF5P1DThPzKKuwj4pVbVoH04lKkkkKZvgiJ+wqQkL9PQl4+4nMuRhyB6zBFZOUi&#10;ODsHvmnpcCcyodqbg9D8AjhGxcCCiIA5PRuzYBVMA4Ow3ccXW+g+f+XugS/pnn/t6wOToEBsC/DH&#10;Fj9fgS+JFHFGKd7uaw9PAd72M2cXfKJ0EvjYUXkRDMs+kCvwkZ0tPlXY42M7Gd63tsT7VntomQyf&#10;OyrwgZMjXnewx7M2lniD93N0xecKR3xM238ut8cXtrb4nPCVvT0+k8nwmY0NQSaWM3j+U2trfGRp&#10;Kaa/tLPDVjrudjruVwo7fELH/UxmhS/tZQJb6Di7la7Y7USET67ELgdnMW9i74gt9L+fOC9gi7en&#10;wNdEML/ycsc2fx985e2OT92c8SXN7wj2x06BAOwKDp6HmVotsIPeWZOAQPo26HsI0RFJ1BE51MKC&#10;vqstPsF4y0qOP1rL8LadHO86KPGO3AFvyuzwho0t/mRrjz9YmGOzpT2e2qPEc7bOeMPJBW8qlNhs&#10;YY9XLOm+2rthl5KIqqs3drlR6+IDa6UfdnoGY4e3n3imbzu54QWFO15398en9ExNAr2xO8hbZHHd&#10;6uuF15UueICOd5uNG8khH5IlXrjb1oNkuivuMHPAbaaO1Ce44lYLZ4ICd1gqSda74k4LJW6zcMAv&#10;qA/+qZkMP7eyw68UtA+dz620/61WnrjV3AN3mrrhgZ2OWLfbBU/b+OAFeRAR9SC8IAvA76z98IS1&#10;F56w8cIGG29stPfDJjktk/tig50PNtC5bJR540nCJpp/wsEP6x39qF/xxoOO3njYyQ8PEnF7UOmD&#10;R5W+eExO+9gTzN2xztIfG6nv+YNXMLbqSBbFqGEfHwnnsFAo6ZkoSOZZevki/sAhnBseE7Fv39mb&#10;h/QYJr4f+8fiHjsNbrAlcsIJtnZ6w3i3N5aY+87DaLcPjEy9JJhxYVMfdusKw1LrUCIlXNNEgjF1&#10;GkxIVjpGCDBJ4ZgTyb1Lg9W8jDrAJXbhWO4UjuvoYh921SLiInJCwp5Htfkk/w3Jyf/h3wc86shg&#10;lwiGCCBmMFGgF4l0C+HLbQhAZe4yqV920bEM79k0JyiQMsJMcCAzm6b1iv0sB6aycm54NxlineQ+&#10;w6Z1DrRkSwFDBL0b0uXqj204BwZtIhEkJlOT45cFBytzVqhvA53QPLiYHm8/DxGXwCRh8bWygsX+&#10;y+wWQIoACQE2wRbWNyKzghSPilo0tnYTEZrBCLv+jI6IQG92C+PaIRzQzt+oCHhllwIiVsJ8PkKY&#10;5NFlPZgMCkjE5F9D4v+bMd6PsYlhtPQPwC6rCI+Qwn2TTThWcw0OWy2ukOtwhb2ENYoI0a6y1WCV&#10;TTxWWsdTm4DVskSstkkUFoiVVvFSwVouQsVFa7lGlEwncAUd90rHGFzjkoArHKKxxj4S18hjcK19&#10;DK6zo9YuFlfbxOB79N/fo2XXymNxvUMcIQY30P9ea6/FGgctrnTQ4fuOcbiRyMYaeRyW64stcsar&#10;JfZJWOKUjqWumVjqlgEjUbSQ4MSFE7mYIpEYGdcb0YkAeCOHBFGrhKu8L6VzudImBNftdMXtFu74&#10;s1sodujSYaJOxjZVInZoUrE7KgumMdnYHZkB08h07CIyZ6JNhokmGTvCU7BTl4rtmhSBreokfBEU&#10;i0/9o/BZQDQ+D4zBR74R+NgvEh8RPiSS9XFQDD4PS8Tn2iR8HBiNdz3D8LZbCN7z0uCvvjqBv3hr&#10;8Z67Gu/S+bztpsab1L7prsUfXNR42SUELzuH4i/U0X/oo4J3Tq745tllgbNE/S1ywm5fHN9xoqcH&#10;RaWlKKuqE1mCDlU3oJCm8ytrkKfHvmrOqNiMQsKB2iYcZNTRfH0r9jV2ILehA3upzW/uxMHWI6SI&#10;d6KwpZ2mO1DcfhSHCCUdx1DVKdXcaT55npTxk8JNqqqzC7VHu3Gq/wKG6Zw4IxV/tzy6zVmp2DrD&#10;1yQgRqpnpcxdbOXkAGQWjiw0DYMZiyBMQXqI732ELpzArRRXQscflwZEFid7YJccDtieEe5o0rRw&#10;J+RgcDFYxIMmEoRLM7sosQ/79IJrHIMzAwnwABK7TU5y9jKSTUMkZImUYHSMWh5IYffVORH3MsnH&#10;4uNM6xPjsPxaBM4I9rfA+4iW7sssXfPUEPULAxOYGpRc4Pg+zI6xuzX/35woeGmIteHpiTFpX5aX&#10;HI8jxeAsbGNw8eJpYVEQ501g2boYwm1Larm4Li+b35ef47T+P2ie4zNOXxhE1dFjqGvtxPnTgzhx&#10;9CTqG5pFZtGW3nPoGOhHCRG8ktYWFLc0E1oumj8klkltUXMTiloIzY0obKhHXk0V8qqrkF99GHlV&#10;lcitrEReBbWE7NIyZBaXILukFBmHipFGZDelZAFMerngY9KhQ6TEHkRsYSGiCwoQtS9f1LFJOHgA&#10;6qxMsTzhQPE8YvcdoPVFCErJhkNoJJzCE6HUJsAhLA72IdGwDgiHKmM/cuqPoLiuDcW1dC317WK6&#10;qKYFRdXNoi2vqqVvsw2lNZ20TQdK6J6U1xOqWpBZ34a8ulYitS0ooG+SUyLn8bdZRfeBUFLVSNs1&#10;4BAdO7e2nQh7M/JKqrC/pBwHystQRNe2j779bJpPLqlEYkUdUghcd2hveY0IFs8qLkdGUTnSD1Ui&#10;+WAZEvYTQS6ke3OgFMmFdF9oOmE/3Zt9RdQSikoQV1SK2IOliCooRtTeIoTvLURoLt2r4kqUkgyo&#10;PX4KtUzmu04KedDS2YNmPVqOnUIjPfs6rs/VcZxA8oFQ305o66LlJDNovrztGBH/IyhvJdlC70wJ&#10;yZ0yQmljO0roHlYf7kBV9TEcbjiO8uYOlLY0oqi+BsU19E7U1KDocBWq6hpF9tuTw8NC7sxwNr7p&#10;79bvc4zs4JxETu4lnnGDdThWWYTAeCcRkF2eBG712OmpxyJyssKW0whzZi41jK3YehIMI+sQQUQM&#10;xITbxeRklUIq3LiUOshlSi2uJXLyEGfrauz6P3Lyf/j7oTf7Ls5iJKwpTFZYKZ6WCihBn3mN5wUx&#10;WHQMgwWFUw7ztiKDFyvYU1Jgq5QNZUpkB5FSX9J2E+zCwy4bcyKvP5MYJibTM5xCllsmJ7PCskK7&#10;0jbSfzMPmeBMupJrtzgXMbrAblffBoPCfymm+ICLwBFpi0Gdv/Bnn5asROI62f2E/dY5cJozpXCQ&#10;PQfdzzD54O+PwJlPeH6GAz/5mvk8pMKFfK0cEMvXxgHXfJ9EhjWOadE/BwNRFGRRkCHGdxNS/z+h&#10;f3JUuFjtTCrA/cpwXEfK+Sq7EKyQq7CMyANDUv5jBHh+CZEMI1kEjIl8LLWPpmXRol3K83Yc68Gx&#10;HVwNXQ+O9TDAkUiNS5LUElFYTeTiCttYIjLU2iQR4UnCGrs0XCVPxzUO6bhKkULzSbjaNhFXcwA6&#10;p/h1TMZ1jqm4jmM7mGzIIwWM7bg+CMdkJMPYOVUUKDRyTiJykkptMpGWJCx14AruEVhqpcVSvg4i&#10;RUs4Qxa7WpGM/5UsEC86B8Fl70EcGxrGBXofhugdGZ2WilSKVK4zXM9iVvh6D3NLGJlbjJn5dphd&#10;LRZjmlOLcyrWaZGSVaR2ZdC2A7RuYNEyTkU+SB8g1ypit41ROg9ODzvIoP/spflzhN5ZVgD5eHS+&#10;M6T0jvBABX+//B3+DXIyw9mqpKBqkb1thlu9y9aMFCMkfO5ZntA8Z3PiAQwRO2SYnpVq6HCGKcY4&#10;f3ssQ4SrKsmisRlJ/uizTo1PsoumdLz5YG4+FrciIH5SpCPmac4gNY8JPVjJHeWK8/Sdj02LlMJM&#10;DObXTy7aVoDX6THO+3Og8LTUTnGAtJTEgV1HLwLLqhmOP5ACyaVAainAmpN7iJS9s+xCQ89Sn82K&#10;50VGq+nFcVQLMFho+fgi0+OUFIAtySp+VjMi/oGD+qUYMP0AEw8iLZJPi2Oz+JnM0P8vxixjTkpM&#10;MT02KTA5TMRqlNPL0/mNSstE+lk9xLNahMUxGOxeOw+eF9tw0gW+jxzsPiWmRe2kS8HL9evmn8+l&#10;4ONxamMODOd3kJ/xIE1z+t3xUcK4eG9EUPk4byMNpAkIr4GFedbHFqb5ebAFUXq3J6al4PWFJAI8&#10;qKcHEyVxLIkwicE5AzijHLWLCbIBIg6KwF4F/I5x/2KAqJHFBI2ufWJoQgyK8TvL6fonhycxNsjP&#10;hPshfvb8rCGI9oLHAEQ7NTUo3tnZUcl1THp3OCPbrMjuJv0P9/lT85nquL/jb5mTicxNj4vnOcok&#10;UHyX0gCmwfVeSnCh1x3oWYjEEFNMQrnP5CxgnOiAr4m2ZzLK182tnnwyFjK3Stct4nD4/dQ/Yx4I&#10;4NgxdiVnt2mRDGmK43r4GvicFiC+Vf6mmcgKsi1tu+D+Lh2TE1xw3Izo13l+ir/XWalP5/vC18my&#10;hz1F+Fuf4bgcus6ROeGSKhK90Hs1NskpgMfAWczEt/hdycmkRE4+8YvFfcQxrrMkrmEeLJGRHR4E&#10;TwkmDA/RLuF5U4KFN4yW2nAdE7UYFVxmTQRlDxEUK5WIL1n+/9h77zC57vref87U3VW1MQS4SW5c&#10;6AFukgsEbsrlPnmeX27aTcgvhZJAIAGCwba6tDu97666tL3PzvZdFdtgJ9jBpsQ2BDsUA6bYcsM2&#10;cpEsaXfqvn+f9/d7zuzsrgw2kWX/cr9/vJ5z5szMmdFIOt95zaelR+HLiISkR1Q6lzs+AF9sUBZb&#10;eWxcRCU6ArfIytpsP96xfwhT3/qRKoJSqSNV/WVKvVEjJ4afBi9CxPl3Ul6KkugLEvQF0W6z6QhK&#10;7d9X/WNtnPaxjGjwwlMo685YSjjUhUOfixdi9kXnrBQ+lhcgthTUcsLn8z8y61F0PULt9fma9fJN&#10;j1Cv+8Kp/flXfAb6/wyLZvnFoF5OeAHVX6JUV6Gi7gJVqur2lbywVuQCXFa560V1YdRttfkrqF6o&#10;1MWVX05K/ELFPHd98da/lNZFhtTr/ieTE16o7c9etZblIqIu5CXc8uhJ/EPuON4U7sLGYD98cm30&#10;JWQbPwx3WK6B4WH1Jd4nX+h9MZGAyCisoFwH5eLrT+ZEMEbV1svrZ0ITiI/BH8mr6ITPxi8yE2DE&#10;QgTCl5xSUEzWJGfQFJ/CWpGTxugs/OE5NMaPoSlxDOsy12Nt6jiakkfk/jmBHbFsOWm/ERtbWYzO&#10;QvFJJVBeDkcMUZIYIZmFm4XjGc4F4bBCkZS2GbhbRWYy8rhEHlaMPzjJexHWyv4Vcq3/04N5DN9+&#10;Fx48dVq141Ydjxhd4xeIAuGXby7kuiCcHcdWdp7S/4Z5XA/MXGTrSgcVLay7zWhiSUcan/N+FVXk&#10;8ZINvyzozkkK/r9YYNTxWfk/PC+LMb9c61/df9pCq7/c6i+4lAE1rVt1VbP/XHwtbvnaBb4+/yz2&#10;Mec+fvlR71cX5PL/oT4H34NuN8t2wIQzvdQ5+FwVQeC+TZEtXfnn4pc1+0s7/1zqSxOvT/w/q6EM&#10;aXQXQP3/mZGiSg3n9rLn1R6jt6qjkbp2UFS0fCzd1hECp0bTqaNUtXD8glOPuu7qfdW4obxErcU3&#10;r0H2NU2+Y6n6Hv74w311bef/R8pKme9Lf3lTjWTsL1v156kXFS1v9WKiP2vus60s2wCT+TLb8hZk&#10;X76g8xj/ftTjNNxXnfDU8/hlntdXyqqef6SutfZ+7fHq+ruEeo7COcbh0ku32TjB+Tvj359THM79&#10;MgvIq3x/7HrFiF5RDaI8I18ouV+h3FCEOHNGXd9XwGNE/R+1ZU8d00Ko/n74/5hfttUXbh7DEhRq&#10;rn28Nqpo0NJ6xb8fbnU9IiXGXi8qXE8pCyyG1+sMPxcH57N0/vz8+1j6vPVt5z617tjrj95fur1Q&#10;PQvVFIQRpzL/LesGE2qdUtcl+/8/B1qy7TKbTZT498w2wXK7ykL5gvo/wB8FVOF8he+L77ei/81U&#10;eL3S/6/5GPVY9V753uw20GottSXOlkKKg/MDvZNtsNRim2us/rPq/2t6HVZ/X+rz1v+21Q+rdedS&#10;dUD8P1rRMHrK/7M8p4oe8vHq/HqN1j8uMsKon+tkpiywOYD6bPX/ETYKUD8QzPPvl69v/58tU1j1&#10;n5GS99OumT8Nig7l5KOHx/CWaJ+spwPw7upRckIJsbZwq/e1nFBY9ml5YZoXBytyyGIgKgtrZAQ+&#10;Dl4MD6h5Ju7UCKz0kCxosp+WY4leWWRFZuL8hW0AgRZ29RqFd+8g3tU5gOu/+T315U53ffj5/kAG&#10;g8HwosL0C7W46l//ys/qxf++R0/g48duxeta9uPSnYcRkIupW66LbJtuxQbgYifDEAVF5CPKjlfy&#10;xT88rgYIWpwXlRyHV3DLNdHisFqRFE9yxI648DGjChWpEGFR8BwxtuKdVhPZOaFdTT8XWBPCKIY7&#10;zXa6s/Bmj8DHOR+cAcK5IYRF4G3H0LDvRvj33QB3u9zfKtKSmJXr+RQCIbb9FfGJioRw2CGnumdn&#10;YWWn4WqdhLVnBp69R9SsEFdqSl5zWq0Fr2jpxO8dyGHgzrvxxLlzcj3nl/3zfJYGg8FgMKykwKj3&#10;Ij50cBivi3VifaQX3pYeWFsPwkW2HbJhihelZC9c24VtvL8DLk90WBbZHPxCgyxKPll8GU3RnbmG&#10;4Ur0w5UcUHLiSfYhEB9WffOt1BAawsOy0MpCvWcA7+4YwL98/4HaLyqr3qjBYDC8HFCREv1LEVMs&#10;FoS7H34MzeOzeGumB6/cuRdrW7rgjzJaTDkZFpHo1YNnbTlh1KReTlwR+4u/SqViPd6Yat/rSTC9&#10;ilGJvBwfVSgpSVBiKCiTSkw4GZ1Csqb1OJqyx9Q+BYStcykmjqTwNuXEQ2FJTMOd0tLSsPcG+PZe&#10;D8/uY0pWGlNyTA1JnMG6OKMv8twIhytOoiHJehTdgtfNVr2sSUnJc2Nz8tgxvDbaj3fL57Dntjvx&#10;wzNnVVMI/gq26nM0GAwGg+F8iJw8U1nEhztG8foXIidbmPYlxz2xEQRY4JmeQGMiD78swO7woCym&#10;QmJIy4kSlD644j3wsVg+lYc7M4w17FuckgWvfQDvOTyAz3/3R3aPbBM5MRgML09UoZBKP2GKRAE/&#10;ePIUtk/fhLfGDuPScAeagp0IRAbgleuiin4kGC3uVT/iLMmJnhOyJCczIhqcan5EpVFZMc4WmVJQ&#10;Qign3BIvU66SlBm5HZVtVAuKPzlbExPuMxWLMuIIiiMnSlaS0yJAU0paeCyw5/plcqKiLwkW509j&#10;nbynNRyGyNeQ99Ok6mJETtjNK329XOdvgBU5Dn9wBv9VhOz/OTSOPZ//Ir578iTOcso2c5vZbvs8&#10;n6XBYDAYDKtY4LDnRXy0e/wFygnTvOR+LsD+ZF4kYwyNqXE1pMsdGVTDF10iKK6EbFODWk5i3fCI&#10;nLhTo7CyI7Lw5dRgL0+2F+8+0IsvfP9+JSdaTMxiZjAYXn6UOQCNbQ5FTu578iR25Y/iV8OHsTba&#10;B2+YEZI+kYkhlc7FtCzWjXjjfarGzsNhtRGRlojIRjiv5MQKsih+Fv7U9WjM3ohA+rhqyeuOiUBE&#10;Wc8xAV9GRCUlIpKUxzOawvQvFtNH5XZkogZTuwhFws1WvyIeTOUigfbjKkqi5CSh5cQlW5Xu1X5M&#10;pXRZbSJHnLCelvOIfPgikypq0sghhzGRGZEqd3pcp3VxSnvrDSJBx+ALTuAXQmP4o/0TGPjavXjw&#10;7FkUi+ewWDgnMsfCy9Wfo8FgMBgM50Vc4BQL4vunlZysCYo/7OrScuKIiRKVlXKyDxaL5Dnp3cPU&#10;BRbEC6xBYbcuV0SIi5SkhpScWCInVrwHbpEWS+TE3ZpDEzt2cbq8yMlvHerDl3/4YC2ty6R3GQyG&#10;lxu8JrFhxzPVRdzz9CkkbrgFb9/ehsbNclGU6x9r7VxRue6pH2iG5Mu8yIh9XWRalyMn7jARQZEv&#10;9K6WPFwhkYTEMZGTG4Tr4UvOwpPgrJFpBLIzaGibVYLiTU9qQYkzzSsnr0OxWZITRkwcOXEiI5QP&#10;RkMoJ9zymMWojF2TolK9bDFx5MQv4uG35aQhPgO/iJIrymnxIjTZSWEGrswM3KkpXCrv57JtB/Df&#10;I13o/vwdePBcEQtlFkPa7bBVYbK5lhsMBoPheWLLyScGKCddSk7c55UTiskKOWFhvJXIqWnvVnRY&#10;FkcuwLIgc3FWURMtJlpO+mVR7RORYYH8qCyCrFEZUd1rvK29+N3DA/jX+x+S1V9/ATCpXQaD4eUE&#10;r0elQhmnzxVw9xNPInnLV/De3SP4Lzs7EWCXQtaGsM6OUeNwP6zwIDwsiBeBcIXkmhdiyivJKTnx&#10;RsfhjTC1a0IkYwru2BR8jHxkKAezqq7Dl5qEr1XERbBS4yIOUwpXUs6ZYKqXTumqh3LCGhQVHXHk&#10;wxYUwnoTT2oW/gxrT3Sa10o5UcXycg6vyAnfn5IfkR2fPMfKzsGVnlFduV4l7+Nt8QH8Xvwg2m64&#10;FY8+fQbn2K6T13AFuyUVUKkWVn2eBoPBYDCclxVyspZyImutah3sCMp55MTashce/ljoYjeZNBfJ&#10;nIqg+DlYkcKSGNE1J0mRk7SIS2pA5GQAXs47yY6ptC6fCI0/PKLk5Lc7+3GXyMmqN2gwGAwXk1ob&#10;Zge2kGWv+LLISRFfO/EoNo9M4V3Jw/jFYBfW7eqHNzikohlu/uASYV0JG4OMqK5crAtRBe9KTJbk&#10;xBNhK2G7W1eMtSXTqijek5iU27rORJEcl+uowHQuRk4EihBRdSnyPOKz5YTRE4oFBcOfPQqvkhBd&#10;Z8I0LpdsvSIsjW06zUtFVzi3xJYTd6uWkwAjJuFJJVCUIM4wochQUPga6+MTeGNyFH/TcwT9t/4r&#10;Tjz1DEqcj6PawevWoKqdtGr5abp1GQwGg+F5IuvtsyInn+ydxhvjPdgQG5R1thfubQdhbRcp2c7o&#10;iZPWxS5de+RYO6ytu+HeYsuJS4SDdSQ+FrjHSA6NKfa8l4U4Owp3myykaT3TxJMZQyA9pgriXalh&#10;XMKe/+09+M2+Pnz9wUdWv0GDwWC4mFBM1MwYPddC9Y7nnIVCASefegpbb7wNb2rejUt27IU/1AMr&#10;NABX8yB8LSNye1wuoBxKKOLBYvXYhKoLcQmUFUdOdN2JXAedgnjWfqTmVCG8TtHSHbtcbCscYwev&#10;CbtIXqd6cV+JTHJGb0VumH6lIh1ym8XwDSIRLJDnpHc+hudw8VwiNJSTgIiLW8SEsuJp1WKi0UKz&#10;JjqDpiA7dMlz0tNKbtyZGXh2z8o1fBKvkuv873ccwfQ3fogn5xf0jI6Vn6XBYDAYDC8UDnQUObn6&#10;wCTeGhvCOjaYCQ/As/UArJ0H4OIU+J2H9NBFpnNtb4NrR0rIyr6IiqofSctiLPgTeVtORhBQXWqG&#10;YYmUWK2jSkTcIjKUE7/drYv3XRaT2yIn7xY5ufvBR1e/QYPBYLiYiJygyK5cVaGEcrGIM6UKvnvy&#10;NHpu+hLe3dqH125vx9rmA/BFe+EK98mFshee5l54GQkWPGFGUOTaFx0RKRDYMp0pXrXICdE1Jypt&#10;KiFf+pOzcEVEVFiH4shJgrUl7OalcQRFR1imdTtgCgsjJtEpdT6dHjaLRhETthamnPB5LsIICDuA&#10;MXqSYmE8U8TkHEzVarXZrfEwohKxJUhFUuawNjGHDa1TeG1yCL/ZOoTdt92DEwscSqcHkK76LA0G&#10;g8FgeKGcR07coX54tx6Ee+fBJTlR3bpsOdkucrItI+yGyyOi4RXh8GXGddeu+KiaFu/nBHgVVRmG&#10;KyNbRk1SsnDbj3Onh2R/FK+Ky+3Wbvxmdw/uPmEiJwaD4SWGclIQFiqoLszj9Pw53PHgj9Fy9Db8&#10;bmIArwl1YO2u/QjI1hPtFmnokotmJ7wtnbDCAyIhetYT910RMqgK5b0xCokIS8iBRfGsO6E0iDCw&#10;NS8lJCxSIuLiilFOxlbJSU1M1HOmlYioQviYSEpoXORkUkVU/Kk5PYzRjrRQTnSHrinZ6seoaAhT&#10;vurlpF0kabfcl5b3I6LDrlye7FE0iphcFp/BW9on8Wd9R7Dv1q/gO089I+JWUjUmnPa86rM0GAwG&#10;g+GFslJO4jlYwT74th2CZ9dBWM0r5GRbGyyRE2tbVtgDF0UjkJ2An9KRGkNA5MQfZVcaPevEkRNG&#10;SXyZPCgzPnavSQ/Dl83jlVERmtYevLOzC19/wMiJwWB4aamKnFQKi6qt+Xy5jC//6AQ+0T+Nq3Yc&#10;xPptPfA2i5S0dMiF8jBcwUMiIYfhDYuciKC4Ir0iBwOwov2qpbBH9lVr4XCfPeNErodBoYUDGRmm&#10;HtcF8VHKw5QdOckrOVGRExa+23JSLyYOKmqiIidT8h4mdKTDFhF13DknYXqWk9pli0ptgnydnLiz&#10;FB65plN++Hy5z90+JwI0hl+U6/tfdx3B0e+ewKPnzqBYOodqqaCErrKsTsdgMBgMhp+TUgnnqov4&#10;+J5RJSdrbTlxb94v8rEPrh1M52JhvL7tYb0J5WRrBtaW3XB52R4zrjt2eVkUL7e9EfuXw3o5yeRU&#10;pIRywuiKX24HWseUnDS29+LdXd24x0RODAbDS0ylXEWhVMHpcgV3PfI4rh6aweu2taFx6wG5GPaI&#10;PPQKXUpOrJaDcIugeEROPFG5LypyEhc5ifWLYPSKgMixYLeCcsKOXUpOgqw/yauCeCUnYcrDpJYH&#10;7kdWyAnrV1aIiYqIMBJi16m4g2NKUCgkTqoXj9fkxEnrUujHsOZEyUldzYk3M43G2DgawyI6fG8J&#10;eZ/JQWwMd+G3d+cwede3REwK8hktyAJyFrDlhFK38rM0GAwGg+EFY8vJ37eP4Fejg7IeiU8098C9&#10;iXNM9ugOXds5DX4/3LLv3tomJOW+NKzr2kROgmyXqQXFzXbCIbktJ/GJ6bDmRMlJmuldIyqty5MY&#10;RWM8D3+WgjKKX5BFuDHbg3cd7sTd9z+8+g0aDAbDRYItzEvFMk7LF+97njiJlmO34u2xLmzYcRCB&#10;cB98TFWVa5sV6YE31AFvyyF4gx1yzRNh4WwnlcLFOhO57sl1kF27vCIlPjtqwqJ4pnStkhMV1Zi0&#10;IydM6xqV18krMWAKlkrhsqmPoLCehLUj7NLFmSRKTti9i+LBoYmOnMj51cT4lD0pnl230nOqMF4N&#10;ZqyTE1ebCEuWhfUTqg1yg/xZLk8P4b2ZARy4+Q6cPHMWZ2XhKBQpJUX50IRyWXU0W/l5GgwGg8Hw&#10;QqkWijhT1nKiIiecI9bSK+IhYkI52bpXd+razLkmcntTRsQkDrfIiXsTIych5lJTOnLwxIbVdHhG&#10;Tbxx1pjklmpOUuzWNaIkpjE2KgvjiCysw7hMFmnKyf/o6sU3TpiCeIPBcBGwO3JVK4soC9WKfLEu&#10;sV1wFecWirjzxI+wIz+D34gcwGW7DiMQ6pNrWy988V64E5QMEZVQJwLBw/AFO0U4GE2x5YQXUf5Q&#10;E7ZbCvMayUJ4RpnVbCe5HoZ4Pzt2UU7GVSTDEqlQ9SbBUTUXxRXV7YLZxtdJ33K6bqnC+LgufOfA&#10;RGcmiZ+SkrA7eDmCYkdJ2FbYb0+L93GWiQ3lhLNNLBEUF9kzC9c+eS+tPEcer5U/7x8dnkHPLXfj&#10;oafOibwVUCgUxEcq6vNb5Gen5KS8+nM2GAwGg+EFUpE15oysLx9TkZMhrJG11NrZLXIiUkL5oJBw&#10;2OJmIvvXZeR4XLYpWNe2wuXh4hsdVKLhTQ2pWSZWnEMXZXFNCxmhdQyW7LtFYHwiJ2tk4fbF+0Vg&#10;hvALoTE0ZXrxW939uMfUnBgMhosBWwWfA4ryxfqMmEqpVET5TAGlhSrueejH+MjEZ/Er29vRtH0v&#10;3CG5IMb7RDg6RQAOCoPwycWSW7Y2ZKcuwk4iqtWhjcVieA5kdIgJcU6O55BGFswz/dXu3BXVwxRV&#10;SpdQP/XdmS/CyIdKzbLTtJi+5XXSu3hcpEVNdudgRcpOgnNNpnQaF7tziYA07L5eDWJ024XvnlZ9&#10;XkZRPJkjqr7EyswKlJM8NqQH8Gddszh6xzfx9LkzKFXmV3+WBoPBYDBcQCrFeTWE8W/3DeNtsWG8&#10;MjIK/84+EZADgh05UaldLIjfp2WF6VzXZLWouEODcMsiXC8nbg5LYduvlC0oIieubF4JilekpUle&#10;yJvQcnJZSw6BRBfe09mLe+43cmIwGC4CjJwwG6m6iPlqBYVCCWfOlXDPI49jx9gU3hw+gEs3Z+Hf&#10;cVBd39htywp3wd1yUBXl1QQkqNsIO3LiYIVYc9K/XE4SQ2qCvBXnFHmej5EVneblidlywpQuldal&#10;JUXBmhJ21aJscJ9E7dqSunQvSgqnyxMlJ7X6Eo0zLZ6i48rMLMlJWo5z9gm7dslxr5y/KTqKDfEe&#10;vD3bjYGvfguPP8saEw5XNNERg8FgMLy4VEVOnq4s4kN7BvG2+AheHR9HoFnW0c0HBaZ0sX3wflg7&#10;DiiWBKUV1nPJCSMp7NrlE0FZFkHJcCbKKBqY8pXsh0cW/I07h+CNHsZvHu4WOTE1JwaD4cWnyta3&#10;TOcSOSkWF/HMmRK+8oNHcM3YDN4eTeGy7bvRtH0fPM1sFTykakhUp5BdXUpEuF8vJormnqX9oD3/&#10;5HxyEhtS53QiJz7OemLrX845oYyslBN7NonqruXIiRNZqZMVduli1IRywnQvzjJRUiNSouaZ2DNN&#10;1DbNyIjISRtrTmZEfCYUVmIcayN5vD6Rxx93z+LQ7Xfgx2dOozC/gKLIW8W0CzYYDAbDi4yKnFSX&#10;IieviuYR2CXr6JZDIib7lIxQSjjzRM09YQRFhMXa3A735ixcVnBAFtl+WSDtDjUxWcDlti8yLItu&#10;TkVQrGROC0pW9rPyAqkcPBmRknQOr2jJwR/vxDsPdho5MRgMF4WKiMl8pawGBzKV6657T+CTXXm8&#10;IdKGjaFWNMiFzrPjsBYOdgmJsP1vv1wE+9QxJSeUkF3d+jGE+w4t7Oplywm7FnKr0l2H9e2IlhNv&#10;dFSuf+PwMT3LKWCvExN1m2LCrlp25EQVzztyEtVy4qR6MWKiiuQFp55E1ZgISkwcMrOqbbAlgmKl&#10;WZMyLtdqdlwcxS+nJ/APk7fjhvsexuPPnpZF4jQW58+iMs+anNWfpcFgMBgMF5JqaQHPiJx8eP+I&#10;kpPLIjktJ1uX5EQJiqzVNTnh7S27RVDq5MQVJbIYx9i1hoLCfGzmZQ8vRVAyeZXi5ee8k/YR+NvG&#10;8EpZUJvSvXj3oW584wFTEG8wGF58yuUqzhUXUC1U8MTjp5AaOYpf25nFxuA+BCId8ImYWDvZLpiF&#10;7rzGsY1hvxzrr8mJipBQRORxqwSF+yySj/JHm0EtJPVyErUL5CNsvz66VF9iSwlrUCgrak4Ja0qe&#10;U0509EQPbhxbJih+W04cQXFSunguK+PMNZmBKzVeG47bGB/BezqPYebbD+LkQgWVwjwWC6eA0jks&#10;FhdVKtzKz9JgMBgMhgtJtejIyTDeGh3CK8LiDLv6deSEhfBOGpdTe6K6d+3VM062ZO20rqgQH5LF&#10;UxbihCzgTF9IjKjid3+MkRGd4uVJ52GJnPha83DvztXkZE2mD7/TPYBvnfjxqjdoMBgMF5pKuYJi&#10;kV+8q/jBicfwqc5RvGZrGoGWw/C19MO75TDc24TmLjWrRP0A0yxCsktHTpbJiJPOVb/9WXLCzoZ2&#10;5y41LT6sC9xVHYmIiSMnqg6FUsJoR01M6iIrMT1s0TlOMXE6eHlEQvg8Z9Ci6spFKeG5eB8HL6ZF&#10;flJsWJJHQK7ZjfLn/H/HbsI3Tj6DAmVkoSAmN4/CYgHlSsXIicFgMBhedPjDmBM5+dXIIC4NDsPH&#10;HwcpJ9sOwLPrUC2VqyYpZHO7aivsYqvMZXKSlCcnuAjn1C9xa5PjaFCCwkGNo3C3jsMrcmK1Damp&#10;8RtbZEFM9+C9vUP49oOPrXqDBoPBcKFh6+BquYDqfAn3PfgEPtqdx6Xb2+Si1wnftkH4RE582ztE&#10;VLrgCXWLRLCWxBGSugjJii5dVlCufy12VIVywmL6mpywJo8zUBg50WldFBN3KKfaBzMS4qR21QsK&#10;2wyrOhEnfcuJkoSZisVp7rO1NsPc8jYjJ06NCYWEHboC7cdrERSLERQlJ5NaTjJ5rEmPYq3I1F+P&#10;3oD7Tp5EYaGM6kIFpSo7mlXVlu2WV36WBoPBYDBcSCgnrDn5yMEc3iLr6MaWQXh3ypq6RU+F9+yy&#10;U7lUS2HKibCNUZTdIigiJ6pYlPBXwZQ8MdUhi2Q3fLEBEZJBBBJDat8b7VezAQJyzJORxTkr+5wb&#10;EO5DQ/IA/qRrCN96yERODAbDiw9rTkryRRuFMr4v152/7x7HK7bugyVy4t3Bie6HRUg41Z30qDq6&#10;pYgJi+EpI0PLYBSZx7l17WIEpQ9u+7Z6TGREroWjci3MyzlzgghJMC/3j4uoLLUOdiTFiaLwNiMo&#10;Ku3LKZa3txy4SBGpFcbbRfGqIJ7pW3XUC4ovdQS+xJw67srIa7VNozEzibXy/t4/9nl87+QzWCiX&#10;sKhYlM8Lesgib5/n8zQYDAaD4YJRWMBpyklnHm+I92JduAeeZtabZGWdboV7+x7Z2lGTzfxhMSuy&#10;koK1JQnrugRcnAqvCkZZEJ+UBTkpchLrUiJC+IujAxf5AEUlKwt5az+aYv3wR2SbPixyMmjkxGAw&#10;XBSUnPDLNuXkwUfxsS6Rk237YW2Xa9d2duSSi2BLh8hDl339qpMTFsYzndWG4kEpUWlfcp8lOHLC&#10;2zWCnBg/rOSEcEK8WyRDy8ny2SYra1CciEp9dEVFWOx2wvUF8Y6csFNXfRE807ooKKoOJTknwsNi&#10;+Fm4sjPwipw0pCewJprDB4ycGAwGg+GlpFhQkZMPd4zijYlebIj26WiJyIlL5MRihITRks2MlNhy&#10;ss2Wk00iJ6wrsSJstSmLb7wbrsRhWFEtJ46QqP0QF/UueEO98CT7ZFHsQYOYUGNsEGszHfijQ334&#10;5oOmIN5gMLz4VAW2Eqac3CfXnQ8fyuGSzXvg3tGtIyctch0Lsd5kdeTEiY6oZiCOjDhCQurkpCYt&#10;SlTk8SFGUBg9GRPGf6qcMGpSXyDviIkTRdFyMrlMTpjWRTlR0RSnVsWGkRSn7oRyshQ5YQ3KmJw7&#10;h6bICD4wfouRE4PBYDC8dNhy8reHR/HmVD8uTQzCy3VZiUmriEi7yAnFhAXwu7WcbE3KfgLWZtn6&#10;WNQZGZKFUhZkkRJX/JDsdy6LmjC1i2ldapFv6Vby4op1wLerEw2RAazPdOL/HGZBvBnCaDAYXnwo&#10;J07k5L4Tj+Jv9g9h4yaGiTvh28kfUuQi2NIh2064gt26axfnm6gaEx0xqUkJcQRkhZwsv79fFcAv&#10;kxNKSXDFXBOn2J2RE3soo7PvTJJ3xEXNN6Gc2AXxy+TEERN7xglvM6WLqV3+zDF4E3ZxfFruy0zA&#10;n8hjTWwUHzRyYjAYDIaXEltOPnRwGG9O9uOy1DB8wQ5Zo9u0nGxt11Ki5KRdy4mIiRKUrSmRkxCn&#10;HGs5oXRY8cOycOrIif7FUcsJ608oKL6QLO4RLSeBnR1oig5iQ7YT7+sawrdPmMiJwWB48XHkhDUn&#10;3zvxCD4kcnLplr0qchJgxCPElC6KCVO8lgYv6uJ3XV+yLGXLkRO7zqT+du3+XUx11d253OFR2R9T&#10;csLIiYs4YmLXk9TLiToezNeO11K+IrpjV72cUEy4XSUndV27fOmjKq1LD2Scgjs7CX9yTEVO3p//&#10;ZyMnBoPBYHjpKCzgVGURHzwwjLekBpSc+EOdsLY7ctKmpUS1DmYUJaPlRAlKTU6YS63lxB07BE+0&#10;e5mcOMXx3Co5CctiHxU52aXl5JJMJ/68k3JiIicGg+HFx0nropx894GH8f49fdi4aXctcmLJRdAp&#10;iNeREz0R/mfKSYuuR1l5zEnrYs2JKzhckxOPCIYnvFRbsjJy4kiI2lJO6sXFlhMlJva8E0qJw0o5&#10;qd93J2bhidkdvVgQ3zqFhtS4qTkxGAwGw0vPwjyeqejIyVvSWk4C4g7PW078Iif+MBdbWYDDHbJ4&#10;7pP9jloaF3E6dVFUPM1c6Pm4g/BtP4imUD82pA7jzw4N4NsPGDkxGAwvPjU5KWo5+cu2Hqy/lhc9&#10;u1tX80FVc+IO62uYO6TFxBvRBfDPKSeOjDj1J+eRE6Z1+WLjy9O6nOjICjFZNu/EPs591WK4Xk7s&#10;qAkJZI4sL4ivkxNVYxKfhDvGc+g5KK6srjnxJfKqW9cHJ241cmIwGAyGlw47reuDB4bwJjutKxDp&#10;fn5ysi0tchLXKVv8ldHDJ7IFp+Blbhg73sgirzrfKHE5DH9LJ3whpkvsR2DbAawJ92Ft/BDe1zGE&#10;e82cE4PBcBFQaV1y4VssV3DviYfxV3v6sGHTbrh3dsPb3Kvq5qxIh00n3BFGfBklzuvBivwxRk2J&#10;74fFWpLmQVi7WIei554smxTPmScKHXUh3tgIPPGcGsboEuFxRUROohSUEaiJ9CycD40K4/CzjkQk&#10;whPX97tjOfVct5zDio0tayPszDqp1aHU4dynUr+4dQY8qunzUwiImKwNDuCD+Ztx35PPoFCliBQE&#10;yol8VpWyfXv152kwGAwGwwWjXMSzsu588kAeb471Y21iWNbhPni27YeXKdjMdNjUKqTh3pyGZ2sK&#10;1uaYyEncTuuKstidvwgyhYvDyjplQRUYHWFPYsqJyAoXeFeoA/5gF7xM6woeQGD7QTS09GB9sgN/&#10;2TuK7z78xOo3aDAYDBcYRgKK/MJdKms52duPjezWJXLia+mT61XXcjmJ9st1LgdfbEK+1Is4cPCs&#10;Gro4oOSEYuLayVoTdvOitOgaldrWbkFcm4tCsXDasEfZ7ZAREJGPyIg6RjlxB0VAgmMiMpPwiTwo&#10;OYlQTurR7YMd6eC+qkGxu3etFJSawDiPo8QkdZ1KU2IM6+S9GTkxGAwGw0uKyMkZysnBPN4kUtLE&#10;QcYsC9m6D16u1T9LTvyyQFJQWE+iUyD0RGUv91UhaScsSktMFuhoD3yyUHuC/EXxAHxbDyIgcrIh&#10;0433D07ge48YOTEYDC8+lfIiCkxTEjn5zoOP4K8pJ/w1ZlcP/MF+kZEe1dhDI9evyIBKx/Jwlohc&#10;JCknnog964QtgncN1OSEkROnPsXZXyknaj5UhANsl+TEirH7Vk7LSZBRGBGYZrkdyosgjcnr5pWc&#10;WNER9VzKjTs+ocSCHbqYzuUMZHwuMXGK51XNCuF9cZEfef7a1ATWy3v7QP4mIycGg8FgeMmoluzI&#10;ycExFTlZE5c1z5YTz/OTkxwC8RwaEiOy6Pap7jbc+tTiPaAWdYvQeoRAeBg+/loY6oR/eycawmwl&#10;3IW/6BvFdx55fNUbNBgMhgsNv2wXbTn5rsjJ+/cNqMiJp7lXywlr5JSgdMv1qwcWoyQhEYMWndZF&#10;OfFG7ShIy6BK66KcOIXzS8XznInCmpOl+ShKTiJDOmrCrS0nFA0rOqqPi/C4dsnxnSygH5X3wWnw&#10;Y+r+lXLC+hJHTrhVxfB2hMTp3FWf7qUkha2IHYFJyOPkHGtETnTk5CZ8/ymRk0oRi+UFu+bEyInB&#10;YDAYLg7VchFnq4v4+73DdZGTnmVy4rouK3KSgWdLZrmcsObEI7JBQWEExcOOXWI2XLT9sVHVN98b&#10;H5VFVRbXRA6eZB4NsTERF1mAo30I7OpFY2QY67PdeF/vML79sKk5MRgMLz6q5qSi5eR7Dz2q5GQD&#10;5cSJnFBOWGcigsILoitIwRBR2JmTL/X9y+UkOAQvO3A1c1K8FpP61sNO5MSRE0VEy4VLsVpOmNal&#10;5GQXa1Dy8Kh0MqZ18fWdqMuQirY4EkJJ4dYREMoIj9WnfNVSwDjI0WlBLHLiS9tyIq/7gVEtJwsi&#10;J9XSvJETg8FgMFxUKsUFJSd/1zaAN0eXIieWXW+yUk7cW1bICdMPKCheWTA9bCkc6odPZKUhOYmG&#10;9BQaMlwQ87IQjsISSfGFx1Shp0tExr+zD42yOK/JdOJPe4fwrUeMnBgMhheflXLCjiCX1NK6GPFd&#10;EhTmuapuW4xi2HKi07x0FMQrX+h9oRERlJElObEL4ZffpqgwAiPyERlSRe0WC+J/qpzk5LU4vZ3T&#10;4DnnRNek1KIuEUZyVqdtObedKEp9qpc6TlFhxy9VdzIJb0rXnKyR9/fXI5/F95jWVSkZOTEYDAbD&#10;RadSmFc1J3/XPlCX1iXr6OY9sK5tU9ET13WtQloEJSVyklwpJ5QSLSdEpzIMi6CwNeUEfEkuhlxA&#10;cwpvSBbaoF6A/Tv70UA5yXbiz/tH8J1HTVqXwWB48VkpJ39zaASXbN2nCuIDIZ2O6giKkhOVZiVi&#10;sJOCQGnRcqLStPgDTQvFRdec1IvJsrqTFru7F4c01uTiOdK65JyUExbE+0QkWBDvTbDInTUpOuqi&#10;5EYV0a+uL3EkZFnXLvtxTkG8khN262InMGFNchzr5M/z17nP4bsnn1Y1J0ZODAaDwXCxqZYKOFdd&#10;xEfa+vHGSC8aowN65tiWvUpOVFH85jaRk5RAMUnYcmK3EnZ+EXSzu0xI5CQ4Al94BH52tkmMwkrI&#10;op2U+1KDslj2wcuCeC748S4Egr3wx0RO2nrxZ4Pj+NaPT656gwaDwXChYUF8sVTBYrGE7zz4MD5w&#10;cEjkZA9cOw6rJh3eWJfAGU1aMFysKVGRjGElF7WuW3Uo6ahrHezUnDhQevwsinfEJcproq7Fc8VF&#10;fFJ5uV7a7YSDIiHNsm0eVVLhpGQtEwxGRVg7omaj8HlsRzyhoyFq0KJO53LkpFZvQmmJ5kWwRvTr&#10;JnLwpsfQJPLT1DyMvxq+Gfc++STmF8uoVIuqq1mBRfFlEZPy/KrP0mAwGAyGC8r8AgqyTv9dsg9v&#10;bu7FemZntYhDXLdPaINvi7C1FdZ1IiXXipxckxV2w7UpK6S0nKhUBS7YIieeEKMjIihyIqYuuGID&#10;tpwISVmc+YtjrL8mJ42yOK5t78P7RE7uNXJiMBguAmwlXCrbrYQpJ4cGsXGnyMmuQ/AEOdekQ81t&#10;Uh0IVWoWxWNI1Z3Uy4lT4O7IiZIORkl2dddmnjhQTHzNfaronvdZnJcSl3PwBxxKAmH6a0wkhfNU&#10;WnKqAJ+DGGsREApInaxQTlTnLSdawscRu8idBfJOqteyupMYC+xH5Zosryd4OONEhGX9zmF8cOhm&#10;3HfySRSruiC+zM5mIidlM4TRYDAYDBeBaqGAeVl7PpzuxxvEMzbEc/BzdMmWA3CrtK5WIQ0X5YSR&#10;k2tbtZxcl4Hr2riWEy7QTOlqiI8hIIueL5wTSRlScmIlhEwO7rScNDUo98tiHhc5SXSLnAiyQK9t&#10;68FfDE3ge489ueoNGgwGw4VGp3U5c04ewvsPDmDDTrmwNe8XKTgANTiWs5pUO3RGOkQkWuRa1sLU&#10;1aUp8cs6cMlWzX2K8Lguiq/Hs7NHwboWV0uPql1RAx0ZOWFqV4TpXSIKiXHVnctiC+EQ2wvbdSSM&#10;mthyUsOZKl8nJ5aTqiVyoibF18nJEhMiRYxs51TkxBfNYUNoFJdsHcSHB27CD08+hbLICYrnUC1V&#10;USxrmatSUM7zeRoMBoPBcKGolIo4U13ER9uH8cbIADZmJ+BP5uDdfkikpB3WJhbDp+DalFDthK1N&#10;bSIpe3TkRGTFpfOq9eLsj+WXyQmHhHnSst+ahyczrCInnIfiScqinGZud7c8thfrWrvx/pFJfP9x&#10;IycGg+HFhzUUhXIF1UIJ37n/QXxI5OTSXW1whUROQvtETDpVfquSiLpakVq3LVtMdErrUvSEYkKW&#10;zTex8ezqhZeREw55DPaq2hUlKCRk16FQTuJaTnSqVp2IOLUl9bdDYxo7pUulcrFDV2ZOrrO6jXAt&#10;lcuOmihYvyJyQjFhxMYXETlpGcWlmwfwt3034fsiJyWmcRXO0OJQLnNoJdPhVn+WBoPBYDBcKKqs&#10;c+SEeJGTj+0bxVsSw1iXYWMY8YptB0RE2kVCMipqsiQnFJa9cG2mnMhx/augXri9EYZdxpSc+CIi&#10;JrEc3KkRJSdM67Li/XJMZCYti3K2G/5wlzy2B+tbu/Ch3BR+YOTEYDBcBGpyslDE9374AD6yrxeX&#10;sU96czvc4b2wQrZA8Prm1JE028j1rh4nzUtHkCkqusZkpZxY27t09MRO63KFbDlhoV/Inm0S5tR3&#10;zjNhhGR5lETPJ1kqdFcREcoL5cQWFwqJj2Jiy0ktjctO6XKiKBZnprDGJS3bdB6+RB4bRIgu25XD&#10;347cinufPIX5UhGLxXMMmUA+KpSqOh1u5WdpMBgMBsOFoiKLTaWoIycf25PDm0VK1qZGdZOaLftV&#10;lMS1xZaQzRSUlGxFWDaLnGxphevaFXLC+SUN8QkEonmRFMrJCKzkMFzpEbiSsvBSTGKyMFNOREj8&#10;kU6Rky5saO3Eh0YmjJwYDIaLQlnk5BzTugplnDjxY1zbkcMvbk7Cv70VDcG9dmRED09cSs3qlttd&#10;UG2FSZ2c8PHcr5eT+noT4hUpYfREpXXxvJQfJ7WLrYMpJ0HOMOEcKBGOGIvb6zpt2QJSLxusR/HE&#10;6uTDITmtoigr5aS2n5hQcuLKyOu0jsOXncSa5AQ2hvL4y/wX8bUnz+KUSEmleBaL5SLKVcrJIipV&#10;du1a/XkaDAaDwXAhoJyw5oRr9N9lh/AWDmvnzMRQPzyb9+nIyVaRkM0iJVuSQlrYLeyT422weFzn&#10;VuvUBuYtM63LL4sru3UxcuJ063LF5XEiJkpOMrIwi5BQTrzhTmzIHsaHhsfwQyMnBoPhIqDkRL5x&#10;V86VcPb0PCbvuhe/s2cYlzbvxdpd7XZxO+WjT8tGhANmKSoiJyIYCltQnIYgvL1STpw5J4TF8O4d&#10;3bB26mJ5i+eMDaqieG9kBOx46Apx+rstJwmn65Zd/G6nZ9VHTtyCL6EHMNZ35uLzWHtSLyTEGdbo&#10;SfIxObjSo0pOPLun4E+OISBy9I7dsxj5+g/w2EIRRSUnBZGTKsrywVWrbCe8+vM0GAwGg+FCoORk&#10;vmB36+rHW2Qd3iA+wZRoz3V7tZxsY/TElpOtGVjb9shWy4mqOWHrYHbo8oT0lretsEhJhAPGBNWq&#10;kt1o2C5TFvGEbFtlIW/rQ0OsTxXEX9LWjY+MzuL+J55a9SYNBoPhQiPfsVFdWMTifBWL8iX8lFwI&#10;Z7/27/iDxF68cXMMl2zfh6Ydh+HeKUJCaWD788gh2d8Nq7m7hjvYI9e9XngFH+efhHtFTJz5Jjqi&#10;omtTOCdFhGYn61j4GP6YMwpveBzulomluhG7xoTREIoHtxQKwpSuZfUmdqoXpcOXXJITXVNSJzRO&#10;dIVpXtk5uf7Owp2aVlEXV1zOmZTHtM6paIsl7+HSxCx+f+iLGL/vcTwhnwtTuxYXFlAtLKq2wsUq&#10;FEzzYrqX+kxlR3Gez9pgMBgMhucLa07YGfIsu3VlevHGlk40RdmY5jCszVm4VY1JSksI2WRHTxgx&#10;4e3PxEVOQvpXP8Lhi5wY7wozNYGTlO3px46ciJhYSXbvYkF8Fxpj/WiS+161dwAfGzuKHz5u5MRg&#10;MLz4UE4qJdlX37RLKBSLOFmtIvfVe/An2YO4bHsG3s0ZuJoPy3WMtSBsAdyBhh37RSa6a1jNXWrr&#10;oaSQSK+a46SiLKo+ZSn9S6eD6TQxRlZYo+cNUU5EEoJaTGppWpQTe99bXy+ysijekREbR1bqj3HY&#10;ojfOQYsiJ62UExGRtK5HYYTFJaLiys7KdkbNSGmQx722dQq/1zGF3jvvweOlEhYqRRRFPgqMNjG9&#10;i3NPhKqAMmGbYdPJy2AwGAwXgOKCTutq7Rc56bDl5JBd/J6qk5OEXXuS0pLCepMlORmGPzZqpyaI&#10;gDhyEl0tJx7OPEnrbl1NaiS9lpO/Hz+KH5nIicFguAiwsFt3n+KX6iJKhXmcLhaUoIx++S78zz3d&#10;eOXWBPzNe+Qa1q0Exdfcj8btlBIKiYZy4trVWZMUd1ijOn0pEamTEyUodnF8sN+eC6XlhLNKKCOU&#10;CMJ955jPjpysLGpXcmJ36VrZLrheVmrCUycnSkZEUBTc57GM7CcpK/L49ChemR7Ce7umMPq9B/Fg&#10;qYzTlQWUhMUKZ52I2ZUdGDWB5jyftcFgMBgMLwhHTrL9eFOoC+uSA7K2dsDaktU1JU6UhDNORFTc&#10;m+1oCuXkGsFpoemPsVc+oydyO5qDm4PEYragJJjaVScnmQFZCHuxJjYggjKEV7b34h/GjuLEE0+v&#10;foMGg8FwgaGcFNQP/izwLqNcnEeJlMt46uwCRr54N/44ewj/NdiOhtghWEnWh/BaNywyIRdIwqjK&#10;rkMa2edxNRtF0QlVQN/iDGJ06lLsYngeD8r5QmPwBEUiwhNKRs6Hpz4KYrNSThzq5aQWaZHX4Hko&#10;OO7WI3C1zWkoJbaYWO1H7eiJnDsjz2sVUUqNYUO4H797YAq5b/4QD549i3Plc/LZFVEtF1CVz2ux&#10;VAD7DFNMODtm5edsMBgMBsMLRtaWs7ac/Gq0FxvTw/BGu+DmVHhHThgpUZGTJNyMplBWlJzEKSfs&#10;6b80MVnlUsfz8HKQWCIvsJ0w++kzglIXOaGcRPuxlnLS1ouPjx0zcmIwGC4K/CLNDlQVoVplehK/&#10;YBfFWIpYXCjjyZ+cQf7mL+JPWzvwy6F2BERQXIleuW6NqCYeFoc07joA1879IikH1W13UGSFxxWH&#10;laAwvcsT1t26dO2J056Y7YTlehiknOiWwDUZsVO6aoJiR0bqi+HrU7tq7YHt+2pbPoby4shJypaT&#10;dltQKCWCp+2oOm6xHoXRk7S8ToYF9VPy3nJ4tbzvP++aw9Ad38APT1FQKiiVSqgUzskCsqDkhJ+n&#10;kRODwWAwXBBkPWbk5KOt/XhrrE9FTjxce5luTTHZmtIF8c6EeArKtZwUX6s50Quv06GG3WrYM9+X&#10;ZM99LSdWkjCCMijSIgKT0nKyVuRkXXQIrxI5+eT4cTz0k2dWv0GDwWC40NhpSKw9oaQwgqJSvArC&#10;fAXlswv4sVyPRm79Ev649TBesy0F767d8oW9G75Ip4jIISUmrh374LbFRMkJj7cc1IIS7IA7zDoU&#10;dvxyhtU6XbwIJ87nRW4Y3bCL4O0UrHo5cZEV0ZH61K7zyYmDjq5oVGthpm9RTgRLhMSdnhVpscny&#10;2BzcmWl40tOqQN4rbJBr+etTefzvQ0dw4Evfwf1PUVCq4iQlEzkxGAwGw4WnpFsJf6xtEG+LswSE&#10;HTNlnWVaF4vft6W1oGzSYmJdk4D7Mwm1VXKiJ8Tr/v6+KNO7hpWcqLSueA4uuW0lR9Qwxno5sURO&#10;1tly8ur2Pnxq4no8bOTEYDBcDFjELSJSLS1yADoWeFO2DJ5U5fjZ4rM4PX8GJ54SQbntq/jDTDde&#10;IxfEDSFGSUQ+mg+ImOxVeERIvOEOeEKUE4qJLSeMnrQweuLUoNhtiZWgDKi0LtcuuUbuzMt9o6uK&#10;4WtyUicmFA6VnlVXe1K/rUlLVBfKq9u2nLDY3WLqVpstJ5lZNRPFE5FzsrZFRMXDCAq7eWWn4EqL&#10;+GTleGYSG+XYZfEJ/I/ds8jf+m94/FwZRbtex8iJwWAwGC4oxQWV1uXIydoY6zcPwr05A2uriMn2&#10;jBYUR05ESNxXx0RO4lpOrmgbxxV7JnDF3klctW8aV+6bwhX7p3G5bC+XY4qD07ii4wguPzyLyw/N&#10;4cpDs3jjwSm8Xo6/8fAc3ts1i+T1t+Khp06vfoMGg8FwwWGtiYP+Yl37cs02hkUi8lKpqEL5W771&#10;HVzXncP7Mh14a/sIfrV1HG9IybUvNYHL28bkejeCy/f34Yrdo7iiPae4vG1Ewf2r9ozJdVKujXum&#10;bWaEObnvmHAjLhdZuGLvcVx54EbFFftvkGvncVyx73pccVCOHZLH7Jf9AzfI/mfVMd6+/IAcO/xZ&#10;XHn4c/r2vuPqeeq5cg4+Xx+T15FzvL7zZlzZeROu6rhJniPn4XN2H5XH8Fzymh1yrFvokfP32vR9&#10;Flf1fQ5XdtyAN+07ij/ovRn7v/5DnFgoonJ2AXjmLMoidGcW9WfIeh6myzksVtjFy8xHMRgMBsP5&#10;YftgBzXnRORkvrqI7d0T+N+HJvDmA7LO7h7A5YnDuCJxEFdlO3FVWxcuTx1UXJE4gCsi+3A5Ce/T&#10;kROVzhUbgi8xAnd8SMHhYpx8rEgMwZsZhTs7qoZ+eZLDaIwPIBAfRED2X5cZwraJG3HiyVOr3rDB&#10;YDBcVOyUL7bIXZRv2gX5xs0uXlP/9k38RWI/1u/Yg8bt+xHY0QP3jj64OfW9+TCsnbvh2sl0L9aj&#10;sEC+U8F9q5lF9Loo3sEdGpFjY/IYzhfRnbkcVMTEbi3MVsKMltSnddWiIoTT4Hm/k85Vdx4VMQnl&#10;Ve2JLz0Hf/aoSuVys/6E52B0JjimX5NzUhhNaZ2B1Sb7uwWRKGvvLLy7Z+FrnUZjYgKvSYzjPd2z&#10;aL/jHjy+UAIWKiiVKzi3uDQ9Xske63nUbcqJaTNsMBgMhvOzWk7mcU7k5G+SnXhTuAON0S64gvvh&#10;3pKBe3MC1tYEXNuSgt56tiTguZaREzt6YkVETJIjaGgdR0DwiYR4UlpSXBQUQjnJ5uFplUVS7ufj&#10;m0RMGpjiFenDFfFebB49jgdOGjkxGAwvLfxCzQGDnOfBieil0gKeLRTwlHzBPn7H3Xj3nj68cmsG&#10;DSqlq1vEpBe+nd1o2MoOXh01GamXE3WMgxiJPVmecuIJTsAbki/+8ZlaShepl5P6Dl2UD6cjlxq6&#10;yDkl9jR4pmhpOVkSHV2zouehqAnxIiaUGdaTqHPIa/miU2rKvCc1q4ri1UBGERRXm9DObl7yOmk5&#10;d4rT6CfQEBvFmtQQ3tY1jd33/AAnCmWcloWkUpmHajFcB+VuSVIMBoPBYFjNSjmp2HLy/uhBvCF4&#10;CE2xbrhCB2py4toiArI1ruVERMW9OQ73NVHBlhNKiC89Cr/Ih09wp3OyUA4tRU0EFsMzcmJlcmrm&#10;iUeEpSHcB3+kX8nJ5bEebMtfjwdN5MRgMLzE8Iv0/CJQXLTlpHAOxYVzKBVLODdfxPAd38QfpA7h&#10;yubdWB88AE+4C+6gCIoIh48F8EHOPNFiUh850WLiDGMUOQkOKznxhWfhjWlR4IwTioIT9XBqTpx6&#10;knoxYYvhmpxQTJwuXk6NiYqajC0rmmdRvCs+qbY+kRG/0JicQyA1B19mTnftUp28REwy02rmCSfI&#10;qynyCda7TCGQ1KLSmJ3Er3Ucxd477sXDZ87KgrKg2wxXClgsLwgFJSiUE6Z6rfycDQaDwWAg55OT&#10;BVmDPxA/rCInaxO9sEROWAzv3uRETmy225GT62JKTlyfETwiJ95UTuFWHbkYhErBhgAAgABJREFU&#10;MZFFWMTDgXJCaXGlWRQv++F+BII98IdEUERerohqOTlhIicGg+ElhnLCAvmiqqFg0XcJYiZqkjyr&#10;5k89s4CpW+/AX+3uxuuD7VjbvEdNrnVFe5WcEG+ou4ZK6VJyUj+MkQzK8eVpXSuL4Z9LTmrthAkF&#10;hVunIN6ebeK0EOZjVRE9n6vSvygpU/AzzYtykjqCxsxRBFrZUtge0kg4oJERGaaNKalhBGcSPr7H&#10;2BGRo6PYIMd+9+AsOr/wddz/1BmcZhpcpYyKkpMFLScVIycGg8FgeH6otK7SAuZFTj6UqEvrsiMn&#10;1qY4LCela0cKbrI5Afe1UZXWpeTEGxU5iQ8r3DEnYtK/KnKiunWlKC/D8EQGEGiRhbu5WxbyPlwZ&#10;68W20eM4Ybp1GQyGlxh+mdbthe3aCdaeyMWSBfLs8FU6M4+TTz2L6S/ehb9s78IvXRtG06YEvLv2&#10;KBlxBMWRlOeUk12DQl6YXFZzUi8mz9VKuNZO2K45UWJip3+puSh2SphKE3OiJJkjCtabeNL6NqM0&#10;/vg0GrPHRE6O2ZGTIyInsuXjGMlJMsIyp9K++FoUnEDkmCwWN6IpeRyvbZ3Bb++bQfaWb+C7T5/F&#10;09VFLIigcFCjTu0ycmIwGAyG5wflhJF3duv6y9B+ldbVGOlUNSeWmgT/POTEzxbCgp+CInLipoxE&#10;B3VRvA2jKWrOSUq3FfbJ/QERE/fOTnhEUl4X68PWkWMiJ2YIo8FgeImhjCjs7lOchVLWZRRV4Wzh&#10;WZwrzuOx02cw/aV/w/sSh/C6a+J49Zbs84+cCFaLXBObl8uJkhE74lGDKV4UE3voYn1qF2tNVIG7&#10;CAOjI4yGsIC+vn7FeaySkYwtHZQVPlbkwx+bRkP6iCqWV4MYVeREHpdkupmISGIODZmj8MpjXGkW&#10;zYvMRI9iQ+RGBNKfhX/3caxLTuId+4+j+/NfxfeeOYdnyxWV4sUaFNNm2GAwGAzPF6dbF2tO/iK4&#10;V9ec2JET6/lGTigmzvBFovajQ/CJrPhiw3BHBuCR2x4RF49IiRWRbYhy0gVvS5fsi5xkBnBt7hh+&#10;dNJETgwGw0vMCjnhoMZ62JmqInAI4VNnRFC+cAc+lDiI927N4lKRkLUt3XAH+0QkhuR616+GMVrB&#10;/bLlxdWeEB8chCuchxWakv0Z1THLE7Y7Z7HWhKJid97yhifhj0zBJ3i5TczCx0gGi9jjM3KtnRNY&#10;VC8SkTyq9j0RporxPOMqmqKK4eV53uScnJeduignFI6jSmwoLBZTvhgZ4WBGzjxh7QvrYGQboNiI&#10;zLjlPXkj8n7kHL6EHGs9Dnf7cfW8JuE9XZ/Dnq/dj/ueXcBCYUFkroCFYhlnKlWU5MP9+eBzz0+5&#10;7nHFOgrclhZVJt75YKZefe2+Gtdisyjvd7HIAZOM+jAtrYRKtSivVRThMl3HDAaD4cVEZSsU5nFG&#10;5OTPEodwpayhTcFeWLs64NqyW6SkDa7t7bLfppG118Ui+WtDIidRuD4t4uIISf2EeAcOZ+RC7EyQ&#10;V7dDLATtV5ETP1MgYgP4lUQfrskdxw9M5MRgMLzMoaAoeZEvraVSEU+cOYtbv/MjtAzM4qrQQazZ&#10;3Ab3TrmIRoZFQIZUJ6+mrQfhkQurj929dnXL/gD8wRwCIiP+ZhGIlpxIyKhcI3PwRPMiHSIrcYrF&#10;mEjDOFzxPFwJdjucVN2zrHZ20+KgxEldtG5jJViDQuQ5KXl8mwhKG1O/2MZdjmcZ+ZiCO8WaE6Z2&#10;UUJEOOS5gbQcSzAVTNepODAljHJCWLjvD7Nw35aZzJy8xlG15YT5y+T8v3NoDgdvvwePnpnHfIFF&#10;8hWcKxZlsan8nHCheg4WKhr1uKqmaFM+t5zS2Z8C79eU5f2WZFGsVBZFTDRLwsq/99X/JgwGg8Fw&#10;AVmYx2m5Dv9pugNXhrqwlgPfd3aJjOwVOaGgCFv2iJRwK6KyiXIShPUZyklKywmlg5PhnX0H9Quh&#10;DW9zJopFcRFR8Tcz3aELgfgIrhQ52Tp2PR4+dXb1GzQYDIaXEbp+YlF2iiIqC1goF/FMuYxvPXoS&#10;Hx46git3ZLAheAD+OH+QGUbjtkFsvLYPa7b3Ye3OfjRt75VjpE/2+9XWHRyBV6TEFcnBHcsrKfEk&#10;J0Q2xkQyRCySrNkTgcmIzLROiEzkYcm1UwmQg4iQIsL6PzYpGdUt3rNyDrk+u2IjcIvgWDx/gm3f&#10;p0Q4GFGRx8TGsSY1jXVCQ1KOiZAwUuKgUsJUyhgjNTqVjDNRXLuPwr33uJo6zxbEjSJLr5bXfk9q&#10;BIe+8A08tlBGsSDX9YVTwAJefApLLCyelUNLFHCujjPLKMr9DvMQmbJPV6poGXXOuVha/e/BYDAY&#10;DBeYwgJOMXKS6cTro71YxwCIeIOSk617bGR/8x5Ym0VOrkvCdU1I5CS2XE7q07pqURJbTJxBjcTi&#10;fXLbL2JiyX2+6AjemB1GcOomnGIRzMo3aDAYDC8jOPWcv6YrOSnNqy/fBaYvVcr40o8exUe7c3hD&#10;Yh8aoodEFuT61zIE/44cfLtELFrG4d05As/OQRU98TbLdXFXn07xYgeumN19K8XZIjOqxiMgx9ZE&#10;NevCE9gQGsclwQlcGpLbcs41O0ZrNG3Pqe3anXkRpDFcEhlXj1/bPCrbKWwMzWBd8yT80WmRiSPw&#10;ZI+o9K2GxBEE4nPCUQRSQvaolpGUTvHi1sPBjXb3LoqIq/0IXHuOwtovcrL7CLwiKk17jqExOYNL&#10;m0fwrsQoZr/1AE4Vi6iUz4gsVJ4b1LHyvsXFn4J+jErjWtQpYGWbxflFAasR86jOr2RxidKKaEmp&#10;DhM5MRgMhgtOfSthnda1JCdviPdjAx2jpUcLCVO7REpcm/bBrdgN61oRks+EYX3alhNHOnzRIRUF&#10;IYyiEKtZTiQ46V5KWII9qve/T17EExqCL5bHG5JDiE/fjPnzvGGDwWB4OeHIiR44WBTYlYrF30Wc&#10;O1PEXScewUeHJ/Er8T1yMZWLaKgTLrn+uYLjcj3MwbVrSLUR1u2E+QNON6zgKDyRSVVvwroOJ6WK&#10;wuJLsduWbOMTcr0cF7GYQJNIQlNsCoGIHBP58Abz8IbG4Jbzu0VEuO+X8zTI4wI8hzzOH5H96Ixs&#10;RTTis7BSjISIhISPwB86KtfjY3BHrhcBOaZStBwYJXG2rsQkLA5kbLOHM+6Rc+w7pm67s4yoiFDF&#10;BRGhS1ty+MMDM7jhOw/gJ/MLKJeKKInEcVsps5ajvER1iQprPGzKZRHAKovrWefDFsWaqrpN7MfK&#10;4yo8b6GARZGhaqGIQrUk0mLDfZsFefw54Wx1iXOKotqWC3J+lS5G+dRzW8piMGUxG76/lf8eDAaD&#10;wfAfY+Wck+rCPE4tajl5XaQH68ODqsOvipRcJ+vqNUQE5dPtcH+mTaQkCdfVYbg+Zad11debUEgc&#10;OaGMMDLCyIkjLyqyEulT3Wwawv3wRkfhlwX3DfEhJCdvQvE8b9hgMBheTjh1CGoGinxJrqdyrohn&#10;5UvtTd++Dx/uyeGqHSls2JzCmp17sW5bh3BIOIi1W/cLe4TdQjs2bD2MS7Z1Yf3WDmzc3oWNu3qw&#10;sbkHl4i8rI8NYk1sQK6ZPQgEu9Eo19Cm+CAa5VgjB9pG5b5IvzCAQKgPgXCfHJP7E8NoTMo1WR4T&#10;kGtvIDwkx0fQGM9jbXwMG6J5XBocw6U78rhk5yTWNU+hMTwHPwvd247BL3g5+0SkxCIsmhdJ8oic&#10;uFtlv20G7t1z8O2Wx2dnEMiyUF/ERKTHlToqrz2LKxJ5/EX39Ri95wQeeuoMHn76rOLRUwv48elC&#10;Hby9xKOn5jWy/9iZAh57Vj/usWdLePxMBU/OL+KJs1X8WGTwx2dL6nyPPVPAU2fKODNfxTm2fC6K&#10;EBVFKkoUIzIvxzTF8gKKjHqV6/Ztnpgv4iG+5rkCTok4UVoKkOcvnlUitPLfg8FgMBj+Y/wsOVkX&#10;YpZBF1yMklxD9sJzzX64r94L96dETj6VhPsfI7D+UeTk6qSWE6fGxImeUE5UChdrTARKyVJERRbS&#10;aK8ssCIqsTH44pN4k9yXnvwcSiw0Pc+bNhgMhpcPFSUmjKAoKhQWTbnIIvkKnpYv01/49+9je+80&#10;/jDeid+Od+O3Eh34naTmt+KH8Z7YwRrvjnYIXXhH+BDeKfvvjHfhnclu/GaqF/8rk8N7UyN4j0jJ&#10;O4NdeFekF++KyX68H+9IDOC/xwfwG7F+xa/LY3492qeOvSM1jN9IDOLtcuxtIiz/TYTlHak83pka&#10;w6+lRvG25BD+m1yTfz0q+9EJXBnO4xdCI1gTH4e37ajCw9QvwZ2dU3gyTPGahDsjtIqotE2jQQSl&#10;QeSkKTODBnb+UoXyWnBekZnDlbEJ/M/91+Oa45/H5hv/BZuELZ+7bRnX3XBrjc2f1Y/h/pbPfUH4&#10;IrZ89nZ57u3YdMNtct/t2HbTl2T/dlzz2S9gkzz/M8c+j+uO3YLwP30FqVvuRPqWO9B68x1o++c7&#10;0f75u7Dn1q9hz7/8G9r+6U59/JavYu9tX1dwP/tPdyAjcLvr5i9jx023IXHzbbj9sZN4QqWPyWJZ&#10;ZltkSujKfw8Gg8Fg+I/ws+WkHx4WxF/XDtdn2kVM9iFw3WF4r94P65NZuD+ZhEfExPpUDFZ95IQC&#10;Uh85qUlLuB9WdAC+xAh8yZzIyIj+VU+1GB4RcniTLJLZmZtVi8eVb9hgMBheXlTtyMmSlNSoXVwX&#10;MT9fxolHnsS/f/9hfPW+h/CvP3gAd/zghGyF7z+AL993P74ifP7f78Wxu/4dR4Ujd96DOWH2zrvV&#10;du6ue3DDnffihn+9F8e/8k0c/dI3MPdFuf9Lmunb78aUfMF2mL5dM/NFcjcmb/s35G+5C6OfvxPj&#10;//I1TPO5X/4GxuX+wdvuQu9tX8PgF76GPvlC3zx3K97VNoxXiNg0ZEbhS4ukpKdVXYpXFcQfUbUn&#10;lqqHETlJT6ii+iaRljVyX1PyiJqboloXp2fR2H4ca9uOYw1T0ER8NoaHcGksh0vjQmIUlwgbZZ/b&#10;9bEhYVixISrbyJAK42+MyG15zAZ5DLfrZM1Yx/tjI/q2rCnrZW1ZK+vPBjn/q2IiWJGckqwNsraQ&#10;S3ksOYFXJyZwWTiHVwRHcFl8DK/JTOM1rTN4ZWoCG2NyfptLRAT/i6xRV2X7EfriV/EM2yCXmWJW&#10;MTUnBoPB8CKwsuaEKbpPyzr7f5LduCLYh3XBQXjZBfPajJCG+7pWeDe1iaRk4bk6KXISg/sTjJzE&#10;4f50enkrYUpJQyKnBMWpMbHCelo8hzK6E8Nwy8Lil0UkEKK4yHPl9puSg8jM/pORE4PB8J8WZ+o8&#10;KclFtyhfdkmhWMazhRJOL2i4f6a4xLMFuX9BP+ZZ+zEOp+aLQqHG6YXianjcuW9eH3v2nFz4zxbw&#10;uBx/8twCnjp9Fl995Cf4m6Hj+KVkH5pSshDE5XrNjmGpGZGSOTXk0cNifU6k5/GkyItsmzLs0nUM&#10;vviRZe2HG7JH0dh6TM9Ikef61LyWSQTYjjg+o0TGw8cm7UJ7TrvndHsOngxPwMNaGtlyin1AXp9b&#10;ogZHJkV+MkfRIOdXwyRjU2oWTGNkGo3BSawRWMPjierXa4zNoDE0iYZdY2hqHscaedyG1FFsyBzD&#10;muQcGuT9BGy8qXG8IjqOy9KD+IfP3oKz8hdWLi+gVKWcrP57NRgMBsOFpVwo4ieFCv441oMrgwNY&#10;2yJr0vbDcF2TFDmJw9qUgnVdEtY1Cbg/FYX18RCsfwjB9UnZvzqh5YQwpYti0pTKq229nFBMPAm2&#10;spRjkSH4QoPwc6AKc8iMnBgMhv8LYPqXkwpWFjnhMMey3CiWyrJfVcLy05CH6+ctO1ZPtSY8y5Dz&#10;K+qOVYqcwMtz8H3Jc5+dxwMnn8WnR27AVcl+uY4PwS3XdFc0B1d8QhXme2TrjtkF+7ExOTYqUjEG&#10;f3YWHvmS74rP1QY+Uk4oM4T7FAgKBqUikD6iZMRFGRHZUfLTelR3KItPqtdSyP2UF2fGioM6l2wd&#10;+eFtJTAiIU1xkZbwlBIUvhe+vl9eN8DXjU6hQQSpScRkrTxugwgVaUodQaMISqM8roHDLUVOLomM&#10;4ZWZIWy+/U4jJwaDwXCRqRRK+OZDP8Hvhw7j8uZ+rAsOwbuDkRORk+sSqnUw5cTF7lyfDMP190El&#10;J6w5sa6OUU6YwsVi92HVFph4I0O1OhRvTGQklVNYjJ7IfTpy0rc8cjJj5MRgMPznRaV9sdOXQg/5&#10;Y6pQucx6hqXWtVV1eznPdVzfxy/NFdlf3tGqIkLCGpiKoLYlfYxUOQW9JHJS5Xvj0MICHnjyFK4e&#10;PiJy0oO1mRF4OBtFrueu+JiKoHiTefjiefijo/DFcvLlfwSWGu7IYZBHRDQ4fX6yJiSEolIb6Mh9&#10;RkgYfXHaJWdmYbUdgWe3yI1IjoLzU1R0ZlqJC2esKAGR81FGnGiMipioaM60Hg4ZY9tlHSVZlzyi&#10;WjGzXsYv4qPERgSFj2GUhPevzx5XUEwaBCUxjNBkJnGZSNIvtI5g25e/ZuTEYDAYLiI6rauEr//w&#10;QSUnV7QMYENY/KKZBfEZuDen4Nki201sHxzXcvLxENwfD8P9Kdn/xxbKyYhICFO7hupYGsboiQ4q&#10;MfEmR5ScWBFHTuQ+7idG8cbEANLTNxk5MRgM/2lZVZ9SB+UDz0ldPtgqyj8Xi0JZLGleTl8EZaaA&#10;+089i0/kjuCKVC/WpOWazSGPIiGupMhJKg9PMifCMghv0J5jFe4X0RBJyc7AJcLgSuq0LidyslJO&#10;VDSkJiYzSkQoJq5WkZr2o3rLYY48ltLywk5hzgBIZxgkU7kIb/P8HrZUplQwLSsxg0ZGQgQrK8fa&#10;5bHtIiBtQvaokpAmYU1Ky4kjJiqqI+9XRWTaZ/EqeY+vbssh+LVvGTkxGAyGiwgL4ivFMu595An8&#10;UbQbrwsPKzlRNSfXpVVKF+VERU4+xTqTiErrUtGTT4Z0S2EtJxQSRlAceNtuMSxyQjHxiqDompPV&#10;cvKm1BAypiDeYDD838oq6aiHgoLngPdXXjCMtJSqizhHOVlkwXcB33/6ND4yOI1fjnfLl3dbTuKU&#10;k1G4k4x8D8CKcG5Vn2x74Yr2ibTYkZPMMViZ63UUw07nYvoXIymOnHh4TLYqdSsp4pGZUx29vLuP&#10;we3IiaC6g4m8sKieqGGQNj6KisB9N88RnVRywjoUpnap6AfTvtLsFnYUAYpJ+/VY0yawvkSkpCkx&#10;K/J1FGvldkNyVj3fzXMw4kMByk7hstgEXpUdRvSe7xo5MRgMhouI6tYla9TjhQr+JN6Lq0KDuCTC&#10;QcadIicpkZOkEhTXtQklJ65PRuD+RBieT0Tg/XQCns+oVsIj8ISGl8G0LqdQ3h2RBY21JvEhVXNy&#10;vsjJWzLDyM79s5ETg8Hwnxd+sX1OODPlOVDpXisf/x9ErrVVoShuU5Hb1fkSfnTyFD7cMYFfCnWi&#10;SXVWzKnIiEsExJ0aERlg/WCPfJEXOZEFw4rLbf7olBLZSB2FJ3V9rR6EX/RdkfFamhdhWpVHJIJF&#10;78TNY0zR2n0cPhEUj2pVLFBEGMVgpCOr56xwCCTvo7RQbJy0L8pJrUieYlJfk9J2XEVYmAa2rlWn&#10;cK2X99kUnVHRE9aaMGLiSBQjPXzNQNuMSutizUny2z8wcmIwGAwXER05KeFJWfv+INyBK0VOajUn&#10;tpyw5sT1mRhcV7N9cFS1Efb9Ywy+z6TgvSYDlzeYg6dFhCQoi5dgiay4GTkJ6bQui9uoFhQF07wi&#10;lJMBeMM5NMTH8PZsDu3HPo8FLsLneaMGg8Hw/3tWCsIyeO17Dn6WnKx8neeDfOGulO2aE57/bAEP&#10;PnEKHxU5+eVwp4iELASMlrCmJJVXEuJNynU+IcdFWDwJRsN1u2F/ZlqnV8VnVOctSgIL2SknXkYz&#10;WOvBgnR2wmKUIjyu8Mk+BaEpc1RJipO+pVLBBN6mLPgyOp3Ly0GQCdau6PoVDwvpVbRkVm2VXPA5&#10;9cjr8jXWJ4/i0vRxbJQtO3U1iMw0yvMDjM4kdFQnIDLTtPdGrG87KiIzhVem+9H7jR/oxgVVLSfV&#10;n/fzNhgMBsNPh+tRRc85oZw8XV3EH0a6cGVQ5ITdupScpHU61zVxuD7NafAiJ5+OwfPpONwiKu5P&#10;J2AxcuILyoLVPAh/iFIyDJeIiZvpXCEtJ5xzwtQuR05cMVncmNoVZMeuPJriE/j1tjz23XArCmox&#10;Ps8bNhgMBsMFpIqSrATFRb2/OC9yclLkpHMKvxTplC/8gyIKefjkSzpbBrMrlzc+qqIp3tiYwp+Y&#10;QEBoSE2p2xyqyxQpRjIY0WBLYEdMCMXEE7XlJCjnCOs2vyxQp2A4KVmqyN1OsaKc1NoRy2NqKWJ2&#10;+lh9bYtzjJETVSzP++S9rE3OYX18Dpckj2GDyAkL5gNJeW15334KTlrO0yrnVxGc67ExfQT+9gm8&#10;OtuPG+69H0yBqywuiKAYOTEYDIYXC9TJCZu2OHJyRXAAl0RH4W/uhmuTyMm1cTtqEtHIvlUnKwp/&#10;aBi+liElJxyq6IqKoIT64Wphq+A+1UqY0RKmdGmGVAcvyomvZbQmJ/tv/BeVYrDyzRoMBoPhQrNC&#10;ThaKePCp0/hY9zR+Jd6LpkxOhGBMda7ypNjSl0LCFvFynY+MwhvN16Cg6H0KzLTCEgGhnNRqQVRK&#10;F9sR6/oOi2ldbPVLoUjotsKMhiihoGzUCQpTuxw5cWpYVoqJIyzOvpqZwm5fjIhQekRIGgRfTM9W&#10;cacm4EqNCyJRmWlV8+LZc1y4HusZicnmcWm8E5/9rpETg8Fg+P/YO+/4KM47/++uVo1iXOMWdyc5&#10;x3YSt9iOk0txLsml93p3uRTbYFzoqOyutqtXJKHeJUCIZoMb2LgALhgMmGKD6RjTq7pW+vy+n2dm&#10;xCKIk8vP5nJ3zx+f18zOzs7MTnme5z3f9nHLKr5IOFHzvafghJaTi6QPSnCVwz4h3QARwgkhhNm5&#10;ouGEsMJpvHRWztRqQwInDmZv8dZKB1atIMTJIHhTdtY6EcX66hScOFMbkCAd2hcyGkzLyZkHrKWl&#10;paX1UatfZevqGmC2sH70d3Zh26Fj+H15K67ylSEhWIeEcItAASGAqXpnIJYAQrddl7T5nsZBxRFK&#10;ZBrrbRm0khBMbLSQeGcacSG0nHDQz0D2cJuRsStophM2s3Kp2BIGyXOdgFGUMdoiQnGZFcdipRe2&#10;lkXDCadq+7SKcHvmMhVon8HsYLNhy5Lvs2SbOfI5dz4ceQtkugDDuG64Hud5ivDE+vc0nGhpaWl9&#10;zDoFJ+Z8FJwwlbCynKSWCZxkKBAZBJSzwQkVk1olkCFyGTVLCCfOQD1i6ZNMMVNXuEEae/ovE04E&#10;XEy3rlhXo4pVuSVYg5wFi9Hdr926tLS0tD52Mcg7Gk66u7Hl4FH8prQZV3oFTvx10oYLdAQNa4fT&#10;RxesZsSnNSLG3aBghNN4AZMEv4BLWpOCE8tSYllOVKxJaI6q5q7iRzLmGnBCcEg30gkzS5dKK5xp&#10;pP5lNi5VE8W0tEQH1VvwEe3eZcFJ9HIVkM9tE35Y6NFvpDBW2cAEQGx5ss88+V7AxJE3HzH5T8CZ&#10;/yRi8p7ECO4rowkXBaZj4catGk60tLS0zrGYrWvNtt34V7cREH+Rr0ngpByOiRlwMEuXZTmxLCVR&#10;UqBiTyoTOKlEnMewlKhCi4E6A0pEMSJmerGH66WjEDhhtXhvDeLdtYNwcpOvEllzn9ExJ1paWlrn&#10;QoSTiAEnEcJJby82Hz6O31W14kpfORL9jYjzM4bEsHwwmD1R5hPTCChNyuLNKd1yhwdmGp9pXTEz&#10;Z1lZtBKY0pfB6nTt4neECYICXa4IJSaY2LIoo84Jq8UrCwtBQ7ajMnvJvFVp3nLlUq5baS1GVjBz&#10;ndOghfDD/RBwTDhRBR5z5sGWK9NcWk9oOTGKQDpzFiAmaz5G8ngzm3FpeqV269LS0tL6bxDh5K2t&#10;u/Dt1GnKrev8tAYVc/I3w4lN4CTWVYWENCOWxOarVjKC300Fag0wseAkzYCTOHeTgpN/8lYgU8OJ&#10;lpaW1rlRNJz0M6d8LzYdPobfVLfiqlA1RgZbkCDQ4UibAXuaQEmgDSNkwD/M26JAJNF3akpAiaU1&#10;xd2oYMKCE8tiQjBhIHxcmgAGA+IZLC/bihUIUQUXVRFHgoKACqvFZ4osdy26h1mphwUwrGD3oXBi&#10;fW9ZV5QrmOkeZn2vUhAThLLnGmCSw8+z1L5jsgSImLZYjnkYa6ekN+KKrBo89c4ODSdaWlpa51iE&#10;k9Xv7cS3UgpVQPx5LFOSXCpwkgnHuL8BThypFYglbATqEeOvM2BEPts9dYa8tXAItLDOiSPAjF2s&#10;Es8CjVWqYGOsqxa3CJxkzXsWXRpOtLS0tD5+ccAdMQLi+yMy39ODTYeO4pflLbgqXIPhoRbE+5th&#10;F+iwewRCZNA/XDQsMAvDBT6Gy6CfU2VNoZXE1YQYihaOYJsKeuc0QeCEaX75Oc5rwAkzehEe4mkh&#10;EShgNXi7yJHeBqeACWuaMD6FsKEsImbcCretsnAxPoUWEVpCzFoqCkwY02IG0quCj+lzjGKPPD5W&#10;kWc8DFMSy35jsmQbmYx3YVyKwIwscwic2AlUAkR0Q746vx7PbiGc9AqcdAic9Gk40dLS0joH6u+N&#10;YNV7O/DN5DyBkwqMdFcJnJQoOIkZx3TBUXBiiWDySACOR0MswmgUWoyxgt4JIawa72pQgZOsHu9M&#10;Y2HGGji9rHlCeKlW1YVt8jleiOh2fxVyFyxGp4450dLS0vr41UsrQL9Z50Tmu3vwrsDJrwgn6bVI&#10;DLeotMFMD8/sXAnBmYjziwgj/jYMEyUyBTCtIR4ZzLuM9MCEDivlryq8aBZkVJ+ZyYtWFFo1ZJ3E&#10;rAWIy5pvVIwfEuRuWT8IJ840E04IPLSaMGbFDKRX1hXTbUu5dPF3QSMInlYZe9hwJWOmruGBOar4&#10;oqqLwiD/sFHI0c5aJ5nzYc9cIKAyV+BkpoKTq/Jq8PSWbXK+ugVO2hWc/N11ZbS0tLS0/mb1S+f0&#10;1tad+LYrHze4y3CepwKxKcUGnDxOAPEJiBBGTonLYh4JI2ZsBmyEDqYLtqVVGRXgCSfeOmUVcbhq&#10;YXfRSlKrqsXTWkKric1bKx0Spwac3BmsUdm6OnUqYS0tLa2PX0PgZKCnB5sFTn5dPgNXZ9QpOIkL&#10;NCKW6YPNdMExaQIfaVxuxI/E0KIhA3m7wIkVAG/BiQKQaDhhNi3TmmK5ZKn10ucMwokVU6KsI0Ej&#10;MxfdsVRtFCv9MOGD8KOC6s3ij5brlig6NoWWE2VNYfV42QbrqcSbMTExwVmDcML1GGui4CR9Hob5&#10;5Ngzm/HJ3Go8vVnDiZaWlta5Vn9PP9Zs24Uf+Etwg6f8r8JJzGN+Q4+E4Hg4HTZVYFFBh8CJl8Ah&#10;EhCxu2rgcNeYUGKJ65muXYEatW5cahXuDNUgT+CkQ8OJlpaW1sevMywn3Xjn4FH8sqx50HJCOInz&#10;R9cyaTFSCoeMdL9WlqzobFmW9cPKrmXBiRU/EsMaKGasiBUYb5NtcpkFJtEB7xa0WNYYFezObZvx&#10;JFyPyyw44WdrG7FhM4DeBCnCkVWHJZYphs2AeVtI4InxLwInjizWOZmLhLxWBSfPaDjR0tLSOueK&#10;dPdhzfbd+HGoDNd/iOVEuXM97Bn87BgbhH1MGDYGvhNQGAxvgYrNXY6YtErE+gQ+/LSinAIUexoz&#10;ejGLV62ytgxLq1NwwiKM2nKipaWldQ40FE56evDugSP41RDLSZy/EQ5Pg3LrSgjSLWuWslrYZUBP&#10;iwczYFmfGd8RnVEr2hKigMS0rgxm3+JybidwOtREZ9xSywVwEjLnKyix3L8IPSownhYVs6YKRfBQ&#10;RRdFcT5zPup4lJiNS8AkjsHxjFthiuGMuQpOqJFBo0L8NQV1eHbLdmg40dLS0jr3WrNtJ37gL/3r&#10;cCLiZyWBE2U5IZwwZXCcAEecz4gtcSg4KRc4qZTlhJLKQTihy5eDwfOEE281Etw1uCtUi3yBE205&#10;0dLS0joHOgucbNp/GD8rblCWk2HpM0y3LqpZKV4G8QnmAJ/uUrR8cKpghGBhWjwssLBcvAahg1m6&#10;CBKm1URtw4QaC0Ss31vbsFy/WJxRWVosC43pnsUAexWT4m5R4mcVdM95lyjNSGlMwInLMIAmlsAj&#10;YBLPNMYmnDAYPib7SQUnI/xtCk6uzq/VcKKlpaX136G+Abz13g5831eC61zT/yqcWO5dtjEBA04I&#10;GDH+WsT66xDnlSkhRMDE6SsTMKkQMSuXBSfM1MWgeaYUNlzACCe3B6qQ98QSDSdaWlpa50JngZMN&#10;+w7hh/nVuCJYJRDSPOjWFetrgt1dr9y64mk9oVsVIcLMuqWsEWYsiQUW0ZYPWjkSWIBRIMGwcjQb&#10;qX0JG6pS/JlgYrmI8beODLOqvOVCRsjxzFAwQjCJYUC+KQtWbKlNcCY3IY7LmKUrc55KXcx4FYJN&#10;vGwzgQHztNww7iSTdU4WKreu4X6jzomGEy0tLa3/JvUOYLXAyfe8xbgutfSvwonl3mUb7Tfculi3&#10;xJYm8OGtEjCphNNVBodQjtMjgJJWIaqEw0NVi2pUzAmhxC7fMU4lQWDlcwIxuQuWoGvowWlpaWlp&#10;ffSKghPmkyecbBQ4+V52OS73sUJ8g4oziQ+1IkYAxe5jqvhmAYxZKqWvKo5oFT/0MWDdgAYLSizA&#10;ILgQTIZlLVCWEhUbInBiZdlS6xFwVLphIwCe30W7dNFqooLgGdhO0KDVhFDipptYi/QrRkYvpwlL&#10;TlpPXC2IS2UtFvlNiJaXuYgRIFFphrmddGYLE/CxLDcCJ3G5i+DMXjgYEK/cuqRztOAkEtFwoqWl&#10;pXUuxGxdq7buxHc8hbg2hXBSidjkabCPT4fjsdPhZBBSxrhhe9ADuwCKjSkX7X6mCBYY8UxHjKsE&#10;MakCJy7CSrUsEyhxVxlB85SvWtU7Ibg45HO8vx63hKuR98QL6D3LAWppaWlpfcQSMOlnnRPCCSvE&#10;C5y8s/8QvptZhiu9pTJAr0M8B+lB1iFpgi1YI4P4Rmm7DQBRhRGtAohRhRCtwPjBTFsCC7R+UMpK&#10;4jsVc6KsI8ycRbghaFCelkGLjJUWmECi4kTkeBICbRgWmmscm0AJ414Y7K5cuRiTwloprMPimoV4&#10;90yVpYu/ZwA9AUW5pNFyEpbtsPAioSdIS8kCJOQ+hficRRgWYA0UA06ek84Rfd3oFzjp13CipaWl&#10;dU7U1xNRcPLN1DxcnVyC89wViJ1aBNujgVMuXKa15JRLF+HEBcdoD2zOdOmwpOOKEUBx+ioQowCl&#10;DE63AScqCN5tggktJsE6xITrpTOpVMs0nGhpaWmdYw2BkwizdQmcfC+rDJ/0TccwxhAyha+fKXtP&#10;hxOCg5Vx6wyZgGLBCwFEBcWbcMLCidFZtggdqqK8GTNCK4hVpFFZVgg3AgsqBbCXdVYMQOGUQEI4&#10;ocWEn1XhxQwjO9cI9ywkpJnpgxkUnzkf8VnzjcxhXrp6yXboLsb9cB/ZTyIx72kFJyOCTC3coty6&#10;ntu6Q8OJlpaW1jnWaXCSUoJRnkrEEU4eC54OJ1HB8MqKImBiwElGvXRaAiciZ0BgxFtuBMS7qwyr&#10;CcUijf5aFTjvCNUjJlSn4GTQchKqQt6C59FzlgPU0tLS0vqIdRY42US3rqxyBSeJjB88G5ywPggh&#10;wLKODIUTE1Csea6nMmsxdoRxI6Y1xEo1rKwiBAgTNhg34vQZ7lsEFIowQsiw4kqU+5YplemLWbkY&#10;J8LK8YQT+e1Iz+xTcBKei3jGvDAjl5k1zBkFJzZacDLmI0HAhHAyMjwPcbmzcF1Rg4YTLS0trf8G&#10;DbWcjHJXGHDyaPD0GJMxbiOFMN28uGy0fH7IDVtMRh3sIXZcNcqCYg8YNU8IJxaYMKOXw88UwrXS&#10;mdSqYHjGpNjcjEmpwa3pLMK4FD19ukK8lpaW1seuIXAy0NuHjR8cwvezK3CVr8x062KQ+hwFJ/Zw&#10;HZxML5x+quaIBSDRrlyDVhMGvXuMivG0nDDuRBVcNC0nFpxYbl3xjBmJCmpXRR5V0cbZGK4q0s82&#10;YkxoXWFsC13BeAwMZlcWFWO7hBNaSkZ6WpGYZlhUVFV61jIJGUH3jDmhW5cFJ8qSkz4Pzswn5H/O&#10;U/tyZs9QcPLMe9s1nGhpaWmdYxFOVkr7+/XkbFyVNA3Dk0sRM7lAuXWdCn53wfZQ6umw8pBLuXbZ&#10;HOFq6SDorkVAqVPwYfcatU8IJjZVEb5agYkBJzWw+QgvZbC5GDRfg89n1qJg4YsaTrS0tLTOhc4a&#10;c3IYP8qrNty6fMy+SNerNhmwtyAmswFxGQIBtEwMgRMrfiTanUvBifmdFWOiKsETSKJSDjOI3uZu&#10;RmxqswpijzetHYlBwz2LoHFeYK4cj8CFq1n6lBmIY3YwM32xqrHCZSywyNTEZszJsNSZSPAYbmAG&#10;nLQZcML4EsavyDzhhL+JpWWHAfuEk9BcA06yWhScMCBew4mWlpbWuVVvdx/eEDi5PyUH16SUYHjK&#10;dMRMyoftEb9AyCmrCQHltPiTMaZbly1YCaVAFWwhgZNQg3Q6daooIy0mFpg4TJcuu6xDkIk1A+IJ&#10;J7dl16PoqZc1nGhpaWmdC50NTvYdxk8KanHVIJwQLGYrOHFmNiI2Y4ZRWf2vwUmUW9dprl8MXpff&#10;0sXLiltRqYVZkySlGXEuI7tWYqANI9LnYzitGAIL5wdkKsudAicxaTNV9i1VV4VuWrSIyDbo+sVl&#10;tlCr2mZ8UjPi3YSWVuXmpSrKh0xXMvl9QvocFRBPd68EAZOEnIWIzXoSMRkLMFy2FZPZjGsL67FY&#10;u3VpaWlpnXNFeiNYzWxdaYX4lLcSF6RVIS5pmunWdXrMSXQMyik48ZcLnAiYBKoNOCGEmHDiEDhR&#10;QfB06wqw+GKtAScBA07s7koFJ7dnN6D46VfQ3dt/xgFqaWlpaX3EEjiJDMJJBP29RhHGn8qA/Cp/&#10;pcBJvbTRRkV3e6hJBu2NiAk3yQB/5mABRgtEOK90lhgUlR6Y81yP21NWFNNqQjgxUxI7U5tFLYgT&#10;+LDgxAKUEf45yqISI/DCzFwKbIKUUV2eqY0TTGCxB2cZMSUpTaoAY5yfMGKAC127DDghILUhMXMu&#10;Ys0Cj3TrcmTMVzKydbXgmsIGgZNdcq56FJzoVMJaWlpa50YR4YE3t+7Ad7xFuFHgZJSwQuzUEoGT&#10;sECIX2CEWbsMOUzZZbljjBcxowVa7Kz0zjgSX7UZT2IACd26FKCkGXEng/MCKTGynrKcCJzEyQ7v&#10;zKrH9GeWo7tHw4mWlpbWxy4ZZPfJtGtAOoH+PvT3dWPjgSP4SUETrgrUY5i/CXHeelU01xFsgC3c&#10;qF48GWmFW43ihUwN7J9pTFWaYCPYXMndbKQFJnyY08GMXGlRsSnm1O5qVmK9EitdMEX3Lga7MxaF&#10;8SaMF1EFG00RcggrqhCk6S4WncZYVYQnjJjTQXeywAw4w63qvygRbDIXKA0LzoUzZxauKW7Gs1t3&#10;y7nqRWSgU85Xv5yns5xLLS0tLa2PVJH+frz+3nZ8y1uIq1KnY1hKDWKmlMP2WJ7ASaYoQ8n+sCHH&#10;GEMxo4OIeVDgJFY6rBi6cDHwXRVXNEQ4seJOVLYua34InMR7a3FXdoOGEy0tLa1zpbPAyYb9h/HD&#10;3Hp80l+HRFaGFzCxp9VKm90AuwknysWLVgiVecuMIyEQME0wA+NNGLG5mpS7lZVVi6BiAQhdsxjQ&#10;blldCCgWuBBOCCOEEitlsIobYdFFBr4zLbCZ/YtSdUsIKiZ0WLIyfVmZxSx4GXQ/88lxhIyAehVU&#10;z4D97CeVhofmIS6/DddPn4nntu3RcKKlpaV1jkU4eW3LNtzvzseVySVITKlWcOIYVwjbo9mwPWIC&#10;yph0JftoQ4QTx0MCJ0wFzFomjB9hsUUlzptQwlomtJrEmq5eMYSZKDhJ8NUJnDSi7NkV6NFuXVpa&#10;Wlofv4bASaS3C2/vO4TvZtXgSmmnE3yNAgQCJ54aqOrwoUbYgw0CJTOMtLyM4ZDB/6D1w7RWEE6U&#10;K5gJJgxOZwC6sqSYcKIybtGli1BiWjoUyNBli79hli5m8eK23IY1RUGKSgt8Opyo+SirSLSis4ed&#10;ATGBmYhNn23ACeNWMufBmbNQwQktJ4STG8pm4dlt2nKipaWlda4VGejH8s3v4WspObgiqQTDUmvg&#10;nCrcML4Q9sdyYH80ywAUwokJJpRjdECmtJywCrzbSB3MKUU4IZRYcEIwseBEpRT2sUBjuYKaRIGb&#10;u7IaUP7cqwInOiBeS0tL62PXWeBkvcDJdzIqcRnb7LR6ONw1AhVsw2VKpbH9blIDfULBYGA8AUWl&#10;DjZdumglibKaqCKLBA8zVbCCEMvKQYigNYMg4jOWq7gQEzi4jKmFaU2JI+jId9a+VfV4Wc9SNIBE&#10;u3cp+DEtJoMuYAImFNMbK2XOPwNOri1p0ZYTLS0trf8G9UUieH7tetw7MYirU8sw0l2n4MT+eAEc&#10;j+fA8ZhpPVFwEobtwZAhgRPbGMacuCpB0WKiLCju0y0nVryJ5dZl91ZJJ1eh4CROlhNO7sys13Ci&#10;paWlda50FjhZt/cg7g+U4lJPpQABLeK1ClDshBQX23Zpwz31g4N8y4UqGk5U9q2zwAmntH4QMljx&#10;nbEjChgsNysVKH9m/IhyyTLhJJZV4AkoFoREwUn0+pxyGdcZzBxmbp/rGRXrZZrRpjJ+xYic2QsU&#10;nFAq5iR7poo5WbJ9r4YTLS0trXOsHml3l67bgPsmh3GVwMkIgRMj5iQfMeNy4RRZcGI33bpsD4VN&#10;OPHCZnNXgqKFRMWbRFlNzgiGPwucMOaEAfEVi19Dr274tbS0tD5+DYGTvp5ObNh/CN/LrsEVdMP1&#10;NShAoejexWmcRzoHd/1p1hFrqiTzKr4kyq1rEE68M5V7FkGDFd0HXa5MMFHwQIuHFehuWlSUS5bX&#10;ABQnK9Zze/K9FavC+aEuWxbgDIKTlT3MBBT1m/TZp8HJUMtJjMAJ3bqW7tqn4URLS0vrHKs30ofn&#10;176NeyeFcLWrDMNdwhGTy84eEB8NJw8bqYZtNgGRQaUZRRftKgaFb9loLamRzkk6NYEQh5lWmIAS&#10;6y6HU75ntq47shpQseR1OZgzD1BLS0tL6yNW3wAikQF0E06kE+jv7cbG/YfxvZw6XOqVdpnZuihf&#10;I+K9DUiUaYIAi9PToCBkEEoEOlQdETPwXFlEmJnLjCFRYMJlBBXCieXmRYiJAhPOW4BhV98RLBhc&#10;bwTQMw5FxaBw2yaYKNigFccElNiwCSmyroPbNIHplMtZ86CLV2y4FfHKtYsphgVkGEOjsnXNR2JA&#10;luXMwmcq5+ClPQc0nGhpaWmdY/X19eGltzfin6dm4hqBkxGpwhOTp8P2aA5sjzDeJEtBin1Mxim3&#10;rgcChuVkrB82ZfZ3VStZbgAOIRynp1E+S2cmHVuMXzo0bx1YkNHGLF4CMLGuCsTJ+gpOsptQuXQl&#10;es5ygFpaWlpaH7EETvoFTmS8LfN9iHR2Yf0Hh/CNjEp8wlcnA/RWJPgFJtKa4EyrF0hpQLy/UaZN&#10;yopB+FB1TGilYDB5JgsitqrPCk4EBlSdEVZn5zIzBiQ6JkRBhgCDsmYwRbAoOhWxksco8mjBjwUy&#10;gxXoGb9iWlxY+0RZVuTYWG2eRR3j3AJJqc3qeJQVh1YWunaFZiExzIKPrYjzEqTkP3EbAikJacze&#10;1YLrpzXjxV37gN5e9Pd3Cpj0Y6D3LOdSS0tLS+sjVX9fBEvXrsdXp2TiBk8FRqYKY0wqFjjJhO1h&#10;AZMxOQImotGZhsXkgSBsf/TC9ic/7ASVaDgZnCfhuOrkM925ZCqdHQszqlooPqYVroIztUwFzxtw&#10;0qjhREtLS+tciXCirCecFzjp6sJagZOvE0789RgmA3XCSYy7ATEew63LghNaMVRWLg7qZT2jiOEc&#10;VftEWT5oDXHJep4ZKlMXocJSdKyKBRtOWYfrEU5o7bAyfg1aZ0xrB2XNKzctWlVoUeE+RSqtMa0p&#10;rIfCIowpzQpSOO/gsQSNGBUFKEFmBiN4NctxtqjvlauYrKMKPmbOwLWFjVi6U8OJlpaW1rmWgpM1&#10;6/GVyem4zl2OEalVp+BkbJYBJiLHmCwjUxfh5E8+2P4cgIOwYgGJTX5oTW0pnK+ReTPTC4PhWR3e&#10;TziRHaRVSodRihhXucBJlQknb6hqxUMPUEtLS0vrI9YQOOnr7sFqgZN/zqzEJYF6JAYZvM7sWo2q&#10;LY/x1iFO4CTW33wq0xZhgdNBODhVJd7uYhHHWYgPzRm0bESDydksJ1Z8Cn9DWFGAQutJlOuX9Vsr&#10;lkTBDPdrFYQk0LDGSrIc95R6BSa0nDBehe5nqlI8rTABxqA0CpTIuu4mlUWMletZdT7RK7CU04pr&#10;ChrwooYTLS0trXMuwsnL6zbia1OzcG3q9NMtJ2Oz4Xg4Vynm4WzE0LVLwYlfQUoM40+UGxezuRBK&#10;LKVEzburpNGvhjNYC0eQVeQZMD9dOo9pcKSWCZxU4q48gZMX30B3RGfr0tLS0vrY1duPfpEBJ73o&#10;6+nGG+8fwH2Z5bgw2ICE0GzEBRkzQvepOgGHejgDjaJmA0hMMBl0s4oCCGXVSDUsJ3FBI+0wa5JE&#10;B60PBsRbwepmRXnCSUJ4rvqdcg9j3EnUPvjbwWB3ZT0xAt1tPlMKTmRbSQ2wTa5TkOJ0tQzCiXIP&#10;I9wEW6Q/YrV6gSMXa7owroUQ1YZhvjbEZM1UcMKAeA0nWlpaWudWkd4+vLh2A/55cjo+OXUahiVX&#10;wDmpBPbHs2B/JAcxY/OU5YRw4qDl5EGBkz8bcKIsJ5Y7V7QGLSipFSqTl81bKZ2SQElA5n1lsLmK&#10;YU8uhCOlROCkQsFJ1UuvazjR0tLSOhcy4aRXxZwInHR34dmNm3FvdgUuCNULILTJYJ5uUo2iehU3&#10;GBsU4Ai1KPctZakwrRcKNszgeDVPmGDxRLpSMZaEsRyWVcWEGOu3RrC6GbBuxplY2b4IJrSgEGis&#10;mBMLTgatJxacDG7TqKVCdy66dTlTmxFLNy8G4xOOouDETqWxMOQpOIkNzsEIP1MJz1JuXS/tPqDh&#10;REtLS+sci5aTF9esx5cnhnClwEliUrmynNgfyxQ4yUbMIwacOMbIZyvmhC5dD4YMOLEsJKcDigkm&#10;lKtcOowy6Zxk3j9dOpBSWTYNMalFcLqmI85bhjtza1HzykqBkzMPUEtLS0vrI1YvB9r9kPE2IpFe&#10;9PR0YeH6d3BPTgVGhesRFyYM0KrRABZftPnqpA2vhyPYDEd6m1FZ3WtYPWjlYBwKrROM51CxHaxH&#10;IgN+ZtgatHKY6XzPgJOo4PehoqsXLS+UFUh/muWEv7O26zf2peqppM3CsLRWJHpbkSBijZTT4CRd&#10;1s0gsDBN8QzDBc0/GwmhuRgVnI+43Nm4obgFr7x/UMOJlpaW1jmWEXPyNu6bEMRVScUYnlwJJ+Hk&#10;0VNwYnsoS2S6dD0QgP0BA06UW5ctWaBDZEAJrSiG7KmVAicCJqll0nGUS4dAy4l89k2HI60UcZ5S&#10;6bzKlO7IqUXtspU65kRLS0vrXMiEE1pODDjpxvK9+/HF7HKcF6oTCJDBu4/xHo2gW5fdJ2ASaFBw&#10;YgvJ4N60nNAaQjcsDuxVul+6bZlpg1UcR1TqXytexLKCDFpSGDvCoHTLjcu0onCebl5WoUXLcqIs&#10;MVbGLgtO6CYWMFIZK0hytyDeM1MgRUSXLgUnRlV5dTxhObYMwhTBZaZZILINCcG5GBmYi7ic2biu&#10;qAkvM5Vwb4+GEy0tLa1zKWlvX3iLcBLCVcklGCmMETe1DPbHs5Vbl2NsroBJpkBJWFlM6NJle8Bw&#10;6zKydU0pg0N+ECdAEkt5qpHoqUOiqx6xqTWIYRAL0wcH66RDq4YtKJDiFwJKm24Exou+mN+EumWr&#10;dZ0TLS0trXMhM5UwXwj19/ehp6sTr+7Zh3syynBBgMHvrEnCFLwNsLtrBTykPfc3yLTRrCNiQATd&#10;rqwYkThaTUQqW5eZ6tcCGAsqrMrtFmgMBtBHFW0chBLChAk8Z8vyZe3DAh5rvUHoibLAcJvKwmMG&#10;3hOwHBlzYMtok/lZCrbUOgIyI9JaMTx/roKTZR8clnPVg8hAFyL9/ap45RnnUktLS0vro1WvwMmb&#10;a1SF+CuSSxVXxKRUwj6uAI7HcmBnAcaHQrD/2WdotA+2h31wjA7C8QDrnAiYOJLKBEyqFJgoOEmr&#10;xzDp1OKkU4ulRYWFGf20nFRJR1CjAuMJJ460Cg0nWlpaWudaQ+Ckq6Mdz27cgi+GS3CetxrxAVob&#10;mGK3Qdro+kE4YbYuVUTRhBMO9FVcCN26mBKYLleEA3fTaeBgBcBbQDIYEB8FEZblRMWbmLBiWV6i&#10;fxcNNRS3Hw08Fqgw/sRwHTPgxygISevKLOWaNggn4dmqRov6LwIno/xzFJzcWDIDK/Yd1XCipaWl&#10;da4lcPL8IJyUIJ7Zf6eUwfZ4PuyPZguIZCgLif3PfgUj9tECJA/7FZwQVmwxSeVwJJfD6aqCk3CS&#10;VoMEbz0SmBufhRldzM4ltOOtkA5FFKpWcBLrLYPTa6QV1nCipaWldQ51FsvJU+s24u70UoyQ9jrW&#10;J4N5b5OynsSq2iYGoMQFjBgTCyIsDbphWW5TZopgVbmd1pShUBEde8LK7SacEBCia5yoZVGWE2s7&#10;0fPR30dbZwbhx4xtiV4/NmseYrPnw5E9D46suYjJMNIXx/tacX5gLhLz2vCp0plYsf+YhhMtLS2t&#10;c62+fixZtQZfMuEkjlmAJ5TANjZHICQTNsaVKDhhnEkQjjFB+U7A5CGz3kmswIcjVaDDJQDCqduA&#10;FMIKPzvcXFYmnUy5AMp02IOVcAigxPnKpdOrVnByl8BJ7Sur0E0/6KEHqKWlpaX10WoInPR2d2HR&#10;2g0KTkam8aURXboaFZzEB5oFSljjxLCcKLcoEx4Giyea1o9oq4gVvG5l1zotkN0CFLpmeQ0riWWB&#10;scBnMHNX1DYtMLFgJBparH0STk5z7zL3p9bhbwRcCCdOkQUnjrDh8pUYaBM4mYdheXNUQDwtJ/29&#10;3egb6ERvJIJ+DSdaWlpaH7v6eyNYsnot7pkUwhWp05GQWgPb+GIjzkRJ4OTPhBO6cYUETsICLSEF&#10;J8pywjgTQogthcHvIpcAiYdFGI1geIdHoMTN+JLpMl8qHUS5Sikc6zXgxClwcmdeo7KcaDjR0tLS&#10;OgcaCic93XjyrfW4K1is4ISWk5i0RqU4f9MgnMT4Gk+zbNCKoqrAW5aUIQAxFBqiLRpqalo0CAYW&#10;nAy1ngwFDGv70RaUwcB6c1/Wfhkor74zwcSCE2emASd2ARPl2hU03LoY2E+3rkE42a/hREtLS+tc&#10;qz/SjxfWrsc9U8K40lWGRIETxwRhiNHM0CVw8mCGwEkY9j+FDDgZTTgJm3EofoETT7WymigwUTVN&#10;5LN0bjYX65kQTsoETkoUnDg9JXCwzomvQsWc0K2LgEI4aVixRsOJlpaW1rnQUDjp7cH8VWtxu79I&#10;wYnTy8KFTYgPzJA2ulG5dLFKvCOt/lTqX9YyYXYsMwaFWbqGWjYsSLBcrqJjQ6zvGQNiBapbsSGD&#10;22RsiwUn0a5gpriNwc/mOgpKOM+ijMwqZlWPN+dZpyUmc66CE1vmHCUuU25dAifnCZwk5Mw23bo0&#10;nGhpaWmda9GN9oV1G3BPUjouTylFfHKVAScqfbDoQQGUP6cLnIThEEhhIcbT4CTGw9TBhJEK6Vxq&#10;pFOSDkwAxYCT0kE4iVVwIp/9FSow3uktUy5dcf4a3JnbgKZX12k4+Z8idtBKA8Yg58MU+QvqYx5r&#10;Kmq9ob8xP1v74T77I6bM/XM9Y8rlUdsQRUR9PRH0inpM9fX1n7afM/7b3yC1bVbXlm31sZideTxn&#10;/vczj+m0/2d+N3gOzWWnn1dzu0N+c+Z+LA39nbFcHfcZGrLdKA1E+L9O7e+04/kLx3HqOpnL1HrG&#10;uRm8Z6LO49BzOrg+9z9ke9HbHLwXoo9lqAbX/5B1zjgfZzkv1naUov8Lz9HQ7VnbHPrbocc6dH9D&#10;ZWx7UNb/jVrn1DN45rn8m8TnIBLt1tWNeW+uwZ3BYpzvr0McLSdmzEmMt0Ha9FoBk1qBh3rDQmIF&#10;rnuN9L0qhS81JGvW2Swo1jILVBS0EGxU/EqLmmfxRsqqk8Ig+0Go4fyQ7al9mesMWlIIKiwYKRqE&#10;FMIJrTdhIyA+JnueaD6cGXMRH5qj3LpG+toQn92Kz0yfhVcPHPto4CTqehn3gjE1Pg+9X4beU8ay&#10;U8+gsYzt21+6pwafGeu7ob8fquj9DD320/7HqXWHPptDn1d1jw2ub/3/6OM6/RjU83Ta9+a5sT5H&#10;7Sf6mD9sm4Ofhy6PkvH7U8d2+v7Pco2G/nf53CfT3l6jj2F/08saQqZOv05DjmXoclOnjuks10BL&#10;6/+AeiN9eH7denxxSgifmFoE59Ry2McVw/YArSZUlgkn6SachGEbI/MWnBBMVLyJiKCiYMVTacBJ&#10;Kl25WIiRFhS6e1WorF2OUI10PBUqWxcrxN+T34iZr61TD/jQA9T6B5TVaPbK9ZLRTaSrF53tXTje&#10;0YXDMj16kvPd6vPRzm4c7u7CwZ4uHBAd7+zEya4enOjsVWqXhvyk/P6EDI72njiJHYePYl9HJ472&#10;9KGrT2Citwv93ScwcEL21QXI6kpGpyH7lhnVQbBeQ/+A8lPs43a7+rDlyGEs2/AuFq1ehxlr12De&#10;Oxuxas8eHJHj6uvlQOPvu9/6urpw6MhBbDl0EGs/OID3ZACze/8xbN9/FFsPHsHWQ0ew/cgx7Dh2&#10;HLuPHseeIyew/+hJ7D18AnuOn8A+OQcfdLTjcE83Tsr/7u3uUero75b/1o1+WT4g56Svk53dADrl&#10;OCPSUxoy3nK3t3egXc7zyeNyLN29ONLTK+esF8dk/jjPp/z/EzJt7+5Dh5zLTvm/HaJ20Uk5r8dE&#10;3FdvpBe93GaEn/tFA0qRyFFZ3oVuWdbb2yvXuQuRbm5nAMflOLv65HOPHLfso7uvDz19PXKd5Njb&#10;O2XKuhmyrvy2m9elF0CnnLueM8+lJV6LXtlvh6zfoTrvCAa4vT7ZXm+HbLNdOnmZj8hG5L8NdMox&#10;yiz30SmNWK/6PzI/wG1wUNAr92WP7J/HEEGXqZ6BfiU1L99Z6jXFbXTLto73y7mT/9kt++Q9GOnl&#10;gGMA3axzQal7R/5zRL6PnJRjPym/PSnbHUCX2kafSM4DfyfXsLebyyOmjP0Mqo/H06+W9yko5Esa&#10;+f/yv5TMgYosNuuScP9yTnk+/966GwpOjDonnHZ19mDuyrdxe6ACIz010i43KReumFCjDOjrYPNJ&#10;ux5gIUamhOegvw02/xzRfPk8D7agfDahxIIPS4MV3WnJ8J5yzVLfma5c8QQNdxMcrno4PfUCRw1K&#10;TtZYIQSxyjurvrtnqOKOKiOYbI8FFRXgsE4Ja5kQckzLCfdjAZAFQxY8OWg9SZ9jZOxSFe9bEce0&#10;yLKN4Z5ZGJbbhs+UtGDV/iNyk8n913tSnsvIh97DH6rB+8a4fkbxS6Md4wsT3sM9bO/kueG9y+ex&#10;U+7RTvlRn6qx0gUG5vfLM9cj33fI+sd4fw1Y9/SAupZ93Cb3x3umV7al7mtZJg/iQEefPMOyTfld&#10;t7Qxfe3SnrRzn9J+yz465GC62KYPPfYocWPGfSNTafsH5Pf9nbL/Hn7m8fH4ZbDeLcfccUT2144O&#10;/q9+9hVsw/ls96vjPyH7bW/vUX3FsZMdcj6kPZdnXk6I2gd/E5FnvVvWOSrP8mFZ7+TxbrSf6MaJ&#10;dulXutpxpPOkbKNLbedwRw8OSdt6/ORxHD/RjqMdXKcHB7u6VXvH4+Dz2CftJ9uSCItrdvOaDsj/&#10;GlD7ZcFN9mnctzyyCiwGuo1jVu2D/LaHbaas1yPHcOxIO947dBgvvb8bc1a/geYVr2Lmq29i/ptv&#10;4+k1m7Bkw2as3bsfu04ek/a+Q64z29we9XsFM2xr2f4OGOobYBvPxAtRgHKW66Cl9b9dbAMWv7UW&#10;X5yUhkuSshGXXIyY8QIpD2XB+aDAyIMB2B/0Cqykwv6AS+SF44EAYh5iEcYoOLGmKvYkZboCE0IJ&#10;rSN2d7maKjjxEU6qEWfCSazoi/nNmPH62+pBHXqAWv94YufHxlt1fNIxHjh5Ei9v2oTGZctR+fIy&#10;TF+2AuWiyldWoGb566hfvlK+M9T82htyrVej5bW3ZH4tFm7chqfe2YoZK1chuPA5TG6YhYJnl2LB&#10;uo1Yf+CQDLylQeegtJOdLQfN0W8GCSdGQ27ACef7lbVk276DKJy/AD/KzcXdoSBuDYfx9aIyJLUt&#10;xKode9WgWg02zvL//pq2HTiIgkUL8duiEvy4qAq/Km7Bv02biV9Pa8Ivyxrxq9oG/K6xBf/R0orf&#10;ix6YswCPPvk0xs1dBP+CJch65mXkLVmGxlUbsGD9Nrzw7i68tecgdh45Lp2tDPylk+cAherpkwFy&#10;RAAtwg6biuDQsRN44pXXUbt0BWrlPNaueB11onpR82tvYuYbq9G68i05z6swY/UatL29HvM2viN6&#10;F/NFs9/eJNMteHPLbqzeugdvbXtftFdpzbYPlF7fuR0rdr+PFbs+EPg6KB2pXIMeGYjL6LxLBuud&#10;Apz7j57A+n2HsFKAbK0c+44jJ3HopMAn4YTXiteFgzlKxhwfOpDmwIWDGmkDuuV3HTJoONHZh5PS&#10;QB0THZdz0S6Dhz45B3JCwJGD8IOCkj4Bp54eHpf8RgZknbwvOMDpoQzY49vvfllPTa35HuM/Kcmy&#10;AaUuBWIDAosDPRTX6zYGhjKI4D1mDAA5mOFApltBVEQGQH2d/K2xz0iPwBShqo/7lHuNb1HlWkbU&#10;/rvM/XTKbzsEtjpk+0JvfTLleZbtsmG2YESBSK9x33OZBSfWYPeMc/m3aAicdMsgbt4b63CHwMl5&#10;abUGnHgbBDjqDflZq4qFGPlZBv4KRgRKAmeHE0IAq7ozziQhY576rOCEFg/TAqKsKZa1hNm9XLK/&#10;lFrpO2oUlCQEmpAYpOVmpoITR2qzKq7IdL+01KjaJAHDKsN1WKNEWVv4nWlZsawoFpxYVhxlWaEl&#10;JXjKosLfJvpnY0TabCTmzMY/lbXizYPHZUDNa9JutBd/J5zwnqGViuNgQ4QJtqG85/vV2/YIty8X&#10;pKejUz7LPd1PuOYLC5n2GS8uunv5nQHrA7LsVLtwytJpXF8+TxxkGwNtgkR/lwERx+VGOiawxZcW&#10;3fIs9cp2+vpPyH3Voe7focceLf4JC054vBF5RrsFIHYfPoIt0laskbZ12Y73sXL3Huw5sh9dAinc&#10;B18a8NnmS4hj8lwt37Eds1evRcuKVZj16mo8+eY6bD98VJ5h478Qzgkr/M3qLVvQtHw5qpa9poo1&#10;1y5/C5XS7pUJBFQtewMNL61C7UurUfLSmygWTV/yGsqeW47qV1Zi1uoNaFu3CQs2bcGyXXvx5p59&#10;2Hz4OPZ190l7wmfSKEaqUoWSGM3PPXLOeI0GuFz+I88LgfGQAM/mo0ex8sABLNmyHfmLnscfy2vw&#10;rZx83BvIwm2pIdzpysFdqfm421WArwdL8JvKVqTNX4ym1Zuwct8RvC8QxZdy7KdUMdTTrqH1ciIK&#10;UM5yHbS0/vcrgiWEk4kefELgJD65BDETixAzJhvO0ekCJiy66IHtzykyFTh5iKDil+UBOIbCiW0w&#10;MJ6uXGUCH4QSA0KcPqYUZoX4CunkLDiplE6lCncWzEDjGxvQdcbBaf0jioMkdqwEky5pwNfs2Y1H&#10;S6fjG74g7kvPwedDufhcQKb+XNwRLMA9wWm4zz8NX/FNw71ZJbg3s0xUgS9lVeHrhY2iWlkvHzf4&#10;C3BtahZu9uTh27mVmDznaTS/tQFvHjgsg85+9WadA1iOqNh4R9RbJ6gBmjLBqwY9gg4Bj6dXrcPv&#10;cvJwpScFcW4P7MkhDHPn4z7ZX82ra5V1x+gYzvx/f03Pb9yE7+fk4IpJSbjQlSWahotTijFqaj7O&#10;T8rBxUmZuHhqhtKFMv+JtHxcnJaLy32FuM4zDVen5ON6VyFuz6jCV/Ma8Y2cBoGaNvjnLhbAWIel&#10;7+3BezLwPyED4r5+GeT2H1OdF9/s8f+/smo9fpaajpum+HFDoAA3u2VeOsVbXOn4gicTd6Rl407R&#10;HZ4s3B7Owxezi/Cl3FLcl1su57wc96ZPx1fl3H8jvxr3i76RV42v59XI5zp8M78B/1LQhG8XSIcr&#10;5+on05qRs+hFfNB+UsbitIqIZCC+a9f7KJwxD6OrmvHvLfPwwMxFmNryNCpeWoG3jx7HUWVR61cW&#10;E6i3pQZYDj2Xljh4H1Addj/e2bEHC15dhbqXVmLmmncw6+0tWLJ9L/Z200JivOVU105OSQcHC9t2&#10;YsWGzVj67nYseWeHgNU+bNh7AJs/OIit+w9hu9w/OwWgdh48ih0yT3F+lwyoBnXkGPYI9O092Y79&#10;7V04fLIbxzp7se9EJw7L/1XWGZKWyBjQc+DAASUHeP3Yf6QLm/ccweb9h/Ge7Gvb0SPYfkymx49i&#10;6/Hj2HrsJLa3d2KHaFd7u+znJA7LuWyXc9ohkNIVkUEcRRjtozXLGFjSWmbc81FwYr11NzX0XP5N&#10;IjhGjLftBN4++Y/z3liDu/zTcYG3VgbpM2Sw3gRHsFEG8ASSWhNOBCCCHNgTNs60nFhgQmuJVdmd&#10;kKJiQ/wzVRV3BScWJDDonfVS3AJDbtlXco30IbTA1yHe36isJ3T3MiwnAicuARlWn+f2gq1qW8p9&#10;i9+7GSdjxL5YsScWjJxmweF3ZryKgy5eodlqSrc0Wl9YhDE+pxU3Vc7BG4fl+RNQ5cCdVtkPBewP&#10;EcGkw3gUTCihNcG02Jlw0iWD+CPSLm16fz9e3LgZT69/B0++/Q4Wrn0P89Ztxlz5/Nx727DhwH4c&#10;bu+Q+44QyxcsIr71V+Jn66278fJGSZ6dPoGID46347WdO/DyTg7W9+DVnXuw9dABgYITsr4ADwH7&#10;LMdvKRpOaE0goBw80Y6G557BlGm1+ENhPb4vbcpvK2rR8NpyHO7sVO0ALYPKEiLn4b3DhzG2rEL6&#10;i0x82ZuHbwSL8av8KlS8+CoO9dHVkPemYTWkpTG7pQXfkjb8bn827s6owB3ZdbglrwG3ZMvYISRt&#10;mowt7vHV4nP+Wtzkq8HNMh651TUdtwWm497sGnwlVyT9zfcKG/Dz4maMa12MupWbsebACRzvoQWd&#10;FhMK6voSJNmv9Q4QRrvlwhlW4qMCqU+u2oCUuU/g5/VN+FJ+KW6QdvfSST6cL21xQlIYw6S9Hz4l&#10;B8Mm5mD4pFwMm5SDUUnSt8l46K7MevxbwyIUvrIGK3bvU9agSA/fsJhvISw4Ml8c8LoNwqaW1v85&#10;9eH5t9bgngluXD4lG4lJxXBOLETM2GzEPpwpMBKA7U8uA04eciPmYUIJrSaiMQEDTii6cxmB8RWw&#10;C5Q4mJWLwe9MHyxSn70Mhi+HM1CFBD+rw8tvPDX4bGYdcp9djgMnOs5ygFr/cFJvbfnmmm+yI9gl&#10;g6/JDU34fIoX16al4/LUfFyUkoPzXbm40FeAC70FMjjPxyWiUb5inCf3wyhvBc6XTuV8byVGeEqQ&#10;mJonoFoGp6cMsSnTcN7UAlznnoZ/zq3HH2c+g6e2bMFhvkmjS490tMpPfoCAYh5PhIOsPkTkmA6e&#10;7ET1yyvwZX8Y57m8cLqzBE5KZOBTjotlv7+pbcMLG7egvZNuQ0Zcyn+lE1gtMPafNZXSKU2FMzkM&#10;R0oRYmlyFDiJm5qHERNzMWJCLkaKhsv88KRCof4COFPlwZL/ZJd5+9RcxKcWCDAVYphMz0vJwzWu&#10;AtwSKMe3BA6mzl6MZdvel0EDXSVkgMTOmm81ewawXAYqPwwUYvijaTJgy5N9ZsM5ORNxU7LkAc5B&#10;onxOnJyNYXygRcOSc5Eo+0yQ40iYXCQdp4DUpDKcJw/6iPEFGD6uACPGyfy4Igx/vAgjx5dIp1qE&#10;hEkluEj0/fwWPL1pG07SfYuWgvZufPD+AfxonBvXPZqKC6am4yLpkD85NkOgKBNJCxZh7YGj6O6U&#10;jrZDzmuX4a5EmBx6Li3xrWSvcg/rx1Ovv4lvJbtwy1SvgFce7gyW4jdlLQIfOxUIsANXgzK5dh8c&#10;Po68toX4QSgfX88qwzdz6vHjgmb8Znozfi36j4o5+HPtExjd8JTSg3ULlR6qX4TRTU9jTMszGDvz&#10;OTza+jzGzXkRE+a/gonzX0bSwhfgeuYVTJr3AkILX8asFWvUW1PlckIw6jUGZ7sEdFoFpHwLX8Sf&#10;mp7Ev9U9hT80PYMH5fqNnr8EY598UfQyxjzxEh5+8jU8svA1jF/0KqY+tQLexa8j95W3ULl6M+as&#10;346F7+wWED+KzTKAPDbAQRoHn+3qvzK+Sb0Zt+DEHMt8FHDCTiAiA6/lW3cKKNfiQmmXE3wy0Bc4&#10;sSsYOWU5cYYaZTAvUKGsE3TtMuEkcMpyYmXlioaUQTgRoCCYDMaKpJlphNNaRM1wpNYpOHG4DesJ&#10;pyqlsICJBScEFVWFntvjNggbrJPiMuqlqOKLJpxw/9axWJYcZUURwHF6CVLyPY+X6zHORY5lGL/L&#10;noWri2egbcMuI1atXwaoHPj/nXDCF/A0+NE9cECggpY5vrXvkOtwnPfRiZN4dcdu1K94C8kLXsIv&#10;Kubh/qI23D9tAb6ZvwBfKZqDe0tm4ds1czFW7qXcpeswa+VWvLP7AI529KKLFrs+DrR71XHy3uQ1&#10;Nga4BJNedErbuezdrZha34j/rJWBcn0rfl/bCn/bAry77wP00WpB96+zHL8lC04IVqrtlBtoX0cH&#10;Cp+cgx9LW3+HtGGXu/JxtSeMh2fOwMZ9+xGRdkD9b2V5kv7i8FE8UlmPz00N4zppM69zFeMOAYkH&#10;KmdgvXxHK0s/fUEjtMD2ofyJRfiKy49rXTm4wl+FiwWYR8h9OELGEJekFuOTU0txVZK07SkV0taW&#10;SZs7XcCgFAlTpV9JKsEIaftHysBmVNI0jJpSiCvl81fTGzFp1nOY9+Z6HOzolGshz5hpjaVlS3oG&#10;+Y+GZTTS2YMTAhKvyfV5oGwGPjXVJ9v0wZkkg6HxPsSM8yF+Ykja4aC0vWEkTAwiYXwQznEyQHrc&#10;D7vM2ydPQ2xSEUalSBufLv91xjzMXrsOe+W565X2sf+USc1s3/qVi9d/pV/S0vrfpH4Z+2zefwDf&#10;8WTiahnHDJfnxzmpEI5HswVQMmAbHTQsJw+kwD5GxkJjBUrGpguYmHBixZkMBsYrOCGETDeUVqKm&#10;dn+Zkk0GoIw3GSYNiwqcFzi5NlCJ1LbnsF065qEHqPUPKLqZ8BVgp9HJtsvgKe+pZ3F7WhCXucO4&#10;NKUEF6ROw3B3Pob78jHSJwP1tAyc78kQMJEOQu6HkXKPjPJV4jwB2WEyYI9LzkGs/MaZWgKHDPQd&#10;U4sRO0UGylOLcKmnFL+uq8eSHXsM3+Yu+lL3KX9rI6DROjZ20H3YceQ4PAuewvVuv3Qi6QI6MpCf&#10;UIGYSZVwphTjM+FipC16XjrJ40Zgu4o/+fBOOVr7208iMLdVOqkkxE6UhyJJQGNKLuImSAc10SeD&#10;+iCGTQgInISU4mXeOVk6K+m4YiaFpEPzqw7NMUE6NnZwyQHYU8OwJ2XBMSkb8eNz8JnUUkye+TzW&#10;7zmq3CK62WHxOOX/b9z1AX6ZLgD3UAqcEzLgmJg1qBhqQqZsP0M6x0zEjs+VfRbAJufTNlWexykV&#10;so9qxE6olQ60EHGP58P5aB6cY2X6sADiQ7L+6DzYHsmG7VGBrkeKcIenEnWvvY0j0mEydiXS0YVu&#10;gdMfTgzgsrFexEjD4UguROyjmRg23oOb0sIoevl1HOnm8bLDN9wnPgxOGAPSyWsq+3hu3dv49LjH&#10;ETduChzj/IiTzv0mVzZmLl+Lrs4+OoJLx814jwh2HjqOx+vbcPGjLvlPPP8CW4/nyXFkIf7xdCQK&#10;bA2fIAOUiSVqqjS+WL4vlgEMBzHTMWJyGUZOKcd5SZUYlVwlAwiZevIFbAuVNezayfn4tUDP1kPt&#10;xuChM6JGmr3yn55bsx4/CMuAJyUbI+S+TvTMwDBPI4an1cp9X40LwvW4KNyEC2VANSowCxeGZ+Oy&#10;jNm4Kms2rs2chU9nzcLniubjGyVP4l/LFuH3LUuR9OSraF71jkDwXhxoP2JabQwXl371VtmAkv9f&#10;OOH1sOCEFrGNB4/gu4X1uMBVrty6hsIJY05UDMqHwAkhwIIRyqpzMtRyYrlZqcKNymJBtyxaR+oH&#10;4STGUytQIn1ESoOCE6d7hnLrIoSoqvLym0HQoTWF3yk4McR9WtYbHgPhxAKUOI/sz8NMZLMMMKHL&#10;F13CZDsJhKHMGbgkrxHTXl6v3AR7BroVIP69cELDJ8fbA1009/XINKLcijYcPI7WVRsRfGoJHm6e&#10;jx+Vz8aXBERuzV+IT+U9i+uzn8ENGU/gk1nzcXnePFyZPw+fmbYQd5cuxr9OXwzvzBewaP1O7Gnv&#10;Md2UDHcow8VL7o9+022IcSVysWe9tgq/LizCvfnVuLWwAbfm1OF72RV4efN2FU9FA8LQY48Wb5hB&#10;1yMCruiY7KNxxYv4eUEVPhecjgsFNEa5MvGzqhq8vmePevmj6IzuUR19OHK8A5kLnsVtqXm40VuD&#10;6zJa8LnMevyiqBYrdr2PDtlRPykhYrhDzlryMr4lfci1acW41F+PT4TlOcoQBapwRUo+PiPt+2dl&#10;4HJDcgGuTMrDlRPzcKm0eedL33H+lGk4XwBlVIpAi9zXMcmlGCbzl02dhptTi/CzvBrUvPQG9tGd&#10;tosWWeO5YhxPRI4hotxY+/HKezswsWUOvuAvlnYiXSBa2tkp0p+Nl/7uUS+ueTwNt7gCuNufia+G&#10;c/GVQBbu9KTLsfmk/fBi2BRpk6dmwp6ciUR3Jm4I5eKnZdVo3LAJHb2MZaHr3YCKbzHOcUTFoGg4&#10;0fq/KrpeH5f+7qfBfFwvY4yR8pzHynNtfyxTZeWyPSxwMtoL20OpMp8G+9ggHGMZGE84MbN1DYUT&#10;G+HEXyoioJTAHixTskmjRWtKnLcciTIotafVCKzU4qpANZLaFmPbQQ0n/xOkgjjpWsOOtrsLHZEe&#10;FC95Drd7/bjE5ceFnnKMEuAYLg34RQIkN/izcIs7iNuSvPh0kgefnurFjZN9ogA+NcUvy3y42R3A&#10;Xd5s3OLJwjUy0LtUBoYjUwqQmELrQhFuzJmG9KVvYv8xxopwsNAnfGTAiTLHE5gifBvZi5XbduO3&#10;ZXW4QPYZ4xYwEsi5+PESJIwrks4hHxf7CvHDilas2r4XPYw94SCNbzPP8l/PpmOdXchom41PT0pC&#10;vMCJY2o2honOk/9zjSeE2wIh3BfKwpdk/p4UP+5M9eEOfwhf8ARw+yQvPj/ejc9PcOHmyS5cO2ES&#10;Lps0ERdMmoDEyW6BCyH+CVk4b1I+7gvXIPeZFdh6ogtdPEY1+OjDniNHMa6gDJ/902Rc9ZAHlz2S&#10;hCseS8XljybjirEy//BUXDFGNHoqLn7Mh+HSecaOFyianC2AVCggVYK4xwqRON6F4XL8iXI8sY+k&#10;CpwI7DzMqQuj/jQBox7w4JKHgvh2sBxPvb0FJ3q70dPNQFJe8wH8bHImrpEGIX6KNBjS0dNyZE/O&#10;EDAN4CdlNXh++06c4GCJb5wJVwTJs5xPioHrtJwMdPdj6dp1cm7HwZnsEqDKUuf3xkAe2gSQek5y&#10;lNdjDBZl9LXn4DFMaGzDBRM9MojNgS1ZAEFgw5lUKAMI+Y9JpUqxk4qUSZhvXpwCMDE0D3M9gZI4&#10;gRIqdmqF+uycIm2Uq0QGyuVwJJXJtovwr+EqbDl8UkYtPcYr8B4DTha8thpfceXJORSgczNgnAHY&#10;TIfLoO5qDPdXY0RaFYZJuxjnbsQwGVCfF5yJ8wMzcVGwFZ8IzcalMr0y1IorZJB9fcZ8fDZ9Dr6a&#10;24bfVz2Bgpfewo6ODhUnwOQEhjuZcb9b7oxDz+XfJD7DEeUhJ5/lGejqwKYDh/Hd/Cq5fqVnwkmg&#10;1oCTYANi0gUGwnNl2Vw4Qk8iJvyE+swsWIPQYcIJP1tWEpXOl65cUW5WVrpgI+akUe4jw3JiS6Ul&#10;XqbJ0p8k1ysgiRNwiE8TmPAYlePp1kWwUPvgdlKbYHM1GbEmUfuPtuJYlpR4t2zLNcNwEbOOmb9j&#10;TEuqHEfWTFxSNBOFyzaquKfuAVok/j/ghOL9T+uB3D8npQ1bJfdu0tzF+F5xM+7Na8G9ha24u7AN&#10;Xy5+AvflPoGv5SzEV7MX4Mu5c3BP3hzcVTAfXyhciFuLnsZNos/mL8I38p7Ef1Y/i5Ilb+C9oyfl&#10;ueSg2srkZcEJB9k98vxGUPTcUrnGBbgtpxrX5DfikwIn92dXYtnmHQqeaAkZeuynic+xssb0q7gv&#10;DqbbZb5l+Yv4cWEpbgkV4+JQOS5Ky8fPq+vxyp5dAte9KukELd4DAmbHTnSi8OkXcHtaEa7z1wmk&#10;z8St6XX4ZWEtlu/crZIAEE4G+o2XRjOeexn3C5x8OlyBK4N1uDq9GdekN+CmcBm+mVmK3+RU4N8z&#10;puEX6bn4SYYM+kN5ogL8JLsEP8yajq8FpuEO3zQBoWm41FuET8g45MK0UlycOg3XpRTKcTfiqU27&#10;BBKMPs0AdwJSn0CDAOT+Y/hzST1uSg5Jn5SLmJQ8aetypN3OwX1J+fhjVjXy5y1W8X6v7NiFdfsP&#10;YPX7e/HCu++hYflKTK6fhe+l50u/l4YRkz3qhdQw2db1Aim/bZqPN7btRDuBSAGK4eJFa5eGE63/&#10;y2Js5nF5Dn+YJjAvY40Rk+TZm5AL2yMh2MaEVMFFGyFkjBu2sYSTgLH8oQAcD/n+ApywGrwJJINg&#10;QlghqHjZ8ZUhgSmG02plWR2uFDiZLHCy9dDxMw5Q6x9PHNSwMe2lG0BfB070d6BgySLcFkrDhV4P&#10;EgVKh/sFCGRAeV9ZLVJfXIbmN9eg7dWVyHthIZJnNiBpRhNcs2fBM2cWvPNmoXndSjyz6W3UrXwd&#10;j8yag/uLKnG1gMqIpDDiU9IxPFyAX5S3YuWmfejpZKwLMzNFTBcbmsJPwcmSdRtwnzcdCTJItoWK&#10;ZEBTiksmFGHkxGwZ/Mg23Tn4QqACLc8tx8njJ5X1hFlyhv7PvyR28uG583HtpFTETBJ6l0F5QnIB&#10;rs4oxdhnXsDid97FZmYdO9aJHXsP4o0Nm/HK+k14eeO7eHHdJhl8b8TitRuwYPUaNKx6A+PbGvGL&#10;6Xm4OxDAZQItCRNCSJwkkJachW9nF6Fk2XKBsi7lt90t/7G9vwevbHgHhfNfQEr9s5g6ezaSTKXO&#10;bhPNRsqsVqTOmo3fNbXi1rQgRj0+EYkTk5EgMHL+1DA+6SnEL3Ly8fuSMvxheiX+fVoZfptfil/l&#10;FONnGUXSuQfxw8x8/EQ6/uDcZ7Dz2FEBuGPo7zyM3kincr34bXIObpSGYPiEPNilk7ZJA2JLyUAi&#10;3xh6vHDNa5OO/QMjBSvPLzv/s5xPSr3t5aD/ZASvvbUWt04Yj7ipAicTM2CblI4bgzlYsGoDeo8L&#10;HDA4eKBT+e0fOHAMaXUzcen4ZDmGMGKnTMN5cq1jx2cgLjkTl03JEGXiE7KNSyaFccnEEC4WXSiw&#10;dt74bJw/MUfAME/pIoGsi6bk4/wJOfJ9HkYllWOYwMplU4rx05wabDtyTEYQJxREqaxw8n+efW09&#10;/iWlBBc+JgDkmosEV6WACOG8BBcLYF8h+mRSAa6Se+Ty1DJ8Mq0WV6VJm+euke9qcGlyFS6Twfgn&#10;BAIuCs7C+eEFOM//BM53z8Flyc24I3M+Gle8jn0EQjUoNGDcAvK/PyDeeENswEmPgpONBw7hB4U1&#10;uMRddgacOGRQaGTrqkdMBjNd0VpCIBEwCS0wLCdnCT63IMVhpfL1niqmyO9VkUUBClsKs3TJPj2N&#10;AiJ1yqWLlhNbCl2FG5UrF+GEivEYMSPcHgsqKvCR720pjbIto6hjdC2U6JgTC04STTjhtmgxUaDE&#10;Oivcj+wvJlfAsXg2ilZslltyAHK3mcHTZzmXf4NooepWQfAR1XZtkvYhef6z+EpRLW4qaMWnChfj&#10;swWL8MX8Bfhu0Vz8pyxLKl0AjwDq1KaFmNz4NB6rfQa/LX0C/5I/T+CiFTflzsXNBc/jq4WL8Lui&#10;Gah4+mUc7Ogyk1FYcUm0cNA9qRcn5Pgzn3pOwLcAn5f2+crMClyaXoavpU/Dio3vyfNnJIAYeuzR&#10;OhULIX+IbpsiWpYaly7GD/JyBE5ycakM/i/3FODfG2ZgxQfvq+x+x5hRTLmm9qh4mbxnn8dtcgxX&#10;BWtwVagBn/VX4DcCJ6/v2i3tHMGEgMLsWn1oev4VfCOcj6tl/Suk3b4hXI1bcuvwbzOfQMtbb+Ot&#10;vfuxbsd2vPHeRhnob8SbW9/Fmm3vYt3OLXhz21Y8u3Ej3HPm45cVNfhacRluyZuOSzIqMNwr97m0&#10;XddNLURSyzM4SSt6e6dynWUcD/ffLrAwe/mbuOVxDy6aHJb7rFA0DaOSp+H+cBOqFq3Gjl2H0d3e&#10;h3Zpv3pEzDDGDJZdzEgpMLpf5peuXoXRxaX4TJIbI6f6kZiUIW1POm5yTUOosQVbjhw3sjKqzGEG&#10;nET6aR3+y22mltb/avUxy14fvicgf+OkDJw3OQ9O6adtj7OeiQknBBIBE9tYrzE/RsZjrA7/gCyz&#10;e8yYE5GDLl0qIJ7B7rIsIMv8labVpFg6ryLpVKapYozxrmIj3bC3GteFq5Ay5xnsOHzszAPU+ocT&#10;G0x2UNYg6WR/HwoWL8IX0gK4OCkLF/KttVznS3LLMem5F7Hj2AkVOMwOc+i2ThNjDmTQt/f4MbQt&#10;fxG/zc7ENdKQx8mgbqRnOm6VTi+06EUc4UCXb9npXy0dyHHp+PiWjcGch2QAmfPUs7jRFZDBaTri&#10;BJSulI7yNpdsyxuWwVW6wEoWbkzKweiyBrx75KjqUAY6mDGpQ/5bN4w0rmc5PlOMiwgtmI+LU1Lk&#10;YQkjbnIBEr0FuLe0ETPWv4duvrnkoI/AFPWGe+hbbpU+t5txMv3Ytncfil94ET/KL8FlqUEZoMkD&#10;KHByvjyM3yqYiwXvvo+BEwJlPd0qNS6tVx1qHx8OVYcPH8Hv6yrwiRQPRtDFTAbqF6Rk4XvTZmDZ&#10;5g3Y3X4Ch7q7sOvAfhxtb8eBE8fx/tEjeH/PXuyTTr/9BDNOnd5BMqD3hAy0fpLswzWPT0H8VLqn&#10;ZSF2XC4SZMAfnyQQONGNO/KKUS2guK+L6ZIZ3xNRv6VUHzzAtJkchDC9Ji0sMijp68QLb7+Nz04W&#10;yJ2YBdtjeWq7t/qn4elN78m1kuvDN5r9HHwN4IODhzGlvlXgIAOOceWwT5kuA94sXD7JhW9PCePX&#10;Aoy/yy5X+mVYwCtQiB978/DdtFzcGyjAPYF83OPPx92+PHzRm4s7Pdm4y52F+1NzcL+rAF+ZkIV/&#10;GZ+JKUUt2H2kHe3t3Qqi2mFYMpa9vgHfkbZt+JQ8JEyulEH4TFwug55/DhXip+nF+GVGJX4ersXP&#10;ZED1y/QK/Dw0HT8JlODH/mKln3DqK8bn86bhtswifE7mr/SWIsFfrQbJF01qxTcLX0T56l040McB&#10;MlPKGtZLvtk1Mvuced3/qvgGPMKsRMaAk2mg35UB88/LmnGptNdOGTTGhgQKAjLgJ5DIQMyRIXAS&#10;qj/NGmIpGgbOBifKckH3KjMeJVYU5zNiP1Swe6oAiasecQInlmLdDWq5bUqdzLeoYHWVLtgrEBFl&#10;PWFwfHTAPIFD1U0x65vQ9cty64oLzRlMX6wKSXpajOKLstyqdk9YuTIwD9cXzoH/rXfU4JuZ1ph3&#10;/8MA+8NEd0WmkO3vOiH30WGMmfkkrsmbgeH585GY9wwuyXsa9xbMxIOVM1D+9FIs27gZB48ThJmq&#10;W+41udYHTh7DK5s3Y9riZfhD5RwZsDfii8En8aWshfhSeDZ+VjgX8zbtlvaQmbF4rHzeTABl9j8B&#10;g7KFz+AHmcW4OTwdNwWrcGVwOu4pnI6X3tumMs51Dnx4e8L2zGjLGB9BK1A/TsjnpmXL8JPi6bg9&#10;WIQbpN+/Xrb7bzPa8Oq+/dJm0WoyoDyBea+dPNaF0sVLcXMwFzf4ynFrsEFApRL/UTUDa/YfUO6L&#10;vDGVtUn6l2XrN+Db6SFcLc/n1f4G/JNc07tympHx4ut434IxQgGtr6pdMPolC+C5jJn+th89hKdX&#10;voqpFRX4gi8dCb4QElKy8ankfPyipAGvvLtVvUTpHehR1ieCKNOH+yqb8ZlHvDh/grTzjMObKO2G&#10;ezoKFqyQa9Sl4gF7Bz4c6jpOnMTr69fjDzk5+NSUKRg20YXYx8MYPiYPnxOgy132Gvapay39UD+f&#10;8YhyIf27Xz5oaf0PF+PO2uU5/P4kNz49OYTh0ifbp+QKhDCNsBeOhwRAxoge9RkaLfN/dsHxBw+c&#10;f5R5VoVXNU7cp8OJ3SMdta9KWVFsjDehBSVsxJ045cGOTSk2snoJnNyYUQvfE89j2/7DZxyg1j+e&#10;zoATuYnynn0St3mDuCQ5GxclFyk4+UROGbzLX8e+TmY7IUj8lY69l9mYpPOS3mXj/veR3FyPf0r2&#10;y2C3AHEy4LvKU4gHq2dhnQya+aadDTgHunwjqTIntfdgy/sf4OHaRlwqg1vH1JDcazm4M78G4+Y8&#10;ha8XlGCkHGOsW45zih8/zS3Fit170aE62R4wvevfAifHZMDumzcXl6SmIHZyGLGT8hErD85teRWo&#10;X7Xhb4YTxrpQtNpwoLv5xAlkPPcCbvZlIjY5qKwQCY9n4KaUEhQsfR0DJ/vRzTz7BLE+I+yH52zo&#10;8UWrvaMT/1lfhfMmTsWwCUHECZyMSsnET6sXYOvhgzjCBiDC/TOuJaLAi8dixeEYVqXTzwfPPeHk&#10;h1M9uHrcVOngQwJTAhECUnETMuTYBU4ErC5IzcRv6mbjhW270d7D2gLG21BVr8W8hwZrt3CfUXBy&#10;a5IfwyZLY/R4voKTL4RKsXjzdvQyvW8UnOwVOJkscHLR43LOJlTBzkJNadkygMlG+vwlWC3Qt+aD&#10;/Ybkvlkt98fKXe/jjR278ea7O/H6pu1Y8fZWLFvzDl5evREvrdqIpas34Ln1G/HUuo2YL9fziTfW&#10;Yt32PejoIpgwY1k0nKzHt3xFAlLZcI6fLoPjCtyeW4WS11dh6bYdWLZtF17euhuvbN2FpZu24Pn1&#10;7+K5t9/Bs7Lt59ZtwmIRp5VvroWrdSH+Y1oj7s4oxwW+UsSm1WC4pxWfcs/EbyufwMu79+A4UxDz&#10;nurl/fTRwQnfaG86fAy/lMHxZcFyGczXCkQ0SPtdp+DEzvlwjcBArbJERIOJghPGebgNlyrLOmFB&#10;CqFALRPFWXEfBAEBDUKFLbXprHDiSJF9Jcs+J9chJlmWuWcot65YggkD5D2m9UT2T2ChVYXfqWB3&#10;2TbBxXL9suJKlHVEpS824IaQogLhTUBJCBsAc2VwHq4raPvo4EQAv1ulvO5Ay8uv4J8Flq/MbcX5&#10;OQtxUfoTuDl3PsbOWYqntuyUQWoER+XepqWUzwQzYjFmhCmp26Wt2CcXbcm77yOleQn+Nb0ZXw61&#10;4O70WfhWHlPWvoi3P9ingD8aTlR9lK4utC5/Dd8NF+JWucduFdi8IacW36isx/Kdu5TlpOO/Aiem&#10;1fqE7KNR/tOPikrxeV8+rvNV4IZQmYKTZXs/UKnBaY2IhpPy51/CreECXJdWipv9dbhT7q0/1bdh&#10;zYGDZ8DJKwIn38kI47pAAa4RWP6MXO/bMuoRXLLiL8NJVNvLz2x/TvSyDkoHnln1Fn6UW4TzUz0q&#10;acun3MW4J1SEgmeWoDMaTuS3jK17LGcarn/Ug+GTC+FMKsXlnhJ5TqRd27JH1ZHqk4Ps+Ctw0i1t&#10;x2Fpi2e98Qa+lp6OUZNTYWfMobRbl0ifNGbek9h07ISKpYTqgwz3Mg0nWv9XxTa3Q57DH0314oaJ&#10;fiTKmMJ2Njh5xGfIhBPbH92w/cnzF+BEZOdyD4sxlitAcQQFVkIyePBVKl9uZ1IJbEnM4vX/2Hvv&#10;8Kiua/8bdXoxxja2MR1jwDQX7LjEcXdc4pSb5N7kJjeJE3cQSKjOqIymF/Xeey90DBgQvfdeDKZK&#10;gCRQmab2fdfaZ0YIgbGv4/f3ODf6Yz3Tzpyzzzn77L0+e7UsTFBlQLF4LWoaLbc1sFd+fHInODEs&#10;X4TZ4So8QErqvTTYC8uJPhHhm7ejhuCEV805RWTPfXUXoajzJN7ZgcvN9YhfuRhPhSgwhJRd7j/3&#10;0j7fjkpD6bbdYqJr5ybwZNTBGbdo4m62o3L7brysNmCoXyhc/ZQYGqrDfxVVYePVevgVl2IytbG/&#10;LJSAR4bZCi1Ma7fgCk9srKyJugFOOPnmtnKdkbBFBCdyOU0wEQJOPIMNmE1wkrf76P8CTiTFXxT4&#10;48QCNjOW7z+IN/UxGBYUQcqaHp6+Wjzga0Dw0tVoN3eI7F12bp9dOvdvq0vQTJP3HzJTMGCBPwb6&#10;aoRVY0iQHj9PLMOxi+eFqxADHp+/uP7cllbp/CU44fbdqgDzSiGvaLy9UIaHfIKonWpSTiPh5mdE&#10;34Uq9CNQcw9LImBLwGRdOhSrN+PsjWYppoQnXW4/x6Hwir3Yn1iEvQVOpvqFoT+dt6s3gel8E6YR&#10;AKw4ehK2O1hOAnLKMMKbrhXBiVsAJ+QwYJYhDlUHTojikCy8At0qXqX37P7HQcnCx5wtZyziMwvX&#10;mCGlh1cy2yW3FSvdH5u5ibZrugVONrFbV2gM+s7Xw43gZIAsAW8mZGPTpYuktPG94mKMnIWM99ch&#10;rm2X8GeHNFslt5B9X19GJIHoTxPyMDQ8mRT4HIwMy8ccfR6Cl6zEsbp64VYpKYmOGJQ73PdvlZ6W&#10;EwEn1/HrpHzhluOpzoYHW0vYrYvECScu6puWE2cdEWeMSR+OG2FQcLhPdReGA7aaMJwIiwrHiDBk&#10;cOYtghO2kjCQ9A0rIADJF+8ZWBhQ3P3z4BGQL9yw+hKouQcX0DyTJywlIsie2+AAEy7SKGqiMHw4&#10;Ci3ysZ3FGoUbGacvvgOcMDAJaKLtR4ZXYJSxGCG7j/wgcMKxHFxk8XJTI7zzCzHZkI57TVV4QLsS&#10;U9WL8ZfcL7Dqq0u4xoVZ6RnngoG2dqkgo3Az4uecFNx2sw12M/UVSzu2HT6HeZlleFWXg+m6UjwV&#10;vQS/SapA0srVuGFtvAVO2glM2HKyksYXtpxM16VimjoLYw0ZeCklC1vPXRApwv93lhOGWgecbNok&#10;LCdPqOIwVpGGMYoEASdbapxwIi2mOOEk+ctqTIkwYVRwHCaHZmC2Mh1/zS7Dvis94KRNgpO3dBpM&#10;0iZgnLoQE8MKHXCy5RvhRCj13cZeHtdY2DJ/qbYOisIyjJeH4z4at0cFRWNCuAmfli/CIRpPRCA8&#10;j3/0vyZ67v8YocTwDxfAnRQjD3kqHqVrpli/BWebaUzjGjjUSE7m0fNa3XL/6X5arHYcIVibl5+P&#10;cTR3ePgHow9bncMj8FZGLr48fU6MEaJ+knDr+iee717plX9x4TGX4/1+GRCOcfPD4eWv7YITrmni&#10;wjDCcPJpNzj5O6cWJjDh4oyuoY6YEzkpBgwpJK4kLhx74hAX2sZVwStumTQx0LaydHgEEsAEpsIt&#10;NBsTItKgWboOzXcJmO2VH4/cDidt0C6tEEHfI+VRGCaLI+gkONElQrFhK2q5ajhNCsLCcYf9de2X&#10;fW7bpOKOXC29fNcmvKLRY0SIiZSiDAwhOPlJRBS05YtRxyuB7VI1c05pzEUVLzdZEFaxHJPlSgyg&#10;Qd/DX43xEXrot2zHVdrnoh078LYhEvfJ5HAN9McDwaH4a0EFDt1oIUWgUyjd7OcrKc/f3NZrBCch&#10;VRW4LzQELr5KASd9ZSbMiclE0b7jEpwwOLTx6qK0+vVNcMLC583KYVvLdRw+dx6fZORjtFxDipgO&#10;ngQSg3zV+CC/GNcbzLC0kpLE2qnNMQl/C5w00eT9+/RkApMgDPDV0TUxYqg8Em8llqOm8QZNqpJy&#10;LACElY1WKbuWBGdSutmebl1sbjXTvXx9QRAemB9MiqIKfeRGePgZcE+gEvfT/eoXFIc+AZyxLR5v&#10;pZag6tgZ1JntUkphLkrIFhAGFHHPb4WTtYcO4jFfdusywG0BKf4+0ZgeEY8vTpy5zXJSe60BQXnl&#10;GDGPrpW3FNTuynCijcbSQ6fo+rdJ0uYQtjSJWCkO0nVIJ2d+u1mluZUzBdksIvid28jXQEAbfe7g&#10;Yozd4GTjtoN4NYTu/wIDPBakwEOWhLeSCrCjtlYol9IxmSTNEk1ywzm2hoXfs+Yo3F6k4o9sGWML&#10;hmbNVsxWp2NQYAKGybMwUpaInxqSsObMOdFX+YI5Faie9/w7iTgvCU5E6lmGk7oGvBebhXvDEoTl&#10;xEtbSEBBir4q3wEnWXDT5nWlCu4OJ87P3eHEud3NuBPJkiJiQhzpgQVI0HuGEyegOF+dkNI3qBBe&#10;gQQtwUXwDC4UcOIalC/BSQTBBe2XCzB6OUS4ijF8qKkduioBRd3hpDuYOC0m/TRV4pVBha0r9xIE&#10;jdTmQ75Lytb1z8IJP1826kN76Pn+Y2Y+xsQW4Z7oFRhnWIuX9cuRvH4PLpst1OU4Bs4qnkm7cHNl&#10;Sym7abEl0y71E3YFJZhtbLYhb9s+/CK2mGCnCpOiv8CLsVX4LKVQpPC9xXLChUJpX6sOHMIvTcmY&#10;rk/FFGUGHtGk4rn4VGw+e05YZ8ydd08McptbF3WgZjpG/qbN+EVMgoATdusaHR4vWU7uBCfXrUhY&#10;tRaTwnQEJ7F4LCxTWE4YTvZfrbsNTrYdO473Io2YYkzBBG0JJhGQPm0qhLZ6Jy5Z+FpJgeQ94aTr&#10;2RCQIm3DqZJbza0o37gVTyu1eJDG1wcJTh5WxuDNlEwU7tonLLm8D/7/5esN+G1YCIZ8NBfugUb0&#10;J93lcYITbfVmXGhqQoeZn1upuKUYxx3Sc3GLoUPUhGlsRsLKlXhSFoQhC7zh4eMDd5qPXoyKQ8Wu&#10;A+JcePVBijnpDYjvlX9faW+309jSiV/4hQrLSd8AXReciCxdH4UIOHH9JIwkXAKVD+Uk/BsHxIdx&#10;ykcJTtwdwoDiEsRZVtjFiyvEZ4lqwy5hOSKjjZuMJr4g+l9wJjxDc/AoDZJc6M3CCt0dGtkrPy7p&#10;CSctNIqrF5dhdrgSD8iiMCQ0nib4eNyrjodi7SbUctwCTZRW3L6vW/frXEmniZwUxIpdW/GiWo9h&#10;pPy5KlJJqY7Gk6S0h+YX4XJLs/DjZneJdhsr7B3YcvYy3o/JIOhQY0CwFoOoMz+vicaq8+fR0mnD&#10;uas18MnMxVh/OdwDAtFfHoEX4jJQfuycWP0TlZTFCpjDpH6HNrJcvd4IGcHJvSEEOQvVcPeJhGeg&#10;nibMNBTvPS4qCws4Ya3gLnByy7mTwt5uacRXNbXwzy/HBJma2qeliUuLvgsV+G1qBi5cuHoLnAjL&#10;ybe4dTVZbPjPzDQM8AkmBVoLN38TBtM9eiupkh78dljapRokDCROK4+QO+zrprD7RydenR+E++fJ&#10;4EIQ6OKvxdDAKDwTSUp0VArGEKh4LtARBOoxShmPD0vXYPvFOtwQShcp1lzcrJVd6fjYEJlGGRic&#10;cDJlYShBiV5YTrwWROJJXSo2nedaDLfCyRVSqGX5lRjxuRYe86RsW24EJ48rTSjYelDAblfmom4i&#10;ILj1ztLO94ytR2xd4P+3C31BUvQ6WNG7CScbth4QcMLF1tznJ8M1JB0vJxdjCylZFuEaIlmgRFE5&#10;sV/cWdpt1PcsaO+0Cv/4bWdq8WcCyFG+0RhG4+QwGlOnqlKRveco3TNqDPV5qXZMz3vzHYUVIL4X&#10;Djhht64j1+rxdnQ6hofFi5gThhNPTRHc1AVdlhOGE3bLYutH9xgTZ3xJ98BzpzitLM5AePE/rkvC&#10;wegc3C67CSfdIYWtKP3CCUzkRfDg6vAMJQ4RYMMWEKXjeA4w6aeQ3ot6J+zy5bCciHooog034YRB&#10;xGktYTBxxqLwdvfKivGAJg+yHQd/EDhh101etd908hTeT8zGyOhi3JewDpOjqvFfmZtE4dVGzoRn&#10;uwHJvRTCIswppKXijR03Y7TapZV1hpctZy7hz0kVmKouwiTDIszRl+AvsQUiNfAtMSd0fxlOvth/&#10;CO/pEzBVk4zJEWkYpU7BC4np2Pz1eQEnLf8rOJEWMzg5CsPJO1GxmKmIFm5dj4TF4b8FnNSKhQd0&#10;g5Om6xbEffGlgJPR8gTh1jVHm4MPcivuCCc76Zr9KjYG0yLTMJ76I8PJnMgi6DbuwmWOZ+O28XN6&#10;VziR5ipJOrFs5248q9HhwQAtHvCPwkMR0fiJPhZxq9ZDcjuV/n/DasYfFKEY/vHn6EcgMzgoBWMV&#10;ifhb4WJsOleDFk5rb+sUWb2EFdwxZvRc0GGX2Q763W61Y/m2rfi1IgSzfL0x2dsbj4aE4zfGWKza&#10;eUjEuIhgfO5rQr5ff+uVXvlXF87Y19wpxZxM9FWiX4AefRYaJTj5mFMIM4iQDvZhCNwIVrjWiQCU&#10;jwlMPuFUwt3gRFhNOBie3boC04T0CUoX6SHdQgtIuBow56vPQz/OyELfe4bkYLIiHZFLq8GZaXs2&#10;sFd+fHI7nLRBtagUM0MVGBFkxOCQOFJU4nG/JgHKtZtxheCE3YO4WHjPfd26X14pkvbPlYFzN27A&#10;rBAtvIJj4CVLxIOhMXhVHYX4FSvRINybpPSerNRyBq2EtdvxpCqWlG8dBssjMTIoCn+IycSJG43U&#10;t5rRTMp/6qp1mM5FtPzk8FToMV4bD+PGfbgmFDVWYlkpvTuc1F6/gaCqMtwTIhNw4jbfCI+FWswx&#10;MJyc+H5wwm4cpJScosk5oHARJgZrMCBEQwBPD2VQBD4oLkd9XYtYWWcXgZuT/bfACU2Gf8jhmiZB&#10;cJ+nhqufCYOCo/BmYiWuCwsIx5hI1gFnO50Tc8993RSbA06CCU7kcPPVEKBp8ZBfFD6tXAYtAenb&#10;oUaMmi+DR2A4KZcGTNcXIm7DYZxtsYrVEIYM0PmC3VZaOViYFRE7gYoZ6w9LMScMJxwQ7+ltwhxj&#10;BrZdviq5Y3WDk6sMJ6TUjPiU2vBZMtx9k+BOx54RYUL2hr1CMRLcxbfCARficztrfHcW4gPxu/M6&#10;dAGN87secPJaaLQIiPdYQHASnoaXU4qw5co1kf5ZXNM2qa1dNXnuJLTjVrqpHFjLFryL11ogK1yN&#10;cf4xGM5wEpqH8co8KFdug5mtMaTIsnsft/P2+/MdpAec8Mr64asMJxkYwfEuqiwCExqzlVLGLhcV&#10;iSa7y3Ii4ITjTHrAidNy4qwt4nztnjlLQIwjTkSCE8lC4rSaOIUtJwwnHhxD4nABEy5ZXfuS4EO4&#10;jYlMXgQn4WViW5EBjGHEUfSR34tjO1IXO4s/MqAIa0m373nf94eW4mFDEeSkMP4QcMJg0Eb9e/Px&#10;E3g/OhMPm0pxb+wajI1cgz8WbcPGC9dwg7cR7licpUnqM6IWDWe6Epm+2KrMY4s0TvGYca6mHhF5&#10;i/GaKgUv6rLxtj4Lf9MkYd2eI7fBidOt631jEh4n2J+iysDDqiQ8n5D2/eCkleP+JDgp2roV70bF&#10;iZiT0WHJGB1+NzixIp7GYXbrGh+eLALi52iz8Y/8Khy4xm6Ld4OTYhFz8rSxAJrqHXeFk+7t7v4c&#10;c9a1yj178KRejxEBaoykZ3d0WDReMyagdNteUfxQ7IPnIbpnC2KjMM7bB4MCNOgXnICAOs+cAACA&#10;AElEQVQhYQmYrE/HvMUbsPlSPWpbOUaIYwclkeL1bu0n/KyKuCG6BzUNdfhi7y4Url+P4jXVyN26&#10;A2v2HqaxrBGtvA8+Pi+S8cLTXeahXumV/8tyK5xEoK+/ToKTzzQEKJxCOBQuDCb/YAmFKwML1zv5&#10;WEHv6Xf38CyaGDK74ETEnATQJB3IkJJBnzNFmkiRQYUmEM6y4i4voIecJiIRAJmDKYoMRC2rFp4O&#10;PRvYKz8+uROcKKtKMF0ehuFEtwNDYkkRiBNwoiI4udr43eBEWimSJpD6ZjOMlYsx0T+C+ksyhtCk&#10;MCbYhD+l5mL1ieMinS6b/bgifHubFTdo0vtLTDptoyXwNWJoaCymKtMRv2aHyBZlbb1OE4QZa4+d&#10;xqsRsbhnfijBsh4j1bH4c1oJDtY0CLcznvRZ47vbpFBznesTlGEYwYmLA076B5nwXFQWSved/F5w&#10;whNyI53/1tPn8WFKAcYHqdFfpoJLQBgGh6nhv3otbFZSiO02CU74uovdfxuc2ASceHoHwt1bS3AS&#10;SfAYi5djS3H08gUBGbwSL6wn7Q4FvOPube1st3bByci5ofAkMOlH+x6/MAZGut8HrjfBWFSBZwOD&#10;MVAWTEqfie5fBn4fX4mNZ2toMmclgs0l7OrEgbtSmtZ2et9hN6P6yGFMD6TBaAENRnNN8PA2Evil&#10;YwvDSQ/LSS0pM4GZJRj+CVeHTYSbDweSGzFbHU0KyHFxHA4ybe/kSZ+LNzqF3QxFqYbbpUPyuJLc&#10;prgvMECxlUeS7nBSveUAXuFio3Rd+/tnwEuZhDepj+66WktKE1uCWIHj68kxNs7V0DsIW2yE4smB&#10;z22oqbMgYlE1xoTFY3hgOobTuPlAcDa8C1Y54KRFZHASitn3kTvAyaEr9XiH4OQ+RZKAE4454dTB&#10;fWh8Z8uJm56gQV8gYKArCL4bnHS3mnSHle6/O+uPCHcqEmHlkBUIK0l3OOHgeH4VcELbOd2tnPsT&#10;lebV5ZJlhN3KuAaK062L4YQzcXFdFccxWcR2/JkBhN3KHIDC0gUmbHEhGRlejtGRpQj5gdy62CWr&#10;rd2CHSdO4HdR2RhnLMPw6C/wkGkZXktejry9x1HLACGysUnKsaRkS4k/JAtct3GExye6eZbrzdiy&#10;7zAMVcsRXLoI2qqVSChahLPna3vACcdRsVvXYfwHjZMz6Hmars3BaG3qD2I5Kd+1C79KSMGsiBg8&#10;EpqMR8JivxFOnAHxs/TxmBiR2gUnHxUuxgERU/XNcDJJX4bHVGUiW5dm/fbvBCfdxzX+va65BbFr&#10;1+AxrQb30nwxKiAGkxWx+DivEqfqmiQLldgHPR80JhVvXI+n5FzDS0+AHENzG9dAisNYZSr+J2cx&#10;MnbsxLYrX6ORxj1eLGNA6QknPL6xdZxrN9haLWiyWWBussBWb4XF3Ap7E1vOHXExnZJLl6iJc5d5&#10;qFd65f+yfCOcfK4lQJHgpM8/5HD9QC7gRMSgfMqxKAQn/whHH1dlHtwUuQQdDCFpBCapcAlOE+mF&#10;neKsgcKB831CuTJ8KtzDuB4KpxrOwURFGsHJRjGI9Wxgr/wIRawAs7IlTTZcNEtfVYyZoeEYFmrA&#10;fb5xpCwkYrguHqrN23CthYOhW1DPy9JtTtO6Q+yOFWsil+ZOC5rbzKQMtOHAxVp8kJSLEd4hBLkG&#10;9NFGYY4+CQUrt4gJwEZ/5Hz4HTSgd7S0Y92+I5i1QI4hPkr09zPikcAE/CJ2KXYSdNSjU6TdZX/e&#10;wzU1+EsaKXv+MngtNGCYXwKeUmYjf/8pkSWsnQMc2X9YuNrcWerqGxFUVkYAFER9PhzuPhoMk5tE&#10;zYLiQ6fRDK6LIGURayVxnqIVUjE3TpvL1oI29h0XwficUtgOc2MDcjZvxaxwEwb56jCQFN5hBD2P&#10;GxJRsbVaFOKzc4wJ5+Hlnd6ljU4xW+347+wM9F/gj77eEaKq8RC5Hm/EF+D0+fMEbWyJYH/s9i63&#10;rm8DKXZDYoXkNbqGI/3UcA+IJeU8FpMCI5FVvQU3mi24UluHT2Ni8XBQIDxIAXCfR+/9YxC+bgcu&#10;WUjBt1tIvW8mhcXmcKdiBU5y62LLyewAJQZwkPnnkRjgHYkXdBnYdekKbdPGM71QHlgBuHalASE5&#10;5bhnnh595qXCyycVgwMNeMWQhOpjZ7uC3IUWzloa9z8+RxJL563S3YDSxJ/ZraZduo/8HWcO4n7K&#10;987WySuhHfhy8z48S/DlEUDilyaqxL+bkY+d12oFPIicyS28Q0kxcvDqbcLw1En9H611BAoNuFhf&#10;j7Al6/EoKW+DFam4R5WLCcpMRKxYR9eeoK6tUQTb/1OWk3aOtWElkACRlO8jbDmJzMZDigwMiMhB&#10;P2UB3FWcESsffVT58NDmw52ApSsAvlu9Eic0OC0lTjBx/s5xH24Oi4u7I86D9yOsGyEFIhOXUzxk&#10;hUK8QorRL6z0ZrYvR2wLH6OvtqrrWMJdiy0qIY40wuwuxqmFSUTmLg54p//15WxcnI44mAst5tO2&#10;+VLbCXL6cFu4VktoKe2LIIf+N0nDrkP7UN/J44FVxAlJLnjfQ9p4gaYZ+85ewB+TFxH4lGNY4koM&#10;Ny7FOH0lPlixCzsbrGgRVkQz9bdG6hc3qKs3wtxBCmwnKbWdXN9HKmgohVJJbqhOYWhn0BUafRvH&#10;VUkAzv2O4cRus2Ll0aN4Lz4dLxB8TjLkYawhE+/FZYpCgG3tjvpBDDJ2Hp8gxkEhQknmvsJukgxp&#10;TBv07Fq4FkE7Ko4fwDs56ZgTaqJxIAoPKnT4uKQMpy5dRYeVY6qkbF3sptZ0w4KEVeswWxWNqSEp&#10;eJL0g6eUyfggNR82el4Y/rmGlTg/Giu2srUpKgNTjEWYoOFMXcV4ntoetW43LrbY0UhtYhdKftT4&#10;fPk4PD5xLAy7SXWY6Vo0W8UYx8r/qavXsLCwGBNCIuAl09LYpcOzIdHQla6kfTnAy7GYYKbxceup&#10;U/jvcBWe95WhP41xHjTe9fHjmLpEkeJ+Mj0zr+RUwbtyGTK3H8BXDS2wUmNEl6Hjmzt4wcNObeHF&#10;F5uwYnXQuNxGYz7XamqG1G4eLpzzIoMWQ0pvzEmv/PuK5D7+9kIFHlmggTuDCRdi/Jjef6CFy98I&#10;Uv6qQZ+/qeD6kYagRAPXT+j1U/qetunDK2vuEXkisL1PcLqAkz5BqQJI2KLCQMLSBSnhHByfRkBD&#10;29Ek6EaK4URVBqJXbhZFiG5vYK/86OQOcGKoJDgJkeBkcBAN3mFxeMCYBOPWXSL1LjjY08aTn1US&#10;wgtWTC00aLOix7U7zKTUNrdY8VVtPdLXbsYryigM94sg2NXBK0yHt2MyseMYB27yiqAUzNxJE5+F&#10;lPzIxasxen4Y3Hy08PI34TE6fsDialxqaJJG/mZqM8089VcbELdkBWb6h9GkRBOTLA7jSKH8qHAJ&#10;Tre00D55wuA4jDuct0PqaJ/BFeUYGiajPs8V0qW4mJ8mF6Li6DkxAYrgcvZTZOWYq8/bpdX3jnYO&#10;smah9rdYpPovNAGZaaLaee68CHx/UM7noEN/X42In/l5TgEOXT6PJvoPF76ULDISQLSx4nGHNjql&#10;2WzHH7PSMcAnAJ7zwuG6UENwYsA7KSVi4rXyKi2v6v0TcOIZFI8BC2MxnmCPV0Svm20Cuiq27cCT&#10;ERHouzAMLnP1GOxjwBsx2Vh97GtRXK2dlC5O28l9iLO0dYeTaQtCCEp0cPvMhP5zTXhRn4ndl6+K&#10;1cdb4ITuZ1hhFe4lmOvjnUigmIiBMto+JhUrjn9NgMH9q7Xrle6ukFY+iXZLl7DyyMcmOiUljxUI&#10;1ijYUmIR7eT+ysqhCNq/BU724xkBJ0bqe8noF5qKt9NLsONanVBK+LIyG5lZyRAUJAFOT+FtBUBT&#10;n2ZF5kjddXhXrMYYdrGKSMEgZRZmanKw6NhXpCOT1mNvpr76A8PJtQa8E8XZwdLQLzwLXoo8uCgI&#10;TJSFcNUUwlNHsKKRLCfCrUvEjkhFD50w4gQI52cntIhUvg4XLI9u9UTYosGxIWxBcYoACs68FVYs&#10;aqE4IcQJQbx/J6wIAOJ2sKWEgEOkGOYge0eqYWEVcbaDA+B5v4EcTE+QFVYoZfKidrmoK+GqrKRz&#10;IdghQPGi7SaqC6HdsLcLTngl+26LFncTzgLYTv2rgcYBWekazDDm4T5TKYZpFuFhgqbXEpfC+OVB&#10;7LpQh3MWM2oJUJo5wxu9b7NytkNededMdZxRUEp5Lolk8XRaB3g8YJHcCLvBCQfE0z6WHD6Kd2JT&#10;8YwmG+P1eQRGOfhtagV2fl0r6pFY6LlttJnRSODRRONWk7VVeqV2N9utqKP3V+wsdtTTPusIHk7T&#10;2J66YzteTUnDs6EJeEyWhFGKSHxeXonz167TWHArnLDlJGn1OkwPN2JSQBxmk37wlOob4ITGdoaT&#10;dyJTMUGdhTHqIkxRF+AZun4JG3dT22zCytBB17aT4K+zlZ7jVkfqeoZJtj5wCnBqr5UtkjTmlm7b&#10;g3eN8XgwKAIefmF4OEiL3+gTseXISRqXOKaH9RC+mG10Pey4YrGioHoz/mKIw3g/DUZ4KzFwgQH9&#10;CFL6EYgNDKCxLVCFB8M1mEHbvEpjzx8zCxGwdDVidu1D8Zmvsf/aNVygdjTQ/i3CiiXFDnG/4hgX&#10;kc5bzKuS8OfebF298u8sPL6xC/ibC0Lx0DylBCc+RgIRNVz/RiBCcOL6AekIH+rg+akebp/qBJz0&#10;EUKA4hKWDffwHLiGZElwEsSZutJpYsmiiSW7y2LitKK4hJMoU2kiIDiJyBA+zJN0GdAuWYe63lTC&#10;/yIiDd78ngdRKyl6xopizJaHY3iIAX1JUe8TEYMHo1Jh2rkP11psaDOTImWn7TtZ2aPPjlVAhpNG&#10;mliumhux98QV5K7ain/EZeGliCiMDdZiSLABbn46jJIp8UlWCb6ubUCHhV257OBqyx006Z2+Vo+/&#10;xKdjhC91SN9IDAyOwWvRqSjds4cm2Sbh+tVhZeWQlFRzMxbv3o03NUYMkxEEhEZjqDwKr8Vn4Itz&#10;Z9BIyjKvePPkfvt5S3LtehOCqiowNFxO/V2N/v5RGCyPwXOppcg5+DXqm+icmmlCbyJppEme+nUj&#10;gdf1FjPqLS1oIIWjwWJBndmKGvr+VMN1rDh6Ah+WL8cEZSQ8A1Tw8FVihE8Y5qh0kK1dJaxPFg6a&#10;58nW4SrGSggrHz3b112aWuz4z3QplTDDiYuPCoMJ9t5OLhbuXJxUQIIT1mrwveCELSf9fWNo4jYg&#10;ce1GNFgJOMztOFtbh48yczAqiAaW+Sr0DTRhUkQ8whZV42KjVViQRHY0BsJ2doW4CSeP+4SiP8GJ&#10;qwNOXjJlY8/la7fByVW69/KiMgxfqKJzS6RrR4AQFolnk7JQefoSzG0MJlKqTyudnABhIaQgkALY&#10;JW0t1B5J7AQkduovrVzzQMBJC/XXZvpPI3EEK0A34WTtlgN4JtQId38DwVECKcSpeCetDLuv1osY&#10;OtqFqAlT38mrtpyxp/OOwiu/bKnhOJVaOrmSk2fwUnweBhM8u2myMEydg3eTqugaNAjFC3az6P8/&#10;NJy8G52L+0NS4BmSgb4R+QQGxXBRkbJPCiFbTlyVubdYRZzWk+4gcieXLvFZ7ag3wt91gwZnIUWn&#10;CPcthzirt3eBiDN2xPHfrrawO1YQV5cv6IpRcePAd8dxRIwKW1YIXDyCCgSceBAUidTGWhLdIoIn&#10;EmUVwVMVhqgqMVVTgtQ9x3Gdi7xykPo/BSd8rzhFcCvKtuzCfyTmYoapEGMNSzFauxSP68rwcnQ5&#10;/la4BvptB5F7+BQ2fn0NR2tu4NzVZtTeILChcdTCixrtPPa1UL9kt0iHMtsmxadwTAoLQ0B3OOE0&#10;wXa7TVhm3zAlYDYXStTkYwxB58uRxcjecRwHaxux+sAZVO09hOId+1G4ZR/yNuxG3sZdyN24Azkb&#10;tiGjejfiN+yAsXorotZvQdy6bYhYugH/k16Gpw0p+AnpAzM4PkqTQnC9RMCJqJNk7wYn9OynrduI&#10;WcooTPCLxcygFAEn/0gvvA1OePFmE8HJm8ZEjFGlYpSK9h2Ri1mGPMRvPYBGUZTWTs9si3iG22j8&#10;YNc4dqnkOA8rQxSNtWebmrHtSh3i6dr/PqUQk+SxGBxAgLFQialBOshzStFiYQA1Q9TQYh8wdjWl&#10;4zdbbDQ/2bFy10F8npCLl2iseZSUpQcX6jEswEiQooG7Xzg8/XlRSYP+9HlIoBajwqLwqCoes/Sp&#10;+G1aPuSrNqD8+FnsvXpdpFavI6gzU/tg4wUntnpxLTBetOFns1Oy0vGYfIf+1Cu98n9dnHDyxvwQ&#10;PDg3Am6+NMcuMMDlQxVc/6oWVhOGE/eP9PD8jPTET3Rw+Vh9E05c5ZlwkWcQgNwUt5BMASdeihzx&#10;KmJSHK5dfcJSCU5S4BqRTJMSgYw6CxO06VAvXoO6JvNtDeyVH6PcCic2GkEjK0vwFMEJ++X2l0eS&#10;QhCLEcZkfLB8DRadPI3t5y9i0/lL2P/VRez96gJ2n7mInV9fxrZzNdh45gJyaLL7feoSPE5gMdJf&#10;j6FBRgwMisSw4DjcG5iA9yMTUbn/GFrYRYDhhN0UGIxoAlu2/xB+Jjdg4OekzPok4KGQZHxeUIGj&#10;l07ThMguErxSzm1tQwtNYBu+PoW/ZGfjkTAD+tNx+geYMJkUTNO6aly109YMMxzsedt5S3KloRH+&#10;FWUYEiqHC01E7NLUjya7cfo0/KFwJYzr9yBp60EkbdqLJJrYkzbtQPym7YgjSdhKn7fuRtK2PUjY&#10;sQ8GmvQ/KVuC16JSMDo0TmSk8KDzf5ja9YYmHoblK7H1ElsaJJcEVohFut92Sen4Njhhy8nvUpME&#10;nHh5K+j6qDAwUIO3EgsFnDhrnLDC/Z3hhBQIzj/OcPIATdQeAdRun2iM9dUJOLlmlRzMrc02Ucjw&#10;vbhUDPOW0wSuwT3BkfipOpWUpMNoYAsYK8kddM3ZRU+sJJqx4egRzPKPQP95NNh8SvdnXiQpULkC&#10;Ttp5Mu8GJ7VX6+CXk4+h88Pg7ptA1y6RlFIjJkanIOCL7Vh54DQ2nLyI9SfOC9lw8gI2nLqIapJ1&#10;Z2ok+eoy1p+txYbzV7Hx/DWs//oq1p69ivUXrpAicQ31dq5lwBY1K0EEW1jY1Uu6F+u23gon7qGx&#10;eDe9GHtrr6FN9FWuwUMQ0E6KSCebqUngeHW+B1uPrOD4GxvB1566esxduQ4PqbhgbTrcw9MxXpeD&#10;wEUbUGdpZ38zYdXhKuB3g+i7Sk84oWMfJTh5LyYfD4SmCstJfxVn6yLFnl5d1PlwU3PNk5wuVy0n&#10;MHSHkZ7SHU5c+L0j7oNdrcT3bIEhSOjDACG2cbw6hVMFK6WCjs79dA+ul+JIyqR4EQeY9FWUidTC&#10;Isidt2eICi8SmbrcuB6KnLOEFdD/6D3Biau+Cm6GJXDXkagXwUu1CPfQ6wxNKXL2nhTulGI1vpWt&#10;jHe4lt9BJMsGxzBYcaXlBoq27sQfUyvxtKkKE/RL8JBhEUYay/FQZBkmx1XiJ/GL8E78MvwpYxXm&#10;L9kE3cYDSNl+FEuPnhOAeq6lBU3ieWFgahf3U8RGtTFoWsWK/C2WExrTGE6yN27G68Z4PKnIwBRt&#10;CcZrywjC8vCrjEX4uHQVfhGdg1dJ8X8xIhM/oXl7Ds3nz9Ec/gJt/0JEGl7itL/hKZgSHoep8mg8&#10;IUugcT+N9peD6epMPEfXelZoCSaq0rCgYhnO110XVgK2RHZ360pczW5dMZgclNgFJx9mFN0GJzzm&#10;VR8/jjcMHOORjIeo/42mvjlZnY2/l6zF4uP0LJ+vw6azV7D5zGVsPE3P8qlLWHPyvEg9vuLUWWTu&#10;PwIFjcH/UbwUjxEoPETtHxyYBq/ARNzjH41XaDxauuso7NablgwnnEhASs+7rUOMpTv2H0dMfhX+&#10;qk/G83IjxvurcI9vKAb6hGDgJzxmaeAxn5QmEs8FevSbR/MhKUoDFhrwcFgCnovOxx+yFyNs+SYU&#10;7zuBXXXNwrIkakzR/WwTBSDbxBgj3Ha/Z3/rlV75l5cOO1o6nZYTghNOkNMDTlhc/q6B28da4dYl&#10;4EQI/eYhzxKWEmE1CWYrCUOIVPuEoaQ7nLC4MJwoEuEankATRjLcNNmiUJtx+Trh/nBbA3vlRyhS&#10;oLCkwHJQbSuiy0vwdHAYRpCyPpiUfS9ZLPqGxWCsNhI/i4vD+ympeIuU1Dej0/BqVCpeiU7Hq/HZ&#10;eCUxD8/HZtJkZ8JAWTRc/UjJCyAK9jdiMA3o4/1j8VNVDjLWbkKNxS7lk7cynLSLQNWLjc2Qk3L/&#10;uI8S/T7VwWtBIqbTZBu1dhtqGq+JIFBODUu6pSi012q10n+akLhmM36iTsJwPyO8fEwYsUCNj7JL&#10;cfLadZELXxQ+u+28Jampb8SCkmIMlslI4dZikF8CXIPofAkoRgQbaAKNweiIWIzlzDUhJowJMxEI&#10;mTAq1ICxoZEYHxYtZFx4LIFUJIYGsguXGv3mU1v8InFvUDR+HluI7E176ByaYWVXBQc4OIWvPVtO&#10;hOJxhzY6pZmu2e/SkkTMidc8BdzoOE7LiYiJ4VXVdp4IO787nLDrByk7rwfKcZ8Px7FwLZIoYTlJ&#10;pvt0jd2hGHgIUmqbWhC1ej2eCFZi6IIIDKJ7OpLk3ch8bK9pFJDDiju704nc/nSum44fw5NskWLL&#10;iQNOXonKw97LdWi3cNzSTTipuXJNpIce8rkcnvPj4LkwiZTUSPSn6z5BHo/Z2jTMMWXjKQMpVfoM&#10;PG3MwjOROZhjzMaLphIhzxuK8FJUGV5PWIy3kpfh1bgqvBBfjpdTSvBpxQpsO18Lu7lTKFicBpn7&#10;v4ATunhru8EJu3V5hsfg51lF2FxzBU10nWwMJ+zaR4ohu2FZSQER0sbv20QtFI6xsrQ1osV8A8cv&#10;XIJmVTVmxmTQ85MkKqTfG5CIV4yZqNp9GGYrK3q8qsqWJskl7rb7813kNjixOuAkr8utiy0nbspC&#10;9FEWEKDkwUWVTSCR3QUG3wQl7GbVlZXLARUMJSLtr7oCXuymxUHuJE44YQhheOHCiRKoFDvkJuT0&#10;dBlzxp844YQtI14EJgwnAlCUDvczx/5c2X2MvuegeZE5MpzOjY+nq4SbcQk8DEtpPlpE/6vCkLAy&#10;zFSVIHPHMZEqna8PW/e+r6VKgpNOoXyy1bi+xYz8DXvwu+giPK0vkmJQoirQz1SOocYqPELANJrg&#10;aSz9Nj6xFNOTFuHZOAaWpZhfsgkJGw9i9Vc1+JrGopomsygWyMVGGe47W1vo2bveA06kwqNLDh7C&#10;m5GJeEadhScMlZhiXIyxmlxM0CVgGkHLFHUspqmKMZWO/Si7tsmKMIWu2TS6d48pCvBESBYeo/4x&#10;PjQRk4LjMS0oCdNo3p+iyMcUTSaeJ+h8MrwCj6kysLByBc7XXxfXjRdUboGTVevwlDZOuIAJOFFK&#10;cMIFFW+xnNA4Un3sGN7U05ipSMAj1P8eJv1iVEgantAX45dpX+L3mSQpy/Db+Er8OqYcv6Br+XNT&#10;IV6LzMDr8bl4Pi4bjxnTMJLGgkGqdPQnwBoanInhwamYLEuEb8EanGu0w2Jjd14pU5Yze6EzBkSM&#10;Z5xgoMWGmtp6rN17GKrSxfi1LhrPyZV4zCcQ938ehOHecgzgZCveoaJAr8t8Fdw4sUdgPFwD49A3&#10;IAbDA6MxkUDlJRoD563Yjp1nL+OKrQ0tYrGIj30zkUYvnPTKv610cIKOm25dAk58CE7YrYvgxOWv&#10;jriTD9SOmBO1BCcfqUjo1ZPgxF1G8CFzWFDkmXB1gEh3cQIKw4lbGK8wxqFPSAI8lBmYrstAzIpq&#10;4QJxWwN75UcoHIjZDU5oMI0qKcTT/iG4P0CLIQsj0dc/Du40EHv6KjDMlwZun2DcNzcEHgFquAey&#10;K5CGXnUkerj66+AiYiwUpOgrMdxXiUcWKPA07evDpHzkbtyLi/U3YLFzxWSukSG9NnV04ssjR/F2&#10;XBoe8lXBy1uP/gvj8XxCFdIPncUpApFmmpnNpMy10ATDQYpWgpprNPktPnAWv4wvxQOkWLv7xNF/&#10;jQRO2Vh14mtS6O/uvnGZ2jKvqAiDAoNJGTZggE8CXIISSThYkh4UOVd3j4CHP8lCJTz96VwDSNH2&#10;15Iir4Gnn46uC4GUrx7u9H8XFl8DgZUeAwjsZpLybNhyGGebOFi8jWCg+VY4aXfAA4PEtzwzTWYb&#10;fpMcfzMgfqFWwMlbiUXfH05ISb9Q34CXaJ8j6D65LIyW4ITOI/XLTTTRcuE4XnXkTDRm7PzqHD5O&#10;zMRkbxWGzuUVRR1GETjoNxzB12YpHoRdVSS/eouwnHBAvGQ5MaDf50a8HJUrwYn1VjipvVKHgKxC&#10;3PNpKDw/i6VrmIw+cgkWB/pE03hEEhJDYw2J4z2La3AM+vnGU7vp3i+IpX6TgMGBKRjEbmH0vSd9&#10;Hkjbz9IlomD7YbQ0tgsriLWDYeAmnKzZvFfAiQcHyvqlwSMkGU/H50Oz4wDKTl/CklO1WHW6BpvO&#10;XsLmszVYc/QCVh0+j/Un2Wp4BVu+rkX1qRqUnDiHFFI4vbOW4SlNGgYq4kmJTsE9fqn4aWgGTEvX&#10;41L9FdhtTWht56BpegY5e5iApTvco2+T2+BEspy8TX3vAYaTsCx4hOUSiJAo8ghQ6FWZRe+zurJ0&#10;CeH3TqHP3SHFGRvijBdhOGE3Kk+O82CrhgNgRD2S7hDTzXXLWZ+kJwA5waQrFoWzbZEyLYoxhpei&#10;X0Q5+rLLlpID3SXLiSsdXwTF02/uvM8Iar+a4aQCLobFcNMvEXDirqjAPeHlmKUoQvmhr4SFkeHE&#10;Tg/Ft8V4faNwiFMb50eQlN82gsxLNQ3IW78Vn2QW443YHIKDDIzXk5KvLsF0AqMp2nxMiinCpOQK&#10;TI5fjKmmJXjKtBwvxyzH2/T5z3mrEL5kK+LW7SPooPGuoQXN9Gy0tnFAu/m2mJNWAuRlhw/jXRov&#10;n4rMxdOmCswyLMIUXR6m6uLxlC4WL6jj8ZKWwJ1A9AVlDp4NzcLzETn4qZolE69rUvGyJgkvKWPx&#10;elgM3g5PwCsEFs/oCFB0KXhOSbDFMKPOQEDVChonrgv3Q7Y+3Go5WY+n6ZhT5Ml4Qp6OJyOS8Pe0&#10;AimAvRuc8DO2+egxvKONxMQQzgSWjlGka4wiPWOiMh8zdGWYrS3CzIgszKJ+O12eiikEO5MImsbL&#10;4zCRgGZ8RDzGkIxSJOFB0j/G0DGnyWKprQn4LLsS277ieiXtolgkLxRwlqCuWJ6uMZeBwY52G7sn&#10;t4v6Uadrr4jU0BXbdyB2yVLMLS/BbxLj8YrOgOkhCjzMmRb9QtA/SIGBskgMkEehr9wkCutyQbkh&#10;gQaMVqbgw/xFWHz6Imps7EbaJsY3Xvxjq/Zdx+Fe6ZX/y9IDTpwxJ98KJ07LiZcsC14h2XAnSHHl&#10;jF3Cxetmlq7uVhPxngYHj9AEeNLg0Cc4Dm6hKXhcnYaE5dW9D+K/jNwKJ+zfG1VciDn+1IlowB0a&#10;GI+Bgano65eIgX4G3OfHsKHGeFIy7w2IwoigGIwIjMF9AXF4IDCBJBEj/OIxw1+OlyNM+J0xCf6Z&#10;RSiu3opjF8+joeUa2izsbmUXx+LUp1x0sZYmiLgVyzFRbcSgYA1c/bTwov3PiCmEz7rdiN99BFl7&#10;9iNz3wGk7zuE7L17kL1nGxJ274Tvqk14KSqP2hZLynUSSSymqhJh+HIzzlxvuSsoMyjNLS4iJV9O&#10;gGHAQFaIg5NJEY5F32A1BoXIMFQeimGBYRjmF0GioUmKwImhhIBrAAdQCsuQEQNJ+vkaxX48CRwG&#10;BOkww5AK5ZfbcezqDdg5VablRhcwdIEDt48B6i4QxcIV4n+VECvcuiQ40WBQkBZvJhR8bzhpt7Th&#10;arMZrwXIcO/8m3AyxkeHtNUbUEtw0gJWekmhMzcLd82SDdvxTkgCRn6uhau3hsAtEu8klGMZQeQN&#10;Ag4br/oKsWDd4UOYsTBMwAnHnPSbaxRuXXtrOJOVrQec1COIlLsRHyvQ7+MEDJhPYxDHuAUlY7BP&#10;MgZSH+Mq64OCCDYC4jGAoLkfAWl/fwIZ6oeeAdEkpDTQ+340HvUlqPH0j8EAgoJBIXGYrolD6Z4j&#10;sFkYtlpxvZPj4m7CyepNe/ETRRQ8g6MFnLgH5WGkIhszovPwVFIJnkgswxOxBXiewPcncYV4ivoc&#10;y3PxxfhpcileSCzBcwnFmJq4Co+pl2JMQAGGhORKcSaaTLwSuwj5W07gfD2nKb1Op14PcyfH0HSK&#10;9ohikXe4R98qPeHEka3rLWMWHuRsXcIlN0eCE2E5yYcrKawuEfydA0x6wglbIxyA4gQKZ7wIwwGD&#10;hoAJBhIuwsjWF/6NY05EjIlUa4SD7J1FEjlmxGmlcca4dK+XIu1PghOuCi+KMRKc9FdWCDjhGBfe&#10;PwOKm7oc/bWL0F9VCQ9ORawsluBEW0GAUgUXghNX+t09vAL3RlTiKVUpFh8+I2ousbvPPwsnrOha&#10;xTPXifYmeq5JSb9yow57z59B1Z49CKxYij+nlOH3miK8H56Jn2lS8GxkKl6MKsRzxjI8o1+M2QRP&#10;T0UuwZPRBE9RJXgmchlej1mGPyYvh6pyE9YcPocGDmxvvTXmxAknSw4dwtsxKXgsNhvTdIWYrSzB&#10;HFUuXjek4Y+mdPjTM+mXkU2Sh+CcEgRmlyKkoALhRZVQlJRDUbUYqiVLELt8BYq+rEbR2k3QLf0C&#10;/5WRgRmRiXiW+seT4QWYTrAStHgFLjXcENftdjhZhzn6BEwPS8ec8Gzh1vWXpJzb3Lo4oH0rwcl7&#10;ahMmBpvwCD3Xo4MzMVqeTeCRhWmqNDxB+sMcdRKeofH7ibBYzCDdYmpIIh4juJ9K0DNTmUjwE4+n&#10;Q2LxYmgy3tOl4vOsbKRsqMb+i5dgaTGLmJxWAjorPwu8UNLhSGXMwgstHRx4bxWuxOyKyjVj2jit&#10;O6cENjfh+vU6XLhRg1OXz2Pn4aOo2rgdIYWV+E1cKp5U6TA5XI3RoREYHhKOASER8JCRskVzhZu/&#10;EmNCDPi4dAX2XK6Hnc6dJx+GE85UdLdxuFd65f+0dIOTh72VNL+aRLYuERD/neCEgKR/RK7wje4T&#10;nCqJPI0mKc7KlQkOgO9DANInjCWR3rPbRQL6BMSgTxB9liVjmjoVcas2ivoCtzWwV350wu4JnF2r&#10;g12lrFIRP2UpTUhBobg/OBL30f3tF5EML2UkRocr8IoiDO/Sb+8EqPBcuB7PKQyYI1fjKZkKz4Zq&#10;xXfvxWciNicL20gxPX+tDjdaLCLOQqSwpNmVs73wqqOFsztxhpYbNhy9eA3/kZhEwCMnZV9Byr+G&#10;gIjgiBTN0eGJGCOLxMMEAw8GaPAwKf0PkYwM1uIBUs4fkOkxxD+V4Ckbnn4E0z6pGE6f/5S5FNvP&#10;XkQTu3F0su8vr6JxMDX7TPOED1y6dgMLiotxj1wOj0AdPDi9ndyEewM1mBOqwfuRWvxOr8V/Rajw&#10;J4UK/61U43cRSvwyTInfhBnxnwxgCh1ekykwS6bBMB8lBhG8DCI4cQ1mS4wOT4YlQbV5N87TsUW2&#10;mfY7wEnXqt43S2OLDb9OTqRrI4P7fCX6+Kjp+ujwy+QKuoccPCvdT6mmx3fbr81qpom4Ea/6KTB8&#10;Xhhc+Lr7qjFqgYqUjmrU29i9hFc920X2G1buLly6gsiiUvxkYRAGz5XDxVeHewlWPixYiYMX6+h6&#10;s8sUW4ksqD6wH1P9w+HGqySfE1R8FoPXTNnYxzEnnLGIlWpuN7t11RCcpBXi/o9C4fFxDG1P448s&#10;CUOpr033DSdFSYenFXpSWjRCZoeqMVOuxLTgCEyQa0i0mED3YExghHidSJ/HBSkxOTAEj/v6412F&#10;Gl8cOQoz90ORttpObWxz9P9OgpP9dK+i4S6LI2Ujn8a4fFJuc+EZmg43duUg6HbxTSRJhefcFHh5&#10;p8HLJwNeflnwCMiGW0AWgRT1wcBcAjZS0ANJSZYvpjGVFM+4MqTuPYkbZlaMLWjubEELDdiS0sbK&#10;rqTE9Lw/30lYeW2VUsOyyw8nGjhA1/IVPRdhpDFdVYy+anbF4pgTUuw1hXDX5JGCny8C20VsSDeL&#10;CcdzSDVCCiRI6eb2JaDCATNOF63uMSTid04F7NiHs4J7V/0RhhBn4Uc+hqxAiIuctpXn0VyTR/sh&#10;UZKoCqmt1D6CDBFLQuDBAOQ8HmcMc9FKwMKWHFEnRVspxIMAhT8PCK3EIE0VpkeV0b3/iq4RK/lm&#10;KQX4XZ6Lu4pw0+GgZ95HpxjXGB7YhYcTdrQS8FusrbhwpQGb9x/Gsq3bkb3qC8gyc/H3xAL8PjIL&#10;b2nT8awqHTP0+ZgUVYRR+kJM1q/ENOMyPErnNNO4CL9OXY2CHSdwwy5ZJDk7td0KNLVxcHgHqrYf&#10;wk8NyZihzsUUDlwnCH0xMgepS9Zj97YDuETjLqcfvymtsNhuSj31E1szJxaxo5nGRpulFc0kSRvW&#10;4q2kJLwUkYKZ1H+m6tIQUrUSl69eF8o9nzMnq+P3zY02JK/dgtn6ZDxKIP8E3beZmmT8OTVXZOxs&#10;p3a20EWz03vO4rf9xGn8kp7hx4OiCUyyhTwqT8AzoXr8QmXE73Qx+KspCX8h2Pl9uBG/oe9/Rc/9&#10;b+g/v48w4k803n6giIIitRiV1bux/fBJUbzVSufHSS+k4qjSPeEaKzwu8thit7MFmAPuOZsfidVC&#10;fUHKvChghhMTdDrmKAuPn9I+2nkss9L9tNhx5Wodtu3YDVN2Hv6u0eOFIBkeYndgWRj1YVKuAk24&#10;j8b/xwiswrccwkmzVI+GLXVW3jc/nz37Uq/0yr+DtEp1Trie2hhvBQYvMMBzHukEH2pE+uA+f1VJ&#10;ryQcd8KQIuTv9PkfKnbryoAHW0XkN+HEheBEFGckceNaJuzKFU7fhxKMhJAEJcAlIJYezES4yVLw&#10;uCoVCV9s+v4FxXrl/6kIOKE3nTZOg9ohfOcjGE7k4RgZEo37SCkbRHDwkCkZf6isQumhg9hy7CQ2&#10;HjuDHUdPY/uRUzQBH8OmfUcdchzHL1xBMwesMwjwypTTpE3KgKhNwUlN6JiccamT3bqa2rBy92FS&#10;pkwY7qfGkAAT+hFZu3FtDFLuPRZq4E7Kqfu8ELjPDYEbifs8yRfYlX2Cfeg33xh4+aeQEknA7JeA&#10;vkHJeD46B5k0mdRam8EF8TgNMCvZNiectHfg8rXrWFBUjGE8yQSwm1Yk9X8TxkTEwGfRauxuaMBF&#10;av91erAa6L8nrlzH3q8vYOvJ09h99jz2nv0aO86cxpqTxyGvrCA4U2GSn2RlcZHr4bGAYMpbjd/n&#10;lmNTTa2wVPS8B99VmkmZ/k1KEgb4y+BBYOKyUEftNgg4sfMk3BNOHNf8bkoYK1QHz53HKwvDBZy4&#10;+nEQqAIPzg1H7Mp1UkB8G2flJSXeztnPCGDpnnExtT+ZYmi7YPSZqyAlXU/wkADTik04daNFFDXs&#10;tFkFnEz2kcPT1wjXz6kvfRqNN6OlmJMODvjtcBZhBC7XNMAvvRD3fkz3+KNouMxLp3EmGVNNqQhf&#10;sgZbj1JfO3wC1dTfvtx1AGt27cfqnXuxcvteVGzdj+wvNiJr5QYUrNuB6NLl0OZWQptXiYiiKiQu&#10;X4uVew/hXAPXFIFkpRJpUfn4Epx8sWEvngiJIjCJhZeMFWsGk0wMCooXg+mweTrcM9eEoZ+Z0He+&#10;CV4LIuHlGyWsM+6BsXAPIpHHY4AvQRgBi6sfK+jlBAcleDF7FeKPXkKDlY9ng5mTO3SwMsvt+KHg&#10;hN+3in3tr6nDS9pU3BeRjQHqEnipSyUIURIoaKVUwp70yoq8q7CGOCwZLJzKV54vhK0n3eFD/M7Q&#10;Qt+zpYNrlHTPviXAhf/P4CH2I73vKorIsOPclo9BICeEs3OFECyFc70SB5yoaVu2hqgqqN30H0eG&#10;MOexGEj4fFxEDMpNVzKRRUwl1UwZIK+Q4CT6JpxY8c/BiXMVXnITkiyV/F5871BouTo4W1XM9Bw0&#10;0TPDVccv22zYeeESyrbvQVhhJf4UnYZfRKbhiVAjnmBLAZ3Pk7oyzDCWY0b0EjxjKMff0xZhFbW7&#10;mS0AZlKUOYEFjakW6kfpyzfiRYKCaYosTA3Jw+iwLLwUk4vNpy6g1dqOunZ2a8I3CpfsYROIiPlj&#10;qxudB8eJpG2uxhvx8Xg+JB4zwjPwuCEDYYtW4TLBFhevZKXdCSctBCdp67diti4Zk6gds5W5mKVN&#10;wf+k54tsdQJOIMEJl1PZTuPGr5V6TJdFY4w8C+NCsjFTnYbPiyux/OhRHLl+AzV03Y4TCOw8cx47&#10;z13A5tNnsO2rM9h19hyNv9dwndrbyPul62y1da/kzgtONwFAAApbb2hea6Prxenb6+nZaKFtreZ2&#10;+syuV9wPOKtWK91GR7pfy633m/dr4xhJgjsWCx3v4vVG5G3ejj9l5GCcXIW+C8Jp3NRisK+a5s0o&#10;vJdejmVHz9BYyQBklSx2vXDSK/+uQvMSZ7p82TsID38qxyBv0uvmOuDEASIMJa7/0H4znIiMMvLu&#10;cELfheWQZAlQ6SNPEQpDHzmBSXACXAMTRIYft4BEeNL2s1RpSCE4+b7Bhr3y/1ZYkWXlzAknFoaT&#10;8iJMCwnD0CAD7gkgRYsgdGJUOnQ7d+Oi1SJNvBzIa2mVhAb+rvctNnSQtLRxgLCU3tZZsdwJJ/zK&#10;q1ScGYyVqsuXG6AqWoxpsggMCYrGYFL0Bi4kBXCeCgN8lBjor8AgGSnPASoM91eT4q/CMHodHqjF&#10;sCAthgZqMGghu1oZSEE0khIUCzdFMsZpk+Cz/Ascrq8T7mPcPtZMOYaC4YTbdbnuOuYXFdFxA+FG&#10;++wbEC0sHmOUsTCQkstFyditgid7XhHlyZbdFfg7i3BJ4yrvLTC3NeNKazNNWGvxQWICxhLcuQYR&#10;RFH7h9F5zFTFImnnPpj5Wt3hPnwXaTHb8dvUZAzyl6Ovr4baq8cwausv4ku+N5y0k9Jz6OJFvM7X&#10;1jucgEdNoKHE2IVaJH25EVctNhFEyokLOMCUj8MroGaa1JOXr8KcQBUNNFIF+FHBUXg3uQSVx75G&#10;o43vbRtW7dqFiXP90Zcg0/XTSIITE96JL8IBUnTae8DJpdoG+GYV4Z7P6dp9RvdwQTq8aKx5ITYb&#10;X54+L0BWEg5Kdwodh6CzlcCt3cKvNrTSdWo383akcPHqpZXvH4lQZCQLA18rdifk/zstJwwnT4YQ&#10;nAZGwyuoAB4hWbgnJBUzNRl4w5iO30Zm4He6dPxanYr3DKl425CCt/QpeMOQjNdNKXiFAP6n+kRM&#10;I0gbG5REfZTGz6BMuEfkYqQhH29krSRl65pQWO2c1UystENIm1h5/54B8XeAkwO19XjNlIWR6jyC&#10;Ey5cyPEgBAQRRY5Uwnnw0BQ4LCeOyutOuHCCBYFE99iQLtcvrodC7xlM+usXCzjp+q/4vRuMON7f&#10;/FwgQEL8hz8HSWDCleVdwwrpuS0QcOJC18wlIt+R8YvdxUpEW0XciyMA3024eTniYdii4qw8z5Ye&#10;Ph9qz/8fcMJzm5jfBJi0CxFZ9xhQWCFuZaH+RmKjPsY1OTjGzsrWiXYzWuxm3CCF9dDX57Hh+Emk&#10;fVmN4Lxy/Cm+DO9H5uPFqGI8EbsMU/QV+FlkKXzLv0RNS7NIxiDghO6xnfadvmS9gJOpBATTCNDG&#10;0jV7I6lYZE5ss7SjQcRc3A4ld4YT6dngsS1143q82QUnmZhuzETooi8EnHBWue5wwpaTlLWb6RlJ&#10;FJYThpOnjBn4ILv4puXEASf8v12nT9MzpCcYi8N42n486RVP0jMVuZ7HmmZ6NugaUbut7LpGr2yB&#10;tbba6LNFjLV2G9fY4tow/OzYaUy2dFk4RAbEHnDCRSM5FXpDXSO+2LUPWZt3IK16LzLW78XKw8dQ&#10;02wWxXCl7FoOOLHeer8ly5iUhYvhpI3mARuNKzea7dh84hw+TCrAGBo7+88Lh5uvEgNoDpqmiEPK&#10;+h3CQsVjjFXMgb1w0iv/pkJjViPpDq/5yPDQpzIMmKuF++cG9HFaThxwwnVO7ggnfUOzuiwnogK8&#10;TIITN5qkOc2wABaadNknny0mnLXCjZTXvgHxBCiJ6Eu/P6FKR9qqzdJE2Ss/emFFjX2HBZzQRMXW&#10;DnlJLiYFyTCMFLXB4Wnop0rFxFiaQHbtxmXLDbTbzMIKwa5SXABPElYyefK1iaB6W5sDTNok6e5m&#10;xIM0V9MVGXNo4N9x7Cz+GJmOMUGkGIdFYYDMKLJiPaOKxs8j4/FeTDwp4PQalYh3TUl425iAn5sk&#10;eTs6GW9FJeFn+iRMDzXggUAlPOV6uIbGYZgsEm+n5GH5sVNitYtdedh1jS05bD3hNlyuZ8tJEQGR&#10;BCde/lEEFTqMJTiJXLtNXBuemDirlSjGyPvhyZAnK5H1hUnLRpMwAYqlEXXWRizavR0vR0eiX0AQ&#10;XH0UGECK+wMyHT6vWoETBGI978F3FTPDSQrBiZ8EJx5+etwTqMc70YX/FJwcOH8ebwZpcA+7dTng&#10;ZJy/TqyIXrXaITJK2dkCxpWOJTjhSZpXD+XFBJUMjAvUGBpgwihlEj4qX419NfUEMB1YsWc/Js4L&#10;gpc3pwjUY/CnBFOJpTh4ldOSSkqG5NYFUn6uwze3DPfMV8JtXiw8FqbDMygWP4tKQ/XJs6IGghAu&#10;wNglHGvBIGyX+h7/3v2VV5zZNY3dN0QNAml1la8PH5MBSrhckEK5iuBkTkgUPKgP9PXPw8DwbDxm&#10;yIPf6u1Yd+kKDpAcOl8r5MTZGhw/exlHz1zCEZLDZy/hAL2u3XUI8mVf4n0CqinyOAwOjheWZq+I&#10;TNyvzEFQ0RpcYIByFOJjZZb1W1Eb5oeCE5KDBCc/j8nHg5p8DNA44USynEiphHNI2DpRLrJfMZw4&#10;XaZErAi7YznctpxxIT3hhKu9szi3kSwvPdy4un0WgMIWF3WFCIBniGB3LleuVyLSBTOcUNu4YGS4&#10;FCMj4l7CpFgWtpRw6mIPrpfCcCJiXDhrV6n4Pxdq5H3xK3/moo+DQqoITip/UDgR/Udcc07oYRNK&#10;spQCWFKS2/lZbJfGB0mxdboasWspZ+Cy0BjKxQXbhLurhba9QM/SmiOnEV6yBO/H5OHJqCpMNC3B&#10;BLpXL8cWoPr4ERpmOH1xJ8ykpHOwddHarSKL1Ux9KWaoKzFBU4h3M6uw+9wVYaFtYWX7DlDyjXDS&#10;yu6YnUjfvAFvJSbixbBEzFRkCsuJvFJy6+Ix8xa3rhtWJKzagGk0Xgq3LlUeZutS8afUXDTb+Pp0&#10;gxPa/+6TJ/FbnRaz1NEYT31wvCILT+tTkbZtF5q4zgk/p0x+PM7yNbbzwgE/t5K007MsijJyxjK7&#10;8z1bThgebrecMHhYW6z4YsNW/EGhxRN+Coz3NeHRhdH4z9hkrDxyEs1seeHnr9Nh3bDd4X4L6RBW&#10;GrvFLpIgtBMsNje3Im/1VswJVGOATwhcg3XwlJkwITwWmqXrUM/13uy8GNFtTO6VXvk3Ey6cykmP&#10;3g6MwCNzQ9H/czXcPtPddOtidy6ON+luOeHv72Q5EbVMQtJFQUY3OacYzhBFGblivAtbVBhQgpPg&#10;TtI3KBHuBCde9P1shhN6WHstJ/8aIoFCNzjpaIOsLA/jgoJpYjcSmKSjnyETE+IzYdq7F5dtTTSQ&#10;c60ISan8JhEuDmL/knQ/JmcoamdTOk0qTdY2lG7fjxfDYzCcs2ApVBgkC8G7qSlI2bIRa4+wG9kR&#10;bDl+DBuPHkc1y5FjWEey5vARrCZZeeAgSnfuR0jpIrygYOtKGDwCTRjsF4lZigQkVG8XBRJ5cmc4&#10;YeXBmWmnpoEU4pISDJUF34STYD1GK6Jh+nIr2KokBVEyYLECKAlfM1YqhWtHKyslbE2yiwwxR2su&#10;4pP8XNwnl8NtoRJeC40YQMr/u2k52HW+5rZ78F3F3GzDr+Pj0G9BIPr7aEiBNmI4wcl70UXfG044&#10;m83hCxcITtQCTtity8tXRXCiR+r6LaKKtJTulq8bw4njvpKSwHU8dp+/jL9Ep+FRXwWGLFDB08+A&#10;x9UpSNx+EF+12FG88xAmLKD7wXDykQ6DP9HjF0ml2F/bQMoQx98w0Drh5AYW5pVjGMOJdxzcObYj&#10;IAo/08Vjy4mzIj35ncTG1j+2RtxR2kGqnABohmlO/sAxAyJpgEgrKrn5cUa3VdV78XSwiY4bib4+&#10;ORgQmoZZxhykHTiFqxz8zKvGvDorVmmdK+QSrDmFY0iONbdg6fHT+CCzFBNDo9GflDz38Ex4heTi&#10;ZV0evjxzBVZWuGxcE4ZrC0mKnlRz6PZ79K3iUJ4EnLACzHBypR6vGbPwgCpXuHV5qki5J+mjZvco&#10;qc6Jh7ZAuHUJ64TDfUvUIXGARZcrF4NHd3HAiTODV9c2IkZFspKI2icMJN3iToTlhI/jgCCRpphj&#10;TRwV4PuEshsZAVM4Q0k2bZ9Dv9OxZMUCoNhVi1MKi8rzDDN83Aipra6hnOFLsviIYHo6vpeyAkPC&#10;Fgs4eTyqFCsPM5y03YSTb0lA8U3CCrO5sQUXaq/h2KUanLhaL9LsNlo4to6L79H9EMqoBCXCwiJe&#10;eQzh/tcuRba38nMlPU922rbRZsGm4yfxSUYZnjGUYIJxCR7RFBF8ZCFr3VpY7NwHeezilOpt+HLf&#10;EbwelYnZkVWYpVuKiboSvJ1RgT0Ez51WDsJuvQ1IvglOzJ0SnNhaHXCSkICfRaTQ+JmFxzQpCCpb&#10;JuCkp1uXgJMv1gs4mRSehVkcRG9Mx5/T8kgx50KzN+GElfRdx4/jV2o1pipMGE3APo7+M0efjsyd&#10;B9Dczhm2pOshFrGEJcoxxjpene5zwnrlmGd63h+ncMyJWVheWrFsyxa8Gx6B0QFh6E9zQ7+gODyh&#10;iUV09Q5cbuZFArov7WzV5gWn2/fVXXh85eeWgYYr1285eAo/18ZiYGAo+sh01D+jMEEZh4gla3Cl&#10;vlHAFce+9JwHe6VX/l2E9QWGk1+GajHWW4G+n6rg+qm2W8yJsgtSnJaU2+DEaTnhbFxSdq5suAVn&#10;wyWQ4CSAM+cQuHAGLweguAYnwiOI837TBCxLxQx1OlLWbO2NOfkXESecgFeLaKJqptFfXlmIcaRY&#10;95Pr0S80GQM06ZgUk4HIXXsITlrARfbYn5pjR75JupTiOyjGHNfCK9acyeVyQwsMy6sxIywG/fy4&#10;Ir0So0NDEbZiKWqszSLrSoeds69w2kdpNVL4dLcxHHQIywa7aTWTEr3n7Bn8T7QJ42mS6B9gQP+F&#10;0RjtFwPvosU4eK0OLQ5lktvOcNJB51pLcLKwtBTD5DK4BWgEnLixW1dEDCK/3CaUGDb3t5OwTzIL&#10;f+bjsn4hFHU6R3ZzY8XUSu2qbWqGYclSjA4KgYevGu4LI+Ep1+G1tCxsvXD5tuvxXcXcZMP7UVHo&#10;O88P/eYTSC00YESgAb+OK/2n4OQQwckb3eGELSd+OqSuuwucEIi1knLNMFa6YRte9lfggc8IxuYq&#10;MSQ4Cr/KXYry05cRt/kgxhF0us03wvUjIwZ9TDCVWCIsK+2itsdNOKmppXuRVYJh3hFw9Y6Fm28K&#10;PEmReEkbTYD6leRu8Q0Cy52F+zTHyXAfkRQKhoAOSbNp5eDem3DyxbrdeJKgzN2b+qF3JjxpbJuh&#10;TUPO/uO43sFKGe3QURDPQrBiwa1idQi7plwnhWj54ZN405SC+0OpbzOchBZiLClk2vX70cwr7XaL&#10;gCb+r2hXt1Xf/5X0hBO6Nwwnrxozb4cTFSnymgIREM9uXRw07gyId1pKhMWDLRYOd67uQfBdWbYc&#10;2zuLKnbf7hY3ru4xJ/y+B5y48m8cEM+B8QQnrgqOOyE4CWFrfQ7NNdTWYGm//B9PRRnNS8UCZgT8&#10;8HF7tJNfBTipKzA4bBEGaasw1VRMcHL6B4KTDuw9cBKm0tXwLV2PuRUbEb50PVYfO4Eb7Vx4z7GY&#10;wf3NIVLGKBa+RxBg7CzMJ7oiL3i0mnGxoQ6aytV4SVeIacbFGEdwMl2dhsily8T4JYC70yKsbqv3&#10;HKLtkjFNX46ZumWYpC8jOKnEnnMMJ23UR223AUl3ud1y0incutK3bMTPk5IEnLBb16OqJASULMGl&#10;a5xK+HY4SV6zETO1iZgYlvn/sffd8XEd5drqrukEElIghEACSUhCCgFS4AI3N7QAH3Cp6Ymd4t7U&#10;pVWvVi9Wb+699957i2M77rZc5Kq2q5VWer73mTlntVrJtuIYboD94/mdPmfOOXNm3mfehkfCi5Tm&#10;5O2yCULWWjuSExljNu7Zi1di4vFwTCbuESJzn5DQp+OKkLd6My7Y5V8g+VLtWfcJJhFRmk5jaa6b&#10;cP8+JkhObJw0kj5s3c7t+GOs9GuBIegZlKDSH9wrdR46cyn2na9X2n1GDuTNrtRfqu/fTJ9Jat85&#10;JjVjx97D+F1CJm4cGS4yUZzIUIm4PzIFyULaLjU2qm/FsOUesy4P/lNxRXJiEhEXUHuifVBi4fOu&#10;HPcLLpDBoMBJTvwjS+En5MQnqKQDOfFj5ng5zztMCEpYnmxny0CSLxiDR0SQzVm81hOt618E7uSk&#10;VnrekKlVuC8sFL3Dk3FbSD5ujZTvmlSIzHVbUNNIU5w2Y+aKpj5dQzm+d0FQeMjaqrPC0y56+/5j&#10;eDu3EveMlAFjJEMTJ+B7MamYvfcTZXsMm03Fo+fAzLj5yuFU3Z+DmGHT7aCzZRNqm+oRXFmIb4eF&#10;o29oCnoEZuELwzPwy/QCKe9jnJVBmDODNE1S5ESEyFPnL3TQnNDnxC8kWZl1pS1er4TyNmMmVJlr&#10;GDOiKvyykWyQwq6yeVaEidogOyqWrsL9I0IRMER+wuF0sk/Ei2PGYLYMzu7foLsgOflNWhp6DRyJ&#10;XoNiVG6VLwWl4A85U6+ZnDjkGXYdP4H/Dox1OsR3R3PiYJS1pkYw4lb1uQsIKqrCI0Ms6P1BpArF&#10;e198Pj6YshiDpy6VtiREY2g6fPun4QYhKPQ56ZKcnJRvUTAOtw6wKHLiMzQPPYJT8OOkDKzZd0Cb&#10;AV4OLR01GE5wdpoEhu2bpJnbagabDug0s3HRnCzbgmdGJcN/cAp6D5a+LygbD8fmomzHHiEnDI3M&#10;fBOM+EPzDnnPTXwPndEq74UJQg9dqEM/IVv3hdI8sliI93jcEl2G18bPxxmrCI525pNnVnlNuq8X&#10;OWEEPPqc/CRJm5J1ICfRQgjixsI/ntoTHa2LyRLN0MBKE2JoOcwQv65Cv3PbJYqXU+NCwsFzTC2J&#10;4RDfQXNilKEIjZALfwGTLVIbwkSK3pGM2FUGn3Bq7MvkX6yCfzDJkvYjITHxoX8KzcFIolgfmpWp&#10;EMPa9IvPYz5X77ApTnKyUJl1fXZywrY6fv56/DpuPB5NXoD7Uxfg6dHjETpvKfbX13UgJmrypE2D&#10;/aypBdDkRJNjOmO3qPZlRZ3dhvwFa/CLlAl4OmUGHo4fh6eFICcKOalr4eQHZ+EbwFw2i4ScvBCf&#10;iwfjJsq4O1PIyRS8UjYL20/UoM1qF95xDeREULp+DX41pgA/iS3EY5YSfCM6ByPHT0d1zUUhRyQn&#10;rR3ISS7JSZwmJ9ScPJ6Qr3xOqmtqO5GTDR/tE3KSiEdi8/CV2HH4umUsno0vR7qUUdNQqzTVzULs&#10;VSQ0A7qP5T4DLQy7bUBpPDp/I4KmmvQ3ow/kmVOnMDIvC48HB+HGEeHSppJwg/Txv8kfj6XSLpps&#10;8kFaiMuX5wTnKEh82vQ4tmHTHvw2LBm3D42Q9hojbS4BjyZkoXD9Zhm3mN+qEY0kdR5y4sF/KK5E&#10;Tjr4mLiQE5p4+fYj5LhXUD4I+psQyrQrtBDewdqcSx0PK5RBpVgGi2J4WeRY1BgZNGR/VKGgGA8l&#10;FCN76QYPOfkXgXaIpy+FbDdpn5PACWX4inTifSOTcaMlDzfE5OKh0flI27gJp5oaQN8SZc+shOCu&#10;0UFz4kZOaluZJKsVtfVNKF+0Ct8PS0TfkdIAw3LwxchU/DW/DMcv0LeFTsMtyuRBRV1p1jNqLIP3&#10;UIK4k6y0qqy80zdvxE/io3FHWAR6hCbBf1Q67otIRfTCZThXJwIAo66ItFrHGWu57vjZixgwtgo3&#10;BAXCa7hFzk8SQp6I+2JGI23ZekWClDBu3E8J/eqZONCYpjhaONS+DLpOczZvxYNBIeg5JBw9B8ei&#10;T1AUnkhMQs7yFUb922f+zO0rkQiiTt7XbzKzRHAOQ89BSegxNBV3haTj1eLZ10xOSDp2HzuJnwTH&#10;4zYhBf5S1xuGxOKBoGQUrlyHc7TpVj4nprBl1LdZm6iQXDC55NZPjuC34am4RwhOn+Ex6BuUiHti&#10;8nB/Qhn6jsiE/4B0BPRLQ98PEvE/WaXYdvqsGtjpy6LMAKX+p0+exQghqjd9EAWvIdnwHZ6NHiOj&#10;8VLaGKw7VK20DDrjsyGgOBhlR0ObZHQBpUlgPh1q+ygE8jr60TQrP6KmVvpoMM9BC6as34InLEJq&#10;h9NfqBQ+URl4OCEbFdt2o5aCSCvN0AynWwq2lwHbtkMIam1tLbLnLsa3hCjfJH2kf3ghbo+pwv8r&#10;n4sDzWzXFEhbVHsxzX86fZ/uwI2ckDhuqzmPF5OLcFt0KXrEkngIQWCWeOUML0gU0hBTprLGB8Tq&#10;JIgaJBmMqEUthosjvKm5YBZ3+now4ztNqkgyDIJCh3RqM9TSQs1IO4khEVH+KPQzoRmWbNP0i6ZX&#10;PWOnah8SalxIZhTk/iGV8i+OU7lOSGIC5HySE+/gSu1AT/8S2SbhofZH1cXIXK/8UWR/LzmnjwjB&#10;D6eMxZKPjyitF3VVDEBwreSEkZcK5q3ECxFVuDtuJW7K2Ir7Ri/C38rmY93xs8ppndoVFf2qhdoO&#10;9l2cQa+FMg1t1f5uTa30d6KGwy6QOjkuoFHaadXibfhLEp3hp+ObKZV4MKMY8TPn4JKU19jEsMIN&#10;oAN3wfzV+G5SkQj5E/BA3AzcnzIVvyyfhS0nzqh+TmlOHO39iztIsrSJEnMNUZvdKmW3YeKaNfhj&#10;ThG+n1iEb8QKOYnMxrDx03Cw5pzSFKhs7yRWTS04X29D+vxleNaSjUejKvCYtK9nEovxZtlE7Dxz&#10;FkzayLJVIA3511fv2ouXU3LwtcRC3JNYia/HlOOZpEqkLlqLsw31aixSppeqX2X/YvpiuUAReROX&#10;/2ecfXKzQ9V72pIV+EV4LG4cPAreYbHwk3Hh/rhM5Qu46dwFFVWN362tsVm+A5QMw29H0HSU40WD&#10;lNtgb4LNZlMhhs9fakLxgo14JjAVNw8WgSosHTcz99ToLMzZ85G0lWbt72YnMb18XT3w4N8aLezn&#10;hJyIjHXf+5EI+FDkvQ+S4f1WArxp0vVWlKwLYaEZ15uxskyA79uJ8H03ET6CTuSExEQ7wev9CjLA&#10;+kaVSudfJoNbiYChhfNksJLzoqUziy9ElpAT2oJ3qqAHnztwcFJJ6AxyQnOUYePK8OXAEPSypOFm&#10;ISc3xuTj4TT5rhs24yxny+l83HrtHa3NYVPRV46fPYfhhaX4dnAkbgxJQEB4Nr4WlwWLEAlGDWu1&#10;NigzAs7WM5qSmvXuojyCHT81FwcvXMCbednaLC0wBv4j0nH7yCS8UTIJh46fQ1u9CKKOJvlROOvF&#10;CFHn8WF5CW4aNRy+w0ToHxmPnqEinEcnImPZamUC5ir0q/tdReDnjP2cbdvwkCUCAcPC0UOE/Z5S&#10;l/sjYhA5a4EWDpRArtFdctJQ14jfpKfghkGB6DMwFr2HJODekBS8WXjtmhNFTo5W40dBcbjp/XAh&#10;EdHoOzBakZMCISdnlcMp370bOXHomVNNDFpxsaEJpcvX47uB0TL4h8J/WBR8GFFsxGj1DfwGyvK9&#10;ZPQdEIeXc0qx3SAnZCYs0yEd1+lTZzEyT8jJhyQnWfAfSlM/C36Wko11h0+qZ1TEt5n+Iq0Kyv/H&#10;hSR2giISJFKsK7V6vEbvp82/jRIqTdSEnEzcKOQkhs7wgsBy+MRk4dGkHIzd/hHq5WW1MC+PEo6u&#10;/E5tfB4KkSJsjVuzEQ+HJqOXSlSbhdsiK/DzMdOws0EniVMztWZ5VyjzinAlJyRsQk62nj6HHySO&#10;kf+3GP7R4+DHnCEqdwhRBp/4CnjHlss+ISoxJC+TDAd3ak/Gq/1miGBTa0KtCs8hQdGaCsOsiuTA&#10;0JgomKSG5l8MF2yYiCnNimHyRZDI0IfEJCdKK2I4yJug+RYd26lZUb4mJCemGRhz0RC8D+tgmHgp&#10;szHWXe7XU+7fK7oS3xYBeLGQE860y5fRPgbXSE7YzyzYsAuvRFO4nodbRq/BPamL8FLmPIzdeBhW&#10;FZRA7kEfFPkuja3aHIumkG0NFH5bdXAO9mlsn6qNitDfdAG1ck7pou34Y9JUIZdT8UjqWDyaVoai&#10;FWulXPqcNBt5WpqRPmMZvpNcjHukHvfJ834lYQJeLpuBzSQnzGvSxjxCnetvgpptBgdhMBOtRWxV&#10;CUEnrFiJ32eOwfdTivBQShW+FZWLIeOmYl+N/LMterJICfEinJ9tsCJ17hI8E5ouJLwID0cJ2UgQ&#10;clI+SQjyWUXCKJiwH22R5Zrde/CLlHR8NTYD98YX4ZvRBXhWyEzaYiEnjTZFjjghpP9f/d9ea6CI&#10;diKm+41jZ87hvdE5uHvoCPQOjxTE446IeLyQMQbxy9dh18U6NDoYlVHqYaXDPf23tJkkE6SqAAdS&#10;XnNjA+yNVtQ3NmHelt34c3oR7hoRI+OHCFbBo3GXjGV/zyvC9pPV6jupoCnqW3euowce/GdAJxv+&#10;9eBwfJV5zBQ5SRFikgCvN2S8f8uiCIrXWyQqdIxPVPB9NwneQlS8zPDBSltiEJQOCGMSRjkWWWyQ&#10;kyJ4R+fJgJQjA1CuDFiFeDCO5GS9h5z8i0CZaLXpgZLC+sEL5/F+RSnuCIlUs0A3hOfgRksuHk0p&#10;RP66rbgkHTLzQ7TSTKaL8rqF5noV2WrWxnV4KS4G94RbcFNYMnqPTMejlnRM3ntQBgmap9iULTYd&#10;hlXErCvNPNlkEJABmWE7I8ZV4XFLFG4YEQW/oamyTMGLSYWYs+kTrQVo0aYCtE1g4r8hlaW4JXAY&#10;/IaFoveIePQOicGDUYnIWnJt5MQmgun4DevxzZgo+I60wHtIPLwCE/DlyBQEzV2pyJYSyF2Jicvy&#10;cmior8WvkmOEmAxDnwFR6DM0VshJAl4rGH/t5MTuwNZDx/BDOrS/J0RqcJzSnNwflIQxIhA5yQm1&#10;Aa7kpEVrfUhOQIFJBvMdJ05hQGk57g+MFFIRrUzEvANT4T0qXQbu0Qj4MBE3DIzBL/LKsUMEBc4o&#10;upKTU0JYRowZi5uFIHkNSkfA4CT0HRmOn2fmY92RUwY5gSYnfImmNo3bLVrY6gztjKwc4NWL13Vn&#10;WcpPhC+Hs8HyHsau3YjHolLRUwhVj1HUKuTgsYQ8jN32sdIUOpzk5MqCBjthOt01CwFfKG356bgc&#10;9ApOh3dQJm6KrMQPUiux+uQZZd6ozFKuUFa34E5OGKjgZA2etGSgb9gYBAjZCIilr0cFvCzSb0eX&#10;wjehEr5xQlSYU8Qy1mme5RtFoiECf2S5YXo1XhOMcH2O0pzQ9MsIQay0KoYPihmtyzT/MiN7mf4p&#10;vNYZtcvwQ6H2xHSeV/4nBikhCTHJiBmJy/Q10U7yLuQkcpwmSwZhMrU6REBIBXqKwPytxAos2nN9&#10;yAl95Q5LexyUXoXvyvu8M3UG7s1YiO+mLcXQyVvwcc05NEkf19Z0UdoBIxdC+jNq1No0ITEnWkxi&#10;osDgDXa5thZhU9bgp0JMnhU8lTQWL+dNwdK9B9Bko+BObUsjmuSfy5yzCk9lV+FrMZX4mrzze2Or&#10;8PPSqU7NyaciJ9QwSpttkL6jauky/DolA08l5OCbCaV4KDIbg6omS91qlEO8OzlJm7sUz4Zl4uHw&#10;Eum/y/CDhBL0K5+CHSQzruTELsL8+jV4OSkF30jIwH0xeXg4Jhc/TC5AoYwtDfJv0WePJnHXi5zo&#10;Por9Bk3LWjFp5Ro8FxyI+8OCcVtwOG4aGYkvjkoQIlaMsPlrsOHMWZxrtqNJ+nASEGrv6fNIwq+0&#10;RjQNtrbgTL0VU7buxF/yS/CVoEj4DY+UtpiIm8KT8L3ELGQvXY2z9Y3q+9O/kpqXq/XvHnjwb4sW&#10;9ltteGVIBL72XiQCBohM9KGQkzcTlcbE620hJm9Ha7iQE8LrLTnXVWOiQgkbZEXlOzHICYmJV0SR&#10;DAg065L9lmwZWIScWISkCDn5VmIh8pZuUKYanSrowecOygyJQpKd9vlQA9C75aW4XQRM79B09AjL&#10;QM/ILDyYPAZZ67fggpWhWTnQdC6ru2ixNkrnXo8h5RV4IDJa7hGHHnKvW0bk4jejS7BRBnfmBGiT&#10;QYGCJ4VXFWr1SuTEztwW9TIANWHSlo34UXISbuIzDE+AX2Ay7g5Oxsjx83FWBiiVNZiDpkgNx4Sc&#10;9CuvRN/AYPiNjEePESKchsjgGZWOzCUblG3xpyUnzA49fv16PCjkxH9EhAjmwv5DRuPOuGyMXLQJ&#10;9a3Ms0JzCkMTYJR3tcHrkggCP01KgP+gYAQMSkTAsBTcEZqGP435DEkYRSBZLwL0M0PCcfNAiwpK&#10;cPOIRNwXmIj85WtQ4yQnLL8jOVHfhYXTPEne/yWrFTO2bsTLqeky4FsQIATFa1QyvILS4D0yVeod&#10;ixsGR12WnJw8fQ7DhWjdMoDRuoQgyDPeEGjBr0sqsfx4jSII6jkpjNNMgqYzBpS5X5fQgokKAy3t&#10;liDRpUaOZi/MdyONRgkdFavW4ZGIZJVYsceoChGa8/BYbD7Gbd6DBqUlMnyMrkJOGh2anDDM7NoT&#10;p/FCWokQ3gwhqBnoHVGBb0cVYPbBwyr4hDZbufq3vyLcyYl8iy2nzuKZmBzcZClGz7iJ6BlPjYKQ&#10;EybTpTO8CL2+8ZXSfzNsb5WTUPhYaMLFfeXtmhOaZkXo6FxKcxI3xXCkn9hOQBS4PtZpAtbBD8Wi&#10;fVqcvichlU6C0p4DxYChVXGSFpqEMQqXctRv92fxJumhxoR+JlIfnzhNmkwwgWNPqVevmOurOWFI&#10;aoaTrVq8Gr/JKsbX08vx5dw5uGv0UvwwZyXGbNyPY42MDlinIrKpNtdEM68WRRhMUHtLXw+iVgbv&#10;3WfOI3PlFryUOwVPZk7DU1nT8PzoKgyathz7TgsxaGCboo+UTWmWU2ctw5NZlXgovgoPCqn8WlwV&#10;flU6DduOn0Gblfeyd6q7K7omJ60oX7QYv0xOxhNRo/FAVD4ekj5mUOUk7JGxQUW/cyMno4WcfD8i&#10;C49GluFxSzleTCjDB5XTsfvsOTCiFTUH9L2xyv9etmAxfhRLc6o8IVOF+HZ8MX6YVorCDTvAzPfM&#10;n9Ss/D6uAzlh1+TQz8j+vlkIRk1tLSIrS/CzqDDcE2TBjcPjpB9NQ+/hWbg/PBev5FZixJTpmLpl&#10;h/xDNdgvBGNvXT0+ulSPXRdqsfjgUYzd9DEGjpspz5qMW0dFwW9EDLyHxcN3+Gh8Mzwe/eVdbaum&#10;Zlj6FoYclmdiduzP9I974MG/Mgxy8vuRMfjGgBj0GJgA74Fp8H0nBT7vxsO7fyy86PjOyFxvcz1R&#10;wfudeO2L4vQx6YqYCHwjimWQKVFmXYqgRFBrkgW/iExZF5ISU4iHE4tQuGKjh5z8i0CrvB0qwhaV&#10;CXtrzmDA2DLcOUoE4KBk+IenIiAqDd9My0fGpq04ZWtSCcA+i2aswWbHhsPH8d9xo3FrSJwIGsno&#10;GZSOe4MKEDF+Ac62MTwsB0vOOjEKFu1/aRd9+UGKvgQtNBdzNGFLTTX+Vl6IL4cKMRgaDp/AONwU&#10;FIdfZBZjjZCRWvqitnHAasYBGfTfLB2LPkGR8A8RMjYqG/7B6fh6ZDYyFm9xkhOaYRHqflcR+Ck8&#10;z9u2Aw9HhKoILn1GxMGXPh2RSeg/bTGO1V5EPWcgqcHhrD6FaF7XRVmuON/QhBeT5IceKqRnuPxv&#10;o3JxW2g2fp09TSkGFDkx62ped5W6Mszl6t0fK3Jy29BY9BYyceOIBHw1KBE5S1fhDHOE8Hp3sy4l&#10;2FAZwW8i38pmRYsM/kcvnEHM7Fn4blgsbhsm71+eXZGTUSlCTmLQd5AFL+eUOX1OXMnJCREGBudV&#10;4uYPohAwOF1lYe8VEo9nskqRt/UAdly8gH11dThS14DjtQ2oJuoacbLeimppl9VWjVNS51PyXKcF&#10;Z+QeNXKM+VpqGu0412BDAxO6NdfJd7qoOkyRuERwaUPV6g1CTqS9D02D37BS9AgvEAFkDMZt3KMS&#10;JzKymXakvwJJdpCcULsizyUkfOWRE3gutQg3hGfLe8hEj4ixeDSpClP3H1Y27iqSE9+nKvPK5V4W&#10;lyEn34vNwY2RRUpz4h9L065KbdYVWwavWGq+yxQJoSO600ldkZNyAY/pqF2uEbCUXwqJAIV/5h4x&#10;fVIUSTGicrloWUhITIKiyu9ALjQJIRRZYRkuxMYkR6Zpma6fNiPj0jzHN2Eq/JNnwC9pOnwSpG6y&#10;7Zs4TS37yLk3xI/HI8rn5Oh1ISc072mSTmm/COvDxo0TEpGPL2WMRd9UISipi/HbqvWo2FWNw5es&#10;sEnbYvLE1sZmIQz0O5H/xG4TMmyDXS2b1Sz93mMnETVnOX6dOwGPCCH5VtZEPDa6DL+UPqvqo32o&#10;5U9to5KSmmQdlMFSNR1PCfF9JJ6+HhPxYMI4/K58JrYfq0Gr3LOh9VOSE8Osq3zhIrySmICnRfh+&#10;KCIHjwanYnj5ROw9c1b1Wa7kpEb+v8QZC/G9sAw8GFKIx0JL8EJUEQaWT8O+85cUIWuT/5EBCKiV&#10;yZm9GM/FZAg5KcbdllI8FFuK76dVImvVFlyQ/5TkRPkDXQdyoiZ8WrTSlJobBqlgffZXH0dYSSGe&#10;CkvClwbGoLf0NX5Dc9BjeAZuGR6Pr4Uk4IeJefhDxVT0n7EI/aYtwKvjZ6rtl3Kr8ERyqYrAR6d6&#10;bxkj/Yan4OaBKbj3wzT8PjkTk7bswgWVnFgqwcS98s1o2uchJx7858Kh+pa/hafggQ+jlFkXyYlf&#10;v1RFTrxITvoRIi+QrPRLgk//ZH2M2pSuzLlMcqLMvcKLtEkXyYnSoOTJwJIJ/4gMWc+CT1S+iupU&#10;snqzEuo6V9CDzxucDuzNetb9wIVTGFCWhftGDMUNI0SwHiWdtxCIR6TTzd20GWdtjWqAsnZRVnfR&#10;4GhGzozZeHJwEG6hwzizk4+IUU6VS7cfQK2D4V+1EzMd9enDYW0j+bj8IEVbYRKY5mY7ztqbEDtv&#10;lgyqwbj1g2EiEAfjxoGBeDIoCulzl6BezaQxJLCQk1Mn0a+oGDcOHwm/IRb0HZKInkOi8S0ZeLLn&#10;r7kmckKTjVVbd+H5iDB8YcBg3MYkhMOCcFtgEH6fV4j1B/eJYKrNDJSJkkFOKOx3KssFtXU2/DQ+&#10;EQEfhqDXoNHoNTwTdwSm4Q+Zk6+ZnDAR3Iqde/DkoBDcOiQGvYSc3EByEpKErCUrFDlxUIhzIyda&#10;k0J/Jb2kFoqZ2q0tdqw9dACvpgjZ7D8MfYbFCTlMh+/INKXK7TswCj/PLcf20+fAhGqu5OT4yTMY&#10;mFMu5CQSPYZkoucw6VPC0vClmDH4sTzjG5Nn430RFIZOX4QRUxYgcOoihM5citDZyxE0dwWCRLgL&#10;nL1Mmc6FL1oHy9INiFi0FlEL1iJi4Tp1jmXOUszctguXrPXCeOsNctLGPJoYu3YzHg5Lhf+QNPgM&#10;KUGv0GJ8N6IQEzbsVR2rIidK23Hlvk0RGWpjbO1mXX3CsqQPzYafCNnfThqHsp37ccFBHxijfam2&#10;feVyL4suyMlmpTnJxo1Sf0VOYsYqcuLHCF1CSrxipA8nObHQrIuCfzs5Mc26nKZaBvkwTbNMzYkZ&#10;5cskDM4IXca57gSjg1+KAaeZl3Gdq28LHdtdyY9yvDe0MTQtU2VTexMn9RBSQnDdJ1GuTZ2plr2l&#10;vBsTJ+CJjElCTo5dF3JCU1OrvOMGae8Ld32EV0vG4lupxfiifNc70mbjWznz8ZuKRdL2NmH8rqNY&#10;cew8DtfaUGtjpnMH6qXzrLlkx/FzjThwug5LhXgnVs7BSylV+F5iFR5OHIvHkyvwcnoJwidNwd5L&#10;56TPshuRtei03qSS3CaMnYUfjC7BE/HleCp+Ih6W+/++fDp2HGO0LpIT+oN1rr+JDuSEEwzS/hrl&#10;fyidvwB/TErAC9EpeDIyD98PyUBYxRQcOnMOzMLuatZ1urYB0ZPn4vvhWXgwuEAE/nL8KLIQA4om&#10;4ZRK4MqJC01OaNZWOGsRfhI5Go/GFeJBSxGejC5SgRsyFq/G2UYhcw5XH7LrQ05ozWkjQWESRyGJ&#10;NvkOOw4eRPjYqfjR8Cg8NCgKXx4SL8QkETeOTEQfGYtuCErC7RGpuCc6DXdFpuD20ETcEpKMvoEy&#10;PgQmwz8oBb5CTPpIf3nX0Hg8OzIVb6dPwOLNO3BG+mkGDaAmimazKi+S+ke7qKMHHvxHQJOTPwbG&#10;4WvvRXRNThRk/3uJ8HkvBd5CTlSoYZp8KRISmKe0J9SiMJywqyZF+ZxEFMmAUCqDRokMYPmanISn&#10;y8CUKfvy8FBcHkpWbfKQk38RmDP2DKVKzcSJ+hoMLU8TwX4I7hwZhLuGW3BnYCyejU/D+G3bUddY&#10;r4RKRqRxL6u7sDrqETI6CS8OHIqHRobh/vAoPBYeiUFVY3G0+gKszTqKUkszZ9a1JoImClciJ4yk&#10;QkfKVmuz8vlYtHsX/pwyGk+PCMW3R1jw0PBIvDAqEsE5JWqWnKFYKMgdP3kMw4uycPeID3HLwOG4&#10;Z1iUsiH+SUwSKulzci3kRN7N3k+O4bWcLHx98BB8ZdBwIV/DcFfQUPwsKhzjli3EpVYO1nrgMskJ&#10;VzuV5YLGi7X4XXw0bv9wBL7wYTS+MCQBD4xKwDvZ4z4TOVm1+2M8PTRciKKQEyavHJWEewLjkb5w&#10;KWrsjGTVpurpSk7oyE1TCQr3qt5sD8xgLY3pdO0l5M+ag2eHheGLw+PRYxSzvWcon5O+Uu+f55Zp&#10;sy53clJ9Gh9ml+Dm9yPQcygjdY2R/iYH/iJg3xZciFti8vEFSz6+FJaLu0NycW9IHr4amo97w8fg&#10;rvA83BmaizuEAHxZlvdGFuCrUUW4R47dF1qAL4cX4LaQTNwXMhrvlE7FibpGOOpo1tVOTipXb9Tk&#10;ZLBBTkJK8UxUGaZsPqhMAV3JyZVmQdkJUzCxWxuxeP9h/CC5AH2pOZG6BYhQ/UB8JTLWbMUF431e&#10;d3Ii/42pObnJojUnfnR8V5G6xiqfE6/oEkVOVASvKJpsaZ8TkhMfS5XarwiHi+bE1IYECHFg8kZf&#10;akUMsqDIh2Ge5UpGTM2LgmH6ZZIS1yzyZg4U06HdGXHL1MoY5ESREgOKmPB4jBAYF3LCpV/KDLXs&#10;JcdvTp6EZ/NnYvn+E9eFnLAfapbv22ptVRnCp20/gD8UTcWDsUW4O7Ecd6YzwlY5nswaj+fyZuFX&#10;ZQsxfN4aZK3bhsKNu5C5ehuiFq3HiNmr0G/yYvwqbyJ+MroKz8eNww8TJuP7cRPxq7TJSJqzArtP&#10;HEej/YKQEyvVyQY5sav7Z0xcgB+nlQkxYa6QcUoj94fPQk4MzUnVkqV4dXQK/ic2Dd+X/+2F4ExE&#10;lk3GkdM0xeQ/7mLWVU+zrmX4oSUX3w4vwQ+kLb0cV4GBhZNwTqlW28kJM7ovXLkGf4pNwXMxWfiB&#10;JQc/ic7CLxPSUbJiNS7Zm5XPidaQXydy0sycJDrtEXNjtdTZVWb3Bqn3x4cOoXz2HAxIz8R/BUfg&#10;mzJW3DEyUgiKRfpBISlK4x6LWwQ3CnpLn9hLSMvNI+Nx66hE3BmchMdiMvG/ueXIWLAc6w4dR7O0&#10;ByZmJIlzBuuQn1yZlF6hH/bAg39vtChz598Os+Ar/cI6kpN+HcmJV/9EQTK8+iVqMy86y+uwwVpT&#10;ovKcRJQgIEyWoWZeE4OccHDjzJulAL7hOQgIzYKPdGB+YTl4KDILBUvXqA6scwU9+NyBHSYH6Rat&#10;ObnYZEXe1PH4cHQCXhNB+I2EVLydmIbAnDHYtP8TbYpEVT1n/d3L6iasco/ZSxYhb9oUJE6agNgJ&#10;Y1E4Zza2H2S8eR1alR27doLn7JcOFXylGWtFsLhO/wMZDM5fqsPqrdsxRQTssoWLkTl7Nkrmz8ea&#10;Xbt1NBilsWjDmXPnkT15PP4YFYI/JcViWFU5EufMQtXKVdhXfcopiJpQ97uKwM9ZspNy//JFi/Bh&#10;ehreTE3C39IS8YfkaPw1LgJTZsxEowzYNF9QfjQGObmSwEucs1oRmJePl4KC8eKoIPwoKBS/CItA&#10;/OQZHer4aepK++7Vu3bglyNH4PGhw/CNkYH4hpT7cFgUKhctQ12DVZkl0Nbd9V0ogZjETcG8j95n&#10;FYFk17FqDMwtwlOBFtw9NBJfGBqDG4WY3PleGP5Os66aC8o0hpGy6HvCAfxAdQ3ezS7FHe8Eos+g&#10;eGXq1yM8QwT70bg5bDR8ItPgG5EOX+ZNCcmCf4j0PSH5CAjOQ89ROUJmRPgfkSVkKAd9gvNxg/RX&#10;vUPGSL9UAH9GrQrKFuEjFW8UTMYxkpMGESSU+aBDCHErSldtwMPBKegzNAsBwyvQUwjPU7GFmL7t&#10;MOwULtg2RfCnE/2V2qKaJSU5kXe74Xg1XskowB2R6SJM58E7cRzuTBmLD2atwN4GuzKRaWtiWOMm&#10;PdPaRXlXhfHeNbnVmpOtQk6+Hy3kRIidX0yVChnsJ+hJ5/joCvhHlcBPiJevRecPobaCAj+Jhhed&#10;4qM0gTDNsOjbERAzBT1ihZhEafLgaralyIjyCTHMrwxTLqUNYRZ4hXatCstT5ZOY0LmdyRaN65U2&#10;xoXw8FqSF96X0b2UL4qZgZ7XRwqZonZIyIivgtQxcTq844WkREzC7bET8XzaOCz55KiKtKUcnEmu&#10;3d9jN6EF5hblV8R+5Ky0o8mbd+IvKRnyzpPw9aQcPJBWgbtTJ+ELKTNxq9TnrqQpeChtKp7InIHv&#10;Zi/AYxmL8e3EefhW7DQ8LPV7ImESfpA4Ey8lT8XrGRNRtGgTPjl9Uf4REqFmJdzzAzOEtq3Fjouy&#10;Hlc1C69YsvHd2Hw8FZOHZ+My8W7lJGw8VYM6q45A5173DlD9jm477GsZnYrvZ82GzRicmYE/R8fg&#10;d+FR+FNELFLGTcKRcxd1UArle2VX/875RhvGL1qBd+Xer0Zl4d3EDAxMzUD5/IW4RE2F6mvZl7cp&#10;34v9Bw4jsbgUgzOyMCgnF0PychE9rgobDxxQ/bLyJ2OfqP4vo25X+NeuCDV26LFBPrcqV/mqNdO/&#10;0qFCAp+vq8WuQwcxYekSjCzOx8tRwXgycBDuGRKMuwcH4q6BI3HPoFG4Z/Ao3CXb9w4NwWNDg/Gz&#10;qET0L65AvpCqdYeP4lRDHRpbbMq3yJwscNadz6P89rqoowce/AeA/pe0WPn1iBjc18+C3v3j4fs+&#10;EzMnwPvdWAWffrHwFXLiK8cUYXlHyMqbFg2nliRIhxPmNjPGM3M8EzN6yUCvonWZZgGKnOSKcJAF&#10;78BM+ARl4kERHAqWrNVJl7qopAefM7RwSkkv2Yk3ykBYffECTtZexJGL53H4Yi2OXaoVYbtWZWHX&#10;s7x6mr5TWd0EB8JLjVbUNDagurFOdezn6utgs9G/4bO3GyU0yz3sUp5VhOvzch+ao/F+9XSc53nG&#10;c1tlED8jROLohQs4KM98WOpxop71aUCT/dqERQqnfFcX5BmrL13CkUtSrgyCH52vwceC+rp6VT8K&#10;/Z/meRubWrDz0FEs3LETc3Zsx1zB0t27cUAIlvu53UWLrRnn5BuPX7IYw/Jz0S8/D++MKcTw8VOw&#10;RwgG3yGTUDY3XUXQcQFzSdQJkdogZPP15CT8QAjP40OD8MigEDwxIAjvZRZh15nzQlKpOWkCKJzb&#10;23Co+ixGCDn5bv9R+Mp7Ibh9oAVfHGwR4SAE9w4Kws2Dg3DTwBDcNCActw6Oxm1D4nDLwHjcOCAO&#10;/gOj4DcgCr4fWtBjcAx6DY1H72Hx6CXn9B2WjB4D49BbyNFXB1nwdk4Fjp6vUyYXDI1K0xObfIeS&#10;pavw1Mg43PZ+HPr0z8AXhsfheUs6lnx8WAQ9Tr8yFwST212ZnGjCqQMeHJL/ZuT4aXggKB59ApPQ&#10;MywHXxiZjF+lFGDd0WpFThgtjCTt2gn/lchJgXKE942icD8WPaLGISCqHP6RhcqHUPl9mOZaRiQu&#10;Rr2is7sZScs0weI6Q/4qzQePu5htmeGEVdhgk1gYpl5mBC5CJWE0jtPRnXlKnGGDedxwqDeTNark&#10;i4zQxWSMEcx1IsQocqIzvLBPGDUy5UJo5PlEyPeLkzoZ5MQnXpaRU/DF6An4YWIp5u0/qGbPYWMf&#10;QM2f+3vsHkxyopIEyndulHZ0vL4RM7ZuxwcFJXjBMhqPhKbjG3EV+ErKNHwpYSK+lDQBdyZPwJfT&#10;puOezAW4J32xEJa5uCduGu6V7/FQTAl+lTgeA4tnY8am3TglfRJNVHkP+kkokyDVPpqludhVctSU&#10;cdPx17BU/DQsDS9FjMYvIhIQPo6O6+d032X9NP8s+yPeqxWN9Vas2LYdczasx9yNG7BoyxbsPHxE&#10;JZdtocakhfVq0ppTeRena+tx+Kz0cedrBedw4tIF1DTUK78Y1762zUY/rGacOX8Rx89fwLHaSzgu&#10;/eLx2lop+8qRxa43+L9wwou5V+zSB9ZJX334/FnM/2gb8pbNxcCSUryTk4e3s3MV3srKQf/8MRhc&#10;Vo6KNfJedn6EnafO4IzNJiRHEzWVP6mLe3ngwX86HE1W1LW14eWhUfjquxb0eVfISf9EeAsJ8X4n&#10;RoGZ4AlzW4UWfiPSjZwYjvCEb0ghelB7IiRF7SM5oc+JpVgGECZqzIW/kBKvUZnwDc7BQ+HZKF6+&#10;QdvTd1FJDz5n4MBhzK5zRpyz+QoysDTamc+EITA5SajNpjQ56aKcTwPOBiqBkJFqaKbApGR6hk3N&#10;Mrmf/ylhzliRAFCotonwZ23WDuhKW8HzjOd2yADe0siY9q1q9px25I0NTdpMyXaNbZjvU66n+UCz&#10;jYIFZ+r0u+M7bG6iyRoFgatEIHMDmCPBRlMBJgVjfUU4kPKZDMz93G6jrgktgmZ59lp5N2eFMFyQ&#10;5QUmKORMKgV4RaI+xbsQItjW3CD1a8DhC6ewbPcOLNq5Q5Oq7bux5tBxXKC2hC+Egjm1EsJT6i41&#10;YuOOvShfsAqhlTMwpGwahpZNRVDJRAQVj8OHheXon1eCt7OK8UZaEV5LLcKf4/PwO0sWfh6XgZdj&#10;0/E/MWn4mSUFPwqNxwvBsfhxWCJeGJWAZ4VoPDsiDj8LikPW7KU42yjPbWOST2oCHWios6JizgL8&#10;eGAQHu0fiucDc/E7KTty/Gzl2EsTPIYFZXSG7nw39U/J89WJ4DNj43b8KSUXT4Um4jtByVKnVPxd&#10;6rh29341U6wSJ3bD0f7yuDw5uTF8jAj55UJAKkVQFwFf4BdeKv22DhlPMuCqOaFGRIXkNTQbJjkx&#10;180IWoqE0ATL0JA4TcAM8yunr4gbOTFNs1y1KtxP8kFyojUh453kRGWRN0IJE2Y5DCts5kUhOfEK&#10;14793tFSF2aIj5PnkGVA1HR8OX4KXkipwML9h64POZH+iuZ9JA7UvtqtOtz5BSnw45rzqFy8BgNy&#10;KvG7lDL8KLkCTyYV49GEMXgyrQLfy5yO72XNwZOjZ+J7gudGT8aP06rweuUsTNu4G0frGlFva5B2&#10;US9l18q/UYu21iZDy0MbQOmTbfVobLJhb/VJzN+4FUu2fYRlO/YIdmP7oaO4WGdTDvGo776wrDUb&#10;esKE/3xLE9s4fSW0CRv7UYZQVn2i6gva+zOrHGugqVQT+0+7GjdaqZh262vb5D21WXW/aG1g5nSj&#10;XzTu516nfyj43zFqj8q0yL7eIf2+DXVS90vyDzH3l02+cRMJmLFk8A8rw6Y7dFhoO/3KODjyfRih&#10;7DvdxwMPPECrnYmv2/DTAWG45+0I9HqbRCRByEmcJiLOMMLMdWKEFeZSaU6iNDkxYTrCU2NC066A&#10;8GKdhDG0QGeIVw7x9E3Jg39gFryGZ8JHlt8MzUTJik1KHe1eQQ8+f3A3AVK2xNLxqoGIKnADTrW0&#10;iS7K6jYouDfp6Fs0K1JLEdhbKWRfRejrDsyBlgTAnMXm8+hn4WyncR6hbKelDopEtCpCo85hdJ1r&#10;HDCVSr+ZJgQy6DKZl5UZgmmjzgFeEzMt4H46zQnqW+jQoPPMsN4G6Gfjfm530Spl0nbeLsI6ZxBb&#10;+B0oiFjt6hspYsW6fxpyQjOUxnp5TitsTQ1CQq3ynYUA2ZtEqGpSDuPKTI+CIt81w1Lb+S0oWDep&#10;mciLIo1dkM6sVkBbVZugHm2qg+O+WpF+6gjulzqSPNMJ1S7vvalZZ+bm0ipt7YQIa1uPnlI24RuP&#10;VONEfaPKh8N7MSO1TrTmwOHqUyidtwiJ42Zi++k6IVBtuCTtqL6FwoomEDyP3rVX+wcojFFo4TM2&#10;yDWfnK/F6mMnsa66BhuPVmOPoFHNFnMWvlVHj+uinO7h8uTkpnAmyS0XYlIpQn4Vegj8hZz4hxUI&#10;GShSZKCDw7oy62L4YB1N63JwJyeuviGKmBjkg34mruSEfiROckJzMZIjg3SQnJCMsFyTnNB8K4Aa&#10;E+Y8oZYkqAJeo8pUlnierwgNyUlYmcBw7ic5oTN9dDs5+dHoKiw+cPi6kRMVilxJ5+xbqKWlGV+b&#10;Elqt0l6OXqzFBvnG03YdRMq85YieMR/RE+Yia9Jq5E7fiLwZm1AwcwMWbPkEO6Vtnq5npEG2YU4I&#10;NMq/Vyd9SL18V6vUlVoK9leanDiarYqgNNikHbMeRl/HvpTXUxtIf65W5qTqov6Xg9lvqn+dEjjb&#10;ujJd4z+q2z5NEGk2a44D2lSKfavRhxr9LDWy7D869LUm+aEG3jC/VX2tOb50Uad/FFhv5SDPfpj1&#10;Z71ZNwc1nqwPJ6hsUFoiu7HO0PZclz6s1UYCyH12ZeZMbbHyY+riXh548J+OVvmfLsn/8eP3g3D3&#10;m+Ho+TY1JZqcaL8Sg4hQU2ISFUVQouHNxIymIzxhJmP0FZCgUHOiwgkbx324HU4iky/kJAc+o3KF&#10;nOThofAclK/eTj+4ThX04PMHd3JiznJRDa9jMDoMaB8NU8viXs6nAst2JTou9/zMZXcF5/O43Ndh&#10;PjuFQm2C4wqdK+TaBkxeq5KOuZdlECX387sNCgVKMNACrXYU1dudzu0mzO+vtU0cXOmD8dnMjFge&#10;BW0T+tmNujtJrll3rpuQQb7VpjKx22WHXQprbuPsK8mX1Id5Gwxo53QDDgo79q4hQprKM0Gnd5IX&#10;49sop9tW3oMzqC1KPch9jFbU0KqJjc7q3KqSlLI+Ots1gykY9e3i2TX0dyY5MYU7mvrRhEvlaTHe&#10;h5px5XdkO6GlZKdyuouO5IQaIYZqfjYqG7dEFMBfyElAZJUI+AY5CS2Bv/LFkT6cmg36ehgEQxEL&#10;JjFUxKIjnGF/XciJIhIkJi5w15zQdIsERJlhGf4oTq2KkUyRSx+CJmTGtcoJn9oaXh8yVhOTwHJ4&#10;y9JPSEmPyInoKegRPR49Ymh6RnKj87H40zdG0EPICc26/jt7EpYcPn59yAn7DAqwqv2a/aL+5srU&#10;SRqIFcxhoh3MrbLf1kxhmO3QENApzCrBmO3TqtD+H+p/m0IyrQk5uW+SE5p1kaBIw1ZL/hdMOsWl&#10;8gNhlENp1wrqf+5c/+5AO8gb4DoDQfAfaNMTFu19tjFG8B+iFpSN0L1/V+XxVPkH0Kb+OUb4c+Iz&#10;9LXXCv5rNmhneVbZ+B3N3K7O7a7Q1tKkoPqdVuZwYe4Z+cb45z6DBx78q6BF+rdDNefw/DsjhJyE&#10;oU+/ePj1T9JmXYYpV1fkxPstOfZmbHueEx/DtEuFEyZJMUCneDrHm/AJ47n58BuVDe+RufALLsBj&#10;scUYv3GP6q/cK+jBvwA6CIschJoVZDQ1eufrQFDMgc0NroPZdUWHZ+p4jOSB6vquwMRhncrqBpSg&#10;yOtd0CJwENdYJqEmTrl0g5NcXgOcBMqYDW4lHCaubbBlndSAb6zTXt6EIqbNep3PwyalhfU2NWOr&#10;Bat20kHnWwpkGoag5NzW4PmN6BoMQa01f8YMMGc3SQoUMTAIB00zlOaM0cd0xDE1U6wCP2hBj21B&#10;fTu2f2p6rthOzfdHIZNaJz27rWecW9SL0YKfLo9lKcH0imVeCW7kpKkJ207V4JnITCEnhQiwVGhy&#10;El4ppKRMUIye0ncHRJR0JCem1sMw63LVlJg+J6aZlys5cfqXdEVOwjU5MU2xTHKiiQd9TsYpckJQ&#10;M6Kc5E1yojQn2qTLJ7BCwTdIzgsWgiVkpUfYeA0hU/Sl8Q4TkhNOx3+tnfGLmYJe0TPxxagJ+Gnm&#10;BCy7juSkw+SAAokAzWGpZSO51kRBfW8luHNmnmTYKm3MKm2zUYRZq6IxjjabIuXqH3Hof0ZZEbaa&#10;0N/XvK95LyecJIJtjpoTh3KgJ9zr3l1wUkD1B8Y9uOS/QnMnVQfnWKAlef1fmW0a7XApk1rKJqNf&#10;1aZx+p9iX6vMeruoxz8KfMcqaKMLSEoU13Lb7w4SNH5nvg+zf9djxj/3GTzw4F8FLbZGbN67H997&#10;fbAiJ337Jyhy4qVCBbuYc5kmXSZITN6I6+gQ7wqTmNC0i6SEDvIBIUXaLCA4H74jc+Al5MQ/pBBP&#10;xJVhwsa9ahLFvYIefL5hDoym0MgBo7W1SUELghyA2HsbWo4uyugOlDDd0pmY6JnDzud/VqjBnkKw&#10;Add7cOaOM5SEFtD1urntXla3oAROPYArIcZlIL7mMh0uZMR18O9CCPg0MImINi+i8NMuGPFe7ud3&#10;Bx2EcvMdcLaZ5Rvth/dRs8Ic7NU7oWDDukC/PyUl6IZoapyc2i9TgjCEI57LWemuoMy85BvT7EtH&#10;f3OYjVtdSwJEh3xTc8Js3U1s63Y7GGKVAogZkcxZN+KKxM2YUVWCi9bWaDM2vmdNtjQJNN+HfhHX&#10;btrSkZw4hJxsPXkGT4al4ZZw6bepOQmvgJ8QE79gkpMiRU56RpR2IieKODB/SZT2LTFBUsJIWT1E&#10;4Fd+Jy4O8YST3BimYSY5IbFhFC5ltkWSwXINJ3o/EhXDVIuaE5ITs2wzYpciK3JtBzJigPsIPyEl&#10;fhGVBjmp0mWQSEVNRq+YmbgzdjL+J3cKlh85cV3IidkG2K7bST21fvQbaielJpFmgljOrjdz3WGT&#10;9sAkiozUpv3gHPLdaeakBXz9z5j/gNY2mgSB9zL6MYdLf8k+lP+F3VAFsC0R1Py5172bYJNU/79Z&#10;Lgk5lTaqr+GKMR4YfQeDZlADqPvTjnU0y3QSOoN16SheZl977XW9FrhOmDj7VSe0ZvVyMDUtHfsE&#10;3d+738cDDzwgObFi7Y6deLHfKNz7dgRu6J8Iv/dITmI7EhN3cvJGjCYnTkd4khKXdWXOFVoIf5KT&#10;sGLlJE/4CLwDhZyMyIbX8Bz4BxfiO9FFGLt2lxIK3Cvowecb7Z2z2WFzwGmfBTbNGD67QGxc7wbn&#10;YHudYT6P6/O1H2uflXQPX3mtmgOnANtBkP2MZTqMunfx3j7Lt9CzvmZdO37/a/8WLNMUsnS7cb5T&#10;l/uYHEFpTlTbIqBB8ku4PqO5r6v9ht+KO5i7ziRa6t13+DbQ91VaFV1HpUli3WmKRaFJ1dv1XXTn&#10;O2ohzCQ1KpCE8eztwqtRrlMINduKe1ndAMtt0eREzXA3N2PDiTN4TMhJ39AxQgrKpP8WIhJUpMC+&#10;m2a6/mEl8AulRkWEeYFXKLUaU4Sc0F9DC/hmxCwumaOF4YSVtkSO+8UaOUcMsqHICbUsUSQoJDxV&#10;cm0lfCMq4BNeLvcohxevJfmJYUSwCconRfmQBFaoUMPKuZ73jDK0MlKerxCXgNBx6BkudRD4yTpN&#10;wEhoFHidkUOFdWXIYV9G9YpmBLKZyufk51mTserYSTV7z8AG+jt08S67A6PdtfcTJgGnsG20K7U0&#10;2kErBVpNUJ2TFgpyrbPt8tu7/DPOdsH1jpMH7ujy/zDhXvduol3wNsrp8N8Z/7c5Jhj/gtlvXK6v&#10;dfYzZns32vzV/6d/AFz7j07Q3+5ycH2+9ndvPI/7fTzwwAO02Juwbs9evDgoFF/uH4Ge7zFscDx8&#10;mMPkTWpIaNZFaDMuHy5JTF6NhNdrFoOcGMTEPUO86WvC/CfmMe9gOT4yDz7DsuA1NAt+gWPwqGUM&#10;qtZsV9F/3CvogQceeODBdQYFZQFNaSkMNzXZsXDfYTwakYHeYZxYKhdhvkT6cgY60QFPVH8eUgz/&#10;4Ar4h06Q9UlCTkg8pilyQtMuM3+J0/+DmgxTKxJFAmGsO53fSQ6EOESTnPCaStkvxCO8REiGhjL7&#10;ipsMn3jewyAn9CMZVa5ymShyQtLC8g2Nix+1I8FVys9EOcDTT4U5UwheH878KDxfwydyogI1J74x&#10;0/ElIUIvpY7D6uOnlOkNp/+1sN/Fu/TAAw888OC6wtHSjLV79+MHA4Nw+/th8HsvCt79YuDzRrhB&#10;TuIUvN8QwkK8Hgef12Lh9fcIeL0u6GDOZRIVQ3Nimnx1CDccNEaRE++hJCeZ8B2Vj0ci81G12kNO&#10;PPDAAw/+KXAjJzarDTO378F3IjPRkz6BYRWCMum7hSCEFreTE66HVMhShPvQSUIipily4hWtc524&#10;khOToChthkEezJC/pm+Jmf2d5MQ7ivlKKmRfqaAY3gZ4rm+skIY4amgmad8WEg76nZDcsDze03DK&#10;N026qD1R0bx4riIljAxm1MkgIoRJTKg5IXyip2mH+JSxWOMhJx544IEH/3TQAmf1nr14+oORuK1/&#10;CHz6W+D1brSTnHi/naDhQk68X6XmxAJvhhJ2JSauJMRVi2Jum+TEWwiJ7/BseA3Lhs+IXDwckech&#10;Jx544IEH/yy4kxNbE6Zt3YUnonPQN7wIPSLHoqelCj0sFfCPIEkxtCfhJUJS6KtBzcMUEeqni7A/&#10;VYiHkAZDS+JOTkxfE0UeLNq/xJmI0XSeJzmxkKyUwUsIkSs58acPCTO7u2heGE5YkZMQalpIani/&#10;sVqTwuSLJCemz4oROcwMgay1OZMQEDNVwSQlNOkiWfGOmoY7YifhFxmTsPb4aQ858cADDzz4J8Ph&#10;aMaaj/fhewOCcOv7ofDuFyHkJEqIhyYnPu8kwvfdJNnW5MRbyInX3+T4a1HweTum3efE1YzLhLuJ&#10;l8qFElIIv5AiBIzKUz4nJCg06ypfucVDTjzwwAMP/hnowqxr+raP8LglGzdEdCQnTMDIvpvmuV6h&#10;0o9HMrrVFCEexHRDczJFiIdrlneaTmnSoBzZ6QBPrYdh0uWM1KW0GUIcokhQeC6vI0EpUmMF4U9H&#10;dmV6ZWheeB01IQwT7DTTMu4Vqc+lWZdK0kjzLUb34nk8x9DceNNp36IJCkmJ0pgYGhSSk7sSpuK3&#10;eTNUjhkGRyA5+SzR6DzwwAMPPOg+WoScLN+xE08PGKXIidd7Fnj1p8YkQvmakJgQyvn979HwotaE&#10;y79Fyjo1Jy6mXOYAZqJDYkbnPkbvKlbkxHtEriIoNOsqW7HZQ0488MADD/4Z6IKczNqxB4+GZ7Rr&#10;TqIYypeZ4UtE4NfwiSiFF4kEzaGip8lyhhCPGfCNnqq0ER00JwZp4D5mkfeJnazJgQuZcOZEoSO8&#10;ZawmJxH0JWknJ76jKuAbTAd2TWScviqhxrVmWdSKMEKYEIyAMN5Ha0sUOXGeM177plyBnPC57k6c&#10;hldypgk5OeMhJx544IEH/2SQnMzbsgWP9h+CWz8Ig/cHQjzeEwKiyIk266L2RJETISbUnHgrcs7K&#10;psMAAIAASURBVCLE5PXYjg7xJjkxtSTMd2IeMx3jfaimF3LSI1DIDB3jBSQnpcs3eciJBx544ME/&#10;A27kxG5vxtzd+/F4VDZutJQochIQWamICQlK75hKISvl8I+qgFesCPiMwBUzXQR9ISZR04WcyLY7&#10;OXHVnDDDu/IXMX1NNEFxkgchJ14WOrdrh/gO5GREucpXonKbhGozLjrRqxwoRv4Ukg5GC2PULZKT&#10;nnR0N0mJSUxIjJiPxY2cED1ip7WbeclzUXPyctoErDvhISceeOCBB/9s2IWczN64Cd9+ZyBu/TAc&#10;vgOEcLwveNtwiH8rXoPk5LVYF5+TGL3vuTEz8XzBLLxYNAcvFs/BC0WzwX0aMxSeL5ipjvPYi4L/&#10;KpyF/xozHc8rTMOrJdOwePt+FbedURs9+M+EmWm3K7TH8+8MZtB2T3rVDiYBY5KzTwcdwpP3/XxA&#10;hc81oN4Xf+Auzruu6KLD8ODfBC6hhBm21tbUhFUHjuD18hn4Wek8/FfpYunPF+C5wtkKPy6bhx/L&#10;/h+VL8ALlYsFS/F8+XI8V7IMz5US3F4qx5fjxbJleKFkCZ4rXqzwvKw/XyrbJXq7MxYJ5msUEfPw&#10;XMFcGTvm4Ln82Xg+dx6ez5e6EGMERQvxQvESvFiyVJWtyhW8ULYUL0g9eO8XBS8Uyb1d7vO8HHuu&#10;QupaJtewPqyzbD9fuRzPV62Q9eVShmxXrMSvxi7D0ClLsKPmPJjJ28ydo8L+ur9LD/5v4N5fXQbO&#10;EMUufaj7OZ9buId57hSiuWuo8Mwuz+sK93NdYb6nrnC1d+5+vhNXua7Td70O6FQH1+dwv//1hHFv&#10;1/d91ee/BqjcOW1M0KrRJA2CsClwX+cE0QqtDFOukwSbeZaciYpVQtTO9/rUML/BVb7DVWF3YNPH&#10;+/H35Ez8PLUIPxldiReTq/BcXDmeiy2VJVGm12O5lP0xgqgSWZbCy4zGZar9qSEx/VBMmMeVViWk&#10;CD2CC9FTmXvlwS80D4/F5GPyuh1obe46JrsH/xlwNF0e/KkuhxZhLy1yTpeQBt5ib/nUcBix6T83&#10;aNVwfV+dOoXrDd7Dg39PsK91ISdWISdTtu3Go7H56GspQ8/o8fBj5CxqMAR+kSUaUWXwjq0UjDd8&#10;SAw/EmouosY5NSeu4YRdtzvA8P+gNkVpTJjbRJY+4bIMLYNXUAm8RhaqkME+wZXKh4RO8N5GVniV&#10;kNHwcdERuOik366xoTN8u2aGEcEmwTtustR9Enyl7srMLGEKvBKn6mUsI3XJ88RNxReTJuGl7AlY&#10;deK0DPYmOYHSNnV6lx7838C9v7oMnH2m0YcqOP41wJw2l0UX53eA6/O64Epjh/uY3GG8ucJ1V7qW&#10;x3AZqGvNsq8j3OvgXp9/GFzu849sa8x55GASYIIyC3NsCZqNpcPOJK2d0SL9PhP9uiaQ7pgwtPO9&#10;uoMO37OLd3EtaLM5sGTzdjzcbzBufS8Ufd5LQAAd4On8/kY0fBiR63ULvF6NgNdr0Up7orQmf5Ht&#10;v0a2Z4g3o7m4mnK5O8trH5Qi+AcVo2dQIXzlmH9YPp6Iz8fEjdvgaL5OzO16gS/ocnA/14PPDDRe&#10;HkyM16lzNtBmlXMui7ZrAjMwG0mJPxdwf1eunXCntumBB1eDGzmx2e0Yv2kHvh2Vgz6WUic58Y0o&#10;VblGfCPoDF8gwr8s5bh39Fgl4HtH0lSLjuqGaZYr+QinD4mOjqVIg+lfQpg5RwyHdpITguSECRh9&#10;w5hnRQjKqCJFTJgJXpEN+pFwaSR5vCz5oemX4XPC8MHKvIxkhnU2EkGq0MTxApIT5lBRSR4nqrDI&#10;tydMxEuZ47H6+Glt1uUhJ/9S0AkuXWaFXWaHaZ7n3r860UbhreUyuMJ1/yC4WxC4QtWnUx01XBPB&#10;dgX39+WE+zjjDvfzu3mdOyn5R5MT9/t36xk+Azq8V7f7tbRe/juRKLh/8+7AIX03bC4yS6MbbOgS&#10;bZzslTq2OPSSZr3OttbFfboL9+/aiahcC6RCCzdvxYNvD8BN/YLR6714TU7eZPhgISOvRxqw6OSL&#10;KseJ7P9zuBCUcK058QrMc5ITTUjyOsA7NB++4XI8TI6FFMMvqBw9ZNDxHjUGAWEFeDxxDCZs3oam&#10;luZOD/h/iU4vywXu53rw2dEFR3BCvfPmrmFr7Xz+Z0Wz68zC/zE40Lq+J74L98HmHwH3DtiDfyO4&#10;kZMGqxVjN27HA6Fp6CUEJMAyFv6RFegRXQV/S7nSmpCc+JCcyLqPkBM6udPXxNsy0dCAGDlHTO2F&#10;4QyvInWRHBg5RxRcs7UL6AgfEDMe/tHUdJQrzQnJiXdwqSImKgIX/UjCSHI0oTGJiNPPxbin0qTw&#10;fiQwhAuBMbUsrBMJig81JkScztOiyomahFstlfhpSgXWHDvlJCckJh5y8vmBe3/VETQRdzFdoWzR&#10;rEGC4t7HtsMB0+yla7if/4+FIkvoGp3r1o4r+UZ1flcufX4X43J3xx33812vuyKMel1PuNfBFe71&#10;vt5wf4ckw+7fpx081vm7Xw20GKmXbokgFzHlFspCNumvGoX0dAWbXOduFtiuAWGb6nyv7sD9HSu4&#10;ymnux7qBVhmc5gg5uf+t93FDvyD0fC9OkRMfV3LyWqSsRwlidShhk5z8lUkYSUaEnDgd3kMLhYyQ&#10;oOQKcjRCcoWcFCiQnPgGlSpy4jOqAD3kuieSSlG1ZScaOavRzJfXpkH7XtlupS8KB9NuwnmtgU7H&#10;rgDXcx2tLpAP18KPxxmJ1i7KdLmfezndhXs57sc/r1D1VT+luY/f0PU7tv8I7d/VXOrvy2Vzmx12&#10;ofZNAlurDU2OJifq5Vid7K9ts8nSJttNalnbZoVNljxfXcPrW3UZhF3+Qndo20y7XrZyaaw75P6t&#10;ctzRDAf9Wcz6m3W9HFzPc3te3XZd3oXZnpscyqaSx7qC+f54roOmaYa61k41rhp40dFM4VpgtOd2&#10;tDrRxnbO72nAvfPvDq52nWv5VzvXg+sMtq2WdnLSaLNhwuYdipz0pvlWRCV8wsqEmFQgIIooUwTF&#10;J5xJEUsMLYcI/BE6R4giJeGdNScmeVAwtB8KzOKuSIcQkvDxCIidgJ7xzDUi14WUyphSbBATmngJ&#10;yXGPukUwZ4oL6ehwb/P+Zn4Tg6j4qTrLUgiVv6k9MYgJtSbc7xs1BbdFVODHsUVYefgEmOekzSQn&#10;7u/Rg/8z8Fu49mct8o1MsA9rEYmrRWSKZiEkDgeDGeiJHprEqP6VfXCTWz9v9NFdwvA7umy/r8Yx&#10;l+NXAsmDWYbr+OgG1/7RIXUwofrLZta9a7TStIfvgeertssly+E7MOUYuUdbx3fY6f58P8YYpspQ&#10;Amy7TOQEy2afYoDPppbmuhvcv+VnhS5TA60UbDvWxxWdxz0DlOuMZ3O2I5blgg7j52Why+F7Vu2N&#10;34NjvQkZw1vtLjDGfDXum+2RbUmtt8sCap+BZmnXDSK3WEVusYoM0yiwUnZR8o1si1xkJUQmqnfU&#10;y3Grgl1ko9YmgfT3XLbZ7Rok7fZmQxbjdzOXLvdtctnnUmeiiSZlfGdsd6oN6vNgLN2/QVdw/3do&#10;kj970xY80G8A+r4XjB79Y+FDR3eSkNejhJjQnEuTE6/Xo9vJyV+EtPzd0u5zQmISEFlqEBSSk+x2&#10;BGbqZQiJyhj40udkpCwFPcJK8VhSBSq27UedS8NXRMBYmg2mu1ANo83A5Y53AffzXGcpOEARfN9c&#10;up/rvF8Xxz4NrlTvzzO6eu72fR1/XBOqA3AYA0kLf1o7HISNSxlQ7O1otWq02Vo6wWHjOS3a/pLr&#10;VpbRrMFyOqFFn6+uMc4zrm9ptKG5wab8TprlB3FCOsDLQhqFgvPcdtib28FjdvmRu0QLOxy4wCiL&#10;18qxehmJGwVNrZw1aevgIH+tcG2zBL+F6mAcxuBndPrXMpiYg6n7fleYg6xzsO3iHA/+QeCAwPal&#10;2oILOQkRckL/QIOc0KSL5MTfUqrIiXd4kUFOqpRplVcYNRYkJtRaUAOiyYKrz0m7ZoOEwQBNuWTJ&#10;0L++csyfWpMYajkqFTkxiUlARJUiE8p3hEuWo7QbGqZZl0lOzG3e00lQaDoWrEkOiZACww1T8yPk&#10;REXwip6gyqYvi68Qrjsix+KXqeOw/vhpeUdsmxTqPOTk8wR3cmKnYMS+UTaa2H/LNtftApugsZX9&#10;qCxVP9feX9vtbXK+ht3eRd/sAmdfb/TnlE9MmH18+xjgMka49+1GGbzGtQzCdfzQ+9Al2Fc768Xx&#10;o8O13KZvgTyX3JTgfgqR9ha+F1PG6jwuuILlmrJIc4shgDootOv33I7O478uo80Q/tsnvrS81S7w&#10;u3/Xa4FJ2hRB6VSPy0O9b/VM5vtwr/+nA8dljs9Wh25vDdRWMGgP37sBtk0t+xhtxaVNqTL4PA79&#10;7puc7bFjO1BjJkmOIScpIk5zRUXIZdvehGaB3dqIlibKM3YhDs3Svm24YGtAXbMNDbJu5TkOBgCS&#10;9iHl2Jr4jQ05hSRItS19b5tNH1PtS7Xz9jatNDPyQ1Izw/+N39wk4B0I7acA2+msbdvx9fcHode7&#10;o+D3bpQiJ96vx2ty8mo4vP4WJkQkomtyQmJiak1Mh3ifUPqckJhkaQRmwCsoUyM0F74heegVmIeA&#10;kQXoFVaORxLHImf1bpxutCvhyyYv2CbMsEmWfFCrrPMDW7sJdb0LOhxTZXUN3sf1XAqErqiTj3tJ&#10;PmatfPyOZV7+fp8GV6r35xmuz89vxm1zyR/V1U62SX1P81z941qldV+or8fH5+uw+ehpbDlWg83H&#10;zmDbiRondpw6h+0nz2Jb9Vm9j0vB9pPnsO34WeyoPocdJ2T9mOyX6/VS9p/gsRqNkzXYffocdp06&#10;i52yTnB7+4kzxv5zsu8sPjp9Hgcv1uLwpUtOHLlUe1kcra3D0br6LnG8vgHH6oh6tTzRYEV1o8YJ&#10;V1gJmxPHG/T+anPbVi/LepyT9scOj+/VnPFhh3gt4M/vCj2YtSoypGfbrp0wdIeccGaE53F5tXM9&#10;uM5wIyc066LPyddDRivNSY+ocQigqRUzxFvKFTmh34m39O/eEbJOckLCECaCPbOwU0MSqcMGu2oz&#10;XImKOxQZMB3oDZ8TmnQpchJS5iQnJC+EsywSEyPbPMvp6n4maL7lS1LDhIxCThhiuFeEEBOaiZEY&#10;GckhVfZ5Xi/PEhAxGXdZxuF3mZOxWfoDDzn5fEKGkE79mSmUU7ii32CjCFTn6qyoabThFPtSG/tS&#10;m/SrTaoPZh+t+2eXflr6cyfq3MHzNY7I8Q5jAbfVPrf9rscMHK2tV3Atz4Tr+FEt48BJN3Afcbyh&#10;EccMcP14YzvONjQoSxQGc+CykeOxrFs5waX6e0MgdxsT2B+4jteuY7weJ/T4wHWT9BC25o6yE0HT&#10;Iz3Gkyi2Q2u22scv9+96LTAn0UySQvnjcnAf98znUu3G2FZEzGhLJHgUlt3flSvYFtk3NCszq1ac&#10;sTXipJCAYzJmH7Pym1jbId/qtBCBM/Iuqm1NHcCx/qTN7lw/wXbK8Z/ygbRhE9WNTTgl8vKxhiaR&#10;a85i44lTWH/qDNaeOYMNZ2qwReSdzSLX7DxzHjsEG0We4r5N1Wew5tRprD99BptOnhGZ66LIOtIe&#10;L0o9BartqvYpbV1ksmMivxxVaDTQoNsbn0PVS6O6oQ7V9bU4K8/a4NDyuibBhoxnwJQNLwu2GQM8&#10;d/aOnXho0HD0eS8Yvu9ocuL1muBVIR9/D9PkhA7xXZET09FdIWwMvIV8+ITlyGBAYkKNCUkJyUmG&#10;Xic5CStAj9AC+AePkWURvhJdij9XzEfuuo8w46ODmLHnEKbuPoipuw5i2u7DmLTzAKZ9dBjT9hzG&#10;1I947BCmyzYxw8THB2Rbztt9ADM/PoI5+49i7oGjsjyCGXsPquMz9vCcT6TcfRo796p7TN1pQN1P&#10;lz1jzxFMknOnfHwQ0/fJvfcewsRdezF220eYvHu/1OegwnSjvnP2HcX8T45jriyn75XrBbNZDyln&#10;7h6py8eCfXJ8/zF1zuy9AlnO2nsE0+X66XtYx0Oy74js4/25fRAzpe6zBDM/PqzO5TV8tnl8PqnX&#10;3H2HMP/AYSw4eET2HcTsPfsx+yPiE8ySZ5y5e59cd0CuOYR5B44ozP2EOCx1Poi5ez/BnI9N7Ffg&#10;vrn79DVz9h82rjtqQJcx/+BRLDh0TC07on0fz1tw6DgWHanG4qPVarno0AksPHhCltVS52qp+wm5&#10;xzEULN+A1yctwi9yxmrkjcMv88bjl/kaPyuZgp+UTMaPiycp/FeprMv2j0om4Tf5U/D7gun4/Zhp&#10;+G3uFLySMxm/zZuKPxTMxB8Lp+F/i6dqlEzFXytm4M+lU/FHKeOPZVPwp4pp+EPpFGl/0/Gn8mlq&#10;+erYmXhv0lwMnDwXgybr5eAp8zFk6ny1HDxlnto/aPIcwSwMnTYXI2csRNDspQidsxzhc1cgfN5K&#10;hM9fibB5KxAq60S4rEcvWIGYhSsRt3g1YhevQuwiA7Idv3QDEpdvQsKyjUjguixTV25F+urtyF69&#10;FTmrtqJkw0fyPxzGzI+OY/bu45j/8Uks/OSoE4sOHMMSecdL+N65fuC4wlJ558sOEdUKS2V9+cEa&#10;rDx0FquPnMOao2ex+dR57D5Xiy1C+PbL+gnprI4Lqi814GRtI07IsvqSdLqCU1xelKXg9EUrztba&#10;FOqsdtgdxoygMgfgwAGl9m+SfVYZOAhbs3RWdt2JcWCzyXqTMUDo2R+aYehr9fXGTClhzMaY5glq&#10;nzFAadMLqp9bFGieZ4Iqdi1kknjxPBigSpnXcJ82i2iRmza30gG2VQ3YehCiMM/rWZZDl8XZWg64&#10;Dj1r62hplrIFhm27qocMRFw2O+xyfbNatnDZym29z5z5Mme/9H011MDI2So1QHLpULNdasbLOOY6&#10;E6rNCbjN46yblN9il3ek60b7e5q72NV99PGLUt+KrbvxQHg6+ggJ8WeeE5KTKPqbaK2JMukKFYJC&#10;h3WLEQnLJdmhj+Hvocy9BMpp3fD/6KA1MbQg6hzDB4T+KgoRdJInQSmXcaQSfhFjlSM7I3NprQbN&#10;swwTL0MzosogGSHRocZEOecb+VWYe4X3oZZGzgsQMtJD9vkxulgkyx4Pv7jJ8IudrMy8/OWYf+w0&#10;3B47Ab/Mnox1p86p2cBWo/3o2V+HAcN0yIRpR67aGL+B0daMfWYbVu24w7p5bnu7Ntu8nnVkG9Dg&#10;5IHZLrjuDAGq2rtuZ/y+bQ5+Z4Za147gqk1yn7Q9hWbDBMjO6zhJoG3fWaaK6CPg/2iTutkpdBlo&#10;/9+MNukgKWgTctuMGhGUaig01YuwUmtVfcbpiw04fb5e+pIG6TMEsjx2oR6Hztfi0LmLOFojOH0e&#10;h0TA2i/C0j7BXoUa7Dh8Cmv3ncCqvSewcu9xrPz4GJZ/dARLRTZYsusAFslyoYzXC2Q5T2SEWTtk&#10;zONy1yHM3CF95M6jmLzlIIpW7kDR6p0oXLsT+Wu3I2f1NmSu3oWMlduRvHQTkhavR8qyDQoJi9cg&#10;ZsFyRM1fpjGPy+WInr9ClisQMZf9+zKECkLkWNC8pQicuwQj5yzGqNkLMWrOQoyYNR/DZ84TcGlA&#10;9nE/MXL2AnVu4ByOGQtlbFgi48RSRAgsUma0IHbecsQJWJ+kZVK/5awf67keyUvWIWXpOiQJEpeu&#10;RcKStWqZvEKOr9igljly3sRtezFd3s80eVfT5R1No3wj6zNl37y9x7Bg/wlBtV5+ImPzwVMyZpzE&#10;ok9kjJbthbLk9gIZoxce4PHjWHb4OJYfkfFFxvZlMtavEBlguSyXyxiz7NBpheWCFYfPYKWMKWp5&#10;+DTWHjqJ9fI91x88iR3VF3BA2sTeM3U4cFaE4Ysah43l0Usa5v6jpvAs7ee4gWPSjo4L6ayuYzsT&#10;AVnGoyO1DfjkUj1WHBR5SGSVhTL+cemOpfvlGeR5lsnzLRY5bJHIaUv2HcMy2b+Q27K+WGQ1YpG8&#10;pyXyfpbK+1gu5y8TGW+RyKFLRGZZyvV9PP8oFkvbXLjnGOaJrEf5s3TjDhRs2Iac9VsEWxWy1mxB&#10;2soN0va2YMym3Sja+jEy1u7AaGLNdsEOJMt4z+1UGfNTVm2RpWDVZqSs3ITRqzcjba2UsXYzUqWs&#10;JDk/ZtU2vDNhDn5fPAG/KZ+EV6qm4pVKgcg6vy2dhj+Nm4O/jJuH/62YpVE6A69VzsRb42bjrcoZ&#10;GDhpHgJnLEbozMUImbEIIbMWIGz2IoQLIqX9R4usYpH2T8TMX4PYhWsRt2S9klNSRB6hfJK6Qp5n&#10;0WoUSXsct2Yr5sh/OHe7yJHb9mGBLGftlu29bHOHFdiOlh45icWURUQGXCHtYtXRM1h9rAbrTpxT&#10;WF99HqtOnEea3OPh4ET0fj8Kvv3i4fNWAnQm+AitOTFNu16PEkRr0vLXCHhrclIipIOO8PkyoAgh&#10;CU2TAStLyEl2u7aE2hNuK00KneeZjLFIERm/0Bz0ETLzxegxeCCuEE/EF+CZ1HI8lVKOxxNK8J2E&#10;UnwnsQyPy/YTqbJMLsUTSSX4bnI5nk6uwNNJgkSeX4wnuT+hDN8bPR7PZU3E8znj8cOsSjyTLueM&#10;LsPTqaX/n7X3jrYjq859z44nJ+XU6laWumlooI3BQDdNaIxxvLbHvePd8K5tjKGDWjmcnHMOOsrS&#10;0TnK0lFWK3SCBmNssAlO2CaYa4IxzyYYm3TvfN9vrqp9tkTbwx7Xf8xRtWtXrVq1atWc37fmnGvp&#10;vCP2cPdB+6meQ/Zw10F7vcp+ve7xOt3rdb6dldf0qszBKXvTyAn76aFpez3l9+j6XpWj8n5K5T3c&#10;d8Te0H/U3jp83N42etLeovMfHlEdRqbskeFpe3Rg2h5RPR8ZOG5vHTrp8pbBE/Yz+v0mZOi46jat&#10;svQMOu+n+6dV3jF7uCeU+9O6z08P6n59qr/+ezNlqD6PjlLepD06dNTevueYvXPvlO5/xN7ct8/e&#10;0nvA3tpz0N7aecDe1LVf9zlsbxk5Zm8bP26PqD3eOjplbxk+Zm8ePGxv7T9ob+k7YG/u3e/C/qOD&#10;h1TuEfsZlc15j+q6t4kwPDp23Mt5y/Ck7/sx/feoykQeGQ1lv9XPUfk6j33uGf6fsrdL3qnr3rHn&#10;pD/Dm9VGb1Sbvap1wubWDlvZth4r2txpxdu6rWS7OuWOHiuWlO4cdinZpe3uUSsR0c3uGrLMzkEr&#10;2aZjW4eseHMkm4Ylozq2R+WNWcWOMavcKdk1atXqjxU7h6xse7+V7hq0st2D2g5YeSQVO/qtQv+V&#10;a1u+K0jZzj6vS6m2pTt6Vade/128vVP3blVZ7Va1s8fm6Pp5KnuB6rVg97DNqxnWsUGr1j3m1Azp&#10;+QZtce2ALdU3srR+2JbU8XtWltQN2z0No3ZP3Ygtrx+1e+tGbWXDuK1t2msPNh2yVzcf1vawb1/X&#10;PiU5Zj/dc1Lv7ZD9jN438hZ9B4+qzyBv6dP7VT9/VH307YPH7B1DU5Jp3z6m/vaekRkBsIv2yxMX&#10;7Ff3nrf/euSCve/4ZftNKa0PnJqxzRev2CbJFsnO6zKoz8r43rhttTLGGOcGkbBmka7WGy9b520p&#10;rVsftcEXpaR+7xN27ON/aKeloM9+4rM286k/Ffn/M5v59OfswqdF7D/zFwIOUlxSVLc+h3xeBuIv&#10;7aNf+rJ96u/+zj7zjb+1P/mmDJgMzV/KiP3lN//RPv+tf7IvCfR8SQDorxk1FAj68vf+yb6o/S9+&#10;75/ty//0ffv6P//QvvXjELrxbYGyf/jnH9i3vi8ROfi2gNt3dOw7AmGxfFug6rsCV9/7MaOLYUQw&#10;jKwB6r/v4N7DJQQSdXpEBBjdidznP2aE9kciWcT8/tg9Wt/6Effhfj+w7zJi6V7ZH9r3fsgIo4jb&#10;j5Dv2/d/IPnh9wNhEWgkhhjh3j/4EcQlD4QCBPFyOBgELOaRE8Ai4QCRBEL3fzyG90e6349+9M8C&#10;ubj1v6djxBn/k/0fCW7+HxLvTBil9r+p5zyq9/Jg24RVSjeT48FsXclG6emGg+4xSUrXJxumwjS+&#10;eB0i0O9EIZqBK5CAEB4Vh2PFM3TF5+af78cJDyPnA8EzEie2uzcmeEogMuSopOtOWCpKor9jdXhI&#10;EV4QQrREnApEOrwekUcltwBjh6T9tM82luxQXdp1j06Rlc7zlu2+oO2MFXWct8X6/5dGTouw/72I&#10;MyEUPw45CoRTQFSc8P5vJ9E5IVfNCWCIuQ7x25wLWf2+tiIFkv+t9//jH7IfjgUJ+4Hc8htCMXuf&#10;mBhxn9lRXUYbiTD4oYiE+pr6+Pf0Lv9Rfeu7iM6jD373x8gP9V380P5RZBj5J8JLohCTfxL7+K72&#10;v6G+8KkvC2h++gv2/Gc+bzcF9K9/5i/tqkDG1U/8iT37iT/T9o/t8h98RvJZu6JjFz7+WTsjsH/k&#10;1sds+NbLNnj7w9Z5/QVrv/KcdV97wfouS2aes45L2l55yfovCehffN5qL9y0mnPPWsup69Y8fc1q&#10;pi7ZlmPn7Jnps7bxxIxtlB56/8EL9v+Mn7dfHztnvyZ7/mujp+2XZSt+QTru5yW/IDzw8wNT9rOy&#10;je/oOmyPyZY/Jhv52IDs0tBp2Z0Lsk8XZJuFBYZO2dvHTts7xmR3hk/Jjl6wNw6clU0/ITwh+yu7&#10;+vDQCdn8o/ZA5z5b37bH1rWO2zptN7RP2P0de7Xda2vbDtia9gO2on2/Le/YZ0t0bEHbuM1rGbX5&#10;LYO2sFV6vqnP5jT2+TaWqqZeq24Mwn/zGvttQVO/zW/os/nNA7ZQ1y5uGrRlDQO2vG7A7pOsqJE0&#10;Ddtqlb9W9Vij+qxtGbM1jSOyCaO2vkX1k6xtHpOMan8sOjZmr26ZkH3Ybw93HAhbYavXq96va9tn&#10;P9V5yN6idnuLsAnyiDDI20ZO2WNqn7ePnJR9OG7vGD5hj8lWvEvH3rXnTBDZ+nfvUXtPTNt7xvUe&#10;Jo7br+w9Kftxwn5x/KT9wp7z9kt7L9iv7L9kv3rwiuSy/fK+i/afDly0Xzs44wOF/3n/jP3m5HV7&#10;5sxz9sTUTXta737Luau27fx1ba/Z1vPXbMfFGy7sbzl/Wf9dtu3nZYNcrtrOc1dcdpy9abVnb1nD&#10;2dtWc/qmbT930566cMMeHz9ojwmLvHNC73z8hAt4A2H/50dPqc5nVefT9h49688KfyGPC3exlsbj&#10;evZ3qx3YPq7/2Ud+fuS4vXdIdlSY6nHhyMeFy96pfvj2/kP2WK9srrDnW9UH30q76jpwLFj1YWHW&#10;N/QLL6pvvVZtD958fbfwbdekvarrqK1V312j4/F2nbbsr+04aOvbg2zQe3xA2PhB2fMHuvfb/e37&#10;7IFWHW8/ZMsbJ2yB8NAcYezK+nErFw4vE84pF96urB3XceHr+r02d/eYzd01Zot37bGltROSPbZ4&#10;94gtqx+zpcIeS2qFS8An6nfL6Hv19LNxW6n/Vgi/rK6nr+2z1a0S4fX1quv61v22tkF9TVj+4aZ9&#10;9oaWffYm9bOfAXvq+3iD+uyb9D09qvZCHhEmeYcw37vVX94l/PezaqefVx/7pT1nXX5134z96sR5&#10;+zW2By6pv83YPTtHrfDJPks/OSCC0m/J3+wI3hLIiYd21VvyN5pdEpCV/9Zoif+31QpYPThHTvCM&#10;CHAV1EFKxmYll2+yx5Ikz+86YImakDSf1ANnRU4yevjM9l4rFhisEDArV4MV14yIuExYucBZqUBa&#10;KaN6DcNW3qj/BeIqta1oGNFL0DE1dHnNPskhq26YlAKYtLkCcdVN+62ica/Ow+hKRIYqVY+5DXut&#10;WteU7B4IUhO2xbv7vQ5I0e4JXavymo6oTgd1zj6do7rU7led1AlEwkrruPewVam+cxopV+W37LHq&#10;ViktvaiFqvtCOk/ThFXrnKoa/SeCVlW3Vx1H0rDfyuomVPa4l12yc5/A8j6BZtWZ+6iNyvRfqToW&#10;+9WNB2yenmmBhM44R51wrtprjtqjunZE4HrQqnYIFAuMzxUor9K2QtdX6toK3Zv9it2qOwJg367/&#10;t6sdt434/hw98zy9y7nUTddUSdhW+rVqY+qxizL1nLXhWFwu/5XpvzJ1pnjLf9X+rBN+38rdUtD6&#10;AKoExsvV1mV676WSctW9WB9KocB9elu/pUUQMnqWWLI7ICPjVqgysrX0l3FLqW+lfDtqCRGCgh3I&#10;iCV036Q+wOQu9a9dnDNqGX2waQhNPdshHRu0Qv0u0gecFeHJ6NqspHD7kBVtZxvum96uD2JrnyW3&#10;9kb1GlA/1X/aJkWgUlvaLbO1wwq3iqxsU//ZNmhF2ma3qv5b+sI1yI4BS/Nsqk9Wz5CijqrrrAzr&#10;u+i3hIhPUt9BWpLZ3qd69Ft2m8iRyi1VvdjGUrx1wI+VbVEbblb/3STCtVntKqJWvlVEbtOAFelY&#10;if4rF4Er3z7iUiEp0zkVWwetUnWt0rNVbe2y+SKBi3f3SEn1WHlzh5W3dvq2rEnkq13kq7PPqjt6&#10;rKpF1zSLcLkMyTCP2PzWEfVLkbLmXlvW0mcrdM76tmGXB3v32quHDthrBw5KUR/yAYI3SmG/WYbg&#10;URmARwaPS8EfsfeOHLFfmpi0Xxo7bL++b9r+++EZ+68HLth/2XvO/suBM/bfjpyz/3F0xn5jesY+&#10;cPaqPTVzw544/6w9KaCz6dJzVnPzw1YDabrxksjTCz4a1HPjIzb0wu/b4PMft9EPfdLGX/4j2/OR&#10;T9nERz9th0Scpj/95zb9h39iZz7z53bzL79gL3z+S/aRL37Z/vALX7Q/+oK2n/8bbb9un/7SN+xT&#10;X/pb+6Mvfs1+n/DCr/+9ffbvvmV/+v99x/74H75rf6TtuT/8rB3+wy/YwU/8le37+Ofs8Cf/yk7/&#10;6f+yy5//ql37wtfsY3/1Vfv9z3/NPvq5r9hzn/qyvfznX7ePf+Hv7A++9E37xF9/1eUPXL5mn/xf&#10;f2ef+PI37A8kn/ybv7dPf/Uf7DNf+Qf7tPb/5Cvfss997dv2F1//tn3xG/9o3/jHH9vff///2Fe+&#10;80P762//wL4o+cK3fmCf//vv2d+IzEE8/l5g9h8k30b0+x8ZGSfO/vvaF8H55De+ZW0vf9o2CMRU&#10;Nh+1wtZzlsU70hBNIeyEBS/KCQ+Vyraft4y2ISQrIhT/BnISE5o7phLmNyFahFZBTqKwr5gEMf2v&#10;h3XVqwxWit99THZFWwgK94WY4FnpOBfWLmkPOSQeDsY0xpSJp8SnET4bCIqISapX9e85Z4nu85bs&#10;nrFUz0VtL0h/n7bVIma/IOD6sb/5ln1Tbfv17/zAPvcVtfk3vqt2FUn+1vfti5K//Ob3cvK5b3zH&#10;/vxvv2V/9rfftj/7+nck37U/1Tv6k6+qr6jPfPZrhI9+wz779b+1z2j/M1/9urZftz/+2jf0Tr9p&#10;f/yVv7M/IeT0y1+xz375q/YZ9YVPf+kr9pkvBvnUF/7GPilC//t/+nn72B//hb382b+wW38mEiG5&#10;rmOnPvE5m/r4n9ux3/sLm/zYn9vh3/2cHf29z9kR7R/8yB/b3g/9ocueFz9h47c+aXtu6nt49g9s&#10;6MrHrPPCh6zh3PP2foHNXxs+Z786et5+ZXzGflng4BdHz4oMnPD2eNeoAJuAxXsAdqNn7N0C/e/S&#10;8Xd2H3dg9xiDeQJQb+g94INib+o9aG8QsH+DwNUjAmLv6D1ujwi8vbaPwcBD9sY2/d922F7Xcdge&#10;7BbYEvBa33PANvQctfVdxwS+jtgDAmAPCKAh6wW6VwucrxYWWNs8bmtkY1fKti4T5rivRaSh44jd&#10;13nU7u2esuV9J2x5/0m7p0f7Ao6rBo7bGpGXlT3H7d6u03ZP50mR0GO2uGPK7tHzLes7rv0jtrRx&#10;vy0WLlkom7RI9n1xAyLiwWCSQN6ixn02rwF7LhsILpH9La4bsaL6YSsWHskIS6R29d0hGdm6LCId&#10;X+j4ArwhPb5TtkH2MCN7mK7pD+fv7LXU9h5LbeuxzK7oGp2X3dFnWezClm7LSkp3DriU7FB5+q9Y&#10;9sL3tS3exgAag2n9vi3jXO2Xbr/zN9uK3UOyxyO+rVS9qlXPOcJC1bpvpexR5c4+4YpeK9c9yncO&#10;an/AymTTKmUD58pmItX81jlVOqda58/RtXNlY9mnzLJawDJ4QDhl96jNk+2u3j4sGdB+vy1sGApS&#10;jwwGUZvPbeiwefWSunYd69R76LYlkSzeOeLAdeXOcbtPGGaZ9hfKnlfXDAtnjAsX7RPWmPD9gLvC&#10;/iK9q2VNe1TGmC3QO5iv+s1V+1arbasYSNQ7n6tzkPk6Z6HOXdQ8YUsE1hfVcG6PzdvFM/bqGdVW&#10;NSKbwh9zd+p5ZOOrdg87DqzStSXCGiXgot1gU+G5moOSA/otPLnjgPrChPDMmLDIuEuR+lSJsGmx&#10;wH6J8F/Z7kPCfgcl2uc6HSveKfwj+164VaB9m/CMsBvYKK37JIQjEsIEye0BbxQK22QZ1FVbZYUX&#10;sluECbYIa26bcCnaovtt3WuFm8fDvv5jYLdo44iVbNT72jRuZU9r/0ndT9dmhRfAZuCZIj0nOCm7&#10;WX12K9hIuEj3zO4aDKJ+lFE7Vem6earTHOGNqs39LpWb+lyqJHOET6qeUR97qtsqnxK+eLLbqiUL&#10;n26zuc+0W8lTnZZ8otuSIihJZuvy0K6WyGMStvGUwu5J+e94U1qD5yRRx1onIhv6oBP6kBP1kBFm&#10;65IImBLuFc/WlVEDZ3fuF2iEzPDfHktJuaQF4JMC20lm9mqQMdS5GMVM+5RlO45bsu2opcTI0lJQ&#10;RZ1HrLjriBWKvWVa9lpRq15yy6Rlm4lRPqHtSf0+YcVt01bSMW0ZMcyMFFe25aD+O2DF2pa3H7WS&#10;ZsLRBBRVB+6fFrlgH+F4ov6wyj5uRUyb2Uo505Zmq3Iz7ZMyfHr2poOq/0EZ86NW3Dpphc1H9L/2&#10;pfBKkfZjVtZxTFvVXyQppecrlPLLNB2wZCPTLO9Rm+3Vs3JPFqqcVh2P+7MU6V7ZlmO67rCl/R6H&#10;rKj9sO4jUd0zeJ7UsX1bx/5ey9btsyIBiSKBiiKVl6k75AtfZkUiM3pXmcYjaiOBjya1V4O2NUfV&#10;kXR8l8qsPSbSdcLKGvXM9cf8XCSldoglrTKCaN9/R8fwht11r/h8fnNeUiTWCQJk1IUppgkF3GcJ&#10;+oI+zhTEw59ljxOP9O4gkI2UiFNGz5eu4/zZvkV/81DC+nh2uH2qi/oPM8nVcIxzOU6/FJGRMUk1&#10;ShmoL2TVz5L6P7GTe+heuk+W+9SEOiT1wRfog4f4JKRUAxkKdXNCtB0y0eeKICsymN6h/0VAuA5J&#10;7NL9KEPKOEHd4im269hG34gL9YPcR2GQ+vCRxC7uPejleHlxuRLaymWH6r9Nz7Zl1LdJ/U5uV3lb&#10;dd/tEy4JZIf6m8hvYqfuzf9SaontiMqX0knJ8GSk2NO7g+IpQrE5MZS4ouMZByNiNRqulZJMbh0R&#10;SdN2k/7b1Ctl1WtlUkBlUjiVUjzVIl94rQpVdkpENCXFldoBUVN771Rb71CfFTEuh2jJyBVvFjna&#10;jpGUgld9q6SMq/B66ZmrVCc3oCpnjgw6MrdOpEigYHHjmC1tGrNlIuqLZBgXy+Cs1TvboPeOrK8N&#10;2wcELB7Qt/eAdMdrWvfZQ8177GHJmwR8Hm3da4914EUck0zYI3iiBiZd3ipi9ebeffYO6aD3CAD9&#10;Yu90kIET9nODJ+yN6lPr9F2t1fe1Wv19Q+uUPdRz2l7Xc8Ye6jxhr+0+ag/3Ttprpbse6sI7O2k/&#10;1TctwqbzBOIe6jtor9f98PK+aXjK3oi3F+/p8El78/hZ9wa/deiEvV2/3yV5p0Deu/un7L2jJ+29&#10;46fsnaPH7XFGCydO2qMTAowTx+29B0/bLx4RuDxwyn7h0Gn7T5Mz9mtTF+zXJwltFOnTsf88edYe&#10;P3TWVglYZqUnfVrf1vPSdYRNHZWg50KeSZxXQggUCeVsfapgPBN5BOSVyEk8Sxbb3HonHCcsC+Jw&#10;l+eE47Pk5ExETkRMdkXkxIlNCOsidyTTGRLcffat9hDixXEP9YKo4B2BgEBgBE4Tvdr2IDPav2ip&#10;vsuW6LnknpSStuO2fuCU/ea137Nnbv6+/ca5F+zxPWfskeHj9tiY2njPaXu72vzxfeftZ/cGeY/2&#10;37P/gj1+4LK968A1tel1e+eBS3ofZ+2R0Rm9v+v2tomb9ti+2/a2vbckN+2RPc/ao2M37R2jL9o7&#10;x16wd4w9Z+8av20/u+95yS17996r9t6JM/Zzut97xk7az0neo/f9uN7V4/2TIgzT9kuDZ+y9Q+fs&#10;Xf1n7e195+2dfZdc3jV01X525Lo9PnRFx2fszR0n7FH1x7f1nrJHu8/aO3tn7PG+C/bugUv2mP5/&#10;U/dpe0j2Zo2I2yoB91XdpySnbaX2V8oWrW0LYB9Z1X/G1g/O2AZdt17tvUH94DVdF+zBrvO6XuRO&#10;91ktcrBGgH919zFb0TVp67qO2wN9p2zt0GlbNDBli/uO2b0dIhKdU3avCM49+oYWu4g0qO0X9pyy&#10;pV0nbWnntC2RDV0korJAtnuubPUc6fv5zfttkWztQtnWOS1HbL5wwvzukzav94zN7Ttj1f2R9J62&#10;uZLFQ+dt6dCMLVKdF/VcVvkXbV7XOavuPGPz1G7z1B+q1Ebzm6Z1j6NWJUxTDQkRAakWIaoUOK2S&#10;bamQ7mZAsRQQqf+LZH+z9eAG2abGaKbSGiYCmpWEdFks2JmUthnZmbTsTmInOl3HsVV+PvaCSJM9&#10;d5Tj5+jaAundgm0MZgWblYzLoFwflMM2zYpfF5WPUIcUSzxQH85hsAwb6Odi40ZElLTdzaCZgK50&#10;fzKyQT6gLNsYPwv2GMEeJkVwkro2IT3Pfrp+zPdDrjGRNft8i71PCtulsNEqqwAcpHeZaNJ/7OdE&#10;/zXpepEWj8iRrneRvk+IQCQaWdRbmE7gPSNMmZatSIoAJGqCjUsJa7JcRSzJ3WxVV2GQQmG9DLgB&#10;Gyvx7S7uMRYwGXgMLKh6pJvAKXtFIGXfZX+SkgRtshtMECQlG5faSfuHd0J70h/8He6Wvd3NgDzr&#10;AEqX1k6q/sf0Wzqs5rD2SY1ge9gY6Oe3H6sRhtp5TO2va3YIPwmjpfSsiR3qY1ux7/QFbbeDUegT&#10;A5I+HZfIfoIdkgzc6j2mdul/2fmCbWo/2W5wToo28omp9B42q723qI22qg1FVhKb9Z4lmS3q08+o&#10;nz6jNnE8IdFzFgjnFOyK7r1ZhFyS3qQ+uUlt8cygJZ/pl/RawcZuSzwtoi0sgCQ39gZ5OmwTW0TI&#10;RVoSOjfxZJcISHcgIh/otMwHmiz1pEjHk+0SEZIndM77e0RO4kUYgzgpiQWi8j+aQohX3LB0tqQ6&#10;E+SkoJYcE8BWvMZJICZIoTpT0S7tQ07orLy8+tAZISXpepLqj/pMMYn6SREC4oYZASPZcUr7U1bY&#10;LtLRCXDXy2rcF0Bmy34REmYM0zUCCCToF7UhAsTN45ZpBozusSIBkBJJqYBJidhwVh0oo/vHAsjP&#10;bamPg9/ooxKhSIggZDonferLVCuhB1MythCKEyo/SBnz5HdfssruGStuPylCcVzbaa9TSuAzLSWX&#10;bhTAQwSmks1BICC5urceE7GadELFMyYFvDIt4+FZ2BcAQ4oEiEqapSSb9jroRyA/xSqrqFFEQfXP&#10;6neh6l4kQlPccshKIDfaFuv/UrV3SR3EJOxXtUxbRdMxMXdIRrguqXeUAIy7Atrj4goUgAyRoO1o&#10;x0gom3vl3xfhXAhGYb2IlsBb1snSpL/vAn24BToXoud9RfXO1EvqUCr6UEQ00ozeEl6i6yGuBY1c&#10;o3rq3RTmRPdSf8z6Yp86X0qJvsZ9ITh4VdJ6jkIZlIyu9SRfV5L7/B5+n1ree6iHv/uYSET9OfTb&#10;vUHpCmgX7BhwpZ7cSfk6bzftg2GJjA3X1kNIMA5Bgd8tCZfQvm4Etg+7AUpsC9uC7Tq2AwMUSFq6&#10;Zm8Q9ncFIwLJQEGxHxSVZOdIRK7uku0QK0iK6rZjT1A2GDkUjrZlUlDlUlRI2Za9VipFxX7JJvWx&#10;LSNWuE19j5GbzSIxiIfSBW9N6TMDVr5xwColFcjmIffUQEgKpMidfEG2pByTUrTpHepj2/QOtqk+&#10;W8Zd2RVs432J9O6e1lbAePchPa+UtwhWwTbqS1sjahNIrNotXRP6V1bGIK3/Utv1rUihvpKkpdiT&#10;Ww9YZpv6ohRw4SbphY0TVrZR39MzKGDVcydtTvvIGKDAaSs9S3aTvrdNaotn9rqwn92sPqZykm5M&#10;JLun1HdP6Bs8rf55UvVjml2m4T0U+q10i+8LVPlWeq2gbVpbifRcAd9EPSGzeC4Exht0vB5vgYxa&#10;7TFvm8R29c9twRNdIMNcUMOAziFfh4RyE8yqxaBAI2uU6Lj6dQGeEH63qPxWFlQ8KN3DQrmqUw2L&#10;HuLVOKdjeEUIh9K9VU5S9Uu2QARCGJWTAchJJL6oYZQXAqFA8sO4EPI5ijpmfJtbgyQiLBAHXyAR&#10;cgLRIdE9+g+PCl6QdOOpXFhXvPp7LqGevJRo9q0kCyp2BC+Jr2KPR0YS19PvIb2c6L0QiQgLxKT3&#10;shV0S7qu6PqLbnOKpAuLpKcKPcRtSm06retnk/dTDVOeuO/J+wzq6NkKO0VwulSOtgV6Xg8za+S+&#10;Nyzd+bxlul7wbbL9tkum/Tkr635J8rwVd9600m5Jz7NW2HHJyrouCVjPCDhfsLkC0vMlc0W8qppO&#10;2Dzdb83uSVuvZ1/XOWNrde5q3XNt+xXb0HHN1nRet3Xdz+r4NR2/bCvbZ1xWd14U4QjnrtPxte2X&#10;bIXI6JImAXi19yLZqkVdJ2yhxLf6vVj94N7W47asa1pk4rjdJyKwUgRupdpjZd2UraqbtvtrZ+yB&#10;+gt2f8tF26CyN3RftPtlA9d3nNE1R+2+9kO2ouOwLes9YnP6D4k0HLAl3Ydsucj+8nYd7zqm3yIi&#10;3cdtuUjMfSIn93SqTm2nRBiOuVSrn1ZJR0MS5shOLtD3sqj9lM3T+6xsOylyITLSLZIh0lnRfcal&#10;SlLdddbmqw3ni4jO67xgizqv2kJE73pOxwXJeZtD24pozdE7rBQJLxMGqdC3VCZwWtEqXSjMUKZv&#10;txi7VMtAWcAP2FtsYBwCGaJIIpE+chDH4C2DZT5gti8A6N3SF5KMgGZys0DxljEfRCrYhQ0B0EIg&#10;0PEqXzYso288Lf2Xkv5Luv4av2M/rWuznEMZ2wCS6PSg3xO79vq92Mb7+RIfT2An0aOyLW4zVU5S&#10;ej65RbIt6G0fIMvDAgEfIBM5wf6lGCT0QUfO4Rrs5bD0tHRwLYQKggVWjKJr7oqyiWd3jdusYCe2&#10;CaKlZ0TXNTNz4MFwDv/XhgW/aff8wTuvayQ++CkMkSZHmvNrwCyHXPhdoP6FvkTQnbH+TIMrGXjV&#10;/ymifljbT+eDRxLCIlnpV3AHg+/YNTBEEYO7Os7Aa24QkndbA75hUF/6dydLahxVe0h/1AVbl4CM&#10;SJL6D9uYke1JywaltkNmGYxU2/EutgV7X7BVAH9Hn2W2d8uudeh9dYX3FL8jYR1SKLx9mZyqTtfU&#10;E+EkHMBgqE9aFex/wU6ITiAgYIEEuGPLsEt2m9pK9WGAM9hhlbsFEiNcvXkgkn5hgl5Jt+xkl2We&#10;aRdx6bK0JLWpU4Sl4w5JqM7J7T0iQ52W2Nhu6afbLft0hxU+1W6pp3X+Rj3LUx0iJpIP6pwP9FjB&#10;b3VbAaFdLLyIkGeCQEiQ/9lqid/qYLauwPxSDub4QEeihwW8hQ7j20hSdCwAI1MQN0SGGqCp376S&#10;PIDShdH4SSn70yIdTP0oIy+jVSilUSJSUCpDXthABxMoUScubNpjxc2A8kMOyjMCkUUC7MUtKBAx&#10;O72IbB3JnmNSOBMulbqmTAquBECrewNqkCLVmd+42fiIUnxYsGzIlxRUul3/yUBkSaaUkUgJOGQa&#10;jqs+JwT4pdTqT1tFy1krlyEs7lB9OyEn6twCu+maQdV3QIZMIKdRH2qDfjcOCiTrt+pbhIdEIL2k&#10;5YCuh0Tw8YxaSp0p3TCgduvXsw0KXONGHrOSBp6BvJ1RKc0xP1bcvE/tc1DtpOdq2m8lKq9MpKpc&#10;UiowgpRwXIq1TCSgXMq1TPularMKncvvIj5itWtaz48ySe0G1I9FwsgPIyuj3j5ZnZf10aMgRQ17&#10;HfxznG2JyGO5gJAflwIsVPsW1oqIuRzRNXycAkw6L+FgKUyu4Iptd/BqoOggi6l4DR3Avs4poMw6&#10;3ln03kRKigXoigRkCwVoM7sORrI/EsD8Hh+1T3ieFOVFii0iJxiEBIo1JqaQk5wHBpIRH4vIyS69&#10;lxqIA4B6ItQZo4SSzr+uFgU58Mqym5GYMfcS4ZnAI5EA0LvgnVB748KVwcnuxOWrPsKoke5H3k1q&#10;e7+MR5+uwZPT79sC9rfpehGRtAhJLPxOMlqBp2ULyid4XDCAKZQu9WfUKZbdgPO9AaizhVzUo9Tw&#10;7uj5d0Yiklawo9/wJhVsC/f3/V19Ok91UlulRZbSMkoZka/UFrXbZh2TpDDOmyEmKlckp2ArBE3t&#10;vF06Yqt0xA5GjLTdqjps2eNEgdEx+kbCCRjni+DJECfxDkXKM4wsRVsnGpFQ9jaB8e0C39sE1LfL&#10;KCA7pM92HHLiktwiA7FFAHTLcUtvOyEiM619nbtD14mAcG1ipwBrjQB7XRS6VCsgWidwXU8ieFgz&#10;I9U2E0RgMiN9kW4MOgPdkXXdxpS6F2QAL2n/kvTCRX0TM9JBM1ZYc17lz0hnXJR+uazv+5L01UV9&#10;qxesrO68Fe8+o74gPSMplBQ1zOi7v2RFzReliy5Yqcoq0bYQwlEjgN5wXnr0gmXarlhSADbVelH3&#10;1LFdZ6x06zmrfPq8lWzTPRvPBI8GIBxi0sqCitHsWhABPCYkkAvUZQWMfUFGTzSXXmw7d0c+Siw5&#10;IkIYWJ43xUPEonwPSI+HdbHIYpSTQnI7eSkQkoyIXpapgJtCcnxMTjwhvi0iOTE5YfX3aA0TPCec&#10;E9ZjOeE5KUk8Jl0iD7pvgQBqgcB9svuqdPVN6axrauMZK6s5Y+V156y65apVt9+yyo6bAsDP2pz2&#10;Gzp23aoaBG4l8+qv2ILGZ21By/M2p/Mlq+j5qJX2fdTKez9k5Z3PWUXHFavuuWhzRYKQOb2XcjKv&#10;75ItHbpqS4ev2eKBy7Zk6LL2r9jCgRlb0n/V7u3/sK0ceNlW9X3YVqm8NT0fslXtL9i6jhfs/t7b&#10;trb/tq3ov2n39V+3tUO37MHB2/aqvpu2ZuA5WzsoGbitfX7f0O9nbf2I9kdu2JpBkRdds65PRKb3&#10;ii3vuiCCcMHu6caTAUE47iFR93RMitRM2gYRlVd3n7AHZc8ebJ+yB0UMHhIheL3a9/Vq29c2nreH&#10;1J9eJ2L22p4r9lqRvTeo/m/su2oP9p20B0RQ7u84Yqt7J23J4FFbNnTMVvRN2moRlpWydcvbdKwN&#10;b4pIT8cJWy1SdJ8I8TK9r6UihktFBpeIsC8S3lgsm72o6agtbtd/nWdsQddpm9tx2r0gEJFq/a5S&#10;fau7Tol0nHFZoP7gov62UN/I/JYZmyMSXqU+UdUKsTmtd6drRWirRHggO+Wtx6xUILiibdLK20LE&#10;AmQkHhBhIDPL4BxefPALOIgcrbtwT85jXjMriUiKpKeyW6TXRVKy0ltOQnYx0DHhXvG09FxWv/mv&#10;MDo3LX2ZlR7kmgy/N436lv/ZQlpS0nmxRz2p35STATi/gvi5IjgJPP9EDiACwoXSp0WyOYUqI70l&#10;2JKMCAUeBPeuSCAdKdmujOxqTnR9kewqNplQ7OKdQ1asa4p2EOY04nmjRTpWhC1QeVmwBNtoPwgh&#10;18Jl2G+B8+x24TuB4xLZgRIAOxEoDH7XEuUQBpWRFDaUOlImuEVAPeyrPMcv+10YtEzuwiPC5EwM&#10;mEPO8OiECBAkXQeWPKJ3flTPAq445J6atCQrcpFlMF04Jis7WSjJUOZ22mCfdPJBlzQeq5icedQD&#10;fUf3Z0CU59glDFQzadlaYcSao05KCrarHjyv+kIJZcnOI0W71M7bsN+ElYuUxLKlR8chKD0BC4C1&#10;wdjgaiddCP0QwicbXS9b7SkYktohibbCIT54mG/PVTbkh8gK+l2h+mA6isxIqm+lRKjpe35tTmTz&#10;a0Qi6iT1vXrnEuGA7FaRpy2d6ruQlHaRkTaVK9IiSW7uEDFps+yTbVb0RKsVf7DVMk/3W/oZ3f8J&#10;vCYiMk90WeKDKvt9kt8SafmtziC/0R4k/i1iknxfZ/CcMOrmnhNCa9xzglsyIiZ3CUw1RUeAcTJi&#10;yGiih/zAXA96Y3qDOoM9aoVtGMWwgjDGMtUkoCCDyQwyHv5Vpw+KfAIRoyyKQ8cJW0rqZfixpn0O&#10;9n1Uvx43rIC4lE257s0oSFEk2Xo6bBiNxk2Z1fVZWDXlAJTxmgg44zlJSJlmpfzS7TK41M3rA9gQ&#10;SZEU1UGcBGZaBGbaj1laCjnVRhnk2OhDaVB9G/RiJWkRpLQIVLpV921W5xdDz7JCs6S47YgV46nx&#10;8K8QjpSoG1GnI09H9atn1rNDPpITXMthJKeoRcC8jbabFLE7IrByxMpkXMpVF/ZLWhgJPBieE+Wo&#10;bZD9oSyO1xKCRgePtrV4R/DC6GNzhcDIQfgvzUgSno67xI/X4z0RKaIutDNk0oUppcMHlKonnp2V&#10;p/c5QSlA+eP6ZRQGYrIj5JYQvob3JQHIx9PWDDnZ4yFejE54aJiXR0hZkGQdEkLOEPe+EEPvZAGh&#10;n0bCaBYGAyXFNi/0in2vU0NwS/uojnsA+l0Ir3NXfQ3ka59v+e0jEbsiwb1PeNe/IORs0ZdxMxPK&#10;5W7YSJJ4TZDtwSXLPXhfGAEUcb7nJJHnOUlsGXFCk5GRIeSM/eQ2KZPNIjwiBwVbdM1W7oFrGwUa&#10;jYLxzB4CwAhKUKghJCB6BtzfuIxlYEKcq8iOFGYIEYP4aH9zv8e/MlrGiI2XAfmBUEAkOE+S0nVp&#10;1SEjIT+HnJsEBMtJR+S6hmjgMdHz4EoOoRAYUtzseIgGvC4YyVRNFHrgJJR3AiGFfIWwvVhSeG3c&#10;5R8BBieRvO89PgKZlRHMirBktk+6ZHdIt+xUP62BxKqf7cbAoK8YYDnoAy3p3ZPSISI0dZL6KfVr&#10;6YDmEy5JGSA/jtRKL+j/TP20vtnj0nEnpQcEviWFIi1F0h+l9ZJaERqRn0xdAOaZuuNWJFBeLDBY&#10;0hq2xS1nraxNRAXPRDO/z/i2SOSotHVGv89Jn5yRHhE50bmQh6KWi/r/snTOBdVNpEJkqnjXaSvb&#10;fFKGhLyPs9JZzGIl0N9+XHpPRAHPCdP4spJ6xzn3SrB1QsDvtkBMCgX+7iYn+Xkn8e+YsHAN4VYx&#10;OckRiDxy4muhiJBATAqbwn4y8pwQVgZhom5en4iUkEviq7+TZxLls3h4GKQLT4qAeEqkKqG2K2hh&#10;e1H6+oqVdlyVvrwsIHpG9uKklartKtsuWIUAbUX7jECsQK1kngjnXLXT/MaztrDhrC1uumiLRFjm&#10;dN6y8v4XrUxS0f+cSImIjM6fK5uxoPd8JOdsYZ9AMiFG/RcF1K/bPUM3bLGIwqLe67ZMBGNJ3w1b&#10;2n/L7ht6wVYMSvpui5w8Zxv6XhQpecEekKzTPVbq+D1910Virtr9Q8/awyIgr+u5JNJx1R7Q/quG&#10;b9gDQ9dsw8AVySWdc1kk5oKt7Ttn67rP2gbJ/T3nbJWA/H1dJyXTtqLnRJDu47aqY0qk4rg9pPq/&#10;tvukyMdJe6jzpL1GxOA1Hae0PW0Ptp2yNR3HbG3PtIiOruG6zmkRGv2vsl/bc8Zep2se0jXr9N89&#10;fdO2fOCEzhMB6Txmy3TtwrbjNr/ttLanfZ2ZpU3H7J4mESXZ1ntlS5e3TIqgQEwO2BLZ/gWy43Nl&#10;0+Z3HRcJOW5VqluFpLSLAcFjVtZ1xCpFrir1PNUiVXMiojJPBGSu3nt1h96rSEiZ7lvaHsKwyzqm&#10;RULulJJmlSWCXtoiotJ6UOczADo7AJclXwDbhI2qC2HJHua0m1zIILMzl8YSdH4SsLwTGQ3CABWD&#10;fzXRoMtOwo0gAYQUjYWQ2u141AGokm3DOfHQokiSURiwe86xC+ho7ER0/G7hP/eoE94kjJGspS6y&#10;HTsYHBuw1KY+S+E13j5hhXhxdmHfsNGx7Ann50mhcAoCISAnomg3IdPoXgHsaBAu6OsxH2CmLZAQ&#10;Oh1JRDwIV8PWEXKd3YE9U3m7ID4Qub0+KJhhQFl6mN8eosbIP4OQUdgcYe9sUww414Wtk0z267B7&#10;4FY8N/Eg5ITbe09HAFuCt7Dt4KMI1+TCwt0zE9qSNqedM7IjRXV4UcAl4JOJ4ElznMGg30HfQoIy&#10;eF0igewwIJiuETatPWol9ZMS4bbGIz5oTjsk6TO0nZ6RZ895w8jnJrwttk14eWIsHg3EehtAmNym&#10;B9KUJBSPsGv6ay5vRbbdBzH1/rdgp4fCwCn9hbbiXPrhljx8siP0zyQ4YAdYRLZ9G/nkwx6+xaCo&#10;h3GBPTYzkBnwTWKT7P3TvZZ+UiTmAz2WfX+XiIrI68YhS4uUpEROUk+KnDwhYvL+PhGUbkv8dre2&#10;XcGLIlLC73BMxOR9eZ4THtxj/uvwnOCiA+zRMITM4OokbAByEjFTd5kR3gAwJYcBssEiX4BTwg8Y&#10;QdfLap+W0Tgm43IshDtIYYU46EN+bqIRQjTuo9xpQD1z8kuZeL2IawQQq5x0IwQKwCwmjneFcxsI&#10;e1KHa8QtB5CeDe1y5QBAxUUI8dI1ydZJS6ouCSmypBQv2wIdS6huKd032aT/9RzZOoGZaAGzRDOE&#10;Ru0gAlLQvMc7O4w/AN89PvKfiDwGuA4LWVdA9SfcCMm04FYMbetxmHgMqGvTEd2D3A7upfPUXkha&#10;QD9DTgkrOyMia8Ut6uCqa4mUb7G2haov1yRrcY+iYAmfCh9ciB8lh2WfE8g0OSeNhO0d8rKQFG3v&#10;AD+4UT1+VEohlnjtGxfyZRqZmjQs0JlumPDcIieVPDtxmQB+npGY02ZIHO5SiAueCJQY4HjUr0ui&#10;xDwkS3Wl3XBX0u/Y0qZ6BhaKIx7VxfsUEv3Wfx5SE3s/YkFxeBhWnnvaSQ8SALu7SFFivDcEI+Oj&#10;DEORN2lPIHtq10JILmVR95icoCjzXN93CmViGDBcw16mJ/gT3oWQ6I+Rw/Cg2GtiBQNQD8c9VGsb&#10;10VhW+wzgiZlFUQKDI8Csap4KKIY1GC8ZkkE4l6W7RimoFDS25k0AKIz5PtpkYs0Hp3NUj6biTMd&#10;sOTTfZbWNvuMznlaCg2BBEGGPFY1jEwR9+uuY/JWdgYiloCUbMPT0+OuXjwuTnz82TgXD4jqjTvb&#10;2yPk43icMBMJiKAQ34yXE6PjYYg++YAMhN5hYQ2jWTJqGEYX9gmZwCjiAh+aHUny0aQoHM/1GKEC&#10;QX/5iKd7DTEMwXvIvhM2N8T6TmrV35E6jE3I0QpufEIFpD8aJYStIuw3S490TLokOtAvk1FYVtRf&#10;Ce8izEt6IYEORCd2ijAIkBUIiCUEurLdAumdp3zAJNE67YMmiTYRnu5zluwSOBcIKxCQTAhgFnSS&#10;QH7WiUmy9Xy0mKHIE4soilwlaiEj5yzTecEKBe7TneR9kLB+KuSFCOynumdU9owTk3TXjCejp8hD&#10;8UR5wsJmc0d+QqLZteJphH3KX4hJFBo2S04igsKgFB4ZyJfqVSwpFMlitfeMrstyf8K18KKQn+K5&#10;J/rdhZwPoV3RuihxAn9C5XFtSvVNirwlW/D86HdLKCvZCQnTvQWmUz0idCISaYHsLMAXANwrItd9&#10;Snp1WmB1WsRl2qraz1hFl0ifSEFm+KalRm5a4cizVjJwWefOWKUAcZXatJIwop5rNqf/Wavuv2GV&#10;/betcvDDVj30slUOfMgqez9kc4d+V/+9bHMGXrIFo7ds4dBNkZgbds/AbVs9+qKtGnnOVo88b2sG&#10;tY/nRKRm5eAVe2Dkqj2s+z1M7ofI14a+y/YqEZMHRyAqF22DnmG9APpqEY+1Auxr1YfW6Zk29Jy2&#10;NXqeFSIhK9RHVolMrOo9a2v07OvUf16l9nxIz/BqHXuNiNVrRLBerbIeVP96QP3hAf2/ghySQRGN&#10;/klb2HXIZ+BcIiC/onPKXq0y36C+9HDPeRGhszr3tN2rNlyhey7pPCHCcMKq1S+r9c7mdBK6dlpE&#10;5YQtUbsuFzmGNC1Xn18oWz6/6aDNl+6fo7KrOyfVlsedfJSLGJV0y751HlE/PGjFnYetXL8rRIAq&#10;IC94Uroj0TdTJalk23PKKiTlIk1OUGQvy2XXK/VuKyJyUtxIjupRvevDVtFx1KMPihoZxJzw6IEi&#10;xw7SN0zwUw9JAWSjq4OOCqPT+aLjCHqHkF4Gpmrj8F50MDouDLowmh3/58exOeQUMKq9nXMG/R53&#10;hAlzDWUzEr4r/F+AcC1bykLv5e4Z1YW6ReE+DEC5TaAe7okf8hCzQukxolscXHuOBKPzwky1AFzd&#10;a3c0YCcsmMZm+4AXIJ7zQgh1GKwOg4JgrLBwdxgYml3AW/f3GWDZl/33vJ4IP0B4GMXHprh3HJAu&#10;4lArzCIbU4C3X2Ddw6ggKRAodDj2h7oywFoPvtN/2HTyUZ00gl+19fzUgFEIq0+DNxrAhnjL9M5J&#10;J1AfgLRwfTwjrZcjm4AwiOoYBkzC4JWHzoY6BFvC8wcMFDAemCQc86iL3XjoIC5HQ34v4rkoPB8D&#10;qNinveE5Y5ytd1IAQSG/hvLj8HKV6+9J55C3EkQ4aze5OeBdwsX3OMEgZIzIjdRWESwiNjapb5FH&#10;AmEBH3j7sKVv9HuUROHGMSt8Rn1/E6Lrnh7y2bUyT+j/jeo/up6QaB9cdDwQy1j4rXsUPC3i8tRg&#10;mJHrt3ssrW3RxkErhLA81a3yuoPn5P14TjoDKcFj8j/b/HeSfBRJQoQlwf8pQLgTlLhxY+BGA9OI&#10;Mq67SQI6El7IbhpXjU0Hr2d6yv3uBck0T3tOSaIZgxw6PDGcydajMogyzO1HRAz0HzHaxE0Drhs4&#10;Rw3aSILz3tCByHVoYUHICBRDQlrVuZoFAJniuIHcjb1+jG0xbFT3cVYMUWHUH2+BM2heAh4LvTh1&#10;nmyzlJ4Ulc9Q5l4fwtIAwgB4iIL+EzEpJBytcdJdfsQ24uHxMCU6uToiuRiAJx89IR4wSgBL4zkR&#10;cUDIP/EcndZDUULWhD8jHwrtzDOGSQDwFOEJCZIh1EftWiqiVKo6lap+JS37pXQPWwkTCXQetSK8&#10;KpCZWhLoaQNGHGbzNnCLpmkDHzGAYIT6UycEgpVswouANyF4Mzwh3xV1IAn+vJHk5xz5NZF4Lg0E&#10;pZ4Rip+8xvuTE4ZIcdC3UCR4MCCMfPCu5FAM4T/uTXvnyNEriF8XKYafICg5iRUoIw4RkYyUkHtu&#10;UCooBwfOeE3i0R08b+StQPJ0XRy7GY3iAGQZVWFUjK2DXD8G+QgfP/v852Xjlvf4YZLwAgkJs5Fx&#10;DfeOjMd2DFUkHl4VSXR/z9shXGsXinw0AvnRFoGcQIh81jPKiwgL262zIxxBonCtrT1SNt0hhGyz&#10;CMUmKYWNnZbeJAXxDL+1hXi4soZEEXKF52Rvrt38mZyARfXF4LpQD9XdQ7BU5zgcC0XGNfy/E68J&#10;niTalZFKBKKAgRhz4T3hwUNC/HMsKP6jYZSKPuYAASOtsv3bpO9FgsfXvbnBsDJSFkbLor4ZCV7G&#10;+LxYcmtAITUYF7wnEICjOjbp3tZ0C14JwqeY+OOEi3sqfCBmMoQ44WkAyEdhVQDxeGVzptBl5qxs&#10;85ngUWBRRPcOiLAIoGa6LwqgE96EpwOwrn2RkmTrRZ1HCJfIAeFStarLbrVJ3ZSTEEgHEudt5BY+&#10;ZOrd/kuW6buUO4cQL09AjzwZOYKRL/H1kfclVyZJ9tFzed4K4VckvzMbl+rkyfFRuRAf1imJnxWS&#10;lOm5EAgSxETnxPkv+R6e3H3zxElMB+0QwtQo2/NlCE9zsnPar033XrSsAH+y76IVdpyxMpGQEoHy&#10;QpG2wo7TViggXaL3UKrySnqvWNHADcsM3bbs8HNWNHzLSvqvCiCft+p2wodO2ZwWckeu2ry+WyIg&#10;z1n5wAtWMvyylQ1/2MoHX7KKwRdszvALVjVw06r6b9rcgVu2oPc5W9b3kq0a/Iit2/NRW7nnJVsx&#10;8aKtGXvJ1g0+Z2t6AzlZO3bNXjN0xV6rdlnVfdnWiCitE0HaMHbDNgxfFSGZsbV4OTqnnZysEuBf&#10;0Ymn45St7CE3BO/JWRETndd3wdb1zIickPQuUqHtGhGTtSIlEJZ1aov7RUxerf8e6r5gq1XGfd2E&#10;WU3ZIgH4Re2HRC4O2nKRiPUtx+w1nSdFaHSNZE33aVveoXNFPBZqO1dEoLJj2qp7Ttqc3lO2oO+M&#10;LdQ5S/TfMsk9kBgRlHkiDXOQNomI/FwRj7k9JMGfFdE4buVdk7JzB0UaD1pZK6FYx61ChB2p0jNX&#10;dR21SpGWKpGQOZAV7i3iNF+kiZyeCkLGyTMRQaloO+Ykhd/gg5JmiMmkSxze5fkmnp8qndIImB3L&#10;bXPRDkjDyKzUS99JfFs3S07Y+ig2wBaPSTyqjE2ASAAMowlSnJxEnnL3kJOgHRMbJydch5CwjVcc&#10;+xIN7DAghE5mEAdSBDFxMjMYCIqXw2AceG1vGFiLSA3gm7A1BivBd67nwDAc9zqix6X7dwpc1pFb&#10;Ij0LYK4l5y0apAZMe9QC4Bo9GiIWYjvvetjzloe9jsHuhm2MHcBOoU3CIJfbEg+p3uf5HpCmYMP1&#10;f0w2PDqCgSZwwBHHrSHtILb93H/YJUkEA+8CIuMRHkzEw8DXaBgAEybM8O6FhwLuJdoj6Pk7Uhm0&#10;T6SG59+4JwPywPMyyMnzqb0b9ByN3Jtn5r4QqnG33ZCrODcmEKx4n+tpq58Ufw7InhMsCKfeax22&#10;kDpE4WQevn2n0H5hUFPvmsiHLUOW2cZkN5ATohvIE8WW01dVdyIWonyRgo2y2Zvpj/TPYY/ISBCW&#10;9VSfFYhcFHxQfeIp4YVNOk/leS6tewDDuQUb+yzxVK/O7xc5gWB0WuqJLp9tNKPjSV2f/CBblff+&#10;yGMSh3RBTqKwLveevE/n/nYv5AQji+cEkAlwBpzyonlBdETISTQTgTM5XlCY3SnkqRzwBb7SzSRc&#10;Iuo0hHpBdojdhKy0i6B0MFsXnohATF6JnAB2IREhsRwiAek54sny6WbqpxfUQHK8AGQL5+5xkI54&#10;iFRuH4XD+QGQJsXWfbasFjwSJKzjuTkYxL0/JObrXo1Teq5jVtLIaMuUyoLxHvTkagf2zSRah6Tx&#10;mLFDWAD6zFhxNzkJRCvk8kBOAvkKoB1yEp9bpDoVQVIgY3nkpET3L2kg74SQN923VcpUBqNY5CQQ&#10;sv1OTIipzScoHrPJR3kHqZglDk4e8G7Q3lEyfG5igbvISegTsxKTiJichP6SRyzy7ufnuwIDPKLk&#10;pcjwHLkigRgFEvsfRk6iPhz2AyDNkRPCybyuKLlATpygAPYJPXNXK14ePBqBoMRkIN4yks9MH/HI&#10;lxuZfNHxQEzyyQlAHGMVCEmYlQMFki8xoEdZ3CWutEOdkJ8gJ5EHIyTI55EcZmmBMGHIvNx8csJs&#10;IP1hVpAtEBTISa8lREaSIiXM2MUsHQVsUXQensC91HbRKFfIFQkECzdybHBzifw8l4+sjIc2oJ6e&#10;rBcZV4zzbmb/Iv55lpz4c0TExO8Ze6vyPWIue91YuKs9GjFzbwvG2EeigmGJiclsX5slOTkjwuhU&#10;VH5+rl2O0ETloAtTtRAiJoDAk3LUyQkTahQ04RVmcIaE6xDGWoBHBc9KYwiByq2Gfhc5Yd8T0UkY&#10;J1EcjwPXEArVOWOF3YQrRZ4FiAPXkmgugF/QyIxaYYbDTL30Vy26ecqBuc98FROTmEiQ19ErwiOw&#10;nhFov5uc5K/WfoenhIUTAfsuof4eIhafFxGvmJw4wYoICmV54j33YCawKP+E/52cdYWcFZ7V6xHf&#10;P6pvrv7eXkFyIWm0C54bCEqUyF/cPmPFJO6TH6PjRWq/kr7LHnpWomvKO89ZscB5RmQDglIislba&#10;BkE5a2UiBOUiJ8UDt6146Dltn7VSkZNyAf3yrjMCtmesqv28k5NFOmfR8IsiIi8FYjL8ISsTMakY&#10;eN6qhp63ChGTyv4bVt133eb33rRlAy/aCp23ZuIjtnLiBcnztmb0RVvbf8tWi5zc13/Z7hu6bBv6&#10;LzphWNN71daTYzJ6Q/KsSIzIi9oKcrK+84RIwmlbI3C+qp3QLWboOm0rRLTu1TOtURnrBi45OVmj&#10;510lQrZa7XZvN94OSccpHTtl63Tuq0S8XiVgv0pE4F7Zo+USCM8aydo2Zq87ZGtkj9e1Tdv6Drw1&#10;J3W9SId+4xlZpHvP7YBETKl9RDZEThb2nbXFIjHLRGiW6Zxl5JZAZFqnbIFkoc6bLxI0r2taInLS&#10;QyK8yEaPCEivCEj3URGTY1YqTFEmol8uwl+uupCLWdp6wCrbITYiQiJjyEK9n3kinBWcJ0ICOUEg&#10;JiUMcEqfFzWEWT6RoiYiLvb71u2eg+ZxxxgeycHMn3nChDavJAX1EZn4N5ITJygMIrmuDgAvEA7K&#10;CbbJSUfkCUFHxtf5IFEOXALaISfoPV3vHhaVSQ6lA/TY27A/YBXIAuKAl1H4QE4CAQjA2sORPcRW&#10;ep8pkn36fgaBIs+zS+Q5cZuKXUd3Bn3sIcMxwAaoU6d8ckKdYzt/Fznx2TbdC8DgciBPPoNsHjkJ&#10;kR4cZ+CaSJ1/mZykmK3VQ5chaUHX+8yZMUnzQcpooBSsEw2W/lvICVsGspIMfouYJJv2eMh/CPv7&#10;jyAn9Cval/ZSnWupL21FeQxW0g/oR1G/gbQi8eQ52wjnImxw2KcpTop0JDcNWHJLRCYcKwSPidv/&#10;zV1OLgp0Dt41n8gnJjQiG4mYnDwp0rGR/BiWixjxcwrIKeFaiIv+T0FOPogHpEtEpFPXi2x8QCTk&#10;/R36rf+fUHlOTqL8Ek+MjyTOOXlfh0hKR1ghntApXtIdwNI7RkxOMOwAQhoUBspsCRhuAB8uLcC9&#10;jDBhUSInaQgKYACGzn6Hjncdc3Li3oq7yEkC5uneDdxvzNx12Apbg1ch3YjnAa9KAPgIZCXTTKdi&#10;5gaUSyyERR300VQkBshsKcfJDjPXQMZicoJ3h7A01R3vT6b5uBTacScnzEblORUNoU4ZQrcI66oH&#10;3ESjAJHXhBlzMnpWyg9hULpfyyEnIzE5iUcN4ramPpClmJz4rBN15JIcFEE6asX1RyQH3MXsnZOk&#10;/qaI2PA8+mDyyQlelCKeFRefBILEucFbMks03HMSeT2Y+pnnQXxmDD6APHJyN/h/RXISKVQUhJPV&#10;6H5+fs6TAQHluYNiS9RHM2UA/vwj/I8hJ7PPmQdI+Q8l6nUE+KLg2fKxB4XvxMGn5cWQEHcM+N0T&#10;yISPPAGwAeEQhjwScIcwAha8ATkiEhkfJ4wob46RI+L5IsFAJTFksZfjbiKR57l5Jc9JTBKcRLiH&#10;REpoF7kb1CEQpVzZOYnq6+QEBaXt5j6Rk15LaZuUFDwdkRPiSn3GMeqt+5KAvxWPCc+S5/2Jy3Zi&#10;Ql34zfHQBoz6YVyDsaUdSbIPEwncQU4I94o9J5QL+fHfPynBwGAQMM6jwQChr3bh5Z0lGHGYYmx4&#10;fATKjYT6Be2J+AhjRE7yrss3Vj4oUzfpksR7gtTjGWFGrFlyAjFhJkAnKD4bYJSnwTYC8XeQE8A8&#10;M18JrKcQJxwnHfTjSSBh3a8BtOdE/3v55MQwRbCISRN5MiH07F8C9uRyQEzwnHjYVBRGFc+E5QTi&#10;LnISh27F0/o6CYmn+I2T32OvEB4f8lJ4DhZdbAzTBEMQirouWLad9VfOuteE/zyxPQotIzSMOsSz&#10;fRVEbRQTkXxhZi+f3cvvGaY+hvTgkSltO29lbSJ12ud3WedFq+i5bKXalqn88o6zTk6YsbGk57yV&#10;9874sVKVVS5iU9F91Sr6yDu5JVJzzcpETkqHLomozFiZzq/uumjze0h+v2VLRELmDT5v5UMiJSIp&#10;5ZCSweesUlLWF5MTvCzXdf5tWz7yoq3a92ERk+ds5d7nbM3Y87ZWZGi17nPv4FVbLnKyDnKi9tow&#10;eMPuH77pnpM1Q1edcKwVkWD2rFd3n7HXDVywB3vP2/3dZ0UyztoaEZBVaq/7ICcC6+sHL9vavou2&#10;Ss+6Uv+t1HXLe/W/iIATFIH61Tp3LeeL8NwnAkEI1gqRhdV9Z2xd72l7QATgVe3TtlbkYxUJ7m1T&#10;Ii9TtqR50harvy1pEfEQKVogElIJOZHM0TXzu0/ZAhGYRS2cK8KjsiEpi2RnFzQdtYWyd/NkL+eK&#10;cMwVyZmLZwTPS9eUze07ZnN6j7knhpwRvCZz9IyUXdYGwTjknpNqkacq1bda5AhiUq33GWb8Ipwr&#10;eE0gJrHnhMiKsrYjLpASBuRiDwoEJSyhgC1iEBQ8EvCG2+5GCMudkptU5N9LThwkDwXwSg4Dgg5y&#10;b0QQyvOpfWPA6roz0n35JCYmJ5CSndKpURhZyI8MgNgBOhEkPJsDeO4ByUD2etmeq+Ij/3FZgyGv&#10;A0Lga9pFxMQHamZxQBjo47y9IQSqLoDuQE4A1rTpLDmJoyx8YPcuz0luJq/8uuWRk0AgwkB5Lh3B&#10;SUSMM2iT8C7SLCfh5IQ2Q8ePu2102004cexh5zrHRMFGxN71f42ceKI9OBAS2yTb1aJnb6YOlPkf&#10;RU5oX+o3a98cq/jg3uAsBvHoivC+fHDUc0GHc+Qkhd3eRP7ooB9zcuL4I8/2S/jfiQnnMHECxGaz&#10;yni635IROUk80WPpjQM+w2chyw+IvDgxQURMCvCQQE6e0PYDwg8fEMn4oEjG+9ut4He0z7Hf6Yly&#10;SiIiki94U1zadE2rFYTRbEaUZwGpkwZCtkhIxtgRJ8doeyO5AvrIyaVw8Bl1dohKg4x046SHbaWa&#10;WYlYhh3g7+TkmCW7ZTw7jsrQCTjEU7t5yBEfPp123Dst5ISwpWIpQYB7CDcLdZwNH4olCkkC6BKK&#10;46QJABEkSV5MlPAfA1ufDhig4iQpeE58ujmmAG6VkZfBL2m603PinRPShuejMXhOkHxykmohhIqP&#10;JoCZENZFWwYPTvx8MTnx9mwIhKlYz4nkwrrqwrR2WRKq6pjBbK/anfuow+qZabdi3kFtCOsq0b0g&#10;JXGIl0+TqHtwXmHrEd/mk5MUU/6SG5JHTnJT9gE2AeV5QD/n/cgjJ7yLO8iJHwvPNeu9yBNc0/78&#10;EUHKD+tyRRH1JZRcHjmJAWL+fk6BoMTje0UkKBBr3SciP34+58TkxJPmUMKR8sx5PoZc3KhExiS4&#10;4DEi0Xl4N/JDru4iJpCRmIQEshOBdS8Xg4VyiQhL7DWJwrwIEwsJ5GGbC5fyEaUQ0hWLK3IIihRE&#10;cse4J9m7woGceEL9rAfHPSd3EAckqi/nb+4NJIR5yjf1+bzlEBX3nKB0cO+69wcCNO7EJKy/Qv1i&#10;8sWzUD4kiN88X9SmEdnycDcMtxtw2h4jSq4Ja7Ps8T7rOTj0Qc8RwrhGpNxJyFhw1bvBgYhwXO8K&#10;t7qPlmHo1LcgJrsmcyTDyUjUf3J9CIPDoAOekZwB3xeuySMnd3tOCOvK1IfQzzisK5CTyTAlOcQk&#10;EvQI27s9JzlpiUkDHo3TAdAzxa5AfVrAndXVC8ghEQlJ412AjDQwRTHeGMiAypYOLWhCp5IzN3s/&#10;P6eZe+SFYEWClyLJ9LskmvtihyF0CgLks3bFIVV+fyYzOeProeSm/IWk4KWAnPAMEBiREydY0TnM&#10;zJVgQUc9DwSEcot7BO4FuCEnmSikC+IQe05CiFbw3riHiTyVmLQQ8hUn7TNdMWSF8C/qEM0clmzA&#10;e3TG81lKW89Lf5/1CQWKSYbvuCgge9mT4svbzlmF7lcahXWVimxUCvRXkVOicitEbCraL+kckZIu&#10;kZLeK1YmYlA0fMkKh0VwBPgrey/Zgv5nnZwsHrxl84duW/XI8y4VOlYmEoKUDkBwRE56r4mc3LAF&#10;OrZ07EO2ct/LIigviqDctrVjt52YrNR9lok03jNyTWTkuj008KyTk3UD123VwBVbKTJJqBaekAf1&#10;/l4n8vH6gYv2kLYP6tgGPCpqn1Vqv3sF0lfq+dZG3pNVesYVIqIcWzGg/T5tISgiJysF/FcK0K+S&#10;3NN1xpaKkCztk/SfsqU9Iisk14sI3NtNgv0pzxtZ0nIsEBP1tyUixks7REREPqpFXiAGhFvN7zxh&#10;C0iQV/+cL/u6QDZ/YcMRmy/bNk9Ad66A3lx9i3OFD+aJ7MzVuVUqt7LlsN7VYavsPGJVnXhjTmh7&#10;2ub2nPPwr4qO8N887eM5qeQ6neOkpP2Urj0dwr10bexBgaBATvCclLYedoGQ+OQzkQcleE6Crc4N&#10;tuUGzPbM2gzEPRAAZoBkOOZ6yr0PIz4Q4/o3HhTKW6/iDnISJVcHcI09w5YFIcwKQoHOi8F/8ABw&#10;7my94hCqEP4F8B50fRi8y+g1ronq72QBO8s9IwLggzLUCT0aP8eYg+s4HMrrGenAkE+BDZWA/2rC&#10;BD/kokJmgu4eiwgP7XMnOcm1LcTK2yKyI05OGHzb6+IpBHeFdTGgGQgJOACvSTRIGYeUYT/BGSz3&#10;wNp3rHVSGzzt7rWPvPX+Htx+RJjFB+TzyEk8UEX71YVlCRxjMuAdeU6YVAhyksCDRi4ynpMYD8dk&#10;yL3++YQkf39ilozwXuK2d3KCRGW5h4myIjzgdjzCHNp6wjq2lbwlbDreD7wZCJ4NCMdmjvc7OfH/&#10;3Uui3yTCy44nPW+EJPgRn6TBPSNbWPNk0D0lBSIlCB6U1FN9ltlIXir5JYGUcA5eloR+Q2Y47uI5&#10;Jh0RMRHp+J27yEmOjATJJchDTn67xQpithdGw2fJCUnZ5GcQ9oX7jLwJ1ujINk8IRAv4ssDOHeQk&#10;xFfH5MSBAEJiaLuOd05GYV13kRNmwMojJ7mwLs8PAQAARmcBfQ7YN4YR8TjZCe8P9UwJLPgsO/XM&#10;vEV+SViHwzs16180knQfvBsBuEJQDrvXB3LCaGexyEmxro3JCTOHebtEOSe++KCHvoUPD6CfbiX0&#10;K3RuJPZCxaFEPN9sXfkYZkdmmYEKr0l+WFcxc/PXHnJyQlhXYct+Z+ee26L2ickJXhKAHcQkP//E&#10;p+hjv5V8mhBKlvOcQJoiYhEnfeXIiY/MBCKS3+ax5JOTmGyFZ7qLmOQ8JoH4ekJcRE5mCfArk5P8&#10;tomBYo5UxtfEijImP04+gifP654XQ+rHUOiuFINCzU9M9IRuSEnkwcD9S1zqbLgWJCIG+BGpiCXf&#10;Ne+eBLUjSimfFDiZCcTjDmKC+zVOGHeCwTV4PEhumwjeichjckdYVx45Yc70QE4ishGFiPEcsfck&#10;l3uSIyfRcxArSgxppMwSjLD4LBxBeSHMk88UlQVbxoJ4Ds14uH8+OXFSNR7VLXr2mJwQYgZho39F&#10;RjqM9Oh+LAxZE3KdcvPaR+K5QYQW+Ixud44uBYkMs48wUrZ0wi595zte2XOSE5Iu65hVhaRQrtnv&#10;W9+PrnslIZzLc060hZykGlhgNQrdIl+N9ZJaTrj3lX3+S5JAH81sdQc5icOWEPc+hBAowrpicpJg&#10;2mKB98JOgLSAua9RgrckymdpIjyVQSH2oxAsvBhOXiJyEueECLg6QSHMC2LSqW1b8Fx4qFdbyPfI&#10;JbRTjuoAWcHjETwUp/we8SKOTk7ynscJSp4XCIk9J2Gq4lAG5ISEeAiKL7YIYYKYRDknOSIUeUw8&#10;NC3yoOQ8QNG9vF0jIgQ5KRG5KFLZkBTfbzxtpU1nrartolU0i5To/mV4SQTUiyWlAvwVAviVqkOF&#10;jpP0XtEuEtN6UeTkipX0SUauWFbkJAs5Gb5i5X1XRTiu2hyRivkiEPOGb9nckds2Z+SWVQzetBIR&#10;i+L+m1Y8cNPKRUjm9YvADDxv84ZesqXjv2vLJz5qK/Z8yFaImKwaflbkROSj97ItEZlYovLX6Nir&#10;RH6YHvi+rou2QmRoNSFdIhob+i7Za0RUHuq/YK8iOV3vcgPkhNm9RP5Wq/4rRE4gKAj5J/fqOe/r&#10;hZTMODFZjfSctdUC8pCSlSIZKxun7Z7uEIo1p4vcjimb1ztti/pP2D0Dp0ScTttypPeMLes4acs7&#10;zth9eh/36V0tFcGZ3zpt1W1Ts+SkI5CTBa3HbJ7s+BzZtCrZ3zmIgGf1rn1WrW9tftMRn+Vrnuxu&#10;lXBBpWxoNWFbbYeCp6QV7wkJ8Gc8zItp9svbDzo5Wdh/1sPBmMwgJidzdR7ExL04Op9tnHdCzgme&#10;EsgJpCSWQFRewXbFtsWPzYLqHDiPQXasj2ICkk9OsBsROYklJimxXnfSkW8vXSgfUB7sLTYx2MrI&#10;lnl4VtCLeFhC3onuhTjQzSMnnO+j75CTAPJzYVqx58QnFBkJdt2jYtCZUcSFk6X9kZ2Nnx+CxjYA&#10;a/R0IG8MHkFQJgJhiDDS3W3m5+WTE8+d1L4PgklIiI/JiRNCbT3ZHB19FzlxwgQhiIF+yDkh8R4S&#10;QfvGnhMnJ05M7iQnYQrpVyYnDE57ziNhxG4nGNzCSzQawvrITyL0DzvF8ThkmMHEWjz1Pylhop48&#10;cgI5pG4ci0ivD86R5O5YAJwAnoB09Lld9QU2dxB5EPoa0wXniImTk8HIGzIYojT4n0gIkYmECEbi&#10;GWbqiuw7M3vhVWFinI1BvAzCtZ5m4HIgEBDIh/7Dg+IeFUlaRAVxL0uepJ7q9hm6kh+MRUTmA7rm&#10;t+8kJTEx8WR4CMr7O93rUhC7JWfJSfCaENMHuCfxyGdkIN+jUaCtcUTEZI+zxuDWHMsjJzq/Vde1&#10;hoUIfTYvX6BMHYlk+Fbtk3MSLZLjhCKO54R5RzknQRmEjhGmOA6APg45i0OHQscKhCYAVzw9zPR1&#10;3A1jhljsJhb8OhZ1ZMLBDrlnBiLAzFQ5ctLMivGBnBQJVOQnxMc5J6nmA55ERUL8v0ROYgDEfXIz&#10;QfAx6GOJk/4pKzxjNKrLPeqZrSuEdbHAIWFdJQ1MP3fQFXIReTct+0IImT4Uz60hyUsfZT5ByXlR&#10;onbKT4jPETs8J56kTxszKvMK5OQucpFT3HeRk1nCFZGXu5TsLMGJPUf/NnKSG7GOwGI+WbmDnMT3&#10;iusdSVCoUTne1neTkyEHx7FrlFlZfGaWHQEw++j+3e5TXKqx58BlfBas50D7WATaUSTRtYRP3eFV&#10;iMgJSsP3RwIxcdcqJAnPi+qbyykZyxGVsLor9xjNTTOc8qmFI1IRuWndWxEZyX8POfFjCOWxavxW&#10;7qP7bVQ5mzEc8XPeSU4I8QrzzseKFJLHffv9f2ZiCQuG6V25VygYbkLg/kVygnKWkk4RB84IpYcr&#10;DLnxiRe9jM/xUUY3QnrfLLiIAYje/93kxGfgyiMnjIbxG8n3lNwtKVYH3n04ECDPwxNJwXNSz4KL&#10;k05GPEGePBTpnFhemZywFZnAIwIRYVpd8jCiBQo9VEn/ZcmLEMhki2cED42TERYU9BCykMdSgAeh&#10;Ca+DAHwj+xAZCEsgKjkPRPeMe06coOA5icK+fiLfJKonJATxmbmYFpiFxqhrcyAhuZXi47wTymAW&#10;LiSeMhhPSxwuRpnNwWviYV0ROYlD0PLJibdRlNQeS66+LdFikVGuDm1GGFdJNAsYeSclHRf8GN6T&#10;ksYzVtooUqL/SIjHY1LUxYKLIeeEY2Vq5wqRQGbjIiyspEuERGQgNXzBkkMXLDtEeNc1qxy47t6T&#10;ckmFSMPckRu2YPy2zR9/zqpFUIr7r1tR/w0rHnreqkY+ZIuGPixi8rLNH/ldWzD6MVs88hFbOvSC&#10;wP5NW9F/xVaLmKyQLB2UjF63NaO37NXDt91zQkL8msFrnnNy/8g1e2Dgsr2676LdL1K1vpuphM/b&#10;WpGT9X2EcF22lSIz97aetGXNhFBN2eKWaVvSIXLRLVIhQrKyi9XfdR2i515Hcr1s5OqGKVuhd3Ov&#10;yPUSkYEF7dM2j8R4Vn4XKVnYd8oWSZb0nrZ7VM593ZCgc3av2nepCC4Eg/AsZu1CCOlaKHs6t2XS&#10;qltYAf6ozRURgajgTVnocsQWtRyzRTpvnupaJcA5R/hgTosITMeRXFjXLDmRTW5kEeZ9HtYFOVkg&#10;ohW8J6c8rIstpCQmJvnkxAlKy6EcOYlDuuKFm2cH4PJIST45iT0C6NTYK/DvICcxKYm9J7kBMQay&#10;fKbFoNccrHr5API4IiG2h0i4rwt2618hJ2Gkfk9Od3o4ldvXKME9FzqlezIFMQOv4LN6BoYJvQ8D&#10;mfEAZyAnI0HAf1GOR0iAj9rF8/c4dxYv3N1mr0hO3HZiWyTMCMn1jg0gTXsi0vQKnpMYBzgBCnVx&#10;0vZ/Q07ycg8ZnMaD5OuF+UBW1KY8u8+ORlvQhuA88FS4p+dFcv0ryE+Qkzg8y989OSbUE+/S3jAJ&#10;DaHd2HCwxKZhX98sSXh1hAF8vbNNQ8HTgcTkxHFHJERVbIF4DFriKRLeVc4mtQur1cezg3pie5+T&#10;EEhJwRNdASN4HsrgbBhXlCif1Da7edgF0sJ11AFJP91jGUn6yZ4oIT4iJ3FC/F3kJPU7vU5QChDO&#10;CwQjNKp3zCjcJqwaH8f2ASaJwSRvAGHGBz4cOoMejuQlDzcg74QQqcMO+on799mwBJATrZATSADk&#10;JBCXkPsAOckDrjBUd9/Njp7zgThrvgM00+m1JfHJ3bF8PBAU4sGn3MhnGqalzKbVWQAVgBCmIZZi&#10;IjEe742fr87OM0pZQk5YPbhQz8GiPZ70r/v7uiWsXi9y5avZN4XEeJ9HG48BBKmZcCkS+Vnl/mjI&#10;UWExQg97ijouH5gDesjVnSFL8SqnkBNWJvWEeGbramJF+P3uOUk3B3JCUjkJ23hOmIvbw7hqWbmd&#10;HBTm8yaGdnYUCM9TTO4CaTrk+TOsK8NzeLyoziPHglH/XBvHYJ/9nKIO7U4dnBRGoWu59UPi67hv&#10;fVBqnoMCqfoJcoLC5b3Sj2gjyuZ/yBsjJDEBiSROhOZdu6KmnpFi8in34jpTX/pQTGZi0sR/KEYM&#10;SWQEIgLi622gFPCiYEx8dD8C9S5DkWt4b04SLio3XsMDgbT4DBaQgD6fCStBwlkuBwNFBEGBBKBA&#10;IuLisaAQBvZR1KNh6/keXKd9j82NSYFkCws7jjuBcGKzqS+EaTk5wSuDkRyd9eLEIV0+/fBQdL+B&#10;4OqNxYkJwv6IL9TEAmAJFk7MkbExn64wVzcX3Uf/sSJtQs+Y3EHuDc8anjuspoxi3xvakXu7R4UZ&#10;YfLWFnCBKGPgeFfDQXx0aTCMMEVhXMF4YaAx/GGUKUxBOUtKYvJ/Bzlp4NuXAY7c9OxnGYxwL2vw&#10;+IaptmeF9XfSkJEawsakw3az/k5MPgjvYiAHUjLl+wj7/puwpzi5PE4wj3M6Ig8HgB6Pic9gRYgX&#10;oUqsCUVYlxMYVpgnZIv7USY5LpCT4LFItJxTORcklwTetW3l99lwH8iJh0gFSYqgkG/iHohIcrkk&#10;0TYReXQ8hItQKycmx4OXArLF73iqYF/P5LiHc/k0vyS8IyINEJm4nEBcToUphCEnEKr2sPCiJ9fz&#10;f3ReIEgnAmHB64IHhXrEOTRNIfTLSRyhY3hjREIKmbkM8tPGArozYdpitWlx81kraT4nYX2Z01bU&#10;pjoIxDN7V0knoV7kmsxYpYD/XCcf16xMxKBo6Iqlxy6LoFyyQqYUFlGoGLxuVTqnvP+alWs7h6mC&#10;J16QvGjzxsg/uWWlg7etfITfL9uS4Y/aAmT047YIGfmoLRl4ye7pf85JySo8JIR1DV61e8du2rrx&#10;5+01o8/bq8Zui5DctLXD1z3Uay3ek54LIiXnbY2IyXpm4+q/KAJz0daqbusHrol4XPL8kuUiGUtb&#10;jjvRWCpCsrT3rC3uPm33kQgvoL9O5Gy9+sBatcOa5hMiKCdsld7nSpG8ZbKZi5tFTMgt6WQhR5GP&#10;3pO2oDcmJyIlqsd9nTN2T+tZW9J+2mfsIu9kQdcpm99x3MnNQrwmJK6TH8LsWm1TNr9FhIkphjuZ&#10;gvikrsW7IhIjsl3dQB7KpM1vPWLzu/S7i1m6TrjMYaV4kZ4SFiBuDgnx81UX95z4VNDkik7J/omI&#10;MMsXxKaDaaJJqj8qWypSIuxRwkKMrUQpsM4F3z7eBQZF8m1cZFNi4TeDXz7QMxhsBrrNbRY2B10E&#10;yIzIRxxSGw8KeaiwdJTnNw4HiUe648lQPBdiyElGPAATBn6xowz+YhMjexgPDiK1hH1F4bIe2sW1&#10;+eQkPJ/rTmb/8twNwDHAHhvLs0bkBFAPWPdk9EPhfnr2BNP/un3nWQOx8OeNcm581qpowCjO54xX&#10;qs/ZdidgI9H1QcL0yJGNcBAdERRsjOcBotu5ZiQ8c86mhwH0XHJ+jpzgaQ+hcL7emLdNhGE8N5L2&#10;hchFmDcmJ2ARx6N5IeNeLgOctEfk2fKpjbEvERb1tpb4tLwRnqghDGvCn98FvOKyL9rudRsY1huj&#10;LiOhDZycgkvwPLGlz4z5gGRiJ+Hcsongka2EXus/Bg3BGlvG3D77FL/PRGFYMTnx2bdo1+Egsvu+&#10;qPOmQREJEt5VxpZATrDZrHmS0HUQDoTZtwqe7HZvi693BlbAi/J0+A9Jab+IHJSYnEBa+E/HU5CT&#10;jczgxSxdwXOSZIX490NIOo3FFl3e1+4J9Kl4KuEP6n5P6V6xO4qp1dL1jCAIJDhBiIgBJCPP0CcA&#10;482A8uiF4epi9LCJUb3IuEfXxNf5+hgC7Kk2ZvMiFGF/9NFBTLg/H1o8ih650iIgkRv9jpm4KwtA&#10;LMKLDLGRvvo413kyPGEbAhwkl+t3mhhBiEkdiePEoJIoF7wjEBBITUrkJN3KaCQjoDxHmKoukAc8&#10;PAB7JHgKYnAdALrarGnUP+IYjMdkIDdVXeRlickJ0xqHtgrhSrEQ4oXnBIJC3gkkA/IWTwTAveMZ&#10;r/zZ9ZFl6piXfTzMdV0Twn98GtxI0cbeC59xLKpbnCzv7VbDQkPMMb7Pw4n+NSUdjy7FHqxANPJc&#10;4nnXxaTIyaXaKeGjMFHIm78vFCd9KC6fMg442S3wkR29fx+ZihSUf7SMqu8N1zrpiEa2Y4USC0qM&#10;0RVXZqFvBUWN0ghhUyE/BKMBUNZHtUMfzvZ+H/nnvxA6BRmIgLmISHLHhE+Pi+ApQHLT5UJSWKWX&#10;XBBCojZ2W/rpdn2k7RFZgXgA1geCMdqm+23RhwqJcZer6vAMyWlDXkYgJ5yXJzmyNBjq5DIaSA3k&#10;5JkeT2wP0wtDpqh/ZCR9Ni2IS2QM3XhSJxTXiCszFlNido+g3IISnCUlUmKSJOFkW5iakKS7kfA/&#10;7mFGc0Rqkrp/EuLleSdjbmhmZ9nC4GCQMMaD/m59VhhCH924j86GO3hcbjAybqQiBZ7ztPGeiU9m&#10;5IhVb32KSwwqI12RPojEPaCRxCGIYY5+JsuYDWHNeXuZLMOncwz9jIVnPf+Ombp2iyTsFEmomQ4E&#10;pZ6wUe1HoUxMn5uoDb/dC+IkRed5CBgzezG1LgA88p7glYi8FYD+2BPgCeWQFWbmir0reIRrTwhc&#10;kR9HbstJJxKsYJ9svyK5JiJw1VLNl6WnL0onhxwSwsKKBEqznSEkK84tiUkD92ffw7U8fAoSEDwh&#10;Tph4NpGTWDxxP5I7QrggJBCQKCfFiU5UtoeqRd6V+N6cl5/TEh/PtYe2/I9wbixx/WKi4ivbQ+6Y&#10;8UwEpDAK6yL3hGMk4TOzVzHJ8i3hOItf+rornAeR6bpoxb3klVyz4oErPv1w4dBVl+zgJcsMXLAi&#10;EYTSoRtWNfSiCMqHrLr/I1Y99BGrGn/Jqv//ws61OarrSsOSkABhxEVCAgsENiFllzMpV/7T1ATP&#10;jG9V4zhjgQG1bkhIQjeCExibGBu57IBdmSSuSswtrnj+1Z73eddep4+ETD6sOt2n+9z69NlrPXvd&#10;Np8IVB6XYUHJ6MaTckyvj60+Eoz83fLi6t/LybXvyynJxOr35Yze/3T5u3KWRPlr35YzywKR9Yfl&#10;55tPy+va189+89fy6sa3gpM/WX6i83lZUHCWJHfBxTmBybnrghGdF8nyry5+XV6Zi9yTl6e3yunp&#10;e05WH5cBPyZD/uj85/ZwjM/cKxNzlB0OmdD3AJnTM1vl5fkvvTzZCQ8K2xPudXqBZPqv7IF5Udsc&#10;F9SNztSu7VoPKIzRxV3QMSo9OioAON75qJwQDFCR67DzQ7bKmADypMBx9Co5JNoH+SQkw+u/fFRw&#10;MdKhkeO9cowqXIKpQ4KXw7O1U7ze8/qgoIeQL66H5HuHexHmzCQqeowcToHMoMBqcPaOGxe/oOed&#10;fJb99FCZvu3Km9ZNniCr+qOt83ZOzDG2uIiKxjR30caY53OMVcY4wGPNQvSB8wibiSU+C893SlRy&#10;XLax2YzJjIfNZEweA90YdlTkdwID6EGM25zM2YwICkJnGwM34CTyHxg7tX9y/BwCCzh0PQBd/Vqv&#10;F6PYwMNYjJHMeWCAAxU347cyJK1bYnsMbKAtPOa9Ts4m/zGiEiiVHCWQqy7gvKgK5p5YMlDfk7Hq&#10;KpLoPH7/avhzXvYgYS+G7bGbrdGNmuCcNmOb6nVp4NHXx2cBJ/Z6GXiww6otg81gaGPsB170PUK3&#10;fK38/tVGdTUt9lnvVwMZ6xHlQBl9Rz6sNfZEtg+IHNOI1IjIhvifEHVAjxeaY0boM/oZPR1FFbx/&#10;/U/2/Jd+MwMt+79h/edJxbcXHU5lrweA4snG1O/AMACyXTIJnn5oNOvEbul5k1AugYKk9z+v2q6I&#10;Rp7sm4pceEQWy4CWhHb11zyTXip6Iefnvb7vTXJU4vvAyR7kPOWCpyOv5F+nBCeX9f6SoKQjmXMJ&#10;4b7z2o48F4cJOVQIg4+kpufDCZ3WXZ0AV59DZ3RjyTUh5OAKPVO6kMGyAY3LUuyAiT0n+rwmlEeo&#10;00cRBlYhJICgCyfdSjrVwIF4Lc+HE8rSZfWHzOXA8B+8TClBvCN3HOJB4rzh5ApN1aIIAHBCDktc&#10;d7g043wjnCn+yNvhpM+fbQ9BC68PDzRwEh6iCIVqJee3xDO7F6NiF3BFM0VC6gJOsm8KA5X2fYHG&#10;UXReZ+aH2YpK2ggPP4NQggOwUKHC5wioEPLF5x8QUkPOSnStz/PPa2gPBm0waX++24CxDU54mA1a&#10;dd9tOLHHhPPNgQ+FEVCRcNJ1gTIoM2PEMaoxuhNOvK67j/SehKuV34eBIiXhhIc9lAQeh+hdwmzL&#10;RsCHPSI34nVNDM/mUV0JOOl5d82u0N63ecBnJXO7wwm9RgCU58EJeSQpz8AJ39FvQkiYw7F0TO9j&#10;oQkRC8BZiW1RgiluyrVU91UVKN9nIHK413K4iXeBE8/c6HuGE3tMbhhO3Ijp7QpInAf7NpjcbIAy&#10;cklQoDUUgbCtSWrPr9cBmPtxw4ACnGSIV5YXtkKuz/9OOOE5z/EnwhlQznWminFlskLLDjjhWY/S&#10;lC04ccEM/YdQXpNR3tLfIQl+UpDx359qn3hoGfMIfdX77Ouh9QjvXU7XXpSAE8Kyeq9ovYy/XqR6&#10;PhzGhJfhwwo01eC3B6LCA71QyEkBTgYvfV72TQlSABO8LrP0ChGcXBWcCFD6p74p9EAhxMuAMQN4&#10;4MGInJG2tEEAw99eCrqyk/MBMABKFUQ4fhtMEloy+R1PCZ4T70eS18Y1RL+XyGVJENk3d985LQ3M&#10;tM5nJ5y0Jc6ven6AH0K8agUwe04EHq7WdTHOt1+v+6ajEeQBEuYNJA9kvAo4BCZuPjmvpQz8weX/&#10;NZhQep4k5wAADSxJREFU0cxgIhlY/roMLN0v+5aAl78YToYFJSPXfyhHBRqHBBWHNx6Vw2sPyxHJ&#10;qADDgLL2uIytPS1j15+UsZUnZRww2fhHOY0IWM5efygo+ZubM758/bvy6vqj8rqg5vXVhwaSc1Tp&#10;khDWxfKlxQdlYv4r55I4h0RgcubaH8pP9PoVPCnzeET0+ur9chbQEDC8OP+FQ62OzH5mOLHnQjIx&#10;Ez1RqO4FoJAwf27xfgMn5JKQJH8aT8m1ELwwY/p8RN8/2rknuIjQqtFFLbWvMUHLcUoGT39cTnR+&#10;W45P3SrDM3fKQfJASJzXvRm7EuV/RwQbx7QOOBnW+Yy0ZBhgmQM86J/ShRPWHaK5IiFbs9FbBc8I&#10;1Svdm2qSEOiPy5CA6ABgIjga6twqh2RvDE/d1v0mAuKWQ5utx1p2Ruo1N1hOQ70RdB86FEM5jfWq&#10;sxJOPHZh0O+AkzpR9GxJeMZlxnV0j15jrDZJ9mmYY0yHvRHJ+hjC6MEuEGUBFbp720tuQGnBib0Z&#10;wM6yx9sIme1OFu0GJ/a+2EBeCXkunGCkr/n8nUtTvSHoNCdqp3dkB5z0/hodkXAybx3scv3vfxRe&#10;GXsk+D024rwSRFJ2g5M6CdyE4dm7xW/IerZjfb3efwYn3m417ncbTrAlHK3DvrkfXNdq/E72UKBz&#10;16r+RecDGQDaum2KmBSlTHM0Ac5JQn9Gp3gn09ffzKHhhKPV+6HXNDuOpHjeb4ZQZSvzQqiixeRi&#10;RkLUCAlX60oBWhxtgZ5v2RhEXmA/UCAHW+StRRfJ6RWc9L5L4vs1y5638K4AHpH8TiUvoIQlknDS&#10;r+0DZEL6ARTKCkt6/21aMiUYuVL6fjktoRHjokO6ev9d/4teHlJmtTEwMT4xKttG3w7QYPabTuB2&#10;83GTLuIVkeLtUN8/PCdtYzHBhm7phHX1TRHaRZgPf4bIeyD8KUr84moktCy8LY2h4ZAQreczP9wR&#10;m26D/HlwwoxpzpqS4DXJ579z+BQlN/fgGfEfs9bNpvIN3cjxWFymlDGzqVxPGN8RkpSenmfhBNDK&#10;sKl2+d54mBjUurk17jRvQAFK8vcIoUxzv0Hhlt3PEVLHvoETzrU+TBe57htlL2WW7UUCUHjwGWBi&#10;oGnAob42LFQBUHw/+QxA+SDCxdpw4oG6PRjU5Y/OYvwYnDzHc5KwGQMM/0GMS90v7g2zIJ6VYebl&#10;ejVSY4DbFvJlsMlz41i3nEtkT4z/xxjIMRh7hivjMB3+BJwADCiJZQ/wDBrMRkUvD+3XXVFxrd70&#10;MmAljXYGCD77yGFeuFspzdfnh1kP2lt4SHaBE8MQA81z4GSH54S405Rm4HPpXgYtHZPjtOHkxzwn&#10;CScOv2I2h+tY8/Gp1rErnKQHiU6xdfDy6/TgvLMaszd4TihNzHENygACng3+m8BlHWgdhkA8dg2H&#10;QLHxH27n1ti1zz1D+fMfB1bi/7oTTshracaqCiaUp7SQC8P4sQucECIQkxGMARoTOp+E1J5NeE5d&#10;pjwBZpJqYL/XMrwmUdGw6zlJKMnXvRcI8/q0OEHefVAEKFOU+2XcjIRxwwkGec2XM+iwLaFSeBL0&#10;uQ1+vBOTn5W9Ot7+S3dlgJP/cS/6n8jI7pn7uvTNfl36Ow90rC8r8DBxRDhZ5qtEeFnj0WjBgEO7&#10;BCd7CP+iQhbA0AIReyZ2AMo2z4lDu7bsgXEjxAohiI/ZApOEE1fxqp6RPJ/8jqGMfdXPmn2R0C8j&#10;vf/qA4essf2+2uDRXhS8IgDKh1s+5/3TlB4Ob9EA60mWFxQdoMQxx6eMMQ0hgZMVYKTCiQBh76re&#10;LwliBCh4VUh4H1r6mz0mI6s/lCOCkyHABBGkHNHScGJAeVqOb3xfRleflNGVx843Ob35g2WC11o/&#10;vvxdOSk4eUlw8trao/ILBFBZ/bMFSCGs66daAicnde2nZiP3Y0JgQi4JgHJOcEKTRgDlZ8t/LK8u&#10;f1POXP2ynJj5vIy6XO9nEU4lw38cb4kABM+Jq3gBO5I2nJzSEjg5sygwWdKxtByn4SH5HR3BhuD4&#10;yPSWoOeey/m6K7xkfO4LneNdHed2OSEgOCrZ3yHf424Z1v0/qufhsHTrsKDjWIKJliNU2mJfVN+a&#10;oVIX/U3uGkgSTljG+t/XPih0e//EnhMm1phge0HHG5r9pByc+R+XHh7WeQzrmR+WDh1kgo/Q7Ess&#10;bzsMO6M90EtEE1jvtXWb9R86mHEDPapxyWWHb4TkxEmVZ+CE8ZRw15x0cd4d4xtjdxifods0BrrI&#10;UAUUG+WbPnYYw+h0YCC8Jk1pWYu2degvYy4TP+jIFpy4qiEAtFa34zvshzEVuEBacJL6NnMh/gmc&#10;2NPSeFswwulfJT3q3Jqqf9pwgg2HB+p96ar3ARMZo+8vxThP2LRDxipE2GMOaKSNUKVtkzTruCes&#10;j3vm0Hvbmd0Q9Kwy9qNw4glN7AZ+e8AEacMJ++H/weecY7VPDBLc09Td3H/0dEi7aTP2RVOwxro9&#10;c0Tj3nQL8FS9n6Hm7xGalZOVHGs9QqlZUmHr3WVHP3iSkOT3bFngipys74phRnaC9X0eLwEFIKmV&#10;O7ErDCd1HXYNk5M9bwWIpLckyw0DK4YTQroQPCiCDcv5udIvsQeFUsPnO6XvDQHKGzOClHkBivb7&#10;Bttrv/3TUsAkbuesgQ3ZquR3E5KpMDQ9owickL8gJauBgpCtxgNSYSYf/D56qWhg6OuQg0J4WM5U&#10;xHHTi5DbpfeEZXo89uFVINfiAh6Dmw4FIV8iOkgHnLic8AXCoeiUvD2cI2dTWU9C/oAGSAAkhfcY&#10;IFT44v2BGSrAELIRkLHTcxLVLPjja92l8Jy4Bwkd3Dv0TsmQLv7U+kNevqH1AAbXzr7qby7pMSSG&#10;9DNIauDc+yEJ+GlMRb4GVcziNyYx7DcuTLCPUDMqRTTuXAz+Cgi7wAn3Gljwfeez+qBnlYmcQQoD&#10;rvXgMxBgKLZhpQ0vbcl98sADQFcA1IQwfruAk2iItxEDnAfLmGmntjog6ZCefPhd0QJjtcKJAaUl&#10;9Xx8TQ7JqZKzXgw2POCtGQnPSjgGuLWO105mZMDBwM/Bhlmdm+ExaYNJAye6FuCE7723UQaopEU3&#10;VbtW674qnEQ3eV4HnNi9n7MVbpa07mMaWqjE5fwUqmetdJeedavbMqjkgKL9OGckZ+yce8LsWlU2&#10;LkNYtwF0ahOsbXDiWRWWKNeNgLEavhXlCBfsZfHnuf5tfV+DUc+b89ErxXk6mxUQWIZCbVzU7WID&#10;KDHDSf2eoUpCfkoty5gNGZuSmgjg+KsbXTipiYwBRBVOuA/1ud8Z1mVF04ITQy2NY6kyiDARwHZW&#10;VsA6zx2hXXd0DgkmeJe7cNIY6h9GeeCeCieu4NWpJYCpWqixgpLATeUpIAGvDGFhAM6lMORdXpcw&#10;MF7jScFLoe8NaL/9F+9638CHczJIHCeHZCqhI6p7+XN7tyn60fWaZDhVeil47/4hdJavpX3Tc7Iz&#10;rAujn9fpJbLHp/ZnabwgEsChSaqvx0jwAE6QnQCS27S9KW2o6SGJfuF+6Vt4YI8HpYoPXP3GXhA8&#10;SeSgEOY1WMsLuyljhS3Di0DGQIPnRnCybwHR9ouSJbrE/7HsrZ4Ty5KgRcY/zRwPLP6p7F/4thxa&#10;eSIw+Uc5JDg5uPmoDEkOVUg5uv6oDG88Lsc2BCVrTwUxT8qI4ITwrlOACbLxQzmz8X/l1OpTJ8i/&#10;tPawvLb+uPwCz8nKX8tr1/8sWPlLeaV6UM4KmE7rHMYFJydd9lfgsUA41VY5tRieFEADr8nPtc2/&#10;CKrOLvzBoVknCe+ar0AzT3PEL+w5oaIXIWJIVvhymJfgZEKvTwtuCOuaoErXta9czStCsbZcIWuI&#10;0vvSlQevfFqOTAkwprYc9jUuODnRuVXGpLeOXP5tGZy5U4YEGcOde+Xw5MdlSPr8yPSnhhP2d0zn&#10;Rqd3e0uAj5lMhsdL8pmhBMmwrgN6fvCWYA9QHMZNiZlEkE4ZvExFL0oG02X+d4KfW2VEz/xR6cgX&#10;BCYUjRm8fFugEn3JYhI0xoScWAx9H7rLegVjtgknr2LjNfRWFpWx4N3F627jEYOyjmXVe9JUNcTj&#10;4TDWgJuY3W9JM/uPIZ2gwvtn4cQwZKMWHdn1nISeZBuN5+ib6uFJT02Gh20z/ttw4vyaldDBz8AJ&#10;54RxHrkdVEw0nFUjfEC6euADwtzW6r4CTjx+p+cEKPnVXF0StaB9AieZx5FhWfZS7WJn7GZ/5Lpq&#10;C+QkcdxP7ChgL+8f1xKRKDEZWwsFGEL4fDV+O67/AhFGNZIIOKEolL0m/OapW7EX0N0IOh8dG3pu&#10;j36Hfl0LjYddWt86GZsg7Y6qD/39CguetFxsKnM162pvMutiT0SuxaQo69/B83HVk5QO8U5585rz&#10;QSzkhLyz4l4mlA3eVpEUAOJ4vE4YwS6Rvuc1Id22MeiFhocDMKmSXhN7U2oIWB95K5QTliSc9AEn&#10;lBkWnPScvxLLX2qd4UT7/o/58v/HWOxXFYCMlwAAAABJRU5ErkJgglBLAQItABQABgAIAAAAIQCx&#10;gme2CgEAABMCAAATAAAAAAAAAAAAAAAAAAAAAABbQ29udGVudF9UeXBlc10ueG1sUEsBAi0AFAAG&#10;AAgAAAAhADj9If/WAAAAlAEAAAsAAAAAAAAAAAAAAAAAOwEAAF9yZWxzLy5yZWxzUEsBAi0AFAAG&#10;AAgAAAAhAEdF+xx5AwAAQAoAAA4AAAAAAAAAAAAAAAAAOgIAAGRycy9lMm9Eb2MueG1sUEsBAi0A&#10;FAAGAAgAAAAhAKomDr68AAAAIQEAABkAAAAAAAAAAAAAAAAA3wUAAGRycy9fcmVscy9lMm9Eb2Mu&#10;eG1sLnJlbHNQSwECLQAUAAYACAAAACEAxMJm3eAAAAAKAQAADwAAAAAAAAAAAAAAAADSBgAAZHJz&#10;L2Rvd25yZXYueG1sUEsBAi0ACgAAAAAAAAAhAN5RkYIZjgcAGY4HABQAAAAAAAAAAAAAAAAA3wcA&#10;AGRycy9tZWRpYS9pbWFnZTEucG5nUEsFBgAAAAAGAAYAfAEAACqWBwAAAA==&#10;">
                <v:group id="Group 10" o:spid="_x0000_s1039" style="position:absolute;left:31624;top:20682;width:43671;height:34235" coordorigin="1814,1674" coordsize="47784,374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rect id="Rectangle 11" o:spid="_x0000_s1040" style="position:absolute;left:1814;top:1674;width:47785;height:374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ig4wQAAANsAAAAPAAAAZHJzL2Rvd25yZXYueG1sRE/NasJA&#10;EL4X+g7LFHqrG0ORNroJWipUTzbpA0yzYzaYnY3ZVdO3dwWht/n4fmdRjLYTZxp861jBdJKAIK6d&#10;brlR8FOtX95A+ICssXNMCv7IQ5E/Piww0+7C33QuQyNiCPsMFZgQ+kxKXxuy6CeuJ47c3g0WQ4RD&#10;I/WAlxhuO5kmyUxabDk2GOzpw1B9KE9Wwe7VUfqZ+lXZ2Hcz/lbbzRFnSj0/jcs5iEBj+Bff3V86&#10;zp/C7Zd4gMyvAAAA//8DAFBLAQItABQABgAIAAAAIQDb4fbL7gAAAIUBAAATAAAAAAAAAAAAAAAA&#10;AAAAAABbQ29udGVudF9UeXBlc10ueG1sUEsBAi0AFAAGAAgAAAAhAFr0LFu/AAAAFQEAAAsAAAAA&#10;AAAAAAAAAAAAHwEAAF9yZWxzLy5yZWxzUEsBAi0AFAAGAAgAAAAhADgqKDjBAAAA2wAAAA8AAAAA&#10;AAAAAAAAAAAABwIAAGRycy9kb3ducmV2LnhtbFBLBQYAAAAAAwADALcAAAD1AgAAAAA=&#10;" filled="f" stroked="f">
                    <v:textbox inset="2.53958mm,2.53958mm,2.53958mm,2.53958mm">
                      <w:txbxContent>
                        <w:p w14:paraId="580BC903" w14:textId="77777777" w:rsidR="00B02094" w:rsidRDefault="00B02094">
                          <w:pPr>
                            <w:spacing w:line="240" w:lineRule="auto"/>
                            <w:textDirection w:val="btLr"/>
                          </w:pPr>
                        </w:p>
                      </w:txbxContent>
                    </v:textbox>
                  </v:rect>
                  <v:shape id="Shape 59" o:spid="_x0000_s1041" type="#_x0000_t75" style="position:absolute;left:1814;top:1674;width:47748;height:31618;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4lBwwAAANsAAAAPAAAAZHJzL2Rvd25yZXYueG1sRI9Pa8JA&#10;FMTvhX6H5RW8FN1UNGh0FSko3sTY3h/Zlz+afRuya5L207uFgsdhZn7DrLeDqUVHrassK/iYRCCI&#10;M6srLhR8XfbjBQjnkTXWlknBDznYbl5f1pho2/OZutQXIkDYJaig9L5JpHRZSQbdxDbEwctta9AH&#10;2RZSt9gHuKnlNIpiabDisFBiQ58lZbf0bhRk1/g+xIf33zzvZbrj75N2s06p0duwW4HwNPhn+L99&#10;1ArmS/j7En6A3DwAAAD//wMAUEsBAi0AFAAGAAgAAAAhANvh9svuAAAAhQEAABMAAAAAAAAAAAAA&#10;AAAAAAAAAFtDb250ZW50X1R5cGVzXS54bWxQSwECLQAUAAYACAAAACEAWvQsW78AAAAVAQAACwAA&#10;AAAAAAAAAAAAAAAfAQAAX3JlbHMvLnJlbHNQSwECLQAUAAYACAAAACEAZYOJQcMAAADbAAAADwAA&#10;AAAAAAAAAAAAAAAHAgAAZHJzL2Rvd25yZXYueG1sUEsFBgAAAAADAAMAtwAAAPcCAAAAAA==&#10;">
                    <v:imagedata r:id="rId23" o:title=""/>
                  </v:shape>
                  <v:rect id="Rectangle 12" o:spid="_x0000_s1042" style="position:absolute;left:1852;top:33287;width:47747;height:58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ZVhwQAAANsAAAAPAAAAZHJzL2Rvd25yZXYueG1sRE9NS8NA&#10;EL0L/odlBC9iN61QJGZbilTs1TTF65CdJqG7szE7TWN/vSsI3ubxPqdYT96pkYbYBTYwn2WgiOtg&#10;O24MVPu3x2dQUZAtusBk4JsirFe3NwXmNlz4g8ZSGpVCOOZooBXpc61j3ZLHOAs9ceKOYfAoCQ6N&#10;tgNeUrh3epFlS+2x49TQYk+vLdWn8uwNyNf4Xom7HlxWnp+qh+oU8XNrzP3dtHkBJTTJv/jPvbNp&#10;/gJ+f0kH6NUPAAAA//8DAFBLAQItABQABgAIAAAAIQDb4fbL7gAAAIUBAAATAAAAAAAAAAAAAAAA&#10;AAAAAABbQ29udGVudF9UeXBlc10ueG1sUEsBAi0AFAAGAAgAAAAhAFr0LFu/AAAAFQEAAAsAAAAA&#10;AAAAAAAAAAAAHwEAAF9yZWxzLy5yZWxzUEsBAi0AFAAGAAgAAAAhAAyFlWHBAAAA2wAAAA8AAAAA&#10;AAAAAAAAAAAABwIAAGRycy9kb3ducmV2LnhtbFBLBQYAAAAAAwADALcAAAD1AgAAAAA=&#10;" filled="f" stroked="f">
                    <v:textbox inset="2.53958mm,2.53958mm,2.53958mm,2.53958mm">
                      <w:txbxContent>
                        <w:p w14:paraId="00AF74F5" w14:textId="77777777" w:rsidR="00B02094" w:rsidRDefault="00B02094">
                          <w:pPr>
                            <w:spacing w:line="240" w:lineRule="auto"/>
                            <w:textDirection w:val="btLr"/>
                          </w:pPr>
                          <w:r>
                            <w:rPr>
                              <w:rFonts w:ascii="Times New Roman" w:eastAsia="Times New Roman" w:hAnsi="Times New Roman" w:cs="Times New Roman"/>
                              <w:b/>
                              <w:color w:val="000000"/>
                              <w:sz w:val="24"/>
                            </w:rPr>
                            <w:t>Figure 3.1: Image used on the cover of the EPA’s (1989) guidebook on public/private partnerships.</w:t>
                          </w:r>
                        </w:p>
                      </w:txbxContent>
                    </v:textbox>
                  </v:rect>
                </v:group>
                <w10:wrap type="topAndBottom"/>
              </v:group>
            </w:pict>
          </mc:Fallback>
        </mc:AlternateContent>
      </w:r>
    </w:p>
    <w:p w14:paraId="000001BC" w14:textId="77777777" w:rsidR="004B0D27" w:rsidRDefault="004B0D27">
      <w:pPr>
        <w:spacing w:line="480" w:lineRule="auto"/>
        <w:ind w:firstLine="720"/>
        <w:rPr>
          <w:rFonts w:ascii="Times New Roman" w:eastAsia="Times New Roman" w:hAnsi="Times New Roman" w:cs="Times New Roman"/>
          <w:sz w:val="24"/>
          <w:szCs w:val="24"/>
        </w:rPr>
      </w:pPr>
    </w:p>
    <w:p w14:paraId="000001BD" w14:textId="77777777" w:rsidR="004B0D27" w:rsidRDefault="004B0D27">
      <w:pPr>
        <w:spacing w:line="480" w:lineRule="auto"/>
        <w:ind w:firstLine="720"/>
        <w:rPr>
          <w:rFonts w:ascii="Times New Roman" w:eastAsia="Times New Roman" w:hAnsi="Times New Roman" w:cs="Times New Roman"/>
          <w:sz w:val="24"/>
          <w:szCs w:val="24"/>
        </w:rPr>
      </w:pPr>
    </w:p>
    <w:p w14:paraId="000001BE" w14:textId="77777777" w:rsidR="004B0D27" w:rsidRDefault="004B0D27">
      <w:pPr>
        <w:spacing w:line="480" w:lineRule="auto"/>
        <w:ind w:firstLine="720"/>
        <w:rPr>
          <w:rFonts w:ascii="Times New Roman" w:eastAsia="Times New Roman" w:hAnsi="Times New Roman" w:cs="Times New Roman"/>
          <w:sz w:val="24"/>
          <w:szCs w:val="24"/>
        </w:rPr>
      </w:pPr>
    </w:p>
    <w:p w14:paraId="000001BF" w14:textId="77777777" w:rsidR="004B0D27" w:rsidRDefault="004B0D27">
      <w:pPr>
        <w:spacing w:line="480" w:lineRule="auto"/>
        <w:ind w:firstLine="720"/>
        <w:rPr>
          <w:rFonts w:ascii="Times New Roman" w:eastAsia="Times New Roman" w:hAnsi="Times New Roman" w:cs="Times New Roman"/>
          <w:sz w:val="24"/>
          <w:szCs w:val="24"/>
        </w:rPr>
      </w:pPr>
    </w:p>
    <w:p w14:paraId="000001C0" w14:textId="77777777" w:rsidR="004B0D27" w:rsidRDefault="004B0D27">
      <w:pPr>
        <w:spacing w:line="480" w:lineRule="auto"/>
        <w:ind w:firstLine="720"/>
        <w:rPr>
          <w:rFonts w:ascii="Times New Roman" w:eastAsia="Times New Roman" w:hAnsi="Times New Roman" w:cs="Times New Roman"/>
          <w:sz w:val="24"/>
          <w:szCs w:val="24"/>
        </w:rPr>
      </w:pPr>
    </w:p>
    <w:p w14:paraId="000001C1" w14:textId="77777777" w:rsidR="004B0D27" w:rsidRDefault="004B0D27">
      <w:pPr>
        <w:spacing w:line="480" w:lineRule="auto"/>
        <w:ind w:firstLine="720"/>
        <w:rPr>
          <w:rFonts w:ascii="Times New Roman" w:eastAsia="Times New Roman" w:hAnsi="Times New Roman" w:cs="Times New Roman"/>
          <w:sz w:val="24"/>
          <w:szCs w:val="24"/>
        </w:rPr>
      </w:pPr>
    </w:p>
    <w:p w14:paraId="000001C2" w14:textId="77777777" w:rsidR="004B0D27" w:rsidRDefault="004B0D27">
      <w:pPr>
        <w:spacing w:line="480" w:lineRule="auto"/>
        <w:ind w:firstLine="720"/>
        <w:rPr>
          <w:rFonts w:ascii="Times New Roman" w:eastAsia="Times New Roman" w:hAnsi="Times New Roman" w:cs="Times New Roman"/>
          <w:sz w:val="24"/>
          <w:szCs w:val="24"/>
        </w:rPr>
      </w:pPr>
    </w:p>
    <w:p w14:paraId="000001C3" w14:textId="77777777" w:rsidR="004B0D27" w:rsidRDefault="004B0D27">
      <w:pPr>
        <w:spacing w:line="480" w:lineRule="auto"/>
        <w:ind w:firstLine="720"/>
        <w:rPr>
          <w:rFonts w:ascii="Times New Roman" w:eastAsia="Times New Roman" w:hAnsi="Times New Roman" w:cs="Times New Roman"/>
          <w:sz w:val="24"/>
          <w:szCs w:val="24"/>
        </w:rPr>
      </w:pPr>
    </w:p>
    <w:p w14:paraId="000001C4" w14:textId="77777777" w:rsidR="004B0D27" w:rsidRDefault="004B0D27">
      <w:pPr>
        <w:spacing w:line="480" w:lineRule="auto"/>
        <w:rPr>
          <w:rFonts w:ascii="Times New Roman" w:eastAsia="Times New Roman" w:hAnsi="Times New Roman" w:cs="Times New Roman"/>
          <w:sz w:val="24"/>
          <w:szCs w:val="24"/>
        </w:rPr>
      </w:pPr>
    </w:p>
    <w:p w14:paraId="000001C5" w14:textId="77777777" w:rsidR="004B0D27" w:rsidRDefault="004B0D27">
      <w:pPr>
        <w:spacing w:line="480" w:lineRule="auto"/>
        <w:ind w:firstLine="720"/>
        <w:rPr>
          <w:rFonts w:ascii="Times New Roman" w:eastAsia="Times New Roman" w:hAnsi="Times New Roman" w:cs="Times New Roman"/>
          <w:sz w:val="24"/>
          <w:szCs w:val="24"/>
        </w:rPr>
      </w:pPr>
    </w:p>
    <w:p w14:paraId="000001C6" w14:textId="77777777" w:rsidR="004B0D27" w:rsidRDefault="004B0D27">
      <w:pPr>
        <w:spacing w:line="480" w:lineRule="auto"/>
        <w:ind w:firstLine="720"/>
        <w:rPr>
          <w:rFonts w:ascii="Times New Roman" w:eastAsia="Times New Roman" w:hAnsi="Times New Roman" w:cs="Times New Roman"/>
          <w:sz w:val="24"/>
          <w:szCs w:val="24"/>
        </w:rPr>
      </w:pPr>
    </w:p>
    <w:p w14:paraId="000001C7" w14:textId="77777777" w:rsidR="004B0D27" w:rsidRDefault="004B0D27">
      <w:pPr>
        <w:spacing w:line="480" w:lineRule="auto"/>
        <w:ind w:firstLine="720"/>
        <w:rPr>
          <w:rFonts w:ascii="Times New Roman" w:eastAsia="Times New Roman" w:hAnsi="Times New Roman" w:cs="Times New Roman"/>
          <w:sz w:val="24"/>
          <w:szCs w:val="24"/>
        </w:rPr>
      </w:pPr>
    </w:p>
    <w:p w14:paraId="000001C8" w14:textId="77777777" w:rsidR="004B0D27" w:rsidRDefault="00B02094">
      <w:pPr>
        <w:spacing w:line="480" w:lineRule="auto"/>
        <w:ind w:firstLine="720"/>
        <w:rPr>
          <w:rFonts w:ascii="Times New Roman" w:eastAsia="Times New Roman" w:hAnsi="Times New Roman" w:cs="Times New Roman"/>
          <w:sz w:val="24"/>
          <w:szCs w:val="24"/>
        </w:rPr>
      </w:pPr>
      <w:r>
        <w:rPr>
          <w:noProof/>
          <w:lang w:val="en-US"/>
        </w:rPr>
        <mc:AlternateContent>
          <mc:Choice Requires="wpg">
            <w:drawing>
              <wp:anchor distT="114300" distB="114300" distL="114300" distR="114300" simplePos="0" relativeHeight="251661312" behindDoc="0" locked="0" layoutInCell="1" hidden="0" allowOverlap="1">
                <wp:simplePos x="0" y="0"/>
                <wp:positionH relativeFrom="column">
                  <wp:posOffset>965200</wp:posOffset>
                </wp:positionH>
                <wp:positionV relativeFrom="paragraph">
                  <wp:posOffset>304800</wp:posOffset>
                </wp:positionV>
                <wp:extent cx="3929063" cy="4449478"/>
                <wp:effectExtent l="0" t="0" r="0" b="0"/>
                <wp:wrapSquare wrapText="bothSides" distT="114300" distB="114300" distL="114300" distR="114300"/>
                <wp:docPr id="76" name="Group 76"/>
                <wp:cNvGraphicFramePr/>
                <a:graphic xmlns:a="http://schemas.openxmlformats.org/drawingml/2006/main">
                  <a:graphicData uri="http://schemas.microsoft.com/office/word/2010/wordprocessingGroup">
                    <wpg:wgp>
                      <wpg:cNvGrpSpPr/>
                      <wpg:grpSpPr>
                        <a:xfrm>
                          <a:off x="0" y="0"/>
                          <a:ext cx="3929063" cy="4449478"/>
                          <a:chOff x="3381450" y="1555250"/>
                          <a:chExt cx="3929100" cy="4449500"/>
                        </a:xfrm>
                      </wpg:grpSpPr>
                      <wpg:grpSp>
                        <wpg:cNvPr id="13" name="Group 13"/>
                        <wpg:cNvGrpSpPr/>
                        <wpg:grpSpPr>
                          <a:xfrm>
                            <a:off x="3381469" y="1555261"/>
                            <a:ext cx="3929063" cy="4449478"/>
                            <a:chOff x="152400" y="152400"/>
                            <a:chExt cx="4151525" cy="4706274"/>
                          </a:xfrm>
                        </wpg:grpSpPr>
                        <wps:wsp>
                          <wps:cNvPr id="14" name="Rectangle 14"/>
                          <wps:cNvSpPr/>
                          <wps:spPr>
                            <a:xfrm>
                              <a:off x="152400" y="152400"/>
                              <a:ext cx="4151525" cy="4706250"/>
                            </a:xfrm>
                            <a:prstGeom prst="rect">
                              <a:avLst/>
                            </a:prstGeom>
                            <a:noFill/>
                            <a:ln>
                              <a:noFill/>
                            </a:ln>
                          </wps:spPr>
                          <wps:txbx>
                            <w:txbxContent>
                              <w:p w14:paraId="2EB2EFDF" w14:textId="77777777" w:rsidR="00B02094" w:rsidRDefault="00B02094">
                                <w:pPr>
                                  <w:spacing w:line="240" w:lineRule="auto"/>
                                  <w:textDirection w:val="btLr"/>
                                </w:pPr>
                              </w:p>
                            </w:txbxContent>
                          </wps:txbx>
                          <wps:bodyPr spcFirstLastPara="1" wrap="square" lIns="91425" tIns="91425" rIns="91425" bIns="91425" anchor="ctr" anchorCtr="0">
                            <a:noAutofit/>
                          </wps:bodyPr>
                        </wps:wsp>
                        <pic:pic xmlns:pic="http://schemas.openxmlformats.org/drawingml/2006/picture">
                          <pic:nvPicPr>
                            <pic:cNvPr id="56" name="Shape 56"/>
                            <pic:cNvPicPr preferRelativeResize="0"/>
                          </pic:nvPicPr>
                          <pic:blipFill rotWithShape="1">
                            <a:blip r:embed="rId24">
                              <a:alphaModFix/>
                            </a:blip>
                            <a:srcRect l="16627" t="1560" r="17781" b="10758"/>
                            <a:stretch/>
                          </pic:blipFill>
                          <pic:spPr>
                            <a:xfrm>
                              <a:off x="152400" y="152400"/>
                              <a:ext cx="4151525" cy="4107650"/>
                            </a:xfrm>
                            <a:prstGeom prst="rect">
                              <a:avLst/>
                            </a:prstGeom>
                            <a:noFill/>
                            <a:ln>
                              <a:noFill/>
                            </a:ln>
                          </pic:spPr>
                        </pic:pic>
                        <wps:wsp>
                          <wps:cNvPr id="15" name="Rectangle 15"/>
                          <wps:cNvSpPr/>
                          <wps:spPr>
                            <a:xfrm>
                              <a:off x="152400" y="4294521"/>
                              <a:ext cx="4151157" cy="564153"/>
                            </a:xfrm>
                            <a:prstGeom prst="rect">
                              <a:avLst/>
                            </a:prstGeom>
                            <a:noFill/>
                            <a:ln>
                              <a:noFill/>
                            </a:ln>
                          </wps:spPr>
                          <wps:txbx>
                            <w:txbxContent>
                              <w:p w14:paraId="4D728389" w14:textId="77777777" w:rsidR="00B02094" w:rsidRDefault="00B02094">
                                <w:pPr>
                                  <w:spacing w:line="240" w:lineRule="auto"/>
                                  <w:textDirection w:val="btLr"/>
                                </w:pPr>
                                <w:r>
                                  <w:rPr>
                                    <w:rFonts w:ascii="Times New Roman" w:eastAsia="Times New Roman" w:hAnsi="Times New Roman" w:cs="Times New Roman"/>
                                    <w:b/>
                                    <w:color w:val="000000"/>
                                    <w:sz w:val="24"/>
                                  </w:rPr>
                                  <w:t>Figure 3.2: Types of PPPs ranging from most privatized to least privatized (EPA 1989)</w:t>
                                </w:r>
                              </w:p>
                            </w:txbxContent>
                          </wps:txbx>
                          <wps:bodyPr spcFirstLastPara="1" wrap="square" lIns="91425" tIns="91425" rIns="91425" bIns="91425" anchor="t" anchorCtr="0">
                            <a:noAutofit/>
                          </wps:bodyPr>
                        </wps:wsp>
                      </wpg:grpSp>
                    </wpg:wgp>
                  </a:graphicData>
                </a:graphic>
              </wp:anchor>
            </w:drawing>
          </mc:Choice>
          <mc:Fallback>
            <w:pict>
              <v:group id="Group 76" o:spid="_x0000_s1043" style="position:absolute;left:0;text-align:left;margin-left:76pt;margin-top:24pt;width:309.4pt;height:350.35pt;z-index:251661312;mso-wrap-distance-top:9pt;mso-wrap-distance-bottom:9pt" coordorigin="33814,15552" coordsize="39291,444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UE3FfAMAAGcKAAAOAAAAZHJzL2Uyb0RvYy54bWzEVltv2yAUfp+0/4B4&#10;bx0nttNYSappXapKu1Ttpj0TjGM0GxiQS/frd4DYSZPu0m7dHuJwAB++71w+PD7fNDVaMW24FBMc&#10;n/YwYoLKgovFBH/6ODs5w8hYIgpSS8Em+I4ZfD59+WK8Vjnry0rWBdMInAiTr9UEV9aqPIoMrVhD&#10;zKlUTMBiKXVDLJh6ERWarMF7U0f9Xi+L1lIXSkvKjIHZi7CIp95/WTJqP5SlYRbVEwzYrH9q/5y7&#10;ZzQdk3yhiao43cIgT0DREC7g0M7VBbEELTU/ctVwqqWRpT2lsolkWXLKPAdgE/cO2FxquVSeyyJf&#10;L1QXJgjtQZye7Ja+X11rxIsJHmYYCdJAjvyxCGwIzlotcthzqdWtutbbiUWwHN9NqRv3D0zQxof1&#10;rgsr21hEYXIw6o962QAjCmtJkoyS4VkIPK0gO+69weAsTlJIEOyI0zTtw9inhlZv9rzEPdjSeknB&#10;gD1RCyJyWDtondFx2PKMAcg+T7Afz9PjzUY7vFkc8D6Cc5z2E8fHU/bDA8ZJnMKedMt42Mv6w+Sn&#10;jKGFzK5KzJ9VyW1FFPPFZ1wFtNFL2ujdQG8RsagZij2qtfL7ujIxuYGKeaBGfsC7jdwx61ALXZ5J&#10;rrSxl0w2yA0mWAMS33xk9dbYUBLtFne+kDNe1z64tbg3AT7dDFROi9aN7Ga+CS0RKsPkc1ncQQCM&#10;ojMOR74lxl4TDUIRY7QG8Zhg83VJNMOovhIQ91GcuLzZfUPvG/N9gwhaSdAkajVGwXhtvUYFsK+W&#10;VpbcE3PwApgtakj4dKw4zeG31QcYHWX+1zoKb9mlYxC0uPktHw3RX5bqBKRMEcvnvOb2zssypMOB&#10;EqtrTl0ROGNXRGknNb7IENiQnXaPewMyy0qmb1gNflfshhn+DZQpNPyR53nNlUsx0tJ+5rbyXl1y&#10;XPzc4pYUxPRANx+IS9DkC0mXDRM2XDLa45DCVFwZjHTOmjkDzdRXRTiE1Koi72Qx45tQf+5Ud7rR&#10;1DWKu37iDBrYX0FxmkHfA5p4ODyDEprDqDdMt6JorGaWVs6PY9qSCwH6Gz0FZ2XP31MOe0DraYDp&#10;lPhfSBR0XhD4PYlK21aGKnyURCX9UZL2D9TdaVScQjLdXZRmYPpL5D9IlK+ZnSo8t0TZpwnU7mr2&#10;suW/ZmB073Np3/a7dt+H0+8A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DBBQABgAIAAAAIQBqNnfR&#10;4AAAAAoBAAAPAAAAZHJzL2Rvd25yZXYueG1sTI9BS8NAEIXvgv9hGcGb3aS2JqTZlFLUUxFsBelt&#10;m50modnZkN0m6b93POlp5jGPN9/L15NtxYC9bxwpiGcRCKTSmYYqBV+Ht6cUhA+ajG4doYIbelgX&#10;93e5zowb6ROHfagEh5DPtII6hC6T0pc1Wu1nrkPi29n1VgeWfSVNr0cOt62cR9GLtLoh/lDrDrc1&#10;lpf91Sp4H/W4eY5fh93lvL0dD8uP712MSj0+TJsViIBT+DPDLz6jQ8FMJ3cl40XLejnnLkHBIuXJ&#10;hiSJuMuJl0WagCxy+b9C8QMAAP//AwBQSwMECgAAAAAAAAAhABKQ249FUQAARVEAABQAAABkcnMv&#10;bWVkaWEvaW1hZ2UxLnBuZ4lQTkcNChoKAAAADUlIRFIAAALSAAACGQgGAAAAi0XY3QAAUQxJREFU&#10;eF7t3dtx20rXrWEH4ggUge4chQNRBH8ESsRJ+E4RKAIl8u0a8h5aU5OzcSIaIID3qeqSCDQajfMg&#10;BFI//gcAAABgth95AAAAAIBxBGkAAABgAYI0AAAAsABBGgAAAFhgUpB+f3//39+/f//3f//3f18F&#10;x5W3pYuGu+ypmn/u65plTbltlT9//twM61F+/fp1M+zHjx+fw5+enj5/tra9ytC4tcs9qv0D/87T&#10;ZxXPTd6HHmF51Ye8b/cqmYdX62Grc06r6Fyjc8/SUp3Lho57La/Hb3keGyp5mYZKnrZnqeadh/Us&#10;1bYdK5ru9+/fX6/z/uU287xaRXXXdBOk1dk806GSF/gRivoVV6x+Kkjkvk8tSza8Spyuai/vDBQK&#10;Zd2Sj8nqZKxzg4/RIx+TXo5ctEytcxGFQqFcreh8uKa7gzSFQqFQKBRKLPmNXHwzN1aO/IZ2rOTl&#10;1M9cZ68S85+3Qd4295a4beMNTq+LeLNj7RLntabBIJ07UXVo75LvMOlnvjMz5wCuytyD2vPTTxe9&#10;9p/Xc/tbFv8ZMA7LfzJzn72T9+zz2J/h/KdTcd3qT5n3yPO8pzy6sfWdSy95Pr1KPja3Kjpm4u+5&#10;Xz3KGjdBqr5Ww7Ysrccn8uMLe/Uznj/1upc8X887DzuralnvKfm6t7dH688ZxXPdmm5a88lYO9oU&#10;OpnF8vHxkasAAAAAu4l3wNd009rcIA0AAAA8MuVa/+VtTQRpAAAAnJqDNHekAQAAgBniZ1fWdNMa&#10;QRoAAABnsvmHDfUTAAAAODoe7QAAAAAW4NEOAAAAYIHNH+0gSAMAAOAMfEd67Xx7E6Sd1teeEQAA&#10;ALAH51u+RxoAAACYYbNHO56fnwnSAE7j/f39f3/+/PksHx8feTQwm/Yl7VdriPvnWm0CuMW3dgAL&#10;aD8eKzinv3//fvuUtsrT01OuBoxSyNW5Iu9P91Jwju2paL8FsL41j93opjWCNM5C+3C+SK1R8PgU&#10;fPJ2m7P9FGYUuvO0ufjNWDWcu4vHV23bWO7l620saz+/CeCfeDyv6aY1gjTOYuwiuLTgsSkE5202&#10;d/utte9wd/HYxvaDe1VBeo12AdwiSAMz5YugXseS/0w7teBxVSE6b+up8nRLy6OeS+PyPWofH4XW&#10;T96uKvciSAPbWXIdmOKmNYI0zsIXv9a/u29dHKs/yfu44Bnbx1U9b6pHPOL4t7e3MMU0uc1qn9KH&#10;GFuhqLVP7UXr5OfPn9/6x/l+mPabvE1V7pUfQdL55ZH2FeBM4jV/TTet+blA/iSJo/NB0woJrSBd&#10;GWsL+6vuHq8htzm0H+R6Y/X3kPv2aP17RNWbNBUAxxGv+Wu6aa3HTIA96M1gvCOZ5YviUKDQcD4E&#10;9LiqRzrW2F5VuyqtGw1VmB+qv4fcN/X5kfr3iKogvcb+BWA7BGlgZfnCqNIK0nhs8QS55ras2h06&#10;P+Z6Y/X3kPu2xno6u/wIBusNOJ5ex+7NGf4RT/xAD/nCuOYBpjt8+S7fUNuqq/HxGWwPy/3L7Y6J&#10;beguml4P9SWq+hDbWfN5TvcrlqnLWvVRw+5VtavSkuuN1ZelyxxpmqG/vkS5b1PXk/sXef+4p+8S&#10;26jmM5f71ZL7rTLU97EgHdvRMTzWXqa6/mvGFO5/nEdepjnzV/381xQf43PaAR5Zdeyu4eaonXLi&#10;B84gXxiHDrBcryoOwWojj8t1dGF+eXm5Ga/i8Xl4bmfov/Qp4A71w0V9qGj6Kd+jrNJaZ1NoOafM&#10;Rx/ka31QUOuhakPD/B/jXIbWWaW1Dqs3ENWf/1Wq9aO6Qx9OVMkfaDStBy2Lxuc21G5uO36Areqj&#10;g5/a1M/Yhkpet6qjPuTh1fyG5H5WJa87TROXPfbB43Jf4rSt7RmL/rtvlttV0bCh9aCS+y9x3eb6&#10;bjdSG9Xyuv3W/q/ibduicfmDp1UZagM4il77801i9oyAs8sXi6EDTMNz3TxdvjtU3eGxPG5JaQWt&#10;qq9ermq+sV9ShS3fnVLJbSy9Y6Xp8nw8r1bIyPNqtdEqOaSMqdalSrWf5PWiktetVKGsVar5tEKT&#10;6+dhHt4al8ucukMlb6uoWgeaZ7VscR0M9ata/yqWx2sfU3t5eAzfVvV3asnrYWgZqvq5f7FoXLXO&#10;cqn2w3zsDK3nOA44ql7787fEHA8s4OzyxWbsANPx0bqoVeLFqLqQjV2cNU2+oOVSyXXyvPN4lbjc&#10;OcTm6SWeK4bWWUu+iLvEEFGt69yXqs5QmXKnNGqt/7zMeZ2pVIFMcr2xkmm/mbvcc4q1ln1qyevI&#10;qm0ft3seF9ej6qndqcvv/SUvS5yfuc3qDerQsaq2h/qU91nLfXJpyfXmlrjv521QbatYp1pfwNEM&#10;7e/3uDlqPSPg7KoL39gBNufiF+u2LkRVH6oLbxXUqv5W/ZtSJ84zj8vTm8e3lq0lX8SH2sl1WvVa&#10;61F9j2Wual257Twsl+rud2wvLodCTqvNVr9bfauK5qX61Tziespa84h1W9uz2o8l18vzrdqr5DpV&#10;cdv5+Kl4vnOCdH5j1lq/Lblfrb5Ja1vk/lZ9UInrObeVt4F5fHXMAUcztr8vdXPUekbA2eWLydQD&#10;LE/TutB4XOvOpFR9aMn1qv5ObS/XifXycF2Yq+XTvIaWraXqY6ufVd28zHPqzVW1q9IKKx5XrS9T&#10;m62+5baGlmOobw7O2j45yOX6rfalFSCzKvxW9WRJnaqPuY6Kg63XsbdDrtfaPhqXg6lU6yGvV5ta&#10;T6ogXS2rzOlD9bhHXK6877Ta8X4EnMHYMbbUzVnMMwLOrgpDUw6wfBGqpot18rioaqulqpvbzuOr&#10;Oq3Q43p5eByf21qiWu8qlWqZW3VznTX62pq/hjtkxHKvat202q361qobzZmmCm+t+rleFc6qfS+r&#10;6lTznFLHcl2V6i8GLWuvB6uCdCvkz+lDVXcoSLuor602gaMbO26WujmLeUbA2VUXsSkHWPVhvHzM&#10;xDtCrW+bkKoPLdV8c3/z+FzUr+pulYrpWwvyuFzUhvo+tGwtuS2VvBxWLbNKVtVrtTlHK3Cs0Xb0&#10;+vpa7gtD86r6lh81qORpWu1LFcha9fN+U93Zrfrsui7V/lnNM9cZkvuWi+arebTC9Zz1kLdjq57k&#10;uiotc/qgb/LIdeP20H5SredYNH5onQBHM3bcLHVz1HpGwNnlC4fK0N2jqLoA+uCMd9TG2sttjB17&#10;uW5uP493HfVNpbrjqWHxLlgVSsfKHHlalaETW67bml+uM9TmVGojt7tG276bndutSmte1fRT5Gla&#10;7cuc8Jbr5X1Tqj6Planza93JlWo5WqV6A1BN3+pXPje06km1Plrm9EFy3bxc1Z3/oQIcnffloeNm&#10;iZujg4MGV5EvFCrVxb9SXdQ8bQyrQxd3yW2MHXu5bm4/jx9rr2XuRXbOiSlPOzZ9rquSVYFkqM2p&#10;qnbvbTsHLRXf/ave6LTmVfVtijxNq32p9vNW/Sn1lva5MredOft07vuc9ZC3b6ue5LoqLXP6ILlu&#10;dWdZ62TszvSUeQFH0GtfvjlqPSPg7PKFYs4BVl3UVPLwMXn6sWnG6ubxKjlsz6H1oVIFvFimrjfJ&#10;06oMvYHJdVUquc6cPrWojdyuytJ1mtvJ/azm11qOqu4UeZpW+5L356H6U+ot7XNlSTvabupD1Y9Y&#10;8v5YrYfWPpDDcbUerGq3pao71HauWwVpm7pegCObctwscXNkcMDgKvJFQiVfQIfkaXOZcrBWF66W&#10;XLf6xozc1tR+RLrgtqbJfXCZs95abbTkelXd6m5jaxnmaPV1SdtVW7mdKXWsqtsKd1GeptW+zAlv&#10;+c5mVa/qc1VvijXa0TRVn1SiOeshB+ncVlS121LVbfWhqptp2tb+MmWdAEczdtwsdXNkcMDgKvJF&#10;QqUKpy3VxWpuOzl8tI69/OEhTVf9u+vWBXDoblTmfxnc+uBa9Qz1nBNTa71V86vqVvOaWm+u1vpc&#10;0nbVVlbVac2rqjtlO+dpWu3LnPWaP9CXn8mVat/Rvlxt+zG5nVa/xH1rqfoVzVkPc4L0y8vLTd3W&#10;NpzTh9hutX5jWy1T5wUcRa99+eYoGju4gLPIF4ol+36edu6BmqdTqe7uxsBdjY9ye3G6fAdKF9Tc&#10;17FlWOPub/WoSLVcuV5VRzT/3N7cPlWqdpe2XbXl5VHQycs6Nq+qvbx9K3kalZY54W3qm8I5y6lh&#10;rWA5ZXpzndb6yft03s/mrIc5Qbqq22q36kPup+RlqcR9J4dsqd5YtNYdcBRjx9hSN0fZ0MEHnEV1&#10;AVtywYgXpFimytPForZz+7pwjvUvT5OL2shhxieWfBHO88vjXWeuqp3Yj1ad6gQ4FELv1Wp3yTKP&#10;bZdWqeZVrZtW3SxP4+L+xe3d6nMVvqog3dpXc71YNM+83rM8XmVo2WO9qk+5vVynWjaVaj1U5xa1&#10;n+u21q1KtZ9XQVrFH1R1ieNaYj1PH+XlzeOBI+q1P98caWMHIHBkrQBSlXwxbcnTzTlI8wV8qAwF&#10;hWxOuypxWfM4zztfXFWmPsJSGdoW1byqRwXGllPjtT2mbktT/SoQ5TJnWw8tr9saWh4vQ7VucjtD&#10;y5zr56LpVIb6opL3xzzepdpH1L9cr1XiOs7jqpL7VU3n/aLqR5zf2Dar5tfaPnE95HGtErWCdFWq&#10;dR5Vy90qefmAo/I+HY/xNdwkZs8IOKMpF8ZYpsjTtAJMZSysuCw58KeEoSqctoJALupTvss219Rw&#10;0Fr+uHwxHKnkZZ8jz3+orLG9vXz6mcflOnmYSxX8K0PHgJdlqB+t9lv7TSvUTZmHl9m8/jS8NT+V&#10;bKju0PyG1pVLDpqt5YrHmtr1dnPJ+2/er6YeK2pn7Liccm6o+gAcWdy31/TtjBNPGsBVxItXLFOp&#10;ro+bVmhoqS5m8SK79oUsX8Bbcr1Y1u6TuO18Ib/X0j4PLX8uc8VApO0/1LfqGfYhU/ed6nGY/Cxy&#10;Xs5Yct2WoT5Ya10voela88zt5/LoqiA9Fr6n8D4Wy1gQB45ozWtL9C0xq3HPCMA08bjRv3qeo7pT&#10;BgBZFaTXDgTAmfU6brgjDdwpBumpd+os3xXk2ANQIUgD9+l13NxctbmYA9PFN59LjpsYwpe2AeD8&#10;CNLAfXodN9yRBu4Q7ygvOTjzhZFjD0CFIA3cp9dxc3PV5mIO1PyhKH+gJz+WsURuQ2XJB4YAnFsV&#10;pHX+ADDNJkE6/jcjAP+pLmKxzP2Uu+pXX1fmonFzn7cGcD4+V/z8+fPmPKGiDzhzrgDG+ZjpGqQ/&#10;B/z/GQH4jw68fAFzWXIHuboTXZUlbQM4j6FzTywAhvlYIUgDO8nhNz7mMZcfExkqS9sGcD75/JAL&#10;gGEEaeABKNwScAEAOJZNgrQaJ0gDAADgTDYJ0p8DCNIAAAA4kU2CdPxmAgAAAOAMNgnSnwMI0gAA&#10;ADgRgjQAAACwgPPt2hn3prUeMwEAAAD2QpAGAAAAFtjk0Q4+bAgAAICz2SRIfw4gSAMAAOBECNIA&#10;AADAApsEaTVOkAYAAMCZ/Pr1q3+Q/hxAkAYAAMCJON8qUK/pW2L++/cvQRoAAACnssmjHXxrBwAA&#10;AM7G+fb379951F1uEjNBGgAAAGeyyR1pHu0AAADA2WzyjDTf2gEAAICzcb5dO+MSpAEAAHBqm3z9&#10;HR82BAAAwNk43z49PeVRd7lJzARpAAAAnEmvpy5uWusxEwAAAGAvDtJ82BAAAACYwfm26zPSBGkA&#10;AACcjT9suHbGJUjj0tZ+Z9qi72hX6cHf/75m+1ova7Y311bbZWt7rlMAuLJeGZcgja70rzjX/nec&#10;a3l/f//c1/VtNUPe3t6+jouqTFm+nseVj9u1wmdc3j14eca2yxFN3V8AAOvqlXEJ0uhK+9LaD/av&#10;ZWoAdeD2sqi+Svwz0dgyavxYnaWmLsdUe38N5trL80gI0gCwD1+z174WE6TRlb6vce2ddg0xHI/t&#10;765bLYcfqxhr414Ktzo+86MB8Zh1H9XfTPWmBtO4bvbgZcrLenReLh0TZ1s2AHh08Tq5JoI0utLd&#10;t7k7rUOfShUKRePUrt9htkKiQksMmg4w6lccrtKal4Nlax4+bvQzBl73TdO7v+LwXc2vClm5n3F9&#10;5nG5n+5DNe0Q1xf318swNJ/c92r7qE5sK/dJ49yW12Nu123E4a5b9c/j/biIxrmY+1TNz+O9P+e2&#10;vd1dNP+4LT0slmoeAIA+4nl4TQRpdFUFpZZ8l9hhJKtCiUp+pjaPj/t2fHyhNb3NCdI5uLvdOG/X&#10;z3/i9/AYsGIwjMV9qcKjA3ocHt84TNkesb953lU/4ryiXE/9zW245NCpn/691a6nabU7ZV1Wb6pU&#10;4hudatq4HlttqKgPVf9i3wAAfbWuJ/ciSKOrnz9/foWoMaqrIKrg6eJhDjUOtbmehsVg6n355eXl&#10;azqHndgfT1fdHY6qefouZDxm4jxiMM/Hldp6fn7+eu1hWl7zcmn4x8fH5zDPLy5DNSxOG5fN/csh&#10;Pov9dftxPXk7uJ34Jsh14hsID/MbDa9LfbDR7ftNk197/bkNr4M4L9Fwv/Y60DDPy+3EZc/bTnX1&#10;WsNb08Xt7zqeX66jPmrf8/wsvwYAbMPnbV871vKtNc+AOyVYiwPKGIeavO85oMQ7j2oz1vPdvjgf&#10;30F0OHM91YltVfPMqjvlubgNzS/f8fX0cbj7Z17+vK7ia/3u6WKf87DYX43TdLF4XIsDsPvr+jGQ&#10;V+s8rgvVzf3yvOM05rqxj+bXDra5Hfc3t5v7mNuNw/I+4OncRp7OdTzc+2mWp9XvBGkA2J7P99W5&#10;+h5lkM4XJGAJh5Ap4r4Xi4fHoOO7iSoOYHm/jcOr8bHOmHhnNZfcZu6rVEEvz9vtZXEdxBLlYUP9&#10;bbUR5f5W9d0vh1txPS1/DuPSCpsS56GfMWx6XSmce75xXcZlqkpcjthfD8vBNi6b21AfNLzaHm4n&#10;9knyeoztAgC2E2/u5HP1vcognYMAsNTU/SmHk1xyGKlKDiiar8ObSwx2bmuM601djlwvByqJbark&#10;8RLfDGg5ND4HcHEdiwFQ08QS22zJ/a3qu89xnXuZPC8vn00J0m43/iXBbfkNVKvdGHZjH/RTcn89&#10;rBWkp/wlwvtTnI/l9eh2cx8AAP35vJ3P1fcqg/TaM8F1aX+aQvVieGpxvbiPVgEl78OuE/dvvx4z&#10;FACz6vjJgco0LAbbGA7dX42vhsdheTnyM8Rz5f66H5H7EZfJIVjFz6JFXo95PcTppOp7bDOPa22f&#10;uI5EdXJobg1TyW9IhqhOXkd5PXqdEaQBYHtTz+dzlUEaWIMD3ZTg4DAUn8MVf9hQHERy8PG0r6+v&#10;n68dYHIwz0HO+/tY/1pBrVK1lwOVxbvlua9xWb1O9NNhMq4Dt6FpXNdt+8Nv+vCd26z6GMX+tkK5&#10;28rtxLCbt1P8j4lxO3sar4NqfnFd5XarD/V5GTyste9Uw+Ky5XYkPmLi5ch1JG93T+P9FACwHV9D&#10;fE5eSxmk850cYCnvUyrx7msclutqJ3foyPtjrhPbjB9C9HB/+C/O03XiPIYOLNebomorB6o8vBoX&#10;79K2ikNcXr7WcJd85zSL/c13i83rJAfpWL86j8R1novp9/zGotUPGXoEI+9fcT27zRyA87J5Peqn&#10;xsX1anlekrd7XIZcFwDQl8+/+Xp7rzJIA2vxPjVUrApZeYevAmYMNzG0xMDjksNdFYoyB6I8beb+&#10;53o5UFnrbq/lZfD0Hhbv6nod5IDm4X4cJvehEu/ce33ndj08B2nR8BxOI68nF7Ud15mG5SDt4bkf&#10;ltdVfvzH/Y3D3I/cVw+PyxbbbvU5r9tqu7vt1nIAAPrw+Tufq+9VBukcBICltMMOlbyv6XVrnCmg&#10;uE6UX4vrDhmalyiwDo2PqmApY324Gm/n/CiPx1XD71XNrxrmvmUaVg0HADw+gjQAAACwwKZBGgAA&#10;ADiL7kHaz2vGf1EMAAAAHJm+ucpBuvUI5lJfQVoJXTPIH7wBAAAAjip+S9baCNIAAAA4LYI0AAAA&#10;sABBGsAifF8xAODqCNIAZvMxvfYHKwAAOJJNgrRnQJAGzsFBeu2v+gEA4EgI0gBm87+15vEOAMCV&#10;EaQBzOZjuseJAwCAoyBIA5iNIA0AwEZB2n8GJkgDx/f3799vQVr/uRQAgCvaJEhzRxo4D3/Q0IVv&#10;7gAAXBVBGsAsMURzXAMArowgDWAWgjQAAP8QpAFMpuehc5DucfIAAOAICNIAJosnDII0AODqNg3S&#10;Ly8vcTyAg9ExnEO0Cv/hEABwRZsGaT7dDxzb09PTTYhW4T8cAgCuiCANYLIcoGMBAOBqCNIAJsvh&#10;mSANALgygjSASfI/YsmF56QBAFdDkAYwCUEaAIDvNg3SfGsHcFw5OFcFAIAr2TRIc8cKOKaxu9Ec&#10;4wCAK4pB+u/fv3n0XT6DtBr1DHi0AzgmgjQAALe635GOF2CCNHBMOTAPFQAAroIgDWBUDstDBQCA&#10;qyBIAxgUTxJTCo93AACuonuQ5hlp4NimPh/twr8LBwBcRfcgzR1p4NhyUJ5SAAC4AoI0gEE5JE8p&#10;a38FEAAAj4ggDaBp7mMdLjzeAQC4AoI0gKalQbrHCQUAgEdDkAbQlMPxnPLx8ZGbAwDgVAjSAErx&#10;G3eWFI53AMDZEaQBlO55rEPl9+/fuUkAAE4lBum1P2hPkAYOTB8YzOF4TiFI49HoIufSomvWo1Mf&#10;87LEZdLvXg7/9DBdhz29hwNYjjvSAEo5GM8tT09PuUmsJJ5Xtyh6U6R5torr5eGx6I1ZrPvIJS6v&#10;+61hHn/vm8wrFb7BB2fHHWkAN97e3m4uiEsK+vD61ZsVBTz9zMPWLD9//rzZtkNFfZjTjzl17ykO&#10;xCq6Hr2+vn4O0+8e5t/3LrFvPUtcJ3NLbisX1eE8gLPTvu5z39oI0sBBxRPDPWXtd+f4R+tW51bg&#10;0XEewNkRpAHciMftPYWw1wfrFkehfZUgjTN7f3//uuatva8TpIGD8p9k1yhYn9YrQRqPzgGDfRVn&#10;xh1pADdyGL6nYH1ar4QTHAH7Ks6OIA3gRg7D9xQuoutjveIotK8CZ0aQBvDNWh80dNFjIliX1itB&#10;Go/O3/7DtR9nFq+Za5+XCdLAAfX4jlysS+t07RM20APHP86OIA3gmxyC1yhrf5L56rRO1z5hAz1o&#10;XwXOjCAN4IsCbw7Ba5S1Ty5XxzrFUbCv4uxikF77phFBGjiYeLyuXbAerU/CCY6AfRVn1/2OdPw+&#10;Wn3wAMDj0ve+6qTQKh8fH5/1fOLQv3bW72PTqWA9PU7YQA/sqzg7f6hWZe1r3WeQ5o4UcD6+c93j&#10;Aqk23X6veRyZH79Z+0+ILZqPt8na20Jtb7Ec6rfe7A1RP/xB27WXs7LVsu/J/5Dl7MuJa/ONpR45&#10;lyANnNTagUPttL4tZK15nIXWx1bnUwWgvD1U1gpGW10bNI+hO0W9l7Oy1bLvyQEDODM/eaFr2NoI&#10;0sBJ+ZheGnI1nQPhWFk6j7PaKkjncJnf6Izd4Z3CbfXk5Rjaj/Ibw/hIYi+aV8+g/gi8HoEz63m+&#10;IEgDJ5WDxxgFBtXVM9XxnDClTJ3HVWwVpL2N810WB9N7/9FO/HPolG3sfWiobh6vabwc2vda3I/I&#10;63lofmvL/Y80XMtQhW+tSy2n6lTj98IdaVxB90c74oXTH1QCcGxjAUgnlpeXl2/v1JeW1jyuygGv&#10;J18YWuEzByTdnY7n+rjNtA88Pz/fbFPtH37tD63m/cXtvL6+fhuuEh/V8DqJ7alPKm7z58+fzbvo&#10;7rvq5nY9ja5fcRn1u/uX3yCqv+5TnKeX2dP4zUjuv4o/nJ/XrUpcv94Wasv1Wsu5tbyfAGcUz09r&#10;+2wx/jkQwDnEi3oOP2sX32kbKuqD6sW7crqI+y6m79LFu5r3lCV3/abMe0odr5eePB/9HKM+u0+q&#10;7/3B0+p3h07V9TVBvM3M4/J8vR9o+jg/8euqHdPvQ89Ii+bp6ao+eB/ztnddf6BOxeMst6M24npx&#10;v3I9te2Q7fm4bdWLr/V7/OuA6ue+74UgjSvwfh7PQWv5PHp8suBgAs4jHte9g7RKDDi5aJyD2lC9&#10;s5WevB6nyMFO4vT6GYOd6/v3PK56ZMQhWPPw9LGN3FfXM40fC9LmYO7i5Yp3oGO93J9I6yFeXGMd&#10;ryNNH+tkblv1XDeu07jPa1jcDnsjSOMKvJ/32NcJ0sBJ5Yu5+EIfj/k1SpzHo3BQ00//nkOMXvf4&#10;E7vXcU8xJI5RvRwE3Uf/zI9LuP/6PU6r11WQ9jS5xHFDch+yvJzabt7H3b88b5f4RjLzevR+Eh+V&#10;cfvxLnUlz88lr7c4Lu6HeyJI4woI0gBm8zE9FAAcknIAmFuG5nFFU4LjGrz+KzEUVvXcxyqQx/7n&#10;ZdHrKkirjvYljVfxfiW5DdF84zw1fihIu/3MbXs5ch3Pw32qeDqV/AiG103sq7m/ef1lcZz7mdfH&#10;XgjSuIKhN9P3IkgDJxVDwBQONvlDU1PK1HlchdbHFudTz0cl31nXMAdp7wvxLqiHuW4MkA57kpdF&#10;r3OQznUktu/24vzd7/g6txu19uc4n9ajHX5GWnUrcT3GMO9h1T8tUVtev5perz0+9klyv/P4PRGk&#10;cQUEaQCzORzk4DGVwoMusio6CQ09Z710Hmfldb8Fz0vfupG3k0Nh/LCdxvsbOuIdVX1bhcVw5fYV&#10;GtWOXleBV9+44W+5iG/G3G5sx/OP+42nad2Vzt+MUS2n/w2wH8Xw/PRtHnl+UevPvp5eqv0/rt/8&#10;BjTOy31pjd8TQRpX0DrG10CQBk6q5wVbbao4PPSYx5E5OG1Fd0JjkIt3RyPfCVXdOF6/5zvacZtq&#10;vF/r9yrsOmS7iH7Gum4nth1V7WZuo7WccR5xPvo91400Lo/Pw2LbFY+veP3keeyNII0rIEgDmM2h&#10;qXVhX8ujBYNHoHXO+RRHQJDGFRCkAczmMNc7SOMWQRpHQZDGFRCkAcy21R1p3CJI4ygI0rgCn5N7&#10;7OufLcZn6wCcg49pgvT2CNI4CoI0rqD7HWnfueoxAwD7IEjvx0Ga58fx6AjSuILuQdqN95gBgH04&#10;zBGkt8cdaRwFQRpXQJAGMJuPaYL09gjSOAqCNK6AIA1gNoL0fgjSOAqCNK6AIA1gNoL0fvRsNOdT&#10;HAFBGlfQPUj3/B/kAPZBkN4Pd6RxFARpXEH3IO3Ge8wAwD4I0vshSOMoCNK4gk2D9Pv7e64D4IAI&#10;0vshSOMoCNK4gu5Bmu+RBs6H/2y4Hz8jvdb3SK/Vzt6GlkP7qW/kqJ5eq+gC6N9j2Zrmmftf9UnL&#10;kIeJliMuVywa3hrn8b340U7gzAjSAGbTBZggvQ+v+y2L/0Otw5fO6wpJ8fxOobQKcGbdgzQHE3A+&#10;BOn96K6kQuyW5fn5+du53MNyPQXuPGyroovZWiW33avo+PE8/SYl96V30TzdF8/fr19fX2/6qmG5&#10;jaHCI504O+3nvXIuQRo4KV1UCdIAgKsjSAOYjSANAABBGsACfNgQAACCNIAFCNIAABCkASxAkAYA&#10;gCANYAF9ip8gDQC4OoI0gNm4Iw0AAEEawAJ8awcAABsHab6YHTgHgjQAABsHaQDnQJAGAIAgDWAB&#10;PmwIAABBGsAC3JEGAIAgDWABvrUDAACCNIAFuCMNAMAGQdp3rnrMAMA+fEwTpAEAV0aQBjAbQRoA&#10;gA2CtBvvMQMA++BbOwAAIEgDWIBnpPelE7fW/T3l6enp8y+GcZjeIOlnPG+rePheRX11X/Ra/VZR&#10;v7wM/utnrOsS/zI6peT5q6yxDtw3v3a/hvqnennYmiXvA2uXv3//5t0XOBWCNIDZdIHUMa2f2JaC&#10;SQ5DFMojF+DMCNIAZvMxTZDent/E9LqTqKAef6r4DvjQfFvDexTf5Xx/f79ZN3nYEnl+c0pcby5u&#10;U+tx7A7t2Pi1eX55vurvvetSbXDtx9kRpAHM5j9FOyRgO4QTHIUDBnBmBGkAsznMEaS3R5DGURCk&#10;cQUEaQCzEaT3Q5DGURCkcQUEaQCzEaT3Q5DGURCkcQXdg3T8Wh8A58Az0vshSOMoCNK4gu5BmjvS&#10;wPn4mCZIb48gjaMgSOMKCNIAZuPRjv0QpHEUBGlcAUEawGw82rEfgjSOgiCNKyBIA5iNIL0fgjSO&#10;giCNK9g0SN/7X5IAPAYe7dgPQRpH4YCR/2sicCabBmkA59A7SOvC+/v3767zOCqCNI6CO9K4AoI0&#10;gNl6PNqh8OyQGMua8zgDgvR6/FdS7pj2QZDGFXQN0rFx3V0CcA5PT0+fx7WO8bkUXjSdis4LbqtV&#10;lszjzHr/NUD81wCX5+fnz2Eua85b21f7wFaP/lVv1tba17wsvvbFfVxeXl7unseREKRxBV2DdDxh&#10;rXniBbCvuScNHf9DAWao4Dutk943Jry9WttszTu4W25n9Vvz0l9U4jK63Mtt+42I56ef/n2N+RzF&#10;2m+6gEfk86SO/bURpIGTGgs/fkwj/mfTpQXfaZ34DucWtB17zm/KdtbdavVjjeuI5rVGO2qj9YbC&#10;QTrysaCfrenOhiCNK+j5eR6CNHBCvrPm49rH+RqhuSpZ/NO45+/SK6D4/KX2Nf9e85lC66RnsM20&#10;7NUd8Gp9a5hCb94XNCxvVy2D6uft7Ed93Hbc31RiEI13fs1ttmict2dFbeXHjWL7uT+xLfctBmlP&#10;n5fB4/KjHrnNIyNI4wp8vPu4XhNBGjipGAoo+5St6NxdBXcHYfP5Pj4v6FINy0UcwGO7Hq9hnocv&#10;WG431tdFbeiCluebp/c8YnF7MRCrnvvroO3hOUhrmKeN89L08U1KVefICNK4Au5IA5jNx3Wkk4lP&#10;KGuWOR9Cix9knFtEP6fML0/bo1T98J1dffhvK9qm1fzUj3he9/lefdfP/AFCDYuhUR+8y9ta5fX1&#10;9auO9yfN3+vFd4s1v4+Pj6/p7OfPn5/1Wlzf+6uLqV2/9rK4ffcnLpeWw2803K8qSPv3yO2bpqve&#10;tBxVXA/AWRGkAcwSj+shqhfrLi34Lt/F7M3bMNOwfF7XMIfDalwcFkNqa3vncbG4LfdPd3NbfY1y&#10;PzKNy492uM2xaT0+9sN98++Z5qXxZ7sbLdpPz7Q8QIUgDWC2GC6m0jnAJ5w5Bd9tvV5iKIw0LJ7X&#10;XW9pkNY4vUmId2Tdpu4AOyi7RG5j7E3GlLAa2/L8vfzxd3PfPF7TeD/3/IaCtOv6MZEz0bL5sRjg&#10;rAjSAGZxOLj3ou9A5ADRKvhO62TLP//7PJ45/JnrLQnScXhs123G8d5fHE7jsFy3MlYnj3e7Us3b&#10;d69dV9O63x5meVqJ6+FsoZNHO3AF8c3w2gjSwEnFcLGWGEBiwXdaJ48QpOOzynG7TQ3SeVtbvJsr&#10;Dq+qHwNzFNuqni2Pcj8yjfcHKeP8fOfZr+P4eMdZw90fD/P4uM6i2OaZ8GgHriD+pXVtBGngpHqd&#10;NCIFMs4bt7ZY91EMhdXwXKog7Q9JxmHx4hPv5MSvyrP4zHLrrk+epkV18l3hKIblvFzV+LhMfh3X&#10;WZyfh+dlmNr3oyFI4wp8XPfY1wnSwEmd9cJ/BHuse307RsXfpKHib0yR6q7w1GEtrbp+w7Xmdebt&#10;7e1rWVq8zPfQ9PqWkjX7/kh4tANXwB1pALP1OmlgHOv+P/kDi0cT+z50l/yoCNK4Aj5sCGC2owaX&#10;M2Dd/0d3dHVtUTliEFWfz3xtJEjjCmLWXRtBGjih+Iwotqf1vuWHDYGlCNK4gviXsbURpIGT6nXS&#10;wDjWPY6CII0r4BlpALP1OmlgHOseR0GQxhX4A8M99nWCNHBSvU4aGMe6x1EQpHEFPNoBYBaekd6X&#10;1jvPSOMICNK4AoI0gNl8XB/xmxKOTutdAQV4dPxDFlwBQRrALNyR3pf/LTXw6AjSuAKCNIDZep00&#10;ME5Bmkc7cAQEaVyBg7TOzWsjSAMnRZDej8+r/vfU+V9V+191r1n0L8LjPDRM/0Y7vs5F9d0XTZ/H&#10;b1G0rhTm8jD/rk/bx+G5fo91ubTEfvt17Gscr+EvLy/f6rnENvLrtcvz8zOPIeH0tK/3uiYSpIGT&#10;6nXSwDg/2kGhHKFw7cfZEaQBzNbrpIFx8Rn1OUUBPJ6T9XhIHuc/xecS695T1JbfCKhN/e55++cj&#10;FPXPfXPf1V+Pj/3eo0h8rQv5Uv435T3KPf0CjsJBWueEtRGkgRPiw4YAAPzDHWkAs/U6aQAAcCQE&#10;aQCz9TppAABwJARpALP1OmkAAHAkBGkAs/U6aQAAcCQEaQCz9TppAABwJARpALP1OmkAAHAkBGkA&#10;s/U6aQAAcCQEaQCz9TppAABwJARpALP5uNY/ZwEA4KoI0gBm63XSAADgSAjSAGbjjjQAAARpAAtw&#10;XAMAQJAGsICPa51AAAC4KoI0gNl6nTQAADgSgjSA2XqdNAAAOJLNgjQfSgLOo9dJAwCAIyFIA5iN&#10;vzQ9Bq3/Lcr7+3ue9SeP1/k9T5Pr9CjaB3/9+vXt9dPT07f900XDY12V379/fw5T8TR5ui1L7J/6&#10;lse7b7GvXuZYJy+Pi4bH9eNheT5rFuDsNgvSAM6D43o/Cq05IFEoj1oU1IEz2yxI8+l+4Dw4rvfj&#10;86ruWA4V1cuvVbTN8s+x8vLyctP+3BLnpdevr68389mi+O66fuZxHu/fc7+3LLmP/l0/4zKovL29&#10;fe0fc7XWwxrl+fn58w44cGba1zcJ0jzaAZyHj2sd49iWz6vAo/MbEeDMNgvSHEzAefAGeT8EaRwF&#10;QRpXQJAGMBvH9X4I0jgKBWmekcbZbRakuXMFnAfH9X4I0jgK7kjjCjYL0gDOgzvS+yFI4ygUpPmw&#10;Ic6OIA1gNoL0fgjSOAoFafZVnB1BGsBsBOn9EKRxFARpXAFBGsBsBOn9EKRxFARpXAFBGsBsBOn9&#10;EKRxFARpXAFBGsBsBOn9EKRxFARpXAFBGsBsPYO02lTRp/01D75i77utgrTWu7eF/yX1VcV18Gj7&#10;4yNvH4I0riAG6bXPD/xDFuCk1j6udSKK54tY1prHWXg99bT3tvD8HoH+oUheD7F/esO39sVzDvVD&#10;x88jIkjjCja7I73niQbAutYIVpp2KKSsMY8z2jNIq2zxn+o8r0eQlz8W2TtIa1txRxrYz2ZBGsB5&#10;+LieE3L9qEAOI2NlzjyuYMsg7XWvC0V809M7OHo+kfefoXlrfHV31tO29qWhdtWPuW8eWsFWw1v9&#10;0PyH+unhrX7GaVWq9aDhCv6teayNII0rIEgDmG1qyPUFe8qd51YZm8fV+Lzak+eRQ5uHx23iYR7u&#10;EOntHum1h6le3i88P7+2OA8VTae6aiMOj/0YmlY0fTU8GxonuoiqrbwsKnH95fmpWDVtXIY8Po7T&#10;63ghjyXOP7eR2+mBII0r6BqktzpYAWwnnjR0bL++vn5eMDVcP/1vgfNFe2nxnTWFJv0+VFp3Asd8&#10;fHx8TZ/brMrS+YimfXt7uxkmatuvc3/8u9btz58/4+Sr8zbMy+ngqnFaBv8et/nLy8tnXb/2+d+B&#10;VnXF0+T9Jbbr6bS8+qnldzjTT+17ruvxqhundd04rYbHdvQ6L6vEoO592/XjeM/H9bQO/Nr11Kfn&#10;5+dvy6s+ad/zMsR+qq6mi/NUXfdb4zx/rwdPr+J5uQ217/nFZe/JfQfOTMdVPN7X9MMN+6QD4Bx8&#10;bJ+h6E6dzlGx5DqPVnqHE8+nouFaRw5j8a5n7JvXo8//+t13dj0u8jzjdP7dbzByXfch8kUt3gF2&#10;H31X1u2OrUfXyyUvR/xpnpdo/h4X715L7K+prvoW60Vuy/N1G5HDt+tk1bC15XUCnJHPQz329R8+&#10;6fRoHMA+fGGOF+Lqz9ZrlTkcWKoSx00Rg002NJ8lZSqv57EAeK+hdZ+3j9+IOPT5brD7quEOel5W&#10;/cztuMQ72a6X7xa77lCQHpqH+zu2Ht2Gg3PmZXQ9L594WH4di1QhWHUdhPO4yOOrNgjSwDYI0gBm&#10;8YW5dSF2yPTJ5d6C77ROxgLgvVrr3tveobkq8Xzv+jnwxn3IQVzFv7sd/37vHWm35XmIfh9bj57/&#10;ELefl93zFq8vzc/Hh8dVIdh9q+bv6V3P6yfXy0Fa01l8A9DTFvMA9kaQBjCLL8z5wt3ii/lQ+Boq&#10;+E7rZCwA3qu17j1cQcx3jqMY8vza01TDI+0fKvG54yrwxWHVBSyG67wc3ge9T46tR9XJ/czcXu5H&#10;nFY/HeDjOC1LFYLdt7z88Zltr2v9XrXhIC15/l4PaqOnvE6AM6rOQ2v54QO+R+MA9uGLd75wT6WL&#10;votOQD4JtQq+0zoZC4D3yttAH1zz7553/oCb9wt/2DC3le8q+0OBcR/wB+L0u68bbjfX84fo3L7b&#10;ivNyW3EZYrtj69HzblH7atf13LbEad2vvL/H5Y1i39xOLHEZvLy5DW+XWC+X2N8etpgHsDcf0z32&#10;9R9bHawAthMvymvyHbZ85xrfaZ2MBcB7aTvEosCn7ZLvYOZtFe96mqap+hvvrubrhH6P84qBONaL&#10;odt9yYFdvByxTf2en73OVGdsH9T8vO/m9uNrjY/9d5/8e5T75vZzPY8b4765De5IA+shSAOYRcez&#10;j+2efJcT32m9V8F0T3ttJ++LGBavxVsdv8L1H1dAkAYwy5YXYtx6xCC9l+qRBtzSnWcfsy6970YL&#10;139cAUEawCwE6X0RpP+jxx+2CIRYhus/roAgDWA2gvR+CNI4Cv/HSeDMCNIAZokf/ML2CNI4Cq7/&#10;uAKCNIBZdDwTpPdDkMZRcEcaV0CQBjALQXpfBGkchfZTrv84O4I0gFkI0vsiSOMoCNK4AoI0gFkI&#10;0vsiSOMoCNK4Agfp6h9S3YsgDZwUQXo/BGkcBUEaV8AdaQCzcEd6XwRpHAVBGldAkAYwS/wvadge&#10;QRpHQZDGFfBoB4BZCNL7IkivR9cmFf93RP3c83oV++Pfe5de/xnS5wnNAzgz7kgDmIUgvS+ve939&#10;cBjS7x7eo/j7gIdK1YfWcMp1ivYB4MwI0gBm0fHsYxvbI5her/hNky/Yefg9pef+xF9OcAUEaQCz&#10;6Hj2sY196N+0Ty0fHx958s/hc7y9vd20O6do+sr7+3se9LC0Ho/UXwDbIEgDmIUgDQDAPwRpALPw&#10;jDQAAP8QpAHMwh1pAAD+IUgDmIU70gAA/EOQBjCLPnBFkAYAgCANYAGCNAAABGkACxCkAQAgSANY&#10;gCANAMB/H8DXPzdaG0EaOCmCNAAAfb/JiiANnFSvkwYAAEfCox0AZiNIAwDwX5B+enrKo+5GkAZO&#10;iiANAMB/j3b0yLoEaeCkCNIAAPx3R7rHNfErSOs/oQE4B/6zIQAA/2wSpLkjDZyH/4zV46QBAMCR&#10;OEjz9XcAJvnz5w9BGgCA/210RxrAeXBHen96M6Pt0KPoroq3r++y6EIheqwn1+9d3B/9jMP0U5+S&#10;j/1UicOGhg+V3Ic1i/sT5xPn69+1zl2vZ/G6XLuoXe2nwNkRpAHMxrG9ny3CFYWyVlGoBs5M+7j3&#10;97X96NUwgH1xbO8nB5V4R9GvXfJdwqVlzt3cXNQP3bHJbe5Vovf398+fGq677XvccY8l9kF92+KD&#10;+j2XWfuNfgJnxh1pALNxbO9H692PWgCPzG+ggDPTPt7rmvgVpHlOCjiXXicNjCNI4yi0n7Kv4uxe&#10;Xl66XRO5Iw2cEN8jvS+CNI6CO9K4gk0e7eBAAs6j55+xMI4gjaMgSOMKel4TuSMNnFDPkwbGEaRx&#10;FARpXIHvSPfY17+C9BafPAawHYL0fgjSOAqCNK5gk0c7AJwLx/Z+CNI4CoI0rqDnX2kJ0sBJcWzv&#10;hyCNoyBI4wr0zXS9rokEaeCE+NaOfRGkcRQEaVwBQRrAbBzb+yFI4ygI0rgCgjSA2Ti290OQxlEQ&#10;pHEFBGkAs/U8tnXh7fnhjaMjSOMoCNK4AoI0gNnWOrZ1AlLRv1h9enr6ajcWjcd/tgjS3i4uHx8f&#10;uUrp/f09D1okb/O3t7dvr+8R29bva/UZtwjSuAK+/g7AbD62535HvEJLvNs8peA7rZPeQTpvA5df&#10;v37lql+8XXMInkv7iNqJASy/Xsp9NIJeX6xfXEG8pq3tR6+GAexrzrGtk0w80cwt+E7rZKsg7W0X&#10;/1rQevPkb3O59w6v/0waQ7vm35rvHGoz7lP3hn4MI0jjCni0A8AsY19/V4Wvewq+0zrZKkhH3u5D&#10;d6Xn8F8nVGJIjn8mdQiLgdfTxBKpXQdm/XTbvtPtouE59GuYpmkFbI3P/UUbQRpXQJAGMJuPbYWO&#10;tQJzq+TQ5KCleeu1Q1MctnaJ89D883wcsHoX92OPIB2Hqy9xG6lfHl/dUfYwTScO5bE4nFbD/TPP&#10;Nxar9kfJ06q9GPTiNlaJ/c/jPD2GEaRxBd2DdDwZATiHGDbiHcQeRfNwkBwrVeCpiurluj3mM6W4&#10;zRgA8/zyfLcK0jks5r7n/vp3DzcPy2E5rkf9LlUQd7sO03F+Hhfrelu6fY/P/YhBz205YMc+xPnE&#10;+WIYQRpX0D1IcxAB5+IgkY9tnUx04VwzWOd5XJ1P2K+vr3nUauJFweXnz5+fPxX29TiEfj4/P397&#10;NMJvBPQNH57ONL23pafXN3FoXt6f/OZAw/U6tq3pM02n4fkxDH0DjIZ5f4xtab7xTYimd380vFoe&#10;r4/4zSG5HdS8foEz0/nY58e1/VDDXAiBc2kF6YrvIC69gztlHlfidZ/D45o8D9/VVdEFIm4Ljc9B&#10;0ttM3Ia3v4dbtT+4fQfXKL/29Hk9aH653ThtnI9fV8M9zMPz/Kv6uJXXG3BGfsPe45zwo1fDAPaT&#10;/1w+h4JPFaJaxX9axz8OdTlArsnzGNq+Gj8UpP1a208l1vX217AYtD0/X5Si+Nphudo3NDzeFXLb&#10;cXxcLo+r2vPy5DY8bmj94J+83oAzIkgDmCUHn3uoDbdXlTXmcSZeV1sEaT9HXNH4sSAd3zDF7Zjr&#10;5f3Jd6Tj/B2O4x3nSp6X+xDHx8DscXmZ43dZe1yU54NaXm/AGRGkAcziYNHj2I7BJYcebBukh7av&#10;xo8F6bgd43OyHqbxMWx7W8dntD3M7Xp4Lq7n9mK7uZ04zO3mR0L8fLR4OSK9Hlo/+CevN+CMCNIA&#10;ZpkStNagD63xQaXvvO57Bml/v/PQuteFI3/gUcPyPlENU7u+8OinPxToYK7trmnitJ6Xh3ucf/f6&#10;UNv6sKHHa7jrebw/iCh5Pbpu/CCl+xvp9dD6wT8EaVyBz2f5XLcGgjRwQjqmObb34XWfAyDwiAjS&#10;uAKCNIBZCNL7IUjjSAjSuAKCNIBZCNL7IUjjSAjSuAKCNIBZCNL7IUjjSAjSuAKCNIBZCNL7IUjj&#10;SAjSuAKCNIBZCNL7IUjjSAjSuAKCNIBZCNL7IUjjSAjSuAKCNIBZCNL7IUjjSAjSuAKCNIBZCNL7&#10;IUjjSAjSuAKCNIBZCNL7IUjjSAjSuAKCNIBZCNL7IUjjSAjSuAKCNIBZCNL78bp/enr6/H2r8v7+&#10;nrvyOfzv3783dfcuWje/fv36eq3f/Vo/ve/qZ6vkNrco7ptK7L9KHJb7qqILeZx+TsnzWqu4P8DZ&#10;EaQBzKJjmmN7H173FMpRCnB23YO07lgAOA+C9H58B1gn7lao1vC1i+7y5vlMKb4rme8Su808n95l&#10;7A66x1f93bu4b2tfU8fWyT2FR5BwBd2DdI+GAexHxzTHNgAABGkAMxGkAQD4p3uQrj6kAuC4CNIA&#10;APzTPUj3aBjAfgjSAAD80z1IAzgXgjQAAP90D9Jrf8IYwL4cpPWtBgAAXBlBGsAsDtL8xQkAcHXd&#10;gzSAc+HRDgAA/iFIA5iFRzsAAPine5Dm0Q7gXLgjDQDAPwRpALMQpAEA+Kd7kAZwLgRpAAD+IUgD&#10;mIUgDQDAP92DdI+GAeyHIA0AwD/dgzTPSAPnQpAGAOCf7kEawLkQpAEA+Kd7kO7RMID9EKQBAPiH&#10;IA1gFoL0vvS4nNZ9r6J/tOOi7ayiC0Wut0VRH+Jr73fuV/x9zRLnuXbxuvXvY/OL2+Hp6enrdWwn&#10;979VYltxWJ7nWuX9/T3vvsDpdA/SHEjAuehk0eukgWF//vy5CUKU+UWBNA/z8Na4Ry++mOvnnNJ7&#10;ebXPAmfWPUgDOBeC9H687uMdYvGHunuFFrXr+bWK75S7D/GD5r361RMflL+fQrr2CeDMugdpTkbA&#10;uehk0eukgWFe90cMprgev+EDzsxBWo9JrY0gDZxQfK4T29L5VOueR+ZwBLojTQbA2fnxqB77Oo92&#10;ACek45pjex9+EwMcAfsqrqDnNZEgDZxQz5MGhrHucSTsq7iCnudlgjRwQj1PGhjGuseRsK/iCnqe&#10;l3/0ePAawL56njQwjHWPI2FfxRX0PC8TpIET6nnSwDDWPY6EfRVX4PMyHzYEMAlhbj+sexwJ+yqu&#10;oOd5+QdfjwWcT8+TBoax7nEk7Ku4gp7nZe5IAyfU86SBYax7HAn7Kq6g53mZIA2cUM+ThumvWfxF&#10;69YW6x5YC/sqrqDneZkPGwIn1OukoeDsfzjSax5Hx3rBkbCv4gp6npcJ0sAJrXXS0CecFZ5jcM4F&#10;322xXrRNenz6fArNt9e/P//z508e9I3mrWuWiv8i0nM9qO2e7T+C3vsq8Ah8Xu5xPP/gIALO554w&#10;V911Hir4rvd6Udj0PFoXhZ7/plz7x+/fv/PgVYz1Oe97a+6HWpdqR28S9NNB3W07vJ/NGusOeHRr&#10;nScqfGsHcEJTTxoKZSoKRjmYTC34rvd6iUG6CrQOfypjd3iXUPs/f/7Mg+/m5aqWyTT+6enpK8xr&#10;GgfeeylAq72Pj4/P+ahNDxPP+2x67qvAo+h5XiZIAyeUTxoKA7rj5tDh8WsUfNd7vcQgrZLvSse/&#10;JsQg7W3vgJiHKyTGtuJ+ot/z8NZ48d1dlRw+NSy+cfPjhXGZcnsW67do3l4HVTtD4/3a43zMaBli&#10;/0Tj8hsVDRt6I/CIvDzAmcVjd20EaeCE4kW/d1EoieFtrOicE0tsJ9e9p+T5jBVNoz7o99wXj59T&#10;eslBWn2L4jgH5rw8Drd5udxWrh/H5WnyvKrxY9NquMdp3vnNgbl+a7wfy4hF7VkM+LlvHie5TzH4&#10;x2XJoVnzym8cHp2XGTgzH7898GFD4ITiRd+lCkdrlDiPoeK74uqHi4JIrndP8R1Eldg/zSsO9+9x&#10;+FrF8+3FQTpuT4vz93DX089YR+sqBkvfXY3DchDP08f6DpVxXuJtLJ7Wrz2tX8d2K3HZXOK8vG7U&#10;ntqJ/Y7Tex7VcrmeXsdhfh3Ftv0613l0eRmAM/JflYbOL0sRpIETcmCIdALRRd7hYa2C73qvlxgW&#10;vS19cdDvGuYAGO/QRp4+/y6eNl9wXEc/853Y2EacTsN8AfNr/R4fich9GeJlycXz1PLG+VdBurVc&#10;4rruk/vrerGu+HltUbt52Y5gbJ0DZ+BzRQ882gGcjMPTlDfJDgpLy9H+jL0Fr5teYpAW/a5tXX3b&#10;xNCHSFXH4S9eBzxti8aPBek8L7dXtR2nzeOy3NdM66B6oyjVvKM43vOJQdxvUCKvXxlr/1Edsc/A&#10;XD4X5GN4DT96fR8ogH3koDWHpn19fR0MYLHkQHV1DlNL1v1UMbzFO876Jg3PV6/1JifuC/o9Ftdz&#10;W1Zt1zxNvOvqZX57e/u6+6xhvraoX/5d4+ObL0/r35+fn7/GZbFui+blb/PIx4GG5+VSv+Kz3V5P&#10;mi6+MdGyeVj08vLytUzV+EenZcvrBDgbH8u9bvz8yH/mAnBsOUCswRdcBy8XLsLfOeytue6zGKTF&#10;84zD/Nr7Qutxh/zoQxzmady+/8Lhds3jPa/YXr7jHdsRTxt/b627WLeSx8c747qQ5vbzX258x9nL&#10;Ia6f61pc5la/H5n6zDGMs8vH/toI0sDBtI5ZnSQ0zieNeNFf805ZnEevd/hH1fuELTlIOzDGQORw&#10;Jw7G+unfXTfWsxhAYzH93grSbr8qsd08rQ19ICjXrbh913XJy5v7JV4/VZDObUe5nSPRshCkcXbx&#10;fNADQRo4iBwA5hYHBZV4YuEcsB6v1xy21qS2c/t5mLe3aPvGgOvh4v0hi9Pk8ZpPfGOmunHe+t3t&#10;apyfW/a4uL/laX3nuJLrVjTey6nf/TqGRQ9TaM99cX89H/10Hc8/TiOe3xFpeQjSOLt4XuiBIA0c&#10;hIPN2sWhAffzCfsR16mDItbzyNt7CoI0rqB7kF7zT74A+onPY65ZOAes5+jBCtP5MZQjP95EkMYV&#10;+NrZ61jtE88BdJFD8L2l14nlqgjSOBKCNK6g+x3pPADA41r78Q4uousiSONICNK4gu5BmmfmgOOI&#10;J4Q1CoFvXQRpHAlBGlfQPUjnAQAeWw7D95T4NWa4H0EaR0KQxhUQpAF8k8PwPYUPGq6LII0jIUjj&#10;Cnxezl/luRaCNHAw/occaxSsiyCNIyFI4wq6f2sHz0gDxxL/THVvwboI0jgSgjSuQDm35zWPIA0c&#10;UA7ESwphb30EaRwJQRpXEG8+9UCQBg4oh+IlhbC3PoI0joQgjSsgSAO4scb3SWN9PmHP/VCLnuHz&#10;v/BWaQVxj6vKltTfPO88rGcZWkf3qNavhulDub5WVnV6l160nxKkcXY6hnpe9/q0CqCre/9deK8P&#10;XVxdPGFTKEcoBGmcHUEaQClfEOeUnne5ri7fTdyqxO2rO415/B7Fd3El/u7XedhUe9wVjmWo3z2+&#10;mz3Pf80CnJ32c58be+jTKoDucjieU4aCAAAAZ+EgPfeRu6kI0sBB3fN90gAAXEXPa1+fVgF0F/9c&#10;Naf0elcOAMCj0V9gCdIAbiz9wCHPRQIAroJnpAGUPj4+bkLylKKv8gIA4Ap0zesapPnQEXBcOSRP&#10;KQAAXEnP698P/swLHNfc56R5PhoAcCXdn5HmjjRwXHODNG+cAQBXQ5AGUIrvtKcUAACupuc1kEc7&#10;gIPLYblV+FfAAIAr6hqk8wAAxzL18Q7++gQAuCKCNICmqY93AABwRT2vg31aBbCpHJpzeXp6ypMA&#10;AHB63b+1Iw8AcDz6WrscnmPh+WgAwFURpAEMGntOmiANALiqrkGab+0Aji/+C9Sq/PnzJ08CAMAl&#10;EKQBjMrhORYFbQAArqhrkOYrsYBzGHq8AwCAq+p5LezTKoDNEaQBALjV81rIHWngJFrfJ83jWwCA&#10;K+sapPkQEnAeOUSr8Hw0AODKugZp7lYB51E93gEAwJX1vB4SpIETyUFa/6gFAIArI0gDmCwGaY5v&#10;AMDVdQ3SfNgQOJenp6evkwbHNwDg6roGae5YAeeifweuE4YCNQAAV0eQBjCZgzTHNgAABGkAM+gr&#10;LQnSAAD8Q5AGMJmDNAAAIEgDmEH/gKXXCQMAgKMhSAOYhW/rAADgH4I0AAAAsABBGgAAAFiAIA0A&#10;AAAsQJAGAAAAFiBIAwAAAAsQpAEAAIAFCNIAAADAAgRpAAAAYAGCNAAAALAAQRoAAABYoGuQzgMA&#10;AACAs+gapN/f3/MwAAAA4PD+/PnzGaJ///6dR63ix9+/f/MwAAAA4PD0CLOCdK9Hmfvc5wYupOeb&#10;UbXds/0t6a9fvf60tjfd8TjLdgKAM+kepDn5Y01Tg5/qaKeeUncutamD5tevX3nUDfdDdfUzlim6&#10;H6ArP9el5VR7Pdb7GP95rde62tNZlwsAjq77dbpXw7geB9gpO+zUekv4oJkSQF2vVcYCZ/cDdOJy&#10;TNVzvY8hSAMAttb9Oq2LG7AG/+l+LPw5UPXasX3QDPXBXO/p6el/Ly8vnx9GcPG4j4+PPNkXLXOv&#10;Yygux9vbWx79SfOe84Fht7dGn1vz9TrJ43sG6TgvzWdom92jajfuz9VyAwD20z1I92oY1+RAMbTT&#10;xpDaqqPhQ3eDNd4l1ot3xVUUkIe4XkVtt0Kn++1HQ+Lw3G8Fq2p4DGB5XfgRjNZ4taVl8zjVz+1X&#10;Yluqr22h31Wq+Xh4fkzGw+OnoNVe7necLgdpP06TjbWblzX23cXbPU9bbcu4P6rEtj1tax2pbp53&#10;tUwAgH343N3r3EyQxqpyqKjEABj3PwXOHMSqr6vJwUfFgS0Pb/XBhur44IuBN/Yv1vFyVO15evdR&#10;qgAW23G7sTjgtaaNdVpcT6p55HZinSgv91CfvNw5SFftup243XN7Lu5jtT+0St6f8v6W226Nj3W8&#10;LlTXywYAeAz5erU2gjRWlcNGvgOYA1fc/2LAbtXJ08ego3lpfB42xPUqPvjynWMV3/HMB6iXIXLQ&#10;i8vhdjTMRa9z0Kv65+Vze3GZHVpbPB9N49+rfrhtcZ24LvOw2JYDZtxW+j0HaffZ9WM7ud24XHn5&#10;vX5jnfxmTcXTmduO6zwuh3iaark8f/GdfQDAY/F5vdc5miCNVcXwUu24MTzF8a6fg2AOplW71bAY&#10;hoa4Xp6v23QbY/XycsS+OOhFel2F5mpYnDaG0ygOH3pG1/2Lv8cgK6117nBb9cGvc1txfeQgnfcB&#10;ycuQ52NxeLV+PSz2Jy675HmZ91E/kpP7KLlfBGkAeEyt8/haCNJYlXZWh039np9RjsPijq1pcl3J&#10;B4Bfq34OSTEQ5aDT4nqtEpcl9sNy//yByxi482tR391fTevwNhakPT/PMxYPH7oL73r59ygHaQde&#10;983T6Wccn5fRPC4HadG84uu8vGPLqnkPBenI/Yy/q6hfsW1vCw/P7UjuZ14OAMBj8Hm8dY26F0Ea&#10;q3LoEe+8MTDq9evr61ddh7P4e6Rvq4htqq3n5+evIKNShZgcdFpiO5p/LNWjDHk+XqY4PM7bwTqH&#10;W9X/+fPnt2VwH6K8HJ5fVdSGir59pMXTi4Ntpj7kNzUapvXu3zVd3q657+J5qL0qSMfA6/HVes/b&#10;xkV9iG1YNUw8LK9H9S+3rX0vrq/I05nqx+UCADwGn8d7naMJ0liVdtbW3dgcPuKO7bCUVeFLdEdR&#10;w3z3MNfJ82qZWy/3wwdovjvuYfo9h1KP1/A4XbUOcv88bdVntRXbq3j6/HtUhdC4TPqZ39m3+uTp&#10;Wnek4zBvy2ioXS9r1d9qmPsef891zG231lGeliANAI/J5/Fe52iCNFZVBQwPy+Pijq3fc+CUHL70&#10;M9/dFYWwGELzvFrm1svHS3WAxpCmksOxp8nLUdWt+lcNGwuGFuu4H1l+tMPiMuX14BCcA7aHq395&#10;W4rv2Lvk6atlystaheZqWAzS4jZaz0jn36Pcr9Y6AwDsq7pOr4kgjdXkgCPegV28v7muX7ue7wSa&#10;A4qH6/cqcLeCdA6rWe5vS+6/tQ7QuMy5D9U0Hpb74mFx2VzXj7TEaXM/shgMPV1W9UO8LVTydorb&#10;XvOIfXI4roK0uF41Lrabl9V9qEJzNcxt5df+y4CK14/7PHUdxTeMeRkAAPvxebzXuZkgjdXE0GMO&#10;T3m45GExiKjkUCMxSLleFWDiPB24KrkPLdU8xPNvDVfJdzzjemoVay2f100scT21uK764Laz1t3V&#10;GBYr1XLFPrWCdFyWSrWscZtWobka5v5FVdvV/pbl/sb9PC8fAGA/Po/3Ojf/qO7uAUs4TOR9ygGj&#10;emwh1tWHu+JdT5Xqg3MaFuv5zmz8983+EJo+0JfvCEc5ELVoHiq5Lb3WfPJwz7914Gq8/yW56jhs&#10;64OYeRqNy+2LhrnksN6itt2++5BVfRCt37F5ua+tetVwT5OHR0Ptql95mD8oGKmOP+gaqW5cl9HQ&#10;us/z9HAAwOPQtSDnjTX9mBIiAAAAgKNxkJ7yV9slCNIAAAA4JQfp/FfKtRCkAQAAcEoO0r3yLkEa&#10;AAAAp0SQBgAAABbgGWkAAABgAQfp/M1hayFIAwAA4JT4sCEAAACwAM9IAwAAAAtwRxoAAABYYJMP&#10;G1b/6hYAAAA4sk0e7fj7928eDgAAABzaJkG613MjAAAAwF4I0gAAAMACBGkAAABggU0+bEiQBgAA&#10;wNlwRxoAAABYgCANAAAALECQBgAAABYgSAMAAAALEKQBAACABfRPBwnSAAAAwEx//vwhSAMAAABL&#10;EKQBAACABboH6V7/7QUAAADYU/cg3atxAAAAYC+bfGuHih7GnloAAPfzOfXj4+Pz9fv7+835dmrp&#10;TX2r5H7cswxTS6svS1Rt6rVomMrb29tNH7YsY/L68HQeHl/ntrXvVcP3KnlZcFzelt7H9tq2v3//&#10;3iZILynqnJL+mYu+NuURqB/qj0405v5pmMffW/ZcXh1k7oP7o2XLfVyz3Kta79WwtYsex4rHYn5d&#10;FdXJ7Swtue05Jbc1VmK/pyzn0vnk4vNbbpdC2aNof5yz/5+pTD13qa5+qr6niT9zu49Q8jLMKXG9&#10;5HYpdenhR54JhUKhUCiPXB41FPUsutGQhx295O1IIKT0LNrfelgUz/0O6Onp6aajFAqlf4l3IqaW&#10;fNFaUtSG24lt59dDJbfZKrGu5jn3L2C5vaklrlsPy23fU6q/Kq3xJ888n7kl9yH3y/Uehf+CpaK+&#10;7vnXtN6qZfMyx/3Jw49M/c/7mV77OFTu8Ou1j809Sjz3TMlU8fyUf/e62bPEvyLnfdTbNva7d/E8&#10;83GypkVB+kq8EaaUWNePW1iuq9ISp4u/b2HO8i4tXjdbL1sl922seP0AAAAQpAEAAIAFCNIAAADA&#10;AgRpAAAAYAGCNAAAALAAQRoAAABYgCANAAAALECQBgAAABYgSAMAAAALEKQBAACABQjSAAAAwAIE&#10;aQAAAGABgjQAAACwAEEaAAAAWIAgDQAAACxAkAYAAAAWIEgDAAAAC3wF6b9///7v//7v/5pF4wEA&#10;AAD88xWkf//+/b8fP34Mlj9//sRpB6nu09PT17Rvb2+5yjeqqz68v7//7+Pj41t/hub78vLyGfSX&#10;en19/ZyXyz1tAQAA4Dq+Pdrh4Prr1684+DNcavhcnm7KtK7nIKs74FOmreoojE8JxFpOTx8LAAAA&#10;MKYM0jmEKphq+NzHO6aGYdE843ynTqu71blfvhM+RnW0bBLnN3QHHAAAAJBJQXqpOXekM0+b745P&#10;ce88CdIAAAAY85U2Y+jNd3grqq9nijPf4ZVWGK6Ceh7maT289bhGFXqreU7h5Y/LAAAAAFTKIK0Q&#10;qtcuOazmuqLw7WeOHXhdz6/jM8keFh+p8LA8rer4cY1qusjT5faGxL4vCeAAAAC4njJI+xs0XPTN&#10;FpGCtcrz8/NXYHXQjXep3Z6G/fz589u3eGh6tevXrWndn1g39lXFdCfZ84jfAjIktuO2AQAAgDE3&#10;Qbp6XKNFYbgKtBbHud2q7tCweIc418uvxcsxVwzn+Q48AAAAkK0WpPNz1TGYOgx7WLzrWz2i4W8J&#10;ye3Gtvw693dpkBY/3pHbBAAAALKvxOngOidETg3SeVgM0h4WA7KDdDUsTlv1V9PosY4l3JfcJgAA&#10;AJDdBOkYVM0hNhsK0r67W4XmOKyq53araT0f38nO/dWwKUE691c8D4I0AAAAxnymYwdIFX2A0B8m&#10;dNEHBR2kFao93NNU4dPD4/PGHhbDb5zedd12nFb9ivPQ76qjfxEeP1AY59v6oKHmX4Vtf1Bx7N+Z&#10;AwAAAD9iiB4qvoMb6yt45ukVcKvnnj9nFuo5TOf5iIO07larrepxjTiNHwGJ843DM/dZ4x22fWe8&#10;NQ0AAAAQ3T6vMaJ6pCKGUAfTKpQ64Hra+KHCWDcOz+2ax8W71u6bQnf16Ibl8F/1AQAAABgyO0i3&#10;xGAtVZCthrWortqcM41Mre/2XQAAAIA5VgvSAAAAwJUQpAEAAIAFCNIAAADAAgRpAAAAYAGCNAAA&#10;ALAAQRoAAABYgCANAAAALECQBgAAABYgSAMAAAALEKQBAACABQjSAAAAwAIEaQAAAGCB/wdSyKyv&#10;zJGTEwAAAABJRU5ErkJgglBLAQItABQABgAIAAAAIQCxgme2CgEAABMCAAATAAAAAAAAAAAAAAAA&#10;AAAAAABbQ29udGVudF9UeXBlc10ueG1sUEsBAi0AFAAGAAgAAAAhADj9If/WAAAAlAEAAAsAAAAA&#10;AAAAAAAAAAAAOwEAAF9yZWxzLy5yZWxzUEsBAi0AFAAGAAgAAAAhACJQTcV8AwAAZwoAAA4AAAAA&#10;AAAAAAAAAAAAOgIAAGRycy9lMm9Eb2MueG1sUEsBAi0AFAAGAAgAAAAhAKomDr68AAAAIQEAABkA&#10;AAAAAAAAAAAAAAAA4gUAAGRycy9fcmVscy9lMm9Eb2MueG1sLnJlbHNQSwECLQAUAAYACAAAACEA&#10;ajZ30eAAAAAKAQAADwAAAAAAAAAAAAAAAADVBgAAZHJzL2Rvd25yZXYueG1sUEsBAi0ACgAAAAAA&#10;AAAhABKQ249FUQAARVEAABQAAAAAAAAAAAAAAAAA4gcAAGRycy9tZWRpYS9pbWFnZTEucG5nUEsF&#10;BgAAAAAGAAYAfAEAAFlZAAAAAA==&#10;">
                <v:group id="Group 13" o:spid="_x0000_s1044" style="position:absolute;left:33814;top:15552;width:39291;height:44495" coordorigin="1524,1524" coordsize="41515,470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rect id="Rectangle 14" o:spid="_x0000_s1045" style="position:absolute;left:1524;top:1524;width:41515;height:470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YugwQAAANsAAAAPAAAAZHJzL2Rvd25yZXYueG1sRE/NasJA&#10;EL4LvsMyBW+6aRCxqZtQi0LrySZ9gGl2mg3NzqbZVdO37wqCt/n4fmdTjLYTZxp861jB4yIBQVw7&#10;3XKj4LPaz9cgfEDW2DkmBX/kocinkw1m2l34g85laEQMYZ+hAhNCn0npa0MW/cL1xJH7doPFEOHQ&#10;SD3gJYbbTqZJspIWW44NBnt6NVT/lCer4Lh0lO5Svy0b+2TGr+rw/osrpWYP48sziEBjuItv7jcd&#10;5y/h+ks8QOb/AAAA//8DAFBLAQItABQABgAIAAAAIQDb4fbL7gAAAIUBAAATAAAAAAAAAAAAAAAA&#10;AAAAAABbQ29udGVudF9UeXBlc10ueG1sUEsBAi0AFAAGAAgAAAAhAFr0LFu/AAAAFQEAAAsAAAAA&#10;AAAAAAAAAAAAHwEAAF9yZWxzLy5yZWxzUEsBAi0AFAAGAAgAAAAhAChdi6DBAAAA2wAAAA8AAAAA&#10;AAAAAAAAAAAABwIAAGRycy9kb3ducmV2LnhtbFBLBQYAAAAAAwADALcAAAD1AgAAAAA=&#10;" filled="f" stroked="f">
                    <v:textbox inset="2.53958mm,2.53958mm,2.53958mm,2.53958mm">
                      <w:txbxContent>
                        <w:p w14:paraId="2EB2EFDF" w14:textId="77777777" w:rsidR="00B02094" w:rsidRDefault="00B02094">
                          <w:pPr>
                            <w:spacing w:line="240" w:lineRule="auto"/>
                            <w:textDirection w:val="btLr"/>
                          </w:pPr>
                        </w:p>
                      </w:txbxContent>
                    </v:textbox>
                  </v:rect>
                  <v:shape id="Shape 56" o:spid="_x0000_s1046" type="#_x0000_t75" style="position:absolute;left:1524;top:1524;width:41515;height:41076;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B6znwgAAANsAAAAPAAAAZHJzL2Rvd25yZXYueG1sRI9Ra8Iw&#10;FIXfhf2HcAe+aTrHiuuMsglC34bRH3Bprk1Yc1OaWLt/bwYDHw/nnO9wNrvJd2KkIbrACl6WBQji&#10;JhjHrYLz6bBYg4gJ2WAXmBT8UoTd9mm2wcqEGx9p1KkVGcKxQgU2pb6SMjaWPMZl6ImzdwmDx5Tl&#10;0Eoz4C3DfSdXRVFKj47zgsWe9paaH331Ct5juf461e7wbfVFj9faFa+klZo/T58fIBJN6RH+b9dG&#10;wVsJf1/yD5DbOwAAAP//AwBQSwECLQAUAAYACAAAACEA2+H2y+4AAACFAQAAEwAAAAAAAAAAAAAA&#10;AAAAAAAAW0NvbnRlbnRfVHlwZXNdLnhtbFBLAQItABQABgAIAAAAIQBa9CxbvwAAABUBAAALAAAA&#10;AAAAAAAAAAAAAB8BAABfcmVscy8ucmVsc1BLAQItABQABgAIAAAAIQC4B6znwgAAANsAAAAPAAAA&#10;AAAAAAAAAAAAAAcCAABkcnMvZG93bnJldi54bWxQSwUGAAAAAAMAAwC3AAAA9gIAAAAA&#10;">
                    <v:imagedata r:id="rId25" o:title="" croptop="1022f" cropbottom="7050f" cropleft="10897f" cropright="11653f"/>
                  </v:shape>
                  <v:rect id="Rectangle 15" o:spid="_x0000_s1047" style="position:absolute;left:1524;top:42945;width:41511;height:56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A0VwQAAANsAAAAPAAAAZHJzL2Rvd25yZXYueG1sRE9NS8NA&#10;EL0L/Q/LCF6k3bRikbTbUqRFr6YpXofsmITuzsbsNI3+elcQvM3jfc56O3qnBupjG9jAfJaBIq6C&#10;bbk2UB4P0ydQUZAtusBk4IsibDeTmzXmNlz5jYZCapVCOOZooBHpcq1j1ZDHOAsdceI+Qu9REuxr&#10;bXu8pnDv9CLLltpjy6mhwY6eG6rOxcUbkM/hpRT3fXJZcXko78tzxPe9MXe3424FSmiUf/Gf+9Wm&#10;+Y/w+0s6QG9+AAAA//8DAFBLAQItABQABgAIAAAAIQDb4fbL7gAAAIUBAAATAAAAAAAAAAAAAAAA&#10;AAAAAABbQ29udGVudF9UeXBlc10ueG1sUEsBAi0AFAAGAAgAAAAhAFr0LFu/AAAAFQEAAAsAAAAA&#10;AAAAAAAAAAAAHwEAAF9yZWxzLy5yZWxzUEsBAi0AFAAGAAgAAAAhAINsDRXBAAAA2wAAAA8AAAAA&#10;AAAAAAAAAAAABwIAAGRycy9kb3ducmV2LnhtbFBLBQYAAAAAAwADALcAAAD1AgAAAAA=&#10;" filled="f" stroked="f">
                    <v:textbox inset="2.53958mm,2.53958mm,2.53958mm,2.53958mm">
                      <w:txbxContent>
                        <w:p w14:paraId="4D728389" w14:textId="77777777" w:rsidR="00B02094" w:rsidRDefault="00B02094">
                          <w:pPr>
                            <w:spacing w:line="240" w:lineRule="auto"/>
                            <w:textDirection w:val="btLr"/>
                          </w:pPr>
                          <w:r>
                            <w:rPr>
                              <w:rFonts w:ascii="Times New Roman" w:eastAsia="Times New Roman" w:hAnsi="Times New Roman" w:cs="Times New Roman"/>
                              <w:b/>
                              <w:color w:val="000000"/>
                              <w:sz w:val="24"/>
                            </w:rPr>
                            <w:t>Figure 3.2: Types of PPPs ranging from most privatized to least privatized (EPA 1989)</w:t>
                          </w:r>
                        </w:p>
                      </w:txbxContent>
                    </v:textbox>
                  </v:rect>
                </v:group>
                <w10:wrap type="square"/>
              </v:group>
            </w:pict>
          </mc:Fallback>
        </mc:AlternateContent>
      </w:r>
    </w:p>
    <w:p w14:paraId="000001C9" w14:textId="77777777" w:rsidR="004B0D27" w:rsidRDefault="004B0D27">
      <w:pPr>
        <w:spacing w:line="480" w:lineRule="auto"/>
        <w:ind w:firstLine="720"/>
        <w:rPr>
          <w:rFonts w:ascii="Times New Roman" w:eastAsia="Times New Roman" w:hAnsi="Times New Roman" w:cs="Times New Roman"/>
          <w:sz w:val="24"/>
          <w:szCs w:val="24"/>
        </w:rPr>
      </w:pPr>
    </w:p>
    <w:p w14:paraId="000001CA" w14:textId="77777777" w:rsidR="004B0D27" w:rsidRDefault="004B0D27">
      <w:pPr>
        <w:spacing w:line="480" w:lineRule="auto"/>
        <w:ind w:firstLine="720"/>
        <w:rPr>
          <w:rFonts w:ascii="Times New Roman" w:eastAsia="Times New Roman" w:hAnsi="Times New Roman" w:cs="Times New Roman"/>
          <w:sz w:val="24"/>
          <w:szCs w:val="24"/>
        </w:rPr>
      </w:pPr>
    </w:p>
    <w:p w14:paraId="000001CB" w14:textId="77777777" w:rsidR="004B0D27" w:rsidRDefault="004B0D27">
      <w:pPr>
        <w:spacing w:line="480" w:lineRule="auto"/>
        <w:ind w:firstLine="720"/>
        <w:rPr>
          <w:rFonts w:ascii="Times New Roman" w:eastAsia="Times New Roman" w:hAnsi="Times New Roman" w:cs="Times New Roman"/>
          <w:sz w:val="24"/>
          <w:szCs w:val="24"/>
        </w:rPr>
      </w:pPr>
    </w:p>
    <w:p w14:paraId="000001CC" w14:textId="77777777" w:rsidR="004B0D27" w:rsidRDefault="004B0D27">
      <w:pPr>
        <w:spacing w:line="480" w:lineRule="auto"/>
        <w:rPr>
          <w:rFonts w:ascii="Times New Roman" w:eastAsia="Times New Roman" w:hAnsi="Times New Roman" w:cs="Times New Roman"/>
          <w:sz w:val="24"/>
          <w:szCs w:val="24"/>
        </w:rPr>
      </w:pPr>
    </w:p>
    <w:p w14:paraId="000001CD" w14:textId="77777777" w:rsidR="004B0D27" w:rsidRDefault="004B0D27">
      <w:pPr>
        <w:spacing w:line="480" w:lineRule="auto"/>
        <w:rPr>
          <w:rFonts w:ascii="Times New Roman" w:eastAsia="Times New Roman" w:hAnsi="Times New Roman" w:cs="Times New Roman"/>
          <w:sz w:val="24"/>
          <w:szCs w:val="24"/>
        </w:rPr>
      </w:pPr>
    </w:p>
    <w:p w14:paraId="000001CE" w14:textId="77777777" w:rsidR="004B0D27" w:rsidRDefault="004B0D27">
      <w:pPr>
        <w:spacing w:line="480" w:lineRule="auto"/>
        <w:rPr>
          <w:rFonts w:ascii="Times New Roman" w:eastAsia="Times New Roman" w:hAnsi="Times New Roman" w:cs="Times New Roman"/>
          <w:sz w:val="24"/>
          <w:szCs w:val="24"/>
        </w:rPr>
      </w:pPr>
    </w:p>
    <w:p w14:paraId="000001CF" w14:textId="77777777" w:rsidR="004B0D27" w:rsidRDefault="004B0D27">
      <w:pPr>
        <w:spacing w:line="480" w:lineRule="auto"/>
        <w:rPr>
          <w:rFonts w:ascii="Times New Roman" w:eastAsia="Times New Roman" w:hAnsi="Times New Roman" w:cs="Times New Roman"/>
          <w:sz w:val="24"/>
          <w:szCs w:val="24"/>
        </w:rPr>
      </w:pPr>
    </w:p>
    <w:p w14:paraId="000001D0" w14:textId="77777777" w:rsidR="004B0D27" w:rsidRDefault="004B0D27">
      <w:pPr>
        <w:spacing w:line="480" w:lineRule="auto"/>
        <w:rPr>
          <w:rFonts w:ascii="Times New Roman" w:eastAsia="Times New Roman" w:hAnsi="Times New Roman" w:cs="Times New Roman"/>
          <w:sz w:val="24"/>
          <w:szCs w:val="24"/>
        </w:rPr>
      </w:pPr>
    </w:p>
    <w:p w14:paraId="000001D1" w14:textId="77777777" w:rsidR="004B0D27" w:rsidRDefault="004B0D27">
      <w:pPr>
        <w:spacing w:line="480" w:lineRule="auto"/>
        <w:rPr>
          <w:rFonts w:ascii="Times New Roman" w:eastAsia="Times New Roman" w:hAnsi="Times New Roman" w:cs="Times New Roman"/>
          <w:sz w:val="24"/>
          <w:szCs w:val="24"/>
        </w:rPr>
      </w:pPr>
    </w:p>
    <w:p w14:paraId="000001D2" w14:textId="77777777" w:rsidR="004B0D27" w:rsidRDefault="004B0D27">
      <w:pPr>
        <w:spacing w:line="480" w:lineRule="auto"/>
        <w:rPr>
          <w:rFonts w:ascii="Times New Roman" w:eastAsia="Times New Roman" w:hAnsi="Times New Roman" w:cs="Times New Roman"/>
          <w:sz w:val="24"/>
          <w:szCs w:val="24"/>
        </w:rPr>
      </w:pPr>
    </w:p>
    <w:p w14:paraId="000001D3" w14:textId="77777777" w:rsidR="004B0D27" w:rsidRDefault="004B0D27">
      <w:pPr>
        <w:spacing w:line="480" w:lineRule="auto"/>
        <w:rPr>
          <w:rFonts w:ascii="Times New Roman" w:eastAsia="Times New Roman" w:hAnsi="Times New Roman" w:cs="Times New Roman"/>
          <w:sz w:val="24"/>
          <w:szCs w:val="24"/>
        </w:rPr>
      </w:pPr>
    </w:p>
    <w:p w14:paraId="000001D4" w14:textId="77777777" w:rsidR="004B0D27" w:rsidRDefault="004B0D27">
      <w:pPr>
        <w:spacing w:line="480" w:lineRule="auto"/>
        <w:rPr>
          <w:rFonts w:ascii="Times New Roman" w:eastAsia="Times New Roman" w:hAnsi="Times New Roman" w:cs="Times New Roman"/>
          <w:sz w:val="24"/>
          <w:szCs w:val="24"/>
        </w:rPr>
      </w:pPr>
    </w:p>
    <w:p w14:paraId="000001D5" w14:textId="77777777" w:rsidR="004B0D27" w:rsidRDefault="004B0D27">
      <w:pPr>
        <w:spacing w:line="480" w:lineRule="auto"/>
        <w:rPr>
          <w:rFonts w:ascii="Times New Roman" w:eastAsia="Times New Roman" w:hAnsi="Times New Roman" w:cs="Times New Roman"/>
          <w:sz w:val="24"/>
          <w:szCs w:val="24"/>
        </w:rPr>
      </w:pPr>
    </w:p>
    <w:p w14:paraId="000001D6" w14:textId="77777777" w:rsidR="004B0D27" w:rsidRDefault="004B0D27">
      <w:pPr>
        <w:spacing w:line="480" w:lineRule="auto"/>
        <w:rPr>
          <w:rFonts w:ascii="Times New Roman" w:eastAsia="Times New Roman" w:hAnsi="Times New Roman" w:cs="Times New Roman"/>
          <w:sz w:val="24"/>
          <w:szCs w:val="24"/>
        </w:rPr>
      </w:pPr>
    </w:p>
    <w:p w14:paraId="000001D7" w14:textId="77777777" w:rsidR="004B0D27" w:rsidRDefault="004B0D27">
      <w:pPr>
        <w:spacing w:line="480" w:lineRule="auto"/>
        <w:rPr>
          <w:rFonts w:ascii="Times New Roman" w:eastAsia="Times New Roman" w:hAnsi="Times New Roman" w:cs="Times New Roman"/>
          <w:sz w:val="24"/>
          <w:szCs w:val="24"/>
        </w:rPr>
      </w:pPr>
    </w:p>
    <w:p w14:paraId="000001D8" w14:textId="77777777" w:rsidR="004B0D27" w:rsidRDefault="004B0D27">
      <w:pPr>
        <w:spacing w:line="480" w:lineRule="auto"/>
        <w:rPr>
          <w:rFonts w:ascii="Times New Roman" w:eastAsia="Times New Roman" w:hAnsi="Times New Roman" w:cs="Times New Roman"/>
          <w:sz w:val="24"/>
          <w:szCs w:val="24"/>
        </w:rPr>
      </w:pPr>
    </w:p>
    <w:p w14:paraId="000001D9" w14:textId="77777777" w:rsidR="004B0D27" w:rsidRDefault="004B0D27">
      <w:pPr>
        <w:spacing w:line="480" w:lineRule="auto"/>
        <w:rPr>
          <w:rFonts w:ascii="Times New Roman" w:eastAsia="Times New Roman" w:hAnsi="Times New Roman" w:cs="Times New Roman"/>
          <w:sz w:val="24"/>
          <w:szCs w:val="24"/>
        </w:rPr>
      </w:pPr>
    </w:p>
    <w:p w14:paraId="000001DA" w14:textId="77777777" w:rsidR="004B0D27" w:rsidRDefault="004B0D27">
      <w:pPr>
        <w:spacing w:line="480" w:lineRule="auto"/>
        <w:rPr>
          <w:rFonts w:ascii="Times New Roman" w:eastAsia="Times New Roman" w:hAnsi="Times New Roman" w:cs="Times New Roman"/>
          <w:sz w:val="24"/>
          <w:szCs w:val="24"/>
        </w:rPr>
      </w:pPr>
    </w:p>
    <w:p w14:paraId="000001DB" w14:textId="77777777" w:rsidR="004B0D27" w:rsidRDefault="004B0D27">
      <w:pPr>
        <w:spacing w:line="480" w:lineRule="auto"/>
        <w:rPr>
          <w:rFonts w:ascii="Times New Roman" w:eastAsia="Times New Roman" w:hAnsi="Times New Roman" w:cs="Times New Roman"/>
          <w:sz w:val="24"/>
          <w:szCs w:val="24"/>
        </w:rPr>
      </w:pPr>
    </w:p>
    <w:p w14:paraId="000001DC" w14:textId="77777777" w:rsidR="004B0D27" w:rsidRDefault="004B0D27">
      <w:pPr>
        <w:spacing w:line="480" w:lineRule="auto"/>
        <w:rPr>
          <w:rFonts w:ascii="Times New Roman" w:eastAsia="Times New Roman" w:hAnsi="Times New Roman" w:cs="Times New Roman"/>
          <w:sz w:val="24"/>
          <w:szCs w:val="24"/>
        </w:rPr>
      </w:pPr>
    </w:p>
    <w:p w14:paraId="000001DD"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theoretical distinction between them is still intact: privatization involves less state and more private involvement than marketization. In addition to PPPs, the EPA also encouraged several practices including: 1) technology transfer (training the private sector to directly take over infrastructure related to environmental management), 2) technology development (developing technology for use in the private sector), and 3) legislative/ regulatory flexibility in the implementation and enforcement of environmental regulations (EPA 1989). Overall, the private sector was encouraged to start taking an active role in environmental enforcement and become a “partner in the delivery of environmental services” (16). </w:t>
      </w:r>
    </w:p>
    <w:p w14:paraId="000001DE"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Up until this point, I have highlighted how throughout the 1980s, the regulatory capabilities of the EPA were slashed and gave the EPA a new, neoliberal direction. For the rest of this chapter, I discuss the current state of CAFO regulation in the US and Wisconsin. At the same time the EPA’s regulatory power was stunted and they were encouraged to empower the private sector, the number of CAFOs began to rise sharply in the US. With the neoliberalization of the state, industry has grown at the same time the state shrunk. Three decades later, in the era of climate change, entangled states and markets are struggling to control the pollution and environmental problems that resulted from the deregulation, privatization, and marketization of the state. However, as I will discuss in the next chapter, increased environmental degradation has not stopped the state from creating new, “green” markets. </w:t>
      </w:r>
    </w:p>
    <w:p w14:paraId="000001DF" w14:textId="77777777" w:rsidR="004B0D27" w:rsidRDefault="004B0D27">
      <w:pPr>
        <w:pStyle w:val="Heading2"/>
      </w:pPr>
      <w:bookmarkStart w:id="22" w:name="_heading=h.z337ya" w:colFirst="0" w:colLast="0"/>
      <w:bookmarkEnd w:id="22"/>
    </w:p>
    <w:p w14:paraId="000001E0" w14:textId="77777777" w:rsidR="004B0D27" w:rsidRDefault="00B02094">
      <w:pPr>
        <w:pStyle w:val="Heading2"/>
      </w:pPr>
      <w:bookmarkStart w:id="23" w:name="_Toc136508499"/>
      <w:r>
        <w:t>Section 3.3: The Rhythms of Re-regulation: EPA, CAFOs, and the Weakness of Contemporary Regulations under the Clean Water Act</w:t>
      </w:r>
      <w:bookmarkEnd w:id="23"/>
    </w:p>
    <w:p w14:paraId="000001E1"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2022, the CWA, which is the central piece of legislation governing water pollution in the United States, turned 50 years old. When it was passed in 1972, the ambitious goal of the </w:t>
      </w:r>
      <w:r>
        <w:rPr>
          <w:rFonts w:ascii="Times New Roman" w:eastAsia="Times New Roman" w:hAnsi="Times New Roman" w:cs="Times New Roman"/>
          <w:sz w:val="24"/>
          <w:szCs w:val="24"/>
        </w:rPr>
        <w:lastRenderedPageBreak/>
        <w:t xml:space="preserve">CWA was to, “to eliminate the discharge of all pollutants into the waters of the United States by 1985,” (33 U.S.C. § 1251 1972).The passage of the CWA reshaped environmental regulation by creating a national reporting system, called the </w:t>
      </w:r>
      <w:r>
        <w:rPr>
          <w:rFonts w:ascii="Times New Roman" w:eastAsia="Times New Roman" w:hAnsi="Times New Roman" w:cs="Times New Roman"/>
          <w:i/>
          <w:sz w:val="24"/>
          <w:szCs w:val="24"/>
        </w:rPr>
        <w:t xml:space="preserve">National Pollution Discharge Elimination System </w:t>
      </w:r>
      <w:r>
        <w:rPr>
          <w:rFonts w:ascii="Times New Roman" w:eastAsia="Times New Roman" w:hAnsi="Times New Roman" w:cs="Times New Roman"/>
          <w:sz w:val="24"/>
          <w:szCs w:val="24"/>
        </w:rPr>
        <w:t>(NPDES) for “point sources'' of industrial pollution as a way to track and monitor the substances that were discharged into waters of the US. The CWA defines point sources as (</w:t>
      </w:r>
      <w:r>
        <w:rPr>
          <w:rFonts w:ascii="Times New Roman" w:eastAsia="Times New Roman" w:hAnsi="Times New Roman" w:cs="Times New Roman"/>
          <w:color w:val="01203B"/>
          <w:sz w:val="24"/>
          <w:szCs w:val="24"/>
          <w:highlight w:val="white"/>
        </w:rPr>
        <w:t>EPA 2022a emphasis added)</w:t>
      </w:r>
      <w:r>
        <w:rPr>
          <w:rFonts w:ascii="Times New Roman" w:eastAsia="Times New Roman" w:hAnsi="Times New Roman" w:cs="Times New Roman"/>
          <w:sz w:val="24"/>
          <w:szCs w:val="24"/>
        </w:rPr>
        <w:t xml:space="preserve">: </w:t>
      </w:r>
    </w:p>
    <w:p w14:paraId="000001E2"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…any discernible, confined and discrete conveyance, including but not limited to any pipe, ditch, channel, tunnel, conduit, well, discrete fissure, container, rolling stock, </w:t>
      </w:r>
      <w:r>
        <w:rPr>
          <w:rFonts w:ascii="Times New Roman" w:eastAsia="Times New Roman" w:hAnsi="Times New Roman" w:cs="Times New Roman"/>
          <w:i/>
          <w:sz w:val="24"/>
          <w:szCs w:val="24"/>
        </w:rPr>
        <w:t>concentrated animal feeding operation,</w:t>
      </w:r>
      <w:r>
        <w:rPr>
          <w:rFonts w:ascii="Times New Roman" w:eastAsia="Times New Roman" w:hAnsi="Times New Roman" w:cs="Times New Roman"/>
          <w:sz w:val="24"/>
          <w:szCs w:val="24"/>
        </w:rPr>
        <w:t xml:space="preserve"> or vessel or other floating craft, from which pollutants are or may be discharged. </w:t>
      </w:r>
    </w:p>
    <w:p w14:paraId="000001E3" w14:textId="77777777" w:rsidR="004B0D27" w:rsidRDefault="004B0D27">
      <w:pPr>
        <w:spacing w:line="480" w:lineRule="auto"/>
        <w:rPr>
          <w:rFonts w:ascii="Times New Roman" w:eastAsia="Times New Roman" w:hAnsi="Times New Roman" w:cs="Times New Roman"/>
          <w:sz w:val="24"/>
          <w:szCs w:val="24"/>
        </w:rPr>
      </w:pPr>
    </w:p>
    <w:p w14:paraId="000001E4"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Once a facility is designated a point-source, the CWA gives the US Environmental Protection Agency (EPA) the authority to require an NPDES permit. Data collected for an NPDES permit include: 1) the number and type of animals on site, 2) the topography of the site where the CAFO is located, 3) the location of manure lagoons and storage areas, 4) an estimation of the amount of manure the CAFO will produce, and 5) a nutrient management plan (NMP) (EPA 2017). The key roles of the EPA as a national agency are to develop, implement, and enforce environmental regulations as well as to conduct and sponsor research to identify, track, and assess environmental risks (EPA 2022b). </w:t>
      </w:r>
    </w:p>
    <w:p w14:paraId="000001E5"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From the beginning of the creation of the NPDES, the EPA has used its powers under the CWA to also authorize individual states to carry out the bulk of approval, implementation, monitoring, and enforcement of NPDES permits (EPA 2022c). States regulating NPDES permits use federal regulations as a baseline but can also build their own. The original definition of point-source used by the CWA is interesting in that CAFOs are the only industrial facility explicitly named as a source of point source pollution (Kenyon 2017). Here, we can see that at </w:t>
      </w:r>
      <w:r>
        <w:rPr>
          <w:rFonts w:ascii="Times New Roman" w:eastAsia="Times New Roman" w:hAnsi="Times New Roman" w:cs="Times New Roman"/>
          <w:sz w:val="24"/>
          <w:szCs w:val="24"/>
        </w:rPr>
        <w:lastRenderedPageBreak/>
        <w:t>the time the CWA was formed, Congress clearly differentiated between a farm and a CAFO. This is understandable considering CAFOs were still a relatively small percentage of all farms at the time. Indeed, in my search of the publicly available data on the USDA’s National Agricultural Statistics Service (NASS), I found that the earliest year they started collecting national data on the number of CAFOs in the US was 1982, a decade after the CWA was passed. By that time, there were 3,594 large CAFOs in the US across all types of livestock (Government Accountability Office 2008). By 2002, the number of CAFOs in the US had risen by 234 percent to 11,995.</w:t>
      </w:r>
    </w:p>
    <w:p w14:paraId="000001E6"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NPDES permits were designed to track and regulate this massive quantity of manure on the farm, but that changed in 1987 (Kenyon 2017). The changes made by Congress to CAFO regulation in 1987 severely undermined the ability of states and the EPA to regulate CAFOs by exempting agricultural runoff from the definition of point source pollution. But what does this mean? According to Congress’ new interpretation of the CWA, CAFOs went from point sources, to both point sources and “nonpoint” sources of pollution, which is not regulated by the CWA. This decision meant that agricultural runoff was no longer regulated by the CWA. According to the new regulations, once runoff migrates from the farm due to rainfall or snowmelt, that pollution does not need to be regulated despite the known social and environmental harms. Since that time, the only practice put in place to minimize runoff are NMPs. It would not be an exaggeration to say that almost every state relies exclusively on NMPs, which have been heavily privatized since the 1990s, to manage agricultural runoff (Hall and Essman 2019). These plans are not only voluntary for any CAFO that falls under an arbitrarily decided threshold, but self regulated as well. </w:t>
      </w:r>
    </w:p>
    <w:p w14:paraId="000001E7"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As CAFO regulations exist in the US today, regulators are legally required to assume that CAFOs will not leak waste into the environment until they reach a certain size OR the state proves, typically based on the complaints of neighbors, that they are actively polluting (Kenyon 2017). The lack of regulatory oversight within the meat and dairy sector has encouraged CAFO owners and operators to find creative ways to skirt regulations that would result in them becoming subject to more stringent regulatory standards. Indeed, the University of Colorado Extension Services provided guides to farmers on “How to Avoid CAFO Status” (Food and Water Watch v. EPA 2017). Ultimately, this means that unless a CAFO is caught polluting, both states and the EPA have no clue how many CAFOs are in their state, where they are located, and if they are polluting or not (Miller and Muren 2019; McVan 2022). The EPA has always had the power to clarify these ambiguous regulations and clearly define CAFOs as point sources considering the exemption of agricultural runoff was never a part of the CWA and the legislative history that existed to support the exemption was “sparse” and “unhelpful” (Kenyon 2017; 1215). However, despite many challenges from environmental groups in the 36 years between the runoff exemption becoming law, the EPA has explicitly chosen to side with industry groups and stay silent even in the face of growing pollution issues and claims of environmental injustice. </w:t>
      </w:r>
    </w:p>
    <w:p w14:paraId="000001E8"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In this section, I examine how the EPA has avoided using its powers under the CWA to regulate CAFOs over the last 50 years. Since the CWA was created just short of a decade before the Reagan administration, I can observe how the state implemented the CWA before and after the rise of neoliberalism. Analysis of the legal history of CAFOs not only highlights that the existing regulations under the CWA are weak, but the EPA has done little to strengthen them despite their immense environmental impact on waters of the US, The first challenge came in 1977 with environmental groups objecting to the ineffectiveness of NPDES permits. Groups </w:t>
      </w:r>
      <w:r>
        <w:rPr>
          <w:rFonts w:ascii="Times New Roman" w:eastAsia="Times New Roman" w:hAnsi="Times New Roman" w:cs="Times New Roman"/>
          <w:sz w:val="24"/>
          <w:szCs w:val="24"/>
        </w:rPr>
        <w:lastRenderedPageBreak/>
        <w:t xml:space="preserve">such as the Sierra Club and the Natural Resources Defense Council (NRDC) claimed that these regulations did not go far enough to protect waters from agricultural runoff stemming from industrial sources (NRDC, v. Costle 1977). In response, the EPA created two new regulations for agricultural runoff, one for CAFOs and one for agricultural activity in general (Kenyon 2017). The EPA chose to exempt various agricultural activities from permitting requirements, but spreading manure around CAFOs was not one of them. In the EPA’s reasoning at the time, CAFOs as they existed were already producing substantial amounts of waste, thus should clearly be identified as point sources. </w:t>
      </w:r>
    </w:p>
    <w:p w14:paraId="000001E9"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The way the CWA regulated CAFOs changed dramatically in 1987 when Congress exempted agricultural stormwater runoff from the CWA. In many ways, this move reduced the ability of the state to regulate pollution from CAFOs because it was incredibly difficult to tell if their pollution was point source (thus regulated) or nonpoint source (thus unregulated). What this change did was introduce an immense amount of legal uncertainty into the basic definition of CAFOs and instead of clarifying these issues, the EPA did nothing. According to Kenyon (2017: 1197):</w:t>
      </w:r>
    </w:p>
    <w:p w14:paraId="000001EA"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No other changes were made to the statutory definition and CAFOs were still included within the definition. Given their classification as a point source, it was unclear whether CAFOs were eligible for this exemption. Some stakeholders concluded that CAFOs were exempt from NPDES permitting requirements altogether if precipitation caused the discharge, while others believed CAFOs were never eligible for the exemption.The limited legislative history exacerbated confusion.</w:t>
      </w:r>
    </w:p>
    <w:p w14:paraId="000001EB" w14:textId="77777777" w:rsidR="004B0D27" w:rsidRDefault="004B0D27">
      <w:pPr>
        <w:spacing w:line="480" w:lineRule="auto"/>
        <w:ind w:firstLine="720"/>
        <w:rPr>
          <w:rFonts w:ascii="Times New Roman" w:eastAsia="Times New Roman" w:hAnsi="Times New Roman" w:cs="Times New Roman"/>
          <w:sz w:val="24"/>
          <w:szCs w:val="24"/>
        </w:rPr>
      </w:pPr>
    </w:p>
    <w:p w14:paraId="000001EC"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By 1991, the amended EPA regulations were challenged by the NRDC (NRDC v. US EPA 1992). Following this challenge, in 1992, the EPA was ordered to strengthen regulations for nonpoint source pollutants. It took the EPA 11 years to create the regulations that would eventually become known as the “CAFO rule” in 2003 (Centner 2011). By the time these more </w:t>
      </w:r>
      <w:r>
        <w:rPr>
          <w:rFonts w:ascii="Times New Roman" w:eastAsia="Times New Roman" w:hAnsi="Times New Roman" w:cs="Times New Roman"/>
          <w:sz w:val="24"/>
          <w:szCs w:val="24"/>
        </w:rPr>
        <w:lastRenderedPageBreak/>
        <w:t xml:space="preserve">concise regulations for CAFOs were released by the EPA in 2003, the number of CAFOs in the US had risen dramatically. Between 1992 and 2002, the number of US dairy farms with herds larger than 999 animal units had risen from 9 percent of farms, to 28.8 percent of farms (MacDonald et al. 2020). During this growth period, there was a lack of regulatory guidance for large farms. </w:t>
      </w:r>
    </w:p>
    <w:p w14:paraId="000001ED"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2003 CAFO rule finally offered some clarification to these ambiguities. The EPA ultimately decided to allow agricultural runoff to be exempt from the CWA, but only, “precipitation-related discharge of manure, litter or process wastewater from land areas under the control of a CAFO,” (40 C.F.R. § 122.23[e] 2003; quote found in Kenyon 2017). In other words, as long as the discharge was runoff from fields related to a weather event and the CAFO had an approved NMP, this pollution was unregulated. However, because CAFOs are explicitly named in the definition of point sources, the EPA reasoned that this was meant to apply only to the production site of the CAFO itself, not the fields around the CAFO where waste is dumped onto the ground, sprayed into the air, and pumped into the ground. The 2003 CAFO rule was also the first to introduce the concept of “duty to apply” for an NPDES permit (Kenyon 2017). With this new rule, the responsibility was on CAFOs, not the EPA or state agencies, to prove to regulators that there was “no potential to discharge.” If they could not, they had to apply for a permit. If they were caught without that permit, the penalties would be higher. Industry groups applauded the EPA’s decision to allow the stormwater exemption, but immediately challenged the duty to apply. Luckily for industry groups, duty to apply was vacated by the Second Circuit by 2004. </w:t>
      </w:r>
    </w:p>
    <w:p w14:paraId="000001EE"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Environmental groups were not pleased with either of these decisions. Less than a year after these new regulations were released, the EPA was challenged in the 2004 </w:t>
      </w:r>
      <w:r>
        <w:rPr>
          <w:rFonts w:ascii="Times New Roman" w:eastAsia="Times New Roman" w:hAnsi="Times New Roman" w:cs="Times New Roman"/>
          <w:i/>
          <w:sz w:val="24"/>
          <w:szCs w:val="24"/>
        </w:rPr>
        <w:t xml:space="preserve">Waterkeeper Alliance </w:t>
      </w:r>
      <w:r>
        <w:rPr>
          <w:rFonts w:ascii="Times New Roman" w:eastAsia="Times New Roman" w:hAnsi="Times New Roman" w:cs="Times New Roman"/>
          <w:sz w:val="24"/>
          <w:szCs w:val="24"/>
        </w:rPr>
        <w:t xml:space="preserve">case, arguably the most important recent case for the establishment of regulations of </w:t>
      </w:r>
      <w:r>
        <w:rPr>
          <w:rFonts w:ascii="Times New Roman" w:eastAsia="Times New Roman" w:hAnsi="Times New Roman" w:cs="Times New Roman"/>
          <w:sz w:val="24"/>
          <w:szCs w:val="24"/>
        </w:rPr>
        <w:lastRenderedPageBreak/>
        <w:t>CAFOs. This case was brought by Waterkeeper Alliance, the NRDC, Sierra Club, and the American Littoral Society and explicitly challenged the new CAFO rule as inadequate. The Second Circuit of the US Court of Appeals agreed, highlighting in their findings (Waterkeeper Alliance Inc. v. United States Environmental Protection Agency 2005):</w:t>
      </w:r>
    </w:p>
    <w:p w14:paraId="000001EF"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As presently constituted, the CAFO Rule does nothing to ensure that each Large CAFO has, in fact, developed a nutrient management plan that satisfies the above requirements. The CAFO Rule does nothing to ensure, in other words, that each Large CAFO will comply with all applicable effluent limitations and standards. This is because, most glaringly, the CAFO Rule fails to require that permitting authorities review the nutrient management plans developed by Large CAFOs before issuing a permit that authorizes land application discharges.</w:t>
      </w:r>
    </w:p>
    <w:p w14:paraId="000001F0" w14:textId="77777777" w:rsidR="004B0D27" w:rsidRDefault="004B0D27">
      <w:pPr>
        <w:spacing w:line="480" w:lineRule="auto"/>
        <w:rPr>
          <w:rFonts w:ascii="Times New Roman" w:eastAsia="Times New Roman" w:hAnsi="Times New Roman" w:cs="Times New Roman"/>
          <w:sz w:val="24"/>
          <w:szCs w:val="24"/>
        </w:rPr>
      </w:pPr>
    </w:p>
    <w:p w14:paraId="000001F1"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Court sided with the plaintiffs and, for the third time in a little over a decade, the EPA was ordered to strengthen the regulations in order to meet the basic requirements of the CWA. The latest revisions of the CAFO rule were released in 2008. </w:t>
      </w:r>
    </w:p>
    <w:p w14:paraId="000001F2"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The 2008 CAFO rule widened the scope of farms that were subject to regulation under the CWA. Originally, only farms that discharged pollution into waters of the US were required to acquire an NPDES permit. However, the 2008 CAFO rule made three key changes to the regulation These included: 1) a duty to apply, 2) a penalty for failing to apply, and 3) NMPs became a requirement within the NPDES permitting process. In addition to bringing back duty to apply, the EPA added another component: “proposing to discharge.” If a CAFO had a proposal to discharge that meant that they were, “designed, constructed, operated, or maintained such that a discharge will occur,’” (Bleshman 2011: 210). The new component reinterpreted the definition of CAFOs to accommodate the growing body of evidence that showed that if managed improperly, CAFOs acknowledge discharge into the environment regardless of whether they intend to or not (Buttel 2003; Burkholder et al. 2007; Mallin and Cahoon 2003). </w:t>
      </w:r>
    </w:p>
    <w:p w14:paraId="000001F3"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The broad discretion that the EPA asserted in the 2008 CAFO rule horrified the livestock industry. As I discussed above, one reason these industries were quick to fight increased regulation is because they rely on externalization of pollution to the environment as a cheap way to get rid of waste (Buttel 2003; Burkholder et al. 2007; Gunderson 2011). Proper waste management is not only more work for the CAFOs, but more expensive. More demands on waste management means increased costs related to technology and the costs associated with complying with regulations. For example, according to the National Agricultural Law Center, fees for a crop consultant to create an NMP can cost between $2,400 to $12,100 (Hall and Essman 2019). There are also the costs of not complying with regulations. Farms found to be emitting pollutants without a permit under this new CAFO rule, as was suggested by the EPA in their letter to Perdue executives, could be subject to fines ranging from $50,000-$100,000 per day (National Pork Producers Council v. EPA 2011). </w:t>
      </w:r>
    </w:p>
    <w:p w14:paraId="000001F4"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Shortly after the implementation of the 2008 CAFO rule, the rule was challenged (National Pork Producers Council v. EPA 2011). The National Pork Producers Council was joined by the Dairy Business Association, which has been instrumental in creating pro-CAFO policy in Wisconsin, the National Milk Producers Federation, and the North Carolina Pork Producers Council in conjunction with United Egg Producers, the National Chicken Council, the US Poultry and Egg Association, and the Farm Bureau, who wrote the court brief for the “farm petitioners.” Ultimately, the farm petitioners’ challenge was successful in two ways. First, the court ruled in favor of the agribusiness groups that challenged the duty to apply requirements of the 2008 CAFO rule. In this case, according to the court, the EPA did not have the authority to create such a sweeping rule with broad implications. As a result, regulators, environmental </w:t>
      </w:r>
      <w:r>
        <w:rPr>
          <w:rFonts w:ascii="Times New Roman" w:eastAsia="Times New Roman" w:hAnsi="Times New Roman" w:cs="Times New Roman"/>
          <w:sz w:val="24"/>
          <w:szCs w:val="24"/>
        </w:rPr>
        <w:lastRenderedPageBreak/>
        <w:t xml:space="preserve">groups, lawyers representing rural communities and the communities themselves have been left on their own to figure out these confusing regulations. </w:t>
      </w:r>
    </w:p>
    <w:p w14:paraId="000001F5"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In 2017, Food and Water Watch along with dozens of rural justice and environmental justice groups across 13 different states, including Wisconsin, filed a rulemaking petition with the EPA detailing the extent of CAFO pollution in the US and encouraging the EPA to reconsider their lax regulation of nonpoint source pollution (Food and Water Watch 2022). In this scathing legal petition, the petitioners presented ample evidence to support their position that the EPA had no interest in strengthening regulations for the livestock industry, especially CAFOs (Food and Water Watch v. EPA 2017). They alleged that during the entire time the EPA was in court over the last two decades, the agency had never once presented the argument that CAFOs should be</w:t>
      </w:r>
      <w:r>
        <w:rPr>
          <w:rFonts w:ascii="Times New Roman" w:eastAsia="Times New Roman" w:hAnsi="Times New Roman" w:cs="Times New Roman"/>
          <w:i/>
          <w:sz w:val="24"/>
          <w:szCs w:val="24"/>
        </w:rPr>
        <w:t xml:space="preserve"> presumed</w:t>
      </w:r>
      <w:r>
        <w:rPr>
          <w:rFonts w:ascii="Times New Roman" w:eastAsia="Times New Roman" w:hAnsi="Times New Roman" w:cs="Times New Roman"/>
          <w:sz w:val="24"/>
          <w:szCs w:val="24"/>
        </w:rPr>
        <w:t xml:space="preserve"> to discharge. In the </w:t>
      </w:r>
      <w:r>
        <w:rPr>
          <w:rFonts w:ascii="Times New Roman" w:eastAsia="Times New Roman" w:hAnsi="Times New Roman" w:cs="Times New Roman"/>
          <w:i/>
          <w:sz w:val="24"/>
          <w:szCs w:val="24"/>
        </w:rPr>
        <w:t xml:space="preserve">Waterkeeper </w:t>
      </w:r>
      <w:r>
        <w:rPr>
          <w:rFonts w:ascii="Times New Roman" w:eastAsia="Times New Roman" w:hAnsi="Times New Roman" w:cs="Times New Roman"/>
          <w:sz w:val="24"/>
          <w:szCs w:val="24"/>
        </w:rPr>
        <w:t xml:space="preserve">decision, the court noted that the, “EPA had not argued that the administrative record in that case ‘support[ed] a regulatory presumption to the effect that Large CAFOs actually discharge,’” (Waterkeeper Alliance v. EPA 2005 found in Food and Water Watch v. EPA 2017). The petition alleges that the EPA failed to use their own powers to establish that CAFOs routinely discharge in inadvertent ways to the environment due to their scale. Despite the court in the </w:t>
      </w:r>
      <w:r>
        <w:rPr>
          <w:rFonts w:ascii="Times New Roman" w:eastAsia="Times New Roman" w:hAnsi="Times New Roman" w:cs="Times New Roman"/>
          <w:i/>
          <w:sz w:val="24"/>
          <w:szCs w:val="24"/>
        </w:rPr>
        <w:t>Waterkeeper</w:t>
      </w:r>
      <w:r>
        <w:rPr>
          <w:rFonts w:ascii="Times New Roman" w:eastAsia="Times New Roman" w:hAnsi="Times New Roman" w:cs="Times New Roman"/>
          <w:sz w:val="24"/>
          <w:szCs w:val="24"/>
        </w:rPr>
        <w:t xml:space="preserve"> case suggesting that the EPA use the evidence they had at their disposal to establish an evidentiary presumption that fields around CAFOs, at a certain point, </w:t>
      </w:r>
      <w:r>
        <w:rPr>
          <w:rFonts w:ascii="Times New Roman" w:eastAsia="Times New Roman" w:hAnsi="Times New Roman" w:cs="Times New Roman"/>
          <w:i/>
          <w:sz w:val="24"/>
          <w:szCs w:val="24"/>
        </w:rPr>
        <w:t xml:space="preserve">become </w:t>
      </w:r>
      <w:r>
        <w:rPr>
          <w:rFonts w:ascii="Times New Roman" w:eastAsia="Times New Roman" w:hAnsi="Times New Roman" w:cs="Times New Roman"/>
          <w:sz w:val="24"/>
          <w:szCs w:val="24"/>
        </w:rPr>
        <w:t xml:space="preserve">sources of point-source pollution, </w:t>
      </w:r>
      <w:r>
        <w:rPr>
          <w:rFonts w:ascii="Times New Roman" w:eastAsia="Times New Roman" w:hAnsi="Times New Roman" w:cs="Times New Roman"/>
          <w:i/>
          <w:sz w:val="24"/>
          <w:szCs w:val="24"/>
        </w:rPr>
        <w:t xml:space="preserve">the EPA chose not to do so. </w:t>
      </w:r>
      <w:r>
        <w:rPr>
          <w:rFonts w:ascii="Times New Roman" w:eastAsia="Times New Roman" w:hAnsi="Times New Roman" w:cs="Times New Roman"/>
          <w:sz w:val="24"/>
          <w:szCs w:val="24"/>
        </w:rPr>
        <w:t>Not only in this case, but also in the case of the</w:t>
      </w:r>
      <w:r>
        <w:rPr>
          <w:rFonts w:ascii="Times New Roman" w:eastAsia="Times New Roman" w:hAnsi="Times New Roman" w:cs="Times New Roman"/>
          <w:i/>
          <w:sz w:val="24"/>
          <w:szCs w:val="24"/>
        </w:rPr>
        <w:t xml:space="preserve"> National Pork Producers Council.</w:t>
      </w:r>
      <w:r>
        <w:rPr>
          <w:rFonts w:ascii="Times New Roman" w:eastAsia="Times New Roman" w:hAnsi="Times New Roman" w:cs="Times New Roman"/>
          <w:sz w:val="24"/>
          <w:szCs w:val="24"/>
        </w:rPr>
        <w:t xml:space="preserve"> </w:t>
      </w:r>
    </w:p>
    <w:p w14:paraId="000001F6" w14:textId="77777777" w:rsidR="004B0D27" w:rsidRDefault="00B02094">
      <w:pPr>
        <w:spacing w:line="480" w:lineRule="auto"/>
        <w:ind w:firstLine="720"/>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rPr>
        <w:t xml:space="preserve">Unfortunately, the regulation of air pollutants around CAFOs is even more de/reregulated than water pollution, even during the era of climate change. As a result of the </w:t>
      </w:r>
      <w:r>
        <w:rPr>
          <w:rFonts w:ascii="Times New Roman" w:eastAsia="Times New Roman" w:hAnsi="Times New Roman" w:cs="Times New Roman"/>
          <w:i/>
          <w:sz w:val="24"/>
          <w:szCs w:val="24"/>
        </w:rPr>
        <w:t>Waterkeeper</w:t>
      </w:r>
      <w:r>
        <w:rPr>
          <w:rFonts w:ascii="Times New Roman" w:eastAsia="Times New Roman" w:hAnsi="Times New Roman" w:cs="Times New Roman"/>
          <w:sz w:val="24"/>
          <w:szCs w:val="24"/>
        </w:rPr>
        <w:t xml:space="preserve"> case in 2004, the EPA was ordered to strengthen existing air and water regulations around CAFOs. Instead of strengthening air regulations for CAFOs the EPA and the National Pork Producers </w:t>
      </w:r>
      <w:r>
        <w:rPr>
          <w:rFonts w:ascii="Times New Roman" w:eastAsia="Times New Roman" w:hAnsi="Times New Roman" w:cs="Times New Roman"/>
          <w:sz w:val="24"/>
          <w:szCs w:val="24"/>
        </w:rPr>
        <w:lastRenderedPageBreak/>
        <w:t xml:space="preserve">Council (NPPC) entered into a consent agreement, known as the “Air Consent Agreement” that favored the livestock industry (Jones et al. 2017). The EPA and the NPPC came to the agreement that the EPA would not sue producers that use CAFOs for violations of the Clean Air Act (CAA) and the Comprehensive Environmental Response, Compensation, and Liability Act (CERCLA) if they paid a fee ($2500) to fund a program that measured and monitored air emissions from CAFOs called the National Air Emissions Monitoring Study (NAEMS). </w:t>
      </w:r>
    </w:p>
    <w:p w14:paraId="000001F7"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NAEMS is yet another example of the neoliberal state/science/industry nexus in action.  As noted by Office of the Inspector General after an investigation of the program in 2017, “According to the NAEMS Science Advisor, the NAEMS protocol could be viewed as a compromise between compliance-minded EPA, budget-minded industry, and publication-minded universities,” (Jones et al. 2017: 15). This “compromise,” which could also be viewed as a PPP (a form of marketization and privatization), was led by the EPA, university scientists (mostly from land grant universities), and the Agricultural Air Research Council (AARC)— a nonprofit organization created by industry. The AARC was not only tasked with managing the funds for the NAEMS, but they were also in charge of selecting the leadership, design, and oversight of the study. </w:t>
      </w:r>
    </w:p>
    <w:p w14:paraId="000001F8"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central goal of the NAEMS was to develop emissions estimating methodologies based on studies of existing CAFOs for industry use later on to measure their own emissions. Scientists from industry, academia, and regulatory agencies agreed that the best way to carry out this study would be to collect large amounts of detailed data from a handful of sites as the basis for these methodologies instead of collecting a small amount of data from many sites. According to the Inspector General’s report, the EPA noted that the central reason for this selection was cost-effectiveness (Jones et al. 2017: 15). </w:t>
      </w:r>
    </w:p>
    <w:p w14:paraId="000001F9"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It would not be hyperbolic to describe the NAEMS as an abject failure. This study was supposed to be completed by 2010, but</w:t>
      </w:r>
      <w:r>
        <w:rPr>
          <w:rFonts w:ascii="Times New Roman" w:eastAsia="Times New Roman" w:hAnsi="Times New Roman" w:cs="Times New Roman"/>
          <w:i/>
          <w:sz w:val="24"/>
          <w:szCs w:val="24"/>
        </w:rPr>
        <w:t xml:space="preserve"> remains incomplete over a decade later</w:t>
      </w:r>
      <w:r>
        <w:rPr>
          <w:rFonts w:ascii="Times New Roman" w:eastAsia="Times New Roman" w:hAnsi="Times New Roman" w:cs="Times New Roman"/>
          <w:sz w:val="24"/>
          <w:szCs w:val="24"/>
        </w:rPr>
        <w:t>. Despite never releasing any of the information that was gleaned from the research conducted on CAFOs, the Air Consent Agreement is still in place, meaning CAFOs are</w:t>
      </w:r>
      <w:r>
        <w:rPr>
          <w:rFonts w:ascii="Times New Roman" w:eastAsia="Times New Roman" w:hAnsi="Times New Roman" w:cs="Times New Roman"/>
          <w:i/>
          <w:sz w:val="24"/>
          <w:szCs w:val="24"/>
        </w:rPr>
        <w:t xml:space="preserve"> still not required to report their GHG emissions to the EPA</w:t>
      </w:r>
      <w:r>
        <w:rPr>
          <w:rFonts w:ascii="Times New Roman" w:eastAsia="Times New Roman" w:hAnsi="Times New Roman" w:cs="Times New Roman"/>
          <w:sz w:val="24"/>
          <w:szCs w:val="24"/>
        </w:rPr>
        <w:t xml:space="preserve"> even if they release air pollutants that exceed the limits of the CAA (Jones et al. 2017). This means that CAFOs have not been required to measure or report their emissions to the EPA for the last 18 years. Indeed, although the EPA produced various reports of emissions and sinks, the data they use are either handed over voluntarily by CAFOs or they are based on generalized estimates (EPA 2023). Because the EPA does not know the total number of CAFOs in the US and where they are located, it can be assumed that the actual amount of emissions produced by agriculture is much higher than 11 percent. Digesters are incredibly valuable to the industry because they are a part of voluntary and/or marketized programs, and also give CAFOs legitimacy amidst claims that the industry is not only contributing to climate change, but contributing harm to rural communities across the US</w:t>
      </w:r>
    </w:p>
    <w:p w14:paraId="000001FA"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EPA, as a public regulatory agency, is required to respond to legal petitions of this scale. Yet the EPA never responded. In October of 2022, Food and Water Watch sued the EPA, alleging that the EPA violated the Administrative Procedure Act (APA) by failing to make any attempt to address the petitioner's concerns for over 5 years. The EPA was eventually forced to respond and did so by January 2023. Based on this pressure from environmental justice and food justice organizations (Food and Water Watch 2023): </w:t>
      </w:r>
    </w:p>
    <w:p w14:paraId="000001FB"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EPA recognized that the factory farm pollution data it had been relying on to determine whether its regulations were effective were “sparse” and inadequate. The agency plans to gather detailed information about factory farm wastewater discharges to rectify this data gap. EPA also admitted to lacking sufficient understanding of pollution control technologies and practices that may have developed since its 2003 and 2008 CAFO rulemakings. It has therefore agreed to engage in a comprehensive technology review.</w:t>
      </w:r>
    </w:p>
    <w:p w14:paraId="000001FC" w14:textId="77777777" w:rsidR="004B0D27" w:rsidRDefault="004B0D27">
      <w:pPr>
        <w:rPr>
          <w:rFonts w:ascii="Times New Roman" w:eastAsia="Times New Roman" w:hAnsi="Times New Roman" w:cs="Times New Roman"/>
          <w:sz w:val="24"/>
          <w:szCs w:val="24"/>
        </w:rPr>
      </w:pPr>
    </w:p>
    <w:p w14:paraId="000001FD"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Currently, it is unclear if these efforts will result in any meaningful changes to agricultural practices due to political pressure from agricultural interests. </w:t>
      </w:r>
    </w:p>
    <w:p w14:paraId="000001FE"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While going through these cases, it became clear that in the legal history of the EPA and CAFOs, the EPA has chosen a side. For agricultural trade groups like the American Farm Bureau Federation (AFBF), whenever a new regulation is proposed, they immediately go on the attack. Currently, the AFBF is the largest farmer organization in the US with almost 6 million members (AFBF 2023). To put this number in perspective, in 2021, only 2.6 million people were farmers (USDA 2022). The bulk of their membership is not made of farmers, but anyone who signs up to become a member of the AFBF (Shearn 2012). In other words, since the 1950s, the AFBF has become more than a trade organization, while that remains a large focus of their mission. It has become a multi-billion dollar insurance company, a cornerstone of rural politics, and an immensely powerful source of political support for agricultural practices that encourage appropriationism and substitutionism. As highlighted by Shern (2012): </w:t>
      </w:r>
    </w:p>
    <w:p w14:paraId="000001FF"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In rural areas, the Farm Bureau grooms compliant political candidates, mostly Republicans; it wields the power to dictate outcomes of legislative elections and appointments to powerful state agriculture committees. Then it influences which farm-related bills become law. Along the way, it has become a close second to Monsanto in lobby expenditures for agriculture-related issues, spending nearly $6 million in 2011 —all in the name of “farmers.”</w:t>
      </w:r>
    </w:p>
    <w:p w14:paraId="00000200" w14:textId="77777777" w:rsidR="004B0D27" w:rsidRDefault="004B0D27">
      <w:pPr>
        <w:spacing w:line="480" w:lineRule="auto"/>
        <w:rPr>
          <w:rFonts w:ascii="Times New Roman" w:eastAsia="Times New Roman" w:hAnsi="Times New Roman" w:cs="Times New Roman"/>
          <w:sz w:val="24"/>
          <w:szCs w:val="24"/>
        </w:rPr>
      </w:pPr>
    </w:p>
    <w:p w14:paraId="00000201"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Indeed, the AFBF’s name can be found amongst the most powerful corporations in agribusiness today with the AFBF owning large quantities of stock in Tyson, ConAgra, DuPont, Cargill, and Archer Daniels Midland. </w:t>
      </w:r>
    </w:p>
    <w:p w14:paraId="00000202"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One phrase AFBF is particularly fond of in this context is “regulatory uncertainty,” (AFBF 2017). Here, farm groups like the AFBF, National Pork Producers Council, and so on </w:t>
      </w:r>
      <w:r>
        <w:rPr>
          <w:rFonts w:ascii="Times New Roman" w:eastAsia="Times New Roman" w:hAnsi="Times New Roman" w:cs="Times New Roman"/>
          <w:sz w:val="24"/>
          <w:szCs w:val="24"/>
        </w:rPr>
        <w:lastRenderedPageBreak/>
        <w:t xml:space="preserve">will lobby representatives against implementing any new regulations at all because they create “confusion and uncertainty” for farmers. However, my analysis of the legal history of CAFOs suggests that they thrive on legal uncertainty for environmental groups. In 1987, the agricultural industry, particularly livestock farmers, experienced a huge win when CAFO stormwater runoff was exempt from regulations. For environmental groups and rural communities, this gave </w:t>
      </w:r>
      <w:r>
        <w:rPr>
          <w:rFonts w:ascii="Times New Roman" w:eastAsia="Times New Roman" w:hAnsi="Times New Roman" w:cs="Times New Roman"/>
          <w:i/>
          <w:sz w:val="24"/>
          <w:szCs w:val="24"/>
        </w:rPr>
        <w:t xml:space="preserve">them </w:t>
      </w:r>
      <w:r>
        <w:rPr>
          <w:rFonts w:ascii="Times New Roman" w:eastAsia="Times New Roman" w:hAnsi="Times New Roman" w:cs="Times New Roman"/>
          <w:sz w:val="24"/>
          <w:szCs w:val="24"/>
        </w:rPr>
        <w:t xml:space="preserve">regulatory uncertainty. It was unclear not only for communities, but also for state and federal regulators what agricultural stormwater actually was in practice. I said It was unclear where the field ended and when the “point source” began. It was confusing which runoff was legal and which was not. When I brought up to one regulator in Wisconsin that I was having difficulty differentiating between the two, they laughed and replied, “Yeah you and everyone else,” (Regulator 4 2022). Indeed, the agricultural industry was perfectly content creating uncertainty for everyone but themselves. Each time industry came up against regulations they did not approve of, they found a way to eliminate them within 1-2 years. For example, duty to apply was struck down within a year of the establishment of the CAFO rule in 2003 and again in 2008. This also eliminated the penalties related to failing to apply for a permit, thus the only changes the agricultural industry had to make after the 2008 CAFO rule was to create NMPs. </w:t>
      </w:r>
    </w:p>
    <w:p w14:paraId="00000203"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Nutrient management plans are technical plans created for farmers to manage the manure on their farms. The literature within soil science, agricultural economics, and guidelines prepared by state regulatory agencies frames NMPs as legitimate and scientifically established tools that enables farmers to avoid creating agricultural runoff (Janni and Cortus 2019; Spellman and Whiting 2007; Havlin 2020). NMPs are technical documents and require the use of high-skill services such as soil testing, nitrate-nitrogen testing, and manure analysis (Wolf 1998; Beegle et al. 2000). When it comes to preparing these plans, these are services that the farmer may not </w:t>
      </w:r>
      <w:r>
        <w:rPr>
          <w:rFonts w:ascii="Times New Roman" w:eastAsia="Times New Roman" w:hAnsi="Times New Roman" w:cs="Times New Roman"/>
          <w:sz w:val="24"/>
          <w:szCs w:val="24"/>
        </w:rPr>
        <w:lastRenderedPageBreak/>
        <w:t xml:space="preserve">know how to fulfill, or have time to do so. One regulator from Wisconsin, for example, noted that farmers have enough work on their hands. As a result: </w:t>
      </w:r>
    </w:p>
    <w:p w14:paraId="00000204"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…the vast majority of the time, the farm just hires a crop consultant and they develop the plan and submit it and work with DNR throughout the whole review process. You know most of the time in my experience, the developing of nutrient management plans is a pretty technical and complex process and usually a farm operator has so much on their plate already. They can't wear the agronomist hat as well for their farm. So it makes sense to divide that labor up at the farm level depending on how big they are. But I'd say that, you know, at least ninety percent if not more of our farms hire crop consultants to do that whole process for them.</w:t>
      </w:r>
    </w:p>
    <w:p w14:paraId="00000205" w14:textId="77777777" w:rsidR="004B0D27" w:rsidRDefault="004B0D27">
      <w:pPr>
        <w:spacing w:line="480" w:lineRule="auto"/>
        <w:rPr>
          <w:rFonts w:ascii="Times New Roman" w:eastAsia="Times New Roman" w:hAnsi="Times New Roman" w:cs="Times New Roman"/>
          <w:sz w:val="24"/>
          <w:szCs w:val="24"/>
        </w:rPr>
      </w:pPr>
    </w:p>
    <w:p w14:paraId="00000206"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Historically, NMPs were prepared by Extension agents and other experts within the land-grant university system (Lawley, Lichtenberg, and Parker 2009). Since the 1990s, however, crop consultation services for NMPs have shifted from the public sector to private sector consultants as states aimed to pass costs over to the private sector as a function of neoliberalization (Wolf 1998). The information provided by these consultants often has a direct impact on how farmers operate on the micro-scale. Thus, a focus on the privatization of crop information is useful for understanding issues of rural environmental inequality because, “information markets at the community, farm, and field-scales are particularly important since this is where the environmental interface is most direct (i.e. soil, water, air, wild-life, humans),” (Wolf 1998:154). </w:t>
      </w:r>
    </w:p>
    <w:p w14:paraId="00000207"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According to Wolf (1996; 1998), the privatization of crop consulting services is part of larger trends reflective of the neoliberalization of agriculture. One clear dimension of neoliberalism in this case is the privatization of information services that used to be primarily offered by public institutions. Although Wolf (1998) did not explicitly frame these changes in terms of neoliberalism at the time, he did discuss these practices as, “Market-based strategies that are consistent with a shift in patterns of government intervention and are closely related to deregulation and privatization trends,” (155-156). From the 1990s onward, the public sector still </w:t>
      </w:r>
      <w:r>
        <w:rPr>
          <w:rFonts w:ascii="Times New Roman" w:eastAsia="Times New Roman" w:hAnsi="Times New Roman" w:cs="Times New Roman"/>
          <w:sz w:val="24"/>
          <w:szCs w:val="24"/>
        </w:rPr>
        <w:lastRenderedPageBreak/>
        <w:t xml:space="preserve">exerted some influence over agricultural production on the farm-level, but influence over field-level production was dramatically reduced. </w:t>
      </w:r>
    </w:p>
    <w:p w14:paraId="00000208"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Wolf’s field research took place in the early 1990s. At that time, the Corn Belt, where Wisconsin is located, was already leading the way in terms of privatization of crop information services. Compared to the Mississippi Delta and the Mid-Atlantic, “In terms of the role of locally-based Extension agents, privatization is largely complete in the Corn Belt state[s] (no county agricultural Extension agents and limited regional programming),” (167). This was confirmed by my interviews with regulators at the WDNR. Wisconsin is 1 of the 8 states that have their own specific requirements to write NMPs. Farmers are not permitted to design their own NMPs unless they take several courses and pass an exam (Wisconsin Administrative Code ATCP 50.48 n.d.). Although this does happen, NMP regulators at the WDNR indicated that this is rare. The courses are time consuming and the exam has a failure rate over 80%. Most CAFO owners in Wisconsin, one regulator suggested around 90 percent of these farmers, typically hire a private crop consultant (Havlin 2020).  </w:t>
      </w:r>
    </w:p>
    <w:p w14:paraId="00000209"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Private crop consultants tend to either be employed by the fertilizer and pesticide industry (in which case they are called “dealers”) or act as independent crop consultants (Wolf 1996). The rise of agricultural consulting markets emerged as a targeted strategy by large agribusinesses within the fertilizer and pesticide industry as a new way to increase profitability during a period of immense concentration within the agrochemical industry (Wolf 1998). Agrochemical businesses saw crop information services as their next big source of revenue in the face of declining profits. Indeed, for Wolf (1998: 157), privatization of agricultural information was not only a feature of neoliberalization of the state, but also, “</w:t>
      </w:r>
      <w:r>
        <w:rPr>
          <w:rFonts w:ascii="Times New Roman" w:eastAsia="Times New Roman" w:hAnsi="Times New Roman" w:cs="Times New Roman"/>
          <w:i/>
          <w:sz w:val="24"/>
          <w:szCs w:val="24"/>
        </w:rPr>
        <w:t xml:space="preserve">consistent with a long run pattern of </w:t>
      </w:r>
      <w:r>
        <w:rPr>
          <w:rFonts w:ascii="Times New Roman" w:eastAsia="Times New Roman" w:hAnsi="Times New Roman" w:cs="Times New Roman"/>
          <w:i/>
          <w:sz w:val="24"/>
          <w:szCs w:val="24"/>
        </w:rPr>
        <w:lastRenderedPageBreak/>
        <w:t xml:space="preserve">‘appropriation and substitution’ </w:t>
      </w:r>
      <w:r>
        <w:rPr>
          <w:rFonts w:ascii="Times New Roman" w:eastAsia="Times New Roman" w:hAnsi="Times New Roman" w:cs="Times New Roman"/>
          <w:sz w:val="24"/>
          <w:szCs w:val="24"/>
        </w:rPr>
        <w:t>(Goodman et al. 1987)</w:t>
      </w:r>
      <w:r>
        <w:rPr>
          <w:rFonts w:ascii="Times New Roman" w:eastAsia="Times New Roman" w:hAnsi="Times New Roman" w:cs="Times New Roman"/>
          <w:i/>
          <w:sz w:val="24"/>
          <w:szCs w:val="24"/>
        </w:rPr>
        <w:t xml:space="preserve"> that underlies the industrialization of agriculture and concentration of political and economic power</w:t>
      </w:r>
      <w:r>
        <w:rPr>
          <w:rFonts w:ascii="Times New Roman" w:eastAsia="Times New Roman" w:hAnsi="Times New Roman" w:cs="Times New Roman"/>
          <w:sz w:val="24"/>
          <w:szCs w:val="24"/>
        </w:rPr>
        <w:t xml:space="preserve">,” (emphasis added). </w:t>
      </w:r>
    </w:p>
    <w:p w14:paraId="0000020A"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However, over time, crop consultants from the agrochemical industry increasingly came under scrutiny from regulators and academics. The most obvious issue with these crop consultants was the direct conflict of interest between the “dealer,” who worked for an agrochemical company, and farmers who were paying them for advice regarding how much of their employer’s product to put on their fields. Indeed, there are many studies that have shown crop consultants from the agrochemical industry are much more likely to suggest the application of higher rates of fertilizer and pesticides than independent crop consultants or agents from Extension services (Wolf 1996; Lawley, Lichtenberg, and Parker 2009; 2012;  Beegle, Carton, and Bailey 2000). </w:t>
      </w:r>
    </w:p>
    <w:p w14:paraId="0000020B"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 the agrochemical industry, seeking the assistance of technical experts in the first place, “[had] as much to do with agribusiness’ need to reinforce the legitimacy of high-input agriculture as it does with farmers’ demand for additional support,” (Wolf 1998: 157). Birch and Siemiatycki’s (2016) definition of marketization involves, “the introduction of markets and market forces into the state, primarily into its functioning, authority and legitimation,” (179). In response to the legitimacy crisis dealers were facing, the state enabled dealers to “borrow” some legitimacy from the state through the creation of a crop consultant certification program. Certification programs are another form of marketization in that they use the legitimacy of the state to enable practices that result in more state functions being handed over to the private sector. In 1991, the EPA, USDA, and the American Society of Agronomy, one of the largest academic organizations for crop experts in the US, initiated another PPP by creating the Certified Crop Advisor (CCA) program. This program was a direct result of the USDA’s recent decision </w:t>
      </w:r>
      <w:r>
        <w:rPr>
          <w:rFonts w:ascii="Times New Roman" w:eastAsia="Times New Roman" w:hAnsi="Times New Roman" w:cs="Times New Roman"/>
          <w:sz w:val="24"/>
          <w:szCs w:val="24"/>
        </w:rPr>
        <w:lastRenderedPageBreak/>
        <w:t xml:space="preserve">to monitor certain crop advisors who were accused of pro-agrochemical bias while at the same time granting autonomy to independent crop consultants. The National Alliance of Independent Crop Consultants followed suit that same year and established their own certification- the Certified Professional Crop Consultant program (CPCC). Overall, these certifications seem to have helped the agrochemical industry’s cause. Recent studies of sources of information used by farmers in nutrient management decisions suggest that the most common source of information for farmers when it comes to nutrient management is fertilizer dealers, particularly in corn farming and in the Midwest (McBride 1998; Stewart et al. 2012; Arbuckle and Rosman 2014; Houser et al. 2019). </w:t>
      </w:r>
    </w:p>
    <w:p w14:paraId="0000020C"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contrast to dealers, independent crop consultants were highly respected by farmers because of their experience, attention to detail, and expertise of scientific knowledge related to agriculture (Wolf 1996). However, because dealers work with large companies and can take advantage of economies of scale, the services for independent crop consultants are typically more expensive. Due to high competition between independent crop consultants and dealers as providers of these advising services, over time the distinction between the two has become increasingly blurred as they have begun to collude. Specifically, the formation of “alliances” between dealers and independent crop consultants in the form of guaranteed referrals, sub-contracts, and exclusive service contracts make it more difficult for farmers and regulators to know which consultants are truly “independent.” </w:t>
      </w:r>
    </w:p>
    <w:p w14:paraId="0000020D"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On this subject, I received a response from a NMP coordinator at the WDNR who revealed confusions and tensions between NMP planners and regulators (personal communication 2022). While working through the literature within agricultural science and agricultural management to understand the basic workings of nutrient management planning, I </w:t>
      </w:r>
      <w:r>
        <w:rPr>
          <w:rFonts w:ascii="Times New Roman" w:eastAsia="Times New Roman" w:hAnsi="Times New Roman" w:cs="Times New Roman"/>
          <w:sz w:val="24"/>
          <w:szCs w:val="24"/>
        </w:rPr>
        <w:lastRenderedPageBreak/>
        <w:t>realized that there seemed to be no real distinction between planning application of chemical fertilizers and manure:</w:t>
      </w:r>
    </w:p>
    <w:p w14:paraId="0000020E"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b/>
          <w:sz w:val="24"/>
          <w:szCs w:val="24"/>
        </w:rPr>
        <w:t>D’Onofrio</w:t>
      </w:r>
      <w:r>
        <w:rPr>
          <w:rFonts w:ascii="Times New Roman" w:eastAsia="Times New Roman" w:hAnsi="Times New Roman" w:cs="Times New Roman"/>
          <w:sz w:val="24"/>
          <w:szCs w:val="24"/>
        </w:rPr>
        <w:t>: Could I interrupt for a sec? I've been having some kind of trouble because the literature often talks about manure and chemical fertilizers the same and like I know that's not the case for nutrient management planners, they don't think of it that way. Correct?</w:t>
      </w:r>
    </w:p>
    <w:p w14:paraId="0000020F"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b/>
          <w:sz w:val="24"/>
          <w:szCs w:val="24"/>
        </w:rPr>
        <w:t>Regulator 5</w:t>
      </w:r>
      <w:r>
        <w:rPr>
          <w:rFonts w:ascii="Times New Roman" w:eastAsia="Times New Roman" w:hAnsi="Times New Roman" w:cs="Times New Roman"/>
          <w:sz w:val="24"/>
          <w:szCs w:val="24"/>
        </w:rPr>
        <w:t xml:space="preserve">: Right. I mean there's different nutrient contents. There's different, especially for CAFOs, there's different rules for land applying that.  </w:t>
      </w:r>
    </w:p>
    <w:p w14:paraId="00000210" w14:textId="77777777" w:rsidR="004B0D27" w:rsidRDefault="004B0D27">
      <w:pPr>
        <w:spacing w:line="480" w:lineRule="auto"/>
        <w:rPr>
          <w:rFonts w:ascii="Times New Roman" w:eastAsia="Times New Roman" w:hAnsi="Times New Roman" w:cs="Times New Roman"/>
          <w:sz w:val="24"/>
          <w:szCs w:val="24"/>
        </w:rPr>
      </w:pPr>
    </w:p>
    <w:p w14:paraId="00000211"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When I brought up confusions about nutrient plans with the NMP coordinator, they connected it to crop consultants. Here, the regulator revealed that a tension exists between the people who plan NMPs and the regulators themselves: </w:t>
      </w:r>
    </w:p>
    <w:p w14:paraId="00000212"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b/>
          <w:sz w:val="24"/>
          <w:szCs w:val="24"/>
        </w:rPr>
        <w:t>Regulator 5</w:t>
      </w:r>
      <w:r>
        <w:rPr>
          <w:rFonts w:ascii="Times New Roman" w:eastAsia="Times New Roman" w:hAnsi="Times New Roman" w:cs="Times New Roman"/>
          <w:sz w:val="24"/>
          <w:szCs w:val="24"/>
        </w:rPr>
        <w:t xml:space="preserve">: Yeah. And, and probably the reason that you're running into that is because when you look up like what nutrient management is as a whole, it's about managing the nutrients on the fields. When you talk to somebody who's like, professional nutrient management planner, their number one concern mostly, and I shouldn't say this for everybody, but mostly, if that's your profession, your number one concern is how to manage the nutrients for crop production. </w:t>
      </w:r>
    </w:p>
    <w:p w14:paraId="00000213" w14:textId="77777777" w:rsidR="004B0D27" w:rsidRDefault="00B02094">
      <w:pPr>
        <w:spacing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b/>
          <w:sz w:val="24"/>
          <w:szCs w:val="24"/>
        </w:rPr>
        <w:t>D’Onofrio</w:t>
      </w:r>
      <w:r>
        <w:rPr>
          <w:rFonts w:ascii="Times New Roman" w:eastAsia="Times New Roman" w:hAnsi="Times New Roman" w:cs="Times New Roman"/>
          <w:sz w:val="24"/>
          <w:szCs w:val="24"/>
        </w:rPr>
        <w:t>: Yeah. Yeah.</w:t>
      </w:r>
    </w:p>
    <w:p w14:paraId="00000214"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b/>
          <w:sz w:val="24"/>
          <w:szCs w:val="24"/>
        </w:rPr>
        <w:t>Regulator 5</w:t>
      </w:r>
      <w:r>
        <w:rPr>
          <w:rFonts w:ascii="Times New Roman" w:eastAsia="Times New Roman" w:hAnsi="Times New Roman" w:cs="Times New Roman"/>
          <w:sz w:val="24"/>
          <w:szCs w:val="24"/>
        </w:rPr>
        <w:t>: Ya know what I mean? And so that involves manure applications, fertilizer applications, different things, you know, nitrogen inhibitors and thaw and things like that. Whereas our standard and especially NR 243 and CAFOs is what we're focused on mostly is Environmental Protection, so protecting the surface and groundwater. We're not as concerned about, ‘do they have enough fertilizer or nutrients on the field to grow their crops?’</w:t>
      </w:r>
    </w:p>
    <w:p w14:paraId="00000215" w14:textId="77777777" w:rsidR="004B0D27" w:rsidRDefault="00B02094">
      <w:pPr>
        <w:spacing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b/>
          <w:sz w:val="24"/>
          <w:szCs w:val="24"/>
        </w:rPr>
        <w:t>D’Onofrio</w:t>
      </w:r>
      <w:r>
        <w:rPr>
          <w:rFonts w:ascii="Times New Roman" w:eastAsia="Times New Roman" w:hAnsi="Times New Roman" w:cs="Times New Roman"/>
          <w:sz w:val="24"/>
          <w:szCs w:val="24"/>
        </w:rPr>
        <w:t xml:space="preserve">: Yeah. Okay. </w:t>
      </w:r>
    </w:p>
    <w:p w14:paraId="00000216"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b/>
          <w:sz w:val="24"/>
          <w:szCs w:val="24"/>
        </w:rPr>
        <w:t>Regulator 5</w:t>
      </w:r>
      <w:r>
        <w:rPr>
          <w:rFonts w:ascii="Times New Roman" w:eastAsia="Times New Roman" w:hAnsi="Times New Roman" w:cs="Times New Roman"/>
          <w:sz w:val="24"/>
          <w:szCs w:val="24"/>
        </w:rPr>
        <w:t>: I mean, so that's kind of a balance and so that's probably why it's hard to find stuff specific about manure, especially for our rules, because our rules are focused on protection of groundwater, not nutrients for growing crops.</w:t>
      </w:r>
    </w:p>
    <w:p w14:paraId="00000217" w14:textId="77777777" w:rsidR="004B0D27" w:rsidRDefault="004B0D27">
      <w:pPr>
        <w:spacing w:line="480" w:lineRule="auto"/>
        <w:rPr>
          <w:rFonts w:ascii="Times New Roman" w:eastAsia="Times New Roman" w:hAnsi="Times New Roman" w:cs="Times New Roman"/>
          <w:sz w:val="24"/>
          <w:szCs w:val="24"/>
        </w:rPr>
      </w:pPr>
    </w:p>
    <w:p w14:paraId="00000218"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Throughout the interview, there was no distinction between dealers or independent crop consultants and the regulator who “reviews most of the NMPs” for CAFOs in the state of Wisconsin despite the fact that I was explicitly asking to understand it. This suggests that the findings from Wolf (1996) almost three decades ago remain relevant today. </w:t>
      </w:r>
    </w:p>
    <w:p w14:paraId="00000219"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
        <w:t xml:space="preserve">This lack of distinction is concerning considering that a recent report from the Environmental Working Group (EWG) and Midwest Environmental Advocates (MEA)(2022) found that by combining chemical fertilizer and manure, farmers are dramatically exceeding the nutrient capacities of their fields despite regulators’ insistence that these issues should all be addressed by tools such as SnapPlus. In reality, farmers in Wisconsin have increased their purchases of chemical fertilizers over the past 20 years at the same time CAFO waste increased. Between 2004-2018, the amount of nitrogen fertilizer purchased in the state doubled (EWG and MEA 2022). Their analysis of nine CAFO-heavy counties, including Kewaunee County, found that when both chemical fertilizer and manure were taken into account, eight out of nine counties spread more nutrients than the fields could hold. In four of the counties, nutrients were applied at over 50 percent of the rate recommended by the University of Wisconsin. Kewaunee County, which has the highest concentration of CAFOs in the state, had the highest rate of overapplication, with 196 percent of the nitrogen recommendation being met by these practices. According to their analysis, EWG and MEA (2022) calculated that across the nine counties, farmers would need to access 64 percent more acres of land than they currently do. These findings suggest that either farmers are not following these plans or they are not enough in the first place to regulate agricultural runoff. </w:t>
      </w:r>
    </w:p>
    <w:p w14:paraId="0000021A"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Given current regulations farmers must apply the NMP to their fields and use the available tools they have at their disposal to handle CAFO pollution. Qualitative research with farmers provides us with more insight as to whether and how these plans are actually implemented, in practice (Osmund et al. 2015; Perez 2015; Tao et al. 2013; O’Connell and Osmund 2022). Perez (2015), for example, interviewed 60 farmers around the Delmarva Peninsula on the east coast. In 1997, after a highly publicized fish-kill event in the Chesapeake </w:t>
      </w:r>
      <w:r>
        <w:rPr>
          <w:rFonts w:ascii="Times New Roman" w:eastAsia="Times New Roman" w:hAnsi="Times New Roman" w:cs="Times New Roman"/>
          <w:sz w:val="24"/>
          <w:szCs w:val="24"/>
        </w:rPr>
        <w:lastRenderedPageBreak/>
        <w:t>Bay, Delaware, Maryland, and Virginia began to require NMPs for farmers, especially poultry CAFO operators. Their findings highlight several key themes that are also touched on throughout the literature on farmer behaviors and nutrient management in practice.</w:t>
      </w:r>
    </w:p>
    <w:p w14:paraId="0000021B"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troubling theme in this literature is the disconnect between farmers themselves and the environment. For decades, agricultural scientists pushed for mandatory soil sampling with the assumption being that farmers would use this knowledge to more precisely manage fertilizer and manure (King 1999). While 98 percent of farmers used techniques such as soil testing, these were not the only tools farmers used to make decisions on their day to day field operations. According to their interviews, “...many admitted they could not read their results when they received them or made rate decisions before the results came from the lab due to timing issues and delays on the part of the farmer and the labs,” (O’Connell and Osmond 2022:4). A majority of the farmers interviewed by Perez (2015) believed that the farmers themselves were the most knowledgeable about their fields, and therefore, did not need expert assistance. Farmers often substituted their own knowledge or “gut feelings” about nutrient application based on their experience as farmers. As one farmer in Southern Maryland told Maloney and Paolisso (2006), “I still believe agriculture to be a little more art than it is science,” (80). </w:t>
      </w:r>
    </w:p>
    <w:p w14:paraId="0000021C"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However, in practice, studies measuring their “gut feelings” found that this often leads to overapplication (Osmund et al. 2015). This disconnect that farmers had between their perceptions of the impact of their actions had on the environment and the actual impact they had on the environment reflects the uncertainty, but also the hubris that comes with agriculture in practice, even by seasoned farmers. This is because, just like crop consultants, farmers are mostly concerned with yields, not environmental compliance. It makes sense, then, that farmers in Perez’s (2015) study did  not believe that agriculture was the largest source of pollutants in the </w:t>
      </w:r>
      <w:r>
        <w:rPr>
          <w:rFonts w:ascii="Times New Roman" w:eastAsia="Times New Roman" w:hAnsi="Times New Roman" w:cs="Times New Roman"/>
          <w:sz w:val="24"/>
          <w:szCs w:val="24"/>
        </w:rPr>
        <w:lastRenderedPageBreak/>
        <w:t xml:space="preserve">Chesapeake Bay nor did they believe that phosphorus causes environmental problems since they understood their own farming practices to be environmentally sound. In almost all of the interviews, farmers opposed NMPs because their goal is to maximize yields, and they believe that more fertilizer will achieve that goal. </w:t>
      </w:r>
    </w:p>
    <w:p w14:paraId="0000021D"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a more recent study using interviews of 104 farmers across the country about their nutrient management practices, O’Connell and Osmond (2022) found that farmers only partially use nutrient management plans. In almost all of the interviews, farmers opposed NMPs because their goal is to maximize yields, and they believe that more fertilizer will achieve that goal. Specifically, the farmers in this study framed the use of fertilizers as a way to increase (or at least, feel like they are increasing) the likelihood that their crop will flourish given all of the other uncertainties, such as agricultural markets, weather, and pests, that farmers work with on a regular basis. Despite the fact that farming is ultimately an activity that requires direct involvement with the environmental conditions of production and the rationale that farmers offer for their over-application of fertilizers, another key driver of overfertilization is economic. As noted by Perez (2015), in almost all cases, farmers opposed nutrient management plans because their goal was to maximize yields. </w:t>
      </w:r>
    </w:p>
    <w:p w14:paraId="0000021E"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Several farmers described the act of overfertilizing as almost a form of insurance (Houser 2022). According to one farmer, “Well, if we would split shot the nitrogen, I think we could cut back some on the nitrogen. But in past years, we’ve got, like I said before, caught in the rain and didn’t get on what we thought we needed. So, kind of an insurance blanket, I just put her [nitrogen] on,” (O’Connell and Osmond 2022: 4). To put it another way, as explained by Sheriff (2005), there are many ways that farmers use fertilizer and manure that are not efficient from the environmental perspective, but are in terms of economics. This includes the overapplication </w:t>
      </w:r>
      <w:r>
        <w:rPr>
          <w:rFonts w:ascii="Times New Roman" w:eastAsia="Times New Roman" w:hAnsi="Times New Roman" w:cs="Times New Roman"/>
          <w:sz w:val="24"/>
          <w:szCs w:val="24"/>
        </w:rPr>
        <w:lastRenderedPageBreak/>
        <w:t xml:space="preserve">scenario described above, but it also explains why farmers over-apply manure on fields as a form of cheap waste disposal to avoid paying for manure hauling costs. </w:t>
      </w:r>
    </w:p>
    <w:p w14:paraId="0000021F" w14:textId="77777777" w:rsidR="004B0D27" w:rsidRDefault="004B0D27">
      <w:pPr>
        <w:spacing w:line="480" w:lineRule="auto"/>
        <w:rPr>
          <w:rFonts w:ascii="Times New Roman" w:eastAsia="Times New Roman" w:hAnsi="Times New Roman" w:cs="Times New Roman"/>
          <w:sz w:val="24"/>
          <w:szCs w:val="24"/>
        </w:rPr>
      </w:pPr>
    </w:p>
    <w:p w14:paraId="00000220" w14:textId="77777777" w:rsidR="004B0D27" w:rsidRDefault="00B02094">
      <w:pPr>
        <w:pStyle w:val="Heading2"/>
      </w:pPr>
      <w:bookmarkStart w:id="24" w:name="_Toc136508500"/>
      <w:r>
        <w:t>Section 3.4: The Importance of State Variation in CAFO Regulation: CAFOs in Wisconsin</w:t>
      </w:r>
      <w:bookmarkEnd w:id="24"/>
    </w:p>
    <w:p w14:paraId="00000221"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I noted at the beginning of this chapter, from the birth of the CWA, the EPA gave states the power to create and regulate their own NPDES permits. Wisconsin, the central site of this dissertation, has their own permit called the </w:t>
      </w:r>
      <w:r>
        <w:rPr>
          <w:rFonts w:ascii="Times New Roman" w:eastAsia="Times New Roman" w:hAnsi="Times New Roman" w:cs="Times New Roman"/>
          <w:i/>
          <w:sz w:val="24"/>
          <w:szCs w:val="24"/>
        </w:rPr>
        <w:t xml:space="preserve">Wisconsin Pollution Discharge Elimination System </w:t>
      </w:r>
      <w:r>
        <w:rPr>
          <w:rFonts w:ascii="Times New Roman" w:eastAsia="Times New Roman" w:hAnsi="Times New Roman" w:cs="Times New Roman"/>
          <w:sz w:val="24"/>
          <w:szCs w:val="24"/>
        </w:rPr>
        <w:t xml:space="preserve">(WPDES) permit which is regulated by the WDNR. For CAFOs whose number of animal units falls below 1000, permits are purely voluntary unless the state requirements are higher than the federal permit, which is the case in Wisconsin. In interviews with regulators at the WDNR, I learned that a big difference between the baseline NPDES and the WPDES permit is that Wisconsin has a “duty to apply” for a permit once they reach a certain threshold regardless of whether they have “potential to discharge” pollutants. According to one of the permit coordinators at the WDNR, duty to apply means that: </w:t>
      </w:r>
    </w:p>
    <w:p w14:paraId="00000222"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…before you exceed that 1,000 animal unit threshold, you're required legally to submit a permit application to us. The way the federal program does it only requires farms that have an actual discharge that are over 1,000 units to obtain permit coverage. So most states follow that framework. So it will have some farms that have, you know, thousands of animal units, but since there's no potential to discharge</w:t>
      </w:r>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 xml:space="preserve"> they're not required to get permit coverage. Whereas in Wisconsin, we oversee all of those farms. (Regulator 5, Personal Communication 2022)</w:t>
      </w:r>
    </w:p>
    <w:p w14:paraId="00000223" w14:textId="77777777" w:rsidR="004B0D27" w:rsidRDefault="004B0D27">
      <w:pPr>
        <w:spacing w:line="480" w:lineRule="auto"/>
        <w:rPr>
          <w:rFonts w:ascii="Times New Roman" w:eastAsia="Times New Roman" w:hAnsi="Times New Roman" w:cs="Times New Roman"/>
          <w:sz w:val="24"/>
          <w:szCs w:val="24"/>
        </w:rPr>
      </w:pPr>
    </w:p>
    <w:p w14:paraId="00000224"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However, the way that this was described by the regulator obscured the big picture of CAFO permitting in Wisconsin. Because of this high threshold, a very small percentage of CAFOs in Wisconsin actually reach the size where they would need a permit. For example, the state of Wisconsin has the highest number of dairy farms in the US (about 6500 farms), but every year that number has been shrinking as farms get larger (Kirwan 2022). Today, the average Wisconsin </w:t>
      </w:r>
      <w:r>
        <w:rPr>
          <w:rFonts w:ascii="Times New Roman" w:eastAsia="Times New Roman" w:hAnsi="Times New Roman" w:cs="Times New Roman"/>
          <w:sz w:val="24"/>
          <w:szCs w:val="24"/>
        </w:rPr>
        <w:lastRenderedPageBreak/>
        <w:t xml:space="preserve">dairy farm has 217 cows (Wisconsin Agriculturalist 2023). The average number here would fit into the designation of a medium CAFO. However, since the WDNR only monitors large CAFOs, this means that most of the dairy CAFOs in the state are not being monitored by the WDNR. Indeed, in their analysis of only 9 counties in Wisconsin, the Environmental Working Group and Midwest Environmental Advocates (2022), using map software and site visits found over 1000 farms in those counties but only 3 percent were permitted by the WDNR. </w:t>
      </w:r>
    </w:p>
    <w:p w14:paraId="00000225"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In my interviews, I asked each of 5 regulators the basics of permitting, compliance, and enforcement of CAFOs in Wisconsin. In terms of the back and forth between the regulators and the farms to establish these permits, Regulator 1 (Personal Communication 2022) described their job like this:</w:t>
      </w:r>
    </w:p>
    <w:p w14:paraId="00000226"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I would review permit application materials, consult with the technical review experts. There's like, we have an engineer, look at one of their things. After those consultations, I as the regional specialist draft the permit, the public notice the permit, run any kind of hearing or public input process. Have all the conversations as I’m the first point of contact with the farm and all their Consultants. [Then] Come out with the final permit. Probably do all the outreach about, ‘Hey, this is what your permit to that farm.’ And then on the same person that did the pre permitting inspection on the farm- boots on the ground- and I'd be the same person to do that first, like, mid-year inspection assessing compliance with the permit.  Plus I'm the same person that's checking boxes for receiving any necessary reports. So you've got like one point of contact or like one project manager for anything associated with that farm.</w:t>
      </w:r>
    </w:p>
    <w:p w14:paraId="00000227" w14:textId="77777777" w:rsidR="004B0D27" w:rsidRDefault="004B0D27">
      <w:pPr>
        <w:spacing w:line="480" w:lineRule="auto"/>
        <w:rPr>
          <w:rFonts w:ascii="Times New Roman" w:eastAsia="Times New Roman" w:hAnsi="Times New Roman" w:cs="Times New Roman"/>
          <w:sz w:val="24"/>
          <w:szCs w:val="24"/>
        </w:rPr>
      </w:pPr>
    </w:p>
    <w:p w14:paraId="00000228"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Those farms are also required to have an NMP. A NMP reviewer for the WDNR described the process of planning for the NMP this way (Regulator 5 2022): </w:t>
      </w:r>
    </w:p>
    <w:p w14:paraId="00000229"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…there's another standard that's called the NRCS 590 standard and that's a standard that's created by NRCS, which is a federal entity. And then Wisconsin adapts their version of that code. And that's kind of the overlying code that all farms in Wisconsin have to follow if they have a nutrient management plan or required to have a nutrient management plan. So then CAFOs are required to meet the 590 standard but then also meet the additional requirements that are laid out in 243, the additional nutrient management requirements. So what they- it’s starting to be long-winded- but what they have to do as part of this permit is that they have to submit us a plan that shows at least five years that they can comply with all the thresholds that they have enough land to </w:t>
      </w:r>
      <w:r>
        <w:rPr>
          <w:rFonts w:ascii="Times New Roman" w:eastAsia="Times New Roman" w:hAnsi="Times New Roman" w:cs="Times New Roman"/>
          <w:sz w:val="24"/>
          <w:szCs w:val="24"/>
        </w:rPr>
        <w:lastRenderedPageBreak/>
        <w:t xml:space="preserve">apply all their manure. And then what part of my job is, along with some other people in the DNR, is to review those plans and make sure that they meet all those requirements. And then we make a determination that yes, this farm has enough land to apply all the manure and process wastewater that they're going to produce. And then we send it an approval letter and that nutrient management plan becomes part of their permit. </w:t>
      </w:r>
    </w:p>
    <w:p w14:paraId="0000022A" w14:textId="77777777" w:rsidR="004B0D27" w:rsidRDefault="004B0D27">
      <w:pPr>
        <w:spacing w:line="480" w:lineRule="auto"/>
        <w:rPr>
          <w:rFonts w:ascii="Times New Roman" w:eastAsia="Times New Roman" w:hAnsi="Times New Roman" w:cs="Times New Roman"/>
          <w:sz w:val="24"/>
          <w:szCs w:val="24"/>
        </w:rPr>
      </w:pPr>
    </w:p>
    <w:p w14:paraId="0000022B"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They are also required to consult with the engineering staff at the WDNR to ensure that their manure storage spaces, such as manure lagoons, are in compliance and free of leaks (personal communication 2022). Not only does Wisconsin have their own standards, but they have their own site specific technological tools they have developed for nutrient management in conjunction with the University of Wisconsin called “SnapPlus.”  This technology</w:t>
      </w:r>
      <w:r>
        <w:rPr>
          <w:rFonts w:ascii="Times New Roman" w:eastAsia="Times New Roman" w:hAnsi="Times New Roman" w:cs="Times New Roman"/>
          <w:sz w:val="24"/>
          <w:szCs w:val="24"/>
          <w:vertAlign w:val="superscript"/>
        </w:rPr>
        <w:footnoteReference w:id="3"/>
      </w:r>
      <w:r>
        <w:rPr>
          <w:rFonts w:ascii="Times New Roman" w:eastAsia="Times New Roman" w:hAnsi="Times New Roman" w:cs="Times New Roman"/>
          <w:sz w:val="24"/>
          <w:szCs w:val="24"/>
        </w:rPr>
        <w:t xml:space="preserve"> enables farmers tofind out if they are handling manure responsibly, in real time under real weather conditions. </w:t>
      </w:r>
    </w:p>
    <w:p w14:paraId="0000022C"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Several times throughout this chapter, I have mentioned that environmental regulation in Wisconsin is weak. It is hard to get a sense of how weak it is until their enforcement process is taken into consideration. In the state of Wisconsin, the DNR does not have the authority to give citations to entities that are violating environmental law: </w:t>
      </w:r>
    </w:p>
    <w:p w14:paraId="0000022D" w14:textId="77777777" w:rsidR="004B0D27" w:rsidRDefault="00B02094">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 don't have citation authority in our program. So, like citation. It wouldn't be applicable here. Anyways, never mind, that not… if we have a written letter, like a notice of violation or notice a non-compliance to a farm, legally we are </w:t>
      </w:r>
      <w:r>
        <w:rPr>
          <w:rFonts w:ascii="Times New Roman" w:eastAsia="Times New Roman" w:hAnsi="Times New Roman" w:cs="Times New Roman"/>
          <w:i/>
          <w:sz w:val="24"/>
          <w:szCs w:val="24"/>
        </w:rPr>
        <w:t>alleging</w:t>
      </w:r>
      <w:r>
        <w:rPr>
          <w:rFonts w:ascii="Times New Roman" w:eastAsia="Times New Roman" w:hAnsi="Times New Roman" w:cs="Times New Roman"/>
          <w:sz w:val="24"/>
          <w:szCs w:val="24"/>
        </w:rPr>
        <w:t xml:space="preserve"> non-compliance with a Permit condition. It's not- It's like getting a speeding ticket. You could take that speeding ticket to court and contest it. Most of the time people don't because they'd rather just pay a hundred bucks or whatever. But that's what our enforcement actions are like. You are not guilty the day you get the ticket, you're guilty of the day your court date comes up. Same process (Regulator 1 2022).</w:t>
      </w:r>
    </w:p>
    <w:p w14:paraId="0000022E" w14:textId="77777777" w:rsidR="004B0D27" w:rsidRDefault="004B0D27">
      <w:pPr>
        <w:spacing w:line="480" w:lineRule="auto"/>
        <w:rPr>
          <w:rFonts w:ascii="Times New Roman" w:eastAsia="Times New Roman" w:hAnsi="Times New Roman" w:cs="Times New Roman"/>
          <w:sz w:val="24"/>
          <w:szCs w:val="24"/>
        </w:rPr>
      </w:pPr>
    </w:p>
    <w:p w14:paraId="0000022F"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process for resolving noncompliance is highly informal and non-adversarial: </w:t>
      </w:r>
    </w:p>
    <w:p w14:paraId="00000230"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What we're going to try and do is resolve the alleged non-compliance at the lowest level of enforcement necessary to do that efficiently and completely and whatever. So it's very common for us to say, ‘Hey, you know, you have this, you have this event happen. You need to make changes, to make sure that kind of stuff doesn't happen again.’ Farm says, ‘Yeah, I agree. I'll do this to make sure that doesn't happen.’ We’ll say ‘Great’ and they do the thing, we verify the thing was done and we close the enforcement action. So it never got essentially to the day like the day in court where it becomes an actual violation (Regulator 1 2022).</w:t>
      </w:r>
    </w:p>
    <w:p w14:paraId="00000231" w14:textId="77777777" w:rsidR="004B0D27" w:rsidRDefault="004B0D27">
      <w:pPr>
        <w:spacing w:line="480" w:lineRule="auto"/>
        <w:rPr>
          <w:rFonts w:ascii="Times New Roman" w:eastAsia="Times New Roman" w:hAnsi="Times New Roman" w:cs="Times New Roman"/>
          <w:sz w:val="24"/>
          <w:szCs w:val="24"/>
        </w:rPr>
      </w:pPr>
    </w:p>
    <w:p w14:paraId="00000232"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Here, it is important to understand that in many ways regulators only have a limited amount of power because their job is to uphold regulations as they currently exist and the regulations themselves limit the power of the agency. In Wisconsin, environmental regulators are required to follow what is called “stepped enforcement.” This describes, “a series of incremental actions designed to resolve violations at the lowest level appropriate for the circumstances and to judiciously use agency resources to achieve compliance,” (WDNR Bureau of Law Enforcement 2013: 2). Even in cases where the CAFO is a chronic polluter, regulators have to use this process to resolve any “alleged” noncompliance that they or a neighbor of a CAFO discover or is revealed in self-reported data. </w:t>
      </w:r>
    </w:p>
    <w:p w14:paraId="00000233"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But how does it make sense for a regulatory agency, whose entire purpose is to uphold and enforce certain laws, to be banned from enforcing the law? When I asked regulators, Regulator 3 (2022) directed me to statute 283 in Wisconsin State Law, but they had no idea when the policy was enacted. Statute 283 includes the regulations for pollution discharge elimination (Wisconsin State Legislature 2023). The bottom of the first section includes a note indicating when major changes to this regulation took place, in 1973 around the passage of the CWA and 1995. In 1995, substantial changes were made to this regulation which crippled the WDNR’s ability to enforce pollution standards on their own without approval from the Department of </w:t>
      </w:r>
      <w:r>
        <w:rPr>
          <w:rFonts w:ascii="Times New Roman" w:eastAsia="Times New Roman" w:hAnsi="Times New Roman" w:cs="Times New Roman"/>
          <w:sz w:val="24"/>
          <w:szCs w:val="24"/>
        </w:rPr>
        <w:lastRenderedPageBreak/>
        <w:t>Justice. These changes are not isolated, but were in fact a part of the process of neoliberalization of Wisconsin.</w:t>
      </w:r>
    </w:p>
    <w:p w14:paraId="00000234"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Starting in 1995, the state of Wisconsin began aggressively dismantling the programs, policies, and political institutions that supported the creation and enforcement of environmental policy (D’Onofrio 2022). This process began after the re-election of Conservative Governor Tommy Thompson and the election of a Republican majority in the state legislature for the first time since the late 1960s.  Some of the most drastic cuts directly influenced the structure of Wisconsin's environmental regulators: the WDNR and the Office of the Public Intervenor (OPI)</w:t>
      </w:r>
      <w:r>
        <w:rPr>
          <w:rFonts w:ascii="Times New Roman" w:eastAsia="Times New Roman" w:hAnsi="Times New Roman" w:cs="Times New Roman"/>
          <w:sz w:val="24"/>
          <w:szCs w:val="24"/>
          <w:vertAlign w:val="superscript"/>
        </w:rPr>
        <w:footnoteReference w:id="4"/>
      </w:r>
      <w:r>
        <w:rPr>
          <w:rFonts w:ascii="Times New Roman" w:eastAsia="Times New Roman" w:hAnsi="Times New Roman" w:cs="Times New Roman"/>
          <w:sz w:val="24"/>
          <w:szCs w:val="24"/>
        </w:rPr>
        <w:t>. First came the roll-back, which was originally framed as a boring state budget reorganization, which deliberately targeted the sources of funding that kept these agencies afloat. The proposed budget called for severe cuts to the WDNR, including the elimination of over 400 staff members (Sinykin 2004). Simultaneously, the OPI, the watchdog that was supposed to keep the WDNR in check, was eliminated by cuts to the Attorney General's office. Then, new regulations were put in place to limit the power of the state and encourage expansion of the private sector. After 1995, Wisconsin was put on a path where neoliberal logic was made increasingly achievable since there was no longer an adversarial force strong enough to resist it. 1995 was not the beginning of intensification of agriculture in Wisconsin, but was a key tipping point as state level policies began to mirror neoliberal policies on the national level.</w:t>
      </w:r>
    </w:p>
    <w:p w14:paraId="00000235" w14:textId="77777777" w:rsidR="004B0D27" w:rsidRDefault="004B0D27">
      <w:pPr>
        <w:spacing w:line="480" w:lineRule="auto"/>
        <w:rPr>
          <w:rFonts w:ascii="Times New Roman" w:eastAsia="Times New Roman" w:hAnsi="Times New Roman" w:cs="Times New Roman"/>
          <w:sz w:val="24"/>
          <w:szCs w:val="24"/>
        </w:rPr>
      </w:pPr>
    </w:p>
    <w:p w14:paraId="00000236" w14:textId="77777777" w:rsidR="004B0D27" w:rsidRDefault="00B02094">
      <w:pPr>
        <w:pStyle w:val="Heading2"/>
      </w:pPr>
      <w:bookmarkStart w:id="25" w:name="_Toc136508501"/>
      <w:r>
        <w:lastRenderedPageBreak/>
        <w:t>Section 3.5: Conclusion</w:t>
      </w:r>
      <w:bookmarkEnd w:id="25"/>
    </w:p>
    <w:p w14:paraId="00000237"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Over 50 years after the passage of the CWA, it continues to be unclear for the regulation of  CAFOs. The EPA has shown no desire to clarify it as evidenced by the fact that  they left environmental groups in the wind for over 5 years without a response. To be sure, the lack of decisive action from the EPA may reflect the political impasse in Washington, as well as the loss of key personnel during the Trump Administration, but the effect continues to be that of a weakened and anemic regulatory agency. In lieu of effective regulation, NMPs remain the go-to tool for state regulatory and knowledge producing institutions for managing runoff from farms. Yet NMPs have serious limitations. Since the 1990s, NMP planning has become heavily privatized by the fertilizer industry despite their direct conflict of interest. There are also issues with how the farmers themselves apply or do not apply these plans in practice. But the regulations themselves are not the only issue here. The reason why NMPs are self-regulated and privatized is because the state, on both the federal and state levels, have embraced neoliberal forms of (self-) regulation. Neoliberal regulation prioritizes the deregulation, privatization, and marketization of the state. Since the 1980s, federal and state regulatory agencies for the environment have been gutted by deregulation as I showed in the case of the EPA and the WDNR. They have ironically been further crippled during a period of  re-regulation that  prioritizes the growth of the private sector over protection of the environment. </w:t>
      </w:r>
      <w:r>
        <w:rPr>
          <w:rFonts w:ascii="Times New Roman" w:eastAsia="Times New Roman" w:hAnsi="Times New Roman" w:cs="Times New Roman"/>
          <w:sz w:val="24"/>
          <w:szCs w:val="24"/>
        </w:rPr>
        <w:tab/>
      </w:r>
    </w:p>
    <w:p w14:paraId="00000238"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While this chapter has focused on water regulations and their neoliberal governance in Wisconsin resulting in environmental injustice in rural, predominantly white regions, in the next chapter, I bring California back into the picture by discussing their programs that are driving current patterns of digester development on dairy CAFOs in Wisconsin. In order to cash in on these marketized programs, a CAFO has to demonstrate to the California Air Resources Board </w:t>
      </w:r>
      <w:r>
        <w:rPr>
          <w:rFonts w:ascii="Times New Roman" w:eastAsia="Times New Roman" w:hAnsi="Times New Roman" w:cs="Times New Roman"/>
          <w:sz w:val="24"/>
          <w:szCs w:val="24"/>
        </w:rPr>
        <w:lastRenderedPageBreak/>
        <w:t xml:space="preserve">(ARB) that they are following </w:t>
      </w:r>
      <w:r>
        <w:rPr>
          <w:rFonts w:ascii="Times New Roman" w:eastAsia="Times New Roman" w:hAnsi="Times New Roman" w:cs="Times New Roman"/>
          <w:i/>
          <w:sz w:val="24"/>
          <w:szCs w:val="24"/>
        </w:rPr>
        <w:t xml:space="preserve">all </w:t>
      </w:r>
      <w:r>
        <w:rPr>
          <w:rFonts w:ascii="Times New Roman" w:eastAsia="Times New Roman" w:hAnsi="Times New Roman" w:cs="Times New Roman"/>
          <w:sz w:val="24"/>
          <w:szCs w:val="24"/>
        </w:rPr>
        <w:t xml:space="preserve">local, state, and federal regulations– including water regulations. But as I have discussed throughout this chapter, the existing regulations at the local, state, and national level for CAFOs do not protect water sources from their pollution. Due to the weakness of environmental regulations around CAFOs and the unwillingness of the state to monitor agricultural runoff, the choice of CARB to allow credits from these specific facilities remains at best, oblivious and at worst, corrupt. </w:t>
      </w:r>
    </w:p>
    <w:p w14:paraId="00000239"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point of this dissertation is not to critique ARB alone but the practice of “public private partnerships” in environmental regulation which have become the norm over the past three decades across all scales of regulation in the US. Indeed, California’s climate mitigation programs are primary examples of the neoliberalization of environmental regulation since they built up markets that commodify pollution and further privatize and marketize state functions. </w:t>
      </w:r>
    </w:p>
    <w:p w14:paraId="0000023A" w14:textId="77777777" w:rsidR="004B0D27" w:rsidRDefault="004B0D27">
      <w:pPr>
        <w:spacing w:line="480" w:lineRule="auto"/>
        <w:ind w:firstLine="720"/>
        <w:rPr>
          <w:rFonts w:ascii="Times New Roman" w:eastAsia="Times New Roman" w:hAnsi="Times New Roman" w:cs="Times New Roman"/>
          <w:sz w:val="24"/>
          <w:szCs w:val="24"/>
        </w:rPr>
      </w:pPr>
    </w:p>
    <w:p w14:paraId="0000023B" w14:textId="77777777" w:rsidR="004B0D27" w:rsidRDefault="004B0D27">
      <w:pPr>
        <w:spacing w:line="480" w:lineRule="auto"/>
        <w:ind w:firstLine="720"/>
        <w:rPr>
          <w:rFonts w:ascii="Times New Roman" w:eastAsia="Times New Roman" w:hAnsi="Times New Roman" w:cs="Times New Roman"/>
          <w:sz w:val="24"/>
          <w:szCs w:val="24"/>
        </w:rPr>
      </w:pPr>
    </w:p>
    <w:p w14:paraId="0000023C" w14:textId="77777777" w:rsidR="004B0D27" w:rsidRDefault="004B0D27">
      <w:pPr>
        <w:spacing w:line="480" w:lineRule="auto"/>
        <w:ind w:firstLine="720"/>
        <w:rPr>
          <w:rFonts w:ascii="Times New Roman" w:eastAsia="Times New Roman" w:hAnsi="Times New Roman" w:cs="Times New Roman"/>
          <w:sz w:val="24"/>
          <w:szCs w:val="24"/>
        </w:rPr>
      </w:pPr>
    </w:p>
    <w:p w14:paraId="0000023D" w14:textId="77777777" w:rsidR="004B0D27" w:rsidRDefault="00B02094">
      <w:pPr>
        <w:spacing w:line="480" w:lineRule="auto"/>
        <w:ind w:firstLine="720"/>
        <w:rPr>
          <w:rFonts w:ascii="Times New Roman" w:eastAsia="Times New Roman" w:hAnsi="Times New Roman" w:cs="Times New Roman"/>
          <w:sz w:val="24"/>
          <w:szCs w:val="24"/>
        </w:rPr>
      </w:pPr>
      <w:r>
        <w:br w:type="page"/>
      </w:r>
    </w:p>
    <w:p w14:paraId="0000023E" w14:textId="77777777" w:rsidR="004B0D27" w:rsidRDefault="004B0D27">
      <w:pPr>
        <w:pStyle w:val="Heading1"/>
        <w:spacing w:line="240" w:lineRule="auto"/>
      </w:pPr>
      <w:bookmarkStart w:id="26" w:name="_heading=h.2xcytpi" w:colFirst="0" w:colLast="0"/>
      <w:bookmarkEnd w:id="26"/>
    </w:p>
    <w:p w14:paraId="0000023F" w14:textId="77777777" w:rsidR="004B0D27" w:rsidRDefault="00B02094">
      <w:pPr>
        <w:pStyle w:val="Heading1"/>
        <w:spacing w:line="240" w:lineRule="auto"/>
      </w:pPr>
      <w:bookmarkStart w:id="27" w:name="_Toc136508502"/>
      <w:r>
        <w:t>Chapter 4: The Evolution of Capitalist Agriculture within the State/Science/Industry Nexus</w:t>
      </w:r>
      <w:bookmarkEnd w:id="27"/>
    </w:p>
    <w:p w14:paraId="00000240" w14:textId="77777777" w:rsidR="004B0D27" w:rsidRDefault="00B02094">
      <w:pPr>
        <w:jc w:val="center"/>
        <w:rPr>
          <w:rFonts w:ascii="Times New Roman" w:eastAsia="Times New Roman" w:hAnsi="Times New Roman" w:cs="Times New Roman"/>
          <w:sz w:val="24"/>
          <w:szCs w:val="24"/>
        </w:rPr>
      </w:pPr>
      <w:r>
        <w:pict w14:anchorId="03AACCD8">
          <v:rect id="_x0000_i1033" style="width:0;height:1.5pt" o:hralign="center" o:hrstd="t" o:hr="t" fillcolor="#a0a0a0" stroked="f"/>
        </w:pict>
      </w:r>
    </w:p>
    <w:p w14:paraId="00000241" w14:textId="77777777" w:rsidR="004B0D27" w:rsidRDefault="004B0D27">
      <w:pPr>
        <w:pStyle w:val="Heading1"/>
        <w:spacing w:line="240" w:lineRule="auto"/>
        <w:jc w:val="left"/>
      </w:pPr>
      <w:bookmarkStart w:id="28" w:name="_heading=h.3whwml4" w:colFirst="0" w:colLast="0"/>
      <w:bookmarkEnd w:id="28"/>
    </w:p>
    <w:p w14:paraId="00000242" w14:textId="77777777" w:rsidR="004B0D27" w:rsidRDefault="00B0209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Marxist theory of the capitalist mode of production does not merely consist in reducing development to the formula 'elimination of the small establishment by the large’... Rather, it has to consider all the changes through which agriculture has passed over the course of the capitalist</w:t>
      </w:r>
    </w:p>
    <w:p w14:paraId="00000243" w14:textId="77777777" w:rsidR="004B0D27" w:rsidRDefault="00B02094">
      <w:pPr>
        <w:spacing w:line="240"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mode of production: </w:t>
      </w:r>
      <w:r>
        <w:rPr>
          <w:rFonts w:ascii="Times New Roman" w:eastAsia="Times New Roman" w:hAnsi="Times New Roman" w:cs="Times New Roman"/>
          <w:i/>
          <w:sz w:val="24"/>
          <w:szCs w:val="24"/>
        </w:rPr>
        <w:t>whether, and how, capital is seizing hold of agriculture, revolutionising it, making old forms of production and property untenable and creating the necessity for new ones.</w:t>
      </w:r>
    </w:p>
    <w:p w14:paraId="00000244" w14:textId="77777777" w:rsidR="004B0D27" w:rsidRDefault="004B0D27">
      <w:pPr>
        <w:spacing w:line="240" w:lineRule="auto"/>
        <w:jc w:val="center"/>
        <w:rPr>
          <w:rFonts w:ascii="Times New Roman" w:eastAsia="Times New Roman" w:hAnsi="Times New Roman" w:cs="Times New Roman"/>
          <w:i/>
          <w:sz w:val="24"/>
          <w:szCs w:val="24"/>
        </w:rPr>
      </w:pPr>
    </w:p>
    <w:p w14:paraId="00000245" w14:textId="77777777" w:rsidR="004B0D27" w:rsidRDefault="00B02094">
      <w:pPr>
        <w:spacing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ab/>
      </w:r>
      <w:r>
        <w:rPr>
          <w:rFonts w:ascii="Times New Roman" w:eastAsia="Times New Roman" w:hAnsi="Times New Roman" w:cs="Times New Roman"/>
          <w:i/>
          <w:sz w:val="24"/>
          <w:szCs w:val="24"/>
        </w:rPr>
        <w:tab/>
      </w:r>
      <w:r>
        <w:rPr>
          <w:rFonts w:ascii="Times New Roman" w:eastAsia="Times New Roman" w:hAnsi="Times New Roman" w:cs="Times New Roman"/>
          <w:i/>
          <w:sz w:val="24"/>
          <w:szCs w:val="24"/>
        </w:rPr>
        <w:tab/>
      </w:r>
      <w:r>
        <w:rPr>
          <w:rFonts w:ascii="Times New Roman" w:eastAsia="Times New Roman" w:hAnsi="Times New Roman" w:cs="Times New Roman"/>
          <w:i/>
          <w:sz w:val="24"/>
          <w:szCs w:val="24"/>
        </w:rPr>
        <w:tab/>
      </w:r>
      <w:r>
        <w:rPr>
          <w:rFonts w:ascii="Times New Roman" w:eastAsia="Times New Roman" w:hAnsi="Times New Roman" w:cs="Times New Roman"/>
          <w:i/>
          <w:sz w:val="24"/>
          <w:szCs w:val="24"/>
        </w:rPr>
        <w:tab/>
      </w:r>
      <w:r>
        <w:rPr>
          <w:rFonts w:ascii="Times New Roman" w:eastAsia="Times New Roman" w:hAnsi="Times New Roman" w:cs="Times New Roman"/>
          <w:i/>
          <w:sz w:val="24"/>
          <w:szCs w:val="24"/>
        </w:rPr>
        <w:tab/>
        <w:t>The Agrarian Question (Kautsky 1899: 12)</w:t>
      </w:r>
    </w:p>
    <w:p w14:paraId="00000246" w14:textId="77777777" w:rsidR="004B0D27" w:rsidRDefault="004B0D27">
      <w:pPr>
        <w:spacing w:line="240" w:lineRule="auto"/>
        <w:jc w:val="center"/>
        <w:rPr>
          <w:rFonts w:ascii="Times New Roman" w:eastAsia="Times New Roman" w:hAnsi="Times New Roman" w:cs="Times New Roman"/>
          <w:i/>
          <w:sz w:val="24"/>
          <w:szCs w:val="24"/>
        </w:rPr>
      </w:pPr>
    </w:p>
    <w:p w14:paraId="00000247" w14:textId="77777777" w:rsidR="004B0D27" w:rsidRDefault="00B02094">
      <w:pPr>
        <w:pStyle w:val="Heading2"/>
      </w:pPr>
      <w:bookmarkStart w:id="29" w:name="_Toc136508503"/>
      <w:r>
        <w:t>Section 4.1: Introducing the Agricultural State/Science/Industry Nexus</w:t>
      </w:r>
      <w:bookmarkEnd w:id="29"/>
      <w:r>
        <w:t xml:space="preserve"> </w:t>
      </w:r>
    </w:p>
    <w:p w14:paraId="00000248"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In the political economy of agriculture, it is by no means a theoretical breakthrough to highlight the deep connection between state institutions that regulate agriculture and the agricultural industry. According to McMichael (2005; 2009), the current era can be characterized as a “corporate food regime” as food production continues to follow patterns of neoliberal globalization which disproportionately benefit large agribusinesses at the expense of peasants farmers across the world-system. Indeed, in the context of biofuels (also called agrifuels), McMichael (2009) explicitly frames the modern agrifood system as a “state/corporate nexus.” However, since the central question in this dissertation is specifically focused on the development of a certain agricultural technology (such as manure digesters on CAFOS) and why it was chosen as the key “solution” to GHG mitigation on CAFOs, it is useful here to add another dimension: science and technology.</w:t>
      </w:r>
    </w:p>
    <w:p w14:paraId="00000249"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this chapter, I use comparative historical analysis to connect the story of manure digesters to the history of the capitalist development of an “industrial” agriculture which favored the use of specific technologies over time. Despite the prevailing logic that the private sector is the source of “innovation,” not the state, in the realm of agriculture, many advanced technologies that used by the private sector today were either funded by the state or were developed within </w:t>
      </w:r>
      <w:r>
        <w:rPr>
          <w:rFonts w:ascii="Times New Roman" w:eastAsia="Times New Roman" w:hAnsi="Times New Roman" w:cs="Times New Roman"/>
          <w:sz w:val="24"/>
          <w:szCs w:val="24"/>
        </w:rPr>
        <w:lastRenderedPageBreak/>
        <w:t xml:space="preserve">state funded universities (Slaughter and Rhodes 2004; Heisey et al. 2006).  The coalition that emerged from this co-evolution I refer to as the state/science/industry nexus. The state/science/industry nexus of US agriculture describes the historical and contemporary interconnectedness of state knowledge producing institutions in the agricultural sciences and the private industries which have sought to use this knowledge to create, promote, and normalize technologies needed to surmount nature/labor barriers to capital accumulation within agriculture. Indeed, my goal here is also to highlight that long before neoliberalism emerged in the 1970s, there were already networks of actors within agricultural knowledge production whose goals gave a distinctive advantage to the largest and wealthiest agricultural producers. For example, throughout the entire chapter, I refer to the American Farm Bureau Federation (AFBF) as a key example of one of the organizations in the private sector that has benefitted the most from this nexus considering the AFBF originated within Extension services at LGUs where they remain immensely influential today. </w:t>
      </w:r>
    </w:p>
    <w:p w14:paraId="0000024A"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agricultural industry not only relies on the state for their knowledge producing capabilities, but also because the state is able to implement policies favorable to the development of entire markets where they were not able to exist before due to capital constraints. This partially helps explain why certain “solutions” are promoted to reduce GHG emissions on farms: some have markets and some do not. Where they do not, the neoliberal state needs to assist in forming them. As I discuss in the example of biofuels, the ethanol industry was on the verge of death many times before it was brought back to life by government funding and favorable policy concessions (Crooks and Dunn 2006). The development of agrifuel infrastructure in the US was not necessarily a project of “greening fuel,” but rather a coordinated effort on the part of the agricultural industry to simultaneously address declining profitability of corn in food products </w:t>
      </w:r>
      <w:r>
        <w:rPr>
          <w:rFonts w:ascii="Times New Roman" w:eastAsia="Times New Roman" w:hAnsi="Times New Roman" w:cs="Times New Roman"/>
          <w:sz w:val="24"/>
          <w:szCs w:val="24"/>
        </w:rPr>
        <w:lastRenderedPageBreak/>
        <w:t>and a sharp rise in input costs for farmers by shifting many of these costs onto the state (Baines 2015). The rise of anaerobic digestion on dairy CAFOs did not magically appear out of the blue but was, in fact, built upon existing infrastructure, technology, and policy related to agrifuels, specifically corn-based ethanol. Here, we can see the importance of the “stickiness” of history, particularly in the case of agrifuels.</w:t>
      </w:r>
    </w:p>
    <w:p w14:paraId="0000024B" w14:textId="77777777" w:rsidR="004B0D27" w:rsidRDefault="004B0D27">
      <w:pPr>
        <w:spacing w:line="480" w:lineRule="auto"/>
        <w:rPr>
          <w:rFonts w:ascii="Times New Roman" w:eastAsia="Times New Roman" w:hAnsi="Times New Roman" w:cs="Times New Roman"/>
          <w:sz w:val="24"/>
          <w:szCs w:val="24"/>
        </w:rPr>
      </w:pPr>
    </w:p>
    <w:p w14:paraId="0000024C" w14:textId="77777777" w:rsidR="004B0D27" w:rsidRDefault="00B02094">
      <w:pPr>
        <w:pStyle w:val="Heading2"/>
      </w:pPr>
      <w:bookmarkStart w:id="30" w:name="_Toc136508504"/>
      <w:r>
        <w:t>Section 4.2: Tracing the Development of the Agricultural State/Science/Industry Nexus</w:t>
      </w:r>
      <w:bookmarkEnd w:id="30"/>
    </w:p>
    <w:p w14:paraId="0000024D"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the context of the agricultural state/science/industry nexus, it is important to note that “science” within agriculture is very unique because it comes with its own set of knowledge producing institutions: LGUs (LGUs) and Cooperative Extension services designed to actively produce and share agricultural knowledge with farmers themselves. The fact that these institutions, many of which are the oldest educational institutions in the US, were created and designed to foster the creation of an agricultural industry makes these spaces important for my analysis of the evolution of agricultural research and development (R&amp;D) over time. </w:t>
      </w:r>
    </w:p>
    <w:p w14:paraId="0000024E"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Within the policy debates around the establishment of agricultural research institutions, the class interests, according to Busch (1982), are quite clear throughout what he identified as three key periods in the history of agricultural research and development. The first period, the 1860s-1880s, was characterized by policy debates around the Morrill and Hatch Acts which created the system of agricultural research institutions that exists today. The Morrill Act not only established the USDA, but it also created the land-grant university system which is central to agricultural research and development as it exists today. Utilizing recently dispossessed Indigenous lands, the Morrill Act redistributed these lands to states with each state gaining 30,000 acres per representative in Congress (Busch and Lacy 1983). States would use funds </w:t>
      </w:r>
      <w:r>
        <w:rPr>
          <w:rFonts w:ascii="Times New Roman" w:eastAsia="Times New Roman" w:hAnsi="Times New Roman" w:cs="Times New Roman"/>
          <w:sz w:val="24"/>
          <w:szCs w:val="24"/>
        </w:rPr>
        <w:lastRenderedPageBreak/>
        <w:t>generated from the sale of these lands to set up what would eventually be called LGUs. If some states did not have access to land for LGUs in their state, land was provided to them from somewhere else. For example, when there was not enough land surrounding Cornell University in New York, the university was granted access to strips of land in Northwestern Wisconsin (Vogeler 1981). A town with the same name exists there to this day.</w:t>
      </w:r>
    </w:p>
    <w:p w14:paraId="0000024F"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By the 1870s, elites and politicians began to push for the establishment of agricultural experiment stations, which are research centers for agricultural production connected to LGUs, for three key reasons (Busch 1982). The first reason for this shift was due to a rising tide of discontent in rural areas across the US. Between 1863-1869, the US encouraged the rapid expansion of railroads with the goal of creating a transcontinental railroad. These railroads spurred development in rural areas and drove up the costs of living (Busch 1982). By the 1880s, rural unrest began to emerge as mortgage rates increased and, “As a result, [rural communities] began to advocate radical changes in the distribution of wealth and power in American society,” (Busch 1982: 389). In other words, one of the central reasons for the shift to elite support of experiment stations was because they believed that these institutions would quell the rising tide of populist social movements. The movements in rural spaces were actively challenging elite  positions in society. </w:t>
      </w:r>
    </w:p>
    <w:p w14:paraId="00000250"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Not only was there discontent among rural populations during this period, but there was also concern about urban uprisings caused by high food prices. Between 1830-1930, the percentage of the US population living in urban areas rose from 10 percent to 60 percent (Boustan, Bunten, and Hearey 2013). Indeed, this was a time of massive social change for both rural and urban spaces as they experienced an immense influx of people, not just from rural spaces within the US, but globally as millions of immigrants began moving into urban spaces </w:t>
      </w:r>
      <w:r>
        <w:rPr>
          <w:rFonts w:ascii="Times New Roman" w:eastAsia="Times New Roman" w:hAnsi="Times New Roman" w:cs="Times New Roman"/>
          <w:sz w:val="24"/>
          <w:szCs w:val="24"/>
        </w:rPr>
        <w:lastRenderedPageBreak/>
        <w:t xml:space="preserve">(Hirota 2018). The goal for urban elites was to increase food production and keep the cost of food low, thus undermining worker demands for wage increases  (Busch 1982). Lastly, elites pushed for the establishment of experiment stations as a way to avoid taking on the costs of research and pass them onto the state. This is exactly what Moore (2018) was describing in his discussion of accumulation by appropriation. </w:t>
      </w:r>
    </w:p>
    <w:p w14:paraId="00000251"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establishment of LGUs was initially challenged by members of urban elite educational institutions such as Harvard, Yale, and Princeton (Vogeler 1981; Busch and Lacy 1983). Part of the reason for this contestation was because the Morrill Act fundamentally reshaped how universities operated, not only in the realm of agriculture, but university research in general. In fact, the Morrill Act ignited intense debate within academic institutions because LGUs placed a special emphasis on</w:t>
      </w:r>
      <w:r>
        <w:rPr>
          <w:rFonts w:ascii="Times New Roman" w:eastAsia="Times New Roman" w:hAnsi="Times New Roman" w:cs="Times New Roman"/>
          <w:i/>
          <w:sz w:val="24"/>
          <w:szCs w:val="24"/>
        </w:rPr>
        <w:t xml:space="preserve"> the development of applied research</w:t>
      </w:r>
      <w:r>
        <w:rPr>
          <w:rFonts w:ascii="Times New Roman" w:eastAsia="Times New Roman" w:hAnsi="Times New Roman" w:cs="Times New Roman"/>
          <w:sz w:val="24"/>
          <w:szCs w:val="24"/>
        </w:rPr>
        <w:t xml:space="preserve"> instead of teaching alone, which was the norm for universities at this time (Vogeler 1981; Busch and Lacy 1983). During this period, as noted by the Regent of Illinois Industrial University in 1869 (Busch and Lacy 1983: 9):</w:t>
      </w:r>
    </w:p>
    <w:p w14:paraId="00000252"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Looking at the crude and disjointed facts which agricultural writers give us, we come to the conclusion that we have no science of agriculture. Botany is a science- chemistry is a science- but agriculture is not a science in any sense .... It is simply a mass of empiricism. </w:t>
      </w:r>
    </w:p>
    <w:p w14:paraId="00000253" w14:textId="77777777" w:rsidR="004B0D27" w:rsidRDefault="004B0D27">
      <w:pPr>
        <w:spacing w:line="480" w:lineRule="auto"/>
        <w:rPr>
          <w:rFonts w:ascii="Times New Roman" w:eastAsia="Times New Roman" w:hAnsi="Times New Roman" w:cs="Times New Roman"/>
          <w:sz w:val="24"/>
          <w:szCs w:val="24"/>
        </w:rPr>
      </w:pPr>
    </w:p>
    <w:p w14:paraId="00000254"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Indeed, it was not scientists, but politicians and wealthy farmers within agricultural colleges that sought to reshape how knowledge was created within academia. During this period, scientists of the day remained unaware of the emergent movement within agricultural colleges towards the “scientization” of agriculture based on von Liebig’s experiments in soil chemistry (Busch and Lacy 1983). This coalition of capitalists, politicians, and urban elites who supported the rationalization of agriculture saw the Morrill Act, and eventually the Hatch Act, as an opportunity to establish agricultural science as </w:t>
      </w:r>
      <w:r>
        <w:rPr>
          <w:rFonts w:ascii="Times New Roman" w:eastAsia="Times New Roman" w:hAnsi="Times New Roman" w:cs="Times New Roman"/>
          <w:i/>
          <w:sz w:val="24"/>
          <w:szCs w:val="24"/>
        </w:rPr>
        <w:t xml:space="preserve">a legitimate form of scientific research. </w:t>
      </w:r>
      <w:r>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lastRenderedPageBreak/>
        <w:t xml:space="preserve">Hatch Act of 1887, for the first time, mandated that state funds and institutions should be used to develop a </w:t>
      </w:r>
      <w:r>
        <w:rPr>
          <w:rFonts w:ascii="Times New Roman" w:eastAsia="Times New Roman" w:hAnsi="Times New Roman" w:cs="Times New Roman"/>
          <w:i/>
          <w:sz w:val="24"/>
          <w:szCs w:val="24"/>
        </w:rPr>
        <w:t>permanent agricultural industry</w:t>
      </w:r>
      <w:r>
        <w:rPr>
          <w:rFonts w:ascii="Times New Roman" w:eastAsia="Times New Roman" w:hAnsi="Times New Roman" w:cs="Times New Roman"/>
          <w:sz w:val="24"/>
          <w:szCs w:val="24"/>
        </w:rPr>
        <w:t xml:space="preserve"> (Vogeler 1981).  </w:t>
      </w:r>
    </w:p>
    <w:p w14:paraId="00000255"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By 1900, agricultural science was established as a legitimate discipline within academia (Busch 1982). It was during this time that there began to be a growing movement among elites committed to a reorganization of rural life beyond agriculture. In the words of agricultural scientist Kenyon Butterfield of Massachusetts Agricultural College, “There must be a union of the country school teacher, of the agricultural college professor, of the rural pastor, of the country editor, with the farmers themselves for the production of an increased crop of new farmers,” (Busch and Lacy 1983: 19). The Smith-Lever Act established Cooperative Extension services, also referred to as “Extension”, which took the knowledge produced within LGUs and experiment stations and shared it with local farmers, thus creating the “crop of new farmers” that was so desired by agrarian intellectuals (Busch and Lacy 1983; Gilbert 2015). The creation of extension programs also enabled those same scientists to focus more on their own research since extension services took over the role of dealing directly with farmers (Busch 1982). </w:t>
      </w:r>
    </w:p>
    <w:p w14:paraId="00000256"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Smith-Lever Act also created “agents” on the state county level, referred to as “county agents,” who would act as the middleman between agricultural research centers and farmers themselves. However, issues quickly arose as it became increasingly unclear who these agents worked for (Busch 1982). The payment structure for agents in Smith-Lever Act was funded by the federal government, state and local governments, but also </w:t>
      </w:r>
      <w:r>
        <w:rPr>
          <w:rFonts w:ascii="Times New Roman" w:eastAsia="Times New Roman" w:hAnsi="Times New Roman" w:cs="Times New Roman"/>
          <w:i/>
          <w:sz w:val="24"/>
          <w:szCs w:val="24"/>
        </w:rPr>
        <w:t>private entities</w:t>
      </w:r>
      <w:r>
        <w:rPr>
          <w:rFonts w:ascii="Times New Roman" w:eastAsia="Times New Roman" w:hAnsi="Times New Roman" w:cs="Times New Roman"/>
          <w:sz w:val="24"/>
          <w:szCs w:val="24"/>
        </w:rPr>
        <w:t xml:space="preserve">, including an organization which eventually became the American Farm Bureau Federation (AFBF). Today the AFBF is an insurance company and one of, if not the most, powerful nongovernmental lobbying organization for industrial agriculture in the United States. According to McConnell (1953: 48): </w:t>
      </w:r>
    </w:p>
    <w:p w14:paraId="00000257"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One of the best-documented facts about the Farm Bureau Movement is that it was a direct outgrowth of the County Agent System. All the instructions to agents from their department were based upon the assumption that the first part of the agent’s work would consist in organizing Farm Bureaus. </w:t>
      </w:r>
    </w:p>
    <w:p w14:paraId="00000258" w14:textId="77777777" w:rsidR="004B0D27" w:rsidRDefault="004B0D27">
      <w:pPr>
        <w:spacing w:line="480" w:lineRule="auto"/>
        <w:rPr>
          <w:rFonts w:ascii="Times New Roman" w:eastAsia="Times New Roman" w:hAnsi="Times New Roman" w:cs="Times New Roman"/>
          <w:sz w:val="24"/>
          <w:szCs w:val="24"/>
        </w:rPr>
      </w:pPr>
    </w:p>
    <w:p w14:paraId="00000259"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many ways, the payment structure of these county agents strengthened the legitimacy of the AFBF as an organization since agents’ salaries were </w:t>
      </w:r>
      <w:r>
        <w:rPr>
          <w:rFonts w:ascii="Times New Roman" w:eastAsia="Times New Roman" w:hAnsi="Times New Roman" w:cs="Times New Roman"/>
          <w:i/>
          <w:sz w:val="24"/>
          <w:szCs w:val="24"/>
        </w:rPr>
        <w:t xml:space="preserve">paid by bureau membership dues </w:t>
      </w:r>
      <w:r>
        <w:rPr>
          <w:rFonts w:ascii="Times New Roman" w:eastAsia="Times New Roman" w:hAnsi="Times New Roman" w:cs="Times New Roman"/>
          <w:sz w:val="24"/>
          <w:szCs w:val="24"/>
        </w:rPr>
        <w:t xml:space="preserve">(Campbell 1962). </w:t>
      </w:r>
    </w:p>
    <w:p w14:paraId="0000025A"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By 1920, the Association of Agricultural Colleges and Experiment Stations, which initially supported the terms of the Smith-Lever Act, had become concerned about the amount of political influence held by the AFBF, particularly after they were able to organize a national federation. Indeed, the Association grew increasingly uncomfortable with the political nature of what was supposed to be an educational organization. When Congress investigated the ties between the AFBF and extension programs, they ultimately determined that the American Farm Bureau Federation was illegally acting as, “both a lobby and a quasi-governmental organization,” (Busch 1982: 379). Congress responded to these findings by negotiating and reaching an agreement between the AFBF and extension agents which defined the roles of extension agents. After 1921, the official role of extension agents was to educate. Promotion of specific organizations was, at least according to the law, explicitly banned within the extension service. In practice, however, the AFBF continued to exercise substantial influence over extension agents which proved immensely consequential for the organization of the USDA in years to come. </w:t>
      </w:r>
    </w:p>
    <w:p w14:paraId="0000025B"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By the early 1930s, the AFBF had experienced several immense political failures and was in the midst of a legitimacy crisis. In response, they sought to form a coalition with two other </w:t>
      </w:r>
      <w:r>
        <w:rPr>
          <w:rFonts w:ascii="Times New Roman" w:eastAsia="Times New Roman" w:hAnsi="Times New Roman" w:cs="Times New Roman"/>
          <w:sz w:val="24"/>
          <w:szCs w:val="24"/>
        </w:rPr>
        <w:lastRenderedPageBreak/>
        <w:t>dominant farmers organizations, the National Farmers Union</w:t>
      </w:r>
      <w:r>
        <w:rPr>
          <w:rFonts w:ascii="Times New Roman" w:eastAsia="Times New Roman" w:hAnsi="Times New Roman" w:cs="Times New Roman"/>
          <w:sz w:val="24"/>
          <w:szCs w:val="24"/>
          <w:vertAlign w:val="superscript"/>
        </w:rPr>
        <w:footnoteReference w:id="5"/>
      </w:r>
      <w:r>
        <w:rPr>
          <w:rFonts w:ascii="Times New Roman" w:eastAsia="Times New Roman" w:hAnsi="Times New Roman" w:cs="Times New Roman"/>
          <w:sz w:val="24"/>
          <w:szCs w:val="24"/>
        </w:rPr>
        <w:t xml:space="preserve"> (also called the Farmers Union) and the National Grange (McCune 1956). Despite the fact that members of the National Grange were hardly involved and members of the Farmers Union were actively excluded from this “coalition” after 1934, the AFBF began to aggressively push the idea that they represented the “voice of agriculture,” which remains their slogan to this day  (McConnell 1953; Farm Bureau 2022). Indeed, despite the claim that the Farm Bureau was the voice of all farmers, it was clear by their intense hostility to any organization or policy that challenged the dominance of capitalist agriculture, particularly during the New Deal era, that the AFBF had no desire to appeal to populist farmers. </w:t>
      </w:r>
    </w:p>
    <w:p w14:paraId="0000025C"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New Deal foundationally reshaped how the state operated and agriculture was by no means exempt from these immense changes. In Jess Gilbert’s meticulously researched book </w:t>
      </w:r>
      <w:r>
        <w:rPr>
          <w:rFonts w:ascii="Times New Roman" w:eastAsia="Times New Roman" w:hAnsi="Times New Roman" w:cs="Times New Roman"/>
          <w:i/>
          <w:sz w:val="24"/>
          <w:szCs w:val="24"/>
        </w:rPr>
        <w:t>Planning Democracy</w:t>
      </w:r>
      <w:r>
        <w:rPr>
          <w:rFonts w:ascii="Times New Roman" w:eastAsia="Times New Roman" w:hAnsi="Times New Roman" w:cs="Times New Roman"/>
          <w:sz w:val="24"/>
          <w:szCs w:val="24"/>
        </w:rPr>
        <w:t xml:space="preserve"> (2015), Gilbert traced the creation and implementation of what he called the</w:t>
      </w:r>
      <w:r>
        <w:rPr>
          <w:rFonts w:ascii="Times New Roman" w:eastAsia="Times New Roman" w:hAnsi="Times New Roman" w:cs="Times New Roman"/>
          <w:i/>
          <w:sz w:val="24"/>
          <w:szCs w:val="24"/>
        </w:rPr>
        <w:t xml:space="preserve"> Intended New Deal:</w:t>
      </w:r>
      <w:r>
        <w:rPr>
          <w:rFonts w:ascii="Times New Roman" w:eastAsia="Times New Roman" w:hAnsi="Times New Roman" w:cs="Times New Roman"/>
          <w:sz w:val="24"/>
          <w:szCs w:val="24"/>
        </w:rPr>
        <w:t xml:space="preserve"> “...America’s first nationwide public policy initiative in democratic planning,” (242). Here, I will focus on another central institution within US agriculture which, in many ways, brings the nexus together: the </w:t>
      </w:r>
      <w:r>
        <w:rPr>
          <w:rFonts w:ascii="Times New Roman" w:eastAsia="Times New Roman" w:hAnsi="Times New Roman" w:cs="Times New Roman"/>
          <w:i/>
          <w:sz w:val="24"/>
          <w:szCs w:val="24"/>
        </w:rPr>
        <w:t>US Department of Agriculture.</w:t>
      </w:r>
      <w:r>
        <w:rPr>
          <w:rFonts w:ascii="Times New Roman" w:eastAsia="Times New Roman" w:hAnsi="Times New Roman" w:cs="Times New Roman"/>
          <w:sz w:val="24"/>
          <w:szCs w:val="24"/>
        </w:rPr>
        <w:t xml:space="preserve"> After WWI and the Great Depression, there was an explicit effort on the part of the New Deal USDA to create and implement a comprehensive system of land-use planning that connected farmers in the (often disconnected) countryside to state agencies and knowledge producing institutions and then directly to Washington. This task was carried out by a group that Gilbert (2015) referred to as the “agrarian intellectuals.” Included in this cohort was Henry Wallace (secretary of agriculture from </w:t>
      </w:r>
      <w:r>
        <w:rPr>
          <w:rFonts w:ascii="Times New Roman" w:eastAsia="Times New Roman" w:hAnsi="Times New Roman" w:cs="Times New Roman"/>
          <w:sz w:val="24"/>
          <w:szCs w:val="24"/>
        </w:rPr>
        <w:lastRenderedPageBreak/>
        <w:t xml:space="preserve">1933-1940), M. L. Wilson (undersecretary of agriculture and director of federal Extension), Howard R. Tolley (chief of the Bureau of Agricultural Economics), Carl C. Taylor (a well known rural sociologist), Lewis C. Gray (land planner and agricultural historian), and Bushrod Allin (agricultural economist and top planning official). </w:t>
      </w:r>
    </w:p>
    <w:p w14:paraId="0000025D"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According to Gilbert (2015), the agrarian New Deal’s goals were twofold. The first key goal was to actively increase the participation of farmers (whether all of those farms were actually included is discussed below) within New Deal programs. Specifically, the agrarian New Deal, “...sought to democratize the government functions of administration, education, research, planning, and policy making,” (242). Between the 1860s and the 1930s, LGUs and extension services had become established as knowledge producing institutions, but that knowledge was not being used democratically, at least from the perspective of the agrarian intellectuals. In other words, the “average farmer”, which at the time included tenant farmers and sharecroppers, was still excluded from reaping the benefits of education or funding from programs that were offered by the state. This exclusion was particularly normalized among white landless farmers and minority farmers. Indeed, by the early 1930s, the US was in the midst of a poverty crisis among farmers with half of all farmers lacking steady access to land (Gilbert 2015). A report from the USDA in 1937 revealed that between 1880 and 1935, the number of tenant farmers as a percentage of all farmers rose from 25 percent to 42 percent. </w:t>
      </w:r>
    </w:p>
    <w:p w14:paraId="0000025E"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first program within the agrarian New Deal, Agricultural Adjustment Act (AAA) of 1933, was passed as emergency legislation in response to historically low crop prices and increasing rates of starvation among farmers. The AAA created a program to pay farmers to plant on fewer acres of land with the goal of driving down supply and providing farmers income as a means to increase consumption. Although the AAA was “successful” in that it provided </w:t>
      </w:r>
      <w:r>
        <w:rPr>
          <w:rFonts w:ascii="Times New Roman" w:eastAsia="Times New Roman" w:hAnsi="Times New Roman" w:cs="Times New Roman"/>
          <w:sz w:val="24"/>
          <w:szCs w:val="24"/>
        </w:rPr>
        <w:lastRenderedPageBreak/>
        <w:t>payments to over 5 million farmers within two years, it was clear that the architects of the AAA, the agrarian intellectuals, did not fully understand the inequalities that were embedded within American agriculture at the time. Specifically, they did not understand that the way the AAA was designed only benefitted landowners. According to Gilbert (2015: 85 emphasis added):</w:t>
      </w:r>
    </w:p>
    <w:p w14:paraId="0000025F"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Most of its framers, including Wallace, Wilson, Tolley, and Black, assumed in 1933 that propertied farmers should be helped first in the economic crisis. Indeed, this is what </w:t>
      </w:r>
      <w:r>
        <w:rPr>
          <w:rFonts w:ascii="Times New Roman" w:eastAsia="Times New Roman" w:hAnsi="Times New Roman" w:cs="Times New Roman"/>
          <w:i/>
          <w:sz w:val="24"/>
          <w:szCs w:val="24"/>
        </w:rPr>
        <w:t>farmer</w:t>
      </w:r>
      <w:r>
        <w:rPr>
          <w:rFonts w:ascii="Times New Roman" w:eastAsia="Times New Roman" w:hAnsi="Times New Roman" w:cs="Times New Roman"/>
          <w:sz w:val="24"/>
          <w:szCs w:val="24"/>
        </w:rPr>
        <w:t xml:space="preserve"> meant to them, the neighbors they grew up with in the rural Midwest. The agrarian intellectuals sometimes spoke of a unitary farming class and may have fooled themselves into thinking that most American farmers were more or less similar, sociologically speaking. But they really represented midwestern family farmers, acting as organic intellectuals of that specific class. In forming and implementing the early AAA, </w:t>
      </w:r>
      <w:r>
        <w:rPr>
          <w:rFonts w:ascii="Times New Roman" w:eastAsia="Times New Roman" w:hAnsi="Times New Roman" w:cs="Times New Roman"/>
          <w:i/>
          <w:sz w:val="24"/>
          <w:szCs w:val="24"/>
        </w:rPr>
        <w:t>they were not thinking of southern landlords or California capitalist farmers, much less of sharecroppers or farmworkers.</w:t>
      </w:r>
      <w:r>
        <w:rPr>
          <w:rFonts w:ascii="Times New Roman" w:eastAsia="Times New Roman" w:hAnsi="Times New Roman" w:cs="Times New Roman"/>
          <w:sz w:val="24"/>
          <w:szCs w:val="24"/>
        </w:rPr>
        <w:t xml:space="preserve"> In the early New Deal, the subordinate classes were virtually invisible to the agrarian intellectuals.</w:t>
      </w:r>
    </w:p>
    <w:p w14:paraId="00000260" w14:textId="77777777" w:rsidR="004B0D27" w:rsidRDefault="004B0D27">
      <w:pPr>
        <w:spacing w:line="480" w:lineRule="auto"/>
        <w:rPr>
          <w:rFonts w:ascii="Times New Roman" w:eastAsia="Times New Roman" w:hAnsi="Times New Roman" w:cs="Times New Roman"/>
          <w:sz w:val="24"/>
          <w:szCs w:val="24"/>
        </w:rPr>
      </w:pPr>
    </w:p>
    <w:p w14:paraId="00000261"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As Gisolfi (2017) mentioned in her analysis of the history of poultry production in Georgia, “Throughout the South, many, if not most landed farmers pocketed the [AAA] allotment money, sent tenants out to the fields to plow up a third of the crop, and then cast them off the land or hired them as day laborers,” (30).  The agrarian intellectuals were not only wholly unprepared to deal with class inequalities in rural spaces, but racial inequalities as well. They were particularly unprepared to deal with the rampant racism against Black farmers and sharecroppers which quickly became a part of the program in practice as White landowners increasingly occupied key positions within local AAA boards.</w:t>
      </w:r>
    </w:p>
    <w:p w14:paraId="00000262"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The second goal of the program was to further integrate the new “activist” USDA with their conservative counterparts at LGUs and extension programs. The idea was that by creating a complex network that integrated the USDA and land-grant institutions with grass-roots knowledge that came directly from farmers, the agrarian intellectuals could re-shape rural knowledge production, and ultimately rural society, without the charge of government overreach. </w:t>
      </w:r>
      <w:r>
        <w:rPr>
          <w:rFonts w:ascii="Times New Roman" w:eastAsia="Times New Roman" w:hAnsi="Times New Roman" w:cs="Times New Roman"/>
          <w:sz w:val="24"/>
          <w:szCs w:val="24"/>
        </w:rPr>
        <w:lastRenderedPageBreak/>
        <w:t xml:space="preserve">In the initial negotiations with various heads of LGUs on the implementation of central planning efforts, the USDA leadership decided to, whether as a sign of good faith or a partial truce, put the Extension service in charge of carrying out the various programs within the agrarian New Deal. Indeed, the “boots on the ground” in charge of implementing the USDA’s programs were typically Extension agents or appointed by agents. Over time, it became clearer that Extension was actively undermining the goals of central planning and favored a specific type of farming that primarily benefited white, land-owning farmers with large amounts of capital. </w:t>
      </w:r>
    </w:p>
    <w:p w14:paraId="00000263"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1937, the RA became the Farm Security Administration (FSA). One of the strategies used by the FSA to reduce poverty was to provide financial support for small scale family farmers. Although initially, the AFBF did not object to the creation of the FSA, between 1941-1946, the AFBF launched a coordinated attack on the FSA with the leadership arguing that any financial support for small family farmers should be cut off (McConnell 1953). According to the AFBF, these farmers were “inefficient” and should not be rewarded for failing to adopt more productive techniques and technologies. These tensions escalated further when the FSA decided to institute a minimum hourly wage for cotton pickers. In response to these changes, the Farm Bureau quickly allied themselves with cotton growers and commodity organizations to denounce the new minimum wage and strengthen their calls to eliminate the FSA. As noted by McConnell (1953: 125): </w:t>
      </w:r>
    </w:p>
    <w:p w14:paraId="00000264"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A case can be made that FSA programs constituted a real and present threat to established systems of large-scale farming. According to this, the key to the situation is in a cheap and docile labor supply… So far as the FSA sought to make the labor market efficient, it sabotaged the consistent efforts of corporation farmers to maintain an oversupply of labor.</w:t>
      </w:r>
    </w:p>
    <w:p w14:paraId="00000265" w14:textId="77777777" w:rsidR="004B0D27" w:rsidRDefault="004B0D27">
      <w:pPr>
        <w:spacing w:line="240" w:lineRule="auto"/>
        <w:ind w:left="720"/>
        <w:rPr>
          <w:rFonts w:ascii="Times New Roman" w:eastAsia="Times New Roman" w:hAnsi="Times New Roman" w:cs="Times New Roman"/>
          <w:sz w:val="24"/>
          <w:szCs w:val="24"/>
        </w:rPr>
      </w:pPr>
    </w:p>
    <w:p w14:paraId="00000266"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Once again we see the emergence of class interests within the state/science/industry nexus. As soon as the opportunity presented itself, the Farm Bureau sought to align itself with groups that </w:t>
      </w:r>
      <w:r>
        <w:rPr>
          <w:rFonts w:ascii="Times New Roman" w:eastAsia="Times New Roman" w:hAnsi="Times New Roman" w:cs="Times New Roman"/>
          <w:sz w:val="24"/>
          <w:szCs w:val="24"/>
        </w:rPr>
        <w:lastRenderedPageBreak/>
        <w:t xml:space="preserve">represented the largest and wealthiest producers in agriculture at the time. However, the aims of the Farm Bureau were larger than the elimination of the FSA. Indeed, the elimination of the FSA was only a part of a larger plan to reshape and control the workings of the USDA. The ultimate goal of Farm Bureau was to shift the oversight of farm programs back into the spaces it could control: the Extension services within LGUs where the bureaus themselves were born (McConnell 1953). </w:t>
      </w:r>
    </w:p>
    <w:p w14:paraId="00000267"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By the mid-1940s, the AFBF had gotten what they wanted: the elimination of New Deal reforms that focused on poverty reduction and a sharp rise in membership while, at the same time retaining influence within the Extension services. Membership within populist farmer organizations such as the Farmers Union declined. It is important to highlight that timing also played a large role in the decline of the Farmers Union at the same time the AFBF was gaining members. Specifically, the Farm Bureau was able to gain legitimacy while simultaneously undermining the legitimacy of the Farmers Union by framing them as communists during the McCarthy era (Pratt 1996). This had a profound impact on the way farmers organized, thus the types of policy solutions that they sought. According to McConnell (1953), between the 1930s-1950s, farmers stopped organizing on the basis of class, in large part thanks to the work of the AFBF, and instead organized around price policies and advancing the production of specific commodities which McConnell (1953) referred to as “commodityism.” As agricultural production became more specialized in the mid-20th century, this only served to further divide farmers according to the specific type of commodity they produced. </w:t>
      </w:r>
    </w:p>
    <w:p w14:paraId="00000268"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From the late 1950s onward, any trace of the agrarian left had been pushed out of dominant farmer organizations and had relatively little power to influence national policies. As a result, policies that aimed to address rural social problems, including rural poverty, the decline of </w:t>
      </w:r>
      <w:r>
        <w:rPr>
          <w:rFonts w:ascii="Times New Roman" w:eastAsia="Times New Roman" w:hAnsi="Times New Roman" w:cs="Times New Roman"/>
          <w:sz w:val="24"/>
          <w:szCs w:val="24"/>
        </w:rPr>
        <w:lastRenderedPageBreak/>
        <w:t xml:space="preserve">the small farm, and environmental problems diminished over time (Vogeler 1981). By 1970, the AFBF had clearly won the battle amongst farmer organizations to become the most politically powerful (Hansen 1985). As I show in the following sections, moving forward, the AFBF did not change its preference for large-scale agriculture and continually lobbied for or passively accepted appropriationist/ substitutionalist agricultural technology that benefited the largest farms at the expense of the smallest which disputes their claim that they represent the “Unified Voice of Agriculture” (AFBF 2023). For the remainder of this chapter, I show how the state/science/industry nexus has advanced the development of technologies that enable commodityism throughout the rest of the 20th and into the 21st century. </w:t>
      </w:r>
    </w:p>
    <w:p w14:paraId="00000269" w14:textId="77777777" w:rsidR="004B0D27" w:rsidRDefault="004B0D27">
      <w:pPr>
        <w:spacing w:line="480" w:lineRule="auto"/>
        <w:rPr>
          <w:rFonts w:ascii="Times New Roman" w:eastAsia="Times New Roman" w:hAnsi="Times New Roman" w:cs="Times New Roman"/>
          <w:i/>
          <w:sz w:val="24"/>
          <w:szCs w:val="24"/>
          <w:u w:val="single"/>
        </w:rPr>
      </w:pPr>
    </w:p>
    <w:p w14:paraId="0000026A" w14:textId="77777777" w:rsidR="004B0D27" w:rsidRDefault="00B02094">
      <w:pPr>
        <w:pStyle w:val="Heading2"/>
      </w:pPr>
      <w:bookmarkStart w:id="31" w:name="_Toc136508505"/>
      <w:r>
        <w:t>Section 4.3: Locking into the Agricultural State/Science/Industry Nexus</w:t>
      </w:r>
      <w:bookmarkEnd w:id="31"/>
    </w:p>
    <w:p w14:paraId="0000026B"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times of environmental crisis, whether they are natural disasters, input shortages, or even the impending climate crisis, capital continues to remain deeply dependent on key features of the state to remain profitable (Parenti 2016). This is particularly the case in agriculture which has built-in barriers to capital accumulation based on nature. The reason for this dependency, according to Parenti (2016: 166-167, emphasis added ??), is because: </w:t>
      </w:r>
    </w:p>
    <w:p w14:paraId="0000026C"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...the state does not have a relationship with nature,</w:t>
      </w:r>
      <w:r>
        <w:rPr>
          <w:rFonts w:ascii="Times New Roman" w:eastAsia="Times New Roman" w:hAnsi="Times New Roman" w:cs="Times New Roman"/>
          <w:i/>
          <w:sz w:val="24"/>
          <w:szCs w:val="24"/>
        </w:rPr>
        <w:t xml:space="preserve"> it is a relationship with nature</w:t>
      </w:r>
      <w:r>
        <w:rPr>
          <w:rFonts w:ascii="Times New Roman" w:eastAsia="Times New Roman" w:hAnsi="Times New Roman" w:cs="Times New Roman"/>
          <w:sz w:val="24"/>
          <w:szCs w:val="24"/>
        </w:rPr>
        <w:t xml:space="preserve"> because the web of life and its metabolism- including the economy- exist upon the surface of the earth and because the state is a fundamentally territorial institution… It is the state that delivers nonhuman nature’s use values to capital. More specifically, the modern state’s territoriality </w:t>
      </w:r>
      <w:r>
        <w:rPr>
          <w:rFonts w:ascii="Times New Roman" w:eastAsia="Times New Roman" w:hAnsi="Times New Roman" w:cs="Times New Roman"/>
          <w:i/>
          <w:sz w:val="24"/>
          <w:szCs w:val="24"/>
        </w:rPr>
        <w:t>delivers nonhuman nature to capital accumulation by the way of its place-based property regimes, its production of infrastructure, and its scientific and intellectual practices that make nonhuman nature legible and accessible</w:t>
      </w:r>
      <w:r>
        <w:rPr>
          <w:rFonts w:ascii="Times New Roman" w:eastAsia="Times New Roman" w:hAnsi="Times New Roman" w:cs="Times New Roman"/>
          <w:sz w:val="24"/>
          <w:szCs w:val="24"/>
        </w:rPr>
        <w:t>.</w:t>
      </w:r>
    </w:p>
    <w:p w14:paraId="0000026D" w14:textId="77777777" w:rsidR="004B0D27" w:rsidRDefault="004B0D27">
      <w:pPr>
        <w:spacing w:line="240" w:lineRule="auto"/>
        <w:rPr>
          <w:rFonts w:ascii="Times New Roman" w:eastAsia="Times New Roman" w:hAnsi="Times New Roman" w:cs="Times New Roman"/>
          <w:sz w:val="24"/>
          <w:szCs w:val="24"/>
        </w:rPr>
      </w:pPr>
    </w:p>
    <w:p w14:paraId="0000026E"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Parenti (2016) calls this notion </w:t>
      </w:r>
      <w:r>
        <w:rPr>
          <w:rFonts w:ascii="Times New Roman" w:eastAsia="Times New Roman" w:hAnsi="Times New Roman" w:cs="Times New Roman"/>
          <w:i/>
          <w:sz w:val="24"/>
          <w:szCs w:val="24"/>
        </w:rPr>
        <w:t>geopower</w:t>
      </w:r>
      <w:r>
        <w:rPr>
          <w:rFonts w:ascii="Times New Roman" w:eastAsia="Times New Roman" w:hAnsi="Times New Roman" w:cs="Times New Roman"/>
          <w:sz w:val="24"/>
          <w:szCs w:val="24"/>
        </w:rPr>
        <w:t xml:space="preserve">. Just as states in biopower use knowledge to control bodies on a large scale, with geopower, states use their regulatory and knowledge building capacity to control the biosphere (Diran and Traisnel 2019). This state/nature relationship is the </w:t>
      </w:r>
      <w:r>
        <w:rPr>
          <w:rFonts w:ascii="Times New Roman" w:eastAsia="Times New Roman" w:hAnsi="Times New Roman" w:cs="Times New Roman"/>
          <w:sz w:val="24"/>
          <w:szCs w:val="24"/>
        </w:rPr>
        <w:lastRenderedPageBreak/>
        <w:t>focus of geopower. Without the state, it would not be possible for “Cheap Nature” to exist (Moore 2015). According to Moore (2018: 245):</w:t>
      </w:r>
    </w:p>
    <w:p w14:paraId="0000026F"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Capitalists are victims of their own success. To the extent that productivity advances in wide-ranging fashion, input costs rise, and one of two things must occur: boom turns to bust or new sources of supply are found.On a systemic level, however, new sources of supply are not easy to locate and put to work. Capitalists are not well equipped to map, code, survey, quantify and otherwise identify and facilitate new sources of Cheap Nature. If capital is not well suited to do this, the modern state is. </w:t>
      </w:r>
    </w:p>
    <w:p w14:paraId="00000270" w14:textId="77777777" w:rsidR="004B0D27" w:rsidRDefault="004B0D27">
      <w:pPr>
        <w:spacing w:line="240" w:lineRule="auto"/>
        <w:rPr>
          <w:rFonts w:ascii="Times New Roman" w:eastAsia="Times New Roman" w:hAnsi="Times New Roman" w:cs="Times New Roman"/>
          <w:sz w:val="24"/>
          <w:szCs w:val="24"/>
        </w:rPr>
      </w:pPr>
    </w:p>
    <w:p w14:paraId="00000271"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other words, scientific research, particularly state-funded scientific research, is instrumental in these social-ecological transformations, but primarily as a means to transcend labor/nature barriers as a way to accumulate more capital.  </w:t>
      </w:r>
    </w:p>
    <w:p w14:paraId="00000272" w14:textId="77777777" w:rsidR="004B0D27" w:rsidRDefault="00B02094">
      <w:pPr>
        <w:spacing w:line="480"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rPr>
        <w:tab/>
        <w:t xml:space="preserve">Indeed, the advances in agricultural technology that I discussed above would not have been possible without the assistance of a number of highly specialized scientific disciplines which now fall under the umbrella of “agricultural sciences” (Busch 1980; Busch and Lacy 1983). Agricultural science includes a dizzying array of specializations including agricultural engineering, soil science, animal science, agricultural economics, food science, farm management, and many, many more (Thompson et al. 1991). They practice these specializations within a number of public institutions such as LGUs and regulatory agencies, such as the US Department of Agriculture (USDA),  as well as within the private sector as industry scientists. </w:t>
      </w:r>
    </w:p>
    <w:p w14:paraId="00000273"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w:t>
      </w:r>
      <w:r>
        <w:rPr>
          <w:rFonts w:ascii="Times New Roman" w:eastAsia="Times New Roman" w:hAnsi="Times New Roman" w:cs="Times New Roman"/>
          <w:i/>
          <w:sz w:val="24"/>
          <w:szCs w:val="24"/>
        </w:rPr>
        <w:t>agricultural state/science/industry nexus</w:t>
      </w:r>
      <w:r>
        <w:rPr>
          <w:rFonts w:ascii="Times New Roman" w:eastAsia="Times New Roman" w:hAnsi="Times New Roman" w:cs="Times New Roman"/>
          <w:sz w:val="24"/>
          <w:szCs w:val="24"/>
        </w:rPr>
        <w:t xml:space="preserve"> describes the historical and contemporary interconnectedness of the state, state funded knowledge producing institutions in the agricultural sciences, and the private industries which sought to use this knowledge to surmount nature/labor barriers to capital accumulation. Throughout the rest of this dissertation, I challenge the hegemonic notion that the private sector has a monopoly on “innovation” by showing how many of the key technologies used by the agricultural industry today were created by state funded institutions both before and after neoliberalization. Indeed, high yield variety seeds, to provide </w:t>
      </w:r>
      <w:r>
        <w:rPr>
          <w:rFonts w:ascii="Times New Roman" w:eastAsia="Times New Roman" w:hAnsi="Times New Roman" w:cs="Times New Roman"/>
          <w:sz w:val="24"/>
          <w:szCs w:val="24"/>
        </w:rPr>
        <w:lastRenderedPageBreak/>
        <w:t xml:space="preserve">just one example, were originally developed by scientists at the Agricultural Experiment Station at the University of Connecticut in 1922 (Jenkins 1922). These entanglements between science, the state and industry often make it particularly difficult to understand where “science” stands in relation to industry and the state in the realm of agriculture. </w:t>
      </w:r>
      <w:r>
        <w:rPr>
          <w:rFonts w:ascii="Times New Roman" w:eastAsia="Times New Roman" w:hAnsi="Times New Roman" w:cs="Times New Roman"/>
          <w:sz w:val="24"/>
          <w:szCs w:val="24"/>
        </w:rPr>
        <w:tab/>
      </w:r>
    </w:p>
    <w:p w14:paraId="00000274"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Both of the commodities I discussed above, high variety seeds and ethanol, neatly fit into existing theorization about why these types of highly specialized, technologically advanced commodities emerge during periods of time, particularly when the private sector is facing stalled or declining profitability (Gillon 2016). Drawing from Marx (1973; 1967; 1971), Mann and Dickinson (1978) argue that, far from it being an anomaly, it made sense within the logic of capitalism that it took longer for agriculture to be fully embraced by capitalist development. On the one hand, Marx does note that nature provides surplus value for capitalists in the form of</w:t>
      </w:r>
      <w:r>
        <w:rPr>
          <w:rFonts w:ascii="Times New Roman" w:eastAsia="Times New Roman" w:hAnsi="Times New Roman" w:cs="Times New Roman"/>
          <w:i/>
          <w:sz w:val="24"/>
          <w:szCs w:val="24"/>
        </w:rPr>
        <w:t xml:space="preserve"> rents</w:t>
      </w:r>
      <w:r>
        <w:rPr>
          <w:rFonts w:ascii="Times New Roman" w:eastAsia="Times New Roman" w:hAnsi="Times New Roman" w:cs="Times New Roman"/>
          <w:sz w:val="24"/>
          <w:szCs w:val="24"/>
        </w:rPr>
        <w:t xml:space="preserve">- or surplus value that is generated through nonhuman labor instead of human labor power. He demonstrated this in </w:t>
      </w:r>
      <w:r>
        <w:rPr>
          <w:rFonts w:ascii="Times New Roman" w:eastAsia="Times New Roman" w:hAnsi="Times New Roman" w:cs="Times New Roman"/>
          <w:i/>
          <w:sz w:val="24"/>
          <w:szCs w:val="24"/>
        </w:rPr>
        <w:t xml:space="preserve">Capital: Volume III </w:t>
      </w:r>
      <w:r>
        <w:rPr>
          <w:rFonts w:ascii="Times New Roman" w:eastAsia="Times New Roman" w:hAnsi="Times New Roman" w:cs="Times New Roman"/>
          <w:sz w:val="24"/>
          <w:szCs w:val="24"/>
        </w:rPr>
        <w:t>(1971) using the example of a capitalist that owns a waterfall:</w:t>
      </w:r>
    </w:p>
    <w:p w14:paraId="00000275"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 what circumstances does the manufacturer in the present case [owning a waterfall] owe his surplus profit…? In the first instance, to a natural force, the motive force of water-power which is provided by nature itself and is not the product of labor, unlike coal that transforms water into steam, which has value and must be paid an equivalent, i.e. cost something. It is a natural agent of production, and no labor goes into creating it. But this is not all. The manufacturer who operates with the steam engine also applies natural forces which cost him nothing but which make labor more productive, and… increase surplus value and hence profit. </w:t>
      </w:r>
    </w:p>
    <w:p w14:paraId="00000276" w14:textId="77777777" w:rsidR="004B0D27" w:rsidRDefault="004B0D27">
      <w:pPr>
        <w:spacing w:line="480" w:lineRule="auto"/>
        <w:rPr>
          <w:rFonts w:ascii="Times New Roman" w:eastAsia="Times New Roman" w:hAnsi="Times New Roman" w:cs="Times New Roman"/>
          <w:sz w:val="24"/>
          <w:szCs w:val="24"/>
        </w:rPr>
      </w:pPr>
    </w:p>
    <w:p w14:paraId="00000277"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Before the invention of key technologies that pushed these natural boundaries to production and distribution, such as the steam engine, agricultural production was not only grounded in</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nature, but required substantial amounts of labor. It was</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not until these nature/labor based barriers to </w:t>
      </w:r>
      <w:r>
        <w:rPr>
          <w:rFonts w:ascii="Times New Roman" w:eastAsia="Times New Roman" w:hAnsi="Times New Roman" w:cs="Times New Roman"/>
          <w:sz w:val="24"/>
          <w:szCs w:val="24"/>
        </w:rPr>
        <w:lastRenderedPageBreak/>
        <w:t>accumulation were overcome using science and technology that agricultural production became viable as an industry (Gillon 2016; Mann and Dickinson 1978).</w:t>
      </w:r>
    </w:p>
    <w:p w14:paraId="00000278"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first nature-based barrier to production was simply the long period of time it took to produce an agricultural commodity. Both crops and livestock require long periods of time to produce the end product to sell: crops need to grow and animals need to be raised. According to Marx (1967), there is a difference between the </w:t>
      </w:r>
      <w:r>
        <w:rPr>
          <w:rFonts w:ascii="Times New Roman" w:eastAsia="Times New Roman" w:hAnsi="Times New Roman" w:cs="Times New Roman"/>
          <w:i/>
          <w:sz w:val="24"/>
          <w:szCs w:val="24"/>
        </w:rPr>
        <w:t>labor time</w:t>
      </w:r>
      <w:r>
        <w:rPr>
          <w:rFonts w:ascii="Times New Roman" w:eastAsia="Times New Roman" w:hAnsi="Times New Roman" w:cs="Times New Roman"/>
          <w:sz w:val="24"/>
          <w:szCs w:val="24"/>
        </w:rPr>
        <w:t xml:space="preserve"> and</w:t>
      </w:r>
      <w:r>
        <w:rPr>
          <w:rFonts w:ascii="Times New Roman" w:eastAsia="Times New Roman" w:hAnsi="Times New Roman" w:cs="Times New Roman"/>
          <w:i/>
          <w:sz w:val="24"/>
          <w:szCs w:val="24"/>
        </w:rPr>
        <w:t xml:space="preserve"> production time</w:t>
      </w:r>
      <w:r>
        <w:rPr>
          <w:rFonts w:ascii="Times New Roman" w:eastAsia="Times New Roman" w:hAnsi="Times New Roman" w:cs="Times New Roman"/>
          <w:sz w:val="24"/>
          <w:szCs w:val="24"/>
        </w:rPr>
        <w:t xml:space="preserve"> necessary to produce a commodity. Production time entails two parts. While the first period includes the labor of the producer, the second period is characterized by ‘abandonment’ of the commodity to various natural processes necessary for more commodity production. However, a key function of capitalist production is to gain profitability by shortening both labor and production time as much as possible. As the saying goes, time is money. This “unproductive” production time inherently made agriculture unappealing to capitalist ventures, at least until the late 19th century.</w:t>
      </w:r>
    </w:p>
    <w:p w14:paraId="00000279"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Another nature-based limitation of agriculture to capitalist production were problems of circulation, or the process of getting the commodity to a market to sell. According to Mann and Dickinson (1978: 475): </w:t>
      </w:r>
    </w:p>
    <w:p w14:paraId="0000027A"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labor invested in the circulation and realization process, while creating no value, is nonetheless necessary for the conversion of one value form to another… Moreover, the expenses of circulation must be paid by the capitalist; consequently, the circulation process entails unavoidable costs for capitalist production. </w:t>
      </w:r>
    </w:p>
    <w:p w14:paraId="0000027B" w14:textId="77777777" w:rsidR="004B0D27" w:rsidRDefault="004B0D27">
      <w:pPr>
        <w:spacing w:line="480" w:lineRule="auto"/>
        <w:rPr>
          <w:rFonts w:ascii="Times New Roman" w:eastAsia="Times New Roman" w:hAnsi="Times New Roman" w:cs="Times New Roman"/>
          <w:sz w:val="24"/>
          <w:szCs w:val="24"/>
        </w:rPr>
      </w:pPr>
    </w:p>
    <w:p w14:paraId="0000027C"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Risk is inherent to many agricultural commodities because of their ability to expire before reaching the market in the first place, resulting in a loss of profitability. This is particularly true in the case of dairy products, such as milk and cheese, which have the potential to expire quickly without access to some type of refrigeration or dehydration. These commodities, then, according to Marx (1967), were significantly less likely to be incorporated into capitalist production. </w:t>
      </w:r>
    </w:p>
    <w:p w14:paraId="0000027D"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
        <w:t xml:space="preserve">However, both of these nature-based barriers to agricultural commodity production can and have been overcome by what Goodman, Sorj, and Wilkensen (1987) identify in their theory of the development of capitalist agriculture as the processes of </w:t>
      </w:r>
      <w:r>
        <w:rPr>
          <w:rFonts w:ascii="Times New Roman" w:eastAsia="Times New Roman" w:hAnsi="Times New Roman" w:cs="Times New Roman"/>
          <w:i/>
          <w:sz w:val="24"/>
          <w:szCs w:val="24"/>
        </w:rPr>
        <w:t>appropriationism</w:t>
      </w:r>
      <w:r>
        <w:rPr>
          <w:rFonts w:ascii="Times New Roman" w:eastAsia="Times New Roman" w:hAnsi="Times New Roman" w:cs="Times New Roman"/>
          <w:sz w:val="24"/>
          <w:szCs w:val="24"/>
        </w:rPr>
        <w:t xml:space="preserve"> and </w:t>
      </w:r>
      <w:r>
        <w:rPr>
          <w:rFonts w:ascii="Times New Roman" w:eastAsia="Times New Roman" w:hAnsi="Times New Roman" w:cs="Times New Roman"/>
          <w:i/>
          <w:sz w:val="24"/>
          <w:szCs w:val="24"/>
        </w:rPr>
        <w:t>substitutionism</w:t>
      </w:r>
      <w:r>
        <w:rPr>
          <w:rFonts w:ascii="Times New Roman" w:eastAsia="Times New Roman" w:hAnsi="Times New Roman" w:cs="Times New Roman"/>
          <w:sz w:val="24"/>
          <w:szCs w:val="24"/>
        </w:rPr>
        <w:t>. In the US, appropriationism of agricultural production occurred in several waves (Gillon 2011a). The first two waves addressed labor. Not only does crop production require a large amount of land, before mechanization it also required substantial amounts of labor. The first wave occurred in the 1790s with the creation of the cotton gin and mechanical plows. Cotton production expanded rapidly because the agricultural labor force of the time, particularly in the Southern US, was free slave labor. Indeed, the creation of the cotton gin actually encouraged the expansion of slavery in the US as plantation owners sought more labor. Between 1790 and 1860 (Bailey 1994: 36):</w:t>
      </w:r>
    </w:p>
    <w:p w14:paraId="0000027E"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For each decade…the slave population increased between 25 percent and 33 percent, averaging 28.7 percent over the period. The more rapid increase in the percentage of cotton produced, which was 1500 percent over the same period undoubtedly speaks to the more intense exploitation of slave labor, and the greater fertility of the soil as cotton production shifted and expanded into the black belt of the lower South.</w:t>
      </w:r>
    </w:p>
    <w:p w14:paraId="0000027F" w14:textId="77777777" w:rsidR="004B0D27" w:rsidRDefault="004B0D27">
      <w:pPr>
        <w:spacing w:line="480" w:lineRule="auto"/>
        <w:rPr>
          <w:rFonts w:ascii="Times New Roman" w:eastAsia="Times New Roman" w:hAnsi="Times New Roman" w:cs="Times New Roman"/>
          <w:sz w:val="24"/>
          <w:szCs w:val="24"/>
        </w:rPr>
      </w:pPr>
    </w:p>
    <w:p w14:paraId="00000280"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By the mid-1800s, 75 percent of the world’s cotton production came from Southern states in the US. In the decades following emancipation, capitalists once again faced problems for capital accumulation in agriculture because much of the system had relied on free labor from enslaved peoples. However, these barriers to production were overcome in the second wave with the creation of the engine. This was a critical turning point in the history of US agriculture because not only did it mark a new age of capital intensive farming through the use of technologies, but it also was the beginning of agriculture’s dependency on fossil fuels for food production (Pfeiffer 2006). </w:t>
      </w:r>
    </w:p>
    <w:p w14:paraId="00000281"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After World War II, the nature-based barriers that held agriculture back from becoming fully integrated into capitalism began to be surmounted through the invention of chemical fertilizers and pesticides during the Green Revolution (Glaeser 2010). This was critical for agriculture, considering the end of the 19th century was characterized by a global land-grab among colonizer nations for access to sources of fertilizer (Clark and Foster 2009). Holleman (2018), in her impressive book </w:t>
      </w:r>
      <w:r>
        <w:rPr>
          <w:rFonts w:ascii="Times New Roman" w:eastAsia="Times New Roman" w:hAnsi="Times New Roman" w:cs="Times New Roman"/>
          <w:i/>
          <w:sz w:val="24"/>
          <w:szCs w:val="24"/>
        </w:rPr>
        <w:t>Dust Bowls of Empire</w:t>
      </w:r>
      <w:r>
        <w:rPr>
          <w:rFonts w:ascii="Times New Roman" w:eastAsia="Times New Roman" w:hAnsi="Times New Roman" w:cs="Times New Roman"/>
          <w:sz w:val="24"/>
          <w:szCs w:val="24"/>
        </w:rPr>
        <w:t xml:space="preserve">, highlighted the importance of recognizing the relationship between imperialism and fertilizer. According to Holleman (2018), “Capitalist agriculturalists addressed the early European soil crisis, caused by the expansion of agricultural production for proﬁt, by seeking to replace the lost nutrients in the soil with fertilizers, rather than rebuilding the soil for its long-term health and fertility,” (100). Incorporating farming practices that increased soil health or setting aside land to reaccumulate nutrients both took time and land away from commodity production. When extensification, in other words, the theft of Indigenous land, was no longer an option, chemical fertilizers enabled farmers to dramatically increase their crop yields while at the same time spending less labor time ensuring that their crops had enough nutrients to grow. </w:t>
      </w:r>
    </w:p>
    <w:p w14:paraId="00000282"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It was not until the 20th century that nature-based barriers to capital accumulation in agriculture were truly surmounted by appropriationism starting with the creation and use of agricultural biotechnologies. The increased use of agricultural biotechnology is associated with, “...accelerating consolidation and small farm loss, creating farmer dependence on multinational corporations, and driving prices down by stimulating overproduction,” (Kitchy et al. 2008: 147). In crop production, the invention of high yield crop varieties, for the first time, shortened the natural production time of staple crops such as corn and wheat (Briggs 2009). Here lies another benefit of appropriationism for capitalists: the creation of industrial inputs as a new stream of </w:t>
      </w:r>
      <w:r>
        <w:rPr>
          <w:rFonts w:ascii="Times New Roman" w:eastAsia="Times New Roman" w:hAnsi="Times New Roman" w:cs="Times New Roman"/>
          <w:sz w:val="24"/>
          <w:szCs w:val="24"/>
        </w:rPr>
        <w:lastRenderedPageBreak/>
        <w:t xml:space="preserve">revenue (Goodman, Sorj, and Wilkinson 1987). However, it is important to again highlight that these practices were immensely beneficial for capitalists selling these products but detrimental to the farmers that used them. </w:t>
      </w:r>
    </w:p>
    <w:p w14:paraId="00000283"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For example, high yield variety seeds need to be purchased every year because they do not produce new seeds. The purchase of high yield variety seeds has, on the one hand, enabled farmers to shorten their production time. But on the other hand, farmers incurred a new cost and a new form of dependence on corporations for specific seeds (Richards 1993). Over time, the dominance of industrial agriculture resulted in the displacement of the cultural tradition of seed saving all around the world (Shiva 1993). The creation of high yield variety seeds distinctly disadvantaged peasant farmers, particularly across the Global South, and created immense power imbalances and dependency between small-scale farmers and global agribusinesses (Kyeyune and Turner 2016).</w:t>
      </w:r>
    </w:p>
    <w:p w14:paraId="00000284"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The concept of substitutionism has evolved over time to encompass various different processes within agriculture as the industry has become more technologically advanced. At first, substitutionism referred to new ways of processing food which aimed to substitute industrial inputs for nature-based components of agricultural products in order to either cheapen or speed up production. A classic example of this is margarine. As noted by Gillon (2011b: 408):</w:t>
      </w:r>
    </w:p>
    <w:p w14:paraId="00000285"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Margarine production, for example, entailed a more radical qualitative shift from the rural product butter, but unlike powdered milk, it was not produced as an industrial method of preserving a less stable rural product. Instead, margarine manufacture replaced butter with a product that reduced agriculture's role to the supply of cheap, raw materials (animal fats and then vegetable oils) that could be used interchangeably as market and technical concerns dictated. </w:t>
      </w:r>
    </w:p>
    <w:p w14:paraId="00000286" w14:textId="77777777" w:rsidR="004B0D27" w:rsidRDefault="004B0D27">
      <w:pPr>
        <w:spacing w:line="480" w:lineRule="auto"/>
        <w:rPr>
          <w:rFonts w:ascii="Times New Roman" w:eastAsia="Times New Roman" w:hAnsi="Times New Roman" w:cs="Times New Roman"/>
          <w:sz w:val="24"/>
          <w:szCs w:val="24"/>
        </w:rPr>
      </w:pPr>
    </w:p>
    <w:p w14:paraId="00000287"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These processes of substitutionism became much more common from the 1950s onward as food science became a legitimate scientific discipline within academia. </w:t>
      </w:r>
    </w:p>
    <w:p w14:paraId="00000288"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
        <w:t xml:space="preserve">By the 1980s, Goodman, Sorj, and Wilkinson (1987) began extending the concept of substitutionism. Goodman, Sorj, and Wilkensen (1987) went beyond a focus on food production within agriculture by highlighting how substitutionism could be also understood as central to new strategies of bio-industrialization that “flex” crops from food to fuel. Processes of bio-industrialization involve, “industrial application of genetic engineering to fermentation and enzymatic and other biological processes directed toward the creation of new, proprietary industrial products and technologies,” (Gillion 2016: 123-124).  Bio-industrialization opened the door to a whole new range of uses for agricultural products. Substitutionism in this sense uses science and technology not only to make new commodities from existing commodities (such as ethanol from corn), but also to create new streams of revenue from products that were formerly understood as </w:t>
      </w:r>
      <w:r>
        <w:rPr>
          <w:rFonts w:ascii="Times New Roman" w:eastAsia="Times New Roman" w:hAnsi="Times New Roman" w:cs="Times New Roman"/>
          <w:i/>
          <w:sz w:val="24"/>
          <w:szCs w:val="24"/>
        </w:rPr>
        <w:t>waste</w:t>
      </w:r>
      <w:r>
        <w:rPr>
          <w:rFonts w:ascii="Times New Roman" w:eastAsia="Times New Roman" w:hAnsi="Times New Roman" w:cs="Times New Roman"/>
          <w:sz w:val="24"/>
          <w:szCs w:val="24"/>
        </w:rPr>
        <w:t xml:space="preserve">. In the next two sections, I look at two modern forms of appropriationism and substitutionism to show how neoliberalism encourages these practices further as the state, science, and industry become more deeply intertwined. </w:t>
      </w:r>
    </w:p>
    <w:p w14:paraId="00000289" w14:textId="77777777" w:rsidR="004B0D27" w:rsidRDefault="004B0D27">
      <w:pPr>
        <w:spacing w:line="480" w:lineRule="auto"/>
        <w:rPr>
          <w:rFonts w:ascii="Times New Roman" w:eastAsia="Times New Roman" w:hAnsi="Times New Roman" w:cs="Times New Roman"/>
          <w:sz w:val="24"/>
          <w:szCs w:val="24"/>
        </w:rPr>
      </w:pPr>
    </w:p>
    <w:p w14:paraId="0000028A" w14:textId="77777777" w:rsidR="004B0D27" w:rsidRDefault="00B02094">
      <w:pPr>
        <w:pStyle w:val="Heading2"/>
      </w:pPr>
      <w:bookmarkStart w:id="32" w:name="_Toc136508506"/>
      <w:r>
        <w:t>Section 4.4: Appropriationism within the State/Science/Industry Nexus: The Case of rbST</w:t>
      </w:r>
      <w:bookmarkEnd w:id="32"/>
    </w:p>
    <w:p w14:paraId="0000028B"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While the state/science/industry nexus has been a part of agricultural research institutions since their inception in the 19th century, neoliberalism has only compounded the impacts of these changes as time went on. To quote Reynolds and Szerszynski (2012: 37):</w:t>
      </w:r>
    </w:p>
    <w:p w14:paraId="0000028C"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[The] transformation of knowledge generation in the neoliberal period may be described as the privatization of science. However, this is a contradictory process, with limits. Knowledge generation is the accumulated effect of networks of cooperation, collective effort and public institutions…  This crucial role of public institutions in generating the knowledge base that private appropriation depends upon underlines the continuing role of the state and public funding. Indeed, the moves mentioned above, such as the reorganization of university-commercial relationships and the legal frameworks supporting intellectual property, formed part of a new state strategy in the neoliberal era.</w:t>
      </w:r>
    </w:p>
    <w:p w14:paraId="0000028D" w14:textId="77777777" w:rsidR="004B0D27" w:rsidRDefault="004B0D27">
      <w:pPr>
        <w:spacing w:line="480" w:lineRule="auto"/>
        <w:rPr>
          <w:rFonts w:ascii="Times New Roman" w:eastAsia="Times New Roman" w:hAnsi="Times New Roman" w:cs="Times New Roman"/>
          <w:sz w:val="24"/>
          <w:szCs w:val="24"/>
        </w:rPr>
      </w:pPr>
    </w:p>
    <w:p w14:paraId="0000028E"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As I discussed in the last chapter, neoliberalism encourages the deregulation of existing institutions to hollow them out before building them back up using re-regulation. In this section and the next section, I highlight how neoliberalism has impacted the public production of agricultural knowledge in the US. Neoliberalism has had a profound impact on all regulatory agencies, including the USDA, but also LGUs which conduct the bulk of scientific research (70 percent) in the public sector (Nelson and Fuglie 2022). </w:t>
      </w:r>
    </w:p>
    <w:p w14:paraId="0000028F"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As soon as we enter the 1980s, we can see how dramatically both public and private sector research was reshaped by neoliberalism. It was during this period that agricultural research became even more geared towards producing knowledge for use in the private sector. For example, the Patent and Trademark Amendment Acts of 1980 and 1984 thrust public research institutions </w:t>
      </w:r>
      <w:r>
        <w:rPr>
          <w:rFonts w:ascii="Times New Roman" w:eastAsia="Times New Roman" w:hAnsi="Times New Roman" w:cs="Times New Roman"/>
          <w:i/>
          <w:sz w:val="24"/>
          <w:szCs w:val="24"/>
        </w:rPr>
        <w:t>further</w:t>
      </w:r>
      <w:r>
        <w:rPr>
          <w:rFonts w:ascii="Times New Roman" w:eastAsia="Times New Roman" w:hAnsi="Times New Roman" w:cs="Times New Roman"/>
          <w:sz w:val="24"/>
          <w:szCs w:val="24"/>
        </w:rPr>
        <w:t xml:space="preserve"> into the free market. These new regulations, as noted by Slaughter and Rhoades (1996: 319):</w:t>
      </w:r>
    </w:p>
    <w:p w14:paraId="00000290"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…gave new and concrete meaning to the phrase 'commodification of knowledge.' The act[s] enabled universities to enter the marketplace and to profit directly when universities held equity positions in companies built around the intellectual property of their faculty as well as to profit indirectly when universities licensed intellectual property to private sector firms. </w:t>
      </w:r>
    </w:p>
    <w:p w14:paraId="00000291" w14:textId="77777777" w:rsidR="004B0D27" w:rsidRDefault="004B0D27">
      <w:pPr>
        <w:spacing w:line="480" w:lineRule="auto"/>
        <w:rPr>
          <w:rFonts w:ascii="Times New Roman" w:eastAsia="Times New Roman" w:hAnsi="Times New Roman" w:cs="Times New Roman"/>
          <w:sz w:val="24"/>
          <w:szCs w:val="24"/>
        </w:rPr>
      </w:pPr>
    </w:p>
    <w:p w14:paraId="00000292"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1984, Congress also passed the National Cooperative Research Act. This act had huge implications for research within academic institutions because it deregulated existing antitrust laws to enable researchers at public universities to engage in research with privately owned firms. The National Cooperative Research Act of 1984, in fact, changed how public research was conducted in the US as ‘competition in relevant markets’ became a more prominent goal for the Reagan administration. </w:t>
      </w:r>
    </w:p>
    <w:p w14:paraId="00000293"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Aside from a sharp dip during the first year of the Reagan administration, funding for agricultural research experienced a steady upward trend between 1981 and when funding peaked </w:t>
      </w:r>
      <w:r>
        <w:rPr>
          <w:rFonts w:ascii="Times New Roman" w:eastAsia="Times New Roman" w:hAnsi="Times New Roman" w:cs="Times New Roman"/>
          <w:sz w:val="24"/>
          <w:szCs w:val="24"/>
        </w:rPr>
        <w:lastRenderedPageBreak/>
        <w:t xml:space="preserve">in 2002 (see figure 4.1). Funding for research at the USDA, on the other hand, did not see these increases as it remained relatively stable aside from slight increases and decreases until 2002. After 2002, research funding for both LGUs and the USDA began to decrease. LGUs in particular saw a large decrease in research funding throughout the 2000s. However, when funding from the private sector is taken into account, the story looks a little different. As shown in figure 4.2 below, private funding of agricultural research and development (R&amp;D) surpassed state funding in the 1980s. </w:t>
      </w:r>
    </w:p>
    <w:p w14:paraId="00000294"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state does not consider it an issue that they did not correspond with their own funding increases because (Heisey 2019):</w:t>
      </w:r>
    </w:p>
    <w:p w14:paraId="00000295"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Public and private agricultural research efforts are often complementary, rather than competitive… The private sector focuses mainly on R&amp;D related to marketable goods and technologies…On the other hand, public-sector research efforts are more likely to be applied to areas with large social benefits, such as environmental protection, nutrition, and food safety.</w:t>
      </w:r>
    </w:p>
    <w:p w14:paraId="00000296" w14:textId="77777777" w:rsidR="004B0D27" w:rsidRDefault="004B0D27">
      <w:pPr>
        <w:spacing w:line="240" w:lineRule="auto"/>
        <w:ind w:left="720"/>
        <w:rPr>
          <w:rFonts w:ascii="Times New Roman" w:eastAsia="Times New Roman" w:hAnsi="Times New Roman" w:cs="Times New Roman"/>
          <w:sz w:val="24"/>
          <w:szCs w:val="24"/>
        </w:rPr>
      </w:pPr>
    </w:p>
    <w:p w14:paraId="00000297"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 other words, the private sector has stepped in to fill the funding gaps left by the state.</w:t>
      </w:r>
    </w:p>
    <w:p w14:paraId="00000298"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Here, we can see another way neoliberalism has deepened the state/science/industry nexus. As I discuss below, the state used re-regulation to encourage the private sector to fund agricultural researchers and faculty members at LGUs themselves. Even if the private sector is funding research, they are relying on the state because this research is being conducted in </w:t>
      </w:r>
      <w:r>
        <w:rPr>
          <w:rFonts w:ascii="Times New Roman" w:eastAsia="Times New Roman" w:hAnsi="Times New Roman" w:cs="Times New Roman"/>
          <w:i/>
          <w:sz w:val="24"/>
          <w:szCs w:val="24"/>
        </w:rPr>
        <w:t>state funded labs</w:t>
      </w:r>
      <w:r>
        <w:rPr>
          <w:rFonts w:ascii="Times New Roman" w:eastAsia="Times New Roman" w:hAnsi="Times New Roman" w:cs="Times New Roman"/>
          <w:sz w:val="24"/>
          <w:szCs w:val="24"/>
        </w:rPr>
        <w:t xml:space="preserve"> using </w:t>
      </w:r>
      <w:r>
        <w:rPr>
          <w:rFonts w:ascii="Times New Roman" w:eastAsia="Times New Roman" w:hAnsi="Times New Roman" w:cs="Times New Roman"/>
          <w:i/>
          <w:sz w:val="24"/>
          <w:szCs w:val="24"/>
        </w:rPr>
        <w:t xml:space="preserve">university trained experts </w:t>
      </w:r>
      <w:r>
        <w:rPr>
          <w:rFonts w:ascii="Times New Roman" w:eastAsia="Times New Roman" w:hAnsi="Times New Roman" w:cs="Times New Roman"/>
          <w:sz w:val="24"/>
          <w:szCs w:val="24"/>
        </w:rPr>
        <w:t xml:space="preserve">to create knowledge for use in the private sector. Indeed, why pay to build your own lab and take the time to hire experts when you can use the facilities and experts the state already has at their disposal? In the case of the bovine growth hormone (rbST), university research was not only essential for Monsanto to develop the hormone, but also for it to gain approval by federal agencies later on. </w:t>
      </w:r>
    </w:p>
    <w:p w14:paraId="00000299" w14:textId="77777777" w:rsidR="004B0D27" w:rsidRDefault="004B0D27">
      <w:pPr>
        <w:spacing w:line="480" w:lineRule="auto"/>
        <w:rPr>
          <w:rFonts w:ascii="Times New Roman" w:eastAsia="Times New Roman" w:hAnsi="Times New Roman" w:cs="Times New Roman"/>
          <w:sz w:val="24"/>
          <w:szCs w:val="24"/>
        </w:rPr>
      </w:pPr>
    </w:p>
    <w:p w14:paraId="0000029A" w14:textId="77777777" w:rsidR="004B0D27" w:rsidRDefault="00B02094">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rPr>
        <w:lastRenderedPageBreak/>
        <mc:AlternateContent>
          <mc:Choice Requires="wpg">
            <w:drawing>
              <wp:inline distT="57150" distB="57150" distL="57150" distR="57150">
                <wp:extent cx="4613297" cy="4437729"/>
                <wp:effectExtent l="0" t="0" r="0" b="0"/>
                <wp:docPr id="71" name="Group 71"/>
                <wp:cNvGraphicFramePr/>
                <a:graphic xmlns:a="http://schemas.openxmlformats.org/drawingml/2006/main">
                  <a:graphicData uri="http://schemas.microsoft.com/office/word/2010/wordprocessingGroup">
                    <wpg:wgp>
                      <wpg:cNvGrpSpPr/>
                      <wpg:grpSpPr>
                        <a:xfrm>
                          <a:off x="0" y="0"/>
                          <a:ext cx="4613297" cy="4437729"/>
                          <a:chOff x="3039350" y="1561125"/>
                          <a:chExt cx="4613300" cy="4437750"/>
                        </a:xfrm>
                      </wpg:grpSpPr>
                      <wpg:grpSp>
                        <wpg:cNvPr id="16" name="Group 16"/>
                        <wpg:cNvGrpSpPr/>
                        <wpg:grpSpPr>
                          <a:xfrm>
                            <a:off x="3039352" y="1561136"/>
                            <a:ext cx="4613297" cy="4437729"/>
                            <a:chOff x="3039350" y="1561125"/>
                            <a:chExt cx="4613300" cy="4437750"/>
                          </a:xfrm>
                        </wpg:grpSpPr>
                        <wps:wsp>
                          <wps:cNvPr id="17" name="Rectangle 17"/>
                          <wps:cNvSpPr/>
                          <wps:spPr>
                            <a:xfrm>
                              <a:off x="3039350" y="1561125"/>
                              <a:ext cx="4613300" cy="4437750"/>
                            </a:xfrm>
                            <a:prstGeom prst="rect">
                              <a:avLst/>
                            </a:prstGeom>
                            <a:noFill/>
                            <a:ln>
                              <a:noFill/>
                            </a:ln>
                          </wps:spPr>
                          <wps:txbx>
                            <w:txbxContent>
                              <w:p w14:paraId="58F93396" w14:textId="77777777" w:rsidR="00B02094" w:rsidRDefault="00B02094">
                                <w:pPr>
                                  <w:spacing w:line="240" w:lineRule="auto"/>
                                  <w:textDirection w:val="btLr"/>
                                </w:pPr>
                              </w:p>
                            </w:txbxContent>
                          </wps:txbx>
                          <wps:bodyPr spcFirstLastPara="1" wrap="square" lIns="91425" tIns="91425" rIns="91425" bIns="91425" anchor="ctr" anchorCtr="0">
                            <a:noAutofit/>
                          </wps:bodyPr>
                        </wps:wsp>
                        <wpg:grpSp>
                          <wpg:cNvPr id="18" name="Group 18"/>
                          <wpg:cNvGrpSpPr/>
                          <wpg:grpSpPr>
                            <a:xfrm>
                              <a:off x="3039352" y="1561136"/>
                              <a:ext cx="4613297" cy="4437729"/>
                              <a:chOff x="152400" y="152400"/>
                              <a:chExt cx="4053962" cy="3913631"/>
                            </a:xfrm>
                          </wpg:grpSpPr>
                          <wps:wsp>
                            <wps:cNvPr id="19" name="Rectangle 19"/>
                            <wps:cNvSpPr/>
                            <wps:spPr>
                              <a:xfrm>
                                <a:off x="152400" y="152400"/>
                                <a:ext cx="4053950" cy="3913625"/>
                              </a:xfrm>
                              <a:prstGeom prst="rect">
                                <a:avLst/>
                              </a:prstGeom>
                              <a:noFill/>
                              <a:ln>
                                <a:noFill/>
                              </a:ln>
                            </wps:spPr>
                            <wps:txbx>
                              <w:txbxContent>
                                <w:p w14:paraId="12D4C3B4" w14:textId="77777777" w:rsidR="00B02094" w:rsidRDefault="00B02094">
                                  <w:pPr>
                                    <w:spacing w:line="240" w:lineRule="auto"/>
                                    <w:textDirection w:val="btLr"/>
                                  </w:pPr>
                                </w:p>
                              </w:txbxContent>
                            </wps:txbx>
                            <wps:bodyPr spcFirstLastPara="1" wrap="square" lIns="91425" tIns="91425" rIns="91425" bIns="91425" anchor="ctr" anchorCtr="0">
                              <a:noAutofit/>
                            </wps:bodyPr>
                          </wps:wsp>
                          <pic:pic xmlns:pic="http://schemas.openxmlformats.org/drawingml/2006/picture">
                            <pic:nvPicPr>
                              <pic:cNvPr id="39" name="Shape 39"/>
                              <pic:cNvPicPr preferRelativeResize="0"/>
                            </pic:nvPicPr>
                            <pic:blipFill rotWithShape="1">
                              <a:blip r:embed="rId26">
                                <a:alphaModFix/>
                              </a:blip>
                              <a:srcRect l="1257" t="10161" r="2002" b="13438"/>
                              <a:stretch/>
                            </pic:blipFill>
                            <pic:spPr>
                              <a:xfrm>
                                <a:off x="152400" y="152400"/>
                                <a:ext cx="4005325" cy="3424250"/>
                              </a:xfrm>
                              <a:prstGeom prst="rect">
                                <a:avLst/>
                              </a:prstGeom>
                              <a:noFill/>
                              <a:ln>
                                <a:noFill/>
                              </a:ln>
                            </pic:spPr>
                          </pic:pic>
                          <wps:wsp>
                            <wps:cNvPr id="20" name="Rectangle 20"/>
                            <wps:cNvSpPr/>
                            <wps:spPr>
                              <a:xfrm>
                                <a:off x="158025" y="3595652"/>
                                <a:ext cx="4048337" cy="470379"/>
                              </a:xfrm>
                              <a:prstGeom prst="rect">
                                <a:avLst/>
                              </a:prstGeom>
                              <a:noFill/>
                              <a:ln>
                                <a:noFill/>
                              </a:ln>
                            </wps:spPr>
                            <wps:txbx>
                              <w:txbxContent>
                                <w:p w14:paraId="73DF5F0B" w14:textId="77777777" w:rsidR="00B02094" w:rsidRDefault="00B02094">
                                  <w:pPr>
                                    <w:spacing w:line="240" w:lineRule="auto"/>
                                    <w:textDirection w:val="btLr"/>
                                  </w:pPr>
                                  <w:r>
                                    <w:rPr>
                                      <w:rFonts w:ascii="Times New Roman" w:eastAsia="Times New Roman" w:hAnsi="Times New Roman" w:cs="Times New Roman"/>
                                      <w:b/>
                                      <w:color w:val="000000"/>
                                      <w:sz w:val="24"/>
                                    </w:rPr>
                                    <w:t>Figure 4.1: Funding for Agricultural Research 1970-2020 (Nelson and Fuglie 2022)</w:t>
                                  </w:r>
                                </w:p>
                              </w:txbxContent>
                            </wps:txbx>
                            <wps:bodyPr spcFirstLastPara="1" wrap="square" lIns="91425" tIns="91425" rIns="91425" bIns="91425" anchor="t" anchorCtr="0">
                              <a:noAutofit/>
                            </wps:bodyPr>
                          </wps:wsp>
                        </wpg:grpSp>
                      </wpg:grpSp>
                    </wpg:wgp>
                  </a:graphicData>
                </a:graphic>
              </wp:inline>
            </w:drawing>
          </mc:Choice>
          <mc:Fallback>
            <w:pict>
              <v:group id="Group 71" o:spid="_x0000_s1048" style="width:363.25pt;height:349.45pt;mso-position-horizontal-relative:char;mso-position-vertical-relative:line" coordorigin="30393,15611" coordsize="46133,443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3EoK1gMAAGQNAAAOAAAAZHJzL2Uyb0RvYy54bWzMV9tuGzcQfS+QfyD2&#10;PdZedLEWloOgro0AaWI4LfJMUVwt0d0lS1IX9+t7hpRWsh3HqYvafdCKwyWHM8MzZ2bP3m3bhq2l&#10;dUp3syQ7SRMmO6EXqlvOkt9/u3x7mjDnebfgje7kLLmVLnl3/uans40pZa5r3SykZVDSuXJjZknt&#10;vSkHAydq2XJ3oo3s8LLStuUeol0OFpZvoL1tBnmajgcbbRfGaiGdw+xFfJmcB/1VJYX/XFVOetbM&#10;Etjmw9OG55yeg/MzXi4tN7USOzP4M6xouepwaK/qgnvOVlY9UNUqYbXTlT8Ruh3oqlJCBh/gTZbe&#10;8+bK6pUJvizLzdL0YUJo78Xp2WrFp/W1ZWoxSyZZwjre4o7CsQwygrMxyxJrrqz5Yq7tbmIZJfJ3&#10;W9mW/uEJ24aw3vZhlVvPBCaH46zIp5OECbwbDovJJJ/GwIsat0P7irSYFiNcEFZko3GW5aP9il+O&#10;tBQplvRasB4GDfZGDMjW3rRe6H3Y+ZmN7/oJ+Z/7Ge3ND/YWQQsvX9lnJJE74MT9O5x8qbmRAX6O&#10;MLCPHy4y4uQG2cW7ZSNZNokxDOt6oLjSATPfQMmjt30cve/eNS+Ndf5K6pbRYJZY2BISkK8/Oh9h&#10;sV9CFnT6UjUN5nnZdHcmgB+aAXr29tLIb+fbkBYBqTQz14tbhMAZcalw5Efu/DW3IAvkzQYEMkvc&#10;nytuZcKaDx0iP82GADHzx4I9FubHAu9ErcFLwtuEReFnH3gqGvt+5XWlgmMHY3ZW48ojyAP4H+Ad&#10;DHyc19npK+E9G+VDyt+Q4mEYrkPUfYano2I6RlJRhhfTrBgXgYMezfCXQPt0H70jtPeYQFY8jfZH&#10;/O6xTl4T9fVeR+7rvX45rGeBUA/4+t+C3ShR4rcriBg9ILqnGwfs8itK19h8tD+ko+X2j5V5i9pt&#10;uFdz1Sh/G/oQcA8Z1a2vlSDOI+HAmUWPosCpDDKwv19DO0BjspL2RjbQu5Y30qm/UIpjhXuged4o&#10;Q3zGrPZfla+DVmIiIgt6uXMKBHKvUfhGXGITcqHFqpWdj12VDXboztXKuITZUrZziSbBfljEQ3hj&#10;av6rXlyqbSRbOpVOd1ZQplC/hSKOWgFyztJsDJaENWjZkN9zTBXDIhARdngrvahJDTm69y3G55EK&#10;8mROIamIfUNODXMw8d1e4T/IKbI9WhvcgEhM/AIUlYM77hdkzCGedPwPUtRpSuEi3h1NR+NRTtuP&#10;upl0eFoU+w5ukhaTAODXoKhdV/pS9dg/rxofetFQo3d96W6MVh6jO98Kx3JYdfg4Ov8b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DBBQABgAIAAAAIQAYPC943gAAAAUBAAAPAAAAZHJzL2Rvd25yZXYu&#10;eG1sTI9Ba8JAEIXvhf6HZQq91U0sphqzEZG2JymoheJtzI5JMDsbsmsS/323vbSXgcd7vPdNthpN&#10;I3rqXG1ZQTyJQBAXVtdcKvg8vD3NQTiPrLGxTApu5GCV399lmGo78I76vS9FKGGXooLK+zaV0hUV&#10;GXQT2xIH72w7gz7IrpS6wyGUm0ZOoyiRBmsOCxW2tKmouOyvRsH7gMP6OX7tt5fz5nY8zD6+tjEp&#10;9fgwrpcgPI3+Lww/+AEd8sB0slfWTjQKwiP+9wbvZZrMQJwUJIv5AmSeyf/0+TcAAAD//wMAUEsD&#10;BAoAAAAAAAAAIQBByw5byYkIAMmJCAAUAAAAZHJzL21lZGlhL2ltYWdlMS5wbmeJUE5HDQoaCgAA&#10;AA1JSERSAAAHYAAACAAIBgAAAPC4I4YAAAABc1JHQgCuzhzpAAAgAElEQVR4Xuydd3gVRdvG7xR6&#10;TyihEwgQSugKIh1REJCigFhfQPFTRMX2qqig4osFRUVBUZGi0hHpTQTpvRNIAiEVEnogEFK/a/ac&#10;k9N2d+bMnk0O+Jzr8g/J1Pt5ZnZ2fvvM+NUNa5SH2/znd5u3/7Zuvh+pf1vbzxcbTz7li1a5Tdv0&#10;L5ufWHdN6LIJRd6m/kTN/tcq4Of/r+06dVxGAZo1ZVT7N+fxo7Xvv9n8t0/fyU9vH1v5SEv9zHgx&#10;8ZG+uTWDHv1etUxuXh5ycnO9WmZBFcbanpWZhazcHHOrvE128vPg4w1lzcsTb6N4Sg/Mb0qhHtRf&#10;WElN6Xcecgvb53JN6Zi4lfKgKKC9bMvzxOXF66WUqgowO/j7+8PPLyCgkD2DLEQKkAKkAClACpAC&#10;pAApQAqQAqQAKUAKkAKkAClACpACpAApQAqQAqQAKUAKkAKkwJ2hAAHYO8OO1AtSgBQgBUgBUoAU&#10;IAVIAVKAFCAFSAFSgBQgBUgBUoAUIAVIAVKAFCAFSAFSgBTwAQWcACw7IsQ/IBB+AYE+0LQ7twl0&#10;es+da1vqGSlAChS0AnTeU0Er7tX6yHxelbMgCyPTFaTaBVkXWbYg1b4j6iKXuSPMSJ243RSggXe7&#10;WczWXrLc7Wo5andBKeDzR9Y6CeE6on3sgEkfa466DxVuIwu3dqsiPtEI1hafaUhBTTe+VY/16GDf&#10;ahS1RkaB3KxM5OY5H0PvBGADixRH8eCaQOnyMuWbmEd/mXq7LWLvtHt+jOgvO72beZ+IVpuUfhqg&#10;57J95Q0sA03iFX2H/d2IpxqQohCqNVJl3m12V4+/kQGgK5QRFQ34i49mNU0NI/bzUa1MaZZpBpBr&#10;rZnPYF+cglh/ZU1g5NkvW6ecVY1vDfP6aqQ/0nmlMxpRsVAqNeUOcK4KfkaqLRyduH5aOM3iSm1G&#10;AvmZzYzWmF3mHWTYQls7madhoXVJ1+3M6a85pcqPH19rj3xPrDkLrUPyFeu/ksqXa1jLQiggNzcX&#10;ubnZXqzZBP38rPcrqr0d5FnurfUGRLZdSyrWA+3Vjeb1prwFkbUnusZwKUOtSNu/afdDvyGuf3Us&#10;R+quT5XqhO0lpJmE+2oYyfvVqXY+v8Hs/mLRn58KrOXm5iawjB6v/zhgM9+n8uyeoDfuHP1FLZ2R&#10;HuR5YAObTs71Gand68r/ewu8mITrl5Od+u8EYIuVKo9Sddsgo2zVghdJx7t5QCCg4FtrrEadNww2&#10;VOSHi9ij2VjjnXOzGv0lq5XvJ9vskayU03lem2ThOa9cIzZh7mSOGqxVssskAz3SfwORLtiIRnr2&#10;4za3EHYU/KVVAnKNeJMRkSXb7G9gNsjjGk+yUQazycqo3x9eo7RrVeZ5Xnbpv0v2VjKbdDPzMxZ8&#10;xfwppODbZFxHjRL4nTWtar2CjcwzuZLmYdnMWuvoishtr3YCy5aT+s/SH7mfbD6lNtlFqlxTrbkM&#10;tVi+ZpPGj15vjK1BC0cn3ruWoQ+7JK1nmhIm+YRkN80dH1wRtROYt8bhKcVttPaEyivalL9Ltleg&#10;LfpTtXn16jfNpHpNKlb+KWviOp+z7yXgGh4nKaxpj7dnqbc+0p2DCqtDhVAvAw9ZmRnItUJMi2ZG&#10;B4wlf77GhoqzZLa9c7sWxeCx6m6uJFyzwTCxZ5T2jlWu9U9uKYRAD2cn01a41cHVUtveD+z9EKC2&#10;DgPGsm6z5PHLc/aIHJndc6F+u45Ye5v52Tmaqf5ZPY/do9z/zrRw/IntOTunci1DU0+Vwv1dtOet&#10;r5W2Wv3FsTjHcaTfB3VHVh/SLkhSILKUleMIP/WmCh6AzeEawz1B/vjgO5ib3W1jLB+Kc+v3zkci&#10;Hj+g/0UZyqScQGrMXqceE4AtDAcgAGtZuBjQ3qxNSV6bCMDajcbTStq8uoti+RWzfE59X+U2txBe&#10;XsQW6eoWIgBr08WIx0h7v6HXTAKwxnQXy13wfsGfQgq+TWJaSaTid1aiUONZCMA6akgAlu9RhTQm&#10;TRo/BGD5FjeawjSPMcknjPXXpN5yiyUAa8xuLDdXZOkqCMBKS+eQUd4+Rt4ddVtOAJZrWGY1ArAW&#10;mbKyM5GTneWimbxfWwoqGADLwE2eEzh26AYBWEUMArBWnyAA68QCCMBa/IIALPdxeVslIADrK+Yi&#10;AKtYwgjAIwBrd2Zj0Qe8QaG94DViP/0XNb2/yi/A5XMSgOV5Sf7fjYgsXIlzQiNghCJgHbXUNh53&#10;Y0DSdo4vxR4XUQi+Zqi9HnfQeY7Xz15oYhjolUZWn4QF7IVIftVBEbD2kSPrqbL5LG+zhnJL+nhh&#10;1GnsmgzZlZexNWjh6MT7Qp8iYCXdXjibSXbnFksAVthEmgm5IktXQQBWWjqHjPL2IQBrXH+KgDWm&#10;YW5uDjKzbrEQNJeC5P3a8d3N1AjYvDyXqF2XLhCAtSzJ82XxLHSTImCZcBQBm6+BixTqMwRFwPJm&#10;ZOFjt3kF0d9VFSAA6yuOQQBWsYQRgCe/FarvBLw2UQSsXT+eVtLDTXeNLb8Al89JAFbYlkZEFq7E&#10;OaERMEIA1lFLArBiLljwTs5nkgXfJjGtJFLxOytRqPEsRuYZArD27S9ZT5XNZ9ntMZRb0nkKo04C&#10;sKLGIgArqpRZ6UwaH9xiCcAatyhXZOkqCMBKS+eQUd4+BGCN608AVl5DdtRudtYtMAjr/pP3a/sK&#10;1NwjiPNy2U2kOrtjBGAtS/J84xKAdfdzdf+hI4gdlaIjiNVmWaYKHUEs//wxKycBWLOU9bRcArCK&#10;YkYAHgFYu9MZiz7gOa/2gteI/XRrJQDLMwr370ZeoukIYpu8Rl/2uGbSTCBbMx1BLK+5eE5Z64jX&#10;4JqSzyQLvk3yveHk5HfWtKr1CiYA66iOtr/RHbCF/PwwafzozTDG1qCFM3cRgC2UadShUpPszi2W&#10;AKxxy3NFlq6CAKy0dF4ZW0beHfXf6wt+L8GkRyHXQARguRJpJrAcPZytsUNodN6x5DcrApYdO+x4&#10;b6RqJwnAOtvAdSeYs7FIEbBMPoqApQhY9SmUAKz8s8fMnARgzVTXk7IJwCpqGQF4BGDtDmds84vn&#10;uAX/0qR/vZD8Alw+J0XA8rwk/+9GRBauxDmhETBCEbBiUIWZ1bSNGdn7xArB1yxqFXzF/I2kgm+T&#10;5HDlZ+N3ll+GCSmMzDMUAWsfObKeKpvPsttjKLekNxVGnRQBK2osArCiSpmVzqTxwS2WAKxxi3JF&#10;lq6CAKy0dA4Z5e1j2jqf7oDlGpb7nlVYa+MCqjcnJwfZ2bd0IKa8Xzu+u5kBYJU7XzXgqpPhCcBa&#10;luT5olAErPvEQBGwTBN9RkARsGoPFAKw3MdsoSQgAFsosqtUSgBWEYUArHcckgCsmI5Glu56vqpb&#10;LvtjAb28OKpg5CWaImBtShrxGDGf1EolWzNFwBrTXSy3rHXESldLxZ9CCr5N8r3h5OR31rSq9Qom&#10;AOuojra/UQRsIT8/TBo/ejOMsTVo4cxdBGALZRp1qNQku3OLJQBr3PJckaWrIAArLZ1XxpaRd0fd&#10;lhOA5Rr23wxgGcDMUo4e5q0guTLqJLDMW94GsH55eQo0FrpHkQCssw0oAlbFXwnA8hkBAVi1iY4A&#10;rJHng3l5CcCap61nJROAVfQiAOuZ22ilNrb5xWuD9ou2Efvpv6jp/VX+xV8+J0XA8rwk/+9GRBau&#10;xDmhETBCEbCOWmobj7sxIGk7SzZJp5HMZqipRtproGI+Uyk0MQz0SiMrv7Per1OgRCPzDEXA2ke6&#10;rKfK5rPs9hjKLeAdakkKo07zPvgiACvpBh5kM81jfHJONam33GIJwHrgkloPaeNFaJRAANYb0nIH&#10;gWYlBGCN609HEHuoYV4elKOHc9jRw3o/eb92fNf0JoBlu0PC8JU1ggCsZUmeb2aKgHX3eAKwylDR&#10;nQsIwKrJQwDWw2dPASUnAFtAQnOrIQCrSGQE4NERxHYvIwDLHXFKAiNLd4qAFdPYkMiCVbgmMwJG&#10;CMA6qkkAVswFjcwkYjW4puLvnxd8m+R6IpCL31mBQryfxMg8QwDWvv0l66my+Sy7PYZySzpTYdRJ&#10;AFbUWBQBK6qUWelMGh/cYgnAGrcoV2TpKgjASkvnkFHePgRgjetPANYzDbOzs5CdkyVwhK+8X9tX&#10;oF6OgM2PfBXc0SQAa1mS57sIAVj30UIAlmlCAFb7gw2tGZYArGfPnoJKTQC2oJTm1UMAVlFIcLmi&#10;qiYBWLssBGB5A85x6S2W1jUVAVhB3Yy+HwlW45jMCBghAOuoJAFYMfcreCfnM8mCb5OYVhKp+J2V&#10;KNR4FiPzDAFY+zNY1lNl81l2ewzllnSewqiTAKyosQjAiiplVjqTxge3WAKwxi3KFVm6CgKw0tI5&#10;ZJS3DwFY4/oTgBXX0HLvayaUO1S5P3m/dtwF8lYErHPkq+COJgFYy5I839YEYN3dngAs04QALAFY&#10;7iPhNklAANZXDEUAVrGE4HJF1WoEYO2yEIAVG9hGlu4EYMU0pghYQZ04yWR9le6A9Y7++qXIWke+&#10;bXwmWfBtku8Nz/l9sy8EYB3tpm0j3g1estaVzWfZ7TGUW9LVC6NOArCixiIAK6qUWelMGh/cYgnA&#10;GrcoV2TpKgjASkvnkFHePgRgjetPAFZMQ3bfK4Ovubk5YhkMbzBYxoU3ACzjqM53vgruaBKAdbYB&#10;3QGr4vsEYPmMgI4gVps0KQJW8FFSwMkIwBaw4JrVEYBVpBFcrqjKSADWLgsBWLGBLf9KSnfAiils&#10;8Jxn4UqcExoBIxQBKwZV2NgxbWNG9qXayICW9DVLtoKvmACsIYN5JbOReYYiYO0jR3b0yOaz7PYY&#10;yi3pP4VRJwFYUWMRgBVVyqx0Jo0PbrEEYI1blCuydBUEYKWlc8gobx/T1vmcfS9v9Nq1DP662Yxa&#10;2X6BnP7c96zC6pAJ9ebm5SI7Kwu5ubx7X8XeUcUs6R0Aa4l8df0J7mgSgLUsyfPlowhYd98lAMs0&#10;oQhYioAVm9d9PxUBWF+xEQFYxRKCyxVVqxGAtctCAFZsYMu9ElnKpghYMY0l3zsFC1dPZgSMEIAV&#10;e7nlbgwYsqDkyJTMZqipSuaCr5i//1HwbTKuo0YJ/M6aVrVewUbmGQKwFmWZl8p6qmw+y26PodyS&#10;/lYYdRKAFTUWAVhRpcxKZ9L44BZLANa4RbkiS1dBAFZaOoeM8vYhAGtcfwKw+hoygMkiX7NzspV7&#10;X/2E1/zyfm1fgRqLgFWHr7xdIgc9CMBaluT5khCAdR8tBGD5I4oiYNVmWYqANf78NqMEArBmqCpT&#10;JgFYRTUCsDLO456HAKyYjkaW7gRgxTSW3l0XLF4tmREwQgDWUVHtEUIAVkwnA26sm5W/P2FkdjOr&#10;1ZLl8jsrWbCxbEbmGQKw9u0vWU+VzWfZ7TGUW9JxCqNOArCixiIAK6qUWelMGh/cYgnAGrcoV2Tp&#10;KgjASkvnkFHePgRgjetPAFZHQwW+ZiE7JwsMZrLf7QJgteGrBzuaBGAtS/J8FyEA6z5aCMDyRxQB&#10;WLVZlgCs8ee3GSUQgDVDVZkyCcAqqhGAlXEe9zwEYMV0lH8lpQhYMYUNhDcJV+Ce0AgYIQDrqCcB&#10;WDE3NDKTiNXgmorPJAu+TXI9EcjF76xAId5PYmSeIQBrsQdFwHrfL91KNGn86M0wxtaghTN3EYAt&#10;AF/UrcIku3OLJQBr3PJckaWrIAArLZ1DRnn7EIA1rj8BWG0Ns7KzkJOdmQ9flXWh8JpF3q/tK1C5&#10;CFh9+OrBjiYBWMUUBGCtY0R1I5wALH9EEYBVm2UJwBp/fptRAgFYM1SVKZMArKIaAVgZ53HPY2zz&#10;i9cG7QWvEfvJ78vIL8DlcxKA5XlJ/t+NiCxciXNCI2CEAKyjlgRgxVyw4J2cvz9R8G0S00oiFb+z&#10;EoUaz2JkniEAa9/+kvVU2XyW3R5DuSWdpzDqpAhYUWMRgBVVyqx0Jo0PbrEEYI1blCuydBUEYKWl&#10;c8gobx8CsMb1JwCrrmFOdjYys28pxw47vXkKr/nl/dq+AvUcwCprBQ1wau+H4I4YAVjLkjxfOIqA&#10;dR8tBGCZJnQHLN0Ba/xp7BslEID1DTuwz700W8LbFNDvgtHFiecCsRpl97YElyuqjaI7YO2yEIAV&#10;81sjo4OOIBbTmI4gFtSJk0zWV/WBMq9tBGB5Cjm+xIul9U4q/v6ErMd4p31eLYXfWa9WJ1oYAVin&#10;LTNN2XJ1BGVeKuupsvksuz2Gcou6iEu6wqiTAKyosXjvWv6FMA+Z5jGF0Be+HUzqLbdYArB82/BS&#10;cEXmFaD5dwKw0tI5ZJS3DwFY4/oTgHXXMDcnB5lZGaog05cjYPPXCQRguUgMuc47ZWr7Zrb3AwKw&#10;1jFCEbBOoNXxyUUAlgCs8aexb5RAANY37EAAVu+5I2gjArB2oQjAijmN/CspRcCKKWxgd124AveE&#10;RsAIRcCKQRXlQxsDNtLPKjkyJbMZ70bBV8zfPy/4NhnXUaMEfmdNq1qvYCPzDEXAWpQlAFsArmvS&#10;+NGbYYytQQtn7iIAWwC+qFuFSXbnFksA1rjluSJLV0EAVlo6ArAu0pn0KOQaiACss0R68FVZFwob&#10;yui8Y8mf/y7LKc5pjUAAlgBsvlvb0SDXLXhnPRKAJQCr4iP5cxTfwZwmWzqCmPt4LpQEBGALRXaV&#10;SikCVhGFImC945DGNr94bdBeoRqxn/y+jPwCXD4nAViel+T/3YjIwpU4JzQCRgjAOmqpbTwCsGI6&#10;SbowNxt/f6IQBh631ZIJ+J2VLNhYNiPzDAFYi/YEYI35oFBuk8YPAVgh9Q0lMm0WN8knDHVWOhae&#10;UytXRAKwxuxmm8mNl6JWAgFYb+jKHQSalZj2oSVn38sbvXYto7CmPQKwdkvw4KsymwgbSt6v7StQ&#10;PoBV/TiLC0IEd8ToCGLFFBQBax0jBGAJwBKANePx71NlEoD1FXMQgFUsIbhcUbUaRcDaZSEAKzaw&#10;jSzd6QhiMY3N2lPTq90IGCEA66gsAVgxLzcyk4jV4PlGUsG3Sa4nArmEN2MEyvJiEiPzDAFY+/aX&#10;rKfK5rPs9hjKLelFhVEnHUEsaiyKgBVVyqx0Jo0PbrEEYI1blCuydBUEYKWlc8gobx8CsMb1JwBr&#10;0dACX28hL0/vYgoCsCL7oblWcCs2PrV3rGynBLul4AJmgVbSEcQqkwdnp5sALAFYArDGH7o+XgIB&#10;WF8xEAFYxRIEYL3jkARgxXSUfyWlCFgxhekIYmGdOAllfZXugPWWBfTKkbWOfNv4TLLg2yTfG57z&#10;+2ZfCMA62k3bRnQHrE2nQvJj/mQhNXQpAlZKNo8ymeYxJvmER51zS2xSb7nFEoA1ZjeWmyuydBUE&#10;YKWlc8gobx8xwCPRRoqA5YrGrKarf2HN4xL15uZkIysrE7kc+KrMJsLly/u1RXxLft4RxBQBq+Wq&#10;nF1bArAqwhGA1Zz4rP7iqJDjCKc7YOkOWO5D8zZJQADWVwxFAFaxBAFY7zgkAVgxHY0s3SkCVkxj&#10;E/dlNBtgBIxQBKwYVOFuDAi6h3oyyZEpmc1QUx1e4o2XI14Cf3+i0MQQ74RoSn5nRUvyajoj8wxF&#10;wNq3v2Q9VTafZcfNUG5JPyqMOikCVtRYFAErqpRZ6UwaH9xiCcAatyhXZOkqCMBKS+eQUd4+BGCN&#10;6/9vj4D1BL4ytQnA8vdDKQLWMi4t6zbLjpxfnvOnQDkyu8pCkb+ucwLdAeuqiL+L9rz1tZKfAKxV&#10;RvcdZroD1vhz2JdKIADrK9YgAJv/IJU1CR1BbFeOAKyYF8m/klIErJjCpn4Yr9kEI2CEAKyjrNoj&#10;hACsmE7C48TDhHwmaWR287AxZifnd9bsFqiWb2SeIQBrkZR5qaynyuZTKiYAa3jMUASsYQm5BRjy&#10;cb3SfXJONam33GIJwHIdkZuAKzK3BK0EBGClpXPIKG8fArDG9f/3Atg85djhrOxM5ObqHzvs9EYl&#10;/HyS92v7CpQiYJkWdASx1QMJwOYPRQa0HX+aQFslIoUArOMM46IjN9qMAKzxp65vl0AA1lfsQwBW&#10;sQR3TtKxFwFYuzgEYMUGtpGlO0XAimksvbsuWLxaMiNghACs02uwphUIwIrpZMCNdbPy9yeMzG5m&#10;tVqyXH5nJQs2ls3IPEMA1v5yKuupsvmUmgnAGnN+Djg3tgY1ZFnpfvG+0PcvhHnINCUKoS98w5jU&#10;W26xBGD5tuGl4IrMK0Dz7wRgpaVzyChvHwKwxvX/twJYJfI1Owu5uTkeiUgRsPz9UIqAtbgURcDa&#10;VHAeYq7wVGx/3TkVAVi7puwJmucA5/WeqLaIbJZbLV0O1xgEYD16YNyGiQnA+orRCMDmP0hlTUIA&#10;1uFB4ScfVcLXX/uxw32m8AtXT6H77ij/YimfkyJghU1pRGThSpwTGgEjBGAdtdQ2HgFYMZ0kXZib&#10;jb9/XggDj9tqyQT8zkoWbCybkXmGAKxFe+alsp4qm0+pmACsMecnAGtYP5ECDPm4XgU+Oaea1Ftu&#10;sQRgRXxRPw1XZOkqCMBKS+eQUd4+BGCN6/9vBLAW+OpZ5KtN6UIBsDpDhO6A1RoDdAesRRk6gtjV&#10;QygC1v6O66oNAVjjz9TbvQQCsL5iQQKwLo8wzw1DANaumbHoA572BGCdl1vuenF5cSFsfhl5ic6V&#10;3iI3sLvOc0OdvxsBIwRgHYUlACvmhvKbW2Llq8wx3Cq5CWSrLvh8hTBfinTSyDxDANb+cirrqbL5&#10;lJoJwIq4uG4aPf2NrUENWVa6XxQBKy2dlzKaZHdusQRgjRuQK7J0FQRgpaVzyChvHyPvjvoPkILf&#10;SyispeS/DcAqUa/svzzxY4ed3jyFDSXv1/YVKH85SABWayQTgLUoQwDW1UMIwDrOMM7qEID1xprm&#10;9i6DAKyv2I8ArMsjzHPDEIC1a2Zs84unfcG/NOnzP/kFuHxOioDleUn+342ILFyJc0IjYIQArNNr&#10;sKYFmFlN25iRBf6F4GvaS2xJ5xXMxt+fKDQxBHvgQTJ+Zz0ozHtJjcwzBGDtI0fWU2XzKTUTgDU8&#10;EAjAGpaQW4AhH9cr3SfnVJN6yy2WACzXEbkJuCJzS9BKQABWWjqHjPL2MW2dz9n38kavXcsorGnv&#10;3wRgGXzNyc50Oq7TU1sWVASspR62e6gPEgnAalmQAKxFGQKwrh5CAFZ7d4gArKdPhDsvPQFYX7Ep&#10;AViXR5jnhiEAa9eMAKyY/8i/khKAFVOYImCFdeIklPVVfaDMa512rQRgHbWTtQ5Pf+2/8zeSCr5N&#10;8r3hOb9v9oUArNgY0IuBsGx/yf1k8ym1EYCVE11wS9/YGtSQZaX7RRGw0tJ5KaNJducWSwDWuAG5&#10;IktXQQBWWjrB2Vq/fAKwxvX/VwDYvDzlvtfsnCx2WaIh0QoCwLI67PuGBGDdFBCyIQFYi6MTgHUd&#10;8ARgLYqorYwIwBp6PNwRmQnA+ooZCcC6PMI8NwwBWLtmxja/eNprv2gbW3Lr1Kv7bi//4i+fkwAs&#10;z0vy/25EZOFKnBMaASMUAeuoJQFYMRcseCcnACtmGTNTGZlnKALW/nIqO3pk8yk1E4A1PDT09De2&#10;BjVkWel+EYCVls5LGU2yO7dYArDGDcgVWboKArDS0jlklLcPAVjj+t/xAJbB16xMZOdkO8EoWeXM&#10;BrBK+QzA5m9aEYAlAGv1ViHw7OrZBGBdFSEAa3/HddWGAKzsk+HOyUcA1lds6aMANtDPD40qV8CD&#10;bSIQ0TgUEU3qISiorKLa3v2RWLJyC+btj0RWjj3GQYmMklzrGwF4BGDtzmxs84s3KAjAMoX0fJXL&#10;i/n0hGcEt78H+PmhQVA59GnTBE0ahaJpo7oIDraM1QOHY/Dn6m1YeOA4MrJzPC6b7oC1SSY5sXms&#10;uHsG2ZopAtYL4nOLkLUOt2DNBPwppODbJN8bTk5+Z02rWq9gArCO6mj7G0XAFvLzw6TxQwDW/GnH&#10;tFncJJ8wpohJveUWSwDWmN1Ybq7I0lUQgJWWziGjvH0IwBrX/04GsLl5ecjJumWFr8a1UmYT4eeT&#10;Z35tA6/5KzICsMi1akAA1uoVBGDzB7H9AwXLP+Vo7XyqbIgSgLVopjZDEYD1znPidi6FAKyvWM8H&#10;AWypokXwaq8O+L/h/VGubClNpar3fQlXr9+wT9gEYIW8yghs5lVAAJankPaDUSynbwHY4oGBeKl7&#10;O4x6Rn+sNhr6FlIuXRXtYn46ArBA00pB+OqNp9EqIkxVv3W7j+HRcdM81lYkQ1CJYhjduyNeHtFf&#10;M3lwrxdV/1Y/qBwmjhqCru2bqf79YHQ8ur38mUa5FAErYh8zNx+16ufvT4hvTJQuGogRXdpg7EuP&#10;ana34dCxuHwtXUwOb6fid9bbNaqWV6dcGbw/rC/6dL9L9e/xKZfQ9pkJQm2hCFj7M1jcU52llckX&#10;4O+HIW0aYdLY4Zp2um/MZBw/kyxkR88SybTYsxpUU5s0fgjAesE2nCJM8xgv+USgvz+GtArHxP8+&#10;odmTHq9+jZMJKQJimdRbbrEEYAWMU1ieyvmgm2tc411Tn1TNKde07sgXTADWuKnvVACbm5eLrMxb&#10;yM31/MNuPVXNALDKkcN+zre9UgQsCMC6OiIB2HxFCMDanYM9QfMcfEPviZrnAKoJwBp/ft6JJdzW&#10;ALZYYADKli6JwIAAN9u4/4u6+RgEu3UrE7m5ucjKzkFmdjaybZ8DFaTFfQzAligSiKkvDMKg/t25&#10;KhCAlXuxIQDLdS3nJ59mcjn9WXHyOX0HwJYIDMQ3IwZi0MCuXEEJwHIlglbEKAFYd/hh2saM7Mg0&#10;MqD5rqGTouAr5u+fi7eJAKyY8QnA6m6Zaf7RlyJgCcCK+bpIKgKwIioZSyM+i3tYD/8BIlQgAVgh&#10;mSQSSVpeMptEA12ymFcxRcAat46Rt13T1vmcfS9v9Nq1DC9Nex437Y4DsIBl3zTrFhiE9fbP2wDW&#10;Bl9ZOx333gjAEoB1810CsPmSEIB13oYmAOvtmU0qhYgAACAASURBVP7fW95tDWB7NKqLT8Y8ifAG&#10;taUtmJOTg+07j+Di5TScOJWAvTHxOJaUiovX0pGRxe4yKKCfDwHYQH8/vHRfO3z49gihzhOAlXvx&#10;JAAr5F6WRLoSy+nPLZbTPF84gpgdEf58l7vw0VvDhMQkAMuXiQCso0YUAcv3GKMziVgNnm8kic+L&#10;BGDFbEAAVk8nbX8jAGvTTXxMinmkYCqTdp0JwArqbyCZaR7jJZ8gAGvAuLpZJS0vmc14L8yrmACs&#10;cesQgLVuJZjnprpGurMAbB7Y3ml2dpYp8FV5oxJ+Pukb1BG82gxEANbZVekIYpehSwA2XxACsHbf&#10;oAhYb6xDqAybAv96AOvqCleuXMPOvcewZPM+bD0WjXNXriM71/tfd7m5oA8B2CYVy2Pdzx/oHjvs&#10;2H4CsHIregKwHkzEBGBVxQoPKocV372NikHlhMQkAMuXiQCso0YEYPkeo2wXiCXzYir+/oR4mwjA&#10;ihmGAKyeTgRg+V4kPib5ZXmQgj9ZeFCY84aEVkZj12AUjk5sTa63Lvc3SUe5USVlMgfjeUdjArAG&#10;7aCZXdI+ktmM98K8ignAGreOkTUqRcAa1/9OAbAsAiwnJxvZOVlOx3EaV8i5BG8AWDX4ymohAOus&#10;NQFYF+8lAJsvCAFY5/cdioD19kz/7y2PAKyG7c9fuIL1W/Zhzuqt2HM6EZnZ3r3fwK1aHwKwL9/X&#10;Dh+PfUZ3VFy6nIaMjEwlTZtnxiPtRoZ9wqY7YIVmFAKwQjJZEhGAVRXr+c534aM3n0ZgoPah65ev&#10;XMfNjFuKhF1e/hTnr1zzQHhLUroDlu6AdXUa5k+mbczIAk3z9gA5Y6bgK+azAPE2EYAVmxK9AWB7&#10;3ROBEsWKqIKexLMXcTQ2Cek6p68wq/rJjg+xbqqn4roTAVi+vFwR+UXIpOBPFjKl6nohAVgpSd1f&#10;Db1TjHspXvIJArCmGUiu4EKaYowAPl5HCcDyFBL5u7xjmLbOpyOIuYbjvmd5aR7nNoTtA+TlIpdd&#10;08bgq0gGA2mMAFgt8GprDgFYZ8MQgHVxVAKw+YIQgLX7BkXAGpjQKaubAgRgOU6xbddhfPzzH9gZ&#10;k2BuJKwPAdg5r/8HA3p3UFXm5s1b2HcsBut3HMbFtOtKmt837XUC1MqCUXKtb2RRZ9amJK9N4gtF&#10;Z0l55RqZr4xtfvFq1jauaX0iAKtqlOkvDsUjvTvA39/9FZl9IHEw8jTW7zqqQFc2PhZt24+bmVk8&#10;A7v9nQAsAVhXp+BuDHjsZY4ZJB8gktkMNVXJXPAV8/ddxNtEAFbMA7wBYA/MHIeQYPUTC/5ctxMT&#10;Zq9CvHVtpdYqArDOL8RilrOnojtgPVVMO73eDGNsDSo+d3mvN5bIGIqA9UxRArCe6SWeWnIMSGYT&#10;b5dWSvMqJgBr3DpG1qgEYI3rf7tHwObmsiOHs5GTY90/4L+AGBJNfF/NPu9Y8viB1zQCsM6mIQDr&#10;4qoEYPMFIQDr/L5JEbCGpnXK7KAAAVgBd1i3aQ9emjwHyVctwNGUnw8B2AO/fIj6daqpdvPgkWh8&#10;/NMf2HgsBrdy1I9mJgAr5iGmwUrl/gwjr1u89hOAZQr5wh2wW6e8jSb1a6m+cByNjMUnv/yJ9Uej&#10;lbFq5CWaAOztC2BDSpXAoI6tEB6qPqfHn7+MTxZv0Bj02mOdAKyjZOZtPmpud3Kr5CbIL7p4QAA6&#10;N6iJvp1aacLk/85ajnTrqRe8J4TX/87bUfF6heoFEoDVE5oiYPluKD4m+WV5kMKk8UMA1gMbSCY1&#10;zWO85BMEYCUNy80maXnJbNzmcBOYVzEBWK74Agnk7WPk3VG3YRQBy7Ub9z3LS/O4XkPYkcM52VnI&#10;yXU4CdDkej0FsPaoV6aY/u4aAVhnaxOAdfF+ArD5ghCAtfuGMrM4+IbeEzXPYQ5SS5fDBQDuCfKf&#10;wx76JyvJRmv8bO3i1s9mUYFE3CcYJdBS4I4GsNeu30Bc3FlN6wcHl0fVkGCud9zKzML4L2dj6trt&#10;5t154CMAtlbZktg253+oULa0qi6//bERH/7yJ5KupWvqRgCW61JKAjOnNgKwYjaQfyUtfABbs0xJ&#10;rP/+PYRULK/a2cWrt2L8z0uRYB2rRl6iCcDevgC2iL8fyhUvhmIax1Rn5uYiNf2mxoAhAGv+TCJW&#10;g2sq/v6H+OzGNjhLFwlE2WLFNBuTfP0Gcj1c+Mv1TCUXv7Neq0qvIAKweuoQgOU7ofiY5JflQQqT&#10;xg8BWA9sIJnUNI/xkk8QgJU0LDebpOUls3Gbw01gXsUEYLniCySQt4+Rd0fdhhGA5dqtUAFsXh6y&#10;crKQk52NvDyXgAsvPT+0BBAHsP5wP3KYAKy7rtqaEIB1UUvqPdeuLz87Z/dX9c/qediotPzF/e+u&#10;8FRsz9k5FQFYu28QgOU+riiBBwrc0QB215FovPXN75pylCxRDBHVK6NdkzD06HY3SpUsrpk2MSkV&#10;vZ7/CHFp2uDRA93dk/oIgG1fozIWTR2LsmVKqXbns1nLMHH2CmTlqke/skwEYMU8QexhKFaWayoC&#10;sGK6yb+SFj6AbVutEn774jVUDFI/zvLbBeuUjyUYYGM/Iy/RBGBvXwCbZ8TJdY7W5W4MiA1BjVSS&#10;jZbMZqipSuaCr5i//1HwbTKuo5Y7+EZfCMDqWZgALN//C8mP+ZMFv+kqKQjASsnmUSbTPMZLPkEA&#10;1iNzepBY0vKS2TxomHfXbAIVE4AVEImbRN4xjLw76jaLAKyQ1XT199I87toQ9rFlTnYmsnOyWdiX&#10;R3uW3E4JJBADsP7wVyYHV98mAOsuMQFYAbezJOETVJWiCMC6iuLvAoV5V3wo+a1fAzhFqTsULDSy&#10;XRKpP/mcEzGT8/bkCcAKjyBKKKDAHQ1g1+08jEfe+kpXhpJFAhFSvgwe63oXRv2nvy6EfWXsFMzY&#10;dkBAVokkPgJgO9UOwbwp76BsmZKqnfhoxlJ8OmeF/pqa7oAVcgDeZC9UiNarMB1BLCSf/Ctp4QPY&#10;e2tUwezPX0VwUFnVvn45b40CYG0/Iy/RBGAJwLo6GQFYR0WMzCRCU5VbIv6+S8G3Sa4nArn4nRUo&#10;xHgSArB6GhKA5XtYIY1Jk8YPAVi+xY2mMM1jvOQTBGCNWlgrv6TlJbMZ74V5FROANW4dIx8JGnl3&#10;1N8s0vYZs/ZHvDTteWyQ2+kO2NzcXGRnZ1qOHNaCUSYLyQOwAf4B0NZUCNMoNrRH+PHzuKXggjpB&#10;L9Yoh5fbdiKR2PgkACs8aLl2VSuJAKyrKgRgLYqoPeXoCGLh0XjHJvzXA1hlcPgB1cqWxssDu+P/&#10;nu6naew5c9dg1A8LzHEGArCKrrwFh/72nzkvgLw28RaKWm3mlWvE0SgCVkw9Ix6jZz/dcpUPNo3U&#10;bOkbAVhtG/vDTzomUStitGmlIHz1xtNoFRGmWvG63cfw6LhpYo7nYaqgEsUwundHvDyiv2bO4F4v&#10;qv6NImA9FFsqufHx7Gm1/Cmk4NvkaR+E0/M7K1yUkYQEYPVXYFp/1T4vxfJyKuupMvkC/P0wpE0j&#10;TBo7XLMz942ZjONnko24ikZemRZ7oRkmjR8CsF6wDacI0zzGSz5BANYsH5C0vGQ2470wr2ICsMat&#10;I/+UNXZ6km7LKQKWa1juh65emsdtDWH3vWZlZyJP55Q7Ja2X63UVQmtfzc8/AAHWum1H57qLyIep&#10;tjwEYPODDt33X4VAJGcn08VIaqlt7wd2kOySilOFJbLSkojZ0/FJlCOzqyzUb1evIwDrqggBWIsi&#10;BGC5j7l/ZQICsFazswFyb9P6+O71pxFap5qqM2zfeQQ935os7CgDI8LQqF4tNGtaH80i6qOcNar0&#10;wsWriI5JwP7DJ7Hj0Elsjz+LjBztLSqhsH3NVlmG/sAm9XB38waoX68matYIwbgpc7H6aLRbLrMj&#10;YMPKlUb3FuFo0iAU9epWRwsrzMi4lYVTsUmIjDyN6NgkbDwShaiLV5ClvcJya7sMcunTKBTtWjRE&#10;vdDqaFi/NsZ/9RuWHTrpVDYPlNoWiq1rhqB7s/qoW7saOndoqUQRb9y8D7FxZ3Hg5Bn8cThKs9z7&#10;wmqiRVgtRDSqi7qh1VGndggSk85j34ET2HXoJP4+fgqJ17XuaXQ3vhaA9ffzw8MR9dE4rBaaR4Sh&#10;caNQlC5ZQikgJfUyYk4nYu/BE9hxNBrbE1I07vzz3lerQ5o3QOum9REeXhslihfHh9MXYUt0vEqH&#10;LP9UNMAfHWqFoE14XUXnhg1qoUG9msrfrqXfwJFjp5GaegmRMQnYfeI0dp+9qDtejWwZ8ABs7TIl&#10;0bVJGJo3CkVo7Wpo07Kh0pas7GzEJaTg6LFYnDqThC3HT+FIykXc4r3wuPTkdgCwVUqXRK9G9dC4&#10;fi00DKuJ+mE14OcPHD12BoePncJf+45he3Kq8JwqmrCwAWyZIgFoy+aBFuGoFhKMTvc2R7FiRXAy&#10;OgmxZ5Kw/1gMNh6ORtSVa0Jd8kUAW7lEMbQPrY52zRqgSXioYlt2rD/77TsYhYsXr2DH/kjsjIrD&#10;iUtpQv20J5IcmQ7ZOtepjhZhNdE0nI2/qqgXWjW/ePYMjopJRPSpRBw6GYvNpxNx6eYtD9vomNxS&#10;cVF/P4RXqoD7moejfmg1RDSpi+rVKuJkdALOnbuEvYdOYldkLPak6M9LIg3h7384axhRJRjdI+qj&#10;ft3q6NQ+AjPnrsOX7F57kcok07DnDbvW4O7GddE6ogHqhlZDlcqWO6vj4lMQn5CKQ5GnsPv4aWxP&#10;TNW+Y5bfWckWepaNAKyeXupj9qHwOmjVtB7CQqujWkgQ/vfjUqw7cSa/IDUAWzwwAH0b10V4vRoI&#10;D6uFenVCEBxsP+mBjd1zKVeU8RQZdxab484KG9LXAWy9CmXRo2kYwutVR9s24Vi9cS8mr9yGa7cy&#10;uX1sV6MK2oTVQOMGtdGqeRiCKpRR8mRkZCIm9iwio+Ox63AMdp05i5SbGdzyeNZuX60SWjesjXq1&#10;q6FO7Spo1MCyFrtxIwMnYpKUOe/UmWTsjTqD3ec8mfO05/+mlYPQrn5NNAqriZYR9RBSpYJyBxyL&#10;2ok+fVaZ03cdisbu2GTEX/Psyhitd61+4aEID62K8Pq1ULd2iFKn7RefeB4JSedxJPIMjscm4a/Y&#10;ZK/ela2mRP/G9dCyUR00qF8DxYsVwWezV2NHbBLXnmWLFkG7mlVwV9N6aBpeB3XrhKBsacv6/9jJ&#10;eFy4mIY9B05id0wCjly8yi2PJfAUwFYvWQL3R4ShdbMwNA2vjSqVLFdoRJ1Oxt6D0dh+KBrb4lOQ&#10;kZMjVL9QIu5yQjuBWHSRUCs8TMRttHp5ktk8bJxKcvMqJgBr3DoEYC0aFtZS8naIgGVRr9nZWcgT&#10;AVAmC6kGYAMDAq04w/LWQgDWooPYM4oiYIVnURH/dyuMAKyrJARgrc8cFcejCFjh0XjHJiQA62Da&#10;upWC8MF/+qFf746aBi/bRfurebbZWLlUcTzUuileee4R1KhWSchxYs8k46c5y/HDP/uQle3+vY7r&#10;pkCX0GpY8sM4FC3CFiPOv9OxSXjn+wVYsfuo8mL8SMtGePGpvmgeUT9/4RmXcA5vTZqD5YdPol1o&#10;DXz8wmC0bdNYqK1qiYa98ikWHrLDXOWLPYd3scAAf9xVvQqe6t0RA/p0RgnrJr1ehVev3cCfKzZj&#10;2p9/4+SFK8gWgFMdalXF3G/eQrmy7vfXxiek4IMfF2PR1gMI8PdH32b18eLjvdGqRUMEBFiWL+dS&#10;L+Htz2Ziyf5I5f8bBJfDpy8/jm4dWro19WbGLcxYsB5jZy1DWKUKeKFPZwzo3REVrBterhmysrKx&#10;adshfPDDAhw7f0XZoGF3V7SqVglvPt0PXe5toQAarR+D01N/W4nFO47gcsYt7qa5I4BlfhlSqgQG&#10;tWuOl597GEEV1I+sda075lQSps36E7N3H0G2k1+qv2g/UK865v/wvmoXIk+ewavfzsP2yFgwf3jy&#10;7qZ44al+ygaS7Xc0MhZjp8zDpij75iz7G6utSJFAPNu+BZ55og/qOoAUPR9iG3Kbtx7C9IVrsS46&#10;Hjk5uW66GdkyUFvOMt9qHhKMJ3rcg4F9OqJCecsGqN4vPf0m1v61G98v24RDyedxS2PjqU2tqvjw&#10;mYFo37Ypr0jNv7/w9jeYvz+S6z+uBdiOIA4uUQxjHuqMF4erR2Ju3LwfA//3E0oXLYIn2kZg9PD+&#10;CoDS+61etwvfzF+N3cnnkcNZ+PYKrYG5097RLG74xJ+xZPM+aAHYkNIl8ebg+/H04B6qZbD5t0rf&#10;l1T/xouAXb/7GEZM+BFdwutgzBO90bJZfd1+n79wBYtXbMGvG3cj8sIV3ZdeIwC2flA5TBw1BF3b&#10;N1Ntz8HoeHR7+TONtjqPEDaXVCtXGi/cf48y31WpZIFper9r129i3d978cvKLdibmIIcgblcZrOI&#10;vbBXKF4EPZs3wDOP9ECjBrUQGBjAa57y96SzF7Fs9TZ8tWYbrtzI8HgDvUhAAJqGBOO1wQ/ggfvu&#10;0q2TbW4sX7MTUxdtQHbxovhq1BA0bVxHNU+dh99EeoY7GA4tXwbjh/fDg93d62Jz9bxlW/DqjKUK&#10;mGgcEozne3fC/V1bo3w5+7Nx8rTF+GTlFmUuKF00ECO6tMHYlx7VbHvDoWNxWQBoMI9huj/RujGe&#10;ffxBhNW1g289YQ4cisFP89dh6bFTyM5xWQc5bPYwoDvz05dQXuU5z8qfNHctPvt9jWZVbG4a2e0u&#10;vDVqkGaasCFvI+2GO6DyFMC2rhWC94b3RdvWjYT8UCtRlYdezf8TmwtefLADRj3dW7PMqg+9pltf&#10;i5BgfPvOMNSro26beX/twZiv5zmX4Qd0rhWCXye/qjquYuNS8MEvy7H2wAlljdU/IgzPPXo/Ihx8&#10;Oz4xFe9/txCrj8fml20DsGxuqV66BIZ1vxtDB3Z18lW9zrDxdPR4HGb9+TcW7j3h7jsumQsSwLJ1&#10;12sDu+HxgV1Uu7B2434MmzJPWZvXqlAWz/Vohz497kZFB9j8y7z1+OTPzbiW4Q5gWb5yRYvg3rCa&#10;eHZgV7SMCEORIvw57/zFNCxftwvTN+xG4pVrwvOdbWwPbdEQzw693+mjFp6D7z0QhZ8WbcTa6DjV&#10;tZibs1n/gdXJroppVaMKhvW5Fx3viVCgI++XlnYDG7YcxI+rt+P4uYtCfbS9azFfrFKyGIbc0wxP&#10;P9INlQWec7b2nD6TgnnL/sHP2w+pvs+5trt77WqY+cVo1e6cjEnEOz8vw57oBOV9bnDLhnj20QdQ&#10;L7RKfvrIqHh89PNybD2VqFqG4iPFi+OZTi0xqG9HVA2xw2MtDTMzs/HPjqOYuWIbtsWf1X1miwLY&#10;U8nn8WTrxhgz8iGUL1da13y79kXhszmrsC/5gpDdeL7AD7EnAMvVkJvAyNuUfuEEYLniCySQt48Y&#10;4BFogmsSioDliqbsp+ml8gIIzcvLRXZWFrJzsrjtsS/c5P1JpBJHAGuJenVUgQAs05COILZ4EkXA&#10;2lRwWUV7FkhszeycyR4hbvmzZkSxyoYoAViLZmozJQFYkafAnZ2GAKyDfY0A2OJFAtG9USj+O3KQ&#10;EsVog3qeuM+GTXvw9rT5OKUAR4evaVyO5tUDsAwivjN1PlbuPIzne96Ll//Tzw0CFRSAZceEVCtf&#10;BiN6dcBTA7sjOMjypbMnvytXr2PqT0vw/d97cOWGfgSoHoBlsOOjn//Awk17MLx7O7zyn76oVNF5&#10;I8ITAJtxKxNzl23GrDXbMH5YP3RRgbRq/Tx24gze+epX7I47i96tGuGtEf0RVtcOIfW0YVEF0+as&#10;wLRVW5DKiYa1AdgSRYvgwaZhGDtqCEJrVVU25D35MWi5bO02fDRrOeIvXUW2Asg8B7AsmvfFyXOw&#10;98QZvNGvK/7vqd4oVqyoU1PUACzbCAurWB5fj3kS7e9u4knT89MyH5q5cD1+XLMNyWnXnb6a9EwN&#10;5+od1xvKxxdlSmJol7sw8pH7UK2qPnRU68i16zcw8/e1mLJ+G1LT3CM3bgcAe/jYafR9Zwpe79MR&#10;o58dKGwvZqP3J/+GBfuOISMrWzOfLwPYHYeisGT9TgW+sqhX0d+2XUfxv9krsDcuGVkaJyH4AoBl&#10;m+D3NwrFS489iBbN1I9h1usz+whm+sL1WLzjEC6mZ3A+AvBsZLJN4BY1quCVIT3Q9d7mKFqUv0Gv&#10;1tbjJ+Iw7rt52BKbzP0YwJa/dLEieKZTG4we0U/z7nTXunJz83A8Oh4LVmzBM4N7oFZN+4a6Y1oZ&#10;AMvm7LVbDuCZL3/D3WE18e6TD+ZH3zuWbQaALeLvj2bVKmLUwO7o1f0uj9dBDB4vXLYFX//5N85c&#10;SrNvvhOAzTedrwLY1PNXMG7GMqzfF4lnut+N54fe7/YxnBaAZXPLQ83q463nBjpFF4rOoSzdzZu3&#10;sHrzfnyz6C/EXGAfuann9iUAu/9wDB4a/yMaVquE8Y/3RMd73D+u0gKwbM5rXLUiRj3UCfd3bqn7&#10;AZ+Wjkcj4zBx1krsOJ2IjGz9iEMGQdgHCB8M74su90R4PLYVG2VkYsHybZi+eisSXdZizm20zP9s&#10;XcXA9LP3t8Ujfe7NP2HBE784deYspsxbj/WHo3HtVpbuc4e5TNHAAHSrXxuvPtUL4WHV4e/vOX5g&#10;H/9t23MCE+eswrGUS7oQUQ/AJp+7hDe+X4IDMQkY3bM9hg/uhmIuzzY9AMtOjGlXuypeGfoA2rTU&#10;/yBMTdPzF65i9rKtmLflAFKv31DVTgTA9nt7Kga2aoSnB3UVNl3atRt445M5WBedIPws1iycu5wg&#10;ACtsGHmRpasgACstnUNG7iDQrMTzGVCwvQRguUKZDWBzc3OQnWW975XbGkd3kvcnkWose1V+ysd8&#10;fk7wleUmAMtUIABr8SQCsPYx4Ti2XOGp2GlXBGC15ic2IzmeDqA3A9qOxGZlEYAVmfH/fWkIwDrY&#10;vGHVSvj4mYdxf/e7VT3hevpNVOs9yu1vJYsWQb+7I/DfEQOU42Nlf2xgb991FB/9uFA5PssCu2wP&#10;F3upegCWpfrwx8W4lZaOl5/qg8qVgtyaUxAAlr34N6lWCa893hu9ut4lvSFua/zcRRvw3q8rkJp2&#10;XVNePQDLMn312yokJaZgzFN9VQGZJwCWlceg7t4DJ9GrR1thk7NI2LX/7MPOfcfxRP9uCG9QWzgv&#10;S5h+IwNvTJqJRdsO6W6YsbVrmWJFMbRDS7w+YgCqVHb3A9GK2dfwf287iM9nL8MBFsGm8RTXi4Bl&#10;dY3+bCZqlyuD5x7rhTLW47gd26AGYBuFVMTE5wejUzu5DT9b+QxuLli1FV8sWIekq3YfMvIKYZOB&#10;fWgQVrkCRg/sjsG9O7qBZVGdbelWrtmO12csxdmrzsfT3g4AVhln3y/CK//3iKfdViLQJ/6wGAt2&#10;HcHNbHUI68sAlkV6pqWlcyN+1YTZsecY/jdnJXafSkSWSoRoYQPY0kUCMbhtU4x7aSjKlC7psW1t&#10;Gdic+ePiv/Dbxt04f019Q9eSVnxksvHXvGYIxj7VG500onw9aTA7UvLZCT9if8I5bragkiXw4v33&#10;YPSz2nfzahWSmZWNK1eu60ZXyQBYVl/c2QsYOeFnTBjeD3e1DldtgrcBbLGAACUS773nBirHg7IT&#10;HmR+7HmzcfthTPx1JaJSLlk23wnA5kvpqwCWNZDBvOz0DDw/5D5UDHb/4E4NwBbz98ej7ZrirecG&#10;IEjgxAg9n2JH7a7YtB+fz1uLhMvqx7v7EoBlJy50/r9P8OmIh5TITrWfGoBl0Ktl7RC8MaQHOrSV&#10;+zDNVtfpM2cxadZKrDwSo3vlR1hwebz1+AO4r32EofU8s9Hqfw5g0vz1iNc8gt9PGfJ1K1bAmw93&#10;w4M99E8V4M0zSckX8MPCv7Bk1zFc1TnKmfnG/U3q4a1hfZSjho382MckOw5E4/2f/1Q+CND66QFY&#10;lueNKQtRq1wZ/GdgZ5SxHhfsWJYWgC0ZGICeTerhw1eGCH8YpNbGq1fTMX/tLvyybifOpqW7wWQR&#10;APvnmp24v0srlCju/NElT98rV9Px2NjvcTTlEi+p/t+5jyICsMYE9mzN5mldBGA9VUwtPXcQaFZC&#10;ANa4/r52BDHbb8xV7ntlRw5rX4Gm2XMPP+b3REEGX9mHTwy8ql8tRgCW6UkA1uJVBGBtKjiPMgKw&#10;Fj3Un3zOG9lsm4EHqAnAejKLU1qeAgRgrQoFshfvVo0x+fX/oKpG9NLfm/eh37jvnDRlm449W4bj&#10;7WcGonF4KE9v7t/Z/ZAMdr3z3TxEnb/s8HCxZ+UB2A2b9qJqlWA0aaTeHrMBLNsQb1ytEt547EH0&#10;vq+t2xfbXBFUEjBw+cv8NZg4bw0uqhwNyLLwAOyWHYdQqlQJtGrWQLUJngJYmX6wPCzaj/WnUkX+&#10;8Z1qdezaexyjJs9B9LmLmg+MkkUC8HC7ZnhzxADUrmlsI4m1gR25vHLjHkz45U+cuax+nyMPwC5d&#10;tVU5lrV2DfVoL1cAW7ZYUXwy8mE83LM9irtEy9p0uXUrC+zDCBZxwI6e1ot8S0m9hK9+XYVfNuzE&#10;TWuUpfwrqeVhzfLXDi6H1wb1wOA+nTTb6amvLFj6N96dvRyp6fao79sFwDLYLQvpTp5KxPvfzcdf&#10;kafzP0Bx1M6XAaynNnZNv2rDLnw4ZyWiUy+5jevCBLBF/f3xWLsIfPDK46obwJ72O/X8ZXwxcxkW&#10;bDuE65laR16Jj8yKJYvjhd4dMfKxnlJRYGrt37rrGJ7+ZAbSNNsHsPv0XuzVAWNGDvBUAuH0sgD2&#10;8pXrWPXXbjz+cDfNurwJYAPZXa9hNfH2sIfQooncCSCODWWQZuWmfZg4ZyXi2QczBGDz5fFlALtx&#10;6yFUqxKE8PqWu0Bdf2oAtlnVivhs9GDlrnRZaO9Yz6XL1zB14V/4ec0O1eP8fQnAsuPYf/p1LZ57&#10;qpfmOHUFsCwqNLxKEN5+7AF079hCeC7RzbDR9QAAIABJREFUS8gg7Ktf/IbdSedVk7EPcN4YdB+G&#10;9roHpUsVV03D1rTX0zOU42pLlyqhe0wwm59+WfoPpq/ZhnTVEy/YdS4lMHZIDwzs3d4rfWQQ9oMf&#10;/sD647GaV5rUDS6Hd57ohe7tI4SPr9drXPqNW5i/Zic+XbAeNzQijHkAdsWGvWjeuA5qalzloAZg&#10;2TO7d7P6eO/5gU7HWcsKyew144/NmL1xr3IFiuNPBMDK1ssgwZpNB/DK9KW4yYnQ1q2Du5wgACtr&#10;I3s+rsjSVRCAlZbOIaO8fQjAGtfflwBsXm6uctxwTg6Dr5J9MwXAMvDKPr4KdLrGzL2FBGCZJgRg&#10;LZ5BANamgvNIIQBr0YMALGD7xMbPtrsoMO87RvFKPiUom44CBGCtg7NmUFm8+WgvPDX4AU25vp+x&#10;FG/OXub096Y1quDDkY/gvk6tVfMxOHT85BmcvZyG69aNhgoliqFBzRDUrFFFFU5eTUvHT/PXYPKi&#10;9coGsCd3wLJGsKOb2D1QJYoXU22T2QA2uFQJvNS/K158sq/mhjhb9F2+nIakcxeU+0VLlSyO6lUr&#10;KoBU68d0+fT7hZi+bjsyVaLEeAD2+vWbyuKuZEn1DaSCArCu/WORUKmpl3DxchoCAgJQq0YV7hfr&#10;L4//Hr9uP6h5ZGm7sJqY8Pxg3N2ioZucbFMj7Vo6IqMTcO7qNdyw+mXFUiXQoFZV5e5itbsTGTj5&#10;7vfV+Elj04wHYFm0V8mSxTQhqSuA7d6gNr747zCE1na/p45FSZ2OP4sdR6IRm5SKrKwc1K4VgiY1&#10;Q9CicagmANy0/RDe/3ExDiWm6jyYxZ4ZbFyWKloEw7q3xXujBuvCVxZFkJicqtwJxu76rVG1kmoU&#10;sK1mdgfil9OX4Itlm3DL6uu3C4C19YH52bVrN5TIVgbKS5UqjpDKQZrjj+Vj6Zb9tQsTZi9HnEp0&#10;zO0CYBlAunTlGi5fuQb2UU1whbLKuNI7Apwdaz5uyjz89s/+/DFp07IwAWzbWiGY/v5zmhvArI0X&#10;Ll5ByvkrylzOnjss4r5cWe1I2T0HTuK9H5fgYNxZjeMFxTaL2MbcXWG18MWLQ9BQC/okpOBYbBKu&#10;WmEqOyZXmevqVFU+VFL73bh5C8++8y3WRcVpTgYDWobjo5cf496Dy4AQGwMMUJQtUwrBQWW587ut&#10;UlkAy44hZs/LII07yVn53gSwdYLK4r+PP4g+XVprPvPZEbGJyRdwIyMDRYsUUe4iD65QRhN0MM2m&#10;/L4Wc/7eiwyH5z3dAeubd8Ayn2KnABQJDEBxjUg3VwBb1N8PY/p3wYgBXdyOK2blsXk0+sxZxKZc&#10;xE3r3eilAgMRUq40mjWqo7mWYHd/fjRzBaJVIg99CcCydfCFS2mo5HDnq+uE4wpgyxQvitcf6qTc&#10;war2Y/NMdGwyEs5fxtVblg9cigUGol7lCqhTs7ICR9V+f20+gFd++AMXVe6cblc7BB8+NxBNw91P&#10;bGFrlYSkC9h1/DROJZ5X1mLVqgahUY3KiKhfU7Gr2nPvwNHT+PDnZdgbf1alOX4Y1f0uvPXCw6pt&#10;Zc+ZuIRUxKVcxKWMW8omMgPTdSuWR71aISir8ezZsTcSb0xborq2YB+RDOnYEmOG9kCVyu73pLI5&#10;lR1nHH32Qv7zuXhgACqXKYXGYTU0P046ciIO73y3CAfPXlDtCw/AXk27gRIliqJokUDV/GoAtllI&#10;RXwyejCaNKihueZgH4KyZzZbS7M1aeWK5a22Un/kRUYlYOKvq7H1ZJzTFTmeAlh2N2/6Tcv92mye&#10;qMC5D/ZKWjpGfvAzdsaniC3M1VJxlxMEYOXFteXkiixdBQFYaekcMsrbhwCscf19BcDm5OQgJ5sd&#10;OWw7ZUrSL7wMYFm0qz/7TznyX4k10xGdACwThwCsxUUIwNpUcB4yBGAtehCAJQBr/Anu/RL+9QC2&#10;dNFAtAitgT6d22BQj3tQqZL7i7dN9iGjPsbqY6fyrVCuRDGMeLAjxjz1EMqpvESyTdzZi9Zj4V+7&#10;EHP2PC5bj74KKVMKbRvXxWO9OqJL2wiUKOEOSo9HncHrn8/E1pgEjwGslpuw42tZFOC5lIuYPGeF&#10;0pfwykF4rNvdCKtjgVzlSpdC+7uboojGy/6JmHhEnUpwquK731dhm/XlmG1ud48Iw6cvPYZ6Gneb&#10;smjKv7cewOYjMYiKSUBmdrby4t88vA46t2qEZuF1Ve96YouNQ8dP48X//YQjZ92/1OcBWC1dmJ1S&#10;Ui4qAPSrWcux/HCUkrRBcDl8+vLj6KZzvyvblDl77iIOn4hF4pU05Svt4OLF0LJhbTQMq8X9ip4B&#10;mrXbDuKf/ZFISL6ggPPmTephYIdWiGhSV3PE/zp/LV6ftQw3rBtsjgkZXHhlUA8MH9hddbPt0uU0&#10;zF66Ecv+2Y9TKRfzwUSNcmXQrmkYnu7dEe1ahqv6ADs6+Z3v5mN/vPvxnDwAq9YZBunYRwoXLl7F&#10;qTPJ+GruamyJsfjXa/27YfQTD7rdYcz+Fht/Dv+bvgir90fiWpb97rLGIcF48v57MHJoL02I/O70&#10;xZi/aa/Og1lsomWbiq3rVMWU155Go4bqR0nfupWJbbuPYuPhGERGxeFWZpbysUGz8Dro2KwBWjWp&#10;h9Iqx8qxFiQkn8ewd7/D3iTLxlP94PIY2rk16lvHVblSJdC2TWPNCPOY2CREWrW09ejHReux7Uwy&#10;96gNVwVyrUuY4BLFMOahznhxuP6Rq+wo3h0HTmDr8dM4HZcMFglSvlxpNK9fC51bhqNJw9qa7Y5P&#10;TFEirRdsO+hmCF8HsGw+OB13Fhv3HlegX3LKRWWDk31c0iEiDN3bNtO943DT1kMYPW0Bki5ddep7&#10;YQHY8kWLYvLzg9C3RzvV6DQ2do+cOIM1Ow4j8nQS2MckZUqVQGidauhzdxPc3Ur9+FvWuc+/X4Rp&#10;a3fgmuqRkGKbAuzuyCe7tMaEMY+rDtrYM8mY9NtqbNp/AqlWsFAswB+1ypfBQ/e2wFP9uqje15uZ&#10;mYXvZq3E/5ZuVC03pHRJfP3yY+jctqnmXYhsTttz7BR2HD2Fk6eTlI8LKgWXQ/VqlXBvozrodHdT&#10;bsSuLIDVmsEYnGH3+mVmZWHukr/x1YZdylzA1kEjurTB2Jce1Zz8Gg4di8vX3O+mLh4QgCe6tsFL&#10;j/VEiAa4YPP1xt3HsO1wNNKu31A+VqkeUhGdmoehW7sITSi0dc9xvPv9YhxPtR9BeTsBWHZ/+aCO&#10;LVDP4SOi7h2aa36swwD1SXYfp0vk9fCv5ubbxZcjYDXXWDduIfXCFZw7fxnfzl+P9SctHzbULlsK&#10;k8cMxb0q8wR7Vm7ZE4kflm7Cwdjk/A8YyxUtgnqVg/DiI11xf6dWquNPgVIzV2DTsdNuTfIlAKul&#10;FwOMFy9fQ8bNTCxfvwtT1u9S5kkGGTs1rI2vXn1M9ehy9qzZsO0Qfl+/C0fPnEXqTUu0IrsmpXXt&#10;qniwQ3P06dBc+QhE7ffSBz9j0SHL+tfx95+ubfDKoz1U60y9eBWfzViOlfsikZZpvzogrGI5PNKx&#10;JYY93BWlVT56ZB/kfbVgA35eu8OtvsZVgvHL+yNU52b2EdvO/Scxf90u7ItJQPL1m8pGJLNry+pV&#10;0K1dEzzSpTWqhqhfu/HB5Pn4aesBtzorlyyOtx7viUE927n9ja1TDxyNxTeLNmJvdHz+mrlUYABC&#10;K5bHUw+0Q99ubVSjg5POXsCkOWuwaPcxVc15AFYtE2sPe5+7eOkaYhNSMG3JJuw4k6wkZdHK7zza&#10;Aw8/0E71yF92D+/JU0n4a08kDp9KVD5yYGvSWjUq4/4W9dH+rkaaz4CZSzZhyvItOH/dfjKLKIDN&#10;uJWFPQeisOl4rPJxEPsFlSmJdk3qokXDWpofC7H2/bRwIz5btkWzXdw/cJcTBGC5GnITcEXmlqCV&#10;gACstHQOGeXt4y0Ay9beAX7Azexcyzso3QHLNSyzmq7+giDUfuRwpsuRw5J+IVgvv4N+CGBHDfsH&#10;uBw3TACWF6RGANbiXQRgbSo4jzYCsBY9CMASgOU+hwohwR0NYI/FxOO7uas1ZQ0qXxb1alRCRO0a&#10;iGhST3czdN+BE3jov1/imsMGQ0Stqvjk/wahY3v1Y8CWLN+Mt75fgHMOx4g6Nuae+rUw6fX/oEmD&#10;2srGiuOPRY79uHidcg9aRo51sWpNwDuC2LGcM3FnceBoNKLOXUDylXSknmfRaJk4GXcWcZfTwO4J&#10;Yht6RQMDlGwtaoRg6sSXNDdEv527GtMXrnNq6/nrN/IhWMXSJZVjw559oq+q7gx2zlqwFj+v/Mct&#10;OqFEYIASzTRq8APo3C5CNYKXfbU95fdV+NylDawyTwBsfEIKDh6LQdTZ80i+cl2JQGWb0lFxZxF7&#10;0QI/RABsQlIqpv6+Cuv2HkfSlWtWAFsU7RvXxbjnhyAstJrmF+hsk/+35Zvx9cJ1OHPhCnKtq63A&#10;AH/0ad0YE14Yglo11Y/r3bhpL56cNAvXrBtsjmJ3CK+DCSMfQavm7kcts6N6f120AR/9ugLnNY5y&#10;7tqoLqa8M0KJ0nT9MXj75ZyVmL5iMzJtDbYm8gTAxpxOxMGjpxB9/hLOXbmGixevKl/Fn4g/h2Tr&#10;Ha3fv/40Bt3XVhWkbtkfiaHvfotrSvSu89ipUqo4fnpzGDq1b67qg5/OWIrJC9crtpJ89VDKLVYk&#10;EG/27YzXnh+kWg+LaFy0cgumL92Ew44fDPixiJQANK9ZFSP7d0PPTi1VxxvbeJr1x0b8d+afSvkl&#10;AixjleVlv2bVKmPyuOdUATX7+4w/NuLbeWuc2nYx/aZVM8+eNp4AWOVYxd9WYeaG3Yg8d8HJPGxz&#10;sH2DOnjtid5oHRGmalv2he6vy//BhNnMR+0bfazFvg5go04n4dvfV2PV/khcchmbwcWK4pHOrTF6&#10;aE/VjWXWPxZB9uL/fsbqQ1FOxyQWFoDt07Q+vh47QjVKhUGCzbuO4Nv567DvTLLbEYHsSNr3hvVD&#10;m5buUfisr7v3ncDIr35FknW+dfZIsZHJTlt4s38XDH9c/QjPaTOW4cOlG5Gd437HEYOw40f0R99u&#10;7vcLsnly6/6TeHjcNNWBMviuJhg/+lEFqKr92HNh7urtWLz1IOIuXHGK8mU9a1QlCM/374r+D7TT&#10;jZz3BoBlm91HI8/geHwyEi9fxzkW9ZSVhcSzF3AoyXISgBEAy+7pfv8/fcHAotqPQbeJP/yBtQdP&#10;KtFqjr96lSpgzMPd0a9HW9X1FwOSE2etwMLth/Kz3U4AlkXIVSheFEUDLHM2+y2f8joqVVAHYGs3&#10;7VOOzz1nBRS2PGcc7gO/XQAsi1A8HBmLGPbRX1o6Ui9cVT5AikpIQYL1dIP2dario+cfRtPwOm6u&#10;wz4U+OC7RVi8P1LVr+6qWRnzJ72iCpnYKTATZq7Arxt2u+X1VQB748YtHDsZj+NnkpT7a89dTAOD&#10;ZWz8HGWnZ+TkKuv0z554EIP7dVTVZNf+kwp4Zid8KHcn237W94vQ4PJ4fXB39O3aWvXZu33fCTz9&#10;yWykW6ONbdnHPfUghve+V/WjPPYu0e9N21rMucqKxYvhk2cH4P5Oza2RLc7NnrViK/43Z5Xb8bzv&#10;D+iGZ59QP43o+Ml4TPptDTafOINMlXk9uHRJvPDgvcqdqWpRoyeiEzDg3e9x3eVIWzYns+OHu7R3&#10;v4uXRfl++PVC/OIwDzn2pEnlIEx9+ynUVVmvs8j/GSu24ZP561Vt5gmAPR13Docj43Dm4hVlTLHT&#10;Fdg7VVRiKs5ZP47pGFYTH784CHVquK/f2QdiB47H4rv5G7DrVBKuZ9uBOWtcs2qV8O5TvdBO497w&#10;Yyfi8caPS3HU4QNMUQC7YPk2zFi7E8dTLubrwI5KrlOxPEb07YgBXVqhePEibhqxZ/G2gzF4fOIs&#10;Vf2E/pG7nCAAK6SjbiKuyNJViADYCkWLoHyJYrqnzLAG3MzMwoWMW7r3Xbs2tESAv3IkeoASnZc/&#10;qSpr9Ms3b3HfqdiH6fWCy6J6pfLKWjow0BLNnp2djUtXruP8pTSksGcke2fQkbF4gD8qlSyOIg7r&#10;CU9ETb1+023eE8nvLQDbuHIF1K5UHn+djEcmm38JwHLl9waAzc1lUa9ZStQrA7HOP8lx6wUAG+Af&#10;AFgjX92FIABLANbqFRwhCMAyndxFIgBr8R8CsARguQ/aQkhwRwNYBjAuukQSOWrMjuJSi1x1tQP7&#10;0njUuKn4Y8/R/CmuaIA/Bt7bEp+99rQS2eX6Y5FB3Z8Zj0iVSE1bWvbyOe6pvhgx+AHVYzk3bj+I&#10;V7+YhVOX0pymVlEAu3XnYUxfvhmHo+KQfCUNN7LdN6Fd292pdgjmTXlH84jEj2YsxadzVqi6KntJ&#10;ah1aHXM+GoUa1Sqrplm2ehve+mEBklw2GG2Ji/j7oWvjevj4lSfQQCWCNjc3D5t3H8Ern89ErMtd&#10;pKIAlt2h+tPyzThwIlbRJd0hgtKx0TwAy+66nLXkL0yavxaXMzKd+su+9HztoS54/fnBmhFSR46d&#10;wjvfL8SWyNj8o0RshbBNpA+G9sRTj/ZU1TE19TLuGvkBLl+74fR3BtRH9OqAt54ZoHoM7+Wr13D/&#10;8x8r90xq/Yr5+2Py/w3GkH5dVNu+aNVWjP9pCRJdbCgKYDds3ofpK7fgZGwSzqVdVz4wUPv9Ov7/&#10;0Fcj+vjQiVi8+MkMHFYAgvvjtVWdamhYv5ZquSdOJ+JYbLJyjLXkq4dSbs0KZbFi0qvK0cdqv43/&#10;7Me7Py3BiXMXne3LKvXzAzvyrl29mhg/8mG0UYHl7EXpeEwCho//HicvWO6DdvzdW6MKZn/+qmY0&#10;y5fz1uDDXyzwlv2MvER7AmD/2rwfr3w7Dwlp1y0Vu4jM/OuBZg3w1VvDEFS+jKp2W3Ycwbif/8D+&#10;ROdIa18GsJcupeHHRX9h2qotSFON6gTKFiuCkfe3xzsvqEN7JgaDhh//+TduOETBFRaAnfbiUAzo&#10;0VZ1Izv6dBI+n7kcqw5E4pbKGC4S4I8n2jfHZ28PV7Uxe64OeH0yDqpGZIuNzOJFAtGsdlWEWk9w&#10;cK3owJEYRJ+/rLLpALB73z98ZgCe7ddFtX2nklLRbuQEt7+xOfabl4biwU6tVIEEA55zlm/Bd8s2&#10;4YJDpJBjQeyDq4jqlTDhmQFod1djzbnYKIA9m3IJv63YirX7jiPx/GVcychUPfLZCIAdeG8LfDCi&#10;n+axndPmrMKXf27Kj2B07ew9tatixoQXlOOIXX8sonrqwg34Yv463LJ+8HM7AVg1wx6YOQ4hGuD+&#10;z3U7MWH2KsTb5k6VAm4HALtjz3H8snYXjp1KxNmr15Cu8YwPKVsKLRrUQvmypdx6ysDSniOnkHLd&#10;eY1jS8g2o4/8+qFqdCVLM2HWSkxd8rdbub4IYNmcMW/VdizbdQyJqZeUTf1slcvZQsuXwR+fjVaN&#10;RGUR9u9MXYQ/th9BhgtYs210szVH/7ZN8MbjPVGzujugS7t+E4+/MQX7HCAZE/DT5wbgyQfcI0PZ&#10;3+LPXsALE2fhgPVaB5vgbH+WzeKNq1dGozD1o3DPJJ3HkdOJTs+PysWLKX2spdI+FsE/deFGTF+5&#10;FWkua+78dY6fH9jHrR+M6IuGYTVU59ZHX56MbYnOR9pWKFkcEXWro1JF949qWKTJzgNROOuy3rYV&#10;zt7llk58ARH1qqvWN/evPXhz2hLVv4kC2M3bj2Dmhj2IjjuH1GvpTseyOxY89tEeeOLB9kpUq+uP&#10;PQ+m/L4Oi3YeQYbLB5S2tL0b18W0D55RbSv7IODFSb9j4+Ho/OeICIBl0PzlbxbgpMZ7R7fGdfHW&#10;kz0RrmGvqPhzGPzOD7iksa7SfIDmOyMvBQFYnkL8v4ut2fjluKcQAbC1S5fA4M6t0KyR+mlErFR2&#10;l/Gyfw5i26mk/CPtRdpToWgg+rdphM7tmuRDWLY22XcsFou3HUGKyofQrNwqJYqhfeNQ3NUyDKEV&#10;yyGobCmULlkC/gGWtzH2sSlbB1+9dhNXb2bg6Olz2Hv0FA4lpKiC0nJFAtCrWX10u6eJ6odHvL5c&#10;zchU3rdZ25PPXlLgL5u/o1IuITXdciy42s/Iu6Njea/07YD2TUPxytQlSL6aTgCWZzDr67N8BGwe&#10;cnKykZ2dBQZh1X+S49YAgGWnh/n7BTgcN6zWMgKwBGCtfkEAVvNIbrZ7apGHAGy+Bi5SEIAlACvw&#10;qC3wJHc0gPWWmjPnrsL4OStwySFikB3z+trD92HU8AGq1axaux2PTvyJ24RBbZrgs3eeVYUoh47G&#10;YOyUudgcdcZjALt1x2F8+usKbIuKs3xpKPgzAmBZZN6wjq0w6f3nVGu7np6BEe98jXVHY9yAoy2D&#10;cq9mkUCMfbw3/jPwPtXjWaNPJeD9b+dh5aGTTvWIANjd+47j8zkr8U/kaWRY7z7VkoYHYBOTUvHa&#10;JzOw5rj7MXeszDZVK2L1Lx9q3t00/8+/MWHOSiUS2fXHAO4j7Ztj2vjnNS0XOvBVXLRGi9oS1Sxf&#10;Bu8+0RtDB3RTzbdk2WYM/+Y3rjcMa98Cn703UhUwbN15RLlHdX+c891dIgB2/d978cnvq3AgLhk5&#10;GhtAtsZ9PfoxDO3VXvWo2hs3M7Bj/wn8uXE3Nh6KQoKLDtwOWhNIvnoouQc0b4BfJr2qWhWLenhz&#10;0iwlcivDdfxZASzLyKK+X+jTCS8MeQDBQe4bf+zI8PFT5mHu7iNu9fgqgH3t/e/x867D9vaqiMwg&#10;1rcvDEH/nu1VI2NOnzmL935agpV7nY/t82UAy6K9Xv1iDvZbowrVHINJwY7P/PH1p9A8IkzVdzZs&#10;2odnvpmLNOs9aSxRYQDYppWDMP29kWhYl22eOzeVRb8uXL8T7/74B9JU7gxkqVmWOsHl8YoG4GRp&#10;fl+3HXuTzqtAQcmR6WE2BmCfH9BV1Q5aALZV9Sr4+s2nNTeLj504g/enLcY/MfG601DZYkXx/AP3&#10;4PXnBmqmMwJg2RHI0+auxe9bDoBFvuv9ZAFspVIlMObhbhj+SHfVccyOUe066hO3iE7HtrC54L8P&#10;d0f5Uup3s+89EYfl+yJxxfpBAgFY370DltmVwdcvF2zA7lNJyLRGUup9+qc8DkUf2C7pouZOQBkV&#10;0MSS3S4AloHmnxZswIy/9iBVA/DZuj24eQN8NV4djh06ehqvT1+KYwnu10M4TuBtaobgvWG9cVcL&#10;9xNSWFvGfzUPv+457qT024/ej2ce6qi66c+img8ci8Wyzfvxz+EYxFqjm20A1lPT9giriekfP68a&#10;oXsq9iw+nLUSG4/E6BZbr2J5vDWkB3p2a62a7pNvFuK7zfvc/maJpND+uZ5U5JhyxSej0FwDIBoF&#10;sJu2HsbkJX8rYMZ27KBaK+sGlcPEFwaiXfP6bpGALJJ08/6TeOXr+Qrg14o+YxH7Yx/prinCih1H&#10;sCM2Gbes93KLANgZc9fjsxVbnT4qc6yAfVgwblgfdFOJPmbp4pLO4/kJM3FU5U5nIf/iTjAEYIV0&#10;1E3EFVm6ChEAy04IalG7Cr58eQiqVCmvWteCNbvw/Z9blRMYnE4I4LSMfRjepGowfnxvGILLWz64&#10;T065jI9++BObTsarfoB4f+M6GHT/3QivHYIqlcuDnWzF+7ETcM6ev4JdJ+Iwbrbz6UUsL/tosGHl&#10;Cpg8Zgjq1azMjfbVqo9FwrP9GHYs+LX0G7icfgvHTiVhx4FobD+dhHSHk95YGfyW83oG1CxbCpNG&#10;P4xmDWvh7UnzsPRwDAFYvmzK2kgGwLIPuFnUa3ZOlsuRw66VSo5bGQDrx44bDgC771XtXnjnlhGA&#10;JQBr9QgCsLc9gK1eoSz6tmmKIOvpT6fikrH+aDQuuO5NWPeFHU3uOEPpu4L1rwRgnaZSJoftHdzP&#10;9obDm1wUjxNIJPAMoyTqChCA5XjGoj//xsTfV+FU6iWnF9+aweXw0dP9MPAh9eiZSd/8jg+XbOD6&#10;3b11qmHm56+iSiX3+4rYMbkTflqMuf/s8wjAMvjz4dR5+GXdDlx3WUjzGmQEwJYpXhQfPtoTzz79&#10;kGo123YexjOfz0SyCnC0ZbAN9yFtm+GjMU8gpLK7LucvXMGk2csxbcVmp3p4AJZFRH8+Yyl+WL4J&#10;11TuTnVtNA/AsrvaHntjMmKsG06u+VmERvyKKZp3XX4+4w9MXrBeNTKIPXA6Nm+AFV++rmkyNQDb&#10;uFolfDS8P3p0dT9WkxX0wWczMXnddp4b4L56NfD7lLdRtKj7kWDs3t53f1iEdQdOOJXDA7A3bmRg&#10;zKe/4I+dR3DL5Yg7tQa93LczXnmqT/4D2zUNi4a4fPU6Ll1Lx74jMdh/OAqnElKwI/6sO/TU6LHk&#10;q4dS2vgB3fGKRiTjgUNRGP3N7zgWf879EeYAYFk5Dzatjw9HDUaYSsQ3O4p8Ojsyep77Ueq+CmBD&#10;+4+xbPDZfhoiD2vXHJ+NHaEK+Zltx05frETwO/58GcCye18fH/+96maMYx/KlyiOsQO7Y8QT6sfm&#10;pqffRMsRH+CCw0cFhQFg+zQJw8RXn1Dur3X9JZ+7iEmzVmDOZstdylo/dmQbOyZY65eecQs3srLV&#10;vt3kzlGqCay+VofdKV67KqpXroiqIcHKvau1VI5krFaxPCppRGFrAdiHmjfEuBcGKXfmuf4YmF66&#10;aR9e+3a+0i+9H9vMf6BNY8weP1IzmSyAZZvtLHrw+U9/QWKaegShY6WyALZ+pQp49/Fe6HXf3ap9&#10;mL90M0b/9AfXlsxHWGSi2u9WVg7SM7PyIwIJwPougGVrrIk//YnfNu1DuoP/ewJgmRe0qBKERrWr&#10;KuviaiHBqFm9IipYN74dfaRJaDWXYyHtf71dAOzphBQ8+d4PiBX4iOztB9tj9LPq96+vXL8bE+av&#10;R5zake4Om6X1K5TFuOF90e3eZm7Djd0hy+75HL/A+bjcpzq3xpihPVSj3Fkh7Ijeq1fTcfn6DRyN&#10;TsS+QzGITU7BvqTzuO5ynzFvMniF1jxUAAAgAElEQVS2YwuMHT1E9fSVnXtP4OM5q3HQJXrVtUx2&#10;R/eYAZ3xWP/OqtUtW7MLo350n5fUAGzjCmXRNLQaQiqWR0iVINSsVgmVKrofIR5WvRJKFCuqWp8R&#10;AMug+LvfLMTy/Se46+YOdavj/ZH9VT8OYlHW0+ZtwNR1Oy1t1NhAZ/9csVRJTTOxkzluZLFNfUsS&#10;EQD79me/YuH+E6pHRrMyWATxhGf74dH71N9bEpIvYPT/ZmO/S2Q2z5fy/85d6BOAFdZSMyFXZOkq&#10;RACs4ot+fpj92mNo18b94xJ2X/LHs9copwzofcSg1UhW9owxj6LD3eFKkmOnkzH4/Z/drt4oUyQA&#10;T3W/G4N6tEa1kKB88Mqix49GxiHmjOXDZXY8esO61VG/XjW36xeiElLR882pqk0J8PPDpBF90btz&#10;c9WPVGRFZu27kpaOmITz+GPdHiw7cipfJ28A2MHtmuDlx+5DlUrlcfBoLB75eDYBWAFjyQBYFu2a&#10;nZ2pRL26HznsWqnkuPUQwPr7s4hXBl/99L9yym/evwvAVi9dAl0j6qNalQrYd+QU/jqVyMUfdAes&#10;xVnoCGKbCs5j25eOIG4eWh2fjxyEhvVrKo1cu3E3Pp6/FrEXrzg3mgCsVQ/3+S//OaxyOpLeo8Qs&#10;AMsCxVpWr4IOzRvi+o2b2HokGlEXriinS9KPrwABWA2NEhJTMWvROszdvFe529N1wR5eMwRTxzyJ&#10;Nq0aqZaQdi1d9X5O18TsbrCgCmVUN5HYfaefz16Ob5Zs8AjAMtD5zvRF2B+bhDwPYwuMANig0iUx&#10;57/D0Fnj2NgZc1Zi/LzVylE7Wj/blNOuZhVMnzAadWq6H+/KNpd/XrYJr33zu1MxPAC7Z38k3pu+&#10;GDuj4rgLG1YwD8AejIpDtxc+Ro7OOjFl9XcorgIxWflvT12AqYudbevYoXub1cfqyW9oaqUGYO8J&#10;D8UXo4agaeO6qvnYJsx1gWO82MQaXKGs6leKFy5cxdgfFmL+33uc6uAB2PV/78HbP/2BaMFNlJ6N&#10;6+LTN55W9QHXzrH7dFkkRlZ2DlIuXsXWHYew61AUFh50jpL20quHUsz8t4bjge7q4GHxss0Y9+tK&#10;JKp9bOACYFtUCcbkN/6DlioRkezlafWOw3jsg+/d7OmLAPbwsdPo9Ookl1Wgugt3r1Mdc795UxXy&#10;sxwTZyzF14s3OB1R7asA1nJn91+YMH8t96nLIvxHdr0L7415XDNth2Hv4/g5+zHhhQFg2RHqo4b2&#10;VD1iP+pUIsZNXYgNkerR/1wRuAk83xQoGeiPNrWr4uHu7dC+TSNUKFtK2cQPDAhQNqrYf578tADs&#10;C7064KXHeqqeWsGe2VMXbMDkpe5Hn6rV3bZRKGa8NQyVVY69ZOllASyb57/4eSmmb9yTf7e4Xt9l&#10;AWy7BrXxyciBaByufuzfR1/8hikuzwlPbJCf1mGzhwCs7wLYnXuOY/zsVTjs8uGRCIANKhaInhH1&#10;8f/sXQVUVWkX3XR3SkhL2Ah2B7Y42N3d3d0dY47dLSoIFrZYiKIigggCIikCkor6r3Mf7/HiXt4D&#10;Y/Qf7lqzZob35fn67HP28WpTH062ZlBWUgDFCFNUlGfWrrxI/D3ps+hPAGDpLrth1zms8b8rEyiw&#10;d2wPeDSpztp5UqBn5uSBYrAX9xFgpq2hBlUVSeM68oy6HPgMA9eJ3a1tzDF/WEe4VGAP6yBc3+fP&#10;X5D/6RNzF0tNz8LD4AgEPXuFEyER0geN6I77tkP39vUhz4K60B0vMzuPiYdb3EfGHJpqKtBQU2FN&#10;9iI8Di1nbpb4jQ/A6igpopGjFbw8aqOqU3lGVoryClCguaigwBlWhKtN3wPAkvfr/EMXEJUiGYZC&#10;vL5eDV0xnoByI0kPwOSUdCzaehpnn77iZSuhAp2rb7IAsG2m/I3QNwnFvruWDPFEH49arNWUAbAy&#10;LZ3CcS1B2h+atOR3NlmrlxWApfL2juuGhnUkwzrEvk3Bov0XEECel6X8to/ohBaNeIYrT1/Ho+Os&#10;HRIlDW9ZGwM61IWhvhbzfiZdKXlwL/nnHB6/S2X2Rf5HIGyVcgYY0K4ears6CO6okfEp8JgsuT/x&#10;8y3r3RpeLd2gJHanjYpJwuZT13EvKp6lh3Kw1dJABVN9uDpbo1aNCjA0kDQkoTMgOzcfj55HY92B&#10;i3ielvndHrD6qspYMrQDmtVyYfZ1qqPv1K24n1AUD1q8wT/L9+YHbXslnkEl1cXxKygRAEter18K&#10;8LngkxSvV+Hml3LdyihIhm5YXlH0/ibT4P53AFgzdVXMGdAODd2dmfsFhZNYtuUUDj8KK3aelQGw&#10;PPGUAbB8KYhOl98JgK1uZ4m/x/YS6Ap8LwRi7kFfyXvtvwDAWmqpo4a1OYz1dcBnuaFzOzMrB0FR&#10;cQhP47FU0k4pbNBS3M4p7D3Klq443KBoVouO5+8EwJIhWD0nW2ybPQyGelrM+zXwwTPM33sWT2Pe&#10;lfh8/C9mKANgxUY9OeUD/C/dxa4Lt/EsPplTmVHdwQqH5o+EBUucoh85kTYeu4BZ206UCIA9fuYq&#10;Fu73wRsG/CnZ5ep7AFhjXS1cXTcV1hzx+GYv34Wd1x4itxjPIP6VizbBG9vmoCpHHE/vy3cxef1B&#10;pAh52kkDYH0u3MH8XWcQKW5xwzFg0gDYx+ExaDRicbFUKsUBsNO3HMOWUwGc06U0AKyHW0VsntSX&#10;01PhR8xNOphmbj2OradF2y4NgN1xwBcrTwUgmSOmm3jbaA4s7NMOgzo3Z42RzNUXxtrny1eQcjM6&#10;LhH/HPTDiXtPkc4y70q2OkRrfLh1Dhzs2WN+bdhxCht8biKNLTaQGABLD5Qj84ejVW1JjxSq8e7j&#10;lxi8cDvihSjQ6e+/IwB79XowvMSp1zmETOMbf2Ydp9fIgZNXsOzoBbwTmi+/KwBLgNe2Y5ewQmxN&#10;cM3ROhXtcH71BM7lOHz6RkZhzd8P/w0AltbeAM/GrLHkyON80uoDCE3hjiX9fXtNyVZmeR1NDG5V&#10;D15t6sHIQLvEYA1bW7kA2AX9OqB/+wZQZ1Hux8QlYe7fx+AX+lqm7lexNsMGxmDGmjV9aQHY5NR0&#10;jF24E1ej3srUjtICsI0qO2ANeQNbssd87z12NS7J2IZiG1oGwArE8zvHgD3lexsrjl+RCAkgDYBt&#10;aG3GGDW4V3dgPIOk09NJn9Z/AgBLiuhhM7bC71WM9A4BuLlmPOxtzWRKW9pEL2MT0XT8OpHsdFaP&#10;bdcAQ70aQ1dHMl5vcXXRPezr129ITEnHvhNXcDzwGdI+f+bMcnTmINR1laTQLW1/2PIVfPkKm64z&#10;JX6i87aqqSFGejVh4j2qq6sIFDLfU//3ALB7jwdgo+8dpOYUTyNP7Rveph5GdqIx4tGkCn+x8SkY&#10;u2wfghMLQQ8ZFejS+i0LANti4gaEx4nG3BUvtwyAFZdIye5AgtylzCZtnKX//vMq/hEAbExcChYd&#10;uICrPxGAbe5shen928DWykQgrsSUDIxcvBdPk9NZjWzorKM1NM6jJkb09WDOvtICsBGv32HZfn/c&#10;iIhjGS45Hp2tnBzk5OVgqK4Kz+oV0K1tHViXl7y/kaI5ITkdS7aexcVw2c4nrjnSoqINpvRpKSKX&#10;63dCMXjzKc5pJRNGJ31SSqT43m1vQJ3KmDy0fUlVayLt8L0biqnbz8nUelkBWBqvz5/zGdrhkqn9&#10;SrluZRGkvAKUFBQl+ynT4P53ANj21R0xtU8rWFkW7RuR0QloMmVjsXPkVwKwU1rVxciB7WSas5Qo&#10;KjoBkdHvGP3VzbBoRKVnMXnZRpX/PijytBdLVUZB/MdTEP+OAKyjkR5GeTZFmxa1oaOjAd4JKfqR&#10;YevD4JfYd/YqrjyPxEchPfJ/GYClEFoT2zfClDFFjiT0zpu1Zi92XriNnBKEvpR5U/k/S/h/DcDS&#10;IzuXIz4dfxyTUtPx5Ek4klM/4FFoJG69jEaiGNDBNubkcu23YdpPnw4bj13ErG3HSwTAbj3ggxVH&#10;/JHKgD8lu1x9DwBLdI4RJ8S834QkNGvZTuy6HiQTAEvZbm2fywnAXrn5CNP/PowIIbo1aQDs/lNX&#10;sGjPWSTLML5U/58IwHZuWhO7Z7HHCPuRk3Xm1hOM967wJw2AXbL5KLadv43MElDS6akoYcWwrmjf&#10;ohYr4CFLn4gW9NmLKKw54Av/Z69A+wL/K9nqEK0t/bKkVyo/xfp/TmGjr2wALOU5smAEWnMAsE9C&#10;X2Ps8t14miwKdv2OAGzA9WB0khGApX4nnF3PCcAePBWAZUf8Ef8HALCJSWlYuOU4jj54LsuURC0X&#10;W/ivYY8fTAWMmP43joeE/6sA7LEFI9DCvSJrfx49fYVJawiAle6VI5NAJBLJtjIplZWBDqZ39UCn&#10;9g1KVxVHLi4Adse0/ujY0JU115vYRAaA9eeICy6eqbKVGTaO7opKLjas5ZUWgH2XlIaeUzbgRVqG&#10;TDIpLQDr1agGtk3pw1lHrzGrcDmazRtDpmYVJSoDYAWy+J0B2B3HLmP96WtIy/skMsBcACwpg1s4&#10;WWHR6K6wYqH0LuEsEUn+JwCwdDdpP2IFQmSMbfnOe+X3iESmvASUNRm3ViKtrqIipnVvgb9a1IS2&#10;FjdFbXGV0AP9dfQ7bDpyCeeeRojcxfj57m+fAXpL/MyPvIStu4gCsDQX3cqbYlb/dnCtYvdDq/8e&#10;AHb1znPYE/BQRPHD1bhlw/5CrxbsrCwEwI5Zug+P+Qw0sijQZZBCGQArg5BKlUS2O1Apr06lalHx&#10;mUrZXhla8icAsNrKipjbrzU6NKomwraybPNp7Lj1VIZeAr3dnDB3QhckpWZg8Pw9COcIb8TlASsN&#10;gGVrhLWuJkZ5NkCrRlWhrqosYfz0ISMb8zaewsWXb/Cl0DtJps4UJtJUUsCU7s3R1cNdxGOXDLnb&#10;jlqLiEJgRrxMmTC6kjSkMO33bnuD61XB9JHsYQBkbc7ZO88xcYv00BxUniwA7JcvX/D5cx6+8dkv&#10;SrQUS5SY9U4u3m+K8apIwCuXsGUa3P8OANvC2QYz+rcVMa57GPwKXkt3FzulfiUAO6NNfYwZwh5e&#10;Ttq8T32fiRN+d3Do6kNEf5BklCwDYMUkyDr12dcDyY73i+TvZR6wPLmK73Bqigpo5eqMmYP+goOd&#10;hbTpy/xOLIuXrj3EioPn8TwhlXHO+y8DsFoqyhjftiGmje0luDNQDPvJq/fg+I2gMhpiGWbV/zUA&#10;e+neU3Sevl4GMZQ8ya8AYMmijQDY2dtL5gE7ffNRbDrJj+FUssvV/zMAu2zvOSzf7yPzYJcBsOyi&#10;onlJAGxJPWAHLN6B09eLjxnJVqO+ihK61KmGcYP/gramGrQ0S6f8i36TwFB6n7r3FHmFVkwlWx2i&#10;rSsDYCVH678KwMYnpGLW+kM4x6f3k7LLlAGw0rZh2VamnroqJnRoiBF9uS1zKSY6Uap9KiiQiKGn&#10;r60JHY4YtX8yABv1LgW1hy6RJmTB72UArKio7LvNYOhcxT9rHS3MHdAe7ZqxxyqMTUpDrcGLi5X7&#10;473zYGqgw5rm7KV7WLzfD7GZPGtx1vNQ7felIJ6z8yx2+tySaDYXAOtmaYKlIzujKocBAj1yc3Ly&#10;kZv/CfkFXyQYacqbGnB6KP4JACzRUVp1mSHzOv0VAGxYTAKaTWB/N+kqKaJddUeM6N0Khrqapb6L&#10;JSZ/wJZjV3A08AlyP4nGyv4VACzJ3bbbLBG5OxjqYmbv1mjeoCrreNC9l+KxkkU8zcXPYlTP5Qx0&#10;oKLE4u1DBnYBDzF162nWcptZmWHvmjGcc2Dk2sPwDXwm0xwpA2A5xCT1OsGd4EfEv5Rp8CQSSW00&#10;e7GlzFa6Ngrn+nkV/wkAbF07c8zo2woVHXkx7vhf48ErEJsl3Xudn35ln5aoU8MRo5cdQEgyu4Hj&#10;jwRgqV5TdRX0aOyKbm1qw5iFljgh6QNW7PbDpdAozjjOXPOnuqUJZvTxgGtlybBIR88GYu7xAFbP&#10;YJkwulJM2h8JwBKITIr5PBnCOgnDAH4PwjB7j59MrS8OgKUzqeBLAQo+k7OF0FeipViixEWVsAiy&#10;iG6YH+6FYxRlGtz/DgCrr6yEmf3aoHENJyZmdN6nAiz++wR8wqKLnSP/FgBL8y6P7kEczhQKCgpQ&#10;U1WWCPtz+8ELrDjoj8exifgiFMeyDIAVG+YyAFYEThbeoYrfOgp/FUsknF9VUQHt3Fwwb3hXWBYa&#10;/dI6ys3JY/RExNjD/1RVlBnHH2WhMILPQqMwb8cpXH8eWWy4l/93CmKSkZOVGbZNGgBrCyOGmvlu&#10;0AssPeiD53GJMp1t//VEZQBsKWdA3SoVcH7dVM5YQJHR8XifLfulm82U4tOnAhy9fBf7/W+XyAP2&#10;3wJgyxno4vmhpVBRUWaV6twVu7Hj6gPkyEBBrCgnh+vb5qAKBwXxxetBmLbxEKKELESlecD+FwDY&#10;To3dsHPWYNaYwjQo4a/jkCHmnVLSJUCXrm3eV3E+MEQkqzQP2NICsEwlcoCdjia8GrmjQ8s6oHjD&#10;+rpaJaImpmLCwt9gyZ6zuPgknHlIlvLpwTQp0WcjVFXZ5/rGHaexwecG3stAQUxc+ofnD0dLDg/Y&#10;4GeRGL1sF16IUWf/6R6wagoKiDq9htMDdsexi1h59CJShGJG/64UxInJaVi4WTYPWHq3NqxkD++V&#10;4zmXXs8Ja3DhZdHj69+gID48dxha1qrESgf6O3jAkseSu0N57J49mDOGakLSe5wNCMLd4DBEJqYg&#10;4sNHEZkvHPwXRvzVhHUcuADYv8f3RJemNVnP/rj4FCzadgrewcXH7uFX6Gpvia3je8HWphxrG0rr&#10;AfurANi/Grpi6+TenJTPZR6wksNaBsDyZKKupIip3TzQv109qLHQeX/+XIDQiDicv/EYT8KjEZ6U&#10;JhJygsqIOLIYWuqqrGvn/xGAjT2xjDOWNbH5JKRlooDNS0nGi863r98Q9iYB03ecKfZaWF5TDW1r&#10;VkLHlrWgp6kGPR1NVqr64gohuvb1Ry7BJyhMxDAmcMs0WJros2b9kJGFtynp+PSlKI5iSe+vlD49&#10;Ixv9V+wXZFVWUECvpm6Y0qsVtLTUJIok5cLrmEScuxaMxy+i8So5DfFi7zvf5aNQ1Z7dmv5XAbBL&#10;Bnuid8tarGd2mQdscTOlDIAtzToSzSPjJlOKiv4EALZ3Y1eM7dJYIq6qbff5JeqxpZ4Glg/xxMp9&#10;/r8MgKUGaijKY1KXpujSwo01dnZkTCJW7PXHzfA4EfCkuM4pK8hjQMtaGNWpEUPnLv7FJ31AvwW7&#10;8SY9W3LPLZHUZE/8IwFY0tHde/wK/rdl8HAWmsQx7zNxPzpBpkazAbCk3Cdv108Fn1Dw5Qv4cKeg&#10;wBItxRIlLmqzkCAJeFWQU4CcBN1wGQAr0yB/+wYNRQVUMjWEkY4GQt8mIzojq9iY6VTuvwXAZmXl&#10;4sqdp7j1KIy1jYa6WqhayQ72lsYMm4mWEGPK2Uv3sfzoJbwRYi8sA2DFZkkZAPtTAFjapyqXN8WO&#10;6YPg6MAzlCID/cjYBFy6GYybD0ORXahvpLQV7SxRv1YluFeyh6mRHoNt5OTk4Z8j/th09jpSigmn&#10;918AYEl+hupqqGVjzjg4BMck4L0U1lmZ9sP/SKIyALaUA+3qaI0jC0ehnIkBawlDJ63G0UcvZC+9&#10;mFshL8B40dfYxgynt89jYmWxff8WAGukown/FRPg5GjF2q7Vm45i3fmbyCrGWpDfTwqKfXrdVDja&#10;sis0Tly8g4nrDiJDyAKrDIAFWtWshC2T+sKQg8Kt58gl8Iv4vnguXLTWPxuApUlFoEs5DTXUcrRG&#10;repODECvp6kOPR0tGOhrQ4ljTQhPSG+/21i43xdR79O/C4C9tW4qKleStOqlunYf8sOKU1eQ9DFH&#10;ci3Qe0dovZuqq2LH7CFoUMOFdd3cCg5D//nb8F5s3fyOAOzNO0/RYaEYNTPH+66qgS4u7VkAFSHr&#10;MmEBzPrnFDaLxVT9XQHYksSAVVVQQLfalbFuNjdVuGOPGUgRMi75NwDY9SO7oVuL2lBRUZKYlyGh&#10;UZi6/hCC45NlP+NKlFK6UkBDWQmT2jbAmCHsdGAf0rOwaMtxHL4bwkmdVhoAdnKn5hjeuRl0tCVj&#10;IWZ+zMGO09ew/Pglqb2lvayVmwv2zR/KmfZ3B2A93FywYWx3Zu9l+4ZO3YgzMtIxFyuwMgpigXh+&#10;ZwriknjAulqYYP6gDqjl6igx9ERVGxoRizlbT+L+G25F5X8NgA3cMAnW5YvihAkLbueRS9joexup&#10;bCE2vlfrzLE4TdRU4GZrAbcq9qjiYAk9DVXoamtAX09LxGqca21fD3yGJQf88FIovMLJuYNRs4o9&#10;K4h4PiAIyw5dQEwGt4e41I2XJYGtgS6mdWuONs3cWLMnJKVh6vpjuP4qlrP43wGAndS5GYZ0aMAK&#10;drxNSMXkVYcQGFtonf6D5kQZBXFpZpwseaTfgVhLKWU2WVpUfJqfV/GfAMCO6dgQIzrWlzDKrT1o&#10;OZKzJdk0uGSpoqSA9hVtEB6fimcc1PQ/2gOW35Zy6qpYPKQdGrg5SRj6ULzygPsvsOzgJcSJGTJy&#10;9cXeSBdTujVFs3qVWZPk5X/GpoOXsC3gkcTvMjlJlmLSfu+2J0xBTIwIR/zuY9np61Jb8q2U2gZx&#10;APbrt68gyuGCgs/48o0HXf1bACyBFAzdsLwic15LMp2UAbBSJwYlEPIGFU4vbQ38WwBsalom/j52&#10;BTsu3eOMTUrvWwcDHfRsUQtezWsK3ogfs3Iwa+tpnL37VOBNXwbAis2SMgD2pwCwakqKmNC2AaaO&#10;7s4InIx8r999ijUHffEwOh6fWYxXKU8jR2v0aNcQdapUQPDzSCw54INnsYn/aQpimfa1skTFSqAM&#10;gC3lBHE0N8HGsT1Rpxb7xXLGgm3YfO2B7KX/HwCwuhpq2DG2J1p71GHt98kz1zB512l8KMYzmH/u&#10;NLazxKZ5w1HeQlLZlJ//GdtOX8GcHadE6ikDYIFaFaywemRXVK3swDoGY6ZvwIGgUNnnZQle+L8C&#10;gBVujpK8PMy11GFjYgjb8uVQ3dka9mbGqORkXSw13tPnrzF12wncDX9TyicRrxW7x/aEV/uGrBK6&#10;EPAA03d54w1bjEwxALampSlWT+yDKi6SYC7FiPO+HoQhq/ZK1PM7ArAxsUmoOmSBaFs59DIdnGyx&#10;c9V4VkOSjx9zMGvHKey/dFekrO8FYC11tTCzRyt09WzMOm5ETWjSfizrb5WM9LF+Sj+4VraX+D07&#10;Jw/7fW5i1t5zUtcWxU6Y0KY+xg/1Yk2blPwB9ccsx/vMIqvwfwOAndShMUb3aAUdHU2JdhLDw8Jt&#10;p5iYyj/nk67M09NQw/Yx3dGkYXXWJvhevIeJu7w5zxtVBXkQADugQyPW/FwesP0auWFK//YwMdaT&#10;yEdKqouBIZiy6TiSi7GOpIxaKkoY2rwWpo/swinC3x2ArV3BCsuHesHFid3oauWm41h9IfD7p8gP&#10;BGB1VFUwtnVdjBnIHc/o/52CuJ51Oaye0gfWluxg3tGAh5iw4ajEPt6ovCkOrpvI6YVZEgC2fQ1n&#10;zOrXFjZWphLzg6ySN+7zw3r/O5xzh2LuPdq/AJos3rOU6f/RA/af4Z3RriV7jM+jZ25ilfc1JAid&#10;GwLhfa/WmWMU+Ls0MdaYaKjCxlgfVuZGqOxgCQczIzjZmTOGKqScZfsio94xlNsBQufIou6t0LdT&#10;I1av+qu3n2LpQX+E/+DY4+52Flg4oB0qOVuztnP3kcuYczKAk+6avFdOLh2BSrbmrPl/lQds74au&#10;GNejBUyMJGPopqRmYNk/Z3GSz87wg+ZEGQD7/ccbewnS70Cs+UqZ7ft78fMq/hMA2Bm9PTCkXV0J&#10;Ma7beR7/XHuE/C9cRPyiWeTlAWNVFXyTk0MSmzENgJ8FwFJLalqbYuWYzihvJulcQLEct566gSM3&#10;n0ilIlaSl0Nbd2dM7dUCxiz7EdVFhlYh4XEYtfaoBEgtDXwq7Xz93m3v3wJg+V6vnws+o+DrF4by&#10;kf/9agCWD7wqyCuKnNNlAKz4rJRxFv8fArB8SRhqqGN0h4bo69kAROlK3xHv61h5+hoSC++qZQCs&#10;2LwpA2B/CgCrq6mOs4tGoWqhDu9NbCKW7fLG6bt0ngn7rEqeLtZG+mjt6oTwt4m4/SIKn74Wb1Lz&#10;X/GALe05XJYPKANgSzkLrAz1sGRAR3Ro24C1BG+fm+i3RhI04azu/wCA1VRRxvwuLTB80F+s3YyL&#10;S0L3mRsQGp/MSa3BP3dGtq6PKYO9YKAn6VkT/y6F2TT3iwHcZQAsUMnCBEsG/4UmDVxZx+DwySsY&#10;ue14KWc9Pxv7Q/tXA7BFneC1R1dFCXbGBmhWqxL6tG3ACt5TuvSMLIxeewA+gSHfBcDOat8IU8b2&#10;YJVlQuJ7jFy+GzdfREnSNYkBsD3rVWeCwVuYG0mU9SH9I9bv98WG8zclfvsdAVhqZI1u0/BayHuT&#10;S8gLunhgVP/2UFSQeD4iNCwac3Z642popEi/pQGwk9cexIGA+/jMQS/tYmaEhf09OUG70gKwFDfi&#10;RlAYxqzej3cfJem0hDthoquFHeN6oX7tSqxz5/zFexi5/QQ+CtFX/xsAbL/61TFzaCcYsXjTJ6em&#10;Y90hf+y8WDy4RspZ8lhXUmSPpPY+Ow+Znz6znAfSlXkmetoIWD8JJkaSQCgJdsWm49gacB/ZHHFq&#10;zDTVsGDQX+joUZt1HLgA2Po25lg1qTfsbdiV7TFvk7F6ny9O33vKXNLZPuqdg4k+lg/xQoM67EZc&#10;lO93B2CrWJpiYf/2qFurIms//S4/RP8Nh6SeN6YaagwlLduX/bkAabn5+FyopKhrYYy9K8YynnZs&#10;3/ZTV7H8kD8oH9tnpKWBhT1aoVP7+pzt+tMB2Bo9Z+NdMXHnOru5YNawv2DKQfX6KwDYYe3qY1rP&#10;VtDQkKQQzviYg9Hzd+BKZPsU3aoAACAASURBVBznGFUx1oP335OhripJbUiZ/h8B2LmejTC8f1tW&#10;mQQ9eYVpu84i7C0LK8H3ap05RoFrl9ZSUoSNoS4aVq+ALs1rws7KlBWEJSq7xfvP41DAQ0ENI5u4&#10;Y+oIL1aK9/DIeCzafx43QqOk7iklSeDh5oy1ozqzshpQOaNmb8eZsGhOALaCrha2zxkIexZjAsr/&#10;qwDYtlUrYFr/NqyGFR+zcrHb+ybWnC301uKYEzSmdDYSLTPbl573iWEe4nvflAGwJZlpJUkr/Q7E&#10;ebkoSTU/LG0p2ytD/X8CADulezMM7VBPIvxPbHwqNh2/Ct+gl8iTBYSVQYw/E4Cl4Zjl1Rj9vRqw&#10;7sHX7r/AysNX8IojPi1/OMvpaGCsZwN0aV2LiZtNgCEBMPJig5mWnoXVe/xx/KFo2A4ZoSsZZo9o&#10;ku89Cn81AKssLw89ZUVoqypBTUWRiTmbmZuHuMwsAQheEgBWX0UZ2qoqMNbXwqfPX/A+IxuZ+bw9&#10;XfonxwCu8vIKzL/lxB73wgAs0U9baKlDU12FGfOsnHwkfMzh3ctlGlz2RAbUfnUVGOpoIC+/AGkf&#10;s0Fn0keR+75MkSKZ7soJkgoB2nJyMFRTgaGWOlRVlJi2J3/MQfon8joWKlsYBJeTg46yEkx1NJk+&#10;Z2TnIi0rF2l5+dIpu38QAGugqgxddVUY6Gji0+cCpH/MYRhRshjZcMuE/0yVSCHUrhlt6mPMEJ7R&#10;qiwesIK59PUbajlaYdWITrC3MWP+fO9hGKbsPIPIxPfM/0sDYI2pTxo0l1SRm/8JH3PyRFhQeCyR&#10;vNbTeApvoV/E+k3rSV9VBYbaGsw4ZefkIzsvH28/ZhcZlXCMB9f6IG9fMw1V6GioMfTtNF9SMrOR&#10;lp/PHhJE2gIoHAjSnagpK8JYT5uJN5qVk8fQ3gqz3JDseMklx7dobvNazjYD7PS0mfnyPuMjkrNy&#10;8fGz6D4gXsZXfGPmuYmWBnQ01Zl7YFZ2LuIzs/FRbA+RF6qxup0l/h7bS2Cs7XshEHMP+iJKyJhS&#10;S1EBploaIArrTwVfkJrxESlZucgpKAo5ItPKFkvEnw9Gulp4dmipwBDg2u3HmL3tOEIT3zNO6NK2&#10;JWU6uyjud2Gc2OKOamEAVlVeHoYaqjDS0WL2k/TMbGTnf8abYpl8JFsj0KKJzU8VBXmYaWvCSFeb&#10;kVliZpaEzPhrTI7fS2mdFVpT0s+F0qegt6I+rW9tTagoKyM7JxcZObmlYjkidkFTTTXoamowzIqZ&#10;2Tn4QOslj2sdlr7dPyJnGQBbSinShBnbsSkmDu3MWkJ6ehY8hszDSymW2tXLl4OLnSUrdWpWVg6C&#10;I2PxOuXDH0FBTA/27nWrYMvCUZxSnb18F7ZeuY8CoUDXwolpTzDTUsfaCX3Rol41Vrk8D4vC9HUH&#10;cTNSlA6sDIAFzLQ1MKNnG/Tr0oJ1DJJT0tFm1BJEpmUUO/Nr2VjA0cZcUmkmBxDdatCrWLz9kClS&#10;xo8EYOs424C8zNm+9KwcXAoKRY4gDpjoMaimII/J7Rth8qhunH0ctmIPjl65/10ArIeLLY5vmMpZ&#10;x9p/TmG9z01kinPiCwGwxupqmNvfE11a1WWlen37LgVTV+6DX9hriXp+VwB29rI92HS9SKHKJmQb&#10;HS3sWzAClR2tWBWz128/wdzdZ/D0nagyWRoAu+uwP1aeDmAubWyXo7rOtlgzqhsqcMRqKy0AS4MT&#10;GRWPuVuO40Ko5FjxB09BXg7tqzlhw4yB0NKUjDVH6TZsP4WV528hV+hB+W8AsHXLl8Om2YNhzcJC&#10;QNQtp688wIJd3kjhsNKnR0lFU0NM7NkKigrsAOyCfT54nZRWKgCWYsuE7F/Iuf7mrT6APbeCkSt0&#10;eRdOXNXcGPMHdWRifLB9XACsIVGGzxiIutUcJZRJVA49fO89icCGYxdxLzyGFYQ11lDFAI86GN6j&#10;JTQ12OcBlfW7A7AWOpqY1s0D3TqwMwEkp2ag44Q1iBQ7K4TlTUqDWX3agh5HbJ//g+c4ceuJzACs&#10;/7UgBqSJ5KDvK2+kh10TeqNqZXb6eGrDnw7Ajp69FaeeihqvCMt2SqdmGOzVGNpCsZmEf/8VAOzk&#10;7h6Y0sOD/YzPzMbAGZtxlw1MLMzRxdURq6b3Zz03Kcn/IwDbzsUW/ywZziqznJx8zN58AmcehCJP&#10;fM8T0jqX19NGNVtzaLOcP1++fkP4m3cIjksS1FHV2gyVOYDFvE8FuPgwFFkseyxVqSYvj0FN3DFp&#10;iCeUlNgBPRqn7eeKDMzqW5nhwMrRrF7WRFm55dgV7PQPlFD2CAvFUEMNbnYW0OfYU2LeJuFOVLwg&#10;S8cG1fD3eB4tGdvXb+IGXIlJ4ARgWzhaYdGYLjA3ZQ9J86sA2CqmBlgyshOquthIdIPYGW4Hh2Pq&#10;5hNIIOMMDiSClOZz+rZhNYyjQrf43MLjNwllACznbPlRP8iAxLFVVcps39/qn1fxnwDA9mvmhjGd&#10;G0NfT5QxhoDH2HfvcfpaMM4HPkdUmui7WULuMojxZwOwlYz1cHL1SFZ2IrrTrTl8BWfvh3KAC4CC&#10;nBzqO1th7oA2sLIwwpPn0fiQno0aVW0l7hzE8nTtwUvM3umD93mfBOKQQT9cqin7pwCwBGC6W5eD&#10;m4s1bE31GMYcDTVlFBR8RVZePqJTM3A3+CXuhscUAmxC4mCZQ1XMjFDP1RGOFibQVlVmQBd67374&#10;mMOARSGv4vAw7A1iP2SigAWAkpOXB9/jVUtJCdVtzFC+HO+8e/wyBhEpH5i3DjGTNK/mABcHC1jr&#10;azOAFAGw2bn5iE5Ox4PnUbgTHousfGmAb9EMUFeUh3M5I9Su5gC7cvoMgKyvrY78TwVIz8pFYkYW&#10;nr56i4fhMYjPyBZQM3NNkHJaGnC1s4CeDs+I8+HzKLx6n84YCdjpa6Ope0VUsS3HxLdXVVZi2v4+&#10;OxePI+JwOeglEj5m80DDb99AL1tTbQ141HBCtQqWMNbWYPqcmZ2H9Jw8BIfH4nLQC7xlYybhN/Db&#10;NzSoaAtrY31Bk28EvUAMWwgroU4R+KWhoIAaNmZwrWwHe1MDaKupQE9LA58LCpCRlYv4tAzcffYa&#10;gS/fIIMjPuPPBmCdzYwwr28bNCw0Ng59GYMxm44jrPCeyQbAqisqwMXcGO6V7VHRyhQGWhoM201u&#10;/mcmTmfU+0zcfRSGoIhYfGCMuIsHYIkxr4q5ERrUcIaLVTnoa6oz40Q04jn5n5iYtCFhb3ArJJyT&#10;eUB8PmkqKqCmvSVcq1SAi7khtNRVGYNQKvN9Vg4i3iYj8HE4nsQmiOkhuHc3YvWrZG2OqhXt4GCq&#10;D1UlRRjqaDH3Lep3ckY2nkfH49bjl4hITEX+V37PJcs01dZEfScbaGnx5vmN568QVQh617Iyg0ej&#10;GnAuZ8DMlw8fs/HizTucuB6E8CQeME6fMADrbmmKWjWc4GhZDkaaatDSUGPWDK2P2LQMPI2IRcCj&#10;UMRnZIHmlKwArIWmOupXdUS96k4w0VKHPrM3FSAtMxtRSWm4GfQC9yPeIDOfzVhfeFQKZcABwBKQ&#10;HXFilSDDzbshmLPtBELIKUwGAJa2VWHmAWkArIGaCqrbWqBeDRfYlTOCvrYGs59kZOUwhgRPY5Nw&#10;52Eogl7HIlfCOEu0E4Nb1mN0mmSA8zzqLR6/iQedERUtTNGmgSsqWpsx8yQtM4sBYDce8EFiVi5q&#10;2VnCpnw5ZnUUFBTg9ovXeJ2QIh1tJqcmVSXUdbFHOSPevpSf/wmHbz4UhPQiFrqmlSswIQDpe5eU&#10;ivsRMXifkyv1bDbX0UK9SvaoVbkCyulrM3OQQFNaO5k5uXgcHY/rd0PwLC4ReQJdP3uxBmqqqOdi&#10;B/eqjrAvZ8gYQigrkeFMLtJzcvHiTQKu3wtBUGzRu0VqA39BgjIAtpRCVpSXQ+ualbFuUj8Yc3jg&#10;HPO+iklbjiKTwxODrIyXjuoB9yoVJKwmqVmPnkZgyW5vhCaLKqh/1xiwtDm4WJpg78whcHZip/KK&#10;jHqL4Qu24qGQgkd4CIgWsmcjN0we5AXzcoYSo/PpUwHOXX2AyZsOI01M8V8GwAJ0yejTvDbmDe0E&#10;PT1JhTZ56u0+ehHz9/sgq4DdQ8hSWwN/T+6PCgwAK7lArgaGYM3RCxIPyR8JwE7s1AJ9W9eTiKdD&#10;rXmbmIoZGw7j4dvCWFYsUFtbh/I4vGUm5+r+EQAseVKdXDgCVStJUtJSxbFxSZi6Zj8uh0WJxqAs&#10;BGBV5OXR3q0ipg3whAMLdR2jMHsUhiHLdyGZhbb7dwVgw1/FYuD8bQjlAyBic4jo+iZ7Ncew7i2h&#10;ri7p/UTg3k7vq1h2yI+xzBX+zDTV8eLkas5xJXrpKVuOITj6nUBByE+sr6GGEW0bYGTP1qzzitJ9&#10;DwCbk5MH70v3sOroBcRyWLY56Glj85R+cKsuGfeQ6ifqzd5ztkh4Tv8bAKy2shL2zhzMPFgUWADU&#10;yOh3WLXvHM4/CmOlV6OHw+zOzTGsD7vHVlh4DHov3YVYViMl6VooUwMd3P9nNtQ5KEj/3uGNtf63&#10;OR/6HetUwdwBnrBk8TynseACYOm3yR2bYET3lpwAVl7eJzx7FYuzAQ9w63EEXqdlIP/rV5ipq6KC&#10;mTE8m7mjea1KnB6I/Dn7uwOwZHnZ36MOpvVvD00WT0baw7Yd9MeaM9cklUSFnexZuwoWjuvOKsuU&#10;1HSsOOCH/VeLDDoIAL+5fSZjJcv2Rb1JwNK9vvB//BKfxQy9lBUV0KteNcwb1YVz3lCZvzMAq6Kg&#10;gJ5N3LB8LLeB0aVrjzBm0zFkfi6yHObLqmI5Qywc5oVaVR1Y1zWl+xUA7LhOTTGlR0tWYI7iRE1a&#10;uhc+xXg6bhjqhU6tanP24f8RgDXWVIPPstGwtJBky6BxCwwKw5xd5xgFiojzfeFFjizX+zVzR/dW&#10;tQVW4MJriLwBZm04ipsxRXF3ezd1w/D2DVjXS2ZWLmZuOIq7LPd5qpJ28Ubly2HXilGcsd7FAVhN&#10;JUWcXTISFezYGQaehcVg2X4/3H0Vy6ooVlNUQDtXJ4zq1hwaLPcL6u/sNYdxUci7ul2dylg/titn&#10;G6cu2YtDwS85AdipXk3Qv0MDTqOqXwXAkuyWDO6Idg2rshqvJiR/wKbDl3Ay8ClyObw8JrSqgwmD&#10;2rPurdExiRi35RSeCIHXZR6wpVQiSM0m/Q7EWkQps0ltjtQEP6/iPwGArWdvgRl9W8KlgqWEpGip&#10;ZWbl4ElYDG4+icSV4HDEpXPEsZZBjD8bgKW36f4pPeBeTfJtS55Yh87dwRafO0jNyWedFTqqyhjQ&#10;rAZG9GjOnM+7Tt9AUMhrTBrYhpUlgLyEl+32w+WwN4Ly/ssAbCUjPXRpWRM1HMxhWc6A9W5Nb1UK&#10;+fM0+h12n7qGkMTUorEQmkPGaqrwbFgdLWu6wMmWFxJA/Pv8+QtS3mcgPCYB3gFBuPwsEll8bzY5&#10;OSgpKAHk+SrHM6SlWMEjO9RD87o89p6/D1zA6eAI2BvoYEDH+nCrUB7GxrpQUhQ1uqLwYfGJafC+&#10;Foy914IZLzDujzcDymtroHNjV9Svagd763KssiCjVzIMCI9JxMnLQbj2MlrSCE2oIncrU4zxagzn&#10;QkPsZVu9cS70NRo5WGKIVxM42pSDnq5k6B2q49qDMGw4fY3x+CMxu1mYYEinRqjuWB7GLGxRRP0f&#10;/PINVuzzQ6QwM5hwx799w9LBniAmDv43fvEe3HpbZAjHJqfq5sbo1NQNbk5WsLYwZmWTIZ0pxX8P&#10;fBqJUwEPGbBJ/F30swFYYnua06s1mjfihQuSBsCa6WqiW8PqaFG7MmwsjKGtpSFh7Fzw5QteRb3D&#10;9YdhOBxwnzEAoI/NA1ZJQQEjW9dFq7pVYFfeFLosYZVoDSQkvUdEXCKO+QXi6vNIMa9q0REgXU7v&#10;NvXR2NWRYdtjY/LJ/JiD6NhE+N56jN1X7iNTwGomubuZaKihYSV7tKxbFc7WZoxeQo1Ft0E6XGLx&#10;e/QiGgd8buLai9fIZgwgJct0tTbHwn4dYFvoeTxl63Gcv/cM7V1dMLJTU1SvZA9l5SLmqeCnrzB1&#10;w2EECzk+kDzLa6mji0cdtKpVGbZW5VjlR3GpycEnOPwNDp+7gQsvXuOb0PubywPWXFcLw7yaoUoF&#10;K1bWwty8fBBV8N4z13D89hOk5RYXT714AJaMvEMOLBG8ZaJjEjB/xymcvff0hwOw1kZ6GNiqLprX&#10;qcoAoGy6zuzsPIS/joPPrUfY53cLySLnqeh4Rh5dyUzAjIxs7D5zFbsu3Eaz6k4Y4tkUtV2doKmp&#10;LpigZNTk6DmG2QP7N3bHmAE8VlI6u9cfOIf9V+4h+xO7/l94ltexs8CM/h3hUoGH59y68xiDNx9G&#10;QSFY7FDOCOtGdIezI+/3m4FPsPyonwiAL75v0d2geTUn/NWsDqo5WsG8nBGUlZVEktF9iRwQQyPe&#10;4NK9pzhy6Q5iOfZOJwMdjO3VHnWqOsLS3Jh1zWRkZCEi6i0OnLuGE7cecWJyxRxGP+WnMgD2O8Tq&#10;ZGaExYO84NGsFmsp2dm52H38EnafvSpKyVlI8dSreR0M79MORgaS8XqImmu3dwAW7z/HWM4IL8Xf&#10;FYAlIehrqGKaVzOMGshOQ0xpAh+GYt2eM7j0MlpEbqTw71C7CoZ1awkXBytWC/jEpPdYtPU4Dtx8&#10;JCHzMgCWJxJ3WwssHtoJddzZaSFT32dg98nLOHjxDmLFrPLosjuwTUMM6dmaVXlFB//6Q37Yevaa&#10;BOjyIwHYvo3dMX2gJ8zNJBWNObl5OH0hEMsO+OAtYyEo+WId1dgNS2cNZl2XcW+TMf7vI7gSHPZd&#10;HrCkzB/fqh5mjuvJuYs8fvYKG/b74syT8KI0coCGkiI8qjhiRLeWqOZiK3IJ4iekPWDFthP4+7Jo&#10;HFT+778rAEuWepdvBGHlPl88epciMjzmGuro2sQNg7yaw7ycAav3a0RkHBbs9Mb5Jy9Z5Rq6eyHM&#10;zSSNMygxPfCu3HnCzNGQdykC6h+ymB3YrCYD+nIZzFD+7wFgKT89Yr0v3sWuC3fwSgxYrGFqiHG9&#10;2qJVY1fOGIr+Vx5g8i5vJIhdNv4NAJb6M7pFHUwd6sXqpUmP3sCgF9h47CLuR74V0LLwB61H7cqY&#10;N7o7DPQlaeQpzYHjl7H4xGWkscYEl66FIgqh43OGoHJFdk/Gx89eY9Sa/YgUY5Cguq30dTClmwe8&#10;WtWVUBLw218cAFvN1BAbpw+Ak70FZ3xDuuy+T8tEUmo6MvI/MQYB6oqKoFjp5qaGUFPjxcMp7vvd&#10;AVhqe12H8pg3sAOqs8RGpt/fJb7Hhv1+OHk3ROJBW8fWHPOHeqGKiw2rEdqT568xf4c3AoUU/lTm&#10;pZXjUI0jXiMZcDwIeYVNxy7jzqtYEevJXrUrY/LADqzGXcLj8G8BsNduh2Dhfl+8KLRSZpsbtDI8&#10;3FywcVwP6BZa8Iuno4fdgbM3GM/CRCFDNbJ2Hte5GVrUr1YsAP0rANgejVwxo08b1niVtLd4X7iH&#10;Oft88JEFRG5ob4lVk3rBspwhlyPf/6UHrJKCPOZ5NcXAnuyew3T+Xbodgn9OX0Pwu5Sid4OcHIjq&#10;yaOSPYZ3bYaKjuVZt52HIZHotXSPiLEEgZk0TjZWkowktNYu3XrCyDpWzFuDD8D2qlkRCyf2ZPWm&#10;SkpJZ/KeuftUpD3jW9TGpOHsbwiqMzA4HLu8bzD7Qr6QdTRZhNeztcDIrs1Q25XdyOl1dAI6zNzC&#10;UN/zP/I+WTakI6wsjVnlcj3wOUZvPIoMFk/f6hbGmD+kI7MfidNr8gv7VQAs1de9dmVM6se+rkgx&#10;8/RlDLYeD8DN8BjkihmotHGxxaKxXWBkoMMqB9/LD7H8RADjJcX/ygBYaad4aX+XfgdiLbmU2Urb&#10;yqJ8P6/iPwGANVJXwdz+bdCqXmVOoyAySEvPyGaAooB7L3D+0UuG9lHkk0GMPxuApfaMbuKKiUPZ&#10;DTHuBoVj2ZErePFOCPQT6kQFcyOsHe4JJ3tzxMSlYPmhSwgMjcbsXh7o0KS6BGsFnfdnrz/Bwv0X&#10;BJ5A/1UAtoF1OUwb2Aa2Fkac7B7C84X29OfhsRi76gCi+fqcwjlkb6CL4Z4N0bxuFQZQJFai4j4C&#10;d94lpWHb0Ss48SAU+V+JKIFPN1yU01xTDUS53a4pL9TVP4cu43nUOwzp0gTO9uac71t+CWkfPmLO&#10;36dwMSxGwlC6qJZvcDbWw6hOjVGvegVoa6lxvrX4eWh9xSe+x9+HLuHMkwgmFBHbR++OmX1boXLh&#10;G2Le2qNQUFFG3w71WOn7hcsgD619p25g9fnbaGJrgamD2jEhFtiMlPn5aIx8A4IwdudZdvF/+4ZN&#10;E3qgQ70qgt/7TdqIq0KGcOIZW1Syw1DPhqjqbA01VelvSaIBD38dj8HrDiHpw0eR4n42AFvRwhgL&#10;+7dDHXcXpt7iAFhzfW2M7dAQ7ZrU4GQw4TeevBEptALdQdefvIJXqemsAOyQJm6YNKAD9FmcUtgG&#10;hIzLl+3whs/TV6zj5WpuzBgdu1exL5bBip+Z9AB7va9jnc8N5LPQQdews8Dw9o3gVskOJoa6rMZz&#10;4g2he3BQSASm7vBGaBw5o0jumDXtrbB+dHc4FRoFDVmxB58/5mJy77aMoRDRiAt/AfeeYcSKPQxl&#10;K/+rYmyAib3aoEHNitDjMHoWLoPWIDHMzNtwGOeFQoiJA7CXAh4yYC29Rau62ErdM6JiEjCL9LbP&#10;IiV0TcJ7BvPfHB6wpHs5PncYatbgGTqQN+mlW4+x9IAPQuOSpFIQy+IBqygnh+p25pjYsy3qVndi&#10;BauF5UVzmEJ67Tl1BdvPXUcKB0ifdW0Xk+3Dh4/YetgPwZExmNK3A6pXFAXRKc2DR2FoPmkVw0TR&#10;tLoTds4ZLnDI8j5/E/P2nkVUchr7XiT016HtGmLGgL8EYcjmLd+FdRdvCxyKnCxNsXvqIFSt4sDk&#10;uhhwD7N3nsYLMeZCfpF66qro37QWhvRoDTMTQ6nznGRDYfj2nr6CDScuIlUoLBuV2czBCgvG94GT&#10;vSXUOEIRCXcyITEVO474Y8WZAKl9/xUJygDY75AyUe72alEHC4Z3gS7HxkQgSmTMO5y7dJexrqGP&#10;aLGaNXBF9Yp2jDWa+CZIaciLbNqa/bgaHs1sCn8KAEsLvq6zDTaM740KDuxKHrJcIiD10p0nCHrM&#10;A6aIyqCee0XUruEMfR0t1s2YDhzyvpywdj/D1y/+lQGwPImoKipibKdmGNezNbSErGL48uJdWnLw&#10;IjIWF68/YjZ/+kjp0rKxG1zsyzPeSHIsl/WHj19i9ubjuP+miL6NX+6PBGBrmBtj9aS+cC3c2MUP&#10;rIyP2bhyKxgnLwQiODZRQBlioamKOhVssHBCL5iZsoN01249xuzdZ/D8bdJ3AbCU2cnMGDun9kcl&#10;F3YQiC4jKe/Tce3ec9x58IzpBh0U7tUqoGGtyjDQ1WI9hGiMHj2NxJAl/yCaw5vydwVg+RebmPgU&#10;3H8SgcfPXzEXHavypkyfHazKQUdLnXXfI9qR05fvYc6O00jmoLbdNbwbOnVsxLlzE01GYmo6gp69&#10;Zi4rRH1Y290FxjqaUi+Q3wvAMnQsZNX25h3uPw5HVMw75H/6DPfqzmjk7gxTY31OLxuikJy8Zh+8&#10;74eKKJWZM0NNBWPaNsC4QR05+23QejTrbw76Olg2qhua1C163AknfPIqFk3H8azrxD9rHS0cWzYG&#10;Dta82C3iHyn8w6PjcfVOCJ6+jGZobMyM9NCmeR3UrGjDGj+WyiCr4JGr9uFWaKSod7igAulaKKJa&#10;Wt6nHbpwzAVS6gTcCcGSnd4IL1QYk8dm1XJG6NmqLjw9ahf7eCoOgKU4MkObumPq8M6sFnecg1TC&#10;H/4EAFZPVRmTu7dEvw6NWA1Jvn79hsTkD7j18AUCH4UhITUdGuoqqOfmgkbuLozCQ9xSnsREio79&#10;vrex7LC/BI304u4tMaRnS06FDI196odMhLyMAYE8BIbXcXeGMcWX4QAXhIfmZwKwPktHoUYlO1bg&#10;kBRTZy7dw9X7z5FdSMcXlZqORKEHMa0MVxsLLB7YAa5V2dkXqC8Ul+fNu1Q8D49BTu4nlDPRh4u9&#10;OYz1daQqbH4FANvE2RpzB7SHi6OVxKogC9j3HzJxyOcWdvkHCh6lhqrKqOdohRE9PFCpglWxSq//&#10;Rw9YGnsnc2McmjMIpibssa/z8j8hJS0TPleCEBnL82Sl2HuuFe3Q0N0ZejqanHTAU8jT85FoLD5n&#10;Iz0sGNQB9WvylGfiX3ZOHrO2T168h5C4ZLwrNKgxVVOBu605pgzqAFuOGLCPnrzC4gN+CHrzTqRY&#10;XTVV+K0cC0szdkpf8up4n/4Rl28/RWhEDOieRe+oihXKo0WDqox3vLBlv3DhKzadxKZrQSL1VbIw&#10;xtzerZk9gu0j5eWpi/fx96mreFd4LyGqRXdrMwz0bIja1R0566PyfiUAS0ZuGyb2gFtlW/Y71ucC&#10;RL9Nwa2HYXj8IpqJ/UWeAc3qV0etyjYwNWafVwQczd/tA597z0U8aMoA2BIe6jInl34HYi2qlNlk&#10;bhZnwp9X8Z8AwFIbmztbY/oAisHMbsjBFx3tVwQcvI5LwY0HL+BzPxRxmdk81gIZxPgrANhmNmbY&#10;sXQI62jHvk3BnD1+uPOiyGOVn1BNSRHd61TEtCHtGT3OxRshWHUsAG8+fESbSraYO8IThixGmaER&#10;cViy1x8P3vCYrf6LAKy7mSFWjO8CK/Mi3QWd50+eReHGg1CkpGdBW10VztblUL92JZiY6DGgqrdf&#10;IKbu8S0yNpQDDFVVML5zM3RtXUfkvhf+6i1D3RqXmAY5eTlUc7Jm9BEmxkWOIO8/fMT6fRdw4lG4&#10;AMQUnpbiACx5tSrIy8PEiAx35BATl4zAoJd4GZMIdVVluFeyRS3XCiLeqwTiD1h/nIn1yPZZaqlj&#10;co/m8KhfWeTN/CI8kMRinQAAIABJREFUDvcfRyDqXSq01FRQzdkKrlXsYahfxIhDMUrnbjgBv5eS&#10;85PqEgdgo2KSGDpiAqlpbUa8fofLt54gMzsXthbGaFCrIiyFxoQ8G9ft9sWwnh4wNdJl8lCfr9wO&#10;wbuUdNiYG6FFw6owEwpJQKxIIxfswhUh5g1Bv0sIwDZwKI9JPT0Y8JXWGLNevn3DvaBw3HoYirSP&#10;OYzBWyU7C9SuQR6avP3olO9tzD92maFGFv5+NgDbtLoj/h7XA3qF9OzXb4dg5l5fRBcaqfNhckNN&#10;NUz2bISu7eoLHEDy8j7j8o1gBD2PxMP4ZCasRQ1LE3Rt3xD2tjy9BI3H7tPXsIVCfuV/FtlC61uX&#10;w/aFwwXgK4GhPlfu40LwSyRm8+RQzdQA3T3qwK16BUaewSGvMHL1AUSxhM4hb9AVY7qjUc2KAtmT&#10;zumo93U8injDMAMqKyqiobMN/vKoDStLnuEitXHBhiPYzxgbiu5uLao6Yv4gT1SwsxAMy90H9F5+&#10;geQPmcxbUUddjXHWaNKguoDBjd6563edxdZLd5GRJ+kZKg7AHvS+iooO5VHF2ZZ5O8XFp+L23RCQ&#10;l6mSkiIikz9gs/8tgVEE9XXhkM5o0aCaAOBiKPXfJuPEuetISsuEmooSLIwNUL9WZVRwsGRkEvLs&#10;NXos+geJGUWGeuIALGEjhAWQjpra8vDRS9wNCkVcUioz9g1rVkadmhUF9ZJxyOFTAZh/5AJSWPT/&#10;PMEV7wGroqiA/g1dsWJmkXMOsc4RlfumI/64HfGm2DjtsgCwloa6WDboL7RsUlPwJoh/l4ILAfcR&#10;EvEGIUlp0FZSQGNnO/Ts3ALlTA2YtRuf8B5r9/O8U3mx4kXnCB+AJf3irbshDJDfpnktZtxoPALv&#10;PUXmx2wYGuji+csorPa7xUjE1lifcRRs17Iu8/8xsYkYsmIXAp9zhyiidGRQtmBIZ/Tu2JR5R5A+&#10;oeGQ+QiPL/LKLwkAq6GshD4N3TBrdA/o6xU5ZaSmZuBCwD08DY9CenYurE0MUM3FHg0buDL6ubfx&#10;yVi+6zQOXnsg8u5w0tfGsbVTYW9TtGbeJaTg5LlrePQqFjEZH2GopgqPGi7o6tlUgNElp3zA2AVb&#10;4fMs4vuvvN9ZQhkA+50CtDXUxYLBneDZqh5nSeT5kp/3iTmk6SMraRUVJSgosMdEIi/DTQd8se5M&#10;AHP5+ZMAWOqfrqoyhrWuj4mDvTgpwCgdgTJ0gNBHYB/xf/MvE2zCTEr5gGGzNuL66zhRerXCxGUA&#10;bJHUKpczxLLR3dGwNjvoQinpQKOYWvRv3ryUZwKEsxkE0O8Emq/d74Pdl9lj+P5IAJaUOlO7tMDw&#10;bh7Q0ZakgqH2ECBPF4dPX74KQByiBifPVKJj4HrHbj3kh5VHLyAt75Msb13OdU3rkh6bPepWxeIJ&#10;vaFRTCxHaisBcfy5TpdjOji5Pko/YPJa+IW/4bQQ/Z0BWOYq9O0b41H6+VMBE59DUUGBoZrg8hKh&#10;PK+j4zFv6wmcfxrB+QAfWrsaVs4fKnXnJjCXwB+aB+IUF5xyL/gCk/ZjWX+uZKSP9VP6wZXD0084&#10;E9VLY0gXTJIDxSPgUgjz8/levIt5B88jmiV25b8FwNLjvmtVJ2xcOJxzb6a+0l7OlzddplVVlTlj&#10;yFF/9x+/jFWnApDIeZGWroViqFjrVMbKmQM55wJZHtMj+sHjCAbQs7EyZSiNSCkgbU4UB8BShbT2&#10;t4zsjnYeNaXORbYEdB+gNnHFAqY8fwIASyNFD+L5Q7xQk8PrjL8X0DyhOJOkrCT50z7IZuhDfQ8N&#10;j8Gsv48jkIx9xIyBOrrYYduykZxnFV/eNP78803aeAuP0c8EYDcN7wyvNnVY+01yInCJzgp+rJmp&#10;y/bijFBcaZJ3eV1tTOvaAp3acd87+XswyYDKkleQL3ZNCvf/VwCwVjoaWDSkI1o24NGSiX/UZpLD&#10;28Q0hEe+hbKyMuxtTGGop1UYV4w9rjS/nP9HAJb6pqGsiKFN3DBluFex+w4Zx9D5y7tzgFlrxd05&#10;/C8FYeSO0xLGPxS3fHCLWhjVuRkMDdjZDGiOEUj56csXwX2Fzg66i5EyhcvzhkDbpQf8hKy++V2S&#10;Q/fqTlg1u3+xfaS1QucOc1mQA2PIUdw6v3nnOcZsPyXBumCkropxfzVGP6/GnPVRXclpmXj+Mpap&#10;y87KhPFWoLOkuHcLFfgrAVhaFS2cbLBsYndWoIPaQ29Sup/QP3R+052MQPri+uEX8Agrjl9BdFqG&#10;iIzKANhSHf8yZJJ+B2ItpJTZZGiQlCQ/r+I/AYAl4RBDweBmbhjSuRF0WahexQXIvzsTsHbSNxBH&#10;b4cgRWpsTOBXALDEJvDy4BzWMac71aTN3vAJfC7xu4muJjYM6wi3anbIys7DppPXsfviA2bPIaeF&#10;w3P7o6oDhTcSnS9EZ//P2dvYdp7H+PRfA2B1FOXxz5SeqFHRWiAbAm0OnbuNPZfvIzUnl/eelSdK&#10;YAXY6WlhfNfmMDfWx/CVBxCTKURpLQd0a+SK6b1ai5zZ/lceYvpBP0bvw+gj6V6gqARHE32M79IM&#10;jepUEoxnUmoGhi85gKdJPE+p4gBYuqvxx/PgyRtYd/E+E5+14EsB83einezdtAZ6t6kjYG2hO4Pn&#10;uA0Iey8ZE1lNQR6DWtbCQM/6IiwvPhcfYN7xq/j0+RM+F3xlylZSVERte3OM79pUhNnjXWIaPKdu&#10;Yl1P4gAsv/00r5dv8cbx4JeMjL59/QZFRXnUtDHH5J4eqOhU5FRCbzcKf0OAyI6jV3Dq/nOkZOfi&#10;y5dvDKDkbmmCOUM9UaEQJGTuAd43Me3wBbbLrswesBQibFafNmjVsJqIAeKWvX7YEvCAuTPTWqMR&#10;o/uQg6EuhnVoAA0VJSw9fgXhCakicSx59wFekyTWnFCYghlt6mPMkA5MOgK4/z52BTsu3ZO6Uine&#10;7rQuzdGlXT3BHNl95BLW+9xi5MXUTzoaBXl0dnXC8il9BJ7fkVHx2HziCi4/eYWs/E8MWE9jTmlN&#10;9XWwpG8bNG1YnaGPffYiCov2+uLWyzcic3Vq23qYMLwTUw/JxvvqI8zY6Y08eosW9o/2bYrd+ldl&#10;Bwzv1QbTVu/FrZhECd0bxXyd2r0VerdvIDAmeBObjEWbj+JqZByjzy5g9KlyUFFSRH07C8wZ6gXn&#10;Crx5k5D4Hk1HLkOqWGgtoh+e2qMVurdtgIfBL7H77DWG3YWMcMl4mNYe9ZsA6kEt62Bwt5YCEDY6&#10;NgndF/2DV0LAGH+CiQOwBBQrKiryaOEP+mGF702QgQcz/yHHyCP3Ey/sl6aiImb0aove7YpCa5C4&#10;yJFkwsajeJv5kbcfyYExvjBUV8NIzybo0MQdI5buxM2IGOBbkQe6OADLbyMBsWu2Hsf++8+YN8QX&#10;ZozBxFIe3KY+hnRrJTAgIcp1r7mbERmfzHEXKR6ApUzmetpY1Lc9vNo3FJRBexHF1/W7fB9nrtzF&#10;ZQpvIhLDhZdUGgCrqaKMie0bYewQL8Fb6/7DUGw47IfAiDfIJj3ZF96+RSC9u50FE8bSwc6CGYNr&#10;t4Ixd+dpPGFCurADsIwuhWGF+sbIn4DwLeeuITY1nZmvpL8nOuicQn2zprIi4109d0wv3lr7+hUz&#10;V+3Bnsv3kM0RHpPS1XWwwuIRXVGzBs/w9vTZaxiz/TgDkvI/WQFYur+5Wlvg2MqJjBMK/3seGomV&#10;e8/i2vNXjGyoP4oK8lBTVkJTZ1tM6OuJu08jsOyQL96LUU8fmTMCbZu4M3OZxu/+oxdYvvMk7r15&#10;x7x7aR3Su5Ni7npWc8SqWcMYb2SS3/0n4eg0dQ3ShViQOCbUT/1zGQD7A8Rbx84Si0Z2F7i1f0+R&#10;pKA87Xcb07cdQ1rhRfxPA2Bpk7LU0WA27z5d2KnSSiojAtrGzt6E48FhnBfzMgC2SKp0gLVwtsPi&#10;sT3gxOGJXJIxIOuXQ2evY+lBX2RwcMf/SACW2malpY4tMwehjqtLsZ4uJenHnfvPGO/KR4XULt+j&#10;MuAfjwbqqhjfoRHGDuKm3S5JGyntxDlbsefB02Ifob87AFvSPmdkZmPL0YtYefpKsf3WVFXBsWmD&#10;UE/osVjSurjSf68HbGnbER4RiynbTuJ2WBRrEf8WAEtXTlojy7q2wtD+7LFcS9rnuw9CMXv3WTwt&#10;9M5izy/byrQxMcC2cT3hWo1HgcL18d5ZRUoCWdosDYClMkzUVLBn5iC4uzrJUqRImrfvUuHtfwdj&#10;Bnly5v0TAFhqPI2WV81KmDGwg8DausQCEcpArAyrd/tg381HvL1ATFlH9e0f3wstm7l9TzWceX8m&#10;ADugbhUsntZXKnjMb9zo2dtw4mmRtSbzGIccWlRzxPyBHWBrbfrDZfArAFhq9IBmNTGxhweMjSTD&#10;cAh3iq8HksKgJyKH/1cAljppqq2BGZ2aokuHBj9k7EOeR2Hwsr2IF6N44hdOMd8WD+2IFnWrSAUb&#10;ZW3QsxdvsHiPDwKj3rJkkQNZq09pUw/D+rWRtchi00VEvsXkjceZ0AQ8BaXo51HNEXP6tYF1eUmq&#10;5e+di78SgOXvx+Nb1cWovq2lGn7JItznYTFYevACbpNSTewrA2BlkWBp0sh2B5IouZTZStNC0Tw/&#10;r+I/BYDlXVXkMMajJoZ2b1oszb+4vBm6vYwczFh1GJfFQi6Ip/0VACzVGXVkHue0mLjpNM7d4bE6&#10;8T9SeDZ0MMeO+YOYK9vjZ1FYduAiguOKFOa9yTt2aAdWFo5AojY+eAlhyR/+CACWwJHEpHSQB6W0&#10;r6DgK+4+f41dt0Ikkn758hnDGlfH6N6tBAaZDDCx8xz+uRnMKQuSt4O2BiLFWLIqWRhhZq/WjOcm&#10;/ztw4iqWnbmGj4XMKkWNkGNiu1Y1N8Wsfq1Ry7XoLXXm/H1MOnSRSVocAMsva+H6k9j34IUQwFd0&#10;zlpoqmPh4HZoXKuISWPuqiM4+EgoPFNhQW5Wppje2wOulYuYxZZvPo1dd54xgBQfnOBjJIwRKLFY&#10;DG6PKs5FjCpHT9/A9GNXJOQtDsBSgozMHAyetR1Bye8ZQE/4o/Kndm2Ofm3riKxpMmCauGQfzr2I&#10;lgA1Kc+gJq4Y07OlIJ5sXMJ71Bu7RnKqlMADdoBHbUzu0YJhqeN/81cfxu57zyTawP9dR0mR8Rx9&#10;//mzRPxXSvOzAFh9dVXM6tQM3f9qJABfyQN17MZjuFrIfsjUT447Gmo4MLm3wIiXWLKWH/DDkRtB&#10;wjieoM/EtljTzhxbpvUXsMGsO+iPjScDRLwYT88dImA2iU9IxawNR+AXyq5nYcJmyMnhW6Hjk/hA&#10;NXWyxjwhQDUzMwftRy3Dyw8fGScD/id4r9Abp4k7JvVvJ4gPPG72Vhx+LMoyQ/lczU1gpKbMePl+&#10;yM2XmIP8OW9vqItZvduinUdtQX1jFmzHiaBQxhlF+BMHYPm/bd51BsvP3WBAL5bJyPyphbMtw+7p&#10;VAge09/2Hb6ACQd82J1CvvFkZ6ulgbjsHKYt8kIyYQNgE5LSsGDDISZEWx4/lEjhZCRpVrM0xcJB&#10;HdGoXjVBM/uQY8qzV6wAqTQPWCqEnHTqOVhhyajuqORiI9J9OoNp7K7feoITvtdwKFg0DFpxACz9&#10;VrW8Cc5tnCGIsx3xKhZztp/AhWDJ8f7yDSBGts51KmP7ojFMO9LSMjF18zEcvXqfE4DlN5gMRPad&#10;uIjVR/yRxBrGq6hrzWu4YMOEvrAs9IQ/d/4Wpu46hbfvRY0phYXRv3UDLBrWRUBdPGLGehy9/1Rk&#10;jskKwGqoKmPriO7o1LGpoIr7D59j1vYTuPcqhvV8I3lqKiuB9q63Yv3rXacalk0bKPCkJX2R5/AF&#10;eMYSbowqpLIWdm+NcUM7M46PxEo5ctZG+HHoW1kWxU/5UxkA+4PE2tbVBTMHk6ULe+xSWaohigrf&#10;y/ewYMcJxAjFU/oTAVh6MDmbGGB8t1Zo3bQmJ6WtNLmQlV5eXj7Gz92CYyyHlnD+MgC2SBr8+Fvd&#10;61bDtEF/McHNi4tRUdw4EDDmfeEOVh86X7gRsj+0fzQAS21yNtDBxukDmfiCZOlY2o8u7WQht3j3&#10;WVx+VhTX4XtUBsJ3dCs9bYzzbAyvtg0Yj93ivDy5+sDzSP6EOcv3Yde9J1K7+rsCsES3wRa7t7gO&#10;EXXGCf9ALDroK9UqiS5QbV3ssHr6ABgZstPlsdVF1lWhYdFISk5D8ybswE1pAViy3Hsbn8JYG8sS&#10;J4PfPhpzsmBcvd8HZx8856Q/+TcBWH5bl3Ztif7dPQSWl1InqFgCxkot+CWW7PfFQ1alu3AG2Vam&#10;qoI8OtRwxoKx3WGgpy01RpBwDUTDnpySwVDS6mgXPWb5aRKT0zBo1mY8oDjGxXzGqsoY0rIehvRu&#10;LZXFgYohIyuiCJ2x+iByVZVxYvEIztL/FACW34Futatgcr+2DAjL5dkqbd4QZfC6vb7YfUOIJpQF&#10;eXMz0ceuJaMYal1ZP3pckRXy7Qeh6OpZZAErnv9nArA2Ohq4uG1msZ7Pwu3hAmCN1VUxyrMRenk2&#10;LJZpRLxvtA7P+geibs2KnLL7VQAsGTAQDXG7Rq4l3leIESU9IweO9uasw3/M5xZWHruMBLHYpOTR&#10;2c3NGatncXvON5+wDi/EaHFlnWPC6Uw11DDJqyl6cXhW0nlj1WVGaYqGg4kBZvfwQKO6lZm7UUnA&#10;aX6FNBeCn73Ggh1n8LiYuMOU3k5bEwuH/YW6NRw5afRl6Qidw69jErD20EX4PmaP885X9+ppqGFu&#10;1xZo38KdARJLs6cQC8XLV2+xZr8fbr6K44wfpaushOHt66OfZ0OZ4noJ95WUih/Ss2FV3piVTv3m&#10;/VDM23kOkSyUds2szLB3DU8Bw/aNXHsYvoGiQIcscqY0E1vVxbDeLaVSjnOVR/fm0PA4rD5yCdfD&#10;olmTlQGwso5GSdPJdgeSKLWU2UraOsn0P6/iPwmA5culYxU7zB3tBU111RIZrZCn/b7TN7HOLxB5&#10;HB4qvysAS152a/q3RfPGVRlvllNXH2HRPn/kFBQBAxQm6OTKkQyThfiX9iEL645fxbGbIQLvtO+f&#10;l6IllOacFC5hcL0qmD6SOxQMV3tpXE9dfoTZhy8Jknz7+hVfCvKhq6SAQwuHoZI9j06R9t2jPrcx&#10;Za8vL62URgtz6REo61mvChYO6iCIPxgcEolRW07grRi7Ep2n8gpKUFRQZOpoU8UBk3o1h5WFkaCN&#10;7UatQ9iHj8UCsBkfczBt9VEEvHorNm6iSOaUzk3Qr01tAYi5Za8/Vl8gsKHoo/YPalMbE7s1g4oy&#10;T+dz/1EERmw5hfRCylhxAJafu2tNF0zs01KERr/OgCVIEKPcFQdgiV5/5MLdCGQ8z9i/Zk5WmDmw&#10;HeysywkSjJm3C2dfsIN5lMjdzAjrpvVGeTMepfTHnDxUHbC40EtSqB4ZAVhbPR3M6OmBVk14sXcJ&#10;MPrn4EWs8r2NfGICKfbj9ikvKQBLoVL+OXMDB5hQDqLl2mipw0JHCw2qO6FJA1EaZgKsd58IwCaf&#10;W0gVGhMqoVt1R2yYz6M8J73vmcv3QUaUiTm5nO7wBhpqmNyxEfp3a8Hk8w94iKUH/REpNM9fHV8G&#10;TTUV5veo2ESMXrIbQVLe9CzoJxNPc06/9hji2YgJ4UH729ptp7DS73ah1CUBWPqBjBf3LRiOas42&#10;zDI+538XgzYdKcVQFZU/uF0DzB3gKQh/tHbrSay9eEfg9cgvnA2AvRsUhmEbDknsBUUN+sb0ddGg&#10;vzCoA/WVtwbDIuJQf+xyfOEyB2GZXsUBsK+j4jF90xFcfxGFz8IWD0IArI6yEqb3aoORPVsLmjd5&#10;0T/YfydEgqmHl0C6Byy/IBdzY8zp0w6N61dj3jPizI+0tsJexuDIuWvwfvgcSR9zGM9KYeNN4RsP&#10;eVFPbF0fMyf2Yaqg0Cybj/hj7VF/QVxz4UEnAJY+G2N9rBnaGR7NeExqW/b7MAyNqWIen3wKYv66&#10;v3k3BHO2HscTJv5v8Z+Vvjbm9PNEV88mTMLEpDR0nrkBIZGxrKNJHtmz+nXAwG6tmPSM5/H/2DsL&#10;6KiO749/4+7EA1EkwUIIEtzdrWihQJFCoaWGFGmpQFuqwA93d3d3h0AIEiDu7sTgf2bWd9/ue7sv&#10;G2j/b87p6SE7b+TOnXnz5jP33jl/4qmS0QRXANvG1xPHN/wobWRMbDLmrdyNvVfvsTVd5XfyvbFx&#10;zkT0bNuY6iaxav/yuxVYd+WuxrLIxYAbu5bQsxIyNiu3HsHcLeL3q9atqJwHBABbOXKkpTT38cCn&#10;I3qhWaPacHay53xYUFT0Gjl5Bdh24DyWHjiDrBLFF+m/FcASmXhYW2Box+YY3KMVfLxcqT93Loco&#10;BEwQ8PfoaQz+t/kwjnK4qSAAWJkySwAs+Uu7gBr4fEwf1K/to+B7nU31CwuLaRy9jXvPYO2Ja8gt&#10;k9yWqjoAS9pIIOysjwehZaPasLW1oq70uCayScrNK0DE81j8vuUozikdIvE5MlDebxCf+QNaBGN4&#10;r7YI8HGHpQbXe/LtJ23MLyhEZFQCNuw+hb3hz1Q36Awdfl8B7KSZf2PBjJEUiGlyeUi6RD5KUzOy&#10;sXHvWaw5fZ0VvkrEYGNmio/bN8XEkT3gSGPaadYJAr0io+Kweucp+Pl64IuPmK0OdQWwxG38PvIR&#10;VFGBEf3b0bgWmtY5srkjMV+fvIjHyn1ncexuJOMmTdLf9wHAkg3mpPZN8fHwbnCwteIMfcghf3Zu&#10;AW7cf4o/d53CwwR17mPklZz7zLQxNcHglg0x4YMu8HJ1hJmZqcblgcw3YtF/4uJdJCVlYlDPlvDy&#10;lB04SB4mcUs//nYZbqh1dyOrxsTQCJ1q1cDAri3QuEEAtd4ibqclLh3JJpGAAOL26MDJG9h3/jYi&#10;M3PRoXEd7PieGcASF1eBI79FkcqNdcDX3gYLxvZFj45NGPv6KikdzSfINrxs6yVxUzOuXSjmTBuq&#10;NmvtYXNojF+21DXID1+N7YPq7tVovEmuibzv07PzsHjVfhwMV4rPoeYAanhoEL6ZPJDG0mZzMUw+&#10;6hOSM7Byxynkl5bhn9kfqW2aPgEsqXRYkyDMnT6Uk3zUAVj6biSu44Z0Rtvm9WBjZaHx4g9Zc4hL&#10;wNNXwrHl2BUsnDYUdcUHfsqCqCoAS+r1tbXCNx/2RKuQ2tRlKtv+ULKe/LHuEJoEBaB/zzDGcdx1&#10;5Ap+2XEaSUo6+18BsKTT3g42GNulObq1aQRXZ3vOeyPy3s0tKMLF64+x7MAFRGUR91XsMzXAzhqf&#10;ftAZbRrXobrL5lZfuURiZRKdkIqlO07hpBorBNEzsvWfWFGMbN0Ig7o1h7urA3WVyyWRdzm5ZHMr&#10;/AVWHbhEDyoUDnoYCnG1NKfu+siFABcnO9ZLi2RNIYfPG/edh4udDXUtbiE+7JMv/vKtSMxfcxBR&#10;WaruFvUJYEkbRjapi09Gd4e9tSWsrS24iI4eLpJv0oioBPyz6wxuxohiCTMlAcByEqkOmbjvgRQK&#10;1/ExHRqo9Ij+Kv43Alj6fna0xdg+rdGuWR3Y2VhyBrHkPb350FX87+RN6npTOb2vALa+uyO2/DAB&#10;VpZmiIlPx5Itp3D8oWqsudn922DsENFhsHI6ev4eluy6gFglq07++il+s/BU08oAsGQv9qaiHOXl&#10;pdQlZO/6AZj/yUBpzFByQDzk8z9xP03k/lcbAOtua4Uv+rfHB31F3jHIWv7LqgPYePEuCqRhkAxh&#10;YGAIYxNThf2Wo6kJfpzQBx2bBUqBxB+rDmPphfsaAezDxzGYtHQvUnLk3CDT2hU3FaPbNcaUQW2l&#10;bpF37LuM2bvOKgytj4MNvhrcHt07iCAj2e/N/n0nDj6IkrPeFJWrvGdxNjfF0i+Ho2k9ArtEAz1r&#10;8VZsV7JkUwawd+6/wIe/b0MRw1yTNK6Wox0WTxuMRkE+0vbWGDxHo1q6WJhh28IJqOUt8lJDLmp/&#10;+PUy3ExWutTLEcB2bFAT88f0hK/YSwexEh2zcC0eJaRxsBivPACr7Vwk+l5YVILDZ2/j7/3nEaO0&#10;D3prYIB1UwajR2cRhHoaFY+Faw7gnCSGr5qmmxoaYmBYffz+zYf0uYcRLzFv3SHcjIqXNvHID1PQ&#10;uKE//Tdx6b3xwEX8c+QS8otL1F/yYPCQUtfVCd+N74c2YfVpWc9fJKLXt8uQU1AkrosZwJIffxnX&#10;D8N6tKSXTAm8rj1Ss94wD6aofAJH+7doiDlj+kjPLTZsO4H5e06pWLcrA1hi5DX953U4eCdS7UVE&#10;MmcbuDnjh0mD0KqZyCU5WaOmzV+B7bcfVxqAPXLiGuZtOYJX4jjA0gGTA7Dkb9MHd8a8cf2k4XNm&#10;/rgG667cRwlj7GjuAJb0093aEn2aNcCAbi0R4O0GOztrlTA9ZI8f9SoBm/afxfF7TxCXkStdh+Rf&#10;JTbmZjj31zc0Di5Jl288xDd/b0NESgZjqDsJgCVne5/3bYfPJw6mzx05eQ3z1h/E89QMhWkmD2DJ&#10;hc8lmw5j6QHFtVPdvCQuuyf374C5EwZLz0m++mElNly4g2KGS17Nanpj0eQhaCJ2P7xt9yl8u/kQ&#10;UpXeyVwB7PcDu+CLacNp84g8D566ijn/24k4Hd7xrX29sGzBZPj7iC5e37zzBB2+WMxpSTr03VR0&#10;bCcyvrn1+CU6TflBbxe9uDToXw1gQ709MHFwF9QQB7lW7vCdyFeUsldlcrM0R+fGQRjWrwPcHe1g&#10;aWEOS0szhTiWxA87OQAmB/A5BYW4cicSB89cxzWxW1Tl9ioD2GD3alj4xWjGm9bk2ZUHzmH/BYn1&#10;iHa7zQaujpg/faTaw/VNxy5j2ylRjA51idSo/MEUWsMdgzqHoWmDmhSY2NtYwcLCXGr1QGNIFZfQ&#10;mwmFxcWIS8vG4VPXcezWQyQVyHyOa6q3gasT5k4bDmtL5kOGLSeuYtvJa5zVwcvOCpMGdkZI/ZqM&#10;78Oo+BRM/32YmALuAAAgAElEQVSzxgPDA798Rn29M6WVB87jwCX1tzbq+XvhlynqD8SHzl1G4xsy&#10;JXkAS373srJA96b1MaRvOzhZW8KK6KWVOQVFkkRezoVFxXQMcvKLcP7mIxw+d5PhthizTjXxdMaC&#10;L0QbIaa0aNMRXHqg6m6G04CQmCahQejSrimC/Dxga2VJrRTIhkb+QI5ADuK6h+gSARiJmTk4fPoG&#10;Tt55jNg8VXig3exQbKm67Ww992oY1L4pWpCLGA62sLOxojc+JQdz5AUkat9rKuukzFycvHgXR26E&#10;049OSVwKNrnUc3bA7MlDaPlMade5W9h4XHI7D9AcMU9zbaIoFIAT2Sz0aYupY9XfAHbsNgXt/b0w&#10;emBnNAjwomsJcZcjAWNkfMhGmPT/3vNYbN1/HhdjE9m6q/K7pbEx2gf6YnjP1qjnX51alNnYWEnX&#10;RSJjss7mFxbj/tNorN13Djdjk9GrZTAm9mOO9VZe8Qb9Zv3N2BYCvT4d2g01/WRB3yUZc3MLsO3I&#10;Zdx/GY9h7ULRs10oXJ3I+m9G55jE+pxsvolFf2pWHi7eeYL9F27jUYriRoupclszEwxo3gCDeqp3&#10;Odn76z8Z2+1la4UJ/TsguK7oI0Q5vUhIxef/qLuRqThDiPVxfRcn9G/fBG2b1YW9pQXVawLArazM&#10;6eaVyJzcdCW6XVxSileJadS6+UrkK2Rq+MBVbJd2M9PM0BCNfNwxsntLhAT5wpauDSLZE2v0/Pwi&#10;lJaX03g9adl5OHE1HHsv3oGjjRU+6tMWft6yW82SdhBo/OeGw3ig/LHMKEVRe4lFbi0ne3i7OMLT&#10;zYlexCIpJi4FWbkFeJqQgpfidYi4nxkY1gB/zWIGgVeuR2DY4vWMVhDkw2FMj5Zo3pjZ9XFyRi4m&#10;/7aZ85yyMDZCz0a1MXJgR7XPjPp+Nb3BzSV5WlmgW2hdCrcdrS3oPCC3TMlaTdZsEp+SHEaQuUCs&#10;/rMKi3Hw1E0cvf4QcdIPWrma1ABY8jHarIYbRvVpi5A63nS8yTpA6iKJ1EP0kegiiRuzesdpnH0R&#10;hwb+Xvh+vPo1bPh3qxjBt5u1BUZ3a4kwsdyVtZToFonHxSV91DYEo/q3QzU7awpGyOU0+ZRfQPaI&#10;rzF7yRYckbs4ROoUOQYXJXcrC/RrHYyerRvB3dmevhcl7snI4Rspg8iAtO301YfYceEeEnLzsWjy&#10;QNRSs3c+d/cplu49pzIlG7o64tspQ9SAKQOsO3oFR649VOm+omMs1ZluZ2KEHo2DMLxXK7jSGK/m&#10;sLAwpZeYCEgje+WSUrI/KUFUfBp2HLtCD2e6BPrio6HMYS6IlfO2s7eRqqRPRGfa1/bG5A/Vu7b9&#10;YukuxLBYhHIZY0dzM3zQJgSd2shcaMk/R943H8xfxaUotXlsTU3QzN8LAzo1QaCvB2zE+2oHe9nl&#10;B7LnIDpA5hzZM0a8TMTJy/dx8Vkc8nSIg9Oznh+6tg5BXV932FiZ0z23uZmJghUzqZO+A16X0r1Y&#10;Rn4hTly4j1N3HiOGYS+maf0n61Owlyv6tmuMxkE+sLEUfTuQOIuSdys55CNzhuxjyTr1Ij4Vp64+&#10;xPmIl0jnuG6RPZ2lsRHaB/lhaLfm8PVwhrWlGa2LzCtimUTeIeRCV2FxCeJSsnDg3B2cDI9CcHVX&#10;fDSoPeO30+Nncdhw9BpiclQBbIibE2Z9IopRxpT+2HUG1yPUW9mwKQ9ZKQIcbNG7ZUN0bFEf9lbm&#10;dK0h8Jz8n1hzkPEhUJ78n1wWSszMxb5Tt3CRyO51icYqyHzqUMsbHw8XWaEwpS+W7UF8WrbGcsb3&#10;aoUuTQIZ86Rl5OLvrSfxnAFgs/Wf/s66nVCfgc++mVPb1GZibTTzkzo+xq+tnISscxX/VgBLOkz2&#10;zN3r+qF3h8YIFMcwNzMT7U80pYzMPCzffQ5bLz9UcRtaFQCWrLmPN3/L2ERyXvPF8v04ev2xwu/z&#10;B7TFqMHt6CHr5bvPsGDNESQoeaAgD9StZo+dv31C3xnKKTo2FYu3nca5iGjO38JsspT/vTItYAmY&#10;SMvKR1x6DmsTyD7m4u1nWH3qJojL4fJymfvPGX3bYMKA9vSCOUnX7zzFwB/XycrUwgK2tns1zBvZ&#10;HW3EIXrIN+f4Xzfj9rNYCl2ZwKukIsKdxnVojEmD2sJRvH+4G/4KQxZvqRQA2yXIBzPH9IBPdRda&#10;5dWbzzDqD8Vvz8a+Hvh2RBc0rCcCnbHx6Ri3ZDteKezHmAEsyT97UAeM7CVzFbzvxC3MWH9YYXyq&#10;CsASyHPsl6mo5+tB6+cDYMl7dmSnppj3US/pxbeDx69j3o7TyGL6ZlLRyKoHsJI9WUJKJs7ffIzN&#10;p24wX6wwMMCD1XPoJUKSzt2IwIy/tiNVsm/TcDmwbXAtbJ47jp5BvIpJxuxV+3HxkezSx+TOzfDF&#10;uL70fIIkAq0PnbmF43cj8SwxnX57llG31nKJAcB2qheAuWP7SOO5rt96At/tPStndaoewE7v0QrT&#10;R/ek36fkjLLO4G+Qq+ksRK6/DuQcw1LEEcge1NnGEl0b1UGP9qFSb2tcAezVGxH4ctVePNN4pvEW&#10;vUKCKPQM8BNBrsSkDLT6dBH9dqgsC1iuAJacpy0YPwBuYk9Xvy/fhV+PXlax9hWNnnYAVjLi3nbW&#10;aEUu83ZrgVre7nBzdVK5zErOtM5euY8/tx/H/dhkCi7lt1r13BxxdZsIBJL347ajl/D10u0oIjFf&#10;Gd4OEgBLzoxGdmyGP2eNE639NyPw9YrduB+jGJpFHsDeefAUX/62EfcS2F3fS6TSOsgfP00ajOAG&#10;tWg9x09dx+R/tiJD6VuM7FeGtG+KX6ePgp2dFT2j+eT7Fdh/PVwF2nMFsBf/mIlQcZiutLQsLFp/&#10;ACuPXWKQCvufRrYKwYJPR8DdzYlmXrBoLX49fpn9QRJKbVgPTJs0hOYNfxqNAZ8vRgrHb0NOFWiZ&#10;6V8NYDX1Vd4lh5YyqZTsdqbGCPXxgpeHMzw9XBBYWxaXICMzFzFxyUhISkfEq3i8zMpFuYYXjDKA&#10;1a6BVf81xgRgJW32s7NG7eru1FWzu6sTXMWLKjkkJIt8QlIa4hJTcScuGTlq4lGp67/8oaR2MtKc&#10;m80wgM1iQ13pbOXy6YMygJWU5WBqgiZ+XvB0d6b+4P19Ze77UtOyEZ+QivikdDx8GY/oXBLXgCmp&#10;1ym99UlcJXk51HV2QG0fT/hUd4OriyOcq8nixxE9Ipuw1NRMxCVn4G5sEvI0BBrnMzs09ZWUW8PW&#10;CnU8XVAnoAbc3arBw130wiBQgMSiSEpOR1xiGh4kpKocEvMZe3XP8jlI0gbA2nf9hDaBWKm2CahB&#10;3ZEG+HtRV68kRUcn0xtl8cnpuBKbxBxPQgsBuFlbItTHE/4+HqgV4AVrYn1K3GykZCE6NgnRCWm4&#10;+SIWeTRwPXt6q1Ep2DWGbKhInI76fmT9d0GArwckBy4PHr4AcW0bEZ2EiLRM9sbI5WCvmbk4zf1h&#10;awJzrSaGBvCxt0G96u5wc3Gkrq7IRSgC2qJjU5CXV0B1OzUrFw8TU1HAUfay1ujWW+KyJsijGmrW&#10;IGuDE/2AIAfMUS8TKfSPTUhFVFI6nmVoPgxmk4rq79q3187cFFO6tsDnE5hjR584cxvjl+5AiZr1&#10;i/0gSfs2ad9vzU84mpkgxMeTwmgne1s4V7ODi4sDMjPzQN43ZC6kZeYgPD6FQhK1aypLZ23NTNHU&#10;24N6HvD39YCj2L0duSlK4HdsYhquPo1FjtSLQ+X01FABhWpZpqEB6rk4IDTQj7bZzVXRnfrL6BS6&#10;R7zyMAqvcvOlhSsDWMkPQS6OCPJxh18NN9QUW7aWl5UjPjGDyuBxTBKepWaqdXPO2npWdVKfgQ3A&#10;Sp50tzJHsI8Hqrs7w93Nkd7wJhd2EpMzkZ6ZS98Z9+NTaYwkklibpKlTmk/1WcWhWwZeLdZYpaWR&#10;EQLdnODn4UzjTTWo5wvizo8kcvBH1mVi1f8sPgXP07JRoGFfxKVvpGTinYRAfLIXI+73JQdo5HkC&#10;QuMS0+k8T0zJwP24FORyrpNZTuSijT+p08sFLtUcEFSnBizEh/gVxLVxdBJS0nLwMiEVT5IzkKsl&#10;XJb/1nI2N0N90jcPZ7i6OMDX25VCytj4NGTl5CM+OQOPE9ORzOnwk4tEmfNUlsaQA1wPa0vUre5K&#10;XTQSC2ayJyUXVhKTMqmXisSUTOoePzwhDfmsLg1175P6Jyurt0o1sBYrAFj+o8kqZJ2reN8ALAFv&#10;Vx68xJhftnLuk42ZCdoF+qB149poGOAFL3dHVtfg9yJjMHflQRoTVT5VBYCt52SLQ0s/Z+xfckoW&#10;5qw9iktyF0PI5bQDiybR90BWTgFW7LmAdWfVXzBfP30wWjeXxQOVr2jj/stYdvQaMos0X/7gLHy5&#10;jOz7Zs2lylvAkgsr24/dxM/7LrA2hVyGe/OmHGVlpSqxOv+cMhj92zaSenJasnwvlpyWc82rBYBt&#10;HOCFXyYOQC1/0dnO3QdRmLn+MJ4nZcLI2BiGhsQggHmnTbhT5zremDO+J6qL3eYSa+yGH/9SZQC2&#10;Q4MAfDemBzw9RKFFiJeO2ZuOIzlbtgdW54KY5B/erC6+GttTGnf1QWQs+n23RmF8/o0AlnzbTund&#10;GpOHyS46LVq+D+su3WO0YlNVyMoDsOSCRVZ2HrJziVGDrFxbayu4ONtLPfGQC3HbDl/GkavhiExO&#10;R3H5G0bNc7GyQPi2hdImX37wHEu2nlDogrrWB3m746sR3eHoYI2klEzMXLEXp+/KQltYmxhj4ehe&#10;GNijJT0LkKT4hDScv/EIV57G4ElsMr10VlhWLmofA4Ad2rYx5ozuRfeCJK3degLHwp+jVBK7VL61&#10;So3tWNcfY4d0ohdjiewGT/kZlzW4u3aztoKbkz28PKshmOzpPV1R3dMF3tVdpXotXx1XAHvo+FXM&#10;33oMsRpif5LxHN0pDLNH96bf6yQdPHoFU1ftQVFJWZUD2IEtg/Hd+AHS+KVrNx3BvF2nGD1D6Apg&#10;JUPubGGGlkF+6N6+CYIDalCZEwMSSSIQ9vrtx1i86TCuv4gD+eaQpP71/bHhr5n0n+Sbdfep69hx&#10;9gb9N9POSN56v2VwbcyfILqE+ex5HKb/tRVXIhU9R8gD2Ku3I/DZ4nV4puRSXt1LiLTS1cYS88cN&#10;wIg+7ah3A8Khen+2CBFxKQpz0s3GCt8M7YaPR/YSvT/uP8XUvzbjYbSqkQxXAJt2bIX0AsSTZzGY&#10;8/dWnIyQhQJU126mv8/+oDumjuhJrZVJmr94Ha4xtI3pWRKScdyHvUVyfhmPcbP/ZA29o03btM0r&#10;AFhtJaav/Bo2WP8lAMsmPj4ATwCwMumqA7Bs8uf2+7sDsMzt0/3DX/cn1YalUPvClbadnqDzqZnb&#10;KCnnqmoAq9Bf3Zqs81N8wAhfAKtzo1ke1FVj9AFgJZtKPjqlubs69lbHx7QZM2tjY3g62MDMRP72&#10;vqziotJSJOXko4jRRY6sJnKTde6QLhg2gNkV2/K1h/DDwQsoY/rA47SEVIEwtBEcn7zvYL3k0lw+&#10;68wbHYdHHYDl0l5eeVjbyx/Aats+1iZpKvA/BmA1yk5P80eT/PntQXmNrLZqJM3P9q0lAdo6V6DD&#10;g3qThJ50Qocuyj2ip96yFisAWH7jJtkR8i+FqYT3DcCSS7Q7j9/Cgh2nte6wHbmU5uuBdo1rI6y+&#10;H7w9q6kNoZKZnY/ley9i/VmJRzNRdVUBYPvV9cXv3zJ7tLrz4AV+3HYaj+Jl4USmdgzFZ+N7UrgY&#10;+SIR3/yzF081WIZ2rOmFf+aOZnSbH/k8Hgs3ncSdaHJBV2sR6/VVqDWAfUtiuhJ3w+WoqGCO07lh&#10;9hh0aSKD0dPnrcJuOSs+tvMCeYOTZrW98fuUQfTiM0nHz93Foj0XkJBbJAcC1APYxh7V8POnA+Hv&#10;7UqfJzEPa45YWGUAtm+L+vhxfC9q8UfS/uPXsWjfJaQrWFKrt4DtXKsGfpw+GC5ieJSZW4jGExYp&#10;6MS/EcA6W5pjet82GD1Q9r34yc8bcezeM+qZgz1VHoAll5kPEc8fNyIUAGwtTxfMGNtbCq1SM3Mx&#10;45dNOP80VmGPpdzWjj4e2PLXDOmfCbhNThW739b4JKhXJXIJnHj0IBduv16+B8duknaJErHYrOlo&#10;i6kfdEXLBgHSeSH5PSsrD/cevcTt57G4GvGCAqkihouCk/u2w8xRPaSXZkgcTRLigoHVqgwF8cxG&#10;9JF4ayEAtt+kH3GDIQ6th501Qur4ok2QL+r710BIwwCF2KQ0fFJBEQ1lZGdrJfX0VNkA9osPuuGb&#10;kT2kLvNXbzyMBXvOUG9cVW0BW5UAVjJDbEyM0KK2L8JC66J703oKBnSlZeXYsu8sft15kp7zSNKk&#10;NiFYvEAUToqMMdFFcklBVX1V56GNjSU8PURhsPQFYMkKMaFnG8wZ219qDDPzh1VYcfamQsi7YD8v&#10;/D19JEKCa9P2rNh0CL/sPMFoJMQVwBZe3CAVw+37TzDj1/W4xyG0F9OatuSTYRjdp53Uo2QssUZm&#10;8dIjKcfRQWQAQOUsAFiWV4aGj6a3LHff37UFLPvLUCmHAGCpQPjstQUAK9MpfodfbNorAFg2XdV4&#10;3iMAWDYF4/07HzAiAFh58avXZPLL/0cAS9y5fzaoE3w8RQccyikmIQ0bTl5HRKp6C2dykB/i7Y5/&#10;vhgpdfOjXM7keSux/94TtW7Y2M/PWU+dec+zKiuAvbNV1hT5ivisMwKAFUlSBJR1S7o+R2sTAKxu&#10;Qpd7SgCwvEXIWgAvHddU+nu5puqpt6zFCgCWVRFZM7AKmbUEdRn+SwBW0kfinj6kphc+aB+Clo1r&#10;MbrjJWBl15k7+GHTSRTLXcSrCgA7r19rjPmgA+OQELeuf+6/iKQ8UfxDezMT7P5+PHxruNCQATfv&#10;R2HdoSsoqVAPhqxMjPDDpwSU2arUQcr4a/NJbLkYjnwtvRiwKRnfZU8bAPvmTQUqystRXlGuYvUq&#10;305lADt82hJckLeQ08ICtk3Dmlj++TAKaEg6eeEBFu29gLisfE4ANsjJDr99PgS1/URhWaoawA5p&#10;3wiLJvaVikdbABvs4oBlc0bD001kQftfBrAD5q7Ezchojt/hlQdgM7Ly8M/OM1h9ilj4ycq1NzXB&#10;kkkD0a1dY3pngHgMOXn5AeauOYA0satPplYoA1i2OazudyYXxAQYkjeTIwkPSFz3Nq+HejVrSOOn&#10;SsoqKSlH+OOXOHP3CXaduYkkpfBuXwzrim9GdNe1adLniAviRsNmIaVQFs6HeBRr4O2BIe1C0b1V&#10;MPXsR0InUf3NykPUywQkZWQjJbcA8Rk5cLQwx4AOTajnJJIqG8DOHNkTX4+QhWj5/wZgJYNlZmyE&#10;Lg1qYXSftmjXvIH0slBycgY+X7IRpx88Q7n4htC3fdvhq+kjeOvHzduP8dWK3bj3ShbHmBTK1wKW&#10;vInD/L3w89ThaNJIFLrqwqV7GLRwBQX6JJFYsf3CgvHP7PGwsrJAZlYuZv61BXsu3WWMGawLgL12&#10;JwLTfl6DJxytd5UFuvPH6ejVqhFvOUc8j8HQL39DtA5xaHlXLi5AsICtLEnyLUcAsFSCAoDlq0ii&#10;5wUAy02OfI4M2FwQq22BAGC5DQ6PXHzAiABg5QUvAFhlNSQWsBvmjkfrkEDpR5J8nvSMHKzefQbr&#10;T99Ejpo4Lx42ltTNy/B+bRm1PCYuFR/MX4FXacq3gGXZ2Q+S+KxuPCafPh5l76w+amUtk886IwBY&#10;8V5FALCsesY7g57mjwBgeY8MawF6W8X1pBOsHdKYQU+9ZS1WALD8xo1+dfIvQk0J/0UAK+lqoKcz&#10;vhzcHq1Da0stjuTFcOrKQ3y/4bgCENA3gLUyNsK+78ehpq8IwsknYp32946z2HbhvhSwDmpcBz/N&#10;GEL3w8T6Jy0jB+lZ8i5jVQeWaItvDVdYi2MzKue4+/AVZq4/hlcqlnD81IzvsscFwBIr4DcVIvAq&#10;s3pVPz+UAeykmctx6FkM582+vMFJiyB//Dl1MNzdRJY+IgB7EXFZeZwAbENXByyeNkg69lUNYAe0&#10;aYifJ/SBibGoV9oC2HZ+Hlg8Y6g0HMJ/GcCO/2EdTj+I4hjGSf8AloxXs+pu2PLzFFnM1cxc/LHl&#10;BDacu03HkwuADX8Rjx1nbnGe6BLPJXl5hbgVGY0kORe78habBDB5O9ohyNcTTWt7o3k9f9Ty95KG&#10;iCIVUuves7fx45ajyHxdKm3D9EGd8M3I7tI1ev+Ja7gdkyx3QVrcs7eaz7GJFevG41cU+tbI1xOf&#10;D+qEtk3rwlLs8jY6JhmXbj/G1RfxiItPRXp2LrKKXtPQIU19PbFgXD80EcfVFACsRJyyMZAXMPPK&#10;q6iJxJKZSTeNDQ3RPKA6jUPbtHGgtNjFy3Zg2dHLyBXryLROzbBw9nj6e0FhMc7efISLj0Rudpnq&#10;V+fZgYQBvPnkFbKLihV0pDIArL25KX6YMBjDe7Wh1tP5+UXoMHYunojPmYhXttlDuuFjsZvei1fu&#10;Y9aq3QiPTWKci7oA2Bt3I/HZ4rV4pMFAQdPEX/rZhxjeo7V0zq7cfEgnmJuRnYdjl++hhJP3AM5L&#10;kVYZBQCrlbj0mFkAsGpfzlylLljAKu7X9fc5LFjAqttISkZAsICVm7X6U0S1SwMfMCIAWPatq2RT&#10;+f/RApb0fdagzpgwuBOsrS1UdJDEB4uJT8PBs7dw7k4kIpLSpfEWA+ytUdvLDYO6t0DrkDrSW+rK&#10;hazYdBS/HryIPA2uVdgPkt7BxOP6stY2H3tntS2xUvLzWWcEACsaAsECtlJUUXMhepo/AoDV/9jp&#10;bRXXk07wk4ieestarABg+Y2bumNG/qWSErQBsCsm9keX9sEqFSclZ+H7Tcdx6v5znRu1cvJAdG7b&#10;AEwuiG1NjFH29i2KWUJPMFXe2t8T/8waCVuG/eS564+xcMMxxOaReIuipG8AG1bDFet/GM/oHvje&#10;o2gs3nYad2OSaVsIrF05YyiaBQewecrVSu5Ext8u3Y8jD0icRS4uVrkVz3fZYwOwFRUVKK8ow5uK&#10;Crx9K99u9WvMii9GoFeL+lJ3o9/9tg0rrz6QdYiDBayhoRGMjE0QGlAdP43thQA/N/r8/UfRmLPx&#10;BJ4lZ3ACsB1qVcfcj3ujhmc1+nxVx4DtFFwL33/UA26u9rT+0xcfYP6209T6T5bUuyDuH1wT307s&#10;CydHkWX1s+hkdJ25XEE5/o0uiJ3MTTG1TxuMH9JR2pd5f+7EtusPUcJpzakaAGtmaIg5Azpi/Igu&#10;tJ3Eiv/6vWeYt+oAnqZmMkKumg42uLRhvrRfJ689xPQ/tiFXYv3OYpkjArCiTAZvFYEXk8tcIwMD&#10;ahHr7V4NjX090btVMILr+cHUVBRWqLDwNZZtO4HfDspiO4/o0ASzP+wljYv616r9+P34Vbn4u7JG&#10;srslluV1sbbElD5tMaZ/B6nb7fsPX2DJ7tMIfxaLlAKRlwF5PKhvAPtR15aYM7o3HB1saM07953D&#10;FxsOobj0vx0DVp2a2ZmbYkqfdpg5cZBURzfvPImF248jVfxeHhxcC2t+/4r+XlJahjX7z2HWyt0i&#10;nWR4NVWwWpspZqgMAEua8VHH5pg9fgA83EXr+1cLluN/50WXI2p5uWLTnAmoF+RH/71082Es2nIE&#10;2WrOoXQBsA8fv8Q3f2zCpSiZW3IG8aj909wRvfDJ0O6wFXt4mD77L6y5el+bIt6bvAKAfV+GQgCw&#10;Sq8Y7QdGALAymQkWsNz0h/VcRkMxggUss3Dsu36i+AMfIXMbRpVcfMCIAGDlxSlYwDKpYCN3Z6xd&#10;OBnVxZtY5TzklmtefiHSs3KRU1SCMvEtOxtTE9hZmcPDrRqjtQMp58XLREz7axvuvkrUeLOZ/SDp&#10;HUw8Hecr62PsnWUtQh8Z+KwzAoAVjYgAYPWhmUpl6mn+CABW/2Ont1VcTzrBTyJ66i1rsQKA5Tdu&#10;kpWcfylMJWgDYGf2DMOEUd1UiiHuMOetO4pdF+7p3EhNALa5nweyCl/juQ4Wm2ZGhlg5fQhaN6mj&#10;AjHfBYD96+M+6NkuWMXDS3FxKdYduYYVh2XgoVtdHyz8dBAc7KxALh++iklFsZzlGJuwzc1MUNNf&#10;5EpTOV249hjfbDyODIX4n2wlav6d77KnDsASq9fy8jJq9UpcD6uuKOrXmG+HdsHoXq2kVoOnzt/D&#10;mL93yDqiqdEGBjA3NYORgREMDA1Rx6Mavh3WCU0bBdDns3MKMenP3bgTFc8JwI7r0BiTBrWFo701&#10;ff5u+CsMWbylymLANgvwwtxRXRFUuzqtPzo2FeN/34FohXmlHsDOHNgeo3q1gJU4huyh03cwbc1B&#10;BaX4NwJYY0MDjO3eAnM/6iXty479l/DjvnPIEbv31az5VQNgSRsIVDy55DO4iuMtEqvSNfsuYNnB&#10;CyhiuExhYmSIJ5u/l+r/7fDnmL1sjyyMTyUDWHk5WZkYw9PZAZO6tcDgHi2pZR2Zy1HRSRi3YBWe&#10;ZeXS7N0b1cG3H/VGTT9P+u9jp29h6sq9KJDCKd0AbNOaNfDT+AFoWE8EvSKfxmLB+kO4EvkSZQqy&#10;kpWvbwDbKyQI88b1k4ZHIm3qMftv5Be9/n8RA1Z5HpH9R/9WIfjz81GwsxO5dt+57yzmbzmKZHEc&#10;2Hpujri6bbH00UPnbmHG75uo6+33CcDWcbbH/+ZMQNNgkRvisxfuoO/8ZTAxNETvxoFY89N0ehGB&#10;WOLOW7ELe67cU3sOxRXAXv17NoIb1qL1paZm4ud1B7D6xGWdXuTjOzTHnMlD4OIicjG/btNhfLp2&#10;r05lveuHBAD7rkdAUr8AYKkkWC+FaBgvAcDKhCMAWG4Tm/VcRkMxAoBlFo4AYLnpnra5dNVVzUCZ&#10;rRUCgGWSENmsTurYFF9NGggLczM2IXL+vai4BEvWHsD6c3eQr8Z9MYctgziLrhrDublVl5HvqZme&#10;WioAWEIVGI8AACAASURBVHnBqtc3TfYrAoDVk3IqDI1+1gIBwOp/7PQzcuI4JfpvvpY16Km3rMUK&#10;AFbLgWLIzipknavQBsCOb1Efs6fJLFXkK1208Rg2nLyFUnX+/1haePa3qfD1cqaAcfPBK1i0/5L0&#10;ibFdmiI2NRtnw0VuB7VNX/dsgYkjO8NAaa9T1QC2Q83q+Hn6IDg7qcZmvR8RjZ82nsD9hDRp9/6Y&#10;0AfdWjegLmNTMnIx4afNyCkRxZRjTQYG8HK2x9+fDkQ1R5G1lXwiVrDjv9+IGzHJHN2sstbI20qX&#10;CcD+sPssystLUfGGWL2KLfFUmqJ+fgxpEoRZ4/sqAKvOkxchXhInkmn/a2AAM2MzGBkZSS1nSZXu&#10;NpaY1rslBvZoRltAXAj/tPIwdl6PkLPOZj69sDQypPFXu4XVlZb5x6rDWHrhfpUB2JrO9vj6gw7o&#10;2KoBbX95eQU+/2UrTka8ksZblJwUKk9jZ3NTLP1yOJrW85XOo4V/7cbaaw8VRuPfCGBJB7qHBmLB&#10;mF7wEMe3jY5NwbCfNyAxPYdd8TWcrkrkqKIVcqacs3q0wqcf96H1qIsBK9+IsS0a4oevRtI/kTlx&#10;79FL/LjhCK6/TFBp61sDA+z6+kO0aVGf/paYnInfthzHjitiyzY9AlhJYxytLXHsl+nwq+5C/0Ri&#10;r377xzbsvf+U/ruRlysWjO+HsFCRG9rCotfoMmURoqSy1w3A9m8dgqUzRsLU1JiWu3n3GSzacwZp&#10;KpdOqg7ANq7uhoUTBqG5uK8kJveoGb/h9PO4fzWAJfsIB1MTeiE+r6xcQQ/VuSCWZOrfpjGWfTla&#10;6jJfGcDaWJjh1uoF8PAQWZY+fhqNef/bjdOPnr9XAJbEG148cQhG9WkHSwszvH5ditBBnyOrrAJz&#10;BnfBlPEDaPtPnb+Nb1fsxOOUDLVrC1cA+8uIXpgyQbQnIyEKth2+gFnLtyOb6z5BrgVt/Kpj2fzJ&#10;8PMRXdoicWpbjZqFOKmlOIel8D3JIgDY92QgNO0KJf7tdWuq/j6K1LWH1Kj5g0l9TwQAq9soKz8l&#10;AFhucuQzOwQAyyxjAcBy0z1tc+mqqwKA1VbS3PKbGRth7oBOmDi6J7cHWHIVF5dgza7TWHnsCtIK&#10;ilkvI7EzSV01plK6U7mFsHe2cuvjWJoAYOUFJQBYdrV5R3NST/NHALDsI843h940Rk86wa+/euot&#10;a7ECgOU3buRpViHrXIU2ALa9txvWLp7MWNf2g1fx96HLSC1UjK/GpWGBjrbY/funsDQ3BYmDunj1&#10;YWy7GSl9dOaIzrB+8xb/HL6K1ALty/+sS1N8+lF3FQC77cwdarlLQJok6csFsZulGX6bOgjNGvjB&#10;yEgxwEh6Zh5W7r2IzRfuS+MetvBxx0/TBsLL3Yk2bc22M1h85CrYXXCKe0JcgVqZ48s+rTCkdwvG&#10;YTh4/BZm7ziD10oH5lzGjCkP32VPGcBuPnwV3+04IQWvkjq1sYD1trHEugUfI1BsXUcOqdfsPI3v&#10;dp8VFSffaApeTWFsbKKiKyQrmSsDWjXA/DHdpXHy7j+KwWerDyFRGhuT+fSilb8XZo3uhtpyFsm9&#10;pvyBJ9n5VQZgLY2NMKFnGCYObAczMZQ6d+URZqw7jLyiErF4mS1ghzQNwoxRXeEmtrwkmbtMXIzn&#10;OfLui4F/K4Ct7eKI2cO7ooMYThNPS3+uOYRlZ2+hlNUNcdVZwBK5O1hZYPNXHyKkocgSm+j01sOX&#10;8NuO00gvloyjaDhJy8Y1b4AfZ31I/036dez8HSzccARxeQWsljnauiBWt3as/nQo+nRuSucVgcxz&#10;lmzB/nCRy3riYv7b0b0womdrmJiI4hOv3HgUc3efVtBJ2h/Wg2xZhkHtQ/G/L0X9Jum3lXux4sR1&#10;5KpcwK46AGtraoJfPvkAQ7qGSdt1+vxdDF287l8NYP0dbbFk2gg8iU3CT1uOIF/unaIJwDpamGF6&#10;v/b4bFx/6Zq7eOl2LDt2RRoD1tTYCD8O74EJY0SXFIi+b9h3Bt+vO4Achsv078oFsQHeol9wIBZ9&#10;PQZeHqLLBtNn/YUjT15h/w+fokG9AJSWluH3rUfx08aDcjGOVWcNVwDbM9APu1bMkxYQEfkS3/5v&#10;J04/1D4cBInJu3/xDLQLDaKXhIjL/8X/bMeP+8+om9bv7d8FAPu+DI1gASt9Ees6JIIFrExyAoDl&#10;pkV8jgwEAMssYwHActM9bXPpqqsCgNVW0trl/7RtKOZ+NYoeQOpyuEM2/rHxqVi54yT23HjI2XqA&#10;vS5dNUa7/ldJbvbOVkkzlCsRAKy8RAQAy66E72hO6mn+CACWfcT55tCbxuhJJ/j1V0+9ZS1WALD8&#10;xo08zSpknavQBsCSSu6v/gZ2NpYq9d0Nf4HvtpxERLzMgpNro6Z2bIJPx3Snh+/pWXkYPWc1nmbn&#10;Sx+fNbILRnQMxTf/7MGpB1Eo09LK9u+P+6Jnh0YKe8ic3EKsOHAZq07cUGimPgCsnakxvhzUHv07&#10;NaaWMfKpqKgEe0/fxu97LyC/rEL601f922Jkr+awsjSn0KHLpF8RnSeJWchBsgYGMDYwQLt6Plgy&#10;fYjUbaz8k3kFrzHwm+V4la0I0TiUzpiF77InD2CJFdzGg5excNcplbq0AbDk4e+Gd8XI3q1hYW5K&#10;y8rOLcBXP2/G8ecxosuYBgYwMTaFqRx4JX1p5emKJ+lZyJCzJqrr7oSvh3ZAWOPa0nb9s/4EVl28&#10;L45ZqXp64WNnjTmjuqJ9WF3pM2cuPsTElQfov+X742ltga+GdkSvDiH0t4ePYzBp6V6kKIFOZXLW&#10;JcgHM8f0gI/YyvDqzWcY9cd2FdmFeruBzKdG9UVuWUlatHQftWStoPNKFcCGerlg3vjeaBDoLX1m&#10;x75LmLlTAshk1fxbAayFoSGm9muLiYPaw0wcrzQ/vxiffLcaF6OT1F7aJXrS1MMFUVm5yCp+rSJv&#10;fVjAkjir7Wt7Y+NPU6RrWkxcKuavO4xTYqtSSUOIhxwnWyucXPQpqotjDxPr96U7T2H5wYsokltz&#10;mCe1yMqWaIVyDNh2Pu5wsbfFjvBnKpcklMva9vUYanlNAGxyahbGzVmOO3IWgB3q+GDBhAGoU6uG&#10;9NEv5q/ClruR0hi05AcmAEvKlFjHy88LFQC7Yg9WnLyhFsAGVHPAnJE90KtLc2kbNmw7gfl7TiFf&#10;yfV70wBv/Dl1KOrUErnzPnT8KuZvPYZY6UUMJmmK5tagpg0wZ1xfeNcQxZImaemq/Zi7/wyzHMWx&#10;d+s525PAv3hM3o1yMbAb+VfHP9NGIKiOaH4eOXEN87Ycwav0bMVGiJVRskINbBmM78YPQHUvESxc&#10;u+kI5u06hQJGD2Hip5SWN5FRmAG2fDkaPbqGgVj0nrtyHwtW7MLTzBw6XuoALLEY7VgvAIs/Gwlf&#10;b3faBhIXe8T85bhw74m07aSO4BquOPj3LNiJ45OmpGZi8dr92H7+NoorZO9N8pAygCVzVFFvFDtR&#10;WTFgCYD1srbAnt+/Rr1aPrT91248wqJ1+3BolSgOc9SLeMz7304cuhPBON0kf+QKYG0tzbF33ido&#10;ESbyakDSsVPXMG/NXjxJzVRbRzVLc/g72OJJWpaCxfKosGD8PHMsHOxFXjqyc/Lxyey/cPjxC42G&#10;C/QdpjAPNXZP7z8KAFbvIuZYgQBgqaBYLw5pEKcAYGXCEQAst3nH58jg/yOAdTQ3w8ddwzB2mGqM&#10;JYnEaw+dqSh8PkLmNowqufiAESEGrLw41Q8e3dTqOD7sj+moNDo+xt4ezTkaVHPAqO6t0Kd7GEyM&#10;jGBsbEhdgxkbGSq4ByM3e8vKy+ntSPJfZnYezl19iB3nbuN+YqpWzWA/SHpHwtCqFxwzs3eWY0GV&#10;m43POiPEgBWNBdFSXTVV1+doxbq6aeGlQrxarHvNepo/AoDVfUi4Pqk3jdGTTnDtF3M+PfWWtVgB&#10;wPIbN8lKzr8UphK0BbBz+rTG2GEdGS0Ef1l7hFpxFmphUelhY4F1336EmjVc6SnF5TvPMWaJIjgi&#10;wOjjXi1w484zzNt8Ei/TsjhYQol6625ljsN/fApH8cEt+Rs5rH8QGYPv1h7Bw2TFQ8rKBLBGhgZw&#10;trLAxJ5hGNgxFNbW5gpDUFJajpvhL/D96sOIkXOLWdPRBr9OH4x64sP9A8dv4stNJ7RTAPEa5Ots&#10;j7lDO6FNWBDj88s3nMCSU7e0K1tNbr7LnrIF7I5j1/Dr/vOMtSmuKrJ/Vbx5g9elZQoxHhs6O2D5&#10;3LHw8XKVAqvsnAKs2n0Wmy6H4y2M8AYG9JuLxAN1sbbAsFYNMGZwO5y6+BBfbTyGUnHMSDNDAwxp&#10;HYxPBrWFk4MolitJp86H41tiTVxainIxECDfK7VcHTFtQFu0biqKC0hSYXEJRs1ZjfCULPrvqgSw&#10;FkYENLbG6F4tFC4D7Nx/mVpYl5aVoqz8jQhKGxmhsY8bZnzQEQ3r+krbn5yajRFzVuAVQ/zgfyuA&#10;JZ1r4OGM2aO6I6xxHYUYzd8t2Y6d95+CxLoufyMK+kGs8txsLDGyQxMM7h6GY2dv49eDF5Gp5AFA&#10;HwCW1O9oZYF5gzthcJ/W0rV437Fr+GXXGcRl50nPe0lrzYyMMKp5Pcz/bCiNQUlSWlo2thy8iF1X&#10;w6lLXmLlWyGmVKZGhjAzMYF3NXv0Cq6JqIwc7LsZQa1nJbrq7WCDQ7/PgJODDfYdvYqVhy/hRVYu&#10;SsrKpeWQvGYmxmjt445lCybC3taKrtuR0YloP+1XhXltbWyE78f1w+AuzaXW5STDzJ/WY++Dp9I5&#10;TS4JEOBHQhURK+6m1d0wsH0olu4/j8dpZD7JTg+7NA7CH58OhQsBlyTm8oMofLN6H54npIovSwCk&#10;r1ZmJmji64HJAzuiVXMZyCLP6APAupibYeHHA9GnY1NpX8k7afehS1i88wQS8wqpnpG/kRi+Zqam&#10;6B8SiJkf90dCUiaG/rgaWfmySzPvGsCOaxmMxXMnwNhYZL1MUlJyBvYcuYTdV+8jJjOXujsnfSJj&#10;R6wrLc1M0CHQB7M+Hgw/X5HLW3Jus+/oJSzcchSxGYquv20tzDBzYCdM/LC3tB5Sx9LNh7HvWjiy&#10;i4pRUl5BR58AWHNjI1ibmyHUxx2tA/1w8Uk0zjx+KfZ2oT8AS/oxe2BnTBvbD9ZWlrTf67cexcej&#10;+9DxPH/1Pr76cwuepovWfnWJK4Al8+CDZvXw14KpMBdfMCJl3rn3BPPW7sOdqFh6LkbeX2QdMDUx&#10;QgMvN3w2pCuC69eicHjj2ZvSdc3e1AS7Fn2OsEaB0jUwOSUDC/7aikP3n6CEvFvfvKFyJBdByDuC&#10;xJrvXLMG+nZsjkUbDyEiQwn8a+ypfn4UAKx+5Kp9qQKApTITAKz2qsP0hABgucmR9VxGQzH/HwEs&#10;N6kq5eIjZJ0qJGBQ9+sYAoCVF7oAYLmpoAHd6FW3sURwDXcE+HjAw70afGu4wdFBFtsqN78QkU9i&#10;kZicgfiUDNx6GY+kItUbyVzqZD9IegcTj0vDdcnD3lldSuX9DJ91RgCwIvELAJa3GrIXoKf5IwBY&#10;dtHzzaG3VVxPOsGvv3rqLWuxAoDlN26SlZx/KUwlaAtgfRyssX7OGHh7OasU9+R5An7YehK3oxKk&#10;B3rqWk0OYu0tzfF5vzYY2CUU5mamKCouwYJ/9mDPPcVYrzOHd8bHvVtQ0LD/2A0sPX4DMek5rGca&#10;VqYmGNe+ESYO6yS1fiTtIW6O1x+5hj8PXlZpXmUAWLJftbM0Qz1PF3zUozlaNK5F47jKJ9KG87ee&#10;4O8dZxXgKwGAo9uFYMLAtnBytEFZWTk+nLkSt5PUx4tjlLF4DbIyNsLQ1g3wxeju0liI8vmT03LQ&#10;c+YKqbtHPlqm67JHDqbfVFRgbPO6mPv5B7QJBPakZ+QiLpGDRbXcEhOfmIGNJ2/gdnyKQlf6B9fG&#10;/E8GSmEM+bGwqAS3H7zA1QcvKGSyMTVBHTcndGhZH7X83KiraGIt+OXibTj5PF5U3tu3cLOywJR+&#10;rdG3QyOFQ++ol8m4cf85oogVuIEB6vq6I7SBP/x9ZZZuxMLrt7VHsfP2EynUrUoAS7rg52CDL4Z2&#10;RIewulJrT/L3yGfxuHn/OV4lZVBAUsfXA81DasFdHBeV5CHuY39ecQB71cRj/jcDWNK/Ac3rY/rg&#10;jtSS2FC8OBL9PHvpAS7ffUrhppGhIepVd0X75vUQVLsGTEyMQSzZv1q0EUcjXym4FtUXgCVrTIua&#10;1fHXjJFwc3Wgqkms+n9edxB7rj5EkfgSjAgXAy42Vpg1uCP6dm5Kreol6e6D57h0MwJ3opOQStxQ&#10;GwDBro5oFVwbXduHwsLCFOevPcR36w/jaUqmFMD+OaE/BvVsSWVB5ir57j569hauPIlGgthNPIGq&#10;ber4YFiv1vDyqEbXb+piftV+rDqneumjrosjvps4AC0aB0ohG7GovHojAhduReBxUjrSXpfAwdQU&#10;QaSNIYFoE1Yf1tYWOHn2Nsb9tQ0lctaQ9bzcsGB0L5pHEv878mksjp69ieNPoikMbuTmhDYhddC1&#10;QxM6l0ncTgNDA/o+IkkfAJaUG+rlhp+mDkWjev5Sl/QEQD5+FotDJ67iZUY2CsrKUdfFCe1aNESz&#10;xoHSd9jyNQfw7e6T0jF81wC2mpkpfps+Au2a1YO9nexSCmlgVnY+bt99glexSYhJToedlTlcnBwQ&#10;0rA2QhrWlPaBgMqIpzGYs2oPLke8YLw47O3iiCWTh6BtWEPpu4yEl7p8PRyXbz3C5ehEuqaSvUUb&#10;Xw+0blIfbVs1ohdNth+6gPlr9yMpr1CFhlSmBSzpUDv/6ljz82dwc3GkOlZQWAwbawvk5hXin+3H&#10;sWjbUQWrbqZ3LlcAS54lMZZnDeqCD4d0hbWVhbS4+PhUHDtzHeFRMXiQmoXmXi6o5e2Jvj3awN1N&#10;FNrg7KW7mL1sOyLkrNFD3Kth/c+fI8DXU1pWTk4+zl++h0t3IvA4NRO5pWVwszCjMLdjyxC0aRVM&#10;14F124/hm3X7USq+qMLUt6r4mwBgq0LKXOoQAKxo38hFVmry6I5cNFfK1ibJS1PbprOVq2158vkF&#10;AMtNeqznMhqKEQAsNxnrbN7EsXimbHzAiABgFVYStaMgWMBykxMPNdb4KPtBEp/VTV+t1rFc9s7q&#10;WDC/x/isMwKAFcleALD8dJDT03qaPwKA5SR9Xpn0torrSSd4dVZfm0VWIQoAlt+4SVZy/qUw7uc1&#10;jp/qj8QiZ0BIHXw9ricc7BUPW0n59x+9wvIj1xAZnYRketipmAg4sDYzgb+rA/q1qI8+HRrDVuzS&#10;+OTFcHyz5iDyyiTYQPTsJ31a4ZP+raUWexeuRmDpset4lZiOHCXXkJLanKwt0LdxbXwyrBMc5dpZ&#10;WlaOCzcj8fPmk4hlaJ+uANbW1BiWZqawtjRHDRd7dAjyRfuwenB3FVlfSVJ5xRukpGZh/4VwrD1x&#10;HQVKLkC97a2xcEIftGgkOpwOj4jGkJ83i93DaqEDcmtQsI875o3sggZBMhey8iX9uuIQVlx6oEXh&#10;zFm1XfYoeH3zBuXlZagoL8OktiGY9/kwXu148jwOC9cexoXnsSrljG/XBBOGdJDG1WWriECB6Pg0&#10;/G/PJRyRAEexlaC/kx21ym7fLBB2tpb00F9TIv1MTc/FkUvhWHHyFnLkLodWNYAlp4GBLg74dFB7&#10;tA6tw+ieWrkvBA4lpmTin62ncODBcwULY/m8/3YAa2lkiKFtQjCsazME+LrD2Ejx4gTTGBPL2Lik&#10;dPy67jBOVhGAJe1wNDfH5B4tMWFoJwqBSbpy8zEWbDiCJ8kZ1EpNspIS625PR1tM7d0aPduEwMnR&#10;VsHKV53uknGPepWIRVuP48Tdp9JdxNiOTTGsexj8vd0VLrdomgPFxaU4duEuvlm9F3ml5YxZQzxd&#10;8M2Y3mjSIEABJmkql8zTpJRM9Pvid8QXyNy008snbRrj81E94SoXu5ipLHLRhYzh9XtPEeDtjuYh&#10;Iot1fQFYUna/0LqYPLATGgT5KlyE0DQWxBpx//m7mL/5kDTbuwawpCEWpiaY1LUFhvVqAw83J85j&#10;R54l0Ds88hX+3nGcutAuqSD+CFQTcanfyN8TM4b3RItGdVRgrzq5lZSU4sqNR/hx02HcepWgdwBr&#10;Y2yE7Qs/RZtmDRTm2LMXcZj1+2acou58NVMKbQAs6benox2+GNQFg7q3gpOjHdurjVrjEiB85vJd&#10;/L7zBMLjkhWe6VjTG999Ngp1AqrDwlwxbIK6wkl827sPn2PMvKVIUPIEwNqgSs4gANhKFqjOxQkA&#10;loqOD5QUAKxM+wQAy20msp7LaChGALDcZKyvMzVNtfMBIwKAlZesYAHLTcv5rCTcalDOxX6QVPVt&#10;0q0nHJ5i7yyHQio/C591RgCwovEQAGzl66VKiXqaPwKA1f/Y6W0V15NO8JOInnrLWqwAYPmNm2Ql&#10;518KUwnaWsCSMoh150cdQjGocyg8XB1Vis3KLsD5a49w6WUi0jNz8abiDXVdRyyv7K0tUMfdCa2D&#10;ayGwppfUkuXR0zh88/duPM3KU3GcP7R1MKYPaQ9XZ9nBYlxCBg5fuIfrL5OolU0Bib9ILE+tLODo&#10;YI3WgT7o356ABpmXFAITLt6KxB87z+FxKrMLQHUAlrhdPXQ5HJHJTJaoBvCztYKHky1quFdDnZpe&#10;FMopp5S0HDx6kYDDFx/gyMOX9Gf5UCMETvdrGohpH3SAp7vIQuWn5fux/soj1hiLmt5LTpbmmNKn&#10;JT7s05JRiR4/i8fYX7Yho7iEl5Jps+wRIFlRUYbysnK8eSOK4fdRWANMH9eH12fti+gk/LnzDK7Q&#10;g3ZRMjQ0om4vTUxM0Se4FgZ2DoW/RzU4V7OjoUyUU/HrUiSlZiEyJhX7z97DlVeJsixywQQ9rC3R&#10;t1UDtA+tBb/qLrC1llkfSR4gVkFZOQV4EpOMo5fCcTL8JfKUYizKr5Dulub4pE9LdGpZnxbx9HkC&#10;vt5wDKkqlwUUT0na1ayOqYPbo7p7Nfrc3fCX+GT1QTXjKXo2wNEWw7o0RdMgH3h7OsPaStFFNslD&#10;5kxaRi6exCRh96k7OP80Gq/LFWMuylfSxNsN0wa0Q50AL/rnh5GxmLpqP4pLy9TqVoC9LeZ81AN1&#10;a4riaZIUOvkXFl18i62zx6B2deK6HHhdUorpP23C3TSluIdv3+Kn8X3RJTRQWt5nP6zH5QT1YWkI&#10;hG0d5IsPOjZBHT9PVPcQyZRJT4jl5/0XCdh/+hZuxogs8OQTFwvYzzo0xZihnehjJD7x2sNXsOXS&#10;PfZT2zdvEeLvhbkju8NXLAdisb1s2wnsvvWYWsHKA1hSvquNJfqH1UfXsAao5etBIZbE0le+3QRI&#10;xiemIyo+FWdvR+LknUik5hcpzM2G7tUwoFsLhAX6wMfLBTYMscFJmcSzQQKBm49eYvnu04jO1Rxz&#10;uqaDLQZ3a4m2Dfyppytlq0pJOwm4i09Mw5PYZBw5fxf7adxQxXnhaWeNUR2boXf7UHh7uaiATqLf&#10;BN4+fB6LfRfu4PqjKEwc2BFDO4fRavYQt8BHL6rERQ3x8cT3Y/rA30fkPvf0xbv4df85xGeT95e6&#10;pNg2ElO3sZcrRvdth5Ba3qhR3VXBOllSSkVFBb2085jo2dmb2H2LuIOWzcH63h748aN+qOkvmnPE&#10;qvGXfWeo618mZZS0oldoXXw5rBsFpiTt3HcOiw5fRCHjXFUfA1ZSB3H728zXE93bNEbz+gGo7uEM&#10;B3sbhVBRkrxkGS0sKqbjF/4sBttPXce1p9EUvpKkaVvp4+yADzuHoX2z+vCr4QZbGytGHSb68Som&#10;CQ+jYnH08j1qWSt6xymOw4sdMnfYd8KfYd6KnXhB9yHsiZQkmWMkBixNb4FJHZph+rgBNK49/dPb&#10;t7jx4Bm++GsL0opeswLYmu7O+GPyUATWEcWSvXT1ARbtOIZnGuK6etjbYGTH5ujZNhR+Ndxhb0dk&#10;ryhJ0o7s7Hw8j0nExTuPsevMDTxNZfauUcfJDhOG9kSLev7wqe6udn4XFhbjZXQiwl/GY9+Jq7j2&#10;PAYF5cwXLNglWjk5BABbOXLkX4oAYCVrgs6yFACsTHQCgOWmRqznMhqKEQAsNxnz+lLlWIVyNj5g&#10;RACw8tIUACw3FeSzknCrQTkX+0FS1bdJt55weIq9sxwKqfwsfNYZAcCKxkMAsJWvlyol6mn+CABW&#10;/2Ont1VcTzrBTyJ66i1rsQKA5TdukpWcfylMJegCYEk59hZm6B1aB/3bhaCWn7tCPElJPeSQ9VVs&#10;CirKK1BQ9BqO9jbUalYeThYWluDu41f4394LuBkrcRurqDPtA30woXdLNKzrQ+ONycp/CwJi45PS&#10;kZ5dQA8bXQkE9XSGq7O91LUjyZ+XX4yLt59gxcHLeJKmPkbZiqmD0LF5kMKzfCRPgEhCciZeJKbj&#10;8oMXuBT+Aon5RdIjYHn8F+DiIHIN2zRQWn/vGf/gSbLmeHGM7VNag4a2D8Hc0d1o3ETlROKm/rr6&#10;KDZfCcdrJYCkTd+5LHvkALiiohwV5eX0/+TfktTQwxkN6/jIPmu5FKg0PXLzinAvKh7xufkwMDSE&#10;kaERTIxNYWQs6jfRLHcbS4QF+SDQzwPudlawtTSjekVi8uYWvsaL1Gw8fBqLW1EJyFeOZyzXXlKe&#10;mRFxR+uCRoE+9P/W5qawtTan7hjzi0qQmluAJ7GpuB7xCtEkFqKEyMkJVl7bidvWRr4eqCEG8ATI&#10;XYiMQYEKFFE8JSExOYP9vagFNkkZmXk4GSGC/KpJ9qylsSGCvd3QKMgPQV7OsCLttzIHsdTOL3qN&#10;5JwCPIiKx43H0UjMLUTFW0XAqFy2u40VhYIOdlb0J3I54lTEC1qeuuRgbopmdXzgJGepvvn8XRbV&#10;e4ueoYFwtBHVQ6wgL9x9iuSiYsXn3r5F67p+8HGRXRS5eCcSsQzxa+UfJNajPrbWCA30ofFvvWyt&#10;N+rGswAAIABJREFUaExJ4pqWxFTMyi9CTGoW7jx+hZsv4pH7mvnyAhcAS+KYkksbJJH14nFMMiKo&#10;620Ws5k3b2FtaoJGPu7w9RKBaJISUjJxPSqOEcCSMi2NjVDLzQlN69dEkLcbiLcAO2sRxCLgNaug&#10;CImZebj5MArhLxMQlycCpgQYyusqibhJLL/DfD3RtGEt+Hs6o5q1BWwszGFoZEjBa17RazxPzsC9&#10;iBe4/iwWeRpAvPKAh3q5IiykDur6uMOOXt6xpBIh5ZI2xmXk4vbD57gTFYfM4hKxtFRlZm8m0q+2&#10;IXVQw9kBDgTYGRggN78IKbn5uPowCrcfv0JMjgi6Nanpjbre7hSsvYxJwo3oBJTKuTYmedxsrdGq&#10;ji9sxPpHAPPNl/EqlyuUlFHhn0SeJNmYGKFpQA3qlpfMQVsLCzqPiZ7lFhYjISsP959E40ZEFGKy&#10;86mLa0M53XC2tULrQH/YiuOcJyanU53MUdZJsTJKJBTg6oQmNWvAUrxmvIhOxLVXCWqs29kBrKRz&#10;xBtEXS9XNKzrjyAfDxqv2NHWWuqGPye/EEUlZXgUl4IHj6LwKCYJKQVFCu8CTdtKYj1qZWKM+jXc&#10;0Sy4Nur7eqKajRWsLcxpjG8SYzunqBjPkjNw404kHkUnIkXBIlNRR8Z3bSnV65SMbFyPeIEsNfNZ&#10;WUfVAVg/B1u0Ca1LXXSTRNaT6OR0XHgkCq/AZgHrYGWBDvVrwcFOdIEsKTUDN5/HIlN5fVNqEJnb&#10;db3caAxXIns3exvYWFnA0MAQ2fkFVJ/uRcXhxoOneBSfgtdKeq3cPxLrumVADYSFBKF2dTe63hI5&#10;k5RbUIjswmJEJaXj2q1HuPMq4Z2DV0n7BQCrPJLv6t8CgBVPeN0HQACwMtkJAJabHrGey2goRgCw&#10;3GQsAFiOcmLJpquuagbKbG0TACybhES/6zo63EpnysV+7lP1bdK9N2zK/372RQCw8uOmfow0HYcJ&#10;AFZvs0ZxQ6iHagQAqwehKhWpt5WP/QWi/86p1KCn3rIWKwBY/oPNKmSdq9AVwJIKLU3IQasL2jQM&#10;QJPaNRBUy4uz60ESM/FlbAouh7/AkauP8Dwjhx5SMu35CKCp6+2G0No1EBLghdp+HqjmZEsPW9kS&#10;Aa93H73E+YhoXLjzBAkawEsTP0/8MnUAarg5cSqbqW5iUUXiZKakZiMhLRsvUrIoUHkal4qUvCKU&#10;KwE8cjxLLF8D3BwxsnMT9GhZD3big3RS/qx/9uH47UgVV8Vs/ZbvgJudNSb2DMPgziTWrgxgS8og&#10;Uo+NT8fqg5dxIfyl0mE1a03SDGzjQeK8llH4Woa3XGLEqVFO1WFX/IuBgSGMjY1hZCT6T10oKwJP&#10;nS3MYWdtTt1Hvy4tQ3ZBMVILilGmrn1K40f2X0R+pAVuluawMTeFvY0FdRmdV/gaaQVFFDopPaYg&#10;VIXWq8mous9Tc0rCydUdcyZ3KwLPTGFnbYGy8jf0sD4tv0gJQmuuQP5XCWBiA4nkGZVSNQmMSo9T&#10;R2nMXqbE9rRkLZJckPCxs6bgwdLCFMSNeWZuIdKLXosBhvrSuABY9TOMHcDKP8uUW9kCVllujmam&#10;cLAwp8CcwCLiTjkjrwDphcX0MoZobEQlMwFYSf00prepCVxsrWBjaU4vkJAYyzmFxXQ9kc4n1nFV&#10;lAZZApzMTUGAFAGnJBUUlSAzv5BCV9VYk+plZmNiDBcrSziJrX6zcguQXlCEbCWLdEkLJHObSddk&#10;ui3KzaZPTLmUyyCLCLGqt7eSANgKEFiZnF+EQqWLIPIAVlI/axuUACwdUzlxc5rZSpmYX8GyTPZm&#10;JrA1M0M1exuYiC/BZOcVoKi0DHFyltCkHPnLOGwAVtJsuu5aW8DJyopa8BM9zCsspmAwniHEgLrR&#10;kl6E0lI/1QFYtrcmG4Ble57L747mpnC1tYadtSW1Qs7MzUdu0Wud3u+mhoZwsjBDNVtrCnRJIuNI&#10;LkKkF5fI7d24tEz/eQQAq38Zc6tBALBavCCYRSoAWJlcBADLcdpxy8aYSwCwHIXH4QCCY0mcs/EB&#10;I4IFrLyYBQDLTemqXsnZDpLeBRTmJisdcrF3VodC+T/CZ50RLGBF8hcALH89ZC1BT/NHALCskued&#10;QW9vFj3pBL8O66m3rMUKAJbfuElWcv6lMJXAB8BKyrMzM4WPiwPq+LiilqsTPKrZwd3ZQSV2WGl5&#10;GTKy8pGYlo2nyZl4Fp+KqMR05L4uVTrAZtYZYt1B6iFufmu6OcCnmj0c7a3g4SJyoShJ5RUVSM3I&#10;QUxyJh4nZeBRVAKeE6tXDbpqYWSItjWrI7hWDZiK3QZqI3HyzZpVVIK04tcgVpjE8i8tOx/pBcUo&#10;1uCylRz8WhgbIdjTGc0CvVUAdlxCOi5GvkJsvpJlH1vjxGsQhbvV7NChnp+CO2ZlYRCXwMRF8u3n&#10;8XiYrt5CWFO1ape9t29RVl4qsnolYJPrIbeWAJaAVmNjEzF4NQIBsVolLu3SAGBFdakBfhoONd4X&#10;ACvffgZDXbEoOWEa0f5TmpX9mfcdwGrWo38vgGUjh1wBLOd5xmWOqRQmky/74ywYkvFn5meqGsAS&#10;i2LGxPDnfwuApSviW3ZAzQfAKsusgpVEq2b4LwJYznPyP5hRALDvy6AKAFbDtpDbIAkAViYnAcBy&#10;1Rlu+ZhyCQCWo+xYD784lqNFNj5gRACw8oIWACw3tat6JWc/P6/6NnGTlQ652DurQ6H8H+GzzggA&#10;ViR/AcDy10PWEvQ0fwQAyyp53hn0torrSSf4dVhPvWUtVgCw/MZNspLzL4WphMoAsJJyTQwNqLWL&#10;rZUZBYkmxqL4Z5JErEOpW0pioUKsl9S6JWVVKliZGMHB0gIW5qawUYq9SWBiQeFr5BDrpuJS6rJR&#10;+kJUI0bSdmsTExhpFoiap0XR34rLylGkAbYyyl9sAUtcKpowxCMlz7wuL0dhmfq4m4yNEq9BpDsE&#10;8JqLrY/YtIhYlOWVqI/Xqel5pmWvnEDX8jIVd8Ns7aC/awFgjU1MYWJsQi19tAavksaw0x0VeCxv&#10;ASsqRgCwEnEKAJa4HlWjFVx0jY2OKlFyJs1js4Blq0IAsMxzWh8WsAKAlWmwNhawyu8SAcByerv+&#10;pzMJAPZ9GV4BwGrYFnIbJAHAyuQkAFiuOsMtH1MuAcBylB37OQXHgrhn4wNGBAArL2cBwHLTuqpX&#10;cvbz86pvEzdZ6ZCLvbM6FMr/ET7rjABgRfIXACx/PWQtQU/zRwCwrJLnnUFvq7iedIJfh/XUW9Zi&#10;BQDLb9wkKzn/UphKqEwAW3ktZFUq3arSU7F8PKJoaaPJvd8s517cC+KeU75K4mK4tKyExv99yxI3&#10;VG0NHAAsie9qYmImBq8iEK5z4gLFBAtYjeKVl78AYAUAq6IsXOaY6kPSv7A/LljAqp2g78AFMWmL&#10;YAGrOiJV4YJY5/fgf+BBAcC+L4MoAFg6Enw2pgKAlSmzAGC5TWw+37oCgOUm43cQHhN8wIgAYOXH&#10;VQCw3LScz0rCrQblXOzn51XfJt16wuEp9s5yKKTys/BZZwQAKxoPAcBWvl6qlKin+SMAWP2Pnd5W&#10;cT3pBD+J6Km3rMUKAJbfuElWcv6lMJUgANjKkCvrJFBbyX8NwJLD9oryUpSVlYJYIvNKGgCssbEp&#10;zEzNYGBEXA0bSEkXn3MuTq6RBQCrcUgFAKsoHsECVkld2Akqg34JLoiVhSK4IJZ94yrLRrCA5fXW&#10;/U88LADY92UYBQBLR4LPxlQAsDJlFgAst4mt+yepZl3VWC49ceZTM7e+qW6GdHuOPPWGD0Wt+q4K&#10;AFZuqDUDZTadEAAsm4TUb7G5PalrLvYl5B1MPF07w/Yce2fZStDL7wKAlReren3TdMQpAFi9qKZi&#10;oXqaPwKA1f/Y6W0V15NO8JOInnrLWqwAYPmNG3maVcg6VyEAWJ1FJ/eg7uPzXwKwb95UoJxYvVYQ&#10;q1c+J05i0TIop7GRCczNzGFoZKT4rc9g3aX1yHJpswBgNYpVALCK4hEArJK6cJljKhomAFjVM0fF&#10;9VXkKpolCRawYgEJMWDZVOXf/rsAYN+XERQALB0J1sVZw3gJAFYmHAHAcpvYun+SCgCWm4T1ei6j&#10;tgl8wIhgAcsNqpC5o7eDGV0P8/hMaM4KzZSx6itmPz+v+jbxEqGmh9k7q7eqNRXMZ50RLGBFkhUA&#10;bBWorp7mjwBg9T92elvF9aQT/CSip96yFisAWH7jJlnJ+ZfCVII2AHZG5yYqLDg3/zWSMnJQKo59&#10;GpeTj4TCYhArFALhJCBOdO5O/i1qBf1NbZdYlUo3YeipWF0BOZE92efQEZa2zUDhDjE5ezGQ+xiw&#10;NjZGHSdbmJuYKMjAw8kWTvbWMOQUw9YAXm5OcHKwQcSzOFS8eYPXpeU4cvcp4gqKtZYtcTFM4rwS&#10;q9dKAa+SFsj1xdjIGGamFjAisWyZxlEAsOKJxWX4NJ0Gin5TCi8qV6jmk0QBwCrKXwCwSvooAFip&#10;QJTjyAoxYIUYsFxWbyEPuwQEAMsuo6rJIQBY0QcPD2kLAFYmPAHAclMkPt+6ggtibjLWlaVxLJ0x&#10;Gx8wIgBYeZEKFrDc9JDPSsKtBuVc7OfnVd8m3XrC4Sn2znIopPKz8FlnBAArGg8BwFa+XqqUqKf5&#10;IwBY/Y+d3lZxPekEP4noqbesxQoAlt+4SVZy/qUwlaANgH25fYHI3SvHFJ+QgeTUbJSWlSEuMR35&#10;Ra+Rnp2P7PwivMopQFrRa5SVlaOi4g3KKypE/yexQ9l9CHJsgVI27k3XsnzFgo0NDWBkYAAjQ0MY&#10;GRlSmdH/wwAmJkYUkhoaGKCBoy0szExhaWYCj2p2MDU1gamJMTzdHGFtaUHbYGVlhsBa1fXu2Ck7&#10;rxAT52/A3dRMzn2nEP1NBcqo1Wt5pd8INjAyhJGhEUxNzWFsbKKZcwsAVjRunA76BADLJqY3YlDI&#10;7SK0+tIEAKu0nAgAVioQAcDKdIO8QeUv72h6Vctf3WLKx759ECxgOb/k/6UZBQD7vgycAGC578vU&#10;jJkAYOVeFAa63nflMiHUv3bYNoxcSmfMo/GjVPcvVt2fFCxgOY8lHyFzrkQxIx8wIgBYeVkKAJab&#10;Cla9krOfMVZ9m7jJSodc7J3VoVD+j/BZZwQAK5K/AGD56yFrCXqaPwKAZZU87wx6W8X1pBP8Oqyn&#10;3rIW+3/snQV0VEfbx//RjWzcQzwhAQJBgrsWhwJF+hYpBVoodWhLhaKFCm2RIqUt0OLu7i4BgksS&#10;iLu7Id95ZrPJyr17N7sJpf3unMPpaXbuyDNy587vERHA6jdu8p1c/1K4SqhNAKtNiyOikpCRnYf4&#10;xHSkZecjJTsft9JyUFJahpKSMhSXlqOorBxlT59qsMrTpqaa44OmRoYwNTRksNTYyBASU1MGWCWm&#10;xjCXmMDFXAJXqQXsrC3gbGfFYKqTgw3L7+PtDDsbSy0b/OKyVRfAMnfDT8rwtLyc7JorGiq4GWjV&#10;IUNDQxgSeJVIYGJsgufa7KcigJXJVquLIhHAColJBLBV00m+vgkYKq5wXotNTatcBLCV0hEBbNVE&#10;EQGsVq9GMZOWEhABrJaCqvVsIoDV/lzGMxgigFV4UYgAVqslq8+nmGgBq5WIa1MTgLcB+oAREcAq&#10;ilUEsNrNcn12Eu1qUM0lfN/z4tukW0+0eEq4s1oUUvNZ9NlnRAArGw8RwNb8vFQrsZbWjwhga3/s&#10;am0Xr6U5oZ9Eaqm3gsWKAFa/cZPv5PqXwlXCPw1gudpUXv4UScmZiE1MR3RiOh6lZiE+uwAZuQXI&#10;LyxBXmEJckrLqi8QwbmqXKSNqQlMjI1gZSGBqYkJLCwksDA3hbuVJZwszOBsawVrSzO4u9jD0sIM&#10;Lk42cHSwrn67XoIntAWwMnfDT/CU4OvTpyrfoNUUsEq/Ka4rwVeJxBzkcljz96LKwyKAlQlEiCwK&#10;ZhJdEJOIRABbNZ1EAKu+qFThqVbLTmVxigC2ag8XAexLcAj4DzVBBLAvy2C+IABrbGiIQDdHNAn2&#10;5+359lNXUVpWrrNkaJPSKsQHRw18LwhvO2u0bRHM26YTV+8hLStP5zZrelDopVUdd0eK9QiVq09n&#10;atsFsY3EFKEN/ODsaKvUTHmf0nPycTzsrj5dUH5WtIDVW5bauanhruaZPn6E9fve1anf+oCRlxnA&#10;Okgt4OfiADMzU3W5PH+OsIcxKHn6THlN6iV/EcBqNwH1ErJgFSZGhqjn5ghbayulrwF5rTFJaUjM&#10;Laj8IJdlqt02CTa6JjO8lLBAFhtNVymLALZqluoqQ12fYzXrekjVa17r1WLda66l9SMCWN2HRNsn&#10;a23G1NKc0LZf3PlqqbeCxYoAVr9xq93zRnUA7MXFH7OjT1nZExQUaR8rlFzxSi0JqhkpicLS0owB&#10;TW2+8/MLihETl4b45AzEpmbjVmIG0jJykJFTgNT8QpTxB61UOtdxjYW1qQlszCWwMDOFnY0UVlIz&#10;WFmaw8faElbmEtRxsoW11AIuTrZwcrSGhblE/yF9yUoQArDkHvLZ0yd48rScWb1WJqXlLbgZcPaa&#10;wKuRoTFMJBKZq+HKVI2bHBHAyqSmlchEC1ghMYkAtmo6iQBWBLCVG4uKKLh3fOVMZPQstN5EAPuS&#10;HQj+5c0RAezLMoAvCMBamhpjYvdWmPXpWN6e+wz6GBk5+TpLpjYA7GshdbFq4ee8beo3ZQHOhj/U&#10;uc2aHhTclHW8yBAqV5/O1DaAredoiwUfj0T7Vo04m3nxdhR6ffyjPl1QflYEsHrLUgSw2onwZQWw&#10;1hITDGnTGG/0alsZe0mxR+ev3MXMTQdR8OSpUkerpaGtJqIXC2DJbZqXrTVc7G3gYG8DO1spLC3N&#10;kZ6Rg9y8AmTnFCApMweJ+UXcg6nb3Yp2E0Njrtqt2NzEGMNaNcSbA7vA1NRYrSXHL9zEgj2nkV9S&#10;qvBb7bapBoSmfRE6vmO1r0C3nCKAVZQb/3xTVglRf7XrOlN1fY61QASwuk16LXcY/c6geo2szv2i&#10;M7mmcznFRHzRqdZq/Af6Iiy7WuqtYLEigBUeG6EcgkIWKoD39+oA2BHtG7M1XFxSiuzcAq3rNDIy&#10;goOtFUxMlM9XdAa1tjJnVo+UqJceVhaV5ZLLXrI+JYBLydZaWnlGKyosRVFJCWJTMnE/KQN3HyUh&#10;NiULqQVFKOeBsbQsHcxMYS+1gKOdFRztrWFjbQEPWylcrCxgLTWHu7MDHOykcLBXUMjTuqfVy0gx&#10;bzOz8lH+hOKnEth+ysB2ucJ3BsXIzSkoBpfnzmfPnyGnpBxFFc8r1V6NPcjO1IRM/rBy91lE5aiM&#10;K4FXsnotL2cuhxXj9FUOWmXF1ZunBF6NjUxgbGJSEeNV9flq3OSIAFY2ClqJTASwQmISAWzVdBIB&#10;rAhgRQDL/W6nmSH/BjeQb75CmwvbprXIVL3jhJhbQQIigH1ZpoMIYDWey0QAW72Jqt/ll1BdBhAB&#10;rBgDVmiW6Pi9q3WxmjLqA0ZeRgBrbGCAtkHemDV+MBoH+6l1PTEpA2Nn/YZrcclqvzlamKFX28bw&#10;93bTS7Z0qRGfkI68/EIkJGcgKTsPiXnaX3AJVd7Grw7ahgajqa8bnO1t4EgAlmJTWZojLT0HubkF&#10;yMrNR1JGDk5cf4grdyLxOFtFUah6dyu8Teoc5I1O7ZoINVnj75mZeUhNz0Zmdh5SM3MRmZmDMhXr&#10;ZG0roP080MUBc8e9is5tQ9Qey8jMxWe/bMCBmw8VrGBrSBjaNrI281Xjoq42m6Fatj77jGgBK5Mm&#10;zVJdZ6quz7GKRQCr91LRJH/9zqB6jazO/RIBrM6iq6EHa2ncBYsVAaz+AygoZJ2rqA6A1bkSLR+U&#10;AVhLoOJMYsrc/5qx+KqU7KwtYUqwEGAg1tnRRlby06coyczD46QMPEjPQUaJzD2xo7kELtaWLA4r&#10;eZTy83auBLBOBGAdbGBrbQGJRNHqUsvGcmR79uw5srLzkV9Qwjyd5eQVgCBrflEpCopL2fmxoLQM&#10;6cVl7Pr1GQOweSCXy5TKyp+goFAdwGYXFHN+FD9lALYMRSqKobKXP/+cUb36tZOYwMLEBJnFJUpe&#10;fsjd8JPycjwjq1dyN8yVlKrRbp5SfFcGXemfkUmlBbT6lXQ1LqlFACsbHa1EJgJYITGJALZqOokA&#10;VgSwIoDlfv2JAFb381JtPikC2NqUbnXKFgGsxnOZCGCrM5lk3zXafWZUr1xZbhHACn1DaJQ9u3Gu&#10;vdHhG1HRAla7uf4yAlhXGyk+HdIdowZ1gbGxsos06tW3izfh54PnODtY194G8ycPRxcOcKedRCo+&#10;cp4/B4G+ouJSBhVTsvNx4VYETl69h+jMHF6NfqE6rE2MMKhdU4zs3Q4Bfh6QWpoJPQICzrcjYrFy&#10;1ymcjYityl9Dy+qzXm3x6fsjBNuhKUN+fhFyWDywYuTkFyIqNQthNyJw5sZDJBWVVLtsiZERejSu&#10;i2/GD4Kvt6va8/cexmLMzJWIzZdD8RoSRrVbWgsPVHO/NDcyQoCTHTwcbeHu4gArK3P4+bjhyZNn&#10;eBgZzy4eU9KyEJuWjceZOSh9pslGk78/LwOA9bK1go+jDbzruMDN1QFuLnbssjAvvwgxcalIz8xh&#10;l76PMrLV3JNXa6QEpxN/hupawBoZGiDQ3ga+bo5wdrSDtbUlc61oaSlBWloOsnIK2CVyclomolIy&#10;kaLDetIEYBs42cPFVooAH3c4OdqyS/Snz2SWQAlJ6UjNyEFkYhricwtQzmX2wytYfhlZGBuhrqMt&#10;fNwcYW9nDVsbKVydbSExNUF8Ujry80uQmZWLhLQsPErLqrzA12oMtVg/oW5OcLCVws/bjfXX3s4K&#10;ZNlELjSTkrOQkpGN+wlpTNbyiz8RwGolfb0yCS47XUvXYk7oWrTuz9VSbwWLFQGs7mMmf1JQyDpX&#10;8TIBWF0PmxRGwsXCDE7mEjhYW8LByQ4+Xs7wdraFg9QcNlIL2FhZwsW5AtjqKC1yg5yekYesnHx2&#10;Bshl589iZiH6ICsfz589B+UpLiljVqyFtJ8/e4bi0nKUlJUzK9bi8ifIVQhDpc+3o8ZuVAPAqpZD&#10;CqFPCbo+Ifj6VN3qVfGBagBYAwNDmEokMDI2gZGxMTtLKcZBFAEsAVRuNKh+zuNBiEJkkY2dCGCF&#10;xCQC2Iq7CQVrPVqrisv9qXa0X3l7qdaZXv5o1WgJPy4wspw/86852S8igBUBLPfbVgSwOh6mavkx&#10;EcDWsoC1Ll4EsBqPXCKA1XomsYwigNVOXvpcGWg6QokAVkH++ghZu2FUy6UPGHnZAKyZsREGtwjG&#10;rMnD4eCgfjlz/PQ1fLxsK681ak0BWFUh06VNZnY+ImOSsOPIJewOu4scJRe4woNnbWKMj4Z0x9Ce&#10;reHq4iD8gEKOJ0+f4vrtR1i48TCO3o6U/VJDc60mAKxqZ+iyK42gX0om9py4igOXbiG5WNFlsHD3&#10;naUW+HhwV4wf3oMz88KVOzFvz6mK32pIGMLN0isHzYEJ/TqiaSN/pThrj2KT8efOk4glN4JawgIn&#10;CzO0qeuFbm1D0MDXHVbmZsyCmixRCGjJrD/ymMUHudHLKyzB1XvR2Hv6Om4mpqKYy0pDoXd92jTC&#10;G6+0rvxLTUv40vWH2HQiDOkagCLT34EBfBxs0LdVQ7RvGgQ3Rxt2eSu1MAPFrKNLQ4LMuXmFTGEi&#10;t6AINyPise14GG7FpegGnAU7WzMAtnugFzq3aYRmQd6wlVrAwsKMQUhLCwlzD0kXxiUl5SgpKUVB&#10;UQkyC4pw8tI9HL1yGxGZudrPRY5b/aYeLujZuhHaNPKHrdQcdjZWLJaehYWEXfDSpTUpVhQWlyIr&#10;vxAXwiOw/fQ1PM7Kw1PhWxfODUpibIRewf7o2LIBgv3c2UW8ucQUZhJTNpZkWUV1lpY9YW4184tK&#10;kEheAC7dxakbDxGbVyjcZw3rp1OAJ7q3DUGr+t6sXoovSH2mOOO0xxeSZVRhMZN7Zn4Rjp6/je3n&#10;wpFaXKpxu9XvDCo42YT7rEMO0QJWB6HV6CO1NO6CxYoAVv9hFBSyzlVUB8BOfKUVLMz445+SO2FX&#10;F1s1V8NcjSPFk+wc1f31OduDU9Nz2CNkNXovMQMphdzxZj2k5gh0c0SQrxsC/dxRx9EG1hYS5kqY&#10;3tlmZlXWldoKKCEpE3l5RUhMyWTvouSMXGQWFSM6t4DFvi0qLkNJSRk7A5SWP6kEq1kVVrfa1iPP&#10;97IBWBbn9QnB1ycgC1jBpAWANTA0gqmpBMYmxjA0koFXeRIBrMqnlQhgZVND8MwnhFArZhhPOUJP&#10;iwC2YhhEACsCWNmCrJoQCi8F7pOJ8uoSY8Cqv0VFF8SCJwu9MogAVi/x1eDDIoBV3D7VBCsC2OrN&#10;Nf0uv4TqEi1gFV71nMISAazg6Udokun1u74ANsDDBb99Ooa3DT/9th2H70dreemuV1fgamuFJROH&#10;olunZmoFFRaW4J3Zv+HInSg85YkpVVsAVt4YuqTPyMrDyo2HsPpkGPKqcckzun1TfDFxCHM3rEt6&#10;8uQprt6MxNxVu3A5OumlBrCK/cvIysWDx4lYuO4gTkfGad11IwMDtPT3wPQ3+6NF0yC157Jz8jHy&#10;00UIS06vORqtdeuqn9HHRopJg7tiYNcWzOJOMV2/8whTflqHu+nZggDWxNAAjT1cMWFAR7RqEshi&#10;uWnrsq+oqARpWXnYeeQSfj96GRkFPPGFAUx6tTNmjRtY/Y5q+cTuI5cw9+8DiNPg2ltqYozuwf54&#10;o197NAryhrXUotL9oaZqCB7GJqZjz/EwbDh9Dal8cZT5ChG8X9cPwNa1s8JbAzqhe5uGsLeVgU9t&#10;E1maRyekYf2+89hz5Y5aHGzOchRu9ckqqX+rhnitRysEeLlWQmyh+vMLivAoPg3rd5/G1qv3Ucbn&#10;ArGyIGUZNXayw4TXuqFNkwAGPgm6apNIgYDiG96NjMdf+87h1P1ozdbNHN8XnlILDO/aHANMzJWz&#10;AAAgAElEQVQ6N0MdFweYm2tXN8XhjoxLwcpNR3HwQQxvc/U7gwpONm3EVO08IoCttshq+IFaGnfB&#10;YkUAq/9ACgpZ5yqqA2Cv//aZxvcheZAhhR5DLVzQl5SWMy8AlGLi0phCU2xCOrLzCvE4IR05xSVM&#10;+SaV3PlW7P1O5qao5+KABn7uCKnvA38vJ1hKTCG1IEUeM5hweLDhEgyB1MTkLCQkZzLQmpSeg6Sc&#10;PMTnFyO3qAR09i0pLcOTp8+Yck7506fcbn553j3VGQxNALaegw3MFfpEMXF93Ow5i3dm7pSlWsme&#10;q4CikjJsPHwBEVk5MotXQQBWUYoGAEuxe03NLGBoLJsTiuBV3gYRwIoAlvNsIDj/hBBqxQwTASwT&#10;RNU+oyI3LQxGRRfEogWsCGC53+qiBWx1TjsvLq8IYF+crDXXJAJYJh++96wIYKs3UfW7/BKqSwSw&#10;muYq/SYCWIU5VHv3MrwTVV8AG+LviVO/TuMt/8NvlmPDtXu80FNoBWn7u4mhIYY1b4CfvhpXGVdK&#10;8dktu05ixoZDSMvnt4KqbQArbw9ZSf2ycgdWnrqKkopLK039DHGxx/LpE1DXtw7npQe5Oz536TZS&#10;0rLRNCQQjRv6wYwjDhZZhW3Yfw5z/9qHAkEAop3ka8MCVrVmgigPo+KxYO0B7A1/oF3DAFiZmmDy&#10;wE6Y/HpPTmCzcccpfLhqp9AupHV9tZWxfYAn3hvaHa2aBsHCnKw2lWvSFsCaGhqiQ4AXpozug5D6&#10;vszaVZdEIHbHoYuYs+UosnmsWf5pAEvW8AOa1sO0Ca/CxdGW0x25pr7TpSVZxK7ecgzLD11EVnVc&#10;9wru47oD2EA7K8ybPAyhjfxhbqYdCFTtJ1k3J6dm4a89Z7D6yCUUClgzy10QO5hJMO6V1hg5sCPs&#10;belyuHr2PlQv7X3f/roVa6/cEZh6VTIKcbTFr1+OhZeHE+jSWpdEl/CPY1OwZMtR7L/2gB/Cqiwu&#10;D6kFpg7vgV4dm8BKas65/2pqD/WZoPe0H9dhPw+E1e8MKjjZdBGX4DMigBUUUS1nqKVxFyxWBLD6&#10;D6ygkHWuojoA9tHGmdXez+QNI6vSOw/ikJ6Zi7jkDKRm5SMlNx8xeUUsLirtewRkyfKMwhmQ1wMK&#10;COJjK0XLQC+0bFwX9evWgbXUDBITYwZ6uUKGqAoiNS0HCUlZuPUgGqmZuYjPysPN1GyQlxfa4+lf&#10;+dNnzHNH+bNnujjVFDwPekrN4Wppzt5/Hk62sLEyZ9+x1lYW8HJ3Yk2md7NnHQcWEkCeTI0MFcAJ&#10;6coZ8EJm8uZA5es6U0jpaML0FbianFG9ucQBYAm8SiTmMDY1BQwMK5T8uG+gRAArAlgRwPItOQE6&#10;qqIYzpVbbsMuAtgKGYsuiJXecYrbt+bZJlrAcq1SEcBW77jwonKLAPZFSVqoHhHAMgmJAFZoomj3&#10;u36XX0J1iABW01yl30QAqzCHdP3aFpqGGn7/rwBYawsz7JwxEU1DAtR6m5yShTHz/sT1yFiNFzIv&#10;CsBSAzOz8jD2yyW4GJciOHof9u2AD0b1VbrMkT906+5jzFyxHZdikkCarYYGhninW0t89NYAdiGk&#10;mq7eiMD05VtxNSFVsF5tMrwIAMv2kOfPERGVgG9X78HBmxHaNI3laeHjjhlvDUCr0PpqzxAMGjXl&#10;F5xPSNO6vBeZsa6DLd7p2wF9urdglo58lijaAFi6mG3k5oRfPvofgut563zxKu8/xfn8a+MRzNh2&#10;HKVPZJYviumfBLDGhobo19Af86eOZHLTJ9FF7tLVe7Hk8CV2saxVEtzHdQOwgbYEX4eiTbMgrS6r&#10;NbWVzo/p6Tn4eeMR/H38iuZuGRrAVmKKt7q2wDv/68lApD6JLsmnzVuDDRqVKWQyIvi6fPo4+Hi6&#10;aOtdm7dptIfExKfiy9934/SdR9z5FL4v3C3NMXVYd7zaoyVzM6xPoji8n/+4Dgc4IKx+Z1DByaZP&#10;s/llKRB5zlBLV+g12bhak8Q/0BdhudRSbwWLFQGs8NgI5RAUslABvL/XNIC9fS+WKfZFxSYjMiYV&#10;WUXFuJKcyc5jzK0n+6/MxSi7vFSxUCPo2MLNCW0a+eGVTk3gVccRtDcQXBSyrCXYGhYeheiEVEQn&#10;Z+BSXCqyi8tkdT97jucGz5lhp2qdugrP1tQYQQ62oDY3rusBAo9uTnZwsLeBrY0l/H1dmCKf4n6t&#10;uM+xGKiK7njZ/+vaGv2eIwA75vMlCEvSHcDSGElMzWEqMYNBhbJVlRNjEcDyjZDSkIsuiGViEi1g&#10;BU5MbPNUmlIigGUTR/NGKAJYEcByzJFKBQXBfUd5eokAVr9zR209LQLY2pJsdcsVAazsPMMjN9EC&#10;tnoTSr/LL6G6RAArdIQSAazCHPoHPtb/KwB2QuvG+H7GBLUFSfvkX5sO44cdxwVdiQoBWLJkOnPx&#10;tsZF37hRAMh9GLlPE9Lo37LjFN7/c4fGCyQ7iQk2zJ2M5sH+avXGJaRi1rJt2HPjodpvP7w5AKMG&#10;d1FrQ3xCKuav2YutF28JbV5a/S4EYEvKykGwjv+ywgBGhvTPkLnD43JrpvjsvQexmLt6D47ffaTV&#10;xZulsRGmDH8F4wd3VbMYLH/yBKs3H8M3mw6pfvtq1feazkR9t7cwQ3tfd3Rr2RDdO4XC0cFasBpt&#10;AKyNuQQr3h2Gbp3V3XPLK6CLTYq/K3NZB3ZBKrfE4GvEtLmrsfryLbXzyD8JYBs42mHZZ6NRv543&#10;r+zIHTi5JKTE5p8R2edwJ4or+u6cP3HiYaxWc07YbKX6AJba+OXwHnizfwcWq5cr0bhRn6hvlCj+&#10;rZGxIVtbfOnK9YeYu2YfrsYm8+YxNTZCj4b+mD7hVXh5OPPmI1hNa516Z2ikuV4CksM+XYR7vLFo&#10;DUAgffl7Q9GrY1NeV5nUV6pXfglPa8jYyEjj5f7+Y1fw7aajiOGqu+L7QmpshDc6NcO7w3vAyZHf&#10;7btin2kO8UEFAga3HsTg/R/X4nGushcG/c6g/8ChoeL7Q9PVmAhgBbdtPTPU0rgLFisCWD0HTkjt&#10;VK/iqwNgI9Z9w/ZN2pvIVfDV8CgkpWYiKi4VEUkZeJxbIOwdQaG1tOaNad83MkQPPw+0aOCLzu0a&#10;oY67uptdqpP27qr6i3DrbgzoLBMRn4aH6dlIKSrVLAuOqUh/oncAtYX2Vdl/Ddj7iDyAtHRzhJWF&#10;BH51nGBjZQF3F3um3ENt1NblsV4D9IIe1gfAGhqR62lzFudVDl7lzRYBrEwSmu71RQDLcT8pCEJE&#10;F8QigOX8qtG8Y4oAVgSwIoB9QaeKf64aEcD+c7JXrlkEsLIDIM94iAC2ehNVv8svobpEAKtprsou&#10;iTUk2de0kJBr/PfqOVZUrl52/axj0uNRHWvEfwHA0sXKuqmj0b1LczUxkKXptCUbsffKHZTzxH6V&#10;PyQEYG9ExqHrhz/wiLpq8BrYWWNkz3YYPrAji1fIlyhOVsior1GkwQ1xM3cnLJo2FvUCPNWKCb/3&#10;GG/P+R0xKhf6lPHVhgFYMnuimuUWxctasu0Yvlt/QNcpo/ScEIAd9MUSnLsVqfCM8iSnmJLNvVzR&#10;rll9dGrTCN51nJn7ZE0g9sipa5i7dj8epGQK6ceyejvW9cLMdwajUX1ftT4npWZh+NSFeJidVyPy&#10;0KcQBytLrPlkJFq1ULfW1VSuNgB2csdQzPh0JG8xZA18JzIBe45cRGJKFkrKyxHo7YZ2zRugbWg9&#10;XversfFpGP7Fr3icm69U9oT+HfD1qL46i4OsL8hFMtc8oMvb7Ycu4Lv1h5Cg4lKcYv/Oeq0bJozq&#10;w1k3AbOcvEKE332ME+dvMHgXXNcbvbqGws7aEiY8Lm6vhkdi9PdrkK2NK2LBfbz6ALZnsB+mjx+I&#10;un51OPtFMe7uRsTjxLmbiIhLRnFJORxtLNGlXWO0C60HBzsrTlmWlpZj2eYjWL73LArK1C2ZqTJP&#10;BxtMH/EK+r3SirNusmjNzMnHxesPcfHafWYl1CKkLtq2qA8bqTkv3D5w4jreW74FJZwukA3wRutG&#10;+GriINhy7KEEmwuLSxF2IxIXrj1gsVafP3sOJ3tr9OnWAi0b+fGCanItPW3hJuy5RrFoVZRD6MIe&#10;QDNvV3w1sjdah9bj7DPto0lpWTh/7QFu3Y+GjZUl2jdvgCbBPpBamHG6Zy4sKsG6fefx3dZjSvXq&#10;dwYVnGw6r0FND4ouiGtFrNUotJbGXbBYEcBWY5AEz4r6l6VcQnUA7Mxh3XDrQSxux6UgMqdAp6aQ&#10;koyFqQkszE3RrI4zOjTyQ5d2jeDkYFP56cYUu8qfoqz8CUrLy1Fa/pRZ0957EIdH8Sm4HZeKqJwC&#10;rc5yio00NzFisJcUbgie0rvb0VwCT2tLeDnZwsHGEl7ujrC2kqJlM3XPODp1+F/yULUBrAEpQRrB&#10;RCJh8NWAZyKJAFY2AUQAy78QRBfEfLIRXRBXrJ5KAQlyeaG3gghgRQArAth/yalE92aKAFZ32dXs&#10;kyKAlR0AeaQqAtjqTTf9Lr+E6hIBrKa5Sr+JAFZhDglefgnNt+r//l8AsB08XbF75decnd975CLm&#10;rDuAR+nZgsKpKQBLFVEMyiGhDTDz/RFwsOe3Yhwx+Tscj07kbVvvYH/M/mAEfDxd1fKcuRGBIV/+&#10;yvlsBy9XrPtlCizMJWq/L9txAjP+3CUoD20y6AtgFesItLfGm/06YWD3Fgyk8EFYgk0L1uzFqkMX&#10;kV9WLthMe4kpvpv0GgZ0baFmSUcQ/LvfduDP09cEy6ntDLUFYKUmxjj0w4cIDPDg7AJZI/6x5ShW&#10;HruCvBJlqxM7cwn+174pxg/tjjpuDpzPL/ljN+bsPqX0W9t6vujZVBleVWd7C/JyQbuWwZxxapNS&#10;MrFowyFsPhuOYhWA1tDRDrsWT+V0k0sWN7fvx2LhugM4+SAGpXILWAMDNPN0xpSRfdC+ZQNei9Ep&#10;s//Ahqv3haeBYEerB2DNTYzx2fAeGNuvPcw51jPFdt59LAw/bTqChPwitfaNbtcEX00azOmSnDIf&#10;PX0d89YfwsPULLVnyR1j36ZB+HHqSM69hAD2hasP8O3vu3Ars2qPtTA2QveGAZg8vAeCA704LUPz&#10;C4rx3qw/cDQqTq1eqakplnwwHN1aBXN6EsjMzsfa3Wew6sglZBSrW0pN6dUW773ZFxKOWNhU2fpt&#10;J/H9rlPIUI1hbGAAa1MTjHulFT54oxfn8wScD54Kx4/rDyIqtwpc2JqaYEjbEEwY0gWe7o6c+9eD&#10;qAR8sXgLrii4gNfvDCo42YTnqw45RACrg9Bq9JFaGnfBYkUAq/8wCgpZ5yqqA2B1rYSsSq0kJnCw&#10;kSLQzQHtg7zQulkQi9FNFrCUSsvKUVBQjILiUuQUFCMqLg0Rj5MQGZuCe6lZSCss0bp6OkvTO5A8&#10;MVhYmMHM1AQSMxOEujrAydYSLg428HRzhEcdRzhr8FagdYX/gYzaAlgDA0OZtwoTU5ibW8CgMkot&#10;9w2TNgCWFGJtLCRMCamopAx5lWd09TJtzSUwMzFmnleyiktl3lcoVSjLakJWxgYGcLS2gKW5mUxZ&#10;DwApV+UVliC3uFSj553KIVYhQNQ/qpPKMjMyhK2lGedsICWCotIydoZUbaN8dZsY0joxhamJuncV&#10;xfcn9bm4tBx5FSEujA0NYG0mkT3HIQBSNCsqLWeKuxRbme82kM5u9hXtJyW33KLSivyKXZJVwPoq&#10;VQ9ZQ2WTwmNZ+VPkl5bhqczfOHuG9gHy2GNsrK6yrtbsij+Qh5SC4jIUPXkCiZEhrMwkTHmCYjiT&#10;cuMTDd6SWH6JqSw/my8lFe2R9cfCxBgUiogrVXpIAVhs6kwFRUraW2wszNjcyysuRXE59zclKZuQ&#10;JyEK80OyKCwrh0nF30wq9j3NW0eVVDIKilisaqXE44KYxtFBagFLCzOYW5ix75P8giLQuT87vwjF&#10;iiFgVATvaGmuZNkvGz1ZJmbfUJG/uLQMWSWlQrizsrlOUnOm+MJkVljCxlObRGNoL7Vg3yIU95sU&#10;PUpKyll/MvILUaqijGmA57A0NYGVOc+4PnvG3jW5JWUKba8SgsTICNbmEtbW/JIS5JdRXHJ1j1y0&#10;Qs1NTGBraQ4rqQXMzU2ZN6GiohLQXqo4X6ifEmMj0N5FifaakidPKmUpl8NTPAcpBNuYSZhSeWFp&#10;GcurKGRnK0v2ziwuLkGuQogb6gE9S22n951aYgMp66e8tzSeTMG4uITJkf7uai1l314FxSXIK1Wc&#10;1xVPVfyH+mJuaoqnT58gvaC4sjo6T9C73tKs6h6pwkGWbJt+9oztXYptl88tmhu0Jq1I/hq8MNF8&#10;pD0mt7gEJRzGCE8F9Ba49j/RBbE2q/Hfk+c/B2BpsXrYSGEjtYCVlSXTFifNdXmSb/DkdjGvsAhp&#10;CouyNobNx8EWdrZWTNvdvGKxsxdMTj4ysvOQmlcge2HpAWDZZmJqCkcbKaQW5iymHr3U6KCYlZ3H&#10;PhjyC4uQklvANsWJ3Vth1qdjebvrM+hjZOQoW35URzY0Bpo/mKoOFi7UZktzSGm8pBbMqiAvvxC5&#10;uQUg65XU3HwUPXmK2gCwzlILZslAWv62tlaVViJ0CCKZ5eYVIIu9pIrVLQoUBCLkXpJPdoL7b3WE&#10;rpJXfvllb24GOzoYWFvAztaaHQ7kLxi6KMzPL0Rmbj6yCot5LDa4GlE7AJYO9nYW5nCwpnVrARsb&#10;aeWYlD8pR3ZOATs45BYUIZ0OepWHWt0//DU9SS9ZZ2tLWEstWHukUnPZCzWvAAQ40nLykF3CHT9P&#10;XwBL4+dtZ8PWBh3qbKylKCouQU6ObF0k5eajmMfCkD7sXayk7LKe1pTctWN+XiFy8wuRnp3HDqXV&#10;SXwWsLZmEnaIpjba2kor9loDdoClvZbWkWx+FbF1XFuJDoNudtZsn6W2mFS43qQ5Q3sJjRV9CGuT&#10;nhsAIf6eOPXrNN7sH36zHBuu3VP6UNKm7OrkWTz2VYwc1l3tkZKSMnz35078eeiCVjKtSQBLjXGS&#10;WuDzQV3w1uu9eLvz1bd/YuX5G7y/awKwl+88wqgZK5DNMV596vtixbeT1dzuvmwWsKodtzIxwtt9&#10;O+CtQV3g7GjLK5eLYffwzarduBWfIug+mPaIt7q1wicj+8DZSblMeoeduHIXE3/8GwUaLJGrMx91&#10;zVtbALZXgCf+/uUTzmbRB9ufW45i0Z4z7F3BlRwtzDGpb3uMe60bLCzUgX5sQhq6f7QAuUofeMol&#10;VUfRw9XaErPfGoheHZuoWaSSFeH2w5fw89ZjSOZo7/wRr+Ct/3Gvt7iENPy4Zh/2X3+AYpU9lj52&#10;2wZ6Yf7kofD3ceOUw8lzNzF2wTqUargkYg8KvmarB2CbuDth1viBnNaYNH6XbkTg4182IJ4DvlJz&#10;rE2MsXjyMPTswu1++uadx/hm9V6ERcWr9ZsuS74b05fX+vV+RBymLd6Cq4mpapc3EkNDvN6pGT58&#10;vSdcVNYdVUR70aZ95zB9/QE17wSd/T0x/8MR8PZUd3lM+/qu42GYv/4Q0nneVS4WZljxyRtoFRrE&#10;OZanz9/G1FW7kZilYvluYIAGdZwwe3RfZsHLla7fisJHv2xUgq/yfBZGhpgypCtG9mvPqQRAyg4r&#10;tp3Ab4cu4knFBYoIYHXdMZWfE1x2ulbzD3hhEW5qLfVWsFgRwAqPjVAOQSELFcD7e20CWLo8d7ez&#10;gq+7E0K9XdCmcV00CPKEqYkx28vpW49cGRNwfZycifuRCYgk69a0bGTwfP8pdoSkYmliDEuJCayl&#10;5pCam8HS0gw+DtbwsrOCvbUlfD1d4OZsC1cXO51l9P/hQSEAS3deRkbGDLxKzMxAIJalyssW3QGs&#10;j5UlRnYjjyIWOHnpPvZGxFaIXL3MNzs1RYi3C+KTsrD81HUGMlgSALDOUnOEBnigZ5MA+Hu7MiVX&#10;gjUx8em4FZWAI+GRuJuQXlUe36BrALAN7a0xvn87ziczcgsRlZqJh8mZiEjMYDBOEYTQQ3WsLTGw&#10;WSACfdSVZxULpTAt5+9GY/cNmacgVwszDGnbEEGeLhVlKsuNYGhMahZuk6vuxHRk5BdxgFWgqZsD&#10;3uzVmpX5ODkDm87eRLLaPa6s7EYONpgwsCNHX2VhSTJyCnArKQOR8Wms3wQ0pRJTvNu1OTzc1F2M&#10;qxYk70FefjH2XLyNy/GpqOtgg1dbNmBW6gVFJVhx+DLisnJ5IWATDxcMaNEATnZWIM9Fv5+6BgKZ&#10;lNj53dsNw7q14BwvRQlGRidh8fErlfmaB3hgTOfmePLkCfZevotzEbEoe6p+B+NibYlxnUKZh5P9&#10;1x7gTGQcvKTmeKNLc3i6aC8Dqnje9hNIzMpVbisHgKV7o/b1vNGrRTACfNwQ4OvOlALv3I9BfHIG&#10;Tlx/gGO3oyrloCq8T3q1QYC3yvcMh9np2av3sDH8gVb3NKRcOW1wVzjbWbG5sedMOI5WrnH+3dXH&#10;3gat6/ugU6MABAf5wNXZnr07klOzcO9hLPaF3cX5u4/Yd6gcmNNdZyd/D7zWjdv7TllZOVKycnH+&#10;cSKiYpKQyBQiq0Y70NEOQ9qEMM9a+8+F48iDaDVYTIA70NkRHRr6o2U9X9Sv6wVPD2cUF5ciOjYZ&#10;YTcfYuP5m3iYmIayim+/IFdHjO7QjCl0bzp/AzfikzkBLI3f682DEdqoLo7disCm8+FKvHD+G33g&#10;ZCPFwdPXsPNuVKXwqAfO5mYY2rYxmgT58AhVZT99DqRn5mLtmWu4l5TOpPDz2IFMuWDPyTDsvvdY&#10;oRxlAPt6qxB0aByIhKQ0zN93pjKflakxejeqix5tGqu34TlQUlaGhLQsnImKR1RsUmWYL3qX091m&#10;C08XDOkYCkd7/jAuVDBxni3nwnE1OkGtHhHA8q+p/y+//GcALGk6BdVxRoNAH3Sq64U6ro6o4+7M&#10;NkMCOfKUnJyBrJx8RMcmISEtA2fux+Lh43hEpmZqNeY+Djbo2CqEM28mbZh3opBTUARvO2s0CfbH&#10;gObBCPD1gLenK+wrLIaysvLwOCYRDx4n4Nj1+zh/O4KBYD4gJ9Pu4U62ZqYIreuNNsH+aODpyvpb&#10;p44znJ1ksT+iHiUgOTUDZF1x/kE0wu9Ho2tIwD8KYM2NjNDYzwNtQ+qikZcb3Jzt4ebqCDc3RwYI&#10;ExLTQDH9ktOyEBYZizPhDxHkYI1VCz/nHaN+UxbgbLh6zEDVB0izq46dNbNe6BDkAx83J3jWcYaP&#10;jzs7gFAiQJ6SkoX4xFRExiYhPCYZNyNicS8xVV27qyI2i6+rI5rV84EFj0YTHcQOnLteaZ1C9fCN&#10;KR3Ce3UI5e3rqat3kJCRw3tBT5qGpCEU7O+BNkE+CKzjAg93J/j5usPaypKVS9pyySlZSExOY328&#10;HZsMckV6Lz6FHbo1p5oFsDQmvo62CKnrhZaBXqjL5rEDvL1cmSIBpcKiYjyOSUZGRg5iktNx4X40&#10;rj2MYQdbIRes8r7QR3DjAE/4e7tXdk/xyiAmPgVn7z4CaZfVdXNEh5BA0CHWw9UJri4OcHO1ZxqN&#10;sXEpiE9Iw83H8ThxKwr3YxLVQCzXVYS/oy3aNg+uUNFTlnBGZh7O341CXlEJfGxle0f/JvXg5mKP&#10;Om6OTBYZmbmIjklCSno2Tt99hBPX7yE2M7fyI4W0sQKc7NCucRDa1PWCO2uzIyuDtLHiE9LZuroT&#10;nYATtyJxMypOQYtX84grAlj6KCBNwfq+ddj8ql+HYg05wc/HlYFiUkigC/TklEz2j+bXnfgUhEfF&#10;s/mVqwX8JWudZkE+8HR3UmsYQfCo2GRcjoiBpYkJ6nu4oFPjQLSr7wcfb1c2100rFA1oztB4hUfE&#10;4HD4Q9yPTeKM/xTgbI/mIXVl2o8GgIeTHT57g9vdJzVo465TuBybpBQ7MTE9GyevP9DqPSKUiVyO&#10;nV72FZtzqun+w1h8/cdOnLpTdbDVVF5NA1gzIyP8r3MoFkwZxVvtnAVrsfhE1cegasZOAZ74/pOR&#10;8PepWovyPLHxqZixdCv234pQeowuymaP7IvRQ7qqWY8lJWfg+7/3Y8OZmrH4rEkLWHknpCZGeK9f&#10;R7w3it+CjVynzl2xDWtPXRPch+n+PNjFAQunjkbj+uofM49jk/HxD3/jooY4mELzsCZ+5wOw9CFI&#10;7vX4YgoLuSCeNbgrJo3tz9lEmkNf/baD7XNyIMSVsX2QD2aOHYCQYHU3zrTXj5/2Kw48iOEVg7YA&#10;lvaziX3bMdhLCnKKifbKKzciMGfVHlyLT1Gri/aCE0s+g4sz9+Xsxj2nsWDrcSRxuOymwkib/73+&#10;HTDpDX6FiT5vz0d4SobQa1/wXMCXgStaco9GAZj+Zj8EcVgwFxaWYPaSLfhbIKbziKZB+GWmeoxs&#10;akdaeg4+X7Edh1Wse+ndHOLlivWzJ8LejtuV+ryl2/DHqWu8F52+dtaYOW4AerTj+IAHEJuUjjHT&#10;f0OEymXU6PZNMWVMHzhxKGHExKVizspdOHj3Ea+c6R3/bpdQTHtvKGeeuIR0jJy/BlFJ6Uq/k0JS&#10;3+b18d3k13gtht+bsRI7bvPXHeLigEWfjUSQr/qeTZWdDruHz5duQ3yeLBasCGBrYvfUQu9B12pE&#10;AKsgORHA6jqNqp77dwFYJwszeDrboVmgB5r7eaBl07pMUTkvvwhJKVkMzsRl5DLr1uj4NESnZiGp&#10;UPGehru/dJFPljek3O1kZw0Heyt42Vgyq0YvFwe4ONqwd7mNNZdlnv6j8F8ugQ/AMvBqbAJjU1NZ&#10;jFc5eJULowYAbIiTHX75dDjquNjh19WHseTU9YrS1W9ylrw/GK80r4fwW9EYt3Q7CuWgXgOAdTCX&#10;4O2eLfFazxaQWpohPikTpJhHlmIEYskd9o17sVh3JIzdWxYoWJapjbkGANvRwxmrvn+HKZOTEn5J&#10;hYKhiYkRrCzN2Tfto+hkHLh8D7vO3a5UCJTP9kAXO0wb1hUd2wSjsKiUtZGsVykpSl5DkrsAACAA&#10;SURBVKKoqBTbT17H8iOX2W9+tlLMHNcP7ZvXA/1WUFiiFOPe3MyE3ffQ2tt3OpyB1fhsdUOQz/q0&#10;xcTRPVmZUdHJmLfmIE6ondFlLens6Yo1CybL+kpWlQrKlGSMQuudfrt6IxJLdp3G5UeJsLUww89v&#10;DUCDel5KPbKxtmSKv+R2nOYhWcnJU3pmHn7ddBQH70WjhbcbvhzVC6GNZe7Bp/64Hru4wkIALH7z&#10;WPJKMrw7U2y7dS8GkxZvRnxGDnuWznvDQuvhu89HVSqDkLUtV7p89SHeU/AANahDEyz+aATLeujk&#10;dczbdATRGeoes/xcHLD0/WFwdLDBTxuPYP3p6wi0s8Y34wagvn9VaBC616E20hiR2/Xc3EJ2H6aY&#10;Xp/7JyIS0pSbpwJgPeytMbBlMEb17wgPd0dmWJCals3ujFyc7GBjY8ng5aZDF7Hjwk2278oslKvS&#10;pmlj0LFNCIOJZFTAlzbuOIkFhy5otECWP9vc3Qnrvv8A9rZSZom89cAFfLhyu8bttJlvHUzs3RY9&#10;uzRnYZFoXqdn5rA1ZU+GV7ZSJqcdRy/h1z2nkZpXyNYI3WWMahuC+dPGgr75ScnnqYIsySMQ3dVm&#10;Zufh8MmrWLjzJGKzq8B2S986mDnuVbRoVg/zf92MFccuI7+syhiELJdb+3ng/cHdmZwIqOaR0UhG&#10;DrPspvtMuqu+FHYXS3ecwIGbsrvzNvV88fO7w9h3+Zcrt+NI+H1OAEsWrrNH9MaIIV2xfOcJfPHb&#10;NqXFH75mFnzdnDBnwd/45ejFShlS3z2tLDF1eE90b6+sOEsGLmQ8QXMqLU15nsbEpWDW33txOSKW&#10;ye/h5u/ham+DGd+txsLjsv1FlpQB7OyR/TB+aA9cDX+IgTOXVeayN5fggwGd8NGEIcyoh975iuvZ&#10;khm+WCI+MQ3bD57DbwfOISmvgOkgE4DtE1IXcz/4HwL8PJiRGynPcqXEpHR8v+EAjoare5gSAazG&#10;pfX/4sf/BID1sbNGvw7N0KtFQ7QMbVAJbbQZwZTULFy8dg8bT1zGhVsRgkDitaZBWPULNwgMvxmB&#10;ST/9BTNDA7w9oDN6dGzOedGi2K64+FTsPx2GFTuOIZrjsCHfUrhgXSM3Rwzp3gZ92jZGg3rqF4iq&#10;/adN/syFG8jKzceY4fyXcbVpAevvYIsBnZujf9smCFVx5cc1XuR65eKVO7hxJxJTJssOE1xJGwBL&#10;biu6NA3CKy0aokPLRuxlT24MhBK9uMJvR2LzyTDsPX9D3S2BgQF6NA7CnHdeQ/0gb87iKK7W8I9/&#10;xK2UKtDPB2BHNA/Gyu8/5N7QE9Mxft7vuPgwVgn+yDNbm5miQ30/9GoTgo7Ng+Hl4aLmnpKrYLrw&#10;vPsgGjtPX8Wu8+HMWprfQrfmACy5guzbJgS9WzRk2lRurtzuIBXbTC/KtPRsnL92H4cu38apW5FI&#10;47FyUnzOw9oSX43si/8N6sop2wPHLmPsT3+jc30/vD2oK1o1rcesXvkSHRjv3H+Mg+dvYMOJK4hV&#10;sDpRnVV01/V6s/pY9h33uF6/GYF3Fq5nVj3v9OuIru2asAMxX6K1fPLiTSzddgxX41OY25weDQMw&#10;pnd7Ft9Q9ZJftZy7D2Kw9ehFbDh+BRnFwm6z5ACWIDbB3d5tG6NDs3rw83bnBSiKddJB+UFkPPac&#10;C8fO8+EMnMu1Abn66G9rjTkTBqNPt5ZqP5PywLqdpzBjw36m4DKyV1uENPBjbrz4EmkUXr8dhY2H&#10;L2Dv5dtqVm2jW8sOw3SI1jUduXIXI2Ys1/Vxpef61fPBXz9P4XT3uPvwRcz5ay+itYzvWdMAlhra&#10;u3UjrP/mbd6+CgFYHxsp/pjxDhrXUweHtOfvOR6GHzcdQpzCmupS3wcLPhnFoLzq3TGN7fTl23Al&#10;NqlG5F8bAJYa5mRmisXvv47unbmt9ijP7oMX8M26A0gS8EJBMiDFs0Uf/A/9OjZVs6ok7cslGw7j&#10;1wPnakQmuhYiB7AtQoPYx2hCcgYS07JwPyENfTs2RaAXtya9EIDd8vmb6NyeG4AdPnEVs9cfRGSa&#10;uvtZxX742Vnj6zH90I9Dw5zeMyvWHsTMbcd4u64tgO0e7I+Zk4YwqwbVlJGVh1/XH8LqE1dQouq+&#10;C0Cfej5Y/cMHnG0gC//5q/diyxll5S7FzKQw069VMOZNeg32dlac5cxbuBlLNChMsIcEj0rVs4Ad&#10;3b0lpo3szeK4qia64Bo+dRFuq3yIq+br4uOODYu4raAp70eLNmHLiatKj9Gl1th2jTFr6hucsqDL&#10;oHe++wtXY5QVbBQzkxXsx0O6YdyrHTm/N0hje86y7dh2XfnDe8YbfTCqT1tOi2tSjvzgh3V4pGHd&#10;01iOaBaEH79+i3dOvvLJQtyJVt4HHSzN8X7vtnj7DdnFpWqKT0xH/8+WIE2DlwhzQ0Msen8YerYN&#10;AV3Wqqb7EfGY8+cenI6UuV4WAayuO6byc4LLTtdqRACrIDkRwOo6jaqeq7WZKuBRS/t6TQ0N4GYt&#10;ReMgL7Twr4MGfm5o2tAPFPM9MTULMWnZiEzOxKOYFCSkZyMlv4jznSzrs6xe+ibytLOCs701CzHh&#10;42IHN1spnGyl8CAFWFc75qpRTPpLQBXAGhoawdjEBMYmpuyfgSGdyDjSvwDAvt4mGFNG92RW0icu&#10;3sXei/eQk1cIS3MJ/Oo4oUOIH/w9nbH9+DWsOhqGTE3urrUAsARPD5y+geuPZWcFskD0c7FHqwY+&#10;8PNyZgr+2w9fwfytJ1D0pEoFWxHAngt7gFPhkSioUNpXrJYgFlmo3oxPZeUrAtjL1yJwIOxBpWtO&#10;ilBva2WG5kFeaNnQD6WlZVi95zw2n7uB7KIqz1UWxobYNedteHs4IS0zj8lq9d7z+HXPWZQpQTpl&#10;AEuwd//J67hW0VdqDyl+1vdwQtvGdeHj4YRbd6Mx6eeNyC4rR8d6PrCzlSrdgQ3r3hwtGvgiLjEd&#10;aw5cQh7dm1R0mIDb7agE9k2uCmAPnbiGT//aj1wF98DyGeppK2VhOCg8DSVNAPZxbAq2HQ1TuutS&#10;tE4mhcOTD6IrJ78igKXvrnmr92LnpdtqntO4ACyFt2lRzxt2FQYbVChBvP4tGqBj20aIiU/DlkMX&#10;kaICPw9df4Ac1fAXCuNSx9YKb/VsjeG927JvkcvXH+L4zUhm5UmucQO8XNExJADtQuszMLv35DUs&#10;23sG0SrfAQRgKZTLpRuR2H7qWqX74apdWSaGRzHJuBKXrPGuSS6wqaQcPboPSJnb37cOomJTMOKr&#10;XxGvEI5DcWep7+qAuRMGo0OrYJQ/eYIzl+/i/P1oxCelMxBLxlDNA73Qo20jREQl4uOlmxGdkaMG&#10;YCMeJ2DroYtK3jjJa11jHzf07SwDu+t3ncLXa3ZXhqbRBGDpLrChmyPmvf0a2rYMBnmnOX3tPi7f&#10;j0ZcQiq7JyDjnO6h9dEg0Bvzlm3Br0cvsa69CAArJeMKPzJscVTaqHs2qYcBvdsyz6Azlm9V+o08&#10;6V2OjEVKTn6NA9hL1+5h7+nryGbrWVYtedJrFeiJnp1borS0FMs2HMQvO47LXLOrANi/Nh9mXpa4&#10;7jNJOeV6VBziOBQfRACr/3ng317Cvx7ABjnb48OhPTCgR1vm6leXRBoX9yNisXLrEWw6fVXJSlG1&#10;PE0Alqzivv1tCwZ2boEenZprBSaofIr9tuvQeUxZuhH55eouIrgsYFt6u+HrcYPRtmVDJRfLQv0n&#10;eEGWdJpAV20B2GA3J3zyem/06kIafvxgi6sPBKq9PF14uycEYN1trTCyW0u83q8TvLWEkqqVkTbL&#10;ml0nsebAWaQqHKZIM8zP3gaz3xmC/t1lrlFUE12Gf/PzWvyt4JaTD3Cu+XAkBg/gcpsCbN9zCt+s&#10;3Yd4VRdzAOwszDC0XROMHdQVQf6eWs8/xbaS5tHWwxewau8pPOZ1m1IzAJYgzPuv90Kfdk3h7qb8&#10;Mhaax/Q7AVCyUt525BL+OnYZcZkyrUG+JARgyWLsq0Ub8PnYgWjSSKa9qE3KySvApr1nsGLPaURX&#10;WLxUF8ASUP729x3o36EpurRrwhuvT7U9R09dxSdLNqJJgBemvTkAwfWFFTGoDPpuyMjKwcotR7Fs&#10;72kUc7imUayLPr8oZsWrLYLx9pBu7OBGB7nqpszMXOw+GYY/953GA9Js5HAbQ2VqArA07mev3MHG&#10;Qxfw+dgB8OOwouRqFwGVx3HJWLThILafu6nkcvNlA7Czh76CyWP7qwFYAtkUJ3LJzuMaLoaUe1/T&#10;AJYs1oe2b4Jfp/G7sf/g66XYqMEamDRAv58wGEN6tuF8f2Vm5WHD3jP449AFZBUUoX2wP94d3BWt&#10;mwapzTvSbF675zR+2noMeTxxbqo7T2sLwFI7ugR4YsuiqbxNSkrOxP/m/I67Apar8vvzCd1aYcqb&#10;/dXgGovpeO4GPl60EXn/oBtiqZkpxnYMhbm1JWIzcphVfFJ6NhJz8/Hn1+PQvXkDTlkIAdjwlV/z&#10;xm/dtOs0fth6DAl5VbEsuSqhy9MvR/XBhEFd1H6mD62rdx6jL088YnpAGwBL3h0+fb0nendsqqbg&#10;QZrkx87fYm6n43nA28zXumPSaG5r/Gs3IzFrzT6EPVJ3caTYocbebpg5ph9aN1eOXyvPs/vQRUxc&#10;tk3zMhG8564egG3s78EuecjrgGqi2E3bjl1Ri4Wrmk8XACsxMcYvbw3Eq33acPb30PGr+HLtfqaE&#10;pin1axKEL97sB18OqE6WJX9uP4EfdinHEO7cJBABHi5MYUo1JWXk4OjluxpdQesKYH2c7TF/TF90&#10;atuIs0sbtp/Cp+sPCsbKGt85FFPe7AuyBlFN5FFlwYbD2HRO5npeBLDVfetw5xdcdrpWIwJYBcmJ&#10;AFbXaVT1XK3NVL0BLHnd8nW0RptG/ggN9EI9X3cWIiWeXK2mZOB+bBqS07ORkJmLHA0hB6ivTmYS&#10;uNpI4eXmyOLDerrYwsNWCkdbKzjYWcPO1lKnb2/95f/fL0EOYK+mZMHE1AwmBF6NKeaioVIMSPXD&#10;nPwv3Lcu2sSArW0L2N8/Hor2jQOQV1CMN2auRlRGlcUbeR0KcndEsI8rbj5KxIOkDN5vZ9ZTLQBs&#10;Vk4Bvv9jP7YreI6zlZiioa8bRvdoiXbN6rKivlmyHduuPawE24oA9q/tp7Fs/0VkVihuqdtmVslb&#10;EcBu2nUW83edRb6C5RjFvvVzssU7A9tjULdQXL/9GHPXHcaN2CqvMG08nbH+x8lIz8rD9iNXMHFE&#10;dxy/eAezVh9AnNJ5TRnAZmblY97vu7H9uszST94q8i7Tt2kQPhnbB7bWlnh/xh/Ye5/b480PkwZh&#10;WJdQhN9+jPGLNyOdPM5w3F/IAayftyvIkpG+2UdM/w33FYwv5LOxU7AfZo7py/YRsuK++zCO1wL2&#10;8o1IfLF0GyIVFK/l0Ec9Wi0gB7Ck0EzxVe9FxuPLlTtxLzENiuPEBWAr149C/yhW9fSBnTBuZC9c&#10;u/0Iny7chAfsvovfVIOVUwFgye3usPZN8cnIXswr2/5T1/D7rjO4GptU6cWOFGQaujth0pCu6N2h&#10;Kdujf1l3EJtOX6+E/FQkAdjWofWxYd85fPnXPtaCyhiwz5V1RWVRQzUnW1MT/PX1eLRqHIBvF23C&#10;5DdlnpVmLtmMTVfuqD1M+WeM7oehfdsxd8N/bDqMdSfCmItcxeXnYWuFrs3q4VF8KsIeJ1a6gFa0&#10;gD135S4+X7IREYp3us8BdysLfDq0B0a+1g2pGTkY/OGPiKgYe00Alr5vZg/vhQn/64XU9Gxs2HcW&#10;609eRXR6VqUkSHE71N8LofW8sfnY5cr77BcBYPlGY0qPNpg+dTSik9LRdMx0pVFTPFnUtAXspl0n&#10;MeevPUiosE6WDzYpZ89k34kdcOVmBMbPWo7Y3EI1ADtp2kJsDrunth/L5yOVx3UyEgGs0Kr87//+&#10;rwawdhITfDqiN8a+1qPStaquQ0aX+rfvP8a3q3bisIrWumKZmgAswc3b9x6jXl0vjdZYXG2kgNtT&#10;567EX2flbk2qcqkC2DY+dTD3vRFoFcp9camrDOTP1QaAbeTuhM9GD0DPzs0r45Dq207F5zUBWIpZ&#10;+FbPthg39BVeN37atoXcTK/deRILth5GXpksrgcBWHqhvjugMz58oy/sOCw6yM3E1sPnMXnRhqqz&#10;DUeltqbGuLH+u0p31YpZCNR/vnA9NpKljEqsN6nEBMPbNsHHbw5gVq/6JIqPTFZ2s9fuqTxYK5en&#10;P4Clw/jsd15Dz07NK93F6tpmNia7TmH5gbMaL02FACwpYpAVe4tm3DHSNLWPAPvaXSexdPdJpBQU&#10;q71whSxgqexH0YnMHbbcfa428iDLzjVbj6Fzq4YIDPDU5pGq+ff8OSIeJ+LLxRtx8oFiHAX1YoyN&#10;jDEotD4+Hz8IfqqxN6pVK5i7j4OnrmLe+v2Iq9BoUy1CE4ClvBSHl9ySNG6oPSin5wjCnr18B7NW&#10;7cZNBXefLxuAPTjvfbRqqh7nLyY2BbNX7cJujo8CvmGoaQBL1lRTBnTCxFF9eUe+yYgvkCgAv/o0&#10;DMCPn43hjYmanpGDzQfOISu/GAM6h6JBoBf72FFMNJ5ht6Iwbelm3ElM57XSowOwh9SCKanIE8Ve&#10;p3ibORyuvGoTwEpNjbFz1iQ0CeGfu5Pn/IFdYXcFYo/LetLBpw4WfjmW01331VuRmPrzetyrcGlV&#10;zaVaI9kJNtmZmaKk/CkK5bGwKkreMPNtnQFs0q6fWEx7rvTXtuP4adtxpKhqY3Nk/mJkH3w8vAdn&#10;OWlZeejz3veI44lDKgRg6Vww9pXWmDy8B6dHA7pImvrjWhzS4HZ239x30YJnrhw/G465fx9gyiya&#10;kq+9Naa93hMDenIriCWmZKL52/M0j7fg/Xr1AKy8MnpKsGielr3erB5+njGe81fS/P5s+TYcuHxX&#10;6XcLiSmO//QRZxxWyrhm01Es2HsGWRwWC4oFtfBwweyJQ9CYw301fU8cuXwH435cq9I2XXsqK4as&#10;dyd3bY7PJ7/G2Wfy6DNizipEJCq7gQvxq4M1n43mjTH43ZKtWHxS2VKYq4IeAZ5Y8PkoOHF456Bv&#10;mBU7T+OHzUfZoyKArZHtU+e1IVi7CGAVRCQCWMH5IphBv71NU/G6xoAlF59BLnbo2ToYwT5ueFb+&#10;BInpObiVmIGY5AxkZOezb0YuzxPy9tiZmsDH0YZZIQb61UFAHQfYmJvBwVbKXMOSu1gxvRgJZOcW&#10;Yvz033EzM5+5HCZoJU+VAIarKS+5BayzuQS/f/EG6vu64fSFe5iwfCenQOk8Se5Yn/C4oa0ShjLm&#10;IOBGf6EVKndBzAVg5bytmZcLfnhvMHzqOCI2IR2vfv07CiqMQ2oLwFLb6Vuhd2gQvhnbh1lcTlu5&#10;B8cqoCn9/vWrHTFmaBccPX8bfx+9gkUfDWcWft+tO4KT96usP+VQUO6CmA/AUplk7bn7h8nwcrXH&#10;b38dwvz93B6Dqgtg69X1QHxiBrPWXfL3QSw7HqZkJWdpbIQx3Vti4mtdQe1zcLAChZDgc0GsK4AN&#10;uxEBK6kFi7W6cM1+/HH8ilJ4mxcFYCks32evv4KBPVoyN9OfLNqECw9jGbiSA2FazQTi2wR64usx&#10;/VlomBPnbmLW2gOISK4KkVLTALadjzsWfzkWjrbWaDd+NuaM7o/uXZph57EwfLBsi9pa7BrojR+n&#10;jmTf3Ocu3cHEn9chraiYc/kRVKYwOIoG2toAWCqsd6AX/l44lcUSnTp/NfbclsVT1gRgW3q6Yt28&#10;95mSJClgT1u+FakVlsqq8JNArOK7TwSwVUNNe9GY1o2waO57eBgZh89+WotTkbEigH0xr/r/F7X8&#10;qwHsKw0DMOe911nga4Jg+iaCGVsPnMWMlduQxnP5ognAUv1kdUIHB13aQ3Fp+0z+FokqrkUUAay/&#10;jRTLvprAYknqUoc2MqppAOsuNcest1/DgO5t9HLxqantfACWLFzIWuuricPg7MQdQ00bmSjmIQvi&#10;aT+sxpYw2cWefBw61/PFnHeHISTYX61Isqa5cT8ao75cjPiKy1wuTaCBwf5Yu5jbxfWtO1H4ZOlm&#10;XFEJDE8xX7s38MNPn41lAK8mElmVzVm4HitPh3EUpx+AtTExxtKpo9GrY6hOVpRc/SMI+9Ofu7D2&#10;9DXk8cRGEQKwsvX7BMbG1bfspGcp7uAPa/Zg6/lwNXCiDYDVddzIHTGXRYo25dGl6e5jl/Hliq3I&#10;0hBTprW3O5ZNnwAfT253odrUpZinoLAYP/++E4uPcMfnEAKwtJ7okpsvfqSm9lDdSzccxPI9p5Ff&#10;YRn4MgFY2uP3L/0CzhyX3FeuP8CMlTuq5Wq3JgEsXWj1CPbD7HeHwZcHxJ88E44R368WdPtjLTHF&#10;/LcGYlCvtrz7AMVrf/b0GfNuQe9VxSSLVZSEub/vwJHbUXhCXzgKxwAfa0t8MLIvPNwcGQyQmhhD&#10;UrG2SVnqyPkb+OvoZWRwxCSuTQBLB/s5r3XH22/2452mS1ftwU/7lTXEVTPLjzwkxz0LPkID36p4&#10;PfK89yPi8PXSLTgrYCFZ3fVbU/lrC8Bu3HkKP2w7hsSKeJSa2qsJwNL8G/3ZElxJVo6pKS9PCMA2&#10;rOOMr8b0RcdWDdXCHdBZceOeM5i5/iAKeCyUbU2McWblV3DhcUe/+8glzF93CLEC7qpJm3rqsB54&#10;fSC3Zw16D3Qf/y2iNJUjeMR+sQDWxtQYS94bjh6dmnIO7+170fhm1V5crnCJK8/kYWOJC6u+4X13&#10;LPx9N1Ycv8J7jpCX08DRDvPfG4oWjWWWIqop/H4M3v52NRILixR+EhSixqXlammG36aMQoum3HWe&#10;vXgHU/7YjQSF2LNkNdu5oT/WzBjPG45i6pxV2KBgCcPXiNbuTlg2Yxxcec7S249ewazV+5BZUioC&#10;2BraJPWbMRoaUQPfzDXUxRpbH7ztERSiCGD1H0tBIetcRXUBLJ2x6tpbo1erBvBytkdSSibup2Yh&#10;Oj0HBJ4yi4pl50WORBfm3rZWaOTjhnoBHgjycYWTjSVzd0pWchbmEp37IT6onwRy8oowae5a3Eiv&#10;sg6Vl/hvBrDmxkZYN300Gvm5IyYuDRO/34DHfGdXHq9RSpLV0QJW/hhZK372ageMHNgeJsZGGPfV&#10;HzgTk8yqqE0AS+V3ZFahveDl4YhPlu7AnvO3Wb3WJkY49PMHsLO2xHe/7cKZyATMGdULzUL8sWLH&#10;aSzfe17Be4h2FrBUrsFz4OSij+Dr5oDDJ8LxzgruuJ/VBbAUA3bz7rPM60h6Wg4GzvmDudmVJ18H&#10;W0wb1g2+Hi6ITUhj/UhOy65xALvj4EWQR6lBvduw++l35q1GeEJqpfHuiwKwHRr4YebYfqgf6IV1&#10;O05hwY6TlWBQEcCSfGzNTfFu/454Z2h30LfJxB/X4oTC+bSmAezng7ri7aHdcO9hHF6d8zvGtwnB&#10;7M/H4G5EHN6dvwoPVBSY547uj5H927N3wesf/YTjUfFKlsBCS1RbANvF2w1bln/BYsTO/GUD1l2+&#10;xaaPJgD7Rd8O+HTycPbOm7VsK7aFVVnwCtkCiwC2ahelM8TwZvXw2w8fs3um6Ys3YP+tCBHA6vcK&#10;F59WkMC/FsBaGBth3qThGN2/M6fFGFlIbd93Bnsv3kBasSxAsrO5KVr4e2LCyH5wcuSGcdduPMBX&#10;v27ChShZHCPVJARgFfNTfK5792WWZTY2UjRs4Kdx8tHLcdK0Rdh8TVljXxHAfj64Oz5561VQkGi+&#10;RC4n7t6Pxp17j1FcUgpvD2e0aR3CgoJrk2oawL7RqTm+nDAEHu5OvNXTS/bR40TcuBWJnPxCuDnb&#10;o0Vofbi7OmoVp5UPwNbzdMWSj95AS554sxRjY8OWIzh//xFiK8Com5UlXm0dgh6dm3NCW4I/9yJj&#10;MeaLJcwlhBzAOllIsGjKGOa3nysRoJv6/WocqZgTXC/DX8YMwLjR3BfzqzYdwvebDiFZxRrHxtIc&#10;f386Fl06NOGsl4DTrn1ncfL6PURUXLBSrNgBTRugb49W8OCBtmSBNuj9ebiTruraVz8A+1an5pj9&#10;8RtMK48v0YHx8tV7SEhKw9Nnz9AmNBhNeC465WXExqdg4rw/cflRAqd7Hm0ArLwsAjQxscm4fisS&#10;hUXF8HBzQqsWDWBjLeVtMwHBAyeusPicEalVsX7pgdoEsIoNevr0KcgV+rUbD9mhrV5dbzRuFABL&#10;DVrat+49xheLN+BidCJn32h+b/j8LfTswj2vKc7BwWOXcTzsDu5l5uEZnsPM2AgDQgLR/5U28OGJ&#10;8Uhj/L+pP+NykrK1DjVCCMAqNpQUZ+Li05BWcUgOru8jCKQPnwzD7DV78aBinF4mANu3ni+WzZnE&#10;uT4OnbqKr1ZsQ4yAe0xF+dQUgA20kaJr03oYM6Qb6vq6K2mfK9b33vRl2HLtvhaOf4B6znbYMO8D&#10;eLpXzwU57cHkrun7P3fi1MPYKo8ACneAXw/vibcGd4UVRxzn2/ej8e2fu3H6QTTTTlVNtQ1gR7UM&#10;xoJvJvDuJavWH8S8nSeRqyEmo+L9+S9vD8HQXm3UzkLMLeja/Uwx5WVM+gDYY999wDSkudKxU9cx&#10;a90BPFTZh1Xzukkt8PXovhjauy1nOeTybtL033AimtvFryYAS5bOE/t3wLvDX2GuyFRTYXEphn70&#10;E64paHar5mnu6ogNP30EGyvud+Xfu07h+w2HkaXgyo2rI04WZvhkSFe8ObQbZz9pD/3fR7/gfIIs&#10;Xhf3i0BoBr1YADu2QzN8MXEQ5/qmlh49fR3frjuECJU4wN3reuLvBdyx2Om5L3/egM0Xbgm65fez&#10;luKHD4ejbTNut87k8u2jH9bijlL8H/0gxWd92+Pd0X1gasqtJLZuG7k9Po0MBctvutwdSTFvPxrB&#10;O4AjPlmEMzHC8bMbOdhg9dyJcHex5yzr8OnrmL16P2LyCkQAK7RctPxdvxmjbiPmRgAAIABJREFU&#10;oRIRwCoIRwSwWk5HTRNK/yJ4SqgOgPWyNEfHhr4wNzHBvYQ0JBSVMLeuBSVlKOexHKSwGq08ndG8&#10;gS8a1feGbx1HWJpJYGkhYSEyDDU3oNb6LRasLAECsO9+ux7hHLHh/80Alno5dUA7jOrXFqYSY9x+&#10;mIAlG4/jrEosdyYNIbrDkae6FrBUREcfN/z69SgGmX76fR9WnApn1dc2gO3XOhjfju+PkpJSfPHH&#10;Xpy4IbP66xbggRWzxqG4tBzDP/0VSQXFGNe9Bd4b1RMHT4Xj+03HEJOdXzFhtAewrT1csPiLUXBx&#10;tMHyNQfw/YELnMtOFwA76cf1GN+vHRr61cGQjxfiVnp2ZdkdGvlj8XtDcf76QyQlZ2FI79a1AmCP&#10;nL6OLQcvYeLInmje0B8HTlzFByt3orRC6fNFAdihnUIx9+1XmeL8p79uwUEFt62qANbA4Dl6N6uP&#10;6W/2h4+XC+Yt347Vx8Mq3RDXJIB1NJNgxedj0J686SzfjgWHL4Bi1Z5Z/gVzgTzvj13YdFEGPilJ&#10;jY3w94y30a5JIG7eeYT+Xy+rCFtYdY8gtES1BbBvt2+Kb78cyyxgP/l2FfbdjWJt0ARgN019E690&#10;bY5rD2Iw+PNFSq6bRQArG0N7cwk+GNAJH00YAj4XxEaGBviif2d89sHreBAZi09//BtnHsWLAFY8&#10;lNSYBP61ALaBsz1++HAUOrdTh04UvPuPjYfw3ZbDoFhS8jiDpAlOfuxHdQjFjI9HwYrjUosgzuyV&#10;27H1LPeFpTYAlqDeij924I9z11Be4aaWgESHBv7MRW0jDgtJGlFyp/jX5iP4cKVyAGo5gA1xdcDv&#10;s95Fg7revNav128+xNKNB3H2YQyLr0AvAiMjI5hJTPBRz3Z4/50hgpOnJgEs+VGf/97reKVTKO+F&#10;fWxcCpb8tQdHbj1kbt/IxQpZO0lMTTCqTRNM/2QUr+a+vDNcANbGTIIP+3fEhxOGcFo70DhNnfMb&#10;Dtx5hNLy8kqNWNp4yU3doLZNMHV0P3hzWP2RhejcXzdi+dFLlWNBn/Bv92qHqWMGwNlZHfBnZ+dj&#10;0dp9+GX3Sdk5WmUkHCUmuL11ASdcJzcrXy7bjE0nld2YUJ3vdA7Ft9PGcVqREXydv2wTNp+/idyi&#10;ksoPUNLuMTc1YbEVvxn7Km/s0J+WbsacncdVWqo7gA2yt8bf8z5AkL8H5xz+P/bOBKym5o/jX7Tv&#10;KZQWexJStkSyJBKJlDVE1uz7TkXZ9yVkSWUnrVpQUSmlVPZsiWiRyL79/Z853Vt3Oefe2/bife88&#10;z//xf7tzZubMzJkzZz6/3/f39es3REQnY3dANB6QGKE/SyM4SEtLwkhDDWumj0Sb1vSGDATK7D4c&#10;hA2B0VyxRdiNFwXAkmcw6/EL7D4ejohbD0EOpv/3v1/U/GlWVwnThvTGIKvSuA90iRh+LNh9Cmdi&#10;uD2HRQWw5HrfE5G4dPMeHpR8APHg7mfQDGOHWEBfT1fgs0tkrsOiU+DpH4qCj5+odpM4rbbtDbBw&#10;/CBoMRhAPH+RD89DgTh1rTR2G28a2d4A292n0c6vT5++YPfRYPhEp6Dww+ey+UXuV05SEsbNtLGW&#10;xNRtp0db9r7DwVhyOoLvN1EALDFYSb/9CDtORFDwmIB6kurLy2JafzOMtOvNKHf+4OFzLD9wDjEs&#10;SRcDNWW01tEAefaJGyUxFlk6Yzhjfx/yv0B5tLNjsJCML0s+4Eo1eBqO6tQa6xc70cbJPhIWh8V7&#10;TguO/8PTamEAlnj5EVghKJFnTkNNBTJSkpCVk6aNYUiuPxd8Fcv8QvFGBOlXkp+sQ72aaePkzkVC&#10;30ucGaKv3MTKw+fxtKiE+1CNdY7at1UTrJ01Eo11GvCtMyTONYkDfCQ6GUSGmC7VJIAlTWyv0wAR&#10;+5Yx3vNF6iP5HF4zSN+SCznPzyf37IQl04byzRmyJhwMvgK3o6EV6t9/KnNVAOy+SXawG9Sdtqkk&#10;ju7s3adwJbP08IYpkdAIq51sYG5KHxuTyKUv2+yP0wxhKQQB2E7NtOE2YRCMGeSD9xwOgWdQLK0B&#10;ALu93bQbwGfjTCgxGCttOR6JracuCvU2J8/ZFFtzrJowiLYrSCzayUv2IJLHW5Qrs1AS9M8B2LFm&#10;xpg7zhoN6qlyPQfs9pJ5v/tkJPaHxPN5Fw9s1QQH1k9nnBOj3bwRm54l1ICEfE/sW+CIAV0NacvK&#10;epyLhVuPI4XLwEhoJzK2a37/rnAZ058W5pOLPn36ikXbTyA09T6+cYAGOUkJjO9uhOUzhzGW3X7C&#10;WuQJ8aImFxO1ldid89GUYS8Rk5AJd59QZBW9EwPYalpEKz9jhDRADGA5OkgMYKs+XWtsplYoBmy/&#10;ZtqIZxkSEcjA5OmqLS+Ddjoa6NahJaUooK4sT33Xkf/xqq1UvW/EJVRHD/ybAaymgiy2zRgKYwNd&#10;6tyOGA08zMnH8dBExD7IwUd22ClhdId0dBU9YEkRxCgh0WseVBTlEHwxFfOPhFFDyAlgk25kISk9&#10;i4KinOn7j59IfZyLWxzAUVgMWHJ9Q2UFzB3cHXZWnZGa8Rhrj0Uh83mpUeBqh94YY2eOGxlPMHqD&#10;L7Xn7WHYHFum2SH/9TsqXmz8fXb8VtEArH5dZayYMACmxnrUGc/IOTuQyIrjyTtfKwNgx3r4oJNO&#10;A0wcZoEzQVex4mw0VayKjBQm9zHBqEFm2HH6Mn7973+Y6WAhEMBm5+Qj9GIKijm+CYnRARUTM/sV&#10;4jhCKpE62DFg45LuYP3xSLTSro+F4weirooCJi71KjMq/acA7Lj+XeE5ZQieZOdhwb5zSCobK3BJ&#10;EJf2+y90aNQQK8cNgEkHfWw7GIj9kdfxjqXSVp0AtkdzbXjOHIEWTbVgPX0DUnPyICslgX3ThqF3&#10;D2OcuZSMuXvKZYgN1FWwZ9kEtNbTxX6fUKw8e4k1VaoXwA5pp4f1i8ZR6l8Pn+Zi6KLtyGMpcwoC&#10;sHmB26j2nLt4HTN2n+SaxmIAW9odogDYSWbGcF/sBBlpaVxKzMC0dYdQRDGVX7A2bIG1s0aheVNt&#10;+J+Kwt1HOdTfOVPu62LEZz2jFNbodkbiGLDVsSP4u8v4awFst+a68Jw+Eh1oPBuJHOmkxdtwieEw&#10;SU1GEtf81kOTQUZrk18o1hwKoB1ZUQDsPNe98Iu/ia88cTqJJ9kICxN4ugyHWl1l2vJf5BfBYAT3&#10;YTQbwM60NscC5yFU3BG6lJaRhRV7TiKOazEof/RlJSWw0Lo7Fs0ZLXDWVieAHWJiiFWTh6IpjTwi&#10;aUTuq0Is2+KLoJv3qQWM9wVBDg4nmLbD1rUzBLaZDsBqq6vg8EInmHRqTXvtngMBWHPuIj4zyP8p&#10;SUnAfYoDRg/oTutlfSvrGWxmb0AxC7KTSno018HG+WOhr9eIts5LSZkY77oPJd9/8N3roFZN4Ltz&#10;Ca21bWx8OlYdDEA6zyaLzKnzKyejd48OtPWdDIiG+/EwvGQ4XJOtUwfTbHth4QRbyMrwe+l8+PQF&#10;Rg4L8JpLnrbyAHaKhQmWTnOgNhW8icDOgIgEeBwNxnMS7JwzQ61SdVGDBmo4sGwS2hjQez69ffce&#10;3Vw88YLGQlYUAEu8KF1W7sVllqUTbxtJrJa988eiD0N/k/z+Zy9h3YkIrhiYogLY+a774Jd8iwJD&#10;7PsnY2Tf1QirptqjnroK7TiTZ+d21jPYLdqOQh5JVTJHVgzrh8nDLGm9KvMLirHpaAgOX0qkLfv4&#10;wgmw6tOJ9rfQyGtw9QvDI44PLc6MJMbEqN6dsNZlOG1cbPIR1WrIPOTztFkUAEtAuctab6TmFfIZ&#10;BUvWqo1Qj5kwac8fR5Xa3v8CFuw6AZ8LpfFeqFWStVT+qgW0baqD2N1LGNecOav34fiNu/j5iwPg&#10;/eI3qqjM9mCVfR9MdbSmLO85Exkn4s14+FJShYoVBmBL+0Pw1lwUufvISylYfCQQucUlFWpfS2UF&#10;bFvohE4MY8VZGIlP7e0bii2RiZShDl+qBTRVVsCuxU7oTAP9v3z5hoBLyVh9KABvOdZt3nJqEsCS&#10;ujTVlJHp687YT8k37mP8Vj8UCPB05jw/H9GxNdbOd4QSjVGZX8Q1zN/NH8emQoNUQ5mrAmBn9OyA&#10;VfMdGVt2NiQOHqcvIpfh3UfWpgl9TbFovA2jrCABsCu2HsPJG3dp62ECsOpyMphla46JI/vRGhoR&#10;i+bekz3wUojn6qhOBtS4ynPELuZsyKbjEdh6sjTmprA02dYcbs62tNm+//iBFRv94JtULldF92wJ&#10;rqPmAaySpATsu7TFrLHWaEBj5MZu3/XUe1jjE4a0nDy+Js/t0xkLBcDIEa4HcDVDMLhnF7p/gSNs&#10;urWj7Zbs5/lw3XsOUfc5Y5NVHFKoSUnCuU9nuDgNYDT8Ig0IiboOj1MXkfOGe/1VkZXG4sE9MG5Y&#10;H8bhMxy/Bq9FVFWI27UAzbTo1WyS0x5gzdEwpD3PFwNYYQ+kiL9XfMaIWnCNlSxiA+iy1VCbhBYr&#10;BrBVGDTWpUI7udJVVMQDluyLmLazuopyMGupAwtTQ5i0b0HtsalY1X+kMUKlu+tfe+G/GcCSQVOX&#10;kcLM/qYYaWdGjSF19ve/X3iaU4AjgXGIvPWkDEIJHORqALCk/Bv7F0BVUQ5h0Tcx+2AIVSUngC07&#10;s+P5FCOG/xu8Q3Ai5V5ZM5kALDnja6mqAOPGDWFr2REdjZqj5P1n7Dx5CSeu3KRiVNaVkkD4jjmo&#10;p6qI1VtOwY8V/ktPQw0rR/VF106tsNkvHIcirrNiWnID2I+fviI24RYePClV+VKQk0Hzxg1h1LYJ&#10;VJXlqeff/3Q0Vp6NZjS8qyyA/ZD3BgfXTqakjttN8qTqb6yuAo+x1pBXkMXaI6EwaK6N2cP6CASw&#10;5DrK4Jvms3evTxg28MSuZQPY+Ot34XEsnDoT2zzdARambfA8txDm80pB3T8JYNdNtcNDYpi4PwDX&#10;Hzwrmxu8HrDkJo11NbBy3ECYdmxFC2B7dDWk+oM4GtClgQt2IOPRc5S6cDCnRSQckF0vpGc+wqRd&#10;J1H88TOIBPdEMyO4LRyLtFuPsHjHCWTklarata2nil1Lx8NATxe7vQPhHhTLKry0Hr0GahjQlj9E&#10;SOyth8ggTiW/foHTA/ZJ9itEXE7BO1acVi0NdRi2aYZWejqUAwExjp250gsBmVllNyEIwL65sBtE&#10;BdPnfAxW+nEbXosBbGkXcgLYtPQHuJKQjo+fv1C/NdPVRDvDltDX06GcxogK45y13rjImq+8AJZa&#10;A2k6Njo+DYt3HsPDNyViACvwCfzv/vjXAthftFO6fCDrCBnTe6c3Q6s+vYzWZv9QuB+sHICNunwd&#10;M3adQN5b+kPoVhpqcJ/sgH69O9O2kACgfhNX4fG7j2W/k2ebBIr3XTMDPRhgYl5+ETYcCYJ3ZAJP&#10;udwfRZp1leGzYBy6mdJb7VObgyFz8VoEa3imLiY1kg8mRUkJuE4aion2lrRZiafygeMRWH2s/CXB&#10;9II4vXQirCy7MI4qL4AllvrWhnrw27qA9prXb97BctYGPGGwdmNfNNSkLVZNc0BjXU2+coik8Ez3&#10;/bjypFyekBwQ+rhORW+TtrQfdRl3HmPBpqNIfp7Hty1YM8IKsyYO4buObDK8T0XC0zcExTyWhsb1&#10;VXHlxAbaeyTelBM8DuJyKv3hMfsic/2mcJ88FEaG/JsG4knivGArQu895qijcgBWTUYKJ9fNQmea&#10;zQkpnPTN8l2lBgR8iTWNperUhn1HA+xydWGM4bZy3SHsjU3FDx65KWEAlgDgjXtOY/OFOIGrRwtl&#10;eSQcX08L5cmFMVfTsPxwIO7mlkvrigJgA0OuYr5PEIo+cMaMK21KczUVrBpjg0EMUpmk7a5b/LA3&#10;li5mL9CdxHB1nQodBs+VQyFXsJDHWo7Ua1BXGfEn1tP2B5Fnmb/rJE7H3hDYX+0bN4Sn8xB06Uxv&#10;CDFp/jacucN94C0MwJa8/4gdPiHYEnaVtm4CRoYbtYTX+lmMbdt6OBC7AmNQwgPiCIA1bCYYwM5e&#10;5YXjqXfpIWAV9xMbnQZh7JBefPMrL/8NNvmGwic6uUI1iAJgK1QgR2by8VP87j2CIxOxI/gKI+yi&#10;K5/EYx1q3BKLp9qjoaZoEsREVnvOGm9E3HtK69mgIiOJxaOsMdLajJKP40xko3zrwTNMXeONh0Le&#10;b38bgDXVaoAj62eiriq/YUvMtQys2HeO+hD401JVACwB9zE+rgLjQJ88H4vNwVcokE2kr0gihy3E&#10;K9DKWB+Lxg2ANgNMInkrA2DJq6pDcx1scrGHfgsd2i5fs9kfu68K9jonF4oBbGn3EWWCZqpKcLbu&#10;Btu+JgIl5omhCvEM9o+hfy/NtTTBwhkOjI9CtQJYr3OIulc5ACtRuzba1lfFDAcLWJgZMcoOk4//&#10;p89eYenBIMTdKQ15wpkIgF0yuCfGDqOXnyZ5qw3A3nyAtT5hSBUD2GpbamsMa/2R0KmG7lZosWIA&#10;W/UJK7STK11FRQAsuxLJOrWp+JUainLo2UIXPTsbwKhtUygoyFS6HeILf28P/NsBLLt3mykrwNnK&#10;BFa9jSEtWQcSEhKUocDlhNvYdu4KHha+FWw0Ww0AljzNKUIALIlX+/R5Ab6xnE3Y1X75+h0hcemI&#10;4VCE4gSwTLOIqFq9//QF5y+lUuolhawQLNatGmPd/BFQkJeB/aztuFVUGgO4npwsZg7qhhGDzBB6&#10;6QY2nY3FM8oAmBvAkrxk/08ZGtcCBVYI+CV/e138HufCrmFHZBKf0wxnOysLYImaysklTjBt3wIz&#10;Vh1E+INs9DJoih0LR+Py9TtYfSgYA7sZCgWwRW/e4/b9Z/hEY7R5OSEDp9IfcHUrL4C9nVuAnk21&#10;sXnRGDSopwKP7aewPy4NTRqoYc/MYVBXU8aWE1E4xqmGxTGPiHrkStsecHa0Quqtx1i4/STuvyHj&#10;IATrsQAp8YCtbgBLPK3J2Rddslu2F5kkHJmA9mnIyWLL7BGw7GqIvYeDsS08AZ++/UAt4oHbRAvn&#10;t86lYqlu8AnFqWsZVDXCAOwgMyPsWzC2rElETYF8c85z86YMeYkMPieAJXOS/W1Kfeuw8pN7yyso&#10;xvINPginnMnK+1kUAHv0fCxW+JUaTbCTGMCW9gQngCVnWET5kPQNWfPqSNSh/iXz6t7jF1i++WhZ&#10;eBbyd14AeyPtPnLz33DHAAZw51EO/C8mIvfDJzGA/b3bhj+29n8dgCXxjmSlpSAtUQeSkpLUoYVE&#10;HX4ce2HHYjRg8EKtCoD12OaHvRHxeM8DytgzQFlaEq4Th8LZoS/tpCDeu6PnbMA1luwGyUQWhq6N&#10;G2LLovFo04pffpUsCCkZDzBnwxFk5r3mKZf7o4jI8i6w6YG5LsxyZNUFYFs1ILDZHn170XvP5RUW&#10;Y/yirbj27JXQF8SU7u2xyc2F8UHiBbAykhJYZGOO+TNG0l5zPuQqFh4KQGFJOeimy9i1SUNsXDAO&#10;bWn6vaCwGGv2nIRvXGlsDHYa290YK6ePoI0f+zy3AJ7eATgel8a1LZCVkEDc/hXQa9yQrxkvcgvh&#10;dvA8Tl3lP1Cc1r09NrhOpb3HK3E3sfRgAO7mCojrBqC1hjoFYC3M+b1oSSzUdTtPYGs4J5SsHIDt&#10;3lQLWxdPgF4zbb72fvn6DafDE7B03xl84PEcpzJzTGNtNRXsnOoAC4ZYuwFBVzBl3+myjwJ2ZcIA&#10;LLEaGzF7I64yxELlbPQOJ1uMG92ftt/JeE3f6ocrHBZrogDYtduOwevydXz8zr+hJGB/wfB+mDWG&#10;Pj4wifVs5+KJRA7oy9k4FUkJROxaAn0GT3QmADu2U1tsX0v/3CWn3sOKg+eRzGGAQNchzdRVsMpx&#10;IGwZ4PHWvWfhHlwqzcNOwgBsXsEbTF6xF1dz6OPWEQDbVFEON85sYlwzDp2MwJYzl5DPI5f7uwHs&#10;rqkOGGbdjU/yOevRc7juP4fI26VxQERNNQlgCwrfwi8wBseik5Fb8lGoFCppM/nwrasoh4l9umDS&#10;8L60XpuC7o1A2PmehxB592l57FcAxDjDur0+Fo+zQfOmWlxFkHdo7qvXWLbtGMLvcBqT0Nf0uwFs&#10;UvI9OG/3F9kD1qiBGo5vngN1VX51jNhrmRSAzaI+lv+sVBUAS+7kkMsw2PQ3FXhTuS+LEB6djKxn&#10;edQhloqCHIwMmqBHt3aMnq/sAisDYBWkJDGuTyesmGZP2y4SvmDAjA14UBavirn5/3UAS177JFRC&#10;p6ZamGZrDtOOBgJBJDEKOhOZhG1nLjHGxf3TASyBDQoy0uit3xjTHCwoS3smSUyy93/9pgR7T13C&#10;sdhUPrllMrPEAFb0NY+tNsR0BXl3/dOpxmr8DfcivO9q6G6FFisGsMLHRlgOoZ0srADG3ysCYNUU&#10;ZKEsLwsiLdnbxADtDZtBVoZbTabSDRFf+Ft74G8DsDduPsZkr/P4yFYQY8EoYSCE/Z2kqywPBzND&#10;9O1uCE11ZWrvExiVgu1BCXgpSLGiGgCshqwULuyYDSUFWQRFpmDB0XBq7KsjBiwJl0BAK1t5iagZ&#10;vf/yFRm3s3H8YgpuUd6Gpb1E3rmuIy0xzMoEX7/9gOfegDJYQv6PiXELDO7bCQ+fvMKqI2FIysph&#10;CfMCPXU04LN5OggQzriTjWd5RdR3datmWmjRqAEIQHY/GISEx7l8Bvu8E70qAJbs4z3mj0LUlXQs&#10;8QnBrP5dYdWzPbYej8SZpNsY26uDUAB7Pf0hlu45i4ccClPsEEi1aZ5KOgBLsrmN6IexQ3qAPEt2&#10;C3aglozUPwJgx1qZUgD2ybM8LPQ6h0QhEsQdGxMJ4oHo3L4ltngHwjsqCe9Y5+pEgph8C5D4tocC&#10;uM+OqK4ginCFxfjw7YdAANurZWOsnjQYBi0b4fDxKNx7+rzMo1ZZQQ5j7XpTBrq+YQlYdTgI337+&#10;hIGaCvYsH4/Weo1w0PcClp2OYvV+6Xw1bqqNsRwOVuadW0OnoTojgCWG9cnpWXj/+SvkZKRg2l6f&#10;Cq0Sn3gLYzb54GMZSxANwL46v436zj1/ORkuO09wzQxh646pfhNsdRlGPSPLDpxD1M17lOc2ZyJA&#10;u76iPNxH9MeIob3hdT4aS/ef5eLwN33c0ESzHtZs9sW2i+XKeoL21/MtTbFywVg8fVkI43Eruc7H&#10;OXcWpIwHpzZAo64yVq8/gu2Xr3M0j9VY1j/ujgMx0cESN24+gK3r3rJ8nAD20ZNc3LzzhApXqSgv&#10;A4vuxlTIn9DwBIzZ4ssV7osOwE5bsh2nOOIZsyvh1POk2xmJJYh/61bij6j8XwFgibejuoI8NOqp&#10;UqDSoIkWGtSrS3nV6Gg1gJoavdwv0whUBcBOWLYDQUm3uOPS8VS0aqIdFjjSgxQmAOvQxRCrpw1H&#10;I10NvmYTL8Vj4fGYtcOf5pa4H31ieTOsazt4uTPHwKouAGum3wRrp9jDuB2/DCjZeF1Luw/rhVtE&#10;ekGY6moi0mcN40PDC2DlpaWw1XkIRtjTy66FRSbiaHQySnikT3kraKqqiNmOA9GyOb8nCzlIPXAm&#10;Cu7HLnBd1k5THd7uLtBrQuKccpf4+fNXHDwfDbcjQVxxuvrqNcKhDXNoPTuuJmVi2d7TyKSBaxtG&#10;9cc05yG0/ZJw/RaORCQI9UrTVJCD86Ae6NapDV85xDLrTFgcpu48xvFb5QDsqG5GWDHVAVo03m6v&#10;8oqwzvscjl6hj73MCWDV5WWxzN4Szo4DaO/70eMXMJu1AZ95LOOEAdiX+W9g4Mgcl5GzMscOBtgt&#10;wLtywpoDOE8gO2sjIAqAHbdsJy7cvI/vDJIqsxws4T7RjvaeiVR0m2GL8JYG3rIviPdajjZN+eE3&#10;+Z0JwK4YbIF5DCCBSJ4fuhCPJ6/fCnyZ1ZOTwRjLLrA0b0+bL+LyDYzYdJjrN2EA9tnLQvSfsQ4v&#10;WTExeAtmS4MWRexhbNufCmDjvZbBgMYQ4+6DbKzaewYxWeXSPaLsImoSwJL6i999wJmweByOSMDT&#10;ondCIWzz+qqYN6wfBvTsQCtLTd4NxCpRUBwuEhN75fZjCEvPwsfvP6iP9E6NG2LFhEHo0qEVX7d8&#10;/vINu/0uYGMgzccaTSfWNIDVb1gPcd4rGIfvQtR1zDsUSOsNz76I991CPnq0aCTKE1PuYuWBAGS+&#10;4jXOEmX21GyeqgJYEj9413Jn1K9HL81e1dZXFMCSMSFju3HKUHQ0po97vedICDzPx4I/CAF/a38n&#10;gCUHfrr11cobVYXzdfIaJHHCMmhiZJNi6Yomz7SmkjysOxlg3EAzNGvCb5zGbhxZMwqLSnDh6k3s&#10;ORdNWR0zpT8ZwJK4a43UlGFv1g7DrLpAg0Glh9zbj58/8TLvDU6EX4P/5RQqPhFdEgNY0VcBMYAV&#10;va9qJmcVFhlBDRJarBjAVn08hXZypauoCIDdNWEgOhnpoX79ip37VLpx4gv/sR74nQC2jZoKti8a&#10;AW0NVew+EoldsWwFE36ssWumHfp21EfoxVSsOH0Zn9kqSxUAsOxOJeeb7XQaYKqtGboaNafkReft&#10;OY+Eu9nM31rVAGB7NW2IHcvGQE5WCpv3h2D/1XSqSdUBYMMvp+JYZDI+UXDpF0q+fMMTDtW/0nsv&#10;7VctRVn4rJ6AZtr1hc4zz4PB8I+5iU8/flB52QCWeI96egfhXFqpl6hNRwMsHGUJXS117POPxJ7I&#10;ZLz/+lVg+VUBsJpyMojcNZ8CWxNXHcSy8QPw5edPLPcKwP3C4n8UwBKAeNB1Iho2UMOx81fgfyUV&#10;W13sa9wD1q67MdZOGkydiS7ecwZhyXfKVKx4JYhr1/oF6w4GWOFkg0Y69bFy50kci03DZ5ZzRnXE&#10;gCXP1Uzbnpjh0AeKNKF7OCdD4o17WO19Hum5BZRM+MHlzjA10sPte9kYuGw3q13l6wDn4+ez3BkD&#10;uhoyAtj45DtYvOsEst6UQE6iDtycBmG4VVfqDGT0kp1IKPtmEg3Ahrn00EoCAAAgAElEQVROg2nn&#10;1kh7kA37JbvwjuOMW1QAKy8vS0HVsORbtABWQ1kRG8YNgq11t98KYDfuOgmPYLYEdPmawaa3myYN&#10;xZhBPZCcep8RwJ4MjMGao8F4UfKRUu08tMwZfcyM8bbkIwbPXI8MDpVMMYAVugSLM1SgB/56AEti&#10;bXVooYuBnduij3lH6Oo0qMDt02etCoC1nr0B8RncUhC8tVQGwM607YV5Y2yolyRvItB2M5HTpJXj&#10;5P8o6mrYAlE7FjP2U3UBWJsuhvCY6oBGNPK9RGrkgF8YlvoFc7WD6QVBrJGeB+9kbDMvgCUWsOfd&#10;XWhjBFd5grAKIN6h5y5dx5TNR/mKPLhgHAb3MeHzYiMZL8alYdHO43jMIQm5wt4SM8cP4ovDSoCt&#10;97lLWOsbwoptwV1V2Jrp6N6VPgZZddwnOdhMznyEfvM5PQkrB2AXD+sLl+H9oKKswNe0h09ysWjz&#10;UUQzwSWOaUxiGY/p2QmbFjkx3mLLofORx+PdLAzARsbcwHDPgyJ1m7GGOmL81jLmXbrVD0cvJuET&#10;a8MoCoC1nLMJKff4JQTZlQgCsMSaVGfIXIFtrwyA9V84AdYM8V9F6igRMj16+hIdp3H3pTAA+/BF&#10;PjpNdGMsXQxgy7umpgEsqYnEVj14IgI7w+JQzADFST51BTnMse+D0QPMoCAvyzd+xJjo9oNsyrPV&#10;uFUTgR6Kr/LfYMPB8whOuQt5GSnMsbfAmEE9aT3kLl69ifk7T+AVK86HsGlZkwCWyBGN7tAK29ym&#10;MDbj8LFweJ6PwTuWBBddRlEBbFrmQ7h6ByJJBM9+Yf1S3b9XFcASWazxPTpintNAqKrwv1eq2l7K&#10;23qdD4IZvM55Y8CSd5NTrw5YNXM4bdXEY3zMSi/cyi3ETxHOq38ngHWx64WVTvSGgpXp14cvCmA2&#10;fSPfpXQAtk6tWtBrUBeOFp1h168LVJTlGaske5Qn2Xk4FZWIE9E3GEEku4A/FcAS1R5jnQYYZ2UK&#10;i27tKLk9pkTiQt3JyoH/hWsIu3EPJQwybOR6MYAVfbaKAazofVUzOUVYFCtTsdBixQC2Mt3KfY3Q&#10;Tq50FRUBsI9PuIpjula6p//sC38ngNWUk8WRlWPQuKEaTgVdw6qAK6zO4j61UpKWwuZptuhh3AK+&#10;Z65gcwSHtG0lACx7RPq2a45FIy0oaLhmXzDOJt0pA1J8o1ZFAEtiYC4b2hMjBppSMt5Oy7yR8CyP&#10;qqY6AOzJwDisC4zDewajsdL7Ke3XIcYtsWTiQGoPGJ2WVebdSn4mOchesYWWOppo1UPIxRSsPxuL&#10;XFYIOCYAW19OBvOHWcC2dwdK5nX+rrO4+eyVQOPhqgBYch87JgzCwD4dERGdij49jHEiMgmu/hHU&#10;Pf6THrCkvonm7bHMxR7vP37G+v3nMXZQ9xoHsF1a6GK100C0a9MUxwJisSkgBvmsuKe8ALaunDSm&#10;DzLHJHsLyuBg6mZ/EClndqoOAKuroghXMia9OuLuw+d49voth7dj6dxTovhCI8rI3PNoKM4mlBoh&#10;eI63xegB3ShlhWEzNyL2KVFiqzqAJWUbazfAlnmOaK2ni2tJdzB5iy8KqTMV0QDsGjtLTJ9oC3I+&#10;snb/OZxMLJVOLn+imNf4zi10sXmqA1q20MEKrzM4EpmAnzyumsQDtqmGOvyXTkTTxhrYdeYiPPzD&#10;/lEP2JuH3dBUpwEiY1IxzNOb44bKPWCJGupxdxf07Nga4VFJGL3ZpywfpwcsJ4AlV5s318URz5lQ&#10;U1VCYHg85nmdxhvWOYwYwP7Z+4O/rXV/NYAl1vFjeptgxABzNG+qLdBjpiID8ycCWHdnO0wZagE5&#10;Wf5DmdxXhVi+1Q9nb9yhuc3fB2Ad+3aFx7RhtMCNwMsV649gXwynfABzNIGKAti6SvK4ccitwt7P&#10;FZknJG/U9VtwWLaL77KxXY3gsXAclJT4Dw5v332CVfvO4BJLCpNY3Zz2mAlT45ZUbArO9OjJC7h6&#10;nUFw2j3apj08sR4NBHhJVPR+6PJnv3oNozGcnqGVA7DbZ47C6P7daAHJnQfZcFlzAOmsQPd87eCZ&#10;xhYdDRCwbjbj7dlOckNsdrm0NckoDMAGhMVhwnZOT1/Bvff24j7GDNsPnMPO0KvlL+5awMj2rbB3&#10;PXOb/0QAe23vcujTSEZXx7xil/Hx81do8cBjMYDl9/aqKQ/Y1+8+IIT1YUE3rg0V5KgPEd2G9aHV&#10;kDlWa87zfMza4oukh8+5ZFvYZZIN8TAzY8xxtIY2TSxiYpQTm5iJLccu4H+1a2OGfR/07tIW8nL0&#10;IIKAl5zcQuw/HYVftWpjxnBLaNGU++Dhc8xYfwTpfPL8zLO4JgEs8eybY2mCpbPp5fFJq3Z4n8eO&#10;8Gt4z5Yuo3uz86yJTB6w/2YAS7qFGFu5DDDDsD6dadUVBK1VxMCpqLgEyorytFbQb96+x/gle5DI&#10;IOPPC2B16yph79xR6GBE7/168lwsVp2MpOTW/ifCebVN66bYvsKZ1liB3Nem4xHYevKiSMvxZFtz&#10;uDnb0uYl+7FZbt4IzCyXN/+dAJaAyBlDeqK3WTvISAuWj0y5mYUjYfG4ePMBPtKFL+C54wldDbF2&#10;cXmMJt4Oqa4YsI+yX2HZzlOI5zJ8oB90GYk66Kaniym2PdDZSI9RZpm0lcQmir1+B74RSUh8kI3P&#10;rNjGTJNASUYKs6xM4TKOXjGEXFddMWDjr9+B+9Ew3MkrojwdRJjiDM2u/JUiPQwMmcQAtiq9Vx3X&#10;1tC4Cy1WDGCrPnpCO7nSVYgBbKW77l914e8EsKQj/RaPQgd9XbzKL8ZI96PI5wEjJE9PPV0scrRE&#10;s0YNsPFACHyT7uA7+x3NAGClateCXkN1vHpTgjefvtJGrezVugkWjeiNZo01sHZ/CM4k3q4xAGvS&#10;tCE8XQajkaY6Hj99haGuh8v2Vv8kgKU8AsdZY2CPdnj6LB82qw/h5/8IrisFLaQ7Sd859e2MmQ69&#10;8fbdR8zbcw6pT3IpmMoEYCnQ0rIRVoy3RssmDXHhciqWHw1DsQAgXFUAa6argWObZ+Hr128oKn6P&#10;NQcCceF2aTicfxrA1pORxr75jjBq0wTpt59QkqsqKgo1GgNWR0URC0f0xZC+JnjxshCLdp/Btaxn&#10;lBcsJ4Ala71Jcx2sdrKhYO2lq+lw97+Ahxxng9UBYPsZtcQqJxvqLGLeFj+E3LiLb+znlGXA0FxD&#10;HdumDEUHYz0cPB+DzSejUPL1G6wNW2DDvNFooK6CkIhELD4UiNccxt2V9YBlL9bzbHthpmN/KMjJ&#10;YNVmP3hFp4gMYLs10cLxjXMgIyWFiIR0LN5zCvksRSBeBydtRTkUffpS9g3RSrMe3MfZwKJHe/gH&#10;xmDDyUi8fPue6x1Sq3Yt9GnbAvuWT8T7ko/wOBKEkwk3/1EA67fQCTaWJniakw+7RdvwtCy8UjmA&#10;7dJECzuXTEDLZtrYsP041oWyDWa4Y8DyAlhys0Q9c+Ko/ih5/xGLNvjgOAtiiwHsv2o78dtv5q8F&#10;sGpyMnC2MsPUkda0sTar0rN/IoD1WjwBjlbdaG+LxBVdsukogjLu0/z++wDsdAdLeE6j9wQhFvyL&#10;3A/gSAJbxqW06dXlAauuoojHAVurMg1EupYJwDarq4yAbQvRmEY2pbCwmHppHY68RtVh2kgT3mtn&#10;QJcHHpDA4JcTMzF3mz9yOOI+cDas5PIBkdpZlUzVBWCPrJgEO4a4rdUNYMfN3ojAu9zepGIAW3EJ&#10;4odnNkFNqfo9yzjnoxjAcj+d/7QEcfrDHPSeze+ZVtqqWmiirAhVBVkKxI/ta4rO7fUZl5Pdh4Kw&#10;KeQKPtF4ZBk0rIdVToNgYWZEe/39Ry8wZ6sfUrNfQqJ2bRg10oSLnQV6mzJDWCLTU/j6LUjsR964&#10;r6SS4rcfsGL7MZxOoTNOYl4VaxLA1qldG/7zx6BPT3pJbtKqiav340IakSNnf5ryt1XsAVveJ6ry&#10;shjcuTVszdujrX4jKCrICX3lFRa9Q1R8Oj5+/AKr7sbQ1eGXOCMHJcPnbUPm62La8jgBLLHEtzHS&#10;w/blEyAtLcmXn8gZz93kh6iMh1S8KVEAbDftBvDZOJM6IKFL+89exqYTUZQMt6AkJyGB6UN6Yt4Y&#10;+rjl3779gOO8bYjLKfVyIOl3AVgjrXpYOsYa5qZtBd4TOWyLv3EX3kFXkfKM29hK0IUDWzXBgfXM&#10;IThmrD+KkJS7Ap89Ur6KtBR2zh2FPiataau79/A55m7yR2bhG47f+ffjknVqo6d+Y8webon2bZsJ&#10;vGf2nPWJvI47IkqKy0lKYHx3IyyfOYyx7H7TN+GWCOXVk5VG8ObZaKTJIU3NUWrUlZtw9wnF03cf&#10;xABW6AokWoYaw1riGLACn0v2j3Tx9UQbuarmquTIV/Kyqra2KuYWwuoWA1hhPfTf+P13A1iXPh0x&#10;eVhPyEhLYpdvFHyvZqCEI+yPhqIcXGy6wca8HT58/IzZ288i/UUBBQPJY6kmI432LbQpiJj++CVe&#10;s9SCTJtpYUJ/E+QUvMWZmDTcL+QO66MiI42J/U0wbkAXkHipc3eew5XbT6hydRXlYaSvi6K3H5CZ&#10;/QrvyV6wkh6wcnXqwKipFpytTWFq1IzyNl267QyCMh6VGVP9kwC2dX1VbJhlD4Pm2vDyjcCW8CSW&#10;l2o5gCUzv1tzHSwd0w9t9HXhvjcAJ67dwufvPwQCWAWJOphp2x2jrbtSBm/z1/sh9DazAllVAax8&#10;nToIcJ+Els21cT3zCWZuO44C1vj/0wCW9BkB0F5LnSgvzg8fPuPr9x81CmCJV/XQru0w39GKMpS9&#10;EJOK/edjkfo8ryzslnTt2mjdUB3jbbpjYI/2lLHhFt8LOB6bik8c3zhVBbBkT+wyqAdmjewHEgN0&#10;9p7TuMX5DcF6flRlpTF9gBlmOdkgLuk23H1CkPEiH8pSktg81R4DencEMRw/dOYSjl9OxkPWdyL7&#10;8VOXlcHexePQq5OBSBLE7FVcS0EOB5ZOQMd2LfDwcS4mrj2I+wUkLnJp6txEC67Og9GpvT7W7T6F&#10;fZeu4/230hAkMlKS2DPZHkOsuyG/sBhHz8fAPzoFue/ec52vG2nVxxTbnki+9xQnr6ZSEJYois4e&#10;3BtTRvYDiU27/nAggpJvc/V9i3oq8Jw0FL3N2yMlI4uST057kf+PAtgJ3YywZfUU/Pj+A/t8w7Az&#10;OAaFlJdq6bqgoSCHRSP6Y/iA7pQKpe3M9Uh68qKs/wR5wJJMTVQUEbh1IXS06uFq8m3M2+aPJ2/e&#10;UWsgMfwnAH7trFGU4584Bux/Y+9RE3f51wLYQSaGcJvigBYMMQ0/f/mKW3ceI+vJC+S8eYc3PJZN&#10;KyYMgQqD7rsYwM7Fax6rl4pMPrJIkQ+mfzuAJYA0NP4mxrjtp+2enVMdMGaoBZ9XK4mr6n0mCh6+&#10;IVRQ+elW3bBokh1UVRS5ynn79j12nYjAprPMHi41DWDJ6+z+kxcwnezOdVihr66CzXMdYWZCf0ia&#10;eOsRrOZyyhYDYgD793nA/hMAtqDoHfRGL+Wa+/9lD9hgj5noaqSH2jynTjXlASsMwJYdRNaqhV6t&#10;msBjqj30aGJik3zEG230ukMo5onBSD6+HMzbY/UkO9RVVeJbL8mmdtuBAKwLYsfzqAUq9lEjTcwY&#10;SiCsoUA5Yqb3k5f/BWwOuIwSKtaQ6KkmAWwLVSWE710KZSV6qPYitxCjPQ7hrhCoJAaw3ONJPqpb&#10;NqwHk1ZN0LaRJiVRpFm/LurXV4FEnTpU5uycPArYP8zJR/LDHCTceoRurZth4RhrWu/uvKJ3MJvk&#10;wXXIxlkrJ4CVlpSA96wRsGQA61cSMrHA+zxeFL2jihAFwLZVV8G5HQugzLBXPROWgPXHIvBSQMxT&#10;UlcDeVnMs7fA2KG9aB+Cr9++Y9C0DcgsLAfNvwPAdtCuj+XjbWDakT+OM2fDyaHE6UvJCEu8hWwG&#10;4zSmp717Y02c2jGfcTFYt+cMjlxJwwchULuFihI2zBqGLsYtacvKfPAM09f54PG7D1x7J87MRI7c&#10;omUjLBjTH4YGTQQuULfuPIVfVBKi0x4IHW/Ogoh37XCTNli3YDRj+VOXeyH4XrbQBdK4nioOrpkC&#10;zfqqtHmDL6dQAPbVxy9iACu0N0XLUGM8TQxgGZ9L7jVetHGq/lyVHPlKXlb19tdcxWIAW/XR+TeU&#10;8LsBrK6KAnbOGgr9Zg2RV/AWEUl3kXI3G99//KS81TobNIJFJ33UU1PCqdBEbA29hrcs+UrpOnVg&#10;2645JtqZ4/PXbzgYloTgG6VOE3NsumGsdRdIS0sgJfMJkh+9RHZOPt68+wApSQm0a6EN2x7tKPnh&#10;mMS7WH86Gk9ZkHbZ4O7oZ2aIV4VvceB8HKKzckQCsO8/fMbpsCQk3s+mzqjUVZXQslEDdNTXRYtG&#10;GhToPE7uIfAqBWfYTzcngE1Ky0JcxmN8YsW45TUXffnmHS6zVFWaqijA1XkgzDrqQ1QJ4tHdjTBz&#10;eG8oKcrBceVB3MzJYyEWbgCroySPleP6o6+ZIa4k3sGiI6HIf/dBIIAl/d6qvio2zrBHWz0d3Ln/&#10;DOPX+7FADv/TUlUAS0qc1K0d7KxMERqXjj1RSWWViAJgs58XICg6FYUfP3M0jqXDzEJPl6/fRi7r&#10;9yHdjbBzzgjEX78Lj2PhuJ1bwHVTEnVqw3OUFUYO7kH9nUgxbzkRhWNXOJxiOEA+Cfey0rYHnB2t&#10;kHrrMRZuP4n7lOehkMiiLK9vUoeGsgKcrUwxyrorpeqTdvsxLiTdxsPsV/jx8yf0Gmmid4dWMDXW&#10;AzknDY5Jxe7gWDzN5zaArSqA1atfFyvGWMOqZwf4nr2MzQExyGPJIVOdwbpvcgYxsHMbbJ07mvJc&#10;Xns4CKevplHAuEvjhtg4ayT09XQoI94r128j9FoG8gre4NuPn9DWUIdJ66aw7tGe8pSd5+aNkzdK&#10;DTul69TGmK6GWLdkPDhjwJYN0C9gaEcD7FjhTH27+py9DPdjYWUhzQQBWKKwRX7fPGMkDPQbgYS9&#10;uZiUicRbD1H0pgQyMtLQbFAXVp1aw7xLW1xPe4BJHt548ekLJefdt50eVjsPgV5zbdy+9xTnolPw&#10;4GkuPn/5hvpqyrCz6IxeXQzx8dNneJ+5iO1BMaXt4pgGRI2riWY9XLiYjJhM7pCM7GwkvM+Vu49R&#10;UFL6fTTf0hQrF4zF05eFMB63kmtWce4syPVainI4tnoajAybU/P2wpUbiErMBPmOVVFSQDcjPdha&#10;dEZ9dVVERifDeZs/PnCEcxIGYEl7JvfuhM3LJ+Htuw/Y7ReKXcGxVBhAXgB7/Nxl3HzygvLGL0/l&#10;/5F0/yluZ+fyLSg8ys40r2f+56rMGJDHwEbYu52UxF6ba7F7VlhAYOrJFiGTsMrFvzP2wF8JYBsq&#10;ymO5ky1GDepFG2Pz46cv8DkViTPxaSh4XUzFpOP1ELh3ejO0GKRb/0QAu222I5wGmkNCovQgkTP9&#10;qR6wk2x7URLE0lL83iA17QGrpqyATP91jHG0zoTE4tKtR/gqgmQd0xJEFuLcgmLcuP+U9gHr17IR&#10;ju1YTDtHI2NSsMo7APfyi+CzzBmDenTkG9vHT3Mxd8MRxD7MYXyAcwO3MwaQvxyXhpCkTLwTGGdD&#10;8OpIFuC37z8iNo3Tu7pyEsRbp4+A4wAz2vlw7+EzzPI4hGRiSUWXON7AZJMwwKQt/NYwe7HYTHTF&#10;VVbMEnZx1ekBq60gi9vntzF23uyNPjgRnVwmafK3xoBN93GHrmY92vtMTL2Lc1fSUCQsrqaQcxkS&#10;4yOSx0Pxvwxgd011wDDrbnzrBrHUdD8QgDAhMcZ5B0tYDFhRASwpV1lWGssH98bEMda0c+Ljp6/o&#10;PMkNBcXcsjVkwzt7SC+4ONLLYJK1tPf41bhdwP7QKp005AOorY4G5gyzpCCsjIxgOVLORkXH3cSy&#10;g+fx5PXbCm8jaxLAzunTBcvnMssPX7h4Hct9Q/GCI0Y47ZIoogRx0o17WHUgAOkvC/+4rXBVY8DS&#10;3RCRuiaxhsmBEjm4Id6jbGMG8gFKPBPI/Cz88In6GJ4yoDsWjrai8nImMieT0rNgu4pZap4TwLZt&#10;UBfndyyAPEPsTk+vszhyKQUfWN7hogBYBUkJJB9eBbKfoUsXLt+Ap/8FPGZBXaYB1lZSwMLhfTDM&#10;pjttls9fv8Nw1Aou6PhPA1hDDXW4TxkCk/b0QJPd8KuJt3AoPBFJ97MFSnQz9YWGkjzS/Jjjh3sd&#10;DcOuiES8/UIsqplT2/pq8Jxujw6GzWkzJd1+jNFu3jwygdwPbVddTaydYQ/9FjoC6wqOTMLhS8nI&#10;fPqSOgSoSCIHMuZtm+G422TGy1Zu9MOhpNtCiyUe2btXTkCDeiq0eY9eSIDbkVB8JQe2Ygliof0p&#10;SoYaw1piAMvR/WIJYlHmouA8NTZTKYNu5sT9ozgGbNVH8k8t4XcDWNIvPfUbYa5DT7Rs3hCfPn9D&#10;XuFb/O/n/yh4qqaqSJ3jXL1+H/tCr+FuXlFZOBZ5aUksGdgNwwZ1xdev3+EdmoidgXFUV+tr18Nw&#10;0zYYYtmBMjQl31FFb96DqEMRUEbKVVSURfrdZ9gXGIfrj3PLzhYCV4+HQQstEKDqdSIaB68QOVDu&#10;Uyu2aC95Usy16+PwhikU4CosKqGuI/tjEuqlrooC5Q16534OAuIycCH5PgpYQI8OwH7+/A2fvnzF&#10;L276UDZ9Eu9mY/beAOq/KwpglSQlsNqpP2x6GCHjzlNM2nkWb8vgIzeAlapdG7OHmMNpYDcKkDiv&#10;PYKUp69gThRkNk+n+tLTOwjn0kphELt3JGvVgpO5MWaN6Uft//ceu4iNQeVSpZzPQXUAWGIIqaOh&#10;hpeFb/GSBZ5IHaIAWBImhIxVqQQzfyJqUC5uB5HMUjIRBmDJeLbRqo8980ejSSONfwTAklZr1VXC&#10;4M5tMNG+N7WPfF1UgqLid5RnN4m7Seb66zfvcDIiEWfi0/GsoJj6jTNVFcD2MWqJdZOJMbgilnud&#10;xbn4dG7FG47nx7iJFjZMGkLBvqPnorH5zCVK0pfMuV5tmmG2Qx90NG5JGWG8yitCyYdP1LOloiSP&#10;+vVUICsjjZS0+1jkdRZ3X72mDBtEAbDk22/nNAfYWJni+ctCLNzki8sPSo0kBQFY8jsxBrZo0xwz&#10;7Sxg0qEVvnz5RvUpYSOSEhKUQa9qXSXcvfcMm09cQHT6A3xgnYWryknDrks7uAyzRJNGmpTBcvHb&#10;9yBn9orysmikq0Epjp0KvgLv8AQ8YCv80ABY8q1N4DRdIudZSw+fR+YzEj+3YgCW5O/TqinmjeqP&#10;bl3agjjckRBYxBtZVlYaDeqpog5Zh69lYPPJCKQ+zeWaQ6IAWJLHZ9F4mJsZIe3WIyzddRzJT1/y&#10;Adh37z7giwAD/3V+ITgSdpWvC8QA9k/dZfxz7forAWyX5rrwmDoMJh35pb+IV2JETApm7fBHQclH&#10;xp782wDsPHtLzB5lTes9VPTmHTYfDsQumoecThaoq2ELRO1YzNg3jYdUjwfskG7GWDvVAdpa/NJ+&#10;ZKE84BeGpX7BXO2oLgliEhcuaO0MGLejj8W2bscx7IlIwHsRPKOE2YAQLwa6pCglgSt7V6BZE/54&#10;jhm3HmHFgbPUy23/qslo16opVxFksxUZn47JG4+UHdjS1RFBvOW60HuhHj0VUarhz2nZVS1rS+UA&#10;7EJ7S8wYaUUbE/jx05dYstUXUffoYTZnMDEFKQk4W5jAfR5zHLfmQ+ZRB+ycSRiAjYq9gWEeB0Xq&#10;oV6NNHH+4GrGvGPd9yM47mbZ738rgD2+xBlWvTrS3uf5C/Fw9w3FU2EeSJU4l/kvA9iNToMwdkgv&#10;SPEYrrx8VYSNR0Pgd+WGSHOUnak6ASyx4h5h0gbbVkxkbIPdzA2Ie1wu90IyNlFTxrKR/THYml5G&#10;n3yU6NjMxreyD63ySSNRqxYMtOphseMA9OzSVmB8RHajiIfcYq/TuPbgGeMHq6BOrCkAa6yhhqOe&#10;MygLVKa0YucJ+EXf4JL9ocvL+dppra6K01vnoV5dfu9iEld3xb5zyBIC6So0qaopc00A2Io0jcRf&#10;XzK6P5yH9OLzOCcHGt7HI7HyVCRjkZwAdtHA7pg7ZQhtXvJhPnv7CSTcfcqSUBPNA5YUdnyREyzM&#10;DGnLjUnIwFrfC9SHvaDUvJ4qlo3qh/4WnWizXUu+h6Frud99Q82MML5vl4p0p8C8Oa/fYuquU3x5&#10;yJOuIScNj0l26NfDqMxbmTcjObQMuZyCQxcScOdlIRVXrRKvFshKSyLIbSratGpE217/M9HYEBSL&#10;Ii5PA/6sXZtowW3yELTW5y+HWIufDE/Cct8QngvLW6wtL4t9i8aivSGz7DCJUexzLgbHYlOpOEcV&#10;NHwuq9ugkSb2zxlJxY+jS1u8ArDl4nWhY01iEnvMHQl1mnXmTfF77Dh9GQcjE6lyxABWaHeKlKEy&#10;c1y0gmusZJGqp89UQ20SWqwYwFZh0FiXCu3kSlchBrCV7rp/1YV/AoAl3yPNGqpjQJumMOugB1Vl&#10;edRTV6Jg5ouXRbh66wkuZTxEzpv3VKgJdpKqUxtWrZpgqkNPygN259kriL3/rOz3+opy6Ni0Ifq0&#10;a442LXXQWLf03Ozrtx/IzilATOoDRKRl4UlBMb5wqHNM790Bwwd2RW5+Edb5RiLzVZFAANupQV0s&#10;n2TDNy9IuI3nr4rwtOAN0rLz8SiviOsbhP10N66rBKde7dGOYf/EuUe5+TgXbieiqLp0FOQwybor&#10;DPV0EH3tFg7FZeAjTagadsOIUtDEAaZUjNaouAwcScigZIVLEzeAJX/p2VIXoy06Ud6GfkFXEXj7&#10;Edqr18XyKYMpKOYbGo8o4h3M47NZV0YabmP7o7GGGt68/YCl3oF4xZIG5uykWbbm6GOkh8fZr+B6&#10;NhrFZH9IsyFro6GGCX1NoNdUC6v9w5H66LnQZ9DGqCWG9+6I4gnqSdYAACAASURBVOL38Dh3GXks&#10;1ZQ6tWvBqmUjTBvRV2gZ5Htl9d6zSCsoDXnR07AFFtr3Rua9bBy+SORxOUNhlBYnKykBR1NDDO7T&#10;iQrX4385BWHpWeV1cdwfCZUxtXt79LfoiAdPX2LXuWg8odopugcsu++VZaTRq3VjWHVugw6GLaDd&#10;UJ0CWwSUp6Q/QNT1O4i68whvPrC8fXmq2OTYn1Lhir5+GzvCr1EtYHvr1frFfer9k6d9snXqwKaT&#10;AZyszSiJ3l0hV5GWXQoByxLHfRM523G9OsLC1BC3H2TDK/waHrL6mCh7NdWsh4GGLWBqrI/W+o2h&#10;VrdUyZAY+965n42rN+8j5vZj3MstKIsFLVWnFga2aY5pI6yQ8SAbuwOikc0B5NlNNmqojk2zRlFg&#10;MT4jCx5nSp8lw4b1MNG6O/Sba8MvKBZnb9zFBw4pdJJHWqIOWjesjz7t9NCdtK1Vk7Kz13sPcnAj&#10;/T68Y27gwfNXZRLQ7GdLWVYGHRo3hE0XQ+g31Ua7ts0gIy2FrEfP8Ty3EBfibyL8VhYK3n3AD3Zf&#10;cYyR/+IJaKimLHBq5LzIx4aAi1S/kOTcuS1GD7XEy6JiOK4/LNADluQnALx5w3qw69wa5h3bQEe7&#10;PhpqqlMQnLTzSupdhKfeRVZ+EQXEOZOytCRGdjOGg3V3XE64iUORCcj7+IW7zlq10Fu/EVZMtAf5&#10;Dgu8mgrvqGvUPO3RXAeTh1hQ9QlLe4NicJbmzE4MYIX13L//978SwNqaGlGxRYklBm/6/uMH5rt6&#10;wSe+HH7w5iHeazE+a9FAnV5G60/0gJ3QpwuWOA+Bpgb/A//p8xccDYrFwv1naGYs90cReeE69eyI&#10;TcuYD9CrC8BaGulj7RQH6LfkP6Aim4XL8Tdh77qX+73H8MxZ6TfG6b0rGJ/IgfM3I+5mudSBgow0&#10;dk9zwBCbUnkN3nTAJxieZy9S3tHCUmUBLCnXc0R/TJ/EfyhL5BeWep3Gu4I3lJY8sTTiTMTiaP2+&#10;s/C6WHqYxZR2jbfFOAavssCwOLj5heIpQ/w6YffN/HvlAOwI03ZYNc0BWjyxbkk9BERvORoCr/B4&#10;+mo5pjHxblrhYInxo+i98O5n5aDH3E34wrO5FwZg84veouWIJSJ1y1Tz9li/kt6jhHguz9x+DNc4&#10;YtD+rQB27TAruDjb0vbJpSupWH0kSHgsukqcy/yXAexMyy5YPM2BT3KXrBk7T0Vhe8BlkeYoO1N1&#10;AlgylF1bN0XIprmMbZi2bBfOpWdxbWYJAFrpOADWlia01xEA22DALI7fuCcN8XpvUV8V7pPsYN6l&#10;DUgcVUEpICQOrifC8YpL/lP0bqsJAKsqJYHdcxzRt4cxY0PS0rOwxPs80rNfCvuspQAHO5lqNcCR&#10;9TMpi17eFHMtgwKwD4V41IreO9WX83cDWD11VawcNxD9aGSDyUfbwrWH4X+DOX4wJ4C97rUEujQx&#10;30lvRV5OgduxCDzlkPgVxQOWXLvIujvmT6UHu0+f5WHVoSBc4jw0oRmeDk204D7BBu3btaAdvN0H&#10;g+ERzG35rygrDSU5mfL8FfBC4q2E7KEIMM2nCW1Bil08tDcmDOnJKLVMDjNORyTC71Iyct6UlHmV&#10;VOLVAiKltn50f4yw60nbFxm3n2DKzpPI4Rgruox2nVpj0Vhr2jEnMHLT4WAcjU/nubS8xTsmDYZd&#10;vy6oU4d+Lct99RqHAmIRkHSLkp2rLHwlDdBVV8GaUVaw7EUfd/pa8l04rD8qdM2ZYdkFMx370aqu&#10;PHr6Ep4+oYi89Zi6ZzGArZ51sjJzXKSaxR6wjPsNzv4Tx4AVaTaRJ17UjBXOJwawFe6yf+UFfwKA&#10;ZZ8HKUpLQkleFhIStSEpUYfygCMxK0s+fcWnb9/53qXk6SDwp66yPGWEV/TuI77wKLBJ1q4NZTlp&#10;youLxHIkieQlxmclHz/jw9dvIGdnnElJWgqqKvL4/v0nCt4S6EtkaZk9YGXq1IGaMn/4kx8//0fV&#10;Q+Du158/eSQ1y59udhulpST45hivI+yX799R9L7UEJ66Tl4G0pKSIKpX7z5/LTNGpJusxEuQ5Ccx&#10;HD98+oKSL98o+FGa+AEsOdsk+1XigUw870q+fgW517rKCiCOOSUfv5QBX87eIcCunpI8pCRL1QUL&#10;i9/jG42XqYqCLOSkpUCcI14TL0eafibXE/ClLCdDSUe/LvkI0gfCkoKUJBTlZKh2kv7iBPfyUpKM&#10;4fIorPTrF8g7itwTiQP85edPqjo5aUnUVZCjAP67T5/xjfV3zraQOSkvLUXNY3I/JZ++UHOsLHHM&#10;I5JXRU4G8rLSlMRu8ftSBaHKAFiqn+rUpuolnteSZK7/+oWfP37iw6fPeP/xCz7/YMN2/irqK8lT&#10;8+LTl28UCK8IgCWKMIoy0lCSl6HGklzPp4TIcd/k7EFJThrysqX5iRc2b35q/ORlqDMbMv/I5QSa&#10;EnBHnlsSv5Y8x+xEZGAVpKWocSXjQ0I2lfYl1/QGMfbQJCCTGGL8+EE93+w5piIvS/XBOzLXv3zD&#10;/37xe0bXQS2Q+UM8V0nbiFcoSaRd5BmhNzItbSepW1lOFrLSUtQYES954mn6+dt3vHv/CZ84x6f8&#10;kaSu1ayrDInatVGbZxUsHafSRPqn6MNHai6RROJcKyrIUX9/RYxNOSYq586C9++KMmT+ykFaWpLq&#10;j+/fv4N45r8n3rffvpfF3+ac92QOKMlKUf1CrUWfPuP7T37BXfIs12eFzCJz7c37j9QaJCclAWV5&#10;OWrdZ0rs0t5++IwPNCqBYgDL2HX/mR/+SgDrMtQS66eP4IutSUaNuMnbT3FD7BN+zW32qJpo18eJ&#10;nUuhXrd0YeNNfyKAtWrTAp5zRqNFM36pMrIgJNy4AxcPb5ZFEucdcX8UqSnIwsNxAByHWzFO8uoC&#10;sMSCZs1kB0oigC69zCvC0JmeuMvhmcMEO92GWmLu9OGMbeYFsLJSklhlbwmXifQHl4+f5GLw8l3I&#10;yS8PbM68kApeD5g8YMlV5joNEOKzhq8AMmZefqGUMPuowb2gosItMfgstwBDZ29ElhDvwgX9umLV&#10;IifaBpJYgtM2+yDu1sNqXtAqB2BJrLNNC8ahWRMtvvaQzUlUXBpmbTqKfA6t/rKMHNO4qaY6/JY4&#10;o40Bt9cwO6/PsXAs9A8te7Gz/y4MwJIX8VAXTyQyySBztDrYdRrMu7Wj7deYq2lYfjgQdzlibvyt&#10;AHaqeQd4Lqc31sjLf4OFe09TMtcCUyXOZf7LANaxcxusW+TEJ2VK1oyDIVexxIvO0IZ5BKoTwJJa&#10;OrVqgsgt8xgrnL58D87cvF8hAEvubfBUD1x7zpYg55805BBOV1kBO+Y4omtnA4FTjhwk7DwUhD0X&#10;EwVaWTMVUt0AlsBXt/G2sOtnSn0oMKVtR4KxJ+QqFRtcWOI8P3do3wqeC8dAWVGe77JjkUlYsPtU&#10;GbTizTDTojNcJgyirY5IFk3ccBTpIlhxC2sv3e+/G8CaNteF63gbGNPIyJIPQYsJa3CvuDRmK11i&#10;A1grvUY4vHkWmPYCG7zP41BEIt6zYmWRskQFsINbNcX+DTNo6ycHNlt8QnEgLEFgzNIBXdpi26zh&#10;UFSQpS1n+jIvBNx+VMV1nHmhFySa26dlI7i72KNpIw3a/vvw8Qv8Q+OwOzAWbz5/5TpbrMSrhToY&#10;mGRujJUMMuAEvE9cfQCX7z4pt+6m6ZklI/ph8mBzyjKcN73Kf4N5631xhS/2T2mL7Y1bwnP+KCoO&#10;Fl0iAHerfzjOxGdQCijCjACFPXvq8rKYbd0NzqPoPSnIXO8zyRNZQgxWDi9wRB8TA1ov5dTMR1i1&#10;7zzS80q9scUAVtioiPZ7Zea4SCWLASxHN4k9YEWaMwIz1dhMFUsQV31w/hUl/EkAtrxDK/B2ZhHK&#10;ClzBP26iWGIJALClBdK3QFDRXE83Q0b+fR7DnYrUAYIy8QNY7o4SXAEvgBXUJ+xyOeFRWV1Cx0Kk&#10;G6X1pGUepfI7ZUM90YyEmNvCBud8OYTenwit5KHydK1gz5vy++DJJaQbKwJgRVoIRbpv3pLKGyn8&#10;chFuiK+h9NeUI3D+34lxAWcSbTZy5+Itg9ejuPxZ4O9ZQQCWcRxo1kgmAEuzONI+yvQ7E+77JGMm&#10;rH9IOeVGIIJNzjhxLl39YgAr0pP4r870VwLYGQ59sX46fQy1b9+/Y+hkN1x5yiMpwDGME3t2gtv8&#10;cYyxM/9EANumgRr2LJ+E9m3pPRgKCouxyScYXhd4tca5H30is3Fh4zzo6jRgnNjVBWAbqyjCffJQ&#10;2FqZ0dZFrHAOn47CsqNBgtZw6rc0b1c0b6bN2GZeAEuslvq1bY4T2xcxXjNv9V74Xssok4Wgy2hp&#10;0BRDe3SEqgq/ZxHRtg+KS0NQOmd8VP5SbuxfiRbN+cF5xKXr0NKsh7atuUEiOQwLiEjExG2+Qhef&#10;tmrKSDi9iTHfln2nsSs0TmA8sw6NGmJ0z05oqKHGVw454I1KSIfPNU5PjsoBWBUpSZxePxsmhvRz&#10;+MHDHKz2OoPwTA4JFHaLWNNYRqIOJnRvj3UCPLiXrfXG/ribXFaEpBhhAJZYr27Zdw4bQmIF9rtF&#10;Ey2c3b+SywON84JjZy9h3ckIvOA4zPxbAWxLFUUkntrI2B8Hj4dj09lLyBcg12igqY7xPTtDV5t+&#10;zYlLzsTuq6lcdfyXASyJs+e/dR4tTLtI4P6+s3gsTPaZozf/BABLYlAuGmaJkXa9aecS2fz6nIzE&#10;ImKUQiX6LTP56+qhfTDdmR4Y8ha+fsdJ7LiUxLcWCFtYqwvAkvb2btEISycNRhv9xozebqQ9CUm3&#10;sdonBBnP84Q1r7SHOLpoVt+umOtsywftiUHa4ZA4rDpc/o7lLXz7WBuMGmZBW2fm7SeYsfsk7r8o&#10;lQmq7lQVADu0VVN4bZxJ26SCwreYtfMkFduGKSlLSWLW4F6YOaY/bZZrKXcx2N1b4C2zAayrvQWm&#10;jKOPb/z8RQEWeZ1DbCa3IZSoAJY0ID94K2M7wi8nw+N4JB4XvqXN01BZAYuG9sbwwfRqIERtw2Cs&#10;q/ChFXq+XnEAqywpgY3ThmJgj/aU5ThvIhbnF+Mz4H44GM9oQooIbRLDXTXSUEPi/qWM93zQPwIb&#10;Qq4yGm+006yHVRNsYNqxFV8ZxEMl+c4T2NHGDq4FNSlJHHefgjZ6OrTAmcRr8j0fiz0hcSikM0YT&#10;PlL8OWrVQn+T1ji0mDlsg+eOU9h9JY2x9J7NtOE5axga03w7kHE6eSkFS7wDy64XA9jKDBTN0FVP&#10;MbRzoqaKrny5lX2ihdQotFgxgK38mLGvFNrJla5C7AFb6a77V10oBrClHo9CkxjACuwiMYDl7h4x&#10;gOWZLqI8Y3wzTAxgebtEDGBLe0QMYIW+sf6TGf5KAOtkbU55wNJZjxN4tdzzIPbFXKfdpxCX8iPL&#10;JsPKnP7Ah8yCPxHAkqV9/0InOFiaUtIWdCk14wFWe51G/KMcEDkRzkefuNyrysvCc8wAjB7WT+Bk&#10;ry4ASyqZO9wKC8cMpCQM6FLuy0Is3+qLsMwsymORc2NEPrpkJCWx3M4CMyfbC2wzL4AlmXXqqcJ/&#10;+SQYMQA/ErR73MrduPWigFv+AQDpr+Zqylg/axQszPglI8n7+d6jZxi3dCeyiktlIZjS3L5d4bqY&#10;30v19et3kJaRpGQXOBORlJ7ruh8nBEgfsvMTj5sIj1kwNeGPh0zyED38BVt8EX37IUf8DNbMqFUL&#10;WkryWDTKGmOH9qFtPgm2bj3JDbe45PgqB2BJBbOszTDfeQhtHFjye3T8Taw+cA538oq4YzfWAiRq&#10;10J7HU3sXOiEVjSy1uR6EvvRZtlOSsKCNwkDsCR/weu3cFm1F1eevOAD86R+bWUFHFo+BR3aNaft&#10;r5L3H7Fg90mcjk7h+v1vBbDkJgJXEW9f+hiEhYVv4brvDIKTb/N56pBNR30FWcwc1BMzxvHHnCFl&#10;E9kmqwmrkcqKqcHutD8dwM5z2w//5Nulck/VnJooyCFi/wraeJ6p6Q+w2vs8Ep9wx1gV1IQ/AcCS&#10;WJvTbMwxf8Jgvlib7LYTg5YVm30RcPM+vn7/WeaxSdZiEj9JU0kei0f2h22/LrSwhqkP1m0/gb0x&#10;KfjCK5kjoNOEAVgnj4O4fpchXjWZ97IyMGncEH27t6cgjbw8/fuPNIG8S57nFmDbsXCcTUjHF554&#10;JUzNZANY8u9ul+Gw7dOZb2+QX1CMLf7h8IlOZrzbc8uc0b0rvUpFWGQSVh0Lx3Oa9bQ6pn1VAKye&#10;kgJij7oyzoWQyCSsO30RjwuLuaxWSbuJhHU3/cZwc7JB61aN+W6FWLnOWrkfpzKYAS65iABYIq0W&#10;uXE2DFryG1mRPJHRN+BxLBwPC4q56qkIgHUdYoFp4+kBL1Fu8CJjfDkFRZ+449jISUqgn5EeXKfZ&#10;o746veKLt38EVp2+KHw4hZ6vVxzA9tFvjNWTBkOvOb1x3bPn+Vh3MAgxrNhdvI0U2iRWDLVvP35w&#10;7S3JXtjDkcSk7kq/73n/Ccu3HEfwrYdccnSkPlUZKThbdaXiBisp8Uv5EcPCTd5B2BfDvQdg7bow&#10;vJMBVk23h6oyt+oJuyEp6VnYdDwSmbmFwseEIceXr9/wjXMdqVUL+prqcHPsj+6mbWivevvuA1zc&#10;DiE+5xXXe42sv/XlZLB0tBVseraHjAy/x++Ll6+x/kgozqfeKytbDGArPXzce8fqKYa/FLEHLEef&#10;iAFs1aeZKKtx5WoRA9jK9du/7SoxgBUD2NI5LfaAJb0g9oAtnw2ixoAVaU0UA9jyfTzPEZfYA7a8&#10;QwTteMQesCI9af/pTH8lgLXqYACPqcPRsoUu7cFZakYWpm84hEf5b8rAGoEnJC7osK5GWDTVAfUZ&#10;4r+SAv9UADvC1BBrZjtCswG/pyK7I8gB/fZTEUh78oLSNifvEXJg0kxdBaN7dcaoYcKDuVcngO1l&#10;0BRrXIajrUEzxgctOycP231DEHP3MQh8JPBYWkoSunWVMaSLIaY4DaKVm+YskA7AEm346f3NsHDa&#10;MMZD2tt3n2CXbwiuPsqhtPhJIoezjdVVMKqPCWz7dUVdlgY8Z31EC//Q6YtY5hPEKDvIzm+oURcX&#10;D7nTHlzRdUpObgG6T3RFMYdcIVPnkReAk5kRNq2YzAjmidzygVPhCM/IwscvpfEdyKFaA2UFDDUz&#10;xoiBPaBJ4/1K8gVeSIDT1qM81VcewLatXxfe7tOg34ze++Prt++IT8yEV1AMMp/l4cfP0jEh86Fz&#10;Y00scR7KCF9JDJSdh85ja+hV7jgWrNaLAmCJx+/9hznY6R+GhMcvqFgJ5EUqIy2Ndlr1MNnOAmYm&#10;bWnnEzm0D49OgduRIDzgkbb+mwGsnWFL7PWYDilWTBreufgsJx9HAy4hOO0e3pJA9r9+Uc+EmqIc&#10;BndqDcfBvaGjVY92Cl+MSYXDhkN8v/1uANumqTYub19IxZSgS74nI7E+MAYfWB5K5J5JPJ+fldq4&#10;89cQsGoKepryQ7HsZ6/gfjgIQcm3Rd64/AkAljTWunMbeE6xh5Ym8/urpOQjzoRcRUzmwzKPt/oy&#10;0ujYpCEcBv6fvfMAk6JI3/i7EzaSc1pyBhFEBBUUFMOdeOacznh6Bkx33umZ/nqG0/MMp2LOihhQ&#10;kVNRFFBJoiTJOS85LWFhF/5P9ezEDlXTPbUzO779PDzATNVXVb/vq+qeeruqBqBt66bSe4EVmEf/&#10;OwIvffcTtu8tU+ImE2CVjCgkEnGzZVsp3h01AcNGTcAGhTPJw2bD8+dNiwow4tGb0Kl1M1OJ8xau&#10;xN3PfoAJS1bZ1ubnF+6y7Z/vfvwtHvlwLEosVh8qNE+axIsAK4x/8LfLcazNyyHi+efTLybhxW8m&#10;o2TrDuP+Lu6XYsvY7q2b4fazj0efwzpZ1nHp8nXod6P9yv9wJiHAHtWiEYY/dZvl+Cj8+8LwMXj6&#10;o++wNfZspSS2IBZl9WhYFx8/dZvpZa1wPXbvLsOwd7/EZ9PmYdOOUmN+SpzVNLBrG/z53BPQqqX1&#10;7gPiXOkzb3kCc21Wz8bBkc6vJyfAijOGbjp9IK47axBq1TQLmaJs8VLGoqVrIVaFur0+HDMJn05f&#10;gF37o2dKiRc6Tu3VCY/efrHprO1wOTt37sa9T72PiSvXGWeQiWemhjULcVq/Q3D+749CowZ1LKu0&#10;bNUGnPv3/2KNxa4QQqx//JozcNqg3rb3U3He7YpVG7BP4fnPjslzw8dg7LLV0ZdQxXlOuUFcdWI/&#10;3HDRSbbboK9dvwX3P/sRflm30Tjvye/zo7huTVx0fB+cMvAwSz+JLZsnTJuHW58ejg17on6iAOs2&#10;YuPzSbud22IowMaQowDrNoyi+bRFKrcg9u6crLBAAZYCbCiQKcAKChRgo9FAAZZbEEc2EU5AYf1k&#10;wi2IZQ8F5lNxZTn4fTIEqqUA27O4CR7807kYaLEyUTRebIf145TZeHXUd1i6cZshBrSoWxNHdm6D&#10;c4YMtBWbwuAyVYBtXJCHF+66GgP79bA8gylc/z1792HBwhWYt3AFxJvwndoV48i+3aVCYTh/KgXY&#10;unm5uPuK03HhqceiID/PNjbFVonLlq/DnHlLsWPnbrQqboy+h3dFoc3K2URDVgKsSNO1VVM8f+ul&#10;6HmI9YpF41Hu4EGMHTcN4i1+cYnVur16dLDd8likFyLdnx94ET+v2SDlKs6jHX7nVRg4wLyS1grI&#10;ky98iHtGjFHux+Iw9vfuugpH97VexRQ29P3EGViyfJ3xXyGmiS0xe3S35yK2tb7i70/jB4tzzDo3&#10;qIPHb7nYECOtrkmzF+PkW6y3Rr71DwNx6xWn2U4mC3slJZsx9Zf52LJth2G+ZfNGOO7Y3o5Mfp65&#10;CLc//S5mrCqJO/A+nElFgI30oT1lmDt/ORYsXmmszG7fprkRE3YruUW+TZu34/E3R+HVrybGrz6p&#10;3C70gsO64LlHhtq24YSbH8NP85bafn/TOSfg/6460/L7nbv3oviMWxz5/PD8XRDCotX1yqjx+Mt/&#10;h1t+J8bPD++6BoMG9HS0P3XaXCxYstpgH/D70Ll9S/TuZS1wCEObN2/Hn+97AV8tWm6ym24BtkOz&#10;RnjvH9egbZumlm0uLd2DT7/8EcsrVyltLd2NL6fPw9pde5X7rVPC+88ejBuuOM00tpTu2mOcDfj8&#10;qHGmGLOzlykCbJsGdXDHhb/DaYP7JrWCNRVA95eX46mXP8Ur307FJoftssNlVYUAK+4jm7fuxPD/&#10;/YBhn01w3MbbikF4/nxwh1Z47K+XonnTBqZkU2YsxM3/fgtLbHZpEKLMoo+tx2khrNz/7Ai8+e00&#10;7E5i9XAy/vIqwJ7ZsxMe/9sfUcNhhfGc+Sswc+5SrFi7CX5fDjq0aor+fbujoc2KUNHH7nriXbyn&#10;8JKDEGCvG9gbdw093zKmhcB5/6uf4b2x5tWQyayAFUwfPPdEXH7+CY59Z9mKdZjyy3wI37Vv1Qx9&#10;+5i3yA37p7yiAi++/SUe+WQ89ldUyN0mnV9PToBtUbMQD15zBn53jNpzkbyC1inu/M97GP7DDOMF&#10;mdiref3auOf8E/H74/s4bg0+d/4KTP91ifESWLdOrdClk/nFz7Bd8dvjgWc+wMvfW2/l26FubQy7&#10;63J0adfcbXOU8p1329P4Yenq6KrfysGiV6umuOuik9HvsE62OxGIoxhmzV2GBUvWoGZRAXp2b4eW&#10;LaxfoBKVWVuyBQ++9IkhcsdeFGCVXCVNJO12Ugs2CSjAxoChAOs2jKL5tEUqBVjvzskKCxRgKcCG&#10;ApkCrKBAATYaDRRgKcBSgLW+zYvIiO6JWhknCpv3UYDV+9hULQVYsQXYXy74Pa469yQUFthv7bdr&#10;1x6IbWb9fh+aNW2IGjUKlGhmqgArKv+77u3x8K2Xol3rZlLhT6mxFolSKcAK8/3atsA9fzobfXt1&#10;0TbxbifA1sgN4pz+PfHXq85EsybmCWo3jEo2bMFDwz7A6+OmGdmFQOV0Bf0+XHd8Xzxwx+XS4sQK&#10;0DNveBjfL1HfYjTg8+Gk7u3w0M0Xo00ra8FIWnBCAnEu3NOvfYr/jE48U9hoMbwIsE0K8/Hwdefg&#10;zN9Znw2cbF1F+pWrN+CRlz/GyKm/YnfMSpdYW8kIsMnWQazQ+fy7n/Dw26OxeMMW057/1XkFrGDR&#10;v20xnvjLZWjfNjUTx0KYeGn4l3jk0+9itkuPUk+3ANuifh08dc3ZGKQoDixZsQ7X3vcCfi4JvcTh&#10;9Tq9e3u88q+hlmPLyC9+xANvfo4V25y3Pg/XIdUCbM92xfjogessz8UWZV5/17P4YPr8uC0/w3UZ&#10;ckR33H35H9A2ReOUEJFWrt2Eko1bjRWg9evVskUvhLUX3/sKr34zBet37nJ0kW4BtuLAASxfuR4j&#10;x03DG//7ESUKonBihcO3nT+fdBSGXnIK6taJ39JUiEGffDcNtz83AnvKw4/f8VZObNcCbz91uyWL&#10;kvVbcdNT75rOLvUa27H5vQqwhXlBPHHl6Tj1hL4IWpwhmmxdxZboH38xCX957VPstbmPxNoUAuzz&#10;fz4Hp53U13Jl9rwFK/F/r43CuDlLTFVJVoDt3KAunrzlQvQ6xH43kWTaO332Etzx7Aj8um6T0rFi&#10;NscyxxSZnADbu0Uj3HflaTjCZhVyMm2xSytW0F7xyBv4PuH8XZE+N+CH2KHlH1ecinZtzKvH3ZQ/&#10;fuJs3PLsCJTYrGQf3LEVHrzpPLS02RHCTZmJecQuAsfc/AQ2xL50UTlYFAX8OK9/T1x/3mA0bVzP&#10;c3File5HX03GI+99hU0Jq5QpwHrGaxjQJmtRgFUau3ypcaMLKy497zKbiwomZNFXMLcg9u6dbLBA&#10;AZYCbCiOKcAKChRgo9FAAZYCLAVY67s8BdjMfPqplgKsQDmgS1vcd/XZOLxnJ2PL2GQuIXLt2V2G&#10;2rVrwOo36IsfjMH9L3+MnQlbxokyzu7VCa/+5w7b4n4/0SYWzQAAIABJREFU9FH8IDk37J6rzsTt&#10;Fw+xtLF5y3ZcdPOjmLhqfeR70XnCQ2uNgB9Xn9zf2EZZvJ2e7CXOyBUTNPUcJqpTLcAW+H048+he&#10;+OuVZ6JVi0ZSwdKqTes3bEHjRvYTRnYCrLDVqGYRrjz5aFxxzmDHradVWIoz9V79YAz++9k47Kyc&#10;oJUJsCLGehU3wZsPXI/iFtZbAYbLFqsIB9/xpEpV4tLUyMvF+f174dbLTkWL5o2Szh+bQWyB98Ho&#10;CfjX+19hi+WWnd4EWFFWx/q18Z9bLkafXp2Rl2c+UyyZBogtrIe9/xWG/zAdWx228FQRYMvK9ttu&#10;z2dXJzEJOXXGAjz6zmhMmBtawZo4FVHdBdhAIIAz+3TD3684Ha1aNknGPaa0W7eV4tOvJ+PxD8dg&#10;zfZSS6Eu3QJsnfw83Pj7/rjlausVx4mNSrUA2zg/D98Ou8tyknzG7MW4++WRmLhwhZIfUi3AdmjW&#10;EC/cdIHt2dp3PvwqXv5huqWo06AwH1f+7mj88YxBaFDP+kxKpUYBxhnRCxavxrMjvsb0xStx4fF9&#10;ce7JR6JRw7q2JkTsvfbRWLz+zRSsE1u12lw6BVhRh19+XYzh3/6EMT/Pw+6ElXmq7RdjSu28XDw5&#10;9EKcdFQP08tNGzdtw+Ovf47XKl8UsrJ7y+C++PvNF1gWOWHiLNzz+ueYu3aDapWSTudVgBXbwvZq&#10;3gi3X/w7HHNEN9stw1UqJgTr8VPm4MHXR2Hehs1KomSd3CD+959b0d5mTBw/cRYeeP1zzFlnfjEj&#10;WQFWbF97Uvf2uPXi36Fb51YqTbJNM3/RKjz+5mh8/etS7FNZ/Wp1UzNZT06APa5rW9xz+RB06Wi/&#10;otRTI40z4dfi5mdHYLrVC22+HNQtyMPZR/bAlWcMRMsW3p6bxNmt9wwbiZnr7V/CueDIQ/HXy4eg&#10;cUPr7Yu9tlfknzF7KS5+7E1s2bk7ai7mh07zWkW4bPARxjbKDRx+B8jqIlbwf/39DDz81hdYuHm7&#10;ORpyvIiH+sQcp3bF/taySifGm6q+tJWYhrbI2WlqrdQsV8DKfSNLIYUsM2D7PQVY1+iyKiMFWAqw&#10;oYCmACsoUICNRgMFWAqwFGCtb/cUYDPzMajaCrBFwQDOPKoXbr70VHRo0zypc+HGjv8ZecEAjurX&#10;w3Ibro//NwH3vviR5QqjdAuwIozq5+fixjMH4/xTjkGLZvZbgyWGnFgtNG7iDMxYuha3X3aqbUSm&#10;WoAVBYmtDi86oR8u+8MgdGpvff6nXYV+nj4f74ydgiduv8y2zk4CrMhUXL8OLhh0OM47ub+xSlSs&#10;ik72WrBoJd74bByGj52KTTHCpEyAFeXUKyrAPy8ZggvPOcGx2PsefQ1PjJmUbNWM9PVqFOLc/j1x&#10;8SkD0KVDK1eT0StWrsPwLyfi3TETsXLbTktxzOsK2HDjerVohD/+fgB+N/BwR3HdDoYQS8UWwW99&#10;PgEfTZyFzbv3OHKTCbBim9Lvvp+OEwf1UeZfVrYPP0ydgxc/G4fvZi9CWUVopVm2CbAHIM7QzsVZ&#10;fXvgslP6o3vXtrZnDjvBW7N2Iz76Zgre/noSlmzaZntmaroFWHE+4dEdW+Gf152Lrp3kYkeqBVjB&#10;cNifzsa5pw804RRnEz748ki8NXZKJN6cmKdagG3TsC7+ffWZGNjfekvqJ577AI+M/t7Y2t3qalG7&#10;Js4fdDguGjLA2JXA5zy7ZmlD/PAc98NMjPjuJ4z+aQ72VhxA87q1cMGxvXHxqQMst+MNGxJbhb/1&#10;2Xi8/vVkrN1uLcLqEGDFyzuz5y/Hl9MX4KdZizDX42ppMX9+ZOvmePTmC9C5fbGJ0+Ll63Djw68Z&#10;2+TbXa/ecD6GnNzP8usX3x+DJz/6FpuSOJdWeeCsTOhVgBVmxA4Qh7VsjGtPH4T+h3dBndrxK4FV&#10;6rRteym+nfwrXvpsPGauXo/yAwr781SezfruY0PRqL71ywSfjJmCB1//HGssVlwnK8CKduQHAji+&#10;W1tcd+Zx6Nm9bdL3eCEyz563HC+OHIevZy/G7n37VfCE0kjn15MTYM/sdwjuvPQUFDdPzc4kVg35&#10;YfIc3P36KCywEMDD+1rWK8zH6Ud0wyVDBqB96+SfDcVzyMRp8/D0h2MxZflaR55DhxyDP519HOrU&#10;LlLnnmTKz76cgr+++Tl2VJ5PHvJdvG+ECHvhwN447+R+aNKoXtJjsDjm5JsJM/D0x99h7oYtljXk&#10;CtgkHWeTXNrt3BZDATaGHAVYt2EUzactUrkFsXfnZIUFCrAUYEOBTAFWUKAAG40GCrAUYCnAWt/m&#10;KcBm5uNPtRVgDyIHtfOCGNSzM84ddAROGtgH+fnOK+m2by/FdxNn4MWRYzGwewfcdv158Pv9Js98&#10;9uWPuPelD7HE4q3uTBBgRYXr5gVxTO9uuGxwP/Tv1wOFBfbnq4r0YvvFL76Zgqc++RZ5RQUY/fht&#10;trx0CLCiDrVyA+jTrT0uHtQXJw46HDUkK3h37ynD95Nm4skPxmD26vVY8P5jtmdwygRYUX6DGgU4&#10;tnsHDDm6J44fcBhq11KbBBPbWE/8eQ5G/jADP/y6CDv3lcfFjIoAmx/w4/z+PfHU3X+yHQnEiqWT&#10;r38IizZtcz1a1MrPxdGdWuPUo3ticP9eaNK4vpItscJ48i/zMGriTIybuQCbd+2xEV9DM7FetiCO&#10;rVCL2jUwoFdnnNW/F47o1QW1FSYmDxw4ACHkfTnhF3z10xz8tHgVtlmu1I1vukyALd29F2fe/Biu&#10;PW0gjju6F+okbOmZCHLV6o0YNXYyRvw4HXNWlGDfgeg2n9kowIr2F+UG0bddC5x61KEYfFRPFCuu&#10;GhKrqqdOX4DRk2di7KyFWL9jl+U5vWHG6RZgRT3EqvI/9OmGoeefhA7tzAJXbDzoEGCHdG6DN/9z&#10;m2X/HTFqAh5+70us3Bo6I9npSrUA26RWEe4+90RccOZxlsW+M+Jr3PrGKEf/1i/Ix8CeHXF8z044&#10;4ZjDkhLNZs5ejDGTZ+OLn+Zg0bpNhvgavhrWKMTZRx2KP54+EK1bNrZ9MUuMte+M+h6vjZmEtRYr&#10;Yb0KsOLetWHDNmzasg3rN27D8vWbMWPFOixYthbzPAqv4baK+fNbTh+E684ZbOInVuWPHvczbnvu&#10;A5TanN8qzpT/5tm/oXEj84rhdSWbcf8rn+LTybNtX5KQxZ3K96kQYEU5uT4f2jSqi+N6dcaQI3ug&#10;e+dWKJA8E4l8wk/ijNhRk2bh62lzsWLTNpTbvDhg1Z5TurTBE3debrsd90sjx+Gfb3xu+aKEGwFW&#10;1KEgEIA4y/OUIw/BcUd0M1ZuBiTbL4udT1asWo/vfpqLL6fOwfRla2236rf1m3R+PfME2I9H/4hH&#10;R3yDVVbbtce8+CF2POjbodiInf69O6NhgzpSUVL0sXkLV2LstHkGU9GvKySxUxUC7POvj8YTX0zE&#10;rlhx3UJsa1RUgAHd2uLUIw9B314dlZ6HxVELM2Yvwdc/z8cXU+c4boNPAVZlBJSnkXY7uQnrFBRg&#10;Y7hQgHUbRtF82iKVAqx352SFBQqwFGBDgUwBVlCgABuNBgqwFGApwFrf5inAZubjT7UWYAXSoC8H&#10;rRvVwzHd2uGIjm3QumUTNGvcAG3bNoc4A3b5inXYuHkbVqwuwaSFKzB5zhKs3LTNWC3TvUsbWG0p&#10;Jc74nLdsDUotVgc0q10DvXt0tPXmxFkLsdlmVU04U+fWzdChOHEbz9CPl7L9+zFt1kJsiXl73W5b&#10;LFH3Ls0a4qiuou2t0LxJA7Rv18I473bP3jKsWFmCNes2GmLV9/OWYsq85Vi6aSvq1ixCv27tbCft&#10;vpoyG/sUzj+zgyBa4rSoqW3DuujbpS2O6twGxU0bomVxE7Rr2xxia2hR19Wr12NNySZMWbgCk+Yu&#10;wfx1G+H3+XH84V1tV91Nmr1Yyl3UN9/vR7P6tXFo+2L0bV+MNi2aoEmjuugZ49MdO3dh6bK1Bru5&#10;y9ZgyqKVmL9iLdZs24kKi5UxKgKsYNKoTg306d7BNnaESD5uxnylrQ+dhhMxGd20Tg10b9sCR3Ro&#10;iY4tmhgrTHsd2jGy8les3Fy0ZDXWlmzCguVrMXXRSsxZvgZrtuxAmXRLwhzUzA2ie/ti1K8bf+Zi&#10;+BFgy45dmDh7kdKoF/T70a5xPXRt3QyHtW6GLm1boHXLpmjerCEKKl+qEILAuvWbjZhetGY9Jixc&#10;jiUrSrBh5y6Uqy1WgkyA3bFrD9qceSuK69XGkd3a47ju7dCqRRN0bF8cEWPnLVyBpUvXYOW6jRg9&#10;ezEWLluD9aUxW/1VtthqKqK4Tk0c2q1daCWRxeTXj7MWYavD2ZTtmjdCl9bWZ9WJCfYvp8x25H1s&#10;z06oZfPSw4p1m/DrUvtzh8UK2PAlxlyxrbfwV9/2LdGpWPSheujRvV1k+2ZRn4WLV6Nk/SYsXLkO&#10;Uxevwuzla7F68zbsUdhyVexwIOw3ttlOtnRPGcZNn2/bXnE2o6jxKUcdaptmxer1WLR2I8oS6nMw&#10;xnm1CvKMlbAn9e6K7h1bG6v3i4qi544fOHAQM8RqxkUr8cxHY7Fou9q5rCodo1YwgM8fGYruXduY&#10;kq9aswE3PfUeJij0MSGad2vbHA1sVultL92NHyzOSAwVao7kvIAfHZs1RKsWjS0XxZWs32xs+Snr&#10;lrm+HDSpUxPtWzXDcR1boUXTBmjTsglat2oa90KReNFh+cp1WFOyGdOXr8HMpWuwcNX6yBbwcXBy&#10;gLr5ecZ5sOJMVKexWayEnb9yHXYknF0o7HVoXA8d2rZQcZNljxcrDcV4vnv3XpTu2outpbuwrWy/&#10;oyidRGFG0vYN6uKf152FgUd0N4lFW7buxN1PvosPfp5na/bkjq3wxr9vtmT03Q8z8cAbn+PXdRuT&#10;rVZS6ft0bo2GCfeQsIFtO0rx6+JV2FG233K8tCqoZl4u2jSpjx6tmuKQ4sZo06KxISy1bd3U+Hv7&#10;9l1YumIdtu8oxdLVGzB7ZYnxZ2nJZpRaHDkha0xxnVro2r6F7UrUpWs2YsHKEkszbgVY0SMDOT7U&#10;r1GALsVN0Kd9C3Ru2dQYK9u2bhKJ+23bd2GxuFet2YDFazZi+rI1mLtqPTaX7pEKhZYVls6vJyfA&#10;NqtXC51aNkGh5MVJJx/IqrRm3WZjjN9j9Tyb8JAqdj1oVrcWuhU3xhEdiiHutw0b1EX7Nk2NMb+i&#10;4gDEmLFk+TqsXLsRC1ZvMJguXLsR2/fuk453oh3tmjRAm+YNEQwEZKHl+nvxMtCSDVvin1VtxDYx&#10;BrdsUBeHtGyMIzu2RIsmDYwXMloXNzJeYBDj2Lr1W7FsZQlWrd2IOatCbV5cstnYOt2JPwVY1y5M&#10;vKWlxlCiFQqwMUQowHoPMtlo7L6EZLYgPrFPF/cFZUJOlxjFjjPl5ftRUV6OsBghmuPz+VBQUAPB&#10;YF7lc5TFk7nkYT3WnmtESbzYFp3zClUsp7J++8srMHPBKuNZOvGKCDBWFYy0z7qh0Vc4rb8Ply9M&#10;m1PIfunEVKhy/iiJHObWqHBMSCPaJ8qMhpZ1DZxMx4WlTcIox3C1bVqqBMApEQVYQZgCbCjOQuNF&#10;dKyIjdUKpSfzhG6m0scsRqBI1EvjWzrgWoxi9mNX6BsKsBRgre/OFGBdP7VozVjtBdgwnYKAH3WL&#10;Co0VkgX5eahVowBCBNi1ew/EFmG7du/FVvFvhcl/rcTtjDv8GLYTYI0HU7EiIhhA3aICo901ahQa&#10;Eydiski0fc+eMuzZsw+bS3fHrdDT2UaZACvKzvX7UK+o0JhoFz4rqlGIAxUHDOFY+Er8vbV0N/aW&#10;q98+Q5KL2hXw5aBOYT5qFOQbK4Hr1KkZyVi+v8KYPBfstu/abUzQO61sUBFgHX8TqFU5qVQinMSE&#10;Yu2CvEgb69apGZlsF6tId5aG2rhz1x7s2FuG/TErOJ0Ls+csfe5wMCzOuBMreGvVEP24wIgNX+VW&#10;0Xv3lmFP2T7s3rUXO/fuxbbY7fUU/a4iwLY8/RajhkJkamDUIx81axQimBs0PhfifGnpHuzeW4aN&#10;u+y3PHaMRBsBNikHu0ic/Kbb0UJiBdjwp/6cHNQU/jL6UJ6xraL4sW88Ch48iJ2i/+7dh52792D7&#10;nrIqG39E+WEB1gUmxAqw0bGqALVrFqFmjaK4F1dEO7dtK8WuPXuxcUep0pbAydTp7lMH4pY/n23K&#10;Is4/ffaN0Xjm8/HYItkiNrE9yZTvtO+oMc4nZ8w2tTgbVty3ahQWGGJH7M4Uu3eLe4IYq/YZ93Bx&#10;T7C91G8BKap52EzVF3z+gMPwt8tOMW23LF4KmDprMS558CVDGLK77j7jONxwxakmAVaMb0+/PwbD&#10;Rk1wZp1igo7mkhQLxItWNY17X54hjordNoJBP/ZX3tsNgVzc+/aUYa/0hSP7mnkZZ7wIsOFnHWMM&#10;zstFjcI85Iu/iwpCL6nlwBDPxD1+9569KN2zz1gRKVuh6ewDmcOTE2Bje47b3uM2n1G2zax++Lmp&#10;SNzX8oIGU7HCWIz14reE8WLF3lDs7Ckvh+Ju1ZXN9VRjmQMcxkXncoM5OcZvCCGGi+dh8dwjjukQ&#10;Y4m4h4vdQcRq8XB/CT/nUYB17xLVnNoiJskxVbW+3tJpaq3ULAVYb34TuaWQXReRjADrupCkM2pq&#10;rwuzByrKsW9fGcorynHwYEgG8+X4UFBYA3n5hfAHgvD5wru9aRJgZaKF7PsY/mHBMDyhHiuA2rmJ&#10;AmwMGQqwjr05tgdEY8t59spyHlYa04ozYjZ2ZLkpwIbcTAE2TCE+7BPHTVk8RWlG7STasJ2RtzDu&#10;SxCFnbSMSIkWL6nE3hLlvdSsRVvfUuMtiS4o4yPsxB6t5XSrjn1pySpdhawwi9pE5tuk4058HFCA&#10;TfrhrkoyZI0Am0jLvLFwlfB0X4hLAVZeoIuneblRxxQqAqz9Q7T7wpMRYJMpRTZOZqoAq8/zegRY&#10;aVDZJlBraTICrEp8OMXFb0GAVWFkpFFzj7I5lYRehBFnwbJqG9Oyfh18/q+b0aKZ+ZzExUvX4srH&#10;XsevknMHq4MAa/apS84us6nElHOaqi24Rc0i/OOyITj9xH6m88zFThL/fGYEhn33k22V6+YGMOaZ&#10;O9CqufkM+Z9nLsJ9L3+CKcvWeMeSKgsZKRZ4e9EjFQJsqvAq2ZGGeHYIsEosXCeSQnRt2fn5SU+5&#10;FGD1uCvWqh7PWe/Cor81shI0tVZqlgKszDPy76WQ5SZsUlCAtZ8x2b+vDGX7yqLCq8+P/IIayC8o&#10;QsAfQE7lS7FRCxRgE2lyBWyICFfA2g9RFGDtxyDHgT3hDUWrebNw/4u+0J2QSmHBKFfAcgUsV8Ba&#10;90QKsK4fPbVmpACrFW8SxinAhh4Ak0CWmJQCbJSIt+3fZE6gACuLVQqwMTGkb17GNlCzRYDNDwZw&#10;xynHYOifzjS1VaxOeuaVT/Dk/34wVrDb/jzyxN8+s/GijWyocP29y0q7zOa6mpGMVVvwGUcdinsu&#10;/4OlMD9z7nKc8vensS/mbNzE9g3p2hZP3XOVsbo/9hKruf874hs8+/l4y+32vXNyaYECbFyk6XrW&#10;cfSONMQpwMqjWwpRbsJNCk39hwKsG2ckl0dbxGiKieRaZ/4V5y2/TW4pRAqw3rlLIbsuggKsGV1F&#10;RTn27t2NAwdCO8Lk5PiQX1gDRUW14PP7Kw9hsUJOATaRCgXYEBEKsPZDFAVY2xkG53GdAqwFHwVF&#10;2ZTLOk/ibgGx2bgCNkTD+smEK2BlD2QpOXpAVshv+HsKsJnifAqwoQdAD/7QNSkpqxNXwEadJmPl&#10;2r1SRVNumStg5YzsUlhtQaxsTd+8jG0VskWAFQ1s3aQ+Rv7f9WhV3MjU3lVrNuKMfzyLZSWbbFlw&#10;BaxypHpIWHVB3rFhPfzjkt/jd8f3Mf9EO3gQQ+95AcOni7NfreskPn32+vNw2uA+cWeXismXKdPn&#10;469PvYf5m7d7YKEha0aKBVwBG+9pCrDyyK+6cSKuLpr6DwVYuce9ptAWMZpiwlt7NbVWapYCrDe/&#10;2U9zerdru1t8pWmpc1NRBQsbmsqVmD1w8AD27t2DivLQ8RJihWuNotrIK6wRPbrD8Yc4BdhEZ1KA&#10;DRGhAGs/VFCAtWMjmfWjAGsBjgKsbU/jFsSVaMwxwi2INT3KpcksBdg0gTcVSwE29ADowR8UYKPw&#10;uALWHEgUYN13LgqwYXaaJl0cXFM7Pw83nnw0brziD3GCWTjLa+98gXtHjDHOeLS6KMC6j3v1nFUT&#10;F4UBP8495jD87YrTUL9u9NzycD1/mbUYJ9/5jOPEZI+GdTHs3qtR3DS6/bB401GI+Q++NBJfzF6s&#10;3uyqSpmRYgEF2Hj3U4CVd4eqGSeS+X0hr7N9CgqwXuip5dUWMRk5pmpqrdQsBVi1aHRKJYXsugiu&#10;gA2dPVdevh/79u01/i1e/C4sqomCotrwGdsMx8yeUICNj7UID/tVZKEM1t/HriQzp0hi1spCXEi6&#10;U6ic/8czYB2xxnqMZ8ACYY3UFMkqsSabtaUAaxGLFGBtOygF2Eo0FGCTvjdWswwUYDPFYRRgHR5/&#10;1ZxEATbKiQKsOWYowKr1I6tUFGDDVPRNMjl5p0PTBnj8mrMwoN8hpmQ7S3fjkjv/i+8XrbQ0QQHW&#10;fdyr59QfF76cHBzSohHuvvQUHHvUoaaq7dixC1f8/b+YsGJt5XfWdRrUsRX6H9oR+Xm5ERsHDxzE&#10;/FUlePv7X9SbXJUpM1IsoAAbHwIUYOVdQv84YVkHTf2HAqzc415TaIsYTTHhrb2aWis1SwHWm99E&#10;bilk10X8lgVYIbaKbYbFWa8VByrg8/lRUFgThYU1gLjzXSnA2kYhBVhDJov2UGsBiCtg7YcoroC1&#10;Y8MVsCEyUQ5y3ZoCrG1PowBbiYYCrOsHxmqSkQJspjiKAmzCLSx5x1CAjTKjAGuOHwqwyfepcA4K&#10;sGES+iaZnLxTFAzgnCN74M5rzkKD+rVNSSdN/RVXPvYm1pfuNn1HAdZ93Kvn1B8X9YsKcOsZg3DN&#10;BSeZqlVeXoEX3/0SD3z4DSoOhDdU018ndT4eU2akWEABNt6rFGDlUZ6mPqmp/1CAlXvcawptEaMp&#10;Jry1V1NrpWYpwHrzm6305d0sfrtbEAvhVax6Fee9CuE1L78IBYU1Kle8Jq7XpABrG4UUYCnAxoxE&#10;XAEbPyxzBWzCbUquoFrc1yjAJkLxJayOtnyJITETBdhKIhRgU/LwmMFGKMBminMowBqeSGIzF5Pn&#10;KMBGkVCANXdsCrDuBzsKsGF20pk895AlOZvUKsKNpw3EZWcch8KCPFPq518fhQc//Bp7K6InGhlj&#10;qqcq22cW30TOpEh5q11W2mU279XXW3DQ78PgHh3xrxvPQ5PG9UzVnTp9AW588h0sizu7VW+dvDNL&#10;wkJGigUUYOM9SAFWHtFp6pOa+g8FWLnHvabQFjGaYsJbezW1VmqWAqw3v4ncUsiui/itrYA9IFa9&#10;VpRDnPcqthoOBvOQXxBzxqvlFC0FWNsopABLATZm9KEAGz8UU4BNuDVRgI0Aid1+XXxYYTdLbzF5&#10;TwE2hNHqyahCKnZQgHX9wFhNMlKAzRRHUYA1PCEdkxz8RQE2CocCrDlQKMC6H+wowIbZ6ZtkknlH&#10;lNy1VVOc0q8HatUuMiXftWsPnh3xNXbuL4/7jgKsjGwqvtcbF/nBAI7v3h59e3eO/jCKKXLs9zMw&#10;cfFK7I8T3/XWKRXUlG1kpFhAATbefxRg5fGcpj6pqf9QgJV73GsKbRGjKSa8tVdTa6VmKcB685vd&#10;NKN3q8LCb0mAPXCwwthq2O/3IxjIR15+AXLithqOMo2fL6EAaxuFFGApwMYMRRRg48dlCrAJ9ykK&#10;sNF5hoRJeQqwUSBOj5UHY9QMCrCpeQ7MNisUYDPFoxRgDU9QgE1NQFKANXOsmRvEUd3boWvHVnFf&#10;hm+OZfvL8dxHY5Ud4BSrjvM94ss0TH55Wa1IATYcFtKZPOX4STah25IpwCZL2k16t95xU1Yoj3wI&#10;qfo6uW+NJKe8sdqKdjLsg/vXvg64dI9x+9C42si2vdL6UoCVB6EUotyEmxSa+g8FWDfOSC6PtojR&#10;FBPJtS4xtabWSs1SgPXmN+OJxLsJGwu/BQFWnPV68OAB+HODxnbDuXkF8Of4K+dFbM7sjONFAdY2&#10;CinAUoCN6SsUYOMHWgqwCTceCrARIFwBG40N8YQj7tPhiwKstke+34RhCrCZ4mYKsJU/NNw7RNek&#10;pEwUFlsEublkdt3YjNwYcnT+HLZvr7Y2SRVNd7TceS5UFgVYReZeICsWkZjMizDiLFimoTGVjXNb&#10;MgVYl0GUVDa33kmqkLjE8ttO1dfJfWskOeWN1Va0k2Ev4wwF2BDZkKDs7nKbzyjNeVbfXYWkuTzV&#10;WGrdNoGm/kMB1r1LVHNqixhNMaHaLut0mlorNUsB1pvfwiO5dytWFrJdgBXCazA3Dzl+PwLBvMgZ&#10;r+HJ79jVNLF8uAI2SiPMyLInU4ClABvTcSjAxo+yFGAT7joUYCNAKMBGY4MCrJ7nu9+qVQqwmeJ5&#10;CrCGJ7wIeBRgY24UFGCVerZ0XsbBCgVYJcTuZ9cVzVtO2HhYI0YBNpaofQ8R33hZVe3sXpc902U2&#10;D6FWmbXqC5bPn1d9nbxztLEgb6y2op0MU4BVGyviT6WOJ0oBtgpCV1P/oQCr33faRnFNMeGNiKbW&#10;Ss1SgPXmN5FbCtl1EVkrwOYAwWAufIEg/P6AaathCrChX9mJIoBVIFGAjaGSICCJ5y9BMtpDbVZU&#10;O0xqxPVuG4HK/JxnY1Bpos8pUei7sHBojgfnAijAxhOjAJsQQRRgI0AowMbMq3MFrOtnOGY0E6AA&#10;mylRQQHW8ITSc5ndHK2mH4CyOnEFbNQhMlauu5vjb3v3P/zd5+QKWGVfeoGsXEh8Qi/CCAVYNVGF&#10;AqwaJ5chLM0mnz9PQ8eT1tplAnljXRr2ls3LOMOWrphaAAAgAElEQVQVsCH2FGC9xaBSbk39hwKs&#10;En1PibSN4ppiwlNjNf2Gk5ulAOvNb+GR3LsVKwvZJsD6jJWuQngNGKtdc3KsX2WkAEsB1tQfVMQh&#10;CrCOAxEF2Hg8FGATwkWlj5k7ZuQTeXbJTKnl19Z5wi9XWM1IJoqnavOz8akowEYdzRWwep7vfqtW&#10;KcBmiucpwBqeULtBWDuNK2BjbhRcAavUs71MbnEFrBJinS/G21bAizBCATYWK1fAqkW5l5FErYTE&#10;VPL586qvk7uWKOSSN1bBSOqTeBlnKMCG/EEBNvVxabKoqf9QgNXvO22juKaY8EZEU2ulZinAevNb&#10;eCT3bsXKQrYIsDk+H4J5eQgEgiHRVdIHKcBSgDXrPAqzZBRgHQciCrDxeCjAJoSLXEG1iK9oVMmz&#10;U4C17aCVwRjXR2MSK61tT0hk/XQXn0j4TDayUoDV83z3W7VKATZTPE8B1vCEbAB0chcF2CgdEU7S&#10;OQfXsW9v2Yv/HKvDFbCuvRXO6GW72ANeoklfINoy8SKMUICNxUoBVq3jVX2Qy+fPq75OaqxcpJI3&#10;1oVR71m8jDMUYEP8KcB6j0OpBU39hwKslLznBNpGcU0x4a3BmlorNUsB1pvfwiO5dytWFqq7ACt2&#10;yQrm5RvnvMpE17in78of1DwDVh5X3II4hhEFWMeAoQAbj4cCbEK4yBVUi/iiAJsIxZcwoy8ISeeI&#10;KcBWYjSTiszhJhmfwlJ4e/icsAekjhC+UkgkvzUzhQ0BCrCZEhoUYA1PeOnuFGCjwUwBVq1jS+dl&#10;HMxwBawaYy/arWIJpmRehBEKsHFTQLYuEH3Hi6jv7FuXPdNlNrdxFjPiejeRpAX5/HnaYCTZEoXk&#10;8sYqGEl9Ei/jDAXYkD8owKY+Lk0WNfUfCrD6fadtFNcUE96IaGqt1CwFWG9+C4/k3q1YWai2AmxO&#10;DvIK8hEM5OGgi/7GFbBcAWvqDyqT7xRgHQciCrDxeCjAJoSLSh8zd8zIJ/LsXAFr20EpwFaioQCr&#10;52kyc6xSgM0UX1CANTxBATY1AUkBVo2jdF7GwQwFWDXGFGAVOUmSuY1VZ0FZVjeugJURispIailT&#10;lUo+n+c2YlJVwxTakTc2hYWpm6IAG8vKPt7Cb99akaUAqx5vrlNq6j8UYF17RDmjtlFcU0woN8wy&#10;oabWSs1SgPXmN5FbCtl1EdVJgBWrXcUq17z8fPiDea7bbBDlCliDX+I5hFZQuQI2hgoFWMd+RwE2&#10;Hg8F2IRwkSuoFvHFFbCJULgC1n52qEIqdlCA9fTwVA0yU4DNFCdRgDU8IR2THPzFFbBROBRg1Tq2&#10;lykDCrBqjDXOy9hWwIswwhWwsVgpwKpFuZeRRK2ExFTy+fOqr5O7lijkkjdWwUjqk3gZZ7gCNvrj&#10;1G2kus1nlOw8q5/6YAlNJWuyKzGrqf9QgNXvTm0RoykmvBHR1FqpWQqw3vymd2yrDgKsEF6NM15z&#10;cxEQwmsK+hcFWK6ANfVLFXGIAqzjcEYBNh4PBdiEcFHpY+aOGflEnp0rYG07KFfAVqKhAOv9mTSz&#10;LVCAzRT/UIA1PEEBNjUBSQFWjaN0XsbBDAVYNcbpmHP2IoxQgI31KwVYtSj3MpKolZCYSj6/V/V1&#10;ctcShVzyxioYSX0SL+MMBdiQP7gCNvVxabKoqf9QgNXvO22juKaY8EZEU2ulZinAevNbeCT3bsXK&#10;QiYLsEJ49fn9CASC8OfmIicndQdzUIClAGvWeRRmySjAOg5EFGDj8VCATQgXuYJqEV9cAZsIhStg&#10;o79xE9lwBayeZ8XqZJUCbKZ4iwKs4QmFR0tbj3EFbBQNBVi1ji2dl3EwQwFWjTEFWEVOkmRuY5Vb&#10;EKeGv7MVt95xXzf5/HnV18l9a2TBn5ltoQAb6zd7H3EL4jCnNMWxfLBw1XUpwLrCllQmbRGjKSaS&#10;apwpsabWSs1SgPXmN5FbCtl1EZkowAqh1e8PwBcIIBDMNVa/pvqiAEsB1hRTKuIQBVjHrkgBNh4P&#10;BdiEcFHpY+aOGflEnp0rYG07KFfAVqLhCthUP09lmj0KsJniEQqwhicowKYmICnAqnH0MmVAAVaN&#10;scZ5GdsKeBFGuAJWTVQRfSf1U04ehQovHVoxnK2TVX3B8vnzqq+TJ4ROmeWN1Va0k2Ev4wxXwIbI&#10;cgVsFYSupv5DAVa/77SN4ppiwhsRTa2VmqUA681v4ZHcuxUrCxklwOb4EAwEkOMXwmsQOT6/nkbz&#10;DNjIjBDPgI0JMbm6A1CAdeyTFGDj8VCATQgXlT5mijCugE1EwhWw0d+4iWy4AlbbY1O1MUwBNlNc&#10;RQHW8AQF2NQEJAVYNY7SeRkHMxRg1RhTgFXkJEnmNla5AjY1/J2tuPWO+7rJ58+rvk7uWyML/sxs&#10;CwXYWL9xBaw8/tMUx/LBQl51ixQUYF1hSyqTtojRFBNJNc6UWFNrpWYpwHrzm8gthey6iIwQYHNy&#10;EBQrXf0BBANBQMOK10RAXAHLFbBmnUdhlowCrONYQwE2Hg8F2IRwoQAbAZL48kuF3Sy9xbBEATaE&#10;0erJiAKs68fBrMlIATZTXEkB1vCEwqOlrce4BXEUDQVYtY7tZcqAAqwaY43zMrYV8CKMcAWsmqjC&#10;FbBqnBR7SdLJ5PPnXka3pKujN4O8sXrLt7HuZZzhCtjoj1O3keo2n1Gy86y+pnjyVGP3ddLUfyjA&#10;uneJak5tEaMpJlTbZZ1OU2ulZinAevOb3TSjd6vyoVrqXG+VqBRefeKMV39Ay1bDdhWkAEsB1hQb&#10;KuIQBVjHPk8BNh4PBdiEcFHpY+aOGflEnp1bENt2UG5BXImGWxB7e3DL/NwUYDPFRxRgDU9QgE1N&#10;QFKAVePo5ac7BVg1xhRgFTlJkrmNVa6ATQ1/ZytuveO+bvL586qvk/vWyII/M9tCATbWb1wBK4//&#10;NMWxfLCQV90iBQVYV9iSyqQtYjTFRFKNMyXW1FqpWQqw3vwmckshuy4iLStgc3IQCOQa2wz7qlh4&#10;DYOiAEsB1qzzKMySUYB1HGsowMbjoQCbEC5yBdUivrgFcSIUroANEeEKWNePflmdkQJspriXAqzh&#10;CYVHS1uPcQVsFA0FWLWO7WXKgAKsGmON8zK2FfAijHAFrJqowhWwapwUe0nSyeTz515Gt6SrozeD&#10;vLF6y7ex7mWc4QrY6I9Tt5HqNp9RMlfAeu4zFGA9I5Qa8BTjTtYzckzV1FqpWQqw0kCUJpBCllqw&#10;S1ClAqwhvAYRyM2Dz+9HTo7Pdb29ZqQASwHWFEMq4hAFWMeuRwE2Hg8F2IRwUelj5o4Z+USenStg&#10;bTsoV8BWouEKWK/PT5menwJspniIAqzhCQqwqQlICrBqHL1MGVCAVWNMAVaRkySZ21jlCtjU8He2&#10;4tY77usmnz+v+jq5b40s+DOzLRRgY/3GFbDy+E9THMsHC3nVLVJQgHWFLalM2iJGU0wk1ThTYk2t&#10;lZqlAOvNbyK3FLLrIqpKgBWCa15+oXHOa04G9A8KsBRgzTqPwiwZBVjHsYYCbDweCrAJ4SJXUC3i&#10;iytgE6FwBWyICFfAun70y+qMFGAzxb0UYA1PKDxa2nqMK2CjaCjAqnVsL1MGFGDVGGucl7GtgBdh&#10;hCtg1UQVroBV46TYS5JOJp8f9DK6JV0dvRnkjdVbvo11L+MMV8BGf5y6jVS3+YySuQLWc5+hAOsZ&#10;odSApxh3sp6RY6qm1krNUoCVBqI0gRSy1IJdAt0CrBBb8wsL4Qvkua6jjowUYCnAmuJKRRyiAOvY&#10;HSnAxuOhAJsQLip9zNwxI5/Is3MFrG0H5QrYSjRcAavjmSqTbFKAzRRvUIA1PEEBNjUBSQFWjaOX&#10;KQMKsGqMKcAqcpIkcxurXAGbGv7OVtx6x33d5PPnVV8n962RBX9mtoUCbKzfuAJWHv9pimP5YCGv&#10;ukUKCrCusCWVSVvEaIqJpBpnSqyptVKzFGC9+U3klkJ2XYQWATYn9Mp2fkEhfMHMEl7DoCjAUoA1&#10;6zwKs2QUYB3HGgqw8XgowCaEi1xBtYgvroBNhMIVsCEiXAHr+tEvqzNSgM0U91KANTyh8Ghp6zGu&#10;gI2ioQCr1rG9TBlQgFVjrHFexrYCXoQRroBVE1W4AlaNk2IvSTqZfP7cy+iWdHX0ZpA3Vm/5Nta9&#10;jDNcARv9ceo2Ut3mM0rmCljPfYYCrGeEUgOeYtzJekaOqZpaKzVLAVYaiNIEUshSC3YJUinAitWu&#10;4k9uXj78ufmu61QVGSnAUoA1xZmKOEQB1rF7UoCNx0MBNiFcVPqYuWNGPpFn5wpY2w7KFbCVaLgC&#10;tiqesdJZBgXYdNKPm7+1//EiuqF7YVLfjyI7dMbEvMti3bdTvGXislBJDMjq5PasGJldL6FJAVaN&#10;npeIoQCrxlhTt3Qs3IswQgE27sZky5kCrBonxV6SdDL5/LmX0S3p6ujNIG+s3vJtrHsZZyjAhqCK&#10;KHUbqW7zGQW7fUj1FGmeauy+ZE39hwKse5eo5tQWMZpiQrVd1uk0tVZqlgKsN7+FR3LvVqwspEKA&#10;NYRXnw/B3FwEgvlARsZ/fOspwFKANfUHuboDUIB1HIgowMbjoQCbEC4qfczcMSOfyLNTgLXtoBRg&#10;K9FQgNXzNJk5VinAZoovuALW8IQXUZICbDSYKcCqdWzpvIyDGQqwaoxdz64rmrecsPHwOgYF2Fii&#10;9j2EAqwaJw9h7JhVPn/oZXTTVWuXduWNdWnYWzYKsGp94IADZgqw3mJQKbem/kMBVom+p0TaRnFN&#10;MeGpsboeFqUQKcB685vILYXsuggvAqwQXn0+P3yBAILBPOT4/a7rUdUZKcBSgDXFnFzdoQArmUmk&#10;ABsfVRRgE3qZSh8zd8zIJ/LsFGBt76UUYCvRUICt6uetqi6PAmxVE7crjwKsQYYCbGoCkgKsGkcv&#10;UwYUYNUYa5yXsa2AF2GEAqyaqEIBVo2TYi9JOpl8/tzL6JZ0dfRmkDdWb/k21r2MM1wBG4JKAbYK&#10;QldT/6EAq9932kZxTTHhjYim1krNUoD15rfwSO7dipUFtwKsEF4DwVz4g0H4/AE9ldNolQIsBVhT&#10;eMnVHQqwFGAtRiX7GSsKsAm4VPqYuWNGPpFnpwBre9ukAFuJhgKsxkerjDBNATYj3CBmoex/AHIL&#10;YjUncQVslBMFWNWYUUtnlYoCrCI76eSXop0kknkRRijAxoLmCli1sKv6IJfPn1d9ndRYuUglb6wL&#10;o96zeBlnKMCG+FOA9R6HUgua+g8FWCl5zwm0jeKaYsJbgzW1VmqWAqw3v4VHcu9WrCwkK8D6fD74&#10;hfDqDxh/V9eLAiwFWFPsytUdCrAUYC2GPAqwyvcBlT5m7piRT+TZKcDa+oICbCUaCrDK/bWaJqQA&#10;mymOowBreIIrYFMTkBRg1ThK52UczFCAVWPMFbCKnCTJ3Maqs6AsqxsFWBmh0PduvaNm3SqVfP68&#10;6uvkvjWy4M/MtlCAjfWbvY+4BXGYU5riWD5YuOq6FGBdYUsqk7aI0RQTSTXOlFhTa6VmKcB685ve&#10;ZyBlATYnB7nBXPgCQfgDwWpxzqsTdwqwFGBN8SFXdyjAUoC1GFYowCrf41T6mLljRj6RZ6cAa+sL&#10;CrCVaCjAKvfXapqQAmymOI4CrOEJCrCpCUgKsGocpfMyDmYowKoxToM2BS/CCFfAqokqou/4FEMg&#10;+WQue6bLbMnXLzFH1Rcsnz+v+jp552hjQd5YbUU7GfYyznAFbIgsV8BWQehq6j8UYPX7Ttsorikm&#10;vBHR1FqpWQqw3vwWHsm9W7GyoCLABnPzDOE1EAgAOfqeTPW00NoqBVgKsKbIkKs7FGApwFoMKBRg&#10;lcdulT5m7piRT+TZKcDa+oICbCUaCrDK/bWaJqQAmymOowBreIICbGoCkgKsGkfpvIyDGQqwaowp&#10;wCpykiRzG6tcAZsa/s5W3HrHfd3k8+dVXyf3rZEFf2a2hQJsrN+4AlYe/2mKY/lgIa+6RQoKsK6w&#10;JZVJW8RoiomkGmdKrKm1UrMUYL35TeSWQnZdhJMAK854DQTzjDNec3zZIbyGQVGApQBr1nkUZskS&#10;FCCxA4nIFe2h1jachKO43m2T0LzTiU1dFZrgPBsYMhA+u9Q8sDgXEPttuI/JZh8tj4KTKm1KDTUJ&#10;5uH2yHIfqCxfbdSjAKt8A5L61cpSlK88OwVYW19QgK1EQwFWub9W04QUYDPFcRRgDU/IHjic3MUz&#10;YKN0KMCqdWwvUwYUYNUYa5yXsa2AF2GEK2DVRBWugFXjpNhLkk4mnz/3MrolXR29GeSN1Vu+jXUv&#10;4wxXwIagcgVsFYSupv5DAVa/77SN4ppiwhsRTa2VmqUA681v4ZHcuxUrC1YCrM/vRzA3H/5AbtYJ&#10;r2EGFGApwJr6g1zd4QpYroC1GEYpwCrfnVT6mLljRj6RZ6cAa+sLCrCVaCjAKvfXapqQAmymOI4C&#10;rOEJCrCpCUgKsGocpfMyDmYowKoxpgCryEmSzG2scgVsavg7W3HrHfd1k8+fV32d3LdGFvyZ2RYK&#10;sLF+4wpYefynKY7lg4W86hYpKMC6wpZUJm0RoykmkmqcKbGm1krNUoD15jeRWwrZdRGxAmxOTg6C&#10;wXwE8vKQ4/O7tlkdMlKApQBrilO5ukMBlgKsxfBGAVZ5zFfpY+aOGflEnp0CrK0vKMBWoqEAq9xf&#10;q2lCCrCZ4jgKsIYnKMCmJiApwKpx9DJlQAFWjbHGeRnbCngRRrgCVk1U4QpYNU6KvSTpZPL5cy+j&#10;W9LV0ZtB3li95dtY9zLOcAVsCCpXwFZB6GrqPxRg9ftO2yiuKSa8EdHUWqlZCrDe/BYeyb1bsbIQ&#10;FmDFqtf8gprI8We38BpmQAGWAqxZ51GYJeMWxI4DEbcgjscT3srZFFlyJVE+a5uwT7RV9Ia3ro5u&#10;pZyQSkGvPFg5eyzGzNi7eYWbWWWldieGGLcgTiTiS2BvuY13YiYKsJVEKMDqeZrMHKsUYDPFFxRg&#10;DU8oPFraeoxbEEfRUIBV69jSeRkHMxRg1RhTgFXkJEnmNla5AjY1/J2tuPWO+7rJ58+rvk7uWyML&#10;/sxsCwXYWL9xBaw8/tMUx/LBQl51ixQUYF1hSyqTtojRFBNJNc6UWFNrpWYpwHrzm8gthey6CL/f&#10;h9z8QuOs19/SRQGWAqwp3lXEIQqwjsMEBdh4PBRgE8JFpY+ZO2bkE3l2BUXZwX7sV+Hzna1mz6Pn&#10;G4dyqM2vx6dKtGEraFsYpwAb4m71ZFQhdQYF2Gx/1qMAmykepgCbxA3C2mkUYKNcKMCqdWwvUwYU&#10;YNUYa5yXsa2AF2GEK2Bjsdr3EK6AVeOk2EuSTiafP/cyuiVdHb0Z5I3VW76NdS/jDFfARn+cuo1U&#10;t/mMkq0OFtQeRZ5q7L52mvoPBVj3LlHNqS1iNMWEarvsfsV5y2+TWwqRAqx37lLISRfh8/ngDwRR&#10;UFCEgxkZr0k3KakMFGApwJoCRq7ucAtibkFsMc5wC2LlwVelj5k7ZuQTeXYKsLa+4ArYSjQUYJX7&#10;azVNSAE2UxxHAdbwhPSlEAd/UYCNwqEAq9axvUwZUIBVY0wBVpGTJJnbWOUK2NTwd7bi1jvu6yaf&#10;j6z6OrlvjSz4M7MtFGBj/cYVsPL4T1McywcLedUtUlCAdYUtqUzaIkZTTCTVOFNiTa2VmqUA681v&#10;IrcUsnIR4pxXY7vh/EL4AkHlfNmWkAIsBVhTTMvVHQqwFGAthkIKsMr3B5U+Zu6YkU/k2SnA2vqC&#10;AmwlGgqwyv21miakAJspjqMAa3iCAmxqApICrBpHL1MGFGDVGKdwXkaxQMCLMMIVsGqiClfAqnFS&#10;DtokE8rnz72MbklWRndyeWN118DSvpdxhitgQ0hFlLqNVLf5jIK5AtZzn6EA6xmh1ICnGHeynpFj&#10;qqbWSs1SgJUGojSBFLLUgrgT+P1+BHNzEcjNhxBif8sXBVgKsKb4l6s7FGApwFoMmxRgle8lKn3M&#10;3DEjn8izU4C19QUF2Eo0FGCV+2s1TUgBNlMcRwHW8AQF2NQEJAVYNY5eft5TgFVj7Hp2XdG8VTIv&#10;wggF2Fii9j2EAqwaJw9h7JhVPjfpZXTTVWuXduWNdWnYWzYv4wwF2BB7CrDeYlApt6b+QwFWib6n&#10;RNpGcU0x4amxuh4WpRApwHrzW3gkd28lvN1wMDcP/kDAw2s57uuQaTkpwFKANcWkXN2hAEsB1mIo&#10;owCrPL6r9DFzx4x8Is9OAdbWFxRgK9FQgFXur9U0IQXYTHEcBVjDExRgUxOQFGDVOErnZRzMUIBV&#10;Y6xrTs2pdC/CCAXYWLIUYNWi3MtIolZCYir5/HnV18ldSxRyyRurYCT1SbyMMxRgQ/6gAJv6uDRZ&#10;1NR/KMDq9522UVxTTHgjoqm1UrMUYL35LTySu7Pi9wcQzMtDIJCLHJ/PnZEszEUBlgKsKazl6g4F&#10;WAqwFqMhBVjlW4RKHzN3zMgn8uwUYG19QQG2Eg0FWOX+Wk0TUoDNFMdRgDU8QQE2NQFJAVaNo3Re&#10;xsEMBVg1xhRgFTlJkrmNVZ4Bmxr+zlbcesd93eTz51VfJ/etkQV/ZraFAmys3+x9dMDBvRRgtfWa&#10;qGH5YOGqEhRgXWFLKpO2kU9TTCTVOFNiTa2VmqUA681vIrcUstnbOTkIBHPBVa/W9CnAUoA1RYZc&#10;3aEASwHWYkChAKt8j1PpY+aOGflEnp0CrK0vKMBWoqEAq9xfq2lCCrCZ4jgKsIYnKMCmJiApwKpx&#10;TH7KIGqXAqwaYxfzMoqG7ZN5EUa4AlZNVOEWxGqcPAezjQH5/LmX0U1XrV3alTfWpWFv2byMM1wB&#10;G2JPAdZbDCrl1tR/KMAq0feUSNsorikmPDVW18OiFCIFWG9+C4/k6lbE+a55+YUIBIPI8fnVM/6G&#10;UlKApQBrCne5ukMBlgKsxShJAVb51qHSx8wdM/KJPDsFWFtfUICtREMBVrm/VtOEFGAzxXEUYA1P&#10;UIBNTUBSgFXjKJ2XcTBDAVaNsa45NafSvQgjFGBjyXILYrUo9zKSqJWQmEo+f171dXLXEoVc8sYq&#10;GEl9Ei/jDAXYkD8owKY+Lk0WNfUfCrD6fadtFNcUE96IaGqt1CwFWG9+C4/kalZ8Pj8KCovg8weA&#10;jIxDtXboTkUBlgKsKcbk6g4FWAqwFkMTBVjl8Vqlj5k7ZuQTeXYKsLa+oABbiYYCrHJ/raYJKcBm&#10;iuMowBqeoACbmoCkAKvGUTov42CGAqwaYwqwipwkydzGKrcgTg1/ZytuveO+bvJ5y6qvk/vWyII/&#10;M9tCATbWb9yCWB7/aYpj+WAhr7pFCgqwrrAllUlbxGiKiaQaZ0qsqbVSsxRgvflN5JZCNooIBoLI&#10;LawBH896lSKnAEsB1hQkcnWHAiwFWIuxhQKsdMANJ1DpY+aOGflEnp0CrK0vKMBWoqEAq9xfq2lC&#10;CrCZ4jgKsIYnKMCmJiApwKpxVJsysLZFAVaNseK8jKIxtWRehBGugFUTVbgFsRontYhNPpV8/tzL&#10;6JZ8fbTmkDdWa/F2xr2MM1wBG6LKFbBVELqa+g8FWP2+0zaKa4oJb0Q0tVZqlgKsN7+FR3JnK3l5&#10;eQjmF0FsP8xLToACLAVYU5TI1R0KsBRgLQYXCrDyEbcyhUofM3fMyCfy7BRgbX1BATYchCZEvvAn&#10;8gCLyyui7UDlJznhsVFBbDnoSZFR7m2/2YQUYDPF9RRgDU8ojAm2HsvRpPTI6uT2x6TMrpfQpACr&#10;Rs/LNAAFWDXGmrqlY+FehBEKsLFo7XsIBVg1Toq9JOlk8jlML6Nb0tXRm0HeWL3l21j3Ms5QgA1B&#10;pQBbBaGrqf9QgNXvO22juKaY8EZEU2ulZinAevNbeCS3t5KXX4BgXgHF1yRAU4ClAGsKF5XJ94Q0&#10;YvJdkIyOctazF06m40ZIm4ThSf5onW1mSZQmv5wShb6r1GosepRzAbHfhvuYbPZR5DFZlfpCqaEm&#10;wTzcIFnuA5XlR4QZx7GFAqzy0Cv1q5WlKF95dgqwtr6gAFuJhitglftrNU1IATZTHEcB1vCE7IHD&#10;yV0UYKN0KMCqdWzpvIyDGQqwaowpwCpykiRzG6vcgjg1/J2tuPWO+7rJ58+rvk7uWyML/sxsCwXY&#10;WL/Z+8g8MRfzrKK8eaU5RjxFhc9Tbpehno4yBWA95VKAdRkGSWTT4zl9MZFE0yySamqt1CwFWG9+&#10;E7ltGObkIC8vH8G8fOTkqEkF3uuSHRYowFKANUWyXN3hCliugLUYACnAKt8VVPqYuWNGPpFnpwBr&#10;6wsKsJVoKMAq99dqmpACbKY4jgKs4QkKsKkJSAqwahyl8zIOZijAqjGmAKvISaZBuTRDAdYluKSy&#10;eRlJkiookliuqVR9ndy1RCGXvLEKRlKfhAJsLFMKsPIIS1Of1NR/KMDKPe41hbaI0RQT3tqrqbVS&#10;sxRgvflN5LZmGMzNRV5+IXJ8fu9F/MYsUIClAGsKebm6QwGWAqzFSEkBVvn2odLHzB0z8ok8OwVY&#10;W19QgK1EQwFWub9W04QUYDPFcRRgDU9QgE1NQFKAVeMonZdxMEMBVo0xBVhFTpJkbmOVAmxq+Dtb&#10;cesd93WTz59XfZ3ct0YW/JnZFgqwFGCTi/k0xbF8sEiuGZWpKcC6wpZUJm0RoykmkmqcKbGm1krN&#10;UoD15jeR28zQ5/cjv6AI/kDQu/nfoAUKsBRgzTqPwiwZtyB2HC24BXE8nvBWzslvsawwa5uwT7RV&#10;9IZ3yInuj5CQSkGvDJ9XKcbM2DtRhZtZZbmCahFf3II4EYovgb3lNt6JmSjAVhKhAJvtj3xSAbZu&#10;/cY4dOAQ1CruUPUsHH40HZTM6le/jW7sG6vwuFX1vpGU6HZ3Ny9t5RbEUacY0SSddHAbNtoMu61Q&#10;9cqn1zm2LLyMiQfcBlOaQkW01e144E2w1BeKblEaY6rbzA4ZhUnXZqWY9FmWFl1dEuQ48c8yfmka&#10;M2WhIARYt5eXccZ9qW5rK8vnXCPXLytJirx/zBYAACAASURBVHXNwRi8XOeWwdBVa/flpqGp3u4P&#10;aahw5QugTrHqS1PMaKORpva4D2QPOR0h2n+pjb20KekrWVo1xQTlB3NQftCX0nNfw/3zoKtJcsWK&#10;pzFZnNcVhIdQVS0S2uZNbpYllFohjzSJTQKbqseWq9ITwmZMaSP27SsYPSLBOk30nFAlEvbRUxmz&#10;UlQJFuJjQiG3hQCrGtJ21iN1cOh35rzqPletX9gDhpiTohi37UMJlTIVJ3WFNEGob7nGdNBgoNI/&#10;nPhGxtTEREpjrKSNEQE2WsvEHBHxVD0ITJ6J9P8E4wdUxi5TucJIIlUVX6oNlXYOt2uDU3yGz3e2&#10;QmcVF06tCKVPSJEMz4S0yZYfKj525LeObes2xHyqUI/EdjqPJ/H1sL3XRJwQjujQB1Yc7M+vDhsx&#10;t1JlDLbrQuF7nOrzRXwLXHdMZnQgsHPeZMya9HVcipwcvz/i+Q4dOuLe++5H/2MGEiQJkEAigQyd&#10;GKajSMAyVF1iUXz0tLbu9deBizqnoUgXtWSWjAkYuoIEXBJw+6KHy+KYLVUEeJNIFUnaqbYE2Amq&#10;reuqQcV37i5D6d6ylNdUzNFm6wSh6gSpgOrpd1nKvUKDjgQMZ2WJx5SEOcaDOoH0x4XnGng2oE4r&#10;mZRuqpVj3F1cCrAeXkyPravqk5mb9tnxUykzleVZ1yOxBPd+SCZOqnx0tgIZ21T9oJPFw/QpJjDi&#10;rVfx9H8ei7MaJ8B26dIFT/z73zjpxBNTXDTNkQAJkAAJkAAJkAAJkAAJkAAJkAAJkAAJkAAJkAAJ&#10;kAAJkAAJkAAJkEB2EfjX44/jb3/7GwXY7HIrW0MCJEACJEACJEACJEACJEACJEACJEACJEACJEAC&#10;JEACJEACJEACJJAOAhRg00GdZZIACZAACZAACZAACZAACZAACZAACZAACZAACZAACZAACZAACZAA&#10;CWQlAQqwWelWNooESIAESIAESIAESIAESIAESIAESIAESIAESIAESIAESIAESIAESCAdBCjApoM6&#10;yyQBEiABEiABEiABEiABEiABEiABEiABEiABEiABEiABEiABEiABEshKAhRgs9KtbBQJkAAJkAAJ&#10;kAAJkAAJkAAJkAAJkAAJkAAJkAAJkAAJkAAJkAAJkEA6CFCATQd1lkkCJEACJEACJEACJEACJEAC&#10;JEACJEACJEACJEACJEACJEACJEACJJCVBCjAZqVb2SgSIAESIAESIAESIAESIAESIAESIAESIAES&#10;IAESIAESIAESIAESIIF0EKAAmw7qLJMESIAESIAESIAESIAESIAESIAESIAESIAESIAESIAESIAE&#10;SIAESCArCVCAzUq3slEkQAIkQAIkQAIkQAIkQAIkQAIkQAIkQAIkQAIkQAIkQAIkQAIkQALpIEAB&#10;Nh3UWSYJkAAJkAAJkAAJkAAJkAAJkAAJkAAJkAAJkAAJkAAJkAAJkAAJkEBWEqAAm5VuZaNIgARI&#10;gARIgARIgARIgARIgARIgARIgARIgARIgARIgARIgARIgATSQYACbDqos0wSIAESIAESIAESIAES&#10;IAESIAESIAESIAESIAESIAESIAESIAESIIGsJEABNivdykaRAAmQAAmQAAmQAAmQAAmQAAmQAAmQ&#10;AAmQAAmQAAmQAAmQAAmQAAmkgwAF2HRQZ5kkQAIkQAIkQAIkQAIkQAIkQAIkQAIkQAIkQAIkQAIk&#10;QAIkQAIkQAJZSYACbFa6lY0iARIgARIgARIgARIgARIgARIgARIgARIgARIgARIgARIgARIgARJI&#10;BwEKsOmgzjJJgARIgARIgARIgARIgARIgARIgARIgARIgARIgARIgARIgARIgASykgAF2Kx0KxtF&#10;AiRAAiRAAiRAAiRAAiRAAiRAAiRAAiRAAiRAAiRAAiRAAiRAAiSQDgIUYNNBnWWSAAmQAAmQAAmQ&#10;AAmQAAmQAAmQAAmQAAmQAAmQAAmQAAmQAAmQAAlkJQEKsFnpVjaKBEiABEiABEiABEiABEiABEiA&#10;BEiABEiABEiABEiABEiABEiABEggHQQowKaDOsskARIgARIgARIgARIgARIgARIgARIgARIgARIg&#10;ARIgARIgARIgARLISgIUYLPSrWwUCZAACZAACZAACZAACZAACZAACZAACZAACZAACZAACZAACZAA&#10;CZBAOghQgE0HdZZJAiRAAiRAAiRAAiRAAiRAAiRAAiRAAiRAAiRAAiRAAiRAAiRAAiSQlQQowGal&#10;W9koEiABEiABEiABEiABEiABEiABEiABEiABEiABEiABEiABEiABEiCBdBCgAJsO6iyTBEiABEiA&#10;BEiABEiABEiABEiABEiABEiABEiABEiABEiABEiABEggKwlQgM1Kt7JRJEACJEACJEACJEACJEAC&#10;JEACJEACJEACJEACJEACJEACJEACJEAC6SBAATYd1FkmCZAACZAACZAACZAACZAACZAACZAACZAA&#10;CZAACZAACZAACZAACZBAVhKgAJuVbmWjSIAESIAESIAESIAESIAESIAESIAESIAESIAESIAESIAE&#10;SIAESIAE0kGAAmw6qLNMEiABEiABEiABEiABEiABEiABEiABEiABEiABEiABEiABEiABEiCBrCRA&#10;ATYr3cpGkQAJkAAJkAAJkAAJkAAJkAAJkAAJkAAJkAAJkAAJkAAJkAAJkAAJpIMABdh0UGeZJEAC&#10;JEACJEACJEACJEACJEACJEACJEACJEACJEACJEACJEACJEACWUmAAmxWupWNIgESIAESIAESIAES&#10;IAESIAESIAESIAESIAESIAESIAESIAESIAESSAcBCrDpoM4ySYAESIAESIAESIAESIAESIAESIAE&#10;SIAESIAESIAESIAESIAESIAEspIABdisdCsbRQIkQAIkQAIkQAIkQAIkQAIkQAIkQAIkQAIkQAIk&#10;QAIkQAIkQAIkkA4CFGDTQZ1lkgAJkAAJkAAJkAAJkAAJkAAJkAAJkAAJkAAJkAAJkAAJkAAJkAAJ&#10;ZCUBCrBZ6VY2igRIgARIgARIgARIgARIgARIgARIgARIgARIgARIgARIgARIgARIIB0EKMCmgzrL&#10;JAESIAESIAESIAESIAESIAESIAESIAESIAESIAESIAESIAESIAESyEoCFGCz0q1sFAmQAAmQAAmQ&#10;AAmQAAmQAAmQAAmQAAmQAAmQAAmQAAmQAAmQAAmQQDoIUIBNB3WWSQIkQAIkQAIkQAIkQAIkQAIk&#10;QAIkQAIkQAIkQAIkQAIkQAIkQAIkkJUEKMBmpVvZKBIgARIgARIgARIgARIgARIgARIgARIgARIg&#10;ARIgARIgARIgARIggXQQoACbDuoskwRIgARIgARIgARIgARIgARIgARIgARIgARIgARIgARIgARI&#10;gARIICsJUIDNSreyUSRAAiRAAiRAAiRAAiRAAiRAAiRAAiRAAiRAAiRAAiRAAiRAAiRAAukgQAE2&#10;HdRZJgmQAAmQAAmQAAmQAAmQAAmQAAmQAAmQAAmQAAmQAAmQAAmQAAmQQFYSoACblW5lo0iABEiA&#10;BEiABEiABEiABEiABEiABEiABEiABEiABEiABEiABEiABNJBgAJsFVI/ePAgdpWWYtOmTdiyZQvK&#10;ysoipbdq1QrNmjc3/r93714sXrQIO3fujHzfvn17NGzUqApr670o0cYVy5cb7Qlfh/Xujby8PO/G&#10;aSGtBJYvX451a9dG6lCnTh107tIFOTk5cfXatm0bli9bhj179kQ+P7RnTxQWFqa1/iw8OQKTJk6M&#10;ZMjNzUVxcTEaNW6cnBGmJgESSCkB8ZywcePGiM26desa43C6rjWrV2Pt2rUoLy83quDz+dC3Xz/L&#10;6qxbtw4i/f79+yPfH3nUUemq+m+q3NWrVxv3bxU/eQGzeNFibNy4IWKiVq1a6Na9u6XJZUuXYv36&#10;9RDPyeIqLCzCoT0PtUy7YsUKrF9XgooDFcb34plSPFtaXatXrca6ddG2+v1+HNG3r5dmMS8JkAAJ&#10;kAAJkAAJkAAJkAAJkAAJkAAJKBOgAKuMyltCMdG1cuVKfPvNWEyeNAm/zpqNrVu3RIz+5W934Kpr&#10;rjH+v3LFStx+662YOX165PtHHvsXzjjrLG+VqOLcY7/+Bo8+/LAhwoavsePHo0VxiyquCYtLNYGH&#10;H/wnXn/11YjZowcMwEuvvgIxuRl7fT9+Ah568EEsXbIk8vHor75E+w4dUl0l2tNE4MCBA+jSPuqv&#10;xk2a4IahN+Hc887TVCLNkgAJqBC44/bb8cnHIyNJBx53HF54+SWVrFrSDHvuObz60svYvn27YV8I&#10;Y7PmzbUs683XX8ew557H5k2bIt8vWBq9T2ipII0aBJ7777N47ZVXsKPST/kFBZg559eU07nj9r/g&#10;05EjI6Jqn75H4O333rMs5/5778MHw4dHBPlOnTvjs/+Ntkz72COP4p2338ae3buN75s2a4ZxP3xv&#10;mfbZZ57Ba6+8ip07dhjfFxUV4ZfZs1LeVhokARIgARIgARIgARIgARIgARIgARIgASsCWSPAfvzR&#10;RyiNWTFav0EDnDJkSEZ4XQgYSxYvxovDhmHs12Oxa1epqV4UYDPCVayEIgEKsIqgsiAZBdgscKKL&#10;Joz95htjhWL4CgaDuOCii1xYCmVZsGABpkyaFJf/tNNPR+06dVzbtMq4a9cubFi/Hhs2bMDu3bux&#10;etUqQwASq/OLimqgQcOGqFO3Dpo2bYp69eqZXhpJaWU0G6MAqxlwlpqnAEsBNktDm80iARIgARIg&#10;ARIgARIgARIgARIggYwjkDUC7OBjB2LVqlURwIf06IEPP4muDEknebEa5KVhL+CN117Dvn37LKuS&#10;6QKs2EJ2y+bNcZPxdevVg5iUt7u4AjadUae3bAqw9nzFtstiq/HwlZuXh4YNG+p1iEbrFGA1ws1g&#10;09dccSXGjxsXqaHXlWPvvfMO7rv7nrgWjx7zFcT2+qm4xP1p2rRpmDF9BpYvW4qSdSWGACu2QA8L&#10;sDVr1jS2zhbCa/MWLdCzVy8cedSRxr8DgUAqqlGlNijAVinurCmMAiwF2KwJZjaEBEiABEiABEiA&#10;BEiABEiABEiABDKcAAVYzQ4SE7+zZ83Cjdf9GSUlJZHS2rVvj96HH46atWoanx1z7LHod+SRxr8z&#10;cQviaT/9hFdejG5t2LJ1a/zxisuNVUR2FwVYzcGVRvMUYO3hC6FpwrjxkQRdunfDTUOHptFb3oqu&#10;KgFWnAUpzvZbMH8BVq1YYaxgFJ/l5+ejeYvmKG7Z0jg/sEmTJp4aJEQ5sSW2OJ9w4cIF2LkjdNZ2&#10;cctiFLdshQ4dO3gWBbdu2YIxX32F+XPnobyiAu07tMcll14KX8IW3U4N2b5tG+bMmWOs4Fy1chWE&#10;sC8usYKzZatWaNq0Cbofcghq1KjhiYdd5uoiwIr4XLZ0GT768ANji3/BK/ZcUSc44lz1rl274pRT&#10;h2DwiSca25NWp4sCbHXyVubUlQIsBdjMiUbWhARIgARIgARIgARIgARIgARIgASymwAFWM3+LSsr&#10;wztvvYVHH3o4UlLbdu1w1Z+uQf/+A5CXl2t8LkQGcQ6XuDJRgB39+ee49aaoiCRWGD/6+GMQQrLd&#10;JYTnL/73P+zYHjp7S1y3/fUvqFu3rmbqNK+bgKoAO2/uXIweNQrbtoXOBBTXTTcPNVahZeslVvkJ&#10;ETZ8DTj2WLz8WvS83OrWbt0CrHhJZfHixfj045GYNu0nbNq4CUJ8FFvJVlRUGCsTa9WqZWxV26hx&#10;Ixw7cBCG/OFUNE4yhsRYPGvmLCMef509G5s3bzbOnxSfi6t27dqhMho1Qt9+/XDq6aehTZs2SbtL&#10;nPX97ltvQ4yZmzZuhOAnzkh+8ZWXlVZZivoI8VbwWL++BNu37cD27duwd+9eoy6FRUWoU6cOatas&#10;gS5du+G0M0436pt4/nLSFU/IUB0EWMF24cKFeO6Z/2LSjz9iR+U5j8m2vUVxMc674AJcctmlKKi8&#10;DydrIx3pKcCmg3r1L7OqBNi333oT8+fNBw6GmInx9MprrrYEqOsM2C+/+B+mTpmKfWWh3WfEM/fd&#10;991X/Z3IFpAACZAACZAACZAACZAACZAACZAACVQLAhRgNbtJrLZ64rHH8dYbb0RKOvW003DL7beh&#10;efPmlqVniwArBIPS0lIcPHAg0s569eunXCjQ7EKatyCgKsAKMUmczSyEkvAltq6ujtt9qgYCBVhV&#10;UqF0Y8d+g/889m+sW7vWGC9kl9g+9vA+fXDVtdfg0EN7ypIb3wsx99ORI41t4NeXrIfYUt3uEmeF&#10;ilWlhxx6KK68+ir0HzBAqQyxvfwv037Gm6+/jqlTpmBnzJnkqgKsWPX7n8f/jUkTJxo8ZFdubi6a&#10;NG2Kcy84H1dfc40seVLfVwcBduvWrXjx+WHGS05hIV00sn79Bjhm4LHo1r0bunbrBp/PZ4j5gunM&#10;mTMxZdJkLFywII6HGJfuvu8e/P6UIcZ5sdXhogBbHbyUeXWsKgF227at2L9vfwRAMDfXeHnE6tIl&#10;wIpxuGzvXmMbcnHl+Hxo0KBB5jmFNSIBEiABEiABEiABEiABEiABEiABEshKAhRgNbtVrMi5+cab&#10;8OP330dKunHoUFx3w/W2QmS2CLCa0dJ8GgmoCrBprGLaiqYAq47+u2/H4s47/h53vrRKbnH2dJ8j&#10;jsAjjz8mXQkrtqP9fNQoPPTAg9ixPboSW1aOeEngiL59jVX7Yqtfu0tM7K9btw4ff/ihsWpV/Dtx&#10;C1wVAVaIr4898gi+/mqMo0BsVY8aNWvi6muvxbXXXStrlvL3mS7Aipc6pkyejOv/dK0hsIcvsbX/&#10;DUOHomu3rqGdJfLzI98Jvwjxfc3q1Xjr9TeMuIgVblu1boUPRo40VkNXh4sCbHXwUubVsaoE2GRa&#10;rkuATaYOTEsCJEACJEACJEACJEACJEACJEACJEACqSZAATbVRBPsCQH2+muvw9TJkyPf3HLbbbj2&#10;+j/blkwBVrNTaN4zAQqw9ggpwKqF18aNG3HKSScb2w2Hr8LCQvQ/5hicfe7Z6Ny5i7HdrjhPdeKP&#10;P+LFYS8Ywln4qlmrlnEO9Q033eRYoFjpeMVlf8TGDRsi6erUrYvfDzkFvz/lFLRr1w77y8sx/Zdf&#10;8OGID/D9+Oj5vWJbX7Hd8W1//aul0Dvtp2n43+jR+OSjj7Bv/36U798fWWkVWymZACtEwKeeeBLv&#10;v/du3Cpgcca22K7+8D5HGOfgCgFx+bJl+PKLLzB6VGiL4/CVl59vbHMcPktczQv2qTJdgBWi6xOP&#10;/xtvx+wu0bRZM9x1z904fvBgY9Wr3SVE8/Xr1+NfDz9ibEkdvsTK17vvuxcXXXKJV3xVkp8CbJVg&#10;zrpCKMBmnUvZIBIgARIgARIgARIgARIgARIgARIggQwlQAFWs2MowGoGTPNpIUAB1h47BVh5SAoB&#10;7JF/PmRszS62hhVX/fr1jVWcF1x0YdyqxbC1pUuX4vJLLkHJupJIAT179cL9/3wQnTt3tixUlPOP&#10;O+/Ch++/H/m+fYcOuOnmm3Hc4OMhVtLGXmJVpViJ9f6770aE1Nq16xirYM89/zzT1rSvvvxy3Pne&#10;QsATwp8oN3bbbZkAK1ZyCh5z58yJVKdPv74Y9uKLxnbIVtf3Eybgwfv/zxBkw1fvw/vg7eHvOoqP&#10;cu+EUmS6ACu2H77h2usw7aefIk0Sovott9+Oli1bKjVTCPvifPb58+ZF0rdu0xZfjf1aKX+6E1GA&#10;TbcHqmf5FGCrp99YaxIgARIgARIgARIgARIgARIgARIggepH4DctwJaUlEQm2QN+P2rVro28vDzD&#10;i0IU2Fe2D2X7ylC+vxzl5fshzq8Sk+vhbQ3tzokT21zu3r0HB3HQOP/yH3+/EzOmT49Ex1XXXIOL&#10;L7s0LlqaNGkSmdz3sgJWTPyLVVJiRZX4W5xLGDn7CkBuXp4hOoizA8UfuzaIfJs3b47U8dtvxuL/&#10;7r038v/OXbrg7/+4C61at458JtiI8xnDooY4A3bnjp0oryiPpGnUqFFSZ8CKdog/5eXlka0iRTlG&#10;G4JBiFVfYqtQ1TP7thu+2R2pT82aNSMCh8Fu3z7srWQnyvTl+OAP+A1WBQUFSdU9lcNBxK97y7C/&#10;PNGvOcjNyzWYiPgVf6vySKyj8LsRO/v2GbEjLp8/1P683Dzk5ecZfUBVgBW2xEsIgmX4atiwoeUZ&#10;sKI80XfEasTwJUQ5UbbsEqvhdpWWoiLmrFmxelB2CZFMxGk4xsL1zEEOAsLveXlGf7djKvwi4km0&#10;MXz95/HH8enITyL/P6JfP/zr34/HVUX4SWxzKlZY2l3huu0T/igXY1CIS7j/ChtOfVjWdlF3sR1r&#10;2NflFRXw5eQgYPStXBQUFhh+EvXo0r5DxFzjJk1ww9CbcO5558mKsP1+7Zo1OP+cc4zzWMUlyhk4&#10;aBD+/dSTluJr2NDXY8YYolv4atO2LW6/4w4MPmGwZVmLFy0yVtmGL3H+4BVXX43Lr7zCNq62bd2K&#10;6675E375+edIviF/+ANuvu1WFBcXx5UTFmBF/cX40LJVK5xx1lmYOWM6Rn36WSStkwAr/Bo+Jzzc&#10;55o1a4bhH34AwdrpevP1N/Dfp56CGNfEJcazh/71KE486STXvglnzHQBVty/jz3q6Lh2nn/hhbjx&#10;5qHKZzyK+/M/H3gA478bF2fnx6lTXI+hnsEDxngkYiH8R5xIK8YK8Qwi+r34I8bhVAiwYvwTzzrh&#10;+4qov1FW5XOCGP+cxqnY9g577jm8+tLLkXgU9Zw1b64lEnFW8rDnnsfmTZsi3y9YukQJnxi7Ysft&#10;2C2/RV3FuCjqr1p3MYaLWAjfP0R/Fvep8BW+/+7dswdlZfuQX5CPoqIiyxcdRFrRpw2u+/YZ/w6/&#10;jCGeJ4K5ofu0at2UgCSZyEmAjbS1Mi7E85v4LPzMFb4nqhS5bdu2uO3UhV/EPd3q0rUFsThXfFfp&#10;Lhw4GDqHXtzjZONqbP1E28UZsmX79hnP1OFYE78ZjHtlbm7Svty4YWPkuVjERO3atZBfUGAUK2Il&#10;3P9FWSJ+RDz6fX7j+UvcZ5J9vhN2rOMxJzKmpDMeVWKJaUiABEiABEiABEiABEiABEiABEiguhL4&#10;TQuwPbp0jYh6YuvCv935d5z0u99h544dmD9/PiZPmozZs2Zh5YoVWLVyJTp07AixdeURfY/AoOOO&#10;M1bZiLP3Eq/EiSSV4Ph51syIEOhWgBWTNkLYmD59OqZOnoKlS5Zgwfz5xsSLuMTEZLfu3dGxcycc&#10;csghEGfltWjRAgWFhaYq/jR1Ki4+/wKVqkfS1K1XD6++8Tq6dutmfDb262/w6MMPY8Xy5ZE0Y8eP&#10;R4viFlK7YkJ0w/oNmDjxR/zy8y9Ys2pVRBARIkOHTp3QoUMH9DuyHw7p0QNNmjY1rWazKiRxdeJ1&#10;1/8ZN992mzGptmLFCvw0ZaqxokqwW7VyFYpqFEHEhlhhd8KJJ6JT505oEDMxK21IChII/4X8+gum&#10;Tp4KsRJQrNgSwpy4xORcxK89DkHv3oejufBr5YSeShUM3hs2YMrkSZg5YyYWzF+Aub/+aky8ignT&#10;Ll274tCePXHMwGMhVhA+/Z8n8fqrr0ZMC4HppVdfMU3Ufz9+Ah568EGDZ/ga/dWXho3E6+dp0yD8&#10;I7aMDV/vjnjfiFPZ9dYbb2LYs89ik+JkvpjkFKLpgnnzMWnSRPw87WesXrkKa9euMYoSk81CwD3k&#10;0EPRt19f9DqsN1q2amkSB4WA+eGIEcZKxGSuo/v3x/0PPoBim5V6oh2LFi7Ejz/8gDmzf8WyZcuw&#10;bu1aowghOoqYF39E3YTol4yvhQ2xde3KlSvx3bffYuGChZg3dy7Wl5QY7Wvdpg06demCgQOPRa/e&#10;vY2td1MtwH72yScGs7BwWK9+fTz62L9wzMCBUoy9D+1piCXiEmPBlddcA9GPrS5xvuxHH4wwvhKT&#10;1mLsvuf++y3jL5xfiCafffop7rnzrsjq3Lbt2uEf994D4bfY67133sEbr72O9u3b4/gTTkDfI/tB&#10;iKePPPQQXnv5lbj+IbYHFn018VqyZAke/edDGD8uKgLedMst+PMN10sn2sX2zZdceJHRZ0RfFWLA&#10;eRdcYNTV65XpAqyI10EDjon4SLT3zLPPxtBbb4F4oUn1WrNmTSQOw3lat24NsR12VV/iJRIxDot+&#10;/+vsX437t1gVLcRWcd8R4/BhvQ9D/wEDIGLy/nvuwScfj4xUc+Bxx+GFl19SqrYQpkrWrcO4ceMw&#10;e9ZsLK+8r4jMoiyxNXeXrl1w5NFHo0uXLmjUuLE0HqtCgBVjhlj1/eOPP2DGLzOMZ7PY+0uYU8dO&#10;HY0znMXLYmIMcxKt3nnrbTz/7LORbcqbNWuO736YYHAUz1WrV60yngsm/jgRM6dPx6mnn4arrr4a&#10;tevUiWMtniPEOC2eWcS9dN7cecZzRGlpaLwSq9nFc2Sv3ofhqKOORueuXYz7q9N22UrOTDKRnQAr&#10;nilWr1mDX6ZNM85XnjVzlrHtu2iXuC8Ilj179cQxxw5Es+bNpPedO27/Cz4dOTLyEmCfvkfg7ffe&#10;s6ytLgH22WeewWuvvGo814tLCOe/zJ6lRGznzp1YvWo1Jowfhzm/zsGSxYshXuoRlxBx27Zti67d&#10;uxn3hY4dO6Jho0ZKdk887vjIc7H4DfH3u+7EWeecg927dmHRokWYPHkyZk6fYaQR8S2eE8Tztej7&#10;4jlUvPiock61EG/FiyozfvkFkydNwtw5c4143LEj9MKOYNGuQwf0OqwXjj5axGNX48WDqo5HJWhM&#10;RAIkQAIkQAIkQAIkQAIkQAIkQALVlAAF2EoRS0xm/PHKK3HmWWfi448+xojhwyOCR6JvxeSEEF8v&#10;uPgi/OH0041Vn7FXOgRYMXHzw/ffQ6yImjljRmT1ol1cCiGgc5fOuOiSS43VY2L1b+yVLgFWCGNi&#10;dYAQhoa/+64hLIS3KLVqi1hJIs48fjnEbgAAIABJREFUvPDii4zJVnFmpNNltT3ssJdexPhx4/Hi&#10;88/HrVROtCMmq34/ZAj+dN11KG4ZvxJOV/8XKzsnjBtvbNU6a+bMyOoLJ78KAfziSy/BoOOPR61a&#10;tRyrJkSbLZs345tvvsHwd94xxLjY1aqJmVu1aoXLr7rKWOE38qOPI19XJwFWxJiYSP3s08/w/nvv&#10;xZ1BagdLiJ0XXRrqK0L0C1+pFmBFrItJ0hHvD8foz0ZB+N/pEpPil/zxMpx08kn/z959QElVZWsc&#10;35hGn2DOCqiYQQkmQEAdySpBxYAgSM4555xzzhkkIxkUQQVBQRExoEhQccSIoBgRfOs7cG9XVVd1&#10;VUM3dDX/s9aseUNXuPW7oerd7+x97PLLo9/81evv3LHThecrli2L+volHn3UVbs+WjShojIlKmAV&#10;mE+eONHdcNa46uqrbNLUqYmuQ+E+e/UXq9ibAeu0qupRYXbo0KSCEkWK2bd7jwbXCqn12FZt20Q9&#10;XRXoKIDcs2eP/1iFms89/3xQiLp9+3Z3TiqA9bon6AnJCWA18UBrkQZ2SZj60gx3PYtldO/S1RQE&#10;e5VZCnhmzZvrbq6fyEjrAawmETxV9omg72mdp2oXLbtYqzZPxCilnqtrkiZdrFy+3H3v7d61O8nv&#10;Pe3jqtWr26uvrHQTnbwRSwCra8A333xjy5cusxnTptveY5NOIn0WBdGPFCns1sWVb7hJBN5zUzuA&#10;3bt3r/ttNnvmrKD1j5Pc9sKFrUqN6nbHHXdE3F2hAaweqGrcP37/w/0WmTJ5sr0fUBFfo3atRAGs&#10;Jm6oLfjMGS/ZmwGTKZL6rtbvR7nekf2Okxp6JQ5gz7UNmza5SSAzp89wYV1SQ5N+dPwVK1HMLr44&#10;+Pdv4PPiNYDVOaLgdcniRTZrxkz77ruEtvfhXHStLV6yhFV44QW79bbbol57AgNYfW/oe6lW3Tq2&#10;ZPFimz5lalBb+cD30yQCdZF5pvxz9vQzz9rlVyRUaYdul37HbVi/3l6aPsNeezW2lurq9PBC5UqW&#10;4847o36GlLr28ToIIIAAAggggAACCCCAAAIIpHcBAtiAALZU2TKWMWMmdzNbbSijDVVVVKtZw556&#10;+umgapmB/fu78ERtQ/89csT27dsXFJwpwDk/ZF2/Za+s9G+YJ7cCVu3R1qxZY8MGD3FVc4Hjsssu&#10;c23SNFTJ8fO+fUF/14206jVr2qOPPRq0TVu2bLGGdev5j1XrPbWT84YqBFX9EXgzVu09+w7ob7fc&#10;eqt72PFUwCocmvnSDFv88kLTGn+xDlUEVKlWzR4vXSrJ4CFcAFu+QgXXhvLrr76K6e0Uwnbo3Mku&#10;vvjimB5/vA9S5evqVats2JChLjAM2q8BbXy1/0Ot5KGgWDcFkwpiVEU2a+ZMmzd7jquUiGVclzmz&#10;O65VOeaNeApgv9j9hakq5tWVK4PaI2a64ALfSm15VWkVGEYreNRN0qfKlfPb12of6abp0EGDfYuj&#10;LcgT2lyrKlEVnoHjnnvvtSbNm9m1117r//PRG6YbrE/PnkFVwJrwoX2oa4ZuDOv1dS4HjoqVX7Ca&#10;tesEtc0Mty91Q1bH07sbN8ayq91jChQqZOvePFoNppESAezGdza6z+i1J8+UMZM9We6pmLYp1gB2&#10;48aNVjGgil8VzY2bNbXSZctGfZ8fvv/eevfsZYsXLvQfq5vrqrSNpQI+OQGs2ir3690n6Ka7WuDq&#10;2h3LUDVxh7bt/GNZXQ36DRpoufPkieXpER+T1gNYVbC3bdXaXlmxwv8MOteKlyzp1uu9K2fOoFD8&#10;hDBS+cmqsJwxfYYtnD8/qIo/qbdVJbwmaHz/3dE23hqxBLCaoKUJEAp7vZbXsXw8BUtq76zuH5FC&#10;2NQMYFUZPGbUKJs/Z27QxBFti3dOKshW1eIfAddffbb78+WzTl06u6rhcCNcALttx+euunjIoEGJ&#10;JuOFC2BfX/O6de3UyVXLekPHo75XvGUZdO3WpB1vWQj9u1rUN2zcyHWYOFkjNIDVdnbv1csG9OsX&#10;ceJh6LZlzJTRhbCalBLpt1C8BrCqdlZnA/1G8PZVLPtGk98aNmliBQoWSHKiQmgAq+Dz5ltutnFj&#10;xsY0sUATRitWqmQvVqsacY1wfdfre0EdfLyh403Ho7esg6qC9VvF+4yatJIrTx5r0qyZ3XNv9M4j&#10;sZjwGAQQQAABBBBAAAEEEEAAAQROdwEC2GNBhqo8VE2mKhRVBCrAUpXJFVdc7gJM3ZDftWu3ffzh&#10;h0HHTJ6777aWbVpbrty5/X9/f/Nm++KLL9xaTgoup06a7FqIeqNo8WLuRmngKFW6tH+TLjkBrG6c&#10;qFqrY7v2pqpVb6jFa85cOd1Mdq2TqqF1sNRS+Z0NG+y7gJu2ekyb9u3cDXuv9Zhudqqawxtbt3zg&#10;KnO8oRa35Z55xq64MqHqTmuEPlCwgH8zLrkBrLZJ68fNmzvXbxen99NnUes7771UlaI2cKo+UwtO&#10;bygQ79ClS8T1IPW40ABWLR1VOaaAUwGybtqrnbFaDx/89aBrS6wWkF77Or2Gbvh26trVyj3zdKpd&#10;P7Rf9fk6t+9gqpDzhtrc3XVsv2otNg1t54cffGDvvPNO0M34u3LeZW07dHA3dsO1X1QLygXz5tmo&#10;4SOCbvqrJZ5aVKvKV//3kcNH7KeffnTVgGpNHHpzW9sQLwGsAlNVXuo48yYUqALlv4ULu+quiy4+&#10;2lLyzz/+dOeVzikdG14Qq2Ns0PChlifP3e5x+ned26pO9oZaLr6z4W3/f+s6ohulgUNVLDrf1JLS&#10;Gx9/9JE7PnWOav/rXFTYefc9d7u23mp/rvWo9+z5yja/+5599NFHbm06Dd1YVShQu27diK249XkU&#10;WAWubapjWeeyqsMuu/wytx6c2qDqOqgWqAp3Qm9Ap0QAeyInTokiRf2Wo7puV65SxbWdDR0KVQLX&#10;rdZ1pFvPHjEFkwpKxo8d69ao9MZD/33YWrZuYzdmuzHq5icngFUlYr8+fYKCmxMJYI9eBztb4SJF&#10;om5nUg9I6wGswsOX58+3rp06BwWJChd0LhcpVsx9/2l/RVp38oSAUujJmuihSV+TJkwMmiCloETf&#10;4ddee537Pjr8zz/2448/uUDl8+2f259//pFoC6IFsPpdMqBvX1uzeo3fwl6hi75f9d1y8aVHqxkP&#10;7D/gJnPpezZwMolaoWo9a/3uCTdSK4DVxJMZ06a581GVz95Q61dte7abb3L/dPifw6YqWU0w+ejD&#10;D4O2XSFXr759wl4fwwWwcxbMt/p16ro2zaGjTv169mLVqn6HCU2AqvJCJfdbQUPXbrWxLvjgg+53&#10;pdbu1NDvyE8/2Wavr1njT5jQ97g6GLRs3TrmFrYneuiFBrD6faDfvGrtrAmCaqurbhfeEhs/7/vZ&#10;HQ9a+iB0Pfe6DRq430LhQvl4DGD1fd+jW3d7e/16/7PqmqLjTN8h3m8EmWgS0Y4dO/zvYe0Xte/v&#10;1qOH6fdXpBEYwOq7W5MWdQxpQpwmZek1rrzyCrcGvf7/EVXE63eBt5awXvemm2+y1u3auXbkoUO/&#10;bWpWreZ3VdDxqO/5Bx96yG7IdqPfOvqnH350y62oYlsTFzS0PTpuO3bpnKxW7id6TPJ8BBBAAAEE&#10;EEAAAQQQQAABBNKrAAHssQBWNyh0A0k3HwoUKmily5R163MpKNG/KZDctXOXTZsy2V5d+Yp/POhm&#10;VbWaNa3Si5XDroelKp26tWrbxrcTApnGTZu6SrpIIzkBrNbsWrRokQvqvGqWo+0Jq7kWtJop74Vv&#10;ClJ++vFHt77h2NFj3I0d74ZLk+bN7Znnno1YLbl0yRJr0qChv8m6wd27X1/LdtPRG5/hRnICWAVj&#10;C+bPt5FDhwWFw/8t/Ig9/eyzlj17drcGnYZuCOvGsNbJ0w14VTR6QwHqgCGDLXPm8C2CQwNYrXmp&#10;99aNtYovvGD33HevC2AVjOmGlALYFUuX2ZzZs/2qaHlqbcwRo0elWhWstklBntbJ9ParKpCq1ahu&#10;Dz78sLvxG7hfdWN34csvu2BRFdfefm3RurWVe7pconV+dUNbVR5dOnby1zTTc+RQ5okn7IECD/hr&#10;HHvtMbUemcIita796dix47nHSwCrAEIVpoFtO3Xc16pTx64JqEbV51JAvX7dWzZx/HjX1ttrhf1E&#10;uaesZ69eWlQ07HEfrsp63MSE9XLDPUkhTO8ePW3JokWuulX7VjdlVdV9X977TGsSekOh67Zt29y6&#10;dqqQ9o4PhSODhg21HDlyJHoLnTPdu3SxRS8v9B+vY1/HkqrGdX6pikw3mvW5f/zxB9v87mabNmWK&#10;KRgOHKcygP3kk4+t7GOl/M3RZ9Yazo89/liizyzPCePG+f+uELv/oIERq+ACX0Beak/dq3uPoGue&#10;Wh1rveVoIzkB7OrXVlu/3r2DqtznvrzAhYixjGlTp1rfnr38tb4VNjZu1uyEJ4ik9QBW32dan1L7&#10;+ZWVKxNRKTxSxaPWMtX6zTfddLNbt1LHTCzrJ8Zif6KPUZil8EOfQdcmbyjs0Xq2efPntetcAJvR&#10;hUH6/tYa4EsWLbZVr76aqFNHUgGszmsFpGqRGzihqOyTT1iZsk+4teG95RQ0sUkTgFa/9pr7jt33&#10;09HvFF2XdM3o0r2bW1c1dKRWAKv93LVzZ3tjzet+CPXfRx5xEy/0G8SrMNX26HqotXNHDh/hKve9&#10;bgFqQT57wXwXNIeOcAHsw4/819a8ttqFqfodeFeuXHb99Vld5w+tS65w33tftSmuVa160HVJ1fJF&#10;ixcPalmvB+izzJ0zx60RrWpYjaPXsSb22OOPn+ghFdPzQwNYb98q/FN72/wPFLCs12f1t12dU3Q8&#10;6Ltfx48XBMpG7b47du3i1kMNHfEWwOr3+sB+/d1vUW+imfbxE089aY+XKu2qVDURSkO/s7Z/+pmt&#10;evUV93hNhNPQ47XfW7drG7EjRWAAq3PKVaRmyGD33nef6wShY0vnlyaH6bfW7l273PeRvr+9oeNZ&#10;kyB13IR2OdHkyZrVqrtJGxp6LU3OevTxxxK1+deaxQvmL7Cxo0b5Exb0Hd+gcSPX7YOBAAIIIIAA&#10;AggggAACCCCAAAInJkAAG9LK8/68eV1FqyojvWrQQGJVALRu0dKvdNDf1PKwafNmpna+oSO1A1gF&#10;Nz26dnM3Sb2hygzd/NONwnBDFSJqeamwxxtqI1e3Qf2IN4xSO4DduXOnq8xZ9UrCWlWFHnzQtQzV&#10;vghXwanPrvabE8aNt28C2uHWrFPbtVALN0LDMT1G+3nQ0CH2SJEiYas4fvjhB+e1fOlS/2buxZdc&#10;YgMGD7L8DzxwYmdghGcrHO/ZvXvQDbfqtWpajZo1I66TqRu7qqRbtmSp/6oVKr1gderVS1QBpmqL&#10;kcOGu2pQb1x9zTVWr0EDK/nYo0Ettb2/e4GHqpB0vHlrTurv8RLAap3kvr162afbPvU/98tLFrtj&#10;LNzQzfulixfbiKHD/PVAte83bNoY9pjUaxxPAKs1iFWt6bWv1E3cHn36WMlHS0ZsZfj555+7itat&#10;W7a4KlUFqk89Xc5atmnjtxj0PpNev0Pbtn41l6re8hcoYK3btrVsN4Vvy+m1RG5Yt25Qy89TFcDq&#10;WtqyWTNbveo1f1epilhhkNf2PHAftmjazE1i8Iaq9sZMGJ8oEAm33/XZFeo1rt/A//ONN91kPXv3&#10;Cup2EOnkT04Aq4pkrQGrzgne0D58sWqViMdY4Pu2btHKFr28wK/WUuVklWpV3Xl/IiOtB7D6bNpP&#10;qjpUa1qFc5Fa6urc0PXtkksvcRWlCjhy5cnt1u490bVyT8RYFW9DBg+2ubNm+y+jME7fX4WLFkl0&#10;HutBCr++/OJLGzp4kK1cviKoIjGpAFadFPRbQZWh3lBVqL5j1bY63NBEDHXwmDZlqpuYoaGq8yYt&#10;mrsJS6EjtQLY11evsb69ewdNFlKFqiZcRRpq7a0JFN41Vb8hNAHj0TAhZ7gAVuHX4SNHTL8Jn3n2&#10;Gbvl1ttcF45wx4smSmmddm+oE8iQ4cMjtofVtaxbp85u0pSGAji1lG3RutWJHE4xPzdcAJvpgkzW&#10;rEUL07q02sfhhjoi9O/b17Vm9obOKS13oE4EoSPeAtj1b73lKurVLcIbqu6tW7++u35EMlHrYFWx&#10;e9cfLTnQtHlz930cbgQGsN7f9R2mqlN9p4Vbv1odSJo1ahy0Vvj9+fK6Lie3Hlv2w3ut/n362rgx&#10;Y/ygXOfJhMmTXPvhcEPHoyaBzJ199Dqk3x9lnnzCVfIyEEAAAQQQQAABBBBAAAEEEEDgxAQIYAMC&#10;WFU+6qa1ZqBHWuNMFaeqHtW6YN7I90B+a96qlasiCx2pHsDu32+DBgz0q9QuuPBC01qFDz70YMSb&#10;9wqV1OZXVbPe0I2cTl26RKwOS80AVkGeglTdAFKoqqGQq9/AAZYvf/6wN6O87VarNd1kXbp4if39&#10;99F1MS+97DJbtnKFX6kQuE/CBbCq+FSIoxuukYaqjdq3buNXl6oCVe3fVBmRGkMB7OBBg23bsZaG&#10;CtMrVa7sWjyHC6O1DaqM1Hqu3bt0DTo2u3TrFjQ5QGGdbsLXql4jqJ2jbqDWrF0r0XqlgZ9Pz9XN&#10;cN2EDVxvOF4C2FdWrHQ38gPXRVu0dIlr+RdpKIDf8NZb9v133/sPKV+xQsSb1MkNYHXTtlP79rZ4&#10;4SL/Bm6hhx6ywcOGRnwPb0OmTplivbp1dyGMjgtVzvUfPMhV/XlDr9+6RQsX1nihuSq8R48b5yq+&#10;kxp63fZt29n8OXP8h52KAFbXrBHDhrmqMa+iTTeTK1SsaLXr1Q177j5arHhQYKMgZcqM6TGfrm+t&#10;XWdVKlXyH6+Ko6EjR1jBQoWivkZyAlitpdyre3fTsekNTQgYP2miu5YlNb7++murVbW67djxud8q&#10;Wvu2UpUXrUGjRlG3M6kHxEMAq+3XMarzWX7z580zVeonNRRuqN28jmNV/Bd8sKBrzXnhheEnLJ0Q&#10;YhJPVpD69voN1rRRI/97RQ+v17CBVX7xxYhhiR6j56obwaABA4KuZZECWFVa6vyZNnmKX+V2xRVX&#10;2ow5syJ2i/A2Xde/BnXq2Zb3N7v31YSlPPfcbaPGjEm0jakVwKrCdPbMWa4CWEPrkKudsLeWZThm&#10;VQ7Wrl7DdS/whs6LNu3aJXp4uADW63TRtXs303q74UIx74Ua1qvvqkO9obawQ0YMTzLc12S+dW+u&#10;9Z9z0y03m1oqB1bzptaxFxrAap+qslm/uQLb4od7f12vGtSp6wf5em6RYkWdq35DB454CmDV9UAT&#10;YbQsgzqQaFx11dU2c+7siOGr91m1fEa1yi/6a7efedZZ9uCDD1rfCJ6hAax+32k9XU2cSWr/qyOF&#10;AmJvaCKJupzcn/f+IHdNEtUkOa9SWa3MJ0ye7LeUDrdf1VVGv+28keX6rG6955NxPKbWcc7rIoAA&#10;AggggAACCCCAAAIIIJAWBAhgAwJYtZXr0ae3W7sr0jhy+LCtfXOt1aiasKajZq63atvG3TwLHakd&#10;wKot6g/f/2B//XX0hpHWq7344ouTDG4UoimMaRhQIaUbOT379A5bSabXTc0AVlU2I4cPt2mTp/p8&#10;qsxRJbJa/0Ubqkzt27uPa+3nDYVXqkwOHeEC2OmzZtk9996T5Nuowrb8M8/Y3m+OrgenMEY3c9VO&#10;OjWGQgWtdeeFTdqvag+p9400tF9V1dyscRP/IXfmzGl9+vUNCtZ1rLw0Y4b17Nrdf5wCOwXKCnjD&#10;VX4HvqdaZPfu0cO1wPRGvASw69auO1YBu83fdlUeqZWl2omHG7qJqRDTa0Gsx6iiLtIN+eQGsJ9+&#10;us3at24btI5s5+5d7dnnykc9tL799lsr8tDDfnCrNsptO7QPWv9TFYK6Iasb/t5QFZiOCx1X0UZo&#10;e82THcCq/buqrpctXuzWydPQMarrdZ/+/V1b2XAj/733BbXKPtEAVu8xauxYU2vSaCM5AazOdU3q&#10;mTB2rOn7QkPHlq6Bnbp2iXgtVzCmrgGqePcCAz33dAtg9Zl17VOF5u6du+ytt9a5FuNqQxupItbb&#10;fwrwtKZjzly5Xfih9bKTCtqi7ffk/P3gwV9t8sRJNmRgwmQutZnX+uK58+SOWv2srhFqIa+1Kr0R&#10;KYDdvXuX9e7e03Que0PfX6qAjzShJ/CzTJk0yVRV5x1nqgbs0btXog4QqRXAHvz1V9u//4AdPny0&#10;peq5550XtgVy4Dbrul3p+Qq28Z13/H/WZCstnRA6wgWwmoQ3feZLlitPnqi7tXvXbjYloJuE1lNV&#10;a9giRYtGDLD0fRJ43uq40ySwWPZH1A2K8oDQAFYhW+fu3ezJp56K6aXHjh7tuoJ4Q+eNfq/pmhw4&#10;4imA3b79M+vSoZNb990bWppAFeKxjDEjR7mJad5Qdb1M77k38SSn0ABW6wQPHTE84u9v7zU1Ia/M&#10;48Et+PUbVK2FA0f/fv1s3KjRfgCrYFzH46OPPRZx0kK441HXx2i/B2Ox4TEIIIAAAggggAACCCCA&#10;AAIInM4CBLABAazWFBs2amTUG7Cq/HuseAn/uFF1hMIrVZ2GjtQOYI/34H1lxQqrX6eu//RTGcDq&#10;RrKqWLUWnje69+pppUqXtnOSqEr1Hqu2ePVq1wmqdFEbZoXioSNcAPvRZ59GneWvm7m6abbnq6/c&#10;SyqAU9vmcO9xvPskJZ6ndrlNGiZUvoULYLW2bbcuXe3lefP8tyxWorhbN/KGG26Iuhm6UdezW/eQ&#10;losFbeyE8YnOnbVvvGk9unULaum3dOUKV3kWOtQiU/tn+2ef+X+aMXtWopu64TZw6uQpNmr4cPvx&#10;WIWUHvPZroQ2gt5zFMqoykWtiL2hUDtr1qz2dPnyVujBQlErwqIBJTeAfUNrQHbvYToPvPHWxnfs&#10;sijVj3qsgqfHipe0HZ9vd09VZZ/WpK5es4b/WksWL7EBffqYKpe80bt/PytTtmy0j+L+rpAg5x0J&#10;1f0nM4DVtXbooMG2du1a+/2339z2KKC4+eabXYvmHHfmiBhYxEsAq8+k9RW7dOgYdPNfN7+1bq2C&#10;sly5c9s111zjKpgVuiskUNtaVbJ7kzS8nXk6BrDeZ9d1Wh46Vnbv3u0mS6mtqNp0JzU0EUHrX9au&#10;V8eth3oyQjBNLFBLYE0g8obafjZs3Njt62hD6zu2bN7CFi9MWBcyUgC7YcMG69urt30c0H74pdmz&#10;LE9IYBbpPdXGt+zjpfwJArrOqPI8tO1sagWw0Swi/b3ic+WPO4BVWKUKxlgC+QXz51mrZi38zdBz&#10;tBZzvgcesMdLl3aBerTK0uP9jMfzvNAAVr9n1qx9M8nuF4Hv88Xu3VbskcL+P6kiWUFl6Bq28RTA&#10;anKCQmVVgnoj0m+VcOaqvNdvRG9cceWVVr9hQ3v62WcSPTw0gFXHg3kLX456rGkiwt05c/mvp4kQ&#10;jZo0sTJPBH+XL12y2Jo3bupPGlOIqgl8Wq+3VNmylufuPGlmHezjOX55DgIIIIAAAggggAACCCCA&#10;AALxJEAAeyyA1bpez1WoYM1bJtxEi7Qjd+7YaSWLFvX/nJYD2K+++sq17VNQEzhUFTKwX3//n05l&#10;AKsQoV2btn67Xe2LEaNHW978+WI6l/TZKleoaG9v2OA/vnTZstanf79Ezw8Nx+686y6b+3LCemZJ&#10;vaEqDeWpcaoD2C+//NLUpjh0vypsUGDljXABrKoI1UIwsDLo2efLu5uFsYR+em0FsJMmTPDfJ14q&#10;YOWltfp0A/rnffv87VfgoraB55x9tmXJksUeKFTQ7r//fhf+ZoxQGRvpWEluAOuqr4YNM1U0eiNc&#10;eBzp/TSRQhMqvOPyyaeftg6dOvoPnzh+go0ZOTKozenMuXPcWnOxDIVat9+UEJifrAB2w/r1ruru&#10;448+8it5tL1ar3LE2DF2yy23JBmUxVMAq+Ny/rz5NmTgQH+dXn1WHZeqxDvjzDMsQ4YzlLi7c177&#10;RJWz+r+vuy6zffPN/3yj0zmADTyeZaPJIupaoWvexo0bbfO7m+21Va+a1l4NHZ71xKlT7N777ovl&#10;1Dihx3y952tr1rhx0Nq/mjihCRQKOGMZWhM5cD3OSAHs8mXL3LnkTSBSC/3lq16N+Xovy7x332Nq&#10;+a+ha6Ja4jdoHNzm+lQEsKpy1uSVP37/PRGZ2rWqA4A3klMB22dAPytdJrZJKjrOni33dKKgX8GX&#10;zl91V9B3iVo3a6KfKmRP5QgNYK+++mp7/a11MW/Sbwd/s1KPPmZf7zn6e+iCCy60+o0a2guVE1q2&#10;69/jKYCdO2eO++307d6jXU50DmoiVKTlSEKxdI7clu0m/5+1jEb1mjWtavVqiVwDA1hVHz9WupT1&#10;6pNQURxpR+gYz5XjTv/PkQJYHY8vPF/B3g2o5tWTvONR3xGa1HP3vfe4NsP6/2GodI358OeBCCCA&#10;AAIIIIAAAggggAACCCRLgAD2WAB74YUXWpXq1Uwtx6KNtBjA6oa81nnb9skn9vqaNbZp4yb7bNs2&#10;92+xjFMZwL6+erXVrFbd30xVfXXv1cvuyH5HLJvuHqO18KZOmuzaUGpotv+Gdzclen5yw7HAF4g1&#10;gK3+YhV78403Yt523fDP/8ADYR+v/aq1yT755GN7Y83r/n4NbF2Y1BuFC2C1XtljxYr71Ux6fvNW&#10;La1ajYSqyWgbP3bUaBs9cqSpmlYjXgJYbauqZNX6c/7cuS7E9tZJC/eZL7roYtdy9tnyz5nagyp4&#10;j1Ydl9xjbFD/ATZ54kR/bcZo9tH+/kiRwm4Cgzc6aA3XuXP99V/178kJeHVjuXjhovbF7l3uJVMz&#10;gNV76ZqltrpqS67KO2+oquze+++3Dp07Ba1xG8mjwP15g0LtE21BrBvUI8eMNoVc0UZyWhAHvtbs&#10;WbNcCPDD998nmlwR+p7aHlXZqW1+kwYN/XPxyiuvtA5dOge1oY62veH+Hi9rwCb3s2mdcbXgVxv2&#10;7Z9+6oLswKEW/itXv5bqFWJY5AC4AAAgAElEQVSq7n72qXL+d5a2Qd97Tz1dLuaP1L9vv2Pruh6t&#10;Do8UwI4cNtx9R3rjvrx5bfiokaYgNtah1vaB1bb6ztJ3V+BI7QBWwZJC4HVr37R1b66zLe9vsa++&#10;THrN38DtS04Au/SVlaY2srEOBb3dOndxreS9yRGRnnv9DTfa8xWfN7WCV9AXS5VtrNsRy+NCA1gt&#10;16BlG2IdukZrfV1NkvFGrbp1Ei3JEE8BbLhJZeMmTkhWMFm7Rk1bvWqVb6Iq6gFDEibEeX8IDGDV&#10;dvrZ55+3Nu3aRuWPNYDVC+3YscM6d+ho77/3XtTjMUuWrPbs88+5CQdqyR5r6Bx1g3kAAggggAAC&#10;CCCAAAIIIIAAAggYAWw6CGB1M0w3ImfOmG6vr14TtK5YrMc4AWx0qZMdwP7x+x/2/vubbca0aaZW&#10;vrGGroGfJFwAu3fvXnvogeD1ipMbwCooGjZ4iF9JFk8BrHzUplQVwJMnTLRPPvnE1NovtJVroOP/&#10;/d//WYlHH7XKVavYjTfemOQNyuQGsO1at7Y5s2ZHPwBjfERoANu0UWO3NnDgSG4AW6VSZVu/7miF&#10;VGoFsP8eOWLf//CDTZsyxaZMnBR0vGe64AJ7vHQpa9KsWcS1ekN5atesaatfTbgZruqzsRMmxNQK&#10;VEHwG2vWBE0Mue2OO6xbj+6mqvlo43gDWL2ubuCPGzPW1Obzjz//tH8OHfLXMtWNcU0C0E37u3Ll&#10;slp1attll19uZR57zH795ehkiCuvutI6dulijxROaBEabXvD/T21A1gFyEtWLLdsyQi5judzRHqO&#10;Qu4J48e7Vs7e2rveY3v162Nln3gyJd8u0Wtt+2Sb22+BI7kBrKtuHzXKTSTRSK8BrM5HdQh47dVX&#10;bdKEifbVl18mOXEm0o5LTgCbnGuk936a3LNg3jxbMHeeqcW0fpuFBvzeYzWRR617VSGp7xZNAow2&#10;uSelDkgC2K2JKNNbAKsPqMkKCxcssDkzZ9m3333nqsQjHY/uu+PKK61qjepWqkwZNzHgZB2PKXVc&#10;8zoIIIAAAggggAACCCCAAAIIpEUBAtg4D2DVfu+1Vavc+m7/+/pr/xhTYHHxRRfZueedZ+edd656&#10;WQYdfwf2H3A3+L2R3gLYy6+4wta9ndCS2PucyQ3HAtFOZgCrMPDVV15xbSO/CVi7UxVLF118sQth&#10;tHapBe9W2//zftNaZN5IrQB2/NixNmrESPvlwAH3VvEWwHo+CrXVtlnrsH609UM7ePBXO3jwNzuw&#10;f39Qxaj3+OtvuMG6dO9mqqaMNJJ7jIUGsP93/vkxrQEZ6f3z5stn7QNaEKdEAPto8RK289jaeKkR&#10;wKoKWaHK9GnT3M1ir3JflWFaS69KtWpuLT0d97GOdq3b2JxZs/yHa529fgMHhF1/OPQ1VXU+66WX&#10;3NrU3lDg2alrF8uePWE93EjbciIBrF5Tn//dTRvtgy0f2J49e2z3rqPVx1dccaXlzJXLsufIbnfe&#10;eafpOv/+5s1WtVJl++3YGrnXXHut9enf1+697/5YqcI+rlH9+vbKipX+OoI6Lt96523TZITkDlUu&#10;Tp861bp36eo/Vdfo6TNfOqXtWNWaWPtq2eIlfsitDdS6nTpWUnOkRAA7sL86P0zy9/3JCmAVzBQo&#10;WNDGTZoYRJRaFbBqCzti+HBbsnCR/1mPng9XuHbImpBwzn/OSbS7dn6+I6jCOLUDWG2ArmVab3v1&#10;qtfsnbffdm2fdW7qN5f++99/jwRt53luck9JtwRALGv/psQxmRIBrCZoeMsY6DqtNYH1GQLH6VwB&#10;q3PksVKlwl5HTkYFrLcfdDyq64km9miZji+/+PLo8XjggP128GCiiQw6l/5bpLA1bd7cMmfOnBKH&#10;G6+BAAIIIIAAAggggAACCCCAwGktQAAbxwGsqkLU9q5F02a241g4opsnCon+W7iw3Z/3ftPNeK2Z&#10;GNriTmtGau1Ib5zKAPatdeusQd16rgpRI3OWLNZ/0EAXNMQ6OnfsaPPnzPWr5nLlzmWz5s1L9PTk&#10;hmOBLxBrAKsb+h+8vyXWTbe2Hdqb/ANvmH24dau1btHSdu7Y4f5ZwZP26yNFith992u/XuP2a+i6&#10;XUsXL7YmDRPW5YvUgrhk0WK+t16/YePGVqN2rZhbz8XrGrBJ7RTdlPzs00/t8+2f23vvvmt7vvrS&#10;tE6jqpoC2xSrRfbEKZNdEB5uJPcY69Kxk82cMcMPuu657z7r3LVLzMdP6AO1hrLWhvNG+zZtXQvi&#10;wMqXzR9uNT0ulpHaa8DqOqbJIMOGDLElixb7m3TOOefYbbff7qqOtW6im3CQjDFq5Egb2DdhHeib&#10;br7ZuvXsEdPat7oWTZk82QYPGOi/Y9Hixa1ZixaW9fqsUbfiRAPYqG8Q8IBXVq6wFk2b+2tgaj2/&#10;8ZMn2bXXXpucl0n02OFDh5oqLH/95Rf/GqTXvefee5P9uprQMGb0aBs3eoz/XK2z2m/gQLvq6quS&#10;/Xop+QRNYOrdvYdpXW1vKAhbs25tSr5Notfa/tlnrgWxF5zrAWqv/cxzz8V8HY51DVhVjQ7q39+f&#10;2HDLrbfa1JdmxLzWrLatyguVTN/VGjo31T63V9/gdStTI4D97beDNmnCJJsyaZLt//ln9/6aiJQ9&#10;Rw57vEwZu+22W90kjcsvvzyRccXnygetdX4yAtjAjdA195tvvjEtW7Fl8/v26bZPTB0oNKFCk+e8&#10;oerXFypXtmo1ayRrksnxHqChAWz+AgXcd1qsQ8dsmcced5NmNLTeaYNGjax8heeDXiKeAtghAwfZ&#10;uDFj/E4Yt2fPbvNeXpCs9tDlyj7hWlBraPLjs889Z63DtBY+mQFs6PGo9a937NhpH2zZYts+/tj2&#10;7v3Gdu/aHdRxQmvEPv3cs26fJvd7N9ZjiMchgAACCCCAAAIIIIAAAgggcLoIEMDGcQB76NAhGzxg&#10;gI0NuKmdM3cua9CwkQtfzz4ncUWId2CnpQBWLWA7t+9gW95/3z/vhowY7tYwjGVttL//+suqVK5s&#10;m97Z6D//ueefd9VqoSO54Vjg82MNYFVtoFZvsY6rrrrK3azzhqoytV7fxHHj/X/Lc/fdVr9RQ1No&#10;cfbZZ0d86VgC2H0/7bMa1arZh8duFOrFtMZpvYYNw97EDn0zHXe9une3aVOm+n861RWwQwcPdq0p&#10;vRBfG3Y8LSS9D6TPqIpyBQ4KBT/+6KOgFsVaP7Fw0aJh90NyjzFVEqui2KsmvuW222zxsqWxHj5R&#10;HxcaiugJL82ZbTqmYhmqkslzV07/oSldAauAW0Hn7Jkz/fdQVZiqjCtXedFtpyaWJHesXLHCGgRM&#10;Mrn2uuusRauWpvUOow1tk6rPFVx7Q9eUOvXruaq7aONkBrCjR46y4UOGuONTEzI0QWPy9GnRNjHq&#10;31Wxqjbj+/btc49V6NapW1d78qmnoj439AGqCBwycKC9PH+B/ye1XW3XsYNddtllyX49tXd98/WE&#10;dbbPPPMMt0azJkckd3z22WfWunkLd45744ILL7RN729O7ksl6/EKrzTxSOu2e0PrcFevWSPi5I7A&#10;Nzj099/WqkWLoEkLkSpgV726yvr16WO7d+70X2L5qlddO/VYhr6TCuV/wHUG0JCPtrVm7VpBT0+N&#10;AFa/C/r07OUmxXijfMUK1qBhQxf8JTVOdQAbum36ftq2bZstX7rMli9b5reO1uNUUdymQ/uY1reO&#10;ZZ8l9ZjQAFZrSb+5YX3Mwb/O5/8WLOS/hSZ9NGne3IoWC/5OjKcAdtHLC93vrsBOMhve3WSXRDnG&#10;PAR1LciVPYdvotbwqgquULFiol1xqgLY0A3Rd7uuf1oTW8sU6HvPG/re1W9oXVcZCCCAAAIIIIAA&#10;AggggAACCCBw/AIEsHEcwOqm6PPPPGsfffihOwIUWlSuUsXdFE1q1rqqMha+/LK1adHSP3JOZQWs&#10;qt/69Ort1nfzRu169axKtaqu0iXa2L59u7Vo0jToRrZu7FesVCnRU5MbjgW+QKwBbLTtjfZ33aR9&#10;4fkKfiCglp/VatZ0HkntV4WGCow6tG3nv0W4Clitd9ipfXtbuniJ/7gChQpa85YtXcVhtPHtt3ut&#10;V/eetnxpQkiYWgGsKu7yP/BAokrfwG1UAK92szqmA8eJBLDe66h16to311r/Pn1MFWveUFVm67Zt&#10;w1Il9xhTaD6gX3/7es8e//VeXbPasmSNXmkZbV/p7wq9VP2myitvtGzT2rX1jWW8u2mTu854IyUD&#10;WFWBuTBg3Di/AkfXsYIPFrLqNWtajhw5ktz3SW3/3m++sRJFivpVf6r4VYjauFnTqEGDwrFG9Rv4&#10;56AmPchM1YkKIqONkxXA6qZ/jarV7N2NG12VtirlK1etao2bNom2iVH/vmH9emvXqrV9fay1vSbD&#10;FClWzLXUTGoSSLgXfv+9zdaxfXtXYe6NRk2buKq/WCuxA1939+7dVvyRhDVutW1qUd24WTO3lmZy&#10;hqoRmzdpauo64I3MWbLaqtdXJ+dlkv1YVaJ16dTJVr2S8L1XuGgRa96qlV1//fVRX0/7RddxrQ/u&#10;jUgBrM5hhZiqevNGt1497aly5WJa51EhqNpcHzx40D1d7aNV2fdoyBq2qRHALlzwsguPv//uO/fe&#10;l152mU2eNtVuvuWWJI20rdVfrGKb33vPf9zJroCNtIGaLDFi2DAbNXyE/xAFXc1atrBCDz4Ydd+f&#10;6ANCA1hNcJnz8ny79dbYwraXF7xsLZs29Tcjd5481rJNG8udJ3fQpsVTALvuzbXWp1evoGvUoGFD&#10;rUQME3b0oXUNfv7Z5/zPnyVrFmvVtm3YtbjTSgDrbay+h7XuuCZ0ekMdV5q2UKhe7EQPN56PAAII&#10;IIAAAggggAACCCCAwGktQAAbxwGs1inMe/c9fmWeghG1kn2yXNIVSmrjN3bMmKB2kKcygHXbM3qM&#10;a//mDVUy9enf3266+aaoN4inTJrsbmT+9FPC7P1Fy5fZrbfemujkTm44FvgCJyuA3b9/vxXKl9/f&#10;r1ddfbU1adbMSpctk+TFSpVqo0eOtEnjJ/iPCxfA6ubvrJkzrXvnhAph3dRu3baNqSrtrLPOSvJ9&#10;tI6YbuYHVoylRAC79YOt1q1LF/sgoBJaQXq5Z5Je+1MBStdOnf32mN7Ghwawqu5QAPHzvqNtLDXy&#10;5s/n1t0LbeUcCKDzTAG/1uT1hlp8jxwzOqxTco8xBbsKkAPDkbYdO9gLYSYQhL6hwnpVsKiNr4aC&#10;MVV6BlYVquJKFX6BlXa5cud2bWrVajDaCA0TUzKAfeP1N6xZ48Z+9a8qwRVA1KhV01UzxlIBn9T2&#10;V3uxiq19I6FSMl/+/Na1Z48k17bTBJXVr71mTRs28tuE6mZ0+44dTRMVYhnJCWB1Pmrff/XlV/5L&#10;Z86SOcl1hr0HKhhrWK+efbv3W/dPqkwcOmK4aR3gEx0//PCD1alR0wWT3vGl46rfoIEmx1jHr7/+&#10;6tZ/VTWtJoloKPAZPHyY29fh9rGuZbsCqjX1HE0O8Y5Xvc5TZcrap9u2+ZtxR44crsI5OdumJ2/a&#10;uNE6d+hon2/f7r9WseIlbMiIYYk+4ldffeUHgd4fj6cls56rgHDq5Mk2qH9C6KHq6q49ulvBCC6B&#10;G7Rm9Wrr17uPv/yA/hYpgFXForoWaE1fb6ibgtZwjWVdZbWc1/rMqrrV0PkwZsI4y5o1OChOjQBW&#10;vwsG9O3nt2jPlSePjRk31i686KIkD0G1gm3TslXQfk2NAFbnx/bPtvvniCYAPFCwQNS1knUs6TeF&#10;N9QyXBMIHi9dKuhzad8dOXzY/VuGM85w58BFUT57tHMzNIDVd369hg2sdt2EZSkivYauVwq2tb6t&#10;NxTSte/cKVF3gHgKYL/84gs3oWH9W+v9z6XJX6PGjY2pA0O7Nm1tTkAXhzvvussU4GqpiNCRmgGs&#10;liX57NPPAtbu/j978KGHok500XrY+v8nvKG23vUaNLBnnkuYfBXtuOLvCCCAAAIIIIAAAggggAAC&#10;CCCQWIAANs4D2Nw5EtYOVbVo3Qb1XRVsUmPH5zusVfPmQRU/pzKAVZXhqytXWo+u3UztezUUJNWq&#10;W9eqVq+WZNWnbtL37N7D3lq71r/hpJvXo8aOCRskJjccC3Q8mQHs/XkS2sPqhm7DJo3t+TCt7AK3&#10;T9VlrVu0so8/OloRrREugFWlnIKb2tVr2v79CWGk1vRr0qypXZc5c8TDR2H5hPHjberkKfb7b7/5&#10;j0uJAFbr3fbt3cfWvPaa/7pad1Nt8NQiMdxQWKYKT60fqorHII9dCe029e96/ZHDR9imd97xH6Y1&#10;96IFvAp7mjVqbCuWL/efJ6sBgweF3abkHmOqYtQ6rSuWLfMDqltvv92Gjxzh1kNOasyZNdvmzJpl&#10;R44cvUF/XeYs1qR5M8sS8Dy9vtaJXr1qlb8OrCqpO3bpYmWffCLJ19cxVaNKVfv226MBn0ZKBbB7&#10;vvrKGjdo6F+HFIIrGFal6V05cx535WvgB1q8cJELeL2hdSJr1qntKmEjTTRQhXjbVq1Nbdq9Ubps&#10;WXcOxrquanIC2H8OHTKtV7tg7jx//2i/j5kwPskQR+swem2StY81VImmYP14qkrDHQijhg83tTjW&#10;JAQNXZcfKFDAWrRpZdmy3ZTksaM/6vzc+M471rNrN1OnAm/keyC/dezcxW648Yawr7Fu7VpXtR04&#10;uvXs6Vfo6xo2eeJE69W9h/8QBYk6L2vVrRN0/Ce1kXIbPWKkC4i1373RrlMHq/hC4g4KahUeWPmv&#10;x88NqbyPinLsAV51ffPGTeyXXw74Tyv39NPWsGmTJNvBazLJyOHDbd7sOX6Ft14gUgCrY2z8uHE2&#10;fsxYO3Dg6Hupkrtj1672VJQJWwoYFaTpu1ZBvJ73ZLly1r5Tx0TheWoEsNo/A/olrOWcOXNmm71g&#10;ftTWsKroGzd6tClY8kZqBLAL5s1zkwu8NbZdq/PWrdy1LKnxw/ffW4G8CRMl1PGgafPmVrxkiaCn&#10;Napf3z821Q2jRMlH7dHHH4v1MAv7uNAANkOGDG7Cy7CRI+yaKGtHL5i/wDq0aeNPTtFa6NVqVLeq&#10;1asnumbHUwDrlvQYONBmTJtuas3rnSM9+vS2x0sFh+KhqKqy1nfZt8e6TLhuCxWedxPnwk0wSc0A&#10;Vh01hg0Z6v8+u+TSS61t+3amteWTGuqok/OOhBbuWke+QeNG9sSTT57QscaTEUAAAQQQQAABBBBA&#10;AAEEEDjdBQhg4ziA/evPP+3FFyr5a6MpwChWorhbiyswgAk8yBWaqZJlyMDB9vfff/l/Sm4AqxaE&#10;o8aOtRx3Jqx5FXoyvfbqKuvds6epssAbr73xhl2XOXFFgFp+Duzf35YtSWhrq/do2lyVn2XDhjFf&#10;f73Hxo4a7dbA81oj6n2mz5ppkaqSkhuOBX6mkxXA6rOocu/9Y60TtV91w7VRkyYRw1E9Z9rkKTZ8&#10;6FD/xqi2PVwAq39X+8vuXbvZyoBQUQH+k08/bTVq1jDdtAsdCiv0eN1s3hPQLlePS4kAVjekdeNw&#10;5owZ/ltrm9SWUTf8QwMzBRibNm5y61/qBqh3A9x7cmgFrG7E67EKj72hm+Udu3R2lXi6CR1uqIK0&#10;S4eOQa0s1T41UrVQ6DGmwGDVG68n+V2zdMkSV1Xs3cA9ei6XcG0+r7zyyrDP3br1A2vbsrWr8FIw&#10;oqrCx0qVcp8ndM1Ura86sP8Af81Bvb5aeCpUfKRwQivXwDdS6NqpXXtTpV3gSKkAVseRQiRvv2nN&#10;vAaNGobd18f7Ra1Q7cWKL/ht2vW5VUmp9ZS1z0OPKQV748eOs5HDhpkCTg1dh9RZQGF1tOpwbzuT&#10;E8DqOfPnzbOhAwfZN8cmEeh9nilf3pq3bBF2AopaRs6bM9dVvOuY0f7X8dutZw976umnj5cr0fPU&#10;5rZapcqmlr/eUJVywUIF7cWqVV1QHqkdsQINrSs4c8ZLLmTX+aqhoFQB1RNPPRVxck3oWtZ6Xui6&#10;xfpeqV+nblDLUF0v1Ca5SvVqbn3TpCrbVZmrdYInjB3nh4t6n6uuvsbmLZxvl112eSKPrp07u+ts&#10;4DiRVudqv6/q0tfXrPFfUpWdz1eoYFVrVA9boa7jUpNOxo4aFdRWXC8QKYDV37QPunXuErTWusK2&#10;zl27WKGHHgp7zHz22aeu+vSttev8ySEXXXyRTZwyJex6u6kRwOpYUKVv4LmhKvayTzwR8ZqtiSM9&#10;unW3jW+/7VpzeyM1Alh1MFA1tipDNXTt1fr1jZo1TXIiwMvz57tg2xuqmNR5oTWcvaEJaaVKPmqa&#10;+KShiUit2raxUmWS7oYR7QIQGsB6263vD03iizTRRBMj9P2myTPe0G9HTZLS9oeOeApgte1aZ7hj&#10;u/ZBVdPZbrrJTTaIVFmvTiC9e/Swdze961/jNIFmxOhRdkuYLix6n9QMYDXRrMJz5f3vel2fCxYq&#10;ZC3atLYbbgg/4UXbFLpm+i233mItWrd2z2UggAACCCCAAAIIIIAAAggggMDxCxDAxnEAq+Bi9KiR&#10;NmRAQiWeZt7r5lz1WjUT3UT75n//s4njJ7ib4mrxGDiiBbBaB7Ntq1YuuNPQjW3dqNNN+EjVVskJ&#10;YPVZ9B6qegpsK6mKteIlS1qJR0u6G76q3FOQphuBy5cus7fXr/eDEm1XhRcqunW3IoUC8RDA6kau&#10;gpXhQ4b6u0htB3XzWJUmqkwIHLoZOmnCRFu6ZHFQe109JlIAe/iff+yNN96wNi1b28/7fvJfLlOm&#10;TPZw4UescJHClv+BAqb/rbDn/c2b7ZWVr9gry5ebqq8Cb2rrySkRwCqgUaikddh+DahGU9tTVcI+&#10;+PBDfovDP37/3dQKWcHlnq/2BIXO3ocJDUa0zatfW20D+vZ11bDekKcqf1XZp1bM3tAxqZvrY0eP&#10;ttWrXvPXKNXfFy9barfcFn69vFEjRrp22t5nUAWM1s0sGbJeYuA+/P3336xD2/Yu4Ja3hm7kK+Cq&#10;WLmS3X3PPa6tsP72xRdfuON+wbz5Lnzygi0FhcNHj7KcOXMm+kZQ2NSwXn33PO/x2q4bbrzRSpUp&#10;7dZcvfnmW9x5o7VoN6zfYHNmz7JtH3+SyDYlAlgFCuWfeTZoP9yY7Ubr3LWrZcyUKdnfaAqtFFSH&#10;C0iXL1tmjerV919Tj7kx201W+okyVrxECdeCWuecWjfOnjXLXn9ttakNuDc0+UHrG0YKwsNtbHID&#10;WK3P26NLV9f62AuktRbuQw8/bM89/5zlzJXbBZf6265du1yrS7WT/f777/1z8f58+Vxb7JSqftXn&#10;0jmjtZW1FmzgBIdz/vMf9/2i4/K+++9zldpeK9vffv/ddu3c5SrZP9z6gbsmececXlNtzjWBIWvW&#10;rBEDtFgCWAW8mrDTuUOHoO8Aud1ww/VW6KGH7aGHH3ItQHVuaKgSVEGeJlVo7dX1b73lvk90PfSG&#10;JjCUr1Ah7DGY0gGs9xm6d+1qBwKOOQXJuub9t/B/LV/+B1wltCbAaKLJimXL7bVVq+znffsSXYeT&#10;CmB17Vgwf777XvG+x/Uh1e768VKlTevP3nTzze66o7a3WhNz0cKXbeuWD/xrgEL+ho0bWfVatcKe&#10;a6kRwH788UfWp0cvd733hn4XqFL+8dKlg/bTn3/84a5dUyZNclaq6gscqRHA6rxo37adzZ8zx38r&#10;/U5R29dKVV602++4I2iigfajzg0F7zp/vaHK1w6dOgV9B6ltvNaD/+VY1fLVV19tfQcOMLWPPpER&#10;LoDV62m7c+bO7SbB3J/3fnfN07Vx586dpt9zixcuNE2W81qSX3zJJW6t7oqVXgi7Nna8BbA6R1QB&#10;q4lBXuit37pqua3W0Fp6QBM7VAX+5Zdf2ro333STIfTd4V+3zzvPTWzSEgJnRljOITUDWG2HJh+8&#10;NG2af33QOa2uA9WqV7fsOXLY/51/vn/46Hhc++abbkmKwE4XBQoWtJ59eptaETMQQAABBBBAAAEE&#10;EEAAAQQQQOD4BQhg4ziA1W7XOmK1qlUPCjJ0s0WB3V25cpnaw2l8/dUe27Vzx7FK0QymG7w//JBw&#10;8y9aAPvRRx+5G4bvbtzoH226KXzzLbe6NpIKc7Tu2aMBIVNyAli9qKpzJ0+abJMmTPBvfunf9Xl0&#10;Y1DhUIYzMtiRw0fsz7/+Mt1sDQwF3A2jvn0SrUMWeHrEQwCrm5ta17RurdpB6yD+59z/WMbzM5rW&#10;wNNajxoKH7Vf1TJPN8cVXv34ww/+R44UwOoBakWpalC1afRamOrf5Xzueefaf/5zrp1xRgbT8qK6&#10;MSlv3YxVi2IFMwr0vZESAaxeS9UkqgQNvNmuf9cNTwU8Xjs/GWlbdINd4ZtukH71xRdBEwvCVaap&#10;emzIsTaDXtCp18+YKaOdd97/2U033WxXXXO1C2oURKpC7eBvB+3Q30fXrtTQ5IbGTZtGXJ906ZKl&#10;NrBfv6AqoUwXZLI7st9p11x7jTv3FHAHVjrpdTXxQK2Od+zY4d/g1s3f8zNmtP+cc46dceYZbl/o&#10;mP/rrz/tzz/+DLrB2rl7VytVukzE7dI53KR+A3fj2Bt6fZ1fsj1L51cGs8P/HHbnl0Ju7WftW7X4&#10;9kZKBLCrXnnF2rZuE3SeKxhV4H88o8yTT1rtunVM7bpDh8JnrbM5bUpC5aI+tz6zris6pnQ8KQzT&#10;8eGtU6rXufOuO134qor6SBXS4bY3uQHsv0eO2FtvrXMVirt3JVSbyuT8jOe741/v7+1/XSt1/HpB&#10;iD73giWLY26RnBxjvc/c2bPdOqmBQ9uja4W2Tdvp+Rz59193jOp6ERi86rmFHizkKgNvv/2OJKtT&#10;Ywlg9Xrat/PmzLHBAwb6bZL179oW77hWCHLmmWe4TZeftunQIV3P/gza1/q7gpMqVauaqnzDjZQO&#10;YPUeP/30k1uPfca0aUGBoXfN0+fQ996/R/51+1zXav23rnk6DgJDvKQCWL2Xrvma4LJk4SL/vTwr&#10;nQtB14A//3SPCdyHmk+UWkMAACAASURBVETSo3eviJXLqRHA6ljSbwKtE++FYkev2ZnctVQTDzR0&#10;vdL3plrRaxLAxRdfbFojOzCETY0AVu+tStXHi5fw2zvr33RuaDKEAixNdFHope/pj7Zudcet/uMN&#10;rXXfvGUrN8ko8DqzbOlSN/nBq8a//vrrbepLM044FAvXgljV0P/7+mt3PdQkBh13Om/cNefQIfvj&#10;zz9NXVe8a44mYWhyXJt2bZ11uBFvAaw+g46xjh062muvvOJfH7RP9H2h30VnnXX0e/Kffw47D52P&#10;gRPStKSB1q5Pam3l1Axg9Rl0TSj72ONuspw3jn6XZHStzXU86vzR9eOTjz6y/QcOBE1602+8Fq1a&#10;WdFiRd26wwwEEEAAAQQQQAABBBBAAAEEEDh+AQLYOA9gdSP2lZUrrWPbdkFteHVIhAYGunGmm2sK&#10;E9SmUZWA3tp+0QLYfT/95NbPVGVJ4PDeQ6/bpXs3VznhjeQGsHqebmZNUQg7fnyiKt2kDnN9HlUx&#10;6sZSUkFJPASw+pwKF1W517Vjp5j3a958+azgQw/akIAwIqkA1t1s3L/fJo4b725wh1YLhfPWTVlV&#10;GR/Yf8DmBlT8pFQAq2P0jddft359+trnn30W9cqmm5yqEFVYPHP69KAbjpFag+pm+dBBg23J4sXu&#10;pn2449n7N+9ms/e/VXGlCrmkgkK1RtUaopsCJisEno86Rtt2aG+aMBA49F6qzK3+YhW/3WZUgGMP&#10;6DdogD32eKkkj329/ueff26VK1S0nwJuzCb1HhdddJHNfXmBFX7oYf9hKRHAqgpPVcLe9SfWzxnp&#10;cXXq13NtgiMNVfwPGzzYpk+dFvNbqUWz9nVyw1e9QXIDWD1H+0eV/QpcAiuRom2w1v3t3b+v3XPP&#10;PdEeetx/V8Awe9ZMG9CnX1DIFOsLKkwsUKiga/2s8DVamB1rAKv3V/t1taEfM2qUC5COZ+h8rlaz&#10;ur1Q+cUk191NjQBW26sQdsTQYW49Z6+VbVKfQ9e9WnVq2ycff+K+/70RLYD1vNTSV8F14CSUaG5P&#10;P/ecNWvRPOwkB++5qRHA6rV1ze7Vvbu9ujIhFPPeM/BY8q7XmhymoH/NqtfcGsReiJxaAay2ZcuW&#10;LdasURPb81XCBJekttH7mwJarbX5VLlyic6LQQMGuBbZOib0OfPcfbfNmD0r2q6K+vfQAFbf60NH&#10;jnDrfccy9HvvkaJFrWfvXmHbZHuvEY8BrLZd4XjXTp1t0csv+4FzLC4vvPii1W/YwE0MSGqkdgCr&#10;91aVf8O69e3LLxIm9MRyPOo7v16jhlahYsWo1+lYTHgMAggggAACCCCAAAIIIIAAAqe7AAFsnAew&#10;OoAVnK1Zvca1rd29a6erYFPViHczUjfL9B9VLNx/f15r06Gdq5Ls2L6DffrJJ+4ccO1LR420nLly&#10;RTwntNbk4IEDbe0bb7rX101NvYeqyVTt0albV3viySf95x9PAOs9WSHcqOHD7bPPtrubxEcOH/Zv&#10;oupGpGbz6zNdeeVV9kz55+zJck+ZbhxFG/ESwOpzKIx+bdVrbq0/VWLKO9F+PessV6miNpWt2rZ2&#10;1T+dO3ay7Z9+6iiuuOJKGz1+nN2R/Y6INKquUYChcF1rPqodZ+D7aN8etb7Snq9Y0VlrrVm1s/aO&#10;sZQKYL2NXLd2nQ0eMMCtxaaKxMBKZ3c8n3WWq3R++rln7elnnnFh6qjhI4Kqf5Nam1HnzOKFi1xo&#10;o7Vn/zl8OOgY03bouPbeS21qK1aqZKXLlompxetb69ZZn549XTWjt9/0mnq9G7Nlc2u7quVxuKFA&#10;SZMdFCgfOrYvdPx763y67TrrLDvrzDNdi2mtmxppzeNwr++t/6u2g96+DmxL7L22Kstatm5lWa+/&#10;3nLcept//qVEANujazeb9dJLMYX+0c5pXbvU0lYBRlJD1XCLFi5ykw1kEHo+6Zpyxpln2rn/+Y/l&#10;zZffGjVtbFr/73jG8QSw3vuoErpXj572wZYtrvJM4Wfo8a9tPevss6xo8RJW79iajdFCzeP5HIHP&#10;8SYITBg/wVYuX2b/HPrHDh85kui80XZ43zn6b7X4rlKtmhUtXixqMOG9X3ICWO85qn6cOmWKaxe+&#10;f7/aCh9OZGembTt2Xp95pptIoeO8Ws0adssttyRZlav3Sa0AVq+t41Mt2KdPneoCx6OVukcr7/3v&#10;vLPOci2VK71Y2R59/HHr1rmza0XuXYdjCWA9L7WWHj54iKuW0/Gl48y7Duga433HKuCvXquGlXz0&#10;0Yit/b3XTK0AVq8vE1XBLluyxFl5v0E8Hx1r2matJV25alUr+0RZGzdmrE2ZONGvIFX3iFlzE1oF&#10;e9utiRlqO6vvAm8kd21f7YNv935rw4YMcZOndO7q/HC/kwLWoXXXmTPOcL/H8tx9j9VrUC/s7y69&#10;Xs1qNWzdm2+411Do3qBxY6tavdqJnsoWGsCqkrX/oIFuAkifnr3tf1/v8b8TdVx457S2Xb8H6jdq&#10;ZOWeeTrJyQrayHgNYD1gTYgYPWKkm9jlHW9etWvgNS7r9TdYnfp1rVjx4jHtm5MRwGpDNHFy6OAh&#10;Lkg+9M8h1z1Gx1Jgxa53POq/9XtCLcbVWp6BAAIIIIAAAggggAACCCCAAAIpI5BuAtjKFV+wb/fu&#10;9VVuufUWGzJ8eJJKpUo+6leA6EbsE+WesufKl48qqzU3qwdUClyX+TqrWbt22HW5FKZ06djJtn7w&#10;gf+6lau8aM8m8T5ao05tWAPXQm3avLkVKVY0yW3TjdS312+wDz74wLW5U7tBjVtuvdWtn3rPvff4&#10;QY3WERwzcpRtef99/zV79+ubZACrB+omqNZYe/+99+zDrVtdBdu1113n1vN7rNTjrkLDGxvWr3c3&#10;TANb1U6aNtWuuuqqqMZ6gALIdzdtsk3vbHStlj2PSy65xLXh1Q3zvPnzxfx6es2hgwfb0sVL/PdX&#10;cNWtZ4+YtufFF16wvd8cPcYUeuoGeI1aNWN67ok8SGHRhg0bbOsHW91+/eXY+qi33nbb0f163712&#10;9zH3HZ/vcKFi4PE2YPDgJANYb9tUPbZ582b7+MOPTPtOVTcKK/IXKGB3ZM9hee7O4/azhm7ea600&#10;b93CPPfcbV27d0/U/lZhfY9u3YJaKS9ducKtNRhtaN07BbHr1q21D95/3w4fPnI0wLwxm92Z807X&#10;8jp79hzuZVYuX+FazP4Q0H55xapXo72FW0fx7bffdmudBh5jeqIqk7QG62233Wb58ucLWpsv6gub&#10;uXaYWtf4ww+32ocfbHXbrjBTawKWKFkiSQPdfNf+UEj63rvv2a4dO+z3P/5wN+FVQav9rskSufPk&#10;jhqKhNtW3YTVuf/+5vdt6wdbbPtn293DbrjhBnduea+t41zb0rB+Az/U11q0z7/wgvsMxzvatGzl&#10;3j90LeHjeT0FUi9Wq2YPFHggpqerulTXye3bt9uWzZv9SnudR1myZHXXycDrWEwvGvKgsaNG27y5&#10;c/1/1eupQ0C4NWojvb6Oy/ff2+wmXyiM1VAlaZYsWSz33XlcgK+AONJ618ez3bE8x2s/vmnTRtu1&#10;c7ft+Hy7fb3naz8svMC1285h12a+zrJnv8OFTEm14wz3nq+vWWO9ugdflwcMHuSO+2hD1wBdJz/W&#10;Of3ll/bRh1vtyJF/fT+dgzqHdF7LUetqxjpGDBtmi15eGPTwWK4zsb6+HqcW4Vq/VOtKrl+3zl33&#10;jk6yyW/Z78xhefLkcd+5GjOmT7f5c+b6XRLuy5vXunTrGvPbafKNQjddB3Sc6T8aakEqa/0n/wP5&#10;Yw7OX5oxw22P115Xx+uiZUvDbo/Wzpw5Y0bQesuxWG7dutV1F5CPvqs0VPF6Z8677M677rK8efO6&#10;7dfQhIupkyb523PxxRfZSwGdG7wN02Scl6ZPD+q6Ecu2hPtgCs137dxpG9/Z6NZOVScHVTh7Q9eC&#10;LFmPXmeSmjij3036XauOChpaVmLYqBFustWJjtDjRmuAt23f3r2swkatUavqal0j1S1BrZTVEUDb&#10;XLBQIdMknFhGvz593FrL3tD+6Tugf9inDhsy1FYouD62HrOWthg5ZkzYx44bOzaojbYmY02ZMT3s&#10;YxWuz5831347+Jv7u1ptL1i8KJbNd4/R72idIx9s+cBNcNSyDxpqAX7b7bdbjjtzuGuxXjfWUbVS&#10;ZbfOsobOEf2WrFm7VtSna+JYmcce9x+nyUeajFG4SJGIz9V3vc7rd95+2y1vsGP750Fty+/KldOu&#10;v+FGy5Mnt6mLCgMBBBBAAAEEEEAAAQQQQAABBFJWIN0EsCnLwqshgEBKCJxIAJsS789rIIAAAggg&#10;EG8C8+fOtb69+7gqRg1NpJuzYH6yJzPE2+dmexFAAAEEEEAAAQQQQAABBBBAAIH0JEAAm572Jp8F&#10;gTQmQACbxnYIm4MAAgggkKYFDv39t7Vt3caWL13qd2np0LmzPV+xQprebjYOAQQQQAABBBBAAAEE&#10;EEAAAQQQQCBYgACWIwIBBFJNQGvYdu/SxbXT1dD6fNNnzrTrb7g+1d6TF0YAAQQQQCBeBXbu2GHN&#10;GjdxbZY11HJ6yvRpfmvleP1cbDcCCCCAAAIIIIAAAggggAACCCBwugkQwJ5ue5zPi8BJEtB6ZVrj&#10;b1D/AW49X4378+a1Pv3721VXx7aG3EnaVN4GAQQQQACBNCGgdUtHDhvmr2netEVzq1Er+hqhaWLj&#10;2QgEEEAAAQQQQAABBBBAAAEEEEAAAV+AAJaDAQEEUlxAges7b79tkydOsvXr1vmvX7psGWvZpo1d&#10;eumlKf6evCACCCCAAALxLPDN//5n3bt0tdfXrLF//vnH8txzjw0eNtSuuOKKeP5YbDsCCCCAAAII&#10;IIAAAggggAACCCBwWgoQwJ6Wu50PjUDqCPz+++/WtmUr+/vQIft6zx776ssvTf/mjQ6dO9mT5crZ&#10;ueeemzobwKsigAACCCAQpwIH9u+3jz/+2Pbv3+8+QZYsWSzHnXfG6adhsxFAAAEEEEAAAQQQQAAB&#10;BBBAAIHTW4AA9vTe/3x6BFJU4JcDB+ze3HnCvmbOXLmsU9eudvsdt1uGDBlS9H15MQQQQAABBBBA&#10;AAEEEEAAAQQQQAABBBBAAAEEEEAgrQgQwKaVPcF2IJAOBCIFsNffcIPVb9TQChcpQvVrOtjPfAQE&#10;EEAAAQQQQAABBBBAAAEEEEAAAQQQQAABBBCILEAAy9GBAAIpJvDrL7/Yfws9aL/88otdeOGFdkeO&#10;HJY9R3YrXqKE3Xb77Xb22Wen2HvxQggggAACCCCAAAIIIIAAAggggAACCCCAAAIIIIBAWhQggE2L&#10;e4VtQgABBBBAAAEEEEAAAQQQQAABBBBAAAEEEEAAAQQQQACBuBQggI3L3cZGI4AAAggggAACCCCA&#10;AAIIIIAAAggggAACCCCAAAIIIIBAWhQggE2Le4VtQgABBBBAAAEEEEAAAQQQQAABBBBAAAEEEEAA&#10;AQQQQACBuBQggI3L3cZGI4AAAggggAACCCCAAAIIIIAAAggggAACCCCAAAIIIIBAWhQggE2Le4Vt&#10;QgABBBBAAAEEEEAAAQQQQAABBBBAAAEEEEAAAQQQQACBuBQggI3L3cZGI4AAAggggAACCCCAAAII&#10;IIAAAggggAACCCCAAAIIIIBAWhQggE2Le4VtQgABBBBAAAEEEEAAAQQQQAABBBBAAAEEEEAAAQQQ&#10;QACBuBQggI3L3cZGI4AAAggggAACCCCAAAIIIIAAAggggAACCCCAAAIIIIBAWhQggE2Le4VtQgAB&#10;BBBAAAEEEEAAAQQQQAABBBBAAAEEEEAAAQQQQACBuBQggI3L3cZGI4AAAggggAACCCCAAAIIIIAA&#10;AggggAACCCCAAAIIIIBAWhQggE2Le4VtQgABBBBAAAEEEEAAAQQQQAABBBBAAAEEEEAAAQQQQACB&#10;uBQggI3L3cZGI4AAAggggAACCCCAAAIIIIAAAggggAACCCCAAAIIIIBAWhQggE2Le4VtQgABBBBA&#10;AAEEEEAAAQQQQAABBBBAAAEEEEAAAQQQQACBuBQggI3L3cZGI4AAAggggAACCCCAAAIIIIAAAggg&#10;gAACCCCAAAIIIIBAWhQggE2Le4VtQgABBBBAAAEEEEAAAQQQQAABBBBAAAEEEEAAAQQQQACBuBQg&#10;gI3L3cZGI4AAAggggAACCCCAAAIIIIAAAggggAACCCCAAAIIIIBAWhQggE2Le4VtQgABBBBAAAEE&#10;EEAAAQQQQAABBBBAAAEEEEAAAQQQQACBuBQggI3L3cZGI4AAAggggAACCCCAAAIIIIAAAggggAAC&#10;CCCAAAIIIIBAWhQggE2Le4VtQgABBBBAAAEEEEAAAQQQQAABBBBAAAEEEEAAAQQQQACBuBQggI3L&#10;3cZGI4AAAggggAACCCCAAAIIIIAAAggggAACCCCAAAIIIIBAWhQggE2Le4VtQgABBBBAAAEEEEAA&#10;AQQQQAABBBBAAAEEEEAAAQQQQACBuBQggI3L3cZGI4AAAggggAACCCCAAAIIIIAAAggggAACCCCA&#10;AAIIIIBAWhQggE2Le4VtQgABBBBAAAEEEEAAAQQQQAABBBBAAAEEEEAAAQQQQACBuBQggI3L3cZG&#10;I4AAAggggAACCCCAAAIIIIAAAggggAACCCCAAAIIIIBAWhQggE2Le4VtQgABBBBAAAEEEEAAAQQQ&#10;QAABBBBAAAEEEEAAAQQQQACBuBQggI3L3cZGI4AAAggggAACCCCAAAIIIIAAAggggAACCCCAAAII&#10;IIBAWhQggE2Le4VtQgABBBBAAAEEEEAAAQQQQAABBBBAAAEEEEAAAQQQQACBuBQggI3L3cZGI4AA&#10;AggggAACCCCAAAIIIIAAAggggAACCCCAAAIIIIBAWhQggE2Le4VtQgABBBBAAAEEEEAAAQQQQAAB&#10;BBBAAAEEEEAAAQQQQACBuBQggI3L3cZGI4AAAggggAACCCCAAAIIIIAAAggggAACCCCAAAIIIIBA&#10;WhQggE2Le4VtQgABBBBAAAEEEEAAAQQQQAABBBBAAAEEEEAAAQQQQACBuBQggI3L3cZGI4AAAggg&#10;gAACCCCAAAIIIIAAAggggAACCCCAAAIIIIBAWhQggE2Le4VtQgABBBBAAAEEEEAAAQQQQAABBBBA&#10;AAEEEEAAAQQQQACBuBQggI3L3cZGI4AAAggggAACCCCAAAIIIIAAAggggAACCCCAAAIIIIBAWhQg&#10;gE2Le4VtQgABBBBAAAEEEEAAAQQQQAABBBBAAAEEEEAAAQQQQACBuBQggI3L3cZGI4AAAggggAAC&#10;CCCAAAIIIIAAAggggAACCCCAAAIIIIBAWhQggE2Le4VtQgABBBBAAAEEEEAAAQQQQAABBBBAAAEE&#10;EEAAAQQQQACBuBQggI3L3cZGI4AAAggggAACCCCAAAIIIIAAAggggAACCCCAAAIIIIBAWhQggE2L&#10;e4VtQgABBBBAAAEEEEAAAQQQQAABBBBAAAEEEEAAAQQQQACBuBQggI3L3cZGI4AAAggggAACCCCA&#10;AAIIIIAAAggggAACCCCAAAIIIIBAWhQggE2Le4VtQgABBBBAAAEEEEAAAQQQQAABBBBAAAEEEEAA&#10;AQQQQACBuBQggI3L3cZGI4AAAggggAACCCCAAAIIIIAAAggggAACCCCAAAIIIIBAWhQggE2Le4Vt&#10;QgABBBBAAAEEEEAAAQQQQAABBBBAAAEEEEAAAQQQQACBuBQggI3L3cZGI4AAAggggAACCCCAAAII&#10;IIAAAggggAACCCCAAAIIIIBAWhQggE2Le4VtQgABBBBAAAEEEEAAAQQQQAABBBBAAAEEEEAAAQQQ&#10;QACBuBQggI3L3cZGI4AAAggggAACCCCAAAIIIIAAAggggAACCCCAAAIIIIBAWhQggE2Le4VtQgAB&#10;BBBAAAEEEEAAAQQQQAABBBBAAAEEEEAAAQQQQACBuBQggI3L3cZGI4AAAggggAACCCCAAAIIIIAA&#10;AggggAACCCCAAAIIIIBAWhQggE2Le4VtQgABBBBAAAEEEEAAAQQQQAABBBBAAAEEEEAAAQQQQACB&#10;uBQggI3L3cZGI4AAAggggAACCCCAAAIIIIAAAggggAACCCCAAAIIIIBAWhQggE2Le4VtQgABBBBA&#10;AAEEEEAAAQQQQAABBBBAAAEEEEAAAQQQQACBuBQggI3L3cZGI4AAAggggAACCCCAAAIIIIAAAggg&#10;gAACCCCAAAIIIIBAWhQggE2Le4VtQgABBBBAAAEEEEAAAQQQQAABBBBAAAEEEEAAAQQQQACBuBQg&#10;gI3L3cZGI4AAAggggAACCCCAAAIIIIAAAggggAACCCCAAAIIIIBAWhQggE2Le4VtQgABBBBAAAEE&#10;EEAAAQQQQAABBBBAAAEEEEAAAQQQQACBuBQggI3L3cZGI4AAAggggAACCCCAAAIIIIAAAggggAAC&#10;CCCAAAIIIIBAWhQggE2Le4VtQgABBBBAAAEEEEAAAQQQQAABBBBAAAEEEEAAAQQQQACBuBQggI3L&#10;3ZZ2N/qff/6xb/butZ9//tltZKaMGe3qq6+28847L+1uNFuGAAIIIIAAAggggAACCCCAAAIIIIAA&#10;AggggAACCCCAQAoJEMCmECQvc1Tghx9/tG7du9vkyZPd/y5atKh16tjR7rj9dogQQAABBBBAAAEE&#10;EEAAAQQQQAABBBBAAAEEEEAAAQQQSPcCBLDpfhef3A/4/fffW7sOHWzcuHHujUuWLGm9eva0HNmz&#10;n9wN4d0QQAABBBBAAAEEEEAAAQQQQAABBBBAAAEEEEAAAQQQOAUCBLCnAD09vyUBbHreu3w2BBBA&#10;AAEEEEAAAQQQQAABBBBAAAEEEEAAAQQQQACBaAIEsNGE+HuyBAhgk8XFgxFAAAEEEEAAAQQQQAAB&#10;BBBAAAEEEEAAAQQQQAABBNKZAAFsOtuhp/rjEMCe6j3A+yOAAAIIIIAAAggggAACCCCAAAIIIIAA&#10;AggggAACCJxKAQLYU6mfDt+bADYd7lQ+EgIIIIAAAggggAACCCCAAAIIIIAAAggggAACCCCAQMwC&#10;BLAxU/HAWAQIYGNR4jEIIIAAAggggAACCCCAAAIIIIAAAggggAACCCCAAALpVeC0C2APHTpke776&#10;ynbt2mX/+/p/9tNPP7p9e84559h112W26zJfZzdmy2aXXHJJet3nqfq5CGBTlZcXRwABBBBAAAEE&#10;EEAAAQQQQAABBBBAAAEEEEAAAQQQSOMCp1UAu2PHDntl+XLbvHmzC19//OFH++WXA24XnXX22Xb5&#10;5Ze7/2S76SYrWqyY3Z8vr51//vlpfBemrc0jgE1b+4OtQQABBBBAAAEEEEAAAQQQQAABBBBAAAEE&#10;EEAAAQQQOLkCp0UA+88//9jra163mTNm2NYtW+yXX36xf//9N6L02WefbddlzmzlKzxvpcuWtQsv&#10;vPDk7pU4fjcC2DjeeWw6AggggAACCCCAAAIIIIAAAggggAACCCCAAAIIIIDACQuk+wBW4esbr79h&#10;I4YNs08/+cT0v2Mdl11+mTVo1MhKlSlj5513XqxPO60fRwB7Wu9+PjwCCCCAAAIIIIAAAggggAAC&#10;CCCAAAIIIIAAAgggcNoLpPsA9sOtH1q/3r1t08aNdvjwYbfDM2bMaJWqvGiPFClimTJlcv/266+/&#10;2srlK2zxwoX2zf/+5x8Y1157rQ0bPcpuv/12y5Ahw2l/wEQDIICNJsTfEUAAAQQQQAABBBBAAAEE&#10;EEAAAQQQQAABBBBAAAEE0rNAug5gfzlwwCZOmGCjho+wI0eOuP14Y7Zs1rVHD7sr512mVsNeqKqW&#10;xH/++aetXLHSBvXvb3u/+cY9Xn+vVbeO1apd286lCjbquUAAG5WIByCAAAIIIIAAAggggAACCCCA&#10;AAIIIIAAAggggAACCKRjgXQdwH64dau1a93GPt22ze3CCy64wLp072aFixZ14Wu48fvvv9vIYcNs&#10;7Ogx/jqx99x3n40cPcouYC3YqKcCAWxUIh6AAAIIIIAAAggggAACCCCAAAIIIIAAAggggAACCCCQ&#10;jgXSbQCrIHX2zFnWs1s3f/c99XQ5q9+okV111VVJ7tL1b71lo0eOsi+/+MJ/3PxFC+2SSy5Jx4dC&#10;ynw0AtiUceRVEEAAAQQQQAABBBBAAAEEEEAAAQQQQAABBBBAAAEE4lMg3Qawe/futR5du9krK1a4&#10;PfOfc8+1Tl26WOmyZezMM8+Mz70VsNWHDh2yffv2pbnP8eOPP1qvPn1s+vTpbttKlixpvXr2tBzZ&#10;s6e5bWWDEEAAAQQQQAABBBBAAAEEEEAAAQQQQAABBBBAAAEEEEhpgXQbwG7bts1qV6/hr+V6Z867&#10;rE27dpbn7rtT2vCUvN6uXbusZ+/ep+S9k3rTP/74w959913bvn27e1jx4sWtW9eudsftt6e5bWWD&#10;EEAAAQQQQAABBBBAAAEEEEAAAQQQQAABBBBAAAEE0ofAGWeeaedEWIL0ZH/CdBnAHj582F5fs8bq&#10;1Kjpez5WqpQ1atrEMmfObP/8849999139t2339pPP/5kBw/+ahkynGHnn3++XX7F5Xb1NdfYpZde&#10;amedddbJ3h8xv9/GTZssb758MT/+VD3w4YcftqZNmthN2bKdqk3gfRFAAAEEEEAAAQQQQAABBBBA&#10;AAEEEEAAAQQQQAABBNK5wPkZM9q111yTJj5lugxgVYU5bcoU69e7j49csXIlq1u/vv36yy+2Yf16&#10;2/zee7Zzx077+uuv7ed9++yMM86wiy66yLJcn9Vuvvlmuz9fPhdwKojV39LaiJcA9qGHHrJGjRpZ&#10;thtvTGuEbA8CCCCAAAIIIIAAAggggAACCCCAAAIIIIAAAggggEA6EciUMaNlyZIlTXyadBnA/nbw&#10;oA0bOtQmjB3nI9dv1NAKFCxoc2bNstWrXrOff/7Z/v3334g74brMma1wkSJWvmIFt7MyZMiQJnaY&#10;txGfbd9uzZo3P6J5QQAAIABJREFUT1PbpI35+++/7dNPP7U9e/a4bStWrJh17tSJFsRpbk+xQQgg&#10;gAACCCCAAAIIIIAAAggggAACCCCAAAIIIIBA+hE488wz7bzzzksTHyhdBrAHfz1oA/r3s+lTpvrI&#10;zzz3rP399yFbuXy5/f777zHhZ8yUyYqXKGGNmzW1yy67LKbnnKwH6TPs/uKLk/V2Mb/Pvn37bMjQ&#10;oTZv3jz3nJIlS1qvnj0tR/bsMb8GD0QAAQQQQAABBBBAAAEEEEAAAQQQQAABBBBAAAEEEEAgXgXS&#10;ZQCr6tYWTZvZm6+/7u+XSy+7zP7+6y/79ddf7dLLLrdiJYrZXXfdZfr3I4cP27d799qmTZts7Rtr&#10;7cCB/f7z/u/8861Zi+ZW7pln7JxzzonX/XzStvv777+3dh062LhxR6uPCWBPGj1vhAACCCCAAAII&#10;IIAAAggggAACCCCAAAIIIIAAAgggkAYE0mUAu++nn6x+3Xr27saNiYjvy5vXatetY7fddptlypTJ&#10;zj7nHNeK+K+//rIDBw7YOxvetnFjx9pn27b5z73+hhts4tQpdk0aWbg3DRw3ETeBADYt7x22DQEE&#10;EEAAAQQQQAABBBBAAAEEEEAAAQQQQAABBBBAILUFTqsA9s677rJWbdta7jy5TX2gww2tYTp96jQb&#10;PmSo/frrL+4hZ5xxhnXp0c2eKvd0mlsLNrUPkOS+PgFscsV4PAIIIIAAAggggAACCCCAAAIIIIAA&#10;AggggAACCCCAQHoSOK0C2JatW1n5ihXt3HPPTXIffvrpp9a7Rw9bv+4t/3HPlC9vnbt2IYCNcvQT&#10;wKanywOfBQEEEEAAAQQQQAABBBBAAAEEEEAAAQQQQAABBBBAILkC6TKA3f/zfmvdsqWtXrXK98iS&#10;Nat17NzZChQqGJNRz27dbPLESa49sUb2O++0uQvmu2pYRmQBAliODgQQQAABBBBAAAEEEEAAAQQQ&#10;QAABBBBAAAEEEEAAgdNZIF0GsL8dPGjDhg61CWPH+fu2cJEi1qRFc8uWLVtM+3vq5Ck2Ytgw03qy&#10;3vjk8+0RWxfH9KKnwYMIYE+DncxHRAABBBBAAAEEEEAAAQQQQAABBBBAAAEEEEAAAQQQiCiQPgPY&#10;336z0SNH2ugRI/0PntwAdvasWTZs8BD77ttvCWCTcQIRwCYDi4cigAACCCCAAAIIIIAAAggggAAC&#10;CCCAAAIIIIAAAgikO4F0GcD+/ddftmD+fOvQtp2/wwoWKmTNW7W0W2+7LaadOH3qNBsxdKj9+OOP&#10;7vEXXHihvfPeu7QgjqJHABvT4cWDEEAAAQQQQAABBBBAAAEEEEAAAQQQQAABBBBAAAEE0qlAugxg&#10;jxw5Yu9u3GQ1q1Wz33//3e26rFmzWocuna1AwehrwOr5gwcMtInjJ9hff/3pnp83f36bOGUyASwB&#10;bDq9FPCxEEAAAQQQQAABBBBAAAEEEEAAAQQQQAABBBBAAAEEUkIgXQawgvli9xfWrHET+3DrB87p&#10;7LPPtoZNGlv5ChXs/PPPT9Ju79691qt7d1uxbLn/uCrVq1mLVq0sQ4YMKeGebl+DCth0u2v5YAgg&#10;gAACCCCAAAIIIIAAAggggAACCCCAAAIIIIAAAv/P3n1AV1WsbRx/UkmFFEgIhF4VkA5SBBSliYIC&#10;FsSCBWmiiL2giF06NiwIVpoFxYKCClyqdOnSOymQQkISUr61j5dc/RQySc5JTvnvdV0CeWf2zG/2&#10;Yd3lc2a2gYDbBrCnTp3S22+8qRnTp+czNGveXE+OfloNGjY8b5Cak5Oj7xYs0KTxE3T48OH8th98&#10;9KHatmsriQD2Qs8VAazBp44SBBBAAAEEEEAAAQQQQAABBBBAAAEEEEAAAQQQQAABtxVw2wA2Oztb&#10;y5f9R2OeeUZH/hukBgQEqEu3bhrxwAOKrRL7jxDWCl83bdqkKRMnac2qVbJ+b13NW7TQ1LfeVGRk&#10;pNs+CPaaGAGsvSTpBwEEEEAAAQQQQAABBBBAAAEEEEAAAQQQQAABBBBAwBUF3DaAtRYjISHBtgv2&#10;o5kz89cmMChITZo00fX9+qpt27YqX6GCrLB27969Wr1ipb6eP187d+xQZmamrU1QUJBeHveaOl95&#10;pXx9fV1xjUt0zASwJcrNzRBAAAEEEEAAAQQQQAABBBBAAAEEEEAAAQQQQAABBJxMwK0D2NzcXG3b&#10;tk2Txo3XsqVL8+l9fHwUERGhsuXKys/PX3l5eTpz5oxSU1KUnJwsq925657B9+ruQYMUFhbmZEvn&#10;nMMhgHXOdWFUCCCAAAIIIIAAAggggAACCCCAAAIIIIAAAggggAACJSPg1gGsRWgdI7xly++a8No4&#10;rVqx0lg1MDBQ/W68UXfefZcqxsSc952xxh16SCEBrIcsNNNEAAEEEEAAAQQQQAABBBBAAAEEEEAA&#10;AQQQQAABBBD4VwG3D2DPzfrgwYOaO2u2Pp87V4mJiRd8HKpVr64hw4aqa/futiOIucwFCGDNrahE&#10;AAEEEEAAAQQQQAABBBBAAAEEEEAAAQQQQAABBBBwPwGPCWDPLd3Ro0e1bOkybVy/Xhs3bNDJxET5&#10;+fmpRq1aql+/vjp07KCmzZopJDTU/Va7BGZEAFsCyNwCAQQQQAABBBBAAAEEEEAAAQQQQAABBBBA&#10;AAEEEEDAaQU8LoB12pVwk4ERwLrJQjINBBBAAAEEEEAAAQQQQAABBBBAAAEEEEAAAQQQQACBIgkQ&#10;wBaJjUbnEyCA5dlAAAEEEEAAAQQQQAABBBBAAAEEEEAAAQQQQAABBBDwZAECWE9efQfMnQDWAah0&#10;iQACCCCAAAIIIIAAAggggAACCCCAAAIIIIAAAggg4DICBLAus1SuMVACWNdYJ0aJAAIIIIAAAggg&#10;gAACCCCAAAIIIIAAAggggAACCCDgGAECWMe4emyvBLAeu/RMHAEEEEAAAQQQQAABBBBAAAEEEEAA&#10;AQQQQAABBBBAQBIBLI+BXQUIYO3KSWcIIIAAAggggAACCCCAAAIIIIAAAggggAACCCCAAAIuJkAA&#10;62IL5uzDJYB19hVifAgggAACCCCAAAIIIIAAAggggAACCCCAAAIIIIAAAo4UIIB1pK4H9k0A64GL&#10;zpQRQAABBBBAAAEEEEAAAQQQQAABBBBAAAEEEEAAAQTyBQhgeRjsKkAAa1dOOkMAAQQQQAABBBBA&#10;AAEEEEAAAQQQQAABBBBAAAEEEHAxAQJYF1swZx8uAayzrxDjQwABBBBAAAEEEEAAAQQQQAABBBBA&#10;AAEEEEAAAQQQcKQAAawjdT2wbwJYD1x0powAAggggAACCCCAAAIIIIAAAggggAACCCCAAAIIIJAv&#10;QADLw2BXAQJYu3LSGQIIIIAAAggggAACCCCAAAIIIIAAAggggAACCCCAgIsJEMC62II5+3AJYJ19&#10;hRgfAggggAACCCCAAAIIIIAAAggggAACCCCAAAIIIICAIwUIYB2p64F9E8B64KIzZQQQQAABBBBA&#10;AAEEEEAAAQQQQAABBBBAAAEEEEAAgXwBAlgeBrsKEMDalZPOEEAAAQQQQAABBBBAAAEEEEAAAQQQ&#10;QAABBBBAAAEEXEyAANbFFszZh0sA6+wrxPgQQAABBBBAAAEEEEAAAQQQQAABBBBAAAEEEEAAAQQc&#10;KUAA60hdD+ybANYDF50pI4AAAggggAACCCCAAAIIIIAAAggggAACCCCAAAII5AsQwPIw2FWAANau&#10;nHSGAAIIIIAAAggggAACCCCAAAIIIIAAAggggAACCCDgYgIEsC62YM4+XAJYZ18hxocAAggggAAC&#10;CCCAAAIIIIAAAggggAACCCCAAAIIIOBIAQJYR+p6YN8EsB646EwZAQQQQAABBBBAAAEEEEAAAQQQ&#10;QAABBBBAAAEEEEAgX4AAlofBrgIEsHblpDMEEEAAAQQQQAABBBBAAAEEEEAAAQQQQAABBBBAAAEX&#10;EyCAdbEFc/bhEsA6+woxPgQQQAABBBBAAAEEEEAAAQQQQAABBBBAAAEEEEAAAUcKEMA6UtcD+yaA&#10;9cBFZ8oIIIAAAggggAACCCCAAAIIIIAAAggggAACCCCAAAL5AgSwPAx2FSCAtSsnnSGAAAIIIIAA&#10;AggggAACCCCAAAIIIIAAAggggAACCLiYAAGsiy2Ysw+XANbZV4jxIYAAAggggAACCCCAAAIIIIAA&#10;AggggAACCCCAAAIIOFKAANaRuh7YNwGsBy46U0YAAQQQQAABBBBAAAEEEEAAAQQQQAABBBBAAAEE&#10;EMgXIIDlYbCrAAGsXTnpDAEEEEAAAQQQQAABBBBAAAEEEEAAAQQQQAABBBBAwMUECGBdbMGcfbgE&#10;sM6+QowPAQQQQAABBBBAAAEEEEAAAQQQQAABBBBAAAEEEEDAkQIEsI7U9cC+CWA9cNGZMgIIIIAA&#10;AggggAACCCCAAAIIIIAAAggggAACCCCAQL4AASwPg10FCGDtyklnCCCAAAIIIIAAAggggAACCCCA&#10;AAIIIIAAAggggAACLiZAAOtiC+bswyWAdfYVYnwIIIAAAggggAACCCCAAAIIIIAAAggggAACCCCA&#10;AAKOFCCAdaSuB/ZNAOuBi86UEUAAAQQQQAABBBBAAAEEEEAAAQQQQAABBBBAAAEE8gUIYHkY7CpA&#10;AGtXTjpDAAEEEEAAAQQQQAABBBBAAAEEEEAAAQQQQAABBBBwMQECWBdbMGcfLgGss68Q40MAAQQQ&#10;QAABBBBAAAEEEEAAAQQQQAABBBBAAAEEEHCkAAGsI3U9sG8CWA9cdKaMAAIIIIAAAggggAACCCCA&#10;AAIIIIAAAggggAACCCCQL0AAy8NgVwECWLty0hkCCCCAAAIIIIAAAggggAACCCCAAAIIIIAAAggg&#10;gICLCRDAutiCOftwCWCdfYUYHwIIIIAAAggggAACCCCAAAIIIIAAAggggAACCCCAgCMFCGAdqeuB&#10;fRPAeuCiM2UEEEAAAQQQQAABBBBAAAEEEEAAAQQQQAABBBBAAIF8AQJYHga7ChDA2pWTzhBAAAEE&#10;EEAAAQQQQAABBBBAAAEEEEAAAQQQQAABBFxMgADWxRbM2YdLAOvsK8T4EEAAAQQQQAABBBBAAAEE&#10;EEAAAQQQQAABBBBAAAEEHClAAOtIXQ/smwDWAxedKSOAAAIIIIAAAggggAACCCCAAAIIIIAAAggg&#10;gAACCOQLEMDyMNhVgADWrpx0hgACCCCAAAIIIIAAAggggAACCCCAAAIIIIAAAggg4GICBLAutmDO&#10;PlwCWGdfIcaHAAIIIIAAAggggAACCCCAAAIIIIAAAggggAACCCDgSAECWEfqemDfBLAeuOhMGQEE&#10;EEAAAQQQQAABBBBAAAEEEEAAAQQQQAABBBBAIF+AAJaHwa4CBLB25aQzBBBAAAEEEEAAAQQQQAAB&#10;BBBAAAEEEEAAAQQQQAABFxMggHWxBXP24RLAOvsKMT4EEEAAAQQQQAABBBBAAAEEEEAAAQQQQAAB&#10;BBBAAAFHChDAOlLXA/smgPXARWfKCCCAAAIIIIAAAggggAACCCCAAAIIIIAAAggggAAC+QIEsDwM&#10;dhUggLUrJ50hgAACCCCAAAIIIIAAAggggAACCCCAAAIIIIAAAgi4mAABrIstmLMPlwDW2VeI8SGA&#10;AAIIIIAAAggggAACCCCAAAIIIIAAAggggAACCDhSgADWkboe2DcBrAcuOlNGAAEEEEAAAQQQQAAB&#10;BBBAAAEEEEAAAQQQQAABBBDIFyCA5WGwqwABrF056QwBBBBAAAEEEEAAAQQQQAABBBBAAAEEEEAA&#10;AQQQQMDFBAhgXWzBnH24BLDOvkKMDwEEEEAAAQQQQAABBBBAAAEEEEAAAQQQQAABBBBAwJECBLCO&#10;1PXAvglgPXDRmTICCCCAAAIIIIAAAggggAACCCCAAAIIIIAAAggggEC+AAEsD4NdBQhg7cpJZwgg&#10;gAACCCCAAAIIIIAAAggggAACCCCAAAIIIIAAAi4mQADrYgvm7MMlgHX2FWJ8CCCAAAIIIIAAAggg&#10;gAACCCCAAAIIIIAAAggggAACjhQggHWkrgf2TQDrgYvOlBFAAAEEEEAAAQQQQAABBBBAAAEEEEAA&#10;AQQQQAABBPIFCGB5GOwqQABrV046QwABBBBAAAEEEEAAAQQQQAABBBBAAAEEEEAAAQQQcDEBAlgX&#10;WzBnHy4BrLOvEONDAAEEEEAAAQQQQAABBBBAAAEEEEAAAQQQQAABBBBwpAABrCN1PbBvAlgPXHSm&#10;jAACCCCAAAIIIIAAAggggAACCCCAAAIIIIAAAgggkC9AAMvDYFcBAli7ctIZAggggAACCCCAAAII&#10;IIAAAggggAACCCCAAAIIIICAiwkQwLrYgjn7cAlgnX2FGB8CCCCAAAIIIIAAAggggAACCCCAAAII&#10;IIAAAggggIAjBQhgHanrgX0TwHrgojNlBBBAAAEEEEAAAQQQQAABBBBAAAEEEEAAAQQQQACBfAEC&#10;WB4GuwoQwNqVk84QQAABBBBAAAEEEEAAAQQQQAABBBBAAAEEEEAAAQRcTIAA1sUWzNmHSwDr7CvE&#10;+BBAAAEEEEAAAQQQQAABBBBAAAEEEEAAAQQQQAABBBwpQADrSF0P7JsA1gMXnSkjgAACCCCAAAII&#10;IIAAAggggAACCCCAAAIIIIAAAgjkCxDA8jDYVYAA1q6cdIYAAggggAACCCCAAAIIIIAAAggggAAC&#10;CCCAAAIIIOBiAgSwLrZgzj5cAlhnXyHGhwACCCCAAAIIIIAAAggggAACCCCAAAIIIIAAAggg4EgB&#10;AlhH6npg3wSwHrjoTBkBBBBAAAEEEEAAAQQQQAABBBBAAAEEEEAAAQQQQCBfgACWh8GuAgSwduWk&#10;MwQQQAABBBBAAAEEEEAAAQQQQAABBBBAAAEEEEAAARcTIIB1sQVz9uESwDr7CjE+BBBAAAEEEEAA&#10;AQQQQAABBBBAAAEEEEAAAQQQQAABRwoQwDpS1wP7JoD1wEVnyggggAACCCCAAAIIIIAAAggggAAC&#10;CCCAAAIIIIAAAvkCBLA8DHYVIIC1KyedIYAAAggggAACCCCAAAIIIIAAAggggAACCCCAAAIIuJgA&#10;AayLLZizD5cA1tlXiPEhgAACCCCAAAIIIIAAAggggAACCCCAAAIIIIAAAgg4UoAA1pG6Htg3AawH&#10;LjpTRgABBBBAAAEEEEAAAQQQQAABBBBAAAEEEEAAAQQQyBcggOVhsKsAAaxdOekMAQQQQAABBBBA&#10;AAEEEEAAAQQQQAABBBBAAAEEEEDAxQQIYF1swZx9uASwzr5CjA8BBBBAAAEEEEAAAQQQQAABBBBA&#10;AAEEEEAAAQQQQMCRAgSwjtT1wL4JYD1w0ZkyAggggAACCCCAAAIIIIAAAggggAACCCCAAAIIIIBA&#10;vgABLA+DXQUIYO3KSWcIIIAAAggggAACCCCAAAIIIIAAAggggAACCCCAAAIuJkAA62IL5uzDJYB1&#10;9hVifAgggAACCCCAAAIIIIAAAggggAACCCCAAAIIIIAAAo4UIIB1pK4H9k0A64GLzpQRQAABBBBA&#10;AAEEEEAAAQQQQAABBBBAAAEEEEAAAQTyBQhgeRjsKkAAa1dOOkMAAQQQQAABBBBAAAEEEEAAAQQQ&#10;QAABBBBAAAEEEHAxAQJYF1swZx8uAayzrxDjQwABBBBAAAEEEEAAAQQQQAABBBBAAAEEEEAAAQQQ&#10;cKQAAawjdT2wbwJYD1x0powAAggggAACCCCAAAIIIIAAAggggAACCCCAAAIIIJAvQADLw2BXAQJY&#10;u3LSGQIIIIAAAggggAACCCCAAAIIIIAAAggggAACCCCAgIsJEMC62II5+3AJYJ19hRgfAggggAAC&#10;CCCAAAIIIIAAAggggAACCCCAAAIIIICAIwUIYB2p64F9E8B64KIzZQQQQAABBBBAAAEEEEAAAQQQ&#10;QAABBBBAAAEEEEAAgXwBAlgeBrsKEMDalZPOEEAAAQQQQAABBBBAAAEEEEAAAQQQQAABBBBAAAEE&#10;XEyAANbFFszZh0sA6+wrxPgQQAABBBBAAAEEEEAAAQQQQAABBBBAAAEEEEAAAQQcKUAA60hdD+yb&#10;ANYDF50pI4AAAggggAACCCCAAAIIIIAAAggggAACCCCAAAII5AsQwPIw2FWAANaunHSGAAIIIIAA&#10;AggggAACCCCAAAIIIIAAAggggAACCCDgYgIEsC62YM4+XAJYZ18hxocAAggggAACCCCAAAIIIIAA&#10;AggggAACCCCAAAIIIOBIAQJYR+p6YN8EsB646EwZAQQQQAABBBBAAAEEEEAAAQ8SiDsVp8SUk7YZ&#10;14iprgD/AA+aPVNFAAEEEEAAAQQQMBEggDVRosZYgADWmIpCBBBAAAEEEEAAAQQQQAABBBBwIYG9&#10;R/dq+ncztGr7amWezbSNPCQgRJc1aq+BPe5QTGRFF5oNQ0UAAQQQQAABBBBwpAABrCN1PbBvAlgP&#10;XHSmjAACCCCAAAIIIIAAAggggIAbC+Tk5Gj1tjUaN3u8jp06ft6ZXnpRa/Xr1FdN6zSRn6+ffH18&#10;3ViFqSGAAAIIIIAAAghcSIAAlufDrgIEsHblpDMEEEAAAQQQQAABBBBAAAEEEChlgSPxRzR+zkSt&#10;3LaqwJH4ePuodqXa6t66q9o0aKPIshEKLBMob2/vAttSgAACCCCAAAIIIOA+AgSw7rOWTjETAlin&#10;WAYGgQACCCCAAAIIIIAAAggggAACdhA4m31WP61dpLEfvVDo3mIiKurK5lfq0otbK7ZCZUWUjWBX&#10;bKEVaYAAAggggAACCLimAAGsa66b046aANZpl4aBIYAAAggggAACCCCAAAIIIIBAIQUSUxI1duYL&#10;Wr1jTSFb/q+8QlgFNavdVO0btVOtSjVVuUJl+fv5F7k/GiKAAAIIIIAAAgg4vwABrPOvkUuNkADW&#10;pZaLwSKAAAIIIIAAAggggAACCCCAwHkE8vLytHbHOj389qPKzM4stlNIQIga1LhYLeu3VMPqF6tm&#10;pVoKDQopdr90gAACCCCAAAIIIOB8AgSwzrcmLj0iAliXXj4GjwACCCCAAAIIIIAAAggggAAC/xXI&#10;zsnW8x++qIVrf7S7yUVVL1LjWpfo4moXqWHNBoqJjLH7PegQAQQQQAABBBBAoPQECGBLz94t70wA&#10;65bLyqQQQAABBBBAAAEEEEAAAQQQ8DiB/ccP6O5XByktM80hc/fy8lJ0WLQuqlZfl9RspOb1mqtq&#10;dFWV4Xhih3jTKQIIIIAAAgggUJICBLAlqe0B9yKA9YBFZooIIIAAAggggAACCCCAAAIIeIDAW/On&#10;6cMfP3L4TK0gtmxQWVWvWE2NajRU2wZtVK9qPQUFBDn83twAAQQQQAABBBBAwDECBLCOcfXYXglg&#10;PXbpmTgCCCCAAAIIIIAAAggggAACbiOQdDpZ/Z8foFOpp0p0TsEBQaoQFqU6lWqrY5MOateorQL8&#10;A0p0DNwMAQQQQAABBBBAoPgCBLDFN6SHvwgQwPI4IIAAAggggAACCCCAAAIIIICAqwt8s2KBXvzk&#10;5VKbhp+Pn8oGl1XF8Gj1aN1dHZt2VGTZiFIbDzdGAAEEEEAAAQQQKJwAAWzhvKguQIAAlkcEAQQQ&#10;QAABBBBAAAEEEEAAAQRcXeCmMbfoQNyBUp+GdTyxtQO2jF8ZXd++tzo3v0I1K9Us9XExAAQQQAAB&#10;BBBAAIELCxDA8oTYVYAA1q6cdIYAAggggAACCCCAAAIIIIAAAiUssHzzcj05fbQyz2aW8J0vfDsr&#10;jLV2xjar3Uy3dxugi6tfLH8/f6caI4NBAAEEEEAAAQQQ+FOAAJYnwa4CBLB25aQzBBBAAAEEEEAA&#10;AQQQQAABBBAoQYGc3Bw99vbjWrFtlXLzco3ufG2ba9Sz7dVatHaxvv/tB2WdzbL9k6c8o/ZFKfL1&#10;8dVFVerrug691bRO0/z3xPr6+MhLXrL+5+3lbfvHuqzw1tv7L7/28rb9mTNeeXl5stbh3GX9Pjf3&#10;f2th/cz6s79dXpJl4uXlLR9v6x8fZ5waY0IAAQQQQAABDxIggPWgxS6JqRLAloQy90AAAQQQQAAB&#10;BBBAAAEEEEAAAUcI/L53ix5/90klpiQadW8dDTxt1FuqW6WOrLz1aMJRLVq3WIvX/6L45HilnUnT&#10;2ZyzRn3Zo6h+lXry9/W3havR4dH5740NDghWdES0/Hz9bLtmK0ZUVECZANsty/j6y/u/gaW3l5ft&#10;uGPrsgLbc6Gmrc7vz35NruycbOXk5ORH0Nk5Z22/t67cvDzZfv/fUDUvL1dZ2Vm2P7eu9Ix0HY47&#10;nH+blLQUHUs8lv/7g3GHlJqe+rdhWPOqX7WewkLCVT2mmm3uQQFBtrlYobT1b6vGmg8XAggggAAC&#10;CCBQEgIEsCWh7EH3IID1oMVmqggggAACCCCAAAIIIIAAAgi4kYAVGr711TR98Z8vlZGVYTSzyxq1&#10;11O3PqGywWX/Vp90OkkrtqzUiq0rtevwH4o7Fed0RxqfG3DVClUVHBhk+22gf6CqRFX589dlAhVZ&#10;LlIB/w1kY6Ni8488tv7sr8cfW3YZWZn5u4YTk08qJT1Fef8NWa1A+1Rqkq1fK2yNT0pQWsbpP3+f&#10;laXDiUfs6mMd1RwVHqUaFasrPDRc1aKrKioiWpGhEba1sgJZ6926Vkjr7+tnC2e5iiZg7RTPzMq0&#10;BepWgG89FwTdRbOkFQIIIICAewkQwLrXepb6bAhgS30JGAACCCCAAAIIIIAAAggggAACCBRBYP/x&#10;A3rivae079g+o9ZWiPfUgMfVqWmn8wZOaRlp2rp3m5ZuXqrtB3fqcPxhpZ5J/ecRukZ3dJ6i8mXL&#10;Kzw0LH9A1k7f+OSEEt3tW1SNurF1FBkaqQrhFVS5fCWVDS6nCuXKKyQwWCGBIQoNCrWFiOWCyxnv&#10;+C3qWFy5nXXEdtzJOO2wPddHbMG6tdu4QliUqlSorJjIGIWFhOUffe3Kc2XsCCCAAAIIFEWAALYo&#10;arQ5rwB2Gm4gAAAgAElEQVQBLA8HAggggAACCCCAAAIIIIAAAgi4osDsxXM048cPZe1eNbkaVGug&#10;ZweOVmyFygWWWztE/zj0h9bv2qANuzdq99E9OnHqRIHtKCgZgZCAEFUIK68KYRVsxxdbRzbHlI9R&#10;2aCyKhtk/ayC7c+sgDY4MJh3zErafXi3Zv08R0s3L7N9qeDcZe2itnYcN6zRUNVjqqtqVBXbZ8QK&#10;ZLkQQAABBBDwJAECWE9a7RKYKwFsCSBzCwQQQAABBBBAAAEEEEAAAQQQsKtAfFK8Xv1snFZuW6Wc&#10;3D/fVVrQNeTawerb8XrbMbaFuQ4cP2DbNbhxzyZt3vO79h7bW5jm1JagQNnAsioXUk6VImMUEhRi&#10;2xUbHhJmO9bYOuLY2uEZERquyLKR+e/ULcHhldqt4k7F6+VPX7F9Xi50We8jrhpVVTViqqtubF1V&#10;ja6imjE1VDGyIscUl9rqcWMEEEAAgZISIIAtKWkPuQ8BrIcsNNNEAAEEEEAAAQQQQAABBBBAwI0E&#10;flq7SG9//Y6OJh41mpUVKj054DE1qtmoyMfUWu9E3XVol7bu36oNf2zUtgPblZ6ZbnR/ikpPwNvb&#10;W9aOWSt4tY4rto4wDgspZ9ste+nFrdSkdpO/vR+39EbquDtPnDNZc5bMLdQNyviWsQWvseUrq3rF&#10;arbPTq3KtRQVXkFWUMuFAAIIIICAuwkQwLrbipbyfAhgS3kBuD0CCCCAAAIIIIAAAggggAACCBRK&#10;4PSZ03rjy7f07ervdDb7rFHbGzr10+3dbrOFcMW5rPdoZmRm6Ej8Ee04tFMrt67Sul3rlZyWXJxu&#10;aVsKAr4+vqoWXU2t67dS/6tuVmTZiFIYheNvuePATo166yGdTD1V5JtZ70+2jnouXy5SseVj1aR2&#10;YzWu3VjREVEc71xkVRoigAACCDibAAGss62Ii4+HANbFF5DhI4AAAggggAACCCCAAAIIIOBhAmt3&#10;rtMbX75pC0BNrujwKD3Q9351uOQyWbsh7XVlZWfpZPJJHYo/rGWb/6Olm5YpPjleuXm59roF/ZSA&#10;QGhgqK5r10t39bzT7XbCZp3N0ksfv6Kf1i8yPqq7IHJr96t1lHN4aJhiIiqpWd0matugrSpXqFRQ&#10;U36OAAIIIICAUwsQwDr18rje4AhgXW/NGDECCCCAAAIIIIAAAggggAACniqQnZOt97/7QJ8s+tR4&#10;9+vlTTpp8LWDVDW6qkPYcnNzdTojTYlJCVq5bbW+WjZfhxIOOeRedGp/AS95qVL5ShrZ9361a9TW&#10;/jcoxR6tLwW8Nnu8EpITHDIKX29fBQUEKiQwRNWjq6tpnaZqfXFL1Ymt45D70SkCCCCAAAKOFCCA&#10;daSuB/ZNAOuBi86UEUAAAQQQQAABBBBAAAEEEHBRgZ2Hdtl2v/62c63RDKx3fw7tNVi9LrtW3l72&#10;2/36bze3jifOzs5W5tksrdq6SnOXzNPmvb8bjZOi0hWwjiNu16Ctnrj1cZUNCi3dwdjp7plZmXry&#10;vae1avtqu+1+vdDQrN3llmOAX4BqVKyuy5t2UuuLWim2Qqx8fX3tNCu6QQABBBBAwHECBLCOs/XI&#10;nglgPXLZmTQCCCCAAAIIIIAAAggggAACLimwYMW3mvLF60o9k2o0/qa1m2j4dcN0cfWLjOrtWWTt&#10;jN1zdK++WvqVftu5TkdOHpHy/n4HK7TNv/72y/9XaM+BlVBf1s5S2/Xff/3ttnkWhXPNMSqsgu7u&#10;cZeuadezhIQce5vvV/2gt76eZjsWuzSvelXq6qpmV6pjk46qGBlte2esl9e/PRSlOUrujQACCCCA&#10;gEQAy1NgVwECWLty0hkCCCCAAAIIIIAAAggggAACCDhI4MTJE3p3wXv6dvX3Rnewgp4+Ha/X4GsG&#10;KbBMoFEbRxZZu2PjkuKUdDrZdpuk00my5pSTm6O8vDz9vm+L7c+tnYtHEo4qKT3J9vvcnBzl5v0Z&#10;Vlp12bnZfw4zT7ZfW39m/drqx57vn/Xz9cvnsHYPW57nwlTr13/dUWztfjz3ft0g/0BVjqys0OA/&#10;d5KGh4SpYkRFnevPCqY37dlsm2N8Srxt13BuXo6yc3Jsc7COmbbNqRSu5nWb6eEbH1K1io45rrqk&#10;pmQdOTxm5lhZ70t2pqt6VDVd1eJKtW3UVjGRFVXGr4ysd8ra893MzjRfxoIAAggg4FoCBLCutV5O&#10;P1oCWKdfIgaIAAIIIIAAAggggAACCCCAgMcLWIHcym2rNG7WBB07eczIo1alWhree4gubXCpUb2z&#10;FlkhbXJaim14mVkZOhh36M8gNidbh+IO6UxWhu3XcafidDL1pK3ubE62cqwg87+TOpN55m/Ts3Yg&#10;+vn4ysfnf0fDWmGY9393Jlp/flHV+vltrGN5o8Oj80PU6PAolQ0uZ9vJaP1TPqy8LWgt7JWWkaa9&#10;R/cpISleh+OP6Ej8Ee07sV8p6Sm2d/xaYXTG2UzbXKx5OvoKCwnTLVf21w2d+srfz9/Rt3NI/9az&#10;MOeXefp40Sc6lXrKIfewR6f1KtfVpQ1aq0mdJqoWXVURoREq41/GHl3TBwIIIIAAAkUSIIAtEhuN&#10;zidAAMuzgQACCCCAAAIIIIAAAggggAACzi6Qmp6qzxbP1gc/zDAaqrVD84qml+uBviMUUTbCqI07&#10;FZ1MOamU9FRZu02ta+/RvX+bnq+Pj8JDIxT6l/edxkZVtu1GdIYrITnRFsoeSTiiQ3GHbQH07qO7&#10;be/XtcJkK7i1wtl069/ZWXbdMduoRiMN7T1YjWtd4pJH5e469Icmfz5V6/9Y7wxLWeAYrJ3RF1Wp&#10;r97te6lNwzYKCylXYBsKEEAAAQQQcIQAAawjVD24TwJYD158po4AAggggAACCCCAAAIIIICACwhY&#10;uz13HNyplz55RX8c+cNoxBXKVdBdPQaqV/trjeopcn6BnJwcnTqdZNvpezThqG2377HE40pMTZQV&#10;0KempSo9M90W1lo7aK2doEW5AvwC1LdjH91yVX+XCwOtcHrur/P0yaLPbAYmV1BAkCpFxCgr+6zi&#10;k+KVkZVRKu/njQqL0s1X3Kir2/T42xcDTOZADQIIIIAAAvYQIIC1hyJ95AsQwPIwIIAAAggggAAC&#10;CCCAAAIIIICAMwtYgdB3q77XpHlTdDbnbIFDtY7EbVa7qZ669QlVjKxYYD0Fri1gHVVsHbUbdype&#10;yWnJOn7yuC2kPZ2RJmsnsPVv66jmE6dOGE+0ZkxNDes9RK0vbvXnu29d5Nq8Z7OmfvGGtuzfajzi&#10;lvVaqG+HPspTrvYc3ac9R/fYjrk+eOKgsrKzjPuxR2HNijV03/XD1OriVn97x7A9+qYPBBBAAAEE&#10;ChIggC1IiJ8XSoAAtlBcFCOAAAIIIIAAAggggAACCCCAQAkLWIHaCx+9pLW71hndOTQw1LaTbmCP&#10;O4zqKXJPASuYjU9K0Okzp7X89+X64j9fKSE5wWiyVuh6TZueGtj9dkWFRxm1Ke2i1PTTmvXzbH38&#10;0yfGwWlk2Ujd0e029WxztQL8A2xTsD5vB44ftB1bfSjhsHYe2Kn9Jw7Ydhc7+rLc7+x2h2684gYF&#10;BwY7+nb0jwACCCCAwN8ECGB5IOwqQABrV046QwABBBBAAAEEEEAAAQQQQAABOwpYx8ha4dmzM8Yq&#10;42yGUc/Voqvq+bvGqnblWkb1FLm/wPHE43r9yzf166YlysnNMZqwFU6OumGk2l/SXn4+vkZtSqso&#10;Ny9X63au16S5k7X3+D7jYXRs3EHDrxum2AqV/9EmT3lKSk3SwROHbDuIdx/Zre0HdmjPsb22d/A6&#10;6urc7AoNvvbefx2To+5JvwgggAACCFgCBLA8B3YVIIC1KyedIYAAAggggAACCCCAAAIIIICAHQWs&#10;oGfC7In6bs0PRr36+/qra8suevimUfLz9TNqQ5H7C1gB5c/rftG0b97R4YQjxhPucMllGtnvflWM&#10;cO6jrK2jlj9c+LHmLp2n3Nxco/lVjIjWnd3vVI9LuxV4zLIVWlvv1k1IiteRhGPadWiXNu/drK37&#10;tynzbKbR/UyLasXU1KP9H1ajmo1Mm1CHAAIIIICAXQQIYO3CSCfnBAhgeRYQQAABBBBAAAEEEEAA&#10;AQQQQMBZBfYc3avBE4bajpE1ucJCwvT8nWPUvF5zk3JqPEjACvPHz56oResXyzqe2OQK9A+w7YK9&#10;qsVV8vfzN2lS4jVWuLzpj016duZYxSXFGd3fOur38iad9GC/BxReNtyozbkiK4xNz0i3vW/XOuJ5&#10;y94ttuPB1+z4rVD9nK/Y39dPo29/2jY+b29vu/RJJwgggAACCJgIEMCaKFFjLEAAa0xFIQIIIIAA&#10;AggggAACCCCAAAIIlKBAXl6epn39jmb++JHRXb28vNSwWgO9MXIqu1+NxDyvyNqx+fxHL2r/8f3G&#10;k69ZsaYm3TdeFcIqGLcpycLElJOa+vnr+nHdT7I+MyZXpchKGtrrXl3R7ApZn5uiXtb9MrIydCYr&#10;Q6fTU7Vm+xot37JSG3dvMj4y/N/ufc/Vd+mGy/spJDCkqEOjHQIIIIAAAoUWIIAtNBkNLiRAAMvz&#10;gQACCCCAAAIIIIAAAggggAACziiQmpaqG8bcrKS0JKPh+fr46rk7ntXlzToZ1VPkeQLWbtEp86Zq&#10;/opvbMGhyWUFlLd3uVV3XX2nrGfMmS7ruOF1f6zXyNdHGb/b1jqa+4rGl+uR/g8pKCDIrtPJyclR&#10;dm62EpIStGrbaq3YslKb9m4u9Dtjr2jSSff1Ge70Rz/bFY/OEEAAAQRKXYAAttSXwL0GQADrXuvJ&#10;bBBAAAEEEEAAAQQQQAABBBBwF4HvVn6vsR+/YDyd6HJR+mz0JwoMCDRuQ6HnCZxKTdLgCUN0MO6Q&#10;8eRDAkL08ZMzFR0RbdymJAqtY4AfevMRbdm/1fh2lctX1lMDnlCTOo2N2xSnMDH5pJb/vlzzlnyu&#10;vcf3GQXFsZGV9eI9z6tOlTrFuTVtEUAAAQQQKJQAAWyhuCguSIAAtiAhfo4AAggggAACCCCAAAII&#10;IIAAAiUtYL2j84Znb9bxU8eNbz2s1xAN6HKLcT2Fnivw2aJZeufb94x3wVpSVzbtrGcGPu1Uu2AX&#10;rvlJz84cY7yQ/r7+urZNT4266UHjNvYqnPfrF3rvu/eUnJZi1OW4wa+qTYNLeQ+skRZFCCCAAAL2&#10;ECCAtYcifeQLEMDyMCCAAAIIIIAAAggggAACCCCAgLMJLP99hR56+xHjYYUGhWrW6E8VERpu3IZC&#10;zxXIzMrU8EkjtOWA+c5RS2vy8IlqdVFLp4BLPp2sB15/UDsO7TQeT2yFWE0Y+pqqRFUxbmOvwt/3&#10;btHT05/RiVMnjLq03gN70xU32v2YZKObU4QAAggg4JECBLAeueyOmzQBrONs6RkBBBBAAAEEEEAA&#10;AQQQQAABBAovkJV9Vo+/86RWbF1h3Lhfxz568IaRxvUUIrBs0zKN/mCMMs6avQvWEmtYvYHGD31N&#10;ZYPLljrg+wum673vpxuPw9vbW3d2u8P2LtvSuE6fOa2hk+7T7sO7lae8AofQvmE7PX7Lo4ooG1Fg&#10;LQUIIIAAAgjYQ4AA1h6K9JEvQADLw4AAAggggAACCCCAAAIIIIAAAs4ksO3Ado2Ycr/SMtKNhhXo&#10;H6gpIyapYY0GRvUUIXBOYPT7z+qn9YuMQXx9fDS81zDd2PkG4zaOKDwcf0SDxg3WqdOnjLuvGVNT&#10;U+6bpMhypRdoPjfjeZt3dk52geMuX7a83hw5tVR26xY4OAoQQAABBNxSgADWLZe19CZFAFt69twZ&#10;AQQQQAABBBBAAAEEEEAAAQT+KTBh9kR9uXy+UUhjtW7foJ2ev2esyvj5w4lAoQT2Hd2nkW+M0omk&#10;OKN2XvJStehqeuHu51SzUk2jNvYussLL8bMn6qvl8wvV9ejbnlb31l0L1cbexd+u/E7j507Umcwz&#10;Rl2/OugltWvUjvfAGmlRhAACCCBQXAEC2OIK0v5vAgSwPBAIIIAAAggggAACCCCAAAIIIOAsAofi&#10;Duuhtx7RwbiDRkPy9/XXcwOf1WWXtCekMRKj6K8CeXl5mvnDR5q24B1jmDJ+ZXRNm566v+998vXx&#10;NW5nr8JNuzfr8XefLNTu11b1W+qle14o9fepHok/ojtfvVsp6alGHDddfqOG9LpX/ny5wsiLIgQQ&#10;QACB4gkQwBbPj9b/T4AAlkcCAQQQQAABBBBAAAEEEEAAAQScRcAKwz766WOlZaQZDcl6J+fzd49V&#10;dHiUUT1FCPx/gaMJR/X0+89o28HtRjjWLtjYCpX1YL+RurRBa6M29iqyjuV+9dPX9PPGX4x3iAf4&#10;BWj8kFfVrF4zew2jyP3k5OTo7tcGacehnUZ9XFSlvt4YOVWBZQKN6ilCAAEEEECgOAIEsMXRo+0/&#10;BAhgeSgQQAABBBBAAAEEEEAAAQQQQMAZBOJOxenZGc9p057Nys3LNRrSQzeOUs82PWTtSuRCoCgC&#10;1pG+v6z/VS988pIyz2YadeHn46cOjS/TwzeOUrmQckZt7FG0aO1iTfnidcUnxxt3d2Wzznr8lkdL&#10;fffruQFPmTdVn/0y22j81uf6k6c+UuXylYzqKUIAAQQQQKA4AgSwxdGj7T8ECGB5KBBAAAEEEEAA&#10;AQQQQAABBBBAwBkEfvztJ705/y2dOGX2Ps6qUVU19q4xqhNbW9auRC4Eiipghf8T507Wr5uWGHcR&#10;FRale66+Sz3bXm3cpjiFJ1NO6rkPn9faneuUk5tj1FV4SLjGD31N9avWk5eXc3xGlm1apkfeedxo&#10;/FbR2IFjdGWLzsb1FCKAAAIIIFBUAQLYosrR7l8FCGB5MBBAAAEEEEAAAQQQQAABBBBAoLQFTp9J&#10;0wsfv6Slm5cqN9ds9+uAK/trQJdbVC645HYglrYT93eMgPXM/bZjrW0HdlJaktFNvL281bZBGz3Q&#10;d4QqV6hs1KY4RbN+nqMPF36oU6fNxmfd65bO/TWw++0KDgwuzq3t2jb5dLK6PWoeWl/Xrrce6f+Q&#10;XcdAZwgggAACCPybAAEsz4VdBQhg7cpJZwgggAACCCCAAAIIIIAAAgggUASBNdt/05QvpmrP0b1G&#10;rcODw/XswNFqdVFLo3qKEChIICk1SR/++JE++9nseFyrv5CAEA3sdrv6X3VzQd0X6+dHE47ppU9f&#10;0dqda437qVO5tp65Y7RqVapp3KakCu986W5tP7zD6HaxkbGa+9wso1qKEEAAAQQQKI4AAWxx9Gj7&#10;DwECWB4KBBBAAAEEEEAAAQQQQAABBBAoTQHrfa/vfvO+Zv8yR2eyzhgNpXPTKzSk170lsvPQaEAU&#10;uYXAhj82aNzsCdp7bJ/xfBrXvETDrhuqRjUbGrcpTKH1+fh44Sf6eNGnSj2TatTU2p07tNdgXXdZ&#10;b6d59+tfBz7t63c0Y+GHRnOxir4YO08xERWN6ylEAAEEEECgKAIEsEVRo815BQhgeTgQQAABBBBA&#10;AAEEEEAAAQQQQKA0BXYc2KEpX7yuDbs3Gg3D39dfD/Z7wPbuTR9vH6M2FCFgIpCeka7PFs/SzB8/&#10;0tnssyZNZD2Pt3UZoJuvvFlBZQKN2hSmaPv+7Zr65RvGnw+r7wbVL9ZDN46yvfvVGa91O9dp+JT7&#10;jYf29IAn1aNNd+N6ChFAAAEEECiKAAFsUdRoc14BAlgeDgQQQAABBBBAAAEEEEAAAQQQKC2BnNwc&#10;fbVsvqZ//4FOpp4yGkbLei00rPdQ1ata16ieIgQKI7Bt/3a9Nf9trftjvfLy8oya1oypqRHXD1fL&#10;+i3k7e1t1Mak6Exmhj5d9Jk+WfSp8e7wwDKBts/HNW17yt/Xz+Q2JV5zJvOMrn7sGp3JyjC6d7cW&#10;XfXMwKeNailCAAEEEECgqAIEsEWVo92/ChDA8mAggAACCCCAAAIIIIAAAggggEBpCRxLPKY350/T&#10;onWLjIZQxq/Mn7sNO98kK2jiQsDeAjk5Ofp86Zea8cMMnTqdZNz99Zddpzu736HIcpHGbS5UaIW/&#10;1k7R1798UzsP7zLq0zp6uE2DNhpy7SDVqlzLqE1pFY2Y/IB+22X2TtvosGjNefYz+fv5l9ZwuS8C&#10;CCCAgAcIEMB6wCKX5BQJYEtSm3shgAACCCCAAAIIIIAAAggggMA5AStg+mXDr7bjVY+fPG4EU6dy&#10;HQ2/bqhaXdTSqJ4iBIoicPDEIb3x1ZtavmWFrF3aJleFchU06oaRateorXx9fE2aXLAmJS3lz92v&#10;iz9Tdk62UX9RYRV0Z/eB6n5pd6fd/XpuIjO+n6lpC941mpd11PgHj76vOrG1jeopQgABBBBAoCgC&#10;BLBFUaPNeQUIYHk4EEAAAQQQQAABBBBAAAEEEECgNASSTydr5sKP9NnPs4xu7+fjpx6Xdte919yj&#10;8NBwozYUIVBUgYVrftS0b97VsZPHjLvoeEkHPXjDA4oKjzJu82+FVuhr7X6dNG+K9h3fb9SXtfv1&#10;8iadNLT3YFUqX8moTWkWbdi1QUMn32c0BOtY5wf7jlSfjtcZ1VOEAAIIIIBAUQQIYIuiRpvzChDA&#10;8nAggAACCCCAAAIIIIAAAggggEBpCGzZu0XjZk8wPl61UmSMBvW8R11bdSmN4XJPDxOwviAw9YvX&#10;tWj9z8o8m2k0+0D/QN3f5z51b92tWMflJqac1PTvPtAXy740uq9VFBMRo7uvvlPdWnW163tojQdQ&#10;yMLE5ETd8fKdSkhJLLCll5eXrmh8uZ6/57kCaylAAAEEEECgqAIEsEWVo92/ChDA8mAggAACCCCA&#10;AAIIIIAAAggggEBJC5zJPKP5//lab309TVnZWUa3b1W/pR65+WFVdoHdfUYTosjpBdbtWq+XP31F&#10;h+OPGI/VOib71XtfUsXIisZt/lp4Nvus7ehj68sJiQbhpNXW2h1+RdPL9UC/EQoLCSvSfUu6UVpG&#10;usbOGKslvy8zunVshVh98Oh7CgkMMaqnCAEEEEAAgcIKEMAWVoz6CwoQwPKAIIAAAggggAACCCCA&#10;AAIIIIBASQscPHFQr80ar7W71hnd2gqVbul8s27ufJN8fHyM2lCEQHEFss5m6a350/TV8vnKyMow&#10;6s56X+ltXW7VXVcPlPXrwl5W6Prqp+O01DCYtPqvUqGKRvYdoTYN2xT2dqVWb9nO+WWu3pj/ltEY&#10;ygWX06v3vqxLajUyqqcIAQQQQACBwgoQwBZWjPoLChDA8oAggAACCCCAAAIIIIAAAggggEBJCljv&#10;t1yxZaWenv6M8dGudWPr6MkBT6hulTolOVTuhYCOJx7Xg288rP0n9itPeUYioUGhmvbgW6oRU92o&#10;/lyR9dlY/vsKPTNjjHHgG+AfoB6tu2tEn+Eq41emUPcrzeLcvFxt/GOjhk0eYTSMwDKBGnT13bqp&#10;841G9RQhgAACCCBQWAEC2MKKUX9BAQJYHhAEEEAAAQQQQAABBBBAAAEEEChJgZMpJzVx7mQtWr/Y&#10;6LZWqNS9ZTc9dPODRdpRaHQTihA4j0BeXp5m/zxHb379tqzjgU2vTo076qVBL5iW2+pOnzmte8cN&#10;1d7je43bWe9Gfv6usbqoWn3jNs5SeCjusB58fZQOJxZ8xLO1m7hDo8v04qDnnWX4jAMBBBBAwM0E&#10;CGDdbEFLezoEsKW9AtwfAQQQQAABBBBAAAEEEEAAAc8RsMKsnQd3afjkEUrLTDOaeMWIinpqwBNq&#10;Xq+ZUT1FCNhbwHpub3thoHYf223ctZe8NHn4BLW8qKVxm6//841e+uwV43p/P3/169BHw68fZtzG&#10;mQqtL2NMmjdFP61bZDSsmjE19cYDU1zmPbdGk6IIAQQQQMBpBNw+gLX+D827097R+FdfLTJ6m7Zt&#10;NeXNN1S2bNki9+EpDQlgPWWlmScCCCCAAAIIIIAAAggggAACpS+QeTZT7y+Yro8WfWI0GG8vb7Wo&#10;21yTR0w0qqcIAUcJrN+5Xve/8aCyc7KNb1ErppamP/au/H39C2xzKvWU7nz5Hh1POl5g7bmCqLAo&#10;ffDY+4oIDTdu40yFZzLP6IulX+r1r940Gpb1ZYwnb3lMLeq3MKqnCAEEEEAAgcIIuH0Am5ycrDem&#10;TNXMDz4ojMvfagfcdptGPfKwgoKCityHpzQkgPWUlWaeCCCAAAIIIIAAAggggAACCJS+QHxSvC1k&#10;SkhNMBpMSGCIHrv5EXVufoVRPUUIOFLgmelj9OO6n4xv4efrp3uuvlsDruovLy+v87az3of69lfT&#10;jL+YYHVkHck7+Jp7NaBLf+PxOFuhNe/V29bokWmPGQXbZYPK6rarBugWF56zs60B40EAAQQQ+J+A&#10;2wewJ44f15RJkzRvztwir/uIkQ/ornvuUUBAQJH78JSGBLCestLMEwEEEEAAAQQQQAABBBBAAIHS&#10;F/hm+QK9+OnLxgOpEVNDbz/4hqzghQuB0hY4cPyghkwaJmu3qsllHUNcLbqaXh38sqpExZ63ycHj&#10;B3XXa4N0OuO0Sbe2mjqV6+idh95SgL9r//fPPw7/oedmPq/dR/cUOHdfH19d3qSTRt/+tHx9fAqs&#10;pwABBBBAAIHCCLh9ALtn926Nf/U1LV70v7P/GzRsqODgYGOnQYPvVZt27eTr62vcxlMLCWA9deWZ&#10;NwIIIIAAAggggAACCCCAAAIlK5CRlalhk4Zr24HtRje2dgwOuXawbu1yi1E9RQg4WiAnN0cfLfxY&#10;73/3gbJzzY4itgLSa9r01H3XD5O1I/b/X1lns/TarHH6dvX3sl7NZnJZfT5965O6otnlJuVOXXPi&#10;5Am9/fU7+uG3hUbjbFSjoZ6781lZxxFzIYAAAgggYE8Btw9gt/z+u1558SWtWb3a5lauXDm9OmG8&#10;atSsaewYGRlpC2wvdLSHcWduXkgA6+YLzPQQQAABBBBAAAEEEEAAAQQQcBKBVVtXa+Sbo4xHY+16&#10;nfnYdFWMJGgxRqPQ4QLHT57QE+8+pe0Hzb5IYA0otkKsHu//qJrVbfqP8VlH8D79wTNKTU81Hnun&#10;xsESXI8AACAASURBVJ00ZuBo+fsV/G5Z405LqTA9I12fL/1Cb85/22gEVaOq6oE+I9Sm4aVG9RQh&#10;gAACCCBgKuD2AezKFSv1/Jgx2v3HHzaTixo00KSpU1S9enVTI+oKIUAAWwgsShFAAAEEEEAAAQQQ&#10;QAABBBBAoEgCZ7PP6uG3HtXqHWuM2/du10uP9n/YuJ5CBEpCICs7Sz/9tkgT5k5Sema60S39ff11&#10;ZfMrdH+fESob/L/jtE+lJunFj1/Sym2rZO2uNblCAkI0bsiralz7EpNyp6+xdv0u2bhUL3z8ktER&#10;zOWCy2nAlf01gJ3xTr+2DBABBBBwNQG3D2AXfv+Dnn7iCSUnJ9vW5vLOnfXMc2MUExPjamvlEuMl&#10;gHWJZWKQCCCAAAIIIIAAAggggAACCLi0wPb9OzR44lBZ4ZXJFeAXoPcefke1KpufiGbSLzUI2EMg&#10;Pilek+dN1eINPxt3FxMRo0E971a31l3z2yxY+a1t56fpO2Wthv069NXQ6wa7/Ltf/wq3dd9WjZ8z&#10;yWhXsY+3j7q27KJHbn5IZfzKGPtTiAACCCCAQEECbh3A5uTkaN6cuRr95JP5Dv1uvFEjRz2oyPLl&#10;C7Lh50UQIIAtAhpNEEAAAQQQQAABBBBAAAEEEECgUAJjZ76g79Z8b9ym4yWX6fm7x8rXx9e4DYUI&#10;lJRAdk62Vm1dpXFzJurEqRNGt7WCw/YN22n4dUMVGxWrY4nH9Oqscfptx1rj3a+x5SvbPhd1Y+u4&#10;1avXLIt3vnnP+D2wLeo118M3PqSq0VWM7ClCAAEEEEDARMCtA9jTp09rxvTpmjppcr7F/SNH6rY7&#10;bldIaKiJj9PWpKena/+BA043vpOJiZoydarmff65bWw9evTQyy+9pIYNGjjdWBkQAggggAACCCCA&#10;AAIIIIAAAgi4nsChuMMaNuk+xSfHGw9+8vCJanVRS+N6ChEoaYGTKac0c+GHmvPrXONbhwWH6Y5u&#10;t6tPx+s0a/FsfbzoUyWn/XkKoMk1sNsduuXKmxUcGGxS7jI1GVkZ+nTRLL377XtGY64ZU0NDew1R&#10;u0ZtjeopQgABBBBAwETArQNYazfmm69P1Wcff5pv8eIrL+uaXr3k7+/aL5XftGmTruvTx2SNS7Qm&#10;NydHp5KSlJqaartv165d9dyYMbqofv0SHQc3QwABBBBAAAEEEEAAAQQQQAAB9xT4ctmXmv7jTFkh&#10;i8nVqHojjbnjGYUGhpiUU4NAqQhY7y7dsHujpi14R3uP7zMag5eXl5rVbqouza7SwnU/asOejbL6&#10;MbkurnqR7us9XLUq1XSr3a/n5v7zhl/01jfTlJSWVCBHaGCo+l9+k/p2dL7/1lrg4ClAAAEEEPib&#10;gK+vrwICApxCxa0D2CNHjmjS+PH6+qv5+djvvP++WrZupVUrV2jF8hXavHGzDh7YL2tRKlWurBYt&#10;W6pDp466pHFjBQUFOcUi/dsg1vz2my5t08Zpx3duYB06dNCwoUNVvXp1px8rA0QAAQQQQAABBBBA&#10;AAEEEEAAAecWOJN5RlMXvq4jiUeVJ7OgqV/rvmpbv42sI1u5EHBmgcysDC3e8osWbflZ2TlnjYZq&#10;PdfBZYKVeTZTmdmZRm2sor6trlebem3k5+tn3MaVCvee2Kv5a77WvoT9BQ7bS15qX7+dere8Vn6+&#10;rr1pp8DJUoAAAgi4uUBYuXKqU6eOU8zSrQPYnTt26NnRz2j92rU27Go1aqj/gFv0zVfztW3rVuXm&#10;5p53Ebp07aqRD41SzVq1nGKh/v8grAC2TVvnPBbjr9+069Spkx4cOVK1atZ0SkcGhQACCCCAAAII&#10;IIAAAggggAACriOweucazVo+W8npKUaDDg+O0ON9Hlb5suWN6ilCoLQF9p3YpznL52nn0V0OG0rD&#10;qg11Y7t+qhxZyWH3KO2OT6ae1LwVX2jVH6uNhnJJtUY2k5iIGKN6ihBAAAEEnFMgJCREVao4xzu9&#10;3TqAXb9+vR5+cJQOHzxoexKsHa1nz561/WNyVa1WTU8/+4zatmtn2yHrTNfu3bv17HPPOdOQbGPJ&#10;yMjQxk2btHfPHtvveQes0y0RA0IAAQQQQAABBBBAAAEEEEDAJQWyc7L12LQntHLbKuXmnf9L9ecm&#10;Zx3PettVA3RrlwFu945Ll1xABm0kcDb7rGYvnqOPFn2iFMMvGhh1/N+i4IBgDe89VNe07SkfH/fd&#10;FW79ffHugvf18U8fK9fgWOaaMTU1rPcQtW3o/CcOFma9qUUAAQQQKD0Btw1grV2Yixct0rB7B/9D&#10;NzAoSGFh5RQYEChfPz8pL09ZWVm295YmJycrOzs7v40VvlohbI2a7vk+BHs/etZ7d58aPVrvvffn&#10;S+4JYO0tTH8IIIAAAggggAACCCCAAAIIeKbA6q2rNWHeJB2MO2QEEB4SrhfvHqvGtRu75TsujRAo&#10;ckmBA8cPauoXr2vV9tXKyc2x2xy8vbzV4ZLLdO+196h6Rfd/XdiCFd/qnW/eVXxKQoGGQWWCNPja&#10;e9Wn4/Xy9vIqsJ4CBBBAAAEEChJw2wA2PT1dsz79TK+8+OLfDCpVrqQrOl+pq7p2sZ0DHVm+vHJy&#10;cnT82DGtXr1KC75eoM0bN9rC2HPXoCGDNXT4cAUGBhbk6fE/J4D1+EcAAAQQQAABBBBAAAEEEEAA&#10;AQTsLmC93/KNL97UN6u+VUZWhlH/3Vp21ZBe9yoqPMqoniIEnEngu1Xf650F7+nEqRN2G1Z0WJQt&#10;ZOzWuqvd+nTmjjbt3qSpX76hrfu3GQ3zxstv0F09Bio0KNSoniIEEEAAAQQuJOC2AezJxES9PnWq&#10;Pvnwo/z5V4yJ0ZDhQ3Vtr14KCgr+V5d9e/dp0oQJ+mnhQlswa12VY2M14+OPVLVqVZ6mAgQIYHlE&#10;EEAAAQQQQAABBBBAAAEEEEDA3gLbD+zQhLkTtWXfVqOurWNWH+v/iDo16SRfNz5m1QiDIpcUSEw5&#10;qUnzJmvppmXKys4q9hz8fPzUudkVGtzrXkV7yJcSEpMTNX7ORP2y8Vcjv7YN2mho7yGqVammUT1F&#10;CCCAAAIIXEjAbQNY6yjhr774UsuWLFFSUpJSUlLUo2dP3Xr7bYqMjDyviRW6frtggSaPn6DDhw/n&#10;142bNFE9r7mGI2sK+DwRwPIXDgIIIIAAAggggAACCCCAAAII2FMgNzdXs3+Zow9//FhJp5OMum5V&#10;v6VG9LmPIMVIiyJnFVi9bY0tQDwcf1h5yivWMKtUqKKhvQarU9OOxerH1Rq/NX+a5vw6RxlZmQUO&#10;vWJ4tB66cZTaNWpbYC0FCCCAAAIIFCTgtgGsFaRaIWxiQoJOnjxp+3W9evVVpWoVeXt7X9Blz549&#10;euWFF7Xk1/99O2rofcM14oEHCGALeKIIYAv6yPFzBBBAAAEEEEAAAQQQQAABBBAojMDRhKOa8vnr&#10;WrJ5qVGzMn5ldHePO23vcgwsw+ukjNAockoB67jtt+dP01fLv5Z1DHdRL+sz0aXFVbrv+mEed7zu&#10;j7/9pGnfvKujiUcL5PP19tX9fe5Tr/bXys/Xr8B6ChBAAAEEELiQgNsGsMVZduv9sS+OfV5zZ8/O&#10;76bntdfqtQnjCwxvi3Nfd2hLAOsOq8gcEEAAAQQQQAABBBBAAAEEEHAegUVrF+vN+W/r2MljRoOq&#10;G1tHI66/T83rNTOqpwgBZxbYc2SPnp7+rPYf31/kXbBVoqrokRsfUov6zZ15qg4Z285Du/TarHHG&#10;74Ht27GP7uh2uyLLRjhkPHSKAAIIIOA5AgSw51nrF54bqw9nzMj/afsOHfTu9PcJYAv4bBDAes5f&#10;HswUAQQQQAABBBBAAAEEEEAAAUcKWEcPW+HJ9O9naNW2VcrOyTa63fWXXadBPe9WuZByRvUUIeDM&#10;Ajm5OZrz81y9Mf8tWb8u7BXoH6he7a7V4F6DZO2E9bTrTGaGnp4+Wsu3rDCaeou6zfVAv/s5vtxI&#10;iyIEEEAAgQsJEMCeR4cAtmgfHALYornRCgEEEEAAAQQQQAABBBBAAAEE/idgHb26/PeVtne//nHk&#10;D1m/N7kqRVbS4Gvv1ZXNr+A1UiZg1LiEQEpaih55+zFt2ru50OONiaiocUNeU81KNQrd1l0avPnV&#10;W/p86ZdKz0wvcEphwWEae9cYtajnebuFC8ShAAEEEECgUAIEsP/ClZ6Wpheft44gnpP/09sGDtQT&#10;Tz3J/3kv4PEigC3U549iBBBAAAEEEEAAAQQQQAABBBD4fwKnz6Tp00Wf6sv/zFdKeoqsnbCmV6cm&#10;nfRA3xGKDo8ybUIdAi4hsGLLSo166+FCjdX2PuSr79LNnW+Sj7d3odq6U7F1jPnrX72pE6dOFDgt&#10;Ly8vPXLTw+rRupv8/fwLrKcAAQQQQACB8wm4ZQCbk5OjvXv2aN26dfnzDihTRi1atVJsbGyBT8OB&#10;Awf0ygsvavGiRfm1Dzw4UoOHDSOALUCPALbAx4sCBBBAAAEEEEAAAQQQQAABBBA4j8Ch+MMaP2uC&#10;1u/eoLPZZwvlFB4arju63qZ+nfry328KJUexKwhYxw8//+GL+uG3hcbDrRRRSTMee1+hwaHGbdyx&#10;cN+x/Xp6+jPac3SP0fT6duijO3vcIevvFC4EEEAAAQSKKuCWAaz1zci1a37T7QMG5H9LMigoSE8+&#10;M1q9r7tOvr6+F/T6z7Jleu3lV7Rj+3ZbnfXNp5mffqLWrVsX1dlj2hHAesxSM1EEEEAAAQQQQAAB&#10;BBBAAAEE7CZghUsrt6zSczOfV2pGapH6bVSjoUbd8KDqVa1bpPY0QsDZBQ6cOKhBrw1WypmUAodq&#10;/ffMpwc8qe6Xdiuw1hMKhkwcpo27NxlNtXHNS/TUrU8oNqrgjTxGHVKEAAIIIOCRAm4ZwForeeTI&#10;EY0Z/YyW/PJL/sJe1bWr7n9wpGrVqiXv8xy7YQWIUyZN0txZs/Pb1albTx/P+lRhYWEe+ZAUZtIE&#10;sIXRohYBBBBAAAEEEEAAAQQQQAABzxawgtf4pAR9/OMn+vI/Xyk3z/y44b/KBfoH6vrLrtPw64d6&#10;Niizd2sBa1f4zB8+1AcLZxZ4NHf92Pr64PH33NqjMJOz3gM7b+kXOpN5psBm1t8nU0dMVoMaFxdY&#10;SwECCCCAAALnE3DbADYtLU1zZ8/W5AkTlZ7+vxes97r+Ot16222qWq2aQkJC5OPjo7y8PGVmZioh&#10;IUE/fPe9Zkyfrvi4OJtZmTJl9PhTT6pPv37y9+fc/4I+SgSwBQnxcwQQQAABBBBAAAEEEEAAAQQQ&#10;sASsd71uP7Bd73zznrYd3FZgoHQhtRoVq2vUDSPVvF5zcBFwa4HDcYf17Iyx2n5w+3m/sBAdHq0x&#10;t49W4zqN3dqiMJP7dcMSvTp7nE6lnjJq9sQtj6trqy7y9/UzqqcIAQQQQACB/y/gtgGsNdFDBw/a&#10;drP++MNCZWRk5M+9br166nT55WrQqKGCg4NlvTP26JEjWrZkqVYsX55fa4WzHTp11LNjx6pixYo8&#10;PQYCBLAGSJQggAACCCCAAAIIIIAAAggg4MEC1hfhT5yK009rf9LcJZ8rPim+WBqhgaG6pk1PDe41&#10;SH6EJcWypLHzC1j/HXPznt/1/nfTtfvoHqWmp+YHscEBwapcvrLuufoutbukrbzk5fwTKqERHks8&#10;pmGT7tOxk8eN7nh9+94a0nuwQgJDjOopQgABBBBA4P8LuHUAa70L9vfff9fbb7z5Z7B6puAjJs4B&#10;We+JbdK0qUaMfEDNW7Qo8L2xPFp/ChDA8iQggAACCCCAAAIIIIAAAggggMD5BDKyMrTr0C59vXyB&#10;lm5eqtQzp4uFVb5seXVt2UUDuvRXWAivjioWJo1dRsA6qvto/DEt2bREu4/sUUp6igLLBKp6dDW1&#10;b9ROdarUkY+3j8vMp6QGOnjCUG3e+7vtNMSCrrqV62jCsHGKLBdZUCk/RwABBBBA4F8F3DqAtWZs&#10;fSts65YtmjdnrpYtWaLjx48XeKRNhQoV1LpNG91w801q2rQpRw8X4sNDAFsILEoRQAABBBBAAAEE&#10;EEAAAQQQ8BABK/BISk3Siq0rNH/5Am07sE3W+1+LczWu1VjdWnbRVS2vUnBAUHG6oi0CLitgvdPU&#10;2gUbGhRqC2G5zi8w7et39Mniz2S9S7egy9/XX+8+NE11YmvLy4udxAV58XMEEEAAgX8KuH0Ae27K&#10;VvC6fu1arV69Wvv27tPRo0d1+OBB2zeerKOGI8uXV3R0tGrXqa2mzZqr3WXtValSJXl7e/PcFEKA&#10;ALYQWJQigAACCCCAAAIIIIAAAggg4AEC1gllB04c0IIV32nJ5iU6knC0WLMOCQhRpyYd1av9tWpY&#10;o0Gx+qIxAgh4jsCKLSv15PtPy9qJb3I90f8x9WjTnd3EJljUIIAAAgj8Q8BjAthzM4+Pi1NcXLxO&#10;nkxUfJz1jpE8W8gaWracwsPDFBMTo/IVKsjPjxesF+XzQgBbFDXaIIAAAggggAACCCCAAAIIIOCe&#10;Alb4unzLCs39dZ62HdiutIy0Yk20WnQ1We9m7NS0o6LCo4rVF40RQMCzBJLTktVn9A3Gfw/1vPRq&#10;PXLzQ7xb2rMeE2aLAAII2E3A4wJYu8nR0b8KEMDyYCCAAAIIIIAAAggggAACCCCAgCWQmZWpz36e&#10;re9X/6CDcQeLhWIdB9q2QRvbrtfGtS7hqNViadIYAc8VGDpxuDbs3mgEUCmikj59+iOV8S9jVE8R&#10;AggggAACfxUggOV5sKsAAaxdOekMAQQQQAABBBBAAAEEEEAAAZcU2H/8gCbPnaJtB7crJT2lWHMI&#10;Cw5Tj9bddU3bqxUbFStfH99i9UdjBBDwXIEPvpuhd759zwjAx9tHHz4+QzUr1TCqpwgBBBBAAIG/&#10;ChDA8jzYVYAA1q6cdIYAAggggAACCCCAAAIIIICAywn8sHqhPlg4U4fjD8s6grg4V42K1XVHt9vV&#10;rlFbBZUJkpeXV3G6oy0CCHi4wIY/NmropOHGCo/e9LB6X9bLuJ5CBBBAAAEEzgkQwPIs2FWAANau&#10;nHSGAAIIIIAAAggggAACCCCAgMsIJCQnaMb3H+rHtT8p9UxqscZt7TxrWa+FRvS5T9Wiq8rb27tY&#10;/dEYAQQQsARy83LVbngHY4zOTa/Q83c/Z1xPIQIIIIAAAucECGB5FuwqQABrV046QwABBBBAAAEE&#10;EEAAAQQQQMDpBXJyc7R5z+96/9sPtGnvJmXnZBdrzOWCy6lfx74acFV/3r1YLEkaI4DAvwmMfH2U&#10;Vm1fbYQTGhCqH8Z9J2923xt5UYQAAggg8D8BAlieBrsKEMDalZPOEEAAAQQQQAABBBBAAAEEEHBa&#10;AWsnWWpaqn7Z8Ks+WfSpDiccKdZY/Xz9FB0erfuvH672l7QvVl80RgABBM4n8NmiWZry5evGQDMf&#10;m666Veoa11OIAAIIIICAJUAAy3NgVwECWLty0hkCCCCAAAIIIIAAAggggAACTilg7XLdf2y/5i//&#10;Rj+sWajTGaeLNc6I0Ai1qtdSg669RzGRFYvVF40RQACBCwnsPLhLd7xypzHS/dffp5s632hcTyEC&#10;CCCAAAKWAAEsz4FdBQhg7cpJZwgggAACCCCAAAIIIIAAAgg4nUBaRprW7Vyvz5d8oTU7fyvW+Kx3&#10;vVavWE3Xt++t7pd2V2CZwGL1R2MEEECgIAHrCyQ9H++l5LTkgkptP297cRuNH/aaUS1FCCCAAAII&#10;nBMggOVZsKsAAaxdOekMAQQQQAABBBBAAAEEEEAAAacSOBx3WIvX/6LPl3yu+JSEYo2tbFComtdp&#10;rj4dr1Pj2o3l6+NbrP5ojAACCJgI5ObmavT0Z7V4w88m5QoLLqe5Y+YoJDDYqJ4iBBBAAAEELAEC&#10;WJ4DuwoQwNqVk84QQAABBBBAAAEEEEAAAQQQcAqB7Oxsbdy9SfOXf61lm/+jzOzMYo2ralRVXdm8&#10;s3pe2kMVIyvKy8urWP3RGAEEEDAVyMvLs+3gHz93olETf19/TRo2QU3rNjGqpwgBBBBAAAFLgACW&#10;58CuAgSwduWkMwQQQAABBBBAAAEEEEAAAQRKXSAhOVE//bZIP679STsO7SjWeKwgo1GNhup9WS+1&#10;vqiVQoNCi9UfjRFAAIGiCOw8uFN3vHKXUVNfHx/d3eMu3d7tNqN6ihBAAAEEELAECGB5DuwqQABr&#10;V046QwABBBBAAAEEEEAAAQQQQKDUBM5kZmj5luX6deMSrd+1QUmnk5SnvCKPp1xwOXVueoWubtNd&#10;dWLryM/Xr8h90RABBBAojsCp1FMaNH6IDscfLrAba4d+y7otNHmE2Y7ZAjukAAEEEEDAIwQIYD1i&#10;mUtukgSwJWfNnRBAAAEEEEAAAQQQQAABBBBwhEBOTo52HNyhr1cs0NqdaxWXFKfsnJwi38oKL6qU&#10;j9WALrfo0otbK7JcpLy9vIvcHw0RQACB4gqknUnThLmT9N3q7426iomI0bsPvW37+4sLAQQQQAAB&#10;EwECWBMlaowFCGCNqShEAAEEEEAAAQQQQAABBBBAwOkETpyK0/xl8/XLxiU6dvKYMs8W712vVtBq&#10;HTU8sPsdqhNbWwH+AU43ZwaEAAKeJ5CVnaVvVnyrcbPHG00+LCRMo297Sm0aXGpUTxECCCCAAAIE&#10;sDwDdhUggLUrJ50hgAACCCCAAAL/x959wFdZ5Psf/6b3DiShhAQIvXeVLojYBUSsu2vvZS3rum53&#10;1btrX7t3V8UuKiAqRZDee++EkkAC6b3n/5rHv17XVfMkeU6Sk/N57nKx/OY3M+85xOT8zswggAAC&#10;CCCAQKMImELrsq3L9daCt3Ui64TKyssadNzwt4O+ftKvNG3cNIUGhbDrtVFWkk4QQMCOgDlOfc+R&#10;vbr+HzfaCVdQQJCuOvsKXX/+dbbiCUIAAQQQQIACLK8BRwUowDrKSTIEEEAAAQQQQAABBBBAAAEE&#10;XC6Qkn5Ef3/vSW1P2a7q6mpH+ouLjNNvr/6NBncfROHVEVGSIICA0wKpp9P0yP/+XvtS99ea2uzm&#10;H9x1EPfA1ipFAAIIIIDAtwIUYHktOCpAAdZRTpIhgAACCCCAAAIIIIAAAggg4BKByqpK5eTn6N1F&#10;7+vDpR850oeXvOTn56fhPYbpnql3Kz4mzpG8JEEAAQRcIZBTkKNXP3tNc1bPtZW+U3wn/eOW/1Hb&#10;VvG24glCAAEEEPBsAQqwnr3+js+eAqzjpCREAAEEEEAAAQQQQAABBBBAwDGBiqpK5RbkasnmJZqx&#10;8B1lFWQ5ktvH20exkbGaOnqyLjjzAoUFhzqSlyQIIICAqwRKy8v0xdov9dRHT6umpqbWbmKjYvXr&#10;y+7RqH4ja40lAAEEEEAAAQqwvAYcFaAA6ygnyRBAAAEEEEAAAQQQQAABBBBwRKCqukpZ+dnaeXin&#10;Pvz6I+0+ukeV1ZWO5A4OCFbPjj105fgrNLjbIPn5+jmSlyQIIICAqwW2Htymh19/RDmFObV2FRIY&#10;ostGT9HNF91UaywBCCCAAAIIUIDlNeCoAAVYRzlJhgACCCCAAAIIIIAAAggggECDBMyurryiPO09&#10;tk8LNizUqh2rVFBS2KCc3zb29vZWm4jWGtFnhCaPukRJ8UmO5CUJAggg0FgCR9KP6pmZz2r93g22&#10;uhzWY6gev/FvCgoIshVPEAIIIICA5wpQgPXctXfJzCnAuoSVpAgggAACCCCAAAIIIIAAAgjUWaC0&#10;vFR7ju7V6p1rtHTbMqWeTq1zjh9rYO56DQ0KVe+kXhrbf4x1HGdEaIQjuUmCAAIINKaAuQd2xoJ3&#10;9MGSD211271DN/3migfUvWN3W/EEIYAAAgh4rgAFWM9de5fMnAKsS1hJigACCCCAAAIIIIAAAggg&#10;gIBtAbPr9WjGMS3ZslSrdq7SvuP7VVnlzHHDXl5e6p3YW2f1PlNn9T5DifGJ8vXxtT02AhFAAIHm&#10;JFBRWfHNPbAfPmPrWPa46DjddP4NmjT83OY0DcaCAAIIINAMBSjANsNFcechUYB159Vj7AgggAAC&#10;CCCAAAIIIIAAAu4uUFBcqHnr5mnt7nUydxuWlJc4NqWENh10Vp+zNKbfaHXtkKxA/0DHcpMIAQQQ&#10;aCqBdbvX63/e/4dOZp+sdQgBfgGaMmqy7px8e62xBCCAAAIIeLYABVjPXn/HZ08B1nFSEiKAAAII&#10;IIAAAggggAACCCBQq0B5RbnW7FqrL9Z9qZ0pu2SO1XTqCQ8O16i+I3XOkAnq2j6Z44adgiUPAgg0&#10;C4FDaYf0wqyXtHbPOlvjGdN/tHUMcWRopK14ghBAAAEEPFOAAqxnrrvLZk0B1mW0JEYAAQQQQAAB&#10;BBBAAAEEEEDgRwV2Ht6lT1fM0vbDO5SWmeaYkr+vvwZ1Hajzhk1Sn8591CaytcwRxDwIIIBASxLI&#10;KcjVG/Pe1MxlH9uaVp+k3rp7yp3qldTLVjxBCCCAAAKeKUAB1jPX3WWzpgDrMloSI4AAAggggAAC&#10;CCCAAAIIIPAfAqdzT+vjpZ9q6bZlSs9OV3lluWNCneI7afLISzS813Cr8Orn6+dYbhIhgAACzUmg&#10;urpaM5d+ohdnv6SKqopah2bugb35ght17rCJtcYSgAACCCDguQIUYD137V0ycwqwLmElKQIIIIAA&#10;AggggAACCCCAAALfCZSWl2rJlqV6f/EHOnrqmCoqKlSjGkeEosKiNHHwObrwzAvUoU17+fr6ykvs&#10;enUElyQIINBsBVZuX6V/znpBx04dr3WM3l7euuacq3XLRTfVGksAAggggIDnClCA9dy1d8nMKcC6&#10;hJWkCCCAAAIIIIAAAggggAACCMjs0tp//IBe//x1rd691lERPx8/DegyQDec/yvruGEeBBBAwJME&#10;DqYe1AuzX9K6PettTXvikHN0+yW3qXVkK1vxBCGAAAIIeJ4ABVjPW3OXzpgCrEt5SY4AAggggAAC&#10;CCCAAAIIIOCBApVVlTqdm6kPv/5In62eq5LyEscUAvwC1L5Ve1094UqNHTBGAf4BjuUmEQII/LBx&#10;JAAAIABJREFUIOAuAvlFBXppzsuas+ozW0Pu17mv7rj0dvXmHlhbXgQhgAACnihAAdYTV92Fc6YA&#10;60JcUiOAAAIIIIAAAggggAACCHiUQFVVlbILsrV293q9Nvd1ZeZnOjb/QP9ARYZG6sLhF+jSURfL&#10;HD3MgwACCHiywNsL3tEb89+y9SGX1hGtdefk2zVh8HhPJmPuCCCAAAI/I0ABlpeHowIUYB3lJBkC&#10;CCCAAAIIIIAAAggggICHCmTlZ2nv0X36aOlMrd+7wTEFc9Rw68jWGt5jqHXPa/eO3R3LTSIEEEDA&#10;nQWWbV2ulz97RUczjtmaxs0X3mSdHuDr42srniAEEEAAAc8SoADrWevt8tlSgHU5MR0ggAACCCCA&#10;AAIIIIAAAgi0YIHismIdTD2kRZsWadHGxcopynVktt7e3mod0Uq9E3tr/KCzNbzXMJldsDwIIIAA&#10;At8IHDpxWM/MfE6b9m+yRXL+8PN04wU3KDaqja14ghBAAAEEPEuAAqxnrbfLZ0sB1uXEdIAAAggg&#10;gAACCCCAAAIIINACBcw9r2bX1brd6zR//UIdPnlYVdVVjsw0PDhcvZN6a2Sfs3Rm7zPUKrKVvL28&#10;HclNEgQQQKClCBSXFusfHz6lhRu+UnVNda3T6tupr+6ecqd6JvaoNZYABBBAAAHPE6AA63lr7tIZ&#10;U4B1KS/JEUAAAQQQQAABBBBAAAEEWqBATkGO1uxap6Vbl2nrwS0qKCl0ZJYBfgFKbtdFZ/U5SyP7&#10;jFBCbAf5+fo5kpskCCCAQEsUeOPLN/Xe1x+o0MbX4YiQCD181W80qt+olkjBnBBAAAEEGihAAbaB&#10;gDT/TwEKsLwiEEAAAQQQQAABBBBAAAEEELAnUFFZoV0pu/TluvnatH+zMnIyHNn16uXlpfioeI0b&#10;OFYj+45Q53adFBIYYm9QRCGAAAIeLGDugX1xzss6fuq4LYU7J9+hySMv4Uh3W1oEIYAAAp4lQAHW&#10;s9bb5bOlAOtyYjpAAAEEEEAAAQQQQAABBBBoAQLp2Rmau3quVu5YpSPpR1VeWe7IrIL8g3T2wHHW&#10;r24JXRUVFuVIXpIggAACniBwLOOYHn3nMe04vNPWdC884wLdcP51asM9sLa8CEIAAQQ8SYACrCet&#10;diPMlQJsIyDTBQIIIIAAAggggAACCLhcoKamRvlF+TqQelBZ+VnWzpZWETFKiE1QWHCYy/ung5Yt&#10;MG/tfH22eq4OnTisgpICxyY7vMcwXTryEvXo2EMx4dHy9uaeV8dwSYQAAh4hYE4m+OMbf9aybctt&#10;3QPbq2NP/ebKB5TcPtkjfJgkAggggIB9AQqw9q2ItCFAAdYGEiEIIIAAAggggAACCCDQrAVO5Z7W&#10;F6u/0JItS5VTlKvKqkp5e3nJ18dX/n7+ah/TXu1at1NSfKI6xSdZu17M3/MgUJvA7iO79e8v39Ku&#10;ozuVX1Rg68392nKaf29eh5eMuESj+o5QTESM9VrlQQABBBCon4C5B/b9rz+09QEZc6/2k7f+XUO7&#10;D6lfZ7RCAAEEEGixAhRgW+zSNs3EKMA2jTu9IoAAAggggAACCCCAQMMFzG7XrzZ8pVmrZqu8okJm&#10;F0yNav4rsbeXt7Wz0Mfbx/rd/H2AX4C6t++mhLgO1i6YLu06q0ObDgoKCGr4wMjg9gJ5RfmaseBt&#10;zVs/X3lFeaqurnZkThHBEZo0dKKmjJ6suJg4Cq+OqJIEAQQ8XWDVjtV66qOndTI73RbFPVPv1sVn&#10;Xcg9sLa0CEIAAQQ8R4ACrOesdaPMlAJsozDTCQIIIIAAAggggAACCDggYI4Zrq6p1r6j+/Tx8k+1&#10;ZOsSlZaXOZD5/1J0ju+kru27qm2rturbuY+1UzY2qo28vLxk/s/637d/7WjPJGsOAqXlpVq3e71e&#10;mfuajqQfcWxIpug/qOtA3XDedeqZ1JPCq2OyJEIAAQSkjOwM3f/KgzqYdsgWx/nDz9NtF9+i6PBo&#10;W/EEIYAAAgh4hgAFWM9Y50abJQXYRqOmIwQQQAABBBBAAAEEEKiHgNnRWllZqYLiAu07tl+zVszW&#10;hn0bVVpRWo9s9Wvi4+OjgZ0HKD4m3rpTtmdiD8VFx1o7Z8xRhmZnrTlC1vwyxVke9xIwr7HyinKl&#10;nEzRzCWfaOm2ZSouK3ZkEv6+/mobE69LRlysC868QCGBwY7kJQkCCCCAwH8K3PfiA1q3d72qqqtq&#10;penctrMev/FR6+QLHgQQQAABBL4VoADLa8FRAQqwjnKSDAEEEEAAAQQQQAABBBwSMEWx0rJSmftd&#10;dxzeoa82LNKWQ1utY4abw2MKa/HRcerctpNVmDVv4pribHhIuIL8AxXgH6hA/wCrSGsKtDzNU8C8&#10;njJyTmn5tuX6eNmnOpl90pGBmkJ8XFSchnYboulnT1NifKIjeUmCAAIIIPDjAm/On6G3F75j+wM0&#10;r973svok9eaDU7ygEEAAAQS+E6AAy4vBUQEKsI5ykgwBBBBAAAEEEEAAAQQcEMgtzFXa6RPadmi7&#10;vt68RLuO7nIga+OkCA4IVlJcohKsgmxHJbVNUvtW7RQXEyvz79gh2zjrYKeXrLwsbT24TV+s/UJr&#10;dq+z08RWTERIuHWv8OVjpmlojyHy9/O31Y4gBBBAAIH6C6zfs0F/evMvyinMsZXk3ql3W6cT8DXa&#10;FhdBCCCAgEcIUID1iGVuvElSgG08a3pCAAEEEEAAAQQQQACBnxYwRwZm52Vrf+oBbT6wWat3rtGR&#10;jKNuT2Z2ynbv0E1n9TlT3Tp0U5f2nRUVFiVzJyhP0wiYe4N3Ht6pZduW6auNi5VXnOfIQAL9AtW1&#10;Q7LO6n2mLhl5icKDwxzJSxIEEEAAgdoFcgpydOOTtygtM632YEkTB0/Q/dPvU2hQqK14ghBAAAEE&#10;Wr4ABdiWv8aNOkMKsI3KTWcIIIAAAggggAACDguY40PTTqcpPTtDGTkZKi4vcbiHuqXzkjl2NFbe&#10;3t4KCwpTcGCQggNDrCNpw4LDFOAfULeEHhBdXlmuk5kntf3QDu08sssqvGbmZ7a4mZv7YdvGtNWg&#10;rgPVp1Nva4dkp7ZJFGIbcaUrqyp1JP2oVmxfqfnrF+jYqWOO9Z4Un6Rh3Ydq4pAJ6pbQjZ3OjsmS&#10;CAEEELAvcP9LD2rN7rWqrqmutZG5RuB/H3hN0eHRtcYSgAACCCDgGQIUYD1jnRttlhRgG42ajhBA&#10;AAEEEEAAAQQcFDCF173H9mnNrrU6kHpAJ7JOKj073fa9Xw4O5T9SmeNl46Pj5WMKsMFh1pGzZmdF&#10;YECgwoPDrftAo8OiFBwYrPDgCIWHhCnIP0iRYREK8AtUVFikq4bW7PKWlZcp5eQRrd+3wdqNuDNl&#10;l3KLclVTU9Psxur0gFpFtFKXtp01MHnAN8XYDl0VEhjsdDfk+55AZm6mVu1YrRU7Vmrd3vUyxVgn&#10;npjwGA3uNljjBozRgOT+1p93jpl2QpYcCCCAQN0F3v3qPb0y9zXbX+P/9/5X1TOpp8wH6HgQQAAB&#10;BBCgAMtrwFEBCrCOcpIMAQQQQAABBBBAwMUClZWV2nd8n5ZuXa5th7Zp3/H9Mjso3ekxO2MD/QOs&#10;nbGmQBvg56+QoBCZo2pDg0MVFhiqqLBoqzgbFfpNsbZ1ZGt5e3upfev27jTVHx1rWUWZ9hzZq5U7&#10;V2lXyi4dOnFYBSUFbj+v+kzArH9iXEclxiVqWI+hVkG2VWSr+qSizU8ImNfbpv2btWjjYm3av0mZ&#10;eVm2dkbVBmr+vPbt1EcTh56jQd0GqU1kG+uDFzwIIIAAAk0nsOPQDt3xz7tVXmHve8O7J9+paeMu&#10;4zSKplsyekYAAQSalQAF2Ga1HO4/GAqw7r+GzAABBBBAAAEEEPAUAXN06Jdr52njvo3W3aAlZU17&#10;3LCr3E1hJyggyCrMmh2zfr5+VrHW7M0IDwmXv5+/EmMTrZg2ka2tnbbRYdEKCw61inemfXN8zI7D&#10;tbvWadGmxTp08rBOZJ5o8h3LzcXJHFkdGxWrhDYJ6tepr0b1G6mOcQkyxxbz1E/A3CmceipVX6yb&#10;pxXbVigt64TMzvmGPubuXnOU9KRhEzWm/2jrQxHmzyQPAggggEDTC5jvDaf8YZpyCnNsDWZ035H6&#10;242Pysfbx1Y8QQgggAACLVuAAmzLXt9Gnx0F2EYnp0MEEEAAAQQQQACBOgqczj2tBesXaunWZVbh&#10;tbis2COOqf0pJlMAMrtizW47f78Aq0jn7+v3ze9+/tYujo6tExQaHCZfHx91adfFio0Mi7LuOTOF&#10;21YRMQrwa5z7aEvLS7Vky1KreJ6amaasvCxVVDW8EPZTPqYYPWnYuRrUdZBKyop1MO2gUk+n6VTO&#10;ae0+ttuRIlwdX8K2w83ahQSGKC46Tr0Te2ncwLHq3amXVYjnqV3AHF9tvl4cyzim3Uf2aNXO1Vax&#10;v6i0qPbGNiLMhxvG9h+jS0ddok7xSdaHH3gQQAABBJqXwEOvPqxl25fbGpQ5/n/+37/kA0+2tAhC&#10;AAEEWr4ABdiWv8aNOkMKsI3KTWcIIIAAAggggAACdRAoKC7Ql2vn68u1X1q718yuhuqa6jpk8NxQ&#10;s2vWFPPMXZSmaOTlJXl7+1g7PMw/9/Hxsf5dh5j2ig6PkpeXt3on9ZK3l5ciQiMVFxOnQL8AtY5q&#10;U++7SfOK8jVv7XzNWTVH2QU5KiwpdOn6tY5orctGT9Ho/qMUExFj3a1rXi/mGMKKqkpVVVWqtKLM&#10;OoL2VHaGdh/ZrfScDJmd1SnpKc3qxfLtupk3hnsk9LAKseYXhdj/XCbzGjuecUyHT6Zo+6Ht2p96&#10;UPnFeVaR3Rw9XFJW6thrrl1MO9099U717dxXYUGhMruWeRBAAAEEmp/Ax0s/0VMzn7E9sNfvf9X6&#10;HogHAQQQQAABCrC8BhwVoADrKCfJEEAAAQQQQAABBBwQqKqq0uerv9C7i99Xena6KqsrPXrHqwOk&#10;P5nCFGPN2cZe8vquoGT+2hQATdHWFGbN0zYqXrHRsdYOkV6JPa1jkU0xt2dST+v3mPBotYlqY8We&#10;zErX7JVzNH/DAuXk57h0t6vpLz4qXjdecL3GDhxjja+2Y3vNLknzq6qmWjU11aqurlF+Ub61a/Jo&#10;xlHtP75fR9OPaV/qPqtg29TPtwXzyOAITRtzmSYOm6jWHnhPbFlFuVJPp+pg6kHtOLxD2w7tUHpO&#10;ulVsNYX26upvftWoxtElCwkI0WVjpugX51773Q5zRzsgGQIIIICAowKH0g7r6seutZ3ztotu0TUT&#10;r7YdTyACCCCAQMsVoADbcte2SWZGAbZJ2OkUAQQQQAABBBBA4AcCpiBm7gjdcXinnpv5vPafOIAR&#10;Aj8q8G1BslfHnpo6eorGDBjtsrvbjp9K1cnME9qfekB7j+3TvuP7dTrvtFXANb+swp9VyHW26Pdz&#10;S28K3pOGnqtLR16sLu27yNfbt0XsxvzW0Sqk1lRbR0YfSj2ovcf3adP+zTp04rBKyhvn3mfzIQSz&#10;S3xo9yG65eKb1aVtZ+tDCTwIIIAAAu4hcO4D5yuvOM/WYAd3HaR/3v2crViCEEAAAQRatgAF2Ja9&#10;vo0+OwqwjU5OhwgggAACCCCAAALfEzBF1+LSYu0+ukfmyLg1u9c6dmQo0C1HwBTEzP225n7UAV36&#10;65IRF6tP596Ndo/t9yXN0dgH0w7pVM4p637ZQ2kpOpF9wrpn1Lyeq6qrrNe0+d2Vj9mF3Cuhpy4e&#10;cZH6d+mniNAIBfgHWEdMN/fHOJlf5njo8spyWUcJnzqulBMp2pGyU3uO7lVuUW6jT8O8zoyhOW74&#10;yrOnW7uqzZ3JPAgggAAC7iXwl7ce1bz1820Peumzixv9e4pv/zv47fUaAX4B1gkjPAgggAACTSdA&#10;Abbp7FtkzxRgW+SyMikEEEAAAQQQQKDZC5g3nXILcq3dbfPWzdeaXWsbbXdbs8dhgN8JmF2HwQHB&#10;iouOU//OfTVx6ER17ZDc6G+S2lkSc4RxRvYpa4fs0i3LdCTjiLIKsq1irCsfc+RyYmyixg4YoyHd&#10;Bqltq7aKDIt02a7gus7F/Fk397GWlpeqqKRIRaXF1tHixsvsat17dK91F29FVUVdUzsab970jouK&#10;1Vm9z9LkUZeoQ5sOjuYnGQIIIIBA4wks2bxUD//rEdsdPnHj3zS6/2jb8fUNNMVW831BTkGODp84&#10;bH3gyHyAyzzdO/ZQj4Ruate6XbP8Pqe+c6YdAggg4E4CFGDdabXcYKwUYN1gkRgiAggggAACCCDQ&#10;ggTMG095hXnalbJbizYt1to9a63dbzwI/FDA3CvboXUHDUgeoPEDxykhNkG+vr5uAWV2v+49uk9L&#10;ty3TtoPbdCLrpPVm67e7XFw1iZiwaA3vOUwj+oxQx7gEqxhrdtTYfcz9y8VlP10wLi4rUWXljxdK&#10;rZ2/ZSWq/t7O35LyUmXlZ+lk5kmlnk7T/tT9Msc6N9ZRwnbmbYr8UaFR1i7iScMmaXC3QQr0t29m&#10;pw9iEEAAAQQaVyAj55Qu//MV1geA7DzTRk/VvdPusRNarxjzIaTTuZnWh4/2HN1jffDwQNrB//rw&#10;UfuY9tad42cPGssJDPWSphECCCDQMAEKsA3zo/UPBCjA8pJAAAEEEEAAAQQQaAwBc0emKbSao4bX&#10;71mvlTtWKS0zzdGuzQ62djFtrd2S3t5NcwyrOZ7WHKlqdjeYYlRJWcnPFrQcBWghydq3bq/ObTvJ&#10;3Mk2rOdQt96JaHZ/nsw6qQ17NmrTgc06fDJFJ7NOqKyi3KWrZYqufTv10bCew9SlXefv+jIFVrPT&#10;xrxGf+wpKy/TqdzTPzm2zLxMlZT++D2sZZVlyszLUsX3CrTZ+dnKL853eeG5vphB/kHq0bG7Rvcb&#10;rbMHjZMp+vMggAACCLi/gPnv3K1P3aHdx3bbmkyX+M5647f/kjlVwqnHfA9giq6H0g4pJf2IdqXs&#10;0uYDW1RQUvCzXYQFhuq+y3+tiUPPcWoo5EEAAQQQsClAAdYmFGH2BCjA2nMiCgEEEEAAAQQQQKD+&#10;AoUlhdpyYKvW792gDXs36mjG0fon+5GWZgdbTFiMVawb1XekOsUnycfBN9DqMliz28/scsgvypcp&#10;xuYXF6igOF+FJUVWIdZYmKKsOYrVvAFXWl6m7ILsunTRImPNG56d4zupa4euGtZjqLXrNTo8qkXN&#10;NSsvy/oAwrZD27Xz8E4dPHHou2MHXTlRs4v426eyqkK5hXnNageqK+f+c7kT4xI1uu8oje4/yirC&#10;8iCAAAIItBwBU/x8Zc5renfxe7YmZa47eOuhf6t9m/a24n8uyHz4yDpi/9g+65jhzfu36FTeKdt5&#10;zfe1Xdt11WM3Pqq2reJttyMQAQQQQKDhAhRgG25Ihu8JUIDl5YAAAggggAACCCDgKgFz1+OmfZu0&#10;atcabT+0XUfSjzjeVURwhEb0OUtDewxR3859FRcd63gfTiQ0BdhvCq+FVvGrqKTYKsCaHYemAGt2&#10;amTlZVvF27yiPKswZ45qNjtpT+dnyryR2BKfQL9AdU/opgFd+qt/cn+rABsREi7z5mNLfcyfC/OG&#10;7L5j+6yC7Oqda5RXnNdSp9vs5hUWFKZxA8ZqZN8RGth1AEc8NrsVYkAIIIBAwwXMkf8rtq3UQ68/&#10;bCuZOTnit1c+aN01X5/HfP92+ESKdqbs1P7UAzqYdtA69eL7p0LUJa85oeGqs6/Q9RdcV5dmxCKA&#10;AAIINFCAAmwDAWn+nwIUYHlFIIAAAggggAACCDgtYN5s2n1kt77auFib9m/WkQznC6/hweHWbtez&#10;+pyp7gndm23h1a6tKbCaHbPGzuyUNYVZU6grryizdtGa+zXN3ZnmDcVTOaeswqy5U9Qc62wKuLUd&#10;Z2d3HI0VFxoY8t0RuX069VFCmw4KDgxu0YXXH9qa44BP5522dsiYO5HNn5U9x/Y01hJ4XD+hgaFW&#10;oX/swLEa0n2QWkW08jgDJowAAgh4ksCxjOO68R83K78kv9Zp+/r46MLhF+jBKx+oNfbbgOrqauuO&#10;9417N2rPsb1KOZmiY6eOW9/PNfTOd/NBtG7tu+pPv/yDOsZ1tD0mAhFAAAEEGiZAAbZhfrT+gQAF&#10;WF4SCCCAAAIIIIAAAk4JmCKiKSYtWL/QOmb1+KljKq0ocyq9lcfsXhvZZ4TGDRyr5PZd1CaqjaP5&#10;m3My84ZejaSS0mJVVFVYxxeXV5Rbu2bNDlpTmDVFW3P8sTkKuaamWqmn06x/b3bUHj+d2uTTCwoI&#10;0qg+I63jonsl9rTWL9A/sMnH1dQDMLudzZu4Ow7v0Jpda7UjZWejHE/c1PN2Zf/mOMnE2I5WcT+p&#10;bZI6t+2shNgOio+Jd/SOP1fOgdwIIIAAAvUXyCnI1R/+/Sdt3L+x1iRe8rK+r3z9/lfl7+f/s/Hm&#10;+6r1u9drze51OnjioNKzM6xTS8z3Zk4+5sNq08ZM040XXu9kWnIhgAACCPyMAAVYXh6OClCAdZST&#10;ZAgggAACCCCAgEcKmJ185q6rz1d/rvX7NiojJ8PawVljlQudefx8/NS/cz9ddNaF6telr2LCY+Tt&#10;7e1M8haSxRRjzU5ZUwj/9sg7U6Strqmy/rn5a/PvMvMyVVBcaO3QyMw9rYqqSh0/ddy6n9a025e6&#10;33GRkIAQnTN4vMYNGidz92Z4cFitb3A6PohmnrCmpkZlFWXWHa0HUg9oyeYlWrtnvXIKc5r5yJvH&#10;8JJik9SpbSclxnVUUttEdYxNUKB/kIL8A61jhk2hn68ZzWOtGAUCCCDQGALmtJAZC97RWwtn2Oqu&#10;TWRrPXnL35XcIflH47cf2qF1e9ZrxY4VyivMt66MMP/ddtVjdsH2Tuyt31zxgDq36+SqbsiLAAII&#10;IPA9AQqwvBwcFaAA6ygnyRBAAAEEEEAAAY8TMLsu31v0gZZtW66cwmyVV1Q4Wnj19fa1jhi+bMwU&#10;Deo6UOEh4fLz9fM4Z6cmbIri1VXV1tF45pcpnpsyuSnMmh2zpghYXlmh6uoq605as5O2qKTIKqqb&#10;HR9pmSeso49N3JZDW2sdVqvwVrrwjAs0cegE68hXUwijCFYrmyqrTMG8RKfzMvXVhkWav26BMnIz&#10;GnykYe09u0dE64jW1tGMXdp3toquZje1KbCarw2+Pn7y8/Vll6t7LCWjRAABBFwmYP5bunLHSv32&#10;9d/Z6sN8j3nHJbfpwjMv+C7efEBtzc61Wr5thVIyjljXRJjvhxrrCQkM0fSxl+sG7oJtLHL6QQAB&#10;DxegAOvhLwCnp08B1mlR8iGAAAIIIIAAAp4hYAp2y7au0IuzXnJJYcjby1sd23TULyZerRH9Rsgc&#10;J2p2AvA0noApsprH2sls/e97v5t/XlNjFQRz8nOs43MrKyuUnpOh7Pxsq50pjA1I7i/z5iFF1/qv&#10;m7ljzhwhvXHvJr0693UdPXW0/sncsKW/r796deypHh17qGuHZPVM7Gnd+Wy+HpivE+Z3vja44cIy&#10;ZAQQQKARBA6kHtS9L9ynrIKsWnsz/72ZNORc3TX1DutedvPhp80Htqig5Js7Xb/9vqjWRA4HDEwe&#10;oHun3q0u7bs4nJl0CCCAAAI/FKAAy2vCUQEKsI5ykgwBBBBAAAEEEPAIAXPc2qfLZ+v5T//p+HzN&#10;UcPBQcG6/aJbNWHweAUGcD+o48gkdGsBcwTiF2u+1KLNi6375r7Zvezccd+NiWMKpz7e3vL28rGK&#10;9D7ePta9rT0Svim2mjebe3Ts3phDoi8EEEAAgRYkkJ6Vric/fFqrdq22Nasg/yBFh0UpLeuErfjG&#10;CDIfQrxmwtW69tyrrQ8e8SCAAAIIuE6AAqzrbD0yMwVYj1x2Jo0AAggggAACCNRbILcwV6/MeU1z&#10;Vn9W7xw/1tAcTRsREqGJg8/RZWOnKiY82tH8JEOgJQmYgmtGdoZViF25c7VOZp9QUWmxVYxtzo/Z&#10;XeTv569vfzdvcndt11Wd23VWp/hEdUvoppCgkOY8BcaGAAIIIOBGAua+e3NVxpsL3nKjUf/3UId0&#10;G6w7Lr1NXTt0det5MHgEEECguQtQgG3uK+Rm46MA62YLxnARQAABBBBAAIEmEjDHoKaeTtW/vnhD&#10;Czd95dgozPG0sVFtNKL3CF004kK1bRUvL3HUsGPAJGrxAuZO3lU7Vmv5jhVKOXlEmXmZKisvc/Qu&#10;5m8RfX18FeAX8KNH/ppdOaa4amK+/5h/HugfYB1F3SkuSYnxSeoYm6DE+I6Kj4lv8evDBBFAAAEE&#10;mk7AfDDp6y1L9dcZjzaLDymZ/yYGBwQpOChERSVF1hUDdh6zC/b6867T1DGTrQ8x8SCAAAIIuEaA&#10;AqxrXD02KwVYj116Jo4AAggggAACCNgWqKis0N5j+6z7Xnek7LTuwWroE+gfqIQ2HTS853CdM2SC&#10;EuM6WseP8iCAQP0ESspLtStll1ZuX6VDJw8rvyhPFZVmR+x/Hk9siqRmx/lPPaZQ6uPz438WwwLD&#10;1Dqy1X8VWU0uP18/xYTHWIXW7z8Bfv5qExWrpLaJHJ1Yv6WlFQIIIIBAAwTM0f2mAJuamdaALA1r&#10;aoqmsdGxat+qnXokdFdifKJWbF+pr7csUVV1la3kQ7oN0Z2X3qbkDsm24glCAAEEEKi7AAXYupvR&#10;4mcEKMDy8kAAAQQQQAABBBD4OYHS8lKt271e7y16X7uP7Wnw7gFT/Elok6D+Xfpp/MBx6pnY0yrc&#10;8CCAgHMCp3JOydx7V1xW8l9JzRG/UWFRP9lZm8jW1k5WHgQQQAABBFqCwPFTx/XCrJe1fPvyRp+O&#10;OemhXat26t6hq3on9VavpJ5qFdHKGseijYv1ymevKS3LXmHY3E9768U368IzL5D5ICMPAggggIDz&#10;AhRgnTf16IwUYD16+Zk8AggggAACCCDwswL5RflauWOVdXdWSnpKg3a+mt2tSfFJGtJtkIb2GKpe&#10;iT0VFhzGCiCAAAIIIIAAAggg4DIB8/2s+SDhWwvfdlkf308cHhRm3WneKT7J+qBh57aCyMBsAAAg&#10;AElEQVSdrLvOf/hk5WfrhU9f1KLNi21/wHFQ8kD9etq96tQ2qVHmQicIIICApwlQgPW0FXfxfCnA&#10;uhiY9AgggAACCCCAgJsK5Bbkav76Bfp0xWylZaY1qPiaFJeoEX3O0uBug9U9oZvCQ8LdVIVhI4AA&#10;AggggAACCLiTgDnid966BXrqo6dlTnZxxRPgG6COcR3Vp1NvdW2frG4duiohNuFnj/w34/hqwyK9&#10;Mvc1ncg6YWtYgX6BumvyHZo0/Fx2wdoSIwgBBBComwAF2Lp5EV2LAAVYXiIIIIAAAggggAACPxTI&#10;yMnQrOWzNX/DAmXknKo3UGRIpC4ecZGG9Rhqffqfwmu9KWmIAAIIIIAAAgggUE+Bjfs26emPnrVO&#10;dHHq8fLyUkxYjAZ1G6iByQOUGJeo9q3bKSI0Uj7e3ra6ySvK19/f+4eW71hhexdsn6Q++sMvHrH6&#10;4kEAAQQQcFaAAqyznh6fjQKsx78EAEAAAQQQQAABBL4TqKmpUVrmCX2w+EN9tXmRzJFt9XkC/AJ0&#10;zuAJmjB4vLUDgMJrfRRpgwACCCCAAAIIIOCEwNH0o3p5zqta5tA9sKP7jtKA5P7qldTLutM1Jjxa&#10;fr5+9Rrq4k1L9M9ZL8h8ANLOY/r59WX36rxh53Jnux0wYhBAAIE6CFCArQMWobULUICt3YgIBBBA&#10;AAEEEEDAEwRM8TX1dJqe+uAp7TiyU8VlJfWaduvwVrr+vOs0ot8IRYVFytvL3g6AenVGIwQQQAAB&#10;BBBAAAEEahEoLCnSG/Pe1HuL36+3VXK7ZI3tP1pDug9WXEycQoNCHTkG2ByL/Pv//aPW7Fkrc1yy&#10;nSe5bRc9cfNjatuqrZ1wYhBAAAEEbApQgLUJRZg9AQqw9pyIQgABBBBAAAEEWrrA3mP79OzM57Tz&#10;yC7bb/780KRtTLxVfB03YKwCAwJbOhnzQwABBBBAAAEEEHADAfNBw1U7V+ul2a/U6Rji8OBwje0/&#10;RmcPGmddpxESFCJ/X3+Z44edfFZsW6nH3ntCuYW5ttKaDzheP+lX+sWka+Xj7WOrDUEIIIAAArUL&#10;UICt3YiIOghQgK0DFqEIIIAAAggggEALFUg5cUS3PH2b8kvqd+SwYenctrNuu/gWndn7jBaqxLQQ&#10;QAABBBBAAAEE3FWgvLJcHy2eqXcWvae84ryfnEaQf5D6JPXWpGHnaniv4YoICXe84Ppjnd/x7N3a&#10;fHCzTLHYzhMWGKaP/vS+IsMi7YQTgwACCCBgQ4ACrA0kQuwLUIC1b0UkAggggAACCCDQ0gQqqyq1&#10;aONiPTPzuXoXX82n7nsl9tKtF92k/sn9WxoR80EAAQQQQAABBBBoIQLlFeX6dPksfbLiU2XlZ39X&#10;7DTfz7aNjte4geM0os+Z6tK+S6PPeN3u9frt679TSbn9a0B+ec61uumiGxulQNzoIHSIAAIINIEA&#10;BdgmQG/JXVKAbcmry9wQQAABBBBAAIGfFsgvytfSrcv13KfPq7i0uF5U/n7+Gpg8QLdddIuSOyTX&#10;KweNEEAAAQQQQAABBBBoTIHM3ExtPbhNxWXffA8cGxWrfl36OnKna0Pmcddz92jD/o22U4QEhOjd&#10;R2YoNjrWdhsCEUAAAQR+WoACLK8ORwUowDrKSTIEEEAAAQQQQKDZC1TXVCs7P1vvL/pAc1bPVVFp&#10;Ub3GHOgfqNF9R+vmi25QfEx8vXLQCAEEEEAAAQQQQAABBL4R2LJ/i+596X6VVZTZJrly3HTdfult&#10;8vb2tt2GQAQQQACBHxegAMsrw1EBCrCOcpIMAQQQQAABBBBo1gKm+JpyIkWzV36mhRu/Un5x/e58&#10;jQgO19kDz9Z15/9KMeHRzXrODA4BBBBAAAEEEEAAAXcReOCl32jlrlW2hxsdGqUX7n5eSW2TbLch&#10;EAEEEECAAiyvgUYQoADbCMh0gQACCCCAAAIINAOB8spyHUw9pA8Wf6gVO1eqtLy0XqNqHdFaU0Ze&#10;qivGT5c5gpgHAQQQQAABBBBAAAEEnBHYcWiH7nnxvu+OR64tq6+Pry4962LdNfVOmb/mQQABBBCo&#10;vwA7YOtvR8sfEaAAy8sCAQQQQAABBBBo+QIVlRXacmCr3l/8gbYd2q6S8pJ6TbpTfCddPvYyTRp2&#10;rvx8/eqVg0YIIIAAAggggAACCCDw4wKVVZX661t/08JNX9kmahvTVo9e/xf16NjddhsCEUAAAQT+&#10;W4ACLK8KRwUowDrKSTIEEEAAAQQQQKDZCZSUlWjNrrWaufQT7UjZoarqqnqNsV/nvrpi3HSd1edM&#10;Pl1fL0EaIYAAAggggAACCCDw8wI1NTXafmiHHnjlNyooKbDFFeAXoAuGn697pt4lX192wdpCIwgB&#10;BBD4EQEKsLwsHBWgAOsoJ8kQQAABBBBAAIFmJWCOGV64YZHeW/yeUk+n1bv4elavM3Xl+Onq06kP&#10;O1+b1QozGAQQQAABBBBAAIGWJlBYUqjnP35Bc9d+bmtqXvJSYlyiHrryQfXt3MdWG4IQQAABBP5b&#10;gAIsrwpHBSjAOspJMgQQQAABBBBAoNkImGOH35w3Q5+v/UKnck/Va1x+Pn6aNPRcXTZ2qhLjOrLz&#10;tV6KNEIAAQQQQAABBBBAwL5AdXW1th3cpt++/ojyivNsNQz0D7R2wd415Q4+MGlLjCAEEECAAiyv&#10;ARcLUIB1MTDpEUAAAQQQQACBJhAwxw6/NPsVzVs/X0WlRfUaQXBAsFV8veLs6YpvFSdvL+965aER&#10;AggggAACCCCAAAII1E2goLhA7371vt5aOMN2w67tu1rHEA9I7m+7DYEIIIAAAv8nwA5YXg2OClCA&#10;dZSTZAgggAACCCCAQJMLmOLr7157RBsPbFZFVUW9xhMWFKYpIyfrygnTFRoUKi8vr3rloRECCCCA&#10;AAIIIIAAAgjUXcDcBbszZacee+cJHck4aiuBv6+/Lh1xiW6/9FZ2wdoSIwgBBBD4TwEKsLwiHBWg&#10;AOsoJ8kQQAABBBBAAIEmFTh+KlV/fuOv2n18t8ybNvV5osOiddX4KzR19BT5+/nXJwVtEEAAAQQQ&#10;QAABBBBAoIECZhfse4s/0Jvz37KdqUdCD9156W0a0HWA7TYEIoAAAgh8I0ABlleCowIUYB3lJBkC&#10;CCCAAAIIINAkApVVlTp8IkWPv/uE9qXur1fx1exyjY2K1S/OuUaXjLy4SeZBpwgggAACCCCAAAII&#10;IPB/Apv3b9bTM5/VoROHbbH4+fjp8rHTdP15v1JgQKCtNgQhgAACCHwjQAGWV4KjAhRgHeUkGQII&#10;IIAAAggg0OgCpeWlWrtrnV7+7BUdO3W83v0nxiXq7sl3anivYfXOQUMEEEAAAQQQQAABBBBwTiC/&#10;KF9vf/WuPvz6I9vXi/Ts2FN3XHKr+if35yoR55aCTAgg4AECFGA9YJEbc4oUYBtTm74QQAABBBBA&#10;AAFnBcwbMsu3r9C7X71n+26oH47Ax9tHPRK6645Lb1e/Ln2dHSDZEEAAAQQQQAABBBBAoEEC6/ds&#10;0AuzXtSBtIO28phdsNdMuEpXjL9CoUEhttoQhAACCCDADlheAw4LUIB1GJR0CCCAAAIIIIBAIwhU&#10;VlXpdO5pLd60WJ8sn6X0nPR69RroF6ih3Yfo19PuVWx0m3rloBECCCCAAAIIIIAAAgi4TiC/uEBv&#10;fPmmZq2crbKKMlsdmbtg755yp/p27sMuWFtiBCGAAAIUYHkNOCxAAdZhUNIhgAACCCCAAAIuFKiu&#10;rlZa5gltO7Rdm/Zv0qZ9m3Q6L7NePYYHhemcwedo+vjL1a5V23rloBECCCCAAAIIIIAAAgi4XmDd&#10;7vV6YfZLOmhzF6yvj6+unXC1Lh83TeEh4a4fID0ggAACLUCAI4hbwCI2pylQgG1Oq8FYEEAAAQQQ&#10;QACBnxbYf3y/1u5er91Hd2vn4Z3KKsiuN1dsVKzOG3qupoyerJiImHrnoSECCCCAAAIIIIAAAgi4&#10;XqCwpFCvfva6Pl/7hUrLS2112KF1ez101W/Uv3M/eXt722pDEAIIIODJAhRgPXn1XTB3CrAuQCUl&#10;AggggAACCCDgkEBFZYV2HN6pVTtWae/xfdp7bJ+Ky4oblL19q3a6bMxUTRg8XpGhkRxJ1iBNGiOA&#10;AAIIIIAAAggg0DgCG/Zu1DMzn1VK+hHbHV4+Zpp+dd4vFcEuWNtmBCKAgOcKUID13LV3ycwpwLqE&#10;laQIIIAAAggggECDBIrLSrRx70Z9vWWJDp04pGMZx1VeWd6gnKZxr8Remj52mob1HKaw4NAG5yMB&#10;AggggAACCCCAAAIINI5ASVmJnv/kBc3fsMD2LtjosGg9cdNj6pXUS95eXo0zUHpBAAEE3FSAAqyb&#10;LlxzHTYF2Oa6MowLAQQQQAABBDxRILcwTyu3r9SSrUt1+GSKMvMyVVlV2WAKH28f9U7spWsnXqNB&#10;3QYqwC+gwTlJgAACCCCAAAIIIIAAAo0rsPXAVj36zmNKyzxhu+MpIyfr9ktvVVBAkO02BCKAAAKe&#10;KEAB1hNX3YVzpgDrQlxSI4AAAggggAACNgVyC3L1xZovtXDjIqXnpKuotEhV1VU2W/98mCm+Dkwe&#10;qDsn367EuI7y8/VzJC9JEEAAAQQQQAABBBBAoHEFzIcz//7+k1qwYYHKKytsdW4Kr6/d94q6tOts&#10;K54gBBBAwFMFKMB66sq7aN4UYF0ES1oEHBQw31yv27VOx0+nytfHVwmxCdbRMSGBwQ72QioEEEAA&#10;gaYQyM7P1kdLZurztV8qvzjf2u1aU1Pj2FD8ff00ovcI3XzRTerQpj33vTomSyIEEEAAAQQQQAAB&#10;BJpGYM/Rvbrv5QeUU5BjewAXnXGhHrrqQX4esC1GIAIIeKIABVhPXHUXzpkCrAtxSY1AAwWqq6u1&#10;ascqPTPzeZ3MOfkf2bq176obz79eQ3sOZSdTA51pjgACCDSmgCmump2tGTmn9Na8GZq79nOXdW92&#10;uo7qPUKPXPs7BQYEuqwfEiOAAAIIIIAAAggggEDjCjw642+at36BqmuqbXc8808fqn3rdrbjCUQA&#10;AQQ8TYACrKetuIvnSwHWxcCkR6CeAqb4Om/dfP3t3cd/cidUm4jWuvPS2zV6wGiKsPV0phkCCCDQ&#10;WAIVlRXWscIHUg/q46WfaNWu1Y4dMfxjcwgNCtX0sZfrqvFXUHxtrEWmHwQQQAABBBBAAAEEGkng&#10;YNoh3fL0bdbPGHafiYPO0R9++Yi8vb3tNiEOAQQQ8CgBCrAetdyunywFWNcb0wMC9RE4kn5E9734&#10;gE5k/+fO1x/mGpg8QA9cfp8S4xPr0w1tEEAAAQRcKGB2u5aWl8ocM7wzZZdmr/xMu47ukinGuuoJ&#10;Cw5T64hWmj7ucl145gWu6oa8CCCAAAIIIIAAAggg0MQCT7z7d81Z/VmdRvHmQ/9Wtw5d69SGYAQQ&#10;QMBTBCjAespKN9I8KcA2EjTdIFBHgbfmz9CbC2ZYb9zX9jx63V80uv8o635YHgQQQACBphcwhdfC&#10;kkIdyziunSk7tWTLMu1L3Wfra3p9Ru/t5a2Y8GjFRcfpjJ7DNWn4JMVFx9YnFW0QQAABBBBAAAEE&#10;EEDATQSOpB+1dsHmFeXZHvH4gWfr9794RP6+frbbEIgAAgh4igAFWE9Z6UaaJwXYRoKmGwTqKPDw&#10;649o+fYVto6nvHbC1bpm4tUyx03yIIAAAgg0rUBmXpYOpR3S1oNbtWrHah3JOKqKKtfseDUfvImL&#10;ilVy+2QN6TbYuhfcFF59vH2aFoHeEUAAAQQQQAABBBBAoFEEnpn5nD5aOtN2X8GBwXrylr9rQHJ/&#10;220IRAABBDxFgAKsp6x0I82TAmwjQdMNAnUQKCop0k1P3aLDJ1NstTK7nR6++iG1imhlK54gBBBA&#10;AAHnBY6fStWulF3aemibVXw9mnHM+U7+f0Y/Xz8lxnZU76ReGtR1kPp17qvo8GjucnKZOIkRQAAB&#10;BBBAAAEEEGieAkdOHtFvX39ERzKO2Bqg+bDmmH6j9ci1DyvQP9BWG4IQQAABTxGgAOspK91I86QA&#10;20jQdINAHQT2Hduv3/3rEaVlnrDVKiY8Ri//+kV1aN3eVjxBCCCAAAINFyirKFN+UYFST6dq//ED&#10;2nJwi3Ye3qWsgqyGJ/+JDOaoYVNs7d2ptwZ3HaiuHboqMjTSZf2RGAEEEEAAAQQQQAABBJq3QGVV&#10;pWatmKOnZz5je6DmfaTfXf2wzug1zHYbAhFAAAFPEKAA6wmr3IhzpADbiNh0hYBNgcWbvtaznzwn&#10;c4yl3efp257UsB5D2f1kF4w4BBBAwKaAuc/1VM4pZRdk62RWurLys3Qq97T1z4rLSpSVl6kTmSeV&#10;X5IvE+uKJ9AvUP279NPwXsPUt1NftWvdTuHBYa7oipwIIIAAAggggAACCCDgZgKpp9P0yL/+oH3H&#10;99kauZ+Pn0b3G6XfXv2QggOCbLUhCAEEEPAEAQqwnrDKjThHCrCNiE1XCNgUeOPLN/Xe1x+osKTQ&#10;ZgvphvOu0zXnXC1/P3/bbQhEAAEEEPhPgdO5mUrPTld2frbSMtN0Oue0jp4+puLSYpWWl6qwpEgl&#10;ZSUqLvvm7139hAeFa3jPYRrZd4S6tO+itjHxfJ13NTr5EUAAAQQQQAABBBBwMwFzOs/c1V/oqY+e&#10;tj3ytjFtdc/Uu6yfNXgQQAABBL4RoADLK8FRAQqwjnKSDAFHBB589SGt2rFa1TXVtvMN6z5Uj934&#10;qIIDg223IRABBBDwVIHC4kLrjtb0rJPKyD2lQ2mHlZ6TodyiXJVXlKm8skJl5aUqryhXSSMUWn+4&#10;DrFRsTL3e48bOFZJcYmKDIuUr4+vpy4X80YAAQQQQAABBBBAAIGfEahRjVJOHtET7/6PdqTstGVl&#10;fr4YN2CsHrziAYXwXpItM4IQQKDlC1CAbflr3KgzpADbqNx0hkCtAll5Wfrt67+z/Q3ztwn9fP00&#10;97HZigiJqLUPAhBAAAFPESgoKbSOCt5/bL+1q/XQycPWfa0FJfmqqKqUuS+pqqpKFVUV1l+76ghh&#10;u95mh+t5wyZpRJ8Rat+6nYICgjha3i4ecQgggAACCCCAAAIIeLBAabnZBft5ne6CTWiToNsuvkWj&#10;+4/yYDmmjgACCPyfAAVYXg2OClCAdZSTZAg0WGDn4V164v3/0aETh+uc69Vfv6y+nfvUuR0NEEAA&#10;AXcXqKyq0tH0o1axdc/RPUrLPKHdR3frRPZJqUbWiQKmuGp+1eV0gcZw8fLyUruYdpo6erLOHnS2&#10;osIi5e3lLfPPeRBAAAEEEEAAAQQQQAABuwLmw6ZPf/Ssth3eZquJ+ZnDfAD03svuVkhgiK02BCGA&#10;AAItWYACbEte3SaYGwXYJkCnSwR+RuCrDV/ppc9ete4grOtz20W36pqJV9W1GfEIIICA2wlUVVfp&#10;ZFa63l/0gXal7NK+tP1uNQdvb2/rSOHENom6avwVGtVvpAIDAt1qDgwWAQQQQAABBBBAAAEEmpdA&#10;WUW5Pln+qV6c/ZKqq+1da5UY21G3XHSz9TMJHwJtXuvJaBBAoPEFKMA2vnmL7pECbIteXibnhgL/&#10;/vINffD1hzLHZtb1Gd5jmJ6546m6NiMeAQQQcCuB4rJirdy+Ss98/JxyC3PdauyBfgEKCQpRv879&#10;NGHQeI0ZMNqtxs9gEUAAAQQQQAABBBBAoHkL7DmyR/+c9ZK2HNxie6ATBo/XrRfdoviYONttCEQA&#10;AQRaogAF2Ja4qk04JwqwTYhP1wj8QMDs6PrTm3/Rok2L62UT7B+s+f/4QuY+WB4EEECgJQqYgutn&#10;K+fqgyUfKsdNiq/mU+TBAcFqFRGjod2HauyAMeqd1Iuv1S3xBcqcEEAAAQQQQAABBBBoYoGyijK9&#10;v/hDvbVghkrLS22NpnVEa91+ya0aP+hs+fj42GpDEAIIINASBSjAtsRVbcI5UYBtQny6RuAHAln5&#10;2Xrs3ce1eueaetvM+O2bSm7fpd7taYgAAgg0VwHzNXLW8lmatXKOsguym+swvxuXucc1IiRcCW0S&#10;1KdTH2u3a9f2yRRem/3KMUAEEEAAAQQQQAABBNxbYPeR3dYu2K0Ht9qeyLlDJuqmC29QfEy87TYE&#10;IoAAAi1NgAJsS1vRJp4PBdgmXgC6R+B7AnuP7tXTM5/VjpSd9Xa5Z/JduvzsafVuT0MEEECgOQpk&#10;5mVpzso5mr1yjjLzs5rjEL8bk9nxaj5B3j2hmwZ06a/B3QcrKS6RT5I361VjcAgggAACCCCAAAII&#10;tBwBcxfs2wvf1gdff6Si0iJbE2sVHqN7pt6t0f1HydfH11YbghBAAIGWJkABtqWtaBPPhwJsEy8A&#10;3SPwPYGvNy/RK5+9quOnU+vtckaP4Xr6jifr3Z6GCCCAQHMTyMrLsgqvc1Z9ptN5mc1teNZ4okIi&#10;FR4aIfOmRce4jurVsaf6demrdq3bNcvxMigEEEAAAQQQQAABBBBo2QJ7/v+H/HfW4UP+E4eco1sv&#10;vkWxUW1aNg6zQwABBH5CgAIsLw1HBSjAOspJMgQaJDBjwduasfAd259O/LHOwoPCNffx2fL382/Q&#10;WGiMAAIINLVATU2NTmal65Nln2jhpkXKbAbFV3OXa7tWbRUREqmYiGhFhUUpJjxarcJbKTwk3Pp7&#10;U3QNDw5raj76RwABBBBAAAEEEEAAAQ8WKK+s0BtfvqmPl3+iwpJCWxKRoZF66MoHdVbvM9kFa0uM&#10;IAQQaGkCFGBb2oo28XwowDbxAtA9Av9foKyiTP/89EXNWjFb1TXV9XYxR1++9Zt/K7lDcr1z0BAB&#10;BBBoagFTfM3IztDrn/9LK3asVEFJQaMOKcAvQG1j4tWuVTsFBwarY2xHRYZFKDosSlGhUQoKCFZo&#10;UIhCgkIUGhQqH2+fRh0fnSGAAAIIIIAAAggggAACtQkcSD2oR9/+m/anHqgt9Lt/P37g2br3srsV&#10;HR5tuw2BCCCAQEsRoADbUlaymcyDAmwzWQiG4fECptDw/Kcv6OstSxpkYQqw9029R1PGTGlQHhoj&#10;gAACTSmQnZ+tZ2c+rxU7V6q0vNRlQ/H39VebyDZKaNNBcTFxah3RytrBanaymsJqSGCI/Hx8FRYc&#10;Zp0s4Ofr57KxkBgBBBBAAAEEEEAAAQQQcFKgsqpS//v5v/Tx8k9tn7Zmfgb6y6/+pGE9h/JBUycX&#10;g1wIIOAWAhRg3WKZ3GeQFGDdZ60YacsW2HN0j7UDdsvBrQ2e6Nh+Y/TYTY82OA8JEEAAgaYQKCkt&#10;0Z/f/KvW7Fmr8spyx4aQ0LqDwkMi1Cuxp9pEtrYKrua+VlNUDfQL+K7Aana/+vr4OtYviRBAAAEE&#10;EEAAAQQQQACBphI4duq47n/5QR0/ddz2EEb2GaE//eoPMlew8CCAAAKeJEAB1pNWuxHmSgG2EZDp&#10;AgEbAl9vXqIXZ7+sE1knbET/fEibqDaa8+inDc5DAgQQQKCxBUrKSvTwa49o44FNMp/Wrs8THRat&#10;5HZdFB8Tpy7tOqtdq/ZKiE1QcGCQvL28rYKrOTLY29tHvj4cHVwfY9oggAACCCCAAAIIIICAewiY&#10;a65en/svvf/1BzLXX9l5zAdSn77tSQ3pPthOODEIIIBAixGgANtilrJ5TIQCbPNYB0aBwAdff6SX&#10;57ziyG6v8JBwvXDXc0puzz2wvLIQQMB9BFJPp+kP//qT9h7fqxrV1Hnggf6BOm/Iubp98m0yfy0v&#10;8z/r/33zOw8CCCCAAAIIIIAAAggg4IECmXlZuvbxXyqnIMf27Mf0G63Hb/qb7XgCEUAAgZYgQAG2&#10;JaxiM5oDBdhmtBgMxWMFisuK9e8v39S7i95zxCA4IEh3XnqHLhl5sSP5SIIAAgi4UsB8IvvIyaP6&#10;4xt/1qGTh1RTU7/i68RBE3TvtHsU4B/gyuGSGwEEEEAAAQQQQAABBBBwO4H3F32gF2a/JPPzl91n&#10;/v98oYjQCLvhxCGAAAJuL0AB1u2XsHlNgAJs81oPRuOZAiezTurVua9rwYaFjgCYo2ImDBqvP/zi&#10;EUfykQQBBBBwlUBVdZUOpB7UUx8+o91Hd9fpzYBvxxQaFKpx/cfq1xRfXbVM5EUAAQQQQAABBBBA&#10;AAE3FygtK9UvHr9Ox04fsz2TB6bdp8mjL7UdTyACCCDg7gIUYN19BZvZ+CnANrMFYTgeKbD7yB69&#10;MOtFbTm41bH5J8Un6d8Pvv7NMZw8CCCAQDMUMHe87jm6V6989pq2HdomU4yt62Pue506erKuPPsK&#10;dr7WFY94BBBAAAEEEEAAAQQQ8CiB+evm69F3Hrf9s1dSbKLeevgN+fn6eZQTk0UAAc8VoADruWvv&#10;kplTgHUJK0kRqJPAyu2r9NRHzyg9J71O7X4uOD4mXo9e92f1TOzpWE4SIYAAAk4JlJSVaFfKbr29&#10;8B1tOrDZ9hsA3++/TWQbXT3+Sl02dqpTwyIPAggggAACCCCAAAIIINBiBcrKy/SrJ25QSkaKrTl6&#10;eXnpXw+8ph4de9iKJwgBBBBwdwEKsO6+gs1s/BRgm9mCMByPEzB3HX65dp5VgC0pL3Fs/lFhUbr9&#10;4lt1/hnnOZaTRAgggIATAqb4unrnGr2/+APtPb6vXsXXtjHxuuLsK3TJiItkjl3nQQABBBBAAAEE&#10;EEAAAQQQqF3gjS/f0mtfvF57oCQveemy0VN077R7bMUThAACCLi7AAVYd1/BZjZ+CrDNbEEYjscJ&#10;mELEh0tm6tW5rzk69wC/AF0w/DzdP/0+R/OSDAEEEGiIQGl5qVV8nbHwbe07vr9eqdq1aqcrz56u&#10;ScMmKSiAY9brhUgjBBBAAAEEEEAAAQQQ8EiBQ2mHdMvTt6uwtNDW/BNaJ+j1B15VeEiYrXiCEEAA&#10;AXcWoADrzqvXDMdOAbYZLgpD8iiBjJxT+t/P/6XP137h6LzNMTEDkwfq8RsfVVgw3yQ7iksyBBCo&#10;l0B5RblW7VilN+a/pQNpB+uVI7ldF102ZqrGDRirkKCQeuWgEQIIIIAAAggggKTsNiwAACAASURB&#10;VAACCCDgqQLFZcX63eu/19o962wRhAaF6PfXPKJR/UbaiicIAQQQcGcBCrDuvHrNcOwUYJvhojAk&#10;jxI4mHpQT898VlsObnV83sntkvX7ax5Wcodkx3OTEAEEEKiLQFV1lcx916/OfV0p6fbuG/ph/j5J&#10;vXXl+Cs0tPsQBQcG16V7YhFAAAEEEEAAAQQQQAABBCRVVlVq4cZF+uuMR215mCtfxvYbo79c/ydb&#10;8QQhgAAC7ixAAdadV68Zjp0CbDNcFIbkUQKb92/RX956VBm5GbXOOzQoVG0i2+jwycO1xpqAuOg4&#10;3XbRLZowZLyteIIQQAABVwnMXPKxPlw6U2mZafXqomfHHrr+vOs0qNtAmSPWeRBAAAEEEEAAAQQQ&#10;QAABBOoncDTjmO55/l6l23gvyvSQ0CZB/3PzY0qMS6xfh7RCAAEE3ESAAqybLJS7DJMCrLusFONs&#10;iQLV1dVaunWZ/vDGn2R2h9X2mILqmT3P0Lq965SWeaK2cAUHBGvKyMm67dJbao0lAAEEEHCVwBtf&#10;vqUPln6o/KL8enWR3D5Zt110swZ1GyQ/X7965aARAggggAACCCCAAAIIIIDANwJ5Rfl6Zc6rmr1q&#10;ji2SyNBI3XzBTbpk5EW24glCAAEE3FWAAqy7rlwzHTcF2Ga6MAzLIwSKy0o0a/ksvTD7JVvz7dKu&#10;i64795f6ct08rdy5qtY2XvLSqH6j9Mg1D8vc2cGDAAIINLbAv794U28vekel5aX16rpjbEf9+rJ7&#10;rJ2vPt4+9cpBIwQQQAABBBBAAAEEEEAAgf8TMJsAVu9cowdffcgWi5eXl4Z0G6y/3/IEJxLZEiMI&#10;AQTcVYACrLuuXDMdNwXYZrowDMsjBE7nntbLc17VvPXzbc23b6c++uMvfq/3Fn+gT5Z/aqvNgC79&#10;9eD0+5UYzzExtsAIQgABxwTMztcZX71dr+Kr+QG/S3xnPXTVg+qZ2NOxMZEIAQQQQAABBBBAAAEE&#10;EEBAOpJ+VI+/+4S2H95hi6NTfJIeuuJB9encx1Y8QQgggIA7ClCAdcdVa8ZjpgDbjBeHobV4gWMZ&#10;x/To249pR8rOWufq5+OnsweOs3azfrz8Ez3/yQuqrqmutV3H2ATddvEt1k5YHgQQQMDVAjWqUVl5&#10;mT78eqbeW/ye8osL6tylKb52a99Nf7vhr2rbKr7O7WmAAAIIIIAAAggggAACCCDw8wJ5hXl656v3&#10;9O6i92R+jqvtCQsO0/Sxl+tXk34h8zMbDwIIINASBSjAtsRVbcI5UYBtQny69niBPUf36tcv3q/c&#10;otxaLcwRwtdMuFrXTrxGK7at1LMfP6cT2SdrbxcYqmsmXKVrJl7NN8i1ahGAAAINEaipqVFmbqY+&#10;XvaJ5qyeq7yivDqn8/bytoqvj97wF4qvddajAQIIIIAAAggggAACCCBgX2DNrrX685t/VV6xvZ/d&#10;zux1hh6++reKCY+23wmRCCCAgBsJUIB1o8Vyh6FSgHWHVWKMLVHA3LdhvtF94JXf2JpedHi0Hpr+&#10;oEb2G6G9x/bpxVkvaeP+TbbaXnTmBbp7yl0KDgy2FU8QAgggUFcBU3xNz07Xu1+9p/kbFqqotKiu&#10;Kaw7Xvt16qtHrv2d4mPi6tyeBggggAACCCCAAAIIIIAAAvYFUk6k6J+zXtSa3WttNUqKS9Ttl9ym&#10;s/qcaSueIAQQQMDdBCjAutuKNfPxUoBt5gvE8FqsQGl5qWYtn63nZ71ga45tY+L1z7uet3aEnco5&#10;pVfmvqZ56+zdHXtW7zN11+Q7lBCbYKsvghBAAIG6CJji68msk/pg8UfWndaFpYV1aW7FhgSEqG/n&#10;vrp7yp3qGMfXqjoD0gABBBBAAAEEEEAAAQQQqKNAYUmhPlj8oWYsfEcVVRW1tvb39de0MVN144U3&#10;yPw1DwIIINDSBCjAtrQVbeL5UIBt4gWge48VKCgu0IuzXtac1Z/VavDtfYiv3f+y/Hz9VFFZoRkL&#10;3tZbC9629Q1yl3ZddPslt2p4z2G19kUAAgggUBeBb4qv6frw6w+t4mtBSd2Lr6GBoZo45BxNHTPF&#10;+qCIN/cJ1WUJiEUAAQQQQAABBBBAAAEE6i2wasdqPfvx80rNTLWVwxxDbD7k3zGuo614ghBAAAF3&#10;EqAA606r5QZjpQDrBovEEFukQFZ+ln73+h+07fC2Wufn6+Or8QPP1h9/+fvvYhesX6iXP3tVGTkZ&#10;tbYPDQzRLRfdrCmjJ9caSwACCCBgV6C6ulpHM45p1vJZmrdhgcynp+v6hAWF6twh5+rK8dMVGx3L&#10;XdV1BSQeAQQQQAABBBBAAAEEEGiAQOqpVOv9pa+3LLGVJTaqjW696BZNHHqOrXiCEEAAAXcSoADr&#10;TqvlBmOlAOsGi8QQW6SAOa7zF49fp4KSglrnF+AXoBvPv15XTbjyu9itB7fphVkvateR3bW2NwHT&#10;x12uG86/TiGBIbbiCUIAAQR+TsDsfD18MkWvfva6thzYrMJ63Plqiq+Thk7S5eMuU3xMPMVXXnII&#10;IIAAAggggAACCCCAQCMLlFdWWCcavTV/horKimvt3dvbW9NGT9WvJv1S4SHhtcYTgAACCLiTAAVY&#10;d1otNxgrBVg3WCSG2OIEqmuqtXHvJt39wr225hYcGKy/3/S4BnUb9F18ela6nv3keS3bttxWjlF9&#10;R+q2i2/hiBhbWgQhgEBtAsdPperJD57SpgObVVVdVVv4f/17szN/0tBzNf3syym+1lmPBggggAAC&#10;CCCAAAIIIICAcwLmPaoXZr+kfcf32Uo6uOsg3XHpbeqW0M1WPEEIIICAuwhQgHWXlXKTcVKAdZOF&#10;YpgtSqCyqlIffT1T/5z9oq15hQWH6aM/vK/IsMjv4k2Of376oj5dPkuV1ZW15uneoZvumnKnBiT3&#10;rzWWAASas8CRk0eso5E2HdiiysoKeXl5q0Pr9ho3cKwGdR0ofz//5jx8tx/b0fSjWrT5ay3dukwp&#10;J1PqVXwNDw7TecPOs3a+xkZx7LDbvyiYAAIIIIAAAggggAACCLi1QHZ+tp75+Dkt2rTY1jyCA4J1&#10;z9S7dN7wSfLx9rHVhiAEEEDAHQQowLrDKrnRGCnAutFiMdQWI1BeUa6/v/ekvlj/pa05tY1uq4//&#10;8uF/Hc85a8Vs/Xvem8rMy6w1jzl6+IHp92vikAm1xhKAQHMUKCottn4YnLVilo6fTlVJWYnMMbjm&#10;8ff1V3RYlIb3GK6pYyarc7vOzXEKbj2m1NNp+mzVZ1qydZmyC7JVXFr70VQ/NuGo0ChNHztNl466&#10;RKFBoRw77NavCgaPAAIIIIAAAggggAACLUHAnNQ2a/lsvTH/LWXlZ9ma0pRRk/Wrc3+hmIgYW/EE&#10;IYAAAu4gQAHWHVbJjcZIAdaNFouhthiB0vJS3fzkrdqfdsDWnEb3HaUnbn7sv2LX7V6n5z99UYdP&#10;HraV58bzb9D0cdNkjjTmQcCdBA6mHdJb82ZozZ61Ki4r/q7w+sM5+Pr4KjIkUmP7j9G0cZepfet2&#10;7jTNZjnW9OwMzV39ueatm6fTeZkyu+/r+5iC69Xjr9KV46fLz9evvmlohwACCCCAAAIIIIAAAggg&#10;4LDA7iO79dRHz2j30T22Mndp21m/ufJB9U7qZSueIAQQQMAdBCjAusMqudEYKcC60WIx1BYjUFhS&#10;qAn3n2t7Pr+eeo8uGzv1v+JPZJ7QY+8+oU37N9vKdc7gCbr5wpvUtlW8rXiCEGhqgYLiAn29eYne&#10;XfSeteu1Lo8pxF494SpdcOZ5Cg8OZ6dlHfCqq6uVlpmm9xd9qK82LVJhaWEdWv94aKB/oK6dcLV+&#10;dd4vG5yLBAgggAACCCCAAAIIIIAAAs4KmNPannj37/pq8yLbH7x96MrfaNKwc+XPB2ydXQyyIYBA&#10;kwlQgG0y+pbZMQXYlrmuzKp5C6zeuUb3vfyA7UG+dPc/NaDrgB+N/+Mbf7YKJN8exfpzSfsk9dF9&#10;l9+rbh262u6bQASaQqCsokzHMo7pzfkzrPteG/Ikt+uiqaOn6szeZygyNEJmlyzPfwuYryHmWOdT&#10;uac1d9Xn+nLdPOUW5TpCZe4HuursK3Xd+RRfHQElCQIIIIAAAggggAACCCDgAoEv18zTq5+/Zv1c&#10;aOc5f9h5uuXim9QqopWdcGIQQACBZi9AAbbZL5F7DZACrHutF6NtGQIz5r+tl+e+amsyPt4+mvvY&#10;HEWFRf5o/HuLPtDbX72j3MLaCyXhQeH64y9/rzN6DWc3oC19ghpbwOy8TM/J0LKty/XOwneVXZjt&#10;2BC6d+iua865Sn069VZUWBSF2P8va8zzivL+H3t3AR7l0a4B+Im7KwkQCBII7hbc3SkuhdJipUIN&#10;KHWDlhaKFSnQFncKxd2d4paQBOLunpxrPk4FfujObjbJ7uaZc/UqP3nH7vnKWfb9ZgahUY+UZPfB&#10;i4e06u7h5IGh7QdjUNuBWltLNkQBClCAAhSgAAUoQAEKUIAC2hcIiQzBp798jtuhd6Re9Pdw9MAX&#10;r3wGf5/q/J5J+8vBFilAgRIQYAK2BNANuUsmYA15dTk3XRWYsexDHL4qt6uvjHMZbP1s0wuncuH2&#10;BczZOBePoh9JTfeNAVPRu0VPiONAWSigSwLJacm4EXQTG49uxrk754psaG3qtEbHRh1QrZwf3J3c&#10;S20iViRe45LjEBQehKNXj2H/hYNIz07Xqnt593KY3HcSAmq14F/GtSrLxihAAQpQgAIUoAAFKEAB&#10;ChSNwHcbvseuM7uRmZMp1cEb/aeidwC/Z5LCYhAFKKDzAkzA6vwS6dcAmYDVr/XiaA1DoN/MgYhI&#10;iJCaTNdGnTFr9IcvjI1OiMb7S6crbyfKlD4temNcj7FwsXeWCWcMBYpcIDs3G/cfPcCpG6ew6egW&#10;rdw3qmrQVuZWaF6jGVrXbYW6levAxd4FxsbGqqoZxM9z83IREReBu4/u4eKdSzh+7QQSUhO0Pjff&#10;Mr54pftYBNRuUWqT3FpHZYMUoAAFKEABClCAAhSgAAWKWODktVP4Zv1sxCbFSfXU2K+R8r0Vv2eS&#10;4mIQBSig4wJMwOr4Aunb8JiA1bcV43j1XSApLRld3u0mPY0PhryLXgG9XhgvkiliR+2pm6eRl5+n&#10;st16lergg+Hvo5x7OZWxDKBAUQuEx4bj/J2L2HNuD26F3IZ4nouzuDq4IKBmABpXa4RalWrC2d4Z&#10;xkaGmYjNzctTEq+X71/BuVvncOneZSSnJ2ud29TYFH7lq2J4h2FoVrMpLMwstN4HG6QABShAAQpQ&#10;gAIUoAAFKECBohEQp1NNW/webgTfkDqG2NbSFnNe+xq1K9c22L9PF400W6UABXRRgAnY/18VcXTe&#10;w6CH2L9vL9JS0/5eq3r166F5QACsrKx0cf10bkxMwOrcknBABi5w6e5lTJ7/uvQsf353Oar7VPvP&#10;+JV/rMKaQ+uQlvnPn4UvqmBnZYfvJs5GzYo1eSSo9CowUNsCmdmZuB54HXsv7Me52+cRnxIv9Rc7&#10;bY9DtCfuWRZHfYudsE39m6CJf2PYWtkWRVcl0mZOXi5CI0PxZ+CfOHfnAm4E3VC8i6K4ObiieY3m&#10;6NSoI2pU8IeFOZOvReHMNilAAQpQgAIUoAAFKEABChSlgPieadX+X5Cdky3VzciOw5XT1sxMzaTi&#10;GUQBClBAVwWYgP3/lUlMTMSqFT9j5YoVyMz850z6YSNGYMobU+Hk5KSra6hT42ICVqeWg4MpBQLr&#10;Dq7H/G0LpGZqaWaJXV/vhI2l9X/Gn7l5Fl+u+RqxSbFS7c4Y9gE6Ne4Ic1NzqXgGUUBbAuLlKbHr&#10;9cClg8q9o8GRIRBHEOtCEYlYL5cyaFC1AdrVb4v6VespyVl9LoHiftcrx3DlwRWERIYiNlnuzwh1&#10;5+xg46Ac6dy8ZjPU9q0FN0c3vuChLiLjKUABClCAAhSgAAUoQAEK6IjAvcf3MemHKUjNSJUaka9n&#10;RSx880c42jpKxTOIAhSggK4KMAELICsrC/v27sW3X3+DqKiop9aKCVj1Hl0mYNXzYjQFCivw8cpP&#10;sO/iAalm/MpWxc/vL1d5hEtEXCSmzJ+KsNgwqXaHth+MMV1HG9QuP6mJM6hEBcSu17M3z+H307tw&#10;M+QWktKSSnQ8L+pcvJhQ1s0b/j7+6N60G+pWqaOT4/yvQYVGPcLe8/tw/s55hEY/Qkp6SpHMwcXO&#10;Ge3qt0MDv/rwK1cVrg5uMDXR76R1kUCxUQpQgAIUoAAFKEABClCAAnokkJ2bg+nLZuDUjdNSoxZX&#10;0Xz1yhcIqN1CKp5BFKAABXRVoNQnYAsKChAcHIzJr76GBw8e/M86MQGr3qPLBKx6XoymQGEFur3f&#10;EwkpCVLNDGo9AG8MnKpyJ5m4N3Pq/LdwNfAq8gvyVbbdoEp9fDLmI7g4uKiMZQAFtCEQlxSHlXtW&#10;4+SNU4hLjtPKXa/W5tbo27IP8vJzsePU78jIztDGUP9uQyRi3Z3c0bRaEwxqN0Av7k2+HXwb207s&#10;wK3QW4iMj5I6llwTNBsLG/Ro1g0dGnRAWXdv2Fnb6f1uYU0cWIcCFKAABShAAQpQgAIUoIChCuw6&#10;vRtfrPlKeno9mnbHjBEfSMczkAIUoIAuCpT6BKzY/frJrI+wbcsWiKMMzc3NYWxs/PcxxEzAqvfY&#10;MgGrnhejKVAYgfDYCAz+bChycnOkmnl74Jvo37qfygSsaGzJjqVYd3i91HGu4k6OtTN/U3b5sVCg&#10;qAX2nN2LX/f/hvD4CGTlZGmlu7qV6mBSn4mo6FVRuTs2OCIY205sx+ErR5CZ88+1BNrozMLMQknE&#10;tq/XDj2b94CXaxltNKvVNgLDArHpyBacu3teSXDL/hmj7iBc7VzRtl5r9A7oBU8XT1hbWEv9+aRu&#10;P4ynAAUoQAEKUIACFKAABShAgZIVEJsHxCYC2WJpbolNn2yAqz1f9pc1YxwFKKB7AqU+Abvq558x&#10;+6uvkZeXB1dXV1SoWBGBgYFIiI9XVosJWPUeWiZg1fNiNAUKI3Dy2il8sHyG9O6/Ba/PV472lCmn&#10;rp3GrFUfIz0rXSYcn4/9DG3qtuKuNSktBmki8DgmDEt2/IRj145LP/Oq+nGydVKOz+7cqKOy69LI&#10;yEipIpKw4i7ZB48fYO3B9coxSVm52kn2/jUmcR+sh5M7+rXsix7NusPB1kHVcIvs53n5eYhLiseD&#10;sAc4duU4Ttw4iaT0JOXFtKIoTjZO6BPQC/1a9YWjnSNMTExghCf2LBSgAAUoQAEKUIACFKAABShg&#10;mAJf/vo1fj+7S3py04e+j54tekjHM5ACFKCArgmU6gRsaEgIBvbth8TEROVL11ZtWqNx4yaY8803&#10;f68TE7DqPbJMwKrnxWgKFEbgl72/Yunu5RDJE1XF2MgYO7/cBhfJNwfDYsLx8uyxSJa863FI25fw&#10;Wp9XIY5ZZaGAtgREIjQnLwf7zu3Hwh2LkJSWXOimRaJPJPwaV2uEl7uORjWfav/54kBGVgbO3DyL&#10;3w6swYPwQCX5K8alzVK9fDUM7zgcjao1hI2V9QvvaRb9/tV3Af759b8TpXn/f2x4emY6wmLCkJWT&#10;DXFkc3RitDJ28Wtxv7OoI5LaEQkR2pzKc9v6y9zBxgEdG3TAoLYDUcbFs8j7ZQcUoAAFKEABClCA&#10;AhSgAAUooDsCZ2+exVuL3hF/m5UaVE2fGlj6zhKelCSlxSAKUEAXBUptAjYtLQ1jR43GlcuXlT/E&#10;K/r64qNPP0FoSCg+nD7977ViAla9x5YJWPW8GE2BwgjMWDYTR/48JpUMqle5Lr5+9SvYW9tJdzn8&#10;81EIjAiUiq/h448fp86DlYWVVDyDKPBfAiLJmJmdhfuP72P13l9x8d5FqeOwVamKFwS8Xb3Ru0Uv&#10;dGvaRdn1KltSM9Jw7OpxbDmxFSGRIRCJWdm/NMr2Ua9yPQxuNwj+FaorSVjxV9L8/Dzk5OUiPy8P&#10;ccnxyj+ihMeGIyktSfn13Ud3lWOCxcsY1x/ekO2uyOPE5ysrc0uUcfFC+3pt0alRR3jzqPIid2cH&#10;FKAABShAAQpQgAIUoAAFdFFA/F2/z4z+iE6KlhqeqYkpVryzDFXLVZGKZxAFKEABXRMolQlYce/r&#10;8qVLsXD+j8rRw1ZWVhg8bBjen/4BNq7fwARsIZ5SJmALgceqFFBDQByPOvDjwYhOkPvQ2r9lX0zs&#10;OxHWaiRI523+EeuPbJAalZW5FTZ/sgHO9s5S8QyiwIsExC7NyPhIHLl8FNtO7kBEfOF3aBobGcHZ&#10;zgVNqjfGwDb94VfeT+MFSElPweZjW3Hk6lFExEUgNSNV47aeV1H8t+RXrurfO22T05LxKPaxVvso&#10;jsbEbldPZ0+0rt0SnRt31sm7bovDgX1QgAIUoAAFKEABClCAAhSgwBMBkYBdsftnrNizUorE2NgY&#10;w9oPxcQ+r0nFM4gCFKCArgmUugSsSLgePXIUH7z7LpISEyH+IG/YqBG+mv0NypYrpzcJWHFs8smT&#10;J3XteUJiUhJ+W7MG+/fvV8bWrVs3fP3VV6hZo4bOjZUDooA+CwSGBeL1H99EfMqT3XCqytsD30Sv&#10;gJ5qHREsEmDTV8xU1fTfP5878Vs0q9FUOp6BFPi3gPiLmNjR+eeDa9h99g+cvXVOOX64sEXseq1Z&#10;sQba1W+HLo07wcbSprBNKvUfRT/C3vP7ce72eQRHPESa5H3JWulchxtxc3BDeY/yaF6jGVrVDkBZ&#10;97I6PFoOjQIUoAAFKEABClCAAhSgAAWKU+Bu6D28OncCsnKyVHYrrrOp4l0FP079AfY29irjGUAB&#10;ClBA1wRKXQI28EEgZk6fjquXryjH+rm6ueHrObPRslUrZW30ZQfs+QsX0LRZM117nv5nPB07dsTM&#10;GTNQzU/z3UY6P0kOkAIlIHD+zgXM2/EjUjJSpHr/eNgs1K1UR3npRLaExYZjwoJJsuF4qeVA5c1E&#10;FgqoK5CXn49HsaE4f+8i9l88oNxXqo3ibu+GGmVroF+rPvDx9NFGk//TRmB4EPZfOIAbITcRmRSp&#10;laRxkQy0iBt1tHZAWeeyaOTXCK3rtoKznVMR98jmKUABClCAAhSgAAUoQAEKUEDfBMQpUp/99iVu&#10;h92WGrqdlS2m9pmCxn6NpeIZRAEKUMDc3BwODg46AVGqErBxsbH4afESbNm0CampT44MHP/aa5jy&#10;xlSIRRGFCVjtPpctW7bEhAkTUMGnaL741u5o2RoF9EfgyPUj2Hf9ALJyVb8xaG9lj4mdJsDDwV3t&#10;CX6x9UvEpsZJ1avkWhGTu02WimWQbgmI+0MzsjO0MihxhHBqpvyxvOIe1fCECFwKuoSQ2FDk5ucW&#10;ehyWphao5lUN9SrWRY2y/jAxMS10m//VgJhzSHQIboffxv3IB4hIjFDubTX0Iu6pdbF1QXnXcqjs&#10;UQnVvavB3toB4u5XFgpQgAIUoAAFKEABClCAAhSgwLMCefl5uPjgItaf3SiFI+6BbVSxIQY07a/W&#10;pgKpxhlEAQoYpICToyP8dGRDYKlJwObm5mLDuvVYsmghoqOe7Kxp0bKlsvvV3f2fpAQTsNr9b65D&#10;hw6YPn06/KpW1W7DbI0CpVxg9oY5uPDgIsQHV1WlYeUGeLX7eLjYu6gK/Z+fr9y3Er+f3y1Vz8rM&#10;Ej+9vgS21rZS8QwqQYGCAiSkJuJW8C0EhgUhJilGewnY/FykZaapNbno5GikqJG0/a/G/X2qo23d&#10;NqhXoS6c7ZyBYkwGZmVn4nHcY1wOvIITN04hPC4c+fn5alnoQ7BIvHo6eSh36tbxrQMft/Kws7Ln&#10;X4b1YfE4RgpQgAIUoAAFKEABClCAAiUpUFCA0JhQfLXhG0RJnH4ljiEu51oWb/d7E+U8ypfkyNk3&#10;BSigJwKWFhZwctKNk9lKTQL28qVL+Pab2bhy+bLyZaiLqyt+XLQQDRo2fOqx0ZcEbFxcHPbu3atz&#10;j3xySgo2bd6Mo0ePKmPjHbA6t0QckAEIpGWmY8r8qbgTcgdi96CqMqj1ALzcbQwcbNU/euHolWP4&#10;YPkMVV38/fMFr89HA7/60vEMLF6B7JxsPHj8ABfvXcb1hzcQFhOG6IQog7i/VLxgEFCrBTo26ICa&#10;vjVgYWZRvLj/6i0hJQF3Qu7i7O1zOHb1GKKTYiDuuNX3IhKvZZzLoKl/EzSr0QRVy/nBxd6ZiVd9&#10;X1iOnwIUoAAFKEABClCAAhSgQDEKiL8zL9q+BLvOyr3wL664ebXnePRq0bMYR8muKEABChReoFQk&#10;YEOCg7FowULs3bMHmRlPjlh86513MGbsy38fPfwXpb4kYAu/9EXTQnR0NGbOmoXly5crHTABWzTO&#10;bLV0CwSFB2H68pkIiQqVgnhr4Jvo2bw7LM0tpeL/HRSdEI3eM/tJ1xvTeTTG9xonHc/A4hF4HP0Y&#10;fz64hnN3ziM4KgRiXZPSkoqn8yLuxdTYFNXK+6Fvyz5oVK0hnO2dYWJsUsS9qm4+vyAfCSmJCI54&#10;iOPXTmLbye0QRz3ra3Gzd0PvgJ5K8tXD2UPZXazOndL6Om+OmwIUoAAFKEABClCAAhSgAAW0KyD+&#10;bnzo0mF88stnUg2LY4hb12mFj0Z9CDNTM6k6DKIABSigCwIGn4DNzMzEpvUbsHDBAiTExyvmnbt2&#10;xYwPZ8LD0/N/1oAJ2MI9lkzAFs6PtSkgI3D8zxOYu+l7RCU8OU5dVflu4hw082+q0b2MeXl5GPbZ&#10;CITEyCV7G1dtiHlTf1A1JP68GAQyszNxPegGjl45ihsPbyI2OQ7J6ckQ95UaSnGwcUDPZt3Ro1l3&#10;eDp7wsK85Ha9vshUJGJT0lJw9/E9bDu+HUf/PKZX/C52LugT0AvtG7SHm6MrbK14xLheLSAHSwEK&#10;UIACFKAABShAAQpQQAcFxOlcX6+djZsht6RGV8W7Mt4b8i5qVPSXimcQBShAAV0QMPgE7JnTp/H5&#10;J58i8MED5fg/d3cPzPl+Lho1bgQTk//dIcMEbOEeSyZgC+fH2hSQEVix5K/XpQAAIABJREFU+2es&#10;P7IRqRmpKsMrePjgo9GzlB2CmhTx5+bsdXOw/dROqepWFlbY/dVOiH+zFL+ASPZFx0fjyJWjOHDp&#10;IMJiwyESsTl5OQZxBO5fomKHq3/56srR2nUq11Z2dxsV412vmqysuP5A3I177/EDrDu4Dqduntak&#10;mWKp42DtgPpV6qGhX300rdFU2VWsyQ76YhksO6EABShAAQpQgAIUoAAFKEABvRMQxxD/su83rD+y&#10;QWrs9tb2GNZ+CEZ2GSEVzyAKUIACuiBg0AnY8LAw/DB3LnZu3/H3F8/T3nsXQ4cPh42NzXP9mYAt&#10;3GPJBGzh/FibAjICM5fPUnbR5eXnqQxvWLUhpr30Jnw8fVTGvihg3/l9+Hi1/LEw8ybPRf2qvAdW&#10;Y3ANKopE+fE/j2Pn6V3KMcMF+QUQyVhDLCbGxhjb9WUMbDsANpY2Op94fXYNxL3NmVmZOH3jLFbu&#10;WYnAiKBiWaZKXpXgYues9FXJyxdi97B4Ec23TEVYWVrDwtwSZZw9YWf9ZIeruO9VJLV1PbFdLHjs&#10;hAIUoAAFKEABClCAAhSgAAW0LiBeHv909efIzMmUarttvbaYPuw9nswkpcUgClBAFwQMNgGbnp6O&#10;DevX4+vPv1CcxReIXbt3x1vvTEO5cuVeaM8EbOEeSyZgC+fH2hRQJZCYmoQZy2fi8v0rqkKVn/dq&#10;3hPjur8MN0c3qfjnBYn7Qwd9OkRqB6VIjr3SbRxGdR2pcX+sqFpAHCMs7kwJjXqEQ5cOYfvJnUjJ&#10;TFFdUU8jjGCk3PNSw8cf7w19Fz6e5fV0Jk8PW/z3fPDiQWWH+eOYx8pLFSKZLorY5ftkU++TJKix&#10;+B/Kv42VnzvZOqGsq7dy7LJIRFf2rqTEOdo6oqxb2Scxdk7wci1jEFacBAUoQAEKUIACFKAABShA&#10;AQoYlkBgWCAWbFuEs7fPSU2somcFTOwzAQG1WkjFM4gCFKBASQsYbAL27p27GDtqNGJintyR6Ojo&#10;hNcmTUSr1q2ee/TwXwuxZ/cfyq7Zv0qv3r0xYvQo2NvbK7/l4uoKOzu7kl43ne2fCVidXRoOzEAE&#10;7obexVdrv8HdR/ekZvRaz/EY2GYArC2tpeKfF5SUmoTx376G0JhHKtsQCaDWtVvhq/FPXn5h0Z6A&#10;SLqKI2wTUxJx9cGfOHDxIK4/vI7s3BztdaKDLZmbmqOMcxn0bN4dg9oOVBKxhlZiEmNx9uY53H10&#10;F1k5Wcr0Knj6KG/1ioSru5O7klgVyVZ3R7dC/fdsaHacDwUoQAEKUIACFKAABShAAQrop0B6ZjrW&#10;HFyHVXtXS53iZWVuhWEdhmJ015HKS8ssFKAABXRdwGATsNevXcOAPn217v/Zl19g0ODBWm/XUBpk&#10;AtZQVpLz0FWBw5ePYNGOxcrdnqqKuakZZo36EO3rt1MV+p8/Fx+Iv980D7vO7pZqR+y23TBrHaws&#10;LKXiGfRiAbEbUtz1G5sUh6DwIJy9dRbn7lxATGKMwbOJxKOLg4tyF+mQ9oNR2bsyxA5rFgpQgAIU&#10;oAAFKEABClCAAhSgAAUMQ0AcQzx/ywJEJkRKTahV7ZaY3Hciyrm/+IRLqYYYRAEKUKAYBJiAVRP5&#10;+/nz0K1HDzVrlZ5wJmBLz1pzpiUjsGL3Sqw/skFJyqkqPu7l8c7gaWjgV7j7WMVRt7vP7sE362ar&#10;6lL5uaOtA74c9wXqVakrFc+g/xUQuyBjEmIQHBmC26F3cPrGaQRFPER2bnap4BJH6lb1roLuzbqh&#10;dd1WvN+lVKw6J0kBClCAAhSgAAUoQAEKUIACpU0gLCYMi3YsweErR6Sm7u3ijUl9J6BtvTZS8Qyi&#10;AAUoUJICTMCqqf/7nj9Q1c9PzVqlJ5wJ2NKz1pxp8QuIROjsdd/ij/N7kJ+fr3IAjas1wpS+k1C5&#10;bGWVsf8VIHZh3nh4ExN/mAxxDK6qYm1hjZe7jsawjkNVhfLn/xLIy8tDTFIswmPDcDP4Fu6E3sXF&#10;O5eQnJGsd07uju4ajVkcL+zp7AF/H390aNAelbx9eayQRpKsRAEKUIACFKAABShAAQpQgAIU0H0B&#10;8aL56r2/Ys3BtX9fyfNfozY1NsXwjkMxvNNw2BTiui3dl+EIKUABQxAw2ARsVGQU1q9dq/Ya3bp1&#10;E0cP//PGTc3atdC4cRNYWj45SnPs+Fdga2urdrulpQITsKVlpTnPkhCIS45XdqGeuHZSqvseTbvj&#10;lR5jlfsjC1sex4Th7YXTpO6BNTUxVe6B/Xzcp4XttlTUT0lPQXBEsLLTVSRdA8MDce/x/WKbu1gv&#10;dwc3VC1fFWXdymrljtWyrt4ajd/CzALlPcrB29Wb95xqJMhKFKAABShAAQpQgAIUoAAFKEAB/RI4&#10;df20ct2WOPlLpjTya6QcQ1y1XBWZcMZQgAIUKDEBg03Aaiq6cf0GfDh9+t/Vh40YgSlvTIWTk5Om&#10;TZaqekzAlqrl5mSLWUAk537YPA9/Bl6T6vmV7mOVXagiqVXYEp8cj/lbF2Dfhf0qmzKCEfzKVcW8&#10;Kd/D3sZeZXxpDBA7mKMSonD53hXcCL6JwLAgBEcGIzUzFWLHcXEUsdu0XqW6qOZTDTUq+KNimYoo&#10;4+IJkZBloQAFKEABClCAAhSgAAUoQAEKUIACxSEgvnP6dsNcHLl6VKo7BxsHTBv0FtrVbwtjY2Op&#10;OgyiAAUoUBICTMA+o84EbOEeQyZgC+fH2hT4L4GjV45h8c6fEBodqhLKzsoOU/tPUe7Q1EbJyMrA&#10;9pM7MX/rj1LNebl4YdbImahTubZUfGkKEpYXbl/AnvP7lF2vcclxUkc7a8vIt4wvGvk1RHWfaqjk&#10;XQnujm5MlGsLl+1QgAIUoAAFKEABClCAAhSgAAUooJaAeEn9twNrsObgOiSny13DNLjtSxjZeTic&#10;7LhpSi1sBlOAAsUqwATsM9xMwBbu+WMCtnB+rE2B/xLYcHgjft6zSurDqK9nRUzpNxlNazTRCmp+&#10;QT7O3DyLaYvflWrP0dZRuQd2YJsBUvGlJSg9Mx3bTuzAtpPblR2wMnfqasPG3toeDas2QPOazZQ7&#10;gf9KupoYm2ijebZBAQpQgAIUoAAFKEABClCAAhSgAAU0FrgWeB3fbfwe9x7fk2qjqncVfDDsPeVU&#10;LxYKUIACuirABOwzK8MEbOEeVSZgC+fH2hR4kYBI1C3avgQbjmyESIaqKmKH45P7MKqqCpX++Z3Q&#10;O/ho5ScIjX6kso6ZiRk61G+PWaNnqowtLQFJqUlYsnMpDl85IpVEL6yLWIPKXpXQqm4rNKrWEJ7O&#10;HrCztoe5qVlhm2Z9ClCAAhSgAAUoQAEKUIACFKAABSigNYHsnGx8uvpzHP3zGPLy81S2K65P+nDk&#10;TLSr14ZXKanUYgAFKFBSAkzAPiPPBGzhHkUmYAvnx9oUeJFAbFIcFmxbKHUHq2ijc6POmNTnNbg5&#10;umkNNSIuAgu2LVISiDKlQdX6+OqVL2BnbScTbtAxoVGP8NHPHyMwMgg5uTlFOlcnWye0rdsGbeu1&#10;gV/5qsodwOK+VyMjoyLtl41TgAIUoAAFKEABClCAAhSgAAUoQAFNBTYd2YyVe1cjITVBqonOjTop&#10;mw9cHVyl4hlEAQpQoLgFmIB9RpwJ2MI9gkzAFs6PtSnwIoGbwbeU5OfVB1elkIa2H4zXer2qJN60&#10;VVIzUiGOQV7+x89STVbxrox3B7+Dmr41pOINNejEnyfw1ZrZSEiT+wuEpg5VvKpgeMehaOTfCE62&#10;jpo2w3oUoAAFKEABClCAAhSgAAUoQAEKUKDYBaLio/DOT+/j/uP7Un272rnihynfoZJ3Jal4BlGA&#10;AhQobgEmYJ8R37F9O77+/Iu/f7f/oIF4Zfx4ODjyy2yZh5MJWBklxlBAfYET104qO2Bljv+1tbTF&#10;2G4vY3D7Qep3pKLGwUuHlGOIZY5BFveMjus2Fj1b9ND6OHS9wYKCAmRkZ+DXfWuw/sgGZGZnanXI&#10;4qgdczNzONo4IqBmC/Rr1Rc+nuW12gcbowAFKEABClCAAhSgAAUoQAEKUIACxSnwycrPcOjKYeTk&#10;yZ0e9s5Lb6NHs+7KdyQsFKAABXRNgAlYXVsRPR8PE7B6voAcvk4KiGTe9hM7sHD7YqRlpakcYzn3&#10;cpjQ61XlCFptl4t3L2H22jl4FPtYZdMWphboE9AbUwdMKVXH34r7ekOiQrHyj1U4eeMUsnKyVFrJ&#10;BJgYm8Da0hr21naoWaGmcs9JE/8msDC3kKnOGApQgAIUoAAFKEABClCAAhSgAAUooNMCx64exzfr&#10;5yAhRe4UsSbVmuDjMR/CkSeB6fS6cnAUKK0CTMCW1pUvonkzAVtEsGy2VAtkZWdh9b5fsXLvKimH&#10;Or618Xr/yfCv4C8Vr05QcESwkggWiUWZIu4inT7sfdha28qE631MWmYargVex6/7fsO1h9eRl59X&#10;qDkZwQiW5pZwc3RFObdyaFC1AVrUag5vNy+IhCwLBShAAQpQgAIUoAAFKEABClCAAhQwFIGU9BRM&#10;+H4ygsKDUIACldOyNLPEsmlLUKlsJYjvUFgoQAEK6JIAE7C6tBoGMBYmYA1gETkFnRMQd2As3bUc&#10;f5zbIzU2kfSc9tJbcLZ3lopXJyg5LRmr9v6CdYfXS1Wr7VsLbw6Yimo+1aTi9TVI7FKOT47HkatH&#10;sfnYVoREhRR6KiLh6unsgSreVdDEvzGq+1SDnbVdodtlAxSgAAUoQAEKUIACFKAABShAAQpQQFcF&#10;ftyyEBuPbYI4YUymjO8xDiM7j+CL6v+PlZObo+wgzsjKUFLYYnewo62DDCVjKEABLQswAatl0NLe&#10;HBOwpf0J4PyLQuB2yB38uHUBrjy4qrJ5U2NT9A7opSQ9TUy0v0MyPz8f20/uUO6jzZC419TLxQuv&#10;9XwFHRt1VDl2fQ0Qu1xDox5h1+ldOHDpEGKSYjSeirWFtZJoLetWFk2qNUaVcpWVX7NQgAIUoAAF&#10;KEABClCAAhSgAAUoQIHSIHDv0T289v0kJYEoU3zL+GLptMWwsbSRCTfYGPGd3eOYx7h07wpuh9xG&#10;cloS8gsK4O3mjRo+/mhYrQGPajbY1efEdFWACVhdXRk9HRcTsHq6cBy2Tgucv30B322Yi9CYRyrH&#10;6WDjgBEdh2FYx6EqYzUNOHX9FOZvWSA1HkszC4zoNAIvdxutaXc6XU+8jfnng2vYemI7ztw8g4xs&#10;ub8cPG9SZVzKoHPDTmhTtzUqlqkAczNznZ47B0cBClCAAhSgAAUoQAEKUIACFKAABbQtIHZwTvx+&#10;Mm4E35Ruesmbi1Cncm3peEMLFMnXW8G3sOXYNpy+dQbJ6clPTdHFzgXt6rdF6zotUadyHZiamBoa&#10;AedDAZ0UYAJWJ5dFfwfFBKz+rh1HrrsCBy8dwpe/fS2V3Cvr5o0JvV5TPlQVVbkbek+5B/bC3QtS&#10;XfRq3hOT+06CnYHdAys+3O67sB9bjm/F3Uf3pI/GeR5a9fLV0L9VP7Sq05LHDEs9VQyiAAUoQAEK&#10;UIACFKAABShAAQpQwFAFth7fhjkbvpOeXvfGXTFz1AzpeEMLFCezrdyzSrkaKysn67nTMzMxRZWy&#10;VSCuLmtTrzVPXDO0h4Dz0UkBJmB1cln0d1BMwOrv2nHkuikgjlvZdHQzFu/8SWqANSr4470h76JK&#10;2cpS8ZoEJaYmYvGOn7Dz9O9S1ZtUb4zJfSaichGOSWogWgzKys7C0t+X4eifxxEeF65xy2YmZmhe&#10;szkGtOqLmr41YWluqXFbrEgBClCAAhSgAAUoQAEKUIACFKAABQxBQNxh2n/WIKnNCGK+dlZ22PTJ&#10;BjjY2BvC9NWaQ1JaMrYe24p1RzYgJT3lP+saGRnBwdoedavURfcm3dDArz6sLKzU6o/BFKCAvAAT&#10;sPJWjJQQYAJWAokhFFBDICYxBit2r8SO0zulajWp3gSfj/0Etla2UvGaBImdn78dWIOVe1cjU+Ie&#10;2PLu5TG570S0rB2gSXc6VyckKhQLty7CpfuXkC55H8nzJmFnZYtODTuhf+t+KOdelse/6NxKc0AU&#10;oAAFKEABClCAAhSgAAUoQAEKlJTA+z/NwLFrx6S7nzVyJro26SIdbwiB4mqsMzfP4vtN8xARHyE9&#10;JTNTM7g5uKFdvTbo1aInvF29YWxsLF2fgRSggJwAE7ByToySFGACVhKKYRSQFAiOCMb3m+fh/B3V&#10;x/2KD09dGnXGB8Peg3ijrSiLOHr3p51LEREfqbIbca/ExD4TMKTdSypjdT1A3Me7YPsiBIUHIS8/&#10;T+Phujm6YWi7wejWtCtsre1gXMTrpfFAWZECFKAABShAAQpQgAIUoAAFKEABCpSAwKW7lzF5/uvS&#10;PdfxrYMlby+UjjeEwJDIEHz+y5e4GXoLBQUFak/J2sIK5d19MLLTcLSo1RzmZuZqt8EKFKDAiwWY&#10;gOXToVUBJmC1ysnGKIDrQTfw6arP8DguTKWGOGZleIdhGN5pmMrYwgbcfHgT87cuwLWg61JNDW0/&#10;GGO6ji7SnblSA9EwKDsnG1uOb8OGIxsQnRij0Yda0bWxkTEqe1XGhN6vKse8iKQ5CwUoQAEKUIAC&#10;FKAABShAAQpQgAIUoMDTAuIu05c+HoqoxCgpGmsLa6z+YCXKunlLxet7UEp6KlbsXoFNx7YgvyBf&#10;4+mITRwWZhboWL+D8n2Vk72Txm2xIgUo8LQAE7B8IrQqwASsVjnZGAVw+sYZvL34HSkJTycPTO3/&#10;OtrUay0VX5ggcRfHtxvm4vCVI1LNtK7dSvkQ5+PpIxWvK0EFKEBcUhzW7F+HXed2IzUjVeOhmRib&#10;oK5vHUwf8QG8XMto3A4rUoACFKAABShAAQpQgAIUoAAFKEABQxcQJ4/N2zQfm45vkZqqOIFtePuh&#10;eLX3eKl4fQ4SNocuHcZHqz7R6jTsLO3w9ktvokPD9hDfY7FQgAKFE2ACtnB+rP2MABOwfCQooD2B&#10;9Mx0Zdfloh2LpRqt4FkBn47+CFXKVZGKL2zQj1sXYvOxLcjOzVbZVMUyFfHWwDfQ0K+BylhdCRD3&#10;aNx9dA+r9/6Ks7fOIicvR+OhWVtao33dtnhr0JuwtLDUuB1WpAAFKEABClCAAhSgAAUoQAEKUIAC&#10;pUFAvBR/N/Qexs0ZL3UNlBGMUNmrEla8t8zgTxx7GBGMV+a8irSsNK0/CsKxRc3meK33q8puYrE7&#10;loUCFNBMgAlYzdxY6wUCTMDy0aCA9gTik+Ox9Pfl2HF6p1Sj/j7++GHyXNhZ20rFFzZo24nt+HnP&#10;KsQmxapsytzUHO8OnoauTbsox/DqesnIysDFuxexau8vuBVyW+Phirm6O7lhTOfR6BXQU+N2WJEC&#10;FKAABShAAQpQgAIUoAAFKEABCpQ2gcTURLy7+H1cD74hNXUnOyfMGjETTWs0kYrXx6CktCTMXD4L&#10;F+9dKtLhO9o6YniHoWjfoD1c7J0NPqldpJhsvNQKMAFbape+aCbOBGzRuLLV0ikQHhuOL379Cpcf&#10;XFEJII4FaVkrAF+N/0JlrLYCrt6/irmb5uF+2H2pJsd0GYUh7YcUW4JYalDPBBUUFCA+JQGHLh3C&#10;hiMbER4XoUkzSh1Lc0tUL18dL3cdhQZ+DSDu1GChAAUoQAEKUIACFKAABShAAQpQgAIUkBMQ98Bu&#10;Pb4d87f+KFXBwswc3Zp0w7SX3oKxse5vAJCa1L+CMrMzsXTnMqw7skHdqhrFm5maoY5vHQxs0x91&#10;KtWGvY09v9/SSJKVSqsAE7CldeWLaN5MwBYRLJstlQKB4UGYOv9NxKXEqZy/tYU1hnUYipe7jVYZ&#10;q60Akaj8eNUnuHDnolSTnRp0xGu9x6OMi27efyqOtgkMC8KuM7ux/cQOZOVmSc3reUHOds5o7t8M&#10;wzoNQXmP8nqx61fjybIiBShAAQpQgAIUoAAFKEABClCAAhQoAgHxory4HurtRdOUF+ZlSmXvSvhu&#10;why4O7nLhOtNTF7ek3tfP/31c6kjmbU5MS8XL3Ro0B5t6rRCJe9KMDcz12bzbIsCBivABKzBLm3J&#10;TIwJ2JJxZ6+GJ5Cfn49zt8/jrUXTpCbnZOuI6cPeR0DtAKl4bQV9vXY2/ji3Bzm5qu9HFfdwiDFW&#10;r1BdW91rrR0x/iv3r2LjkU04dfN0odqt4OGDrk26onOjjsqHfe58LRQnK1OAAhSgAAUoQAEKUIAC&#10;FKAABShQigXE1VfztyzAgUsHpRRc7V3wWs9X0b15N6l4fQm6FXwLX6+ZjQfhgRCbCIq7mJqYKrtg&#10;29dvp9wR6+boxu+8insR2J/eCTABq3dLptsDZgJWt9eHo9MfgczsLGw+ugULdyySGrS7ozt+fP0H&#10;ZbdlcZZNRzdj5d7VSJB4C1Ecyfvx6FkIqBUAEx06BiYpNQkHLx7CztO/457kccrPMxb33PpX8Ef/&#10;ln2Vu0ZsrYrnLt7iXG/2RQEKUIACFKAABShAAQpQgAIUoAAFilMgOycb+87vx5wN3yEnT/UGAJEo&#10;bFevrbIJwMLcojiHWmR9RSdEY8G2hTj653GpTRB/DcTOyg69A3rh1PXTeBj5UCvjU059q9FMMW7i&#10;39ggj3rWChQboQAAJmD5GGhVgAlYrXKysVIskJaRhkU7lmDriW1SChU9K2Ll+8thYVa8Hywv3rmI&#10;b9bPweOYMKlxvt5vMvoE9IaVhZVUfFEHhcWEYeORzTh85Qhik2M17k4cAS3e/hvYegD8ylflUSwa&#10;S7IiBShAAQpQgAIUoAAFKEABClCAAhR4WuBOyB18/uuXCIwIkqKpVt4P7w1+B9V8qknF63JQRlYG&#10;ftu/BhuPbUZqRqpaQx3f/RW81H4Qrgddx7Grx3Hw0iGkZKSo1cbzgkWSu4KnD9rUbo0uTTrD2827&#10;0G2yAQoYogATsIa4qiU4JyZgSxCfXRuUQGJqEmb9/BEu3FV9v6qxsTFa1WqJr8Z/UewGYufrmwun&#10;4e6ju1J992zaHa/2Hg8Xexep+KIMunzvCjYc2YiLdy8hPStd467sre3Rq3kP5Y1CL1cv3veqsSQr&#10;UoACFKAABShAAQpQgAIUoAAFKECB/xWIS47Dyj2rseX4VikeBxsHjOw4HEM7DpGK1+UgkTRd+vsy&#10;PI4Ng7gTV7a0rBWAdwZPg5ujq1JPHOV87tYF7Dm3B5cfXJFt5j/jbC1tUaVsZQxo3R8BtVpwQ4JW&#10;VNmIIQkwAWtIq6kDc2ECVgcWgUMwCIHoxGgM+XQY0rMyVM7HzNQMr/Ucj6Ediv9DZX5BPj5Z+RmO&#10;XD0qdQxMVe8q+GzsJ8V+VPK/EXNzc5UdryL5ej/sgVpHtzy7GB6OHhjfYyya12oOR1tHlWvFAApQ&#10;gAIUoAAFKEABClCAAhSgAAUoQAH1BPLy85Tro77dMBepmap3gRobGaNDgw54e9AbsLexV68zHYoW&#10;O38X7/wJl+5dhjCQLRU8fDBj+Afwr+j/1EaBrJwshEY9wp6ze7Hn/F4kpiXKNvnCOCMYwcPZA/Uq&#10;1cXILsNRwbNCodtkAxQwFAEmYA1lJXVkHkzA6shCcBh6LSDeSrv64E9M/GGy1DwszS0we/zXaFS9&#10;kVS8toM2HN6IFX/8jBSJY1DEESU/vj4PdSrVhpGRkbaHorK9lPRU7D23F5uObUFYXBjy8/NV1nlR&#10;QPWy1fD6gCnwr1Cdb/hprMiKFKAABShAAQpQgAIUoAAFKEABClBAtcCt4NuYv+VH/Bl0TXUwgMpe&#10;lTCpz0Q0rdFEKl7XgpLTU7Bs13LsOLVTrc0DlmaW+GDYe2hbrw3Epo1nS35BATIy05XvHtccXIvr&#10;D28gNy+30NMXfVX0rIB+rfqhQ4P2sLG0LnSbbIAC+i7ABKy+r6COjZ8JWB1bEA5HLwVEUnDbie34&#10;duNcqfFbW1hh/ax1ypEiJVHO3TqPz379HHHJ8VLdzxj2ATo17gTz53wIlGpAwyDxYfLwpcNYvHMp&#10;ohKj1Dq25dkuuzXuisl9J8LRzrFEEskaErAaBShAAQpQgAIUoAAFKEABClCAAhTQSwFxStzqfb/g&#10;l32/So3fwtQCo7uMwuiuI6XidSlIfIe18+TvWLp7OZLSktQa2pB2L2FEp+FwsnP6z3riVLv45ARs&#10;P7EDW05sgbgOrbBFbLawMrdCM/+mGNN1FCp5Vypsk6xPAb0WYAJWr5dP9wbPBKzurQlHpH8C4kPW&#10;9xt/wNaT26UGb2dth/1z9kjFFkVQQkoiXvl2PMJiw6Wa79eyLyb0fhW2VrZS8doIysnNwclrpzBv&#10;y49K8lXTIt7me6X7OAxp/xLEbl4WClCAAhSgAAUoQAEKUIACFKAABShAgeIR2H/hABZsW4iYpFip&#10;DtvVa4tJfSbAy9VLKl4XgsTJeJfuXsIPW+YjMDxIekgi+dmkWmNlw4C6ic9bwbewaPtPuP7wOrJz&#10;s6X7/K9Adwc3JRHcsVFH2FvbcQODVlTZiL4JMAGrbyum4+NlAlbHF4jD0wsBkSycMHcSbobckhpv&#10;+3rt8Pm4T6Viiyro7YXv4uztsxBvz6kqVctWxdxJc+Bi76IqVCs/z87JxpmbZ/HD5vmITIjUqE2R&#10;bPVwdMebA99EE/9GTL5qpMhKFKAABShAAQpQgAIUoAAFKEABClBAc4GHEcFYuG0RTt08LdWIb5mK&#10;yjHEzWs2k4ov6aACFCAiNgLLdq3A3gv7pIcj7mH1dvXGa73Go03d1jAxMZGu+1dgZlYmdp7aiV8P&#10;rkVSaiJytHAssWi7RY1mGNJ+CCp4+ihXeJmYmMJM/FPMJ+OpDcIKFNCCABOwWkBkE/8IMAHLp4EC&#10;hRcQdzx0fqerdEOTek/A8E7DpOOLIvCXvb9i+Z6fpe+kWDvzV1QsU7EohvJUm2I38anrpzFv83xE&#10;aJh8tba0Rv3K9TC22xhULVcVxsbGRT5udkABClCAAhSgAAUoQAEKUIACFKAABSjwtID4nmfF7p+x&#10;5tA66e+gXu46GiM6DoelhaXOc6ZlpitHAou7X7Nys6THa29tj8EPy5efAAAgAElEQVRtB2Fg24Gw&#10;tbKRrve8wMcxYVi6cxkuPbiMxJREqc0WMh36la2KSl6+cHN0g49nBVQsUwHmpubKuojr1SzMLJR/&#10;+L2bjCZj9EWACVh9WSk9GScTsHqyUBymTgtcvncFk+ZNkR7j9xO/Q9MaTaTjiyLw9I0zmLHiQ2Rm&#10;Z0o1/+GIGejSuHORf6i6FngdH6/8RKPkqzi6xdnOGW3rtsGgtgNRzr2s1NwYRAEKUIACFKAABShA&#10;AQpQgAIUoAAFKFA0AuKKqUU7FuNhZLBUBwE1W2BinwlKwk+Xi0gun715DrPXzUFMstwRy2I+Yldp&#10;q9otlSuzynuU08oUxWlye87txb4LB3D38V2kZ6Zrpd1/NyJOmxPHFHu7eUPsVPZw8oC7sztcHVxh&#10;Y2nz5B8r8W9rmBirv6NX6wNmgxTQQIAJWA3QWOXFAkzA8umgQOEFNhzeqNzzIFt+/3IHXB2K5zjf&#10;F40pPjkeQz8fgaS0JKlhv9RmICb3m1SkR/leD7qBBVsX4trD61JjevZDYAUPH3Rt0hWdGnVQPvyx&#10;UIACFKAABShAAQpQgAIUoAAFKEABCpSsQFR8FOZumoeT109K7c4UV2C9PehNtK7Tqsg3AmgqI+59&#10;DY4Mwddrv8G1IPnvscTmAXHV15S+E9HAr4Gm3T+3Xl5+njKmP87+oVztFRr9COL3irqUcfaEu6MH&#10;PJ094OniCQ8nd2WDhJ21HVzsn/zb1spWSTyzUEDXBZiA1fUV0rPxMQGrZwvG4eqkwKerP8ee83ul&#10;xiY+lGz9bLNUbFEHTZg7GVcDr0p1U9W7Cpa981ORfVgSu4gX71iCG8E3pcbz7yBx/EmdSrXRr2Vf&#10;NK7eCOIIYhYKUIACFKAABShAAQpQgAIUoAAFKEAB3RBYtecXrD20DikZKVIDGt15JIZ0GAJ7azup&#10;+OIOysjKwA+b5mPnmd/V6lokJkd3GYm+LfsU2SaHtMw0XLxzCQcvHcSle1eQkJqg1hgLGyySzI42&#10;jnBxcEFZVy842zvD0dZJSdCK5LpIxopjjUVytriTsmKncGpG6lOJ6ZT0FOWEwIKCp2cu7rx1tHWA&#10;vY09LM11/zjswq4b6z8RYAKWT4JWBZiA1SonGyulAn1nDkCk5H2l3Rp3wYejZuqE1JIdS7F6/y9S&#10;YxFJzvWz1qCMSxmpeHWCzt++gOW7f8Z1DXa+irsmujTqjB7NuqG6T3WYmPCIE3XsGUsBClCAAhSg&#10;AAUoQAEKUIACFKAABYpa4MKdi/hh8zwERTyU6sqvrB/GdR+DxtUbF3uSTmaA245vV07Dy87NlglX&#10;YkQSr1fzHhjb7WUlqVeUJT8/HxFxETh+7QQOXjyE++EPpO/gLapxOdjYKztj/0rAisSsuAtXbFYR&#10;xxo72jrCzdFV+fmzRdy1m5KWjAI8yZLm5ecr/zs9K+PvUJFETUxNQm5ezt+/l5SahKSM5L//9/MS&#10;sKnpqf+fgH06A/tXAtbO2l5JGLvauygn7nm5esHRzlFnXw4oqvUrLe0yAVtaVrqY5skEbDFBsxuD&#10;FUhOT0Hnd7pKz+/N/lMxqN1A6fiiDDx5/RTeWfKedBefjv4YHRt1kI6XCRQ7X5fuWoYbD2+qfSyK&#10;eKOude1WmDpgCjydPWW6YwwFKEABClCAAhSgAAUoQAEKUIACFKBAMQuIXYZf/fYNTlw/idz8XJW9&#10;iztEK3tXQtu6bdAnoDccbB1U1imugCv3r+LTXz5HZHykdJfGRsaoVaEmZo2eqSTwiquIu2ADw4Ow&#10;/8J+7D63B2Lnri4VMxMzONk5wtneRbk7ViRkRSJWfOeXkf3PWLOys5Sx/5WAFUdAp2dmIDs36+/p&#10;ZOfkID0r/anvF8X8xe8VtliZW8HO2hYiGets76Tcd2tlYYXKXpXhbOekJI7/SiJzt2xhtUu2PhOw&#10;JetvcL0zAWtwS8oJFbPA9cDrGD93gnSvi95YgHpV6krHF2WgOHKj47Qu0l0MbvMSpg6cIh2vKvBh&#10;RDAWbFuI83cuIDdP9YfvZ9sLqBmAKf0mobxHOVVd8ecUoAAFKEABClCAAhSgAAUoQAEKUIACJSiw&#10;4dBGrNq3GolpSdKjcLRxgL9PDbzcbRRqVKwhXa+oAmMSY/Dukvdx59FdtbpwtnXCJy9/jIZavvdV&#10;dhCxibG49vA61h1cr9H1X7L9aCNOJN9FAlaT7wq10b86bYhksaWZJawsrZSdu+KkPnHUcmWvSvBw&#10;8lBOEvR284KNlQ2MYKRO04wtIQEmYEsI3lC7ZQLWUFeW8yougW3Ht2H2hu+ku9s/Z6/yxpSulHGz&#10;x+NmyC2p4VTxqoJfZqyUilUVFBwZgmW7luPUjVPIypE/ruWvdlvWDMDbL70JD2cPVV3x5xSgAAUo&#10;QAEKUIACFKAABShAAQpQgAIlLBAU/hDTl89ESFSIWiMxNjaGl0sZdGncBcM7DIWFuYVa9bUVLHZh&#10;zt+yADtO71T7FLc3+r+O/q37Fdm9rzJzFAnNqPgo7LtwAGsOrEV6duF3hsr0W9pizE3NYG1hDXMz&#10;C1iYmcPC3BL2Vnbw9fJFRc8KcHdyh49neSVBW9x34Ja2tdBkvkzAaqLGOi8UYAKWDwcFCifw4YqP&#10;cPDyIalGavj4Y/FbCyHuENCVsvT35Vi5d5XUcMQbaDu+2AoXexep+BcFhUaFYumu5co9FDm5/9zL&#10;INtoy1oBeGfw28r9CywUoAAFKEABClCAAhSgAAUoQAEKUIACui+Ql5+HT1d9jiNXjyLnX/d0yo5c&#10;HPnqX766chqaX3k/2Wpai/vjzB4s3LEI8SkJarXZqUFHTB/+fokljp8dbEZWJh5GPMTy3T/jzK0z&#10;as2FwZoJiB294vtgceSy+H7V1NRU2Tkr7r+tWbEGKnn5wt3JA1XLVVGONmYpOQEmYEvO3iB7ZgLW&#10;IJeVkypGgb4zByAyQe7Oh34BffDWoDdhYmJSjCP8766OXz2O95ZNlx7Pl2M/R9v6baTjnw0MiwnD&#10;T78vw6HLh5Bf8PTl9jKNimOH3x0yTblbgYUCFKAABShAAQpQgAIUoAAFKEABClBAfwQOXz6Cb9bP&#10;QXJaskaDFokskbQa120s2jdoV2w7CO+G3sUnqz/Dw8hgtcbt6eiJFe8thbO9s1r1ijpY3KEqribb&#10;e24fVu5djYRU9ZLKRT2+0tK+eJ6Vf8T//f+vxTNTzr0sGvjVR3n38sqx1ZYWlqWFpMTnyQRsiS+B&#10;YQ2ACVjDWk/OpngFohNjMPjTodIX2E8b9Bb6tuwDcXSKrpSk1CR0+6An8vPzpYY0uvNIvNprvFTs&#10;s0HRCdFYuWcVtp/aqXZ98SHE17MiPhj2PqpXqAZjI90xVHsyrEABClCAAhSgAAUoQAEKUIACFKAA&#10;BUqhQEJKIl759lWExYYVavaW5pZoV7ctRnYZgbJu3squwqIq8cnx+GrNNzhz66xaRw+LHY8/TPoe&#10;9arUUZJruloi4yJx8NJhHL5yGCHRoSjIL0B+Qb4yV/F9ofg1S8kIiO8/fTx8ML7HOATUblGiR1iX&#10;jEDx98oEbPGbG3SPTMAa9PJyckUscP72Bbz70/vIysmS6um7CXPQrEZTnfrQJe5/mPDdJNwIuSk1&#10;h5o+NbD0nSVqzUG8VZeYmoTtJ7Zj9f5fpb3+GpD4EF3Fq7JyxEzdKnV1KoEthcYgClCAAhSgAAUo&#10;QAEKUIACFKAABShAAUVgx8mdWLzzJySlJRVapFo5PwxpPxiNqzeGvY2d1l/YF9/5iftSNxzZhOR0&#10;+V274h7QYR2GYUSnYXp1pKxINkfERSAkKhTXg25AnGQXFh+uXCGWnZOt/Fv5R4MjpAu92KW4AVcH&#10;V4zuPAp9Anrp1MmKhrgkTMAa4qqW4JyYgC1BfHat9wJrD6zDkl1Lpe4xtTSzwIaP1ikXretSEW+z&#10;/bRjKX49uEZqWOINw80fb4CLg9w9sOKQ4cSUBOXD9ap9v6idfDU1MYVf2ap4pftYNKzesEjfaJQC&#10;YBAFKEABClCAAhSgAAUoQAEKUIACFKBAoQTWH9qITcc2ISohWq1dpc/r1NbSFl2bdEGPZt3g6+Wr&#10;tV2CeXl5OPbncSzbtRzBUSHS8xW7FgNqtcDbg97Uue8BpSfxr8D0zHQ8in6E0KhHeBzzWNklGxr9&#10;SPmOLys7E2kZacjIzlQStAVQ/7oxTcZUGuvUr1IPbwyYiiplK5fG6RfbnJmALTbq0tERE7ClY505&#10;y6IR+GDpDBy/fkLq+N4aPv6YM+EbONk5Fc1gNGxV7E4VHyY/WDZDqgVzM3N8OfYztKjVQipeHHG8&#10;5fg2/KLBzleRfK1erhpGdxmJJv5N+IaXlDiDKEABClCAAhSgAAUoQAEKUIACFKCA7gucvHYKm49t&#10;wfWHN5CelV7oAdetVAeD2w1CvSr1YG9jX6j2xPdlgWFBWLRjCc7cOqNWW75lfPHekGmo5VtLrRPk&#10;1OqkhINF0jUmMQZRCVEIDH8IcYxxZEIkUjJSkCoSslkZyj2/4n+zaEfA3toeY7uNwaC2A7XTIFt5&#10;rgATsHwwtCrABKxWOdlYKRIQb3mN+XocHkY+lJp1j6bdMXXAFNha2UrFF2dQUMRDjJs9HhnZGSq7&#10;FUnRMZ1H4eXuY1TGig9bvx1YizUH16q98/WvO1/HdnsZreq0ZPJVpTYDKEABClCAAhSgAAUoQAEK&#10;UIACFKCA/giIJKfYWbnz1C6cuH5C2VVZ2OLm4IYujTujY8P2qFK2isbNieTir/vX4PfTu5CZkynd&#10;jpuDK8Z0HY3OjTvB2sJaup4hBIodsE+SstFISEnA49gwZcesSNYmpiYiMS1J+f2U9JRC73rWppeZ&#10;iRkcbB2eOr46JzcbCamJ2uxGK22N6DgME/tM0EpbbOT5AkzA8snQqgATsFrlZGOlSEDchfD6/KmI&#10;ToyRmvWkPhMxoHV/WJpbSMUXZ1BiSiKmLX4PNyXugRWJUXHkxYKp8/9ziOI+iG0ndmDR9sXIypW7&#10;I/evBkUfXs5eGN5xKDo16ghry9L1gbU41559UYACFKAABShAAQpQgAIUoAAFKECBkhQQR9yevH4K&#10;e87vw/XAa0jTwm7YJtUbo1vjrmhasynsre3Ump7YULDv/H6s+ONnxCbHSde1MrdCz2bdMazjUIM4&#10;elh64v8RmJuXC3E6XmxSLGKSYhGdEI34lAREJ0YjLilOScbGJMYqu2fVLRZmFnCxf/qKNGc7J4jf&#10;//d3jM9eBye+Z7S1svk7xszEHG6Ork8lYLNyshERH4HUjFTEJz8Zr/j+NC4lTuoqOnXnIhvPBKys&#10;lOZxTMBqbseazxFgApaPBQU0Ezh57SS+XPO19NtQ30/6Do2rNYKxsbFmHRZhLfFBd9nvy7H+6Eap&#10;XjycPLB82k9wdXR9brxIvu44sROr9/+i1gdV0ZgRjODh5I4xXcegQ8P2sLawkhoTgyhAAQpQgAIU&#10;oAAFKEABClCAAhSgAAX0U0Ak6kIiQ3Do8hHsv7gfYbHhhZ6Ih6M7WtZpiR5Nu8GvvJ9Ue/n5+bjx&#10;8CZ+2Dwft0NvS9URQSbGJmjk1xCv9BiHaj5+TyXzpBspRYEJKYlISIlXjiuOS45DZEKUcmSxSHKK&#10;3bIWZuaws7FXXP8qznbOT21sMTezgLOd41NqDjaOSt2/itjk4eLwdJLWysIaNhKbPfLy8/5/9+6T&#10;BLIYX3xqAmITY5GUmqhsynmy2zde7e8/NVlqkeAf3WUURnYerkl11pEUYAJWEophcgJMwMo5MYoC&#10;zwqIo3VX7V2NtMw0lTiu9i74Ycr3qOTlqzK2JAJEwlS82ffFmq+kune0dcSMYR8goPb/3gMr2tpy&#10;bCvWH96AqMRoqfb+HSQ+TIndwm3rtYYVk69q+7ECBShAAQpQgAIUoAAFKEABClCAAhTQVwGxW/Ly&#10;/SvYeep3XHlwVe0rrZ6dt7mZOWpXrIVuTbuiTb02sDK3/E8acYTuD5vm49i142odk+vj4YNx3V5G&#10;67qtYGZqpq/8JTZucRy12Hks7gIWG0XEFWiWFlYwNjL6e0w2ljY6YSvGmJGZoezeTU5PRlpmOuJT&#10;4hGTEKMkasWpieIFApFYzs7N1ppp1bJVMLnPRDSq3khrbbKh/xVgApZPhVYFmIDVKicbK0UCn63+&#10;AgcuH5Q6dqJBlfqYPvx9eLl66aSQ+JBzM/gWJs97XeqDrTiqY2TH4RjVZeRT8xHJ181Ht2Lj0Y1K&#10;8lW0q04Rd2N8MPQ9tKwdAAsdPKpZnbkwlgIUoAAFKEABClCAAhSgAAUoQAEKUEB9AfH9UmjUI+w5&#10;txc7z/yuJLoKU8QuSnGaW7t6bdCrRU+Ucy/33OYyszOx5sBa/HZwLcSvZYuDjT0GtOqPIe0Hw+Zf&#10;R9vK1mec/guIndMZ2RnIzMpUji0WSVlxd/Dj6MfKscuxSXG4++iusmtWJGvVLbZWtujXso/yXWxp&#10;u1tYXavCxjMBW1hB1n9KgAlYPhAUUF9AXCo/Zf4buB50HQVQnWTs06KXcgSJs72z+p0VU42wmDDM&#10;WvkxboWoPl5FfHBtXqM5Zr/29I7ZzUe3YM3BdYhKjFI7+SqmOaXPZAxo2x/mfFOwmFad3VCAAhSg&#10;AAUoQAEKUIACFKAABShAAd0TEC/1i8TrlftXsfT35QiKDCrUIMVRtOKkNf/y1TG43UtoVL0hzE3/&#10;OapW9Hfx7iXMXPEhktVI+Iqrxpr4NVY2Xrzoqq5CDZyV9VpAfIcsdsHm5uYqu3vFywWpmWm4F3oP&#10;j2MeKztlH4QFKt+limO4n1dsLW3Qo1l3DGk/BO5ObnrtoQ+DZwJWH1ZJj8bIBKweLRaHqjMC4i28&#10;6ctnIDBc7sOfOFJXvKUkdo7qaklIScCyXSuw7eR2qSFWKVsF306YDXfHJ/+P/9T101iy8ycERgRp&#10;lHwVR2gMbDMA4mgYFgpQgAIUoAAFKEABClCAAhSgAAUoQAEK5OblKXdurj+8HhuObio0iNhUIK7W&#10;EvfCvtRuEJzsnJQ2U9JSMPKrMYhMiFSrj/Lu5fDRqFmo7lMNIsnLQgFVAiLZL5Kt4o7ZvLw85OTl&#10;IjMrQ0nGBoUHITwuHA8eByqbfsRz1axGM+XfluaWfMZU4Wrh50zAagGRTfwjwAQsnwYKqC9w9MpR&#10;zNvyo3JBvEyZO/FbNKvRVCa0xGLEPQvbT+7A/K0LpMZQxqUM3n3pbTSt0RTnbp3Hwu2LcD/sgVTd&#10;Z4Mm9Z6IgW0HwILJV438WIkCFKAABShAAQpQgAIUoAAFKEABChiygEhanb99AV+vmY3IRPWSpM9z&#10;MYIR/H2q48ORM1Heoxxm/fwxDl4+pBahnbUd3uj3Oro166pWPQZT4EUCykmLzxy2yMR+8T4vTMAW&#10;r7fB98YErMEvMSdYBAK/7vsNvx1ai+S0ZJWtl3XxxkejP0RN35oqY0s64Nzt83h70TvKG1iqipOt&#10;I0Z2GgFfL18s2rFEucdA3WJhZoExXUZhQJv+sLG0Ubc64ylAAQpQgAIUoAAFKEABClCAAhSgAAVK&#10;iYBIwkbGRSpHEh+9dgxZ2VlSV4P9F4+NhQ0CarbAvkv71VIUO2k71GuHj1/+SK16DKYABXRbgAlY&#10;3V4fvRsdE7B6t2QccAkLiA97X/72DfZd3Kec26+q1PGtjWmD30Zl70qqQkv85/ce3cNXa77BHYlk&#10;qpmJGSp4VICZqSluhaq+N/bZyYnk67D2QzCo3UA42DiU+Nw5AApQgAIUoAAFKEABClCAAhSgAAUo&#10;QAHdF0jLSMPe8/uw4cgmRCVEIlvi+zltz6qqd1X88PpciA0KLBSggOEIMAFrOGupEzNhAlYnloGD&#10;0COB1IxUzFwxC2K3qEzp1qQrxvcYBw9nD5nwEo2JSohS3iL849yeIh2HtYU1WtVuiTFdR6G8R/ki&#10;7YuNU4ACFKAABShAAQpQgAIUoAAFKEABChiWgDi97VbwbWw8sgmX7l1GYloixKaJ4igu9i74dMzH&#10;qF+1XnF0xz4oQIFiFGACthixS0NXTMCWhlXmHLUpcO/RfXyzbjZuhcjt+nyt53gMbDMA1pbW2hxG&#10;kbSVnpWBTUc3Y8nOn4qkfdGoOGpYJF+HdxwGX6+KRdYPG6YABShAAQpQgAIUoAAFKEABClCAAhQw&#10;bIG45DjsP38A+y4ewMOIh8jOzS7SCVuaWeLVnuMxuP2gIu2HjVOAAiUjwARsybgbbK9MwBrs0nJi&#10;RSRw+PIR5c7TsNgwlT2Ym5rjvSHvokuTTjA2MlYZX9IB+QX5OHDhIGavnwORjNV2+Sv5OqzDUFTy&#10;9tV282yPAhSgAAUoQAEKUIACFKAABShAAQpQoJQJ5Obl4sr9q9h56nflxDpxel0BimY3bLfG3fDW&#10;oKmwsbIpZcqcLgVKhwATsKVjnYttlkzAFhs1OzIQgd/2r8VvB39DUlqyyhl5uXjhncFvo6l/E5Wx&#10;uhJw9f5VzN30A+6HPdDqkCzNLRFQswVGdxnF5KtWZdkYBShAAQpQgAIUoAAFKEABClCAAhSgQGhU&#10;KI5dPY495/fhYeRDrYP4+1THjOHTUbFMBRgZGWm9fTZIAQqUvAATsCW/BgY1AiZgDWo5OZkiFsjL&#10;y1OSk+KNutz8XJW91atcF6/3m4xqPtVUxupKwOPox8oRxIeuHNHakExNTFHHtzYm9Z2A6j7VtdYu&#10;G6IABShAAQpQgAIUoAAFKEABClCAAhSgwF8CmdmZ+PPBn9h9dg+OXzuBrJwsreB4OLrj9f5T0LJ2&#10;AMxMzbTSJhuhAAV0T4AJWN1bE70eEROwer18HHwxC8Qnx2POhu9w9OoxqZ67N+mGV3qOg4eTu1S8&#10;LgSlpKdi1d7VWHtonVaGI45eruHjj8n9JqFmxRowNtb9o5i1MnE2QgEKUIACFKAABShAAQpQgAIU&#10;oAAFKFAiAmGx4Thz8yw2H92MkOjQQo1BXDH2ctfR6N+6H2ytbAvVFitTgAK6LcAErG6vj96NjglY&#10;vVsyDrgEBe49uo8ftszHlftXpEYxputojOo0AhbmFlLxuhCUn5+PrSe2Y/GOJUjPSi/0kKqV9cN7&#10;Q99F1XJVmHwttCYboAAFKEABClCAAhSgAAUoQAEKUIACFJARELth74TexeajW3DoymGZKs+N6VC/&#10;PV7t+Qq83b1hBB49rDEkK1JADwSYgNWDRdKnITIBq0+rxbGWtMCp66exaMcSBEUEqRyKjYUNJvWZ&#10;gD4te+vdvRBnbpzFgm0LEVTI+zIqefri83GfwsfTR+8MVC4wAyhAAQpQgAIUoAAFKEABClCAAhSg&#10;AAV0WkBsNIhKiMK+8wew5fhWxCbHqjVece/rhF6vol7VejAxNlGrLoMpQAH9E2ACVv/WTKdHzASs&#10;Ti8PB6djAtuOb8fy3SsQn5qgcmTl3cthct9Jyt0Q+lYeRgRj4bZFOHXztMZD93D0wOK3FsDT2ZPJ&#10;V40VWZECFKAABShAAQpQgAIUoAAFKEABClCgMAIFKEBObg5uBN3Esl3LcTXwT6nmnGydMKbLKPRq&#10;0VOvTreTmhyDKECB5wowAcsHQ6sCTMBqlZONGbjAkp0/YfW+X6VmWa9yXUzuOxH+Ffyl4nUpKD0z&#10;HQt3LMbW49s0GpadpR2+efUr1K1Sh8lXjQRZiQIUoAAFKEABClCAAhSgAAUoQAEKUEDbAgkpCVh3&#10;cAN2nv4dSelJL2xe3Pvao2l3vNJzHBxtHbQ9DLZHAQroqAATsDq6MPo6LCZg9XXlOO7iFohOjMGi&#10;7Yux78J+qa47N+qkJGBdHVyl4nUtaNWe1Vi17xdk5WRJD83IyAiu9q74YNh7aFy9EY9mkZZjIAUo&#10;QAEKUIACFKAABShAAQpQgAIUoEBxCYjrt37atQzBkcFPffclvtuyNLdE/Sr1laOHK3n7FteQ2A8F&#10;KKADAkzA6sAiGNIQmIA1pNXkXIpS4N6je1iwbREu3L2oshvxYa1/q36Y2GcCrMwtVcbrYsCRK0ex&#10;eMdPeBTzSGp4Ys5ezl6Y0m8SmtdsBjNTM6l6DKIABShAAQpQgAIUoAAFKEABClCAAhSgQHELxCTG&#10;YPOxrThz8wzSszKUU9ycbB3RoUEHdGjQHs72TsU9JPZHAQqUsAATsCW8AIbWPROwhrainE9RCZy9&#10;eQ4/bl2AoMiHKruwMrfCqM4jMarLCJWxuhpw//EDfL95Hq7cvyI1xPLu5fFK97FoWScAFmYWUnUY&#10;RAEKUIACFKAABShAAQpQgAIUoAAFKECBkhTIzM5EeGyEcpKbp4sHv9cqycVg3xQoYQEmYEt4AQyt&#10;eyZgDW1FOZ+iEth95g/M2/IjUjJSVHbh7eqN13q+gg4NO6iM1dWA1Iw0LNi2EHvO7UV2bvZ/DtPd&#10;0Q1juoxGlyadlWNaWChAAQpQgAIUoAAFKEABClCAAhSgAAUoQAEKUIAC+iTABKw+rZYejJUJWD1Y&#10;JA6xxAXEPahrDqzFst0rpMZS27cWpvafAv8K/lLxuhp05uZZLNq+BIERgSgoKHjuMN0d3TGgVT/0&#10;aN4dTnY8mkVX15LjogAFKEABClCAAhSgAAUoQAEKUIACFKAABShAgRcLMAHLp0OrAkzAapWTjRmo&#10;QFRCNJbvWoFdZ3dLzTCgVgu8O3ga3BzdpOJ1NUgknvee24+dp3fi3uP7yM3L/XuoxkbGKONSBv1a&#10;9kHXJl2YfNXVReS4KEABClCAAhSgAAUoQAEKUIACFKAABShAAQpQQKUAE7AqiRigjgATsOpoMba0&#10;Coj7UBdsXYjzdy+oJDA2Nkb3Jt3wzuC3YWZqpjJe1wMysjJw99E9XLx7EUHhD5WdsGKOHk4eaOjX&#10;ADUr1oC9jb2uT4PjowAFKEABClCAAhSgAAUoQAEKUIACFKAABShAAQq8UIAJWD4cWhVgAlarnGzM&#10;QAWu3r+Kbzd+j8DwQJUztLWyxZB2g/Fyt9EqY/UpIDUjFYmpiRAnERsZGcHG0gZOdo76NAWOlQIU&#10;oAAFKEABClCAAhSgAAUoQAEKUIACFKAABSjwXAEmYPlgaCJ5cusAACAASURBVFWACVitcrIxAxU4&#10;fPkIPv3l/9i7D2jJrvJO9F9V3dR9O+e+HZVzQBJKSAKRhDAmGz/bOBCMccAzTjg8z4wxYJJnbMb2&#10;83gGbLBNsAXYgAJBBBmEQK2IhLK61TnndFNVvbVPtRqJEerbt6ruPVX1O4te3a0+Z9fev+80q0/9&#10;z977PZGW5D3WsWTekvj1V/1qXH3BC451qj8nQIAAAQIECBAgQIAAAQIECBAgQIAAAQIEciAggM1B&#10;EdqpCwLYdqqmsTRDYHB4MD73rX+Pv/rcX4+p+dOXnRZ/8LPvjNOWnzam851EgAABAgQIECBAgAAB&#10;AgQIECBAgAABAgQITK6AAHZy/dvu0wWwbVdSA2qwwK59u+JjX/rHuO6Wz4yp5QtOvSDe+5Z3x6xp&#10;M8d0vpMIECBAgAABAgQIECBAgAABAgQIECBAgACByRUQwE6uf9t9ugC27UpqQA0WWL9tQ/zPz/5V&#10;fPv+W4/ZcqlYiqvPf0G8+y3vOua5TiBAgAABAgQIECBAgAABAgQIECBAgAABAgTyISCAzUcd2qYX&#10;Ati2KaWBNEngwbUPxbs+/u5Yu3XtMT9h2pRp8TMv/Ol488vfdMxznUCAAAECBAgQIECAAAECBAgQ&#10;IECAAAECBAjkQ0AAm486tE0vBLBtU0oDaYJAtVqN7/zgtvjdv33nmFpfOHtB/Nbr/3M8//yrxnS+&#10;kwgQIECAAAECBAgQIECAAAECBAgQIECAAIHJFxDATn4N2qoHAti2KqfBNFhgcHgwvnDr9fEXn/nL&#10;MbW8dP7SeNcv/bc4c+UZYzrfSQQIECBAgAABAgQIECBAgAABAgQIECBAgMDkCwhgJ78GbdUDAWxb&#10;ldNgGiyw98De+OiN/xDX3fKZMbV88pKT469/88Mxc9rMMZ3vJAIECBAgQIAAAQIECBAgQIAAAQIE&#10;CBAgQGDyBQSwk1+DtuqBALatymkwDRbYuntbvP8TH4jvPvi9Y7ZcKpbisrMujQ+9/QPHPNcJBAgQ&#10;IECAAAECBAgQIECAAAECBAgQIECAQH4EBLD5qUVb9EQA2xZlNIgmCTyxZW38xl++I3bu33XMT5jS&#10;OyXe+OKfjTe//E3HPNcJBAgQIECAAAECBAgQIECAAAECBAgQIECAQH4EBLD5qUVb9EQA2xZlNIgm&#10;CFQqlbjj4TvjP/31b42p9RlTp8fv/8w744UXXD2m851EgAABAgQIECBAgAABAgQIECBAgAABAgQI&#10;5ENAAJuPOrRNLwSwbVNKA2mwwPDocHz+21+M/3HdX4yp5TnT58T/fMdfxklLThzT+U4iQIAAAQIE&#10;CBAgQIAAAQIECBAgQIAAAQIE8iEggM1HHdqmFwLYtimlgTRY4PDQ4fjoDX8fn/jap8bU8sLZC+Jf&#10;/+Rfoqere0znO4kAAQIECBAgQIAAAQIECBAgQIAAAQIECBDIh4AANh91aJteCGDbppQG0mCB/Yf2&#10;xx/83R/FXY/dfcyWi4VivOC858d7f/ndxzzXCQQIECBAgAABAgQIECBAgAABAgQIECBAgEC+BASw&#10;+apHy/dGANvyJTSAJgns2rcr/p93/VzsH9x/zE8oFUvxtp94a/zCy37+mOc6gQABAgQIECBAgAAB&#10;AgQIECBAgAABAgQIEMiXgAA2X/Vo+d4IYFu+hAbQJIEH1j4Yb/ngL4+p9e5Sd7zvre+N5517+ZjO&#10;dxIBAgQIECBAgAABAgQIECBAgAABAgQIECCQHwEBbH5q0RY9EcC2RRkNosEC1Wo1brztxnjPJ943&#10;ppZ7unriU//lEzEwb/GYzncSAQIECBAgQIAAAQIECBAgQIAAAQIECBAgkB8BAWx+atEWPRHAtkUZ&#10;DaLBApVqJT583f+Mf73lM2NqeVb/rLjpg9eP6VwnESBAgAABAgQIECBAgAABAgQIECBAgAABAvkS&#10;EMDmqx4t3xsBbMuX0ACaIFCpVOJNH3hrPLLhkTG1/rwzL48///UPjulcJxEgQIAAAQIECBAgQIAA&#10;AQIECBAgQIAAAQL5EhDA5qseLd8bAWzLl9AAGiwwWh6Nux+9O975v/4wBkcGx9T6W659c7z1FW8e&#10;07lOIkCAAAECBAgQIECAAAECBAgQIECAAAECBPIlIIDNVz1avjcC2JYvoQE0UGDrrq3x9bu+ETd8&#10;76Z4fNPjY275A297X1x13pVjPt+JBAgQIECAAAECBAgQIECAAAECBAgQIECAQH4EBLD5qUVb9EQA&#10;2xZlNIg6BdKs11UP3RFfveOrccu934pDQ4eOq8Uv/tnnY97Mucd1jZMJECBAgAABAgQIECBAgAAB&#10;AgQIECBAgACBfAgIYPNRh7bphQC2bUppIOMU2LZ7W9z0vS/F1+76eqzZ8kSkMPZ4joE5i+Oz777u&#10;eC5xLgECBAgQIECAAAECBAgQIECAAAECBAgQIJAjAQFsjorRDl0RwLZDFY1hPALlcjnufvSe+Ny3&#10;/i3uevTu2HdoX1Sr1eNu6kXnvzDe88t/etzXuYAAAQIECBAgQIAAAQIECBAgQIAAAQIECBDIh4AA&#10;Nh91aJteCGDbppQGchwCew7siRtuuzE+f+sXY8vuLTEyOnIcVz/91N/5qd+K17/gdeO+3oUECBAg&#10;QIAAAQIECBAgQIAAAQIECBAgQIDA5AoIYCfXv+0+XQDbdiU1oGcRqFQr8fjG1fF3X/jfcddjd8fg&#10;0GBU4/hnvT75Ef29/fGPf/SxGJi3mDsBAgQIECBAgAABAgQIECBAgAABAgQIECDQogIC2BYtXF67&#10;LYDNa2X0q9ECaW/Xm777pfirz/1NHBg6MK7lhn+0T//pte/IZr92lboa3V3tESBAgAABAgQIECBA&#10;gAABAgQIECBAgAABAhMkIICdIOhO+RgBbKdUunPHmYLXnXt3xgc//efxnR/cVjdEsVCM3p7eePPL&#10;3hSve/5rYkrvlLrb1AABAgQIECBAgAABAgQIECBAgAABAgQIECAweQIC2Mmzb8tPFsC2ZVkNKiKb&#10;4br/0P749n23xl9c9+E4MHigbpcpPVPi1KWnxBtf8nNx8RnPjZ7unrrb1AABAgQIECBAgAABAgQI&#10;ECBAgAABAgQIECAwuQIC2Mn1b7tPF8C2XUkNKCKGRobiic1PxA3fvSk+/50vxPDIcF0uXcVSzJ05&#10;N55/3lXxUy/4qVg6f0ld7bmYAAECBAgQIECAAAECBAgQIECAAAECBAgQyI+AADY/tWiLnghg26KM&#10;BnFEoFKtZMsNr3rojvjMLZ+LRzY8EuVKuS6ftMTwuSecEy+/9Np43jmXR39ff13tuZgAAQIECBAg&#10;QIAAAQIECBAgQIAAAQIECBDIl4AANl/1aPneCGBbvoQGcERgcHgoHl73cNx859fiG/d8M3bu21mX&#10;TdrrddGcRXHVeVfGKy59eZy05KS62nMxAQIECBAgQIAAAQIECBAgQIAAAQIECBAgkE8BAWw+69Ky&#10;vRLAtmzpdPyIQNrrNc16/fb9t8aXvvfleHDdQzE8Wt+Sw4VCIS4/67J42XOviUvOvCSmT53GmwAB&#10;AgQIECBAgAABAgQIECBAgAABAgQIEGhTAQFsmxZ2soYlgJ0seZ/bCIHR8mg8tPbh+OJ3ro/bH749&#10;tuzaWnezC2ctiGsvvTZefMELzXqtW1MDBAgQIECAAAECBAgQIECAAAECBAgQIEAg/wIC2PzXqKV6&#10;KIBtqXLp7FMEDh4+GF+546tx/W03xGMbH6971mtq+nlnXx6vvfI1cd5J50b/FHu9uuEIECBAgAAB&#10;AgQIECBAgAABAgQIECBAgEAnCAhgO6HKEzhGAewEYvuohgms3rQmPnL938d9T9wXO/buqLvd+TPn&#10;x6uveFW86IKrY9nCZZH2f3UQIECAAAECBAgQIECAAAECBAgQIECAAAECnSEggO2MOk/YKAWwE0bt&#10;gxogMDQ8FF+6/cvxT1/9RGzdvTXSEsT1HueeeE686WW/GOeedG5M6Z0Saf9XBwECBAgQIECAAAEC&#10;BAgQIECAAAECBAgQINA5AgLYzqn1hIxUADshzD6kAQLrtq6Lv/33v4tVj9wRBwcP1t1if29/XHvx&#10;y+INL3x9DMwbiFKxVHebGiBAgAABAgQIECBAgAABAgQIECBAgAABAgRaT0AA23o1y3WPBbC5Lo/O&#10;RcTwyHB8465vxP++4aOxaeemhpisXLQi3vYTb40rzr0iuru6G9KmRggQIECAAAECBAgQIECAAAEC&#10;BAgQIECAAIHWFBDAtmbdcttrAWxuS9PxHUvLC6/ftiE+dfOn4+a7vhaHhw/XZVKIQkyfOj0uO/PS&#10;eOsr3hJL5y+pqz0XEyBAgAABAgQIECBAgAABAgQIECBAgAABAu0hIIBtjzrmZhQC2NyUQkeOCFSq&#10;ldh7YG+senBVfPob18WD6x6s26a71B3LFiyNn3vxz8aLLnhh9Pb01t2mBggQIECAAAECBAgQIECA&#10;AAECBAgQIECAAIH2EBDAtkcdczMKAWxuSqEjEVGulGP1pjVx/W03xE3f+1LsP7y/bpcFsxbEeSee&#10;G2/5iTfFikUr6m5PAwQIECBAgAABAgQIECBAgAABAgQIECBAgEB7CQhg26uekz4aAeykl0AHjgjs&#10;P7Q/7nrkrvi3b30+vvfQ7XW79Hb3xqlLT4lXXv6T8ZKLXmzWa92iGiBAgAABAgQIECBAgAABAgQI&#10;ECBAgAABAu0pIIBtz7pO2qgEsJNG74OfIvDI+kfiK3fcHF+5/Suxfd+Oum2WzB2IS864JH7yea/I&#10;QthisVh3mxogQIAAAQIECBAgQIAAAQIECBAgQIAAAQIE2lNAANuedZ20UQlgJ43eB0fEvoP749b7&#10;bo0vrfpy3P7QqrpN0qzXs084O6695Jq4/KzLYta0WVEoFOpuVwMECBAgQIAAAQIECBAgQIAAAQIE&#10;CBAgQIBA+woIYNu3tpMyMgHspLD70Ihsr9cbv3tTfO2ur8fWPVujWq3W5ZL2en3Rc66OF134ojhl&#10;6cnR091TV3suJkCAAAECBAgQIECAAAECBAgQIECAAAECBDpDQADbGXWesFEKYCeM2gcdERgcHoxb&#10;7/9OXH/bDXHf6vvj0OChqMb4w9euUlecueLMeN1Vr4kLT7sgZk+fHcWCJYfdcAQIECBAgAABAgQI&#10;ECBAgAABAgQIECBAgMDYBASwY3Ny1hgFBLBjhHJaQwQ2bN8Y//6tz8c3770ltu7eGqPl0brando3&#10;NV79vFfFtRdfE8sXLjfrtS5NFxMgQIAAAQIECBAgQIAAAQIECBAgQIAAgc4UEMB2Zt2bNmoBbNNo&#10;NfwUgXKlHPc+dm989MZ/iAfXPRSDQ4N1zXpNTS+fvzze8dpfj/NPOS/6+/rt9eqOI0CAAAECBAgQ&#10;IECAAAECBAgQIECAAAECBMYlIIAdF5uLfpyAANa90WyBtMTwF79zfXz8y/8Uew/ujUq1UvdHvuH5&#10;r4+ff+kbY86MOVEsWm64blANECBAgAABAgQIECBAgAABAgQIECBAgACBDhYQwHZw8ZsxdAFsM1S1&#10;mQRS0Lp5x+b44Kf+PG5/eFXdKIVCIRbPXhy/89O/FZeddakZr3WLaoAAAQIECBAgQIAAAQIECBAg&#10;QIAAAQIECBBIAgJY90FDBQSwDeXUWERUq9U4OHgwbrnnP+IvrvtwHBw6WJdLCl6n9E6Ji097brz9&#10;lb8SyxcuE77WJepiAgQIECBAgAABAgQIECBAgAABAgQIECBA4KkCAlj3Q0MFBLAN5ez4xoZGhmLd&#10;lnXxiZs/FV++4yt1e/R098TAnIF43VWviWsufmlMnzq97jY1QIAAAQIECBAgQIAAAQIECBAgQIAA&#10;AQIECBAQwLoHmiYggG0abUc1nJYb3rl3Z9z+0B3xya9+MtZsfSKbCTveI816nTVtVjz3tAvjtVe+&#10;Ns4+8awoFUvjbc51BAgQIECAAAECBAgQIECAAAECBAgQIECAAIEfK2AGrJujoQIC2IZydmRjh4cG&#10;4+F1D8dX77w5br7za7Hv0L66HLpKXbFy4Yq45rkvjWsveVnMnTm3rvZcTIAAAQIECBAgQIAAAQIE&#10;CBAgQIAAAQIECBB4NgEBrPujoQIC2IZydlxju/btim99/9vxxdtuiEfWPxIj5ZG6DKb1TYtLzrw4&#10;XnbxNXHRaRdGX09fXe25mAABAgQIECBAgAABAgQIECBAgAABAgQIECBwLAEB7LGE/PlxCQhgj4vL&#10;yUcERkZH4rGNj8eXb/9y3PL9b8WWXVvqtlm5cGW84rKfiCvPvSKWL1xWd3saIECAAAECBAgQIECA&#10;AAECBAgQIECAAAECBAiMRUAAOxYl54xZQAA7ZionHhE4NHgoW2r4xu99KZv1enj4cN02L73wJfGK&#10;y18e55x4bvT19NbdngYIECBAgAABAgQIECBAgAABAgQIECBAgAABAmMVEMCOVcp5YxIQwI6JyUlH&#10;BNJM14/d+PH47kO3x9bdW+t2WThrYbz2qtfEiy58YSyZN1B3exogQIAAAQIECBAgQIAAAQIECBAg&#10;QIAAAQIECByvgAD2eMWc/6wCAlg3yFgFvnn3LfHJmz8Vj2x8NIZGhsZ62Y897/KzLouffdHPxOkr&#10;To/+vql1t6cBAgQIECBAgAABAgQIECBAgAABAgQIECBAgMB4BASw41FzzY8VEMC6OY4lsPvAnvjI&#10;Fz8SX7v767H/0IGoVCvHuuRZ/3ze9Lnxuue/Lq65+KWxcPaCKBaLdbXnYgIECBAgQIAAAQIECBAg&#10;QIAAAQIECBAgQIBAPQIC2Hr0XPt/CQhg3RTPJvCd+2+Lv/vC/47VW9bEaHm0bqzTl50Wb3/lr8RF&#10;p10YpVKp7vY0QIAAAQIECBAgQIAAAQIECBAgQIAAAQIECBCoV0AAW6+g658mIIB1Q/yoQLVajYOD&#10;B+Ozt/xb/Ms3/iXSDNh6jkKhENP6+uPq86+ON137i7Fo7qJ6mnMtAQIECBAgQIAAAQIECBAgQIAA&#10;AQIECBAgQKChAgLYhnJqTADrHnhSIAWvg8OD8YMnHoh//son4s5H76p71mtXqStOWLQyfv4lb4zn&#10;n39V9HT3ACdAgAABAgQIECBAgAABAgQIECBAgAABAgQI5EpAAJurcrR+ZwSwrV/DRowgLS+8acem&#10;uPnOr8fnb/1CbNuzre5mZ/bPjPNPOi9+/TW/GssWLKu7PQ0QIECAAAECBAgQIECAAAECBAgQIECA&#10;AAECBJohIIBthmoHtymA7eDiHxn6gcMH4p5H782C19sfWhXDo8N1oXQVu+LkJSfFSy56cbzuqtdG&#10;b09vXe25mAABAgQIECBAgAABAgQIECBAgAABAgQIECDQTAEBbDN1O7BtAWwHFv0pQ3580+r4j3u/&#10;Fdffdn1s2rm5box5M+fFc0+9MN5w9U/F6StOr7s9DRAgQIAAAQIECBAgQIAAAQIECBAgQIAAAQIE&#10;mi0ggG22cIe1L4DtsIIfGe6hocPx3R98N2787k2x6uE76p/1WuqK05edFi+56CVxzXNfEjOnzexM&#10;WKMmQIAAAQIECBAgQIAAAQIECBAgQIAAAQIEWk5AANtyJct3hwWw+a5PM3r36IbH4qt33Bxfu+tr&#10;DZn1Oqt/Zlx+9uXx8kuujbNPOMuSw80omjYJECBAgAABAgQIECBAgAABAgQIECBAgACBpgkIYJtG&#10;25kNC2A7p+77Du6PW+//Tnx51Zfj+4/fF4eHD9c1+FKxFCcuPjF+4tJr48pzr4iFcxZG+m8OAgQI&#10;ECBAgAABAgQIECBAgAABAgQIECBAgEArCQhgW6laLdBXAWwLFKkBXXxk/aPxmVs+G6seWhXb9+6I&#10;cqVcV6tTe6fGledcEa+64pVx6rJTor+vv672XEyAAAECBAgQIECAAAECBAgQIECAAAECBAgQmCwB&#10;Aexkybfp5wpg27SwR4Z1cPBQfPPuW+LfvvVv8dimx2NoZKjuAc/snxE//5I3xjUXXxOzp8+OUrFY&#10;d5saIECAAAECBAgQIECAAAECBAgQIECAAAECBAhMloAAdrLk2/RzBbBtWtiI2Lxzc3zspo/H1+7+&#10;RhweOhyVaqXuwZ53wrnxG6/99Thl6cn2eq1bUwMECBAgQIAAAQIECBAgQIAAAQIECBAgQIBAHgQE&#10;sHmoQhv1QQDbRsU8MpTR8mh874Hb42/+7f+LtdvWRqVarXuQ0/umx9t+8q3xmitfHcViMQqFQt1t&#10;aoAAAQIECBAgQIAAAQIECBAgQIAAAQIECBAgkAcBAWweqtBGfRDAtk8xK5VKHDh8ID56wz/Ev95y&#10;Xd0DK0Qhuru64/yTz4/ffsN/jhULl9fdpgYIECBAgAABAgQIECBAgAABAgQIECBAgAABAnkTEMDm&#10;rSIt3h8BbIsXMCKq1WocHDwY962+P/76c38Tq7esqXtQ3aXuWDh7YbzqeT8Zr77y1TFtSn/dbWqA&#10;AAECBAgQIECAAAECBAgQIECAAAECBAgQIJBHAQFsHqvSwn0SwLZw8SJicHgo1mxeEzffcXP8yzev&#10;i3KlXNeA0tLCM6bOiPNPOi9++oVviHNOPDu6Sl11teliAgQIECBAgAABAgQIECBAgAABAgQIECBA&#10;gECeBQSwea5OC/ZNANuCRYuItNzwjr074vYHV8W/fuMz8fiWx7P/Vs/R09UdKxauiBdd8MJ42cXX&#10;xMI5C+tpzrUECBAgQIAAAQIECBAgQIAAAQIECBAgQIAAgZYQEMC2RJlap5MC2Nap1ZM9HRwejAef&#10;eChuvvPm+Po934w9B/bUNYg063Xm1Blx0ekXxcsvuTYuOPU50dvdW1ebLiZAgAABAgQIECBAgAAB&#10;AgQIECBAgAABAgQItIqAALZVKtUi/RTAtkih0qzXaiV27NkR37rv2/Gl7305Ht7wSIyMjtQ1gGKx&#10;GKcvOz1eeMHV8fxzr4ylC5bW1Z6LCRAgQIAAAQIECBAgQIAAAQIECBAgQIAAAQKtJiCAbbWK5by/&#10;AticF+hI91LQ+oM1D8QNt90Qtz+8Krbt2V53x/u6++KVl78iXvCcF8SZK86I3h6zXutG1QABAgQI&#10;ECBAgAABAgQIECBAgAABAgQIECDQcgIC2JYrWb47LIDNd31S7/Yd3BdfWfXVuPF7N8Xjm1bH8Ohw&#10;3Z1Os15/+uqfiovPeG7MmTGn7vY0QIAAAQIECBAgQIAAAQIECBAgQIAAAQIECBBoVQEBbKtWLqf9&#10;FsDmtDBHunXf6vvikzd/Ou5bc3/s3Lez7s6mWa+vvuKVcc3F18QpS06OUqlUd5saIECAAAECBAgQ&#10;IECAAAECBAgQIECAAAECBAi0soAAtpWrl8O+C2DzVZRNOzbFxu2bYvue7bHqoTvintX3xI69O2O0&#10;PFp3R09ecnL8wkvfGM89/aKY2T8zCoVC3W1qgAABAgQIECBAgAABAgQIECBAgAABAgQIECDQ6gIC&#10;2FavYM76L4Cd+IJUq9XYe3BvrN60Op7YsjbWb10fD61/ODbt3ByDI4NRqZSjXKlE2ve1EcFrT1dP&#10;vOy518TPvOinY+mCpdFV6pr4QftEAgQIECBAgAABAgQIECBAgAABAgQIECBAgEBOBQSwOS1Mq3ZL&#10;ANvcyqWgdfPOLXHf4/dlSwg/tO7heGDtg3Fg8EBENf2v2tQODMwdiDdf+0vx0ue+JLq7upv6WRon&#10;QIAAAQIECBAgQIAAAQIECBAgQIAAAQIECLSiQEcEsGmG4NDQUKxbuzbuvOOOuO07t8Xdd94Z27dv&#10;j/RnU6ZMicuvuCJOPuWUuPKqK+Oss86KvilTolgstmJNJ7XPAtjj569UKlGpVqJcLsdoZTTS74dG&#10;hmPr7m2xbuvaeGTdI7Fp55Z4cN2DsX3v9uP/gDqvSEsLz5g6I648+4p408t/KQbmLa6zRZcTIECA&#10;AAECBAgQIECAAAECBAgQIECAAAECBNpXoO0D2JGRkVi9enX822c/F1/8/Odjx/ZnD7D6+6fFC154&#10;dbzxF34+zj7nnOjp6Wnf6jdhZALYH4+avQgwMhwjo8MxPDoSIyPDMTQ6FFt3bYutu7bE2q3rYvXm&#10;NbF5x5Z4YtsTTajO8TeZlhtesWhFvPFFPxMveM4Loqfb34fjV3QFAQIECBAgQIAAAQIECBAgQIAA&#10;AQIECBAg0EkCbR3ApvD1nrvvjr/+8Ifju7d997jqeu7558dv/OY74rLLLxfCHoecAPbpWIPDg7H/&#10;0P7Yd3Bf7Nq/OwtZN+/YFJt3bYnNOzbH+h0b4uDgweMQnrhTF85eEBecfEH80rW/GMsXLpu4D/ZJ&#10;BAgQIECAAAECBAgQIECAAAECBAgQIECAAIEWFmjbADbNNlz9+OPx5x/8UHz95pufVqKBgYFYsnRp&#10;zJ03LwoRMTg0FJs3bYwN6zfEgQMHjp572fMujz/4oz+KU087zXLEY7zJOz2AHRoZij0H9saufbuy&#10;PVrXb9sQazatjkc3Ph5rtqyJ9Od5P3q7e+O0ZafFq694ZbzwOVdHb09v3rusfwQIECBAgAABAgQI&#10;ECBAgAABAgQIECBAgACB3Ai0bQB76NCh+Ox118WH3v+BbP/XJ48LLrwwXvP618WFF10UJ554YqT9&#10;Lffv3x/3ff/euOnGm+Km62/Ifp+O3t7e+N13vjNe/9NviKlTp+amaHnuSKcFsKPl0di1b3ds27Mt&#10;tuzaEpvSrNZt62Pt1rWxZvMTcWDwh4F+nuv2ZN+Wzl8Sl55xabzqilfGSQO1vx8OAgQIECBAgAAB&#10;AgQIECBAgAABAgQIECBAgACBsQu0bQC7fv36+OM/+MP47m23HdU4/YzT43d+752RZrZ2d3c/TSnN&#10;mF2zZk381V/+Zdx4/Q1H/+wl11wT//VdfxILFiwYu2oHn9kJAWya3bppx6bYsH1jrN++ITbv3Fz7&#10;/Y6NsefAnihXyi13B/R198W5J50T1178srjsrEtjRv8M4WvLVVGHCRAgQIAAAQIECBAgQIAAAQIE&#10;CBAgQIAAgTwItGUAWy6X47bvfCfe8au/Fmkm7JPHHAxEXwAAIABJREFUb/zmb8YvveXNMX369Ge0&#10;T9d98fNfiD97z3ti75492Tnz5s2Lf/rUJ+PEk07KQ71y34d2DGDT/q0pbH1iyxOxetOabP/W7Xu3&#10;x7bd27JlhtMs2FY+ls1fGi+96CVx1XlXxQmLV0Z319NfTmjlsek7AQIECBAgQIAAAQIECBAgQIAA&#10;AQIECBAgQGCiBdo2gH3sscfia199+t6vL7j6BXHGmWc+68y+/7jlP+K9f/qn8cSaNUdr8YUbb4jT&#10;Tj99omvTkp/XDgHs4PBgtnfr4xsfj4fXPxIbtm+IXft3xa79u7PAdWR0pCVr89ROFwvFmDdzXlx6&#10;5iXxgvOfH2etPDOb9eogQIAAAQIECBAgQIAAAQIECBAgQIAAAQIECBCoT6AtA9hEMjIyEkODg0/T&#10;6e3r+7+WHv5Rvm9+/Rvx7ne9KzasX5/90dx58+KfzYAd813WqgHsuq3r4+H1D8cDTzwYj258LHYf&#10;2B0HDh2IfYf2xdDIUKQlqlv5mNIzJVYsXB4rF62M+bPmxfIFy2P5wuUxMG8gZk+fFaViqZWHp+8E&#10;CBAgQIAAAQIECBAgQIAAAQIECBAgQIAAgdwItG0AOx7hoaGh+PQnPhkffP/7Y3S0tqzsxZdeGh/4&#10;8w/FwMDAeJps2jWrV6+OD3zoQ01rf7wNHz58OFatWhUPP/xw1sTLX/7yeP/73hdnn3XWeJtsynXb&#10;dm+Ph9Y+GN9ffX/c/ejdsevA7hgaHozDw4MtHbj29fTFwJzFcdKSk+KERStjwewFcfLSk6K/tz96&#10;unuyH12lrujp6smWGi4UCk3x1SgBAgQIECBAgAABAgQIECBAgAABAgQIECBAoFMFBLBPqfxDDz6U&#10;LT98+/e+d/S//t4f/H787M/9XEzt78/VPbLqjjviiiuvzFWfUmfSTNFKpZL9SMfVV18dv/Pbvx0n&#10;T/IeugeHDsW6rWvj4Y0Px/3rH4yte7fG8OhwpH1/RyujLTnDdemcpbFo1oJYNndZzJ0xNxbOWhiL&#10;5yyKYrGYzWgtph+FQvZrQWvu/qroEAECBAgQIECAAAECBAgQIECAAAECBAgQINBAgf7+/liyZEkD&#10;Wxx/Ux0ZwD4ZEia2FBSue+KJ+Po3vh6fu+6zsfrxx49qnn3uufHe978vTs/h/q+3r1oVl1522fgr&#10;P0FXXnnllfFrv/qrsXLlygn6xB9+TKrzwaGDcdvDt8UtD/5HHBg6OOF9ON4PfDIoLUQhav8rxPS+&#10;abFk1pIYmL04ls5dGvNnzI8FsxZkM1kdBAgQIECAAAECBAgQIECAAAECBAgQIECAAAECEbNnzYpT&#10;Tz01FxQdGcDeeP318d/++L/Evn37nrEIpVIpTjn11Pjd3//9uPx5l0f6fd6Ou+6+O1527bV561YW&#10;aB86dCgGj+y/e80118S7/uRP4oxJCLG37NoSH/7cX8Wdj92VK6cUqqZZqmkJ4PRzClLTLNX049yV&#10;58Si2QtjYO5AnLr0lJg3a35Mm5Kv2de5wtQZAgQIECBAgAABAgQIECBAgAABAgQIECBAgEBEdHV1&#10;xZQpU3JhIYB9hjIMLFkSv/z2X4mfeMUrYsaMGblcvvXgwYPx+OrVubiJntqJXbt2xV//zd/E5z73&#10;uew/T9YesMMjw/HPX/lE/J8bP5oLozSzdVrftCxMnT51eiyZuyROWnJizJs5L1YsWhED8wZi3sy5&#10;USwUc9FfnSBAgAABAgQIECBAgAABAgQIECBAgAABAgQIEBifgAD2x7iddvrp8arXvDqbZbp4YCCb&#10;qeg4tsC2bdvij//rf42PfOQj2cmTFcDu2LsjfuHP3hS7D+w+dqebdEYKWmf1z4wZ/TNi9vTZcc7K&#10;s+Pck86JEwZOiJn9M5v0qZolQIAAAQIECBAgQIAAAQIECBAgQIAAAQIECBCYTIGODGDvufvu+Ox1&#10;n4nDhw9HRDWGh4Zj957dsXnT5ti8aVOMjo5mNenr64vXv+EN8dZfeVssWrQolzNhJ/PmeabPzksA&#10;e9/q++Nt//3tE8rT3zc1m9E6d8bcLHA9aeDEOHng5CxwXTo/H5s+TyiIDyNAgAABAgQIECBAgAAB&#10;AgQIECBAgAABAgQIdKBARwawP1rntGfppo0b48EHHoxvfO1r8d3bboudO3dmp/X29savv+Md8Ytv&#10;flMWyDqeXSAvAeyt998Wv/u3v9fUcqU9XAfmLo5FsxfFgtkLspB1xcIVsXzhslg6f2m2x6uDAAEC&#10;BAgQIECAAAECBAgQIECAAAECBAgQIECgswQEsE+pd6VSiXXr1sX/+bu/i+s//4UYHBzM/nRgYCD+&#10;8ZOfiGXLl3fW3TGO0eYlgH3giQfjLR/65XGM4NkvWTpvSSxbsCyWzBuIgXlLstB1cQph5yzK9nd1&#10;ECBAgAABAgQIECBAgAABAgQIECBAgAABAgQIdLaAAPZH6p9C2O/cemv89w99KB64/wdH//T9H/pg&#10;vPq1r7UM8TH+vuQlgN1zYE/8zt/8Xjyw7sG6/obPnzkvThw4MU5YtDKWL1yeBa0LZs2PuTPnxaxp&#10;9nGtC9fFBAgQIECAAAECBAgQIECAAAECBAgQIECAAIE2FBDAPkNRd+zYHu97z3vj+i988eif/sKb&#10;3hR/9Mf/rwC2RQLY0fJofGXVV+ODn/7zGBoZGvNf3am9U+OM5afHKUtPiZOWnJgtMZz2c501bVbM&#10;nDYzioXimNtyIgECBAgQIECAAAECBAgQIECAAAECBAgQIECAQOcJCGCfoeblcjn+7N3vjn/+x386&#10;+qcvfPGL42/+199GsSiAe7a/JnmZAZv6uPfg3vjcLf8eH//KPz5rCHv2yrPirJVnxmnLT4sTFq+M&#10;aVOmZ8sJ9/f128e18/4/0YgJECBAgAABAgQIECBAgAABAgQIECBAgAABAnUJtGUAW61Ws/1bp0yZ&#10;Mm6c9/7pu+MfP/axo9dfcdVV8X/+/qMC2GOI5imATffBwcGDce9j348v3/7luPORu2PXgV2xcuHK&#10;eM4p58c5J54TZ59wZkztmxq93b3Zj+6u7nHfMy4kQIAAAQIECBAgQIAAAQIECBAgQIAAAQIECBAg&#10;0JYB7MGDB+Pv/vZv458+9vGjFX7Va14Tv/rrvxYLFy06ZtV37dqVLUH8hX//96Pnvvmtb413/uEf&#10;WIK4hQLYJ7taqVYiLUmc9vdNoWyhUIxSsRjFYin72UGAAAECBAgQIECAAAECBAgQIECAAAECBAgQ&#10;IECgUQJtGcCm2a+f/tSn4n3vfs9Rpwsuuih+/4/+MM4777xjhqjfv/fe+MD73hd33L7q6PW//Xu/&#10;G297+9uPeW2jCtOq7eRpBmyrGuo3AQIECBAgQIAAAQIECBAgQIAAAQIECBAgQIBA6wq0ZQCbZjne&#10;e8898Wu/8vbYuWPH0er8/C/+Qrz1bW/LZsEWCoVnrNr+ffvinz7+j/H3H/lo7N+/Lzunt7c3/uGf&#10;/ykuvPDC1q30BPVcADtB0D6GAAECBAgQIECAAAECBAgQIECAAAECBAgQIEAglwJtGcAm6e3bt8eH&#10;/8dfxGevuy5bejYdaU/Yn/m5n43Xvv71sXjx4pg2fXr231NgOzQ0FLt27oybbrwp/uEjH8muf/K4&#10;5tpr488+8P6YNm1aLouYp04JYPNUDX0hQIAAAQIECBAgQIAAAQIECBAgQIAAAQIECBCYaIG2DWBT&#10;6HrnHXfEn/zxf4nHHnvsaa4XX3JJXPa8y+OMM8/MZsJWypXYsmVz3LFqVXz7P74Ve/fuPXr+kiVL&#10;4r+9+0/jiiuuiFJX10TXp+U+TwDbciXTYQIECBAgQIAAAQIECBAgQIAAAQIECBAgQIAAgQYKtG0A&#10;m4wOHDgQN15/Qzajde3atVEul4+LbvmKFfGWX35rvPJVr4qp/f3HdW2nniyA7dTKGzcBAgQIECBA&#10;gAABAgQIECBAgAABAgQIECBAgEASaOsANg0w7en6rf/4Vtxw/fXZDNc9u3cfs/IzZ86MM846M171&#10;6lfHS1760pg+Y8Yxr3FCTUAA604gQIAAAQIECBAgQIAAAQIECBAgQIAAAQIECBDoZIG2D2BTcUdG&#10;RmLd2rXx3dtui3vuvifWr1sXGzdsjO3bt2X7v5ZKpZg3b34sXLQwTjjpxDjrrLPjoudeFCedfHL0&#10;9fV18v1x3GMXwB43mQsIECBAgAABAgQIECBAgAABAgQIECBAgAABAgTaSKAjAtgn6zU8PBzbt22L&#10;HTt2xK6du2Lfvr1RrUYUi8VsluusWTNj4cKFMXfevOjt7W2jMk/cUASwE2ftkwgQIECAAAECBAgQ&#10;IECAAAECBAgQIECAAAECBPIn0FEBbP74269HAtj2q6kRESBAgAABAgQIECBAgAABAgQIECBAgAAB&#10;AgQIjF1AADt2K2eOQUAAOwYkpxAgQIAAAQIECBAgQIAAAQIECBAgQIAAAQIECLStgAC2bUs7OQMT&#10;wE6Ou08lQIAAAQIECBAgQIAAAQIECBAgQIAAAQIECBDIh4AANh91aJteCGDbppQGQoAAAQIECBAg&#10;QIAAAQIECBAgQIAAAQIECBAgMA4BAew40Fzy4wUEsO4OAgQIECBAgAABAgQIECBAgAABAgQIECBA&#10;gACBThYQwHZy9ZswdgFsE1A1SYAAAQIECBAgQIAAAQIECBAgQIAAAQIECBAg0DICAtiWKVVrdFQA&#10;2xp10ksCBAgQIECAAAECBAgQIECAAAECBAgQIECAAIHmCAhgm+Pasa0KYDu29AZOgAABAgQIECBA&#10;gAABAgQIECBAgAABAgQIECAQEQJYt0FDBQSwDeXUGAECBAgQIECAAAECBAgQIECAAAECBAgQIECA&#10;QIsJCGBbrGB5764ANu8V0j8CBAgQIECAAAECBAgQIECAAAECBAgQIECAAIFmCghgm6nbgW0LYDuw&#10;6IZMgAABAgQIECBAgAABAgQIECBAgAABAgQIECBwVEAA62ZoqIAAtqGcGiNAgAABAgQIECBAgAAB&#10;AgQIECBAgAABAgQIEGgxAQFsixUs790VwOa9QvpHgAABAgQIECBAgAABAgQIECBAgAABAgQIECDQ&#10;TAEBbDN1O7BtAWwHFt2QCRAgQIAAAQIECBAgQIAAAQIECBAgQIAAAQIEjgoIYN0MDRUQwDaUU2ME&#10;CBAgQIAAAQIECBAgQIAAAQIECBAgQIAAAQItJiCAbbGC5b27Ati8V0j/CBAgQIAAAQIECBAgQIAA&#10;AQIECBAgQIAAAQIEmikggG2mbge2LYDtwKIbMgECBAgQIECAAAECBAgQIECAAAECBAgQIECAwFEB&#10;AayboaECAtiGcmqMAAECBAgQIECAAAECBAgQIECAAAECBAgQIECgxQQEsC1WsLx3VwCb9wrpHwEC&#10;BAgQIECAAAECBAgQIECAAAECBAgQIECAQDMFBLDN1O3AtgWwHVh0QyZAgAABAgQIECBAgAABAgQI&#10;ECBAgAABAgQIEDgqIIB1MzRUQADbUE6NESBAgAABAgQIECBAgAABAgQIECBAgAABAgQItJiAALbF&#10;Cpb37gpg814h/SNAgAABAgQIECBAgAABAgQIECBAgAABAgQIEGimgAC2mbod2LYAtgOLbsgECBAg&#10;QIAAAQIECBAgQIAAAQIECBAgQIAAAQJHBQSwboaGCghgG8qpMQIECBAgQIAAAQIECBAgQIAAAQIE&#10;CBAgQIAAgRYTEMC2WMHy3l0BbN4rpH8ECBAgQIAAAQIECBAgQIAAAQIECBAgQIAAAQLNFBDANlO3&#10;A9sWwHZg0Q2ZAAECBAgQIECAAAECBAgQIECAAAECBAgQIEDgqIAA1s3QUAEBbEM5NUaAAAECBAgQ&#10;IECAAAECBAgQIECAAAECBAgQINBiAgLYFitY3rsrgM17hfSPAAECBAgQIECAAAECBAgQIECAAAEC&#10;BAgQIECgmQIC2GbqdmDbAtgOLLohEyBAgAABAgQIECBAgAABAgQIECBAgAABAgQIHBUQwLoZGiog&#10;gG0op8YIECBAgAABAgQIECBAgAABAgQIECBAgAABAgRaTEAA22IFy3t3BbB5r5D+ESBAgAABAgQI&#10;ECBAgAABAgQIECBAgAABAgQINFNAANtM3Q5sWwDbgUU3ZAIECBAgQIAAAQIECBAgQIAAAQIECBAg&#10;QIAAgaMCAlg3Q0MFBLAN5dQYAQIECBAgQIAAAQIECBAgQIAAAQIECBAgQIBAiwkIYFusYHnvrgA2&#10;7xXSPwIECBAgQIAAAQIECBAgQIAAAQIECBAgQIAAgWYKCGCbqduBbQtgO7DohkyAAAECBAgQIECA&#10;AAECBAgQIECAAAECBAgQIHBUQADrZmiogAC2oZwaI0CAAAECBAgQIECAAAECBAgQIECAAAECBAgQ&#10;aDEBAWyLFSzv3RXA5r1C+keAAAECBAgQIECAAAECBAgQIECAAAECBAgQINBMAQFsM3U7sG0BbAcW&#10;3ZAJECBAgAABAgQIECBAgAABAgQIECBAgAABAgSOCghg3QwNFRDANpRTYwQIECBAgAABAgQIECBA&#10;gAABAgQIECBAgAABAi0mIIBtsYLlvbsC2LxXSP8IECBAgAABAgQIECBAgAABAgQIECBAgAABAgSa&#10;KSCAbaZuB7YtgO3AohsyAQIECBAgQIAAAQIECBAgQIAAAQIECBAgQIDAUQEBrJuhoQIC2IZyaowA&#10;AQIECBAgQIAAAQIECBAgQIAAAQIECBAgQKDFBASwLVawvHdXAJv3CukfAQIECBAgQIAAAQIECBAg&#10;QIAAAQIECBAgQIBAMwUEsM3U7cC2BbAdWHRDJkCAAAECBAgQIECAAAECBAgQIECAAAECBAgQOCog&#10;gHUzNFRAANtQTo0RIECAAAECBAgQIECAAAECBAgQIECAAAECBAi0mIAAtsUKlvfuCmDzXiH9I0CA&#10;AAECBAgQIECAAAECBAgQIECAAAECBAgQaKaAALaZuh3YtgC2A4tuyAQIECBAgAABAgQIECBAgAAB&#10;AgQIECBAgAABAkcFBLBuhoYKCGAbyqkxAgQIECBAgAABAgQIECBAgAABAgQIECBAgACBFhMQwLZY&#10;wfLeXQFs3iukfwQIECBAgAABAgQIECBAgAABAgQIECBAgAABAs0UEMA2U7cD2xbAdmDRDZkAAQIE&#10;CBAgQIAAAQIECBAgQIAAAQIECBAgQOCogADWzdBQAQFsQzk1RoAAAQIECBAgQIAAAQIECBAgQIAA&#10;AQIECBAg0GICAtgWK1jeuyuAzXuF9I8AAQIECBAgQIAAAQIECBAgQIAAAQIECBAgQKCZAgLYZup2&#10;YNsC2A4suiETIECAAAECBAgQIECAAAECBAgQIECAAAECBAgcFRDAuhkaKiCAbSinxggQIECAAAEC&#10;BAgQIECAAAECBAgQIECAAAECBFpMQADbYgXLe3cFsHmvkP4RIECAAAECBAgQIECAAAECBAgQIECA&#10;AAECBAg0U0AA20zdDmxbANuBRTdkAgQIECBAgAABAgQIECBAgAABAgQIECBAgACBowICWDdDQwUE&#10;sA3l1BgBAgQIECBAgAABAgQIECBAgAABAgQIECBAgECLCQhgW6xgee+uADbvFdI/AgQIECBAgAAB&#10;AgQIECBAgAABAgQIECBAgACBZgoIYJup24FtC2A7sOiGTIAAAQIECBAgQIAAAQIECBAgQIAAAQIE&#10;CBAgcFRAAOtmaKiAALahnBojQIAAAQIECBAgQIAAAQIECBAgQIAAAQIECBBoMQEBbIsVLO/dFcDm&#10;vUL6R4AAAQIECBAgQIAAAQIECBAgQIAAAQIECBAg0EwBAWwzdTuwbQFsBxbdkAkQIECAAAECBAgQ&#10;IECAAAECBAgQIECAAAECBI4KCGDdDA0VEMA2lFNjBAgQIECAAAECBAgQIECAAAECBAgQIECAAAEC&#10;LSYggG2xguW9uwLYvFdI/wgQIECAAAECBAgQIECAAAECBAgQIECAAAECBJopIIBtpm4Hti2A7cCi&#10;GzIBAgQIECBAgAABAgQIECBAgAABAgQIECBAgMBRAQGsm6GhAgLYhnJqjAABAgQIECBAgAABAgQI&#10;ECBAgAABAgQIECBAoMUEBLAtVrC8d1cAm/cK6R8BAgQIECBAgAABAgQIECBAgAABAgQIECBAgEAz&#10;BQSwzdTtwLYFsB1YdEMmQIAAAQIECBAgQIAAAQIECBAgQIAAAQIECBA4KiCAdTM0VEAA21BOjREg&#10;QIAAAQIECBAgQIAAAQIECBAgQIAAAQIECLSYgAC2xQqW9+4KYPNeIf0jQIAAAQIECBAgQIAAAQIE&#10;CBAgQIAAAQIECBBopoAAtpm6Hdi2ALYDi27IBAgQIECAAAECBAgQIECAAAECBAgQIECAAAECRwUE&#10;sG6GhgoIYBvKqTECBAgQIECAAAECBAgQIECAAAECBAgQIECAAIEWExDAtljB8t5dAWzeK6R/BAgQ&#10;IECAAAECBAgQIECAAAECBAgQIECAAAECzRQQwDZTtwPbFsB2YNENmQABAgQIECBAgAABAgQIECBA&#10;gAABAgQIECBA4KiAANbN0FABAWxDOTVGgAABAgQIECBAgAABAgQIECBAgAABAgQIECDQYgIC2BYr&#10;WN67K4DNe4X0jwABAgQIECBAgAABAgQIECBAgAABAgQIECBAoJkCAthm6nZg2wLYDiy6IRMgQIAA&#10;AQIECBAgQIAAAQIECBAgQIAAAQIECBwVEMC6GRoqIIBtKKfGCBAgQIAAAQIECBAgQIAAAQIECBAg&#10;QIAAAQIEWkxAANtiBct7dwWwea+Q/hEgQIAAAQIECBAgQIAAAQIECBAgQIAAAQIECDRTQADbTN0O&#10;bFsA24FFN2QCBAgQIECAAAECBAgQIECAAAECBAgQIECAAIGjAgJYN0NDBQSwDeXUGAECBAgQIECA&#10;AAECBAgQIECAAAECBAgQIECAQIsJCGBbrGB5764ANu8V0j8CBAgQIECAAAECBAgQIECAAAECBAgQ&#10;IECAAIFmCghgm6nbgW0LYDuw6IZMgAABAgQIECBAgAABAgQIECBAgAABAgQIECBwVEAA62ZoqIAA&#10;tqGcGiNAgAABAgQIECBAgAABAgQIECBAgAABAgQIEGgxAQFsixUs790VwOa9QvpHgAABAgQIECBA&#10;gAABAgQIECBAgAABAgQIECDQTAEBbDN1O7BtAWwHFt2QCRAgQIAAAQIECBAgQIAAAQIECBAgQIAA&#10;AQIEjgoIYN0MDRUQwDaUU2MECBAgQIAAAQIECBAgQIAAAQIECBAgQIAAAQItJiCAbbGC5b27Ati8&#10;V0j/CBAgQIAAAQIECBAgQIAAAQIECBAgQIAAAQIEmikggG2mbge2LYDtwKIbMgECBAgQIECAAAEC&#10;BAgQIECAAAECBAgQIECAwFEBAayboaECAtiGcmqMAAECBAgQIECAAAECBAgQIECAAAECBAgQIECg&#10;xQQEsC1WsLx3VwCb9wrpHwECBAgQIECAAAECBAgQIECAAAECBAgQIECAQDMFBLDN1O3AtgWwHVh0&#10;QyZAgAABAgQIECBAgAABAgQIECBAgAABAgQIEDgqIIB1MzRUQADbUE6NESBAgAABAgQIECBAgAAB&#10;AgQIECBAgAABAgQItJiAALbFCpb37gpg814h/SNAgAABAgQIECBAgAABAgQIECBAgAABAgQIEGim&#10;gAC2mbod2LYAtgOLbsgECBAgQIAAAQIECBAgQIAAAQIECBAgQIAAAQJHBQSwboaGCghgG8qpMQIE&#10;CBAgQIAAAQIECBAgQIAAAQIECBAgQIAAgRYTEMC2WMHy3l0BbN4rpH8E8iFQ2bUuqns3RXXoQESx&#10;K4pzV0RhxuIodPflo4N6QYAAAQIECBAgQIAAAQIECBAgQIAAAQIExikggB0nnMueWUAA684gQODZ&#10;BKpD+2P0sW9FZe+miEo5Iqq10wvFKPT0R3Hh6VFacGoU+qaDJECAAAECBAgQIECAAAECBAgQIECA&#10;AAECLSkggG3JsuW30wLY/NZGzwhMqkC1moWuo6tvjerBnc/elVJPlOauiOLA2VGcOjebIRuFwqR2&#10;34cTIECAAAECBAgQIECAAAECBAgQIECAAIGxCghgxyrlvDEJCGDHxOQkAp0lUB6J8o7VUV5/V1QP&#10;7zmusRdnLo7iojMj/Vzo6osodaXpssfVhpMJECBAgAABAgQIECDQOIFqbTWfSqX2omixlK3o05FH&#10;ZbTm8OTKRpOGcKQO6fOLqRaeGSetFD6YAAECBAgQOCoggHUzNFRAANtQTo0RaG2BajWqI4eivPXh&#10;qGy8L/v1eI9C34woLjglirOXRfp1oXtK537JMV5E1xEgQIAAAQIECBAgUJ9AeTgqh/ZEdf+2qB7e&#10;m4Wvhf55UeyfE9HbH4Wu3vrab4WryyNRHTkc1eHDUT2wPaqDeyPKaXuZyT0K0+bV6pGeF9OLu2kl&#10;pSwcL9X+ewpmj/x6cnvq0wkQIECAAIFOERDAdkqlJ2icAtgJgvYxBPIuUK1E5dDuKG95MCrbH40Y&#10;GWxMj7t6ozhnRZTmrIjC1NkRvdM640uOxuhphQABAgQIECBAgACB8Qikl0uHDkRlx2PZM04Wvj7l&#10;KEyZHcV5J0Zx1pIoTJkZhZ7+tttGpZqe6Yb2R2Xv5qjsWheVPevHIzkx15S6sxpkP9LLu73TIrp7&#10;s18XeqZm4WwtpO2uhbRHAttCqduLvhNTIZ9CgAABAgQ6QkAA2xFlnrhBCmAnztonEcitQApf922N&#10;8sbvR2X32tryXI0+il1RnDYvCrOWRnHGoihMnROFHrNiG82sPQIECBAgQIAAAQIdL5Cebw7siPLm&#10;H0Rlx+MR5ZEfS1LonhrFuSuiMHMgiv1zozBlVi3ga9UjBc/DB6N6cFdU9m6Kyp4NUT24M6Kalh1u&#10;3SMLZVMYm37uSsFsX0TPU35f6smC2CysTUf6Of0+necgQIAAAQIECIxRQAA7RiinjU1AADs2J2cR&#10;aF+BalS2r47y5vuzB/SmH+khOC1PnELY9GNV1zh7AAAgAElEQVTagiimmbHZvj8OAgQIECBAgAAB&#10;AgQIjF+gWhmN6s61Ud7yQBY+ju0oZKFecfqCKM5amj2nZEsUp9mVrXJUylEd3BeVfVuium9zVPZu&#10;ierQ/pYPXsfEnwWtaZZsMQq902vBa9/02jLGaWZzqSsKXX21eqbwNi073dUT0d0XhbTssYMAAQIE&#10;CBAgcERAAOtWaKiAALahnA1vLD1ApbdXsweI3uk/fJuz4Z+kwU4UqFbKUdl035ElufZMOEF6O7kw&#10;dW4Usi86ltQC2VZ+23zCBX0gAQIECBAgQIAAAQJPClRHh2ovlm59JKqHx/l8U+qpzYSdPj+KM5dE&#10;cdZARJpdmdcjPdPt3xrVfVtq4Wva63bkcF57Ozn9SssXp5mwxe4opOA1BbBpyeMUwKYlj6fMisKM&#10;hVFIyx47CBAgQIAAgY4WEMB2dPkbP3gBbONNG9Fi2ouzsvXhqB7cEekhslAoRHT3ZyFVce4JUejt&#10;b8THaKODBarDh2J03R1R2f5YxOjQ5EqkB+Kps7IH39Ls5dnyX9kbyw4CBAgQIECAAAECBAiMQSC9&#10;vDy67s6o7FzTmOebQikKU2ZEYdr8KM1aFoX0wmiOnsOzmb7Zvq4borJ/W0R6eXuyn+vGUKfcnZKe&#10;RVMIm55H++dGccbi7AVhSxfnrlI6RIAAAQIEJkRAADshzJ3zIQLYnNW6Wo7y1keifCR8fdpeNYVC&#10;FLqmRGH20ugaOCd7KHAQGI9AekAvb7w3KjufiKiMjqeJpl2T3jpOSxRnezDNPaG29FfB8sRNA9cw&#10;AQIECBAgQIAAgRYXqOxaH+WN90Rl3+aISrmxo0nP4T3TsvC1OPfEKM5ZHoW0hcokHdWRoWxf28rO&#10;1VE9vLe2YlajxzxJY5v0j02zYlMY2zc9Cv3zojh7WS2MbaWlqCcdUQcIECBAgEBrCwhgW7t+ueu9&#10;ADY/JakOHYjR9XdFdecTUR05FFGtPnPniqUoLTw9SssusEROfsrXMj1JoWt2nx3ckeMH9bQH05GH&#10;3/65UVpwarb8V9q7x0GAAAECBAgQIECAAIFM4MkXmDd+P6qHd//4Z+gGcWX7iPZMieLs5VGcd2IU&#10;ZyxqUMvHbqZyaE+2elF197psr1fLDB/bbPxnFI7uG5teEC7OXRnFOSujMGVmRFqdzEGAAAECBAi0&#10;rYAAtm1LOzkDE8BOjvvTPrVaicqejVFef3dU9m8ZWyhW7IrS4jOjtPQ59oXNQQlbogvZlxOPRnnD&#10;PVEd3DP+LycKhSjOXBrVwb3Zg3/TjzT7tdQdxalzal9yLDjVclBNR/cBBAgQIECAAAECBPItkALI&#10;9GyTbd0zMpjS2InrcFq2tqs3C2CLi86o7RNbKDX+89N3BQd3RmXzA9lSw9mL2uU0w3cCx9r4UbVY&#10;i0fC2FTz/jlRnH9yFGevyNVy1C0GqrsECBAgQCDXAgLYXJen9TongJ3cmlVHh6O89cGobLw3qkMH&#10;j68zhUKUlpxXC2G7+47vWmd3lED6QqK8+f4ob7o/YuRwXWPvWnFJlJadH9XySLaEcWXLA1HZt6Wu&#10;Nsd8cXrbuNQTpYVnZC8gZG8gOwgQIECAAAECBAgQ6CiB6qHdP9zvdVK3VKmFc8Vp86I0cG42M7Yh&#10;q/ZUytkzVhYwp2et8ojQNS93eHomLRSjMGNRtjJZMe0P3DMlL73TDwIECBAgQKBOAQFsnYAuf7qA&#10;AHaS7ohqJaqH9sToE7dHZdeaujqRAtjSsudkb+A6CDxdoJoF++nBvbzlgbHNrn5GwkJEz9ToOvmq&#10;KM1d+SMfUYnKge1R2XR/VHZviGp5qI7POb76ZfvF9k6PSG8jT50dhWJ3RO/UbA/ZKJaygDbbrydb&#10;JurIUlHP9OvsjywldXz6ziZAgAABAgQIECAwwQJpRui+rVF+4nu1/V5zdhSmzI7iojOjtOCkyJYr&#10;Lh7HrNi0j2tlNMo7VmcvzmZbxjT1SEHiJD4DVStNHd1ENV7onlLbG3jeCVGYPr/2TJpWcZpM24ka&#10;vM8hQIAAAQJtKCCAbcOiTuaQBLATr59mI6blg8pr76jtU9OAQwjbAMR2ayKF/Ad3xWh6a3r7o+Mf&#10;XXq7t39udJ10RRRnLHzWoLJyaHdUdqyOyo7HI4YPRXV0cPxLHY+/x//XlYXuqbX9ktNYps7OljQu&#10;dPVETJkVUSxmf5a9wJA9KBdr16cAN4Wy6cE5++LkyK+f/PMG9q9lmkpfClXLUc2+HEq/rh71KZR6&#10;ju8LppYZtI4SIECAAAECBAjkQaA6OhSVXWuj/MR3j3/1qAkeQBbKLT47ivNWRqEnPWv0/PA546l9&#10;Sf+eLg9HZfhgVFPwuvmBqA4f58pYxzu29JxT6o3omxbFKbOP9+qGnV/Zv7U2q7dSiUhhbHp+TT8/&#10;+ZyRBbSttdRyYcqs2v7Ac5dH+nUWwqcXgh0ECBAgQIBAywgIYFumVK3RUQHsBNapWo3q4T1R3vJg&#10;lLf8IKI82tAPz0LYpedFethzdLhAWrJq76Yor10VtQfbcR6lnijOXBylEy6L4tRZY54lml4yqO7e&#10;EOXtD0f10N4jexWlZbPyfWQhbPqCpFiMSLNniylUTKHtnFrQ2DMl+/tVSCFsCmWzH121Gbjp51JX&#10;vgc41t6lL4IqKWgdiRgdiaiMRLUyGtWDu6M6tD/7/7E0gz9bzrq7N7I3/ecsj+LMJbW9kDo5pB6r&#10;sfMIECBAgAABAgTGLFAd3BflLQ9FeeO92SzRcR+lnihMmVHL9VLoWef2LMfsR9o+Zd4JUZx3UrZ/&#10;aPasnp4b0r+1Rw5HWko5betS3rk6e4G1qUcae8/UKE5fWOvP7KVROJ4Zus3oXJrRPLgvIu3hO3Qg&#10;qkOHojp8IHvOSEF02vYmC2RTzY+8BJq9DFo98kJoM/rUoDYL0+ZHcc7KKM5eVtsyKj1HpiDeQYAA&#10;AQIECORaQACb6/K0XucEsBNTs+xt3RSIrb87qvUEYsfobmnJ+VFafoHliCemrLn8lLSvcFrWOi3L&#10;ddz7Cj9lRIWe/uzBvLTk3Cj0TR/3WNOyxJU967P7PoV2eZkVO+4BpQvTDNo0q7an9iPSksfpy4zk&#10;lJacenKGbfo5zQxNwWyOQ8kUmGf7SpWHI/1/VfaFR/ryY3Bf9qVQ+hIk/Tr70uPHHcWuKM5eGqX5&#10;p0Zh+gJBbF03mIsJECBAgAABAgQygRTQ7d8e5U331bmqTyGy55u5J0Zp6bnZSi6VnWujsntd7eXC&#10;oQO1WZjNOkrdWRCX7Rc6ZUZUBw9EZff67Dkp0r+/m3hkzyxpZuaMxVFIfZi5uImf1tims2eT4RTG&#10;HvphKJueXUYHazOF00ui6cX2LKitRKTtcNKL780O1o9nmKn20xdFYebiKGbPSdMievqFscdj6FwC&#10;BAgQIDCBAgLYCcTuhI8SwDa5ykf2ek1vtJY33pc9KDT1KBSjtPKSKC0+sxb8ODpKoHp4X5S3PxqV&#10;jffWgrTxHIVCFPpmRmnxWVFccEpjZlSnh+DBfdmSYZX927L9jI4Z6I2n75N+TaH2dnP6kiMta5zC&#10;2fTrrikRPX3ZUl/Zn6c3n9Mb6OnXExnMpjqUh2vLQw8fzr6gyGYrpy+d0u/T7NbB/bUZy88Wtj6L&#10;cxZMpyB29vLaW/Vm5E/6XakDBAgQIECAAIFWFMheLN2zLsrr7q5vP9QjW6qUFp0RxXknPu3fp09u&#10;D5S2CKoe2F5b5aWeGbbHgk4r53T1RBpbUz8njbl3ejbrtjhrabZaTSG9NNpOR3q2SUFsCmSzZ5vR&#10;qA7tq22ZcnjPD4PYFMyODtVm02YvnCb7kUnYKqcQ0d0XxWnzozBjUe3nqTOzJaqPa6/gdqqhsRAg&#10;QIAAgRwKCGBzWJRW7pIAtnnVS//ATw9yla0PZ2+3NvUB66nD6J4SpWXPidLCM7xV2bzy5q7l6v7t&#10;Mbrp3qjsWDP+ey3tBzRtfpQWnx2lOStqQWFDj2oW9FUPbIvK3i3ZrNjKge21N5bb/ehK4Wtawnhq&#10;bdneJ4Parr5aUJv+PO0RlC1z3FdbmqzOI3srPHmnGa1ZsHq49uZ4+nV6y//JN8fTksMNPrIZBnNW&#10;HF2auPH3UoM7rDkCBAgQIECAAIHcCKR/q5bTc/TWB7N/u477SLMPZw7UXi6dueTHbhmSXlKs7t8W&#10;lT2borpvS+2F0fG+0DruzjbgwhTwTq3Nds1mvM5YmM38zbZT6bQjBbRHZjZnz0Gjw7WwNgtt0zPR&#10;kdV+Du2a+DC2UKq9sDttXhT752bP4Ok+bZstbTrtXjNeAgQIEGgrAQFsW5Vz8gcjgG1ODaqH99Zm&#10;Iu54vPYWbTOXM3qmIfT2R2ng3Ehv+Wb7WjraVyAty7VnYzbDOlvCarz32pNLyA6cG8UZi5r/Fm56&#10;AD68JwtgK+lLjt0bajMvO+3IliuuzYrNfk7hbPZzXy2w7ZsZ0dVdW6oqC2mf4e9zmmmfgtbDeyNG&#10;DmVfNGQ/ngxcR9LSXQdqb3uP9/4YZ11qy50tiuL8k6I4a0lEoTTOllxGgAABAgQIECDQCQJpxZzy&#10;lgeismN1fcvzpv1XF5wSxUVnZiHXmELI8mhU0hYc6UXRvRujundTLbTL+5GC5hS4zlxUW+522jzf&#10;AzxbzdLz09DB7Pkpq3UK3NMzabP34X2mPqXQvG9mbTuXhadns5YdBAgQIECAwOQJCGAnz74tP1kA&#10;2+CyVspR2bc5ypt/ENX09mwjlhxOM+GOexmkQrYHY3HgHCFsg0ucq+bKI1He/lj2BUX1wI7xh2vF&#10;ruxhL70ZXpg6e2xfTjQK4smH30O7s32S02zx9MZ5xx9pNnKpOyIt4ZstVdabvRGdwtnClBTK9mVE&#10;teWDD9aW1cqW3jqyj2vO3tgv9M/N3upO+woXZyyc2KWXO/5mAkCAAAECBAgQaAGB9GLprnW1/V73&#10;bRnHM/BTxtgzNbqWXhDFuSdEoW/a8Q++Uq690HhoZ1R2b8j6lc2mjMavHHP8nXvKFSlkTmOcNRDF&#10;aQui0Dc9Ij1DOMYukJYuTi+rpjA2PZPu21y7/yY6eE8vRE+fH6UVF9dmwzoIECBAgACBSREQwE4K&#10;e/t+qAC2cbXN9o/Z+nCUtz1c23NknHsoHu1RqTtKSy/IQpfyE98bxwNoISKbCZtC2DMtR9y4Uuei&#10;pbQkVgr6Kyl8zZZWGueXAV09UVpyfpQWnV5bnmoSj+zt8qED2T6x2X6xezdlgaLjKQJpj960v/OR&#10;JYqzpdGy/68ZZ/0nEjcFyVNmZm/nZ293T58/kZ/uswgQIECAAAECBHIqkJYArmx9JMqb76+t6lLH&#10;qi3phdKulZdFcVZa0rXOMDItY5tWlUlLIqfnk+2P1vo3yUcKWotzT4rivJW1vV6zlzatNFN3Wcoj&#10;P9y+JT2T7nwimx17/C/Ej78n2f27/LnZCkIOAgQIECBAYOIFBLATb97WnyiAbUx50/4ho0+sisru&#10;tdneIvWGIYUZi6LrhEuj0D8ve/hM+9+ML4SNiJ6pUVr6nFrAloIbR8sLpH2QyhvuyZa5TjMfx32U&#10;uqPr9BdHacZAE/Z7HXevskAxzR7P3kDe9lhUdq+rzfJ0tIdAtszWjCjOO7E2Qz8tr+wgQIAAAQIE&#10;CBDoSIH07/zyxu9HeetDdc86LM5ZEaWVl0QxW9Wn2FjPtIXK6OFsn9jK9seismdDY9sfQ2vp+4HS&#10;glOjOGdZRE+/ZYbHYDa+U6oRaWZsWmXo8N5slaYUxlYH0/ZSzX/xNT0flZaen71M7yBAgAABAgQm&#10;VkAAO7Hebf9pAtj6S1zesSZG19waMXSwrjd1s56UuqK04PQoLTv/SChRyP5zNtuxnhC2uy9KK54b&#10;XQtOq/8t4PrJtFCHQPXgzhhdc1ttdmgds6zT3pxdZ740ilOa8OVEHeN72qXp4baSloQ6HJVdT0R5&#10;26ORxh/VNOPT0doChewt/Wyp9MXnRmnhqWbpt3ZB9Z4AAQIECBAgcJwC1agc3BXltbdnAVc9zzbZ&#10;o/Tyi7LAqtDdGxG15+imHOll0TRTcv/W2opEezY2d4Zk+jfz9IXZqlZpVm/aksRs16ZU9pkbTc+k&#10;1XJU03PpoT218H3H6qa/IJxmNRcHzo3S0nOjcGT1owkctY8iQIAAAQIdKyCA7djSN2fgAtjxu6aH&#10;rvLaO6K88Z7xN/KUK7O3HE+4LNvD5ZkeqLLP2/yDKK9dNa4HvPQP+K7TXhTFWUsndo/PhuhoJM2q&#10;Tkvzjj7yzage2lUXSHozvOuUF0ShZ2pd7UzGxdXhQ5FmnFdHhiKO7HtbHdwb2X/P3lBOy3+PTkbX&#10;fGYdAmnPqtLyCyPdm1Fo4hdmdfTRpQQIECBAgAABAg0SqFazfTZHH/1G3Uv6pufc0klXRmnuyokP&#10;JtO+tYd2RXnD96Oyc3VEeaRBQJFtOZKe3UvLnhPFafMnfmyNG0n7tVStRnnH6mxJ6mwmdCPr/lSt&#10;tC3VojOyWd1C2Pa7jYyIAAECBPIpIIDNZ11atlcC2HGUrlKOSpqF+Mg36g7Csk9PD1azl0fXioui&#10;0D/3WTtUHR2O8qb7suVnx7M3ZtorpuvUF0ZxxqLGL8k0DkqXjFGgPBrlNAP08W/X9iAa71HsitLi&#10;M6O07ILaPkFtfGQh7fDhqJZHIw7trr21PLS/tl9uemv98O7aslLZElJHfmRvNz/l18mnjv2n2pe3&#10;UAtJm2BTnL6oFsTOXFzb51YY2763kZERIECAAAECnSlQHo3RbY9Eec136guuCsUopiV5T7wsijMW&#10;T/q/G7NtYjY/EJUdj2Uvh9Zm9B7PcrVHVojp6o3i/FNqW3VMndWZ90gLjbo6MljbK3bn6qgc2F7b&#10;kiqt2NSopYrT90XzT46u5RdG+j6nqbO7W8hdVwkQIECAQLMEBLDNku3QdgWwx1H4ajULvypbH4ny&#10;hruzPSrrOgrFKPROj+LC06I0cFZtKaExHClAGl13Z1S2PTKumX5p78WuU6/OxUPqGIbbuadkS1sN&#10;Zw9w5Z1rorzujvF/QVEoRKGnP0pLzsvut0JXWpbLkQSymbNpf9lyOWJwXy2UHTlYC2rTm/lpRm2q&#10;w5Glp2o/VyIqlaimB+sU8B7XFyst5p72zkrLnhVLEcXuiGIxIi2H1TczKod2Rvqiqa59iJ+Jo1CM&#10;0vxToph96TS7dr8KYlvsxtFdAgQIECBAgMCPClSzf3uX190d5c331cdT6qm9xLz8gmO+xFzfBx3/&#10;1Vkgl7YP2rkm4vCebJWeZ31xMX0v0N0XkVbEmndyFBec0pIrFR2/VPtdUT28Lyq710Vlx+O1VZuO&#10;PM/XPdL0ssGCU6Jr6XOiMGWml+nrBtUAAQIECBD48QICWHdHQwUEsGPkLI9ks17LG78flV1rxxV8&#10;Pu2TSt1RnDkQpYGzozhrSUShNMaO1E5Ly6yOrrtr3Msc1WbCphB2QLBxXPJNPjkL/w5HjA5GJe0v&#10;s3tdVHdviOrIofF/cHqg758bpSXnRHHuCVEo9Yy/rU69Mr18MTpYe5M9LS81VAttsx9pT9rKSLYP&#10;VBbGpr2B0oN2euO9jj16J4W6UIpCqTuiKwWt3dl+0Wlp9PT/F4W+mVGYNq/2+yNLVyePypaHorzj&#10;0agOHhjXrPxnHWdXzw+/hOqfe2SPWMsTT8q94UMJECBAgAABAvUIVEajcnBHlNfemT3jjPvIXiyd&#10;FsUFp0Zp8VlR6O0fd1PNvjDbM3T76iyITc8M2TPdU5eqTf/W7pkahSmzs/EU5yzzrNbsokxQ+9X0&#10;MvWB7VHZsymqe9bXXvrNnvOHxt+DQimKs5dGaelzojhjoRB2/JKuJECAAAECzyoggHWDNFRAAHss&#10;ztpbupU0A3HLg1E9uKvuZTfTDNQUhJWWnJuFGeM9GhHClk6+MkqzlvnH+3iL0IDrsuBu6EBUhw5m&#10;S1pX9m2O6v7ttVmZ9S7xmpYrmrk4SgPnRHG2OjegXM/YRPpyJQb31wLa9HCdvek+mNU0fcmSlg7P&#10;vmwpD9dmzuchmE1f+KQwvqsnCt1Ta2Fr+gKob0btreoseJ1Rexv/2Y5qJftCqbz98Wz/o2wP3v+f&#10;vTcBkiy5yzw/9/ciMiPv+66su7qrq+9L6paQOJaVVhi2xjCwMFps2RkYG4zBDIZdWA5pRmJmYUEC&#10;gUDsmAkbs91Z0Ijh0AwjjpFG6OiW+lZX9Vl3VVZlZWblfWfEe+5rf3+RVdXddUS8uF5EfG6WnZHV&#10;z/25//zFi3j++f/7lzMHkiyytfZADxxwCw6ymUD5somAQmylrme2SwIkQAIkQAIkQALlJOBcpJYu&#10;IZx6EVZSg8R1j5GNpR0DzppXDxysH1cfyRO7NAWzMh2NXzZteh5UW5/L8erSA8kmSJaGJOCE+NVZ&#10;l/PYrs24nMcSHRvXolie66ON/BNRyhYWEiABEiABEiCBshKgAFtWnGyMAuxtrgHJ9bo+D3P1JMz8&#10;2UhcKaVoz9n+OsvhwYNFR73e7NROhJ16Eebq6Viijggt3v53w+vbRxG2lLkttm6QjSyJtlfdTnC7&#10;Ph/tipZrrFTRdbcvEmU9cADe6L3QnUPF9pDHl4OAiK+5fORsbiva+byzFomyIs6KcCv/Ljuhg53o&#10;d9mLisRVyfmbzriFKhfBKgJrKuMiCFxuqVRraYtYcr9cm3P3ykiIXYlyH5WryIJbWy90/z5nN6c7&#10;Bp01MgsJkAAJkAAJkAAJkEByCcjzajh3ylnyuhQfscVXD7pvMnq26REXJ53cQd+yZ+KqkwVyO85x&#10;xqUgYpqNOpzH+F129tQixs+96TZeR+lsii/yXORPPuqe9+vzvVD8mFmDBEiABEiABKpFgAJstUg3&#10;yXkSKcCKXYuIU5vLsGElBIkCJzefe9OuzpQsijmbpMGD8CT/Znt/gR0o7DAROpwIO/dmjF2Uyokv&#10;3t5H4fXzy3thxOMd5SIfN5ajvJmbi9H1LbtfRZArd/Fb3K5Yb/huF8XIkjwCbgFKLKcl0jkvwjoB&#10;XoRY+TcR6V0EbTa/+cMWNggv7fL9ih2bWAfDb41ei+gq/+5E13bAq8xuaRGR3Q7v5UtucaGkKIeb&#10;jViiujsH3Y5v1bsHunO4MC48igRIgARIgARIgARIoHoEJIWHWA5Pn4BZOF/aRkPtu6hXb/QeFzXK&#10;QgJ1TUAiotfnEV5+GWbxfEkirDdyD7RYcXNjal1fEuw8CZAACZBAsghQgE3WfNR9b5IlwFrY7TWE&#10;M2+4fBnyWsSHmhWx1pQ8HSUW3TkSPSz27YNKtZTY2s2ri2DtRNiZ14tvXyw+Owbh73tXZGPDUjYC&#10;LvpRIlvX52DEvnprFWZ7xQlulSpia+3tfQy6/0DeqrVSZ2K7ZScgC1Vyz8ttR1GyIsiKZZUItLti&#10;rESWyt+7Nr9iISzCqvyIdbBEsorI6iJe2yKb4QqJrbcbv7v2Je/R/JnIQaDc0b0ixHYMQvXtgTd4&#10;mBsNyn4xskESIAESIAESIAESiEnAWpj1OWc5bJYvl5SeQjYSenseiZ5t0pmYHWI1EkgaAQuzsQBz&#10;5dXoWUme/+KUVKtLNyQ/4nTEQgIkQAIkQAIkUDoBCrClM2QLNxBIkgArkYDBuW/BLF6srfBarisk&#10;1epy03hDR6pilykRdeGFZxHOvln8CPL2yN7kI9DdY8XXZ41rBMRWSqKmXY4XEV8lwlVyvIrdVFzL&#10;rQL5OovrPQ/BY77XAonVz2Hu+hFL36zkkM3B5vPIut3OkhNVIl8lX2vC7NjkvuRyxM6fg12ogBDr&#10;p6E7hqC7xyN3gXy0r4v4ZSEBEiABEiABEiABEqgyARFfryK88Fwkvua/s8bphHy/8yYegOS8TNp3&#10;3DjjYR0SeCsB62y5w8snYGbfiL9h1W+B7t8Pf9/jkdMRCwmQAAmQAAmQQEkEKMCWhI+V304gMQKs&#10;CRFeehnB1AtRXsQ6L2KNJBawkq9QpdqqltvFRcKe/ArMynTxBK+JsI9Cd48WX7+Ja0g0ohXL1eVp&#10;mLVZF8HooqddlGKB1rEl8hOh35t4MLLlYi6hEmmyerkJSASvvDfMzBswK5dKWoy7Wd/cjm/50b7L&#10;DbtrtSzvB5XpcsKsFoE2YQJ1uTmzPRIgARIgARIgARKoHQGJ6ltEeO5pmJUr8b/vidPJ4CH4EtXn&#10;vr+p2g2JZyaBChMQ1yOJgg0vPh/fgU3eM7siLFMQVXjG2DwJkAAJkECjE6AA2+gzXOXxJUWAFXvK&#10;3IufdzsA67ooDd07CW/Pw9Ad/ZEYUOViNxYRnPl6PBFW+t89Bn/v41BdzK14u6lztrArVxBePe3y&#10;G7mcnSK4VnsDgeREcrZDxyD2wwAXKKr8luPpCiUgtu7ZrUiIFbut1RIW5u50TlmoUxpK7sHKA7R2&#10;92Nn1dza6TYquN/t0W93DAsJkAAJkAAJkAAJkEBsAnZ7BbmTX4FdnQWsideOl3abSr3hu6JoPoqv&#10;8TiyVn0RCAOEV08hOPtUfMvu3Q31klqqc6i+xs/ekgAJkAAJkECCCFCATdBkNEJXkiLAiu1w7tX/&#10;Ut9Ifcm/cS+88fugvJYaPixa2I2lEkRYFYmw+59wuWFZrhMQ0dUsXnA/srDg8nWKrVbcBYYS4UrU&#10;n97zSLRAIfazLCRQDwREiA2z0U7vqZcgkfvVKyLM7v7o6LUIsy2dUU7ZTHdelO2KhFluaKje1PBM&#10;JEACJEACJEACdUvA5jaRe/WvYdevAjaeA5DK9MCbfDRykfJSdcuCHSeBWASscfbduVf+CxDsxGpC&#10;nm0kPYsnImzPeLw2WIsESIAESIAEmpwABdgmvwDKPfzECLALF5B77YvlHl512lMKKtML/8CTUX6a&#10;hBTJuxhFwl6J1SMnwh56H1Rbb6z6pVfKP7i/5fm98Id5sb+SqNRCiiwYYGstyrF5s2IMzOZCFFUs&#10;omutizxYdQ7D2/t4ZBdNW9VazwjPH5OAzW3DzLyOcPq4i46tlmV3od11uWVbu9w9XnWPRFGzqcz1&#10;6i7gnFHnhfLkcSRAAiRAAiRAAo1HwDZoIQQAACAASURBVLlZHf9LiBNT3KI7R+DvfzcUU+HERch6&#10;DUJA1jGCV78Iu7MWe0SyhuPvezd0/14+q8SmyIokQAIkQALNSoACbLPOfIXGnRgBdnUGuZf/MnGL&#10;73fE7qXg9R+AJw+L6bY7Hl7tA+zaLIJz34JZnYkVpSnig3/oOyojwrqd0TafG8jCGhP10QQwWytA&#10;dgPYWoXdWobkj7Q2gN1crr7Fb7Un7Wbn281r6bdAdY3CGzjgopThp5PQO/aBBEomYLfXEE69CLNw&#10;DlY2TtxqM0TJZyq9AWdjLIKsCLOSlyzTBd3eB3ipyPJY0864dMpsgQRIgARIgARIoB4IiEiUe+1v&#10;YNfn43XXS0W5KyUFjnMfYSEBErDZDeRe/zvYtblY6zhCMIoof8S9vxhRzmuKBEiABEiABAonQAG2&#10;cFY8sgACSRFgoxywf1rSLr8Chlu+Q7Tn8m36Yw9Cj91TvnYr0JJEwIYXn4tEWLHLLbLovn2RCOvy&#10;i8YokhfVisAaRKKK9MGEkagqeVTXF2CDLWBzyeUAln9r+rJri+q3OJFV9+6F7hp24iuthpv+6mho&#10;AGZ9Hmb6BMzyJdjsZuwFh6pDksXDjiGogQPwemRzRCtUSqzoKcZWfS54QhIgARIgARIggSoQsDBb&#10;ywhO/j2sPGcWXRRUSzv00BGX81VSq7CQAAlcJyBpWoKzT7vnIsiaSpySboO/9zHogYNQbvM2nXvi&#10;YGQdEiABEiCB5iJAAba55rvio02KACuCXDj9CoILzyY+wlHsJ1XPOLw9D0NL9FMdFLN8OS/CzsYS&#10;NLzRe+FNPgyJ/LppMQFsGADyY3JuDq08JIQB7NYSbJADtlYgVr/yIOGEFRFkWa4TENHVS7tIaslH&#10;qdoHoMXytGcMSjMHEi+VJiJgLdw968orsBvzbrNGrfIsx6KeaoXumYBsXtFtPUBLR7SoSKvwWDhZ&#10;iQRIgARIgARIIGEE5Lva5oITh6ykuxEXoyKLau2OnqeHDkPRPaRIejy8WQjIBnVxCQqvno6dF1bW&#10;F/ToMXgj9yTSta1Z5pLjJAESIAESqB8CFGDrZ67qoqeJEWDFjDa3heD8t2AXpyCWK4krynNWvN7Q&#10;YbdTN4mWw7djZubPIrj4AuzmgotILbZ4I8fgTdwPiMVmbgfWZKMcq2HOzZfL3yhRrfJaIlt3ViNB&#10;luXWBCR/sAgzYmXa2gXd1gfVKZGuw7QJ4nVDAmEO4eJFmIWzLrLCfS7EuHfVDKTSzvpLxFjVORSJ&#10;sZluKI/W4TWbE56YBEiABEiABEigNAIivq5fRXjhWZiV6VgOS/Lc46Lyho6U1hfWJoEmIOBE2OlX&#10;YK6eco5hsYr24I0/AG/4Lvd8wkICJEACJEACJHBrAhRgeXWUlUCSBFjJByqRkWbhvIt+grOfLF4o&#10;LCug3cY8P1pIl9ybXcORCFlvxRqE82cQigi7tRyLrYwfEo3pRNZtQCJa5XeMXc/1hq+c/XVRru19&#10;kJ3fcl2JOOP+pjBTTsxsq0EIuM+FpYswixdgV2ejCHrJH11PRazE2/uhukag2weh2nqi/LEsJEAC&#10;JEACJEACJFAvBJz4OuueJ93zeoz0NvLs4+99FHrwcL2Mmv0kgZoTkA3uZvYkwplXnaNYrHUy7TmH&#10;Htn8IIEFLCRAAiRAAiRAAjcnQAGWV0ZZCSRLgM0PzZoo0snZ1CZkkd3zoyhFlzejjouIsAtnEZ5/&#10;LhJhWapGQHZ6i+CiJAKurQ+6Y8BFvcKjvXDVJoEnql8Ckkd6exWS09osnne/EWzX5XicxbgIsE6M&#10;7YeS3LEtt7B3r8sRstMkQAIkQAIkQAINR0DE17VZZ4fqclLGEV/beuFPivh6qOHwcEAkUGkCNthx&#10;wQrh5ZdhNxfjibAAdP8+eGP3Q/eMV7rLbJ8ESIAESIAE6pIABdi6nLbkdjqRAmxycTVGz0SEXbyA&#10;8OxTsNtrjTGmJI5C7EdbOyNxpaM/shcWEbalg6JrEueLfaoPArJBZ2sFZmMRdmMBdmMRCLacBbrN&#10;rsdaDKzZwLUX3RMyvdGGDLEe7xiMbMlZSIAESIAESIAESCApBEwIs3oF4eXj+cjX4tPMyAZUF/na&#10;vx9QOikjYz9IoL4IhAHCRRFhj8OuX43tRKa7RuBNPOTEWBYSIAESIAESIIG3EqAAyyuirAQowJYV&#10;Z/00Zo3buRyc/hpF2HLOmhNdu6LINmcr3A+VbodKZ+rTtrqcbNgWCZSZgOwCh1igSx7qMAeE2Sj/&#10;9NYK7M4asL0Os7XiBNpYNl1l7u+tm1OAn4JKd7jIWN09Ct09HuVn0l7VesETkQAJkAAJkAAJkMA7&#10;CJgQ4fIlhBefd5vf4kW+5sXXvn38bsNLjARKJWACmPV5BOe+Cbs2G+85RynnyuWN3gNv5Cig+MxR&#10;6rSwPgmQAAmQQOMQoADbOHOZiJFQgE3ENNSmE2IjtXIZwam/pwhb4gw40aRzBKpvL7SIJqnWyK66&#10;HnMFl8iC1UmgpgRMCGsCIAwA91vE2ayzL3YR/zubMOtzQHY9yl+dtCKbOCQCVu4hHUPQvXugeyeg&#10;Upmk9ZT9IQESIIHrBGRjn2x42V6H3ZZNMOuwm0uAW+Dthe6dhO4aZtQbrxkSqDcCbtPuZQRnn4bd&#10;Wool9FyLfO3by2ejept/9jfBBCzMxgLMxRcRzp+J10/5jG7phDd+vxNiKcLGw8haJEACJEACjUeA&#10;AmzjzWlNR0QBtqb4a39yeahevYLg5FcowhY5Gy6Pa9+kW1QUAVbEViX5XGmpVSRJHk4ClSZgAWMi&#10;iy6xMBZhVl4HWZj1q7Db68DGIoyIBturLpI2EUWiX7VExmage/ZA9e2D18tcTYmYG3aCBJqYgN1a&#10;ht3cFVkXYXdWYTeXo6g4ucfa6Le770oRu3UvBdU1Cm/iQecQwkICJFAPBGSz7gyCk/8t/5xoi+60&#10;bMDwJx+LbE7p6lE0P1YggdsTsLC5HYSnv4pw/mxMWMpt/PRG7oE3cT+U3xqzHVYjARIgARIggcYh&#10;QAG2ceYyESOhAJuIaahtJ8RWauGci4SVaLGmLJ7v8jAqnbrt8F1OV7EV7hmDznRHCwlOcFVNiY2D&#10;JoG6JyAigRQri4rW/TYSLbu1CqwvwGyIQLsSRXLVssh9RqJjMz3wBg9BDx50ducsJEACJFAZArKo&#10;uw27Po9rgqtsWBGxVTapuHvmW++dd+yHUi66Rrf1wtv7GLREw7GQAAkkloBsUsu9+kUguxmrjyrT&#10;DX/v49ADB100PAsJkECFCJgAwdRLziY8dvFS8EbvhTfxAJ13YkNkRRIgARIggUYhQAG2UWYyIeOg&#10;AJuQiah1N8IAwdybCM99qzbRX9ceyvMP5/m/VboNqqUrEj1TbVCdA4BEmRZQlFh4ikDBiNQCaPEQ&#10;EiCB2xIwIYyIsNtrsGtzLlJWrIxtdiMfWVt8VEhJxLUHLdFko8dcVJlKteQXN7nAWRJXViaBhicg&#10;G01kkLubTgCb3XJ5s+2GiK2rsOtXna1hRd0AlIbuHIY3+Qh0z5iEyVKgafhrjwOsHwLW5ZfMnfhP&#10;zi0kTpFnMCe+Dh2OU511SIAEiiUgIuzlEwgvPBs9m8Qsevhu+JOPQjaeN015Cy/ZLMbnqaaZew6U&#10;BEiABG5BgAIsL42yEqAAW1acdd2YDXMIZ15HOPUikNsq/1jykQ/uC61EcokwqiV6VBbhhqJ/kzyq&#10;6VagrReqpSPKhchCAiRAAgklYFZnYBbOwyycg5X7prgIlLDoEWeYcq/UffugB/bnN51IZH60eKCU&#10;vJYg/d1/k3suCwmQQMMTyFuuiw3wNUvgMHc9T6uIrSK6SoRrJb7zFQpY+24ziR49Ct01Atk8xxx0&#10;hcLjcSRQAQIuPc0scq//bbznQfnu0doNf8/D0MN3VaCDbJIESOCWBJyz2XkEZ58CZJNozKJHjsKf&#10;eAgqI247DSxGSjqazUXYpUvXN5uI41n/JHS6g7bpMa8fViMBEiCBRiBAAbYRZjFBY6AAm6DJSEBX&#10;bJBFOPMawsvH431pl0V/7Udiqvx2OQzlx3eLas7mN90e7agUgbWtOy+yNvAX+wTMK7tAAiRQWQKS&#10;V9YuXkS4cBZ2fQHIbULup9UWY2WUKpWBkkUDP+0si939V/JUy99y3929N7tNMPn7tedHgAp0GKgs&#10;TbZOAiQQi4C1sMGOu/+YLclpvQ5sLsNuLcFm1yJr9aQWiervHIEs+uquYfddkfkikzpZ7FfDEhC3&#10;j5VpBKe/5pw+ii8KqmMgn/OVFuPF82MNEigDARMgnD+HcOoF2K2V2M8iXv8BeHsfhWrvazwRVvLV&#10;76whvPQywrlT73T8aO2EP/k4PMld7afLMClsggRIgARIoN4IUICttxlLeH8pwCZ8gmrQPVm8k0hY&#10;M/N69PB9s2guWdCXhXpZtNdpwPOgvHR+gb8T8FugW7uBdMYt+DuxVYRYFhIgARJocAJ2e81FxEp0&#10;rCx8yAO+s/LczZlY6/F7KWfpjlQrtNyf/ZZ85KyCauuLomflmPzmmWgTTco5Frj7PG25aj2DPD8J&#10;vJOARHGIdfCiROSfj+47SbnnFDNfIsR2j7s817p9INo8IhtFWEiABCpLQCLnli8hPPdN2M3lvE15&#10;cadUncPwDzzpotlZSIAEakjAWpjlSwguvgC7PgeYMFZnxKHCP/geqI7BWPUTWUmi/NfnneubWbp4&#10;SzaSCssbvx968AhUS3sih8JOkQAJkAAJVI4ABdjKsW3KlinANuW033nQYlO3eNF9KRUR1gY5INXi&#10;FuQlusot2IuoKq8l0iqdX8hn9NSd2fIIEiCB5iAgkSRi87l82T3o282laFOLCZI9frnPS/SZl75+&#10;v09nIlFWBFvZgCP28HKc24iT34zjtUC5TTkUS5I9wexdQxGQqNeddZj5s27znES7NkqRHLF64CB0&#10;9whUez/vLY0ysRxH8ghIxNzSFMILz8NuLsTavKG6RiLxtXM4eeNjj0igGQmI0LhyBeHll11ku0uT&#10;EqPIhgp//5NQXQ3w3pZns7XZiMnixTtGB4uDmx46Am/03sa3Y45xbbAKCZAACTQyAQqwjTy7NRgb&#10;BdgaQK+nU4a5SIDNbQPpNrfY7hbgWUiABEiABAomYLNbsBKdtjYLu7HgXotoUq9FdoVLVKzL1yhi&#10;rNgb5187m3m/FRAr5NZ8hC3zedfrVLPfSSYgC4mSh3rupIt8dd/VGrDI4q/unYTqHnNWiG4DCAsJ&#10;kEB5CDjx9SLCiy/CbszHEl91zzi8fe+G7hwqT5/YCgmQQNkIyDNHcEkEx/MlibDevndBd4+VrV9V&#10;b8gEMEuXEFx+GXZ15o7i67X+ibNb/3544/dBy2awRs6JW/VJ4QlJgARIILkEKMAmd27qsmcUYOty&#10;2thpEiABEiCBeiQgOYfEolgE2I1Ft9gpu9OdRXGjFNmo47dG0bOtHZFYIgJta08k0qba3C5y91ry&#10;0LKQAAkUTcCGWZjZN13uMllcrUW+6aI7XUoFsSYWS+LOoUiMlTyxFGJLIcq6JOAcOVzk69SL+fuI&#10;LZqK7t0Db/Ixl7uZhQRIIJkE5JlDXDLC2ddjirDKWYt7ex6CvOfr7vu7bFhbPI9g6qXoXlds8Xzo&#10;vn3wxu6DFjtmptYqliCPJwESIIG6I9B0Auzi4iJef+11nDt7FufPncX62jqU1ujt7cG+/Qdw6PAh&#10;HD5yBJ2dnXU3mUnoMAXYJMwC+0ACJEACJNB0BMRhYGfNRcSa9QWY5cuR9V/MPE1J5+eiZsXW2E87&#10;RwVnZS/Rsi2dLreSc1do7YzyzLKQAAnckoDdWkYggsnSFGx2s7lIiQV6ptstBEtEiss1yfQXzXUN&#10;cLTlISA5X13k6wvxI197J+FNPhJFvnJDVXnmha2QQIUI2J2NSISdPg4EO8WfRWmXDsAbuxfe0JH6&#10;ec9bg3D6lShNw+Zi8ePereH5UB1D8Ccfhe4erZ/xxx8xa5IACZBAUxNoGgF2ZWUFX/3K3+Nv/vqv&#10;cf7cOcjfqysryGazUEqhpaUF3d3d6Ontxd1Hj+L7vv/78djjj6Gtra2pL5BiB08BtlhiPJ4ESIAE&#10;SIAEyknAwuZ2AMnjuLkIuzwNszxV1xbFhdFRgCxmiOCazyUr4qzLP5tud9FuaGmLBNpWbrIrjCmP&#10;amQCVuzzJNfr9CuJjnp1FuStXUCwBVnwrUh0rgixsmGjrdflifX69zFHbCNf/BxbeQmI+Lp8CeH5&#10;Z2PnfJVIdIqv5Z0WtkYClSYgqQpcJOiZb8SLhFUKKtMDb+LBuhFhw0vfdjlfy7JhTcbfMQhv/AF4&#10;A/sB5VV6ytg+CZAACZBAjQg0hQA7dfEi/uizn8WX/u6/YmlxEUEQ3BZ3uqUFExMT+MEf+of4wR/6&#10;IfT29tZoeurvtBRg62/O2GMSIAESIIEGJWAMbLADm92AXZt1uYpEjEWYa9AB32RYEkWjvUiYFYsv&#10;eS3Rsq3dTmxRbX0uUlZnuii4NM9V0fQjdZErl16CWTiXnM0ZXgo60wPI+1JsxzsGoqj2dMa9N63J&#10;wS5ORTbJW0uVEWIlIkfyTbf1QY/eA2/gQNNfKwRAArclIOKr2JdLFH12PV7OV2c7/CgjX3mpkUA9&#10;EhDr8YXzCM98Aza3VfwInAjbDW/Pw/AGDyc2ElQ2rQWnvw67cB422C5+nLeqIeNPtcHb/wS8ocPl&#10;a5ctkQAJkAAJJIpAwwuw05cv4w8/8xl84c//Ajs7hVtjSFSsRL/+y1/7OP6HD30I6TQt7Aq5cinA&#10;FkKJx5AACZAACZBAlQmYELJ4gO1VGIlUmTvp8sY2Z1GAUpEgK4KLE2m124WvWrqcJZrqGnE2xk78&#10;YSGBBiJgFsUm9HmYDbEov/2m1IoMW6JNJRJdhNZMfiNEe1+U51k2SMj78S0/6no3TAAb5mAWLjgB&#10;WeyTK1Lk/uClodv6nD2i6t8Hpf2KnIqNkkD9ErAIZ95AcPbp2Lnndc84vL3vgu4cTKzwUr/zw56T&#10;QJUI2BBm/SqCN78Mu7Va/ElFhGztgrf3MXgDBxN3L4jE16/CXD1TudQufgu88fudJTELCZAACZBA&#10;4xFoaAFWBNfP/fEf4zf+zf8JY8y12Rsbn8CP/5Mfx/ve936MjY8jDEOcPnUKf/an/xH/+QtfwMbG&#10;xrVjxY749//wM9gzOdl4s1+BEVGArQBUNkkCJEACJEAC5SRgrYseM+tzMDNvwCxeiLdrvZx9SkRb&#10;IsxKR+Q/kUgrIqzuHIbqGoXqHoHOdCduYSgR6NiJ5BMIsgivvIpw+oSLiq9GUSKs+hno7vEoJ3N7&#10;H3Rb3llIRE5X8hsiiulQ/h4mG0nCC89HkXeVKiIKZ3rgTzwENbCfQmylOLPduiMgka/Bqb+PHY0u&#10;G538A09Gka/Rhy8LCZBAvRKwFmZ9FsEbX4bdjiHCyl2gtRPenkegBw9BJSQfu91Zc5Gv4iIEG1Z2&#10;dpSCN3a/uy+ykAAJkAAJNBaBhhZgX3v1NXzsox/Ft196KXq8Vwrv+8734xd+6Zdw8OBB9/eNRYTX&#10;//Anf4LPfPr3sba2du1//fJHfhU/+uEPMwq2gGufAmwBkHgICZAACZAACSSIgNgUm/lzLo+TXb/q&#10;bIsBEWmlk7u/8xvZRPho4uKsUUVUah+E7hmD7h69IVpvV0jiQnITXyLJG7q1sJuLCC6+4N7jMCUu&#10;ILrnp/y1LpGq8pdEi7f1uQgWyWcmka26va86mxWcBeobMHOn3KYSuE23FbhPSbR8xyD88Qegeici&#10;IVbL+Pl+T95Fzx5VlIA1CGdPIjj1lZinUVCdQ/APvsdtcGIhARJoEAIiwq5OIzj1NditlXifxdqH&#10;d0DseO+qsQhrXTRv7szXYZdFfK3A94qbTbtS0H2T8I98t0vHwEICJEACJNAYBBpWgJXo17/8sz/H&#10;R3/1V6/N1ODgIH7jt34TT773vdDugfmd5fLly/idT34S//kvv3Dtf/7gD/8wfuUjv4r29vbGmPUK&#10;joICbAXhsmkSIAESIAESqAIBm92E/EByx25vAOFOZFcsUbMbV6NFCGuu/dhrf9u8uFOlRYoqsCjk&#10;FFFUXz9URz+URMu2dEZWqi7nLEWaQhjymEoQsLBBFmZJLIdfgN1cKvEkkqesxdlzizWvy6MstqEi&#10;vvotJbZdhuphzuWhMzOvR/bKYTZ2ZN6deiM25bp3j/sR0RleCkqnAI82xXdix/9frwSiz3dnAT5/&#10;NrIdjmNhLs4SspHhwHugu0bqFQb7TQIkcCsCIsIuTyE4963oe4c8LxRbnAj7JLyhI7URYZ1L0DzC&#10;C8+5tC2xxlDsmG88XnvQfXvh738SqqW9OpvZSukv65IACZAACdyRQMMKsFevXnVC6p99/k+vQfiR&#10;f/Sj+Omf+RkMDd9+p+W/+6M/wm9/4pPI5nPG7tu/H5/7j3+K3t68ZdYdsTbvARRgm3fuOXISIAES&#10;IIEmIWACmO11INgGdjZgg23Y7TUgDFyknVh0ySKtE2plgVYWX1wO2jCy7yo1Ai/hmF2UbMdAlONS&#10;8slKblk/DYhIJUKNl45y0LKQQKUIWOPyo0qUmlgOxxJK3rYYqNoHXD5UWRBNcrG5bRgRYhfOuo0j&#10;zm45zgJwgYN00b8dQy6iT3ePRe/1VGv0PpdNGCwkUM8E5LM7t+3eR3Zt1tlwOkEijvgKiXyl+FrP&#10;lwP7TgIFERABc/kSwqkXYdbEmSKG84bnw9tfAxHWhDAr0wguPg+7OlPQcN9xkOS6l81Zkrc+ph2z&#10;S4PSNQp/37ugOwb5fSLeTLAWCZAACSSGQMMKsDNXruATv/lb+ObTT1+D/XM//y/wP/7ADyCVSt12&#10;Av76i1/EJ/+v38TU1NS145565lsYGBxMzMRtb29DonWTVuYXFvA7n/oUPv/5z7uufehDH8Jv/Pqv&#10;495jx5LWVfaHBEiABEiABEigQgQiQTYXiR+yeJvbBnJbsLnNKN9sGORF2SB6LcJsmIUVoSTIVqhX&#10;NWpWomFbOqHb+wERY8XCOJWJogb9FqhUqxNmWUigHARsKFGvUzBXXouEkhKLSrc7y12XA7Wtp34s&#10;dyVSTxaAr56OrNVlEbTSFoJiHdg+CNU1nN980Q2VaosEWXm/c+NFiVcjq1eFgNiWy2f19hrs5rIT&#10;I+zqFdid9fibGZSG7hmHN/koI1+rMok8CQnUnoAImMHUCzDL0/E2bUgk7P4n4A0edN+bK17c96dL&#10;CKePw6xciXc6z4fu3w9v4mFA8seefwZWXDniFEl9ILmyJx50G7z4rBAHIuuQAAmQQDIINKwAu7a6&#10;iqe+8RQWFuavkX7iyffgwMEDdyRfDwLsqVOn8Csf+cgdx1LtA8T6+cSJEzh//rw79Qc+8AH82sc+&#10;hqNHj1a7KzwfCZAACZAACZBAQglI1KwTWp0wu+0iZt3iruwW31lzf6swCy/cgTY5aJOFqkRexxrx&#10;caJMaye02Li29cK2tMPoNELdAuO1ACmxdGWUbI2mp25Pq3ZWkV6/DHP5eD6Xc/yhWKWRS3XB9h2E&#10;N3QoiuCux7K7oLp4Ad72MlLhBlQFI2KvIZLoFRGv26NoeNvajTDVjtBrBdJtfH/X47XU4H0Wy3I/&#10;tw4/WAfW5mBEdJU8jiW+X+Rest02Bn//u9x7goUESKB5CLgo0ivH4W/Oxfvs1T706DFk+w4D8t25&#10;QkXZEN7yRaiZE85BJE4xOoVcxzj0noeidCSA28Ai38ladubjjV++LXQMwAzdi7BrLEptwkICJEAC&#10;JFAQAc/30dqSjGfYhhVgC5qJWxz0uT/+E/z2b/0WVlYkcTwwNj6OP//CX6K3r6+UZsta99nnnsO7&#10;n3iirG1WorHv/M7vxL/4uZ/DwYMHK9E82yQBEiABEiABEmg0AsZAovhUsA0/2IJndpwQq0wW2oRI&#10;2SxSKocWFcBHjNxSCeRllI/Qa0HgZWD8NiCdwY5NY9umIIvXUkJoyHFSrPJgxd6UEXUJnM3qd0mZ&#10;EJ1mBW1bV9C2PVdyB7LWx6ruxkbbGMLW3oawvrNBDv72AlqzS8jkVtCpt6u6qcOoFHJ+BqHf4TZf&#10;bNkWbCONrG6FZQR8ydcsG4hHQO4dfriNTrUJP7eB1M4SUuE6dCyL4Xf2wUBhQfVhtesQlNt4wEIC&#10;JNBsBLytBXStn0c31qBjbKaU78HrmXEstkwg9FvLjk/ud925q+jYnEIq2IjV/o71sewPYLNjElaE&#10;4t3v5+K8sbOO7vUz6LPLsb93ZP1OrGXGsZ4eREgRNtYcsRIJkEDzEehob8eePXsSMXAKsG+bhsXF&#10;Rfzepz6FP/n3/9+1//N93//9+Pi/+dfo6OhIxKRJJ+pFgP2u7/ouCrCJuWrYERIgARIgARKoXwLK&#10;BE6A9ZFDCgHSKoBnckB2A8rknFjrmy0XMVuVCLcKo5TFnB0RYPORsEZphHkBFko7EVYWeCy0E2+j&#10;4xQCrzUv2irIbnyr8/bGfhpKhB6KthWeueo2r3bW0Lo5g+7cHFqxU2LctELOb8daZgIb6X6EXvra&#10;9VfdUVXubHJvaA3W0R6uIL01h3SwVpP7hWyukPd31muF8TPI+h0I0l1RhA9zx1buAmDLUT7G7AbS&#10;O0tI59bgh1vowCZSKkaextvwFNFko01Ekz0VEU04lSRAAvVDQD53uzcv5DeJ2aI7LpsQF3U/1jv3&#10;Ay3lW5e1YYiO5VPoCebcc0WcIt/B5XvTWusYgt3v3Dc0pKyFb7bRu3MFmY3L0DYX5zRuU+ZKehib&#10;nXvr15Uk1shZiQRIgATiERABdmJiIl7lMteiAHsD0Fwuhy//1y/htz/xCVzIW+jK//7oxz+GH/rh&#10;H0Y6nS4z/vjNnT59Gv/q4x+P30CFakpu2pdffhlnzpxxZ/jgBz+Ij3/sYzh2zz0VOiObJQESIAES&#10;IAESaFYC1kjO2B0oK+JszgmyEinr7Iy3V2Gzksdu1eWyE3vjRixWRFh1g1AroqsTWeXfvUiolaJ9&#10;KO+G12KPJseJVWpLJ5Qcp7XLR5huzQAAIABJREFUV7lrN+tybkmeWoq2ibt0JF+yy8048wb8zVl3&#10;/ZdUxOavdw/s0N0IWnqh/OQ895Q0rptUthKRYgJ42VV4mwuwC+dg1uciYaoGRd6jsnHCeBlnT6za&#10;+6E6BqHb+/j+q8F8NOIp5Zp3n4drs1Fuw81FeMFG5C4RIyLtjoy0Bz10F4LBo7DpDn6G3BEYDyCB&#10;xiegtlfhLZyEufJKrMGKC0zQPQk9fj90RnLSl1bMzjrCy8eRWjoLbeM9I6hMD9TIMYTde2BvE50r&#10;92AlG0XnT8HOvQGb24rV+VCnEXRNwN/7OJR8X2chARIgARK4JQGtNVpoQZysK8QYg1dOnMAnfvM3&#10;8dwzz0L+lnLvfffhNz7xWzh06FCiHhwk1+rM7GyyIAJYWFjAJz75SXzuc59zffvQhz6E3/j1X8e9&#10;x44lrq/sEAmQAAmQAAmQQAMSyIsrYmOMMADCrLM0tpJrdnMZ2FiEzW643HY2t9mAAAoYktJRNKwr&#10;CrgWGSuvJbI2EmqV519/LWKs5O/bzW0pC01aRYKRe+1BtbQzP1UB+Es9RBbuwrmTMLNvRrnKShUO&#10;U63wRo/BG7obqjUvzJfayXqpH0re6VWY5WmEwnNjvuSclyUNXd6bkm/XbYRohW7vh+4YguochBJB&#10;loUEiiEgGzWWr8AsXYBZmwGyW9HCf1jiho3b9SEvvvoTD0K1dtF1oZj54rEk0OAEZCNIeOklJ3zG&#10;Kl4aXv8+eOMPQnX0x2pCKslGzeDM12GWL8e+H8r9zZt8FN7AfsArZNOadc8iZvYkwukTsDtr8frv&#10;+dADB+BPPhbdY1lIgARIgAQST4ARsAAk8vXZZ57B7/7Op/Daq68il826iWtra8O//LWP40Pf932J&#10;in5N8lU1NzeHX/3oR/HZz37WdZMCbJJni30jARIgARIggSYiYI2LerMiytrQibNOlBUxdn0edmPB&#10;LYbYzaUmglLEUCUXbd4a1UXLyt8u0Dafi9ZF017PSyuikSsSWbkrHImwJNZxWkOl2+EibBldW/gk&#10;WAuztQRz6TjChXMu+hslRq+pth74B98H3THQ3JZ27n6wCbM0BXP1DMzqNCCbOWpdXOR6Ktok0dIJ&#10;3TUM3TUK1TUcCbUsJHATAmZ1FnbpIsLlSy7/oJV7RSVF190+KA96+Aj8iYcovvLKJAESuCkBt4ls&#10;SkTYl+MRku+V3WPw9z4G1Zn/rllES7JxLTj7NMzSpeh5oOiioNp74e97wvUDslmxmBJmEc6dckK0&#10;c+iJU2TTY3s/Und/L0XYOPxYhwRIgASqTKDpBdgwDPHFv/or/PYnPomZK1euRb5mMhn805/6KXz4&#10;x/5ndHd3V3la6vd0FGDrd+7YcxIgARIgARJoPgI2ElnE+cQaiK2r/DarMy4S7rowu958aEod8a71&#10;sRNpdb61yPJYinICbvRaImsjG2QVRWCmokha1dpxXRSUHf+Z7uaNsLUGoQgqZ78ZRU2UGvUKwBu9&#10;D97eRyMhj0J4dC0KVxO4e0B48cUoajAxRUWbIGQDQ0sXvJGj0IOHaEOYmPmpbUdkM5FZOB9Fcm+t&#10;RLb77j5RpY0ESkMPHo5EEbl3l5iRurY0eXYSIIFKEihZhJX7jYiw+5+Akg1kBRb5bA/OPuW+38v3&#10;/ThFZbrh3/29zqHi+vfbIlsyodvwFZz7ZuRkEquIENwPf/+7XQoJFhIgARIggeQSaHoB9lO//Tv4&#10;t5/5zDXhVaZKxNd//JM/if/lf/1xiq9FXrsUYIsExsNJgARIgARIgAQSSiC/aG0MjETGrszArs7A&#10;rM1FiyWxds0ndKiJ61ZemJV+3fDyHd1MZaDbbrBlVZ6LBFCptuuHtrRBFsuuFWeV3AmVziRu1Lfs&#10;kIiv555B4KJFShdThId34D3wZMHumjhePziq1lPZjLE45aJ0zMrlqp228BMp6J7xohegC2+fRyad&#10;gES2msWLzo7crM3mo1xLv0cUO25xNPD2PAw9cjeULjIarNiT8XgSIIGGIBCJsN9GKDlhZcNIjOI+&#10;Aw++D+LmcacizgDB2W/Ars3d6dBb/n/J+erf80Hott7YbdxY0YmwIghLipSY3+/kO61/+DuheyfK&#10;0ic2QgIkQAIkUH4CTSnASn5XEQr/1Uc+iq98+cvX12O0xtj4OD78Yz+Gf/APfxA9PXf+EC//lNR3&#10;ixRg63v+2HsSIAESIAESIIE7E5AcVkasitcXnDBjNhciO1gXQStRtfnfd26KRySAgOSwdZG3NwgH&#10;8rdKSxTXDUWiD+XfJT/nzYqIu5meW0bpSoTv7SNN87bON7QtkWy5N78Eu7FYOimx7ZPcaZOP5BcP&#10;b6dul366hmnBWmdVLnlizdJFtxHDWbrKJowEvNcl97KeeAjetWhYzmvDXHtvH4g4NQRZdz8wC2dg&#10;Fs7B7mxUf7hyL5QNLy3t8AYORpHYZRIkqj8YnpEESKBWBGyYQzjzOsKLz+fTKhTfE90zAf/Qd+Q3&#10;293k8082Uy2cR3Dh2fhpRsShpWsEqWPfF6UFKGMx2ysIXvs72M3F+FG5LR1RPtqhI9fShZSxi2yK&#10;BEiABEigRAJNJ8Bms1m8/O1v41d+8f/AhQsXruHzUykcveco/slP/CS+53v/O+Z8jXlhUYCNCY7V&#10;SIAESIAESIAE6peALO5sLrpFcckha9euwm6v5i0gA9i8rWn9DpA9LwcByXkrkQo3FWGV2Mp2vjUP&#10;q8ndkOu1hB64ttuhR+91trXMHVoCS6kaZGE2FmCWL0e5YnfWXeShCGNxo3hK7JGr7vUfhDf5cBQJ&#10;xCjEciBNThuSvzy37XIWhtMnnEV+1ctuPmK5l/Tsge7dC90zWvVu8IQkQAKNRUA+O8OZVxFeehnI&#10;bcUanOocgX/wSWiXE/YGETbMReLrxefjW/16KejuUfh3fQ9kw14lioiwkmJCNnnFTTGhRIQdfwDe&#10;8N2An65EN9kmCZAACZBATAJNJcCur6/hG1//Bj79O5/C2bNn35Lv9bF3PY6f/uf/HA8+/HBMlKwm&#10;BCjA8jogARIgARIgARIgAUCiZO3GglvwcT8izopAE+xAdvwjzMbe6U6+JFAwAT8N3TkCb/w+SJQI&#10;LYcLJlfwgZKTV/LJiSDr8kYH29H7XKJky5Crt+COyLJzaye8iYeg+/ZCFmNZ6pxAGMDurMOsTMPM&#10;vA6zHt86MxYJ2byRygDpNidsqO5xZ3t9SxeAWCdhJRIggWYnIJ+X4ZVXEU6/AmTjRfVLCgr/ru92&#10;33lko5t8FpurpxFeOg67vRILsWxY08N3wZ98rOKipjU5BKe+6mzlnatOjCL3az16D7zRYxBreBYS&#10;IAESIIFkEGgaAXZ9fR1f/Ku/wh/+wWcwffl6Dp+u7m584IMfwD/+iZ/AgYMHkzErddwLCrB1PHns&#10;OgmQAAmQAAmQQMUIWMlvtb0WCbHbKxBrWVlYd6JsbisSbULJgVX9/H0VGzQbrh0Bsctr6YIeOABP&#10;8jKKNTJL5QmYMMoTLZsvNuaj97m8v2VBOchV7f3tDR52i7CqY7DsdomVh8gzyGeBfE6YlSswV8/A&#10;rM1Ub8OO3DskWl9s2Vu7obvHXG5BZ8kuNuosJEACJFABAk6EnX4FZua1vLV68d+H5b7lH3ofVHs/&#10;QhFfp16KH1Xb0gE9eBjexAPRRpQqFMfg0rdhZt9wGzljFb/Ffe/zRo5BRGnet2NRZCUSIAESKCuB&#10;phBgd3Z28OUvfQl/8Lu/h9OnT18DODA4iB/98IfxI//oRzEwMFBWsM3aGAXYZp15jpsESIAESIAE&#10;SKAoApLLL7vlRFjIQvvWKiSSzu38lxx/EiEr4qwUOTamLVtRfeLBjUFAKejucWdDJzlfUeZ8ZY0B&#10;qQqjMGG0ycJFwM/DbK04u2K7+16vcBdEdNcjR+H178/nxqvwCdl86QTEanhzOYp4XTzvxHyxt65K&#10;8VJuo4buGIDqGHBRZG7jhudX5fQ8CQmQAAmIAGnmTkVW6xK1amOIsJluZ5Mezp+JL762dsMbuxd6&#10;6Ej1I/53LZlFhN1cjndRKO1yc3t7HoLO9FKEjUeRtUiABEigbAQaXoA1xuC5Z5/Dpz/1Kbz4wgsI&#10;w9DBGxoexj/9Z/8M/9OP/gjzvZbtcqIFcRlRsikSIAESIAESIIEmI+CiYbMbsLkdINiOLEyliAAr&#10;Qm3+tbM33bU2lR3y+dfu+N06Iv7kYu6ebzLuDTXcdBu8gYPwZNHQ5UJjSQoB9/6UKHjJE7276UJy&#10;R8vGi9x2ZbrppeD17YMeOgzVPcZo2MpQLr1VucdvLMIsTcEsX8oLr/kNOKW3fusW8qKrE1zb+lzU&#10;mMuhyE0blaTOtkmABG5HwBqE86cRXpC8rfGsg2MDFgeATC+8sfugBw9CLIhrUsIswvlzCC+/7Bw1&#10;YhURYfv3wRu7H7orsmVmIQESIAESqA2Bhhdgp6en8X//wWfwF3/+58juRItYwyMj+Kmf/mn8wA/+&#10;A7S2ViaJem2ms/ZnZQRs7eeAPSABEiABEiABEmhgArJQL0KtNdEgJTLWRK9d1OxutJQIsGJrLEXs&#10;LOX1rlC7vZavb93x12zO5LW0t9t2A2NsxKHprlHoEYl63V+7RcNGBFuhMdmdjciO3EXFrkSWxZvL&#10;kSBbztyxksezrQdahPnBI1CZrgqNiM3GIeCE14VzUQ5huQZi5v4r+NxyPbR2QnUMuUV51d4H1dZb&#10;NYvNgvvJA0mABJqXgIiwC+cQnvsmrHxnrUYR8bVjMMqj3jMB5aercdZbnyPMuU05wfRx2NXZ2N/N&#10;VdcI/MlHoXv31HY8PDsJkAAJNDGBhhZgNzc38YW/+Av8/u/+Hubn5900ZzIZ/MzP/qyLfO3o6Gji&#10;qa/M0CnAVoYrWyUBEiABEiABEiCB2AREtBVhdtfKzUXb5W3dRKgV4VaKCLnutYWVfJWSu9KGgDjI&#10;bK+6Q+TYa9G4EokrlskstSWgPXjDR6GHj0B3DAJK17Y/PHvRBNx7cGfTRa07i+LNBdj1BZi1WUDy&#10;R5ehKL8VqmcM3shRl9cTmtayZcAauwmxpharTSe8SiR0pYVXv8VZk+ue8Uh0bemASrcD2os9BlYk&#10;ARIggYoREBF26SLC01+//r2zUieTjSkivk4+Aq9nPDmfj5JXfnUGwdQLsCtX4ouw7f3OUtkbuadS&#10;BNkuCZAACZDAbQg0tAB76tQp/OuPfRzfevrpawj++w9+AL/wS7+EiYkJKFowlP3NQQG27EjZIAmQ&#10;AAmQAAmQAAlUn4BEwUoUnrWwIty6yFobLf7sCkIi3uZfO1E2LyC4aAUXpWujHF4SWSvHili7K/ZW&#10;f0QNeUbJ0eiN3x9FvaYzAGgxV/cTvbspQjY45Lad/WA4dxp2dbr0oWnPCW8SCSuLsUjRDap0qMW1&#10;INHOZu4kwsUL0f1xN9d3cc0UdrRYUIrgKsJr1zBUS2d0n6D4Xhg/HkUCJFBbAtY6W/bg7FPOvr8i&#10;Re6T3aPw9j/hrNgTtynFGpjNJYRTL8AsXIi9KUu1tMPb8wi80WMVwchGSYAESIAEbk2gYQXYIJfD&#10;3/7N3+KXfuEXsJO3HhYMP/e//TyeePJJeF7xOz33HziA9vZ2Xk+3IUABlpcHCZAACZAACZAACTQh&#10;AWeZej2q1omvgmFXrBURV6Jp5d+DLGx23Qm8NgyAzeUoz224A+TzfTnhScQJlpsT0B507yS88Qeg&#10;OwcpqDTydWICJ8SKCBtOPX/dZryUMXtp6K4heHsfj3J+UrgvhWZBdSXC1Vx5HeHVk5GlZgU3o6hM&#10;t7Oc1gMHoNJtUF4a8CTimRs0CposHkQCJJAcAvL9cH0BwbmnYVbKsBHpbSMTi97UXd8N1Sr2/Em9&#10;R1oXBRycfRpmUURY+c5dfHEbsPY8BG/03uIrswYJkAAJkEBsAg0rwC4uLOAPPv1p/Pv/5/99Cxyx&#10;IPb84sVXaeSPP/953HXXXbFhN0NFCrDNMMscIwmQAAmQAAmQAAmUQkDE2LxYK83s5pyNFNuoYXdI&#10;/rX8KRG22c3rIq8IuZuLgFgl54vLqbkTWSXvFrM+F3uhqpQRVrKuSrXBGzsGPXJPlLeRrj6VxJ2c&#10;tsWKcGMewZmnYMWauNQi141OwZ94GN7kQ6W2xvq3IiB5/BbOI5w+DrOxGDt66U6AxWJaDx5yP6q9&#10;F0qnkhfJdadB8P+TAAmQwE0J2EiEPfMNmNUrZWPkDR2Bt//dkR17PZQwh+DCcwinX4k2NcYojISN&#10;AY1VSIAESKBEAg0rwF6amsJHfvlX8PRTT5WI6Hr1106djBU5W7YO1EFDFGDrYJLYRRIgARIgARIg&#10;ARJoVgIihqzPv2X0ViJwnbgbFZfn9m3HuP8hEWx5S+V4+G4QneM1AJXphS82ef17Y7bAavVOwEXD&#10;Xj7uBL3IGrz0orqG4R/+Lui23tIbYwsRARPALF2KbCPX5ipDRSylO4edpaTu3QPlt1TmPGyVBEiA&#10;BBJAwK5fzYuwMyX3RsRX/67vKbmdWjQQXHgW4cUXr29KLLITbsPO+P3wJh6AoiV9kfR4OAmQAAkU&#10;T6BhBdjz587h53/25/DKiRPFU7lJjQcffhh/8vn/AK11Wdpr1EYowDbqzHJcJEACJEACJEACJEAC&#10;tyPgbJPzFso3O86JurewjXN1JXr3Fv9fidDSNRJFtzFvJy9EyQm3NIXg4guwG7e+rooC5aXhTz4G&#10;b+RuwEsxsrooePmDXb7sHZjVOYSXvg2zcjlOK7evI5HLYiHdMRTlf+4dB1Q8h6/yd44tkgAJkEBl&#10;CdjVGQTnn4FZnbnuoFLMKb0U/LH74U0+UtcuAeHV0whOfTW/ESvGBj+/Bd7YfS6VhfLTxRDksSRA&#10;AiRAAkUSaFgB9uyZs/jlX/xFbG5e381eJJu3HP7e930H/vdf/EUoWnzdFiMF2FKuMtYlARIgARIg&#10;ARIgARIgARIggcIISC7R4PJx2IWzsNmNt1p7F9bEW49yuYX3wJt4ELp9IBJiWe5MQHIU5racRWY4&#10;fQJm6eKd6xR7hFLOcly198MT+/G+vZCNGSwkQAIk0GwEzOps5C6wfLkIW3cFpFrg73kE3sjRBvh8&#10;s/nc8C/Cbi3F+/wXEXb8AeeiwM19zfYu4nhJgASqSaBhBdhqQuS5rhOgAMurgQRIgARIgARIgARI&#10;gARIgASqRMCGCK+ehZl9HUZyw4ZBySdWrd0uMkYP7I9y43ET8s2ZivC6s+4sy8O5N12u17IXEV7T&#10;HVDtffAGj0AN7KNlZNkhs0ESIIF6I2A3lxBMvQizcPbOn3tyH830wBu9F3rocOPYtVvrcuIG574J&#10;u7FwSxeV285tqjUSYUeOuk0+LCRAAiRAAuUnQAG2/EybukUKsE09/Rw8CZAACZAACZAACZAACZBA&#10;DQiYzWWYmVedCGi3V0vvgZ+G7j8Ab/hu6I5BwPNLb7NRWhDhdXvNCd5m4RzM4sUiorAKhKA0VEsH&#10;VMcgvP79UP37oBiRXCA8HkYCJNAMBCIR9gWY+XO3vgeL+NrWB2/Pw/D69wGNlvNUUhKszSK8/DLM&#10;4lS8z6JrIuw9jIRthjcOx0gCJFB1AhRgq468sU9IAbax55ejIwESIAESIAESIAESIAESSCgBFw17&#10;BubqaZjlS/GiYW4cmoiAIgAOHYEWEbClDYBK6OAr3C1rYcMssLMRCa9LU7DLl2GD7bKfWKKOVc8Y&#10;vN69UL0TjEoqO2E2SAIk0CgE7OYygkvfhl049877sfahO4ehx+6F1zvZwBuJLMzGAsKLL8TfEORE&#10;2PvhDR+FSstnPQsJkAAJkEC5CFCALRdJtuMIUIDlhUACJEACJEACJEACJEACJEACtSPgomGvnoSZ&#10;O1WWaFixJdT9+6AHD0P3jNVUhLXBDhDmbp7vzuVi3b6t8Gy3V249MUEWNty5RdsWCHZgs5HlsM1u&#10;ln2Cld8K1T0K3bfX5eJVLe01ZV32AbJBEiABEqgAAbu97nJvix0vdu/N2ofqGIDum4TuGGp8K32x&#10;I96YRzj1EszihfiRsAMH4e15JP/5U4HJYpMkQAIk0IQEKMA24aRXcsgUYCtJl22TAAmQAAmQAAmQ&#10;AAmQAAmQwJ0J2DAHuzSFcO4UzJIsxoZ3rnS7IyQatr0f3uAhaImQSbXcXsiUyFBrbzjGwgZZILv1&#10;jnqSRxXmbblrTQi7804rZRnXLfPcWgNIlOptxno74TRqOwfgxn6Xhq2g2l4KumciEl67RqEyXYDS&#10;BVXlQSRAAiRAAhEBEWKx60qgPUBs3JvJun1XhJ0+Edkyy+dhsUVp6IGD8A88EeWAZyEBEiABEiiZ&#10;AAXYkhGygRsJUIDl9UACJEACJEACJEACJEACJEACCSAgEaFbKwjnz8DMvAG7s1Zyp1RKojTHoTM9&#10;sCJ4Zjcja94biwigIqi+RYAFrPy7EzjfVlzUqXnrP4rlr0S7NnRRkegqonbnIFRLJyCiAQsJkAAJ&#10;kAAJxCJgXY5yyQkbzp0EZONTsUVE2P798A+8h5GwxbLj8SRAAiRwEwIUYHlZlJUABdiy4mRjJEAC&#10;JEACJEACJEACJEACJFASAREy7eosgukTsJIb9u1iZ7GtS3Sm9qNIURFVS22v2PM3wPFiMeyNHHMW&#10;mc5qmBGvDTCrHAIJkAAJJIOAuD1ITthw9o14dsTacxuE/APvpQibjCllL0iABOqYAAXYOp68JHad&#10;AmwSZ4V9IgESIAESIAESIAESIAESaGoCEg0rC7JXXoOZeQ02904r4KbmU6XB6+5xeOP3Q3UOQaKJ&#10;KbxWCTxPQwIkQALNRiDYQXD+GYQzr8fbKEURttmuGI6XBEigQgQowFYIbLM2SwG2WWee4yYBEiAB&#10;EiABEiABEiABEkg8ARvCrMwiOPsU7MZC9fOdJh5QZTqoO4fhTTwE3TMGeGlAqcqciK2SAAmQAAmQ&#10;wC4BEyI48/VIhI1TnAi7D/7B9zAnbBx+rEMCJEACACjA8jIoKwEKsGXFycZIgARIgARIgARIgARI&#10;gARIoOwErMkhPPU1lx/W2QizlJ+A0lBtffAnHoTu3wd4qfKfgy2SAAmQAAmQwB0IBCe/gnDuzXfk&#10;Zi8InOSE7RmHt/dx6M6hgqrwIBIgARIggesEKMDyaigrAQqwZcXJxkiABEiABEiABEiABEiABEig&#10;YgTCuZMuT5zdXgMshdiygPbSUJkueKPHoAcOQvktZWmWjZAACZAACZBALALWIDjzDYRzp4AwG6sJ&#10;3TMBb9/j0B2DtM+PRZCVSIAEmpUABdhmnfkKjZsCbIXAslkSIAESIAESIAESIAESIAESqAABEV/D&#10;C8/BLE9FuWGtrcBZmqBJLwXV2gVv5Cj04OEoxysLCZAACZAACSSBgAkQzryB8OLzsfPA695JeJOP&#10;QndShE3ClLIPJEAC9UGAAmx9zFPd9JICbN1MFTtKAiRAAiRAAiRAAiRAAiRAAhEBWZidO4Vw9o0o&#10;N2yYI5lCCfhpqNYeuOig4bug2noKrcnjSIAESIAESKB6BMIswtk3EV76NuzOeqzz6r698PY8HNkR&#10;Kx2rDVYiARIggWYiQAG2mWa7CmOlAFsFyDwFCZAACZAACZAACZAACZAACZSbgDWwG4sIZ16DWboY&#10;Lc4yGvbmlD0fKtUG1dIB3TUKPXgIqr2v3DPC9kiABEiABEigrARssAMjIuz08Sj9QIwSibCP5EVY&#10;FaMFViEBEiCB5iFAAbZ55roqI6UAWxXMPAkJkAAJkAAJkAAJkAAJkAAJVISA2BCbhfMwV0/BrM66&#10;6Ni6KWIDfLucq6kMlPZuPhyJ5BHb4FtE9CjtR/9fSj7Pq27rjyJeGQVUN5cIO0oCJEACzU7A5rZh&#10;JAf89AnY7dVYOHTvnkiE7R6NVZ+VSIAESKBZCFCAbZaZrtI4KcBWCTRPQwIkQAIkQAIkQAIkQAIk&#10;QAKVImBCZ0UstsRm4SzszgaAEnPDag8qlQHU2wRQEU2dsHlDFI1STuxUXuqtI1QaKn2TNnaP0hKZ&#10;epvcqyUIsLhT25WaC7ZLAiRAAiRAAmUmcF2ELSEStnsU3ui9zgWChQRIgARI4OYEKMDyyigrAQqw&#10;ZcXJxkiABEiABEiABEiABEiABEigZgRsdsNFwdqVKzcVYZ1A2tL+jv6p1s53Cq1KRdGpb48WFWHW&#10;S79TgJW2Jer0xuLaSDPitGZXBE9MAiRAAiTQKAScCDt/FuHll2G3V2KlHVCZbviTj0IPHWkULBwH&#10;CZAACZSVAAXYsuJkYxRgeQ2QAAmQAAmQAAmQAAmQAAmQQAMRsBZiS4ww985BiZgqgujbihNUJYqV&#10;hQRIgARIgARIILEEbJCFWbmM8PwzsJvLsdwunAgrdsTDdyV2nOwYCZAACdSKAAXYWpFv0PNSgG3Q&#10;ieWwSIAESIAESIAESIAESIAESIAESIAESIAESIAEGouACRGuTCM4/VVgey3G2BRUposibAxyrEIC&#10;JND4BCjANv4cV3WEFGCripsnIwESIAESIAESIAESIAESIAESIAESIAESIAESIIH4BKxxKQdyr/8N&#10;kNuO0U5ehKUdcQx2rEICJNDIBCjANvLs1mBsFGBrAJ2nJAESIAESIAESIAESIAESIAESIAESIAES&#10;IAESIIHYBCzM+jxyJ/4TEGRjteLsiPc+Bj14OFZ9ViIBEiCBRiNAAbbRZrTG46EAW+MJ4OlJgARI&#10;gARIgARIgARIgARIgARIgARIgARIgARIIAYBszaH3KtfBCT/e4yi0u3w9jwEPXIUSvsxWmAVEiAB&#10;EmgcAhRgG2cuEzESCrCJmAZ2ggRIgARIgARIgARIgARIgARIgARIgARIgARIgASKI2AtzOoVBKe+&#10;Cru9ClhTXH05OpWBN/kwvOG7obx08fVZgwTKQsAC5obrV2sAqiwtsxESKJQABdhCSfG4gghQgC0I&#10;Ew8iARIgARIgARIgARIgARIgARIgARIgARIgARIggQQSsDCbiwjPPAWzOgOYsPg+pjLwJx+BHjoC&#10;5bcUX581SCA2AQub3XTaKQybAAAgAElEQVQbCOzWKmACwEtBtXZDbLLd9agoxMbGy4pFEaAAWxQu&#10;HnwnAhRg70SI/58ESIAESIAESIAESIAESIAESIAESIAESIAESIAEkkxAcsJeRXj+WZiV6XgibDoD&#10;f4+IsHdB+YyETfJsN0zfwgBmbRbh3JuwC+dhg51rQxN7bD14KPrpGACURMSykEBlCVCArSzfpmud&#10;AmzTTTkHTAIkQAIkQAIkQAIkQAIkQAIkQAIkQAIkQAIk0GgExI54fRbhxRdgli/HFmG9PWJHfBTK&#10;SzUaIY4nQQTsxiLM8iWE06/Abq/csme6axR69Ch07yRUKpOgEbArjUiAAmwjzmoNx0QBtobweWoS&#10;IAESIAESIAESIAESIAESIAESIAESIAESIAESKBcBEWElonCqBBHW2RE/Cm/s3nL1iu2QwDUCEuUq&#10;wquZfTO/USC4Mx3JUzx0GJ5YZHcM3vl4HkECMQlQgI0JjtVuToACLK8MEiABEiABEiABEiABEiAB&#10;EiABEiABEiABEiABEmgQAmUQYcX+1T/wpLN/ZSGBshCwBhL1Gs6dglk4C7u9BsAW3rT2oLtGXJ5i&#10;r/8AQJvswtnxyIIJUIAtGBUPLIQABdhCKPEYEiABEiABEiABEiABEiABEiABEiABEiABEiABEqgT&#10;As6OeA5m+hWEC+eAMFd0x1VrN/z974YeOFB0XVYggRsJ2Nw2zPxZmKun3XUZ53rcbU+1dLpr0hu9&#10;FyrTRdAkUFYCFGDLipONUYDlNUACJEACJEACJEACJEACJEACJEACJEACJEACJEACDUbAWtiddYQX&#10;n0d49VSsnLCqvR/+ofdDdw03GBwOpyoEZCPA5gLMlddgFs7D5jYBW0TU66066aXgcsOOHIXXvw9Q&#10;uirD4UkanwAF2Maf46qOkAJsVXHzZCRAAiRAAiRAAiRAAiRAAiRAAiRAAiRAAiRAAiRQNQI2u4nw&#10;3DcRzp0s/pxKQXUMwT/wHoqwxdNr6ho2yEZ2w1degd1ZBcICcr0WQ0xpiFW22GRLvmLV0lFMbR5L&#10;AjclQAGWF0ZZCVCALStONkYCJEACJEACJEACJEACJEACJEACJEACJEACJEACySIQZhGc+loUCVts&#10;URq6by/8Q9/hBC8WErgtAYm83lhAcPF5mOVLJdkNF0Ra+9A9E/AmH4buGGQ0bEHQeNCtCFCA5bVR&#10;VgIUYMuKk42RAAmQAAmQAAmQAAmQAAmQAAmQAAmQAAmQAAmQQPIIWIvgzS8hvHq6+L6JCDuw30XC&#10;UoQtHl8z1QgvfRvB1ItAsFPVYatUBt7ko/CG7wK8VFXPzZM1DgEKsI0zl4kYCQXYREwDO0ECJEAC&#10;JEACJEACJEACJEACJEACJEACJEACJEAClSUQ5hCclkjY04A1xZ1L+87q1Zt8BMpLF1eXRzc2ARPC&#10;bq0gOP11mNXpmo7VG7ob3r7Hoo0CStW0Lzx5/RGgAFt/c5boHlOATfT0sHMkQAIkQAIkQAIkQAIk&#10;QAIkQAIkQAIkQAIkQAIkUDYCNreF8Ow3IzviYkVYvwXe+ANRzk2/pWx9YkN1SsAa2Nw2zMzrUdSr&#10;KXOe15hYVKYb3r53w+seB1K8TmNibMpqFGCbctorN2gKsJVjy5ZJgARIgARIgARIgARIgARIgARI&#10;gARIgARIgARIIGkE7NZyPlrxCmDCoronkYUSBesNHaHVa1HkGulgC5vbgV2bQzh9HGZluujr6KY0&#10;/BYoLwXZJFDsdXmz9ryRY/DG74Nq7Qa0bqQJ4FgqRIACbIXANmuzFGCbdeY5bhIgARIgARIgARIg&#10;ARIgARIgARIgARIgARIggeYkYGHWriI8/wzMymXA2qIwqEwP/MlHXV5YaL+oujy4zgmYEGZzCebq&#10;aZi5k7DZjdIHpDTkmpLrSX6bhfOwK9MuuhYo7tp8a2cUdNcw9Nj90N2jUOm20vvKFhqaAAXYhp7e&#10;6g+OAmz1mfOMJEACJEACJEACJEACJEACJEACJEACJEACJEACJFBTAtbCLF9CcP4Z2I354kXY9n74&#10;+98N3TMBKEYX1nQuq3JyC5vdglmagpk7FeV6LTJ6+mbdVH4rVN8kvIGD0H2T7lqy26suT7GcR6K1&#10;i7bKfsuJlBNe9eAhF7Wt2vuZG7Yq10t9noQCbH3OW2J7TQE2sVPDjpEACZAACZAACZAACZAACZAA&#10;CZAACZAACZAACZBA5QiYAOHiRYQXn4fdWCj6PLp7DJ5EwnaPUdQqml4dVbDGRUybuTdhFi/A7qyX&#10;pfOqcxje4CEnjr49OtWGWdjlywhF7F28UHp+We27KFg9cg90zzhzGJdlBhuvEQqwjTenNR0RBdia&#10;4ufJSYAESIAESIAESIAESIAESIAESIAESIAESIAESKB2BESEnT2JcOpF2J21ovuhesaROvz+KM9m&#10;PZUg6+yXzdocEGbzPVeAn4byM5FAl8oAkpc0lQY8+d3adEKzi3q9egrh/FnYtdkSo1HzmNNt8AYP&#10;Qw8cgO4cum0Etd1cQrhwDmbmdRcZW1JRyl2nun8/vOG7oNp6AKiSmmTlxiJAAbax5rPmo6EAW/Mp&#10;YAdIgARIgARIgARIgARIgARIgARIgARIgARIgARIoGYEbLDt7F7DqZeKz+mpNHTvJPxD3wHV0lGz&#10;MRRzYrs+j3D2DWfB7ES9G610tQ/lpaLctvLb86Hk9bW/U9AtnYDWUK097v8j3Q4lwm0601A5ccVu&#10;OJx5DXZ1Bja7WQziWx6ru8fhjR6DCPdO0C6g2DAHszINM/0KzNLFAmrc4RA/Dd01Cm/svih6W3ul&#10;t8kWGoIABdiGmMbkDIICbHLmgj0hARIgARIgARIgARIgARIgARIgARIgARIgARIggVoQsMGOsyIO&#10;Z14HwlxxXVDaCWqpez4YiZVJLWEO4fw5mNnXYNbnix+njEvGKsKsRE766Sgi1gm0HpQIeToFJQKt&#10;50O39UXRnZluJ9Ai1QaVakkqnWv9srltmOkTLg+rE6itKbnPIs7r4aPwBvZDtfUWnzfYWtjtFYRX&#10;z8BcPg7ZNFBSkXls7YIeOgJv9B4oiXZmaXoCFGCb/hIoLwAKsOXlydZIgARIgARIgARIgARIgARI&#10;gARIgARIgARIgARIoB4JiPAWXngW4cwbgA2LG4JEwg7fBf/gexMpwtqNRYSXXoJEdTrxztrixlfw&#10;0SLIek6YvSZGu7919CNCrUTMptucUKtSbUBrB5C3N9YdgwWfqRIHGskJPPUijOQEvmbNXMKZ5LqQ&#10;XMHj97scrC6quATbXyvW0atXEJ5/FnZjvoSO5atKNGxbP7zD74cWYZilqQlQgG3q6S//4CnAlp8p&#10;WyQBEiABEiABEiABEiABEiABEiABEiABEiABEiCBuiQQBsi++lewK1eK775EfQ4dQerQ+4uvW6ka&#10;YYBw4WyU43ZrpSzRnCV3VaJmRYS89lvEWWlVQYlIe2NJtUJlJFdpvugUtPwt1se7JdUClblBPBR7&#10;ZCfuFmbxK83YnXWE08dh5k7n7YZLF6hFZNYjx+CN3O0EZydAl6NYA7u9hmD6hMsNCxOU1qrMg5eG&#10;P/k4vPF7S2uLteuaAAXYup6+5HWeAmzy5oQ9IgESIAESIAESIAESIAESIAESIAESIAESIAESIIFa&#10;EbBhFrnjX4DkSi22KL8V3uTD8MYfKLZq2Y+32S2E576FcO6Nsrdddw16aej2gbzoiygSt7UrisAN&#10;dxBKZPDmYnmGJdG/HcMuGlp3VjCi1xqEC+eiaNit5dL7rhR07x54B94LnekuvT22UHcEKMDW3ZQl&#10;u8MUYJM9P+wdCZAACZAACZAACZAACZAACZAACZAACZAACZAACVSbgIiw2Rc+D+ysFX1qiXb09jwM&#10;b/RY+aIei+mFRL2uXEJ49uko6pWlOgREeE1l4I3eCz3xQNWsqO3aHAKxTV6+XLptsowh0wt/8hHo&#10;vn2A55VkmVwd8DxLuQhQgC0XSbbjCFCA5YVAAiRAAiRAAiRAAiRAAiRAAiRAAiRAAiRAAiRAAiTw&#10;dgJGhK2T/y2KLiwyZ6rqGIC/93HonokoJ2o1iglhsxsILx1HeOVENc7Ic+wS8Fsg+Wu9/U9Cd/RX&#10;nYsNdmCuvIZw7s1Y1+vbO6xkPINH4I3eAyXRsNW6hqtOjie8kQAFWF4PZSVAAbasONkYCZAACZAA&#10;CZAACZAACZAACZAACZAACZAACZAACTQGAWthVq8gOPXVWBavqnMoL8KOVzwS1mY3YVamo1yvGwuN&#10;wb8eRqF9J1B6w3dBi1ipUzXttbsGLr4A2TyAMFtaX5SGXMMSya27x8qbx7a0nrF2hQhQgK0Q2GZt&#10;lgJss848x00CJEACJEACJEACJEACJEACJEACJEACJEACJEACdyAQ5hBePYPw0oux7Hx13154k49C&#10;d0j+UV1+3GEOZmMBZu60i34sWXQrfw8btkXV0uFypmqxHG7vv55ftsYjdlHQV16FmT9Xnry2qVa4&#10;63jgEFT3CJSXrvEIefpKEaAAWymyTdouBdgmnXgOmwRIgARIgARIgARIgARIgARIgARIgARIgARI&#10;gAQKIRBmEc6ejETYnY1Calw/Rmno/n3wxI64rad8+TSthd1Zh1m8gHD2jSjq1Zri+saj4xHwUtAd&#10;Q9CDh+ANHABSrfHaqXAts3AB4ZVXXGQ0TFDy2VRbbzTm/v1QIjizNBwBCrANN6W1HRAF2Nry59lJ&#10;gARIgARIgARIgARIgARIgARIgARIgARIgARIIOkEnMXvlVcRzrwGeV1UERF25G74ex6BRE2WXEwA&#10;szqDcO4k7NJU8f25WQe8tBMVXTE52NwWrFjYBjtF578teXxJbUApqJZO6IED8AYPQ7X3VSaquWzj&#10;t7Cby+46MQsSDbtUesvag+4ehx44CN2/FyqVKb1NtpAYAhRgEzMVjdERCrCNMY8cBQmQAAmQAAmQ&#10;AAmQAAmQAAmQAAmQAAmQAAmQAAlUkoBEv4aXX0Y4+zoQFJlfUwTOocPw970Lym+J2U3rxFZzVeyG&#10;T8FuLAI2jNnW9Woq0wtv7F7ormH3jzYMI+FVhNgw517b3DZsGAA763JElBPXGojdLUzpfSh5EJVu&#10;QKJeeyagJddr10hdCY9W5m/5souUNktTZYmUVul2qJ5xeENHoHvGAOVVegbYfhUIUICtAuRmOgUF&#10;2GaabY6VBEiABEiABEiABEiABEiABEiABEiABEiABEiABOITsFsrCKZegJk/A4ggWUzxUvAnHoK3&#10;56HiIyethVmbdQKwXZ0pT9Sr9uFJ/tKB/VGOWu3ffDQmhBULWxFa88KzRMiKEOtyzoY52OwWROiD&#10;RAfL31srUR2JpHXH1nFJt8MbfwCeRHy2dicm12tRRK2B2VyGmXsTRiKni43ivtnJJCK4rQ+6bx+8&#10;4buhMl1FdYkHJ48ABdjkzUld94gCbF1PHztPAiRAAiRAAiRAAiRAAiRAAiRAAiRAAiRAAiRAAlUk&#10;INGfqwjOPg2zdLHoaEKVaoU3dh+8yUcL7rM1OZjp1yL74+3Vos95U+2sfQDe5MPQ3WOlR3Na68RZ&#10;K9G4ItJKLlqJnL327wGsCLfba07AlTFEYu1GJNxKFG0ZInkLBlrEgXroCLzRe1zOU+Wli6iZxEOt&#10;i2Q2K1ciIX9ttgz20grw09DtAy462OXE9VJJHDz7VAABCrAFQOIhhROgAFs4Kx5JAiRAAiRAAiRA&#10;AiRAAiRAAiRAAiRAAiRAAiRAAiRgYdbnEZz+Guza1SgStJjipZG663ug+/fdsZbZWEB45imYjfnI&#10;FrjUon3o4aPwRVRs6yk+Ejfu+UWMFZF1V5QVZsZEYq38iK1xdhNi8/z/s3cn0HKUZd7An7tkhWyE&#10;AAmBkEDAQFhkE3RkQMAF0VHxU0BxmU9xBRdE8MNRR0dxZkQUBBUFwUHZXBBQwA3GZRwgIER2kpAE&#10;Qgghe0hCcpfvVEFaxIS7VXVXdf36HM8cTdVTz/t73tvT3f9eareujvSTtM/9iuP03zckge1fzbvW&#10;LH0m8M3w1jJoeLRNPihat0p+5zT5yuiWDKs3uFQSlq9dEZ2P/jk6n5wTkXxSeaC35NOwg4ZH65gd&#10;o237vZ75fVy30gkIYEs3smI3LIAt9nx0R4AAAQIECBAgQIAAAQIECBAgQIAAgeIJdEfXU0uj4/5f&#10;RfeaZX1vr31IDNr1FZsNYZOv7+2cd3t0Lbov/dRin0PeTXTUMmx0tE3aP/3K2JZCfkoxCWmfF2Y/&#10;/78nwe0mj/nreelvniaftn3Ob9OmQflz/3vn+uhOQu1NOY3ZIdq2mxbJp5WjpbXvsy3FGc98arlz&#10;8azomHfbs7/tm0HjLa2R/D5s28R9om3b3XwaNgPSepYQwNZTuwLXEsBWYMiWSIAAAQIECBAgQIAA&#10;AQIECBAgQIAAgRwEOpc8HB0P/KZfn8BMgqr2PV8frcknUTfekt96Xb04/Yrj7lWPZ/AVsZH+tmvr&#10;2MnRPumAaBk2KgcFJcsskHyquOOhm6Nr+SPZ7LdnMVpGjo/2qYdE67A6ftK6zIMoQO8C2AIMoZla&#10;EMA20zSthQABAgQIECBAgAABAgQIECBAgAABAvUV6H8I2xItI8ZF+9RDo3X4mPR3UTsXPRBdC2Y+&#10;87uoA70ln0YcOjL9zdnW5BOdrW0Drej8JhboXPRgdD4y45mvgc7ia4kTq7ZB0TZhr2jbfs9oaR/S&#10;xJ8obo6NIYBtjjkWZhUC2MKMQiMECBAgQIAAAQIECBAgQIAAAQIECBAopUDno3dG5yN3pCFqn27J&#10;b2eO3j7axu8ZXUn4unTeM7+VOsBb8unatO7EfaJ1i7EDrOb0qggkwX/ngpnRtXhW+pu8z/w+78Bv&#10;LcPHRNsO+0XrmInPfLVzM/2m7sB5ClNBAFuYUTRHIwLY5pijVRAgQIAAAQIECBAgQIAAAQIECBAg&#10;QKBhAt3d0Tl/RnQsmBnRub5vbSS/M9rS8je/Udq3As85urUtWrYYG23jp0fruJ2jpbW936WcWFGB&#10;rs7oWvFYdC68J/0a7O712fwGcfJV2G3bTI3WbXZN92j6iVi3QgkIYAs1jvI3I4At/wytgAABAgQI&#10;ECBAgAABAgQIECBAgAABAg0X6FwfHQ/fEp1PPNCv34QdaP/J1w23jp4YbdvvHS3P/V3ZgRZ2fiUF&#10;up9eHV1PzomuJQ+nv0scnRsycGhJvxa7ddvdom3sTtGS/D6sr8bOwDWbEgLYbBxVeVZAAGsrECBA&#10;gAABAgQIECBAgAABAgQIECBAgEAWAklo1TF/RnQ98VB2v6PZU2Ot7dE6crs01GpNQq22wT2d4d8J&#10;9E6guyu6Vj+ZfiVx15I5kezv6O7u3bkvdFTboGgdOT5ax+0SrWN2iJbBw3wt8cBVB1xBADtgQgWe&#10;KyCAtR8IECBAgAABAgQIECBAgAABAgQIECBAIBuB7uheszw65t0aXUvmZvYbmpvrLf004djJ0Zp8&#10;tWvyW6/J1xm7EchYoHvDuuheviA6kyB2+aN9/5rtzfTTMmREGsCmQezIbSP5mmK3xgkIYBtn35RX&#10;FsA25VgtigABAgQIECBAgAABAgQIECBAgAABAo0RSD81uDg6H7kjupbOzyeEbW175hOE202L1tHb&#10;R8ugoT5B2JhpV+qqyZsLulYsiM7H74vu5GuJs7glv1s8fKv0jQRtye/DDh2RRVU1+iEggO0HmlM2&#10;LyCAtTsIECBAgAABAgQIECBAgAABAgQIECBAIFOBJIRdviA65t0W3asWZVq6ZciW0brti6J168nR&#10;OmyM39DMVFexHgW6OqJ7zbLofGJWdC26P7o71vV4Sq8OaB8arSPGRdu4XaN12117dYqDshUQwGbr&#10;WflqAtjKbwEABAgQIECAAAECBAgQIECAAAECBAgQyF6gqyO6lj36TAj71JMDr9/SGq2jJkTbxH2i&#10;dcQ2Ee3Jb722DLyuCgT6IZB+LfGqRdG58N7oWjq3HxU2cUpLS7QMGh4tI7eL9kkHRMvwMdnUVaVX&#10;AgLYXjE5qLcCAtjeSjmOAAECBAgQIECAAAECBAgQIECAAAECBPok0NUZnU88EJ3zb4/up1f36dS/&#10;Obi1Ldon7hetE3aPlvYhfuu1/5LOzFKguyu61z8VnYtnR9djd0f306uyqd7Smn4Vcdv46dE6fvdo&#10;8duw2bj2UEUAWxfm6lxEAFudWVspAQIECBAgQIAAAQIECBAgQIAAAQIE6i7Q3RWdC2ZG56N/juRT&#10;g329tWwxNtp3PSxatxgreO0rnuPrI5AEsU8tjY5Hbo+upfMiujqzuW5re7SO2SHad355tAzZIpua&#10;qmxWQABrc2QqIIDNlFMxAgQIECBAgAABAgQIECBAgAABAgQIENiEQMfcW6PzsZkRnRt64dMS0doa&#10;7RP2ibadDoho8VXDvUBzSKMFujujc8nc6Jw3I7rXLovo7h54R8lXb2+7W7Tv/LJoaR008HoqbFZA&#10;AGtzZCoggM2UUzECBAgQIECAAAECBAgQIECAAAECBAgQ2IRAd1dHdMz6XXQtnh3R1bF5o9b2aNly&#10;62ifdGC0jhrvU692U+kEuteuiM4Fd0XXkrnRvWHNgIPYlqEjn/l72GZq6SzK1LAAtkzTKkGvAtgS&#10;DEmLBAgQIECAAAECBAgQIECAAAECBAgQaAKBjSFs99J5f/91xC1t0TJ4eLRuvXO0bb+Xr1xtgnlX&#10;fQldy+ZHx4KZ0b3qiYiOp/vP0dIabTvsG+2TDuh/DWf2KCCA7ZHIAX0REMD2RcuxBAgQIECAAAEC&#10;BAgQIECAAAECBAgQIDAQgSSE7XrsnuhaOje6k1CquyuibVC0DB0VbeN2iZbR20dLm69aHYixc4sj&#10;kOz3zkef/TTsmiX9/n3YtokvjvbJBxVnYU3YiQC2CYfayCUJYBup79oECBAgQIAAAQIECBAgQIAA&#10;AQIECBCopkD3+jXRvXZ5RGdnxJDh0TJkRLS0D64mhlU3vUDX6iej6/F7o2v5guhet/KZNx709tbS&#10;EmkAu9NLenuG4/ohIIDtB5pTNi8ggLU7CBAgQIAAAQIECBAgQIAAAQIECBAgQIAAAQI5C3RuiK6l&#10;86LzydnRnQSxvfxa4pZBQ6NtxwOibcL0nBusdnkBbLXnn/nqBbCZkypIgAABAgQIECBAgAABAgQI&#10;ECBAgAABAgQIEPh7ge6u6F67Mv0K7s4n50T36icjujs3L9XSEq2jto/2KS+Nli3GEs1RQACbI24V&#10;Swtgqzh1ayZAgAABAgQIECBAgAABAgQIECBAgAABAgQaJpB8Gjb5WuIlD0fX4oci+Uruv7u1tETL&#10;sDHRtuN+0TZ2ckRrW8ParcKFBbBVmHId1yiArSO2SxEgQIAAAQIECBAgQIAAAQIECBAgQIAAAQIE&#10;UoHu6F6/LrpWLoyuJx6MrmXzI7qe/TRsa3saurZu+6JoGblttLQNYpazgAA2Z+CqlRfAVm3i1kuA&#10;AAECBAgQIECAAAECBAgQIECAAAECBAgURqCrM7o3rI3oWJd+KjbaBkXrsFERg4ZFy6BhES2thWm1&#10;mRsRwDbzdBuwNgFsA9BdkgABAgQIECBAgAABAgQIECBAgAABAgQIECDwfIHkE7AtLULXBuwMAWwD&#10;0Jv5kgLYZp6utREgQIAAAQIECBAgQIAAAQIECBAgQIAAAQIECPQkIIDtSci/90lAANsnLgcTIECA&#10;AAECBAgQIECAAAECBAgQIECAAAECBAg0mYAAtskG2ujlCGAbPQHXJ0CAAAECBAgQIECAAAECBAgQ&#10;IECAAAECBAgQaKSAALaR+k14bQFsEw7VkggQIECAAAECBAgQIECAAAECBAgQIECAAAECBHotIIDt&#10;NZUDeyMggO2NkmMIECBAgAABAgQIECBAgAABAgQIECBAgAABAgSaVUAA26yTbdC6BLANgndZAgQI&#10;ECBAgAABAgQIECBAgAABAgQIECBAgACBQggIYAsxhuZpQgDbPLO0EgIECBAgQIAAAQIECBAgQIAA&#10;AQIECBAgQIAAgb4LCGD7buaMFxAQwNoeBAgQIECAAAECBAgQIECAAAECBAgQIECAAAECVRYQwFZ5&#10;+jmsXQCbA6qSBAgQIECAAAECBAgQIECAAAECBAgQIECAAAECpREQwJZmVOVoVABbjjnpkgABAgQI&#10;ECBAgAABAgQIECBAgAABAgQIECBAIB8BAWw+rpWtKoCt7OgtnAABAgQIECBAgAABAgQIECBAgAAB&#10;AgQIECBAICIEsLZBpgIC2Ew5FSNAgAABAgQIECBAgAABAgQIECBAgAABAgQIECiZgAC2ZAMrersC&#10;2KJPSH8ECBAgQIAAAQIECBAgQIAAAQIECBAgQIAAAQJ5Cghg89StYG0BbAWHbskECBAgQIAAAQIE&#10;CBAgQIAAAQIECBAgQIAAAQI1AQGszZCpgAA2U07FCBAgQIAAAQIECBAgQIAAAQIECBAgQIAAAQIE&#10;SiYggC3ZwIrergC26BPSHwECBAgQIECAAAECBAgQIECAAAECBAgQIECAQJ4CAtg8dStYWwBbwaFb&#10;MgECBAgQIECAAAECBAgQIECAAAECBAgQIECAQE1AAGszZCoggM2UUzECBAgQIECAAAECBAgQIECA&#10;AAECBAgQIECAAIGSCQhgSzaworcrgC36hPRHgAABAgQIECBAgAABAgQIECBAgAABAgQIECCQp4AA&#10;Nk/dCtYWwFZw6JZMgAABAgQIECBAgAABAgQIECBAgAABAgQIECBQExDA2gyZCghgM+VUjAABAgQI&#10;ECBAgAABAgQIECBAgAABAgQIECBAoGQCAtiSDazo7Qpgiz4h/REgQIAAAQIECBAgQIAAAQIECBAg&#10;QIAAAQIECOQpIIDNU7eCtQWwFRy6JRMgQIAAAQIECBAgQIAAAQIECBAgQIAAAQIECNQEBLA2Q6YC&#10;AthMORUjQIAAAQIECBAgQIAAAQIECBAgQIAAAQIECBAomYAAtmQDK3q7AtiiT0h/BAgQIECAAAEC&#10;BAgQIECAAAECBO0tLfkAACAASURBVAgQIECAAAECeQoIYPPUrWBtAWwFh27JBAgQIECAAAECBAgQ&#10;IECAAAECBAgQIECAAAECNQEBrM2QqYAANlNOxQgQIECAAAECBAgQIECAAAECBAgQIECAAAECBEom&#10;IIAt2cCK3q4AtugT0h8BAgQIECBAgAABAgQIECBAgAABAgQIECBAgECeAgLYPHUrWFsAW8GhWzIB&#10;AgQIECBAgAABAgQIECBAgAABAgQIECBAgEBNQABrM2QqIIDNlFMxAgQIECBAgAABAgQIECBAgAAB&#10;AgQIECBAgACBkgkIYEs2sKK3K4At+oT0R4AAAQIECBAgQIAAAQIECBAgQIAAAQIECBAgkKeAADZP&#10;3QrWFsBWcOiWTIAAAQIECBAgQIAAAQIECBAgQIAAAQIECBAgUBMQwNoMmQoIYDPlVIwAAQIECBAg&#10;QIAAAQIECBAgQIAAAQIECBAgQKBkAgLYkg2s6O0KYIs+If0RIECAAAECBAgQIECAAAECBAgQIECA&#10;AAECBAjkKSCAzVO3grUFsBUcuiUTIECAAAECBAgQIECAAAECBAgQIECAAAECBAjUBASwNkOmAgLY&#10;TDkVI0CAAAECBAgQIECAAAECBAgQIECAAAECBAgQKJmAALZkAyt6uwLYok9IfwQIECBAgAABAgQI&#10;ECBAgAABAgQIECBAgAABAnkKCGDz1K1gbQFsBYduyQQIECBAgAABAgQIECBAgAABAgQIECBAgAAB&#10;AjUBAazNkKmAADZTTsUIECBAgAABAgQIECBAgAABAgQIECBAgAABAgRKJiCALdnAit6uALboE9If&#10;AQIECBAgQIAAAQIECBAgQIAAAQIECBAgQIBAngIC2Dx1K1hbAFvBoVsyAQIECBAgQIAAAQIECBAg&#10;QIAAAQIECBAgQIBATUAAazNkKiCAzZRTMQIECBAgQIAAAQIECBAgQIAAAQIECBAgQIAAgZIJCGBL&#10;NrCityuALfqE9EeAAAECBAgQIECAAAECBAgQIECAAAECBAgQIJCngAA2T90K1hbAVnDolkyAAAEC&#10;BAgQIECAAAECBAgQIECAAAECBAgQIFATEMDaDJkKCGAz5VSMAAECBAgQIECAAAECBAgQIECAAAEC&#10;BAgQIECgZAIC2JINrOjtCmCLPiH9ESBAgAABAgQIECBAgAABAgQIECBAgAABAgQI5CkggM1Tt4K1&#10;BbAVHLolEyBAgAABAgQIECBAgAABAgQIECBAgAABAgQI1AQEsDZDpgIC2Ew5FSNAgAABAgQIECBA&#10;gAABAgQIECBAgAABAgQIECiZgAC2ZAMrersC2KJPSH8ECBAgQIAAAQIECBAgQIAAAQIECBAgQIAA&#10;AQJ5Cghg89StYG0BbAWHbskECBAgQIAAAQIECBAgQIAAAQIECBAgQIAAAQI1AQGszZCpgAA2U07F&#10;CBAgQIAAAQIECBAgQIAAAQIECBAgQIAAAQIESiYggC3ZwIrergC26BPSHwECBAgQIECAAAECBAgQ&#10;IECAAAECBAgQIECAQJ4CAtg8dStYWwBbwaFbMgECBAgQIECAAAECBAgQIECAAAECBAgQIECAQE1A&#10;AGszZCoggM2UUzECBAgQIECAAAECBAgQIECAAAECBAgQIECAAIGSCQhgSzaworcrgC36hPRHgAAB&#10;AgQIECBAgAABAgQIECBAgAABAgQIECCQp4AANk/dCtYWwFZw6JZMgAABAgQIECBAgAABAgQIECBA&#10;gAABAgQIECBQExDA2gyZCghgM+VUjAABAgQIECBAgAABAgQIECBAgAABAgQIECBAoGQCAtiSDazo&#10;7Qpgiz4h/REgQIAAAQIECBAgQIAAAQIECBAgQIAAAQIECOQpIIDNU7eCtQWwFRy6JRMgQIAAAQIE&#10;CBAgQIAAAQIECBAgQIAAAQIECNQEBLA2Q6YCAthMORUjQIAAAQIECBAgQIAAAQIECBAgQIAAAQIE&#10;CBAomYAAtmQDK3q7AtiiT0h/BAgQIECAAAECBAgQIECAAAECBAgQIECAAAECeQoIYPPUrWBtAWwF&#10;h27JBAgQIECAAAECBAgQIECAAAECBAgQIECAAAECNQEBrM2QqYAANlNOxQgQIECAAAECBAgQIECA&#10;AAECBAgQIECAAAECBEomIIAt2cCK3q4AtugT0h8BAgQIECBAgAABAgQIECBAgAABAgQIECBAgECe&#10;AgLYPHUrWFsAW8GhWzIBAgQIECBAgAABAgQIECBAgAABAgQIECBAgEBNQABrM2QqIIDNlFMxAgQI&#10;ECBAgAABAgQIECBAgAABAgQIECBAgACBkgkIYEs2sKK3K4At+oT0R4AAAQIECBAgQIAAAQIECBAg&#10;QIAAAQIECBAgkKeAADZP3QrWFsBWcOiWTIAAAQIECBAgQIAAAQIECBAgQIAAAQIECBAgUBMQwNoM&#10;mQoIYDPlVIwAAQIECBAgQIAAAQIECBAgQIAAAQIECBAgQKBkAgLYkg2s6O0KYIs+If0RIECAAAEC&#10;BAgQIECAAAECBAgQIECAAAECBAjkKSCAzVO3grUFsBUcuiUTIECAAAECBAgQIECAAAECBAgQIECA&#10;AAECBAjUBASwNkOmAgLYTDkVI0CAAAECBAgQIECAAAECBAgQIECAAAECBAgQKJmAAHYzA+vs7Iyn&#10;nnoq1q9fH9HdHYMGD45Ro0aVbLz1b1cAW39zVyRAgAABAgQIECBAgAABAgQIECBAgAABAgQIECiO&#10;gAB2E7NYt25d/OWuu+K8c78Rt916a3R0dMQ/HHJIfOeiC6O1tbU40ytgJwLYAg5FSwQIECBAgAAB&#10;AgQIECBAgAABAgQIECBAgAABAnUTEMA+h7qrqyuWLl0av//v38XFF10Y9993f+1fBbC925MC2N45&#10;OYoAAQIECBAgQIAAAQIECBAgQIAAAQIECBAgQKA5BQSwkXzDcHesWbMmHnzggbjx+uvj59f9PJ5Y&#10;tOhvJi6A7d0fgAC2d06OIkCAAAECBAgQIECAAAECBAgQIECAAAECBAgQaE6Bygewjy9cGLNmzY4Z&#10;t90at91yS8y8a+Yzv/v6vJsAtnd/AALY3jk5igABAgQIECBAgAABAgQIECBAgAABAgQIECBAoDkF&#10;Kh/A/uzqq+PCC74TD9z/168b3tSoBbC9+wMQwPbOyVEECBAgQIAAAQIECBAgQIAAAQIECBAgQIAA&#10;AQLNKVD5APa7F1wQ//nlf69Nd/To0bH/gQfGwscei3vuvrv2vwtge/cHIIDtnZOjCBAgQIAAAQIE&#10;CBAgQIAAAQIECBAgQIAAAQIEmlNAAHvBBXHWf/xnbLPttnHQwQfHQQcfFC/ed9+46LsXxhWXXSaA&#10;7eO+F8D2EczhBAgQIECAAAECBAgQIECAAAECBAgQIECAAAECTSVQ+QD2v2+6KebNmx977rVnTNh+&#10;+0g+ATtkyJD44ue/EN+/+GIBbB+3uwC2j2AOJ0CAAAECBAgQIECAAAECBAgQIECAAAECBAgQaCqB&#10;ygewT69bF90Raeja0tJSG27RA9jVq1fHrNmzC7cZly5dGuedf3789Kc/TXs76qij4stnnhnT99ij&#10;cL1qiAABAgQIECBAgAABAgQIECBAgAABAgQIECBAgEDWApUPYDcHWvQAdsbtt8crDj886/0w4Hrd&#10;3d2xfv362LBhQ1rrVa96VfzrZz8b06ZNG3BtBQgQIECAAAECBAgQIECAAAECBAgQIECAAAECBAhs&#10;SqC9vT2GDRtWCBwB7GbGUPQA9tbbbkt/s7bot5e//OXxwQ98ICZNmlT0VvVHgAABAgQIECBAgAAB&#10;AgQIECBAgAABAgQIECBQUoExo0fHbrvtVojuBbAlDWBnzJgRhxx6aCE20fObSD792tnZmf7Phx12&#10;WHzilFNi6i67FLJXTREgQIAAAQIECBAgQIAAAQIECBAgQIAAAQIECJRfYPjw4TFhwoRCLEQAu5kx&#10;FP0TsHPnzo2vff3rhdhEz21izdq18T9/+lPce8896f/sN2ALNyINESBAgAABAgQIECBAgAABAgQI&#10;ECBAgAABAgQI5CgggC1pAJvjnhhQ6SeeeCI+/ZnPxHe/+10B7IAknUyAAAECBAgQIECAAAECBAgQ&#10;IECAAAECBAgQIFBGAQGsADbTfSuAzZRTMQIECBAgQIAAAQIECBAgQIAAAQIECBAgQIAAgZIJCGAF&#10;sJluWQFsppyKESBAgAABAgQIECBAgAABAgQIECBAgAABAgQIlExAACuAzXTLCmAz5VSMAAECBAgQ&#10;IECAAAECBAgQIECAAAECBAgQIECgZAICWAFspltWAJspp2IECBAgQIAAAQIECBAgQIAAAQIECBAg&#10;QIAAAQIlExDACmAz3bIC2Ew5FSNAgAABAgQIECBAgAABAgQIECBAgAABAgQIECiZgABWAJvplhXA&#10;ZsqpGAECBAgQIECAAAECBAgQIECAAAECBAgQIECAQMkEBLAC2Ey3rAA2U07FCBAgQIAAAQIECBAg&#10;QIAAAQIECBAgQIAAAQIESiYggBXAZrplBbCZcipGgAABAgQIECBAgAABAgQIECBAgAABAgQIECBQ&#10;MgEBrAA20y0rgM2UUzECBAgQIECAAAECBAgQIECAAAECBAgQIECAAIGSCQhgBbCZblkBbKacihEg&#10;QIAAAQIECBAgQIAAAQIECBAgQIAAAQIECJRMQAArgM10ywpgM+VUjAABAgQIECBAgAABAgQIECBA&#10;gAABAgQIECBAoGQCAlgBbKZbVgCbKadiBAgQIECAAAECBAgQIECAAAECBAgQIECAAAECJRMQwApg&#10;M92yAthMORUjQIAAAQIECBAgQIAAAQIECBAgQIAAAQIECBAomYAAVgCb6ZYVwGbKqRgBAgQIECBA&#10;gAABAgQIECBAgAABAgQIECBAgEDJBASwAthMt6wANlNOxQgQIECAAAECBAgQIECAAAECBAgQIECA&#10;AAECBEomIIAVwGa6ZQWwmXIqRoAAAQIECBAgQIAAAQIECBAgQIAAAQIECBAgUDIBAexmBjZnzpxY&#10;uOCx2r+OHjM69pg+vWTjrX+7Atj6m7siAQIECBAgQIAAAQIECBAgQIAAAQIECBAgQIBAcQQEsMWZ&#10;RVN0IoBtijFaBAECBAgQIECAAAECBAgQIECAAAECBAgQIECAQD8FBLD9hHPapgUEsHYGAQIECBAg&#10;QIAAAQIECBAgQIAAAQIECBAgQIBAlQUEsFWefg5rF8DmgKokAQIECBAgQIAAAQIECBAgQIAAAQIE&#10;CBAgQIBAaQQEsKUZVTkaFcCWY066JECAAAECBAgQIECAAAECBAgQIECAAAECBAgQyEdAAJuPa2Wr&#10;CmArO3oLJ0CAAAECBAgQIECAAAECBAgQIECAAAECBAgQiAgBrG2QqYAANlNOxQgQIECAAAECBAgQ&#10;IECAAAECBAgQIECAAAECBEomIIAt2cCK3q4AtugT0h8BAgQIECBAgAABAgQIECBAgAABAgQIECBA&#10;gECeAgLYPHUrWFsAW8GhWzIBAgQIECBAgAABAgQIECBAgAABAgQIECBAgEBNQABrM2QqIIDNlFMx&#10;AgQIECBAgAABAgQIECBAgAABAgQIECBAgACBkgkIYEs2sKK3K4At+oT0R4AAAQIECBAgQIAAAQIE&#10;CBAgQIAAAQIECBAgkKeAADZP3QrWFsBWcOiWTIAAAQIECBAgQIAAAQIECBAgQIAAAQIECBAgUBMQ&#10;wNoMmQoIYDPlVIwAAQIECBAgQIAAAQIECBAgQIAAAQIECBAgQKBkAgLYkg2s6O0KYIs+If0RIECA&#10;AAECBAgQIECAAAECBAgQIECAAAECBAjkKSCAzVO3grUFsBUcuiUTIECAAAECBAgQIECAAAECBAgQ&#10;IECAAAECBAjUBASwNkOmAgLYTDkVI0CAAAECBAgQIECAAAECBAgQIECAAAECBAgQKJmAALZkAyt6&#10;uwLYok9IfwQIECBAgAABAgQIECBAgAABAgQIECBAgAABAnkKCGDz1K1gbQFsBYduyQQIECBAgAAB&#10;AgQIECBAgAABAgQIECBAgAABAjUBAazNkKmAADZTTsUIECBAgAABAgQIECBAgAABAgQIECBAgAAB&#10;AgRKJiCALdnAit6uALboE9IfAQIECBAgQIAAAQIECBAgQIAAAQIECBAgQIBAngIC2Dx1K1hbAFvB&#10;oVsyAQIECBAgQIAAAQIECBAgQIAAAQIECBAgQIBATUAAazNkKiCAzZRTMQIECBAgQIAAAQIECBAg&#10;QIAAAQIECBAgQIAAgZIJCGBLNrCityuALfqE9EeAAAECBAgQIECAAAECBAgQIECAAAECBAgQIJCn&#10;gAA2T90K1hbAVnDolkyAAAECBAgQIECAAAECBAgQIECAAAECBAgQIFATEMDaDJkKCGAz5VSMAAEC&#10;BAgQIECAAAECBAgQIECAAAECBAgQIECgZAIC2JINrOjtCmCLPiH9ESBAgAABAgQIECBAgAABAgQI&#10;ECBAgAABAgQI5CkggM1Tt4K1BbAVHLolEyBAgAABAgQIECBAgAABAgQIECBAgAABAgQI1AQEsDZD&#10;pgIC2Ew5FSNAgAABAgQIECBAgAABAgQIECBAgAABAgQIECiZgAC2ZAMrersC2KJPSH8ECBAgQIAA&#10;AQIECBAgQIAAAQIECBAgQIAAAQJ5Cghg89StYG0BbAWHbskECBAgQIAAAQIECBAgQIAAAQIECBAg&#10;QIAAAQI1AQGszZCpgAA2U07FCBAgQIAAAQIECBAgQIAAAQIECBAgQIAAAQIESiYggC3ZwIrergC2&#10;6BPSHwECBAgQIECAAAECBAgQIECAAAECBAgQIECAQJ4CAtg8dStYWwBbwaFbMgECBAgQIECAAAEC&#10;BAgQIECAAAECBAgQIECAQE1AAGszZCoggM2UUzECBAgQIECAAAECBAgQIECAAAECBAgQIECAAIGS&#10;CQhgSzaworcrgC36hPRHgAABAgQIECBAgAABAgQIECBAgAABAgQIECCQp4AANk/dCtYWwFZw6JZM&#10;gAABAgQIECBAgAABAgQIECBAgAABAgQIECBQExDA2gyZCghgM+VUjAABAgQIECBAgAABAgQIECBA&#10;gAABAgQIECBAoGQCAtiSDazo7Qpgiz4h/REgQIAAAQIECBAgQIAAAQIECBAgQIAAAQIECOQpIIDN&#10;U7eCtQWwFRy6JRMgQIAAAQIECBAgQIAAAQIECBAgQIAAAQIECNQEBLA2Q6YCAthMORUjQIAAAQIE&#10;CBAgQIAAAQIECBAgQIAAAQIECBAomYAAtmQDK3q7AtiiT0h/BAgQIECAAAECBAgQIECAAAECBAgQ&#10;IECAAAECeQoIYPPUrWBtAWwFh27JBAgQIECAAAECBAgQIECAAAECBAgQIECAAAECNQEBrM2QqYAA&#10;NlNOxQgQIECAAAECBAgQIECAAAECBAgQIECAAAECBEomIIAt2cCK3q4AtugT0h8BAgQIECBAgAAB&#10;AgQIECBAgAABAgQIECBAgECeAgLYPHUrWFsAW8GhWzIBAgQIECBAgAABAgQIECBAgAABAgQIECBA&#10;gEBNQABrM2QqIIDNlFMxAgQIECBAgAABAgQIECBAgAABAgQIECBAgACBkgkIYEs2sKK3K4At+oT0&#10;R4AAAQIECBAgQIAAAQIECBAgQIAAAQIECBAgkKeAADZP3QrWFsBWcOiWTIAAAQIECBAgQIAAAQIE&#10;CBAgQIAAAQIECBAgUBMQwNoMmQoIYDPlVIwAAQIECBAgQIAAAQIECBAgQIAAAQIECBAgQKBkAgLY&#10;kg2s6O0KYIs+If0RIECAAAECBAgQIECAAAECBAgQIECAAAECBAjkKSCAzVO3grUFsBUcuiUTIECA&#10;AAECBAgQIECAAAECBAgQIECAAAECBAjUBASwNkOmAgLYTDkVI0CAAAECBAgQIECAAAECBAgQIECA&#10;AAECBAgQKJmAALZkAyt6uwLYok9IfwQIECBAgAABAgQIECBAgAABAgQIECBAgAABAnkKCGDz1K1g&#10;bQFsBYduyQQIECBAgAABAgQIECBAgAABAgQIECBAgAABAjUBAazNkKmAADZTTsUIECBAgAABAgQI&#10;ECBAgAABAgQIECBAgAABAgRKJiCALdnAit6uALboE9IfAQIECBAgQIAAAQIECBAgQIAAAQIECBAg&#10;QIBAngIC2Dx1K1hbAFvBoVsyAQIECBAgQIAAAQIECBAgQIAAAQIECBAgQIBATUAAazNkKiCAzZRT&#10;MQIECBAgQIAAAQIECBAgQIAAAQIECBAgQIAAgZIJCGBLNrCityuALfqE9EeAAAECBAgQIECAAAEC&#10;BAgQIECAAAECBAgQIJCngAA2T90K1hbAVnDolkyAAAECBAgQIECAAAECBAgQIECAAAECBAgQIFAT&#10;EMDaDJkKCGAz5VSMAAECBAgQIECAAAECBAgQIECAAAECBAgQIECgZAIC2JINrOjtCmCLPiH9ESBA&#10;gAABAgQIECBAgAABAgQIECBAgAABAgQI5CkggM1Tt4K1BbAVHLolEyBAgAABAgQIECBAgAABAgQI&#10;ECBAgAABAgQI1AQEsDZDpgIC2Ew5FSNAgAABAgQIECBAgAABAgQIECBAgAABAgQIECiZgAC2ZAMr&#10;ersC2KJPSH8ECBAgQIAAAQIECBAgQIAAAQIECBAgQIAAAQJ5Cghg89StYG0BbAWHbskECBAgQIAA&#10;AQIECBAgQIAAAQIECBAgQIAAAQI1AQGszZCpgAA2U07FCBAgQIAAAQIECBAgQIAAAQIECBAgQIAA&#10;AQIESiYggC3ZwIrergC26BPSHwECBAgQIECAAAECBAgQIECAAAECBAgQIECAQJ4CAtg8dStYWwBb&#10;waFbMgECBAgQIECAAAECBAgQIECAAAECBAgQIECAQE1AAGszZCoggM2UUzECBAgQIECAAAECBAgQ&#10;IECAAAECBAgQIECAAIGSCQhgSzaworcrgC36hPRHgAABAgQIECBAgAABAgQIECBAgAABAgQIECCQ&#10;p4AANk/dCtYWwFZw6JZMgAABAgQIECBAgAABAgQIECBAgAABAgQIECBQExDA2gyZCghgM+VUjAAB&#10;AgQIECBAgAABAgQIECBAgAABAgQIECBAoGQCAtiSDazo7Qpgiz4h/REgQIAAAQIECBAgQIAAAQIE&#10;CBAgQIAAAQIECOQpIIDNU7eCtQWwFRy6JRMgQIAAAQIECBAgQIAAAQIECBAgQIAAAQIECNQEBLA2&#10;Q6YCAthMORUjQIAAAQIECBAgQIAAAQIECBAgQIAAAQIECBAomYAAtmQDK3q7AtiiT0h/BAgQIECA&#10;AAECBAgQIECAAAECBAgQIECAAAECeQoIYPPUrWBtAWwFh27JBAgQIECAAAECBAgQIECAAAECBAgQ&#10;IECAAAECNQEBrM2QqYAANlNOxQgQIECAAAECBAgQIECAAAECBAgQIECAAAECBEomIIAt2cCK3q4A&#10;tugT0h8BAgQIECBAgAABAgQIECBAgAABAgQIECBAgECeAgLYPHUrWFsAW8GhWzIBAgQIECBAgAAB&#10;AgQIECBAgAABAgQIECBAgEBNQABrM2QqIIDNlFMxAgQIECBAgAABAgQIECBAgAABAgQIECBAgACB&#10;kgkIYEs2sKK3K4At+oT0R4AAAQIECBAgQIAAAQIECBAgQIAAAQIECBAgkKeAADZP3QrWFsBWcOiW&#10;TIAAAQIECBAgQIAAAQIECBAgQIAAAQIECBAgUBMQwNoMmQoIYDPlVIwAAQIECBAgQIAAAQIECBAg&#10;QIAAAQIECBAgQKBkAgLYkg2s6O0KYIs+If0RIECAAAECBAgQIECAAAECBAgQIECAAAECBAjkKSCA&#10;zVO3grUFsBUcuiUTIECAAAECBAgQIECAAAECBAgQIECAAAECBAjUBASwNkOmAgLYTDkVI0CAAAEC&#10;BAgQIECAAAECBAgQIECAAAECBAgQKJmAALZkAyt6uwLYok9IfwQIECBAgAABAgQIECBAgAABAgQI&#10;ECBAgAABAnkKCGDz1K1gbQFsBYduyQQIECBAgAABAgQIECBAgAABAgQIECBAgAABAjUBAazNkKmA&#10;ADZTTsUIECBAgAABAgQIECBAgAABAgQIECBAgAABAgRKJiCALdnAit6uALboE9IfAQIECBAgQIAA&#10;AQIECBAgQIAAAQIECBAgQIBAngIC2Dx1K1hbAFvBoVsyAQIECBAgQIAAAQIECBAgQIAAAQIECBAg&#10;QIBATUAAazNkKiCAzZRTMQIECBAgQIAAAQIECBAgQIAAAQIECBAgQIAAgZIJCGBLNrCityuALfqE&#10;9EeAAAECBAgQIECAAAECBAgQIECAAAECBAgQIJCngAA2T90K1hbAVnDolkyAAAECBAgQIECAAAEC&#10;BAgQIECAAAECBAgQIFATEMDaDJkKCGAz5VSMAAECBAgQIECAAAECBAgQIECAAAECBAgQIECgZAIC&#10;2JINrOjtCmCLPiH9ESBAgAABAgQIECBAgAABAgQIECBAgAABAgQI5CkggM1Tt4K1BbAVHLolEyBA&#10;gAABAgQIECBAgAABAgQIECBAgAABAgQI1AQEsDZDpgIC2Ew5FSNAgAABAgQIECBAgAABAgQIECBA&#10;gAABAgQIECiZgAC2ZAMrersC2KJPSH8ECBAgQIAAAQIECBAgQIAAAQIECBAgQIAAAQJ5Cghg89St&#10;YG0BbAWHbskECBAgQIAAAQIECBAgQIAAAQIECBAgQIAAAQI1AQGszZCpgAA2U07FCBAgQIAAAQIE&#10;CBAgQIAAAQIECBAgQIAAAQIESiYggC3ZwIrergC26BPSHwECBAgQIECAAAECBAgQIECAAAECBAgQ&#10;IECAQJ4CAtg8dStYWwBbwaFbMgECBAgQIECAAAECBAgQIECAAAECBAgQIECAQE1AAGszZCoggM2U&#10;UzECBAgQIECAAAECBAgQIECAAAECBAgQIECAAIGSCQhgSzaworcrgC36hPRHgAABAgQIECBAgAAB&#10;AgQIECBATOByCQAAIABJREFUgAABAgQIECCQp4AANk/dCtYWwFZw6JZMgAABAgQIECBAgAABAgQI&#10;ECBAgAABAgQIECBQExDA2gyZCghgM+VUjAABAgQIECBAgAABAgQIECBAgAABAgQIECBAoGQCAtiS&#10;Dazo7Qpgiz4h/REgQIAAAQIECBAgQIAAAQIECBAgQIAAAQIECOQpIIDNU7eCtQWwFRy6JRMgQIAA&#10;AQIECBAgQIAAAQIECBAgQIAAAQIECNQEBLA2Q6YCAthMORUjQIAAAQIECBAgQIAAAQIECBAgQIAA&#10;AQIECBAomYAAtmQDK3q7AtiiT0h/BAgQIECAAAECBAgQIECAAAECBAgQIECAAAECeQoIYPPUrWBt&#10;AWwFh27JBAgQIECAAAECBAgQIECAAAECBAgQIECAAAECNQEBrM2QqYAANlNOxQgQIECAAAECBAgQ&#10;IECAAAECBAgQIECAAAECBEomIIAt2cCK3q4AtugT0h8BAgQIECBAgAABAgQIECBAgAABAgQIECBA&#10;gECeAgLYPHUrWFsAW8GhWzIBAgQIECBAgAABAgQIECBAgAABAgQIECBAgEBNQABrM2QqIIDNlFMx&#10;AgQIECBAgAABAgQIECBAgAABAgQIECBAgACBkgkIYEs2sKK3K4At+oT0R4AAAQIECBAgQIAAAQIE&#10;CBAgQIAAAQIECBAgkKeAADZP3QrWFsBWcOiWTIAAAQIECBAgQIAAAQIECBAgQIAAAQIECBAgUBMQ&#10;wNoMmQoIYDPlVIwAAQIECBAgQIAAAQIECBAgQIAAAQIECBAgQKBkAgLYkg2s6O0KYIs+If0RIECA&#10;AAECBAgQIECAAAECBAgQIECAAAECBAjkKSCAzVO3grUFsBUcuiUTIECAAAECBAgQIECAAAECBAgQ&#10;IECAAAECBAjUBASwNkOmAgLYTDkVI0CAAAECBAgQIECAAAECBAgQIECAAAECBAgQKJmAALZkAyt6&#10;uwLYok9IfwQIECBAgAABAgQIECBAgAABAgQIECBAgAABAnkKCGDz1K1gbQFsBYduyQQIECBAgAAB&#10;AgQIECBAgAABAgQIECBAgAABAjUBAazNkKmAADZTTsUIECBAgAABAgQIECBAgAABAgQIECBAgAAB&#10;AgRKJiCALdnAit6uALboE9IfAQIECBAgQIAAAQIECBAgQIAAAQIECBAgQIBAngIC2Dx1K1hbAFvB&#10;oVsyAQIECBAgQIAAAQIECBAgQIAAAQIECBAgQIBATUAAazNkKiCAzZRTMQIECBAgQIAAAQIECBAg&#10;QIAAAQIECBAgQIAAgZIJCGBLNrCityuALfqE9EeAAAECBAgQIECAAAECBAgQIECAAAECBAgQIJCn&#10;gAA2T90K1hbAVnDolkyAAAECBAgQIECAAAECBAgQIECAAAECBAgQIFATEMDaDJkKCGAz5VSMAAEC&#10;BAgQIECAAAECBAgQIECAAAECBAgQIECgZAIC2JINrOjtCmCLPiH9ESBAgAABAgQIECBAgAABAgQI&#10;ECBAgAABAgQI5CkggM1Tt4K1BbAVHLolEyBAgAABAgQIECBAgAABAgQIECBAgAABAgQI1AQEsDZD&#10;pgIC2Ew5FSNAgAABAgQIECBAgAABAgQIECBAgAABAgQIECiZgAC2ZAMrersC2KJPSH8ECBAgQIAA&#10;AQIECBAgQIAAAQIECBAgQIAAAQJ5Cghg89StYG0BbAWHbskECBAgQIAAAQIECBAgQIAAAQIECBAg&#10;QIAAAQI1AQGszZCpgAA2U07FCBAgQIAAAQIECBAgQIAAAQIECBAgQIAAAQIESiYggC3ZwIrergC2&#10;6BPSHwECBAgQIECAAAECBAgQIECAAAECBAgQIECAQJ4CAtg8dStYWwBbwaFbMgECBAgQIECAAAEC&#10;BAgQIECAAAECBAgQIECAQE1AAGszZCoggM2UUzECBAgQIECAAAECBAgQIECAAAECBAgQIECAAIGS&#10;CQhgSzaworcrgC36hPRHgAABAgQIECBAgAABAgQIECBAgAABAgQIECCQp4AANk/dCtYWwFZw6JZM&#10;gAABAgQIECBAgAABAgQIECBAgAABAgQIECBQExDA2gyZCghgM+VUjAABAgQIECBAgAABAgQIECBA&#10;gAABAgQIECBAoGQCAtiSDazo7Qpgiz4h/REgQIAAAQIECBAgQIAAAQIECBAgQIAAAQIECOQpIIDN&#10;U7eCtQWwFRy6JRMgQIAAAQIECBAgQIAAAQIECBAgQIAAAQIECNQEBLA2Q6YCAthMORUjQIAAAQIE&#10;CBAgQIAAAQIECBAgQIAAAQIECBAomYAAtmQDK3q7AtiiT0h/BAgQIECAAAECBAgQIECAAAECBAgQ&#10;IECAAAECeQoIYPPUrWBtAWwFh27JBAgQIECAAAECBAgQIECAAAECBAgQIECAAAECNQEBrM2QqYAA&#10;NlNOxQgQIECAAAECBAgQIECAAAECBAgQIECAAAECBEomIIAt2cCK3q4AtugT0h8BAgQIECBAgAAB&#10;AgQIECBAgAABAgQIECBAgECeApUKYJcvXx7333dfzJ41O+65+y+xYcOGaG1tjSk77xKTp0yOadOm&#10;xQ477pind9PXFsA2/YgtkAABAgQIECBAgAABAgQIECBAgAABAgQIECBA4AUEKhHArlq1Kv7w+9/H&#10;L677ecyeNStWrFgRS5csia6urmhpaYmRo0bFyJEjY/yECXHoYYfGUUcfHePHj7dx+iEggO0HmlMI&#10;ECBAgAABAgQIECBAgAABAgQIECBAgAABAgSaRqDpA9jHH18Yl1z0vbju2mtj2dJl6adeN3dLPg07&#10;YsSIOOilL433feADscf0PZpm0PVaiAC2XtKuQ4AAAQIECBAgQIAAAQIECBAgQIAAAQIECBAgUESB&#10;pg5gly1bFhdfdFFcfOFFsW7dul77Dxo0KF77utfFh08+yVcS91rtmQMFsH0EczgBAgQIECBAgAAB&#10;AgQIECBAgAABAgQIECBAgEBTCTRtAJt80vVXN94Ynznj05F8BfHG23bjx8fbTnh7HH7EEbHjpEnp&#10;1xH//ne/iysvvyLumDGjdlzy1cQfOvmkeOe7351+PbFb7wQEsL1zchQBAgQIECBAgAABAgQIECBA&#10;gAABAgQIECBAgEBzCjRtAPvoo4/G5z/7ufjvm25KJ5cEqgcdfHCc8slTY4/p0yP5uuHn3h577LH4&#10;9zPPjF9ef0P627DJbdy4beJr554T+x2wf3q+W88CAtiejRxBgAABAgQIECBAgAABAgQIECBAgAAB&#10;AgQIECDQvAJNGcAmn3698frr45SPfqw2ue0nToxPffqMeMXhh0dbW9smJ3rXnXfFZ844I+6/777a&#10;v7/vgx+I95x4ok/B9vJvQADbSyiHESBAgAABAgQIECBAgAABAgQIECBAgAABAgQINKVAUwawyW+/&#10;nn7qJ+Pm3/42HVryade3HPvW+NBJJ8U222672UEuX748LvzOd+K7376g9inYvfbeO84+95yYOHFi&#10;U26ArBclgM1aVD0CBAgQIECAAAECBAgQIECAAAECBAgQIECAAIEyCTRlADtn9ux427HHxdIlS9JZ&#10;bLXVVvHJT50ebzzmmB5n86tf/jL96uInFi2qHXvp5ZfFfvvv/3dfW9xjsQoeIICt4NAtmQABAgQI&#10;ECBAgAABAgQIECBAgAABAgQIECBAoCbQdAFs8vut1/zsZ3HaKZ+oLXLPvfZKA9gDX/KSHkd/z913&#10;x7+f+eW45U9/qh37//7l03Hc8cfH4CFDejy/XgckQedPr766Xpfr9XVWrVoV11x7bfzhD39Iz5k+&#10;fXq88Q1viAkTJvS6hgMJECBAgAABAgQIECBAgAABAgQIECBAgAABAgQI9EVgyuTJceSRR/bllNyO&#10;bboAtqOjI8752tfi2+d/s4b2iiOOiE+eflpMnjKlR8hHHnkkzv7KV+Ln115XO/bNb3lLJCHsFlts&#10;0eP59Trg1ttui4MOPrhel3MdAgQIECBAgAABAgQIECBAgAABAgQIECBAgAABAoUVOOaYY+KqK64o&#10;RH9NF8Bu2LAhPvmJU+MX115bAz769a+LU08/Pbbbbrse0RcvXhznnH12XHn5Xwf0spe/PL527jkx&#10;cuTIHs+v1wEC2HpJuw4BAgQIECBAgAABAgQIECBAgAABAgQIECBAgEDRBQSwOU4oCWBP/L/vif95&#10;9itwk0u9/R3viFNPPy2GDh3a45WffvrpOP/cc+Nbz/kE7Z577x0XXvy9GDVqVI/n1+sAAWy9pF2H&#10;AAECBAgQIECAAAECBAgQIECAAAECBAgQIECg6AIC2BwnlASoLz/o4FixYkXtKu858cQ0gO3t7Vvn&#10;nR9nn3VW7fDhW2wRv77pphi79djelsj9uJWrVsUdt9+e+3Wa4QIrVq6MH152WVx11VXpcqZOnRqf&#10;Ou202GmnnZphedZAgACBFxT4yllnxS+uv752zHXXXBPDhw+nRoAAgaYXeP8HPxgPPvhgus7kfi+5&#10;/3MjQIBA1QXOOffcuPpnP6sx/OTHP47RBXqzedXnY/0ECGQnsHTZsvjuhRfGDTfckBbdfffd43Of&#10;+UxsvfXW2V1EJQIECBRc4G0nnBALFy5Mu0y+IfaHl15a8I4H3t64ceNijz32GHihDCo03VcQr1u3&#10;Lvbe/W9xBxrAJs5/vOV/Y+tx4zIgV6LeAkuWLo0zv/zl+OpXv5peet99941LLr449th993q34noE&#10;CBCou8B7TzwxLrzootp1VyxbFiNGjKh7Hy5IgACBegsc+JKXxIxn37CY3O8l939uBAgQqLrASSef&#10;HOedf36NYdHChZG8SOVGgACBZhN4fNGiOOOMM+J7F1+cLu3ggw+OK6+4IrafMKHZlmo9BAgQ2KzA&#10;LlOnxpyHH07/fadJk2LO7Nm06igggN0E9vM/AZscIoCt467M+FIC2IxBlSNAoFQCAthSjUuzBAhk&#10;KCCAzRBTKQIEmkZAANs0o7QQAgR6EBDA2iIECBCIEMA2dhcIYAWwjd2Bdbi6ALYOyC5BgEBhBQSw&#10;hR2NxggQyFlAAJszsPIECJRSQABbyrFpmgCBfggIYPuB5hQCBJpOQADb2JE2XQD79Lp1se9ee0dH&#10;R0dN9j0nvjc+cdpp0dLS0ivt538CdtCgQXHzH//gNwJ6pVe8gwSwxZuJjggQqJ+AALZ+1q5EgECx&#10;BASwxZqHbggQKIaAALYYc9AFAQL5Cwhg8zd2BQIEii8ggG3sjJougF2/fn287djjYuadd9Zkkx8a&#10;PvX002LYsGE9aifB7TfPOy++8fVzasceeNBBcd63vhkjR47s8XwHFE9AAFu8meiIAIH6CQhg62ft&#10;SgQIFEtAAFuseeiGAIFiCAhgizEHXRAgkL+AADZ/Y1cgQKD4AgLYxs6o6QLYDRs2xIc/8MG4+be/&#10;rckedfTR8cnTT4vxvfiR9cWLF8c5Z58dV15+Re38fzzssDjra2fHiBEjGjstV++XgAC2X2xOIkCg&#10;SQQEsE0ySMsgQKDPAgLYPpM5gQCBCggIYCswZEskQCAVEMDaCAQIEPAbsI3eA00XwCafYD3zi1+M&#10;Sy/5fs32sMMPTwPYKTvv3KP3YwsWxNlnfTWuufrq2rHvePe74mOnnBLDhw/v8XwHFE9AAFu8meiI&#10;AIH6CQhg62ftSgQIFEtAAFuseeiGAIFiCAhgizEHXRAgkL+AADZ/Y1cgQKD4Aj4B29gZNV0A29nZ&#10;GT+89NL4t3/9fE32xfvuG588/fTYd//9etS+99574z+//OX4nz/8sXbspz59Rhz3trfFkCFDejzf&#10;AcUTEMAWbyY6IkCgfgIC2PpZuxIBAsUSEMAWax66IUCgGAIC2GLMQRcECOQvIIDN39gVCBAovoAA&#10;trEzaroAtru7O2beeVeccPzx8fTTT6e6W40dG6ecemq86c3HRGtr6wuK33zTTWl4+8j8+elxSeh6&#10;4SUXx37779/juY0dpatvTkAAa28QIFBlAQFsladv7QSqLSCArfb8rZ4AgU0LCGDtDAIEqiIggK3K&#10;pK2TAIEXEhDANnZ/NF0Am3AuWbIkTvrAB+P2GTNqusef8Pb48Eknxditt96s+OrVq+P737s4zjv3&#10;3Ei+yji57b3PPvHVc74eEydObOykXL3fAgLYftM5kQCBJhAQwDbBEC2BAIF+CQhg+8XmJAIEmlxA&#10;ANvkA7Y8AgRqAgJYm4EAAQJ+A7bRe6ApA9i1a9fGJd/7Xpz9lbNqvpN2mhSfOuPTccih/xhtbW2b&#10;dE++fvgLn/1c3HH77bV//8jHPx7veNc7Y8stt2z0rFy/nwIC2H7COY0AgaYQEMA2xRgtggCBfggI&#10;YPuB5hQCBJpeQADb9CO2QAIEnhUQwNoKBAgQEMA2eg80ZQDb3dUV99xzT5z2iVNj1kMPpcbJVw8n&#10;L8Kcevppsfsee/zd1wkvfmJxnPeNc+MnV/2o9tXFk6dMiS9++cxIfkO2p68ubvQgXX/zAgJYu4MA&#10;gSoLCGCrPH1rJ1BtAQFstedv9QQIbFpAAGtnECBQFQEBbFUmbZ0ECLyQgK8gbuz+aMoANiFNvk74&#10;h5deGmf9x3/WhAcNGhS7TZsWxx53bBxx5JExZqutYuXKlXHrLbfE5T+8LG6/7bZYs2ZN7fiPnvLx&#10;OOGdPv3a2C068KsLYAduqAIBAuUVEMCWd3Y6J0BgYAIC2IH5OZsAgeYUEMA251ytigCBvxcQwNoV&#10;BAgQ8AnYRu+Bpg1gu7u7Y/68efHVr5wVN/ziFzXn5JOsgwcPjiSMbWltjeS4jg0bYv369dHZ2Vk7&#10;7jWvPSo++vGPx06TJzd6Rq4/QAEB7AABnU6AQKkFBLClHp/mCRAYgIAAdgB4TiVAoGkFBLBNO1oL&#10;I0DgeQICWFuCAAECAthG74GmDWA3ws6ZPTu++pWvxG9+9evo6urq0TsJaA8/8oj4+KmnxpQpU3o8&#10;3gHFFxDAFn9GOiRAID8BAWx+tioTIFBsAQFsseejOwIEGiMggG2Mu6sSIFB/AQFs/c1dkQCB4gn4&#10;CuLGzqTpA9iEd/ETT8QPf/DDuO6aa2LpkiXR0dGR/s5r8unX5DZk6NBob2+P0aNHx2uOOipOeOc7&#10;Yrvx4xs7GVfPTEAAmxmlQgQIlFBAAFvCoWmZAIFMBASwmTAqQoBAkwkIYJtsoJZDgMBmBQSwNgcB&#10;AgR8ArbRe6ASAexG5Dlz5sSM226LeQ/PTf/v+qefjta2tjjwoINi0qRJsd8B+8fUqVMbPRPXz1hA&#10;AJsxqHIECJRKQABbqnFplgCBDAUEsBliKkWAQNMICGCbZpQWQoBADwICWFuEAAECAthG74FKBbCN&#10;xnb9xggIYBvj7qoECBRDQABbjDnoggCB+gsIYOtv7ooECBRfQABb/BnpkACBbAQEsNk4qkKAQLkF&#10;fAVxY+cngG2sv6vXQUAAWwdklyBAoLACAtjCjkZjBAjkLCCAzRlYeQIESikggC3l2DRNgEA/BASw&#10;/UBzCgECTScggG3sSAWwjfV39ToICGDrgOwSBAgUVkAAW9jRaIwAgZwFBLA5AytPgEApBQSwpRyb&#10;pgkQ6IeAALYfaE4hQKDpBASwjR2pALax/q5eBwEBbB2QXYIAgcIKCGALOxqNESCQs4AANmdg5QkQ&#10;KKWAALaUY9M0AQL9EBDA9gPNKQQINJ2AALaxIxXANtbf1esgIICtA7JLECBQWAEBbGFHozECBHIW&#10;EMDmDKw8AQKlFBDAlnJsmiZAoB8CAth+oDmFAIGmExDANnakAtjG+rt6HQQEsHVAdgkCBAorIIAt&#10;7Gg0RoBAzgIC2JyBlSdAoJQCAthSjk3TBAj0Q0AA2w80pxAg0HQCAtjGjlQA21h/V6+DgAC2Dsgu&#10;QYBAYQUEsIUdjcYIEMhZQACbM7DyBAiUUkAAW8qxaZoAgX4ICGD7geYUAgSaTkAA29iRCmAb6+/q&#10;dRAQwNYB2SUIECisgAC2sKPRGAECOQsIYHMGVp4AgVIKCGBLOTZNEyDQDwEBbD/QnEKAQNMJCGAb&#10;O1IBbGP9Xb0OAgLYOiC7BAEChRUQwBZ2NBojQCBnAQFszsDKEyBQSgEBbCnHpmkCBPohIIDtB5pT&#10;CBBoOgEBbGNHKoBtrL+r10FAAFsHZJcgQKCwAgLYwo5GYwQI5CwggM0ZWHkCBEopIIAt5dg0TYBA&#10;PwQEsP1AcwoBAk0nIIBt7EgFsI31d/U6CAhg64DsEgQIFFZAAFvY0WiMAIGcBQSwOQMrT4BAKQUE&#10;sKUcm6YJEOiHgAC2H2hOIUCg6QQEsI0dqQC2sf6uXgcBAWwdkF2CAIHCCghgCzsajREgkLOAADZn&#10;YOUJECilgAC2lGPTNAEC/RAQwPYDzSkECDSdgAC2sSMVwDbW39XrICCArQOySxAgUFgBAWxhR6Mx&#10;AgRyFhDA5gysPAECpRQQwJZybJomQKAfAgLYfqA5hQCBphMQwDZ2pALYxvq7eh0EBLB1QHYJAgQK&#10;KyCALexoNEaAQM4CAticgZUnQKCUAgLYUo5N0wQI9ENAANsPNKcQINB0AgLYxo5UANtYf1evg4AA&#10;tg7ILkGAQGEFBLCFHY3GCBDIWUAAmzOw8gQIlFJAAFvKsWmaAIF+CAhg+4HmFAIEmk5AANvYkQpg&#10;G+vv6nUQEMDWAdklCBAorIAAtrCj0RgBAjkLCGBzBlaeAIFSCghgSzk2TRMg0A8BAWw/0JxCgEDT&#10;CQhgGztSAWxj/V29DgIC2DoguwQBAoUVEMAWdjQaI0AgZwEBbM7AyhMgUEoBAWwpx6ZpAgT6ISCA&#10;7QeaUwgQaDoBAWxjRyqAbay/q9dBQABbB2SXIECgsAIC2MKORmMECOQsIIDNGVh5AgRKKSCALeXY&#10;NE2AQD8EBLD9QHMKAQJNJyCAbexIBbCN9Xf1OggIYOuA7BIECBRWQABb2NFojACBnAUEsDkDK0+A&#10;QCkFBLClHJumCRDoh4AAth9oTiFAoOkEBLCNHakAtrH+rl4HAQFsHZBdggCBwgoIYAs7Go0RIJCz&#10;gAA2Z2DlCRAopYAAtpRj0zQBAv0QEMD2A80pBAg0nYAAtrEjFcA21t/V6yCwcuXKuOLKK+OnV1+d&#10;Xm3KlCnxiVNOiZ0mTarD1V2CAAECjRX4+jnnxI2//GWtiR9fdVUMGzassU25OgECBOog8JGPfSwe&#10;euih9ErJ/V5y/+dGgACBqgt881vfimuvu67GcNkPfhCjRo2qOov1EyDQhAJLly6NS77//fjVr3+d&#10;rm7XXXeNT59xRmw9dmwTrtaSCBAgsGmBf37Pe+Lxxx9P/3HbbbaJ7110Eao6Cghg64jtUgQIECBA&#10;gAABAgQIECBAgAABAgQIECBAgAABAgQINLeAALa552t1BAgQIECAAAECBAgQIECAAAECBAgQIECA&#10;AAECBAjUUUAAW0dslyJAgAABAgQIECBAgAABAgQIECBAgAABAgQIECBAoLkFBLDNPV+rI0CAAAEC&#10;BAgQIECAAAECBAgQIECAAAECBAgQIECgjgIC2DpiuxQBAgQIECBAgAABAgQIECBAgAABAgQIECBA&#10;gAABAs0tIIBt7vlaHQECBAgQIECAAAECBAgQIECAAAECBAgQIECAAAECdRQQwNYR26UIECBAgAAB&#10;AgQIECBAgAABAgQIECBAgAABAgQIEGhuAQFsc8/X6ggQIECAAAECBAgQIECAAAECBAgQIECAAAEC&#10;BAgQqKOAALaO2C5FgAABAgQIECBAgAABAgQIECBAgAABAgQIECBAgEBzCwhgm3u+VkeAAAECBAgQ&#10;IECAAAECBAgQIECAAAECBAgQIECAQB0FBLB1xHYpAgQIECBAgAABAgQIECBAgAABAgQIECBAgAAB&#10;AgSaW0AA29zztToCBAgQIECAAAECBAgQIECAAAECBAgQIECAAAECBOooIICtI7ZLESBAgAABAgQI&#10;ECBAgAABAgQIECBAgAABAgQIECDQ3AIC2Oaer9URIECAAAECBAgQIECAAAECBAgQIECAAAECBAgQ&#10;IFBHAQFsHbFdigABAgQIECBAgAABAgQIECBAgAABAgQIECBAgACB5hYQwDb3fK2OAAECBAgQIECA&#10;AAECBAgQIECAAAECBAgQIECAAIE6Cghg64jtUgQIECBAgAABAgQIECBAgAABAgQIECBAgAABAgQI&#10;NLeAALa552t1BAgQIECAAAECBAgQIECAAAECBAgQIECAAAECBAjUUUAAW0dslyJAgAABAgQIECBA&#10;gAABAgQIECBAgAABAgQIECBAoLkFBLDNPd+GrG7NmjXx+9/9Ln79y1/G00+vj4kTJ8axxx8XO06a&#10;1Kt+nnrqqXjg/vtj1kOzYs6cObFwwYLojoghgwfH7tOnx3bjt4tpu0+LnXaa/IL1Hn/88fjSF/6t&#10;V9fszUGvfs1r4lWveXW0tbW94OFLliyJu/9yd8yeNStm3nlndHV3x6BB7bHL1Kmx8867xB57To/t&#10;t9++N5d0DAECJRNYvmxZXP+LX8SMW2+LDR0dscvUXeL/vve9scUWW/RqJStXroy7Z86Mhx+em97/&#10;LX7iifS8UaNGxa677RYTtp8Qe+61V2yzzTa9qrepg9atWxe3/OlPMW/e/Fi48LFY8OiC9LDBgwbF&#10;duPHx+Sdp8S+++4XO+64Q7S1t/frOl1dXTFv7ryYeddd8dBDD8b8efPTOltvvXVM2XnndC1777N3&#10;DBkypF/1nUSAQPEEFi1aFFddfkXMmjUrkvuA6XvuGSe+/329bnTZ0qVx55//HHPnzou5Dz8cy5Yt&#10;S8/ddrttY/KUKenjyX332y+23HLLXtd87oHd3d3xxKJFMXPmzJj78NyYN3duJPe5yW2HHXZIH6fu&#10;sOPEOODAA2PQoMH9ukZy0tNPPx2zZ8+Oe+6+Ox647/544tn78eT+e8qUnWO3aS+Kvffeu9/1nUiA&#10;QHEEli5dGvfcfU/MeuihmDNrVqxYuTJaWlpizJgxMWWXnWPXXXdLn7cmj+MGckvuX+/6853pY8N7&#10;77md/9laAAAgAElEQVQnLTV8+PDYeeouMXXq1PT+NnmMNZDbY489Fnfe8eeYPXtWPPTgQ2mpUaNG&#10;xpRddoldd901ffw5cuTIgVwiOjs74+GHH46/zJwZDz3wYDz66KNpveRxbfr48EW7pfePgwYNGtB1&#10;nEyAQP4Cyf1S8lzv4Tlz0v889dSaaG9ri63HjUv/npP7vqm77preVw3k9sgjj6T3f7NmPRRzZs9J&#10;S/31PnbX2GvvvXv9XHtTfXR0dMQdt98eP77qqli7dl16X/r6N7wh9nnxPr1uO3k8ed+998aDDzwY&#10;d/9lZlonuSWvBUyesnPsscfuqYkbAQLNIZA8frnzz3fG3Dlz4pH582PtunUxePCzr6dN2Tmm7zk9&#10;pkyZ0u/HM8lz6blz58Zf7poZDz74YHqN5Lb1uGdeT9ttt93S+76BvJ62YcOGZ56z/uXu9D788YUL&#10;Y/2GDTFs2NDYYcdJMXny5Nhn3xcPKL9Yu3Zt+hj53nvvjfvvvTeWLFmariN57p08v3/R7tNi+vTp&#10;zbEpeliFALYSY67fIletXBlXXH55/PDSS2PhYwvTF+Cm7b57fOFLX4o999rzBRtJ/viTBz5XXHZZ&#10;3H/vfbFq1apYtXp1rF2zJj2vtbU1Ro8eHUOHDYvxEybEK1/1qnjt0a+NcZsJIpIXAF/7yldltvgP&#10;nXxSfOBDH9rsHejy5cvjN7/+dfziuuvSsCHpP33xsLs77X3EiBGx5YgRMWHChDjila+Mo45+7YBC&#10;lMwWphABApkILFiwIP7r4kvi2muuiaVLlqT3fwe85CVx7vnnpU8SX+i2fv36uOm3N8WVl18Wj85/&#10;JFavXp3+JwlLk1vyQtTIUaNi2LBh6ZtPXv+Gf4rDjzyiT0FEUuu/b7o5Lv3+99MHV8mbXZIHRMmb&#10;Zjbexyb1k3Bjq7Fbxb777x9vOfbY9MFd8mJib2/Jk+QfXvqD+NMf/xDLli2P5P8vJNdKbskDxOR+&#10;MHkBb9fdXhTHve24OPilL+1taccRIFBQgfvvuy++e8EF6X1M8vgnCTsPO/zw+NZ3Luix4+S+6Zqr&#10;fxZXXXFFLFu2NJ5a/VR6/5fcLya35HFfcr+UvICXvHnjrcceGy97+T/0+Ia45144uZ+78vIr4tqf&#10;/SySN8qsfuqpeGr16kgeeya34Vtskb54t8Xw4emb/d7+jhNiv/3377H35x6QBAvJi29XXnFF3DHj&#10;9lixYkWsXLGidj8+bPjwdB1JoDF9z73j7e88Ifbc84UfG/epAQcTIFA3geTv++bf3hQ/v+7a9A0j&#10;q1auSu/7Nt6nDB4yJEZsuWWMGDkyDSCSx20vfdnL+vS4LVnM4sWL47prro1f3nhDLHp8UXrfuGL5&#10;8nSd7e3t6WOq5DnmpEk7xWtff3QcceSRfQ5JFy5cGD+56kfp89jkjTDJ8+/ksdvGx59J/WQdyQt+&#10;bzzmTXHooYfGkKFD+2ydBK+X/eAHccuf/jd9jpxcY+Nj0KFDh9YeH75o2rR42wlvj/0POKDP13AC&#10;AQL5Czz55JPx82uvixtvuCEWLVxYe96aBJnJc8b07zl5vDN6VEzfc6845v+8OfZ58Ytj8OC+vbkt&#10;eW6dPHb73c03P3OfsWpVrF61Kl1gUmvjc8pddpkab37r/4mXH3JIer/Yl1vyePWnP/5JXPCtb8X8&#10;efPSN4nssOOOcerpp8WrXv3qHkslz3H/549/jGuuvjoeevDBWLlyVfo4M6mT3Da+Bjhu3Lj4h0MO&#10;iTe+6Y29/mBKjxd3AAECdRdI3qyWPGe9+aabYtnSZen935qnnkr/5pPX/Te+njZ6zJjY/8AD4q3H&#10;HZe+ia0vr6fNnz//2dfT/hhJzvD819M2Pi7b7UXJ62nHx0EHH9wnh+R+74EHHkizl+SDI8njymQd&#10;yWuDyWuYyYfO0ufFyeuCW20Vh73iFfHmt74lxo8f3+vrJI+Hkzfb/ejKq+KuO++sPS9O3qic3JLn&#10;3s88Lx4V++63fxz39uNj2rRpva5fxgMFsGWcWhF77u5O351x7tfPSR8gbfxEQdJqbwLY5MFU8of5&#10;g//6r0g+ubrh2RfdNrfU5I4tecCVPMj60Ekfjp132eXvDq1nADtv3ty44Jvfit/86tfp2jc+4NpU&#10;/2nvW24Z//CPh8SHPnxS+q44NwIEyivQsWFD+u63C7797bjt1lvTB2Abb70JYJNPzX/7/PPjhutv&#10;iCcXL37B+4+kbvKAKHmgctTrXhcnfeTk9I0pPd2Sdyiff+55cdNvf5N+Aix50NXTLXnyPGmnneLD&#10;HzkpXvmqnp+AJvX+8Pvfxef+5bOx5Mknay+qbe467YMGpQ/oTnjnO/v0Kbme+vbvBAjUT2Dd2rVx&#10;8003xyXf+176ic+NT6qSDnoTwCYv/H/xXz8fM2bMSF/47+mWvLA2Zqsxcezxb4sPn3xST4en/568&#10;KeT0T5yavns4CUR7uiVveNlq7Nj45/e+N9717nf1dHjt36/52dXx1f/4Svoi4cY3z2zu5OSFw+0n&#10;Toz3vv99ccyb39zraziQAIHGCySfekjecHLjL65PP/Ha2dHxgk0lj3e23XbbNLw89vjjI3khvje3&#10;e++9J75+1tnpG5Q3vrFlc+cljw2TN+q9+qij4qSTT46xW4/tzSXijjtuj3//0pkx68GH0hffXuiW&#10;3P+OGj063vTmY+Lkj3w0Bg/pfZiSvFD5+c9+Ln2DYvIC3wvdNt4Hv/s974l3//O7e7UOBxEgUB+B&#10;5A13Xz/77Jhx24w0FOjpOWXyZpTk29/e+c/vije+6Zg0nO3N7dZb/je++Pl/Sz/1tfGNvJs7L31s&#10;OGZMvOW44+Lkj36kN+XTY5Ln3eeec07ceP0Nf/MYtLcBbBJE/9cll8SPrrgyDRc2vgFnUw0k4Uvy&#10;RsIX77tvvP9DH0y/bcWNAIFyCdx2261x5he+mL7xrqf7pWRlyZuId5o0KT780Y/Eka98Za8Wm3yb&#10;6Of+5V/ST4pu/DDa5k5MHi+N2WqreMe73hXvfd+JvaqfHHTjDdfHl//tS5F8i0tPz1mT45PsZe+9&#10;94oPnnxS7L9/z2+OS+4Lf/LjH8X553wjfV783NcHNtVk8iGN5NOw733/++Po1x3d63WU7UABbNkm&#10;VsB+kzue5B1f3/32BWl4mrzz7bm3ngLY5Pzk6z7OO+fc9IFLTw/inls7ebD1iiOOiE+efnrssOMO&#10;f3PdegWwabDxjW/Ej668Mjo2vPAT8Of3nrwb8EMnn5w+KXcjQKB8AslXBCef+r/ysssjeRL2/Ddf&#10;9BTAJg96vnneefHjK6/q1YO45wolD7iOectb4lNn/L8XfDKbPOD51898Nn5+3XWRhCV9uaXvYh42&#10;LL7/g0vTrzh5oVvyAuHHTj45Hl/4eF8ukfb++S99Mf7pDW/o03kOJkCgcQLJfV3y5PP/s3cW4FFd&#10;WxtehZZSWtpSgyItRYq7a3F3dw/uEgiQACHuIYQkQNDg7u7ubkUq0NJLe+vtLbX/f74N52Qmmcw5&#10;E2wyfOt5eP7/Zo7s/e6Z3b33WutbCJzbsmmzis5FxKylGTlgsWac4uklBw8c0LNdzfYIB3pu/foZ&#10;HrTB+Tp6+HA5f+58svYZvQsZX4OHDTPlhN2/b58MHTjI0LFg+U7Mrx98+IFM9PKS6jVqGDWHn5MA&#10;CTgBgW++uftw3bbS7mF70qbi9/5ShpfEY+JEadXa2AkBKbgAP385sG+fYWBe0rVh3wH91fyILAx7&#10;duXKFZk0YaLKUEg6f9u7DwEkyA7DgZ8ZQ3Di4P4D1H8nHDE4lKdM9ZZGTVz3MM4RHryWBJ41gU+v&#10;XZOQoCA5uP+AQ/MS5j8csMfOni0VK1U0zAS7cOGCeIxxV7KVjpwNYm7ynDxJKTjZMwSB7N65U2Km&#10;R6skkqSOUzMOWATFJCxYKDOiohxawyJYpkbNmjJi9CiljkAjARJIGwROnjghU7y8VIkGR+YlzH9Y&#10;j61av05JEtuzUydPyvAhQ1XChCOG50/185WmzZsb3gZFFfdRo+V/vzt2LpgufXopXqK4RERFGWbC&#10;oiQbgp/NOHe1BoNTgYIF1DrZ0Yxew047yQV0wDrJQKTFZiD6bcvmLTJn1iy7iw57Dlgc4CHCY+K4&#10;8fLttw9qHcKQ3dWpS2cl1VvkoR44Mqr27Nmj6ouh1oTlpDds5Ai1CbSsCwZHw6WHNXIc4Yvn7tm1&#10;Sy2otAkD7ZkZP1tKlCpltWDE53CcYCGqSShh4siZ6wPp5dZLatSoqeSSkeGGyF9IqKAurGXbx00Y&#10;r2QJHrU2hiN95LUkQAKPRgDOxg3rN8jihQvtPsieAxbympDqjY6KSszKeuEFeStLFhk4ZLBUqlJF&#10;8uXLpza4X925I9u3bZNVK1aq+gyWc0hweJg0s7PYguM1PCRUrxuBBr+UIYOMHD1ayRh/+LA+N5zB&#10;6NfihQkqk1eT/8T1RYoWk1Xr1qS4Ycb8jMO1s6h7/dAJAwdJhYoVpXvPHsp5i4UhpJkgNYqgHbzP&#10;cs6fs2C+qmFGIwEScF4CmI8OHTgoq1etki2bNtltqD0HLNZPcC6sWblK/vjjwQYQ6ycceg0YNFDK&#10;V6yoar5iHrp186Zs3LBB1q1Za7UhRRBKXPxsqVK1qs12YF02ZuQo2bt7tx4ciIMvyFv2cuujsg8Q&#10;AIcglatXr8ra1Wtk47p1ViouWbNlk/BpkXbliCHp3rJpM6s5LXPm16V2vTrSrn17pQSDvl28cEGp&#10;vWzasMHqsA91FYNCQ1gbzHm/9mwZCSgCf96/L6tWrpTJnl46Efy2s+fIKd17dZdatWqrOQzroJs3&#10;bqg1GwJ0cVCvGWR8I6ZHqfIOKRkyUaMjp8mihAQ9awDvyZM3nwwcMlAqVKiosvQhg7dj+3a1F0Xg&#10;McreaBY1Y4bUrV8vxXUb5OaQkQoJUc35gHdALrTfwH5SpkxZlVGLWtk4SINE553bt62avGjZUkOZ&#10;YEgo9+nRQ65dvaavXRHYV6VKVV2GHevFa5iD16yRDevWWykVZMuWTWJnz1LzKI0ESODZEUDZhrCQ&#10;EHVGphnmDNQ31eal9x6uqS5fvCiLEhbJzu3brQLTihQrJkuWL7NbsxDZUnC+IrBNC2zG2q1U6TLS&#10;p18fKVmqtDrzQz1syCCvW71aJYFY2tKVK1SmaVLDfIY5c/7ceXYdHEYOWLQLTuhRw4fr8ztYvJc1&#10;m7Tv2F4aNGwouT/6SJ0PHjl8WJYsWixHDh2y2r9DAWrg4EFqLqeRAAk4NwHIig8bPESOHjmiNxTz&#10;UvGSJVXmaenSpVUmKtZvp0+elLnx8UolwPI8reonn8jsOfEprsuQzDGobz85bxEUh8CVCpUqSfee&#10;3aV48RKq/IPleZoqefjQ8P7Z8+baraf6n2++kfq161jNy5AZRlAISoMVLlxEyQ7jnA4BgDOipssX&#10;X3yhz134rHOXLjLKfUyKA/b1V1+pfbFl0B0U+6DQAgUVyCZjnQxZYvhHcJ5gebaJM1Bvn6kuKdVO&#10;B6xz/86dunXbtmyRyV6TlJQQTEW2ZcwoL6ZPbyVhZM8Be+/ePQkNClKHXtozChYuLJ6TJkmp0qWU&#10;hnpSQy2I6GnT1EGclm2bNWs2mTU3XtUGc0RbPemzlRb61asSFhwi+/buVR9DNgqTqlvfvmoy0u3/&#10;/k+uXrumpPOOHzum/oz24sBxtLu7fJTno2RtuXXzlnLW4jBQW1A+aPsc+biAY7rwTv3lYONIwMUJ&#10;oIaV5QEcfvvI5MQcYimtZs8Bi1qBwQGBcujgQX3+K1u+vISEhUq2FOorXL50Sc0hRw8f0eeQXLk+&#10;kI3bttjMgsWiDO3cunmzPiKYx1auXZNiBB7mZf+pPrJzxw590YjFX2BosDRs1DjZyGIBNX/ePImd&#10;Hq0vtBBQguyLnn1628zAWLVylUSEhAjeBcMCtkq1ajIjLjbFOtsu/pVi90ggTRBAiQhk7UdHTdfb&#10;i98vAiywybTcaNpzwCL4DrKX2ERq66catWpJSHiYqjljy1Bjy9fbW27euKnmWqz3ypQtJ3MXzrdZ&#10;VwwbOn9fX1U3EQaHbbOWLcVzkleKmWE4mENWLpwG2j116tWX4LAQm3MT5r9A/wCZFx+vz+MIvMOh&#10;WrMWLWweMsbFxEpURITu9AC79h07yZhx7g7XLksTXxo2kgRchADmK8/xE+TM6dP67736J5+ogyhk&#10;MiXdt2I9iP1qRGiokmDTbOSY0ar8gq3gW8xtBw8clJDAQEGws7ZGat6ypYwd72Gz7AQO+bCfPnvm&#10;jB4ElzNnLrU2tJUFi3cgqCUyLFwPzsM83qlrVxkxaqTNOXj3rt0SFhxslZGWN19+WbtxfYp1HTE/&#10;ojzHzBkxusoLgpqRodulWzeb69Yli5coXjjshGEfjrq2oRHhnB9d5HfEbqQ9ApgzcDYW5B+ggktg&#10;WINp8xJKyiQ1HL7Pio1TdZ8tpTpDIyOkSdOmNiHgPStXrJCoiEiBo0Cb/yBHjrJjtuZMJISEh4So&#10;+q3aIX7xEiVl8fKlydZtcJ74+/jI1StX9fdjj4szTMsSFUYOWCRXeE2YqBzM2hq2TNmyMmzkSCld&#10;prTa11oaWAQFBMraVav0/XuWt94WHz9fqVWnts0zz7T3LWGLScA1CWBewTw2Y3q0QP1O+8336N1b&#10;lQOzNS9BJdPXe6pK7NL2xrguKiZGqlZLHjiM9dLcOXMkLnqGUgWFYT+MUjU9evWyuZZDUG94aKiS&#10;Utfmymqf1JDpMdEp7lnRpiWLF+ulM1ASY8DgwdKmXVube1Y4X/v37qMCXjRDYsUUn6lSuEiRZAOO&#10;fuDsEbVltf9OIBhl0JAhUr9hA5vrxcjwCFWDG2XdtH6jDBACspPOpWn9G0YHbFofwWfYfs0Biwha&#10;bKbefucdFdWQJcubKqJWs5QcsPhxItvKrWcvPXsUzxjrMU4aNm6c4mYOzz139pwE+fsLZAA0GzB4&#10;kPQfONB0XQlb6LA5hpQy6vpoVr3GJzJpirfkzJXT6hZsqhHV7DPFW/87IgC9faeqaGBbzmNceOjg&#10;IfGbOlVtYDUbMXq09OjV85Ha/gy/Cnw1CTx3BDQHLA70UQ8rV65c0rhZU5UpsHDefJ1HSg5YBI9g&#10;/vD38dUz7bNnzy5h0yKlRMmSdjdiO7fvUE5YZMJqhkUQ6ooltVMnTkqAv5+cP3tO/2iS9xTp1KWL&#10;3TE7f/6cjB05Wl9sQe4dz4esU1K7c/uOjBw2TEWxaQZHSkTUNLvydz7e3rJ08RK95jeczv5BgVK5&#10;SpXn7vvEDpNAWiGgOWCxCcWhFdZ/CH5r1rKFrF+zVqmaaJaSAxYbURziLV28WHdCYnO2aOkSeceg&#10;NiJUA7DZ1A7K8H5ImCPbwNKQYTtmxEjZtXOnftgFRRVEBts6KLS8N3bGDOWY0LL5P/jwQ5nkPVmq&#10;VquebJiwluvYrr3enlcyZZI2bdsqeU7wSckG9usvu3bs0D8uXbaMkiLWVF/SyveB7SSB54UA5q2N&#10;69eLh/tYvcvvvfeeTPaZqjIHUjokgowcagyiVIVmkIib4OWpahYmNRzUI+MAdbU1K1ykqEyLnp6s&#10;3I7lvcjMnRYeIcjI1ywgJFhatmqV7B04QPSd6mOlYoDssvj5c1MMgMFDZsXFyeyZs3TnKPocHjVN&#10;6jdoYPNrAIcI5jrLQJt6DRpKYEiQ3T3vRI/xqjyRNgfn/ii3TPXzk/IVKjwvXzf2kwScigCy+GfG&#10;xMjM2Di9Xdj7zpwTr+r2pZQAcfPmDfGZ7C0IoNOse69eMn7iBJv9QxkbrwkT9EQIXITg5Flz4u2q&#10;xeEAf8HcuXoSCDJkQyLCpWatWlbv0RywkBBFTcPXX39dlTOrVr2a9OmRWG/angMW8xKc0f37uOnP&#10;fv/97EpSuHHTJikGikDNZdwYd6v9cueuXQVnmGbrgjvVl4KNIYHnhAAcnJMmeqrkBM3y5c8nK9as&#10;sTsvnTt3VkYNG6EHumFfOGTEcJXYldSgMIIMW6glaYa5KSwywu55mvfkKbJ8yRJ9P509R3bxCwyU&#10;SpUrJ3sH6ml36dBRVwzAOWbtunUlMCTY7poM813fXr31532YO7cKPLS19kMyW/PGTfRgGChCde7W&#10;VQXQQCLelmFO7dfHTfY/TIDDNVWrV1dBhx+7mEw7HbDPyaTxJLqJH2L8zFny6muvyic1a0r58uWV&#10;fBrkOHpb1IRJyQELBybkPxCxphmkkkaNGaMWcvbs/h9/yKy4mRIXE6NHlEBmZGZ8vLz+xuup6i7k&#10;lyB14u01SZ+UcBA4eaq3WrzBAWFpcDpM8PCQo4cPqz9jE9q7r5v07tNH3rSxodbuRcTc9Mhp6uBR&#10;21ii7XGzZylHDo0ESMD5CUBCd278HJVFivmvTLmykiNHDnU4FRIYpHcgJQcsouKmJzmQ69K9mwwZ&#10;OkzezGJ/HkAUMQ6nEASjZdJXg6TJ3DnJwGGhGBoUrCQ8NduwdYupxQwkhfc8lO7Exrp0mbIqmjip&#10;LUZEYNR0PSIQi7k5C+dL+fL2D8qQ2dGzazddtjPTq68qx/CYse7O/wVgC0ngOSWAtdLihAQl+wYp&#10;X8w9UCx55513ZOSw4UpeV7OUHLDXr1+XAB9fVftVs9Fj3VXWvJHB8dq1UyddzhKb2Tbt2onXlMTA&#10;PzwDpSomTZwoly9d1h85xddXOnS0XxcMFyPzqn6durqTAQd0iHLG5jGphQQFK0cJpElhcBQgkKZI&#10;kaJ2u4IAwu6du+hKLu++954MGTZM2ptonxEjfk4CJPD4CcAxij0rAsc0a922rQwZPsywFtbypUvF&#10;b6qPrpCSM1cuSViyWJWpSWqnTp5Smf6XLl5UH2F/OXGyl7RuYzs7QbsfClGoTbZ/7z794Kty1aoy&#10;d0FiUKB2LdaGWKtqgXzY44ZHRUq9+rYdqdp9n332mYwaNlygxqKpEDRu2lRlp9oyrJPjZszQs3+h&#10;wDJ7brxaT9oz9L1z+w46L8zB3Xv1lMFDhz7+geUTSYAEDAkg6xXBv7t37tKvHTpiuMrMSkm1RLsQ&#10;yQqWAXd58+WTzdu32XwnJMgjwsJ0uXPMTZAgr1Y9eQCc5QMQDDeo/wD5/LPP1J+xF23ZurWqiWhp&#10;UC+ANChqH0LmslLlSkreHPvy6pUSHRb2HLB//fmXjBg2THZse9AHJF3A8Qplg+zZc6TIEvt3BHBD&#10;aU/bv0OKE84PSqwbfgV5AQk8MwJQu4Rqk6VzFL/bFjYC3JI2Ens93I9zf9RQxVyG0oZJbdHCBJkx&#10;fbqezYo5bG7CAilXrrzdfl+5ckV6dO6iq9BhPobDEz6VpLZuzRoVfIcEOhgCkqE8BRU6I6tYpqzV&#10;Wq7nw+zfpPdNnTxFFi1cqK8RCxcpLP7BQVKgQMEUX6EpLAzq11/fF2fPkUOpimJudSWjA9aVRvMp&#10;9wV1Z/DjRWaA5cLLrAP2559/luCAAKX7rRkO3/oPGmhVyzWlbtnKAtu0bavky58/VSTu3Lkj3pMm&#10;yb49D6SHM2R4WTp36yJ9+vZVB4uWhgn0zJkzMtCtn/z44wOJJERBT/H1kVq1axu+HzWBIOMEnXfN&#10;zDpFDB/OC0iABJ44AWzwEESCoBPLLCezDljIkQcFBChZEs2wOIEkU0rRYZadQvAKsrQ0CXhs/o6c&#10;OJ4s+ENJ34WFCWoxaHb6wnnDzTKuDfD1UxtFrRb2Bx98IDv27rFii88gZbJ29Wo9GKZgwYKybrP9&#10;2pDaQ3p1665LMONvUA9ATUfLet5PfDD5AhIgAdMEsP7RDu1xQGU5X5l1wGIjigzYC+fP6+9dvnqV&#10;yv43Y5AVTpi/QN+kFSxUUBKWLpXMmTPrt8PBgHdAlUCzbbt2qppcZmzMqFEqo1czZPUjCtlyvYva&#10;Xm49e8vpUyfVxhoHhYgkRqaakUEFoXXzFrrEKK7v2LmzjBvvIaiPSCMBEnAuAgigDQ4MksMPy0ag&#10;dVBeatuurbyUQlS/1oM9u3ZLgJ+f7hzA37fv2S0ffvihVScxL2xcv0FwgPXrrw/qxsJZGztrluT/&#10;2Hh/GxkeLgvmzZdfLWrOHj110irTFpm8cIxCSv5/v/+u3oHA52WrVipFAyNDACCCEFE7G4bMrU3b&#10;tyW7F+vDCeM8VLCgVmO2ZKlS6j1mrEObtrrUM67/pEYNlW1r5Owx82xeQwIk4BgBHPJDFtjSAREU&#10;EizlK1Y0lM/FnIQ9638tzr2u3UoMDNZagrkpKnKaymTV9p4411u/aaOkT5IIYav1I4YOle1bt+lr&#10;Q+zRMd8ggEMzZLLh/A21pZH4oGXuOuKARYkKZHhp/cG8OWjoUOnes4ch1ONHj8k4d3f56s4d/dqo&#10;GdFq7ehqUpuGMHgBCaQRAghsi4uN1TNZ0ewVq1dJ1mzZDHuA4DsEoGhrJuxDsR+1NMx3WPdhbaXJ&#10;FSPIed2mjYbPxwXdu3TVk8Lwv8tXrCAxM2cmO09LWJggCfPn6+qj72V9T+YuWGC1f07phW69eltl&#10;qLbr0CFZgAuCTDq2bS/Xrj4on4Ez0qbNmolvYIBhP6BE2rVjJ10xBTdgjT1wyGC7ilKGD3ayC+iA&#10;dbIBcYXmmHXAorDz6OEjrA7fx40fr2oGmjEc3AX6+8uJY8f1y/0CAwTRyI7aA1mpDTLZ01OfHKFp&#10;Dgm5ipUqJVtYYpKE4xgRypphokP7zcjHnThxQoL9A6wkSHwD/FXbH6WGraP95vUkQAKPl4BZB+yF&#10;CxdUnUFLB8S8hIU25UJstRASHVOneKt6NzA4YBEhjAMqS9u6eYuEhYRYOSF2H9ivsnWNDHXONMcq&#10;5iUcnC1ducLqNkRET/byEmwoNevt5ibuHuOMHq8+h5IB6pxpBilTzIWoLUEjARJIWwTMOmC3bdkq&#10;ocHBVvPSsdOnbNY2tEUA8xJqb2mbWTiCg0JDpHSZMvrlSxYtlhlRUXqdaXxg68AvJcIJCxaozbBm&#10;mP+giGKZpQDZdchF3f36a3UZai2i/lfP3r0MBw7ZDwjCmRefqFyAOmDuHh7ykUknseFLeAEJkMTc&#10;UfUAACAASURBVMBjI4CAi6OHjwgcsZqh1h+yuYzMrAMWe2PUTJwzOzE7AhJv4z0nCso0GBmcD5hX&#10;IDOnWeysmQI1As0wX4WFhKqDPs2w/5w4ycuulJ52LeozYg+LjGDYm2++KRHTo5KtX69duyYTx3ko&#10;NQLNBgwaJMNHjTTqhvocdcanhSdm1pYoWUImT7Vdc8zUA3kRCZBAqgnA6YjSYT//9LP+jFq1a6kS&#10;ZEZm1gH75Zdfqiwzra4qntupS2fxnDzZ0MmLa5FBhuQOBEjDoDCA7C4E9xqZIw7YHdu3C1SiNMPe&#10;FSouSffgtt558+ZN1Ub8N0Ez1JBEJjEkkWkkQALORwCJFxcvXtKD1tDCVm1amwqaMOOAvXHjhpI4&#10;Pnk80a+BJDD4IswYpOFDgxIV+OC89fH3k2LFi1vdjn0r5qB//v5H/R0BbY2aNDbzCjHjgD158qQM&#10;cOurl+WBKuiIUSNtlklL+lI4b7XyRNpnTZs3k+GjRknOnNalIE012EkvogPWSQcmLTfLrAMWG9ih&#10;gwZbTTSP6oBF7QVESjhq0FxHWzS5p4wZM0q3nj1U9qutaOBff/1VIkLDZOH8RFmn5i1bqIM3M44N&#10;yIFigbl3T2I2WZduXWXipEl0wDo6eLyeBJyIgFkHLBZAcCBAhlezR3HAwkGKhRakOC0NMpeYaywP&#10;wHCA1bFz8nqxlvchqnfIoMFy5tQpPbOrY5cuMtHL0+r5OIxEVseVy4kyn6j9ijreZmz3rl1qoaYZ&#10;5k/UlICkHY0ESCBtETDrgN24YYOSYLPMAHgUB+z777+vJIhRK0ezBfOgEhBjmHGREuGkDlhsZuEE&#10;qVCxon4LZJh9p07V34EM3Mjo6VKlalXDgUPG7Iply9R/BzQrXqK4jBk3jnUODenxAhJIWwQQNOLn&#10;46vLvuXImVMSli6R7EkkiG/fvq0UkjZvTFQR6TdggCpxYyY7FWs9z/Hj5eqVqzogSCRbSvdeuXxF&#10;ggMD5ZCFBLzHxAmqBIQZBZZjR4+qAOp79+6pd+AAD/vvrt27Ww0KyvoE+PrKzRuJmW7RsTFSp149&#10;U4O3fds2GTIgcU+PrBHI0aFcEY0ESCDtEEApHJyZaY5RZNxv3ZlYS1HrCfbGgf4BcurECb1zkBBu&#10;2769qfMxlLUYNmiwXgc2y1tvycjRo6Vdh/aGsBxxwMZEz5CI0FD9mVgXIoAFjlgjw3sQHGgpZQ+J&#10;zfETJwpKn9FIgARci8DAfv1l7+7dSnYcCRNVq1WTWUnKhh0+dFgC/fyszgWxn2zQsKEpGLt27pSB&#10;fRPL+MBhOcrd3bRz1cxL6taspSd+YN3Xo3cvGTp8uNWtq1auFN8p3gJnKgxKA8HhYab2tQiqhnQx&#10;zi01K1e+vApMxv7YVYwOWFcZSSfqh1kHLNLMx48dJ7t3Jqbg9+3fX/oNHGBKfvL4seMqgszSsQD5&#10;NmQoOGLQHIcUEyY9zZBFgQwu1Ga1ZT/+8KN4jB1r1XZE6GGDayYS8O7du2pTiuw0zRCdPCMu1lSE&#10;nyP947UkQAJPj4BZB+zly5dVdtXpkyf1xqGWRKMmTUwdgOFwDvMfpOBhcMAOHoZDtiFWnYXUkr+v&#10;n2zZtEmvN4NsDf/gQClRwrbcJ6TiVi5fIVGRkbpj4eWMGWV6bIxUT1KDBw6I8NBQq2yLhUsWm1po&#10;oaFnz5yR9q3b6G1+++23pd/AgaZknJ7eqPJNJEACZgiYdcDu2rlLReoig16zlWvXJIvUTemdkGBH&#10;5rwm04R1FyJscUinGUo9TIuIkG/u3tX/tmPPblU2w4xBBm96ZKR+ae7cudVmtl6D+vrfZs+cKXEz&#10;YgQlNWBwkMxduMCUEgrWnsiiSOpgcB83TmrXTXQkm2krryEBEnBeAtjvxkZHy7w5c/VGNmjUSCZ7&#10;TxE4CCzt02vXxHvSZDlhkQUxZuxY6dilsynp3Vu3bon7yFFW6iot27SRgKBEpRFIwPv7+Ko6rpoF&#10;hoaoEhiQUTcyBA726+Omz60IWu7SrVuyTA0cxEWFRwj2vJotWbHcSqnA3rtOnTwpndolzulZs2ZV&#10;Mp+sk200QvycBJyHwNdfozb1JNm7OzHpAAG9mP+S2r69eyU4INBKghJ7zzp165pywCKRokeXrvqa&#10;DBmlqFOYdG9si44jDtixo8cohSjNkPnq5T3FVJbWjz/8IDPj4iR+5iz9/nIVKigVl6QBOc4zimwJ&#10;CZBAagjcvHlDBvbtr5efQJDbgMGDZeDgQVaP27B+vUruQlKYZouWLTWVvY/rURqxg8V5Gson9h80&#10;SLp275aaZie759y5s9KuZWv971CeQuBd4ybW9Vmx78bcpknII9gwZmacoNa1keH8ccO6deLhnpj1&#10;i6AWBD9XqpxYn9voOc7+OR2wzj5CabB9Zh2wv/zyi4SHhKpIB83qNWigCtibkV9bu2athAUFy3/+&#10;841+P2p0QWrJERlfOCjatmqt10hEqnyvPn2UAwCbSluGuovImLXcICPCGA5kM9HDmJSw+YUevGZw&#10;+mKiRWQMjQRIIG0SMOuA/fzzzyUkMEh2bNumd7Rbjx4yaOgQUzKc08IjZcG8uYJ5FIY5D9mvyIK1&#10;NGRZbd+6VcnNWdZChCRJm3Zt1UEYsgowbyGzHw6R3Tt3ybatW1WUG6L1YCnJ061Ytlw5av/zTeI8&#10;jFq0b739tqkB/Omnn6R8qcRAl9ffeENtlpMuTE09jBeRAAk8UwJmHbA4WIfMEAIwNEPQG+TLzdio&#10;4SOsgkpQ36uXm5sMGJSYLQWFEdSx1urV4rk+/v7Str21SkBK7+vWuascO3JY/xh1fnCIh5o3mmEN&#10;i6wOLdL3rbfeUnUdLWvR2usPnC1NGzbSL4FcHpwtyIagkQAJpH0COFCCUyFpPWoPz4nSoUNHyfiK&#10;9T4TDgTUWLV0joZFRkqDRg1NSd39/ttv0t+tryBLVTMoA+AATLMD+/aLn4+PQI1JMzhGEXRsZv+M&#10;+rItmzWTL794IHOM9WOL1q1kqq+v1YAtnL9AOZ5Rb1Gz46dPqbqLZgwSxxVKJ8rKw1mNbGAzEu9m&#10;ns9rSIAEniwBnHctW7xEsDeGhLFmMbNmSi0LWXTt7yhPgex8Swn1Tdu2CurAmrFffv5Z6tSsJXBy&#10;wl7JlEk6dOwo4yaMN7zdEQds3959ZJ+Fil2TZs3U/htlKIwM/03A2SfOATVDaYvpMTNUvW8aCZCA&#10;axD47ddfJTI8XCU1aPvETK++KrPnzpUyZRPXNujtsqVLZXrkNLn3n//onXdEGSrpeRrWWfBn9B+Y&#10;KJWeWqo//fijjBg6zKpsJNaLPgH+ki9JCQ6fKd6ybMkSPUAaagcIsH7ttdcMX48zS5wPdOnQUb8W&#10;jl6oC9SoWdPw/rRyAR2waWWk0lA7zTpgkbmwds0a8fRIXBS9+957MtZjnEq3fylDhhR7jYXVjOnR&#10;Aok4zUGAi6tWry6z584xtYHUHp5UM71M2bLiOXmSVZ2vpA1BNG+T+g10iRN87sjhIa6HHvz8uYnR&#10;0JkyZZJT58/RAZuGvutsKgkkJWDWAYuDJVw7O26m/ghsvMIiwqVYiRJ254FvvvlGvCZMEByiYbEC&#10;w6FZi1atJCA4sf6D9mAs+lDrC/W0vn0oGYfrkW2KgBPMPQj8+Pvvv9UCEUEpcMYiQwuGTA1EnyH7&#10;IKmhvuycWbMFG0rNLl//1NRBoXZ9gTx59XvTp08vLVq1FD+LurD8lpEACaQNAmYdsMjc95s6VXZs&#10;2653DJu4BYsXGaqIIJAEdWgsA0oyv/66qp9lmeWAIJexo0ZbOXlLlCghcXPiJUuWLHaB3rh+Xdq2&#10;bC2///5AQgmG9emgIUOs5Nvh6MAhnDYPIxP38PHEethGo4a5/JPKVfTLXnrpJRk9dqz06NXT6FZ+&#10;TgIk4OQEMC+gPAPk1BCwq80TRYoWVQdXhQoVSrZfPXzokECu7n+//673Li5+tkOHT726d5dDBw7q&#10;97+f/X3ZezDxf69euVIme02S+3/8oV/jiJMDN9WvXUfP6MB6EsF8i5cvsxoRqLwg0BhrS80cqcON&#10;eyzXh8jOhUzyhCSlMJz8a8DmkcBzSQC/ewSfTAuPEASbafNfhUqVlLMRgXNJDSoBocHB8uf9+/pH&#10;B44ckfeyvmeaYaWy5QS1tGHY21avUUPiZidmm6b0IEccsOVKldZrHOJ5rdq0EX8LlQGjxi5fulQ8&#10;x0/QL8v4yiuyau0a045mo+fzcxIggWdLAH6OlcuXC/wMUGLSztQaNmokUBx5+eWXrRqIpIx5c+ZY&#10;nac9ynoJ52mYl5ImZjhKBUE0ULpbvDBBd6oiWQJJI3DuYt9qaR3btZMzp07r/cXeftP2xGQTo/dD&#10;YaV548QgZAT4efv6SMvWidm3Rs9w9s/pgHX2EUqD7TPrgMVEhBo1QwcPli8//1z1FJu4osWLyQRP&#10;TylRsqRNJwQcBGtWrZKY6dZRtbjfUQcsHA0N6tTVs8iQ8YrshrHjPezKMH391VdSs1p1q9F5VAcs&#10;Huao4yINfj3YZBJwaQJmHbAPMlO3qfqBWrQbNooVK1eSgKAgQbaVLYOU3cyYWFm+bJkgC0Ezew5Y&#10;XIO6Owf275fY6Bi5fPmS/N9Dx629wcia7X3p0auHNG/ZUjlrbVnSQJLUzGOWB2y4H/VfwyIjXPp7&#10;ws6RgCsSMOuAReDcrLiZEj9rln6Ihfmvbv36KogEQSG2DAdkiK7ds2uX1SbVlgMW70CW16rlK/S6&#10;Y9jItWrbRsaNH59ipsJXX32lHLeon61tmNEWWw7Yrh07CeQ8NXtUByyeM3qsu7j1S6zj44rfE/aJ&#10;BFydAOYfOF2DA4Lk6tUr8vfDIDVkSCHIFxlTSQ/gwAR1U9169rLC86gOWByWnThzWn8mnKKTJnpa&#10;veNRHLB4UOHChWXNxg1Wz0SZoVUrVlj97VEOFPGg9h07qsM4GgmQgPMSwJ4TSkpxM2Lli88/05Ml&#10;kAU1c84cKV3GdrZ9XEysqoFtaY/igMVzKlaqJPMXJRjCcsQBm3Tf+qgOWDRuw5bNpmrIGnaEF5AA&#10;CTxTAkiyQI1nrLWgEKcFn6BMzeoN621KlU+dMkUS5i94rOulZi2aS3BYWKpZIEg4MixcqfVpinvY&#10;q5ctV07CpkXKuzZqVkPVCQE3mj2qAxbPmernZ6qOd6o7+pRvpAP2KQN/Hl5n1gELFsiygnwbNM81&#10;ww8bh/0dOnWSmnVqq00dDI6Hc2fPytrVa1TtVa32lyVTRx2w8+bOFf+piRu5fPnzySTvKVK+QkW7&#10;Q0UH7PPwTWYfScBxAmYdsHgyNnuY+5CNYDn/IdMUtbARJZwnTx61cb13755yCKxYukzJc1hmFOBe&#10;IwcsroEDdvq0KDl/9qy+GLTXQzyz2iefSL8B/VOsQUEHrOPfEd5BAq5KwKwDFv2H/KXnhAly8vgJ&#10;HQcidvPkzStu/fpK2fLlJUeOHMrRCqcoMsMWJyySWzduWCmf4GZbDlj8Hdlnw4cM1TO18Dc4YYsW&#10;LSrdevVUWVuYb+/fv68k7/bv26/WpIhW1jbMWuPogHXVby37RQKPn8CmjRslwMdXyW5qgRxwviK4&#10;okv3bqpetC2jA9aaSlJHBx2wj/+7yieSwOMkgODgZUuXyazYWIEjQpv/4HxFnVRkgKVUrosO2AKP&#10;cyj4LBIggadMAPvH+NmzZc3KVVZqcljzxcbPllKlStlU6nQ2B+zVq1clNChIjh45qisS4FwQNVlD&#10;IyMkfwqy8HTAGn/h6IA1ZsQrHCTgiAMWj75546YE+PnJwf2JcppmXvn22+/Iv//+oxyzmkFmZGb8&#10;bFMSxIjkaNWsuapzCEMkcrOWLcXHz7qGja220AFrZoR4DQk8fwQcccCCzpHDhyUkKFguXbhglW1l&#10;RC57jhxq7tNk6rAoagkJpMCAZLdCNWBxQoLEz5otPzyUZcL1cHa8kC6dpHvhBXUPNsn4B8cD/llm&#10;fwWFhUjTZs2TqRLQAWs0UvycBJ4fAo44YEFl3Zq1EhEWJlhTOWIf5cmrsio0Jymk7Hr07i2DhgxO&#10;9pgF8+bL9MhIQX0cs4b5Mf/HBeTTa1f1W97LmlVJEHfolFibhhmwZonyOhJ4PgggOA7lHmZERekd&#10;xnyCrP6uPbqrmlwpOV9xAx2w1t8TOmCfj98Ne5n2CWDPCIdraHCIrFi61Gr+wxrNfbyHNGnaVKA2&#10;l5LRAUsHbNr/JbAHzyMBzH83btyQ0KBgpdKkGdZ/b731lkRMj5Jy5cun6KNwFgcs9tUH9h9Qztdr&#10;VxP3wEiQ++DDDwWKLLlz505xiOmANf720wFrzIhXOEjAUQcsHo8shcjwCDly6JDKRLA8+E/6+nTp&#10;08tbWbIoGaIvv/xSNqxbp18yYvQo6T9woKkWb1i/Tjw9JujSdNnef1+m+vlK9U8+Mbwf9cvq1axl&#10;JYE3ZtxY6e3mZsr5ixckdVzAAXz24kVJlz6d4ft5AQmQgHMScNQBi14gMzUqcppcvnjRak6x1UPU&#10;wHoPtQiHDZUlCQly8cJFdRkWeKjz0KZdO6vbMJ/GxcTIwnnz5eeff1afvfrqq1KsRElp3aaVFCpS&#10;RI9iw8b500+vydHDR2Xrpk2CGopajW3MT4h4q1O3rtUcF+jvL/Pi51hli1369JpdCfek/bI8YMMC&#10;r1mLFhIYYi1B5ZyjzVaRAAlYEnDUAYt7V69aLTHTo+SrO18ly2xNSvelDBkkR/bsMtlnqgzs209+&#10;f1gn8f333xevKZOlVp06Ngdk/rz5Ejt9ujocTJrZmvSGDC+/LLlQj3tapDRv1Fj/uGChQqoWdoWK&#10;iQopvbp1V5m52poVEsSHjh01vQ5MWgM2/Ysvypix7tKzd29+sUiABNIQAayVkKkf4Osnu3bs0FuO&#10;QLccOXMqVadWbVob1p/GHrpfnz5WKiexs2dJzVq1TNNIWgMWa8YDR4/o9y9fukwme3pazbcbtmyR&#10;jwt8bPodSWvAomzQslWJai54kNeECbJi2XKrOffqzRum50c8w2p9mD69dOrcWUk400iABJyHAAJP&#10;oGoyxWuSUmvSDHvW/B9/LL3c3KRO3ToplpfQrp89c6aEBYdYzU37Dx9KsSyPLQKWNWCVklP16jJr&#10;7hxDWI5IEBcrWMhKiQ9zu19goOm5LWkNWGQEr16/XvJ/nN+wnbyABEjAuQj88b//yYnjJ1T9avg0&#10;NMPvunjJkjJk2FClJIf5MCXz9/GVBfPmWa2Xrty4brMcY0rPSHqehrqpfjYSM2zdj30sApU3rl+v&#10;EjYsA6NRo7py1aoy1mOcXecrnovktsuXLun74ryoAbttq+m5MWkNWDDz9vOV1m3aONegP0Jr6IB9&#10;BHi81TaB1Dhg8SQs3KCVfuTwEfn+v/+V//3xh/z+22/qB4wFFKLnMr36quTMlUvatG0rFSpWUJkT&#10;kCTWbJT7GOnbv7/h0KCgdN/efeTEsWNqosOhf8lSpQSbXHuRydqDv/vuO3Hr1Vs5TDQbOGSIkuq0&#10;F9mnXQtJPThgkZWmWdVq1dQCEW2hkQAJpE0CqXHAoqdnz5xRBe7Pnz8nP/74kwpEwfwHwwEeJDbh&#10;OIX0R+cuXSRP3jwybPAQuXD+vLoGmazIfrUsUo+5bef2HRIeGqrmVxgk8AYMHixdu3ezuxFG7TJE&#10;8Z0/d05thDEHlyxdWqJmRFvVfEhYsFBlevz3v//VB2z/kcNK1tOMwYFSqmgx/dIsb70lbv37Se8+&#10;fczczmtIgASciEBqHLBo/v69e2Xh/AVy69ZN+fWXX+WP+/cFG1oYNrCvZc6s5j+s03r16S2ZM2eW&#10;Zo0aJzpg4ZT1niI17Dgptm7ZIosWLJQ7d+7Ib7/+KlgHYp6FvZwxo0Ae77VXX5XyFStK3/4ParDW&#10;rZno9ChUuLBM8PJUEcya+U71UZkeqHcGQ5Tz5h3bDZ0s2v2f3bolDerU1Z+H6OIxY8dKvQb1nWhU&#10;2RQSIAF7BDCPnD59WqZOmqzWWlpAxksvvSSFixSRHr16SZ16dVOU3bR89rmz52TcmDH6mg2fBYeF&#10;SqMmTUwFtqEtfXv3lqOHEx2uqDcbGhGuv2bXzl3i6+0tX925o/9t4ZLF6oDQzB4Uc2ezho3kCwsF&#10;KTiYEaBiaajzPTsuTgW+aHbo+DF55513TH2hsAYuVay4fi1k4AcOHiydunQ2dT8vIgESePIEsP45&#10;dPCgeIxx1wN98VbsN8tXrCC9+rhJ2XJlTc1fG9atl5DAQEFwmmZrN26UQoULmeoI2lKzajVdHe/V&#10;116Tbj26y/CRIw3vd8QB26l9Bzll4WjG/IwgaKxTjQx7apz/+Uzx1i8tVbq0CnJG2Q0aCZBA2iHw&#10;y88/C0pOBPkHCBTnNIPfombtWqrsBJyQRmsrqDXFREcrH4hmB48dtVln1RadpOdpb739tvKJ9Ozd&#10;yxAmzgvhcMU+HL4YrPE0e+fdd6V5yxYyYNAgtfc2Mo+xY2XD2nV6Qknujz5SwXlvvvmm0a1q7Xzu&#10;zFlpb+FsBbvxnp5StVpVw/vTygV0wKaVkUpD7UytAxZdhGMSm1cc+t/+8rbcuH5dRQHDAYHDf9Ro&#10;RU3Y97Nnl9u3v5QAHz/ZaRFp7BvgnywDzBa6Y0ePypgRI1UNRhgcu8NHjZTuPXqYIv3D9z/IqBEj&#10;5NCBA/r17Tt1lCHDhpmaKO/evSsBvr6ydfMW/f76DRtKRNQ0wwnaVAN5EQmQwDMhkFoHLBqLgzNE&#10;zl04f0GQZX/z+nXVB2wgi5cooaKICxcuJFhUIUJszMhReqF7LOxiZsVJDQuHAQJFICGyeuUqnUWd&#10;+vUkLCJCSa4b2dEjR1T9RE22OEuWLOLlPVkaNW6i34oAmMjwcKtIubkLF0jlKlWMHq8+h+O5fevE&#10;qLZ3331XEMzCAzZT+HgRCTgVgdQ6YNEJHJydPXtGLl+8rOYT1GSFYfNXpGhRKVCwgBQqVEjNh6dO&#10;npDe3Xvqjs9cH3ygsubLlC1rl8evv/4qp0+dkqtXripH7Ddff62uh6Q7HKwFChVU78D8iANFZLhq&#10;VqJUSZns7a0cKppBanTO7NmCmmew1994Q+LnzVXztZFho7lj+3YZMiBRtQUbTfdx46RGrZpGt/Nz&#10;EiABJyCAwzeomMRGz5Dr16/r2Qua8wGHVjhcN2tXrlyRSRM95dyZM/otI8eMls5du6ogESO7deuW&#10;uI8cpQfn4Xo4R6f4TNVvRdY+si0+vXZN/xuyJKA+AqexkWH92a+Pm6qVDUN2BLL2h48cYXXr0sVL&#10;JDoqSu493GvjQzh6y1eoYPQK9fmpkyelU7v2+rXY+w8ZPsylMiFMgeBFJOCkBL7//nvZtmWLREVE&#10;6oG4CNhFMkPtunVVwFy+FGoF2urSrh07JTgwUBCcplnk9CjBGRmea2SXLl6UHl266o5gOEH69Oun&#10;EiSMzBEH7NDBQ2Tb5s36I6t9Ul28Jk9WEp1G9uMPP8jMuDiJnzlLvxTZZQiihhofjQRIIG0QuHfv&#10;P7JqxUqZFRunO19xHodgsRatWkqnLl0kW7ZspjqzetUqmRYeIXcf7ktx0/xFCVKxUiVT9585c0Y6&#10;WJynQflk4NAh0rFTJ7v3IyDkxo3rKkAZZYE05yt8Lx98+IFa27Vo2VIFKpuxoIBASZg/Xw9wxv46&#10;OjbGau+c0nPgB4KyqYf7WP0S7M09JkJ9yty60Uwbn/U1dMA+6xFwwfc/igPWERxXrlyWQD9/OXLo&#10;sH7b0pUrTG10UZ8iYcECPcMMk+PchIWSJ08eU03AhjvA319WLluuX9+0eTMVYYcMXSP7/LPPVNt3&#10;W2jE9x80UN1vZoFp9Hx+TgIk8GwIPIoD1pEWHzlyWCZP9BLMJTAs+Lbt3iUffPCB/hhkxyIi7/ix&#10;Y/rfomJmKBlho0g83ACHMJyjOGyDswDZ/W3bt5eJk7z05+3bu0+CAwLk+qef6n8LDg+TZs2bm+pO&#10;0npn2Lx6TJggterUNnU/LyIBEnAeAo/igHWkF1s3bxb3UaP1DR5k2+LnzXNIps7ofatWrpDx7uP0&#10;y6BSEhQaIpAZ1gwbbxwWakEqiA5GFsMnNWoYPV45arDhnjA28R3IQHP3GCeQ86SRAAk4NwEEdGze&#10;uFFmxsaqoGHNoFjSqHEjlfmaJ29ehzqB0g9Yt1nKGPfp21cpg5jJIIADYsI4DysZPGQPdO+ZGGBs&#10;a22IMjrdevQwlaWLzK/hQ4fpjlU4hid4eSmJZUtDgElwQKB88fnn+p9RB61ho0ammGCPPMCtr34t&#10;HDnjJoxXkqI0EiCBZ0vghx9+kCWLFkn8rFlKuQT2wgvp5P33s0nzVi2lXfv2KrjNEYOMJ/aU586e&#10;1W+b5D1FORGg9GRkCBwe1H+AHhSHbHsPz4mq9qyROeKAhdTozJhY/ZHlKpRXcyAC+Izs23v3ZMb0&#10;aCsVPOytEWgDFRUaCZCA8xPA7zhmRrQsWpCoZgm5XKz58Htu0rSJSpgwa3v37FHrJSSfaYb9pJm5&#10;C9fv27tX+vZKLF/zYe7c6jwNWbgpGc72EDg4LTxcdmzbrl+GIGTsQ7v17KHWW2bUPbWbExYulNDA&#10;IF2hKmu2bCpAulLlyoYocO6IDFyohGpWtXp1VZoHZYBcxeiAdZWRdKJ+PC0H7IF9+9XBl1YgGodi&#10;m7ZuEUhY2jNE7I4cNkzOnD6jDsDg8Kxbv55EzZhhmiIyNRbMnSdhISH6PZhYcHBmmR2R0gMR1YsI&#10;kbOnT+uX+AUFSqvWremANT0KvJAEnI/A03LArli2TEXK3bt3T0FAZsDeg4kZ+fgbMrgQ6KHNkfjb&#10;pu3bJF++fKbBjRo+Qh0wanMl6h8iIk8z1HmYOnmKyirTrN/AATJy9GhT75gzO14C/fz0awsULCi+&#10;gQFSrFiiLLGpB/EiEiCBZ07gaTlgoyIjJW5GjFJNQZRulapVTdX4cgTQ1ClTJGH+AnULas+2bNVK&#10;pvr5Wj0Ch31wBP/noVzeK5kyyagxo6Vr98TM2ZTe+e8//0hIULA6vNSsdt064u7hYVhjMYQ8KgAA&#10;IABJREFUx5F+8FoSIIHHTwAHRXt27Zbp06ZZBaAh8wHZqu06tJe3HTh801qoDuejo1VJCs0aNWks&#10;48aPNxVggrITgf7+8uVDeWA8Iy5+ttSomZhVj88QiIxAFs3ad+ygsgyQuWtka1atkgA/f0EmFwyO&#10;4Wkzoq3qY+PvULNCNi/WiZohg3Xw0KFGr1Cfx86IkXCLfTYOBKf4+phycph6AS8iARJIFQFIbUJd&#10;KXbGDPnu22/VM3CeBrnJ7r16qQAUMyW9kr785o0bav7at2ev/hECQzwmTjAVOIzDe9Th1spCZM+e&#10;XUIiwg3VUfAyRxywUH8aa7HPLViooIwZO06qVq9myBMqBSEBgbJr50792qEjhkv3nj1NqRwYvoAX&#10;kAAJPFECP//8s8pgR81qKHXCoB5SrHhx6dazp1T/pLopOXLLRiJ4burkyco/oRmSs0aMGmWqL9hL&#10;InhPM8i2+wQESNGiRVO8H2eIkHxH5qtmkFGH0xPzbvESxU0F5Vm+AIowI4YOEySrwbK8lUVGjXGX&#10;tu3bGfYDZSeCg4Ks1r/NWjSX4aNGuZQ8Ox2whl8FXuAogafhgP3rzz9l3ty5MiNquh5hUadePRVh&#10;YSTRBGcCIkwg8QlDJphvQECyyF17/Ua6PiScBvXrr2dgQCYP8iNw5hpll61bu1bVV9QO7RBZsmrd&#10;WodkWhwdF15PAiTw5Ak8DQcs5EGmeE2SjevXy59//qk61aZ9e/H1T3Rk4m/IHsBG1DL74FEcsHgm&#10;ajCiloNmWGB5TfRUElSYF2H58+eXVevXmZI5HtC3n+x+uAnFvFmpSmWZFh1tOI8/+ZHkG0iABBwl&#10;8DQcsDj469W9h5LoRPRupkyZpHffvjJ46BBHm5vi9ZAUbtqosS6tjiwKSKN37trF6h7I7/Xs2lWu&#10;Xb2m2gJnMOrQQjLPSMoTm3bUEdOkRhE5DccNsiAciTZ+bJ3mg0iABEwRQEDaqZOnVNYAAmq1tQ8i&#10;/fsNGKAOmlC7OjUGx+7K5cuVRDACTGDIIpseM0MF+BqpJCGzal58vPz000/qXsyPuw/st6pLjVph&#10;kEzGgZ12eIhsiUVLlyjpPCND0B3aqEnVQXkFaz7IfVoa2uA+apTs37tPl2YuWryYLFm+3BQfSIke&#10;OfxA5QrrQ6i3BIQEO3ywadQffk4CJGCeAOYMZEtBXhwOU8yHMCgY4aC8Xv16huuflN6G9R1K5yxb&#10;slSfmz7Kk0dWr1snmV7NZNjIcWPclYQl2oi5EvKVCxYvMlW70BEHLPbVzRs30R29mPv6DRyo6i1i&#10;HWjPTp44oVQKNAUr/LciIipKlZ4wutcQAC8gARJ4ogSwLluyaLHEIfjku+/Uu9K/+KLKGB00ZLCS&#10;DMZ+zlGDU9dz/HjZvnWbPqei9Njq9etMrZdQFmLv7t36egmqTVAcSakuNdaaYSGhsiQhQfdloCRj&#10;7Tp1pLebmyr7Y+TPsNVHMGnXspV89dVX6mPMb40aNxafAH/D/y78+OOPan9/6cIFdS84Dhg8SNXR&#10;NVM6zVHmz+p6OmCfFXkXfq9ZBywWbIjChYSlZu+8+46UL1/ecAP41Z07Eh4aKhvWrdfv9ZoyxXDT&#10;i0kTRe8RvYuJB4ZFE5wS0Ep3xL744gtVg9GyTk/fAf3VpGVPJgoRw9HTpyutdW3TXr5iRbW5Tk20&#10;oCNt5rUkQAJPloBZByzmImQFnD2TKLOUI2cOqVy5sqpJbc8gCTzZ00vOWGTQz5wTn0z2ElmpiIaz&#10;vA6RwFgImdnk/fLLL9KlQ0eVQQvnAhZRjZs2kYDgYKvmIYt1VmyswBmh2eIVy6RMGfv1GG/evCnd&#10;OnbSF7AInoHcybAR1nXEnuyI8ekkQAKPi4BZBywO7o8fPSafPZRQx/tRAgJ1tIzsxPHjMmLIUPn2&#10;YdYFJNumx8Yky3CAkwEH/zhU0wwbSjP1dBDBCykn7WAR0peQH0Yt2qTmPXmyLF+6TBAYCMuVK5dq&#10;j5FcEmRAUd9QC6JB7a+hw4dL67aJNbGNWPBzEiCBp0/gm2++URn4K5evkD//fLCXxO8X2QrNW7RQ&#10;Ts9HsWNHj4r3pMlWUnSo4dqydWu7h1AI6kVw3p7du/W5q2bt2hI7a2ay5mzeuEkgo3nndqJ0cnRc&#10;rHJy2jNcj+wGzF9YF+KArkXrVuIfGGjzNjiE58bHy88PHcI4RFuwZJGULFnK7ntQ1gIlMOCQgb3x&#10;5ptqf22mluOjsOe9JEAC9gngt4kM+gP79ulOUjhfx473UJn2qXE+WL4R8ypUTrQa0/hsbsICqVy5&#10;it2G4VwOkuW3bt7U96ztOnYUT4uyOfYe4IgDFus2ODwOHzyoP7JJs6YyZuxYu3VcsS6FghX25lrw&#10;S9FixQQ1uKEARSMBEnBuAgi+Q6YqzsaUOly6dCrzFepH5cqXN3W+llIPERSHerKQd9dsycrlUrp0&#10;GbtQEAiD8zrtHO61zJmlR8+eAsWRlGzH9h0ybvQY+fXXX9QlUHCqVbu2wJfx8ccfp8r5qr0LgTBr&#10;V69W8zAM++HQiHDDRDMkt2HvrQUf5vrgAxk91l0aNGzo3F8KB1tHB6yDwHi5MQGzDlj8KC9euCDD&#10;hwzVI8jguBw1ZozdKDAseiCbBPnfu1/fVQ1CdPCMuFj1A7cXHfzll1+qeluWNRFT2pwa9RSRvZgo&#10;sQnX7KM8H8lUXz8pU65sihMX3g1t8yuXL+v3eXlPkbbtUh8xbdRWfk4CJPB0CJh1wGLRhgzW8JBQ&#10;uf/w4P69996V4LAwtUBJaR6DrNKc2bOVBDoixWCIDkYGfdIoN0TXBgcGyc7tiXUdKlSqpLKzsmTJ&#10;Yghk985d4uHurr8Hdc3gHO3avZvVvefOnlNRe5ZSxzVq1pDI6Gi7mVw4/JsXP0d3QOTImVPCo6ZJ&#10;iRIlDNvGC0iABJyPgFkHLA6eoqdNk1UrV+mHUDly5FCZCvYkMJGZ6jt1qmzasFEF0WGeRABb3OxZ&#10;ye7DBg7ylzgk/OdhhsbHH+eX2Nmz7c5LKmtr5ChVT0cLPKnXoIH4BvjbvO/ggQMybNBgQT1ItYl9&#10;5RVp066tkhK2lwU3euQo2bA2UfapYuVKgkDCvA7WjHS+bwFbRAKuSwBrsA3r10tESKj897//1X/z&#10;g4cNlXYdOiTLAk0NCWQORIaFy7o1a/TbCxcpLFExMZIzZ84UH6naFRpm5VSNnT1LatZKXgPsxo0b&#10;EuDrKyjnoxkUTuYlLLQ7By+YN19io6P1vsPZEj9/XoqBLTisxDpSU2KBw7Zeg/oSFBpq15nsO9VH&#10;EubP1x3JefPnU+vjIkWKpAYp7yEBEngMBLDvxB4UEukI0oVh7+nj7ydYJz2q8xXPQ5AxsuyRKapZ&#10;2XJlZfa8eXbnpriYWMEeXJO+xJ41dtYswb1mzBEHLBIoli1ZogJeNEMQDsrvwBGbUpAzanx7jp8g&#10;x48e1e9Dfe8+SN4wsS830w9eQwIk8GQIYI5AaS+cq2mJXCg1geQGlOgyk9xgr2VIypjo4WFV1qJW&#10;ndoSPm2a3X0rzvrmz5lj5bgMmxYpxYsXt/k6nA8OHTRYP7dDu0uXKSPjPScqX0pqMl8tX4TyHAP6&#10;9tUdsJkzZ5bO3bqq8hMpqUPhXHT40GGyzaI0Ru26dWXchPEClRVXMjpgXWk0naQvZh2waO7tL2+r&#10;iQZ1tGD4wZcpV07GeoxTmQZJJwD8OKGNHhwQIOfOntU3Zj379JYBgwYZZpAiKjgoIEBu3bip05o8&#10;1Vs6du7sMD20BZkYOOD77NYtvf2VqlSRCZ4TVRHupE4UOIBRtxEOZC26AxFvYZGRkjdf8usdbhRv&#10;IAESeKYEzDpg0chjR4+Jv09iMAYWQAgImeQ9xWZGPpwW27ZulemR09Sco0WWeXhOVJFuSQ3BKrNR&#10;oyIuTs8igEOgQaNGgmwKe1kamNsg1Y4gGS1TP1u2bKr+K2r8WBoWoSFBQbJy2XJdEh5OiC7duytZ&#10;UFtymls2b5aQwCCBmgH6gQVZ46ZNVY3F1Er3PdOB58tJgATErAMWqNasXq3WQ18/lCnC/NeiVSvx&#10;nDzJ5iEb5rOF8xeow7//fvedmjdw2BcYEqIOvGwZsvPjYmL0WoWYizp17SrDRgy3OS8hMzc6aros&#10;WrhQfnvoUEV5CcxLiAy2ZXDIICNsz65d6mOs+7JmzSp9+veT9h062JzPFi1MUHV3kA0Bg/oJ6gb1&#10;HzjgsRxg8qtIAiTwZAjg4AqH7ojU1wwlcMaMdRfI+BpJBJtpFdZ6G9dvUEpPWhYY5se69euLt6+P&#10;zb3u+XPnJSI0VJA9q2VWlYBDdeECm2s97EHnz50n8TNn6lkTeEfzli3Fa8pkm3Mw+hwWHCKoVaap&#10;A1SsXFlmxs9O0Zl6/48/xMd7qnImaweWcIx079lD+vbvb/O+9WvXSXBgoNx7qF6AeRvZvxO8PA0l&#10;7Mzw5TUkQAKpIwBJcNRovXIpMYmgQ6eO4j5unLz62mupe2iSu7DWw7oNwR5a5jzWeghwcfcYZ3Nu&#10;2rtnjyrtdeP6dX1uqlWnjkRETTMtXemIAxZNxpkenBhXHta4xpllUZUJN0bKlS+XzBkDiVHs31Gn&#10;VpsLkTmMNS/kQh/V6fFY4PMhJEACKRJYs2q1RIaHy92HZQxxIc654IN48aWXHpkc5gVkx69asUJP&#10;ToMqXpdu3ZS8sa3zNKiZ4AwOe2ktaLhJs2bqnC+l8zRID2Ptp60VUXpi5OhRav33qE5kQMDetl/v&#10;PnrCG9bFOXPlUpxQ09WWEzZ+drxERUTI/x7ui996+21V0qNLt64uty+mA/aRfyp8QFICjjhgcdi1&#10;Ye068fPx0Q+isMiC5nmHzh2lXv0GAnk5TCiINN60cYMsnDdfZb5qk8bHBQqIj7+/KhRttPGNnRGj&#10;CmZr0XFo+/bdu9SmOTVmKwsW7S9YuLCaMCDlBFlNSAkgS2LZ4iVKtklbeOGd2Ezj0NGVtM1Tw5L3&#10;kIArEHDEAYuN5czYWLXJ1OYELEqKFS8hPfv0lCpVq6nIYjhA79y5o2purVu9RklvaodfpcqUkRmx&#10;MYKFii27fPmy+E/1scr6x4IMdVp7uvVREW/IPNMWTJ9euyb79+2XrZs2CSJ1Necr2jV42DDp27+f&#10;zU3ip59+qmpiQ1ZeMxyyQY6qY5dOUrRoMTU/Q3J03Zq1smXTJnWwqPUD6gdLV65Q2bw0EiCBtEnA&#10;EQfst/fuKZlN1KrW1nMZXn5ZKlWuLN17dpcyZcupzSYcBdevf6rWfrt37ZaffvxRDz75pGZNiZoR&#10;neL6CRtStMkyYA/STNU/qSGdu3ZWslFYe+HAD06F+JmzVM1ByF5qDt5mLVrY3chipM6ePSvtW7XW&#10;Bw0HaXDcNmjUUEkK582bT82lUAlYumSp7Nq+Xa/RiJtKlS4t4dMi5f3s2dPmwLPVJPAcEMA8hRpb&#10;UG7SgmjR7UFDh0i16tVTdXCFNQ+yA5IaZI4RBAelFM2wDoNTtVefXlKpchU1d8FpsGvnTlm9YqXK&#10;mrBs19yFC9R8mtLeGA6EiR7j5djDIGi8B+tDOFW79+qhykjgnQiU27J5i6xfu1ZlsmrzNa5fv3mT&#10;oXTmlStXxK1nL8GcD0N73njjTUFmR4dOHaRQ4QdZrZDRW71qtcqAuHfvnj7PZ8+eXeYlJMiHuT98&#10;Dr5l7CIJOCcBnNnNnzNXpkVEWM0BKM+QO08eecHBZmOdhGQFW8HACDJGmS+cmWmGwN4q1aopFSZk&#10;68NRgDkMiiiYJyGPru1Zcc+mbVsNJS8tm+yoAxb79rVr1ojX+An6Y9Cmj/Lklbbt20rDxo1VMDWc&#10;EcjmRQDhyePHdccKbkJtQ0h+Jq2f7SBKXk4CJPCECUDlyNtrklJA0c6u8EokJqSm7AT2twjASOpU&#10;vXbtmgzs209XMsF6KXPm15U6aMfOnVSCmjpPu3VL1j48T0P5Ca1NyMhdvHxZsmQJDc8P338vHdu2&#10;syoBhHUo/BG2HLxGWKGoh+z/pE7VkydPSud27fXbMd/jOpQyg98jd+7car2KcmyLFy2SPTt36cki&#10;uKl6jU/E199f3sua1agJae5zOmDT3JA5f4MdccCiN3fvfi1REZGyasVKvXOYWLCIwY9V2zjiMOyf&#10;f/+Rf/7+R78OE94kb2+V/WAkewLpOkiaYLGkGRyv23btNHTc2qOuamEEBauaO5olbT/ajokRC0Mt&#10;aw3Xtu/YQQYNHaqyJWgkQAJpn4AjDlj09uqVyxLoF2CVTaHPH+nT6xtaNf/984/V5hKHdnMWLJBi&#10;xR84N20Z7tu4YUMyWTqbc6yI/N+//6q5Cv8s5ypk9sfPm5viASOuxeEcHCqaFCfagzlcm8vxv//F&#10;XJikH2hLSESYNG7S9JHm4rT/7WEPSCBtE3DEAYueQv1kMlRELGrBYj7Aeg51dbRZTVs/WW56EbSx&#10;dddOu3LqmJf27IaU+lj58YcHku225iU1Nz1co1m+A5vjlWvXGKqr4D3z5syRAF8/qwFMlz69pE+f&#10;TtK9kE793dY7sufIrjJsq1atBs9E2v4CsPUk4MIEEHQbPS1K5s+da9XL9C++KOlS+dtNWLZUSpYs&#10;mYwa5hQc2kPuztIJodZuL2J//GB9+GBv/K9aV1mu2YYMHyq93fralezE9cgcQ1kcy+C5pHOwtv5M&#10;ui70nDJJOnfparhuw/0rV6yQKZ5eVg7iZOtDzMEP+6IByfhKRlV/GwHZRkHWLvzVY9dI4JkTQFAu&#10;MuC3bdli1RZkfqVm5ZLxlVdkxZrV8lESVSU8HHPG9m3bxHeKtwoySWntltLc5BcUIK1at3FoznDU&#10;AYs2IagkIjxcKUBphnlKm9vw/6MKIvbWCFyxnKNr1q4lo93dHXISP/MvARtAAs8pgTOnT6s93tkz&#10;Z6wIpCSpa4SpUOHCEhk9XRBgZmmYI6AYMmXSJPn9twcqSbDk52lY9z3wLWiG87bg8DBp1LhxinMf&#10;5m+od1rWmdXWfEZttvV5m/btVHmypKXN0I+Y6dEqY9jS0Eb8s5wb0QfLvXe+/PmUGmD5ChVT0ySn&#10;v4cOWKcforTXQEcdsOjh7du3ZXpkpIpiS7pAsUUAkxDS5Xv16aOyC2xFDye979atW2qTiXpgmnXq&#10;0kX9wB/VUM8VUlGHDhyUvzERPiw6beu52iTXvGULGTRkiKpfSyMBEnANAo46YNHrS5cuSqCvvyBa&#10;7J+//zYEgYVLjpy5ZMw4d5Vhakay98D+/are1+efWWcv2HsZ5lksLDs/lD5BNr+RIcAFh2yIlLZc&#10;TNmeC9PJyy9nEP/gQGnUuInRo/k5CZCAkxNw1AGL7iDj1GvCBLlz+47hnIHr4ZxFhgHmjWLFipki&#10;snvXTnEfOVpF1xrNS9o7Pi5QUEIjwyWPA1n58bNmqdqNyKi1PGhLeR37rvgFBkjVatVN9YMXkQAJ&#10;PDsCyMpEMMfB/Yl1Ux+lNVhjnTh7RiklpWSQFA6C5OflK1YHbSntL7Fm693XTe2PzWZVQYXAz3uq&#10;oPas0fyIPSzWnKPGjpFOnbs4JAkMFRcEQmN+NHoP2OA9weGhyvlKIwESeLYEUJ/Qx9tbLpw791ga&#10;grO7k+fO2n3W1i1bxGfyFKWCZzRnaHPTxMle0q59B4fbmBoHLF4CpZXp06YJpNPNnGFiDVu5ShUZ&#10;Pc5dChQo6HA7eQMJkMDTJ7Bl02YJCwmxClZ7lFaUK19eEpYuSfERKNMz2dNL/rx/33juS5dOXs6Q&#10;QfxDgqRRo8Z2m4UgQuxVsR9+VMOcO2DwIOWAtWVQCcC56MyYWNP7YiidTPHxUTV1XdXogHXVkX2G&#10;/UqNAxbNhazm8qVLZdP6jfLdf7+Tv/78U8l0aIdYcDogNR4SJIga6dG7t1SoWMH05u/UyZNqE4sF&#10;pGYo7Nyzd+/HQgtymgkLEmTHtm3yww/fy59//aXrmGOCQrtfypBB3n33XWnavLm0addW3nnnncfy&#10;bj6EBEjAOQikxgGLlt/+8kuJnzVb9u/bpyTSIcuB+Q+mBW28nDGjZHrlFalQqZI6XCtQsIBDkndf&#10;f/21qm2IReTvv/2mnKR4jyYnpzlcIWuHyGTMs8jSr1mrlkO1aVA3NjgwSMnhof4XDtvwD4bDQTwf&#10;//LkzSdDRwyT8hUqOMfgsRUkQAKPRCA1Dli8EBLmEaHhcv7sGTUvYf2EuUOb/zBvqPVfpkxSr359&#10;6dPXTbJmy+ZQdgMkhtW8dO3ag3dYzEvawR3eAWWVZi1bilu/vqaC+yyBYS5FsEvcjFj54ovP5P79&#10;P5W8/N9//aUuw7yHdSDeU7hwERnlPloKFir0SMx5MwmQwNMhgLpfQwYOsspIfZQ3lyhZUsnXYX9o&#10;z5B5FhcTK0cOHVIKI5hPtPWhtjeGs/L97DmkU5fO0rBRQ4HUuiOG9VpEWIScO3M62RwMh4G2bsv1&#10;wYfS262PksNLTemc06dOSXhomNy8cV3u/3Hfah5GH/APa918+fLLSPfRNrODHekXryUBEng8BBAM&#10;AofArZs3H8sDq9eoIbPmxBs+6+qVKxISFCJXLl96sG/988G6Cobs2wdzUwb5MPdH0n/gAFVP1UgV&#10;z9ZLU+uAxbOQTbZ21WpZvWqVql2N9aVlIDLWrljHvvHGG1Krdm1VAztHzpyGfecFJEACzkEAAWTT&#10;wiOsMvJT2zLsAdu0by+ek7zsPgLqJyGBwaoMT7LzNKyV8A/nafnyyfCRI6RsuXKGTUIQzYqly9T8&#10;9KgGifVho0ZKm7ZtU3wU2r17926ZMytebt/+UjmU1b74YcIJWKg9/iuvqHI8Q0cMV2XSXNnogHXl&#10;0X1GfUOtLWSaapb7o4+kb//+kjdfXlMtghQdNmhffvGlnD55Ui1icDgGTfPCRYtImbJlpWixYnYj&#10;hm296NDBg7Jk0WK9Bg2ugQMWP/bHadevX5czp06rrF7UekDEHiYXvAeSx6XLPPi/NBIgAdcjABne&#10;RQsT9I4VLlJERo4ZbfogH7UQzpw5I1/f+UrJz6kN5osvKpnyIsWKSbny5QR1r1NTp0FrFOYmLOrO&#10;nz0nd+58Jd/eeyDvhAO7nLlyScGCBQQHg/ny5zeVXWtrFLGwOn7smFy+dFlt1lHbCwZJT9T4Llio&#10;oJQvX14tuGgkQAKuQQCbU6y1NCtTrpy4jxtrunOY8y6cv6Dqel2+eFHdl+HlDJIzZ05VrxXBGqgb&#10;g0O31BhkjjAvXbp0ST67eUtuXL+uHqPV4ilRsoSKusXBGAJSUmu//PKLnDh+XFDL59qVqwLHDQzO&#10;Vqz/ihYrysCT1MLlfSTwjAjcvXtXJowd91gyB9CF8hUrypBhQ02vs7BuQxAxMlXPnDqlKLyZ5U0p&#10;Wqy42mNjf/yoJW0QrHz+/Hm5/cWXqi42DDW4EJCX/+P8gqwNyL8/iuEA7vjx43L58mW5ef2GfP5Q&#10;gh51yPLmyyeFChdS86MZdZdHaQfvJQESME8AaydkTz2Og3u8tU69eirQzazh/RcvXJTPP/9Mratg&#10;kO8sUKiQfFzgYzU3mVHES+l933//vQxwS2wPgvw6d+3iUCYW6tCeOnVKqU1BqhTBzrByFcor5arS&#10;pUsZ1sw2y4PXkQAJPD0CKJW4dvVqPaHgUd6sAn1btJCWrVsZPgbnaceOHpPLly/JrRs39QAY7CVx&#10;TlcQ6yWcp2XMaPgsXOA/1Uet8YwUBcw87P3s2aVj584qIc7IEKRy4vgJte++cumSQFEGBp9Ozg8+&#10;kOIlikuZMmWMHuMSn9MB6xLDyE6QAAmQAAmQAAmQAAmQAAmQAAmQAAmQAAmQAAmQAAmQAAmQAAmQ&#10;AAk4AwE6YJ1hFNgGEiABEiABEiABEiABEiABEiABEiABEiABEiABEiABEiABEiABEiABlyBAB6xL&#10;DCM7QQIkQAIkQAIkQAIkQAIkQAIkQAIkQAIkQAIkQAIkQAIkQAIkQAIk4AwE6IB1hlFgG0iABEiA&#10;BEiABEiABEiABEiABEiABEiABEiABEiABEiABEiABEiABFyCAB2wLjGM7AQJkAAJkAAJkAAJkAAJ&#10;kAAJkAAJkAAJkAAJkAAJkAAJkAAJkAAJkIAzEKAD1hlGgW0gARIgARIgARIgARIgARIgARIgARIg&#10;ARIgARIgARIgARIgARIgARJwCQJ0wLrEMLITJEACJEACJEACJEACJEACJEACJEACJEACJEACJEAC&#10;JEACJEACJEACzkCADlhnGAW2gQRIgARIgARIgARIgARIgARIgARIgARIgARIgARIgARIgARIgARI&#10;wCUI0AHrEsPITpAACZAACZAACZAACZAACZAACZAACZAACZAACZAACZAACZAACZAACTgDATpgnWEU&#10;2AYSIAESIAESIAESIAESIAESIAESIAESIAESIAESIAESIAESIAESIAGXIEAHrEsMIztBAiRAAiRA&#10;AiRAAiRAAiRAAiRAAiRAAiRAAiRAAiRAAiRAAiRAAiTgDATogHWGUWAbSIAESIAESIAESIAESIAE&#10;SIAESIAESIAESIAESIAESIAESIAESIAEXIIAHbAuMYzsBAmQAAmQAAmQAAmQAAmQAAmQAAmQAAmQ&#10;AAmQAAmQAAmQAAmQAAmQgDMQoAPWGUaBbSABEiABEiABEiABEiABEiABEiABEiABEiABEiABEiAB&#10;EiABEiABEnAJAnTAusQwshMkQAIkQAIkQAIkQAIkQAIkQAIkQAIkQAIkQAIkQAIkQAIkQAIkQALO&#10;QIAOWGcYBbaBBEiABEiABEiABEiABEiABEiABEiABEiABEiABEiABEiABEiABEjAJQjQAesSw8hO&#10;kAAJkAAJkAAJkAAJkAAJkAAJkAAJkAAJkAAJkAAJkAAJkAAJkAAJOAMBOmCdYRTYBhIgARIgARIg&#10;ARIgARIgARIgARIgARIgARIgARIgARIgARIgARIgAZcgQAesSwwjO0ECJEACJEACJEACJEACJEAC&#10;JEACJEACJEACJEACJEACJEACJEACJOAMBOiAdYZRYBtIgARIgARIgARIgARIgARJs0fqAAAgAElE&#10;QVRIgARIgARIgARIgARIgARIgARIgARIgARcggAdsC4xjOwECZAACZAACZAACZAACZAACZAACZAA&#10;CZAACZAACZAACZAACZAACZCAMxCgA9YZRoFtIAESIAESIAESIAESIAESIAESIAESIAESIAESIAES&#10;IAESIAESIAEScAkCdMC6xDCyEyRAAiRAAiRAAiRAAiRAAiRAAiRAAiRAAiRAAiRAAiRAAiRAAiRA&#10;As5AgA5YZxgFtoEESIAESIAESIAESIAESIAESIAESIAESIAESIAESIAESIAESIAESMAlCNAB6xLD&#10;yE6QAAmQAAmQAAmQAAmQAAmQAAmQAAmQAAmQAAmQAAmQAAmQAAmQAAk4AwE6YJ1hFNgGEiABEiAB&#10;EiABEiABEiABEiABEiABEiABEiABEiABEiABEiABEiABlyBAB6xLDCM7QQIkQAIkQAIkQAIkQAIk&#10;QAIkQAIkQAIkQAIkQAIkQAIkQAIkQAIk4AwE6IB1hlFgG0iABEiABEiABEiABEiABEiABEiABEiA&#10;BEiABEiABEiABEiABEiABFyCAB2wLjGM7AQJkAAJkAAJkAAJkAAJkAAJkAAJkAAJkAAJkAAJkAAJ&#10;kAAJkAAJkIAzEKAD1hlGgW0gARIgARIgARIgARIgARIgARIgARIgARIgARIgARIgARIgARIgARJw&#10;CQJ0wLrEMLITJEACJEACJEACJEACJEACJEACJEACJEACJEACJEACJEACJEACJEACzkCADlhnGAW2&#10;gQRIgARIgARIgARIgARIgARIgARIgARIgARIgARIgARIgARIgARIwCUI0AHrEsPITpAACZAACZAA&#10;CZAACZAACZAACZAACZAACZAACZAACZAACZAACZAACTgDATpgnWEU2AYSIAESIAESIAESIAESIAES&#10;IAESIAESIAESIAESIAESIAESIAESIAGXIEAHrEsMIztBAiRAAiRAAiRAAiRAAiRAAiRAAiRAAiRA&#10;AiRAAiRAAiRAAiRAAiTgDATogHWGUWAbSIAESIAESIAESIAESIAESIAESIAESIAESIAESIAESIAE&#10;SIAESIAEXIIAHbAuMYzsBAmQAAmQAAmQAAmQAAmQAAmQAAmQAAmQAAmQAAmQAAmQAAmQAAmQgDMQ&#10;oAPWGUaBbSABEiABEiABEiABEiABEiABEiABEiABEiABEiABEiABEiABEiABEnAJAnTAusQwshMk&#10;QAIkQAIkQAIkQAIkQAIkQAIkQAIkQAIkQAIkQAIkQAIkQAIkQALOQIAOWGcYBbaBBEiABEiABEiA&#10;BEiABEiABEiABEiABEiABEiABEiABEiABEiABEjAJQjQAesSw8hOkAAJkAAJkAAJkAAJkAAJkAAJ&#10;kAAJkAAJkAAJkAAJkAAJkAAJkAAJOAMBOmCdYRTYBhIgARIgARIgARIgARIgARIgARIgARIgARIg&#10;ARIgARIgARIgARIgAZcgQAesSwwjO0ECJEACJEACJEACJEACJEACJEACJEACJEACJEACJEACJEAC&#10;JEACJOAMBOiAdYZRYBtIgARIgARIgARIgARIgARIgARIgARIgARIgARIgARIgARIgARIgARcggAd&#10;sC4xjOwECZAACZAACZAACZAACZAACZAACZAACZAACZAACZAACZAACZAACZCAMxCgA9YZRoFtIAES&#10;IAESIAESIAESIAESIAESIAESIAESIAESIAESIAESIAESIAEScAkCdMC6xDCyEyRAAiRAAiRAAiRA&#10;AiRAAiRAAiRAAiRAAiRAAiRAAiRAAiRAAiRAAs5AgA5YZxgFtoEESIAESIAESIAESIAESIAESIAE&#10;SIAESIAESIAESIAESIAESIAESMAlCNAB6xLDyE6QAAmQAAmQAAmQAAmQAAmQAAmQAAmQAAmQAAmQ&#10;AAmQAAmQAAmQAAk4AwE6YJ1hFNgGEiABEiABEiABEiABEiABEiABEiABEiABEiABEiABEiABEiAB&#10;EiABlyBAB6xLDCM7QQIkQAIkQAIkQAIkQAIkQAIkQAIkQAIkQAIkQAIkQAIkQAIkQAIk4AwE6IB1&#10;hlFgG0iABEiABEiABEiABEiABEiABEiABEiABEiABEiABEiABEiABEiABFyCAB2wLjGM7AQJkAAJ&#10;kAAJkAAJkAAJkAAJkAAJkAAJkAAJkAAJkAAJkAAJkAAJkIAzEKAD1hlGgW0gARIgARIgARIgARIg&#10;ARIgARIgARIgARIgARIgARIgARIgARIgARJwCQJ0wLrEMLITJEACJEACJEACJEACJEACJEACJEAC&#10;JEACJEACJEACJEACJEACJEACzkCADlhnGAW2gQRIgARIgARIgARIgARIgARIgARIgARIgARIgARI&#10;gARIgARIgARIwCUI0AHrEsPITpAACZAACZAACZAACZAACZAACZAACZAACZAACZAACZAACZAACZAA&#10;CTgDATpgnWEU2AYSIAESIAESIAESIAESIAESIAESIAESIAESIAESIAESIAESIAESIAGXIEAHrEsM&#10;IztBAiRAAiRAAiRAAiRAAiRAAiRAAiRAAiRAAiRAAiRAAiRAAiRAAiTgDATogHWGUWAbSIAESIAE&#10;SIAESIAESIAESIAESIAESIAESIAESIAESIAESIAESIAEXIIAHbAuMYzsBAmQAAmQAAmQAAmQAAmQ&#10;AAmQAAmQAAmQAAmQAAmQAAmQAAmQAAmQgDMQoAPWGUaBbSABEiABEiABEiABEiABEiABEiABEiAB&#10;EiABEiABEiABEiABEiABEnAJAnTAusQwshMkQAIkQAIkQAIkQAIkQAIkQAIkQAIkQAIkQAIkQAIk&#10;QAIkQAIkQALOQIAOWGcYBbaBBEiABEiABEiABEiABEiABEiABEiABEiABEiABEiABEiABEiABEjA&#10;JQjQAesSw8hOkAAJkAAJkAAJkAAJkAAJkAAJkAAJkAAJkAAJkAAJkAAJkAAJkAAJOAMBOmCdYRTY&#10;BhIgARIgARIgARIgARIgARIgARIgARIgARIgARIgARIgARIgARIgAZcgQAesSwwjO0ECJEACJEAC&#10;JEACJEACJEACJEACJEACJEACJEACJEACJEACJEACJOAMBOiAdYZRYBtIgARIgARIgARIgARIgARI&#10;gARIgARIgARIgARIgARIgARIgARIgARcggAdsC4xjOwECZAACZAACZAACZAACZAACZAACZAACZAA&#10;CZAACZAACZAACZAACZCAMxCgA9YZRoFtIAESIAESIAESIAESIAESIAESIAESIAESIAESIAESIAES&#10;IAESIAEScAkCdMC6xDCyEyRAAiRAAiRAAiRAAiRAAiRAAiRAAiRAAiRAAiRAAiRAAiRAAiRAAs5A&#10;gA5YZxgFtoEESIAESIAESIAESIAESIAESIAESIAESIAESIAESIAESIAESIAESMAlCNAB6xLDyE6Q&#10;AAmQAAk8zwQS5i/Qu/9yxoxSpGhRKVyk8POMhH1/zgmcPXNGrl65Kn//9ZcikfGVjNKmXbvnnMrT&#10;6f6J4yfk+qefyr///KNe+Pqbb0iz5s0f+8v//fdf2b1rl3zz9V392YWLFpHSZco89nfxgWmHwKfX&#10;rsnxo8f0Br/73ntSrXp1yfRqprTTiVS09OKFC3L50mX58/59dXe69OmkU5cuqXgSbyEBEkhrBO7c&#10;uSOnTpyUX37+WW9681YtJXPmzGmtK0+8vSdPnJTrn16Tf/5+sEbJ/Hpmad6y5RN/b1p6wZ7de+Sr&#10;27f1Juf+6COpWr1aWurCY2nr1atX5eL5C/LH//6nP69L926P5dl8CAmQAAmQwPNFgA7Y52u82VsS&#10;IAESIAEXJFAgT169V2+99Za49e8vvfr0dsGeskskYI5AeEioLJw/X3777Td1w9vvvCOHjyc6Zcw9&#10;hVelhoCPt7csW7xE/vzzT3V73nx5ZfP27al5lN17/vrrL+nbu48cPnhQv663m5u4e4x77O/iA9MO&#10;gcUJCTLFa5LeYDjkw6dFSrb33087nUhFS+NiYiR+1mz56ccf1d0vvfSSXLx2NRVP4i0kQAJpjcCe&#10;XbslwM9PPv/sM73p2/fslg8//DCtdeWJt9fPx1eWLlok9x8Gq3yYO7ds373rib83Lb2gv1tf2bMr&#10;kUnjpk0lLDIiLXXhsbR14fwFEhsdLd99953+vGu3bj6WZ/MhJEACJEACzxcBOmCfr/Fmb0mABEjg&#10;qRG4cf26YONiaZ27dpWPC3z81NrwvLyIDtjnZaTZT7ME6IA1S+rxX0cH7ONnyieaJ0AHLB2w5r8t&#10;vJIEXIMAHbDmx5EOWGNWdMA+YEQHrPF3hVeQAAmQAAmYI0AHrDlOvIoESIAESMBBAgf275c+PXpa&#10;3RUXP1tq1Kzp4JN4uREBOmCNCKX9z3//7Te5ezdRavWlDBkka9as8vLLL6f9zj2BHtAB+wSgmnxk&#10;ahywn332mS5Z/EK6dPLGG2/I22+/bfeNzIA1OSDP2WWu4ID97ttv5aefftJHLuMrr0iOHDnsjiQz&#10;YJ+zLzq767IEfv31V/nPN9/o/cuQIYO8Z7DeowPW/NfheXPAIiv6n4clIV544QV5/Y035J133rEL&#10;zFEH7P/93//JrZuJmaHp06eXt95+W15//XXzA/OEr/z+++/lh++/19+Ckj3Zs2eXdOnSpfhmOmCf&#10;8KDw8SRAAiTwHBGgA/Y5Gmx2lQRIgASeJgE6YJ8ebTpgnx7rZ/WmkydOiPekRFnNPHnzypBhwyRv&#10;vnzPqklO/V46YJ/d8Pw/e2cBZlX1tfGlgkiHGH8L6ZKUTkG6u7uGjqFrhu7u7u5OAVG6S0IQkJIQ&#10;QQVRQb/v+e1hn3vunXMLmGEcznoeH3XuOfvsvXavd613PQsAW7NqNfn995DcddFjxJDSZctKrdq1&#10;PTbCBmBfXh9H5C9HBgAWMHX92rWGmjNl/lx69+vrUe02ABuRR6VdN1sDvmtg965dMnjAAOOFpMmT&#10;S9vAQI90wjYA67t+XzUAtm7NWnLvXgjw+NZb0aVkmdJSt149jwrzF4DlPFaxbFmjzLcTviM1a9eS&#10;QoUL+94xYfzk/LlzZfHChcZX0mXIKD2Dg+Stt95y+2UbgA3jTrGLtzVga8DWwCukARuAfYU6226q&#10;rQFbA7YGwlMDNgAbftq2Adjw0/XL+tLXO3ZIQMNGxufTpE0r/QcNFP5tS2gNbPtqq5z57rQ8eer1&#10;HyNGDGnStKmtqnDQwIb16wUK+n///Vd9jbzUdbwY+7Jn/lzuP81dGStWLKlTv760adfWY22J6Fgw&#10;f57c/fmu8dznWbJI3nz5wqGV9iciqgYiAwDbt1cvmTdnrqFixvS0WTM9qtwGYCPqiLTrZWvAPw1s&#10;3rhRWrdoabz0Wbp0MmjoEEmewn0Kl3Nnz8o3O7+Whw//MN6r16CBxIsXz7+PvwJPb9q4Qb4/971x&#10;RkFH6CqySp4cOeXO7duqeTFjxpRadepIYMcOHpvL2er2rZB3kJQpU0nxkiXcvvP3339LulSpjd/J&#10;ud66XVupWKlShFHr6BEjZcK4cUZ9cuTKJZOmTFZOf+5k3769cvTwYfnrr7+NR3CGsMXWgK0BWwO2&#10;BmwN+KsBG4D1V2P287YGbA3YGrA14JMGbADWJzW9kIdsAPaFqDFCF2IDsP51z5MnTwzjmn4TGj9b&#10;wl4DrrqH8i5q1KgeP/wsACwFEnUB9Z0WaO/4x5ZXVwM2AGvngH11R7/d8siggWcBYHF4Yu81C/su&#10;+68tzhp4ljPKf1mHzwLAup6toOmNEiWKWzVEVgAWRz9N32zfJf7Ls8Cuu60BWwO2Bl6+BmwA9uX3&#10;gV0DWwO2BmwNREoN2ABs+HWrDcCGn65f1pdsAPZlad7+bnho4FkB2PCom/2N/5YGbADWBmD/WyPW&#10;rq2tAWcNPAsAa+vQ1oA7DTwLAOuvNiMrAOuvHuznbQ3YGrA1YGvA1oA7DdgArD02bA3YGrA1YGsg&#10;TDRgA7BholbLQm0ANvx0/bK+ZAOwL0vz9nfDQwM2ABseWn41vmEDsDYA+2qMdLuVkVUDNgAbWXv2&#10;5bTLBmBD9P4sFMQvp8fsr9oasDVga8DWQGTUgA3ARsZetdtka8DWgK2BCKABG4ANv06wAdjw0/XL&#10;+pINwL4szdvfDQ8N2ABseGj51fiGDcDaAOyrMdLtVkZWDdgAbGTt2ZfTLhuAtQHYlzPy7K/aGrA1&#10;YGvA1oBZAzYAa48HWwO2BmwN2BoIEw2ENwBL/qNff/1VfvnlF/nj4R/y26+/Gu16I8obEjduXIkd&#10;O7bEixdPYsaK5XNepMuXL8v1q9eMsj5O9Il8/PHH6n1yD/7222/qmw9+fyCP/vhDXn/jdYkePYb6&#10;1rvvvStvvfXWM+mX9ty+fVse/P67+sajPx6psmPEiClx4sSWd955x2jHywZgyY/z6/378su9e/Lb&#10;r9T1D3nt9dckZsxYEjduHEnwdgKJFSu2kEPo2rVrcv3aNXnyOCRXFb+lTpMmlI7u3L4tP/74o/z1&#10;51/qN/SYMXMmI78jun/w4IHcuXNHfTtOnDjySaJEbnNN8vyff/4pd+/eld9/+029+/dffxvfjRU7&#10;lsSOE0fixI4t8RMk8DmP5O5vdxllxIwVUxInSaLGGvLXX3+pscFYZEz+8egPVc9o0aLJ22+/rb6D&#10;TqyEPj95/ITx0/Hjx2X0iBHG/9PW+g0bSKJEnxp/Y3ykS59eYsWK5feY43s/XLig6qklXfp0Eudp&#10;WzwV+NONn+Tq1Svy+O/HxmO58+Zx+8r577+X27duG79/miSxfPjhh+r/GfdqTt39RR4+fKDqEyVq&#10;VIke/S2lu3ffe098yeX64+Uf5acbN4zcTVHfjCrZsmd3qtPNmzflyo8/OtU7ZaqUkvCdd3zSH+P+&#10;wP798u8//6rnyT36/v/+J58mdvSJa0G88/PPP6sx+/DhQ0Pfb0WPLvHjx1NjJ268eB5zbekyf/rp&#10;J7l65ao8/jtkHFPG51k+Nz6JLn///Xf1vfv37snbCRPKRx99ZFk28+PhgwdqfqD/P/74w5ij5P2K&#10;peZFfEn49tvyZrRoHvVz8YeLcvPmT/J//4bkZo0eI7pk/txRL+YFz/xy965RTusWLdScVM9Hjy6F&#10;ihSR8hUqOH0n0aeJ5H8ffOC0Bpz+7ju5fy8EcEI+/OhD+TRxYp/6T7X54UNVj98fPFDrwj9P/lHv&#10;xn87gcSJHUfixY/n93xC7w5d/q50+c/T3HxRokZRe0P8+PFVf/gyln1qjMVDtA9d6z6lTno95XHW&#10;K+YUfct65GvuXPOaR98mSZJE4sWPr2rA9+7du6f2YrXm/fFQravR3nxTErz9tiTwY211bdKDB7/L&#10;vV/uqTFN+cy7qFGjqDWKf9gTyXkY3gAs6zt7H/se65ZeC2LHia3GDu2OGTOm27We8XLr5i25+MMP&#10;RpPnz50r2776yvj/z9Klk8AOHZxUEjdeXEmWPLlxxpg8caJMnzpNrS0Iujh17qz6b8bCo0eP1Fj4&#10;4+FD+f2331VfxYgVU2LGiKHORYxHX8eAuSKh9tbfHwh0lAh1ZIxRvi97Ce98f+6c3Ll9R73POeKd&#10;d9+V5MmTG58kfyNz9h5njrt3JVXq1Go+vUi5f/++0uNvnL/uh5wl0Q1rIH3J3s2/n0U40zFe6AfG&#10;C/qjneiJsylzhDXC3dnAl28yP5iHTmMyyhsSOzbzPeQbnsak6zfojx9/vGysH/Qr5zY9XvQ6w1rM&#10;POUsEPXNNyV27FhqDX333feeaWxRD8bSXfbMX39TZ4I/H/2pqsfcoh7sl4wvX3Kd/nj5sty4ccPY&#10;sxmTnHO0sD/T95zb7v3yi3zyySfqzOGuL/Rar+4ADx6ovVOfB+Q1kbhx4wnrAPs6/evree/QwYMy&#10;Ydw4o17saQ0bN5IPP/zI+Bt7SdrPPjP2J+pw6eJFQz88+HmWLPJWdOs7yPVr1+XypUtGeeydH3/y&#10;ieonfb5mveBuwx5GKtkYMWKo7zEn2ad90bnrWGL+Ui5nEr0OhZwx6M94ai/ivE/Z586dk5+frgXc&#10;4z748EPVJ88r6OnmTzfVeRNBR+jKnRw9csQ4q3HOTpYsmdIBQq5U5hvtUWe6P/5Qd8A3o70p8ePF&#10;U+PHn3UV3VOGGvPc/R7+ob6h1qAobyj9s94lTJhQolncL5mLly5dkrt3fjaa065NG2NfQLdfFi4k&#10;FStVdmruJ4k+Uecrnef1zOnTxn7Gg5yLOR9roY7nzp419PL4yWMJaNjI+J01plyFCpInb16n76RM&#10;nUr1Mf3L2fXs2bPq3qglcZLEqp+9Cesb/cjdWEumzzOrMYqgR+6H5899b/y+csVyWbt6jfH/rGGt&#10;27ZVdzItjMMUKVOq8Y1wj7h6lXO2b/cbq3qr8X7/vlrzdVsZH9yL48Tl/JVQ1cHX+XTyxAmHzl4T&#10;dQ5477331KeZX3r9f/ggZDzS55QfL15cee/99/0aj5TJPqLuLZzr/nhk3DkY1+xZ3F04P2idees7&#10;+3dbA7YGbA28qhqwAdhXteftdtsasDVgayCMNRCeACwX1ZMnTsqhQwfku1PfqYu12ZjJ5SNJ0qSC&#10;AR9jXZasWZXxyBcD2vAhQ2XKpEmGtmrUqiXdevZQl7sjh4/Ivr171DcBFW/dvKkM6lzMuczmzJVL&#10;smTLJilSpPD5YsWHuFR+d+qU7N2zR678eEVdpgEkKfv999+XRIkTS6bMmdTFFsNsmuQpjPpx6W3c&#10;tKk0aNQwjHs4pHhA4pPHj8vBgwfl9HenVd1v37olb0SJIh988IEkTZZUMmTMqHSRMlUqmT1zlsyc&#10;Pt0wBnxZuLBMmOzQr670mtWrZeSw4XLj+nX1Jy6oW3dsU5c9DMn09/59e+XY0WMCoFegYEFp1baN&#10;Mkq4ChdSDAWHDh2SY0eOCkY4LtRmkB7DU6JPP5VPP00kWbJmkwyZMqr6exMz+J00WTLp2LmT5C9Q&#10;QAFj+/fvkyOHDquxCNiHXjCkAVakT59ecufJI5+lT6eMEa5y5PBhqV65irfPO/2O4WHuwgVqTPgr&#10;fC+4Z5B8fzbEYI/MW7RQsmbL5rUowIIJ48bLz3dCjObIuYsOMMG1gC4dO8nK5cuNPzdq0lg6dumi&#10;jFfUY/++fWos3bh2XW7duqnmKZf7xIkTC8AuhjLmsydh7MydPVuVqcZPwoSy58B+p1c2bdgoI4YO&#10;VUC/lu7BQVKnbl2vbeaBy5cvSZniJRWQgdCvAc2Yew4jlLkgwN6jR46qder8ufNqTGDcQQCPkqdM&#10;qQx7gJWfZ82i/ubJILNg/nyZMHacWhuQhO+8K7v371X/jTH4xPETsn/vXjlx4oQCNcpXrCCNmjRR&#10;xmqzMJ8wtrHeMK8wyrKWYbhBMKoA+DN/M2bKqMYE+teGOldl9evTRxYvWGiAMKwBG7ZsMR5jTvfv&#10;20++Mv3NF4UHduwgNWvXNgzOGCWbNGwke3Y5nCAaNm4snbp28VocbQO8PXzokJw4flzNV/oHXSBp&#10;0qZV60Hq1KklW47sat/wxbjEeKPcfXv2ysmTJ9Vagy51uczRTz79VFIpXWZSusTg6I+B1mvjnjoy&#10;0Oe0D+PxpYuXlPMLRmItH370kWoje1XWrNmUgwsAvTcxr3kfffyxdOjUUYoWLy43rt9QDgl888KF&#10;C3Lrp5sKiGe/ihsnjlrr8uTJK+kypFdj21cBcFXr98GD8t1338mVyz+qNRVghrUhcdKkkjRpUsmV&#10;O5dky5FDvt6+XXoHBRvFM59GjhmtnCNepGCMPHf2nNqHOAOwvrNvIxg70e1HH3+knGI4czCmrJxj&#10;cAxavnSp9Anu5Vf12FP7DOhvABLuANi///pLGbkPHTwkx48dFRxmWPMYCxjc0UuKFMnVWYXx+D8/&#10;9MQcpG/o82NHj8rlS5flGnvrbyEGdfZEnJIoP3vOnGpv8uYg1KFdoKxdvVq9zxpTpFgx1X8hQPVN&#10;NZ737t0r35/7Xk6fOiUTp0yWPPny+aU7dw9jJD/7dC38/vvzav7imKT7lHUAcCB9hgxKV6xt2uDv&#10;rQIAr+fPn1dzhHX25k8/qfFCu2gnZwPK/izdZ2q8fPbZZwqQ8kcAjQGt9u3dK6cZk7dvG2OSczBr&#10;z8cuY9KXczCgxchhw+T60/MYBv8lK5artnP+ov85D/PfrKWAsDheAJalSJlC8n3xhdKXP/Oedl84&#10;f/5p2ZyjLqrvc95HWHsYX8mTJ5Ms2bIr5yNATk8yfOhQmTdnrgJC9Dq/cu0adZ4HwDx+7FiI7r47&#10;rcZBh86dpHzFik4AjS6fdcmxh5xQdwAcNplvCGBryL3jU0lGHbNmlXTp0inw3lXQX40qVf3pajU2&#10;Zs6dI2nTplXv7di2XQYNGOAEqm7ZsV0SJUpkWe6MqdNk8MCBxm8VKlWUrj16qD49fvSY7NmzR06d&#10;PKnm861bt1R7AHnQe/YcOSRb9mzqTODP3sW6c/TwETl06KB8f/acsQ5FjxFD7T3JWYeyZlVrxaef&#10;firtWreRLZs2qTrilFC3QX1p1aaNX3qyenhAv/6yaP584+xGH23Zvs1tuaWLl1BnKARHt8AO7aVO&#10;vXoKSGZfOnjggGrPjRs/ya2bPynQFdAdIC9f/vzq3MR+603Y01hP9+zerRwwL168qNY87ZzGHEb/&#10;AKEZMmSUrDmyq/ul+SyGY96g/v2F860/0rpdW9Um9Iw0bdxEdmxz6KRk6dIyYvQoo0j2+LYtW6k5&#10;74+MHj9OihQtqsYToF6bFi2VDrV07dFd6jVo4LXIb3d+IwP69XO666/fvEmBkciTx49l3dq10rlD&#10;R69lmR9gbR8yfJjat5C5s+fIpPHjVV21eLrfmMsCAD518pTs3b1brf2c97kjI5zDP/z4Y0mc+FPJ&#10;mCmzOvOnTJnSp/lUq1p1NeYQ9Ni2faA0adpUgbysJewx586cVc4mjB+cwPgejkx58+eTjJkz++TI&#10;wP7OGrx71y51Tv7hwg9qLcBZEeGcw7im3uhNn5Xd3Q386gj7YVsDtgZsDUOMqdYAACAASURBVERC&#10;DdgAbCTsVLtJtgZsDdgaiAgaCC8AFoPMymXLZfWqlYJHNx7snoSoEIxo1WpUV0Zjfdl0944rAJsz&#10;d24ZO2G8utwC8HBZdidclrmQNGvRwikCzN3zXHYOHzos8+bMkV3ffGMY7d09/3nWrNKseXNpVL++&#10;8Uh4AbDoGePAquXLZcO69QpM0t7krvVFD3jq165XV3bu+Fo2rFtnGD58BWAp89DxYyqqZ/myZbJs&#10;yVJlfNVSrUYNSwCWevLN2TNnKsOtBsvc6RTACx0WK1FcqtespQxCnsQMRmB0ad6ypYqomD93nny1&#10;dasTyGsuB6MVhpSKlSpJuYoVDO9l/cyrBMB+UbCgMrDTp4sWLDAM3lZ6BwQDhGVOeQKafQFgARoB&#10;CzHkaKEuk6dN9WkJBXjGAKSjuTHYDBs5IlS9cAAA3Fy9YqVs37bNAIXdfQQjdcFChdQaBWjjTlwB&#10;WJ7DMIRxZNnSZbJi2TLDaMhvjZsGhAJgAQZXLF8ua1atlmNHjnhtN+M2b/78Ur1mDeUAYmVoicgA&#10;LIZ2DGnr1qyVDevWypnTZ4zoEqvGE30NCAt4DRDkCUDAII8uAStwSvEmONTgrFG1enXJmSunT1HP&#10;3srUv+/69luZOW26MmwC8HkTjMVFihWVmnXqqPb6uuZh2MOBgrGwYN582bxpk4ocsxIMhQB+ZcuX&#10;l8pVq3h1cKGvAJA2bdig9ngMmMwld0IbiLgh8mz2jJnGYy8agGVPwYGHM8D6tWuVAdhTvdizAKHK&#10;lCsnJUqWVA5aZseKsARgj5w8Idu/2iZz58yWE8eOG04RVjrkLFS6XBlp2LiJT0A8Tgy0f+2aNcqx&#10;ydveChhVtnw5KVO2rMcIJzMASz1z5ckj02fNVIb+JYsWC/SsGLa18NvzArCcXTg/bli/TlYuX6Gc&#10;MTydJdWZJl06KVuunBQuWkSdGdwJZQOK4HCyZvUa5eSkI4Qt15woUZSzUckyZaRUmdKKHcJbNCx1&#10;vXLlipor69euU0Z+b2MS8Iz+KF6ihIpu8+Ts4wrAUu+Dx44qh4iZU6cppylP6wzOSZyp6tavJ0mS&#10;eHaeomzOwpyfVq9cqZxZtAOLOx2zrhQvWVKqVqvqkQHBFYCFpeabPXuUU8LSJUsU8H/1yhXjM737&#10;9bUEYAE6NqxfL0sXLZLz35/3uIdQGPsmTkzsI6x/OFKaJSIAsDhgjBg1Uvbt2y+zZ8wwgHsrnQO8&#10;4AjHmQJHEG+Re4xFwG3YCViPtHOX9ToUR3LkzCEBzZtJt85djDNMRAFgieyuXKWKNGnWVBYvXCir&#10;V64yHEWt2gPwxV0T8BhHIXfCmsA5jDEPgOaLcB/lLFbwyy8N9h8bgH35ACzjnbPlqpUrZNOGTfLz&#10;HQfjj9v5lDWLVKpSRQoXKeKVGcUMwDL3WFM6dums9kfO/eY1zPV7OECxZzVo1FidS9wJazB3+1Ur&#10;ViiHAF+ENYTxWLRYMbdsVL6UYz9ja8DWgK2ByKoBG4CNrD1rt8vWgK2BMNfAw0cP5eqda/LoLwdl&#10;Z5h/NJw+EC9mPEn0fiKvRh9P1QkPABZDOkZfQBvtFa/rhGc8omg4f/vNyXuVv+MV3rJNGylavJil&#10;d7suxwqA5Z2J48Yrz1JfBEPFsFEjvRqcMV5PnzJVGSp8FQAavPC1hBcASwQHkazf7NxpeMN6qzOe&#10;7UQJYSjU4i8AC0g3fepUI+pPl+MOgMUw2L9P31BAORGROhIQw7GZrpYyiQopXqqkNG3WTNGyuRNX&#10;ALZY8eKK+m/b1q0ejUy6POigmjQNUEY+cyQKhs2O7QKNzxKxgWFFC+DNu+++60RBhlF44NAhyhvZ&#10;X3mZEbCAnkQJQLlnjqL11Aae7zdwgKLTshJfAFgMXjwHkPnn08hHoko2bNlsGUnt+p2WTZspmlDW&#10;GCK+8+XPJ6PGjFERElowxAC6Tho/Qc6cOSP/PnUQwWgC/SER24pS85dfQs2jPHnzSLegILdGOysA&#10;9syF8ypif86s2aHWRCsAFmPNiGHDneYT9dc0gLSDPiGiDUAMwZicNt1nytmAyHNX8QbA4kE/ZeIk&#10;BUprAQzXgAdgA5FMzFGzYLwvXbasEXH2LBGwRKzMnD5Dli5e7BQNqubTe++pvQAggWgms7zz7jtS&#10;q04dqVKtmluwZdGChTJm1CgnvRPZgy41xR3rH9EsWpeAc+kzZpTmLVuEourzdw7r54lEJALUvC/w&#10;G5FXGihi7BOBp6kN+Z31A+rnlm1aKwDIlzUPABbjMlSCGzdsUNTL3oR+JcKlRs0aiv7YnbCnz5o5&#10;Uxm4fd1rAWFhSdDMCZT9ogFYol5xvgJQY633VQC5AGHr1a+v0hNo0IL9h72fNUILc44IWy04nrjS&#10;MsIsAeuDZmpwjYDFOWLUuLEyavgIFcXiizD3K1auJC1atgw1/8zvU2d0wFwyr9mMZ/qXvcxqjPH3&#10;ilUqK0cQTZnoWi8rADaoV7BMHD9BgXKuY+xFALA4k82dNVv1g+tZ0pPe6JPGAQFSplxZt5G9nHco&#10;G3AUhwJfBZrRoiVKSP0G9VUUpSeQi72Fb3DuABz0VXAowXgPOOSJccEKgJ0+e5baP4mS9FVw8ujY&#10;ubMCI90J42b1qlWK3cE8jxUFdPz4KvKTdQvmB1dgtmTpUtKufXu3ZzYrAHbN+g0yaeIEBbxr+m5d&#10;NysAVjkerFun5ivRoWbBqU6v9TynGS70M5zZatWtI1WqVnWKhIUtoXN7B8U4e4R5zWN/Yr6Y6f8B&#10;JPsNGmjQcz9vBCzgCXcbnFdc2+Wur1iDuNt4owXesnmzYr85eviwVydZ/a1SZcqo6FftrBCRAFjO&#10;+UT+EUXry3wjqph5RpSpO2cNAP1B/Qc49XtIupKEKo0DAuW6ot9/Sp3MmpA8RQpp3qqlcqRAWGOm&#10;TZ4iOGFpITJbp0Fwd76qWae2lCtf3riHeIuAJZqZSFvSfSCcaczMU8xX2upKPd+lezd11gnzCNgn&#10;T2TH9u1qjdKiqcX1/3PmwXnD7OBC1HL7Th1VqiHkWSJgv9n5jcydPUv27t7j1TnDdf2oU7+eVK9R&#10;wyMI6wrAFi1RXFKmTCVzZs1y6wBn/g7rSYlSpRRoa8UaxbNbt2yRgf36O52FeY/xGCNmCM2zSjdx&#10;/77TnGavatGqlXLuscXWgK0BWwO2Bpw1YAOw9oiwNWBrwNbAM2jg2Pljsn7fRrl255r89TiEbioy&#10;SazosSTFRymkXN6y8tE73nOxWLU9rAFYjPUAG0MGDlQ0vVryF/hCcuXOLSlShIBQIXlaf1UUuV9t&#10;2ep0uYUaEEolADZ3xi1XABaaOAwCGIYwrAMeEfmGYejXX+/L2TNnZO+evaEAwjaB7RRg4U4wlkNB&#10;CPiqL9eAOuTXy50nt4qWJK8QbeHbe/fsk0sXfwhlzAgPABYQYcqkySpiQANXtIuLWYEvC0jSpMnU&#10;pRs9kRsUyjGo9rjkPnnyjzx54sil4w8AC9Vgj27dLQ2ktevWkRatWzvlggNIIScRlHJa6Gvor+h7&#10;nasVY96lSxeVod8MWtC/gFa169Z1G51mBmABE7jMYsCl7VCMAq7ovJt8A8rkQ0+po3SdoHPr1K2r&#10;ohzUAuB16oTDsHn8+DFlSNcSkgO2oaJp00JuKiKNvUV1W43BlwnA4iwBdSvjisgQopmgZY0TJ678&#10;8stdRY+7Z9duJ0NXtLeiSfuOnVREjZX4AsDy3sb1G2TEsGEq4knLkBEjpGy5sh6XdAxaDevWMwyV&#10;0C1itMFwYhZyNQ0dNFjRgumIJAw+hQoXEiLY48aJK//8+4+K6Nq3e49yaDCDOoWLFpXho0ZaOolY&#10;AbAYxQEwrKIQMdJBj6zHB0AohhzddgxmOHSULltGGfzfjPqmagrrGnTGgJZEeSJEhgI4d+vRI5Sx&#10;2xsAy7wEcNX5MimvVfPmoXLAVqhY0UmXOkeZpjz0F4BF/zhw0N/a0E5O7fQZM8gXBb5QkVkASH8/&#10;/ltFYRPhCO2aFtbgNu3aClR8rrSLOEfUrlZdRUYq/USJoijZMHJhnKZc5P79e2qNX7p4iREJTURN&#10;4SKFpUPnzkYuZI+Dz8OPAGOtmjWTnV/vNJ56/3/vCwbjdBkySIL4IZF65GuDypfoRbPDD2siBsCA&#10;Zs3cRjCY1zwMywADd3/5Re0FrKtQGWO8jBr1TTW2yF+9zwS2833WRqii3eXdY4ysWrlSRg8foZwT&#10;tADMwyrx2WfpJOE7CeW1115XNHusrXu+ZY0IDYi+SAAW0Hr6tOmyYulSY7xSN6Lxs+fMYUT3AQxB&#10;93vowEEnxxn2xVZtWquoZw3UaGpdaKK1zJs7R7Ztdc4B276jM5VinHhxlXOGpsZ2BWC1cR7qTCIQ&#10;2WegQiUfJ+eiGzeuK8aNE8eOORmJcUTo0KmTRwMqxtmg7j2MPM60BWYRHDKIrMSwrccYoKl5D8YR&#10;gHyWgPB6XpiHtCsAy55GzkKc0zSlvPn5eYsXSdasWZ91yqjxBesITiuaWlGPUXIKQguP6wm/HTt2&#10;TI4cPOQUgcuZsHO3rpI3X75Q7WEdhvJ2zuzZTmwYGPlz5MypwBPORaxlrDXQSpqjlzhTsM9zvtHn&#10;FdeGAvJNmzJVVq5Y4QROMxcZk4kTh1BpAgiqMXnwkHK+MOZU3LjSpl07qVKtqlujvxUAS/nsbxjl&#10;c+fNq4DADz78QM17wFFAYSL5zHsR62alKpWlR3Cw229xfu4dFGRQdfIOZ+yChb5UqRtixowlT/55&#10;osBN1jko6DUQS11wkqE/rPJruwKwzItOXboo6l5zSgqtGxzaSpUubZTFvCESu3OHDoqmWAvrGXcP&#10;UptEezMknyRrGOA0NKhQWWuhLd2DeqoUFBr4AVT77qSD0QXmgvFjxxrvhOSAbewUmU4OWDOt+fMC&#10;sJyNWYu4X3BGgIWDqHXOwVBKnz1zVkU6m0FxKsheQXoAd8L6w5mAtdDsZMUZFjpU9kf2Yb7BuWrv&#10;rt1qH8UZBMdD7awUUQBYxiP9ofNEoyPWVtrDfsjcOnXqlHy7c6dTFLqi6+/cyQBKzfri/NeoXj2l&#10;Y4RxwbmYiGnK12Pqt99/U3cpGCE0CwD1YY+Djp77ImcAzld3f75rfKJt69ZOOWDpW6J4zfLxJx87&#10;5YD1BsCqHLDnzqkctQjrfZMGjtQ3rPPlK1RQ66JZUqRKaeSADUsKYs2g8cP5EAp5JIShJITeHmHP&#10;ahsYGCoHLDTGmlreXwCWdWHEsKEqct/I3fvGG+rckiVLViMVAm0/cviQuh9ryn7qhANT/0EDLZ0b&#10;db1dAVjGiMpF/8sv6uwOowr/Zq28fZvUCN8pVi0zSwFMHOzz5SqUDzV1cVRs2ayZqht6ZDyyPrB2&#10;q7zz0ULySjNnT58+rdh9OAOrfOavvabWpcHDh0pyU3oktwuE/YOtAVsDtgZeIQ3YAOwr1Nl2U20N&#10;2Bp4MRo4dv64DF86Ui7/dFme/OueDu/FfO3llfJW1Lck5ScppHutrvLxuyGeoP5IWAOwXBCmTJyo&#10;vFP1pR7jX4vWrZQB0Gx8waiA5zC0nLNmzDAMQhjJh44coehy3OUxcgVgMRhyqUqZOrXKA8S3AF8x&#10;OHLxJRpk586dygPZHEXF5ZycmlZRH0R09OnVS4FBmsaP7xDtBQ0pxmwMz4Ae/A4IgqcxRjcuVWaq&#10;vLAGYIl0wqA0bPAQp6hicu81bNRIUqVBHwnUhZZ6cbHEm37VipXq4muO6mE8+QPA4m0PWMAFj7x1&#10;+b/A4JVa3nvvffnoE3LpJHYCSomwa1y/gXEJxjhI5A2gCMZMs9czeiWnXMfAQMPwx+9QNXXp3t1t&#10;9LIZjOB56kbZlapWUXSTgG30Hb9hsFHRMLNny5qVq4zpFCNmTAns0EHRcjKOrOTrHTsUmKyFCy6X&#10;dE8Utf7M15cJwDLWGSvkJWrRqqUyShOdzBjCsMqcwuA/ddJkA4xBzwBK5A+2ooX1FYBljpKT1kz5&#10;VqxECRk9zmH8tNIjNNiD+vU3DCcAxwuXLXUaJ4z1kcOHy6rlKwwDcZJkyaRr9+6SJm1qSZjQkQcT&#10;cBBAdMnCRbJ40SJjjUI34ydNVFS1rmIFwJIbmjyzjDcMfhi/UqVJLe8kfEeB2vxN0wYTsUgOLy0Y&#10;/DAQ5sqVyymKl98x7AAIEfGg85ExB4mWdDXkeQNgrfSZPfPnBsAORVqd+vUV2OlJ/AVgf/jhBwlo&#10;0NAASZmXpcuVU0alJIkTO7X5rz//lNOnz8ioESMM8BCdlihVUhnsXKPiWdsAjoz5mSaNtOvYQbJl&#10;zx5qTrN3EWk3bNBgA1CiX9oGtlNr/vMIAA5rngYkiLoE7CKyBbDBvObhJEJkZIfA9vLD0whJ5hXA&#10;QK9+fY0IENf6mNc8nqdMgCK+QSQgkUHolj2VOYBhbt7s2Qp01gJo2LRFc5VzzjWHJkY8qP0xAJJP&#10;UgugFTmAoackkozoYr7PfgjIs+vbXWp/N4MdvPuiAFiMl/QzEeOcJ7TgsABdfZKkIY5YCPMZWn72&#10;q/lz5ioHDC3oZ+iI4ape7hy/+vbqpYA7LczjabMctMpWY8QVgOUZyscQiyMROTg5H2imBfQGiEUU&#10;K+3S5wjWBxw/2F+s8oPSrkb16hu5/9izcEQDKATgNed4ZYyRF5Z5RHSmrlOWbFmlR1CQMoC7iisA&#10;i3MLIBCgAnuCzqmbKjVAb/SQ3J9x4z7TtKGf2Fv7BAWr9VcLkYB16tVXfaoj1jgjEJV48MBBldLA&#10;nH6CPYMoXXPUPuuTLtsc+QqQSDQ9eaCJIKePFAh/65ZyAFs4f74TLT4sD8F9eqvzjivlu3ZUwDnL&#10;DHSWKV9OatSsqYBLzfRBfag/IPK82XNUSgYtOIkNHz1KOUZYiRUAy3Ocddp37iTZno4t+or1AKAc&#10;RzSARM7Cly5dMhwL2a+DevdWlOeuAijRvXMXFb1H31BW5ixZpHXbtpIyFeeCkPmF0B727+lTpyma&#10;TB0pyXl50LChKpeoq7gCsOyvAOyAxeiWs0eOXDkVDTsOYGnSplGU4XrdZAyQrxlWFe1QxbmUtQwQ&#10;jrXMPKeZYzu//lo5YWnQm3WRe4o536ZrPaHZbt3C4bCJg8egoUNU/dzJ8wKwtJ81gDHDOQAwmfWM&#10;tRrd0jdQkeIIYY50xOlw2epVlrmjAVDR+fJly+XR05zy1B8nJuYATlWMIeX49PffCiRkn+Zug9OO&#10;maEhogCw1J/6oi/WvVp1aitAVreD8xEOCIB9MH1owdGqZKlS0q1nj1DOFDgTcxbT9z/ycHfu1k2B&#10;+q77I/cI0qoM6NvXODPFTxBfAeGswVaSJ0dOwymYNR3dewLNKcMbAOv6HfovXSrHes75kIhf0qy4&#10;k7AEYK2+OXrESMW0oyVHrlwyacpkdZZwJ/4AsJx3WItxhjGPd/Zf6Oq5D+r9EQCbNeHbb7+RmdNm&#10;OEXLa+dwd0wBZgBWj8fXXn9dnd0aNGwoiZMmUWMMOwhr8Z3bd2TtmtUyecJEY04xfgt8+aX0HdDf&#10;yXGZ8rDfsA+TJx5hHWDccl93PRPQZtbrIQMGqjMPQhsbNmns0encrcLtH2wN2BqwNRCJNWADsJG4&#10;c+2m2RqwNfDiNXD/wX1pMqypoh5+VSRXmpwyoHE/wwPX13aHNQB79uxZGdC3n+w3RTcCpkLDZBVV&#10;Qb3xXB86eLC6vGrByN8oIMCtN74rAKvfm7dwgYpgs8rNxYUHejIAkgdPI8YwUlI/oi9dhcs3VD/m&#10;KDyMbdCLYWi2Egx2GEEa1W/gdHELawAW4zYGlc0bNxnVwjAe3KePAP5YAdkY1AFhB/YfYBhh9cv+&#10;ALDaQAQYBWUnhmyMMjqSyFVPgwcOlBlTpxl/xrA2YvRoZcx1Jxjw6QstGK2JpuBCbCVmMEL/XqFS&#10;RRVRguHU1cBOv2Hs69Wjp1N0XcXKlaV12zaGd7TrtyIzAEtbmR+z581T0YhWc4p5NGzIUGX81IZW&#10;DKMDBg9S9MWu4isAi8ER2jeiOzVoBcXh5q+2OlEEupbftlUr2bp5izLCMubJPQklsrnue3bvURH6&#10;RPBqGTdposrX5c7h494v92RA/36yecNGwxgHiDd15oxQQJ4VAMscYcxBJUvEDE4HzBGraKAeXbup&#10;dmvJky+vTJg82e18wthP9KjOr0kbatSqJT2Cg5zUE1EB2DGjRsv4MWOMumKs6hbUU0URWgFhzFUi&#10;1ol20mszUZdQaAKUmvuwY2B7WbPK4VSBUw/UjFZ6pwLsETixkBMPod8wWOGI8TwyeuQomTR+vAF2&#10;YLifNG2qx9y15LEjmlHLZ+k+k+5BQW7zllutedAQE9FKvkpXXbL+A55169JVjpiASMDsdh06hKKv&#10;ZH5jKJ02ZYpRJwyXrPnoXUd8uuoJsGP50mUyctgwp0iPFwXA4jxDnwGOaMFBB3CIqBCrdQuD+u5d&#10;u2Tc6DFOORUByAYPHeo2zcOLAmABxHr2ClZOZu6cewD+6tWq7QSqAL706tvHEpCbO2euDOzb1wBs&#10;cdwAHGKsuctVeuP6DWncoIFBhQxAD1iAYdr1vOYKwDKe+If1Hoc0xhqgD+uat9yo3uYSbR8xdJgC&#10;8LQAetCn6MBqnQZggW580oQJRsQsRmnYBzJmzCgYwhEcLTg/smdpYc2BNprzhFX+bAAnnKHGjh4t&#10;B/cfMI2zomp/0WCq/oGIQcbk1s2bjWfpa4APoqLcjUnO54xJ897EHjZ42FBLlbkDYAcOGaKcUtyN&#10;LeW0sGa1DBk42Igwpd1fFiqkzsOuZzeofdmPYcNAAEZgPgHcdNfXgNuBbdrKwad5MykTgI/x61q+&#10;KwDLN+hj+g968MpVq8p777+nxpZV/wA29OoZJBvWrTP0xBgmJ72VswIPATKNGzNGFs6bb7xDrkfO&#10;e+5SKLwMAFZXjrMG49Rq7AMqQQsPnbAZ8Ae8J1LYVWAuIbrY7KwA1TGsHq55cPW76ox8+rQ0DwiQ&#10;mz850rxEJACWuuI8giONu7UfoLRTYHsFwGvBwYHzkut9YtCAgTJ31iwD1MexcuHSJW7nFfvKxHHj&#10;FC07wtzACWTkmNGW89cGYEPUEtYALE6/gwc4n/nr1q+vKKJd127dUZwFSQVCxDvnf4R1q0nTpsrB&#10;0UpcAVieIZJ8zITxyincaq1k7erZtZty/tPCszj3uDKRjBk5SmZMm2bciXAQXLdpo9uzF+ORu/bo&#10;kSONiFnWEG9OY5aNs/9oa8DWgK2BSKwBG4CNxJ1rN83WgK2BF6+BWRvnyOR1DqPgi/9CxCsxbsw4&#10;0r9hP/k8ZWa/KhfWAOyFCxeUEUDTtWGgDWgaoDyR3QkAC5EYs6bPMB7B2DZq7NhQXsb6ASsAligc&#10;KMTcgSi8S0Rd146d5NrTXIJcqIikrFGrplP1MDb37NZNMHCZI1nXblgvKVKl8qhzDNuAChNMVGVh&#10;CcBSP+gEMSqYqYw6d+8m1apXd6tDGoFRZc3q1cLFzhwZ7A8ASzkYMCZOnaI8cj3lROPZ8WPHKUo/&#10;BAMhkSdE63l679LFi1KsUGFD73ggA4oULxmSX8lVXMEIjLaBHTtK3nx53X6HqGDABbyRtRQuUkQ6&#10;dOnsRCls/lZkB2AbN20q7doHepxT3+78RgLbtDGiTqE4I58UkXeu4isAy3vkGcM5QFPrMa8xDhOt&#10;YCXQjLdv01ZYgxBANgAIjL5aMKRTB3Iy6SgOnCowkLgzVut3t321VXr1CDLyBeLJPnn6NMmU2XkN&#10;tgJgGdu58uRRBk4MPp7GettWrWXj+vVGnXPmyiVjJ4wXQBt3cv36dSfKWiI1oAg1A40REYDFyJUv&#10;Zy4jehcwp1mL5kLuaE/rOHMVw5jeM9AnudIwuJtzZzVrEiDbv3JQxkKZyiXLXY5T7ZRC7j8tRKGx&#10;frhzIPK4GTz9kWgwohEonz4BVK9dp47HcQBAkDtbdqN4+rRV27YqF6gvax5AD2skbXYHkrD3zpox&#10;U0YNd+Rjy5s/v8pB5pqzGkCl2JeFnOhmASzad+ygIgY9yZnTZwTHm727dxuPvQgAFkeLLZs2S9dO&#10;nYy9L8HbCWXQ0MEqn52nMcQej0PWzBkzFKUmwhqw6autKiLGSl4EAMtYhc6dCHp3Tkr62wsXzFdr&#10;jhai4HA8cs3xTD9WKFPWAGthb2B8AfhZAVbmtk2dPFmBhQh1Y7xwJtK59vSzrgAsf8cpBsrievXr&#10;GZHPvswHT89wJuF8ALOEdr6BvSOody+VC9NdnzK3oAElqtFMrUyEEA4pzF+j7EaNjUgo2tC1ezfl&#10;ROBJV+wXixcuktEjRhh7Hf23YPFilXtbr+k8R15ZHGn0eYwIXNadXHlyewSnGZPjxoxVoA+RWHpM&#10;bv16h6XTnxUAC3tA/4EDvI4t6ta9a1fZsG69kQMd0J49ivVOC0Z89iTOOjpXOnkzcbLyNrZgpOjW&#10;ubMormgRVS5gMgCDWawAWOYifYIDCSCfpz0TGupxY8cZgCLnbUBbovLdvcfaAdV7lw4OCnHOsUSe&#10;4bxoJS8LgGWdxWHD0xnl6NGjEty9hxOoSrRmg0bO0ZeMMeYITkY6Wpi2zl20UEVMexLuGqNGjJSZ&#10;06YZ56eIBMBytmKP5D7nyQmEO09HEzMGoG2nrl1VWhmz4AC1bMkS4w5IdP+c+fPVuudOcB4xMyvg&#10;WMq4slrrbQA2RIthCcCyjnK+WTBvvol16SNZuWaVYh/xJOw/LZs1V+cWxj5rCWvDnPnzLN91BWBx&#10;VGnZurU0aNhAXn/jDbefcl1XQujzu0nBLws6vYMTDEwMel/BsW756lUenVKJ+obx4OkSrCJwAXa9&#10;3Xeedx+337c1YGvA1sB/SQM2APtf6i27rrYGbA28dA0EDG0mJy47DKYvvULhUIFoUaNJlS8qS/Ny&#10;Tf36WlgDsBi4uNTr/EBcWDB8eQPlrC5geNi70jzpxloBsHgmY9T1JNCv1a1V26Dpw4BEbiq8Tc2C&#10;Ia9vr95OdHCly5RRAJC3tlAOF/AaVaoaRYYlAEtuSmifZ0ybbnwPn3kKlQAAIABJREFUQ1f/QYMk&#10;7WdpvY4PgKteQUEqr4wWfwHYLdu3KUpFXwQDpc6ny/MYVL0Z8vASzpbJAXQRZduufXuVF9NKXAHY&#10;EqVLqbyYVrS4+n3qRQRFp/aOaDc83vv07y/p0qez/E5kB2BXb1ivKBk9CVEx5UqVVpFFCBEntevV&#10;U8Ctq/gDwDJXyV1F3i4EgxrGfgAIK1m2dKmMGjbcyMFFRN43e/co2lUtgLNEv5qj7bv27C516tbz&#10;GrVFhFWV8hUUFR9C+V179JCq1as5VcddBOzmbV8pqmFvMmTQYJkeKsqwpcr96A6wYb3Va64u39UA&#10;GREB2I0b1kvblo5oAtatoD69JHNmz+s4xjD2MjP9N6AUwCEggpZ+ffoqMEML0QjkpCY6zF0UrC+6&#10;9NaHrr8/efxY/vn3X+PPvqx51CNVUkdbyAGKMc91vOlCXde8fF98ocAEdxFNvIced+7YIQDVWqDT&#10;7Nmrl2TP4QB/+W3Z0iXSvbNj7mknmGIlinvdE6HKBuyEIlbLiwBgyYNM3nPoVLWULF1KAc++zDUc&#10;sqDvJhebFoAOqCCt5EUAsPQ9UYCcO7wJufzKFHc4GUFdjZMB9Jpm+fabndK+baCRT5CI8AGDByt6&#10;XG8CDS3AupYMmTJKpy5dJUvWLE6vWgGwsAb0HzzIoAP29i1ffscpY+b06TJ2lCNqrFDhwiqXN04F&#10;noQ1GmMzuaK1YDDHiYUzBmDi7FkzZfhgR0Rpvi/yq+h5d6Cb+XvkDh0yaJDs37vP+DPU502aNTWA&#10;YavzGOcUosoxmHsTwGPYPjiXaWG8VK/p7CTIb1YALGfUMj5Spm/auEE6tmtvsFewVuC4R5oGLceO&#10;HpGg7j2dgD1YBDgPexPObdDY672JOQmwUKRoEadXrQBY+nrW3Dluo1HNBVD+k8dP5N//C1ljOaPT&#10;394isaHfbh7guEPhtASwbEXBTbkvC4CdMmO6SlvgqT1EvgIWMf61ED1MNKhZYBxizYMaXkuu3LlV&#10;pLg3ffE8dMdEwT7645F6PSIBsDiNTJs9y63DpG4vzBmFCzjALUXLa+HcNGHceOVIq531uMc1adZM&#10;qtes4RbA8uf8YAOwIT0SlgCs1ZmflCot27TxabzDwtAnuJfheMYdsne/vor211VcAVgoqBcsXqIo&#10;8z0JTqYF8jpy8uJE2LRFC5Vj3Czc8ceNHm3UBUrhxgEBUrdBfbdRsP6MR2/ruf27rQFbA7YGIqsG&#10;bAA2svas3S5bA7YGwkQDpbqWlbu/OXJ/hclHIlihUaNElVLZS0inGg7vbV+qGNYArLc6mIE387NE&#10;YE4cP974Ezlg/AFgMRwcPnHcY7SnLrx86TIqpxeCkQbvci5UZtmyebOiwCPyUsuQEcOkbLnQUX3u&#10;2mw2iIclAAsdGEbB9WvXGlUpX7GitAlsZ5n/ybW+GCWJYPxqS0guOMQfANbKyONtHLj73eqyyLO/&#10;Ycj73GEQ9geAxRjHRRb6Tm+y+9td0qBuXeOxVGnSSL8BALDWVMeRGYBlTp25cN6bytTvZkOSjr6y&#10;ymXlDwBLuRg+oIrUHt9QA36969tQhhPWFSIaNm3caER1YCgjOs8shw8dVnPlmCnP3satW70aSHQZ&#10;zZo0lZ07tivgCseSyjhv9O7l9A0rABawBTDMF8Eo3q5VGycnBYBXvNYrVqki2bJnU1G09A9gji8O&#10;IXw3IgKwUPWZoy8BDYn29cU7HycZjOc6h1/ylCmld98+TrRt69auUQCDed9Blzly5pQKlSupfIQ6&#10;F7Q/uvSlH319xt2ax/upkyU3ivEHgGVMED3many3qtPJEyekkmlfg7oxCAA2Zw6nx3sFBcvCp9TM&#10;/AD9aLee3SVVake0nKc2E3HVOyjYeORFALDkscVRSucxpXByOVevVdNrBCDPEjnXtVNnlctaC9F9&#10;Q4YPs2zKiwBgOXMsWr5M0qWzdupx/bD5HOHOMAv17tBBg4xIcsDx1evX+XQeAiSrWLa8XL3yo/o0&#10;eytgpyvTgCsAy3hs1aa1T0Cyr3OB56B77B0c7MQCAC0s1O1vRY/uT1GhngWghaqW3LpaGgc0kRat&#10;WnnMN6ifBRxGzwvnLzDeh1oYqlcdIQ8bAWNyx7ZtxjM9g4OlcrWqPo1JovthM9mxfbvxPuc52Bxc&#10;xRWAZd4fOHrEyenIk8JoT57sOYxoW9ZCnJzIhaoFSn/2THMqDs7a5pzCnr5RsmhxuXD+e/UIEWeN&#10;mjQRdG4WVwCWfm7UuLGihX4R4m6NhR2hRdNmxiciIgDLPr9t59fygQ/gPWdXzrBaSpUpoyKazXJg&#10;/wE1hk8cP278mfkOtaovwpjJnyu3yvGNRCQAFuchKFm9Cee3NMkdeXs5VwLAknfeLNu3b5PAVm2M&#10;SHx+Y56ny5BBqlQjwjqnSp1CH+l/vH3b/LsNwIZoIywBWOiHhwwcZNz5WSOXrlyhqPl9OTv/fOeO&#10;lCpewqD2hommSUCAcrpxFVcAFtr0b/bs8WlImPd5GBOaNm+m8lGbZde330jHwA5Oue45T5Abu0qN&#10;GpIrdy559513VLTts4xHnypqP2RrwNaArYFIqAEbgI2EnWo3ydaArYGw00DzEa3k6A9Hw+4DEbBk&#10;ImCrF6wmAWUa+1W78ARgMXpAd/Xnoz/lr7//Ul7E5EfFCOYq0KBBOarFXwCWCzH5X30x3PsCwCoQ&#10;ZcxYI5qOei1ZsVwyZMzos77TpkhpgEGeANhbN286UYF5+wDe2mYaPiLyAJ8AJLQAvtapW9ct1abr&#10;N9pBe7phgxGp4A8AO3DIYKlQyZoW01tbMIRA8/TXn3/K348fC3RJUHiZqdEogxxXGMq1+APAovum&#10;LVtIXZfLrFXdbAB2uaGWzFmyyMIljlyknvoyrABYjNDdu3SRuz+HONgAPI4YM1rlQjMLkUnQxek5&#10;gPFh1ry5CiQyC2N82KDBBgW5ntdm2lpP7RwzeoysX7NGrWUYOVQ+pZkO6nTetQJgR40fK8VNkWze&#10;5kVAo8YqR+Xjv/8O9SisAKx36dOnV1S20JVhBOXvngxKERGAbR7QTLZtdYBfROKQU9EXIc8ieb10&#10;Hjuor6G3NEf9sQc1btBQ9u3ZY0SxmMsmWjtDpkwqwp0II4ArgAVvuvSlfu6eMda8v/5S+yOR44DI&#10;OsrG/F7blg4gxB8ANk7cuFK/YQNp3rKl16r6CsCSjxRjphaiEnv27uUxwtb88UULFigAVoPhLwKA&#10;ZQxAj3rmqUMV84DxQ949X4V9hSgXXa+cuXOryDsreREALAb8U+fO+lo98QWABfAjbzTOVAiRhtAk&#10;+iIAKj279zCcUtBh2/btQ0XZugKwKVOllD4D+kvGjJl8+YzPz9y+dVtaNGsmJ44dU+8wH2EacAVH&#10;fC7Q9CBgM+vB8aMh9wWchQI7tJfaJqcrb+WOHD5cpk6abNCS4hjDXqMj6n+48INyaNMRrBjsOSOR&#10;zsBXIXf1ujVrjDEJff3MObNDve4KwBIhDdOCr+AoBVYuX1FOHA/RNedK5s6I0aOMb0GfDk21Obfo&#10;9m92+toU6dGtu+zZFQIKRnvrLalStWqo/OSuACw0mSPGjJI8pqgwXz+oomGfPJZH3Dv++kse//1Y&#10;rl27qur/7/9pIs6Q0k6dOOmU0zoiArCp06ZVZwxfzii+ALDr1qwV9K1TO6AHol+hbPdViGomlyoS&#10;UQBYgKiSZUorqm9v4isASzntWuOcusWIEjeXDQsK/UOOac4usG/EiRtHnR98iSa2AdgQbYYlAItt&#10;YejgwcZ4B9xcvW6tyl3uqxTMl99I0QOtcPUaNSyZeMwAbAidf2GVasAX8QWApZzuXbqqvcGcbkiX&#10;j/0DeveMmTNJzpy5JHnKFIpymHOuL+PRl3raz9gasDVgayAyasAGYCNjr9ptsjVgayDMNDBn0zyZ&#10;uHZSmJUfEQuOGzOu9K4XLNnTeM7Z41r38ABgMYCQd+X6tety+PAhOXTggHx36rT8ePmSUySSJ736&#10;C8BiNJ08bapPEQa+ALDDhgxR+QXNRnGiAf25xJQtWVrOnjmtmukJgC38RQG5cuWKz8OMCEBzjjqi&#10;eRvVayB37/5slIHXO97vvkqf4GBZtmSpYcD1B4BduW6tpDHlDPPlmxhA8Cw+c+aM7N2zW04cO6Fy&#10;dxLp6ov4A8Aq4KJNa6nqA+WjDcA6ANgvChZUc8oXCSsA9tf796Vmtepy4fx55RyAwatRQIC0NEXo&#10;UD+MihjGr129qqqbOHFi2bTNkftTt4HIJfIdPngQEr3xvEK04PrNDscRyrMCYMnhB/2tr4JTxfgx&#10;Y+XA/n3yy91fnPJQu5bxwYcfSakypQRADDAWg4uVREQAtnjhIkbeSl914+k58oa75oU+e+asYldg&#10;H4IK1x0LA+V+/PEnUrpsaSlYqJCiVDfTVz9v/Vjzfrl7V6CV3bN7lxxnzTt/Xu7fu+dT0f4AsORk&#10;bdI0QOo3dM7/Z/UhXwHYLBkyGlFPlEMEUN8BvoHlPL9x/QYVhc26j7wIABaHC3KfamE+9ggOlpy5&#10;cvqkUx6C7nbKxElqbGg5dzGEZtxVIioA26RhI9n1zTce1wmfFSKicscSFWoWVwCW/hs7cYJPwJA/&#10;37569aqULVHSoFlkTevSrZsUcMmH50+Z+lnGXu7sDqccKEvbd+4kxf0A7FcuX6HywBJ9reX46e8M&#10;57/jR49JlYoVjd+Iygvq3VsxF/gq5KKHVhs6YwRj/tkfHLTKuhxXAJZz86Qpk32K5tVltGnVWjaZ&#10;co677vvQIS9csEA5yb0IYX1mnTaLKwBLVOHyNat9YnDR5SiHz7/+kps3b6rozv379smpk6cUi40V&#10;WGHVlogIwGbJlk3Gjh/nNc827fEFgJ0za7aMGjFCHpocYfceOugXjTjz8+zZECeSiALARn3zTQXu&#10;kyvam/gDwLIejRs9Rt1Tfr7zs8c1FufYYsWLq1zV5OuO7yXHqA3AhvRUWAKw5hznfCtr9uyKZcVb&#10;35jHUOcOHZWTlpZs2bPL3IUOFgT9d1cAtlyFCpbMBVbj01cAFoYFmGO+3blTOSwzlt0JZ8bCRYso&#10;Snko3bFD2GJrwNaArQFbA6E1YAOw9qiwNWBrwNaAHxq4cuuqtJ/YQa7due7HW//tR/Omyyv9GvaW&#10;N6O+6VdDwhqAxQiCYQpKwNUrV8qZ02f8iu7UjXnZAGy/3n1k7mzniAN/AdhG9RuoSxISlgDssaNH&#10;pWpF5whUfwHYqZOnqEgADQb4A8AeOn5MGWF8FaJbiaRas2qVoj0GrPdXbADWuzF3/ty5Qg4rDXig&#10;Y3fAAr916dhJVi6PWAAs9WIuLpw/X60jROiwNkyYPMkweBNFCMXYkkVEgIUYidsEBkrzli1CDasp&#10;kyYJ+aNflPgKwHrSu7u6EGECRSLA1cWLF1U/ujMkY6B/9713pWKlylKqbBkFQP8XcsBmSJPWZ+O4&#10;L31mBcCyJwGusSdt3rhJyHmJLnW0oGu56BK6x4qVK0mJUqUkUaJEfjneWNUTIxnUj2tXr5JNGzYa&#10;4JIvbdLPvGwA1jXHrL8A7Nfbd8iAfv3kx8uXVZNsANa33vclArZ8qdJy+nSIs9eLEF8AWHdRmc/7&#10;/R9//FGKmPIz2gDsywVgO7VvL6tXrnrebjXe9wWAZS/7du9ev75JdDMpIdasXCkHDxx0u757KvRV&#10;AGDHjx0rpHwxi78AbGDbdooJBInsACxthCXg6+3bVc5lnOPu3LmjWHncCeAerEDQ2SdLnsyJscj8&#10;jg3AhmjDBmDFienCHQWxHjuwRmFbYF3Gie/2nTvyx8OHbscjc7R8xQpSvmIlgbnCzKDl1yJrP2xr&#10;wNaArYFIqgEbgI2kHWs3y9aArYGw08COo1/LzI2z5Pz10F7iYffV8C856htRJXPyjNKsbDNJ+Ykj&#10;h42vNQlrAJaL6dxZs2XxwoUGRRV1g9qRqE2o0awitIji1JRtPB8ZANgiBb80jM0RHYAdMmiwArn0&#10;JS4sAdidX++Ufr17O+UUI9IMQ2v8BPFV1FlUF8eCx4//VsYPLTYA++oAsHt275bmTQKMPFyJPk0k&#10;I8eOlbRp06rhgEGsX6/ewnNIzFixFHUyVFyu4grAxo0XT5Wj8/f5uo7q5/734QfSu69z/mirCNhn&#10;AWD5BtGarKmHDhwUIhUBJ6CshT6QaEpX73fym5JHldyMru2PiBGwZgAWCkGoUwE8n1XIy0VeVytB&#10;l9C9Hzx4UFFPwjqADq9fu2YZGUu0NZGw0PhiRH0eYWxCEwsFvxbGaRKiZBIkkDhxYsubb0YL9YkV&#10;y5YZf/uvA7Cs36z7mroyogKwzKETT5krXDskokbAmgFYHAiIxEqRwv/zoW4ved1LlSnt1HzXCFgb&#10;gA2JgIV6+NCxo4peFwmLCFioJYmydZUXEQFLHm2dQxnDfJFixWTU2DHGp1wBWKJTyZ/4rPJ51qwS&#10;4JI/0TUC1l8AFsekFcuXy8Rx4+X2rVtG1d577z356JOPJU6cuOre4eqU9NONG0606jYA61uv1qxa&#10;TQ4dPKgefhUAWNqJIxcR6QcPHJATx47L5cuXVGoMxtDPP/8cytE4StSoQqQkFOfp0qe3VKwNwIao&#10;5b8EwLK/5sqTW2a4OGjTjvCIgDUPJJxOGI/Hjx1Xkf53f/5ZOcDjYOia0oK1D2riTl26SKbMmX2b&#10;6PZTtgZsDdgaeEU0YAOwr0hH2820NWBr4MVqYP/pA7Lt6Ha5dvua3P3trjz558mL/cBLLC36m9El&#10;fuz4kuqTlFI6Vyn55D3f6SzN1Q5LABavzA3r1snI4SMUNQ4CwJEzVy5Fg5MiZUpF+/POO++E0qTV&#10;BWzilMkql46VEMUGmKLlRVMQjx45SmZMneoUnbX7wH6/6PbMkSueAFgo3sz0wd6GWY+gIIlnorY6&#10;eeKk1K1ZSx4+dOTW7d2vn4rg8hVYatOypYrM0hJWAOzlS5dCcvY9jdahfowLjH5Zs2VV+QTx/nXN&#10;5Qs1cdZMjkujDcC+OgAsVHmVylcwwCsMwG3bB0qVp5TSjNsRw4YZzg558+WXCVMmGTn5zPNpzqxZ&#10;ioJYRz+mz5hRAajk7XoWiRolirz3/vtOr75IANZcMGArBhYoyM5/f155vl+8+IMcPnjIKYqcfE9V&#10;a1RXwKE5Mj0iArD5cuVWoChCXStXrSo169R+lq5Q77ydIIFP9JtEU2M0BciGEvjihQty8YeLyqhs&#10;jjKmTrXr1ZVGTZqoPFrPIgC9XTp0lCOHDysj7htRokiyZMmkSLGiKkfx//73P7XmAfi6inkPedkA&#10;bN6cuZzADUC6Pv37WdbbSk8L5s1TOWC1vAgA9vz330uDuvWMeqHHPv36SaEihX3uqqGDBgt100wM&#10;qVKnltXr11m+H1EB2No1aiqKbZwMcGQoXrKkWiOfVXCCcqXfDi8AFocI1nucIxBy9XXt3l1Kli71&#10;rM0x3iMPaPkyZRVognA+bd+xg1StXt3nsmdMm6aYJX7/7Tf1DnkfV61ba+w3sL40btDAOAOTu7Pf&#10;oIFSoGBBn78xsH9/WbxgoeF0lDpNGvUNV3EFYKE7Xrx8mV9rVYkiReWHCyGOq+TEJb9hp65djE/1&#10;6hkkS5cskSePH6u/4RzZf9BAn9vi+mCM6NFD0ek+DwDLmgoIQS5nnYKAtRqwoUjRovJZuvSS8J2E&#10;8u6774YCYLdt/UqaBwQYVXwVANjpU6cqwMvMALFx6xZFUeqrZM2YSX57Ov5fFQDWrBvOYoCxrFUX&#10;zl8IOYv98IPa47VeeJ57DKlgmE9Wjsc2ABui1bAEYBcvXCTDBg82+gUnP9ZIX3Iq6z43OxzgoFW6&#10;bFnLNTC8AVhdP/Z9HNuuXb2mxiHnIu4GR48cVaxWrJEIzkLc7Xv16e1kQ/B13tvP2RqwNWBrILJq&#10;wAZgI2vP2u2yNWBrIEw1wCHztz9+l+t3AGB/iYQAbDz59P1PJZpFpIyvig1LAPbGjRsyZOBARZmp&#10;pWyF8tKseXOVT89T/tSIBsAumDdfoOoy07dOnTlD8uXP75Oqf//9dyFnnhZPACzfeOIhj4vrBwGw&#10;zRRCgDFtW7VSRgAtjZsGSKPGjX26ZAE4tG/TVr7autV4P6wA2FkzZggGbwAQ5IMPP5Au3bvLFwUK&#10;eMzfawOwIfm2kHmLFkrWbN4B2JHDhsvsWbOcqNL+ixTEtHnwwIEyY+o0w4iAMZ78k6z5k8ZPEIzi&#10;OIAgOB9UrlrFkmZrzerVCoDVoB+RYstXr/LLGONtAQgrANb1u7T3yo8/qgie2TNnKTBRC04vXXv2&#10;kJQpUxp/i4gAbL3adWTv08hlDFvkzALUC28BfEOX5ICeM3u23DTld/yiYAHp1LWrJPXDQG2uP8wC&#10;QwcPlocPQiji2Au6BfWUwkWKhHI0cW13RAJgcfLZZ6IFZS/sHhwkn376qdfuIhoDSv/BAxzAzYsA&#10;YHFG6Nm1m+zetcuoQ7eePaV6zRqWDhiuFWXvI7/bpg2OM0v5ihXd5m2LqABst85dFb01dOycs3Lk&#10;zCkz587x2i/+PBBeACwRjM2bNpOTx4+r6gEot+/YUTlC+OpQ5q5dnMvobx3xyXNNmjaVFq1beZ2L&#10;PIt+hw4aJOTR1FKsRAkZNnKEUTccLoK69zDWNZ4jByx7EgZwb6LOY23bqvQMWipUriwDBw8K9aor&#10;AMsaiqOgrykhYFMomC+//Pl078SBoVWbNmr+aCGqdMb06cIZDPn4k0/kq693eGuGX78/DwDLWZJ1&#10;BecqLdlz5pS2ge0kfYYMavy4k1cRgCWH8Yihw+T2bUek8MixY1SeSF/kwYMH8kXuPEY+8FcRgLXa&#10;RwD/yTs8a8ZMJ3YfosV79e1jGQUbGQHYdWvWSp9eveTX+/cNNa3fvElI1+FOwhKA3fn11+rOCSip&#10;ZcXaNZImTRqVW9ub4ABaqEBBwyEodpw4EtCsmTQOaBLq1ZcFwLpWhHzdnI1wTJkze45cMLWdcywO&#10;QZy/bLE1YGvA1oCtgRAN2ACsPRJsDdgasDVgayBMNBCWACxRjS2bNpNr166puid4+20J7t1bRaN4&#10;MoKQX2fU8BFOBpSXTUG8Y9t2GTZksPJu1gKo2aFTJ5/6Zf++vVKnRi3jWU8ArE8FeniIaA4iJshv&#10;qKVgoS+lS7duCvj2JnjM9uzeXdGcagkrALZJg4bCGNSROl8ULChDRwx3G+ms68PluVSx4kb9XuUI&#10;2EnTpkr+/Pnl9TfecNu1GFSDevRUeZjN8l8FYI8fOyZVKlQ0mpIxUyYZOnKEAmAxiG/dvEX9Fj9+&#10;Apm7cIGijLUyrhzYv18ZY048Ne7zzvTZsyR3njw+GWO8zSV+Dy8AVtcFcGvhggXSv3cfo3pEZQFa&#10;fFm4kPG3iAjAkosORxctWbNnk6HDhyu6+pchRAXNnT1HjSktUDlD25YnX95nqlJg6zayedMm5XQC&#10;OAY4MH7SRK9RalDJYejW8rIjYAcNGCAzp0036kOkaMcunSVPXu96Idp44vjxMm+2AxR8EQAs9Nyw&#10;YZhzV1eqWkWBSLApeJPvz52TPsG9lKFSS5ce3aV+gwaWr0ZUAHbenDmKBUCD/OQwnjlntqL1f1ES&#10;XgAskTwD+vZz2ruq16opLVq1smRPMbePyDTyPT/4/Xfjz3HixlVOD+wHOFoAPuEMoAX2DaJgfdEV&#10;+YvZP7ZuCdlvkBZtWkmLlq0Mh59bt27J8CFDnPKmEmHbsnUrYQ57k3NnzwpRp0TTaeke1FPq1KsX&#10;6lVXAJYHfHXQ4lnOjB3atVPAMvLhRx9KcJ8+kv+LL4xvbdywQTkt6ehSflizYb0lxb+3trn7/XkA&#10;WOpevnQZwwGRNCcNGjeWRk0ae3Tq4701q1ZL9y6OaN9XIQIWJ5ohAwfJd6dOGd1Rp15d6R4U5FP3&#10;HTl8SBrWrW8wBtgArENt7PHk5ezWubPxR+4qbQLbSdly5ULp978EwMKo0LBxY49OJFaOVjT6ZQKw&#10;x44eVeP98KFDhv7Z4+vWq+fRKVw/zHxp2ay5wXhAND0ONUWLFQvVnxEFgNUVYzxuWL9eOrfvoO7c&#10;CIwSnI+qVq/m03y3H7I1YGvA1sCroAEbgH0Vetluo60BWwO2Bl6CBsISgMVgxAVE5yUEBOjdr6/X&#10;aD1ylwwbMsTJ4/9lA7DkWgwmimHPHqOXyCe1esN6RaPsTQb06y+zZ8wwHgtLABbKq5nTp8uEseOM&#10;70F3NXjYUJUP0hwta1VvPJZHDR8uV69eNX4OKwC2aMEv5fLly+o70HNBldqtRw9v6lQ5hYkq0fKq&#10;ALAYyfr36etkPOjQuZPUrF3bI2iNEXdAv36yb89eJ93+VwFYgDGMrJoqEccCohJjxYrpZEwsU66s&#10;9AgOtqR7QxE4KxAtg1FZS8MmTaRDp45ejTFQTpKH9dGff6pX33j9dUmcJEkoJ4fnAWDJFQptmDaW&#10;QLdcumwZrxFNGP3z5cxltAkApl379oI+tEREABbKX+jdtECDSL8WKFjA45rAHgP933lT1D/rMhSc&#10;Ovrr25075dixkCg6BECueMkSKg+5J7l48aIUL+SgsCV/ecfOnRVl8LNI5fLlBZp4nAVwRCLCst/A&#10;AV6LIlq7YzsHjezLBmCJJMGBRguUyQ0aN1IRhK6U8a6Ns1rHXgQASxT4ssVLhLFt3hugSIXe2RPr&#10;Bs8vWrBQxo0ZY9DF8jdPdJwRFYA9deqUNK5XX4GPCCkKOnfrKhUqOpxW3A04Ik5Pnjxp/Bw7ViwV&#10;rYQDnVnCC4AlAnT50mXSJ9hBV03Oum49e6iIRk/CWXLunDlqndbSoGEjlQKDuYdBevPGjRLYpq3x&#10;O+c6WDiKFi/m9awEYAkbA2uPFhx+YKTQDj+AvJxXBvV3zHFoLwcOGazyU3sbk/PnzlNnuZ9/vmN8&#10;Y8v2bZbOdFYAbNMWLaSdD/TT7KldO3WRjevXGfsNzibTZs2Qd991AMXkWMeAb9Zpx65dFMOKN4H+&#10;8rAJSH4rWjRJkiyZol03y/MAsER7ZU6fwWBVISVA63ZtpVJo4ZeVAAAgAElEQVTlyh6rBx31pIkT&#10;ZdZ0xzn9VQBgcSIg7cmO7dsN/cCqA6juOuetFDh65EiZOnmKPH4K2kdWAJazyeFDhw3nBGitK1Wu&#10;JDh0eBIcijOnc+R8TfjOO9K8ZQt1ZneViArA3vvlnvTo1k2+MjmaVKlWVVq2aS3vvefesenmzZsy&#10;bvRoWbp4iVNTXyYAi5PWkAEDhfOUFta5+YsXeT1X8zz3zhXLlsvjxyFOKpwHWfOtHLzCEoAFSGZM&#10;PnoUcv+ADaJajeoSL148j+OR/ejz9BmMNZ7nGwU0kcYm6nVv67j9u60BWwO2BiK7BmwANrL3sN0+&#10;WwO2BmwNvCQNhCUAi4dpjSpVjZZx0AcEJMrRk2zZtFmBRTovF8++bAAWQx1RGMuWLJW//gq58CBt&#10;AwOlWcsWHtuDMbNlQFPhMqolLAFYwJqvd3wt3Tp1lnv3QgywSMFChVSuF9cclebKh0QQDREMeZoW&#10;mN/DCoCF7k4bLzGIQj08frIjl687xVatWFmOHT1i/PyqALCXLl1S/aMjPFFA3nz5lDEXT2YrwQt9&#10;8aJFAnWgmUKbZ/+rACx1HzNqlIwfExItGTt2HKnboL68/XYCGTRgoGCERYaPGilFixd3S1XJGJ8I&#10;ZfHUqUYEB8Ad9OLp0juMZlZ6xag0Z9ZM+e23kOiq2LFjyejx40NR0z4PALtyxQoFKGvjJhTdOCiw&#10;HnoSVwAWgDqwQwcpVsIRNR4RAVhAgGKFChv0yVB0lihVUtp36qRy9rkTgCYiH3d9+63xCMYojJw6&#10;d+XSxYudKG+JcOvSratk8ULffeniJSlWyBE5jCMRkZ7+5HA017t8qdJy+mnOa8CXbNmzyez58z32&#10;Jz/WrFZd5fXU8rIBWHRevlQZuXnzJ6NOAGMA5pk/d+Tndm0YtK/kWAVUMufXfREALKD20SNHpFvn&#10;LgL4hqDjCpUqqRyoVvnmdf1w5hg2ZKh8vX27YZwsXLSojBwz2u36EVEBWKL5alWvISeOHQvJM/zG&#10;Gwrs6z94kHz88ccexxpgzKaNjvzv7Mmt2rQWgAOzhBcAS/2PHT0mLQKayt27P6sqRHvrLalRs4Y0&#10;CghwSxePU8aaVavU+qmBaEATjOVp0qY1AFLGSZuWrQQnJT1eiIIN7NDeI2MI55axo0erqEntZJg3&#10;f34ZPHSovJ3QAVZTf9hEYBUxj8mKVaooYBSnGncC0wfRpt/s3GmMSeo2auwYS3DYCoCNnyCBynGY&#10;KFEij/3OXaBHl67GORUniuo1a6p8lWaQmPME84vUIhqEAFCePH2aymXtSSZNmCCL5i+QkAyEIilS&#10;plARth999JHTa88DwLKmZEiT1igvRowY0qxFC2nSrKnHulml7ngVAFj6c+zoMTJn5ix59OgPQ0fk&#10;Xg/q1cujzi5fuqSiAUl3ovNKRlYAVkd+aypd8kX37BWs7iyeBMAr02fpjEdIc0HEYaUqoR0CIioA&#10;y549asQIJ8YKzsdE4rPnWwn3UBwI+wT1kh9/DHGy1fIyAVjqpc4f48bL3Z9D9hP2xzaBgRLgZY2A&#10;UrpH125y9coVNd45n9auV8+tw2ZYArDbv/pKnVdwmFJ7YrRo0qtfX5XKwpPgpIZDgNmpExtG7bp1&#10;Pb5n/2hrwNaArYFXSQM2APsq9bbdVlsDtgZsDYSjBsISgIXKFkMNBlGEiABySTX3QB0HrRnACoYk&#10;fUHg3ZcNwFIH8oRBu3jlxytGDwHWtG7XTmrUqmnZa+TB7dqpkxzYt9+pPWEJwFKRy5cuqyjirZs3&#10;G/WK+uabUrlqVXVZxBDpKkTOkjeL/JE6v5d+JqwA2N5BwSo6RBswMRJyicyVO7fbWQC9JJdgM0Ac&#10;UQFYIo/HTZwg2XLkeCGzmhxtUHfONeWcwwiAQadewwah6MDQ0Tc7v5ExI0cqA7N5TlGh/zIAa6ah&#10;Zm0hwu1/H/xPyGmGADqOnTjBKe+pVScQqY/Dx8njjiipJEmSyMRpU93ms4SymIis7059Z+gUoHfE&#10;6FGh6NWfB4BlPYRqW+ezxVAELW/P4GCPObSgIO3bq7fR3AyZMkrnrl3l8yxZjL89LwCLwwS0ayPG&#10;jPY4tjHwNmnYSPaY8nJCXYdh30qI3jdHiwGgYgyu37ChZSRziIPBQhkyYJAA4CLkJaS90N3rSDRy&#10;uhYu4HD+of7Q5Xbp3k1FLlsJ82XW9OkyeKCDghjAtGPXrpLeC0DvTilQltI/GnwEWCYHl5nm0/Xd&#10;9WvXSqf2HeXJk8fGTy8bgAXkI680+Za1RIkaVfLlzyftOnSQFClShFIB7xBp1a9Xb7l9+7bT7y8C&#10;gKVAwLYpEycpFggtgEmkDGjQqJElUwBg2oRx4xSYpulXeXfugvmSNXt2t3TkrgAsffntPmeWAVcl&#10;TJ44UaZPnWbkxCNy5dQ5R05vbxuFOQ9wwoQJhQjH2nXrhHpt5Yrl0r1zV2NvRQfFS+LM0NEtEL1l&#10;8ybpGNjByAEaUn5z5cjgGqkZXgAsDcMxDLBz8YKFRjvJTwoAgMHZNZcq54kD+w+o89q5M2cMcKhS&#10;lSoCY4SZtYScfkTJMpa1YMzmrNqkWTNLgBQK7elTp8qCufOcnAgARgHtXVNsYOgnuhKQyzwmA5o3&#10;kwYNG8pb0aOH6j/WfujYYSQxj8kFSxY7rePmF60AWH7Plj2HjBwzKhSIrt89euSw2i/OnD7jMMwn&#10;TCjjJ02STJkzharb9m3bpE9QsECLjoQ4kmSXAUMGy4cffmg5hPfs2S2dAzsY8x5gFMYT2ARcWVme&#10;B4BlP2jRtJns3BGSl5b1P98X+VW6kBSmHOjmSpLHdNqUKWrd0GdRfvcXgMXJFCCalAjuhHQmjEvA&#10;Sy1bdmx3C5CT654oay04DI0dP86n6NQGdeuqPOZaSpUpo5zSXAXHJZhAoGA3j0/uNg0bN7JsCg6l&#10;/Xr3lq+37xB0riWyArDc5XAo1o7BjPnUadKovZv8oe6E+0qXjo5UNclTJJeu3XtI7ryOdAL6XTMA&#10;yxpC6pixEya4LZsfmjZuIju2bTOeKVm6tDqHuhPWknSpUhs/w1yBc0Lzli3dvsNZBedj9jst1I88&#10;1s1athRYA8zCuenc2XMyeMAAlQfX9d7hLwDLPrR5+zaPbCWkipg0frywNmtxd78hip/1y5zDnjsx&#10;d88yZR0sMeY2cebHCfv48ePy7z//qJ84my5fvUpFwVpJWAKwt27elIb16hu5bFnnEidJLEOGD/fo&#10;PLpu7VrFpKL75ONPPpZuPXtKwS+/9DjO7B9tDdgasDXwKmnABmBfpd6222prwNaArYFw1IAVAIth&#10;3JMBwVv1oLtLmjSpKLBo3DiVQ08Ll9ba9epKi5YtBQ9iLQBFUOqMGz3G8sIWEQBYLiwAyhjDzQYx&#10;LmElSpWS4qVKSKZMmZUn6pUrV2T7V9tk7qxZcv36dcMAqNsb1gAs3rmbNmyU3sHBArWaWf8ZMmVS&#10;nr7Q5EG/CbgDLdyiefMFw5rZAKXfCysAFoNvYOu2hgGHSyR0UN16dFe5Ec3CxXrqpMkyf+5cJ4MP&#10;z0QUABZng07tOwhgjxaM11B10ecvQqDOgoYYOj8tGDChly5ZupR88DRfJp73jMF1a9YIHuw6QsFc&#10;h/8yAIvRr2qlyvLdU7rM2HHiqLmno3yhSMOrHeONJ0Ev48aMldkzZxp5nXieucH7Bb4sqKLG+B4R&#10;yBi7oMSkj806XbNxgyXY+zwALOUPGTRYRehqYY4QYYgjC9EHZmcK6O7Wrl6t8lia53Gp0qUluG8f&#10;IxqUsp4FgG1Uv4FA5asFiuAewUEqZ6478ReApQ1E75025aTT47tm7VoKfMB4z3NQsK1fu06NcXN7&#10;ybFIxKN5zqHLfn36yjxTvkd0mSNnTmnavJmkz5jRCZzDKI/xlIhAc9k4sRA5Gyt27Geazju2b1Ng&#10;qnZyoQ44CwAm5cuf36nMX+7elVkzZ6o99I+HD51+e9kALJW5dvWa1K5eQ27cuO4Yn6+/rsBp1iJo&#10;XKEopI0YO9esXiOrV6xwcp7RL74oAJbyTn93WoYNHiy7TaA/Yyh33ryKpg9nDeY3TkfQyJIbG8YO&#10;s6EYsJbIzxgWzkq6zoC8kyZMdFqLg/v0lhq1HPneXQdJeAGwtKVOzVpycP9+p/2fcY4zQ46cORRd&#10;Ifs/xmX0gDOU2bGJeQ2oZkWvGJ4ArMj/ycEDB6Vr5y5y1bS3AgI0DmiiaLyZQ8xxgH36c+H8hfLT&#10;DcfZi/mCcTp7juyhwGTW8qGDh8iWTZucdAX4zj6SN29edV7FwYP8zWtXrVbR9ubxwrpAbkd3UdbQ&#10;brOW7zOlsWBM5smXT4G9+jxGhB3fIHckzkHmb0AV2bJ1awE0sRJ3AKwyzidOrKgm6f/kyZOrMyxO&#10;kuvXrVPfIpJK72c4BXTo3Fnq1q9n6XygzsJduihwWLMz8A0cXwDscWwBlEFfOH5t3bJVli1ebEQi&#10;U3cM/9NmzbJ0cnoeAJa1GkdCsxMP9w6ccXAMwbnKLPT9iGHDVd+7nn29AbCAS926dJVrVxxOmfUa&#10;1Ff5id1R00ZEAPb//v1XBvQbIEsWLzKcL9AR56kvvvxS6tarq8BonDi41+3ZtVumTp6swB9XcC2y&#10;ArDMjfHjxsmkceOd7yspU0qb9oGSNWtW4QyqhfM39ObBPXoajmH8xpoKQMo92VUAU2Fg0POQNY0o&#10;W1hu3Im/AKzruZlycXiF1QNmAHdy5vRpCWjUWAD+tDCv2LdLliklyZOnUOsq4+Hg/gMqr/a9e/cs&#10;7x3eANglixbL6BEjnMBUKPTZk92JPwAs+t2yeYs6I5jvaox3AOyKlSup8c46C0U3jBArli4TUhGZ&#10;z/y9+vaRajVquHXQCksAVv7v/2T6tOkyfswYdRZGWIMBg3Gy5v6MA7AW9nmcyPv06m04f/EbNP6T&#10;p031yaHDrfLtH2wN2BqwNRDJNGADsJGsQ+3m2BqwNWBrIKJowAqAfd66kc8OYxSCUbNnt+7K0OMK&#10;AOXMnVtR++FNCs3j9eshebTefjuhvP7G60552CICAEvdAFO7dOio2mUFVFrpjksRAKY5f05YA7DU&#10;A+PyrBkzZQ7A0u8hNKne5LXXX1cGghvXr6s+0xJWACzlc6knWsF1fGDM05Fpt2/dlos/XFBGwxCQ&#10;NrWcO+uIbIkoACye1YP69VeUgWYhB2fixEnkjShvyJeFC0m16tW9dYXb38lzOXLYMMGQ52r8cvcS&#10;IAhg2fnz3zvREP+XAVjajhFwxNBhoZqNIQhaZowprDHehGiO/r37yNc7djg5V3h7j9+jvRVNBg0d&#10;IiVKlrJ8/HkAWAoECCxdvITc/OmnUP2dIMHbkjhpEgXC8hx5+bRBnHeZKxiSiPLEwG+WZwFgoSok&#10;p5dZYsaKpcYWUWVEPVarWcOJ5tRfAJZ+3bdvn3QObK8i36wcB9z1SwigkVdFVZH/1VVYB0sXKy5Q&#10;NLvOHSLqMM5HjxFDrZfQt5rXeMYU0WBQ7D6PgxJ1atemrWxavz5UHf73wQdGvXE4uXjhB/nzz0eq&#10;H1OnTStnvvvO0EdEAGDpW5x2evcMUuCKr31FO9kDAaW0vEgAlnpBkQqbBpGEvtaLugDq4cwS3LuX&#10;QBfpSb7aulVRxGpqWf1s0mTJ5cOPPlQAJ3mXzQb08AJgqcuFCxdULlgiFf3RgRpvaVJLUO9ekinz&#10;55YqCF8AVpSReclTKv1ff/3Vl6VZPUNb6NNO3bpK5SpVLMFL5rmOAqQvfd1XKZ81B4YLqOGh1HUn&#10;jEmij3AyJOLan/6g/vkLFBAM/p6o2K0AWMBzc/oLb4pTzi4FvpDhI0daMqXo93EybNeqtZz+zsEC&#10;4a1s/TsUzeyZ+fJ/YfnK8wCwFEjEcdMmAXLy+PFQev4sfXrDMefqlaty6WLIORdHC5y1NL0of/MG&#10;wJ47d04BvWZ2B97jPMrZ9Y03XpciRYsKkddaIiIAS90YI72DguTbb751OkN46lP2RO56pEr4+yn7&#10;RGQFYNEDa1CVChXV3ch1jYgbN546i+GQy3PMi0d/OCidWYdIe4CjlTtAFVpc2GrMawNnu8RJk6ox&#10;myx5MnV3AJjV4i8Ay1oHCLfIJe0BVOVJkiSVmLFiqnNO3Xr1hLOdFuYU9Vu4YIH88+SJT1MdJwSi&#10;znEkM98nvQGwrMUwhZw9c8bpO8wp7oU4T5UqXUrdq7X4A8DyDlG9nGeXLlok/uwnvMudomLlytK7&#10;X1+PeghTAFZEpU2pX7uOOve72iOYh4wbziA8BxOEqx0AxiBoxklPZIutAVsDtgZsDTg0YAOw9miw&#10;NWBrwNaArYEw0UBYALAz584xKGS5iK5asUKmTJqsAFVPoCUXVLyCMZLJa6+pSCUuDgi0W1OnT5cY&#10;MWNY6oH8f1MmOXKHAu7i1YlHqzcpX7qMuiwjGLowlni6WF27dk26d+6iokZ0/dx9g+9DqwsVatEv&#10;HZec8ABgqdP9+/dl1vQZsmzpUnUJ9qR/LpWAFkRrrli23AkwDksA9vLly9KmeQu5eOmSYcRxp08o&#10;LskzRi67pg0bKYAGwaBPxFu58uUtXzXTNirgok1rqVqtmrehoejboHHTkgrKsQH93VI86fyGk8ZP&#10;cDs2evfv91wALHU5ePCgMuQePngwVDSwuVEYUzF21qlXT57884/K4WTOA/tfBmAxUuGVX7VipVCg&#10;KVHevfr0kTRp3VPDuXY+Bkgoxg7s26c8970JlN7x4sWVTl26SJly5dw+/rwALAV///33KqqVqFDt&#10;7e6tftGivSVJkyeVgGbNpVjxYqEefxYAFn03qFPXKZLJXDBRj0QZmfNM+gvAUh7v7N61W4YMHKic&#10;Xv589Mhjc9k7MKBny5ZN2nYIlFQmij3XF8nJPbBvfzlz5nSoqFKrj1A2ukyZKqU0bd5c0QI+r2jw&#10;gggiTZvsds2LEkUB3KPHj5N6NWsp8Bgh0o4oaHf09+Y1L8Hbb0uTpgEq8tGbYMyrVM6xjiZLnlwZ&#10;6bLntKZRx5BJTmoMxwB9ZjpK129hsMcgWKpMaVX/4SbniRcJwOoxtGXzZoHCEz3jvOMJ9KJuRDVj&#10;jGzcpIkkSZokVKSka3ugpRzYr59s37ZdnphoOPVznyb+VHoEO0cwhScASz3IN9y1YycFLPmydhD1&#10;Q5937dldPv/cQVnu2vbwBmD5PvsrUboL5s1XEZuexhrPc54jN3q58uVUVDJ7vzsh8pechZMnTFSO&#10;AYxrb+MFcCRXnjzSqEkTSftZWsu8rObvUV+YSYicJm+mt7n/+utvqNziXxYprL5BFKsrFbS5fCsA&#10;duKUydIrKFhFLlqNUfP7gEc4OwKOWqWpcNUd6xh0luRP9sXJj/Mwjjp9B/Z3C77yjecFYHVf9uvd&#10;RzkTehsnMCrkL/CFqtOg/v0NQCZV6tRKF1DNWgnADSw306ZMNdIEmJ9j78Ah9b8AwFJv1u++wb1k&#10;//798sCL0ybRsJmz/D97ZwEdVdJE4cLdHYJLcNfFCe7u7u4ECe7uFtydRRZY3H5kF/ckBAkaHIKz&#10;sPCf2+G9zCSjEUiWW+fksDvTr+Xrfj0z73ZV5VeHAupUr6HP/39ZgAUj/F4ZPmSoEvdx6M0WQ4h0&#10;eHy369hRatWubfYSCI5tWrQ08vw0LFyxciXp3bdvkARY7Gn43d+nZ68AqWa0tlq3aytdu3UzEmDx&#10;HrxBZ0ybLgf277f4nQzrHuIrvnfmyZdPhfa2R4DFdxwcrNy1Y4fJA5E4VILDQUERYDEe7PFIobBx&#10;3Xr1vcraoWp8nsCrtF6jhtK+Qwere2RIC7AYw71792TksBFy/uwZm/ZgXIPf+mCIHOqICEIjARIg&#10;ARIwJkABliuCBEiABEggRAiEhAB74OgRcXBw0PuLH6n4wYZwjne87qgf9nhNO0GMh54xY8RQD8rK&#10;li8vDRo1lJMnTqgfYHhoCEucJKns2rtb8OPelP1IARbtw9sHP9xwmh0PnjAe5BKD4cEE+olx5S9Q&#10;QD30xsPcfLly62V+lACL/uChK0IoQQh/cP+B+tGtPSzDwzyE1sOJYggMCJeLXF59evZUDwo1C0kB&#10;Fm3AcxThhRFyD30DS+3hZJSoUdX6iBU7lvJ87d2vr/IC6dG1mxw9fFh1EQ8Lu/boIa3bmhYYfpQA&#10;i77AuwV5dA/u3y+vsTbevFE/7PHwEWtjwGAXqV2nTpDvZ4TshofzlcuXldCOdvBwBQ8/8BAdc5oy&#10;dSqpWbu2VKxUSYXOnjNrtpFneVgWYAEQYZi7demiciwbWovWraSDmfx9lsDjgQweYuMhP+5xeJEj&#10;9CvmD/eKthZxbyNcW/2GDaVAgfwSIWJEs9UGhwCLyuERuXrlKhVGDA9+EVIMfTPKvxY7tlpjEIbz&#10;5S8ojZs2ViG9TVlgBFjU8+fOnSpkM9i/ffdOPYiLECGiRI0WVSpXqaxyghnmAQyMAIt28Plw69Yt&#10;WbtqtQpfi9Cc2BuwL2Cd42EY7nv8wXu1VJkyUqt2LeV9ZMlwLcR2iDgI94f9ULF8/96IJcQIjCle&#10;vPgqh2KDxg1V6M7gMjw4Q/jaM6dO6XuelhcWewW8T/A5kjGTo3Tr2V0yZ84snTt0VPMPwz2OkHzd&#10;e/U02aUfJcCicYibCAe9dvUa5bWCz0Nw1cLZ4qElxpMocSKpVr2G1KxdS3bv2qUOFWjh/INbgNWg&#10;QFBG7tALFy6ocPxgrD04xwEVzDO8nvGdpWLlylKpSmW7wsVjH0Zebnc3d1Uv9mHswbgPIWQi52qR&#10;337T5+hHC7BaWF6s90P796vPCtxH4IB7DAwgQGnrDYJio8aNzOZF1gbyMwRYtI39BOGI161Zo8Lb&#10;Yi8Ec20fhNihjSV9hgxSo2ZNKV6yhMX8gYY3EMR6eNoihyxES+wN+D4CjvgMgLCAew/e0U5ly0q1&#10;GtVNhmi2tE/g8N66NWvl0kWsyZfy4eNH/bsh9jWEMo0eLZo4pEyp8vZCeDHMW2uublMC7OkL59VD&#10;egjL165ekTdv3qoxffr4Ue2hyD+L7wo4GIHQmwjnbO57tql2sW/ivkfoe7W28Jn5/r1aW+CFewt7&#10;NOrMnTevylecJYtfDkpTdQZVgNX2JBxUQ55ebU/COtH2JG3NY28qVLiIdOjcUYWvHj54iPpOBYNX&#10;IPLg5stv2gscZSBC45DjkcOH1dixB/h+34sq0aJFlUFDh6g1qFlo9YDV+ofP9ZUrVqrwuRiPz+vX&#10;uidn5ChR1H6J9YLQ/a3atFZiYME8edV3Jdh/XYDFGLF/4rsYvgup72Lv36s1b5iaBoywT+B3S85c&#10;eaRZi2aSPUcOq18fwH3m9BnqXsK+g3sVezTu0woVK6hDV4YH3Oz1gEUHsPdvXL9ejQHfq7Bm0XcI&#10;c/jcQpogHPgwdQjD67aXrFi+TIWhxkFFrBFNuMS16nM+USKpULmSOkyNPRoHG3FIQzNrHrAoh0Mw&#10;OFR98cJF/ZkB9mBwwPgRMrlkKT8Pens9YA0nApFvVq9YqQRm/GbDd1pwh+G7GOYS40qfPoPUa1hf&#10;pYqwJbLOjxBg0Ue1B69Zo0Lj+/i8kvfvP6g1aXjAB3OJvRj3J367ILx8rty5ra5HFiABEiCBX5EA&#10;BdhfcdY5ZhIgARL4AQTg+Tln5qxgbWmOq58nqmHF8Ba5fOmyOvl/47tHCt7P6OiocsZmy5Fdz890&#10;9cpV2brld3l43y+33KRpU41y9BnWjZxfe3fv0V9yzJJFOnXpbNOPJIQQ04Te8BEiKO9d5OSyxRCC&#10;DA9eMR7thG+SpEkFJ+cRjg7ih5avCw+VEFISBgEHockQjvZHGTwB3Nzc1cOl6x7uSKumwqciBwwe&#10;VKLP+OGMH229e/SQ/Xt9H/TDEGYMJ/n9Gx5S4sEbvGs1mzx9mtkcZZbGigcAeEju4eaufqzDYxoG&#10;rxX0Dyxz58mt5hRl161dK3+fOKlXiQfnVatXN9lElw4d9dchOCNnb7Hi5vNWaoXh8QdPU83wQBQe&#10;Z4YhwEw1iAcTePCP6z2ve6ofwzhgkDRZUilesqRks5BryZ71gAcnEADw5+HuocJ5I3x3ihQpJWOm&#10;jIoX2MFOnjipRFjDnMDm7lWURw6nvwz44uFRp65dbOreQOf++ul6rDGETzR8CKlVgny2hw8eUg+D&#10;YXjwDI8TWw1rddfOnbJ/z16jSxo0bqRCaePBVWAMjJDP9+rVa+qhDOYP6y5JsqTqIQw8xTNn8bu3&#10;LbVx9MhR9aBOy/mJspa4W6oLD48h8OMehic+clL5vHylXwIP7WTJkkmWbFmtrrGN6zfIsf8dlS+f&#10;fcPJYW0OGT7cJlx4oH3+3Hm5efOGeD94qLxP0S72koKFCxnlmsXDubmzZ4v7Nb9wcsjHhwf9thjm&#10;2Ov2bbmIvcHdQ54+fSL/fvlXPRxMlyG9EorwQB+5r+wxeINBmLhy5Yo8uAeWXvLax/chMixr9uyK&#10;Ce5V7I0hYWCDexefITiE8tjbWzWTMFEiSYc9ObOjekiGB5swCB3Hjh7VuwKvLRwCMGWGe576vKlY&#10;QQlG1gyHpOB5rBmiCyAPJkIJWjPcN+7u7nLD84ZcuXxJ3r7xPZSUI1dOSZsuvWTJklmfJ+z1m9Zv&#10;0PcjzCUEZVuEJmv98P8+Pi88PNzlyqUrysvrpqenKoKIGlmyZlPeSTly5rRbSNPagZc27ocbntfF&#10;0+O62oOTJUshadOnVftQqlSp9C4hvyc+W7Wcvji8MXPObJuHZDiv2C8hzpUqXdrq9dg7EI75wvkL&#10;SpB69MhbPv/zWaJFjyapU6dR9xH2NIjGttjSJUvkzN+n9KKZs2aRbj162HJpsJSBOOHm5qa+U0I0&#10;xYPncOIbRQWhOrFe8aAZwqK9BjEX30HgLY9Da1gvEBQjRY4k2XPkVOGl8XloKITY2wbWpLu7m1y5&#10;fEUePfTWBQqEAIXHJUJtYk0il6qtZk6AhWiG9nCQBayQuxkexNgXsG9nyJRR8uTJoyKJWPKwNdcP&#10;CCPIDYnPTLdrbnL//j359PGTEi9wIAYe/Djgh+9wtgA3TKEAACAASURBVHwmIyftkcP4XvBJNRkn&#10;bhwZO2GCrRiMyuG7GARvRJHAPL557ZuOI1WaNOpgZNasWVWoYRh+o2zasFGF69SsW8+e6r6wZDis&#10;deniJRVV4cZ1TyXgJEqSRJIlS6rEGkMPWnwvRIQZ8Nds+OhRZnMHI8z5lk2b9bK4P5HL1xaRHN9d&#10;8R1UM0QSgmhqi+F3GuYSn49ajlscdMI9he+WOBAEUQriT4kiv+mHOuPGiyudunQV5MINqiFyz7Ej&#10;R/XDFfgODY9bczZm5Cjl8QzD4QIcJsGBXmuGe7tbp856MewhiOaB34LmDNd4q9+0lwShrO/euysv&#10;nvn9DsI9lSKFgzhmySy5cuWy1gWj9yFanjt3Tv1exHggnOHezJEzh8pfbpjbc/7cuXL54iW/Ocah&#10;XzMHUQ0bwfcq/P7HusVehxDDOFyC/aBAoYKSL39+wWEWUwYBF2sDqXjwWaKFWsZvX/zeQD/xXRB2&#10;3cNDNm/cpD57NBs8bKgajzVD2o3z5y+I53WP7/mGv0ny5MklVZrUKs80IgJoBhEVh4YhCGtmz/ds&#10;CK4XLpwX92vuah94eN83JZL2+xOfj7ly57L5IA+unTZ5inreAcOhLISqb97SL6KSpfH7/5yvUKmi&#10;lC5Txuwlag9+/Fh9T8Z6BG/tNzQuQnhsh5SpxNExk0qhgf7QSIAESIAETBOgAMuVQQIkQAIkQAIk&#10;8EMIQJQYPGCgelin2ZDhw6Rp8+Y/pH02QgIkQAIkQAIkQAIkYDsBSwKs7bWwJAnYTgAiXpOGjfQD&#10;JabCw9peG0uSAAmQAAmQAAmQwM8lQAH25/Jn6yRAAiRAAiQQZgjA0wEns7WQYOg4TsvjxLEtOXFP&#10;/f23ChlleHJ+3sIFUsYp6LkPwwxEdpQESIAESIAESIAEwggBCrBhZKJCUTcRltn70SOjnJ7IGW6Y&#10;RsBSd+GtPNTFRYW1hcErHFFw4GVHIwESIAESIAESIIGwRoACbFibMfaXBEiABEiABH4SAYSl3bVj&#10;h8plqRnylXXq0kWFXLNkCFO4fMlSWejqqvL7wOLHTyC79u0JkdCQPwkRmyUBEiABEiABEiCB/wwB&#10;CrD/man8YQNBuNU1K1eqXJuaIWT0iNGjrPYBhz0H9HNW+bwRTh/hq/MXKCjzFrraFarVakMsQAIk&#10;QAIkQAIkQAI/iAAF2B8Ems2QAAmQAAmQQFgnABF13969MnSQi+4FixyCHTp1kmYtW1jMHYWww1Mn&#10;TVZ5jZDjCFavYQMZPTZg/tewzon9JwESIAESIAESIIH/AgEKsP+FWfyxY0DuyxlTp8ma1avl03cv&#10;VuRXHz95spSvUN5iZ9avWyezpk2Xp0+fqnLRo0eXzt26SbsO7X/sINgaCZAACZAACZAACQQTAQqw&#10;wQSS1ZAACZAACZDAr0DghqenjB87Vv535Kg+3ESJE0uNWrWkVp3akiFDBiMMr169kiOHDsumDRvk&#10;/Pnz8vmff9T7eBCzdOUKyZU796+AjWMkARIgARIgARIggTBHgAJsmJuyUNHhA/v2yeSJE+XWzVt6&#10;f1KmSiXNW7aQ8hUrCvK6Gtq9u3dlz549snHderl7545+WDN1mjSydMVySeHgECrGxU6QAAmQAAmQ&#10;AAmQgL0EKMDaS4zlSYAESIAESOAXJvD582fZtXOnTB4/QZ48eaKTiBkzpsSPH1+SJE0imbNkVa+/&#10;f/9ePNzdxdvbW3x8fOTL5896+b79naVZixYCD1oaCZAACZAACZAACZBA6CNAATb0zUlY6NGH9+9l&#10;2pSpsnHDBnn/7p3e5bhx40qChAnFwcFBUqVOrV6Ht+vNGzfk8ePHgvyxWqScCBEiyPTZs6RsuXIq&#10;FDGNBEiABEiABEiABMIiAQqwYXHW2GcSIAESIAES+IkE3r17JxvXb1D5XJ99DxGmdQcPSCJGjKj+&#10;99u3b4KwxfhXM3i+tmzdWpq1aC7x4sf/iaNg0yRAAiRAAiRAAiRAApYIUIDl+ggsgRcvXsik8RNk&#10;144d8vF7KGKtLoir+INBcEW+V8PfC3HixJHBw4ZK5apV9d8Vge0HryMBEiABEiABEiCBn0mAAuzP&#10;pM+2SYAESIAESCCMEsBDkjOnTsmsGTPl3NmzAs9Ya1aoSBHp2KmT5CuQX6JEiWKtON8nARIgARIg&#10;ARIgARL4iQQowP5E+P+BpvF74Y9t25Q37MMHD2waUc06daRT506C8MPhwoWz6RoWIgESIAESIAES&#10;IIHQSoACbGidGfaLBEiABEiABMIAAZxov3D+nJw/d0G8vLzk6KFD+gn2OHHjSN78+SV5suRSsHAh&#10;yZEzp0SPHj0MjIpdJAESIAESIAESIAES2PPnbpk3d448euitw9h3+JDEihWLcEjAZgKInnP0yGG5&#10;dtVNhRs+d+aMfi2E1kyOjpI2XVopVry4pE+fXiJ8j6ZjcwMsSAIkQAIkQAIkQAKhlAAF2FA6MewW&#10;CZAACZAACZAACZAACZAACZAACZAACZAACZAACZAACZAACZAACZBA2CNAATbszRl7TAIkQAIkQAIk&#10;QAIkQAIkQAIkQAIkQAIkQAIkQAIkQAIkQAIkQAIkEEoJUIANpRPDbpEACZAACZAACZAACZAACZAA&#10;CZAACZAACZAACZAACZAACZAACZAACYQ9AhRgw96cscckQAIkQAIkQAIkQAIkQAIkQAIkQAIkQAIk&#10;QAIkQAIkQAIkQAIkQAKhlAAF2FA6MewWCZAACZAACZAACZAACZAACZAACZAACZAACZAACZAACZAA&#10;CZAACZBA2CNAATbszRl7TAIkQAIkQAIkQAIkQAIkQAIkQAIkQAIkQAIkQAIkQAIkQAIkQAIkEEoJ&#10;UIANpRPDbpEACZAACZAACZAACZAACZAACZAACZAACZAACZAACZAACZAACZAACYQ9AhRgw96cscck&#10;QAIkQAIkQAIkQAIkQAIkQAIkQAIkQAIkQAIkQAIkQAIkQAIkQAKhlAAF2FA6MewWCZAACZAACZAA&#10;CZAACZAACZAACZAACZAACZAACZAACZAACZAACZBA2CNAATbszRl7TAIkQAIkQAIkQAIkQAIkQAIk&#10;QAIkQAIkQAIkQAIkQAIkQAIkQAIkEEoJUIANpRPDbpEACZAACZAACZAACZAACZAACZAACZAACZAA&#10;CZAACZAACZAACZAACYQ9AhRgw96cscckQAIkQAIkQAIkQAIkQAIkQAIkQAIkQAIkQAIkQAIkQAIk&#10;QAIkQAKhlAAF2FA6MewWCZAACZAACZAACZAACZAACZAACZAACZAACZAACZAACZAACZAACZBA2CNA&#10;ATbszRl7TAIkQAIkQAIkQAIkQAIkQAIkQAIkQAIkQAIkQAIkQAIkQAIkQAIkEEoJUIANpRPDbpEA&#10;CZAACZAACZAACZAACZAACZAACZAACZAACZAACZAACZAACZAACYQ9AhRgw96cscckQAIkQAIkQAIk&#10;QAIkQAIkQAIkQAIkQAIkQAIkQAIkQAIkQAIkQAKhlAAF2FA6MewWCZAACZAACZAACZAACZAACZAA&#10;CZAACZAACZAACZAACZAACZAACZBA2CNAATbszRl7TAIkQAIkQAIkQAIkQAIkQAIkQAIkQAIkQAIk&#10;QAIkQAIkQAIkQAIkEEoJUIANpRPDbpEACZAACZAACZAACZAACZAACZAACZAACZAACZAACZAACZAA&#10;CZAACYQ9AhRgw96cscckQAIkQAIkQAIkQAIkQAIkQAIkQAIkQAIkQAIkQAIkQAIkQAIkQAKhlAAF&#10;2FA6MewWCZAACZAACZAACZAACZAACZAACZAACZAACZAACZAACZAACZAACZBA2CNAATbszRl7TAIk&#10;QAIkQAIkQAIkQAIkQAIkQAIkQAIkQAIkQAIkQAIkQAIkQAIkEEoJUIANpRPDbpEACZAACZAACZAA&#10;CZAACZAACZAACZAACZAACZAACZAACZAACZAACYQ9AhRgw96cscckQAIkQAIkQAIkQAIkQAIkQAIk&#10;QAIkQAIkQAIkQAIkQAIkQAIkQAKhlAAF2FA6MewWCZAACZAACZAACZAACZAACZAACZAACZAACZAA&#10;CZAACZAACZAACZBA2CNAATbszRl7TAIkQAIkQAIkQAIkQAIkQAIkQAIkQAIkQAIkQAIkQAIkQAIk&#10;QAIkEEoJUIANpRPDbpEACZAACZAACZAACZAACZAACZAACZAACZAACZAACZAACZAACZAACYQ9AhRg&#10;w96cscckQAIkQAIkQAIkEKoJfP36Vfbs3i0PHzzQ+5kjZ04pWKhQqO43O0cCYY3AlcuX5eKFi/Lx&#10;4we9623atQtrw2B/SYAESIAESIAESIAESIAESIAESOA/R4AC7H9uSjkgEiABEiABEiABEvi5BD5/&#10;/izt27SVE8eOGYlCzgMH/NyOsXUS+I8RWLZkqbjOmycvnj/XR+Zx6+Z/bJQcDgmQAAmQAAmQAAmQ&#10;AAmQAAmQAAmEPQIUYMPenLHHJEACJBAmCFz38JAlixYb9bVl69aSOUvmQPd/QD9no2sLFSkstWrX&#10;trm+9+/fi5eXl3jdui0vX76QmzduCl6DxYwZU9KkTSOJEieWtGnTStp06SRSpEg213329BnZuGGD&#10;zeVRMEaMGJI4SRJJkSKFJE6SWBwzO0rs2HEkXLhwdtVja+FPnz7J2FGj5NOnf4wuSZ48uVSuWkUy&#10;ZMxoa1UsRwIWCVCA5QIhgR9DgALsj+HMVkiABEiABEiABEiABEiABEiABEjAXgIUYO0lxvIkQAIk&#10;QAI2Efjf0aPStmUro7KuixdJqdKlbbreVCHHdOmNXm7YuLGMGD3Kan2vX/vIgX375fChw3Lv3l3x&#10;eeUjHz9+lFevXsmXz5/V9RBb48SNK9GjR5c4ceJI5ixZpGr1apI7d26JGi2a1TZ+37RJBjr3t1rO&#10;sADajB4jhhJ/Y8SILvHjJ5CixYtJ6TJlJGOmTHbVZUvhY0ePSueOneTTx49GxRMlSizdevaQBo0a&#10;2lINy5CAVQIUYK0iYgESCBYCFGCDBSMrIQESIAESIAESIAESIAESIAESIIFgJ0ABNtiRskISIAES&#10;IAEQCA0C7Ldv3+Thg4eyYP58ObBvn7x8+VK+fPli0wRFiRJFecOWcXKS5q1aSsqUKS1eFxgB1lSF&#10;EH/jJ0ggFStVkhatW0m8ePFs6q8thYYMcpHNGzfKv//+a1Q8QoQIUrV6dendr68kTZrUlqpYhgQs&#10;EqAAywVCAj+GAAXYH8OZrZAACZAACZAACZAACZAACZAACZCAvQQowNpLjOVJgARIgARsIhAaBNjH&#10;jx7LAGdnOXv6tCD8bmAsatSoUtrJSXr27iVp0qY1W0VwCbBaA/DEzZ0nj/Tp7yzZs2cPTNeNrnn5&#10;4oU0rFtPhWA2ZTlz5xbnAQOkQMECQW6LFZAARP7169bKi+cvdBh58+aV34oVIxwSIIFgJEABNhhh&#10;sioSIAESIAESIAESIAESIAESIAESCEYCFGCDESarIgESIAES8CMQGgTYaVOmiOu8+fLt61e9Y/Hi&#10;xRencmWlZKmSki9/fokRM6Z6z/vhQzl58oQcPnhYjhw6ZDSV4cOHl1Zt20j7Dh0krhmPVFMC7PBR&#10;IyV1mjRml8XzZ8/kyuUrcuL4cbl965bAa9DQkAs2k6OjDBs5QvU1KLZ3924ZOniIQIhFvYkTJxaH&#10;lCnl7Jkzqtpo0aMrAbZx0yZBaYbXkoBOwL+nNdYd7iUaCZBA8BGgABt8LFkTCZAACZAACZAACZAA&#10;CZAACZAACQQnAQqwwUmTdZEACZAACegEfrYAe+/uXSlbyi/fLMSf7DlyKI/SIkWKmJ2pD+/fy7at&#10;W2X6lKkqZLFmyNM6Z/58KVi4kEkRyZQAu+WP7ZI1WzabVsXff52UBfMXyJlTp1R+WkPLX7CAjBw9&#10;WtJnyGBTXf4LIRTzEBcX2bZlq/zz6ZMg5HDrdu0knHyTBfNd9eKVqlSW3n37SqrUqQPVDi8iARIg&#10;ARL4sQQowP5Y3myNBEiABEiABEiABEiABEiABEiABGwlQAHWVlIsRwIkQAIkYBeBny3ATpsyVebP&#10;maP3Gflcu3TrJo2aNLY6jg8fPsjG9RtkyqRJ8vHDB718w8aNpI+zs8SOHTtAHUEVYFEh2l28cJEs&#10;X7JEXr9+rbcRKVIkqVOvnvRx7meybWsDeuTtLR3btRO3a26qKOqbPX+uRIwQSb2ued7C29Zl6BAp&#10;VLiw8pKlkQAJkAAJhG4CFGBD9/ywdyRAAiRAAiRAAiRAAiRAAiRAAr8uAQqwv+7cc+QkQAIkEKIE&#10;frYA27hBQ5X7VbM8efPK0JHDJWtW2zxSvW57ydTJk2XPn3/qdSRKlFg2bv1dkiVLFoBdcAiwWqUr&#10;li2XWdOnG4mwCGXcs09vqVipkt1hXLdv3SqTJ06Sx48eqSYSJUok+w4fkidPnki/3n3k4vnz+nj6&#10;DegvTZo1k2jRooXo+mDlJEACJEACQSdAATboDFkDCZAACZAACZAACZAACZAACZAACYQEAQqwIUGV&#10;dZIACZAACcjPFmAd06U3moXCRYrIqHFjJVWqVDbNzj///CMQLjdv3GRUfurMGSEuwKLBcWPGyLLF&#10;S4zarl23jvTq00cSJ0li0xhQ6NOnTzLUZbDs/GOHfP78j7quYePGMmL0KPHx8ZHFCxaK67x5en2l&#10;SpeWAS6DJG26dDa3EZSCX758UUIwctO+fftW3r19p1cXLXo0iRs3rsSOE1sSJkwkUaJECVRTYPD0&#10;6VN58fyFvH7tI/98+kciR44ssWLHlvgJ4itBOmrUqKruixcuyPNnz9V/R44SWdKmTSspHBystosw&#10;z+/fv5dnT58qrvBgRjuwePHjqXHEix9f/WurHdx/QC8aI2YMyZgpk8SPH1+9hjDVz58/l1cvX8rb&#10;t+/k3bu3EidOXIkaNYokTJRIEiZMqEJNB8bQd9SNcaD+r/9+FQnnK9zHiBFTEiRMIHHixLFYNXiA&#10;JZhrlip1KsmQMaNNXfr69ataD8+ePVMsX/v4yJfPX9S1CRMlVO2DBebQHkO9b968kadPnqjxvXv3&#10;Tq83UqSIEjtOHEmQMKEaa2DXm7n+uF27Jt7e3iLfRMKFRx7mJJItu9+BkC+fP8uzZ8/l+Yvnah1l&#10;y5ZNzaUlQ55dzBGuwxp49fKVKh4xYkRfTnHjKk72HqjAfYkQ7OjHmzdvVd3fvqLjorjEixdP9Q3/&#10;wqPeXsM8+Lx6peYX8/zq1StVP3IEJ0ycSOLGiavuzejRo9tbtai6fXwEObYx1z6vfNRrsPARwkvc&#10;uPEkTpzY6r6MHTuO1QMtWCPXrl6TN9+jEmBfyJI1qyRIkEDvG+7Hhw8fKv7//vtFzV30GDHM9h33&#10;B9bCa5/X4uPzSt/3YsSIIbHjxlHjT5Q4kZpHa2ZJgEU7Hz68l6dPfOcR+9/HDx8F+wnC6mNPQj5w&#10;W9qx1g++TwIkQAIkQAIkQAIkQAIkQAIkQAIkYEyAAixXBAmQAAmQQIgQ+NkCbM4sWZX4qJnygB0x&#10;3OacrLgOws+LF34CEl7zFaECPlgPTg9YtHP/3j1p3aKl3PHy0scAUXTQ4MFSolRJm+fM3d1dhg5y&#10;UWKYZq6LFkqpMmUE4s2hAwelf79+8vbNG/U2xKcJkydJ0WLFrAoTNnfCTMHbt27J6VOn5NzZs3Lz&#10;xk159OiRPHn8WC8dP0ECgedvypQOkitXbilQqKA4Zs5sV7MeHh5y+u9TcuH8ObnheUNxhSgTI2ZM&#10;cXBwkAwZM0j+ggWlaNGiKvdty2bN5a8TJ1QbCFvduVtXadykicU2IdZfvXJFjeXSxUuC/MP379/X&#10;maZLn16NI2PGDFKoSBHJnSePEj+smeEhAhwcQP7i8hUqqPpPnjipuN26dUsxwx/6DwER4k/RYkUl&#10;d968Slyx1cDF7epV+euvv8TNzU3u3bkrXrdv6yGqkc8Y4n/WbFmlcOEikjlrFrNCLMJat2/TVk4c&#10;O6Y336ZdO3EeOMBqdyB4Xb50Sc6cPi1XLl1WLO/du6eHA8+cJYukTJVKMmfOLIWKFJZs2bPbJNRB&#10;6EO9J48fl6tXr8ndO3fkyeMn8vGjb5hxiJRgmClTJsmZK5eqG3mXg0ucGujcX7Zs3iwQxSCOlypd&#10;RuYumK/EQaz9M6dOy99//SWenp7ifu2aTJ81S8qUdTLLCwcXLpw/rzi5X3OTx48fq/mC4UABOGHd&#10;Ifc1xoLDBDh4YMnQF4iiqBP5qLEOvB94y+PHj1Q/EZocIdjTpk8nWbJkEeyr+QsUlGTJk9m8X7x4&#10;/lwuXrgoZ06fUsKm96NHcuf2bVU/WEPcRL+xjtFviPa2iuEQjS9dvKj6jjmGyHnXy0sgKMNQf5p0&#10;6dRBHNyP6HvO3LksHozAvjGgXz+1dmAxY8aSSdOmSBknJ1Wvu5ub/HXipGLm5eUl0aNHk8nTpgnu&#10;e1N2795dOXfmrJw8eVLu370nd9Q69N33cL+mTJ1aUqdOLfkLFJB8BfKr/7YUEt6cAPsZ+9LVq9/3&#10;pYvi/dBb3Us47JIkaVJJkiSJpM+QXvLmyy+/Ff1NHFKmtHpvsgAJkAAJkAAJkAAJkAAJkAAJkAAJ&#10;kIDtBCjA2s6KJUmABEiABOwg8LMF2JpVqwk8zjSDcNS2fXup37CB3d5gtgw7uAVYeE8uXrxIpk+e&#10;ojcPTzOEIW7avLnusWmtb+vXrpM5M2cpAQWGB+879+yWWLFiqf+/7uEho4aPkFN//61X1atvH9WG&#10;LSKhtfbNvX/+/HlZtnixHDl0WOW+tWYQlAoWKiSt27eTIkWKWCuuRMMTx0/IqhXL5dRffyuPUXMG&#10;0RKCZfdevaRVs+aCnLkwWwRYiJbbtmyVXTt2KIEGYqw5g4iSJm1aqVq9utSqXcuqZ62hAAthvH3H&#10;jlKgYAFZtXKlHNy3X3kNmjJ4ESJMdvVaNaV+gwaSPEUKi7wgfMEjdM/u3YJ17HndUxesTF2IdZgu&#10;fQapUq2KVKlWTQnZ/i0wAiyESYiK4Ll71y61NrX8xKb6ATEtU+bMUqNmTalctbLyKDVnb16/kQ3r&#10;18vOP/5QYrk1ixQ5shQvXlwaNG4kxYoXDxYR1lCARfv58ueXVevWyg1PT1m3dq3s3b1HzYNm8xYs&#10;MCnA4uAERL+tW7bIgX37xfvhQ93D09S4cB/nzZdP6jaoL8WKF1NezKYM6+DmzZuyeeNG2fPnbnn4&#10;4IE1TMrTulyFCtKgUSNxzOxoUYTV6t+2ZYvs27NXHSTAWMxZtOjRlRBep15dgWe+Na9r37WzRYnc&#10;d7zuWFzDaFOJsWnTSK06daVGrZrqcI0p8y/AogzE8bLly8n+fftk3Zq1+qENvAevZlMCLNbypUuX&#10;ZN3q1Wr81vY9eOcWKfqb1K1fX0qULGGWkykB9up1D9W3lcuWK0Ha0r6EgwcVK1eSTl26KOGbRgIk&#10;QAIkQAIkQAIkQAIkQAIkQAIkEDwEKMAGD0fWQgIk8KsR+PZVvr56IF/fPhH5bF7YCatYwkWJJeFi&#10;JZbwsZMGegg/W4CdOG68LF64UO8/PM7gPVmvQQMpV76cEteC04JbgIUYhYf1bVu2UuFXNatbv550&#10;7dHDZBhk/+OBJ+G40WNk6++/60JWjdq1ZeLkSXpRiHgIQ7xg/nz9NXiFjZ80QXkZhoR5uLvL5AkT&#10;5fixY0YCDMKNauF+P3/5osSod2/fGnUhR86cMmT4MMmVO7fFrkF4Xr1ypaAtWw1Cx6YNG/Ti1gRY&#10;eFgvdF2g2oFXn2YQKHEtPKVRBkKW5oGHMgj/WbtuXXUgIGlS8/eYfwEW3q+Y0/1796pwx9YMom2r&#10;Nq1VyGlNcDd1Dbzvli5ZqkRkTXy2Vjfeh4dyw8aNpHHTpgHEq8AIsPC8BE8IaAhPqxm8H3FwAP9C&#10;SIdwZ2gQARs1bSKNmjQxCgtrWGbVihUyZ9Zso3nCekMYXc27EjmSIajj3oNBoMN6gzBVsnQpW5BY&#10;LGNKgB07cYLMnTVbiWX+17opARYi5pXLl2XBfFc5dvSokYgHIQ1ejOg/xqHlfNY6hRDWXbp3k9Jl&#10;ypg8wPHI+5EsdHVV+wW8hTVDGGMwhrCPuh/cv2/ULtZ5aScn5S2e3ozXJ/oNIXOB63x1eADrWDP0&#10;G4cEUD/ahaBsaBAF23fsIJUqV1ae66YMIYchHCNsOzyBDQ2RAzQvZnDxv8axtlq3baPuSXj3+jdz&#10;AuzXb19l/py5SkDXQhzjWnMC7N49e5QgevbMGYvCs//24ck8bOQIJaKbMlMC7FxXV5kyebLc9PS0&#10;ad1iz6pWo7r06tvXLq95mypnIRIgARIgARIgARIgARIgARIgARL4RQlQgP1FJ57DJgESCDyBb1+/&#10;yL93TsvXl/fk28fXIv9+DnxlofTKcBGjikSLLRGSZpEISbMGqpc/W4CF92uTBg2NHvRDhEXYxXwF&#10;CqjQlnnz5lUeP8ERYjS4BVhAR1hS5z595e+TJ/U5gNecy9ChRrkjzU0QPP3Gjh6jwnFqNnPuHKlQ&#10;saL+//BAg7fbyOHDVWhKGASRmXPnKq/QwOYRNdcneGJNGj9eNq7foIs4EMAgfmBsEENg6BcEpH17&#10;98iJY8d1wREiTfmKFWTilClmw5Ii3DLErls3b+piGgQGCFDFShSXlClTSbRoUZUHKTz+Dh84qFjD&#10;M/DtW99QzDBrAuyunbtkxNChKgcnLErUqCocbtlyZSWTo6NEiRJVvnz5rELd7t71p5z8HtoYZZGX&#10;EyF5W7RuZTaHpqEAC7EQHnoIiQ1RF6Ff8+bPJ6lSpRbkLr19+7acP3tOThw/boQe5RD215x4AyEX&#10;wtXsGTONPGoRBrZg4UIqzC/YffjwUS5cOC8nj58w8oxMkjSJdOraVWrUqGGU89JeARYC9fp165TH&#10;N0J/w5BDE/cowvCmTZtOIkaKpPIYY16R0/j8uXP6WFOkSCHdevWUatWrB7ifkZsTe4Hm0Yn7HWGg&#10;q9esoQ4ZRIzom8P0tc8rgWf22lWr9X0DY3cqpLj99QAAIABJREFUV1b6DegvDg5BC9HqX4DNmCmj&#10;VKlWXRbOn2+0T2mDWrJyhQqNbWgIqQvxdcumTfr9Ey9efClRqoSULF1aEiXCwZJvSsi8eP6C8mpG&#10;qG/NcubKKaPGjlPeqoZhbTFfEIFHDh2mh13HfVmpSmUpWaq0yvsbLpyvAAtv+v8dOaI8djXPcqzP&#10;Tl27SCOI/SZETKzbpYsWK+/t99/FV+Qs/q3Yb8q7NVny5Kp+5Cu9evmK/PndA1rrN9bh4OHD1B6B&#10;PcDQIH4iHPdQFxcVylyzIr/9JqXKlJZMjpm/rwnfPM3gsmP7drlrIOQjFDm45M6TO0D9pgTYjl06&#10;y9nTZ1S7/r14IdpPmzVTUhqE9MXn0djRo9U1WnnwxZzlzJlTkiZLKl++/CsPHtxXYagRetvwkAXu&#10;34lTJps8FGNKgMVe53n9ugpJjnDymRwzqUM7OFvw8OEDFe763Llz8skgMgDy+fbu11fqN2xobvvm&#10;6yRAAiRAAiRAAiRAAiRAAiRAAiRAAnYQoABrBywWJQESIAEQ+HzjiHx94vmfFF79z3C4yDEkQprC&#10;EiFJJrsn/2cLsBB0lixcJFMm+Xl7aoNAeFEIYBC04IEIb0rkwsuaPbtNnqWmYISEAIt8htMmT5H1&#10;a9fqTcKLd/ioUZI3X16rcwKRc8a0aXpY00SJk8jWHduVN5uhXbt6VSaMG28URrN5y5bSo3evYA9D&#10;7OZ2TVz6D1C5HyHmQARq066ttGzdWnlUGgq+mEOIZhPHT5DDBw/qXrwIJ+26eJFkzRrwcAA83JCv&#10;8fDBQ7rXKQRlCLzwfkauSoRkhQgHIRNi380bN2T61Gly4dw5XbAFH0sCLES9Fo2b6CIOwqWWK19e&#10;jSNt2jRGYiREZ+QwnTppsvJehWHcEDgHDRmiRE5TZijAojyEJwgqdevVU95qSZMlU56teB3jgIi8&#10;cvky2bB2vV4dxt6pW1dp1rx5gDyp4H/l0iXp1qWrkddh0eLFpHXbtioXJ0QZ1I+5gIcqQt9CADx7&#10;+rTeRuHfiojLkCFKdNbMXgEWeU/bt2ot4ArDOGvWri31GtRX+ToRglozzBvEJfCEFzUMfYSHZM++&#10;fVR5Q9u2das49+6jvwSRvK+zs8qv6T+3KO45CJHjR4/RvUDhlY17AaGOg2L+BVh4jmIPQt5Q5GbV&#10;8s5iXUPQzJYjh1HYXYwbIZRxP2iHJSBcQgwsXqK4JE+eQhdVMbdYE0ePHJGF8111T3DcXwhjjvWA&#10;NasZDhG4zpsvSxYt0l+rUauW8jyFB6nhfQkBEV7ICL27dvVqXYTNnTePjBo7VuXQNTSshSOHj8gw&#10;Fxe1hrR7q1WbNioaQQqHFBIhQkT1OvoN71iERIdnsJZ3Fe23ad9OHVqIGzeuUf0Qm+HhPHPadF3c&#10;hPjauWtXld/VcO0o7+DXb2Tf3r0yfepUPfcq6u8/aKDaI8De0EwJsMjL+vz5c7VGsJ8gDDM8X+EB&#10;HDNWLBVtQVtbGM/4MWNk+9ZtOius1649ukv1GjWVuI02ISSj7ONHj2XL75tl47r1As9eGPYrCNxd&#10;u3cPsARNCbDYLxxSOkjnbt2kYMFCEjdeXH1caAPhmlcsXaZCjmvhicGgeIkSMmX6NDUGGgmQAAmQ&#10;AAmQAAmQAAmQAAmQAAmQQNAIUIANGj9eTQIk8IsRgNfr52u7Rb5++WVGHi5aXImUo6ogLLE99rMF&#10;WPQVHo4QL13nzjPpYYYyeOgMISRa9GgSK1ZsJXqUcSoj+QsUCCBUWhp/SAiw8ICCwIFwyprhof60&#10;mTOVV54lgzgAgWHTho3y9XuexTr16snwUSOV2GNoEGrmzp6tPNQ0S548uaz/fXOwh6NEf2ZOm6aH&#10;CQ0XPrwcOnpEecCZs0MHD4rLgIHy/Lt4gzCho8ePM/Lk1a6FV+qEMWOUGKnNL8QRhPCE6G7KtLCu&#10;DevWM/JmsyTALlm8RLWjGQSX8ZMnSZYsWYw8Cw3bQ2jVdq3bKPEQBk/Btu3aKWEJnpb+zVCA1d6D&#10;8ArxEJ7Chh6MeB/iErwdBw8cpMKcala1ejXp2aePkUce3oP34pRJk2XF0qV6WXgYdu/ZQ3mJm+oT&#10;xJp9e/fJ6BEj9HC+8PwdM26sVKxcWb/GXgEWAvi82bP1fhQrUUJchg6RtGnTmuSpzVnfXr3ljpeX&#10;ui5BggTKU7VajRpGXrB9evWSHdu263VXqFRJpkybKjiIYcpw30HcXbl8ub6GEC4a3oFBMf8CLOYP&#10;fyqEcpMmUqVaVXUIIUb06BI+QoQATT24/0AmTZggf+7cqb8HUa5Fq1ZKKDdlmOPfN22W2TNn6vcP&#10;vH4XLlmshFXN7t29J4MGDJBTf/2lvwYxFflXTXnBgz9y9ILTkcOH1TXYVxYvW6YOFhgaRO1JEybK&#10;ZoPw3k2aNVPCMQRo/+sY12KdwcN24vjxeihl7EnwLMWBGcNrvB96y4hhw+TQgQN6s84DB0qTZk3N&#10;5sqG0I99aMvm3/VrmrdqKV26dQsg8JoSYLVwzNlz5JA+zv2Ud736HIkWLcA0QASfMHacClWsWcfO&#10;naRthw5mQ4MjjLJL/4Fy4sRx+ffLFzXe9BkyyOp1ayWuv7k2JcBCdB41doxgrfs/ZKD1AZ8RbVu2&#10;lmtX/XIiQ0AeMXqUFChkPIdBWfe8lgRIgARIgARIgARIgARIgARIgAR+VQIUYH/Vmee4SYAEAkXg&#10;i/t++fepbTnVAtVAaLwoQiSJmKaQREiew67ehQYBFh1WIScvXBTXuXONQsCaGwxEJzy8hpclRM7a&#10;deoYCRXmrgsJAfbDhw8qJ+noESONmp05Z7Z6sG7JEBoTwq1hmFaEsKxavXoAQQXCHbwEJ4+fIE+f&#10;PlXV4oH/xKlTpGq1agFCctq1EPwV/nPnLvnzzz/l3RvfUL+Zs2aVvs79zIqWKAOBuHa16sqLFIb5&#10;adqiufTr39+odngI9urWXSDYajkZUXb1hvWSPXt2i91G+RHDhsu61av1cuYEWKypKhUq6iFt4S3W&#10;qnVr5aFmKWQz2kBeYuS/1Rgjr2u/gQMCiKN4378ACw9TiD0lS5UyywvebcuXLpMZU6fq40CYUwiT&#10;GTNmNGLw4MEDqVyuvO6VhwMIyBHarEVzi2G578Obd/JkFQZYM4jI7Tt00MUhewRY9LlowUJ6SF3c&#10;e527dpEGjRpZXHtYF/PmzFGe7hpPiG7I2Yrcrpp1at9BDu7fr/+/U9myMmHKZIt5cSHQXbtyVb8G&#10;ntPgb0qUtvV+8C/A4jp4+sLbvF2H9kooMyVGohzWzrH/HZMuHTroHovw5B0yfLgKm2vuOlzr4eEu&#10;k8ZPkP8dOapzGjdxglSvWVNfrxCx+/XuIwjfrRkE8IaNGknkKFFMDhH3G0Jf37/re1/CsmbLqjyz&#10;tTDB2FvgYd+oXn3lcQ7DOnQeNFB5W1rq9507XioCAPYMbX4HDnZRIXINhU54c8LLF6GpYbhvIfDm&#10;yGn+MwsC75pVq2Xc6NF63/MXLKjC/CKctaGZEmDxfrr06WXqzBni6Ohodp2inTEjR8nG9ev1wx0Q&#10;wP/4c5dJsVZrF9y2btkiY0eN1nOAQ5yHd+pv/sJSmxJgCxUpIouXLjF7yEBr5/fNm1W4dhWbWETl&#10;EIYnMPYlGgmQAAmQAAmQAAmQAAmQAAmQAAmQQNAIUIANGj9eTQIk8IsR+OfMWvn24dWvNepwESRC&#10;4kwSMVMpu8YdWgRYdBoPsyGaIf/exg0bVKhdLc+kpUH5hnFMKe06dpAqVataDMcb2gTY9WvXKXEB&#10;Ii4MXqNb/tiuxmPKkC8W3mZ/nfDLN4twnPCYDY4cuVqbmAv8GZr/nI6m+le+jJPu6QihqmGTJjJo&#10;sItR0Qvnz8nwIUPF7Zqb/jq8MqfPmmlR6NEKHzxwQDq1a69fa06APXTooPTt0UsPUYs8qGMnTpBi&#10;xYpbvUcQ7rhyeT9xI0++fOI8oL/JHK3+BVincuWUdxq8Bs0ZQgXDE7Brp856EQiH8ACGV7ehrV2z&#10;WoYPHqq/BO9XiC/wMLRkENKuXr4sly9f1otBVCpYqJB+j9gjwO7c8Yf07t5Trwsi3tCRIyRPHsth&#10;tiFKYp9p37qNfm2pMmWU2JwhQwb9tTGjRht5+eIegKcjPIP9e4Mbjtv/OrUkFlqdeBEldG3ZvNlo&#10;/UOEnDxtagCvRv/1IbT2ogWuMn/OPP2tWnXrSPeePQWeoZYMIuCUiZNk2ZIlerGWbdqogw+aoAzv&#10;7FEjRsqBffv0MhAksTbh5WnpYIEhJ/+M0PaKZUtl0njfQwewchXKS59+/awebMEaQkhkeNlqBvG1&#10;b39no9DMeE87cKGV07yLLXFBiPbBAwfqRXLnzasETgcHB6PLzAmwU2fMkAoVK6jcxOYMIbvHjRlj&#10;tK/iEEX7jh2tLhkchsG9rO3hWKvIXYzQ4IZmSoDFPtGwcWOrbdy4cUOqVqior0l4UsMzt237dlav&#10;ZQESIAESIAESIAESIAESIAESIAESIAHLBCjAcoWQAAmQgB0E/vl7hXz7550dV/wHikKATeIoETOW&#10;tGswoUmA9d9xeEydPHFCjhw6rHINvn/3TnknQSzw/yAf1yI/H3JR4sF04sSJTXIIKQEWnlPwoNIM&#10;YuWM2bOlfEXzHkre3t4ya/p02bxxk34dwrIOHjY0QHhNrQC8EOGZiZDHhoLKkRPHVZ7cH2FoF/z9&#10;C19ou3L58nLH647qhjkBdv/efUpE1kLSoizCcEK0scWQzzFfzlx6UXMC7OqVq2TS+PG6MAJPuN+3&#10;b7Po0aZVirCfDerUk3t3fccCMRCevBUrB/Ro9p8DFiGkx4wfZ3Uo8HpGOGXNMjo6yvARIyR/QWMB&#10;dsggF9mwbp1eDt7eLsOGBkveX3sE2Lmz5xh57JYoVUpmz5trNnSqIYArl69Il46d5JG3b+5YhIId&#10;MWqUyu+q2a6dO6Rvz95G4aWxhiAY16hdW/Llz6cEPRw0gCBpy4EAq5NgooB/ARahh7t07y6Nmzax&#10;Wt2L589Vnuatv/uFzB00ZLDy9LTlgAS8omfPmCmvX/vmFIWHJMIQa+FpfXxeyeIFC2Wh6wKjPRD5&#10;TStVqSKVqlZRXuSRI0WSCN852SJIQzyEJ/6aVav0Mbbv1FEJx7Z4E2/bslUJmFrO27z58smMObPt&#10;Co2OPcXUvr5540YZ6jJY75c9Amzh336T4SNHWBWRDx86JJMnThJPDw/VDpjt3LNbhRMOLjMlwG7a&#10;ukVy5MxpUxOZ02fwJ8C2F4TcppEACZAACZAACZAACZAACZAACZAACQSNAAXYoPHj1SRAAr8YgS8e&#10;B+XfJ74PUn8ZUyGIC0uE5JZDuPrnEZoFWMO+QiC4cvmyeHhcl4P79ssNz+vyysdHPn38GGCKe/bu&#10;pcKFxogZM8B7ISHAQhBcvnSpzJw2XW8vdZo0MnrcWCUemTOEEYVoq4UThaAE8RUCHkLymjOVn3X6&#10;dD3nIsohDCnGHBIGUQTi9/sPH1QYXHj5IbytFqrUsM0JY8fKs6fP1EvmBNili5fIgnnz5MWLF/ql&#10;8PrNmi2bzd3PmjGTLtSZE2CHDR4iEG8gMsJSp04t8xcttKkNjBGehpcvXlTlEfYXHnGNmgT0VjMU&#10;YOPEjatEkfYdO1htx1YBtlmjxuoAAixqtGjSuk1r6dG7t9X6bSlgjwDbqX1HObjfz/OycJEiymPX&#10;Frtz547ykEQ+Uli8ePFlwuRJUrK0n8c+BP2O7TvIiWPH5J/vYXAN68YBi5y5ckm2HNmlWLFikip1&#10;agFv5PQMTjHWvwCbLn06GTthvOTJm8/qUB8+eCA9unaTS9/XDS7o1qOHVK5axeq1KHBg/35ZsXSZ&#10;4PAJDDmX/9y31+jQALzghw8dJteuXBF4Uvs3iNQQbrNly6r+TZYsmQqhjHDA5sRY7GHt27SVs6dP&#10;69U1bd5MCce22F8n/5JFCxbIg/v3VfHESZLK+k0bJLm/MMFaXZhr7B+IePDxwwf59OkfuXv3rrz2&#10;eSXGfvei8t3CC1YzewTYlm1aSYdOnSR+/AQWh4EQvzOmTNVzUuMAz5/79wXLIQetYVMCrMct33DM&#10;thgFWFsosQwJkAAJkAAJkAAJkAAJkAAJkAAJ2E+AAqz9zHgFCZDAL0zg63Mv+ey+V+Trv78MhXBR&#10;Y0uk7FUkXLS4do05rAiwhoOC6IDcqdu3bZMTx44LwnIaek5BkFm4dIkKF+tfcAgJAfbly5cqdCi8&#10;YDXLkSuXDB0+TAlGpgxj2L51m4wYOlTP7QmBBN5yadOlsziHELFWr1wpN2/4PbyHKLFyzWqLoVrt&#10;Whjfw4XCow3hL08cPy6XLl4Sz+vX5el3cchafeYEWHgIrlm5Uh836rFHiEB5pxIl5f53scecANu6&#10;eUs5eeK4Sa86a3039X7vfv2kQ6eAIUkNBdgECRNKx86dpXnLFlabsFWAzZ8rtxK9Yci7irC8DRs3&#10;slq/LQXsEWArOJUTr9u3bKnWpjLTZ82SSlUqG5X18PCQha6ucuqvv+XZ06dG3rD+K03hkFIqV60s&#10;pcuUkfTp01sND2xTp0yEIEZoX9fFiwSesNbM6/ZtadygoTx/5nsIITjs/JXLyrtfMxxGOX78uMqD&#10;fPniJRWm3ZTnKMojHG6WrNmkUpVKAsEcB0MM69Lq9PHxkaoVKsmTJ4+Do8uqjr2HDqpDD4YG4fXD&#10;+/dy7959QSjyM6dPy7Wrbsob/vPnf2xq2x4BdvDwYVK/QQOrXtrIUTxn5iz9sAY8Z+cvcJVoBtxt&#10;6pyFQhRgg0qQ15MACZAACZAACZAACZAACZAACZBAyBCgABsyXFkrCZDAf5TAt69f5Mv1w/L12U2R&#10;b1//o6M0GFbEKBLRIbdESGk5F6MpECEtwMIzDaE7hwwfHuzzAO8p5N5znTdPPNyNPZ47duksXbt3&#10;DxA+MyQE2IcPH0r3zl3k8qVL+hjLV6woffr1lTRp05oc9+PHj2X2zJmyYa1faNmgArInnKW1thDq&#10;GePZtXOn/LF1m5G3qrVrtffNCbDwMMQ8GJq9Amy7Vq3l6JEjqgpzAmzVipWUYBxc9rMEWEOB92cK&#10;sLmyZjMSzYPK1ZQAC4EOov+hg4dk39496pDBk8ePzbaLAxbJkieTmrVrS5Wq1QTeqkH1hvXvAYuc&#10;u2s2+B2usDTuG56eUqVCxaCiMbrevwCLN3F/wqt475+75fixY+q/LQnWCCOMnL2169aVMmXLqvzE&#10;hodTcIikcD6/cNDBMQD/Aizm9tmzZ4IQ5H9s26b2F4STt9fsEWBNrTFT7U2fOlXmzZ6jv0UB1t5Z&#10;YXkSIAESIAESIAESIAESIAESIAESCLsEKMCG3bljz0mABH4SAeSA/eJ1Sr75PJRvH1//pF6EcLPh&#10;wkv46AkkXMI0EsEhj4QLH8HuBk//fUq6demi5+5DBROnTpEqVapIxEiR7K7v1atXUsggVCdyE7Zp&#10;1046d+tqd122XICQuAjJO2fWLEH+Rc1y58kjy1evChDKN7gFWHiewVuvQ9u2RiJRq7ZtVOjLePHi&#10;BRgGhAiEU0ZuT7dr12wZpk1l2nZor/KUBochhOr0qdNU+E8thC9ySmbOnFkSJ0kssWPHlujRYwRo&#10;asf27bq3ZkgKsBC5IHbBbBFgIcohHCr6H1irXqumVKgYUFwLaQ/Y0CjAQtBDCOC0Zg4Y2MK4Tft2&#10;ykvdlOG+QhheeLpfu3JV7t65I0+fPZN7d+8q71L/Hp8IzVyqdGnp0q2rZHJ0tKV5s2WCU4CNHiOG&#10;ODo6SoIElkPgWurw1JkzzHpwwpP+1q1bcuHceXF3uyYPHjxU++Dt27flzeuAn3vYjxo1bSrNmjeX&#10;+Ani6836F2DhjY/8p0HJKz189Cgl9GoGT13krl6+ZKkgx7JmyK+cMlVKld83btx4AaIW3LxxQw/B&#10;jWsowCKEdzzBfs8csEG61XkxCZAACZAACZAACZAACZAACZAACSgCFGC5EEiABEggEAS+ff4g3149&#10;kK9vnwn++z9l4cJLuCgxJHyspBIuTrJAia/gce3qVXEZMFD9q1mX7t2kZevWSmSz186eOSON6zfQ&#10;L8MD/K49eki9BvXtrcrm8teuXpNJ48erMLmaIYfqyTOnA4TbDG4BFnkM58yaLa5z5+ptx40XTwYN&#10;dpFqNWqY9Mb7+PGDbNn8u4wdNTpQHmDmwKRLn1556pkSfW2GKSLwzp02eYr8uWuXys8IQy7KqtWq&#10;StESJSRFihSqjVixYgWotnwZJxVOFGZOgB09YqSsW7NGF3ZRFnMVP76fIGStv4aipDkBFqFgz505&#10;K9++fVWe0FWqV5cePXtYq9rs+7gfYpoYc0gLsCV+K6rn+0Uf2nXsaFOOWVsGak8I4pJFi8kjb29V&#10;Lea+XsOG0qy5bTlCTfUlXvz4RrlNzfUX3p7wnETbNzxvyK2bN8TT84Y6HIBwvJrhsEfTFs2lXYcO&#10;QcrdGRQBFmJo/Vq19UMIKVOlUp74BQsVtGU6TJbBvWcud6vhBZhLhGPH/et2zU28bt0SN7drcuXy&#10;FaN9BvlNh48aJSVKldQjBODgTLnSZeS1j4+qMmmyZErgc3JyCnS/4a0dMWJEdT36duTwYRk1bLie&#10;ZzVW7NhSuHBhKVexgjoYET9BAhXm2f9Ykf918MCBej9CQoBdvHChzJ4xU+WkhWXImFE2/L5Z5RcO&#10;LmMI4uAiyXpIgARIgARIgARIgARIgARIgARIIHgJUIANXp6sjQRI4Fcj8PVf+fbl039r1OHCSbiI&#10;UUXChQvSuG7fuiXjxoyRI4cO6/UgnGcf536CB/X22ro1a2XY4MH6ZRAF+w3oL2X8PciHULBy+QqB&#10;GAkLFz68OGZylPqNGtrbpCAE8OTxE2Tnjh1G15oK3RncAuzNmzelS4eOAo6aFSxcSJwHDJAcOXOa&#10;HMvTp09lwtix8se27fr7jpkzS67cuU3mZzQHBOGj0a7mDQjBc+rMmVK2XFm7GRpecOjAQZk0YbxR&#10;jtkhI4ZL7Tp1rPbPFgF2wXxXWbRggfi8eqU3u2TFcilarJhN/YZIVCCPX7htcwLsgH7OAo9ciD/w&#10;gC1StKgsWb7MpjbsKRTSAmzzJk3l75MnVZcwjgaNGspAFxeJEjWqPd00WdYeAbZV8xZy4tgxVQ9y&#10;i9aoVUtGjxsb5D7YWwFE1/v37slfJ0/KkkWL5eGDB3oVJUuXkv4DByrvzcBaUARY5CXu3L6jeLi7&#10;qeYhmA8dMUKq1age2O4E6jp42cMD1tPTU/bu3iPbt241CiOOEO2ITKAdskGO4ZbNmsuV72HUIWZ3&#10;79VLWrRqGaj2/V+E+sePGSubNmzQ33IqV0669eiuPJYjRDAfveFHCLA4EIMwxNoBA6zv3fv3SQoH&#10;h2AZPyqhABtsKFkRCZAACZAACZAACZAACZAACZAACQQrAQqwwYqTlZEACZAACWgEIAbOnTVb1qxa&#10;pUNJkiSJzHGdL9lz5LDJ88qQZpMGDeXM6dP6S/kK5JfR48ZJunTpjKD7+PhIBScnefnipXodXk+5&#10;8uSWydOmScqUKe2aoMePHsmkCRNVXkHNEiZMJPuPHArgYRfcAuwQFxejPK7RokeX1m3bSpt2bU16&#10;T0EYQdhh5DCFV59mCCXZqEljuzyuNqxfL0sWLhJ4r8EgYlSvWUvGT5pgFz//hefPnSeLXF11L77U&#10;adLI5m1bTXq8Gl6L8TSoXUcgQsHMecDu3bNHCebIW6lZ565dpUfvXjb1+9j//idtWvgJQ+YE2JXL&#10;l8uUiZN0L0l4Iy5cuiRIYXNNdTCkBVgckFi2eInedGmnMjJo8GAVAtiSQZjH2kB4Wc1ixYypPA0N&#10;PRPbt2mrC6soB2HOeeCAAFXPmjFTZs+Yob9eoGBBmTBlsvKI/hmG/KGrV62S8aPH6M1DzEPfi5co&#10;EeguBUWARWjd8WPGyPatfnsRQpHDmzQwEQUCPYjvF2K/wf2IEO1bNm3WqytZurSMHDNaDzEMURv9&#10;xgEazSD09+zTxy7PdHP9xecMPhs07/g4ceNK9149pUHDhgHydBvWgRDzOKgzeYLfnhYSHrCInjBp&#10;/ASjSBAz584xGXLc/xgRBQHC7Zd///Xdh8OHVyGn4eFraBRgg7qaeT0JkAAJkAAJkAAJkAAJkAAJ&#10;kAAJhAwBCrAhw5W1kgAJkMAvTwAecFt//11GDR8heJCsWau2baVr9252hfI8eviwdO3UWa8HgmCl&#10;ypVl3KSJymPOv/Xq3kN2GXitJkiYUOCZ1bxFC7vm5dq17yGIj/mFIC5WooTMdZ0fIHdicAqwEH+m&#10;Tpwkb9++1fubL39+6T9ooPJmNWUQjTZuWC8jhw7X30ZuUghqTuXKmgxZbA6Gu7u79OzaVW7fuq0X&#10;gSg3Z/68IOXBRIjgVStWCMQbGDxHl61cYXVO4JE7oG8/XVg2J8B6eHiIS/8Bcvm7tx0qhui+aesW&#10;QfhmazbUZbCsX+snFJkTYK9euSItmzWT1z6+uTAhPDoPHCi1atey1oQSVC4Z9A/iWaZMmVQd/i2k&#10;BdhDBw9Kx7bt9Gbh3dm3v3MAr3L//Xry+ImsWL5Mjh39n/5WnXr11Pi1UMr2eMCePXtWGtfzCyWe&#10;Nl06xbOMUxmLPBFCGB6rmHfNEG4aXt9aGOvDBw/K+XPn9feTJk8m1apVMxny2bAxr9u3pYKTn8c3&#10;1j/yIJevWMHqHJsrEBQBFkLmxvXrZczIUXr1EMz7DRgg6dOnt9gnhPu+fv26HqIXhSFuZ8maVe0L&#10;eH/Pnj1y68ZNv/2mQH4pVLiw2RyxKAj+yL2KPV6zPHnzypTp0yWFg694jlyyiCDg3LuPXqZg4cJK&#10;zM6RI4fFfuNz49bNm3Lv3j2/+UuaVLJkySKRvu/73t7eUrZkKdUODHlfESWgQqWAOZUNG8N9OGvG&#10;DJXnW7OQEGAfPHgg2PcO7t+vtwMP74lTJltdRwcPHJQlCxfqnwNx48ZV9ycOMBkaBVirKFmABEiA&#10;BEiABEiABEiABEiABEiABH4KAQqwPwVgBLDWAAAgAElEQVQ7GyUBEiCBX4OAm5ubTBw3Tk4YCJgQ&#10;aAYNcZGatWpbDA+pEUIY4L49e8m5s8i56SvcJUueTIkhVapVMwnSvycjRIZs2bNLr759pWixojbB&#10;h4fUxnXrZPbMWbonKC7s2ae3ygWpefpplQWHAAuRZfmSpbJ0yRJ5ZeBdiJyHHTt3kvoWvLrevnkj&#10;8JrdtWOnPr4yZZ2kr7Oz3WFTIZ5169xVIHz/+6+vsBE7Thzp4+wsDQMRylnr0Mhhw2T1Sj+PaOTx&#10;PXLCT9w2NzHDBg+RLZs36wK8OQEW/R4yyEV2/vGHnpsS89SmfXvp3ddPADLVjoe7uzRt2Ehev/YV&#10;VWHmBFi007Bufbly+ZIqhwMB8NocPX6cRS9reI5CjNmze7feRvkK5VUuTxwS8G8hLcDCe7BujVry&#10;6JFv/lXks61QsaJ069lD0qRNa3I6MIa///pL+vXuI0+fPFFlokWLJhOnTpGy5crpQr89AiwOD1Qs&#10;W14e3PcV2tCPipUrqxDj8Jo3Zy+eP5cJ48YL7nfNmjRrKk2bN9e9QjesW6dC1GqGcQ1wGSQFCxUy&#10;Wy/eQAjuimXL6WUgTkPYK1WmtMXrLL0ZFAEWe9+Z02ekR5eu8vy5r4c7vOKxruvWqyfRLeQUReSA&#10;OTNnKRFWs3ETJ0qx4sXUfL17+1bmzZkja1at1t8vW76cWpeWvKEhwCLCAda0Zr8VLSpjJ06QZMmS&#10;qZfQb4RTb9m0uTx98li9hjza8Nxt0bKl2lfMGTz6Z0ydJpcvX9aLDBzsIuUrVNAP3iDkfKlixfX3&#10;EeIY66Zh48YW5wk5xRFK/K6Bt3xICLBgNH3KVOVt++GDbx7Y6NGjy6ixY6RqdfPho/H5069Xbzl4&#10;4IASlxHJwdHRUdZt3hQg+gIF2EDfkryQBEiABEiABEiABEiABEiABEiABEKUAAXYEMXLykmABEjg&#10;1yYAD6YVS5fJ7JkzBQ+UNYNw0KlLF2navJnF0LgQAOfOnqMewH/5/FldDrGrcJEiMmPObLOha/HA&#10;umO79vK/I0f0NnFd5ixZpEu3blKiVEmL4Snfv38v+/buFde585QHli78JksuK9euFoSc9W9BEWDB&#10;5vy5czJ7xkyBdyWEWM0gKNSpX1/lNNS8+kytKoTgrFKhospLqhm8fhGCF4KlvbZ1yxYZM2KkLkiC&#10;X6nSpWXuAld7q9LLb964SWZNny7wWoNBVIAQUa9BA7N1Hj92TEYOGy7wSNTMnACL9yFujhs1Wm8D&#10;r8VPEF969OotDRs3MtkOPOx6desuVy5f1ucaBc0JsHgPfPr36evXp6hRpXKVKirHcaJEiUy2s+OP&#10;P2RgP2ddHIawjvWIkKxg4d9CWoDF/bnQdb7Mmj5TbxprDOsGAhbWnqHhPvC8fl1cBg6Syxcv6qzg&#10;FQqhHyGlNbNHgMU18KgdM8LPuxNtN27aVNq0byfw/PNvqH/t6lUycdwEfc1DLIS4irzQGk94yDqV&#10;LKVfjnVcpOhvMmjIELOeoxCZFy9cKJMnTNSvs5Z/2ZabIigCLOp/8uSxzJo+QzasW683lzBhQkEe&#10;ZaeyZU3uachjO3vWLNm6+XflsQrLnSePzJwzW5IkTar+H/vloQMHVJQBzSCCt2rbRoU9j2fGe/zB&#10;/fsyfeo0lQdWs0ZNmkiPXj0lXvz4+ms41DBvzmxZsnCx/hrq7O3cT6pVrx5AUESh58+eyYL582XV&#10;ipW6d2vWbNmU52jGTJn0ehAGGwd0NBEe816+YkUlTJs7RIBwzlp4fC3PteKivHeniYO//Kw3PG/I&#10;gH79jDzrp8+aJZWqVLZl2lXofIjUEJQ1S4Ww5cuWShqDe0Z7D/flXAjiK1cJ8lLDMB+Dhw01KSxT&#10;gLVpGliIBEiABEiABEiABEiABEiABEiABH44AQqwPxw5GyQBEiCBX4vA3bt3VV5OQ68/jUDixIml&#10;eq1aki17VkmUKLF6Gd5wd+/clQP796sH1x/e+3oNaQbRYPqsmZI3Xz6LIOEZVatadaM8lbgA3noI&#10;gVmjVk3Jli2bpHBw0L1Z7929KxcvXpQ9f+6WfXv2BKgfIYAbN2kiUaNFC/CeKQEWOWrTpPUTpfxf&#10;BJEB4WiPH/2f8hIzFE9RFu3UqlNb+g8caFKk0OqDMLZq5QoZPdzPEy0DwskO6C+ly1gO42oO4rOn&#10;T6V29Rry+LGv1xosdZrUMmrcWClUqHCgFvGlSxdl1LARcuniRf16TYStW98vBC3efPPmjRJ2Fi1Y&#10;KJhLQ7MkwKJcz27dlYCuifZ4LUaMGFKuYgVp0rSpCqOMOiAEHzl8WHkHat6chu1YEmBRrlGDhnLO&#10;IC8xXkOIaAhXOCQA4RBi/oULF+TPHTtVCFlDK1WmjBKgcR+YspAWYNEmRLSO7TvIdXd3oy7UqVdX&#10;eZJC7IIXMUS0nTv+kMWui+T+d09VXIDQybgvqlarZuQVbq8AizC4TRo2UiK4oZUoWVKaNG8uBQoW&#10;UJ6DCMt9+tQp2bH9D+XpbGgQ/+Ch7l+wHTt6jCxf4pfrFtfAY7lT1y5KjES9mqH+zRs3yjiD/K94&#10;DzlFnQcNtCt0uv85DaoAi/pOnjgpQwYNEuxVhtasRQupWae22tOwHzx58kSOHjki237fYpQ7G9dM&#10;mjZVhXCHqKeZ90NvGTVypBzYu9cf08YCrvAAhngNg2iJQwvI57xx/Qaj8lNnTFde1BEN6kYBt2tu&#10;0rtHD3WgxdAQurpO/XqSK1cuVf+LFy+UmLpty1Y5buDZjGtchg2VevXrG+2FOKyydPEimTF1ulG9&#10;1WpUV3lmDfMIgws83adNmSpHDh0KcMuFlACLhqZOniKrV6wwCiuP8OMuQ4eovMK4j/DZd+3qVVmx&#10;bLkcPnhI3r9/p/cxa7bssmrdGpMHlijAmtw++SIJkAAJkAAJkAAJkAAJkAAJkAAJ/HQCFGB/+hSw&#10;AyRAAiTw3ydw3cNDeZOdOH48gMho6+gRKhNhWsdNnKAeWNtiF86flz49eiqhTfP+suU6wzIQCCHW&#10;QVRr1bq1xDHhjYfypgRYe9syLI924GE1YNAgi+IrroEHW91atcXt6lVVBfpcsnQpJdyms5If0lIf&#10;J0+cpHIQauyQR7V9hw7Sul1bkx6btox3/tx5smzx4gDCOATSPN9FdYRTRv5ZH59Xqp30GTPK/bt3&#10;dS9qawLs/fv3Vc5JzL+t866FKnadO1cfhjUB9saNG9KpbTslRmle0rYwwFrOlTuX8sLMmSuX2Ut+&#10;hAAL0QdhTuHtjJDEto4D8wIBr0XrVtK+Y0c95K82GHsFWIh6p/4+JQP79VP3q639QHuYO6z33n37&#10;SoaMGQPwhJhfu1p1QT5O/+shQYKEylMyWvRognWH/MGGZTBX+Qvkl779+5vNv2zLnKNMcAiwEIgR&#10;VnnBvPkqNLo9nBD6F/tYy9atA4jU4H/s6FEZNGCg8j419AxF31M4pNQPkzx79kw83NyMho21gEMU&#10;nbt2EXh2+zcIpRDNp0+ZIvBAtaffkaNEkQYNG0j7Th0lceKAdd/xuiO9e/aUq/482NEHCOxaXmKU&#10;u3f3juoa9tfYsePI/Xt39b6EpAD76NEjGTl0mCCfNe45Ww33GfbGjVu3SLp06UxeRgHWVposRwIk&#10;QAIkQAIkQAIkQAIkQAIkQAI/lgAF2B/Lm62RAAmQwC9LwN3NTZYsWiR/nfxLeRv6f8BvCUycOHEk&#10;bbq00rVHD5vFV9QHIeXihQuyYL6rXLxwXnx8Xsu/X3xzmlozPPiGYJE8eXKpXquG1K3fQBDu05wF&#10;hwALDzCMFR58Pfv2UZ5kthi8uqpXrqIXxQN7iGIIJRsUO3bsf9KlfUej8NFFixUTeLlBjA2MQeSb&#10;MnGiHNx/QHlVWhJiIKwhVGd/l0Eyf85cNZdYNxBgIfYMHTHcbBcgwiLcL0I6v3vn50lm6gKEu/2t&#10;eHEZO36c5M+VWy9iTYBFwStXrsjwwUPk9u3bSsCzZpibLFmzivNACHp5LBb/EQIsOoAQ2PAYBmNw&#10;gzeqJcM6RZjlshXKS/OWLSR16oBe3vYKsGgPBwlwSGPKxEkqNye8hy0Z7lGETC5UpLB079lTeTab&#10;s6tXr8rEsePlypXLNs0T6oa3PMLetuvYQYXfDqoFhwCLPuC+gQi7Ye06eejtLZ+tCHq4jyA41mtQ&#10;X+Apa24fg0iKdbB00RK5dfOG0X1vbuzhw0eQ2LFjSfFSJaVT5y6SPkN6s5hwH/6xbZvKcw0xHKF2&#10;ra0z7IdVqlWV1u3aqb3YlGmHCKZNnqI8uv1HEjC8BvMKz9NKVatI+vQZVEh0Le9z9hw5ZfrsmQHy&#10;OAc1BLHWPg4WjB01Ss6ePqNEaGuG9YfPvU5du6q8t+aMAqw1knyfBEiABEiABEiABEiABEiABEiA&#10;BH4OAQqwP4c7WyUBEiCBX5LAm9ev5eiRo7JtyxZ5+PCBvH3zVuU7hVcXxBcYPM4QEjR6jBjK8we5&#10;AstVqCDVa1SXhGZya1qD6ePjo0IKHzxwUJATEv2AuAPPOENvN7SL/LQQdRIkiC/Zc+aUKlWrSrbs&#10;2Y3Cq5pqLzACLDy78JAdAiDaTJY8mTiVLSdlnMoob19bberkySpfrWaOmTOL88ABUqx4cVurMFkO&#10;wlzj+g2UiKkZvAX79XeWsuXLB7puhEdFHkvknYQQgfnAGoDBky5W7NhKJEmbLp3KA1qocCGBN+6a&#10;lb75ICEAFiteQhYsWWSxDwhnumzxEhWKFd6C+NNCWmOuIe7EjhNHiWvw5EyQIIEYip62CLBauNf1&#10;a9epsKZo0wftfPigxGKIXzG+zy+E9aLFi0mdunWN8qWaG8SPEmDRPu4DHJLYsH69XDh3Tl68eKny&#10;T0IkwxgN5wW5VhHCtkxZJ5P5WVFfYARYXAdmXre9ZMP6dfL3yZPfefooMRD9AE+sD9wvEIFLli4t&#10;CDdrTpzT2OJahNOGcHnk0GF59fKlvHv/XomxhoIdDhbgnsRaKFS4sCAUM8LvBocFlwCr8UWIdoS1&#10;RoSBl5iv169170ocUtDuI+TmhTc91jnWvCXD/QWxeuO69SpUOPZO3DOv37yRb1+/+u7RESKofRn3&#10;EEK4O5Urq9aDudzHhu2h/ksXL6l+I9z0y5cv5LXPa12MjRw5sm+/Y8USh1QppXyFilK2XFkVoteS&#10;YX3gcM+mDRvE87qHqhM8tM8VrBe1rydMKMVKlFD5x294esrYUaNVWGIY2li1dk2A+Q4uARZtoJ9/&#10;bN8uv2/cJM+fP5NXL1+pvQ/3Hz77tM8f8M1fsIDKj50pUyaLEQcowAbH3ck6SIAESIAESIAESIAE&#10;SIAESIAESCD4CVCADX6mrJEESIAESMAKAYg6EPXu3LkjTx4/Vt5uH977et1FihxZkiZNKskdUkgK&#10;hxSSLVt2JfLAcymoBg8seCoiDyFyHnrdvi2fPn70rTacSNJkySVpsqSSOnVq9RDewcHB5iZP/f23&#10;rFu9xubyKBgnXlxJkiSppEqVUomNaBMChL02c/oM8bp1S78sXYb0UrdePUmaLJm9VQUov33bdjl8&#10;4ID+evQY0aW0k5M4lS0b5Loh+Lm7uas5uXfHNzQoxEqETc6QMYNkz55d4sWPr17fv3efyiOseTCn&#10;SOkgffr1s9oHCHqe1z3F3d1d3K9dk8ePHqlrwCajo6NkzJhB5TmFYAVB3tADFvPfo09vqV6jhtV2&#10;IPTAe/TyxYty3eO6EvuQgxZiXsrUqVX4VkdHRzXPtlrv7j30ogijCtG7REnr4bexrmdO88uJmTR5&#10;MrUebAlHDe9X5COGZ++N655KAIXwFjOW77zgDwcSIFBaMghKC11d5bq7h16stFMZqWYDS1zwz6dP&#10;4uXlpUQ6z+vX5dnTZ0qkwsEMHALAn2NmxwDeitbYqnm6d0/lJIUXJnKp4gCAZpmzZpUkSZJI5qxZ&#10;1HwFp61ds0ZO/31K5Ns3VS3WQreefnMcmLbevX2rBESIphAKMZZw4cNJ3Ljxvs9XOuUZbG2+/LeN&#10;AwQQKPHn7f1Ibt+6pd97kaNElixZs0nyFCkkW/ZsVsVvU+PCARjUfeXyFfUvDkeACw5EYI2BjaNj&#10;JpPhjC1xQnhkfLYgPPitGzf1Axep06ZV3qRZsmRR9zvsjpeXbNu6zWjv7NvfWY3L0BA+eO2q1UZ5&#10;d5u3aqnCGwfWXr54oUKkY1+6d/ee8jqPFDmSIMd52rTpJGv2bCrksGGeXnNtIY/1gX371IEmzabO&#10;nGFz13r36KmvyRgxY6j9vYyTk83XsyAJkAAJkAAJkAAJkAAJkAAJkAAJkIBpAhRguTJIgARIgARI&#10;gARIQETOnTsnjerW01lkzpJZ5WmFJySNBEiABEiABEiABEiABEiABEiABEiABEiABEiABGwlQAHW&#10;VlIsRwIkQAIkQAIkEKoJvHz5UrwfPtTDsKKziZMksdlDb+XyFTJ6xAh9jHny5pURY0YHuydkqIbI&#10;zpEACZAACZAACZAACZAACZAACZAACZAACZAACQSZAAXYICNkBSRAAiRAAiRAAqGBAELvLpjvKrdu&#10;3dS7ky17DhkybKjV7iEsduvmLQR5NWEI/VmpSlUZOWaUCiNMIwESIAESIAESIAESIAESIAESIAES&#10;IAESIAESIAFbCVCAtZUUy5EACZAACZAACYRqAsgrOXjgINm7e7d8/vxZ9TVevPgyfvIkKVW6lMW+&#10;z509R1znzpWP33MCw3O2Z5/eUqdu3VA9ZnaOBEiABEiABEiABEiABEiABEiABEiABEiABEgg9BGg&#10;ABv65oQ9IgESIAESIAESCCSBrb//LlMmTpInT56oGsKFCycZMmaQJs2bS9ly5SRRokRGNXt6esof&#10;27bL5g0b5NmzZ+q98OHDS/4CBWTqjOmSKHHiQPaEl5EACZAACZAACZAACZAACZAACZAACZAACZAA&#10;CfyqBCjA/qozz3GTAAmQAAmQwH+QALxgh7oMlt1//imf//lHF1RjxYol/2fvPMCkqJo1fFTMYA6g&#10;vzmgGJGkgKKoIMmEATACknOQrOScc06CBANixqyAghFQgqAi6DViwJz1Pm8Np7e3d2Z3dtmBhf3q&#10;ef7nXtmZnu63u8+pU19VnUMPO8ydcMIJrsgxx9i/f/7ZZ+7jjRvdt99+63777Tf333//2b8jug4e&#10;NtRdeNFFJuDKREAEREAEREAEREAEREAEREAEREAEREAEREAERCA7BCTAZoeWPisCIiACIiACIpDn&#10;CXz/3feuS6dO7uUXX3T//vtvuvOlupX/Yfwt+vcixxRxPXr3dpdUqBB8Ls9fsE5QBERABERABERA&#10;BERABERABERABERABERABEQgTxGQAJunbodORgREQAREQAREILcIzJ87140eOcp99+23Vt3q/+eP&#10;T3Vr+H+33nGHq1e/nju6cOHcOgUdRwREQAREQAREQAREQAREQAREQAREQAREQAREIB8SkACbD2+6&#10;LlkEREAEREAE8guBH3/80S1Z/Ipb//4Gt2H9erduzZrg0k8rWtSdcOIJ7pRTTnEXX3KJO+744/ML&#10;Fl2nCIiACIiACIiACIiACIiACIiACIiACIiACIhACglIgE0hXB1aBERABERABERABERABERABERA&#10;BERABERABERABERABERABERABEQgfxGQAJu/7reuVgREQAREQAREQAREQAREQAREQAREQAREQARE&#10;QAREQAREQAREQAREIIUEJMCmEK4OLQIiIAIiIAIiIAIiIAIiIAIiIAIiIAIiIAIiIAIiIAIiIAIi&#10;IAIikL8ISIDNX/dbVysCIiACIiACIiACIiACIiACIiACIiACIiACIiACIiACIiACIiACIpBCAhJg&#10;UwhXhxYBERABERABERABERABERABERABERABERABERABERABERABERABEchfBCTA5q/7rasVAREQ&#10;AREQAREQAREQAREQAREQAREQAREQAREQAREQAREQAREQARFIIQEJsCmEq0OLgAiIgAiIgAiIgAiI&#10;gAiIgAiIgAiIgAiIgAiIgAiIgAiIgAiIgAjkLwISYPPX/dbVioAIiIAIiIAIiIAIiIAIiIAIiIAI&#10;iIAIiIAIiIAIiIAIiIAIiIAIpJCABNgUwtWhRUAEREAEREAEREAEREAEREAEREAEREAEREAEREAE&#10;REAEREAEREAE8hcBCbD5637rakVABERABERABERABERABERABERABERABERABERABERABERABERA&#10;BFJIQAJsCuHq0CIgAiIgAiIgAiIgAiIgAiIgAiIgAiIgAiIgAiIgAiIgAiIgAiIgAvmLgATY/HW/&#10;dbUiIAIiIAIiIAIiIAIiIAIiIAIiIAIiIAIiIAIiIAIiIAIiIAIiIAIpJCABNoVwdWgREAEREAER&#10;EAEREAEREAEREAEREAEREAEREAEREAEREAEREAEREIH8RUACbP6637paERABERABERABERABERAB&#10;ERABERABERABERABERABERABERABERCBFBKQAJtCuDq0CIiACIiACIiACIiACIiACIiACIiACIiA&#10;CIiACIiACIiACIiACIhA/iIgATZ/3W9drQiIgAiIgAiIgAiIgAiIgAiIgAiIgAiIgAiIgAiIgAiI&#10;gAiIgAiIQAoJSIBNIVwdWgREQAREQAREQAREQAREQAREQAREQAREQAREQAREQAREQAREQAREIH8R&#10;kACbv+63rlYEREAEREAEREAEREAEREAEREAEREAEREAEREAEREAEREAEREAERCCFBCTAphCuDi0C&#10;IiACIiACIiACIiACIiACIiACIiACIiACIiACIiACIiACIiACIpC/CEiAzV/3W1crAiIgAiIgAiIg&#10;AiIgAiIgAiIgAiIgAiIgAiIgAiIgAiIgAiIgAiKQQgISYFMIV4cWAREQAREQAREQAREQAREQAREQ&#10;AREQAREQAREQAREQAREQAREQARHIXwQkwOav+62rFQEREAEREAEREAEREAEREAEREAEREAEREAER&#10;EAEREAEREAEREAERSCEBCbAphKtDi4AIiIAIiIAIiIAIiIAIiIAIiIAIiIAIiIAIiIAIiIAIiIAI&#10;iIAI5C8CEmDz1/3W1YqACIiACIiACIiACIiACIiACIiACIiACIiACIiACIiACIiACIiACKSQgATY&#10;FMLVoUVABERABERABERABERABERABERABERABERABERABERABERABERABPIXAQmw+et+62pFQARE&#10;QAREQAREQAREQAREQAREQAREQAREQAREQAREQAREQAREQARSSEACbArh6tAiIAIiIAIiIAIiIAIi&#10;IAIiIAIiIAIiIAIiIAIiIAIiIAIiIAIiIAL5i4AE2Px1v3W1IiACIiACIiACIiACIiACIiACIiAC&#10;IiACIiACIiACIiACIiACIiACKSQgATaFcHVoERABERABERABERABERABERABERABERABERABERAB&#10;ERABERABERCB/EVAAmz+ut+6WhEQAREQAREQAREQAREQAREQAREQAREQAREQAREQAREQAREQAREQ&#10;gRQSkACbQrg6tAiIgAiIgAiIgAiIgAiIgAiIgAiIgAiIgAiIgAiIgAiIgAiIgAiIQP4iIAE2f91v&#10;Xa0IiIAIiIAIiIAIiIAIiIAIiIAIiIAIiIAIiIAIiIAIiIAIiIAIiEAKCUiATSFcHVoEREAEREAE&#10;REAEREAEREAEREAEREAEREAEREAEREAEREAEREAERCB/EZAAm7/ut65WBERABERABERABERABERA&#10;BERABERABERABERABERABERABERABEQghQQkwKYQrg4tAiIgAiIgAiIgAiIgAiIgAiIgAiIgAiIg&#10;AiIgAiIgAiIgAiIgAiKQvwhIgM1f91tXKwIiIAIiIAIiIAIiIAIiIAIiIAIiIAIiIAIiIAIiIAIi&#10;IAIiIAIikEICEmBTCFeHFgEREAEREAEREAEREAEREAEREAEREAEREAEREAEREAEREAEREAERyF8E&#10;JMDmr/utqxUBERABERABERABERABERABERABERABERABERABERABERABERABEUghAQmwKYSrQ4uA&#10;CIiACIiACIiACIiACIiACIiACIiACIiACIiACIiACIiACIiACOQvAhJg89f91tWKgAiIgAiIgAiI&#10;gAiIgAiIgAiIgAiIgAiIgAiIgAiIgAiIgAiIgAikkIAE2BTC1aFFQAREQAREQAREQAREQAREQARE&#10;QAREQAREQAREQAREQAREQAREQATyFwEJsPnrfutqRUAEREAEREAEREAEREAEREAEREAEREAEREAE&#10;REAEREAEREAEREAEUkhAAmwK4erQIiACIiACIiACIiACIiACIiACIiACIiACIiACIiACIiACIiAC&#10;IiAC+YuABNj8db91tSIgAiIgAiIgAiIgAiIgAiIgAiIgAiIgAiIgAiIgAiIgAiIgAiIgAikkIAE2&#10;hXB1aBEQAREQAREQAREQAREQAREQAREQAREQAREQAREQAREQAREQAREQgfxFQAJs/rrfuloREAER&#10;EAEREAEREAEREAEREAEREAEREAEREAEREAEREAEREAEREIEUEpAAm0K4OrQIiIAIiIAIiIAIiIAI&#10;iIAIiIAIiIAIiIAIiIAIiIAIiIAIiIAIiED+IiABNn/db12tCIiACIiACIiACIiACIiACIiACIiA&#10;CIiACIiACIiACIiACIiACIhACglIgE0hXB1aBERABERABERABERABERABERABERABERABERABERA&#10;BERABERABEQgfxGQAJu/7reuVgREQAREQAREQAREQAREQAREQAREQAREQAREQAREQAREQAREQARE&#10;IIUEJMCmEK4OLQIiIAIiIAIiIAIiIAIiIAIiIAIiIAIiIAIiIAIiIAIiIAIiIAIikL8ISIDNX/db&#10;VysCIiACIiACIiACIiACIiACIiACIiACIiACIiACIiACIiACIiACIpBCAhJgUwhXhxYBERABERAB&#10;ERABERABERABERABERABERABER9yAGAAACAASURBVBABERABERABERABEchfBCTA5q/7rasVAREQ&#10;AREQAREQAREQAREQAREQAREQAREQAREQAREQAREQAREQARFIIQEJsCmEq0OLgAiIgAiIgAiIgAiI&#10;gAiIgAiIgAiIgAiIgAiIgAiIgAiIgAiIgAjkLwISYPPX/dbVioAIiIAIiIAIiIAIiIAIiIAIiIAI&#10;iIAIiIAIiIAIiIAIiIAIiIAIpJCABNgUwtWhRUAEREAEREAEREAEREAEREAEREAEREAEREAEREAE&#10;REAEREAEREAE8hcBCbD5637rakVABERABERABERABERABERABERABERABERABERABERABERABERA&#10;BFJIQAJsCuHq0CIgAiIgAiIgAiIgAiIgAiIgAiIgAiIgAiIgAiIgAiIgAiIgAiIgAvmLgATY/HW/&#10;dbUiIAIiIAIiIAIiIAIiIAIiIAIiIAIiIAIiIAIiIAIiIAIiIAIiIAIpJCABNoVwdWgREAEREAER&#10;EAEREAEREAEREAEREAEREAEREAEREAEREAEREAEREIH8RUACbP6637paERABERABERABERABERAB&#10;ERABERABERABERABERABERABERABERCBFBKQAJtCuDq0CIiACIiACIiACIiACIiACIiACIiACIiA&#10;CIiACIiACIiACIiACIhA/iIgATZ/3W9drQiIwE4k8PXXX7vpU6cGZ3BJhQruorJlM5zR33//7YYO&#10;Hhz8+znnnOOqVq++E89cP+0JzJo5033++ef2n3sX2Nu1vbu94OQSgS1btrhpU6akvR+XXOIuKlcu&#10;l46uw+RFAjOnz3BffvmFndo+++zj2rRrl+E0X3j+effWm28G/96sRQtXsGDBvHg5u8U5vffuu+6p&#10;J58MruWmm292J5188nZd23///ee+//579+7KVW79+vVu69bv7Xjnnnuuu/iSS1zBQoW26/g7+svP&#10;Pfuse+ftt4OfbdGqlTvggAN26Gn8888/7osvvnDvrXrXffjhB+7XX3+134cnfsUee+zhvvvuOzd5&#10;4sTgvMqWK2d/z0v25ONPuNWr3wtOqX2HDm6vvfbKS6eYq+cyf+48t2nTx8ExO3bunKvHz6sHG9R/&#10;gPvP/Wend/zxx7vat9ySV09V57WNwObNm928OXMCHpWvusqdX7y4+DjnNn70kXvwgQcCFtWqV3dn&#10;n3OO2CRJYGD//sEnzzyzmLv62muS/KY+tqsS+Ouvv9wHGza41e+95zZt2uTwC/fff39XqXJld8aZ&#10;Z+6ql7VTz3vU8BHut99/s3M46qijXN369bf7fB6c/4DbuPGjXPNRVrzzjnv2mWeC411x5ZXu3PPO&#10;c3vvvfd2n2teOsD769a5RxcuDE7puuuvd6cXLZqXTnG3PJf177/vFj7ySHBt1153nSt6xhnprvWX&#10;X35xY0aNCv6tRMmSjudwV7JPNm92c+WP7Uq3LOG5SoDdLW6jLkIERGBXIIBzdk21NCG1bfv2rlHT&#10;JhlO/ffff3fnFTsrzYmrWdMNGDxoV7jE3f4cb7r+erdq5Sq7zv3239+tWrN6t7/mHXWBG9avdzWq&#10;VA1+rnXbtq5J82Y76uf1OzuBQM1rrrVgDHbggQe6d957N8NZ9Ovdx82cPj3496XLl7kjjzpqJ5xt&#10;/vjJBQ895Dp36Bhc7JQZ07dLtCPItunjTW7KpElu1YoVlsDCYhireeONrlXbNu7oo4/epeD27tHD&#10;zb5vVnDOy9560x122GE77BoIZL791ltu3v1z3Jo1a9xXX37p/vjjD/t9eDZu2tTtueeebtPHH7vK&#10;l18RnFfT5s3t73nJOrZv7xYuSAuevPf+OkvG2F2t7u13uNeWLg0ub30o0Lm7XjPXdcYpp1rAHStd&#10;poybNTdN2Nudr3tXvrbly5a5O265NbiEXn37uJtr196VLynXzv2Vl192DeuliR0Dhgx2BNxlWRNg&#10;HGA88IZ4PWzUyKy/qE/ssgRIEGOef+bppy15gYRbnoNDDj3U9ejdy1Wpmrb222UvcieceOkLSrgf&#10;tm61X0bEfvTJJ7b7LBrUrecWv/JKrvkoc2bPdj3v7R4cb+zECe6yihV3u0Q7ElfbtGgZXOfo8eMs&#10;uUCWWgKMKS2bNQ9+ZOSYMe6qqlXS/eg333zjypUuE/zbbXfc4bp1vze1J5bLR399+XJ3e520xMWe&#10;fXq7WnXq5PKv6HA7gsBuIcASnGMy98bC/dKKFd1NtW5OmuFHH37o+vfpG3y+1i11drnMiKQvNsUf&#10;XLN6tRs+ZGhSv7Lffvu5E046yRUuUtgVL17cnXraaY5/y479/PPP7p2333Hr1q51ZFn9/ddf7oKS&#10;JV3RokVd6TKlXaGDDsrO4dJ99quvvnLTp0x1H37wQZbH4HeOOfYYd8IJJ7qTTj7JnXf++bt1EClL&#10;IPpABgISYHf9h0ICbOruoQTY1LHNq0eWAJv37kxuC7AE3u7t2s09u+gZ98cfv6e7YAmwObv/GzZs&#10;cAP69nNvLF/uEGPDJgE2Z0x31LckwO76AizJD+PHjE33yLB+bdSksTs0G4kYXTp2dF9/9bUd57DD&#10;D3ODhia3dt5Rz6oE2MSkc1OA3bhxo8Wg/vv3X/tBqqY6dO60o27zDv8dCbA7HPlO/0EqAxkzN2/a&#10;5P7d9pxzUtkVYP/880+3dMkSN2fW7OCa6tx2q6t4+eVJX+PXX33lZkyb7lhzeiPRcFe0vC7A/vbb&#10;b9b5beSw4YaXiudp9810F5QosVNwL128xM2YNi2p3yYeffKpp7pixc50519Q3BUuXCTT70mATQpr&#10;rn9IAmyuI9UBU0xgtxBgb6pZ061asTJARdZ3sbPPcv0HDXKnn356UggR7mrdcGPw2a733uNuv/PO&#10;pL6rD6UnwORWP0l23Csm43333dcVOqiQK1mqtLv19ttd0TOKJpUZtXbNGmuvtnLFSvfLzz+7H3/8&#10;0TLqDjroIKumKXrmGa5xkyaueA4nelqkdL67Q7pWc4nud4ECBew6qIrjmo455hhLArj8yit3eGs6&#10;PZN5k4AE2Lx5X7JzVhJgs0Mre5+VAJs9XrvDpyXA5r27mNsC7Esvvuhat2jpfv9tW5u0o4+2Crij&#10;Cx9tiXIkTB588MF5D0QmZ7QzK2DxdefNnedGDB3qCEZiJ59yiitZupQrVKiQK1mypLvs8sutBbEq&#10;YPPeYyUBdtcXYKMBP54yWpD36tfXKrlYDyZjlS6r6GjzixUpUsS9/GpaZXQy30/1ZyTAJiacmwLs&#10;qpUrLQblhalSpUu72fPmpvr27rTjS4Ddaeh3yg//36efuv59+7mXXnjBsXUCRgtQRC1ErgqXXmpF&#10;C8kYHcIefvBB16t7j+Dj9/To4W69/bZkvm6fQQTu2qmze/ONN4Lv7KqdKPK6ALt161Y3cfx4N21y&#10;bHshkksGDx/mzoi0iE365m3nBx964EHXtVNyyS3EqJnXDyxY0B111JHWsad6jRoJC3skwG7nzcnh&#10;1yXA5hCcvrbTCOyWAqxfCN1Uu7br3LVLUnB3tgBbtVJl9+u2lmxMTpOmpe0TmdQF5KEPZUeAjZ42&#10;1ctnFivmOnXt6s4vfr61UEtkiFlkVC1ZvDhDBYD/DovgEiVLuLZ3352jfWuyI8BGz5NzZ5+6E086&#10;yfXu32+nORt56NHI96eSrABLULXxXQ0CXuUuvtjVb3BXXH4EcHwQttjZZ7txEyfke86pBCABNnV0&#10;JcCmjm1ePXIyAuzc++e450L7Bw0fNdIdfMghefWS4p7X3W3bujdfTwv25LVAe/ikc1uA7dOrt5s1&#10;Y4b9ROHChV2Dxo1tvzf2+Syw115un333NbFwV7LZs2a5F597PjjlkWPHmPi5I4x9X6mWIuiA0Xau&#10;Tft2Jrzuseeebu8CBYwptrME2C4dO6Vrs5vZ805r6teWvhqgY/2TrIC1I3jn9m/sTgLspeXKB3jK&#10;X3KJ69O/X0Jcu1ML4ngCrH8XEc6SHQt2hgC7+OWXrSOBt+69e1k7yHi2bu06N3jAgOBPt9e90116&#10;2WW5/UrskseTAJv+tv3000+uxlVpbR+vvvZa1/bu9nHvLQJs/TvSihxKX3ihaxxnOx6+XL3yVY5O&#10;Z9ipp5/upkxPrnotNx+qNi1buRWhPd/zsv+Wm9edW8eine3ggYPchvfft0NWuOwy16dfP3dgwQPN&#10;92Mv0GT3A5UAm/6uJCvANm3U2K1dHdsyCf/w2RdfSHh7c7MF8aeffOKGDx3mnnz8cfs9Py6QcLQz&#10;LDsCbPj8eE4p7GnYpLG75bbbLL4btTdef91NGDsu+OdmLVtaDFqWWgLJCLA//vCja92iRXAiV1S6&#10;0tW5NW17hdSeYe4cXS2Ic4djXjjKbivAAve00093VLJeVLZslqx3tgBb4tzzAgfzrLPPdgseezTL&#10;c86rH4gKsFWrV3fnnX9ehtMl0/PLL750S5YscRs//DD4O5McrSkGDh3ijjvuuLiXSUu7caPH2J5i&#10;OPIsdhs0buiuufY6d9jhh7sH5s11o4aPdD/88IM5dzWuudpE3cMPPzxb2OIJsJ27dY17jK++/Moq&#10;cdetW+t++/XXdNfD/mZ9Bw1w5ctfnK3f14d3LwLJCrBc9d9//53uGSJYHc/OPbNYsPfb+cWLu/kP&#10;P7R7QctjVyMBNnU3RAJs6tjm1SMnI8DiK4Rblu2K4gxdQfCNvOXlbPvcFmBvqnmD7f2KlS1f3vUf&#10;NNCE2F3ZduYz+eGHH7pWzZoHW2PUvau+a9KsWdwq4p0lwDZp2NC9+HxagC+z552KGL83KM/Ervh+&#10;Z+dZ3p0E2KInnxJc+pWVKrkxE8YnRJEfBFjWm+07dnB3NWyY1COxMwTYZxctci2aNgvOb8To0a5K&#10;tfj7L/Je+oo1vkBicWaJ0Uld9G7yIQmw6W/kjz/84EoVvyD4R/amY4+6RJbsGrfU+cWtuxlWrFgx&#10;98gTMSFnRxr7IFMNviv4bzuSS7K/RRLl6JEj3bfffGNfmTRtmrv4kotzNJZIgE1PPVkB9uaaN7iV&#10;2/xwqo5XrV2T8PblpgD70YcfWRIPnXCwuxo1dA0aNrTW0zvDogJsrTq13Uknn5zhVP7++x/36aef&#10;uleXLHGIyN6IxQ0YPNhVrV4tg68anS/57K6WXLoz7sn2/mYyAiy/EZ5zdkVfRgLs9j4peef7u50A&#10;e8qpp7lPP93s/vzjT8umqlajhuvUtYs7NIuBXgJs7j2UUQG238AB1rYhkf3yyy9u0dNPu0njJ1i2&#10;vreOXTpbdkq8PWFXv/eeG9R/gGMwYnKjwvWW22617CQ/yC566inXvm0721Ol6Bln2KL4kgoVsnWh&#10;8QTYrAKn7Cc8d85c99jChe6HrVuD3zvu+ONdj969XLny5TUhZ+su7D4fzo4Am+xVS4BNllTufE4C&#10;bO5wjHcUCbCpY5tXj5yMAJtXzz0755WfBdiwSHNV1Spu5Jgx2UGnz0YIrFq5yjEPeSO5sG79enE5&#10;7QoCbH67wRJgd68WxEcedZT7+6+/3Q8/bLVEoUMOOcQ9uGCBO/7EE7J8tPO6AJvlBeTjD0iATX/z&#10;syvAJvvoSIBNllTe/dzgAQOtYMLbS0sWu2OOPTZHJywBNj22vC7AvvP229Zx4YMNG0xwR7ysfnWN&#10;pLaZy9EDksWXogLstJkzXbmL0zp5RL/+yebNbuTw4e7pJ58KkpGo4B42ckTcKthUnLOOmTmBZAXY&#10;XZ2jBNhd/Q6mnf9uJ8BeUamSlfsz2bMQOuHEE13L1q0tuzNRBRk4JMDm3kOdXQGWXyYrZd79c2yS&#10;85mOla66yvXt398ddPBBGU7u2Weecb179HRff/WVK3LMsW7U2NHu3PPSV9mSsUSgg/9bsFAh17pt&#10;W3fbHbdn60JzIsD6H3hm0SLXt1cvR2UsxvPHPheIsEfv4tUf2YKoDwcEJMDu+g+DBNjU3UMJsKlj&#10;m1ePLAE2792Z3K6AlQCbu/dYAmzu8tzRR5MAu3sJsCT4EmN4/NHHHAm4GEnH3Xv1dPtuawWe6BmT&#10;ALuj377c+z0JsOlZSoDNvWdrdzuSBNjU3dG8LMBSEfrCc8+59m3aut9++83R4ZF5Mdn9flNBLbsC&#10;LOewbu1aN7Bff7fstdeCU3p56RJX5JhjUnGKOmY2CUiAzSYwfXynE9jtBNjKVaq49h06uIb167uP&#10;N240wJdWvMx16NTJnXLqqQmBS4DNvWcxJwIsv776vdVuUP/+VtWKkVX8yOOPuSOPPDLDyc2fOzfY&#10;w4Y9Y8moOuPMM9J9jn2y/L4dZF21aN3KNW3ePFsXuj0CLD/06tIlrl3rtu77776z36UVcZPmzd1N&#10;tW7eadlf2QKgD+cqAQmwuYpzpxxMAmzqsEuATR3bvHpkCbB5785IgM179yR8RhJg8/b9yersJMDu&#10;fgIsW9M8vvBR98Tjj9uWIHRmYl/oylddlenjIAE2q7cl7/5dAmz6eyMBNu8+qzv7zCTApu4O5GUB&#10;FtF1/py5rn/fvgbguprXu5Zt2rhjdqJwmRMBlm3v+vbq7R564IHgRo6fNMlVvOLy1N1YHTlpAhJg&#10;k0alD+YRArudAFuiVCk3beYM9+D8+W7IwEGOVhW0A2rSvJm7uXZtt//++8dFnxMBln1RqNbc8vXX&#10;7rvvvnO//vKr23OvPd1BBx3sDjnkYGuvEa99LifA5wk2//zzz3Y+7Vq1tnPFjj/+eNexa5fgPBEg&#10;Tz3ttKC9bvgCqPLlWPyPdrccb5999rE9UQsddJDts5Xomv1x1r//vvW590abXo6RU8upAPvlF1+4&#10;gf37u6eeeDL46VdeezXuXmGPPLzA9bjnHmOGqDl05AhXslSpoLUvWVcbP9romjdp4jZ+9JE77LDD&#10;XOt27dzNtWtl67K2V4Dlx8aMGu1GjxgR/G7Fyy939/TonuP2K9ELsPv/7XfW/uqnH39yexXYyx10&#10;0EH2DBx19NH23IT3IOC5hcnmzZvtULTqPvmUU9yxxx4bdz8OnrHPP//cIR5ie+25lzvhxBPc8Sec&#10;EOx/sGTx4ljQwe1h++yef0Fx+yxOy1dffml78fI/7gvvx+FHHG6/l929vrJ7rWFWXMPaNbE9L8hK&#10;P+fcc21s4Lz52zdbtgR7BhcsWNAcRN69/RKMGfEepF9/+cVt+eYb9/3337ut339vPA4+hOs9wh11&#10;1FGWFHJNterBV9u2b+8aNW2S4VAwf/GFtP3TOJdiZ51ln/vu22/d+vXrHa27sdbNW7i//vrL/n/2&#10;saDVtjd+k7HjgAMOcK8vW+5++vmn4J5TjZ2Zkennf2PfffZxF8dp301W4GeffRY7ZoG9rY0L95Tz&#10;//bbb92Wr7e4rVu/N47syR3PYMU18XwwnpIswTNSqFBBe365F8nsofH3X38Z+2+/+dZ+84/ff3f/&#10;OWft5w855FB3xBGHu4MPOSRb73+8D8cTYLnen3780X3+xRfuu2++db/9/ps9Y4w7zAM8Z8lcA7/3&#10;5x9/uC1btrhvvvnG+PMOwZTxnHf5qCOPtOuIdnR468033dZtLc9hdsaZZ9rvZmbcI+Y+jDH/5JNP&#10;dv9LsO827266ueann1yBAnvbeTHWHF34aHvOkr3OeOeVSID9688/Y8/TN9+4n3/62f3yy8+uYMFC&#10;Ns+y5zdjTmYdLqK/9eeff9ozZ+/p1q22Z/eBBQva/w4+6CDLas3O2GRsvt02DzMO//STjat+HKbj&#10;AfNwIja0ONqwYYOd5n777ufYy7lgoYL2DH/22efum2+2xN6NPfZ0hQ4qZOd35BFHuH3322+7n2d/&#10;AHuGf/rJff311+ZL/PLzL+6vv/+y9w8/hmeZ9zGRTxPvRODC8WBjnH/71R14wIHusMMPswQr+Nx4&#10;3fWOLQUwnu933ns3w6F4Lj4J7cFz8SWXZKgs4nfeXbUq+C7jO75BImNeem/b7/KZ8847z84pnsHm&#10;h60/uK++/irG5pdfbIwrVLCQvYuHb7ue8Hf5zIcffGDvMjZm5CjLovY2duKE4P/nOKcXPd0dethh&#10;cX+fueRb8/EYI2P72h988MHW2YMxnvcvO+8dgVLGF+7J99997/beZ28bJ4848kh7l5547DHXuUPH&#10;4FymzJjuYJ6s4YeuWrnSMt6xZo0aB1+9oMQFrn5of8Rzzz3Xnquo8ez8vO155N3nedxjD2fXDPNj&#10;ihSx9zUrY88rrhXbZ++93SXb5j26rtiYsmWLzdXHH49Pc3xWhwv+nozfHH7G9t1nX3fWOWfbe4TP&#10;QYIg8yN+G/eOZ/+YY451Rx51ZFyfnXvFGI/RVpiApreaN97gKl5xRfDf4fcjOy2IYY4P89XXX9tz&#10;wTjLWLn//gfY2M54y72KN87zPfam5T3EJowb595blfYuh5/3ggce6E4vWtTGbmzN6tXGwxs+clb7&#10;THJe7CfHveVc//rrTxsPmevxL4844ggbgxMZ29QsXvyK/bnAXgXciSed6E486STzpXgmvv6Kdd23&#10;9p7j/xQ59lgbT3jXttfiCbD2vP/8s3X14V7zvLs9nL3n/K9wkSJxx17mZMYV/67hV+PPZ1Z5yTV+&#10;sOED9/nnMd+N8QefPatqTT4Lm/Xr1rnf//gjw7tNVUvDJmnvOn7rKZzLtnkq3h6wrEe4Bt4V3kfO&#10;jbmS+3fs//6XrRZ/MCTZleNt3fqD+/mnH91eBQqkm4e310fx9z4c8IN534ED7Lw73d3B3k/OpXiJ&#10;Em7MuLE2riay7AiwPPOsU/CDeD5+/fUXV2CvvVyhgw52Bx54gPnZ+Hxcc9RYyzIfYSvfWeEmT5wY&#10;fKR+gwbugpIlgv8uWrSoY8scDJ5vv/128LczzzzT7ktmZrGRH35wX2/Z4r7/9jvzYfciNmLP8iHu&#10;2GOPydJ3IREbfwRjPVC6TGl7F/GDvvj8C/ftt9/Y+p9394gjj7D3g7kr2XmQMZhnmTHEWP4W87Px&#10;SRiL8QV47zLzK3eGAPv2W2+Z34odeGBBd1HZi+xZC3NhLOC5OOzwI1yRIoVt/ZnVeMrxeL5s3Pv+&#10;O5sT+W++Z2so/IMjjsgw/n355ZcWG2A+JQZ2d9u2waPBPFTrljrBfx933HE2Nvlx+fnnngv+dvTR&#10;hd05554TPHOscX18rH2bNu63X2O+BMfo1K1r8L1ofOzVpUuDsXD//fbPtLUoB1m6eHEwljE2lC1X&#10;zo7Nb/O+eN9h5LDhFrPzls5/K4T/VjThVme2xt0Wo/N+PJ3dmEt4zpL132DM+fDMbv1+qz3//7n/&#10;7Hfxibg/Wa35Mn1x4/yR3/jqq6/sNzl33sGYL3CI+QKHHHyw23OvvTJ8kzHg//7v/6ztLLbw4QXu&#10;uWefDT7Xu18/WwdgjJtszZWs7ewWxHBgrsIfD7edZ63EPeBeJPO+wYj1BOPQDz/86H75+Wf3z7//&#10;2Hi377772LGYO7KalxMJsIyfPMOcK0ZM3Bcm8Q6OGDM6QM5YR4zGPz/x9oBlnOGYX3z+ucVZGDOJ&#10;Gxx6KHGOY+w5jF438/rwoUMdMVt+o+3d7d31N9yQIcbMsbn+L7740pgQq4LPAfsf4A4+9JDY+vOo&#10;o7K1zk/0POVEgOVYvXv2dLNn3hccdvK0ae6SS9Nva0fHw/dCa1g6M3Lemdk/f/9tPh/PAeOEjd8F&#10;Chgv7gfr/ayeAY5PzJD3k3uA70UMCH+KMeOz//u/4P3lPjFf4reEjTgLn/3qq1gMgPU/53HYYYe7&#10;/x33P7sHyRrf/3ZbXBpfAGeW+Z+4HmM2caNk3hH/e8TXzNffutVt/e57V6DAXrE56cgj7T156YUX&#10;XMtmaQVWbHPDdjdhYz5b/ErM58eOO+54V/SMopleEjzNL7c4RngdepCt+1kTHLBt68Os2FhsjzXL&#10;FmJ7P8die3ulxfZY+5n/Fmc89cdWC+KsKO86f9/tBFi/sfj/ffqp69alq1v26qt2N4qXuMCqYItf&#10;cEFcBz07AqxNQj/+5FauXOGWv/aaW7t2rdv44Uc2yTFYsThh8VKyZEl3YbmyjgVLNJjL9/r16ePW&#10;v5/m0CV6bC6/4grXrsPdGSp4CU4tX77cLXv1Nbdx40b36ebN5iixeGDAZgBGlCxz0YWOKtFEC5Pe&#10;PXq42ffNCn5+2VtvZmugjZ53TgVYWgUjwD73TMxJY3B9/Omn4k5eDEL9+/QNApoI7PXvamDBaYzF&#10;1fSpU93wIUPtv0tfWMZ17NzFnX3O2dl6O3NDgCWwdPP1Ne3eYLTFbnf33a5ylcwzo7M6UUSDt956&#10;2xYQH330kbVaxjHaZ999bWItXKSwK178Andh2Yus7Ydf9MCGChf20GUC2P+AA6w1c7277oq7gGDS&#10;GTl8hJs3Z46dEgJNsxbNXdXq1YOA0MUXXWQLN54xgg733T/bghBLFi9xb77xuvu/T//PnPF///nH&#10;3o/TTjvNlS1fzv7HJJiV2bW++ZZbumRJ3GstUqSIBZAuvCj9tYaPG67qKVToIDd2wngLuLIoWL5s&#10;uSOgyriBU4BgwlhxSYVLXIVLLwsWConO0xYbn35qk/ubb7xp186zs+cee9hYgGNbpkwZ2xPqzltv&#10;Cw6TSIBlgXFesZjgil1Xs6YbMHiQ/f+vLV3q+vTqHbQ6y4xdpcqVXdsOd7uTTjrJhF8vojPJv/5O&#10;WlAl3jGqVapsAVUMJ+fV12OV6WG7p0tX98C8efZPLKKWvr7cHGv2/Hh20TP2fiL0X3Pdta5j587p&#10;vouTybi75JXFdi0ILDy/fgzl+SWgxz09+5xzEjqgOEg4lwSnYf/BBx+4TzZtCgT/E08+2Z1wwgnu&#10;rLPPsj2gcUqzSkrJjGlUgH171UoT9rneFStW2IKH4AXP2MmnnOwuKFnSVateza4hq+AQ10FQZ8U7&#10;K2yxT4CeQBPzmoluRx3pzjyzmCtXvpwj2YgFn7cO7dq7Rx95xP6TMYa9zwlkJzK4LXj4Yde1Yyf7&#10;CM9pm/btXLXqaQkC/ruME2++8YZ7dcnS4P0jYYbAamysKeIQVrhXJApkR7wMn188ARZx4Y3XX7fO&#10;COvWrrOW7lu2fO0I2PD+Ps0l1AAAIABJREFUkmDAIqhEiRLm4GdmXDMLQpIL3n7rbffxxx87xE/G&#10;OAIhONPH/u9YV678xa5k6VLuxBNPzPR4/BE2nBvv5UcfbbRxGDaMq8zB3De2RShz4YXurLPOihus&#10;mD51mhuwLUOYa5g5e5Ytvp55epF74403bGz6/LPPzDHneIxNFS671ESx3Ai4sDBBMFv88itu7do1&#10;7pPNn9iC4/fffrOxkHPhWeYZvuLKKy3RIytjzH7zzTfd888+F3u/4fzddzaWEJQ/97xzHdsMIPT5&#10;cSmRANuvdx83c/r04CeXLl+WQSx9dtEi16Jps+AzI0aPtraQiezJJ55wbVu2Cv48ZsJ4d2WlSuk+&#10;7gObPPtvv/mmW70aNpstCE4wjOeehLlTTzvVsSfQBTyDB8W2TGDsHDpwULpEmkTnQveOzt262fsT&#10;Nviv5L688or76MPYHM8YQcDrf//7nyWnnXPeue6ismXt3mQ1rrEY//CDD91LL77g3l25ysZmAjJw&#10;R3zCVy138cXu66+/cjD3ll0BlvcY0TUsmie69lFUiVVJv1BmbkCUf3XJErdmzVp7fhCmmJthzlhV&#10;vPj57sJy5Uw4z0xoa1ivvo2pGIHDFavfMwGde/rC88+79eved5s3bbIkzTvrxd9HNd65J+M3h58x&#10;hOPhI0ea0P7Cc8+7ZcuWufdJfty82a6LIM35F1xg7zRdewgqhI05tfaNN2X12tnfFy97LUg+yI4A&#10;yzz24vPPuzWr19jYyPzz888/BUkuxx1/nPmSrElYU4SN52jo4MGB/57ZiTJmd733niDY3bF9e7dw&#10;QWzuwt57f13CJFB8LZK+WEPhP7CG4hoZhxk7mftOO+1UV/rCC12p0qUdvmG8QA/vcLkyF9rv7bvv&#10;fq5+g7vcHXXvdK+9+qpb/Mpit2bNGrfxww/tPWeeZR4vWaqkq1K1qiUfbo9FBdi1H2wwEZq1E+vK&#10;zZs22/hLwg3zEdxLlSrtLru8ol1f2Bi3CQx6sfuyihVdt+73Jkyk4ruMIYMHDnJPPxlLdmUuoYtQ&#10;MgE22gn26t7DIbxkZfitrdu1DZJoowLshCmTzVckcMj5855zH0lEOf30012pMmVc9RrVszXfsEZg&#10;Pc7YYz7KvvtaElyRY4rYvOnXCDn1Ufw1J6q4GDp4iJsxdaqJVyRvNm7axDVo1CihT5SsAMv8zzyw&#10;4u13LAHza3zDb7YE14cIyfh9Ubly9txHEwUQXAnAJ2M8P7fdcYd9dPmyZe6OW24Nvtarbx9LZo9n&#10;zJckUpL0svy1ZW7durTYCOsCHxspVaqUrUtp3ZzoPlxX4+ogYRZ/g1gA7wjxAY5vfvbWrXb9p59x&#10;hs0D7CvIPc7KWKu98tLL5q+T+GZJ9N9+G/Ozjz3WHRX2s0uWTJjoszME2Ftr13Zvvv6GXSICGG0w&#10;WWfh/7BuYP2DaA4XxlnWUFWrVzP/OJ5QxnEYUxnv33qDNdQb5hMwJxJ45v7gGzDunHf+eTY/0U3O&#10;CwJUfPfodk8glmfGnjhD81atzGflWWE88Ma6Y9iokcEzh/+B35uVscZp17GDO3Vbh7vLK1SweAPG&#10;8/bitiSbRMepULZcMJZxjc++GEt8RjjkfXn5pZeyOgVX7Kxi5r+VLlMm3Wfx31asWOmWvPKK+YP4&#10;b96PP/a441zhwkfb1lnef0uU3OiT4O3+vPmGJc+wxuX5hyP3hzmJ87ikwqX2f7PyBbO6KOY9znnx&#10;yy9bdzreN+YN/h1Bn99jPcN77P3e8PqWhKx5c+ZaTC8rQ1R//pWYj5aM7SwBltgZPhIxC5+Ax3rg&#10;n3//tXUA68czzypm95PxCJEpkfFukUzBupF1LfEx5nxEMJ5bxm98RZJxWVvg7yeyRAIs48LggQNt&#10;3Z6VnXv+ea5zly7m52BRAXbdhx/YNTPvvcM4s2GDjZn4RsRYLrjgAltv8TyHx3REs8cWPmpjCn4M&#10;vj7xmLAxV8bWWG/ZegefGP+CfydJj8+TuIFIz/NGos32WE4EWIRnKmAfefhh+2nms4cWPmJzWNie&#10;evJJ16ZFy+CfRo8f54jDxTOf1I4P9AbxjXXr3McfbbR1MuMr6xzeM5KP8FsYdzPzW84540xjVmDv&#10;vW0t22/gAONKHIH4mH9/mU9Zf9e45ho7LsfkN4klM9/j/7M2ZPxiTOJ3S5Uu5apUq+7OL35+puh5&#10;N997913zVRin/JqVLxE7Zs1KHP7CsmWtCIa1Z2bGmpVn56UXX3QrV6y0eQl/n/NivGbtXLZceff7&#10;77+5bp3TCtfiCbA8i+VKp43R+Dj4OomMdSjXwvvDe2/rUPzybetQ1v2shxhzOY/M1qGwN/+NNcv6&#10;mM9BUov3TxGlzyx2pq2JiO0lSvSUALs9b37e+u5uK8AyUbIH58C+/SxrghejXoMGrm79enFFpuwI&#10;sAitD8yb75564ol0GXHxbi2DzLXXXecuv/KKIDDH57ZXgGWwvG/6dPfkE09aQDCRMUiVKFnSgkss&#10;yuJZMoGk7Dy2ORVgqV5BFGTCwMqWL++GjxoZN8DMIDh21CjHRIpDSFCagA7BB5zVhx98yI0bM8aC&#10;dixS6jds4G66+WYLwIWNzEQmDBxHAqfRv+eGAMuz2L1bN8sAwxhwGzVtagvz7FRthc8bxxvhi2NS&#10;zZrIcBJwiKg4qXBpBfs9Jn0WoLBmL13slFNPcXd37GhVjuEJnoUZDkWve3tY5Q1BxBtuutHd1aBB&#10;ugC4F2A5Fk7DoKFD3MTx490br79hFRXxjAUCGUpNmjXLEFSKXistTBY+8kim1wpXnIq7GjYyQSYa&#10;dIu2VRw0dKhbs2a1tUfx1efR88TpvaNeXXfNtdcmrJ7EQSBYfP+s2SYQ+3bT0WMR3KJClH2ivO1O&#10;AizX9Naqle6Jxx63Ni2+qo1/r9fgrnQCLEGaBQ8+6B5+6OEgQzbeM8Lzi4NDcgDvNpVaUcMpmjl9&#10;hnvumWfMiUxkvuq5zm23mjCZ0wVqWIDlmNNnzXSjR4x0y15blvC3LypX1vagZjGVyBAt5sy+3z32&#10;6KOWCZqZkW19e907XZUqVeydxFgoN6hX3/5/KsPq3HqL/WYih52K4eZNm1nmIIbjd2/PHhmCnYyR&#10;c7edl8+ejXdusDiv+PmuYePGrvzFF2cpNsc7RlSArX1LHVuAkT1NIgtje9QY0xBKa996i6tWo0bC&#10;IDLfJYgwa+Z95szjACcynF8qygjKRxdY4e/AhozYxx97zBYGmT17BAapdvcZ9uHPhgVY/p3WRq+8&#10;/JJ7cP4DFhyLZyw+qFwhuLY9VVmMXySh4E8QwMvMmCerVKtmAWWCPImM+YmEHUSVRM8M7/all13m&#10;3n77Lcumtuc2QQXszhJgEQPumzHD/InM/CzOnXnvxptvcrXq1DHBensFWLLsH13wiHv4oYfSVc5G&#10;mcORhdvtdeuaOJ4oiMcc99rSV+2+IIzHm5eZMwnmIVpRSeJtRwqw+Evz586zKlzEpcyM4PLV117r&#10;qtWonrD6JCzAcqw1G9a7+2bMdAsXLEgX4KWFaCoFWH6bqo9Nmz52c++fk9AvImnjtjvvsKQrMtW9&#10;pVqARXicMmlSUsG68pdc7Jo2b2GJJd52hADLWMhaDb8BIZAs+0RGogfzPC3vSE6IdvUJC7Acgz07&#10;CUJOnjDR/ON4xryKL8i8kKhTRKYP7LY/RgXY++fPMx+Ca+P5j2e81wiwTVs0d6efnpa1T9XE2FGj&#10;3dz777ev4WeOGjvWlShVMmGFAfd60IABbt2aWEV+t3vvdTfWujmp7ga5JcASfKvXoL6bNGFicB7R&#10;62a+IdGzafNmJiZlOt/cP8fWCFn5KNxj5i+EpOxUYER/O5EASzepVs2am1jI+RO8HDRsqIkV8SwZ&#10;ARZRbd79c9yjCxdap5XMDE6333mHzdM+GYjPp1qAZV3Js0j3MbpY+WrbeOcKd4uNXH+9q3h5xbj+&#10;S1iAJcg/a+4cN6BfP+vkk8hIOCfxkGcrkZH0MmfWLFuHMb9nZvh+zAkkS8cLFO9sAXaPPfd0Tzz9&#10;lCXzZyay4HuyvmdMiGe0tCfBjeshsT+RER8hOHz7nXe6MheWsViGBFgXV4DFf0OsYa6iY0AiY17C&#10;l76jXj1LbIpX6YY4zhoXkZ2gfWbHOuucc2zthy8YjWclMzfxGb8mwH9/JQsBGmGMOM71NWvanOhF&#10;2N1NgEUwJcma8e3dd991rJ/jGetthJnat9ziqjIGx0kK5tkgfjxn9uwsi3AYd0hgv+2OOy0JNp7t&#10;CAH24ccWOqrASdJNZIh0LVq3tkSErJLNw8eYN3euu/++WVnG04nlkqhBl41kksUSnWd2BVj8TuI7&#10;w4cMCeJaxFWnzpyRbo7l95IVYJkvEeUefOABt+ipp01UzOy9JjEWLQHfO5x4H/6OF2D5NxIkGzdr&#10;6iaNn2C+SDzj3aVj3vnnn+9mz5rtHn7wQUtQT2RoCcyvXHs8Q6S2+N+DD7q1q1fHjdfwPfQY5tZb&#10;77jdVa5cOWEFKb4wgiO+D//Xd0QI/zbPGQkcJ51ysiVVedteAZb1sl+Hhjtrxbtukuuvue46d/W1&#10;18QVYUny8jG0zOZXjk2xDvMryQzx4joSYJOdxfL+53ZbARb0DG7Dhgy1QA5GJknP3r1cmYsuyiB8&#10;JSvA0hKQlrIPzJ9vVU4Y2UoEwFjwU2JO9jIZmgzaDA78LgMhDoo3FokEPX27LgYY30aU7J6qNdKq&#10;kMgEJpDg2xiR4UJF4qwZM2yxzsL87HPPsUUHWfQMgh9v/NhEXt+qhkBV/8GDrPIkanlBgP3+++8s&#10;KEUw27fLICCGExPPISWYTtvbYYOHBNUzBFlatmnt3l31rgUZCbBQRUAw64abbspQUcDv0Brjpx9+&#10;tPtEQLvuXfXTCb65IcAiECOW9ry3e4D+5jq1Xbv27XPUEpX7P2PadDdl4kTLNsbho+oM8YPAKRMH&#10;95+MJyoK/WTcu1/fYGGK87h0CZWUvSxDCSOIiSAYDiwRTGjRpKkFgBE6yD5jj2XfDtdfUFiARRCi&#10;Go4FIcI4WXxk9/z9zz9WvUYlkW+XxkTMpNWhc+e4QjvXOm3KVAsMEnjgWhHkeJ6pkPz9t98tcxfR&#10;nmx3jHPr07+ffS5sUQH2sssvd6tWrLBz4dk59LBD3T9//2OVq4h63si+41mMitP8HSeK6uNhg4a4&#10;xa+8bO+wtXI95RQLZPMuU8FI9RIBCa6Xa/KWEwEWwR3h3LdGmjNrdiDSwPmqUNUXrcQYO8hYTXUF&#10;LNc0edpU16VT5wziVliAhREV95MnTLB3nWAM9wxxkjY2tAb8+OONVqHoA6E4a9179bRM27BjT2uT&#10;2bNmuSkTJ1lVE2MF1e4ciwpUxuOPPvrQvfbqa+ZY8gzTag3uHCsnFhZgOR5V3HQh4L0hs3DvvQtY&#10;hwSq+vz4y+9QUTlh0qS4WbF8jhalLNi5DsRhAoRU61LV/8fvf7gNG9Zbhqhv+czz1XdAf7sOGDLu&#10;X121mmVYY2SLUq2QKFBMxu211Wq4n3760c7p1ttvsz2yw4FqntXJEye5qZNifHl+/ftHZSRVjrx/&#10;VKiS7ILx9/6DBmYqXCbiHhVgSYD4488/rZ0dgYVjjiliogTjCHMn86w3KoXYX7vG1VfHDSTz+UED&#10;BrpFTz5p7ykLuHPPP9+qRg459BCr4PeZlrzXPEsEFtq0a2fjWNRgM37sODdt8mQbc+HGOMLihHbM&#10;tLWDDQ4zcxHGHM08TAeAsEUFWLKEqf5jnjvbWqUfbOfMuB5eqDHOdO/Z05UqUzrHyTyM7W1bt7Fq&#10;LxOzTzrJgmv4NVwT93XlylXunbfesnGGZ4Dz6923T9yFE1ymTp5izwzPJO8rrIudfZZliMN28+ZP&#10;3Ib33zduzI9eWM9LAiznuXTJYnd32/aWVMPcc9rpp1mFEX6WVSV89rlVMsKOz/Pv7Tp0cNdef50F&#10;o6kmJHiOIVzweW/4Jd6OPupod0XlStapAONek+RHEhP8OfaZZ53lLriAMfJ/7u+/Y88CfqsX/gm8&#10;I6Rw76KVLtw33tFRw0eYqMl/4zcyvpCVTkUK4wrVsYy5PAfeH+V8sivA8q4RqPLj36wZM9Pm0xNP&#10;TNe2C+GLd9AbQsGMqdOC+Y25y/u2MOf8WBD74DntsRo0buTq3RVLPolaVIAlaNKhbbvAz/Sf3xEC&#10;LO2P161ZY4GEYmefbS2s/v3nX8s29636OB8CCnd36uguv/LKIIEGX8xXgdPCylcv8nmEByovvLVq&#10;0yZYvCdTAcu9b964iWV5+w4gZcuVdSeeeJLbb//9LLGJKhjGAL8tAfPOpGlTg98hMEwlI9V52Esv&#10;vJhOyAw/70cecaS7snIl85OwZCtgGe/HjRnrXl+2LEiaQ1zgGSbQyTlseH+9+WQYHRqYR6nCjI65&#10;UQEWH4OxjTno5FNPdccec4xt58FcE04EoL0gAtddDRsmJVjGeyajAiwsuTb8N8Z7fFG6xVCBTCUu&#10;lSbeCMANHDIkWM8wfhL0ovrYz8EdOndydW65xbowRI33mmTBkcOHWxIA68qx48fb+iGZoGmsCmaR&#10;+/GnmBAYfrepAqpQ8bLgJ2kvfmnFikGQMlwBy5zAfVv//gbzm445toiNO7Srp+rAC9F777OPq3F1&#10;DXdP9+4J55spkybbfMN7xT3k3aJar3DhItb2nrGSNYIPLuJv0jK4WKSKO+4AkuAfM9tzjMovkm4x&#10;fDmExo6dO8W9H1kJsCQzjR871j00/wG7PmvXeXF5C7AisP7xx5/uA3zDkL/MWrZnn94WCPdJvvgT&#10;L20TU0gmCgcrSVgNV1ZXqlTJKsixZCtgGRdIBCCI67fCYBw7g9jIEUdYm9fNH2+y59y3ScTXIAGX&#10;NWDUwgIsfshVVataLIcgfGxblf2tpeL7a9cFv8cxqBYaN3FifD/7u+8sdkKnGOv+tP/+Nhfx7hPs&#10;xB9h/KAyjW1pMJ5Nug/h10UF+50uwO6xhyXqkEwEYxIzDzjwANumA6E5PG6QLDNhypQMggHj4Lix&#10;Yy3JzFc8wcQ6auy3v433jOm8P3wWP4iKvLbt29l9INH26aeesveVtdv8uXODW8n50IHNG13h+C7c&#10;M6uAxW8modbHx0iS9utmxo1qV9cIjsm4TrIkYyeWWxWwjKXMZ74LFJXXPsbA74Tns8JHFzb/zXfM&#10;YYydO2eumzx+fLAFBfMzHcnoGPTnX3+5TR9vdO+8/U6Q2Efgna2pKJQIP2f40MSzJowdF2wxxmfo&#10;6sf7Dxc64JFcx/nxXda/tHpNVHSR1Tj3xONPuAljx1ochHeVMZVuBFTs7rPPvu7LL79wa9esDeYb&#10;EpOuv6Gmifw+Xsd5kTTm20y/89bb6YQg2tAeWDBW/XboIYe6Zi1bZHVawd93dAUsc+zTTz5lRR34&#10;UzDh2eedOu74E9gpwNZ6zFu+apu4b5t2bc2HC8cwORbJjXSRwJf1YhTdNVhT83599n+fGTsv/CC4&#10;kdjZolXLuFtiJRJgqSJl3cG5YYuefCp4HpkXSEb3RuLfFZUqWSUvFq2AZa9T5gy6SVBtTjI8a1zG&#10;Br++5XvFLyjuJkyebB0MkzHWn/jovrKQGFC44pd/Z24jnkI8B5Yt27axIpCcWrICLOskErXxwUhG&#10;IOZMzIO1U7ce3U0QjVY9JivAknQ8dvRo9/ijj9o85uca4qWHH36EbS/w8cebLEaJcb/o9ED3wWin&#10;Js8hLMAS08B/hxvPKlz/+utvW3/A1K+5WVeSMM96jTnxhBNONL+MFr+0OUe89T4//iFd5OhUEBWB&#10;ea4XPLzATRw71taSjO/Mq/i2tC+G5aZt878vGsL/79ils/1+tFCA83vnnXdM9CdmzPe59xyTzmd0&#10;SSG+/SHdAD75JMOadXsFWJJ02UbFJ7wwv9Jtik5p+OZ0tGT89sUSxNlIsGXdFDZ0orGjx1giNZ9l&#10;7sOHZ81L3I15c8P6DeZzoFlh+GLEsJkvo2t5CbA5fevz3vd2awEWJ+jlF1+yhanPiiVbvkOnjhna&#10;1yUrwLLwvKdLl0D4IiOESQxHs1DBghZMRFRgoEYUYMHEwEnWIBWaZ2xrV8C5Mdj56pYrKlwaDHKU&#10;sk+fldYSmAGeTDa/kKJ6h31meLGZCKpfc42rc0sdC5jikOGcMCEuevppN23ylCAIdsNNN7u+A/pl&#10;eAp3lgDr2xUR8EAMfHzhwmDRQ0AJ8YABOlFQgEmBRTCDJKI3xuCM88LkdfIpp7pbb7/VslcJ0kVt&#10;4vgJVkXrRWwqHRs3bZouazA3BFiuE8eMve68cU4ImTlpZcaCuMc99wb7DLEwJfhIBQ6VN9bzf8s3&#10;VkGFeOlFrEpXVXGjx40JzoFFMgE9nlOcZQJY7TvcbRUlvjqwZ/celi2MMSkT2OP3ok5HWIDlfiE8&#10;4niS0cnki4hEoPGHH3+0Nkc4st5pYx+Q9h06OlqNRo2sMwIZvvqI365bn2s9LnStWyywMH3KFLv3&#10;WOUqVd2osWn7W/BvUQGW9mAs2qhmYHFN8D/W6ucLy05kse+DQFTOU9nn9yzz58kzSOUB1QtehKl+&#10;9dVWJUHLMxYmTLrsqbDg4QfdIw/FqqC95USApUWNjR3bqgFpoeQXpyyaJ0+fFhw/PHbsCAGWRQSt&#10;onGOCP5QkUxSAO+xb1lI9VXv7j2s9dd///5rzwkVCThVCAG2z82Wb0z84Pn1ghOfGz1ubDqhafXq&#10;1XYsL8QRjLjl9tss2MrYyLuAs0ll8rjRY2yBylhKRTjvTE4yhMMCLKCtWvLKK131GjVsbyvG6d9+&#10;/93a3+PE+SQIPjth8iSH8B815gsq0v0eQ4xFtevUMeHPXwcOH90FZs2cGVQXUOFKJSzPLuNMz3vv&#10;tUQWPxYSiMW5jWfz5s5z3bvG9lLi/iBA4FyHjYUibaZxDLkuqipo00hgjfHC9iQj8P7883avfICC&#10;qhW6F2TXogIs3ydIRwATofuwww51BxxwoC1YWBwseuopC074CnaqKgh0RhNE2GOF66UdEwso2pje&#10;VKuWq3xVZWPMc8AxGZPISvYt+Qn2NGzSxDpnRI02ld06d7agLu8Z10yLNRxxHxjheCRaTZsyxYLp&#10;WI1rr3VDhsVa43uLCrAEzhmbSNyi5TTBRr+nEgs2/BD/zlMRxZgYrnbJDvehgwa7SRNi+5HSCaFR&#10;k6bW4poFNIsiuHz6SUz88S2u8TUGDxtq3TWixkKCtsKM2TyTLOzb3n237bXCvlf//Rfbx5p5bPZ9&#10;96UTJfOSAAvvtq1a2zOGkeTWomVLC3yR3MG1MYciWg3sP8B9sH79tiSlsm7I8GE2PzFOeyGTvbpZ&#10;PHljqwdvvFs8g35exR+l6pfgJnMSwl2TZk3NXyABgXNjjFy27DWb92j1hBG4GDl6VIZAP8/ohHHj&#10;rTOBtcbcbz97ZnyrW5433icSXx6cNz9D273sCrCcH4FDv8i/qGSp4FoJ5PQdMCD4bxbyPumDZ6J1&#10;i5YmeBNIJChJ9wPYM876PR5fX/66mzFtWjDeECSn3Va89pNRARbfkuAW7xdBRfad4/9nzEimtbY/&#10;8WT85mib6/3229/2K7yzXl1rN8yaAUYEyvDXqfT3Psctt91mnWt8YJl50QdqCIrcdWfdgCGJhyQr&#10;emMe9UHcZARYxu6B/WJrA8Y8gqFU0CB+80zi5+BbPfTgAyYE8d8cf+KUycGeutzz8POOyM28Fvd5&#10;33PP2PO+zz7252QEWBhNHDfOLXjoYRvv8VHZX/CqKlWNKf/NeovrfWzhQmtVCkv2Z2rQsKH5BbyT&#10;3qICLNfJOqFqjWrmt+Lr7bXnnsacitGJ48YHoj8Z77QuY92XE4sKsIyzvOM1b7jBqlw4Z3wj3iHa&#10;wU2bMtmSI/z7RJJHw8aNgp9mDGJPYM4To3sQXWj8sxM+R/wRRCjfSu/KypVd13vuMX81GSMIyn3+&#10;l4HcORd+tytceqkbMGRwcBjea+6zfxbDAqwX+klysgTjbftU/vzzL+6ZRU/b+42gg5GIRRVpvPmG&#10;a763azdb57D2uKpaNVe3Xl2bh/16iGQY1s3TJ08J1phXVa3mRo4Zlcwlx/1MZgIsiSd38/xv22+M&#10;tRm+WLxWhFkJsCQPDurfP+iCcOvtt1uFG0IOaxjGBZIE4EC3Bu9D8g4zxvsqCvwe/FIMFl1Ce3z3&#10;6d/funR5413ya8BkBFjGZdZMPe7tbslyPM8kQjIm4YuTlEvS7zfffGuJqlMnTbYxhM/xLuF7MtaH&#10;LSzAxjpUHWxJXPhY+J88WyTPEsAnYYdEJ/9+TJw6xbprRA3BFJa8SxgJ17Vq1w72V2auZq585ZVX&#10;LBncB4rZAuq222/PMK/ubAGWa4ALQXt8VMQg9o5kfESAJTkCPj7ONG7iBFtvhY22iKw9fAIQTEhY&#10;J/GYMdH2K//8c/fsM8+aD8i4yTNF4JxYAcZ4ENua60dXqWLa+obuAyRXeyOAfsD++zsqdzMTYKPx&#10;sSsvqxhU5jLmzrx/dnDMaHwstwRY3ivemb/+/tt+iwQlfFtvmflv+Bd9evYy9jyTJKHQ/QZxy/y3&#10;v/+2vQBZIzL3+oRvPseWDGHBDkGP94rkJ4y2obfdebt1QcCP8yIR48TokSPtXvHusoYkZpFVi8/o&#10;O0Ib1D49elpyH8fmXrdo3coKVw4++CDbs5DEf9beCOOIhLAiMYmEYC8OcX95dnyiHLG28FZnjzz+&#10;mL13GHNBdrZSiSfA+s5WyQ7oxAUYN8L7+q7fGL+bHPdgyKDB1i6YayU5ha4MFLT4mBDr4FUrVrpp&#10;U6fYHtsYMRASbsPtg+naQft/BC+MOY0OfQhVzFewILZLUh4+O2trjKKG7r16WdJk1BIJsLYv86+/&#10;2jljiKq+MxnP2MuvpnW5ia5BogIszxTPJ6Lj/xDo9trL7i+JGcQkENe8xdtWJNF96dWjh1W/YiSw&#10;dujS2ZUtW9bWn4z7+F+MTSQ706aXsQGecx58INhmI9l77j8XFWCZg+Lt0277f7Ln7Refm//LfMM7&#10;d1PtWq5RkyYZino5wc0QAAAgAElEQVQ4fjICLD7UIwsWmM+Gj8cYhv9HB6WTTj7JxE18H54ptith&#10;Xuc+8jm6oLCFHXGRqIUFWNiR8Fy1Rg2rMkWQpQiGJKghg2J7AfOO+u6Pbo89rLoYf5AEcnxffpNC&#10;Ht4TEpL4PHGGwcOHZZhfiXEP6NffrXj7bRs3qNglof+EE2NrVr7L3MHzwpjH2IgRnxoyYniGDkZ8&#10;dsrkye7++2a7P/+MFZqxJrqi0pW2FdeBBxzotv7wg8UZeJfY6ihs2yPAskUVW3r5bW/QFfClzjrn&#10;bHdQoULm+/74w4/mp7LVIYkIvLckZ48cMzpd5SqFSIMG9Hfvr4u10yd5E7+IRAauKea/fWkaCO+R&#10;n4dZ091Rt24GoVsCbHbf9rz7+d1agAU7Yigl+ARVCTyxEKDNIvv4hCt9khFgGXzr3HRzsC8J2bNM&#10;FgR0ooIUg+pjjyx0TC4YA2qdW2+1Cs14fcJLnHteUF5PBdGCxx6N+9TgeLB4Z5DDzjnvPHPYEDmi&#10;hpNEVRUZiUyUBFOmzpieYe+mZAJJ2XmEoy2IacEUbxPy/9x/dk/YyJ6JxrcTI9COEMqeAj5Ak+j3&#10;WWT0urd7OseYz9LmEacRZyWeyMKkgrDghXkmPwJ40X23ckOA5Xxwplhoe7u4wiWWLZhZe8t41wyv&#10;Du3a2WSDI0I1zH1zZtuCNGo4DjNnzHD3TZ9hgWIW6+zNSvUoZsLwqndtcmDvTAwhkswbFjks0gki&#10;cByccDLwWETEa4sQFmBZVDP5UnFLACiaNcwzzN5rfv89q6y96CJz3sOVZjyzd7dpa59lkvrfcce7&#10;GbPvi3utvG9UBTOB8RzhLLJI89fKtUUFWJ4LsthoExNuR4vTRYCT6mof0CJQ26N3r2CfGc+PhRP7&#10;DvqFOot+qi24r9Hr5llD0Pb7UnOMnAiw0ft87pnFgqAtma/zH34o7uuyIwRY7n3hIsdYdjQVCCxO&#10;wu8fzy/Bsicff9zefT47a87suIkICNf333+/OX9koeGsUL3EeOuNKpvWLVoEAtzAIYNtgRpt7c08&#10;QBWBr9aofNVVliEcz4nNaqwLC7A4r2edfY4bMnyoZa1FM5eZd0iC8RUBtMnt0atXhp8YMWyYOaV0&#10;WDjyyKOs3RqOeNQIQg8bMsRak2KVrqpsx2Ns531GMK1/x532N7LrWCQ0aNQw7iXdUqu2e2tbu3cW&#10;iiPGjE63twrvX6vmLay1MQ71SSef4qbMmBZ3LxoCL1MmT3H333efLSh4n7iGzFrBxTupqACL0HVX&#10;o4auVu1atsAPJ+NwvbQlJoHk/m1JIghJ3FfazYdbsVLBdf3V11hwgn+nXQz73YZbfPrzwfHv1rWb&#10;e+n55+1+Mpf06NM73bgDmyYNG9lesmRDFj3jTDd+8kQLikaNBSSVjLSgIehYsGAhN3PObHd2qEI/&#10;KsDyzvQbONCComE/xbfgpBUSiQ4215Uvb2N2vN/O6lnm7+yJwvxLZnuNa642YSHenEnixK0317JD&#10;wo29vKiaDhtc2A+MtnS2F02BAq7PgP6WnBDPR2LxQktogrZYXhJgmV8vLFEy8Mtob00lTLSVKfeE&#10;jihcN0aQjWtmUR+2+nfeaQkU3hIFe+BGS0GEJsYDsuLvm3N/3P2IeZ5oYUVAm8Uiz/a4SROt+t0b&#10;58dc3rdnr0B8QLhq3KSJBcDC7xTzLJWyiPLhFvLZFWCjz13Rk9M6ryC4sDiOGn5BkwYNgzmX4ME9&#10;PXpYhVK0CwrXTWLDvV262tzHs0XLJoSE6GejAmysQ8WprlnL5vYOMkclatuc2fuTjN8cFWAZFzt1&#10;7WrvWTgwis9BkI9kUfYXwwjI0fUhXsCNlpHMQ944ZrwkEf6ejABbo0pVC0Qy3pUsTQXZhLh+HmJg&#10;00aNTPjmucFPx9+JZ00aNnQvPh9rb48let75W1YCLM8w7RcH9O0X7NfH/k0ELtlTKvwM81m6jZCY&#10;SStUDDFh4NAh5g/6OToqwPJc0IaXOZP1SrpOGz/+aCKFD5rGqlvaWfv3nFhUgD3l1NPc8NEjzb+M&#10;+i4837SB7NWjZ9BZBN9gxuzZwd6qzLkkmOH/Mm4xfuP/Mv9GE1hZ67KXGQEzrMs93SwZKadbMoTf&#10;bYLv7KWdyMICLPMN/gtJn4xxYd+J+XrUiJFu7uyY0MLc36hJY2u5HzbYtG3VyhKtGbvwwabNnGlJ&#10;n1GDET7W7JkzLajL9TKuJmqnl9V9zUyA5busMRvVvyuoyiVw2rFLlwz+U1YCLBXfJB4wPh5xxJG2&#10;5QViZfS+IihQ1UyCBIbvQHcM2EYtO/ulJyPAwva22rVtL0MMprQ2ZAyLN+9TJdu/T1/7LAFdgpKN&#10;mzVL99moAEuSIIFaktjDzwrPAO8lsQ7fcYHWhlRMR23ooEHWypXvUMky54H5QcVX+LP4lez/6bun&#10;kfjL+i/qL+YFAZZkOGJAJLiGxw78CCpjSQ72laQ33nyz+YphIwluYL/+QULf7HlzbY0V9bXplDVy&#10;xAj3xLYtdAgik/wXju3gx5UqnrYHLzEDKrHjWWYCbPTzpc4vHiQfEXd75InHE76euSXARn+AfZB5&#10;F7xl5r8hvsKe5+zowkVsjRvdu5vj4MfMnzfP1ohU2uGHsC82e4h6Y03XtFFjq07GevXta9tARecJ&#10;1pjMedOnTLXPURXMOxiv610ieDwzrEXpyOer3vBBSGyOzg9efBvcf4CJ/RixS9rpx5tLEJvoZObt&#10;pSWLTYTIicUTYEn6z2zP1ejvxBK9t6TbfirePeVzrDFJUoUJYzBrZZLNo2Mw50VyrK+U3WfffS0O&#10;hrDlx0EShWpee52JrCQT39Wwgf2Pbh1Rw8dF+Md4flizEruOWiIBNvq5m2veECSr86ytWrsmIf6o&#10;AMv6f8z4sZakGH72SHpjPIeRH2dImCYWk4xdcellQRc+KjUffnRhBn8c/5iubySY0yGDdeXw0aMS&#10;7q2a1e9GBdisPu//TtL5LbfeagIsfme8LQySEWCpEG1Uv36QOEtnQfxJCiiilaB+CyjmdoziBrav&#10;IxEr+tmwAIs/65PrDj8irQAJ/3junPvd0IGDg+QIPkv1c+euXUyIDl8XXVLumznT/Mu0YqV6FuPz&#10;hs85fMhQ01nQSY466mgrBKGYLGoktSx8ZKG9T3Rr23ff/SxZH//I/y73mzipJdZtqwqlwh5BN9zm&#10;nGNzPRRgkATtq4X595wKsLzDrBl9sjTaCnFiihOia3/eYRID8Ls5D/wDkovDyWwkxfBumP925JHm&#10;l/v9ysNsKLAYMXSYxakxOgThv+GnhE0CbLJva97/3G4vwPIisxDC8WYDZ+zsc851k6dNSVfNlowA&#10;++ILz7vmjZvai0Z2Tt169ax6LpFIyGRd/866JpYyUdMmkBYj4f17/COSrABLMJzMDAZlJvS7O3Wy&#10;iqRExrXjvCFKEZhq17GDu+PO9J/nxfftlDkOk2BO9ybl+1EBNtnXAAeDwDkZLiwqMtvQGqdo+bLl&#10;bsbUqe6tt96yTMWwsegcNHSwu/Ci9O0A+AxOQpeOHa0tKZmIDJoIO9GWtXw2VQIsWT84x74qMFlG&#10;ZA8xKXnBr0WrVq55q7QN36PHIYhKJYJvyUbQnDYm3nC42QvHZ04WKMBeyfUt86ZRvfqW5cikSGXJ&#10;0JEj4gr9HCsswFLRyuKXirBExu927dTZKhUwsv7v7dkz3cLjzddfd926dA0qIEleaNYicZsaAkp3&#10;t21r7cawFm1au+ahz0cFWDKBadlIa46o8b5MnjTJ9gPDcHoISobb1sbaRM6zTFfGGbLyOEcC9fH2&#10;3eSaWWyRXeptdxNguS7aErKAjDor/I1xFifaB2oI4LKoSGRkyfGu0u4IY+/ksOOHU06LbG9kqpMl&#10;F8365f4wZvqqayqTSQ6I1948q3cxLMByn2kVyZ4N8Zxx3r82LVsFFdy0k3980dMZfgLxxAeP9t57&#10;H8sajDcGM/eMGjHC2lFhBMuHjRhhGYsYi/jbbrnVffzRR7FqkKpVLAOdKsSw0bKlWqXKFnQh87gB&#10;wc277kq3oCTYwDvqK+i5T9yvREabRioG0z7f3hYK2bGoAIvTyz0loSFeJwTuK60xEax8UhItTVu2&#10;bhVkV/P7BOi6de5ip4LoTjUKVU6JLCycEPgjWYbKPW8ERaggQRDHeAZoSZnIeO4Rs8l05DmhgolF&#10;t7eoAEul8b09umeouOfzVI+OHjXK0XocI/CAUx+tIEmWu2+ZxXkR6I6XLMWxeFZY4GEk4bBnVXgu&#10;4d/fXbXSql99hQmtiqnESiRwkT3fvk3boI1uXhNgzy6atoCscNmlFvxi4R01kkX8QhG/hTaJ0RZN&#10;yQqwzGO9e/QM2p7iY4arSKK/zTuDT8AzhtVr0MCqwL3xvEyaONHNnDbd5il8DkR237o8ejySVaj2&#10;8+1u+fuOEGCXL3vNtWjSzAKtBK7wBXlPE43RLGhbNm1m+9b595qgT3Sf7agAGwtyTrEAWmY+Zlbv&#10;T04EWCoIut7TLW7CEddN1R9tPDHWGCNGj0rnE/lzym0BljaL+MKMsbyD+N/xDJ+n+lVVzCfjs4y1&#10;JM7Fs9wUYLds+dqCy3Nm3W/PML46gWEExnjzrgm2zzxjFQZ0b+AzCMUErbxvEBVgeS8Yl8tfXD7D&#10;XMNv0o6yWaPGdqkInAi1dCjIiUUF2Ht79XC169yScE9SAl/M+3TUoHqCsYVK03C1ERVqJOb4pFLW&#10;F+xfGX7G4YLP3b3bPRZMI+Fx4ODBVq2YTPvheNeaUwGWLQOYVxG34v0267O6t8USfHyCxeBhw9Kd&#10;AsEo5nXfIYeOIFSNJzLmm3at2wSfb9W2rVUy5cSyEmDpVEOlkx9HSZIjgBhNWspKgKVzxnffxVpQ&#10;wwHxP976gnvLuO0DtYzvVKqEq6/8dea2APvMokWuTYuWFhshoQXfBp840fiKWNSw/l0WMOXek3RN&#10;IsCpp6ZtzRBtQcz2EviT8d53xq8mdzWwVoQY3QyosIsalcJbt8a2jsLPPvGk9EmT/vNcBwm4XjAi&#10;QZEgcbRKamcLsJYE06ypa9m6dVwujAUtmzUPqvxokfvMi2lJMVwv4t/A/mljOJXmJCVH7x0xF3wJ&#10;v05BjCBhPfw5CbD4wKusvaxPcCGBlHEukeF/d+vSxb27cpV95K5GjdzdHTsEH48+Y9xrqluj/iVz&#10;FO8Va0CMeY7gfXbWuJwL506lLwI52y7RdSpRcg5rAmJHc2bfb4n6rFnHThzvLgtVQfsLSbUAm5Mx&#10;PPqdeAIsSfacO0mMGFWK+OOJOg59svkTe5+ef/bZbZ+/2fbN9PcLZn6Opr0o71C8RGC+zHrxkrLl&#10;7DjENJu3bOluqnVzhkvdEQIssSq2+og3/tLmlq6MvqoRYR2BPRkjydWPKSTKIdzFS1ZA2EOwYxyy&#10;6s7ChdN1NEnmt/xncirAMu+SbN2qbWtLzI43v2UlwPJeLXj4YXdP5y42X7KeZG4jqSLevM45R/eV&#10;jyWuZeygGBZgEQ7RB9haLmqffvqJu+Ha64O4Px1kKEyrfFWVuBipiif5GrEd9sSD5z4YS/TCuO90&#10;bCJ5FyM5krVbvBggf+edYo1LArt9/s47XKcuXYLrp3iMzk50qWRcI7ZBlwwKdeLFxRj3pk6ebMV2&#10;3nIqwC577VXTebhWxs6ba9e2WH2icfS9995zwwcPsU4Jtm1VlSp2L72hN9DRCbPY3gnHu70KFMjA&#10;mWeBltR+/UfX1KHDh2XY/koCbHbe9Lz92d1egAU/4tykiZNsIUSgjBeYoC6LU/8yJyPAsmil3SFG&#10;BkOfAbQ8K57wDjPQUuFBdiGWWdZ0sgIs2RZkjpCVQiCJwGs04BQ+ISary8pfbKIjgzt7Z3DTU2k5&#10;FWA5PwJUZAKxiX0iQ9hGNGTfn88/+z+bxGgJwrW+u3JlMEEj6lG5VLp0mXSHgiGDO4M8RgY2LUnj&#10;ORZ5TYBlb6ExI0cG+ziQwR2ttAlfLGyo2vYtWqlMnTZzRjoeiD/sjUhrS4znilaGtD6xvRIPP9yy&#10;2dhLK1GQJizA8pw/tPCRLJ0jFu0EUDF+g4AWrfm84dTTtsbvdZrMtda64QbbAxhj8TAl1I43KsAm&#10;Euv4Lu8urHvcE6tq4rpnzJple+B6wyHEiSD7D2OvGxztYsXOSvjsIsjVvCbWtgnb3QTY6264wfXp&#10;1zehI0lV16gRw90Xn8f268XZjra9jT6/tFoMVyLPnhsbgzEWu+yt7Ku1EFXJTmQf0GhFasKbks0/&#10;hAVYHEyey3itLzksY9IN114XLEwIWry5IiaU5NTIaB8zKtY674KSJS0w5EUhWsaMHDbMqsHt7yVK&#10;mCMcPb8Z02e4/r1jmelU7A0YOsSViOyJS7CXTF7vPJIZn9meQlwrVaZe0CMDe/ykWAJDshYVYBs2&#10;aWxJF5lVqDE+UN1MyziMPfR69enjzjo77T1kcehbLp5/QXHXf+DAYP/BeOeGCFW2VGn7E8kXVP6T&#10;cOWNoBWCgJ9DqKSI1x7Rfx421SpfFQgXlapUcaPGpLVIjwqw9/Ts4W648ca4183YhA9AgBBjbKJj&#10;RrTtcrLMs/M5H2wnmHB73bquVZvW6b7OHjCIAH4vwv6DB7rra2ZsLe+/hOhz4/U1g72h8pIAy9zZ&#10;rHET99ILsYAl10yWLq3B2WMwuxVjyQqwVA+TCev3Zh89flymmd6cZ8tmzYIWTCzc5syfF9wXxLJ+&#10;ffpaFR123Q01XavWrePua8zfeb5oVewTFvi3HSHAUvHG/q8ITAS3ho8ebWJYZvbIgoddp/axYCXv&#10;KfsjsfgPW1SA5e8s5rcnyZDj50SApSsLyW3xuojAnaoZxir/XlMNE6+VZm4LsNkZA6664koLIDLu&#10;XFuzphswaGDcr+emAEvCVp9ePW37Coy2+1RwI2olMkQZEm99FS6t/31XFr4TFWCpFqACIJH4TILF&#10;5ZfEWvRz7exr36FTWqJDdhhGBVjaWdL6OTMj6Qd/mcAQCQp0VOJ8vVH1SxCMz2G0uJ5+38x03Qy+&#10;+WaLGz9mbNAKkgQtRGe/71t2rsF/NqcCLJXdtGpPlDjE2iOcAEPSKomyYaOl5bjRo4P9nOm6gViW&#10;yJhvbrju+qCLFeucSVOn5OSybfsbxC1v8QJ+JCLdVbee++LzzwKhkWcmXNWelQCbnZMjYDlscKzy&#10;iLjA0BHDrWIkarktwJKox5yBcW28Z5lVFuMPsS0DnRYwqqroXBJu0RwWYEl4mHbfzIR+NnPgtdWq&#10;27YmGOPCa2/EgsE5NTrNIGhjVIRS9RZt6Z0XBFhfsRrvOqPr/3hVb3QRGjRgQJDUTeAegY9Acrgj&#10;VTIcJcA699jCR20N5hPy2I84XBEV5Wh+ZqPGgcAX9d/Wrl3runftFuwHimBHi2j2TSaZdHv9mPD5&#10;sJf4iKFDTfDB2CebdUhmxnxDnAThEWNeIjkqaruqAMv10f0CkRHj2kg8SyTIIBjRqcMn3vhtobKa&#10;3+MxRphEoMRI6mQtXKtO7Qwf3RECbGbrf57henfc4Za/FqsQJ5a67sPYtihZGesM31mEeApj7Z31&#10;61nsIp6fnNXxkvl7VIClujLednAxsfxje/f8/pxcGwn8rH0R56IiY1YCLKw6tr87iLdyvRRmxet0&#10;46+FmPekCePdhLGx+YjPEtcJdzri38MCLJ9h7RjPt+MZLX/hRcH+pgjfs+bNTdjSmXNmqwkf7+DY&#10;jz75RICa7T7CWz2SKIfwm2hs4nidO3Rwjz4SK8DBVyWu5wVthPa+ffq455+JJTFwrNbt2iX0U1k7&#10;Pf3kk1bs4C2nAuzkiZPcqOHDLeGcluD9Bg207VgSGdfiuwXwGZ6HnHRU4rvE29jzFiteooQbNnJE&#10;huIJCbDJvOG7xmfyhQDLrVi9+j3Xr1efoFUtGUdPPvtM0HIxGQE23LKRVlbsf0TQJzNbvny5u6NO&#10;bG8mPku2LZmhUUtWgGWyYh82BgcGNwTLrGzp4sVBi1IWOoueT98rPavvZ/fvUQG2+tU10rWC9cdj&#10;gc3m6vT1p4WRN6pmyABk35yoIXqxGfqQgQOD1oDsM8LepLQfadu6jXtlW6Ya36X9MXvJ+ral/BbV&#10;Ur4CD5Fu8rSpCYXF3BBgmRzIILqueo3gcmiBiQBIm73sGNnNCCNkG2LR/VziHYsqaN/emcnhvfdj&#10;jmTYyHhkDzACe2FDFCfQHq6oifcbXoAlMMW7kagNbvi7tAO9tHxsf0omXu4jm5h7Gz50qIkqBJyS&#10;vVYqhH07SwLkK9esDo4XFWBHjRtrE2siJ4HqVtpUe5sxe1a6ahTOi+ry17e1JaLil32eo22sw9eM&#10;E08rYG+7mwA7bOTIuBl3/nonjB/vpk2aHDhyjF9ZLSAZm8m89hbOUmWBMoljbmu7xGd8ksCJJ57k&#10;KlS8zJ1f/Dx3SYVLs70XTqL3MizA0tZ7VegZi/edcCCJBcVbq2KdGDIzqknJoN68+ZPA8fefp/rd&#10;Z9BGBVja4b766qvB/oBUNLJfyM21Y61jvdW85jq3+r13baFEVuH0WTHxMmy0dCHhiGQfLJmxBufQ&#10;j01U1r7+TqxVfrIWFmBxYnG6E7XW9Mekkod9mH1LuyOPOtoc19JlYgIqdvMNN7qV2yoEqWIItyaP&#10;d24ECL1gxd+jrdSoeifgyHyULBuyPT1LsncXvxbbrw+LCrCMNSTWxEsK4vMIVbTI80a1R24IsLxP&#10;zBcb1m+wtvn+XvrfeeG5mO+QSIBFlEac9gs1qr2p+s7MSEjxCRR5SYBl3qaKzicJcQ1+bKHFEnti&#10;lSxVwlq9MeZnVUGWrAA7Y/p0q3D3iQ/4KIkyiT3X91atCtp/8W/hMdK6CHTq7Naujs2FiIAkH0Yr&#10;KML3KDpX7ggBlkpoFtG8e1R1s8CPtl+KPkfs+1e98lX2zwTpaa3cMbTnHP8eFWDp0MBeldtrORFg&#10;qUijHV2iOY+ABFtMeGONEc/HT6UAy5iGH4WvsnnT5qA6wZ+TH8d2pADLmNS5Yyf3yabYPmMErGin&#10;mVl1D1nxJDIwN2Bsq4Gg7Vu1RwVYxnj8t0TvGm1JLy2XlhCAABt91pJ9psICLIHZ8H6CiY5BZRPV&#10;x1wXz0+FSy+ztvdhw4dHlPT7gz+x6Ol0AicCVc977rUxHiOIR8eQnAaMOEZOBViEUgTTzCx8bFrt&#10;IyiHjX355syaFQTAkvFRqNJgywSsYKGC7u1V6dc8yd7DZARYqvRnTJvqhg+JVe7C2e/N6oON2RVg&#10;8QsJCOMb+m4j/pxJtvH7Se5IAbbWjTcFHUhI0hszfpxV8CcyAsBLly51DbbtY41gSjen2rfUCb4S&#10;9Ztfee3VTH1430adAyT7TpGY7P1sgr5hgyM8sbwqwOIfvrlyRaZzea0bbgy6Y8Rb/9PFZfCAAQ7x&#10;zZv5Mnvs4U477XR3acVLXYmSJVyZCy/KMulMAqyzxAISIXxXOba3yqrTBus9352JexD234jdTJ3M&#10;MdNau3tf8/gTTnR0ZmGNe+llFbd7jcs6hHbnviLx0Sced2cUK5bpkEg71aYNGwUCJX4xW11FLdUC&#10;bLfu3d0tt92a7PBt65tunTsHSV1R7v5AbGPAvOq7HdF1KryXfLwfZB9H35WBvzN2xeucw9/wK9gz&#10;mGSdzZs2pWuJTIyUrofYzhZgM9tCgvOre9vtQaJ8IpbxWK1YscLViiTp8nwTuyCpucyFZSxJH4E0&#10;q1hRsjc/KsCS2BUVM8PHwveie938ufOCCnPiGxRARYXTZARY4hGs2TC6mLD9Hcn5iYznYNHTT7v2&#10;rdvYR4gfsAc3a4mwhQVYBOxwlWr02GVLlwkEWArK0EMys8xEfrggWvpiGaqD2Q4qM1u7Zo1tCeXt&#10;3XVrA39+48aNrmO79kHSCV0EKNBJVHXOMZLxxzg/tlzyRjIu3aDCRqEdsR1bhx5xhG1TQOeI3DJ8&#10;N3yOTZs2Z4jtEdfz3S0lwOYW8bx7nHwjwHILqKgjw8C36LixVi3Xo1dPq9ZKRoAtdtrpVm2J0U54&#10;9ty5Wd7Z6CIf8ZVFftSSFWCppvKtTbL88Tgf2BkCLJMLGWPxDJ60xyXguOippwK+fIe9HMPBEAKi&#10;BJ6aN2nqtnz9ld03qjmoeihSJNZik0wUsmBeXbIk2HieFpK0H2PvEFqDkK2D0WqRQDcibSLLDQGW&#10;a3zy8SesPa43MqfI+GUSz461at7cLXoqYwvTZI+RSIDl+6NHjrIWeOGgO/tbzp43J+6egOHf9AJs&#10;gb33djfedJPtl5OMhQMstD1iXwdvtJYlAJ5Ti4pj2Q0qZyXAhrMTOUecf9ooZ2ZUKVCR7AWK3U2A&#10;zWyhARfak/o9DnJ6X6MLAdqOTZs82dGCj8UqjlPUED5pDV3xiooWSCBwm5Vgkuj8UiHA+hbJLAzI&#10;BiWwxniXlUUFWD7P/nz3dO0WLNwIsCK6+DZHiBY3XnudiYeIMG3at8/QFo/jRIWLrM4l+ncWUG9s&#10;hwBL5QZtdtjbMSsjKYd9BL1NnDolXeVYeJzJ6ljx/h4VYG+vc0uwR0hOjkfizeJlsfY7WFSAfWDB&#10;AttDOZHlpgDL4o6qZYJGzJvhbM5Ev59IgGV/yBeeez74WlaLdj6IMPna0let1VBeEmA5NwLo8+fN&#10;dTOmTLMqK4SNeO8lbTTLlS/rqtW42oKU8YTzZAXY3j17BtXcOXm2+E6Y+6tLllp2ujf2qAm3SIr3&#10;G0898YRVwPpnYUcIsFUrVXIfffiRnQ7C69LlafutZcYh/G4TqKGrQtii49g777273YFKjp8TAZb9&#10;MX3b2HjXtLMEWHxU5o0xo0Zb6zzaIWdlO1KAff6554L2v5wXCTbM51kZ7RHZG9LbU88+6045NbYf&#10;cbJrM//dVAmwVOZOmJy2N15m10QVAvujYlSOIrCGbcniJW5A3762By7Wqm0ba3uLMW5Rsce+pNg5&#10;553runTrlm5bjax4xvv7zhRgo1XW2T1/5rG3302dAMv5fP7551bxQvJvjPt5JnyX2rbPZlYCrLUW&#10;/f57t2DBAl90MWgAACAASURBVPfA3HnWGYF/y8p2pAAbfgbKX3KxmzojfaVyvHOloqjitopy/t6g&#10;USNr9ectLMASeEVozMySEWDhxvvz4PwH3EPz5zvEo2T87LwswGZVaZaVAAvTmP83/v/ZOwswq8ot&#10;DC/plk7plkZBQlC6W7q7u7u7uwQESQFplO4S6RIRC0UBvYK0GPd515m9OXNmnykGBmb+9Tz3ufcy&#10;++y9/2//ub61viWHDh7S4ATLz+WONwQQe3HWLwIYIRU9z1CGgBUZMnCQHfQT0Bj19nfPfTNjBTW9&#10;z7Zsldt37sjfT574+WmMmDGFZIdixYurPGpwzrjDBg+WZT6lTXjA0RNfepXHdX+BwPSx503ADhwy&#10;xPEc6w1jyE4y9wk2s8zpvOJ5NgvON/X0i3D2JvkEsv4kJdR8Ann9u3dYJWBp89YtmzVICeUkAqqd&#10;5mT6dNH3i0q16jWUrPQWnByY7+NJwFI3vnAAajuc/QiEcFdPRPHNUwEmIAIW/1S2TJnt1yST3bO0&#10;glMbIO5qVqtu/wnJ3qYtmvu6NLQIWHe1iMDg79g+NwKWwCjqFVtGeQKUg/yzvbt3a3kJK2EnuBmw&#10;pYuXsEsiETTB2H0Ws3x7a9eskdUrXb69wOzfDAH7LKi/Gr8NVwQsm5hBAwZqcWdrg2k5al9FApYF&#10;KG26tEHqaW+8kVJrND5P88yA9Y+Atd6D+rxjRo2yo2jJJkRei02HZWTJopG+yCfbjUg0DrK5cvl2&#10;VOM05MBL5BiLOQYJi7QYmTZklpAtASnRsFEjrzV8+V1IELAs3MgzfLTA5Rjk4NKuYwfbMRKUb+FJ&#10;wFrOpMDeg2dv2LLF8XJkXkcOG247b7iIRYAM4YCkQJ6VgOUgRzQXdWYt8yRgg9pWiru71wF6GQhY&#10;IqqpfcTmHwtrBCzZnf71FU8CloCQCBFeC2z31etwonoaJBK1GFYtX64S1MwVyPEiOe9uZFYh30Sm&#10;FFJbwSFhQ5qA5bABKTphzFiVD2SDzjiNFz+e0IejRInsqw3/+98fdnacEwFL2xcvWijTp7gcz0R2&#10;UqPUqje9bOlSGTNipJJJ1GpZtmqlH5kTfudJXAR1/NEPVq1dG6Rv654BG1wClnWRTCf3LDd3ByGO&#10;imTJ/Nbx9O9Fy1eo6KvWticBG1RsEiRI6Cv7J7QIWA4Cn23dqhJn9BuwAx++HQ6ciBEj+ILFIshC&#10;koDt2a27Zj4yhl82ApbGgxFycuvXrpVdO3dpDbkH9x8oOenuqAS7kqVLa0CYU83i4BKwRN9GjBQx&#10;SOPIfY4MDgGLbOuQQYO0BhUWlgjYwAQFBAbssELA0r/Jau3WqbNmV7ImEkSAk4s5IJJH30NqkLFq&#10;CNiQyYANLgGbJWsWP3t5IvzZYx3Yt0+dmJmzZpX1mzbqvA45QtkWK5OqSrWqQs1U9gDPYi8TARvU&#10;dThGjJhaLiU4FpiMC+5LEM/GDRtk9PARuifF6jVsIO3at9dAE/8IWL4hAcqTxo1X8tzeG8aLJ1Gj&#10;RfWTrf3HH7dttRhDwLqyvC0DSzLAx40aLUePHHHbZ8fXec7PPvv3/9mZgGGdgAUjfCUnjh8XzgdX&#10;vr6i+xsUW6w+a+HIfNGgYUOpWr2alg5yP0MZAtYvAeuSCfa9jw5ovvF2xiVrbNWKFXL65Cn7jGsR&#10;DtY9UdpDUrV+gwY6twfljGsIWFcAoLt5ns3wI0aLFjWgT+jr70uWL7eV0RhXBFkjNcrYIquT8xSy&#10;tsxD7v6Qf/75187CD8sELGCR0EAZNIIQUTxT/839+7rXdDf8vpSNIwgkuCRscAhY3oEMxUEDBsgX&#10;R13y9gQGHfrimK912BCwrnKLkSP7rXPq36BZv3mzjWNwCNgjhw5L39697azal4GAZc9BKRTUylAi&#10;9b1/8+vb++N/f9gBloaADdIU+0peHK4IWL4QGXXo8yM3w+Ao9G5hQTYTYoQoLsvIUvWUCs6fJ6+d&#10;uYY0AtmTAUnDXfvxmpT0kTsjY5OIFbJ6PC2wGbA4fr/44gv5799/lUQkwyhylCgvVecLDgFLNDoZ&#10;mFaNXRyYSMS6p/4Tod+yWXPBSY+R2dW1R3dHwgdHBHXPqGNKDWB3Y8NDRi4ZqFZWmDcAQ4KApf5u&#10;w3r15ftvv9XHELnes3dvlY4Jqlm1AyzHL3LCAfXBwDyDrNcZ06drhLV7BhREUIfOnaR5y5b+yujY&#10;BCx1hitVknETA64zjMP/7Vy59fWQ5kJSzl0OgoxhModDqq0hTcASlV60UGGb5CdLjkL2/smkhHUJ&#10;4oAIWOq1kllsZalSD9U/6ZXA9F3Paxhvly5ckDNnzgibMiLeyV6zZOdixowlDRo3kmYtmgc5A51n&#10;hTQBy/tRz5P6fxw2kG4j2rNGzRqSNl16WzLRaqd/NWC5Boc6wRRdOnTUQzqSu0g2lilbVnFv26q1&#10;Zjpi5SpU0GwiJ6O+2Y7t2wVZYyyk5hr/vqk7AYvMDvLJOIr9M9rEgWrwgAF6GSQ7mfTutbHd11fq&#10;vs2aO8drneLA9LnWLVpqgI8Vyfis2IQWAcvhAPkn+glzPWoQ1AWk3jeOI0+Z2oBqwNLnqO0dFFxe&#10;Vglip34ATvRRopGRsmR/x9xCUBf7SeZ+JNiogffGG2/4ukVgCVjqsS1euMieI/cdOihJkyULTLd0&#10;vAZyjX3Tk7/+0r8PHTFCatWp7a/zIqhrZUAv507S0L84HHsa6i4EyIEjc9aufXsDlEYlcyB3tux6&#10;qwgRI0qpUqV03+hunoEkhoDtoJmRlqEg0bRBQw0ywKFF4AtZTqXKlNY5wHOPHBo1YPfu2aP1Nh8/&#10;eqSvPXr8OKlStaq/ey3WBdZKZNExJNHWbdxoB62+LBmw+d55R+tfBWTsy6lBi6OSeYbAKs9sb+5B&#10;LeUlixbZZV127tsrKVOmlJ9/+lkdVJTMgGDv1LWrNGrS+JnWQZ4XmgRst86dVREopM4IAX0D978H&#10;loDlN9d/vi5TJk2SzRs36rvioKQOddH3ikr5UmVUDhMjKHDvIVcNX+z2H7dl2pTJ8snKVa69Ydy4&#10;UqBQId0bpkufwc8aE1o1YN33V+xdCWwP6FzK3qNC6TLaTvYerdq2lU5dntZwC+kMWPbZZOFtXL9e&#10;11bmNWStrX128uQuFS3LXoUasIGptRiY7ETPfk/W9oXz5+XMqdOaIWidoayAVs5sSEbXqPmBLzUJ&#10;Q8CKjB45UhVMrDPuwaNHJVHiREGZWgK89tatW0JpCRThjh4+LL///pv8/tvvtnIFgSUEGbdq3SrA&#10;MmnuDxs7arQs+egj+933HDzgGJzr/huI+4Z16wkyylj8BPHliI/Evft1r2oG7LKPP1afsSXrv3zV&#10;SiHwOSjEtoWDdTYnuQCCEb8XgdHUuGQfgL/TvRzAy1QDNqB9c3AliD07OwFLrA1I9H55/Ev55psr&#10;8r/fftc5yBpTrJ+ohvinXujfIAouAUsfIMuSGuqWrdu8SdUVLQsMAQuXYPlZSTwZO3GCv/5VzkSU&#10;jWhQx1X/l7UVCeIGjRr5amZoZcDOnDZdZs+caZPlW7dvC/a3oUFnT5+R+nXq2GOOUh/UBfaPcA/M&#10;fiwwEsSVy1WQy19fRjJGSwRu37M7wHOot77G+KUMytrVq23fXkG3/ZtVDsX6vakBG+DSF6YuCHcE&#10;LNFio4YNl00bN+rgZiLr2rOHvPXW29KoXj1bf9+JgMWJZenxZ30zq2brpU/vXb6WnrJz5w5p36qN&#10;dhoGc4fOndX55WmBJWBHjxwlK5ct0/dEYpXoZrLIXiYLDgHLoZTD49RJrlo5OAhWrlntS1+frEHk&#10;ASxr26G9RnA7GQvWL9d/EWqm7ti2zRepmDZtWhk7caLkzJUzwE1USBCwS5cskeFDXNK0ESNFklKl&#10;S0mvPn00IzeoNm/uXFkwb75dX2TTZ1u1ttWzGJsa5J9x3IAxtXRxBCBjBo7U4h09dqy8nT+f18e4&#10;14BlM7J6/boA6zUc2L/frlWJ1n7b9u2lYeOnGwr6w4L58+36tc/a1qA6lQOSIIbQq1urjlxhsaZQ&#10;vE8NWNrirU/iuK9VvYb955c1AxaioWa1avLdt64aSDjEDx1zSai5GzVywcmygAhY6hfjEP39t9/0&#10;J6vXfSo5PTLYn6Uve/4WBz3RdEic4nix6rhkypxFHWCFChcK8uNCmoA9sG+/jB87VmXAsKbNm6uD&#10;nDnQ0zjATZ8yRWbNcJEMThmw/DvzFlKEe3bt1uu4HxIuBB41b9JUM9twekFEUqPIyZCjRJLcIq49&#10;68kFGbhA/MCdgLWCP5Cm8y+ogWhZsno+WrjIxmTw0KFChpBl7ms3teeoxeitJk8gXlOoT/3x4iV2&#10;hvWzHjhCi4AdNmSoLFviqv/LPI8kZfGST9dYdyzcpZO8ZcDiwNG6wT5BTwH1GfZgSA0R2Y+9qAxY&#10;nNnr1q71VeM7IHlYz37BuzP3f3n8hGYlWLX3CKBo1aaNNG/pkvq0LLAELPV0ZkybpnJcGHUS6bPB&#10;NRxj3Tt3lWvXftRbBFQDloCL1Z98IoP6uwIasBeRATugX3/9JsjrxY0XVxYuWSLZsmXzt9nuyjVk&#10;bTdu1kw6du7k6zeGgP1OypQoaWOCJK07ATt75iyZM3OmnikI6iRYp/oHT+W/3MFkn16+dBkNWH2R&#10;GbB8Z/Ya1FbD2nfqJE2aNfW3JhSBWMzTn65eo78honzKtKl2MMPLQsAyl5JFEVAdVuqrt2vdRkuE&#10;kCnTtEUL6drd7/mH/U7fXr3k26uugM++A/tL4yZN5dTJU9KsUSOVO8yRM6eqYrgHKQV3fglNApZ9&#10;ENKcED9YQOtNcNvo9LvAOPys3zGn7d2zV0vgWLUBy5QrJ33695O2LVvp3o+zlicBe/jQYa3Paa2P&#10;DZs01jOvU/1u9obsg3D4YS8yA7ZZ4yZ2UB/7eQJw/fNL8K4EahGwhSVLnlw6d+0q1Wo8lVgMaQKW&#10;IA4yUaw5pHmrlvpMpzrSvB8E7Pw5rhrL4SED1tvYoFzO6VMnZd+efVqH0Dq75c6bV4aNGCGZszz1&#10;P7xqBCxS+wQBsFZgqdOkke27dzlC0bh+A82ctswbIbV82TKZNf1pqTNqCJKw8byMdfvM6VNy+NAR&#10;2fDpp1pTFMuQMaOSNJRlCKwhPwwJYNWjRUkISWP/DLKMcWyNq1Jly8gMn6An99+9qgTszh07XfO2&#10;j2rZhMmThJIjAdX1dcKMALL+fftppidGFiffyFv/gGh/950Cem1Yz4B1woszJz7JEydOyPq1n2rg&#10;K2c3iLi69Sn5NTiwXdvXdcElYFkXKHGHv9QyFMRYHywLiIBlD92kYSO7JAHSxwTFEiTnzQhyWL9u&#10;nQzq118vgYCGlCxZupSvn4QWAbt+3XqZMnGinX06b8ECKfJe0WBnKOMHotSgpRQYUA1YvgvJOj26&#10;Pg0sDW4GbMe27WXXzh0aKEcwCfWB33zT/3Oot+928MBB3b+ReIPhg+vSrauqjHkabWDdoGwKZjJg&#10;gzW0X6kfhTsClq/DARXZOw5COBGyvplN2ndsLxPGjVeJAcyJgIXMY4BgyZInk249e0rlKlW8fnAO&#10;VGQzLJz/oV5DVieLrVOx78ASsJBIo0eM1Eg3yOORY8dK5SqVvb7Do4cP5e69e3q4o60c3Jwc+yHZ&#10;a4NDwPL8gOra8b0qlClrR8U0aEQGbA/Hwyj3o83nzp6T/n362Fmz/Hu27Nm1JiyRKAFtop6VgEXy&#10;qGvHTrasL5ksOAiRQQ2OUb92zKiR8tO1n/TnQ0YMl7r16vm7cOOw+cenZlCsmDH9TP44jumne3fv&#10;0ftUrlpVs6AG9Rsgv/12SzFCJm3A4IGSJImzdKdFwPL7FG+kkEUfL5HUqf0vXD5h3Dj7gIvzn7Hh&#10;Xh+NA7qVrc59h44cIXXquiLAnIzNLQEWdltjxfJVuzakCVhIBurkbdm0SV+HCMY+/fpK9hw5HN+P&#10;jSO1Lnp1e1qrMrQI2Ndff13IjPBW1J5oOyL9yDrHQoqA3bN7j4wdNcrfedYdPDae+k19sjAhaPgP&#10;xuacedCKiowRPbr2bacoOQhlyPzZPsQlEcKDhw1VGa2gWkgTsBx6J0+YYGesrPjkE8nzVl7H4BCc&#10;ITjYli9dqq/tjYAFF8hTIhMxMl3J+EeakN/zd8YpcuTeJKM5SEDi3vjVRQSNGDNa6zt7MxwBfCsr&#10;+5G1Bod+UMydgOV31Mru3K2LINnrzZDFHTl8mCC1ilEHiXXBPQPRvRYgASsDBg+Wdwp4J7WI9L/v&#10;QyJGQiIqdmxfGR1ICjI3Wc4oMrKq13gaWOH5rp7YxGYddsMmtAhY93oned96Sw8b3r7Zd999J2V9&#10;iBxvBOzKFSs068xy4AwbNVJq16nj9dt9e/WqtG/TVvhvLCQJ2JFjx0jVatUcM7yIpp43e4467y3z&#10;JGCRY7Wi3lkDmSu9BQJQm6tLR5czOVKkyBrR7qkCEVgC9uCBA+rw+forV2APREmLVq28Ysg7ssb/&#10;bc2RMWKonJllSFiOGDJUs+Ix1nf2P57Rt9b1zA3UprLmSv79RRCwZF5MHDfeJgK79OimxJF/BuGA&#10;egBGgGOf/v2lfMUKvn5iCFj/CdgWTZup9D3EO1lhO/fu0fnOyaiZ2KhuPc2WfZEELHvUsaPHyL49&#10;rj0qQSJ869SpU3vtHufOntV9rSUXV7NObVVUsDJ6XxYClgas3bBOsufIGWBf5/zJWsI8OXj4MM0C&#10;9jT2pTjEmUfYN+HcpewMTsfRI0bo5ZR46d2vjyRNGvzMeuu5oUnAQghRTsEiHYaPGuUY4Gy9a0Bn&#10;BH8/gMcfg0LA8lOc6ZxxVy5brqo5rCec3zZv3KT9mm/lScBSq5S1wAqCW7z0Y8lfoIDjHpd5m/0e&#10;+z7sRRKwlNhhPcXIoO/eq6eUr+B7HnaHj7MQY3PJIlet2Gw5skuvPn2lQEEX2YCFNAG7eNFHMm3y&#10;ZLtGHMGfBCI4ZbKx9k8aP14IhsLCKgHL3oGzkXW+svxDTpjcuHFDA8NQycJix44js+bN8RUc9rIR&#10;sBD7BG57O+NAqFLWiUxzLCQIWALLOeMi44zh12jWwncwnvtY+MvnjGvv39zOuHwXznzWGRffHXO/&#10;0xmXjDrOEQToYuzjCTKu5c/+23O+I2B3/NgxYpUaIeBjwKBB/k6LWzZvlnGjx9i+Auo4EzTraa8q&#10;AQvpx1x1/JirVmyL1q2lbft2Xv2OzG2cgy3pXL4Z44oxxTfCh/nL9euuOa56dV0DvAVfuQcYhkUC&#10;ljWLNfk/FGxee03Vv1CKdDL2qL2699CzpeW3X7fJRWQH1YJLwGqJh569ZP++ffYjd+zZrYSoZQER&#10;sPhH8OFz3sEyZMqoiojvFyvmtRngRB+khiiWL39+6elQfi+0CFjUoAi+RsEIQ12lVZvWXv3rema9&#10;d++p7y5GDF/jiTqpQwcPsRPe8EfjK2V+djLuRaa6dRbkmuASsDOmTtMkEcYv5yDqz9bwEpDKc1DY&#10;/PLLL9XvxbycPHkKsUphrFy+QiaMHWv79lC6eStfPq/7t2mTp8jHixdrEw0BG9RR/epdHy4JWAYW&#10;ckDUEmWDw0YFKWJILStSwYmA5UCPBAAHYMjPUmXK6CHWGylFzVkiXSAOGZhIziJRygD1tMASsGQl&#10;NmnQUA9z3BNibPS4sQKh4mQcUMn+os28c83atfwQRNSWYZNhGc6+ZyFpnxcB6ylB7G0Roh2QrxwG&#10;Nm3cpFHBVjaJ1cZ8+fOptG6+/O/4m131LAQsEjGQ9lYWWtRo0aRM2TJ6OA2u4wOpKpwrVkR0nrx5&#10;Zda8uRI/fnzH789hYN+evXYG8Ae1avqKtkMigQxdsrnu3L6ttXIhpojMmzp5ihacx3BatWzTWiN4&#10;nDZI7gQsh5027dtLi1Ytvc6IjIlG9RvoRpR+TDvGjB/nayND9BOyc9aYhGwiY8+bbDSbIvoy9fkw&#10;+jqkgmUhTcAyppCNhYTFEiZMKO07dVQpZSdin4Nuv959fMmXvEgCtl3r1kqyM+fFjBVTZs2dKwUK&#10;FnT8RmxAPpw7z944hBQBe+3aNenVrbucPHFCn0u0PFG2yMY62dHDR2T3rl32exAhb2WDIf25Yf16&#10;uXLZlRVDny1dtozjWGA+YAPfvHET+zFDRwwXZKODaiFNwEJ0sB5ZtmrNasmVJ4+jY4hMifFjxymR&#10;inkjYNkM8q2HDBwoOE4Y17R3+cdLZeeOHboe1G/UUAYNGeK1+RBu7Vu3tg/jSKtOnTHd6/jjeYxB&#10;Mmyw2nVrS+48eYMErycBmz1nDj2c8M2dnA48i8xmNt44zRh3SKPRNvcsEQ4IyGRhyKdRw4r5zBvZ&#10;yGb+/Lnzej1EdaUqlX0FlEAYUsv52o+urMJ3ixaViVMme5W03rVjhzrEHz16rO2oVbe25PKRX+f3&#10;oUXAZs2Q0SbMmSsXLVmsyhpOtmrlSjsC1xsBy5pH4IaVDUq9nnkLPvQlU+d+bw4bM6fPsGsaPwsB&#10;C74c0C1SnKhZ9jJO6wX7qMEDBqqsk2WeBOynaz+V48dctX6SJE2ixGU6L2ojHCg5/FpWrERxmTN/&#10;vi8YA0vAkqXev29f3bdh2XLkUAxZX5yMNjCm79x2ZYERkFewcGH7UqTyqf2I8x8j2GnI8GEagOZE&#10;KDMGyYy22s5vXgQBe/nyZWneqLFrbxsxoq7dY8aPlZQpUzm2mz0dUuDshXDIZMmaVSZPnypp0/pW&#10;hDEErP8EbMWy5ezsFcbK7v37HCO0+Qiff/a5DBs0SGW3XyQBy17+o0WLlOSxZPr7Dugn5cpXcMxg&#10;Y11gv4eqC/2fs8/AoYOVsKSuOvYyEbDsq3Fce5NtZT4lc+bMqVM6XydNllRL4Hj2dWugLP7oI5kx&#10;ZaoGWrFfJ4t+3py5smfXLj0rtmrbRpU2/FOWcBx0Dv8YmgTs999/Jx3atLP7L2fC6bNned2jcD5A&#10;xerBA9cepVadWpIn79MzQmDbzHVBJWBVfvLgIZkwfpxcunBRH0UGMiWEjhw65EjAErwNAWvZkuXL&#10;1PnqtBdiTSOo1TpvvkgC9uTJE9K0QSP1jZBRWq5iBQ12SJw4sSOk7C1bNm2m+yf6IJk8fQcMUALa&#10;spAmYN1Ld/CMtevX6drqRDayj4Ew4syAhVUCFvl5MoesrGz8YMVLlHDcr9F/kcK2Sn2Ay8LFi4UM&#10;LsteBgIW/xjEKmc+zpWUJHDPUHPvkPhn8ANaZ5aQIGB//vknrcN97IhLMSp7zpy6f/N2xuVsQqms&#10;O3f+1OurVKsiBQq6lJkghsl8s9SRcuTMIaXLlnXcC3rKlPJ7yAPWlsAaAVZDBw4S/EZ8b8rAzF+4&#10;QJNHnIwzF8QLJCxEGkTi0lUrJIdDMNGrSsCyT+DMja8Ho4QY6oeZMmXyOnd8tnWr3Lp5S68vUbKE&#10;qkyxtruX3eJv1WrUkGEjhkuUqM41ZefMni2TfQIMwyIBu2vnTg0+evLkb+07SJr7l8CA+oo1V3kG&#10;KwW2j3NdcAlY/BsEG1jZ3hCvELDuFhAByzjlPshQE4iFr52EHBQdneYIVyLRWencoaMqmLFe0m8I&#10;ok2UyLe0eWgRsL/++osMGzxEdu3YqVAgqz1z7hyvQb4kwZFMRCA0Vq5CeXm3SBF7X8M4WbxokQZz&#10;Y6hFMpcVK1ZMVSQ9DT8985YVZMzfg0vAnvzyS0HRgzUhUuTIUrxEcRkyfLjX+Rs5as4ZBMngv2jU&#10;tIkdGDlvzhwNKraMbGkCIp32HJy72b/hr8cMARuUEf1qXhsuCVg+FXJsTGgXzp3XwUA2CgdVS8rI&#10;iYDl4N+re3fZunmLfu3ESRLr5oasoNfjxvXVA3AijRs9Wjaud0XoJEqcWKOmcPg7HXrdCVgkXSja&#10;Tr0XT2OQI8XFZoANEhEaSLfWq1/Pj9Pk22+/1c3yieNf6uGOzeXCJYv91I0ZPmSILF3ysf2oI18e&#10;90roBaabPy8ClkhAHO1WnVikcsk6op4j2U7uh1IOdhwWkIrgkAFORMsTwYT8JpY7bx7p3rOH5PeR&#10;+HBqW3AIWORskAvjG3Hg5jtZDkIcnxyMg2t8fzLYli1dKg/u39f7tm7XTlq2buUnIu+nn67J+DHj&#10;dHOPg5gssuWrV0qaNGn18dwLZwTyp8iVcXDmXo0aN1IZYhZ7SAY2G2BL5jCSWU6HGXcCVq/NkUP6&#10;9u+vMs+eZCSkKwsWDjKMSHCc5dSZdSd3eT++94ply1TSkvvyfhC7nhJcEHtsjPbu3u1qa8KEsuKT&#10;Vb4ipkKagGVjBDbIwllEDA4VJB75xu7t5tq1q9fIqBEjbNlS2h7SBCzfiDHuNHfggJs1fbpuLHi3&#10;ipUrq4QdhyzLwJxgDKTOz589a5MzIUXAMg+RxYGD0Irqb96ylbTt0M5PlDJ1iJA1wenL4S5+/ATy&#10;8cplkiFDRn1dnMDIJVFvB8uQIYPKySO55OnIxDH06do1MnSgS7KGTHTqDbtnXAd2TIY0AYuEM/2c&#10;YAgMCUiilj3bwBj4dM1amY1ElI+EszcClvvgkGNsQ4zyvdt17KDZFhY5tmbDesnhJVvbmh/IOvpk&#10;xQp1rHEPxl+z5s18Zdhx7Y8//qBRncgps04mTJhIVqxe5SugIjD4ehKwOMvZnOMwRjrefY6nL0E+&#10;Me6tyMts2bNJv4ED/cxRREiSaUm9JO0rGTMqUQtR5ilBd+7sGenUroPQ/2hzyVKl9Ju4S4szTkYO&#10;Gy5rPvlE5xsOjwSdUFPPytC22ksgyfChQ7UeMb9jvC1buUKJMMtCi4CtUqGiHeCCY2HshPE6z3sa&#10;WECscjjBvBGwHCgJMsE5TT9gr0MGJ0EpnnP2uXPnZMyIUXLq5AlfGe4nz5318/xRw0fogcyyg0eP&#10;6J7K3S5duiRc98VRl+OLQyBZ3+5KF8zDHPrIbOFw5F4f3pOAdT+kx4sfX+XxGzVp4phNcf7cWalR&#10;xZVND6lP/S0kotzNk4A9eOyonwM019OvIUwJfrLmBJ5LfTzWZXdDUn3mtGmyacNGndfjxYsvHy5e&#10;KNmzYcV5EwAAIABJREFUP1Vh4H4QtGTBWlJ7zP3tOrRXmUj3McUei0yhhfPn205JnvciCFj6y6jh&#10;w2X50mV2H6tdr65mj3iSz3zDOTNnadQzY4r9e9PmzaR9x45+AsQMAes/AYvUF3tE+gn75Nnz5jpK&#10;XnOmYXzt3L5d57ygErAHjh7xSsj07tFD1n+6zu7anjW12UPj0B43ZrRc9CGv8r6VV7r36qXBe+5n&#10;Kt6N/TfR5FZgKQE8A4cMkYyZMtrOj5eJgE2cOIl069VDy1h4rvu855xZs2XtmjW658eo/cWa5M1+&#10;+OF7adKgke2wa9qiuaz9ZLXOJ29me1N69e2r82JImDsBW+S997SmvDdllSzpMygxgvFNIIb9M/d7&#10;U6+TACF3Y+wjK8uZkPmPfsA63KxFc4czwo8yZuRoDdKkHraeEVavClCpx9v7BZWA5T5//nlHlixa&#10;LEsWL9aAV741czplFJwkiNet/VT9CJajkjMVa4tnxpQViIbDknGKBYWARQKx+gc1HAMAILOQX7Vs&#10;2MgRqkzibiht9e7RUyVqMZzjTZo103sS8OZurEGoh1jKQZSCaNexoxAc7D6OQ5qAZV2hxBGkEcZZ&#10;HMe35/mULDX2dXNnzdYzBhaWCdjJEybK1s2btZ3Zc2SX/oMGaTCrp59KlTFQEZrpqqmNP2XClMm+&#10;Ssh4ErBVqlWVQUOHOmYL0t+ZDyxj7ps0zeVw97R8ufPY9U3ZpzJveAvEnk4G08yZui9gnFStXl06&#10;dOroa7/IXgNJ9pHDhqk6mqXaExQC1r/9G2dt1FUY45iWRujU0e/+7ZdfZNrUqUqCM4bYZzLHsXfF&#10;CB5i7reUWggA7Ny9m8oCe55b2Hsjbdu/j2vf6U0RxBFgn39kD4C6Ensr64xJyaw+Awb48RtypsLH&#10;RaC2pUBQoVIlPUM4BaC/qgQsfePTtWs1oMlqJyUaevTq6etMCITM05xT8KeiSsPchxJOkaJFdV/K&#10;+l29SlVbAYx/x9fsJNcO0di2VWtbPS+kCVj6z+4D+70GdhIg457p+TxqwHIuISCfOZe1sEq1apqg&#10;4hg0+80VadG4qX4D9p4EipB8EhwLKgHLuCARhHPZnt277XMjMvaUk3O3gAhYriVImHHKvTCIXHy4&#10;KJN4npMJihg9fITs2L7dvhbpfJR+PAOxQouABR/6/LzZs+15A4nobj26+Vn/b926KXNnzdG6qPi0&#10;4saNJzPnzvZFTDLm4BEG9utnlw0rU7as+rCY/93XJvoOSUSsS+7n+eASsOylUK20vg3cTvMWzfXs&#10;765axse4QiB3/wGaUMJ6xvpBkhD+JWzN6tW6P/3Dh2hmrLN38py7wYG5lGB0Sz3MELDBGdmv1m/C&#10;LQHLZ2JRRU7AyZwIWK4j2r5ju/ZCijyTH4eH94sX1wxaSMBHjx/JTz/+JJs3bZLDBw/adWZLli6t&#10;C623LIYaVaraTuT4CRJodHKRokV0UeKg6E6okCnQpH4DXexf83kHJqd3ixZRhx6DGelbImE5PLGx&#10;w4jiqFvfb8bXq0LAsqEmwoWMQ4tEJfMTGSHwZxFjY33p4iU5eeJLjTK2IsDfL15MGjZuLDu275B1&#10;a9bYGaFvZssm/QcNkLfz5XfsB04ELBGBTsbBjpqZLNTgD9HIwsRmgSyqnn36KOHzrFHnPKNTe6K+&#10;XTVa2bSXKVNG3i9RQpImTaJ9jrockCGHDh6QP30iK9nYUJvOsh++/0EjbsjO4j3fKVhAncZs/q2F&#10;/bMtW6RLR1dNNQ4zHKioQUQfdTd3ApZ/J9uX+m1E/uXKnUujh/gWPBN9fTIb6adgQWYdUYDuhIR1&#10;b4IIiBSDNKKtkHBkOUKccMDQtl65Ivv37dfxxjMwJ9nGkCZgeQ6b7AUffmhLk5M9Rrup78RhlmwD&#10;NozUz9mze5fOG+4WEgRs5QoV5bJPjQGIUuYOopKjRI6s840VHHLyxElp07KlfSjE8VOocGGVPkmY&#10;MIE8+ftv7VOQ8mT44Yy3DqYhRcDSdrK4u3fuIhfOn9f7c0gpXaaMlChVUolR6mUhgUTfPbD/gF3v&#10;uGOXLkoaWH2T+QBn2oihw2xHI4R/pSpVBecsUrP0L8h5iCMORhfOu2pNsnlnPFgbpaAs2yFNwLJ5&#10;Q17m1ImT+hocshs2aaKKCciE0sdxEjD34URlTrLMPwKWAzIbYmopY7QVFQH+HYfS4mVLvcr9WPdH&#10;vrRti5b6zZjHCOIoU66MvPd+MUmcNIkS44w/vgPvd+/uPf0p0lc44IJqngQsvyejHmciihOp06TW&#10;Po0EJqQr5DLZCvQF+jkZj/Ua1PdziKGf7du7T7p27OiKbIwUWZ3xkLs48JE+4lDE3M2cd+a0SxGC&#10;uiz9Bw+WYsX9ygPRbg6pkJNgkyhRYsWmyHvvS5IkifU5bNCJ8IV85aCAIX/sXuuafwstAnbe3Dky&#10;cawrQhPikPm6Vt06kjNnTsWddfarr77SYCaCWywpNG8ELPc5dPCQ9OzWTfEEFxwHjDfWYOZsHEXU&#10;JSVaFoLEyj7gt8+SAYvDiGxyDmMYDg/mAOSL+G/mDdYH5hSyO3F6E1hgmScBiyObesnMrfyWKFyk&#10;hXGakBEAPlxDEA6Svay3GPtA5EE9a2+RwUa2NpJzGDUcK1WupOsqksHuNYmZs/r16q0BBvTdmDFj&#10;SekypYX6Wji3+TfmSMYcThLaghEggbPRk8T5+aefVY1jwzoXycXz3nrrLT3wp8+YQZBvZ63dvXOX&#10;Zv14Koa8CAKW92J9bNGsuXx39ar2HfZ3ZJczFzL2//3nX8EhgTOCderun3f1OqKKyUBn/fA0Q8D6&#10;T8Cu/mSVjBo2wt6PQYw1aNxY3nr7LXWEcc4gA2fzxo2y7bPPbTWKgAjYIYMGa5AdawSGE7pK1Sra&#10;3ykV4J7tFhABy+9ZtxjbZAWyN2F8Z832pkqdkhlE8MHNWzflwrkLSu6wlrCvZb3o0ae3lCtf3hdx&#10;9TIRsMwvSLfiWC9QqKAkTJRQ/v37H7ly5Rs5cviQrh+Qp+yB02XIoFlJ7hL7nn2edvfp2Utx0Eym&#10;JElsRxbyzSNGj/Ya0R/UNbt0iZLyw3ffudbLVKmkcbOmmqUZOVIkDTZydyiGNAHLM9mrEgRJXWJX&#10;1ltCVRp6j/UmaVKfPco3Ok9yRiC7AoOE9qzTHZS2B4eA5f7sW0aPHClffvFUfcF6rmdWz5kzZ2T8&#10;6DFy/AuX/GWatGmVfOf8w/fnvEs/P3L4iJKGVgklrvWPgKVcQ68eLjlHDOK8fsMG2geRgkyf4Skx&#10;FhgCFtxZy6mPh/IX/Rn5V/pzwcKF9F1Z56/9eE1JIu7JvhZHJPUUkWn1zP4JaQLWCtZj74GhCtOo&#10;aVN57/33JHny5Lou41th/SNY1sq04tqwSsDyDfCDWWUjmFMZuxAhzKmcGZhL2P8zdiCxrQBOstU6&#10;denia81ljq5SsZL85KMMkzFzJi0jwLmMeydPkcJWVwsKAftBtepyzkeljT1BkxbNpWjRoi7/WIIE&#10;un+3jLGC0hH7TNYozuCFixSRou8V1f3EX0+eyOWvLuuZhXmLtcQKCvGPgLXmU6ssBeQLhGO0qFF1&#10;jnMPZCbonzXt9EmXYkGsWLGldNnSgh+QcfHP338LZyswZd9oBVi07dBB2nfsYBOYXHfo0CEZOmiw&#10;7o04z+JX4IzL+sy+Flw5D50+eVLlxym7hbH/RFXBW/aqt7mOOQEFFJSnCFQBYwLL2UdnyJhBFSTw&#10;aTCGd27brv+bNjL3z5wz2+vzXlUCFpwow0M5nu3btukZyHVWek/KV6wkb7yRQuc7/HJkM0PcWKWb&#10;SLjp1JUSOi5/GX2HuvRWWbq48eJqRnO16jUk65tZdWyw9//q0ley5KNFdvkEfhsSBGzXzp1lx+fb&#10;7ODYZq1aSvny5XUexh/krljwIghYAjY6tu+ggdGMVfBA1QRFBPotezf8qsw5q1as0P0nZzayIFF+&#10;dCrBEJg13JOAJZsUv52TPXj4UBO1COrDr0p5IszKhM6c+WkNbP49MAQsc+qRw4eVhKWvMK7xNRQv&#10;WVLyF3hH16N79+/Jjz9cU2LuxPHj+s3od5D/lLFzn/Os9w4tApbncy4bMmCgrp+qshczppYKKVOu&#10;vKRIkVznWBJ9jhw5LPv37LUDxQgOJBjeM3Ad38OM6dNtyXv+zp6GclqZMmfSORdf2O6du+Xg/n32&#10;/tbCIrgELL8/e+asNG3YUM8c9EvOlWXLlVO/Kt8GXw5+J+YDSpwwrpmHUVWjLZaPn0xfEgRO+ASu&#10;p03H/q2x7t/w7fFN2XOwv2f/xh7WMkPABmYkv9rXhGsClsFF1CYR3Z7mjYBl8cX5M3zIMPn9N9fh&#10;hUmRjV2MmDHkn3/+1SgnZB/ZlDAokYPjgJHRJyrCqctMHD9BneUY8ms4Pli0Wdg50LrXl2NyI9KU&#10;yAsOk0wQvANELc4N3vHu3T/ljz9uK5mBtW7XRlq1aesYifiqELC0AwfqsiUfq0a75TxlssP5HjNm&#10;DPn33/90Qw0xhhGx8t777wuTPNleLBLUyeHwbDl+OWwOGTFM8uf3WxPQiYB11/t3/5aWrj3f3yKu&#10;+HuBQoU0ewVpDc/Il+BMHyovugd50UE2Ec13JyMoevRo+mwck39Qw87H2QspwcJgEaf0/ZUrlsvM&#10;qdPV8RYnzuvSs08vPXi5vyPXQXCtW7tWX5XDQ4dOnbR2pnu2qjsBy7uAEZsmnNQED3BPDj4sXDjm&#10;rZozOBxGjhsrBQsWdJTVoi1saJGLvHXzpuubRo+uNUn5b+qWMQZwTlkHo/qNGkjHzl38RNE9DwKW&#10;98PpwaYaSQ2M/sjmiIMfkaAEQNy4wbv/p85k9/kmJAjYcWPGyoJ58+xnM3fwnZk7yBau5FOnmvEy&#10;gqy9VavsAyfvx7V8H9oCgcbcUaZcWXXuW7VxQpKA1ei2AwdUsoRDJRszno+igH7Tf//Tb0r0L4do&#10;DDlp+q/7IZd/5+CKfPbHHy3W9wZ72hMvXlw9UER4LYL2Oe7FnGwpASAVXa5cOa/SP/6Ny5AmYB8+&#10;fKBZEYsWLrQj5RjLHIaY1//59x/NFv79t991fkcWxXIO+UfAgitrFRtAS+oN7Pn3Xn37aMZ5QAZe&#10;HMQH9evvCvh57TV9h0SJE0m0aNEVT+tbWeMPCRa+lbcsGP+e6UnAcsih35KNz3qI4z5atKgqM377&#10;zh1bsYJ+THBLp25dNVPWyXhPK0rTyqhnjDJWcTI8fvxIZcCsaEXmLQ5mRNA7SfJbmYUD+vTVdUmV&#10;NHzmJjBSbP5kHf7DrgdEZg5Zep41FkOLgCXDo03LVnLWxynJezPGmEPAlDWStoE/jjkOjZh/BCxj&#10;lsxEMiusTDnua83Z4AImZAewNl48f97O9HwWApb74mQn4hRy3DK+L+sQ34cDD2QlfYkDvhXlyrWe&#10;BKyOn23bZNjgoULULvMp341gFdZLndsfPdJvzL6Ce7PfwJHdrkMHPwdK6uNOnTTZJksZH2DNnFWw&#10;UEGtaWkZ4/TIkSMycugwJRh4F/ooThjti//9J3fv3dN5zdoHsSYTpMLBzlPiyMoWZ52yAj14LgF7&#10;tClSpIhy9+49dcgT0IXD3F2e+UURsLT/y+NfSrfOXeTGr67646wNfC9k80meY+yyF7BqbL2ZPZsM&#10;HznSq3SZIWD9J2BxcKHsY0lfsa/D4cCZBuwZz8wBOERw+BJcSKR5QATs6k9Wy9SJE21HC2OQ+9Lv&#10;IDTcMzgDQ8DSF3795VdVvSCQwdq/857s/53mcM5ERK7XrlvHz37wZSJgS5QqpVnIjO0ECdmPRdMx&#10;r+vH7dvqCMfAcNT4cVK6dOmAlm7Z9vnnKsluBeDyA+Z11GbIKneSsQ3wpg4XQA5YNenpO+y/WDu5&#10;PwQAASuWPQ8ClrmSPQrnYYJw7D1KokQqp++0RyEAqkPnzl5LBgQGh+ASsIwnAppQYPAMdPEkYOnj&#10;kF7s761sTNZR9soxY8TUPTtjkzWN9Yj2Wk48/whYAipQLLHWc9Zna20Bvw1bXBmRWGAIWK5jPv58&#10;62d6399//01/y35NfSPsY//5W+7ff6DzCH2b9+U81LN3L1+Er/XckCZgWTc+WrBQ1XdYNzFf++x/&#10;/lEswZn3pf9aykZhlYAFAwLFybJkTrWCosGFvTF7lH//+1fu37uv+3/r7I7cPwGsBPC6+wHYi+CX&#10;sPwFfGPm4NfjxNFkgRGjR2nAPBYUAnbShIkyd5Yr85bvEi8+/rGE+r9RnalRs6bdX3kHVOJoj2Ws&#10;DfRDpF5d/pE/9dxCaZGd23fYwZH+EbCMQ2oIW6okBA4T2MJ6hmPePRNO5cYPHVLfiRUYwlrq8tFE&#10;17bjo2LttfZvZItzbsLH4r5/4xpKx3BGIIOe57FHYy7n+4DB/QeccW/r2GK+I5CCPWjFypWC5XNi&#10;jQdDzgW0hWcw77D+RIwYQdfe//3+Pxs3yNc+/fopseAtweBVJmDBgMANFKUg1cGYfs/+nbmC73Xv&#10;Hj6L2zqGMALKUUPLnCmz+nStPk9AK+vy1199pf/GmYf7vB73dYkUMZJiyjyEbwSVCmuODgkCdslH&#10;i7UPW0FIPBP1Db4ZZBmZlZa9CAKWZ6HQ2KNrN7l+/Wf7DM04oW+zLll1qiEq6XeMHRR8KJUWHB8D&#10;z/QkYPG1eCu9QxCE+pR9iFd+z/hCDZAAI8+SbIEhYLkH/WTDuvWqymDNKZyrGdsxYkRXWWb6gpVs&#10;BBYEcOBL9lYLNTQJWMbI8S+Oy5gRIzRom//P/E/ftvwn1pxn7d3LV6qgQTxpUqfR9cHdGGNnzpyW&#10;KRMmKfmN0U8h5WPH4cwaWb8JZ0F8fQQLWQpnXPssBCzPRr10xNChNgnLOOfZnPH//vuJ+orYd1m+&#10;bEoUwfO4J9nRTg0a/XCBfe7nzM1Y5n7W/o09B+sD6xSKaZghYH11hzD5f8I1AcsXPXXihLRs1txe&#10;kKyv7I2A5e9smDiULJg3XyOevBmLMhk5kAdsUPw78OLAq1axkk70nuaUzceiBAlHnc5vvnbVQHSy&#10;JEmTSaMmjVTS0tti9bIQsMgtscGxargt/2SV1gFz34yy+OK43bJliyya/6FGi3kzlQ5o2VI3oWyU&#10;WSj5PRF7OGkhwiyCR0nY4UP9yBE7EbCBnQmSJU8hderVUb1+Jt2QcnjwfA67LEroy1v1YJ3eCylQ&#10;+h+yVWAAlmBw/vx56dyuvTqOscpVq0jnbt38RNVbkc0d2raXmzd+1TaQzYS0o3uUtDsBi/N2wJDB&#10;KqsKoeLNyHxF1z99+vRei7VbbWW8EaRw6YIrg9GxrYkSSa06tVXmmw2VpxP6eRCwvAcLMA4NauyR&#10;1WX1Kfd35F3qN2yoxKZVi5K/hwQByzesWqGinf3r/lzPGjAcoiFsyQL3ZkTOdu3RXZ3gVkR9SBKw&#10;1jfFwc/B2iJ/nN4HZx4H03r162v0tOc3tSRFkXBa8tFHtsPEW9vos0QPvlesmNf6nwGN75AmYHke&#10;jkM2aZDjTmsA1zB+cSazKaetbD5xhMyeP0+j8pyM6LrxY8bY2XlcwyF69fp1XolKz/uw1pBhMWn8&#10;eFuu1ulZZIDWqV9X6tStq4f14Jg7ActmFMISwnnZx0ttYtTzvjh7q1Svpn2EddabA8DqK9QNhrCH&#10;VPTeTzJq0BKkrrc6sfwWbIhQ17nO50DtdE823ATBID/jVK87tAhY3pWI+WFDhvg7DjWIrG8fYR34&#10;6dqPikmtunWlb39X/WtPo4+uXrVKlQG89WfWdiRERwwdoqoV2LMQsPyevRlRqTzXPRvI/f0gZCnb&#10;ECtWTFuujb97ErDW/Y4f+0JmTp8up066MtS9Gf20S7euUqt2HXWmeNpvt36T9m3aaKaQe4AW16EA&#10;QO1Cd2ONP3nypJK2REB7MzL/KlerKvUbuPq/t30GffX4F8dkzszZ2haLwHS/L069Zi1b6oGZw6dl&#10;L5KA1YP36TMyb+5c2bPTVVPIm9WuV0+zydlDeGu3IWD9J2DB9vvvvpfBAwf6cmB4Yk69dhx0s2fN&#10;UkUJ5tOSZUrLDB/HuJ/+/ttv0qVDR43+9uzvqG7MXfCh/ZPAErA8k0Aq6uJResAKynPqH5DFEI1k&#10;3rNGeO4dXhYCFqJjyYrlGuRkZec5tSdn7tzSsVMnzZD1VivW/Xc4fyqULmPv8fkbQSfUgkf1IaSM&#10;bLL6tWv7OUNzfyRFkRa17HkQsNybuYyAlUnjxmtmgjdLmCixkvF169X1I2EfVDyCS8DyHM6g1FJG&#10;lcNy4PHvTnXtcM6h3oJsvkUcer4r50tK8aAQgBoDDvZMWbLIjNmzVCrW0yxiF2e8uwqEdZ273GRg&#10;CVh++/DBQzl8+JD6RqysDydcOYs3b9VKPqhZU1KmSulYEy2kCVjeA8UKZCSRP7RKoHi+H0EilJYC&#10;awL27t+/J1mzZZN5H85Xx6m7kUXJ+mLZmAnjpVr16kHtSno9Y7/OBzXtuZKAt6UrV/i5V4O6dYU9&#10;Ccaad+mbp8FmTg/mntbehXkDeXd3Y25GFhpSYsXSpbaEpLdGMHcQwIpSgmdAueWEb9eqlS/CwroX&#10;NYzJpsSCQsBe//m6VK1Y0XEv6ansxb0ZM6NGjJTNG1wlwJyMoJduPbpL00aN7UAI/whY+k67lq2E&#10;0hlWxqx1X5R0pkyf7usxzEknTpzQ/ZtVusPpPSBcqlarJvXIQPcopWXhBEFDOa2PFi6yHfTe2kWW&#10;PGdcsun8O7v410n5juwJqLu+arn/MvGs5U2aN1NfnX8JBq8yAQtWJLag2kWwAjVyraAoTxwhg9jP&#10;sy8lgNiToKNfkCWI784//xilb5DT79C2rWZJcm5s3b6dNHGo6Zs/71u2shk+AfcAGvf3Y5y3aNJE&#10;vr78tZ8+jJ9yzPhx9uUvioAFV5TX8C+4Sx5765/s6Qgi81ZTOTCTrycBG5jfWNegFtGmXTvN6nfa&#10;hwWWgOV+rNO0Gd8PJb+8GcQsGfdVqlaT5Cl8B2i4/yY0CVhrjJw+fVpmTJ0mx44c8bPvt96V/Xj5&#10;SpWkQcMGqurhzWejZ+ATJ2Tu7Nmaaep0ZiWAGNU/9k79eve24XgWApabsC8igQFfAkHQ3gx/Wp16&#10;dVXRyqlPwmeQXEHQnSVJ73kv/NWo3uE7RsUAojpz1qwya85sJfvdDb9/o3r17X9iP4/P29irh0C4&#10;J2Dp8BxC2JS7m38ELNdxaMJpzmA4fOiwOi+JlmQDwmadjIYSJUvq5MIk7Xn49+wqbOggE5HQw9n9&#10;y3WXc5jBBwFL+run8Q4QKujoE3nCBh7pF4gKDtq58+aWipUqKxnl34H9ZSFgkZNEitOSuCFCntpx&#10;Tps6JmIiC/fu2asOTeq+ESmYMmUqSZMurRR+t7BmvoIfUTieJC64de/cVY4ddS0S/D1d+nTqnMjn&#10;lgkbFAKWjTS1HPLkzSMFChbUjAwWzsA4S4IzdfD9iaJikTh29Jji8O033yj5gYwwGwRk18hGde+D&#10;yH4M7D9As4BV0ix9eo1mpb869VMWg7lzZsu82a56C5bUAuQ2iw/mTsCCwZZtn2tk7b59+1SS8szJ&#10;kzpecOIR2YOkJ//bih4MqP20Fac+bf3i2Bfa15EpxPGgbc1NWyuoA9rbeHteBCzvrlG1d+/qZoFM&#10;WMhFpLjSZ8yo7SxVqqRKLXOQbNKwoR3VFhIELN+QqKnZs2artPOvv1xXOK2oVORc3A3nCwcIou+Q&#10;Q2NzHzt2HMHBV6JkcZVUZzNTqWw5lVzBQpqAteZQ3oX5y+q/BJNAuiINjtQSskfp0qUPcA7lMMTh&#10;goAYJEaJICUajvGXI1cujUp7O9/bKrEKyeB5KAqo/7n//XkQsHxD1iKCKXbu2ClXr1zRABvek/GC&#10;xGaJkiWUcEX9gOxCCEQ2row1pxoyFsazZ86UebPn2IEBZESPHD1aokaLGuhmW1kkBK1Y44/5F4cU&#10;74TMOFKQOBCIMg+uuROwSL5279lT5YiQzyZrGkkXgqbAi2+JjDDzFnMA60Rg1lnWDsbLnj175OSX&#10;J1S6CwdHxsyZlch5p8A7mjUOCRWYfgI2kIz0Y7BhL8D9kZRlE507T251QhPZ7m0tCE0ClrmL9ZCa&#10;K4cPH5YL585pBin458qTRyX6yGJi3JAti6QyOCPrtuCjp3VZPb85hB/Ru8jeHjlyVL66eFEiR4ki&#10;ufPmlUKFCikxQrZm5w4dZc+uXergeFYClndA9QPp5y2bN+vac+XyZT24pUmbTmXDqGlFdhBrSbdO&#10;ne3XdiJgrTHEwUklr/fs1Zry9FOkqOj7RGtnyZpFKlWurP/b2zemz+LEw4lGtptFEJNJwQESeXVP&#10;49uwxlNOgr0mazzBPhxg38yeXedIyk8Q/RuY/k9fZZ/E/M9+C8cg8ybfGUxKliopuXLl1rlnUP8B&#10;8scf/9NXepEErLWeMqbIhj24f79rb3P1qjqcGacFChTQQLBMWTLrOPVv3BsCNmAClr5JP8MxSB9n&#10;zIA562auvHnt/TT7AjIeITAYr8xpew8ecJzuuSd7PoKFdm7fKd9ede0l2DOikkDku2WBJWC5nvsy&#10;npFwJGuXNYE5nH5NkBKqEMhN4ugnuyNS5EiO7/eyELA49OYt+FADT3dYZ7lTp1z7xwwZ9BxRqHAh&#10;ebdIUc38CkoJkzGjRmstaYzf4dSdPH1akO4R0FruCkC8LB/Om6fE0M2bN/QnrqDW4ZL/naflXZ4X&#10;AWvN0wSlsUc55rMOM8cyJ1vnId2jpEwZ4H4yoDbz92chYC11ErJF3QPBnAhYrv3r8V9y8eIF2bVz&#10;l0reI7+O0dchPtgb0kYygQkutuRKP924QdcoJ2P92r17t6xetVrOnz1jZ7OhSrF46cf2T4JCwFrf&#10;gTWF9QppPfWNXLum2UysWZZvBLLLP9/I8yBgrX02azlY4mtgP4OPwH2fjf+E/QPkGedYxs62XTv9&#10;lMkJCwSsNaeyX+MsSOYme+3Hj//StRf/ET4t5laCP/BtEDTin9OctYN9DtltVjY0/ROCOkuWLNod&#10;TAvNAAAgAElEQVS3gkLAci19etbMWdqnLP8Ye9SevXtrKRFPo38T4LBpw0Y5f/6ckqy8N/tPsv0g&#10;DmlbsXeL2PKV/hGwun+7eVMWLlio+7Hvv/tWH0mgP6RQm3Zt/byDtX9jXFLDHFzYOxIEmI39W3ZX&#10;uSLmyoD2b6x5PB+J5f3798ud23fU78X+h7N7ggTxJe9bb+u+GrIuMGcX/+Y5HSuPHsu58+e0NMW5&#10;s2c1AJ5+gk+JAIH3i72vz/avP1jPeNUJWGtf+ujhIzl06KDL73vmjBJn+LHwM3AOYI0ly5vv6S0o&#10;kDXzl+u/KPmGr4gACdYBygvkypVL++e77xZR9SvqwFIyhT0u8vMDBg/y89kCS8DyTRkH8+fN173T&#10;jz+4su3oL63attFziGUvioC15gLWbvadu3ft1gxK8LAweSNFCh0jZSuU14AizxrogVmv3a8JCgHL&#10;2pAqVSrJ905+9SlzVuIs7O3bBoWA5Z3YR6Pswtmb8Yxvk3ZzFs5Oeb3ChTTTFolizs/+nXVCm4C1&#10;xgh+PdZG/JGMEYLiCExgL/tmtjc1QIF9SUBznrWf4CzIuoSfgDWFIEywYazgHyIoCN9f7+497fXm&#10;WQlY69twZt+1c6eWjIBc/uXnn3W8c17OnTeP+nbYU3rrk+6+PfYcWrJrzx7tP+57jqxZ31SfxMTx&#10;43Xvz/q6YesWP8qphoAN6mh/ea8PEwTsywuveTODQPhAwJOA/XznjvDRcNNKg4BBwCBgEHiuCIwa&#10;PkKzgCw7ePTIM2cwPdcXNjc3CBgEDAKhjMCWzZukWycX0U1gGyo3derWCeW3Mo83CBgEDAIGAYOA&#10;QcAgYBAwCBgEDALhDwFDwIa/b25abBAIcQQMARvikJobGgQMAgaBcI8AEaQQsGTSYUSG7jt8SNUP&#10;jBkEDAIGAYOAXwTIrGjepIlmIWCoZEycMlkzr4wZBAwCBgGDgEHAIGAQMAgYBAwCBgGDwItFwBCw&#10;LxZv8zSDQJhEwBCwYfKzmkYZBAwCBoFQRQB55DEjRgq1ezGkhFeuXiVI/hszCBgEDAIGAd8IIFeJ&#10;BFyPLl0FOTik65BIHz1urIHKIGAQMAgYBAwCBgGDgEHAIGAQMAgYBEIBAUPAhgLo5pEGgbCGgCFg&#10;w9oXNe0xCBgEDAKhgwA1kqjj/PDBAzl18pTMmzNbvrr0lb5M8ZIlhY1r7Diu+uPGDAIGAYNAeEaA&#10;unx3//xT/nryRJ789US++uqS1gL98YcftNZiwkQJZfykSVKocOHwDJNpu0HAIGAQMAgYBAwCBgGD&#10;gEHAIGAQCDUEDAEbatCbBxsEwg4ChoANO9/StMQgYBAwCIQmAnfu3JHPtmyRL48fV+L1ytdf26/T&#10;t39/qdugvkSNGjU0X9E82yBgEDAIvBQIXLt2TT7bvEWuXr0q9+7elXPnzsmtmzfl33//lQgRIkjl&#10;qlVl2MgRZs58Kb6WeQmDgEHAIGAQMAgYBAwCBgGDgEEgPCJgCNjw+NVNmw0CIYyAIWBDGFBzO4OA&#10;QcAgEE4RuHXrlkybPEU+WbnSFwLZc+SQkWNGS+YsWeS1114Lp+iYZhsEDAIGgacIfHXJlfF6YP9+&#10;P7C8V+x9IWiFGrDGDAIGAYOAQcAgYBAwCBgEDAIGAYOAQSB0EDAEbOjgbp5qEAhTCBgCNkx9TtMY&#10;g4BBwCAQagi4E7CRIkWSpEmTypvZs8sHtWpKgYIFTSZXqH0Z82CDgEHgZUPAk4CNEyeOpE6TRjJl&#10;zixNmzeTjJkyvWyvbN7HIGAQMAgYBAwCBgGDgEHAIGAQMAiEKwQMARuuPrdprEHg+SCwacNGefjw&#10;od6c2nzlypd/Pg8ydzUIGAQMAgaBMI3Ao0eP5Py5c/Lt1W8lUqSIEi9+fEmbNq0kT5FCokSJEqbb&#10;bhpnEDAIGASCgsDt27fl7Jkz8usvv+rPYsaMKUmSJpVUqVJK4iRJgnIrc61BwCBgEDAIGAQMAgYB&#10;g4BBwCBgEDAIPAcEDAH7HEA1tzQIGAQMAgYBg4BBwCBgEDAIGAQMAgYBg4BBwCBgEDAIGAQMAgYB&#10;g4BBwCBgEDAIGATCJwKGgA2f39202iBgEDAIGAQMAgYBg4BBwCBgEDAIGAQMAgYBg4BBwCBgEDAI&#10;GAQMAgYBg4BBwCBgEHgOCBgC9jmAam5pEDAIGAQMAgYBg4BBwCBgEDAIGAQMAgYBg4BBwCBgEDAI&#10;GAQMAgYBg4BBwCBgEDAIhE8EDAEbPr+7abVBwCBgEDAIGAQMAgYBg4BBwCBgEDAIGAQMAgYBg4BB&#10;wCBgEDAIGAQMAgYBg4BBwCDwHBAwBOxzANXc0iBgEDAIGAQMAgYBg4BBwCBgEDAIGAQMAgYBg4BB&#10;wCBgEDAIGAQMAgYBg4BBwCBgEAifCBgCNnx+d9Nqg4BBwCBgEDAIGAQMAgYBg4BBwCBgEDAIGAQM&#10;AgYBg4BBwCBgEDAIGAQMAgYBg4BB4DkgYAjY5wCquaVBwCBgEDAIGAQMAgYBg4BBwCBgEDAIGAQM&#10;AgYBg4BBwCBgEDAIGAQMAgYBg4BBwCAQPhEwBGz4/O6m1QYBg4BBwCBgEDAIGAQMAgYBg4BBwCBg&#10;EDAIGAQMAgYBg4BBwCBgEDAIGAQMAgYBg8BzQMAQsM8BVHPL0Efg8ePHsnXLFvtF0qVLL7ly5wr9&#10;F3tF3+B///uf7Nu71377HDlzSoYMGV7R1oS91/77yd+yadNGu2Fp0qSRPHnzhr2GmhaFKwQuXrwo&#10;l7/6ym5zqdKlJVasWOEKg5etsY8ePZLPtm61X4t1gPUgrNp///0nN2/elFMnTsjDR48kUsRIki17&#10;NkmdJo1EjBgxrDY7TLdLv+mNG3L8i+Py5O8nEiVKFHkzWzZJnTq1RIgQIUy33TTOIGAQMAgYBAwC&#10;BgGDgEHAIGAQMAgYBAwCBoEXi4AhYF8s3uZpLwgBCMOCb+ezn9agUUMZOGTIC3p62HvMmVOnpVaN&#10;GnbD+g7oL02aNQt7DX1FW3Tv3j15K+fTAINadWrL8FGjXtHWmNc2CLgQmDJpksyeMdOGY/vuXUp8&#10;GQs9BG7dvCnvFihov0Djpk2l38ABofdCz/nJ9+/fl9WrPpHpU6YI8yxEXbeePaRgoUISKVKk5/x0&#10;c/vngcC///6rgR2jR4yUY0ePSvTo0aVugwbSvGULSZgw4fN4pLmnQcAgYBAwCBgEDAIGAYOAQcAg&#10;YBAwCBgEDALhFIEwQcAuW/KxXL9+PVCfMEHChPL6669LylQpJXOWLPq/jYU9BAwBG7LfNKQJWMYr&#10;4zYwFjduXEmQMIEkS55c/0N2pzHfCBgC1vSIkEDg7t27sm/PHrl08VKAt4N8ip8gviROklQSJ0kk&#10;WTJnkZghnJ0aXgjYe+C+d59cvHDBxr1lm9bC3PeyWXgiYP/55x/58vhxGTZ4iHxz5YqScy1at5aa&#10;tWv5ycR+8uSJTJk4KdCfK2GiRJI+Q3pJmSqVpE2bNsDfPXjwQGZOmx7gdVzw2msiKd5IKbHjxFal&#10;CoIWIBm9GRmhX1++LBvXbwjU/dlHgwXrccqUb0jSZMkC9TvrItarA/v3y/mz5wL8XcRIESV+/PiS&#10;JElSSZQkkWTOnEVix47t9XcP7t+XQ4cOyemTp+xrGjZpLEmTJvX1G1RSdmzbJmNHjdYM5zdSppQu&#10;3bpJqTKlJVq0aAG+l7nAIGAQMAgYBAwCBgGDgEHAIGAQMAgYBAwCBgGDQGAQCBMELJl5EESBsdhx&#10;4kjMGDEE51eKN1JIuQoVpXiJ4hI1atTA/Nxc84ogYAjYkP1QIU3Anj51SmrX+CBQLxkzZkxh3OKE&#10;jZ8ggeTImUNKliqlARSRI0cO1D3C+kWGgA3rX/jFtO/XX3+VcaPHyJZNmwJ8IPKrsWLHVpKQQKZs&#10;2bNLiVIlpEDBQiE2LsMLAXvj119lwrhxvgiwnfv2SsqUKQP8Di/6gvBEwP75558yZOAgHQ8EHJQu&#10;U0a6dO/mmIX98MEDyZ09R6A/R5zXX1dSMEnSJFKocGEpV6GCJPOHyPTc0wT0IEjSGDFiSNJkSSV7&#10;9hxSvmIFzd51ytolI3T7tm3SuX2HgG6rf2c9juOzJidJkkTeyve2vF+smKRKnTpQWcEQnpMnTJRP&#10;16wJ8HlIAkO4vs48E/d1efPNbFK8ZAnNQHbat//+228yY9o0Wb50mX3vtRvWS/Ycfr/NzRs3Zeb0&#10;6bJy+XK99t2iRWXAoIGSNl26AN/LXGAQMAgYBAwCBgGDgEHAIGAQMAgYBAwCBgGDgEEgMAiEOwLW&#10;ExQyA6pUryYtWrY0JGxgeswrco0hYEP2Q4UmAevektdee02dyukzZJBixYtLzTq1JVGiRCHb2Ffw&#10;boaAfQU/Wgi88vgxY+XK11/rnSAq5nw4/5nuGhQC1vNBUaNG06Cm2vXqSuMmTYSx+qy2cvkKXyTN&#10;1Jkz/CWpnvV5ofV7Q8CGFvLen0tW6LbPP5P+vfuq9HC69Ok0Q7Jk6dKOtV+DSsBaT2acxIsXT8pV&#10;KC9NW7TwSroHlYB1bxlrZq48eaRp8+ZS+N3CfkjSoBKw7vdm3oEcJdO2avVqUqZcOX8zVPltUAhY&#10;v/NMVEmeIoVmITdq0sRPsEdQCFjaffyLL2TC2HFy9swZiR4jhnTp3lVq1a4tMWLEfPk6pXkjg4BB&#10;wCBgEDAIGAQMAgYBg4BBwCBgEDAIGAReOQTCHAEbMVIkadK0ieOHePz4L7l8+bKcO3NGHj16pNfg&#10;/EqUOLG0aNVKGnv53Sv3Vc0LiyFgQ7YTPG8CFinD8hXKO770tR+vyaVLX8m1H3+w/864JQsHpzVj&#10;N1WqVCHb4FfsboaAfcU+WAi9boM6dZVAwMhIvXjFRcYG15wI2Np160qsWH7JiIcPH8mVr6/IpYsX&#10;5d69u/Yj48WPLwMGD5KKlSoF9zXs392+fVvu3Llj//8UyVNIpMhhr+6mIWCfuauE+A3+/vtvaVC3&#10;npw6cUIJSzJU6dfeZKE9CdhMmTNJkaJFHd/r/v0HcuLECbly+bL995ixYkrd+vWlecuWqvbgaZ57&#10;mjezvalZoE527959OfHllyqbbFmkyJEl71tvSfdePSV37ty+fuZEwObMlVPy5c/veP8rV76Ry19d&#10;lhu//mL/HSI2QYIEUr9RQ6lbr57EjRfP6zdxImBr1PzAEdtHjx7LlStX5NKFi3L37p9P55l48aR3&#10;v75Sza02PX8MCgHL9Xdu35bpU6fJx4sX672zZH1Tps+eGe73FCE+oMwNDQIGAYOAQcAgYBAwCBgE&#10;DAIGAYOAQcAgEE4RCHMELJJkR467HNKe9t9/In89+UuuXr2qtbSOHj4sZDlA5mR9800ZPW6sZMma&#10;NZx2hbDVbEPAhuz3fN4ELI7euV6y9578/bf89ddfWouPurH8t2VRo0WTKtWqSpt27SRFihQh2+hX&#10;6G6GgH2FPlYIvuqLIGC3bt/mp34iTfj3v//kyV9P5PLlr2TurNlKBENaYUgS8zuk/o0FjIAhYAPG&#10;6EVfsX/fPmnbspX2aeqDdu3RXSpUrOg1s9uTgGVdGjx0qONrM3aYs1csW6Zjx7IcOXNKr759Jf87&#10;folPzz1N7bp1pHffvl7vf//ePTl8+IjMnTVLvv/uO70OIpks2OYtWwiBEpY5EbCNmzaVzl27ON7/&#10;rydPxKpbvHrVKvnq0tOa0ZQMaNW2jTRo2FAlyp3MiYBFJtipFi57dJ4HmTx/zlw5cviwUG8Xi/N6&#10;HNm6bZsGUVoWVAKW++/ds0cmjhuvagIEsoybOEEzeU2Jgxc96szzDAIGAYOAQcAgYBAwCBgEDAIG&#10;AYOAQcAgEPYQCHMEbLRo0eTMxQv+fikcLkS9Vy5fQW7cuKHXJk6SRGt71fggcHUpw15XCFstMgRs&#10;yH7P503AFihYUBYvW+rvS+Mkvnv3rsyeMUMWLVhoXxsrVizp0aunVP/gA4GQDY9mCNjw+NVFXgQB&#10;u/fgASFD3Zuxnl67dk26d+kiZ0+fsS8bOWa0fFCrVvj8MEFstSFggwjYC7i8b69e8umatfokAoSm&#10;zZrpmJlqvYonAVujZk0ZNXaMv2/6xx9/yIypU2Xpko/1OoIBBw4ZLPUbNvTzu+DsaSAq9+3dK726&#10;dZf79+/rPQsXKSL9BgyQDBkz2M9wImBRlujZp7e/7//PP//ID99/L1MnT5bPt35mXxs3XlyZNnOm&#10;4kZmrKc5EbBbt2+X9BnS+zvP/Pzzz9KnZ085fuxpkOXQEcOlTr169u+CSsDyw99++03GjBwlmzZs&#10;0PtUrV5dvwN7C2MGAYOAQcAgYBAwCBgEDAIGAYOAQcAgYBAwCBgEngWBcEnAWoDNnztPJowdq/8X&#10;4qZ6jQ9kyHDnjIVnAdn89sUjEBxn5Yt/y1fniS8DAWuh9eedO7Lgw/kyf848wQGMQeD2GzhQMmfJ&#10;/OqAGoJvagjYEATzFbrVy0DAWnCtXLFSpk6cqPLvWPmKFWXytKmvEJqh96qGgA097J2ejOx1/jx5&#10;9U9I6bZt316aNGvq70sGh4Alu3bPrl3SoW07+96UwmjTvr0fsje4e5qfrl2T8WPHyedbt+ozEiZM&#10;JBOnTpECBQvYzwwuAWvd4Mcff5CpkybL1s1bhHtZ43/YyBGO9WCDQ8Baz1q7Zo1MmTBR68hi1OSd&#10;OedpFnFwCFjus+zjpTJz+nSVMMa2bPtcMmTM+HJ1TPM2BgGDgEHAIGAQMAgYBAwCBgGDgEHAIGAQ&#10;MAi8cgiEawL25IkTUrfm0wydEqVKyqy5c/39iNSO5T9/PX6ssqivRYggUaJE0f/EiB5dIkeJEqhO&#10;gJPq4cOH8ujhQ3n8+LH8/c8/8hpEcNRoEjVaVIkeLZpEiRo1UPfiIu7Hez3mP48fC7KtyM1FiRxZ&#10;3y1mrFiOmQhOD4DUevDggd6PDAqchBEjRNC2IckWI0YMvSfZGt6MbIvff/9d/xzhtddUipLsZIz3&#10;4/78N3dIkjSp4214D3eMaCM1fqNFjSbRY0QX5Kadsiu4mTdnpYW71T6yt2hT9OjRNdsBzELSbCwf&#10;PpQnT/6Wv/8By4gSOUpkiRI5irYjICyR+vvfH3/oayGPlyhRIv0N94Z40z5EXxTRb4QEIN+IawNr&#10;fGew5pvQh+S11xRf+mH0GDHk/NlzUsut1lrfAf2lSbNmgb29n+tOnzoltWs8zTYPTAas+02+/fZb&#10;GT18hCATadmgoUOFOnJWP/PWt93HCX3b6te0F9yc+hQOebJvLecyte7A2T/j3jiJLVlW+hjfzsnA&#10;X99L8X8s//77j+JP3yQ4hN/6N96CQ8DS9/W7u4113g08eDbtC0iCkXHGszHGTrKkyeS1CK+ptDsS&#10;mI+Yi/76S+c37sW3Ccx9//zzT6H+p75P5MiKG/fnfRkP9x880G9BH+ebxeJdPeZea55hfDAf6vhg&#10;/ooZU2IyPgI51hlnXvsM837MmAHOrdd//tme48EAyUww4h2ZK7k/z4nwWgSdE8DIqR/T/tt//CEP&#10;fWqYd+vUWc6dPeuaZyNEkG27d9ndizkiXrx4+i0Da041YAPKgLXufezoUc1Ou/7zdf0n6jLv2LvH&#10;fjT9xCJnWRPAwHo3/Vb3H8jjvx5rOxL7SIqiVHHnz6d1H5MnTx7gHG2thTqfPXqkuDPn6roaPbr+&#10;x9u64YmTva4yLunLT55IpIjM3641n+8UlHnW23cILAFLm27duuVaCyJEkPgJEmh7dJ25f18e+Mzh&#10;9HVqflprQVDWNeYrCzva/J+ItpW1gLHGN3y3QEG7KUjV9hs4wN8uRl+39k5BwVH7++3b+j46x0SM&#10;qHsJ3sfb/E6fueeT7cl4SpDQhVFQ7NO1a6RvT1f2Z8pUKVWSNu9bb/t7i+AQsNyQWq31atW27826&#10;2qZ9Ox277hZcApa5dNGHC2TWjBn27ebMny/FShS3//+zErDc6PChQzJ+zFi5eOGpAs3SFSskn4Oc&#10;8rMQsJQg6N+7j3z//ff6/swVB44esdsSXAL2zOnTMnLYcOG/MTJrqX/t37oblD5lrjUIGAQMAgYB&#10;g4BBwCBgEDAIGAQMAgYBg4BBIHwiEK4J2KNHjkjj+g30y0eIGFHKlSsnk7xk7OAI/Omnn+TwwYNy&#10;9uw5+fryZfnu6lUlR9JnyCBp0qSRQu8Wlly5cwtOYm9OWRyROBSvXvlGDh06KGdOn9H6Wf/zISvf&#10;zJ5dsmTJIvny55N3ChRQJ7V/JIgSHffv6/scO3pMnV+XL12S69evS5JkySR1qlSSLkN6KVW6tEbz&#10;Qxz5Z0jinT19WutsnT59Rn7+6Se5eeOGxI4TR1KnSSOpU6eS/PnfUadaqtSpvb7bhnXrpVf37voo&#10;nJ8zZs9WfHC8Hdi3Tw4dPCSXL19W4mT1uk99vRLOQDD66uJF4RudPHFSMaKdEDHZcmSXt/PlU3m7&#10;dOnTq5PZ00nm5Kzs0bu34rRvz145cuSInD97Vkn0FG+k1JprpcqU1vtSvzAkjHeAaATLs6fPKpa3&#10;bt2U1+PGVezoMzyXdqRMlcorsbB86VIZOmiwvlL8+AlkzofzJU3aNHL65EnZuWOnnDhxQq5euaK/&#10;5xu9V+x9KVasuFBPDjLHP7Owxgl85NBhuXjxoly6cEHvlSlLFsmbN48UKVoUcURp3MA1VrDQJmAh&#10;9davWycjhg5Txz5WrEQJlQ10qgVLO3FEXzh/Xo5/cVwuXbyo44T+mCZtWnnjjTckU+ZMUqJUKUmb&#10;Lp3EjRvXF2wL5n8o8+fOlT98svsGDh0sDRo28hfbS5cuaQ3BX65f1/6JrOGY8eN8/QbiBIfxqZMn&#10;5cSJk3L5q6+030P4Upea2oM5c+WUd4sU0T7jjfQNKgELyQIpSBAK88bZM2fk2o8/6nvSh/j2RYsW&#10;ldx58yie3uazgf36yycrV2qbkiRJKp/t3K7EIvX6tm/bJhfOX1CJStpoteX9YsX1vkmSJPFKhM2d&#10;PUcmjR+v930jVSr5cOECzQjbv3+/bP98m87DtBmSouC7haVM2bKaBc3Y5fmQgMeOHpGDBw/JyS9P&#10;yK+/XNc+TVveLVpUx3rOXLn8JdFV8po+c+GC1je9dPGSzkPMh2BEezJmyiglS5WWdOn99hn3D/1e&#10;ocICuQnx93a+/LLo48WK98EDB+XA/v065zL3QnDlL1BA3i3yrpQqU8ZP7VX6x4Sx43wFHnjrhNlz&#10;ZJe+AwbonBZYexYClrm1fZu28uMPP+jjmOe+OHnCfjT1LocMHGSvCQsWfyR58ubVMgDUYGT+oX3J&#10;kiWTj5a6JFmnTJoks2fMtO+xffcuxd7J+O4ESXzz9ddy7NgxOfHlCbl4/rwShvSLrNmyyVtvv6Xr&#10;aubMmXVN84+IJUiHfswaRD/m3ZjDIQB5h3Tp0kmJkiU16/5Za90GloAFp9bNW7jwff11GTFmtBQq&#10;VEhJ+F27dms/Zf6gXexD3iteXN5//33J+/ZbAcqpgh9zJHPBwQMH5OIF11rAOGCPkztPbl0LaHvp&#10;4iXsTxAQAQt5evWbbxTH8+fOK45kZUIeM/eCY/ESxSVz1qw28W7dnDEybcoU2bJps5LMCRImknET&#10;x0vBQoX8zEm8P4E5k8dPkB3bt+stUqdOrRgxBgJLuvO77l26yuaNG3U+ZK5avHRpgIEMwSFgwRas&#10;WzZ1BTPxju07dZRmLVroXOBuwSVg2UstmDdf5s2Zo7cj6GHGnNlS9L337NuHBAFL+ydNmCArli23&#10;a7TWrF1bho8a6Wd/9iwELGOyS8eOcuXrK3Z7zl66aLcluAQs+8uB/frJZ1u2ap8vV7GiTJoyOUj9&#10;JrDzrLnOIGAQMAgYBAwCBgGDgEHAIGAQMAgYBAwCBoHwg0C4JmBXLF8mQwa4HMJxXn9dmjZvLu06&#10;tPfz9XHE7t+7VxZ+uMCOjnfqImQsvVu0iLRs3Vqd+04OP4jRT1asFGTUcOR7M5xvhYsWkcZNmkju&#10;PHkciU4cjtSu2rR+g6xauVK+/+47r/cju7NajerSpHlzJZucDIJ51fIVsnjRIs328c8Kv/uutGrb&#10;Vh3aTgSxOwHLfeZ+OF/ixY+vtc62bNpkS8eCkzsBi+Pr66+/lo3r1suaTz5RIsqbZcyUSWrWqS1l&#10;y5aTxEkS+3LyeTorq9WoIe8Ve09mz5ilDmAng3Rr1rKF1KxVS53Dz2I//vijQJwuWfSR3VZv94Mw&#10;bdOunZL3TkSXOwHLPebMn6fk9awZM13Zqg6WJWtWvef7xYt5zf7Bof3dt9/Kmk9Wy+ZNm+SWj6Sf&#10;++1wQOPIh5hc8tFH9p9Cm4DlRSC3Rw4foeQVFi9efJm/aKFAPLkT8rSTGpXr1qyVDevWyS+//OKI&#10;Gb8hm6ZWnTr6H/qUZWdOnZIB/frJ15e/1n+C7INA8i+zDNJ2zsyZSmowF8yaO0dJYssI6iBgYuXy&#10;FbJz+3a9zsl4BsET1AUsU66sY4BAUAhYyFcyh5mH9uze7W83L/Lee9KgYUMNuHAif90JWG60a/8+&#10;raOHnKNTf+IaAjJKly0jrdq0UWLHKcPInYDlN2BNkMCcmbPsLGT3F4fMbdC4sVT/oIYGn8yaNl2J&#10;TSv72LORBG60attGypQpoxmsnsY89NO1n2Td2jWy7tN1SqJ7M/oMREPtenWVVHYyi4DlbwRbzJg9&#10;S+sm7t75NGPV83cVK1eW7j17SPIUKew/vcwELJlj3Tp3Vtysdu50y4B1J2D5+8fLl0ukyJFkyUeL&#10;5bMtW+w2Qq4FlYBlLeS5W7dskdWrVim57c1QXKhZu5ZUqFRJg2Cc1mlIKwi45UuXKXnozRgT3Kdl&#10;m9aa8RtcCw4By7MGDxsm//33r8ycNt1WnPB8BwI32JOUr1BeYsWO7fiK9HcCMtat/VTWffqpEs1O&#10;FidOHGnUtInMmDrN/rN/BCxzGus988GVr11zp5OBY7kK5aVVm7aSOk1q+xLGL2TqlImT7P1N6bJl&#10;ZfCwoZIwYUJft+JZfK/5c+bKvXt3lWBnP0cWY0BqBe43Yr9XrmQpDZggwK5egwbSp1/fAAy2joIA&#10;ACAASURBVD9tcAhY9inI3i5dvETvD5FPNnGFihX9PC+4BCxzF4EM6z9dp/fMnCWLjBg9SveoloUE&#10;Acu92EfwrazxlyhxEtlzYJ+fPeKzELDnzp3TmrbfXr2qrx9SGbDca/rUabJ44SK5e/dPDX7ctW9v&#10;gMR7gB3DXGAQMAgYBAwCBgGDgEHAIGAQMAgYBAwCBgGDQLhGINwSsDgYhwwarMQqhpMSybFChQv7&#10;6hA4ALds3qzSahAKOGtxoKdNl1YJH0gUiFSi8i15xQKFCsmgIYOVXHA3IuxXrVihJALEIsRlpsyZ&#10;NeMO8pZ7/frLL0oQ4gCGeIGc69Ktm17naWSWUMd24fz5KtEHaZs6bRpJlTKVOlpxIt349YZm/dEO&#10;JAmr16ghnbt19eO8JNNr6pQpsvaT1SoPTJZE9hw5lHyLFj2aErIQtFe/uSpI/GFv5csno8eNVcez&#10;J4niScDiMCV759CBg75IEU8ClqwGpPJ279ql0rqYK3M3vkSLFl3u3rsrv1z/xSZEIHVbt20rH9Sq&#10;6avWmKezEvxoE07gZMmTC45kpFLv3L6jJKRlOEBbtWkt9erXD7SctOd34duSpQbZB24QTtmyZ5dk&#10;yZPpdyZjE7IAx75FupGVNX7SREc5Zk8CFnJw544dKsVKNlLMWDGV5L1546bgyLcsR66c0rd/f80y&#10;8yQZICxwkkLi4iAnE5j+ljRZMiUeY8eOLX/e+VP7I45o3tuSgeT+LwMBS3+cOmmSbFy/wW4zmT3F&#10;ihe3iVHaSYYdY+7TNWv0exBskTZtWknxRgodM3/87w/59cYNuXDunN6HzD3ITmrxWZmwjIkeXbtp&#10;H/7n77/1ui3bt0kGjzFuvQjXIw8L0cm3gfBbtXaN9jsMhzeZlTOmTNUMKMYnfY/rkiVLKpEjR9F5&#10;hTZajmayuVq3byflypf3kx0VFAL2888+0/mMLDSMuQIi6vW4ruzR33/7XbNWrczixImTSLdePaVa&#10;9Wp+5iBPAhYiCgIEUjNV6lQSL248/RZ3/rwj1368ZmcQc6PyFStI/0GD/MxF/M2TgOXavbv3SMSI&#10;kSR9xvQiZDv+eVcIdGDexMhIZR4gw/mLo0dVzh0yB7nvf33GB33ZMoIUIDvIQHcfH2Bw6+YtmTN7&#10;tqxZtcrVZ+LE0Wy9FG+8ITFjxtBsVebW8z59hj5Vt359adaiuZ/saZ7nTsBSU7JsuXKaOUwGL2OO&#10;d7x/776OSQt3flerTm3FyJIjpj/Qj8nIxMiCt6SamYPfK1bMbh9qBRDDBKoE1p4lAxYiFTIJiWSs&#10;crVqMn7iBPvRngTs6PHjlBQ6fuyYL1I9OAQsQRUfLVyk2FAjGmOdhhCPFTuWqifwTa0gJQKSatSs&#10;KS1at/KTdUl/WrhggcyePkPnvGjRo2smJf2ZfnDv3n2dU8iitwJgKletKr369FbSJjgWXAK2bPny&#10;mpUNeUr/5/3+k//kt1u/+SJRM2bMKF179tBsWCfpbQK5GHOrli/X/s6YRW0iSbKkEid2HMWPvsG+&#10;iTmT+c0ybwQsOC5ZvFjnON1TRIvmg2Nqfc8HD+7rGOL9rbWlXIUK0m9Af0nsFsjAejp31mxZuWKF&#10;yppjnvKwzJ9IYI8bPUbvx/tXqFRRunbvrut9UIwAsNrVa+g7Q+IOHjpUKlWpHOAtgkLAcm/wPHr4&#10;iMyZNUvXbYKvSpYuJV26d9esYE8LDgHLus76Mmn8BJsAr/ZBDencpYsvXEKKgGU+RJUCRQfLkCH3&#10;DE54FgKWDNsZU6dq8CFWtkIFmTr9aUBAcDNgudemDRs1i5fxhPmXcR9ghzAXGAQMAgYBg4BBwCBg&#10;EDAIGAQMAgYBg4BBwCBgEBCRcEXA4qT77dYtuXYNJ/Zqdf7ieMIxWLVaNSWVPGuFkaE2oG9/uXTR&#10;JcX3dv780rBxIyUnce7i4Prhhx9k++efK3mJYwmrU7++DB0+zFcn416jR45ScgCDKGrQuJFmuOIQ&#10;xvEOGfj51s80oxW5Uwig9p06Se26dfxE4kNI9OrRQwlRHJpkKVauWkUzHHDs47D74fsfZNnSj2Xr&#10;ps1KriBb2LFLF22Du5EtNmLoUPn+O1ddLTLJIBQgkckewbl45coVlWfbtHGjnd2GpGqlKlX8ZAJ6&#10;ErBv53tbvrnyjTpaIQQyZMygZGPSpMmkXoP6+kxq2yGVR+YrUpIQpqXKlpGKFSspecl7UAsVuUWy&#10;96xMVshVHLLgaBEpns5KHLI8r3CRIirviXMZwoJn4rTfs+tpJiAEwJDhw5RwCY5BHg8bPFiJYgzC&#10;lO+HUxViCmc2RDDZIkgrWvLTU6ZPExzqnmS2JwGLUxgneKXKlSXfO+/I66/HUQLv26vfCuQahIZF&#10;SnXq0lkaNW3qi5zmnXAAr129RiZPnKhObYIBkJfk+RpcED+eEnGQfxs3bFB5UHd7GQhY2oCsortE&#10;ae/+fZU8h6zHIBPI6JowZqz2KQgSMtZKlymjfZBxg/ObMfzhvHmyf6+rpiwBGd169NCsLMsWQcrM&#10;mGlnZQ8cOkSzQ52M7Nx+vfvY2XOdunaR9h072pdqX5//oUBKEWgAkU4/KVzkXSWH6fuQi9TeXbxo&#10;oUqVY0hp9unfT+Wl3S2wBCzkBDKxkK+a3ZwihUojv1OwgCRKmNCW72U+gJinjjPzBmTlhCmTBSLH&#10;3TwJWOZPxiNzW87cuZTcom/99vvvShYy59KnIKWxPv37S9PmfmsJexKwEJBp06eXKlWrqhSqEsW/&#10;/67zEXOv1d8JyKAWJniWKVdOmHfAkvFBwMPWzVtUdtm6nixxst7dZceZ0zesXy9jR47WIBaIcTLS&#10;yLxDclj7zI0bOrcumD9PJc0xCLCuPbpLxUqV/HQJdwIWogUSFlKPvsgcGy1aVA14QEKWwA36B22E&#10;HF/w0SKd2zCktyGkLIWCLh07qWQsxtznnnEK7rSL9S2wFlwCFtJq5NDhcvyLY/a3HT1unK4jlnkS&#10;sASdWMFB9Jn0GdIr8ZYqVWol0rHASBATiIKiBH0G8uX/7J0FdBTZEoZrcQi+uLu7u7vb4oSggeCB&#10;KE4ImqDBggd3d3cP7u4LwZ2H7Dt/TbqZTMYTiFWds+c9Mj0tX1+b+m9V4blLly3L4yOnhk6ShEXZ&#10;u3fv0tJFi+j0qdN8bojpffs7Up26dYPMX8eOHqN+vXrT69eveM6pVKUKZ49AH0AabPDHu4eAjihZ&#10;tBe0z559enOkqTVmrQCL2u64Rwh32DyGqFC0mwf3H9CuHTt4AwjuD4ZITqS31Y0cRd/YsW0bDR08&#10;hFNuY64sWqwYi47ZcmTntPfgh5qbGBO050qc15AAi9TmfXr25HUMxgVsDmjSrBnlzpObSyFg8xE4&#10;Yr5H1DzWP3h3WO907+EQBOOlS5do3KjR3D+wDkP/Rip+Raj89+m/LJyh78CQBcHJxYXnR0tr9GLs&#10;69XdgdcqaDuIVscmDVOmK8Bi0xVSo+szjCvgiXEdG21wj2hfaEMVIZLrqd9uiQCL8QFi+bWr13j9&#10;d/rkKc0YlS4dObm5UrXq1YO0+dASYLEWdXV2DhLZP2P2LKpStVoQDNYKsNgAONrTk44dOaJu5PMY&#10;PYqat/hVQzckAiyi+JGG+Pq163y/E6dO4fFBTAgIASEgBISAEBACQkAICAEhIASEgBAQAtYSiHQC&#10;LBxX7dq318sDjkY47bG7HWIonPBwNjZs3Jg6dO4UTFzA53D2rF21mp1xf/+djGtnFSlaJNj5IezO&#10;9vVlERZCT8KEiWjpqhVBzomoRZcBThy5CBvr7cXOeu00ply/8MkTjliAcxfWqElj6uPoyNGoisHB&#10;1rZVa06/iu9DWES0I8QzXUM02+CBg+jEsWOaGoQlStA4by+utafYGM9RtHzpUn5OiBhIC5w+ffpg&#10;54KIMcpjJEdVwBBhhbqbEDm0TVeAjRUrFjuKwbpy1Soc6QdxRjEIMhAPJ3p5q+nrGjdpQj379gmW&#10;MhkC5vatW8l35iw1oqlXnz5k17GDmmJR11kJBzmEpi72XVl00o54u3nzBnkMG8F8YBDAEPEHkc4a&#10;GzJwEK1fu5ZFEqQyBkt9aZ+RRnjEkKF0+pTGOQoH+ZDhw0wKsIqzHwI5hHvF0F4RBTTRy4tr7cEQ&#10;QT1k2DAWhxRDG8N7dHdxUYW9EiVLshgBoUfb+QvHLASrkSM8uB6gYuFBgMW9zJ87j8Z4eqr3hbSy&#10;ENWUlJNwQnfr0pVr/yIismHjRiyEpkqdKtirxZgwZNBgunj+PAsBSAHr5Oqi1k1GxFvP7g5q5ChE&#10;RogA+gyR6RB0lWjA9Zs3cU1XGJge2L+fPIYNZyc53iFEB0Q7ar9PHIs2hDTBSOuIzRkQlvs49g2W&#10;VtMcARZCzCA3N44YRhvA5g44/JGeW/e6EE2QmtpnyhQWRtB/mzVvzhGj2inHdQVYiDVTZkyjQoUK&#10;BUs7ibEFmxMmT5jIEbYwtMuFSxYH6x+6Aiyikj3HjGbhQNmggGfAZgyM0ajzqhhEdhd3d6parWqQ&#10;SGE8P+oxT5k4SY1cLVOuHG+2gBiqGKK+u3bqzBs8MK6hHWB8wSYQXbt27SoNdh+kGYdjxuQ0r7i2&#10;rsilLcDi/iE4og+h32n3N8wdM3x8OFU73j2u371nD+reI3hqfNxL25atWJSC4TxXbhpO82rOWGaJ&#10;AIsxG5tHLl++wsIX2rQSoZgtRw5a4LcwSESorgDLc0JgJCrGKYy72BijbaYEWLQBiCaoLYv+CatQ&#10;qSK/rzx58waZW79/+8a1vzHHQPiFoe336fcrGhBtpEM7Wx6TwbNI0aI01GNEsLUBvvvw4QMaOdyD&#10;9u/dy20S15syfZrBFP/G+FsrwIIhBFDMfX8nS6b2DY6wv3SJxgaKlrg2Nm+4DR5E+fLlC3IrWBP1&#10;7dmLTp44wX/HcyBLBsoM6JYXQKaPga5unP5dMX0CLDiiD0Eow1xboFAh8vAcqTeTB6K6R4/0pL27&#10;d/O4hA1a031nBVl/oK2h/SCTATYnwJq1aMGZRvAdbJjwHjeeN6NBxLfv3o3ne91xzZw+gNriQ9wH&#10;cv/D5os169dxlLop0xVgTR2vfI5xo0CBAtSpaxdmrrsJUDlOd00DwRap8PXZ//73ldeREOK1Myi0&#10;sbXljQlJ/04a5GuhJcDipI59+rJQr9hwTw9q2ap1kOtZIsDi3SPjAGoSQ6jft2cPr7Fh2LyyYJFf&#10;kIjpkAiwqCHs5OjIG59gmO/QvsWEgBAQAkJACAgBISAEhIAQEAJCQAgIASFgLYFIJ8BaAgJRHvUa&#10;1KcKFSsGEaiUc0CQcXN24ZR2MKQlhUBmyFCjcJCbu+rwGuDiwoKfYnBKwTmlGM6FNIhKeknl7xDS&#10;EM1447qmVimiRBE1ol2/DamTu3TsxJ/DSdi7L0SZlgbvDdGW/QOvjcgfOP+r16ihHo97V9Ku2djE&#10;pyrVftWq1D4pnJLDBg+mtavX8J8RNTl1xvRgTkNdARbHdu7aldrZtefIYd0oT6R3nubjw5GtcLhB&#10;oECdMkT66avRh7pmixctUiMz4SiHUIHIGpiusxJRwYhohHNeXzpe1A2EmAQDZ6Q1RipiawwiqFLf&#10;N378BCw46zMIW879B3D0EQyRVjN8ZwW7P90IWIhGnqNHBakNqZwfaflQDxDf4baTOjXXjFXEP/wN&#10;znEIxCOGDuNNCKlSpWIBEOKkrpCO4xFpivrHUydNUh8jvAqw2EjRs3dvdryjHSH6daCLK983nLX9&#10;nZ2oarWg0Tja/W6xnx9hMwIM6bGd3d2oePHi/G+0/V4OPejwwYN8bohsC5cuCZaGGBFyGAf27NrF&#10;xyEab/a8uaqYAXHTd9Ysmjd7Dp8XTvSBQwbrFSfwOdoSUruiViwMUcoDnJ0pfYZforo5AizESoeu&#10;9hylj00biBCF+KikRdZtoxAz8Lxoz+ivEMgmTJ1MuXNrhGSYrgDbvmMHch80yGC3gQg7Y9o0Wrpo&#10;sepEnzBlcrCah7oCLNKJDh85Mlgk97t3b2nOLF+OflQMG1ac3dzUsUD7ZtA/kOJ8id8i/jNE6DkL&#10;5qsRxRBzIMC4DnDiz5Eevr+TE1Wv+Wus1D4f3u+SRYvIc4QH/xmZEXDtkqVKBmGgLcBic0CHzp25&#10;PqW+SDeIWxjbEXWIzzE/GRL6/4QAi+jKuHHjBXunEG0guD5+/DhI6mRE5yMzAtqXtukKsPjMoVcv&#10;atOurd401PjclACLzTjYOIQNS9hgBUGf31eN6npTyCPqEtGyqJsOg9jXqUtnte8dPXKEOtt14H6L&#10;foFxEeKmIdu5fQf1ctBEa0IAhWCjLwLa4AkCP7BWgEV6eUTi58mTJ9icCpEK9dynTprMV8F4NWrs&#10;WN6Uo23YGAYBFnMBNl/ZdezI6df1CYHoH0uXLOGNQ4rpE2CPHztG9p0705fPX3gzDN5z565dDGLQ&#10;vgf0SffBg3k+0jasEbzHj+eod8ydmFvHeI1jcbxf7z68qQ6CMYRXbCzBvGaNLZg/n7zHjuN5Elkz&#10;9h48YLTWt3INawVY9HFsSLO1s+OMC0j/r8901zTmPhvSo1eqXInnDax5lbT62t//nQIs5jY8m7bp&#10;E2CxoUlfjeL/fv6kDx8/8voUtdzBGYZxZoTnSM7Aom0hEWAxj3bv0oVOntBsauk3YAB1c+huLmo5&#10;TggIASEgBISAEBACQkAICAEhIASEgBAQAsEIRGkBFpFSEDLgsNdnEG8me08g1JeDwQkOJ5Ehg2Oo&#10;Y3s7jhiEVaxShXy1IuQgZAwbNJiwyx6WK1cuatmmNVWqXJmFMl1R0lh7hUiElKgwpOEbP3ECO/8N&#10;GRzPxQtp0lgiLSUEAN00f+b2D0R4opYtDPVuZ/rOorjxgjrodQVYOIqHeXhQzlw59T4nnKfjxozl&#10;iBlYqzatWVRGBKk+g7MdNf2U+odwFqOmpxKxo+ushAiKCGGkLtRnt2/fpjrVNSILBFq7Th3Jxc3N&#10;XCRWH9e/bz810rlc+fI0e/48kwIs0pwiyluJ8tS+OLgsmDePa3zC4NxdunKFmsIUf4NjfuzoMbRq&#10;+XLNOyxdipzc3IJFRinnhXP2+NGj1MH2V2R5RBBgIShAIFy3RrNZoEy5sjR42DC99fXwOcQFtMMm&#10;DTQOXdQORFQw0pMrtmjhQvIe78VOYLT5YSNGBBs/ED0HQQ7ngg0ZMZzatG2rngP933P4CDWK3Nau&#10;PUftQsAx1NaR7nR4oOiBzQSjxo4J0t/NEWAh+E6ZPJnvHc5r1OBELVJjhvSVI4ZoNp0grTki4xB5&#10;rZiuALtu8yYWg4wZolAhUCs1aFu2bs0pxLVNV4D1HDOG06sj4k/b0Dax2QDRxIph4wZqcurbTID+&#10;4Td/AY0dPVo9Hv0DwgQM58O9rVm1iv+N1MyoAalbz1v5MtoMoqsb1NGkqYTo09uxHzVt1izIfWoL&#10;sIj8n+QzVb2mLiuI1FUrVORsDTDMExu2btGL9E8IsEZfps6HSN0NEb6Zno1FugIsMjHgXaH+sKG5&#10;z5QACyEHdT8RGQerUrUq9XdxomzZgqbKVm4T7xdzA+YOWOzYsXiDUzwbzfyF6GzU5MRx2CiEiFYl&#10;/bM+DhhLixUsxB8hvTw2aQ1w1oj3lpi1AizET3uH7no3G+AZIFY69unDt4K5AGnEdVOqYi5AHXkY&#10;Nnq5DRpESA9tyLA5rHb16urH+gRYbALCRguMwUjbPG3WTI4mNmTIClKmREne5IKau61at+ZU67p2&#10;5swZcurnqNa3Rb9EemCkMUbfLlioEGctQLSvJesp7esgwwc2VeB86M8HjmrWJKZMV4BFSm1DEaoB&#10;AS/o1q1bdOfWLfXdoNZ2/UYNOBOGdnYS5brWCrAYM0uWLk29+vRmPvosPAiwpvhqf54uQwZqZ2tL&#10;/7RoHmwdFBIBFtfAOufo4cN8OYi7XhMnWHJrcqwQEAJCQAgIASEgBISAEBACQkAICAEhIASCEIh0&#10;AiwiuxAFp8+eP3vO4ih20is1CJGOdoCLc7AILHx/xrTpNH/OHLXmY9Pm/5BNPBujTWjH9u1cUxIG&#10;gcz/4gX1ePx96uTJtGrFSv4bhD7UGIMgikgrOKRz585JhYsUNZiGTjlZ5w4d6dABTb1KiJSI0Iod&#10;K2gaYN0b9VuwQL0uahrCGWvILl++TLdv3qQnT5/Sy4AXQQ5DdAtEB5i5AizS63W1t+fn1WfHjx0n&#10;zxEj1PMOHDqE/mne3CQHQ/ev66xs2boVDRo6NFhKReX7aBvltdL5IQoIImNo2KWLFznl75MnT9V6&#10;r8p5UW8OqWVh5gqwSIMNocFQbTu8ZyUiD+ddvnoVQQBXDOn8EDGkiN31GzUkFzdXSp78V0po3ec+&#10;f/YcNW/6q55jeBBg4SBHHdUJ48ertzsI7aZFC44qRwSTbes2dNbfnz9HTV/U99VNq6n9rNiogOhg&#10;GMYSh549uW6iYkid27xJUxb+8Tmiirx1+tEc39k0e+ZMPgaRuJu3b2MxVzGkBkXkM9J5wooWL84i&#10;m7FahWg/RwKdwnCoz5w9m+vFKmaOADvIfSA/G+qIIroPaZERDW/MMA40qd+AD4Foiw0j2hsTtAVY&#10;RG7tPXTQYEStch2Mgxi/lDEkW7ZstGXnjiC3oSvArly3ltN06hNVEAE5dNBg9fvz/BZyPUxDAszi&#10;hX7kMfyXYKstwGJeQGp3/9OaOqEQFBFxHitmTIOYwB51pGHRY8Qg+27dWKjWNm0BFlGaazas1xuJ&#10;pnwHYhSEBJg+Pspx4UWAxRxUq3YtzuiQNWs2ihtPU4NZ23QFWPQt1N81FPGH75oSYCHiOw9wojOB&#10;adzb2LbjCHiIftYYauoivb1Sf7dOvXoURye9vu55tedVZQy39NrWCrBI/4/a0bobE5TrI7K0h303&#10;9XYmTJ7EdYe1rXtXe07/C8P46Dl2DKVNm9bgIyAStVypX6lv9QmwTo79OQ0t+hPGjXoNG1Cc2MZr&#10;EUP0xPHotyVKlSK/JZosDtoGQRfHQShHZgYci40wqPuMDXVdu3UjzPWGeJjzXjCWKIJuSARYpPrF&#10;OkafffvfN8K4cfDAflq6ZCndv3uXD0OUMuqFI4pXdwOJ7pomb768PDbps1s3b9HpkyfVLAM4FyLp&#10;MZdpZ8NQvhtaAizmXAjkKCehGDIMIFOKtumLgDXn3SRJkpSq16rBGzwQ+YxND7oWmgJs5apVOYOI&#10;mBAQAkJACAgBISAEhIAQEAJCQAgIASEgBKwlEOkEWDiaTpzROM917cfPnyymbt28hevsIX0hHHjZ&#10;smenRUuXcPo9bXPpP4Bri8EZC9MXUaV7DTgI4cyCQWC9eksjssDwd9SpQwrMg/sPsECkGMQXnB/i&#10;EFIKw/FbsXJFyp+/gN5nQdSNUgfrr2jRjAoEygkQXaJYjVq1aOr0aUHOjcgr1H2ESIPalN++f6cf&#10;37+rz6McDOFLEbDNFWARRVC7bl2DqfwQbTzI1Y2jTmC+8+ayw9DaKBZdZ2Vb23Yc/WjIQluABctl&#10;S5ZybUQ419EuwExpG8p9aLcXcwXYRUuXUgmdFKfaz2VKgEWdx2qVKrMQB+vQqSOnTdWX6lk5L0Rk&#10;iJnoM7DwIMAilS/6kt+CherjIxK8dp063I+QprJowUKE2o8w9DHtesv62gL6una/RFrrvo6OQfrw&#10;0EGDaOXyFfw3bJyA4KfUZ0a7G+XhQZs3buJxA/0Y0ara6TwRAdqpvZ3ah3BPxsRXXAdtR+kb+Dci&#10;pdE/FDNHgG3asBFdQu3LwPqvx06fMvrOcW5cM2+OnHwZ9EW0UTjUFdMWYLGBZM78eSY3TaAP/NO4&#10;iVqHFSL1mQvng7wOXQF2/ebNHJ2nz3QFWL+lS4xG8BkTYPG8hfLm4/4KQ58wJtjjGN0208Xenjf1&#10;aJu2AIso/B17dhsd28KTAGtMJIXQmTlzFkqbPh1HSMeLF5f++iua3vekK8AiKhIZJYy1fVMCLOZT&#10;tCXlfTk6DSDwNzaW6b25wD9WqVBRja5EezdHyNOeVxE5ivZnqVkrwI7xGk+olW7IzBFg8+fKrY55&#10;NWvV4uhsY/yQxrtW1Wrq+kOfAFu7eg21FIM1HBF1vGKNZlODrmFcb9+mXWAd2sC1WZw4nPrZxd2N&#10;N7SFxEJLgMVmBIz9xgzrhGNHj3HN2YCA55oxtkIFcnZ1pRw5cwT5qr5NZa7uwaOE8SWs3ZAafMHc&#10;eeqGIoxjKK3Q2b5rsDE6tARYrBsxJyibhXAv+rIi6BNgkQlCdw2uAMDYwuNMunRcvxbzqaE2KgJs&#10;SFq/fFcICAEhIASEgBAQAkJACAgBISAEhIAQCG0CkU6AReTb+Sua1J+GDA7z0SM9aZGfH/388YMj&#10;kVwGulMTrQg/fFc7Paw14HUFWJwD14YDEemIZ02fQRfOnw8irCjXwXeRlrhT587UuGkTsokfP8gt&#10;FMyTl89jrekKsEizPNjNnRDdqjizzTm3uQKsqfTNSPnpHlirE9edu2ABlatQ3pxb0HtMWAqwcHw6&#10;O/ZnB7G2aGbqYcwVYBcvW0bFS5YweDpTAizedaWyvyJnILCYSrd88+ZN6tOjJ0fywsKDAIvIYdQE&#10;3LVjp8pi5do1aprFL58/U8G8+UxhN/q5rgCLg7dt3UL9evXhvozNEsNGDKfqNWvyedCfkR4cNZVh&#10;+kQmpDfUTudszQ1aI8A2rFtPrWeNMe+EvyZVuinLmSWreggi5BYs1tRPhWkLsDwWzPY1KcDie80a&#10;NSbUpIUhQu7spYtBbiMsBVhFcDbFxdDn5giwO/fuMXr68CTAIqpZ2WBg6KbN2SijK8Ca2kiCa5kS&#10;YJHmu3FghDaOh/AN/tZahdJl6NmzZ9Z+nYX/PynAjvXyMlhCAQ9hjgCr3b9r1alNk318jD7/m9ev&#10;qX07W7p25Qofp0+ArV6pMj148MBqjsYEWJwUY7Bj777qhibUDm1ra0v9+v/aLGPtxRf7LeIU5f/7&#10;+jVEKYjNEWBxj8iUMMfXl2bPnMW3jMwp4yd4U1WtNM/4u6VrGnzn8aPHNMjNjVDbxcdaaQAAIABJ&#10;REFUGFa2XDlycnUNtpkltARYpN9HCmdkeVAMmxB1xVJ9AuyWHdsNpnpXzmXOOBOaAizKD4z19rK2&#10;Kcn3hIAQEAJCQAgIASEgBISAEBACQkAICAEhQFFSgMV7hwCKKDSIjdhNj7qGiJ7QNohoGzdsUCNg&#10;L9+4bjKCztI29ejRI06fePTIUdq7ZzchNR3uSRHuEiZKxGlQURMV4rJiRfIXUKMRUdcL0SLmOKf0&#10;3R+iGhH1sW3LFr4uIiXy5MtHnbt2ply581CGDBmCfM2aGrCz5symSkbq5yKFJwRYJdp49rx5VL5i&#10;BaufyVJnZWhFwCIS0WXAANq3Zy9HLSKCqkChQtShUwdmmU4n5as1NWBDKsD++/QpVS5fQXVed+zc&#10;iSNgjbWf8JaCGO3kwP4DNHzIEE4pzs7l8uVpxEgPQopX2JfPX6hIgQJqpCk2WIwaN9bqNqV0AvSX&#10;UsWKs4MefbJxs6ZcJxS2csUKTo8JJ3DGjJlo3qKFwd45nOEYe5RoaI9Ro7iWnbX9F9c1JwIWtW0V&#10;xzgEWHMiYNGG82TXRGLh/pDyct5CTSpzmLYAW6JkSY5c14721Tfe4JxI44yoaljGjBlp5769QQ4N&#10;SwG2QO48aptBDUCIISF5N3gw3QjYiCTA7j98KEgKbUvnOOX43yXAIrJb6Uv9nZyoSzd7q98XxkVl&#10;PEHK8u27d1l9Lks4WRsBGxoCbO5s2VV+NWtDgJ1q9JnNSUFcq1o1untHk1YX6df3HToYahyxPnLo&#10;1p0O7d+vrhdwHUSMuri7s8gYkv66ft06jkhFZDPqciNFOeoUmzLdGrDmCrAYD7ds3sypexVDHVvU&#10;gsXmFMUsXdMo88KihX40ydubT4OMDUjTj81e2hYaAizOsWDefJo1YwZBpIcZGj/1CbBbd+4k1M0N&#10;qYVEgEVaa/vOnenk8RN8G+6DB/EGAzEhIASEgBAQAkJACAgBISAEhIAQEAJCQAhYSyDKCrBwtJQs&#10;WoxFFOzOh9NOO7UmgM6cPoPmoQbsmzfMd9uunZQla8gdRIZe1of37+ngwYO0e+cu2r93ryqwQsBz&#10;HzQwSB3Prp0604F9+/hUuXPnZuEjRcqUVrWDPbt2k9e4cWrKQDj+ho74VSNR+6QQvoYgBeuy5fxn&#10;cyNgTQmweOZhg4dwGj7YoGFDuc6XKTHH0ANb6qwMLQF225atHJX5MDD6p33HDuQ+aJDe2wTLAX37&#10;0eZNm/jzPxUB+yLgBbVu0ZLu39M4yJs1/4cjYCH26zPcJ2ont27eQv04rCNgX758Sb4zZtKCefP4&#10;npDGtFuP7mTXoaP6HEgl3L5tO7WeZ41aNWmEpyenSg2pDR86lJYu0tQoLFSkMPnOmQOFkh3dSxdr&#10;UpCiHmHX7t2C1biECOoywIlu3rjBx/Ub0J9s7eyCONstvT9zBNhBbu4EcQGpp1F3c+mqlZQjR9A0&#10;l7rXvXLlCjWup6kZCTGgVdu25Ozqoh5mTQ3Ya9euUt+evdXax/UbNSKvCRqBQLGwEmAhhrRr3Uat&#10;KVq1WjXyHDPaYGpMc9+TCLBEv0OAvX3rNnXt1IlQCxbWtr0t14C1to+jNjY2ImHMw2aZJSuWcyaK&#10;321hKcDWrVmbbt3UjEVIaz7WazzXlTdkuhkU9EXAosb15o0beSNDihQpCJkJtOtgW8sT51u2eAnP&#10;sVjDYX0QO04cFvywcQy17R2dnSillWsh3NfWzZvJzdmFM4wgJS7WLtjkZsqsFWBx3h3bt1Nvhx7q&#10;JXr17UPt7ewoQcKE6t8sXdPgixBFsRnMITAqHBuGPEZ5UoNGjYI8TmgIsPfu3uXsD/v2ajbTxIgR&#10;kzzHjqKGjRoHE8TDqwCLuuxou8pGpSHDh1Gbdu1MvXr5XAgIASEgBISAEBACQkAICAEhIASEgBAQ&#10;AgYJRFkBFkQQ6aTUbytcpAgtX70qCKjtW7fR+LFjVeeuqXpriB7F+f4LrAEbK3ZstYYcHFxw6CHl&#10;MSxmrFj8mb5IDYhLkyZMpJXLlvGxCRMmIo/RnlSrdm31/nymTKWpkybxvzNkzEgjR48yWvcQYhTE&#10;ZhhqxqLerFIPExELSH+n1JTdunOHwVRwOGb4kKG0acMGPldoCbCnTp6i0SN/pa5r3bYN9erbl1Bj&#10;UJ+BJzi9ffOWP44TJzanC4wRMyb/21JnZWgJsBO9J9CiBQtU8dxY9Ni7t2/J1dmF9uzaxff8pwRY&#10;pDyEAAiRH1ahUiVydnOl7Nmz62WNiKPtW7fSAK0InbAUYNHPjh4+Qp4eHgSnLyxb9hwslBUq/MtR&#10;juNGe46ixQs1NWKLlShOAwcPpjx58xocENF/ldq40QLrMuurUXlg/z7q2rEznydT5kw0ZPhw7qfj&#10;x4zh6Ho4uhFJVr5ixWA1Lh/cf8ApLnfv1KRObta8OfXq04dSpU5lsK2j7ypR8ei3GFu00zqaI8Ai&#10;zaXP5CmEuoMQLhAJhWsbs2VLl9KwQYP5EIgyA1xcqGmzpupXtAVY/HHD1i2UK1cuo+eE2IA0lYjE&#10;hvV27Ec9evYM8p2wEmAxrqDN+M3X1LktXLQoDRoymPLlzx+iNiMC7O8RYJHufaCrGx0LTLEKwby/&#10;s5PB+QvC6rt37yjgeQC/z1ixYlLyFCnUjT5zfGeT97hxLFwhvfiY8eOofIUKBt89xgplDYG5nOfV&#10;wDnIaCfQ+TAsBdh+vXvT1s1b+I4KFCxIg4cN5f81ZCeOHSPbNm3Vj/UJsNgY4z1uPNeWTZwkMY3z&#10;9qaKlSoZ5vjtm4bjf//xRhZw1Fd7+drVq9Sru4Oa3rjJP814vPEaO46vlTx5crJ36E7/tGgRJGOI&#10;Je/i+rVr1LLZPyzwYqMKxslGRursKue2VoDFfa9bs5aGDByo3mZoRcDihEcOHaaO7dur5/YcM4Y3&#10;XWlbSAVYzClrVq2mWdOnE8RVWKEiRch37hy9NXnDqwCLuRvrW6XUgm6qf8zBKG2gGOZhtNOQRFxb&#10;0jblWCEgBISAEBACQkAICAEhIASEgBAQAkIg4hEQATZQlNQnwCJCDbvhUWcOVrFyZZoweRLF16nH&#10;qrx2pNREDaxPnzQOmkqVK6liDwTBgwcO0JPHT/iz3HlyU/ESJfSeC86wvbv3UI9u3dQWBUdwY60a&#10;tcePH6P2rTVO0IQJE1I7Ozvq2s3eoNMRUQlXr1zl4xMnTsTpfdOn16QW9hg2jFD3TDFjoiEiAyBQ&#10;nDqhSdEWWgLs40ePuN7fxvUaYTdX7twsKufNly9Y/TB8jigcRCAeO3qUjy9WvDhHGyqCbVgJsK4D&#10;nGjd2rUqy5Nn/fU6IHHA+XPnyHOEB/8v7E8JsNgIsNjPj8aPGcvXTZ8hA0dhQuDXJza+ffuWRnt6&#10;0rrVa9TnCisBFhFQ4DV9qg8dOniQ7wf1kZFGGTUAkVpXMfQjRBcrqR0RyYaarkhFjM0PugbnKmom&#10;3rl9hz9KkyY1lSlXllKkCB5ZDodzrWrVWUREm+tsb88CKiKAnj97RkWKFaWRo0dTVj0R8xDA582Z&#10;TbOmz+Tr5MyViwYOGcxtWB//ly9e8tiBNq/pG7moREmMHQnURzBHgAW3HvbdKCAggK9TsnRpjjxF&#10;mk19BqEKUVnoY3AwQ2j2njyJ8mrV1dUVYE3VE8YGDgjnWzdtZsEF7wGZB1A7U9vCSoCFQIcISERC&#10;wlKmSkXdHBxYsNDXZtAeEb1/+/ZtPh5tANkUdCPwRID9PQIs2ui82XNoxrRp6lg2wNmZqlavplfA&#10;Q/tbu3qNuoEoR66c1KFjJ8qeQ7P55PTpU2Tbqg1HbiLiu0Xr1tSnX1+DmRgOHzxEFwJrGdvYxKOK&#10;lStRpkyZ9fYnY38MSwEW6f8R8QmDGN3NoTu1bN1ab7kF9I9RI0eS3/xfacj1CbD+/meoY7v2vNkD&#10;m1EgiEIYN5TRAhtqLlw4Tz9//kdx48ahSpUrc7pcbUNqWe/xXrRl0ybezIaNZxD4okePwXVOIZ7B&#10;ChctQmgDRYsVs0oYw8aourVq8zgeJ05cQhYLxwH9Tb5TawVYiJFIW7965Uq+BurZjvf2oirVqgW5&#10;pqVrGuXLv1uAxXNjfvKdOZMuXdTUfsU87D5kENWpW09vPwyvAuzaNWtp8oQJ6uag3Qf2U/rAkgZ4&#10;rju3b9P2bdvV94J5GJsV9M0NJhuMHCAEhIAQEAJCQAgIASEgBISAEBACQkAIRAkCIsAaEWAR+QeB&#10;bN2aNezwgw0ePpwjwHQdiYjGnDxxIm1avyEwciIhzfNboEaSQDyBkw3nYidhkcLk6ORERYoWDebo&#10;RLTbhvXrCSlDYRB4RozypOo1aqiNEuJFq3+aq6nSsmXPToiaKFu2LEfXatvDhw+oV/cedPXKFRYz&#10;EdU1euwYyhhY12zKpEnsxIazFDbDd1Yw5x/+js9Xr1xFs2fOpGfPnvGxoSXAIgpk1YqV5DN5Mkev&#10;whCd19exHzuFte3Tp4+0acNGmuEzjUUpRCBAQITT2MbGhg+11FkZWhGwY0eNpqWLF6vtZb7fQq6b&#10;qWuIrkGq2vlz5tCLFy/44z8lwEKYPHf2LPXs7sC1SmG16tSmHr16ceSYtgiIY3fv2k2D3dzpzRtN&#10;XTdYWAiwcIifPXuWVixbxlE9MNxrlapVqW9/R0If0DWkJrXv3IWQWhAG0bGvoyMVKFggWL9D/4Dw&#10;dvfOHY5igyDt5OpMqVLpT0EKUXrB3Hl8D0jdifp1iKCDOfTqSXYdO+oV38F0/759NGLoMHr6RLMh&#10;A/UCu/VwYGevdjQN+jlE4XGjx7BTGGIGjmtr244SJPiVntIcARZ9zM3ZmbZs2swpVrFxo0u3rtSy&#10;Vetg6adxvtUrVtJEb29uy3AwYwMIosG0nc26AuzffyejabNmUr78+YI53j9++MDO6+k+PmpWAYiV&#10;M2b7csSbtoWVAIt7wJjS2a6D2mawUQbjC9KQKlkDlHu9cf069enZix3z+Kx6zZrk4u5KqVOnCfI8&#10;f0KAxdh+wv8Mv1dr7d9//+W2BpFLsfBcAxZCKWoqY3xSNihUrlKFx4McOXMG2bzDkfNHjnD0Nfo4&#10;+m2LVq14UwbS5MLQ3xDdec7fn/+NetKoDQ9BUFdkefz4ETk5DuB01eiz2EgxYcokypo1m8X4w1KA&#10;xRiJ9PLqnF66NKGWbp58eYO199OnTlMvBwd69fKl+oz6BFhw7Nyhg1pLE5tfXAe6U9WqVTl6X9ue&#10;PHnC49KJYxoBFWUepkzzCTKeY+xauXw5zZo+gyMsMV4g6wA2RuCznTt28FoN94X1QKs2bXhDmu7a&#10;wdwX06ObA+3euYPbDzaHIA0xUh0bM2sEWGwI2LFtG02b6qPWHsb1ML/mzpMnyOUsXdMoX/5dAiz6&#10;3qNHj3iDzqrlK9Sa3uCPjQs9e/cymAo8PAqweJ4xo0ZxeQ3MeWizew8eCLIe2rl9O/XSShXdu29f&#10;su1gF6zMgLntTI4TAkJACAgBISAEhIAQEAJCQAgIASEgBCI/ARFgjQiweP2IakUULBzsEC0gxrRp&#10;15ZKlCrJwiicukiDePzoUdq0cSM9+1cjTCIaD6n8FINDErXFEHUIsRZOKghHDRo3Ykexssse0WmI&#10;MkUKv+NHj/HXkSLWycWZj9O2Pbt3k2PvPuwsihkzFou9TZo1ZcdpwgQJ6P2HD1yLFE6jzRs38f0n&#10;SpSI+vbvT0jxqxjOgxR+eEZY6bJlqHPXrhy9i2fEvcNJi+he1PFTImlxbGgJsDjXvXv3aKKXF+3a&#10;sZMjkOBkbdm6FZWrUJGyZc/GaSEhGJ45fYY2bVhPVy5f4fvFcw/z8KA8efOo4pWlzsrQEmC3bd3K&#10;qReVGrBIX4moQDhTUZcQ7+rhw4fsbAZLRRjEc/wpARbX0mwYmEQrli5lhhBtkC4XoiMij+LZxGNn&#10;9tkz/hzRq0SBK20mtAVYpHg1VHf41ctXLK5cOH+e2+CD+/f5NiCg5C9QgFAvr3SZMnqjR8F79apV&#10;NNZzFDvqIWCWKVuW6jdsyG0Kgv3r168JaYE3bljP9fJg2JwAEaJm7VoGZ4HDhw9RJ1s7/hzpr9FX&#10;UDMV/99j9Ch+n9ppgrVPFPD8OdeYXr50KY8hiGatU68O1ahVi9KmS8dtH6LMtWvXaOP69fweYCVK&#10;liQXd3cWOLXNHAEWx+M9QnhHxDlEozRp0nA9wFJlSnO0J8YI9LGjR45yRBbuE3/LgTSfEydQTp0x&#10;SFeAxTWwqaRu/fqUN19eTluMtOsQdxCBi40TGGe4NmTKlJziFSKsroWlAIt2smb1aho1wkNtM6VK&#10;l6b6jRpS9uw5KH58G3r95g23Q9S5RA1tGCLJ0WZq160T7Hl+lwDbu0dPTmGONoT36TpoIFWuXJk3&#10;4WCTkKW1UCOaAKuMZXNm+dKihQsJm6YglKLfVq9RkzNNYDPF27dv6PLFS9yXThzXZG/AOIeoTKQt&#10;1u6nRw4fJoeu9jxWQ1TPnScvC335C+TnjQqfPn7kMRzcMa+ivYB17379OBLfGgtLAfbrly/kM3Uq&#10;19SGYUyECFinXl1ecyDjB6L2Ed2IfnH+7Nkgj6hPgMUBEOa6d+nKG7eix4hBOXPmon9aNOf5OlHi&#10;RLxRDeuKvXv20OYNGwPXMTGZI8RTbTvr789rFNQixzoAgvi4Cd7qBheMU1MnT+HNOcp4jA1pNWrW&#10;DCb4mvN+Fi5YwP1fMxdkpElTpxpNXY/jdAXYylWrkkPPX3Vdda/779N/6dTJE3Rg/wG6f+8ef4zI&#10;0c72XXljgO5GCkvXNMr1rBVgGzZuxOtYfYbx/NHDR3TurD+d9T/LcxUM61psRnJ0GsCbuQyl5g2P&#10;Aiw2AgxxH6hm1kDU9gjPkUHGBhFgzek9cowQEAJCQAgIASEgBISAEBACQkAICAEhoE1ABFgTAiwc&#10;2xAipk6azJGKcCihLlj2HDnY+ff9xw9OVQdHIkQQGNIfurq7c4o8bYPoAWFh44YN7KyDswpOYETZ&#10;QLTBuV+9esliECKr4ExOnSYNp9Zt1KgRxQuM7lTOCQcmoleXLV7CzksIUhBRMmTMQPFt4nMdUghX&#10;EAMheOB6bdvbkn337kEc8xBcIMahrivOCUMKYKRlxDPCwQxnIepi/fj5k2tkQsCDhaYAq0QzgTWE&#10;b0WEzZQlC2XMkIF+/veTxbJ7d++pkZsQyrr3cKCatWtzykjFLHVWhpYACwHda+xYQv1gJWoaQnbW&#10;7NkoUcKELGY/ffovC69w+oP3m9eayNI/KcAqqXxR49j/9BnVeYo2mzpNahYU3rx+Q6iH979v3yhP&#10;njzs/FYstAXYBAkTUs5cQTcYKNdCnV842CECKAaRAMJdq7ZtWPCDsKrPIB7CsYp6yYj8RFuGqII+&#10;lzZtWoobLx69e/eWU4OjD8MgGkJIQUQ1+rohg0Bt186WGaHvof9ivED/d3JxCZZCU/s8mijkc3xf&#10;J0+c4O9BOILTGtF4sWLH4vHm8aPHPL7AsuXITg49e7JgpPu85gqwOA82iiAKUIliA0uMQ8mSJ2Ox&#10;FX3s1o2b6liANoHarzVr1QyGQleARRQy2nbSpH9zyuJEiRPTz58/CGmUwVd5h7j/rt27M2d9aUnD&#10;UoAFAwiRGIcgsKLPos1AGE+XLh23mfdoM080YysMQmeHzh2pVZu2eiNQf5cAi4jrmdOn0/t37/g+&#10;MF+gJibG+qLFi5Ndxw4G26++DyKiAIu+dPXqVfKZNJnFE8ybeH708cxZMlOM6DG4vvndu3fV1KKI&#10;jGzbrh21aNWSkujUGcf3faZMoYXz5rN4iHEax2fKlIniJ4jPf8N8iHePY2Fcs7xPHx47rLGwFGDR&#10;3jG3I6IfKZVhaO9p0qaldOnT8bz6/t17unHjBs9VmPOVmrs41pAACzYzpk2nebNnqxyTJUtGmM8T&#10;JIhPXz5/4X4GjhiXYc1btuANYn9rcYRYN3PaNK6TivkycZIkHCGLzSiKwIf57Myp0/wMymahsuXL&#10;c9QtaptbWqMT66/6tTUbKSCK2vdwoI6djIvrugIsxtNMmQ2no34R8EKtYY7rQOiuU68edbHvGmzt&#10;iM8tXdMo7dBaARYRoHj/+gzjOdY6H96/Vz9G269RswY1b9WKN+roZgvQPk94FGAP7N/PGyRRegQ2&#10;dfo0zmig3XZEgLVmdJPvCAEhIASEgBAQAkJACAgBISAEhIAQiNoEorQA26BOXRZPYEgvuXj5Mr21&#10;nCBkInp13tx5dOfWLYMtBmIDolrbd7DjdIS60W9wEt67e5fWrFrNIixEJWMG4QPnql23bhCHpPId&#10;OE4RibBsyVJObaxEIeg7Z4qUqahZ82bUqnVrjjzTNXCAsxTRKIiI0Weoa4jIjPv377PA+PXrFypY&#10;uDAtWOQXRPzEdzesW0/O/X/VTUMKv0pVqpjsbRA7EDmzcP4CjnZEOmZ9Bgc7okrh+K5avXqIo0VC&#10;S4DFvcIB7DN5CtdFUxz0us+AyEOIh5cvXaa9u3ezA7pIsWK0ZPmyYO0GKY2HD/kVTb142TIqXrKE&#10;QZZ+CxZwOkbFlq9eRahxrGt4z8ePH2cHuf8Zf9UJrn0chMV6DRpQhUoVqX+fvupHoS3AmmwYgQdE&#10;ixadsmTNQvUa1KeatWqzyGcoylQ5J/rdnTt3uGbw9q1b1RTXuteEoxVCJESZBo0asohozCCwYwPE&#10;3MC0wzgWIirSD9u2b8+1aY0Z3jkiuxYt9CNE3SGyTp8hGhaRvmgviPzSV4PaEgEWYi/67/Jly9Ra&#10;zobuE30Logg2B+hzqOsKsD4zZ9IMHx81Nbq+82LTROu2balu/XoEQUafOBKWAizumcfqe/e4zWzd&#10;siVIylXtZ8K9Z8yUmdsMIsa0hSPt436XAIt2jTq9EL0xH2gb+q33pInmdi0+LiIKsLhvjLOI0Fzs&#10;t5AO7NvPgqs+w3iGebV5ixZUr2EDNfWw7rGIul++bCmtXL5CTROu73zJk6eghk0aUTtbW05Zaq2F&#10;pQCLe8aYgAj12bNmEeqxYh7WZ5jDO3XpQu1atVI/NiTA4gBsuEBU6vJly+nJo0cG8SRLnpwaNGxI&#10;tnbteROBYuiH2BiG8g3YSAPD9Xv16c0bIbQN7xxzJcYOpDvHJo+efXrzWKOUJjD3/YCHXdt2dOrk&#10;Sd5cg2jWcd5eRs+jK8Caey0ch41ziLjEvINsKPrmNGsFWGycQqS8st4c5jGCmrdsGazUANI49+nR&#10;05Lb5mMxP+XNn4+zSlSpUoXXl6bm5PAmwOJ9IzX+/DlzWeTHZpvFy5byJgRtEwHW4uYhXxACQkAI&#10;CAEhIASEgBAQAkJACAgBIRDlCURpAdbJsT+nJIQhonXS1Cl660jic0S9QDyFQAlHLyIkENGF6IjM&#10;WbNS9uzZqGKlypSvQH5Knjy53nSoOA+c5HDuXr9+jSMP/f392eFz4dw5FmwQrYEID6TvRKpURJQZ&#10;i8LD+TTpAS+yiIO0vDeuXeMoNjiRkBYT52KxKlNGjkjTZ4giQrTdiePHWQBFWuWzZ85w+j5Ew+bN&#10;l4/KlS9HRYoUYfEYTk5E0MGxeeDokWD3aK0Ai3uDMIXr43mQehWRN3gmOPXg3CtYqCAVKlyYkBYU&#10;ESbaka/Ks1nqrAxNARYskaISKaTB8snjx+zcjhM3LrNE+lgIWngGOKfnzZlLb9+84fd/+tzZPybA&#10;ghUc7RDUkUIb93rl0mWObIFIgT5RukxpFv3evHlLndrbcYQ27E8KsClSpKQ0adNw3da8+QtwdE3a&#10;dGkoYcJEZg/gcOQjahuC5/Fjx+ja1Wt0/epVjhJH/0U0bMHCBala9RrsADfW55SLKrV0wUWJHEfK&#10;TtSMRHSuOVFXEI5Q2xVCOCK4rl+/TteuXOFxImfu3HwvJUqWoLLlyjMDfdGiuB9LBFgcj+tCvMM7&#10;Rx+7ifEsMC0x3j1SQuO6RYsV43FEuy6wNnRdARY1SCEmHT50iE6dPMXjJCL/0W8hImOjS7HixSh3&#10;7jyc5tqQhbUAi/tCm8FYjXrJx44dpWtXrnJKaIg7EOrRZgoUKsi1uTHOGmszv0uARRtEm162dBmd&#10;PnmKnj55zEgRUQ5hDEKVJRZRBVg8I0QUbEg6deIEtz1sKrp29Sq3dczThYsWoTx58nKq9axZswSr&#10;e6zNCf3v3bt3XDcdUbUYF9E3kS0CAmGGDBkod948nOYYtZ8tTfWs+07CWoBVxgSsaSA6Hj50mDdR&#10;YGxKlSYN5ciRg8eDqtWqk018G2pYpx4FBGg2kBkTYPE5OOI9HDxwkDcn4b28CAhg0RGbMXLnyUXV&#10;qtfklPBI465t4I+U/lgLoK1jXBo1dgynRtYdX/HOsA7yGjdOLd+Aa4yf4E2o42xKFNR9JyuWL+eU&#10;tDDMhSgpgdTMhsxSARZtMlee3FS4cBGO5kXpCPzNkFm6plHOA94Yp7EGgXWxt+c0x9rXAltLBFhe&#10;W6ZPz+Mf1oZYtyJzRrx4NmYNN+FNgEUEOGpfozY7t+mOdtTXsX+wtaUIsGa9XjlICAgBISAEhIAQ&#10;EAJCQAgIASEgBISAENAiECkEWAgHSrrXaH/9RVmyZjXrJcMJBOcgLFbMmIQIz9gGUpkqJ4TQ8fnT&#10;Z/ry5TN9RTrT6NH5O4i2gAPeWNo17ZtCXcRPnz+zAATnF6LfIHLgPKiXBqEF4qY5Ig7OC7EAwgDO&#10;idR+339oUprGRi3AePH0psXUBwmCHJ4RIijuDTwhHELkxP0g8vTt27f0+tUrTr8My5IlSzDnJqJR&#10;4AxXLHXq1BZHoUD0hrD15fNn+vzlC/0VWGMMTj6IN2BkiA94IOWkYkilDGHckMF5j4g3xeCcRHRe&#10;SAxtEiyRsvnjp08U7a9ofM/x4mneLWoTQjyHWI77hWXLli3YJcEboqhinDo3blyDtwYxN+DFC/Vz&#10;pE01lKIXB8Fxzff6/j1vNIBggaiWOHHicspNfFeTOvkpixwwsDHmLDbFDddDvzXHYsaIyW1Zeef4&#10;/9Yang3tGs+JdoWU2nFix1bPj1qslhjOB9EC54GBFdgY463v/OChtvXPnzWlxGgOAAAgAElEQVTn&#10;ihuX+y+EeWPvG8diDIGgqhjqByKVsTFT3jt4gIWSBhTvHmMGIm1NsdYVYE+fP8fjIJ4F4xH6Lc6L&#10;cQNjCP7Ds5gSQ9AnlDTneAY4+3Ff+uzd27f03KL+8ZYCXvzqT+nSpqM4cfWnsMb1DLUZ1Fm1AScj&#10;aaqV+8XYovQdzDW66el1nwubfZTxFe8Agp8hw7sHr48fPtL/vmlSuWIugShoaR/FPUJkRP1wxZB6&#10;19x5zVh7s3Qcw7mwyedVYIp2/DtjxozclowZxqpPHz/R5y+fuZ+jnWOexpjL82r8+JbNq1rjxTek&#10;Co8Zkzcm4VzoZ+bO0cbumbm/fBkkclffs2Kd8OTpU/VUWLMYE/6VMgTKF1KlTGm0vYKVsgaAoIj0&#10;83hengvi2/C4gLkK9T+/fdekXzZnrkQb/bU++Uy6HPEM+sYEvD+kYlcicjF+YFwz1B7RV9F+P2hl&#10;E8DaA9+z9D2hvTasW583NeBdI/sHagYbGhN1x2CjjRRpnqNH16wHbGz4/gxtclHOY+maRvkexl9E&#10;v2Is5veVKBGn3da9HtYq2IBhjilrSx7P48WzeHxAe8fmlnfvNetvGMY4U/ONOffGG2deveJ1qmLG&#10;5g/cy9rVa7gcAH4TYJyY57eQNwvpthldRtgwgPZvaj4z577lGCEgBISAEBACQkAICAEhIASEgBAQ&#10;AkIgchKIFAJs5Hw18lRCQAgIgfBNwJAAG77vWu5OCAgBIWCcAATVObN9yXvseD6wUJHC5DZwIGeu&#10;EIs8BLBxaeJ4L9q1cydv1mjWvDk5Og0wmE4+8jy5PIkQEAJCQAgIASEgBISAEBACQkAICAEh8CcI&#10;iAD7JyjLNYSAEBACkZCACLCR8KXKIwkBIcAEEH3bomkzznKACPxWbVpTr7599dbhFmQRj4Am+nU1&#10;jfIYydHySJU/ZZoPFS5SJOI9jNyxEBACQkAICAEhIASEgBAQAkJACAgBIRAuCYgAGy5fi9yUEBAC&#10;QiD8ExABNvy/I7lDISAErCOAlMZbN2+mga5unIoctZ8RHVmtenVJO2sd0nDzLUS7Xrl8hUaPHMl1&#10;j5GSGbVxO3bubHHq9nDzUHIjQkAICAEhIASEgBAQAkJACAgBISAEhEC4IyACbLh7JXJDQkAICIGI&#10;QUAE2IjxnuQuhYAQsI7A82fPaIznKNq2dSvX2q5WowY5DuhPWbJmtbiurHV3IN/6HQRQg3aOry/N&#10;nT2bxfQiRYuS60B3yl+gwO+4nJxTCAgBISAEhIAQEAJCQAgIASEgBISAEIiiBESAjaIvXh5bCAgB&#10;IRBSAiLAhpSgfF8ICIHwTACi64Vz52nG9Gn05fMXTkXctr0tlS1XjqMmxSIeAUS/3rp5k6ZNnUav&#10;X72kWLFjce1XRDbLO41471PuWAgIASEgBISAEBACQkAICAEhIASEQHgmIAJseH47cm9CQAgIgXBM&#10;QATYcPxy5NaEgBAQAkJACAgBISAEhIAQEAJCQAgIASEgBISAEBACQiDMCIgAG2bo5cJCQAgIgYhN&#10;APUR/c/4qw/h5OrCEWJiQkAICAEhIASEgBAQAkJACAgBISAEhIAQEAJCQAgIASEgBKIyARFgo/Lb&#10;l2cXAkJACAgBISAEhIAQEAJCQAgIASEgBISAEBACQkAICAEhIASEgBAQAkIgVAmIABuqOOVkQkAI&#10;CAEhIASEgBAQAkJACAgBISAEhIAQEAJCQAgIASEgBISAEBACQkAIRGUCIsBG5bcvzy4EhIAQEAJC&#10;QAgIASEgBISAEBACQkAICAEhIASEgBAQAkJACAgBISAEhECoEhABNlRxysmEgBAQAkJACAgBISAE&#10;hIAQEAJCQAgIASEgBISAEBACQkAICAEhIASEgBCIygREgI3Kb1+eXQgIASEgBISAEBACQkAICAEh&#10;IASEgBAQAkJACAgBISAEhIAQEAJCQAgIgVAlIAJsqOKUkwkBISAEhIAQEAJCQAgIASEgBISAEBAC&#10;QkAICAEhIASEgBAQAkJACAgBIRCVCYgAG5Xfvjy7EBACQkAICAEhIASEgBAQAkJACAgBISAEhIAQ&#10;EAJCQAgIASEgBISAEBACoUpABNhQxSknEwJCQAgIASEgBISAEBACQkAICAEhIASEgBAQAkJACAgB&#10;ISAEhIAQEAJCICoTEAE2Kr99eXYhIASEgBAQAkJACAgBISAEhIAQEAJCQAgIASEgBISAEBACQkAI&#10;CAEhIARClYAIsKGKU04mBISAEBACQkAICAEhIASEgBAQAkJACAgBISAEhIAQEAJCQAgIASEgBIRA&#10;VCYgAmxUfvvy7EJACAgBISAEhIAQEAJCQAgIASEgBISAEBACQkAICAEhIASEgBAQAkJACIQqARFg&#10;QxWnnEwICAEhIASEgBAQAkJACAgBISAEhIAQEAJCQAgIASEgBISAEBACQkAICIGoTEAE2Kj89uXZ&#10;hYAQEAJCQAgIASEgBISAEBACQkAICAEhIASEgBAQAkJACAgBISAEhIAQCFUCIsCGKk45mRAQAkJA&#10;CAgBISAEhIAQEAJCQAgIASEgBISAEBACQkAICAEhIASEgBAQAlGZgAiwUfnty7MLASEgBISAEBAC&#10;QkAICAEhIASEgBAQAkJACAgBISAEhIAQEAJCQAgIASEQqgREgA1VnHIyISAEhIAQEAJCQAgIASEg&#10;BISAEBACQkAICAEhIASEgBAQAkJACAgBISAEojIBEWCj8tuXZxcCQkAICAEhIASEgBAQAkJACAgB&#10;ISAEhIAQEAJCQAgIASEgBISAEBACQiBUCYgAG6o45WRCQAgIASEgBISAEBACQkAICAEhIASEgBAQ&#10;AkJACAgBISAEhIAQEAJCQAhEZQIiwEblty/PLgSEgBAQAkJACAgBISAEhIAQEAJCQAgIASEgBISA&#10;EBACQkAICAEhIASEQKgSEAE2VHHKyYSAEBACQkAICAEhIASEgBAQAkJACAgBISAEhIAQEAJCQAgI&#10;ASEgBISAEIjKBESAjcpvX55dCAgBISAEhIAQEAJCQAgIASEgBISAEBACQkAICAEhIASEgBAQAkJA&#10;CAiBUCUgAmyo4pSTCQEhIASEgBAQAkJACAgBISAEhIAQEAJCQAgIASEgBISAEBACQkAICAEhEJUJ&#10;iAAbld++PLsQEAJCQAgIASEgBISAEBACQkAICAEhIASEgBAQAkJACAgBISAEhIAQEAKhSkAE2FDF&#10;KScTAkJACAgBISAEhIAQEAJCQAgIASEgBISAEBACQkAICAEhIASEgBAQAkIgKhMQATYqv315diEg&#10;BIRAFCNw5vRp2rVjh/rUbW1tKV369FGMgjxuRCLw9u1bmuHjo95yqdKlqVKVKhHpEaLUvd66eZNW&#10;r1ypPnP9hg0pb758kZ7B9+/f6cjhw+R/+gx9/fqF4saNS63atqUUKVJE+me39gF//vxJN2/cpK2b&#10;NzOzOHHjUvkKFahQ4cIUPXp0a08bYb63d88eOnn8uHq/Dr16UcKECSPM/f/JG50ycSJ9+vSJL5ks&#10;eXLq3LXrn7x8hLjWf//9R2/fvKHz587RtWvX6PWrV3zfGH8rVKpEiRIlihDPEVFv8u6dO7Ri2TL1&#10;9uvUq0cFChaMqI8j9/2HCRw8cICOHj6sXrVr9+6UNGnSP3wXcrmIQOD69eu0bvVq9VYbNm5MufPk&#10;iQi3Lvf4mwhs2byZLp4/r569v7MzxYwZ8zdd7fecduH8BfT0yWM+eYyYMWmAs/PvuVAkOOvLly9p&#10;9syZ6pOULV+efz+JCYHwTkAE2PD+huT+hIAQEAJCINQILF7oRx7Dh6vnW7pyBRUtVizUzi8nEgKh&#10;TeDxo0dUpUJF9bRd7O1pgIv8KAttzqF1vn179lK3Ll3U042fMIEaNGoYWqcPt+e5euUKTfDypmNH&#10;jtC3b98IwvPgYUNF9DDyxiDA3r51i8aNHkNwPseKFYu5OfTqSenSpQu37zq0bmzs6NE0b/Yc9XT7&#10;jxym1KlTh9bpI9V5ShcrTq8CBcXsOXLQ5u3bItXzhfRhIL4+eviIZs2YSefO+tOTJ0/o44cPfFqM&#10;v33796e0adOG9DLyfSMEDh88RJ3s7NQjRo0dQ03/+UeYCQGzCEyeMJGma2023LFnN2XKnNms78pB&#10;UYvAzh07qFd3B/WhJ06dQnXq1o1aEORpgxBwc3ahtVqi/PnLl3hTY0Sy5k2a0PlzGhEZ945nENNP&#10;4M7t21S7eg31w569e1Ovvn0ElxAI9wQinQD7IiCAzpw+Qw8ePKDnz57RnTu3Kb5NfEqdNi1lzJiR&#10;MmfJzLsx48WLF+5fjtxg6BF48+YNrV29ho4cPqSedOTo0RY5eu7dvUtwFv3vf//jc2TKlJmdi6Ys&#10;4PlzOnPmDD188JCePfuXsEM4fvwElCZNGsqQKRO3yYIFC3K0iCl7+uQJ+c6cye3blMWJHYfSZ8hA&#10;WbNnp8yZM1HhIkVCJaLi8+fPvMP50MGDQW6hZevWVL3Gr4nQ1P39js89R3hwn7fWYseOTVWqVqNm&#10;zcVhYC3D8P698CzAeo0bRxAxzLFUqdNQ8uTJKUfOHFSseHGJMjMHWgQ9JjwJsBCMMA+dO3uWHj9+&#10;zA7vx48fUaJEiXlOg7MM/xUuEjUi+PQ1qagowEIYmjltOkf+fvz4kXLmykXjJ3jz/+oaoh6XLFoU&#10;ot6YO09e6t23DwuW2nb08BGaO2e2Wee2sYlPGTJmYFEG66MsWbJQrNixzfouDvrw4QNdvnSJbly/&#10;TohSP+vvT9GiRefzpU2XjrJkzUK5cuXi/2/MIFZjPTV6pCc9uH+fEidJQg49e/I6xMbGxuz7iYgH&#10;igBr/lsTAdY4q+/fvtFAN3fatnUrff3yJcjBIsCa385CcmRkE2CnTppM586dtRpJ9GjRqVyFCmRr&#10;1z7YOfBb/oRW9L+xiyRPnoJSpkpFWbNlpWLFilHqNGnor7/+sui+Xr54QadPn6aH9x/Qs+fP6c7t&#10;W4Q5ME048o+JAGvRK43SB4sAa/3rf/bvv+Tu6hrkBIge/qdFC/aVR1QTATaivjnr7lsEWOu4ybfC&#10;nkCkEWDh/Nm0cROtXLaM3r97R1++fGGhDGIR0nhBWIkTJw6LXFmyZaOm/zSlmrVqU7Ro0cL+Lcgd&#10;/HYCz58/p4leXizCKrZt107KkjWr2de+eOECtW3Vmr58/szfyZc/P63ZsN7g91+9fEkbN2ykVStW&#10;GG6TceNS3LhxKGvW7NS0uaZNGvtRdfv2berfpw9dvXLV5H2jbXObjxePr5EmTVpq3bYNp640R+w1&#10;dAE4G+E0ww9tbatYuTL5zv0VyWDyBn/DAdo7x6w5PTZmtGnXTqLLrIEXQb4TngVYu7bt6NjRo2aR&#10;hFAQK2ZMimcTj1M2Nm3eglq1bhWivm3WheWgP04gvAiw2Ey0cuVK2rxhI314/56+fP3Kju6vX79S&#10;jBgxNOuswDktZ67c1LJ1K6pQ8Vfk7h8HF0YXjIoCLJxhXmPH0f1795j6OG8vQvpJfem/lixaTCOG&#10;mt68Zuz1lS5ThmbOmc1rHG1bt3YtuQ5wMuvN47cBvo92myBhAipTrjzZtm9PmTJnMvrbAGlgjx87&#10;zhvRbt64Tp8+fiKkX37//j2v33A+/Id1VoqUKalKtWrUsHEj3qBgyF6/fk1zZvnSHF9fzfqyQAEa&#10;MdIj0qeuFgHWrKbKB4kAa5wV0p872HdTf6MhTXPJUqUodZrUlC1bNv7tkyRJEvOBy5EWE4hsAmz3&#10;rl1p7+49FnNQvoB1UdPmzXks17X+ffvR5o0bzTo3Nhrhv7jx4lLCBAmpfqNG1L6DnVnBBEjDDf8Y&#10;5iuT/rGs2ajJP02oFvxjYZACXwRYs5qDHEREIsBa3wzglxzk5h7kBAjYcHZzpRo1a1p/4jD+pgiw&#10;YfwC/vDlRYD9w8DlcqFGIFIIsIjCcHd2oYsXL6rphowRgtMlno0NofZfX8d+oQZTThR+CfxpAfbR&#10;o0fsBLxy+TJHg5gypU3a2tlxVIchs0SA1T0HBNn48eNTzlw5aeiIEYQUZtbYlk2byWvsWE7vpW1w&#10;tO47dJCSh2G9NxFgrXmjUes7e3btpiWLF6sP7TbQ3eq+ENrkLBFgda+NSKnqNWvSMI8RIsKG9osJ&#10;4/OFBwH23r171KOrPUe9YmObKYsePQYlTJSQujk4kF3HDqYOj1Sfnzt3jqZMnKQ+Uxf7rgTBMLLa&#10;o4cPacqkSbRpw0ZChDQ2Y2EcMiQ4hhcBVvd9YFNL/gIFaLjHCMqWPbvezXDv3r2jRQsX0rLFSzgd&#10;7I8fP4y+Vqy7YseJTeUrVKS+/R0pq4FNf0if6u/vT2M9R3H9SqwJu3Szp46dO0fqFM4rly+n7du2&#10;qwy9Jk6Qmn8GWlRYCLCoTTzGc9Sv9zNpIpUoWTJcDmVjRo2m+XM0m0CRHaSzfVdOf4u+hP/wG0U2&#10;XVv+6vbs3k3DBw9Rv+g5ZjSVN7CxSgTYoHxDS4DVfWvYWF2mXDka7+1lNEsC1msDXVwJG8iRscGU&#10;aXwR2IhsS/36O5o6PNQ/DysBtkLpX+sztG20cbHwTSAyCbDDhwwh+CYUO3D0iMUR7pa8rfZt29Fx&#10;nc3e2HDh0KMH4fdKREvbqzz7vDlz6fChX8EhM2f7BsuSYwmnsDjW3BTEyPi3Y9uvMhR7Dh6IcPVu&#10;Q8pXBNiQEpTvhxWBCC/AwhHY26EHYeer4ghBFFuDRo0of4H8lC59ekIk4s2bN+nQwUN07coVrk0F&#10;ww+xrg7dqZ/jn19khtULj6rX/ZMCLNqkQ1d7Ti2ktEmII/UbNWTnHup6IRXQzZu36NCBA3T92rUg&#10;bbJ7z54GRVhdARbRFq4Dg+5iU97x0ydPOU3ktatXOSJcMXwHafc8RnlSyVKlLWoSnz99ouk+02j2&#10;rFkEhyHSGz+BQ/7TJz7PyNGjOIVJWJn2wgXOFkvrJGJMQPRLhYqVwuoR5Lq/mQAEAvynGBwOlqby&#10;+l23qCvAug0aqPdSX758ZYcKfkBpO1UQzdWyTRuCqCwWeQiEtQCLTUT/NG7CtSoVw0ab2nXq8DoL&#10;UX7/Pn1Kt2/dpt27dhHS9St9LEHChFyTpb1WXbjI82b0PwnmRm1hLjyNMb+D/fat22jE0GH08uUL&#10;dgZPmDKZyleoYLDkga4A29a2HZdLsMQQsdqwUSOKESNmkK/pRsA2b9mCsmbLFuzUeD9Inw1nDdL+&#10;aq+PSpUuTZOn+QQTPhHlunrlKho3enSQjXWIcEVayLz589GP79/pypUrdPnyFTq0f786PmOOqVq9&#10;OrkPGmgwJTEia2fNmMGpnGHIWjJr7mzKkTOnJWgi1LG68zEECzH9BMJCgF2zahW5u/xKVTh3wQIq&#10;V6F8uHxFLf9pTmfPnOF7K1ioEI3xGs9pxcVCRmDL5s3k2PvXxmCfmTMMlpuJ7AKsoTW5IcIY99Ok&#10;TUPVawSPKtONgMVveX2/Rb5+/R9dvXqVa6u/ef1avRR+rzZu2pRQZ1efwRfRp0dPnuOU9QiyMjRo&#10;DP9YAUqv5R/De0P5E23/WJfu3cnxD4uwYSXA5szyKxsaSimhjYuFbwKRSYDF+IpxVrFrt2/9Nr8E&#10;0g9XLFuOfXjwlyOdufLbrlqN6tTfycmi7IDhqZVEhvWkuQKsy4ABtH7tOhX/xWtXI5zYHNK2IwJs&#10;SAnK98OKQIQXYHft2EGjPEaq0XjIXY9C7Hnz5QvGFCLU/LlzaeG8+YR0XzAsRucv8uP6T2KRl8Cf&#10;FGCxI8nTYyRhkQPLnCULTZg8ifLkzau3Tc7xnU1+CxbQ2zdv+HNEqc5duIAKFS4c7HhdARY/wK7e&#10;umn0xd24cYPg8Ny8YUMQsSZ7juxcw7ZEyVJmL/SQfnj82LF0cP8B/k7f/v1p3erVhOgoWL78BWjV&#10;ujVhtsvc3IVL5G3p8mQRmYCuAHvdRD1jRNoj0g5RKorjBPUGUXuxaLFiERmF3LsWgbAWYFHXc+Tw&#10;ERz5il3SRYoUpuGenpzWUddwjNe48VwOQq2XnjkzTZo6hVBjSCxyEcDaatrUqbR8yVJ+MIiR2ACS&#10;wUgdKV0BdvHyZVS8RIlQAaMrwPrOm0sVKxneUIWI1vXr1tGCufMI/UwxRMAgek7bIY6NBajTvWvH&#10;Tj4M6UyxyategwbBUiHD4X3yxAkaP3YcXbl0iZ1dsIFDBlPzli2DHa9c9/SpUzRu9BiOgoUNHTGc&#10;7wMpjcWiNgERYI2/f20RBX0efV8s5AREgP2VgtjUmtwS2roC7JWbNwxuWsJ5//33X5o5fQZtWLeO&#10;PgVm1kL5kSnTp+nNsLF75072jyEKFoZNTpN9phr0jy2YN48WwD/26hUfHztOHFqwyI+KFC1qyWOF&#10;6FgRYEOEL0p9WQRY6143/I2InoTBP4n66Kh1DfEySdKkNGLkSKpes4bZfkHr7kK+ZYiAuX5MEWCJ&#10;RICVfhRRCURoARaThVM/R9q2dau6u2+67yyqWq2awfcBEXbY4CG0ZdMmdg5itzWcIUOGD5PJJqK2&#10;YjPu+08JsGiT/Xr1pl07d6ptcuYcX6pcparRNjnYfSBt27KFRRREbrZo3YoGDRkSrE1aI8AqF8aP&#10;6FEeHvQi4AX/CW2/Zq1a5DpoIKUwI20wnm3r5i00YtgwFovTpUtP3pMn0Yb162n1ihXcnxD94rds&#10;KeXTswHCjNcU4kPMXbiE+EJyAiHwGwhYKsDiFiB4tW3Zii5dvMh3lDhxYureqyfZdYhaaV9/w+sI&#10;N6cMSwEWQlLLZv9wxDVEpISJEtGU6T5UWitlmy4oRPL16Nadjh4+zB/BSdihUyfq3rOHrLPCTasK&#10;nRs5d/YcDRsyhK5evswiITZ1NWzc2OhO7PAkwIIC1l2zps+geXPmqJGtqLE3zmu8upkMbR8p4gb0&#10;66em4O7YpTN1tbdnp5U+Q8Qs1kze48dzhDgMQrP3pEmUMlVKvd95+/YtTfDyopXLlrNDDHUrEeH0&#10;999/h84Lk7NEWAIiwBp/dSLA/p6mLQJs+BBg8Xbhw+ph342OHj1KP3/84I08iFTt2atnkJePucO5&#10;f3+ef5To1+m+M6lqteoGGwnOPXzIUK5Li9/zyNzxT8sWNHT48D+2qVoE2N/ThyPjWUWAtfytYq3b&#10;pEEjunH9Gvsaa9etR7Z2tpzlAgEWsG49elDHzp0idekLy8n9uW+Y68cUAVYE2D/XKuVKoU0gQguw&#10;SOPav29fOnb0mMrl7KWLnFLBmJ05c5rcnFzoTWDEIepULVyyWCab0G5d4eh8f0qAffHiBfXt2YtO&#10;nTypPv25y5dM1mRE1IOrkzMhGgOWIUMGmue3kB3X2hYSARbn2b9vL7kOcFYjwBEt17NPb07lhx9b&#10;xgxR47Nn+dJcX18+DPUmnd1c6e6dO+yUfPf2HS/o2tnZkYvbr5Rlf7IZmLtw+ZP3JNcSAuYSsEaA&#10;xblXLFtOQwZq0hXzj6o6dWn8RG9zLyvHhXMCYSnAQjhq26oVPXzwkCklS56c9hzYbzCCT0F5+NBB&#10;cuzTTyVbrHhxGuftxRkexCIHgf99/UqIOB0ycBA/UPGSJclt4EDKmy94tg/tJw5vAizu7dTJUzTG&#10;01PdyJIyVWrad+iAui76+uULrVq5kjyGDVcfZay3FzVo2NCocxp912fq1CD1veYumE/58uc3uBkB&#10;4/nUyZMp4PlzvtaSFcs5o0F4SZUfOVpvxHsKEWCNvzMRYH9PmxYBNvwIsHjDG9atp2GDBxM2uiEj&#10;SZmyZQlzira9fPmSBvTtR0ePHFH/bI5/zB/+MWdX1UeQOnVq8lu65I/5x0SA/T19ODKeVQRYy98q&#10;MqvYtm7DGzkSJEhATm6uVLlyZfKZMpVWLFvGJyxUpAgN9/CgXLlzWX4B+UaICZjrxxQBVgTYEDc2&#10;OUGYEYjQAizSnro5OZN/YM0XUDxz4bxJB9/Xr19p5YoVagoXRO3VrF2bkidPbvRFYMJ69uwZ1+98&#10;9/Yt/fj5k8XexImTUIqUKTjyyJSI9eDBA675qRh2w+N7huz+vXuEFLKKlSxZihImCirKYcc8Up3B&#10;okeLTjly5eQ6ozAs0J88fsKL6Y8fPlClKpUNXgs7HiEgvggIoNevXnNUQJw4sSlxkiSUNGlS+jtZ&#10;MrPToOFcqL2L60Lo/vTxE9nEt+F3A1ExTdq0HIFpzE4cO07v3msEyZgxYnAkgLX2pwTYu3fvkkv/&#10;AWr6OEvaJJxunz9raqnGj5+AatauRcmSJQvyyCEVYLETFj9wUGdMsbr167NgmjJVKqN40W7hfIS4&#10;jHaOun7tbG3p53//Uctmzbj+HxyEOXPl4g0Nxtq1te/R1PfMXbiYOo+pz3ks+PcZ17zTHQuSJU/G&#10;qQlNtW/lGuhnr169ooDnAfT69SuCozdWrFjc7xBZkzJlSpN1HRBps2/vXj5ljOgxOP1j1mxZ6fu3&#10;bxTw4gXf66tXL3kndKyYsbj/IQJHV+A39tyIAHr//j09f/ac+/aHjx/oL7TVBAn5XadOk9rk2Ivz&#10;n/U/Sy9eBPClbOLZUJlyZTnSB+PEo4cP6eWLl/T9x3c+V6pUqfhetdMv4j7gXECK71cvX9GXr1+4&#10;PSZMmIjSpk1DqE1pjP3DBw/omgVjMO4TfJGWKyAggN/Vl89fKGbMGPyOMP4nT5Hc5MYfU20Kn1sr&#10;wKLWc4umzdRLlClXjub7LTR6SYzNeI/gjo0fSGeeKFEiip8gAUfE48eZOQ5/pY1hXnzz+g3/sPuP&#10;/qMkSZJS4iSJeQyzZCwAa7xfzEFv3rzmeTpO3Lh8P2ivqFeD/mGu4X6eY95++ZI+fvhIn7985u/j&#10;fMqz4rx4fkOGWpFXr17R9K8YMbhkgfJMqMGLVNB4drQJQ6mfse6AoII5FszxnCiBgPaD6Lakfyc1&#10;+FyGBFiMHZjb8Hxol+hHmDuwHoHjzNRmNHMYYtzv1rmLWuYB73PX/n0mzw3uC+f/cgqmSJGS1x8Y&#10;Gw0Z+jaeA/0aWRYw3sSIGYPfO94X5ig8k7F2iZREmCdhWDeUKFmS4vKxd2sAACAASURBVNnY8L+x&#10;VsJ6CO0K4wvqoIEZap89efJEvS1T6zIciMhz9DulBnPSv/+mooGp+jBO4DPFILbhfRgzjM14ZrxP&#10;MPj86TOPa4kSJ6JEiRPzPIC1qrmGvo3zoK29f/eeosfQjJGonaqcy5z+bex6vK7y9qa1q1bzYa3b&#10;tqEevXtRsmTG19LhUYDFvDB00GA6Ehi1jefRTgn54f178lvoR5MnTFCRjBk/ntO3GVv3o5+fPHGS&#10;Ll44r36vctWqnL7b0JiDen+jRnio63qstbo5OJi9ptB9Z2gD2psCc+XKZbTmLua606dPq6fJnTsP&#10;pUuv+U2ha//9/Env3r+nf5/+y+0X/eHHzx9kYxOfx/+/kyblGtGG2hp+3+B3jmKoHYyoLm3DuHku&#10;MCVzrFixKW/evIR1FjYAPH36lJ4/D+A+jWugj2BTLdYBlo5/6NMYe3Au9GGMrxjv8CxYL2F+xFx5&#10;5fIVeh/42wTlbnC9kBjGPYxNeE68K7S1GDFjquMe1kFx48WjMsVLcJ+GZc+RgzZv32b0slhLPnv+&#10;nH+zoo43ng9zH+aIBAni8zyPjAba7RD3gk2VyhiKOvOL/Rap10H/1k4lj/+v/N7UvRnww7yLte2H&#10;D++5bUT76y8ezzD34Tc31rjYNGaN4TfthfMXeC0K69mtu3oavBdkXFAMWXmwdoAdOniQ1ylYv+L5&#10;MUfAcL+YnzGuodZm/vz5CeO6rmHO0KyFn3F7+Yi1cLRolCBwLYyan+a0PfRJZSN4gvgJqFSZ0jwf&#10;4R1jzaGs2XHeVKlTUdq0aYOwwrF4t/BL4DtYY8TgOSMxr5vB15RPwhD3u3fu0q3A8jZnTp+m+XN+&#10;pXPu0s2ea+wqlit3bq4nCjNUAxY+AfRVtHGsPdEOEiRMxP0K85FunzfWHvCceF5ljYi50iZ+fIof&#10;34b7KN6zub+/TLW77l270t7d4UuARbYb/FZAG4ThN/fGrVuCPArGVHcXFzp96tc4bq5/bNWKldym&#10;YfHi2VCtOqb9Y6Y44nOMP5r3/4b71/fv3/g3FN4d1sD4D6lQp/v4qKfbsWc3ZcqcWe/pMbdq1kwB&#10;9O7dW17fY+5B+48dKxZvFkQf0Pd7AfeB34EYB3THDrRttHHFML6jjrxuG8VYibEaYyyeB9f/3zdN&#10;JjCMb1jrom1j7A6pwd95M9AXiPvAbxBlM+OTJ495HML4inEeYw98dqlSp+Y5xNg6D2PHhfOatQnG&#10;jnwFCqi+UJwLv23A+OePnzw+6TP2HQYEUEAAfgMG+g7jxuHfNsmS/c1zKOYzSwx9HL4AjIHK70qs&#10;hcEWbQZc9+zeTb26O6inRfm5OnXrBrkM7u3A/v3q3xDcgP5iyHDdgwcOqB+jrF2OnDmN3jrGYbQD&#10;zBvK70wwx1obbRHzLMYlbfv86RPdunWL04rDML5inFXMZ8Z0or8wQ6EPxuN71vUHWsJTOXai9wSa&#10;M2sW//7EODlnwXzCM65bs4bTlaOPon2NGT+OgyysGUfRBl4GrqMwTsN/kzTp37weRH/Ev2/dvEVY&#10;c8PX8xf9Rag9q23avnLcA35bYa6GYdzDb2LMnTiXdgnBy5cuE/qDYlWqVjU5B6KNYB5F+4UP7tv/&#10;/sfp1xXfN7gbKgGCbIeKoc+ZKv2kfTzGO33p3Q35MfFuUKsX8ygMqaRPHtf4/mGTfKaq7wvjD9b5&#10;GANh+B0PpoqhRIMxPwp+g8Afp1ilypWDrdOwOftiYOY1+B0LFCzAOgEMY9HjR48D1zf/UclSpYI1&#10;V23umrHrQ6AfKjHFi/drfWisDUoKYmtGAflOeCAQoQVYTHbY4Xfi+HGV5YQpk6luvXqhyhYTFSbK&#10;g/v30+WLl+jmzZs8+OPvGEAhduTOm4dKlS7Ngy8mWkMLHu3c+7jJ5atXGa0/O2/2HBo7erT6PKvX&#10;r2OnobadP3uOmjdtyn/CD1m3QQOpZevWPNju27OXjh09yjU6MSmeOusfjA0cf3geHHfW35+uX79O&#10;9+/eY/EWz5IhUybKkiULFSlWlMqUKUOImjTkOMJCBD9KkR7nzKnThJpZD+7f50UJJgIsmtKmS0tl&#10;ypaj4iVLUGYDC2vcZOP6DejK5ct8v1hEnjr3y6Fp6Qv+UwIsFrOOvXsH+dGjb1Fo6f0rx4dUgMV5&#10;MIG3b9tOja7Ilj07Obu6UsXKhuukoY1gsevm7MILTSzsPTxHUoXA2mqoJ7HYz4+dB+gTQ0YMp1q1&#10;a1v7mFZ/73cLsOpYsG8/Xbp0iW7pGQvgGCtRqiSVKlWaF5yGxgKwQns5efw4txcskNBf4ODDj4yM&#10;mTJR5iyZ2TlUolQpjoo25EzB4qVogYLMDQ7KtrbtqFuP7nT86DE6sP8A3ysWKlhY4tyFixalIkWL&#10;UJ169Yz2QeVFYOF36cJFOnzoEF25cpnFdvRzPBvaAu6tUOFCVLpsWXbMGHOo2XfqTPv37eNTw1F/&#10;+PhRwmIPu7rhkAJT/AiC0zZ/gfxUvUZNqly1Co9F4H/40GFCdN2li5fozq3b/MMb18O4hGeqVqMG&#10;lS1XzqBDZ/FCP/IY/iuKaenKFQYXzXhHcMjhvk6fPEnXrl5j5yQW/ljgYmzEjxc8c9lyZdkpaq3D&#10;CzysFWCPHjlMHdq1Z6ZYrOKHE2pu6jO8S4zzhw4c4Pf48OFDevL4MUWPEYMZwtlbsGBB/rEN4ciQ&#10;YwxsUFsKXBA9hvcGpw8cyXBMwGmCuRHO8gqVKrLTFswMGYtvL1/RsWNH+UcFNrM8vH+fHeHsyAgU&#10;40uVLsWLeYxbpgzn2LNrF128cJHHPTiCFfEtRapUlDpVKr4vRBAULV7M4LMuX7qUxRkYfojNW7iQ&#10;ChUpzD8id2zfTshggB+T6AeIFtA2tNkH9x/QkUOH6Pz5c3Tj+g0+Fo4fPJdms0Q2QoRo6TKlud3r&#10;zq/6BNhOXTqzWHTowEG6fPky3blzh358/04pUqaiPHnzcB/Aj9qQigNwwLRv01b9MYa5ePzEiVTJ&#10;yHxh6r3o+xzrDWwkO3LoMD8LGOEHHn4I4xmwwQM/tLHOgnPd0I8ynylT2IkHQ9tdt2kTpc+QntNr&#10;bd+2jfzP+POapHjx4oT1It4P6igv8vNTN+WZs448f/48OTv25zEbhlIWHqM8+f9j3dWtSxf1McdP&#10;mMBCnT5Du4eDyd//DJ04dozHwru377CDGT+Q06VPz2IZxsJy5ctzLXljP0jh2Dl16hSP1RgfwRE/&#10;2GPFjs0OfDjyCxcO5Jg/n9XiB54Fa2HH3n2YLZxETq6u1KJVS5NjYHgUYDE+IP2i8nsCwsvh48fU&#10;Z8G4uXL5cnZSKda2vS1179EjVBxj2m0D8zmug1p/aJ9YZ02bOcOijSfa54Njr3XzFuqfBg8dSrh3&#10;QwYGiJJQbPhID/5NoWtKn8X4hzEW4zXW2hCyIIDy2JY1K5WvWIHHbF0nJM6H3zf4naPY/iOHg21W&#10;2L1rF6fdhMHpPNbLi/sD1qTIgHTt6lXu0xg38TujcJHCPP5B6Da3vAbG2IMHDvLmScxjWI/hnWNO&#10;x7MULFSQKlTEGvk/cndxo7uB9dnhqGwc+PvLmnEPrDDuIVLt6pWr6riHuRIiGtZXylqtWcNGamSa&#10;KQEW4xKEowsXztOtm7cpIEAjEmD9h7kU8zzmvtJly/Dco8zNaG8zpk0jn8n61w+6zzjCcyS1aNUq&#10;2KND4MD8hLZx7dp13jCHNSMi9jCeJUmcmCNscO1SpcvwJjZLDWuOPj178drDlI3xGk+NmzThwyqV&#10;LcdjIm8YzZmT1m/ZzGs6rPP2793HG3LQBnxmzuC1gbZBlDh/7jxhzXX18hUWqvGsWPfBoY01AOYp&#10;rIXzmRhfkdofazFYmjRpadf+vXT50iXauGEDnT55itfscFJi807+ggWoZq3avIkJfQDrB4idhw8f&#10;Yr8E5kz8NsOcAb5w7NaoVZNrg1ojcM+cPp0mepmXRQUlnNq0a8fPoU+AxaYKbBA9ekSz1r9/967K&#10;C4wwvsEhbEpgwJoTawKcB5Ga9+7e436PuRLrJvR1+BfKlitPxUsU599QIbXwKMCinWJTHG9oiBaN&#10;M0/4LVkc5FExDjs59idsoFAMJYPq1a8fUiQWfx/+A8yvGOOwMe3+vfvcv9CGMUfgvUHkqlq9Gotf&#10;2vOBIQEWv5Px2wNtAeM/fotgczBEXbR/9JEcOXNQocKFed2kW5MevwtGDBuulgYw9lAY3/v2d+Qx&#10;UzE8E8py7N+7ly5fxnhxn8eBT58+8hyEtX2mTJl4rQrfCtZtIbE5vr40fsxYPgXm0UXLlrKYhc1d&#10;yGyG33LwJ0AIhQiSJWsWHofKVyhPefPm402s+mzHtm3Uu4cmfTXGjolTJnOwAzZg7N61kxAIAV8i&#10;eOqK/GAAkUZ5r9ev3+C+jXkTwiN+G2OeKlmqJJdewLxjbKMr7kH5XXnsyFFCtkKshZXflVgL45nx&#10;2xLjIDZeIApQMX2+NvgesXFJMax7sP4xZGBYQau8SodOHck1MLuUvu9gDYRNQEcPwzdyhd8D2gGe&#10;U/GNwD+M9Qj8w8pYjHU5xldkFzBlGTNlpEFDh1KFihVNHWr0c4wXdm1t6dLFCzz34Xyz5mrWXlgj&#10;enp48FwCw3qvd7++FpW+wNoB54HgDQ54b/CXYPNslqxZCc9RomQpXg8im96alSu5rYDV1cDNPsoD&#10;aPvK8Zsb7R196eaNm7Rj+zb2L6NdZs+enUVkxeCjXLtasyEUdv7yJYNtH+0Xvg/V933tOv+ewzvF&#10;71yNDy4Lz6Vlypbh32K67Vc76wbWuLq//3VfiPbxZcuXY1+CrhnyY2KNig2vmzZsNNkOsCFq0LCh&#10;BOH0/+ydB3RVZdb+tyjYu6PYO01QBBRQQJHee+891BAgAULvNUDoAULvvSMdpEsRRbGABcs4o4Iz&#10;6oyIZf7rt2/ek5OTc25LQvn+2Wt96xvJveee85637L2fZz8bGzposCyw/daBt4/4PW9p1bhkUXIu&#10;4+0Tx3VN2w2pevqYY7wjepGz13726WeyfdtW3Zs4nwGmV61bm+K7EA/wFZgvxI+sO9YNsS3jDCEd&#10;APmllwtL4aJFPOdhJgAbcCpkfuAqHYFrGoBlsx8xdKisWrHS6skEOBnRsYPkz5/fYn6kZewJjnds&#10;264yawCwJMu8DKeAStpatWups+cGvGQ0AMu9AcDmzfe8ykngZBIwYrCHnAAsB9DxY8f1wCKZQTWf&#10;l7GJAm4A7uBUOQ8iHCc2w/lz5mqwRQDgZThzOFCt27ZNwaa2f/5aBGCZk1SJrl292mJWAs6069Be&#10;QZpAAWaguZoeACyBy6D+/WXj+g36cySpu/XoIU2aN/N0jklOzJoxU2ZOn67fIaCO7tXTYhKSQAI8&#10;0grLbNmkctUqMmT48LDYc4HGwN/fMxKAZS+Avca73bs7mVHpdj84ENVr1pCGjRu7Og6sFYLGlctX&#10;6DVJTHkZjiAJiuo1a0qhlwq5glh2AJbrEGRTWUqlM4Ghm5Fwo/q5bfsIDZS8DDB06eIlsnHDBnkv&#10;qQrF67PPv/CCVKlWTapUq+pZ6WYHYLnOhje3yOgRIxRIcjOSTy3btNHk2ebNm2T2jJlKKPEygDkq&#10;hkqXLu3Kug0WgNX97LPPZOWy5Qqy4ah7GWNJ1WmTZk0VMA8XhA0XgAU8GpokjXn7HXdIy9atpYOt&#10;+sPcN+DoqhUrZPWq1XImqd+L2zOxhkkYNG/VUnuquzEl2evnzpkj27du00paL+O7ALkNmzTWa3lV&#10;hpBAmZs4W9fDt7ZqROd1GWuSxvSpASj2MpKkVGDSI55eWf6MRHSL1q2kQsWKrs9qB2C5DkHWL7/8&#10;R8/YvUlkAv7dGYBxHpCcWL1ylSZqCDa9jCRUhcqVNJFJEtfuPzgB2Fp1asszOZ6VBXPnaUWnm3He&#10;8zlUCgDWwzX2PRI0PCf7OwFSkVdekeYtW2iFECzhtBoVMYsXLNTEswE03a5JkPd8/hekbUSEnkFu&#10;PpYdgOUam7Zt1QAPhQl7MhKiHkArhr8yesRI9V8wCAzKQPdjJBBmJiRodQCGTCxggl4vSAAWfxIg&#10;YMXSZQoOm993+1n2FEhrTZs114SeGwjLOb100WJZu2aNJj78rUnYyq3attUAPVBSzO06zAUAFoAx&#10;QAISqD1jY6VY8WIBp8PVCMAePnRIRg0frtWNGODd1ITp1thwHgBq9+0dq2ASRuUf+xose5I14Yyj&#10;12Alzpyl/hZrg8TH9t27wpaBzAgAlrk7d/YcBaX9zVuej0RktRrVtQ+0swI+VACW69FnGJ9p8cJF&#10;VhWYcxxJ9jZq0lhq163rN4nI/kZFGckmyGqAlG7GeitQqJC8+OKLWhFqKsTSAsASm+EDkoiE+Opl&#10;7HsQOEi8mYotfwAsCWFizS2bNimA78+oXuSc5+wjFkgPABa5+pXLl2tc6S8O1LmRPbu+ozr16uo8&#10;CcXSCsDyW/i+S1eulGVLl8j6tetSzOU5C+anAGB/+fkXWbpkiSbNT7/vS1R7GSRHWrtUqFTRUwHE&#10;DsCSmF+yYrnEjR6doq2S/fqc4xEd2quPvXLFCpk3e44C9l6WM3du6daju4KboaodpBcASxKfSmzG&#10;7d//cs8v8N4bNmqk/oqp2HE+E+cNFYAkkffs3qNAk5cRM71RurT2MfRX7RbMXLsaAVjePf4+/iR7&#10;Q6OmTVO1/WEdjxw2XNeh8TvxwyEMQZb1GudgxiSUz+AbHDl8RPChDx04YOWjnNfAvyF/xzw1pAQ+&#10;4wbAciayF3JNgF1/Rq6pYhX6XDZXsMZYWgFY8mVULdqVJbzuAxJH+86d5OWXk4HAUMaQz9oBWP4b&#10;4AyC9fp16+V8kqKU85rsKbzzNhFtpVjxEq5VfHYAlu/HT56sFcnENvjFKBxhzipr1iNEP9RPdu3Y&#10;4XkO813IEfhINWrV1LjSq/KOOQsJibOY3/aKK5kjxEjP5syh+VljlxuABagjriA38v577/l9pZyz&#10;zEHOcd7LlQBg8XG7R3ZVUjn+DC3EmrVoofeNPzVxQrysWLZM/5vxnTh1qpKkgjk7yCtu3rhRx8MU&#10;zrgNCDnQmnXqKNkUv4t5FAiA5ToUK3HfXB/yuDHiwHAAWH4XNbZVK1doexATx7ndMz5rqbJlpHGT&#10;JroO7H5+JgCb3GZoakKCzm3OevIdpvc4e5AdgCXGX7Z0qaxdvcZv7oh3gc8DuRnfwE2lNBOADfUk&#10;yfz81TIC1zQAyyAiJQRTw5TKc1AAhOJgFnr5ZT3sOUjC7Tu2eeMmmTZ1ipz95Iwyszi0SLJSRYDj&#10;C4sDyQOTkEGqqlrNGuoMu1UOXQ4AtlHTJhro7Ni2zQrWGSs3AJZqEOReqMIDaMFIMjz62CMqV4cD&#10;9Omnn8lHp31JKdjT5StWlPYdO6SSMONwJIlJ0I/TzaH1wov5JXee5/R/w8CGGWM2ZpywMuXKSveY&#10;GK3McNq1CMDyDLC/BvbtZ0kaclinmJN58lgMzVA3gvQAYEngLFqwQN+VMQPYAN64GUFOt8iuChpi&#10;Ldu0Vkk8U9GAI8r7MslznLZxEydq9cPltIwEYEm6TJ8yVdn2bnsBlXokbwFLMIAJwI+2Ee20+shu&#10;VM5NmTxJ2fZIrGJ58uaVp556UqVaqNKD6QcTH8uaLZtKsJDMcJM4cQKwVNSx5/F9GHzIB7J3wRCG&#10;gWyIJDATGzRqJB07d/JkCc6YniBzZ89WiRYMdi1AKzKnjMPXX36lEkaG6IH0bOuIttLaVgFmf3Yn&#10;AIvUNkHUI488Krny5FKnjYpBAASSoxiANlUWVFkTKFBpgCOcLVtWZSue+fgTS8qHz/M3kud8z2nB&#10;ArBU/k2ZOEm2vfmmJTMKyPDMs89oQhcZnK+/9lWAYuxnVCp36tLZr6qBv/UQDgALuER1ppHip2pm&#10;1Ngxlqye+T3GEuCDpD57NWcljFJY0nyH6mgAZ5L1JqlHknfA4EEKLNmDMJLUgL5zEmertD1nIcDz&#10;iwULKHP0t98uyWefnpUD+w8ow5zkCkz0btE9LJDKPg7sScOHDpM1K1fq2cE+BEDE/d13731y4ccL&#10;enYQeJFM4l6KlSgh/QcOSMVs57owKYcMGqyJAZ6beQ5oxfPcduttKkPMGiQg5f4w1smQEcOlkEuv&#10;RScAG9uvr2x9c6u8c/y4rgFjTgAWwGbq5ClKXDBzuXDRovLQQw/qWfrD+fM6d00SieeGaABhx07W&#10;cQKwnCdGipsKHubjdVmuUxlQKriMsQcBlLZs1UorScM1/KA+vXrpWtP9KGtWZTQzd5gb7PesNX8V&#10;zl6/zftmj5k9c6buISZpBGEJP4vfhI1PVZ4hquDXjRg9SkhqOM0JwLIWZs9KTNH6ge/YAVhA0F49&#10;onU+YMxhgFuv6jn8Pvqe7n/rLd2vSBySPDfs9mABWAgRk+InaqWjIb8B5DGevH/m+rd//1YZ2hh7&#10;OMEsfdtJPNiNceQ5SdT9/NNP+lnWD+uO6mGuxThCljJzHuLB0BHD9ZqhGv4igEXf3r31q1RaQcri&#10;NwPZ1QbAAhLNSUxUMMy8h4FUfTZokGLfI85Awg3mtzGqI5mP7H9USbKPpJVox7UholDxYuR5V69f&#10;F9TYuo19RgCwrBV8QvwC9vcnnnxCir/2mlbrsTexFx05ckSJPiRWaUGCr9+oceMUtxgOAEs1CXsm&#10;hAP8pr/97T7566//Kdve3uKFc617dA8lxrpVAXKfJHAmjB8vu7bvsMBKvpcjRw55+NFH5I/f/9A1&#10;eOrUe3rWEUfZwZ+0ALAA2NMmT1F/D1PZuNy5dSzZg3766Wclj+Bzcq+cIcZ38wJgubdhQ4Zq/Mee&#10;gB/4WsmS+jz8718vXtSxIwFqZNc5T6hyNlK8xNUoNmBnzpyVgzZZbki4tHowxtjafVJ80SULF0ni&#10;rFnatoE4mOonznN827/+95eqbhw98rbl35JYaxMRoUm2UGJ1fG6kE837mDdnrnVfJO5Klylt/Teg&#10;pVGPMhWw/BEJ3C5du8q4sXGWj2u+5ARgOVvYuwwwgKJT3ufzaYU0c/yrc1+qVDaAo+/a2ZUsBGnZ&#10;zewALHEipOS39uxVn+bZHM/Kn3/8qX7wuXPnrLnJ37geZybjy1wFWMqaLatKoDL/GRdj7E2z58/z&#10;K/3vdm/4LpDOMZREuC9jJd94Qx57/DHrvyEs8Y4xZwUs/cCJOy79/ruqoSDLyRwGpDfxDd9j3+gS&#10;FaXkTbe1yplLzIo/zjpAoYA8D/LoKA3RZgX/FZ8PY96Rq+jaLcqSnnZ9CQH+8WoDYNmv8JVZk/ge&#10;+IzjJ07USken8S4G9u9v+fMmP4ZvxftCKYX5FMqaC3UMqeSeOGGCxifGByY+JY6CfMG6YX4DvBFX&#10;cI920ogTgGVPA5wDXIYUy1zB5yhYqKA88EB2PYu++/47LSwwsRnPV7N2bWnXPiKFJCc9RPGVMPve&#10;wZiUtLXrYt9gDzUte6i869C2nRIC+D2IWJBCqby96cab5F///rdWsgM4m3iFvZX4wh/Z2d/YOgFY&#10;1uDhw4dVRv35/PnVx4Pcynn88UcfpyDgMT4DhgxWwqSTJOYEYCEvn3znpPqcBnzlvpwALKpHKCUw&#10;xiZ3WPCll+TRRx9RKXbaDBnFKLMeS5R8Xcn+Xsp35I8mjBsvu3futHKXjC1AK/v59VmyyDff/F2B&#10;O2IBxt7MKX7jcgOw06ZMlQVz56rCH8Y5hlIBcQNr8x//+KecOHbMyo3wDJHdopSYw96NEpjZA9lf&#10;2WeNNW3RXN8tRk6FXGkwqk/+5hBVkACsxNvkK9ZsWG9dkzUH0X7CuHHWmhg6coTea6CWP7yDtWvW&#10;ypSJEzW2YH/n3eDLUIl95513qTIWfgdx/K233qI5FTNvggFgyUOgkkauyR5zhwvAMsfJfeMHGVIb&#10;8SznGnnN8xcuaPW1AZNpY1OufHnNfduVFS4nAIu/S/7c3BNnNJXGxho3bSrXX+9rpQRps2y5cprz&#10;wDK6ApbfiOrRXck24An2PdwOwALU4/cunDdP5wTnNGpr+fI9r0Q1zf99+aXGqfi+GH5Wx8guUqVq&#10;1VQE/kwANtQTOfPzV8sIXPMALJI7ixYulBnTpltJcgaX5BOHIYl6AqxnnnlW8uR9TgMwkpXBMNXp&#10;DzFs8GCVOmBTwInr3LWrbhZs0PwGyRrk/5YtXqLABpsOAfrQ4cM06Hfa5QBgcR5JZOKIERjjaCPF&#10;AojDhmyMpOP0KVNkzeo1GjAS/MPm577p23DTTTfrdUjGUzUFSMKBiROKHAuyLKaaiQNx+dJlMnL4&#10;cEECjw2zTv36UqFiBV8vultvVcCCQHnJ4sVaJYux4dJrg0pYp12rACzPCVA0c3pCCranzsn7fb35&#10;CMwJms2cpLo4mDmZHgAs74rkWYsmyRJ0kAa6RkVpMO80Ah6TgDd9I0i0wpi33/PY0aP1mTFAOpi2&#10;VAReTrMDsDiNU2f47idYYw2YKib7dwCekVkmkWntBVFdVQ7T7AXsRewFVHIBgqhE+X33qRSsSWxx&#10;TYLM+XPnacIXcMFX3VBdWe0GmPnvr77ezTAK16zyVVPjqFAlQKKK9WU3JwBLUEpvLcBN1jz3QfDC&#10;3CQpOnXiJGtukqAfOGSwayU686Rr5y4aLPCuceYA33Go7rjdl0i58OOPKhk7NzFRq7n4N5LQACT2&#10;3hzmfp0ALGMOW71u/XoakJNI/e67f+p+AkvZOMcwttk/SACSqGOfo2cN85OkE8xImNPG8es/aJBW&#10;wDgtGACW8YQBDADLHshcKlu+vNSsXUt7XcEQ5r6QPiMZz/5PoM2zUM2Bk256YQQ79/hcsAAsAQ8V&#10;ozw3/ZpMMob3XrlqVUESzllpisz10EGD9DvsAYw5CQmSBuzDjBvALNeaPWuWBkrYG6VKy6Spk1NU&#10;EyP/TBW96R2ElHXzls0lR85cOgZcC1Dj4P4DQtKSilb6IFEB1bptm1S9LDdu2Cj9Y2N1rAENGefq&#10;NWrofgRQCUmBeyPZSmWYrz/5TdK0RQtNsDsNRjLJOkOMIqlA+/rmZgAAIABJREFUIAkTm/Vmeqe+&#10;uXmL7tWmuhmGMgoSzr3YCcDmzp1bvjj3hUpgUZ2O5CVBGb4FewIGcDIhbpwgn8kc5X20btdWK+vu&#10;uvNOJWWQ0GdPp4oM6V0+x7voN2igrlsT+DoBWIJbAFD2DeR5WIskrghuli9bKiuWLreGBLACwDgt&#10;wTuBUsLUqTr2duP+GFOA0uzZH5ScuXIqGPX8889b/XoCzX8kxfv36aPEFZ6rAnOpRXMFdPE1TG/6&#10;XTt3qjSdAQ8rVKrkKrPtBGC5F6TBmJPMeZK2XBtZY7M/sacjQ7xwwQKVccTop8MZ52ZU4FAtaSr/&#10;IBa0a5/cfzAYAJb7oeIXqVmSgKxdVAsgmkBcwt8kac3YA6ZQbWH2IvZA2Ov2vrJIsUL8OnfOpw5A&#10;8pkKIJ6VM8r0N0SubvbMRIsohL83cUpyz7VA78v8nXtJnDFTpkyapP/EWHXvGWP1AvR3HScAy7ME&#10;6rPlvJ5dNtX+N9RqANONzZidqBVgTmMPpJKGZOXuXTuVOIhEOUbCMn7K5FTPwlykinpSfLzKztmN&#10;dYv85X1/u18ef/wxeS5fPgF8eOKJJ8OSACUx1y+2j8ocYgDldeolywgH+574XEYAsFGRkbJ5g08+&#10;j70Pchgy/CTb8AHYizhr2APxh/g39gbehx2gDgeAZe/nfG3avJnGOBBsuD5nztYtb2q8YvwG2PMQ&#10;Fpw+E/etYOGiRUIilb2Y/QwQrGq1aurDcBahnkBC/dMzZ7Wq1BCdzPiHC8BynV7RMXpOsHezHzVr&#10;2ULl7jhHkIy8+OuvKs1GhQb+CGNqzAuA3bJps8o6GxUJerZC6rGffcxzVD1IgkE0w0je9eoTq3MV&#10;v9SMH/4Nvq+xCZMm6ZljjHPNTjYGeBg9cqRWZ2GcUcQBgC6c5bwn1h3kX8hgplc2bQp69u4d0jnF&#10;vq09h5MULooW8ikQYFSdIblqjN82fdzsACz3zllKUpP99NUSxYV+scTxEKrMXIVs0z2qm/rvnFPs&#10;EbwvSCzMv7/++tPXQuHgQd0XScrjR5CERqbZ2TqI+7IDsPw312Fvx/8hie+T3P2Hkt0AxE3CmndJ&#10;fF+2QgX1kwA9uCf+znNQGc57MONCr2qqz0Ix4njAeozzh70oec6PSdGy5pabb7YInE4AlriXdQ8A&#10;xtmLf4iOGOf4ksWLZOvmN63rco+RUakBU84u8gbjRo+VX3/9r+Z1OCfLliurVdPMQdbGD9//IIsW&#10;zpdF831yvKyjdh06SLMWzUN59BSfdQKw9mqrYC7Ke3HKWJvvId9oJ/PYe47br42vQGzFfkrVEERE&#10;sz5LlSkjY8bFufaHx5dZvGiR5sdMv1iuS7sRX37sQcn+QHZdc75cRD659977gspFBPPsbjmmWnXq&#10;6Bx/8MHsusbYXwE7Tr37rvrBKNfYzQnAQi6AmARpDcPfJiYFVMZfZM3xrBAXJk+cZCnUsA7JWyCR&#10;iXGWs88ZMMe+d+AvIFlujHOBOWbigimTJsvE8eP1z8QoqA3xHUgBzHdiQeL3+fPmyqrlK9T3Yv/p&#10;HhNtSXUHM372zzgBWPZpAM+atWpq3EV/VO6T/ZBnJ35mnhiAknOQ/Z37SDG+Ngli/p25wJmDT4qM&#10;OoTUJ59+Su64/Q6VjsWIlxiDDevW6Z7DmkZBjZgF6VByh8w9CH9r16zW84vx5rdRKIT0zV5nN36P&#10;uZowdZr6uezVKCYRzz7+5BMqWU+fbUAozmLmir1XK9e6nAAscTIENO1nnSWLngMoSRiSCXkM9iRi&#10;4MSZM62WTeROWK/kL9hj8fEx9lf2WWMHj75tkf+4PvMvEBDqb05BTiOXw/nAGUxciC9mV9IB9CJu&#10;Nj4nUtQQWPFt/RnXJI7BpzH5sdbt2unavO9v9wnnw3+1//P3SpBBRc5OEgoGgOUMId5i3+O+OEsY&#10;Q/Yxe34tGAliyDyow1G9zfWYv/UbNdS2aVyP/9bc91dfq4oHpB/mOXMWDKB23TrWOrqcACxjy97C&#10;WsIGDxgg+HvG3jp4QPP8mHPOXA4AFpIfpD72oFeLF9fWGepH33mn/jdGjo45ZvxoxhLfE7l2ckTs&#10;x+TVmIv4UZAtMM4MCtucUvKZAGyoJ0nm56+WEbjmAVgGkgMZtviMaQnyZVLyyT7AbEQks0xDbTZv&#10;AuyHHn7IU1oBpwXWHmAKmwlGUpsgwlnlwcYMSDtm1CiLmQKzcNGyZamS4JcDgMXhx3lB/hQpWAJ7&#10;p3Y7G/mbmzfLqOEj1NnCCFJatWmjgbq92om+cvQ7ix83Tg4f8vXbLV2mjPTu11eZfxiORtWKlTTo&#10;57crV6sm0THRCgI5jcCxX99+snPbNj0klBk4fFiqjfVaBWB1Tv74o2zbuk0Spk2Xr79KLRHlnJMk&#10;5ZEmCdSvLz0AWO6P4Lxm1eSedLDrYCaSiHDaT//+SUaPGiUrli7VP5EkpmcsDqfdcMJ4ZxhzEFb0&#10;8FEjXQPDjNoA7QAsc5ieE6HYww8/omxxu+HskJwnUWf2Ath4EBDc9oLtW7eqlIupXMG5QDIPw7kg&#10;GYqTaKoMAV4J4KhCsAM/2gvl66+1qmnxQl9CgQRRbP9+GpjYZW7dAFgki0m+AWra1zNBJwkyqhQw&#10;qs+7dIvSRI7dcEzbt2mrEqoY+0L/gQO1n6dJZJnPA5Bt37Zd+vXpo2QOgsPyFSvIsJEjU33WCcDi&#10;oCXOnZNCJpVn53cJtE3VNb/1TI4cMm1Ggt6z/fnZgyGITIqfoEEf5gUsBAJgCU4g30R16mwxUtnv&#10;SOICEth/l8/icI4bM8aS9KY6GEDBVASEMv+cAKwB85zXYHz+89//qNIBiSwDOqNeQLLPLrXFd5nD&#10;AKZUrPG/SVotWLzItXqUwGPJosVKEADwJkE5c87sFEEOVf5dOnS0kkCAA6wHpywqwSkVPkgBYzjR&#10;PWKi1Sk3RkBRuXwFVbG4IWtWTWRQjeMmNwMRAPb/+rVrff3bcuWScfETNLlrN3pfbUZ+8fffJfuD&#10;D8m6TRtcg0jeHeCfkb9GNYNeWk4JaScAy99Z+1Rs0AsVMMBeReBjEy/WJIWplunUpYvAanb2QcTX&#10;gOhAQseAOiSt+/TvZ92zE4Dlt5q3bKl9HAmOnXLFI4eP0KARY1/pHh2t/eDSYiSUkX0DBP3nP30S&#10;rHZjTAhQ1c+69x4pX7GSVKlSWZNSXsa6jezYSRMp+CRPPvV00l6QmghEUg0Z/EXz52uCjfGfv2Sx&#10;gr12cwKwzEk+27NPrCbUSco6k1B8HzY67QOMmooXwMtn48eN1znNWuFdrNu8yfKF+HswACyEgpZN&#10;mlrSowBJJOhIJDrXEcmpuDFjdF1isMq7R8doj1+McWTOQ1hh7j3y6GMyb+ECVT5wGomxObPnqJQj&#10;slsAPcx5fjcU4x1Mjo9XNjPWoFFD6RYdbVWJ+LuWE4BlP7rpppQqEYHuZc78+a6EMScAS+LVLYH0&#10;P/mfjht7KPucSVBTpUDPLypg3CqxLl6kh/Y7SqLijAIkcxrV5vfcfbfcdc/dCtRUr15DKwBDqUKn&#10;GgSAzsgx9oztrdLy4VhGALCFXshvjRnn1PRZM1P5Q6xp9ox+sbGWKs6ouLEpAPFwAFjWM9W0ADb2&#10;fZdzkSqLuNFjtEoKe+HFF7XnG+CC3Ti76ccd2amTVS1ENQXnPElS5xpkXcHuh5Rrl70MF4CNjuqm&#10;8viGTARJBl/QTaKfhNTgAQMF39Kc9V4AbGzPXno+cl1IMWs3bXCtfgQcoecx1UYY+w8Vn07fDjCb&#10;axpLnDtXirlU25m/U6WCr8HeSOXO6HFjNdnrPFPxWSE/mT6jxB60LaHNRrhmT4biR5BgdjM7AMvZ&#10;SWKbdYryBHENik32ZDc+Cn3QjboEhAPeF8CaMynOc0Pm6NPLpwyA/4Qvznnu/KwdgOU+qOaeMm2a&#10;AmPGmNO8I/ILxrflb3mff17iJ0/SmCCFL3zxokoko6xgiGWAGHETfIBROMb16PVtjN64ZcqWdb2U&#10;E4Bl74WYU6lSJSUuGmNvgBjFWqVSEAOkZpycxE2S9bWr11Bfl/EkD0Mlmdu+zl7eN7aPjhnxFEop&#10;AwYNdFXDCWYsnAAs1emh2C233KqVZm7mBGAhNlxn1b0lf4Oqcch+5LogFZoEfI5cuWR03FiBEOhl&#10;fAdgh4ppE5PaP8sY8V6Y8/fcc7e8VvINqUYu4uGHg5Ie9TcWVJgilWxyTIDmKEJxxjplTYk3AfQA&#10;TQ3Jjms7AdhPPvlEGterr8Q07rtj585aEe7ct1g3kPZM73DiVyrdITG7mX3vYG4zx72seJGiSvbh&#10;jCB3A0jl5lMCmNN7nb2OtV+jdm0ZPDSZzBLKPHICsBCSJ02dompUbmcVMez4MWO1bQIGOD0lYXoq&#10;ZSRnBSx7CWusbfv26l8+cP/9WmVtX7ec6UilG3l5AHBUdrgn+3vlrKJKeOqkycJcwFg/4+LjlZRh&#10;/yzvtXNEe6u9UMlSb0jHzl0kd57crs8H6XvwwIEpKn0vFwDLXG3VrLn2N8fIR9CjlXPR7TyA0MwY&#10;MCchHXTt1i0VOZz91d4P9qNPz6Z5/dnn16aNm7TVk1lb5LDIEduN3CzgGC1MMApnlixfpnG2lwyx&#10;W64c36xho4ZymwNk55qQlKZNnSqrV6yw8mnBALDMceZlVHQPVf8hjnOr3A8EwHLu4EeNGDrMUk0j&#10;jqYIyJkrM32eqQqmJzHGeo/t29dSgLicAKxzv6D/MYQcY6c++tATpL8cAKzZO9p36iilSpeRv93/&#10;t1REC8hhY0aOVPILiij0jUW9wEl6p7gNwjetEDBybxDJILXaLROADeUUyfzs1TQC/ycAWAaUAxFJ&#10;Cg4wZD0Nq9ZtsEkSkhQkGVrTVsVp/yyl71QL0USaQJ0NH0a8m5PF9ziEOGBhqpIsYyOaNG2KbkJ2&#10;uxwALL9HPzuqjWDRuh2cOE7TJk9WyQmcAlhvw0aOUGfOrRKTAHTThg2awMcYP5wIE4zAEuLgw2Co&#10;ANAB6nkZ7GsS+BjBLMxEZ0AHY8suUeFMsoeykHje8WPHai8+Y1u2b3MFHL2uCyuscYOGVsLNqWvv&#10;/B5zksCDcWNO2qUhnZ/FwaUKFgYdQJhXn8SMAmAB9Ej+uo0xiRoSBcZxg0kJiOIE9XG2AXWNBBwJ&#10;DUgLVFheLrMDsOH8JnNx2y5fQsrYxx9/pIl5pJTYC6hQSJw31/MdEfDCODbMLZLLBMkYye95c+fK&#10;5PiJuu4Yb8A69he3vqEGsEXuEkeDtQnTtF1ERIoKSycAS3IO0IVqDrf1v2/fPmndzMcKJ5nJvGM9&#10;2+3QoYMS2aGTBroEFbx37tUZ6JrvMN8BUwAyMBhtI+PGyIsvFkhxXScAC/BP4stpkDpI/OEsG+vV&#10;N1ZatGzl+mqRne3ds6cFpuFM7z3oS+zYLRAAy54DM3/UsBH6jnh/jE3ValWVOe40nHQCMaplMYIO&#10;wAinRGgw89EJwAbzHfMZknxUD1CN6NzDOQ9hSyKXjzHejLuXAXqTQDRzmKpr1rwxGM0d2rWz/juq&#10;e3cFA50BEePHejDy1QR0VJTY5xDJSpi52L333atnB8/iZSQUCH4xAv4ePXtKjZopyQMkHo0kNoxQ&#10;5qKbcX8AV6YKgQDv+Hvvpgr4nQAs14JUwX26BYFfffWlJpZRDjCVX+MnxutZ57YeWb8wujknzHP1&#10;HdBfzwTMCcAWKFRQonv21ESl83rswwRlSAZjjHnnLl20SiCthh8AcYQKY/pg28kRzmtzPgCiI8EI&#10;+OsmT0w1YZ/eveXrr3xVWM5KUuc1OUNhnRuQNKpHD+2JZzcnAMvfxowfp/JRXnsXn6GypkPbCAXD&#10;mRf4iZwFTgCZ50feGnlG3i2VpmPHj0sB1gUDwG5Yv056do9W4Jn3TJ9r5KLdQD/ujwSV6fPMWNLX&#10;jKpuDLYwRAKToGcf6NC5k+frPvXeKYnu1s1KXsHqRjo9FAMUsrP26SXOPhCMkocTgA3ld81nt+3e&#10;5Srn5wRgQ7k2IBQAHP/f31yB2IHyA9VuJLchcHj1d+Y6EBJKvlFKE8WQT4IZI5LsJI9NlQdndO8+&#10;yVVooTxXRgCw9sQT1Qhx8fEpSAjm/ki0sB+zVrJkuV5bF9irX8IBYJE6ju3bx9V/dwJ77ENUnDir&#10;oC9d8vW2JxGn53z27FrdUL1Gddfe8TzPhQvnZdKEeK0wNBYOAHvy5DsS0627nPvinF6GpB5EIi+/&#10;n8/QcxDQ1pxrXgAspCKqebGsWbNZMZpzvvDM+FeoSmCQA44cP5Zqnw4VgMVfNFLxJE2pVnRrx8N8&#10;2LRho3Tv2jXpXrOq6gBkt3AtHACW3wL8RbHFDXjn7/ve2ivt27SzKtno046qhldFEr5wm5atVIqP&#10;8xlQF5KxU+rdDsDi/+NfQ6xyGmNKH3Z7D/MBQwZJw0apFV74LhU+XTt1tsgbEHt37/cBMeFYWgDY&#10;UmVKq4/2lI10Z+4B0gtEJtYUBjgxfOQIJe/aze5/8a4YJyRYvWzD+vXSo6uvNx0xFvkFf5/3NyZO&#10;ADbU8cM/xKd0MycAG8q1IYjhkwOUBjpPfPmx72Tzpg2ye9ceOXnihOdP+fJj90jT5i20EtvfnuTv&#10;fmk5hbIARF+TY4JgwVnhdb/EuGNHjda9zpgTgCU+IzeEZbn+eo0nnKRG810A57JvlNL/ZH0BKiJJ&#10;7WahALCAihhrm3iPs8PN8MVfeelljaH5LPm15auTc1ChvG8nAIs/0CUyMgWpwX49/EoUVsg1GH+Z&#10;dQOJyx4zOAFYrgHIRfsFxtUZX7C3IDWL8hJ7OM8E6Reim1tsw32QA0PinQIN3j3rEfDPnAv4ThDc&#10;IVwzV5jT+JIVK1dKFYuZZzz/w3mVQIZIaOxyAbAH9u+XjhERSorAvyMOJF7zOg8YM/KjFLOQQ6Do&#10;BJUsu2U0ADugb19VUzM51Td3bE9BhOZeGHv2Y9at6YlK1TTKUG75Kb7jzJXT+3zm7MRUwJv9WWlx&#10;MGTgQMv/CQaA5fuDhg7VQhV/e1IgABaCDqAeMYjJwXE2E0t75b4hyq1dtVofgaIi1F5Me7VMADbl&#10;fhrdq5eSXLz2ZEj5pmUE/iFFL9lu9FXt2o29hZwIuU+MtUUhgLMoIROADeUUyfzs1TQC/2cAWDOo&#10;HC7IOpw9e1ZL3GEsHz961DU5QhIL+UACaOeGTuJ0fFyc5ejRu6FO3bp+GUkkY+hHa/pgwvbDMbHb&#10;5QBgOUg4NKlo8GItcWjSQwNHAqvfsIF07NLFs+cZnyEhZA5vrsv4mUOZQJ5AHYPFCiPQH2AKuPJS&#10;fh8wR8UM0oxtXGSI02uxXAkA1j4nSUJ9euaMHE+ak/SFcEvYIcFAoAgY7uZkXG4A1jjxvaNj1Nkm&#10;UUyCEufZbW4hR0i1KAaoDKvMmSBPr3fqdp2MAGABm5BXNnKTrC3IDV7GOBHwmkoFDdKSmN/IiZEo&#10;p4IQo0KdQMOtV6m5PgA41fjIpWA47wDbprcD/+YEYOl3CSOT/tduBiD2ysuF9U/cX8PGjQTJXrtR&#10;xTsrIcGSHSc5RiWDP0NuCFABg1ENCIDzbjcnALtm4wbJ46im5vOMI0lKgkhjbkGD+Rufj+rSxZJk&#10;4blgkTotEAALSA7AgkwOxjPHxPaSXLm8Wea8a7Oe6dtCMtMLSPE3fmkBYNk7esXG6l7uNEAJ1qWp&#10;iEhInCWvlyzpeSus+3at26iEFUZl6KKlS6zPA8xy1hmpIpIgON1Ubjoruf1OGBGVLjIVsqyDydOm&#10;usphm+sw1s/lyKn/CSGqQeNGCkaGawBRhljENT745OOAACwJ8wGDBqWoVLH/Pr4HTGJTvdYmoq20&#10;a9/Bb1D628Xf5NLvPmkh5q5d8swJwFaqUlmfmeS2m1GhVbGsL4nJtZCDp2IkPYx1hh9A8hQ/gmdE&#10;Ppk5YSoz7L9DlYoqYvSMSZWIp4qQPjxUNmMLly7xWznOvERlwZB8SpYuLdMdMvNOAJZEJQG2U/LM&#10;bSxg3EJM49nwbZChQy3Fbnv37JWxo0ZZ/WkAdytXqZIieA8GgLUzkqkGIIHj1t/b/LZWvSf1C+ff&#10;CEgNSAggxNlrAluq2+lH7WWMY/06deS9JLk/qoRQIQjFqEqCOGH6rCEtx1kWjF2tACx7du169aRL&#10;10iL/ODveSBeXvrtN1VBOHHiuHxw6gNVliHh6jTeV648efTsRqYuUNKc77MH0/MJQz4b9YdwLCMA&#10;WN495BmMRCrnJCQc4g4voqrbvYcDwLKfQTJ1S/KwP3FfUUkVe+x/kGchYNiNtQSxzgCQ9PCjypie&#10;kl7G2YPEcbfI5GrAcABY5CEnxMVZveOoEq1WPSWJyHkPzCnABNR1MC8ANpT5YY/b+N7J90+pDJzd&#10;QgVgQ/l95PO6dk4mflDRRauHcC0cABYAJaJDB2nVprXnmmSOIgHP3KJ9DIQbu+yh2/3SCqBfbx9h&#10;AvnrTl0jpa5DQtwOwLL3rFq/Tujp7jR+t13r1kp6MrZz7x7PuIHPQ1Iz8b1bgjuUMU4LAEvLiTbt&#10;2mmc7/ZcgG2mSpG1ClkVP9JuMd17WJKznJHEx3YVFed1ifepUsQgULFfIFcejl2tACx7btfu3aVF&#10;q9SAvddzmvwY/iG5CAoMOL9dcxE336w9vcnlhAPChpNjQj1p/LhxutaMOQHYUN6h029mHvboGeN6&#10;iVAA2FDu4eUCBS0wC5By3SafbH+o5gRgUSsAjPDnR1AFC/EWhT4M9T98CPt3nADsK8WKqS8KYcIt&#10;x4NKz/AhQ6zYhhxPm3ZtXde3eUZI7ICrRmkIJSTWsKlgh6Q7dPBg2ZBU4IHKFkAOkqZexllMxTQq&#10;IcYuFwCLsh2KRdwD+9rwUSNSFdvY75v92Kin8e9Glcf+mYwEYM+cOSP9esda74z2GCvXrHadO5A5&#10;aa9CmyHs2Rw5Zc36tZa0rfN97NyxU6uhjSoIPhT5Ma/cM98nx9K6RUvrfoIBYJFap1UWRUX+LBAA&#10;CzYwcugwAQTGaterq0QGznUv85f7zgRgk/MKxJEQ070I76HueZA8+vb2KYlgc+bPE/Ynu2UCsKGO&#10;aubnr5YR+D8HwDoHVnsUXrggBw8clKWLFmkVor1pOwchPfuQPLQbVWrTJ0/R72Kr162T5/Ll9fve&#10;SMJ0bt/BqhqiP8PiZT7ZVmOXA4DleWDnerHyuBeSpgP69rMSmTG9e2vVVjiONterX6euvHP8uD4m&#10;AQ9Vj/4OYBKAJrHEd+gLglxtRtmVBGBd5+T5C3LgwAFZsnChghj2OUkgTrUhiTqnpQcAy5o4+vZR&#10;adIgGajh3XeKjEzRm4vfxvEAaDHgOu8VANKttyefJ+iqUiG5bx7VQRzI9p5fGfWOua4dgEVakYRS&#10;qOactyTLkFo0MkrzFy9SKctw7Ny5c5psMAxaiAdIKPlbdyQK582ZqxLgGAAXMn75bZKRTgAWRibk&#10;D68qHgKewgUKWo8AoI4kjd16dOsuWzZu1CAD4H395k3aw9if4ehXLudLoPFM9Ro2lF6xyQ4U/+4E&#10;YD/+7FPPSwYDjtm/HNW5i0rPGnO7diAAlrHp1L6DHD1yRC9TrUYNnfOmGjGc9x7sd5wAbN/+/V2/&#10;Sm8uAh72UO7XGInvnrGxUq9B/RTfQ36MAN6wWl8rWdKTWWy+SNWsqVzl3+xjyW/OTEiQWQkzUvwO&#10;a+exx5/Qyuv8L74gr71eMmAyvm0rEou+yk+ICgBH/s4OPofUqjH6Es1Kkjj2GmeCSiTSv/jinFWd&#10;Yz6LHLtd8iwYAJbEV9NmTT3Z51Sy0g+dXkwYQF6lypXD7uETSiKJ37Mz//lvJIGcFe7BzslgPseZ&#10;wv4IOElfwbNnzli9tfg+8mfNWrZMVWU5asRIlWpGwhwDZAr07o8cPmz1aaW67e0TPr/DmBOAhVhC&#10;f+lgCBEAVVQO4S+QFDA9ge3XR+kEBjXJTKT0lixfLg9kT9mTOxgAlgopqmgxwJ9RY8e69qkMZvwh&#10;C7KvmSRPMONI4tUAhZDpTn7gS7gEaygORHbuogRHLC0ALMC7W+91f/fiNU+cFbAQUp555tlUl/rj&#10;zz+1UoyqMmcld8MmTbS6KBQg0fwA5+XJkydl3eo12sPdnnjjM8QF9IUPlEjis3YAlj17RmLKHszB&#10;vquMAGBZh00bNkpxC7wTZMVeKlxYXir8kpQsWVJJIv6SxOEAsLQ2QPXATZGCG6K3N9LCxuhxTEsC&#10;u0EC7RjRXqsUMeR/6f+NtJ0/oyK5TYtk0CMcABZCHT6d6Te9adtWecYho+92D/QpNDFpsADs0bff&#10;1pYj5859afVEN9fmTDS9Yvm3jABgiQlYD1TnOyVQOTPeT+pxzO9fCQAWnxYpX3/kl/Zt26mkLefc&#10;448/LktWLE+hQOP2rj788EOpXqmy/gkyarMWLaRzpE/pw5gdgIWggYSgl4XiN3ONls2aKTHKmD8/&#10;O9A+khYAlrie+N7L8GHZ54yNjouTajVSArB1a9WWd995Rz/C+4Lk7c9PIG415EG+g/JAv4Gp4+lA&#10;z83fnQCsG6kz0HW87tVZAYusdZbrsqS63G+XftP1g79gZF/5ENft2aePtGjZItAtuP7d9GNGSn/p&#10;osWqHGfPRUBCI5/kLCQI5sfCzTHR3gFSnrFAACw9rMk9nT37qe4vdhIgwDK9Oo1lBAALWY89ll7y&#10;/L69Tze/yzszY5peACxkwoVLl0qu3Ln8vgpkPHvFxGgPVgzA89Cxo34BWMYI0oQbYYJrMFf69ekr&#10;X3/pa61F+xliZH/9STmzAGBRysMYB6Ts6Q+K0Y4D9Swj6cucAyiHxO3PkDUm52rscgGwKL+QEyOP&#10;ibQ1/ivnQlosIwFYciLjxoy12l5RgQxw7mbMX0AviGbGVq1bm0q9wfwNkGwS+bF/+NrSzF20UIoW&#10;9ZFf/FnjBg3k6JG39SPBALCmajpQjjoQAEu+lff34enT+tuoLtEmLBxfn+9nArDJACwxIBX2XtWv&#10;bvOB9wAu8/nnX1jz03yOggHznvi3TAA20KrK/Pu1NAK3firoAAAgAElEQVT/5wFY58uA9YLkFKwJ&#10;nE+MgHvYqJEpJGqGDR4igKXGDhw5rHKHgSzUQ2XpyhWeYBa/Rb81EhTGVq5do8GH3d5956TUrVXL&#10;+iekR5EbdPaFsH+H/nCdkySA+fcJkyZJhUrJwFmg53T+3X4IhfpdPv//EwDrHB+qIUcMHSpffP6F&#10;NScJMoeNHK4Aht3SA4AlQFm9apUMSJJ24PocmiTpSZTbjeCmVInXrH9C/umN0qU8+7yRlF4wd54V&#10;hFDZg+NEr6TLYU4A9t0Qk8pu9xhq7wR/z0mit1pSUobPecnvOq9BlYad6YkUR4nXkt+LE4AFcEDu&#10;ycuCAWArlS2nSgIYex97YDBm3wuQ4Z3lqKwKJZF0JQBYkoIlir5iPSoMc3oCXg5zArCBkmYkGJYt&#10;WaoBkEnmskbnLpifgtFJQEWglBZz3guyVrMTEzVQA9i1J27M7wCoVqpSRejnU/SVV5QQ4ExGFSlY&#10;SJClCdfc5hjVglToUWG5ZuVKq9IomN8IBoClgpj15wUsBAL5g7kP+2eudgDW+TwE/EMGDLTAAv5O&#10;D5f+gwfKSy+9bH28bctWlhpAqGPC54MBYFfgM+XLFxDYNb/fqF597dONfwhIBjhizsUvvvhC+9fQ&#10;bxpr1LSpRHXvlqq6NhgA1r5Pli1XTiZN8/W6CcdIQpkeW+F8H7JSqGcl64ukEeQGLK0AbDg9s92e&#10;1QnA0gfSKT9r/x771pEjR1SqjyQ/ewe2ePkyKViwIFnucIZUv4NcNYQA+m/9fslX3Y6R9MHnCkQK&#10;uJoBWNbHqpUrZPrkqbrX4vuZmMo+YFTdFCtRTGrU9MlZOvfMcABY5Ho5V7wsGACWavFXCycT6SBb&#10;0H8ykFFNFBUZaSUcwwFgWzRtlgIYCHTOm3uy+2ReACzzl2dbMH+Bnn28m2AtPQBY5gCJ/61vbpXF&#10;Cxcq2dCowQS6jysBwD762KOyYcsWV4l8c7/ME6Mu8PQzT8vmbdsCPYruI7ltxA/mK/PWbpkArCiJ&#10;MBAAm9b8QnoCsMGu1YATREScAOzpM594Sn1yPZSV6LGMvw8BCkMSc/W6ta790IO5B/tn9pMfGzZc&#10;yZ1mL4d4Onw0+TGflG+wFm6Oaeb0BD0zeVbMCcByX8Q9EIDmJs5W0Nh8NtC9pRcAC/D22WefyfQp&#10;U3X+OklWXveRXgAsfc3Hjhtn9aH099yB5pizAhYiYBXa7Vx/vetlkROmDYgx+soGIxsPAAsJ2Nju&#10;fW9Zc/arr76S0q+9bv2tXfsI6Rad3PLG6/kg7kZFdrUk9y8XAFvqtdestimQMHe95VOKSotlFACL&#10;+h65PruSGPnWx5/wBowhr5x8J7lYqVXbthLTy11lyq5gxfPvP3woIFGfz/WK7imbNqxXwkQwAOyc&#10;+fOlyCv+K765biAANpjYLJT3mAnAJgOw9HYuX7GC3zOM/Zv8I+0nIF+DxbCfBmOZAGwwo5T5mWtl&#10;BP6/A2B5MUePvi3RXbsJ0p4YPdKat2iRQqLvWgZgYXG79ZGxT8pwnWOviW0/hEiy0MMhFCMBmV4S&#10;iW6/SyXX+LhxsmLZMuvPVPTRXD5Yg9EJQIKzD4hAxQbMt/Qwkpg4yqZ3EsAFPT4626TO+J30AGAJ&#10;FpDUpTcLBnMRuRc3iaZ5c+fI8MEpZbRDeV6u3a59e+05GSjZGMp1vT6bCcD6RiYTgPWNQzgVsNcS&#10;AGvWwaD+AzTZiUEo6hYTI7Xr1LaWiROApX/JdVlSM+39rcFNW5MZseZzgBdU1wACv/fuSfnpp5+1&#10;mtGZkEAVoUbNmip1TcBqB2HtAGy2G2/0lM32ujcqV+wMfRz89959V6W3Tn9wWhOhAL9333O33Hhj&#10;amlomLuw2I0FA8AGqoL//x2AZSzf2rtHOrfvaCXH6AeLJDnV9sacACy96EMxKgEgsdnNWQEbbHWZ&#10;ucbc2XNUUovEAABv3IQJUrxEcf3zvrf2yegRI1TpgbONvpdvlHojFdktmCA/IwHYUMfxpptulFU2&#10;qfdg3gHVs3Gjx8iyJT4fqE1EO5Ug9krc2a/plCAOJD0dzP2Yz4QKwJrvbVy/QWVhSQZijZs1kz5U&#10;JIW4TzrvFaJK/PjxCsLSAwwDEEYW160vsvk+SQmqr4zsKNKsAFThWEZUwHIf7LX4rOvWrhUSuVS6&#10;/Pc//9X93wm6IVFM7yx6xtnH9FoDYKmggAxHlT92OQHYWtVqyPun3tPfdQNgeR+nTp1S8guS8Jx9&#10;7FP0dHQ7+3h39oqttAKw/P4333wj06dMUaCIPRQiMNVUzHWnIgvzxK4+cSUAWCqX6CftzzIB2I1K&#10;tjE2efo0KVO2rOuQ7X9rn7SytR1JjwpY+1lJbJz9wQdD2garVK2qBKFwzFkBeyUBWHP/cWPGytzE&#10;RF1f5FuievQIW2LZOSZUIdJrGkU3jOtTvd21e7eQhi/cHNOcxNkKMJs+1k4AFnLH4kWLJWHqVAFc&#10;wt+gwvy2227VPc4eW/zxx+9KbDeWHgAse+qePXukZ7fuunded10WufXWW+SOO+/Q33f6P6jgGIDh&#10;SgOw3BtV9vZ7dAKw8ZMnK4jiZVcTAMte0yOqm/z4o0+pMBOATf3WiIVHDBsmJ46lVAoKZTFT0bhn&#10;/z7NlTstXAAWhahli5foGg4GgA1UrGTuKxOATd1PlbEJtZAE5UP6MhtDaYp42G4b16/XvLWxqQkJ&#10;Qs93L8M/pH/3pPiJGi9wfpEXvuvuu9Q/zJbtxhRfZX81OXH+kAnAhrJqMz97tY/ANQvA4gTBuLYH&#10;+TjmgeTrzAtBgmDl8uUaoBIgwu6bPD25AgGACkfwj99/16/s2LNbHvXop2iuyf20aNJUqyewO+68&#10;U46+cyLFHLgcEsTBALA7tm9XqT1TtUTflcpVvVlvgSZywRfyWxVYrxR7VWbOnh1Q4jLQNdPz78wT&#10;eiAmTJtmXXbcxHgpX8E/W8d+D5s3bZRePWJ03lEx0rhJE63uNMZcApy1s3mC6Ttnvh/bq5f2+eSQ&#10;Yk7SJwNpLLulBwBLj2LkDzkIsefy5pWY3r1SNTfnOVo3b6GSM2kxejcgJ0NPkYy2jABgRw0foT0q&#10;zXvdsXePPProo2E9yieffCJ1a9bSPtUY/XTpT+SvWp3fXbF8uVWxTO+faTNmCOvMWEZUwNapUVPl&#10;sZmP9953n7I8+W1/BjM5/3M+qfYs11+vzFhn0vhqr4BF4gs2rul3jTwNEsSXg0AQagWseReQQ6im&#10;wEiY1G/YUPvZGRsyaJBKjJnz8vCxYwpIpqdRaYNcDH0lDx06KP/+179VlpaECUYimPsChLNLS5V+&#10;/XX56ksf6EFSec2G9Wkaa34TwBn5PdYO8uevv1FKqlavqvLd9GOzWzBV1jA1kew3FgiAXbJosQwd&#10;NMga72DZu17v40pVwHKmsaZNVSD3F8qZ1qFdhCUXTXKKfr29+8Raj4lM6Pat26y9leSQPymzYOZr&#10;WgFYZDlbNWshFy6c1/0O6eRuPbrru1wwb55KeRE45i9QQEaPHSOPP/FEqtsKBoB9IU9euXjxV/0u&#10;ksGc9eE+e3S37kJizJxR6TGOgcYa0gLS/ADWGLJx3WOig5JqvxoBWKpV+/ftZ1Um8n5pIUKykjMQ&#10;X9mcCTwvYFKw7wtwd3zcWKtq4v77H5AtO7ZZveHdxhpZPkAPKn0w2op06pJSwjTQOzJ/zygA1v77&#10;JNKodsRnoMXFl1+ek++/+15l7M3+Qd/G6TNnyhNPJq+ZKwbA/vCDvFG8hPVOIYYgARronMcfbt+m&#10;rUUsCQeApQ3Frp07rXEJdr0GkiDGdxnQt6+C9uwF+G2o6FSrWU2eeOLJVG1p0rsHLH7owvnzBZl2&#10;1grACETV6jWrS67ceVL1BrsaesAGA8CWK1VaiJsw5jB9HL3ae5g1YffJkcpGMhvpbLtlVsAGVwFb&#10;8PkXLFJfqdKlZeLUKZctv3A1ArCQK4gVOIPZr+iZa2/hlNb8WP8+fTU/xh5y/fU3aEuRqQnTgz1u&#10;9HO7duyUqC5drH2SvslUgQciNPmTIMYH271rl8R0667ADUl7+llWrlpFJcTpPWg/k0Pxm4PtAUvl&#10;a72atRR8xTd48smnpFyF8jpGxBdOFbGM6AGbI1cuQVb/ySef9PtO6KlL/+Q3t2zRz0F+JZfprwds&#10;IAAWxSNiJuMLkUerULGi3/fKexs9cqTMS/IViVE3b98mDyYRKXhPlctX0HeKIYFMBWwgMt+VkiCu&#10;WLac1fP0oYcfki3btwfMjQRaPBlRAetTKVkpk8ZP0HYbabG4+AlS2UV1hMrmOYmJVuyxffcueSwI&#10;OWbyQLRzYK+6nAAsioMd27WX33/3KdLQi7hGrVoB55rX2GVWwAYPwLJnJs6YKbNnzfIRnO+8U9uV&#10;1KhVQ3LkzJWKfJ/ZAzYtKzbzu1f7CFyzACx9EdlIP//U12MNa9G6VdA9TOlFAAhrEtL0tLRXUixZ&#10;vFimTJxkybwgs4Hj7w/gBRzrFhkpH5329XF5o0wZmeZwWkMBYC/99pvMSEiQSRPirWcMRoI4GAD2&#10;8KHDEhvTU7755mu9NskdWI6hJFftk9sulfZiwQIyfuJEy7m6WhYBmz4gLAlldfLatZUuXbsGDKTN&#10;/ZN4TZw5U+cMYD89U5EnNUbAvWf3bjlnY1y2atsmaMeMgKdv71hL+gdJPmeFbVoBWJwdxgGnCcPx&#10;IXghcZo9e0pWMYFGhdJlfJ+7/np55JFH5Lm8zwV8nZcu/a69han8wEhQ9+zdW6WLgyVIBPwRjw9k&#10;BAA7e1ai9vwz/TOnzkjQvSAco7qma+cuVt+rug3qS2TXrn7lzak0Yt4lTPWRB3LnyaNOI8C5fe6R&#10;pDCWHhWw/fr0kTUrV2niGeYb7DP7b7o9vx0IZC8BvHD2vbraAdgL5y9Ik4aN5OyZT/QRK1SqpGCm&#10;CRbDee/BfidcABbixwt5fGuTNY3kL2xEYwvmz1e5LCOjt2zVSu3TnVHGHssesGvnLlm3Zo1V5QLA&#10;ipxzseLFrJ/u0a2bbFi7ztorEufNDZvgwEWoxpoQN07oH4IFkvnOCACWxPLwoUMt9mb/wYOkVu3a&#10;QZ8FzvcSSiKJ76ZXD1j2HpI3P3znk7Fk/27bPiLo5CeB+chhyVLoVEHTD9fY5ImTZO7s2fLzTz/p&#10;P218c4uC8GmxtAKw/DY9oLdv3arPyzqZs2C+3uPE+HhZsdSnooGqQ6s2bVz73QQDwNaoUk1OJ0nk&#10;c9azp7uBucGMRcK06TJ75kyrH/SGLZtV8jkjDR88ccYMmTLJ16+NJFz3njFBrd2rEYDlnIvp3l02&#10;b/T1EKcn1NGT72hihkQ0+xnv1dirxYvJC/nzB+XTIJMIkevE8eQqBK7tTNba3xc9JPv1jlVAExsw&#10;ZLA0bJSy52qw7zcUAJZn5Tk7RkRYlx80dIiSZ4I1xhL/78jhI7J86VI5ffq0/O+vvzRhjk+AbLex&#10;KwXAIoPGeWt6TNEjtnffWHnwwYc8HxP/GWDBPjbhALAkoyHpmN7XAHpUR/kz1hvtQIxcv1sF7MYN&#10;G2T82DjL946MilLCk5elNwBLiw3Uo4wsedVq1VRumz7AbnatALBIbtLPmYQ26k7TZs6QXAHUk95+&#10;+21pUr+BPjYysVTftWrTOsUwZAKwwQGwrVu0tHq6IkNJ4uqB7NmD3Y7S9LmrEYAF/Crxyqvyrx9/&#10;tHwUe/6KveKtPXtV3tEYuQq3Cja3wSE/BghrCPovvJhflq9aFdI4UklLPoMKUIwcQ6MmTfz2WiQp&#10;DwBrl6q1V8Dig9F/dMsm3xmN3wR5HFUFNwvFbw4WgB07eozMnO4DoyG49O3fXypWruQ5NhkBwHKO&#10;khsiHveXU+H9U8lmSFyQ+iFEpwWAZW+HjGrmVlSP7tpDk5yYlwH+0boDIhoGKYf7QBkJQ067XZu2&#10;8sGpU/rfNWvXUtL+vff6esS6GX4KpEPIh8bSowL2448/lqoVktuxubUgglhKT3D8AZR9aAlFXiYt&#10;lhEALDmruDGo1CzVW2PeFC5aVG6+2T+Rns/+/Zu/q89r5L3xj5DQdxYL0OZn2uTJVruZyQnTpHTp&#10;MgF7dON7mWKlywnAHjt6TEkJ33zty0+279RJWrZuKXfccWdYry8UAJb9unDBQtbvEEPMnjcv1e8G&#10;m8fs2aOHrF29xvq+PyJfKBWw5G9QEFu9MnnPT48KWHq90gKSPCEGaRfVJNML2jkQmQBsWFMy80vX&#10;yAhcswAsYBcVJsgcGXZ1oKoU+zuhkoFeF0iCcaAYVqX5DL0FxowarYxurFHTJtJvwAC/h8qWzZtl&#10;9IiRyYnf6Gihl4HdnAAsB3ex4sVd2WPf/v3vKl22ZtVq6xLpBcCSdEA6wgTKCsJFR3tKBzPGJFQA&#10;5bCsN2SV5194XhnO2JTJk2XiuPH6v59+5hnpN3CA9vzzMgIE/g8jwYXzFohRnNY1BTg61vZOCaCn&#10;zpghDz8SWC6ZpAfVoMhtEoTTFwVnr4it2TxzcmC/fqptb+bkomVL1dkMxubNmau9YLUCNmtWKVuu&#10;rALZdksrAMv9I9linGcSI5FRXZUB5jRAP+YzRjV3i1atpEOnjgEfhXHgu7DgjbWNiFCJQn8Jx4AX&#10;DuIDwTouQVzK+gj9xMaNHaugBhao1x2BAdKn58//oJ+HkWt64FIlOGr4cNmwbr3+jQAScM/Z19l+&#10;f/Qd5D3s3O7rO4gjTHDymK0iPyMqYOfPmydxo0arA37zLbeoBBVS7f6MCnOICtj9DzyglaOVKldO&#10;8ZWrHYB1BvkwqwnyvQBL1iv7A1I/Zj9jD3zII+nob/zCBWC5pj0QeKVYMQXMjUFWAgCgtxPWu29f&#10;ad7S+12S4GFOmYo6wAj+D4OAApPRkJcI6vibG7Oda0D4gMyEwXzmbKhZO1keee6cOTJiiE/mnDlD&#10;sv+NUt79pmBJG4ljfpOzw16ZPWbUKFk4f4FcTCLa7Dt0UK/rZlynd0yMbHtzq/Xn9JAg5lxlzRrw&#10;pF7DBgoE3+WQ8DE/ynnBnkzPbYyqBuadea5QEkl8Pz0BWKq1SKYxzxnvVevWCr29gzGkhqiSxHgW&#10;qszsldn0igWgRQYaGzpyhNSpW9fz0uxFvDNzvvLumVN2Sw8AdvOmzRLVubNeFjb3+Inx8ttvl2TY&#10;4MHqA9CjfejwYVL8tddcmdPBALAkJ01LhGdyPKskJXtfb+cgMO+Nv5Yly/Xy6KOPaDUWtvXNN3V9&#10;M0+wQcOGSv0GvuS/m1EZoes7qd/pbbfeGnRy1lyPZOmmjaiC+Hp1vVy4sESTDH3++YBT42oEYLlp&#10;fKMNNilm05OPvY49NLJjJysp3bJNa22v4LWm7YPg3A+Q0ETS3V/Sch/9+IYOs/bsmXPnSIkSJQKO&#10;rdsHnAAsyXDalLhV8DIvUPyArGjMCcBCzDAVMPjvMNm9VDwg4XTt1Ek/z7x9tdirKfrCXykAlvhj&#10;yMBBsiYJWMibL58q2th9eudY8h1ad3DGGAsHgKVKlJ7DBkwNhjTLO8R3MnL5bgAsxCPOU6OwgmoJ&#10;VU9uxnvuH9tH17CxtEoQ79+3X3pERcmPF3ySkJBKqtes6To36Im8etUqBXqMXa0SxDMTElRunTMQ&#10;uTwkX/3trzzPxAkTLL+HM4Rzz9krMROADQ6AJQ9i4kmICn0G9JeXX07uJZ9qnf7yi/wnqZruBvIL&#10;t98etFqB81pXIwDLPdpbd9BKiZZKxljbECHWrl5t+UpzFy7wm5OxPzf7E2cP554qxJUqJZND7FEf&#10;ao6J34c0CWBkgDr+zQ7AogpRs2o1y1/EnyTGdMsdqRz7e+8JSk7G0kOCmOuZWA//C3/YxEbOuXP+&#10;/HkpX6q0JfOeXhLE/A4VieXKl/er2EC1MGfVp2d8cR/kSeIQO2gbqgQxoNyoESPlwL59es0y5ctJ&#10;bJ8+ftuOnThxQsaMGGkR0HhvEHNMwQfnIMoNVNdi+JLE3P7yIvggqBQC/hkLBoCtU7+eguZual7M&#10;GVMIYa7pBsCyt0OIZ30gPR3bt69rDs1cAyLDoQMH5a///aVjT5sg/A27ZQQAy/yH7PX24SP6UwVf&#10;ekmVdgCNAxlFOn169bLIXMRZ5J/JbdgNQhqKkSa3EEyunPYNSNdC2MIuJwBL+5ihg4fIkUOH9Lcr&#10;VKooPWJi5BEPVTtizW++/kY+/dS3hm64Iavkez6fRby1512I2cnpe+0HrMeI1m2s4buSAOyW7dvk&#10;qaefdp0GvEv2f2IQY+kBwFKxDqkU8iM2YdJEobWKW6U78cKiBQs0rjWWKUEcaNVm/v1aGoFrFoBl&#10;kBfMo6pniuCUYYCoQ0YM18PNn3EYwprC8WBzBUTs0jVSmtr6ltD/YsjAgbJn1279DAnchMSZkiep&#10;ysh5fZhGALYkb0gScrjDUHM6EGvXrNGNDSYM1qNXT5WydesFRcCNE03Cz1h6AbA4hlREAQhjsHr7&#10;DxooxYsXV/DPaRfOnxeSZjCsMRz+HjHRltTEiRPHpUFtX+IUp6p+o0bSvmMHz4OIjfXUez6224MP&#10;PSjVqldX+Ra7wRCHGYfhYFNxkhbDuccZIdlugAXYT9ynP/CX+cK94HQBzmj/15dflinTp6WqfkGO&#10;DxCK8cIIuAcPHxbUnMQhoW8KTiAVh8xJmIV2SwsAi2wRQCLSnBigWtVqVbXPLAllu9F/pXmTplag&#10;gbTP8DGjpWDBggFfAWN76OBBX2+OpEQM/b9IQLj13GUuLpq/wLouDGcc8HAsIwBYGLz9+/a1nFj6&#10;681InOWZ2AIwJXlp1i1zZdgIXxUYkpMQKiA/kMBmrUR06ij1G9SX2267PdUjM/d2bt8hSMhSvQgw&#10;Q0VDk2bNUlSrZwQA+8knH0urps0FWTsc5BcLFtR+Z3bg137DSL/iXCLhyRrJlTuXjJ80KZVM0tUO&#10;wPJeVq1YocxhDLIFgWu9Bg1cFRZwFKmOmJ5Uocxe2qZdWwt0D2UeZxQAC7AHUHL07bf1dvI+/7zO&#10;Ya+z8vChQ1rpY/rDIRFTuEhR/S59/mBdEshgz+d/QRMBbtdiLzt88JA0b9LEGob+gwZJoybJfUBP&#10;n/5AalSuqn/n3Kxao7rE9OrlqcawcvkKBQQxkqGwpXPkSK72c/aA2X/ksGfA+c477yj4CzPTWHoA&#10;sJCn2GvXm8rexx+XUXFjtWLODaiGIQ5phaoFfT/58knfAf0tqeYrBcByLySeScgBALKua9aqJTGx&#10;vQMCT6yjVs1byNtJEqoAAUj50urAGLKOHdq1k0/P+io1Xi5SRKXV7BLV9vVDAPvWnj3y668X9Z/r&#10;NagvqJfYLT0AWOZ4xTLltLcU94Lvcddddwu9ln/99b/aHgCwhnPRzYIBYHds2yYdI3w+jfpMDRvq&#10;PuNFUtqza5eSBjEqL6gmqZRUeXHu3BcS2bGzVc1XoGBBQbWFvcvNmGd79uzWfp1Y3fp1pYCNme36&#10;Jcc/4hezn3RoGyG//PKzVu/2io1VpYtAdq0BsDwPSaOePaK1tyaWO3dulckr+uorfpOg+EOcJ5AR&#10;TD8j9qwBgwf7rYin7cDkCfGWdNzOt/aqCkk4hi/Svm07K3GN8gZyxk45dq4NGaJXTE9Lipl/cwKw&#10;GzdslP1JyZm77rpTk49uvh3fZR8oXKCgJS9ITEQcY+xKAbBOAJCkGRLpLVu39jzLIKD27dU7RSVz&#10;OAAs74MWMF9++aUOQ4FChSR+0kRPohB+4IRx4zVeQxkJcwNgATNNT2Y+Q982r+rTd999V0YOHZbi&#10;WdIKwG7ftk06Je1p/D6yqACwbgk2/ErUnaiQNna1ArCASY3q1VfSMIAUBLeBQwbJww+7r0f62jZr&#10;3ERliznv2Y9HuPjOmQBscAAs/mizRj6fEbIH/bmRKXWSr8w8Ijdk4q9HHn1EqMQORhbTbW+9FgFY&#10;ngMS4jTyY9/71EsgNUJwCyY/RmUV1emaH7v9dkshLZSzJ9QcE79Fwh+SvIkt+D07AEuMWaJoMrEf&#10;HwgA1o1IBDg2a8ZMGT/WRwjG0gOAfeXlwiqrj9FWadX6dZ7zEIIhSnNGdS09AVh80OEjR6Tqy2ie&#10;FZBjyqRJqtjC75PjmpIwTYoVL5EmAJbrUqE8Z1aiApBU90OqpSe023sgbqCFC/lGQFM+M3TEcFWW&#10;Mp8nZwoZkSo9jDnavlNHqV2njuapnEZcSXHM4IGD5OgRH7iIuQGw3G+tatUtIBGp6N59+qTKN/J9&#10;fDUUysjDGXMDYMnN0m6O2J+cDLlnVI681hYKKH169dbxItdbpVq1VGoI6Q3A4jMQpzP/WYtY1+7d&#10;pVmL5kEpRRL7R3WJlEMHDui48K4iu3XTfddu5MfIlbBHY+TKieGccZn5DmMwN3G2zJo508oPXk4A&#10;lthuxrTpKpuMQZSH0PPa66+7+vHkMBcvWmTF8vhdEBiN/HeFMmWtghZUh0aMHpUKXDfPTuU4a8HY&#10;5QRgp02ZKrMSEizyOvkI8u5uFfQApcT9pu0C95seAOya1astwi7XRO68TLmyrv7hN998o2oIKKgZ&#10;ywRgU22Fmf9wDY/ANQ3AnvvinFYcsvHjvOFgVKtRQ2VhvZgdBFCAiCxsnCg2H4A/wDQ7s4cDh0B2&#10;6uQpFghIYim2X79UEmuAH2wSsxJmCMAtVqlKZRk1dmyqDR0mPOyx95NkxUjIwp4iiW0SszzLP779&#10;hwbbNME2EhBcN70AWJ5vx7btyo6j9xVGlR6AMIkle5KY56PZNk6X6dVHFSCJCoIhDAcPWY6D+33g&#10;HuPfsUtndcqc4OapU+9Jl/YddaxgEyGXOXDIYO3VZ7caVaoqmIORlESyLS3GM/OeSIQZeUoSmXXq&#10;1ZM69eq6JrdwXHh2EoaMk+kZPHQEfQOSmZXmvr74/Avp36ePJibNnCQ51axlC88eqMxJKiLjx41T&#10;cIM5yVwkGeGcx+EAsCT3Yd/B9DdSNLxfEmH0vHKr7MPpatuqtSbPSJ4UfeVVmTh1sl/5IPu7YayG&#10;Dh6sBAYMQHng4EHKdrJXSuBII0fRoI4PvCfZDWkeDUMAACAASURBVLucxHo4lhEALGOAxOOCuXM1&#10;gMBwoAGUnUxCxpp1u2rFSotkMS4+XvcDjOf96KOPZOjAQRaIlDtPbgXBi5UokWKtMF/ff/99rUI1&#10;7w1ght+lqtq5RtNbghhHGaAYsgRGtQ7Sxshu3udgUDJvCfapDsHxJ8hAEr5j586pqh+udgCWd0QC&#10;gGS7kSdEXoh+vcUd74g1vn/fPokbPVo++vAjHSf6AUX37CWPPhZ6n+CMAmCZSwDE82bPtuZw81at&#10;pFPnTpaKgVlvgIcke9/cvFnPnnvuuVfmL15oScNCeKJ6h7PJ7PXIUL1esmSqAPy33y4q4cD0T82e&#10;PbvE9u+ngK0x5kvnDh1V0gmjOox5AzmEXtt2gzGLHCAMTU1sFiok4+LHywMPJMvRQX6gCggSCUYw&#10;SNW40+hNmzhrlixesNACmvlMegCwrB1671D5a6o7SYD16ttH6DlnN9jfADQL5s6zwBaSSgByhph1&#10;JQFYJLmoBv3s08985KA77xRY5NyfVy9sqrSWLV2qqhi+yrcsUrhIYRkyYkSK72hvqBEj1ddirpHM&#10;aNu+vbRs3SpVdSA9y4cPHabAD3Pmvvv+JktWLpPHHks5nukBwPJ+ekR1lw3r1ur+RZ+aXLlyKuOe&#10;RAR7Ack/rwrGYABY1hEA7MkkOSYATIBepHydiWUIAiSnTOUF+z8+k5FrZhzHx42TxQsWKNDFeLeN&#10;aC9t2rXR6h+7ffXVlzrmnM2cbfhAS1Ysk8cfdweT/Z3DrEPIjCS78fM4uxs3bRKwj+a1CMDiB3O+&#10;QcRj3JgXEMWat2opRYsWlWw33phqqJinJN+II2Dcsw9DMhk7YbwmxL16nPE+qQxnXfBb+IH0xg7U&#10;g93rXeGPDRk0WFD2wfAvAWCJaezXZN2yX4+Pi7Pkcfm8E4BlbyOxjN2a5BfQy97EA/b7+PDD01K/&#10;Vh1d36wdfCd7v8IrBcCac54ko6negDzF/EWhwUkC4Vwkoc87MdKcPGc4ACwV6KybnTt2aFI2a7Zs&#10;0qBhQ6FlCWek3fgtVHWQ+v7qy3NWixI3AJYqQc60X37+WS+BZCB9F1OdfT/9pP34UIIyPi2fCQaA&#10;Ze6yR7lVPBOLI+9nzjyeB9DDOZY8ExXlwwYNtmJmfv9qBWC5X8BtpFmxu+6+W+XAmzRvlorkQsxI&#10;JbIBllkTjAEV8871fq0CsFQ2k2tx65e8/6190spGZmet16pTx/MYgVhECyNjo+PipFqN6ik+j6+G&#10;j2iS/Mx9YqaSb5RMte++++5JiezQSb799lu9P3xNfM5AwKPXDV6rAOy5c+dkUL/+SoZOzo9VF/z+&#10;pz0qn5BE37hxo8THjbMKG+jXPSUhQZ5xVL758wv4m5GIJd9lQGByTF2iuqpksH0tcH8ff/SxTJsy&#10;Wf0Se691OwDL2mpYt54FDEBwhwzo9Kn5fQC6Lh07pZBhDhaARdmEvdONDNe0UWOreo62NIB+bmAT&#10;uQCqvQ7s328R/tMTgL311tskJraXkguc/iK+Cq0UaBEBIRzjrKcHtZOUF2oFrIl5x44ape8MK/RS&#10;IYnu5ZOCtucleI88P0SyD5JyeSjj4bvi7xrwh7MY35az2Ki4IK9MnhHVD3scyGcpzJg6ZYoCjEbt&#10;gftwA2DJr7F3k8fD6NlKDqN6jRopfGPudcf27fpZc37yeTcAlnxnZKfOlj/FeYCiFDGBc85AZB87&#10;aowSR7n3+x+4X+InT5ECBVMSR50A7N6DB1L5AoHWnP3vnMHkOo3KDhK7k6ZNUZ81UB9mcx3Uq4j1&#10;GcPriLcLFJAZsxNTxD34p8S55ImMOgeEI1TaqAi1G37PfuZD/EStfjVKRpcTgDUtNvA7iSkxij56&#10;xPTUFmv2seG5IdfPmD5dvjzny5OzhwBC884x/OqFSTLCqOHUb9hA22zY1xljdOjgIenbu7dFwuS7&#10;6Q3A7ty7x7OSl+pySOEGVC1StIgMGjYsBYmYsWG/oLobmXfu21h6ALC7du7U9WUKqzp16axKPEZJ&#10;0/wWa5EWQLTKs/cuzgRgQ9kBMj97tY/ANQ3AslkgsUKwA5sWIwmEM/RK8WKSL18+DfwI+gkyv/37&#10;t+oMHDxwQANENv+s2bJqH1AOZGdwRIJs2JAhsmPrNt2IuA6SoeUrVpRnczyriQs2B4KC7Vu3CQE6&#10;13zkscc0kMzj0hMA4I8eEvQuwAgQkPOrWLmyPPnUk3pAn//hvLy19y05+c4JZQjZndH0AmD5bZ5v&#10;2uQpVkKBgLpwkSJStkJ57S3B8/FMB/cfUMfEALVUT8X27aPjbA4r7pvKys4dOmgCkGuR5CFQL1Co&#10;oL4HnGdAijc3b5KT7/gqjmAf9Rs40LVqIr0BWH4PoAi5jE3rN1jANklUHMfn8uaTnLlyqqQIDhZg&#10;KtUOAISA9TwjRuDZp38/12QTc5IgnTlpKrMZR52TxYqpdAWHNHMJZt633/5DE8oESVRHaKB00406&#10;J5H8dc5JJwCLA5uQOMt1n2HufPbZ5/LR6dNy5swZfZc8A9956umntHrDi/UFs3DpokUaOCgDNjJS&#10;QeRgjfEjUUW1tzESlUj22R0Tkk8ctLAOsWdy5JDonjEK5oRjdgCWMZ483dc3NRQD9KDK1X6fOCVU&#10;PsB85B1xbZhbb5QurcA6Y/r555+rQ87aNRXQjC89D+3XIhG5Yf167dXFvDJrpWz5cjpPqEq5cOG8&#10;nPnkrBIGSG4zToDYbSPaSYNGjVIB4RlRAcuYUTnZpkVLDWJ5RtiuSKa/XvJ1DaCMPAuVD2/t3WtV&#10;iCswNmG8gmlOu9oBWO6X+Uv/i9EjRug+wTpkn4ZAwDu6++675Md//SjH3j6mjiqyTBgyNqwVJN29&#10;JBn9zcWMAmD5TQII+p0S6PqY7XeozHmpsmXlwQez61o/e/asSkuRRDPyiPS6Rnrc7EUmeQo4T7DM&#10;v0MMqFq9mlZ65MyZU66/4Qah3/E7x48LqgCmGoF1TWDm7PN56tQpadawkQZ6XI9qhfIVKsjLRQpr&#10;4ozzm2CfvYLqV92X7rhDBg4erGNtN6TmkfkGMMTY01u2aStFXymqa4vfAFTcvWOnrF+7NoWDz+fT&#10;A4DlOiQASVIgYa5J9qxZFcAvU7685MiZQ/8bWX/GeveuneqfYAZcYw8yCYorCcAy1rCFAZ5+u/ib&#10;3hNnAu/6lWKvau9C9qasN9ygZzw+EXLpR4+8bTGv6fHStVs3BTbczrT2bdqqbLKR52KdvVbydX1f&#10;+D9nPjkjb+3do76IkZ/2ku1MLwB29+7dEtHK17OP/fv+B7LLRx+elmdz5lT/h0SSV/+tYABYxnX7&#10;tu3Sq0cP3W/wpfCZOAfwMwFGSQThK23euMFSDGE9tImISAV0fv7Z59K5fXtdw5zz7NXlypWT10uV&#10;kuzZH1AfFj9g3969cmD/AavvLpW8rdu2DeWItD773Xf/lPFjx1nARK06taVz164B+2U7AVjuIZze&#10;v4yXsyrUybImYcQ5HIx5SRDzXSVPffihqqgwDzH2eMBRqmDxnWH/33LzzQrQcXZyLkB05Pw0REr2&#10;K/pg+5OBo6IZedx9e30SYCihQMpwAzyCeS6qGei1bKTgWYPcd9ly5SRP3uf0ur/+91fZt2+fHD5w&#10;QNetqdrh+k4AFt+Wcxz/mDXAcyPlVvKNN7QSFn8fX5sk+MJ58xVoZL7j+w4ZPlznuLErBcDy+5wF&#10;S5PUbcz7wWdh/SFFDCn0uizXCWTfXTt2aC9bKlDtYxMOAMtvQ8al1zTqSRh7arESxZUs9PDDD+t+&#10;wDgfe/uo4F8RfxnlHj7vBsBSQQZwT7U2xjnTsk0bJdeylxKbcY4CetErnZjAbm4ALIpBA/r1s3xa&#10;fF4ULACKDVnUXIPkHvEV8TAGoE2fL0hp+Mk8E+Q2JCkhMxgJQvP9qxWA5f6oVqYX6bnPP9fnhoSI&#10;ZHzx10rIY48/Jn/8/oeuec57YjrGmnVG3EelmlsbhGsFgAUsR1nEVP5xNjds3ETb92RJIgybd5gR&#10;ACzzHr+ue2RXXXuodOXIkUNzMS8WeFGT4YB89M3esnGT1foBYM5UNwWzT7p9xgnAcp6EauyvVEc5&#10;SeaoXhlgiGsayftgru9PgpjvG8I5xCyjvEB+LH+BF+XVYsU1F5EiP/btt5rDOXTwgBYAaH4sa1at&#10;fsU/8CIL+btXqpjGjxmr8a45L3M/l0dq1a4jzzz7tNx19z3yww/fyxeffa7ysydPnkwBqPEdOwDL&#10;fk1FHxXOGH5Z+UoVNSdDSylyLQDP5Jkgm5oek+Ye/QGw5UqVtsCJRx97TPMdL730ko4B/YYN2Q7S&#10;iqnUZDzxAxs0bqzzELIFbYY494kfOfdMKxTuIT0BWK6HqgzEbRTGHmEtZsmiz3/yxDt6XrEfMQ9Q&#10;QRgweJDGH864NFQAlt8FaIOMCNkcVbjkPGYlzR1yzpOTReUO3/XsmbN6HyitUX1K7sRZLQvJgmtO&#10;TZIUZr4h8YxiDu3O7r//fs2ZEV9s3bxFDh06lAIo5b7cAFh8MQhjA5Kk7hkj4nQA6RdffFErbDn7&#10;iVfY59jjTHs0rukGwPLvxNFUwRKPcB5wHiLHzFlLXvPibxflww9Oa3sQrs19MPbIL+PvOp+fc5vq&#10;SONbNGraVGrWqqkkXP6PszQUY+4zT00RC8+L9LJXSwK3axOTofzAnMbYv8ZNjFdf126st0H9+yvZ&#10;0ICq5ASKvvqqvjvWyS8//6J/JwcPAMcYG3/mcgKw3Df+LSDj4oULrfcCME3cmTdfXh1v4veDBw4K&#10;SkUGqGVu44fbCyD2vbVPWicRjpgH+PUlXn9d/UdyyZd+uyTvvfeezq2/f/21BVJzH2kFYPG1UA/E&#10;18DYh2rXqa33z15of9fkjilYM3LUrFmKb8AeOMf/+vMvJcMRc7z//iktILETDdMDgMX3o+jLKH1B&#10;4K7boIHuB6hJGVLk0aNHZdniJVYLSDPXMgHYUHaAzM9e7SNwTQOwxhFYt3aNxMeNt6pY2ARxhEgK&#10;csixubORcLCx8RoJJ74PG49gEnk5NyOQ7d+3n7xz/IT89defVuBFsIyDgHN14ccfrWobHDfkEzns&#10;3BLwJGKpwIURRoLaGM3o6cMFxMf9kfwmCY2Dafp+8dn0BGDZ7EhETxw/XjdE4yCQuGP8rr8+i47Z&#10;hfMXrKQnQT/VSVStOtn4HKgcaLCwTRUGbDCCI94Dz0UiiGfjt2+/43ahcqpmLd+B4bSMAGD5DWTE&#10;AJ6RGTFJF+YMLEKS+tmyZpU//vxT/vPLf1Raz570KFOunIKvMB+9DIcUqekJ48ap04ExB3UsSFRb&#10;c/KSSini8NmZRvTaBGRz6y3mBGC5tpck7G+XLum85F0Yp4jnJGmAjC1VfW7SyySE6tepazFHCT7m&#10;L1roKtniNQa8XxxApElMH2Xmzphxcfq7xkiuJ86Yqb2OMQCXnrGxkjdv3rD2TjsAy7N6VWj5u/jj&#10;Tz4pffr1tfrr8VnGj54YwwYPUrlMno85TZLcBGaMNUlHM6cKFy0qMb16KnDnZBzyuflz52kFgmFb&#10;suZYK6wr1srPv/xiMYfpwQuLnGDATTYwowBYnv34sePKTP3nP3wAEXOG/QrJPsYBSc7vv/vectZ4&#10;XpKsOLJudi0AsDwXSQtkYZctWWqBsLwHQ6BgzfIeTQKV4BKSQd169cLudZyRACxzGOBlyIABmkzk&#10;GXmX3Df77//+95f8/PMv6ngb0k/tunU0AZM9e8r9jj0cGSGAOT7LWci5QUKHfT3LdVnkv//9j/zr&#10;x38JsmHsoZxn7DsVK1VKte9wLtJ7h8o8ZdsmgXxck3tELtKcHTwHv8fZAePYjf2NwgVVpSaQJjgm&#10;YcraMj1sSdjxb6wdk6BivqYXAMt90oMHSTX2QsYAn4A9A/+BPYG9GbKGCaAgN3XtFiVFihTRc8LY&#10;lQRguQcSH1Q8Qywypr0f77pL53q2bFnluuuy+MCJixc1wDbn5m2336bgK4xzJ9PV7K3IXfeLjbUU&#10;IHhP5n399eefGrRyD+acbNayuXTqEum6ztILgGW+VS5fQcl6vCueFx+pYuVKEtW9hybdvSwYAJbv&#10;8hskE2dOn26BsMwNzgHmPXOVtWak/KlmbdS4saoLOKvKmG8kqUk0GUIilQMkBBhP/q7j+OOP1jg2&#10;atpYOkd29ZR8DnQIs/YBPE1yK0eunDJg0KCAfe+dACzgxE0uFaSBfp+WI86enRkFwHIvzD/WMtJ+&#10;JNWMsQdxJjLOzBP2UuSdGW97hWH5ihWESlF8IX8JbZjiSIAZIA25eKpygq1ccI4b7/7E8eNaQf5B&#10;koQyn+E8uyNpL8LnJT4CQCapjHyiMScAy7+jkgKAaBKQ+AOsWd9+kE3PBZ4fOVZDYqJyPjomJkXl&#10;yZUEYDkDAQ2p+DX953g27t+sweuSgFrGhnOE92CqSvhsuAAsewmg+LgxYy3/nD2f9co7kOuu0zFk&#10;7XOOEXtA8DNnsxsA+5///OKrelm6zIrZ8N8hwNx80826nxCffP/DD0psonrIXmHgBsCSaCY5bMAM&#10;fAVdrzfdpNPD3nuS9YFyBqCPURlin+Lz+Mmc6+x56mNcuqSJaqMywrWuZgCW+0PtpHd0T4F4gjEG&#10;Pl/4Fvnrr//pOc7ZxzhjEBFp7YOqlJtdKwAsxAPmgOmbx3PzTk3cbp8DGQHAmrOSVgjIRxrCksZM&#10;STE16wIQxxAH777nbonq3l3BuXCVA/hdJwDrFW/7O6vw+QYPG6ogrN0yEoDld9h/169bq/kxcw6x&#10;Bu1xjD0/hi9qJ/x3joqUxo2bWNVegc7jVOfOn3/K4cOHta/r+0ktp/gMexx+oTknyLUQSwG4AQzY&#10;9wQ7AGt86tievayzkX2FPY5zhzOVvZJ5wL5GBZ49f+YPgKW9BPkrDD+d3BstTvBrAcwALzHaUnRs&#10;197aD3kGfp/5li1rNj3r2OM49yD2AzqZ/SA9AViuBbGL98deDpDIuzXPb4iKrNF2HTpIw8aNXIsG&#10;wgFgGQfAmkkTJmqFIK2VMPZC1iTxAOPw73/79nrzzlu0aa2ywm5KGUZWmLlilNP4HufwnXfe4cuL&#10;XLokF3+9qIAg/84ZiB9izA2A1TP+iy+037l9LjBvWAf0iCZWIY9LhWbd+vVTyMR6AbBKcFi7VlUc&#10;jA90y6236rxhzPk785B5bWKhajVraus2wGSnrV2zVibExVmkKO4PMhhzGrIE1cvBmk9+eLWS+Mx6&#10;Ru2OZ3PLtXpdl/XWOzpG1q9bpz4K76BW3brSf+CAFF9hfkOygHD8w/c+eW6TU+U9XU8O/o8/NFfC&#10;GVm9Zg3NK5minssNwJq5Nik+XojVGC/GmXd3513kvm9Iyn2ft/woCNH47qXKlE4xhpxFqHJBeDDG&#10;OOH3sJf9+ddfuveSHyRfwRlmLK0ArCnkMFXj9jlDnnXU2DHWb/GMC+bPV6VOQ6Tij/js+Juay2PN&#10;/utfqo7Ie7IT5NIDgGUuUlQy2aYMxp7Berj1tlsFAAT/lLXI/bCv2eXoMwHYYHeAzM9dCyNwzQOw&#10;DDJBJIxa2FOw+4MxqjfqNWwgZcqUUQktL2MTgAU0b45PDthUQbp9HtYLhzXX9ufws7EhnYGsgZOB&#10;bK4LA7pDl87y3T/+aYFT/C09AViup1VPZ87I7FmJWl1kZ345nxEngKQnlUQ3JgXf9s8wNiRJkdMl&#10;sWAOBbexevKpp6V9x/aaVPDq45JRACz3SZCGg0IfC5Os9DdvkLikuXyNmjVVQiSQ8Y6Zk7NnztKK&#10;smCMYL1BwwZSijl5662uX3EDYIO5Np95+JFHpXHTxioBx8Hmlcwj+QfbGccZpwSGFAd5qAxYGGQ4&#10;OKuWr9BbpCpu5OjRQhLSsP+Yb3169pItmzfrZ6ii69OvX9gBnx2ADXZcnJ+D5UbC0ymzi5NJNTTy&#10;rMeSeml6/QaMf5w1Am63cTNzELY8a4U9xstgsVGhT9WIVmRcR0owpWUkAIvj/d6772lvY7uT6Xa/&#10;yJIiy2aqHdw+cy0AsNw3z80cXr50mYKDRkbL7ZlIRkHmoeLfS5Y0mPmYFgC2RtVqcjqpXzigBEx9&#10;J8ECJ/z48eNafW2kT93uC6cY6XSCds4i55zT+XvhgibpORsNQ9TrGam2AsgtWfINufmW1GQbvsde&#10;8OaWLSr3TZWJ93p4VNp1iJDKVap47pMkX5AiprrAnlCyX5PWA20i2snHH8JWX2kFWukFwPJb7Bkf&#10;nv5Qpk+bphJUdvKX8/kKFy2i5CYqrJ3s6CsNwJr3g9oHMpwnjh0LZjorM79+o4ZaNe91znMh5iXX&#10;Rh0ExQYvgyzQoFFD7cfsrCYx30kvABbfCIYxZ7gxqsYju0XpPfircA8WgGUdkfQk+QIZx8sf5PdJ&#10;nEDOoorYq08s43jkyBGVrTfMd7ex5GwjGYO/wZh6VfIG85Kp0IVZTdKUMUEin7YO/hI9TgA2mN9x&#10;+8z6TRslpwPcSAsAC3DEezDy5bS9cI41YwyJjz1jw9p1VpW3v2eAmFmlWlWpWr26Eub8+VL4jpMm&#10;TFBgnt968umnZc68uZ69PIMdO5KXAEgTJ8TLh0lygM7vErcg+0cVK1XpxtwA2D+QVz55Uvt4GmlQ&#10;f/eCbHeTps00qW23KwnAch8qu/b557J4oa/P108/+dpMOI1zsFPXLnL7bXdIp/a+3s1YuAAs39X2&#10;I+vX63o1/dbdfpvKjCiImXXrWQltNwCW7/7zH/+USRPjNQ6zV1/Zr4t6CTJ6KOSsXLbMqspwA2CR&#10;JU2cOUtmJiS4nqUff+br322M56D6C3IWIISb+dpZ1JecuXPJhLFx6mdhVzsAy3okrps5PSFgrqFp&#10;8+bqPzHWXrHWtQLAUh1P8nZyfHzAOZBRAKyelRcuKLmZdg3+zspnc+SUiA4RGkuHAji4zVUnAOtv&#10;j/P6G9VrS1euSEWeTQsAS4/hwwcP6k+yF5Abcss7QZA9ceIdmTsrUVWKgrEXCxaU+g3qawspf/mx&#10;YK5lkZYmTtL42YCRzu/ij+P/4kcgfWrMDsDyb/jzFAxAcDcEJbf7gOjZpEVzAaz9/FPfHuUPgCXR&#10;j7yxkVG1X5Oqv0qVfW2EMO0F3jtWjh896jkEhV5+WbpH95C4MWOtfEF6ArDslfRiJ29nCPbOm9G2&#10;Fu0jBKlmwEY3Py9cAJb1yFmzetUq9ZmM6pfbgEDKRoId8j/+lJe/ydzgPQASobrnFbvxLORXAL17&#10;9Yi2ftINgOWPnPHkMAB37T1jnfeKdCxtliqVTVbo8AJg+S4gM+oUtAcwc8xrQvAekP92SkCbz7O3&#10;xXTrrgqN9qIP/k515oIlyb1DA607CMXEQZDHMeLvIcOHKSEhVF+f9xDZsZOuW75LZeuUhOmp9jKA&#10;yMMHD+m6dCpbmPtlf6I4CSW8wQMGWiSGyw3AmjlBPhXcYNuWLVb87za2SBOjBEZ1s9seSzEVan8o&#10;P3kZ4Ht0TLQUK1LU+khaAVjy2L2io7Vq1TlnwCGWrFie4nbIE1L4gW8GOcDN8P1RMaIlFCR2Y+kB&#10;wHItMALmJS3dTGW18z4gdtPiIftDD6pqjyHIZwKwgVZ+5t+vpRH4PwHAMuA4IByGJIIBkJB+OHP2&#10;rHUocgDBYEF69bXXXlMZORzzYGQicTSQEfjgg/dl5/YdKidAAgPngMQKhyOSnPRzZeMIhqVOIIej&#10;CbPoyKEjcvbMJwruEjjQJL50mdLy3HPP6WZJgsJYegOwZuxwko8dPaYJGvqNkWA1shoFXyqkjhOy&#10;EyTrAgFxPBsVVshcHTt2XBP9OGcECUjGFS7yslSt7mOl+hv/jAJgzVhyn8yZjRvWy+kPPtS5g4wf&#10;lX4wNEl80WgdibYSJV6Tv/3tvhRVSYEWupmT5z7/Qnbt2qmJeCQAv/jMJ43JWNjnJPK7geZkKAAs&#10;rFsYpQULFZQiRV+RvHmfU5ZkIBm7Af36y5qVK3V+AwSMHhenwFKoxnzmAEcGxciq1KlfX7r36KGO&#10;M4YDUbFMWQ2sAZ1btW2rcqehOonm3tIDgMVxWbx8mes96Dv99aK+TypiqQ74+MMPdZxIrNIrkPWb&#10;P39+DXgC7QXMQZw3HCgqDFgrEAJgzwHIFy9RXEEMmJD+3ltGArBmjyCxxj0isfzeyZMW+xaQGfCo&#10;VOnSCjizrv29v2sFgOW5mcO8I/r2EvRTRYSsLklymPf5CxSQYsWL6f4IUB7MeeJvHaUFgKWnHJK6&#10;WJ7n8vw/9s4CTKuqieNjAIIoKghICyqNKFJKg4SASEtJCdLd3d3dId2gKEiK0t1I6KdSigGKgijo&#10;9/zm3Xv37rtvLfvusgtnnud7Ptm9e+65c86ZMzP/CRk0bJjHzAv2MOeR8lh7du2WI0eOyNnTpzWD&#10;leCD7NmzaWk3ZAf72tdawhuAaSKL2Rco9TjjOctEfyOD6A9UuGhR5Zc//mDkUf6MO5xSw0SPk4GI&#10;c4b747U8r0mFdypqBqmvsVg35Bd/v+GzDepgJxAGEBDnEncZVRyQ78uXLpNJ48fbgTgLliwOl8FH&#10;aSirjy38/XDhgnBlmLytK/xmLpSZJwMZmcH54R7FMUc5o8JFCuv/wy9PMiMmALB8H0Yee//cmTOy&#10;bds2LfVGuTUr24n9gxx8MeNLUqxYcUn7fDoNAvCnM1hjA3xRlhcQET2Eu5LgBqJ5X875sqtcUsqU&#10;4QBqJ++DBcCyh6h8UqOaqz85hI7XqWsXvxmegQKwloxh37NHKXt8cL9LxmCo4qzC4UGpZ3qGkkXu&#10;7/5mvwGa4Bjas9vFRzIl0GkyZ82qJcFwTqK7Mtbd3rUWT7ivMJI5IxAlSrt276Zz9UbBAmD3Hz4U&#10;Lqs6MgDsogULNbvV6lE0ZcZ0LavrTmoT/P23Pse5PnjgoLYgYN0g5F+efPkk+XPJJU+ePOr4Qr4G&#10;wm+cV/Q+QheHAEQbN2niNdgkInqZBTYS8PbF51/o2SV7JXWatFoOjZLVr+XJrY7y92rWsof2BMBa&#10;egEVPLBltm7ZotVB4AMR9ugCVIpBFhD0V9u8WgAAIABJREFUR/aoe2AJY9xrANY6g8ieY8eOyrat&#10;n+tdRlAc55ISspz7Cu9U0DODg5S2DBBr2n/gQC2hdrfEO8gmIrgNnfL4sePy+2/X9M7LkTOnvPlm&#10;CdUzkAXVK1eVI4cP6au8AbDW3ce5R5b+75tvtCQutgV3H1VmkM3YwpwV+rFZPVvnLpgfLqOcd6Ff&#10;bvjsM1mxbIWcOHbU1ucpfzlzzuxwn45eQF/dLZu3aCDIzu3bFWzmeyh792bJN5Wn7HVnb+t2HTv4&#10;7K3tj8cZ02ewH6HsuLdysUXeKGCDvpSp3bB1i7+h7d8jX7Fb9u3dpzqF3lP/+5/qIwAs9JMrUaKE&#10;ZHjxRb/6U2wBYPl41g+dcfmSZVrZgwonEOcDx6hFUQXAWufUuiup9kAWFbKKYOGXMmXS3qb58ueV&#10;cm9X8OtfCHTBgwHAchdu2LI53F0bGQDWmbFJGX7AJ3RuT2T5Is5/951sxj928pSCl+gFELo+8gSZ&#10;gC1DeWd8Bf709UB5yL1DZtXevXu05cbBA4fk63NnVSdBtlHyHZ8XmaToBgT1XL/+uw7vDsDyM8ZD&#10;59z2+TYNKD24b59mvPINyBjGoooDdk7nDh01+BEiAIpsVk8ZiPAI8G/61GlaptPKcsdPw/3HHC1C&#10;xpKpRT9LbHfuP/7HHffyq69q39JCRQprkCBAE8kbUNp0aWXytGnq+4kozZg2TfUCi1asWa3jUKJ+&#10;w4YNalcQvIgNgc8Am5xAXObkax3vFoC1zqPK+q+/1qxV7C18GPgKeG+u3LmlUOFC6iMl6C+Q/cQ6&#10;cN8cPXJYdRTO+JnTX+n9xdpyb5QrX05SpUqtdid27y+/uLIuvQGw/M4KqAaw3rRxk3x18pTuseTP&#10;pVCZTTseAkXRuwvlf93msy8AloeQRwBJyEbWAh4QHIIOiA7E2JZvxFPFOeeewg/G/qfs/9kzrv66&#10;2Kw169TR1lyB0vHjx7UX+9chrQgqVqkkrdq01YoTESW+r1jBQlrJCqKcNe1f6K3tTpxLWuht3bJJ&#10;dmzfqdnJ7AXWnj3JmXj99dc1weK9WrXsKjIk5Kzf5GpbYBHlrQf262//mwAWT72W3edA8ojVq53f&#10;HTlxPEwPYefzlq6EX4dSwpbvm2eoNIcPjv3LOcIO9WbHWgkV2H3rPvlUsQJ83okTJ5FceXJrohc2&#10;PviAU0eJLABrBcIvXLBQK7iwZ/gZZ+XdWrWkS7eu4dYIu4XvXLVipZ6tb//3jcSJE1dtbHyXZPjS&#10;7xu9zJJbDBIsAJaxtB3OmTMurObkKdVP8ZGgn1LKnYAR7N4jhw7LoAED7IoIVJ90D+7lDivzZqj+&#10;3aJVKw32N2Q4ENM5cN8AsDGd0WZ+hgOGA+E5sGf3btvRh7LaqWtXBR0NGQ4YDhgOGA4YDhgOxHwO&#10;UMkBR6PlCBs5ZrT2svQHFsf8L4veGeLMpGcqWQQEBwK6zV2wQANqDN17DrAmZHfS7wwigLJnn94e&#10;Qct7P1szA8MBwwHDAcOB+4ED7gDsyo/WaMCsIcOB2MYBAs5aNm0mx0PaYZQoWVImTpkc2z7DzNdw&#10;wHDAcOCuOWAA2LtmnflDwwHDgchyYEC//lqKgqyvkqVKyYAhgzW7zZDhgOGA4YDhgOGA4UDM58CF&#10;8+e1VcbHH30s//37r2a89+nf764i7mP+10bNDIlcJwOHstdUW0Anatz0A2nwfiOPPdOiZhYPzqjw&#10;m6w+evVCBAvQl9BX0AD9/yg3SAlUqGDhQtKxcxfJmClsb8cHh4vmSw0HDAcMBwwHopoDBoCNag6b&#10;8e+GAwQNUrb79j+uvucJHk/gtw3Tzp07pG/P3lo5AmrXsaOWyjZkOGA4YDjwoHDAALAPykqb7zQc&#10;iGEcoHRduTJl5fKli1rWhB5XFSpWjGGzNNMxHDAcMBwwHDAcMBzwxYG1H32s4KHVm2/YyBFaMtpk&#10;wQa2b3BiLZw/XyaNn6DZrxkyvCCDhg2VnK/kDGwA81SEOACP6YU1ZuQo/Tt6X7Vp107L5HkqlUgJ&#10;Q8rpUuIOoJxydJWqVpEWrVpK8uTPRejd5mHDAcMBwwHDAcOBQDlgANhAOWWei04OUI6ecrWUXoYq&#10;Vq6sVUEoweyJKAs+eeJEWTh/gZbxpi3F+CmTpEiRotE5bfMuwwHDAcOBe8oBA8DeU/ablxsOPLgc&#10;oL9An5691EFbpGhR6d67l/YMM2Q4YDhgOGA4YDhgOBB7OEDPo/Fjx2n/JcCtjJkzy+ixY+6q31ns&#10;+ergzJQ+W/v27tWeV/RGSpgwoTRq8oHUrF1byxAbCj4HAFRxGjZt/IH2kIQAX+s1aKgZrfAd3fSf&#10;v/+W63/8oT1hlyxeJKtXrNJn6evYsUsX7R1nyHDAcMBwwHDAcCCqOGAA2KjirBk3Mhy48eefMrD/&#10;APlo9Wrt7QnRSoxeookTJ9Yetg899JDcvHFDfvn1V9mza5fMnD5De9NDBQsXlhmzZ0VmCuZvDQcM&#10;BwwHYh0HDAAb65bMTNhw4P7gANkHJ46fUGdj+QpvS67XXrs/Psx8heGA4YDhgOGA4cADxoH9+/bJ&#10;qBEj5fDBg3Lnzh2pVuNd6dCpkymh62MfUAr38uXLMmLoUPnk47WaWVm8RAlp076dAa+j+PxcvXpV&#10;pkyaJMuXLJU//vhD3/biSy9J3vz5JH369NoO4/fffpfz58/Lzh07NPMV4udVq1eXho0bSZIkSaJ4&#10;lmZ4wwHDAcMBw4EHmQMGgH2QVz9mf/v2L7/UFiQnjh1XvR8qWry4ZM+RXZInT64A7JUfr8iJEydk&#10;/9698uuvv+ozqVKnlsHDh0mePHli9gea2RkOGA4YDgSZAwaADTJDzXCGA4YDhgOGA4YDhgOGA4YD&#10;hgMPEgfI5Ny6eYscOXxY6A0VP358qVm7liRNluxBYkOEvhUAluzKlctXyK1bt+TROI9KwUKFJHee&#10;PArGGoo6Dijvv/tOPpwzVzZv3Cg/XL7s82WsR8pUqTS7o3KVKgrWGjIcMBwwHDAcMByISg4YADYq&#10;uWvGjgwH0PU3fLZBli5erAArdoAvSpDgccmWPZtUrFJZyr/9tmlTEhnmm781HDAciJUcMABsrFw2&#10;M2nDAcMBwwHDAcMBwwHDAcMBwwHDgdjKAUBAHFamV+69WUFKEZOdsWP7djmwb5+cO3dOMzR+/OEH&#10;Lan39NPPSOIkiSX5c89JmjRpJN/r+bVai8l8vTfrZd5qOGA4YDjwoHHAALAP2orHru8FhD1x/Lh8&#10;8fk2OXXypHz77bdaVeTKjz9qn9fESZLIs0mTynPJk0vWbNnk9QIFJFPmTEbvjV3LbGZrOGA4ECQO&#10;GAA2SIw0wxgOGA4YDhgOGA4YDhgOGA4YDhgOGA4YDsQeDgCC//Lzz3Lx4iW5fv26XL36q9z+57aW&#10;G37iySfkmcSJJQn/e/bZ2PNRZqaGA4YDhgOGA7GeA6e/Oi3Hjh61v4MqDE8//XSs/y7zAfcXB27e&#10;vCkXL17UADb++9rVa1rV5cknE8lTTyWSZ555RssSPxY//v314eZrDAcMBwwHIsABA8BGgFnmUcMB&#10;wwHDAcMBwwHDAcMBwwHDAcMBwwHDAcMBwwHDAcMBwwHDAcMBwwHDAcMBwwHDAcMBwwHDAV8cMACs&#10;2R+GA4YDhgOGA4YDhgOGA4YDhgOGA4YDhgOGA4YDhgOGA4YDhgOGA4YDhgOGA4YDhgOGA4YDhgNB&#10;4oABYIPESDOM4YDhgOGA4YDhgOGA4YDhgOGA4YDhgOGA4YDhgOGA4YDhgOGA4YDhgOGA4YDhgOGA&#10;4YDhgOGAAWDNHjAcMBwwHDAcMBwwHDAcMBwwHDAcMBwwHDAcMBwwHDAcMBwwHDAcMBwwHDAcMBww&#10;HDAcMBwwHAgSBwwAGyRGmmEMBwwHDAcMBwwHDAcMBwwHDAcMBwwHDAcMBwwHDAcMBwwHDAcMBwwH&#10;DAcMBwwHDAcMBwwHDAcMAGv2gOGA4YDhgOGA4YDhgOGA4YDhgOGA4YDhgOGA4YDhgOGA4YDhgOGA&#10;4YDhgOGA4YDhgOGA4YDhQJA4YADYIDHSDGM4YDhgOGA4YDhgOGA4YDhgOGA4YDhgOGA4YDhgOGA4&#10;YDhgOGA4YDhgOGA4YDhgOGA4YDhgOGAAWLMHDAcMBwwHDAcMBwwHDAcMBwwHDAcMBwwHDAcMBwwH&#10;DAcMBwwHDAcMBwwHDAcMBwwHDAcMBwwHgsQBA8AGiZFmmJjHgeu//y6bNm60J5Y5SxbJlDlzzJuo&#10;mZFy4MKFC7Jvzx6bG3nz5ZMUKVOG4c7Nmzdl/aef2j974cUXJXuOHPc9B7/77js5uH+//Z2vv/GG&#10;JEuePFZ/92fr1smNGzf0GxI8/riUKl06Vn9PbJr8x2vWyO3bt3XKTz39tBQtViwo09+yaZP89ttv&#10;OlacuHGlXPny4cY9cviwfPP11/bPy5YrL3HjxQ3K+80g4Tnw7f/+J4cOHrR/UaBgQXk2adL7glV/&#10;//23fPLxx/a3PJ8+veR85ZX74tvMRxgOGA7EDA6sWrHCnkiyZMnl9QJvRHpi3L8Xzp+X77//Xn75&#10;+Wcd7/HHH5ccOXNK8liu20WaOWYAw4EHmAPXr1+XTRs22BzIlDmLZM5ifBcWQ3788UfZuX27zZ9X&#10;c+WStOnSPcA7JmKfbvTmiPErJjz977//ym/Xrsm3334rly9fllt//aXTypgpk2TKlEkefuSRmDDN&#10;+24Oly5elD27d9vflTtvXkmVKtV9952R+aATx0/ImdNf2UOULF1adVlD/jnwy8+/yBfbPrcfRP/P&#10;kCGD/z+MQU/czz6mqGSzAWCjkrtm7HvKgXPnzknZkqXsObRs01patGp1T+dkXu6dA59+8om0bRm6&#10;PuMnT5KSpULXj7/E8CqU/3V7kPoNG0iX7t3ve7biAOzSsZP9ndNnz5JChQvH6u8uVqiwXLxwQb8h&#10;derUssmhhMTqD4sFk381ew75888/dabZsmeXFWtWB2XWFcqWk69OndKxEj31lOw9eCDcuP1695YF&#10;8+bbP999YL88/fTTQXm/GSQ8B5YuXiw9u4XKyDnz50n+10NlaGzmGQ6JPK/msj+hRq1a0qd/v9j8&#10;SWbuhgOGAzGMAxnThzpE0LvQvyJDf928KZs2bpJNGzfIsaPHFIiF0qRJIz369JbCRYpEZnjzt4YD&#10;hgOxmANfn/ta3ipZ0v6CFq1bScvWrWPxFwV36tu/+FIa1qtnDzpo6BCpXLVqcF9yH4927do1yevQ&#10;m2vWri29+/W9j784dn/anTt35Otz5+SjNWtk7+49cu7sWdt+b9q8mTRt0ULixYsXuz8yhs5+w2ef&#10;ScumzezZjR4/Tt4qWzaGzvbeTGvUiBEyddJk++UbP9+quqwh/xw4sH+/1KxW3X6wZ+/eUrvue/7/&#10;MAY9cT/7mKKSzfcFADtv7ody6dLFgPiUJEkSSZToKUmTJrVkzJxZEiVKFNDfmYdiHwdiAgA7cthw&#10;uX3HlWl2N5QsaTIp9maJB+IyMwCs9x1iANi7OT3R8zdkspw4flzWr1vn94UPyUPyxBNPSIpUKYW7&#10;6Pn0z0uKFGGzvP0OEoQHDAAbBCbGkiGCqRyTrbVowYKAvjxB/PiSMlVqeSbxM3p/pY+CqE4DwAa0&#10;FEF9iMoip0+flh9++EF+u/abXLhwXh6L95gkTpJEkiVPJs89l0IyZEgv8RMkCOp7zWCGA/eKA8EG&#10;YD/5eK1MGDdOiBwns8UiA8De/QoTzDd/3jx7ALIIqlSrFvCAVNch08WZ7VK9Rg1J5yez7tatWwqg&#10;k5n0+++/65qSYZY4cRLV8VKkTCEpU6WSlG7VfNwn9t9//8mZM2dk9cqVAc2ZDJPUqdPIcylSSOo0&#10;qeW5554L6O8Ceej3336TyZMmhXmUIMmixYsH9T2BzMX5jPsa87vkyZ+Tt8q+FaGqHgvnz5fzIUEP&#10;Dz/0sHTs0jmiU4nS5w0A65u9wQRgL1+6pHLDksNkt9WqUydK1/deD24A2Hu9AhF7/6VLl2Tc6DFa&#10;/Y17ykl3A8COHjlS76i7pWeffVaKv/mmpE2b9m6HiDV/ZwBY/0sVHQAs+37V8hVy/oIrWBGK82gc&#10;KVWmtGTNls3/JGPoEwaAjaELEw3Tui8A2GqVK8uRQ4cDYtcTTz4pCRIkUMMIg+itcuWkWIniJnoo&#10;IO7FrodiAgCbI3MWwUC/W6LsULcePSRPvnx3O0Ss+TsDwHpfKgPAxtxtzPlevXKV9AowEzt+/Pjy&#10;TOLECsSmTZdWChUuIoWLFI6QAymy3DAAbGQ5GHv+PpgA7N49e6ROjZoBfXzcuHElceLEkvCJJyT5&#10;c8nljQIFpVjxYkEtFWcA2ICWIigPURZx186dAnh08cJ5uXbtN7nx55/yyy+/SJw4cQTdmoDGp595&#10;WjJmzCzFShTTTGt+Z8hwIDZzIJgA7MWLF6V39x6yc+dOuRPSBiBbjhySPn16PTvl3377gWirEez9&#10;QJn9d6uEZsGRRTxt1syAXwMoMX3KVJkxbZr9N7PnfSi0+/BE//zzj2YifbZ+vRw6cFB++uknuXnj&#10;hly5ckXbO6DfIROp7gE4mu/116VosaKSKnVqj+MBwOLsbdWseUBzJuOJoJdnnnlGkiZLJrley6Wt&#10;JCjF+uijjwY0hreHNm7YIC2aNA3za8r7d+jUSUqUfDNSY0fmjw8eOCA1qoYF1Z966inp0qO7ZiUF&#10;mgVWq/q7sn/fPp3KI488IifPnonMtIL+twaA9c3SYAKwR48c0T1ltWShnPGiZUuDvqYxaUADwMak&#10;1fA9F/wLn679RAb06yd/XL+uD3OfZMmaVR5PmFAKFiooZcqWjZCe7bT/74YTL2XMKN179tA77X4n&#10;A8D6X+HoAGCPHzsm3bt0tSusMSvaXL1Xr6506tLF/yRj6BMGgI2hCxMN03rgAFh3nmKsVKhYUd5v&#10;3Chg5T0a1sW8IggcMABsEJgYjUMEAsD++uuv0qRRY3tW5cqXk/ccpYiicbrR+qrPt26VSRMm2u/s&#10;1qN7jOx12Kp5c7l5wxWhmSZtWunZp7dXPt0vJYgjCsA6GYKjLAnRpCVKSL0G9ZVn0UH3EoCdOX2G&#10;Oi0tmjl7tjzx5BPR8dkP5DvuFQDrZPbDDz+svYbz5ssr9Rs2lJdz5gzKWvzxxx/SoG5oKbqSpUrK&#10;+41D74egvCQKB/nxhx+lR9euoffZ2+VVH41p9PPPP8vkCRNk+5fb5btvvxXAAl8UL95jkjJVSqle&#10;s4bUrVdPHnrooZj2SQHPh1LtbVq0tJ8vXLSo1H7v/s6QCZg5D8iDwQRgN23cKEMHDZbvv/tOuUeQ&#10;QqeuXSXRU4kUDHoyJEj4AWFt0D4zOgFYdL4vv/hCZk2fIWfPnNHMV1/Euj79zDPyRoE3pF6DhpIl&#10;a5Zwj0cUgHW/Xwl+yfDCC/JOpYpS+q23FAC+W2rVvIV85lbRhYCqD5o2lUZNPrhnvhJPACzf+Gqu&#10;12TgkMFaUSaQu+ZeALBff/21DBkw0F4S7sYSb3oGs8n0bdu6jf1s1WrVpGr1wLO573bdY8vfGQA2&#10;/EoR+NG9cygQ8Vb5clKxUiWPS0owXcN69e3f0eoJH6gnalS/gf3jTFkyS/uOHe/JNunYtp0AHEP0&#10;SO8/eNA9mUd0v/Tqr7/K8GHDZMXSZfrq1GnSqA31RoECEiduHE0oIgglELlnzd0AsIGvogFg/fMq&#10;OgDYuXPmaJnjX37+2Z4Qe55ABNoqoTfHRvrq1FfSq0cPe+oNGjaU0m+ViVWfEkwfU6z68EhO9r4D&#10;YB959FF1ZHsijKYzp8/I0cOH5a+QBuYcYMopNPygsdSr7/nvIslj8+f3iAMxDYBNmiyplK9QIULc&#10;IIOoSNGialjf7xQIAEsvjIsXQsuNA9w8CP0j//zDlWlk0bNJnxUyKWMavfZyTsG4g1CMVn38kdcp&#10;3s8AbN58+SRbjuzhvv2/f//T0meHDx2Sn65csX9PObkatWpKg/ff16yGqKZ7CcASRPHH9T/sT0yV&#10;OpUA0BmKGg4EUzl2z4DN8EIGKVKsmMeJX7nykxzYt18uXXT1eYbIUClRsqS0aNUyKCWJKRt34Xzo&#10;+AmfSKgZQbGFKFdZqngJe7rNWrSQ1u3axqjpozePGDpMqMJgyXYCR4oVLy4vvvSSlsC8fv13+e67&#10;77QSDVlhZIdBgA6NmzSRBu83jFHfFJHJmCzriHDr/nw2mADstClTZea0abYzedzEiVpGzVDkOBBd&#10;ACx3zpHDhxXs+J+jhDRl8HK+klNeePFFiRMnrvzvf9/I+e/Py87t24VAIeixxx4TAjiat2opGTNm&#10;DPPBngDY7DlySJ58eT0y5tzZc3L61Ffyww+X7d+jR3H/1XqvjtSoWVPlb0Tp119+keKFi8iNGzf0&#10;vk6WPLkdLFCydGlp37GDpHv++YgOG5TnvQGwVFlo066d1KlXNyBw+F4AsOj81StXsfnQrWcPqevF&#10;58T9eflS6LoSnGHaZYVuIQPAhj9O6F8li4bq4k2aN5O27dt7PHcR0Zuddx/BQoAd94IK5s8vV350&#10;2cxk46/ftPFeTCPa30n54ZbNmsvxo0f13WXLl5N2HTp4raQQyASd9n+SZ5NEOOiTOwa/JHfd/U4G&#10;gPW/wlENwP75xx/Sq3sPWffpp4IP+IWXXpJzZ1xVK55NmlSGDBsqBQoV8j/RGPgE9jWB2BZRBScy&#10;wXP34hOD6WO6F/O/V++87wBYDIZd+12lZdwJAwfF9puvv5bxY8fJ7p07NZIfEDZzliwyeNhQyZQ5&#10;871aC/PeIHMgpgGwOV5+OcLKKwZ13DhxhMCC+50CAWDvdx7E9u8zAKxrBTGQatd9z+NyUurq559+&#10;kmVLlsqSRYvU0QUBqA8fNVL7bEW2hJy/fXQvAVh/czO/Dy4HgqkcuwOwZd56SwYOHeJxwhhK9G35&#10;dO1amThuvA3exY0XT5q1aC71GzSQx2JgEElwue97tNgAwO7bu1f69+krp7/6Sj+GaPtBQ4fIa3ny&#10;2LoJDj3kGv1hF85fIEsWLxaAS4jgknmLF0nWrFmjk7VBe5cBYIPGylg7UDAB2C4dO8qaVavtnoOH&#10;TxyPkcF0sW2xoguARcZNnTxZZkybrv4DQFV6zQJ6Jk2aVEtB4lPA18D/vjp1SoYNHiInjh9XlpJJ&#10;SlBK3fr15MlEiWw2ewJgKa/XxguIwtg4Jrd9vk2440+dPGmPRVYUmap16taNsDPvo9WrpWM7F3BD&#10;64B3KlaSKSH9YJMlSy49+vQWKk3cC3ICsACSVFq4evVX5TNlOafPnqVBQf4opgOw/ub/oP/eALDh&#10;d0BEANiI7B8DwEaEW8F/lsz5t8u8ZZfIbtayhbRs3TpSQctO+59A+fmLF0Vo4vglueei2k8RoUlF&#10;0cMGgPXP2KgGYAleGtivv1AuHurVt68M6NtXdWgwnwoVK0n/QQP8T9Q8ESUcCKaPKUomGEMHve8A&#10;WIyhIydP+GQ3hg4lg8qXLiM//uiKPKCHChGUlauGRijG0DUz0wqQAzENgM35yiuyZMXyAGf/4D1m&#10;ANjYv+YGgHWtYZdu3aS+n6yv3377TWbNmClTJoaWlq5T9z1p0bq1ghxRSQaAjUruxqyxg6kcuwOw&#10;5d5+W0aOGe3zg4nwXL9unXQKceryMH3kKGWWPkOGmMWsaJ5NbABgMXSXLFosf//9t3Kn/+CBUrVa&#10;da8lzyjZ27tHTy1haf0NbQK69+oZzdwNzusMABscPsbmUYIJwHZo204+XrPGZgf9JylRayhyHIgu&#10;AJYS7NUqVbYzmIu/WULad+ooGTJ4rlJEINLOHTukW6cucuWKy9/w6muvSc/evcOUIvYEwDZo9L50&#10;dpSo98QhnJCUsx47erT2CrQo0VNPybgJ4yVP3rzycAT2V83q78qBfft0TxYsXESrVXRo21a4q0Qe&#10;0uxdKhokTJgwcgt2F3/tBGDTpXteipYoJnt27ZKTJ1zgM/2Th48e5bccpwFg74L5MehPDAAbfjEM&#10;ABuDNmgQpxIVfsyosv+D+NkxZigDwPpfiqgGYKkaM23yFK20lDJValm6crnQJgE9BcqWPbtMmDJZ&#10;g7AMRT8Hguljiv7Z37s3PpAArMXu6VOnyYihQ/WfRFJWqlJF+vTve+9Ww7w5qByICsUlohPMkTmL&#10;4ICGDADrm3sGgI3o7op5zxsA1rUmgQCwPHf48GHtB3dw/379O3pjjh43TvsnRiVFlQFWoWw5zfiA&#10;cADuPXggKj/DjB0AB4KpHN8NAMsUf7h8WQb2HyAbQnr/Arz27NNHXn/j9QC+4P59JKYDsL//9pt0&#10;79JVcEJYRIUZf2Wed+/eJd07d9V1t2TBhi2b74nTPrK7xwCwkeVg7P97A8DG/DWMDgAWsHPPrt1S&#10;r05oD+jGTZtIqzZtNCPIG/3880/av4zqABYNGTFc3ipb1gbf7xaAtcY7f/57GTtqtHzy8Vo7u7pM&#10;2bLSb+CAgPujYTPXqFpNkPtUp2jdtq2ULVdWxo0ZI8tDehDmyZdPuvfsKZkyZ4r2TeEEYNOmSydt&#10;O7TXEs+rV66yg31mfThX+yP6IgPARvvSBfWFBoANz04DwAZ1i8WYwaLCjxlV9n+MYVoQJ2IAWP/M&#10;jEoA9ueff5bBAwbK2o9c7czeqVxZevbupf8m0Bciga5V2zZCr3RD0c+BYPqYon/29+6NDzQA695P&#10;hEjWSVOn+lwNjCT6x/K/v2/dUqX/4Ycfkbjx4mppIUr/+DLEnIP/e+eOlp/U8W7d0trmlC56LN5j&#10;Eu+xeFqWijEDIQzDv24yzl9y669b8s/tfyTOo49KnLiueRGtGpE+e5STs+b2z9//yO07t9VQpBwu&#10;48VPkED/31fjd7KMr169qtPn3cmSJbO/B77RFwdw8tFHHtE67p4InjAPShnC73///U8ejfOolh2I&#10;/1h8eSz+Y16/y5viAq9u/Hkj5Ptu6mvhE2tHubxgltUINgBL6dI/Q0qWMu+0adP63B4//fSTXeLU&#10;2/POdWItuMzYw3du39Y1gve3/v4R/aZkAAAgAElEQVRb15o1h0fwKiJR+1Y5SvY6+/POndu6ho/G&#10;iaMlvBiP+v5tW7ayv2f85ElSslSpMN/HOBcuhPb8o/G6px6w57//Xv6lvLg8JAkSxJckzz6r5cJ4&#10;Pxk6nJU7/96RRx5+WN+d4PHHdR4RIUsO6Dexjx99VM8u48RPEF/3pdXv8j/5T/mVKlWqiLzCfpZS&#10;Yz87esBS6sy9Byxn9uJFV39c3v1UokTyxJNPqjOGM6Tn+eZfwlxY58cTJtRvD1TGeJo4337111/l&#10;75CefxXLlVf+QvQHmTQtVJ4miB9fnnr6aVs+euoByxrBS9ca3ZTbd+7Io488quccGcaeiQgxliU7&#10;dA9TAi5ePJesjh9fz70vGRbIu3gHDqBe3bvbjwcKwH7//XcyavgIWffJp/q3nK1lq1baPZ9ZO3rG&#10;WkRvCF/gR7jz8cSTQk8Jd/JkgFm8Z5/8fetv+eefvzVzAp7H49wHcIcEAsByJqxekswrderUfu8m&#10;7sqbf/2la8me49+cp3iPPaZnjvMWEXnkb131/mMP/vWXlrdz7cNHtLcbd711z/vaO9euXROynCFk&#10;A/cf/8/YllzlHmQMi7+c6Yh8h8rVGzdD7v2/VIdgvZDf8IZ5LluyRHp2C92b9HCil9Pd0N0CsL/9&#10;dk0IeJs+xSUPkJGULi5XvnyYaeBEgjinnAWrH7JTD7j111+SImVK5ZOv88F+vvLjj6pbWWPSr9Sf&#10;fsZ6Axzq/fHQQ655JE4cjl32nrxxU/7+h/Pyj2studcefVTlC2vgrnex9vTZ+09ELp6/IPXfCy1V&#10;XqtOHanboL79Lsos8j9P+wyeWHcQMuj2P7clTtw4Lh0tXjydd0R0Pk/74cL589KnZy/58osv7F8f&#10;PHZUx/ZFzGvG1Gly5aefXOsdL568V79eQPcf68tZR98LJ7ND9OuIyGyLTze5/9AhnbKDu9rDmeP+&#10;QU6xv67/fl0qV6hgfy5Z3xj7Fj35xBMabOKJ15ZM1XcjS27fts87+4Q7LZD2EtzryA29v+LGleQh&#10;kd7MD5mIzEavSpIkcbiy3lapUvYI8oZ9jW3A+wFZ+P7I7hPnXmBOrOENdPa//xbsB3QO9gBnFtsh&#10;PufCT1aeJQse5gwmdPV2VjvH0uG4B/79V3W4xx9PKAkeTxBh/SB0fW7KrVsuWa92TojdxHv5d2QA&#10;WOYIoPXb778rm4YMHCRbNm2yWUYvO4sX8Iiem9yP7D/o4YcelqTJktrf5rSdLLvK21lUufnnn/Z5&#10;suwn3sM6IIf9nSXk1S8huid3ILo0ewde8Tt00zsh64AejWxw19OYs9pcN2+45CR3Ypw4+mywbK7o&#10;AGA5g5TUt0r0wnf6drds47skJOvA/D5a43IiQsVKFJd8+fLZdkdkAVjG3LVzpwwfMtQud8zPPly4&#10;QLNg/a0zz1KRZeyoUXrGqMIybdZMbc+0euVK6durt8og5MWwkSO1ikUw5YbPCyXkl06fDeWb6aOa&#10;OlUq6denr5w5fVptvKzZs8uHC+b7DPaJKABr2a/IWqu0NHKJezbOo3FU/2TPu/PDeY5PnTgprVu0&#10;sD+zafPmUrFKZfvf8Nvq88o76P1oEbYcd4wv4tv1nFl3TYg+giyz7ppAfBvoPty7EH9LVpE1Nmed&#10;u5l9gFxiLzye0GU7B7K/GNOls7p8Ov/8c1t9VdpqKW5c1c3QWZmvr/HuBQBLtTzOBcQ8U6RIoXz5&#10;B19WiL3K/c6+4F5FrsGfiPBFbQ70nr/wT/yrY6mNE6KnuOuuTl3y0sWLUq92aGBIzdq1pF7DhvaW&#10;SfTkk7qHmI8vvZl1wabnWyBnX9lXXn1Vho4cYY/JN7JvrX2FrcrYEDaNpad427eWn0afjxdPkidP&#10;bj+KvsI8rL1Yo0pV+x5KlTq1EGhhEXxmHp58GU6fLWOyXty39h2fIIHeRcEml0/2pupBup537uh7&#10;uXstn5c3HcjVF/IHtRG+//Y7ed/RK5pqMs72RuxDfzaN+7dFNQCL7xA/Jd/P+rEGLp3TZZPi3w70&#10;XFhzd8pg+Km6X4gey/rfjR4bxi+JD/72bZdMxy8ZL576BTdu2CAtmzazWTh6/DgNnIossQ9VVrMn&#10;//lH9wc8Yi9yFgLBEn75+WeVPSqTHn1UsG+t9geWj4GxLTliyaSI3NsWFsCedPH9P10/eATP2cuj&#10;R47UADOLNn6+VdKkSRNZFunf7961S4ah0xw7pvdE34ED5J2KFbXFDb3qLd9r2XLlZOCQwerTiyjx&#10;jernxl9444baSAniJ1B72vKRuvs63X2w7PHvv/9eX80aPJEwoTz9zDP6bxtPwX9165b6vKz9zzt/&#10;+OEHe8rYOf56wPqzK9m33mQCujx7wyLWyddZdO4x/sbT8waAjeiOcz3/QAOwHOy6tWorIzCyS79V&#10;RkaNHeuVkyi3ZCxQTuj4seOq8FOOCCM9ffr0ku75dFKwUCHJliOHKq3ehBwXB8b12TNn5MsvvlTB&#10;QtYQDluEb5YsWbQXbZ68ebTP1rPPPusVFOQg4iyiP9ee3bu1FA//ffnSJTXk06RNKxkypJcSJUsq&#10;IJIkSRK/O4UDd/DAQRV8x44elYsXLgoRvIAnqdOkkeefT6cGHWWUAAC9KfWzZ86SIQMH6vsQYvMW&#10;LZLMWTJr/8MdO3bIlk2blYfPp08vU2dMDzMvi0fHjx2T3Tt3CTXg4RdCEkd2xsyZJcfLOSRP3nyS&#10;MVNGNbbchYgnALZ+w4baK2frlq2CMxnec/GlTfe85MmXV0q8+aa8muvVgCOG/TEz2AAsBtz6T9fZ&#10;rz39zdc+p9D8gyayaeNGn8/Pmj5Dhg4erM8kTpxEZs+bq3vnwP79snnjJnUc0DeZdWatChUpLEWL&#10;FdOyD+4goPtk2J/s65MnTsie3S5+s9e5BF7KmFFSpkwpmbNmkeIlSsjZs2elc/sO9hCeAFiMoEL5&#10;Q8GD+g0bSBcH8GX9cc5s2RSY4FwXKVpMxk4cr2cXR/KOL7fL0aNH1SmGQpLv9dc1YhqHAnvLH7Ff&#10;OPc7tu+QY8eOyakTJ3QfE0SAsyJrtmxSoGAB/W/6FqxZtUovYH6/ffcuf8N7/P2qFSukS8dO9u/o&#10;dVSocOEwz3L5v1mkqOu8Pf64NG/ZUjDC2O+fb9kqe0L2O3N5JnFiKVK0qBQsXEhef/0Neerpuyt5&#10;i4wY1L+/nP7qtN/vwuHUoVMnG1x0B2DXb94kGGTbv/xS5SL9HjDAAGHon8zfFylSRAME/BFKJ07r&#10;XTt2yNEjR1V2fH3unCrsL7zwgqRNl1by5suvZz1lqlQRNmCc748MAEuABFkLgGQWfbzuUz0bEAEs&#10;+XK9Zv+uVp3a2v/CG/105YoUyJff/nXd+vXVSeVO7gbYomVLdU/v27NX75Gz587JxfPnFcCnp9aL&#10;L74gb5YqpfeSL+UwEAC2X+/esmDefHtKuw/s9xhEwQPqvP79d73TkNcH9x9QWYJMQVFlPlmyZZW8&#10;+fNLtqxZVeGNqGHnzhvWhNI2u3ftluPHjytI9uuvv+g+RF5leCGD6/7L9ZqkSZvG6z0/bvQYmTh+&#10;vA6P03rxsmWS8ImEyuPNmzbJoUOH5Lv//U/3XoYXXlC5Wqx4caEnj79AA+Tq1V+vyvETx10l+I6f&#10;ULmKXpEpSxadZ7bs2bSf8IF9+6V/nz72Z94LABYdZfHChdoLz6Ihw4dJxcqhDkh+bgEdyG36y44Y&#10;M1qNBdZ8y+Ytqgcgbzdv+1zlqa/sRM5l6xYt5YvPP7eD2xYuWyqvvvqqT/Fx5MgRqVerthrHOL9q&#10;1KopXd3uGByrzIM9glP4++/Py8UL53UtX3jpJUmeLJnkyv2a5M6TR8+PE7BcsWyZ9OjazXZU+ZrM&#10;B02bSLOWLcMEB/0XcibQ9fbu3SOnTp6S06dOaTsN9D2cUy+8+ILqMuwrTwFK/uSn9XsMw97de8jn&#10;W7fafzJlxnS9/4NNKrMvXFD9+tjRY3LmzBn55tw51TsyvPiipE2bRvLlzy+v5Mql+9uf08kFfP0u&#10;X311Svbu3i0HDhzUNUOeIDvQIbmr8+XPp2cOPlmyg+hqgGdnoIi376VsPD25nA5yNZD/uiXfffet&#10;7N+3T+ije/zoMbl8+bKebdaFfcGdxhzQO3w5Ray7kvllzJRJVq/9WJ3B586e1bXZu2evnv/RY8dK&#10;gUIFdaroKZQmRYf/YtsXtr3C33GHIjuREYWKFJGX3Pbo3a4tzgv0OO4Q5M7//vc/DSDCsQW/4XGu&#10;XK8KWXToRxbg4Ol9lizAUfpOpUrSo3cvvcO/+Hyb7Ny5U78LhzX3UYFCheSNggWkaNGiKmsDIey5&#10;b775RuUxui46HAEH2Dnpnn9enk//vI6XG1mfPYc9JHoX+legxF01Y+pUDUDxR6/lzi0LliyWRQsW&#10;6P6D0LFnzp0jOL+xnXbu3KX3x5mvvlKH9dwFoXepNT57Hx372JGjsnvXTjl86LDuFWQiuj17KHfu&#10;3JI3fz7V6X0BBcirbp276NBPP/2MjJ88UTJmzCg7duyUjZ99pvKVc4INlv+N19XWxA7mjHEOfrj8&#10;g97d2Hz79+6TSxcv6F5n7q8XLCAlS5aSV4Jgc0UHAMuZwp5q1ay5vZRvv/OOtOvQQZ5LEbnyd8EA&#10;YDl/Y0aNUv0KeQpVrlZNBgwa6BcsZW980LCR7Nm9S+8mZ8Wm/fv2S9/eveRMiJ4PANCseQtJnCR8&#10;YJK/PR6Z37sHzSMT6HM7YuhwWTh/nh38CSAOMO5NpkYEgCWIDrt1927u+oNy4fwFuXzpot7J6V94&#10;QVKkeE44t7lz55EML74QxiZeOH++AteBUJv27aRJs2Z6B3197mt5q2Ron90WrVvpHeONWLvz35+X&#10;A/v36V2A3wRAzrLZX8yYUYoWLSLZX35Zz52vIL8q71RU2QpleOFFWbv+U72XsXe/2LZNjhw+rHII&#10;mZHz1VelQMGC8mapkn6DwRkPWcjY2I2HDhxUGw3AF/8QcghbLHee3MpPqqR4C4q+FwAsvkLmDaVI&#10;mUq2fLFVLl+6rPrK559vkyOHDmnAH3POkTOnFCxUUHUw7hJfdztnDX5y/9DPGXuduxyZyliZs2aV&#10;zJkzq56C7kMwoLV+K5cv1+BKbHp/1LjJB6pLsm6sQ95Xc9l/UrN2bendz2VXssYD+vQVKwDK17iA&#10;HmSh4xeEnBWw0GtWfhRaat/TOC9nzaYgHfTyKzll6YoV9mPoTfgP0QX9EX6Mjp07673mJO74/33z&#10;jezcsVPPBDxGJ0r4xBO639KlS6c+kOzZs9vglb93+fu91eLu7OnTeu8dOHBA7TNsM0Bi7LNs2bLp&#10;e7Hz+Zn7/uCMVa9cRe9Pf7Ru44YIt3KJKgDWtZd/lqNHDutZOXz4iOrwrANgPOuDXxv7mXPhz3/I&#10;tzMm+/WrkydVr0QGcz6wCzkL6LEvv/KKvFHgDfXt4LPw5wOAr8h1bCjGZG9gQ5FtiV7u9Et+++23&#10;0r51aMBlMABYZPO+vchqfPan1HZkPvBI9bOMGV3n/dVXNdjYG3Xu0EGD/6FkyZ+Tzdu2Kq927dgp&#10;W7duVZmE7MbmQN9mz+Fr5Rv9BePoWv7MWrrkNTyHR9jF6PIEPnFmCxcpKiuWL5OZ00J9+MECYNG3&#10;5s39UMaPGaPrzd01e96H9n5v1KCh6p9QthzZta0DekugxD7gXB4+eFD27z+gfibkDkAzd1DK1Kl1&#10;X+XJk0foxdy/T9+QVgwiU2fOUB+qRfDllWzZ9Z/w9t2aNdVmwd7ETwzegU8TG5Q2mRb/sT1qVqtu&#10;j8M3OAMs3L8F+w1fncuu3Kd7F7yHNUYfwZbDTn71tVwaJOQuW7p36WJXM2HsQ8eP6f0byB7jmWNf&#10;nQoX6GIA2EB3XNjnHmgAduGCBdI3xMjFEUC0WLMWoYaVk1U4EDdt2CBzZs1WZ6A34kLBOdW4aVMF&#10;Gz0RAh3F/KPVaxRg8EY4FooUK6aHMWvWrOEcTggPBCQAz7IlS23B4Gk8jON3KlUUAEgcdN6Iuc2f&#10;O1eFnj96/Y03hIbwuV57zaOC6QRgGWvpypV6meJcYM4W8Y1OABahC49XrVwlK5YutaMOPc2HS7xG&#10;7Vra+wWD33nxugOwfPtLGV+SKZMmyXffujJt3ClZ8mTSsFEjqfDOO+qIiSzFNgCW7+WCw5CbMnGy&#10;V8UehyVnpWDhwl6NJNYR5xvg4aoVKzWizxNxQVhAyvIlS+1HggHAMhhzxbigjBbgqzeiBDmZLb76&#10;CHDJooxMnjDRbgjvaTzKYzVu0kQWL1wkJ44f030fnQAsc6rXoL4a3BPGjlMjxBMBxBJR+W7NGnfl&#10;qA8WAIuiMHbSBOUrioo3qlKtqjpWMNS9EUEaO778UubMniP79uzx+hwKS958+fS8A5b4c+h7Gygy&#10;ACxR7qNHjJSPVq/W4ZHTS1eusEHq6ABgMQK7dO8mM6ZNU6e5VTLd/Xtxnjds3EgqVamsgRqeKJgA&#10;LGcGRXPtRx/L8qVLw0QJur8bp3vFSpWk6rvVA8qo9baW33z9jcyZNVN7XvqjwkWKSPNWreTlnC97&#10;fNQJwPIA67pp4waZNtl7lQ0cN/RcI0PVW2Y6cvXb/30rOMbXrF6tzhtPhJOGIKVUqdOE6Tl4LwBY&#10;nElzZ82W8SEBbmQIEK3qngHrzDQDnOo7YICWVFyyaFEYGUYgiz8AFp4sWrhQxowcJddCKnE0aNRI&#10;Ond1gQneaMyo0QqY4MBGBxg3cYLKCYvg99qPP1ZdEMPHFwG0NXj/fSlZupQd1BUZAJYzgUG9csUK&#10;Nbwx5L0RwXbIyxq1avnNRPA2BjwYMmiQLFu8xJYLgGedunQW7jgqUASDkNk4VefMni379+71KbMx&#10;LpFDr+bK5VVmwyfAP4BUdIorV654HZNI5opVqkjValVVN0aHjCwAi9ENUAPfAA28EboPZUKrvfuu&#10;yhFvDilnsFKq1KlkzSefyMbPNqgujbPOoplz5tgA7PYvt8vkCRPUUPdFqdKkkdp16kjV6tUiVSKa&#10;b966ebNm0Vll6L29FwC49nvv6V1CgKkncsoCZG29hg1Uh8Nx74mQlzg9GjX5QFhTX4TTd/OmzTJn&#10;1iyfehyBE63btZVB/QfYw0U3AMuL5y1cKPHiPyZLFi5SuW8RZ8EdgOV+wGmN3s2zFhDniR84g1l3&#10;gAJ45gkocAKwjEGQ8oUL52XKpMkKgLsTOmW1d6tLjZo15derV7XqARm/VvaY+/NUhanf6H15u0KF&#10;SMmT6ABgsbkJ5qtX5z0hUBlCZtStX0+Kv+kK4PTn2PS2L4MBwDI2fWDJSAFogLgnCVjyF9SFkxBg&#10;2bpTADFbtHJVJCJwZPyYsfbeQ2ccNnKE2m3+nN0+D2IEf+kNgCWQokuHjgruIfuxJ2bMmW3r0e6v&#10;CRSA/fGHH2X1qpWqu1hZ4N6mjIP7/caNpWjxYnbAVXQAsAQab968WZYtXmwDhN7mSHAEAWXcnd6c&#10;rk4Aliz5jz5Zq/vJ2V/YfXzG7dS1i08QFl1pxfLlMnf2HA1+9kXZc+RQOY6s9XQn3msAlrl/vmO7&#10;jB45QtasdNlungjfVodOHRXw8EbIkw/nzNXMemdmkvvzAHVvli4lVEnByY5+bwBYF5c8AbDqs/1s&#10;g8yePVtBD2+kPtvixeWDZk0lkxuAG0HxZGcWs5b4ZNHVvRF6z9sVK+q9R1Cv0/8QGwFY9A5aKq1Y&#10;tlxWLlvmEzwmeQOdFxsPO8XbHYIsJ3AMX/nyZct8+ssJPiWgt0zZt9QH4O0eZkwC7VatXCmrlq/Q&#10;u80ToQtxbjUQadEi+5HIArBfnfpKpk+don4Nf1T6rbeE4JsXX3zR46NOAJYHvty9SyZNmCCLHK0O&#10;3P8QnZFgH5IavAXiENBBsAL+S1rDXQ+p3uI+FjwmeeXf//6VL7eFVkkKFgBLADAJCsg5CH5079XT&#10;1u/5eddOnfV36J34XNHFAsnw5RvRG7DRsOepSuWJkA8kH4A1zJ4xU/vQQr4AWH6P7U0SzMcffaT+&#10;JKcsOHHm9F0BsC67cpPe9b7sSs4TMq3RB421rZlznQ0A6+/URd/vH1gAljKmgK9Ee0FEcJFZVKhw&#10;oXDc56ByqQwbPFgVJIQOwp4D+fTTT8lff93S7AMElqVYojiSKo8h4CSiU2ZOnyEL583Tsbh0s2bL&#10;qhmYOBBwfmMAEf3PWPweoUP0I1lbTsJpNX3qVCGDkf9GoWZOfMsTTyTU0mk//PijliO6/c8/ml1b&#10;qXJldSh4yoQlm2TwwEHqfMJox/nA3JI/l0Ieeyye3Lr1t5bF4Tt5FiIib9CQwR4jsNwB2FFjx8jy&#10;Zctl986dYbI/3AHYI4ePyIRxYzXzlcgpiMgpSmnGixtPfr/+u2blEm0I4Xxv2Oh9vdABMCxyB2Bx&#10;Rt+8+ZdGsNJj0cqaJQIGR79FRD8RKVih4jt3DcpYY8VGAJZoSPYAexEnK/uAM8Aet3jO96GYcBmi&#10;THm68C5dvCTTpkxRkMBy1JBFxpkgcu2hhx9So/b7777XC55z5QR/ggXAEjVFluvHa9boJY2ThHPF&#10;+WPdrT1GaeuatWpL+04dPYLK8OCz9Z/J4AEDhExDiDnjgKFEHCWxKQdy+eIldfimSJlCo3ut8aMb&#10;gCXKkDnjlCCyjgAF1glQj2xgiwCcm7Zorj2wIwpC4mgle9MqfYwSZkXjEkDyWp7c9ntQ+ADJKJMC&#10;OZ3KnEUyWMi4hk8YJygNGFFkxSLfLEKxIUoMEMedMAI2fLZBRg4bpko2Ti3kYfoM6XXP3bl9R/cx&#10;0WzWGhJA0rVnDw1yCURxc39nZABYot8oSUhkHERVgZGjR9lRj9EBwCZ6KpFG4pJdCt+fS5lCZSMZ&#10;XCh8yFHuD4hqD8jaeg0aeCxDGkwAlmAgyphSmvyP69f1/dxvzyZ9VhI+nlD++OO6/PjjFdvRCBj0&#10;TuVKGmTkfu+G2ygefgCvyTr6bN063TfsX4I3kj+XXJ2X3PPsczKPrMw4MhyHjRrp8X3uACw8IwsU&#10;Qq5yX2u52x9+CAOicmZ69+2rxp8nw5TI9CkTJylfyHiBODOcY/Y45T5xDpOVCd/c5eq9AGDRafr0&#10;6i3bQjIp+TaiQzEGneQEXQA9S5Yprd9qnVXr2UABWLIfmzX+QPUFiPeS7e0ti5uAtibvN5bjx1wZ&#10;IESRzpk3zwbDkUNLFy9RgBYZj85GUFfatOm0FB/G/U8//axOesuRzZ5F5yLymH1EcAgZShitBPTQ&#10;U9AiqqgQmW9RqdKlpWz58vb7iS6fMnmyLF20SO9Kor2ff/55AZRLkOBxuXbtquA0tjJYiPQHCAGw&#10;vNtM2K1btqiMct4ZlHksUrSIBt/h7GD/BRLN7ukcIrO5V0chsy9ccMjsDJI48TNy+/Yd1TvIfiQ7&#10;HSI62ZLZns4IhjW68Wfr1muJVAi+It/QZ64jO374Ue8WiHKWlatWUbmGvkDmAuAm601pZ2cJZvTD&#10;lzK5KhRAREGXr1DBloesy5LFixV4svQl9B74hIzizLN3CIpiv3DnEFFOv8WixUIjqp28ct6VRMgT&#10;UAYoyB3nJAuAZexmHzTRyiXwB905e/YckuRZAmce0mh7+MnfMx9kUffevaVK1Sqelsjvz9BxyMQd&#10;OWy47hNkDvueykDw9uGHH5KrV6+pM80KBgPwq/8+ent1j8CvUxYQyMBYWzZvtvUD3sH9xPvYQxD3&#10;FoFnBMD6Apxw3JA198svLhCNvUtQF3cLWUd//vGn7kWCBhmHc2pRRAFYdJjP1q+3+1+TdeEMRixS&#10;rKgt56lSRJUQZwYs7x08bJjeS+xD61v5uScAFsfM2NFjFHjn3mb92a+cf+QVNuiF78/bJY5ZH5z6&#10;7zdu5HEd3AHYUmXKaJAE9iCZ9g89JPLnnzd0XS2wF30TfZI9hsx/5BFs5jTK2//++1d+uvKTrTPy&#10;HWS7oXcTvByREvzOjRkdACzvI5hn5PARQtS/RZxJgqbIluCO4fsjKm+DBcBi7w/o2y+Mg47+2+gc&#10;vohqHQRPoDOwZxYvXyo5X3FVi2BdccaOGj7cPgv0sCUDLjItTPwKFrcHvAGwPMb8hg4apPOjDGGV&#10;qlWlQ+dOHvd0IAAs5/bDOXPkw9lz9KzwnYCsqdOkVnnJvfTTT1fkzOkz9nnm/Hbs0lmd0thSn2/Z&#10;IotDnPdUY0Dft+jFl14MEwzPHUJpy4hkwLJn8E1NGDfODgYjaIyzlujJRCoruDMJRrJkAXK5Tfv2&#10;UrpMaY/sdwKwfEOdevVkzsyZKsfRqy15iHy07lYGeqtcWRk0ZIiWNncnbG0qACyaP1/vHsZAtyb4&#10;gvLNln/h7OkzdrAUd2LX7t20iog7mBITANgmzZtp2U3u9BSpUmorFPQFHO3Oyhm0UaJsryfAGz19&#10;/NhxsnrVKtXl2WM5cr4cAiDF0fG4o7HBOJf8vlLVKkL5avQU+h+jS9JOCSDeytCF/5x37F6LSpYq&#10;LeXKl9MSq74yYMmoAjBgb0NbN2+xx0Cm5Xw1NMPstddyS4VKFe0gqmBmwKJD03eaKiLQzu07bP8Q&#10;vKR6g0XsJXybVnIJ+4m/xWfLOcb3SbU+Ml6p9kUwEPqf+mxDwCUqgfQd0P+ubEdrHpwJ/LH4mqxx&#10;8RUnS5ZUEiZ8Qv748w/BL2aBMY89Fl+KFC8mzVs0t6teMRZ3KdWCsOWY/97doYHkVObgDFvUp3//&#10;MKWbA5GpUZEBi85M8CrZhMgd7nHuQnRPyrRjX6Nvs/cgAgreq19f9Q5vuhqydcrkSRqUb9m66IL4&#10;r9HZ4DE2uaVP0YqiXIXy0qRpM/W/eSJ8ctOmTpXVK1baFROwm3n+mcRJVFf99Zdf1a/A+O72c2QA&#10;WM57uzZt1QeOnHdV8cokzyalPV8cuXHjpiatkGlqBawVLlpU+g8a6LE6nzsA26ptWxk3erT6abA3&#10;4JFiCpcu2UHI8AQdlhZA3gIVycKfMG68fLltm33m0GnwMXB+9F658pPKJmuezkC/YAGwrgSPAZqZ&#10;CpEoUL1GDVuW8n7uK6vVIfLlbgAAACAASURBVOB7j969/Vb65N7kjE2aOFHWf/KprbeCJVDRAj8x&#10;3/PLz7+4bMSHHlI57wy49gfAIvcJJJo9c6ata1v78W4AWGwstSsnT1EfJhTGrrz9j1ZFAzuy2uwQ&#10;aIVeTSa1RQaADURCRs8zDxQAy6VM9gICDgOcDAIcICjrJUuVFC4yTxH9lG/q1L69gjVcKmR+vlur&#10;lmTNmkWdASj8gEiffPyxZiZY2RY4c7r2CO29xpIiUCj3SkkK6M2SJaVug3qSLXsOFZaMhZNi7cdr&#10;te8KQCfCoHPXrlK2fLkwAAlldBHAPMO8iUJEiackL4oSRgOXyIJ58zSLBKGDEt2qTRuhbJo7Uese&#10;UNpycpE5gXOEyx6FB2UQobVyxUpZu2aNLfTIGiTSw53cAVjKU8FLLlJKRmTIkEGBKxwrFSpW1D8n&#10;GomMsPWffqqCH4OdnlulypTWCwge8V04GNesWq3lWlhXQJ1BQ4dopoplwLsDsNq3I2VKvXxYQxQD&#10;LkEc4ESUkDFgERkr9HH0lWkXyBGNjQDsk08mUqMIsAxAKFEil9Pw3Nlzui4YkdZli7OoZp3a4cAY&#10;lEYizAAh2J/wHmc2ezRzpsySPMVz2peA9QZwJ2IQxd9JwQJgUaCeeuppdRaRbYICi8J37eo1LSu1&#10;esUKey+TAT1pyhQtI+5OKOsANDh6kBucOZzj7Gvq4uPYxbgki47sFxztVj9UxopuABaAEqABx1Dh&#10;okVUeeJsXPnxipawW/fJJ7ZyRelT7acUwb4NKF98swXQlS/zlv3NKN/OzHbKeVJpwAJ5nU5lziEK&#10;OfutWIkSki6dq7Q5Y+N0JVrQAuHgs1WSz9MaUSaEPYqSCOhL5gyKEN+PrEAmAirgQLOAGSIn+/Tv&#10;F+E+wLz/bgFYlPzZs2bJvDlz5eZNl4OX/o9k+MILKDoAWN6Dwo6jg0yYFzO+pP2DuYuQtZ9v/Vwj&#10;Wq29jNOkZ98+YcqvWOsQLAAWI23+h/PU8YMzA8cDJXq5CzCk2Uc8A5DOPYmBikziruR+o9pDRAGh&#10;T9au1XKrvA+doGatmupExpFh3c2UhiPgwBkV2rFLFzUi3ckdgE2U6CmVqwQQvJzzFXnyySe01+7p&#10;M6f1LB45dNgOXujZp7dUqVYt3H5kbkTj4vjBOOQsuUrnl1QgUHsu/fefGlyHDh7ScbkjnRTdAKx1&#10;PoYPGWI7prhfKdvoBBuZoxN0IUsuWdKkWr4Hxx+l2ChDiwOJSFeVt9euSR5HKTV0Fs6xRewJyvZT&#10;gh15gMyeOG2qlhTyROvXrZe+PXvqvkdW4kwF0LcIXuIYoewcBGBQp15dLWGGbsU7cAgARi2cN98G&#10;m7gn2nXsoA5HnJHaG/i//xTkea9mLXt89DLn+wCUGNfq60M0LQYpAUsYXzhsaZ2B45dvQ3ejuses&#10;GdNtxxk6T9v27eXtd0L7mAaiu1jPIINmTp+uwQME9VmEfOZsELxBcCDOLf7N/cpeDzSYhfL1lCXn&#10;XoV/ROyiO2fPkV33M2tIeX2yKwG/LWCbrNW+/fuFc94wX7Js5s2Zo7xGdgBylS3/tqRJCwiaSHV0&#10;9MM1K1dpeWDeAT/btm+nMob7nTWi3DNnDrlmEXxs066d/W/2oQtkfFh/xt7o1L6DBg1o/9BMmTSY&#10;j7sIR8+tv2/Jhe8vqI6AzcAdyjlGL+UO9lShxnlX4uDO+UpOLTNGyXUC4OA9AQA4IVmDkcOHa/AK&#10;34EOwB1IpgV7gb1EoAFgBuACwT/ci4BgC5cuiTBwxDfjmMD5hiyGMPyp3EMQGN8MbwCdKY85c9o0&#10;u4oQvydzivvZnZyygDWEx5RMxrGROk1adVgRwLdj+3ZZuWy5HaQFv4ePGhmuHKHzDANOs4+YF7YD&#10;jhucya5AhgS69uyPjes/U13JCXpGFIBlDdhDlv7C+XW2Bdm4dYttsyDbCBJwB2Cxa06cOC5/XP9D&#10;9xGl9pImTyapU6fR+8QiZA/yiYxTHDbYTzjIsTOxn+jdheOMs4bOzdnj23A8UZGAb3M/t+4ALLoz&#10;NiHgG3cP9Ntvv8tm3c9r5c8/XQEPOEmtctesGaWcE4YEqVDBgbsJe9gKUCTwk4pK3jKi/cms6AJg&#10;OStUVuGMuZfH5JsBu+FPurTpJF3651VfCaTNRbAAWPZut06dw+yxSdOmSPESb3plIfdGu1atFbRn&#10;v5LZumzVyjDgqvouBg22z26ZcmWlV58+6kSOLvIFwCL327dpq3aX7r9nn5Xe/fqpb8edAgFgaXdA&#10;4BH7CiIYirveasPBPsCXtGnDRr0brWAY9DbKsrIXOPdWUD5VvVo4egniMyHoxyLkNDIOCrQEMbKb&#10;/oT4MDi36FOUa6e1CvfZ7duU9b+oQDA2FPPhTqK1Vb8B/cMAOdY8nACsCyRILMmeSyYV3qmod32C&#10;BPF1HPjy8eo1qsNYfT/nLVqoMt+dKPM+aMAAe++gD71Xr67qLeg41h1PkAmZg9Ydj0wgW8u9VH1M&#10;AGCxNVjjipUr6Z7g3kDfwJ+Bf4wAUosv3nRuAo5HDh+m6w1RyQ1/4EsZM+nZs9qL4etCXsN3QJO+&#10;AwdqsgilMq+F6JLI/jo1atqsJ6iGYFmLsPHgI2vqC4DFz4cMoW0AhO5hEff6iNGj7H/jY2BMCyAP&#10;JgDLt9E3nV6ZUNVKle2qAwRBzJ0fWnqfO0l9CyH9Hzm7Hdq2U/CEubl8tjUV9Od+cflsv9MzQaUI&#10;CxQkIKxLt653Jc7QyQFILNuM9Xu9wBuqT+LjxKa/9ts1IciAbHL6dXP3ufSzhlLnvTp2Gwt+rn7Y&#10;//7TUtD164T6awkwo2qZRQT/RLTqQrABWPg8sH9/rWLDWcZexnbGl5M02bMSNy56xxX1y6AjEJiF&#10;3oGNh67mHojLtwFWErQBT0ngYI2pMkHVpBSpCBJ/QrMWTxw/IZ9+slYOHzxkVy1C/lLF0N0HwLpz&#10;lijTjw2A3g04pX7JLJnt1oHIU1rRrFu7VkvwOikyAKyzVCv7gRZhZd9+W8FSvg/5gZ9x/twP9f7G&#10;dmaOPfv0keo13g23L90BWOwB5ClVTSgBzn9zngnKgu8AmZYuO3bCeE3ucid0asoJc6chf5gXGeas&#10;JT57zg93H3KfErifffqpZpI6KRgALGuFDc1asafQ09krBN9aQbd8G63Z8EtDGTNn0lLktMDwRdZZ&#10;nTZ5iso6eEzgO/4v7Ad8hfQupsQ8Ogey172KoD8AFjvu8ccTqI6NX9UK3uJdBNtaenagJYiRF53a&#10;tVc7ijucuxjchMpJ3EV//31LfbvrPvlUE6jQvbEn0H9ooWS1ZjEA7F2J9yj5o/sOgGVjonh4ojt3&#10;bqvBTgQSjjRtTv3ww+rAILKCaH534hlS3Mk2AWQgmmn0uLH6N+5EVALlPol+QjAA+ixavlQvX4uW&#10;LV2qDjQrI3DStKnqyHZG/WKIEbk+asQIVe4hnBlNmzWzDxGCuda7NeTYkSN6+b5RsKB069Hdo0JN&#10;BFmv7j016obvfS13Hhk2cridiWbNDUGGQ4jLP0mSZ2XZqhUe688DEPfo1s0uBca7Z82dE44f7gAs&#10;CglzrV6zhl54OI2cmbhcDCjflFCwIppQwCnBgBPHSfB3w/r1mh1jCX9KmlHuxYrAdAdgUZBr1qkj&#10;79Wtq8CvJcTh97GjR2TIwMF2hCoKNc5X+ptEhpwALBcXAGCgBECM0UfEl0VR3QOW9+C0adexo4Lv&#10;TgWGs4Czi5KOllOfS5lsDKIxncQewQnJxQ9hlFnlqt0jptnL9JIaMXRYmHIgwQJg2fM4rTp27SKv&#10;vPJKmLMGiMH34PBSZ+WTT0jzlq2E3rJO4tsBVAhmsIAoSiThLHffm/wde49AAvoT3KsMWC768hXe&#10;lg+aNVOA2OlYA6Dp37uPgpsQlzlgOkBtZMhpgGHsrPr4I6/DOZ3KrnKpL0uPPr21341THl6+fEkm&#10;jpugZXrZK+yfJs2bS/OWLcKMjVJorRGKLI6DcZMmak8hdwJgmTd3rixasFDL2mAEUbIsIv0jrDEj&#10;CsAyN84HPS35JiuqDrCBCFxkjmVQRQcAy7twjrL+GCHuGSgoqLNmzFBZC6HUAfyQweieSRgMAJZz&#10;iLOP/snwCcKB27x1Ky295dzHrDllkymRZjnKKBeDEu5eMcLfvm7ZrJlG2jJmmrTpZN7C+R5Lt5L1&#10;jeFDKSGICNVpM2eEG94dgEWW0q+asptOGYh8AFyiPO/ZM67vLV2mjPQZ0D8cGELgUY+uXe13k2nR&#10;vFVLBa3cjXDuSIyusaNHh6lcEF0ALOcCJxRAEcacZcBgJFK+vlr16uGy2J2gC+uM8Udvl8pVq0rO&#10;nDnVke3knT8AFl5iwA/uP0B1MoJAcEphAHmivr16yYrlK9SxBaC5fM3qMGX1Vi5foQF0GO/8fvio&#10;UVry1Z33OAao/oAOBGk/8KFDNMveSWTvlSpewv4RwRdky3oiHDLv16uv5V3hS5my5aR1uzYeI/bP&#10;nj0jPbp212h05laydGkF9+4W3CBQSkuaLl0uFy+6slSdhMzAEY/RSfYN8qRgwYLaz8hXiUrOmnX/&#10;WjKbHpMY2Z5kNhlJi5HZV6+q7Jn14Vy9NyxCduCAHzxgoAZn6Fl6q4y0aNVay7w5ZQd3OuDr2FGj&#10;NDDQehbZ4QRBA9lj1vsxeps2amwD9LyT6jWUg3LvZ4dDiv0BuA3BPzKVAZ/d95N7sBLrj1FPyd3c&#10;efOoA8eZYVPx7bfl1ImTIdnEqWXZypUK1joJ3lOdBL3LKr/l7lTwJzOt3+OkaNOipUZmk4mNAwwn&#10;kLsDjKoKS5cs1gw9iG/o1LWrR5DEKQvYX/nfeEMBcvQK5zpyPw3s108daxBOPc63E5h0fke71q1V&#10;LkIEqlJ6EGehp3607KHO7TvYGeX8TUQBWHce4hjGRrTo5Nkz4e5cdwDWsp0qV6sqpUqXETLl3c8y&#10;64nDauqUKXZFBXrAU93EPRsT5xa9dCdNGK8OIoieY+MnuzK6nOQOwBLA0K1XjzDZj8gDZP2QAQPD&#10;9ItGNyYrg+w4zqslC5grTnJ0ZKtENsF3PXr10qpLd0PRBcAyN0pYE7wJv5Ehzgxpa+6cd/Y3oD5O&#10;Pcpos3e99bUMFgDL+933GEFJBCd5IwIS8UtYZYsJFvqgadMwj2OTk/lrtQ9iT9GuJjrLEPsCYJks&#10;GeKtm7dQGw37hxY5vfr2CddWJhAAdu7s2erPwUYkoAgQGx+R+32GzEPXo00GRNuXkWNGhyvHy36n&#10;r6NF3MecT08UCACLfoXOum2rqwcelRkoG02Gunu2JWAGmZJkOUOcRfwl6I7uVY+cAKyOmyql9Orb&#10;TwoULBDmXoLH8GjOzFmugDIRadi4sbYncCday9DihDsev9jseXP1LLgTdilVFHAgQ4AjYydOCJf9&#10;FRMAWORvnwEDtBKI875GFlAClHvdKlsNcI9scyd0xInjJ9h9UBcvX6Y2qHOPodOcOHFCRg0bbusV&#10;yHRaWzhlNUBdyaLF7FeQoUvgnSfyBcC6P++8hwnmxn7wRsEEYN3fUTB/fgUYIAIN1m9y+UbdCb2u&#10;c4eOWjGCe4ZgmJFjxmjwljsh08aNGWsDFvgMFi5dHC4w1OsHh/yCNeL+IZDQsgup7IfvMkuWLGHu&#10;d/yc+M9ohUYbCYhAhB69ekre/PnDBUC5+zGdpeH9zcvb750ALH28y5YrH/BQAIckxDBnCB7jHyDz&#10;18pEpBQ7/jErkNwaHJmBjT1p/Hjbb4sNO3n6tDCBlFavdSqZWe3i6LVOex588M7zgf0MiDV54kS7&#10;mhABfYOGDdXSvc5nsUE7tmtnB05hZ+CXJPjc3S/JuARIYO85Mx8jA8BWq1RZW4agvxLMMGbCeI82&#10;GfZI8yZNVI97+JFHNBmGBCN3cgdgkfsDBg/WljdOuY5dgq5PcICVfY1NTdCd+31GsDJV/tDnIHzQ&#10;7GPW2z04j7uRgHDWHp+aRcEAYElqAwMhUA/Cd05FC4KYLWLvcVdw3iHsDfQW7ChvlTnQs0j26dW9&#10;u/YAhvK9nl+TyLhv3O/DG3/ekDVrVsuUCRPDtMHyB8BiszCHXLlza5AOe5I72t22CwSA5a5v0qiR&#10;VgGACJZFDpA4E86u/OknGTpwkJY+hjgvnbt1VXAZMgBswKIuyh+87wDYiHKMiBoO68svv+wxigil&#10;uV3rNrbQIvOClG5vRLP3Lh06qCMCwda9dy+p815o9BIOJBzLFlGWF+eY+6HnwBElZDktU6RMJZky&#10;ZbTBxW2ffy6NG7gyM4hsaN22jZbg9UZk9xDhCuHEJDOXqGgnUfLXKslFdJE3MAYFh14xFnhDyZs9&#10;B0JL61hjugOw/BwhhzLqqTzTpUsXVfkmOgyFBuBx/KSJXvu4EMVPej8OXojIf0o1WGWI3RUXnNQd&#10;OndWQMb90oHfGCiUMIISPfWUtO/Y0WPUUUT2mBOAjcjfWYKzZ+9eQmkUi6IDgMXBhPLiyVlLST3K&#10;m1nGJlFJgO9cCBZx2eOsxcnGBUnmJ5cFEWnenA84eHHEWhkUjBUsAJb92bjJB+rY9FTejAuQLCTm&#10;qiW/y5SREWNGh1kuHNrdO3fRaDgucKLLuIB9ObRReHBIWYpJdGfAkoGq0WCFC4VTnCznK5HyEJHX&#10;yBCM8sjQ3QKwlMoEfCC609MakVXUpmUrzXhDCSxQqJBMnzUz7BqdOaMZypZDr2r16jJgsOs8eyLA&#10;rL69etvOVfp5tmrjkpERIU8AbJasWeT59KFnwjkez3OOcHZZkbc41IkIp0elM6MgOgBY9jAOcyLn&#10;vZX/Yw/j1LOyCwhAwqnnnrkUDAAWZw6OHYwF9ilZW4C9ODA9RfpSBm0NPWJCHGAEg+D0pbRPRAjn&#10;nZWtgJOIktieCMOswXt11fEKAWzs3h++z6I7AEuwyrARw7VsrDvheAIIIQAK4o5euGRxGAAY4xVj&#10;hzsSvvCd6CLIK0BxT0Tm4KjhoUYMzwQTgMWgyOkob+OcA3PE8YchZ/WpdYGBpTSD0FNJRKezh7Fw&#10;RrE3MVY9GVSBgGM//viDvFu5qmYFIzsYE9mBzHESUdxtW7VW4wwZT3QwUcJOIjDOCj6ifFievHk8&#10;rqcGky1eIr179tQ/J/tg8tSpYcqm8fOIALAfrVkjHdu6Mi8JXmvbsYOuvScic3PhwoXSr1dv/TUA&#10;MEYYDrS7Jc7G8WPHZfOmjXJg/4FwmdXOcQkmwflBhG6Jkm96zUYn2rt3j552uUx0WHQ4b0TGT59e&#10;veTEMVdgV4vWraVla1efQgh5OnvGDI2cZw04RwSI4eTxJDvISly1cpXqKxCRz206tA/TcymQPWa9&#10;f9eundK4fkMNusI5WqN2LWnStKkkePxxj59ENHPDevW1rLnrXiuoso6S1k5yArD8HJlI0Cgy0ZNO&#10;VSj/63aZKngwf/Eij0A998uhAwfs7FHAA4K1IkoEB+zd7SqlTbYDQRPw0p04V+hbACAQc2dfEmjp&#10;Tk5ZwH7CdgBU9ZRZTXR4vdquwFucMOwjAA53IiCQIAbuM/YDMrnfwAE+s37d+zjeCwCW72jclP5W&#10;9b2WVyMbj4w9sl+xn7ibkV/eqvgAFBBUxfdp1Yc4cWTi1Cm6p5zkDsAWf7OEtutxD7pE76c6hAWu&#10;MwYl5Dt36eIxqxswhuofZDhA2LE4JLzdu/72ZHQCsMyFM45zeOeO7bLjy+1y6NAhr70t2ZM4MJG/&#10;VKkiMMNd14pKANYX2Me3oCPMJ7g0pFz7ijWrwwWZc59TWQBHt9UTDnCTkoARzcDyt5befu8PgGUP&#10;4jymHDFEAECjJk2k9nt1wvhYAgFgyRayAgDjx0+glY48VVXhngFIw36F0CsWLF4cTv8MNgC7f/8+&#10;qV/7Pd2HBJ1T/QDg3NmGyclHZD16K5m4+D9wNmMfOQO8ed4JwLKu2IQEo3ta45MnT0rr5s21AhyE&#10;j2XpStdd6iT0hu++dbW9iZ/gcSlYqKDHdjfsMQKipk2Zqs+iK6/8aE24OykmALAENHBXe+ILewd7&#10;Cf0GInD04/XrwvEFgAE7xyICypAR7nccwYOMZWVZ41TPmDFjGL3fALAuLnIPoMdboBkB6O06eAai&#10;eV4rlrRrrxmn8B2fbW0vSTze5BJ3Gfco/SrZwwTe4Huhx6mntk48Q+DEgH79NNubPQRgTmareyBY&#10;VAOwEZXFWgGrT28BYIaw7wb06avJGegd2FfoEZ7a3PE8dix8wl7nv7Hrps+ZJfnyhbajwW4EoNby&#10;2nfu6N2JnsbYnnwU+FQIjqUUO7Ym/GSOVDazyhvzzJrVq6Rvz966RugbBPETfOfNL4mfBv2EMu8W&#10;RQaAJWkI/znyN1my5JIrd/ikL97DXMuUeFOrKfFs5qxZZFUIoOZcL3cAlmzroSOGe5RJlKHH1tqz&#10;a5cOgQ25fvOmML7wq1d/1dYpc2bNVr6zj6kMSnCetzseEJPqVlZVKMYOBgCLfwVg1QKMqYRQp27d&#10;MPcbOhM4yfv1G9jnnWo2+O69VfND712yeJGMGDJM9wEBm/gjyr1d3mspbHwDw2kD8mmoDPcHwMIH&#10;gkapEEqFLG/t3QIBYElIaFS/gd71VFzCt4m/1ptdiZ3Ts5ur+irPUFnByqA2AGxEJV7UPf/AA7A4&#10;AYnALvFmaBaCk90LPpynmSlWZA8Rn5Sz8EZktlZ6u4L23KBuOAKRnn4WkdE6ZOBALV0D4cjGOCDr&#10;CYAmUMLQBnyE6PNAJoanrFxrPCJVcud09W7ggqfURtPmzQJ9XbjnWjRpKpQstuj0N65sAye5A7BE&#10;dxHF44xgcT6PIKJ8FoYKBBiDIx2B44m47LkgLRCDPkPwwlsJYkrHte3QwaMjCkGOcVezWnV9FYoY&#10;JRKJ4ooMxUYAtnO3bloaw5NSwoWFYjR+zFhlC7zGQCIK2iLOClFjNLiH6ItEmU6cwN4IhYPs5/59&#10;+tiPBAuAJVtg2MiRahx6IowbzoalGBENRyklJ637dJ2MGDrUNoA6desiDd8PX3bU+Tc4/mtVr2H3&#10;mYtuABbnPBFjnhQR9jvGc6Xyb9v7nSg3T6XEI7L/7xaARRmeMHlSmF4FzveiqJMpZvWCBFxe62bQ&#10;rl+3Th1JVj9notCRv94IZ02bli3tUp2vFyggsz+cG5HP1Wc9AbARGQTAtezb5bVyA+XqnMZ3dACw&#10;ZD9T0tlbPxDrW+hlRYleiMALgioqVwnbMzAYACx3I/KD8o8QGWxk5MMbT8Re5g6wqiYQMQow6O3e&#10;iMjaeHuWgI09IYADz3i6/9wB2N79+0m1atWFXtPuhOxh7xJJDGHsfLZ5UxjHNUFd8OWTj1wgbdHi&#10;xTRr2YpE9jRXMnXmzpmjY1sUTAA2IrzEECCoq36DBqqreDKknaAL8hLQgR6m3oyXQMExjBGrZ99z&#10;KZ6TocOHa7R5WBn/qZZYtBw3E6ZMDhekFpHvdQcurP6czjEiAsD26NpNAQ6Ickl9+/f3ufaAxWXe&#10;dAXZYWQi36v7CNIL9NtwcAAcEul/6tRJjSI+fvSo3QvIOQ5AIY4asmI8Oa8pl4QT0sq8orrMW+VC&#10;y/26z4n93Kp5CyEAEXKvvoIzCB2ScqgQY7Wn9HPq1F5lBzLW6tWK7EA/dWYQBbrHeAGZt3NmubKe&#10;CUqjBCbOC2+EDot9MWn8BH0EZzhBFfQLdlKYEsTx42slFwxwb72zKMVJMAeykTKBpUqV0oomlPGO&#10;SrkYyB4i8Aknv0W0V2ngKJVo/dwpC9DdcMA59Uznu3CqvJLNVZUIhxXrTnCrO8378EMZMWSo7lX4&#10;AIBE4JEvInCjaIHQSjj3AoClZOiAQQM1m8dbRvkX27apjmpltBK40rBRI6+yk28m6Eizxc+dUxYA&#10;tuC4dJK7HMNerlGrZrgsOwUQ138mrZo3t/+8Y2dalNTx2P+Qvc8eBaiAuA/IdnMPDA5kT/FMdAOw&#10;1ryw+ZGHlFU+efKEtmrBGUllFXci85CApfc/aCy5c+cOV/lqw2efaXCzRZwLzkdEyT0D1hcASylB&#10;9Doc6Kwhcmv12o89yha+a/iQoXYp2Vdy5dIAXE/9LSM650Ce9wfAMgb3Xr0676k+iC6NPUfAudP+&#10;DASADWQ+1jNkd8IXi7CJCdJ1UrABWEAMqoVBBEP0HzRI23T4IvqiE+gHEZgBMOVuIzkBWO6XKTOm&#10;e/V5IUerVapkyxwA7537XIGJd0vO72IM9GBnz0t+FhMAWComeSt1iU1Yt1ZtuyoPvpQjJ11tx5xE&#10;KzRK91u2C6B43fr1VDeNaGlvA8C6ODtv7ocyYexY2y84Z96HCoR4I3wL75Qrrzood2v5d96R4SND&#10;7aVA9jE2A4FHVmsBQCB8jd5sVsbET4Huuz4E1ME26tazpwJjTorpACzfTFAwchfq3L2b2ni+Kt+Q&#10;vEPFBe2vKSL132+oLd8sIkhk8MBBdlAfvhF8U2TreiMCZ4cNGWJnwSLX0O8sQJvAbmwDK1CbrEcC&#10;S7KF6I2exgXwAtjt3SM0mC8yAGwge8l6pnjhwnLh/AX9J7J6yxfbwv25OwBLxTcyVr19C9m/1n7D&#10;x3Dsq1Nh/E1nz55VHlG5D6KVE/vYPdjOOT7BB/SGByy3KLIALGeSqlnsK4BgV7WB/prx6R6cQjAl&#10;eIhVmYO2HOg7BD94IsD9oYOH2M+ToEKwBFVKvBE+YgIs4I1F/gBY1ow9C+7gzX/BWIEAsGPHjJFJ&#10;41zB4ATf8H20P/JG+Omt4DFXe7enhfZ6kAFgI3IKo/bZ+w6ARag0eD+0Z5eTfX/d+lsvWfq3WGVE&#10;2ZwYHEQOWinazr/hoC5esMAuMVSlOmVZH/O5Kh+tWm2XZMHxs3mbS5hBXDgjhg2zhSBGJ9mgTyZ6&#10;UtJneFGzM8meoqyat6gcxiHigwbZEPW/MVrjxovrc15EG0MIMBwUABS+6OjRo/LNuXNy6dJl+fXX&#10;X8I8SpkC6/LkF4EAsJTWIwvRm7HGRY4Rg1MSGjpyhJa58iW8fM3fXXFp2ry5OiG9RfJQ2s/Z6wsA&#10;lvJkkSEnAEsPJnqBogn1VAAAIABJREFUBUpEf+LscTqdoiMDFsOCjBFvPdymTp6iF65Fq9eu1dKl&#10;FlEmpn3btrbyRE8cDD160ngjDH/q7JNtblGwAFjO09wFCzz2d7belS1jJruvLdlWi5a5yklZRETY&#10;tMmT7ZJCS1et1Kx5X4SDqWzJUnaplegGYImmRK5564XpdNDzHS1atVJQLTJ0twAsTu9PN27w6lBm&#10;Ts6sHk8liHCuUuoKBQsi0+Cpp129VL0RUaiW8x9H9ZETrsyqiNDdArCsC6U6iUyjtBmGgvuZi2oA&#10;1nJQAcr569mIUVQxBLAnyp/y25QEclIwAFgivbt37SZHD7vKgiKD6bFK6cPoIpR+gAL6OeOAv3bt&#10;aphXAw7TJ8aiQABYZAoOFm+GKTIV2WrRpm2fa2lRi9innTt2koP7XdUmqCSBgu+pmoT1N8jVJYsW&#10;hzEgoxuARcfJki2b1KhVQwoVKqwZw97uYCfoggOTLGtniVn39Q8UHMOxTa80iLJYzVq2VEeXk8iG&#10;B2zgPFNx5NMN6/32Eab9AdmLFy9eEkqlOwlH/K6QXrH8PLIAbM3q78qBfa5Ma/RKgvbixI3j9Ujc&#10;vHHTdjawBpSsIyAnWIRzAuALAIKzcPjwYdVrTx4/bt+lvAs5p+0hPLyb4ACy8KwSuJQZS/SU73NO&#10;P7vz37sCGN1lNkFFvbp1d1Q1aKlyyr1UekR4EOgeY8z3atW2I8zp0zph8mSfgZWcT/oFNwkJ5iIQ&#10;iXsYgMtJTgAWfZ9eSL7aY2z/8kv5oOH7dk9pbAn+jiCbrNmzS46Xc0iuXLk0k9Zb1YOI8Mj9WbI6&#10;vvrqK10n5CftXyz65edfVNezKBAAFj0Yx5e37C7GcsoOgnbGhoATzrnh9MORQsALcmDe4kWaneSL&#10;0OMyv+AqtwfdCwCWMnmcX1/7eAXO/JGj7GACgqoIFvZ1rxPsRIllnEAQ+sh8t+BDdwB2yvTp2lPZ&#10;0z1GUC7BuRYNHz1Ko++93XkEYBAEZxEVj6gIdTd0rwBYa67oDDjq+N/vv/0u586d1SwnSmHipLRI&#10;+7bnzauZ306nX7AyYJHLtH+xSvfx3umzZ+m+9URbt2zVDBYLhKdaUPtOnu8JdOt+ffrY/os4ceLK&#10;kpXLw5XWv5v1C+RvAgFgOa+TJ06QcaNdQcLoqmS0fdC0iZ0xcjcA7NkzZ+TMmTPaworgWieRcXJw&#10;/wH7R9EBwDZv0lQ2hQTBYw8BNFEpwBcdIMi8ajV9BPlHyWDW20lOAJa7e+uXX4QrX+98/p1y5eTU&#10;yVP6Iyop7Tvk6pnri8gQhZ/4lq5c+THMo5TfpLWWRTEVgN21b6/eqd4okD3GmaMiHsEPkLZySJxY&#10;Ej35pLyYMaNmyGXLlk3LNXsLtrLebwBYFycAYwgWvnnjhv6bbLHH/Phs16xcpaXGIZJyNmxxtWYK&#10;lLATucfY1xBnisxbX/oKgCBlqq0M6BdeekmBX/fS3FENwAJuUSI1UEKecpdYAS0L5s9XcIiKhNCi&#10;pUuEdgK+iL1Kywp8ChAAOfLLIjL+evXoKd+F+IKpYkOwNy1kvBEZzMOHDhXWEsqWI4dMnT5dkjzr&#10;8jtyd7Vr01Zb8UF8M/ecryp2noLKggXAErwCaEyyFnfK9euu/WcRCSyW3hAoAPv59i/DtRZ0jol/&#10;1aqyxc9PnTsbRj8kSKhPr95yKmRdCAYF/PYVtAmPCCSgn6pFkQVgqYhIMLSlwxBY1KlLFyHxwp3Q&#10;d/gmWihCyFCq2ZHA5Wne2CNkvFsVzOgNTTAr5ce9Ed9IdUbrHTznD4DNmy+fAqXegkatdwUCwBJ0&#10;jB4JZc2eTcaMG6dA7N2QAWDvhmtR8zf3HQCLkrLnYKgi7GQbhwgjiWwZojU+nO1Ks8c4xAFO2QT3&#10;mvXv16+v0XZWzytvdcWd78G4t57HobJjj6s0F4RxgJCjVMLe3XvCOKrI4AREjRPnUUmRIqUQRUWU&#10;g6fIjFwvvyx/XHcZdcw/EJDS6kXJ32DkYuy6Ew61+R/Ok49WrZIrP12R2//cVh4xbycRYeH8WSAA&#10;rD9gj+wfojOtJuHLV68KV+IyIscgoopLVAOwOJI/XLgg4E+w1tXpIIsOAHbZqpU+nd7+AFgA9HKl&#10;y9h7G+CbMgz+AB6MSSK3cWBAwQJgcTYuXbnSZ0SePwCWC5ua+taeP3H6K3k0jnfnt7XIDevW1xJl&#10;/F10A7D0QiALwpvzKyYBsABNAE6+yB8Ai3OVvq7WGgUiqwORY/4OrCcAFgPl1ddyefxT5oUiSZZm&#10;0qTJJH6C+F4BqagGYLkvq9V412N/IvfJU3butZAqCuwpMqr6DQxbLjQYACyZpZRKY20gSuC8W7OG&#10;z/Prb40C/T2BWbNmzpR1az/RUkbM4W7vP/cM2HUbN4Qp1e4+J38ALGXcqlepor3oIaI2aZ/gK9KY&#10;5zAcKD2EwQcFE4DNlCmTlC77llf2kl3NPidjmsArf3qKE0Qhu4CMKF/GX6DgGLpPwXz5VfeDX2S7&#10;T5o6xQ5yI1q0V/ceNhBRv+H70qW758wj7Q20aZMC22dPn1a+skcsvcViBnLI2sP8LLIAbNaXMtrj&#10;cZcGUvbRqfMR/EYmUFQQ+i7vgheAf/R2dAbo0c9+xP/ZOw+wHcs2jp+VvWWE0Beys0llZ2tJCFG2&#10;yN577yijjMyIREZSRkb2jmwaUioVZWSV+o7f+bzX7X6f91nvwIvrPI7v6Kv3fu77uv/3dZ3XeZ3/&#10;c7w5WkqULBXu8YP691dbPKZ0tjfxOHjYMKlR88WgayQQJqHOMe7htiMee7y4zJgVPLDl5I8npVwp&#10;Dy58V4g2IvPd4iZgM2TIIEs+XRYwoIx5R6/Vt94Y7QSDcj9jU0Lcx4sbTwk6nBsEZIayXwbCSftx&#10;79wps2e+J5SKRpf+w9nh2rVwPYOZK5yRjIRCwNIq5u2JEwJ+x1AIWPf+RIm89Vs2h0RAP1aosJNR&#10;cysIWM6mnAUDkeUmk9qspWD7DfhzbYumzeSLtWv1c2DTYtu6JZRMfnO9NwE7euwYDaL1J3cSAev9&#10;jqwHbEOy28iQdJcx1EDxpo01Q5nsBCSmCFhK9rGXoQuNLFz6sU+SFJ2No5Oew2b/ohy4vz68xiFN&#10;yW+zhlu3axchEO9G7DHcMxQClusgA1q3bKXBaug8Km4QAFQ8rOpFKOQY9+H7MUepPEGw1dUrV3zu&#10;9d77/80gYEsUf9ypCEQ52sXLPgl6xoaUKuCqFPDCizVkyPDrmbu8s5uAxWbbve+rgHo3VAIW22Dp&#10;ko81KOz774/L31f/DgnL2ErAHv7m64C4hDLHmDecd8a+9Zbs2/tVOHsRHcGejM1MBjB9N8nqevjh&#10;LD6XlyVgPbBwdiRTP6o+WxIlsAsiIwTr0t/Z6NAu3bupHRfobMb4KJXeL6xNCXs7JaiNjjLPj6wf&#10;M5Rxu3vAQvjO+dBTWScU8fZL0raNBAVjd6zfvEkeSJcu4K24tkHdurJjuyeglBY6+w55+nEiny5b&#10;Jp3atXfwpDpa+YoVA+LJPfEfQ2ojrJ+Va9fo+ROhfHfl8hWcfatp8+aaoBDML0nAJyWtTZ/36BKw&#10;EP0T35kga1atktNnzsg1Pz4GN48QKgH71aGDAQM1ghGwVDBp36aNo4d41ypVqwY9P5H4QDUGc96M&#10;DgHLd9yxbbvAvZj7URGAil9JkySJMK/+I7Ht+++VtzCJdcyVTl06++zlTOAPiQTGfsE3TfuzYH4U&#10;qpdShYoyzUgwAvaZ555V/1iw6iChELCP5szlYEHw3sz3Zwedt/4W4K0gYPkukNfYb8HEzZcFu/Z2&#10;//sdR8D6K/Xh/aHY/IgqoCY7goOQ0kpVvZyJDes3CFfbPLIf3JuANb+HZNq4fr2WHjty5EgE5x3X&#10;oRCIcmjR8jVVgvT5MJI/dx6fJd9CHZ8vApZoaPrEEpXjTbgGu28oBCy9QfyVgeX+7vI4/PuipR9H&#10;iAYLNg733yNruNxoApb+BfM+ut5LIDLvYq69GQRsMOI7GAFL32IMHSNkabHJBZP1676Qbl26yunf&#10;f9NLY46AzS+QyoEkGAHLuqCPspFghy9zHdFkC+bN083+phOwLV/TMtr+5E4jYAf276/O3+iILz0W&#10;7H6+CFiyG8i88ifBjD3zuxtNwLJf0suIfoLBBCOKg5uRmrVryaChQ8P9LCYIWHc/P25OT8hA/c2D&#10;jTvUv+PAaNmsuWaCmMN7qL8NJQN2+eerfB4IzDOCEbChlu70HjMOxP59+zolEWOSgKVvyhtv+q+k&#10;Eeo8N2N2kyg4myZMnhzwE0SGHBs8cJAG3SH0B8bxaMoEfvbpp1qm2WTDz10wXwr56G3Lenx73Djt&#10;72oI7VDnSHQJWO/+uKE+11x3IwlY77Fs2rhBenbtLkQyIzhYGjZuFGE/IuuYjMToiHvtUYaVXjlG&#10;ho0coX2goiORmWPub4QjjYNyMCF7uPQT10vkeZdj4/duAjZjpoyyOqz6TaB7o8PILCZDgeo3JsPD&#10;+zesUXqqDxw8KGD0fKBnsTfgWKd8pHGCBHtv8/dQCFiqE0FCBpJQCNiqFSvKN197SuX5O5v5ekbl&#10;8hXlu7A2K7eCgJ01Z44UK/5YwPcPpXSnrxs0b9JUcDIa8d7LLAHrv3xlqHOcEsU4KOfOvh6Ai34Y&#10;MGSwU6YypgjYnTt2aFlpzvFGDhw94rtX5ZHDmjG2eeMm59pge7a3bUSp1C07PY70Gy2hErCQ358s&#10;XarZ3UboH02vN85hoZBjkLijho/Q+7gDmUJ5x5tBwBYvXMRpjUWQ/sefLgs6NN4DZ64RSkwOfyN8&#10;uVVvAvbL/dfnka8HhELAMv+HDBwon6/6XP6+ejXoON0XxFYCNthZMZQ5Zt4TcoegvvFjxmppWl/n&#10;D9Yl7UboeU9bB++MWEvAetD0bg8TqckmIlEhYAk4q1n9ehYp5XSx44IJbVFMr0au9XU2i6wfM9gz&#10;+bubgCU4hZ7fURUC32eGnau4x8atW0Jqp/dynTpKtCGQoGRjGiGj0V0ND9vPV4VK7zFDwOJHNkLZ&#10;XshLBP92+dLX+9tTEYHWRsFk08ZN0qVjRw3IRqJDwPItG9SpK5TNjYyPIVQClpLCgQIpgxGwVDDC&#10;x2xk7NvjpVKVKsEgUgKepDLTGz46BKwGwU95V8aP8ZTcNRIZu4Sg7TfeelNLFnsLFdaeqXI9aByb&#10;4LXXr7d98PeyW7ds1RZ5prRvMAIWe4MA4GASCgHrPtuQWRuZRC7v598KApZM7pbNWzjVoQJhEmxf&#10;DYbn7fT3u5aA1Y1iwwZp/IqnDB2lU3BQ0ZTbLY1fbSibNlzPgPVO2Y+Jj43htHP7dtm8abOWFYas&#10;wVA22ROUgcFBTrNwo1wL5csnf134Sx8PqQmxF0xBBRrr+fPnpUPbtrJpw0Ylg3lOocJFpEHDVzSF&#10;3kQRmXtEpQcsWYj5C/gv2zpl8rvaw8hsTAsWL5ZH83n6OkVFImu4WALWg3J0CVgyYKtWrOQEFRBd&#10;BAEbbH4S9da+dRvnU8cmAtbdU40B+nNoeM9ToiL37tmjc9oSsOHRcTuVYyYDdqC8N2Omoz+IpMLJ&#10;eqPFFwEb6gEs2NhuNAFLSR/6Qvbs0zvYUDSTqljBQnodh39K00A0uyUmCFjKDxH4ZIKA+g8aKLXr&#10;3NgMWN7ttabNtGcTzzXloevVryc5cuaS9F6l3aLSAza6BCwO1Vov1LgeZd2tm/ZODKZXQznkB/34&#10;YRds37ZN6te5Xh5Ve9wHaWUQ6r257kYSsJBzlGXl+xKhzZ70Ys2aqi9wWJvSpPkLFpSZs94LF/DG&#10;2Fjn782YoU4yyFcirLNme0Tqv1pf8hcoGKGUaSjERWR6wObOnkOjpRGqo7w5dmzQbx8Z7H1diy3o&#10;dhSEknVr7kO0MNnX2LP0VqWtwZTpnv6oRgb2IwN2lvMMHPmR7X3mvt+GL9ZLs8aNHd0xZPgwtZuD&#10;rZFAOEWGgHVnKXNQDqW0O+V6y4ZlBjPOxk3JgO0WbkhRIWDdNzDlztCtBLoRfMUZg/+Z70sp82Ur&#10;VgTss+ULJ84pa1evEfpR4Twhk4M+TDVqvShPlHhScuTIGS7zPdRAErcuiCkCFscLDhgE22DDls0h&#10;RZK7xxJbCdhxb42Rt8ePl//CqhXR0iFr1qwBVQC6kH2PMtgI6xvb1i2h6DFz/a3MgPUOEKOqFU44&#10;MsZDEUrIj31rjCyc7wmSxTGNA41gHSOmipb5dxzHwTJozLXeZRWpfjJp6rtOkHFMELB8z5nTZ8jE&#10;d96RP//wtE0gE2PEqFE+x0nGy6gRI4Te2dGR8RMnSoWK14Nuo3OvQL8NlYDlHqdPn9Z9/ZOPP1Yd&#10;R2lRgj3IpMGGgahG0FcHjx0N91gC5CeMH6+OZfZ9shAfyZ5DGjZpKHnyPhphXd2KHrBPPlbcIQWo&#10;NLIklAzYS5ekQB5Pb1r2GoKTho4InAEbXQIWcpHgQiqGsN+AJTZ1k+ZNJGeu3PLwww+Hwz6UQJLY&#10;0AM2mKM4MgSsGwAyrbdv3SoQP+gM9QeGZV5zHRlVQ0eMkPIVK4QLqrAErAdFzo4E8Rq75kb4bL11&#10;VFQzYOfNnavViRBs5Om3IAM2ugQsATwzpk1z8P5i86aAPUN5V08GbD2nDGzcePFk/2FPGXPk00+W&#10;Scd27Rw7Hl8gbfaCZRTjP8aPbPQ6RKA7A7Ziuaec83OzFhCwnYKeDdzta7hvVAlYfDk1n6+uRDDv&#10;QTsJAh+xk3PmzCVUZHFLVHrARpeAXbF8uZaGNr6XMePHSeWq/itcmfFSgtiU0ua/RYeAheju3LGT&#10;bA4ryx5VWwLfCFnO3ufJo0eOynPVqjnvGGoGLP7pHl26OhUabyYBm/uR7M68JRBz5uzbLAP2wgVp&#10;27qN8lzBZE8U2sAFu2ds/ftdTcC6D2wY4ZThokyaW6gpP2f2+9rnCvl83VrJlDnzDfuelMjDyfnx&#10;4iVK/JqyB/Tm6d2vr1BqBmnWuIlTNipXrlwyedpUSfuAp8lyVITSMKNGjhSaySOUNqTmuj+5EQQs&#10;PYzeGDZco4OQEaNHSdVq1YKWLfQ3xrudgMVwb92ypTrHjPg6NEx7d4oMd2WyRZeA/fmnn6VFs2Zy&#10;+KCnpAglrdp37KBBDv6EDf+Tj5cKTeKNxCYCdtSIN+T9We852R3zFy+SfPmuZwP6ei+c19UqVRYy&#10;ghFLwIZHKaYJ2NmzZmlFAdMDlqAUss5vtMQmAtY7yvOVhg21D4W3mAhY0wN2+qz3gpZiJEKbDFGE&#10;KOGWbVrLS3XqhLt1TBCwe/fs1UPATz+d1Ht7esA2C1hyM7rfeP6HH2rZVDN3gmXt3woClj5DbV5/&#10;XcveImDyWquW2uMskF79YM4cIdPQSMxmwN4+BCwOmReefV4OHtivjiv6jZJdTXbGoH79NQMBoe8N&#10;2eve5ZLpVzRsyFAnirNCpUrSs3dvSZ/Bd9+1UIiLyBCwL79Ux3FYlC5TRsjuDNSDLLprAtLuwP4D&#10;cvJHT79VhFKwgUpCu5+J4xvnkuljlDVbVvk0rGedue69mTNlIn27T5/W/7Rg0UJ5NEhv9UDvtWvn&#10;LunYtp3Tj5deQGTe3ooesDi2cNZkDnBeYE5+sW6dBgYg2Aj0gKXkuluiS8C674VdSJbNmtWrlSA/&#10;/t1x53D/auPG0j2Eagju+3mymwY5/ZqKFC0qXXv00D6zvuRWErD0xiS7AtKYstjYuhkzXu+z7Wu8&#10;3lljsZWA9e4BO/adtzVrJFDZ4h9//FH7YZkesJR6e88razsUPWZwu5UELGMo+Gg+56xOmwfOzARC&#10;hCLHjh1Two5zN/L4E09In/79wrUNYK6bHnJcA6lHa5lQAjzQ9ZyxIT2NfLBgvvaFR2KCgOUZlBRm&#10;bSPYdwShPP/CCxHGiG+BstWc/xD2xAwPZgjpvH3hwl9qK5kg8Rq1asmgIYNDJqND+R6+rokMAUuw&#10;EqVIe3bvLqd+8fQZpTd0+44dtc8d3xHMfRGwrIcRQ4dpuyjkmeee0zYdKVKm8Dn0W0HAunvAPvS/&#10;h2TilCmSJYvv8rRm0Lt375I6L4b1gE2ZUm3Ips2bhXunmM6AhQwbMWy49oZHCIhiXforzXi3E7Dm&#10;YzA3sYsgYZcsWqykrKm6UrJ0aRkwaJCuVyO3GwHLuZmAXvNO+QsWkA8/+sivaij5+OPy66lf9e/0&#10;PCag1Zfgy/rg/TmO7/RG+2wZAwFt7Vq3cXrAcu5u+XorSZHSU17el1CRBL1hiCuCKMhGz50nd7jL&#10;I+vHDEW3xmQGLC1EqApkzs70G6d9TKA98cSJ76Vtq+s9YJ8oWVKmz5zhDF2DlXr2UjsVoaQzlboC&#10;lXOlBywE7OKwHrCcIya+O9khNtm78Zub/qa167ykZ73kyX3rdJ7LGqQ6kjsxJKoE7NR3p8iY0aM1&#10;oCdR4sTStn177VPqT24FAbtt6zbp3aOHgzuB+VQfo1KaP8HPCQE7ZdL1alVRJWDBmyD4OmF9yrFf&#10;Ut5/v6RI4d93bMZ19erfqi8NVwNn0m/gAMmWLVu4oX9//Htp2qiR846eHrDtAwb+Mq5FH30k3btc&#10;bw1zMwnYZ6s+LUfCAhRCOVcG0gGRyYDlrNi9cxdtv2fEF8kfLMif+3yxbq1c/MvTlzuQ4Je5W+Su&#10;JmD5yO7I5qcqlJd3XOUL+PvCjz5SpX76d4+DKJjyZaKhYE30FZlCJmsVRYWxYaJL+BtOPl8bFX2h&#10;3hw1SpYuWaLPpU/MmLfHOf0Bxo8bJ+PefEv/RpniQUOHBDxo4kRgXAhKjWe7sxm8jZbN27dJKq+I&#10;HLMoeAcc5GsDlK3i2ulTp8kwV4/AYBmw69auk5HDhjkp/k2aN5VWrdv43XTBkU333NmzOjQOUhyI&#10;jcMhsobL7ZgBS3SqP6OEWve9evSQPbs9h0jkZhCwfBM2KrK5kZKlS2m/Ql+9jM24KF0xc8YMIYrf&#10;SGwiYBcuWCBj3nxTfvn5Fx0e/YSIrgokOEMavfKq0JMJsQRseLRimoAli2PksOGO/ujdv5+8XL++&#10;309kenS5+w96l3UK+IHD/ngzCVgODb379fPpJGPPgfSgj7KRYAQs11HWavLUKU6pHn/vTDCSMbL5&#10;DVUZOGi5JSYI2K+PfS19e/d2ouWqPfO0Os38BT7x3mSw/var53B+7733KSkWrPeGe9wc9hYvWiRX&#10;wvqkBsrEu3zpklAZw2RQ+NOr3j1go5sBSw8bsgpxaCFEwHfs3DlgX1kCuiZPnChTw6KC+d3dSsDy&#10;7pMnTdKygggOdkpAUpIUG4/SQslTpJCpM6Zr9pO3XYa9Q7kwM89Gjh4tVZ+u5rO0I7qF6PYBffs5&#10;0yy6JYiHDRki06dM1ftR9aRX3z4Be7Wjl0zpxPvCbL774sQJRaXpNTiI3hgxQsstGx05a+5cKVqs&#10;aEiEA3vmoP4DNGgJLHGwzVsQvgUDmKKzKfuN9B04QOrWqxdlnX3k8GF1rtP7D3nm+edUd3hXcDEP&#10;UN3x559qRxrdgVOTDHgjkcmAdZdjwy6n566vMljm3uBK6a63x3rKbWXPmUMDH731amQIWOxz+kTT&#10;GwnceRd/JNyK5StkYL++8tuvnvfPlTuPLP7k+mE7lMlCxk6TVxs6dk6LVi2lZatWQnUFb9H+Ttu3&#10;a/aDkZtZghgCbMbUaboukiRJIlRXIIs/kOAQeunFms4lsZWAJbOZPdpk+BJES3m1QCXpqAI1dNAg&#10;Yc9FmrZoob2z3HI7EbCdOnSQpYs9Z2YyH8iCoLJVsN7jnM3RRT27dnN6/eLwpSIWdruRAwcOSK3q&#10;LzjEI3Ond1+IOf+OdvNb3WdGDJc1n3vI0cRJksjMWbPk0bBAhegSsGRtonPpL/frKQ/hSMA2ZdBx&#10;YnrL0aNHtGfeF2vXea7NmUvemTxRMoaVbAy0JtZ/sV71xonvT+hlceLGkVVr10iGDJ5+ezdKIkPA&#10;MgZKsL87ebKWYMc3w/6Oft2z50vtR4ot54uAhfBiv+X3yLvTpsqTJUv61KPcFxsLe8/IzShB/Nao&#10;0TLh7bf1kWnSptFAy6rV/Pdb5jo3UZz5oczSqWs3qVS5UrjPFdMELH0u8WWZjOz3P/hAChUp7JOs&#10;pzzxW6Pf1HEauVNLEHufPyE5/OkpfFlkqhvdQeDdzNmzBNLOSGwjYHPlzq2V+fydqel9i91gbNSY&#10;ImC9EzneGj9OW7j5k0A+21D12E8//SSD+veX1as8QZxlypWVTl27yiOPPOL3Fnwv2p4s//RTvYaA&#10;TmyhTJnDB4RF1o8ZyphjkoAl6GrUiJFOogHlXCG0AhGw7LVDBgyUEyc8+wfB3G3bXW9TRrArwVAk&#10;IyGUSqdcMIHf/oQKUdg/Wzdv0UterFVLK3QlS5ZM//3M6TPSrUsXJ3GJijydu3UV5qk/IXh01syZ&#10;gq41EowD8HcvWj3gE8XWSJMmjSxbsVz3I19CcBTJG1THQW5WCWKCI6lKRNU+pEatmvotA+F+6tQp&#10;PSd+vOh6GeuoErCsRfY0cx4Cpzbt20utl2oHndbMJb4TAZZGqM5FCWW3XiWIo3+fPvL5Kk8AR4lS&#10;JdU/TaXPQPPgvekz1Ads5GYSsF07d5bFH3na6MFx9O7XR0qWKu13vOwtJvGHdZg8eXLHjvUmYANx&#10;PQSW4MMwPiceGBUCNujHu0svsARsluslmnwRsAcPHpA2LVvJDyc8WQBkyUJ2+ssC2L1zlzYavnL1&#10;itwj9wj3NMQTimrD+vVy6hcPiUPkLNHibmePmYc4Kjj44nD1teAxXowTgw3m5VdeEWra+4tUISL2&#10;UFhGIhE/pcuUDufQbte6tdArzsjeA/slgcsJ5V4fKGkyavinkdB6wAYuQYzCIOrURO/iBCUjmWg3&#10;X0K0CyTvlk2e/jVZsmaVvgP6q2MFiazhcjsQsH169pSFHy10+qhwuKaXkC+hjAeRST+EGTlcczMI&#10;WByu9NrjIIXg/GzbsYMawb6cQTgeyO4aNmSwlsczEpsIWHp89OzW3XFuPZw1q0yZNlUyZvKdPYGR&#10;RV8MmtOb3mtpHg5lAAAgAElEQVSWgA0/S2OagP3uu281anL7Vo/R/kSJEkIPC3/ZT4cPHZbt27YK&#10;5deREiVLaCnRyMqNJGBx/leuUNFxBLGf9OjVy+e8Yx1BEM2fN895hVAIWJw3HG6ee/55v456emM2&#10;bdRYCCrAoCv22GMyYPAg+Z9X+bCYIGBxek2aMEHLvyGUKOveu5eWMPVVAhV98/GSJbJg3od6fYYH&#10;H9Q+SW7nRLBv2uiVV7T8vrP/HTzgdy/dvWu3RomaXiD+9GpME7CQzNPefVcdrAiZdZ26dVWCx5fj&#10;hvnAnkZGjNuAvpsJ2IMHDkrd2rXl0sWLai+069hBvvvmW8X00qWLWq6xZ58+QjlWb8EpSy8gZ38i&#10;w6xiRZ+ORGw9osLnzZnrXB9dAnbliuXS+jVPr5q0adMqWUKmpL89lUyrr8P6KnGALlGypKTzKqUd&#10;bF3Mfu89PQybqiTPVX9eevTuLSn8OA7M/dj/hg8dJh+8/74G/uGEa9ysmbT16gWPzUeQ2M7tnnKQ&#10;OLkpe+VfZx9S/X7+gkdnlyxZUvIVKOC8BuWrJrz9jjBuhG9M5tJjjxf3qTtwsBB4sWiBJ/MCRwdj&#10;zOqKmo4MAbt58yZp1rCxOvux65+tXl06du6kB2BfAvFLGxSIYwIj+UYQ6xyy3RIZAnb79u3y5a7d&#10;8s8/f+s749jzlxmF87P6M884BFxU+jkeOnhI6ANohJJeLVq29LmXQBKh198aNcq5/mYSsGQ3tm7Z&#10;SoMC0JnVnnlG8fY333Bk4NRx9xWLrQQsdj6kEU56zo8ZM2eWSe9O1gArX8K3mPj2O1oCHBsIPMZP&#10;nCBlypYNd/ntRMAu/+wz6dSuva4/hDLE3Xr1lLx58/rNzmSfpA8zpeXpY4xQVaJbj+5aJcFNIIAT&#10;5WvNWfqR7I9I63bt/O7BBkieQeABASmsddV1JUpIv0EDnQz56BCw7Gfr16+XyRMmyP59nkxDdLSS&#10;ck9TRSpeuG+Kfv585SqtfGQCRCHsWbfGYR1ob2A/oJ8cfoh/r13Ttc6zXm7QIMLPcIz/+IMnCBWp&#10;UKli0Gor/p4dWQKWdWB64uLUR9CxBIeQHQtuvghYSmpCABiZNXeOFC1WzCepQGDcm6NGa/CjkZtB&#10;wO7YsV0a1X9FCSxsAHAlszRlyohkO+OCACUg+MD+/foeVAfCl+WtH2KagMUO8ianc+fJ4xNLqjHg&#10;zF+14nqW+J1KwKKvN23a5GQOMr8KFiwolGP1FtYrJL+bCPKeY7GBgK1cvoLj+OdsCPlJhT5fQuAZ&#10;/hGTRR9TBOyBA/ul9WsthSQWhCAZzqr+fLZku6NXWEesi/IVykv2HNfLzgfSg+Zv2JHso8xz3geC&#10;nECmp599RuLHjxiIxjVUPhncf4CcPHlSdRCBa5zXvW3FyPoxQxlvTBKwx49/p6QdfcTRtwQeTp81&#10;029lEchFstzxU2CHobsmT58qjz/+hDN0+m9TRn/OrNlKWNIyBl31xJNP+rTj+XYLF3ykFR04A2D3&#10;YteRbW/2b3T9rPfeU7IYoTUBezffyN8ZigzcoYMHy7o1nhYNSFQJ2EpPlVf/CZL2gbTy+bp1foMT&#10;Nm3cqIH0JgDoZhGwcBPjxox1fEjsDf0GDpRChQv53LP53pDkBHK5+YCoErDsUWQpGwIYfoQgVriA&#10;YII9O3fOHJ1bBFYhELf4ttzn+Qvnz8v0adPU3kMITqPq0Asv1vAZtI9dRlAjwbVkZhu5mQTsyuXL&#10;9dyCYJ9RVZLKcP6SDLB1TG9pAv2efe45oSctwhmBdWUS8rzfw40zASUE/nzzzTfOf7YEbLCZGPrf&#10;LQEbhIBFsXfr3EVWfPaZbqw4VXr17atK25vspMQBGZ+rVqzUzZzolhmz35PcufPoFyGa4I0RI2V1&#10;WOQFpZG69OguuXPnjnA4xBlIaQeyAxAiQUaPHaOOb4TFU6dWbTmwb5/+O4qSKI4nSzwZwYDD0GPx&#10;cmjEyVOwcGEZOnxYOCcPUQ4cPs2inP0BmQ7FIswkJddmzBCiQYxTjotigoDl2WR4TJ0yxclqrf9K&#10;A2nZunWE8gDnz5/TPgGUdTBlKtp26CCNmzSR+Ani67gja7jcDgQsG8zbY8Y6GRvVa7ygkXbu/gFs&#10;ihh1GIM0Vb961ZP57O87xXQJYt2Ut27VA7opLUiUEYf7AgUKRJifzCPKfHPoNU3cGWtsImAxGvv2&#10;7CU4eEzEJtjzTt4kFH8na4LeGMwpkz10txGwBJ7M+XCeExDhrUximoBVZ+no0TJ39vtO2csuPXpI&#10;3bp1IvRzpB/H5AkT5cN58wSDLEmSpDJ+4juaFRdZuZEELCU7iH7DAEMIRnmtVSupWLlSuMAdHI4Y&#10;reh5Y7RzfSgELIcVdD39UPLkzRvB0GYN08NpwYfzdQwYgNovvU3rCFDFBAHLd2SPHDRgoJPJUblK&#10;FX0e+5y75xq6DUfa22PHC0ESCJGvrdu1DdqHxj14SlN++sknjuN27vwPpVDhwhHej7kyedJkmfv+&#10;+84e5U+vxjQBy0GUbJUeXbsK8xeBfOXgzndzk9McGiB3Zs98T+2IC2GEFb+5mwlYgmFaNX9NAy84&#10;vFBakIzBJYsWKQHBob36Cy/4zN4j0psgHAg5hPJV9V5+WTOZ3MJa5AAN8Y3NZyQUApaMLbLWfGUN&#10;8D0bNXjFCQJifrbv1EkPx96BCdg+BA6SWcrfypUvL9179Yh0hhJVNIYOHqJBbqY3cpPmzdSx4a+3&#10;IvoQpzcZAd99+51Wg0mVKpWSO95rirVOkBgl47Atka49e0qdOi/51Nk4ZQi0wOGFziZjy11ilPth&#10;qzNmk6kMAUEpYkhIt+5gnGQAUrYekgCh1/TrbdsowW3Em4Dl3Qn08xXsyFyinLA5qOOMYn1WqVJF&#10;y465hYCKKZMmyeSJk/Q/UxK3UZMm+j/v7xkZAhZCGYcYuoo5Xf+VV1R3msBE9xh++flneaXey04P&#10;SMqhUhY1MsJce6VuPcFphlCyDBKWM4tbmAfMp+5du8l+V/DmzSRgwaTeS3XULkOYlzjhqLLgTTx5&#10;nKRfhDlJrxNIsZWAZbwEHrw7cZLzLWrUfFF1hPe3YO4TDEzFGYMFZ8u3J02MgMPtRMBCkNImwWTO&#10;4HQvV6G81K33spZ29F6zzEmCyz6av0Dmvj9Hzp3zVFMiA71z925Oyx8zj9HtH34wT8/52Pms08ef&#10;fELtIchef8HUZLJQbh3b1PTBJFOItWnmXVQIWGwCykhTTheH9r6vPHqMdV+jZk1dh8xxb/njzBmZ&#10;NGGiTJ/qqaiQMFEioaJD2XJlfTq4fekDdDFzDV0McUH5agh/d+A279qre3ctoYoQAAShFqikYSDd&#10;E1kClnsxJ7DXGCv7P3srBAmOer6nLwIWW5dvbIIzKWXoduabMfJ+ZNLQvoJ5ZCQUArZ9p46q6305&#10;/8mWrlqxonM/9qTWbduGg4Y13KpFC6HvOfJAugek+WuvyXPVq0fQ9bw3WcBj3/Jk6SZJmkTq1a+v&#10;9/QO3otpAtZkkJlWBLROwO7y3uOoPvPpsk+VRDFBAYz1TiVg9+/fr/49U9KcthIEmv7vf/+LQE5j&#10;v78z/m2nkg3raMqM6eEyLL0J2FcbN5IOnTr5tCWpjPNYoevnGxz62DS+xF0lkHMiDnt/ZObA/gNk&#10;9syZehsCQGj/ULd+/XB7CvsUdgBnLv5pqgVGhoB96KGHZOHSj33aNKxJ7g2Jz7Ow8/HZssdH8Nme&#10;OiVDBg3SzFV+BxlDH9ZAWZG+MMI2JuitX58+jn1e/InHdX0R6OCe61xL8C4E9IrPPOd6Av4IFOQ3&#10;3j3FI+vHDKQ/zd9ikoAFYyosTZs61clyr133JWnTrn2EvqbYx+vWrFHfpCF18LlMnPJuuG/DvubJ&#10;rB3hVFmg4hNnI3wA7uxaj+9jr4wfM8YJNM77aF7tk0wbAnMtuJMgRRsfUy4ZQhd/SoFCBSPoYdYI&#10;NgFBzyaJAvyiSsA2qPey7Ni2Tc9RzDMqLXFu9xbOBRCanEmNP/5mEbBgiS0E7uadCbqlXy7BrO65&#10;ybqFW8AHv2TxYg1mMhJVApYM4SYNG+lt4sSJK8/XqC7de/b060P0xo5zF35XEyBH1bR3Jk0MNw+Y&#10;W1zXrVNnbT+EMF8IaEYHu2043pFqIvinsZXM9+A3N5OAZU7UrVXbCfpHX2DbESzprdPYB/h+Rrew&#10;BrBfILORRR8t1Exe024SLqtbz57hzgjMUc6GE96Z4JmHYZXh+L0lYEPRsKFdYwnYIAQsMEKmtG31&#10;upDVgDLHqULmQeEiRSVlyhS6cRNttWHDevlkyceOc7RJ8+bSuWsX50v8deGCzPvgA635j3LH8KYn&#10;ydPPPif0x6L0DxOf59B7hAw6NnWERtg4/Nz9pOhZ1qFNW3UgYkSTUUsUB9GFHOo4PNATkMbayz5e&#10;qoYOpDBZH95l3ojepDzXTyc9PWBLlSmthwMMEQwpoku415ZNm/UwY9LbzcvFBAHLvY4dPaYHH5zq&#10;YIFyealuXR0PmxCl9FCa27dtl08+XuJE7jPO4W+M1Kwns+FG1nC5HQjYL7/8UstkmZJ9GJdskGXK&#10;llMHnirOX37RTFIwxAnJhhPoO8U0AcuzcBZjEFF+CGF+Yrw/90J1PTQwp8hioSwIpAKltg1Za8Ya&#10;mwhYxkT2RP++/fSgzVrineiJx6ZNDx6MbAgzoo9Wrlih34hDpzlg3A0ELGVTTGYgPakxmClZCTb0&#10;AHY7gWOagOUbHT58WPr06KGOKDV0U94vBHE8/uSTkirV/frfKBeEgw6dZyLza9aureRLVBxDN5KA&#10;ZW95f/ZsGRYWjQ+O6HeMJnQeziSMZno1LvvkEzly6JDTUwc8QiFguQ49UqRYUalStZpkeySbRuFe&#10;ROefOKF6hPIyECSUMMVR229A/wiBB9wnJghY7kMkJplsOBU54LFXUkqmUuXKkiVbVkmYIIHus3v3&#10;7pWlixcLWakIBjcO/bJPlQvZkcjvFsyfL2+OfMNxXHPYa/BqQ8mZK6diwbuT6YDTmkMZ/98tvva/&#10;mCZgeR5zlwhPejci4EIFBHq8PZz1YUmRPIUenNC/HHSXfbJMcLa65W4mYFmrENLDhwxRSDhUsqaI&#10;cCVgBOcg68pX+Sz0OhlDpsQVhzYqj4B/unTp9H7YSBz+IBRZN27xRcByfe0aLzoOAe4FCZs17LAL&#10;ERgnbly9Deuc/kYD+/ULyypNII8Vf0yeff45eSRHDtWtkIUcwCjDRIYTgt1EqWocUJEV1h79XchU&#10;MIdVDqgEgJQoWUrtVrLF4rL3Xbwop0+fkX1f7dVqKuhiSuEi9NnBweQrUxu7i0ovkKDslTjH6zeo&#10;L8WfiKizKRtpnLMQfZT/jBffE3Bn5Oeff9asXXr2GN1B5RoyhLJkyaoBeqwJAlY+XrzE6fNH1ill&#10;1UuXLq16zgjrqWrFSg6hS/nnZq+10PmCPUqrDjdhDqnL4Z41iHM/e/bs8vRzz2qvR4gwdPqvv/4m&#10;a1Z/rmQytjW4lChVSrPIfPWMjQwBS/AdfXBN/0LsDpztZNxR3g7bC30GKfTx4sUyd85cJ/ANRyX7&#10;ZWSEeUG2GAEsCBULatetI2WfekrPNKwvvgmBkqwLemq55WYSsDyXeUFQLYJDiQotz73wghJpqVOl&#10;UhsBhwcR/ZBt2DPGhuM3sZWAZWyQcVQRWrt6tc4z7BkygNjPMmbKqNk4zH2yJBcvWigH9u3X80Hq&#10;NGm0h2fpsmUjOIBvJwKWb7f+iy80UAaCDQGDR/Pl0+A69GSaNKn1Hc+dO6/n2F07d8ja1Wsc5xoV&#10;NFq+/rraWL4IVTDu06OnBtkgzG8yNAhyyV8gv65xSMh7RFRnch5DF2M7mDKs6BDWOv80e40vAhai&#10;yt96pJQeY9mze7dwLjSVtdAl9IikCghl9bwd+oyZvWzwgIFOG4UixYrJgEEDw2X+B9MBhw4dkhZN&#10;mqqjDiHLBEc6hIMRvgHtJMxeVLFyZaEsYKCy2IGeGxUClvuxx+DU5ht4i78esJBj+H4QHPTY0jgx&#10;2ZNZM+zd6AiqPOzc4Sl5b8QXAYuN3vjVVx17rEy5cvJKo4aq7++95x7N8jKl4kMhYHkWOr4Nvqlf&#10;ftHvjO5lr+GszTjZ/9iHCCRZMG+e2oY8o3DRItpD1Fd1sZgmYKm+ApZk3iJFihaRVxs30cAxggOw&#10;EcCSdyHAfO+XnvKXRu5UApY9Bqc+QZL46rAhIM+xVf73v4ckfYYM+v34tpxX35sxU9ctQnAF5Grq&#10;NKkdnPBB1nzhBceWJDCtUdOmki2bhzjBDjD2V2QI2DIlSjrOenyfr7dtKwULFZQ4992ntoQ7sGzV&#10;ylXyeosWOiaeyf6PDmPdJE6SWN+Hamf4R9BbbmIrGAFb4/nqnkC5//5TAov3p7IJtmfSZMnCVbHg&#10;PNimZUud+/fce69A2OKzLVSkiKRM4fHZojvRB/gB/vzDE1QJ0YSfNSrCu+DvIlOZRAJzNuN7Zs+Z&#10;XVKmSClnz52VE9//IMs+/lhL3msrhKRJtRcowTi+KstE1o8ZythjkoDlefjE2E/YE69Xf3leA4SZ&#10;A2BBosVXe79S+4sqEFqKN21aGTHqDc1s9Rb2DlrG0AKFswXrg3N9lWrVVM8R+Prnn3+oD5i2A1Rj&#10;4NlgiI+bteSdIYiPkczHObNn6+NYDwROcX5+JAffKIX67BgrPlSIRUPWmvFFlYCdNmWKZrCbikBV&#10;qlWV2nXr6vmAsxvzh0qbBJ/jY3cnON0sApZ3xAdPSx5aeiHgTkltMMJW1nPm2bPqi/h85UpZ/fnq&#10;cMHo/CaqBCzB5RDACEEmBDCYzM1Q5jX2FtV1zD34DZnTjN199qTlCgFktAky1VLy5M2jFa2wyYyf&#10;krMUAU7YlLQ6NMk33PdmErA8b/GixerbZP6wh2NzPl/jBcmXL5/OeXgg2sF8tmyZJqch6OZatWsL&#10;wV7Gt7lv3z7p26uX2v4INi5nhKfKl5f71Uf6n5510Y2cZdl/3ByCJWBDmYmhXWMJ2BAIWE9k8SwZ&#10;99ZbTrQnEx7nXbLkyeTvq38raYpTFmcKgrOLyA13/xj+Owc+HKhE9xjnEPd5MOOD8sAD6fTwzyZx&#10;4vvjaqigHDB6yOipWKlSOIKATYloQdLJWXwsSkgPenskTpxEm1Fz+MOJzgKKG88TDd+8RYsIPWtQ&#10;XDglV5K9G9YrNnfevJIlaxZJljSZ3p+FeOzYMd1MMTBQwkZiioBlnJQgpr8tzwIPNgAw4t1weLEx&#10;HT9+3DnMEuHBgblc+afC4RNZw+V2IGBxnI0a+YYsnD/fmWt8dzMXweuPM3+owYwj+dSpX+TnnzwH&#10;ZORmlCDmOZSlwimAM8g4AvnvECT0Z0yaNJlcvPiXnP3zrDq4iKjE8WEOaVwb2whY1gC9aYik5v8j&#10;HDJwXnFYihPnPrl08ZLqAYwpSi7jhDfr5G4gYMlanDVjhmKDYypj5kzy8P8eVof289WrqxPcyI0g&#10;YNGpnyxdqvoD4wmnFnMLx1uKFMnlv3//U6cYhy+TbU1wB1nkGMKB+pb421JvJAHL+I8cPiLdu3Rx&#10;Dt+Mg4x3ehVSrurvv//RAxDkS6UqlTXr3UgoBCwHmUyZMmk0Mk4bjH0i5Jnj9Dw2+wfYMM+79uwh&#10;lStX9glHTBGw6DEyWsnQIVrR7JXoD96bPeHc2XO6D5h+Z4yN/Y0gJF8lZAOZROyTA/r01bJQPAud&#10;mitPHnk4y8OSNElS1bW//PKzHD1yVI1zDmUmot+fXr0RBCz7IwdNyrQZA5rnk4VPBgSlNBkXDgWy&#10;Lwl6wMllyh5y7d1MwLKeiJZu1qixnD3rCYJjXrOGIY048Hlni5l5A66Qke9OmuxkmUPaEfRlKlAY&#10;ewsdA3HvLv/vi4AlaxDyEcIE4cAE+cpewd7Ss0/vcJmmON2x+Ux0NDqWfRP7EWfD+XPnlewyz02e&#10;Irk0bNxYCbhQSkv6WiM4sXhvKp8YRxWYcUBGbzBmxnH58iXdzyHa3I41ophbvd5a7VhfwnqDWMW+&#10;5lBvdDa4Mn50AQdmt84uXbaM02PLW2drNsLu3YrTjm3br+uOhx6SBzNk0G+OI4xyhyZLFsdCg4YN&#10;tdeUtxOMtQ9hZ3p1Qa6gF9KnT6/9ptt1aK8R1kYMyU95V+YYgsPwoYcya0AQNj02LAS1Kd9ZoFAh&#10;LX3szuZ1YxUZApbfUYUHZwbfQXsApUihgW/p0qdT24sKO8zRwwcP6VjAnAw2ghh5r8gITgmCQcn4&#10;NlHVzA0IakpfMzeYQ/yNQAd0lelTynNuNgHLuYkeUAQzGGFtQEakSJlCbQQc4pzVsN0gxonMNxKb&#10;CVjGSPY5hAfkEPsF35+IefYH5j77JvrBBFSg715t3FjqvlzPZ0mz24mA5f21FN37czQb2J1Jh6MJ&#10;kgvb4N777pW/LvylNqK76g5nTLLBcFqlSh0xc5T7s34pJ0yvMtPugv/OHELHcX9ThYkAUz2vhpUe&#10;5DoC6Jq2aK7ZC24HsS8ClvFCnPuSM7+flt+wQ8JaaHANwSv4CWrXeUn3JV8tG65RJWDFCi1RZ37L&#10;vteg4auR2iPQ2x3btVNdwzzDwVevQQPp0q2rM1zO1DjmTUYyWb+U+/M1rlB0TlQJWHQyJSr5Zoao&#10;Ns/zRcDibJ05Y4bMmvmeU/GCMzaYUqad9+U+2J9cy7uzdxnxRcCy5vr27qOBvAh2JNlc2GeQREOG&#10;D3PKj4ZKwDJn5s39IFyPVewO7BKcqdf+uSZn/vhDjh054pRYxS9AtRvvPuNm7DFNwEKSYDPRjsFk&#10;FPPe2XNklxQpUur+jN3EGkE38z3c3+hOJWDB2wQG4CdgTqGfmWP4SNKkgej/R37//bQc/+5b+f74&#10;94oVupzzasmSJcJVE8NviC255nNPH1J0C8GqadM+oLYkAR/YOUhkCNie3XsoeY9w3iRgAB/jfffF&#10;0USOJ0uWcOY9++Xrr7XUCmhGIBgzZ86kWfbMR+xTyDXa6ZB5apz7wQhYfEkQ1th3zBHaP7Fno0sg&#10;s55+5hnnmeBE5jXnR3xm7IH06VY/WbKkPn22mgnWo0cEn20oeslcA4E2ccIEJViNL5jzdMaMDypJ&#10;zBkCG95UxkEHEFjctHlztSl9SWT9mKGMN6YJWJ7JOX34kGFy+NBB/Ub33nefnmWwO+LGiau2FH4K&#10;UymFvbZJs2ZSp15dvwE52Mh8Q8hQU8mPDPH0D2ZwzjvoXRMQje3+Qs2a0rBRQ/UXe4vxK+DrNkHb&#10;XMM5Bv9B0mRJVQdhI+EPYc7yN1Mhh2ujSsD++OMP0rFdBw08QNgz0MUkbyRKlFjnBnrw8MGDaqdw&#10;jjKE380kYAmIWblypWYpuxOtOOMQ8IFeYay///a7fk8TOGQqUfJuUSFg2UerVKjozI/CRQrLkOHD&#10;fQb6+5vjfN/58z6UsW++6dyHlgO0InNXqkLn8B3eGDlSs6KN4CvEhjN2GecW3pHzNcG77gCum03A&#10;cpYjeADS2PA92O6ZHsqsZzp4G87IjBccPAl+VaVV69byv4evt7Rhfo8fS3ukOY4Py5wROG9z/mF/&#10;IECXZIyzYecFg5ElYEPRsKFdc9cTsO667EQkjp/wjs8ofRQO0TAzp013St76ghhHC+USiWwkSsdb&#10;MAxwPhBZjUPHlBL097kwUilvRGSGd28ATY//9Vc9bC5csCDCwcJ9z7QPpJOatWvJS3VfUoPMl0B+&#10;oXSJejB9Gbyvw+h5uUF9zTAjUscQUTFFwPI87knECVhD3vkbC9cWKFhAGjZuohmy3tFOkTVcbgcC&#10;lnc+8f0JPUiSNWqid7y/E0Z8i5avaWYXvRmM3CwC1vMdL+nBe9qUqdrjzd9YIQ3q1KunB0bKRxiJ&#10;bQQs48JhS7/JmdNnyqlfrhPbbvwhh+gn2rxVK+ncrr1mJCF3AwFL9tfLL9UJR04ZbDp17aIHDSM3&#10;goDl3hgYRNxTEudQWMSwL32Hw6xUmTLS4NVXIpRwDW379Fx1IwlYc3+i8N4ZPz5cgIL3GOlnR7bE&#10;Sy96ej0gwQhYDC/K4JChBmHgndnpfgYZXNwP8sNf74mYImB5LocPstSI/GZPIqDInxDhDIHCQdxX&#10;yb1QvifPGv3GKNm2ZUu4jCf3b3FsEa3MePgm5oB0szJgzfzGYTNj6lT5crf//RFHMMQbzj3ILSN3&#10;MwELBthMA/v20yh8I8mSJdcSbAQw+MrSNNdRIQTHDlHc/mw3nCqsRQ5t9Ls0JcF9EbDoDjLX+/fu&#10;Ey5z3Tzvk+WfhSP3OFixnxDBvWzpJxGis73nKiV1IRWjuibM/XDu0QeJ94bgcWcE+ltbOFkrVKwo&#10;NV+q7Tj+/F2LziYoEVsBB4Q/4Tuhf9DZEBn+HPmmDQC6Y/PGjbon+BPsdOx1HGE4173FBAV2bt/B&#10;caq5r5k1Z44UK+5pDWKEAyzflQxXk7Xi6/k4RqvXqKHlLckqMRlQ3tdGloClZBQZFrw/Pc6CCc5H&#10;9mYy5qIivC9R56wNQ8J634d3JSOCnrRvjhrlZM7dbAKWcZ08+aNMnzpNPvpwfsC5AUnWrmPHcD1u&#10;YzsBy3zdtXOXVltavmxZwPMTVZMo2U9GO85LXwFotxsBi26C6GGP/nDuXHW0ukvH+Zrf6PzcefLK&#10;i7VrStly5fwG4Zjf4gwmo5GsBAgPEwQWaO0QBEGmz/PVn5dixYtHsKF8EbChrkXOHNhxVENg/Dif&#10;fWW+cj/2rXcnTtTSgQil5ClRR9asv9/4GwfBjlRk4szO3CHTmCxYs9+gg8g8NVVxJr472WeWdajv&#10;GVUClvtD/DAW/C5un4IvApbr2WdpiUQ1CXdAkXusrBmqOiVMkFCzN017Al8ELHsQpY3JLvI1Hzdu&#10;3eKQP6ESsIyF+5LxQjuVvV9+GRBKMl1Y78UeK+Z3r4lpApYBkZkzZdJkbeFDJThfwpxhH/zn2j+q&#10;lw3mdzIByzyE3CFzkpK57qBOXxixvho2aSxlypSJ0PoCm+fTZcu0VZLxy7nv8fGnyzQoCokMAYuv&#10;75V69VFyo2gAACAASURBVJwWEe57DhwyWFsOuAU/IgFAZD77E6pxEARAWU2zFoIRsASR0n/bnfhh&#10;7g/JQElOt4Al7Rhol+Ymh7zHlPL+VFKlqsdnC7kXHcE+J5CAMp/4i72DPdz3hriq8eKLmrGODepP&#10;90bWjxnK+G8EAYvdQWXCD+bM0TYggc4ItMGrWauWBuQHCgwFz0MHD6kfk0xlSDp/Ahlfo1ZNqVqt&#10;mu5p/oLpWRsEUEHmE0Dlzy8JYUf1xfTp02nvdiNRJWD5Pf7QYUOGOq0Dfb0Lvlsq7FD2FpIQDG4m&#10;AcuYsJ9IhGL/g69wZ0C6x0zwLz6hb7/5WgOBjESFgCWbtlWL1/QW+JeoSte5W9eA53Ff+KFPCQY1&#10;QV+Q6B/M/zDC2YYAiV07dsjsWbO1qhVBqd7CHPIE576q69M9D242Act6woaB76ECWiCbk7Hi+6nX&#10;oL5PHgqilqAo7mP65Xq/O8EqBAoSJMO3MWIJ2FA0bGjX3PUELNFaGD4IpQiIQvTu6WigZMGSnr9u&#10;7Rot4YRiwtlACTJ+kyNHdi27RVQLGRH+NgAUKlFARw8fkZ07d2i0/tUrV7URPA6gLNmy6T9JLacn&#10;AAvBX88FFiVGP/0kNm3YqM4eDBUOWShtotXyPJpHKlWuolGR3iSue5owLqI0MZy2bN6i0cH79u5V&#10;ZZgjVy55NN+jUrJkKS2zxIbIAjblDZd+9qlG7rkFBwflhI18uHCh/jYUwSijPOiG9V/Ini/3yNGj&#10;R+WbY8c8Wb5p0wrZuUTIkDGAo89X6dDIGi63CwELfmS1kq2FYjx69JiSgRzCiY6knBS9fOi32rlD&#10;R+1RY+RmErA8k+9IRA4GD45AjCkiORMkiK/zJXvOnFK2bBnJmy+fRux37djZyRqJjQQs74Rhj/Nl&#10;w/p1sufLvWpMcQgmGunR/Pml+OPFhagrIqmerVrNiXbM+2g++WjJ9ayLUNaBucZdNo//9u70aVoK&#10;zy0nTpyQCmXKOv+JJu2U6fEnRGEScWaEyHQy7aMjGGqQQ3PenyP79uyV337z9FggE6ZTt67aDN7I&#10;jSJguT9GNvMOBxAHSHQ1hzDIftYI/ytZupSuEYjxqEbkmzlONk2fnj2ddyOSloNyTAnvw8EWYnnb&#10;1m0aEU1kb6rUacLK6xWXipUgj+JIieKPO48NRsBSvpOelxi67EMb12+QgwcP6h7CYQeHPFmnOGye&#10;KFFCHsqcOUIPZ/c7xiQBy305HBEVStYnZd6OHj6sJV7Zq9gjc+bOLYUKFdJ9IFee3OHKUEUWe+Yu&#10;Tjfm77YtWzWa8OD+/VoiCscFzuqSpUrqvjxzxkwlQE1E/7IVy3UfcsuNyIA192c+kH1BTxmc7WSy&#10;nTjxvWevzplTvxtEFWVqCMChN5HJ9LnbCVjIqUULF0rfXr2dz/VY8cc1Q4CS04EEe4vo/V27dsnm&#10;TZs1QphDMs4vbCSwf/LJJ3UP+O6777Q0q8k+7jdooK41b1uFrNIVK5ZrFig2iPlORBxPeHeyRmC7&#10;hblPZhUBA5s3b9b1wDPIZsIOpeTXo/nzaSYUaxedFxPCnIOAPnb0iB5uqdBC6UCTbUvWI8/H+QGZ&#10;CCFAwF4gm9M9Lu7P+qMcKLYAEeiqs5Ml00j6rI9k0z0vf350dpqgOlt1x88/a2T+zp3ojiNObyBH&#10;dxQO0x25cwfsM8SeT8Dhoo8WycGDBxxHO06f0WPGaH9JtzBPOC+w72BLk83P/2c8RCaz/+TLn0/1&#10;Vv6CBdV28Ee+ct/IErD8Bn1GD979+75SxxhzlXMHTkHOBppdlzGjPFHiSd0HcaZEVXhfsgb27t2j&#10;+ubIkSO6X3E2ASPmMmcZsq7I+qVELEQ+wj7ZslUrzdZ3i7v3XPkKFbQ/aSBxX09rlzHjxwe8nnVM&#10;lRYCbjjPYQ8xB5mz2KZPPPmEFH3sMXXKli1ZyiGWYzsBy0ubViR8d94PAoyWGNjj2GKcn4oUKaJt&#10;Bzhfkh3q77x6uxGw5qPzrmTHcIbdsWOHnid/PvmTkImCbmBOopuyPvKI5MyZU20c1oC/4DLvycT6&#10;IruVeUPZ1AMH9ssPP/zoZBtyPT4FsqrZjwsVKiwPZ82ia91XCd7IErCsYfaGfAXy6z6fLVs2zZwj&#10;myaQMA+6dekiX+3Zq5dBvlOi3p/fI9C9IMk447gz3yFzIYERHLhvjxundhKVguZ+OM9vJYRQdE90&#10;CFjWBEFXtJrAdjLij4DleoK10FPYhCeOf68+Gv47Ph5szydLPCnFij0mX321V0YNH6FEIzJ67Bjd&#10;f93BXHxfKqd89ulnWq4dHWnISO43Y9Z7TmWyyBCwPA+9RSnOLVs2y97dX6q/hAwWzjXoX4g72hVA&#10;fLD+A+01N4KANfoIPwB2048nTiiuWmkmd2613UuUKCGFixZVUoQykpxnEWwgAmHcBBXnFMo5G8Fv&#10;R1neqAh7c52atRxSnj71c+d/GOFW9Eo3vd35oy9fivtH9Wq/5Oxx/uaY0dU408n2Ax9NOvj7H7UZ&#10;IKX/lyWL+hNJNsBegKxz91l2PxNilTlOawVvW5JeiKYKSWQIWE8v9HVKsOz/ap+cPu3p9Y6upG0P&#10;pSvdwjxnv/GUXd8g33zztVarI3guZ+5cOg/Zz9G/hfLldwiAYASsqf4DMYW+/fXXU/pY9Aqtjkgw&#10;8Rb8MoyF4EF8pG6fLThmz5lDg8LQz4F8tpGZV7w//lfK7TJfsM85t7JXELCB3sA+ppUPc589KFDg&#10;S2T9mKGM9UYQsDyXb4SNu23bNvVTfH30qO6PnI+orKJ2R9EiUqRoMc345SwUrOqY8Zfjn9i6Zati&#10;yXlH/R+pUmmlKsqZFytWTCudcd4Jdk/Go37JHdtl146dcvDAIa06iQ+Ve1ANDR/qo/ny6/fr2L69&#10;Y/NHh4AFH/ZfgsN27twl33/3nc5PgqU5P7LGsS+ZF2+MGKlkNhUrCKiaPXeO+vDd0rVTp3CVXHyR&#10;Y+7rO7RtpwFFRg59fczv3GPtMFZ8L2B/+NAR+fGHE56x5sypNgf2PLqbrFPavlDVEIkKAduudRst&#10;n4sQvNyzT0TdEsrcZi8cOWyY6itDrnfu1k2aNGsa4edaivyHH2Tr1i2yY9sO+XLXLq1mypzDdsuR&#10;K6dUqFBB/dNrPl8t4I1QuWHM2+O0/ZAR8CqY91Hn3ymdPHjYsKBDxi9OIIqR3n37yst+2sAwLnQ3&#10;JDPlvg8e8Jz9OWd5Kh5kk/xh50rGj270J/jVNq5fL5SNP3LosPz8808SN248PQ/QNg7/EXshLY/c&#10;1YIsARv0k4Z8wR1BwFJm6PLlK/rS99x7j2TJkiVkADB8zp/3RORBCuGMD9SfhM0VxU/DaRb61at/&#10;S5y4cVRxs5mg/AMZt+6BoYy5z18XL8p///6r/6SvQvwECdRwZkEFOhh730vHdemSGjT//OMpZxIv&#10;fjy9R2TKz/FeOJworYxSoVwTPfeIJIEIZmxEoWFkUFLEKExvxyJKgfIpRijDwbtFRsDn4sVLmk3J&#10;N77nHk/dft6J0nc805/xgnKlJIiR++9PqaXg/Akp/BygnetT3R/pUpbe9+ZARkq/mV8cmmNK+E4c&#10;gPkn3+ree+9RfPlG5juhZCm1ZYSebd6CQj/t/k7aKyp8XzX3bzCm6fXmfNcg17NmcIYwP5mbV65c&#10;1bHy7ThImDXDXOPAa+YU5fK8Aw84DEDgGqGsLAEQ3oKzkVr2oeKOkfif53JJkDBB0IwdNkIOz4yZ&#10;Xpn/XvtXyS/WSBLmZcKEShzVr1NH5yAGIVlR9D+KiuDAoHSNEY+jJVG4W2FskB1thP7UlCTzJ39j&#10;hLrWBz2EfWUARXa8xjHF2qU8LsKapaSb+3tiAF//e5ygjhmc8eg1JF68uEouBBO3TmTe3XffvbpG&#10;mHtkqgXKdgt2b/N3k3FBmUwjvKuvfi6h3tPXdeDK+6CbWU/MOfYe5gHvgk7kGkprGqGkiCmP6r6n&#10;WR/sl8mTJdM1xNoya/TS5cu6DhMmTKA9FvluvvqheY8TYxacEbD25dTD8U1ZEyOURwm2Z/K+ZMAy&#10;LnQIS5W90uwD/DPYPULF3ux/7B+UFOc9WM/gzP/Y/yDN/vjzD/0GCAcG7/2PAzfl4I1QtivQfCNT&#10;8o+wXkT8Jtj1zDvGanBh/2IvZKxkZFBGGkxMuSATxUoJ51C+pS+8sC9Mn3j+zjNw6MWU4Hg0kjhx&#10;Ii1zG0jAH6LTCC0h/JUQdq9X5vmpXzwOHIRnpUqVWts0hCLoWu5x5fIVPXSy17BWwJ61wv55+dJl&#10;+f3073oNgk7ADvNlr/AdsZcuXbrsRBuzD5kSrr7GRKkobEZj81279q+WvowXN54kSsT3jxni1fvZ&#10;qifCdNCVq1c1eBABO947Xty4apuZ8s6h4Om+xmNfe2w+j87GJvbY11HR2bpGwuz167ojTpjuSCSJ&#10;EibUcmnBBH2AzQvexkZhXAQE+jszYCdwvXk+dho6N0H8+KpLiLIPJfgnsnul+10Yt2euXlYdz9xl&#10;vPQW5p/YX6GMIRg+/J3767vyzmE4ub8d35DnU9qLb4wkT55M7XJv/R1OFyRJ7PRZ9jcO9/VJkiRW&#10;gjmYmD1Pz3NXrug5DEx0riVN6sxhggw46yGJEieKdJlm9zjcZ07+O21evB2GBD/99pvH0Y1EVWfr&#10;t7/wl+4TV65cVseSnp/CznKs12BZjwSE0LPYiC/b0/yNeUbbAiOUHzT9tHx9C/Ymtx6mlza9AmNS&#10;wIA9kn9e/ftv/SdnMvQrcy5BfPS2xyaMioCpme/cm3WmZ4972FcS6zPYb0OxUdCrv7j2pUDjMed7&#10;4ycIdQ0zRoIwzHym7CJ2f6i/9x4TZw7j6KQNC05x1g4+gtEj39CSedgq9IKkZzeZwFEV5jG9Lo1Q&#10;EjHUAB9+gy6GBDU2Kv8NnwJOR3/i6M8wG5TrjI3FXOU7ePqfn3b2QgKEfBEBxmajVD/7G3s2wtzg&#10;vGvWYmR9F9xD56Hag/imLulcv0fwCcTXPY69JpTzDoGHxmbhnO6rT6wbq1BsfnM978WaN3oJ7BXL&#10;hAn13EyJW3QIWLJXIthA4OzWkeDtbq2UFryTJYvStGK9etrVeH7u7/xPMIfZs7jOly/FPQAIcOy5&#10;UOYY12Cfo6fUH0gAF/7AOB7fovoDw/xdwcgl3gefTjhbMkECLQVr1niEc2LyZAGd9eyTnGUuXrqo&#10;5DDCGZxzo6+AFcbPN8Jv4bE7rjl6kG/Jb5jrkfXTmOBDbG637+D++9E5SXx+/5j02UZmghlbyPHJ&#10;XrumZ1Y9I+DbTZQopDNrVHRBsHG6cUc/EIgXk2LWOd/eY1f9p+cD1jl7YijEq/d4zJkLHcd+y1xg&#10;PpszF/cOZsu47xnQL5kAv2QSbZ3Fmj/16ynH5g9m04SCo/oNscmvXFWdzb7p9jFgM6ADOROil/g7&#10;Z2Fvvyw+QRMEznN92ZLu8UAuXgjjO0LRYSaQ9LqP4aozVvMtGSvjpNS98YcE8134wsitX5krnOOj&#10;6qfwYHfWycImCM5fFSidB5cvq95l7+FcDeboKcPpMJ/fnzVLM/sRAjQhVwmiNcJ8JODVCKXOvVtQ&#10;+nrvqNg0qluU77ksl7Aj/rmmPA3nSvVBh3iuxK9G4Cz3cJ9NaWGJT4QzYihzDB7C7f+M6nkllLVz&#10;J11zRxCwd9IHse9iEbAI3BkIbN68Sbp27KQbGIZhx65dpUnTJnfGy9m3sAhYBCwCFgGLgEXAImAR&#10;sAhYBCwCLgSoYkDfRlMKkD5sT1WoEGWi14JrEbAIWAQsAhYBi4BF4GYiQOu5t8ePl7mz39fHlitf&#10;Xrp27xalqiE3c9z2WbEbAUvAxu7vY0dnEbAIxAIEaL4+uP8AJ9vq9bZt5fU2rf2WOiGqiujv2e+9&#10;p5GgRIm9NX6slom1YhGwCFgELAIWAYuARcAiYBGwCFgE7jQEFi74SHux/fnnH9r7dsDgwZIpc/hy&#10;+nfaO9v3sQhYBCwCFgGLgEUgdiJABcdxY8aqbxYp/sQT2oIrb968fgdMO5We3XvIoQMH9JpadV4S&#10;WrbFZPWv2ImWHdWNRMASsDcSXXtvi4BF4I5AgHJabVq10t6QkKvI5GlTpWjRYlrm25TPo7QPZR3o&#10;/TFs8BDtM4EUKFhI5n00/47Awr6ERcAiYBGwCFgELAIWAYuARcAiYBFwI0BJ1zGj35QlixZpC4vO&#10;XbrIi7Vrhdxf16JpEbAIWAQsAhYBi4BFICYRoHzv56tWSad27Z3WCXVfflkaNWniafkTN45WLPz3&#10;2jX5+59/hJYh06ZMEXpPI5SC7jdggJR9ytPn3opFIKoIWAI2qsjZ31kELAJ3FQILPpwvb48dKz//&#10;/LOSsPT+qf7ii1L88eLaQ4MeAPTD2bxps6xdvVroAYnQC3T8xAlStFixuwov+7IWAYuARcAiYBGw&#10;CFgELAIWAYvA3YEA5YcnTZioAajFH39cXm3USPsYW7EIWAQsAhYBi4BFwCJwqxA4ceKE9nPFT2v6&#10;1xd77DEpX7Gi5MqdS5IlSy6///arHDp0WJZ/+qns37dPh0pP2Np160jT5s21R60Vi0B0ELAEbHTQ&#10;s7+1CFgE7hoEyGydOmWKLP5ooXx//HjQ944fP75kzJRJy1W82rBh0OvtBRYBi4BFwCJgEbAIWAQs&#10;AhYBi4BFwCJgEbAIWAQsAhYBi4BFwCIQfQSoVLh3zx6Z+M47smvnLrlw/nzAm1LhMOX998uTJUrI&#10;q40bSe7cuaM/CHuHux4BS8De9VPAAmARsAiEigAk7JrVa+STJUvkp59+kt9//10uXbok58+dk7hx&#10;40rSpEklWfLkkiJlCsmRM5dUe/ppKVK0iFOiONTn2OssAhYBi4BFwCJgEbAIWAQsAhYBi4BFwCJg&#10;EbAIWAQsAhYBi4BFIOoIQMJ+/fXX8smSj+XL3bvl1C+/yF8XLwo9YvlbkqRJ1Z+bImVKSZ8unZQo&#10;VUqeqlBe0qVLF/WH2l9aBFwIWALWTgeLgEXAIhBJBM6dPSuHDh2S498dF/rD/vbrr5IgYQJJnTqN&#10;pEufTjJkeFCyPZJNEiZMGMk728stAhYBi4BFwCJgEbAIWAQsAhYBi4BFwCJgEbAIWAQsAhYBi4BF&#10;IKYQuHL5slCS+OiRo3LmjzPy08mT8s/f/0jqNGkkdZrU8uCDD0qmzJn1n1YsAjGJgCVgYxJNey+L&#10;gEXAImARsAhYBCwCFgGLgEXAImARsAhYBCwCFgGLgEXAImARsAhYBCwCFgGLgEXgrkbAErB39ee3&#10;L28RsAhYBCwCFgGLgEXAImARsAhYBCwCFgGLgEXAImARsAhYBCwCFgGLgEXAImARsAjEJAKWgI1J&#10;NO29LAIWAYuARcAiYBGwCFgELAIWAYuARcAiYBGwCFgELAIWAYuARcAiYBGwCFgELAIWgbsaAUvA&#10;3tWf3768RcAiYBGwCFgELAIWAYuARcAiYBGwCFgELAIWAYuARcAiYBGwCFgELAIWAYuARcAiEJMI&#10;WAI2JtG097IIWAQsAhYBi4BFwCJgEbAIWAQsAhYBi4BFwCJgEbAIWAQsAhYBi4BFwCJgEbAIWATu&#10;agQsAXtXf3778hYBi4BFwCJgEbAIWAQsAhYBi4BFwCJgEbAIWAQsAhYBi4BFwCJgEbAIWAQsAhYB&#10;i0BMImAJ2JhE097LImARsAhYBCwCFgGLgEXAImARsAhYBCwCFgGLgEXAImARsAhYBCwCFgGLgEXA&#10;ImARuKsRsATsXf357ctbBCwCFgGLgEXAImARsAhYBCwCFgGLgEXAImARsAhYBCwCFgGLgEXAImAR&#10;sAhYBCwCMYmAJWBjEs1beK/z58/Lie+/d0aQJk1aSZU6ldx33323cFT20RaB8Agc/+47+euvv5z/&#10;mCdvXguRHwT+/vtvOXrkiPPX1KlTywPp0lm8IonAgf37nV8kS55cMmXKFMk72MtvJwROnjwpf/7x&#10;hzPkXLlzy7333ns7vYId622EADoaXY3EjRtPsufIfhuN/vYa6r///isXLlyQP//4Uy5cOC///fef&#10;3HPPPZIhQwZJkTLl7fUyd/BorQ6+gz+ufTWLgEXAImARsAhYBCwCFgGLgEXAImARiDQCloCNNGSx&#10;8wdrPl8trzVr5gyuQ6dO8vIrDSRx4sSxc8B2VHclAg3q1pNtW7c6737k22/uShxCeemff/pJypQo&#10;6VzauGlT6dK9Wyg/tde4EMiRJavzb1WrVZM3x421+NzBCHTv0lUWLljgvOHeA/slQcKEd/Ab21e7&#10;lQiUK1VaTv74ow4hY6aMsvqLL27lcO7YZ//zzz/y9bGv5fNVK2XDF+uFwBqI7zhx4sjAIYPlhRdf&#10;vGPf/XZ7sZ7dusmCD+c7w/5y/z5JlCjR7fYadrwWAYuARcAiYBGwCFgELAIWAYuARcAiYBGIEQQs&#10;ARsjMN7am+CY+mTpUunasZMOBIfU4GHD5Nnnn7slmT+/njolmzZtCgkUxpoyZUpJkiSJpM+QQVKl&#10;SqXjt3JnIhDbCViya1atXBkt8JMnSy4FChaU+1PdH637WAI2WvA5P7YEbMzgeLvcJSYJ2NOnT8v6&#10;aBJq7G+FixSRpEmT3i4Q2nFGAoE7nYBlT9y1Y6ec+eOMg0r1F16IBEIxc+nhQ4dk3JixsuGLL+TK&#10;lSvOTS0BGzP4xuRdLAErQlUibLhz587p/86ePSsJ4seXpEmTSYqUKfTckz59ernXVimKyaln72UR&#10;sAhYBCwCFgGLgEXAImARsAhYBGIlApaAjZWfJXKD+uvCBXl/9mwZNWKk/jDtAw/IoKFDpHSZMpG7&#10;UQxdvXH9Bmn86qsh3S1evHiSLn16JaseeeQRKVykqDz+5BOSNm3aW0IehzRoe1GUEYjtBOz3x49L&#10;xXJPRfn9+GGOnDml/6CBUrBQoWjdxxKw0YLP+bElYGMGx9vlLjFJwO7auVPq1qodrVd/NF8+Gf7G&#10;SMmaLVu07mN/HDsRuNMJ2O++/Va6dOokX+3Z63yAm125AjJryuTJMmvGTKeFAWWHM2XOrAF7VHsp&#10;91T09u3YObtuz1HdzQQsLTb27tkjmzZslGNHj8pvv/0mv//+uxCYmihxYqGVRLp06fTcQ2BO4aJF&#10;9OxjxSJgEbAIWAQsAhYBi4BFwCJgEbAIWATuXATuCAL2/fdmyU8//aRfKU7cONK+Y8c794v5eDP6&#10;3U2eNEmmTn5X/1qs+GPSrWdPyZMnzy3BITIErPcAcUpUqFRRXm7QQB566CHt72XlzkHAErChf0tL&#10;wPrG6vLlyzLurTHOHwsULCAVKlXyC2y1SpWdv5UsXUq69egR+kewV952CFgC9rb7ZLf1gBs2eEXJ&#10;FeSBdA/ItJkzb+v38R58bCBgDx44ICOHD5fNGz2VVbJkzSqU5M+ZK6cG6qVJk0bSpE17R+Ee215m&#10;yaJFcvTIUWdYnbt19TvEMaPflJUrVjh/X7B4kSS8C8rAnzlzRqZPmSIbN2wU5mwwSZYsuRQsXFDq&#10;v/KKlCxVKtjlse7vo0e+IdeuXdNxPZjxQan78suxbox2QBYBi4BFwCJgEbAIWAQsAhYBi4BFIDYg&#10;cEcQsLVq1JC9X+5RPBMkSCB7DwY/+MYG8GNqDDj/Ro18QxYvXKi3fK7689K2fXt5MGPGmHpEpO7j&#10;TcBSjpVMBW/577//tCzXkcOHHQcm11CO+Nnqz8vrrVtLqtSpI/Vse3HsRuB2I2CzZ88uOXLlihSo&#10;qdOkllq1a6uTODpiCVjf6J07e1aKFryeXfxS3bqacexPtmze4vwpdepU8kj27NH5LPa3sRyBG0nA&#10;PprvUfnfw1kihQCkHAFFlJu0cuchsHvXbqckboIE8aNd+SC2IRQbCNg1q9fI8CFD5Ph33yk8LVq2&#10;lKYtmqutaOXmINC6ZStZuXy587BAWdDffPON/HrqV+faYo8Vk/vu8FK7V69elZHDhsv8efPk0qVL&#10;+u6JEyfWdhSZMmeS5ClSCLbLqVOn5OCBg3rm+ffff/W6PHnzSut27aRsubI352PG0FPy5sipfZiR&#10;QoULy9z5H8bQne1tLAIWAYuARcAiYBGwCFgELAIWAYvAnYWAJWDvgO954vvvpVf3HrJt61Z9m9de&#10;byXNWrSQRIkS3ZK38yZgiZSvUq1axLH8959cvnJFfjp5UtatWSufffqpnP79d70uWbJk0ndAf6lU&#10;pYrEjRv3lryHfWjMI3C7EbAQJ42aNokUEPfde6/294qfIEGkfud9sSVgfcMXWQI2Wh/B/vi2Q+BG&#10;ErCt27WV6jVqRAoT9AGBRHYfixRs9uJYgkBsIGDnvj9Hhg4a5BDdU2fOkCeefNK2qbiJcyQyBOxN&#10;HFasedS2LVukU4eOSqxSuYcS2S1atZRCRYpIsqRJ1R6kd/HFv/7Sik2zZr6n/YwhMMnipmXFiFFv&#10;SMZMmWLNOwUbiCVggyFk/24RsAhYBCwCFgGLgEXAImARsAhYBDwIWAL2DpgJ+/ftk5fr1JVLFy9K&#10;qlSppEuP7vLc88/fsvK93gTskOHDpEbNmn6RJgqcHkkzpk6TWTNnCpHkSK2XXpKuPbrbLIc7YI6a&#10;V7jdCFiCGdp16HBLvoAlYH3DbgnYWzIdb5uH3kgCtnffvtpv0opF4G5BIDYQsDOnT5chAwc5kM/7&#10;aIFmFlq5eQhYAjYw1p3atZfln32mhGq8ePGkW8/uUuPFmpLAR+llzjxkc3ds10EOHtivN06ePLm0&#10;69jhtirjawnYm7f+7JMsAhYBi4BFwCJgEbAIWAQsAhaB2xsBS8De3t9PD/urVq6U9q3b6JvQ/7VL&#10;t27yaL58t+zNIkvAMlDKEW/buk37fO3/6isd+8NZssr7H8yVVKlT3bJ3sQ+OWQQsARs6npaA9Y2V&#10;JWBDn0N345WWgL0bv7p95xuFgCVgbxSyt9d9LQHr/3v9+eef0rB+A6fvK9WHVq//Qu6//36/P+LM&#10;s+ijj6Rnt+5aiviee++Vx4oXl0lT3tVWOreDWAL2dvhKdowWAYuARcAiYBGwCFgELAIWAYtAbEDA&#10;g16w6AAAIABJREFUErCx4StEYwwXLlyQt8eNk2nvTtG71K1XTzp26SxJkiaNxl2j99OoELA8EcJp&#10;+NBh8tmyZToAynit27RR0qVLF70B2V/HGgQsARv6p7AErG+sLAEb+hy6G6+0BOzd+NXtO98oBCwB&#10;e6OQvb3uawlY/9/r62PHBHy+/eYbvYjer7v3eQJJA8m5c+eka6fOTi/YBzNmlCbNmmr54ttBLAF7&#10;O3wlO0aLgEXAImARsAhYBCwCFgGLgEUgNiBwWxKwhw4elJHDhsumjRuDYpivQH7p3rOnFCpcWK9t&#10;2rCRrP/iC+d3R771HJj9CVHNmzdtCnj9uDFjZPyYsXpN0qRJZcHiRfLQ//6n2alf7t4tSxYtlj1f&#10;fik5c+WS0WPeivAoIqEpu0sP121btspXe/dqJHXcePEk76OPSvbs2eWpCuUlV+7ckjBhwnClhf84&#10;84f07d1bNq5fL1mzZZM27dtJyVKlwj3D3B9H2pLFS+SrPXvk8KFDAnn7QLp0UrBwYSlarKg8Vb68&#10;pE2bVu67776guAa6IMoE7M8/y4ghQ+XTMAKWvkjrNm7QMfoS3uuff/6RY0ePypbNWxTjL3ftkt9+&#10;+037LmXJ8rAULVZMypQtK0mTJQv4Xtzrr7/+Eso5r/hsuezds0e++fpruXz5sjycJYuWu3vs8eJS&#10;oWJF7a3L2PwJ9/r76t+yZ8+XOi6+5769e3Ws+fLnl2yPPCKlSpfSOZkoceKgfcyIjj9z5ozs3L5d&#10;1q1dJ4cOHpJvvj6m84txpU6TRkqWKqnfHazixInjd2w5smTVv/GNK1auJG+NGyfXrl1T8nvVqlXC&#10;t9u9c6csW7FcMjz4YLj7MI6zZ8/Knt27Ze2atbJ92zb58YcfdE7mzZdP8uXLJ+UrVpAcOXNqv0MI&#10;dG/xRcBSOvurr76SpR8vlc0bN8rJH3/Unol8u2erPy/FixdXh9bNkO+PH5eK5Z5yHnUjShCbktvg&#10;t3njJp239HH+38MP69zIkyePPPdCdfn76lUpV6q0M5bGTZtKl+7dwsFQpkRJ/XZI5syZZdW6tQFh&#10;KlH8cfnt11/1mixZs8pnq1YGnMfMWca2asUK2bxps+ol+pih3/IXLChPlighxR4rppkegdYE73z6&#10;9GnZvnWrfLHuC9U/rC/uX6BQIdU7rAnuxxz21kGfLF0q/Xr1lvPnzwedBvVfaSCvt20rKVKk0GvN&#10;nOf/V61WTd4c59HV/nQKa/7okSOyetXnsmXzZtUvCN8mf4ECUrVaVcmVJ08EXex9v66dOsnihYv0&#10;P2fKnFmxRjfw7osXLda5jk4m26VwkSJS7ZmnpXTZslpG3tfaCfriUbiAd2U8vOuuXbvku2++lTNn&#10;Tkvmhx7SXnQFCxaQ8hUqSLbs2bWsoj/p2K69fPLxx2Hv+pCsXPO5flv2avY/9mpKLvKuRYoW9bxr&#10;mTJyfyTelfVw7OuvdazoZ/axq3//rd8kW7ZsUqJUSSlWrJgM7D9AM4uM7D2w32cZyFDg2rVzp9St&#10;Vdu5NKZLELMucMKjA+iDzvo4ceKE4sTe/2j+/FKhYgW1HfzpVDM4sx9CAny+cpVs3rxZDh88qPsE&#10;uoX1yr3YM5IkSRJwvY57a4yMH+tZJ+nSZ5DZc+dI+gzp9Rsu/Gih2htHDh/WOZEnb155+tlnpWy5&#10;spI+Q4ag+5kZL/ODfokbN2yQ9V+s132HfS7tAw9oP8Tijz8uZZ8qJ6lTp/a7p539808pVshj27GX&#10;NmrSRFq1fl1+/PFHWbl8hSxcsEDHzB7H2qr2TDWpUqWqxIsfX3/DGL4//r2sXbNa1ny+Rvbv3ydX&#10;Ll9W3cH1L9asKQULFwrYvxcdzZ6FZMyUUVa77EvvOWa+0Q8nTmjlEnTqgX371M5gzfFtnihRQh4r&#10;/pjqAX86lfch6w578Yt163RP5p15H/Zi1sSTJZ6UEiVL6jeKjj6JDAE7eMBAeW/GDH3tDA9mlIVL&#10;FqnthQ5dtHCRbNqwQSCr4sePr2Os9uwzUrZsWf3m7jEyZ5d+/LF079wl6DLlXl8dOhjhOjD67dff&#10;VIdj8+/asUN+/fVX3as8Nm8xqVipoj47FJuJa559/jkZOmKEzqeTJ0/qHEO3MXfXbtzgZDyyfzxT&#10;paqOKVmy5NKhcyepXeclOX78uCz75BNZvOAj/b3cc4/alE+DQ7lyjo7lO4LT6s9Xy5rVa+TwwQP6&#10;bVkLT1WoINVrvKBVbgKNm2ezVx87ckQ+X/W57Ny5UwnC07//LhB9zLf8+fPp/bLnyBEh6xJbaPTI&#10;N7SsbjDJkjWL9OzTR+cb0rNbN1nw4XznZ1/u36d2sz/x1gV8qz/++MPRBY8/8YTqF+zCQO/8zdff&#10;SNWKFfUxzDvaR9R9uZ6cOnVKPl+5UvHcsW2bYklg57PVq6tOzJ0nT1AsA2Hw9ddfS5vXWso3YQQs&#10;NvGHixbq2S2qgu0w+o035NQvv+gtXqpXT7r16K52hz9hP+nWuYssW7pU3xGstu3eFa6Ni+qOP/7Q&#10;swnrAt3BXOR69hvWZYmSJbTHsrfuYK4P6j/AIZoDvVulypV13rP3uMWcI7Zu3izbt+/wnLWOHdNz&#10;DGeHXLlzSbWnn1b7I5DN0at7d5k/78MwvZtZPvnsU7kvzn06zxfM+1C+WLtWz7jYXpWqVJbnX6gu&#10;WbJkVdtSz8RXrsiWLVtkxfIVsmXTJrWj0SWMgfVYsVIltUUD2bVR/bb2dxYBi4BFwCJgEbAIWAQs&#10;AhYBi8Ddh4AlYGOYgGUKfbpypcSLH09mzZgp9K4yUu2ZZyIQsBx6cda8NfpNPTD6E5wXHGibvdZC&#10;D7SRORTi0B01YqQs//TTgDP8f1mySMvXWzkkY1SXQ1QJWBy6w4cOlU0bPMQ6zoDJU6f4LOPFIf6X&#10;n3+WD+fNk/kfzNMesr4EBwTOlWYtmkupMmX0gO0tHMb379svo0aO1IN4IIF46dKtqzrvcIh7C84N&#10;HJaTJ02S5cs+VQeYL2EcEAbNWrRQR7s/pxKOyN27dinBD2EXSHB+t2rdWp0H/pw0bjIKwvat8eOU&#10;dH130iQln42s3bA+HAF76dIlgYwg0zpQ4AOY0O+3ecvXJH369BEcv94E7JadO2TK5MkydfK7fl/t&#10;5Qb19b0ga2603GgCFhxxfL0zbpzsCyu17eud0qRJI527d5MuHTo6f76ZBCxr4uSPJ2XeBx/I5AkT&#10;AsIOaUDgB2vCl8OM4BKCB8aNGatzOZBkypRJWrVtI5WrVAk3h28GAYtO+e7b72T6tGky/4MPAo6z&#10;ctWq8lqrlhr04ksP8GM3Acu/79y7R96f9Z68+cZov/euWLmyVjB46KGHokWahLJOIMQnvfOOzJzu&#10;IUwCycuvvCJt2raR5GGktve1bgKWv+3Zv09xHDP6Tb+35RvzrjhIAxFEqut/+UVmTpsuH37wgVy8&#10;eNGvTn2xVi0lOSB6jMRWAhbSbfeu3TJtyhTZEIC0w2FcvUYNadn6dc2M8oUV6/WHH36QubPf1/sF&#10;kpKlS0vz116TR/M96rfUpZuA5V5Lli2TXbt2yIA+/fzeGod9+04dlZANFMTFWCFaV65YIVMmTlLi&#10;0J9g60CqQpKkSJkygt3jJmC5R83ateW56s8rceRL17BWscOYd+yRkGHvMoYffvA5BK5p2KSJNG3e&#10;zC+BFCoBy3v/dPKkkgaTJkxwst58PThfgQLyeps2Uvzx4hFslsuXLsm6detk4tvvaICDP4kTN64G&#10;ZUFIYwNFNbAuqgQs41qzYb2sXLFchg0a4necZcqVkw6dOskj2R9xvm90CFhwJlBs7Zo1MmXSZCUy&#10;/Qk206uNGmlAiD/C220zoZ+HDB8mX6xdpzYTwStGsGVMyVk3AcvfW7VpreT6yGHD5OgRT0CPWxIn&#10;SSIvvPiivNaypZJIzBGIbAIUfAnPadK8uZKL/mw9CPopkybJu5MmB9QH/LF23brSvmMHSZkypXPt&#10;zSBgHV2wfIXiaQIZfA2YQMiGjRvr+SRFyhQ+z0BuApZ7vNaqlRQpVlRGDB2mASO+hDnQum1btZt9&#10;nQ+CgieiARSNGryiOod3wp7HDm7fsaMkSZokYACHv/sfOnRIhg8eogEESPr0GWTBkkVKwvsTzjH9&#10;+vSWfXs92beMgflqBPtzzerVMumdCX7x4FrsuJJlSkvL11+XXLlyObojugQs6xpbkPMuQUf+hEDm&#10;l+rW1fNusmTJfF7mJmC5YPP2bfLRRwtk1PCRPq8ngK5D585KLkPID+jbL+C+W/Qx2vl0DbqfhTI/&#10;7DUWAYuARcAiYBGwCFgELAIWAYuAReC2JGCJ4sbJ+OVuzwEO5xkHYATnJE5xIzly5JAmzZupAwq5&#10;0RmwPOP9eR/IpAkTZf26deFmmDcBi2N5x/bt0rdnL3Uac3DHAQLRlChxIvn32r9y4fx5JRfJzkTK&#10;V6wo3Xr2kIwZM4bkoCeKvO3rrTWzhvuTWZPhwQxhEdH3KEGII56IaMhgMmMGDBmsEchRlagQsIyD&#10;jBCIRhx+SL0GDaRjp06SOEn47EfjbJ4w/m3NuoLgIUOSXrEc1u+LE0cunL+gTrjff/tN78XhGydL&#10;ufJPRSCJOIyT6UxGHvMHhwnR8QkTeiL2L126qJkUZ8+dk//+/VcddaPHjdXMTLfwPQ/s3y/DBg/R&#10;zGfIWMaTOk1qSZw4iV5KBt8fZ87o2BCyfDp17eLTQcrvd+3YKcOGDtUsGUj3lPffr89PmDCBZk9c&#10;vnRZ35FviJC12qJlS4329uVMcjsTyejFyQE57+2AdhOw4LtqxUolqI2DjHmSPEVyiR8/gb4nWaxk&#10;lyA4b8o+9ZR07tpFyRW3eBOwOFhwgPP9yFjgHXHS4Fh3k9f16r+smexkhd9IuZEELBl8nyz9REYO&#10;HyGnf/fMS9ZjsuTJ9f1xkKPHWItE7oMx/zRyMwlY1sLQwYM1Q5fvy3chQyFRooRy773Xx2nIMLJp&#10;evXtq84tt6Of30I4vzF8uJIF3Af9xhzWPmf3iFy6eEl13JmwOcycwfH39DNPO5lqBKe8PW686sF/&#10;/70m337j0RFI8uTJJU3atM6/P/Pss1KvQX2tRoCEmgG7f/9+oXzt0TBHLfOYsepaE5GLf11U4oj5&#10;iaTP8KD0G9hfM+x9iTcBO3jYUO33xn0hkyCD0LmUVMYxaoS1271XLyeD90bMd3Ds0bWbBuWg8wjw&#10;IQsZIgACgAx+HPgQAIwRgQTs1ae3z/L23gTs0BHDFUt0EKStv3clk6tHr166BvwJ33r0yJGa6Ycu&#10;Mt8cfcEc+vfaNTl/4YLqDOYXc858I66NjQQs48MRPmLYcPnxxAl9J3QAmZfxE4Tp1EuXNFud/Q78&#10;CCDq2qO7kvPecvToURnYr79md3E9a5D1Cjlz7733yMWLl1SvGDuJrL9OXbvKs88969OO8CZgISzZ&#10;b8GfPYg5DO7nzp+Xv1w6ikodXbt31+w6f6Q67zR92nRZMG+esw+yzpIkSaz3vXz5iq4JMoMR1nGN&#10;WrWkYeNGEdoReBOwVJVgDm/ZtFlSpkyh+oNxsj+auQPOzOWsj2TTd0LvMJdMdREw4r+BI4JN1qJV&#10;K6nfoL7aFt4SKgH77bffyvAhQzV7mDUFPuitRHyjMN3P+xhbDz3Yo3cvKVW6tBOgpfp002bp3bOn&#10;krmqT++/X781aw0b5K+/LsipX07pfZgHZBP36tdXiZSoSHQI2F59+whZsRBS4Mj+fe3aP3Lu3Hm5&#10;GGbTMqYq1aqpXWvaTYAPGeFvjhqlQ0YXGVuOfyc7zvTJZM4sWurJvkeoCjPn/fdl9nvvOXsKz6Yt&#10;BxiR+YYtB9YImdPY5gTpUUXCW9z7B7qesY55803F3y2BCFiy/ZnPBLnxvSDH+Za8k9Gv/PeaL72k&#10;upjAzfPnzqleZMzMFfYIs0fyXIIxqPTAfuFNrrMv9+nVW5YuXqy/TZAwgTzwwAOSJElS1e///I1+&#10;P6s2G3YJUvXpp2XA4EHOvsn7MY6NYQGRBDy67RFsaiNkfjdv0UIrzyChZsDy/P+3dxZgWpVbG14W&#10;iIGJYGOCLSCgiEh3IyjdXUN3d3c3SEijlHRIh6CChJQoYKFHhaOe83v+614fe7NnzxczwzASa13X&#10;uf5fZn87nvfd6333etZ61uQJE2XO7Nn6zmPhfUFyKVWmtFSrXl1SpkoZY6z8BCzfS9wzfpG9eLLb&#10;bgtgeT6wljuGGggENNXA8U1UmDZligweMNDFiHEj2aVI0SK6v2cdxPdEqlp27ok1gj339KnTXN81&#10;cuwYVSoKZfPmzJVhgwfL6dOn9ZBBw4ZIwUKBbznmGWoDnTt01GrPwF7sXrn/fo/v+P13OfPdd/pu&#10;gsNrmTJJuw4dJE3aNHoOCOaxo0Zrsg/GPtHxk8yxRx551L01KvArV6smD19Q0mG+r161Stq2bKXf&#10;QY5PYD3hXeZ5+Xf2HI6v5vuE7yNnL+d9bj8By3H9+/TV94dzcl+MM99a+EWMqnGSISaOn6BzgrWW&#10;NZdn5f545xz/y/GoIHTs3Ekrxi9FRSDkgNkfDAFDwBAwBAwBQ8AQMAQMAUPgukHgqiRgCZAho+UE&#10;rZtFRcmBLwPZzVSeLrgghch/8xFMxjAf3lhiELBFihVVaTJHqpPA9p3J75SMGTNJtZo13MnFR2zH&#10;du1VRo6gFLKe75UrK2++9ZY88cQTKoV34MABofqLakqCUPoMdepIVNMmsfqQJ4t+0ICB+kHNB2/B&#10;woWkctWqKjnGBzjyVhs2bNAqUjLE+UgnWDBt5oxoslVxeSPiQsCC0dmfzmpgatLECUo4YgSj+g8e&#10;pASlPyDCR/qM96fL2NGjlaBGloxqKiR1qSaFuOJZdu7YKVMnTVJyG8uS9U1p0bq1PP/889Eep1+f&#10;PlopgRGoIzj7zrtlNNDNhzvjBAH5wcyZGrjgQ5wP80FDh0SrPoDIpfKGHrY8FwEyAsfZc2RXAhij&#10;YoLA+4K581zCkqqdps2bxajwJGg8esQImTp5iv6WIBEydgRgIFrBheqhNatWy+SJE11y9PUsb2gQ&#10;3Ek68D6sN5jI/VFhhMQ2QQjOCZa33HKz9OjVS++HIAaZ6hAskK/MGQIqefLlk4yZM2mV6/nz5+TE&#10;ia9l3uw5KidGIIVAE4Gyxk2aRJtHfgKWoBgVCASqXn7lZQ3A/+uXfynZsnHDBg2IOIa0NwGUy2l+&#10;AhYij2BfXAxyjTnoN8j5Rg0aKuECjgQQqRrLlDmzJo1AABA427F9h6xeuTJG5U5iEbDMO8gc7oFA&#10;GGPCe1ioaFF57LFHJemtSeX0qdNaqU5ADUKF9wTpthFjRgtVrI4RYB0xdJjMmjFD/4n3oGz5ciq3&#10;6MiVUqGPZCoBTCeozXxo0aqVG/gjOAtJy3UIqL5b6h33GgTEGzRq6P43c4p57PiN2BCwBJcb1Kuv&#10;UuG835zjrbezaUD24UcelhvkBk0M4d2FACGYzruBLPyocWP1PfCbn4BFzo7ANxVfjDkJDDwLleVU&#10;VHEPTqBw/KSJ+k5cLkPmvUnDRnp65irrAtWjSCayVpK4w31RdUrQlXWBtRRiFbLCb34CNmWqB+W/&#10;//2PykZSSQJJTlJM4FnXakWr86wTp0zWNS+YETwdOXy4rk8ERiEiqbAkweP5F55XH6syygcOKLHF&#10;WuoNrHPOhCRgGzRuJCVKlozTsDAXvVVqqrjwxRcShS84eVJ9Ae8CZMHrb2SWVKke1L0N78X8OXM1&#10;mQefyrhw7WYtmkcjwSFx2rdtp9U8jBPB7DfefFPHlHfxliS3yNfHT6g/3bh+g75H3AO+f9ykiUFJ&#10;Jz8BC8H33//8V958K6v+j/UZ3D/b+5msXb1aZcoJYGMkGhQtXjxoNTxjOGvGTF27IYTZk6R9/jkp&#10;VryEPJvmWU3M+O67M7Jr525ZuXy5QFpyXvZwVC9RqegQb1zLT8AyP1jLXnjpJV0nUzyQQu9z3Zo1&#10;suLjFS7px5xnfWOu0BYAkvPRxx5Vn8Eav3zpMp33DpGPLGffAQMk9ROpY4x9bAhYiLOePXrIimXL&#10;dW/AfWZ6PbMULVZcHn38UUl2a8D3sxavXrFSK7R4P9inDR0xXNsgYOx7e3bvLos//Ej/m/spV6GC&#10;5CtQQBMo8NeQIrSaWDB3rvopyItyFSuoikR8KvwuhYBN8UBK+euvPzVJ5fUsWZQUhxzcs/tTWbd2&#10;jXxz8hvXDwweNlSoMHUkQh0yhudExpw549iAwYNUlhvzJl0y1h8tWqR7XrDiXM88+6wULlZU/cUD&#10;KR7Q+b/30z2ybOlSXWN5ZwIkez0pc4EA9Q6yd/2AoE314IOqRsJvAnum+3Qe9xswwH0v/RWwTtJN&#10;unTptZ1I8ruS6zu+YvlyWbdmnSb5YZzz1mTJFCOIc+ZlqgcDMqj4Cr4F9n3+hTsvwbVj1y4uyeXc&#10;Ny0DSLzk3cH3sD8uU/Y9SZs2rRLOfEuQwDptymTZsW27S3j16d9fCV2MuQSGDiHVs1v3aOontKlw&#10;jPnMO0ryAxYbAjbgC2Yoocf9gCHys8gCqy+49z45890Z2b1zl35PMQ8dX9CsVUttJ+D1BVzXT8BC&#10;ODPnn37mad2zP576cZ0T+CvecdqDOAQ4/pIkP5JT4mN8J5BMu3nzJvnf34HkDYy98Isvv6Tj+eyz&#10;aXQ/wZqAyon//v3XJSmVBEknKbV4yZLSp3/wCk/mTO8ePQQSlmciuWPhRx9qcgYGsdmzew/9PsHw&#10;KSQ28s5xL4w37wPtERbOnx9IAEieXCpWqaxJncxhkm14fxy/WKxQYRc/3q9+Ay+qewSSYu931wGS&#10;hGpWrS5nTp9S/8denqpv5NZ5j0hMpep35vTpShT/9edfOu9J4ihfsWKMIfETsPh0rpczd249J4k3&#10;x44d1yQzvruce8YfIEvPfuytbG9L5jcy6ziQCMhay3qGJLOzPwFv9jyhlE7iM1fsN4aAIWAIGAKG&#10;gCFgCBgChoAhcP0hcFUSsP5hKlOqlAZUMD6k9u7fF3IkE4OAJeDBxxsf/FRj8fFNoNhrBBLGjh4j&#10;kyZM0CAiQbLuvXpJ/oIFYtz7qVPfqtwcQTeCFgQOZ86ZLalTxwwG+n9cp2YtrcTlelQAfLh0SYxg&#10;DR+m8+fOkxFDh2rgD5swZbLbzymur4WfgC1ZqpSbGe89F0FgAoQEDAmEOFJx3Oe7770nNWvXlnvu&#10;vSiJxm/5DYFR5KP4qGa8y1WsKDVq1dTgrdcIxi1bukSGDBikwU0CTxCCkNzewEeeHDk1IINRQTNs&#10;5Ag3aOGcj+DEqBEjtFoTvAi6jRwzRmXlMMZ7/rx5WsFLAJfgQ/PWreW9su/FkEqD4Hp/ylSt0iAI&#10;TWb80OHDldD0ks30em3SqJEGXwgiQbxXqVpFq3W8RkAXuWuIZIzqo+YtW2rfI795g4lci/MS/Cf4&#10;lPWtbEp4eckCrZRr2crtA0ZVDrLJyLX5e3pBXlKZAwmCpX0urbTt0EEyeyqF/QQswcyOXTqrVKJX&#10;vvbkya9l1PCRGixyqiwJAiFxeTnNT8A+88wzSizGxSCeIVa9xvxoHtVEJS8xCDuqA0q+U0rJKb9B&#10;plAt6byP/D0xCFj8xKzpM2TkiBFuxRH9Ham8I8DvNebu9GnTZPq0990KbKrqkOt0DEK+RdNmAq5U&#10;Szdo3FAJAz9BzRhD9g2+EMAjOEi/25y5Lvbjdc4JGZsxXXr3GlRJdOneLeQQRSJgCVYOGThQq/Ko&#10;BlKfUqGCyt95JRm5AEHMyRMnaZCQe+YdqlKtqpJD/soWPwHLu9YwKkoqVakcjQiBhCUQTSUQ/aux&#10;CpUrSfuOHS9b1YXT25wAJz0j6U3uJc4dMAmEMm8hZKn+K/Peu9K5a9cYWPsJWJ61UZMmQj9eL+nD&#10;s854/30da0c2ngAvzxrMIBKoAkIaGqPHIHMRYspv+N3Ro0bJhwsWRpMpTkgCFvKX5Ki4WJXq1aIl&#10;jrAutWnZUpYuDgTCqa7hnYG09Pe6Zl0iScuRoSSBoV3HDq5/4X2lSg1JSSdBi6A2Fat+qUrIRohs&#10;krIc7PE/XXv0iBFc9hOw+OYq1aurnK137eRZli5erNXpjooCEsD4facHs4MVa/fOHTu0CtSRX6d/&#10;dLNWreSll16KtvaxplF9D/nO3gBD4pxgPP7YqUaKQcAmSSLIgzds1EjJFsc4H70RuVfHmJc5cueS&#10;uvXqq/ytd+2F/FYy5UJLAggC+knybH6LRMAyRnM++EBGDhvu+nPIozYd2sfwqTzPzBkzNBnlxx8C&#10;bRVY81j7MPxoxXLl3b6QlapUUfl3f4UYvqlLp86y8EIvZMjPTl27yJMXiNy4zN9LIWCZN7Xr1dP5&#10;7fUD3N+CefNl3OjRbrUeiWjM7WCSusxxCEDHPpg31917eecXKgtU3DLPMIjzqGZNY7SMwOdzzLAh&#10;Q2Tn9sCxEPFU4bIH9Fa7edcPfDxEDPsg9kz0LA/WP9VPwPLsJLiwpjhVvlyT/VXzJk1lzapV7rPx&#10;/IWLFZPqNaprUqa33Qi9dDt36KDJhRj+gHfdv07Wq13HPSeE0/DRo4JWzm/dslWl8kn+wUg+7N2v&#10;b9Dp0bBefSWMHTsYpn1LJAIWX4D6T99e+IJA6wuSkqhiJInS+y7y7pLsNWoEviAgrcux+AKw946V&#10;n4BlvPgOaxTV2E06de6f7w1IPEdJieu2aN1Kk83ia/v37ZMRw4bpHjhYv3reB0j8NM+l1QRJvh9I&#10;COXbJJh9881JrVjl+dlDQjDSSz7YnnH/vv2qWoLaEca+iAp6572jTy3rviNrTTIwSRn+vRj3zffV&#10;hwsX6nloldKhc+eg35svpknrEpu8N3yXBjPeN/azELuMF8mkHbt0UYl1vx0+fEh6dO2uz4HvZIwn&#10;Tp2iJLHX/ASsfkP37i35Pd89TtXtoP4DovWtpUIW5Q2+kbx+iWdftGCBtkQ5deqUXo79L/vLYEmV&#10;8Z0n9jtDwBAwBAwBQ8AQMAQMAUPAELj+EDAC9jL0gGUaUalIADpUv54TJ04oseUEiggaDhlOssau&#10;AAAgAElEQVQ+LOQMJFDSo2sXt39U6/btpGq1ahFnbPHChQUiD+MDddmqlTE+ZPkbRM/Hy5a5pAsV&#10;RmRsx8f8BGxczgEZSEVbufLlVGbOL/tEAB9JroH9++tpCZp06NwpRjDOueb3330vQwcP1gAoVqBw&#10;Ie035pWa8wbYXsuYUav4/MFjfkswfOH8BVrZhXRV7jx5XHKOSuK+vXu7lSlUr/UfOEClRoPZvn37&#10;NPi0dfMW/XOtunW1/643+Eh16+yZM/XvyCHnyJXTrfrwnpNgFpnbZUuX0X+mCqFpi+ZSIUjWuPdZ&#10;OZZACL0FeZZggU/mZ/XKVbSKiAqsUqXfkcZRUSElQ9etXesGSsGwbPnygsyoY34CliARQddgvUO3&#10;bd2q5APZ6hjB1Nnz58VlOsX5WD8BG+cTiEjnbl31ub1GssB775TWqhcqXEjMIDAcyj8QsIKogCxx&#10;LDEIWIJOXTp0lA3r12vAj0DzlPenKUkUzAjO08/L6UXIGPUbGJCNxBi7+XPnBubwbbdL7rx5BFLb&#10;b1yL8a5SIVDpQBJG67ZtpfS7gTnttYQmYI8ePSL1a9WRYxfmGYkQAwYNClkJQ1Uv1aO76Pf299/q&#10;S0ZPGCdPPXVR+p779ROwkIdUywab6wTsu3Ts5K4HkEyLliy+bAQsxANkM3LSVF+j2hDMIAgK5smr&#10;Fav44gwZM8r0WQGf5DU/AUtCBXKJwZ4VdQKCyk6PTirZeFa/QSgip0jFJO8DyRqQAyR0hOqBTo86&#10;+v15ezMmJAEbFKQI/zhs1EjJmy+fexRJCfhB9anJkkmxEiVUASFUf11IcALiGIF39haQORgBeqSk&#10;qWLjHYJsGTtxQoyEL+fikLBdO3WSVStX6fhz/ZlzZ8tzz0VXhfATsKyLPIfT49L7yJCVSD+yf8Ag&#10;+Sa9Py2GXDDBbWRhqYgniYnxJAjOuhZsntDrdMH8+epfSPbgGNYKqsAcEthPwEJYQUjlyx8z+WjP&#10;p7vl3VKl3VvnWNZJqgODGT1E69SoqX8i+F6palVp3CQqxqGRCFiSv7p36SJrV69RQoF9DYRCMClp&#10;To5iB/PeIaYgBvsPClSWQRoVynfx2arVqK5JHf5kKPYEkEHOmFDtRbVkKD8ebgpfCgELmTVmwvig&#10;lX5UN/fq3l02rFuvl4dMnDV3TlC50dgQsKytrDW0gCBhDsKGNRYCJVilIcfQhxhil0pPiFXIbH+C&#10;kH/PBCEEcfV2juwh+6/6CVj8ObLyb2SJTu4xTmvXrJa6NWu7Q4CqAslH/iQuDmD+QIyRTICRIERV&#10;foVKlaINIVWlv//+m9xww41K4pJoEcwgwt8pXkKTIDFIQa+cs/c3CUnAqi+YMkUTN1xf0KG95MyZ&#10;M2ibCcYWwh7pZ9cXdOooxUuUiDa2fgKWd6xlmzbaesS/ZjD+JD5B2GMkcOI76Jt6KYaKx7Kly2TL&#10;pk1y+PBhl9wOdk6qQGkFwvoA9sGqLIcPHaoJS44k+9CRIyVf/ovriXPeZUuW6ncR3ymQilSUQz47&#10;ZPb+/fulROGL6hUkA9SrX99Vh3LO47RSIfkJ45sMCW2SUPwWWwIWX8TeDkUL/HilqlVU4SSULflo&#10;sVZRM+58t3bp0T1GWxw/AVugYCEZPHxojFN+//13uif4aNFFmfIS75SS7j17BlWROvn11+pDVq1c&#10;GfBLTz+tbYVCfctdylyx3xoChoAhYAgYAoaAIWAIGAKGwPWDgBGwl4GA5aN68PBh2qc1lH28fLlK&#10;S0H4YJAWVMCEMkiHRvUbuJUwufLmlZGjR0WcqWTXI8FEkIMPX4ghqjgIkjqyzBFPEscDLoWAJVBI&#10;MAnixV99xm18+823KsG3asUKvat3ypTW3q4Ec4MZQRaCcp3ad9A/P/fCC1rB9Wq6V93DCUA5FTnI&#10;j5WrUF4DIgRKYyvZhyRdv9593Gqdlq1bax/KUBJjEBsEH+d8EMgYRzJy6PBhYXshhhsGSI2iBQu5&#10;hzRp1kwl9fzmDSYSzKfSjkrjYOQrvyX4QzAeQ7KSCgHI2lBGQM+p1oLcQdaRAIZjfgKW4GyoHpoQ&#10;MDWqVpXPL1Q9EATf9VmgGupy2eUiYEeNHCmD+weISSoNwRHZyFBGYJbeqVU9JHpiELCQPRC/BJAx&#10;qiSQsw5lBIQhCn76KVCtlTRJUq2YiI/t3bNXynjkXVu3a6d9H/2W0AQs/ef69+6jFYQEaTt376YV&#10;+OFs0sSJMqBPX/WrVKTT7/jdsmWj/cRPwHrlHf3n5r1p2ay5OEFP/M6efV+EJBrjg298f5M961ta&#10;1Y9BNq9ctzbGqfwEbL9BA6VosWJBL8mzcrxT9cWzfvbl/hjHIktPUotTUQ+J0Kpt27C9cSFS6H3o&#10;rA+c9EojYFFSoFeg+oLHHgv4giCEoQMIRC3EMsb8ZF8B0YpBIPXr3Vu+PhHoI8u5atS6WIEebABQ&#10;amC+O33DIR1QNfCan4Cl6ph1OShR+scfGviHJMA4ZunKFTEqqiEWSTpavTJQ7YesI8lQ9I8MZci2&#10;EzzfuiWQqFS0eDH1R46spp+AhXCg6iuYOgiVdC97iGYIrm69ekTrW+i9D/xB5vQZXNyZfz16945x&#10;q5EIWNZDfKqTpFK5WlVNLgmVRIBP5bmdavgkSZLKWxd86smvT0qt6tXdai5IG/YrVGKyd4pv/8pw&#10;vuFSCFiSkUiyCtY/EXKlW+fOKpmK4Qc2bNkc9P2ODQFLsl2fXj3dJDhk7qmo9PYq9T8nJDBzEnIc&#10;QwacuR4qQY/KuSrVqknlqlVC7pk4j5+ALVayhDRp2lTJLL8hXZv77ezuPxcuUkRatm2jPVuD2aGD&#10;h6TIhb0D4127bl1p3LRJuCEM+7fC+QsIlbUYCRb0sg1mCUnAkpjVp1dvdw2AJKfSO9w3E7LtjJWz&#10;HqgvaNs2WhKbn4BFXhf/FswfQDQiiV/hvcC6DZb4oxoeBY/4gsq5wfTwocP6Ln/99QmVR4bccySP&#10;vedGpp/vsmJBpNtJTOvcvoPKsQfmaD4ZMXpktFvjXWJdmTR+giYfkAiHkg8+wTFUJOrWquXKGZO8&#10;iu/AD/LdEx/fEVsCFqWnIQMHKaHKPp57y5I1a0h4Wcfz586jpDN+AZWj1m2j70P9BOzQkSOCrqP4&#10;U9YQ2rQ4NmLMKMmZK3dQH0xiUo9u3VXlxPFLazZuCJksGd85Yr8zBAwBQ8AQMAQMAUPAEDAEDIHr&#10;CwEjYC8DAUvlK5JrwYKVzvSism30yFGaeY8R1KHXUziDrHMy1QkEbQ0RKPGegx6NrZu3cLOn+fgl&#10;gx9ykSAu0ntp0qRJ0OCdn4BNlyF90GqPgATxb/pMjgQw906QqmLlylLm3TIx5Ha/OvyVtGjaVKs7&#10;MIIHmd94Q5ImTRISOvoKLZq/QP+O1BdymwTnHJs7e45mW2MERQlCURVGcJzKhaeefkp7PUIIBwsk&#10;8rvly5YpAevIMCLlBrahgqz8hiqkndu363UhQ5EWQ2IslCEbCUFItTJ9/5yeexxPVd7EcePdn8aG&#10;gGX8kf9Fzi2URTVs5PaMYhx79e0bZwlO77n9BOzWXTuDEu3Ob8qVeVeDZBhycvsOBYjBy2V+Ahay&#10;OZgseLjrv/TKKzECfk0bR8mSjwJ9+wh8kXBB9XE4o7IsT/Yc7iGJQcBCzgwdNNgl3KjYDCYDHF/8&#10;IRUuzmF6ugb6RmKnvj0VreI3sQhYyBGCbQQHkdn9aOkSff/DGbKoFcuW0ypGkizor9euQyDJwzE/&#10;Afvx6lWaxBDKvHOEY7786nCiELAQU0ePHFHJPWRP6ensNaRTneqb2BKwq9at0+SLUNa4QQPtwedY&#10;MDlL1pHePXu65AC9Dku9807YvnkEvtu0bKVSh44lJAFL9WXWt0IHjoM972uZAr2yHfOOM8lafQf2&#10;lyefDO8LQuE4Ydx4GTdmjPbPw+YtXKCS0uGMZJ36deoIZB6G4gTVUl7zE7CT358WtvIYAhYZZMcg&#10;6b0kFv8Ood6mVWs5dOCAHkY7AIgsp29ksHvGXwwdNEhmzwooWIDXoGFDXXLXT8BSvYbUbrDEKfYb&#10;aT1V6lS+0mc+VG8/kisgGByDIKEPrN8iEbAfLlyk0ur0UMeGjRohefLmi1d1O+8h1Y2MOQZpEujl&#10;nloeT/2EpH3+eUn9xOPy0ksvR+wvGXaSeP54KQTs3EULVV46lFH1jyS5Y9t274o3AXvi+Alp2rix&#10;zjMMafh6DRsGlWt1rgfJDpbjx4zVf0rz3HPSu28frUZ0zJu09sKLL0i7Tp0kQ4YAMR/K/ARs3fr1&#10;VWkk2DcB6gJvZ7nYsgBJdgh6v6S9cy365uby9AcneQKSMZQxj9ljO/793Lnfox2K3KpD9icWAYuU&#10;MHtuJ9GLSuVKlStH9AVUwCKjjmmi67Bh0RI4/ARsZarWmzaJIe3uABDbxMXYviv+41iPqPblO48E&#10;gePHj8m+fftl88aNOh5On1G+K9gbMEf8iUu///abtGjWXFvJQN7eeWdyWbJieTSCHnlhEsLoUY/V&#10;rFNbiXmvNDlzHR89cXzgOwHf8fDDD2uFNNdW35H6cd2fRupN6zxnbAlYEmDnzZ0baPGQ7FapUq26&#10;3H13zNYbXvxQPkAFgW8oVEmmXiBEnWP8BOz6zZtiqC44x/bp1Sva91GkvRhV0V71mU3btsZoSxPf&#10;OWG/MwQMAUPAEDAEDAFDwBAwBAyB6xMBI2AvAwE7adpU7SMUjnzjA4/Ak5MNHY7cc6YmH/IEU9zg&#10;QYR757hzv/8uUyZP1v6CyD85xsc3H+fIHt59z92SPn0GeS3Ta5Llzawx5Ozi+mr4CVgkwAoWKhjj&#10;NP8T0Q9yZBGR0KUPrZOJn+KBB2TIsKGSLkOGaDgi31i5QkX59/nzej6k9yIFC8gIR7rYMbKvyYx3&#10;TKUuhwyWBXPna08uxwjMJr/rLrnrruRyzz33Spasb6rUMVKifptKD9bevTX7HON3N990U1joqASD&#10;wHHsk61bhOf2GiQrQSIkuQgsUrXEs//7jz9U/tQxjvOOb2wIWIIaw0aODEuAvp7hNe3/iGXL/raM&#10;GD06bGJBpLniJ2DD9RHjXP80AVu3QX3t/Xep9sZrGXWeY/gGZEIjVVcTmC2QO4/bzzIxCFikRKk2&#10;cuYxmf8E6S7FtKJr3z5ZtniJVoOcPfuTnD//bw2uQYo4hi90iD7+LbEI2BpVq8mmjRs1GErQ+9Mv&#10;Po84xyFrs2TMpGODn8/0+usq1ew1PwFLRWuoSnN+l9gELD5x7pw5sm3zFu3DeP7cOfUr//WsMdwX&#10;/tEJFMeWgP38wJdhMYwNAQvp1rNbNyXGsdisqxwHqTN71ix3bU1IArZDp06qGnAp9vprGV3ClN6c&#10;YyeMj+gLQl2PwPbc2bPdZ921d4/Kd4cz1pxSxYq7PddJNFrlq2r2E7CLly/XhKJQFhsCln6qdWvV&#10;1vce69azpypYhNsn4ROo7KK3OsZ6jwy9UwHsJ2BR+KDqMpj5CdhChQvLwKEBdYdgllAE7JBBg2X8&#10;2LHy159/6mUiBf/DjR3vIaQVvXHXr10Xbf/AeoJMJvu6+1Pcr4kzr6ZPJ6+8clHtIz7z9lII2HCk&#10;iPOuJhQBS6JdudJl3PWSikrUPcJV9mnP8xkzXIlv/DOqHN6+9V4CNtvbbwvV/cFaVHix9ROw7CHY&#10;SwQzPwFbtUZ1JWBDWWwJWPwm/n3rps1K9rG35d/8/p19o5PMl1gELEob9evUdX1Bj969hN7VkXwB&#10;8x4Jc9cXLJgfraWBn4BFKrphVOOQyQ6Xm4D1jyH7KiSUWW8hS1ENcNY35iltXzp27SxpPIkfnIO+&#10;8yOHDQvs8W+4QXr36yclSpZwT48SQu/uPeXbb7/RPQZy8SSneue+8y0Bhsh+k3jlWNKkt+p3YPLk&#10;d0qKFA8ILWheTf+qvPzyK2FdRmwJ2HffKS17P/1U93s33Hij3HP33RFdEd8dzv7wueefk4We/t38&#10;2E/A7v78s5BEu5+AXbfpk2hJUf6bMQI24vDYAYaAIWAIGAKGgCFgCBgChoAhEEcEjIC9DARspGAl&#10;Y9ShbVu3qiOOY+YeHom8cg787bdf5eiRo0rizZszJxoZ6RxDYBMpTcjFuvXrafVnfM1PwPbs0zts&#10;XyU+sglCUClCsPXM6dN6aYJnZIR7+5vRN9DpdRrf+/MTsJwHUmj/F/tl0YIFsnLFCjco4r0GgU2C&#10;2wUKFZSatWrJvffd5/6ZACsVsJdifgKWQDkVzKNHjNTqGcgeL2EV7lqxIWCRih03cWLYoJc3+Eiv&#10;vtHjxl3KI2rvQyTVHIs0h68VAtaLI9Jrk6ZOiYgjVc1lSpSS06cD8q+JQcDSH3L6tIsVSZEqlCM9&#10;BO81fQjHjx2nc5j/ju0cTiwCNr5zLN2LL7nBfvo0zllwseoSXPwEbCRSMjEJWKqr27RoKVTO/Pbr&#10;r9Gq6cONaWwJ2P2HD4UlPmJDwE6bMkW6d7lIps2cM1vSR6g849779+0n70+ZKv/+dyBJ50ojYL2+&#10;4M23ssrEKZF9Qagxiescc85TpEBBt/qM5C/ec6/5CVjUGcJV7MeGgKWvdM2qFyXF6eeLUkQko2rL&#10;6fnOsfQLpm8wdjUQsL179JBJEy7KXyKzG0peNhIW/B1Smr6Gu3buknmz56hChJMw4/09ZGzKlA9I&#10;qdJlpGSpkjHURGJzLY65FAI2UuVYQlbAktxTsuhF2fPYyHHzfCjLQOY4xtrslUf1vq+0pkDqNJQS&#10;inOOf5qA/eabb6Rdq9aavEdSk1ctJdy4JxYBu27tWqldvYZ7K+Hk+b33y154kKcK/cOlS1SlxjE/&#10;AUt/XFqUhLLEJmC998G40B4FBQ4nwemBBx6QRk2bSOkLPb6d41EIql65irBuY2/nyCljJwT24hCp&#10;ELlU2TPOKAJ169FdK1v9hu9AQWfnjh3qO0h89fsO5jYJBsgX0wqGHuXeSlrvOWNLwHplrmPrd7zH&#10;GQEbH9TsN4aAIWAIGAKGgCFgCBgChoAhcCUhYATsZSBgl65YobK14cxPwC5fvUpuv+32OM2NB1JG&#10;r5YM92OH5KSaad8X+2THtq3yycZPXElj57dIpD38yCMyd+EC7dUTH4srAetc48iRI9rjad2aQI/B&#10;N7Jk0V663moDPwGLvNg7pcvE6TbvuvuuoBVHBC+oLkWOjZ6w27Zuk40bNsh3Z85EOz8Vt1TCjh4/&#10;zq1o8xOw4ydPipHFHukmqVpxKgCc/lTNo5powITxu/fe+6RQ0cKa2Y6MdJJbLsouHznylVSpUNG9&#10;RGwI2LeyZRPuM5wZAZswFbDxIWBPnzqtUoNO8PRqI2CZw1S9IQn7w/ff6xxGYrtosaKSOUsWSfPs&#10;s3Lzzbe402///n3RgrJGwF4eCWISOeh7R09Kxogek69lfE3oU0jlzX2exBIG553ixdUHYVcDAduu&#10;dRtNNHKIfiNgY3p4I2BFEqsCNqEJWGc0qdDlXSaxZc+nn+p+Zf3atdGSxyBTkidPLvSvbdK8ebwq&#10;rY2AvbiXRzmFBL5I9k8SsCQ51ahSVck19g4oubySLp2UKv2OkpUp7k8R7fYrly/v9hc1AraZ1Klf&#10;L9LwJtjfIU8rliuv1aFYsttuk/fKlpXW7aJXQLNON41qIiuXL9cEDPZRH8ybq1LskLKD+w+QJRcq&#10;RKvXqqnJqyTWhDL1HefOyzfffiN7du+WrVu2qsSxV5FHfcddd2krGNrqBJPPjg8By/fcR8suth+I&#10;DZg333KztobxmlXAxgY5O8YQMAQMAUPAEDAEDAFDwBAwBK4UBIyA/YcI2LEX+k5RwYEtXfFxxL6D&#10;CTVpCEzzPzKfjx4NVMZ+uGCB9hF1rGqNGtK67cWqgLhcO74ELPdDz7/pUwNSnvRFXfzxciEr3LGD&#10;Bw9KVIOG2rMQaxTVWCsDb02WLC63GPFYByOCWRAV9MZc+tFiN7gJOd2wSZRUqVpVz/XRog+lb+/e&#10;8v0FogJZyazZsoWtAgt3E8hvDejbT+Z8EOh3RcVPyzatlZQmMOKvwIhtJr+XCIwNAZsvVx45fuyo&#10;3gO9YpHfS5UqfK/icM91vVbAIsFGoAt7LWNGGTFmdEQZw9OnTkn2rBflrhODgB0xbLjQE87pEzf9&#10;g1l6v/ExEhmQNHb6cb7w4osaWOR8webw3j17pUzJku6lEouA7dyho77ff/7xh/aAXbx8mTz55JNh&#10;H/nYsWNSvHARlVAkMEmVSPdePaP9Jq7ViYlVAUuFM6QQ/paAb7Ua1aVBo0ZBx4QHYg4yF7HEJGDp&#10;q92rew9XEWH4qJEqjRiqN6IDPoQ/lUWOXWkEbP7ceeXYhX0HkpP0NPX2iI3LuzZy+AiZNH68K909&#10;/6MP5QVP/8pg56I6rlqlytqLGcuWI7uMmzAh2qGXowJ2z6d7pGWzZu51te9jlSohZSO5ISQ3hw0Z&#10;KtMmT9b7e/qZZ2Tk2DFuT/mroQJ27Ogx2nvx999/02egny4y9JGqKOMyD5z9CrLiVMTOmjFT1q1Z&#10;456Cntb0Cc2VO3dcTqvHXi0ELPdZv249OXL4sN53lerVBAlaCOhQBl6TJ04U5jtGL8z+gwZqf1HH&#10;olXAXgUELBW9+HeeDfKVPqjNWjRX6ddgc85bnZhYBCzkcKvmLVxfQHJAxcqVIvuCwUMEZQT1Bc8+&#10;K6PGjJbHHn/cHat/ogIW0vL4sWPR2pdkeO21WL9nfqWHfPnza5W13z5cuFCQnCfpAlWgVu3aKlm7&#10;ZfNm6dC2nZz8+mvtU0qf6jezXuwpHOlGvL6DytiZ02coGesYcu/NW7WS7DmyxzhVbAnYFs2aydLF&#10;S1T+GgJ2ycfLL7mnqhGwkUbW/m4IGAKGgCFgCBgChoAhYAgYAlcSAtc9ARtOKhF5xpZNm2nfQseC&#10;SaYOGzLE7VHGcbGpgCW4PLBffzcAAbFVtNhF+TT/JOEjmSxop6qHSslw/ZL4vR7P/y6cjH5AoYJ+&#10;iz/6SAm/U99+q0enfuJJ+Xj1ynjN1fgSsFwMAnbS+IvBYH8PMao9enTrLqtXBu7tnTJltMdTOFIQ&#10;HByJL54f3BwcqBBwMPX/zf/wE8aPl0H9+msfXkiAHLlyy/BRgUAJ1Sf0gKVyFoMsLV+xYsj+tJHG&#10;k+esWb2GG0ysWr2aZqF75Zi997d/3z4pUaSo+08JVQFbr3YdF2tI4I5dOku44BI4Oz2twBOcvJnz&#10;1ysB26BuPVn58cc6PpAInbp1kUyZMod8v8CR6uta1aq7x0QiYJENX7FmdUi/wNykMoYqeAxJUaRF&#10;vTb7gw/UlzlV3+07dZCKlauEvE/mMVUcTpUuY+7MUQLidWvXkWMXkiXq1KsrderXD9kH9dNdu+W9&#10;0qXdayUWATtuTIAgocc2PrLvwP5S2PMuBXv4ZUuXSMumzZXERJacSvxKlStHO/RKJWAb1qsvq1as&#10;UJ+IFOqCxR/FqHp1HoRxpQqbamwsMQnY9evWSe8ePd1km9r16kqtOnXCKjNQqdu5QwdZs2q1OxZX&#10;GgHr9QX0Ve3UtatkzJQp7DtG0B27QW4QqoEcn0qPx2GDB8uZ0wGVhs7du0rZcuXDrtsb1q+T9m3a&#10;ue94/caNpJFPpvNyELCHDh3SXps7tm3T+ytZ+h1pFBUVlnw+duyo7pNWLA/4zvwFC0q7jh3cpKyr&#10;gYAluWPooMFuEgNJKJBiofZvTnIclW465h6f6t+vhOpvyrvNPun9C2TV7Xfcoe8OPjiudrUQsOxd&#10;O7Zrr+smlq9AfmnaormkTv1EyEemN+rQQYNkwbyAfPzbOXJI2/btJfUTF+VbrzYCtmXz5posyD6V&#10;REF6DkPMBTPmU7FCheTwoQBpnVgE7MEDB6Vb586yY/t2vW6pMqXVB6V68MGQY8U8HNCvn6z8OLBn&#10;wRe079hBUngSNP8JApY1p1lUlOzYFngWbMvOHTEqNkM92NTJU6RH14DUPu86zzV4WKDntddYA/Ll&#10;yiXff/e97qvzFSwovfv20QQ3CFgsT9680rxVS00k8JvXd4T7fmTe4Dtmvh9oRXHHHXdK/YYNpFrN&#10;i5LRzrljS8BOGD9Bhg0apN8GzEmnR20oTPhu/b+//w5gIiI3Bvl2/acIWPyzV9I7Nt/iISe1/cEQ&#10;MAQMAUPAEDAEDAFDwBAwBK4bBK47ArZB3bqyeuUql5Cbu2ihvPTSS0EHnA/9Pr16aWaxYwlFwCK3&#10;STbzZ3v26qkLFysmvfr0DirzxN+pWjn45Zduz8HnX3ghYsUsAc+jX32lgRgsY+bMIYlKSJRqlSvL&#10;zu07Ah+9N9wgB458Fa8X4XISsJBHyP2OGz1G743eixA16dKnCxrQPHfunHzx2Wdude9DDz8kaZ97&#10;3s2037Nnj5w8cULPRTVY+vTpo/V29QJAAOTNzK/L+XPn9J9ffOklmbdoof7/x48f0x6wq1YEiOHs&#10;uXJJ9x49JMUDwQNfSLLu379ffv3Xv/R4SDlkhZ2Aqj+QRCUH/ayCBW0hgebOni30U3MsoQjYmdOn&#10;CxWCWIoUKaRW3TpSrkKFkFVoVCZ36dQ5gOett2q/XKoDHbtcBOyPP/ygBJpjBKDiU2FEVVjenLnc&#10;89RtkDASxFQyt28TkJVD4rVGrVpSqUplufmWixK83rnGmNL30JuMEIyALZAnr0tQ0bNrwpTJ8swz&#10;zwR9bz+YOVP7jfFOYMEIWKQsu3fpIp9/9rkeQ0B66IjhIRMJqFAbPXKUkACAPfTQQ9Krb6AXsj8p&#10;gGB4rdq1tRLHb1SRULXVq3t390+JRcDu2LFdmkc11UpL5gx9OYeNHBky2YGxocpy2ZIlGojjvRg4&#10;dLBkyvx6tMe6HAQsfeN++vFH9zoPPvRQyLEJOgkI0mbP4faSe/ChB2X1+vUhK/WRfK9fp46c/ems&#10;ni4xCVgSoPr36SNrVwcq+SAp6Rv6yKOPBn00AqNUA+GHnfnIgVcaARvDF9SuHfAFN98c9Lno/9eh&#10;XXv9G/L39KFEThT74ovPpVO79tpWgOd/7oUXZPqsGXL77cHbB7AX6N+3r8yeOUv3Et3ETcUAACAA&#10;SURBVKw3I8eNkezZc0S79uUgYH/88UcZM2qUTJs8Re/1oUceke49e8gbWd6QG2+8KcazQyKuWb1a&#10;SXj2YKx99Rs1VPLS6Ul4NRCwn+3dKz26dlOZYOytt9+WIcOHhaz2Y08wbuxY+WxvIJmL6mjmPYTs&#10;zp075YcLKhsPpEyp1c4kgASz48ePSz7PWlalWjVp0z5A1MTFrhYCFt84eeIEGTV8ZCC5JFUqfd68&#10;efOqsoHfOGbH9h2asMG+hflVqWoVJaq9MuxXGwFbonAR3VtidyZPLtt27Qzp3/fu3StNGjSUby8k&#10;XiYWAfvjjz9o0tO0KVPVF9D2BAUJKsOD7XH//r//kzWr12iCptcXoEDjnf//BAELzuztqFDlOwpr&#10;0ryZKvNQgRzOmIMd23eQObNm6WHgX7tePalSLaCs47d+ffrI+DFj9Z/p8dqnfz+V26fqGV/eMCpK&#10;KletEmPvwp5l165d8uMFlSPeDb4hQ7WZ4duxSP4C7uV5J6ig91tsCdgtmzdJw3oNtN980qRJpXK1&#10;atK4SVTINe/wwUNy6PAhYdzZI7/88ss6R7z2TxGwv//2m6z1qAuQ+EhyKmuzmSFgCBgChoAhYAgY&#10;AoaAIWAIGAKhELjmCFg+7rZ/ujvkxxDkHZJwjvRv3fr1pGadOtGCYQQEkIBFPnPxhx+6H9WAmFAE&#10;LB/EBH6QruX/x5CdypkrV4yPdgKlEI7Tp01TSb6kSW+VISOGSg5PcC3YAC9auFD69uotkFNYvQYN&#10;hCqiYB+KkFe1qleX3Tt36bFkzG/atjVeb87lJGAJWPDx27ZlK7eSr1LVqlKjZg0hIOkl3SBHyLCH&#10;QCSISIC7QqWKOt7333+/Ptu4MWM1yI/de9+9WpFTqnTpoET4L7/8LDmyZtPANUGiN958UyZOCUgj&#10;EtgmuIx8q1OtRGUTvdf8eCN1Om/uPBk1YoRKFlPN1L5zRylRspR7XSTNShUrrjJy2HvlykpU06Zy&#10;j68PEn87ffq00Pdw08aN7nglFAFLJW6ZkqWE4DmWPkMGadG6lRLffsLg7E8/yZBBg2XWjBl6LIQy&#10;JJpXDu1yELCMc7vWrd0qFiQHN2zZHLLSMtykvlwELONcKH8Bl3AHvxatWsmr6dPFmGs8z84dO6VF&#10;06bR+g8HI2C7d+2qkt28FwRbGzZuJGXeey/as/O3H3/4UVo0bSY7tm9zs/eDEbDnfv9dunXporLk&#10;jl/q1rOHFC1ePMY8Zp5/vGyZjBw23CX0GjdtKvUa1FeIkcUuW+Zd4ZwYcqMQKN6ezvw7/vbk1yel&#10;Y/v2smXTJnd4YkvAUgXfuVvXkMFObwC9YKFCKvnqNcjfZo2j1K+APUFJqkiKlywZYw6BCdKeVFqx&#10;RuAHskGoBCGpE5qAZRzfnzpVyRzs9ttvV8IdGdu4WMmixZSgBHfI42kzZ8gTQSSXqVZB/pV1B6ll&#10;LDEJWK45asRImTh+vDsXqTQuW758jP52PAuVSKyTyA87Pph7vtIIWHxBiaLF3HX5lVdflZatW6sv&#10;iOFTz56V4UOGCLLRGL3l27RrL2+9nU3/m/nYs1t3WTB/vjtGBMpRX2B+eI01atvWrTp/HAn/F158&#10;QaZ/8EGMeX45CFjerVUrV+r1nQr7osWLSf1GjVRS2Lt2M9fxxYz/ogUL9DEeeeQR6dWvr0qYOyTN&#10;1UDAkvCCJOzC+QvceczeoESpmP6Fdw6lBKTg2QNgDRo3Vr/O3/r27iMzpgVaNDz/wvMS1ayZvJk1&#10;a1Aiw9uWgH0xST+NmkTFxVXosVcLAcucYX6zF2LfguXOm0caNm4syKh6q4XxF8iqs/+bcaHSL9WD&#10;qaRDp86SI1fOaMdebQRsxXLlNJESPPABcxbMD5qsybo3ZtRomTp5skAqYXEhYPfs+yLkHov92NzZ&#10;c9y59ukXn0cjBdUXrFihlZZeX4AUPpLCfl9AMsHoESNk0YJAwiNJOL379pUMGV+LRtj+UwTsJxs3&#10;StdOneTrE1/rusr3Refu3bRlSCiSE3984MsvXVUSnplEzK49uus+O5ht27pFqlWqEugDe999ukfZ&#10;umWLqjQ9/PAj0r5TR8mZ+2ICoXMOviNITHL25iSPNmnWVF7PkiWG7+D+OR/fH1jSW28VvpPr1g/s&#10;67zmJWBfTZdO9xLBesUy18qWKSP7vwgk6lHpDHmML/eveSSgQErjB3lOyGISVvz7nH+KgPXPsZLv&#10;vKOEu7dVTpydrP3AEDAEDAFDwBAwBAwBQ8AQMASueQSuCQK2epWqsvmTTzTgQMYxcr4ZM2bUrHc+&#10;Br2ByI0bNkrHdu1cqV0CDlT1kXnNcX///T/56aefNBi/5KOPtCrKka9lNiQUAcu5nOz7I199FagI&#10;efhh7dX04ksvyx133qHXJci/e+dO7XvEhx+WK08e/SCNlF1NAI9KLSovOBdBgWYtW8prGV/Tj3dk&#10;6Qjgco21q1drJZvT669O/XoCiRcfu5wELPeD3OKIYcM085tAzl133y0VKlZQXCCOGXOIajLlZ8+a&#10;5coXpkmbVgnBLG9mcR+L/q41q1UXKlIJ6j73/PNKUhOgACPIUwKfP589KwsXLFCyicAJFThU9FEN&#10;6hhVB3169JTt27YF8E6RQqKaNpEMr2WUO5PfqUGlX37+WcmP6e+/L3t2BypiCIIgJUY1m2OQ5p06&#10;dHAraslWp6cZAR3ui2Ai1cBUwyGfh4yq1xKKgCUAMmHceJW55LmZcwT/IUEg8JCb/euvP+W7776X&#10;JR9+KFMmBQhpevIWL1FCWrVtEy3wdjkI2LNnz0qn9u3dcc6ZO7e+H8ECQZHms5+ALV+xglA5FFcj&#10;6Ma8dIK+zIc+vXrL5Au9Fgk6EXwqV7GCpE2bVt9FsP73+fNy6OBBGTRgoAa+vRaMgF2yeLHKpPNb&#10;5i+Vv8wTgmFUICPjRoCT/lsrli/XOeNIbgcjYLne5k2bVRLP8UvM9ZZt2kj6DOkD5Cnz+JdfhH5h&#10;70+ZKocPHdLbhESZ9P40efjhh/W/SQwg+cHpRUhfvarVq0um1zNroFfn8M8/y/ff/yDz586RSRMm&#10;RnveUAQsVRQ5s73t9r3M/MYbWk3Bs4MB9+sN6kUiYLko72zLZs3V//GeEgTmXvGVjCNGkPqzzz6T&#10;saNG69gwpgTd+g8eJJlfj179yvEJTcBCZE8YN07JGQwpcKqGGMe42NDBg/UZeJ95fytWrqxysMi4&#10;O/7upx9/EqpWIOIgNh1LTAKWawYqWntrhSfG/fI+5i9YQJLfdZe+47wz9BteumSJfLhgoZuY49xz&#10;QhKwJBDg1+JqJEfQ05z5ybyZOH6CDB4wwJWzh0TDFzz99NMBn/qf/2hyztIli2XS+MB7QSC8SNGi&#10;0q5De7nNQ64iLY6aBmsZ5w7saepqZSkJOzfdeKMm8hw4cECmTJwke/fsCaybd90lfQcOkOw5ole/&#10;cq3LQcByXnwRpA/SySQiJUuWTAhgFypSWCs9+e9z58/rvuvDRYtk4bz5mgDHv+PXqH695557XPiv&#10;BgKWm926dav06tZdk1Lwv6wPLdq01nf4ngs+lWeh4pwkiwNfHtBn5H0bP3mSVrvh46kI7tCmrc5x&#10;1mLIwrLlKygxz74Av8dYs3+gtyn9HDEISBJ+3g7SxzHSXL5aCFieg73A5AkTlVRk34Y/Y24VKVZc&#10;Hn3sEd3j//v8v9VfLFuyVFD4gBziuNLvvasKDSTyee1qI2BJBCRxAb/IHKG3KklZkF68Rzwv/n37&#10;tq0yYugwOXnypPu44QjY1i1aykeLFuk8xPpc6DXKnOM6XqIxEgHL78+cOSNjR42SuXPmur6Ayv6C&#10;hQsLygzJbg34AvYRVJcumr8g4Atuu01oyUFCl9cXcM5/ioDlO4rEkgX0kv/zT91DIO9fvlIl3Rvc&#10;n+J+uTVpUpXSJbHo99/PyZf79+l+GbITn8DYvFOmtO61wu1dSaDiN8xZiOhvTp7UMc2dJ49+3z35&#10;VMz+9az1K1es0P0YfobxIjnhvXLl5Mknn9LkU8d3sO5MmjhBZs/8QMeZ6k6SLrO+9VYMV5H19Tf0&#10;2wnDR7Xv1EkTQ9jbsY6R+OHYio9XSLPGjfWbk2u98mo6qVG7pjzzzLNy2+18R/wlJHHSemDShAny&#10;679+VRz5xqL1id+MgI3kue3vhoAhYAgYAoaAIWAIGAKGgCFwJSFwTRCwVN1BbFD14mQRZ8qcWZIk&#10;TSIE/QsVLuxiTuCKfjkEsv57QZqXj0SqUO67/z4NTH777SmV7n089eNy5sx3ShI4lpAELB/FVORO&#10;nTRZA0cYAYWMmTNpXyPu5evjJzRL2vk7z8PHKP83NhKrVMb069VbSWWOJ8ACAULQnuonqjOQONy2&#10;ZasGYrgmWdgDhw6RNGnSxGuuXm4CliAzWd+DBwyULz7/XO+ZYMQr6dJJ6tSp9WP+22++VWLIIbGo&#10;bqhWo4YGex35QufhIC8JOBM4IXCA1BXZ1gQyCFIzZ44fOy4b1693x4GgSteePZR0cozA1Lw5c5UM&#10;JShCUIUgBAQr17/xhhuVFCYIS/AJowcgQRMC8N6gC8FpCAUqXghKYFSpkSjA/02S5Bb55uQ3gkwn&#10;90Vwzan64NiEImA5F8Hwrp07y4Z1610SlmALZDXz6dx5gkn7NbudZ+Y5smbLJlQzUGHltctBwB4+&#10;fFh6dOmqZA1Gr6pmzZuHlPcNN6n9BOxTTz8tz6Z5Ns7vAckAVLN7kz8Y+6ZRUa7sOCdFvuz5F1/Q&#10;d5ExP3v2Z9m+dau+l1QQ8+47FoyApTK5dvUa+h44xpx94cUX5a6775L//Oe/Wkl14vgJeenll/Q4&#10;p7I1FAGLX0L6eMqkSeo3GFPOyfv16GOPak8ufMUXn32uf8cgLCGnChcp4pKfBMAJnEImk8CAgSdz&#10;GLL0lltu1vfh8OGvZPOmTUpmOj2oOTYUAUtguXHDRrJ+7Vo9J4HfV9K9Kk899bTcdPNNUq58eb0f&#10;x2JDwHIsBPDIYcNcYhc/wbrwyIVnhoikTy0JKxgJLVVr1pAaNWsGnR8JTcByffrzklSCFS5aRJq3&#10;bBktcSM2E5U51aRRY7cKEvIf//Piiy9K8ruS6/MdPXJUk5og/QjIOkH3xCZgCSxPnTRJx8ZZA3nG&#10;N97MonLX3DtzC/+MX733vvvUjzvzjWMTkoAlEYZ9QVytcNGi8la2bG5AGgIIyXiSE5zEFuYsPhUi&#10;7fz5c0rCEWh3EsuyZH1TJSaDtUyA0GRuOAlU7GleTZ9e7/WWm29RCX6IWnw5BjH7bllUFZoE3Udc&#10;LgJWx2PPHlVK2L51m/znPwH1D3B9Nu2zcs/d96hPYf45Po01FCl0ZPhZL712tRCwjDG9HtmnMvb4&#10;VEh5EmV4p2648QbdM3zx+RduZTRrAxL4RYsWk1uSBKRMeTfpWYrkqDNvWCdIGHvyyScl6a1J5Yfv&#10;f5AjR77S9Zo9MWsQCgb1GjaIV5XW1UTAgtHBgwe15+6G9evlrwuSsGCU5rm0cv9998vPP5+V48dP&#10;yJ7duxVT9o74k3oNGsrLr7wc49W+2gjYQ4cOSqtmLXRPxjwjGS7rW1k1sfPuu+/S5EQq4Lds3qLJ&#10;Gbxvzp4gHAE7eeIkGTNypOuHH0udWrJmzapz7oknnlB/4lhsCFiO3fPpHiEhiD2P0yol4AvSaLIX&#10;e98jR47Kvgv7G8cXNGjUUL9T/PZPEbDcx+HDh3Te0YbESdpNkjSptoTgXlFmoX83Pot3lGQLpx0E&#10;hGTe/PlUDYAknHBGqwYSDr3GnrtG7dpSq07tkFXJjPOQgYNUIQKs+U3Ad7yoJCzfy6wTXx0OfFM4&#10;/VqLlyopderV0z2q31BVYY+HseYggc/5IHjz5MmrFcqOsS7TAxwS3/nWYg1/+dVXlQCmtcuxo8fk&#10;yy+/1OQBDPWcrj17qvqB34yADTtN7I+GgCFgCBgChoAhYAgYAoaAIXCFIXBNELAE9Jo2jtIAlt9K&#10;lCql/bO8tnv3bg1WEvT/399/Bx0SCCYIO3prErh0LCEJWM5JMASJx/lz50XrNeu/KSpeIAOq16wu&#10;r7+RJWL1q/N7PmpnzZwpHy5cpAGZSEZFRpXq1SVvvryRDg3590shYEcOH67VWXz8Y6vWrVWSym8E&#10;5rkOlcH0cXUkMv3HEdiA7EEKmF6kjvSw9zin59rK5R/LsQuyf+EePnvOHNrfCZLfb1SfUClLj72v&#10;Dh925V79x916azJ57vnnVBI5h4+oc46FXKOaY/68edH6PvrPlS5DBslfIL9WFjlkbUISsBDcBDXp&#10;PYXUmiPfHQwj8M5XoID2oWK++u1yELAbN2xQeTUIGAyJ2fwFCgTtJRZpUvsJ2EjHh/o75OF7Zd/T&#10;ag3HILGQSEQmddfOnW7QM9g5smTNKmXefVeiGjZ0/xyMgOWPjAkkJ72OQxlVDMhY0qvMIRBDEbCc&#10;A79E9RRV5iRohDMCphUqVZKChQvFCP5R8QZ5hoyol0Dzno+qwAwZM8rb2bNrhadDnoUiYMERKcIu&#10;HTtGk4d3zjl1xvRoFamxJWAJQlORsnTx4mg9RIM9O3O7UNEiUrZcuZDVKglNwFIZTQ9fxhuj6rdi&#10;lSoxEkpiM2eRp6f6ifkeyqiuoXoKufTDBw9qMD+xCVju7cyZ0/LBzFkyf85crcZ1Krj9900SChU9&#10;KEZAvjiWkARsbLANdkzv/v00EcxJsiFAT+IIvoBgN0k+oYz3I1+B/Fr9GUpumoA6kp+8Z59eIJbC&#10;+YIChQpJ2fLlNLEimF1OApb1hIpzxhTZfHp3hjIS0XLlyS2l331Xnn/++Rg+/WohYHk+npM+3IyT&#10;Iy8cboyQkaZ605vEw7xBmQAyl0oxR7411HlIUChcpLCUq1hRlRbiY1cbAQtGe/fslZkzZsjGdetC&#10;rjtgcfc992iiFDL2r6Z7NWiv1KuNgOW5ULwYPnSozpVQhuIOSiYoYziJHuEI2C/3fymQXk7Fpve8&#10;9E2fOGWK+0+xJWC9voB1DXWLcL6AKs/S75bRRJVgvWL/SQKW+wZv5OJ5lnBrq/cZ+T4hKa1ytSpK&#10;hEYyEjgK5csfbR/O75q1aqFVsKGMfqqsOfiODevWKdkazkhAI3GoXIXyStQGs02ffCL1atXWCly/&#10;IYeMuobX+KZBRejj5cvdRJNg50XdAkwg2lEuCmZGwEaaKfZ3Q8AQMAQMAUPAEDAEDAFDwBC4khC4&#10;JghYAvL0aoVkRGYPWVaMwFWlqlW0d6bfkJJctnixygBTSUhWPMFRgs6QFTly5pBs2bNLk4aNlKh1&#10;LKEJWM5LYG77tu2yft1arfygKozAGvdPkITs39cyZVLpXDKp4yqtSnCWnpI7d2yXL/ft1+o1iEIq&#10;m5DJpeIGiSyq5uhnSH9Kb7+suE7YSyFgIaKp8EB2DBs7cYLeU7BqXz76Id2o9Pj888+1D+XXx48r&#10;6Ul2/gMPpJAXXnhB3no7u1b/+XtPep+LTHSqgHft2ikH9n+pwQmCBciOEtgnUJ0yVUp59dV0KuMX&#10;KiDBOcGWzH7G89DBQzqeVKeSDc/8eujBBzWQTtCK4AJZ/cEMooFK2fVr12nAmuc7fvSo0K+Xe4KY&#10;5vly582rz9q6ZSslHzDkUxs0bhSj/5Q3mEhFFvKGsTHeMebNJxs26FyiJxfEHAQ/FSRUDT/9zNNa&#10;iZMnb96gPSW5zuUgYN+fOk37JEIsIhc7c/ZslWSMjyUUAdt/0ECV0vO/R07fL4LnVDsdP3pMTp8+&#10;paQSEtTMj3TpXpXsuXJJivtTSNGChYTew1goApa/QewuW7JE5x1zDZ8C+UtVHcRFvvz5tcond/Yc&#10;rmRcOALW8UvIDK9bs1aOHDmiCS5U0EGyU2lIJTZBfd5PKh2Q0PMbwXDeZeYw/Wfp9Xr06FHtC8vz&#10;MoepmKBagurLtq3byN5PA9LcVF0gD+/vZcnfqOZAPnLt6jVKZji9kjnnsJEjVCHAsdgSsBwPCavP&#10;vHadHDpwQOc8fhKDDHrqqac0ceKtC37SK7Hnf/aEJmC3bNosbVu1klOnTul73aN3b8mTL2+8fDXz&#10;EDn+Tzasl4MHDuoYMW+oymPOULWDf8ia7S3thQ4Rz1hSsTJr7hzty+a1ZlFNdA12bP/hQ2Hvq3GD&#10;BrJ86TL3+GDrqvf8jPfmTzbJ9u3b5PDBQ+oLSTbBLz/6+ONaNYQ8O1Wi9HifNX26m+BwJRCwE6dO&#10;0fvzkgasU+w9SCBhzjk+lXcDn8rarz71xRclT758EaWmGVOSxdasWq1VRLyvVMRyHRKPnniK9/U5&#10;XXfSpUun1cOhVDQuJwHLuHJPVOVDlH+6e5f+/7qenD+vCQWQEigPkBBGwpkqSNx4Ywz/cjURsNw8&#10;a3fAv6xVuVRnjFgn2IfhU9kTIPOPRH2wvQFrxffffa8+f8+nu/X9xd+zz8BYi/GZ+NaMmTLpeD/6&#10;6KPxWQ71N1cbAevML/zZxo0bZdeF/crJEycUJ3wnCZbIMqdPn17eyPqmyuaH2vNejQQsvoD1gvcL&#10;X8D3BPODZ8e/8x1BVSxKJaOGj9DEANY+9k+LFn8UVFWBPeDqlas0wZDqdGddZA2kFym9Sx2LLQHr&#10;jBW+j0SU3bt2qx+Ijy/gXP80Acs9kExDdevne/fq9+jp02fku9On3UQApNbvS5FCUqZ8QP0x31vs&#10;gfgWi43x/tMuwak85TdUz7Zp107XjHDGGs64BXzHHv1+wieBN2sB+098x2OPB3wHiYDBqk+dazDP&#10;SCD+eNly3SM6yZn4sjbt20uRYkVj3A4E8qaNn+h3NQmvvJfs3VFloA0Cqg0ocqAyxHsayoyAjc1s&#10;sWMMAUPAEDAEDAFDwBAwBAwBQ+BKQeCaIGABk+AAH9/ffXdGzv1+TvFNmjSJPPn00ypLG8z46Pv6&#10;xNdKcJw/d15uvvkmzYgnuIwcJkFQiC/6JTlWoFDBGKei0vHwocPuvxM88/ZDiu1gU90D6ffL2Z81&#10;UIQkFKQh/4NYCEXUxfb8BDchUH7++Rf5888/lFwkCHv77XfIHXfc7l4jNtLG4a5J/zGIbccgQx55&#10;NKaEVLBzEDA+dOiQjgf20isva3As3D1RrYekFyQ6QXn6+CJpdcedd2ofpmBVr8GuTXCCYATBqt9+&#10;+11JInCClEiW7DZJnvxODW7GlgBnLMGCefbLz78ocXX3PXcraQCBiiRZbAy5LoImyNP+9NOP8ucf&#10;fypZhVw1wRwCF5DRBN9//CGQfIBULAFGP0FE3zPHkBR7LVPG2NyCewyVyQR/z579SQNKf/35l1Zj&#10;81wEkJw+kqFOiuykI1vLMcHeJ+9vkZr++WyAgLzxxhu0utZrEG9IURMEYvzo/9qzT+8YvcFi+5AQ&#10;8RD6l2rpMqRXLIIZATSuwzwDCyqw/yei8+Luu+/Rd4V3nXFHVpmedViAQAleDcA5mWvffPONBgD/&#10;+PcfOk81qPVgKpWPY5yQXmf+YLffcbuSp5GMucdcZh7Tl+vGm27UIN19992vSQncd6SEDeYn84Z3&#10;lASZP/8k2HuX+ludw/fco+QLgV3H3xKIC5VwwvMy9gT9zv74k1sJy73gM7wy4945T285ZD/DGedG&#10;dp6+xjzzb78FqnI4J76EccW3RPKTn+3dq1LojlHFGIxEcv5OQNSRkOXf6HPqXIPgOP3lkPBjrUuf&#10;IYNQYULSTHyN52QseM5ff/2X+ijWPOYMCR0QzswZJIuR+FU5y1uTarWy33ehQnHq21PurXjvPdj9&#10;UaVJL2/HIvkBjoO0Y47TM5hxOX/ud5XX5H6Z384cp1KYgP7//ff/9PQEpyPNz1AYcp2tm7fEF2L3&#10;d6/Tj9XTu9R7Qt4N1v6zP53V6m/ee+S5IUN4JtYKxiW2xt4BbJnD//r1X6rywTrP+5oqVUrtnRtu&#10;HnId9jPsaxzL9nY2PUcoA3OnRz3HkKQUm/1KYD1hbbvw7H/9pc9KAJ892H333x9W7QMCAMlPxyAO&#10;wr0TcfEFrCcQC449/MjDSpb4DTLV8dHJbksWtKeu/zea4PWD41P/peOhPvX++3TP4u0fHgpz/IDj&#10;p5hD+FaM/SLrvuNbvf2wYzuHvMexVn22Z2+0Ku1Q7ysqK/gKx3LmzhVjD+I9N9WU7MEdy50nt9yS&#10;JEmM2+ScXgUX+hvzfJEMXOhR+dOFd+uPP/+QpEmS6v6Q+cWeJdJ+zjtnWEtDVaF774V9JImIjpFM&#10;gPx+MOMeSSRy7Iknn9Ak0FCGPCsJQo6RSJUmbfAKRfYX7DPwCeyjmBde/86zkyR47NhR+fv//la/&#10;kzFz5pCV8fhgEp5I2Pnt19/0FpDVTZ36iWjy4OxFSS5xLG++fNoeIJxdqi/g3OwJNq7f4F4GyfJg&#10;UsXOAXEZp0hzzf93vh/w63yfgL/zTcPene9D9hN8awZLMIt0LVSNOrULyBDjl6tVry516tdz2z9E&#10;+j2+g7UN3/vHHxck+28ItMBx9o3sy2KzbrJesV6wNjvKRewtmcO8Y8GM64MN+4/AWn5eW8ewr6AK&#10;m++sSH6LvSIJfY6RjBbqN+xhkDd2jN7Z4dbUcH7MP8fYr5OQGy4ZL9J42N8NAUPAEDAEDAFDwBAw&#10;BAwBQ+DaR+CaIWCv/aGyJzQEDAE/AvRJ7Ne7tyvL2qtvH5VNixRUNSQNgasJAYKVVCXO+eADve2a&#10;tWtLzTq1QwbKr6Zns3s1BAwBQ8AQMAQMgcgIkAjVqkULWTR/gR4MwdyidatYJX5EPrsdYQgYAoaA&#10;IWAIGAKGgCFgCBgChoAhcDkQMAL2cqBq5zQEDIFEQWDxRx9pX0wy+enLCQFLRUik6sREuTm7iCGQ&#10;QAjs27dPmjRsLCeOH9P53aptG+2Za/M8gQC20xgChoAhYAgYAlc4AlR+VixbThVDMHoY02M8VD/v&#10;K/xx7PYMAUPAEDAEDAFDwBAwBAwBQ8AQuC4QMAL2uhhme0hD4NpDABnHEUOHaf8yqgIaN2kiFatU&#10;jiY/e+09tT3R9YYAgVb63dKLFVnU4iVLSJNmzVSa1swQMAQMAUPAEDAErn0EG88ZXQAABlNJREFU&#10;kNNu1aKlbNoYkLd+IGVKaRgVJaXLlLZkrGt/+O0JDQFDwBAwBAwBQ8AQMAQMAUPgKkbACNirePDs&#10;1g2B6xkB+jPTE5Nehbny5JEWrVpJ6ieC93u+nnGyZ7+6EaDfXtPGUfLprl3ag7JF69aSMY69m69u&#10;BOzuDQFDwBAwBAyB6wuBr0+ckN27d8tv//pVTp85I0s+/FDOnLnYO51e8KPGjolVP+TrCzl7WkPA&#10;EDAEDAFDwBAwBAwBQ8AQMASuLASMgL2yxsPuxhAwBAwBQ8AQMAQMAUPAEDAEDAFD4DpFgCTDXt27&#10;y/59+6MhQOuBxx5/XNp17KCtCMwMAUPAEDAEDAFDwBAwBAwBQ8AQMASubASMgL2yx8fuzhAwBAwB&#10;Q8AQMAQMAUPAEDAEDAFD4DpBwE/A3pIkiSS79VZJmSqV1G/YUAoUKnidIGGPaQgYAoaAIWAIGAKG&#10;gCFgCBgChsDVjYARsFf3+NndGwKGgCFgCBgChoAhYAgYAoaAIWAIXCMIHPjyS5nx/vty4vgJfaKU&#10;qR6UZ559RnLmyilPPf30NfKU9hiGgCFgCBgChoAhYAgYAoaAIWAIXPsIGAF77Y+xPaEhYAgYAoaA&#10;IWAIGAKGgCFgCBgChoAhYAgYAoaAIWAIGAKGgCFgCBgChoAhYAgkEgJGwCYS0HYZQ8AQMAQMAUPA&#10;EDAEDAFDwBAwBAwBQ8AQMAQMAUPAEDAEDAFDwBAwBAwBQ8AQuPYRMAL22h9je0JDwBAwBAwBQ8AQ&#10;MAQMAUPAEDAEDAFDwBAwBAwBQ8AQMAQMAUPAEDAEDAFDwBBIJASMgE0koO0yhoAhYAgYAoaAIWAI&#10;GAKGgCFgCBgChoAhYAgYAoaAIWAIGAKGgCFgCBgChoAhcO0jYATstT/G9oSGgCFgCBgChoAhYAgY&#10;AoaAIWAIGAKGgCFgCBgChoAhYAgYAoaAIWAIGAKGgCGQSAgYAZtIQNtlDAFDwBAwBAwBQ8AQMAQM&#10;AUPAEDAEDAFDwBAwBAwBQ8AQMAQMAUPAEDAEDAFD4NpHwAjYa3+M7QkNAUPAEDAEDAFDwBAwBAwB&#10;Q8AQMAQMAUPAEDAEDAFDwBAwBAwBQ8AQMAQMAUMgkRAwAjaRgLbLGAKGgCFgCBgChoAhYAgYAoaA&#10;IWAIGAKGgCFgCBgChoAhYAgYAoaAIWAIGAKGwLWPgBGw1/4Y2xMaAoaAIWAIGAKGgCFgCBgChoAh&#10;YAgYAoaAIWAIGAKGgCFgCBgChoAhYAgYAoZAIiFgBGwiAW2XMQQMAUPAEDAEDAFDwBAwBAwBQ8AQ&#10;MAQMAUPAEDAEDAFDwBAwBAwBQ8AQMAQMgWsfASNgr/0xtic0BAwBQ8AQMAQMAUPAEDAEDAFDwBAw&#10;BAwBQ8AQMAQMAUPAEDAEDAFDwBAwBAyBRELACNhEAtouYwgYAoaAIWAIGAKGgCFgCBgChoAhYAgY&#10;AoaAIWAIGAKGgCFgCBgChoAhYAgYAtc+AkbAXvtjbE9oCBgChoAhYAgYAoaAIWAIGAKGgCFgCBgC&#10;hoAhYAgYAoaAIWAIGAKGgCFgCBgCiYSAEbCJBLRdxhAwBAwBQ8AQMAQMAUPAEDAEDAFDwBAwBAwB&#10;Q8AQMAQMAUPAEDAEDAFDwBAwBK59BIyAvfbH2J7QEDAEDAFDwBAwBAwBQ8AQMAQMAUPAEDAEDAFD&#10;wBAwBAwBQ8AQMAQMAUPAEDAEEgmBiARsypQppVixYvJc2rSJdEt2GUPAEDAEDAFDwBAwBAwBQ8AQ&#10;MAQMAUPAEDAEDAFDwBAwBAwBQ8AQMAQMAUPAEDAErk4EVq1eLUuWLIl28zfccNNN/3P+5aabbpI7&#10;7rxTkiZJcnU+od21IWAIGAKGgCFgCBgChoAhYAgYAoaAIWAIGAKGgCFgCBgChoAhYAgYAoaAIWAI&#10;GAKJhMC5c+eE/3ktGgGbSPdhlzEEDAFDwBAwBAwBQ8AQMAQMAUPAEDAEDAFDwBAwBAwBQ8AQMAQM&#10;AUPAEDAEDAFD4JpEwAjYa3JY7aEMAUPAEDAEDAFDwBAwBAwBQ8AQMAQMAUPAEDAEDAFDwBAwBAwB&#10;Q8AQMAQMAUPgn0DghvwFC7oSxP/EDdg1DQFDwBAwBAwBQ8AQMAQMAUPAEDAEDAFDwBAwBAwBQ8AQ&#10;MAQMAUPAEDAEDAFDwBC4VhD4f9IXRr7FCmBNAAAAAElFTkSuQmCCUEsBAi0AFAAGAAgAAAAhALGC&#10;Z7YKAQAAEwIAABMAAAAAAAAAAAAAAAAAAAAAAFtDb250ZW50X1R5cGVzXS54bWxQSwECLQAUAAYA&#10;CAAAACEAOP0h/9YAAACUAQAACwAAAAAAAAAAAAAAAAA7AQAAX3JlbHMvLnJlbHNQSwECLQAUAAYA&#10;CAAAACEAGtxKCtYDAABkDQAADgAAAAAAAAAAAAAAAAA6AgAAZHJzL2Uyb0RvYy54bWxQSwECLQAU&#10;AAYACAAAACEAqiYOvrwAAAAhAQAAGQAAAAAAAAAAAAAAAAA8BgAAZHJzL19yZWxzL2Uyb0RvYy54&#10;bWwucmVsc1BLAQItABQABgAIAAAAIQAYPC943gAAAAUBAAAPAAAAAAAAAAAAAAAAAC8HAABkcnMv&#10;ZG93bnJldi54bWxQSwECLQAKAAAAAAAAACEAQcsOW8mJCADJiQgAFAAAAAAAAAAAAAAAAAA6CAAA&#10;ZHJzL21lZGlhL2ltYWdlMS5wbmdQSwUGAAAAAAYABgB8AQAANZIIAAAA&#10;">
                <v:group id="Group 16" o:spid="_x0000_s1049" style="position:absolute;left:30393;top:15611;width:46133;height:44377" coordorigin="30393,15611" coordsize="46133,44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rect id="Rectangle 17" o:spid="_x0000_s1050" style="position:absolute;left:30393;top:15611;width:46133;height:443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xXXwAAAANsAAAAPAAAAZHJzL2Rvd25yZXYueG1sRE9LbsIw&#10;EN0jcQdrkLoDhwjxSTEIKiq1rCD0ANN4GkfE4zR2IdweV0JiN0/vO8t1Z2txodZXjhWMRwkI4sLp&#10;iksFX6f34RyED8gaa8ek4EYe1qt+b4mZdlc+0iUPpYgh7DNUYEJoMil9YciiH7mGOHI/rrUYImxL&#10;qVu8xnBbyzRJptJixbHBYENvhopz/mcVHCaO0l3qt3lpF6b7Pu0/f3Gq1Mug27yCCNSFp/jh/tBx&#10;/gz+f4kHyNUdAAD//wMAUEsBAi0AFAAGAAgAAAAhANvh9svuAAAAhQEAABMAAAAAAAAAAAAAAAAA&#10;AAAAAFtDb250ZW50X1R5cGVzXS54bWxQSwECLQAUAAYACAAAACEAWvQsW78AAAAVAQAACwAAAAAA&#10;AAAAAAAAAAAfAQAAX3JlbHMvLnJlbHNQSwECLQAUAAYACAAAACEA2I8V18AAAADbAAAADwAAAAAA&#10;AAAAAAAAAAAHAgAAZHJzL2Rvd25yZXYueG1sUEsFBgAAAAADAAMAtwAAAPQCAAAAAA==&#10;" filled="f" stroked="f">
                    <v:textbox inset="2.53958mm,2.53958mm,2.53958mm,2.53958mm">
                      <w:txbxContent>
                        <w:p w14:paraId="58F93396" w14:textId="77777777" w:rsidR="00B02094" w:rsidRDefault="00B02094">
                          <w:pPr>
                            <w:spacing w:line="240" w:lineRule="auto"/>
                            <w:textDirection w:val="btLr"/>
                          </w:pPr>
                        </w:p>
                      </w:txbxContent>
                    </v:textbox>
                  </v:rect>
                  <v:group id="Group 18" o:spid="_x0000_s1051" style="position:absolute;left:30393;top:15611;width:46133;height:44377" coordorigin="1524,1524" coordsize="40539,39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rect id="Rectangle 19" o:spid="_x0000_s1052" style="position:absolute;left:1524;top:1524;width:40539;height:391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CQ+wAAAANsAAAAPAAAAZHJzL2Rvd25yZXYueG1sRE/NasJA&#10;EL4LfYdlBG+6MRSpqau0YkE9tYkPMGan2dDsbMyuGt/eFYTe5uP7ncWqt424UOdrxwqmkwQEcel0&#10;zZWCQ/E1fgPhA7LGxjEpuJGH1fJlsMBMuyv/0CUPlYgh7DNUYEJoMyl9aciin7iWOHK/rrMYIuwq&#10;qTu8xnDbyDRJZtJizbHBYEtrQ+VffrYKvl8dpZvUf+aVnZv+WOx3J5wpNRr2H+8gAvXhX/x0b3Wc&#10;P4fHL/EAubwDAAD//wMAUEsBAi0AFAAGAAgAAAAhANvh9svuAAAAhQEAABMAAAAAAAAAAAAAAAAA&#10;AAAAAFtDb250ZW50X1R5cGVzXS54bWxQSwECLQAUAAYACAAAACEAWvQsW78AAAAVAQAACwAAAAAA&#10;AAAAAAAAAAAfAQAAX3JlbHMvLnJlbHNQSwECLQAUAAYACAAAACEAxlwkPsAAAADbAAAADwAAAAAA&#10;AAAAAAAAAAAHAgAAZHJzL2Rvd25yZXYueG1sUEsFBgAAAAADAAMAtwAAAPQCAAAAAA==&#10;" filled="f" stroked="f">
                      <v:textbox inset="2.53958mm,2.53958mm,2.53958mm,2.53958mm">
                        <w:txbxContent>
                          <w:p w14:paraId="12D4C3B4" w14:textId="77777777" w:rsidR="00B02094" w:rsidRDefault="00B02094">
                            <w:pPr>
                              <w:spacing w:line="240" w:lineRule="auto"/>
                              <w:textDirection w:val="btLr"/>
                            </w:pPr>
                          </w:p>
                        </w:txbxContent>
                      </v:textbox>
                    </v:rect>
                    <v:shape id="Shape 39" o:spid="_x0000_s1053" type="#_x0000_t75" style="position:absolute;left:1524;top:1524;width:40053;height:34242;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SiEwgAAANsAAAAPAAAAZHJzL2Rvd25yZXYueG1sRI9Ba8JA&#10;FITvhf6H5RW81Y1VgkZXkUKw16SC1+fuMwlm34bsmsR/3y0Uehxm5htmd5hsKwbqfeNYwWKegCDW&#10;zjRcKTh/5+9rED4gG2wdk4IneTjsX192mBk3ckFDGSoRIewzVFCH0GVSel2TRT93HXH0bq63GKLs&#10;K2l6HCPctvIjSVJpseG4UGNHnzXpe/mwCrrrSadl4vVRbh6rcpGnxeqSKjV7m45bEIGm8B/+a38Z&#10;BcsN/H6JP0DufwAAAP//AwBQSwECLQAUAAYACAAAACEA2+H2y+4AAACFAQAAEwAAAAAAAAAAAAAA&#10;AAAAAAAAW0NvbnRlbnRfVHlwZXNdLnhtbFBLAQItABQABgAIAAAAIQBa9CxbvwAAABUBAAALAAAA&#10;AAAAAAAAAAAAAB8BAABfcmVscy8ucmVsc1BLAQItABQABgAIAAAAIQDsfSiEwgAAANsAAAAPAAAA&#10;AAAAAAAAAAAAAAcCAABkcnMvZG93bnJldi54bWxQSwUGAAAAAAMAAwC3AAAA9gIAAAAA&#10;">
                      <v:imagedata r:id="rId27" o:title="" croptop="6659f" cropbottom="8807f" cropleft="824f" cropright="1312f"/>
                    </v:shape>
                    <v:rect id="Rectangle 20" o:spid="_x0000_s1054" style="position:absolute;left:1580;top:35956;width:40483;height:47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2QwwAAAANsAAAAPAAAAZHJzL2Rvd25yZXYueG1sRE9Na8JA&#10;EL0X/A/LFHopdVMFkdRViljaqzHS65CdJsHd2ZgdY9pf3z0IHh/ve7UZvVMD9bENbOB1moEiroJt&#10;uTZQHj5elqCiIFt0gcnAL0XYrCcPK8xtuPKehkJqlUI45migEelyrWPVkMc4DR1x4n5C71ES7Gtt&#10;e7ymcO/0LMsW2mPLqaHBjrYNVafi4g3Iefgsxf0dXVZc5uVzeYr4vTPm6XF8fwMlNMpdfHN/WQOz&#10;tD59ST9Ar/8BAAD//wMAUEsBAi0AFAAGAAgAAAAhANvh9svuAAAAhQEAABMAAAAAAAAAAAAAAAAA&#10;AAAAAFtDb250ZW50X1R5cGVzXS54bWxQSwECLQAUAAYACAAAACEAWvQsW78AAAAVAQAACwAAAAAA&#10;AAAAAAAAAAAfAQAAX3JlbHMvLnJlbHNQSwECLQAUAAYACAAAACEAXXdkMMAAAADbAAAADwAAAAAA&#10;AAAAAAAAAAAHAgAAZHJzL2Rvd25yZXYueG1sUEsFBgAAAAADAAMAtwAAAPQCAAAAAA==&#10;" filled="f" stroked="f">
                      <v:textbox inset="2.53958mm,2.53958mm,2.53958mm,2.53958mm">
                        <w:txbxContent>
                          <w:p w14:paraId="73DF5F0B" w14:textId="77777777" w:rsidR="00B02094" w:rsidRDefault="00B02094">
                            <w:pPr>
                              <w:spacing w:line="240" w:lineRule="auto"/>
                              <w:textDirection w:val="btLr"/>
                            </w:pPr>
                            <w:r>
                              <w:rPr>
                                <w:rFonts w:ascii="Times New Roman" w:eastAsia="Times New Roman" w:hAnsi="Times New Roman" w:cs="Times New Roman"/>
                                <w:b/>
                                <w:color w:val="000000"/>
                                <w:sz w:val="24"/>
                              </w:rPr>
                              <w:t>Figure 4.1: Funding for Agricultural Research 1970-2020 (Nelson and Fuglie 2022)</w:t>
                            </w:r>
                          </w:p>
                        </w:txbxContent>
                      </v:textbox>
                    </v:rect>
                  </v:group>
                </v:group>
                <w10:anchorlock/>
              </v:group>
            </w:pict>
          </mc:Fallback>
        </mc:AlternateContent>
      </w:r>
    </w:p>
    <w:p w14:paraId="0000029B" w14:textId="77777777" w:rsidR="004B0D27" w:rsidRDefault="004B0D27">
      <w:pPr>
        <w:spacing w:line="480" w:lineRule="auto"/>
        <w:rPr>
          <w:rFonts w:ascii="Times New Roman" w:eastAsia="Times New Roman" w:hAnsi="Times New Roman" w:cs="Times New Roman"/>
          <w:sz w:val="24"/>
          <w:szCs w:val="24"/>
        </w:rPr>
      </w:pPr>
    </w:p>
    <w:p w14:paraId="0000029C" w14:textId="77777777" w:rsidR="004B0D27" w:rsidRDefault="004B0D27">
      <w:pPr>
        <w:spacing w:line="480" w:lineRule="auto"/>
        <w:rPr>
          <w:rFonts w:ascii="Times New Roman" w:eastAsia="Times New Roman" w:hAnsi="Times New Roman" w:cs="Times New Roman"/>
          <w:sz w:val="24"/>
          <w:szCs w:val="24"/>
        </w:rPr>
      </w:pPr>
    </w:p>
    <w:p w14:paraId="0000029D" w14:textId="77777777" w:rsidR="004B0D27" w:rsidRDefault="004B0D27">
      <w:pPr>
        <w:spacing w:line="480" w:lineRule="auto"/>
        <w:rPr>
          <w:rFonts w:ascii="Times New Roman" w:eastAsia="Times New Roman" w:hAnsi="Times New Roman" w:cs="Times New Roman"/>
          <w:sz w:val="24"/>
          <w:szCs w:val="24"/>
        </w:rPr>
      </w:pPr>
    </w:p>
    <w:p w14:paraId="0000029E" w14:textId="77777777" w:rsidR="004B0D27" w:rsidRDefault="004B0D27">
      <w:pPr>
        <w:spacing w:line="480" w:lineRule="auto"/>
        <w:rPr>
          <w:rFonts w:ascii="Times New Roman" w:eastAsia="Times New Roman" w:hAnsi="Times New Roman" w:cs="Times New Roman"/>
          <w:sz w:val="24"/>
          <w:szCs w:val="24"/>
        </w:rPr>
      </w:pPr>
    </w:p>
    <w:p w14:paraId="0000029F" w14:textId="77777777" w:rsidR="004B0D27" w:rsidRDefault="004B0D27">
      <w:pPr>
        <w:spacing w:line="480" w:lineRule="auto"/>
        <w:rPr>
          <w:rFonts w:ascii="Times New Roman" w:eastAsia="Times New Roman" w:hAnsi="Times New Roman" w:cs="Times New Roman"/>
          <w:sz w:val="24"/>
          <w:szCs w:val="24"/>
        </w:rPr>
      </w:pPr>
    </w:p>
    <w:p w14:paraId="000002A0" w14:textId="77777777" w:rsidR="004B0D27" w:rsidRDefault="004B0D27">
      <w:pPr>
        <w:spacing w:line="480" w:lineRule="auto"/>
        <w:rPr>
          <w:rFonts w:ascii="Times New Roman" w:eastAsia="Times New Roman" w:hAnsi="Times New Roman" w:cs="Times New Roman"/>
          <w:sz w:val="24"/>
          <w:szCs w:val="24"/>
        </w:rPr>
      </w:pPr>
    </w:p>
    <w:p w14:paraId="000002A1" w14:textId="77777777" w:rsidR="004B0D27" w:rsidRDefault="004B0D27">
      <w:pPr>
        <w:spacing w:line="480" w:lineRule="auto"/>
        <w:rPr>
          <w:rFonts w:ascii="Times New Roman" w:eastAsia="Times New Roman" w:hAnsi="Times New Roman" w:cs="Times New Roman"/>
          <w:sz w:val="24"/>
          <w:szCs w:val="24"/>
        </w:rPr>
      </w:pPr>
    </w:p>
    <w:p w14:paraId="000002A2" w14:textId="77777777" w:rsidR="004B0D27" w:rsidRDefault="004B0D27">
      <w:pPr>
        <w:spacing w:line="480" w:lineRule="auto"/>
        <w:rPr>
          <w:rFonts w:ascii="Times New Roman" w:eastAsia="Times New Roman" w:hAnsi="Times New Roman" w:cs="Times New Roman"/>
          <w:sz w:val="24"/>
          <w:szCs w:val="24"/>
        </w:rPr>
      </w:pPr>
    </w:p>
    <w:p w14:paraId="000002A3" w14:textId="77777777" w:rsidR="004B0D27" w:rsidRDefault="004B0D27">
      <w:pPr>
        <w:spacing w:line="240" w:lineRule="auto"/>
        <w:rPr>
          <w:rFonts w:ascii="Times New Roman" w:eastAsia="Times New Roman" w:hAnsi="Times New Roman" w:cs="Times New Roman"/>
          <w:sz w:val="24"/>
          <w:szCs w:val="24"/>
        </w:rPr>
      </w:pPr>
    </w:p>
    <w:p w14:paraId="000002A4" w14:textId="77777777" w:rsidR="004B0D27" w:rsidRDefault="004B0D27">
      <w:pPr>
        <w:spacing w:line="480" w:lineRule="auto"/>
        <w:rPr>
          <w:rFonts w:ascii="Times New Roman" w:eastAsia="Times New Roman" w:hAnsi="Times New Roman" w:cs="Times New Roman"/>
          <w:sz w:val="24"/>
          <w:szCs w:val="24"/>
        </w:rPr>
      </w:pPr>
    </w:p>
    <w:p w14:paraId="000002A5" w14:textId="77777777" w:rsidR="004B0D27" w:rsidRDefault="00B02094">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rPr>
        <w:lastRenderedPageBreak/>
        <mc:AlternateContent>
          <mc:Choice Requires="wpg">
            <w:drawing>
              <wp:inline distT="57150" distB="57150" distL="57150" distR="57150">
                <wp:extent cx="4747578" cy="3717266"/>
                <wp:effectExtent l="0" t="0" r="0" b="0"/>
                <wp:docPr id="70" name="Group 70"/>
                <wp:cNvGraphicFramePr/>
                <a:graphic xmlns:a="http://schemas.openxmlformats.org/drawingml/2006/main">
                  <a:graphicData uri="http://schemas.microsoft.com/office/word/2010/wordprocessingGroup">
                    <wpg:wgp>
                      <wpg:cNvGrpSpPr/>
                      <wpg:grpSpPr>
                        <a:xfrm>
                          <a:off x="0" y="0"/>
                          <a:ext cx="4747578" cy="3717266"/>
                          <a:chOff x="2972200" y="1921350"/>
                          <a:chExt cx="4747600" cy="3717300"/>
                        </a:xfrm>
                      </wpg:grpSpPr>
                      <wpg:grpSp>
                        <wpg:cNvPr id="21" name="Group 21"/>
                        <wpg:cNvGrpSpPr/>
                        <wpg:grpSpPr>
                          <a:xfrm>
                            <a:off x="2972211" y="1921367"/>
                            <a:ext cx="4747578" cy="3717266"/>
                            <a:chOff x="2972200" y="1921350"/>
                            <a:chExt cx="4747600" cy="3717300"/>
                          </a:xfrm>
                        </wpg:grpSpPr>
                        <wps:wsp>
                          <wps:cNvPr id="22" name="Rectangle 22"/>
                          <wps:cNvSpPr/>
                          <wps:spPr>
                            <a:xfrm>
                              <a:off x="2972200" y="1921350"/>
                              <a:ext cx="4747600" cy="3717300"/>
                            </a:xfrm>
                            <a:prstGeom prst="rect">
                              <a:avLst/>
                            </a:prstGeom>
                            <a:noFill/>
                            <a:ln>
                              <a:noFill/>
                            </a:ln>
                          </wps:spPr>
                          <wps:txbx>
                            <w:txbxContent>
                              <w:p w14:paraId="030FAE08" w14:textId="77777777" w:rsidR="00B02094" w:rsidRDefault="00B02094">
                                <w:pPr>
                                  <w:spacing w:line="240" w:lineRule="auto"/>
                                  <w:textDirection w:val="btLr"/>
                                </w:pPr>
                              </w:p>
                            </w:txbxContent>
                          </wps:txbx>
                          <wps:bodyPr spcFirstLastPara="1" wrap="square" lIns="91425" tIns="91425" rIns="91425" bIns="91425" anchor="ctr" anchorCtr="0">
                            <a:noAutofit/>
                          </wps:bodyPr>
                        </wps:wsp>
                        <wpg:grpSp>
                          <wpg:cNvPr id="23" name="Group 23"/>
                          <wpg:cNvGrpSpPr/>
                          <wpg:grpSpPr>
                            <a:xfrm>
                              <a:off x="2972211" y="1921367"/>
                              <a:ext cx="4747578" cy="3717266"/>
                              <a:chOff x="152400" y="152400"/>
                              <a:chExt cx="4741891" cy="3723652"/>
                            </a:xfrm>
                          </wpg:grpSpPr>
                          <wps:wsp>
                            <wps:cNvPr id="24" name="Rectangle 24"/>
                            <wps:cNvSpPr/>
                            <wps:spPr>
                              <a:xfrm>
                                <a:off x="152400" y="152400"/>
                                <a:ext cx="4741875" cy="3723650"/>
                              </a:xfrm>
                              <a:prstGeom prst="rect">
                                <a:avLst/>
                              </a:prstGeom>
                              <a:noFill/>
                              <a:ln>
                                <a:noFill/>
                              </a:ln>
                            </wps:spPr>
                            <wps:txbx>
                              <w:txbxContent>
                                <w:p w14:paraId="4BD50806" w14:textId="77777777" w:rsidR="00B02094" w:rsidRDefault="00B02094">
                                  <w:pPr>
                                    <w:spacing w:line="240" w:lineRule="auto"/>
                                    <w:textDirection w:val="btLr"/>
                                  </w:pPr>
                                </w:p>
                              </w:txbxContent>
                            </wps:txbx>
                            <wps:bodyPr spcFirstLastPara="1" wrap="square" lIns="91425" tIns="91425" rIns="91425" bIns="91425" anchor="ctr" anchorCtr="0">
                              <a:noAutofit/>
                            </wps:bodyPr>
                          </wps:wsp>
                          <pic:pic xmlns:pic="http://schemas.openxmlformats.org/drawingml/2006/picture">
                            <pic:nvPicPr>
                              <pic:cNvPr id="34" name="Shape 34"/>
                              <pic:cNvPicPr preferRelativeResize="0"/>
                            </pic:nvPicPr>
                            <pic:blipFill rotWithShape="1">
                              <a:blip r:embed="rId28">
                                <a:alphaModFix/>
                              </a:blip>
                              <a:srcRect l="1796" t="12866" r="1116" b="13146"/>
                              <a:stretch/>
                            </pic:blipFill>
                            <pic:spPr>
                              <a:xfrm>
                                <a:off x="152400" y="152400"/>
                                <a:ext cx="4668675" cy="3191525"/>
                              </a:xfrm>
                              <a:prstGeom prst="rect">
                                <a:avLst/>
                              </a:prstGeom>
                              <a:noFill/>
                              <a:ln>
                                <a:noFill/>
                              </a:ln>
                            </pic:spPr>
                          </pic:pic>
                          <wps:wsp>
                            <wps:cNvPr id="25" name="Rectangle 25"/>
                            <wps:cNvSpPr/>
                            <wps:spPr>
                              <a:xfrm>
                                <a:off x="226320" y="3341766"/>
                                <a:ext cx="4667971" cy="534286"/>
                              </a:xfrm>
                              <a:prstGeom prst="rect">
                                <a:avLst/>
                              </a:prstGeom>
                              <a:noFill/>
                              <a:ln>
                                <a:noFill/>
                              </a:ln>
                            </wps:spPr>
                            <wps:txbx>
                              <w:txbxContent>
                                <w:p w14:paraId="242FBC66" w14:textId="77777777" w:rsidR="00B02094" w:rsidRDefault="00B02094">
                                  <w:pPr>
                                    <w:spacing w:line="240" w:lineRule="auto"/>
                                    <w:textDirection w:val="btLr"/>
                                  </w:pPr>
                                  <w:r>
                                    <w:rPr>
                                      <w:rFonts w:ascii="Times New Roman" w:eastAsia="Times New Roman" w:hAnsi="Times New Roman" w:cs="Times New Roman"/>
                                      <w:b/>
                                      <w:color w:val="000000"/>
                                      <w:sz w:val="24"/>
                                    </w:rPr>
                                    <w:t>Figure 4.2: Agricultural Research and Development Funding in the US from 1970-2015 (</w:t>
                                  </w:r>
                                  <w:r>
                                    <w:rPr>
                                      <w:rFonts w:ascii="Times New Roman" w:eastAsia="Times New Roman" w:hAnsi="Times New Roman" w:cs="Times New Roman"/>
                                      <w:b/>
                                      <w:color w:val="000000"/>
                                      <w:sz w:val="24"/>
                                      <w:highlight w:val="white"/>
                                    </w:rPr>
                                    <w:t>Heisey 2019)</w:t>
                                  </w:r>
                                </w:p>
                              </w:txbxContent>
                            </wps:txbx>
                            <wps:bodyPr spcFirstLastPara="1" wrap="square" lIns="91425" tIns="91425" rIns="91425" bIns="91425" anchor="t" anchorCtr="0">
                              <a:noAutofit/>
                            </wps:bodyPr>
                          </wps:wsp>
                        </wpg:grpSp>
                      </wpg:grpSp>
                    </wpg:wgp>
                  </a:graphicData>
                </a:graphic>
              </wp:inline>
            </w:drawing>
          </mc:Choice>
          <mc:Fallback>
            <w:pict>
              <v:group id="Group 70" o:spid="_x0000_s1055" style="width:373.85pt;height:292.7pt;mso-position-horizontal-relative:char;mso-position-vertical-relative:line" coordorigin="29722,19213" coordsize="47476,371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ie8k1QMAAGUNAAAOAAAAZHJzL2Uyb0RvYy54bWzMV99v5CYQfq/U/wH5&#10;/eKAvfaulc2papropGsb5Vr1mcV4jWoDBfZH+td3ANvrJJfeXarL9SEbBuNh5uObj/HF22PfoT03&#10;Vii5TvDZeYK4ZKoWcrtOfv/t+s0yQdZRWdNOSb5O7rlN3l5+/93FQVecqFZ1NTcInEhbHfQ6aZ3T&#10;VZpa1vKe2jOluYSHjTI9dWCabVobegDvfZeS8/MiPShTa6MYtxZmr+LD5DL4bxrO3K9NY7lD3TqB&#10;2Fz4NeF343/TywtabQ3VrWBDGPQFUfRUSNh0cnVFHUU7I5646gUzyqrGnTHVp6ppBOMhB8gGnz/K&#10;5saonQ65bKvDVk8wAbSPcHqxW/bL/tYgUa+TEuCRtIczCtsisAGcg95WsObG6A/61gwT22j5fI+N&#10;6f1/yAQdA6z3E6z86BCDybzMy0UJRGDwLCtxSYoiAs9aOB3/HlmVBI4zQbACrwjOFsPRsPanmZfC&#10;Lxm9ZGBAQOkYROpjnUKbjCmHIU+CH+YJ9pfnGeLF4GmMtyhjRt84Zygie+KJ/W88+dBSzQP9rOfA&#10;iB8Z8buD6qJy23FESMQwrJuIYisLnPkIS5497Tl6/3rWtNLGuhuueuQH68RALKEA6f69dZEW4xIf&#10;gVTXoutgnladfDAB/PEzwJ4xXj9yx80xlAWeUtuo+h4wsJpdC9jzPbXulhpQC6DBARRkndi/dtTw&#10;BHXvJEC/wjlZgOTMDTM3NnODStYqECbmTIKi8aMLQhWj/WHnVCNCZj6+GMwQNpx5ZHlg/xPCZ+OB&#10;xcIm2TciPF6QfKzxOAzn8aDE8XIFcMYSJ1mxCOg/W+KvQfd8RG9G9/yL6P5M3jOy42UJTDll/VDY&#10;XpHsAzVGfv1vya4Fq+BvuBFh9ETpPt05wFtu58s1dh/9Z/noqflzp9/A5a2pExvRCXcfGhEQHx+U&#10;3N8K5kXPGyfRzCYWBVFFYAP3xzX+DdAx3nBzxzvwu+d33Iq/4S6OTHjiedMJ7QUNGeX+EK4NXr0S&#10;ebHwD4ekQEAedQofwSV2IVeK7XouXWyrTIhDSdsKbRNkKt5vOHQJ5l0dN6GdbunPqr4Wx6i2fle/&#10;uzXMV4pvuHC5KkLPhckSrnwE0WCMYbCBQYbzoQuwznDHWu/GJzrmFvF55gr5VE0VxbKYagqvYPnC&#10;Iz4pyVeoKR97jDakAaZX4teQKNCO2LnNJCqk67cHEn7GjUyKjMT2K8tyXI4N2qRRRVGuykGZF1kO&#10;5/m14fSxRzj96HQfT9r7Ovexe9ltfGpGwx09NKbDGHr5QMXhu8N/LMztsOr0dXT5Dw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MEFAAGAAgAAAAhAHrt2bbdAAAABQEAAA8AAABkcnMvZG93bnJldi54&#10;bWxMj0FLw0AQhe+C/2GZgje7iTampNmUUtRTEWwF8TbNTpPQ7GzIbpP037t60cvA4z3e+yZfT6YV&#10;A/WusawgnkcgiEurG64UfBxe7pcgnEfW2FomBVdysC5ub3LMtB35nYa9r0QoYZehgtr7LpPSlTUZ&#10;dHPbEQfvZHuDPsi+krrHMZSbVj5E0ZM02HBYqLGjbU3leX8xCl5HHDeP8fOwO5+2169D8va5i0mp&#10;u9m0WYHwNPm/MPzgB3QoAtPRXlg70SoIj/jfG7x0kaYgjgqSZbIAWeTyP33xDQAA//8DAFBLAwQK&#10;AAAAAAAAACEAYpOT7WkDCQBpAwkAFAAAAGRycy9tZWRpYS9pbWFnZTEucG5niVBORw0KGgoAAAAN&#10;SUhEUgAACAAAAAczCAYAAADGAdbaAAAAAXNSR0IArs4c6QAAIABJREFUeF7sfQeYHNWV9Z1RzjmP&#10;cgQEQoAAkTHZJINxwl5ssMHGBnvX3rXX+wPLOicMi3ECG+O1AZMNJpmcEVkJCeWsGWmUpQk9qf/v&#10;Vc+Murqr3rn1btVUC932x2eYuumde18+XV1W1qlTlvSjCCgCioAioAgoAoqAIqAIKAKKgCKgCCgC&#10;ioAioAgoAoqAIqAIKAKKgCKgCCgCioAioAgoAvs0AmXtBIDyTvt0QzR4RUARUAQUAUWgIxAoEzr5&#10;MLDuJBgk3X5JbMLUqroioAgoAoqAIqAIKAKKgCKgCCgCioAiUMIIpLljTvo0oIRh19AUgZJDIM2x&#10;oACMEgql5NKkASkCLgi0NFM2m5tzcwSA8k7Uc/Zn9poqS6/XlZH5X/inhdHgcoaMTSTF5reGZcc/&#10;K06P2IAIYWl+suknSNR+sla46ZVC80J17N4uIc2vCb8FBwFaKTYgRFGgbkK3hA8ep19AualFAIBc&#10;XeYca3cSjkFm+pVte4X44iZaJbwaFISQpTJh++0N6BA6owQAIf7xqIMECvLLiQ+aTx1fGCGnme4y&#10;KbffzOOJIpBy+9wT06YZAzrCxZIsApk2Cz/oAgqw3LgLyfzDeUZmntGsxB3gGGAIUAD7cJQoS32M&#10;6YC2d4CLcPjlzmEfQrkXhyA0kHqNIYBkz+0nckkvEmLYS8qan/AiSL6WMNUrXEbYESqJ+hb2UXEN&#10;2P2nHJ20dbLNvNB7U1Mj1dXXUHNTI28wYdSjdU5h6Ac3KS/LIYdwnoRn31YRxc/a91rWQmJWWbsY&#10;T563RgqxxXNRhEfg3jLQVsAfnfOXy6pvPpPgHVE3nppkAJ6HD0O6uNSd8c15y5+LsoyJybq+yGuA&#10;OTMM/ZTlely4OyYSrLYX22Kp+YJvtQHDwvOOwS/6nWBQv8JrEZjO6EAIZw9Vj4rAjlf+j9Yvne+R&#10;AJQAEIBe+jVs7/TRO3thI+GoE7WmIsnDQQRYUwJAJLgjC+PqsEtI82sCVgKAda0DLmZwBiMXRWQF&#10;YQxC9cjhRlRQAoDszEAJABELLhFx0MkS7oPQfOoLMRhhIllpN5py+5UAgNIbQ30IF0uyCGTaCJ3W&#10;0zYg1gExWCOQ+YeXlzLzDIgTd4BjgCFAAezDUYJ3uO1onKXWAW3vABf23QgLiFAh2IeQeXH7hQZS&#10;nqcRPNLnSgCQIsjRd69B+8UHxzeaot1ji8F7q4mUYwB9POXo5DCnOIbV1dVQQ6aOst5XAhhIMmKN&#10;57K1ENa82My/BoTqjZUwvmJFJQCEpT4IZEaNWHqEEgCSGu9zeVECAGc4bq1hWMp2gdwwpAQADuIq&#10;k0NACQBJjX+xVZi90ysBAI6asWUiGUMg/pSbh93bJYRn2h7kSgCwH7nhZUEylcu3iqvIakuozo/T&#10;TVIJAIx9rgVaJQC41V28WunOQ7CLw4OUeNEotgYjTDaAlNuvBACU3hjqQ7hYkkUg00boeM+hCyjA&#10;cuMuJPMPLy9l5hnNStwBjgGGAAWwD0cJJQA4AsdWk+cW9iEUizgEoYGU52kEj/S5EgCkCHL03WvQ&#10;aAqXEfYAS6K+3fHhoA9llAAAIXIR8H/7n7VgZB08pEYAgN/+D26jEgCUAMDrP4xxUN8AEAAlAzev&#10;a3LkimVYar6oWm1Ad/ikXwkAvJ6jUjkElAAAKiF6Z467tOydXgkAcNSMOyEx20v34gU1BqNrl4hj&#10;M6oEgPAsGfTxsgBlOennuIqsEQjVk26dEgCYa+WQRCgBIOkK5dhPdx6CXTz1hRiMkAOyu0zK7VcC&#10;AEpdDPUhXCzJIpBpI3S859AFFGC5cReS+YeXlzLzjGYl7gDHAEOAAtiHo4QSAByBY6vJcwv7EIpF&#10;HILQQMrzNIJH+lwJAFIEOfruNWg0hcsIe4AlUd/u+HDQhzJKAIAQuQjU19VQpv3b/6wFI+vgQQkA&#10;TCy9O09O3wqR4agGbAT0JwAKegsrB8ycKgEgYChiFiorD8W2WGq+qFptwLDwSb8SAFxmnv1XRwkA&#10;IPfRO3PcxWTv9EoAgKNm3AmJ2V66Fy+oMRhdu0Qcm1ElAIRnyaCPlwUoy0k/x1VkjUConnTrlADA&#10;2oeHpkEJAElXKMd+uvMQ7OKpL8RghByQ3WVSbr8SAFDqYqgP4WJJFoFMG6ETcO7nfjDDcuYiJMMA&#10;Xl7KzDMalLgDHAMMAQpgH44SvMNtR+MstQ5oewe4sO9GWECECsE+hMyL2y80kPI8jeCRPlcCgBRB&#10;jr57DRpN4TLCHmBJ1Lc7Phz0oYwSACBEUQUamxqovq6Wmpsb81QZeWbUYxoEgL1rDdSG4uf6BgB9&#10;AwCv/6Da8n+LnSFd7JbRv4JjzXnTnwDgZLI1MzBB+KRfCQAcvFWmDQElAIBacB7/Yqsxe6dXAgAc&#10;NWPLRDKG0r14QW3C6Nol4tiMKgHAfuSGlwUoy0k/x1VkjUConnTrlACgBADe68KSrkSJ/XTnIdjF&#10;U1+IwQgl4GPdlNuvBACUohjqQ7hYkkUg00boeM+hCyjAcuMuJPMPLy9l5hnNStwBjgGGAAWwD0cJ&#10;JQA4AsdWk+cW9iEUizgEoYGU52kEj/S5EgCkCHL03WvQaAqXEfYAS6K+3fHhoA9llAAAIYoikM1m&#10;qa6+hhoy9USUzVNl5JlRj0oAYC2+c0t0Bp6hC3lGunLJ9QvqGwAKegsrB8yc6hsAAoYiZqGy8lBs&#10;i6Xmi6rVBgwLn/QrASDKzKOySgAANRC9M8ddVPZOrwQAOGrGnZCY7aV78YIag9G1S8SxGVUCQHiW&#10;DPp4WYCynPRzXEXWCITqSbdOCQBKAFACgKyXwS6e+kIMRigDAGmn3H4lAMAEIQH8XLhYklWoTBs3&#10;Di5UOAIsN+5CMgzg5aXMPKNZiTvAMcAQoAD24SjBO9x2NM5S64C2d4AL+26EBUSoEOxDyLy4/UID&#10;Kc/TCB7pcyUASBHk6LvXoNEULiPsAZZEfbvjw0EfyigBAEIURaChIUOZTA01NzcXqDHyzKjHjiYA&#10;+NcZqA3Fz/UNAPoGAF7/QbWlbwAIxpGBm1FkjC1Bp+8sNV9grfHAsPBJvxIAeD1HpXIIKAEAVEL0&#10;zhx3adk7vRIA4KgZd0JitgfiT7l52L1dIo7NqBIA7EdueFkQc8lGNoeryGpSqB453IgKSgBgrpVD&#10;cNWfAIhYcImIpzsPwS6e+kIMRphIVtqNptx+JQCg9MZQH8LFkiwCmTZCx3sOXUABlht3IZl/eHkp&#10;M89oVuIOcAwwBCiAfThKKAHAETi2mjy3sA+hWMQhCA2kPE8jeKTPlQAgRZCj716DRlO4jLAHWBL1&#10;7Y4PB30oowQACBFXwFz619fXUGNjJkCFkWdGPXYkAcAbH31hozYUP1cCgBIAeP0H1ZYSAIJxZODm&#10;7Vc5csUyLDVfYK02oDt80q8EAF7PUakcAkoAAJUQvTPHXVr2Tq8EADhqxp2QmO2le/GCGoPRtUvE&#10;sRlVAkB4lgz6eFmAspz0c1xF1giE6km3TgkAzLVySCKUAJB0hXLspzsPwS6e+kIMRsgB2V0m5fYr&#10;AQClLob6EC6WZBHItBE63nPoAgqw3LgLyfzDy0uZeUazEneAY4AhQAHsw1FCCQCOwLHV5LmFfQjF&#10;Ig5BaCDleRrBI32uBAApghx99xo0msJlhD3Akqhvd3w46EMZJQBAiDgC5tX/mUyd90822xKgwsgz&#10;ox47igDQPjb6wkZtKH6uBAAlAHD6D2ND5TuYQ5UY6JPRv4JjzXnLn4uyjInJur7Ia4A5Mwz9tHJw&#10;wt0xkWC1vdgWS80XfKsNGJZdwDxVAgCv56hUDgElAIBKiN6Z4y4te6dXAgAcNeNOSMz2QPwpNw+7&#10;t0sw5nyIpxIArGsdJQDACkpWQAkASgDgsYWTrUOZ9XTnITjPpL4QgxHK4EfaKbdfCQAwQUgAPxcu&#10;lmQVKtPGjVMCACZAsFC0CHVADlGIMAQogDw4P1cCgDN0TEV5bpUAwIQ6JTElAHQE8O79SAkAHZAf&#10;JQDEAnJjYwPVZ2qpuakxxB6jHzD2RUoAMPAysPS+9MyRC5HhqHqZ9gsG7i0DbQX8kRWv7fw0z6Y1&#10;fsn5SLFuPDXJADwPH4Z0MVDO+Oa8KQGAM1S2ZgYmyC5gnioBgIO3yrQhoAQAUAvO419sNWbv9EoA&#10;gKNmbJlIxpBkYZFMRPlWMbp2CeGZtheKEgBsC1i0tMcZLIUqssZQCk2wBKgEACUAKAFANorALp76&#10;QgxGKAMAaafcfiUAwAQhAfxcuFiSVahMGzeOcwbZATEkuNCAl5eJNy9xBzjNMAQogH04SvAOtx2N&#10;s9Q6oO0d4MK+G2EBESoE+xAyL26/0EDK8zSCR/pcCQBSBDn67jVoNIXLCHuAJVHf7vhw0IcySgCA&#10;ECGBlhbz6v9aamiot4gy8syox3guWwvDzIvNfOM4Pw5f2KgNxc/1DQD6BgDUf3LPUW3pTwAE48jA&#10;zYOXI1csw1LzBdZqA7qzC5inSgDg9RyVyiGgBABQCdE7c9ylZe/0SgCAo2bcCYnZHog/5eZh93aJ&#10;ODajSgCwH7nhZUHMJRvZHK4iq0mheuRwIyooAYC5Vg7BVX8CIGLBJSKe7jwEu3jqCzEYYSJZaTea&#10;cvuVAIDSG0N9CBdLsghk2ggd3nlVB8SQ4EIDXl4m3rzEHeA0wxCgAPbhKKEEAEfg2Gry3MI+hGIR&#10;hyA0kPI8jeCRPlcCgBRBjr57DRpN4TLCHmBJ1Lc7Phz0oYwSACBENgHz6n9z8Z/J1FJLS9Cr/9u0&#10;GXlm1GPSBABvXZEfqi9s1Ibi50oAUAIAr4Oh2lICQDCODNyMImNsCSJhsNR8gbXGA8PCJ/1KAOD1&#10;HJXKIaAEAFAJ0Ttz3KVl7/RKAICjZtwJidleuhcvqDEYXbtEHJtRJQCEZ8mgj5cFKMtJP8dVZI1A&#10;qJ5065QAwFwrhyRCCQBJVyjHfrrzEOziqS/EYIQckN1lUm6/EgBQ6mKoD+FiSRaBTBuh4z2HLqAA&#10;y427kMw/vLyUmWc0K3EHOAYYAhTAPhwllADgCBxbTZ5b2IdQLOIQhAZSnqcRPNLnSgCQIsjRd69B&#10;oylcRtgDLIn6dseHgz6UUQIAhMgm4L36v76GmpubgB1Gnhn1mCQBoOjyv2idi9pQ/FwJAEoA4HUw&#10;VFtKAAjGkYGb1485csUyLDVfYK02oDt80q8EAF7PUakcAkoAQEsQ2CmTLiV7AEoASD1BwgJI9+IF&#10;BY/RtUvEsRlVAkB4lgz6eFmAspz0c1xF1giE6km3TgkAzLVySCKUAJB0hXLspzsPwS4efVfFaXQE&#10;GRhhBFsOoim3XwkAKGcx1IdwsSSLQKaN0PGeQxdQgOXGXUjmH15eyswzmpW4AxwDDAEKYB+OEkoA&#10;cASOrSbPLexDKBZxCEIDKc/TCB7pcyUASBHk6LvXoNEULiPsAZZEfbvjw0EfyigBAEIUJmAu/c2r&#10;/xvNq/9hLTHyDG0QJUUA8FwH+feFjdpQ/FwJAEoA4HUwVFtKAAjGkYGbt1/lyBXLsNR8gbXagO7s&#10;At5wRGUU/U4wwG77n8J9wnVGdCB4Za9SsSGgBAAAZfo1bO/00Tt7YYPhqBNbsQUZgoMI8J5NP0FC&#10;fAD+6aYHn9kCCWl+DbhKAAgvsdykb/ukXEBeaMIYhOrCDgrVlQDAXCuHIKkEAFhiHSCQ7jwEu3jq&#10;8zyMMNkcpdx+JQCg9MZQH8LFkiwCmTZCh7cM6IAYElwrwcvLxJuXuAOcZhgCFMA+HCWUAOAIHFtN&#10;nlvYh1As4hCEBlKepxE80udKAJAiyNF3r0GjKVxG2AMsifp2x4eDPpRRAgCEKEgg29JCmUyd9082&#10;28I4NGDkmVGPiRAAysoodD3hCxu1ofi5EgCUAMDrYKi2lAAQjCMDN+/YmiNXLMNS8wXWagO6wyf9&#10;SgDg9RyVyiGgBABQCdE7c9ylZe/0SgCAo2bcCYnZXroXL6gxGF27RBybUSUAhGfJoI+XBSjLST/H&#10;VWSNQKiedOuUAMBcK4ckQgkASVcox3668xDs4qkvxGCEHJDdZVJuvxIAUOpiqA/hYkkWgUwboeM9&#10;hy6gAMuNu5DMP7y8lJlnNCtxBzgGGAIUwD4cJZQA4AgcW02eW9iHUCziEIQGUp6nETzS50oAkCLI&#10;0XevQaMpXEbYAyyJ+nbHh4M+lFECAISoUCCbzVJjY4Yy3qv/m3OPYS0x8gxtJPMGgLKy8vD1rC9s&#10;1Ibi50oAUAIAr4Oh2lICQDCODNxY41PwppYxJBWE1RoPDAuf9CsBgNdzVCqHgBIAQCVE78xxl5a9&#10;0ysBAI6acSckZnvpXrygxmB07RJxbEaVABCeJYM+XhagLCf9HFeRNQKhetKtUwIAYy9vSYISAJKu&#10;UI79dOch2MVTX4jBCDkgu8uk3H4lAKDUxVAfwsWSLAKZNkInd+CLpKAAMiB8LvMPLy9l5hltS9wB&#10;jgGGAAWwD0cJJQA4AsdWk+cW9iEUizgEoYGU52kEj/S5EgCkCHL03WvQaAqXEfYAS6K+3fHhoA9l&#10;lAAAIcoXyFKWmpsaqb6ulpqaGvY+grXEyDO0ET8BwFtH2Pz6wkZtKH6uBAAlAPA6GKotJQAE48jA&#10;zduvcuSKZVhqvsBabUB3+KRfCQC8nqNSOQSUAAAqIXpnjru07J1eCQBw1Iw7ITHbS/fiBTUGo2uX&#10;iGMzqgSA8CwZ9PGyAGU56ee4iqwRCNWTbp0SAJhr5ZBEKAEg6Qrl2E93HoJdPPWFGIyQA7K7TMrt&#10;VwIASl0M9SFcLMkikGkjdLzn0AUUYLlxF5L5h5eXMvOMZiXuAMcAQ4AC2IejhBIAHIFjq8lzC/sQ&#10;ikUcgtBAyvM0gkf6XAkAUgQ5+u41aDSFywh7gCVR3+74cNCHMkoAgBDlCzQ3N1FdfS01NWSIKLv3&#10;EawlRp6hjXgJALnLf7CY9YWN2lD8XAkASgDgdTBUW0oACMaRgZvXxTlyxTIsNV9grTagO7uAeaoE&#10;AF7PUakcAkoAAJUQvTPHXVr2Tq8EADhqxp2QmO2B+FNuHnZvl4hjM6oEgPCSy036tg/OYMwFHWBO&#10;GINQPen2KQGAuVYOSYQSAJKuUI79dOch2MVTX4jBCDkgu8uk3H4lAKDUxVAfwsWSLAKZNkLHew5d&#10;QAGWG3chmX94eSkzz2hW4g5wDDAEKIB9OEooAcAROLaaPLewD6FYxCEIDaQ8TyN4pM+VACBFkKPv&#10;XoNGU7iMsAdYEvXtjg8HfSijBAAIUZtAS0sz1WfqKJOpI8qanX7eB9YSI8/QRnwEgL2X/2Ax628k&#10;wKq4jUoAUAIAr4NF6x8M6WK3jP4VHGvOW/5clGVMTNb1RV4DCkYSfwitHJ1wd0wkWG0vtsVS80Xc&#10;agOGZRcwT5UAwOs5KpVDQAkAaHqGnTLpUrIHoASA1BMkLAAQf8rNw+7tEow5H+KnBIBwiHKTvu2D&#10;MwgTIBYQxiBUF4cPDCgBQAkAPLZw0pUosZ/uPAS7ePRdlQSMAF0YYcz+Csyl3H4lAKD0xlAfwsWS&#10;LAKZNkLHew5dQAGWG3chmX94eSkzz2hW4g5wDDAEKIB9OEooAcAROLaaPLewD6FYxCEIDaQ8TyN4&#10;pM+VACBFkKPvXoNGU7iMsAdYEvXtjg8HfSijBAAIkRHIZlso01BPmfpaamlpKV4Cwlpi5BnaiIcA&#10;4L/8B4tZX9ioDcXPlQCgBABWB8MbKt/BHKrEQJ+M/hUca86bEgA4mWzNDEwQPulXAgAHb5VpQ0AJ&#10;AKAWnMe/2GrM3umVAABHzdgykYyhdC9eUJswunaJODajSgAIz5JBHy8LUJaTfo6ryBqBUD3p1ikB&#10;QAkASgCQ9TLYxVNfiMEIZQAg7ZTbrwQAmCAkgJ8LF0uyCpVp48bBhQpHgOXGXUiGAby8lJlnNCtx&#10;BzgGGAIUwD4cJZQA4AgcW02eW9iHUCziEIQGUp6nETzS50oAkCLI0XevQaMpXEbYAyyJ+nbHh4M+&#10;lFECAIQom81SY2OG6utryfwEQNvHfzeO8oie817TbZ1TGPVcfPlvWmOJzd9IgFWxHSUAKAEAdjBP&#10;IFr/YEgXu2X0j+BYc96UAMDJZGtmYILwSb8SADh4q0wbAkoAQNMz7JRJF5M9ACUApJ4gYQGA+FNu&#10;HnZvl4hjM6oEgPASM+jjZYGwRMXquIqsLoTq4vCBASUAKAFACQCyXga7uPNGVBbXXm0YYVyOQvbT&#10;6fpXAgBKbwz5ES6WZBHItBE6vPOqDoghwYUGvLxMvHmJO8BphiFAAezDUUIJAI7AsdXkuYV9CMUi&#10;DkFoIPV1CgJI9lwJADL8eNruNWg0hcsIe4glUd/u+PDwlx0KpxydvInCHGcpS01NjZSpq6HGpkZf&#10;PD5soB8GktCG8A0AZWUhW3tLbP5GomIqeq4EACUA8DpxtP7BkC52y+hfIQcW3p+VAMDJZGtmYILw&#10;Sb8SADh4q0wbAkoAQNMz7JRJF5M9ACUApJ4gYQGA+FNuHnZvl4hjM6oEgPASM+jjZYGwRMXquIqs&#10;LoTq4vCBASUAKAFACQCyXga7uPNGVBbXXm0YYVyOQvbT6fpXAgBKbwz5ES6WZBHItBE63nPoAgqw&#10;3LgLyfzDy0uZeUazEneAY4AhQAHsw1FCCQCOwLHV5LmFfQjFIg5BaCD1dQoCSPZcCQAy/Hja7jVo&#10;NIXLCHuIJVHf7vjw8AdS+gaAUIDM5X9zUxPVZ2qpsSFTJOfLHKwlRp6hDQEBwNhu/T3x4gZbYvM3&#10;EhVT0XMlACgBgDdOResfDOmAMnfSak+gEgA4mWzFGEKNT/qVAMDBW2XaEFACAJqeYadMupjsASgB&#10;IPUECQsAxJ9y87B7u0Qcm1ElAISXmEEfLwuEJSpWx1VkdSFUF4cPDCgBQAkASgCQ9TLYxRkHPbII&#10;kDaMEBmQPU+5/UoAQOmLoT6EiyVZBDJthI73HLqAAiw37kIy//DyUmae0azEHeAYYAhQAPtwlFAC&#10;gCNwbDV5bmEfQrGIQxAaSHmeRvBInysBQIogR9+9Bo2mcBlhD7Ak6tsdHw76UEYJAKEQmdf919W3&#10;Xf5ni+R8mYO1xMgztOFIAGi9/A9ftlpi8zcSlFOxHSUAKAEAjkG8DZXvYI7Rm4rdMvpXcKw5b0oA&#10;4GSyNTMwQfikXwkAHLxVpg0BJQCg6Rl2yqSLyR6AEgBST5CwAED8KTcPu7dLxLEZVQJAeIkZ9PGy&#10;QFiiYnVcRVYXQnVx+MCAEgCUAKAEAFkvg13ceSMqi2uvNowwLkch++l0/SsBAKU3hvwIF0uyCGTa&#10;CB3eeVUHxJDgQgNeXibevMQd4DTDEKAA9uEooQQAR+DYavLcwj6EYhGHIDSQ+joFASR7rgQAGX48&#10;bfcaNJrCZYQ9xJKob3d8ePjLDoVTjk7eRMcct7Q0U319HWUa6oiyxZf/JjAfNtAPA0low4EAkHf5&#10;XxRzO7qW2PyNRMVU9FwJAEoA4HXiaP2DIV3sltG/Qg4svD8rAYCTydbMwAThk34lAHDwVpk2BJQA&#10;gKZn2CmTLiZ7AEoASD1BwgIA8afcPOzeLhHHZlQJAOElZtDHywJhiYrVcRVZXQjVxeEDA0oAUAKA&#10;EgBkvQx2ceeNqCyuvdowwrgcheyn0/WvBACU3hjyI1wsySKQaSN0vOfQBRRguXEXkvmHl5cy84xm&#10;Je4AxwBDgALYh6OEEgAcgWOryXML+xCKRRyC0EDq6xQEkOy5EgBk+PG03WvQaAqXEfYQS6K+3fHh&#10;4Q+k9A0ARQC1tLRQpr7Wu/zPhlz+Fy0BYS0x8gxtRCUAlBV1oOAoLLH5HqE2FD9XAoASAHjjFKot&#10;g+NeGYZ0sVtG/wo5sPD+rAQATiZbMwMTZBcwT5UAwMFbZdoQUAKAbK3XAZVk7/RKAICjZgfkSOIC&#10;xJ9y87B7u0Qcm1ElAITXV27St31wBiXVy9MVxiBU58XoLqUEACUAKAHAvf8UHQwFmXLeiMri2qud&#10;8iCUcvuVAIDqKIb6EC6WZBHItBE63nPoAgqw3LgLyfzDy0uZeUazEneAY4AhQAHsw1FCCQCOwLHV&#10;5LmFfQjFIg5BaCDleRrBI32uBAApghx99xo0msJlhD3Akqhvd3w46EMZJQD4IGrJtlBDpp7q62op&#10;m22xrvN8mYO1xMgztBGFANDqr6ADBUdhic3fSFBOxXaUAKAEADgG8TZUSgAIBJIxrnj7VY5csQxL&#10;zRdXqw3ozi5gnioBgNdzVCqHgBIA0PQMO2XSpWQPQAkAqSdIWAAg/pSbh93bJeLYjCoBILzEcpO+&#10;7YMzKCxghrowBqE6I0CRiBIAmGvlEJSzVEbBLwwUpaVdWXyozAkj+qqfY7UDZdKdh2AXTx1fGGGy&#10;uUq5/UoAQOmNoT6EiyVZBDJthA7vvKoDYkhwrQTnmcSbl7gDnGYYAhTAPhwllADgCBxbTZ5b2IdQ&#10;LOIQhAZSnqcRPNLnSgCQIsjRd69BoylcRtgDLIn6dseHgz6UUQJAO0Tmwj/TUO99+7+luSX3d0t6&#10;fI9gLTHyDG1wCQB5vpQAALpASF4Y6QoqkMC9ZaCtgD8y8m9rjG8+s8YvOR8p1rWuc9htYgCubwAI&#10;SD8DN28c48gVy7DUfFG12oDu7ALmqRIA4OytAnkIKAEATXWwUyZdT/YAlACQeoKEBSBZWAhdM9Qx&#10;unaJODajSgAIT1Ru0rcvcRlpTlgEV1HJN8ESoBIAmGvlEAyVAJBw92OZT3cegiNE9F0Vq9V8IRgh&#10;35SLZMrtVwIASloM9SFcLMkikGkjdNDBcNDBIMtmrEIyDODlpcw8o6WJO8AxwBCgAPbhKKEEAEfg&#10;2Gry3MI+hGIRhyA0kPI8jeCRPlcCgBRBjr57DRpN4TLCHmBJ1Lc7Phz0oYwSADyI/Jf/zXtPoizp&#10;8T2CtcTIM7SBCAABvUUJAKALhOSFka6gdb4SAArgZtQ0e7+kBICAWmYWKisPxbZYar6oWm3AsPBJ&#10;vxIA4OytAnkIKAEATXWwUyZdT/YAlACQeoKNm8HVAAAgAElEQVSEBZDuxQsKHqNrl4hjM6oEgPAs&#10;GfTxsgBlOennuIqsEQjVk26dEgCUAMBjCyddiRL76c5DsItH31VJwHDfNMbstd1cyu1XAgBKLKxg&#10;ZEB8ci+LQKaNGwcXKhwBlht3IRkG8PJSZp7RrMQd4BhgCFAA+3CUUAKAI3BsNXluYR9CsYhDEBpI&#10;eZ5G8EifKwFAiiBH370GjWYcZy6hUZZEfbvjw0EfyigBgLLZLDU1Zqi2bg+1NJvLf/PBF1m+zMFa&#10;YuQZ2rAQADzdAB9KAABdICQvjHT56qTVixIACuBm1HQQjoFJUwKA+1kOKw/FRc9S80WFx01OvnOj&#10;WRlFvxMM6Ljtfwrv1HCdER0IOPWqQLwIKAEATXXsSS3exOy1Zg8gemcvjDPdBsJBBMCa3ecHmXQv&#10;XlDV4uqwS0jza+JTAkB4lkK2MHkKOIOoBuTPhTEI1eXx2y0oAUAJAEoAkPUy2MVTn+dhhDIAkHbK&#10;7VcCAEwQEsDPhYslWYXKtHHjOPf7HRCDNVCZf3h5KTPPgDhxBzgGGAIUwD4cJZQA4AgcW02eW9iH&#10;UCziEIQGUp6nETzS50oAkCLI0XevQaMpXEbYAyyJ+nbHh4M+lNnPCQDe5X9ThurraqmpqbH4rMmS&#10;Ht8jWEuMPEMbIQSAdr0AH0oAAF0gJC+MdOUM+wWVAFAAN6Omg3AMTJoSAAJgYRYqKw/Ftlhqvqha&#10;bcCw7AK5uwAlAMD5WwXaEVACAJrqYKdMuprsASgBIPUECQsAxJ9y87B7u0Qcm1ElAISXWG7St31w&#10;BoUFzFAXxiBUZwQoElECgBIAlAAg6kJgDOP+HpssBnDymaRxbDv6rhLbjCChBAAEVgyTlHCxJItA&#10;po3QCTj3cz+YYTlzEZJhAC8vZeYZDUrcAY4BhgAFsA9HCSUAOALHVpPnFvYhFIs4BKGBlOdpBI/0&#10;uRIApAhy9N1r0GgKlxFgGeweG6flPJmUY9ifCQDZLDU2Zqi+vvDy32QOX2T5MgfHSkaeoY0AAoBP&#10;J8CHEgBANwzJCyNdOcN+QSUAFMDNqOkgHAOTpgQA930mKw/FRc9S80WFx01OvnN3AUoA4K0hVMog&#10;oAQANNWxJ7WkCsoegBIAUk+QMPEg/pSbh93bJeLYjCoBILzEcpO+7YMzKCxghrowBqE6I0CRiBIA&#10;lACgBABRF1ICAIIv+q4SWYz0XAkACK4YJinhYkkWgUwboRNw7ud+MMNy5iIkwwBeXsrMMxqUuAMc&#10;AwwBCmAfjhJKAHAEjq0mzy3sQygWcQhCAynP0wge6XMlAEgR5Oi716DRFC4j7AGWRH2748NBH8rs&#10;rwQA7/K/gerrawq++d+GGL7I8mUO1hIjz9BGAQGgSD7AhxIAQBcIyQsjXTnDfkElABTAzajpIBwD&#10;k6YEAPd9JisPxUXPUvNFhcdNTr5zdwFKAIDztwq0I6AEADTVsSe1pKrKHoASAFJPkDDxIP6Um4fd&#10;2yXi2IwqASC8xHKTvu2DMygsYIa6MAahOiNAkYgSAJQAoAQAURdSAgCCL/quElmM9FwJAAiuGCYp&#10;4WJJFoFMG6ETcO7nfjDDcuYiJMMAXl7KzDMalLgDHAMMAQpgH44SSgBwBI6tJs8t7EMoFnEIQgMp&#10;z9MIHulzJQBIEeTou9eg0RQuI+wBlkR9u+PDQR/K7I8EgLbL/7o91NTcFAIRvsjyZQ7WEiPP0EYe&#10;ASBQNsCHEgBAFwjJCyNdOcN+QSUAFMDNqOkgHAOTpgQA930mKw/FRc9S80WFx01OvnN3AUoAgPO3&#10;CrQjoAQANNWxJ7WkqsoegBIAUk+QMPEg/pSbh93bJeLYjCoBILzEcpO+7YMzKCxghrowBqE6I0CR&#10;iBIAlACgBABRF1ICAIIv+q4SWYz0XAkACK4YJinhYkkWgUwboRNw7ud+MMNy5iIkwwBeXsrMMxqU&#10;uAMcAwwBCmAfjhJKAHAEjq0mzy3sQygWcQhCAynP0wge6XMlAEgR5Oi716DRFC4j7AGWRH2748NB&#10;H8rsbwSAbJaaGhuoznr5b1DDF1m+zMFaYuQZ2iCyn88E+FACAOgCIXlhpCtn2C+oBIACuBk1HYRj&#10;YNKUAOC+z2TlobjoWWq+qPC4ycl37i5ACQBw/laBdgSUAICmOvakllRV2QNQAkDqCRImHsSfcvOw&#10;e7tEHJtRJQCEl1hu0rd9cAaFBcxQF8YgVGcEKBJRAoASAJQAIOpCSgBA8EXfVSKLkZ4rAQDBFcMk&#10;JVwsySKQaSN0As793A9mWM5chGQYwMtLmXlGgxJ3gGOAIUAB7MNRQgkAjsCx1eS5hX0IxSIOQWgg&#10;5XkawSN9rgQAKYIcffcaNJrCZYQ9wJKob3d8OOhDmf2KAJClpgbO5b9BDV9k+TIHa4mRZ2CjvAyN&#10;WAE+lAAAukBIXhjpyhn2CyoBoABu2C/a5BmAKwHAfZ/JykNxDlhqvqjwuBnUbwoblrsLUAIAnL9V&#10;oB0BJQCgqY4xxiZbT/YAlACQeoKE6Qfxp9w87N4uEcdmVAkA4SWWm/RtH5xBYQEz1IUxCNUZAYpE&#10;lACgBAAlAIi6kBIAEHzRd5XIYqTnSgBAcMUwSQkXS7IIZNoInYBzP/eDGZYzFyEZBvDyUmae0aDE&#10;HeAYYAhQAPtwlFACgCNwbDV5bmEfQrGIQxAaSHmeRvBIn6PrNLyQk0cgtSDSF5YHz7e7E6MpXEbY&#10;QyyJ+nbHh4c/kNpvCABZymTqKVNfS82hr/3PxwpfZPkyB2uJkWeLDXz5b2IP8KEEANQBgp8z0pVT&#10;9AsqAaAATtgv2uQZgCsBwH2fycpDcQ5Yar6o8LgZ1G8KG5a7C1ACQCxz/H5iRAkAaKpjjLHJ1oo9&#10;ACUApJ4gYfpB/Ck3D7u3S8SxGVUCQHiJ5SZ92wdnUFjADHVhDEJ1RoAiESUAKAFACQCiLoTPjaPv&#10;qmQBFWmnPAil3H4lAKByiqE+hIslWQQybYROwLmf+8EMy5mLkAwDeHkpM89oUOIOcAwwBCiAfThK&#10;KAHAETi2mjy3sA+hWMQhCA2kPE8jeKTPlQAgRZCj716DRlO4jLAHWBL17Y4PB30osx8QALKUpfr6&#10;Wmqor6OWlmYISU4AX2T5MgdriZHnEBu8y/+8mPNbqAQAkO+QvDDS5auTVi9KACiAG/aLNnkG4EoA&#10;cN9nsvJQnAOWmi8qPG4G9ZvChuXuApQAwJysVIyIlACApjrGGJtsJdkDUAJA6gkSph/En3LzsHu7&#10;RBybUSUAhJdYbtK3fXAGhQXMUBfGIFRnBCgSUQKAEgCUACDqQkoAQPBF31Uii5GeKwEAwRXDJCVc&#10;LMkikGkjdPLPh+2rGZalhIRkGMDLS5l5RpsTd4BjgCFAAezDUUIJAI7AsdXkuYV9CMUiDkFoIOV5&#10;GsEjfa4EACmCHH33GjSawmWEPcCSqG93fDjoQ5n9gABQV1/jffM/29IC4dgrgC+yfJmDtcTIc4EN&#10;Mz6ZPzE0W8MOkFQCAMh5CLps0P2CSgAogBv2izZ5BuBKAAioZQZuRouVh2JbLDVfVHjczInjk34l&#10;AESYrlRUCQCoBqJ3ZmQx6nN7p1cCAHMwjwp7h8mD+FNuHnZvl4hjM6oEgPBiNOjjZUGHFXOII1xF&#10;1giF6km3XgkAzLVySCKyhrWaYJLEh8qc2NJfKHCitMikOw/BLp46vjBCIf7ozCVd/0oAQOmNIT/C&#10;xZIsApk2QodxfgFXMiwfIiEZBnCekZlntCxxBzgGGAIUwD4cJZQA4AgcW02eW9iHUCziEIQGUl+n&#10;IIBkz5UAIMOPp+1eg0ZTuIywh1gS9e2ODw9/2Vo85ejETazL1Dpc/hu3+CLLhw2sJQaSeTb43/rP&#10;hyjAhxIAUAcIfs5IV07RL6gEgAI4Yb9ok2cArgSAgFpl4OaVKUeuWIal5osKj5tB/aawYcaKEgDE&#10;099+ZUDfAICmOs4YkGjJ2ANQAkDqCRJmH8SfcvOwe7tEHJtRJQCEl1hu0rd9cAaFBcxQF8YgVGcE&#10;KBJRAgBzrRyCshIAROUXk3K68xDs4tF3VTHhEmGzHbNH/x4RIpSkd+9QOdEIUs+vFL4Y0BEulmQR&#10;yLRZ6EEXUIDlxl1I5h9eXsrMM5qVuAMcAwwBCmAfjhJKAHAEjq0mzy3sQygWcQhCA/v8PGYHWAkA&#10;qADjeO5eg0ZTuIwABeAeWxzI5GykHMOH9A0A2WyW6s3lf6Yu4jf/C/ZIlvT4HsGxkpHnVhtul/8h&#10;taQEANBVQ/LCSFdQ/1UCQAHcsF9EOJNQAkBALTMLlZWHYlssNf/hDnNawyf9SgCIb5WxP1hSAgCa&#10;6phjRXLFYg9ACQCpJ0iY+nQvXlDwGF27RBybUSUAhGfJoI+XBSjLST/HVWSNQKiedOuUAKAEAB5b&#10;OOlKlNhPdx6CXTz6rkoChvumMWav7eZSbr8SAFBiYQUjA+KTe1kEMm3cOLhQ4Qiw3LgLyTCAl5cy&#10;84xmJe4AxwBDgALYh6OEEgAcgWOryXML+xCKRRyC0EDK8zSCR/pcCQBSBDn67jVoNOM4cwmNsiTq&#10;2x0fDvpQ5kNIADCX/3W1u6mhMUPm390+rXmxpMf3CNYSI89lZTlyMrQV1qIAH0oAAOkPyQsjXTnD&#10;fkElABTAza5lBuBKAHA/y2HloTgHLDVfVHjcDOo3hQ3L3QWUUfQ7wYA6av9TeI3BdUZ0INymHdVy&#10;RkAJAGiqY4yxzuizFO0BRO/sQcMGK5BEhOAgArxm9/lBBhRYyvWH3dslpPk16VcCQHgnyE36tg/O&#10;YCIdO2iB4+qoFJpgiV0JAEoAUAKAa+fmbG24r2OTxWDXTnkQSnmdowQAVFsx1IdwsSSLQKaN0Ak4&#10;93M/mGE5cxGSYQAvL2XmGQ1K3AGOAYYABbAPRwn3SwJHh0VqHdD2DnBh343IsIJ9CJkXt19oIOV5&#10;GsEjfa4EACmCHH33GjSawmUEWAa7x8ZpOU8m5Rg+ZASA9sv/hvrc5b/zGIYvsnyZg37AyVZZbjTy&#10;pKCtsMoK8KEEANANQ/LC7pZ+QSUAFMDNrmUG4EoAcN9nsvJQnAOWmi8qPG5yTslyY6ESAHhrCJUy&#10;CCgBAE11jDE22VKyB6AEgNQTJEw/iD/l5mH3dok4NqNKALAfuYFtkrA+41DHVWT1IlSPowU2G0oA&#10;EOy/iUh/AiDpCuXYT3cegl08+q6K0+gIMjDCCLYcRFNuvxIAUM5iqA/hYkkWgUwboeM9hy6gAMuN&#10;u5DMP7y8lJlnNCtxBzgGGAIUwD4cJZQA4AgcW02eW9iHUCziEIQGUp6nETzS50oAkCLI0XevQaMp&#10;XEbYAyyJ+nbHh4M+lPkQEQCaW5qpds8uam5u3PvNf+cc44ssX+agn/A8F73yH9oKy2qADyUAgC4Q&#10;khd2t/QLKgGgAG52LTMAVwJAQC0zcPP2qxy5YhmWmi8qPG7mxO3xmKdKAICztwrkIaAEADTVccaA&#10;REvKHoASAFJPkDD7IP6Um4fd2yXi2IwqASC8xHKTvu2DMygsYIa6MAahOiNAkYgSAJhr5RCUlQAg&#10;Kr+YlNOdh2AXj76rigmXNjMwwpj9uR4KJBOGEgAQrjHUh3CxJItApo3QYZxfwJUMy4dISIYBvLyU&#10;mWe0LHEHOAYYAhTAPhwllADgCBxbTZ5b2IdQLOIQhAZSX6cggGTPlQAgw4+n7V6DRlO4jLCHWBL1&#10;7Y4PD38g9SEhAOQu/3dSU1Ojv8HOOcYXWb7MQT8BeS4z9R0wCkFbYTkN8KEEANQBgp+zu6VfUAkA&#10;rnt9BuBKAAioVQZuRos1phTbYqn5osLjZk4cn/QrASCWGX6/MaIEADTVMceK5CrGHoASAFJPkDD1&#10;6V68oOAxunaJODajSgAIz5JBHy8LUJaTfo6ryBqBUD3p1ikBgLlWDkmEEgCSrlCO/XTnIdjFo++q&#10;OI2OIAMjjGDLQTTl9isBAOUshvoQLpZkEci0ETqM8wu4kmH5EAnJMICXlzLzjJYl7gDHAEOAAtiH&#10;o4QSAByBY6vJcwv7EIpFHILQQMrzNIJH+lwJAFIEOfruNWg0hcsIe4AlUd/u+HDQhzIfAgJAU2OG&#10;amv3UHNzU3FznXOML7J8mYN+/Hku+tZ/fuTQVlhWA2pJCQCgC4T0P3a3LMhr0Mo/0FbAH53znmui&#10;bz6zxi85HynWta5z2G1iAK4EgIBaZuDmFQdHrliGpeaLCo+bbdVq65jGihIA4OytAnkIKAEATXWc&#10;MSDRkrIHoASA1BMkzL5kYSF0zVDH6Nol4tiMKgEgPFG5SR8tCxiJTlQEV1HJN8ESoBIAmGvlEAyV&#10;AJBo52MaT3cegiNE9F0Vs91cMRgh15CbXMrtVwIASlsM9SFcLMkikGkjdFpP29Bui2UmOSEZBvDy&#10;Umae0ezEHeAYYAhQAPtwlFACgCNwbDV5bmEfQrGIQxAaSHmeRvBInysBQIogR9+9Bo2mcBlhD7Ak&#10;6tsdHw76UGYfJwA0NNZTXe0eamluDm6qc47xRZYvc9DPXmnr5b9pBbQVltWAWlICgNs6nd0t/YL6&#10;BoACuNm1zABcCQABtczAjT2mFNtip689Mjxu5kTxSb8SAODsrQJ5CCgBAE11zLEiuaqyB6AEgNQT&#10;JEx9uhcvKHiMrl0ijs2oEgDCs2TQx8sClOWkn+MqskYgVE+6dUoAEOy/iUgJAElXKMd+uvMQ7OLR&#10;d1WcRkeQgRFGsOUgmnL7lQCAchZDfQgXS7IIZNoIHcb5BVzJsHyIhGQYwMtLmXlGyxJ3gGOAIUAB&#10;7MNRQgkAjsCx1eS5hX0IxSIOQWgg5XkawSN9rgQAKYIcffcaNJrCZYQ9wJKob3d8OOhDmX2YAFBX&#10;X0N19XVU1hJy+W8a75xjfJHlyxz0U9YeC9x/QFthWQ2oJSUAgC4Q0v/Y3dIvqASAArjZtcwAXAkA&#10;AbXMwI09DhbbYqevPTI8buZE8Um/EgDg7K0CeQgoAQBNdcyxIrmqsgegBIDUEyRMfboXLyh4jK5d&#10;Io7NqBIAwrNk0MfLApTlpJ/jKrJGIFRPunVKABCcGSgBIOnyZNpPdx6CXTz6rorZbq4YjJBryE0u&#10;5fbDAzi3Vu3VSrl90vDRLMyyL1wsySpUps1qH3QBBVhu3IVk/uHlpcw8o1mJO8AxwBCgAPbhKKEE&#10;AEfg2Gry3MI+hGIRhyA0sM/PY3aAlQCACjCO5+41aDSFywhQAO6xxYFMzkbKMeyDBIBsNks1tbsp&#10;05ChbLaF4nkFeWFG8UWWL3NorPSe5zTg/gPZCi2+gFpSAgDoqiH9j90t/YJKACiAm13LDMCVABBQ&#10;ywzcvGmGI1csw1LzRYXHTc68lxstyyj6nWBAO9v/FI4BXGdEByK+JYJaYiGgBAA01XHGABbUrkL2&#10;AKJ39pBFm2t4Qj04iAD72X1+kAEFlnL9Yfd2CWl+TfqVABDeCfZukcJkcAaFXZihLoxBqM4IUCSi&#10;BADmWjkEZX0DgKj8YlJOdx6CXTz1eR5GGFMeQsyk3H54ACdtfcrtk4Yfy6G0cLEkq1CZNgs/6AIK&#10;sNy4C8n8w8tLmXlGsxJ3gGOAIUAB7MNRQgkAjsCx1eS5hX0IxSIOQWhgn5/H7AArAQAVYBzP3WvQ&#10;aAqXEaAA3GOLA5mcjZRj2McIANmWFtpTu5saGs3lf9ZDsLQJAOab//48w/2H87gbUEtKAABdNaT/&#10;sbulX1AJAAVws2uZAbgSAAJqmYGbN/xw5IplWGq+qFptQHd2AfNUCQDxrTL2B0tKAEBTHeyUSZeJ&#10;PQAlAKSeIGEBgPhTbh52b5eIYzOqBIDwEstN+rYPzqCwgBnqwhiE6owARSJKAGCulUNQVgKAqPxi&#10;Uk53HoJdPPquKiZc2szACGP253ookEwY8ABO6jb1/IobIDUgPrmXVahMm9V46AIKsNy4C8n8w8tL&#10;mXlGsxJ3gGOAIUAB7MNRQgkAjsCx1eS5hX0IxSIOQWhgn5/H7AArAQAVYBzP3WvQaMZx5hLaipKo&#10;b3d84sgOuhhKOTpfE5tbmqlmz05qbG5qv/w3AqVLANj72v/8hsD9h3NdBmRLCQCgm4RUOLvw/YJK&#10;AHDd6zMAVwJAQC0zcDNarDGl2BZLzRdVqw0YFj7pVwJALDP8fmNECQBoqoOdMulasQegBIDUEyQs&#10;gHQvXlDwGF27RBybUSUAhGfJoI+XBSjLST/HVWSNQKiedOuUAMBcK4ckQgkASVcox3668xDs4tF3&#10;VZxGR5CBEUaw5SCacvvhAZxDk/x74JTxlcYfx7fShIslGYIybRZ80AUUYLlxF5L5h5eXMvOMZiXu&#10;AMcAQ4AC2IejhBIAHIFjq8lzC/sQikUcgtBAyvM0gkf6XAkAUgQ5+u41aDSFywh7gCVR3+74cNCH&#10;MvvIGwDMN/5ravdQc3NTUZNKjwBQ/K3//KDh/sO5LgNqSQkAoAuE9D92t/QLKgGgAG52LTMAVwJA&#10;QC0zcDNarDwU22Kp+Q8/cv8Fw8In/UoAgLO3CuQhoAQANNXBTpl0PdkDUAJA6gkSFkC6Fy8oeIyu&#10;XSKOzagSAMKzZNDHywKU5aSf4yqyRiBUT7p1SgBgrpVDEqEEgKQrlGM/3XkIdvHouypOoyPIwAgj&#10;2HIQTbn98ADOoUn+PXDK+Erjx7t37EG4WJIhKNPGjYMLFY4Ay427kAwDeHkpM89oVuIOcAwwBCiA&#10;fThKKAHAETi2mjy3sA+hWMQhCA2kPE8jeKTPlQAgRZCj716DRlO4jLAHWBL17Y4PB30osw8QAOoy&#10;tVRXV0stLc2BzSktAkDwt/7zA4f7D+e6DKglJQCALhDS/9jd0i+oBIACuNm1zABcCQABtczAzWix&#10;8lBsi6XmP/zI/RcMC5/0KwEAzt4qkIeAEgDQVAc7ZdL1ZA9ACQCpJ0hYAOlevKDgMbp2iTg2o0oA&#10;CM+SQR8vC1CWk36Oq8gagVA96dYpAYC5Vg5JhBIAkq5Qjv105yHYxaPvqjiNjiADI4xgy0E05fbD&#10;AziHJvn3wCnjK40f796xB+FiSYagTBs3Di5UOAIsN+5CMgzg5aXMPKNZiTvAMcAQoAD24SihBABH&#10;4Nhq8tzCPoRiEYcgNJDyPI3gkT5XAoAUQY6+ew0aTeEywh5gSdS3Oz4c9KFMCRMAstks1dXVUCZT&#10;S83ZbGhTSocAgC//TSPg/sO5LgNqSQkAoAuE9D92t/QLKgGgAG52LTMAVwJAQC0zcDNarDwU22Kp&#10;+Q8/cv8Fw8In/UoAgLO3CuQhoAQANNXBTpl0PdkDUAJA6gkSFkC6Fy8oeIyuXSKOzagSAMKzZNDH&#10;ywKU5aSf4yqyRiBUT7p1SgBgrpVDEqEEgKQrlGM/3XkIdvHouypOoyPIwAgj2HIQTbn98ADOoUn+&#10;PXDK+Erjx7t37EG4WJIhKNPGjYMLFY4Ay427kAwDeHkpM89oVuIOcAwwBCiAfThKKAHAETi2mjy3&#10;sA+hWMQhCA2kPE8jeKTPlQAgRZCj716DRlO4jLAHWBL17Y4PB30oU6IEgGy2hWpqdlNjYz0ZIkCL&#10;ZU2aPgEg7+KfUVNw/8GwEZzXgFpSAgDoAiH9j90t/YJKACiAm13LDMCVABBQywzcjBYrD8W2WGr+&#10;w4/cf8Gw8Em/EgDg7K0CeQgoAQBNdbBTJl1P9gBKjQBQXlZGtoOWlmzWW5y2faSblWz00TbphEW0&#10;n+7FCwoWl79dQppfE58SAMKzZNDHywKU5aSf4yqyRiBUT7p1SgBgrpVDEqEEgKQrlGM/3XkIdvHU&#10;53kYIQdkd5mU2w8P4Nxb1rr5TRlfafx49449CBdLMgRl2rhxcKHCEWC5cReSYQAvL2XmGc1K3AGO&#10;AYYABbAPR4kPMwGgvNwc/bX9jnIOoCxlqaUl/FugjjBa1OS5hX0IBS0OQWgg5Xk6H56gsxhz9uL9&#10;g3AMeZ4UAcD0TW8vG4CfiTbb0hazMD+O7W5X6xD37k6MpnAZYUfIob47lYe3x9Th3txyk+OOD9eD&#10;/Tyi9E5cmpqbqLZmFzU1NbSHbiMAdCkvD1+xlpVRS0uLwxjRiosFntyjgm/9M2oK7j8YNoJzGhCs&#10;EgBANwlJMLtb+gWVAFAAN7uWGYArASCglhm4ecMUR65YhqXmiwqPmzlxPO8oASCWGX6/MbJfEgBM&#10;N+rSpTM8sjOL0+bmZjKX1ul97J2+1AgAP/7qp+hrF50WCtfPbrmbfv/kq1RdW+/JSDcrH3YCQLeu&#10;nUOxNGXZlHB94inQLiHNr2n8/kIAMIcfXTsXHIF5pyK5EjDjUFNzi49Ak/c49MgmvbGrzTOuIvuG&#10;O/0W2CJQAgBzrRwC4r5IAPAO2srLqVOn1hEuYNXf3NJCzc0tpV287dGBPirswggEaD76rgq5jPgc&#10;Rhhqr0vnTlZSZFMTY42ZcvvbDmk6d+pE5rIp7GPWy80ul04pty9iMQSIu9dHuzHhYglF0LlTuTdm&#10;BX/KvL2OU+644KEA4Y6M68hVDgZoNQwvL2XmGY1K3AGOAYYABbAPR4kPKwFgZM/u9ODPr6IRQwe0&#10;I2P2hhuqttLnr/09Ld9V40OsU/66xRHLQLWsIR20Xuh530A1l83RHMA+FDLyepfdhgTR+v+emInB&#10;u/A2/5r7d/yJVp/Gr1kD+mpLOJeZy7dc+Hvjx3H7JcYN6kffPP8EOuf0Wb4HCxevoRvvfppeWLrW&#10;4YLPbEXjWycaS2ZOmjqwL508fRIdcegkOu7IA4qauqFqG33rZ3fSW5Vb4CF4VJwiy0crj8jmcwru&#10;Trx9iaPXMLXc+rXtqZ9kZP7a1NQS2rcqhvSn5276emhEi5ZvoOtueZDmV2+PELU7PhGchIuW2BsA&#10;Ghoz3jf/W1qafJVjIwAs/dtPaFDfXoFtzDQ00hf+7QZ6dvXGiHDhi6zcOFmQP8Z4uS8QAEyrzFxQ&#10;3nYmENCXzXmAORfY+ymu5fa2Wsuc2Qfy+y0jm7w1UohvZkiF+VcCQEFiGP2BPU8oASCg6pmFyspD&#10;sS2Wmi8qPG5y8p0bWcso+p1gAB6McQgRw3wAACAASURBVAOuM6IDwRihVCROBPZLAsD4/r3puT/9&#10;gAYN6GvFcmPVFvreTX+lu9+YHyfmEW3ZB6vonb3QPXMwZEatBAAmUO1i4fibzfHWp34XatDU5+X/&#10;dTO9srYqqlO2PK4OuwScJBiR7C8EgBmTx9CLv/mvUETmvLuYvnPTX2nepq2+6rFnAGeQkQKhiDAG&#10;oboweKiuBID9jwAwrFcP+vLZx9FVXzgvtD5u/Ns/6cd/eQzWT2kIxHew69Ie2MVT30zACEOb/Y+f&#10;fZ2OPGB86POrr/ktPbRgOTX6DoZcDwVc0Mc6bYc0t37n83TOsTNCFa79xV/pnjkLaE9DIzaaL5F6&#10;fqOFWyztXh/ttoSLJRTBDVd9kj59ypGhDf3xLffRX16ZSzsze79FJkXFp48CFFx8xBMnDNDqBl5e&#10;yswzmpi4AxwDDAEKYB+OErzDbUfjLLX4296lUznd8uUL6PQTD/WRexoam+iHN99Pd7yxwBdZ3+7d&#10;6OrTjqIr/uUMVsRRhOrqG2jVmip6f8laWrqqkuaurqSlW3bQ7oZG6+9R5/uAfShP2KBpCNOj+/Si&#10;kw4aTzMPHE9jK4bSgdPGeFL19Q00d8FKWrx8HS1cWUmvr1xHW2oz1GSbZyOOQSdOHk3f+twZNH3a&#10;2ChQWWVfmrOIdu+qoaUrN9I7y9fTe5u3eUR/j/zN9NK1vJxOnTGJfnjlhdSvb0+f1stvLaaf/t+T&#10;tLh6O9tem4G4CAAmdxV9etC3P3kaffTUw62tUgIAM+mtV6vCZUSRs2du/DqNGbaXXFQocMV3b6UX&#10;Qs6glADAz11USUMQqs/UUF1drfeNfbOEzp9hSosAYHkzLGPtvy8QAMw8dPUFJ9NnLzgxNJXX/uFh&#10;uv3xVwtmMb+4EgDCOFBBF5WyNZVvPrOakpyPFOvG8xMcjLYrASCgLzJwM1qMcSmIrMdSC9oYw7Dw&#10;Sb8SAKLOovu3/H5HADCHAFeeeAT95PorYeZrauvp/idfpX+95S4mexyadBCwd3olAMBR0wHzjlQJ&#10;jz8OAoD3DQXLjNQMvhmB0bVLxLEZVQJArh6VANCR/ZLvSwkAzLVyCKT74hsAlADA7x8cSTjPRN9V&#10;cdxGkIERhtpSAgAD5tTzy4jRKuJeH+1mhYslFIESAFCOEYJ2fXh5KTOPghd9c5RhnCcC2wgFeH4c&#10;pKISAMzeyfwT9jEXMGb/xP/E23YT2xUnzKRvXnEedevaxRfGvPfX0Bd//CeqLiBiJUkAKMShti5D&#10;r725mO5++k16a02VRwRA38KHfajVSefyMhrXvy997uTD6JJPnQJTYC7QV6yqpD8+9CL9Y94yMgSJ&#10;4MxFy1ESBID8xpgaW7ayih556g16bN4S2rCrDhAY9mqPHtCHvvbRY+iic47x1fGuPXV0z5Nv0G//&#10;8TLtyEQj6sVFAKjo3YN+9Y1P0yHTx8HcKQEAQtQuYKpXuIwocqYEgAJISuANANmWZqqt20P1mfr2&#10;N0KWKgEg8Fv/+ZAy1v5JEwB8c33ATwAUz/XF84QSALjjlB87fQNAtPFlrzRjraIEgICiZOBmtBjj&#10;khIALH2ehR93zFC5JBDY7wgAncvL6U/fvITOP+cEFp7vL11Dl/znL2n59t0s+fiFlABgw/TD/BMA&#10;UgJAd/N6vUH9adrIIaEQfrB5G83bWB36HE+VSgCIq8/rGwBCkMRFGFcKnOwoAYC5Vg5BVwkATmUX&#10;s5KE4S4PBXbx1DcTMMJQEJQAwKiP1PPLiNEq4l4f7WaFJ/coAiUAoBwjBO368PJSZh4FrwQAgFAU&#10;AkCX8jIa37c3HWjZO63ftYfeXr+ZkZc2kXgL4OAh/enun19FfXr18MXQ2NRM3/7R/9GDC5cXxdaR&#10;BIA254YIcP9jr9Mdz75Fq7btspIAYB8yr40vL6cTJ4yiX/zn56hfyGusw5KyY2cN/f2Zt+m2x1+l&#10;qj21ASSAaDlKmgDQ1g5zAVW5aTvd8MdH6ckla6iO+Yadow8YRz/90nk0etRgHySLl66nW+5/jp5a&#10;sCISiSUOAoDZL33/U6fQp84/ntV3lADAgskTUgIAHytnyVQJAOZnIJuornYPNTRkfONX6REALN/6&#10;zwefsfZPkgBgxqOxfXvSjLEjikrC9CfzT/WeOnp59Ya850oACASL1amUAKBvAAguFOv6Iq9szJlh&#10;6Kf1TSjh22nmGo8xLikBwNLhWfixBgwVSgiB/Y4AMKF/b5r795vZcG7YWE0/uOVuuuv1uWydeAWV&#10;AGDDUwkA4T8BMLRXD/rKWcfRt77yiVAIb773Kbr21vttcykoZyUAxNXflQAQgiRzvRZXHqLaUQKA&#10;EgCCakZ/AoDfk2AXT30zASMMbawSABh1kHp+GTFaRdzro92sEgCkSRDqy3IILy9l5hltS9wBjgGG&#10;AAWwD0eJKASAPl270CdnHUjX/eunwsf1V+fTVTf9LUI08bW9R5fO9MvLz6fTj59BnTv7K2/uwtV0&#10;/vduC4wrDQJAWyAPPjGHfvPYq7SiekcoCQD1IfNNzZMnVjhd/rfFsXtPHT32wrt04wPPU3VtfQFO&#10;0XLUUQSAtiDNzyzc+fDL9Ksn59DuugysvZF9e9HlZxxF/3LBCb6fiDCKL85ZRD+/6ylatHkbtNMm&#10;EAcB4MBB/ejvN/8rdSrnTXhKAGCnRwkAfKjcJVMiABgSUGNThmpra6ipqfjNHaVEANg71zLGU8ba&#10;P0kCQLdOnehjh06mG6/7UmhNvLpgOX3yuvyfY1UCQBFYjFTndJQAoASA4K6mBADbtGTvYDmyUhlF&#10;fyt4gN32P4X7hKs3xrjuPgmrZhwI7HcEgG+cejR9/5or2NjV1NTRA0+9Rt+85W77b7SyLUYVVAKA&#10;DTElACgBAPco9soUm0pQQgkAIeCWePqUAKAEgKDKVQIAf7CEXTz1zQSMMLSxSgBg1EHq+WXEaBVx&#10;r492s3BHbY8RRaBvAEA5Rgja9dHlZcSfF0fBBjyXxe/gsFgFhgAFYgkjyMiHhQDgvfr/xMPoG5ed&#10;TT17dPM1tampmb71oz/T3xeuCMQxTQKACejOh16i3z7xOq3fsTvwFfyoD43r25sevOFq6t+vl6hO&#10;1lduod/d+xzd8/qCgm/AR6vPjiYAmEZnGhrpyZfm03V/fYJ21zdAHI49cDz98Ivn0piCtwDs2l1H&#10;f3z0Vfr9Y69SQ1MztGME4iAAXHniYd7PVpSXh2Nt3mLR3NzixbRx0zb67o330NtVW9N/y0m08mBh&#10;6jCIhto14QmXEUW29ScACiBJgQDQ0tJCmUwt1dXXkvn34PnNf7XaYllwLP3bT2hQyNtTzPjyhX+7&#10;gZ5dvTFi/ea+euufZxkdhrH2VwJAYSoYuOYG7NYPT563RgqxxXOhBAAiUgJA8NCiBADbkKsEgIgT&#10;kooDBPYrAkDXTuX09C+/TTNnTIlUGIuWrqGvXv9req9ySyS9eIT3LQLAdZd+jL547omhTf/V7Q/R&#10;Hc+9SVtamffSzYoSAJQAgPsZe2WKTSUooQSAEHBLPH1KAFACQFDlKgGAP1jCLs44JOJ7c5GEEYYa&#10;VQIAA+/U88uI0SriXh/tZoWLYRSBEgBQjhGCdn10eakEAN+JNEpG7M95h9s5t6X8BoAxfXrSHdd/&#10;iSaMHlpw2UI0b+FqOi/k2/+mXWkTAGprM3Tdbx+kR9/5gOoCLp1RH7r2gpPo0s+cGlgb5huyNbUZ&#10;74K8JZv1vmHeo3tX75+gzxvzl9N3f3U/rd61J+9xtDEgDQKACbamtp7ufOQVuvmx16i2scnaV8YO&#10;7EtfO/tY+vhHjy6ql7kLV9H/3vccvbR0DWWzuMvFQQC49WsX0UeOnV4Ui/Fucrhzdy3NW7KOqqp3&#10;eAGZ/37g+Xdp+U7zM5zR8oNbFFGiQ9y7Oyk1AsDIQf3o4R+Ef7N6yapK+vHtj9P7W3K55n3c8eHZ&#10;B1IdSADIUpaam5uovr6WMpl6r3+EfaK8AeCt319DA/oEk6gaGhvpqut+Sy+ureLDVWZGhtZ3b/u0&#10;GLlirP2VAFCYCgauvuUWT563RlICQFHHsMJb/FAJAMFDixIAbEOuEgD4E5JKchDYrwgAs0YOpmfv&#10;+hkHF59MZdUWuuEPD9Jtz86JrCtX2LcIALPGjaIDR/p/by4fg8VrK2lh1Vaqbd38C888SQkASgDA&#10;fYy3+MV2kpVQAkAIviWePiUAKAEgqHKVAMAfL2EXZxwS8b25SMIIQ40qAYCBd+r5ZcRoFXGvj3az&#10;wsUwikAJACjHCEG7Prq8TP7uShY/Qof1HIYABVhuXIR4h9s5y6VKAOhSXk6Xn3QYXfX5s6hXz+5F&#10;MFzzs7voL2+/HwoPhwBgLtC376xhQ2yG7s6dOnlvI+jerUvgxW6+sceeeZt+9uALtDrg0s/Wh3p2&#10;6Uwv3fLvNHBA76LYzMXY5i076b4nXqf3Fq2h+oYGGtivD50waxp99MSZ1KtXMVYrVlfRjXc+SY/P&#10;X55nL1p9cggA23bsoQZwSW8C6Nyp3MOxT+8e1KkTngyM3V/e/ijd89bigrcY+OHpWl5OHz1iGl1z&#10;6dk0cEAf38NMQxP97ck5dMtDL9JWxk8KxEEA+OePr6RJ44YH1ld9poHuuO9F+vljr5TmZjBaebD7&#10;kF/Q3UmpEQB6detCZ0+fEIrDztp6em91FW1m1N5eI+74OCakID34IiYOP7lX/jdQfV0NNTY2BL4x&#10;Jd9PFALApw4/gLp37hwYpiFPvf7BKlq1u5bXDHP5H7p+Z+SKsfZXAkBhKhi4GpV2MZ48b42kBICi&#10;jqEEgAJIcoDkr2KyeEljf8NQHsZZ22aqlYcU7o7XF4gxLgUREllqPrRa44Fh4XlHfwKAN2WpVA6B&#10;/YoAcN2Fp9C/f/2zkXNfX99Aj77wFn31F3dQppn3qrTITkIV9i0CQNR2M+YEq0klACgBANccnFmx&#10;iQ6QUAJAaZ75oNQrAUAJAEE1ogQA1HMiHOlF31XxnbMk3ecQJQAwAE49v4wYrSLu9dFuVrgYRhEo&#10;AQDlGCFo11cCAOcLujKMUQZtz3mH2zkLpUoAmDFsIN34H5+l8aOHFb1CfeeuGjrlqz+n6obi34du&#10;w4VDAHh30Sr66a2PsKHu0rkTDRvQh2YfNpWOnDGJhg3uR926dgnVN28BuPKXd9HLC1YWXVzb+tBp&#10;kyroN9+/IvByvK4+Qzf96TG67YV3fX6H9u1F3zz3ePrkeccVxbN9xx76y+Ov000Pv5j3LFp9cggA&#10;/33zfbR0VSXEc3D/3jRkQF8665TDafyIQTR4YF+rjnkV+KLlG+hrv7iT1u2yX9YdMGIwffPCk+iU&#10;4w8psrl46Tr63/uep2cWLqcW8BaAOAgA7//5GuoeUh+79tTRVf9zO726fnNpbgajlQfMebCAu5NS&#10;IwA4AgDU3PGJJZ4OeANA1rzyv7Ge6upqvDcAcN58EYUAEMs3kL1v/ZvQbPlg5Iqx9lcCQGHlMnD1&#10;ctOmx5PnrZGUAFA0jigBoAASJQDw5xolAPCxUsk4EdhvCAC9unSmV2+9niaMHxmIn2FbGpZ22MZ1&#10;4Qer6Ovf/x29s7E6TvwZtpQAYANJCQBKAMCdiLf4xXaSlVACQGme+aCsKwFACQBBNaIEANRz9j6H&#10;IzTjkIjvzUUSRhhqVAkADLxTzy8jRquIe320m1UCgDQJQn1ZDpUAwLmnkGEsSTDvcDvnoRQJAJ3L&#10;yui7F55EF593PPXs2a0Iitv+8k/6wT9eskLEIQA89+4SuvQn/xcZ6l6dOtHsyWPo8gtOoCMOnkid&#10;O4f3iP/902P05xfeLfrWua0PffG4Q+i7V11E5eXFA+WO3TV03jduovU1db64zbffTz5oAv32mi8E&#10;tufxOQvpqhv/lvcsWn1yCACf+O8/0DtL1kbC86KZU+lrnzudKoYPsr4NwJAYfnv3M/Snl96zvgWg&#10;X7cu9NmTDqd//ZczAvNy5+Ov0433PUfbwDexlQAQKY2OwtFqMN+JEgAcIY+iliQBIJullpZm75X/&#10;9Zk6asm2tEaGa6JDCQDWb/0XViQAl7H2VwJAIYa4HjwNJQCAXVsejhEv8X2GI+rGQsDhvFIsr28x&#10;K8aPF6NvBgOsBAD+lKIEAD5WKhknAvsNAeD0yaPpvluvD3xVUUtLlqq3bKf1G6rp8JlTA/E1PwNw&#10;0x0P0+/++Wqc+LfbMhvz3j26UdeuXahP757eJq25uYVq6zJUU1NHNXUZ2tP623b5AWSdRvWICzQi&#10;6tqpnPp07+a9drBPr57UtVsXymQaqGrLDtq2h/mqqADkop55GiJHrx7dqHevHtSta1fqlvf7fo2N&#10;zVRTW0fm2wB1mQbaWd+QSK7iNRqeQPNKwK1P/S7U3caqLXT5fykBAOWjW6fO1Kd7V+rVswf17t2D&#10;unbpTOatHhu37qCdBQdGYbb6dOtKPbp2pp49unsHUD16dKUunTu3jyeZTCNlGhqooaGR6jONtMfU&#10;YMBvXNpi3RcJAH27dW3tjz2912waItWOnXtozeZteU0NrnHz1+6dO1Hv7t084lWPHt283+ssb339&#10;pRn/DK6mP9fU1dOeTAM1NLdtiFHW8XNzoGrGXePTjLs9e3Yn822mto/xb35rs7m5merqG6i2PkN7&#10;Al7l6UoAKC8rox6dO1HP7rlx37xCtVu3ru3f7Gpqam5v/566eqrJNFJjS1D73SeBAd27UZcunam3&#10;eZ1sGXkYmNeQtn1MPzGvhDV1bcbUmkwDZQpyYLw77xPM735Sme/1hgYTUxO9e3X3+qyZC808uL56&#10;O9Vm+GO6N1d070p9e/agbt26eNiaWM2XnAy2tbX1rXNFI+2sz+CCyZMY1qsHffns4+iqL5wXqldI&#10;AOhSXka9unWlPj17ePOoyXl5eS535tWn5ptxtXX1tLMuE5LnSCFGFA6uody839XDznxry+TC/Hun&#10;Tjn5pqZcHzU1Yv4x+alraKQmzg/KwhEiX8AfXw/zqtye3b26NTXb9src3O8Am2/OZGhPXYZ2RagX&#10;O2Bl1Lm8jHp36+r57NEth4nxa/qIyZ/pI7uM78Ymyu+lpUgAMGNfz25dqE+P7t64a8Zfk1uzpjPt&#10;MWRY05baRvN7yrlX+ZkM3Pqdz9M5x84IheraX/yV7pmzwFurRvl0Nfk0698unb3x2IyFnVrHIfNK&#10;UhOXqbM9tWYcbKD6iHNrlFjcZN3GYKPl9TFv7d+5fQ5sq2ezNzHrCZMTMweaOSDsLWQogqTfANC7&#10;S2dvLjOvATfjrclh28e0w4zhZowwfcXksHh9hFrglhmjZS4Ce5u68tYaOZzNb4RnGpuoIdPoYbu7&#10;NrdmY/wUdmAgHAJA5/Jy6tu9K/Xp1cO33mg081FdhurrM7S7LmP9XW/zGvg+PbpS3165eaStnzQ0&#10;mouDXJ2Ytpg6cW1LfgPbatTMyW39s0d30z9zuzfzTeRcXnM42mqU803GKFk2eTV9p1fPbtSrR3dv&#10;DGtbi9TWNXjzu8F1e10Gvpo+328pEgAm9O9Nv/vu52nyuBFF3/5vam6mK665jZ5dsc4KX5IEgLbc&#10;XnzCTLrq4yfRqBGDQmN58LHX6IZHXqb1283vuu/9uBIAtu2qoeO/8jOqK3hDo1ljHzapgu79wZcD&#10;YylVAoAJdvqg/vTTb3ySDphSEYqj6XsLlq2nq39xJ63f7Sc/FCqdMH0iXX/JWTRuzNAie3MXrqKb&#10;73+OXlqylsx8G/ZRAkCU0SlYtm3fmxu3unvrnfz53uwDzF5rT11D5HWUjQDQtv8w52fdvfVrZ+8s&#10;w6yVzXqvoaGJzCv5MwVz4DM3fp3GDBsQ2vArvnsrvRDl9+LFEIavE9raaM5SzfqjS1dzRpNz6J0l&#10;1Jl9vDkbzFAzet1FaCco9m/OAPr37E7du3b21j/Gt+lFjY1N3vzjneN6a7fw8wuzd2lqaqBMfS1l&#10;GjKU9c3eeG3UUQSAdiIda9Ofi9vbb5iz7Z7dvXMi75yjVT8fI7P3DVrfflgJAGYt17anNGOBOYsx&#10;tWRQ884EWtcvBpdm37iM68EDvl1sr3z7nqN1Pde9e9fWMSi3dmrbc5g9l7l3KD7zCfHNDKlwDRiY&#10;20BbAX9k1WD4gOObz6zxg8ZF1FUCQNjcaAEy75H+BEAxfgYe/QkA8eJivzKw3xAAfn7JeXTFpecH&#10;HgKYQ/c77nyctu/cTf/vW58PLABzYfD0nPl0+Q9+T7tjO1Qmb9E4YvAAOvGACTRj4mgaNXwwHXrI&#10;FOrXrzftrqmjFSvW08LFK+j9Fevo1eXraOXGatrT0EBmLWBebzd61NBARrxZTC5dtT7wEtwsvIb0&#10;6UVjK4YFfmXDHJqsr9pK22vryNxP9O3RnQ4dO5JOPGgCTZ8yng6ZPolGDB9EK1dtoB/d8Qjd+/I7&#10;7ZiNGT6Ihg/sH9qJzKX1ph272y84uASAIb170rAhA2jW6OF04PhRdPCBEz2sRo82bSDv4nHrtl30&#10;wZLVtHLNRlq6ropeWLaWqjZv89rRxFjsm4PYEYP607DB4ZuddZu2UuXWHaxBonfXLjSuYph36Bj2&#10;mbt0LTU0mVd8FX+iEgDMIfrIQf1o6OAc/uZy74LZM+gzF3wk1P+9z75Btz38vO/5uk3b2ttoJhXz&#10;24tjhg+mPn16BtjJzcqLV20kc0lZ+AnKb7/uXWny+IrQS0OzGZ23bO83JlryJn5zCTOkb2+qGDkk&#10;sE3mUm/9pm20s67e22D079mDDp8wio6bNp4OnjqODj5oIg0Z3J+WLFtL19/+d3ri7UWh2JhNi+mf&#10;pu6Om1hB44cNoqmTRpM5/JwwbiQNHtSvve9t2LCFNlRV06ZN22jNxs20cG0lvbu2irZu30Vba4tx&#10;CXKaNgHA1Ov4imHe4UDQx/Tdyh27vQMis9GuGDyAzj5kCh04voIOOXgSHTh1rHex+vATr9Hlt9yV&#10;Z8K/qDN56dOtC40c1J9mjBlOM8aNpBFDB9KkCRU0buxwj2RhPnv21HmkLNOfFy5fQ/PWVtGSyi20&#10;afsuqol4wZTfHlNDQ/v2pqmjhtJRE0bTpNHDafjQgTR18mgaOLBv+xyxa3cNLVmyjnbvqaFV66po&#10;0dqN9Oa6TbS5egdV1+wlPUUlABh5cxBbMWQAHTp2BB00ejiNHDbIa//o0UPb8d+xs4Y2bKimFas3&#10;eOP/u2sraUXVVtq0czfV+4gI7J2XB4PJ3cBePb02nzZlLA0d2JemTxvv7RWnTRlDffv28uTM4eKa&#10;dZupqmqrN46uWr+JFq6rpAUbt9DWnbvb5xZv4RkSghlThw/cOyYV1tWuXTW0fssO2pNp9Da+g/r0&#10;pNkTR9NRU8bSwdPG0fQDx1PfPr3ovfnL6d9vvZ/mrtwAx97BvXp4Y+ARFUPpoDEjvLaNHD6Exoze&#10;O2aYb06ZMWDlmkpauWEzPb9sLW2q3kbba+qokTFXRCEAtB0OHTBqKB05aTQdOnW811eGDx/oXaiY&#10;z7oN1bRsxXr6YMU6en7xalq6fhNV766hpkDCB4TAQWBvAs2c36NLFxrSvzdNqxhGR4wZQaNHDqFR&#10;wwfRgH69aXTFUDKHBuaza1ctrd+4hTZt3krrK7d6cc9fX0VrqrfT1j213mEi+phxZ0LF0NC3L22s&#10;2kqVu2q8Ob6rGf/79aFjJo2mWZPH0EHTxnv91vxurvmYw6QPlq6lZSs20DyD5dI1VFW9nXYK1mym&#10;hgf17kWThw+mwyeMpBlTxtL4MSOoYtRgj4i4cnUlbdi4hSo3b6U3l6yhN5evo/Vbd7YTAUqJAGAO&#10;nAb06kEThw+kw8aOpJlTxtLEcSNp1MhB1K9vL1q/YQutXldFm6u309vL1tIby9bSmi07PFKHWXPG&#10;TQAwZJ+h/fvQgaOH0awJFd5YNH7sSJo8YaRH1mvLqYlr3cZqWrhsDb2/dhMt3FhNm7ftgsSdAb17&#10;euOsuVwP+2zZtouqtu9i1WqbjUkjh1Df3j3y9hP+AdCQUJas2xR6Aeutq7p2puED+tL00UNp5riR&#10;3rpzwtiRNGHcsPbf9zYXuus3bqU16zfRouXraMG6KlpctYU2b99dtA9Bs0BSBIAhvXt4sR8xaghN&#10;GzOCxlUMpeHDBtLkiaPaITcXxMuWr6fKTdto5Tozj2yiBZWFOUQtyJkzpEGzdhjQv/i3wM3z7Tt2&#10;08Ztu7w50qzhzJxycMUwmjWpgiaPGUEjW2MzY1jV5h1UWbWVPli+jt5ZtpbeW19N6zZv8y7g0eW5&#10;OQgf1LM7ja3IXagVrnUNIWjDJrP/qKdO5WVev5s2aggdO2UszTxwAk0z643W3zM389HS5Ru8dcac&#10;pWvp9aVraOuuGmrIG//NPNKvRzc6sGIoHXfAeDr8oAnePNI29lVv3UWrVlfSB8vX0xtL13q1sn7H&#10;bmpyJE22rf3N693N3HXYuBE0dFA/Gj92BE0cO7z9d9XNxYqp0bUbNtNis1/1anRrYI3aCABmLBg1&#10;dAD17R20zyBvLV25fTc1NDV7eR3YuwcdOmY4zZo0mqZPHUNTJ1XQwP592i/Hl63cSCtWVdIHKzfS&#10;U0tWUeXm7aHfcDb5Gd6vt7fWN5+eXTrRKQeMp8s+dWrouPHK/OV0wz3P+J5v3rGb1m/eHqLDq+8w&#10;h1879Uj6ysWnUd+AfdjKNVV02nd+Q00t9vm2IwgA04cPou9echYdd8S0UOzmvP0BXfOXJ2hZ5Vaf&#10;jO1g/LOzDqD/+dZnAs87zFnJ1d/7E720eqPPntm7nnfYNPrRNz9dFIsh3Tz88lz69u8eynsWLUdJ&#10;vQHABGQiOXliBf3yPz8XmPO2oDdV76Cf/eEf9NC8Zdal1viB/eiq846jC848qkgu09BEf33sNfrd&#10;Iy8XvZUhXzgqAWBw7x7eeGvIVm2fu679Qvu6tzCQmtoM3XD7ozQ/rw+ZPeUG03c9sn4uP2YPN7hP&#10;LxoxNPysqXrHHlpfzTurMWNPxdABHuk47LN03WbvMqzwY8hC4yuGhL6pYUPVNtrc+nvq3hlTvz40&#10;a8JIj5hy4KQKmjBuuEdgMh8zZbJeSQAAIABJREFU3y9dsZFWrK2iuSs20usrN9CmbbvZRACDTuE8&#10;1K1TOQ3s04smDhtAM8cNp4MnjabRowbTyOEDvYu/ZSsrqXrLTqrcvI3mLF1Hc1dX0qYde9qJABIC&#10;gNnfHDRueCim5jJ+XVVuvi38GKzM2nDIwD4Fj3I1sGt3LVVu2021Dbm9Y98e3WjayEF0xMRRdPCk&#10;Cpo6cSQNGdS3/Y0X6zdspRVrqmjJ6kp6aek6WlW1jbbtqbO+OSMw8LzNrvE7rF8vGjNsIJ0ybYz3&#10;xo5RIwbStEmjvC9wbd22m5as3EgfrNhAC9dupvkbqql6Z413/tm9S2caMaAP9euX22+3Xf6bV/6b&#10;tYeZ7zZs2dG6LsXjUhQCwOGTx4S+ocXss5avrgzYM+V+XNvMvabvjR4VfAZnCCWmv+7wzuDMBXcX&#10;mjxsEB09eQzNnDqWDpwylipGDfFIouZjzlOWLl/n4fTKktU0f20VVe/K1V/bJ04CgEHSzPUjhxuC&#10;Whl16VROZhz/xmXhZP75K9bTNbf554ltu2to1cYt7TGO7tOLrr7gZPrsBSeG1vu1f3iYbn/8Va9e&#10;B/bqQQdVDKVZEyvokCljvfXg0MH92vOydt1mWrZqIy1ZuYGeX7KGVlVW09b2esX14AXRLpYbuc18&#10;OHxgXzpo1BDv7Mmck0wYO5zGj8nfczTShsrces7sORau30wfmDFsxy7vnCZ0DccMSQkAREoACO4i&#10;1vWFEgCs6zslAFjh0YcBCOwXBABzIfD0Lf9FE8fvPZDKx2LHrj30te/+L9Vns3TnL7/dfrhdiJe5&#10;MPh/v/wzPf3BKnExtV02n3PEdLr4nBNo6qQxHvvP9pm/YDnd8fCz9OgbC6m6po6+ePxh9L3/vKz9&#10;wixf1xyEf/rKH9DTK4u/EdCrSxe6ePYMuuH6KwPdmcXY//z6bnps/lIa3rc3nXf0IXTpxz5CB0wd&#10;55MPIgD8+Kufoq9ddFpoM352y930+ydfperWS1FEADCXA+by+ZNHH0znn3k8jRs7gvVtU3N5ZS4m&#10;Hnj8ZXpm3ge0cHUl7QDf8qzo24v+7aLT6EufPTt8Aff7++nme//Jyv+RI4fQzdd+mQ6YMjZUftqn&#10;vk2VW4I3qVEJAGZj+Z0LT6FLP/tRVnxhQtfeatr4VPv68eChA+lHX7+Yjj+6+PcD22yc/o2f0Zvv&#10;rygyGZTf0yZW0F2//X++Q4F8RYPHQZ/+Tvuf8gkAhtRw6Umz6Lpv/Utg+HMXLKcf3vYAPfvBKqro&#10;34cuPHYmfe7cE7zL1fwPIgCYujtozDA69ZApdMEZx3h1l//NaA7Ab76zmF54fS498M4HtGpjte8w&#10;N0g/bQLAUaOG0s3XXkGTQ8bJG359D/3yiVe8je2REyro6otOpVNPOsJHqkIEgC6dOtGEIf3p5IMm&#10;0rknHkGzj5rOgdKTMRv+t977gO57/i16edFK2rJ7D+uyNt9B/+7daPqY4fTx4w6jC848pv2ymxOE&#10;2RivXruJHvnna3TvWwtp/aattLv18IGjb2TMpn/KsEF08sGT6ZyTZ9GhB0/iqtL27XvotTcX0j0v&#10;vk1vLlvjXVbnvmnN3nlRv25d6fCJFXT6jKl0wTnH0aAB/VjjaVuQZnM/5+1F9OychfTEwmW0Yct2&#10;j1wVRgAY1acXXXX+SfSli88KbOfzL79HP7nzCXpvXRVNHDqALj7pCLrojGM8gln+h0MAMN9ArRg2&#10;iC487AA67/TZNHHc8MDD4sJATF43bd5ODz35Kj07fxnNX72RdoBXoXIJAL+86wmaNHwQnT1rOn38&#10;tKNp/LgRMN/mMO6J596ie15+l+avq/K+pZr8J1dD5oJ41IA+dOwB4+mjsw+h446a7n1bNsrHHFy8&#10;+tb79Pjbi+itFetoR2299VtlR5tx55ov0bhWMl+hrxt+fR/d9PQcMi8dmDVuJH3ypCPoE+eHH7K0&#10;6XtkgGXr6J7HX6VH5y3xyEtRP+bbGTPHjKDzj5lBpx43o6gug+w99/J79MBzb9OLi1fR1po6evhn&#10;X6cjDxgf6vrqa35LDy1Ybn/rg/CbDsa5uXCePmoonXvUwXTm8TNpzOjibwIWBjnn7cV039Nv0IuL&#10;VlLVrhr63bcvie0NACP69abZU8bQubNn0BmnzmKnxlw4mt8t/vvzb9GT85Z6hLCwb1adMXMaffdf&#10;zqIpE8O/RfnAo6/QTQ8+TyuYxE7zZpHbv3spzZ4xOfQQ9dmX3qMv3HhX4LfMDAFuzMC+dMzUsXTu&#10;cYfSiceGr6sKQTHfJJv//ip68IW36flFK2nzTjMH5r5VhmaBuAkA/bt19YhBF8ycQmefchRVjAz/&#10;xm9hO8yFk+mbj7z4Dj27aCVtrN5BNcxxbmL/PvQfnzmDzj3tyMCaeeSfc+iXDz5P67fvoslDB9KF&#10;xx5KF5x+FA0eZP9NbWNs3vur6O5/vk4vvL/Kuzw3c0PYx1ysXHDwZLrhussCRdZvrKaf3PowPbZw&#10;OY0b2I8+cfyh9LFTj6SRlm9GG0OGyPzMq/Pob8++TQs2bvbeemQOjCcMHkBnHT6NPnHm0TQ2ZKxs&#10;C8QQUJ5/ZT7d+dK7NG/FBo8wiQgN+Y0wNTqqfx86ZsoYOvuYQ+ik4/g1at6WtHDxGvr7i+/Qc6ZG&#10;d+ytUVuVTh3Yj/7r0rPp5NkHB+J538Mv003/eJk2764h85vm5x41nT7x0dnUv18wESTfyIbKbXT/&#10;46/RA28v8ghNhR8zzl996iz6yhfC936cAer2x1+j//nToyGiqIeGe+jfvSv99brL6KCJFUXf/jda&#10;f7zzKfrhIy/By6yOIAD07NSJvv+lc+miU44IbdDcBSvpO7f/gz7Y4P9JRdvB+KHDBtLdv7i6/eIo&#10;37j59vLDT71JP77v2fZ9vnnbxpThg7xL7zNPPrwolspN2+m2h16gO57f+wUGPIr6zSRJADCezOXU&#10;jy4+gz5+9uxQLPfU1NODz7xF19/9tLVEe3XuRJ85+XD6j0vOoi5dipF+e+5y72cAXl+xPtROVALA&#10;Z2cdSN/+8nkeUdL1Y4hNP//Do/TA3CXts9zA7l3pc8fPoG9cFt5f//LUm3T9nx5nuT1gUD/6f5ed&#10;TbMPmxIq/4n//iO9u6z4PO2YkUPpV9d9gfr3DSYu/eTXD9Jtr84nsz85YsJI+sRxh9KZpxwG4zKk&#10;ufeXrKMHnjNz5GqqbiUR2BQLCQDmbTMzxw6ns4+eTsfPmkaDii7Ti6099cJ79MhrC2nOsvUeyfBp&#10;wRsAKob0p+du+npoyIuWb6DrbnmQ5lcXk6ZG9O5BV5w1mz77seMC9V+as4hufvAlWly5hcYN7ken&#10;zZhMF552BI0ZNRhiW711Jz354jx66I1FtKRyKzVGIcm1fkO7V9fONLViKH362Ol06vEz2kkcYc53&#10;7q6lF95YTPe/OJfmr91MYwb1pavPO5ZOP+nQ4Pnu0Zfop3c+Tqu8fQueO6IQAJb+7Sc0qJXoX+jc&#10;1N0X/u0GejafTJW3/+jbtQtdfMwM+t6/B5/BGQL2j//wd3rmg1U0sl8fOuWQyfTJM46mww6ZDPNi&#10;iJAvvraA/vbi2/TWyg3eWx/NJ04CgCH7ff0jR9J/XP1JGI9N4OFX5tJXb7izXYRLALjrn3No6ojB&#10;dM6RB9HHTp3VSkSwh2JIXo89+xbd9/oCWlJZTU3NzNVca9l0Kiun0QP60uwpo7392/Gz+edu3p5j&#10;0Wp6+KX36IXFq9sJLEUR4xJtVfEL6hsACpBk7/UZgOtPAAR0LAZuRouVh2JbLDVfVK02YFh2ASUA&#10;iIbz/VJ5vyAAfP7oQ+imH17d/qrE/EybA56Va6vo5Muvp+69e9Ld136ZDp8ZzFzfXL2NfnPX43Tj&#10;358TFYthGx82oYIuO+9kOu34w6hfX3yA0eZw955auum2B+jPz75BFxx+IP1PggQAsxG8+OQj6MpP&#10;nUWjAr5xnTQBwDCrzzviIPrSJ06nGQdPYl3mFCbGXFauWltJt979BD0wZz5tsbzyXQkAOfQ+DASA&#10;hRs30yWnzqbLLjyFhg0tfqODjQAwoGd3OuOQyXTlp8+kg6aOs/6WJWcgMBemP/nzI/SaeduD5Ru9&#10;+woBYObo4fTDr32aDjloQtEbVWwEgK6dO9HhEyq8V6efcsJh3uvdXT4bK7fQo8+9Rfe+8Ba9v3Gz&#10;9bV6+fYH9exBFx45nS7/5Onet9jaXrsYNQZDLpr//kq6/cFn6JF3FrMvLszr34+ZOo6+ePbxdMys&#10;gyJfrLbFuXpNFT341Ov0wKvv0Yrq7WwSxNDePb32X3XJOTR86IBIr8QtxMhcMDz7ylz69YPPepfU&#10;Ya985xIAttXW0ZXnnUgXnno09Q/4ZiciAPTu2pnOnjGVLr3gI3To9Im+n3Lg5te8+m5D5Rb6471P&#10;0b2vzbPOFRwCwG/ue4aefOkduvLCU+gjx84I/YZ7WHxz3lpEv7j3Ke9b2MmTAMrI9M+DRg6hz59+&#10;NH3szGN8r/DmYpgvt2btJvrzoy/RQ6/No8qde0JJABwCwG+efYNOmDKWvn3p+XTA1DGRwtm5q4bu&#10;fexV+s0Tr9DG7bvYuubtL6cdMpkuP/8kmjF9IlvPCJo3l/z23qfp4TcW0h3/fTkdkTIBwLz+/IRp&#10;4+nL551ARx9xQKS2VG3aRn9++EW67+X36HtXfpw+eoz8JwAmDB1IXznjaDr/rGPbv8EcKahWQtjz&#10;ry+gu595g95asT7wJ3cmDx1A3/zEqXT+6UeHmjf97Ed3PUlvM94uYowcVTGMfnXtF71ve4V9/v0H&#10;t9Pdby8uukA2h4/m29RfPnM2nXHyEdZvHNrw2LJ1Fz396jy694W3vTfj1Dc3wyPiOAkAowf2pfNn&#10;HkCfu+Ak79uErh9D5pi/eDXd9cRr9PwHq1iXHBwCwM0PvUAjB/alS846hmYfNq392+rcOO975GX6&#10;7T/n0NKqLd6bL4I+HALAz297mOau30yfP+0o+sy5x7HnfHMI/8wr8+h3D79IizeaC47+dNlHj6Wz&#10;T5zpvamD+zFv8Lnprqfo6XlLvcsczrGxebOBOaC+4vSj6MyPHO58ebdt+2565vUFdN/z77TXqJQA&#10;cMtjr3jf3vvKhSfT7JlTQsn6Yfg8+dw79JP7n6NVBRdOpU4AOOegCfTfV13kfUMw6PON791Ojyxc&#10;SS0gwx1BADDx/ejy8+izIQQd83zO20ta3wCw9xuU5u/oZzQe/+FXaNrkYDKXWZPedPvjdM+c+VTf&#10;3EJTRwyiL5k55ozib7ybc5+FS9bST+94jF5blf/WAHgK64M/aQKAIeIcVTGU/vD9y71va4d93l+5&#10;kS6+/o8eIdn2OfmQSXTt584M/BkA823lX93/PP3txXdDf2pNCQBuBIC/vPE+nXHgBLrq06d6b/iJ&#10;8jEEiHufepP++uJc2ryrxqqaTwAwb0g5Y8Yk+pePzqZJ4zHxON/w2vXVdMt9z9Nz81fQQz/9Co0O&#10;OENpk7f9BEDSBIBfP/SSt/+/5LRZdOrsg6hvCAkjDDQzDv3v31+meWs3sd+UY+bHAT260ekzJtFl&#10;5x0b2JfC/JnzkbmL19LvHnjR++nUL59t1oEzA8XvKwkCQO5b//kfDgHgp398mBZVVdPFJ82iT599&#10;LA0bOjBKydOC91fRLQ89R8/MX0Z76hs+NASAH97xKL2/eDV99aJT6KhDJ8Mv/RWC9vLr79MvHniW&#10;Fqyp4r0dsIy8t08d8P/ZOwuoqrIujv9tkG5QEIMwUBETDAxMBAPF7u7urtFxFB27CxVUbESQEiWU&#10;EAEBQQnpRrFjZr61HyG8d897D7G/d9eaNUveueeeuuece/Zv/3dtDUzu3hYW5i2+/JuDwFT/CDj5&#10;hCIiOYv3zVHmEnvplAAAEgUA7ulAogAgbJqUAADlWkQkiUW2wP8FAHBo9gjY9u/KSc6TTOO5q7cx&#10;Y68DT0JqXl9zLJghKBdHLUmbt1sBYZj551GeZ9eXXCSf1N6wLuaPtoZZqyZMKTRheb989RbL/jwK&#10;herVsGLhmG+iALD1kBM+VK2CNZNsmMoJ3xIAoE2mdWsjLJ8xFFoayhUyVlFbZmblYZ/9dZz2CWEa&#10;diQAQOGo+9UBgB0nr0FOWR6LR1mhDsNTigUASFWpjEGmzTF/rDXq65bvo5n1zvIOm6ISsHyvI+6W&#10;Cm3An/5XAAAc/B7CbtYwnmcwxQ/kv1gAABkX2+rXwZKhvWDWjtvDqzzzKcUnc/UJwYFLnnhIXtIi&#10;CH7yvhht3hozR1ny5IkrelGfkiz+5gNOuBj4SKS6Axn/OxvpYc7gHmjRXDQJL6p8FKblwg1fHHW5&#10;i5iMXJEQQM2qVTC9hxlmja+YN07pcpGnn8/9R9h25gbCUjI5iywOALDvoidaNGmAif27QF2NW9JT&#10;GAAgR8Z/Y0MsmjAAdXghccT+EuUsM3khHDxzE/Y+wch+9TnUQ+nE4gAArrdDQG3Up2urchv/i59F&#10;xskNp5zx8Fla+bxURA0gvt/JQ4C85RbZ9kDfHoIH5uXMriQ5SX4fveQFhzshTOOeOADA/SfPsGbK&#10;IDRuqPtFe4HnL17B0dkXu677iLV3k5OqDqtWTTDNphsM9Nje48LahSCAnaddMHGwBRrW51afovu/&#10;tQIAxd7saqSHubYWaNqYrUQgrC4EARx28oRF++YwNWZ7ya3adhrn7kUIlaxtoKGMFUN6olc5vP5Z&#10;ZaP1Jiw6Ebsd3OAb8wxv+MIp0Xo+tqcp5o/szTRkkvrHumNXecpa4oSKmtDJBHPHW0FFidujPDvn&#10;OXrM2oZMvtA/ZMwx0tHA0iHd0bkDG6IQ910jhQv/kMfYf9ELQQmpggdyfBl9LQCA4I3ZfTvAxrL9&#10;F0G5XPWjtfS0sy8c7j5ExotXQptAHADgpl84hvTtgA4mhl8McHrdCcNq+xtIyH3BWR5xAIDDZ9wg&#10;pySPGSN6im38L34YQQCOLgG4cScUfTo0xwCL1uUy/hfnQxDAH0euwetxgsgwF2TcaFhLDUsHW6BL&#10;R/G9/lkdRmM0MOwJ9l/0RiCN0U/sGMjiKAC4BUVhcI926NSmkVCDqLC9uKv3A6w9fRMZpTxqf2YA&#10;gEI2rRpigUG92pWEBildPzoP6D5rO9JfvRXpKPo9AABSSFk/wQqDugp63ReX+6KzP+yu30VKfllV&#10;HlEAwCRzEyybMZCze2lPnpaRh23HbyDr3XuM6mLC6flPN1ObXfMKwU4nL+SWkXUv397xWwMAVFbp&#10;6tVwZtFIGDdlr93PUrOx8u8L8BMRi72RpgrmDjBHd3Nur+Mrt4JA8FQiX78UN7gEACg/APDn3suI&#10;ysjFmglW5Tb+F7c7qYI5uN7HSe8HQtXJigEAChXTv10TjLY0hU6tLwP0klNysO2MG1ZMsuKFZmJd&#10;PxIAuOwdilZG9WBlblxu43/JN1ZwDDaf80JsRi6nYhN/vWXIA759U0wfZgEZmfKpo1FetGf1D32C&#10;a+6B6NLaEJbdub+3fiwAYAfPZ2XDqRS3gzgAwGFHNyiqKmKyTTdofOF5CzlZbHe8xVMfIwBe6Mxc&#10;DrfbH6kAcPFmABTlZdCpTeNyG/+L2//uvUist3fBk8w8ocp6lL5ylUow0tbA4sEW6FQOr39h+zn/&#10;kBgcuuKD4MRC8LjkEnvplAAAEgCAe4RJAABhn74SAEDcsxFJOvFa4LcHAGrJ1cSdYxuhyTAsvKLY&#10;cSt342LoY57cWtfG9XHWbjFzcX4Sl4wNex1xNTRavBbmS2WgqYoV4wegT+fWX2T8L84u/NFTBAQ+&#10;wpjhfTi9ICoSAoDqePGaD4yb6aNXN7Yx4FsBANUrV8bA1kZYOWsYamupftGBP1fnZGTmYs+p6zju&#10;dR+vPgjKKksAgMJW+5UBgPDIOLh5BaJty0boZMZ9yEF1ZAEArXS1sHrSQJi1bPzFB8dcY4+8xv2D&#10;IjH2j6PI4TMMFKf/2QGAvw9cQLVq1TBhlCXToMkFAFStXAVNtdWxYcKAr2L8L24vggCuud/Dnkue&#10;iErPESp/2tVAF3/MHQEDvlAQXzSJF91EB47PUrMwee1BhKZyG8ApaY0qVXie/8tGW30V439xmcm4&#10;fPqyFw7duIvEvAKhH4MWhnXx54JRqKOtDjJEfa2L1s+rHoFYc+IqZ5x1UQCAj18YQiOeomvHFjxF&#10;CdbFAgAoJnxf44ZYNnkg6mprVNj4X/z8vPwCHDjjiqMe9zi9qsQBADIy8/Ef/uMBbBW5SKJ83dmb&#10;yHhRfgl7cZ+rIlMTY7q2xuwxfSvs+c//TFICWHf0CtwfxuA9v9cAAFEAwImzbmhQVwvt23FDR+LW&#10;kWCEv+1v4LhPaclfwbvJsNe1iR7mDu1RrhAdXOUg8IsgNK64zcXpvyUAQCEd2jTQxqKhPWDaurG4&#10;TcWZLvZpClSU5Xn/sS5RAICGbE38Mc6aZ/wnY+PXuGjNCYl4ih2nb8I/LkVAjaSDYV0sGd4TLYWA&#10;C3tOu+DQDT/m2lxcTtqb2k0bhD6dWjC9j+3PeWDFuVtlPMqoprrKCtg8oR/MyyGnLqp9aJ9PENbu&#10;C4UgHEuJhfL5GgAAyYiuHNoTvbu1+mIFHVadsnKe4+wNfxz3vI8cMmYyLlEAgH9gFD5+/AfNjepD&#10;sSi+rqh2ZP3udP0u1jncQt47wdjPogAAkm29GxCBFk310KCcHpjF5SGDZsKzDNTRVmPG3BWnbv6B&#10;0Vhx9CoPZvhXSFiD2gqy2DzeulyS/6KeT2PUL+Qx9lzwwoMk9hgVBQC4eYXwgJM2LQ2hIMctty2q&#10;LPT7P//+i0On3bDl+t2S5D8zAEDj/ejaCajHiLns4xeBiXsu4APFTBYxpX4PAKBFbTUsGdULpiaG&#10;zO7YefwGTvqEIo/vW0gUAFBLRgqn109GXUb4GloLEp5l8sa4oR43dEfjMSgiDnYOt/AgiX/fXr41&#10;6XsAAARPL7fuiNG2XZntSXPNjhM3cT5E+LlULdmamGJphlEDOnHmFRH9DHbnvXjhi7guCQBQfgDg&#10;uKMnjAzroHWLioHfCclZ2HPeG1dCHjPHAY1eCsHR01gfkwd0hH79WuJMicw0YZGJvPdIqiheO1fC&#10;HwUAhITFISvnBVo0rQ9NdW5wXNzKX7xxD5sv30GBiNBvZDzu0qQu/po9WKTkv7BnkzpOcGgMqlev&#10;is4dfsIQAPPtyoYAKFUZUQBAwrN03A9+DJPm+l8MTxc/jkJpbXJwQ3Rq1m8BAKSk5fLeJXHCUQkb&#10;Pw6XfbDByZOnjsC66POKvjk2jrP6Ksb/4ud8+PgJd+5HYt8lH4SlZH3+5hB76ZQAABIAgHvUSgAA&#10;YW+9BAAQdz2XpBOvBX57AGByp5bYsmoKp7GdDDgJyRmwnL4RqUUHTnU0VHBx02wY6ulwtiAZBo5f&#10;8sTms84ivS75MyBp8Wn9umL8QAuoqVZsw0p5P41PQT3dWpwHcRUBAMgb52lcCkyMDYUaA74VANBE&#10;QwX7Vk6GUcN6X/2QMSYuGcvs7Hkx4vmvXx4AkJfFbMtOGGRdGB+ZDtgpfrOw+Htv3rwDGfFKX3+e&#10;uYEjzncK8wDQVF0Zf8wejo7t2B5BPeZsRWBknECbCvqIA90baOPs/hWowuFBThmk5zxHk6FLSvL6&#10;t9S6pyRVA+M6t8bqBdzxx5JSMkHeis2MGkCqBlsykQsAIM+VJcN6Y5RVJygpyjFnUIqJlZ2dj3dF&#10;kqpS1atBXk4GSkpyQo0alH7Oqn04F8r9Af+zAwBunoFo1aIhlIXUkx8AoK7TlJfF0sHdMcq2h9BV&#10;iSTY3759h9dv3qNqlcqQkZHmjPdZOhPytjx8wR0nPe4hm6HKQqFE1o/tB5seppCV5Q47QDLhWTn5&#10;ePn6bYnkL5VBUU4GunU0meWmPr180x/Ljl7CazqA5bvI2K6vQZ7VPdGvt5nQ+tPB9JvX73he4xSj&#10;k0Ik0AGBsCstIxekeHHxXgReMD4GFWpUw545I3jeu9WrV2Nm9+rVW2Rm5+NTkZy0tFQNyMvLiPQ6&#10;fJKQipU7z8CLQ91CFAAQHfsM//7zL/Qb6AitKwsAaKSmiG1zR6FV0wZfFdihRkpOy8ZSu9Nwj4oX&#10;aDNxAADxtmCiU5G07bh1h+AXHf9NVAAoVm4b/TrYPnMoGgg5MPz46R88f/4S9K788+9/qFq1Ms8j&#10;UVFeVqQU88nz7th1zQfJvHiWZS9RAEB8Qjrq6mpWGO6gcEB+D2MwfZs9U9mBSkZxwxcM7o4Bvdhx&#10;d0X3mvgpviUAoK0oh1lWnTB2cDfxC1SBlMIAADKYzurdHrMnWKNqFfYRCNknSZmr4OUbXp/XlK4h&#10;0nua5q4bt0Ow84I7nj0v60FeR0kecwZ1g21vM+Z+0sUjCNudPHjxZIVd9RRkcXLjNOgx1gTad09d&#10;ewhukQllDK2kQLOwX2dMHtVLaP70TfLu3QdQXGcKUUN1lxIi/UyZkbrF+ZsBOOzii7SXbIngigIA&#10;KtI1sHBAFwztb14heFlYA9Cce/TSbTj6PmTKWYsCAGhNpvFVtaooc6J4A33RHydxNjhKILEoAIDi&#10;kpOnsThxl8UrScVSrbFzhGPgI7z9KAg/U86kljG/b0dMHd1b9Bh9/5H33UAGeRkxxuiLgje47B6I&#10;g86+SGWMUVEAQHpGHhQUZL4KoJadV4B+i/YgtaBwrpCtUQ1TzE0wfGDnwrpXqsSDXOUY+0VKQgoN&#10;L/nicjt4hWDbeQ9G+4l9Ql7mfpsWBlg6uT9T/n//CRdscw0oBI5+MACgLCOFoR2MMcrSlBnbmOJv&#10;L9ztBN/oRAFgSZw3dkirRlg6pT9vLJT3ou+TJ4npOHL1Li4HRnLcXr4++h4AADmmjG3XFMtm2TCr&#10;m/f8JY5duoN9t+4LbRJSAhtl0RoLR/XiXAtpvtpxzhNnPIPxkSNcXXkBgCEmDTGFPKWlP3tKE0DI&#10;Yv9o/aO5gvqp+MojRa7zXrgS/qQkFrqyVHWM7Ngcc8ZbMutrfysQa4+7iDVEGqkoYMV4S5iasNWN&#10;Bq85igdPyg8AJCRmol4QIxtkAAAgAElEQVQ5Zf+5Ck1t4hoQiXUnbwqAM8XpafQaaalgrm1XdG5b&#10;MeBTrIYD8KMAgLz8V7wxrFBO2X+uer158x5jN51CRFImUwWA2raeqiLsZgxAY4MvUwUr/eyCl6/x&#10;9u0HzhCVlO6HKgBUAACgfQHtx7+G0iLthVfsd8Jl34d4x9i3FK/X4o5XgjimdWqJSaP6FK314K31&#10;wiBt2tc/f1F2b+0WFIklhy6XPFZHTgazBnTBiAGF56/f8qIzgSHL9+NRShYT6JStXg0LrDpiwnDh&#10;524l3xxv3vHOZGvWlBIK/FC9qC0uuN3D0Zv3kF6skij20ikBACQAAPfbIQEAhM0aEgDgW86p/495&#10;/9YAAB3QOKycgm7mLTmNjbSoO1zyxMz950r6XkW2JlYM7oGJY6yZ48EvJArTNx1CYjniyVJmvVs0&#10;wvLxA9DMSE/oWCPIIC0jB8l5L3hUPxkm1RRkoVNLHYoKcmIdhFcEABD3RfgWAAB5WK0e0QfjhvTi&#10;lDssLhsdvMQ/S0NiXqE8Jy0cilLVoKOugnp12dTzy1dv4OTqj1VHLwkcMP7qAADJvnU2rIcGRfWv&#10;WaMa2jTRg7mQmL3+oY/h7vewTJffiXyK4CJj3q8GAIg7drkAgJba6tg0axjamXDHSKZ36mlCKgKj&#10;ExEcFoPnL17yNt9kAKujrYH2zfTRsqk+01hBH/COl70x85ATZzF/dgBAnLblBwDI+71nU33sXTOF&#10;+T7TPbl5BXiSlI7IxDRkZeXz4A0dLVUY1tFEPR0NKCrIMh9PJP1me2fciY7nVAEwraOFrQtGo4mh&#10;LmceKWnZcL4bisCHMUjOICWBQpla6WrV0aCOJmx7maFD6ybM52flPse4JbsQyKECIFejOga3N8ba&#10;mUOZ44LGFXk/xj5LR3RiOnLzXvDgB91aqjDU0YSutjrkZNkeb+RFv/7UdYQnF3o+8V9d9bSxZ/UU&#10;aKgpcdaBDBWPHicgMOYZHoTH8gxQdECnoqiAenW10KGZPowMdZmqODm5L3DovDt2XL8tkL8oAECc&#10;MUVpuAAAWisWD+iKcYO78d5B1kXGtISkdCQWSTnTnEZeDNrqSqgvZK0g0IeMissOOqGAL7ZqeQEA&#10;aqPk9BzkvHpTIptHRkFNRXmeKgMZ0oVdh046w+7GXeR9YeghYXkrSUthQrc2WDxtEGcyUi+hQ/uw&#10;mGcIikxAYlI6b18iXaM6NNWV0NSgDtoYNUAtDRWmgTU4NBYrj1/Fg/gUgWeIAgD4b3gan4qs/IIS&#10;r1zeWJWWQm11JejUVhfajglJGdh88BKuhsdyppOuWhU27ZtjwYg+qKXFjvFON9OcRcBM7ss3PMl7&#10;ijyhKC0FTRVFaGkoCYVtSj/8WwEANPdaNNfHmgn9ocvwmCwuBxmR0zPzkffyNQo+fODtpxSkqkNT&#10;WYF3kCcs/nDpuggDAJprqeDUH7OgpsKtIEAHUWT0j0/KQGRyJpJTsnnjicaYoY466tdWFwrOPkvO&#10;xJ5zt3DeL0wAzh3WpRWWjOjNDDFC6garj1/DnUeCEGPp+lk31ceaWbZMVY/omCT0XbUfb99/jsVM&#10;45PWoJObZzBj0dM7RodqT5MyEJ2cyZOyrlatKmqpK8GgqO4E3rGu6Ngk/H3OHTdDHzNVACoKAIzv&#10;aIJl0wYKNcASxEf9kFfwGhmvPh+YEmRUS14Wqkry0NIUrogSFZuMradc4B7F3ReiAAD+NqJ2Tc/K&#10;Q/aLV3j98ROqVqYYvlJQkpdBndpqIqVYI6ISMeaP4wIhHUQBAMXloDYpePUGiSlZvDAoZFirUqkS&#10;aG+go6GEWhrKqCIEiCldH5pzUjJyeQDTh6KwR2qyNaGno8ED9YSFv6GQBvOOXkE+Q12hZW012G+e&#10;wYwRS/Ug+CsuOZM3RlPTc0vGqL62GurVUhOqDvIkPhW7z3vCOYR7jIoCAPj7NSU9BxnZz5H79n3J&#10;vo/C4mmpKPD2TDR3sC7yYtu8+wKOBUTwktSoWgUdG2jDsEGh13j1KlXQpK4Wundiq4hFJ6Th+u0H&#10;ZR4RnpiOu1Hc3tMirfOMwi4d0BkjrdpDjqF6sGHHeZy4F1EYE/gHAAB0PqEgVaNQ2rhJfQzp3hr1&#10;ddnQrMM1X+x29kMqBwwoDgCgQKC2rQVs+rQT+e6WblKCymLi0+DkGYyL/uF4wwHsimxAvj76HgAA&#10;zRVd6tfGoU2TmeOZDPdO7kHYcI4Fn3y+tW/bJlgzpg8TTDp73Q97rt5BBsc8UV4AoHUdTTQ30CkD&#10;Y80b2YMJAL57/xFX3QKRVOpsjf4WFpuM0NSsXxIAKN1pBHmTQgWtRc+Lvimofwv3r4q8vY6wKyo2&#10;BXZnb8E7VhBEoPvom2J4ZxNMsG4v0ss4O7cABELlvXqLN0XrIr3HmqoK0FBVEBug+1EAAH875eQW&#10;IDUrH3mv3+F9EbxC7aGhKAsdLRWRIOVBe3fs9wrBG75vveLnkOF4Wb+OGD1IuIGXzjMyc14gPecF&#10;csmoSmt99arQUJKFhrr4e+lfFQDg7xcCHZ6lZCP75WveOKNLqmoVaCjIoo6WmkiQ6+L1u9h+yRuJ&#10;uc/Zr0Y51MTIKcNcTwdGhnV5+ZHRu6GOOqyFhL57lpaDsy7+ZZ7/JC0bbqWcecoLAGRlP0dqZh5y&#10;3rwt2cuRs4qmohxP8UmYAxMVZNfha9jjGcgJRlAd2+lq4uj6KUK+Of7jwcPF+zn6/iMHkVpqSqD9&#10;XN1aqjxnH+Y3x5MU3n7OLexJ4TeHBABgNJVgw0gAAO6mkgAAwlZ/CQAgdHMk+bHcLfBbAwDNNVVw&#10;69gG5uE6HfBPW7YTlx/GlDScdLWqsGrVGPvWz2R6ucQ+TcKG/edx7YGgVwirB+iwZ9FwS0y0obhR&#10;3F6odG9ySiau3w6CV0AY7sUl4+X7j1CXroEmdbTQpW1T9GjfAvr1tUVuzr8mAPD27XukZ+YiJ+8F&#10;8slj/GPh4SbFTr3qE4yAUt70m6cPwYxB3ZkDceseBxx09UN2kfQf/xGNkZYqztktQm0N9uE7Gcgu&#10;3QqAs1cgbscVfgjRhqcuHUAYN8T04X2YCg6UloxdC7ceR8Cz9DLl/NUBAP5GV5eRxtTeHbBg6mBm&#10;f+w6f4sn+c+6fnUAgEhZGru5+QW8sVvspZ2engOn28F4WMogNbKTCRaMtkI9XS3O5ngUHY8dJ6/D&#10;NeIpXnN8JBqpK2H1JBt062jCefhIBo7opykwm76JM/9fDQAgpYWM7DwUvH6LnCLpPDrgCH4Yi8Nu&#10;frzvAS0FOWwe3w9Wvdpz1pk+lsng4+QWANf74XhUygNTpmoVNK+jBdse7WBp3op5uEyhAPY5uOLg&#10;dR9kcRhIJ3RujbmjrVCbEQtx6wEn7HX1w8t37znLaKAkj5MbZjDnlIKC19h20An7vQLL3E9zUqNa&#10;algzxhpdOrbgzJvm6cgnybjkfg9uwZF4mpNfkk6hWjW00tPBsF5m6NquGdMTnxQDNu4/D4c7DzhV&#10;AJb274Ipw3szCffAkGisP3gRAckZAmUkCXHTerWwYsIAtGrBLelKnnAEUEzdfkrg/vICAHRYQNL5&#10;eQWvkPf2XUnM4sSkTJz2vI/ErLySZzRRV8KxddOgx3hfKWF+/ktc9wnBDe9geD95xruXxqW2bE2Y&#10;GelhxrCeaKhfhzn/xT1Lx6KtJ+CbUDYeorgAAHmdJ6Zkwvl2MDzvP8LjjFw8L4o5q1FTCsb1amNg&#10;t7boatpUqNKCq3sgFp+4igyOQ/Ny7/r4bqirpoRNo63QvWsrzqwIXrjoFoBjN/2QwAE9UlsM79Ia&#10;o6zNoc14x/Kfv8J0u9PwfCAoUSsuAECgSmB4LOyv38Wj+BQ8LWoLes/IeGTaVB+jrTqikQG7P2nP&#10;st/xFva7B3DW1VBDBQsHW8C6J9v7v7hPb955iICwWDxJz+Z5QVSrVBl1leXRwrAuepk1Q7sWhkI9&#10;SIsL8K0AAB0lOcy1MsfIQWzpYKpLakYu3P3DcSckGnSolVrwmgcz6CjIwVi/Drq3a4oOLRtCSZEN&#10;2RTXhQUAkHfxqqE9MMqmG+felc6PyIvx4q37uOn3EPdL7c0oBnYDVUVYd2gB257tmJ6ltJa4+4Vh&#10;w/FrAjGM29bXxqJhPWHWhtsr7v37j1h76DLO3Q7GO07DUGENl9tYYFT/Tsx39e9DV7DDNQAfSoW6&#10;IAPZ5tGWGGTdkXPMkWE1LSsPl92DcPNeOB6mkaGj8CIjcyNNVQw0bwnrzi2ZAAOtIxdcA7DjggdT&#10;BaAiAICOohyOLR+Phg1qM43MBI4FRzyFk0cQniZlIjQju6Qe9F3VUlsDTfXroF+Xlmiop41qDA99&#10;Ws+ueIdgy1lX5HCs5+UBABKTM+F+Pwq+IdGISs5E1tt3PE/3+sqKaKCtjn7mJmjbQh9yMtJC1ZtW&#10;bLHHicBHZfpPXAAgl9Ygr2Bc932IyNRsvPnnH9C6Smtj1xYGsO1lisb63IpzpR9IBndnn1C433+E&#10;6PRsvCw6TG+soQLbLi3Rz6INVIQc2JKBpPeSPcjkmMOpTTaN7IPB1h2YY5Tkli95BsEtIKLIGFeY&#10;tHqVyjBUV0a/ji3Qr2tLaDDC7dEYveIZjB3nPZBSIKhUIS4AQEo0UbRn8gxGUFQCnuQ+x/siGEJX&#10;TgYtDHQwopcpWjZrwDQ00lxx9sodrDrnzllfOoi3bd0Yq+cOYS6v1/3CMXOnYzmWX7FPyEvypD3w&#10;wYUjYdqcrXBku2AXgpKLPAG/AgAQmZCG/Vc/h0cQVUF1GSnoKspDt7YamjbUFap4kZyWgw1Hr+N2&#10;VEJJn5XOXxwAQKpyZXTW08Zfy0eLBCcpb/ruIgP5w+hEnPMIgk9kPMP4T6nL10ffAwCgEhmoKeLm&#10;7vnMrqD1y/1+JGbvuySqu9BOXweLh1jA2KgeZ9rb/o+w86I3wlM/z9/FCcsLAHA9IPLkSpBqHtdV&#10;8OotZq47Br+Uz2tg2XSF/fMrKQAUl5/WtfthtD6GICopA8+KlFAIZDZQVUD7Znqw6doSDeqy4Znk&#10;1Bzsv+SDcwFl16LiZzSrpYZ5gzujkxDv/0+f/kVCciZu+kUg9HES4nhGyHe8eZz2r8aGuujRthFM&#10;mtQT6QlMz/3RAADtYRNSsnHTNxy+D5/iSfZzvCpaG+kbq1ldTfTvbAyzFvpC5wtXzwdY4eCBl4ww&#10;ALXkZXBh40QmwEptQd8oETHJuO4XgZDHSYjJzkeV//6BZs2qaF5PCxamzWDa3AAqKgoi39NfHQAg&#10;qDU9Kx+3/MLg4vuQJ+OfXdS29P421dFE344t0KujMdSFKOL63XuEtfYuiOQ4nyhpxHIAAPzzCYHS&#10;/Y31sWP1RGaf+EU8he3qA6V+F1wnxAUASGEx7hmd84fgbmgMHmfll4zXWjLSMK5fG4MtWqN9y4ZC&#10;x+u1m/ex2P4G3hSdJ5QuvGz1qtg4sg8GWnKrThZ+c+Tz9mNu9x8hLK1wrifVWNoLNtRQQT/zFrDq&#10;1AJqqtxjlSDKC273sefSbaSREpLYS6dEAUACAHC/ahIAQNiyIAEARC6akgTlaoHfGgBY1Kcjls4Z&#10;ySkjTR+FdDjUa9p6pL9+V6bR6mmpwWnjLOg34JZ5ys8vwMkrXvjz7A0hH5Jl+6GFtgZWTRqEbp1a&#10;MjsoKzsfBx1v4qRHALJLDkg+v/Ry1aqgX7vmmDeuP+rravHkF1nX1wAAyJhHZfINjoJXYARiE1Lx&#10;LO8FshgxzKksFQUAltpYYPpoK56kOtdFH7pHzrrgz3M3UfDhE/7j2/jRQeOANk2xbtYwqDM8XtPS&#10;c7Dz1DUcvFXWCCABAARb/FcFAOijkAz/d4Kj4BMchadJhWoRuW/ZMbPWj+uH8dadOWXi6X1at8cR&#10;9t5BeCEkTlz7erXhtGsJ02OSPOPq2yzgHNu/CgBAnjRhkXFw9n2I8OgEpObmlxjjSleMDhQsGjXA&#10;oQ3TebJiXBd50B4+dwsHb/pySujTPfpaqphu3RkDurdjGrH97kdgg70zAp8Kekb8OWEghvVuz5T/&#10;t5i2CQ8T04TGxp3cvgW2rJrEWYe3797D6YYv5h8pe/hGEmwD2zXDxnkjQHL6XBfF993j6Ipzdx/g&#10;LUd8dLrHWLcWZttY8CT8WZ7ibp5BWHP6Bp5kCEpYO66ajM6tG3N6S5HxftLKfXCJeAJB7YDCEpN3&#10;XD+TRti/bipzvbn94DEGr9wj8Lu4AAAdyCelZMErKJJnVE1IzUJ8fgFTBpoeNKd3B8wY0ZsJhtA4&#10;tb/kje0XbpUAKqULSCEe+hobYsOsYUwZRjJ+73dwxW4X3zJ1ExcAeJqQhsNOHrgcEF5i+OdvJPrY&#10;XjbGCl3aGTGpf/KeHL7xCJ5l5pZrgydOYqN6tXF6xUROj3c6xLkTFIV1R64gMl3wQLg4/7rKClg+&#10;pi/6d2vDfOS4P47ihn+4wO/iAgAedx9i3eFLiGUoL5HXZu+m+tg4eyjTUErylE7ugVhy9LN0Y3GB&#10;yFPHsnVjrBxrDV0dDWY94klC+KInLt9/hDzGWmCkqYrZtsLf2eIHfAsAgOpiaqiLP6faQK8+dyxk&#10;en5KWg7sr92Bg08IMhnqEgZqSphq3QmWnVsKVWKh/FgAQFMNZZz6YybvoI/rrI6Meueu38XGMy4o&#10;+CgYSoXyVpaVxuiubTBhQBemkYnUIXacdcXloLJwrpacDGYO6ILhVh14cp9c19nL3th99Q6eMcaX&#10;Qo3qOLh4NEyNDTiN1yR7Omr5PgQlZZRZS1rXVsPZbXOYczcZp+yv+GDn1dt49Ylbnr22kjwm9DDF&#10;0N5mzLj24ZHx+MvBDV4coZiovhUBAGb3aIeZYyyZdSDlGY87D7HV3gXRLE+tSoA0eVrr18GsoT1h&#10;0rQB8x2LeZoCuzOucA4TVOoQFwBISs3GkYtePKlv/ljjxQ/WV5LHvCHd0dO8hVCPq6AHsRi2+Tje&#10;FhmaeetilcoY0FQf21ePZ9aDjD4e/uHYcNwZGW/Khtqim0iJZnAHY8wY1gOqytzKGJSOlDFOXb2D&#10;kx6ByOSQ0NesKY1lo3qjZ0djoQoN1vN2cioFGWuowOGvWUxvMQrL5HDdF3aXvPCKAciQ59pYizYY&#10;1scUSgzFpsjHSdhxzh23Ip4KtJm4AEBI+FPsdHDH/fjUEjUd/sza6GhiyxxbNNDV5AQ76AA8JCIO&#10;gzYe4+y7nwUAMFSSw/6V49CgDvd6RAYnk0mb8bL4m/wrAADi7Bm+JA0ZHU87++NyYBRyGWuNKACA&#10;9l1mTeqjq7EeLC1ai1UMgsC9/B/hpGsAHiRnlrmH1sma1aryVBYLr7INSIZEUvdhXd8DAKBnK8pK&#10;48GRZULr+yA2GYNWHxbZJo01VTB3YGdYdGrOmTYqJhl/nfOAD4eShQQAKH8IAGpkOktz8wnHNkf3&#10;EsM/f+PLVK8GqxaGWDC6F5SVuGFLCo9g73ofO64UhmgsfVWtVAmDOzTDTBtzoUoCsfHpOHL5Djwj&#10;4pjfV81qqWLW4C4wbWEgMgzdjwYAYhPSceyKL9zDn+LlB+79UyMNZSwe2QOtm9ZjOnY9ScjAyC1n&#10;kF8saV6qcWlWGGysj42LhjLfL9rDPopJxu4Lt+H3NAX//vcvPnx4j/fv3/D+TyBrQ01VTLDshAE9&#10;TYWq+tFDvhUAQHWJddwCZXnGGeuHjxhbgRAAxQ2UnpkH+2s+sPcIZJ4ZE3Ayc0BXDOzelrn3oHOB&#10;eXvOI4AjFF9JZ/xCAED0k2QccPKCW1gs53ilU/2mWqpYOd4arZs1YKrc0B7ZZt0RFPCdx1P/ttJW&#10;x6nN05n7dQKtzpASzzWfMvs5AgCKL/rmGNe9DWx7tmUCz+GRCbA75wnv6AQJAMCcGSQKANQ0/7HN&#10;VZ9fY2EUSalm/E9EOkrKfpyYpIpYc4pgXmLdVmasFOUhslgSAEDk5laSoFwt8NsCACQFeG7DTJi2&#10;asLpjcvzAHByx8wD5wUaTF1BFhtGWWGYEE/2gJAoLNp2AhEcBheuHrAxNcaSsf1gaMAtQ033nLnk&#10;gT8db+JZ9mcvUP5VlSCAuQMtMG20tVA68GsAABlZeXC8dhsnXP0QXyS1L2p0VQQAIJmsC5vnolUz&#10;fabnhm9AOKZsPozUInk6fgCAyqcqJ4Ot4/rDpl9RPEe+Qr95+w7n3QIwZ/fZMr9IAADB3v1VAYDk&#10;tCycvXobZ7wCkcQXE5hrDFNsxA2TBqJXu2acQ5wk2mf8fRZRSWVVI7gSp1zdCVmGwft3AAC8fUNh&#10;Z38DAc+EG83lpGpgWf8umDquH2ebkvH5dkAElu1zRKKwPqoEmBnUxfJRljBjSPGToZaMgxfuhOAD&#10;X+xKx/XT0aONEXPqGr5sF7zCn5Tx2uRPTIaCg8u5CXGCTSKeJGHRsbJGRfqAIqBpqA13/O03b97x&#10;PP+3nr6BVI5Dh9JlsDRuiMWjrWDUqFC2jv8iNYY5dva4/egpPv372ZQvX60qTq+Zgrq11DjvIxjK&#10;as1+0OGFsEtXUxUPjq9lJqkoABAbl4Ljl71x5X4Ep4oD/4PlqlXF0WXj0aklgQ3cx8b3Q6Ix2+40&#10;L1QPC26QkaqOP0dZwXYA91pB6hIudx9iip19mSKIAwC8ePEKJy5749CNuyWKN6wGHNelDWYN78X0&#10;oKf7Okz7A7FJgioNotZkYb/TAXhbQ13sWziGMxmtlRdvh2D7JU+Rj1k9zhozGWOdbq4IAEDxn8ev&#10;OYDQtCxmX9IzlGSksXWMNax7sz34vR88xtA1pb05CqumLFUDU/t2xJwxfZl1LSggQ5wPjrj6IZ3D&#10;i7X0jSY6GtgwbTBaNK4nVI76WwAAZMAa3qkF1s9mH1i+fk3zz33suewtMpwVKTMtH2uFTq3Y7xvV&#10;nQUATOvSGoum23AaWQnGjU/KxMR1hxEjTOYTgI6KIlYM6Q7rnu04+4iM8Gdu+mOroxve8s1pA02b&#10;YdGIXky4435wNDacvokHCamceZvV0cK2JaNQV5vbGOd3PxJj7c7g9buykOGi3maYN3UgZ570HUKe&#10;qfPsziDueYHQd6xxbQ0sG9ID3TpyG25evHiNvU4eOHLTj9O79ksBAJprT60Yj5ZGDZjjODk1G9M2&#10;Hi/j9S9QmaLzC5lq1dDXpCFWTOrPhLcI1DlzMwB/nXcX6EdxAAAyvO8/545TnkE8uXxhl0ltdfwx&#10;YzDPC58lG09jtM+ULQjP+SxDKw4AkJSSja1Hr+EagQyM8xtjHU0ssLWAuVlTZjGDQmOx1fEW7nMA&#10;jsU39WpcH8sn90ddIfDSwg3HcDUiDu/5YMM5Fm2xYNoAzufT/uZRbBLmbT+LpyLC3hnUUsWSwRZM&#10;6XwCGQ5f8cFBZ1+8KwVT0IPFAQBITWHDoStwfRhbIifMarQ1g7phtE1n5gF6wet3aDp2PeftPwsA&#10;0Ll+bWycYwsdhrJO/LMM9F158POc8xMCAPQuxj3LgIPrPdwIjUH+G26lLeoIYQCAgYYSD5bp27UV&#10;NNREe9AWd2z+i1c4ffUuDrndx2s+wIrOHNrWr412TQRhJIIffR8/w53oROZ7+SsCAHqqipjVrxOs&#10;unMrPpFa0+bTbnDyDeOYwkUMMJGH2MD/owIASaBP23IaMSLO0XRUFLBmiAW6dGCvBZfuhGHRgSsC&#10;faNWUwpzBppjWB/uvRHd8LzgNY5euoMLvuFMKK4441a6mtgwrT/qaasLDS3zIwEAMmSS8f+s9wM8&#10;59t38TfQhK4tMWFAB6GgXfsZO5DNcRZBhlG7sb1hacF24MrNf4VtJ27iYshj/PPPP/jw/i3evn+L&#10;f//5DCUQBNC6vg4Wj+iDTqbcZ03F5f7aAEDxq0mKaY8dNn9TAIBUY51vh2Cz/Q2kkne4kMuqZSMs&#10;HNEbDYWoII3deBS3AiPZuZTf6laUVyV8TwWAvPyXOHDeA2d9HiCfpzgpOGGS4ZL+Or2nKSbZdhOq&#10;6tR87Hrk87UvjdUFPUwxezJ3GGP65giNSsSiXecQz6coWBoAoAZqoq2OxYO7oTNjb0rfHPsueuP4&#10;rfslYTeEdjbvR4kCgEQBgHuUSBQAhL09EgBA9NwiSVGeFvhtAYAu9bVxdtdSJmVJnuTTl9rhQuhn&#10;+f/ihiPPzeEdTbBt1RRmWyY8S8O241dw2idYZHvTpm/hcEvMGtaHabTPyMzFkh32uBn8iO/wTvCl&#10;11dRwP4Vk2HSTJ8ZO7KiAABt4G76BGP9kUtiG/+pISoCALTWVsfxP+dBW4vbWEX5T15kh/Mhn727&#10;uAAAIvpt2zXD32unMfvGO+gRxq7ZX8YrUwIACDbXrwgAkMfHRTd/bDvrgiTeBlf0qYRijWowbdwA&#10;2hrc8WnJwHw7Kh75ImJwN9ZShcehVajJ8Pj+1QEAMhhP33AIvvFEuLPMqoXjSFVeBmeXT0SrFg05&#10;30MyWu886YxDnveEz6FFMb5nEEwwpCczlt+B0zew+4o3T4679CUKAPC+G4oD133wJCkDyS9elsST&#10;LZ0HjaCuRTHjyha2Ek8u+82HT7iXUDa+eaM6mtg3ZwSMGtfnrN/TuBRss78Bp/vhQo2adLOWbE2s&#10;GGMNmx6mTI+MjbsccMI7uOjDsvCR6lLV0bVVEyaQQn3gEh4rtC+rVamMLkZ6cNgym9lPFQEAKK4w&#10;eckfveknlvGfCmGiqYp9qyZCvx7bu3nB+sM4E/QI//IZGkpXglQqrJsbYt/G6cy6PYhOwLAVe5Bf&#10;6oBJHAAg6MFjbDntgrsx7APk4od21tPBmum2aGLIBgS/BQBAUtR6akowa8Yd3oHULSIT0xCWIhw8&#10;0JCTwYqxVhgqRDq/IgDASYdbWHHODR8ZKhnF7UheVJPNW2KpEMM3CwDQU1HEfJtusLHilmqnZ9wP&#10;ecyTJvePLQwnIepaNsgCY/qZC5XP/xYAAMVbn9WnPcYP78ks4qPoRPx1xhWu4YJe1vw30aHUlF5m&#10;mDqom1DvMhYAcHz+SHTr0JxT/p8MjEfP3sJaJ2457tJlIYUnS5OG2Dx3GHMv7X0vgifn/yT3RZlq&#10;NK+tjkXDe6FrB1e0+/AAACAASURBVG4DOkmkL9vvBNfgKM41YGLnVpg1ug/UGPKtG/92wJE7D/Gh&#10;FHhA68allRPQtnUjzn4gg+hBh1vYccNXmMsC717yFh/WuRUWj+0LaWluRZmLrgHY5uiGpBevBJ73&#10;pQBA61pqOLJxGlSFyMvvOX4Dm6/dFrmOFyfQIcWQwQRytGXe433vEU955EleWTBCHAAgLDIBq086&#10;I1iIwbz0g+f2ao9pI3pCVoZbqYgAgMUbjuHsw8/vijgAQERsEuZsOVWokMTYhtZXVsDsAZ0xsA+3&#10;XCuV0/HaXey54oOkF7Sf5b505GWxb+loNBeyhrAAgHNLxsC0DfcYpf30YUcP2NEYFXHJ1agGG7Nm&#10;WDbBmjlGKRzC1jNueMY3RsUBAFy9HuCPCx5ILAPJcxdqUDN9/LFkJFPZ4VcAAEa0NcLcsX2gzpDh&#10;vXvvESbtdsLbYi/1nwwAePv2A/xDY+F46z4CnqYIVXSiXuQ6GCdJ4kbaGhjfsw36dGslNFQH10gg&#10;Qz5JLu847QqvqIQygHBteRlM7m2KUQMFAVACB/Ze9MExN/b3ya8IANSWrYlpVu0xvB97n7PtzC0c&#10;cfEviU1d3K4SBYDyKwCQ2sjRc57Ycl30/KlSUwoTu7TE5BHsMJosAKCxhjLmDuqMbu3Z8MDd+9Gw&#10;u3gbkcwQC2XfoLXDLDCge2umoiGl/pEAQFBYHHZe9EFQHDe0Wbo2FDZkxaS+0NVmny+yAICa1arA&#10;w24mEx4ggD4oIh7zdl9E1uvXePfuDd5/eEfxRwSmJFKSsu1ogoVjraEmRPr+awEApQ3/xYX51gBA&#10;XGI6dti74AJf2CSu+dlEWwPLRluikyl73P4uAMCdgAj8dd4DD0pCnLEBgO6Gulg7azB0GM4b1JZc&#10;AAABHueXjUWbltzf9LxvjnMe2O0qGAaPHwCgb46h5iaYP7o3cw646HYfO857IplDmYp7ZyYBACQA&#10;AGtkCNnAShQAhH59UfPQ/uw/0eYOvnw4bij5EzszkYIOXwxlifrKlPz+tVrgtwUA1g/tjenj+jE/&#10;/tMyctFryjokchyU0QJKsXnt18+ADsPbhw5FHF3uYtWhC3hdFG+K1SlkLFgzaRBG9OvC7DdnV3+s&#10;t7+GmFLxPwsTc7+AC/qaY+E0W6a0dkUBgMSkdGw7fhWnxAAcSleqIgDAYJPG2LRkHFO6//mLV+gw&#10;ZkWZ+JFcAAAZ5Ciu8YxhfZjtTeEfzrv6IrOUfJIEABBsrl8RAIh5moStJ67h4v2IogqVe0UUe34l&#10;pRF5qepQlK0JDTVljOjSClY9zTgNHZTprw4AnDnvjsX21z8fODJaiuZQA00VeOxfgZrS3IfqMU+T&#10;sXDrCfiVivfMmV1R9/U3bY5VY6xRr64WZ7LLN+5i6zk3xJSKE08J98wegYFdWzPBAUoT8jAGUU+T&#10;EZqcAZIOzn1egOcvX/MMKcIxB4C8qPkvkmPsZKSHk+unQYoBg/gHRWLN/gsITc8W+QzKf1LP9pgz&#10;tCe0NFU463/8rCvsrt1GGseaJvaALlpxKEafbI3qUJKX5akHjLJoi84djJnZVAQACAqNwR/2N3Dn&#10;cYLYxezfVB9rZw+FTm11zntIKtNy9p+Iyc5DJSEdSD2npSCLOSPZawXFMXR08UVGKfhHHADggosf&#10;ttjfQHKBoDGOv9Akwbxl3giYNNVjtsG3AAA+P6x8nl1SVaqADrLka0rxDIMdjPRgY9GGF5qIdVUE&#10;ABg5zw6ecckioSOSGB9k0gjbVrHjObIAAJO6tbB8eG90FHIQdcTJE387eYoNqnTV08GmecNRvw47&#10;ruu3AAD0NVWwamhP9OzK7eVHfXTFMwjrj11DqhgHN/Sx105XC2um2sC4CTfQRHlyAQC0RrrvWYza&#10;Gsqcxhvaq05bsR8uYoAy9IxGOprYOW0QmjbhjmEcEv4EW45fh1982UNhxRrVMdumK8b178wZFozy&#10;3n7sGo7fuicQ2oGMUNunD0bvDsac60huXgFGrtyPiLScMmNUSao6go6vQc2a3AZ7iqs+74/j8I5L&#10;EQkAUPk6NK6PDeOsYajHHZ7M2y8M2xzc8DBVMIbylwIAY0ybYek0G2b4nXfvPqDPjK0ivRtLf8pI&#10;V60Kq1aNsHXecKaHNsmLUkgBbz7YRhwA4Nh5D+x38UOaCJWO4rmqsZoSzm6eATWGDD8BAIfsXbH+&#10;ymfIQRwAIDAyHqPXHsEbApcYUywvTE5/c4zob86cO7fZu+Cws6+AGkLZGyrh3LpJMDVih1bgAgAU&#10;q1eD/5HlkJWR5nw+GULnbTwBr/iygCNrr9ZGvw42jrdGQ33uMeoXGIVtZ28hJKWsHLs4AMDGfZfg&#10;6BeGAo64t/zlMdfRxKHN05gH178CADC3jxnGDTRnhl657nYfC0+54F2x9PVPBgC8fPkWt4Oj4ewf&#10;jtC4VOS8fscJVxX3HdfBeK9mehjevQ3MWjcUGvZQ2OaR1MaCwp7ywk+EJn+eG+urKmJ2v46w7iEI&#10;IsUlpOPvC15wDnnMzPpnAQDIq/NOaCwmbncQuYemdXBiH1NMH8KtTEYZHL/kgwPXfUtidhdnKgEA&#10;yg8AEOA4Ysk+BKUJhmfj7yyewa2tEZZM41bNo/QsAKCDgQ7mDeoCYyPufRHdu+uMO+w9Q/CC530s&#10;+upuoIP1cwYL9UL+kQDAGWd/HLjuj8wiRVBhNWquoYw/ZttAvy57L84CABqqyOParjnM7F+8fIP9&#10;Z92xz/0e3r17i0+f2KEmKZPmdbSwcngfdOvMVhT4GgAALQc8Qw3fGcW3BgAobOyy3ecQywdvcjWg&#10;gbICDx7v1YXdFr8LAHDMyQt7r/qUOktgAwAttVSxfckood+OXAAAKdn5H17O/ObIzHmORX/a43ZC&#10;mkB38AMAhd8c9bB2tCX0G9TiHP+3/SOw/ZwnwoWECOTfp5b+d7HiQZk0nPsYLkNlxc52y6xnQrMq&#10;3/mIsPrSbxIAgHsqlSgACFvBhI9BCQAgej8jSVG2BX5LAECpRjVc/WshmpNkZWVBToWI8Ksuvhiz&#10;7QRzPGgpyWPjaGsMHtCVmcY/OBJL7E6JXPgaqilh1aRB6NudLUu7//gV7LrqxWG84X7pexnWxaGt&#10;85mxeSoKAASHxWDRtpMI4ThIFPYSVQQAmGPZCXMnDICSohznIwLuRcBq1W58KuXRyQUAfOlLLgEA&#10;BFvuVwQAbgeEYeXec3hUEi+7YptEahUV6RpQla3JA4oU5WWgIC/LA1W05GpCuaYU1JXkoaujiUYG&#10;ukLlnn91AGDa8l249DAGH4V4VVN7kWdxj4Z1Yb9jEfN1jIxJxMItx5Dx+p3wV7ao+1rU18F02x5o&#10;1YKbbL7jH4YN9jcQwueJP6lrW8wZZYlaWqoipwaSPI+LTwXFr8vMe4HonHyQlzwpQGTmPkfqi5d4&#10;wyctzQUAyFarisHtmmHr8gnMZ3r7h2HLoYvIefceQmNaFeXQqUkDTBvaE4b6dTjzdLl1D2vOuCCe&#10;D4AQVmlNGSkoy8rw4iIqK8lBXlYGmhpK0KopBcWa0tBUUUS9OppoICSOOOVfEQDg3PU7+MvRDQki&#10;5IVL12Nqt7aYM9qSCYsFPYiB7R+F8fFExZUVOSg4EogDAOy94M4DAN6LeFco+58VAJCqWgUasjUh&#10;V1OKF1taUUGWN04o3rNaTWmoyMugtoYK9OrVYsp5FzdfRQAAkxEreMY8UTBORQAA8yZ6WDfOGo0M&#10;ud8vAhA3nnSGvft9sYeMpow0jq6cAJPG9Zkyqt8CAGhWtxa2ThyAFs24jYEUd37fJW/YOXmIVRfa&#10;RatJ18Bfs4eiu2lTpiGGCwBorq4Exx3zoSDHHXP0w8dPGDF3O5IKhEuFFhe0lrI8plqbo2c3brih&#10;MH78TVx/IGi46dfWCAuH9USDetyHWddc72H7RU884ZtDG6kpYe/ycWjImAdd3AMx7+hVvHxb9mC9&#10;tZYqrh5YymzjjOx8TF9zqDCklRjbFAMtVUzp1xkdTLlD2oSGx/HmUp/oeIFnfikAsMrGgielTu8/&#10;1/U4NhndluwSPY746te8vjYOzhsOndrcHnkJzzKx65w7zt8LL5O3KACAvn1W7HOCk+9Dsebe4syv&#10;rJsCE0a4Dpp33LweYMKecyVlEQcACHgUhyGrDxXeUwEAYM3Razju4ieijb8MADBRV8blfYuYntUk&#10;uz9t1SGkvhbv/aynoYLJ1h3RiSEbGxGViO2O7vDii+krDgAwcdMJeD6MFWpELm6k3wEAWGVrgSG9&#10;20FOlhvOOHDCBXZu9/C+eE/6kwEAxX3x+EkKXP0jcN4/AqlC9nn8e7WW9Wph5Zg+aNpQl7l+EpyT&#10;//w1MrPz0chAh/mO0Jp3885DHHD2RWKROkzj2mpYNLgbzDnm04ePErDznAfuxCYx8/weAAB1aR1l&#10;eXjvW8gsxysK5+MRjLUOt0TPwwBG92yLteMsmWkdr/th3zVfpPDBgRIAoPwAAJ1XtRy3qUysbVbD&#10;VwQA6NOyIeYP7oJ6dbihaArtsPKoM9xDBFVPWeWh/eupteOhW0uFuT78SADAztETR28E4GOpsHes&#10;ulQEAOipp43d68Yx35es3BdYvOUknB/Fgs6XRe3ldBTkMKd/F4wf1ouZZ8UAgMKFgMugS3//1gDA&#10;Dd+HmLHNHm/F+Pb9fwIANh27jiMuvvhQMl6/PgDQRksVTnvYawU5NMzecAxpfGqmRSNGYDzq11LF&#10;ROuOaN+mMedYDY2Ix/ZzHrgrpiqeJASABABgTXoSAEDY9k0CAIi1uZUkErsFfksAoFejejj6J9s4&#10;TrT0zOV/46wQeSIF6RqY0K0t1i4cy2zMZ8kZsDt5DSdESFib6Ghi5UQbdOvEJhyXbDuB0+4BeFUs&#10;5VfyVO6XXluuJnxOboKqkjxn+SoKAHjcC8P4dQfw/P1HsQcTJawIALB1wkAM79+F6Yly6PhVLDvj&#10;jH9KbfYlAMAu+DLiQqvLSGNq7w5YMHUwsw93nb+FVYecmL//igCAk8c9zN9xGgUl75IYJ+scLaCr&#10;rABdDWXo1auN+mTsV5SDDIEAygpQUZKHdm11pvcaq0F/dQCg/ZiViMnMhajvbalqVTGuvTE2LWMb&#10;wOnAzuPOA6HzS2mDn5K8DJo1rs/0+o6KTsTKo5dx+9GTMnm21NbAljnD0aJJgy/yIEpKyUJ6eg6S&#10;0rMRl5OPkOgEpGXmITorl/ccLgBApaY0pvRoh3lTBjHrF/8sHQG8cCbijU/yTjRu0oBp9A4JjcHc&#10;/RcQlSxcrr2hujLPG1e/gQ7qKcpCQ1EeUtWrQUNNCUqK8tARIpHIqkxFAAA7+xvYecEdr/nACmED&#10;Y+2w3hjdz5wJwNk73sLyc6548/7jDwMAdji68WIginP9TACAXI3qPPUOkh7U09GAtoIslGRleEYI&#10;kj8n8ElJUVacapVJUxEAQG/IUrwspdbDenhFAADLtkbYPNkGGupKnNmHR8Zj8+mb8Hr0tFx13zNz&#10;CPqamzA9Ub8FANC2YV3snzcCtbW41UKexKXCzsENl8SQ6KTKFntprBllieG9zZgGKS4AoG/j+rBb&#10;NYG5ryMPufPOd8VuU+ka1dGogTYMGTFD09JzseeCJ054CoIahupKWDyiN3ozPK/ImL386BXce1w2&#10;bMfglo2xeFJ/Znsu3nwCF4KjPxviimpja2yAnesmM+v28vVbOHsEiV13ORkpNNGvg3q63F5s8YkZ&#10;PAWAq4HF6kefs/5SAGD/jCHo1cmYGXrm3GUfzD/lLLoOfMucnoYK1o/sA/P23LFws3NeYP/l2zh4&#10;s6zhWxQAkJaRh8UHL8E7THRoi9KFXm3TDWNsujCVgqJik9F96Z6SW34XAGCgkR52rJ3ANBa8efse&#10;190DRfdvUQqZmlJorKeN+gylpsTkLOw474HLAWXHqDgAwIj1R3E3XLz593cAAPbMHIQe7YyYiiV/&#10;H7qGPd7Bn8OO/KQAAA2N3LyXsDt7C1cDI/GSEa+7NACgqyiHNeMs0aF1I6aiGsmrx8Sl4KZ/JBLT&#10;sjFrSDfo1+eGu6gMZAS94HYPB27488IRdGmmh/UTrTnD2twOeIRtDu6Iysxjjv3vAQDQ90UHXU0c&#10;38IOaUhhtM7cCMC2q3fEek9FAQDXbgVh99U7iOMLoyMBAL4EAPgHhqM2iNUvFQEAhpq3wALbrlBW&#10;4t6bh4TFYet5L4RyeP4KK9zhuUNgZqKPalW5UeofCQBsOeOOYy4iQggWVa4iAMAwEwOsWzCE2UzJ&#10;6TkYMO8vxOcXhegRMQ/LVKuK8b3bY910dp5fDgBUEhkm5VsDAFfuPMCUv06Jdbbx/wQArDpyFcfK&#10;gJxfHwCwbW6AbavHs785Xr2Fi3eIWPMRJSL4v7G+DurW0eC8J+FZBrY5esA5JFrMPMvWWaIAwNds&#10;Ykuni3FuWCovMVIL9p/YZeG/tfBppd1v/xOpGV8oYc+8Sv0k1GGqUuGJKvtxYraEWHUXzEus28pU&#10;sigPkcWSAABiTjCSZGK2wG8JAPxNcvuDLJjy/+TR2W3SGiQLkYesWrkSzBrWw/H1M5lxmt6//wAn&#10;N3+s2O9YJj4wf9ubNaiDFRMGoIMpd+xRSj9y9V5cv8u1KLNf+tiLdtBQVuDs6ooCAM5+oRi+aq+Y&#10;w+hzsooAAGdWT0V3s+aoXr0a53M3/HUCO1z9ykisSgAACQDAP1jsXf0wazt9fBRfIlfWMlmQhFZb&#10;Iz30bNkIjevVRuOGdZnGi/K+IL86AGBguwg5YkjM16xeDfN7d8D86bblbaIvTp+Smo0lB87jZlBk&#10;mTykq1TBvAFdMW5gV6gw5ktxH0p0f0RkPBJTsuAWFoPg8FhOz3VNeVks6NcZY4f3FjfrCqdLSEzH&#10;xG2n8DBO8JCKMidv/44tm6CXsSHqaavDqHF9oWoV5SlQRQCAdcevYtcF8TyRi8t0cO4I9O1kwjTW&#10;2O27ADs3f7z9+EkCAIjVkZVABi19LVVYtDaCWcO6PDn/Ojrc3kRiZcmX6GcHAIZ1b4uds4cxq3Y3&#10;IAJ/nnVFUKKgdKKw9lg9pCdGWndkwirfAgDoatIQDmvZhufQ8Kf4k+TVxZTdLz6kmWnZERMHdoG6&#10;miJnlbkAAJKQXzlnKMgw+D0uMvIcvHwbu654CzyODl6nWnXCpAFdIC9fU+D3Dx8+YvneC7jk+xDv&#10;SgFJ60b0wZDeppwy+PGJ6Ziw6TieZOcLhKiYYW6CFfOHf49q856Rlf0cfzm44ay3IFTwpQDAjc0z&#10;0cxAhwnPbdvrhB0eYqhi8G3DtJXksahfZwyy5o5F/e79Rxy74YdNp13KtJ8oACAy+hlWnXTGfbE9&#10;kgqzn9TBGIumDmSOU4rzW9d2eUlZfhcAYHKHFlgx11ak0eBrDeLs3Bf4+4InTvGBLxIAQLCFr/4x&#10;FcYM0IlSfwsA4FlmHlwCHonV3dUqV4KKtBRqqcijga4WVFW4HRKKM7sXHIO1Z9wQzVAWLG1iXNC3&#10;IybYsoEcMv77B0fjjEcQfCPi8U/lShjctglmjegBVRXucxEqR2pGHvZf8IRXaCxsO5tg7mjBPTpB&#10;aQ6kBuPogRcCThmfm+Z7AABVK1fG8JYNsXbBUGafZOcWYL+jB07cfShWv4kCALzuhmPnpdt4lF5W&#10;tl4CAPy8AMC0fh2xcAhbsdTjThj+vnIHMRlsoIVr8Gwc2QvW3UwgVYP7XO7/AQCY0rE5Fky1Zr5b&#10;calZaD1+7effxThyGta9HfYuGM3MszwAAD2ODE+891MMC5QEAChudvrurYL+xvrYsZodNs4v4ils&#10;Vx8o1VeCHawjJ4NZA7pgxAB2KKfvAQBMN2+JpbPZTl9iLRDlSJSVQ98cHjh/N1TMuyQAgCQEAPdQ&#10;kQAAwl4hCQAg5gQjSSZmC/x2AICWjDSu7FiMRnrsA6vMrDwcuu4jsolU5WUw0LwVNNSVmWnvh0Rh&#10;9R4H3EssG2+09A0SAOBza2zd44CDrn7ILvLmK01p+R1Ziyb1ueNGUg4SAKDsMEzLyMGk5RIAgP/l&#10;rAgAQF7/Nh1bwKa7KfTr1WZ6vYmcPBgJJADAl7ac6PvIeDN75xmc9xL0VtNXVcIUK3MM7GXGjKcq&#10;+gmfU/z733+80AA+98Lh4BWEgCfPytz+IwCA9+8/YtDKvfDn8FBupK6CET3awqpLG9TSVGHKqZan&#10;DUqn/d4AwI2/5qGdkFjkEgCgfD0pU706OhjWxYjeZjAzaciM912+XMum/tUBAG/fh9h61hUPksvG&#10;rhbVJssGdsPYgZ2Z886PAACCQ2Ox5dQN3GXAQvx1KgYApvY0w+RBXaGpwb0n/hkAgE///IOTLv5Y&#10;deQKZ9dYGOlh4YheaNaYO1buEQc3Xvz49CJAWFW6Bg4tG4c2TbkVZE46umPTZW+84vBq/d4AABmp&#10;/zrrir2XBeGHLwUA/Pcvha4mt5IENfAfOxyx944YHkV85xe1FeQwr28nDLPpzHyFTrkFYNnBy2V+&#10;FwUAhEXEY439DQQ95QbhWA8b3dYIK2YOZsKeEgBA1Ewn3u+kwLfLyQs7nbzK3CABAATb70cAAF4P&#10;YjBuS2mAmt2v1StXhlpNKWirKsLcWB/9uphAW0ioLZLhX773EtwexnCG5yg+GK+nJI8Dy0ajQR0N&#10;zr0qyf77Bkbh7wteeJBUuB6T3UtNVhqjurXGRJsuTNUEgngfPUmBi89DmJsYwrSVYEixjKx87Lvk&#10;g9MiPCW/BwBQvWoVLOpthgkjujM7IiU9F5sOXIFbTNnvEOZcJyIEgAQAEGy5wWuO4sGTXxcAcPV+&#10;gN1XffEkK1+8iboo1RrbbrDp1YYJW0sAAOBHAQDFW6oS43/xRCiihyUAQHEDSQCAck0GHIkLvzlu&#10;4aCzr5hZSQAACQDAPVQkAICwV0gCAIg5wUiSidkCvx0AMLRVE2xbNeWrGHnEacOU1CzsPO2Mw67s&#10;xU8CAHxuSQkAUHZUNRyyGOk5zzmHWtUqlZF7qzR1WjaZBADgfkO/FACguN6TLDtiVL8uTBloYXPC&#10;49hniH6aDKsepkzJSgkAIM6s+uVpZtrZ4+ytAM4M9FSVYNPJBD1Mm6OxgS7zgLA8T6f41X6Bkdh5&#10;3g3+pTwOfwQAQOXut2QXfMPLSh/XUZDFkmG90a9HO0gz4jiz6kyH9ZGPE5GenY9eXbhjbtO9EgBA&#10;sAV/lRAAUlWroL2BLhaOtETL5vrlGf68tNk5zxEVmwQtTRUYMGKkU7r/VwBgdi8zTB3WEyrK3N6R&#10;vxIAMLqTCWYO6wltRtz2nwEAoLFm7xqAJfu5QxuRtPSyMZaw7tqac6z7B0Zinb0LIopCK3WoVwt/&#10;zB0GvbqC0tLv3n/A3E3H4fooDh844p1+bwCAKkQAwE4ORZX/FwDgXlA0Npx1xcNn6eWayyQAgBhu&#10;i+VqUXbi3Re98RdfvHIJACDYXj87AFC6xFryMhht0Qa23dsIVQI4cOYWjngEIZsvBjHlVXwwPtjE&#10;ECtm2kBeVlClhbfnyC3AtM0nS4z/xeUgQ1gtBVksHNwN/bpzz++UlsJa5OW/gqKCDGRlBJVp7ofG&#10;ws7BA0Ei5pDvAQBQOLVDMwahQzvuGMxUn7ikTMz/6ywissUz7koUAMq+a41UFLBivCVMTQyYk9b/&#10;KwCwoG97jBrQETUZ344SAODHAACFXv8cJjOJAkA5dikSAKAcjcVMuvXsLey9ItqpsjADCQAgAQC4&#10;h5IEABD2NkoAgK8xV0ny+NwCvx0AcGLROFhZtPsqxh1xBgp5XV665Y/Vh84j69Vbzlua11bHyok2&#10;6NGZ/UE6Y9MhXPAO5KDiuV96mapVEHZ+G9SUuA+Vf8UQABIFgLLDRwIAFLbHv6VeASWpGhjXuTVW&#10;LxjFfD2/FAAY2qEFFo2xQgOOg37+h5H3d17+C5D8VU7+S6QVvERIVAKi41Jw+/g65sfy/xMAMNOi&#10;HZbO+X7yx9RHwgAA+l2xejW0NKyHLsYGaKangyaGdaGgIIvKYnw0swYcKQ/4BERg9eGLeJpbCPOo&#10;y8lgrmUnTBrTV5xl5Kul4QIA5luZY+aoPlCQkxH5nOTUbDx/8ZI3rrOfv0RqfgGCouJBhq4rOxcx&#10;75cAAIJN86sAAHVUlbBulCUsLdqIHB+vXr9FZlY+8vILkJ1XgMyCV4hJzkR4bBKG9zHDSEtuOW/K&#10;+GcHAPq1b46tUwdDUZE7huqXhgBYYGWOSYO7QUlJjrN9vwUAYNakPo4sGs2EDr40BMCEbm0wzbY7&#10;amlxe4RzAQDDWjXG+oUjv1sIAGpkYQAAea1O7tMeU2woJIzg/plCCCzc5Qj3B4/x6b//ML2nGaYM&#10;sYAah6x0yMMnmPm3A5LyCvAfR+9OMmuGdUvYMq8iX7gvSPC1AYAfGQLg+A0/bCxnCIDg0CdYf8YF&#10;IfFsVTauZhUVAoBi17efs73k1t8lBMDYtkZYt2jEdwsBQA0oAQDEe7F/JQCADvbN6tfGwuHd0bKZ&#10;HrOC56/54m9nP6Q8L4qXXSpl8cH40v7mGDWgExNYvexyDwtOOAs+oxJQpXIlNNZUxdKRvWDaUtC7&#10;X1TLF7x8w5P/P+Tsj/x374Um/9YAAH2WNFZThv2GSTxYgev69M+/CIyIx3S7syj48ElU9Xi/SwCA&#10;ss30OwAAo7q1woIhXSEnK805Br40BMCygeYY2tcM0lLVOfP9fwAAbJo1wOYl7LOMxLRsdJ+6Cbnv&#10;PxS2kQiWjkKnjOxhhu1zRzDfV2EhAMjwz4xxLcZZhkQBoLjZfz8AYKJZM6xe8H3P3SQAgLBlV3Ay&#10;kAAA3O0lAQDKN45Kp+YBYaiE/8rNcXPcUPIndmbM9adkai13QcTau0oSfb0W+K0AgIbqSji/fRHq&#10;aWt818OMkLAYrD9wHrcfJ3D2jL6KIlZPsoF1z/bMntuy1wGHXe4ip0ga/3NC7pfISE0R1w+thbIi&#10;96HyrwgAOG2cBfPWTVCtWlXOdtq1/zzWXnQHxf4rvv4TY7Mr7uuiLS+DeYO6Y+IIS+Ytqw46Ydd5&#10;N7GybFNLYkxNdQAAIABJREFUDbtWTUEjA11meokCgGDTkCJCk6FLSn74HgBAPRUFrJkwEH3MTVC9&#10;Onesu3fvPiA0IhZRCWkIS0jlGcBy8wuQ9+IVMl++xquPn3hGgJSrOyHLiHf8/wIAkFfxqHbN8Ocq&#10;7jjUb9++R0hkHDwexoh+l8qxj/AIikSUGDG6SbZUr5Y6DBpoo6GmKnTVlaGpqoT69WtBTrZmudeP&#10;5y9eYceRq9jn4c+rj7K0FCZ2a4NFM4Zw1o8OGQPCYnGvKAY3l/FIdMMIprjsE4KUUl5ARpqq2L1k&#10;LJro10GVKtxbNvKGCgh8hCepWQhNSEPBy9fIyStAXsErZL9+g9ef/oWupioeHC8V45Dv0d8bADi+&#10;eCx6mTVjvquHT97A+sueePPhY4lX2Ze0J+seUguZYtkBM8ey40L+CgCATPVqsGpthE2zhkJOjvvg&#10;kFQgUtKy8SAyHtHJmYjPyAGN99znL5Hz8jXy333Ax3//xepx1php043ZzD87ANC1mQHWj+8H/Qa1&#10;OesQ/igem8/chBdHiA1hY2vT6L4Y0tuMeTD7LQAA4/q1YTfFBk0a1eUs2pO4VNg5uOFSoHixnotD&#10;AMwf0AXj+pkzwQIuAKCXQV38vXYSZ/1JyjnmaQqc/MO+5uuJyPg0+AhZWzrq18GikX3Qyphb8WLb&#10;kas44RmIt+8/YtfcYehu2hTVOfale49ew65bAXj57iNn+Qc0qY+9f0zn/I2kMx/FPMON4OjC38ux&#10;znFlWHx7YFQCgovWldLpvlQBYP+MIejVyZgZDuncZR/MP8VhjOMvJF/99DRUsH5kH5i3b8bZPtk5&#10;L7D/8m0cvOlX5ndRIQAio59h1Uln3C+lyCPO4Fpt0w1jbNgxx739wjFy+5mSrH4XAMCqYV3s2TiF&#10;c89D4TSiYlPgHBwlThOKneZBbBICoxPLpJcoAAg2396Zg9G9XROmQ8Pfh65hj3cwPnz6R6w5RF6q&#10;BmZ1b4vJo3oy+6o8IQDKZlIJ+kryWDa6N7q1b8rM/9btB9h8wRvxHN7qxQfjJxaNgFkLA6aS2oIN&#10;x3E5Ik7wGUVzDMnmm+npYNGInmhkoCP2uKSEDyMTeN7/vk+SRN73rQGAKpUrY0onYyyc2p9ZFvqW&#10;OOPsj7+u3hFZ3uIEogCAa7eCsPvqHcTlviiTp9ADejHXsMiTKyHF+MYuePUWM9cdg19KFqMuhR2s&#10;LFUdIzs2x5zx7LMa+1uBWHvcRaw2+R0AAOvWjTHftgt0aqty1jkkLA5bz3kiNLF8yjjbxvdFz07N&#10;UIPRZ787APDvf/+iU21lHPtrFnMspWfmYcLSv3EvLVuseVhZqgamWHbEokkDmXnyAwA08guNO4XG&#10;f+Z2UYwzUQkAUNzsvx8AMKBxffy9gfvcjewCEU+S4RrymHPcEVjyJdf96ESEcoRH4c5LogAgAQBY&#10;I0PI+Cv103/CPpYrFc6NbAO1mGNcrHdBMC+xbuPbVfH+KbJYEgWAL5mbJPewW+C3AgAmdmqJtQtG&#10;Q1GB2yj+rQZCVnY+djvexK5LHpyPUJSugbWTB2Fcf/bh+Jnzbth6wQ2JAnLw3C/9sDZG+GvVFJ6x&#10;iuv6FQGAndNsYWvZCTUZxtNLV29j0u6z+Offf//H3lWAZ1V+8R+su7vHWLDBGDl6dHdIpyiCAhaI&#10;gIEKCqJ/FSlF6Qbp7u4cY7DBuruL+D/nLvi277733n3fJmN+93l81H3nrfOet875nXPKhswCAGiq&#10;1YUrIzoCFc5/9gwJWbnIkwnbqgIAyEsSSV9DS1MsnD4S7fz5FbVUqtuMxbj2QF4hw3cId61nj80r&#10;5oKUG3zf6wAAjGrXBB+P7QNXhvd/eno29py8gr1nbyI4KgGJOXl4/pLfbKsCAAC0/vr6uOGPxR/y&#10;zjEZnf85eQ0f/LZFfFsWvRiJVyFEYamrDWsTQ5gbG8LB3hIEBrE2MoSlmRFcHG3g5Ggl2kDRs2e4&#10;cDMYw75awdEaampgRJvG+HbWeN6yGZk5WLPnNBZtOcyBRpQDALAZNKt/R0wZ2QNGhvzeQ2Rk2bjv&#10;DA5duY+IpFSk8OSxpgHUNADAd2P7YmTvtsxc9QePXsHUVTuRnV8gCgBQr1sX9QTOisLnz5GQnYvc&#10;UiU7gNoCAHA0N8Z34/qheyf+9A4U4ehOUBi2HbuMqw/DEJuehZxn/F5mbzoAoEU9B8wb3Qstm3nx&#10;rllKdfDtuoPYeuaG6H4gS7BuzgR0bt6ACWysDgCAp60FvhrVCx3b+fL2lbzcl+06iWV7pYVtLFU4&#10;Lp4yGEM7N4eWFr83GB8AgICQ65bMgJGB/F2VAAD3gsLR8/NlleKpssTmujr4bHRPDOvuz2tk2nv4&#10;MpbsOgk9tbpY+vFo+Lg7yjVJPHz3u79wJTQKz2RAqbKE7RytsO03/sgpdEc/e/0hxv6wrriIKKRe&#10;eNRix6SiAIAvBnfBmMEBzKhGDx9HocvsX8WnpEIHfV3tsWrmSDjYW/CWDYtIwK/bjmP7lXvlfhcD&#10;AKSkZuKj5Ttx4ha/kpPV0S1zJjCNjnTV2773fDmgQ20BALSxtcTmXz/kBwA8e47Ltx9j1PclMio2&#10;y2JCKKDlUgEA5Jk7f1gXvNXTnwkeq2kAALr3fjG+F4Z2YUc7vHEnFPPWHcLDGHkjb6li/MTPM+Bi&#10;a84E4k789Hec4QvPLyN/upoa6NnUkwMBWFoYi0ku93tqWhbn/b/myBWkM+7CshVVNwDA1dgAyz4Z&#10;AU83e2b/Y+JTMf+3nTjzJFrSGMn7eHx3f8wZ15NJv3X/RSzfdwHRWTnlaFQAgCg5nrW2tcRvX4yH&#10;sSG/Lo5AVB5jvpE0N7R+hrf0wez3+jPpd5+7i09X7pH7PcDLGR8O7QgfT/m7ChHHJ6bjy78P4fTd&#10;EEl9KSXaNn8CGnnYM/U1tRkA8OxZEfILcmCnq4nrmxcx+ZaSmoEvl27E5hsPimlEzkE3CxN8OqQb&#10;hvbvwKxTDgBQp06ZnkAFAKjAtspb3UoqqH0AgPYOVtj4P369G6WspDfHpJ8288qdNAAAQ7hF736l&#10;TaoAACoAAP+2p4oAIHQ0qwAAlbq4qIhFOVBrAAD66mpYO+9ddGrTmNdTR5QTShA8f/4Ce09ewRfL&#10;tyEqQz6sHVU9a1QffDiyF9O4HRQcjjm/b8aFB0+4sKOvPv5Fv3bWRPTu0pI51jcRAPDpgE6YNq4f&#10;jI34Q/BGRSfAb8IXoAdV6ccHAFCrUwc+dhb4fDz7EXU3NApLdxwrl3KhqgEA3TxdsOiTcXBz4fco&#10;pDH8FyMAjGzWAL8u/AB1axAAYOHkwZjQrz10tLV4d4I9hy5g6bajeBifzFT2lxZUAQDAhdRv5GCF&#10;U398ycvPFy9e4PKdxxj31QqkFvB7T5YVlPywUGITlylqoqUBUz1dmBjqc3nN/Zxt4WlvhR5dWgo2&#10;EB6TiGGf/ISw9Cxo1K2LLn6eWP/tNN4ydGb8c/IqPvt9G9ILi6oNALD7m2lo05jtSbVm42H8uPsE&#10;EvOEQ53WNADAB91bY9ronrAw41fsxsQlo/2MJUjPzhUEAJCc1uOif7A9rCgywg9bjiBfBixWWwAA&#10;Pi522PnNVJgywtOHhsVi2eYj2Hv9AdPwXyrgbzoAwMfWErPe6sYEQ1AkhD93ncKyf07z5i/mW+hu&#10;ZkZYPe9teAso8KsDAOBsZoxZgzpicF/+lAy0/+w+cQ0L1x9EbAUlP984SOHoZGyAJTNGoF1TT+Y+&#10;yAcAoGgrp1fPhSkDhJSRlYsOk78V3YOqZnd/VcvYTs0xnZHO4EFwBGav3s2BSD+Z0BeO9pZyzZ86&#10;dxsf/vEPkjLJSMJ/SFnr6eDWZn7lP4EfnkQlYOCnvxYDr2ooAGBcq0b47L3BTLAVRUbqNW0xHqWW&#10;9xaVY5gMi3TU1dGnqRcWfzSS+Ya59yAMSzYcxqnH5T3FxQAA1O4Pa/Zh3clryJBgxCN6L3MTrF3w&#10;DuysTHmNjjRXP6/ag6XHrpQNq7YAAAgAeW39l7xpkGjcUfGp6P/JL0xwYLl5Fr2rsQlUAAD5HW5m&#10;7zaYMLA98028+8AlzNl8FPlFJaA8Ef5XdwQAGsHXE/tgfA9/5nZ9NzAMn/19AEFRCXI0pYrxc79/&#10;DHsLE2YdM79ag31BPBEXK4zfWE8bYwOaYXz/dswQ+qWN0Pl+7mYwft56Ag9ikyUdN9UJADDUVMf0&#10;3m0x8a1OzL5Q+P+bD8IwdekWpJWGHxfpuZmOFt7p1RqTh3ZkUv69+yxW7r+ApArvgtoKAGjhYIVZ&#10;Y3vAz8eFyZOhX67BLR4v15oCAGjmZI0PhwTAn5H2guT7180nsOXMLcnnIkUvXfPleFibGzH5UhsB&#10;AHTuFRTkoaAwD0WFhahbBwjasJAJJMrLL8D+41fxycodyCaguMg+HNDIHT+8OwT167GBPRwAYPNh&#10;Tp8gKW966QxJMIarIgCUMQtaamoY0Lg+fv7ibaaMX7wfimFfrJT5XX6CHQz08MHAjhg1kA3qmP/n&#10;Xvx1SDailXw9peCOpjbmWDp7DFwdrZn98h2/AGlZueV+t9HXxdV1X/CWIbkOiUzAW5+veJWuQnZU&#10;EmSHKdyid79XPJftHC+Yhbcunj9K6i/7QCx3ngn2X2RwlSyrAgDwz4kKACB0eVMBACRdylVEkjlQ&#10;awAArZ1ssHbxR7C14s9NKpkjChLeuvsI3/2xCycehPLWMKSNH2aP6w/3+vzoXELm/e/P3Vh96ByS&#10;smUPdPlF36qeA9Z89wFsLfmVVdSBNxEAMLJFQ3z9yThYmLPR+t3Gz8e1yFchzPgAALoa6hjdujGW&#10;fPEu71xQzu7dp67j3SV/l/tdCgDgf+v346eth5EhZrQEMGdYd0we2o0ZLpcary0AgAlzf8OhG0Hl&#10;ABU0Pj6d9pqZozGgd1umd8e/HQHAXFcLS2eORv+ObK+VyV+txP6r95Ev4wXMJ1y+NuY4vHo+dBlA&#10;gv9KCgDijYWxAQ4unA43xiP30ZNozPpxHc6L5eqV/LAoPyMeFqbwdXOEgR5/aHOi3n35LtJyyj+g&#10;Ks6rqZYm7M1NMKVPewwfyFaaxcQn4735y3E5ulix2dDFHn9/NpEZQeDSjSB8tXInbsUkVAsAwE5f&#10;B7t+/Aj1nWyYp1qHiV/hQVyyYPsUzaGrtxvW/zCdWc+/nQJgSGNPzH9/GOxt+b1HqaNDZv6Ic6GR&#10;AMM7l2g01dQw2M8TvyyYwjs2OkdPXH2AcQv/LPd7bQAAcPPq646/v+EPUU4DPn75Pj783yYu4onQ&#10;Z2ugh7nj+2Jo91ZMspqeAsDRyADTB3bEmMFshfvpC3exeMtR3JK5gwjxZVJAM8wY0wtWlmxjRnUA&#10;ACz1dPBON398MKEvs3s37jzGDxsO4ZyEUMd0jg9t4YOZY3rB1YmtkOIDAHD77Ffvorlvfd40JLTG&#10;pn6xEgf5DDoK3selFPOzt8Kc8X3QtnkDOfLc3ALMXbYNzTyc0a9zM95IW9/8shXrL9xBTiEB2PgP&#10;KdJPnVoyEx71+RW9iSkZ+Pj7dTj5OLLGAgBa2Fngj2/egzkDJETM++2vA/h+v0g0CRkWOZgaYc6Q&#10;LugvYCg8fSUQX/+5FyEVgAVSAACnzt/Fou3HEcTjZcwnGxNa+2LWuwOZIAdSnL77+QocfBRRVry2&#10;AABoQEcWTUMDRqj0tIwcfLxoHU5I2CfEDB9ClhEVAEBeMke19MHM8b1gyTDAnb8SiMm/7UQetweJ&#10;e56+KQCArfMmoKm3CzNt1ar1R/DDgQvyDKuwDZPhzs7YAO/0aI3BPf2hrcWf3o0qioxJwurdZ7Hj&#10;0j0UCdwZZRutTgDAsOZe+GR8b5ibGTKPs4zMXKz95xx+OVycekzKZ6evi/f6tsHI/vzgQKrjx03H&#10;sObQJbn3/JsEANhz+ha+XXdEEjBibEATvDOgHWys2Pe0mg4AqGdqiJmDA9Crox9TDI6cuY3f9p5H&#10;SEKaFFHBu52b4523OjIjkFAltQ0AEJeShvz8XBQW5uNFibMReUb/OW04BvZtz8s3uh+ERyVg5qK/&#10;cP5ptCAAwNJAjwv///6oXsyoYNRIMQDgSAkAoHyzqggAFaZBYUNw7YsAULduHRxd9D483PgdzxKT&#10;M/Dpko04zRMxRhUBgLUtqgAAkg6MMqJifsnq/19KALirAABCXFYBACongypqMQ7UGgDAzJ7t8Mm7&#10;Q2BszA7/v/fQOcQlS7v4yr6myUvQyc4K3Tu1YPKTwsOu3H4Ey3afKOcpWFrAz8EaX0wejE7tmjLr&#10;eBIWg982HsA/l+8iPS+/hK78om/qaIPPJw1E+1a+gpEO3kQAQHM7S/y9+EPY27CNOqvX7sXs9fvL&#10;DFZ8AABLYwOsnD4KnTvw8zopKQ0rth7B0j2nys2FiZYmpg7shFmTBzPn6PDJq1i04QDuRsULri0/&#10;Bxssmj4CzRuxvW+pgjcBAGCrr4ufPhqDHu3ZsruKgBF7TiOB84Z79VU88wM8nLFqwVRYmLER5f82&#10;AMDTzAgLPxjBRQ9hfb0+WopL98VD503v0hLzPhzNzE3+XwIAGOpo49uRPTF6WDdetqamZWLt7lP4&#10;eddJ5MhE9ZAjLtkCfV3s0NKdP6c1lYmMScSNp9FIzi02VrZztsPM0b3hLhCB492Ff+JaWLRoVAeq&#10;z93CFFc2fMuUkcjYJIyd9TMelOTNdDI3wRcje6Jfzza8ZWJik7Fy+zGsPXEFuULjLynd1ssVDRz4&#10;jG/FSa9CwmJxIyIWWSWeQM1tzLFqwXtwsmenMHAY+BFyRbwkDbS18FnfDpgykZ3v/t8GADSxNsfv&#10;898WnNv1245jzuZDHBiO9RnoaGHF+yPQrSP/3kZhvtfuPo1FO4+Vq6I2AAD0Kdyof0MsnM2fpoIG&#10;/M/ZW3h38TpRjxbKqT5rdG+0FPAOr+kAAG11NYzs2ByfT+gHA55w9cQPSpmxeucJbDx1HakiUTPc&#10;zYyx4N1BaNPUk3keUJ3VAQAgcEePJp5YMn0E0/ORZHvTgfNYffACEkQAHi7GBpg9uhd6tPeDjjZ/&#10;+H8aCwsA8Gmfdpg6rg9vLmuKBrP/2DXM/nM3MoteRXdirVlK19K7mbzRvpQ+JS0LN0MimdG4Sun0&#10;NdQxa2QPjOrZBjo68mPadfAiGno5w83ZFqRUk/1SUrMwfsFq3AmPK0kFxAAAkEfskM54ewx/uGVK&#10;hbPz8GV8u/kwsiWcAfWszRHg48bcz+IT03DraRTiy4GIi8kVTQFgoKGODfMmoYm3K9MgFxmdhPe+&#10;+wt34gU8Z0tYpKehgd5+npg7eQDTuJWdk4dNlIZh+3HkVQBdSgEAkGwvWXsAu6/cR1apcZTBNTcT&#10;Q3w/dQgHUFFX5/fNofDJPT78qZxHbG0CAMwfEIDJY3rwcii/oBB7jl7Dgk2Hi70bhb46gJOlCTo2&#10;rM+kIgX07afRiKvguaYCAMizrJu7E776YDDsrPkdGwIfRmDod2uRW+r9XUsiACwc0xMDu7XgPS+I&#10;S08j4jH1+w14XCFHPR8ARU9DHX183fH5ewMFDZlRMUn4Y/dZ7Lx8n1eHwyfQ1QEAcDLQQ6+2jTCw&#10;fWO4ubDBuxTF5/6jKHyx6h8EJqQKr0uZX93MjfFB/3bo25Uf8E7r8/vNx7Dn0n25OmsKAEBXQw0D&#10;WjTAN++zdTU37z3B0q0ncDVMOOe9u6UJPnqrMwKae0FDg+2bWdMBALrqapjU0x/v9G8HXV3+SIYJ&#10;SelYvv0UDlwPFj0X3c2N8e17A9DQ3YF57pOA1CYAQPPJCxEZn4hnRQUgo37pw4e21XEtG+KnBWyw&#10;NEVCOnXpLn7ceBB3YuXTmxCvzPV0MKRVY7wzrCucBTy7iXbHgfMyEQDKL0UVAKDC1qQCAJQxhIz4&#10;Xw3uhAkjuvKeCQRu3nXkChZuOy6nd+MDANSzNkN7b1f2myMpHbeexiJBxJHmVQXlLymqCACKyrIE&#10;zyiZdSGBWn6OlVhXVJkKACDlWlYyM6ITpAIASOGmikY6B2oFAEBfQw1bFryPts28mYjKrOw8dHv3&#10;a6RLCHcqyz7a/+hQ9HN3xuIPx8LWxpyXu/QYO3LmOhas3oHgRPnHmKGWJmaN7oOJg7pAj5Hjnip+&#10;HBqFLQfP4fDlO3iSnIbC58XpABwN9ODn7oSx/QK4XOxammwkO9G/iQAAA011rP/iPbRtzp7H2Lgk&#10;zFj4J46X5JuvCADQ09LEuE4tMHfKMOjr83v+BodEYu7/NuBEcPnQopQ6YFLfDlgyYxRzBRHQ49cN&#10;B7Du+GVkMELu+VibY+aInugRwO85Jlv56wYArNp1Al+s3slUeNCRo1m3Ln6fNR5Du7DDOlJ6hk+W&#10;rseZoKflvAZkLwD+Lnb48r2haN7YU06hLsuTfxsA4GNpgm+nDUdAa/58ydS3sXN/w5GbD1EoEwa8&#10;opA0sDDB8jmT0Mi7HnN8/yUAgJa6GgY19cLvC/jD4FNIwvvB4Vi05h+cCHrKPrVIqWxqhCl9O6Bv&#10;B/5c5VR4497T+Ov4ZSTmFoOnGlma4sePx6KZrzuz7h+WbcOKE1eQmS8cAp8qcDbSx61ti5l1hUbF&#10;o9u0RcgqMTgba2tx4UfnzxjJW4b26AvXg/DjpoO4Ql4DAp+nlRlmDuuONo09eC7pxX/6dd1+Ll9y&#10;aXSSVvaWWP7VFDjayYevLq3Ef9TnCE3NZEYAUK9bF21c7fDTJ+PgLOD5+28DAMgo9ftHo9GlFfss&#10;jE9IxZz/bcaR+4/xnMejS0NNDaPaNcH8qUOZiuGI6ATMpzoqyGdtAAAYaGpgVGtfLPh0LFPyjly8&#10;g+lLN3JpKlgf523eux3G9GsPEwEAZk0HAND42nq6YN6Y3vBrxDay3n3wFD9tPoLTgU9Q8OIFL1ts&#10;9HQwtX8AhvZqDRNGSqPSgtUBAKC6Gzpa45txfdCKx8O9tO1HT2KwbNsx7Lv+gHkHsNDRwoRurTCq&#10;bztYC0QyoDpZAIA2zjb4+/sPoM+4+yalZOK7FTux/XpJDlWGsBnpaGFoa19MGcav3KJil28H46et&#10;x3g9pypWO6y1L2YM7wYXnr0tMSmdA4LwAR4OHruKuRsOITEzu6RK9uO8S30HrP9xBu+IXrx4ifDo&#10;RHz/5x4cEAEYkucYpS0Y3qM1cy0ePncLq/afQ0wVAgCosendWuH9cb2Yb5cXL1/i+JnbWLLpMB6m&#10;pPP3rw6go66Gtm6O+GB4NzQVWGOPQqPx8+aj2H/nkVxdUgAAVOjOgzAs23YcZ4PDkfuMHwRGqeM+&#10;GtgJo/u3E3yX7TpwEdP/2leuL7UJANDBxQ4bfvyAX0ZfvkR0bAqXVmH/3ceC9xRzA12MaO+HUb35&#10;QY9U+OSl+1ix7xyi33AAwBGKjvPLNuQKvAnKM0tUwyfHW29zYyz7fCxcHfhBnFnZ+fCfuhjZpWC0&#10;WgIAGN+mET56uy/0GdG7yDhH3syLNx1FhCzovML49bU00cPXDW9190cjDydBA29BQRGu3g3Fyr3n&#10;cCVU+D5eOlFSAACfLt2KILEoZwCsTAzh7GiFdo3qoZG7g2DkQGo/PSMHv286jo0X7jDvIXyLtYG1&#10;GWYOCkCX9vzv3fsPI/DjtpM4X0E/QnXVFAAA4fE6Na6PVbPYuhpKLbTtyFX8cfAyUhm6GhdTQ4zr&#10;1gJ9AhqL3tNqOgCA5qe7rxtmDukI93q2zH36xr0n+N+O07gVFssEvtvq6WDawA7o3dEPujzgSNnK&#10;axMAwHv0XMQkpcgYrl5tKE4mhjjyy2ewEogSQYDOc1fuY8PhC7jxOBxJJeB6ikrqZWWGLs19uChp&#10;rs7s+SnlrQoA8ErKxn+7BseuCbwNlDBUSkkBcDXwCcZ8tVrGYC5/0NaUFADUsy7ujliziB+swr05&#10;ohKxeO0BHLpfPmJxRQCAlYEuRndsiqHd2OkvD5+7gz8OXUKsCIj81WyqAACqFACsJ6LABVbmp5dC&#10;ocaK/aEEMupJvIdL2lPk65JUrNzwVQAAwUel6sdq40CtAAB0cnfCigXTYGfNb5wn7h05fgVvLfyj&#10;BNUpnZ+li5k8bxaM648+PdiKjftBTzhj1sFbQbwN9G7SAHMmDkRD73qCHYiJTcKTqDgk5+SVXdBN&#10;tDVhb2EKN1d7wbBRpRW/iQAA6vsH3dvg4ylDmTkPiebegydYunYvTt9/jIwSjzGK0uBspIduLRph&#10;6ogecHLkR84XFBbh6PnbmPHzel4Pvn6tG+P794bBTiC0dOCjcGw/eB6nbwZxII2cEq8YJyN9NHSx&#10;w5CurdC5TWMYGuiJCtrrBgCcvxaIv3edQHhcMp6VeKDFZeeWhXwuPd7mjuqNyQM7CUbYOH/tPrYc&#10;OI9rD58iPCObk10CAHhZmMCnngPGDwhAiyZeUKsrHAvo3wYA2OhpY8nMUegTwE4B8OPKHVh55BK3&#10;Jvm+JrYW+GB4d/Tp6g8NdXXmvP+XAABcfnULE6yeNQG+DfkNavRgvnH3MTYevojTt4Pl8pKRkr2+&#10;pSmGdW6Bwd1awYaR4iU8Ig7f/r0XB64ForDEKGeoqYEfp41A34CmTE+isPA4/LR+P/658QC5AkZO&#10;E00NzH6rB94Zxe/JScrD4xfuYMKPa8vmngBFLdwcsPj94fB0d+KVicysHFy48RBbjl7CpYdP5Qyt&#10;Omp10cDOEmO6t0Gvjs1gZsIfDvRxSBRmLd+Oy4/Dy84MVyM9bFk8E26MvZA69OGXK7DxehDIgFPx&#10;I+N/+3r2eH9ED3Ro1UhwL/u3AQDUmckBzfDRxP6wFEgZE/QoAr9tOYJTdx8hrSRtC+1p9vq66NSk&#10;AaaN6M4ENtAZev5mMKYtWYeUsog8xWyoDQAAbTU19PDzwOqv+dMf0Dhv3Avh0lRci+SPeGNrqIfB&#10;rRtjdL/2cBHxaHkTAAD2RvqYPrATxgmkAcgvKMLd4HD8c+IqDt8MRrwMqFRPXQ3ethYY0KEpegc0&#10;5XKG0j4o9FUXAMBCTweTu/tjxnh2GoDCwmd4+DQae05ex8FrDxCRllnWVV21uvCwMkPvNr7o17EZ&#10;HGxtHVcdAAAgAElEQVTNUVfk7GYBAAjcuerD0Wjn78PrTUZKKUoJs/HwZRy6fAcJueUBWbSX2hro&#10;oldLH4zt257XYE8dT07JwNp957D8wHnRdD1E72lpgvmT+qOjf0PRu5oswawf1mH39SDklkUXYc8x&#10;3d3XzxmPpo35gWiU/ut+cAQ2H7uC4zeCkFwBjKZRpw4cTQzRv40vZ/y3t+V/58TFp2LZjuPYcvam&#10;XOhm6ruiEQCorIOxAf6eOxEernZMcCN5wF27G4KdJ6/jSVRCuWgAOurqaGJvBZ/6DhjQsSm83Njv&#10;GKpnz5lb+H7TYSTx3LekAgAIYHg7KAy7T1zD2XuhiMnKwTOZc66JnSUGdmyKXu38YGlmJAhKHT/r&#10;NxyvYBSsTQAAuiutnTUWzfz4PfeJlw8eR2Hzsas4cT0ISRVkVL1OHTiYGKCPvw+G92gFBzv+KG4J&#10;iWlY+c8ZbDx1Q05G37QIAEEh0fhz5yk8iU1CUckbMCWvAPFMRbhExaPMRkPnyapPR6NVo3rM6BRD&#10;P/oVN6ITi+9wtQQA4GlujA0Lp8DMWJ+5L9M5fOX2Y+w9ext3QqKKgQB1ADoryBjj42qLlr7uaOXj&#10;LJhHWbaBnJx8nLzyAKsPXEBQrEA0k5JCUgAAtG4ooonYR+A4ut9bW7JTIJbWQe+NU5cDsWDDEdHo&#10;PRXbbVnfAbOGdYZfQ36vzjOXAvG/XadxLyZJrss1BQBAHWviZo+fpgyAgx1b7xcRk4R9p2/j1K3H&#10;eJqcjuyS89pKT5t7V3Vv5Y1OLRvATCC9TSkT3gQAgIuJIT4cGoDeAew0ABTR5dbDSOw7fQunA58i&#10;TSaSFe03PvYW6NvWF13bNISxoS4zVWMpX2oTAMBjxGwkpGbwAgBIb7VoZC+8Paa34FKmtRkaHoPI&#10;xNSyiDnkRGNtqAcnW0tYW5mKbQXc7yoAwCs2vW4AAIF0f994GMGR8SgsOevJASxKBnxWUwAAxDUz&#10;HW2s+XQ0mvjy6924N8ejSGw5dhWnbgUjuQSoUgoAKH1z9GvdkDP+29nwRyCiN8fvu05j+/nKgNBU&#10;AAAVAIB/C1SlABA6GlQRACQdnCoiyRyoFQCAb8f0xaRh3ZlhW4kbcxasxPJT1yqda7lUd2umq4N3&#10;urfGZ9PZiOOs7Fys3nEMSzYdRB5POE9TQtUO6IzxAzvDXCAEuuTZEyB8UwEA9sYGWPvVVPh51xMM&#10;Oxb8OAJP4pIQGBKJ3Nx8DhTR1s8TrnaWcOQNk13MrMjoBHy/eic2XbzDy73mrvaYN7YfAtqxH1Ck&#10;DItPSEFkfDJSc/LKDI4m2lrFKH4Ha+gKRHmQbbg6AQBmOlp4u3srfP4+vwcy9YMMkLFxycjIzgUp&#10;4en789B57Dx3k/vv0iNncAsfzJ44EO5uDkypI5mLiIpHTFIa0vMLudC4VJ48RK1MjeDqQqF0xRMB&#10;/dsAAI26dbBg0iCM79seOjr8ofPCIuKwYsthbLt0FxkyD2Y/WwtOydSnrR+a+LiJzvt/CQBAgkIe&#10;OG8HNMMXH41hyg09mCNjE3E/JBL3Q6JAUT6y8/Khp6MNd1c7NG3gCh83R1gIGHq37TuLpduPIbRC&#10;ipcJAc0xc0wfpkKaOhXyNBrn74ZwQISouCTkkLdIiaFAR1MDNpam6NG+CTq18IEpwwCflp6FxSt2&#10;4s9zN8qNk7w2p/Zqi2nj2eHzCQRB+QPvhUbiQWg04hNTkJdfyOUj9qrngCaezmjg5iDoXb1ywwEs&#10;O3AecTIPUq26dbHlqylo4+fBVB4/fByBH9bswYF7IWVnIxksWznaoFUTT/Rq7QsvDyfBdDM04NcB&#10;ALA11MfyT8bCv7E7NBihm6lvoU9j8CQ+GYEhUcjJzecMsm393OFiYwEnAaN1QlIalvy5B+vP35KT&#10;3doAACAvqsau9tj41RSYm/IDSzIyczjA3Mq9ZxEoE9bSxkAP/vWdENCiAdo28YStlZngeU0MfBMA&#10;AKSo69HEiwt371aPP4cijYXAcrFxKQgMi8XjiDhQhCnKL+xibwkXazPUc7TmAIAVQ8fzbYLVBQBQ&#10;r1sHbTyc8eX4vvD2YqdOoehVJOsPwmIRHBHHeRZqaajDwcYMbrYW3JhMTQwknd0sAACNe6CvO36a&#10;P4kZvYruH3EJqXgQFo17j6K4vTgjK4db2y72VmjSwAXervaCe/n1uyH4ds1eXI8QDvtbOg8Egvlo&#10;aBeM69NW8P0gO2+hT2Px3tINeBiTJAOcYj/Oab8Z2aIBFn8+gXkG0p0yJj4FgU+jERgajZi4FGTl&#10;FMuUq4M1/Lyc4e1qBxsB5fGJC3c5D/xARhh+ZQAA1PG32zfF7CkDocu4IxEN510UGY+UjBzEZb9K&#10;B6VRty5ov7YwM4QtI5x5KXOCQqKwZP0hHCuJ8lWRaVIBANw6Jb7GpSAiIQWPIuKRkp6N5y9ecCHV&#10;GzhawauePfT1tAWNHGcvBWLKL1uQWSGVTG0CABCvhvl54sd57HQwtE+QjAaFxSIwNAYxccnIzMnj&#10;1jPtEX6eTvCuJyyjZ688wOLNR3E/Vt64WJMAABQ2flATD3z7Cfu9n5dXgNiEVKRn5nIyRd+h60H4&#10;+9hVxjqvPACAKpozqCNG9W3DjFL0zc/bsPZKIJ5RH2oJAIDurl+P7oEB3VpAU5MNqC72ZkxAXHIG&#10;0uneznl/1YGRlgasTA1ha2UquF/xTRTdeQ6cuY01hy8jPPUVII6PVgoAgLnpK/gD7Wl3g8K5dXQ9&#10;XDgVIV8TfVp648txvWBmyp8uc/P+i/h97znEZcuDFmoSAMDVwgSfDuqAbgHs1H20LlNTsxAZn4rU&#10;3HwUlujlKP2VpZEe7K3NBNNCyPLvTQAAaKvVxUB/b0wZ2J4JFCw9F6PjUvAwMhFPohK596Y27eMO&#10;5nCyMIGLgyX0dLVEjf9U138FAEBbq4e1OVbPngCfBuyQ6Aoua7liKgDAK5ZUJwCA0qX19HbFim/Y&#10;QHjSUcXEJyMtIwd0D6LvAjmi7XqVRrYmAQAIBDeiuTcWzh4t+uZ48DQWgU9iEJuQguyc/JI3hxUa&#10;ezihgautYNQ3enMs3XYSQfEponePVx1RAQBUAAB+sVQBAIRODxUAoKrOVlU9xRx44wEA1rra2Lxo&#10;Bpr61GcqoDOzc9F23FyEV8wXJ0EKSgEApMDq7OeJ5XMmw0zAeH/k9HV8tWo7Hiak8Nbu62CNORMG&#10;oHPbJqJGFaHuPQmL4YwX6mr8R8mbCgCgMY/v0BRfzRwjGAWA6MhGl5aWiaJnzzjltJCBkOgzM3Ow&#10;/dB5LNp0qCxPeEUek0fjh0O74Z2RvSRIhzgJgRO0tDSZslmdAAC62A5u3xQr504W76gMxfzVO/Hr&#10;9uKc16VHjpelCRbPHIN2LXwqVReLmMAyBvq6vD//2wAA6sTo9k3x8Zg+cHFm51wkxfadJ1GcpyJF&#10;kiDDqLO5MewszThUtxRww38NAEDGj/qWZlg0eZAgqIbmgFDJZEjPzs7l/ptAPSZGBjAy0mPuc1Tu&#10;9r0Q/LjpEE4FhqKgAvDKzcwIX08egk4UKl6LnTaFDMOJiWmgs6Lw+TOUWsNpfzXQ04ajvRUzjzc9&#10;CG89eIq3v/sDsWUhoYtFm86Npq52mDeuH1oK5K0mWvLMSE/P5ryFSMmnqanBGd5onaipsYEzF6/e&#10;x6KNh3DjaQyKKoQknzOwEyYP7w4jQ3Y0kkchkbhNRvKwWE7h49uwHsgTmoy6Yntq6QJ+HQAAanuk&#10;fyPMe28orCzEvaZItuhcpF2NPLOFPpKH/Sev4Zv1B3i9UGsDAIDG72hugu8n9EOXgKZMdpBC/EFo&#10;FGcgTkrOgLm5ETycbWBnasSBY/T0tCWdCW8CAIDjibEBpvUPwIh+7UVTLREQIDs7D+RJr65WlzMi&#10;075Vma+6AADUByt9XUzs2hJTRnaHtpZ8nnvZftI+Rh6QtA/RfkPhl4X2TL4xCgEAjLU08e2Evujf&#10;o5VgFCAy6qSnZ3F7MXl5Ul+MDHRhYmIoCPSJjEnE6p0nse38HeRUMNYKzUffJp74aFRPeLjZS5q2&#10;jTtOYvGeM0guF2Zf+HFupa+DHyb1R7dO7BQ21DjJE50BBCgpLKKxq8HYUI+7C7Py01M5upOs2HES&#10;B24GIY+Rp11ZAIC5jjbmjeiGAT1aVVrGJTEWQHRsMtb8cxpbz99BJiMiT2UAALLt0jrNKyjEyxfg&#10;jD7a2hqiBg46i2d89zeOBEfIDaG2AQBMtbXww6S+6C4io7RPpGcUyyjdg4tlVFdURp+Ex2HlztPY&#10;d4NfRmsSAIAU6K08nbBpwTtSRZej++vQJXz99wFGGcUAAEP8PDD7HYp0ZMRb79otJ/Dt3rMoIsNE&#10;DQAAvNurNab0b8fdXfm+u4Fh+OzvAwiKSpD7WVab0cjGHMs/HwcbS2PRdVqpSZJAHJ+Ujs0HL2HL&#10;6ZtIKfGO5Cv2bwMAKPVBXGIalqw5iMOBoSjkSW0lNDwCOI7s3BRzx/fmfVPQmv7ftpPYePKG3FuC&#10;6q1JAAByuBjVoTE+HM8flU3CNJcjISMf3TVY5+ybAACg5V/PzBDTBnRAz/a+gikvuPvGsxcc0JDe&#10;m6X3V/p3Zb7/CgCAeEJR8Ya18MH3s8Yz05NI4V1WVi4I+G8lkFJLBQB4xcnqBACQjsrLzgLHf58l&#10;ZerKaPZeuIOpSzeV/X9NAgDQPkBvv+8m9kHXDk0Ex8W9OTJySt6xRVBTL35zkM5I6M3x+EkMVuw6&#10;g8O3HxW/OSRfb1QAABUAgF8kVQAAoaWqAgBUaoNWEYty4I0HAPRqUA8/zXsH9gIh2w8evYQxi//C&#10;M8m5+l7xTTZ6q6e9FRa9PRidBPJQhz6NxuJ1+7CtgidoaY2kNGrn5YqZo/vCv4mXwoq0L5esxcfv&#10;DYMhw4j6JgMAKHzR3NG9MWJgJ+ho83tki0p2BQLy1jh75R4Wrt2Lu9HyiodScjLYdWvsgTnj+4um&#10;ahDrw8Ur9zi0qJ+vO9PYXZ0AAOpfKy9X/I9CkHuwPQArjoMPAECecm93b433RvSAnQ1/eE8xfpT+&#10;vv/wRc6w6N/cm7fI6wAANLA0xaLpI9ChpXAoYAKbZJLHz/PnXI5GUn5W/ITADRRpocukLxGSmiVX&#10;zre+I84u/5zJxiu3HmL2/zbirgy4iK4E4tcCaTPT0s4Sv85/B/Vd2J6v7sM+RXJGad5jafVqqqmj&#10;jZcLfpoxCk6O/LlMpdUkT/U4NArLth/DvmuByKwQlpaoKbpDV283fDqhP3w8nHjnS9G2S8uRMvzr&#10;X7dg4yX+qCK6mhro2dwb8ycNhJ0NO1ylIv24ez8US7cexenAUN4UBv4OVlj19XuwF2mXABcZJfPK&#10;Z/QnoxztoSxj77X7IXj3mz8QXSH3tJ2BHt7vH4C3R7KVdF//vRe/7jihyPBBRouPB3fGqP4dmHts&#10;ZSsuLCzC5VvBWLR2H24xQt/XFgCAoZYmRrT1wzcfsT0diX8vXrzgFFYkAxQlhS83LylQCUDC8tib&#10;98sWbD5zoywMa+m8+NO+M+9tODPyHBOd21ufISs3X3QqKcf4kCZe+HH+20za07eCMfzLlczf6Q7Q&#10;1t0JHw7vjpZNPUXbFCJITsnkgIe2tmZMA3x1AgAoCoCfow0+HtYVHdvy5/yVOsC09GzOOG1pYQQ9&#10;Rm5mIQAAtVPP0hSrPh0DL3cnVD5XHrunFMFg84GL+PvE1QqGefHRORjp49spg9C1tTT+TFuwBofv&#10;PqqQYkDkFK5TBz72llj5yRi4OFuLd6oSFFHRSfhr31nsuHgHaQJrRFkAAHXJ1cIYnw3thh6dmopG&#10;/KjEEDhSAhdtPnSJm8OkCueIbF1SAAARUYmcAtPYSDwNl1A/1249jh/2nEFmIQHHyn+1DQBAo/O0&#10;McfKT0bDtYpllKIFrD9wkQPnkCcu31eTAACcrFubYdnUIfD24k/fxDeG6gAAuJkYYM2Xk+DMSKtw&#10;4coDTPhlW3Fo4hoAABjVwQ/TBgUwwwZnZuVi0pJNuMYDqpF9TZGxekhLb8wc15MLjV+V50VaRja3&#10;37gzovzQfSc0PAF/7j2HA9eDkM/QHf2bAADSJTx4FInle87iSnAkEyAltJ9Z6+ngnV6tMX5wB16y&#10;wIcRWLr9FM4+DOP9vSYBAAik08TZBrOHd4ZfI+G0mmJn0f2HESCjrKe7A0wZaSfeFACAdt266Ojt&#10;gimDOsDbgx2xUYwn3JmckskZBinNAssY+F8CAND2aqKjhYld/DF9Qn+FQQA374ciJCwGw/vxr0Pi&#10;vQoA8EpCqxMAQK2YG+pj3Sej4ccImc+3VmoyAID6S8AGH0cr/DZjBFycqlbvFhmThHX7L2Ln5ftI&#10;L73PqQAAjC1VnjEqAAA/q1QAAKFTWVzTT/x7KXkdlrbFU6DsTwKRDcUuEFV5YRdrS/W7Qhx44wEA&#10;P787FCP6BkBfX4fJAAr/v+L0dd48x2Jck5VhWyMDfDigE94Z359ZjJTgf+8+gUXr9iC9JOdwRWJd&#10;dXW08XTGuL4B6ODvC0MB70y+hrbsOoGFmw7i1JqvYcEISf0mAwBozE7mxvh8RC8M6N1O1AtPbA7z&#10;8wtw5UYQVu44hhNBT1Akgpq31NfF+G6tMHlYd1hamIhVz/t7VHQC5q3YDn9PFwzv24EZvru6AQCO&#10;pob4aFBnTBguHSXPBwDgFGJmRpg1qg/6dGoOfQbwRIxZIaFRGP/Naswd1Ru9uvnzkr8OAACFzhvZ&#10;oSmmj+oNZ5Fc1qwxkuf6xp0nYGNugr692vBGBCDP4o8XrMLWmw/lqqmtAADSSuppaWJAc29MG9Yd&#10;nh6OYmIi6Xcy/q/cfQp7r95DmkCOTX0NdQxu0RBThneHm6tdlYIAaD5XbTiIlUcuIo0HgFA6EHN9&#10;XQxp44cJ/QO4VBhV8ZHx/9edJ3Di3mNkM7yUdNXV8BEZ4N8STpHD6g95HFHe3j2HL8LD1R4d2/On&#10;Rnn0JApf/rYVJx+X95SsbgAA9dvB1AifDOqMgT1aQU9i6hXWeMmT+9a9EKzeeRxHA+msKA73V/Gr&#10;LQAAUhJ42Jhj/uje6CLiKcDiGXmBXrn5EDExyWjVzIsZRWXd9uP4Zd9ZRKeXBz/VNAAAjVNfSwNd&#10;GtbH1MGd4eujuHJ53fYTMNbXRcd2jbmUHnxfdQIAqD0dSo/k7oT3B3eCfzMvhbee3Ycv4UXRcwS0&#10;acRMYSUGAKDGO3k546ORPdHElz/feGU7mJiUji2HL2H9yWuIqyBbUuqi/OVTerfF2wMDYCmQZobq&#10;unojGJ+u3o0nCSkV0omJv7rJe6yHb31MH9YVPg2kAzKFxhAVk4T1By9g+4U7SM56FXKfr0xVAACo&#10;3npWppjRpx0G9motKeqRlDmIT0zD5oMXsPn8HdE5lAIA+GP7CTSoZ4+WvvUFvZiE+rbrwAX8+M8Z&#10;RKbJgzWpXG0EANB50NWnHj4Y1gWNqkhGKQXDpsOXsO3CHSRl5jJZXtMAAKa62pjcuTmmjpX+dqoO&#10;AACBWBeO642+HZvwpigjg3q36T8Vh2yvAQCAAc28MH1YJ9QTiKb22c/bsPd6EHIrRCupqBg30NTA&#10;2PZ+mDisE0wYhlkp+0spDRnRQ8LisOHgBRSgDt4fFABnB0veKoqePcetB2H4/Z+zuPAwnJfm3wIA&#10;kD5n3/Hr2HPpHq4/ja20539p572szTBzYAd07cAfNn/Hkav4bfcZRMukEpMdeE0CAFC/jLQ10beZ&#10;J6YO7QQrS/EoYHyTSECQZbvOwExPB291b8GMJvamAADIf99AWxM9GtfHhL5t4ObCjmootnZWbz4B&#10;FztLtPf3YkaDelMAAN6mevjho+FwF3h/e4yYjYTUDLyKgSC/oXJpLfV1MaJ9E4zq1xH1KvmefxoR&#10;h2WbDkNdXweLp49gToEKAPCKNdUNANDT1MDEDk0w5/2hYkui7PeaDgCgjqqr10X3hvUxbUgn+HhK&#10;BzKKvTk2HLqMXZfvIzlL5j4n/gQqqVYVAUAFAOCXMBUAQGjlqQAAkjdnFaEkDrzRAAAXI32sXTgD&#10;vl4uTEUUPY7bTpiHiOT0Cgo7SfwphzrXVFNDn9a+WPbZ24KGhpPnb+KbP3bhdhQ7Pxt5qtlbmqJ3&#10;Mx+81bMd6rvZQ0NdOHQshWfb/s9JrDp0HqGJKXi4YymXW53ve9MBADQmF0tTvNOjDSaO6FXpULSl&#10;PCGj7KGT17Dm4FkERsbLeR/y8Y6Q5Y5mRhjXvQ1G9e1QaRBAyJMorNp5HLsu3sEH/TthwuDOrw0A&#10;QGkAmjjZYtqgzuga0ExSRAUWAIC8Cb3trTBjWHd0a9ek0uhnCtW+eP0+HL8XgnWfjEPvbq14Zfd1&#10;AACoI6QAoCgHEwZ2grVIntqKHad80Ku2HMKuy/e4EHGffziaV/FM4bYIjPLdql24XGF/qM0AALq6&#10;GGhpoqm7E97u0Qo9u/CDP6TtysCd+yFY9c9pHLv7SND4X1ofofZbuTliZPc26NCqIdODVWr7nIdQ&#10;WBxWbz+CI7cfIUHE+EKKdWNdbbT2csXEXm3RrlUjqU3x0l28GoiVe0/j3MOnyM4vEqzLxkgfnw3p&#10;ikG921YqHyqNMeRpLJZvOYQrjyPxdhd/TB7Xh7ctinpx9OxN/LbjOIISU8to/g0AADVGgLGJnVpg&#10;/NAuld6XSjubn1+IY2dvYs3B87gfGYdsHq/PUtraAgCg8Wipq6FlfSfMHtkDzZtUzuOd7leUB3DD&#10;0Ysw1NLCByO6o1ljd14ZoRQqq7Ydw+5rgUjLKyijqYkAAOocKVE7NqiHKYM6oWkljdUUKeHEudv4&#10;bc8ZDGnnh7f6tGWm4ahuAACNhaKQtK7vgCn9A9DOv3JpfGhdXLj2ACv3nIW/tyvG9mvPTKEhBQBA&#10;np317S0xvmMzjBrcSal9kDyL1/5zBruuBCI+g99QK6WBzp4umDW+Dxp6CRvml/+9H8uPXUVqbsX8&#10;yNK0XzoaavB2ssXEzs0xoFdrKV1j0tDe/Pe+szhwK5gz/ov1oKoAANx+a2aE4f6+GNSrlWCuYbEB&#10;EmD6XnAEth65hFNBYUgUOUepPikAgA9/2Yq0pHRMH94NjTydKg0C2LjzFFYdu4owgXdjbQQAEH8p&#10;2peXkzXGBzTFwN7KyWhYRDzW7r+AAzcfIombW7aU1jQAAL133CxMMblHK/Tq3FTS3ak6AAA0JwMa&#10;1ce8qQNhwUg/OGPBX9gX+BQvRLQchtpa+KBrS7wzpjtzaZ669QgTvl8vtnR5fi+e2wB3R3w8spsg&#10;gOT81SD8vvs0bkUmoEDGu55PMW6mq41ujdwwpk8beNS3VzgdAOU3vnAjGDtO3cD1pzHQ1dLAuE7N&#10;MWFQB2hr86fHobPvzLWHWLnvPO7xpCyobgAA3cGPnb2DU7cf42poNOIpjVUlw/7LTlTHRm6YN7oH&#10;XBzlQQ8pqVn4dccpbD17i9lGTQMA1K0DWBroYoC/D8b2bl1pEEB0bAq2H7/OGbN6N2+ASf3a1AoA&#10;AM25kY4WOvu4YkK/NvBgRLpgLfLc3AIcO3cHKw5exuRerdGnkx+XG5zvq+kAgBcvniM/PxeNzPTx&#10;85wJ8KjHjoogBQBAPCDHMFMdbXi52GFcx+bo3qmF6LuT0iw8fByJP3edxMHbwejR1hfLPhrD3GdV&#10;AIBXrKluAADpZxxNDDGlVxsM7t1akiPBmwAAoOuWjro6vJ1tMCGgGfr2aKnAuf6qCL051h24iEO3&#10;HyOlYpQusQdIWTUqAIAKAMAvhioAgNDyVAEAlNq8VIXlOPBGAwCGNvPGgo/HCoYk33foPCb9vAEF&#10;lcgJKsulilEsGrnYYfG7w9BKIFT40/BY/LBuL7aeuS4qcqZ6OrC3MkMHr3po5GoPF2dbeHk4l10m&#10;KQflk6cxuHn3ES48CMW1R+GITc/C85cv8XjXT7UaAEDMszEyQHtvV/Rs2Qh9e7WTHHaUvBLv3HuM&#10;faeucQrSmJS0Sj2cCQTgYGaE3s28MaJ3OzRsIO4FSCGSz1+6i7+PXMTl4KfIzMvH/BG9XysAgHhI&#10;Bh4XcxP4ezijpacLXJ1t4exow+Wt5/tYAACiJaVYA1tLDGzdGCP6B8DaykxUxsk4eODoJfx57DKC&#10;IuJQ8Ow5NswaX+MAADQQKyN99GjkjhE928K3oRt0GIqh0kFzAJPjV7Dv8j1cfhTOhTelsOt7V82H&#10;JiMXNPFj3Y7jmLf5cDne1WYAQOlANdTU4GZlii6N6qOrfyM08XWHrkSvbVrToU+icfLyXRy/FYx7&#10;0fHIEsjPWVEwSbFtZ26MDp7OCPDzQkBbP8HIMXyCTaHwHwSH4dTFu/jn9kOERScgtxJnC3njetpY&#10;oJOvO7r4N4J3AxdJoBzqCykjqe2Tl+/jxN1HeBiXVBL2X/zl5WBmjEHNGuCt3u3h5moruI++fAmk&#10;pmXin4PncfjWQ9x8Gs3tnf0be2D5N1N51ztFCiBv1BXbjuLPk1fLaP4tAAA1aG2ox3k6d2/ug97d&#10;/CWDxkgxcz8oDAdPX8f+28GIThY/K2oTAIB4p62hAT9nGwxv3xRdOzSFuZmh4L5OaRLuBYVh35mb&#10;OBMYirCkNNjo62L+xH7o27kFb1nyvjt/+T6+3HAQD2NepeGpqQAAGgR5hhCAbkDbxujc2hc21vxn&#10;puyAQ5/EYP/pG9h/7QFCElPx2ZAuGN2v3WsFAFD/aO9paGeJ/q0aoVu7xnC05/d8lB0LhVI/fPYm&#10;9l+5j4dxyXi7Wyu8PaijUgCA0vptjQ3QwdsF3Zr5oHVLby4vu5SP5Cg2PgVnrwTi+G3an2KRKhAB&#10;Rkqdtvq6+GJSf/Rs7wcNdX71TG5uPiZ8uwaXH4bjmVxkEPE9uLQfpGwkA3oHb1d0a+GN5n4ezNQq&#10;FfteVPQckdEJOH31AU7eeYQ7kXHIKAHTiPWgKgEA1C9zXW0utczIlg0R0MYXdrbid8HS8RQUPkPI&#10;0xgcuXgXh+48QkxSmiDgSpYPUgAAU3/ahGNXAtHcxQ7DO7dAx1Y+zAgcsnXfexCO/WduYN/NYBtZ&#10;HvgAACAASURBVMRkZIHOQtZXWwEANF6SUQdTQ7TzckHXZg3QvIk79PW0pSwlLp803QXOXgvCyTuP&#10;cTcyHul5pWH/3xwAAA2WonbYGxugWT07NKvvgHpO1pzM29rwy3p1AQCMtbWw8YsJ8K5nj7pk9azw&#10;/bnxKBbuP8/pBYS+fwMA4GFmhM/H9UKAP3+KN+ofAeTW7jyNP0/dRLLM3s1SjFMUL0cbM4xo3RAB&#10;/o1gZyt+DpfyIb+gEPcfhOPwpUCcDg5DfGoGBzqgN34jByvMHNIR7Vqy+5qTk4+9p27iz0OXEJ6a&#10;WY69VQ0AiI1LQ0JyOiKiE5CSnoUb4XEIjklCYlo28p4/l7T+WEQUDWxkxyb4dGxP3tSTN++G4qft&#10;p3D5STSznZoGACjeq4o9sjv6uGBwx6bwa+gqyicCnt15EIatp2/hYnAEByKf0Ll5rQIAEBMIdN/E&#10;2Rp9WjVE2+YeMDMxEOXNo9BYHDx7G8fuhiAiNRNfj+yOfp2bvJEAgMKifOTl5aKosADNbczxy7zJ&#10;8HRTHgBQykQ1Oh9MjVDPwQo9vN3gZGcJt3r2cHEqjrpADh8UYSLoYRiuBobi0qNwPIhKQGZBIUZ0&#10;bakCAABwNzXC3PF90aNjU6ZsVjcAgBqm84CcJZrXd0BLd0cuUoSttTkcGRFi3hQAADe2unXhaGqE&#10;9l7O6Nq8AQdoZ6VzlH9zPENEdCLOXX+IU3dDcC8qsezNUY5W7AFSRqwCAKgAAPxLXQUAEDqeVQAA&#10;0cuLiqBSHHijAQCWRvqwt7HgfcyUciEpMRVhiakgA4UiX0UAgI6mBpyszGBszL5Ik3I8JjEVCWnl&#10;H4tC7RvraMNAV5tDHhro60KtRAn5/NkL5OTmgfJMp2bncsbT0pEoCgCgi46FoR5cHOmSyr+ppGZm&#10;41FEXKVZ5mxjzoVAZ33RsUmIT8ssC638KtQWuymKlmBpYggvB2u0qe8EJ3srzvDcolmDskKkFI6K&#10;SkBUbCICg8MRGB6N6xFxSEhJR7qMt2FlBkR8MtTRQgN7K7TycIafpwsaeLrAztaiLC1BbFwSwiPi&#10;8SQshjP6k7EsPCkN+SVGQUcLE1iZGzPDjt96FAHKv833UT7llgLhhylcdWhELPeYEPvokayrocGF&#10;I9bT0Yaurha0tPi9HiLjkxGbnM5VyScdFDLXVF8XTVzt4O/hgkaezmjg4QwLc5Myw2Lo0xjExCYi&#10;ODQKFx4+xb3wWMSkZpal4XC3t4IpYw0RP249ehVy8YVMJ0ghR0Z6Bzu28SIxLRNPYxJlWCL5ZsqV&#10;oUezrbkx2rk7wYcDS1jDs74jKDc6PeZi45IRHhmHiJhEnAqJQHhsEpLSs5FfoqAhRUtDD2emp8rL&#10;Fy+QnJaJJ3HJ5aZNT0cLDfnQ6SXdz8rJRXhMInJk5IV+Er8WiElH8e8UbtPV0Ro6DLkgmpuPwkGh&#10;MSv3Vbjw16kDAy0NWJoYwcXaDK1cbGFHDy07K5iZGqKeqx1XPYGfoqOTQHtGeHQ8gqPjcS8qHhGJ&#10;aUjPzasUoEe2vzROMyN9uFmbo5GdFaxNjeBV35Hb0z3qO5TzFszMysGjR1GIT0pFUko6rodE4H5c&#10;MpJSM8ryFNM+UZmP6Mk7g9K3uNtaoomjDRxtLWBtaQobazM4lBjmMjJyuLFHRSciPCYBQVHxCIxO&#10;QHRyOjLy8vGs7EyT1j5FQbC1NEM3LxfUs7fk9n9Pd0cYG+kjMjoJ8fHJCIuMQ3hMEk6ERCA2IRUp&#10;2Tkcn2mIdEZ5uBTPTcWPfqeoM7TfxqRklP1MEUhszYxhJZBKJTIhFTEl+01l+MhHq6OmBgtjA3jZ&#10;W8Lf1QHOdpawsjJBiyaeZeuRAytEJyE2PhmBj8IRFBGLGxHxXN9lPdOF+qKhVhc2Joaw4UBU/Pyn&#10;MUXLREMQqk9PQ53rq74AGObek2jkSdjrFeNhHdCYLA314elghXbujnC2tYSrix2cHCxBwJfo2GTE&#10;cGsxAXci4nA7IpYLl0kgHDI8aJCSwcoU5oy0RNQvUqaHJSQjRwa4Q+uxnqM1tDX5PYyo3I1HEXjO&#10;SMcgO14yXJnr68DFgZ1nPT07F48i2dGZKvKPZNjcQB/eDlZo6mzLhRanHPbW1qYcyCsvvxCRUQl4&#10;EhaLe6FRuBwahdC4JC4f+/MXL+FobgILM0Ooq/E/+59ExCElN0/Q2FhVCZBpjkz1deBpZ4lmNBZX&#10;ezTwcISdjTkHmCHFOM0z3WcCn0ThckgUHsUmIT07jzN625gawtrMGBoa/GOJiE7ivNHFDFGlPNbV&#10;UIOlsSEszIwR4OYAS1MDzkNLU1MDjbxdODLaV8hTj9ZrOPE5Jok7Bwh0kpqVU86DVDHZL1b+0b2e&#10;8v+SDPF9dMd8GBmHXF7QmbQ9uLReoiZwiaWJAWzNTdDW1Q7WFsZwdbThwL+e7vYcKYG+KIQ6RTog&#10;o9DjmCTcj05ARHIa0rLzUCizJsR64GJjzu2NrC8qLgVJmdl4VkkPU1KaWpgaoZm9JTwcrOFsb8Hd&#10;zwloVvoReC/kSQziE1LxNCoRD+gsi09GYmqmTDQFsREU1yYVALD3wl3Q2rUyNkRTJ2s0r+8INydb&#10;NG7oWmbMpv3oSVgcgkIiERwZh0tPYxGdmMbdqcVejCQn5J3s4licX5XvLZOVk4/g0r2GMbziM9KI&#10;6d1NdUfGS3lP1oGnozUMBAz1YZEJHEj1hYT3MHVXV0Odk1Fa821d7GBlbgRXJ2vunerlXmxIoT2D&#10;k9H4FE5RTOvzfkwir4wK3VbpnedgZQojAz2mjD4i44lEsI+RlibcnKzLogNWXNa0n91+HCW6ZRAf&#10;qG9GejqgO7q2thZ0tPnPqoS0LNB9hv+TJt+sDr3ftSXeHdGFF8jyNDwOXT9bgWcvhO/mZAiwNdaH&#10;tSX7jU57fUi07PtJlEUlBMXj01JTg6OVCYxFUhsmpWQgNjULhTKGbUHFeAnI09zUEF08neBobQYn&#10;ByvUdy3eM2X3mvtB4aDoRE+jE3H7aSweJ6YiKS1L7q2sraEOW1NDmJYZRvnnKD0jB7Ep6citEBWK&#10;7vF2FsaSQcxinMwvKOLWU25+AacXoPzKynj8y7bnYmqEaX3bYlBPeS9Q0iVsPHgJK/afR0ruq+hM&#10;FftbFQCAJu4Ogmfsk8gEZBayoprxzw/pN+g8dbU0RfN6dvB1s4NnPXvY2ZiWAYFTU7NA9xN639wK&#10;jcKd8HiEJ2eUgKgBK2N9WJkaMoH7wZEJyOZJ82bIvZutoK7Gr82i98ZNCfsM8Vqtbh1Y6OvBngEw&#10;IpqUjByExafwihJxp2IvCKhmZqgHbzsLNHK0gqerLdzr2RXfSdXVkJdXWMyXyATcfxKDa2Gx3Bs7&#10;M7+QOyecLEyK70XEZI795ecgNDweGYx3iZaGOnxk7gEVO01OM5FxKeV0GqU0dC5amxgInovRiemg&#10;Pbfix3n9F+QiPz8Pz5894/S/nH7DwZo3jUpp+ZuPwzj9hlAKAHnG1+EMrARC0dHR4pwKSlPREf9o&#10;bWVl5SItMweZ+QVl7/bXCQBo6uHMI6/F80pRZAicmc6YU9L/kf6Y9LCsLyUzG6HcGSJ+5hEwmc59&#10;EyN9Zn2hUQlIlw03L7cxibcj5UymOwI5TBnr6XBvcXIA0tXR4ilaBzRGuuuUfnTu2ZgZwdKcPyov&#10;0UXI3ePk+02yR3+lNHSUfkOb965RXO7240g8k4mgI9fRsuqLd27aI+kNQI4wrZ1tYW1hBGdHKxjo&#10;6cDDrfTNUcTd5QhkTfe5kJgkPODuc+lIyxE4jyRPQQV9IJ+U8NbF88dK6t4EzzPB/osMrpJlVQAA&#10;1moUYKTMTy+F9pWSY4ptW5IoqJJkS74uScXKDb+kDtFuCRPQr7TKX4rWI78KhPYN1qYsarurPCOY&#10;+7/qh+rhwBsNAODPzlueUaJCKsLX1y/D/KvZwUAHZ9YtZCrbSeHm1n8682L+atiV3i2qVBIrMz+U&#10;C9FYV4e7lGlqanKGq9LNjvRZ+fkFnMI0KycPOfkFvI8KRTpP7epraXGXJLrca2tplnlh5OcXce3m&#10;5uUjIycPec+eoXL6U2UuFoqMpnJlhHpHD0sDAq7o6XIKGE1Nde4Aoo/4QXNBXnNkrC0UuqSKdEkW&#10;AFC53pdSKybjZKTW55R9WhxaVlNDg1PKkEcJebDQvzkjjwRlqmL9LrkZi9yJxK8FCrdeRQXZPSSj&#10;o5E2gVE0oKOlxYG5CJxCHxlcSIY4ftN6pn8XPasyflM0C31NTZCSQk9XhzNq0cO9joyHFXmzkZGA&#10;QF2FRUXIyMmX88SpLABAlqn02NTX0uRCkGpRXzQ1ysKRUts0duJB2fifPedR3ldOvsmbTFdbs0yu&#10;KfUMtVFQWAhSyJCRWaohnMbCXTwr14VyckWXeTFjS2UFkfZsIx1tDsyio6VR4n1d2smX4PbtgkIO&#10;ZFIlZ4UyDKjs4KqF/tUE0po0JkOHlhan/NDR0eTmh5MRbi0WIovOvEpEvhDrsqj4vHb+1uGMibRW&#10;STFE/2jSPaBOHVCYXuIJnXnZufnIKiistBFVjD9KLTCeygkIQAomfR1tLh0KhXetW7cuNxZaF7QP&#10;cGPJL+TAmqVKKdF+KkhAYEcTHTpjaS/W5u5XdNeij5S3tF5pfyJldS71r7BIBgClYKNVWkxUgpmt&#10;0flB601TS4Nbb2pqdcu8c17QGVhiFMorKODAB7Tu+O4civegdBdXjiH6GiRPpWeZRjmjGAGIaH2Q&#10;cYvWSnZBAfLkgITSRlAZAEDpiMiAS3dV4q+hvk4ZIPf58+ecrOfk5iM7rxDZRUXCQBwBFokZLyXo&#10;wpWbgGpsgEthpK3F3fE5GaX9owRoQHPL3VMK6S1Usj6Z9zRpc6wkI3iL0x7zej/l2ie5X/H5WNR3&#10;spGLAkB3xRnfrsWBoKevcYjKjY86LrqGSkZHYFY6s+htRvJIuY5LPzK6UbpE4gntl2S0lU0zIMwg&#10;Jcfw2mWMPbrWHk6YN7o7POsXG3pkv7sPwvDLjtM49yhCEBxUFQAA5QRUeH7oLNXTVC9zpqF3ZWnE&#10;DIqeU/yWKuSiM9JbsnK6Gkn2TOWGx5VWXAapJEunRvoaPS1NDsREdyxOX1OH3tl0vyp+Y2blFiC7&#10;sIgtAzVCvoX5U1hUgLy8bBQVFnL32Up9JcyrLACAmzUyPNXhe8vK95cimkzs0RpfTh3G7N5Pmw/j&#10;xy1HUcAT+UPwPq7wHJX0U6pKUlI7EmRZQj2i7w8JdfAzmqd/FRYQ/whElHJljYmNX/73srEKFhWr&#10;t6QDZWTl6TknFNK7aapzoBV6c3DOByXvWbqn07uD9krSB5V/czDaltilivsb79zy1sXzR4XnvZg/&#10;5c4zZfhdybIqAABrNUpbVyoAgDz/iHMqAEClTvv/PLEKACAiAkqeL1UgYPwbYlc3B6xZ+gmMDPlR&#10;k6SMsewxRUL7kk9tCXVVnqQyAAC+2l++/gmq/KDLlZB621ayGQWLi0uHMIWy80vdfl0AAAVZVrXF&#10;ik915ifys1LKhKobiLgUCbalZPGqGwd/TcoAAKhGMq4qZwB/vQziZFCJLlQHAEB2pqQqlZWSE2UY&#10;oFTDVVX49Z5DouLz2vkr2sOqmgjGy/j1ti+qgFN29K99fpUegLIVsDX3EmtWTkKUKy2pi6JNiBJw&#10;zSgCAJDUPyUML1S/6DkjbXjSuspLVe0NiPdNtAuiBOJtKEjxpgMAyPPy88EdMaJfW16vxK27z+Kz&#10;rceUvEsqyFyumPJzK7qGxLqndBeUrKCGnmN66moY1r4xZo/vzRl+K347j17FzztOIS47T+Qp9nrv&#10;iVUhY2Ii9PrfoorLIJWsCp0Lkwc1Qr75+fPi5Qvk5eWgID8XBOxTKOqrAgAAOle4f0qYJg85kO+v&#10;vaEePugXgLdH9WSyeuH6A1i69Sjv7yoAQAW2KCyXPLL0HwAAsIRO2h2JsT9J3rbKE6oAAIrKsgSG&#10;y6wLCdTyYqHkupJdSi8lHEyqFABCtw/hGeT0sKoIAEpd7/5rhVUAAJEZV3j/q1Cvt40FvO0sQd6W&#10;rO9RVByCElKQW84zhn/Rf9y7PT6Z+hZv6Dm6+J4+fxsDvvpdgjwrdCxIqFcaiYQzQbAiFQBAGp8V&#10;pRKXDmEKZeeX+q0CALBnr/jQV/zSoKhcVK6cuBTV+CEIdFAFAFABAJRCQFRuMVUT9etV7IruEFV1&#10;EVOYe6I9VLhmSQVf8/hVAACxWaoC+VDysqRcD5QrLcYd7nfRJkQJuGpUAAAWt6XxT9JcKUok2gVR&#10;AkVbFi0nTbktWo0SBMqPvbG1GX76ZCRcHKzkogBQyPv+M3/GU6FQyUr0Xryo8uNTAQDEuawIhZuF&#10;CWb0b4feXZrJFX/4OBq/7TyN4/dDRaOr1fQIAIrwplJllBdxCc0p3giVVPIaIdy/13wPLe6cPH9e&#10;ef0XlHj9K8hDBgCAahvQ0J2Lhib71aW+lPAkr7AIN0IjESmXoka+L40crDF3ZE90CeDPex8Vk4hF&#10;Gw5i27lbvPOhAgBUYIvCcskjJyoAgMgexVhbkpdceUIVAEBRWZbAcBUAgEeWJfCNO2ak0MnTSCpW&#10;rlcldYg2J67pVwEAJFyvVCRlHFABAMSOOtFFKU2aujfywAdv9eByLrO+TTtPYOXh84jLzJYhke9A&#10;AzMjbFjyMVydbOWUAFSQAAA/L9+Gr3Ydl9C5KhqghJb4SJR9rKgAAAoyXmIxcekQplB2fqmbKgAA&#10;e7KI++LXAomTXW1k4lIk2LSSxattWCUVqwAAEu/KjIlQRQCobgmVUr/IIqvmNShafeVfVVIGXQka&#10;0R5Woi4FSF/z+FUAALE5qwL5UPKypFwPlCstxh3ud9EmRAm4alQAABa3pfFP0lwpSiTaBVECRVsW&#10;LVcbAACadeticsemmDa2R1meadmBf7FkM9ZdfyDKi+ohUH5uVQCAqp8ZkpmeTT0wd3xvmJsZlmuA&#10;8pNvOXIFy/45i5S8AtHGVQAAURZVAYHi64hKKnmNEO7/a76HFnfuFX9evKC0DrnIy8/Fi+fPZLz+&#10;FeQhCwBQpw6+HdINQwYEyPOnpKnklAx8t3w7Dj8Kr0BTvi/GWpoY27k5Pp00kNeBiwpfvxWMRRsP&#10;4WxwGO98qAAAFVms4HzzXUpVAACRPYzBa8lTUJ5QBQBQVJYlMFwFAOCRZQl8444ZKXTyNJKKletV&#10;SR2izYlr+lUAgCq4fv2HqlABAMSOOtFFKU1a2ns4Y+6kQfBv7sMsEBOXjEXLt2LPtfvIKiwqoSvf&#10;ATL+f//xeLRu3oAZTYDyXg2a/BVOhcVI6FwVDVBCS3wkyj5WVAAABRkvsZi4dAhTKDu/1E0VAIA9&#10;WcR98WuBxMmuNjJxKRJsWsni1TaskopVAACJd2XGRKgAANUtoVLqF1lk1bwGRauv/KtKyqArQSPa&#10;w0rUpQDpax6/CgAgNmdVIB9KXpaU64FypcW4w/0u2oQoAVeNCgDA4rY0/kmaK0WJRLsgSqBoy6Ll&#10;agMAgAbpZKiHtV9OgouDJRd6WvYLj0rE4DnLkVymPxBlSxUSKD+3KgBAFU5HSVV2Rnp4t4c/Rg5o&#10;j7oV5OXugzD8sv0Uzj2OwAsJechUAICqnx/5GhVfR1RSyWuE8ABf8z20uHPF/CkqKkBeTjbI+5/C&#10;/5f/FOQhEwAAfNK9DeZ8OJrJn8LCIly6GYS5y7YiODVThu5VX8j4P7hVQ8wY1xd21ubMunYcvIAf&#10;Nh1CWHoWL40KAFBxuhWcbxUAoBwjpd2RGLyWPAXlCVUAAEVlWQLDVQAAnv1TAt+4Y0YKnTyNpGLl&#10;V53ssSZw/opr+lUAgH/jflZ72lABAETmsvKLmb9CMx0tLJjyFkb340GQlhR58eIl0jOzsf/oJdy4&#10;+wgxSakoevaM+9XMyACuDtYYPrAzXBysoaHBTiVw6txNvPXNKhQ8fy5BUqVschKqUZBE2ceKCgCg&#10;IOMlFhOXDmEKZeeXuqkCALAni7gvfi2QONnVRiYuRYJNK1m82oZVUrEKACDxrsyYCBUAoLolVEr9&#10;IousmtegaPVVdRGTwgpeGtEeKlyzpIKvefwqAIDYLFWBfCh5WVKuB8qVFuMO97toE6IEXDUqAACL&#10;29L4J2muFCUS7YIogaIti5aTptwWrUYJgqoZO903R/v7YPaUAXJRAAj8//G3a7E78IkS/VS0qPLj&#10;UwEAFOU9u1xrL2d8N7EvnBwsyhFlZuXhrwMXsergRRSUSzsp9N58vfdECYdI1TNQtkblRVxC/xRv&#10;hEoqeY0Q7t9rvodS52iPI6///LwSr3+8hDx2RUEeMgAAJHdeFsa4uHGhIH8IBBAaEYddB84jIiYJ&#10;qVnF0Vy1NDRgZ2GKFn4e6BbQBIYGenJgnNKKo6ITsXTTIWw5fwvPGKgcFQCgwjQoLJc8cqKKACCy&#10;RzHWluQlV55QBQBQVJYlMFwFAOCRZQl8496rUujkaSQVK9erkjpEmxPX9KsAABKuVyqSMg6oAABi&#10;R53oopQmTbQp9Gnijc8mDoBPg3qChfLzC1FQWITnL57jZcnNVq1uXairq0FXR5s37L9sheNnfI/d&#10;90OkdUxcKyexHsXIlH2sqAAAivFdailx8RemUHZ+uQefeCfEVrHU4dY8Ohq7wPhFfpaidf8Xxqzk&#10;BCpZvLoHqAIASLwrMyZCBQCobgmVUv/rVeyKLvHKv6qkDLoSNKI9rERdCpC+5vGrAABic1YF8qHk&#10;ZUm5HihXWow73O+iTYgScNWoAAAsbkvjn6S5UpRItAuiBIq2LFqutgAAaKA6Gur4eXJ/dG3ny+kF&#10;ZL/b98Mw4Js/RflR9QTKz60KAFC1s2JrqIfJ3Vpg9KAOIB2S7Hf2ahB+3HwMDxJSJTeqigAgmVVK&#10;ECq+jqikktcI4X6/5ntoUVEh5/VfVJhfFu7/ZR1ULwCgZMyaanXx/cjeGD+qpyCPCKCQm1eAZ8+e&#10;40WJApfmRU1NDVqa6tDS0hQsf+jkNSxafwAPk9J4xlVcVAUAqMBCheWSZ62pAAAiexdjf5K8bZUn&#10;VAEAFJVlCQxXAQB4ZFkC37j3qhQ6eRpJxcr1qqQO0eaECYptAXVA52HlPp4CZX9iVyZ6z6g8IyrX&#10;bRW10hxQAQDEjrpKLyZ2hRQFYEr/TpgwuCsszI2Vnjy+Cpb8shmLD5yR6P3P7XLV0g+plYpuIiIV&#10;qQAAUjmtGJ24dAhTKDu/1GsVAIA9d8WHvtAnPoOKSUZlSinZByWLV6anitCqAAAS78oM5qoAAIpI&#10;XVWXEVlk1bwGRat/7Y8J0R5W9YSUr+81j18FABCb3iqQDyUvS8r1QLnSYtzhfhdtQpSAq0YFAGBx&#10;Wxr/JM2VokSiXRAlULRl0XK1CQBAg21kaYIV8ybAztq0XCqAoqLn+HTROvzzr0cBUH5uVQAAUTGu&#10;FIG/pzO+n9wPjnblw40Hh0Rj2Y7TOBoYiudSYv+XtKoCAFSK/QoSK76OqKSS1wjhPr+meyjn9V+Q&#10;i/zcHLygyKalnlEAZ/Co+ggAdeQetcRbTwsTLJ89Eb4+/2fvOsCjKtb2S3rvPUBI6KH3jiggVWkq&#10;KihW7L1h+a2o13K92K7oVbFiAwWRooCISO9FOoROSCG9bdr/zNlNsuWc882e2c2Kzj6PV2/O1+eb&#10;/s6M/iEugwWPzdv34/UvlmD1gQxU1aj5ZZYsAQB2ETaclyp1TQIAiPTVaJ+4my1bQgkAMJrLHAGX&#10;AACVXOaImzJf5aFzpOFis7HKIoNUR6/0SwCA0Z73n8knAQBUV0dWSv7EYaJiggNxx/hLcP34oS4H&#10;AXzx1TI89MkClFVW8htFr8o5Ict5UtHJigQAOB9zZzjo9NenEC1fZqsEAGiXGIs+PSxwpsTdQUtn&#10;ka5WQXZ3eGQtUwIAOMfKGgUhAQDuzlAe+UQlc3MdJMU7P6vicdoJGtJCJ2QZIPWw/xIAQJWZC/JD&#10;cLAkZoEYNxUd5TupgiRQxEgAgFa0+eLHVVZGiUgTSAKjmkm+vxsAgI07bx3cDQ9Ovxz+fr42/h8/&#10;lY1JM95FtsmZtQAyhASBeNlKAIBoGTTwN4sIxZ2j++PKsf1tbo0sKi7D1z9vxHs//oH8CpNTCiUA&#10;wKlwGSQ2Xo8Yp+AwQt/mRh6Hso39SlMFykqLYDKZlI1/++i4FgDQRPNqfhYY1uZ2SIjGmw9NczkI&#10;YN+B43hj7lL8tG0vqqproDcvlgAAuzQ1nJcqdU0CAIz189zNli2hBAAYzWWOgEsAgEouc8RNma/y&#10;0DnScLHZWGWRQaqjV/olAMDgkOsfyiYBAFRXR1ZK5zKHiYsOCsCobu1x19TL0L5dC+cEqFDn5hXh&#10;pX9/ii+37kFphbMTfhc76KQ3opMVCQBwMuBOktPZoU8hWr7MXAkA0C40Fn16WOBkobucnM4iXZWC&#10;7C53x06gBABwjpU1CkICANydoTzyiUrm5jpIind+VsXjtBM0pIVOyDJA6mH/JQCAKjMX5IfgYEnM&#10;AjFuKjrKd1IFSaCIkQAArWjzxY+rrIwSkSaQBEY1k3x/NwAAc9jP2xvv3D4Bwwd3gZfVFe+VVdWY&#10;OetbfLJpDxkX1xGIl60EALimNPy8vDCsSyvMvH0CIsKDbYT+sXk/Xvl8KfZmaV8xrt3CeHacyNGJ&#10;uCaAHm1ijdcjxik4jNCPXyOOQ9kTqGVlpSgvK0ZNdU39EMI+Oq4CAHh5OZ76VwsGm++3jYnALSMH&#10;ks8B8CRjRUUlVq3dgXe+W46tpzKVzX/2kwCAhuiR8w/DealS1yQAgEhbjfaJu9myJZQAALtwc+cy&#10;R8AlAEAllznipsxXeegcabjYbKyyyCDV0Sv9EgDA0+NKmroISAAA1dWRldL5ZFIG6V5e6JIUi+Hd&#10;2uPqicOQ1iLJaUFHM85g3sJV+HbtVmTkFaGyxjxwdO7nBgedMEB0siIBAE4E2wApnR36FKLly0yW&#10;AADtgmPRp4cFBgrepSx0FumqE2R3qSsqwiQAgHOsrFEQEgDg7gzlke/ZhV2yijs/q+Jxk+xjGQAA&#10;IABJREFU2gka0kInZBkg9bD/5AKcAZds58Aejq+o/fTuNq1BcLAkFkExbto5cqDCQ6CokQAArWg3&#10;QhlSBU2aQBJQGgx//zsCAFgwmgYHYv6rdyEhLrI+NuyG7FNnc3DD/32Aw0UlhmPmHKN42UoAgHMR&#10;16JuER2OB8YNwmWX9rYh2bP/BGZ9tRyrDp6of0PdGY3yBgBnomWU1ng9UtYWjarl4WuEcSg79W+q&#10;NKGkpBBVFRXKVrj5Z84+++iIAgCUjf86qZyhZ2EI9vPFmHZpGNqvC64YP4QnejY0hUWl2LB5L777&#10;ZR3WHDqOvHITaqyfNmDvOWtIlTcA2AXGcF6qFLgEABC5rFFJOOuOfQ2WAACjucwRcAkAUMlljrgp&#10;3Q0PnSMNF5uNVRYZpDp6pV8CAJzuhv/RDBIAQHV1ZKU0nj+sofBq0gSR/v7o3iwerZLi0bVjK7Rt&#10;nYI2rZohKCigXvjxE5k4knEaJ06exemzOdi2PwPrTp1DeXUVampqNQeKtHVudJBWLjxZkQAAjiAL&#10;kNDZoU/hismoBABoF6DahNiWmi5BgfTgZBW0QZCd00jDZBIAwDlW1oiwBAAYTj0XMhKVzM11kBTv&#10;/KzKhbExLz569Odh/yUAgCp9F+SH4GBJzAIxbio6yndSBUlQL8bbywtNlIV79V91dY3NYjqXfbSB&#10;umLIzUs+9/hMVaVyuwLaNtIEkoDWYZDi7woAYBH18fY21y/r8NYCVdXVAmsDzgZavGzJOkSZJGyC&#10;oAAP99N14WFesEMm5s3Nhl9tbS2q2XqR1UYjFVLr7xIA4Ey0jNIaz0Gl3I2q5eFzc37X1NSgtKwE&#10;paVFqLUcaGqIhmsBADYb/9YVhycOFhpfLy/4eHkhJSwEvVOTkZIchx6d26BFiyQ0bxpbL6mktByH&#10;j5zG8ZOZOHUmG4dPZmLT0ZM4lFdkWb9VedpAAgDq40fOPwznpUpdkwAAogZotE/czZYtoQQA2IWb&#10;O5c5Ai4BACq5zBE3xsVVDo6yuNhsrLLIIM3SJzAP/5uAAeKc+6kw1P9JWxg5znA+EM6ZLamFIyAB&#10;AFRX53RlEisTRV3D/1iEWYywTNqsUaHOV3Z7+xrZQTv1ZCNChFMCAMTyjeKms0OfQrR8mX0SAKBd&#10;SvZrfo6UdAlSOSD+XdAGQXZx+/UlSAAA51hZI4wSAODuDOWRT1QyN9dBUrzHJxOkhTxBNk7jYf/J&#10;BTjjnpk5PeyfqPkcu9u0CsHBkliGinHTzrkOAMClyxCRWAzIzUsx8RweuV0BbQNpAklA6zBI8XcF&#10;ANiEw3Ph5angZMmRdYiSIOy/oIALvh/TD7AEAFAJ6IrvxnOQcQoOI4gEMG6bnuD6U/9FBaisZKf+&#10;G34NGl0DAGgAxehtfPCVo9rcX1mftVnDrdNTW3+Zgf3JfmUdx84c+QRAQxmQ8w/D7a5KDkgAAJH8&#10;Gm0Ad9NgSygBAHbh5s5ljoBLAIBKLnPEjXtNwlEWd/HVW2aRQZqlT6D0IRIAwNdxSyolAhIAQHV1&#10;ZKV0dybpGyABAB4vIMEEIOz3sHu0en0KV0xGJQBAO8XMnb7ejy5BwQTmYBe0QZCdw0AhEgkAENu/&#10;kwAAofRzEbNn+yGyijs/q3JRXOrEkBa6WJ/RRQH3mEEuwImq9Xj5CjsgKkB45V4sQ8W4uZwnVZAE&#10;XGqME4npJzcvxcRzuOV2BbQNpAkkAa3DIIUEABgMHDebeNmSdYiyRdgEQQEXfD+mH2AJAKAS0BXf&#10;jecg43TFmoumF27I75qaapSWFiv/qN1M0RANcQCA7Y0YKnF2MvRqc3/Hh1hpoco6jh2ZBAA0ZCE5&#10;/zCclyplIwEARCOmkc90mlvk2hJKAIDRuT5HwCUAQCWXOeLGuLjaFEdZXGw2VllkkGbpEyh9iAQA&#10;uGIA9o+RIQEAVFdHVkp354q+ARIA4PECEkwAwn4Pu0er16dwxWRUAgC0U8zc6ev96BIUTGAOdkEb&#10;BNk5DBQikQAAzrGyRpQlAEAo/VzE7Nl+iKzizs+qXBSXOjGkhS7WZ3RRwD1mkAtwomo9Xr7CDogK&#10;EF65F8tQMW4u50kVJAGXGuNEYvrJzUsx8RxuuV0BbQNpAklA6zBIIQEABgPHzSZetmQdomwRNkFQ&#10;wAXfj+kHWAIAqAR0xXfjOcg4XbHmoumFC/ObbfabKk0oKWan/k3aKuu/GAcAsLbf0XSVODsZegkA&#10;oPKdI6AcOUXOPzhkqFuqYp8EABCFqlGmHEVtFmxLKAEARuf6HAGXAACVXOaIm5KmPHSONFxsNlZZ&#10;ZJDq9AnYVwkAoPoj+d06AhIAQHV1ZKV0d0LpGyABAB4vIMEEIOz3sHu0en0KV0xGJQBAO8XMnb7e&#10;jy5BwQTmYBe0QZCdw0AhEgkA4Bwra0RZAgCE0s9FzJ7th8gq7vysykVxqRNDWuhifUYXBdxjBrkA&#10;J6rW4+Ur7ICoAOGVe7EMFePmcp5UQRJwqTFOJKaf3LwUE8/hltsV0DaQJpAEtA6DFBIAYDBw3Gzi&#10;ZUvWIcoWYRMEBVzw/Zh+gCUAgEpAV3w3noOM0xVrLppeuCi/q6urUFJajPKyEtVT/9b6G6LhPABA&#10;feNfZ0zvZOglAIDKd46AcuQUOf/gkKFuqYp9EgBAFKpGmXIUtVmwLaEEABid63MEXAIAVHKZI25K&#10;mvLQOdJwsdlYZZFBqtMnYF8lAIDqj+R36whIAADV1ZGV0t0JpW+ABAB4vIAEE4Cw38Pu0er1KVwx&#10;GZUAAO0UM3f6ej+6BAUTmINd0AZBdg4DhUgkAIBzrKwRZQkAEEo/FzF7th8iq7jzsyoXxUVnsdDF&#10;GvSbcTJCbrWGXIAT1e7x8hV2QFSA8Mq9WIaIcXM5T6ogCbjUGCcS009uXoqJ53DL7QpoG0gTSAJa&#10;h0EKCQAwGDhuNvGyJesQZYuwCYICLvh+TD/AEgBAJaArvhvPQcbpijUXTS8E87umtgYmU4Vy6r+q&#10;sopavFDMaIgGLwCAnfZXO/Fv75VKnJ0MvQQAUPnOEVCOnCLnHxwy1C1VsU8CAIhC1ShTjqI2C7Yl&#10;lAAAu3Bz5zJHwCUAQCWXOeKmpCkPnSMNF5uNVRYZpDp9AvZVAgCo/kh+t46ABABQXR1ZKd2dUPoG&#10;SACAxwtIMAEI+z3sHq1en8IVk1EJANBOMXOnr/ejS1AwgTnYBW0QZOcwUIhEAgA4x8oaUZYAAKH0&#10;cxGzZ/shsoo7P6tyUVzqxJAWulif0UUB95hBLsCJqvV4+Qo7ICpAeOVeLEPFuLmcJ1WQBFxqjBOJ&#10;6Sc3L8XEc7jldgW0DaQJJAGtwyCFBAAYDBw3m3jZknWIskXYBEEBF3w/ph9gCQCgEtAV343nION0&#10;xZqLphcG87sWtaiprkZJSREqykpRU1trVsHhagMJDQBo2PjnEKymnIfNKjgSAEDlO0dAOXKKnH9w&#10;yFC3VMU+CQAgClWjTDmKWq3SSwCA0bk+R8AlAEAllznipvRNPHSONFxsNlZZZJDq9AnYVwkAoPoj&#10;+d06AhIAQHV1ZKV0d0LpGyABAB4vIMEEIOz3sHu0en0KV0xGJQBAO8XMnb7ejy5BwQTmYBe0QZCd&#10;w0AhEgkA4Bwra0RZAgCE0s9FzJ7th8gq7vysykVxqRNDWuhifUYXBdxjBrkAJ6rW4+Ur7ICoAOGV&#10;e7EMFePmcp5UQRJwqTFOJKaf3LwUE8/hltsV0DaQJpAEtA6DFBIAYDBw3GziZUvWIcoWYRMEBVzw&#10;/Zh+gCUAgEpAV3w3noOM0xVrLppeGMjvmpoamCorUFxUgOqqStsVCw5XG0j0AADmE/8N5nEIlgAA&#10;+0mG+f/zTgW5coGjHDjkkPMPDhnqOa1inwQAEI2YRplyFLVagkkAgNG5PkfAJQBAJZc54qa0gzx0&#10;jjRcbDZWWWSQ6vQJ2FcJAHDF+OufI0MCAKiujqyU7k4WfQMkAMDjBSSYALyjbUE1Btnp6OpTuGIy&#10;KgEA2oVn7vT1fnQJGkwNJ9gEbRBkd8JQQ6QSAMA5VtaIrgQAGEo7FzN5th8iq7jzs6rGjY+LtTmI&#10;87D/5AKcqP8e9k/UfKoX5pIvOFgi65CnxwmkgSQBVxiNE4npJzcvxcRzuOV2BbQNpAkkAa3DIIUE&#10;ABgMHDebeNmSdYiyRdgEQQEXfD+mH2AJAKAS0BXfjecg4xQcRhAJwG9bbW0tqqurlFP/5WUlVnKt&#10;ZHCIayBxBADUNmkCZQ2Ubf7bPRdAl4SKcg57rOXKGwCoKHMElKPNJOcfHDLULVWxTwIAiELVKFOO&#10;ojYLtiWUAAC7cHPnMkfAJQBAJZc54qakKQ+dIw0Xm41VFhmkOn0Cc/9n6Q+pZllNv/Xf6lVp6yTH&#10;Gc4HwimrJbF4BCQAgOrqyEopXgjUlEvvuwQAeLyABBOAsN/D7tHq9SnIToIjehIAoB0k20mvGh1d&#10;ghxFIEgiaIMgu6DxJLsEAHCOlTUiKQEAZIo1AoFn+yGyint8MkFa6N4y8rD/5AKcqPce9k/UfAkA&#10;4IggWYVIAg4lIiRi+snNSzHxHI65XQFtA2kCSUDrMEghAQAGA8fNJl62ZB2ibBE2QVDABd+PUatR&#10;nh0nuqSfpXJI77tgevCpNq6EcbpizUXTTo78Zpf719ZUw1RRjqKSQtRUVdmJs/KPw9UGkgYAgLLx&#10;XyfVsghiuxbCIVjeAKBeLrxVnCMXuOorhxxy/sEhQz2nVZyVAACimdJIEJ4qp0i2JZQAAPtqyBtI&#10;DjoJAFDJZY64KWnKQ+dIw8VmY5VFBqlOn8Dc/0kAAN8YS1KxCEgAANXVkZXS3Ymkb4AEAHi8gAQT&#10;gHe0LajGIDsdXX0KV0xGJQBAu/BsJ71qdHQJGkwNJ9gEbRBkd8JQQ6QSAMA5VtaIrgQAGEo7FzN5&#10;th8iq7jzs6rGjY+LtTmI87D/5AKcqP8e9k/UfK6FTkqJ4GCJrEO6+sW4KddU1v2ML8xwKTNCJBYD&#10;cvNSTDyHQ25XQNtAmkAS0DoMUkgAgMHAcbOJly1ZhyhbhE0QFHDB92P6AZY3AFAJ6IrvxnOQcQoO&#10;I4gEINYja2thqjShtLQIpvIyDVlWMjhcbSCxueO/QbZlEcR2LYRDsAQA2JWPJWa8U0Guto6jHDjk&#10;kPMPDhnqyahinwQAEI2YRplyFLVZsC2hBADYV0PeQHLQSQCA8XkmV5viWAZcbDZW8bW71BqDuf+T&#10;AABXjMD+KTIkAIDq6jjaWPcmCzHgFrZPWICQ+6KTFYYEvrB/vKNtz3hJR1efQrR8mdcSAKBd9raT&#10;XjU6ugTdn1mCNgiyu9s/CQCQAAA+tLC7M1FEvmf7IbKKe7yfJy0UCT7N62H/yQU42gOhhWVR8e7n&#10;d0F+CA6WxCwQ4+aKL6mCJOBSY5xITD+5eSkmnsMttyugbSBNIAloHQYpJADAYOC42cTLlqxDlC3C&#10;JggK8HA/TYVH9LsEAIhGkIffeA4yTsFhhKFxGjuNX1NdhYqKchQXF6C2pkZHjpV/vNMOpV5pEFs+&#10;2VLwxFCFhofNyjP5BACVzxwB5WgzyfkHhwx1S1XskwAAolB16iGVDsp3W34JALALGncuO1e3OKgd&#10;S4/bFntWszbrqlTL0THpji+sHGCHhjR/ludgtNVxRoLLd0dZXGw2xltkkGbpE5j7PwkA4GqCJJES&#10;AQkAoLo6slK6O5P0DZA3AHi8gAQTgHcGJKjGIDsdXX0Kjj6ftEwCAHTHOnpDIe1JMxl1VxLQWaSr&#10;TZDdlZ6oyZIAAAkAkAAAsVpGVnHnZ1ViBjlwkxa6WJ/RRQH3mEEuwImq9Xj5CjsgKkB45V4sQ8W4&#10;uZwnVZAEXGqME4npJzcvxcRzuOV2BbQNpAkkAa3DIIUEABgMHDebeNmSdYiyRdgEQQEXfD+mH2AJ&#10;AKAS0BXfjecg43TFmoumFyr5XVNbg8rKSpQUF6LSVM4RACv/yOWvJmDtdv11/2rSzTsfyjpIgzie&#10;GKrQ8LBZ2SABAFRxcwSUo80k5x8cMtQtVbFPAgCIQtUoU46iNgu2JZQAAKNzfY6AyxsAVHKZI25K&#10;mvLQOdJwsdlYZZFBqtMnMPd/EgBA9Ujye0MEJACA6urISunudNI3QAIAPF5AgglAzoAE5Yux09HV&#10;p3DFZFQCALTL0HbSqzU7FssBcW46i3R1CLKL268vQQIAOMfKGmGUTwC4O0N55Hu2HyKruPOzKh6n&#10;naAhLXRClgFSD/tPLsAZcMl2Duzh+IraT8DwuMQLDpbEIijGzeUfqYIk4FJjnEhMP7l5KSaewy23&#10;K6BtIE0gCWgdBikkAMBg4LjZxMuWrEOULcImCArwcD9NhUf0uwQAiEaQh994DjJOwWGEvoFW+V13&#10;6r+8vFTZ/K+t1d2mt5Jr5Z+mq+aNf66fZRHEdi2Eh1eFhofNyigJAKBKiCOgHOVMzj84ZKhbqmKf&#10;BAAQhapRphxFbRZsSygBAHbh5s5ljoBLAIBKLnPETUlTHjpHGi4228UPtWrhtN3m/k8CAKgeSX5v&#10;iIAEAFBdHU8b4NaM0jfAKAAg0N8PnVo20zwhXFxahuOns1BSWeVW70QnK/IJAOeKx9fLCyH+vmDl&#10;H+DvB39/XwT4+8PXt2HppbKyGuUVFaioqER5hQklZRUoNVWiSnWCp5+fouXLvJMAAO0ytp30qtF5&#10;vAETv4Xgr+CCTjWTAADOsbJGDCUAwLk23D3URCVzcx0kxTs/q3JxmEgLXazP6KKAe8wgF+BE1Xq8&#10;fIUdEBUgvHIvlqFi3FzOkypIAi41xonE9JObl2LiOdxyuwLaBtIEkoDWYZCCe0PJoHyarRF8bwQV&#10;+rMROgp6FGQdosQL+y8o4ILvx/QDLAEAVAK64rvxHGScrlhz0fTCkt81NdXKqf/SkgKYTCYnnbby&#10;T9VVJzb/mWbLIojtWghPDFVoeNisvJUAAKroOQLK0WaS8w8OGeqWqtgnAQBEoWqUKUdRmwXbEkoA&#10;gNG5PkfAJQBAJZc54qakKQ+dIw0Xm41VFhmkOn0Cc/8nAQBUjyS/N0TgbwMA6Na2BYL8/RzK1rov&#10;X7vroNNlX1eZw0OC0CGtqS5/Zm4+jp7OcloHNeXS+24UAJCemowNHz2vKXrzjv14+NU52J6Z62J/&#10;bMWJTlb+igCA9i2SEBkWohm3o8fPIKuwBDXKhjrR6pOdAl08Xk2AYD8/xEWGoWVCNDolx6FFQiyS&#10;E2OQEBeN5ORYRIQ32JufX4xTZ7Jw7lwuTmXm4ODJc9h96hyOZ53HuYIilNuAQvQNFC1f5p0EAGiX&#10;se2kV43OBQlEp5ixCQOv3L+CCwDaN01AZKRjva6srMK2A8d5vXGgY62A/dkJf29vhAX4ITgoAIEB&#10;/sq/fX196nlLS8tRYvknt6QMpmq9NxcNm8bFqOSgQBlpAQBC/f0QFuiPoEB/JQbsHy9vc4tSVFwK&#10;U0UlyioqUFBchuLKKkt76miy8KIyTxREAmAnP8jXB6EB/ggLCUKg4rsfvFgjbvkVFJaivLwCpeUm&#10;5JWUosIlZW9bgH7e3ogMClBiz/4JCPCDn585/8orKlHCcs5UhcLSMhSVm1Cp++YnHUAqfdokxyEq&#10;MtShv6ypqcGmfRm0AmEKykJhBcQw0LP6yQU4UfddWH9ETTHG74LyERwsiVkgxs0VM1IFScClxjiR&#10;mH6ynxETz+GW2xXQNpAmkAS0DoMUEgBgMHDcbOJlS9YhyhZhEwQFXPD9GDEMaYT1CsoCKgXc+l0w&#10;PfhsM66EcQoOI3RNZPPU6uoqlJUVo6KkBNX6l/NryLLyz8ZVtvHPWJz037IIYrsWwiNDhYaHzcor&#10;CQCgMpojoBxtJjn/4JChbqmKfRIAQBSqRplyFLVZsC2hBADYhZs7lzkCLgEAKrnMETclTXnoHGm4&#10;2Gysssgg1ekTmPs/CQCgeiT5vSECfxsAwJZPZqJdiyTdso24+GbNTQItxrrKPLhbeyx64xFd+R8u&#10;XIWHZn3u4vzSr/QSAEC2mi4uD1rcNzPvxsh+XTQJH3r2v5i7YTdKlY10wn5B9wJ9fdEyPgp927bA&#10;pb07oVf3doiKDKOdsKM4czYHG7bsxY8bd2HH4ZM4m1eIiupq0n5XTEYlAEC7uGwnvWp0ggnkdKa4&#10;wYa/gAts8fiXl+5Dj25tHBw8kZmLHjc+bThS1gCAQB9vxIaHomOzeHRPbYpWzeKRlBiL1JREywao&#10;WU3GsbM4euwMMk6ewx+HT2D/iUyczM23A+eom9QqIQbxcZHwcn6kqumj1f60A01RcRmOnc1Gfqn6&#10;+5D2AAC28ZwUE4E+aU3RKSURLZqaY9A0KUbZiGa//QdPICc3H6czc7Hz8ElszDiNY2dzUGAywf6i&#10;EuFFZZ6SdUEsFb9jIxWAVofmCWjfsjmaJcUiOTkGflbgj91/ZuBsZg5OnM3BloxT2HPsLM7k5isg&#10;COM/cyUL8PVBclQY2iTHY0DrZmieFIdmyXFISoxGZIQZ/JKVnY+jGWeQfb4A+4+fxZYjJ7HvVBZy&#10;i0sNAwGoKj7vqVsxoHcHGyAEs6W4rAItr3rMsNs+TZogISoMLZLjOGRQVtqKYDcoZeYVGY6JjTQX&#10;5BeHg9r1m+zpRaTzTrYFdbiV3bncUDVFcLAkZoEYN1doSRUkAZca40Ri+sl+Rkw8h1tuV0DbQJpA&#10;EtA6DFJIAIDBwHGziZctWYcoW4RNEBTg4X6aCo/od3kDgGgEefiN5yDjFBxGaBpYXV2NyioTSksK&#10;UWU59W/sAI7jhkdD22zAd8siiO1aCI8cFRoeNqsISQAAlc8cAeVoMyUAwD7OHHFlLPVkfPR8YyQN&#10;WXwqJAAAgO44h6M+mLOBI+ASAKDSQHHETQkvD50jDReb7eIOZ3Hq22Pu/yQAgOqR5PeGCEgAAJEN&#10;EgCgfgMAG/iyk4r+PtpdWbGpEuVVbJNY+yc6WTE2AXFvE/BXAACwDbnwwAAMSG+Jm0YNRP8+HZUT&#10;tKK/3POF+HXNNsz9dSM2HT6JkopK7vL18/JCaICf5rCF3YhwvqzCQd5fDQDg69UE7HSy3gZqbmm5&#10;IWy8g/O2s1pnP/MNEkWTguTnGUjpCBFkJ83jIIgLDsT++f9WpXQFAIDlUkxoEHq3ao7RvTthUO+O&#10;SEyM5rAMKCurwB8bd+Pr1duwaX8GsgqLUVWj/R7jGzeMwzUThsDPz5dLvijRtl2H8PLHC/HbwWOq&#10;ouoAAP7eXmgaE4lR3dvjskHdkN4mBUFBfG3W1h0HsGj1Nvyy8wAOZ+Wh2upEuvCiMk8AnB/110v1&#10;8WqCZjFRGN29HcYN6Yn2bZorT7Pw/lYyvzftwZq9RxUQiJEbAbybeCEqJBB92qXiqkHd0KtbO0RH&#10;sRP39O/4yXP4ec0OLNvyJ3aeOKvcCODsT6+KRwX6Y/NnzyMkMMBBrCgAIMLfDzcO74MZt01y1mSS&#10;/pX/foc5q7Yir9yxTyOZ7QkE8stpXSoM5AKcqBIP+ydqPtdiDKVEcDAs1k2KcVOuKd9JFSQBlxrj&#10;RGL6yX5GTDyHW25XQNtAmkAS0DoMUvAtbhsUzsXWCL43ggptV8WVk3WIirOwCYICLvh+TD/AEgBA&#10;JaArvhvPQcYpOIxwcKC2thaVVZUoZ6f+y0rB/n/dz9j6m/mkv3L/pUN9MeC7ZY3EdqmER44KDQ+b&#10;VYQkAIDKd46AcrSZ5PyDQ4a6pSr2yRsAiELVKFOOojYLtiWUNwDYhZs7lzkCLgEAKrnMETclTXno&#10;HGm42Gysssgg1ekTmPs/CQCgeiT5vSECEgBAdXWWOidvALANVFSAHwa2bYFOOs8iLN6+HzuOndGN&#10;sOhkxdgExL1NgKcBAGzzPz40BOP6dsK0y4cgvV2qyx3etuMA/vPNMvy665AuCMC6fNMiQjBxUA/4&#10;+KiXepmpCm8uXuNg618NAJASFoTL+nRGWHCgZlxfXbQaVa64mtt2Vuugj/jMs+ru8txwFEiObKhV&#10;p0awUV/F1J4d8NbMu1SJRAEAPl5eaBETgfEDumLyiP5okZJoyN+c3EJ8u+R3fL5iI47m5GuCAN67&#10;4ypMGNXf5kkBQwo5mXgAAAE+3uiZmoxpowbikv6dER4WzCndluzHZevw35/WYPuxM6iygACEF5V5&#10;LHF+1K9IDfb1QZfUZFw3oj+GCfjNZC1auh7frN6M1XuPOgUCYPmXEhWOKwZ3w+RRA5WbFoz8duw5&#10;go8WrsYvuw4ir6TMKRF6LcTEzm3wn2duRYDKE0+iAICk0GDcOWYgbp0yyil7eYglAIAnShYag/XH&#10;CQ1uJhXs45h1goNhMQvEuLmCS6ogCbjUGCcS00/2M2LiOdxyuwLaBtIEkoDWYZBCAgAMBo6bTbxs&#10;yTpE2SJsgqCAC74f0w+wBABQCeiK78ZzkHEKDiPqHai77r/SVI7i0mLUVjoe9nB2/Y3lD6si7N/q&#10;6zoGfLcsgtiuhfDIUaHhYbMqYgkAoPKdI6AcbaYEANjHmSOujKWejI+eb4ykIYtPhQQAyBsANBsN&#10;3fGFVX6xQ0M6QpSv2v0gZ6JytEtqqHYuNhvjLfaQZukTmPs/CQCgeiT5vSECEgBAZIO8AUD9BoDU&#10;iFA8NnUsrp04VDOC97z+KT5d4riha80gOllxdgLSGJXf0wCAiEB/XNG/Kx6cNg7JBjdzeOJkBgH8&#10;bAEBqJ/6tC7fS1KT8cXbM+qv8bbXkVdUgpYTHnRQ/VcDAAxoFo/ZM+9WrufW+sWPuQcVJv3bEXhi&#10;rIxk9Mc6xME6clTBZYYYkaANguxitgPs9P87d1+DYRf3VBUlAgBgCwit4qJw/aX9MeHSfoiNCRcy&#10;t7SsAl8u+BUfL1unCQL4qwEAvL28lOv+77t6BAb16iAMTPhj/W48+dEC7D2brTz5I7yozFMizo/6&#10;wW4SGdy2BR6YOhrdO7aCj85tOjwmMJpDR07jhQ9/wKo/D3OBABhYLCk8FLeOGoBpk4YiKJDvxgUt&#10;ew4ePoV3vluOn7bsRXEF/00AWlU8JigAL980HqOH9VaNjygAIDU6HA+MvxiTxw9Ol3nDAAAgAElE&#10;QVThDTE3nQQAcIeKE23vhLxGJ3VBJyU4GBazQIybK9ykCpKAS41xIjH9ZD8jJp7DLbcroG0gTSAJ&#10;aB0GKfgWtw0K52JrBN8bQYW2q+LKyTpExVnYBEEBBsaBlEt/pe8SANAYpWE8B/U3Pvhtr6mtQaXJ&#10;hLLyElSUlymn/tWGJ86sv5k3/xsySAIAGspDWeaxK3b7p/GsS093Q9xwG8S3EVVvJpcejlzmkCMB&#10;APZ1lyOujKWhsLgqP98YSUM3p0nyBgD5BIBWMkoAgF411a9gSh8iAQBc7ZwkMkdAAgCITJAAAAkA&#10;cLax8CQAwM/bC/3apOC5WyahWxfH98qd9YWiZyCA5z9egHUHjsNU7fjcgwQAUBGkGiAJAKCvDhaM&#10;sQ57dIA/bhneF4/dNVmTSgQAwDZfrx/eF9ePu1h487/OQAYC+N9XS/HfpeuQU1zqYPdfDQDQIjoc&#10;910xHBOG9UVwsOM170ZKd96Pv+PZLxYjs7jUZSdidO3gWMSw528TF4lHp4zB8IFdERjgZ8RNVR62&#10;Cf/Uu9/gt4PHSZnsKZMJfTri8VsnIjoqjKTnIdi8/QD+/dUyrNl/DJVWTzE4O7Vh1/NPvagHHp4+&#10;UTM+ogCAtvHReOzK4Rgzoi+Pa07RSACAE+EyUH+ckN4IpNyrX9q2SABAI5STs60Qv0nk5qULUkTf&#10;GrcroINBmkAS0DoMUvAtbhsUzsXWCL43ggptV8WVk3WIirOwCYICLvh+jGphiPgIho8qXo53ZGgR&#10;IhRu948ZZ1yJKACgFrWorqpChakcZSXFqKquqo+WUQCA9al/69BLAEBDNCQAQL9SSgCAfXw42wgJ&#10;ANBNLJsNZ92QivR7jry64xzuMQRHDsgnAFTKnyNuSjfMQ+dIw8VmY5VFBqlOAgBEhm6S1zECEgBA&#10;ZMXfFQCQlhiLz5+4VXOusffQCfzny8XYm5OvGiF5A4B24ngSANA0MgyPXjEc0yaP0M1sk6kKefmF&#10;yMsvRklZGSpM5omel1cT+Pv6IjoyDHGxkZqn9a2Ff7tgFV74ailO5hY46JQAAMFuxwzr0/wRn4UW&#10;EwQtt2InRzbUqpPrTOGUFODthWbREZjQrwvunDoaYaHaV9IbBQAE+vjgsj4d8fB1Y5FKXPtfXmFC&#10;cXEZqiqrlU1y9o+Xl/aO0anTOXjsna+was9hVFTZAnP+SgCAUD9fXDukF267YhiaNY3TLJ2i4lJk&#10;ZuWhosIEfz9fJMRFISQkUOUNyQYRj7w8B5+v24EaVzzFQeWNk6P+cH8/3DpyAKaNH4L4uEhKulPf&#10;2ROd6zbuxj1vfYVTBcWavL5eXujeIgnP3TIe3XXAYuwmk+ycfBQUlsDb2xtREaGIigqFj7f2NPar&#10;RWswa/4KZGiMH/SWM1jdS4oMw5heHTD96hGIjQrTLGdRAEDXFkl4duoY9OvTwakY8xBLAABPlCw0&#10;TtYfJyQ3EqlgH6cMvsRMFbNAjJvLclIFScClxjiRmH5y81JMPIdbbldA20CaQBLQOgxSSACAwcBx&#10;s4mXLVmHKFuETRAUcMH3Y9RUTGQjhCo8nu+C5cOjQo+mUdQbV8I4jQ4jamqqYao0oaysBKaKcuXU&#10;v/XPCADA3OY2UbVJAgAaoqtEya7Y5Q0ADfGRAAC9GbNOg1WfU3xtCt8YSUMWnwr5BIB8AkAzYeUN&#10;AMYHH+aeVj4BIDrE+yfxSwAAUdp/VwBAiL8fBrRqrrlBWFRahv1ns3G+XP0aXwkA0E4cTwEA2IbO&#10;4A4t8c6jNyIpUf0d5+rqGuTk5mPL3qPYuPsQTpw6h+zzhSgsNZ8U9vX2RmhQINJSktA9PQ1d26ag&#10;ZfNEBAVpn8zNPV+I+1/7BMu3H0B5VQNi3H5NWz4BYKBrkQAAkQMRTgWcnfYP9vdDdEQoOqYmYVB6&#10;S0wcO0h3o50pMAoAaJsQg0cmj8C4kf017SwsKkXGiUzsyTiN42dyUFZegZiYCLRuGot2KUlomhgD&#10;Pz9fVf7lq7bgyTkLkZGThxqrtZzGBgBs3r4fMz9cgHUZpxzs7Nk8ETOmXYaL+nVW9aGyqhoHj57C&#10;2p2HsPXPIygqKkVocCC6d0hDn46t0L5VM/j7q/u/78BxXPXMe8gqLIHtUpZTacFH7OTCb/8WyXjq&#10;1gno2VX7lha24X7s5Dkcy8mvv13FnwFTosLRpmVTBAUGaIKUWTs/638/4JVFqzXtjw4OxN2jBuCu&#10;Gy9XpampqcG57Hxs2HkQG/YcwamzOQjw80XLlAT079wGndo017w14MzZXMz8eCF+3LgbJo5bACL9&#10;/cBuI4gMD0F6SiIGtE/FZSP6kTcjiAIA+rdPwyvTJ6JNq6Z85ewElQQAOBEsJ+uPE5IbiZR79Uvb&#10;HqMr9xaJYhaIcXMFmVRBEnCpMU4kpp/cvBQTz+GW2xXQNpAmkAS0DoMUfIvbBoVzsTWC742gQttV&#10;ceVkHaLiLGyCoIALvh/TD7B8AoBKQFd8N56DRgAAbKO/qqoSFaYylJWWoFrlJkfmlTMAgIa21uyL&#10;Gq8EADTkigQA6NcbCQCwjw9nGyEBALqJJW8AIPorw+MZx3a/lmN+KwEAeuWhX+clAMAVY69/lgwJ&#10;AOBs/wZ3a49FbzyiS/3hwlV4aNbnLs4g/UpfyzkOcPWkXQIAtCPqKQBAVFAAbh3WB0/cO0XVOLYp&#10;lHHyLL7/ZT3m/74N+zNzdHM13M8X/dNbYuqoARjcqyPCwrRPQc9b+Bue/XIJTp23vQVA3gAg2BxI&#10;AIBbAQBjB3RFeHCgUkgtwkMQHRKEFklx6NalNcJCQ7hugTICAPDz8sLYPp3wzK0TNcE6ObkFWL5u&#10;J75ftRlbj55CgdWb6k3DgjG0W3tcO2YQOrdNUQUBlJVV4JFXP8HCrftQWtkAzHlg9ED069ZW9wQ3&#10;b9b6+fqgWWIsmibHqrKczyvEvJ/X4f0fV+NEfpENTYC3N6YN74u7J49AQnyUKv+f+4/jna+XYdmO&#10;Ayg0VdbThPh4o3/bVPzf9Ilom5YMb2/12cXdT7+H+dv2o5pjE5rXZ1U6JyZKvl5NcPvoQZg+aajm&#10;6f9Tp7OxeN1OrFy3E5syTteXX6ivD7qmJGLUoO4YNaALEhOi4aWimy3qHT+VjdEPvI6csnIHk72b&#10;NEHHZvF46/4paN82RdWl7JwCfLP4D3y8bC1OFZXU07DcbZcYg1vHXYzxQ3tpAjA+nf8r3vrhV5y0&#10;K/c6QUN7piM+0vzsQNOQIMSGBKFZYgy6dGqFqAhW9+jBjSgA4NKe6XjngSkIt+vbGPBmz5FTOJ6d&#10;ZzgtlqzagrX7j6HEqu4ZFsYRC8OyORjJBTgOGbokHvZP1HyXdFIcCyR6dtK1xX3cXPEjDSQJuNQY&#10;JxLTT25eionncMvtCmgbSBNIAlqHQQqe/sSgaE62RvC9EVRoOyuunKxDVKSFTRAUcMH3Y/oBlgAA&#10;KgFd8d14DjoLAKiuroLJVIGy8lJUmiocTv1be8MFALDkf4MHEgDAMzaUAAD9ekPOPwy3uyp1zS7R&#10;1WujTh21+UTVZcfv9b7qslJyLfGsJ+Oj5xsjacjiUyFvAJA3AGhWdgkAMD5HN28VyBsAXDEC+6fI&#10;kAAAoqT/rjcANLjN3WvbREoCALQTx1MAgJSYCDw/9TKMHztI1Th2jfNnC37Fez+uQnZpBVcbx7Kj&#10;R1pTPDHtcgzu3RG+vj6qfGfO5uC652Zj+5GTNqeNJQCAK8z6a2rEXEO/Bhur34JW27EL2iDIrufL&#10;uvf/D+2I6/epWBgBACSGBuPOyy/C7VPHqIqvqqoG20B8/etl+PNMlipNkI83JvTpjPuvH4u05gmq&#10;NAsW/4EnPl+McwUNm+8pYcEIUU7NiwU2wMcb3dOaYuqES9CxQ5qD/sLCEiz+bQv+u+BX7M/Mdfie&#10;FhWOx68fi/GX9lO1vbSsArM+/QmfrNyI3JIyVZpnJo/EDROHaD7RsPqPnZj62ieocMUmrO7YnD+W&#10;TUOD8eKdV2LU4O6qEktKy/HhN7/gg5/XI9tq492amAEB7ho7CHdeNwYB/n6qcioqKjH98bex9MAx&#10;h+8hfr6Y3K8zXn50miovu3lh9aY/8ewHP+Bg9nnVVBnVIx2PTx2Ndq2bqcrYd/AE/u+jBfj9zyOq&#10;3394+R4M6NSKql6630UAAOzGnEmDu+HNh65z0PHnvmN47cslWLrzoOUbf/kKOaTFbHiByzXWkAtw&#10;omo87J+o+aJtqaJfAgDEi0FIglgdJzcvxcRzeOZ2BbQNpAkkAa3DIAXf4rZB4VxsjeB7I6jQdlVc&#10;OVmHqDgLmyAo4ILvx/QDLAEAVAK64rvxHGScPMOI2toaVFZVorysFOUVZajROPVv7Q0JAFB9b9rs&#10;i7wBgKpX8gkAvQiR8w/D7a5KXZMAAKIRkwAAhwA5CdbQHedw5zJHP6HaJjvRR3HbYi/Tsd2XNwBo&#10;Lu6YP5DFSa/0SwCAE7ktSSEBAFRXZ6lznrgBINTPB8lREUiMi0Z8XBSCgwPrT/tl5+QpV7mfy8nH&#10;4dx81Ni918Wf22SroyqqMQAAgd7eaB4djpDgQERZ3qQPDPCvtyc/vwj5RSXIzDqPc3mFyCp1POnI&#10;HwdHSnZCNSEsGElxUYiJCkd4WAgCAvyQl1+EvPxCFBWV4UT2eeQUl6LKKv6eAgC0b56IDx+eho7p&#10;jptxzLttOw/iudnf4bdDx7nDUpcdt1zaH/dNGY1mydrvdE9/6h0s2rIXZVZvjjcmACDU3xfJ4aGI&#10;CAtRbisICvRHRHgofHzMoIXychMKCotRVFSCgqJSZOcXIqekDOVOvhE+oFk8Zs+8G82S1E89M13x&#10;Y+4Bezvb6I+d0I0I8FPewg4NDUJ0dLjy9ravr/m6c5OpEvkFxUoesjbgHPNLVZ/z9Zu9wZ0cEYaY&#10;iFCEspO5MRFKLOuOw7N32BmYhP37fEExsvIKkamxQcs5sqFnx0YDSfB5CgDQNSUJT04ZgyGDuqpa&#10;ePJUFt6YuwTfrN6KCp3T65F+fnj6hssx8dK+Sjtp/2NXsU97fjZ2Hs9EteE+wtFEtnnaKTkWD141&#10;AqOG9XYgKK8wYe3mvfjP18uw8ajj1f+M4ZIOrTDjujHo1rm1agx27D6MJz5agI0HtdurzomxmP3k&#10;zWiTmqR6Yry0tByX3vESDmXnufcZACcmSgNSm+KJm8ehV7e2qn5v23kIT/3ve2w/dka3zJqHBeOj&#10;p25Bp/apqs9UVFZV4b05P2Hmgl8d9MSHh+DZa0Zh0mXqYLFzWXmYPW8l3l28RrMKJ4WF4IGrhmPK&#10;2EHw8XGc0rL27/kPvsfclZtUT8F7GgDAnh24YVgfzLh9kkN81m/ei1c+W4z1x05bvjnfjrq0yXIi&#10;v1yq1yKMXIATVeph/0TN55i90yp4Vu51pIhlqBg37Zz4AgeXDiEisRiQm5di4jk8c7sC2gbSBJKA&#10;1mGQQgIADAaOm028bMk6RNkibIKggAu+H6OmYkR8BMNHFa9L+llaiTaF2/1jqo0r4QEAVLFT/xVl&#10;yqn/qkqT5dQ/rdNheNKkiXlOpZLzDdIkAICnPFmU7MNYy05zamSi7njccBtkKTXeKs6lh84rnmsW&#10;yfkHly1qwVSxTwIAiBZSo0w5ilptMUG1bFVlqfzRcLnXWWIlU9d+3krBl2MSAKCeYvIGAL2qp5+D&#10;Sh8ibwAQGd3943glAIDq6ix1ThQAEBnojz4dW6NF80RVjQcPn8DWg8dRUFYOtgHXMiEGw3p2QNdW&#10;KUhrnoiU5gnKBrSXl9mgk6ezcOZMFo6fzsJve49iy84DOJB9nnuTIyosBJOH9dWcbJzLOY81W/Yi&#10;27Kpzt4L7tkuVXkbnv2ig/wxtGcH9Ois/YbxvF83YfPeozb+Ll2/A8fONlw9r7bmGeHvi7bNEtG3&#10;c2t0ap6ovAucGB+N5k0TEBLSsMnFNilyc/Nx9EQmjmVmY1vGGezen2E+sSjwC/b1UeLfs30aurVs&#10;itbNE5GUEKO8vR0cFIBzDHCQdV4BAuw7mYnV2/dj28HjyC4uVTZsPAUA6N4mBd+/dC8iI0JVvf99&#10;wy488dZc7M7ij09dl9MlMRYv33ct+vfsoBnZV9/+Cu8t34A8S86kJ8agb/f29VdEt4mKwNQrhsLX&#10;siFvL6iswoTnP/rB5s95RaX4esUGTZ1so5zlZnqLJPRsn4r0pDjERUcgOiocoSGBiIuNrL8evaSk&#10;HNm5+cjLK0T2+QKcyj6PXRlnsOfwSRw8m4NCqyvWrRW2io1Eny5tlY149kuNDMXk0YMQER6iaddT&#10;789HlRWqnv33hz9qv8ddJ8jHqwkSQoPRpVVz9E5PQ8uEaOVN+qTEGCTERcHfctq3rNy8CZ95LhfH&#10;TmfhwJks7Dh8QnkrnuVhw497VK60O+2bJqBvx1bonJKIpNgoREWGKte7h4UG12+wsk1V1v6UlZUj&#10;MzsPx8/lYtuxs9izPwP7zjme9OaZAOtWV34XnK71ngIADO3WDq/ecRWaN4tXtXnF79vwr89/wvZT&#10;50ifxndphydum4SWqea22f434+WPMXfDbpQIAFKsZbIuqHlkGO4YO1g5/c9AUdY/9tTI3kMnlKv7&#10;l2zdqwmwuWnkADw6dYzmO/Kffrscsxascng6wN6//90/BaMv6q55Ev6hZ2fjy817BUByZBGoLoJp&#10;cU3q0wkPTh2N1mnJqiQfz12GNxf9jrOFxaTiR8cMwr23jFd9AoI9e/Db2l245l8fO8hJS4zB10/f&#10;hhbN1fNv194MPP3ut1h37IyZV6MOTrmkN2ZMHa35lMEX81bizYW/4XheoYMNngYAJLFbOMYMxK1T&#10;RjnYtmrtTrz8ySLsrH8mx42NEFnK6ousPGyuoiEX4EQVCS7kiKoX53dBfkgAgHgxCEkQK0Ny81JM&#10;PIdnbldA20CaQBLQOgxSSACAwcBxs4mXLVmHKFuETRAUcMH3Y/oBljcAUAnoiu/Gc5Bxag0jampq&#10;UFlpQllFKUzlZaipqbYyltZZL1dn479OYIM083/JGwCoeiUBAHoRIucfhttdCQCwjjvfGEkCABxy&#10;1UnwgAQAqNd2CQDQawUlAMAVoyspoyECEgBAZIOrngBoExOBZ6ZfibHD1a87/nrecrzy7TLkFBRj&#10;cKfWmHBRLwy/qIey6U/9cnIK8Pv6Hfjsl3X49c/DFLnyPT01GRs+el6TdvOO/Xj41TnYbrm6uUNS&#10;LB6fMgaXjxrIJV+LaPKTb2Pp+p31n+0nBulJsbi0V0dc3CMd/Xp3VN3YUJNdU1OLs5k5WLNpN+at&#10;2Y7Ne48g38CGV0xIEIZ1aYtxF/VAz85tlA1k6rdn71EsWbMN89dsxaHMXMx94S6M7NdFk+2hZ/+r&#10;bMiZ3+UWQRbaqujToSV+efMxTb3rt/yJp975Gls4NhXtJ3Lhfr6474rhyuaw1m/5b1vw6R/bcd4C&#10;ALihfxc8+9D1uhvlVGwPnjiL3jc/q0oW6GN+D3v0gK4Y0LkNOrRPhb+f+YQ8748BOf48cAwrt+7D&#10;ss1/Km8+W9/mwORM6tYOT99zNVKaqV+zzqOLgRsSx96rSxrk54u+rZphZJ9OGNSjPdq3bcEjWqEp&#10;La3AwSMn8fOGnVi2aQ8Onsmy3MRAT+wZf7PwEFzSPR2j+nbCgF4dlNtGnPkxMM76rXvx48bd2LDr&#10;oN2NAHw2aOoTZNfzw1MAgAmDe+Cdh67TbN8++n4lXvliCXJV3m+396dzXBTeeOQGdOvYUtXVr+at&#10;xDPf/IxcG2CIM6VrSxseGIDrh/TA7VePREKcY/t4JjMXH81fgU+Xb0CBRhsc7u+nbP5PnzRU05Cn&#10;3vkGny3fQL6hfs+l/XDfDZdpAp8+mbsMj89dCrYh7rafEwsQt44cgLuvGo7E+ChVcx5//XN8s3YH&#10;ijn6r8vTW+LtF+5AoB0Igwmura3F0ZNZ6HfHizZ62O0Ng9LT8PUr2u3Rb1v24q5XPml4KkajDg5p&#10;n4bHpoxCj67qQMDVa3fhxblLsOP4WQdfPQ0AaBEVjgfGX4yrJwxxsG3B8o14/uOFOF1fZ9zYCPEk&#10;pRP5xSPOWRpyAc5Zgfb0HvZP1HxyHMejQAIAeKLkRhqxOk5uXoqJ5/Db7QpoG0gTSAJah0EKvsVt&#10;g8K52BrB90ZQoe2quHKyDlFxFjZBUMAF34/pB1gCAKgEdMV34zmoBgCoRS2qqsyn/tmV/1VVlWB/&#10;s/3ROpWyZ2QcOS4BANbR5YmtBADo1Rxy/sGRk+ryJQDAJlO54igBAA65JAEAqv2J9ZRWPgGg1cJZ&#10;kofsJiQAwBWjKymjIQISAEBkQ2MCAN6cvxxtmydg+hUj0L1za80TjVomb966Fy9+spALBPBXBAD0&#10;atkMt152EYYO7K6cPDayYMOuPd6zLwM/rNyIr1duxDknngVIjAzDpAFdcd2YwWjXJsWpdiI3twDf&#10;/bwWHy9egxfvuQbD+3bW5HcXAKB72xZY+K/7NN/DPnTkFF795Ed8u34Ht2/WXU7b+GjEhAZr8rLn&#10;GA7nFqDC8gSAOwEAIf5+GJKehpvHXazcSuCvvGlu/MeekVi4chM+XbZWuQ3AGgTQGACAkAA/jO6e&#10;jpsuG4SunZyv+3We554vxPpt+/DVL+uwZt8RFJusUf7q8UmNjsANw/th4sh+yk0bXl7GdiLYhmPG&#10;iUwsXLEB/1u8xgoEQI5sqFUn4wVLcH73zO1IS9R+yoGx+7OnGBKiNSWdyMxFjxuf5rYx0McbU4f3&#10;w0v3XqPJ88oXi/Hql0u4ZEb4+WLOM7dhcPf2qvRrN+zBbW/NxVmVU9hcCqyIAnx8cHF6Gp69bRJa&#10;qZxgLywswcIVG/Gf75bjZEGRpvh2sVF4bOpojB3ObqFx/LHnLe576yv8tH4XaeKETq3x4sPXIV4D&#10;rLV52wGMe+Y9mxs5SKHOEnBNnM1CH58yGtPHDUFwcICqluufmY3lW/dxPdlwcUoS5vz7AfMTHWpx&#10;LC5Fm8kzbL6wp1KmDeyOpx+cospTUVGJeb9uxgPvfNPwXaMKd0mKw2NTR2HY4O6qso5mnMWM/83H&#10;b7sOOXx/7/4p6NG6uW6k/fx8kRAfVX/zkT1xcVkFWl6lDXrTE94mPhozrhqOMZfa5iC7rWXOj7/j&#10;hU8WWT2/IdiGOZtP9vRO5JeoKjV+cgFOVKmH/RM1XwIAOCJIViGSgEOJCImYfnLzUkw8h2NuV0Db&#10;QJpAEtA6DFIYmU8aVKXB1gi+N4IK7ZiIKyfrEFUgwiYICrjg+zH9AEsAAJWArvhuPAftAQDs1L+p&#10;slzZ+K+sKAf7/7Wq4onNBSWvLQAADhclAMA6SHR5quEq5BMADTEk5x+G210JALDJVK44SgCAQxMo&#10;AQB2ITEHRAIAODrLukOgZDchAQA80ZQ0/BGQAAAiVo0JAFi78wAmjhqIfj3Snd78r3Njy7Z9ePA/&#10;n2PHaf2ro/9qAIDerZrj/skjcMmArggIUN/M4E1rthGZmZWHOfN+wSfL1nKBANjJ/6sG98DtV16q&#10;PLdg5Jd7vgCffr8SwwZ2Q+d2qZoi3AUASE9JxEeP3Ij0duonx9nV7cvX78Ls+cuxK+M0ipUbCKgJ&#10;v3EKdwEA2AnWXmnJePKGcRjQpxNlIPf383mF+GbJH5i9eI1yE0Ddz90AgGB/P4zr3RH3XHUp2muU&#10;HbcTACorq7B55wG8P38FVu05jGKTdjnHBPrj7vGXYOq4IYiKDHNGjSote2Y+v7AIc+atwH/mr0SJ&#10;8gwCObIRTULDdo/s1h5hQfq3HbCnLNg161o/ZwEAsUEBuJ1d3X6TtkxnAAAsvl8/fweG91J/noPd&#10;zjDq0VnKUw0iP/bcRvuEaDx74zhcPKibgyhTZRU2bj+AVz5dhI0Zp3RVdW+WgMemjsElKnIY44HD&#10;J/H4B99j9R76RpuLWyThrWemIyleHaSRe74InW/4P1RagEkiMdDk5Zo4m7kfvXoEJg5S3zBn3+99&#10;+2ts2p/BZeaIVs3xwSv3IFCjz8zMyUfnabbglIhAf9wzYgDuuVU9/87nFWHOgt/wyrwVDTZoVOE2&#10;0RF4dMooXG63iV7HWFxchnvfZECOhlt/6r5d1LEVYi03HGm1EG3ionDbdaM0x0MiAIAuKUl4ftpY&#10;9O2VbhNr5v8781bgXZsnWwTbMK7S1CFyIr9EVanxkwtwoko97J+o+cJ9HDPAGO6u3nSxDBXj5oof&#10;qYIk4FJjnEhMP7l5KSaewy23K6BtIE0gCWgdBikkAMBg4LjZxMuWrEOULcImCAq44Psx/QBLAACV&#10;gK74bjwH6wAA7IR/ZWUlTBWlqCgvU0791x36dxYAYG43LTZxmiYBANZ5QAdNAgD06w05/zDc7koA&#10;gE2mcsVRAgAcslUCAOxCIgEA/CMB3r5VAgD4YyopeSIgAQBElBoLALD6j+3w8fFG546tEBpifmvc&#10;6G/+otW48T+f6bL/lQAAaVHheOaWibj0op4I1DjJ6GwsamprcfpsDt6cswBf/r4FpVXa1z8H+fpg&#10;VPd0PHrjOLQjTiRSdpw4dQ6R4aH178Wr0bsLAJAaF4VXbpqAEcP6aJpZWFSCnfuOYtWWvdh56AQy&#10;c/Jw8nwhCipMqjx8Uxd1de4CACRFhuGBCZfg+knDnL7ynyo/9iTACx/Mxw/rd9W/me5OAICftzcG&#10;tUnBzLsmo31b526d0POFgQBWr9+Ft779GRuPnERljf2Vf2bucT3S8dRtV6BlSiIVGu7vDICTlZOP&#10;B1/+GEuVJ0noLNIVLsjObbgG4YiWzfDVu49rinEWAJAQEoQ7xg7CndMu15TpSgAAUzLqrn9ha8Zp&#10;rlPlWkZFBAXg3jGDcNsU9Q3ZE6ez8NYXS/DNH9tQXq1/3f5F7VMxY+pY9OzWVlXdjl2H8dSchVh/&#10;4BhZfL0SY/DhzLvQNDFGk7bPlCeQkad9IwGphCLgmjibhXRNa4pUDbAC+75271Fk6dyeYG3K9EHd&#10;8X8PTFG9AYWd9tm4/SDGPf1fG+tjQoPw7OQRuGrCxapeZWXnYfa3K/DOkgLzX3QAACAASURBVD8a&#10;vmvUwZSwEOUJgCvGaD8NxJ5y+GLFJpRWaQORtKr4EAZqe/U+hGg8SSICAOjbLhX/vuNKtEpLsonD&#10;kYwzeGPuMizctBsJocFIjY9BXEw4YmMiERJiBgvl5BaAAWuycgtwOOs88ssrqAwR++5EfokpUucm&#10;F+BElXrYP1Hzhfs4ZoAEAIgXg5AEsYEGuXkpJp7DM7croG0gTSAJaB0GKSQAwGDguNnEy5asQ5Qt&#10;wiYICrjg+zH9AEsAAJWArvhuPAcVzppqVJjYqf8SVJoqUFv/9JlZLg8AwLGt5N2kMPsvAQDWeUCX&#10;pwQA6Ncbcv5huN2VAACbTOWKowQAOGSrBADYhUQCAPhHArx9qwQA8MdUUvJEQAIAiCg1FgCAnT4O&#10;CgxAgMpbvjwFaU1TXFKGsXfMxLZTmZqszgIA2iXE4I7Rg+pPXDOwQlRUuO777mwztaCg2MaGB979&#10;Gmt2Haz/W7CPNx6+4lLcPPlSRISH6rrKTrCfPpOtAJmjIsIQExOuS8+eA9i++zCeevsrbDx+RpO2&#10;XVIsnpgyBuNGDnA21Ibo3QUAiAkJxF2jBuLB264k7crLK0TGibM4l1uAY9nncejkObANvLPZeThx&#10;vgCFlven+aYu6uqu7dUBt149sv49eXZKtWlyrObTDtXVNTiScdpG2LHMHFz13Oz6v/l7e2No51b4&#10;94PTkKhzLXt5uQknT2XhTGaOcvW3v58voqPCkJwYi7Aw7WcMmKKvv/8Vr373C47m5Ct6L+/UGrde&#10;OQzxseY3uwP8/RTdvr4+mnE+dPQUaq023ctNlRh836s29F5NgBbREfjX9Em49OJeumVWXV0Ndi06&#10;u+Lf7Et4/WaUFiO7jv3zBavwweLfcTLfcfMzNjAAM2+7AmOHaANvMs+dx8EjJ5U8YRuK7Ofv66Oc&#10;tu7ZrZ3m1dxVVdX4fcNu3PbaHOSWV5L5qEtAJ6GYfILbEwCAd7/5Ga98sQQlOpumdWZTTwAwutuf&#10;fAeLdh1CucFT8P4+3hia3hIv33uNUoftf6zP+XHlJrz0+U84V1JGlsdlvTooAIA2rZup0v76+zbM&#10;nLsUO09o92F1jPFBAfhp1sNIaxqvqfeau/+FlUdt2xbSSGcIuCbOzgikaVnf+cGD1+GSgV3h7e24&#10;e8jq4Nz5v+LhzxbZCEuIDMPbt1+JiwZ2UVVy/OQ5/PuTn/D1BqvnFzTqYKifr3IDwG2Thmoa/Pac&#10;H/H+0rXI0nmOxxMAgKE92uODR653ABfs3HMEny9cDZNXE/Tv1Aotk+MQGxWujDfqgAisHc7Kzkf2&#10;+QLsP5ONTXsOY92+Y8jlyH26ZFUoPJBf1laQC3CGnLJi8rB/ouZLAABHBMl+nCTgUCJCIqaf3LwU&#10;E8/hmNsV0DaQJpAEtA6DFBIAYDBw3GziZUvWIcoWYRMEBVzw/Zh+gCUAgEpAV3w3loMMeF9daVJO&#10;/ZvqTv3bmEMDALTbSN5NCrNCCQCwDjxdnhIAoF9vyPmH4XZXAgBsMpUrjhIA4JCtEgBgFxIJAOAf&#10;CfD2rRIAwB9TSckTAQkAIKLUWAAAezN27j6EPYeO49j5QlQo12gDSSFB6JCajN490uHv76dpOZsI&#10;zHz9U7y2dI0mjbMAgKigALRvGo/oSPOme2xIICZc0huD+6lvIjCaD79fid82/2ljw8aDx3DO6i3q&#10;PilJ+M+Mm5DeOkVzMzE3twCbtu3D6n1HlQ1dBgCICAtBerN4DOzaDp06tNT0s7CoFF/9+Bue/exH&#10;lKpsfrENjCsHdccT069AbEyEbjacPJ2FvQeO4XhWLrKKy+DVpAmSwoLRPjUZ7du2QFio/sZynXB3&#10;AQD8vL0wpENLvPHQNDRLjuOp/woN2yjKyc3HmcxcnMvNx/GcPBw8kQnm75ms8zieV6Bzjbx2p9Q2&#10;LgqtmifAx9u8rMOuUn/gtivgp7FxXlJWjjtnfmhjd1F5BX61AozEhQbh7tGDcO8tE1X9Y74cPXYG&#10;P6/bic0Hj+Nc9nkwYAHTyW5m6JCahNEDuqJDuxbw9VHfwN+95ygeeu8bbDp4XNGRFh2BVs3i6+tc&#10;29hI3H7dGMREaQNQbn52NkxW+VZdU4MldnUh0NcHV/XphFdn3KhZn02mKhw7kYl1Ow9gW8Yp5BUU&#10;K74kRUegW8um6NOljQJq0PodOHQCL3/6I5Zu3YfK+pMAZuohrZtj5j3XIl3j5oHdfx7F57+sx+5D&#10;x5CTV1QPAPDz8UF8TATG9uuMmyeP0AR05BUU4fan3sXygye4c1GVkJ4/i8knuF0NAAj29cH1I/rj&#10;+bsma2r+7qc1+NcXi3GM4yR4j6Q4vPbQdeiSnqYp76HnP8C3W/ailOPZD3shClAlKhyv33EVLhrg&#10;2N6z3N617xiee38e1h7mK+vxfTtjxtQxaJmWrGrzwqVr8eq3y7Gf89mCdbOfRFudp1tuuP91LD14&#10;vO4WTNfnC9fE2bVqL22fillP3KwAm9SqCHuS4eU3v8a7qzbZKE6MCsPsu69Fvz62V9/XER06ehov&#10;ffA9Fu+2en5Bpw4yAMDD14zUdO69zxbjvcVrkKmzOd7YAAB/by9MGNAVbz5yvYPdmVnnkXE8E3Ex&#10;EUhpFq/czKT3Y7etHDl2Bss378Wydbvw5+kslBkE2mjq8UB+WdtCLsCJpraH/RM1XwIAOCJI9uMk&#10;AYcSERIx/eTmpZh4DsfcroC2gTSBJKB1GKSQAACDgeNmEy9bsg5RtgibICjggu/H9AMsAQBUArri&#10;u/M5WFNdDVNFGSrKS1HFTv3Xqt3ApgUAaAJz2urp5d2kMPsvAQDWeUCXpwQA6Ncbcv5huN2VAACb&#10;TOWKowQAOGSrBADYhUQCAPhHArx9qwQA8MdUUvJEQAIAiCg1NgCAnVz+5fct+OaXddhz9BROF5TU&#10;b9yxt6PZabSpw/vjissGa777ywAAc79bjjtmf6PpnbMAAHtBqRGheGzqWFw7Ufvk3z2vf4pPl2iD&#10;EIJ8vPHM9Zfh2ssvRrjGqWx21e5bX/yE1Vv3YvfpLLCr/et+7P3yXh1a4cHJI9Crh/pmRk1NLfYf&#10;OYkH/vURNhxzvAWgbWIMnrhmNMaPGaQZK7bAv2PPYXy7fD02MxBCbgFyy8rhhSYKECItOR6X9kzH&#10;FSMGIEnnGuo6Be4CADD5SZGheHjiUNx8zWie+q9Kw25OyMnJB9sIyTpfiIOnz2Hf0dPKkwqHM7Nx&#10;rrgUVfWn2/U7JetzqZekJuOLt2do3nKRV1SClhMedLCpxkpF68RYvHHblRikshHJGNkTDHPmr8Tc&#10;3zYrdtpPRyMC/DC+TyfcMXkE2mo898BOM9/04of4xW7Dvs6wAc3iMXvm3WiWpL3xHj/mHlRYblFQ&#10;C3Ld6f93H5iKfr07qpYD2/zfvvcoPvxhJTbuz8CJ/MJ6OraB1SImEpcP6IapowYiRWPzk+Xup9+v&#10;xNvfr3S4BWD6sH64d+pozZx9/LVP8cWabSjReB4iITgQ794/FRcPVn/PvKSkDG9+tACvL9ZuA7iS&#10;lJ4/c4kxSuRqAACz47L+XTHr/ikIC1V/7mXN+l14+fPF2JhxijR72qAeeGDaWF3Qz0uz5uL937ag&#10;WKMs9ZQwoMqUAV3x/P3qV82zNvqj+SvwzqLV5NX/dXquH94PM64bowm6cjUA4JHn3sdnG/f8bQAA&#10;XZPj8NRN49C/V3o9wMq+DNlb9lMfexNbTmfZfGoWF4XvnrkNaS3Un/1wNQDgy/m/YtaCVThuBfyz&#10;t7WxAQCRAX644ZLemHHHFWT94iUoKCjB5t2H8OHC1dhw+KRrQQBcCzO8ljpPRy7AOS/SlsPD/oma&#10;LwEAHBEk+3GSgEOJCImYfnLzUkw8h2NuV0DbQJpAEtA6DFJIAIDBwHGziZctWYcoW4RNEBRwwfdj&#10;+gGWAAAqAV3xnT8H2VpfVWWFsvFfWV6G6mrtZ7bqxigNTwDwbPzX+cO7SWGmlwAA6zygy1MCAPTr&#10;DTn/MNzuSgCATaZyxVECAByyVQIA7EIiAQD8IwHevlUCAPhjKil5IiABAESUGhsA8NPy9Xjz66XY&#10;cfwMTMo7yo6VvlVsJN56+Ab06d5e83TawSOn0PPWZzS9+ysAAHokx2HW47egU7tUzdP/73/6I175&#10;7hfklZarbt54eXvjko6t8NJdV6NNK/XrpNnzCrPnLsUr36+wiYePVxOM6tkRr98/BQk6bzLv2XcU&#10;7361DIu3/IkCjQ20puGhuHHkAFw3/mLEx5mvitf6uRMAwG4B6N2yGZ68YRz6a2ws8zQM1jTs6QX2&#10;nEN2bgFO5+Yrp9E37T6Eg1nnUVal/9a3qwEA3dukYN7MexAV6fhcBDv9v2TNVjz53nc4abPZZFuH&#10;2C0Cz94yEdeO1n63esoz72Hxup2qoXIFAIBdqT6he3u8+fRtqu93M8XsSYbXP16Ab9btQIXd6f06&#10;w5IiwnDDpf1ww+VDEBcbqWrvtp0H8dwnC7Fm71Gb7/+562pcdWlfTSDRsDtfxI6jp2D1koGD/Cu7&#10;tMX7r96vqtdkqsRPKzfhlllfOptytvT0/FlMPsHtDgBA/3ZpeOHm8ejcUf32kuycfLz91TJ8+st6&#10;FOs8A9A0LBjP3jwRIwd30yxH5t67H/6Afy/5AwVlzr1Vzm45SY+PwnvslhaVmyIYwOSPbfsx492v&#10;65/M4CmMe68YjsevH6vZf7kaAPDiG1/grZUbYYUf4zGTn4Zr4swvTo+ya3I8HrxmJC4Z2EXzNhX2&#10;XMd3i9bgsY8XONx8k5YUi9XvzlCeElH7uRoA8MPitXh93gocyj6v6VZjAwDig4Nw+4h+uPPGy1xT&#10;KBYprD6s37Yf//1uJTYccSEIoBHzSy0g5AKcaBQ97J+o+RIAwBFBsh8nCTiUiJCI6Sc3L8XEczjm&#10;dgW0DaQJJAGtwyCFBAAYDBw3m3jZknWIskXYBEEBF3w/ph9gCQCgEtAV3/lykG32s41/Ezv1X1kJ&#10;qJ76t7anbqOhiWW4wqfHLIF3k8KGup7P8YEywPpgR4OVzthk4VJ2z80W2gMPqGx2+O6kem+V+u64&#10;IkYLlQAA/ZIi5x+G210JALBpIbjiKAEAzrUbjvHSHedwlYFVm6xXdaxk0a2QiiBuW+x5JQCAfyTA&#10;27dKAAB/TCUlTwQkAICIUmMCAE6czMQTb8/F8u37rN5qVq/0j42/BPffOglBQQGqHrA3x+NG3q7p&#10;3V8BAHDzkN54dPpEJCbEqNp58PAJ3PTcbOw9k21z8t+auLZJE+VN8ofHDMKj91yrKoctyq/Z/Cdu&#10;efED5Jab6mmigwIwfdRAzLhT+ypudjX+h/NX4H8//Y4c4n3f5lHhePH2qzBiYDfNTV2m3J0AACY/&#10;2M8Xg9un4c5Jw9C7R3vlzXpX/k6dzsLh42fw29Z9+HHtDpzILUCVxs6aKwEAvl5eGNiuBWbecZWq&#10;OyXFZZi/eiveX/aH3XfHOvTC9Em458rhmmFxNwAgLDAAL1wzEtM0rs4uKS3HT6s246n/zUd2Wbmm&#10;ncyz7s0TlffUh1/UQ5WuqLgUMz+Yjy9XbrTZDPzimdsxur/2Ex4PvPwxvlu3A6U6Nxmw99dfu/1K&#10;Vb3sto6M09l47ttfxNLP0MhVTKU1tzsAAO0SYvDo5BG4bGR/TUPXb92HN+Yuxdr9GaoAEBb7aSP6&#10;Y9r4i5FAgI6MAgCC/Hxxx9A+eOLeq1XtPJeVh7c+X4wPVm5wKuAPXj1SAQBo/SQAQD0y3ZLj8cC1&#10;I3FJ/y7w81N/woRx5hcU4/oZb2HDiUwHQa2axmHd+09pxv6fAABoFhGK+y+7CFOvGuZU3vIQs/HG&#10;z6u34aWvf8ERzicsSLmGJ+KkZC4CcgGOS4oOkYf9EzVfAgA4Ikj24yQBhxIREjH95OalmHgOx9yu&#10;gLaBNIEkoHUYpJAAAIOB42YTL1uyDlG2CJsgKOCC78f0AywBAFQCuuK7fg6yU/+VlRUoLy1BZUUZ&#10;2PX/7EemXhPLagxJqOYD7yaFmdd+I14CAKh65Vh+tWiieWOd7njcUPlalRrRBNZ/5tLD0Z5yyCHn&#10;Hxwy1EtAAgCs48I3RpIAAIdc0k1zCQBg8apV6wTsAqk7vrAKI2sbNX8WMJi2Oo42iatDte3p6uxx&#10;vini7VslAMAVoyspoyECEgBAZENjAgC+XfArXpq7BBk2J+XUK/1lHVvivy/dp/nu/IUAAHjrnmtx&#10;5Yj+CNYAMXzwyUI8983PmleQK51KkyZQTqkmxWLBvx9BbGyEaokeOnoK9838AGuPn63/zt61fviK&#10;4bhu8gjNLFi3aQ9emrMAayzvwVONx63D+uH+68eiaXKcJqm7AQBMMQMBdG+RjFF9O+LiPp2R3rYF&#10;ZbrT3zPP5WLD7kP4+IeV2HTktBVopUGUKwEAPk2aICE8BG2aq19dzd68Ppl1Hsdz8x2GFdZ/aBUX&#10;iadvnoDLL+mt6bO7AQCxEaFY9OLdaNcmRdWGk6ez8Mr/vscX63bo7i2w1iHUzxfTx16E+6eMQUhI&#10;oKq8Od/8jFnzV+Kk1ZvyFABg38HjmLNgFbbuO4o9mbn1T5HYK+ig8xSCqaoGh7K0T/5yJR3neI1L&#10;lgEidwAAwgL8cM3FvfHoDeMQFqb+DAADgWzbexSLf9+K9bsOISO3ACVVVYgLCkDH5okY2b+LAjZK&#10;io+Cl5f+6NoIAMDbqwn6piRh1iPTkJaa5BA55fT/1v144M0vcdoqr3hCLAEAPFGypRneqTVuHDMQ&#10;g/p01Dy9r/SJtbX44IsleOm7FSizLA7atH8SAICWsZF4dNIwjB8zQLcgCgpLcPDwSZzLMfcpCbGR&#10;yk1DWk931AljfK98tBDfrduJQivQofOlbuFwflZpWJUaI7kAJ6rNw/6Jmi8BABwRJPtxkoBDiQiJ&#10;mH5y81JMPIdjbldA20CaQBLQOgxS8C1uGxTOxdYIvjeCCm1XxZWTdYiKs7AJggIu+H5MP8ASAEAl&#10;oCu+a+dgdVWlcuq/orwMVZUmNtivV6ideuar/pVNE8P5ybtJYTZHAgCs84BuUxiFfdFIAEBDDMn5&#10;h2heWxeX3VKKeunpb0A2iKPK3vF7va9Obiqrtjz1Mig7LPWWK44asvhUONxqrFq2qrJU/shlr96I&#10;xUqmSLyd5JU3AKiXiQQA6I0f9CuY0ocw0Bh3PazTpVavdL5ZPpF4DsG66YqRlJShHwEJACAypDEB&#10;AI+/Ngefr9iAIpsTt+q1+aLUJHw26zFEhIWoevBXBwDEBPjhs5n3oH/XdprX/981Yxbmbd2HCpVN&#10;jDqnGQCA/cKCAvDhfVMxYlgf1XicOHkOT8/6Aj/s2F//vXNKEl68eQIGD+iqmQUf/bASz3/0A/I5&#10;r87u1TQerz1yA7p1bKUpszEAAEw5OzHPrrvvnNYUAzq0RLe2qeiUnobwcPWcMdJYmq883ov/fP4T&#10;1h8+5QACcCUAwIh9jCfE1xcJIYGICw9F8+Q4XNQzHUP7dkZcjDpYhPG4EwDAACtdm8Vj2XtPwk/j&#10;Gu69h07g/pc+xCb2fjcx12CfR/fogKemXY52Kte0M38WLPkDr37zM/Zn5tSH8cWbxmPq6EEI1XiH&#10;nhEeP5GJ0+dycTAzB3sPHMPJMznIzMnD7qzzmrdyOJaT0yMSWxGC7Ebzpo7PHQAAJrt7ajKeum4s&#10;BvXrrGkie9bi7LlcHDudpdxAUlFdowA+kqPC0bJFIkJD1MED9gKNAADY6f+nJl6C26apX5OelZ2P&#10;WZ8uwgcrNzq9ruQpAECHWP3nWYzmCrkwCqDEZMK5kjKUVJlP7PD+YgP8MXZQN0we2hud2rWAr6/2&#10;yX8m8+eVm/HkxwtwIr9IVYW8AQDo2CwBL0y7DP37dFCNUWFhCbbtPoIVW/diZ8ZpFBaXKXThocHo&#10;mpqEUf06o0uHNAQF+msW48at+/HI/37AAdaGi/48PJkiF+AucP9EzZcAAI4Ikv04ScChRIRETD+5&#10;eSkmnsMxtyugbSBNIAloHQYpJADAYOC42cTLlqxDlC3CJggK8HA/TYVH9Ds5zhUMH22f2xXom9Ao&#10;6h2V1NbWoLKiHGXs1H9lBWpV1sQcU8+88V83NqlbK6NjrEZhsYnT/wYy83/JGwDotJIAAO0YkfMP&#10;w+2uSkJLAADRRGg0Apxtg/1cSQIA7MLNncscAbeSxUHtWO7cttizOrb78gYArWrF27fqlyD7KgEA&#10;xkY3/1QuCQCgujpLnRvcrT0WvfGILvWHC1fhoVmfq9K0iYnAM9OvxNjh/TRlXP9/72DR2u12G2vq&#10;lf5CBwB0jovEe8/eiU7tUjXjcevDr+OQcv2/dtjr0E4Bfr6YNnIgpl49UpWYvan9zhc/Ydai1fXf&#10;e7VOwet3TkbXzq01eV77/Ce8/1MDD9VQhPn5YvaMmzFiYFf4eKsvZzQWAKDOVgYEiA4OQNO4aLRr&#10;noBOzRPQIjEOLVOT0LxZgu5pUspf9p2BAH79Ywde+GQB9p3JQbUVKr0xAQBsYzQtKhwx4SGICAtG&#10;Qlw0mibFITkuEqH+vggJ9EdUeCji46IQEqx+Ur7OX3cCAPy8vTC2Yyt8/PqDmuH98+BxPPHqHBRU&#10;VJKIPtZCpDdPwk0Th6Jn93aqMjdu2YvnPv0RG6xusri2f1c8fOM4tGieQBazyVSJrOw85BcWK5th&#10;Z4tLcTjjDNizJUdPZOLAuRzkV1ZpyDE09GyQJchOOkcQuAsAEOrvh0kDu+H+a0cjOUn9GRRR2+v4&#10;nQUAMJBKu9hIfP3yPUhWueGBvTG/Y28G7vnXxziQW3DBAAB+eO4OV4XUaTlbdx3CV6u34rDlNDmP&#10;gPS4KEwZ2R8jBnRFcmIMvL31cber/9iBZz/7CX/qbDpLAADQs3Vz/Pv2K9CuTXOHYmD92fL1uzB7&#10;3krsPZ1lAWQ2NEJh/r7o37o5pk8aij5d28DHR72fLy2rwIOvfY6l2/er3o7DU/71NIYn4k5p0SQm&#10;F+BE1XjYP1HzJQCAI4JkP04ScCgRIRHTT25eionncMztCmgbSBNIAlqHQQoJADAYOG428bIl6xBl&#10;i7AJggIu+H5MP8ASAEAloCu+2+YgO/VfXlZiPvVfVamc+lfL0obUM58CZGVlTScBAPZloxJFJ6u/&#10;t0p9r3FIAVqosnljRyZvAGgIJDn/MNzuqpSNBAAQjZhGPtNpbpFrSygBAHbh5s5ljoBLAIBKLnPE&#10;jXFxlYOjLC42G6ssMkiz9AmUPkTeAOCKAdg/RoYEAFBdnaXONQYA4Oon38JSduW3WuNg99cLHQAw&#10;Kj0NLz40Da1SkzVLYOuug2Abj7o/S/l4NfFCQkwkUjQ2M/PzizDn+5V49svF9eKG9eyAj564GRHh&#10;oaoqdu05jJc/WYgl2xtuDeBpGZ6/YRxuuHyI5kn7xgYAWNsc4OON6KBARIYFIyoyDKnxUWifFIem&#10;sVFIaRqPtNRkzWvk9XwvLS3Ha+/Pw5xfN9ncluBuAEBMcCD6tWqOju1T0altC0QFBSDI3w+BAX4I&#10;CQ5CeFgwgjSemNDzx50AgEBfH9x5SS/838PTNE0oLCrF3rrNenJgAAQF+KNpYoxSpmq/P/cdw/99&#10;9D1+232o/nPr6Ai8et+1GNAzXROsohej83lFKCgowvmCYmQVlmDV+p04kHEGa46e5GrDeOqSQsPh&#10;P7csA4TuAgAwU5pGhuOOcUMwbfzF8Pf3NWAdH4uzAAB/H2/cO7wfZtx7taqCvPxizJm/Aq9//ytM&#10;NTV8Y2UrSXdPHIrHrx+reQPGwqVr8eq3y7Gf8w31dbOfRFsdIMuLb3yBt1ZuxLnFb/MFzA1Uy1dt&#10;wStfLcMuzhPhg9u2wM2XD0b/7u2VK+epDYxlKzbh9fkrsOtEpq71aUmx+PXNRzTbxUNHT+OlD77H&#10;4t2HG+To1MFHp4zCw9eoA++YgB8Wr8Xr81bgkM3TRrYmaokfkpKIj169TxOwVVxWgZZXPeZ0aUWF&#10;BuGiDi3R0e6pnmB/P+VGopU7DmLln0dQVQ9ms7Uw2NcHk/p2wh1XDUdaC/UnaZhR785ZhPd+WY9s&#10;yw0CThtax+D8rNKwKjVGcgFOVJuH/RM13yWdFHmnnr6VYt3k/7N3FfBWVVn/z6O7u7skRBRQEBUD&#10;BAywsLtj7Bp7vnHGjhlz7O7AbhFRMVBQkA7pjpf31ffb59733o19zlr3rHs4PFj395vve3LWXmvt&#10;FXvt+J99ZK1Z9iNFkAQsMf6JZPLJw0sZe0a3AhdA60CqQBLQMnxSUPXTJ9s0mm2Hvm8HEe4dlgsn&#10;c4iytlgFIYNKX8eoGkPYR2g+yr0ZqbO0kCBDnCE9akTz1r859C/IzUFRUQTFxcXON+GjG/2pPzO+&#10;RV+IiT5NplMAQLLNLFZMM34VAECFM8OgjDGTXH8weNg1teinAADCqS4+Zbg6yjiRUAEASeZmxzLD&#10;4AoAsFVKatCKhSnDvpZKzHZfuRYxOaQ4b4JovddPAPCcq1TGAgoAoEpdLOcUAJBoqM6N6uPqE8fh&#10;+AmjXC140V3P4JkPvrE+nzCoN2666Hh07ui+eZ7JFM3Pj+Ddr37EWXc+Xc527D4D8eKtF7iK+W76&#10;7/i/J9/GN/OXpqXKVUcdhHOOORjNmtqvmA8TAJDcEQcQULc26tep7RyWd2rRBL1aN0fnNs3Rr3dn&#10;dOzQmrxyuoznjz//ibPvfQ6L466ZDwoAUKd6NQzr3gHHjh6B/t3aoXnTRmjaxH74nZbzYsRBAgDM&#10;1epXHDocl11wrB/VfLVZt34TrvjvK5g87bfy9jWysnDSyMG45ORxaGd5yzsdQea74ytWrsP6TVsx&#10;deYCTP7se/y4Yk2MBTmz8RYlbJ5OP2y0QQIAzAZC//atcNqhw3HgPrujebOGaau7eOkqbNmSg65d&#10;2rh+EuDGO57B09/+ihwKUBVbnrVrWA+T77oM7du1sOpjbn244LbHMX35muhGU5o+Om7kYFxz0jjX&#10;mw8yDQC48Lr/4LVf52LNBzs+AKBd/ToYs/cAHD5yD/Tv1Qm1atbw7qXYZgAAIABJREFUjIns7Dy8&#10;8/F3ePyjaZi9kr5uvl2zRnj26tOxW59OVr6ZBgA89fIneHDy11i+Jdu1H27hExQAwChSs2pVNKqV&#10;aNvq1arC3H6xKTef/BRTx4b18I/zjsLB+wxw7deXU37Fdc9MxqK1G9PO64QG6SaYTFpKa3IDTiov&#10;5P5J1c/IwYQCAORuEHFIs4glySIPL2XsGT0LXACtA6kCSUDL8EmhAACfhmM3k/uWzCFKF7EKQgaV&#10;vo5RSzHCPkLzUe7NSJ2lhbhTBN4/I7oKzFv/ubnbEMnPQ0lR9GY9c/hvBQCUL8ASlYseCFT8FACQ&#10;7FaLM9P0rwIAqGRiGJQxZpLrDwYPu6YW/RQAQDjVxacMV0cZJxIqACDJ3OxYZhhcAQCWWGbYzQlT&#10;Dl0qDatZglYxHqQ4b4JovVcAAFWR9HmFBRQAQJW6WM4pACDRUJUNAGAOKKfM+BOHXXlPeUcoAMC0&#10;H2bhH0+8jW8XLktrzLhk/EhccPyhzlXztt+OBABI1q9m1Sw0rF0LDevWRtMmDbFHpzYYMaAnhgzq&#10;jSbEAXteXgHOuvG/+HTmfOdb5eYXBACgcZ1amDi0P06beCC6dmiNWkmHOGk5y4V4ZwMAmLcHLr73&#10;ebz06fcJPW5erw6OGzEI504ajdYtm4pNZ/Js27ZczFnwF556+0u8+sNM+Sv85MRIrLYngyABAEZw&#10;japV0bl5Y4zZczccc/AwdO/Wjt2hxUtW4Ym3vkDnVs1wxCHDXEEwl9/6GF79aTZyXT/TUCGyWlYW&#10;ThiyG+658WyrHibP3//qJ1z60KvILSr2BQA4Ymh/XHPiWHTtYr8BJtMAgFP/dhc+nLd0hwcA9G7e&#10;BKeNG4FRe/dH6xZNXK+XL3PMwsUr8eJ7X2Py9NlYunGLs0FI/Vo3aYBHLjwew4b0sZJmGgDw8LPv&#10;4+H3v8HqnDxX1dxSPEgAAGWnxOepGlavUgWXHHkAzjhiJJo0tt8itGDRSpx9z/P4Y+mq9MQlU6e/&#10;qpTJS2pNbsBJpYXcP6n6GTmYUACA3A0iDrKJBnl4KWPP6FngAmgdSBVIAlqGTwoFAPg0HLuZ3Ldk&#10;DlG6iFUQMqj0dczbwPoJACoAZc/N+rmgIA/5OdsQKYwA5na12IFZCgDA5eC/TAMFAFC+UACAdY1D&#10;DIHlj1ljHWM8ZfAh1x8MHvZoUABAvF14cyQFAKTEkmeYpz70nOewYzm93GJQp6YIW5eUDQvnH+KX&#10;tKWM9a3n/CKuA/aP4MR0cD5/kyib2suxjg2svisAwLXKsuxH1Wh9HqQFFABAWLcshhUAkGioygYA&#10;MNpPmzkPYy69s7wjQQEAzhw1BJederj129lG+I4MAEhOh4a1aqB1k4YY1b8HzjAH7h6fbDBtb/j3&#10;k3hmygxsLYikTAAO6NwWzz94jeuB/aZtOeh65GUpGVkSV2Pr1aiO8YN649pzj0aHpOubOQPl0mWr&#10;8M0Pv6NHt/bYa/derk12NgCA6ehF9zyHFz6eltJn8xmF4b0745hRQzFiyG6oW7c2x5SeNMXFJZi3&#10;cDnuf/59vPrDLBk/XzNXmcj41kEDAMzGjnnruEm92ujfoQ3269cdI4fshm5d2qJmDftnAVat3ogf&#10;Z/yJN6f9iu/+XIwLDz8AJ40fgUYN61k7fvrV9+OjPxaWA3O8rFOzejW8et2ZGD50NyvZ2vWbcftD&#10;r+HZ76K3SZTvQ6Vh8rF79HFuALB9g92wmfrdLNz6/Pv4efEKkmufZo3wwr8uRgePWyyOOf+f+GrJ&#10;KqzdgW8AGNi2BS48+iDsO2Q3NGRc+f/hZ9Px2MfTMGfxCmzKK2Ad/htjtmpUH/efPRH7jxxkte3y&#10;letw/3Mf4Jkpv1Q8d8nB1vXqwHwC4ITx+7r66b4n38FjH07D+rx8V5rKCAAwnRk3sAeuPHksenXv&#10;YO2buXlowt8fws9z07tFKIVZyIspcgOOzFKCIOT+SdVXAADDgmQdJwkYQiQkMvnk4aWMPaNjgQug&#10;dSBVIAloGT4peJvbPpmzmm2Hvm8HEe5dlQsnc4iys1gFIYNKX8e8DawAACoA/T03B/9F5q3/nG0o&#10;jBSgpKgw7m3/aEyWAwDMAYcTZ96xmkyhNwAk+8ZivzTTX28AoOKdYVDGmEmuPxg87Jpa9NMbAKjF&#10;GtuUHEK9ASDJSuxYTi+3GNSp7mLrYh9bFQBAjY/mecwzpIM49V5vAOBYXGmiFlAAAFXqYjmnAIBE&#10;Q0kBAOP6dsNtl51EHihnMlGTAQD7DuiBR644BW3b2K+5nv7zbOcTAF/9uTgtNS49fH+cf9wYtGjR&#10;2NquMgEAykpO49q1cOyIQThv0mh0bN/K1R4PPvYG7n3/G2yMve2Z6RsAerRtiQcvmoQhe/QmfbJp&#10;8zYsXrISK1atw9KV67Bk7UbMXb0eS1dvxMWTDsGZRxzgyiNIAEDt6tVw4YFDcP1lJ5F9yCSBGwDA&#10;yKhVtSratWiMoV3bY3i/7hgxtJ9zg0VWFgO26aKkAQH8MXcJrrr7OeeqeN8/cmLkmzOr4fYAAJS9&#10;uV09K8v5JEfL5o3R1XyOo2VTNG1QD1WrRv1gQDKrN23FvLUbsXTNRqzavBV5hcV48prTMXafAdY3&#10;xrNz8nDopXdhzvI1KCFeETfz/UGtm+Ht/1yLOrVrWu2zcNlqHH/N/ViwaZvz3A8AYO9uHZwbAIbt&#10;1dcqY+bvi/D3J9/Gt4yxd5/2LfHwLeeibatmrv7sc/RVWJ+Tt8MCAEb06IhzjzwA+wzujTp1annG&#10;5eo1m/Dqe1Pw+ne/Yd7qDSgp/049K5zRpG5tXDfhAJx83CHWBuvWb8Zjr3+O+ydPqXjukoNdGzdw&#10;AABHjt7bVfjl972Il7/4EYUl0VthbL/KCgAY1bMjrjntMPTv28W1b+OvegDT56Q3h0hh5nshzosJ&#10;iorcgKMYUM9D7h+lHv08A0XKf6ktH4dpPdPNQP8cU2OY4pUBG1IiPJ/L5JOHlzL2jJ4FLoDWgVSB&#10;JKBl+KRQAIBPw7GbyX1L5hCli1gFIYNKX8e8DawAACoA039eWlqCvNxcFORlo7AwAgMGKPtFD/Fj&#10;AIDYQiv6X3ScKgCA8oUCABItxDuIKrcaa6yj45Rz1Ta5/mDpYosHBQDEW4U3R3LxKcPVUVmJhAoA&#10;SIpLdiwzDK6fALAkPcNuTphy6FJpWM0StOKNu1TNL5srlHLUtslPGAjiZyD2OkpuV6RvCKpg6/MM&#10;W2CnAQBM/telGDG4j+eVufscczlmrd2UlglNDJvDscOG9sfj/7jIta05bPzPKx/hrpc/tNL0aNYI&#10;N519NMYdNMyVx3HXP4APp/2aXA2s9CM7t8Gz912NRg3sb3zmRwrRYvS5rrL6dG6L75+41fX5j7/+&#10;iSvueAozVm+w0kgBAPt0aI17rj8Tvbt3tPL/bdZ8/Pvlj7A11/2tQTOP8LwKJonz1pxczFzwV/m/&#10;7tWzE+45/zj0262rVYd5C/7Cv555F2+k+MQ7hG46cRxOO/IANG5kvxY4CABAjw6tcO8lJ7gqtmjJ&#10;Kjw7+Wv8uIR+o9ZaBwB0aFgPD1x1GvYb0s9VziNPvYO73vkK67NzHZpMAgAa1a6Jk/fbE9dfcBxq&#10;1rS/GV1YWIQ585bi4yk/45fFK7Bswxbk5UeQk5ePnIKIc1haXFqK286eiIuOPsi1H0ECAGpWq4oT&#10;9uyLe2493yo/OzsXH3wzA89+/kP0uUdB59X6KNWC5auxZuNWz+CtW72ac+DcvGlD9G3VFH3at0Ln&#10;9q2we//uzicheAuEChHm8Pl/L36MW1//JK1xN4GY10n//ImW2xMAEK+K+UZ5/Zo1UKN6NWTFbBAp&#10;KoYZ281V/kWxjaKWtWvi8RvOxj4uN1r8OnMBTr7jaazYsJm0UdWsKrh41BD8/bITrbQ5ufl446Np&#10;uOqJt1AYQxPE9qVI3vEEA9u2xNUnjsWBLm+hL1i0Alc/9ga+mjmf5DuqSzvcf8OZrp+wWLFyA/Y6&#10;9zYUFhVj737dSX5pEzDj08wR/lq7Cdmx21HK5OzVqQ3+Nmk09hncB7WJz5n8+PMc/G/yFEybsxjr&#10;cvLSPvw3MhvWrokLDhqGv50zwdpVo+fT707B7a/E5axLH3s2a4yrTxiDcQcNsfLauGkbLn3wZXw4&#10;/XdPs7qZcEf+BIDpEAUAyM0twFE3PIyf5+kNAN4BwEyitJNzezXIgP7kitq7LzINZK1ZViZFkAQs&#10;Mf6JZPLJw0sZe0a3AhdA60CqQBLQMnxSpDt39SnGo9l26Pt2EOHeQblwMocop4hVEDLYyTc9FQBA&#10;BWB6zwsLC5GbvRWRSD5Ki4tSbvEq29QvXwCWs6fjNNq24qc3ACT7xmJD2qwJTPQGACreGQZljJkK&#10;AGDErs0V5eZn+ME58+TQudBwmjo6JhIqACDJcSwfpNrRmokKALCYhRmoLD+k8mI1S9AqxoNUy5ug&#10;bK6gAACqJunzMgvsNACA/144CUePHYE6td3fnrv87w/i8akz0vK+SeYmtWvhzIOH4fq/ub+xu3zl&#10;Wtz3/Pt4/MNvrPwVAJBolv7NG+PhW85Hv16drfZavmIdRl18O9Zs8j6wlCxq+rRriZtPHo9DRtkP&#10;L7ZuzcGdL7yPB17/NK2Yeer6s3DYvnu4glGCAAD069wOb/zjQrRs2cSq66IlK3HXM+/ihW/irnVm&#10;9Cq+5FSrUgVP3nC20ze3330Pv4YHPpyKjTHgRiYBAF1bNcODF07C3kPsV5Obw8kvpv2Gx9/6HH+s&#10;WItteQWIOG+dphbOMAEANapmYdxuXfHkXZdbzVhQEMF7U37BGXc8HXu92nvLjZ4WMBxtITFggHq1&#10;a6Ju7Zpo2KAeujSuj67Nm6JD6+bo37cr+vbuRC4YSkpKMHPeMhxwyR3+lGDOc/0zp1uGBQCgNYtS&#10;DG7TAndcfhIG9LG/hfzqW1/ihpc+xPptUVCO1696tap49+bzsdcePa1k6zduwR0Pv44n4uqoM/Ek&#10;J6+J7Lo3bYSrTzgUh7u8OZ5fEMGF97yAtxjj1TG798Itl56AFs0aWXX+5PMfcep9z6Oo2P0NdMou&#10;5PN0DRBjaK79v3TSaOw3tB9qu9y4YEgNkObjL37E4x9/59zkkF+YullI6hgjMJ9ROWHYANx21cnW&#10;JkXFxXh3ygyce9dzFc9d/DuofSsHALD/8IFWXuYmhxueegffzV3iqZ5b+OzoAIAxu3XDVaeMQ59e&#10;diDjH3OW4IIHX8acvwQ3oDhjYJoJxg0GJh25Acfk40oWcv+k6lPofBZ/BQCwzBQckSzHyMNLGXtG&#10;twMXQOtAqkAS0DJ8UvA2t30yZzXbDn3fDiLcuyoXTuYQZWexCkIGlb6OeRtYAQBUAPKem7f883Jz&#10;UJCbjcKixLf+yzhE11XOff8WpnScRg8EKn6SvTL+NcVReRVyo3/Zpjbxn3YkFxpeZo11NLG/tH2s&#10;czZOszhdFABAxTvDoIwxk1x/MHjYNbXop58AIJzq4lOGq5NHh7KxIaWplZflH337vUyTOJ6e+hOd&#10;S7Ot5zyH3SeGwRUA4Kt2RosYw76WswVWswStYnJIcd4E0fqnnwCgKpI+r7DATgMAuOzQEbjsnKPQ&#10;qKH9rWvT5W+/m4kx196Xlv9NMndo1gg3Hj8ORx/pfmX4H3MW4V9PvoV3f/rDyl8BAIlmqV2tKt6+&#10;63IM69/Daq+iomKMPecW/LRklfPGtttPsqjp1qIJrj12NI46Yn8r+5KSUrz50VT886l3sHDjFlbc&#10;9G/dDPdedRoGu/TLMAkCANC9bQs8dulJGDTQfnBnDpBeeO9r3PrUO8guKmb1JXEhB9SrXg2PX38W&#10;xgzf3bX9Df9+yvl29NbYW66ZBAAM7N4BH959hetB2azZi/DPx9/A57MXxQ7+y9RMLZxhAgDMmNK9&#10;dXNMf+Y2qx3N5sD0WfNx6g0PYZX5brZH3U9e5KcyJGcV7FgwN6HUqVEdtWpWR/16dbBbq6Ywt2ic&#10;dfJ4Tx4r12zACVfei9/WbGTLss2P/DWWt9rRAQDH7dUfV55xODp1sH+a4+a7nsVTU2cgu6CQNEav&#10;Jg3w+RM3o5bLm+jLVq7Dadc+iF/XVvgyulFFsk4gMLdgXHXCobj4WPs19Ib4/x55HU98PA1bCL1v&#10;OuZgnDZxFOrXr2NV4r5HXse/35uCYur7B+l1IZE6XQMAaFuvDq45eRzGH7Cn6+cWjBBze8vz736F&#10;D375E0s3bEGxx1X6nC5kVamCPbq1x/v3XeFK/u0vf+KSO5/Fsq05URoX/44d1AdXnzgGvXp0sPL6&#10;8LPp+Pcrn2D2qnWeqrmFT6YBAKaGHTKwJ8487mBXfSZ/+xseevOLpOd2DU/ZbzAuOvZgtG/X3Mpv&#10;6nezcNWT72Chy01KHH9F7Z9mgrEZ8wjJDTgeG3eqkPsnVV8BAAwLkiFMEjCESEhk8snDSxl7RscC&#10;F0DrQKpAEtAyfFIoAMCn4djN5L4lc4jSRayCkEGlr2PeBlYAABWA9POiokJkb9uCwoJ8lJYUp7z1&#10;bzhkma38WCzZ3+ij4zR5b0CyV6YAALtfFQBAxTsdp5y1Dbn+8D3uWvRTAADhVBefMlwdZZxIqDcA&#10;JG81cA3JoFMAgCWWGXZj77mk8kp/KIrxINXyJojWewUAUBVJn1dYYKcBAEzaow9uv+5MNGtqfwvQ&#10;dDk/P4Kzrrwb78yirxUuM1HdGtVw2OC+uOOaM5y3YN1+3/4wEzc//AqmL11lJVEAQKpZ/n3mRJww&#10;fl80qF/XarOb73waj372PfIKi1ztLlnUNK9bG+cdOgKXn3u0K/8ff5njAAC+mL2QNW6cO3ofXHzi&#10;OLRt7f496iAAAO2aNMRtJ4zFhMP3s+ppDpV/+OVP3PLoa5i2aDmrL8lTtRHdO+C2C47DwN26ubY/&#10;69r78d6MuciLgQwyBQAwgJHD9uyLR2+9wFX2u1//jPPueAo5keSDzsTC2a1pQ9x05pEYf+BQV15B&#10;fgLACG3WoB5eueEs7OEC2Fi4ZCWuv/d5fDRnUcYBAHu0b4X9d++NJi6fqDD6Pfje11hFgF5qVc1C&#10;/Tq1cMo+g3Ddpe6fn1i9diPOvu5BTPX7Fiw5MWKHsy/CIAAAjWrWQL/WzdE29tZ6MsTJXFc/a8Va&#10;zF3nDZpoUL0a/nHWRBw5agjq1KmZ0r/s7DwccfX9+G3xCvK6eGPms/YZiNv/fqbVTkanb3/+E8ff&#10;9igK4t6mdyaePnw0ab89nc8AtG1jHytfefsr3PXG51hEfLrg1RvPwb6De6F6tWpWvc+/9kG8OXM+&#10;2X9fwVHWyIcBTjtwKC467mC086gV5vD/jmcm4+vfF2BTXkHG+tCxRRM8ecUp6NfXfgPP7LlLceuj&#10;b+CLubGr6138e+bY4bjmhEPRoIG9hj/58sf4z7tTsHxrtqd53cIn0wAAs2F38OA+ePrGs1z1+fSb&#10;X3HrE29jXkLcpWrYrFYN3HzGEThi1J6oXt0ee6+89SX+/eaXWLF5myi8fCWYTGJCa3IDTirLR/5I&#10;RWa2vY8BMFkBvQEgsy5Jm5vMh+ThpYw9ozeBC6B1IFUgCWgZPikUAODTcOxmct+SOUTpIlZByKDS&#10;1zFvAysAgApA9+dmDyY3ZysiebkoLIy99Z8UL9GD//JFhfOHAgAIm8eQDrH/FyPm5LGFhtMsTh0F&#10;AFD5wDAoY8wk1x8MHnZNLfopAICRcBYShqujrRIJFQCQZEt2LDMMrgAA/4HK8kOqD1jNErSK8SDd&#10;6U0QrX8KAKAqkj6vsMBOAwDo17wxXnvgWs/NdNPtWXMW4byb/ouZazeRcVCnelUc0LsLrjhjIgYN&#10;sL+pXsbkzU+m4cr7nsP6vAIrXwUApJrlxL0H4rrzj0W7Nva352b8Ng9n/ONRLN64BW6XAJQBAOrV&#10;qombjj/U1aebt+bgk+9/w4/LK67iNZP3MUP64b5LT0Jzl+uj8/IL8NI7X+GeVz7CX1u8DzEGtG6G&#10;2y6chH0G93W9/t8oGAQAoFnd2rjgkL1x2fnHutogLz+Cz6fOwF3PvYcZK3hXEpeVnA4N6uLKE8fh&#10;iIOHOW9/236rVm3AsTf+F7OWrCj3V6YAAA1qVseJ++yOf157hmv/Xv9iOs68/Qmy4B/YtyuuO/Vw&#10;DBrontNBAwDq16qJv084AOecdri1P1u35eK1D7/Frc+8gy1F7gCYskXvyN2649DBfV1sUwV/LliG&#10;T2bOw4qt2di7Q2tcd9ZE9OtjP/wzTM666SF8NXtx0k0KdvaNatfEorfdb1ZZsXoDjvnbHZizKfUQ&#10;rFXDejigp/36bCPNXNv+56r1mEm8QUwO5gKCIAAArerVwekHDcXxLrfK5OUV4IE3Psczn0zz1Hx0&#10;32647qwJ6NOjg/VzDJ9+8RMu+9+bWEl8SsVZllWpggdPPxyTjjrQKjMnJw/Pv/0Vrnv+/ZTpa/qT&#10;XmB49464+qSxGDq4j1XewsUrccXDr2HK7wtcbbB/1w64++pT0KFtC+sZ6ZatOdj7rNuwblvsTXZB&#10;HHg2TdMAe3Vqg2tOGY9he/RC1ar2be+yw//PfpuHbQUR65tCfrvTrH4dXHvkKJx07EFWFps2Z+Pp&#10;yVNw+8sfR59b1h7dmzXGFZMOweEHDUVWVipBbl4Brn3oNbz+9c8oJG4t2F4AANOVPXt0xEN/OwEd&#10;2rew9n3W7MW487n38XFC3KVquF+Pjrj2tPEYuFtXVzdce9dzePW7WchOAaWl6bk04ytN7iQ5uQFH&#10;ciAIQu6fVH29AYBhQeEGB0OCkIRU0JM/eXgpY8/oW+ACaB1IFUgCWoZPCgUA+DQcu5nct2QOUbqI&#10;VRAyqPR1zNvACgCgAtD+vKgwgm3bNqOooAAlJXE3MMbiJfHgv4xHNBYVAEDNHaPrEwUAxOzkewzi&#10;HUSVj5AsOYzxlMGHXH8weNijSAEA8XbhzZFcfMpwdVSWAgD0EwBu2egRRHGPSolrcQ2pO56eGais&#10;MSWVF6tZQvd54y61x6AAAH9zs1251U4DAKiRlYWH/3YiDj94b9fri42jzdXyM+cswuMvvIePZvyJ&#10;DZbrhc3BcPsGdXHoXv1w+qQx6Ny+lesbXobn8hVrcf8L7+N/H011fUNvVwQAXHv/83jivSnId/n2&#10;cu9mDfHkPy5G3x72A8BIYREeeeod3P7mZ8hz2UA3AIAa1arijJF74u+XHO+ay38u+Avn3foI5iW9&#10;ide/Q2vcdMphOHC/wa5t/1q+Fvc+/x5e+nI6cl2uz+9kDshPGo/DPQ7IywQEAQComlUFQ3p2xpPX&#10;n4XWrZq69sUAGr6aNhMPv/IRflq6EjnE5wDqV6+GPTu3xUnj9sV+ew9E44b1XL/7/ta7X+P6595L&#10;OGxMBwCwZVsuBh13FTYl5aT5VlyDmjVw8vDd8Y9rTnft20dTf8Eldz6NNbnJIJyKIt2xYT1ccfwY&#10;HDN2BGrWrOHKSwoA6DvhMqzw+OZ6japZOKRvVzx39+VWHcznJxYtXYk7n3wHr0yf6aqn6VmfVs1w&#10;6TGHYIxHDP/3+ffx+AffYEN+BL2aNsRdl5+MvfewH7waYY8+PRl3Tf4KG7Lp78Z3a1gX01+9y1XH&#10;xSvXYdgZt1jBBPv064Ynr3X36erVG/Ho21/ixW9+Dq1OBwEAqJaVhRMOHoa7XMasktJSfPD5dNzx&#10;4of4wwX80KtpI9x8zkSMHNofNVzeQL7k1sfw5k+zketxi0qZYc3V8L88fiPat7UDsjZu2obb//sK&#10;nvz215Tpa/qTXqBNvTq49uTxOG7cCKtvTa1+7s0v8MC7X2HZxq0pNI1qVMM/z5yI8aPcr9B/a/I3&#10;uOjxNxHxANFkJLDSNMC1x4/BmYeNdP1sgdHpmZc/wRc/zMK2vALfh/9FJSX4YcXalC6aG1XGD+qN&#10;/9x0tuv4M+OPhfi//72FqQuWp6w9aletimP2HYRLJo1GO5cbHH6aMRe3PPsefpi/jDTx9gQAdGvZ&#10;FDdOGo1DRu1p1asgUoh3P5uOu1/6CIvL5wuJGjqfbzjpUBx+4F6oWaO6lc8fc5bisodexcylKyH+&#10;+kSa8UUaPE0CcgMuTX4p5CH3T6o+tThn8dcbAFhmCo6IuTHkogB5eCljz+h24AJoHUgVSAJahk8K&#10;3ua2T+asZtuh79tBhHtX5cLJHKLsLFZByKDS1zFvAysAgArA1Oc52VuQl70NxebgP+lNlqwqWR6X&#10;OykAgGXt2Mm/AgBi1vI9BvEOohQAYOzMO6ik1wWpfMrXWp6liFmnKpzFSyVW7LjIZqqkAABAAQD2&#10;cPScXygAwDOHFQDAGuKUKM4COw0AwPTpqN174e4bz0XTxg08nVxcXIxNm7dh8Yq1+Oa7mViyrOLa&#10;/po1q2PP3Xtj2OA+qFe7Fho2qIusLO+duak/zMIN/3kRv8S9XZ6swK4IAPhy6gy8/dG3WLZ6HQpj&#10;IIA/1m7EhtgtCdWzquCG48fi1IkHolFD++cVtm3LweTPfsB/XvoAczZsTlg/mQGvZb3aOH7knrjo&#10;jCPR2OVK8y1bsvH0G5/htpc+QGHSTnyT2jVx9qEjcK3Hm/PFxSVYvW4jJn/yHZ78cCrmxn3/2hyQ&#10;D+nSDicfth/2HTYAjRrUdT0gL4uJIAAAhnebRvVxzcSDcMqk0Z7xn18QgbkRYc78Zfjmh1lYuGwV&#10;NsZd0VyjWjU0aVAPHdu2wOCBPdCne0c0b9oQtWrW8Ozbxbc8jNe//z3hsDEdAEBBQQSPPDMZ3/86&#10;F7kFEacP5uDyx1XrYAA+Bw3ogRfuuNS1bzNmzcctj7yGr+bFrq0up4zOHMzV/2eP2xcTDx2Opk0a&#10;etpICgB47Ln38LU5vMuPOEsFc6D7zbLVCRq1btwAD188CSOH727VxRyALlq2Ci9OnoJXvpyOVXn5&#10;CXTmCv5B7VvjzMP3w+j9zSFoLSufP+Ysxq1PvY3PY9egV8/Kwu1nH4XjDhmGOnXsbbZty8WDT7+D&#10;xz7/AVtdbjUxwprXrIF7Lj4eYw8cYpVtPrvy7qfTce5/XrRPpZmJAAAgAElEQVQ+329QL7x5+8Wu&#10;vnDANy99hKc//z60wh0EAMB0ZmiPjrjp1MMxePee1r6ZWwDe+mgaHnzrC8xL+hTAiG4dcNbh+2Hf&#10;of1cb+T4deYCnHff85i/aj3rALlno3r45vl/ompVe71bvW4TLrzpYXy5eGWCvs7Ek734q2hqgHaH&#10;Dd4Nl58wBj1dviG/Zt0m/Pe5D/DytzPK64bhYA7/jxrSHxefOh5tWjV1HZeOvfgOfL1wecauzncN&#10;wjQMMLBtS9xw5hEYvmcfz/HU3F5gxurkz0Okkwhbc/Iw/IJ/pTQx7urUvDFuP+1wHDBykJVlTk4+&#10;Pvr6Z9z78seYF/c5EHP4P6xbe5w3cRSGD9nNNV4efPZ9PPLeFKzLTRy3bMK2JwDA1PzTDtgLV507&#10;0dWU5gaENz+ehscmf4MlW8zNJRUa9mreGGeN3xdjDxjsAOLcfs+9+hnuefdrrCRuDmL5M434YvFL&#10;k0gBAJTBfAyAySwVAEAZOeDnMh+Sh5cy9oy+By6A1oFUgSSgZfikUACAT8Oxm8l9S+YQpYtYBSGD&#10;kOs0ZR7pcwUA8C1YXFSIrVs2oTCSj9KkG7C8D/7LZCgAgGVtBQAkmsn3GKQAAMeQ+gkAIu0UAGDd&#10;UHHfHEp5ogAAu7EUAOCVet5zUwUAsGYLShRngZ0KAFC7ejX89+ITnLewvd7uLeu/Odg1b0QXxb0d&#10;aDYJTFtz2Mn5mbf///PiB/jfx1PLD7lt7XY2AEC7enVw1Yljceoxh7iaybxJl5eXD/Pt6LLfWf96&#10;El/8PLv8v4e0a4mHbjkf3Tu3deVjDhE3b8vBj7/OxZw/F2Pluo3OdnzPru0xYtgAtG/dDA3q279B&#10;bJia76mfe9NDmG4BaJi3Xvfq3gG3nHYEhu61m6sO5vtt5kBu9YbNmLvgL6zfsMW5aaJH13Zo27Ip&#10;6tetjRo1qpOH/0ZAUAAAcwvAXj064T+XnYxuXdztWdbJwsIiGNsWFhWhOG6BanLAgF6qV6vqvN1o&#10;vm9MbZ698tYX+OfLH2HZhi0JB1bxc+m92jTDW4/diNq1Ur9VbnQyNs7JzYcBApgDc8d3K9Zi9OV3&#10;O/7u17kdXr75PLRxeePU3Bjx3U9/4M5n38PUBRVvnXZp0hBjB/fFoQfshf69O6NO7Zpkf7wAAANb&#10;NsEz//6bA5Bw++Xm5sN8cqGsH/mRCPqdfEMCuRmvjtmrL+6/+TxXPsYvxibLV63HjFkLsHDxCicX&#10;GtSvg4F9u2L33bqhZbPGnreePPnKx7j39c+c6//Lfkfu0QfXnHkkundp5yp7W3Yufp/3F776dgbm&#10;LVqOLTl5KI15t17NmujUriWOPWI/J3fd3oI1QKsb734OL0z/3SpnVwYAtG9YH5dMOACnHHOwqw/M&#10;mLPorzWY9tNsLFqyErVr1UCfXp2xR79uaNOiCWrUcM/Ny/75BF7/fhZyGG//GwUO7tIWL/33Wldd&#10;lq1ah7EX/gsrk27Y8AsAMIK6NG6A6049zLlG3vYz+WPicNbcpZjy/Sxs3LQVTRrUx75790Pvbu2d&#10;A1g3gN5nX/6Esx98Gdn59s/ycOo7myaNTZejh/bHZSeMQVfGGM2W70K4OTsXPY69xvq0fo3qOG7v&#10;Afi/K0+2PjfjcX5BIZYsX4Nvf5yNuQuXo06tmujXuzOG7N4TLZo1dM3732cvxj+efQ9f/bGQBb7Y&#10;ngCAspp/u/l0Ri/77UNOvc+PYMGSVZj+6zws+SsK3urVvQP2GtgD7Vs39QTELV66Cpf/9zV8P3cJ&#10;isWv//tE2EiDJ669AgAoYwoPjgx7BQBQRg74ucyH5OGljD2j74ELoHUgVSAJaBk+Kag1jE+2aTTb&#10;Dn3fDiLcOywXTuYQZW2xCkIGacwDqa7siM8VAMDzSk72VuRlb4nuq8S99W/mns6XellhpgAAlrUV&#10;AJBoJl5wWUyrAADHKAoAINJOAQApBvIcz1MfKgDAHmIKAPBKPQUAsOYDSsS2wE4FADC9HtSmGf73&#10;f5egW8c21u/Ssi3DIMzOzsPrH03F7c+8g9XEVdk7GwDAvL152fFjcMMZExiWqiA59voH8eF3v5X/&#10;g3mz+7xD9sYlpx+BZk0befKKRAphDq3LDqurV6sGc2OD1w0Na9dtwh2PvIanp7h/h7ipeSPwkL1x&#10;2RkTUNfljegyxczBgHkz24BHzIZS9epVyRsikjsVFADAyGlSpyZO3m8wrjz7aNSrVyct3/glnr9g&#10;Oc6/51n8smBZymFH/FzaXHu/4O17nZs1uL95y1ZhrzNudsjbNWmIW08YiwmHjXRtbuJj/aatmL94&#10;BZavXId2bVugV7f2qF2jugM8qFaNt8XkBQAwb9B/8+jf0atTG243kFcQQetxiW+6m3LeulF93HL8&#10;GBzt8i34MgHmkwCRwkIn9kpKSmDeIDCHvxQ4w9zCcceLH+DHRSsSDuJa1qmFm06fgMPM9ekeMW/k&#10;GUCGAfGUgRmMTmaNWa1qVSdf3PLPtP1+xjwce8vDyHM5hN6VAQBmDN2vXzdcf/J49Ovr/h1x428D&#10;pjL2jI45Ub9HN5Psv5ff/AL/ev0zLN+0lf0G+YUj98At15xmZWh0+G3uMhx8+d0pB7oSAICxwegB&#10;PXH5iYeiX58urv0xfTdvw5s8MN+bNwA9r1zesiUH59zwEL5Y+FfKtZvspE2HMI1Nl0snHohzJxyA&#10;xo3c3x5PR7QXrRcAwKjcqWlj/P240Rg/Zpgrm7L4KywsdmLOxJ4X8CQ3rwCPvPQxnvjoW9bb/854&#10;4iJ9v46t8cQdl6Be3dpWiuy8AnQ95uq0zdWoVg1MGjEIV555hGfNN3W+bNw1Wpp6X6O6mXN4L8bu&#10;fPRNPPXFj9jAuP2ApXwa8cXilyaRAgAog7F29L2ZKACAMnLAz2U+JGeWMvaMvgcugNaBVIEkoGX4&#10;pFAAgE/DsZvJfUvmEKWLWAUhg5DrNGUe6XMFAHhb0O2t/7KD/7LWvDBRAAArXhUAkGgmXnBZTKsA&#10;AMcoCgAg0k4BACkGUgBAkkmiBolPpVLG+lYBAF6ppwAA1nxAidgW2OkAAM6hSte2uO/G89GpfUvy&#10;TV+2pZIII5EifDltBm579DX8vmZ98qe9UtjubAAA08Fxe+6GG04/Ar17dmKbMRkAYGqCOZy9/6JJ&#10;GH/AENSubX87nC0gjnDzlm149Pn3cc/kr5Hv8RasmS/3adUcVx03GkeM29ePqPI2q1dvgAEddOrY&#10;Gg0a2G8lCBIAYPrSom5tnLj/ng6gIWgQgDn8v+Wx1/D5rPnIK6y46aHMIMk1/+ELjsFRh+3vem10&#10;svHjAQB1q1fDxKH98cCN53j6yIA0DEikpLgEWVWznIPq5J95s7pK7CDRxuym+17AM5/9gM2xTxEk&#10;0/zzpLE4ecIotn1tAABnglSlCnq0bYGnrj4dvV3eRvUbkL/8Og//fuF9fPn7Aphvgcf/jF8GtGmO&#10;m849GsMG9XYO9TL927QlGxfe8BA+nLvElfWuDAAwRmlQozpOHb0PLj/1MOdmikz8Pv3iJ9z8wvuY&#10;t2o96+3rMpn/OnY0zjp1nFUFc1POmx99h4sffT3luQQAYJg1rlUDZx46AqcdsT+aN/MGgXHtc/d/&#10;X8MDn36H7Eih9/fWuAwpOuamS/3qVfGPc47CcaP3DmxuEq+qFwDA0NWsmoXhPTvh1nOPQveu7reB&#10;UN2Pf/7h5z/i7lc+waxVa8l5UVm77Q0AMPK6Nm+MS4/YH0cdJqv5ybZ55e2vcN87X2Nx0ieL0rFh&#10;apIJDyZEwqML+UA1YOaPsBsBNs+AdRgbJF4dkGkga80yLCmCJGCJ8U8kk08eXsrYM7oVuABaB1IF&#10;koCW4ZNCAQA+DcduJvctmUOULmIVhAwqfR3zNrACANztY976z83e4gD0yye+5jZFy8yJFyYKAKDS&#10;3XmuAIBEM/GCy2JaBQA4RlEAAJF2CgBIXZ+ntzLTGwDs9lIAQHpxFE8dLYNVUJr2FNbSoPyf3JmR&#10;2xW+6xCr6itRBiyw0wEAjE2qZVXBvp3a4IozJmKfof3Zh41ce5qD5fc+/R6Pvfkpfl+9AcVxV3y5&#10;8dgZAQDdmzbCdaeMx8Rx7m9kJ9vDBgAwNO0a1sM1J47DkWOGk2/hc/y0ZWu2c/h/97vm8L+QbGKu&#10;zx/YoTWunnQoDnH5njnJBMB/nngLdWvVxPjRe7veaBAkAMBZD8VAABOH9sOZxwR31fS0H2bhnhc/&#10;wLR5y5DrArBILhJjenbEU/ddhRrMA+d4AIApRe2bNsS1Rx2MSUcdyHFHCo05+H//s++xeMlKjD1o&#10;GPr0soNXXnjtU9z5xmdYsmGLVc7+XdrioVvPR+uWTVl6uAEATGNzM8KQLu1wwxlHYq89erP4UUQz&#10;fpuHO174AJ//Ph9FxYmH/2VtDVjqgO4dceXph2NAv24wN2pk6pedk4eb7noWz38/E4UeV2Dv6gAA&#10;E9Nm7Dtn/EicNGGUGATw2Rc/4ZaXPsSfK9amdfhv/P7CZSdj9EF7WUPA5M2r70/FZU+8ZV37yOZ6&#10;VdCtaUNcMWkMxo3ay7nVRfJ7a/I3uOb597BhW65z+4F4U5mjDNMAPZs0xE1nT8CBI3bncBXTUAAA&#10;I8C8DX/MsAG4+tyJqC+8NebnX+fhjhc/wpQ/F6V19f32BgCYfjvgqxZNcPER+2PiuOFiWxsGr7z9&#10;NR6c/DUWrtucdv55KsCMr4x0wsJEAQCUZdNedacyJFfU3jrINJC1pqzjPCdFkAQsMf6JZPLJOiNj&#10;z+hW4AJoHUgVSAJahk8KBQD4NBy7mdy3ZA5RuohVEDIIuU5T5pE+VwBAqgXL3/ovyEdpaWytHbvq&#10;35lnWozOCxMFALDiVQEAiWbiBZctKqP/RgyBFWdDnLGSQcPQl1x/MHjYY8minwIAiLRTAECKgTzD&#10;PPWhAgDcstHDkHGPSr0GqSrRIcx9Oc0Yk5xxkEOXSsNqltD9GA9SnDdBtAwqAIA1Z1AixwI7JQDA&#10;dMwcbpnvUp+3/2Ccd/oEtGrRJCMuX7BoOe793xv4dOY853rb+GuxvQTsjAAAs4Fu3iK++JhDcOiB&#10;Q1lv77sBAMzgZfx14t4DcN1Fx6NJ4wa+/WW+O/5/D7yIZ76dgUhR6lvpboxNf/q1bYErjhuNw8ak&#10;dyBgPgfxxrtf4cF3v8KEkYNx9jEHhQYAKJvDmzffe7VujosOG4mxh+zteo1yuoZetWoD3v7wGzxh&#10;DtLXb/Y86EkuwtWysnD0oF645cpTyE8+GL3iAQDRmlwFPVs3x60nj8fBo+yHlW792bhxG16a/CWe&#10;+GAqOjRrjGtPOxxDBvexkpsYeuy59/DkF9OxJjsvhcYARsb37YobLpqEzh1bk5+B8AIAOONVVhXn&#10;EweXHTYSp0wak65LEuinTPsNd77wPr5ftJw8hDNyuzVugLPG74cJY4ajkfBacvP2w6zZi3Hjgy/i&#10;+79Wo9ABH7hPXHZ1AEDZgrtlnTo4ckg/nDpxlK9vw2/LzsO7H0zFA+9/g0XrNrHrUnzgvHzlKTjo&#10;gD2tsbd5Szb+8cBLeGpaxedbygidiSc5eXUPaTOZN3ndoX5dnDl2OI4+dDiaNW3oKwceeXoy7v1g&#10;KjZkRw//ndzyxSnNRkwD9G7WCDeeNQGjhg9MU4A/cg4AwLiuQc2aOLh/N/ztpHHo3rWtL2Ffffub&#10;8+b/T0tWln+mh8vILXyC+gRAmV6m5rdvWB8n7rcHjjtsJFo093cDxZq1m/C/Vz/Fq9N+w9rsPF/5&#10;52krZnxx7Z0uHbkBly7DZPqQ+ydVn9w15QhQAADHSgHSCIoYp87I2DP6HbgAWgdSBZKAluGTQgEA&#10;Pg3Hbib3rXiuJlZByKDS1zFvZysAINE+OTlbkbttC0qKY/tMsTf+4yH3CgCwH8aUWFPNR/5FTz7K&#10;LgKIOYjDx0LDaRYXAmafOfmX+roFzdS2hjbr4rI1bLIMz/m47zGIdxBV3huWHLrvnM0Dcv3B0sU2&#10;tln0UwAAUfFdfMpwdZRxIqHVt9yxwbffyzSJE+SpP9G5NNsqAMAeYnoDgFfqecdgtAwqAIC9XFHC&#10;nRcAUOZb83Zt23q1cdSwgThuwkHo2aND2m43bz/+NONPvPnhN5gyeyEWb97mXPPlNjmzCdgZAQCm&#10;n2YDvVGt6tizQxuMHNgLvXp0Qr++XdDSBXDhBgAos5k5IO7ZrCGO3X8IJowbiTatm5Hf2zVtzbeh&#10;V61ejzcnf42Xv/wBf27YmnLtOcfxpj/tGtTFhGEDcMKRo9CjW3uy2e+zF+GZNz7Fuz/NxpqcPFw5&#10;8UCcc8zBoQIAypQ2m171alTD7u1a4sgRg3HAiN2dzxP4+U3/aTa++vZXvD79dyxev8mxL3X5hW3x&#10;aw6d29Svg0MH9MTgAT3QqUMb7LF7T6tKyQAAZ/pYpQraNqyHU0YOxgkTDkKbNt5v4efnF2Dq97Pw&#10;1Dtf4tsFf2FLfgSt6tbCrecchaNdgB4mt3/6ZQ4uf/g1zFyy0qqbWfy1rlcbB/btiqEDeqJzxzbY&#10;Y1BP+ycHCiJoPe5iT7ObuWz9GjWwd5e2OGH0cOw3YiDq17d/RiKZkenjb7MW4JUPpuKTWfOwOjs3&#10;dghFz8oNhfme+tB2rTB++EBMHD8SjRvVTytEzGcXfvhpDl5/fwpe+OkPFBYVxx2CueugAABUHFRn&#10;ZWFgu5Y4ffRwHDhyDzRtwvPBF1//gmcnf42pC//C5oJCGF/4+a197wHX23IMIOa2+17EMz/MSmFt&#10;27xIR37ZRocTh1Wr4sDenXHKocMxdI/eqF+/DovV51/9jEff+AzfLVudchuJeFOZowFzIbpvt/a4&#10;5rTDMHigfbzjiEqHhgMAKFsKm3G5S/PGOOugoThk/z3RuhUPNDln7lI8+/ZX+GDGn07944Ii4/vh&#10;NkIEDQBw6okTd1no26YFzjhoGPYfMRDNm/EAKGvXbcYHn03H019Mx/x1m1BcnN68kO1LZnyx+aVJ&#10;SG7ApckvdRCh65RURLDtM6C/AgCCdRHJXeZDss7I2JPaZwSEwpDiPYmlGARuBFcFFABA+Ub6XO5b&#10;MocoFcUqCBmEXKcp80ifKwAgasHi4mJs27IJkfzc6Fv/Mb+XXfevAICySIvmk21qowCAimxUAID3&#10;yESuP3yPuwoASFiHs+yoAIDU9atX/KbaSwEAdnspACC9OErIXQUASKe3u1z7nfYGgDJPlk08zcFu&#10;VlYV7N2uBfbs3RVtWzVHpw6tsfvuPdE07m3zSKQQc+cvw5Klq/DX8jVYvHw1fpi3BL+v34TSklLn&#10;cMXP8YopAVlZWZ6H2eaq7tTDG3uxNZsZVbOyvO45cQ7h3H6mvdn0dts0cr6jnsZmtuGX5agafZvT&#10;bR6R3EcrOtpwyTL8sjC+Txd0aNUMQ/bo4/TXvPVt+Jszrnnzl2HRkhX448/FmLNoOb5d9BfW5BVE&#10;/SRM5TIgwLDO7TBkQE/stUcfdOvS1rnlICc335H926z5mPbrn5gyf1nCwYeJM6O7mw2MXSsOSSTI&#10;Qn4njS6mT41r1cRuLZqgW+vm6Nm1PTq2a4kundqgexLQYdlfa7BoyUrMnb8U8xavwK/m7w2bncO1&#10;xBzw1t9rT9voUxYrbptzxs+REnscOz5qWB+H9OmCXt06YMBuXdGrR0cnbhcsXI75C//C7PnLMHXu&#10;EvwW+x56fH6ZeDK+cvs5ORDLeS9Lc/ph2nvlY/Ik3PBsVb8ODu7ZCV06tkaPru3RqmUTDNitm0O6&#10;ZUsOzG0k8xf9hTnzl+HXhcsxa816bI0UJh3A8Te0ymKkea2a2KtDG3Ro3RSD+/dEi+aNMWhAd9So&#10;UXE1+8ZNW/HLr/Ng4mT5mvX4/Nc5mLPJAKNKLQeA7jpUjENRCzStVRNnjtkbl505wfnvhYtW4O4X&#10;3sfL3/7KD/YMUybrmMzebPoUlb0B4kO2GavKxquyOtGhQV0M6dwWQ/r1cIAlPbq1Q8sWjR3uf8xZ&#10;gt//WIQFS1fimzkLMXvtJuQWFfs++C9TuXo192WJyUMDerMd7mYKAFCmR7SWVMGQdi0xpHsH9OnR&#10;MTpGdW1b/nmYH3+Zi5Wr1mHBkpWY8ts8/LJmA/KKzNiU6gDxpjLHp6yFcxS8ZA7at9dhhLEHLzaj&#10;ORqNvyjA6qBendGrS3sHBNelU2u0bBF9O/6v5Wsx64/FWLF6PabPXoQflqzA2jRuQ7KZ022EMGat&#10;mlXV1V7G3bz+0U4sz72G9TCsU1v079ERu/XujC6dW6Npk+iNRPMXrsC8+X9h2cq1+G3+Mny/dBXW&#10;GtBDBuYcnhoy44vupT8KcgPOH9uKViH3T6p+Rg5fFQAgd4OIA3+uZBND1hkZe0bPAhdA60CqQBLQ&#10;MnxSbK+a667eduj7dhARZP/IHKJ8L+6/kEGlr2PeBlYAAJCbm4P87M0oMnshSeGiAIBo/FSYRQEA&#10;nLmhAgC8xx1y/eF73FUAQLzleXMkBQCkRKvntEEBAMZepYz1rQIAvMZB77mpU0P0BgBqhaDP4yyw&#10;ywAAkr1enkrWiUNp9ERGuBbMTKR5K5G8AElfZridZNSExAVFkr/iD8/S7zuvhWOhiv8TaxSNESnQ&#10;gAyyAN1TkQOJS7Zyq7DeJPZWkOtfL0/YkeKJLVJ9VOafAA3ICx8ZlbnarqwLLjFITwv8q2CP/bIU&#10;iEY/nQN8H7SqVwcXjBuBC0473OFtbl75vyffxtfzl/nvRMAtbdcApiPSawyz16nksYdv33T04tLa&#10;Ni+4baPx437VYeLQG99P/vgr3lTmdMb3BgSH+fagscdQef4n9K+i8NG5z9OdjOAQ7Juae+Zf+HHH&#10;6zmTKoT+x2tGbsAxu+FKFnL/pOqT8ziOAOFkicwhTx1krTndo9dT20GHAG1A1pnAuxe4ANrNpAok&#10;AS3DJwVvc9snc1az7dD37SDCvaty4WQOUXYWqyBkUOnrmLeBd2UAQHFJEbZt3YxIXuJb/4nzpGj8&#10;6A0AZVaJ2kNvAKDyKvUzevoJgAqbkesP3+OuZbzXTwAQVdalRrJLZyKhfgIgydzsWGYYPI4XgzrV&#10;72xdkpumjvsKAHBLq5hnSAd5Ezj7sAoAoFYI+jzOArssAIAbBb7HP64Aks476XcVAICbmUrDdxDp&#10;QXrq70FBFgWheH9TvbhW3goK97Sji2mxDcQMgjWyF/doVXf9EY93EBQT3/5927bA9ZPGYPRBQ5w+&#10;fz3tN9z6+BuYsWp9eD4gJAcJAOB1mm9fHr/0qJwYFKhAAQDS0yaVWrypzFFAYgAO/8BpCAcK/MtR&#10;nWQfun1JDTnd9E8Tcv/JDTj/PYu2DLl/UvUVAMCwIJlCJAFDiIREJp+sMzL2jI4FLoDWgVSBJKBl&#10;+KRQAIBPw7GbyX1L5hCli1gFIYNKX8e8DbyrAgDy8nKQl70FRYUReO056Q0AselceRilHgSVPdJP&#10;AFTkmm0NrQCACvuQ6w/f465lvFcAAFFlXWoku3QmEioAIMnc7FhmGFwBAJZYZtiNvSeRyovtvqQa&#10;KQXIR88CqqTcSkRNma17F+XdcrcVebaTviFoVZUioxZQAABV6phjRUa9ksDMWwEFAITuIKHrwz14&#10;oZSnretNQRYJSgEFAOwyAACzQXvwHn1w70WT0KpVE+dK+5c+nIrrHn4VWwvdP2fCCKFASRQAIDu/&#10;UwBAoOHJZB5uHSLrTOiLCVJDpp19koXcf3IDzme3KtbAIdtXqj+9eqclCCdLMgvKWtOd42ARt4MO&#10;norK5JOHlzL2DBMHLoDWgVSBJKBl+KRQAIBPw7GbyX1L5hCli1gFIYOQ6zRlHunzXQ0AUFpaguzs&#10;LcjL2cb6xJoCAKIRVpFF0b/0BgDvzHMOb5KGHgUAVNiMXH/4Hnct470CAIgy4VIj2aUzkVABAEnm&#10;Zscyw+AKALDEMsNuThHj0KXSsJolaBXjQYrzJnBqiAIApFPcXaq9AgCoUkcmZdDx4q2AAgBCd5Aw&#10;AAj9Q+4eLd6bQrin7dhWbwBwD7Fo0ff60R4UBjCjOa2D+eb7bu1a4trjDsEhB0bf/p89dwnufGYy&#10;3vllDkNGeCQKAGDOlV1cpACA8GK3QnK4dYgcIdJfVWXYqKSGGZbnd1MgGDXIDTip2ND9K+6AlIF9&#10;lzwNrrIIlbVmqUmKIAlYYvwTyeSTh5cy9oxuBS6A1oFUgSSgZfikUACAT8Oxm8l9S+YQpYtYBSGD&#10;Sl/HvA28qwAADPi8MJKP7K2bUVhYEDUKw7cKAIiZqjyMovmkAAAqrxQA4GUhcv3ByE07f8t4rwAA&#10;osq61Eh26UwkVACA37U+w+AKALDEMsNuzHpv231PfyiK6UOqRe/0KwCAWiDo83gLKACAKnVkUgYd&#10;UN4KKAAgdAcJAyDcgxdKedq63hQKAKAsTA1AO/cnAMzBf83q1dC7TQtccdSB5Vf/5+bm4/WPvsW/&#10;nnsPq/NiGzBCUwbVXAEArL0xV/MrACCoyEyHb7h1iKwz6a+q0uk8g5bUkMFDQBJy/8kNOEHXuJvr&#10;UhHBts9AfAgnSzINZK1ZtiVFkAQsMf6JZPLJw0sZe0a3AhdA60CqQBLQMnxSKADAp+HYzeS+JXOI&#10;0kWsgpBByHWaMo/0+c4OAChFKUpLSpC9bQvy87Kdv8t/DN8qACBqrYosiv6lAADvzDNW0hsA3G1E&#10;rj8YuWnnbhnvFQBAlAmXGskunYmECgBIMjc7lhkGVwCAJZYZdnOKGIculYbVLEGrGA9SnDeBU0P0&#10;BgDpFHeXaq8AAKrUkUkZdLx4K6AAgNAdJAwAQv+Qu0eL96YQ7mk7ttUbANxDLFr0vX60B4UBzGju&#10;rkPn5o1xybh9cdB+e6K1c+0/ECksxJTvZuL2p97Br6vWUx1kyA+WRAEAzLmyixsUABBsfPK4h1uH&#10;yFEq/VUVr9tsKlJDNidfhCH3n9yA89WpuEYh90+qfkaKlHCyJItQWWuW/UgRJAFLjH8imXzy8FLG&#10;ntGtwAXQOpAqkAS0DJ8UCgDwaTh2M7lvyRyidBGrIKldA4kAACAASURBVGRQ6euYt4F3ZgCAue4/&#10;Pz8XOdlbUVwYSTUEw7cKAIiarSKLon8pAIDKKwUAeFmIXH8wctPO3zLeKwCAqLIuNZJdOhMJFQCQ&#10;ZG52LDMMrgAASywz7OYUMQ5dKg2rWYJWMR6kOHqnXwEA1AJBn8dbQAEAVKkjkzLogPJWQAEAoTtI&#10;GADhHrxQytPW9aYQ7mk76ikAwN1Lxvr0tIDyctDP3TXcb1AvvHn7xc7Bf1FRETZvzcEnU3/BPS98&#10;gMVbcpJ3E4JW1Bd/BQAw58ou1lUAgK+wy3CjcOsQWWfSX1VtX/tkWFoKu5D7T27ASfsfcv+k6lNV&#10;mMVfOFkic8hTCVlrVv9IESQBS4x/Ipl88vBSxp7RrcAF0DqQKpAEtAyfFAoA8Gk4djO5b8kconQR&#10;qyBkUOnrmLeBdz4AgHnjvxRFRRHn4D9SkAdz/b/1x/CtAgCSl+zRfFIAAJVXCgDwshC5/mDkpktS&#10;p/6zAgCIKutSI9mlM5FQAQBJ5mbHMsPgCgCwxDLDbqYVyw+pvFjNErSK8SDVonf6FQBALRD0ebwF&#10;FABAlToyKYMOKG8FFAAQuoOEARDuwQulPG1dbwrhnrajngIA3L1krE9PCygvB/3cXcMRA3rg+RvO&#10;RnZePmbNWYyX3/8GX8xeiK2FxRVK0UEYdAc8+SsAgDlXdrGiAgBCDd+Y8HDrEJni6a+qMmxUUsMM&#10;y/O7KRCMGuQGnFRs6P4Vd0DKwL5LngZXWYTKWrPUJEWQBCwx/olk8snDSxl7RrcCF0DrQKpAEtAy&#10;fFIoAMCn4djN5L4lc4jSRayCkEGlr2PeBt6ZAADmjf+iwghyc7ehID8v8bp/mxkYvlUAQNRwFVkU&#10;/UsBAFReKQDAy0Lk+oORm3b+lvFeAQBElXWpkezSmUioAAC/a32GwRUAYIllht2cIsahS6VhNUvQ&#10;KsaDFEfv9CsAgFog6PN4CygAgCp1ZFIGHVDeCigAIHQHCQMg3IMXSnnaut4UCgCgLEwNQN4n/Mb6&#10;9LRAqIO4ubuGnZo3xvgBPfH74hX4ZdkqbCksSpVGB6FYQwkDBQAw58ouRlYAgCT6MtU23DpEpnj6&#10;q6pMGSbGh9Qww/L8bgoEowa5AScVG7p/xR2QMlAAADGTkRuY4iDLcfLwUsaeUp6cCTIYyEnIPpIE&#10;ch1cOCgAIDDTZqxGkjlEdUEcXkIGlb6OeRt4ZwAAOAf/xUXIz8tBfm4OSoota06bGRi+VQBA1HAK&#10;AIgPIHpMcfZxksi81sWe83FGnNqznHcQVa4mSw7dd85BG7n+YOliTerUf1QAAFFlXXzKcHXy6GD+&#10;WwEAftf6DIMrAMASywy7OUWMQ5dKw2qWoBVv3OXs9CsAgFog6PN4CygAgCp1nDEg0JjyVkABAKE7&#10;SOj9cA9eKOVp63pTKACAsjA1AO3cAACWdeggZLEJikgBAMy5sosDFAAQVGSmwzfcOkSmePqrqnQ6&#10;z6AlNWTwEJCE3H9yA07QNadpyP2Tqk8tzln8hZMlWYTKWrP6R4ogCVhi/BPJ5JOHlzL2jG4FLoDW&#10;gVSBJKBl+KRQAIBPw7GbyX1L5hCli1gFIYNKX8e8DVyZAQAlpSUoLipCQUEu8nOznb/T+jF8qwCA&#10;qEUrsij6l94AQOWVAgC8LESuPxi5aedvGe8VAEAMiwoASDGQ57Qh9aHnPIcdy4y5igIALLHMsBt7&#10;T0IBAK6DBTuO05qFKXEGLaAAAKrUMceKDPokiZUCALxsW1rpB5lwD16ouKXDXwEAlA1Fz415PUxM&#10;PN4x3gqTvtlHB6HIxNLGCgCQnd8pAEAagZloH24dIlM89DpPapgJJ7jzCLn/5AactPch90+qvgIA&#10;GBYkU4gkYAiRkMjkk4eXMvaMjgUugNaBVIEkoGX4pFAAgE/DsZvJfUvmEKWLWAUhg0pfx7wNXBkB&#10;AGVv/Bfk+zz4LzMJw7cKAIgaSwEA8XlEjynOPk4Smd4AUGFDcv3ByE37yGbxjQIAiCrrEs90mMf4&#10;JhLqDQBJ5mbHMsPgCgCwxDLDbk4R49Cl0rCaJWgV40GK8yaIngVUQfovBVv4lv+Tu0zyfYX0DUHN&#10;7vV5hi2gAACq1JFJmWGPpLDzViD9ZE8WEG4HyUGEMK8CAIKNPzo6vCmk/jW9K6GVoLI4WCMFyT1a&#10;1V1/xGMFAATpmxhvBQAw58ouvlAAwHYIUlIEMciKx2BvBUj2oS8mSA1JC4sIQu4/uQEn6hx3sS0V&#10;EmT7DMSHcLIk00DWmmVZUgRJwBLjn0gmnzy8lLFndCtwAbQOpAokAS3DJ4UCAHwajt1M7lsyhyhd&#10;xCoIGYRcpynzSJ9XJgCAOfgvKS5GJJKP3NxtKIpEZN1n+FYBAFETV2RR9C+9AYBe/ygAwN1G5PqD&#10;kZt27pbxXgEAxDjpUiPZpTORUAEASeZmxzLD4AoAsMQyw25OEePQpdKwmiVoFeNBivMmiJ4FKABA&#10;NsnbtVorAIAqdWRSBh0w3gooACB0BwkDgNA/5O7R4r0phHvajm0VAOAeYtGi7/WjPSgMYEZzoQ7C&#10;5gwFRSQKAGDOlV2srAAAUfhlqHG4dYhM8fRXVRmySxkbUsMMy/O7KRCMGuQGnFRs6P4Vd0DKwL5L&#10;ngZXWYTKWrPUJEWQBCwx/olk8snDSxl7RrcCF0DrQKpAEtAyfFIoAMCn4djN5L4lc4jSRayCkEGl&#10;r2PeBq4MAIDS0lIUFxehMJKPvNxsFBVGYP5N/GP4VgEAUStXZFH0LwUAUHmlNwB4WYhcfzBy087f&#10;Mt4rAIAYKl1qJLt0JhIqAMDvWp9hcAUAWGKZYTeniHHoUmlYzRK0ivEgxdE7/QoAEM/ydikGCgCg&#10;Sh2ZlEHHi7cCCgAI3UHCAAj34IVSnrauN4UCACgLUwOQ3gAg/YKA0ANkcwUAMOfKLpZUAAAZYtuB&#10;INw6RNaZ9FdVGbYZqWGG5fndFAhGDXIDTio2dP+KOyBloACA0Au9LMfJw0sZe0Z8BS6A1oFUgSSg&#10;ZfikUACAT8Oxm8l9S+YQpYtYBSGDSl/HvA28IwMAzCF/SUn0jf/83GwURgoyc/BfZhKGbxUAEDWW&#10;AgDi84geUwyF3gDgPvaQ6w9Gbtq5KwAgIVJZdlQAQEoseaZ46kPPeQ7LB4mjrGvmKADAYhp6PI4W&#10;MQ6dAgA4sUdN2/V5OBZQAABhd9YYEKjvFADgZV79BECgwcfYklUAQKAecFaG7hKIx+T9AIHqXs6c&#10;M5Hy0ETYPOg+KgCAOVd2cYQCAIKOUA5/BQBQW98cKwZGE/JElNyAk3Y85P5J1afu4WHxF6IlZWVS&#10;1prVP1IEScAS459IJp88vJSxZ3QrcAG0DqQKJAEtwyeFAgB8Go7dTO5bMocoXcQqCBlU+jpGzYLC&#10;nSfa6mzZwX9RYQHyc3NQUJAPc/1/xn8M3yoAIGp1BQDERx89pigAwDtbyfUHIzftEhQAkBCpLDsq&#10;ACAllhQAkGSSqEHil7SljPWtJ8AwzsZmz9D1VyVaf9zF0eNxtIhx6FJpWM0SlI/xIMV5Ezg1RD8B&#10;kPFp387MUAEAhHfTT+ZMh4t30usNAOSomWmHZJhf2AtqasFPdddbf0bNpwToJwC85zr6CQAygoIl&#10;UAAAc67s4gYFAAQbnzzu4dYhsoqHPhEjNeSZ2S9VyP0nN+D89qusXcj9k6qvAACGBckUIgkYQiQk&#10;Mvnk4aWMPaNjgQugdSBVIAloGT4pFADg03DsZnLfkjlE6SJWQcig0tcxaj8g3HliYp0tRUlxMQoL&#10;I8jPz0FBXl4wB/9pzFEUABA1VkWUpB4ElZnT/mlHH/kXPflwZCbLpaI55Xma4m1r/1ToCc3U0T2J&#10;zGtd7Dkf9z0GxRTgpjhLDt13zkEbuf5g6WKLBot++gkAosq6+JTh6uTRwfy3fgIgydzsWGYYXG8A&#10;sMQyw25OEePQpdKwmiVoxRt3qT2GaP2rgvTPBC39LP8ndxuQZzvpG4Ka3evzDFtAAQBUqeOMARl2&#10;SiI7bwXST/ZkZcPtIDmIELbVGwACDT69ASBY89LcE1e11vWqdwaHm9+2CT/d6eQJcdottmsDBQAw&#10;58ouXlEAwHYNVxdh3F2fYHQlR6nQFxOkhsEYpoxryP0nN+CkvQ+5f1L1qcU5i79wMiyLUFlrVv9I&#10;ESQBS4x/Ipl88vBSxp7RrcAF0DqQKpAEtAyfFAoA8Gk4djO5b8kconQRqyBkUOnrmLeBd5RPAJir&#10;/s3BfyQ/F/n5eSgpLqIiQ/6c4VsFACSv+KP5ZJvaKACgIiSdbZ6koUcBABX2IdcfjNy0DwCW8V4B&#10;AMRY6VIj2aUzkVABAMn7nVxDMugUAGCJZYbdTCvWmJLKi9UsQasYD1IteqdfAQDyad6uxEEBAFSp&#10;I5My6HDxVkABAKE7SBgA4R68UMrT1vWmEO5pO+rZF4qU5vHP6V6kw2270jorQ3eJxGP9BMB2cJYC&#10;AJhzZRdfKABgOwQpKSLcOkSO0Omvqsgep0dAapgeu3SpQ+4/uQGXbn+S6UPun1R9BQAwLEimEEnA&#10;ECIhkcknDy9l7BkdC1wArQOpAklAy/BJoQAAn4ZjN5P7lswhShexCkIGlb6OeRs4bABASUkJiooK&#10;EcnPQ15ezvY5+C8zCcO3CgCIGqsii6J/KQCAyisFAHhZiFx/MHLTzt8y3isAgKiyLjWSXToTCRUA&#10;kGRudiwzDK4AAEssM+zmFDEOXSoNq1mCVjEepDhvguhZgN4AQC0R9HmFBRQAQJU6MimDDidvBRQA&#10;ELqDhAEQ7sELpTxtXW8KBQBQFqYGIAUAMK6hEBpZ1lwBAMy5souZFQAgi7/MtA63DpF1Jv1VVWbM&#10;Us6F1DDD8vxuCgSjBrkBJxUbun/FHZAy8PpoIYu3LEJlrTOj4HbQwVNRmXzy8FLGnmHiwAXQOpAq&#10;kAS0DJ8UCgDwaTh2M7lvyRyidBGrIGRQ6euYt4HDAgCUlpagqLAQBZF8FOTloqgwQkVC5p8zfKsA&#10;gKjZK7Io+pcCAKi8UgCAl4XI9QcjN+38LeO9AgCIsdOlRrJLZyKhAgD8rvUZBlcAgCWWGXZzihiH&#10;LpWG1SxBqxgPUpw3gXmqAIDMT/t2Zo4KAKBKHZmUQYeHtwIKAAjdQcIACPfghVKetq43hQIAKAtT&#10;A5ACABQAQMUQnaUUB8lzZ+IpUEEBABLrZ6ptuHWIDB9JgGXERKSGGZHiyiTk/pMbcNLeh9w/qfp6&#10;AwDDgmQKkQQMIRISmXzy8FLGntGxwAXQOpAqkAS0DJ8UCgDwaTh2M7lvyRyidBGrIGRQ6euYt4G3&#10;NwCgtLQURUURFEUizhv/hZECKgKCe87wrQIAouavyKLoXwoAoPJKAQBeFiLXH4zctPO3jPcKAGBs&#10;SlpI2KUzkVABAEm2ZMcyw+AKAPAfqCw/pPqA1SxBqxgP0p3eBM4+rN4AENz8byfkrAAAqtSRSRl0&#10;VHgroACA0B0kDIBwD14o5WnrelMoAICyMDUAKQBAAQBUDNFZSnGQPHcmngIVFAAgsX6m2oZbh8jw&#10;kQRYRkxEapgRKa5MQu4/uQEn7X3I/ZOqrwAAhgXJFCIJGEIkJDL55OGljD2jY4ELoHUgVSAJaBk+&#10;KRQA4NNw7GZy35I5ROkiVkHIoNLXMW8Dbz8AgDn4L0JhQQHy83NQFClASWkp5f1gnzN8qwCAqAsq&#10;sij6lwIAqLxSAICXhcj1ByM37fwt470CABibkhYSdulMJFQAQJIt2bHMMLgCAPwHKssPqT5gNUvQ&#10;KsaDdKc3gbMPqwCAYOeAOxl3BQBQpY5MyqAjwlsBBQCE7iBhAIR78EIpT1vXm0IBAJSFqQFIAQAK&#10;AKBiiM5SioPkuTPxFKigAACJ9TPVNtw6RIaPJMAyYiJSw4xIcWUScv/JDThp70Pun1R9BQAwLEim&#10;EEnAECIhkcknDy9l7BkdC1wArQOpAklAy/BJoQAAn4ZjN5P7lswhShexCkIGlb6OeRt4ewAAiouL&#10;nDf9C/LzECnIQ0lJCeX17fOc4VsFAERdUZFF0b8UAEDllQIAvCxErj8YuWnnbxnvFQDA2JS0kLBL&#10;ZyKhAgCSbMmOZYbBFQDgP1BZfkj1AatZglYxHqQ7vQmcfVgFAGyfueBOIkUBAFSpI5My6EjwVkAB&#10;AKE7SBgA4R68UMrT1vWmUAAAZWFqAFIAgAIAqBiis5TiIHnuTDwFKigAQGL9TLUNtw6R4SMJsIyY&#10;iNQwI1JcmYTcf3IDTtr7kPsnVV8BAAwLkilEEjCESEhk8snDSxl7RscCF0DrQKpAEtAyfFIoAMCn&#10;4djN5L4lc4jSRayCkEGlr2PeBg4SAFBSUoxIpACFBfnIz8vZcQ7+y0zC8K0CAKLGqsii6F8KAKDy&#10;SgEAXhYi1x+M3LTzt4z3CgBgbEpaSNilM5FQAQBJtmTHMsPgCgDwH6gsP6T6gNUsQasYD9Kd3gTO&#10;PqwCAKgVgj6Ps4ACAKhSRyZl0PHkrYACAEJ3kDAAwj14oZSnretNoQAAysLUAKQAAAUAUDFEZynF&#10;QfLcmXgKVFAAgMT6mWobbh0iw0cSYBkxEalhRqS4Mgm5/+QGnLT3IfdPqr4CABgWJFOIJGAIkZDI&#10;5JOHlzL2jI4FLoDWgVSBJKBl+KRQAIBPw7GbyX1L5hCli1gFIYNKX8e8DRwEAKCktASFkQgKC/KQ&#10;l5eLkuIiysvhPGf4VgEAUddUZFH0LwUAUHmlAAAvC5HrD0Zu2vlbxnsFADA2JS0k7NKZSKgAgCRb&#10;smOZYXAFAPgPVJYfUn3AapagVYwH6U5vAmcfVgEA4cwNK6lUBQBQpY5MyqA9762AAgBCd5AwAMI9&#10;eKGUp63rTaEAAMrC1ACkAAAFAFAxRGcpxUHy3Jl4ClRQAIDE+plqG24dIsNHEmAZMRGpYUakuDIJ&#10;uf/kBpy09yH3T6q+AgAYFiRTiCRgCJGQyOSTh5cy9oyOBS6A1oFUgSSgZfikUACAT8Oxm8l9S+YQ&#10;pYtYBSGDSl/HvA2cUQBAaSkihREURvKRn5+LokiE8m64zxm+VQBA1EUVWRT9SwEAVF4pAMDLQuT6&#10;g5Gbdv6W8V4BAIxNSQsJu3QmEioAIMmW7FhmGFwBAP4DleWHVB+wmiVoFeNButObwNmHVQBAuHPE&#10;SiZdAQBUqSOTMmiPeyugAIDQHSQMgHAPXijlaet6UygAgLIwNQApAEABAFQM0VlKcZA8dyaeAhUU&#10;ACCxfqbahluHyPCRBFhGTERqmBEprkxC7j+5ASftfcj9k6qvAACGBckUIgkYQiQkMvnk4aWMPaNj&#10;gQugdSBVIAloGT4pFADg03DsZnLfkjlE6SJWQcig0tcxbwNnCgBQVFSIwvw85BfkoShSgJLSUsqz&#10;4T9n+FYBAFE3VWRR9C8FAFB5pQAALwuR6w9Gbtr5W8Z7BQAwNiUtJOzSmUioAIAkW7JjmWFwBQD4&#10;D1SWH1J9wGqWoFWMB+lObwJnH1YBAOHPEyuRBgoAoEodmZRBe9tbAQUAhO4gYQCEe/BCKU9b15tC&#10;AQCUhakBSAEACgCgYojOUoqD5Lkz8RSooAAAifUz1TbcOkSGjyTAMmIiUsOMSHFlEnL/yQ04ae9D&#10;7p9UfQUAMCxIphBJwBAiIZHJJw8vZewZHQtcAK0DqQJJQMvwSaEAAJ+GYzeT+5bMIUoXsQpCBpW+&#10;jnkbWAoAKC4uRiSSj0h+HiL5uZXj4L/MJAzfKgAgaqyKLIr+pQAAKq8UAOBlIXL9wchNO3/LeK8A&#10;AMampIWEXToTCRUAkGRLdiwzDK4AAP+ByvJDqg9YzRK0ivEg3elN4OzDKgCAWiHo8zgLKACAKnVk&#10;UgYdT94KKAAgdAcJAyDcgxdKedq63hQKAKAsTA1ACgBQAAAVQ3SWUhwkz52Jp0AFBQBIrJ+ptuHW&#10;ITJ8JAGWERORGmZEiiuTkPtPbsBJex9y/6TqKwCAYUEyhUgChhAJiUw+eXgpY8/oWOACaB1IFUgC&#10;WoZPCgUA+DQcu5nct2QOUbqIVRAyqPR1zNvAfgEAJaUliBTkO/8rMAf/xcWUJ3e85wzfKgAg6raK&#10;LIr+pQAAKq8UAOBlIXL9wchNO3/LeK8AAMampIWEXToTCRUAkGRLdiwzDK4AAP+ByvJDqg9YzRK0&#10;ivEg3elN4OzDKgBgx5s37sAaKQCAKnVkUgbtXW8FFAAQuoOEARDuwQulPG1dbwoFAFAWpgYgBQAo&#10;AICKITpLKQ6S587EU6CCAgAk1s9U23DrEBk+kgDLiIlIDTMixZVJyP0nN+CkvQ+5f1L1FQDAsCCZ&#10;QiQBQ4iERCafPLyUsWd0LHABtA6kCiQBLcMnhQIAfBqO3UzuWzKHKF3EKggZVPo65m3gtAEApaWI&#10;FBagIN8c/ueiqLCQ8uCO+5zhWwUARN1XkUXRvxQAQOWVAgC8LESuPxi5aedvGe8VAMDYlLSQsEtn&#10;IqECAJJsyY5lhsEVAOA/UFl+SPUBq1mCVjEepDu9CZx9WAUA7Ljzxx1QMwUAUKWOTMqgveqtgAIA&#10;QneQMADCPXihlKet602hAADKwtQApAAABQBQMURnKcVB8tyZeApUUACAxPqZahtuHSLDRxJgGTER&#10;qWFGpLgyCbn/5AactPch90+qvgIAGBYkU4gkYAiRkMjkk4eXMvaMjgUugNaBVIEkoGX4pFAAgE/D&#10;sZvJfUvmEKWLWAUhg0pfx7wNnA4AoKio0Lnmv8C8+R8pAEpLKe/t2M8ZvlUAQNSFFVkU/UsBAFRe&#10;KQDAy0Lk+oORm3b+lvFeAQCMTUkLCbt0JhIqACDJluxYZhhcAQD+A5Xlh1QfsJolaBXjQbrTm8DZ&#10;h1UAwI49h9zBtFMAAFXqyKQM2qPeCigAIHQHCQMg3IMXSnnaut4UCgCgLEwNQAoAUAAAFUN0llIc&#10;JM+diadABQUASKyfqbbh1iEyfCQBlhETkRpmRIork5D7T27ASXsfcv+k6isAgGFBMoVIAoYQCYlM&#10;Pnl4KWPP6FjgAmgdSBVIAlqGTwoFAPg0HLuZ3LdkDlG6iFUQMqj0dczbwBwAQHFxMSKRfOfw31z5&#10;X1JSQnmtcjxn+FYBAFFXVmRR9C8FAFB5pQAALwuR6w9Gbtr5W8Z7BQAwNiUtJOzSmUioAIAkW7Jj&#10;mWFwBQD4D1SWH1J9wGqWoFWMB+lObwJnH1YBAJVjLrmDaKkAAKrUkUkZtCe9FVAAQOgOEgZAuAcv&#10;lPK0db0pFABAWZgagBQAoAAAKoboLKU4SJ47E0+BCgoAkFg/U23DrUNk+EgCLCMmIjXMiBRXJiH3&#10;n9yAk/Y+5P5J1VcAAMOCZAqRBAwhEhKZfPLwUsae0bHABdA6kCqQBLQMnxQKAPBpOHYzuW/JHKJ0&#10;EasgZFDp65i3gb0AAKUodQ7+C5yD/wIUFxUBqORv/cebg+FbBQBEDVaRRdG/FABA5ZUCALwsRK4/&#10;GLlp528Z7xUAwNiUtJCwS2cioQIAkmzJjmWGwRUA4D9QWX5I9QGrWYJWMR6kO70JnH1YBQBQKwR9&#10;HmcBBQBQpY5MyqDjyVsBBQCE7iBhAIR78EIpT1vXm0IBAJSFqQFIAQAKAKBiiM5SioPkuTPxFKig&#10;AACJ9TPVNtw6RIaPJMAyYiJSw4xIcWUScv/JDThp70Pun1R9BQAwLEimEEnAECIhkcknDy9l7Bkd&#10;C1wArQOpAklAy/BJoQAAn4ZjN5P7lswhShexCkIGlb6OeRvYDQBQWBhBQUGe87/iwghKK/t1/zYz&#10;MHyrAICo4SqyKPqXAgCovFIAgJeFyPUHIzft/C3jvQIAGJuSFhJ26UwkVABAki3ZscwwuAIA/Acq&#10;yw+pPmA1S9AqxoN0pzeBsw+rAABqhaDP4yygAACq1JFJGXQ8eSugAIDQHSQMgHAPXijlaet6UygA&#10;gLIwNQApAEABAFQM0VlKcZA8dyaeAhUUACCxfqbahluHyPCRBFhGTERqmBEprkxC7j+5ASftfcj9&#10;k6qvAACGBckUIgkYQiQkMvnk4aWMPaNjgQugdSBVIAloGT4pFADg03DsZnLfkjlE6SJWQcig0tcx&#10;bwMnAwBKSoqdQ//8/FwURQp2nuv+bWZg+FYBAFHDVWRR9C8FAFB5pQAALwuR6w9Gbtr5W8Z7BQAw&#10;NiUtJOzSmUioAIAkW7JjmWFwBQD4D1SWH1J9wGqWoFWMB+lObwJnH1YBANQKQZ/HWUABAFSpI5My&#10;6HjyVkABAKE7SBgA4R68UMrT1vWmUAAAZWFqAFIAgAIAqBiis5TiIHnuTDwFKigAQGL9TLUNtw6R&#10;4SMJsIyYiNQwI1JcmYTcf3IDTtr7kPsnVV8BAAwLkilEEjCESEhk8snDSxl7RscCF0DrQKpAEtAy&#10;fFIoAMCn4djN5L4lc4jSRayCkEGlr2PeBi4DAJjr/gsjBc51/85b/0XFO9d1/zYzMHyrAICo4Sqy&#10;KPqXAgCovFIAgJeFyPUHIzft/C3jvQIAGJuSFhJ26UwkVABAki3ZscwwuAIA/Acqyw+pPmA1S9Aq&#10;xoN0pzeBsw+rAABqhaDP4yygAACq1JFJGXQ8eSugAIDQHSQMgHAPXijlaet6UygAgLIwNQApAEAB&#10;AFQM0VlKcZA8dyaeAhUUACCxfqbahluHyPCRBFhGTERqmBEprkxC7j+5ASftfcj9k6qvAACGBckU&#10;IgkYQiQkMvnk4aWMPaNjgQugdSBVIAloGT4pFADg03DsZnLfkjlE6SJWQcig0tcxbwObDebi4kLk&#10;50UP/ot21uv+bWZg+FYBAFHDVWRR9C8FAFB5pQAALwuR6w9Gbtr5W8Z7BQAwNiUtJOzSmUioAIAk&#10;W7JjmWFwBQD4D1SWH1J9wGqWoFWMB+lObwJnH1YBANQKQZ/HWUABAFSpI5My6HjyVkABAKE7SBgA&#10;4R68UMrT1vWmUAAAZWFqAFIAgAIAqBiis5TiIHnuTDwFKigAQGL9TLUNtw6R4SMJsIyYiNQwI1Jc&#10;mYTcf3IDTtr7kPsnVV8BAAwLkilEEjCESEhk4bl3KQAAIABJREFU8snDSxl7RscCF0DrQKpAEtAy&#10;fFIoAMCn4djN5L4lc4jSRayCkEGlr2PuBi4pLUEkPx8FBbkoLDDX/Zu3/nehH8O3CgCIxkNFFkX/&#10;UgCAd57Y1tBe62LP+TgjTu3a8A6iyn3LksMYTxl8yPUHg4dnn+MfKgCAGNRdfMpwdfLoUDY2pDS1&#10;8rL8o2+/l2kSx9NTf8n+SGpbz3kOu08MgysAwBLLDLs5RYxDl0rDapagFW/cpfYYnBqiAIBdaEIq&#10;76oCAKhSxxkD5H7w4OCtgAIAQneQ0PuSiYVQNKM5bV1vCgUAMIzsRRKt6q4/4rF3Y6Fq/OZ0FHny&#10;Ejbn6+mPsmr6M74EQaXiyzPDNZBt8yIdSyoAIB1rBUUbbh0iI1iYY3KrkRrKRXjWgXDlkxtw0t6H&#10;7l9xB6QM7LvkaXCVRYisNUtNUgRJwBLjn0gmnzy8lLFndCtwAbQOpAokAS3DJ4UCAHwajt1M7lsy&#10;hyhdxCoIGVT6OmY3cGFhIQryc1CQn4fi4iKg1KxadrEfw7cKAIjGREUWRf9SAIB3rtjW0AoAqLAZ&#10;uf5g5KbdA5bxXgEAxMDuUiPZpTORUG8ASDI3O5YZBlcAgCWWGXZzihiHLpWG1SxBqxgPUpw3gVND&#10;FACwi01KZd1VAABV6siklDmAbu2tgAIAQncQ7UJPCkL/kLtHi/emUABABsLDw8TRou/1oz0o1JDR&#10;XKiDsDlDQRGJAgCYc2UXKysAQBR+GWocbh0iUzz9VVWG7FLGhtQww/L8bgoEowa5AScVG7p/xR2Q&#10;MlAAQOhX/chynDy8lLFnxFfgAmgdSBVIAlqGTwoFAPg0HLuZ3LdkDlG6iFUQMqj0dSzRwGVv/efn&#10;56AoYt76L6E8sPM+Z/hWAQBR91dkUfQvBQB4p4Wzj5M09CgAoMJm5PqDkZt2D1jGewUAEGO4S41k&#10;l85EQgUA+F3rMwyuAABLLDPs5hQxDl0qDatZglYxHqQ4eqdfAQA77/QziJ4pAIAqdWRSBuGWeJ7e&#10;CigAIHQHCQMg3IMXSnnaut4UCgCgLEwNQHoDQOjnAoSLFADAnCu72FEBAMIxIiPNw61DZJ1Jf1WV&#10;EatUMCE1zLA8v5sCwahBbsBJxYbuX3EHpAwUABB6oZflOHl4KWPPiK/ABdA6kCqQBLQMnxQKAPBp&#10;OHYzuW/JHKJ0EasgZFDp61iFgYuKCpGfl4NIfh6KdtW3/hO24ujYUABA1GAVlor+pQAA74HLWEkB&#10;AO42ItcfvsddBQAkDnH0GOf6yhGnadLoUDY2pDS18rL8o2+/l41TcTw99Zfsj6S21U8A2HPdHGC7&#10;/uIemT1DLzrz1P3sgRmorNhK5cVqlqB8jAepljeBU0P0BgBqhaDP4yygAAAiHNJP5kzHl3fSKwCA&#10;HDUz7ZAM85NMLDKsioUdbV1vCgUACH0UreqecyJ6WiDUQdycjiJPEcLmYvUJBgoAUAAADy0cdCRK&#10;+Idbh8gUD30iRmooMT7dNuT+kxtwdA+8KULun1R96h4eFn/hZEkWobLWrP6RIkgClhj/RDL55OGl&#10;jD2jW4ELoHUgVSAJaBk+KRQA4NNw7GZy35I5ROkiVkHIoNLXMcB5678gH/m5OSgq3MXf+o+PN4Zv&#10;FQAQNVhFFkX/UgAAMf1VAICngcj1ByM37QIs473eAEBUWZcayS6diYR6A0CSudmxzDC43gBgiWWG&#10;3ZwixqFLpWE1S9AqxoMUR+/0KwCAWiDo83gLKACAKnVkUgYdUN4KKAAgdAcJAyDcgxdKedq63hTC&#10;PW1HvRJaCSqLqW7uuM9N3z36TzwmPxCwfToudKCwedB9VAAAc67s4gi9ASDoCOXwD7cOkSme/qqK&#10;0+k0aEgN0+DlgzTk/pMbcD66lLgGDtm+Uv0z8fa6cLIks6CsNct8pAiSgCXGP5FMPnl4KWPP6Fbg&#10;AmgdSBVIAlqGTwoFAPg0HLuZ3LdkDlG6iFUQMgi5TlPmoZ6XvfVfkJ+HYn3rP9FcDN8qACBqsoos&#10;iv6lAADvzHP2cZKGHv0EQIXNyPUHIzftHrCM9woAIMqES41kl85EQgUAJJmbHcsMgysAwBLLDLs5&#10;RYxDl0rDapa4+ZFcNF3yz1uf6FlAFaR/JmjhW/5P7jLJ7Yr0DUFNT/V5hi2gAACq1HHGgAw7JWnV&#10;4ck9/WRPZhduB8lBhLBtaaUfZAj7h+sexra2t4JS/xr3KwDAPQmiRd/rF3IAJW0H+Boqd4QueCiu&#10;AADmXNnFhgoA8JUVGW4Ubh0iUzz0Ok9qmGF/+N0UCEYNcgNOKjZ0/4o7IGWgnwBgzDblRg5urkQe&#10;XgY+hAQugDY/qQJJQMvwSaEAAJ+GYzeT+5bMIUoXsQpCBpW0jpWWliISyUdebjaKIvrWvzXMGL5V&#10;AEDUchVZFP1LAQDeA5ezj5M09CgAoMJm5PqDkZt2D1jGewUAEFXWpUayS2cioQIA/K71GQZXAIAl&#10;lhl2c4oYhy6VhtUsQasYD1IcvdOvAABqgaDP4y2gAACq1JFJGXRAeSugAIDQHSQMgHAPXijlaet6&#10;UygAgLIwNQDpDQChnwsQLlIAAHOu7GJHBQAIx4iMNA+3DpF1Jv1VVUasUsGE1DDD8vxuCgSjBrkB&#10;JxUbun/FHZAyUABA6IVeluPk4aWMPSO+AhdA60CqQBLQMnxSKADAp+HYzeS+JXOI0kWsgpBBJaxj&#10;JSXFyM/Lca78N2/9GzCA/iwWYPhWAQBRuykAID5+6DFFAQDeIw65/mDkpl2CAgASIpVlRwUApMSS&#10;Z4qnPvSc57B8kDjKumaPAgBshZw3vWH5QQEAnNjjGVyptrcFFABAWJw1BgTqNQUAeJlXbwAINPgY&#10;W7IKAAjUA87K0F0C8Zi8HyBQ3cuZ0wtgTz2EzYPuowIAFADAQwsHHYkS/goA8LZeyINQyBNRcgNO&#10;EnrOXkbI9pXqz5gpkSKEaEmZBWWtyb6x9qu2gw4BTjTIw8vAuxe4ANrNpAokAS3DJ4UCAHwajt1M&#10;7lsyhyhdxCoIGVSyOlZUGEFubjYi+XkwQAD9eViA4VsFAETtpwCA+DiixxQFAHiPPOT6g5GbdgkK&#10;AEiIVJYdFQCQEksKAEgySdQg8UvaUsb61rzB7vqLe2ReGvKiM0/dxdHjcbSIcehSaVjNEpSP8SDF&#10;eRM4NUQ/AaBT2DQsoAAAwljpJ3Ma1meReie93gBAjposK4dHROgfcvdo8d4UjJpPml4/AeA9J6Kn&#10;BaSJAyago8hTAWHzgDsHBQAw58oujtAbAIKOUA7/cOsQmeKhT8RIDTlG9k8Tcv/JDTj/PYu2DLl/&#10;UvWpD/Gw+AsnS7IIlbVm9Y8UQRKwxPgnksknDy9l7BndClwArQOpAklAy/BJoQAAn4ZjN5P7lswh&#10;ShexCkIGlaSORa/8L0De/7N3J2BzTfcDx09iiZKS2mqNLQhFKK2ttrb2tZaofaulitir9G+praSW&#10;2mqpXSuiaq8iDUqFBiViKyKILRFLJEFI8n++R++YdzIz986W952Z73mePNq8d+4993POvZPk9zu/&#10;M+mT8MWUz8P06dPSZP15hrE1AeB/f5zLzZavnie3ACj/+MTgTcGrxy0AvjZL/ftHhmez+AgUed+7&#10;BUDKu77Ed2Tmr86OB7oFQAF35rmcAdwKAEXmcga3zP8mMeO5Mg9fwXdk+hqC9H/pNwHAP6ZWImAC&#10;QNpXXcZ3RSXolR1bvgMmAHT6AFU2nDMc3bmBl7TOp+uWP6LGf9OO3TMBoPQoxb84lh3E9BFMmwO1&#10;/7zGPtT48dr7X/4MJgDUFr8zAaDRMzTL+Tv3eyj1Ea/8b1VZbrqCY1J7WMG5qji0k+8/9R/gqril&#10;Dh/p5Purtftp38KZzl/jH5Zqm6G1fTrT/aVeIvWATJep/qDarp8avKzt9Bluq+EXSO9DahdSD0i/&#10;RpVHmABQJVzmj9U+tqnPUFpfau5CjSdogu+x6dOmhc8+/zR8OmlimPrlFEv+p82p5OcZxtYEgK+w&#10;vn6KvvpfJgCUn2Tx33EKXj0mAHxtlvr3jwzPZvERKPK+NwEg5Y1Y4jsy81dnxwNNACjgzjyXM4Cb&#10;AFBkLmdwi19iWY6b8ZhMH+v4jx+FX5olnr/0f+k3ASDrH+Y8DgETANK+6rK8Axo6l8p3wASATh+g&#10;Gke/cwMvaZ1P1y1/RI3/ph27ZwJA6VGKf3EsO4jpI5g2B2r/eY19qPHjtfe//BlMAMj4Z+USjCYA&#10;NHqGZjl/534PpT7ilf+tKstNV3BMag8rOFcVh3by/af+A1wVt9Tx78Cd7Ftr/9PT99OvUOMflmoT&#10;rO3T6TeX+geVLAdkukz1B9VmkBq8rO30GW6r4RdI70NqF1IPSL9GlUeYAFAlXOaP1T62qc9QWl9q&#10;7kKNJ+jk7+k0nhj8/3RSmDzpkzB1KiX/p6d9xJ8nAhnG1gSAr7C+foq++l8mAJR/jOK/4xS8ekwA&#10;+Nos9e8fGZ7N4iNQ5H1vAkDKO7/Ed2Tmr86OB5oAUMCdeS5nADcBoMhczuAWv8SyHDfjMZk+1vEf&#10;Pwq/NEs8f+n/0m8CgH9crUTABIC0r7os74BKxCs+tnwHTADo9AGqeEQ7fqBzAy9pnU/XLX9Ejf+m&#10;HbtnAkDpUYp/cSw7iOkjmDYHav95jX2o8eO197/8GUwAyPhn5RKMJgA0eoZmOX/nfg+lPuKV/60q&#10;y01XcExqDys4VxWHdvL9p/4DXBW31PHvwJ3sW2v/TQBIF0wd4tQD0q9R0xG1XT81eFnb6TPcWcMv&#10;kN6H1C6kHpB+jSqPMAGgSrjMH6t9bFOfobS+1NyFGk/Qyd/T5XimTv0yfDp5Yvh88qQwdRrBf1tF&#10;AhnG1gSAr0S/foq++l8mAJSfafHfcQpePSYAfG2W+vePDM9m8REo8r43ASDltVjiOzLzV2fHA00A&#10;KODOPJczgJsAUGQuZ3CLX2JZjpvxmEwf6/iPH4VfmiWev/R/6TcBoKI/0bX9wSYApH3VZXkHNHQa&#10;le+ACQCdPkA1jn7nBl7SOp+uW/4IEwDShNNeQOUj/PEvjmVPkT6CNfYww8dr7EONH8/QwZoOMQEg&#10;45+VSyibAFDT9KvThzv3eyj1Ea/8b1V1cklOk9rDOl+v2n8UaEw3Uv8BrtbLdvr41nwDtZ6g+L+S&#10;V3DW2mZobZ/O1M3US6QekOky1R9U2/VTg5e1nT7DbTX8Aul9SO1C6gHp16jyCBMAqoTL/LHaxzb1&#10;GUrrS81dqPEEXfR7jOA/q/4/mzwpTJ8+LU3RnxcTyDC2JgB8Bff1U/TV/zIBoPwjFf8dp+DVYwLA&#10;12apf//I8GwWH4Ei73sTAFLe/yW+IzN/dXY80ASAav+unwHcBIAiczmDW/wSy3LcjMdk+liHXv3v&#10;HKmXK39A/A4J3ULlMcEi5839VulrpsZ2Kofwz50zWcAEgLSvutSHstEjVr4DlT/shf3t3BtMfYmk&#10;8E5v+pdMin/nDk+GdW3lO1jr+DL8VgAo/RB89aVfrnXyBCr454Cq3pZd4RbKdNwEgIx/Vi5haAJA&#10;VU9FnT/Uud9DqY94p3/Pp/awzuNR7T8KNKYbqf8AV+tlO318a76BWk9gAkCGP23Wjty4PyulBi8b&#10;/gpp+AXS+VO7kHpA+jWqPMIEgCrhMn+s9rFNfYbS+lJzF2o8QRf8HqPU/+RJE8JnkyeG6dMt+Z82&#10;hUr+PMPYmgDwld7XT9FX/8sEgPKzLv47TsGrxwSAr81S//6R4dksPgJF3vcmAKS8Ikt8R2b+6ux4&#10;oAkA1f5dPwO4CQBF5nIGt/glluW4GY/J9LEOvfrfOVIvl/4v/SYAVP2nu7b8oAkAaV91qQ9lo+dN&#10;+Q6YANDpA1TjBOjcwEta59N1yx9hAkCacNoLyAoAnR4XSBkiEwAy/lm5hKMJADW+I+ry8c79Hkr9&#10;nqn8b1V1Ufn6JKk9rPP1qv1HgcZ0I/Uf4Gq9bKePb803UOsJTADo9C/62p7x1OBlbafPML8afoH0&#10;PqR2IfWA9GtUeYQJAFXCZf5Y7WOb+gyl9aXmLtR4gi72PcZqf1b9T/zkI4P/aXMn7ecZxtYEgK8Q&#10;TQDIn0zp7xQTAMo/fKl//8jwbBa/ggkAHWZqJkcTAGaYS2Uf8Rl/WPbPOZnGoONbtuTTYwJAEZr0&#10;9/FXX2JZjjMBIMvcS/ujlT/vHAETAFLcM70DGjp2JgCU47UCQEMnX4Z/kjUBoKEjEP9mWPoKKT9O&#10;rQ/Q0L7nTp7lD1JlelLjxxt9jyYAZPyzcomBMAGg0TM0y/lNACiv1MkvoU7+g2jqP8BlmWLljunk&#10;+6u1+2l1eDKdv8ZsydpmaG2fznR/qZdIPSDTZao/qLbrpwYvazt9httq+AXS+5DahdQD0q9R5REm&#10;AFQJl/ljtY9t6jOU1peau1DjCbrQ9xir/T///LMw8eMPwrRpU9Pk/HmaQIaxNQHgK0QTAPInU/o7&#10;xQSA8g9f6t8/Mjybxa9gAkCHmZrJ0QSAGeaSCQAFJF+B5P+VdnqGv9+ygr1ky/sR/2ZY7jh+Wvpy&#10;6e/jr77Eshw34zGZPtah8/87R+rlyh8Qv0PcAiDtT3H+PE/ABICU6VD5w1zv+VX+obcCQOpbs94D&#10;UufzpfS/k28v/fLlj8jwnZ/q6RYA5f9MlP7HglTiBh+QPovKdqDGjzf45oIJABn/rFxiIEwAaPQM&#10;zXL+zv0eSn3EO/0PYqk9zIJc/TGdfP+p/wBX/Z199clOvr9au28CQAbB1Eco9YAMF6nlkNqunxq8&#10;rO30GW6s4RdI70NqF1IPSL9GlUeYAFAlXOaP1T62qc9QWl9q7kKNJ+hC32NffjElfDLhw/DFlM/T&#10;1Px5FoEMY2sCwP/+OJfz/Op5cguA8hMsBm8KXj1uAfC1WerfPzI8m8VHoMj73i0AUt6GJb4jM391&#10;djzQLQAKuDPP5QzgVgAoMpczuGX+N4kZz5V5+Aq+I9NXW6b/S78JAFn+IOcxiYAJAGlfdRnfFY2b&#10;UuU7YAJApw9QjUPfuYGXtM6n65Y/wgSANOG0F5AVANL/YFSjcY0fNwGgtvidCQA1TsC6fLxzv4dS&#10;v2cq/1tVXVS+PklqD+t8vWr/UaAx3Uj9B7haL9vp41vzDdR6ArcA6PQv+tqe8dTgZW2nzzC/Gn6B&#10;9D6kdiH1gPRrVHmECQBVwmX+WO1jm/oMpfWl5i7UeIIu8j0WV/9/9mmY8NH7aWL+PKtAhrE1AeAr&#10;zK+fIhMAsiSHmgBQ/iFM/ftHhmez+BVMAMh3yfZnJBMAZphLZf/YMOMP3QKg1NNYBjLvR1YAmNEv&#10;fodYASDrn+Y8LoQwQwLA7LPPHt586x1xEoEa/z7Y9SFb/ga7/hDYQwUUUEABBRRQoAsK+KfEtEFR&#10;KE2orX/u9Oj07agcgrZ+Atvq5qeHEKZNnx6mTZvWsPueNnVamM6FZmbzIZ6Z2h2u1dn0TLXO7kPj&#10;8Vv/DqsxbE6VBvW6QaetZlxm+ExX7ltdbrCRJ2k/vPa740bOH8/dNgJ1enD232fPcM89f4t/T+jW&#10;bZZZpvfo0SN8OmlS2zh6owoooIACCiiggAIKKKCAAgoooIACCiiggAIKKKCAAgoooIACCrSCwE79&#10;+4dbb7vNBIBWGEzvQQEFFFBAAQUUUEABBRRQQAEFFFBAAQUUUEABBRRQQAEFFFCgfQVMAGjfsffO&#10;FVBAAQUUUEABBRRQQAEFFFBAAQUUUEABBRRQQAEFFFBAAQVaSMAEgBYaTG9FAQUUUEABBRRQQAEF&#10;FFBAAQUUUEABBRRQQAEFFFBAAQUUUKB9BUwAaN+x984VUEABBRRQQAEFFFBAAQUUUEABBRRQQAEF&#10;FFBAAQUUUEABBVpIwASAFhpMb0UBBRRQQAEFFFBAAQUUUEABBRRQQAEFFFBAAQUUUEABBRRQoH0F&#10;TABo37H3zhVQQAEFFFBAAQUUUEABBRRQQAEFFFBAAQUUUEABBRRQQAEFWkjABIAWGkxvRQEFFFBA&#10;AQUUUEABBRRQQAEFFFBAAQUUUEABBRRQQAEFFFCgfQVMAGjfsffOFVBAAQUUUEABBRRQQAEFFFBA&#10;AQUUUEABBRRQQAEFFFBAAQVaSMAEgBYaTG9FAQUUUEABBRRQQAEFFFBAAQUUUEABBRRQQAEFFFBA&#10;AQUUUKB9BUwAaN+x984VUEABBRRQQAEFFFBAAQUUUEABBRRQQAEFFFBAAQUUUEABBVpIwASAFhpM&#10;b0UBBRRQQAEFFFBAAQUUUEABBRRQQAEFFFBAAQUUUEABBRRQoH0FTABo37H3zhVQQAEFFFBAAQUU&#10;UEABBRRQQAEFFFBAAQUUUEABBRRQQAEFWkjABIAWGkxvRQEFFFBAAQUUUEABBRRQQAEFFFBAAQUU&#10;UEABBRRQQAEFFFCgfQVMAGjfsffOFVBAAQUUUEABBRRQQAEFFFBAAQUUUEABBRRQQAEFFFBAAQVa&#10;SMAEgBYaTG9FAQUUUEABBRRQQAEFFFBAAQUUUEABBRRQQAEFFFBAAQUUUKB9BUwAaN+x984VUEAB&#10;BRRQQAEFFFBAAQUUUEABBRRQQAEFFFBAAQUUUEABBVpIwASAFhpMb0UBBRRQQAEFFFBAAQUUUEAB&#10;BRRQQAEFFFBAAQUUUEABBRRQoH0FTABo37H3zhVQQAEFFFBAAQUUUEABBRRQQAEFFFBAAQUUUEAB&#10;BRRQQAEFWkjABIAWGkxvRQEFFFBAAQUUUEABBRRQQAEFFFBAAQUUUEABBRRQQAEFFFCgfQVMAGjf&#10;sffOFVBAAQUUUEABBRRQQAEFFFBAAQUUUEABBRRQQAEFFFBAAQVaSMAEgBYaTG9FAQUUUEABBRRQ&#10;QAEFFFBAAQUUUEABBRRQQAEFFFBAAQUUUKB9BUwAaN+x984VUEABBRRQQAEFFFBAAQUUUEABBRRQ&#10;QAEFFFBAAQUUUEABBVpIwASAFhpMb0UBBRRQQAEFFFBAAQUUUEABBRRQQAEFFFBAAQUUUEABBRRQ&#10;oH0FTABo37H3zhVQQAEFFFBAAQUUUEABBRRQQAEFFFBAAQUUUEABBRRQQAEFWkjABIAWGkxvRQEF&#10;FFBAAQUUUEABBRRQQAEFFFBAAQUUUEABBRRQQAEFFFCgfQVMAGjfsffOFVBAAQUUUEABBRRQQAEF&#10;FFBAAQUUUEABBRRQQAEFFFBAAQVaSMAEgBYaTG9FAQUUUEABBRRQQAEFFFBAAQUUUEABBRRQQAEF&#10;FFBAAQUUUKB9BUwAaN+x984VUEABBRRQQAEFFFBAAQUUUEABBRRQQAEFFFBAAQUUUEABBVpIwASA&#10;FhpMb0UBBRRQQAEFFFBAAQUUUEABBRRQQAEFFFBAAQUUUEABBRRQoH0FTABo37H3zhVQQAEFFFBA&#10;AQUUUEABBRRQQAEFFFBAAQUUUEABBRRQQAEFWkjABIAWGkxvRQEFFFBAAQUUUEABBRRQQAEFFFBA&#10;AQUUUEABBRRQQAEFFFCgfQVMAGjfsffOFVBAAQUUUEABBRRQQAEFFFBAAQUUUEABBRRQQAEFFFBA&#10;AQVaSMAEgBYaTG9FAQUUUEABBRRQQAEFFFBAAQUUUEABBRRQQAEFFFBAAQUUUKB9BUwAaN+x984V&#10;UEABBRRQQAEFFFBAAQUUUEABBRRQQAEFFFBAAQUUUEABBVpIwASAFhpMb0UBBRRQQAEFFFBAAQUU&#10;UEABBRRQQAEFFFBAAQUUUEABBRRQoH0FTABo37H3zhVQQAEFFFBAAQUUUEABBRRQQAEFFFBAAQUU&#10;UEABBRRQQAEFWkjABIAWGkxvRQEFFFBAAQUUUEABBRRQQAEFFFBAAQUUUEABBRRQQAEFFFCgfQVM&#10;AGjfsffOFVBAAQUUUEABBRRQQAEFFFBAAQUUUEABBRRQQAEFFFBAAQVaSMAEgBYaTG9FAQUUUEAB&#10;BRRQQAEFFFBAAQUUUEABBRRQQAEFFFBAAQUUUKB9BUwAaN+x984VUEABBRRQQAEFFFBAAQUUUEAB&#10;BRRQQAEFFFBAAQUUUEABBVpIwASAFhpMb0UBBRRQQAEFFFBAAQUUUEABBRRQQAEFFFBAAQUUUEAB&#10;BRRQoH0F2iYB4Pnnnw9HH3106NatW7j77rvbd8S9cwUUUEABBRRQQAEFFFBAAQUUUEABBRRQQAEF&#10;FFBAAQUUUECBlhRomwSAf/3rX2H99dePCQBffvllSw6mN6WAAgoooIACCiiggAIKKKCAAgoooIAC&#10;CiiggAIKKKCAAgoo0L4CJgC079h7500oMHny5HDNNdeEwYMHh29961vhkEMOCT/60Y+a8E7ssgIK&#10;dKbAAw88EM4444zwxRdfhM022ywcd9xxndkdr62AAgoooIACCiiggAIKKKCAAgoooIACCiiggAJ1&#10;EmjpBIDnnnsu/Pe//w0vvvhiGDlyZLjxxhtjBYBTTz019O3bNyyyyCJh5ZVXDnPNNVedOEuf5pJL&#10;Lgl/+tOfcgdsvPHGYZ999glLLLFE3a89ffr0GCC+4IILcueef/75w+233z7DtT788MNwww03hEGD&#10;BuV+ts4664SBAwfOcOxrr70WrrrqqjB06NDcz/bee++w//77z3DsU089FS677LLonjSCTRtssEHd&#10;77ddTkjliocffjjsvvvu4d133w0rrrhi3M6id+/e7ULgfTZA4JFHHgkXXXRRePPNN3NnJ8lk2WWX&#10;bcDVsp+S983VV18d/vGPf+Q+tNdee4UDDjhghpP85z//ie+bZ599Nvez0047LWy00UbZL9hmR77/&#10;/vth3XXXDS+//HJYYIEFwq233hp499sUUEABBRRQQAEFFFBAAQUUUEABBRRQQAEFFFCguQVaLgGA&#10;FdIEjAgGjR49OkyaNCn++vTTT8PEiRPjaBHsmHPOOcMcc8wR5p133rDddtuFrbbaKgZUG9V++ctf&#10;hrPPPjt3+l133TX8+te/DiussELdL0kCwPnnnx+OPPLI3LlJdnjrrbdmuNbYsWPDWWedFc4999zc&#10;z7bccstw1113zXAsCRW/+c1vYnJB0v7OIJ4TAAAgAElEQVTv//4v/l5he/DBB8Pxxx8fhg0blvvR&#10;LbfcErbffvu63287nJAxffvtt2PwH1tW/59wwgnh8MMPD7PMMksmAsZ6+PDhMSFmxIgRYdSoUWHK&#10;lClh7rnnjokoK620Uvje974XvvOd74RevXplOme5g3gWSRYhKMuzyH+nTp0ar8P1mPubb7556Nmz&#10;Z83XKnaCZ555Jlx66aWBZBTafvvtVzR4XMnFeY888cQTMbHl9ddfD1yDJBrGZ9FFFw1LLrlk+P73&#10;vx9WX3310KdPn5hw1NXbHXfcEY455piYLJU0Auqrrrpqp3b9+eefj++Wm266KdcP5jyB/cL20EMP&#10;xeeBrV6SdvPNN4cdd9yxU++hq1/8vPPOC8cee2zcFoc5y7ulUc9jV7ewfwoooIACCiiggAIKKKCA&#10;AgoooIACCiiggAIKtIpASyUAEJA76aST4ippVrNS2jitde/ePSYBLLbYYmHPPfcMBx54YEwOqHcz&#10;ASAEEwCqn1Wff/55uPDCC2PSCEF7guf33ntvnLflGoE9VlJT4YEKEKz6JTBPUsxnn30Wpk2bFhMI&#10;SIahEgbBP6pi9O/fP2yyySaByhGVtiTw/7vf/S5em2vRf/5LoJzr9OjRIz5nnJ9EkS222KLulTiu&#10;v/76cMQRR4Tx48fHWzjxxBPDKaecUunt5I4fMmRIoJIHiQyffPJJvCeSijCmcU/8+uY3vxl/rbnm&#10;mjFBo7MD6Wk3bAJAmlDr/pzkFRJWXnnllTDrrLPGZLD8xLHWvXPvTAEFFFBAAQUUUEABBRRQQAEF&#10;FFBAAQUUUECB1hVomQQAVoASSGRFLgFIAo2VNBIBFl544Rj4ZIVpvZMATAAwAaCS+Zh/LEF6VmSz&#10;Wn7cuHFhnnnmiYkuAwYMCMzbUo2AO9UwKO/+5JNPho8++igG/NMaQWySYnbaaadw6KGHxpXsWRvP&#10;3sknnxzLibPqPwmOl/o8K+RZOU+yAVtW1Gs7jnfeeSdW3Pj973+fexdUmwDAqn+2xCCJIqmakOX9&#10;wjuEdwrPfrFtMrKaNvo4EwAaLdy1z88zQqIMc5r5es8994R+/fp17U7bOwUUUEABBRRQQAEFFFBA&#10;AQUUUEABBRRQQAEFFCgp0BIJAKz8p7w3K/9ZHZ20H/zgBzGgzwrHV199NZZPJ+BIWXpKof/973/v&#10;UOqenxEAOeqoo+q+CtIEABMAqn0PsVL/Zz/7WfjTn/4U5y97s1Oqm7laqhH8J7BLxYAxY8Z0eC74&#10;DEH35ZZbLq5iJ1DP9gKFjVXsPD88D1m2qiD4T2ICK+/ZbiA/SE5lgdVWWy2uMiYZYcKECR0ux7Uo&#10;104SQD1KkFPtgH7z3CetmgQAgv+sir7yyiujUWECBduGsKUIiRhPP/10TLIoTA749re/HUvs05+u&#10;2EwA6IqjMvP6xLPIs0lyC/OYxB+SXWwKKKCAAgoooIACCiiggAIKKKCAAgoooIACCijQnAItkQBA&#10;YI9VzpQzThqByL333juWGGclLkH/9ddfPwZQSRIgsPfxxx+Hv/3tb3H1I6W8aQRA2AOdAAjBvXq1&#10;mZkAQJ8JRFLuPWkEXtmfvLARqCXAee655+Z+tOWWW3ZIjEh+8Nxzz8U9uQcPHpw79v/+7//i7xU2&#10;fCm9TvA6aQSs67XCu17j0tXPQ8CZfc0322yzWNli7rnnjt6szC+3+p+KAQcffHB4/PHHcwFpAus/&#10;/vGPYzLBSiutFGafffb4M+b+yy+/HOf8nXfeGZ+LpDFelLE/5JBDwkILLVSWiy0KWClPwkESBF98&#10;8cXj5ynxT995/pgTVCY444wz4hYBSevVq1d8Fnmeq21s+/HUU0/FOU1ge+rUqblTVZMAQCIBSRTs&#10;R58E/3mf4LHNNtvELRhwpHFfL730Uqw6cN9993VIFiAJgJXVBFq7WjMBoKuNyMzvD8/iCSecEC9M&#10;hZE///nP8Zm1KaCAAgoooIACCiiggAIKKKCAAgoooIACCiigQPMJNH0CAIG5n/70p4HgdBKgY6Xt&#10;scceG1fmEnCkEURNEgDyy5IT/Lz77rvjOZLG50gg+MUvflG3EZ3ZCQBZO96oBICs1/e48gIkq+y5&#10;557hpptuigcShGelOQHlUo3y9+edd144//zzAwFxWu/evcOBBx4Yz7Xgggvmgtb8jGA9zwT72pMA&#10;cM4558R97pO29NJLxwQbtiAo1Z544olwwAEHxC04kueQJINLL700lhMnkSB5FjkHCSJvvPFG2HXX&#10;XWPAnsbPF1lkkZiIQPWOShr9J5ng5ptvDjfeeGPc0zw/+YRzVZoAQALLXnvtFe69997cVgZ9+/aN&#10;yTJrr712oGrBLLPM0qGbeJN8c/nll8frJRYk4JCQdMUVV1RyWzPlWBMAZgpzl74I1S2Y27wDSCza&#10;cMMNY5KOTQEFFFBAAQUUUEABBRRQQAEFFFBAAQUUUEABBZpPoOkTAC6++OK4IppANo1A59ChQwNB&#10;y/yAY6kEAD5DoI8V1QQOaQTrCIDcf//9dRtREwDqRtk2JyIwz7zdeOONYzD7G9/4Rlx5zur2/Lld&#10;CMJnfvKTn4Rx48bFHxF8J9DOKt/55puv7Ge5Div5SQJ477334ucJCJJQM2DAgJJVAKgqQOCerQeS&#10;a5K0QMWBHj16FB0zguNUKthoo41i4JE222yzxfslKadcI2DJMSQ7sOr+zTffjP+lSgK/Ckv1c65K&#10;EwBYxX/kkUfG5KKkEdgnWYjgf7mGQ2KSHEc1khEjRpTduqEzJrcJAJ2h3rWuyfPy85//PCau0KjW&#10;QfLOLrvs0rU6am8UUEABBRRQQAEFFFBAAQUUUEABBRRQQAEFFFAgVaDpEwBYdUzgPinhv8cee8QS&#10;3N/61rc63Hy5BAD2Qf/rX/8ag6RJW2WVVcKjjz5at5L1JgCkzkUPKBCgfD3B5r/85S/xJ5TmZq6X&#10;W4nPNhisMj/uuONyZfiZy6eddlrYaqutygb/k8sTSOfzt912W65HbAvBOVZdddUZxumFF16Izw6r&#10;/5PS/wTOjz/++JhwUK6xYp6EBraSSBpVDiiXX+xayTEPPvhg2HrrrWOgn9X/WOWX+y92zUoTAM48&#10;88z4LkkSIb7//e+Ha665Jq6ULpeAkVybd8oOO+yQ6wpbBxBs/9GPftSl5roJAF1qODqtM2wXstZa&#10;a8XrU9livfXWCw888ECn9ccLK6CAAgoooIACCiiggAIKKKCAAgoooIACCiigQHUCTZ8AsOaaa4bh&#10;w4fnAo8E+Y4++ugZVuiWSwCAjpXE++67b06RUuTsiUwlgXq0tASA//73v+GRRx6J90LpZaoSLLro&#10;omHZZZeN5dDZA75Pnz5xhXQ9W1feAoAxoQoDHgSlKetOgHmZZZYJyy23XPjhD38YXRirejUC6I89&#10;9lgMfP373/8OjAsNewLAVIZYZ511wrzzzluvS5Y8z+uvvx7HnyA5AeellloqvPjii2XnAGX1qYhx&#10;5ZVX5s7LXvXXX399XNWbpRFU/9WvfhW3EGALAtryyy8ftwFgRX9hu+yyy8Kpp54a3nrrrdyPKJvP&#10;yv60+cp4so0H2wUkjdX1PHs8M6XakCFDYqWASlqlCQBUUSA4nlQTwITEBlbyZ2mM2+yzz547dI45&#10;5ghULMl/z2Q5T6XHTJgwIbAlAxUM/vnPf8atEajisMIKK8Q5zHPDf5P5UI8EAOYdSRs8NzynXJNK&#10;Kjw3XJekB65bbuuKwvtkXjCXk+0v+DnzgkSUwvbQQw/Fn/GeTxrbQey4446Z+OgzCV/0n3N88MEH&#10;ue8UnHjm6f+6664bE0Dq2Ugw+fvf/x4GDx4cK2Lw3icBJz95JP96fEcwrrwT2T6D6hckwayxxhrx&#10;OeIX3pyncIuKcv1mvnKfzB1ar169wnXXXRcTbWwKKKCAAgoooIACCiiggAIKKKCAAgoooIACCijQ&#10;PAJNnwBA0OPJJ5/MiZ988snhqKOOCj179uwwCmkJAAQi8/cMJ+BK8I7AWT1aqQQAgp1XXXVVuPba&#10;awNlzVnFTDCH/tAHrk8gjV+UaD7ssMNiYKdcv/jsJZdcEoO4SVt44YVjwKiwNSoB4OGHHw6nnHJK&#10;DKIn7YYbbggEo9Pau+++G00uuOCC8PHHH0cPgrBJIJZ7T1woi48JlSCyJAIQKMwPaLHKlUD3kksu&#10;GYNqlMkfNmxYblV5/jUJpjEOBNgOPvjgsO22285QaSLt3ir5OX0hqEkjeHzEEUfE/pVrlKs/8MAD&#10;c4FQKmEcdNBBqZ8rPCelwLkWSQg0vBm/YiXBcSD4SwCRRsLKn/70p7gdR5bGc8e8SLbc4Fr9+vWL&#10;wc1SrdEJAARVqSbCfEkaz9Tuu++eWv4/v8/5lQIYQ7ZXYGuARjQqmZAs87vf/S4msSTvkmQOM3+T&#10;XySyUHXhe9/7Xvjb3/4WjjnmmFyyC30jEF2uAkPS/zFjxsSkBu4rqcRQ6lkl+M+ziuGCCy6YSjAz&#10;EgBIuiLJgKA68zC5h6SSBZ1kDJNnn+8E5jtbxmCXpZFUwGeStsEGG4TzzjsvLLHEEvFdc/bZZ8dx&#10;4/lhzEj64d1Z+KzRV47lPUVfceb4/PHl2aGvJC3wfUE/06pwJP3intn6g7lA414Zq/xkoiz36zEK&#10;KKCAAgoooIACCiiggAIKKKCAAgoooIACCijQuQJNnwDAKl2CjwS/aARl7rrrrhkCTGkJAI0ehmIJ&#10;APvss08MdFNqnYBOftCpWH8IPpPwQMCNAGmp1Z2ch6A2q5WTRnA8f4V28vuNSgCgRDsl4AlwJe2W&#10;W24J22+/fVlqglvsc0+yQrL6PG1sWGVOMI2V6KzSLdcItOWvYmeV+m9/+9sYMCfoxl70xfaPzz8n&#10;QTYSTEiwINheuN1EWn+z/nzFFVcMlNenzTXXXHGu9O/fv+zHCWSycpgANo1qCb/+9a/D3nvvnfWy&#10;8bg//vGP4fTTTw+jR4/OfY6gfv42GfyAn++00065VcP8HnOdX1ldCLqee+65HVb8k+RC4JRgaLHG&#10;GCXPfLGfs/qd5AkSIpJWSQUA3AnUsyo8aQRgWQGetbESn20bksYWAGwLsOmmm2Y9Rebj3n///bha&#10;m3cDY5JlDn/nO9+J74mPPvoozuWk2gUXzZIAQJUH5hXXZgzTGoH0Hj16hNVWWy2Od1JuvtTnGp0A&#10;wPN00kknxcSrNK/8PvLeZXU8z8h2222XdtsxsWWTTTbJHcc7iq0lXn755ThHedflX78wAYDvBqoD&#10;kNjBfM7aV74veL9xLSp4ZElm4/1BdYikkThGRYAsyVWpEB6ggAIKKKCAAgoooIACCiiggAIKKKCA&#10;AgoooIACM0Wg6RMAWPHPSnFKt9MIMhFoZs/y/PLbXS0BgEDipEmTYoA3P5BJ8IXVsQQPCcIRkM5v&#10;3B9JAIMGDYol4YvtRd6sCQBUDWDVNeXEC5MhWNGKGcE3jqMyQGFbYIEFoku5JIDCBACCkZgT3J44&#10;cWLulAS+KF1O0JZAXbHqCQTlWSW/3377xQB9PdvIkSPDKqusknMgmE5Z9fyAcrHrsWKd1d1J4xxn&#10;nXVW3CqhkkbQkM+xDQONSgsEmAtLqt9+++1xyw1KqCftmmuuiYkKfCZLI6BJkDS/j5TZZ+VxlooR&#10;xa5BSfVjjz02PPvss7kfV5IAwLNJQJznMGnMlazbKPCZG2+8sUPCBEkjPO+LLbZYFpbMx/D+IBjN&#10;SnYSegob7wkSQQjSE0AeN25c7l1JkgkJMXfeeWcYNWpU7qNpCQAE/wl+51dNSd6/bI+x9tprx/ca&#10;lQiKvcNIPrjiiivKJgE0MgGA+cEK+fwEl+TmCdbnf3eUet+wsp7AfFrSUbEEAJJLeJ5wLHzXFSYA&#10;cA3GFo/8Y3k38XzzrDBPR4wYEZM5Cr8v9tprr1g5gPdjWmPMqHCSPM/Md75fOYdNAQUUUEABBRRQ&#10;QAEFFFBAAQUUUEABBRRQQAEFmkOg6RMACI6w0j1/dTtl9QloETBmFSStqyUA5E8PAjmUlB8wYECH&#10;4CBBSFbSDxw4MAbS8hMFWHVNAK1YQLgZEwAIOO28887h6aef7rDCld9jS4fVV1+9wwrWZ555Jpar&#10;Zm/7pLHCleAZQWlWvBZrhQkAVA/g1+TJk2PQb/3114+BY7YGoGQ7Dffkepw7fxzYh56V8lnLgWd9&#10;LVx00UWxfDeN++L+87dTKHUenoNbb70192PmB32rZN9ygro8U3/4wx9y5yH4TdlyypfnN7YFoJR8&#10;fiCVVfNrrrlmphXHnIv5Sr8XX3zx3KkJIrM6nYSQalqtCQDVXLPwM8wlgsc0EnUwzN+upB7X4BxJ&#10;tYNk73Z+j6AwSRjMofyxZ54PHTo0nHnmmbHsPWXnSV5hTuev4i+XAEAgmj3m2aoj/9nbd9994zYV&#10;JBUkjSoejz/+eFzxT6WTpPFeZqsIVuGToFCsNSoBgESfLbbYIlZ3oIQ+je8MqlaQzMNWBYWJVQTX&#10;qWhy9913d7gHvmN4R5drhQkABNh5P5GoljQqCvB7JH+RfESlDZ41xoEqAVS5SRpbM/B8khyT//7n&#10;+4L5xnuRahX5yRl//vOfA9Vykndaqf4yBxhD3j80jmcrAsbJpoACCiiggAIKKKCAAgoooIACCiig&#10;gAIKKKCAAs0h0PQJAARzWDmc7Hmdz05glnLoSy+9dPw5K6MJ7GQpV13v4SvcAiA5P0EfSjtTFpxA&#10;dLHGPf7iF78If/nLX2KgOmkEeql0UPi5ZksAoL+HH354YOV4suKaoDer0FkpWypoRfDu2muvDfvv&#10;v38uaYBV57vttlvcDqBYyevCBIDEkkAanyPYVqrc9XvvvReDgFdffXVuJS7XY/V1YWn8WufPVltt&#10;lQs2Mr5sNcA+6zOjEUjGgcBy0niO2CKBldv5jeA/iQLjx4+Pv83zRbLEyiuvXFFXGXeCoMkKZ5Ji&#10;2H+ccaymdUYCAH3nFxUNjjvuuJgwkZRrZ54wV0ncqWcjcYItLJKALedecsklY1IG85mS+8UaVTZI&#10;DiCwTBJAYSuVAMD9MNcJXifvUapykAjy05/+tOStUbHj0ksvjc9PYsIK+oMOOiiceuqpRSuZNCoB&#10;gHvmfUpFDRrvCQL7JDWUegdzHPdLggAr95O20EILxa0qyiXYFCYAJJ/lWWGsWF1PogvfU4WNdyI+&#10;SXUGkiYY73JbUZAIwNYMbIWTJAFQreHyyy9PrQLAO5UV//nbx5CY8/rrrxcdo3rOZc+lgAIKKKCA&#10;AgoooIACCiiggAIKKKCAAgoooIAC9RFo+gQAGJJyzgQpCssp83NKvC+33HKxzDvBHgLqrEDlf2fZ&#10;F7ke1MUSALg2wZwDDjggtbQ7fWa1Oat2k1WrBKzYU7ywLHmzJQAQfCMgx/jRCIxRVp4gJitzyzVW&#10;GJ922mnxVzL2rKIlcFxsf+5iCQCMw7bbbhsD7Ow9X64RVGPbifyV3AQ1SWDIUmI7y1wiQEpQNWkE&#10;cQnwkgzR6MY84/6wwJaGD8k0lEwvrDhBogCB3Q8++CAe269fvxgcpuR8JY3rfve7343bLdCSRA6q&#10;XFTTZkYCAMHV/PfNiy++GFde40Gp/+RnjB/zmTla73bHHXfEZAOuRyNxgjGhakap4H/Sh6eeeipW&#10;HqGyROF7s1QCwE033RSD4ASZk2eVufGrX/0q9dbYnoBS9pdccknueiSUUOmBbQgKW6MSAAiok1yU&#10;JK1QuYAqK1SdKNcwYluI/GA/W3PQ/z333LPkR4slAPCOI0mGbSlIrinWuB5jS/n+pLEtB+/KtC1H&#10;SN7hec3f1oFnq0+fPmXvkXcPCQ3548H7lIo6fI/aFFBAAQUUUEABBRRQQAEFFFBAAQUUUEABBRRQ&#10;oOsLtEQCAMys6jzkkENiEDkJkJfiJxmA1aqU6F5rrbXiqk9+FZZ9rufwFUsAoAw1QUFKg2dpBN8O&#10;O+ywDvt8E4imJHR+IkMzJQDQV1abUmI6Wf3P+BDYpJx/WoIGn3/77bdjwIoALI0gaFIFoHBMiyUA&#10;UCKfRIy0vbw5N9cg2JlfzpwEDgJ1pUqZZxnb/GMIIrMFQdKogMBWBzvuuGOlp8p8PIE/9moncYKA&#10;5jvvvJP7LD5UqeB5KWyUIf/b3/6We+Y4hhXSSyyxROZrcyCVLQiEErinMe7sb04gupo2MxIAVlhh&#10;hdycK9VHxo6g9zHHHFPNbZT9DM8LpfWpzJA0KoLw/9kyIktj3rIy/MMPP+xweLEEAJ61ZPV/UjWA&#10;AD6l9AuTkIpdm/cySQeUlH/11VfjIWxVQBUAjAqf1UYlAHD9/NXxJIYxj9PK4yfzlBL9ybuq2gQA&#10;ng+2GiEBo1Tju4xkDvqXNJ5PKp6kfVeRoEHCGFsXJI3nkvmRlhjCs59fBYXKHLwTqFRgU0ABBRRQ&#10;QAEFFFBAAQUUUEABBRRQQAEFFFBAga4v0DIJAFCzfzzBWcr9EwApVto6f0gIMrKak33mCa4SlGHl&#10;cVrQuZphLUwA4BoE/wkAFa6qLnV+StBT+jkJnnEcK8MJCLF/fdKaKQGA4D2JEJSNTxrBQFbUp63+&#10;T45n/3JWrOcHWSmn/dBDD4XFFlusA2dhAgCBNPbGZqV52gpgTkQpc1ZzU/Y/aZSqp1oBiQv1aKy2&#10;JSCZNBIa6DfJKo1oPCevvPJKuPjiiwN7hSfBYGwI/rHCm+Af/ShsJF7Qt6TVKwGA87FaOakIUOl9&#10;d5UEAN5HBLjZVz4t8FrpPT777LMx2J/sJc94sX/7SSedlCkgz/VwoloAwfb8ViwBgIA0VRqSag8c&#10;z/YP3F/W9v7778c96km4SRp73Q8aNChQTj+/NSoBAB/me9JIbiGon6XxvcKxJMvQqkkAYJxIdiHx&#10;gs+XamzTQHWR/AQAqhewdUOW74yRI0fGajdJ43niHZf2/cY90q/k+5P3MO9W3nE2BRRQQAEFFFBA&#10;AQUUUEABBRRQQAEFFFBAAQUU6PoCLZUAkHCzIpm9k1lJnSQCECRO9p4uNiys/qRkPCsuWXle72Bd&#10;YQIAKywphU3p+UoaKziHDBmSK8/O6nNWZ5K4kLRmSgBgrAhoJaWqKX3/4IMPhrXXXrtDGfxyRowr&#10;wVBWPSfVHwjS4Vu4DUBhAgBl+7l+JcEtKhawv3vS6p0AQL8p8500Au8kM6yxxhqVTJXUY9nTnGA/&#10;Jcq5nyeeeCL3GYKUBAu5VxJMSm1v0M4JAGx38NJLL+XMmHuYFjaSKAjkUpK9Z8+eqeOS9YB//etf&#10;8X3F3KAxRgS38+dO2rkog0/yE89cfiuWAEAFEuZCEvzmWeW57d27d9plcj8nqEx5et57ybNKKXzm&#10;H1ua5LdGJQBk7mzBgbxnuF++H5JWTQIAJfUHDBgQ50S5Nm7cuDi+V155Ze67i2ocVA6gWglzqRGV&#10;a9jagqSopBoH3y1UfshPeqrW0M8poIACCiiggAIKKKCAAgoooIACCiiggAIKKKBA4wVaMgEgYaOU&#10;McFyVpfffvvtuVWfBFQpOV6sEZxhhepOO+1U1ySAwgQAVkqfeeaZYZ111qlolAlUs391EoTbaKON&#10;4v7M+XtCN1MCAMkLrAamugGN4BpjVklQkc+xKpnqCMk2AATmWLVauDd5YQLA8ssvH/fhJsCVtTU6&#10;AYDxpQJC0gj0MZfrFTwm8Prpp5/Gvd+51r333htIkEnarLPOGkuzU+mA/d4JYJdq7ZwAQAA3f6uE&#10;0aNHxz3iebew8jo/GQBTEgB45tP2b886D+++++44RsmcZysQqmdsvfXWWU8Rj6MCCltaTJkyJfe5&#10;YgkAvHt4NzJ3aJT/p8R82oryws6QrENiTpL0Q+UVAt0kF+S3zkoASBySFfAExAn+jx07Nt7/1Vdf&#10;netmNQkAJDywkj9L8tcFF1wQK3Bw7aSR6EEi2GabbRYrMvCsUgGGpDXmWa2tMAGAc2+++eYdtj2p&#10;9Rp+XgEFFFBAAQUUUEABBRRQQAEFFFBAAQUUUEABBRon0NIJAPlsrJYl6E5wnDLZf/nLX2KgjgoB&#10;SUArOX7RRReN5dApw56213LWoSlMAGCP+l//+tdxC4JK2g033BCDw6zcpREUfuuttzqU/G6mBADG&#10;goAapfVp/fv3j+X8ScSopJEQwXYK+NAIshLUp8x2fitMAFhttdViAsImm2yS+XKNTgDYd999OwQZ&#10;KcGd7DmeuZNFDmReENyj/Dml/ikt/uabb+aOZK6THEMlhcMOOywGGNOC1ewzTsJG0uq5BQDJIATU&#10;q2kzYwuAYv0iIWDo0KGxAsnw4cNz85pjCdAS+GX+sHq+1nbVVVfF1f6MKY05zPm///3vV3RqPsMz&#10;x4rzpBVLANhll13CX//611yiAMkhPF+VJgC89tpr8R12xx13xMsRwObZZTuD/DYzEgCSZBi+A3Dk&#10;/7OVDMkbJFYQ+H/44YdjgtFTTz01g2s1CQAE7Xnn8OyktSeffDKOKZVSim1pw3uSaik8szx7Sy21&#10;VPxO4DlmvlXz/VWYAEAf2VIlf+uZtH77cwUUUEABBRRQQAEFFFBAAQUUUEABBRRQQAEFFOg8gbZL&#10;ACAgQnDno48+ioHLu+66K/5KAuoMBQEtAiqssC1V+rzSIStMAKB0/3HHHRcDNpW0wgQAPsu95O8J&#10;3UwJAAQtCZgm5cBZCcyq5nKrzot5EcA799xzY1JFMoaUy37sscc6HN4MCQCU32ZFdtLqkQBA8PDt&#10;t98O3D8lxR999NEOLmyBwR7sW221VVypvuKKK2aallTKIJCbrJr+wQ9+EK6//vqw5JJLZvp8chDJ&#10;OKxcZy7QCJAzfsOGDavoPMnBnZUAkN9ZgrynnXZaTDJKGvOaygv5ZeSrusEQwqWXXhrHKmnVJgAw&#10;H6gcwJ7zSSuWALDccsvF5BHeLzSeNwL5lQaZqfZx1lln5bbRYNX6DjvsEAYNGtSBopEJAAT2SRpi&#10;Cwe2P2AbhccffzwG+pP7KzYufDfkbyXT6AQA+sD30MCBA+O8KUxWK+wj84pnkMocfId9+9vfjslh&#10;lSRpmABQ7RPp5xRQQAEFFFBAAWsyS9wAACAASURBVAUUUEABBRRQQAEFFFBAAQUU6BoCbZsAkPBT&#10;+pyVtASOCf4kbfHFFw+Up99+++3rMlKFCQD8f1a/E6CppBUmABDYod/NmgBAsIrqDEmrVwIA51tp&#10;pZUC5cbzW7slABDMJLhO8JCqFgQTkxXjuLBKeN55541BQ4LJbKNAye+sjbLwf/jDH3IJNGypQEJN&#10;nz59sp4iHkfJfErKJ0FoVjDvvvvu4bLLLqvoPMnBXSEBgL7ss88+sRpA0rgvEgMOPfTQqu4r/0PY&#10;MGZJwLraBAASONguI7/aQrEEACqjkESStHolAHA+qq2wTUt+a1QCAAF8th+gAgYl9vPf+8UGhefh&#10;G9/4RvzF+5otZZI2MxIAuNYTTzwREy6oRkDiAs9LkjRVaiItvPDCYY899oi/SN7I+lybAFDzo+kJ&#10;FFBAAQUUUEABBRRQQAEFFFBAAQUUUEABBRToVIG2TwBAnwDpeeedF/eCT1Z3EtihLDUreOvRGpUA&#10;wKptAnesEk9aM1UAoGz1I488kgti1jMBYJVVVukQrMOnnRIAmMuUdb/zzjtj8PCFF17IzRGCgczx&#10;NdZYI1DKnRXD+XMo65wvVj6eEur9+vXLeop4HFUs6E/S2HqAKhn0u5rWVRIAKBtPSf4kWDvbbLPF&#10;YDdbkNTaqLRAIkGyfUajEwBIihozZkyu2/VKAKCCwLbbbhtuvfXWDiSNSgBg2wsqF9xzzz0dVtST&#10;TMUzQJIGwX6qUFAZY4kllgirrrpqTFChKkV+csvMSgAAhm1AmE/33ntvTARg6xcqApAMwH/zKxPk&#10;Q9LnM844I24RkCUJoFgCAPf88ssv1zpl/bwCCiiggAIKKKCAAgoooIACCiiggAIKKKCAAgrMBIGm&#10;TgAgIPLhhx/Gkv5JI1hDSenCxipzAiDJFgD5PydgTmnrjTbaKAZVaASAtttuu7hXej1avRIArrji&#10;irh1QLJqddNNN437chO0SlozJQBQ7p79rZMS8kcddVQgCSA/GJzFnyQOglynn356PJw5wHgT8M9v&#10;zZAAwMp3VicnrZotAAgGEuhklTjJLcmqf+Y/JcEpD77zzjvHkv+LLLJIFuKix/B8UD2Dfd2T9sAD&#10;D8SKAsWew2InYb6yv3h+Wfz55psvrs7eddddq+pbLQkABFR5vvL3XGf1O8HgShv3RuA8ea/gz7Yf&#10;9dhPnXtk5f7IkSNjt3h/kZBBFYdKWtYKAMwZkjuSQDPP2q9+9auKtwB45513Yj+pHEHDdZdddomV&#10;WPJbIxIAqPjCe+Kiiy7KvUMJ/PMM9O7dO2ywwQaxcgiVLHhOCHznb3HAdg49e/bMdXNmJgDk25D0&#10;gQ9jz9YFVDoh2Ye5W/idyOf69u0bk05WWGGF1O0AeFeQpHL//ffHS5IIQRJL4bYhlcwxj1VAAQUU&#10;UEABBRRQQAEFFFBAAQUUUEABBRRQQIGZJ9DUCQCUM//jH/+YKz8O20033RQofVzYyiUAcCxBkwED&#10;BsT9y5PG6ujhw4fXZTQKEwAo/89e95UGX/kcSQDJvuLswU6J8WZNAKCE/CWXXJILxrGKmfspNobl&#10;BoKA2G677RZL3NMImu+///7hnHPO6fCxZkgAYH90kjySVmkCAEFn9lm//PLLw5lnnpkL/lPunyDn&#10;FltsEVfXr7jiijXP7fvuuy8cdthhcS/1pLE3PUkMrOLP0ggoE4QmGSRpCy64YLjuuusCCS7VtFoS&#10;AHhXYJef1HDhhRdWXNWAfjMWW2+9dW5e8nuUkX/33Xerua0OnxkyZEicJ08++WT8fQLXp5xySsXb&#10;ltx4440xiYOy+EkrtgXAgQceGK699tpAEJ3GeBFUrmR/eT7HSnLm34MPPhjPQxUT3mvHHntsh/tr&#10;RAIA5ft5Tzz33HO5a7G6n2uT8EXiV7nWVRIACvvI9xfzgPujsgGJAe+//36HbQKocEPCSH4CQ7F7&#10;pZoAVQMSI0x4nnkmbAoooIACCiiggAIKKKCAAgoooIACCiiggAIKKND1BZo6AYA9ownav/766zlp&#10;ghascsxftckP0xIA2FeZYDEBNBqfZ9XjY489VpdRLEwAIHB/0kknxbLSWRtlxCmVzcrMZMU8q7vZ&#10;qiC/tHMzVQAggePkk0/OrZAm8M8KcvasLhzDck7sTU7QKtmjnBXknPeQQw7p8LFmSAAg0EawNWkE&#10;7LivrCX6CVJS9p/gcPJsEMRba621YrB+8803DyQD1KPRrx133DE+J8le9JhjzxhkaVTw4LnL326D&#10;Sh7//Oc/Y8JCNa2WBABWufNMDRs2LHdpgqobb7xxXA1dScMEb8q2J++VpZdeOlYcqbXRT5x5D9IW&#10;W2yx+E7Zd999KwrKs4qfOZdUFeFcxRIABg4cGK9HtY3kemw/khY0z79PPEiqIili7Nix8Uessue8&#10;BObzWyMSAKg6wDxL3hMkmpA0RtUEtmdIazMrAYCkGBIt8qtQUCkhSwl/xpHkmfPPPz9WAUkqNlDB&#10;gWor3HO5VniPJJeRTMX5bAoooIACCiiggAIKKKCAAgoooIACCiiggAIKKND1BZo6AYCg4x577NEh&#10;mHbLLbfEsuaFgZK0BAC2E2C19G9/+9s4anye1egEUuvRChMASC4goEaZ+qyN/bfXW2+9MHr06NxH&#10;7rrrrrhKOr/cejMlADAuBCwJJCbttttui0HTLMEuPkNiBKuJ2cc+aQRDqeaw4YYbduBthgQAtnTY&#10;YYcdcv0mAMdK+yyl3Qn2UQ6cFc18hkaAlnnD6t98o6zzLu04nkGeO1YO01hRPXjw4BnKp5c6D88e&#10;zxqlzGmltm9I60f+z2tJAHjjjTfCPvvsE4YOHZo7Jc/qz372s9CrV69KuhGrL1BJJFlNTZCZJJ6b&#10;b765ovMUO5h+8s6i4kLSSPAgmJ51Cw36x73eeuutuZX9nKtYAgCJRyQuUW0jaQTzub+sjeQB5sqe&#10;e+6Z+wiBaQLzJPDkt0YkAJDYccMNNwQSvmgEttkSYP755890CwTX8xNbGrUFAP3jeXjxxRdz/WJ7&#10;gpVXXjlTPznooIMOiluJsC1A0pgzbElRrhXe4zzzzBPn2c9//vPM1/ZABRRQQAEFFFBAAQUUUEAB&#10;BRRQQAEFFFBAAQUU6DyBpk4AoGQ1K0kJFCWtVJnjtASA8ePHx2AQgTAagZ1f/OIXca/qerTCBABW&#10;YFNxgOB31hW0BMkomU9faZQSp+wz2wjkr5ZvpgQASlezgpzV3qwEpzEO7C++wAILZKInWHb88cfH&#10;fb1prNImqMiq7XnnnbfDOZohAYBgMeXck8b8oEw7geO0RnCWLRQOP/zwnAUB2t/85jcxyN6IRpDx&#10;hBNO6FCJg9LwJOKkVRpgrrLSPj+5gb3XScSpJeBYSwIARqxGJ0ifrMAmSE6VgrTgaaHvE0880SGw&#10;zSpukjOSSiO1jAfPCyv3OV+yJQhjzLmp9pClPfXUU7Ecf7KNQPKZYgkAlJRnnCjhn1R7IKmEAHp+&#10;AlKp6/IZVqSz3UCy1QpJPltuuWW4+uqrA4Hm/NaIBAASrh5++OHcZXhvcA9ZEjvoP98jJNMkrVEJ&#10;AGwRwbueCilJO/vss8Ohhx4amENZGkk4Rx55ZK66Cu8REq1Ijio3RiNGjIhJPEnjHco8y09KynJ9&#10;j1FAAQUUUEABBRRQQAEFFFBAAQUUUEABBRRQQIHOEWjqBADIWClOUDcJ1P3gBz+IwSVKiOcHxcsl&#10;ALCCnAAYAdZkb24CfZQ83n777esyMoUJAJyUACnButVWWy213P0777wT+vfvH0utJ4FyVniSRMAK&#10;8fzWTAkA9JvVpeeee27cs5pGYkOyej+tLDcr3jEhiQAjGgFktoYg6F3YmiEBIDFISqQTRCfISjCv&#10;XGPc2fubIOFDDz2UsySRhSBxWjC+2on+2muvhV133TX8+9//zpUbpyoAfV500UXLzm0C1/Ttkksu&#10;iZfnmeXZpWQ+20BU22pNACDYyvOfzKkVV1wxrlJfZ511MgW76TcrrwkwX3jhhbnbIJjKCvjCyhTV&#10;3ifbZZB8kWxXgDdbP5BYVPheKLwG/fvd734XKwi89957HX5cLAGAA4466qhw8cUX56oFcD3Kyq+y&#10;yiqpt0C1AY7lvTVu3Lh4PJ9n/KlcUNgakQBAggTvgKQsPtclaSzLdhV8N3DsFVdcketqoxIA+D7j&#10;/XXWWWflvttISiEpYPnll0+15gCC9vQ3Gdt+/frF54r3a6mGC1tK5H/vLbTQQjFBa9lll810XQ9S&#10;QAEFFFBAAQUUUEABBRRQQAEFFFBAAQUUUECBzhVo+gSAyy67LO57nR/AIvC43377xRXkSRJAqQQA&#10;gqaURSaIxkpmGqtZ11577bg3NHvS16MVSwAgIHv00UfHlc6Fq/jzr0mQ9Lzzzou/kn26Ce5Rypok&#10;gsIgebMlAJB8wb7xrJZOkhu22267uFf3CiusUHI/c+6TKhDsYZ6UVGf1/3e+850YpGObhcLWLAkA&#10;zN+rrroqNx933nnnON7lGgFWtqygvDr/m0ZZdYLZWQK0afO8Z8+eJbdlYBU1q5U/+uijeBpWGzNf&#10;d9lll5iQUawR5Lzjjjtif5N95Xkmdt999w4rn9P6VezntSYAPProozEonb8yni0ACFYvvfTSscpE&#10;uUZlC+bkEUcckbs3PvPDH/4wsMVFWnA+6z2/9dZbMYhPAsWUKVPix7gG7zOSoUpto8F2DQTjCSi/&#10;8MILM1yuVAIA71HGi6SPpAoAgWkC1QTzSzXG+plnnokBaSpz0OgbK/JJYio2PxuRAFBYFp9KCVQf&#10;INmke/fuJfvP/TK/+W7Jb41KAOAaXI8EMbZ+oRH4Z7x+8pOfpM4fkoeoAkIwP3m2qKzCu6BctQOS&#10;4UjI4jo0TEgcoFKETQEFFFBAAQUUUEABBRRQQAEFFFBAAQUUUEABBZpDoOkTAAjMsNqY/ZKT4DHB&#10;R1besqKflfyUliagR7CJhIDkuM8//zwGkK+77rpYcjxprAbl82krrisZ4mIJAHyewD/BXvrKCstv&#10;fvObuaQF+smq0yFDhsStCEaPHp1bubrNNtuEa6+9tmgwp9kSAHBglTSBJ+43CSziQul1Vl8TtMqv&#10;6ECpe8pZU+4+WT3OeRg7rAlIF2vNkgAwaNCgGDyncd99+/aNwehy20VQQYFtEPLLyxM0JHmgHqv/&#10;maMkVxRrBIx5XnjOkkA0gXICvhtttFEsO54fYGWceWYZq5deeimekp+z9QHVH2pNWKg1AWDChAnx&#10;fhiHpLw+pddJVCEAS8CY1fyFQWO2oyCh6K677ooJLMn+64whzzqJKVQtqWcjkM/7igA7jYQgxopg&#10;N9VFeHaSfjI2zJNHHnkkDBw4MDBuNFZ+J88d/79UAgA/Y34RSE4Cy/weViRu9OnTJ77DksZ5SYag&#10;byS0JElWeCy55JIxUYHnvFhrRAIAVRwYl7fffjt3Sf4/3yGFc5QDCL7z68orryyalIItCRil7oFz&#10;3H///R223/jud78bv2823njjstOA54NAPJ9P2o9+9KNw8MEHxwS1+eeff4bkL+YqSSFswXHBBRfk&#10;EuNIOMGfxKpy7wK+c/bee+/cOPE5Kogw3jYFFFBAAQUUUEABBRRQQAEFFFBAAQUUUEABBRRoDoGm&#10;TwCAmaDaySefHMt15wexCHawwpOgIkE5AhkEniiPzgrp119/PQwdOjT8+c9/zo0WQb4tttgirkol&#10;QFWvVpgAQBlmVuESaCQgs8EGG4RNN900rvIkgMZKzCRIysrv8ePH57pCEJbyzqxwL7b3djMmAHCv&#10;BAOpupAEXLlhSq5T5YCA64ILLhjHj/Lhr7zySgyyUpo6aThSupqAHMHWYq1ZEgCYr8xbAso0VtEz&#10;V1dfffWSU5LP5O+vXq+5m5yH4C2l/ks1xo5ElRdffDHOXxpjRgIC+6ZTSpzxIwBNcJMElqTEPr/P&#10;CnISBlipXGurNQGA65PMQHUJyusnW4zw+9wLgVgSduhzUg2AKiS8U3i/MDeTMvN8hsQNVmQT0C2X&#10;xFHNfVMVhOAuFReSwDZJAFR/2HLLLeM8IlBN8J+fP/vsszFATEIRjfcJQW6SapJWLgGAYwlC3333&#10;3bl7ZPyoPMC7c5lllomJONw/JlQYwGP48OG589Mfgu7MV+ZIsdaIBAASEeg721UkiWBUitlrr71i&#10;xQSSOpJEI95JDz/8cJwHVCfh9xlz7ov3D40AOUlKfLfw3cG5qJSR36pNACDBgsQotkdJtgPhvKzI&#10;J3mAcSNpgevSGD/GlP6SFJJU4+A7goQxtnqgf+Uan+F75eWXX46HUeGA577eSSvVzHM/o4ACCiig&#10;gAIKKKCAAgoooIACCiiggAIKKKCAAtkEWiIBgGA+AXZKa7P6MQk+JgQEHgmqE9QgiMOqWALvSRAn&#10;OY5ACntEs6UAqzTr2QoTAPr37x+TEB588MHYl6QRUGRlJ8E6gjkkCeQ3gnkEzVjhmwR+CvvZjAkA&#10;3AOBY+wJ3hL4zk/mIGhKcgQrmTkuf/UxnyUQR1CWKgKlVqlzXLMkANBX5mKy+pf7J7jOHuyl2nPP&#10;PRdXYT/99NP1nLq5c6UlADCfScahCsGrr77a4Tmk/yRxECxnxX9+kgfPJFttsBUG91ePAHk9EgC4&#10;cSpMsOc9QXMqhhQ25lqyonrEiBG5oHL+cQRpN9tss1gmnwBzIxrvCgK89Dd/OxSuRYCdhCPMSbjI&#10;f6ewxQaBeJKMCLgnrVwCAMcQSGesCJAnFR/4fcaSADiBcgLsVOlItqNIfk5QmYA0VQvK7SvfiAQA&#10;+nD++efHJCGSIfLfMTgxD5OEDp6j/CQOAuNUgGD+nn766ZGK+2VMeffw7iZ5BdP8Vm0CAOfgO4vE&#10;DipRUEmhsFFlIynp/+abb8ZEsfw+E/wnMYP3IlU1iiWM5Z+TZBeSrmi8a3nnsu0DY2ZTQAEFFFBA&#10;AQUUUEABBRRQQAEFFFBAAQUUUECB5hBoiQQAqFmtOXjw4HDrrbfGlaYEiPODO+WGg4DPEkssEVeA&#10;skqXBIF6t8IEAP4/gZZbbrklBrxZFZ0fuCm8PkE1Vn+z0pQV8eWCpM2aAMA9E9ynpD+BRQLa+Suv&#10;i40JQSqCsFgeeuihZYP/fL6ZEgAIyhKcpRG4YxUu84XV3cUaq5SpIsGK8Ea0tAQArkmwl73LeQ5Z&#10;iZwf/C3WJwKoVOlgpTpl5OsR/Oc69UoAIOh/xx13xCohVC1gJXZhglEpa6o2sFp7xx13jIHhet1b&#10;qesRLCYB4K9//Wtga5RiCQvJZ5lPPDe87wjCH3bYYR32eU9LAOA8JDxQKYV5l588UKp/JCyRwMSW&#10;EHiUC/5zjkYlADCGBNVvvvnmWLEhqQRQqt8kcPDuxYhKLffdd1/Yc8894zs7v1ExBvvC749aEgA4&#10;P2Nx9dVXh3vuuSdWsslPuCj3nC+11FJhzTXXjNuhZAn+873B1gQkZtAYL7aRwMqmgAIKKKCAAgoo&#10;oIACCiiggAIKKKCAAgoooIACzSPQMgkACTlBRyoBjBw5MpaK5xdljfPLW3Msq3apDEBwh1WU66+/&#10;fgys83uNaJTcJiiZNFYEs8KbVZv8jFWWBKNYoctKXZIBWLXL6lL+u+qqq8by6/y3VAA4OTeBnCFD&#10;hsRy+kmbZ555YrCusFF9gH4R1ErayiuvHAYMGDDDsayYJRhKwC9pmLHVQmFjlSzBMFaCJ43S21kq&#10;KzBelFFnHKnSQMnxZAy5N+6FX4wdQS72ZGeVa5ZVqpQjz3fo3bt32GGHHVITB/LvD9f8fbkJYG+9&#10;9dZxnOrZmLsbbrhhLrjKXHjggQdiMK9Yw5qVvo1qBG0JKKY1gv4ELUlgYOU8AVeeP/7LvGalNeNH&#10;pQuqArDnOOetZ4Cc558ALxVBksYYUTmjmkYyCgFY7ivZF54kI8YoSQhgBTiVKCh/z3uEleCsdGd+&#10;zKzG6n+efZ5nnkFWhJMcNXHixOiLO/O0b9++4ac//Wl8bqi2wR73BJeTRiWOxRdfPLXbJJvwLPCs&#10;83m8GWveKyTncD2eS55Vrsm7Yt11141bWqQ13jd33nlnh60DSBTheS/2viHpJL+qCxUlSm2ZQR95&#10;jhlTqifwHmaFfZKERX8pl09iGAkLvCMYXxrvooEDB8YkF+YCfiRUMIdJfuE+8xuJDJTxTxrvHJJC&#10;VlxxxTSC3M9xZUxJjOJ7AhvuAf8k0YPniko3iTfJQHjz+4xFWuM83CtVAGg8n/jPzPmb1kd/roAC&#10;CiiggAIKKKCAAgoooIACCiiggAIKKKCAAukCLZcAkNwygV4CJQR3CIBRsvr222+PPz7wwANjoI7g&#10;I6tgkz2y07kacwTBOVbvErQkaJcEothLm6BTnz59AkH5UiX/G9Orzj8rgTZMCL6SGJGUNiegRYCV&#10;ABrB8CyB/86/m8p7QDCSaghUNqAxZ48++uhwyimnVH6yTvhEkggwatSo+AzyX+6JpA2C0ARX6x34&#10;b/RtEvAnyExQl/nJ+yVZQU7An4A3gXPeLQSRO6vhzXNDYJv+kghA0B133itrrLFGfIaScve19pPz&#10;847lvcu1WR1P0JnrLbLIIvE9y/OKT1dqbFFA1RESVQiqJwkA9JV5SsJV4TiShESCA8kDGHOvs88+&#10;e2CLABKiGnmPzDmeI5xJqCExINlOg/6StJB4M75pJf/zx4ItD5LqBXyO5BWqfrTb905Xmp/2RQEF&#10;FFBAAQUUUEABBRRQQAEFFFBAAQUUUECBagRaNgGgEIMV9qzyp+R4WsnnaiD9jAKNECDATCCOACXB&#10;WlY0syqXJAibAgooUC8Btji48MIL4+moNkJVB7Y8sCmggAIKKKCAAgoooIACCiiggAIKKKCAAgoo&#10;oEBzCZgA0FzjZW/bTIDy8ldddVU44IAD4p336tUrXHTRRWG33XZrMwlvVwEFGiVA9QOqHVDhgkQj&#10;tlm4/vrrXf3fKHDPq4ACCiiggAIKKKCAAgoooIACCiiggAIKKKBAAwVMAGggrqdWoFYByo1TUp2A&#10;3OOPPx5mm222sMkmm4RBgwaFnj171np6P6+AAgqE8847Lxx55JFRgi0MqDKy3nrrKaOAAgoooIAC&#10;CiiggAIKKKCAAgoooIACCiiggAJNKNA2CQBPPPFEXDXNFgDs+WxToFkE2LLi1ltvDXvssUf4/PPP&#10;4z7f1113Xdhss82a5RbspwIKdFGBMWPGhE033TQ8//zzoXv37mGHHXaIq/979OjRRXtstxRQQAEF&#10;FFBAAQUUUEABBRRQQAEFFFBAAQUUUKCcQNskAIwdOzYMGTIkJgDssssuzgoFmkpg/Pjx4Wc/+1m4&#10;7bbbYmBuq622Ctdcc41VAJpqFO2sAl1P4JxzzgnHHHNMoNrIUkstFQYPHhzWWGONrtdRe6SAAgoo&#10;oIACCiiggAIKKKCAAgoooIACCiiggAKZBNomASCThgcp0EUFpk6dGoYNGxb23nvv8Oqrr4aFFloo&#10;XHnllWGLLbbooj22Wwoo0NUF3nzzzbD55puH5557LibHnX322eHoo4/u6t22fwoooIACCiiggAIK&#10;KKCAAgoooIACCiiggAIKKFBGwAQAp4cCTSLw6aefhksuuSSccMIJMVhH8J8qAN/85jeb5A7spgIK&#10;dCWBgQMHhuOPPz6wzci2224brrjiirjFiE0BBRRQQAEFFFBAAQUUUEABBRRQQAEFFFBAAQWaV8AE&#10;gOYdO3veZgKU6GbF7iGHHBLuvPPOsMgii4TLL788bLnllm0m4e0qoECtAq+//np8dzz//POhd+/e&#10;4dZbbw2rrbZaraf18woooIACCiiggAIKKKCAAgoooIACCiiggAIKKNDJAiYAdPIAeHkFKhH44osv&#10;wlNPPRW3A5hjjjnC9773vbD66qtXcgqPVUABBcI777wTbrnllrj6n2Si/v37q6KAAgoooIACCiig&#10;gAIKKKCAAgoooIACCiiggAItIGACQAsMoreggAIKKKCAAgoooIACCiiggAIKKKCAAgoooIACCiig&#10;gAIKKKCACQDOAQUUUEABBRRQQAEFFFBAAQUUUEABBRRQQAEFFFBAAQUUUEABBVpAwASAFhhEb0EB&#10;BRRQQAEFFFBAAQUUUEABBRRQQAEFFFBAAQUUUEABBRRQQAETAJwDCiiggAIKKKCAAgoooIACCiig&#10;gAIKKKCAAgoooIACCiiggAIKtICACQAtMIjeggIKKKCAAgoooIACCiiggAIKKKCAAgoooIACCiig&#10;gAIKKKCAAiYAOAcUUEABBRRQQAEFFFBAAQUUUEABBRRQQAEFFFBAAQUUUEABBRRoAQETAFpgEL0F&#10;BRRQQAEFFFBAAQUUUEABBRRQQAEFFFBAAQUUUEABBRRQQAEFTABwDiiggAIKKKCAAgoooIACCiig&#10;gAIKKKCAAgoooIACCiiggAIKKNACAiYAtMAgegsKKKCAAgoooIACCiiggAIKKKCAAgoooIACCiig&#10;gAIKKKCAAgqYAOAcUEABBRRQQAEFFFBAAQUUUEABBRRQQAEFFFBAAQUUUEABBRRQoAUETABogUH0&#10;FhRQQAEFFFBAAQUUUEABBRRQQAEFFFBAAQUUUEABBRRQQAEFFDABwDmggAIKKKCAAgoooIACCiig&#10;gAIKKKCAAgoooIACCiiggAIKKKBACwiYANACg+gtKKCAAgoooIACCiiggAIKKKCAAgoooIACCiig&#10;gAIKKKCAAgooYAKAc0ABBRRQQAEFFFBAAQUUUEABBRRQQAEFFFBAAQUUUEABBRRQQIEWEDABoAUG&#10;0VtQQAEFFFBAAQUUUEABBRRQQAEFFFBAAQUUUEABBRRQQAEFFFDABADngAIKKKCAAgoooIACCiig&#10;gAIKKKCAAgoooIACCiiggAIKKKCAAi0gYAJACwyit6CAAgoooIACCiiggAIKKKCAAgoooIACCiig&#10;gAIKKKCAAgoooIAJAM4BBRRQQAEFFFBAAQUUUEABBRRQQAEFFFBAAQUUUEABBRRQQAEFWkDABIAW&#10;GERvQQEFFFBAAQUUUEABk7pK2gAAIABJREFUBRRQQAEFFFBAAQUUUEABBRRQQAEFFFBAARMAnAMK&#10;KKCAAgoooIACCiiggAIKKKCAAgoooIACCiiggAIKKKCAAgq0gIAJAC0wiN6CAgoooIACCiiggAIK&#10;KKCAAgoooIACCiiggAIKKKCAAgoooIACJgA4BxRQQAEFFFBAAQUUUEABBRRQQAEFFFBAAQUUUEAB&#10;BRRQQAEFFGgBARMAWmAQvQUFFFBAAQUUUEABBRRQQAEFFFBAAQUUUEABBRRQQAEFFFBAAQVMAHAO&#10;KKCAAgoooIACCiiggAIKKKCAAgoooIACCiiggAIKKKCAAgoo0AICJgC0wCB6CwoooIACCiiggAIK&#10;KKCAAgoooIACCiiggAIKKKCAAgoooIACCpgAEEKYOnVqmDZtWpwN3bp1C7POOutMmRn51+WCs8wy&#10;S+jevftMubYXUUABBRRQQAEFFFBAAQUUUEABBRRQQAEFFFBAAQUUUEABBRRoLYG2TwCYOHFiOPzw&#10;w8OVV14ZR3b55ZcPL774YsNHeezYseHII48MgwcPDl988UW83u233x622Wabhl/bCyiggAIKKKCA&#10;AgoooIACCiiggAIKKKCAAgoooIACCiiggAIKtJ5A2ycAvPvuu2G55ZYLn3zySRzdmZEAwMr/Cy64&#10;IJxzzjnhrbfeys0qEwBa7wHzjhRQQAEFFFBAAQUUUEABBRRQQAEFFFBAAQUUUEABBRRQQIGZJdDW&#10;CQCsvL/22mvD/vvvn/NudAIAWw3cd9994cQTTwzDhw/vMM4mAMysae91FFBAAQUUUEABBRRQQAEF&#10;FFBAAQUUUEABBRRQQAEFFFBAgdYTaNsEAALxrP5fd911w+jRo2dKAsD06dPDqFGjwtFHHx1uu+22&#10;GWaTCQCt94B5RwoooIACCiiggAIKKKCAAgoooIACCiiggAIKKKCAAgoooMDMEmi7BAAC/59++mkM&#10;+p999tnhuuuu62DdyAoAH330UTj99NPD5ZdfHiZMmGACwMya5V5HAQUUUEABBRRQQAEFFFBAAQUU&#10;UEABBRRQQAEFFFBAAQUUaAOBlk8A+OSTT8LUqVPDlClT4n/HjRsX7r///nDRRRd1WPmfjHWjEgDY&#10;bmDw4MHhjDPOCM8//3zRqWUFgDZ44rxFBRRQQAEFFFBAAQUUUEABBRRQQAEFFFBAAQUUUEABBRRQ&#10;oEECLZ8AQMCdoP+zzz4bPvzww/DUU0+VpWxEAgBVB/7973+HE088MSYfdOvWLcw555yBpAASE5Jm&#10;AkCDZrmnVUABBRRQQAEFFFBAAQUUUEABBRRQQAEFFFBAAQUUUEABBdpAoOUTAHr16hU+/vjjzEPZ&#10;iASAMWPGhFNOOSVuN0DAf6GFFgobbrhhGDlyZPyVNBMAMg+TByqggAIKKKCAAgoooIACCiiggAIK&#10;KKCAAgoooIACCiiggAIKFAiYAFAAUu8EgMmTJ4crr7wyDBw4MLz55ptx5f+AAQPCSiutFC644ILw&#10;+OOP53pgAoDPpwIKKKCAAgoooIACCiiggAIKKKCAAgoooIACCiiggAIKKKBAtQItnwCwwQYbhIkT&#10;Jxb1oTT/qFGjwoQJE3I/r2cCwJdffhlL/p966qlh2LBhYdZZZw2bbLJJOOmkk2Kfjj/+eBMAqp25&#10;fk4BBRRQQAEFFFBAAQUUUEABBRRQQAEFFFBAAQUUUEABBRRQoINAyycAlBvvSZMmhR122CHce++9&#10;ucPqlQBAcsFLL70UTj755DB48OB4/r59+4bf/OY3YbvttgsPP/ywCQA+jAoooIACCiiggAIKKKCA&#10;AgoooIACCiiggAIKKKCAAgoooIACdRMwAaBBCQDvvfde+P3vfx8uueSS8PHHH4devXqFI444Ihx8&#10;8MFh/vnnD0OHDjUBoG7T2BMpoIACCiiggAIKKKCAAgoooIACCiiggAIKKKCAAgoooIACCpgA0IAE&#10;gMmTJ4dBgwaF3/72t+Hll18Oc8wxR+jfv3/45S9/GVZcccU460wA8OFTQAEFFFBAAQUUUEABBRRQ&#10;QAEFFFBAAQUUUEABBRRQQAEFFKingAkAdU4AmDp1anjkkUdiqX+C/LTVV189nHbaaWGzzTbLjZ0J&#10;APWcxp5LAQUUUEABBRRQQAEFFFBAAQUUUEABBRRQQAEFFFBAAQUUUMAEgDonAIwaNSqcffbZ4eqr&#10;rw5TpkwJCyywQDjqqKPCQQcdFOaZZx4TAHzmFFBAAQUUUEABBRRQQAEFFFBAAQUUUEABBRRQQAEF&#10;FFBAAQUaImACQB0TAD755JNw1VVXhTPOOCOMHTs2zDXXXGG33XYLxxxzTOjTp0+HAbQCQEPmsydV&#10;QAEFFFBAAQUUUEABBRRQQAEFFFBAAQUUUEABBRRQQAEF2lbABIA6JQB89tln4R//+Ec4/fTTw7Bh&#10;w0L37t3DeuutF0466aSw0UYbzTDBTABo22fOG1dAAQUUUEABBRRQQAEFFFBAAQUUUEABBRRQQAEF&#10;FFBAAQUaImACQB0SAKZNmxZGjBgRTjvttHDLLbfEgerdu3dc+b/vvvuGOeecc4bBa0QCwIQJE8Iz&#10;zzxTcqJ069Ytbkmw/PLLN2QyeVIFFFBAAQUUUEABBRRQQAEFFFBAAQUUUEABBRRQQAEFFFBAgc4T&#10;MAGgDgkA77zzTrj44ovDhRdeGAjCzzPPPGGvvfYKRx55ZFhiiSWKjm4jEgBIQthzzz3D9OnTi16z&#10;R48eYeONNw7HHHN0mHPOb4RZZ5ml82aeV1ZAAQUUUEABBRRQQAEFFFBAAQUUUEABBRRQQAEFFFBA&#10;AQUSgW7dQrdu3eMvW/UCJgDUmAAwceLEuOqf1f+vvPJKLP3/4x//OJxyyilhrbXWKjkyjUgAeOyx&#10;x8I666xTMgFgttlmC6uvvkbYeeedQv/+O4T55v1W9TPHTyqggAIKKKCAAgoooIACCiiggAIKKKCA&#10;AgoooIACCiiggAJ1EujWvXuYddbZQ/fus9XpjO15GhMAakgA+PLLL8Ojjz4aTj755PDAAw/EGbT0&#10;0kuH4447Luy9996BgHup1ogEgGeffTbsv//+RRMApkyZEp5++unYHaoS3HnnHWGFvsu156z3rhVQ&#10;QAEFFFBAAQUUUEABBRRQQAEFFFBAAQUUUEABBRRQoGsJdOsWZpll1tCtm1XMaxkYEwBqSAAYM2ZM&#10;OPfcc2P5fwLsCy64YNhvv/3CoYceGhZeeOGy49KIBICPPvooDB8+vOh1x48fH3bZZZf4s969e4c7&#10;7rgj9OvXr5a542cVUEABBRRQQAEFFFBAAQUUUEABBRRQQAEFFFBAAQUUUEABBbqQgAkANSQADBs2&#10;LBx55JGB0vs0VtZvueWWoW/fvqlD/PLLL4c777wzjB49OnfsAQccEFZaaaUOn+3fv3/49re/nXq+&#10;tAPefvvtsOiii8bDTABI0/LnCiiggAIKKKCAAgoooIACCiiggAIKKKCAAgoooIACCiigQPMJmABQ&#10;QwLAww8/HAYMGBD+85//NGzkSS5Yc801az6/CQA1E3oCBRRQQAEFFFBAAQUUUEABBRRQQAEFFFBA&#10;AQUUUEABBRRQoEsLmABgAkCXnqB2TgEFFFBAAQUUUEABBRRQQAEFFFBAAQUUUEABBRRQQAEFFFAg&#10;m4AJADUkAAwfPjycdtpp4YUXXsimnXfUxIkTwwcffBA+//zz3O8ussgiYa655upwrptvvjn069ev&#10;4vMXfsAKADUTegIFFFBAAQUUUEABBRRQQAEFFFBAAQUUUEABBRRQQAEFFFCgSwuYAFBDAsDYsWPD&#10;k08+GT788MOKB3nkyJFh8ODB4dVXX8199qijjgrf/e53O5xr0003DfPNN1/F5y/8gAkANRN6AgUU&#10;UEABBRRQQAEFFFBAAQUUUEABBRRQQAEFFFBAAQUUUKBLC5gAUEMCQC0jO3To0HD88ceHxx9/PHea&#10;22+/PWyzzTa1nLbkZ00AaAirJ1VAAQUUUEABBRRQQAEFFFBAAQUUUEABBRRQQAEFFFBAAQW6jIAJ&#10;ACYAdJnJaEcUUEABBRRQQAEFFFBAAQUUUEABBRRQQAEFFFBAAQUUUEABBaoXMAHABIDqZ4+fVEAB&#10;BRRQQAEFFFBAAQUUUEABBRRQQAEFFFBAAQUUUEABBRToMgImAJgA0GUmox1RQAEFFFBAAQUUUEAB&#10;BRRQQAEFFFBAAQUUUEABBRRQQAEFFKhewAQAEwCqnz1+UgEFFFBAAQUUUEABBRRQQAEFFFBAAQUU&#10;UEABBRRQQAEFFFCgywiYAGACQJeZjHZEAQUUUEABBRRQQAEFFFBAAQUUUEABBRRQQAEFFFBAAQUU&#10;UKB6ARMATACofvb4SQUUUEABBRRQQAEFFFBAAQUUUEABBRRQQAEFFFBAAQUUUECBLiPQ1gkAX375&#10;ZXjooYfC22+/nRuQueeeO2y77bYNH6B33303/Oc//wnvv/9+7lobbbRRWGyxxRpybe5x0UUXjefu&#10;3bt3uOOOO0K/fv0aci1PqoACCiiggAIKKKCAAgoooIACCiiggAIKKKCAAgoooIACCigw8wXaOgFg&#10;5nN33hVNAOg8e6+sgAIKKKCAAgoooIACCiiggAIKKKCAAgoooIACCiiggAIKzAwBEwBmhnIXuIYJ&#10;AF1gEOyCAgoooIACCiiggAIKKKCAAgoooIACCiiggAIKKKCAAgoo0EABEwAaiNuVTm0CQFcaDfui&#10;gAIKKKCAAgoooIACCiiggAIKKKCAAgoooIACCiiggAIK1F/ABID6m3bJM5oA0CWHxU4poIACCiig&#10;gAIKKKCAAgoooIACCiiggAIKKKCAAgoooIACdRMwAaBulF37RCYAdO3xsXcKKKCAAgoooIACCiig&#10;gAIKKKCAAgoooIACCiiggAIKKKBArQImANQq2CSfNwGgSQbKbiqggAIKKKCAAgoooIACCiiggAIK&#10;KKCAAgoooIACCiiggAJVCpgAUCVcs33MBIBmGzH7q4ACCiiggAIKKKCAAgoooIACCiiggAIKKKCA&#10;AgoooIACClQmYAJAZV5Ne7QJAE07dHZcAQUUUEABBRRQQAEFFFBAAQUUUEABBRRQQAEFFFBAAQUU&#10;yCRgAkAmpuY/yASA5h9D70ABBRRQQAEFFFBAAQUUUEABBRRQQAEFFFBAAQUUUEABBRQoJ2ACQJvM&#10;DxMA2mSgvU0FFFBAAQUUUEABBRRQQAEFFFBAAQUUUEABBRRQQAEFFGhbARMA2mToTQBok4H2NhVQ&#10;QAEFFFBAAQUUUEABBRRQQAEFFFBAAQUUUEABBRRQoG0FTABok6E3AaBNBtrbVEABBRRQQAEFFFBA&#10;AQUUUEABBRRQQAEFFFBAAQUUUECBthUwAaBNht4EgDYZaG9TAQUUUEABBRRQQAEFFFBAAQUUUEAB&#10;BRRQQAEFFFBAAQXaVsAEgDYZehMA2mSgvU0FFFBAAQUUUEABBRRQQAEFFFBAAQUUUEABBRRQQAEF&#10;FGhbARMA2mToTQBok4H2NhVQQAEFFFBAAQUUUEABBRRQQAEFFFBAAQUUUEABBRRQoG0FTABok6E3&#10;AaBNBtrbVEABBRRQQAEFFFBAAQUUUEABBRRQQAEFFFBAAQUUUECBthUwAaBNht4EgDYZaG9TAQUU&#10;UEABBRRQQAEFFFBAAQUUUEABBRRQQAEFFFBAAQXaVsAEgDYZehMA2mSgvU0FFFBAAQUUUEABBRRQ&#10;QAEFFFBAAQUUUEABBRRQQAEFFGhbARMA2mToTQBok4H2NhVQQAEFFFBAAQUUUEABBRRQQAEFFFBA&#10;AQUUUEABBRRQoG0FTABok6E3AaBNBtrbVEABBRRQQAEFFFBAAQUUUEABBRRQQAEFFFBAAQUUUECB&#10;thUwAaBNht4EgDYZaG9TAQUUUEABBRRQQAEFFFBAAQUUUEABBRRQQAEFFFBAAQXaVsAEgDYZehMA&#10;2mSgvU0FFFBAAQUUUEABBRRQQAEFFFBAAQUUUEABBRRQQAEFFGhbARMA2mToTQBok4H2NhVQQAEF&#10;FFBAAQUUUEABBRRQQAEFFFBAAQUUUEABBRRQoG0FTABok6E3AaBNBtrbVEABBRRQQAEFFFBAAQUU&#10;UEABBRRQQAEFFFBAAQUUUECBthUwAaBNht4EgDYZaG9TAQUUUEABBRRQQAEFFFBAAQUUUEABBRRQ&#10;QAEFFFBAAQXaVsAEgDYZehMA2mSgvU0FFFBAAQUUUEABBRRQQAEFFFBAAQUUUEABBRRQQAEFFGhb&#10;ARMA2mToTQBok4H2NhVQQAEFFFBAAQUUUEABBRRQQAEFFFBAAQUUUEABBRRQoG0FTABok6E3AaBN&#10;BtrbVEABBRRQQAEFFFBAAQUUUEABBRRQQAEFFFBAAQUUUECBthUwAaBNht4EgDYZaG9TAQUUUEAB&#10;BRRQQAEFFFBAAQUUUEABBRRQQAEFFFBAAQXaVsAEgDYZehMA2mSgvU0FFFBAAQUUUEABBRRQQAEF&#10;FFBAAQUUUEABBRRQQAEFFGhbARMA2mToTQBok4H2NhVQQAEFFFBAAQUUUEABBRRQQAEFFFBAAQUU&#10;UEABBRRQoG0FTABok6E3AaBNBtrbVEABBRRQQAEFFFBAAQUUUEABBRRQQAEFFFBAAQUUUECBthUw&#10;AaBNht4EgDYZaG9TAQUUUEABBRRQQAEFFFBAAQUUUEABBRRQQAEFFFBAAQXaVsAEgDYZehMA2mSg&#10;vU0FFFBAAQUUUEABBRRQQAEFFFBAAQUUUEABBRRQQAEFFGhbARMA2mToTQBok4H2NhVQQAEFFFBA&#10;AQUUUEABBRRQQAEFFFBAAQUUUEABBRRQoG0FTABok6E3AaBNBtrbVEABBSoQ+HLq1PD+uPfDhAkf&#10;h/Hjx4eJEyeG7t27hyWXXDIss8wyFZzJQxVQQAEFFFBAgeYU+OKLL8Mbb7wRRo16Ncw555yh7wor&#10;hPnmnbc5b6YFev3++A/CiGeeDlOnTg1LL71MWGaZpVvgrrwFBRRQQAEFFFBAAQUUUGDmCpgAMHO9&#10;O+1qJgB0Gr0XVqAuAhMmfBL++9//hnHjxtZ0vvnmmy98a955w1xz9QzzzTdv6DH77DWdrxEffuut&#10;t8KIESNyp15ggQXDcsstF+ae+5uNuFx4b+y4MPLZEWHKlCm582+yySZhlllm6XC96dOnhzFvvR2P&#10;TRr/SLzBBhs0pF+NPunYce+HZ555OgwZMjTOraeefCK88cbroUePHuGYY48Lp/7m5EZ3oSXOP3ny&#10;5PDqq6PCmDFv5u6nT58+Ydlll22J++vKNzFt2rQw5q23wnMjR+a62bNnz7Deeut15W63TN8I0Dz/&#10;3MgwadKk3D2tv/76Ya655mqZeyx1I2PHjgvPFnxvbLzxxmHWWWdt+XvvCjc4YcKE//2ZaFyuO/36&#10;9QuLLLJIXbv3wosvhtGvvVbzOeeYY44w33zzx2eDd1TPnnPV9TmZNGly+ODDD8MnEyaEd955O/55&#10;Zv755w/zzjtfmKvnXGGBBRYIs3TvXtN9fPLJJ+GRRx6p+hyzzz576NXrW6FXr16xT/PMM0/4xhxz&#10;VH2+en6Q75JXR40KJ554chh806Cw2mqrhT9cdln43urfredlPNf/BN5/f3x47rnnwuTJpb87nnjy&#10;P6H/TjuG0aP/n72rgIpq68Lf++1uDMDupOxGxe5uUUJFAZEO6QbBTgTs7sLuABMLFbEVpRQ7nu9f&#10;+8BcGByYGRwE8ey1XOsx9+R3zj33vru//e2HGDV6DBbMn8/+v4UbR4AjwBHgCHAEOAIcAY4AR4Aj&#10;wBHgCMiOACcAyI7VH12SEwD+6OXjg+cI4Nr167C1scOBA/t+CY1mzZqjSZOmUFZRQevWraChrg5V&#10;VRXQh9m8YiEhIdDV1RWG07tPX7i7e0BdrXmODHHXnn2YojsJCQnxQvv0oZs+0qe379+/Izh0LQz0&#10;0sZWq1YtxMTE5Mi4crLRz5+/YNGSpVi0YD4ePhQfPycAyId89IMYtj9DgoOEivb29nB1dZWvIV5a&#10;bgTIyRUUHIrpUw2Eug0bNsSdO3fkbotXkB+Bw0ePw2j6VNy/d0+oTNjTGuR327VnP/QmT0R8fNpz&#10;g5zSpUrlDFEtv+Mp7/yuXL0OW1sbhB08IFRdvXo1xo8fL29TWZafZWaOwAD/X26TyJfNm7dANWUV&#10;VK9eHbVr14SmhgZq1a6NsmXKZLt9OgOJBHXq1GlcvnQZDx8+xOnTJ0F7UU1NHU2aNoOKigr69OmF&#10;5s2aMaf7P//8k63+rl+/DjU1tWzVpUqlS5dGg4aN0KBBQygrK6Np08ZQa6GG6tVV2fsWqQ/lhhG5&#10;882bt1gZtAqWFrMZSUFf3wCurs6MEMlN8QgcOnIM06cZ4kF0tNA4EVEzEietbezg7+cDev8OnLeA&#10;PW84yUrx68Fb5AhwBDgCHAGOAEeAI8AR4AhwBPIvApwAkH/XVmxmnADwlyw0n2a+RUBRBID0AFFE&#10;WJ++/TBZdzI0NNRYNFp2PwwrEnhOAFAkmpLbunotEiNHDEN0dDTo4zcZrX2NGjWZ9O2EiZNgZWme&#10;8wPJBz1wAkDuLSInAOQe9tQzJwDIRgBgDsa3b4XForOWIsKLcuditjfwn0YAyDhRcnhrarXE6FGj&#10;0bt3L6ioKMvtAP/06TPOX7iATRs3Yfv2rWJklIz9aWhoQk9PDyNGDEf58uWz9a73qwSAjGMiJYD2&#10;HTqiT58+6NSxI+rWrcPui99tX799w5kzZ2E2axZu3ryB5i1aYPmKldDSUJc4lK9fv+FDush1Uosi&#10;JYNChQr97qFL7O9POG9kJQBcvnoNw4cOZSoAKiqq2LtvH5o3a5oncOaD4AhwBDgCHAGOAEeAI8AR&#10;4AhwBDgCfwICnADwJ6ySAsbICQAKAJE3wRHIRQRyggAgmk6PHj1hNMMI3bS1mSxtbhsnAOT8CgQE&#10;zoe1lYWQ9oAcUn369kX/fgOYNK9q9ero3LFDzg8kH/TACQC5t4icAJB72FPPnAAgGwHgy5cv8A8I&#10;FBarWLFi6Kmjg8aN8r9SQk7t0D+dACDChZyaEyZMgO5kXdSuVUtmEgDlRY+IuAQnJyecPHkCnz9/&#10;FqCuUaMGihQtikePHuHrly/C75Qewd3Dk5EAihcrJvfSKJoAIBoARdz30NFhyk8d2rdHqVLi6kty&#10;D1SOCiT9/+TJU1haWWPL5o0sPYG+gSFcXTKP/r995w527tot9EKKDl06d4aKsmLTT8gxDbGi9Fz0&#10;mxuQdt4ULQodnZ5o0jjvnDeyEgBoEja29vDx9gSt1cSJuggImIty5cpmFx5ejyPAEeAIcAQ4AhwB&#10;jgBHgCPAEeAI/FUIcALAX7LcnADwlyw0n2a+RUASAYA+8jZq3FjmOVO0GOWHffAgGm/TRSNSA506&#10;d4azswvatmmDIkVyNx0AJwDIvKTZLti//wAcOLAf5EQgo0jEPXt2o2qVKtlu82+tyAkAubfynACQ&#10;e9hTz5wAIBsBgOTYSXpdZBUrVULQqhAM6NcndxfwD+49twgAlC5Ju1s3uZH78eM/fPr0CU+fPGHR&#10;zOmNSABT9PSgN2UKUwKQxZ49fwFfH1+sXbsGiYkJrErTZs1Rt05tdO/eA2XKlsWJ48dw8+YtXLt2&#10;FURCIVNX10RwSDCaNW2K//1PvlQAGQkARGSpW7celGUc8/dv3/H+wwe8in2JFy9e4suXNNICjY3U&#10;AExNTNGjR3eUKVNaFhh+uQytybr1G6CvNwUUyd+seXOWCkBTPfNUBxs3bsTo0aOFvrv30IGnl1em&#10;igG/PEg5G3j//r1YKpIKFSqyVDkD++ed80YeAgApVg0dMpilq6I1Wrd+I1Ow4sYR4AhwBDgCHAGO&#10;AEeAI8AR4AhwBDgC0hHgBADpGOWLEpwAkC+WkU/iL0ZAEgGAZNop+ktWe/s2GbGxL7Fv3z6cPHEC&#10;0dH32QdpkY0bP5FFPdWoUT1b8rCyjkNaubxKAKDoo9Nnzonleq9YsSJ8fX2lTSnPXS9XrhzevHkj&#10;jGvxkuWYNlU/z43zTxgQJwDk3ipxAkDuYU8937p9B2tWr8arV7HCQDw8PFC1atXcHdhv6H3Xnv3Q&#10;m8wJAL8Baold5BYBoFy58rh85Yrc0/733x/smRsRHo6du3bg2tVreP36ldBOvXr1YWtri7Fjx8gk&#10;Jb97zz7Y2ljj1q2brI3mzVvA2sYGOj16sOjo//3vf8zpf+FiBBzs7XDhwnl8+/aNlQ0IXIAZRvLn&#10;Us9IAKimrAxjY1OmKCCLff7yBQnxCbhxIxKnTp3C5cuX8OTxY4GcQG20bt0GllZW0NHpgZIlclaR&#10;it7p7kdHQ1/fAKdPnWQkHcOp0+BC0f+FMyfCcgKALKuddRl5CADUkoWlNfx8vdn/m2hrd0NIaGie&#10;UVz4dTR4CxwBjgBHgCPAEeAIcAQ4AhwBjgBHIOcQ4ASAnMM2T7XMCQB5ajn4YDgCciMgiQAwc+ZM&#10;zJ8/X+62XsfF48iRIwgMCGCRYaKPwhUrVmKRT7169kCRXMxNnFcJAHIDnYcrZCQArNuwGWNGyfYR&#10;Pw9PK1eGxgkAuQI765QTAHIP+7+9Z04AyN0dkFsEACL9xcXFZXvypLoTFXUXgYGBWL9+HT5+/Ci0&#10;NXGSLlxdXaEqJaL++7//wnGOI5YtW4qEhJTof/+5gZg8eRLKplOaEDW8fEUQrCzNBdJf167a2L9/&#10;H4oWLSrXPDISAFRVVWFn7wBDA/nIg9+/f8fTZ89xKOwQtmzZjIiIcJBKhsi6dNVmOLRp0xoFCxSQ&#10;a4zyFP70+TNWrQrBDKNprFqtWrWwdfsOaKi1yLIZTgCQB2XJZeUlAJw5dwED+vVFUlIiChYsiLkB&#10;8zBzxvRfHwhvgSPAEeAIcAQ4AhwBjgBHgCPAEeAI5HMEOAEgny+waHqcAPCXLDSfZr5FQJEEAALp&#10;w4cPWLBwMRbMDwSdDyKzd3CEqakxKpQvn2tYcgJAzkPPCQCKw5gTABSHpbwtcQKAvIjx8opCgBMA&#10;FIVk9tr5UwkANFtmrkRLAAAgAElEQVQiARw7fhwO9g64ePGCAEBX7W5wcXFFh/ZtswQlPiERE8aP&#10;Z2l8RLZ79x707t2LOUcz2tlzFzF40ADExb0WLpFMfAk5I+wVRQAQDeLd+/c4efIU5s+bh1OnToop&#10;AVhZ28DUxARVqlTO3gaRUoui/+nZPVlXF2fPngGlMxg0eAiCg1dlGf1PzXICwK8vibwEgM+fP4NU&#10;yrZt3czULdq0aYvVa9agTu1avz4Y3gJHgCPAEeAIcAQ4AhwBjgBHgCPAEcjHCHACQD5e3PRT4wSA&#10;v2Sh+TTzLQKKJgAQUJRX00BfD5cuRQi4jR03Hj7eXqhWrVquYckJADkPPScAKA5jTgBQHJbytsQJ&#10;APIixssrCgFOAFAUktlr508mANCMnz9/AR8fX8yfHygA0LBhIzg7O0uV1H/w8BH09fRw/NhRoe6h&#10;Q4fQvXt3iembIm/ehk53bbx6lZJygNIYPHv2FMWLF5cLfEUTAKhzIgHs2rUbPj7euBEZKYynSZOm&#10;LL1S9+7dZEqJINdEAEY2WBkULET/U9qSpctWYED/vlKb4gQAqRBJLSAvAYAa3LZ9J4YNHczaJpUy&#10;VzcPWJibSe2LF+AIcAQ4AhwBjgBHgCPAEeAIcAQ4An8zApwA8JesPicA/CULzaeZbxHICQLAm7dv&#10;MWTwYBw/flzArWnTpti2bTvq16+Xa1hKIwC8f/8Br169Rnx8HO7fv8/y6FauXBmVK1dBhYoVoVyt&#10;GsqXLycxEk7SpHbt2YcpupOQkBAvXH737h1KliypcAw+fvzEPvwnJCaw8b94/hwUiUeywtVr1GAf&#10;5ol8Ub5cWRTIQelbRREAKJIxKekNnr94gfi4OLx+/RovX75A6dKloaJaHeXLlUPVatWgVKniL6eV&#10;+PTpM2JjY/EyNhZvkpLw6NFDUFRYjRo1Ub58eSgpVYaySjWUKV1aohNE1sWkyMA3b97i2fPnbC7P&#10;nj7Fp0+f2B5TVlFFpUqVULVqFSE/cW4RACif9KvXcXgVG4tHjx6x/fvff/+xuVM6jxo1a6bcF0pK&#10;KFu2jKzTl1qOMBf1+/LlS4YR9VmtmjKqVKnKIjaVlCple70/fPiIFy9eIjb2JR4/foS4uHh2P9N8&#10;ypevABUVZbavyHKLAPDh40c2LnKoPXv6hO1LciiRlS5dBiqqquw+JuwrVCgv81kkCXxa0+R37/Ds&#10;2XN21iUlpuz9YsWKo2mzpihbpiyUlZUZRjlhb5OT8eTxE3bW0rtk9erV0aFDB4X1R/cbyYHHvX6N&#10;lL4eM5lnkidv0KAhSpcpgypVqrB9VUhCdHNOzFmWNv9GAgClD3oYE4N79+4iPj4eGhqa6Ny5U6Zw&#10;Ud77hMREdp/EvnyJJ0+e4O3bN6x84cKFoVS5MqqrVmfP7kpKFeXK+f6nEwDoebZg4QJYWVoK+JUo&#10;URJOTk4wN5+d5RZ8/uIldHUn4fChQ0K5VcEhGDliuESn/vETpzFixFD2jCbT0emJXbt25loKgIyT&#10;S3rzBn5+/li+bCnbVyKzs3OAsfFM9jxRpNGZSs+Y4cOH4/z5c+xdq0WLFtixYyeqV1eV2pUiCQD0&#10;PI19Re9NL9l7DT3zKC2Eqmp1VKhQAZWUlKCirIwyZUqzyHdZjN4pS5UqJRStUKEigoJDMbB/H1mq&#10;C2Xo+RoXn8DuX3pXff78OT58eM+uE3mE3u1UlFXYewa9wxYtWkTm9rNDAHj9Og7a2tq4deumoAKw&#10;bv161KxRXeZ+eUGOAEeAI8AR4AhwBDgCHAGOAEeAI/C3IcAJAH/JinMCwF+y0Hya+RaBnCAAEFi9&#10;evVCWFiYGG5Xr16Fmpqa2G/37kfjwP59YhKtFhYWMjtaKWducHBw2gfJihXRvXsP1JDwsTUzAkDD&#10;BvXx8NFDHD9+AhEREeyD6c2bN9iHSWVlFaioqKBylaqoVbMGevTogTZt2qBcubJSP5rKSgAgR9XN&#10;m7dx8GCa7G7ZsmVhYGAgdd+9e/ce1yMj2cfmyMibzJFHDhFy5FHuW3Jw1a1XnzmXGzVqxBxsLVu2&#10;RMUKiknFEB0dgwMH9jFHNhk5GUT/TX+PHjMWai2as2skIdyqVWt06NA+03mR4z8hIRGXL1/G4SNH&#10;8PDhI8S+fMEchE+ePAbhUqdOXfbxmhyGrVu1QufOndkaFSlSWCpe6QuQo4Qc3BThSBiSEykhPh53&#10;70axOdSrVx9KSkqopqyM2rVqoV+/fiAiC30wJ8e0rEZOASJ+hEdcwsGDB9mcnjx+hAcPHrCP3ioq&#10;qqhVuzZz7GpoaKBXr56oW6cOHj1+And3D4QEBwld2dvbsxzGOWHk/Ll29SrOnD2DJ0+esUjOe3fv&#10;Moc5Gc2ZHPH169dnjuiaNWugZ89eaNiwASpVrCh1SOTo3bFjh1Cubt166Na9G3POkdPk2LFjOHP2&#10;LJ49fcbWmhwW//zzP9SsVZM5LSgvdPt27dCufTv230UKy7be3759w507Udizdw+iou7h6dMnuH/v&#10;HiMYVKqkhPoNGjCSR506tTB40GBoamqwMZJjY/rUtHuwYcOGuHPnjtR5ZqcAOapu376DCxfOs7E+&#10;e/YMDx5EM5IIOXLIiFxTu3YdRlggx02XLl2grq7OiAuS5LmzGgflqL554xa2bd+Ghw8f4jk5yuNe&#10;MwcsyXe3bNkK5NwhIkCfPr1Bcy9SuAhu3LyBY0fTooPpfujTR7Lz59y5czhz5owwDGqzdetWzEH7&#10;+PET7Nm7F2dOn8aNGzfw+PFj9OrdB16eHmw/0d4/cvgQEhMThfp6enqMkCPN6H67dfsOzp87h/CI&#10;CHZ2JCUmMqIBkaNIkrtFCzXWVs1atdGuXVu0b98+S2cPEXfOX7iAG5HXhe7pOdCpU+ZO6ozjpL1P&#10;YxBZu3btoaGpgeLFiokVlUYAuH0nCnv37GZ1iBwyZ84coT6t3bDhI9G4UQP2G/1NktaiPU2/EdEt&#10;4tIlRIRfFOpltY6S8D5y5AiuXLkiXCKHfavWrVA6nXMwfb01a9aw56rIBg8Zws7Uf3/8wK2bt7Fu&#10;/Tq2DwhfKmc22wL+fj4/dU3Ph5iHj3D50iVcuHiRkVforHgQHY3ExJSc9bS/6EytU7cuey40bdIE&#10;nbt0YWcqnd3S7E8nAND8lixZgunTxfOY07PZ0dExy+kTkXD27NlYu3YNIxCSGZvMgpWVBapVrSpW&#10;9+u3b3BycmHpnkRlnZzdYGtjKXdkfU4oAIgGe+bsOdja2OD06VPC+Lt01cZcf3+oq4u/j0rbG9Ku&#10;f//+HfsPhGHggH6sKJE99Q0MMdffT2JVSpkVcekywlPTNRAO69evF8rSO0jv3r2hrJyinEXvCPQO&#10;V7NmzUyHQs8LOl/pHr167RojWdG5R2c79UfvT+RYr1qN3mtqonefPmjRvDl7p5X0XnP7zl3s3bOL&#10;9UeOewcHB6Hv4sVLgD74NG7UkP1Gzns6b7S0NCWOj/YXnYHh4eFsbHT/PnoYw95X6R2JjMgqNWrU&#10;YO9EdP+2atWStVmzRg0ULy5+VkrqJDsEAGrHydkVzk4pZynNY/7CxZiiO1HakvPrHAGOAEeAI8AR&#10;4AhwBDgCHAGOAEfgr0WAEwD+kqXnBIC/ZKH5NPMtAr+LAFC2bDn2AZYcDelt+849mDRxHN4lJws/&#10;00dUWaPUIyMjWYSVyBo1aoyFixZDu2vnn9ZMEgHA3t4BHz68w/p163Hk6BHmcMvKWrZqjbFjx6J/&#10;//6orqqKggULZFpcVgIAzTc4dC0M9HSFtmrVqoWYmJhM2/7+/V8WNXXgwEFs3rIZVy5fwtu3b7Mc&#10;OzmDmjZtBkrHMGzoEBZt/quWMseJSEhIcb5kZSStamFpDVcXJ4nF6OPyzVu3sX3bdhw+clj4KJ5V&#10;mxSl37NXL+ac79ihg8wR6RRlfejwYRw8cJARL9JHB2bWn7Z2d+awpui+unVqy0QCIAcXPScPhR1G&#10;cEgwzp45nSVG9GF+yJChmKQ7iUV8e3v7/BYCADlMly9fjlMnT+LGjUiWS1qakaOtXfsOjBBjaGgo&#10;NVpu586dGDw4RWaXrP+AgfDx9UVSYgI2bdqEfXv3ITo6zUEqqX8iDfTQ0cGECeOhoa7OnH1ZGamR&#10;XDh/ASGhodi9a6cYOSVjPXJ+dO+hgxlGRtDW7oo16zb8FgIAqVxs374DhM+1q1fEnN5Zza15CzVG&#10;GNHXN4CWpnQsRG0RJmFhhxAauhoH9u/NEr9SpUozosGQoUPRrVs3bN26DWazTIQ6EyZMQGhoqMQ2&#10;XFxcxByOZrPNmXPxxYvnWLt2HbZu2czOMJENHDREIAAcPnocRtOnMqKGyIh8QUSErIwIUSdOnEDo&#10;6jU4dfKEWG5ySfUKFSqEmjVroV//AdDX10OjhimO84z2IOYh3D08EBy0Urhka2sLd3d3abeJcJ32&#10;Pq2xyOznOMF45gxUqlhBrA1pBIC16zdh/NhRMvVLxBZbWzuYmMwUyr94+RJz5waKOdgnTpwIej7K&#10;ajNmzMCiRYuE4kYzjGFpaYHqqioSm2jVqhUj14ls+87d6NFdm+VpD1oZhL17d4OIOiKTRAD49u07&#10;c/ovW7YM4Rcv4v79tL2R1bgpgrh1m7aMlDh82DBUrqyU5TTzIwGAHJpEACBypTRbvWYtXF1chLOY&#10;3hlc3dygo9NDjKxy9tx5TDU0xJ07t9nzgqLKt2zdjs6dOkglR2YcQ04SAIi8Q6S5oKCVwjtSmTJl&#10;sGTpMgwZPCjbijKScCRilZWVDSNFkBHxcsnSFRg6ZKBE2El1iO5FP19vacvCrrdu3QZ0rtJaSLL4&#10;hAQcO3oM+w8cwMEDB/DqVazUdjt17sJSPAwbNgz169X96d173YbNGDdmpNR2UuarBBtbO8wyNf6p&#10;PL2fHjp8FOvWrcWliAg8f/5MpjZr1aoNrZYtMWLESPTo0Y0pMWVl2SUAHD5yDDo9urGmiVCn07MX&#10;Nm3ciJIlS8g0Tl6II8AR4AhwBDgCHAGOAEeAI8AR4Aj8bQhwAsBfsuKcAPCXLDSfZr5FICcIAK9e&#10;v8aI4cNx6lRaxFWnTp0REhIMcmynt9wkAHTV7obevfvgzOlTOHr0CIuOIiOnMkmQfv/2jUUmZXQO&#10;UxTuJF1dTJwwgUXfZiafmlMEAHKU3L5zB8GrgrF37x4WSZ7eyOlTu04dfP3yhX1kFeXnFZWpX78B&#10;phsZYfSoUb8sgasoAgA5/ykSjnLzkuMuKSlJmBIRB5jseZWqeP/uHYsWfvcujTBCzo3mzVtA38CA&#10;pZ6QJktPctOkGrF2zRoWFUd9i4yirGvWqoUiRYri6ROSYH8p5gwnZ1LPXr1Z1G29unWyJAFQJDKp&#10;GaxYuRJr16zG7du3xdaJpHRpLYjsQnssJiZlHSkyecCAgdDp2ZMRPNasTnPM5YQCQMzDx3BxcWYf&#10;uz9/TlFyEBk5HP5JlQf+78cPttcomjC9UZSj7uQpsLKygnI18SjR9OUyEgDoA/u4ceOxZ/cuHDhw&#10;AO/fp0QAkmoFRfwXKFiQybaTwzi9URqI/gMGYJbpLLRo0TzT6HeKUCXH+orly3H27BkxlRFqj/YM&#10;7R2Kor56NSWame5lUqkwMzPDi9jXMDU2ErrOCQUAkkFevXoNFi9aKKy/qMO69eqxlAsie/niBVMt&#10;SL9f6VrvPn2Zc4+iWaVJ2VN06MZNmxEYEIDr16+J4Ur3GeXHLlykCDsLRdHu5CRv1qw5Jk6axFJY&#10;OM6xF+rJSwAgcsuG9etAUtfpU6NQg79KACDnFzmTiUwiWk/RQIkooqGphR9MYST+pzOTUqSMHjMG&#10;pqam7L7OaJwAII6IIggAlG7DyXEOzpw5DSLBpbeMBAByMF+9dh02NjZMGSK9EbGtWfM0EuCnjx+Z&#10;sosoJYCoLEUUz5gxkz23KX1GZvanEwBI5n3+/AWwsbEWplivfn04OzuzZ740i7p7D+bm5jh8KEw4&#10;awYOGgw3NzdGkKHn1fXrkezvvfv24nOq+s/ESZMRGDBX6vNXUv85SQCg/rZt2wEnJ0em7CQyR2cX&#10;GE2f/hMBRxo+mV2n5/3jJ0/QU6cne68gowj2w0ePoWEmqa8USQCg84+IVaEhIUyp5suXFOUYMlJO&#10;qlGzFlM/ef7sGXuOpL/niLxB5Dc7Ozs0adxI7J1WEQQAep4cDDsMT08PXL6URgSisVWuUgXk5BcZ&#10;qbWQ+pDofVz0OynIWFhaonevXlk65bNLAKD0X0R2i4pKUfmhd8GwQ0fQUitFEYgbR4AjwBHgCHAE&#10;OAIcAY4AR4AjwBHgCIgjwAkAf8mO4ASAv2Sh+TTzLQI5QQA4fvIUTIyNxeSSpxvNxBwH+5+i73KT&#10;AKCsosLyXJOTn4xkoVu1bg0NdTVUqZpCAIh+EI1bt27j1q1bbD6iKHsiAZiYmmLsmDGZOhNyggCQ&#10;ktf6GZYsXoqlSxcL4yEHlqamJho3aYImjRsz+VQiAFBqg8uXr+Dc2bPCR2maKyklODk7YdDAgVKj&#10;qLPa/PsPHsb8eQGCfCtJ2ab/sEwOxTJly7ImyJE4aNBgmKaLRqXfyblDTgdPD0+sW7dG6I4c4R07&#10;dkKzZs3QoEED9qGYCAAU+Xnz5i1cDL/IJOpF1rpNG1hZWaOnjk6mUrEkM7tp8xb4eHuLRZCqq2tA&#10;U0sTTRo3ATleyRlKahD0IT3yxg2cOH5c7IP6TGMT2NnaZhlNStGA27Zth+OcOYJzlz7AN23WnKlW&#10;NG3SmKUZIEc3pW6gtAfXrl3H1SuXUbBgIdCYPnz8gAvnzwlzVDQBgJzJnl7eTKKYUkaQUdRih46d&#10;mKwvEXcEAsB//zGp7Vu3byE8PEJMQrxipUrw9PSG3pQ0FYuM+yYjAYDysFevUQPnz50F7euGjRqz&#10;9BRqLVowiWPChfKCk3PoYng4bt+6KUTwU2T6bHNzFoGaWUQvRajOcXBgMvRfv35hwyHChZq6Bho3&#10;bgh1NXXmECEMLly8gKiouzh54gRzEBP2tDYbN6bJMSuaAPD933+xZ89euLq64GqqnDqRQlqoqTN1&#10;AzqLKAWFyCi1R1RUFC5fuYJz586KqabMMpsNB3s75rTIyvbtP8DksCNTpewp0pEifFuoqaFe3bpQ&#10;S1VV+EjS1BHhuHY9EufOnmGy8XQPKquoIixdqhJ5CABT9AxAkbebNm4Qoj/JQVa1qjIKFS7E0g5Q&#10;RHzt2rUgrwLAl69fsW7telhbW4LSwpCRo1JTU4vda3Xr1oG6hibbZ3GvXyM8Ijz1XExLUUDkHn19&#10;Q9jb2/10fuQlAsCWbTsRGODP5khn58UL54UlpzO2YcNGKJUaJUt4U+TspInjhTJ5QQFg6fKVCDtw&#10;APv37xWIOfRMYvv3n3/Qr98A2FinRasnJiXB3NwSwatSFBhobVWrV0eHDh3RrGkTtrYiIwLA/ej7&#10;uBF5AxcvXhQcenRdq2UruLm6oWdPyRHUVOZPJwA8fvIUXl7eWLokTaGhW/ceLHK8Xds2WZ4PdPHb&#10;9+9YsSII3t6ejIBFRg5kUvCg+/3xo0dYvHgJ9uzZxXLKkxGZ0tPTE1qaGjKrN6UfSE4TAC6GX4Kl&#10;hQVOnTohdKtvMBW2ttZMWl4RRvfivv0HBfl/uhe7dtVmqWcKFyoksQtyOoeuWYtdO1NS4zCp/nTv&#10;NCxNSc1aKJqaJqRevXrQm6KHDh3aibVHKRi279jJ3msoj73IiOSmpaWFJk2agOpSOy+eP8OdqCh2&#10;f5w8eULM0W44dRpI2URVRVkgN27dvhMBc1POGyJQUZoakWU8b4icN2LkKOimO2/ozI2MvAE7e3vs&#10;35eiOFO0aFH2LGbv2xrqIGUfkb1JSsLde3fZu9CF8+fFlAKGDBkGJ2dHNMugJJYejOwSAGicpqaz&#10;sWBBinoDERt9fP0xLV0aIEXsE94GR4AjwBHgCHAEOAIcAY4AR4AjwBHILwhwAkB+WUkp8+AEgL9k&#10;ofk08y0CiiYAvE1OhquLG4KDVwk5eQm8uQHzMGUyyZqLy3fmJgFAtKhVq1ZD3759MWz4cLRq2ZLl&#10;QhUZObNJLv7GzZtYs3o19u3bh6SklLzUTZo2hb//XHTp0lliPvKcIACQxPWOnbvg7OQoOJXJSThs&#10;+AhGRiAnXfroxq9fvzEJ+v0HDmL5sqViUb/0sZciKmtUV832/qZc3eQQIGcm2aCBA4R8wPS3o5ML&#10;OnbswK79759/ULGSEpo1bSzWH0UVL122DN5ennjz5g27RlHgupP1MGL4MNSpUwelSpUU6lDENuWO&#10;PXrsGFauXCk4oimae9DgIbC2skKzZuKpJkSVz5w5yyIhKR0FtUNGkW/6+vpo17YtqlSpLBZRTmO7&#10;e+8ek0sPCQ4SHNCUH93X1w+TJk2QqAJAzoAbN29BX08Pl1Ij3mh82trdYGBomJK7PTWvL42BPj5T&#10;X0TWoPzL5CwnpzU5aEX5lamcogkAd+7ew+iRI1lkpEj2395hDpMDbtCgPooWKSK2VhTlGBcfj/CL&#10;4fDx8RHyKlOENc2N8henv3/SV85IACAnAM2vcOEizFEycuRItO/QHpWVKglOJNpX8fEJOH36NPz9&#10;fJlDT2Tt23dAQMBcRhrIaKTyQHLzO7ZvExwc5AyZMXMmqF6D+uJSx+RAvn8/Gjt37MCCBfOZE5lI&#10;NaK84tS+ogkAL2NfMafZyhXLhX1FBBnaHy1baoEipDOqiyS/e8dIKUuWLMWO7duRnJyS9oOUVbZt&#10;347mzZpl6oB79vwFRo0cydQQyAj7du06wNjEmKUSoDzT6R1Vnz9/Yefent27sXnzZjx8GIOiRYsJ&#10;fVIb8hAAGjZqhI8fPrKc7USuaNmqFUvbQWMvWKgQiPzQsGEDlkdeXgJAxKUrMDTQF1Ny6NWrN0xM&#10;TBgpKuO9lpiYxEglixcvFpxSNB8iDNBZRI7M9JaXCAD3ox/gyZMnbHgfP37AgP79haGSo9bK2pbt&#10;H9EaV61alUl7iywvEAA6deqC8PCLTHGE5PnpPOymrS0QACgiWa1FczZkOpfOnruAwYMGCvcjnb9O&#10;zs5M1p+eX+SITG+kkkPPiIMHD2LJkiUsrQlZmTJlMXXqVEbyIAefJPuTCQCk8EGkIiL33b51S5je&#10;xEm6TAafHLuy2NOnz+Dr58fk2hNT0/uQk7Zd+3Z4/OgxW7tPqZH/RMKgtejcqWOmaizS+sxpAsDd&#10;e/fZWRB28IAwlKHDhsPdzY095xRhpDjj6eUDp1SFlJKlSsHMbDZ7V8vMPn78hOgHDwTSEhEN3dxc&#10;heJEWKEUL3XqpETIE2GNCFJVKlcWa/LCxXC4uboyJSvaA2RdunSFnr4+OnTogGpVq4jdI2/fJuPe&#10;/ftMMYDea0Tkv/LlK8DN3QNTpugKz4L05w2pPfTr11fomwhG1jZ2aedNgQKg9+n69dPOGyJdrt+w&#10;EZYW5kI/dL/PNrdA506dfnrnosZpbz2IicHGjZuwZnWocN7Re6G3jw9GjBjx07uJaFC/QgCgdA0z&#10;jKaypuhMoXdDEWlBEXuEt8ER4AhwBDgCHAGOAEeAI8AR4AhwBPITApwAkJ9WM4u5cALAX7LQfJr5&#10;FgFFEgBiY19h565d8PP1xYMH0QJmdevWRVDQKrRr1/anD8R5gQAwYOBAODo6oUXzzJ1nRAS4evUa&#10;k9qmj6wi5zFFxVmYm7OPmBlN0QQAcoSQg9jYxESI+iRCxYCBg2BtbcUi/zOzpKQ37CPsvHkBQl5t&#10;+qBPDsjBgwdlK2pPUl8UwSly4tN1ko8dM2p4puOi6OvjJ05h1ixT3Lmd4rAg2fPJU/RgYmLMPlxn&#10;ZkQ22bVrD/z9/RCZKmdOqRtmzjRmjveKGXJrP3/+Et7eXli7dq1A4iDnBUWm0YfoYsWKZtrX48dP&#10;4eTijA3r1gprr6GhiZDQ1T8RGqgRJsO8YBFsrC1Zm+RspehqP18/dh9kdFiJOmapECIuwdvbG3v2&#10;7P5pPIomAGzYtAWmxjPw+vVr1peOTi+sWLkcqioqWaY3oHFu2bIN48aNEcZIkYokL9+6VYrzMaNl&#10;JACIrpPzn1IqUJ7w4sWLSaxLeC5bvoJJ15MDmYwcxgsWLMSIkSNQrKj42u3ctQcmxjOFsrSniLAw&#10;dOgQVu+ff/6R2M/ruDj4+c2Fr4/XT9cVTQAIj7jE5i1ySpHMvqOTI/r17Ss1LzU5fCZOnCAWLRq6&#10;ei2GDx/6ExaiiSxfEQRDAz32J82fZJfnBgSgd+9emUaoEuGD3vMWLloML0+PnzCRhwAgqixK16HT&#10;oweqV1dl0aAZTR4CAJ0DkybqYteuHaDx0tzo3qS5dUolH0la7C9fvoKpRMxxwNkzp1kRirjV0zeA&#10;m6uL2D2alwgA6edCjjtywomMlDiCVoVgQL8+Evc3/ZgXCACiwfXQ6YlZpqZMpaFq1SoS70s6a+bN&#10;XwRLCzNWjYhUY8aOY+8ZZcpknQ+c0t8Ezpsvtnf79x/AnNsNMpFl/1MJAHRG0n4OmDsXBw7sF9a/&#10;ceMmsLG1ZWQ6ImrJahS1TTL/1FZ6Elr6+pR+xNTEhEmnFy4sOcpdlv5ymgCQkJiIqYZTsXXrFmE4&#10;WlotsWTJYhYhrwgj/Ilcdu3aVdYcEcjmzV+A8emekdL6odQoo0ePFoqRA9rTywtaGuqZViUiWcDc&#10;AAQHBwnpqohUQ+TO7t26oUSJ4pnWffL0GTw8PLF2TahAlCMlrBUrg6CpofYTAY32AT0/RUZEnKDg&#10;UAzsn/l5Q2QSUhlasnghq6asrMKIeDNnGIHSd2Rld+/eg7WNNSPmiczSypqdGZLeualMdgkA9OzY&#10;dyAM/fv2FvqqXLkyrly9luV7qLQ15dc5AhwBjgBHgCPAEeAIcAQ4AhwBjkB+RYATAPLrymaYFycA&#10;/CULzaeZbxGQRACYNEkXzi4uMs2Z5GI/vH/PpMGPHj2Kw0cO42HMQ3z7lpZX3cLSCubms6FUKS2f&#10;tajx3CYAUCSqpZUVi57PygFM4yUSwOo1a+Hu7oaYByn52kkuflXQKrQlckOBAmKYKZoAkJz8DqFr&#10;1sB4RlpecthFX/4AACAASURBVJLvdvfwRJ/ePaVG3z189JhJolOEucgo2tts1qxMo7Zl2gTpCslL&#10;ACBiAn0cFjlcixcvgT59+sLN3S1TB036Mb16Hcfyfi9cuIDltSUjp4Szk5MQlSYqTzlo7exsceXy&#10;JfYTRR7bz3HEsCFDULp02kftzOZ8LfIGZkyfziRwRdHyvv4BMDczFatCH5IfPnyEAQMH4NbNFDle&#10;imi1tLLBrFkmUvO0kyOBUgdQzuKYmBixthVNAHBydmF5m0WpLYJDVmPM6JFSHUUpc3yItm3bCuQB&#10;FVVVLFu+En166UiEUBIBgO4/cwsLjBs7NlPnv6ixS5evwsrSAseOHRXapzzOtCbpyR4kV29oaIid&#10;O3cIEtWUn5oUJpSUKmVJbKB5UUTmmNFjBOUGUWeKJgDspkhdR0chap1JUttYo2ZN6ZLUFCE5aPBg&#10;HD92DBTtTOYfMA+G+lMkOlXevE2GdteuQl/kCJxtbgk7W5ssHUSic4+i5S3MLXH+/FmxtZWXAEDr&#10;TalTRo0cwe6JzEweAsCZs+fRvVtXgZhD8vCB8xbAwEAvU2KDqF92poauhrHxDGEo5MwMXb0G1VVV&#10;hN84AUB8pWbMmIFFi9Ik5o1mGMPS0kIMs/Q1iNwTESGe+7tt23bM+Uhy5kSQysxor0+bZoTQ0GBW&#10;hJxya9dtYGsuzeiZvX37dnYeiIhpJIdPEvlampKdqrlFACDyydVr16VNSew6KcfQ84IIXITv3j17&#10;WCqZDx/es3J16tbFDKOZGDturNy57imVAClkBK9ahbi4FIKYyIhQ1bdfPxgYGKCllmamhDZZJ5PT&#10;BABSkpk8eTJTcRIZObJpb3Tv3l3WYWZajp4bUffuo3HDBmIYrV67Dr2zSDeRscHsEACOHT8BB3t7&#10;lhaGrHr1GrC2scGoUSNRLjX9UlYTJKUicqifOnVSeJa4uXvBynL2T/dldggAt2/fxuzZFjiYmjqG&#10;0joFBM5jBANpRso8zk7OmDdvHlM7ITOcOh3WVpaZPiezSwCgtu/djxZ77yxfoQK2bN0B7S4dpQ2V&#10;X+cIcAQ4AhwBjgBHgCPAEeAIcAQ4An8dApwA8JcsOScA5L+F/vEf8Ob9N8S8/ojkLymy3tx+LwLF&#10;ChVA9QpFUbVsYfzvf5IjVRU1IkkEAIrYV1PLPOIofd/0YfXzp8948eI5Hjx4IHx4FpXp1l0HHh7u&#10;UFdXk+j4zG0CwPDhI+Du4YF6devIBGn0gxhMmTyZfSwV2eIlyzBu7BgxmXq6pmgCAMk+k9zqhvVr&#10;WdcU/T969FiGb/nyWef+pvKUDmDFihUs6v/582esDQNDSgNAeXCryzR/aYXkIQCQ8+LW7dsYPmw4&#10;7t6NYk2rqqrCxdUd48aOlkpooPLUxvkLF+Hi7IJDhw6yNqpUrQoHhzmYMllXiKQmqV3Kgbx8+TIk&#10;JSWxcmPHjWdS0PXr12fpCaQZOVopqt/ezkaQ2W3eQo3ljS9bNi0Kl8rt3rMPw4YOFpqsXbs2du3e&#10;i6ZNGknrhl2nj/JOTs7Yvi0tYpF+VzQBwNHRGRfDLwof/kkuu26d2j9F/kka9OvXcejYsSPu3bvL&#10;LmeHAEBO7MCAQNSQYf+9eBkL45kzsW3bVmE45MQ2M5slFqFHDjy6H+/cuS2U27ptB/r17YMiRaRH&#10;wFLEMZNydnQQm7bCCQC792D16jVIepOyH3UnTcLQoUOlEpFEgxo9egxLFUEy6mRZEQBOnDqDrp3T&#10;nBgURX36zDloqLeQaT9SBO3Spctgb2crVl5eAsDUadNgY23DIv+zMnkIAA4OTvDycmcELTKK7N21&#10;axeqVasqdW50fly6dBlTpkxhaTBY/ZatsHDhIjElC04AEIdSEQSA4JBQlpKiaFHxNCMZF40IADNm&#10;muDRo4fsEhEJFy5ahAoyPPOoPKUBoBQvz56lPPPyKgGgSJEiIHUCeezHf/8x4gvlTSdCFr2Hiax+&#10;g4Ys3QGRbSgNhKz24cNHXLp8GZs2bWLpQu7fuyfI/YvaIPUgUlbo3k1bpjNVWt85TQBg56uuLkJC&#10;QsSGQimd+vTJPHpd2rhF1+kcOXLsBHr26CZUUapcGbt370PrVpqyNgN5CQCfPn2Gj68vFsyfj4SE&#10;eNbPsOEj4eBgh6ZNmsj0HKf3laXLVrCzXZRShoilRObNmGogOwSAW7duw9PTCy9jX7LxtWvXDhYW&#10;5izViyxGyj3e3j5C+o+cJABQip0y6dKUUcqQhYuWYNzYUbIMlZfhCHAEOAIcAY4AR4AjwBHgCHAE&#10;OAJ/FQKcAPCXLDcnAOSvhf7273+4++IDLj5KxvOkL/j07Uf+muAfMpvCBf9BxZKF0bJ6SWjVLoOC&#10;BaQ7J7M7NUkEgOy2lbFe585dYG1tg86dO7LcpZIsNwkASkqVWZ5wY+OZEmWoJY3385cvsLK0Qmho&#10;iBA1TZHds81mseji9KZIAkBKHuRzGDVylBDpTh/hKYJ77BjZP06Ss5wij+NSJd81tbQwoH8/KMvg&#10;LJNlX8hDAKAc4zt378bokSOEpunD85atW9FQjry8sa9ew93dHQsXzBfamTbdiDnLRSkEoh88ZJLw&#10;+/fvE8r4+QdAb8pkqTLS6ed99VokOnVsLyaJfPb8RbRr00ooRh/l581fCBtrC/YbSZz37dsPa9as&#10;kdm5S3nvScLc08NdDHZFEwCuX4/Ex9RcztQR5T7PLD1B+oFQxOPjJ0+g1qKFcB/ISwCgSF5jYxOm&#10;DiKLNDVFAxoaGLJ7T2Qms2bDYrYZy18vsh07d8NslqngMCQJbIr0rF+/XpbR/6L6dK+dOHUa3bXF&#10;I4wVTQAgaeRnz9McdrVq1sxU1jjjvUckhd69e+PkyZOCGkVWBIBly4Mw1TBF/v9///sf2rVrj7Cw&#10;g0xOXRYj5/rx4ycwbdo0sfQu8hAAKOUA3afDhw+TSu6RlQDw5u1bluOa8p3TniRzdHKFk6O9LNNi&#10;ZV6+jGWpPIjARlZNWZmlimjRrKnQBicAiMP5qwQATU0tbNm6BTVr1JB6T9L9SOkyRFa0SBFGKJTF&#10;qO62bdtY9PeHDykRxHmVACDLfGQpQ/d06zZtQEpOPXvqoLKSkizVWBmK+t+9ezd27dyJ8PCLoPzt&#10;kqx06TIwnTULRkbTUaliRalrKG0A+YEAsGnLNowZlfYuQ/nqww4fRfOmmadmyoiLvASAh4+ewNLC&#10;XCy1gYurG4ymT5eJFCrqP/LGLfTori2o+dDvR4+dQNcuncTWNjsEgDdv3uJOVArBk6xihQqoV6+u&#10;tC3BrpPCGL3zzAsMFBRecpIAQM/VXr164/jxY6x/UolwdHLB7AwqTzINnhfiCHAEOAIcAY4AR4Aj&#10;wBHgCHAEOAL5HAFOAMjnCyyaHicA5J+Fpsj/2DdfsD78FR4mfgZFFnHLXQQqlyiEiW2rokalYsgp&#10;IYCcIACQY7pzly4YNWoU2rZtgxJZOJlykwCgrq4BJycnDBjQX66FXrlyFdw93PDoYUpE4oSJk1jO&#10;aIpeT2+KJACQrPn6DRuFHN7UDzlRFi5ejDatWso8/rdvk0Gy+z9+pKh7FC1WDOXLlZMahSlrB/IQ&#10;AMi5QLmdHextWPMk/z9s2DAsW7ZUZkIG1fv27TtCQ0OZZP7zVIfqkKHDmbx6s2ZNWNunT5+FtbWV&#10;IJNbp05dULS7tnZXkGS4rEbO8j69++D06VNMfYBsxcpg6E2ZJDRBjiY7+zmYFziX/UaYWFpaw9ra&#10;UtZuWDQzEQbMzMwE6WqqrGgCgMwDSleQHK3v3r3Hjp27MGnieOGKvAQAUhlxcnbGQDnuP4rkXbly&#10;pdCnJALAihVBcHJ2xIvUvTB+/ET4+/uikoQUJJLmT/OLjX0FDQ0NxKZGLVI5RRMAsoM91SEiRHh4&#10;BCOv3Lt3T2gmKwIAOTFcnB1ZWZJbNzMzh7e3p1xDuHMnCtbW1ti9e5dQTx4CQJ++/eDs7MxIJtJM&#10;VgLAxfBL0O7aWUj1QO3SuTugn+xRvV++fEXsq1f4N1VBoGChQkzRI32EKicAiK/YrxIAzGZbwHGO&#10;PVOxySn798cPPH/2HIsWLYaPj5fQTX4nABQuXARt2rSF4dSp6NZNG5UzEBMzwzvyxk0sX74c+/ft&#10;w7NnTwVVmPr1GzDC0OXLlxAVFSWkd6pZsxZsbGwxbvxYFM9A8Lx2/Qaiou4A/4E5kGvVro1WLTOP&#10;hM8NAgClINm8eTO0tbV/eQvSu0Bw6FroTZ4otKWsrIyIS5dRtUplmduXlwBw4WI4bG1tcTw1LQ6t&#10;SWBgIPr26/tTSqqsBkEqG0OHDsORI4eFdV+4aCmmTdUXUxHIDgFA5slnKEjO/6g7UXBwcMCuXTuF&#10;qzlJAKD3LtNZs7FoYQqZtESJEjA1NYObm2wp0bI7V16PI8AR4AhwBDgCHAGOAEeAI8AR4Aj8iQhw&#10;AsCfuGrZGDMnAGQDtDxa5ev3Hzh37y22XI/jzv88tEZda5fD4JaVUCiHVAAURQBo0UINjZs0QZUq&#10;VdGuXVuoq6tDVUVZamRvbhIAyBHg5uaGNq3TordlWXrKJW9hMRs3b6RKRmu1ROjqUDRuJC7vrkgC&#10;ADntFy9ZyuTnRda+QwcmIV67Vk1Zhv1byshDAEhMSoK9nQOWLEnJJU0R4dbWtjA1NZZ7rEePHoPD&#10;nDk4n5oHV1u7O1xcXdC+XVvW1s5du+E4Zw4iI1NyLPft2x9eXp5o2jSFICCPURqGuf6+wodyewcn&#10;uLqkOFfJ3r59iwEDBgppIipXrsIUAUaOGCpPNzh67BisrKxx+VJa7uzfTQCgCMP/8B9iX8ayCGuS&#10;4X6XnIxjx47i7t17Ap40MXkJAO07dGS5uDu0T1kjWUwWAoDpLDOEBK8SlAnmOLnAzNRELqUHInGM&#10;Gz8BO3dsF4b1uwkAr+Pi8f7DB7xJesNSTrx6FcukvsMjwnHjxk1cu3pFiGqmQWZFAOjdu6+Qg5kU&#10;HpYsXYEp6ZxVsmBPigVe3j5YvGiBUFweAsCYsePh4GAvk7qHrASAHbv2YuzoEWIS5ZRHXa1Fc1mm&#10;JHMZTgAQh+pXCQA+fnMxfaoBc7D9qhEh5vmLl/j29SsSEhLZXiDyD6W5OXv2LCgHeUxMiroDWX4n&#10;ANAcS5YshTp16mDI0KEsvYU0hR86TwID52HHzu1ISkwUsNLp2ZulU2nVujUjHdnZ2eDpkyfpzsRG&#10;cPfwRL++vcXe9fz8AxG8aiV7ZhQoWBD2Do4YOXxIpkud0wSADx8/Ql9PDxs2bBDGQLno58+fBzU1&#10;2dQkstqnpDTh4+sPWxsroRgRQmNiYqSqnaRvV14CwIEDYZjjOAeXIsJZMz10esLTwwOaMpCsMs7H&#10;yckFvr4++PgxRSmDlK083F3FCJI5QQBITn6H+MRE9ix7l/yOER5JoYoIJJcuXULkjUi8fvVKGO7v&#10;JAAQWY7ILydPnvjVY4rX5whwBDgCHAGOAEeAI8AR4AhwBDgC+Q4BTgDId0sqeUKcAJB/FvrT1x/Y&#10;dzUORx+8yT+TygczqV++GKZ3U0GRQv/LkdlIIgD07NkTkyalRTTL0nG1atWgVLkKk8ysWLECihSW&#10;nmub2s1NAkD//gPh7uGBZnJItNKYT546y5zU5IAjK1GiJJMMbdlSPBJfkQSAuLh4+Pj6wc/XW1gO&#10;HR0d7Ni586foO1nWK6fKyEMAePnyJYYOHY7z58+y4dSoURMBgfMweJB8eZCp7rXrkXB0dMTu1Egx&#10;UqHw9PTEsGEpTve5cwPg5+cnpE8wMJwGGxtr1JQh93xGrFaFrMa0qQb4+uULu0Qf3Q+FHRSKxcfH&#10;o3btOnj3Lpn9VrVqNSxfGYR+fXrJBfuVq9fg5OiEPXvSIq5zkgBAUr1Rd+8xifcbkdfx5MkTUO53&#10;EoMRSUGTc+jLl8949OjRT3ORlwDQuUtXltu3dSstmXGRhQBA59fRo0cFaXwf37mYaqiPUqVKytwP&#10;OdydnN3g7ZWWgiEnCQAfP37Eo8dPcO/efdy5fQvR0ffx+nUci/b//OkTk0J+/+4dc26SysXnz59+&#10;mktWBICKFSsJOaIp3cKadRswYljmDjlJQL14GYu5AYHwT3cGyUMAGDd+Ihzs7VG/vnT5Z1kJAEGr&#10;QjHDaCojSIgsOTmZPYcUaZwAII7mrxIA5gbMh4HBlCzVgSStH0VaEzHmTtRdRN+/h1s3b7D74W3y&#10;O3a/0330/ds3vE1+y4hKsbGxPzWTVwkAtGcpAl9e+/DhI+5HR+PM6TM4e/a0WPWGDRuxCPFRo0eh&#10;UMGCEpuOfhADf39/bNq4EUlJKc7/ihUrgpz/+vp6zJlcskQJpvqyYmUQvL08ERf3WmireQs1di50&#10;7thecHZPmaKP4OAgRgAgwtGefQfQs0e3TKeW0wQAIohQugJKbSCygQMHw9PTA40aNZQX8p/KU+S4&#10;haU1AgP8hWvVq1fH48eP5WpbXgLA0qXL4OHhjqdPn7J+Jk7ShZ2dHerVrSNXv1R47boNMJo+DcnJ&#10;b1ndLl21cfhQmBiB4VcJACSxT2tB5MG7d6NwN+oOS8FCBA0i8FCKLXrevf/wHvFx8XjzJumnefxO&#10;AgB1XqNGDYnvO3IDzCtwBDgCHAGOAEeAI8AR4AhwBDgCHIF8hgAnAOSzBc1sOpwAkH8W+tPXf7H7&#10;ShxOxKR8/OGWNxCoW7YoZvRQ/a0EgJkzZ2L+/LR86jmJRG4SAEaMHAUvLy/UqllDrilmJABQ5XPn&#10;zqFtW/FIZkUSAJ6/eAE7OweEhqwSxtqnTx/s25eW016uSeRQYXkIAOREbtasGeijMhnJBC9Zshw9&#10;dTJ3FGQ27Nt3olg6hy2bN7EiRYsWZQ5/IyMj9rexsTGWLl0qRO2bmJqx3PMq6XLHywrJ5q07MGHc&#10;aCEnLc05MV3UZFxcHJTS5V3OLgGAPpK7urlj3drVwtByggBAH93DIy5j8cIFzGGRmJSIV7GvmCNA&#10;lFc9IzaUR57UPl68SMthn1cIAJQTniJ/RZYdAgA53mkvzjKdKbSTEwSAb9++4X70A2xYvx6nT59G&#10;QkICaP8kJiYIe1XSvlRSqsycI+RQEVlWBABy+lNfZNklACQmJmHp8uWws7EW+sxtAoCbuydcXZzE&#10;cMhsz8p6f0sqxwkA4qj8bgIArWnyu3c4duwEli9birj4eHaPUKSw6Pkhad2KFSvGUsskJMQLl/Mq&#10;AYCc7nTvy2tfv31DYkIiou5GYf369di6ZavgyKd7fcyYsUwdR5JSENVdvnwF/Px88TgdqcvY2IQp&#10;BzRoUB9FihQRhhQXn8DIAsuWLhFLTTNg4CAWPV63Th28efsWWppaePgwRjhvIm/eQoMs8r7nNAHg&#10;WuQNzDYzw7GjR4S5GEydBltra9TIBgkw4xoRAWCWmTkWLpgnXPodBABbWzv4+/sJ55/B1OmwsbJE&#10;TTnfaWnQO3btge6kCXj7JoUETuk5aD/SHhJZdgkARM55GRuL3bv3Yvv2rUiITwARJemfJDKbqL+y&#10;ZcsyYo+IgEi/cwKAvCcEL88R4AhwBDgCHAGOAEeAI8AR4AhwBHIGAU4AyBlc81yrnACQ55Yk2wP6&#10;8u0HTt5Jwo6baR9Ks90Yr6gwBNpVL42RbSqjcMHfpwDwtxAAxowdBy9vb6jK6QTOSAAg6fr9+/ez&#10;nOHpTZEEgGfPnrEIs40b1gld/OkEAJLHJZlikSmSAEBtkqPCzMyMNW9gYIAVK1YIfSmSAFCgQAGQ&#10;A0BkRAZo3rw5i0wlyy4BgCIz3d09EBIcJLStaAIARU5v2LARQatWIfzihSydzuT0b9u2HVNqIGd/&#10;nTq1YGhgIIwtrxAAhg4dir179+Hr1xSFhuwQAMixHhQcymTKRaZoAgA55M+dO8/25aFDYVKdf40a&#10;NUaDBg2hrKICDQ11eHq4Izo6WhhfVgSAOnXqCjLo2SUAvE1OxqpVITCbZSL0mdsEAJIW9/Xx4gSA&#10;1BWpWKkSglaFYEC/Ppm+g7x4+RJz5wbC389HKDNx4kSEhITI/N7yOwkA5PwnWXCKdl67di1u376V&#10;5TjLlCkLTU0tVK9RHXXr1kV8fBwCAwKEOvmNACCaGD2DLl2+Ag8PD+zZnaYa06NHT5YOR1Kqowcx&#10;j5gSDqU6ERGE+g8YiDkODlBTV5OYR55SgdBzaOvWLUxxgaxkyZIwNJzGUgRcunINfXv3FNrr3LkL&#10;Dh48wEh5mVlOEwDCDh2BvZ0tLqVLpzPH0RkzjKajUqWKMu/7zArmFgFg9uzZmDt3rjAsRRIAqNEv&#10;X778MgHg3x8/cP/+fSxfthw7duxgaYSyMhUVVUYMVVGtjiZNmjAVgn379gpVOAHgl7crb4AjwBHg&#10;CHAEOAIcAY4AR4AjwBHgCCgEAU4AUAiMeb8RTgDI+2sk6wh//Ac8T/yMoDMv8OpDSqQgt9xFoFCB&#10;f2DUURn1qhbH//75J0cGIykFACcAZA11RgKATs9eWLRwAXM2pDdOAADWbdiMMaOGSwSUJOZJNYGe&#10;I2SKJACULVuORSTq6emxtq2trbFw4SJ8+JCiNqBIAkCtWrXFckxTtJruZD1s27qZ9ZWXCQBhYYeZ&#10;A+jGjUgxEgPlL27XviNz9KsoK6NYsaJQVVFmUf+lSpdCyRIlWeRe7dq1hbXNKwQAV1d3zJ8fyKIL&#10;yfIqAeDWrdvw8/PHtm1bhXQRNN4KFSpAXV0DDRo2grKyMsqUKY3KSpVAaVZoX5OzrVy5sujatSvL&#10;kSyyrAgAurpTEJKqHsIJAPI/SrkCgDhmv5MAQI7pdes3ws7WRkxxhKTlKdUL5adXVlZB5cpKKF26&#10;FDuvKlVSYmkg6KwKO3gQ48ePFyaQXwkANEFSSViwYCFzdousTdt2cHZ2hk6P7j9t/KPHTrCyFy6c&#10;Z9dIhcDbxxcjRwxHiRIlMr1RIiNvwMDQAJcvXRKeG6RKYmJqCsrpTqmKKHL7n3/+gYeXD6wtzbO8&#10;6XKaABAQEABf37QUQDQYIr2NGT06S2KCrCdFbhEAXF3d2HuOKEJekQQAVdXqLB0Q3Wciy44CQOyr&#10;V1i2bAVTRxA9k6k9eo41btwELdTU2P1boUJ5lC9fDsrVqqFChYooWaokypQpA8c5c7BgwQJhDL+T&#10;AEDkztatW4spCsm6J3g5jgBHgCPAEeAIcAQ4AhwBjgBHgCOQ3xHgBID8vsKp8+MEgPy10N/+/Q+3&#10;nr3HybtJiIr/Ocdw/ppt3p5N1RKF0bVRObSqVTrH5P8JAU4AkF8BYPuOXSzSLerOHbaJKJWAt7cX&#10;atYQTyWgSAIA5TJ2dnbD0qWLhI3bvXt3bNu2nTk98orJkwKA5GUNDKey6EMyivzy9PLGuLGj5Z7O&#10;xfAIOM5xRFjYAVZXQ1ML7u5u6NWzJ/t7VXAIPNzd2QdtsvETJrIox7rZyJU7b/5CWFrMFqKOJ02a&#10;zPIdi+z9+w+YbW6B5cuWsJ8qVaoEL29fTNadKNe8cloBgD7MTxg/ASdPnhDmQmtA2PTq2QPVqikz&#10;J1DxEiVYJGiJEsXFxp/++c/WT1UVy5avRJ9eOhLnuXPnTgwePFi41rlLV3h7+6B1Ky2ZcdHX18fK&#10;lSuF8iazZsNithmU06l4LFiwiOVFjo19ycrNNreEna01aG/KajmtAEBOMkqzQo4pkjInK1++PHr2&#10;7I3BQwazvNRly5RF8RLFUbhQYUbAIGdEeiPHRHh4uPBTVgQAUg8hpxwZOXR8fP1hapKW3kAWXPKi&#10;AgDlkre1sRTScdA8SB6+YoUKskxJ5jKcACAO1e8iAFD0/91799CvXz88SFW7KFiwIEgNY8LESejU&#10;sQM7X+mMonukcKFCPzl0N23ahFGjRgkTyM8EAMJr/4EDsLSwFJQSWrZsBSdnZ/Tp3eun/b5p02a4&#10;uLgIZfv07Q93N1e0aNGcOe8zM3LuHww7hMm6unj9+pVQjMhupBRDqWFoLPTfV65eR4vmTbO813KS&#10;ABDz8BEjAO7Yvh3fv6eQm1u3aYt5gYFo1apllvOU9YAgPHz9AmBjbSFU+R0pAEi9h9YvKir1XXTE&#10;KDg6zUHjRo1kHbpQbsnS5bCyNBfIBGPGjmcpp+h+E5m8BABSENi//wCIVPz8+TPWDL1TEP6jRo2G&#10;lqYGylcojxLFS6BI0SIoUriwmOIAlScVJ3pOiiwnCQBENpo6dTpWrUp5xyhevDhLOTDX31duPHkF&#10;jgBHgCPAEeAIcAQ4AhwBjgBHgCOQ3xHgBID8vsKp8+MEgPy30F+//0D8u2+ITf6KxPdpstb5b6Z5&#10;d0YlixZAlTKF2b+ihXJG+l80+z+ZAEAf644fP4GePdMcjuQYWLhoMbS7dv5pgUniWFdXV/i9/4BB&#10;TC63aRP5PpZSNJOnpwceP37E2iIHo4X5bBaBmN4USQBISEhEwLz5cHd1Frro0LEj1qxZi5py5LB9&#10;+/Yt4hMS8f37v6wdcupWrFBeIVFw1J48BACSdXZxdUfAXD82For6MjYxwRwHe7lvzn379sPBwQFX&#10;r15hdXv26g0XZ2f2gZ9s/4GDcLC3x5Url9nfXbp0ZdK56upqcvc1bZoRVq5cLkQ+enj6iH34//Tp&#10;E3z85sJpTso8yLFra2eP2Waz5Orr8uUrmOPoiP3p5G8VmQKAZJH1puiC0kuIbMWKlejbty+qVKks&#10;1TGSVwkAmzZvhaWlOZ48fsymNXmKHry9PFl0q6z26fNnODg4wd8vxWlOpsgUALdvR2GO4xxs27pF&#10;aH/KFD0YGxujfv36KFo0Le92ZmOWhwAwb8FimBobsabIoWNtYwtXl7SzRBZcXr1+jflErnBzEYrn&#10;dgqA9Rs2Y8rkiaBUFiK7fuMWmjdtLMuUWBlyUr2MfYUvX76yvwsVLoSK5cuLEat+lQAQn5CAsWPH&#10;4lBYmDAu+zlOMJ45A5UqipMVdu3ZD73JE8WiZZOTk1lEe0aj3ylKVmS/IwVA0ps3MDUxxerVoUK/&#10;RjOMYWlpgeqqKhJxb9WqFSIiIoRrRNwwMJiCEsXFSUUZK5NjdfXa9Zg8aYJwSUlJiRG62rVty5Qw&#10;pNnf+aIeGAAAIABJREFURAAgLM6fvwA7OzscP36MQUOkrjlz5kBfP0UNJ73Z2tpi3rx5gpT/1GlG&#10;sKIc8jK8U3z69Bkrg1bBwd4W9F4hyYaPGIk1q0NRpEjW51lOEgDo2U9kv8uX09RSZsw0Yc8IVRXJ&#10;+1Xanvp5n/5gKWMM9ScLl34HAeDI0WNsbufPn2P9tm/fAb6+vmjbto28U8CsWbOxbNkS0PsLmZOz&#10;K+ztbMSIZ/ISAF6/jsO8+Qvg4e4qjKd9hw7w9PSEmpoaSpUsKXWcv5MAQM+CmjVrCeTBEiVLwsrK&#10;hu1xbhwBjgBHgCPAEeAIcAQ4AhwBjgBHgCMgjgAnAPwlO4ITAPLvQn//9z+QIgC3349Awf/9g4IF&#10;/0HOiP6Lz+dPJgB8/PgJW7Ztw6QJafK+8hAAunbtBlc3V7Rv11bmRaYPhCQrv2XLFiHq1Nc/AHqT&#10;dVG2bJojhhpUJAGAIoZXhYRglomxMFYNTU0sXLgYbdu0knn8x44dx9KlS3E/+j6r07//QOjpTcnU&#10;cSNzw6kF5SEAvP/wAStXBmOWaUokMjkmO3fujK1bt/2EZVbj+PjpE3NiuLm6Co6MMWPHMadHg/r1&#10;WNWIS1dgYW6OkyePs79LlSqNFStXYvCggT9FnGXVF5EnWmppMfIHRTiSbdy8DSOHDxGq0R5ZvWY9&#10;DFKdATQv+uh94MABFMsiD3LGfmmtKHIxIiItyluRBIAFCxfDxdmJ5cgmmzhpMry9PaFUqZJU5z+V&#10;z6sEgOMnTsPQQA/3799j86pcuTKOHT+ORg0byjQvqvPhwwcWYbx921ZhWRRJADh+4iTbn2dOn2Lt&#10;d+jQEY6OjujSpbNYxGVWe1EeAsCBsMOCMgNF9tarVx9Xr11F8WLFZL7FHz95Ag8PL0HZgirmNgHg&#10;6PGT6N+3Dz59SslFTrZj1x4MGtBP5nk9efIUPr6+OHv2DKvToEFDmJtbQEtTXWjjVwkAUXfvwcBA&#10;H6dPpaw32Z9KAKCIajpLt2/fJswlpwgARPKzsbWHv58P64tkw8lRaWtrLTNp7W8jAFy4cBH0nDh6&#10;9AjDjBQ/iBBA50tGMzIywuLFi4WfyTFuYWEu8/vAmzdvMX/hIvh4eQrpddL3se9AWKaKMOnL5RQB&#10;IOrufaYEtGP7NnamkxGBxH9uAIYOGcJUIxRhP378YO8BY0ePEJojNYTTZ86iTu2aMnexceNGjB6d&#10;poDUvYcOPL28oKWRdhalb+zqtUiWwifsYIryUcmSpZiyzJgxo6WSLtK3k5CYhM6dOuHOnduguZCF&#10;rlmHcWNGMRUHkclLAIiJeQg7ewds3LCONVGnTl1YW9tgwoRxMr93/U4CABHJiqV7JpYuUwZzA+Zh&#10;ipzqTTIvOC/IEeAIcAQ4AhwBjgBHgCPAEeAIcAT+YAQ4AeAPXjx5hs4JAPKgxctyBPIeAn8yASAp&#10;6Q3mBgTCLV1UvDwEAMpxSh/GDQ0NZF6YW7fvwNDAQHAWUcUdO3eiT58+TH44vSmSAECOkLBDh9G/&#10;X1+hC8p/7OTsgrFj0uSNs5oIteHl5cX+ffyY4jAzmmkMaytLljdZESYPAYDGc+z4CfRKp+BAzreg&#10;4BC0b9ta5uGQc45y4ZJcrchIgp+iG8unRojGvnqN6dOmYUdqugEqZ+/giJkzjKCkVEnmvsIOH8WQ&#10;wQPxMdWZQBXJydCgfl2hDfqAfvX6dWhpaAi/UVTZlq3bxJyKWXVK5IgVK1Yw1QKR44KN2d4erq5p&#10;0XQyD1xCwW7du+PUyZOCkoF/wHxMM9QT+wCeWfs0R8ph37x5M6FIXkkB8Dounu2pq1evCmNbs3Y9&#10;hg0dLJPTkM3t9h107tQRSUlJQhuKJAAEBgbCwWEO3r9/x9ofPWYsU7Bo1LCBTEtKUdjdtLsJihdU&#10;KasUABThXq1qFaFtkjamvdyhneyRouEREdDT08eNyOtCO7lNAKD7ul7dOiDHlMgcnVzg5OggE460&#10;1mfOnsWggQOFtW7dpg2WLFkGdbXmQhu/SgA4dPgoizi+fu2a0OafSgA4e+48e26ePJFCpiLLKQIA&#10;RSPXrl0blAKHrFz58li+IgjDhgySaX1J1WH16tWMfCGy/JwCgOaYkQBAv9F6ubm5/YTZnDmOCAwM&#10;EGTfiQRmb2+HunVqy4QvFYqPT4CdvT1CQ4LFUnHUqlUb5y9eQOVK0p+vOUEAoPfD5StWYNHCBXj6&#10;9KkwnzHjxsPBzg4NGtSXmRAmDYwfP/7DsRMn0aNbV6GoUuXK2L1nH1q31JRWXbguLwGAnnWzzcyw&#10;du0aoQ1SpDKbZYpq1arK3O/RYycxcuQwJMTHC3WIXECpG9KngpCXAHD27FkMGDBQSHOj1bIV/Pz8&#10;0blTB5nGRu9B5rPNsWzZUqF8TqYAePrsGaqrqgp9lS1XDkFBIRgyeIBM4+WFOAIcAY4AR4AjwBHg&#10;CHAEOAIcAY7A34QAJwD8JavNCQB/yULzaeZbBPIiAeDBgxjUrl0rS8xJGjji0mXmuHn1KsU5QCYP&#10;AYAis8nx5uzsjFo1a8i0xkz+38sDjx+lyP/37dcf/v5+qF+v3k8fkxVJAKBo8/v372PGTGMcPpQi&#10;I02yuoMGDcayZctQpkxpqeO/dz+aRR1v2rhBKEvRZSQ7Lk8kcFYdyUMAoDmR/Py06UbYt3cPa5ai&#10;80xNzTBrlolMztpv378jLOwQXJxdEBFxkbXRooUay3ncv38/FEiNXqP9snz5Cvj4+uDRw4esXI8e&#10;PeHu4QYNdfWf8qtLmiMpDdja2GHJkkWgHPFko8eMQ0jIqp/IHwmJiZgyRR+7dm5n5SpVUoKziyum&#10;TZWNbEJr5ebmjjWrQ8SGokgCQIsWLRAZGSm0P3/hEuhNmSSTSgHNn+TXdSelqW/kFQIAOXWJGEOO&#10;n8TERDY/imx1dXFC2bLSJcOJmEL5kE2MZ4hhr0gCAJE46F4U2bjxE+Bg74D66YgkWd1nZ86ex+TJ&#10;k3D/XorKAVlWBADa/9Omz8CK5SmOlMKFi7D9aG2VlrM6q/4o0jcoOBi21lbC3qfyuU0A+PfHDxgY&#10;TGXkH5ojmbKyCq5cvQqlStJTPtC8VgQFwdJ8tjD9Hjo6oKjxcun2iiQCwHQjI7i7uUtVK3mbnAxT&#10;U1Ns2rhRkNemzvISAWDo0KFYtmw5KlQon9U2wPv3H1jO8SVLFouRLnKKAEBENcoZLjJKp7IqeDUG&#10;DkgjwmU14JexsQgImAdfHy+hGCcApCG2dt16ppxz924U+7FTpy7sfUZLS3anNdVbt34Tphrqie0J&#10;iqReumwlJowfk+WeoouKJgCQ8z80NBRLli5BzIMHAsmtceMm8Pb2ho5OD5kj0KUOPrUAyd2nTwNF&#10;KWdCVq9D395pKaqktSUvAYClyFi9hknqixRvunTRhqurC9q0bYOCBQpI6xL0XuOc+rwUkQ0pdcOq&#10;oCCULJl271FD8hIAjh07hm7dugljaNWqNSPttpeReHb7ThRsbGywe9dOoY2cIgDQ+ygpRbVupSX0&#10;RWu4/0AYWmqlkTmlAsoLcAQ4AhwBjgBHgCPAEeAIcAQ4AhyBvwQBTgD4SxaaEwD+koXm08y3COQ2&#10;AeDEqTNMrjl9Dtmt23Zi6JCBWWJOjhtfPz94uItHtclDAKAOatSoCRtbW+jqTvrJiZtxAFevR8La&#10;0pLl1iUnIRlFkbM8zhKcTYokAFBflEd6wYJFcHFOk/Jt2qwZvL190Kd3ryzxovGGhq6Gu7s7Hj1K&#10;cYBTNJaHuzu6d++msEg4eQgANIZ3794xZ6uVpTkbU4ECBaCurgFfP3906dxR6n13P/oBfHx8sHbN&#10;Gnz+nJK7dviIUXByckTjRg3F6p+/EM7kjc+eOc1+J8fSrNkWmDF9mtiH+8w63b1nP4ymG+L58+eC&#10;/P+adRuYTG5Go/zIK4JWwWRmWt51TU0t5kRtkmFcGeu+eZuM4OBgJs//5s0bscuKJAAYGBhi/fp1&#10;gsKAlbUty3Wb3uEmCYvv//6LEydPQXfiBEbgEFleIQDQeMIOHcFUQwNhr5cvXwGhq9dAp0e3LB0/&#10;5AS4fOUaBvTvi5cvX4pNX5EEgLVr1zECwMOHMayPvn37w9nZCZqa0h0NJCdvYmKCEyeO4+uXL8IY&#10;syIAUKGNm7di9MjhrDxFdZIqxZp166WqbZCTKTw8AiQXfvXqFTFMcpsAQIPZvHU7xo8dLRAT6AxZ&#10;sHARpk01zPL8IKLI9chI6OvpC/nBq1VThtns2ZhlaiImff38+Qt4+/piwbxAoc2hw4YzNQ5pqg1h&#10;YYdhbWOFa+kUKaiR3CIAUMT24iVL4TjHXphLl67a8PefCw31FllidubsORYhfvLECbFyOUUAoHQq&#10;PXv2FlK3lClTBp5e3lLXlgZH7whr161j91V8XEqaE7L8TgC4fj0STk7O2JlKPqM5Z6YAcPbcBSYh&#10;f/rUSYYNKYNYWFpj2jRDVFZSynIviC6evxjBztqbNyIF+XjRNWUVFawMCkYvne5ZtqUoAsDXb99w&#10;7140I6hs3boFCfEJ+Pff70LftrZ27OyUR/VHJhAAkHz8xEm62LxpI6tCZDMPT9qrspH+2BktZwoA&#10;qnPp8lVYW1vh6JHDwhrS/WhsPBMqytWkDn//wUMwnmmEhzExwvqtWBmMSZPG/0QgkJcAcO3aNUye&#10;PEV4bjRt2gxu7u4YOKC/1HE9e/6CvduRskRycrJQPicJAPSMHDMqfRqHqngQEyMTKVLqhHgBjgBH&#10;gCPAEeAIcAQ4AhwBjgBHgCOQzxDgBIB8tqCZTYcTAP6ShebTzLcI5DYB4PGTp9BQVxMidQnozp27&#10;YNPmTZl+gP748RM2bNoMS3MzsXpUV14CADmLKP825VrX7qadKQkgLi4efn5+CA5ehbhUZ4KGhiYW&#10;LFiA1q1bSYwgVzQBgBxxtF6zTM1w+nTKB/vCRYqgQ/sOICnfzpk4zMn5TznHvTw9cerUKeGDuNGM&#10;mezDsaLk/2k88hIAyAkXHf2A5dzes2dXypwKF0bHTp2ZVKxaizSJ+Yw3ITnlyNG3ZPEiJCe/ZZcp&#10;+p+c5AMG9P/J0Usf6FcGrYK/n5+YY9jRyRnjx48Vi/jN2Ne58xehN2Uyi5QU5cilqG2KMi9d+mf1&#10;BXIkP3z0CBMnTMSZVMJBqVKlMGLESLi4uqBaVcnyvBSBt3vPXpa3+NbNmz+dO4okAMybvwBuri6I&#10;T5X9rVChAg6GhTFFhPR5f//P3llAZZV1b/wZ4xvH7sBWQBTF7u7G7hzHFswRW0IJAwO7u7u7u7sV&#10;7O7u+dZz8F5e8KUEBH33WWvW95f33BO/c+6593/3s/c2HASN/8tXrMK/3bvh1q2b/sYXlQQA9Bzu&#10;3r0H5s2bp4fZL1q0GLzGeCGnjY3R+/W//4ArV6+iQ/sO2L7dN3+2YQlPAcD27TuUAEDLO8/c5gMG&#10;DkT79u0RP168QJ83Bw8fUWkhaLCjcdSwBCcAePXqNWrXroOtWzery5gbvEqVqvAaMybQnN/0sL98&#10;6bLyMF24cIEufNL6jQoCgFevX6Ntm3ZYtGiBLsyhIX/YME80btzAKEvew7w/3dzcMXfObF08kD9/&#10;AUyeOhW5DFJbsAGyG+01WrHXSrp06fFvz55o9XfLQEUzJ0+dwYAB/VXUloDrFVkCAHr8zps3H23b&#10;tNbnkiJlSnTs2Aldu3YJdP9ReOLm5oalSxb7i2TARiJKAMBnV69efTBypKcaK8+lHDlssHbtWqRJ&#10;E3jaGoZGnzZ9OkaN8MTDhw/97YHfXQBwhdFjXN0we9YMfd5dunZVKQDiGkRT4I8PHj6Cvb0dlixe&#10;rNflc4DCuDatWyF5MOH7t+/cje5du+Ds2TN6BI6ANxyFRjNnz0HJ4kUDPdcCCgDMzMxUxJKatUKW&#10;6oHvhHfv3MWB/fuwbdtWXL58SU9roHXK53XvXr2QNatVoM+3QAcYgh8+ffqMiZOmoLN9R1WbQro2&#10;bdrpezcETfyQAOD9hw+YO2euMpZrUQD4Hta7Tz91NiVNmiTQrg8dPqbEHqdPndTXr0HDRvAaPRrJ&#10;kiXDH3/4vzS0AgBG8+rbr58uimDUqrp162HkyJFGRbNab4yA5OnpqaJVGYqD+XtECQD4TBg5agz+&#10;7dFVDSNWrFho264DRo8aEZKlkzpCQAgIASEgBISAEBACQkAICAGTIyACABNZchEAmMhCyzR/WwKR&#10;LQD4/Pkz2rVrr3KYamHVGZ76n9atwRDL2bNl1dnTAH7p8hUsX74cXl6j8eL5c1hYWCJevPg4eHC/&#10;qhdaAQCv4UdJtkOPzvr166mc0jSOsdBoc+bseQwdOkQZceiJpBmA3dw90K5tWyROnMjo/ghvAQA7&#10;efnqlQr5ytz1WuH4abgir3Jly/r7sHrz1m2sW7cBixbOx6FDB5WXGgvrO7s4o0L58iEKfx/SGyC0&#10;AgC2yzzPa9euQ48ePXSjsjYnO3t7lCpZ0p+HPo1xDPHNEL/Lly3Dixe+XvIMD80c5Z27dEZqM+Oe&#10;b1evecPZyQkrV67QwxUzzGvLv1uhYYMGyJ7dWu0Hrdy6fQebN2/B8OFDVbh1Lcx45szmmDV7NooW&#10;KRwoGrKmR9nfLXzD5NPrmp7oVapWRes2bVVY2b9ixdL3mbfPdSxevAQTxo/FkydPlAGB98KjR34G&#10;rPAUADAHfOtWLf158Tdr3gL2nTsjT65ciB49mj43Chq2bt+lDCzjx4/Fg285uQ0nb5Y6NcaMGR9o&#10;vtyVK1eiVq1a+iUlS5VW0SsMQ+4Gt8/atGmDqVOn6tW6dOuBnj26I7URT0dGfGjSuJHuZU9hSaFC&#10;hdHRzl5FAkiYIIEe+YK55A8dOoKuXezA9xqeS4wOonnos8PwFAAwtDEFAMuWLtHnQiFSJzs7VKxQ&#10;AYkS+U9VcOr0Wezfv1+lm6AnuXZWGvIa7OahPDnjxY0bKEZ6e1atXFH/nWG6s2SxwtBhnihatJCe&#10;CoRnHJnw7GB4/ZMnT+iRIgwbjwoCAI7n4KHDKFa0iH5/8l5LnTo1unXvAYa3T5/OL6/zm7dvsXnz&#10;NixZvEiJjmjUYkllZoZu3bqjS5fO3wnByIPnQN++fXDimyc/xWP58uVH+w4dULVqFSRL6pdygF72&#10;e/ftw4Tx47Fnz24kSJAQ5ubmSkCkCcjCQwDAsVP05O19Tc2BQpIOHTrBydkx0LQuKtT1kSPo2rUb&#10;DhzwfW7SsG5tnV09i2vVrgWzVCn1ZX72/DkOHTqMKVOmYNPGjYgd+y9kzmyB27dvqf9YIkoAwPN2&#10;ztwF/lKN8HlPsUKr1v/A0jyzv73Ose7cuRubNm3E4sWL8OxbChDDSjx3KPwoUrig0fvk+IlTap03&#10;bdyg/z579mw0a+aX7iS4cyokv3fr/i9GfRM2sD6fQ9reCMn1gdXhM47zmzHd75z8p3UbFa0iVcoU&#10;/i6jwIf3uJPjQH/RPRIlSoz6DRrAtkZNFCtSGPHj+4mSKCChsGXt6tVYsmSxOiO152KNGjVhmcUK&#10;IzyH+bsXM2XKjK3btiFD+nRGhx1QAMD0TLxnAoagD2zOX7/+p8RJb9++UeeUNh6tfuMmzeDg0BPW&#10;2bKCbUdE4RnBiAolvgkd/vgjmhIb7Nq9G0mTBG6ENxzLunXr8M8/rfW0VlmsrNC7dx80atQQf/7v&#10;f4EO2+f6Dbi5uWLxokW6tzzfNZo2a4bGjRvDJkd28KzXyp27d7F16zaMGDEC58+d1VMkZMyYCZOn&#10;TEHpUiWNvhdSWEcBjnbe8B2F542zi5PR84ZpESg0dHMdpPdtbm6h3lXr1av3XYSCGzduYfeePVi2&#10;bKmKaKCdzYYT/7tVa3V/mmfOZJTH5q3b0bFDO1y7elX//fLly7CwsAhy2bl+nMvkb2ly4sWPj0mT&#10;p+pRcyJiz0ibQkAICAEhIASEgBAQAkJACAiBX5mACAB+5dULxdhFABAKWFJVCERBApEtACCSPXv3&#10;o2qVSv48tvhhkcZkGxsbFClaDPSu2rtnNy5evKg8eukVlDJVKhWu9vChQ8rAzRIaAUCBAoUQJ24c&#10;7Ni+TX3sZJ80LuTPn18ZVfhBcP/+fbhw4byKNKAZz9lPm7bt1QflTBkzBOpNFhECABpvbt2+jREj&#10;R2O0gfGAggWGR06VKhXy5MkHC0sL5RF38OAB5e3OD6ma0ZCGht59+qBtmzagV3p4lh8RAHBOT548&#10;xdTp09Gnl4M+HN85JVThepkWIGu2bMqb89DBg7hx47r60M0P0lqpXacunJyckC1bVkSP5me8Npwf&#10;DQOHDh9B9+7dVDtaIQf+x4/TRYoURdx4cXHs6FGcPn0KNCo9f/bMX3jj2XPno37d2v7EAgE5cl40&#10;BI4cNRrubr6pKmiYjBXrL7VW6dOnQ7lyFfBHtGg4f/6cEmi8evlKj2ZQtFhxpEmTRnnBaSU8BQDv&#10;3r9H3z59lUGd9xQLQ0AzdDFD0qdLn043kE+fNhVv3rxVYg1GW2C9Ll17qP973Fgv/VrOp3HTpkic&#10;KDGss1nBzMwv0sHPFgAwHPTCRUtUpJAHDx6oMao9lTAh4sSOjbp16yNhokS4d/cu1q5bo+b26Ju3&#10;MOc3wNEZfXr11NmHpwCAxiqKPZiSg+cLC8Ue8RPER8EChZAzV07FmGXbVl+PVhreXr18qYw1zZq3&#10;RJo0aTFj+hTc/ybGyJ0nL9q1ZzqLFCosPYVMASM5cM3HjB2PXj39ct6zTrJkyZXHp62trdqfd+7c&#10;xoYN61XOd64x+0yaNBnSp0+vh8vn2KKKAIA8Z86ei7atW+nrxXuN9xnX2CaHDQoULAim5ti3dzfO&#10;nTuv9jzXnIXGMVvbGvDy8go0PDiNZhSsjPEabXBG/U9FACEXts/7lYanY8eO4t69+0qcxHP3n9Zt&#10;kTx5CixYMBfXfXxTsISHAIDPJHpKz5wxTT9faPgrVry4eo5xT+XMmVMJXgwLz6Vx4yfAyXGA/mca&#10;Rmn0SpsmDfLlK4BMmTPh1s1bOHLksNoPfOayv7r16iNrNmssX7YU586eUddHlACAbXOsFHatWrVC&#10;n2PcuPGUwKNixYpI9i1UPe9x5gqnN7hmCKa4pXadejh37oyeRzxlypSoWbM2ypQrr86nrFks/Yn4&#10;fnUBwPUbN+HhMQSTJo7X17Z+g0ZKAGBp4V8wwQrPX7zAtGnT1b6+ceOGfg3fh+LEjasMu9Wr24JR&#10;Ih49fIQdO7YpoQLfKfgfn3MsNWrUgru7m3oHGTFiFAYPdtZ/4/tVpcpVMHbsWKMigIACAH+bNQz/&#10;4PsgPf/r1q2j3tUiyvivDZEpe+rUqadHkEmRIiVmz52HCuXKhGgWR48eQ6/evbF9m28EGj6vKEQr&#10;XqIEMmfOjISJEqNkieLIbp3NX3t8rzl2/AR6OTio1DBaoSCI77SZM2dC4cJFkSBhAiUgO3XqpHqn&#10;5XgNxRKTp0xD40YNAo1oQkFsh46dMGO64XmTWEXRyl+ggDpvbHLmRMVv540a17FjKsIThVAs6pyJ&#10;Fw9WVllRtFgx9b7BcubMGezft1fdv6/fvMaH9+9RukxZFCpUBFs2b8TRo0dUPb6jNWnaXP3/Bhkz&#10;ZkAWS3P9Wcnff1QAwJQDTBvFtFQsjIRx5OgxZMyQPkRrJ5WEgBAQAkJACAgBISAEhIAQEAKmRkAE&#10;ACay4iIAMJGFlmn+tgSiggCAhroZM2ajS+dO34VJ5gdQGqSA/5TxgYYeFnp7DxjoBNvq1TBgoCPm&#10;z5uj/h4aAUCDhg1Rtaotpk+fip07tutrzI+Yf/75P/C79ocPfn1qFVq3aYcePborAxs/bAdWIkIA&#10;wL4oTOBHfoaznzVjOu7evaMPgcY8ejrHjPk/FeqfH2wNP/BaWmZB6zZtlEcZveRpJAvP8iMCAPZP&#10;I8KDBw8xd958eI0e5S+8vP85fVFrYjgn9lmrdh3Y2dkhR3brYD/ycw8dOHhIpXTgh3Z6DGqFH6cZ&#10;+pXee2T36dNH3YjBOvT87z/QEfXq1Ar0I7khT87r7t17GO45wp+3J+tw7/h65f2h+jEMEU7jP72X&#10;Dx7Yj+HDhupNhqcAgI2eOXsOdp06KU9g7d7i3zkuX2OJ7/549covBy8N0wyVW6uWLZYvX4X27XxD&#10;iXMv8d6h4SibtTWmTp2mPs5r5WcLANgvDb6z58xDv3698eRbqgNtPBxntGjR1X1iKCTh+o+fOAUp&#10;kidTwiSthKcAgG0yhcWoUaMwbdo0PHv21OD8+Z+6h7kHfefwVvfQ5L/tO3dV+Z3p9dm+bRvdG5Pr&#10;RcMo99XCxYtRqmSJ73I48/qXL19h4uSp6NWzu79bn/cZ15br+PnzF9WvVjJkzIjWrdspz9QxXqP0&#10;v0cVAYAvp3eYt2Axhnq46aGwtYGS559/xsJ//31VzxEKGrTC86N+/YboZNdJGdYCOxPpLc386gyl&#10;vmL5Mn/syJyRQ6JHj4FPnz/h44cPumCoVq066Ne/H44fPw4Pdzd4e3ura8NDAMB7duLkaehs10Ef&#10;D8fP85/joaiD54hdJ7/fWZHPEIbZpqBBEw9oDXAf8NoYMWIqTh8/+j1DKPDhGXT/wX24Dh6MM2dO&#10;q8siUgDAs37X7j1o07q1vtfZJ8fJdwPtGRzwPs6eIwcGD3ZTgrBx48brobzVdX/9pc55pmThfFIb&#10;CJV+dQEA0x8M9/TEsCEe+p5gpIp+/fujSuVK36XGUQK8p08xfdp0jBs3Djdv+okAtAZ4LnBvcy3e&#10;v3/nTwzHOl279kD7Du2UVzbX4979++jRvQcWLPAVZrLQGN2lSzf06dtbCbAMS3gLAChWqm5bA02b&#10;NkXuXDmRIEH8CAn7728S3yJGDR8xCv379lY/JUqcGK6u7ujQvm3Aqkb/7eNzHe4eQzDlmxe6ts+1&#10;+zFv3nzo168vypXzL+hhPYpkjxw9ipEjRmLTpg3+BLV8NrANPu94P1OUpAk3eC09/3v36YsG9esq&#10;QVNgZ+Cnz58xefI02HVqH+C8ianOV4pLed7Y2/mmQWB58eIlFi9erMSZhu+qhmNiPY7L8B2oWnXP&#10;Mm/WAAAgAElEQVRb9OnTR+1XRsvZsH6dao/7K3ZsRkeKiQGOTmjZvLlaX638qABg7fpNqF7V93nP&#10;Plu2/Bvjx48L1whZIdoEUkkICAEhIASEgBAQAkJACAgBIfCLEBABwC+yUGEdpggAwkpQrhcCkUsg&#10;KggASIBGmQ2btmBAv744d+773OcaJX40pDc4jWB169RU3tk9e/b6IQFA4yZNMWjQYGXUmjhxEtat&#10;Xa1CrwdW2G+rf1qjRg1blcPdMES6sWsiSgDAvmjA4dz37t2PcePGqvQEwRWGPmZe9BIliqk8z4Hl&#10;eQ+unaB+/1EBANvkB2kaJ+nJxvD+hjmMA+uzQMFCsLfvjFKlSqrwxkEJMgzboGGL6RE2bdqsDOxa&#10;SNug5ta9hwMaNWwAa+ts+Osv39D9ISkMT/zo8SOsWrUGc2bPwt69ewK9jN56zMverXs3pE2bFqO9&#10;vDDUw12vH94CABp0rly9Bq/RXpg1a4Y/Q3jAQZIt8+82adIYeXLnUh/Jr3l7o0f3f1UodcPCMMGL&#10;lyyFVRa/sLuRIQDQzpbtO3dh9sxZyovYMJKH4Zhp9MiWzRqDXN2Ux/S+fQdQsUI5vUp4CwB8w+w/&#10;wJLFSzFhwngVHj6oUrlKVfzd8m+ULFVChZRmOhB3N3dMnjxJeXIalo2bt6Bs6dKIEcO4QIme/Vu3&#10;bce4sWOxdevmIPs1t7BUhuJcuXJi/ISJ8Bw2RK8flQQAvmv9ARcvXcKYMWMxfdqUYG9PepH37TcA&#10;derUUkyDOz94btBwPmnSZMyfNxePHz8KtI+UKVMpb/m2bduoiAyz58yF6+BB4SoAYOePHj9Gu7bt&#10;sWKFf1ECf2PUgb59+6FLF/vvxsl7/8aNm5gxcyamTmEkiXuBzoWGveq2NdGuXTvkyZ0Tq9esValU&#10;foYAgIOiYfD4iZMYOmSISt8SVEmdJo3KvV67dk1ksbRUQr4dO3eq8TIijmFhyhM3d3ek+Y0EADxX&#10;xo+fAHt7O32qmif5wIEDjKYy4LOXApodO3cro+fuXTuNhl8PyL169Rpo0bIlypQuqaJtaO8UbI8R&#10;Mxx6OugiAJ6vfD+ws7OHQy8HfyKAsAoAKAjNmy8/aCDPlNkceXPnhLl5ZvwVO7YSQYW30DGw/Uf2&#10;fH8pkD+fqkIeOWxssG/fvu9ED8baUGKXXbvVPXvokP+9yvoFCxaCi4sLKlQob3QIPJ9u37mDLVsY&#10;3t8TF79FlwnqfrGz74LGjRvBxiaHivYQHCu+I7dt2x7Lly/9rllGkunTtx+6de2s/8a9wOgh27Zt&#10;V4K3oN5/eFGePHnVe3blyhWRLm1ade/PmTsPnsOH4+rVK/76HDJsONq2aa3S+WjlRwUAgwa7YeCA&#10;fqoZigPnLViEGtWrBvsMkQpCQAgIASEgBISAEBACQkAICAFTJSACABNZeREAmMhCyzR/WwL8YEgP&#10;aMOc0vT+pbfWzy70Zrx//wF27t6L06dO4vy5c1i/fq3yRKRRNF369OoDb/nyZVS+ZRog+cH19Zs3&#10;KlwoC73U4sWLq0KnBiw0/GnhPfnbn7FiIW6cOFAG2kePcPzkKZVOgGH/Gf6dXrklSpZC4cJFYJkl&#10;C4oXLYK06dKqXKzBfSRl+2TK/jhGrdCQYuzagGOjIYoftYMq/LDK9Xv69BnOnT+vcpgznPipkydU&#10;6Hp6dRUsVBgWlpYqHHTunDZIkSI5YsSM+c2vO/xX+PHjx/48y+hNRs+zkBYGE/7y+bPyGuOcmNub&#10;++DsmTM4duwIUqdOo8LNZja3QL78+ZQhmoZ/rndI1sRwHL55gz8qIQBDvR4/dgw+3t7Ytm2rCt1d&#10;qlRpFW42h01OFC5cEFZZsqj818EZCY3NlWvF/UBj3c5de3DxwgW1RmtWr1JGupIlSyFT5swoXKQw&#10;ihQqpEJScz40yhh6p9MTkx+nw7Nwf7KfXXv24uSJkzhy+DDWrl2Dz599o23Q6G9hmQVFixRSERbo&#10;Oasx4P67ds0bs2bNUffNrl07VEjuzp27oE2bNsqLXiv8kM+0DVrhmvGcCU1YZt5PhgZ8nlVkEpyY&#10;hZ6L79+9U+lGTp48iTu3b2Pq1MlqTZjugPd1rtx5UKVSRaT8tp8+fvyk9oFWQnJPhnZduC/I5dz5&#10;CyoqBffg1i2b9QgY5ctXRNHixZEvb17kyZNLhSWOGSOG2hsqxcSTJ1i4cDH27N6tzkqe5TRq0nMy&#10;i6VFkFx43vI+275jJ86dPYcrV69gwfy56n6lgINnH40xBQrkVSHuGYp9xMhRugCAxvMePf5Ft25d&#10;jU6b+9Ywugb3ja8nceBRU7SGyJ4h+g0jffA8DMm13M/sl8KW/QcOqWcJ72sKHXjvVKhQCekzZPg2&#10;t3wqFUdIz3SOj+2/ePlSpRHg+XTuzBll1KJxyto6O5iKgeGtS5UuqXKOx1NRGaKpfUsm2pzoxUoh&#10;UcC9G5rnBsejpVBZuXotdu7Yhnlz5yhjrK1tTSRPkQKly5RB1coVja6Ren6+fo2Ll6/gwP6DOHv2&#10;jIo6wv9ltBMKrBg1hqKxXDl9Pam5BtyznIsWSSG4+/DZs2f+oi7wvveNtBLyCDTkxna2bd8JGowP&#10;7N+nhzvnGUpBHyOPFCqQXxl/fT2efaNoMH3GkcNHsXTZMuzauUMJFxiqnIK4GjVqIKGBB7GxdyKG&#10;LOd4w7NQhGMYZYNj5f0dHoXnecD86Wyf+z+oefBMePrsGY4dP6nOBJ6TS5Yuwt07vlGGihcvofZD&#10;9hw2yJnTRuWWjx8/ntH3Le5LjsHwvPZNgRNLjcNw7cmca/ujhXPje2LMmDHU/uQ7TmBpgH60j5Be&#10;xzk7uwzG8G9CKTOz1Jgxc9Z3aTgCa49rcPnyFWzYuEmlrWDofEa2KlSosBI3VK9eFTltcgQ6HO1d&#10;gyHtjx47rt5lef7t2LEdT548Vu9PllmswAgZhQsVRFYrK8SNGydEZ6t23jB9wMpVPG+2Y+7c2Spq&#10;AFNA8NlfhueNQeQc7RpGKLh16xZ279mn0hDwXYGpCFj4vKlazVbtqfz58iJNmtQqikm0aL7POb43&#10;bNq8FRs3bMCWLZtx+/Yt8NnY06EnihUt6k+Q+SPPjlevXyNlihTqTONeyps3LzZu2ozEiXzTE0gR&#10;AkJACAgBISAEhIAQEAJCQAgIge8JiADARHaFCABMZKFlmkLgJxHQjNr82M//tLDkvh8D+ZE3ujIY&#10;hsZwEJKhs1+tT36M5n/8G/vif+qjcgT0G5KxBVeH46Qhh2P+8uWrCmnOufjy8h279l94cwtubGH5&#10;nXNgKPKvX333AuenzYmhbLkXOK+wzsl3z7GPz4oj95y29ho3cgzOyBySufrtb991Yl9+c/Jbr7DO&#10;KSRjCVhHY0DWhoIg39DmvvvfGAMyY33tvtFCiPuGsQ+5ge9HxhzaawzXWQs3TCECxxw9RgzduB7a&#10;dsNa3+/+9T3zNNEQx2Z4Dwfkyf3E+mSv7VumYYgVy8/4GdzYfM8N33uM68g+tPU2PPeuX7+Bwa5u&#10;mDZ1smqS+dUHDByIJo0bBddFpPxuyFS7r33D439b7zCe6Roz7Wzi/xqetdq6/azJc/35n7aGmgFN&#10;e4YFNQ5DVtp+MDxjf/ZcghorxTxfPvN54LvvWbQ0MRp/Y+eU7/7mNZ/UXvdN2xBLGY2j2jn1s/aM&#10;sX5834W+4svXL/jv29munUcB3ydCIsiJzLlERt98xuzZuxdlSpdS3TPHfbdu3cHoCyEt6rzimf7t&#10;uWr4/A3pvai90/IeiYj3msDOG+05Gtje0s4XXq+JoTg/nsu81ljEBgpDP3/ie7nvGcf5sL6WdiWs&#10;rxnrNmxGtSq+IikKVKZMm4EmjRrIuRDSDSv1hIAQEAJCQAgIASEgBISAEDBJAiIAMJFlFwGAiSy0&#10;TFMICAEhIASEgBAwWQLnzp1THv+bNm1UDJgShYKAKoF4l5ssKJm4EBACJk2A6VlcXd0xdIi7MiIz&#10;CtPKlauR1crSpLlE1ck3atQECxfOV2vFqDdbt231l1Ygqo5bxiUEhIAQEAJCQAgIASEgBISAEIhM&#10;AiIAiEz6P7FvEQD8RNjSlRAQAkJACAgBISAEQkngzt17GD3aS7+K3pN//90S5pkzhaglRktYumw5&#10;mjdrqkcnKFGiJEaMGq3ybUsRAkJACAgBXwL0bD985CiKFC6k/p08eXIMGuSKtm1bC6IoRuDYiVMo&#10;mD+vWjM+F2fOnofGDetFsVHKcISAEBACQkAICAEhIASEgBAQAlGPgAgAot6aRMiIRAAQIVilUSEg&#10;BISAEBACQkAIhBsB5lk+d+6sao8522fNmY+6tWuEqH0fn+sY6OiIuXNm6/Xr1quH2bNmqbakCAEh&#10;IASEgB8B5pUfNXosBvbvo/6YPXt2bNu+A8mTJRVMUYiAQ68+GDbUQ3n/58qVGzt37UT8ePGi0Ahl&#10;KEJACAgBISAEhIAQEAJCQAgIgahJQAQAUXNdwn1UIgAId6TSoBAQAkJACAgBISAEwpWAs8tgODn6&#10;5qFmjvT8+Qtg9pw5sDDPHGSu40ePn2DChElwHNhPH0/OnLng5u6OKpUrhesYpTEhIASEwO9AgHnq&#10;L1+5Atvqtrhy5TLMzFLDY8gwNGva6HeY3m8xh6PHT6Jwwfz4/PkzokePjnnzF6FB/Tq/xdxkEkJA&#10;CAgBISAEhIAQEAJCQAgIgYgmIAKAiCYcRdoXAUAUWQgZhhAQAkJACAgBISAEAiFAY0ehAvlUqGMW&#10;GjyY79jR2QXly5ZW/9bKf//9h3fv3uHosROYOWMGZs+eqf+WIEECNG3aDC6DBiFxooTCWwgIASEg&#10;BIwQePv2LWbPnY9OHdqp1Ck2NjbYvHkLUqRILrwimQCfcfT+H+E5TK1N+/YdMWHCuEgelXQvBISA&#10;EBACQkAICAEhIASEgBD4dQiIAODXWaswjVQEAGHCJxcLASEgBISAEBACQuCnEBg5agx6OfTAp0+f&#10;/PUXL148tGjZSv/bq1evsGvnDly/7qP/jSGSKRIoUbIUxowZg2xZrX7KmKUTISAEhMCvSuDRo8fo&#10;3acvZs6YhlSpzODm5oFmzRoHGXXlV53rrzTuw0ePo2Txonj//j3+/PNPnD5zFpYW5r/SFGSsQkAI&#10;CAEhIASEgBAQAkJACAiBSCUgAoBIxf/zOhcBwM9jLT0JASEgBISAEBACQuBHCbx4+RKuru4YO8YL&#10;Hz68V56PISlMGZAkSRJUqVoNDg4OYvwPCTSpIwSEgMkTYHj5o0ePoVWrVrhw4Txy58mDdevWIVXK&#10;lCbPJrIAMAoOvf+9Ro9U6XDmzFuA+nVrR9ZwpF8hIASEgBAQAkJACAgBISAEhMAvSUAEAL/ksoV+&#10;0CIACD0zuUIICAEhIASEgBAQApFBgMaPRUuWw2vUCGWQ4r9ppPrw4YM+HBpF6BXJ/40RIwYsLCzR&#10;u3dflC5dEokTJ4qMYUufQkAICIFfksDLl68wfcYsuA52Rtq0aTFgoBNq1bT9JefyOwz6zNnzqFa1&#10;MpiioVGjJhg9eqREZPgdFlbmIASEgBAQAkJACAgBISAEhMBPJSACgJ+KO/I6EwFA5LGXnoWAEBAC&#10;QkAICAEhEFoCzH/8/MULHDhwGN7e13D2zGmsWrVSbyZp0qSoV78h+L82NjmRNWsWJBHDf2gxS30h&#10;IASEgBAQAkJACAgBISAEhIAQEAJCQAgIASHw2xEQAcBvt6TGJyQCABNZaJmmEBACQkAICAEhIASE&#10;gBAQAkJACAgBISAEhIAQEAJCQAgIASEgBISAEBACJktABAAmsvQiADCRhZZpCgEhIASEgBAQAkJA&#10;CAgBISAEhIAQEAJCQAgIASEgBISAEBACQkAICAEhYLIERABgIksvAgATWWiZphAQAkJACAgBISAE&#10;hIAQEAJCQAgIASEgBISAEBACQkAICAEhIASEgBAQAiZLQAQAJrL0IgAwkYWWaQoBISAEhIAQEAJC&#10;QAgIASEgBISAEBACQkAICAEhIASEgBAQAkJACAgBIWCyBEQAYCJLLwIAE1lomaYQEAJCQAgIASEg&#10;BISAEBACQkAICAEhIASEgBAQAkJACAgBISAEhIAQEAImS0AEACay9CIAMJGFlmkKASEgBISAEBAC&#10;QkAICAEhIASEgBAQAkJACAgBISAEhIAQEAJCQAgIASFgsgREAGAiSy8CABNZaJmmEBACQkAICAEh&#10;IASEgBAQAkJACAgBISAEhIAQEAJCQAgIASEgBISAEBACJktABAAmsvQiADCRhZZpCgEhIASEgBAQ&#10;AkJACAgBISAEhIAQEAJCQAgIASEgBISAEBACQkAICAEhYLIERABgIksvAgATWWiZphAQAkJACAgB&#10;ISAEhIAQEAJCQAgIASEgBISAEBACQkAICAEhIASEgBAQAiZLQAQAJrL0IgAwkYWWaQoBISAEhIAQ&#10;EAJCQAgIASEgBISAEBACQkAICAEhIASEgBAQAkJACAgBIWCyBEQAYCJLLwIAE1lomaYQEAJCQAgI&#10;ASEgBISAEBACQkAICAEhIASEgBAQAkJACAgBISAEhIAQEAImS0AEACay9CIAMJGFlmkKASEgBISA&#10;EBACQkAICAEhIASEgBAQAkJACAgBISAEhIAQEAJCQAgIASFgsgREAGAiSy8CABNZaJmmEBACQkAI&#10;CAEhIASEgBAQAkJACAgBISAEhIAQEAJCQAgIASEgBISAEBACJktABAAmsvQiADCRhZZpCgEhIASE&#10;gBAQAkJACAgBISAEhIAQEAJCQAgIASEgBISAEBACQkAICAEhYLIERABgIksvAgATWWiZphAQAkJA&#10;CAgBISAEhIAQEAJCQAgIASEgBISAEBACQkAICAEhIASEgBAQAiZLQAQAJrL0IgAwkYWWaQoBISAE&#10;hIAQEAJCQAgIASEgBISAEBACQkAICAEhIASEgBAQAkJACAgBIWCyBEQAYCJLLwIAE1lomaYQEAJC&#10;QAgIASEgBISAEBACQkAICAEhIASEgBAQAkJACAgBISAEhIAQEAImS0AEACay9CIAMJGFlmkKASEg&#10;BISAEBACQkAICAEhIASEgBAQAkJACAgBISAEhIAQEAJCQAgIASFgsgREAGAiSy8CABNZaJmmEBAC&#10;QkAICAEhIASEgBAQAkJACAgBISAEhIAQEAJCQAgIASEgBISAEBACJktABAAmsvQiADCRhZZpCgEh&#10;IASEgBAQAkJACAgBISAEhIAQEAJCQAgIASEgBISAEBACQkAICAEhYLIERABgIksvAgATWWiZphAQ&#10;AkJACAgBISAEhIAQEAJCQAgIASEgBISAEBACQkAICAEhIASEgBAQAiZLQAQAJrL0IgAwkYWWaQoB&#10;ISAEhIAQEAJCQAgIASEgBISAEBACQkAICAEhIASEgBAQAkJACAgBIWCyBEQAYCJLLwIAE1lomaYQ&#10;EAJCQAgIASEgBISAEBACQkAICAEhIASEgBAQAkJACAgBISAEhIAQEAImS0AEACay9CIAMJGFlmkK&#10;ASEgBCKRwNevX/Hk6VNcu+qNGzeuq/9evXqFVKlSoUyZsrCyyhKJo5OuhYAQEAJCQAgIASHwcwjc&#10;un0HW7duhfe1q8idJy9KlSyJxIkT/ZzOpZfvCLx+/QYHDh7E7l07kTx5CpQtVxbZsmYVUkJACAgB&#10;ISAEhIAQEAJCQAgIgd+WgAgAftul9T8xEQCYyELLNH97Ardv38bGTZtw9cqVMM3V3NwCGTJkRNJk&#10;yWBhnhlx4sQOU3shvfjt27fYt/8Atm3dol+SNWtWtGjRIqRNSL0oSuDVq9c4fPgINmxYj1OnTuP2&#10;7Vvqv9evXyN37jxwcnKCrW31KDr6qDesy1euYsXy5Xj27Kk+OAcHByROnDjqDfY3G9HDh4+U0eb0&#10;6VP6zKpUqYISJUr8ZjONetP5+PEjDh0+gnVr1+iDS5MmDezs7KLeYMN5RG/evMHeffuxY/s2vWVr&#10;a2s0a9YsnHuS5owROHP2PBYvWoBPnz7pP3t4eIQrrDt37qh3uCuXL4e53XTp0iOVmZkS2CVKlBjp&#10;06VBrFixwtwuG/jy5QtovL7ucx137tzGmTOnVdvZslkjbdp0SGWWChnSpwtzX2vXrsXevXt/uJ0k&#10;SZIgs7kFUqZMhaTJkiJzxgyIHj36D7cXnhe+ePkSM2bMxKhRI/H0yVP0dHBAxw4dkCSJPMPDkzPb&#10;8n1uHMW6tauDfG68efMWK1etQt8+vfHu3Tv83eof9OjRA8mTJQ3vIUl7QkAICAEhIASEgBAQAkJA&#10;CAiBKEFABABRYhkifhAiAIh4xtKDEPgZBI4cPYp+fftjy5ZNYeouffr0MEudBokTJUauXDlRsVIl&#10;5M2bB7H/+itM7QZ38eMnTzFmzFi4ODvqVW1tbbFq1argLpXfozCBz58/4/CRo3B3c8euXTuU179h&#10;EQFA6Bdv0+at6NC+HXx8vPWLvb29kTFjxtA3JleEisCFi5fg5OyMxQsX6NcNHToUPXv2DFU7Ujn0&#10;BGgEnzRlGnp066JfXKBAARw6dCj0jf1iVzx69BijvcbCdbCzPvLatWtj2bJlv9hMfs3hLl2+Ci2a&#10;NcHbt2/0Cfz333/hOpljx46jX79+2LRpY5jbNTMzQ7JkyZWQM0GCBMhunQ2lSpdFwQL5EDv2j4k6&#10;Od8nT55i2/btWLliBW7fuYOHDx7g8uVL+PPPP78Z21MiQ4YMqFWzJooVK4aECRP88FxofB0xYsQP&#10;X58wYSKkS5dOMUiUKBHy5M6NsuXKIUd26x9m8MODMbiQ70R79uyFs7Mzdu3aiZKlSsPZyQnFixdD&#10;tGjRwqMLacOAAA37k6dMQ/dunfW/5s+fH4cPH/6O0+UrV+Ds5IL58+fCyior+vbti4aNGiJmjBjC&#10;VAgIASEgBISAEBACQkAICAEh8NsREAHAb7ekxickAgATWWiZ5m9PILwEAIag4sePj1y58qBtu7ao&#10;WLGC8jCO9scfEcLSlAUAb9+9w+PHT3SuMWPGRMIE8fFXBIsuImQhAzTKeU2eMhXubq54/drP+M8Q&#10;q5aWlspo0Lx5M5QpXepnDOe36EMEAJG3jCIAiDz2IgAIuQCAUVeePX+uLxYNtHym8H+lhJ7AryYA&#10;CDhDvsvlsMmJhg0aoF79ekieLBn+CMW7HI3/t27fViLNjRs24OzZM4FCjBXrL+TKlQtNmzVDk8aN&#10;f1gEEFYBQMABUgTAUPtFixRBo8aNYZXFMlQMQr9rjF/hc/0GRo0ahdmzZuHr1y/4t2fQ3v8PHz3G&#10;+/fv9cYYlSthggRRJpoBB2bsvEmQID5iRYHzJjQCgDdv32LFipXo368f7t+/h6pVq8Fl0CBYZ5NU&#10;AOG1/6UdISAEhIAQEAJCQAgIASEgBKIOAREARJ21iNCRiAAgQvFK40LgpxGICAGANvgcOWzQoWNH&#10;NG7UUHmTRUQxZQHAwUOH4DncU8eazdoaTZo0gaWFeUSg/qltXrp0Gf37D8DSpYv1fmkcaNe+PbJl&#10;zYbYceIgbZo0SJEi+U8d16/cmQgAIm/1RAAQeexFABByAcDadeswa+YsfbEKFCyEBvXrIV26tJG3&#10;gL9wz7+6AEBDzygx7dp3QMsWLZA8echFAEzXM3HiZLi6Dsbz58/0lWQ0gUKFiyhx32GDSBwUMdrY&#10;2MChV2/UrFkD/4sZM9SrH94CAG0AFAIULVpMGd5LligW6nGF5QKeYQz9P2z4MNy8cSNE3v9ubu44&#10;ceKE3m2devVRtXIlxIsXNyxDCddr169fr+allfwFCqJBg/pIHwXOm9AIADh+vrO6uAxSUQAoVG3X&#10;rj26duuCxIkShSszaUwICAEhIASEgBAQAkJACAgBIRDZBEQAENkr8JP6FwHATwIt3QiBCCZgTABQ&#10;qHBhlClbLsQ9v3j+Ag8e3Mee3bvw4MEDf9cxHOZgV1dUqVwpQjzTTVkAwDDOdevW1XmXLl0WHkOH&#10;oEC+vCFeu6hacffu3WjcuInKFcySLn16dOvWHW3btonwtBJRlUlYxyUCgLAS/PHrRQDw4+zCeqUI&#10;AEIuABg5ciS6d++uI69brz6cnJxhnc0qrMtgktdHlgCAwo1y5cuHmvmnjx9x//4DbN60Ub3TGZYM&#10;GTLCwaEXmjVrgrhxgzcif/36FTt27kaH9m1x5coV1VScOHHRvGVL5M5pAwpE3757i4MHD2Lbtu3Y&#10;vm2rqsMIRpUrV4HHkCGwMM8c6jkEFABYWFiiZKlSSJ4iRYjaevXyFR49eoTDhw7gxo0b+PLli7/r&#10;KAIYMNARFSuE/B05RB0HUenEiZMY6DgQa9esAaMydO/xL+zsOiFJ4sSBXlWlShVs2LBB/93ZxRV2&#10;nTogceKoY5AePXo0unbtqo+xTt16KsVBVPCcD60A4O3bt1i+YiUG9O+P69d9UKhQYQwePBhly5YJ&#10;6/LL9UJACAgBISAEhIAQEAJCQAgIgShFQAQAUWo5Im4wIgCIOLbSshD4mQSMCQDs7O3h6OgY4mG8&#10;ffsOL1+8wO49e7Bm9Rrs27cXr1691K+vVLkKxozxQuZMmcI9dOqHDx9w/sIFnDTwdGL+1rJly4Z4&#10;/L9qxd9ZAEDPsKpVq+pLw4+pQ4YOQ4niRX/V5Yr0cYsAIPKWQAQAkceeubPpnXn48CF9EMmSJUO1&#10;atUib1A/qedHjx5jtJcIAH4S7u+6iSwBQIcOHVQI8tCWL5+/4MWLFzh+/BiWLVuOLVs2q39rhYLO&#10;RYsXI7t1tmDzzvO+69d/IIYOcVeX0+u/Q0c72NvbwcwslcqPzhQBr1+/wZ49e+Dk7Iwj3+5R9uPq&#10;5o7atWqEdgoIKAAoW668ysluY5MjRG29f/cBL1+9xIXz57Fr9x6sW7tGGXQpaNBK/vwF4DVmLAoV&#10;zB+iNsNS6cWLl5gwcSJGeHri0aOHKFWqDBydHFGieLEg10AEAGGhDoRWAMDezp+/AEcnZyxdskhF&#10;PWvWrAV69e6FNKnNwjYYuVoICAEhIASEgBAQAkJACAgBIRCFCIgAIAotRkQORQQAEUlX2jF/9pgA&#10;ACAASURBVBYCP4+AMQGAg4MDhgwZEupBMJ/n8RMn4OLsrEQANM6zxIsXD1OmTkcN22qIFStWqNuV&#10;C4wTMCUBQNFixTFsuCcK/4QP7r/rfhMBQOStrAgAIo+9KfcsAoDIXf3IEgAwioOnp196oNBS+Pzl&#10;C06fPo2e//bE3r178PHjR72JiZOnolmTRsqgH1R58fIl8uTOA2/va6pa0qRJsX3HLuTInu27yx4+&#10;fIThniMwbKiH+o0RBlq0aImxY8eEdujfCQAqVqwEV1dX5M2bJ1RtUcBw99597Ni+HdOmTcP+/fv8&#10;RQMoXqIkVq1ciUSJEoaq3dBWPnrsOJwcHbFu3Vp1aY9//0WfPn2RJBhPfhEAhJa0//o/IgB4+fIl&#10;Zs6aDSfHgXj27Bly586jIqjY2v7+YrOw0ZarhYAQEAJCQAgIASEgBISAEPiVCIgA4FdarTCMVQQA&#10;YYAnlwqBKEQgPAUAnNaHDx8xe85cDB7kgps3b+gz7dW7L3o59Izwj6VRCG2ED0UEABGO+LfqQAQA&#10;kbecIgCIPPam3LMIACJ39X9VAQCpUQQwffpMuDg76al4+Hc7+y5wcXZEomBym585ew42ObLrC5Ay&#10;ZUp4+/jgLyMi0JevXqn3RvtOHfX6NWrUwMqVK0O9gAEjAPyoAEDr+PXr19i6bTscev6Lq1evqqgF&#10;LNGiRcOkyVPR+p+/Qz3GkF7w/MVLTJw4EZ7Dh+Px40fIlSs3nF1cUK1qlWAjMIgAIKSUjdf7EQEA&#10;o0QcPHQYA/oPwPbtW5WQpVHjJujTpw8yZkgftgHJ1UJACAgBISAEhIAQEAJCQAgIgShCQAQAUWQh&#10;InoYIgCIaMLSvhD4OQTCWwDAUZ+/cBFNGjfGyZMn9Ekwn/vIkSOQPHnynzMxE+hFBAAmsMjhOEUR&#10;AIQjzFA2JQKAUAKT6uFCQAQA4YLxhxv5lQUAnPS58xfQoEF9nDt7VmfAdDzLly9DqlSpguSy78Ah&#10;FCtSSK9DAYCPj4/RKFCv37zBggWL0LbNP6p+rFh/oUmTxpg6dWqo2Ye3AIADYJqCRYuXoGPH9vj4&#10;LbIV/54tmzW2bN0Ks1QpQz3OkFxw7PgJlY6LaQhYGjdpqv5taWEe7OUiAAgWUZAVfkQAwAbvP3iA&#10;kSNGYuhQ3yhqFG04OjmhZg3bsA1IrhYCQkAICAEhIASEgBAQAkJACEQRAiIAiCILEdHDEAFARBOW&#10;9oXAzyEQEQKAd+/eoXz58ti3b58+iVSpzFQo2UyZMoVqYl++fMGlK1dx5PBhHDp4QOWjrVOnHmrX&#10;rhmqdiKz8t1793Dtmg+uXrmCEyeO65ER/vjjD6RPn0GFCc1sYYHMmTIiVcoUIR5qeAoAGOLX2+cG&#10;rl+/rvLM7t61S/0vC/PdWlpmgVnq1MiWzQoJEyQAxx6RZf369ahatareRVhSAPDj/TVvb1y6dAl3&#10;79zBqVOn8OzZU/XxPn369MiQMROyZcuq2MeIESNM06IHGMMZnz1/AT7XruH27ds4deoE4sSJi7x5&#10;8yJlKjNYZrGEpbk54sePF6a++IHa2+c6Ll26iLNnzuDy5cv466+/YJ09OzJnNkeWLJbK6+zPP/9U&#10;/fxsAcD7Dx9w8+YtXL16DRcvXMC5c2fx5MljNRZ6xnFPWWfPAXNzc2TIkA4J4scPEw/Dix88fIgL&#10;Fy6pe+3UqZO47uMDGqBy5sqNtOnSI3u2rEiTJvUP7+NPnxge+p7K+Xvx4gVlIHv79g3MzS2Qzdoa&#10;GTNlUkaaRAl9w0NHlgDgzt27uHrVB1evXsaJ48dx+/YtNR56r2bMmFHx4Jh59qRI8ePirPfv3+PG&#10;zVu4cOEibt+6iYsXL6q+eI/Z5Myl+rKysgzXNTZc7yvXvNUzYv++fbh//x5q1aqDJk0ahdt+evLk&#10;qRK23blzGz7e3mrN+SwiO2tra6RJmxZZs1ohZYqwnyHhNmgApigA4Ll4/sIFHDp4UD1vY8eOgwYN&#10;G6BY0aJG0TJs9/UbN5V399mzZ3H50kXQ65slSZIkyGadHVmzZkPmzJmQPl3aUKUx+tUFAHyXK1my&#10;JI4cOaKz47Ps7NkzyJAhQ5Bb9fzFS7DOaqXXSZIkKTZu2ox8eXN/dx3vr7HjxsPJcYD6je8a//bo&#10;iW7duoT6dogIAQAH8eLFS7Rp2xbLli4Bn/MsMWLExJy589GwQd1QjzO4C3imTp4yVUVgePLkicop&#10;36dvX3S2t1fP+eBKeAkAGPHg8eMnOHvuPK5du4p7d+/i2LGj6j7Il68AUqZKCQsLS1hlsUSCBKF7&#10;ho8ePRpdu3bVp1Knbj04OzvDOlvW4Kbn7/dHjx/D2/u6uodPnzqp0k58+vTJdy+ZmSFnzlywsMwC&#10;88yZkCZtGkQLwfvrjwoAPn3+jPXr1iuv/wsXziNOnDho3rwl+vTtg7RpUodqXlJZCAgBISAEhIAQ&#10;EAJCQAgIASEQFQmIACAqrkoEjEkEABEAVZoUApFAICIEAJwGPxrv3r3b34xoFMqSJct3s6xTpw74&#10;sVMro7zGwCJzJjAs7No16zBmrBcePniIBw/uI2bM/6F3H6YT+FdVf/nyFVavWYsF8+fq1xcsWBAD&#10;Bw5U/6bRd/r0GeqDtVaKFSuOli1bIlUovbY2b9mKhQsWqHFohbllbWxsjIZjpcFo/bp12LhxA548&#10;fYYXz5+rMK6vXr1Sl9OIHi9ePCRNmkx93E2ZMoUKF1q8eHFkSJ/uO07Pnz/HylWrsWTxIvXb/fv3&#10;cfz4cb0ejRVZrHwN9Cz8KNu0aVPky5c30J1Fw/+ly1exatVK7NyxAw8ePAA/+t+9e0f9L0vy5CmQ&#10;MGFC9SGTxq569RugfPmyRkP5/ugW9l3HNVgwf55q4uHDhzh69KjeXKJEiWGV1Uo3qGbKnBlNmjRF&#10;oYIFAu2SXoVnTp/F3LlzVFvk9+bNazx+/BgfPnxA4sSJETdePMSPFx+JEydC48ZNUalSRWUYjh49&#10;eqimwo/k9x88xLat2zB12hQ8ffoML1++wJvXvv3FjBkTyZIlR+w4sRVL62zWaPl3K+TJkwvx44VO&#10;CMAP2wyvPHv2bBw8cADPnj/H0ydP1PxixIiOxImTqP3EfmrWrImGDRuqOW3Zuh0d2reDj4+3Pjdv&#10;b29lnA3P8ubNGxw6fARr16zBoUOHlKGU+XCfPn2i3+fkwfGpsSZMgLx586mxUiQRXG5jjpX33f79&#10;+/Vhd7LrjNKlS6p7atu27Zg6dQp8vH3w6vUrPHn8GDTy0RDIPNRcc6439w+NJKH5KE/Dz/37D7B8&#10;xQosXrQIT589w/NnT/H06VNlcEjAOSVKjPjx4yNf/nxo0aKFmtO1a95wcnbG4oUL9DEPHToUPXv2&#10;DE/0els01qxdsxabNm3As+cv8OLFczx+9Eg3bJITx5gkaVIkSJAQaVKboWGjxihWrBjSpU0T4jEx&#10;T7bP9RtYtGgR1q9fh2fPnuP161d4/uyZ6ov3GA1/7Kt06dLgWW9jk0Od215jvHDq5Em9Lzc3N+TM&#10;mdNo361bt8a9e/f8zl13D9hktwZFJps2bcHw4cPw8OED3L93T+Ur7+nQG4MHOav6fLZs2LgZU6dM&#10;0q+3tLTEyJEjg53nvfv3sW7dBmzcuF6tIe9n7iUKiNgP7zPuYQpaMmfOjCpVq6FatapBCrlOnDyN&#10;8ePGqjNWK5MmTUKaNCHjzrOrdu3a+rXcz127dUdhI2dhcAIAeqsuXrwEmzZuUO3RQ/vChQt62ylT&#10;pYKFhQXixY2r/kYxR4vmzWFl5fccP3fuAiZPmaQEbloZMmQIsmf3C/8eHGje+5rBLlq06Ojp0Asl&#10;ihs32N+8eRMdOnTQm6TYpnfvPup5fuf2HeWpvWjRQvWc5p7ns2LgQEc0qF/P3zAePHyEPbv3qNzq&#10;5y+cV+fU0ydP8fz5M30sNHJyD/P5Q+Nm+QoVUblyFeTIYY3YITDC/uoCAAIrXLgwDh486I/dtWvX&#10;ghVz8j2nQoVKOHjQ95zmu85gV3d0tu/kry2eqWfOnFVreuCAb12K2IYN80TlShWC2zrf/R5RAgB2&#10;tG79RtSsUR0891gopLK1rYEVK5aHepzBXUDR6GDXwZg5Y7qqWqhwEbi4uKB8ubJGLz1/4ZJ67l26&#10;6Hv/UrTx6NEjva6FpaUSPP4vZkz1t3LlK6D1P63UugRWHj1+gp07d2HC+LHqHfblixdK6Mb3M74j&#10;8d1QvdMkSKjOiX9at0H+fHkDFQLwHWnJkiXYuGG96pKC0/Pnz+vdp0z57byJ9+28scmJ5s2bK3GV&#10;sUIB5NYtW7Fhw3rcunVL3cN83+K7lybS4Hsrn3N830gQPwEaNmqEMmXKIouleZACwB8VAHCcfPfn&#10;Wi369ryngHWQyyD1jiJFCAgBISAEhIAQEAJCQAgIASHwqxMQAcCvvoIhHL8IAEIISqoJgShO4GcJ&#10;AOiFs2eP8QgA/ACpedzRMHX46HFYmmfCmDHjMGPmdFy7elWnmDBhIn8CgMdPnmLMmLEqJ61WbG1t&#10;sWrVKvXPS5evYNCgwZg3d7b+Oz98Dh48GAUL5A/x6lCMYG9njyVLFuuG8eq2NeE5fBjMzTN/9yFx&#10;+45dGDTIBZcuXlQeqVre2KA6jB4jBtKnS688iDnmXDlz+Kv+4MFDjBrtBQ931xCNm577NDpWqVzJ&#10;aH0aL+fNnYfly5crow+9s7UP24F1EDt2bKRLlx49evyrPGxD4okWksE+fvIEXl7jMMjFbx2Duo5R&#10;E5ycnGBrW91otTt37mLhokVYuWIFTp8+rT4IB1cYjSFfvnzo0KkTihUprHvOB3cdPzQfOXoco0eN&#10;xOHDh5WXXHAldpw4yJ49hzJA00hsTPBhrA16Ie7eswezZs7Etm3blLEqqJLKzAwN6jeEnV0nFUnD&#10;rmOHCBUAUIzAUM4TJozD7Vu3gx2fNvb4CRIgbZq0qFuvHtq0bo3Uqc2CnBcNydy3WpkwaTLKlyun&#10;uKxevVp53tFAG1RJlz49ihUtBo8hQ0IkAvj46RMunL+AOXPnKuP/rVs3g2yfRu9SpUqjU6dOSJEy&#10;Fdzc3X6KAGDz1u1wcXJU+5AioZAUCjJ4X+fMlQtOTs7IkT1bsJe9f/8Bx44dw7Tp05Xx/0EwfSVO&#10;kgS5c+WGfWd7ZMpsgW5dO2Pb1q16P1u3bkXZssaNWzQu0btTK1u370TB/PkwZcoUTJ48WXnka+V/&#10;//ufPwEABSmTpkxDDwNv4gIFCihxSmCFRvaTp05j5oyZ2LBxvRIW8G9BFUbaYFj0Jk2boU2b1kif&#10;7nsRF6/fsm0HOnVsjyuXL+vN8fy1sjJu5ArY59u3b5UYSys0UE+bMRs1bf0ipmi/BScAoAHN3d3D&#10;nzgiqDmWKVNOGSULFyqoV9uzdz+6deuKY0f9vMR37dqFEiVKBLuHtAp8jmgiQEZhmTtvIRrUr2P0&#10;ehoMKUTTCvfs/PkLET36Hxg3bjyWL1uKO3f8xBV8ngYUAHh7+2DS5ClYsWKZigrDPRKSwhRGqVOn&#10;UYKLmjVtgxVv/Y4CgNSpUyvxVbpA9rfGkdGbBrm6w/mbVz8NxjY2OTFu/AQULuQn3OOzn+9ww4YO&#10;Ue9W3AvVq9titNdoFVEjtCUiBQB8D6xZoyZ27NiuD4vCvv0HDsI8c/gK6bZv34F+/frrAoq69eqr&#10;s9k6m/FzgikX/u3eDQcPHggRsr9b/YPhw4YqgYuxcvL0GYwYPlyJP65c8TurAmucYhlr6+yoUKEi&#10;Wv3zj1EeFIvxvJkyeWKIxli6dFl13hQp7JdKQrvw6LHj8PT0xP79+3ThV0gaTZs2HVKZpYKn50gU&#10;K1o40EvCIgBgRIIRI0bCw91Ntc93gW7du8OhZ0/wHVqKEBACQkAICAEhIASEgBAQAkLgVyYgAoBf&#10;efVCMXYRAIQCllQVAlGYQEQIABiOuWH9+jh+/Jg+8xo1amHixPEqDHfAElAAcPDwUVw4fx69e/X8&#10;zoAVWgEAvcAnTJgIh56+EQNYaOjq37+/MtKEtBw/cRKdOnb093HVzWMo2rdtjUSJEvlr5tjxk7C3&#10;t8ORw4e+M6jXqVtfFwt8/foFR48c0VMCaI3QkFSqdBmMGjVKhVXVSngKAOj9OGvWLMyYPk0Z1gwN&#10;/ylSpFChwePHT4BnT5/iyJFDyuvVsNBY3q//ADRr2jhUIZED4x2eAgCGPR81ajTmz5unvIIN50YD&#10;Dr1YuY8Y6vny5Uv+ok/Q+JAxYyYMHzECZUuXAo2JQRUKOw4ePoL2bdvi6tUroHFOKzSqqhDh2XPg&#10;7Zs3Khz1vXt39d9pEKFnGgUr/NAfnAiAHrIbN23C6FGj1T4MaLRirlmOnfM9fPigiubAwsgQjG7A&#10;UNYUj9y4cV0fQ3hGAGCqheUrVqJ//764ddO/cZzezYUK+3n0Mr3E2TOnVWhjw8K917GTHdq1a4cU&#10;yZMFij6gAMBlsBse3LuHlStXKMaa91/JkqWQNFky/PFHNKxds8rfWrNxGlLpwenl5YWkSZME2h/b&#10;87l+HW6ubkpcpKUy0C5IkSIlChQsiBjRY6jww0w7oLVfokRJVKxUGbt371LGSa1ERAQAiqc6tGuL&#10;kydP6AzYH4VVPHu08vnzJ2WwpdekYeH+pwFn6LBhQeaZ5h47fvyEOqNo/KfnpWGhh33WbNYqYsup&#10;kyd0AxLPtnz58qNuvQZYsnihMt5oJbQCAHq39ur573fnZ1gFALyHGUWCc6PAgdETDItV1qzInt1G&#10;RQNgZJmAQhB6xbbv0BFt27ZBarPv86SLAOD72yysAgCvMeOwY9s2eHmNUtE4DEtAAcDdu/cwfuJE&#10;TJowQUXkMSw8Q80t/J65Pt7XlLgk4FnLqANu7h6oXrUq4sQJ3KD3qwsAbt66Ddvq1fXzjKxq1a6D&#10;SRMnIFmywM9n1uOz8ez586hWpap+j8aK9RcaNGyIESM8kThRIjx//gLTZ8xUhmjt2Uj+gwYPRv26&#10;dYxGVgr0kP72Q0QKANjF0OEj0NvhX13UScP3kmUrUK2KcaFlcOM19jsFsePHT1AiUk0cSwOyo6Nj&#10;oGlUwlMAcPLUGbT6u6V6PzLc+3xnyZQps3o//PDhPY4fO6bSomiFEREoKChfvgJcBg3+TgQQXgKA&#10;i5cuKxbr1q757t4sV64CEhq8k585fUqJ4QKKWynAnDVnDvLkMh51JiwCAPa1cuUqlQaA74UsjJxF&#10;4TFTA0kRAkJACAgBISAEhIAQEAJCQAj8ygREAPArr14oxi4CgFDAkqpCIAoTiAgBwJq169Gjezd/&#10;XkMOvfuit0NPJErkmxPbsAQUAMycPQ+OA/rh+nUfVY0GHYbtpyGPH5DLliuH5k0bq9+CiwDAj9B7&#10;9+5TH+L27durrqFhtn37DnAZ5KKHyw9uiWbPnqNCemre3cwpOn7CeNCTNIZBuPh379+jUyc7LFww&#10;X48UwLCrjZs0Q/HiRZHFksaFP1R3/+E/Fbr97NlzWLlqFVavWqkPgx9RGQa5dy8H/W/0Klq6dAV2&#10;7vT1PmN++f3f5sR/p0plhly5ciHet1zqZqnToF7dOt95T9FQS6/d8ePGKWOl9mGUYdgrVa6MUiVL&#10;Il26tCq/7adPH0FvyVOnz6jUAzR4aZ7V9AD0HDEKNWyrKaZhKYxGsGTpCmzftkU1w3Dfe3bv0puk&#10;YTh37ryI/y3HbMpUZqhTu/Z3YaJpUJg5axa8vEarXN1aoRG2Rs2ayJMnN1KlTKXGy1Dl17y9sXv3&#10;XsybOwc0SmulTNlyGD5smApXHlQ6ALKx79wZ69et1a9ljuQWLVqiVOmSsDC3UN5fX758BvPSnzp1&#10;SoVmZ1oIrTA6Rtt27WHXqROSJDHujce6x44fh4fHEPXRW0vPwDQPDEtdpnQpFYKXBu3//vsKhi4/&#10;evQ4li5ZrIQ49DqjQZYfww3FHOElAKCB/Oy5c+jQviP27/e9z2jU456qU68e8ufNq7yjtfLx4wfc&#10;vnMHBw4cxLKlS/0ZmAoz1PEgF5QLxBucbQQUABQoUBA3b93EwwcPwDDCtevWQ5nSJdX9RgMN7zlv&#10;H2+cOHEKU6dMVmeTFpWD58+EiZPRpHHDQLcwUxjQyDhqpKdKtcBC4Q89ostXqIA8uXOqf1No8OLl&#10;C3VPb9iwAVs2b1ZrlSlTJrz/8N5fmPTwFgC8ffcObVq3xZIli/QQ5hkyZESz5i1RtGghtRe1wj3C&#10;vM6nz5zBypUr/e1f3msOvXqjeze/3MwBwVy5chUjRozA/Pnz9P1Ez8py5cqjeMkSsM6aVe1lxePF&#10;c5w6fRZLFi/Gnj278OHDRxX94u7d2/4EXqERAEycPA2jRgzHpUsX9XVktIXkKVIgevQY4P3evp2v&#10;wCs0EQDotXzq1GkwhD25cJ+yMN95lSrVULxEcSXKojjq85fP6pw6dPCw4qCJPlifgpARI0eoM4qi&#10;B8MSlQQAN2/ewuKly5RYjYUGv5MnTujD5f5hOHYt4kDGjEy90gg5svt54Ed2BADLLFZo1rwFxo31&#10;Up7ALEyrw7OH6UXooV2zZg2UK1sGzM+9YvkKODo54uK3VAe8b0uXKYuqVasiV86cKlS4Vhju3Mfn&#10;OuiNzfvKMLJA7Tp11TMiY8YMgZ4bv7oAgGljOnZorxsxOVHnQa7o2sU+2OgHrMuoDh5DhsPZaYBi&#10;RCES31N69eqNKlWrYM6cOZg2dYrOldEVuvf4F/+0aqnSa/xIiWgBwLIVq1GvTk393Pnf//7EkKHD&#10;0bWL3Y8M1+g1NJQzJQqfVSx8h3R0dEKLli0CzV9/5NhxLF60WBdb8P3JMG1Knjx5wfs5RswYqk2+&#10;T3Xs0Fa9nxiWW7duo0vXrlixfJn+Z74vMWVRmTJlkMXSQqWN4TOfIiw+QzasX6/SSGmFqXZa/dMa&#10;XIvkyZLqf6egZMmSZUqgyMIoKBRGauX78yYTGjduBJscfulEGIllyNBhGDdurHres/DdokbN2ihb&#10;trRKr2R45jL6EyOBrVu3DosWLtTPdF5nZ9cZY8aMNroGYREAsEFGKHAc6Ij1633fDZkGwMXZGWXK&#10;lA63fSINCQEhIASEgBAQAkJACAgBISAEIoOACAAig3ok9CkCgEiALl0KgQggEN4CAHqWt2/fDhvW&#10;b1AeQlqZPnM2GtSvazRvrqEAgPUzZMyE6z7eykjbsFETVKhYAQXz51dCAH5AjhM3DpJ8C1sanACA&#10;7fGjI41t48aO0cdTrbqtyiNu+GExMLzMV92xY0csXbpEDwNt37mrMs6bBfDwPHTkGBo1rI/rPj76&#10;B+L5CxaqD6c0iBmKBdjff/8B7969Vd7Fgwe7KuEAC43ODOG/fMVypPoWNYGGeubY1rzMaWDs0KG9&#10;PuwiRYqq9AjanBhKmQaQuAbholl52/YdGOTiogQRmvG/UqUqKoxz7jy5kShhQvBarXz69Fl5oR0/&#10;cQIDBwzAkSOHdQMjPawXLFygQvVybX60qLk9f463b3w96Hfs2IG//26pN0cWjDiQK6eN+htz3dNA&#10;wNzbhoX5al0GDVLiAW1u9Rs0hL29vTJasb6hQf/Dx48qXzlz+w4c2B93bvt6s9Fo3KVrd/Tt2ztQ&#10;QwcNyG7uQ+A62EU3yFN84e4+FLVr2SpPOMMP0fxgTmPk5ctXMHHSZD3sNsfDj/MMU12tWhWjCBkh&#10;wdNzBMaNHYtXr3yjMdCISvFBpUqVkDJFcn/RCtjXq1evcer0abgOHqy8z7nXKOjQvOPZRngJACgq&#10;4T5nfmctVDrTNIz28lIiCuYQp3egYfn8+YtKzbB5y1aM8PRU+4qFYgUaiLp26xoo+4ACAHJmhAT2&#10;2b5DB1QoX15FG/nf//yEKTTukgnDV9euXUsfJ/dt+fIVsWmTnyjDcJwUvPCeadmyhW5wYFSFpk2b&#10;o32HdkiTOg3ixvULyc59QSGQj7cPZs2ejenTpioPefaj5Tln++EtANh/8DDq1amljD6auIERGYoX&#10;L6bu6YBCFtbhWXL5yhW4ubpj6dLF3+6tGChevLhaT+6rgOXFy1eYNWs2nBwHgMIIFnqFtm3XDvXq&#10;1VVnQay//vJnqHr79h1u3LiB+fPnY+bMmSoyB9eD/2klNAIARiCh5z33coOGjVCxYiUULVoYf/7v&#10;T6Wviv1XbCT7ZngKjQCAUVYmTJqEkZ7DdWEDPf67dO6CGjVsVS74WLH8DPocP8OCU2Tm7u6OAwYR&#10;Ddq374hevRyQIUN6fwijkgCAe5vn7vt3vs/qadOmYtCgQfp4q1arjm5du6k0Nyx8JlPEZ5j6JbIF&#10;ADyruS70IKdxmaHSy5UrC+tsWZWIjfuewrH48eLh9p27GDZsGCaMH6ffi02aNkXPnj1hbm6u3k8C&#10;Psc+fvykogrMmTMXY8Z46REfaDidO28eKlaoEGikmF9ZAMB7gZFYNm7c6O9dbv2GjShbtoyeS97o&#10;A+vbH3nGMB0P30u0NExcD4qMGP3m3t17ehQGntd29p3RoX27QMPSB9WX9ltECwAOHDqCYkUK6c9R&#10;Rjnh/AzTUIVknEHVOXz4CAYMHIjNmzaqakoU5+Ki9nVghQZriq34vsbC59XOnTv16j3+dUCzZk11&#10;0eufsf5EsqRJv3suUNTp5DhQCSRZ+C44dJgn6terq95hfQV1voXry/OV769TpkzDGK9R6u981muR&#10;NyhC1UrA82bGjOlwdnbWf6fIqlv3brAw9/WSN3benDt/EV26dMbOHdv154ermxsaNWwEs9Rmal8G&#10;vIeZroZihaHDhqvoFXwPYkmcOIl6r02fLu13WMMqAKDogO/0c+fMUm3z3XPAgAFwcPAT9YZ1n8j1&#10;QkAICAEhIASEgBAQAkJACAiByCAgAoDIoB4JfYoAIBKgR3CX9EZ+9fE5bj2/gDef/Yf7juCupflv&#10;BGJG+xPpE1ghUSwaU/0byyIKUngKAK5cvYbx48dj7pzZePz4sT5keufS6JMli6XRkK4BBQC8kB8d&#10;u/foCXv7TupjMD/MGyshEQDQ6LZgwQKVt14L+Zsjh43KIU9DYHCFIf07d7bD/n1+zpXBkwAAIABJ&#10;REFU4apnzJyF+vXrfTeuqdNmoJdDTzx96hvavG27DvDwcFMGuKAKPRMZdrpypYp6NXpDTZ85C6VL&#10;Fjd66bJly1C3bl39N+ZL9Rg6BAXy5Q20K3qhOzs5Y9asmbqQoHTpMujbty+KFSvmz7gVsBEay+mx&#10;3bRJY91jjx+DKe6oW7sWYn7zLAuOZ0h+X79+vfLI1Aq9p4YN90ThgvkDvZxecx7uHpg7d7Y+t8pV&#10;qqFv3z4ooAQkgUcpePX6NWbMmAVX10G6kZdepMwTXa1qZaMGnh279qBhg3p6fRqu+/UfCLtOHRE/&#10;frxAx0lhwtmz5+Hu4Y7FixaqeuRIUQpDxNLDLmDZu28/Bg4ciB3bt6mfaIDu6eCA1v/8o+6PwMQX&#10;/OC+ddsOdO3a2V/Oca398BIAPHz4EINd3TDGy9ebjt7gvfv0UeMLijvrPnz0CK6DXVXUBq00b9FS&#10;fSw3z5zJKMeAAgCt0tix49CgYQMlEAqMyfsPHzBwoBM8hw/VjTgUkxw8dARWWb5nzzQFzi6D9Llx&#10;rej17zXaS0XKCChs0MZC4/D5Cxfh4eGB+fPmfjeP8BYAjJ8wSZ09muHGzq6LOnuCClHOQdEjf/2G&#10;Dahdq6Y+Ruajnzx1OoobyZF89tx5dXYuW7pE1ac3fLPmzZURNW3aNIF6qNJYT/FLl65dsHnTpu94&#10;hEYAoF3MOf7bszvocRonkNzKIRUA8HxbvWo17OzslECBRUXnaNsOHTt2CDLk+bt377FixUp4eLjj&#10;zJnT+j06afJk1KxRw5+RLSoJAAIuwsiRI9G9e3f9z8HlHWfFyBYAaINlah96j/NMphd/wMgLrMe0&#10;FY5OTli7ZrW6rGChwupcrVC+nD/Rm7FDh5EAWrRojj179ug/ewwZhnZt2yBhQuPe6r+qAODGzdsY&#10;NWok5sye5S9NC4WP/fr2QfLkTKsSMsEf73sK0Trbd8bevX7sDBmbpU6NPn36KfEkn21hKREtAGAk&#10;JoqcNCEdBQ1ly5bDpm/G+rCMXbuW78udO3fGq1e+Rni+G1AAkDuQcPXG+qxSpYqKQqMVZxdX2HXq&#10;gMSJ/aesMrx23/6DaNyogUoNQ+M+17j/ACf06N4VCb5FXzLWF591jArj7jEEs2fNUFUYGaFM2bIY&#10;Pny4EuMYK6NHj0bXrn6RZurUracEAYHVZxurV69Fv359VTQqFkbioKDVyipLsCkjzpw9h8KFCvpL&#10;G7By1VrUsPV719TGGVYBwP37D5TgYOSI4frUKU50cRmEZEGkGwqP/SNtCAEhIASEgBAQAkJACAgB&#10;ISAEIpKACAAikm4UalsEAFFoMcJhKF++fsb1Fxew6dZ8PPzwCF//8/PKC4fmpYkQEvgDfyBhzAQo&#10;laoGciQvihjRwhZWPSTdGhMAtGr1j/qQHpJCb1+Gb2cu+zWrV+HcuXPKQ9nQy9hr7Di0bN4c8eL5&#10;99bW2g8oAKBBjeFGh3h4BJmXm9eHRADAekePHlMeVRs3rFfd0jhgZ2eP/v37+Qv5a2zOkyZNUYYd&#10;LSVB2XLlVQ7bHNmzf/cRvGfPXpg4cbyet3XFqjUqN6yhR31gXPnRlZ639JRloUFj4uQpqFyxvNFL&#10;fkQAsGXLNgwcOEDlkGdJnjy58lJq1Kjhd970xjqlQXn6jFno17e3nmuZIgeGRjf0Cg3J3gmqzo8I&#10;ALZu2w7HgQP1vOJWVlnRr18/1KpVUw9hHVSf9x88QN8+fbF48SL9A3Hnrt3gOsjFKJv+AxyV9z8L&#10;17d6dVuMGTsGqc3Mgp0+QyNv3bYN/fv110OH57CxgbOzC2rVrOHv+jdv32KE5whlSGZIapYaNWsp&#10;wxUNAsEZYhiCnu1OnjwZz575z48dXgKAGzduqrQaGzf63l+58+QBRTI5DUL3BgaFZ8XEiZMwYEB/&#10;fU8x8oej40AVbt1YMSYAaNe+I3r3dkD6dOmCZbJx81ZUr1pZjxLB6CJr1m5AhfJl/HVHw8aRo8dQ&#10;pXJlnR2FOQxBXLdOrWANDhQfrV69RhnMNYOF1kF4CwDsO3dRIaO5t1g4xwrlygTLgoYeGubLly+v&#10;ezdbWFpi3PiJKF/Wf7hiiicWzF+gPDA141Sx4iXU/ipZoliQ6TI4JgqdFi1arKJSMLe6YQmtAKBh&#10;w8bw9Bz+XRSWgPslpAIA3v+jR4+Bh7ur3kSZMmUxZOhQ5M2TO1iOd+/dR9cuXbBkiW8kBRZXN3cV&#10;EYf5zrUiAoDv72g+O7R9y7N07ryFaFDfz3PY8Irz58/D2tovBQF/Y8qFTnZ26GxvF2To+M2btyix&#10;27FjR1WTLVr8DWcXZ6MewAFH+fnLF7Rr2w4LFy7QBWaOzoPQ2Y4iReNG1cgSAFBA5eDQK9jnkGEF&#10;7V3u7OnTWLFiuUpXY/gux1QifF+iKCsw0ZOxDsltz5598Bw+HOvWrfFXhUbi/AUKgPnty5ct8104&#10;+lBN4FvliBYAfPn6VXmZG77jcv/dv++bfiKshVGeRowcicGDfN8tWOrWa4BBg1wCfR4a6/NHBACu&#10;bh5wdhqoR8eoUKEipk6birRp0gQ7Lb4b7tu/Hz3/dcCxY0dUfXMLCzg7D1KiAmPlRwQAY8aMw7Bh&#10;Q/Vn1XDPkfin1d+BinAM+2V0hPz58+P06VN6lJx5CxajccN63w0vrAIARgHy8vJC715+92GduvXV&#10;Oma1yhIsT6kgBISAEBACQkAICAEhIASEgBCIqgREABBVVyacxyUCgHAGGonN0fP/0bs7mH/JE7fe&#10;3sSX/75G4mik62j4A3FjJkCrLA5IFz8LokVwJABjAgB6zzE0ZkgKc0kzlDeNLAznrYVd165t3bY9&#10;+vftg7T0lA3EYyygAIBhP48dP+Evz3BgYwmpAIBeWwyhPsTDXW/KtkZN5Y2T08Yvv2jAfh49eoxO&#10;dp2wcsUK/aNo77790bWzPVIYCY89aLAbvL2v4evX/1RTw4cNUd6pwRlpWff+/fsqdzXzk7OEtwCA&#10;H2gdHR0xatQo3djSqHFT9VGfHyRDMkaOi572JUsUV15iLMwHy31Ew0BI2whub4VWAPD6zRuVM3fU&#10;yJF6OP5GjZsoAUC2rFYhGhc/6C9dvhJdO9vpuXOZH3rP3r3IamXlz+jBVBf0UqN3OMtfsWNj/PhJ&#10;aN6scYiMIzS60mhOQ/LECeNUGxSlNGvWHJ6env4iCFy+clV5xRl6kdO7vpdDrxB99Gbbq9esQ9cu&#10;neHj4+0PfXgJAG7fuQM3Nw9dOMFoH//26B5oaOyA6z9t2jT07dtP97z+EQHAggULVa5vwxDFge0z&#10;7mFLC3P9vOKZM3/BYtSt4+cFz2tpBJgxazbsO3XQm2KagVWrVyNtmtTBbWP1O70O6b251MAwzL+H&#10;twCAgpTbt2/rhg2GYw6Y3zlQHj4+KF++wv/ZOwuoqpYujv/tVuwnJgoIFgaIon52d8ezuwMMFBQQ&#10;UBABAzGwA8XuFuwOEFtUbLEFbNRv7cFzuJe8Fy/hY89arve495w5M7+ZM+fc2f+9N+7dCxKHxCUA&#10;ePrsuVhHFb0aKYS6m5u7Uq7n+MCQJ/Ww4cNwYH9keGupqCsAOHX6DGqYVk/wflNVAODvHyCixPj6&#10;HhZNIu//MWPGiogFWTJnTnCsSSyyZIkXZs1yRnBwsDh+rPl4jDcfh6JFo0RBLACIifJPBQDGxibw&#10;8fFB6dI68Y7TseMnRBoKCglOpWXLFiLyhSoCPTp++PARWLNmtSzwS60CAIpokj9/VO71BCcvgJ+/&#10;fuJHxA+RkohSliimKxk0eCgszCNTQURPJRJX3fSMe/bsOZavWImlS5fg3du3smhIOkdEU2ncBO5z&#10;5qBMAmOnSh/omKQWANA1iIGiAIDemaV0KKq2M67jnj9/gVkuLpjj7iYfQoJYSs1RTGEdSeg66goA&#10;Xr56jerVTfDo4UP5GbJo8VIMGtgvwTVWagu1fbarG9xcXcRHJKxr266dEB9q5YkZJSMxAgCaT6dO&#10;nZaf3fReY2RUSeU21qhRU6QbksYvqQQANP8XLFgg0k9JpUnTZuJdwLR63JGsEhpX/p4JMAEmwASY&#10;ABNgAkyACTABJpDSBFgAkNIjkEzXZwFAMoFOhst8//EVF54fwpZHK9j4nwy8Vb1EnYKN0UZ3ACgt&#10;QFKW2AQAmrper159RPh1PT3deDeNowsAyLNzzZpVKm3KqyoAoM2+Xbt2Y/Lkybh584bookgDYGen&#10;FPo6et9Pnj6D8RYWOPfbY56MQpT/un79erH26e3bd/jxIzIHKxUKZ6uKt5zwwr17F5UqVgQZ6qlo&#10;WgBAKRqo/1LobroGhWwdMXwYaAxULeTRN2b0WKxcuVz2hCTDebs2rVQ2DiR0LXUFAEH3HggP8g3r&#10;veWqbe2mY+zYMciTO3dCl5O/f/ToschvHBQUaQil4r1hIzp2aKeU8/jAIV80axKVj5cMrVf8A1Ba&#10;p5TK1yLj8uo1azB82FD5HPK4c3Ofg/LlDOTPLl68DBtbG+zds1t8pq9fFo6OjiJ9hSpzi855/OQp&#10;WrdqKbw6FYumBAAk/FE0gFBe5LjCYkcHRIYmMnhQ9AYpJ7y6AoC6detjgacHyhkaqiT2oPZSygbJ&#10;yEUCgLXeG9ClUwel5pEhzHmWK2bOiMyLToY1Msa4znZRea6/f/8BTs5OIqKJYtG0AODNm7f4+TMq&#10;eo+qwiMpRLdp9eoyj7gEABTm2d7BEWtWrxRdKVasOCZNmiRC5Ks6F4n9rFmzRcqHkJAXMhJ1BABt&#10;2rTD2nVrkCtn7FFlFDmrIgCg8P9btmzFgP798eXLZ3G6iUl1UG7pxvHk3Y4+l89fuISLly7j86dP&#10;v+9VfdQyq6HkIc4CgJhL5J8IAGiek2GeItskZJymaCjh4eFyA7Jnz5FgigzpYIpQ0LlzZ9CzSTIe&#10;plYBgMoPoQQOpPvbfPx4dOrYAdpFiiTIV6ru1y/g0GFfuMxywsWLF/D+/ftYr0SCwWLFisHCYgIG&#10;DxmEbAr55RPbh79dAHDv/gPMmDETy5d5yQj6DxgoBADaRf5RGYu6AgDfo8fRplULpfD4d+7eg55u&#10;7Gl4YmsI3SNbt23Hvz26y1/XNKsFT8+FqGxUMcYpiREAhIaGgqJVSIUEqAmlGZKOpWhKJUuUxJs3&#10;USnKkkoAQNf09fXD5ClTcP7cWdEEYkECgEYNlSMNqTyofCATYAJMgAkwASbABJgAE2ACTCAVEEjz&#10;AoBPnz6JjfkNGyLz+pYuXRqHDh3SyNCQR9G5c+cQGBiIS5cuCQ8jMhSRgYmuY2xsDDMzM1SsWFEt&#10;Y05iGscCgMRQS53nfIn4iEPBG3AkJNK4xCV1EDDIYYB+FachS4ZsSdqgpBAAmJiYonuPHiKUOeWE&#10;TmhTXlEAQBvC8z0WYsTwISr1W1UBAFVG+bjt7R2wYf06UTcZ/UaPHgMrayvk1dKK9XqLFi2Bs7OT&#10;HP6/R4+emD7dDmXiyE2uUqOjHUTGf+rH8uUrYDlpgvytpgUAFMrc2toaB3/nqq1QoSJcXFzQtGkT&#10;lYymis1etMhLhFv/8CFyY3/ufE8MHzpIJdGGKozUFQCcO3dBhMQ/eDDSq9jQsBycnZ3RqlVLtfpG&#10;Buhhw0bA23utvBFu7zBT5MDNli2r3HSao6NHDRd/0/xu164DfHzWJzjXFftO43769BmRisLf/7L4&#10;ytS0htj8b9Cgnnyo39Fjom8nTxwXn9Vv0FBsIteuZaYKSnEM9atr127YvXs3vn6NDBFPRVMCAJUb&#10;Eu1AMsD7B1yF08yZ2Lp1i/ytugIA8lCdNtUaxVT0yqcLkXdiQgIAMqpPnGQpG2OKFNHGNBtbDB0y&#10;SOUuk7Fw2bLlQgz1+nWU4UHTAgCVG6RwIM3BFyEv4eW1FDbTrOVv4hIAXL0aCCsra+zeHZlDnaIh&#10;UHSK1q1bqXV5n42bYGtrg1s3o9IAqCMAmOnkAvNxY1Qy/KgiAHj9+g0WeC6Erc1UuR+NGjcR0VLi&#10;y0cdvdP0Tk5zigygYm3ImEFED1AUR7AAIOZU+RMBQOnSZTBrtis6tldOnaLWhEzgYDJs+vodg+Wk&#10;iQgMvCof/V8XAFBkhBYtW2HgwEHimZQje3aVsHotXYGp1lNESpfv3yMFjRThpkWLVqhhZoaFC+bL&#10;UTLo+alftixsbe3QpXMnpfpfvnwFev4FBd0Vn+fNl1889yrFk1omuQUAdG/TOkhCB02UoHv34eg4&#10;AytXLJOrM7ewEAKA7NlU/z2grgBgiddyjBkzEl8+RwqgmjVrjl27diFjxgwqd4ueJ1evXsWgQUNw&#10;4cI5cV7FSkZwcnJGi+ZNY9STGAGAyo2JdiAZ/zdv3oqhQwbLIi86JCkFABSpgN65jx71k5+X9O5G&#10;76VcmAATYAJMgAkwASbABJgAE2ACfyuBNC8AoHDAFSpUEKGcqZQtWxa3bt1K9HjSZuK1a9fg5eWF&#10;/fv3y2EZSf1OXlT0Y5s2T2iThjZX6F+1atXQt29fNG3aNMHc1oltGAsAEksu9Z1HAoADD9bB7+W+&#10;1Ne4NNwivex6GFjJ7q8RADRu3BQ1appBp7QOapvVFCGPKbyrKl6h0QUAa719Ys3JGdt0UEcAEBoa&#10;Blc3N0y3s5WrotyqZNCPLSfny1evMGrkKGzZsln2TJ433wN9+/ROtMjqauB1UNqN+/eDhRfhtcCr&#10;ePvmNTZv3iQ8E8m7SSqaFgDs3bcftjY2IvwplQYNG2GGoyNMTaurfadt274LAwf0w9u3kSHwR48Z&#10;J7z9yKiqiaKuAODQocPCSH72d6QG8qSfbm+fqFCrc+fNx3Q7O7lvw4aPFH3LkSOH3LWJkyaLz6hQ&#10;nyn8Ohk81C03b96C9dSp2LplsziVRBk2trbC41IqK1euEqkMnj17Kj7q0rW78JYvpxAlQJXrznKZ&#10;jdkus/Dq1Sv58OQSAHz4EIrgR4/FHCejDs2b4Pv3RS5eGjO6NyXPa2qcugKAyVOmYuzY0SqHoZfG&#10;LSEBAIXUJ0PI9evXBDMdndLw8FyIFs2aqIJcPubw4SNinKVIIvRFcgoAhGHm2g2x5gQHPxTvjzeu&#10;B+JlSAi2b9+GsLBwke9bKnEJAKgfgwcPllNJ1KvfQBh3TKsbq8Xj+IlTGD/eAhfORxqJqKgjAFi4&#10;eCkG9OuDTJkyJnhdVQQAFLqaIm9QyhaptG3bDp6entDWLpLgNdQ5gAUAMWn9iQCAjMceHp5o3OjP&#10;vWopxQW9U5BQh9akJ48f4fmzZzh61FdE6AmNFhr/vy4AoJHKkiUrcubMASfn2ejWrTNyKjwHY5v3&#10;XkuXY+IECyWvf3p2OsxwRscObZEzR05s274DA/r3lU+n37FGRpVFSpxGDevLn1+7fl0IAyTRYq3a&#10;/xPiNxPjqnHeckktAHgREoKi2tpyFAgSko4aPRaus2epswzEeeyVK/7iHWDXzh3yMfT8JwGAOimW&#10;1BUA2NhOh7PTDNm7fsoUazg6Rka+UaeQc4K19TSsW7dGnKarp4dpU23Qq9e/MapJCgHAnaB7+Pz5&#10;C548foJv37/j9q2bIv0EvcfTewdFo6DnoVSSUwBAkZHo94alpaU6SPlYJsAEmAATYAJMgAkwASbA&#10;BJhAqiKQpgUAtKG6fft2dOnSRf5x+ScCAAqnu3nzZrEBSSICMvor/miNa+RpM4JC2w4cOBBjx44V&#10;4RU1XVgAoGmiKVfftx9fcPLJLux8EhU6O+Vaw1eWCFTLWxNdy45B5gzJnwJg+PDhwmtFnULGfjKE&#10;khiJ1iBVDP9S/dEFALQh172rsidYXG1RRwBA66ev31FMtbbGmTOnRZWUO5g2Vps1i+mddMTXD1Mm&#10;T8b530aq//2vLtzcXFG1alWVNmIpT/z58xfh738Fx476idQDUnj/iAgK1f1LeIuSUY5CE0cvmhYA&#10;UIhr8taVPBhJMEbsabzULZRDmbz/pVDIw0eMEnnBU0oAsHjxEtja2uLFi+eiK//26i3Guay+nrpd&#10;w46de4SHt1QXpYo4fvyYkqDO2KQ6Lv32+KO5v3zlGpXnrGKDHj9+AjLMe8yfKz6miD7jxo0TBn+p&#10;kKGYUjdIrMk4TmIHQwN9tfq2du16WE6eiKdPnsjnJYUAgOb4/QcPce78eVy8cAFnz5zC48ePhYjm&#10;569f+PnjpwhVT6kkvn/7LnuIKnZGXQGAlbUNxoweiYIFVc97rUoEAOJD73H0fkeFvI0XLlqMJo2j&#10;0j+oMggXLlzENBsb7N+3V2lcJ0yIivihSj2qHkNe/WfPnUeAvz+O+vni9u1bcrQDxbXnx4+fSsIL&#10;qf64BABbtmxB165dZUEUiYicnJ1hUi1ug1xsbT51+izMzcfJoZHpGHUEAIuWLEP/vr01JgAIfvgQ&#10;jg4zRK5yqfTq1QsrV65U61mmyviwACAmpT8TABhgwQJPJcOxKuMQHv4RN2/dBt2bZ8+exqWLF/H6&#10;9Suxzv74+RO/fv4S6Xxo3aLfX1J6EsW6U6sAgEQ69DxUtzwIfiTW7QXz5+Hevag0OFRPpUpGWOe9&#10;TqRZiev9bvvOPejb+18hVqdCx5GozXKyFdq1bSVEoVTevnuHRYu9YD0lyhBK747Vq5ti7vz5MK5a&#10;RRx37tx5jB07TowPlRYtWgoRp0HZuJ99SS0AuOJ/FcbVqigJACZMtISjw3R1ccd6/Nmz54RY7Mjh&#10;qOiB9D5O76nqFHUFAA0aNBTvOdI8X7l6Hfr06qHOJcWxIS9fwt19HpydHMXfWlpaGDRoMGbNihJX&#10;SZX+qQCA5hGNx+VLl0WEpMDAACEypHd96gfZ+SMiot6xY9tDSU4BAPWb3sHp/Y0LE2ACTIAJMAEm&#10;wASYABNgAkzgbyWQpgUAYWFhqFWrlgjRL5XECgDI+L906VIRwpj+X9r4l+rV19eHjo6OyL98+/Zt&#10;vHz5MsacoY2WPn36CMNByZIlNTqnWACgUZwpXNkvvP78Akuv2+HF15AUbgtfnghkT58Fg8pNQ8nc&#10;BkifLn2SQoktBcDEiRPF2pNcJbkEANQfCq/q4OCIVSuXi+7RpvPEiZPEOkleborFzm465s2bp+Tl&#10;PmG8RYJhxinU6N69BzBxgjkohDhtQJKhXzIixsaV2lGyZCmlTXdNCwBoE5m8dcmooelCYV7Ju5kM&#10;OZoo6kYAIK9A2liVnpW9+/SFtZU19PTKqN2c3Xv3Y9DA/njxPFJMQN6JFNWHck1LRdF4TM/a1Wu9&#10;0blje7Wv9eTpU7jMdsO8OW7iXPLwGzJkCBYuXCjX5eTkJOanVBIrANh34BCGDxuC4AcP5Lo0KQAg&#10;o9mTJ09FKot58+Yg4nvkvJdELnHByZcvHzJkyIhXr6LeY1KLAODevXvQ1dWVm55YAQClH7G1s8Mm&#10;n8j0UFSSIgJA+MeP2LV7L8abjwW9k9KaQ4KM2IyXinO5aNFislc/fR6XAGDTpk1C5CqVxAoAaB0e&#10;MmQwfI8cketKSQHA7dt3YDl5CrZvi0pDQe/PJADQdGEBQEyiySkAIK/gwGvXMcfdHbt27lR6Pkf/&#10;raXYUrpHSPRGBkappFYBgLm5OVxdXdWeurROfI+IQFDQPSGgO3DgAD5//iQ/B11c3UXkn1w5c8ao&#10;m9aepk2a4vTpU/J3NK4nT54SkfEU87STIZaibjg4zsBCTw/5+Ny5c6NT5y6wnz4d9FzwXu+NIYMH&#10;y+9O3bp3xwKPBciXL2+cfUtqAcDGzdvQrUtHWZCfJWtWrFi5Gt27dlabd2wnnCEBgLU1fI8clr9O&#10;DgFA4cKFlfYS1qzbgJ49uqrdJ4rwQ1GUZvyOHkDvNJ07d4aPj0+MuhIrAPj85QtOnDgFOztbEUWL&#10;nnPSO3Z8jhJ6evriHVvxPmcBgNpDzCcwASbABJgAE2ACTIAJMAEmkMYJpFkBAIWLnDlzpsgXqvjD&#10;MrECgD179mD8+PHCuC/9mM2bN6/4EU3GAT09PeFZQd9ReNMbN24IgwGlCaBNX6mQkYIMI4MGDRKb&#10;KZoqLADQFMnUUc/PXz/wJDwIW+8sQvCX4NTRqDTaCjL+99AdA4P8xsiYXn3PbHWxpTUBwJevX7F8&#10;+XLY2drKm51du3WHjY2NUhqAu0H3MG7cWOzds0deg9esXSuMX5nj8Zgn4/8s51liPSZvwvg2I8mw&#10;3Lp1W5QrXx76+mVRsmRx1K9XVx5CTQsAKOxoUgk7qC/k9acYJl/duah4vLoCADL+K3o8alIAQO2i&#10;sPmKAgDqr/Ss16QAgK5F3puLFy+WcVB+diurKXLo/sQKAA4cPIxhQ4coGXo1JQAgFrfv3IGtjR12&#10;7NgmhxGOaw6Q2KVevfooa2CIypWNcPjwIbi5zpYPTy0CAIpcQO28f/+eaFtiBQDkaUwCgI0b1st9&#10;1LQAgAxw5MW+aPFCfIgW5jj6OFD0j5YtW8OwXDkxBgXya6FF8+byYXEJAMgg2L//ADkdRWIFAPcf&#10;BGPw4EE4cjjKyJWSAoBbt27DcvJk7Ni+TWbAAgAIYyyFYC8fT7qREydPi2elFBGFAB47dgz/+9//&#10;VH4EJJcAgIz/R474wtnJSRiqpRQgcTW0atVqMDWtAb2yZVG9ugmsJk/GsWNH5cP/awIAqWO0nu8/&#10;cEikVbl7547cX0p9YzlpIvLm1YqBbP/BI2jfthW+fPkiviNR45Kly9Gn17+xRgygd6N79+5jzJgx&#10;2Lt3jziHjMXa2toYOXIUOnXuDM+Fi+Du6iK+K168BEicOmLE8HgjMCW1AMBxhpNI9yO929Hc3Xfg&#10;IOrWqa3yfI/vwJQSAND7DaUxlIqmBABUX6dOnUDiseglMQIAMv6vWrlK7LcEBd2NV9xG12vUqAmM&#10;jIygq6eP2rXNULOGqZKIhwUAGpm2XAkTYAJMgAkwASbABJgAE2ACaYhAmhMAkMFj9+7dwqhCYfqj&#10;byYlRgBARn8HBwesW7dO3mAoX768EAR07NhRGFiih1+kzRq6Np1D3oJ3796Vp12pUqWwceNGmJiY&#10;aGwqsgBAYyhTTUWUl/zL9494GHoLDz/cSDXtSksNKZCtKAwKmCBbxpxJ7vlMYeZ4AAAgAElEQVQv&#10;cU1rAgDqN4X8pRyr+35vOlM4d/I4U0wDcPiIL6ymTJHD//f4txdsbKZCXy/+kPKr16wT+W9DQsib&#10;OSrPaNmyBmjXvoMw9Ovq6SJ3rpzQ0y0jNslpPU+XLr0wqilGa0lqAUDlylVEm4qX0EyEmN49u4v+&#10;aKKoKwCgENC2tjYidzMVTQoAyGvs3LmzIBGeVCissZQXXpMCAAqXO3r0GOHZJhXKu04hY6W0FalR&#10;APDq1WuRv3mOu6vShnzOnDlR3bQGGjZsDD19PRQrWhSFChVEkX8KC6//9OnTifnv4uISI8qBjc20&#10;OEM907vQ1q1bZUZJlQLg9es3MLewwJrVq8S1UrMAYNnylZgw3lxEjVIshobl0L5DR2EA0dUtI9Ye&#10;3TKlo9ae9OmFka9cuXLyaXEJAPz9A4Sh/MD+feJYFgCov9pxBICYzJJLABAQEIjp9tOxfdtWJbF2&#10;oUKFULdefdSsWUs8nwsXKojixYqK8OUk9qI1iv61bt0a9GySyn9VAED9CwsPR9MmTXDmzBm5v336&#10;9ofLLOdYU604Oc/CVGsr2VufjK5+R48hr1aeOG8S8tymMP89e/ZEcHBkZBoSAZQqpYOmTZsJb+1D&#10;hw6Kz2vUNMPMmU6oV7dOvDddUgsAFNP/UEPoN/nTZ8+QJ3du9ReDWM5IKQGAmVkt8Z4jCRs1JQCg&#10;CF8kGpszxz1GbxMjANi374AQRFJqLUWBLe11NGveEpWMjISTBM27MqV1RNoJ6f6le5nu6dDQULkt&#10;ySkAKFCgIKZPt8OwYcM0Mle4EibABJgAE2ACTIAJMAEmwASYQEoQ+M8LAJYtWya8Ri9duiSU8rQx&#10;QiETI3PNRRl7JPiJEQB4e3sLD0Dy7KdCRgfKCUybGtmzZ493XKkd5MlK3qdv376VN1MoOgHVqWjA&#10;+JMJwgKAP6GXus8lIUB8Xsupu/V/d+vSic3PpA35H51QWhQAPHr8RIisvJZEelnThvPkKVMw2TIq&#10;DcD06fbCw+jdu8h1dJqNHUaOHI6CCmHgo7MMDn6Ixo0bi01r6R4ig/9UGzt0bN8GmTJlRjoyeKaj&#10;kY68rmIhb+MSJUrIH2laAODm5oYZM2bIXl6NGjcReWWrmxhr5MaJKy9wYipXVwCw/8BBYSS/cP6c&#10;uFzzFi0x3c4OxsbV1L48eR1Om2otcxo0eAjc3VyVohuMMx8vjN1URKQde0dMmjhe7WtR6HHKDb/x&#10;d2j4cuXKi7+7dokKJ3zE10/07fSpk6L+xk2ainQH5MmmTkmqCABfv37D/gMH0LFDe9n4T0YRMvqP&#10;nzABNUxNfotc0slzPvrcjy3NQWoQANB7nsX4iXLKkKJFi2K6vQP69+urDnqRazwpIwCQR32d2rVl&#10;z3xqnIGBIezsHdCuTSthxCTmEvfo/EnAamhoKPcpLgFAQMBVsVbK4iljExFlqnnzZmrxSG0RAB4E&#10;P4S9vQNWLF8q94Mibi1esgR5tWJ6O6vV2WgHswAgJr3kEAC8f/8B7u7ucHCwl42cBQsWBAmqhg4d&#10;Aj1dXSFIku6T6PcItbpVq1agCG1S+S8LAKiPZHB3d3eTo8/07tMPs11IAFAwxiCOGDEKixcvFM8A&#10;Yjd7tjvMzcckeKt8/vwZW7dtR89/o/LN0/lSlDvJIE0bDIsWLoo3/D9dLCkFAHv3H0K7Ni1lsT+t&#10;q+YW4zHL2SnBfqp6wM2btzHdwR4bvNfJpyRHCgAr66lwne0iR++xtbOHzTRrVZstH/fw4SMhsF21&#10;coX4rEwZXVhZW6Nf3z4x6lJXAPD8xQsMGjhIRIyQ3rFJNDty1Fj07NkdBfLnV7p/Y7uH8+TJk2wC&#10;AD+/o5gyZQrOno0U0ZAYkp6XTZs0Vpsrn8AEmAATYAJMgAkwASbABJgAE0gtBP7zAgAyoJPXPxVV&#10;jKTqCgCePn2K2bNnC8OTVBo0aCCMNGZmZiqNM23kUpqA48ePy8fTRiZFKdDR0VGpjoQOYgFAQoT4&#10;eybwdxBIiwIAGpnt23eIPKuSFzd5jJORlTyG7twNgoWFOXbv2hW5aVfdVKzJNWvWiHdQN23ehlGj&#10;hiPkxQv5uJOnTqOGaXVhgEuoJLUAYPfuPSJM/qVLF0VTqlY1xuzZLqhfv15CTUv279UVAJw+c1aM&#10;35HDh0RbKbqBs7MTmjRponbbx40zx9KlSxEeHplOx8Z2ujDuk5FKKm7u82Dx27hBUQ969OiJVasi&#10;N7zVKRSNYvTo0fIGsYlJdTg6zkDjxg3lavwDrsLGxhY7d0SGJ6/zv7oiYkXduqqH2KbzKC/vzBmO&#10;CAkJkevWRAqAt+/ewX3OPDhMj4paQGGzN27aiBLFi6uEI7UKAEJDw+A+dx5sfxtCCv/zD6ZMscbo&#10;USNU6pd00NGjxzB16lScPHlCPk+TKQC8N2zCiGFD8P59lPf/5Sv+qGxUKd5w2VJjVBUA3L//AI4z&#10;nbB86RJxaqVKRsLY06F9O7V4nDp9Fhbm44THqVRSMgXAs+cv4ObmDtfZs+T2tGzVGh4eHihVMkqU&#10;lVAnX4SE4EXIK9lASOKBokWLIFvWrPKpfyIAoN8dAVcDUaWykVwfpfdatmK1MExGLxSZY+48Dzg6&#10;2MlfdejQAVu2bIm1K2Qgp/zxUkmOFAD0vK1UsYJseKT1dO26DejapWOsbaSUZxQVTSr6ZQ1AEWAa&#10;Nawf7/DcuHlL/JbasN5bPm748BFCTFWgQP6EhlZ8n9YEAB4LPDHD0QHPnz8X/dfV1RPpWhQjFUng&#10;yNM7PDxc/EmGV/Ks7t61k0pc6RmyaLEXrCZPivV4A0NDTJtmg+7dEs5Jn5QCgMlTrEQEBBI5UMmU&#10;KRO2bt+FVi2aqtRPVQ4KCroPxxkzsHLFMvnw5BAALPBcjPEWY+UUDh07dsbmzRtVabLSMTdu3BQe&#10;7sePHxOfU7SkGTNmonXrmOuTugIAX79jmDhxglK6kWXLl6Nrl67IkSN+BwmpkckpAPD09MSIEVHv&#10;CqY1agoBQJPGjdTmyicwASbABJgAE2ACTIAJMAEmwARSC4H/vACAQsdJAgBVoKsrALh6lTb6bbB9&#10;+3a5+pEjR4rwuBTGTtXSq1cv+Pj4yJuQtFlGkQUqVaqkahXxHscCAI1g5EqYQIoTSKsCADKikFF1&#10;x/bIMOLkrUyhOc3MamL3nr0g7+PLly6J70aOGoMJE8ajRPFi8Y6X86zZcHaaqRA1YDosJykbjuOr&#10;IKkFAOfOXxSih8OHDsjNWODpiUEDB4qNbHUKGaIURXCK3sXq1BPXseoKAG7fuSsMrJs2+shV0qYz&#10;GddV3RimE0NevhSe1IppdFauXovuXTsLT3+p7Ny9D21bt5D/zp07t/Dy1i7yj8rdp1zJ3t7rMWBA&#10;f/mcho0aw9XVDUaVKsif3Q26L4xU69aulj8jA8F4CwulNiV0YUvLKVi8eJGSkVgTAgDyypswYZLc&#10;PgqTT+GgO3fqkFCT5O9TqwDg46dPWLV6rTCuS6W6qSl8fX2RI4GITIqd37lzJ6ZMsZIFR/SdJgUA&#10;9g4zMMt5pmyAc3R0wsSJFiqn5FBVAPDy1WvMmzcPjg72cvcGDR6MeXPnqvWOumfvfkyZMhlXA/zl&#10;elJSAPD27TssXLwY1lMmy+2pU6cuZrm4iAgWqpbVq9fA0dEBd37nTR89ZhwmjLdAsWJF5Sr+VACw&#10;78AhtGweZXD82wUAx06cQpNGDfDt2zfBKKkEAKdOnxHPv6N+vuI6tNaSMc4sAWGf4tindQEAsaA0&#10;dfr6+jFuCUr3IkWuU1cAQJW9eBECF1c3uLu6xBDYN2/RAgs8F0JHBTFOUgkAfDZtRZ9ePWShCvWR&#10;hIbHjh9Drpw5VV0iEjzu4cPHmOnkhMWLPOVj+w8YKMQr6rxftGjRAvv2RaZqoWI33REjRwyLM4LC&#10;vgOH0alDO3z6FBl9kMrjJ09RrKh2gm2WDqB7eNeu3ejUKUq8Q0bv+R4LYFKtSox61BUArF3nLcSP&#10;d+7cFnUNHDREpJ0oUUI1oSGdk5wCgAULFoD2cKTSomVrseZUq1pZZaZ8IBNgAkyACTABJsAEmAAT&#10;YAJMILUR+M8LAAoXLhyvAOD79+9KeSXVFQD4+fmJcP8BAQFibLW1tUVeXMUfkKoMOoX8px/Wip5+&#10;J06cQO3atVU5PcFjWACQICI+gAn8FQTSqgCA8tvOcJwhvMQlQzalBRgxciTGW4zHsmWRoaApDC15&#10;F/bp0wfZssUvwqpQoQKuX78uj7uH5yIM7N8XWbJkSXAukEfZxUuXRbQAqWg6BQAZqCkcKeU/lgqJ&#10;G8ijivIdq1qIFxkcXVycER4W6SVPHshdOrVXKdKBKtdRVwAQGhYmIgCQIVIazz79+sNqyhTo6ZZR&#10;5ZLimN179mPokIGgaDxUKHLDxUuXUKliRTEXpPL02XOULFFc9gSk9DwrVq0VDFQtT54+E8Z+KZUA&#10;GRS6duuGhZ4LoaWQN5k21SkqgGLo6n79B8DayhqlS5dS6XLBDx+ibZs2IJGhYtGEAODatWuoWLGi&#10;XC2Fnp9PHrkNVIssERYWJjwEnZxmynVQWO7UkAKAwk9f8feHafXq8liXNTCEl9cy1KldUyX2lI5p&#10;ppMzZrtEeZfTiZoUAFB0p+DgYLk9XstWol+fnirdj5SH+8TJU2igEAkkrhQA3yMisHbNGgwcOFB+&#10;123RohWcnJ1QsUKUV3Z8YOj+nDhxEpYsWawUijklBQDEYNu2bejWrZvcL0PDcpg6dRq6d0/Y65j6&#10;S6HMh48YgZUroiKB2NhNx8jhw5U8zGMTAJBXu2IKhrj40XNippMLplpHCRVSowDg6NGjqFu3boL3&#10;B82FOXPnY+IECzl3fFIJACg12vDhw+U2tW3XHpTqp1JF1ebtq9dv0K1rV/j6HpHr+K+nAIgeAYA6&#10;HpcAgKK+XLhwXjx/6Vnm6jYH48aOTnAOKB4QdO8eLC0nY8vmTfLHuXPnQf8B/eHo4JBgGjw6SdMC&#10;AOrPrdt30LtXL1y+fEleH2ieUpQDdZ75qsCgeebq6irEpFL5t2cvIQDQKVVSlSrEMeoKAJ6/CEE5&#10;QwO8f/9evsaadRvQs4dq6x+dFBlxZD4cHaaLOmgeNGveHGvXrI1VeKCuAKBnz55Yty4qNcKESZNh&#10;PnYM/vmnsEpc6J3L0KCsLJSjk2gMe3SLSrkkVfTx4ycs8VoG83FRc9jExATnz59X6VrhHz9i7py5&#10;sLa2ko9v36GjEABUKF9OpTr4ICbABJgAE2ACTIAJMAEmwASYQGok8J8XAMQHnTwfOnbsiAMHorwr&#10;1RUA7NixQ4Tvlwz3VatWFSGbW7durdZ4U55n8tJiAYBa2PhgJpDmCKRVAQAN9N69+4TRWAqJ37df&#10;f7Rp2x5LFi/E/n17f2+ithIenZUVQi7HNUmMjIwQGBgoG6DneyzEwIH9kFUFAUB4+EcsWuKFCRbj&#10;5Oo1LQD4+vUrLC0tMX/+fNmYSV6Qjo6OqG5irFKocGoceYXVqmWGx48eibaSZzyFqTcoq69yHQnd&#10;aOoKAKi+/fsPiAg658+fE9UbGVWGrZ0tmjdvjiwK3vtxXZtEBFZW1iJ3LRmlqQwZOkyE/KXwxtEL&#10;5YZ3c3URH1MEha5du2O+xzxo5cmTUPdEdJ5Tp0/DcpKlHAa9XLnymGZjg65dYm5GHznii6nTpuHM&#10;6VOi7tp1/ienAYgtz61iA8iIvc57A6ymTMbjx5FjJhVNCABI9EJzXwqLTAZy8vhrnEBIbmoDGVcC&#10;r10XhrgtCuGGU4sAgNr48uUrTLK0xMoVywW2IkWKYOIkS4weNVJJFBLboFP/Lly4JObhvr1RucPp&#10;WE0KAHR1dXHv3j25CUu8lqN/v94qCQAoN/qChYtgPcVSPj8uAQAdcO3adRE9ZevWzeJ4SgNAhvIO&#10;HdolyIOOP3/hkkixcvJEVJoq+jwlBQB0fQpdPcXKCju2R6baoNKla1d4LvBE/vz5Erynz567gMmT&#10;LWUPcxIPrVy1ShiNyVgolcNHjmL48KG4+9uLlT6n9CyNGzdG5szxR2K5G3QP+nq6Sm1JaQHAyVNn&#10;MG7sGFy8eEFu16rVa9C5U0eltCmxAXz0+AkMDQyUvI6TSgCwePFiIQCQcsq3adtOrDuK0VbiGmQ6&#10;54jfMYy3GIervwXadOx/XQCwYMFC8f7z/PkzGU1cAoApVlNFFBJ6DtAziULIr1+/TuUoJLRWPnv2&#10;HG7uc+HmqiyWqly5Kqbb26Nli2YJrjGaEgD8AkRfbt68hYEDBoj5Lc0dgvHvv72wViEqT4ILhBoH&#10;LFq0SAj/pWdqpFhlukiVoWpRVwBA9U6dZgtnpxly9MD27Tti2fKloFQmCZWIHz9w5coVmI+zwMmT&#10;kWs7RQOi95a+fXrHerq6AoDevXtj7dq18jv2+AmWMDcfiyIqCAB+/PiJDRs3YdCAfkKsJZWkEgBQ&#10;tBxK6Ujvj1IZOGiwGEdV2psQb/6eCTABJsAEmAATYAJMgAkwASaQUgRYAPCHAoD16ykc8AB5/OrU&#10;qSMMGmZmZiqPKW2ikJHHy8sL795F5oOl8MQHDx6EqampyvXEdyBHANAIRq6ECaQ4gbQsACCPeFpf&#10;pbDxDRo0hEl1Uxw8uB9XLl8WG83mFhNgPm4siqgQ2t3CYgK8vBbLxuMRI0dj5gyHWI3HigNP4rEt&#10;W7ejT++eSvNB0wIAqvzkydMiVP6xY37yJioZsseMGYWi2trxbq7Ts4W80a2tp4I2qMPDI43kjjOc&#10;YWE+RqVIB6pO+MQIAO7cCYKNbeR4ShvnXbp2Fx5Y5csZxts38gD22bhFhE1/9tv7n4QNXstWoGvn&#10;jrH2bffeA+jUoa0cEphCILu6z0X/vr3jNXoQxwcPgkWYfK8liwQSmmuNGjeBi8vsWD1Sg+5RGoDp&#10;8F63Fj9/RuYfJnGCpeUklCxRIk7hBRksrl67jt49eyIwUNn7n+rQhACAUlcMHDgIBw9Gih+LFy8B&#10;66nTMHBAv3iZU9vu3X8Aili0YnlUvmOqIzUJAMiTb+3a9Rg1cpjspUzRPryWLkd1k2px9pHGmSJF&#10;ODs7w2P+vBhTX5MCgJEjR2P58qWyYWPcOAvMnOkY7z1J7SOhy3qfjRg6eJBS++ITADx7/gLuc+bA&#10;3XW2fJ81b9FSRKmobFQxzrlIBrWw0FCRy3vFihUIDf2gdM2UFgCQ0IPCjM9wtJfHWYgbpk1Du7Zt&#10;4r2nRRSLmTOxaGFUio3WbdoKr+WK0Yx2/gGB6NmzB65fuyb332GGE0YOH4Y8eXLHuUSKtXfqNCWD&#10;Eh2c0gKA6zdvYejgwTh58oTc9kmWU4QooHDhQnH2h0RQM2Y6iRzzUvh/OjipBACHDh3CpEmWuHLl&#10;smhTTbNaQmDduFHDeIVr9Gy4fMUfo0eNksVaUqf+6wKAjeKZOB4PH0ZFF6F0ISRuj162bNshUuXQ&#10;uErjuGTpcvTs0S3BFEO0FpEHuufCRXC0t4t1zpjVqi0ixdSuVTNeYVN0AUCTps3gYG+PqlVjhqCP&#10;7UI/f/4Sz9h379/j0GFfETY/9IPyWpUjRw5c8Q9QK7qQqu8+dNyZM2fFe5av72FxGgn+yHBcv17C&#10;UTWk6yRGAHDwsB86d2wnR2ah95I58zzE8yFTpigRU/S+SOINl9mumDvHTX6nqVHTDPPmzY8z5L26&#10;AoD58z3g4jIL9M5BpXOXrmJs9fR0472HaU76+h0TaYkkcafUh6QSAJBYi8S1JCilQoIwevem3xxc&#10;mAATYAJMgAkwASbABJhAaifw89cP/PgVgZ+/I7xlSJcB6dNlQDqkS+1N5/YlAwEWAPyhACAoKAgU&#10;OlMqBQoUAEUBKFGihMrDFxoaih49emDPnihvMxISkPeLKiFGVbkQCwBUocTHMIHUTyAtCwDI6EDR&#10;UuiftGmtOGIlS5aCp+cCEUpVlbJ4iResrabg9evX8uGHj/iidi2zWA1xdH3KMb5s+SpMsBgb4xIk&#10;AFi4eAlaNGsS6+W3bt2Kzp07y15p/6tbDzNnOqFmjepxboaGhoYJ453nAg+8fPlS1FukiDb69O0n&#10;ctFTWHsywCh6ldPmLhlB3r57h5UrV4m0Ce/evhXn0ka439FjqFa1SoKeeaowlI5JjACAzt1/4CDs&#10;bG2FoUZKBTBoyFCYjxuHMqV1YvSNjNA0DuTdSRv9wQ8eiCbQZi0Z2Mk4RTljYyt07uQp1nCdPUs2&#10;hGppaWHp8pVizEhAQPVIReJIXo5k6CBvSSrEunz5CsIw2rlzVO7c6NfcunWb2Dy+di1QfEUpicaO&#10;M0ef3r1RqFBBpWvRS3rE9wjcvXsXVtZWOHjgIL59+yrmisSF6tCEAODVq1ewtbOH54L5cpMpVC7l&#10;6yXmigzoAIn5jZu3hHF8o8+GGHhJAEDROQwNYuaapoMp2hLNf6lYWdtgzOiRKFiwgMrTjMZHuu8p&#10;gsNa7w3o0qlDrOc/efIEQ4cOw549u8X3lPKhWbPmcHB0hG6Z0krziviSACUk5CVWrlwpojG9fv1K&#10;nKfoQapJAcB8D09YW01WCqlPOc9NjKvFanz7+u0bQj+EChGD1ZRJMfqsp6cvjOGNGzWIlcfJk6cw&#10;ceJEnDlzWnyfN28+9OnbB6NHjUbx4sXEmEtriJj3P37gw/v3Yk7MnzdXzLvoJaUFANQeSpFBRuL9&#10;+6NyZxubVMe0qdPQuHEj4aGvmAqExpnWVJ+NG+Hu5ibnpqa55eA4A4MGDlRK50HXeP3mLdq2aY2z&#10;Z8/K80FHpzRWrFgJU1MTZM2qnGqGrkHRW1av8cawoYOQIUNGZMiQXjaaa1IAQAY5c3NzuV0UspqM&#10;5PF5Hr97916kyKF7Q5rf9OyiSDMNGzYQ94ri84T6Q2uuz6YtGDFsiOgb9YnWJypJJQC4dPmyiFyx&#10;Z/cueeoNHjxERF0hj1zFcaUD6JlH68Ox4ydF9BQK/x692NjaY9So4cifL/YIEZu37kCfXv8qRThQ&#10;XH9VXqziOfDSpcuwsrLCgQP75aNoDCmM/J8WMoAPHzYUQUF35aqOHjuGWmZmMQQxZMCn0OaU8kQq&#10;mbNkwcJFS9C1cyfxPIxuRI58FnzH8+fPRRQSV5dIb2kaC0qdRMb4r1+/yPXVq99AvOPEJ7yKLgCo&#10;WdNMvN+ULqNaKqDXr9+I9wCKSEPp+CIiIgUNUsmVOzc2+GyK873sT5nT+ST4c3Ag43Fk1Blaj+k+&#10;7N69m8pRllq1agV6j5Lmm/VUW/GMLFAgf7xNtLGdDqeZjvL6Qs/GVWu80bZNSxFJKfrznO4T8nZf&#10;unQZbKZZi7rpfi9TRhfWU6eiT+9ecV6P1oixY8fK60bbdh1gZ2eLSpUqxrqtuH3HTky1tpbfgahi&#10;epciLnly547Bhu5f+rd563aMIiFHaGiMtqz19sG/3bvE+PxPUwBQVCw7Wzts3x75nmJaoybs7OzQ&#10;tEljTUwRroMJMAEmwASYABNgAkyACSQJATL8f4r4iPuhtxD45izefn2JHBlzQT+PEcrnqwatLPmR&#10;Ll1UetQkaQRXmuoJsADgDwUAfzrC9EOfPP0pAoC/v79cHaUVIOV50aKq53mOry0sAPjTkeLzmUDq&#10;IJCWBQA0AmTIIg/Po36+MQakZ8/ewnu8bNnYjZDRTzh1+qwIdXrvXpC86dq4cROMGDlKeK3RRqpU&#10;wsLCsf/gYREGe+WKZWLjksLM04Z4eHi4OExbuyicnF3Q8Xdobdo8V9x8PeLri0EDB+HBg0hjGgnF&#10;hg0bgT59eyNH9uzyJrridem4gKvXYGtjIww2379/k9vUuUs3dOvWFUaVKgqvUroWPVPI8H/pkj+2&#10;bduKXTu3yx5U5PHu5DwbAwf01aj3PzUosQKAN2/eYoGnJxYt9BRGBamQhzKFj61e3QT58uYVbGhj&#10;OPjhIxw4cFB4aCuGOa5SpaqohwyoiuG7o485RZHo17evkmcoGQjGjjVHy5YtUKZ0aWE0JI4fQkNx&#10;+fIVeHt7y1EnqL78+fOjd+8+mGQ5CYULxe0x+yLkpfAo81qyRDaKkAigQ8fO6NK1CwzL6ouQ2zSH&#10;XoSE4NJlfzhMt8OtWzdFs0lkEBz8ABRxQiqaEABQ+oq13usxbswofPkSaazJn78AunTpit59eovU&#10;EJJxjYwF9+8H44ifH3bt3IFTJ08IwxAZPckQSP+otGrdVhi1KDw3zcOMmTIhfboopXFyCwCoX7v3&#10;7EP/fn3k+U+GzVq164joB2S4lVI/kEH4+o2bWLV6FTZ4R+YrprQBGTNmUkrBoEkBwPETp/Fvj254&#10;+vSJvPY0a9YCI0ePhlmN6krrBuV4PnDoCI4dPYp1a1eLsaF7mUIkf/wYufaUKqWDmU7OaNO6lTA2&#10;0z2guPa8ffceixYtFrmeP336JM8n8rYdO24cjCpWQI6cOYFfQFh4mPCgXr1yFQ4fPogPHz6ItZDm&#10;qRSpgypIDQIAujfWrF2H8RbmSvcJ3Ts0zo2bNIJ2kSKCBbX92vWb2LZtG7Zv2yqvw/QdhZcnIVJ0&#10;738JlLv7XDg7z1RK01W/fgMMHT4Ctc1qiPGgQoZyyj++Y8dOzHZxFs8JyrVOoq1t27aIYzQpAFi3&#10;zhuTJk0S84iKvn5ZkVO9bbu2yJY1K9Knz4CsWbPEWBPJ+EdrE60vUjEzq43BQ4agfr3/CREVtZ36&#10;Q3neKeWBm6srPn/+BGPj6tDR0cHmzRvF3E0qAcDjx08x23U2FnoukIU/ZFjt1bsPOnRoj2JFtWUD&#10;Iglk/P2v4tixY9iw3ls807Nlz45MGTOK+U7rGJXRY8aJCEEkwKJ2RxfP/e0CgMNH/DBs2BAE3Y0S&#10;AGzcvAVtWrWM9ZlPxtShgwco3TuZM2fBoMFD0LhJE5iaVBOCEGluP3n6FH5+x4Wx/dSpk+Jzun90&#10;9fTQpXNXISZQjGxC33fo0BEuLi4oVapkrKLD6AKA6M/sxP5Nz6gcOXJi1Zq1wvifUOqdxF6Hzvvw&#10;IRRz5syBg4ODLEAYM3YsbG1sYwiK4rrOqFGjsWrVKoSFRRq9a9WqDRIuILQAACAASURBVMcZM4SY&#10;hxhnyJgR2bNli9EPispD7zQnFFK00HpNkaJat24lUpDQM5vuVXr2+wcEwMfHB2tWr5KbQvc7pUSi&#10;iEza8UTPWr9+AyZMmKC03pB4pV37drGuN1cDr4v0MX6+R+RnB62HAwcPQZPGDZXSL1GY/2MnTuHk&#10;iRNYvsxLzEl6x6ZxoygAkjDCfa4HBg/sh3Tp0yNTxkzImDFStPknAgCqm9I2TZ48WU6N0q59Rzg4&#10;2ItoVFyYABNgAkyACTABJsAEmEBqI/Dz1098//kVj8KCcPLFftx6fwVff0SlzqL2mhZqiIbF2qNg&#10;Nm2OBJDaBjCZ28MCgBQUANAPzpCQEJE3cMeOHfIGFf1QX7ZsmfCYI+OAJgoLADRBketgAilPIK0L&#10;ACifva2tDVauWKHknUveZxRudtCgQciVK9IYo0qZOdMZrq4uYuNa0dOvSZNmKP47VDt9vmzpErk6&#10;2pAkj0nyJqfw89OnR4YIpTZUrWYM2jj855/CqPu/OsJDXyqUi9vKeip27ojKWU0e6GS8LqOrh0KF&#10;C6N1q1aoYWoSo+knT52Gg70Djh71lY2uigc1b94SRYsVw+dPn4Q37Js3UVEN6DhKK0M5f0eNHC5v&#10;6KvCR9VjEisAoPrJqD99uh02bdwojDWKXtfa2trCE4sM1IFXA0RYfEUDJhlwaPN64WIvtG7VAlmz&#10;ZIm3yVS337ET6Na1M96/e6/kLUjPXjIcVjM2QXhYGE6fPolHjx4pjTs9k8kwMmuWS4zc3rFdmLzm&#10;ydC2dctm2dguHUeejmUNDIRnN4XjfvkyRK4iTx4tTLayxpJFC3H/flSueE0IAOgiT58+w8SJk7Bx&#10;4wb53YM+L1SoEGrX/h/y5Y/0Ogy6ewdHj/rJ7SKjStNmzUH3B3nm7t0b6WFfsGBBNG3WAlWqVkXF&#10;ChWEEENLKyoSQ3ILAKhNZLhevmIVbKZNlY0qUkeKFi0GMuD+wi9cCwxEQECUAJPGuE3b9kifPh3W&#10;/xYE0HmaFABQfba20zFnjptop2Jp0aIltIsWEx+R6EXyKqW/yfhfRlcXlL7kwYMHIv8zFWqziYkp&#10;WrVug6JFtVGnTi0ULxZZh1QePnyMOXPnijQWiqIS+r5ixYqoUtVYrIHnzp6RPePpOzIA0j14/14Q&#10;Hj58KNeXGgQA1BgS2pC4wd3NVQgiFEUKFOmgWrVqKKVTWhi7L1+6qOzxnDkzdHX1MGPmDLRs0SJO&#10;8RB5+FLkjvPnzyndL3R9yptd53//Q6ZMmYVAhgQ80rOExEKLvZbBz9cXCzwi00poUgAQmyCuQIGC&#10;MDYxQbFixcW/Tp06xDBi0Zo7YsQIHDp4IEY0HYqkQ8bH7Dly4ML5c7h+/bq8TtJau2jJUly8cAFu&#10;ri5JKgAgVidOnBSRVk6cOKY0rmXLGqBK1Wqy8IKEeZJwis7LmSsXBg4YJJ6rHh7zcPu3qIpEd527&#10;dhdcapnVFIIlWvel8rcLAE6fPS9ET7dv3ZL75DZnHgb27xfrexGlS7GznY6FCxfEWBOoAjKgd+/x&#10;r5jz94KCxDgoFnr+0liQ8bp3n154/vyFeDaSSFISh9E7Ts9evTFhwnixJkU3xGtaAEDCrdy5c6FN&#10;m3YYMWoUqlUxSlLjv8SDhIlTpkyRI0+0b98RtnZ2saYIUoL4+48VK1aJ9yBFUU7JkiVBqRRoHAwN&#10;y4k0PdS36OXMufNo16YN3r17q3Q/k3DAsFw51Khhhi+fP4v3DMX6aSzomW5mVgvz5s9HOUOD2Jom&#10;f3bq1GkhwCWDvlQo8qGxsQmKFS8h3kE7dewgIktIZdWq1SJt0J07t5Xesen9R0+/rHz/bd7kAxK7&#10;SSVv3ryYZmMnREwTxo+TIxwYGBiiT78BgkPDBvVRVl9PnPInAgAS+FL/KSIYFRJQjB49Rggicv0W&#10;d8ULhr9kAkyACTABJsAEmAATYALJRID2sL79+IqXn5/ifIgvrrw5hfDvyntKik1pUqwL6mi3QK5M&#10;sUdKTaZm82VSmAALAFJIAECbui9e0EbJLKxbtw7v3r0TU4F+jDdp0kR4EhgYxP9DXJ25wwIAdWjx&#10;sUwg9RJI6wIAGpnFi5eI/KrPnj2VB4qMeZQaoEYNU7UG7/HjJyI09uHDh/DmzRulDcroFdH6TAaQ&#10;f/4pAve581Dvf3WwectWDB0yKMbmuVHlytjgsxEGvzcnqS7Kxe3hsUAYqr58UVZm0vcmJtXFhnGL&#10;5s1i7cP5C5cwY4aj8JCifNyxpUGIfiIZBsmLavyESejTpxcKFiiQJJvhfyIAoDY/CH4ILy8vbNm8&#10;WeQvlowH8Q0mjUX5ChUwcZIlmjZuFCMUd1znkoHw+IlTInTt1QB/+fkb37VoQ5iMRi1btsKo0aNU&#10;Mv5L9VFoWQqdf2D/PhEtIr5xI4OKllZe2E23R9Vq1dCvb2/cuhkZEYCKpgQA5DF76uQpYbCILqqI&#10;jQMZyYg3ealT5AMyCtOm/upVK2OMleXkKSIseUGF0MUpIQCgfpCwZ/GSpZjj7irCCUsRD2Lro+RZ&#10;36FjJ/TvPxA+PuuxwCMqTYKmBQAPHz3GuLFjhcCCDB/xhRoXa4+Wloga4uo2BzVNq8N7g4+I4hDd&#10;mE+GlVWr10BPt3SMbpLhl3I8r1m9UvBQzOUeGxOKjtGrVx+Y1qghWJw/d1Y+LLUIAKhBFEFj/Xof&#10;kb+ZDE3kTZpQoXQoZOgePnwEGjSsn6Chh7xTJ06wQODVq2IexTdedL9o5c2LmTNnoee/3WFuMT5J&#10;BADk/UtrS2z3IfW/QYNGcHB0QM1Ynotnz10QEXPOnjktRFXx9YfWP5p/06bZYeiQgbCyniYiHCRl&#10;BABqP0Vh2bDBB/PmzhVe/Qk9F2hdIrHb0GEjMGTwIDx78QJjRo/CmdOnlQQEVPeGjZvQtnVrESFB&#10;Kn+7AODe/WB0aN9WpMaQCokDp061hrGJsYiIEL2QCMDB3hHLVywTojjFKENx3UNkWM6VK7d4/lpa&#10;TkbDhvWFBzgJBSh1g9NMZ+zfv1debylyAxlUe/ToBjLsKooA/lQAQHOT3nMiUxZkQrly5TFo8FA0&#10;bdooMpJFQguBhr6/desOptvbY733WlGjFEK+SeNGKr1z0f1obj4W58+dizFXqb5+/QdgtsssISCK&#10;rZAIYKqVFa5cuYK3b98k2Ct61yiirY0mTZqK53VCxn/x/vEgGM7Os4QoLbZ7sX79hmK9MatZQ75+&#10;yMuXmD3bFT4+G/D82bMYAqroDaX3VbqHKVpVl84dcOLUWXTr0lEpVRedQ/f6yVNnUKVyJVHFnwgA&#10;6P2TUlWQOI4KiYsoIgxFUODCBJgAE2ACTIAJMAEmwARSAwEy/Ef8/I73X9/gyuuTOBNyCO++Rqau&#10;jK/o5a6Itjp9USxnzP2hhM7l7/87BFgAkMwCgMgQfOHiBzrl7qTw/1L4aNp8LlasGBYsWCBEAIpe&#10;KX865VgA8KcE+XwmkDoIBAZeg5u7O07/Dr9KrRo4cKAIy5lcpUqVKkpe2K7uc9GqRexG6+htevf+&#10;PdasWScbQ+j7Bg0aYOHChSo3n8Ky0/p59uwZ+ZxOnbtg6JAhIp+1uuXV6zdYtnRZ5Ab4+/fCU4rW&#10;ZckgQhvWFBaXNiYpz3znTh1RsmQJ8f3TZ88ww3EmNm7yEd73ZEihjdWaZmZYtnwF9Moov2QFBgaK&#10;SAV+fr4irCkdT2s9bWbSpiOlg6EN47jKk6fP4OvrJww+N2/eEJuwnz59FiHmybtdbIZnz47MmSI3&#10;w+lZ0r5DJxFuNVs25VzV6nKK73gKvTx48GD5EIqEQLm5KxtVVPkyFIr93PkL8FzgIcKwfv7yBd+/&#10;fZNDONMmP0VZoH/0/wMHDUGXzp2ho1My3rD/sTWAxo6iSWzfvkMYhz99/oyvX76KvNY0JmTgyJ49&#10;h0gHQB5yBoblMHbsONSuZaZySF/F65Kxd9euXdjo44O7d++IPMrh4WHCAJs1azZkyZoFWTJngZ6+&#10;HkaOGo2WzZvj5atXGDlihFIEgCNHjoj3BE0UEiJQ6HuP+R7Yt28vvnz9IuawZDyleUlzPkuWrDAy&#10;MhIGiAb16yF//nz49v07fH194e7mjvPnz4uc2dQXmseTLCdjxPDh4jipUKSjQ4cOyX8PGz4SvXv3&#10;FOkdVC3ly5eXjQd0j7m4uquU1zksPBx+fsfg7b0OJ44fF2NMBly6x6keajP1lYQ97Tt0QP/+/ZEz&#10;Rw54enpi3bpIYw4VEgoNGDBA1eaqdBzlYl68aDFWrFgu2kPsaV5QISMZiUEyZ8ksOA0eMkyEPi9R&#10;vJi414MfPhSGtq1bt4jQ7JFrTyY0aNhA5Fkuo1Mq1ja8efsWBw8cwurVq0TkAxo3EhEQE8rtTvdW&#10;5L+s6NmrD4YNHQKav+bm42QBAH2/d+8+1KtXN9ZrNG7cWCl6xnT7GejYoa1K9yndiz4+m+E000Gu&#10;u1KlSti0aVO8TD9//oKLFy/Ba6kXjh31A/1NYy39l8Y40lBI60dWtGrVBoOHDEa5coaxGkZju1jg&#10;teuYPXu2CLcdFhoq1l/pWUFpAGjNpfulcuXKGD5yFFq3bC4EP5SeYd3aNaJKiu4xw8kZjRrUi3EJ&#10;St+yevVaLPT0kL8jlh4eUX9HP4m85Ge5uIi0JtQmGkdas+hfnf/VhbW1NaqbGMfK7ubtO5g/b54Q&#10;wJEQ+dvv/tD8ilz/Mou1iaJ6DBo8DO3btRZ9dJntimVLvcQzkNbK2a5z0KJ5k1ivERQUhJYtW8rf&#10;6eiUxjQbW5jVVE2s9/HTJxw7ehyLFi3EhYsX8OXzF3m9oUrp/qW2Zs2WFZTCh1LHUAQSEngQizVr&#10;1sJjgQeCHwTLESLIwLhy9Ro0b9ZUKWrMgYNHMGmihZKA5Pbt2yrdy6oeRBEV3NzniHRCUunXr594&#10;9muidOnSBQEBAUpVlSpVSojNyVs7tkLjuGPnHixc6IFrgdfw7fs3fP/2HR8+RHpk0+9T4klRLmhe&#10;aWsXwb//9kKbdm1RulRJpSqFCODSZcybN08Op04H6OvrY/CQoSKnuuLvWycnJ6xYsSLRXadoTDXN&#10;akG/bFlQPyltQfQ0SomuXI0Taf0lgSd58UuirEmWluL+o+eJKmXFipXiXicRJEWGIZa0rlBKnR49&#10;/oWD/XQhoIirPH8Rgl279sBppqOYw/RMp3coak/0MdQprQML8wmoW6+OWs9hijpCYjhab+idjcSs&#10;0npTu87/RH9NqytHsXr//gM2b96CpUu9RAQCWpMVo7XQ/Uh10Prc499e6NGjOwwNyoq1he5/Z6dZ&#10;WCIi13wSz0d6NpJ4Yd/+A6hUobzAQf3dsHEznGZEPTcoss3mzZvjRU9z/8zZc7C2shLv5XTNzp27&#10;CjFHbCI6VcaRj2ECTIAJMAEmwASYABNgApokQIb/0O/vcffDNZx6vg+PwqNSviV0He3spdC5zBDo&#10;5Nack3FC1+TvUx8BFgAkowCANgeePHkiwv2Tp+NdhRyN9MOcNi6mTZuGDh06iE13dQttMkYPJSvV&#10;QdEG6IcwFfIg27lzp9jQ58IEmAATYAKRBC77B+DG9Rvwv3IFhw4dkL2wevfpJ8I8GxtXRamSJZRw&#10;/fz1Cy9fvsSO7btw4cJ5nD17GgUKFkTfvv3Qtk0b5M2rFQMvhawmo83BA/tx5sxplCmjK0I2U1jy&#10;WrXM5JCm8Y0LGYcDrl4ToX7JWH7j+jVhAKQ6qpuagsI4Fy9eArVr1USOHJE5fP+WQl6fN27cEkaM&#10;h8HBgumrV69QtWo1keNa38AA1apWQYkSxVU23MXVdzJ0PX36HBcvXcbNm9fx4P4DnDlzSnig0WY2&#10;GRfI+FixYnnk1Yo5luoyJQ9sylX96NFDMcce3L8PI6PKIhWAflkDEZaacvAq5m9X9xrqHk/hb6n/&#10;165dEwbeK1cuiyooz3fzFq1gYGgoNtkLKHj00/ckAvD3DxC5c0+dPI7g4GBUr26Kvv36wcTYOEkF&#10;J+r2kY4nj/eLl64g6G4QrgYG4KifL/755x9Ur14DpXR0YGxsjPLlDZFFISR4Yq6TmHMuXr4irz0H&#10;D+4XVdAcIAM8hfw3/j3fFeumuUtRRXbu3IUL58/jwoVz+KdIEfTr2x8tW7ZIUKjy/MULXLkSIFIJ&#10;nDp1AlcDAkSqDUrjQAKeqlUqo0zp0mIcj588jfEW5iIkPJW6devDw2M+Kvw2viSmz0l1DhmCKGT/&#10;lSv+IOMzRfkICror1lm614gnidh0dUuLnNrqFhIoBAQEivvlzu3b8PU9LIQA9eo1QPHixVGuQgXU&#10;q1snwYgC6l43vuMpvcOJU6ewd/cuXL0agIoVK6FChYooUbKkSEVDa2VchYRW167fxLXAqyBjN4kn&#10;SJxmZlZb3BcUQrzu/2qL9S8p86gnxOPZs+e44h8gIjAohjKnnOJmteuIXOmGBgbImVPZ2EoiAF+/&#10;Yzh96pQw8JFRm1JlkNG9TJnSyJghMoc4FyA0LAwUaejxw0fiGbVpk4/AQiILuueLlyiO8uUrwtBQ&#10;H9pFijCyaASuXr0GWztbbNu6RXzTrl0H8bdRJdWFkFf8r+LMmTPY6LMBr1+/QsOGjVFEu4h4P2jW&#10;pDGyZ49/zSKDNgkBLly8jJs3ruHRw4c4fvwYsmXLjnr16olQ/RUrVULlShWRL5/qAjzFrpIgjIQA&#10;e/bsFusrrTW05hT/vd4opr5SPO/2nbu4ejVQPGv8/I7IIf9bt2mLChUriWeOnm6ZGEIxEgFs2bIN&#10;Vy5fFu9N9Gzs27c//u35LwoVjF3UourkpOfFosWLYT5unDiFBJYTJkzE0KFDNOqIoWp7+DgmwASY&#10;ABNgAkyACTABJiAR+PErAp++h+NB2G2cer4f90KvI+LXd7UAlcypjw6lB6JkrsjUWVzSJgEWACSD&#10;AIC8qyi0NHnLkUfZhQsXlEIAk+KdjP82NjZo3bp1ovMz0ybu/PlR4WoVpzR5KJHogIokAKikxoZE&#10;2rw9Et/rdOnSJ/5kPpMJMAEmwASYABNgAqmEwI4du0S4+GvXAkWLyEOS0pHo6pZJJS3kZjABJsAE&#10;UpYAiRcp8oHLLBeEhYWKdAQ2trbo0L6dStFPUrb1afPq9+7dx4yZTli+zEsIC9q2aw97e3uVUiKk&#10;TWLcayUCvygY7y+GwgSYABNgAkyACTABjRL4+esHvkR8wrNPwTj38iiuv72Azz8+qn2NDOkyoM4/&#10;LVBXuzW0suRX+/zUckKkI0JyJXdLLb3WbDtYAJCEAgDKM0we+f7+/li7di12794tvBilQl7/lMuv&#10;fv36oPC4pqamIrRxYsvZs2dhZmYWbx5PqrtkyZLYs3sXdHVjDw+b2OvzeZEEKIRuhoxZwCIAnhFM&#10;gAkwASbABJhAShGgKAHh4R+VokORRz/lc48tH3hs7Yz48QNz3OfA3d0dz549FYcMHzEKky0noVix&#10;oinVNb4uE2ACTCDVEbgaeA22tlFRAAYNHiLCy8cXhSPVdSKNNCgi4gf2798v0vtQSq1ixYqLdGrs&#10;/Z9GJoAGuvkj4hsiIr4BLALQAE2uggkwASbABJgAEyBh4dcfn/Hy81PceHcRge/P4/W3N4kCkyld&#10;JpTIoYNG2h1RKmdZpP9LHVXTpU+PjBkzI336TIniwCdFEmABQBIJACjf3p07d7Bv3z6Rd/HGjRtK&#10;cy5PnjwoXbo0OnXqhF69eomwoX9aLl68CMoVGluhTWAKf0uFBAC7d+9EWX3dP70knx8LgfTpMyB9&#10;hkwsAODZwQSYABNgAkyACaQYAQpNf/z4Caxd5w2KRkWFwt93794NxVU03lPaimFDh2L//n1yP5xn&#10;zcagQQM0khYjxeDwhZkAE2ACGiZAqZjmeyyAk9NMvH/3DibVTWFnZ4cmjRsjQwaODqdh3H9U3fPn&#10;L+Dm7o7ZLrNEhAZKReDg4IhyhmX/qF4+Oe0Q+PnjO378UC8Mb9qhwz1lAkyACTABJsAEVCVAhv9v&#10;P77izZcQ3P1wFRffHMeLL89UPV3puIzpMiFXZi2UzK6DWoWboXhOXVAkgL+2pEuHDBkyIX36jH9t&#10;F1JDw1kAoGEBABnaKdz/oUOHsGTJEpHHT9p0pQHPlSuXyC9HhnrKP1mhQgWNhQV8+PAhPDw8Yp1X&#10;lAJg0aJF4jspBYCRkVFqmIPcBibABJgAE2ACTIAJMIEkIHD4yBGMGjkKt27dFLXXNKuFadNs0LBB&#10;PWTKFL+KOvzjR6xatRpurq64f/+eOL/wP/9g9erVaNiggQiZzIUJMAEmwASiCNy6fQcODg7Y6LNB&#10;pPwztxgPS8tJKFjgz/LVM2PNEYiIiMCx48cxZYoVzp87i+LFS8BivIUQu2XOnFlzF+KamAATYAJM&#10;gAkwASbABJhAPAQifn7H268v8SDsNs6H+OJe6PVE8SIjf85MeVAsR2lUK1gXhnmrIFvGHImqi0/6&#10;7xFgAYAGBQD0I//Bgwfw9vbGypUrQQZ5qeTIkQNFihRB3bp10bt3b5iYmCBbtmzJNqOePXuGokUj&#10;Q7WyACDZsPOFmAATYAJMgAkwASaQYgTu3LkLewcHrF2zWrQhd+7caNu2HUaMHIkKFcojR/bsMdpG&#10;wtW3797h6NFjcHZ2hv+Vy+KYLFmyYvSYsRg7ZjS0tYukWJ/4wkyACTCB1EqA9gO816+Ho4Mj7t69&#10;AzOz2rCzs0X9+vVYNJVKBo28/93nzIHLLGdkz54d7dp3wNSp02BQVi+VtJCbwQSYABNgAkyACTAB&#10;JvBfJvDj1w+EfnuLx+H3cO6FL+6EBuD7z8iojeqUdEiH7BlzoUj2EqiUvwaM8tdEniz51KmCj00D&#10;BFgAoCEBAP3Yv379Otzc3ODj4yN7/adPnx6FCxcWhv/OnTuL/+bPnz/ZpxYLAJIdOV+QCTABJsAE&#10;mAATYAIpSiA0LAze3utha2uDkBcvRFtIBFDnf3XRrl07VKxYAVp5tOQ2fvz0EcHBwTh37jy2btmC&#10;oKC78nc1a5rB0dERtWrVQubMnIMtRQeWL84EmECqJfD4yVO4urpixfLlCA39gAkTJor88gULchSA&#10;lB607xEROE7e/5On4Pz5c6hatRrs7e3RokXzlG4aX58JMAEmwASYABNgAkzgP07g56+f+Pg9FM8+&#10;PcTlVycQ+PY8PkWEJarXWTNkR6FsRWGoVRWVC5ihUPaif3e4/0RR4JNUIcACAA0IACjsf1BQkPih&#10;T57/Ush/CvdvaGiIjh07olu3bsLzPqUKCwBSijxflwkwASbABJgAE2ACKUcg+OEjLFjgiZUrluH1&#10;69dKDTEwMISBoaH82ZMnT3D71k2EhUX9CM2aNSt0dHQwyXIy2rdrh9y5c6VcZ/jKTIAJMIG/gMCZ&#10;s+fgYG+Pw4cPoZqxCezs7NCAowCk+Mg9fxGCOXPmYJazE/Lmy4cBAwYIMUDevFFCuBRvJDeACTAB&#10;JsAEmAATYAJM4D9F4Bd+4WvEZzz9FIybb68g4M1pvPryLFF9zJQ+M/JnLQzd3BVgXKguiufUZcN/&#10;okimnZNYAKABAcCbN2+E4d/FxQUhISFi9mhpaaFZs2YYMWIETE1NE8yzmtRTjgUASU2Y62cCTIAJ&#10;MAEmwASYQOojEPHjB27duoUVK1Zix/btICP/169fVGpo0WLFYGJsgl69e6NRwwYiegAXJsAEmAAT&#10;iJ/Ap0+fsWbtWsx2cRGRVCZOssR4CwuOApCCE+f79wgcP3EClpaWuHnjOtq2bY9pNtNQVp9D/6fg&#10;sPClmQATYAJMgAkwASbwnyZAof1ffHqMex+u4cKrY3j68UGi+psxXSZoZSmAkrn0Ua1AHehpVUCm&#10;9FkSVReflLYIsADgDwUAERER8PPzg5WVFS5cuCBmDxn/27Rpg7Fjx6JKlSqpYkaxACBVDAM3ggkw&#10;ASbABJgAE2ACKUKAPB/37duH/fv348H9+8LLn4Sr79+/k9tTsGBB5MufHzlz5IRWXhKzNkerVq1Q&#10;WqcUMmfOnCLt5osyASbABP5GAg+CH8Lb2xtXLl+CaY2a6NqlC0qUKP43duU/0eaPnz7hyOEjWL16&#10;lUjR2KFDRzRs2OA/0TfuBBNgAkyACTABJsAEmEDqIkDh/kM+PcbD8CAR7v/Oh4BENTBDugzIlSkv&#10;SuTURaX8NWCQtwpyZmLHjETBTKMnsQDgDwUAz58/h5ubG2bPni2mEG2Okuf/1KlTYWxsnGqmFQsA&#10;Us1QcEOYABNgAkyACTABJpAiBEi4+iLkJe7du4/nz57h6lV/PHgQpUA3LFcO+vplUbjwPyhdWgf/&#10;FC6MLFnY8J8ig8UXZQJMgAkwASbABJgAE2ACTIAJMAEmwAT+GgIU7v/tlxA8Dr+Piy+P4/aHK6Ao&#10;AOqWdEiHHJlyo2gOHZTLWxUV8lUXof+5MAF1CbAA4A8EAD9//oSvry8mTJgAf39/wV5XV1eElevd&#10;u3eKh/1XnAwsAFD31uDjmQATYAJMgAkwASbABJgAE2ACTIAJMAEmwASYABNgAkyACTABJsAEmEDc&#10;BMK+vceTjw8Q8Po0At+ew8eIsEThypIhG7Szl0RZrcoon88E2jlKIEO6jImqi09iAiwA+AMBAIVO&#10;9fLywuTJk/HtW6SSp3nz5rC2tkaZMmX+eHbly5dPYyICFgD88XBwBUyACTABJsAEmAATYAJMgAkw&#10;ASbABJgAE2ACTIAJMAEmwASYABNgAkwA3358QXD4Xdx+54/At+fx8vOTRFHJlD4zCmbVhl6eiqiY&#10;3xQ6ucuy4T9RJPkkRQIsAPgDAcCjR4/g7OwMT09PmamRkREaNGigEcP9sGHDUKpUKY3MWBYAaAQj&#10;V8IEmAATYAJMgAkwASbABJgAE2ACTIAJMAEmwASYABNgAkyACTABJpBGCfz4FYEn4Q8Q9OEarrw+&#10;iScf7yeKBHn358tSCKVzG6J8PmMYaFVG5gxZE1UXn8QEohNgAcAfCAACAgJgZWWFPXv2JMnMOnHi&#10;BGrXrq2RulkAoBGMXAkTYAJMgAkwASbABJgAE2ACTIAJMAEm5KQHLwAAIABJREFUwASYABNgAkyA&#10;CTABJsAEmEAaJPA0/AEehN0SHv+330emBle3pE+XHrkz5YVObkOUy1tNhPzPnVlL3Wr4eCYQLwEW&#10;APyBAODIkSMYPnw47ty5kyTTjAUASYKVK2UCTIAJMAEmwASYABNgAkyACTABJsAEmAATYAJMgAkw&#10;ASbABJgAE2ACKhF4/fkFgsNvI+D1Gdx+H4BvP7+odJ7iQemQDtky5kTJnPowyFtZGP8LZiuidj18&#10;AhNQhQALAP5AALB9+3b07t0bYWFhqrBW+xgWAKiNjE9gAkyACTABJsAEmAATYAJMgAkwASbABJgA&#10;E2ACTIAJMAEmwASYABNgAn9MIOzbezwMv4vAN+dw490lhH//gF/4pXa9mdJnRvGcujDUqiI8/rVz&#10;lkLGdBnVrodPYAKqEkjTAoBv375hzZo1uHv3rsyrQIECGD9+vEr8KAXA+vXrVTo2MQcNHToUpUqV&#10;SsypMc7hFAAawciVMAEmwASYABNgAkyACTABJsAEmAATYAJMgAkwASbABJgAE2ACTIAJ/IcJRPyK&#10;QNCHa7j17gpuvffHy89P8PPXT7V7nCFdBhTKVgzl8lZFWa0qKJ3HkA3/alPkExJDIE0LABID7G89&#10;hwUAf+vIcbuZABNgAkyACTABJsAEmAATYAJMgAkwASbABJgAE2ACTIAJMAEmwASSgwAZ//1fn8bJ&#10;5/vwODwIP35FqH3Z9OnSI1+WQsLbv6yWkfhvlgxZ1a6HT2ACiSXAAoDEkvvLzmMBwF82YNxcJsAE&#10;mAATYAJMgAkwASbABJgAE2ACTIAJMAEmwASYABNgAkyACTCBZCVw7e0F7H3ojRefH6nt9Z8O6ZAr&#10;Ux7oaRmJcP/6WpWQO3PeZG0/X4wJEAEWAKSRecACgDQy0NxNJsAEmAATYAJMgAkwASbABJgAE2AC&#10;TIAJMAEmwASYABNgAkyACTABtQm8+vwMm+974d6Ha6BIAOqULBmyQTd3eRiKcP9GKJhNW53T+Vgm&#10;oFECLADQKM7UWxkLAFLv2HDLmAATYAJMgAkwASbABJgAE2ACTIAJMAEmwASYABNgAkyACTABJsAE&#10;UpbAiWd7ceCJD8K/h6rcEPL6L5XLAJXy10CZ3OWgnbMUMqbLqPL5fCATSAoCLABICqqpsE4WAKTC&#10;QeEmMQEmwASYABNgAkyACTABJsAEmAATYAJMgAkwASbABJgAE2ACTIAJpDiBrz8+Y/VtN9x+76+y&#10;93+hbEVRtUAdlMldHjp5DNjwn+KjyA2QCLAAII3MBRYApJGB5m4yASbABJgAE2ACTIAJMAEmwASY&#10;ABNgAkyACTABJsAEmAATYAJMgAmoReBB6G2suzsHr7+8SPA8rcwFYJS/JnTzVIC+ViVkyZA1wXP4&#10;ACaQnARYAJCctFPwWiwASEH4fGkmwASYABNgAkyACTABJsAEmAATYAJMgAkwASbABJgAE2ACTIAJ&#10;MIFUS2Dfw/U48WIvPkWEx9nGTOkzo3L+Wiifzxilc5dD7sxaqbY/3LC0TYAFAGlk/FkAkEYGmrvJ&#10;BJgAE2ACTIAJMAEmwASYABNgAkyACTABJsAEmAATYAJMgAkwASagMoHw7x+w8pYL7ofd+j97ZwEV&#10;1fPF8a8FttiKimAH2F2I3Ylit6KIqChINwIWiqAI2MHfDuzuQgUTu1FUxO76nzv89sHCAouCEnfO&#10;8XjcN2/iM/PmrXu/9178/PUjwfvqFdVFu9J9UCx3KaXb5opM4F8QYAHAv6D+D/pkAcA/gM5dMgEm&#10;wASYABNgAkyACTABJsAEmAATYAJMgAkwASbABJgAE2ACTIAJpGkCl1+exeZ7ixH15Xmi4zSq7oiK&#10;ajrIgixpej48OCbAAoBMsgdYAJBJFpqnyQSYABNgAkyACTABJsAEmAATYAJMgAkwASbABJgAE2AC&#10;TIAJMAEmoDSBwFs+CIk8hq8/vyR4T/FcpTFBxxV5c+RXul2uyAT+FQEWAPwr8n+5XxYA/GXg3B0T&#10;YAJMgAkwASbABJgAE2ACTIAJMAEmwASYABNgAkyACTABJsAEmECaJvD80xOsvDEHjz/cxS/8SnCs&#10;bUv3QfsyfZE9a/Y0PR8eHBMgAiwAyCT7gAUAmWSheZpMgAkwASbABJgAE2ACTIAJMAEmwASYABNg&#10;AkyACTABJsAEmAATYAJKETj+dDf2PV6PN1+jEqyvklUVxjouKJO3PIf/V4oqV/rXBFgA8K9X4C/1&#10;zwKAvwSau2ECTIAJMAEmwASYABNgAkyACTABJsAEmAATYAJMgAkwASbABJgAE0jzBL79/IblN2Yh&#10;7NUF/Pj1PcHxVi5QC8OqTEWu7HnS/Jx4gEyACLAAIJPsAxYAZJKF5mlmeAK3bt3C8uUrEBJy4Y/m&#10;WqtWbVSvro1SpUujdq0ayJ//7+Qtevv2HbYFbUfgmlXS+Bs2bAg7O7s/mg/fzATSIoG79+5jxYoV&#10;CD57RhqeiYkJ2rdvnxaHm6JjCrt+E4sX+yPs2jWpXUdHR9SrVy9F++HG4hN4+TIKGzdtxtYtm6SL&#10;7dq1w8SJE1MMV+jFy1i40AePHz2S2vTx8YGmpmaK9cENZXwCDx48xLLly3H2zOk/nmzFipVQoUJF&#10;lNXSRMkSJVGpUgXkz5fvj9ulBn7+/Imbt+7gypUruHvnDo4cOQRV1Zxo0qQJKlWuIvZ9DZ3qf9zX&#10;6tWrsWbNmt9up0SJEqhRsxa0tMqhVKlS0K5eFaqqqr/dHt/IBJgAE2ACTIAJMAEmwASYABPIDATu&#10;vb2OtXcWIOJjzG8ciuZtUM4IDUroIVsWDv+fGfZFRpgjCwAywioqMQcWACgBiaswgXRAIPjcOVhb&#10;2WDfvj1/NNpChQpDraAa8uTOg2rVqsKg3wC0ad0K+fLl/aN2k7o58mUU5s/3hpOjvVS1W7du2Lp1&#10;a1K38nUmkO4IXLx0GTY2NtgetE0au7+/P0aNGpXu5pLcAZ86fRZTp07ByRPHpVt37tyJjh07Jrcp&#10;rp9MAuFPnmDWLE/M9Zwl3Tly5EgEBAQks6WEqx84eATGxka4HhYj8Lh06RJ0dHRSrA9uKOMTuHr1&#10;GiwtrRAU9OffAfLnL4D8+fMhb958yJUrFypWrIhu3XugU8cOKFhQ7bdhPn/+AuvWrxdirtevXuHd&#10;u3eIiHiKbNmyoVixYshfoACKFy8Bg7590Vu/N4oXK/bbfZFIysHB4bfvp3kXKlQIefPlQ+7cuaFd&#10;XRv6ffqiefOmUCtQAFmyZPnttvlGJsAEmAATYAJMgAkwASbABJhARiWw88EanIjYjQ/f3yU4xbw5&#10;CmBSDQ8UzlmMw/9n1I2QAefFAoAMuKiKpsQCgEyy0DzNDE8gpQQAsUHlzJkTZcpoYOw4I/Tr1xcl&#10;ihdH1qxZU4VlZhYAvHv/HuFPnkpcc6qqokjhwsibl8NGpcpmSwONsgBAeQHAvfsP8OXrV2nVCqqp&#10;oWiRIsialQ1Wyd3KLABILrH0U//Nm7d4+uyZNOBcOXOK90iePLnTzyRijTQlBQBxAdB3m5Lq6ujZ&#10;oyfGGY1DOS2tZH+3efDwESwsLHDs2FGEP36cIOPs2bNDQ6MsevfujSlTp/y2COBPBQBxB5grV26U&#10;KVMGtevUhrGxCRo1rA8aKxcmwASYABNgAkyACTABJsAEmAATiCbw7usrrLw5F7ffXsHPXz8TxNKw&#10;aGv0Kj8SqtlyMTomkG4IsAAg3SzVnw2UBQB/xo/vZgJphUBqCABkc1NXV4fh2HEYbzQOhQsXTpUp&#10;Z2YBwIEDBzBl6lSJa7169TFx4iToaFdLFdbc6L8nwAIA5QUAvXr1wt1796RFs7C0Rq8e3aGikuPf&#10;L2Q6GwELANLZgiVjuJs3b4ajk5N0R/PmLTB+/HhUqVwpGa2knaqpKQCQzbJgwULo338AJptOSpYI&#10;4MPHj/DwmIHZs2bi48ePEjQSFnTv3hPvP7zHju1B0ucknCxbtiwmTpoMQ8MxIJFfcktKCwBk/VNk&#10;AE1NLdja2UO/d0/kyMHnanLXhuszASbABJgAE2ACTIAJMAEmkDEJhEaewvYHKxH5OcZpS9FMx1az&#10;QyW1GsiaJVvGBMGzypAEWACQIZc1/qRYAJBJFpqnmeEJKBIAdOzYCX36Gig998jIl3j48AG2btmM&#10;R48eyt1XrFhxuE53Qz+DPsibN+XTAWRmAcDGjRuhr68v8dbTaw33GR5oUK+u0mvHFdMXARYAKC8A&#10;qFatGsLCwqQF9lnoh5HDh0JVVSV9LXoaGC0LANLAIqTSECiNw+jRo6XWu3TtBmdnF9SqmT5TLygS&#10;ALRooYthw0ckm+CXr1/w+NFjrP1fIG7fviV3v5paQYw3NsZEExMULVpEqbZ37d6HoUMG4cWL56I+&#10;Gf5t7RzQtEkjYUz/9v0brl29hnXrN2D1qhWiDnnXN2jYCD4+C35rTeIKALS1ddCjZy+UK1dOqTG/&#10;fv0G4eGPcWD/Ply7dhVfY0VVoQbKltWEnb0DhgweyJEAlCLKlZgAE2ACTIAJMAEmwASYABPI6AQ2&#10;3vFH8ItD+PzjU4JTVc+tCcPqtiigUiij4+D5ZTACLADIYAua0HRYAJBJFpqnmeEJKBIATJ48Gc4u&#10;LkrP/du3b/jy+QsuhIQgcE0gtm8PwqtXUdL9DRs2wpKlS1ClcuVkh8tNahDfv3/H8xcv8PTJE6mq&#10;mpoaypcvn9St6f46CwDS/RImewKfPn1CePgTvHnzWrqXPESLFFHOAJXsDtPQDadOn8XUqSwA+BdL&#10;8jcEAJQH/eHDh/j8+bM0RRJxkKcxl9QjkBkEAEOHDYOPj0+yIf76+Qufv3zGo4ePsGr1aqxetQrP&#10;nkVI7dC5S8b65s2aKmX8njLFDHPmzBL3q6iowMXVDaNGjkD+AvmR7b80SV+/fsP169dhaWWFnTu2&#10;i7plNDTg6OiM4cOGJHsOcQUAurotYWdnh4aNGirVFn3H+vrlC+gMOHzkGFYsW4orVy6DvvfJirp6&#10;Kfgs9EW3Lp1S/DueUoPkSkyACTABJsAEmAATYAJMgAkwgTRCIOLjI6y9vRD3313HL/xKcFQdyvRD&#10;q1LdoZItZxoZOQ+DCShHgAUAynFK97VYAJDul5AnwAQEAUUCAHNzc3h4eCSb0JcvX3Hn7l1YWlhg&#10;3769IGMlFRUVVSz09UM/A33kzp0+8wonG8ZfuIEFAH8BMneRZgiwAODfLcXfEAD8u9ll7p4zgwBg&#10;1KhR8Pf3/+2F/vnzpzCAm5uZY9u2rXLh+12mu8NonCEKqqkl2j6F/9fS1MSLFy9EPRK2UESXihXi&#10;ixXfvHmLBb6LYGVhLupSeP3Onbtg8+ZNyZ5DXAFAS71WcHFxRtMmTZLVFjF4//49QkJCMX++N3bs&#10;CJIT65Qpo4GTJ0+idOlSyWqXKzMBJsAEmAATYAJMgAkwASbABDISgTMRB7Dn8TpEfYmO/JZQmVTD&#10;Axp5KyBrlqwZafo8l0xAgAUAmWCRaYosAMgkC83TzPAEUlIAQLB+/PiBLVuDMM3cDHfu3Jb4TZo8&#10;BbY2VihUiEMbpdSmYgFASpHkdtIDARYA/LtVYgHAv2Of2j2zAEA5wj9//UJQ0A5Mm2aOG9djUosM&#10;HTYCbtNdULJkyUQbunzlmgjhT4Z0Knny5MHr168VRg4g8eT6jZsxdPBAqU09PT0cPHhQucHGqpVS&#10;AgBZk1+/fUNoSCgmTJiACxfOgyIEyIqDozPsbK2RJUuWZI+Tb2ACTIAJMAEmwASYABNgAkyACaR3&#10;At9+fsWqm/NwJeoMfvz6keB0qqrVxYBKxsiXI3EheXrnwePPmARYAJAx1zXerFgAkEkWmqeZ4Qmk&#10;tACAgN25ew99+/bBhfPnJX59+hpgvtc8FC9ePMMz/VsTZAHA3yLN/aQFAiwA+HerwAKAf8c+tXtm&#10;AYDyhO/eu49BAwfg1KlT0k3Vq2tj06aNqFSpUqINnbsQiob160oCAIqGROmL8iiIivTp82ds3rIV&#10;A/v3E21StIDevfWxcuUK5Qf7X82UFgBQsxT+//DR4zDoq49XUTHpntTUCoqoUhXKl0v2OPkGJsAE&#10;mAATYAJMgAkwASbABJhAeifw4N0tbLjrh0fvYxziFM2pl9YoNCreBirZVNP7lHn8mZAACwAyyaKz&#10;ACCTLDRPM8MTSA0BAHmEtWrVCseOHZP4kbdbSEgIKlasmCymFFEgJPQS9u/fj717diMq6iXGjRsP&#10;Q8PRyWrnX1a+d/8Brly9hssXL+Lo0SO4efOGGE6WLFlRpUoVNG+hC50aNaBdvRrKapRReqgpKQD4&#10;/OULrl27jrDr1/EkPBzbtm5BePhjMZbWrduiVq3a0CxXDvXr1UGRwoX+ep7fd+/f48bNW7h8+QrO&#10;BZ/FueBgvHgRHU6LokrUqVMP9Rs2hI6ONqpUrgS1AgWU5qio4ovIlzh/PgQXL4bi8aOHIqXF169f&#10;MWTocJQqVRoNGjZATZ3qf9RHQjdHRb3CmbPB2LtnD06ePI6SJdUxafJktNRtkSL9Xbx0BZcuXRLr&#10;e+rkSYSFXRNenD169EQZjbIgg1ajRvWRP1++FOkvpRrJjAKA+w8e4tix49i9aydCQ0PEs2hhYQ51&#10;dfUEsd6//wCX6by5dAnHjh7GjRuy8yYLKleOPm9q1KgJbe2qKKuhodTypDcBAHlZ37x1G8HB53Hz&#10;xnWcOHEcT56Eo1q16mjcpKngULdubZRST9xrWxk4TyOe4dz5C7h186Y4J8g7nPhW19YR/dSrXxfl&#10;tTShqpo2/2OfUgKAkIuXcO3qNYSHh4szmvLEf/78GT169kKlSpWhUVYTDerXQeFChVLVQ/zq1Wuw&#10;tLRCUNBWafn+NAWArKHv33+gY8cO4vuIrGTPngPnzgWjZs2aiW6Xh48eo5yWpoiSRCVnzpzYsXMP&#10;WunFP9dfv34DL28f2Ntai7olSpaEufk0TJ40UZktKVcnNQQA1AG9Dy0srbBwgY9cKgBvH1+MNzJM&#10;9jj5BibABJgAE2ACTIAJMAEmwASYQHonsOtBII5H7MKH7+8SnEr+HAVhrOOMornUkQUcPS29r3lm&#10;HD8LADLJqrMAIJMsNE8zwxNIDQEAQdPV1cXRo0fl+F2/fh2VK1eOx5SM4B8/fhSfU+jYoB27UEO7&#10;GqJevcKKFatFeF0Kifvp00fkzZtP/Og8zXyqqP/q1WssWbYc8zxnS+22bdsWixcvFv8m0cH06W44&#10;c+a0dJ1y6U6zsIBmWeWMX7Ib165bDy+veXj08KHU1prAQDRu3BjZssbP2RR8/gJWrVgp8vZ+/PhB&#10;/GBOBhHynpMVyu2bM2cuqKiooGDBgjAcOw5dunRBlcrxhRKRkS8RsHgJFvjMF7cTk8jISKktVdWc&#10;UFMrINqiUqNmLUwxNYWeXssE9zEZ/kNDL2HZsqXYv28vyPj848d3UL7iH/+F9iXvQ2qTDB20fqPG&#10;GKJvn94KPRdT+oF5GRWF3bv3Ys3q1cLIQgy/fv2CL1++SIaUrFmzCuMa/aFxNmveAoMGDUaL5s1Q&#10;uHDyUk58/PQJ+/cfhK2ttTBkUX/EgVj/+vVL7L/s2bOJvsYbm2DAgP7Q0iyL02eC0c+gjzR9DQ0N&#10;HD9+XCEOypPcr1+0ZyeVpk2bwd3DA+rqJREWdh3e3t7Co/TTx0/48uUz6tSpCzLikOHpWth1zJw5&#10;Ewf275PunzFjhlx7Ca3BkaPH4eu7ECdPHMe7d+9Axixqn/YjzS137jwiHLWKSg5oa+vAZNJk9Oze&#10;NcEl/fDhI1atCYSrs6NUp06dOtiyZYvS22DJkiVwcHCQ6nfs1BlTTKegUqUK8dpISgBw9NgJWFtb&#10;4sH9++LeiIgIuWeNni8SIsnCU48YORoO9rZSPySCWLd+EyymRZ8tVMqWLSsnZEpqYlu3bhWhsWWl&#10;eXNdWFhaQEdbsVjEyckJZICVlcmmUzBs2DDkyqmKg4eOwMPdDZcvX8LHj5/Evu9r0A8zPDygoUAo&#10;dO58CFatpPNmIz58SPq8USuohrHivOmq8LyJPde/IQA4fvI07Gyscfv2LanrvXv3CpGUolK1alUx&#10;T1nZvpPeG9XFe8PX1w/zveaKc4L2N527ZHiNPm9zir/LaGjA0HAcunXrAvVEwrevWrUKVlZWUj8U&#10;zcbMzAwqOXLg0OHD8Pf3E4Ik6ofOCfqbziH6Q/2oqKpi1KgxGDFiuBB4ZcuWLdFttHvPPpiaTsL7&#10;dzE/GNy9e1dhqHhFDYWFhaF9+/bSpQoVK8LZ2RVNmzQSnz15GgHfRYuwbEn0O5IYRsXy4qbzPn+B&#10;AmJ+VOo3aIipU6agcePo++OWs8HnEeDvjwMH9uHVK3p/0LnyRZydsnOFOGTPkR1VKleB4Vgj9NHv&#10;KdYhNUpqCgBovMSW9mXsQt8zatWqleh0iAuJrLZvDxL1iIm1jR3s7Wzk7iPxCgnx+vfrL559KhUr&#10;VYKXlzc6tG+bbGSpJQCggZw6E4yO7dvizZs30rgaNGgo930r2QPmG5gAE2ACTIAJMAEmwASYABNg&#10;AumQwKfv70X4/2uvzuMXfiU4gzpFdNGr3AjkzZE/Hc6Sh8wEABYAZJJdwAKATLLQPM0MT+BvCQA0&#10;NbVw8OABaGlpxWOaL18+vH//XnxOxrmz5y6gnFZZ2NnaYfnyZdI1uk4hZmMLACJfRmH+fG84OdpL&#10;7Xbr1g1kiKNC6Qjc3NyxOMBPut5SrxWcnV3QrGljpdf31evXwjC3Y/t2yfA8fPhIODjaQ6NMfK/9&#10;TZu3YYrpJDx7FiGMQsoUmjsZKMtqasJ3kT+a/Wewkd377NlzzJ3nBXc3V2WaQ/36DeDg6IhOHTso&#10;rE/hh+fOnYvANYGIiHgqjDZksEmskPGKxjjNwgomE4yRN28epcbyO5UePQ7HvHle8PdbJMQfsYUT&#10;ibVHhrdcuXJj9BhDTDQxQenSCXtLx26HBBb+/gHwXbQQjx89kkI1J9QXcahXvwH8/f1BY22tpytV&#10;LVeuHO7cuaPwVsrj3Lp1a+laq9ZtsGDBQrx48Qzubu44cGC/nEclraNMAHDx0mXY2Nhge9A26X7q&#10;nzxcEyokoli+bAUW+i7AwwcPJIN/YgxJCJAnb154eMyC4ZiRCqvSM+vrFwCzKZOl6ySGIYGDsmXe&#10;vHmYNGmSVL23fh8x1+rVqsZrIikBwN79B2E0zhB3biceak3W8MRJpvCcM0sSBHz79h1Ll6+E4egR&#10;Ut/ly5fHbSXbo5sCAwMxYMAA6f62bdvDzd0ddesoNg6amprC09NTqm/v4ITRo0dh967dmDfPE2TM&#10;jZ1j26Bff4UCgE1btmGq6WTxHJOxO6nnmDqUnTcaGmWxyM8/0fPwbwgADhw8AmNjI1wPuybxoEgV&#10;Ojo6CrdT/vz5hZBFVui9kSd3LowZPVpES4gtDlDUQNas2VC0aBF0794D9g72CYoAfH19MW7cOKmJ&#10;YcNHwHTKFOzauROLfBfi0aNHSZ5NFO69c+euMJ1iijq1a0kiLUXj2rQlCMOHDsbbtzFGVTr76JlU&#10;phCz2N7oVatWw3yfBdL59OjRY8ycNVsIJJQpJKhydnJCy5Yx5xvdR/ts95698HB3F7yVe39kR548&#10;dDaPhbn5VBQtUiTFowH8bQFA2bKa2LVrF6pWVSxUic3Ye4EvJoyP2UtFihTF0uUr0KVTzDuaRBTT&#10;3dzhOWe2+K5BggwS6fj5+/1WZJvUFADQ2TRkyDBs2LBOegZonwafD0GtGtrKbC+uwwSYABNgAkyA&#10;CTABJsAEmAATyBAEQiJPYtfDNXj+KTzR+RhWs0UltRrIlkW5/+NnCDg8iQxFgAUAGWo5E54MCwAy&#10;yULzNDM8gdQQAFy+cg2DBw0U4dNlpf+AgZjrOQfFihWLxzSuAOD02XM4cfwELC3MhFEhdkmuAIDu&#10;9w8IwARjY6mZ4sWLC49OExMTpdf35KkzmDjRRIQ2lpXZnnMxYviweD/KHzl6AsOGDsaDB/fjGeLI&#10;+1HmgUw/7h8+dBC3bt2UGwd5tFetVg0rVq5CnVoxYYVTUgDw6PETkPF11coVeP78mdw4S5cuI7zS&#10;CxYqhBfPn+Pgwf3CszN2yZU7N2xs7DFpojHIuJXS5cWLSPgu8sN0V2c5Yzj1U11bG+RZLSvk8R0c&#10;fEYuGgJdIw/TKVPNhEd28WJFEx0ief7P95oPLy8vPH36JN666ev3ReH/jFV+i3zx82d0GGfy4mzc&#10;uAmGDhuBkSOGSn0kVwBgZj4N69b+T6xHXKHDnwgAyHBLQhoSxLx6FRVP1DBw0GDky5cfT588wa5d&#10;O4TXbuxCz+YCXz8MGhATsUB2nQUA8bdUSggAqlSpirmesxEcfDbeeikSABw5dgLDhw3B/Xv34u3b&#10;MYbjpHQd5FlM540sBYls9HTeUJ8rV61GndqKw5inBwHA6sB18Jo7R0QKkYVZp7Opd+8+QsxCZ9ja&#10;/62RWzQ6i+mdQhE5XFxdUKhgwXiLGlcAQCHttbTKYcP6dSKNBnGl0rx5CxH2//PnTzh65DDIaz92&#10;IWFSl67d4OBgj2pVqyYYCSC9CAC279gphAHnz5+TeNN8y5TRQLNmzVFATQ0fP3wQofjjvj/obHZw&#10;dBHvj5ROjZCaAoA79+5j0MABOH3qlLS0ffv2w+w5s1C6VKkkX4OUWqZ5s2a4ceO6qEuCOl1dPaxZ&#10;sxrFixfD27fv4DmXRH4u0nuvXLnyQvjXpXPH3xJLpKYAgOYQsGQZTIyN5ISO/1u3EQZ9eiXJgysw&#10;ASbABJgAE2ACTIAJMAEmwAQyCoHNdxfj9PMD+PIjYSewYjlLwbC6DQrnLJFRps3zyIQEWACQSRad&#10;BQCZZKF5mhmeQGoIADZu2oJp5ma4cyfGE9fGzgFTJk8SIerjlrgCgAW+/pg80Vj6AZxC23fq1Bkl&#10;1dWFsaBBw4bo11dfNJNUBACqc/78Bdja2gkDJxUy+owePRqu06ejSOHCSq2xn58/3Nym4/5/4cWb&#10;NGkKMgxpa1eX+1GeQuf3M+iHvXv3SMZUyn88cfIUdOluZuy6AAAgAElEQVTcAUWLFpXL8EQChctX&#10;rmLx4iVYtjQ6JDOVAgUKYNw4I9GnrJCH+ragHcLgQuXu3TsiN7iskCciGe7V/jNiUV8dO3ZEwwb1&#10;5Ob45u1bzJ49B4t8ffHixXPJaKir2xIk1OjQvh2KFSsq5kXGrYiIZzgTfB4LF3jj7JnTkiiD1mK+&#10;90IMGTwQqqrRaQdSonwXwojDGDt2rLSHiAd5U48cNQr16tVB3jwxkQdojM+eP8e+vfvhu8gXIRfO&#10;S8OgcMQUMr9Fi+aJDm35ipWwt7PDw4cPJB5t2rRDv/4DoKfXAsWLFUe2bNFpHmjNdu7eBycHO1y/&#10;HiZEAJRbPLbgJTkCgLp166F+w0ZY7L9IMv5TxIwmtJZqamLPdOrUEQ3q10NyIgBQ5AkSUcyZPVsY&#10;KmVe4V26dEO/Af3RWk8PBQrkl9aZohhs3boNNtaWciIEGgOlHihZorgcw7QmADh2/BR27dophaMO&#10;XLNKzvDYvn1HaJUrJxnEyVhrNHa0NKe0EAFg+MjRuHXzBk6dPCEZVRs1aoLq2tVB5yAZAwcPGiCe&#10;Typ03gzoPwC7d+8WKQKo0HljMslUnDfF6LzJEpNTjgQesvNm6ZKY1APkTT92rBE8PNwUPifpQQBQ&#10;u3Yd6Rmk9CeUTqFNaz0UVFMTDEgU8Dj8CXbs3IX58+bi/v17Yq50jZ5fN3cPdO3SKd784woASpQo&#10;IQy39D2YPLjpjBg5YgQqVCgnPqfnjJ6Ni5evYMvmLdi4Yb2IzECFvKNHjhwtUoyUSsBgnNoCAEoB&#10;ELR9By5dvCjGFHbtGg4dOiDNu0KFimjUqLFIA0CleIkS6Na1C2rVrCHVuXT5KszMpopUJDKxRecu&#10;XcV7tVHDhsifP5/gSixev3kDShOwft06bPkvPQU1RCKA3Xv3o3nTxtIzmRLvj9QUAOzZdwCmkyfh&#10;2tUr0lAdnFwwwdhIoXgk7nyIx5JlKzBqxDDpEkWSGT9+AkaMHIH58+cjwN9Peseqq5eCi8t0DB48&#10;QOkIEHH7TG0BwM7de9FXv5dcxA0nZ1fY2sSkzUiJdeU2mAATYAJMgAkwASbABJgAE2ACaZXAkw8P&#10;sPGuP+68vZroEDuVGYDm6p2RK3vKO1KlVTY8roxHgAUAGW9NFc6IBQCZZKF5mhmeQEoLAMjA0r9/&#10;P5w4flzOG3V14Fr06tFNYd7f2AIAAq6ioiqMWfS38QQT6Pfpgzq1akiGLPJYlYVDVkYAQAaP2bNn&#10;Y87sWdJ6tu/QCS4uzqhXt06Saxz16jWGDxuKoKAgaU7TLK0xedLEeJ7lh44cw8AB/YRHtawcO34c&#10;DerXF4bi2MY42XUyYL9+/Rr2Do7wnu8lPo42SlUTxirKG02FjAdkbJF5nG7evFku97tuSz1Mn+6G&#10;enVrS22QQYp4xS7btgWJMOshIRek+ZARy9raGlUqVxJGrNjjpH6pz9u37whv+iNHDkviBjKiktGV&#10;vB8VzS1JuAoqvIiMxIIFvnB0sJPG17lzZ/gsWIDSpUpLhvjYt8rY7N27D45Ojjh75oy4THOnFBBj&#10;x41F/nz5FA7nxq3b6G9gIMJYy4zkPXv2gpu7G8ppaYm9FndutA40TrOp5li1aoXoR7Yu1ElyBAB0&#10;L/2hcMoUrptSF5DBX7OshuiX/sjWMTkCAPIMnzTRBBdjzWv4iFGCq7q6ejwPZJo7jWFb0E70M9CX&#10;Qs9nz5ED8+Z5w2jcGDl+aU0A8OPHT/ygyAz/pbGgMOjXr0d72lLx8l6IYUMHQVUlWqwS+xyhf6cF&#10;AQDtNdpH9KdT5y4YMmQoWrZsIYzYsnMh9n48fPS4iM4QHh4TYu7I0WNo1LBBoucN5eym82a+1zyp&#10;3SpVqmDX7j3SeRN7sdODAIDWk54V8vi3tbMR+eZJtBP3LPvw4SO2btuKQQMHSlOkKBjDhw8TUVHi&#10;lrgCAFl7NWvWwjQLC3Tp3FmEtY97RtAavnv/HiQe85o3D48fPxJN0/r5L16CPvq9kUdB9JTUFgDE&#10;fY8sXbpUiK1khfYdvR9q6ESHcI99/sjqrFu/AY4ODrh2LfrHDYqQQpENqlSprDCyAZ2XJDyzmGaB&#10;VatWiZQuVKysbWBvZ5toSgSFh3YiH6aWAODJk6cYOnSoSGUU+6wP2r4d7dq2g4pKDqWGShFebO3s&#10;4eEeI7ah7wa0L+iaLOVHsWLFYWtnh7GGY37b+E8DSm0BwIXQS2jZoplcOo4pU80xa6aHUjy4EhNg&#10;AkyACTABJsAEmAATYAJMIL0TOB1xAPvDNyDyc0SiUzGp4QbNvJWQNYv877Tpff48/sxFgAUAmWS9&#10;WQCQSRaap5nhCaSkAODSlauY7uKKHTuChAekrLRq1RpLlixG2bJlFfKMKwCgSvSD+IyZczDBODqE&#10;dULGZWUEAGTw2Lhxowj5//RptCdm5cpVYO/ggP79DJJc4xOnTsN08mTh/S4rgf9bi549uscLX+zt&#10;sxB2ttaS57GdnSMsLc0VCh9id0wGkuBz59G4UUPpY42ylJs7AB3atVE4RpqTvn50JAQqenqt4T7D&#10;Aw3q1U1wTo/Cn2CauTn+F7hGMnZ379ETjo4OqKGjk6gRnzjevnMXbdu0EekNqNC6UB54SnmgkkM5&#10;A0hSwO/cvQt7ewesXrVSVCVDm4urKzp3SjoE8uvXb2BmZoaAAH+pG0q7YDHNHJqaivefz4KFcHVx&#10;EaH/qZQvXwErVq4UHveJ5d0mHqEXL4mc3nFLcgQAsnvr1KkLJ2cXdOzQTjL8x21XWQHAy6go9DMw&#10;wIEDB6R1btlSD55zPaGjrZ1g+HHqj4xbczy9YG5mKt1L3sCPHz9Gvrx5pSGlNQFAXFYkoAkLC5M+&#10;9lnoh5HDhyYYrSItCABkgx04cDBsbG1QqWKFRL2jfRb4ivMmKipK3Gpj6wArS3ORNzyxQmKJ8xcu&#10;oGGD+lI1Ct2+yD8AHdu3jXdrehAA0KApSkJIaKgQMiUmSHry9KnwrKaoJrLSooUulixdivLltOTm&#10;H1cAILs4YYIJ7OzsUKRI4lFkKJ2Jubk5NmxYL70XKdKKh7s7ypQpHY91agsA4nYYEBAgPPdlhdIU&#10;ODu7oFZNnQS30KhRo7BkyRLpfPDzDxCCily5cia67/buPygEcpEvXoh6JGwi8VveWOdKog0ocTE1&#10;BAAU+p/SHWzetBFv376VRkGRjSaaGCsdSUh2Y+TLlxg5YiS2bduqcEYlSpYUqQDIsz6ugE8JBHJV&#10;UlsA8PbdO2iUKSNFXqHOa9SoKRcRJ7lj5vpMgAkwASbABJgAE2ACTIAJMIH0QuDrz69Yc8sLoZEn&#10;yXUrwWHrFGwI/fKjUUBVuUi06WX+PM7MR4AFAJlkzVkAkPEWmnJ921pbY0vQdrkfODPeTNP2jDp1&#10;aA+PGTPkQlWn5ogVCQAGDxmKCSYTler28+fPePHiBQ4fOoSNG9YJA7vMi1rWwMrVgejds3uCRqm4&#10;AgAyCpAHmbuba5Je5coIAGgcly9fgYOjIzZt3CDNa+zYcXB2dk7SgDN37jzMmjVLhFGn0rOXvvDe&#10;q1ixQjxGJhMnYcniACkcLoUMbq2nm6jBVdZIREQEyAh169ZN8ZGGRln4+vkrNMjR9d8RAGwL2g4H&#10;e3vh/U+FQgyTUbhnjx5CdKFM2Rq0E2NGDcfz589F9UGDhmDRooWgfNspUS5evITx441x4sQx0Vzb&#10;du1FuoVyWppKNT9jxkx4eHggKuqlqD/mPwGAlgIBAOVk7tK5E86ePSu17T5jFsYZjhFhrJMqJNxw&#10;95gFG2sLuarJFQCQIIXSVAwY0C/RPa+sAODI0RPCMBU7LQGJUyhdAz1vSRWK5KFRprT0LJNBec8+&#10;CtfdRLqVBQDxKQYGBmLAgAHSBUpb4ebujrp14otEqJKpqSk8PT3lGurYsTNcp7ugdi3F98SuPGmS&#10;KRYv9pcMy7v27EObVnrInj1bUkuMZ8+eo3nz5tJ5QwIAOm86dWgX7970IACg98bK1f9Df4MYUVRC&#10;ECjX+rIVKzBxgrFUpX6DBvD2XogG9eWjwigSALRp2w5OTk5ygq3EgFNkmIkmE3D5UnTYfRInUBj+&#10;dm3bxDt307oA4P7DRzCZMAFBsYzXFI2mR48eSe45iohQrWpVISaSFYpU0qxJoz82dMvaUyQAIJGb&#10;tY1tkuOLXYG+20RGRuJccLAQzN27d1fuu43R+AmwtrKEunrJZLVLPwcdOHgY3l5e2Lp1s9y9OXKo&#10;iDQ+093d0ahBvSS//yjTcWoLAGgMBQsWFEIOWSHRgiw1hDJj5DpMgAkwASbABJgAE2ACTIAJMIH0&#10;SuD+2xvYcn8p7r+7kegUemqNQqPiraCaLXGHjfTKgcedeQiwACCTrDULADLWQpPh0XD0aGHg4fLv&#10;CVSvVhmBgWtRsWJFZIkTvj2lR6dIAJBSfZCRw9LKFqaTJ6Jw4UIJNqsoBcDde/dQSokf1pUVAFDI&#10;a8+58+Dk6CD9iN+xU2dhxEksDQB5io4eNQo7d+6Uxu/o5AKjcWMVCgc8ZswSgghZcXCwk8tXnxjb&#10;1BYAfP7yBWZTp8LbO8brdczYcbCcNi1B73hF44149lyEGH/w4IF0+crVa6hWtUqKGCxu3rwJP//F&#10;Utu1atXEoIExRtWk9mdyBAD7DxzG+PHjcPNGdKh42rMHDh5C82ZNlQq7TGKXkNCLYg/FFr4kVwDQ&#10;vXsP4X1cqGB0qPeEirICAHd3D8ydOxfPnkWHH2vZshX8/BYpFK0k1NeYMWOFcZkK5etetmI1+vSO&#10;MfKxACA+uT8VAND+mz/fGyNGDE/Si596nzFztiTEoX9TOPV8+WKiNCS2lzKaAEBFRQV3791X6r3x&#10;9es37Ny1UwifZKV2nbogsVeL5k3lsCkSAJBAiQyrib3XYjfy8mUU9PV74/Dhw9LHM2d7YvTIEShQ&#10;IL9cf2leAPDgEUxM5AUA/gGLMXDgAOTKmXgEAJooRQoi/rJSobwW1AoUSOpYV/q6IgGA0jcrUZGM&#10;25NMp8JsiilKlCiuxB3RVej98OhxOObM8cS8uXMU3kcCAF1dXfguWhQvEoXSHcWpyAKA3yXH9zEB&#10;JsAEmAATYAJMgAkwASbABJImcODxZhx+sg3vvsWIouPeVUClMMZVt0eJ3NEpXrkwgfRMgAUA6Xn1&#10;kjF2FgAkA1Yar/rp40esXLECJpMmp/GRZq7hjRo+HDPnzFbKCPQnZFJDACBymmfLBmNjExF6vXjx&#10;YokOMa4AYOxYIyxc6KPUtJQVAFBjlB/ewsJC8n4nr2sHBwcYGPRN0HBNnno0h3PngsV4NDW1sGbN&#10;ajRu3Fip8SlbicKuXwsLE+HZZSWlIwBcvXYd1tZW2Lol2uuQjI2z53jC0HAMcicRMjzuPKysrOHl&#10;5YUPH6JTPaxasxb9+vZWKtKBskx+p96nT58w1cwMC3xi9k9iEQDWrdsICwtz4d1JpW3bdiJdRenS&#10;8UNzJzQe8hTt12+AnDdncgQAWlrlYGlpidGjRyU5ZWUEABReekD//ti3b5/Untk0S0ydMhnFihZN&#10;sg9ZhaAduyXPcnqmK1euhFo1YvYnCwDio/xTAYCubkvMoDQeDRoovU6/U5HOm+s3bqB6tWrS7ek9&#10;AoCh4Tj4+i5QGseJEyfQrFkzqb6yAoAqVapK7w2lOwPg6jpdnJnPnz8Tt5lMNIW1lQWKFZN/JtO6&#10;AICEI8bGxti4cYMkeurT10CkltHW1oaKSo4UEYIlh23suqkpANDQ0ICdvSN69+6ZLNECecNT5Bw7&#10;GytcvXpFGi6dqxS54vv37zHpVvIXgJGRESytLJE/TrQWEhHQsysTm9E7nP4klibgXwgAZHP63TXk&#10;+5gAE2ACTIAJMAEmwASYABNgAumBwIdv77D2zgJcehmTMlbRuOsXbYUumgNRQCVh57j0MF8eIxMg&#10;AiwAyCT7gAUAGWehX716BQtzcyxfuSrjTCoDzKRh/XrYsXMn8ioRrvtPpptSAgDKlU4/+mbJkhUt&#10;WrTAiJGj0LFDe6XCqMcWANCP2X4BSzFqxFClppUcAQDlrycjzLKlMd7l44zGw9HRAUWLFInXH/3I&#10;PneuF2bPjgn/P3rMWNhYW0FD4/dUm+LHe/IG/PlT9EeGAfrsaUQEFi0KwAyP6dI4UloAcPpMMGxs&#10;bHBg/17RR9269TBz5kzo6bVUinXsSouXLMfUKZOksL+zPedhgrERcmTPnuy2knsDrUvcP8Tw46dP&#10;OH78JDw83HHieHT6ACqJCQC8vRfAzc0V9E6jMs7IGI4O9ihaNP5+SGicX79+hYOjM9ymu0hVkiMA&#10;qFO3HihqQetWSa+DMgKAs8HnYWw8HsFnz0jj8Zrvg6FDBiv1PCq7HiwAiE/qTwUAw4aPFCKdCuXL&#10;KbsMidaj54KK7O/o8+aXOG/8/ALg4e4q3Z/eBQCec+dj0sSYkP5JAfxdAUDzFrpwcnREy5a6SXUh&#10;d331mkDY2dri7t074nODfv0xa+ZMlC5dSq5eWhcA0GB9ff3g4eGG+/fvS2Nv1KgxuvfohcZNGkGn&#10;ejXkzZtXGKajvxdkSRarP6mcmgIAGlfjxk0xfOQI9OjeDUUKF05ybt++fcM8Lx9YWpgJQ7+s5MmT&#10;B336GKBT5y5wcXbEpf/SQ9D1IkWKwNbOXkQaou9WsvL8+QtsDdqOSxejU0kULlwY7dq1Q5PGDRNE&#10;ltoCAHoXFypUSC4FQK1atSWh5Z+sJd/LBJgAE2ACTIAJMAEmwASYABNIywSuvAzGroeBCP94L8Fh&#10;ZkEWDK08BdUL1UeOrCppeTo8NiagFAEWACiFKf1XYgFA+l9D2QxYAJA21/JfCgBUVVWTHXmA8lY3&#10;bdYc5StUQKOG9ZLlHRdXALA6cJ1SeZxp5ZIjAPjw8SO8vObDztZG+iGeDBZOTo6ooRPj2SzbEZQH&#10;fdy4sdgeFCQ+oh/ifX0XoX//fkrluydD248f3/H9+w98//5NGPtDLl4Wxus7d+4Io9zF0FC8jHyB&#10;devWxtuIKS0A2L59B+wdHHDh/DnRV0u9VrC1sUGdOrWT/RDs3L0XxuPH4VVUlLiX8iF7zpkFCsOd&#10;kkXm8UiGk+8/fuDH9+949vyFCKX8+vUbvHwZiWcREcIQdfbMKVy+fDle94kJAIYNG45169bh06eP&#10;4r7p7jNgNNYwXljuxOZEY1u6fCXGjBohVUuOAKBBg4aY7TlX5MFOqigjADhy9DhMJ0/ChQvnpeYC&#10;A/+HHj26i1D+KVVYABCf5J8KAAzHGsHCYho0y2oke5mSPm9+4WJoCF5GRmLduv/Faz+9CwDW/G+9&#10;0u8NmvzvCgC6d+8JJ2dn1NCpnqw1Onj4KEyMx0se4BRNZufOHahatapcO+lBABB87gIsLSxw+PBB&#10;hbneKY99s+a6qFylCho3qo9S6uri3SATCiYLXDIrKxIAUN+5c+dOZkvRwhk63798+RJvniT6Gm80&#10;TmEqIFlH0cZ/bxHpgYRiVEgQkSdvXnj7+KJnj67IqaqKw0ePo3vXzvj4Mfo9REW9VCnMmDEbBn17&#10;SyKAGzduYpqFhRTFp1HjJiKlQONGCUcMSW0BQPiTpyL9z9u3b6Wxm04xw+xZM5LNm29gAkyACTAB&#10;JsAEmAATYAJMgAmkFwL0e+W2+8txMmIPvvz8nOCwS+bWwLDKZiieW/lIo+mFAY8zcxJgAUAmWXcW&#10;AGSchX79+jXsbGzgFxDjFZ1xZpd+Z9K8aRNs3rpVeNGlZlEUAcDc3BweHh6p2a1c239LAECdnjx5&#10;Cra2tjh48IAYg45ODZHLmYyjcb0Ut2/fCVtbG4SGhoi6HTp0wsyZM6Ctnbjhh74Efvn6FXfu3MWp&#10;02cRGnIBhw4dQNi1a3J54uMCJsMAiQRkJaUFAP/731o4OTkhLOxaiq/t6NGG8Pb2SlEBALGIevUK&#10;ly5fwdkzwThz5hTOnD6FiIjovPaKiiwUsszjmeokJgBo1aoVDh06JDX1uwKAFavWYOTwmKgV/1IA&#10;sGVrEKytLHHt2lVpXseOHZMLd54SG4AFAPEp/gsBQOzz5vTps8Lz9vChg2L9ZaHCFa133POGBQB1&#10;MXfuPLRo3lQOl6+vL8aNGyd9RuHunZ2dUblSxWQ9RnEFAHTzhQsXULu2vAArPQgAaOw7du6Cq4sL&#10;goODhcAtsdK5c1c0btoUjRs1Qs0a2uJ7jYqKKlIjMIAiAcCoUaPg7++frPWiyg8ePsKZM8Hwnj8P&#10;wcFnhRBA9kzR+3n5iuVo1rSpnJe+rBOqR6lxxo4ZKWfYb9KkKewcnNC+bStpPF++fMX6jZtgOFq+&#10;LqWHWejrhzZt9JA1SxaEhISKvXj2v+gueq1aY8GCBahSuVKCc0ttAcC5C6HQa9kC79+9k8ZgPs0S&#10;Hu4x0YySDZ5vYAJMgAkwASbABJgAE2ACTIAJpHECzz6GY/O9Jbj++kKiI21TWh8t1bsib478aXxG&#10;PDwmoBwBFgAoxynd12IBQLpfQmkC3799AxmH+vTpi/cfPmSciaXjmZAHvrODPcYaGUFFVTVVZ5LZ&#10;BAD0g76bmzv8/XylsNimplOEKEBNrUDMc/H9O6ytbeDru1DybJtmYYVJE01QokTxBNeEfvSnHMkb&#10;N22BpaU53sXyilN0U86cuZAjR3aoquYEGY1lP+xT3ZQWAFhYWKSasKNChYoihHGuXLlSZL9++vQJ&#10;Fy9fwQKfBVi5YlmibZJXabR3aQ6oq6vj3bt3CA9/LN2TmACgbdu2OHDggGTU+R0BAIkNyIOztV5M&#10;SPB/KQBYumwFXFyccPdOdKhxKiwAAHwW+gmRhqqq4igV375FR3IwHB0TyaF8+fK4ffu20nv6bwsA&#10;xHnzPPq8sbKchrdv3iQ61pjzRhXly1fAmTMxeepYAKCcAGDY8BFwcXFBKfWSSu8LqhhXAEACjHPn&#10;zqFWrVpy7aQXAQAN+uy587C3tRXvLfJwp3M7tohNEaBWrdpAv68B9Hv3QOFChRLNX58swP9VTkkB&#10;gKz/iIhnIupD4JrVcqHu7ewdYTLBGIULx8/jSOK1Th07CeGATJCmpqaG4HPnFab4eP/+A7zme8PZ&#10;yQGfP0d7j1DEltat22DmrFkoW1YDGzZsFKlcqND+6dGzJwL8A+S+u8RlltoCgLXrN2LEsCFyIofA&#10;tRvQr2/v31k+vocJMAEmwASYABNgAkyACTABJpDmCfzCL5x9dhD7Hm9E5OenCY43W5bsMKxuhwr5&#10;qyNrlqxpfl48QCagDAEWAChDKQPUYQFABljEWFMgI+WihQsxZ54XPnz4AApbGtuDNmPNNu3OhoyY&#10;ZEDt0b0rZs+eg7z58qX6YDObAID29urVa2BnZ4dHjx4Kvj179YaDg4NcGoCr18IwefJk7Nu7R9Sh&#10;fL0rVqxEt+7dkD1btgTX5fmLF3B0cMKyZUvkfhDPkSOHCEFMRmoy+GfJkhU5c6qKqAJVqlRB+YoV&#10;UaJ4MdSrW0dqO7UFALKwyNmyxeQY/pMN9/Dhg98Ksxy3T/KyPH7iJBzsHXD8+FHpMnn3kziGjCLE&#10;MVv2bMiWNSsqVaoM8qqsULESdGpow3+RLxYtWiTdl5gAYOzYcVi9ehXIm50KCwCU3wEcASA+q78t&#10;AKDzxsnRWZw39O6WlfjnTRYhMurYsZMIy16+QkWUUi+BOrVjjM8sAPi7AoCqVath8+ZNqFy5stxG&#10;Sk8CABr4q9dvRJSWkydOYNPG9Xj48BG+ff+Gr1++CEFAQt8lBw0aAhtba1SqWDFe9B3lT6H4NVND&#10;AEC9nDpzFhPGj8f5/1Lo0GeU+sbWxlqhKHD7jt0YOMBAEhDSM0lpKvR7dU9welFRUTA3t8Dy5Uul&#10;NEUkGhg8eAhGjByJlatWY85/ofU1NDRgZmYOY+PxieJKbQGAo5Mz3Ka7iugIsnL8xCk0VSKlzZ+s&#10;M9/LBJgAE2ACTIAJMAEmwASYABP4VwQ+//iErfeW4ezzg/jx63uCw6iiVge9y49C0ZzJcyD4V/Pi&#10;fpmAMgRYAKAMpQxQhwUAGWAR40zh44cP2LNrF7Zs3YJr12+AvJG4/F0COtWroU3r1hg0dGiKGFKV&#10;GX1mEwAQk9DQi3BwdJTy6Gpr64jQ+N27d5O8EYO274CdrR1CQ6NDOY0YORo21lbQ0tJMECvlCvaa&#10;7wNnJ0e8fv1K1KMf/QsWKoSaNWqiY6fOKFeuPLTKaSFvntwoF6etR48egX7Ul5WUFgBYW1uLCAAy&#10;D8369Rug/4BBKFe+nDJbJck6XTp1EF6Jf1LIo5nyHNs7OGLd2kDRFBn+STxRRkMDTZs0ReOmzaCl&#10;pYUSxYujWLEiwos0dpkyZQrmzJkjfZSYAGDBQl+4urrgSXi4qO/kPB0TJhhBrUBMNIik5pPWIgCs&#10;WLlK7MHYnuuHDx9BixbNU9TQxgKA+DvjbwoA6LyZ771ArPWrV1Ex503BQqhZswY6dOyMcuUroFwC&#10;5014eDhKl47JQccCgNQVAOzbf1BEkJGl5hgwYBBmzHBHqVKl5DZSehMAxB581KvXuHHjFu7cuYNL&#10;F0OxZ88uEaHi29evePPmTbzoAD169MLixQEoVKhgUses0tdTSwBAXvn9BwzA9qAgyTjfr/8AzPDw&#10;QJky8XM5esyYBSdHe0kI2KBBI+zbvxf5ExF2/vz1C7dv3cKQIUPlonMUKVIUrVq1xrNnEThy5LBg&#10;Qe/v2XM80bxZk0TZpKYAgAQeurothShCJvQoUKAAHoeHI2+ePEqvGVdkAkyACTABJsAEmAATYAJM&#10;gAmkJwJ334Rh+8NVuPs24RSrWZAFPbRGoGGxVsiZPXd6mh6PlQkkSoAFAJlkg7AAIJMsNE8zwxPI&#10;jAKApxHPMHPmTCzw8Za81qaamcPaykqE0qVQxvb29iK37tu3b4XHuZOzC0aNHImCBdUS3BNh12+g&#10;Y4cOePDgvlSnZUs9mJlboH271kkax1NbAODt7QNXV1dERESHpyKDguv06WjUsEGa2efv3r/HypWr&#10;MN4oJud2iRIlQIaW0aPHoFpVeW9ZRQNPjgDAzz5hkrgAACAASURBVH+xMKA+fvxINDXGcCxcnJ1Q&#10;tGhRpZmQoGL/wcPo0K6NdM+/TAGwfccuWFpMw5Url6XxrN+wEV27dEkw/L2iydJz8PPnL+lS9uzZ&#10;5HJd/6kA4MfPn5g3dy5ovWSlt34fkMGqerWq8YZ06vRZTJ06BSdPHJeu7dy5Ex07dlS4VtWqVUNY&#10;WJh0LbVTAJABjKKLDPkvRDd13LZte7i5u6NuHfkw77JBmZqawtPTUxqj4VgjWFhMg2bZGCFQQhuR&#10;zpvOnTri3r17UhUyxkWfN21A65VYYQHACTRr1kxCVLuOcgIAMs46u7hAQ4HRNzHey5avgKODA+7f&#10;j14vSiVA4iP1kvKeAH8iACAB1YULF1CvXj1pKBRpYL7PArkUJbHHGRAQgNGjR0sfdenaDc7OLqhV&#10;U0fpMzChii+jXiE09BJu376FAP9FuH//PsjLPXZUgKXLVmLwoP5Jvh+VHUxqCQCo//nzfYRo4/Hj&#10;6BQzJGCYO9dThOePW8aMMcSKFcul7xizZs+F6WSTJEVYFKXo2PET6N+vH54/f6Zw2iQs7NWrF3wX&#10;LUpSrJaaAoAt27ZjyKABIu2OrFhZ28LVxUnZ5eJ6TIAJMAEmwASYABNgAkyACTCBdEXg16+fOPRk&#10;Gw6Fb8W7b68THHu+HGoYVdUKZfNVTFfz48EygaQIsAAgKUIZ5DoLADLIQvI0Mj2BzCgAoEXfuXMX&#10;bGxsEBIS7eFPnvD29naoXKkiLl+5CjMzM+zZvUtc022ph1kzZ6JevbqJ7pfVa9bCdPJE6Uf7okWL&#10;YfeePahVs4ZSeY5TWwCwe/ceIWygfM1UqlWrjtmzZ6N9+3ZJGiX+1oNCnoNubh5Y4DNfdEniC339&#10;PsKjv2jRIkoNIzkCgN179sHExBi3bt4UbXft2h0LFnjLeUYn1Sl5YvsvXgqjsWOkqv9SAHDi5GlM&#10;nGiC8+eCpfEsWLgIgwYNQL68eZOajnT9xMlTwpOTStas2VC7Vk253NV/KgB4GRWFmTNnwcPdTeoz&#10;PQsA3lAqnUV+mGZuJs0nNQUAawLXwdR0Ip5FRIj+6LzZtXsXateqpdR5wwKA3xMAdOnaHc7OTuJc&#10;V7aQwdvVdTq8vefj+fPn4jZXNw+MGzsGBdXkRWV/IgCgMOw7du5C7149paGlpACABAZkoP7x46fU&#10;vopKDqWM95Evo7B+/XpMd3VFePhjUFtUKBICpbAgo3ZKlNQUAAQELIGLi7Mk8qMIGvRdQkdHO97Q&#10;1dXV8fRpTC7IZctXYcjgAUq9az98+Ij1GzfBbKopIl+8iNd25cpV4OTsjL599JNElloCgLfv3sHa&#10;2hb+fovw5ctnMQ5K0RO0fRfattFLclxcgQkwASbABJgAE2ACTIAJMAEmkB4JvPv6GpvvLcGFyGOJ&#10;Dr9hsTbooGGAgqrK/ZaZHlnwmDMnARYAZJJ1ZwFAJllonmaGJ5BZBQDkPesQK8x8w4aNxA/qrVu3&#10;wtq1a+Hi7IKwsOhQTlPMzGE6eVI8T824m8PC0goLF/hIOX8pnPzUKZOQK1cupfbR3Xv3UL5cTDj+&#10;lE4BEHzughA97N0TLWygMsfTE2MNDZUeo+y+Z8+eCUOWLJ1A2bKaInpClixZlJprQpXIY3vCBBMc&#10;OLBfVKlZsxbc3D3QsUM7pdql8ZAAYN68eVL9xFIAXAu7gQH9DXDx4kWp/qHDR9CsaRM5b/fEOidP&#10;eUsrG8yZPVOq9i8FADdv3RbRKo4dOyqNx9zCClNMJ6GYkpENyDu/j35fbN68UbRBQgzKX92zexep&#10;zT8VADx48BDT3dzgt8hXajM9CwCeRkTA03MeZs5wl+aTmgIA2nMLF3iL0OpUHJ1cxXlD6TKUKfcf&#10;PICWZkxKE04BoFwEgCZNmsHRyRFtWrdSBrOoExX1Cr1698KRw9Hh26ksWboMffv2QZ446/UnAgBK&#10;3bRsxUpMGB8TQSUlBQD0zJ+/ECIJg2gezZs1hUaZMkqzoBz3Pj7zpdD4dCOFkqczJiXK3xQA0HiD&#10;g4PlIi7I5kBpah48eCAJHfwXL8PI4UOUfkfSc7146XK4ODng1avolEJUKCVO6zZt4e/vj7IaSXNP&#10;DQHAl69fsXzFKphNmSx936GxtWzZCtuCtiZLaJYSa85tMAEmwASYABNgAkyACTABJsAE/haBsFch&#10;2PUwEA/f30qwy+xZcqB/hfGoUaQxcmRV+VtD436YwF8hwAKAv4L533fCAoB/vwY8AiaQEgQyqwDg&#10;48ePmDPHE25u0yVDhK2dHQwNx8LKyhIrli8XeCmfrZfXfBgY9BXebYkVbW1tXL16VarivcAXo0YM&#10;S/I+uoG8yCnsbyu9ltL9KS0AuHP3HiwtLbF+3Vqpj9FjxsLS0gJammWV3k7fvn2Hmbm58PwjjlQ2&#10;bwlC1y4dlfIETayjQ4cOoVWrGMNa/QYNMcdzLpo1aaTU+J6/iIS5uTmWL1sq1U9MAEB5nfv2NcCe&#10;PbtF6gcq7jNmCc/cxHI1xx7Mk6dP0bRJUym0N137lwKAz1++YOTIkdi4YYMUfrptu/bwmjcPlStX&#10;UsoA9ehxuDAuybx0c+XKjaPHj6NendrS1BUJABo2bIijR49CRSXx/+CQR/SxY8dh7+CAI4cPSW2m&#10;NQEAreO1a9eSfIZpPiEhobC1tcOuXTuk+aSmAKBGjRq4fDkmzcN874UYNXKYUobU7z9+4MSJk2ip&#10;20IaKwsAlBMAqKkVxLRp0zBp0iTkzJn4O0EGd9/+g0JEJkvLUaRIEQQFBaFBgwbxojUoEgBQiPW8&#10;SUTvoGc1/MkTWFpYYdWqFdK6pqQA4MnTCEw0McGGDeul9lesXCnC1WfPnl2pM3rL1u0YMXyIZNRW&#10;U1NDREREks+YUo0DSCsCgG7dumP37l0iYgIVWzsHODrYKXX+yuZK/9eytrHDsqWLpemTwKdnz14i&#10;ek/x4sWSxJLSAgCKMkHRYczNzBAaGiKJAOm5WLFyNbp07pCsOSY5Aa7ABJgAE2ACTIAJMAEmwASY&#10;ABNIIwR+/PqB3Q//hyNPtuPrz+hIaIpKmTzl0a/ieJTKo5VGRs7DYAIpR4AFACnHMk23xAKANL08&#10;PDgmoDSBzCoAIED79x+AnZ09Tp06IXgNHDQYnTp3xdIlAdi/b6/4rGev3nBydIS2dvUkmTZt2gxn&#10;zpyWfhCfPWcejMaNSdIgR4abiIhnmDlrNjznzJL6SWkBwNdv3zDddboIp//u3VvRD0U+cHZ2RsuW&#10;ukqHYA69eAmdO3XCkyfR4eHJcHj48GFoaWn+8Q//x48fR6dOnaXx1albD7NmzYZeyxhDZUILQYbv&#10;AwcOwtXFVVpTqpuYAICurwlcC0uLaXj48IFoumOnzpgzZzYqVayYZCh1Eg3M916AqVMmyw3rXwoA&#10;aCCB/1sLOztb3L4Vo0hevmIF9Hv3TtJDnKIozJ3nDbOpk4UAgKI6lCtfHpcuXULuWNEs3n/4gMWL&#10;l2HSRGNp7jo1amD9+g0ilUZiJTLyJWbNpvD/Md7yVP9fCgBIhLNy9f8wYthgaegU4nv3nr2oXq1q&#10;ovN5/eYN/Cj8/zRzuXqpKQBo3rw5Tp06JZ03M2d7Yvy4pKN50Jo+e/YcM2fNwZzZM6TxsgBAOQEA&#10;AevQsRMcHBzQoH69JM+8t2/fwcnJCUuXLkFUVJTgPd54AmysrVCiRIl4+ypox24MHthPiuxAFU6f&#10;DUbD+vUS3YNkmN2+Yyf0e/eSq5eSAgA676ZMnQp/Pz9JXGQ+zQKTJk1ESQVzUTRgSl0x3sgQr19H&#10;50rs138gVixfqvT7J6kXcWoKAJYtXwEnRwfcu3dPGkZCEQBmzJwtDP4ykZyubkusW7cOxYoVTWoK&#10;4jqdw7dv38Gs2XMQ4L9I7h4trXIwMzOPTuuSL1+i7aWUAICiwrx98xbHjh8X34kuXgwVwkVZMTae&#10;AE/POUoLQZSCwJWYABNgAkyACTABJsAEmAATYAJpiMCLT08QdH8lLkWdTnRUbUr1hm6pLsiXQz7l&#10;XxqaCg+FCfw2ARYA/Da69HUjCwDS13rxaJlAQgQyswCAPOLJiLNqZbS3JHmba1fXxqlTJ3H9ehhU&#10;VFRhZW0NIyMjFC1SOMlNZGVlDR8fSgEQHZLboF9/eHnNQ9EiRRI0EpEx7nH4Eyxbvhx2NtZyfaS0&#10;AIAaP3f+AhzsHbBnzy7px/uRo0ZjwoQJqFqlcqKe22SQIMOhra0t/ve/QMmw4eXlA0PDUUl6fScJ&#10;EEBY2HWYmEzE/v3RAoyympowm2qO0aNHJto+5Uw+dfo03N3dcGB/dPoAWUlKAHDp8lWMG2uIs2fP&#10;SEzI63LChPEiZH5CaQ3I+BESehF99PWlnNCyPv+1AIBSG0yZYoqDB/ZLkQ26dO0GO1tb1KpVM0Fj&#10;G63x1WvXoN9bH7du3RTTIc9ed4+ZIoVA7PL58xds3RaEfgZ9pI9pz7pOd4NBX/0E+6CoC/v3H4Tr&#10;dFecPnVSrs1/KQCguR84dBjt27aRxlSocGG4uXlg2LAhUEkgRzkZRU+ePCWMvIcOHZSbT2oKACj/&#10;NoVSl6UAMDDoj3nz5goDY0J7VuYlvnz5CmGAjl1YAKC8AIC81o2MxmPCBGMUK14cWRNIfUJ7Y+u2&#10;7bCzs8H1sDCBm6LKzJrtKZ4bRV795y+Eom2bVnJh313dPMTzp5pAZA3auzdv3oK1jQ02b4pO2yEr&#10;KSkAoDZp77i6ukrng16r1nCwt0ejxo0SfEZkY3n9+g0sLa2wfPlSEfafiourG6aZT00xw3FqCgCC&#10;tu+EudlU8f1AVk6ePIlGjRrFe+b2HTiEPr17ygk5rG3tYUJ7pmjiOSApQgcZ/719fOAz30tuPWOv&#10;q5W1DXp074a8efMorEMfxhUAkBDBxtYWDRs2SPCe2Be+f/uOT58/4dGjRzh85Bhmerjh5cuXcvdW&#10;rlIF27ZuQ8WKFZIUxCjVKVdiAkyACTABJsAEmAATYAJMgAmkQQJnnx3C3sfrEPk5IsHR5cyWGwMq&#10;TkD1QvWQLYtykfLS4FR5SEwgQQIsAMgkm4MFAJlkoXmaGZ5AZhYAUGjeeV5ecHVxkbwRYy94tWrV&#10;RS75Nm1aK7UPli1fKYwDL148l+qvCfwfOrRvDzW1AvF+GH/xIhIvXryA/+IlmBvL8192s4aGBhYs&#10;9EPnTu0V9r9161YYGBhInpiNGjeBi4sL9FrqJui5/uHDB/gHLMZcT0/JaF2kSFF07dYNI4aPgLZ2&#10;NeFRmC1bNqlPMi6RFyvlMyYv8iWLA6S8v+UrVMSWzZtRrVrVJL3llYH46NFjOLu4wt8vJi98ixa6&#10;ItwxRWGImyeajEgvX0YJ4//cuXNx8sTxeN1QmgMLi2kopxWT7zxuJS8vb0yf7oJnz56JS6VKlcZU&#10;s6no0aMnSqmXlDNmk3HmZeRLke5hxoyZQkwRt/xrAQCNZ82aQBEF4M6dO9Lweuv3xRTTyahWvZpI&#10;cRDbUPwyKgp3796Di7MLtm/fBgprT6V8+QrYtXs3KlYoLzdN2hcXQkJFNAjZnqc0GWRgcp0+HdWq&#10;VkXu3Lmke75//4E3b9/gXPB5zPOaJ6Js5MmTR4guKJ0AlZQUANStWxehoaHSPJxcpmPyJBPkzaPY&#10;WEbG8bv37qNpkyZ49iz6P3Mkfqhfv4FIF6Kjo408eXLLPxfv3uHSpcvw9vbGls2bxHyonbdvoyNs&#10;pKYAgHJwm5tPxfP/9iz1t3p1IDp0bI+Camrxz5vI6PMmYPFSeM6eGW/Pli5TBgt9/dClU4d41yi0&#10;/KxZnpjrGROhhNJMBAQEKPNYK1XnwMEjMDY2wvWwa1J9ijqho6Oj8P78+fODQuPLypr/rUd/A32l&#10;+qJKJ06cQLNmzaT6tesoLwCgmypVqoThw0egW7du0NAog9x58khCAHp23rx9izNnzmLe3Lk4cuQI&#10;Pn2KTpfS16CfiHyhmUDalZdRr6Cr2wJh165Je7dsWU0sXbYM9erWRb58eaUx0157//4D7t2/j4UL&#10;feG3aKHYg9mz58CrV9HRBpISACxfvhyGhobSe6RV6zbCaNykcSOFZ/rpM2dFCoSjRw5L4xgwcBCM&#10;x49H1WpVRf732O8PqvTp82cR/WDDhk2wt7PFmzfR3v+UCuF/6zZAT7d5irw/qM3UFACQAZwM+Jcv&#10;X5LmvmXrNnTs0D6eQI3WsXPnTgg+G4yfP39I9a1s7DB86BAxd/peELtQlB7idOf2HSxdvhyL/f3E&#10;ZUqpUqxYcfz89RNPwqMj71DR1qkhRIxdu3ROUCAXVwBA32tIDKapmfD7MPaYSGBE/+c7fOigED7I&#10;UhrI6ojvSV7zoaeni2xZsyr9/HFFJsAEmAATYAJMgAkwASbABJhAeiLw5cdn7HywBscjduHHr5ho&#10;aHHnULVgXXTXHIoSucukp+nxWJmA0gRYAKA0qvRdkQUA6Xv9ePRMQEYgMwsAiMGZs8HCK3rv3j3x&#10;NsWoUWNgaWmBcuWUy9kUevEyxowehZCQC5InecOGjdG3nwFatmghDDOycv/+PZw8dUbUDdq2VRga&#10;Kcw6/bh+7+5dUY08Sy0trdFHvzdyqKggf768cgbwI0ePYtzYcQj7z2BG4aT79e8vRAEF1Qoih0oO&#10;FC5cGAXy55eb281btzFr5iysW7dWMsRQBTJWtmvfDpUqVkDZsmWRM2cuEYb44aOHIC/5wwcP4siR&#10;Q5Lnf7ly5eEy3Q29e3ZPEe9/GgMZzQID1wrv5JcvI8W4ixYtinbtO6B79+6oWqWKZIwnIysZ4YPP&#10;ncehgwcEhyJFi6JQoUJ4/vw5Xr96Je7v0rU7Jk+ejCpVKiFP7tzC6zaugerho8cwMTHBnt27QB7q&#10;smI0fgJatmyBypUqixzVP358x63bt3H69FkErlktRBRkRCcRRWzhR1oQALyIjIS5uTk2rF8vGdhp&#10;Xq3btEXXrl1Rs0YNkUM6a9Zswlh48NAR7Nu7F0ePHpYMj/ny5ceMmbMw1nC0wkOTPEFt7eyxcIGP&#10;dJ08nNu0aYtu3bujWtUqoDbIEzo8PBwXQkKwPShIRNnQ1NRC3br1cO/eXVy4cF7cn5ICgCFDhopc&#10;5TJPY0p3YWVtJVI7ZMmSVTyPpUuXkpsXrT3l6p4100P6PFeu3GjVqjV69u4FnerVUKCAGr5//4Yn&#10;T58iNPQidu3cKTz/S5ZUR6PGjfEsIgInT0anFUlNAcDFS1cwZswoXDh/PtZ50wh9DQzQUpfOmxhD&#10;sThvTp9FaMgFbNu6Rez/8hUqgLx7796NFogULVYMlpY26NuHzpscQiAiE9ywAGCctB9o39AzT6IV&#10;ynuu21IPHTq0Rw0dbXH2kFH+6dOnQhyzOCBAzltcq1w5ISZp374dcuXMmeAXEUoHQ++lz5+jveSp&#10;NG/eQkSVqVO7JgoVKiz6oXPuytWr2L9vPzZv3oi8efOhdes2+PrtK3bt3CHuS0oAsGPHDkyebCp5&#10;9FPai8GDh6BHzx4okL+AONvJWC0THpDggNLG+Pn54fXr6DOWSocOndC2XVshFKL3h6pq9PzI2H/z&#10;1i0EB58Xuexl4hjiOHq0ITw83FLs/UH9paYA4Oixk5hgbIRLly5K8/ZfvBT9DfrKiYNkF3fv2Sci&#10;ydy5fVusFxXaO7169xERE2rV0BEpdH7hFz68/4A7d+/g/PkQ7N+3DxcunBP1iX/NmrUweMgQfPzw&#10;EfPneyE8/LHUf7PmzeHh7oG69eoqjBARVwCQ4KZL5gV652lqaWK6mwf0dFsge/YY0WAym+LqTIAJ&#10;MAEmwASYABNgAkyACTCBNE/g7tsw7Hy4BrffXElwrFmzZEWnMgPQpGR75M4e85tMmp8cD5AJJIMA&#10;CwCSASs9V2UBQHpePR47E4ghkNkFAM+eP4ezswv8/RZJodKJTsGCheDm5obBgwclmTM99n5atMgP&#10;rq4uePw4HL9+RXtQU2nUqDGKlyghfvwnQ8DWLZula2T8p+sTJ03G9es3YGtjKa7RD/9VqlSFrl4r&#10;lClTRuR21orlNUrh8u3sHbBh/VqpLTIAValSBeTNW7p0GfQzMEDTpo3jbfnQi5eExzwZA1/9ZyiP&#10;XalJ02YoVqyYMIafOnlSTihA9SpUqIhpFpYYNLB/PK/8P32+KL+yi8t0BAauloy31CZ5QOro1EC+&#10;/NE5jym//ZUrl6XuyAA7YOBA1KhRE8uWLsWhQwfENRJBNG+hCy2t8mjdphVaNGuqMG/yuQshsLez&#10;E2HzY4sAqA09vVbIX6AAPn38JNITyLzjaT2rV9cGRV+Inac5LQgAaNxh12/CyclRzImM9STokBV1&#10;9VKoVasWVFRVcfnSJWGIl82L6pQoURLt27fHgoULkDtXjCd/7PUlj9Vjx09gvNE43Lh+XW7pSUBS&#10;sWJFYWgmMQatVWRktKiDDKf9+vVH/QYNsHzZUhw9ekR8npICAJ8FviL0elSscNX0TNSuU0cYwJs2&#10;a4GpphPlxkzzvxByUYT8v3pF/j919DxSNAQKd/3+3XthBHz+PDpiBEXN6NatBzp26iRSiuzeHR0V&#10;IjUFANS+n5//f+fNY7m1I+FRiZLR5w0Vik4gKzR3Om8mTTbFjRs3YWNtIS7lyJFDnDctW7VGmdKl&#10;oa/fWzpvWAAQIwAg0Qqd5WfPnEFk5AuJKxnaaX+Qt3doaIjwmo5d6Jq5hQX69tGHWgF5z2+5ioCI&#10;RDFkyBBx9sb2Hqf1pGgAtWrXFqIPEnQ8fhxtDKb92bRpc0yaPFmIu1avWik+T0oAQEIFe3t7bA/a&#10;Jg0jf/4CqFq1KkqqqwuhzsCBA1Cvbh3p+vUbN+Hu7o7NmzZJKW9iz4HECoWLRIe5p9QHd+7clvMc&#10;J3FKly5d4OzijArly6do2PjUFADQ2UDpaEh0IytW1naYaGKMokXjp/qhyAeLA5bA03OOOF9lIgDZ&#10;vfTMde7SVTy75Nl/7lyw3FYgAQ4Jl8aMMUTv3j1BKRQW+flhvpeXtPdISNGlS1dYWVmJKDlZ43jh&#10;p7QAgPrT1Po/e2cBFVXXheEXDKTswALBbgzALmz9FLs7sRMVFFEQGxMLu7sLu7tFRcUAW8DCAKl/&#10;7cM/l5qBGRl6n7Vc3+fMiX2ec++dcfa79zbBfy3/Q5euXVG2TKlYgrqY1zP/nQkwASbABJgAE2AC&#10;TIAJMAEmkJoJhIWH4vLHEzj1dg++/41eEi3qvrJnzoXuJUahWLZyqXm7bDsTiJMACwDSyQXCAoB0&#10;ctC8zTRPIL0LAOiAN27cJFIeyyJh6bWmTZvB0ckpmtNDmYvh06fPIl39wYMH4OXlFc3hGnO8hqYm&#10;igmHYknY2k5G5cqmOHbMXThT37+PTPNL4yqammL7jp0oVaK4NI2fnz/WrluPuXNmSY7VqGtQ6nKH&#10;adPQvFnslN7U79HjJ1ixYgXOnzsnnBOyNOxx7TNPnrwobFgYw4ePRKtWLeWmGleGU1x9AoOCcPVq&#10;REr/q1cui7TlcbUcOXKAHO5t2rZDzx49QCn6Z82cJQQEUVOE0xyz58zFwAEDYqVels1/+85dzJo5&#10;Ezdv3sTbt2/iPj8NDZiZW4ia1hRtP7B/X8nMlCIAIINIBLBly2YcPXIEjx8/klJ9x8WU0jqTc6dP&#10;794oWLBAnPx//fqNQ4ePYM7sWXj69Cl+//6lsD85vPLly4emzZpj+LBh+Pb9O6ZMnpwoAoCbt+5g&#10;2NAhIrsAOUtjtpGjxmCBy7xYzkfKwnH8xCk4TnPA48eP8etXRHkCeY3EO5R1okF9S4waNUpEwZIj&#10;LqkEAPS8cXFxAZUD8fJ6Hu/1SmKMkiVLwtZuCqrS8+b4CQyxHhzreUMimh27dknPGxYARAoAWrVu&#10;g+7de4hyI9u3b8PHjx/ivD8oKwBF/ltbD0W7tlbInj27Uo/Iy1evYcpkO+FspjTsihqJAugZSMIE&#10;EmWVLl0SNjYTlBYAfPj4CStWrMTSJYtE+vmYrVbtOnCcPh316tWN9hY9K5cvX47z58/h7Zs3sURT&#10;iuwtUaKkKL0wYeJEFCtqorbU/7L1ElMA8P7DR3Tq2AGXLkWWmiEH/WDrwWjXtl208gwye0gEsHHD&#10;RqxZuxZPPZ9IGRDiugjoOUlCj0qVK2GI9VBUr24RkYEmLAxez73g6uoqrj3ZZ2OBAgXQo2cv9O/f&#10;DybGxtGYJlQAoKOji9x5cotsELp6eihfrhys2rRFjRrVRHahqGVklLqwuRMTYAJMgAkwASbABJgA&#10;E2ACTCCVEfj+9wuOeG/Bjc9n4rS8ap56aFq4E3JrG6SyHbK5TEB5AiwAUJ5Vqu7JAoBUfXxsPBOQ&#10;CFB9cKoVHjWlLaVa7969e5JR6tGjRzTnwcjRY1GrRjWl1g8I+Imjx45Hi4KvWrWqqFGsbPP0fIYd&#10;O7ZHiyanOsht27QRKdJVbRSld+DAQWzbthUfP32Cv5+fSNkri/4rXqKESItuYJAPXbt0QwPL+shv&#10;YCDepx/0Kap3+/bt4v8pwpiiABs3boKFixZFywBAdnl5vRCpmE+fOS0iQakeONXGprT55StUFGnt&#10;68dw3ETdz2dfP9y6dQv79++Dx0MPfPv2TUQWUlYAcppStB85/SltPv1p3LixSCFvYV5VOCQSq5ET&#10;lrIhEIczZ8/i65cvgoUsWwE50QoWLITsOXLAwtwcVm3awLRiReGAobEXL14SXGhvHz68F2ULDPLn&#10;x/TpTujUqYNIb66oUTmAo0eO4sDB/fj44aMYSxGsFD1PbPPlMxAON8qQMHGSrWCxbsMmSQBAEdbm&#10;5hZSGviY63h4eAjBiaxRNoVevXujVMkS8eJ87e2Dbdu24c7tiPTQ1AYPHgxLS8s4x/74EYCz585h&#10;166dePXylXD0kWObUpXTOefPn184d6h0BEWyDhg4GI0bN1QY+R9zMcqYcOXadWzeuFGUZaDr6MsX&#10;fyFM0dbWFunl9fX0YWhkhIYNG4oSBJQqnLJYbNu+TdQ7p2ZRrTo6deooItBjtmfPvLBx4wY8fRqZ&#10;aYCc7ZUqVVK4d3q2rd+wAT4+3iJjBJ0hR+JQegAAIABJREFUpSfPnFkL3br3xFR7O7ljg0NCcOvW&#10;HaxbuwYPHj4UGQzo2qNrkCKtqdyGrp4+ChUsiHr168PKykqUO3j16jW2bt0qIsCpkSO9W7duCsuI&#10;rF+/HpSCXdYaNW4i5sqbJyJ6WplGz5uDBw9i6zZyRn/EF3+/aBlIihcvAf2sWWGQLy+6dO0GS8sG&#10;kc8bPz+4rXIT11TU503DRo2xaNFimBgbCRO+fPmKg4cO4cjhQ5JJDRo0gLV1pGNcGVvj6vPQ45FI&#10;mR81vTmJqQwNDeUOi/W5MWoMasnJdqJoTRKrTJ48WXrb2NgEvfv0EecYtZFIKuo+SQDg6DhdOD83&#10;bd6MU6dOwt//C/x8P4v7ispdUIaA3Llyi+dFjRo10aZtG1QyNYWOjvxMGopsfPzEE6tWrcStm7fE&#10;9Ufp9KmUBpWwKFiw4P+fz3lQs2ZNtO/QEVWrVBL9Nm3ajIsXL4hpCxYqhH79BqB8uTIK8ZPT3M3N&#10;DRcuXMCbN2/EZwA9Y3Plyo0qVc0watRIVK9mEWv8m7fvcP7cebi7HwdlbqG1qWwB/RtBlkXF0NBI&#10;2EnPl9y5cqJnz95o1qwpsmVLHOfxmzdvsWXrVtyOEk1Pz0d6TqqjOTk54f79yBIANCd9JkyebCee&#10;C4ra5SvXsGP7Nty+fVuI7X79/iVKA1CjzwzKYKOrpyuyDxUqWACtW1uhbv36KBxDgEXPMPretn37&#10;Djx8+EBajkQAra2sULtWLalMDr25c+dO7Nq165+3Tpl3ypUvLwQJ+QvkF/eHVubM/zwfD2QCTIAJ&#10;MAEmwASYABNgAkyACaQ2Ao+/3sFxn23w+Rnxbzh5LaNmJnQwGYTKeWojkyb/mym1nTHbqzwBFgAo&#10;zypV92QBQKo+PjaeCTCBJCDw9NlzvHz5Cs+ePcWN69ekFN3NW7REgYKFUKZ0SeGIi9pIBPDl61ec&#10;P38RTx4/EqIEcsRQmuA6dWrLdVz7f/mKe/fu4fq1a8IhQDWcKe1z7jx5UbFiBRgZFo53t1+/fhO1&#10;7b29vYUz9uXLlwgKChTO/7JlywrnOTk5KlYsH2ft6ngXUrEDOa49nz4VDg9ZmnqaokiRIjAzryYc&#10;q/QnpkOfRACPHj3BnTt3cPfuHeHQqlSpMlq0bInixYshc6ZM8Vry7PkLwYHGnjjhjuC/f4XTrUIF&#10;U5gULSocITlz5kBwcAhWrHLDiGFDxJzk7Bo8eAjmzZsT7xpJ3eH7jx94/vyFiBYnsQhFxwcFBQk2&#10;5LQ0NqF9lUTuXLlUNo3SWH/99h1PPD3h/eoVnj9/Lpz1JJYoV648DPIXQOnSpVC0qIlS/FU2QMGA&#10;hx6PxX10/NhR4Zyl9OR6+vowMSkap8OY7sUfAQF4/NgTr1+/wssXL8Q8JIShmtxUIqFEyZIoVbK4&#10;WmuY/+u+nz7zEtfrc3re3LguZQNo3pyeNwXF9Zo/v/znzQV63jx5LJ4f2bJlFynF69SV/7z5V/tS&#10;6zhFAoAK5cvh958/8Pb2wbNnz8Xzmu6rX79+ieujRMlS4llcqlSJOAVH8XGhCHK6BilLi4+3N27e&#10;vCEcxpThhYQ1JCCqUKEcsiRQkPX5sy+oNAxlXfH0fCJS/5NYjTJ2mJpWRMECijOBkECExEmURYfE&#10;MiS8IrECtVq16iBP3jzi86NkyRJC3BIzTX18DNLK+3SW9LlEQh0/X1+4u0eUCqGI/ypVzJA3X17x&#10;XDI2NkLePHnSyrZ5H0yACTABJsAEmAATYAJMgAkwgVRLICQsGKfe7sWZd/vwNyxI4T4K6ZqgfdGB&#10;KKJfMtXulQ1nAsoQYAGAMpTSQB8WAKSBQ+QtMAEmwASYQIIJkFN58pSpohQDtazZssHe3gFjx4xK&#10;8Nw8ARNgAslLIC4BQPJaxqszASbABJgAE2ACTIAJMAEmwASYABNgAolJ4NPvtzjqsxX3/a/GuYxl&#10;wTaoW+A/ZM2cIzHN4bmZQLITYAFAsh9B0hjAAoCk4cyrMAEmwASYQOIRCAwMgtcLL5HmX9YouwBF&#10;wCsbpUrpv1u1aiWl/M+ZMxdcl61A507tE89wnpkJMIEkIcACgCTBzIswASbABJgAE2ACTIAJMAEm&#10;wASYABNIcQRufT6PYz7b4B/0SaFtepmyop3JQFTIZYEMGhlT3B7YICagTgIsAFAnzRQ8FwsAUvDh&#10;sGlMgAkwASagFIGAnz8xc+Ys3L1zFyGhIWLMkCFD0bRJY2hrZ4l3Dkp7f+TocbT6r4XUl+pAu584&#10;hQrly8Y7njswASaQsgmwACBlnw9bxwSYABNgAkyACTABJsAEmAATYAJMIDEIBIb+xsk3e3Du/QGE&#10;hocqXKJsjqpoYdQNBXSLJIYZPCcTSFEEWACQoo4j8YxhAUDiseWZmQATYAJMIOkITJxki1UrV+Dr&#10;169i0V69+2LKZDsYGxeJNwvAc68XGD5suFTLOXPmzGjeoiW2b9sKrQTW5E46ArwSE2ACigiwAICv&#10;DSbABJgAE2ACTIAJMAEmwASYABNgAumPgHfAcxH97/ntrsLNa2pkQHPDLqhh0AQ6GfXSHyTecboj&#10;wAKAdHLkLABIJwfN22QCTIAJpHECx46fwPBhQ/HihZfYae7ceTBo8GB06tQJpUuVRMaMsdN3ff36&#10;DZ5Pn8LNbTXWrV0txlHJgCJFjLFylRsaWtZP49R4e0wgfRBgAUD6OGfeJRNgAkyACTABJsAEmAAT&#10;YAJMgAkwARmBsPAwXPt0Csd9tuNHcETAkLyWSysfOhQdjFI5TBkeE0gXBFgAkC6OGWABQDo5aN4m&#10;E2ACTCCNE/j82Re2trbYuXMHAgICxG5JBGDZsBEqmVZA5SpVkSlTJomCt/drPHn8BHfu3sXJE+7S&#10;69ra2hg1eiwmTrRBVn39NE6Nt8cE0gcBFgCkj3PmXTIBJsAEmAATYAJMgAkwASbABJgAE5AR+P73&#10;K0682YnLH4/HCaVK7rpoYtgRebULMDwmkC4IsAAgXRwzCwDSyTHzNpkAE2AC6YLAzVu34TxjBk6c&#10;cMfv37+j7dncohootb+seT1/ho8fP0p/19DQQL58BmjRsiUmT56MIkaG6YIZb5IJpAcCLABID6fM&#10;e2QCTIAJMAEmwASYABNgAkyACTABJhBJ4Om3+zjivQU+P58rxJJJUwutjHrCIp8lMmfQYnxMIF0Q&#10;YAFAujhmFgCkk2PmbTIBJsAE0gWBv8HBuHH9BtatX49Tp07i3du3CA0NjXfvlPa/UaMmsLRsgI6d&#10;OsHIsHC8Y7gDE2ACqYcACwBSz1mxpUyACTABJsAEmAATYAJMgAkwASbABBJKIDgsCBc/HBMZAAJD&#10;/yicrpBuUVgZ90axbOUSuiSPZwKphgALAFLNUSXMUC4BkDB+PJoJMAEmwARSHoHnXi9w7uxZXL12&#10;DR8/fISv72fcv38PwcHBkrHVqlVHlixZkL9AARQqWBDt2rVHmTKloa+vl/I2xBYxASaQIAK3b9/G&#10;4cOHpTlKliqF+vXrI1/evAmalwczASbABJgAE2ACTIAJMAEmwASYABNgAimPwKffb+H+Zifu+F2M&#10;07i6+VuifkErZNfKlfI2wRYxgUQiwAKARAKb0qZlAUBKOxG2hwkwASbABNRBgLIBvHv3Hn5+fvDz&#10;9cXDhw+iCQDMzC2EAMDAID/yG+Rjx786oPMcTIAJMAEmwASYABNgAkyACTABJsAEmAATYAJMIJkJ&#10;3PO7gkPem+AfGFn+M6ZJepmywapIb1TKUwsZNDIms8W8PBNIOgIsAEg61sm6EgsAkhU/L84EmAAT&#10;YAJMgAkwASbABJgAE2ACTIAJMAEmwASYABNgAkyACTABJqAGAr9DfuLsu4M4/W4vwsIVlwYtlb0S&#10;Whh1Q2G9ompYladgAqmHAAsAUs9ZJchSFgAkCB8PZgJMgAkwASbABJgAE2ACTIAJMAEmwASYABNg&#10;AkyACTABJsAEmAATSAEEvAOe45jPNnh+u6vQGor4b1SoHWoXaAHdjPopwGo2gQkkHQEWACQd62Rd&#10;iQUAyYqfF2cCTIAJMAEmwASYABNgAkyACTABJsAEmAATYAJMgAkwASbABJgAE0gggbDwMNz0PYuD&#10;rzfiV/APhbPlyVIA/xXpifK5zKABzQSuysOZQOoiwAKA1HVe/2wtCwD+GR0PZAJMgAkwASbABJgA&#10;E2ACTIAJMAEmwASYABNgAkyACTABJsAEmAATSAEEfvz9ijPv9uPc+4NxWlMld100KdwBeXUKpgCr&#10;2QQmkLQEWACQtLyTbTUWACQbel6YCTABJsAEmAATYAJMgAkwASbABJgAE2ACTIAJMAEmwASYABNg&#10;AkxADQSef/fA4deb4P3zmcLZtDSzoLlRN9QwaIxMmpnVsCpPwQRSFwEWAKSu8/pna1kA8M/oeCAT&#10;YAJMgAkwASbABJgAE2ACTIAJMAEmwASYABNgAkyACTABJsAEmEAyEwgJC8a1T6dE+v+/YYEKrSmo&#10;a4z/jHqiVA7TZLaYl2cCyUOABQDJwz3JV2UBQJIj5wWZABNgAkyACTABJsAEmAATYAJMgAkwASbA&#10;BJgAE2ACTIAJMAEmwATURODzn/c48WYXbvmei3PGmgZN0ahQe2TXyqWmlXkaJpC6CLAAIHWd1z9b&#10;ywKAf0bHA5kAE2ACTIAJMAEmwASYABNgAkyACTABJsAEmAATYAJMgAkwASbABJKZwOMvt7Hv1Rr4&#10;Bn5QaIlORn20NOqOavksoamRIZkt5uWZQPIQYAFA8nBP8lVZAJDkyHlBJsAEmAATYAJMgAkwASbA&#10;BJgAE2ACTIAJMAEmwASYABNgAkyACTABNRD4FRyASx+P4eSbXQgJD1E4Y6nspmhm2AVG+iXUsCpP&#10;wQRSJwEWAKTOc1PZahYAqIyMBzABJsAEmAATYAJMgAkwASbABJgAE2ACTIAJMAEmwASYABNgAkyA&#10;CaQAAu9+vsJRn2149PVmnNZYFmwLy0JtoZNRNwVYzSYwgeQhwAKA5OGe5KuyACDJkfOCTIAJMAEm&#10;wASYABNgAkyACTABJsAEmAATYAJMgAkwASbABJgAE2ACCSQQFh6Ku36XseelG36H/FQ4W54sBdDC&#10;qBsq5q4ODWgkcFUezgRSLwEWAKTes1PJchYAqISLOzMBJsAEmAATYAJMgAkwASbABJgAE2ACTIAJ&#10;MAEmwASYABNgAkyACaQAAj/+fsW5dwdx5v3+OK2pmKsGmhp2Qn4dwxRgNZvABJKPAAsAko99kq7M&#10;AoAkxc2LMQEmwASYABNgAkyACTABJsAEmAATYAJMgAkwASbABJgAE2ACTIAJqIHAi++Pse/VGrz9&#10;9VLhbFoZtNG4UAfUKdACmTQzq2FVnoIJpF4CLABIvWenkuUsAFAJF3dmAkyACTABJsAEmAATYAJM&#10;gAkwASbABJgAE2ACTIAJMAEmwASYABNIZgIhYcG45XsOu1+6gf5fUSuka4Lmhl1RJmeVZLaYl2cC&#10;yU+ABQDJfwZJYgELAJIEMy/CBJgAE0iXBEJDQ/Hu/QfcuHETD+7fw927d+Hr+xlFixZD//79Ub9+&#10;vXTJhTfNBFICgZCQEPi8eYsbN2/h/r274h719/dHmTJlMWDgQFSvZpESzGQbmAATYAJMgAkwASbA&#10;BJgAE2ACTIAJMAEmIJeAf+AnnHyzG9c+n4qTUE2DJmhSuBOyZs7BJJlAuifAAoB0cgmwACCdHDRv&#10;M80SePbsOZa6uuLK5UsJ2mPVqmaoVLkKjIyMYGZWFblyJs2XoYCAn9i5azeWL1sq2W9hYQFXV9cE&#10;7YcHJz+Br1+/4eChw9i0cQOePX+GXz9/gs47OPgvypevgKlTHdCuXZvkNzSVWHD95i3MmTUL3t6v&#10;JYt37twJExOTVLIDNjMlEfj82Rf79h/Atq1b8PLlC/z8+VP8CQ4Ohpm5BaZPm4amTZukJJPZFhUJ&#10;vHj5CitXrsSZ05E/gowdOxZdunRRcab0233lqtXYuGEdgoKCEgQha9ZsqFGjJgobFkaxYsXFf0sU&#10;K5qgOaMOJqHdvXv38dTTE2fOnMbHjx9galoJVc3MYWJSFNWqmSGrvn6C1vv27RsaNmz4z3Po6emh&#10;bLnywi76rlmqVEkYFi70z/PxQCbABJgAE2ACTIAJMAEmwASYABF49u0Bdnoth1/QR4VAdDNmRVPD&#10;Tqhp0BSaGpoMjgmkewIsAEgnlwALANLJQfM20yyBe/fvw3aSHY4dO5KgPdIPs7q6utDS0kLx4sXR&#10;o2dvtGrVEjmyZ0/QvPEN/vbtO5YuW44pdpOkro0aNcKJEyfiG8rvp2ACf/8G48LFi5hgY4OHDx8I&#10;p2LUxgIA1Q/v1OmzGDp0CJ499ZQGP3r0CGXKlFF9Mh6RrgkEBgXh2LHjmGpvD0/PJ7HuTxYApI3L&#10;49HjJ5g6dSr27N4lbWjhwoUYOXJk2thgEuzCYZoj5syehT9/fidotQwZMkBfPyu0tDIjSxZt5MiR&#10;HXXr1UfPnj1RuZLpP8/9IyAAp0+fgZvbKng89MCfP3/w/ft3IbSj73T03U5LKwsaNGiAwdbWqGRa&#10;EZkz/1utSz8/P+TJk+efbSUG2jo60NWJ+K5pYGCApk2boX2H9ihZovg/2/XPBvFAJsAEmAATYAJM&#10;gAkwASbABFI9gT8hv3H140kc9tmEsPBQhfsplb0Smhl2gZF+8VS/Z94AE1AHARYAqINiKpiDBQCp&#10;4JDYRCYQBwF1CQCiLpEpUybkzJkTAwdZo2/f3ihcuDAyaCaOOjK9CwB+BPyEj88bCX+WLFrImycP&#10;smZNWKRect80nz59xqIlSzFvzqxozkVDQ0NUr1EThQoVRsuWLVGvbu3kNjXVrM8CgFRzVCneUHrm&#10;zJvvguXLXBESEinOochkygZjVKQIrKysUM3CLMXvJSEGfvb1A2VCkDVdPV3ky5sHOtraCZk2xYxl&#10;AUDCj0JdAoCYlmhqagoHfYUKFTFkyBC0bdcWWbS0VDLYz98fK1esxKZNm/D69as4sxTQWpUqVYbz&#10;zJmwsDBH5kyZVFqLOidUABBzwQhRhD6MTUzQqVNndOvWDYUKFlDZLh7ABJgAE2ACTIAJMAEmwASY&#10;QPol8OGXD454b4HH1xtxQqhb4D8hAMiSIW38ez/9njjvXF0EWACgLpIpfB4WAKTwA2LzmEA8BBJD&#10;ACBbMlu2bOjXbwDGjRuL/PkNEuUs0rsA4OTJk+jXr7/E1tzCArZ2dqhsWjFReCfVpFSaYtz48Th0&#10;8IC0ZN169TBnzlwUMTJCxowZoK2tA23tLEllUqpfhwUAqf4IU8wG7t69hwkTJuLkSXfJplatWmGq&#10;gwMKFSyEjBkzQkdXR2WHZIrZoJKGLFq0CPPnu0i927Rth5EjR8DEuIiSM6TsbiwASPj5JJYAQGYZ&#10;CS4pI86YMWPQvn07ERmvTAv6+xf79x/A7FmzcP/+PYSFhUnDLC0bwdDIEO7ux/H+3TvpdVqrtVUb&#10;zJzpDBNjY5AIQZWmbgGAbG0hBMiaFW3atMO4sWNRpkwpVczivkyACTABJsAEmAATYAJMgAmkUwIU&#10;8e/x5RZ2eLniV0iAQgq5shigaeFOqJq3LjSgkU5p8baZQHQCLABIJ1cECwDSyUHzNtMsAXkCgBYt&#10;W2LAwEFK79nX1w+vXr7Ezp3b4fX8ebRxevr6oB/A+/XpheyJUA4gvQsADh48iNatW0vMa9epi7lz&#10;58HCvKrS55cSO164cFHUD6d0xNRKlSoN+6lT0bFDe9CP/dxUJ8ACANWZ8Qj5BPbv3y/qwAcGBooO&#10;FBk8daoDWrZsnq7uz+nTp4sU+bLWvUcvTJkyGSWKF0sTlw4LABJ+jPIEAHv3H1DZeR4aGoYv/v44&#10;d+4ctmzeGM0wEtxYWFTDFHt7NGncSCmjHzz0gL39VBw9ckjKstOzVx/07NkDpUqVhHaWLKAMAceO&#10;uWP+vLl488ZHzKutrY3FS5eha+eO0NHRUWotWaeYAgCK3u/cpSvoO6cyLTAwCO/evcOtGzdw+vRJ&#10;fP78OdowssfKqi1sJtigYoXyykzJfZgAE2ACTIAJMAEmwASYABNIxwR+/P2KC+8P4/S7fQhHuEIS&#10;5XNaoLlhV+TXNUzHtHjrTCA6ARYApJMrggUA6eSgeZtploA8AQClk12wYKHSew4LC0VwSAgeP34i&#10;Usnu2rkj2g+z5cqVx/oN61HJ1FTlH73jM4Ki1n7++oUf379LXbNkyYLcuXPHNzRNvJ9WBQBnz54V&#10;NYdlraqZOVxcFqB2rRpp4tySYxMsAEgO6mlzzV27dqFjx47S5uo3sMSsWbNhblYlbW5Ywa7SugAg&#10;ODgEP358l4RYhIGEfFQXnptyBOQJAH7//vMPQplwEaVP33duXL+BOXPm4Pz5c5IRFJ3ftWs3UFaK&#10;bNmyxmvcrl27Qdevh8dD0bdnr94YP348SpUsITJ4UAsPD8efP4FYtHgJFi5wwefPn8Tr/QcMxEzn&#10;GSp/z4opAMiRIwdsbCZizJjR8dorsyc0NEQw8PB4hG3btuPA/n3w9Y0UAtD3PxLiTJhgg2JFTZSa&#10;lzsxASbABJgAE2ACTIAJMAEmkD4J+AR4YffLVfD5GT2YLSqNjBoZYVmoLZoU7ghNDQ5ISp9XCu9a&#10;HgEWAKST64IFAOnkoHmbaZaAPAHA8OHDsXjxYpX3HBoainfv32PSxEk4cGA/fv36JeagiG2XhYvR&#10;u1cPZNVP3bXpVYaSyAPSiwDAzNwCLgsWolaNaolMNO1OzwKAtHu2Sb2zmAKABpYNMWv2bJhVqZzU&#10;piTremldAJCscNPI4vIEACEhIf8gAIgEQpk3jh47hhHDR+Ddu7fSG7Vq1cbsOXNRo7pFnPQo/T85&#10;+5cvWwayhRoJ7AYMHAA9Xd1YY8+ev4hBA/vj+bNn4j3KAvDgwQMUK6Zapgt5AoCJk2xhM36cSqdN&#10;cTmhISH48PEj9uzZi5UrVsDT84k0B4kAKGMQ8dHVVS1LgUqGcGcmwASYABNgAkyACTABJsAEUi2B&#10;kLBg3PO7jK1eS0GlABS1gromaGbYGeVymqXavbLhTCAxCLAAIDGopsA5WQCQAg+FTWICKhBQpwCA&#10;lqWIsRMnT2Ps2NF45OEhWTJ48BA4ONgjX758KljHXeMjwAKA+Ajx+zICLADga0FdBFgAEEGSBQDq&#10;uqLS7jyJIQAgWj5v3opyP0uXLJLglS1XHg5THdC+fds4gb59914IALZv2yr127hxI7p37w4Njdj1&#10;LB97PkWnDh2kbAE06OnTpyhRooRKB6cuAYBsUfq++enTZ6xctQquS5fA19dXsseyYSM4Tp+O6tVZ&#10;NKjSIXFnJsAEmAATYAJMgAkwASaQTgh8CfwMd59duO57Ks4dm+Wph5ZG3ZFNK1c6IcPbZALKEWAB&#10;gHKcUn0vFgCk+iPkDaRzAuoWAIgfpn3eoGvXLrh8+bJE18qqDRYvXoTChQunc+Lq3T4LANTLMy3P&#10;xgKAtHy6Sbs3FgBE8GYBQNJed6lxtcQSAPz8+RPrN2zE8GFDJSw5c+bEyJGjYG8/JU5Ub96+EwKA&#10;Hdu3Sf3cVq9Gr169kOn/6f+jTuD59Dk6dGgHj4cR5QJMTExw+vRpFClSRKUjUbcAgBYnEQDth+7F&#10;NavdJHuojIGd3WSMHj0K2bJlU8lO7swEmAATYAJMgAkwASbABJhA2ifw8sdjbHzqgm9//RVuVi9T&#10;NjQs2BZ1C/4HDcQWS6d9SrxDJqCYAAsA0snVwQKAdHLQvM00SyAxBAD0g2zTpk1x4sQJiRuVAbh9&#10;+zYqVqyoEkuqeXvz9l0cPXJE1Hr98OE9xowdjwk2qqWMVWlRNXd+8fIV7t17gDt3buPUyRN49MhD&#10;/GhNrWzZcmjYqDEqVa6CyqYVUFTFmrXqEgBQSuGHHo/x4KEH3vh4Y/funXj18qWwsUmTpjC3qIbi&#10;xUugenULGOTLC01NTTVTij7d2bNn0aBBA+nFhJQA+Pb9O+7dfyjqJj9/9lTUTaa0yRYW1VG+QgWU&#10;K18BNWtUE/WCM2fOnKB90fVKkZmXLl/Bvbt34fX8OU6edIe+flY0bdoMxkWLwszMDOZVqyB37oSp&#10;h7//CMDDhx64dv06Ll24gJs3r0NHRwc1a9aGaeXKMDczQ4UK5aSUzskpAKByIHRt3bhxC3fv3sbl&#10;S5dEnWlLy4biDMwtzFGmVEloaWnF4k/RqlevXsfdO3dw9OhhPH/+DFWqmKF69eqoYGqKmjWqo1DB&#10;AlLdalUP8NlzL9y99wC3b93E6VMnpVTSZF+5cuXRoGEjVK5cBZUqlkeRIkaqTq+wv5+/P+7cuYe7&#10;d+/i+rVruHHjuth/zZq1UKlKFZiZVUXF8uWhr5/y6q2rSwBAKbwfPHiEO3fu4Pz5s7h75zbIsUmt&#10;SBFj1KlbTzx7KleqiNKlSib4/qR65hcuXYbHQw+8eOGFC+fP4tWrV8iXzwCtW1vB2CTi/jStWE6k&#10;OY+vpQUBwJevX3Hp8lUcOngQZ06fQt58eWFna4eWLVvEt32V33/t7YMrV6/jyeNHOHvmNB4+fAAT&#10;k6KgEhKlSpdB7Vo1RA36f2l///6F14tXuHzlKjwePsDDBw9w/fpV8bnVpm07lCxZSnx+GRkmrQgx&#10;sQQAxOjAgQOwsrKScFH0/oABA7By5co4EdJn4pgxY7Bu7Vqp35hx4zF29GgUKJA/1thDR45h1Ijh&#10;ePnyhXive4+ecJk/D3ny5FHpqBJDAEAG0Pcp9xMnMHWqA25cvybZ1LZte0ydOlV8DnJjAkyACTAB&#10;JsAEmAATYAJMgAnICPwJ+Y3rn07jwOt1CEfE77PyWrFs5dDcsCtMspZmeEyACcQgwAKAdHJJsAAg&#10;nRw0bzPNEkgMAQDBIgGAu7t7NG7k6DI1NY3FsmDBgqAfhmXt4uWrMK9aGfQj9apVazDZbiLIsUp/&#10;dHX1MGHiJEy2myS6f/v2HctXroKD/WRpvKWlJY4ePSr+fvfuPUycOBHnzp2V3m/Z8j9Rr7p4saIq&#10;neuWrdvg7DxDOHVlbd++fWjSpIk2oifMAAAgAElEQVTcer7XbtzE6lVu2LlzO/78+SN+pKY9yJz/&#10;NAf9YE/OdPovOW9HjBqNDh06okK5MnJt8/Xzw5KlyzB75gzxPs0nq+Erm48cl7I0vpUqV4b9FHs0&#10;b95M7nyBQUG4ffuuqKF77NgRfPv2LZadMvtozqJFi8F66HD07tkd2bJlVYlfXJ3FOa5YCYepEZGL&#10;8e2LHLOTJ09GmzaRzo+Y83///gMXL13G3DmzceXKFYSHR7CX/aH9aGhoQlOT/qsB6yHD0K9fX+Fo&#10;zJQpk0p7oznJ8b9163ZMtbeLtg7thVpUjuT0muowDY0bN0LuXDlVWovqN1+5cg0znWeI61p2TdF/&#10;I/YU8YfW69S5C2xsxqN06dI4d+4Chg4dgmdPPaX1Hj16hDJl5F9rqhj17NkzlC9fXhpC57N123YU&#10;MSqM23fuYoHLAhw4sE+yVXYPyM6gePHisB4yBF26dEae3LnFPD9+BODY8eNwmT9fiGei3j9R7xsj&#10;IyOMHWeDzp06IkeO7EqbTc+ZlcuXC7FLaGhovPdnzly5MHz4SLRt11aIFeJrW7ZsQd++faVuHTt1&#10;xsyZM5E3T25cuHgJs2bOFGIU2fUo7/yat2gJa+shqFmzutza3FFtOHzkuKjT7ecXmQabUmJnzarc&#10;ffrixYto1wJdo4uXuqKRZX2RZnvR4qWYP2+23PuTrjUSecmeO1XNzDHV3l5c3/Ka57Pn2LplK7Zs&#10;3gQfH+8I9nRv/v9ekT3Lop5zz169heOxRjVzlYUA9PzdsGkrlixagGfPnka7P2lt2XVI2c+zZs2G&#10;ho0aiUhqEgZFbc+fv8CMmc7YtmWzeJmuG/ojazE5NG7cFI6O02FqGil8O3f+IkaPGonHjx9J465f&#10;vy73s1EeO7KXapzLmp6eHlav3YA2rVvKZX3jxg3Url1beq9a9epYs2aduDcfPX4Cl/ku2Lp1s3Rv&#10;VjQ1FWnkW7duhcdPPEVk9b69e6Tx8+fPx7Bhw+Su1aFDB5AoTdZcl68Q9yXx3bRpM5wcp+PTp08K&#10;72XqN2LkaAwY0B8lSxSP7xaTzuDN27dYsdINLvPm/H9ues5HPO+jXkMk9ho+fARatmgufuKZNWsW&#10;lrkuldZxcnISkfHqbIkpAIgpACS7SQCwatWqeLewZs1a8X3m5f+Ffs2at4DzjBnRrlWa5PefPxg0&#10;cBD27t2D379/i3lnzp6HIdYDkVVfP951onZILAEArfHu/Qc4ODhgtVvk3gsUKIAFCxagY8eOKtnJ&#10;nZkAE2ACTIAJMAEmwASYABNI2wQ+/X6HA6/W4fG323FutKZBU7Q27oPMmgkLFkrbNHl36ZUACwDS&#10;ycmzACCdHDRvM80SSCoBADmTjhw5jFKlSsVimTdv3mi1W6/duIVSJYtj9KgxWL9+bTSHuZ6efiwB&#10;wNJlyzHl/4IAmrxRo0ZS9oE3b95iTow6udVr1AT90N+gfj2lz/XL12/o06c3Dh44II0ZMHAwJtvZ&#10;wlBOROGOXXswfOgQ+Pp+VnoNWUeKqtuybScaWca2z9fXDwsXL4Gz03Sl5q1cpSqmTZsmHB4x26fP&#10;nzF3zlysW7cWX758UWo+6kQOlXHjJ2DSxAkqOVzjWuDrt29wdV2BKZMjhB3xtfLlK4hov3bt2sjt&#10;SlkXFi1chK1bt8DfP1JcEt+8dJ3aO0xDuzZW0NPTja+7eJ+cTCdPn8XokSPw5MnjaNdrXBOQ446y&#10;Akyxt0eF8spFKPr7f8GBAwexZMli3Lt3Vyn7mjRpBqcZjvDz/4qRI4YnigCA6kFHvbfpfNZv3ISX&#10;L7wwftxYvH79Ol5b6brqP2AAnGc4i76LlyzB8mXLojm0FU1CY6dNd4K19WClBBXkDLYe1F8Ic1Rp&#10;tI6xiQnWrduIOrVrxDmUampTSm1Z69ylKyZOmiSymSxauEA4QpVphoZGcHZ2hpVVa+jqKr4mDx4+&#10;in59e8MvSh3s79+/Ky0A8PLyAgkxZI3EPsuWr0DjRpb4+OkTFixYhDmzZypjMihjx/Rp09C0aZNY&#10;/S9euoJJkybi8qWLSs0VtRPxX7V6Lbp37RzNCa5oIhJVPPd6gWkO07B9+1al702az9S0EmbMcEbz&#10;5k2l6Z8984KjkyM2b9qolO10f9PZVaoUKXw7c+4CRgwbKjLByBplQKhUqZJSc9LzJmoGFvpMXL9x&#10;M9q1aSV3PIkLqlWLFDLUqFETq9esxRd/P9jbT8WZM9HrHZpWqiQJAEggQBHUe3bvkuZeuHAhRo4c&#10;KXetNm3aYP/+/dJ7K91Wo2aNmrCznYQTJ9yVvt9IQLR7z554RQDBwcEiuw59nh88GLluXCBz5syF&#10;fv36oXvPnljt5oYlixdJ3UmgQ4JBdbakFABkz55dnA05wuNrl69cg52dLc5HEUcOGz4SNuPHoXDh&#10;QtLwDRs3iZICPt7e4jV6LuzesxsVypdXORNQYgoAyLadO3eJ69XT84lk/4RJthg7ZgzyJDDjTnw8&#10;+X0mwASYABNgAkyACTABJsAEUg8Br+8ecHs8A0FhgQqNzp3FAI0Ld4B53sjspKlnh2wpE0h8AiwA&#10;SHzGKWIFFgCkiGNgI5jAPxNIDAHA/Qce6N+/L27dvCnZ1bVbd8yZMxsFCxSIZWtMAcDV6zdx8cJF&#10;2IwfI/WVRZbq6+vDZsJE4VCgRpHjcQkAKDqeInH79OkjOX9y5MiJcePGwtbWVmlulLZ47NgxuHb1&#10;ihhD9syeOw/9+/VFjuzRo45Pnz2PXj264d27d9L8sujvIUOHS9Gr5Mg54X5cRILKooBlAwwM8mPv&#10;vv2oXs08mo0kAKBIXOcZkQKAqBkFZLbJBpEAgJwBMQUAFK1OkZzkyJI5/2WR44ULG4rU23Qunz99&#10;EinsP3/+HMtGmwmTMGmiDcjpkNAmBADLVsB+cuSZxLUvcjDbT52Kdm1jCwDI+W9nZxetvrFsb4UK&#10;FUbtOnVAfO/dvYNbt24iICBARL9GbeS46tqlc7xR1zTmxKkzaNLIMtp4Om8qJ1Cxoilq1a4j0ppT&#10;em1KOx7zrC0sqmHlKjdUjCdNcVBQEHbt3iOiNEloIDtr2d5q1aqNChVNERoSIpxtlK5ZthaJACiV&#10;/aqVy/DCy0uyVV0ZAGIKAIoVL44+ffvDbeVy4fyX2WhsbCJKSoSFh+H2rdu4fftmNPYlSpTEgIGD&#10;4O/vLyI5KZpdNtayYSNUqFAR/n5+OHfuDHx8fGKd246du0TkslYcpRyOHT+JTh3biXOPaJQtQUNE&#10;sFP0saxRSnEq2fH0qWesM6N04pu3bkXVyoqdtjEFAE2aNhPpyHfu2I7Pnz9J+zI3t4CZmTkya2nh&#10;9OmTeHD/fqz1DA0NsXDRYjRr1hRZ5JRJIJsTVwDwGQsWLsLcKAKAuO5PEgCQ8Khpk8bR7gv6bKCM&#10;FPTckzVZhHar1m1EbXFZu3H9uigXQVHHMe/P7Tt3o03rVsicWXGmDhpD2Sd6dO8uzjDqerRmvnz5&#10;0LVbD9B99cjjYbRsDLK+tI9Zs2ajQf264iUqF+Ho6IQtmyMFADEzukTdMJ053a8pSQBAArgp9lOx&#10;fds2bNywLhoX+gsJAKbaUwaA/0SGgIQIAOymTBUp2S9dvCCc/7LPwfbtO6JAwYLi7ytXLBNnHPO5&#10;SM/Ow0eOiPIe8lpoWBgo88jECZOiOf9lzwvKDNK0WQuRWYccwsePHZWyHJAIoFVrKwQG/sH2bVul&#10;6VOTAIAy3JCQY9zYyGcWlRSiz8WOHdrH+5FM2X9mOs/E0qVLpO8A9Pk4Z+5cWLVuJQQ2u/fsE0I/&#10;+tySfd44z5oD60ED/ykDUGILAOh+nzLFHseOHpb237tvP9jZ2ooSP9yYABNgAkyACTABJsAEmAAT&#10;YAIBwd9x/t0hnHoXmelOHpWyOczwX5GeMNCJFEgzPSbABCIJsAAgnVwNLABIJwfN20yzBNQtAKAf&#10;8elHY4qMp1TLsmZrZ48xo0cil5x05zEFAIuXLMOI4UPEUEpnT3WxrazaCocBpWavULEiOnVoJ96P&#10;TwBAfR49fiyixaNGMXbr1l04wPPlyxvv2dKe3NzWYNasmXj16qXoT05d16VLUKFChWjjA37+RJfO&#10;XXDy5AmQA5EaRTOOHjseVq1bCrGATMxA79HclGbZzW01XJcultL56+joonfvPli6dHG0/lSv+egx&#10;d+EkpEbO3L17d0s2UN1sqqecK1dEffkcOXOioWUDmFWtIvUhZ/v8+S5YvsxV+uGfnJ/16zdAj569&#10;hJMxarScn58/bty6I+yjaEGq5y5rc+cvgPWgAXFGJscL+P/p3o8ccxc1wKm98fEREbuyVqhQITRs&#10;1ESqOZwte3bUr1cXNapHT9H92dcXixcvwYrly6XIf9obOXsGDRqM6tUskDVrZNpiqi9/7NhxzJ07&#10;W5R2kDnzKBPAsuXLxRrkyFfUyEHWoX17ySFP/UgQYTfZHm3bWsHE2FgaSo7Gu/fuY/369Viz2k06&#10;a8oE0LZtOzjNcELhQvL/YUF2Udp4csbJIjbJeUZRyuTEbN+uLYyMImtb/wkMxPXrN+Hq6oqTJ46D&#10;IsGNjIqIjBSyNM7i3lBTCYCYAgCqn04OVm9vb2TLlg3kvB86bDiqWZhB+//py/38v2DTpk0ixf/b&#10;t29iIab7hFI4d+7SDb169UTJkiWQ+f+lGV699sauXbuxcsVyqS41TUAp4p0cHWFkZCj3yH4EBKB5&#10;s+a4du2qlLqdHI0TJtmhZYum0NfTizaOBET3HzwUKbXpzGTp3nPkyCGuJ0qhHfV+jjo4pgCAnI6Z&#10;MmUUYhoDAwO079BJCJPKliklXWPklPPweIxlrq7Yv38vvn79Kk3Zt98A2E+ZrHBviSkAoGfA0eMn&#10;RG11auRQP3ggMuKa7hd6flCZBGr030YNG6JK5cjId7omZQ5H2b7omuzTtx+6du0C4yJG4nkftXn7&#10;vMH27TuwcIELPn36KN2fTZs2x7ZtWxSKj+h+oQwnY0aPFf0imgZy5syB/v0Hon3HDjCrUjny3vz7&#10;F48ePcFqt9Vwc1sRraxKu/btRU31XDlzgmrYu7uflByiV69cxqUomQzofqxWvQZIqEbNIH9+tG71&#10;H4qaRD4HkjsDQJmyZVG7dl3heKdrl5jT50bduvXE5wVd2/Xr1xf3akIFAEWKFBGZLujZR+KeIcNG&#10;oH27NsiXN48UPU7iqEtXrmGq/RTcunlDEnvQc3vuPBeMHjVC7r1MZSkoe4rbqoh69xGiDgNQpo32&#10;HTqgsmkF0HNI1t68fYe1a9dh7ZrV4nlD+8yQge7HyEwcqUkA8NrbGzNnzcGqFcukPZJwb+7ceTA3&#10;i/y8V/jhBeDW7bsiGweJ02QiG7qPx4+3wRNPT5GphEp0UKPzGDV6LCZOGI/c/y/TEtfc8t5LbAHA&#10;02fPMWXKFOzauUNavkWLlpg2fTqqxCHWUnUf3J8JMAEmwASYABNgAkyACTCB1Evgw28f7HyxAq9+&#10;RGYOi7mbjBqZULdASyEA4MYEmIB8AiwASCdXBgsA0uBBh4cDIcEIDw6BKJKqrpZBAxr0436GjPRL&#10;rfKzki0hIUBYuPrs0QA0MmYAyJmkoam8LVS/PTiYCv+qzxbxy6oGNMgWYpPETZ0CAPoBmX6U7t2r&#10;Fy5ejEzvTD8cr9+wCe3aWkX7QV621ZgCANnr9OP9mLHjxY/5pgqio5URAFDU/JKlS0X9YZmDt269&#10;+iK9c8waz/LwU9r1AQMHYN/evdLbFP1OdZwNDPJFG0LOnd69eggHNjVyHp85ew7VLMzFD+iKGjlI&#10;KIX5TGcnqQs5T06dOo2icUSuxawBXLtOXeEAsDCvKncp2v+Bg4dEdC5FwFMjB1CXLt1EOmBysipq&#10;lDVg3NixOHz4MP78iagFXKxYMRw6fBglihdXOR1wXJf62bNn0aBBZJotisR1WbAQtWLU5I46B11/&#10;R48dxzQHBxHZL9ub9ZBhIuODYZS0xjHXvnb9JqwHD8KDB/clRwhlrZg3dy7y5zeQa2pISCjGjB2H&#10;JYsXSu/nzJkTFJ1MddMVNRJgUA1u20kTQCmsqVFaedtJdujbt7dcju8/fBRprkm0QY2cXdWr14Dd&#10;ZDs0bNhQcozHXJPqIpNDZPeuXQgI+BHLpMQSAMgWoohSqqXep29v4UCN2fz8/eHisgBzZs+KVkud&#10;+hUoUBBjxoxBXzlZNuh9cihPnDgJG9avEwIHWTvu7o6GlpZy77fj7qfQpXMHfPv2TXSn+5NEGWVK&#10;xy5NEtXWr1+/Ydp0Ryxa6CK9TM7effv3oYiRkdyjjikAkHUqU6YsRowYgfYd2stlQv0o5b61tbUo&#10;OSJzzFFmjm3btqFGjepyRQeJKQCIucFdu3ZFq6tNoqNZs2dHc6rHHPPg4SNMnDgBx44eke7NufPm&#10;iXTsMYUXMceucluDyXaTopWKIUEMCYDkPVeDg0OwavUaDBsyWJqKnJbTRZmIQQrvTfqsoLIHTk7T&#10;EfL/e7Ny5SqY7uiEFlFKAcgmmD59uhDlyFr3Hr0wZcpklCheTOEayS0AkBlGAiKKGLceMhTNmjVD&#10;kSgCIlmfhAoAZPNQ1g9bOztYWJgrzM7h9eIFKleqJGXmoGcc3WP0LI9a8oDmDAwMxN79B9GtSyeJ&#10;Mz0vRo8egyFDraETxfEf9SDoeXv23Hk4Tp8eTbgh65MaBAD0GU5Cpk2bNmP4sKHS9ug+6NS5M1yX&#10;uiJ79mwKr7+Ybxw9ekxkCSLOMbN6yPpmypQZ/QcMxJTJdgo/D5VZMLEFAPQ5SZ93JPKQNRI0zJgx&#10;A9VjiAWVsZf7MAEmwASYABNgAkyACTABJpC2CISEBePhl+vY8HR+nBsz0DZEk8IdUSlPzbQFgHfD&#10;BNRIgAUAaoSZkqdiAUBKPp1/sC08HGH+HxDoNhfBu88i3C/oHyaRPyRDmTzI3K0tMjVpD83cBZUT&#10;AYQEI+jAWgSt2Yawp5+BEPUoEjT0MiNTWzNodbdGhhKVlBMBhIUh5NENBK1ehpAz9xD+I8Jxp46W&#10;sbYRtPr0R8bqTaChExmdrI6545tDngBg6NChWLgosi5unHOEh4sfjcnhcv/hQ8yfOw/u7sdEynNZ&#10;ox//ly1zjZbeOeqc8gQAlH7WZcFiWA8eEOfyyggAaIJjx47B2noIvL0japFTKnIqAdCvX1+FEbyy&#10;hS9dvooJNuNx5cpl8RJlIVi3fj3at2snshNEbcuWrYCDg73kqJrq4Ijx48ZAV1cnzn2EUSaAx09g&#10;WrGC5Ail6FG31WvRUo7jSTaZqgIAcuLTvrds3iSmIMdKmzZtYT+V6tCXj+9yAY2n9MD370c6yumc&#10;Bg/qL1fcEe+ECjr8iwDA8+kz4YyjFOvUyCHSpVt3kf63VBzCBpkJlFlhzOhRInOFzBGyeOky9O3T&#10;C7o6sc9v34HDou62rC9F/S5f6RbNKaVo/xS9SinV58+bI0UbU+QwpXm3iBG9SfOfPn1GRLvKSlAU&#10;LFgQUx0cRI15WVS8orU8Hj3BwAH9cf36tVip1BNTAEC1ydu2bQvnmc5yS3/I7D1//oIo2XD58iVp&#10;CyRKoVIAtpMmoVChggovI4ocHjliOO7cviX1Wem2Bl07d4Kenm6scRRRPM3BXspiMWeeC8aOHhmv&#10;eCUkNBRXr1xFvXp1JYbFS5QQZSsUiT3kCQDo2TF4sLW4TuVlQ4lq8PHjJ0R07r17d6WXl7guQ68e&#10;PaCvHz1TAXVI6QIAEufQvinKm1q37j2FQzEu0ZFs4599/VC7Vq1oWWWWrViFfn16xcrQQfcLRQKX&#10;LlVS4qato4P+/QZg5ixnufdyVO6vXr2Gs/NMrF69Snq5e/fuIgsApZOP2lKrAICe+1QexsnRCU2a&#10;NFJ4f6lDAJBFW1sIV5o1bRrr8zLmwktdV2DkiKHSPUbfAy5evoqqUTJJ0BjKKkDR6Nv/n91BV1dX&#10;ZFFxWbAAueVkGYq6DomFFi1aDCcnR0mAJXs/qQQAJPjTjEMQGOtASP9K38/DQkFZgPbtO4BZM2fg&#10;zZuIzCn0WVevfgPMnDkLZlUjM1so8/n76/dvrFq5CgsXLpSi/WXj6DqhMxgz1gYjhg9Fnjy5lZlS&#10;YZ/EFgAE/f2LyZMnC+GerFG2FcoK1EGJsggJ2hwPZgJMgAkwASbABJgAE2ACTCDFE/j+9wtOvtmD&#10;Sx+PxmGrBirnrok2xn2hnzlHit8TG8gEkosACwCSi3wSr8sCgCQGnsjLhf/6jr9bl+GPU2R9W3Uu&#10;qaGfCVrDekOrWy9o6EekCo6rhVzaj9+2ixDm/TG+rqq/n1EDGcxKQtdlLjQLKI7Wk00c5uOJwKVL&#10;8HfHGdXXUmKERi4t6Cx0RqbqlkCm6E5lJYb/cxd5AoDWVm0wZOgwpeakH7KpXvfVK1dw6OABfPjw&#10;Pto4cryscluNtlZW0NGJTMcbtZM8AQClUHdynBavDcoKAMghFLN2c4+ePTFn9pxYUfxRF6XoW/rx&#10;eP78eXj79q14q23b9pgxwwmlojiYZGNsbCZiw4b1UhTj3v0HYFm/nkj9HV+jKOPq1atL9arVLQAg&#10;B8LBQ4fh4DAV9+5GOBUpBTdF7rZr20YIG5RpJ06eQb9+vfH2/84HEhCsXu0Gin5XV1NVAEB7o1T+&#10;wsH4/+h/itylv1NJA2X29vvPHzjPmInlyyNLI1D6+UWLFiBvnjzRtkbXBdWLX+a6RDhmNDUzoFev&#10;3li8ZBH0dGM7nmNyoVTyd+/dg834CTh79rR4m9KoTyJRSt8+0UQpP34EYPac2aKWuKxRmmsqa1Gq&#10;ZHGlkC9evBSzZ8/C+/fvovVPTAFA6TJlsHzFKtStHbdimuqqOznNwKaN6yXbqMQGOVepBENc7cPH&#10;j+jerRvOnIl8Lts7TBeRsfIcgdbWQ7F9+zaRkpwaZeegbBmK0vhHXfvVq1do3LgxvLwi6mH/iwDg&#10;v1atRTRq+XJl4z23J57PMHSINc6ejdwbZQkZMsRa7t5SugBgw4aNmD17Nl6/jhBhkaBl8OBBoiyK&#10;Mu2//1rhxAl3qbSKIgEA3Ztua9Zh8MD+YlpZKYl9Bw7GmaFAZgOVYaCyAwMHDEBwcEQZl6bNmmPB&#10;ggWxhESpVQBQvHgJOEybhq5dOseJXh0CAMcZMzHEehBy5oj/hxNy9terU0sSAJDAbs++A2jRrIlk&#10;J5XluHjpMhrUrye9Vqx4caxctRoN6tVR5lLCgwcPxf737Y1e8zGpBADH3E/GKzqKuhG6pkm44P3a&#10;W5R0OXXqpPQ2iaUsLKqL/TSMI/NMTDD0uUXPwQcPPcT1TsK5d+8ivuPIGn0/sJs8BR07tEe2bFmV&#10;YhtXp8QWANDaJACgZ2zURiVcBgyIW0ya4M3xBEyACTABJsAEmAATYAJMgAmkcALh8A7wwuonzggI&#10;jsgKKa9pZ9RFvfyt0MSwYwrfD5vHBJKXAAsAkpd/kq3OAoAkQ50kC4V9eo+f1l0RdjuyJqq6F85Q&#10;rSi0bWyQsUr8P9T+njYSwbvOITwg4kd4dTeNXHrQsm6LLAMmxTt18Llj+OM4HWFeir8kxDtJPB0y&#10;WlWBzpR50MwtP+V4QueXN16eAEBd61BU3rjxEzB0qDXyxFEzNqYAgKIsvV68RP4Y6fXl2aWsACDg&#10;509Rx3vSxIlS1F/9+pZwdHJEzRrVFW757bt3GDZ0GA78v941RdrZT50Ga+vByJM7tohlxUo3fPwY&#10;KVih+sVUA12Z9uXLF5ibW0j1pdUtAKDa75Qe18UlMo15/wEUZT0RxsZFlDFR9PH180ejhpbCiRIe&#10;HiZeu3b9BqpWqYIMGVQoqRHHiqoKAL5//4Hpjo5wmT9PmrVX7z6YbDcZxYqZKL23M2cvYED/vtHq&#10;yp+/cFGkGo9an5xqgVOab1kKfxIY7Ni1F21at1R6rc++vliyxDWa0KXlf/9h7dq10e4XcgQ7Ojpi&#10;29bNYm6yY8LEiZg4caJSYgMac+HSFQwZPAiPHnlEsy+xBAAUOVqvfn0cPnQo3swQ8gQAffv1F2mp&#10;C8cR/S/bSKtWrXDo0CFpX3EJAFwWLMKPH5GlEOxsJyolDqHJX7x4gYYNG+H161diLVUFAHRuQ4YM&#10;FaUc5EXwx7xw6NnWs1dPHDp4UHprou1kjB45AnnzRhekUIeULgA47n4C165dl/bSxqo1KlasoNT9&#10;Qs7K5s1b4PTp05JTXpEA4O/fv2jdug2OH49Q9FMEc7/+A7B0yWKl1qJO9+8/EM/KS5ciStnUqFkL&#10;Dg7TULVKpWhzpEYBAH2GNWvWHBs3bYxXfJFQAQCx37N3Lxo1bKjUffbx4yeR8YMEUtQyZ9bCpi3b&#10;0LF9G4n7z5+/sHzlKtiMGyNeo2cNfW5SaZr4smrIJiFn+nwXF8yaOTNaFoCkEgAofSHG0ZGELcS3&#10;Ro2amOowDbVr1VB6WhJRvP/wAQcOHMQyV1d4esqvfUklXGY4O4PuVcpwk9DGAoCEEuTxTIAJMAEm&#10;wASYABNgAkyACfwrgaDQQNzxvYAdL5bHOYVJ1jL4z6gHjLPGXSryX+3gcUwgrRBgAUBaOcl49sEC&#10;gLR10GGvXuNHvWaJvikdZwdk7hZZu1XuguFh+NmuG0Ju30tUezJULA/9gzvjXiM8HH937MHvCVMS&#10;1RaaXP/MEWSIo+a7ug1IDAEARe3p6elhwIBBGDFyOPIbxC1oiCkAGDx4iIjCVqYpKwCguS5evASb&#10;CROkNOrGxsawtaW6630URuOdPnMOdraTRPp0asWLF8fq1atRp078AhZl7Jf1IYfHE8+n0SKD1S0A&#10;IEeyvT3Vg4+43qn++YwZzhgydIjCmsmK9kC1tF1c5uP79whBzOq1G9CjW+dY6bhVYRC1r6oCgKfP&#10;vDBtmgO2bd0ipiGHPKXIHzVqVLwpv6Ou6+//Bc2bN8OtW7ekKNRly1ehd6/u0RzZ+w8eQYd2VlL6&#10;/uzZs4vzM8iXV+ktk6PywMGD6NG9uxSRXrNWbSxYsDBaGufbt+8IB8+RwxGO4HLlygtBgJVVa6XX&#10;orTRVlZWuHTxYrQ6z4klADN6WOIAACAASURBVMiXz0Dca1RSIb4mTwBA9cIpe0N85Q1oblUEAPHZ&#10;ouh9EnpcvXYNdaPc96oKAMqXryCyNrRrF+nMjM+eTp06YefOyM+n1CwAiG+vit4n5z+JjkioJcu+&#10;QH0VCQDoeipZIjIzRtasWUFlITp3bK+0CZ8/++L2nXvSfUnOz5Ili6NQwQLR5kiNAgBDQyNMnDgJ&#10;1taD4uWRUAFA69ZWQnBmYmIc71qyDiSUiUsAQM77Gc6zMHfOLDGEMs8MGTIMjkpkDIpqxNGjx0Tp&#10;kaglNlKTAIAEliTksJsyBWVLl1JKYEH7p6j/GzdvY9myZTh+7Ai+fYv4DKfvAzQnvR8YGCh9/pFQ&#10;ctr0abAwN4v1+U79AgODpM+UiDkUlztKDgEACV6ofEe/fv2Uvga5IxNgAkyACTABJsAEmAATYAJp&#10;j4Bf4Efs9loFz++RZRZj7lJTIwOq5qmDtsb9kSVj3KVc0x4h3hETUI0ACwBU45Vqe7MAINUeXWzD&#10;w8IQ+sQDAc3jccyrYcvKCADCf//Azy79EXrvoRpWVDyFUgKA4CAEbd2BP/YzE9UWmjy1CgAoal9b&#10;WweZMmdCzRo10bVbd1ha1ke2rPGnjY0pAFixag0GDeirFGtVBADePm8we/YcLF+2VJq7d+8+oB/9&#10;DeRkGyAnxJIlSzFv3jwpNa6sLnmRIkZK2RezU1AQZbMIl6IO6cd2WsfnzRts3rwNixbOl4aoWwBw&#10;4+Yt2Nvbw/34MbEGpcifOWsmGjdSXANa0SY3bd6KsWNGw9f3s+ji5DwbY0ePEBGJ6miqCgCuX78J&#10;+6n2OOF+XCxvalpJpAEmZ76qzc5uCpYtc8W3b1/F0AkTbUGR4lEjIF0WLIbN+DHi7CgSs0ePXtiw&#10;YZ2qS+Hhw4cYPnwEzp8/J8ZWrGgKpxnOaNki0u4zZ8+KTAZXr14RfSwtG2LatGmoWVP5iE8aR7Xn&#10;t2zZgp8/AyQ7E0sAYFK0KBYuWoL/ouxDERx5AgCK/icBgDJNnQIAuh/DAYQEByM8HAj6GyT+/8XL&#10;l9i4cTNWrYxUiqsqAKhbtx4cnZxQu1bcJRGi7jk9CQBIZEGpzkNCQkVmkb9/gxEaGgJfPz8cOnRE&#10;OHyp3IysKRIA7N57QIhzZC1Hjpw4evw4qpmbKXM5qdQnNQoASEA0z2UBmjSyjHevCRUADB8+CpMm&#10;TUD+/MpnNYpPAODn74/hw0di+7YIsVeBggXh5OSMPr17xrufqB2u37gpnjGyz0N6LzUJAMhe+u7U&#10;2qotunbtgurVqkFLK3OcDMhh7+5+Es4znXHj/6JGGkCfbbXr1EWHDh1x/fp17N61A+Ssl7X27TvA&#10;YRqVnCkJcqjL2uGjx3H0yBEEBQaKl+rUq49uXTpGy5YT1aDEFgDQ84NKANA5yhqVMVi4cKFKgjmV&#10;LiTuzASYABNgAkyACTABJsAEmECKJ0C/MbwK8MSKR9PxNyyiJKS8ljuLARoWao9q+eL/93KK3zQb&#10;yAQSmQALABIZcEqZngUAKeUk1GBHeBhCPZ8goEUHIJRcIInUMmpCCAA6dYhzgfDAn/jVrR9Cbj8g&#10;f2niNE0NZKxaEXq7tsU9f8hfBG3fiT9TnIGwxDKGQrA0kdX9MDRViJZLKBh5GQBy5MghflhWpdWp&#10;Ww/VqtVAEeMiqGxaEdmzK5f2ntaIKQDYuHmbiCZXpqkiAPjzJ1CkV7exGQ9Kh0+tSdNmcHJ0QtWq&#10;lWMt5+PzBqNGj8K+vXvFeyRyWLBwEbp36yr+P75Gjqw/gX8Q+CcQv3//EpF1Ho89hZPr9WtvkIfx&#10;kcdDEYG3f3/EGlGbugUAx4+7C4fHjRsRabgtLKph5KiRqFwpelrr+PZF7587fxFTJtvC19dXdB84&#10;yBou8+eKCEJ1NFUFAO7uJ0TK7ps3b0jnOn3aNJj/g9Nv7boNsLObhI8fPoi5unTtBtelS0D3hayN&#10;GDlKvEZnSSmonWfOxgSbcSpvnerKO0ybjo0b1ouxRYsWg53dZPTp00uai2qnjxs3Dn5+EazbkTPG&#10;YRrKlS2t0norV7rB0Wk63r2NrPOcWAIAqjHuunwFGilRkzq5BACUBvvPnz8i2vXXr1/iv3R/hoeF&#10;wdvHR2R38Hz8WIhcjh49Eou1qgIAqiNPGTcqV6qo9LmlVQFAaGgYgoICQc9kejYS+1evvfEj4Kco&#10;oSL+/vKluOZJ1COLUo4KTpEAYO36TejXJ9IZnDt3blAWDUPDwkpzV7ZjahQAkMho4eIlqFenVrzb&#10;TKgAYLK9A0YOH4bccsrlKFo8PgHA27dvUatWbXh7vxZTGBubYPmKlWjSuGG8+4nagTLi0PnJhAT0&#10;XlIJAEqUKCGEY6o0+qyh+yIgICDW/WBmbo45c+ahbp1aCuel7x8nTp4Swrjr166KpYk1lSjq1bsv&#10;Bg4cgKImxnj/4SPGjBmDI4cPifVkbcDAwZhgM16UC6LPPGrTpjti3ty5kqhszbqN6Nm9S7IJAL59&#10;/y4EAK5LI0WeJJijsivVqlmogpv7MgEmwASYABNgAkyACTABJpCGCPwK/oGz7w7i1Ls9cexKAyWy&#10;lUdr4z4oqKt8mdQ0hIm3wgRUIsACAJVwpd7OLABIvWcnz/KwD+/ws0dnhD2PjPxR6w4zaECzjAG0&#10;J0xCptrxRx3/GjcMwYcvAH+C1WqGmEwD0Mihg0ydG0FnQkQq2bha8Imj+D11GsLfR9aPjm+MSu9n&#10;1ECGmkWhO2cFNA0KqjQ0IZ3lCQCGDx+OxYuVr5eckPVpbFIJAGgtcgRNsbfHsf879EqUKCkcxxRB&#10;J/tRW7Yfijolh/ndu7fFS+TAmznTGaYV43bg0Q/19CP9w4ceuHnrDjw8HuDK5ct49uyplFZXHjMq&#10;nUA/0suaugUAO3bsFHXVFdX7Tcg5duveEyuWu4rSD+poqgoAVq1ahUmTbPHlS0SEcOcuXWFvPxWl&#10;S5VQ2Zxj7icxeOAA+Ph4i7EUQUjR9/nz55fmqlChIjw8HorUx3TdbN66A106KZ9iXDbRh48f4eKy&#10;EPPmzhYv6enpY9CgQZg3b6601qJFi0QpA1n7VwHAnr37YTN+HF6+fCHNlR4FAHR/fv/xA/fv3f//&#10;/fkQVy5fgpfXc4XXCjnrqKwElW2QNRYAdJRYNLBsiFmzZ8OsSmwhVVSodL/8+v1bpPK/desO7j+4&#10;j5vXr8PDwwO/fv1UyJ9Si1OGABova4oEACTGoYwdspYvXz4hKkiMxgKA6FTbtGmD/fv3Sy8mhgCA&#10;RFMmJibSGv8qAHj2/IUopbJ50wZprqQSAJC4KGokvTLX5u8/f/DgoQdOHHfH6tWrxDVN90TE54Ye&#10;evToiRnOM5Aje/ZY09F9c+36DfF95uQJd+n9smXLov+AQejUqSPyR8mC9NDjsRBKnj1zOtp3Elu7&#10;KRg+bCjy5csrst/07dsPu3btlIQC9NnZqGEDZPi/QCCmIYmdAcDnzVvxfU4mqKP16Xsb3admVaso&#10;g5n7MAEmwASYABNgAkyACTABJpAGCXz+8x5bni2C989nin930NRCDYMmsDLukwYJ8JaYgPoJsABA&#10;/UxT5IwsAEiRx/LPRoX/+oGgXW4IWroL4V9/ACFqjHbXygBNwzzQ6tcdmf9rCw29yGhaRQYHXzqE&#10;wPmrEfrkFRAYrL5MAJoa0Mipg4x1zaBtYwNNg/jr04b6PEXQOjcE7z2H8IDf6s2SoJMRGUoUgrad&#10;DTJWqgFk0vrnM1R1YHoTAFB02/z5LliyeKH04/mgwdZwcnJE7ly5JHzkiJ82bTpcXZfix48I0cd4&#10;m4kYPWpknOmMZdH9u/fuw0xnJ3z7GpFGXlGj2vFZsmhDW0cbJEaImo5Y3QIAShtPAoDEaEWKFMGd&#10;O3eiRcknZB1VBQCzZ8/GxImRTj91CgBoHz4+PihcODKCmBwuFDVOTZ0CAJqvR48e2Lhxo4TP1dUV&#10;o0aNRkhIhLPnXwUAp06fxdChQ/Dsqac0d3oTAND9Sen8t+/YhRmO06I5t2Jer+T0z5YtO7S1swhh&#10;RqHChXD2zBmpGwsAVBMAkBPy46dPOHHiFBYucIlWe13es4LuMR0dXWhl0UKpUqVw9coV/PwZKRJQ&#10;JAAYNXosFi10kaZkAcB1VKtWTeKR2jMAvH79WlwPMrHcvwoAPn76DGdnZyxZvEhik5IFADIjKSr/&#10;9JmzsLO1xf379yTbq9eoiTlz5qJWzeqxbqeAnz+xeNFizJ8/D1///50kZ86cQgzZr28/6OvHFu6d&#10;OXMOU6ZMFll1ZEKDQoUKwdl5FqysWsHXzx/16tbBmzdvxHpZs2bD7du3UbSoicIsBIktALh77z6m&#10;TLHHkcMHJQb9BgyE7aRJMDHmCJ6EfCfjsUyACTABJsAEmAATYAJMILUSCA0Pgee3e3B7PCPOLRho&#10;F0Yzwy6omDv2v6lS697ZbiaQmARYAJCYdFPQ3CwASEGHoSZTwn9+x9+DGxF8/BrCv6kv8l6zkB4y&#10;tW6CTDUbK+X8l20n+PIh/N1zFGGvvqjN6a6RJQMy1CkJrfa9lHL+y2wJ9fbE3wO7EHr1McJ/haqJ&#10;OKBZJie0OndDxrLmSer8pw2kNwEARd7t27cftra2UsRvRISYI8yilAGg1Mc2NjY4euSwOOecuXJh&#10;xYoVoAjHjFFq4Ma8CN6+fQdHRyds3bo5mrMqS5YsoFrU2trayJJFC5oZMkA7SxY0aNAQxYoXg5GR&#10;MQoXKoDSpUtJUya2AIDKGJBNlHlAHe3WrZvJJgBwcXERAgCZo0KdAgA6u+fPn4OcH7KWO3ce+PtH&#10;ZEpRpwCAokJ79eqFNWvWSGvt3LkLEybYgBxf1FgAEP1qbdWqFQ4dOiS9aO8wXUSp5s6VM9ZlTan9&#10;7WwnY9euHdGi+em+zJEzJ+iss2hlQYYMmtDXz4p69eqjaLFiMDY2RubMmVCrZg1pThYAqCYAoNrt&#10;69atxzLXpdK1TDApup/SkOvq6olnI6Ulp2eSmZk5ypQtC6MixqhYoTwaWlpGy9LAAoCIS5HEKes3&#10;bka7Nq3kPsappntaEgB8+PABLVq0xN27d8R+05sAgPbs5+cP12XL4TB1inTmppUqi3JGLVo0i3Ud&#10;xCzlQNlMKKU/RfkbxVEaY/PmLSJ9/vPnz6TsRebmFiLTwLt3HzFu7GipNE3Xrt3h5rYyzvJIiS0A&#10;OEZljuztpVJABMJmwkSMHTsWefPkVsfXHJ6DCTABJsAEmAATYAJMgAkwgVRGICD4O475bMeVj8cV&#10;Wq4BTZTPZY6ORQdDL5PyJW1TGQo2lwmolQALANSKM+VOxgKAlHs2bBkTUIZAehMAEBP6MdxxuiN2&#10;7NgmEFG9clkZAFla3oj0//aSk6F3n36ws7NFsaKRqYdj8qWIxAULFmHu3DlSKnqK7qfI4cqVKqN+&#10;A0sUKWIMQ6PC0NXRhpGhYbQpYv44rm4BANX+pSwAMid5lSpV0bNXb5QsFSk6UOaaUdSnfr06yJwp&#10;U0KmkMaqmgFgy5YtsLW1k9L2t2vfEQ4OU1GubBmV7Tlw8DCGDxsiRTYSJ6oBT6UqZK1hw0Y4c+a0&#10;VAJg9doN6NOru8prvXv3HnPmzsPiRQvEWBIWjBgxQkReytqFi5fE9Xnh/DnxUqvWbcQ5mlYsr9J6&#10;6T0DQGBgEGY4z4TL/Ln4/fu3YEeOf0NDI1SpUgUNLC1R2NAIhQsXgp6uDgpHEXxQX09PT5QuXVpi&#10;zgIA5QUA9MzZt+8AZsxwwoMH9wVDcvzny2eAcuXKoU6duihdpgwKGxoie7asKFAgP7LEECYRezoD&#10;WVMkALCZMAlz50SW9aH79s3bt2p7NkW96bgEQPRHUFKUAPjy5QvGjbfBurURIikq0bJ4iSta/ddc&#10;pedhas0AQJuk9PvHj7ujW7du+P79m9h36dJlRER/l86dYnE4d+68eO/SxQvivWLFisHRyQnt/sfe&#10;nYDZXD1gHH9nH9sY69jGTqEsCVmyRUVlTSvtsrRTSva1pP4VQoQWSiotFJJQKYqQfd/GzjAzZt/+&#10;zznTXCZmzJjB3Hu/53l6Yu5vOedzfvfOmPOeczp3lo+3d7puMbGxNlRgwo+pgTdzsAlGmYDUkiWL&#10;HZ+lH0z7UA91e8BulZJeuZwBgOiYGJntcsa8/rpOn04xMasSvPnWm3r0kUdssIiCAAIIIIAAAggg&#10;gAAC7iWQrGQdjtynD7a8ptDYY+k2Pp93ATUp0UZtyt3vXkC0FoFsCBAAyAaeM51KAMCZeou6InC+&#10;gDsGAMzStRMmTNBbb451LOPe+6mn7aCqmTUcHR1jZ72NHz9eERHhdobl4CFD9MTjj6tQofP3101V&#10;3bhpszp16qgd28/uKWVmKj7z3PNq2bxphr8YN9e43AGA6TNmaOiQoTpwYL+tcpObm9oBuaY335zr&#10;3hpZDQAsX/6rBg8epF9+WW7b0rRZc40YMfyS2vbuuPEaNXKkjh9P+cdBz15P6fXXRtlZyqll8JBh&#10;Gj1qhB2IMUvFv/zKq3bLh6yW7dt3qP+rr2ruV1/aU80gztChw3TPPXc7LvXHHyvt4M2SnxY72jZ8&#10;2DA1a9Y0S7f7bv4P6vvC82lmUbvTFgDr1v+j225trWPHzv6jr2Onznr++T5qevPZmf3pobpyAMAs&#10;z2+eheuvPxsqqVSpsiZOmqxbW99yHskXX3yhe+7JfABg/4ED6tfvZX0+OyV0ZUr9+vX1ZI9eat/+&#10;rjTbr6Tnn9kAwDvvTtALzz/juEzRokW15u+1Kht8dgWPi71xzPvaDH6aLSNMMXuam8DCfwcRr0YA&#10;IDIqSvnz5XM0wd1WADBL2A8YOFiTJk6wBiVLltSQocPU48nuF+vWNK+HHDwkE4qbPGmi4+vOsAVA&#10;amU3btykF198SYsWLbBfqlSpkvr3f1WPP/7YeQ5z5syxIbLt//5s0qFjZxuQMytrXKwcPXZczz77&#10;jOZ9N0/R0SnBqf8W0wfLl/+iypUrpbv8vznncgYA/tmwSUOGDNE3X3/lqF6btndo+PBhurFu3Ys1&#10;k9cRQAABBBBAAAEEEEDABQXiEmO15vgv+nzX2X/3XaiZZfNXVrtyD6ty4HUuqECTELg8AgQALo9r&#10;rrsqAYBc1yVUCIEsCbhjAMAA/bx0md1Dd+XKP6yXGQgcPmy4rruuujZs3KT+/fvr+/kpy4q3aNFS&#10;ZmCgQYP6Gdp++tnn6vdSXx08eNAeV658eX355VeqU7uWUlcWyOgClzsAYNpslsf97bdfbTXMAN8b&#10;b7yhjh07ZPhL+yw9UDl0cFYDAGvXrteQoUM077tvbQ3MstAmxHHvvfdkyj612nHx8erdq7dmz56t&#10;yMiU/caHjxitF55/Vvnznx10m/rBDPXq9aQSExKsXcuWt+j777+Xn59vpgXM4OLKlavUo0cPbdy4&#10;wZ5X98Z6GvP6GN1ySwvHdTZv2Wq3qPh89qf2a2ZZ9GFDh9mwidl+ILPlnXfG6Y03XpdZQju1uFMA&#10;YNqMj/Rin+cds0MrVqykhYsWqnKljAetUq1cOQAQFxevHxcv1l133uF4NnIyAPDrbys0cOBAxyoW&#10;xYsH2f3X77//vgyXDD/32c5sAGD2nK90/71nAzRmm5MfFi7STfVvzOxbRceOHddvK37X0aNH7TlB&#10;JYJ0U/36dmWCc8vVCACs+2eD6tSq6aiGuwUAzpyJ1KT3p6jfi32sQaFChdSjRy+NHDk8S5/1mzZt&#10;0bDhw/XFnNkOS2cKAGzZstUO+H/77de2/mYLjV69emrs2LHnPecm6GDef6nlgQe72cDcNVWrZOo9&#10;sWHjZr3ycj+76k1MTMx555hAxoBXX7ErqmRULlcAIDIySl9+9ZXeGDNGmzdvslUwgZ1nnn1Offr0&#10;UamSJTLVTg5CAAEEEEAAAQQQQAAB1xIIiwvV5zsnafOp1ek2zMvDW7WLNlKXSj3k75XXtQBoDQKX&#10;UYAAwGXEzU2XJgCQm3qDuiCQdQF3DQDs2r3HDhB/OGO6RatZs5aGDh2qu+66U7M/n2NngG/dusW+&#10;9kKfvnYP2dL/Gfz5r3a/fq9oypT3HUvyDhk6Qn37PK8CBfJnqmNMcODcfeZzegsAMwN68ODBjkFy&#10;U6kRI0bqueefU4H8matjakP27NmrPXt2O7YTuO76mipZIihLA9IZoWQ1ALD/QIhdwWH6tA8clzXL&#10;RL/88ssX3As+vXvv3LVH7dvdqc2bNzsOMcGOTh3b233JU8svv/2uW1o0V0JCvP2SGWz4e+061ah+&#10;don4i3X6mchIzZr1qXr2eNJxqNkm4r333lO1a69xfO3QocMa/dprem/C+HPa9pId0CkYEHCx29jX&#10;zaBN374vaubMTxQeHu44x50CAD179dbHH32o6Oho2/6xb76t5597OlNLQ5sZ8hs2bFCtWrUcdq60&#10;BUBUdLQ+/nimevU8+yzmZADg448/0YgRIxyrT5gBSLPNxbXXVM3U8xsXF6eaNWtq27ZtjuPT2wJg&#10;5Z+r1bBBPcdxBQICNGHCJLs8eWaK6evfflthZz2vW7fOntLyllYaO/ZN3VDnbP+br1+NAMA3385X&#10;xw53OZribgGA2Lg4/fDDQvuZnFpq166tHxYstN+DMlvMjPVBgwbr119TVo0xxZkDAKb+jzzyiGbM&#10;mHEegQkFmO8X5n1kyr333W9/FqheLfPb//z+xyr1f+VlG5pMvY65Vr58+WzApnHDmy4awLgcAQCz&#10;vciK3/+wP8+lrpJj6lW9xnUaMXy42rW7K1Of8Zl9bjgOAQQQQAABBBBAAAEEnEMgKTlJ+8/s0Hsb&#10;hyg+KTbdShfyK6ZbSndUk5JtnKNh1BKBXCJAACCXdMTlrgYBgMstzPURuLwC7hoAMAOik99/X8OG&#10;DnXMCO7T90U9/fTTGj1qlD74YKqFN8tHm4EfM1P13AHgC/VKvXr1tHr12VTp/94Zrye7P6Z8eS+e&#10;IDVLTv+24g81b3Z2Of6cDgCYQXKzDLAZBE0tXbs9rEEDB6hqJmcCmvPMAIxZetiEJ86cSZkl/+Xc&#10;b9TuzrYX3eYgs09zVgMAZlB3/IQJev2112SWiDalXfsOtr031KmdqWCC6YPZc77UK/1eUkjIAXuN&#10;MmWC9f0P3+u6GjXSXONkaKgaNWyk7dtTBiTN0uBvvf2uevd8MlODDWaQce++/Xr99TGa8v4kew0z&#10;kNK1azeNfXNsmkBGQkKCpk79QAMHDpDZ/9qUTp3vtoGV66+rkSnSDRs26aGHu2nd2rVpjnenAECF&#10;ChW0d+9eR/unTvtQjzzcVd5eXhc1NANeCxYuUof27RzHOkMAwIRHSl5k9qt5Fg8fPqLnX3hBX8z5&#10;3NG+nAwA9OvXL83M5O5P9rSDiRUqlL+ovTlg+46duv22W7Vnzx7H8ekFAMIjIlSrZi3t3ZtyrPnc&#10;fuDBrpo08b2Lfoab481s4o8+/lhP9e7luFf7Dh00btz487YRyKkAwIoVK3TTTTdd9HPKfN96+uln&#10;NW1ayvcnU9wtAGCe123bt+v2227Xvn0p72ezmse4Ce/pjja3Zep5ioqK1vvvv28DHKdPp3y/MMVV&#10;AwAzZ86y3wtT3xOtWt2q4SOGq+FNDTLllXrQ1A+ma9CgATp65IjjvNKly+iz2Z+pUcOGVzwAYAb/&#10;N2/eoomTJmrO5587fpYrUKCAevbsrWefe1ZlSpfKUhs5GAEEEEAAAQQQQAABBFxDICYxSssOztPC&#10;A2dXfftvyzzkoYoB1dW5YneVylfONRpOKxC4QgIEAK4Q9NW+DQGAq90D3B+B7Am4awDAqJlZnmZv&#10;9WVLf7aIne/uonbtOuizz2Zp4YIf7Nc6dOxkQwI1M7FXbps2bbVkyU+OWfEjR7+u5555SvkvMrve&#10;DGgcPHRYo0aN1uRJ7zk6NKcDAPEJCRo/frxeG/2aTpw4bu9jVj4w++a2bdtW/v5nZ7hn9FStXPWn&#10;7rvvXu37dzD1mmuu1XfzvlPlypXl6eGRvQfy37OzGgAwp61Y8YcGDxmsn5f8ZK9Svnx5mVBH1wcf&#10;VKFCgRetlxmQN7Mkv/n6a8fy/y/0eVGDBw1UYGDB884f88ab6v9KP5n+M0vxN23aXJPfn5ypZZXN&#10;ANTCRYs0cMAAbdmSstrAddddrxEjR6YZZE696ao//7IzNn9ctNB+6dpq1fTqqwN0d+dOF1122aw0&#10;MGH8e3r33Xd05MjZ5f/NddwpAGAGWE1AxwQ9THln3AQ91avHRQMbZquGXbt2a9To1/TRhykrhpiS&#10;2wIAi35com7dHtDxY8ccdfxpyVK1aN40w4FlE26YN/97+yydW3IyAGBm55qwS+q2Gt0efsQ++1Wr&#10;VL7o+/LU6dOaPHmK3hw7xhGAMSelFwAw/TVi5GsaOuTskufFihWzM8RvrHtDhvcz7+UtW7dp2LDh&#10;mvP5Z/bYlMHEnho5apR8fXzSnH8pAQAT9Ordq6c2bPjHca2PPv5Ed9/dWXkvsoT673+sVONGDdPU&#10;wd0CAKbxp0+f1utjxmrM66OthdkG4JFHH9OAAQNUpHChDPvYPB+r1/xtt/z5/vuUbX5SizMFAEwI&#10;YuDAwfryi7OhnfRWADBbcJjvH6k/65QrV95a3X///Wm2tskI7uTJUE2bPsO+D48fT/n5IbXce+/9&#10;GjZ8mKpUrpThZ01OrQBg+tCED9etW6/p06fr22+/cQz+mzqZFTvM7P9G/3mvXPTDhgMQQAABBBBA&#10;AAEEEEDAZQRCY49p2pbXdTDy7ESC/zbOzyuP6hVrrg4VH5W3R9p/77sMBA1B4DIJEAC4TLC57bIE&#10;AHJbj1AfBLIm4M4BgAMHQuygzpT3J1s0MwBbrXp1rV+/Ttu3bZO/v79efqW/nn7qKRUtWuSisMNH&#10;jNS777yj0NCT9ti2d9ypie9NUNmyZe0+8RcqZsBpz959mjp1ql5/LWUwI7XkdADAXHfDxk0aOWKk&#10;vvlmrmMZ3y733KvnnnvOzpTPaA/fhMRE7d+3T0OHDtfcuV8qMjLSVnXc+Pf0xOOPXnQg+qKA5xxw&#10;KQGAQ4eP2Fm6U6dMv8ehvQAAIABJREFUdgwUNmrcxG4D0OqWlhnuNW4GNya/P0Xjxr2jY//u+20G&#10;ScZNmKDbWreWn5/vedVfvWatHnzwfvusmOLj46NevZ9W//6vqERQ8XSba/Zb/3vtWpl9mefP+84e&#10;ly9/fnXo0NFuY1CpYoXzzj1y9Jjeffdd+zylLuF/513t1L9/f914Y93zBiZTL2BWRvhx8U965ZWX&#10;tXVLypYW5xZ3CgCYLTomTpzgeG47duysqVPfV5Ei6b+3TVhg2/YddrbwuHffSWOX2wIA/2zYZGfJ&#10;Hz58yFHPl17ur0ED+ttB7AuVxMQkbd6yxT5H389POxiakwGAOV98qeHDhmnTpo22GjfWq2+X7G7Z&#10;ooV8fLzTfa+Y5/6LL77QyJEjHO/L1IPTCwCYz1SzXPmDD9ynffv22cPN51q3bg/b92b58hdO9Zvz&#10;Tp48qU8//UwjRgyXGaw0pV69+ho1erRat7rlvHpeSgBg246d6vbgg/rrrz8d1+v+ZA8biAgOLpPu&#10;94oDIQfV76V+mj370zT1cMcAQExsrN0GoFfPHjp27Kj1MJ/Xw4aPUJcu6QcpzMDxocOH9f7k9zVh&#10;wvg0g8bmGs4UANi3b79ee32M3p880fE8dO3aVdOmTz/v+8HuPXtt0G/mJx87jm3WvIX69umrFi2a&#10;XzQEcPTYMX366Wy9Meb180JkqRd8skcvvfJyP/v+Su/nnf8GAAIDA9Wn70t6+qne6X4GnPuC+TyO&#10;iorSkSNHtHrNGs2ZM0fLly1Nc27ZsuX08isv66FuD120XZm6KQchgAACCCCAAAIIIICAQyAhKV6R&#10;CWcUlRCh6IQzikmMVlJyonw9/eXl6S1vD2/5evrJ08Nbnh6e8vXyt19L+bOfvDzS//d/TjInJido&#10;2+n1mrJ5ZIaXLZ6ntNqWfVC1i6YN2udkXbgWAq4qQADAVXv2P+0iAOAmHU0zXVbAnQMAZmn16dNn&#10;aPDgQTr676DvuR19/fU17bLVt912a6b6f/bnX+jFvn108GCI4/j3Jk5Sx44dFBQUdN7s+JCDh+wv&#10;082yulPO+SV+6sklSpTQpPc/UId2d6R7/wULFujuu++2vxQ3pW7dGzV8xAjddmvrCy7HawaEzQDX&#10;G2PfcAxcm9mTZu/5Rx99VPVuvFGFixSWj/fZH8rNwL9Zen779h2aNXOWPvvsU4WFnbb3MysIfDLz&#10;E9WoUUNenp6ZcsrMQZcSADDX/euv1XawzqzgEBubsseXWe64V69eatiwgd3SwQzUpxYzE998H/vm&#10;2+/0ztv/c/SdWbWhb9+X9Pzzz11w9n/q+RMnva9X+7+ssLAw+yWz3PiLL72sBx64T2WDg9Os/mAG&#10;W832BP9s2KApU6bq838H8sz2ATfeWE9Dhg61A7jplV9//U2DBw/RsmUpK1YULFhQd9/dRQ8/8oiu&#10;v/46BRQo4Jh9aWZ1nww9pWVLl2rixIlavfov+zwYE/PcpxZ3CgDM+PBj9XnhuTSDfp98MlO3t2mj&#10;okUKp2E3A4UHDx7S/v37NWXqB/r4o/P31a5cpYrGj5+o229rdcEu+/jjj/Xwww87Xru9TVu7ysd/&#10;95HP6P1w77332kGu1PLKqwP1wnPPqnjxYueddjosTHfdeadWrlzp6OPSpUvr3XfHq1nzZmnaaAa7&#10;w8LCtWPHDk2cNNm2zzxPfn7+jgG+nAwA/Pbb7xo4aGCawbqnnnpavZ/qrcqVKsnXN23A5viJk3aZ&#10;8a/mfq0JE8bpxH9mHJvGj5swSU8+8dgFwznmGR8zxux7/qrDKV++/HaWeM+eT6pC+fJ2y43UEhsb&#10;Z8MC5nPnvffec8zODwgIULduD2nI0CEqVrToeeZvvPGGnVmd+llz513t7feTujfUSXcmdETEGXV/&#10;sru+/eZbxcRE22ua7w9Dhw3XnXfeabdsOPez1Byf+hxOGP+uDXMUKBDg2KbEHQMAxszMQh84aLAj&#10;wGc+e+vUuUFPPfWUWrVuZfvLfOaZYt7PEWfOaMeOnfp+/nzNmjVLO3ZsP68/nSkAYLb3eOt/7+h/&#10;b73haEenTp01afIkFS+W9vMhOiZGU6dM1Zgxr9vvd6mlWbMWdnWLBjfVV8kSJWzoMbWYwfbQ0FPa&#10;t3+fvv9+gSZNes+x9H9wcLAKFy6iLVu3KO7f77PmvKefeU5DhwxKN1T13wBA3rx51bLlLbqpYeZ+&#10;2WbCc+YaW7du0d9r1qTZvsHcv1y5curZ6yk98sjDGYbwMvrM5TUEEEAAAQQQQAABBBBIEUhKTlJs&#10;Yowd7D8TH67IhHCdij2hE9FHdCLmsE7GHNHpuJMyoYD8PoHy8/K3QYACPgHy8fSzgYAC/37dDPwX&#10;8C1owwGm5PHOL2/PlN875vXKb481xczI9/E0v7PzkL9XHnnbP2e9RCWc0Xd7PtLKYykrhF6omFDC&#10;NYG1dV+lp1TQL+3vhLJ+R85AwP0ECAC4SZ8TAHCTjqaZLivgzgEA06lr163X0CFD9N13357Xx489&#10;/oRe7d9flSpVzFT/b922Xc88/bR++WW5Y3Z9rVq17UoALVs0l5ntpn9XAti6ZbPW/L1Omzdvssu6&#10;m4GK2rXr2O0D/vlnvb2fGZg3S9Cb5fb9/fxUuHChNINW5pg//lhpf4Gfeo4Z4G7fvoPu7nK3ihYt&#10;Jj9fX5UsWTLNCgb79h/QexPe00cfzdCxc5YLb9iosZo1a6aKFSqoSpXKyl8gQIkJCdq1a6c2bd6q&#10;lX/8rlWrVjpmUNe47noNHTpMd93ZNlN7a2cK8d+DLjUAYAZ55s79Wm+9+WaaJbbNwNAtrW6xe4Ob&#10;rQH88+TRqdCTdkDor9Wr7eznc5c1bte+g52xXKNG9QyXiDd7p/d/9VV99OHZAWIzENW+Q0fd1KCB&#10;rrnmGhUPClJCfLwOHDigjRs3avny5Vq+fJmDo0yZYD3z7LPq/sQTGW5VYAZ4P/zwI739v7fsgKAp&#10;BQsGqmHDRrq56c2qXaumzFLncfHx2rVzlzZu2mz3dE/d99mEPMyy4+cOprpTAGDjpi16/PFHteac&#10;bQBMYMaspNCieTO7CoMpSUmJ2rxpk/5eu14bN/yjpUt/ts+3WSHEBGjMe9aUkqVK6YUX+qpjhw7y&#10;z+OvwoUC06wycaUDAKZOk9+fqpf7vaTw8JRAiimpbax7Q22VLFVaMluOHAzRps2bteK33/XDD/Pt&#10;58pd7drb9n37zdf2vJwMAJgwxRtvjLWfOalhmQoVKqr1rbeqdevWCi5TRl7/ho7279urtev+sasF&#10;/LxkiQ0bVa9ew87i37hxg2OwvUfP3nrqqd7Kny+//WwsWDDA0WYTcDCznk0AY8Vvvzq+bgYcTRCj&#10;adObdU3VqiparLji42K1c+cu/bx0mX5f8Zu2bz+7osfNTZvaVTmaNG58wY8vs7e62XZkz+7d9nWz&#10;2ssDD3bVra1bq0BAgK2zCQIVKJDybKWW2Z/Psd9b9uxJOc8U83y1adtW9evVU3DZYHl5edsB161b&#10;t2rlylX6+uuv7PYV9953v3y8fTRzZspsbncNAJjPuT/+WKXnn3tW69atdTiaz1PTB3Xq1FKF8hVs&#10;EOPEyRNav/4fmRCV6ePTp0/ZEIX5vmv+nFqcKQBw+MgRvf32OI194zVH/c2z/e6741S1SqXznlez&#10;jck7776rWTM/sUG0c5+7Ro0b2xBZ9erVFRBQULExMdq3b682b9mmVStXatWqPxQREWFPCQ4uqyd7&#10;9LDhv/Hjx+mX5cscP++Y18eNn5Dutjv/DQBc8E11CV80QZ0qVarqvvvvt/cuUSLoEq7CKQgggAAC&#10;CCCAAAIIuLeAmclvBs4j4sIUEX9aZ+LDZJbRPxlzTMeiD9lB/7C4lBVPs1sK+RWzg/2mFPYt7ggG&#10;FPALlL9XXnnIQwF+gfLzzGN/jWqCBanHmxUF8nqnrHJoggN5vVPC/eacfD4BSlayjkaFaPKmYTag&#10;kF7J5x2gJiVuV5ty92e3OZyPgFsKEABwk24nAOAmHU0zXVbA3QMAJ0NDNXbsm3r3nbcVExPj6Odi&#10;xYrLLO/80EMPKW/elB9KM1NmffqZhg8bql27djn2GjfnmSBA8eLF5eGRMkt+8eJFdu94+wOrl5du&#10;adVazz/3vDZt2aKX+r5gv25mhlesWElmYL5MmTJ69NFHzlse3gxgm0H4Tz+d6ahe3rz5VLFSRZUq&#10;WVply5VT164PqlnTm9NUf9u27Zr8/vua/dlnF1zSt3adOipeLEixcbFav27teUslm9UR+r74krrc&#10;3SnDpfUzY3ahYy41AGCudfz4CX340UeaMWO6du/a5RgwNK+ZUEXVqtfYgfP9+/fZwfFz+93Mrq1d&#10;5wYNGTJUTZo0sgGKi5XNW7aqT58X7ECJ2Zs6tZh+NYMl5n4xsTEyoY9zAxemf02/dup8t1544QWV&#10;KV3qYreys9I/mDZNH0yd6pgBnHqSGQAxA5BmEHfLli06dSrUcb06N9TVk0/21Phx7zgGsM2L7hQA&#10;MO2dNm26hg4dooMHDzref+brZpC8SJGUGd4JiQn6ecnZlLiZFXvb7W30xBPdtXr1Gg0bOsgeZ2at&#10;G/N69RuoUuVKduCpfLmyDvOrEQA4EHJIzz7zjB3UN6tAnFvMagA1alxvU/ybNm50bBVg2mHCIS++&#10;+JJmzpypjz6cbk/LyQCAud7y5b9o9OjRNvySOmPefN18xpllu1NXATCrVaRuo5LaN88//4ISEpP0&#10;cr++jvdQiRIlbb3Nah29evdS7ZrXp1l63Ky4sfLPPzWg/6tat+5vR/DAXNOsAmLuadoYFRVpZxSn&#10;LvlvXjdBARPIevyJx9Wta9c0q4aca2pWNjArACxdusTxZfPZYraHKFyosKpfd52e7P64ql17bZq+&#10;MFsbmPM+nz07TVjDHGRWAzCBBx8fX1uvkJADdga7KWY7gnfHT7DnvfvO/+zX3DUAYNpuVr5ZsPBH&#10;jRo1Umv/XpPG2GztYb5Pmc/hkJAQbdu21fG6MW7YqIlOnjyhX39Z7vi6MwUATpw8KbMCzZBBAxz1&#10;b9DgJo0cNVotmjc9bwUgsyrGX6vXaOJ77+n77+enCQGkXsAM6pv3VUREuP0+kRrWSX29Ro3r1LVr&#10;NzvDPiiouJYuW67+r7yiv/9e41h1pGTJUvrf/95Wp04dzlvZI6cDACaYZX7GadasuTp17KSGDW/K&#10;cMWeNA8If0EAAQQQQAABBBBAwK0FkhWfFK+IuNOKjI9QWHyowuJCdSrmuI7FHLQD/qdjTygmMWW1&#10;0atd8nkXUH6fgnaY32wlUMjX/P4m5c+BvinbOprftxb1D1KSkmwAYNmhlC030yul81VQ5wrdVbFg&#10;tavdPO6PgFMKEABwym7LeqUJAGTdjDMQyE0C7h4AMH3x1VdzNWjQIG3ZstnRNbfd1kbDhw9T/fr1&#10;stRd5pfy0z6YZvetNrPyzYz+jIr5hbuZefd8n752AGvZ8l/Vs8eTdtb9ueXaatU0d+43qnZt1TRf&#10;P3X6tF3Sf/SoUTp06OB5t7qh7o12Buudd7Q97zUzI/CTmTP100+LtXnT5jQDxunVuVSp0nZwq0eP&#10;nrr9ttZ2VYP09vvNEtx/Ds5OAMBcyoQAfliwQN99+61WrFiho0ePXLQ6ZnCjSZOb1e2hbrqx7g1Z&#10;WtXAhAA++OAD/frrr1p9zt7e6d3UzD41sy5vv/12u4VDZgb/U69l9n6eOWuWvv3mGztb+b+DNOfe&#10;0wyOmvDJC336qFz5Cnri8Ue1ft06xyHuFgAwz4VZ4n3u3Ll2hnnqwOqF+skENK6vWVN1b6irp595&#10;RtdUrWIHG/u88LxjVYXU88wS1h9/PFNVKp9dLeRqBABMfczs+TGvv6aff/5ZJ04cTxN0OLed5n1r&#10;Vglp2KiRXnzxRVW79hq7fcXlCgCER0Ro/rz5+ujjj7Rq5SrHNiLpvUfM4LyZkdz9yR665ZYW2rV7&#10;j90r/I/ffz/vc/XXFX+occMG530WmRnzf63+W5/OmqkfF/+obVvPDgKnd18TEjKBrAceeMDujx5Y&#10;0PyS4cLl4KHDGjdunKZ9MFUnT54/s+D229vY0EOdOrXPu8CWLds0bvw4uyS9+ew2dU2vBAYWkgll&#10;vfLKK7q1dSu7MgwBgBStyMgoLf7pJ7vViVmx4/Dhwxl+1pcuXUYPPPCgGje5WbNnf6bZn81yHO9M&#10;AQAT9DKBw+5PPO6of/HiQWrXrp2e6P6EGtSvf56DCQH8/fda+33/x0WL7Cz/c8M46cGZsIx5L3bt&#10;9pBuu621ihQubN9r5ly74s5bb9lVGFKf4UaNGmvQ4MFq2bKFfM/Zcie7AQATEjJByqASJe370iz5&#10;37RZMzVt2lTBZUpnuFrPRX8A4AAEEEAAAQQQQAABBFxYwMyKj4qPUHi8GfAPtzPjw+NO2eX8T8Ue&#10;19HoEDvb312K2Vrg+sL1dV/lp+3WBRQEEMi6AAGArJs55RkEAJyy26g0Ag6BkJCD+u6779LMCjbL&#10;wHfp0uWKKZlBjTNnzjju99DDj6p+vbqZun9UdLR++eVXzZ93Ntl57bXX6umnn87U+eagvXvNHrff&#10;pwkA1K/fQLe3uf28vXQzc1Ez0LX056Wa88UXOrD/gJ1hv3v32RUBzKB/ocKF7aBv5853q3HjxnZP&#10;75R9ucM0c+anmjlrpg4fOmiXejfLSJsZyP/73/9UoXy586pglpb/ZOYsLV68WLt37bTnmEEsM9BR&#10;vUYNu0WAWeL8QiX01Clt3LhJCxcu0Lp16+3y8IcOH9LxY8fsDGIzI95cxwz0BxQsqFatWunmm5va&#10;5eb9/VP27rocZfv27XZgLbWYX/SbmfKVKlbI9O2io2Ps0t7z5s/Tn3/+qSNHjuj0qVN2+XPzvJmZ&#10;jmbLhCJFi9p9t9u1a6+mN99slw9O3Ts60zeTdDL0lL3PZ59+qoOHDllLsyKAWWnADFyUK1fe7rNu&#10;tgQwWwvcfXcXVa9eTfnP2Ys8s/czQRMzG90M4vyzYYPCTp/W7j27FXrypMwgkNkKwMxor1mrpjp3&#10;7qz69W5UxJlITZ82zbY/tQwcOFAlSpTI7G3TPe7o0aMaMWKE43Vzf7NU+bXXpA2sXOgCx44d18KF&#10;C/Xnn6scL7dt21bmv8yUyZMn260VUkubtneoebOm522Xkfp6WHi4flz0o+bMmSOzjPaRw4cdgRuT&#10;GK9VK+X9Wb5cOXXs1EkNb7rJbqFh3p9mBQfzXvtizhzraFYSMDOwzXEjR45U2eAyjnqYZ8GEAFJL&#10;teo17OCcGajKbJk2bZrWrj27vPmtt92uFs2bn7ek/H+vZwbLzeCmWTr+2NGjdnDahIrMoJ2ZcW+W&#10;py9ZoqQaN2mkO++8S7VqXq8zZyL19TffaNXKP+zlzHvD9KEJBvy3mDqZuqUWs8pF+w4dVK5scIZN&#10;M4OW5rk1AQzz3Jol7s0gZOrnv6mb2VrBPJO33XqrWrRsYfvBhDFi4+I077t5Nmize/dux2eqmeX9&#10;8SczVavmdRcMI6X023H7+bhw0UKZvdPNe9Msg25m15sVHswAp3lvBpUooVo1a9pQjnmPmpUCLlb+&#10;+ecf+0z88ccf2r5tq91KJGXbFROuaKznnntG1atdeEbB/gMh+ubrr21wyDxLZkb6nj17bMDBfl4E&#10;FpRZjcZsJ3JXu3b2fWz68Muv5mrZ0p9t1cws6G4PPWw/ky9U9u7dqzfffNPxkvk8v7tLF1WpfP4y&#10;8f8932xxYr43nrvEvrFp3rz5Be81ZcoUGY/UYpakb96smfLnT1mSMTPlmWeeSbM6zsOPPKYb6tTK&#10;8FTzbGzduk0LFyzQ8l9+UWhoqH3uzRYLdtA4KMh+HzOf7SbkdU+XLoqMirar/KQGAAoXLmzDGj16&#10;9MhMNTN9zPc/LNBPi39ME1ox39vM1gTZLRs2bND777+f5jJ58uRVy5Yt1abN7ele/sCBEC1ZskTL&#10;li/Xvn37dCYiwn4+pG4N4PjeWKSoihUvZgfYW7RooapVKp83q9+EAObP/16//vqLYxUAc2OzNU3n&#10;zp3s+yu1mPe5+XnvUov5Wci8LypWqmxXyggOLn1JP6Nd6v05DwEEEEAAAQQQQAABZxFISE6wA/5h&#10;saF2sN8s6R8ac1THY1IG/E9EH1ZU4tnfwzpLu3KqnoG+RdWqTGc1KZn+v5ty6l5cBwFXFSAA4Ko9&#10;+592EQBwk46mmQggkGWBvfv228H4vXv2aP369UpMTLDXaNq0mYJKllSVSpXswP+5xQxWmb12V636&#10;y/5C3iwBnS9ffrVo2VI3Nahvl7u+UAkLC9emzVv0z/p19hzzy/HKlauoUOEiuvbaay46wzw8PEKm&#10;vmZQ0yybbwatzS/2CxUqrCpVqqhY8eJ2QNAM6JpfwjtTMYOOISGHtGfvXh0/dlQ7dmy3A/Ply1eQ&#10;WRa9VOnSqlixoooVLSpvb69sNc30nwlVmNUVQg4csAPGpj/8/PxVo0YNGzYwAxhmqfisDIqlV6nj&#10;J05q7569dtBxw4b1dvarGcw0WwuY/d6vvbaqna2ZE4NN2YLJhSebQXITnjH7t69fn7IqgnEyy0mb&#10;GaaVKlWwz8R/35+mf//6a7V27tihnTt3yMzONu/PG+vWVb58eXNNS837d+cu08b9OnzokKONZkWI&#10;wkWK2NmzZnDfDCBf6XL02DEbvNq3d6/dhiIsLGXrDBOOqlipkiqUL69SpUqeNwBvBnrXrP7bupsV&#10;VsyM5iY3N1XLFi1UuHChDJthVnswW76Y9+bBkBAbCDKfBWbLlGrVqqlosWL2vWlCDFntR7Ok/9at&#10;W+3qH2a5+QoVKtr3oPncvK5GjQzrZoJWe/cdsJ+55mdqM4vdfM1sA2DqFBwcrBrVq2dpK5or3Z+5&#10;5X7ms37nrt0ywYX9+/Zq48YNjoBH5SpVVb58eQWXKWW/h23YuMmujvPVl1/Y6t9wQ10NHzFCd7Rt&#10;k1uac1nrEZ+QYJ1M8MQEJszPDibIZcq53xvN81eyRFCmwjCXtcJcHAEEEEAAAQQQQAABBNIViEo4&#10;ozPx4QqLNYP9YQqNO6bwWDPD/7COxxzW6bgTik9Ku02gO3OWzV9ZD1R5TiXynp3E4c4etB2BSxEg&#10;AHApak54DgEAJ+w0qowAAggggAACCCCAgJsKrFjxu12mfunPS6xAixYtNWz4cN3cpLGbitBsBBBA&#10;AAEEEEAAAQQQcBaBiLjTOh170i7pb2b0h8YedSzpb2b8mwF/yoUFfD39dUOxJrq7Ug95e3jDhAAC&#10;lyhAAOAS4ZztNAIAztZj1BcBBBBAAAEEEEAAAecTSF3J4Z9/Njgqny9vXrudSkBAQKYaFBcfr1kz&#10;Z2nw4MF2GwhTOnbqrKFDh6rm9ddl6hochAACCCCAAAIIIIAAAghcCYG4xFiFx4U6BvvD404pNOa4&#10;TsYcVVj8STvLPzYp5kpUxSXuUcQ/SHeW7aY6xQh/u0SH0oirJkAA4KrRX9kbEwC4st7cDQEEEEAA&#10;AQQQQAABdxQwAYCdu3apT5++OhUaagnKBAfr5Zdf0Q11amWKxGwHM2rkKE2b9oHj+KeefkaDBw9i&#10;T/lMCXIQAggggAACCCCAAAIIXC6BxOREnYw5ouPRR+zM/rC4UDvLPyz2lP27meGflJx4uW5/0ev6&#10;evop0LeoAv2KqIBvoHw8fWX+nWZKdGKkYhKi7J8jEyIUmxh99uuJUUpKTjnuahVPDy9VCqiuB6s8&#10;Z+tPQQCBSxcgAHDpdk51JgEAp+ouKosAAggggAACCCCAgNMKHD5yRI8++pgWLVxg21C8eJCef+EF&#10;9e7VSwULZrwKwOnTYfps9my99eab2rVrpz2/UqXKGjJ0iB64/355eXk5rQsVRwABBBBAAAEEEEAA&#10;AecWiE6I1IbQVdp6ap2ORR+yQYCYxCglK/mqNMxDnvL3zqtCvkVV2K+4Av2LKtC3sAr7BamQX1EF&#10;+AbK29PPEUgw9T83AGDqbor9um1HksyKBtEJUTJBh7ikGPuaCTQkJCXoTEKY/XpCUrwi4k/leGAg&#10;wLeQbindSc1K3XlVPLkpAq4kQADAlXozg7YQAHCTjqaZCCCAAAIIIIAAAghcZYGIiDN6f8pUvfRi&#10;H1sTb28fVatWTU/26KF27dqpbHCZ82oYExOrffv3adGiHzVjxgytW/u3PSZfvnzq2u0h9evXTxUr&#10;lL/KLeP2CCCAAAIIIIAAAggg4K4CZuB71dElWnrwW52IOXxVBv29PXxU0LewAv3MgH+xf/9cTIG+&#10;RVTI/N2vsPJ455OXx6UHp+OTTAAg2g76xyXGKNquDJCohOQERcaH2wBAogkAJIQ5AgCnY08oOTkl&#10;BBEac8xhEx4fqvikePv3sNiTSkiOv+Dj4yEPFfAJ1I3Fm6lZqbtsuygIIJA9AQIA2fNzmrMJADhN&#10;V1FRBBBAAAEEEEAAAQScWiAhMVH//LNBLzz/gn75ZZlti4+Pj8qWLaebGjbUdTWqq8Z11zvaGBEe&#10;rq1bt2rzls1at3atdu3a5XitUeMmGjBggFrd0lK+vr5O7ULlEUAAAQQQQAABBBBAwHkF9kXs0Ld7&#10;Z2hP+DY7U/5KFG8PbxXNU0pF/ILskviF/YurkK8Z+C+kgr5FlN83QP5eea9EVTK8R3icWQ0gJQAQ&#10;ZsIA/x4dkXDarhZgwgER8aeVmJzyZ7OqQPS/2w+YQ007g/KW0bWBtW0bKQggkH0BAgDZN3SKKxAA&#10;cIpuopIIIIAAAggggAACCLiEQFR0tBYsWKTXRo/SmjWr07QpIKCgKleu7PhaZGSkDh4M0ZkzZxxf&#10;MzP/69a9Ud2ffFJ33XWnCgZkvHWAS6DRCAQQQAABBBBAAAEEEMiVAmZZ/B/2f6ZVx36yg9eXo5hZ&#10;8Pl9CqqYf0k7w7+If3EF+Ba2M/vNDP/8voEq4FMwW7P7L0e9s3pNsxpAbEK0YhNjHKd6engpr09+&#10;p29bVi04HoHLKUAA4HLq5qJrEwDIRZ1BVRBAAAEEEEAAAQQQcHEBM6sjLDxcy5Yu04cffazffl2u&#10;kydPZqrVFStlW7FCAAAgAElEQVRW0l13tVPbtm3U4KYGDP5nSo2DEEAAAQQQQAABBBBA4HIJbAz9&#10;Sz/sm6VDUfty9BbF85RRoG9RFctTUkXzBNll8M3fzUB/gG8hu5w/BQEEELgUAQIAl6LmhOcQAHDC&#10;TqPKCCCAAAIIIIAAAgg4uUBsbKw2b96iFb//rnXr1uvY0aPatWunNm/e5GhZiRIlVLNWbRUqVEhl&#10;y5ZVnTq11ahhI5UsWYJl/528/6k+AggggAACCCCAAALOLhARF6Z5+z7W2hO/KT4p7pKbk8+7gAL9&#10;iql4ntJ2Rn+xPCVSlvH3KWiX9C/gGygvD+9Lvj4nIoAAAucKEABwk+eBAICbdDTNRAABBBBAAAEE&#10;EEAglwmY1QCioqJ09OgxhYWF6ejRowoJOeCoZWBgoMqVK6+8+fKpaNGiKhRYkIH/XNaHVAcBBBBA&#10;AAEEEEAAAXcVWH1suRYdmKPjMYeyRGAG981gf1Ce0irkV9Qu5W8G+82y/vm889sBfwoCCCBwuQQI&#10;AFwu2Vx2XQIAuaxDqA4CCCCAAAIIIIAAAggggAACCCCAAAIIIIAAAgjkWoETMUc0f+9MbQz9UwnJ&#10;8enW09vDR8XylFIRvyA76F88bynl9wlQAZ9Cdin/vN755efln2vbScUQQMD1BAgAuF6fXrBFBADc&#10;pKNpJgIIIIAAAggggAACCCCAAAIIIIAAAggggAACCGRLIDE5QcsOztPyw/MVHhea4bWqBd6ghiVu&#10;VVH/IDvL3/zn6eGZrftzMgIIIJAdAQIA2dFzonMJADhRZ1FVBBBAAAEEEEAAAQQQQAABBBBAAAEE&#10;EEAAAQQQuGoCB87s0vy9n2h72D9KVnK69TCz+ztXfFLXF6kvX0+/q1ZfbowAAgicK0AAwE2eBwIA&#10;btLRNBMBBBBAAAEEEEAAAQQQQAABBBBAAAEEEEAAAQQuWSAuMUY/hnypFUcWKjohMsPr1CvWQm3K&#10;3adCfsXkIY9LvicnIoAAAjkp4PYBgJiYGE2bNk2LFi2yrqVLl9akSZNyxDg+Pl7bt2/XmjVrtHfv&#10;Xu3evVuhoaEqUaKEypcvrwoVKqhBgwYqW7asvL29c+Se6V2EAMBl5eXiCCCAAAIIIIAAAggggAAC&#10;CCCAAAIIIIAAAggg4AICm0+t0YL9n8msApBRKepfUl0q9VDlgjXk5XF5x3hcgJUmIIDAFRRw+wDA&#10;qVOn1LBhQ23bts2yX3PNNdq6dWu2usAM/O/YsUOzZ8/Wjz/+qOPHj+vMmTMKCwtTbGys8ubNqwIF&#10;Ctj/goKC1KlTJ/tfcHCwvLy8snXv9E4mAHBZWLkoAggggAACCCCAAAIIIIAAAggggAACCCCAAAII&#10;uIhAeNxpLdw/W38dX6b4pNgMW3VL6c5qXvouFfAp6CKtpxkIIOAqAm4dAEhMTNTixYt11113KSEh&#10;wfZpdgMAZvD/p59+0nvvvadVq1bpxIkTF31WSpUqpcaNG+ull17SDTfccFlCAAQALtoNHIAAAggg&#10;gAACCCCAAAIIIIAAAggggAACCCCAAAJuLLD2xO9adOBzHYnan6FCufxV1bHC4ypboLI8PTzdWIym&#10;I4BAbhRw6wBAZGSk2rdvryVLljj6JjsBADP4b641ZswYrVy5UmZ7gdTi6+urcuXKqVixYgoJCZEZ&#10;kE8NHZhjzKoALVu21NChQ1W7du0cDwEQAMiNbz/qhAACCCCAAAIIIIAAAggggAACCCCAAAIIIIAA&#10;ArlB4Hj0YTv4v+7k70pIik+3Sj6evmpX7iHVK95C/t55c0PVqQMCCCCQRsBtAwCnT5/WlClTNGTI&#10;kDQD9dkJAKxevVojR47UwoUL7VL/phQsWFC33XabunTpoipVqsgEAUwwYOPGjZo5c6Z+++03RUVF&#10;2WPz5Mmje++9V4MGDVLFihVz9FElAJCjnFwMAQQQQAABBBBAAAEEEEAAAQQQQAABBBBAAAEEXEQg&#10;ITlBvx9epJ8Pfq3TcSczbFWNQvV0Z7muKpEvWB7ycBEBmoEAAq4k4HYBgDNnzmj58uWaOnWqnaV/&#10;9OjRNP15qQGAI0eOaMKECXr33Xdl7mFK8eLF9cQTT+iRRx5RcHCw/P39Hfcyg/579uzR22+/rS+/&#10;/FJhYWH2NRMYGDVqlLp27Wr/nFOFAEBOSXIdBBBAAAEEEEAAAQQQQAABBBBAAAEEEEAAAQQQcCWB&#10;AxG7tODAbG09/beSkpPSbZqZ/d+lUk/VLtpIvp5+rkRAWxBAwIUEXD4AMHfuXIWGhmrz5s0ys/7/&#10;/vtv+38zYJ86S//c/rzUAMD333+vPn36aPv27fZyZqZ/t27dNGDAAJUvX14eHuenwJKSkrRt2zb1&#10;7dtXixcvdmwJYLYA+PDDD1WrVq0ce9QIAOQYJRdCAAEEEEAAAQQQQAABBBBAAAEEEEAAAQQQQAAB&#10;FxGITYzR8kPztOzQd4pKSJngmV6pX6yFbi17j4r6B0nM/neRJ4BmIOB6Ai4fAKhWrZpOnTql6Oho&#10;O8Ceutx+el15KQGAkydPavz48XbmvrmHKY0aNdLgwYPVqlUreXl5pfvkJCYmas6cORo2bJgNA5ji&#10;4+OjSZMm2e0A8ufPnyNPHQGAHGHkIggggAACCCCAAAIIIIAAAggggAACCCCAAAIIIOBCAttP/6OF&#10;+z/XnogtSlZyui0L9C2qLpV66NpCdeTlkf64jwvR0BQEEHBSAZcPAAQGBjqW189MH11KAGDt2rV2&#10;sH/+/PmOW5il/00gwGwDcLESEhKiRx99VD/99JPj0IcffljDhw9X2bJlL3Z6pl4nAJApJg5CAAEE&#10;EEAAAQQQQAABBBBAAAEEEEAAAQQQQAABNxEIjzutxSFf6o+jPyohKT7DVrcs1VHNS9+lAN9CbqJD&#10;MxFAwFkFCAD8p+cuJQBgZvD36tXLbjVgihm0f/XVV9W9e3d5enpe9NkwqwCYFQDMrP8TJ07Y401w&#10;wAQK6tWrd9HzM3MAAYDMKHEMAggggAACCCCAAAIIIIAAAggggAACCCCAAAIIuIvA+pMrtWDfpzoS&#10;fSDDJpfOV0EdKzymSgHV5eFx8XEfd/GjnQggkDsFXD4AsH//fiUlJV1Q32wHYAbuf/nlF8frWQ0A&#10;hIeHa+LEiXbAPzk5ZWmYpk2basSIEfb/mS3ffvutvcbmzZvtKR4eHpo1a5Y6duwof3//zF4m3eMI&#10;AGSbkAsggAACCCCAAAIIIIAAAggggAACCCCAAAIIIICAiwiExh7X4gNfatWxJUpKTsywVe3KP6xG&#10;QbfK3zuvi7SeZiCAgCsLuHwAIKPOi4yMVOfOnbVo0SLHYVkNAOzYsUOjR4/Whx9+6LhGly5d9Npr&#10;r6lSpUqZfnY2btyoHj166Pfff3ecY1YFeOqpp1SkSJFMXye9AwkAZJuQCyCAAAIIIIAAAggggAAC&#10;CCCAAAIIIIAAAggggICLCKw6ukTf75ul8PhTGbaoRqF6alv2fpXKX14e8nCR1tMMBBBwZQECANkM&#10;AGzYsEFDhw7V3LlzHc9J7969NXbsWOXNm/kkWEREhO655x4tXLjQcZ0+ffqoX79+CgoKyvYzSAAg&#10;24RcAAEEEEAAAQQQQAABBBBAAAEEEEAAAQQQQAABBFxAIOTMbi3cP1ubTq1WslJWd75Q8fH0VaeK&#10;T+jGYs1k/kxBAAEEnEGAAEA2AwDLly+XGaj/+++/Hf1t/v7mm2/aZfwzW8z2Ae3bt9e8efMcpzRr&#10;1kxTp05VlSpVMnuZdI8jAJBtQi6AAAIIIIAAAggggAACCCCAAAIIIIAAAggggAACTi6QkJyg3w4v&#10;0IL9nyk2MTrD1tQp2kS3B9+roLxlnLzVVB8BBNxJgABANgMAS5cutQGAdevW2eemRIkS6t+/v559&#10;9tksP0c9e/bUJ598oqioKHtu48aNNX36dFWtWjXL1/rvCQQAsk3IBRBAAAEEEEAAAQQQQAABBBBA&#10;AAEEEEAAAQQQQMDJBXaGbdQP+z7V7ogtGbYkn3cB3V2ph2oXbcTS/07e51QfAXcTIACQzQDAnDlz&#10;9NhjjykyMtI+OxUqVNDAgQPt17JaRowYoQkTJujYsWP21AIFCsgEDOrWrZvVS513PAGAbBNyAQQQ&#10;QAABBBBAAAEEEEAAAQQQQAABBBBAAAEEEHBigbjEGC099J1d/j+jpf9NE1uU6qAWpdsrwDfQiVtM&#10;1RFAwB0FCABkMwBgZuw/9NBDjmcnOwGAkSNHavz48Y4AgLnoypUr1aBBg2w/mwQAsk3IBRBAAAEE&#10;EEAAAQQQQAABBBBAAAEEEEAAAQQQQMCJBTaG/qXv9n6sY9EhGbaieJ7S6lDhMVUvdIMTt5aqI4CA&#10;uwoQACAA4K7PPu1GAAEEEEAAAQQQQAABBBBAAAEEEEAAAQQQQAABNxEIjzutnw9+o2WHvr1oi+8s&#10;11VNS94hXy//ix7LAQgggEBuEyAA4EIBgJCQEM2aNeuCz1h4eLhGjx5tXytbtqy+++471apVK7c9&#10;j9QHAQQQQAABBBBAAAEEEEAAAQQQQAABBBBAAAEEEMhhgWStOf6r5u7+QJEJERleu2rB2mpb7n6V&#10;L1A1h+vA5RBAAIErI0AAIJsBgJkzZ6pbt26O3rqaWwCY7QIaNWqk5OTkDJ+e8uXLacGCBapSpdKV&#10;ecq4CwIIIIAAAggggAACCCCAAAIIIIAAAggggAACCCBwVQSSdTQyRItDvtTaUyszrIGfp5/uCL5f&#10;NwW1kpenz1WpLTdFwL0FPOTp6SUPD0/3Zshm6wkAZDMAMGfOHD322GOKjIy0XWECAAMGDNDjjz+e&#10;5a4ZMWKExo8fr+PHj9tzAwIC9PPPP6tu3bqZutaqVavUpEmTCx5rQgGJiYn2tXLlzAoAX6tK5fKZ&#10;ui4HIYAAAggggAACCCCAAAIIIIAAAggggAACCCCAAALOKBCfFK81J37VgkNzFJccn24TPOShagVq&#10;6paS7VUqXzlnbCp1RsD5BTw85eOTV97evs7flqvYAgIA2QwALF26VH369NG6detsNwYFBal///56&#10;7rnnstytPXr0kFlRICoqyp7buHFjTZ8+XVWrZm6Zme3bt2vgwIEXXAEgJiZG8+fPt9dlC4Asdw0n&#10;IIAAAggggAACCCCAAAIIIIAAAggggAACCCCAgBMK7IvYofn7ZmlH2PoMa1/AJ1Dtyj+sesWbO2Er&#10;qTICCCBwVoAAQDYDAMuXL1ffvn21Zs0ah6oJBLz55pvy8PDI9LNmZui3b99e8+bNc5zTvHlzTZky&#10;RVWqVMn0ddI78NChQypdurR9mQBAtjm5AAIIIIAAAggggAACCCCAAAIIIIAAAggggAACCORygZjE&#10;KK04vFDz9n2SYU09PTx1U9Ctal2mkwr5FcvlraJ6CCCAQMYCBACyGQDYsGGDhg4dqrlz5zqke/fu&#10;rbFjxypv3ryZfv4iIiJ0zz33aOHChY5zTJCgX79+dlWB7BYCANkV5HwEEEAAAQQQQAABBBBAAAEE&#10;EEAAAQQQQAABBBBwFgEz8XJH2EZ9u3eGDkbuybDaJfKW1R1lH9T1Reo7S/OoJwIIIJCuAAGAbAYA&#10;du7cqVGjRunDDz90IHfp0kWvvfaaKlWqlOlHzwQJevbsqd9//91xzrBhw/TUU0+pSJEimb5OegcS&#10;AMg2IRdAAAEEEEAAAQQQQAABBBBAAAEEEEAAAQQQQAABJxEIizulZQe/09JD32RYY28PbzUrdZdu&#10;KdNJeb3zO0nrqCYCCCCQvgABgGwGAMLDwzVx4kS9+uqrMmkyU5o2baoRI0bY/2e2fPPNNxowYIA2&#10;b95sT/H09NTMmTPVsWNH+fv7Z/Yy6R5HACDbhFwAAQQQQAABBBBAAAEEEEAAAQQQQAABBBBAAAEE&#10;nEAgKTlRm0+t0Ze7pup03Il0a+whD1UoUE1tyt6nKoHXO0HLqCICCCBwcQECANkMABjiL774ws7e&#10;Dw0NteLBwcF2ML979+52IP9iJTEx0W4jMHnyZJ04kfKNyCz7P2/ePNWrV+9ip2fqdQIAmWLiIAQQ&#10;QAABBBBAAAEEEEAAAQQQQAABBBBAAAEEEHBygePRh/XjgS/01/GlGbYkj1d+3VK6g5qWukO+Xtmf&#10;jOnkbFQfAQRcRIAAQA4EANatW6dBgwZp/vz5jsfi8ccf1+jRo1W8ePGLPioHDhzQY489pp9++slx&#10;7MMPP6zhw4erbNmyFz0/MwcQAMiMEscggAACCCCAAAIIIIAAAggggAACCCCAAAIIIICAMwvEJcXq&#10;7+O/6avdUxSfFJduUzw9PFUtsK5uL3uvgvNnfktnZ7ah7ggg4B4CBAByIABgZv6PGzdOo0aNUkJC&#10;gn1yGjZsqMGDB6t169by8vJK92kyx8+ZM8cO9m/bts0e5+PjY1cDuPfee5UvX74ceRIJAOQIIxdB&#10;AAEEEEAAAQQQQAABBBBAAAEEEEAAAQQQQACBXCqQrGQdOrNX3++bpc2n12RYy0DfImpVprNuKtFa&#10;3h7eubRFVAsBBBDIugABgBwIABh2M/u/T58+2rFjh+0FX19fde3a1W4FUKFCBXl4eJzXO0lJSdqy&#10;ZYteeuklLV682BEeqFOnjmbMmKFatWplvUfTOYMAQI5RciEEEEAAAQQQQAABBBBAAAEEEEAAAQQQ&#10;QAABBBDIhQLRCVFadfQnfbN3Roa1MwP+dYrerFuDu6hYnpK5sCVUCQEEELh0AQIAORQACAkJsasA&#10;TJo0SWfOnLE9Ypb/N0v7P/roo3Ypf3//s/vHREVFaffu3Xr77bf11VdfKSwszJ4TGBhoVxJ48MEH&#10;VbBgwUvv2f+cSQAgxyi5EAIIIIAAAggggAACCCCAAAIIIIAAAggggAACCOQygaTkJO2L2K5v9szQ&#10;vjPbM6xdybxldXvwfapVtGEuawXVQQABBLIvQAAghwIApivWrFmjkSNHauHChYqJibG9YwbxzTYA&#10;Xbp0UeXKleXn56fo6Ght2rRJs2bN0ooVK2TCAKbkzZtX9913nwYOHGhXDcjJQgAgJzW5FgIIIIAA&#10;AggggAACCCCAAAIIIIAAAggggAACCOQmgYi401p2aJ6WHJybYbV8Pf3UoHgrtQ6+WwG+gbmpCdQF&#10;AQQQyBEBAgA5GACIj4/Xzz//rDFjxuiPP/5whABMT5ktAcwqAMWKFdPBgwdlBuQTEhIcnWgG/1u1&#10;aqXBgwerdu3a8vLyypEOTr0IAYAc5eRiCCCAAAIIIIAAAggggAACCCCAAAIIIIAAAgggkEsEEpMT&#10;tOP0Bn25e6pOxBzOsFYVClyrtmUfUJXA63NJ7akGAgggkLMCBAByMABgusaEAJYsWaKJEydq5cqV&#10;On78+EV7rHTp0mrSpIlefPFF1alTJ8cH/00FCABctBs4AAEEEEAAAQQQQAABBBBAAAEEEEAAAQQQ&#10;QAABBJxMIFnJCo05pkX7P9efx5dmWPs8Xvl0c8m2alWmk3y9zm7b7GRNproIIIBAhgJuHQAwy/SP&#10;Hj1aa9eudSCZwfjJkydn67ExIYCdO3fq888/148//mhDAOHh4fY/c08z2z8gIMD+FxQUpI4dO6pT&#10;p04qU6bMZRn8N40hAJCtLuVkBBBAAAEEEEAAAQQQQAABBBBAAAEEEEAAAQQQyIUCcUmx+ufkKs3d&#10;PVVRCWfSraGHPHRNYG3dUa6rgvNXzIUtoUoIIIBAzgi4dQAgZwjTv4oJAmzfvt0GDPbt26ddu3bp&#10;1KlTdtC/fPnyqlChgurXr6/g4GB5e3tf1uoQALisvFwcAQQQQAABBBBAAAEEEEAAAQQQQAABBBBA&#10;AAEErrCAmf1/NCpE3+75SFtOr8nw7gE+hdS8dDs1K3WnvDwu75jMFWbgdggggEAaAQIAbvJAEABw&#10;k46mmQgggAACCCCAAAIIIIAAAggggAACCCCAAAIIuIlATEKU/jy2VPP2faz4pLh0W+3t4a2aRRqq&#10;bdkHVDRPCTfRoZkIIOCuAgQA3KTnCQC4SUfTTAQQQAABBBBAAAEEEEAAAQQQQAABBBBAAAEE3EAg&#10;KTlJByP3aM7OSToQuSvDFhfPU1q3lumiG4s3cwMZmogAAu4uQADATZ4AAgBu0tE0EwEEEEAAAQQQ&#10;QAABBBBAAAEEEEAAAQQQQAABNxCISojQ8oPztShkToat9fXy141Fm6pN2QdUwLegG8jQRAQQcHcB&#10;AgBu8gQQAHCTjqaZCCCAAAIIIIAAAggggAACCCCAAAIIIIAAAgi4uEBicqL2hG/RZzsm6GTs0Qxb&#10;G5y/ktqWfVDVCtVxcRWahwACCKQIEABwkyeBAICbdDTNRAABBBBAAAEEEEAAAQQQQAABBBBAAAEE&#10;EEDAxQUi4k9r/t6ZWnVsSYYtzeOdTw2DWuv24Pvk6+Xn4io0DwEEEEgRIADgJk8CAQA36WiaiQAC&#10;CCCAAAIIIIAAAggggAACCCCAAAIIIICACwvEJ8Vrc+hqzd75nqITI9NtqYc8VTGgmtqVf1jlClRx&#10;YRGahgACCKQVIADgJk8EAQA36WiaiQACCCCAAAIIIIAAAggggAACCCCAAAIIIICAiwokK1mhMcf1&#10;+c6J2h62PsNWBvgUUtNSd6hF6fby8vB2URGahQACCJwvQADATZ4KAgBu0tE0EwEEEEAAAQQQQAAB&#10;BBBAAAEEEEAAAQQQQAABFxWIS4zVX8eX6evd05SQHJ9uK708vHRtYB11qPCoiuUp5aIaNAsBBBC4&#10;sAABADd5MggAuElH00wEEEAAAQQQQAABBBBAAAEEEEAAAQQQQAABBFxQwMz+Px59SDO2jtXhqH0Z&#10;trCIfwndWqaLGgS1dEEJmoQAAghkLEAAwE2eEAIAbtLRNBMBBBBAAAEEEEAAAQQQQAABBBBAAAEE&#10;EEAAARcUiE2M1rKD32nBgdkZts7X0081izS0s//z+wS4oARNQgABBAgA8AxIIgDAY4AAAggggAAC&#10;CCCAAAIIIIAAAggggAACCCCAAALOKJCUnKSQM7s1fesYnY47kWETSuYtq3blH1a1Qjc4Y1OpMwII&#10;IJBtAVYAyDahc1yAAIBz9BO1RAABBBBAAAEEEEAAAQQQQAABBBBAAAEEEEAAgbQCMYlR+nr3dK06&#10;tiRDGn+vvKpXvIXale8mH08/GBFAAAG3FCAA4CbdTgDATTqaZiKAAAIIIIAAAggggAACCCCAAAII&#10;IIAAAggg4EICicmJ2npqrT7Z/j/FJEan2zIPeaps/srqVPFxlStQ1YUEaAoCCCCQNQECAFnzctqj&#10;CQA4bddRcQQQQAABBBBAAAEEEEAAAQQQQAABBBBAAAEE3FYgIv60Ptn2traH/ZOhQX6fgmpSoo1a&#10;B98tLw8vt/Wi4QgggAABADd5BggAuElH00wEEEAAAQQQQAABBBBAAAEEEEAAAQQQQAABBFxEwMz+&#10;X3t8hT7bOV6JyQnptsoM+FcKqKEulXqqWJ6SLtJ6moEAAghcmgABgEtzc7qzCAA4XZdRYQQQQAAB&#10;BBBAAAEEEEAAAQQQQAABBBBAAAEE3FggWadjT+qDLa8pJHJ3hg6BfkV1e/C9uimolRt70XQEEEAg&#10;RYAAgJs8CQQA3KSjaSYCCCCAAAIIIIAAAggggAACCCCAAAIIIIAAAi4gYGb8/xQyVwv2f5Zha3w8&#10;/XRd4RvVuWJ3mW0AKAgggIC7CxAAcJMngACAm3Q0zUQAAQQQQAABBBBAAAEEEEAAAQQQQAABBBBA&#10;wMkFkpWsQ2f2aerWUTodeyLD1hTxD1L7co+qZtEGTt5qqo8AAgjkjAABgJxxzPVXIQCQ67uICiKA&#10;AAIIIIAAAggggAACCCCAAAIIIIAAAggggICkxOREzdkxSauOL8nQw98rj24o2kx3le+qPN75sEMA&#10;AQQQYAsA93kGCAC4T1/TUgQQQAABBBBAAAEEEEAAAQQQQAABBBBAAAEEnFXAzP7feXqjpm8bo+iE&#10;yHSb4SEPlcxbTvdW7qVyBao6a3OpNwIIIJDjAqwAkOOkufOCBAByZ79QKwQQQAABBBBAAAEEEEAA&#10;AQQQQAABBBBAAAEEEDgrEJMYrSmbRmp3xOYMWfJ6F1DTEneoVXAneXv6QIgAAggg8K8AAQA3eRQI&#10;ALhJR9NMBBBAAAEEEEAAAQQQQAABBBBAAAEEEEAAAQScWGD1seX6bOd4uw1AesXTw0vl8lfRA1We&#10;VbE8JZ24tVQdAQQQyHkBAgA5b5orr0gAIFd2C5VCAAEEEEAAAQQQQAABBBBAAAEEEEAAAQQQQACB&#10;fwUi48M1ceNQHYzak6FJfp+CahN8vxqWaC1PD0/8EEAAAQTOESAA4CaPAwEAN+lomokAAggggAAC&#10;CCCAAAIIIIAAAggggAACCCCAgJMK/HRgrn448KmSMpj9b5b7rx5YV/dW7q18PgWctKVUGwEEELh8&#10;AgQALp9trroyAYBc1R1UBgEEEEAAAQQQQAABBBBAAAEEEEAAAQQQQAABBM4ROBy5X5M2D1N4XGiG&#10;LgG+hXVvpd6qUbgufggggAACFxAgAOAmjwUBADfpaJqJAAIIIIAAAggggAACCCCAAAIIIIAAAggg&#10;gIATCszeMVErjy3OsOY+nr6qVaSR7qnUQ75e/k7YSqqMAAIIXH4BAgCX3zhX3IEAQK7oBiqBAAII&#10;IIAAAggggAACCCCAAAIIIIAAAggggAAC/xE4FLlfEzYOVFRCRIY2BX0Lq3u1ASqTvyKGCCCAAALp&#10;CBAAcJNHgwCAm3Q0zUQAAQQQQAABBBBAAAEEEEAAAQQQQAABBBBAwMkEftj3mRYf/FLJyUnp1tzP&#10;K4+al2ynW8t2kZeHl5O1kOoigAACV06AAMCVs76qdyIAcFX5uTkCCCCAAAIIIIAAAggggAACCCCA&#10;AAIIIIAAAgikIzBx4xDtCNugZCVf8AgPeaiYf0n1um6YCvkVxREBBBBAIAMBAgBu8ngQAHCTjqaZ&#10;CCCAAAIIIIAAAggggAACCCCAAAIIIIAAAgg4kUBsUoyG/dVdUQln0q21v1detS//iG4q0UomDEBB&#10;AAEEEHiZebQAACAASURBVEhfgACAmzwdBADcpKNpJgIIIIAAAggggAACCCCAAAIIIIAAAggggAAC&#10;TiRwIGK33t34ihKS4tOtdYBvIQ28YaJ8vfydqGVUFQEEELg6AgQAro77Fb8rAYArTs4NEUAAAQQQ&#10;QAABBBBAAAEEEEAAAQQQQAABBBBA4CICvx5coG/2TVdicsIFj/Ty8Fa1QnX1RLVXsEQAAQQQyIQA&#10;AYBMILnCIQQAXKEXaQMCCCCAAAIIIIAAAggggAACCCCAAAIIIIAAAq4lMGPrWG0IXamk5KQLNszH&#10;008tSnVQ23L3uVbDaQ0CCCBwmQQIAFwm2Nx2WQIAua1HqA8CCCCAAAIIIIAAAggggAACCCCAAAII&#10;IIAAAgiMWN1TJ2OPSUq+IIa/V149dM2Lql6oDlgIIIAAApkQIACQCSRXOIQAgCv0Im1AAAEEEEAA&#10;AQQQQAABBBBAAAEEEEAAAQQQQMB1BI5FH9Rb619SbGJ0uo3K511AL9X+nwL9irpOw2kJAgggcBkF&#10;CABcRtzcdGkCALmpN6gLAggggAACCCCAAAIIIIAAAggggAACCCCAAAII/HNipT7Z8bbik+IuiOEh&#10;D5XJV1F9ao+V+TMFAQQQQODiAgQALm7kEkcQAHCJbqQRCCCAAAIIIIAAAggggAACCCCAAAIIIIAA&#10;Agi4jMC3uz/UL0e+V2JywgXb5OXhrbrFmumBKk+7TJtpCAIIIHC5BQgAXG7hXHJ9AgC5pCOoBgII&#10;IIAAAggggAACCCCAAAIIIIAAAggggAACCFiBiRuHaGf4RiUlJ11QxNfTT50qdtdNQbcghgACCCCQ&#10;SQECAJmEcvbDCAA4ew9SfwQQQAABBBBAAAEEEEAAAQQQQAABBBBAAAEEXEcgJjFaw1c/qaiEM+k2&#10;ys8rj3pXH6ZyAVVcp+G0BAEEELjMAgQALjNwbrk8AYDc0hPUAwEEEEAAAQQQQAABBBBAAAEEEEAA&#10;AQQQQAABBPaF79CkzUMVkxiVLkZe7/wa3eATsBBAAAEEsiBAACALWM58KAEAZ+496o4AAggggAAC&#10;CCCAAAIIIIAAAggggAACCCCAgGsJLAuZp+8PzFJ8UuwFG+bp4anrCjXQY9X6uVbDaQ0CCCBwmQUI&#10;AFxm4NxyeQIAuaUnqAcCCCCAAAIIIIAAAggggAACCCCAAAIIIIAAAghM3/KGNp36U4nJiRfE8PLw&#10;VusyXXR72XvAQgABBBDIggABgCxgOfOhBACcufeoOwIIIIAAAggggAACCCCAAAIIIIAAAggggAAC&#10;riOQlJyk0X8/rZMxR5Ss5As2zMfTV92rDVDVwJqu03BaggACCFwBAQIAVwA5N9yCAEBu6AXqgAAC&#10;CCCAAAIIIIAAAggggAACCCCAAAIIIIAAAkci92vcxoGKSohIF8PfK69evWGCAnwLAYYAAgggkAUB&#10;AgBZwHLmQwkAOHPvUXcEEEAAAQQQQAABBBBAAAEEEEAAAQQQQAABBFxHYO3xFfp810TFJEZdsFEe&#10;8lDpfBX0Yu23XKfRtAQBBBC4QgIEAK4Q9NW+DQGAq90D3B8BBBBAAAEEEEAAAQQQQAABBBBAAAEE&#10;EEAAAQSMwNe7Z+j3owsVnxR3QRBPD0/VL36L7qvcGzAEEEAAgSwKEADIIpizHk4AwFl7jnojgAAC&#10;CCCAAAIIIIAAAggggAACCCCAAAIIIOA6AslK1qSNQ7UzfJOSkhMv2DAvDy/dV/lp1Sve3HUaTksQ&#10;QACBKyRAAOAKQV/t2xAAuNo9wP0RQAABBBBAAAEEEEAAAQQQQAABBBBAAAEEEEAgMiFCY9Y+r/C4&#10;0HQxvD289ULNsSqdvzxgCCCAAAJZFCAAkEUwZz2cAICz9hz1RgABBBBAAAEEEEAAAQQQQAABBBBA&#10;AAEEEEDAdQR2hW3W9G1jFBkfnm6j8nkX0KgGH7tOo2kJAgggcAUFCABcQeyreSsCAFdTn3sjgAAC&#10;CCCAAAIIIIAAAggggAACCCCAAAIIIICAEVhy4Bv9eHCOYhOjLwjiIQ9dX/gmPVatH2AIIIAAApcg&#10;QADgEtCc8RQCAM7Ya9QZAQQQQAABBBBAAAEEEEAAAQQQQAABBBBAAAHXEpi+ZYw2nVqtxOSECzbM&#10;BADalu2q1sGdXKvhtAYBBBC4QgIEAK4Q9NW+DQGAq90D3B8BBBBAAAEEEEAAAQQQQAABBBBAAAEE&#10;EEAAAfcWiE+K05vr+upY9EElK/mCGJ4enupdY7gqF6zh3li0HgEEELhEAQIAlwjnbKcRAHC2HqO+&#10;CCCAAAIIIIAAAggggAACCCCAAAIIIIAAAgi4lsDBM3v0/pYRCo87lW7D/Lz8NajuZOX3Kehajac1&#10;CCCAwBUSIABwhaCv9m0IAFztHuD+CCCAAAIIIIAAAggggAACCCCAAAIIIIAAAgi4t8DqY8s1d880&#10;RSVEpAtRJl9FvVj7LfeGovUIIIBANgQIAGQDz5lOJQDgTL1FXRFAAAEEEEAAAQQQQAABBBBAAAEE&#10;EEAAAQQQcD2Br3f/n737DrOquvc//jnTe+8Vhi4dQaRIsYIoWGOJ0Zhm4o3mMdebZvJLvN5Ek9yb&#10;mGjURKPGhhXERhMrIthQEIFhYJgC05ney/k9exOIGs5wzjBzyt7vnccnGtdee31f38nwx/rstR/U&#10;u1Xr1dXX4bK4ORmLdOmI66xXPBUhgAACXhIgAOAlaF8/hgCArzvA8xFAAAEEEEAAAQQQQAABBBBA&#10;AAEEEEAAAQQQsK9An7NP9+24VXubdqjX2esS4mujbtLJafPsC0XlCCCAwAkKEAA4QcBAuZ0AQKB0&#10;inUigAACCCCAAAIIIIAAAggggAACCCCAAAIIIGA9gaauBt25/cc61FHdb3E/nXq30qOyrQdARQgg&#10;gICXBAgAeAna148hAODrDvB8BBBAAAEEEEAAAQQQQAABBBBAAAEEEEAAAQTsK1BYv02PFd2ppq56&#10;lwixoQm67ZSH7ItE5QgggMAgCBAAGATEQJiCAEAgdIk1IoAAAggggAACCCCAAAIIIIAAAggggAAC&#10;CCBgTYH1Zc/ptQMr1d7b6rLAyclzdO3Ym60JQFUIIICAlwQIAHgJ2tePIQDg6w7wfAQQQAABBBBA&#10;AAEEEEAAAQQQQAABBBBAAAEE7Cvw4M7f6rOGD9XT1+0SYWn+13V6zjL7IlE5AgggMAgCBAAGATEQ&#10;piAAEAhdYo0IIIAAAggggAACCCCAAAIIIIAAAggggAACCFhPoKO3TX/edosq2krklNNlgT+YeLuG&#10;x421HgAVIYAAAl4UIADgRWxfPooAgC/1eTYCCCCAAAIIIIAAAggggAACCCCAAAIIIIAAAvYVKGsu&#10;0oO7f6f6zhqXCOHBkfrl9L8qKiTWvlBUjgACCAyCAAGAQUAMhCkIAARCl1gjAggggAACCCCAAAII&#10;IIAAAggggAACCCCAAALWE3iv6jW9UPKIWrobXRaXFzNKP5z8W0kO6wFQEQIIIOBFAQIAXsT25aMI&#10;APhSn2cjgAACCCCAAAIIIIAAAggggAACCCCAAAIIIGBfgZX7/q7N1RvU2dvuEmFe5nm6qOCb9kWi&#10;cgQQQGCQBAgADBKkv09DAMDfO8T6EEAAAQQQQAABBBBAAAEEEEAAAQQQQAABBBCwnkCvs0d/3XGb&#10;9jbtUK+z12WBV4/+T01LnWs9ACpCAAEEvCxAAMDL4L56HAEAX8nzXAQQQAABBBBAAAEEEEAAAQQQ&#10;QAABBBBAAAEE7CtQ31mne3f8UtXtB/pF+Pm0e5USmWFfKCpHAAEEBkmAAMAgQfr7NAQA/L1DrA8B&#10;BBBAAAEEEEAAAQQQQAABBBBAAAEEEEAAAesJ7Dy0VU/vu0f1nbUui0sKT9PPT75HQY5g6wFQEQII&#10;IOBlAQIAXgb31eMIAPhKnucigAACCCCAAAIIIIAAAggggAACCCCAAAIIIGBfgbWlz+jNihfU1tPi&#10;EmFayjxdNfoHCnIE2ReKyhFAAIFBEiAAMEiQ/j4NAQB/7xDrQwABBBBAAAEEEEAAAQQQQAABBBBA&#10;AAEEEEDAegIP7vydPmv4QD193S6Lu3D4tzQv61w55LAeABUhgAACXhYgAOBlcF89jgCAr+R5LgII&#10;IIAAAggggAACCCCAAAIIIIAAAggggAAC9hRo7W7WfTtuVXnrPjnldInwg4m3a1jcGAIA9vwxoWoE&#10;EBhkAQIAgwzqr9MRAPDXzrAuBBBAAAEEEEAAAQQQQAABBBBAAAEEEEAAAQSsKVDSVKhH99yp2o4K&#10;lwVGhcToZ9PuVkxovDURqAoBBBDwsgABAC+D++pxBAB8Jc9zEUAAAQQQQAABBBBAAAEEEEAAAQQQ&#10;QAABBBCwp8Dmylf1StkTauqqdwkwPHac/mPCrQoJCrUnElUjgAACgyxAAGCQQf11OgIA/toZ1oUA&#10;AggggAACCCCAAAIIIIAAAggggAACCCCAgDUFVu77u7ZUv6aO3jaXBS7MukDnDfuqgh0h1kSgKgQQ&#10;QMDLAgQAvAzuq8cRAPCVPM9FAAEEEEAAAQQQQAABBBBAAAEEEEAAAQQQQMB+Aj3Obt3/2a+1p/FT&#10;9Tl7XQJcPfpmTUmZpSBHkP2QqBgBBBAYAgECAEOA6o9TEgDwx66wJgQQQAABBBBAAAEEEEAAAQQQ&#10;QAABBBBAAAEErClQ11Gtv+/8jQ62lfRb4M9Pvk8pEWmSHNaEoCoEEEDAywIEALwM7qvHEQDwlTzP&#10;RQABBBBAAAEEEEAAAQQQQAABBBBAAAEEEEDAfgKf1n2glcUPqK6zymXx6ZE5+uHk3ys8OMJ+QFSM&#10;AAIIDJEAAYAhgvW3aQkA+FtHWA8CCCCAAAIIIIAAAggggAACCCCAAAIIIIAAAtYVWFP6lN6ueFmt&#10;Pc0ui5yeulCXjfyuQoPCrAtBZQgggICXBQgAeBncV48jAOAreZ6LAAIIIIAAAggggAACCCCAAAII&#10;IIAAAggggID9BB7a9XvtOPS+epzdLou/uOA7mp1xloIdIfYDomIEEEBgiAQIAAwRrL9NSwDA3zrC&#10;ehBAAAEEEEAAAQQQQAABBBBAAAEEEEAAAQQQsKZAc1eDHth5u0pb9sgpp8sifzDxdg2LHS2HI8ia&#10;EFSFAAII+ECAAIAP0H3xSAIAvlDnmQgggAACCCCAAAIIIIAAAggggAACCCCAAAII2E+guGmXniz6&#10;i6ray10WHxMarx9N+aPiwhLtB0TFCCCAwBAKEAAYQlx/mpoAgD91g7UggAACCCCAAAIIIIAAAggg&#10;gAACCCCAAAIIIGBdgU0V67S2/Gk1dtW5LHJk3AR966SfKSI40roQVIYAAgj4QIAAgA/QffFIAgC+&#10;UOeZCCCAAAIIIIAAAggggAACCCCAAAIIIIAAAgjYT2Dlvr9rS/Vr6uhtc1n8mTmX6JzcSxUaFGY/&#10;ICpGAAEEhlCAAMAQ4vrT1AQA/KkbrAUBBBBAAAEEEEAAAQQQQAABBBBAAAEEEEAAAWsKdPd16YGd&#10;t2tP4zb1OftcFnnN6Js1KWWmgh0h1oSgKgQQQMBHAgQAfATv7ccSAPC2OM9DAAEEEEAAAQQQQAAB&#10;BBBAAAEEEEAAAQQQQMB+AjXtFXqk8P9U1rK33+J/cfJ9SopIk0MO+yFRMQIIIDCEAgQAhhDXn6Ym&#10;AOBP3WAtCCCAAAIIIIAAAggggAACCCCAAAIIIIAAAghYU2Bb7Ra9UPIP1XZUuCwwO7pA/zHhVkWF&#10;xFgTgaoQQAABHwoQAPAhvjcfTQDAm9o8CwEEEEAAAQQQQAABBBBAAAEEEEAAAQQQQAABewqsLnlS&#10;GytXq7WnySXAKaln6KIR31REcKQ9kagaAQQQGEIBAgBDiOtPUxMA8KdusBYEEEAAAQQQQAABBBBA&#10;AAEEEEAAAQQQQAABBKwp8PCu/9X2Q1vU6+xxWeClBd/VzPTTFRIUak0EqkIAAQR8KEAAwIf43nw0&#10;AQBvavMsBBBAAAEEEEAAAQQQQAABBBBAAAEEEEAAAQTsJ9DYWaeHd/+fipt39lv8Dyb+RvmxYxTk&#10;CLIfEhUjgAACQyxAAGCIgf1legIA/tIJ1oEAAggggAACCCCAAAIIIIAAAggggAACCCCAgDUF9jV+&#10;pmf3/U0H20pcFhgfmqSbJv9OCeHJ1kSgKgQQQMDHAgQAfNwAbz2eAIC3pHkOAggggAACCCCAAAII&#10;IIAAAggggAACCCCAAAL2FHinYo3Wlz+nhq5alwBjEqbo6tE/VHRorD2RqBoBBBAYYgECAEMM7C/T&#10;EwDwl06wDgQQQAABBBBAAAEEEEAAAQQQQAABBBBAAAEErCnw/L4Htbl6gzp621wWeE7uZTo9+wKF&#10;B0dYE4GqEEAAAR8LEADwcQO89XgCAN6S5jkIIIAAAggggAACCCCAAAIIIIAAAggggAACCNhPoKuv&#10;Uw/u+q12138sp5wuAa4ZfbMmJp+ikKBQ+yFRMQIIIOAFAQIAXkD2h0cQAPCHLrAGBBBAAAEEEEAA&#10;AQQQQAABBBBAAAEEEEAAAQSsKVDVdkDLi+7S/ubd/Rb485PvVUpEhjURqAoBBBDwAwECAH7QBG8s&#10;gQCAN5R5BgIIIIAAAggggAACCCCAAAIIIIAAAggggAAC9hT4pOZdvVz6uKo7DrgEyI8Zo2+N+4li&#10;wxLsiUTVCCCAgBcECAB4AdkfHkEAwB+6wBoQQAABBBBAAAEEEEAAAQQQQAABBBBAAAEEELCmwCsl&#10;y/VO5Rq19jS5LHBm2llaNvxqRYXEWBOBqhBAAAE/ECAA4AdN8MYSCAB4Q5lnIIAAAggggAACCCCA&#10;AAIIIIAAAggggAACCCBgT4FHdv+fPql7V73OXpcAXxlxvWakzVdoUJg9kagaAQQQ8IIAAQAvIPvD&#10;IwgA+EMXWAMCCCCAAAIIIIAAAggggAACCCCAAAIIIIAAAtYTqO+o0eN7/qSiph39FnfjxF9rWOxY&#10;BTmCrIdARQgggICfCBAA8JNGDPUyCAAMtTDzI4AAAggggAACCCCAAAIIIIAAAggggAACCCBgT4Gi&#10;xh16vvhBlbfucwmQGJaiGyb9WknhafZEomoEEEDASwIEALwE7evHEADwdQd4PgIIIIAAAggggAAC&#10;CCCAAAIIIIAAAggggAAC1hTYeHC1NhxYofquWpcFjks8WVeM/A/FhSVaE4GqEEAAAT8RIADgJ40Y&#10;6mUQABhqYeZHAAEEEEAAAQQQQAABBBBAAAEEEEAAAQQQQMCeAs8XP6TNVa+qo7fNJcCi3Mu1IOt8&#10;RYRE2ROJqhFAAAEvCRAA8BK0rx9DAMDXHeD5CCCAAAIIIIAAAggggAACCCCAAAIIIIAAAghYT6Cz&#10;t0OPFP6fdhz6oN/irhl9syYmn6KQoFDrIVARAggg4EcCBAD8qBlDuRQCAEOpy9wIIIAAAggggAAC&#10;CCCAAAIIIIAAAggggAACCNhToKK1VM/s+6v2NX3mEiDYEaIfT71TaZHZ9kSiagQQQMCLAgQAvIjt&#10;y0cRAPClPs9GAAEEEEAAAQQQQAABBBBAAAEEEEAAAQQQQMCaAltr3tGasidV1V7ussCC2JN09Zib&#10;lBCeYk0EqkIAAQT8SIAAgB81YyiXQgBgKHWZGwEEEEAAAQQQQAABBBBAAAEEEEAAAQQQQAABewqs&#10;Ln1SGyteUWtPs0uAWennaEn+lYoJjbMnElUjgAACXhQgAOBFbF8+igCAL/V5NgIIIIAAAggggAAC&#10;CCCAAAIIIIAAAggggAAC1hPodfZq+Z679FHtRvU5e10W+JUR12t66jyFBYdbD4GKEEAAAT8TIADg&#10;Zw0ZquUQABgqWeZFAAEEEEAAAQQQQAABBBBAAAEEEEAAAQQQQMCeAnUdVXqq6F4VNn7iEiDYEazv&#10;jf+VCuLGKcgRbE8oqkYAAQS8KEAAwIvYvnwUAQBf6vNsBBBAAAEEEEAAAQQQQAABBBBAAAEEEEAA&#10;AQSsJ7CnYbte2P8PlbXudVlcSkSGrjvpF0qNzLIeABUhgAACfihAAMAPmzIUSyIAMBSqzIkAAggg&#10;gAACCCCAAAIIIIAAAggggAACCCCAgH0FNlas0YYDK1TfWeMSYULSKbqk4DtKCE+2LxSVI4AAAl4U&#10;IADgRWxfPooAgC/1eTYCCCCAAAIIIIAAAggggAACCCCAAAIIIIAAAtYScMqpF4r/oU1V69TZ2+6y&#10;uEW5V2he1rmKComxFgDVIIAAAn4qQADATxsz2MsiADDYosyHAAIIIIAAAggggAACCCCAAAIIIIAA&#10;AggggIB9Bdp6WvVk0d3aVre5X4RrRv+XJiTPUGhQqH2xqBwBBBDwogABAC9i+/JRBAB8qc+zEUAA&#10;AQQQQAABBBBAAAEEEEAAAQQQQAABBBCwlsCBlv1aWfx3FTV96rKwiOAo3Tjx18qKHmat4qkGAQQQ&#10;8GMBAgB+3JzBXBoBgMHUZC4EEEAAAQQQQAABBBBAAAEEEEAAAQQQQAABBOwt8HHNJq0pe1KV7WUu&#10;IUbGTdAVo76v5Ih0e2NRPQIIIOBFAQIAXsT25aMIAPhSn2cjgAACCCCAAAIIIIAAAggggAACCCCA&#10;AAIIIGAtgVfLV+jNgy+qubvBZWFzM87VObmXKjYswVrFUw0CCCDgxwIEAPy4OYO5NAIAg6nJXAgg&#10;gAACCCCAAAIIIIAAAggggAACCCCAAAII2Feg19mjp4vu0/s1b6jP2esS4isjvqeTU+cpPDjCvlhU&#10;jgACCHhZgACAl8F99TgCAL6S57kIIIAAAggggAACCCCAAAIIIIAAAggggAACCFhLoL6zRs/u/Zt2&#10;1H/gsrDQoDB9e9wtGhk/XkGOYGsBUA0CCCDgxwIEAPy4OYO5NAIAg6nJXAgggAACCCCAAAIIIIAA&#10;AggggAACCCCAAAII2FdgT8N2vVTymEpaCl0ipEVm69qxP1JmVJ59oagcAQQQ8IEAAQAfoPvikQQA&#10;fKHOMxFAAAEEEEAAAQQQQAABBBBAAAEEEEAAAQQQsJ7A5spXtf7Ac6rrqHRZ3OTkWVo2/OtKCk+z&#10;HgAVIYAAAn4sQADAj5szmEsjADCYmsyFAAIIIIAAAggggAACCCCAAAIIIIAAAggggIB9BV7c/4g2&#10;Vq5WZ2+HS4RFuVfotMzFig6NtS8UlSOAAAI+ECAA4AN0XzySAIAv1HkmAggggAACCCCAAAIIIIAA&#10;AggggAACCCCAAALWEujoadMz+/6qD2ve6rewa8bcrIlJpygkKNRaAFSDAAII+LkAAQA/b9BgLY8A&#10;wGBJMg8CCCCAAAIIIIAAAggggAACCCCAAAIIIIAAAvYVKGveqxdKHtGexm0uEWJC43XdST9XbsxI&#10;+0JROQIIIOAjAQIAPoL39mMJAHhbnOchgAACCCCAAAIIIIAAAggggAACCCCAAAIIIGA9gY9rN2lN&#10;2VOqbCt1Wdyo+Mm6dMR3lBaZZT0AKkIAAQT8XIAAgJ83aLCWRwBgsCSZBwEEEEAAAQQQQAABBBBA&#10;AAEEEEAAAQQQQAAB+wq8Wr5CbxxcpZbuJpcIp2Uu0Vk5FysuLNG+UFSOAAII+EiAAICP4L39WAIA&#10;3hbneQgggAACCCCAAAIIIIAAAggggAACCCCAAAIIWEugp69bK4r/rs1V69Xn7HNZ3KUjvqvpqfMV&#10;HhxhLQCqQQABBAJAgABAADRpMJZIAGAwFJkDAQQQQAABBBBAAAEEEEAAAQQQQAABBBBAAAH7CtR1&#10;VOn54oe0/dAWlwjGpv+1Y36k0QmTFeQIsi8WlSOAAAI+EiAA4CN4bz+WAIC3xXkeAggggAACCCCA&#10;AAIIIIAAAggggAACCCCAAALWEihs2K5XSh/X/ubdLgvLiMrTVaN/oJzoAmsVTzUIIIBAgAgQABiE&#10;RvX29qqmpkZ79+5VZWWlysrKVF1dbc4cHx+vlJQUZWZmasSIEcrNzVVUVNQgPNWzKQgAeObFaAQQ&#10;QAABBBBAAAEEEEAAAQQQQAABBBBAAAEEEPiiwOaqV7W+7FnVdVa5pJmaMlfn5V+l5Ih0+BBAAAEE&#10;fCBAAOAE0Y2N/1dffVWvvfaaioqKVFtbq4qKCtXV1Zkzx8bGKikpSampqcrLy9PUqVO1cOFCTZo0&#10;yfx33roIAHhLmucggAACCCCAAAIIIIAAAggggAACCCCAAAIIIGBNgZdLHtcbB19Qd1+XywIX5V6u&#10;0zIXKzo0zpoIVIUAAgj4uQABgAE2yHjrf+fOnXr44Ye1evVqFRYWqqen57izJScna+LEibr88st1&#10;wQUXKD3dOwk4AgDHbQ0DEEAAAQQQQAABBBBAAAEEEEAAAQQQQAABBBBAwIVAa3eznt//kN6vfr1f&#10;o2vG3KyJSTMVEhSCJQIIIICADwQIAAwA3dj837Fjh/74xz9q5cqVamxs/MIsR478N/7Hqqqqo58D&#10;+PygUaNG6frrr9eVV16ptLS0AazCs1sIAHjmxWgEEEAAAQQQQAABBBBAAAEEEEAAAQQQQAABBBD4&#10;l0Bpc5FeKnlMhY2fuGRJCEvR18ferGGxY6BDAAEEEPCRAAGAAcAbR/zfe++9+vOf/3x08z8yMtI8&#10;3v+ss87SmDFjlJiYaM5shAN2796tLVu26L333jM/EXDkMkIAv/jFL3ThhRcqJiZmACtx/xYCAO5b&#10;MRIBBBBAAAEEEEAAAQQQQAABBBBAAAEEEEAAAQS+KPBx7SatLXtaFW0lLmnGxE/RhQXfUEZULnwI&#10;IIAAAj4SIADgIXx3d7fWrl2rG2+8UcXFxebdcXFxWrRoka677jpNmzZNCQkJX5jVCAHs3btXL774&#10;oh555BHt27fv6L9ftmyZbrvtNvOzAEN5EQAYSl3mRgABBBBAAAEEEEAAAQQQQAABBBBAAAEEEEDA&#10;2gIbyldow4GVautpcVnovMzzdUbOBYoPS7I2BtUhgAACfixAAMDD5hhH+v/pT3/S7bfffvTO2bNn&#10;6ze/+Y3mzp2r4OBglzMaJwcYnw146KGHjp4EkJSUpLvuukuXXHKJwsLCPFyN+8MJALhvxUgEEEAA&#10;AN/oJQAAIABJREFUAQQQQAABBBBAAAEEEEAAAQQQQAABBBD4l0B3X6de2P+INlaskVN9LmkuKbhO&#10;M9IWKDw4Aj4EEEAAAR8JEADwEH7nzp366U9/qlWrVpl3Gm//f+tb39L//M//yPgMwPGuN954Qz//&#10;+c/1zjvvHB16xx13mKcHfPnkgOPN5cm/JwDgiRZjEUAAAQQQQAABBBBAAAEEEEAAAQQQQAABBBBA&#10;4IhATftBvVjyqLbVbXaJEhkcpa+N+aHGJUyVwxEEHgIIIICAjwQIAHgIv2nTJn3zm9/Url27zDvH&#10;jx+vX/7yl7r00kvdmqmpqUk33HCD+SmAI9f3v/99/ehHP1Ju7tB9E4cAgFvtYRACCCCAAAIIIIAA&#10;AggggAACCCCAAAIIIIAAAgh8SaCwYbtWlz6h4ubDeyPHurKihunykdcrL3YUfggggAACPhQgAOAh&#10;/tq1a3XBBReoo6PDvHPGjBnm5wDOOOMMt2e6/vrrde+99x4df+211+qWW27RiBEj3J7D04EEADwV&#10;YzwCCCCAAAIIIIAAAggggAACCCCAAAIIIIAAAggYApurXtW6smd0qLPaJcjJKfO0OP9ypURkgoYA&#10;Aggg4EMBAgAe4r/88ss677zzjt41depU3XbbbVqyZIlbM7W0tJgnADz88MNHx3/3u9/VT37yE+Xn&#10;57s1x0AGEQAYiBr3IIAAAggggAACCCCAAAIIIIAAAggggAACCCCAwOrS5dpQvlI9zm6XGItyL9fc&#10;zMWKCY0DDAEEEEDAhwIEADzENz4BYLyxX1hYaN6Znp6um266ST/+8Y/dmumjjz4yN/vXr19/dPx/&#10;//d/yzgVIDk52a05BjKIAMBA1LgHAQQQQAABBBBAAAEEEEAAAQQQQAABBBBAAAF7CzR3Neqlkke1&#10;pXpDvxBXj/5PTU6ZpWBHsL3BqB4BBBDwsQABAA8bsGfPHv3yl7/U8uXLzTtDQkJ01lln6Te/+Y2m&#10;TJnS72xdXV36/e9/rzvvvFO1tbXm2KSkJN1333268MILzbmG6iIAMFSyzIsAAggggAACCCCAAAII&#10;IIAAAggggAACCCCAgHUFSpoK9Urpcu1u/NhlkckRGbpy1A0aEXeSdSGoDAEEEAgQAQIAHjaqtbVV&#10;TzzxhG688UZ1dHSYd8fGxuqiiy4yTwEYN27cMWc0jv5/7rnn9Ic//EHbt2+X0+k0xy1dutT8hMCk&#10;SZM8XIlnwwkAeObFaAQQQAABBBBAAAEEEEAAAQQQQAABBBBAAAEEEJA+qX1Xa8qeUkVbiUuOsQlT&#10;tXTYNcqKHrpPHdMLBBBAAAH3BAgAuOd0dJSxcb9r1y7deuuteuqpp47+7/Hx8Zo5c6YZBFi4cKGG&#10;DRumsLAwHTp0SFu3btXKlSu1Zs0alZWVyTgJwLhycnL029/+1rwnIiLCw5V4NpwAgGdejEYAAQQQ&#10;QAABBBBAAAEEEEAAAQQQQAABBBBAAAHptQPPa13ZM+robXPJMT9rqU7PXqb4sCTIEEAAAQR8LEAA&#10;YAANMDbwP/74Y/Mof2Nj/8hJAOHh4eaR/sZfxoZ+UFCQuru71dzcrJqaGvO/j7z5b7zxf8MNN5hH&#10;/ycnJw9gFZ7dQgDAMy9GI4AAAggggAACCCCAAAIIIIAAAggggAACCCBgd4Gu3g69UvqE3jz4kpw6&#10;fLLxsa6LC76tmWmnKyx4aF92tHs/qB8BBBBwR4AAgDtKxxhjhABKS0u1atUq3X///dq9e7fbM519&#10;9tm66aabNGfOHMXExMjhcLh970AHEgAYqBz3IYAAAggggAACCCCAAAIIIIAAAggggAACCCBgT4Hq&#10;tgNmAODjuk0uAaJCYvTVUTfqpKTpcmjo9zvs2QmqRgABBNwXIADgvtUXRhpv/b/99tv63//9X731&#10;1ltHTwFwZzrjcwHLli0zTwCYMmWKQkJC3LnthMYQADghPm5GAAEEEEAAAQQQQAABBBBAAAEEEEAA&#10;AQQQQMB2AnsatuuV0uUqbt7psvac6BG6eMS3NTx2jO18KBgBBBDwRwECAAPoSm1trR5//HHdfffd&#10;Ki8v/7fN/7S0NBUUFCgyMlL19fUqLi5WY2PjF54UHR2tMWPG6JZbbtHixYvNsSd6tbS0qKio6JjT&#10;GJ8gME4eMK68vDy98MILmjx58ok+kvsRQAABBBBAAAEEEEAAAQQQQAABBBBAAAEEEEDAogJbqjZo&#10;TemTqu+qdVnh9NQFOif3K0qNzLSoAmUhgAACgSVAAMDDfrW2tuq5557TT3/6U1VUVMjpPPzNm9jY&#10;WC1YsEBf+9rXzI1142j/oKAg9fb2qq6uTh9++KEeeeQRbdq0ScbnA4wrODhYJ598sn7961+b957o&#10;SQAfffSRebLAkTV9vjRjHZWVleb/lJ+fr9WrX9Ho0aM8rJ7hCCCAAAIIIIAAAggggAACCCCAAAII&#10;IIAAAgggYBeB9Qee07ryZ9Tn7HNZ8tnZF2tuxiJFh8bbhYU6EUBgyAQc5v6qwxE0ZE+ww8QEADzs&#10;8gcffKDrr79exn8f2WhPTk7WN77xDd14441KTU1VWFiYHI5/feemr69PnZ2d5mkBf/jDH/TEE0+o&#10;qanJfHJoaKiuuuoq/exnP9PIkSM9XM0Xh2/evFmzZ88+ZgDg8yPz8/P04ovPa+SIYSf0PG5GAAEE&#10;EEAAAQQQQAABBBBAAAEEEEAAAQQQQAABawo0d9Xr1Yrn9d6ht/st8LL8b2ty4kw27Kz5Y0BVCHhV&#10;wNj4Dw2NVHBImFefa7WHEQDwoKPGm/x/+9vf9P/+3/9TT0+Peafxpr/x1v+tt96qlJSUL2z8f3lq&#10;Iwiwd+9e/dd//ZdWrVp19F8bx/8/9NBDuvjii0/oFAB3AwCHPwGwSpMmTfKgeoYigAACCCCAAAII&#10;IIAAAggggAACCCCAAAIIIICAXQT2NxVqTdmT2t34icuS0yKzdUnBdzQqfoJdWKgTAQSGWODwS9b/&#10;etF6iB9nyekJAHjQ1j179phv6j/77LNH75o5c6buuOMOzZ8/v9/N/yM3GCGA559/3gwMbNu27eg8&#10;//mf/6kf/vCHysrK8mBFXxza3d2t+vr6Y95vHP9vfJrAuA4HAF44+s8DfiA3IoAAAggggAACCCCA&#10;AAIIIIAAAggggAACCCCAgCUFttVt1urS5apoK3VZ39iEaTp/2FXKjh5uSQOKQgABBAJRgACAB13b&#10;tGmTrrjiCpWWHv7Dzji+/+qrr9Z9993n0Zv7hYWFuummm/TKK68cffqVV16pX/3qVxo1apQHK3J/&#10;6MGDB5WdnW3eQADAfTdGIoAAAggggAACCCCAAAIIIIAAAggggAACCCBgR4HXD6wyAwBdfZ0uy1+Q&#10;tVQLs5cpPizJjkTUjAACCPilAAEAD9qyfv16nXPOOXI6neZdmZmZMt7cN/7y5DJOAfj2t7+tBx98&#10;8Ohtp5xyiu6++27NmDHDk6ncHksAwG0qBiKAAAIIIIAAAggggAACCCCAAAIIIIAAAgggYGuBzt52&#10;rS17Wq8deL5fh4uGf1Onpp+lsOBwW3tRPAIIIOBPAgQAPOjGunXrzADAkcs4rv/mm2823+b39DIC&#10;AA888MDR26ZPn66//OUvMoIAQ3ERABgKVeZEAAEEEEAAAQQQQAABBBBAAAEEEEAAAQQQQMB6AlVt&#10;5ebb/x/XbXJZXExInC4beb0mJs+0HgAVIYAAAgEsQADAg+Z9OQCQkpKiG2+8Ub/4xS88mOXw0C8H&#10;AM477zzdcccdGj9+vMdzuXMDAQB3lBiDAAIIIIAAAggggAACCCCAAAIIIIAAAggggAACexo/1Ssl&#10;y1Xc/JlLjNyYkbpg+LUaEXcSYAgggAACfiRAAMCDZmzdulXf+973tGXLlqN3XXbZZeZR/lFRUW7P&#10;dODAATM4sGLFiqP3fOtb39LPfvYzDR8+3O15PBlIAMATLcYigAACCCCAAAIIIIAAAggggAACCCCA&#10;AAIIIGBfgfeqXtPLpY+rseuQS4QZqQt1du4lSo3Msi8UlSOAAAJ+KEAAwIOmFBYW6ic/+YlWrlx5&#10;9K7Zs2frd7/7nebMmeP2TK+//rpuueUWvfvuu0fvufPOO/WNb3xDsbGxbs/jyUACAJ5oMRYBBBBA&#10;AAEEEEAAAQQQQAABBBBAAAEEEEAAAfsKvFq+Qi+VPNovwNk5l2pe1nmKCY2zLxSVI4AAAn4oQADA&#10;g6bU1tbqnnvu0a9+9Ss5nU7zztDQUF111VUyNvDj4o7/h1xLS4tuu+023XfffWpqajLnyMnJ0UMP&#10;PaQzzzzTg9V4NpQAgGdejEYAAQQQQAABBBBAAAEEEEAAAQQQQAABBBBAwI4CDZ11Wlf2jDZVrXVZ&#10;vkMOXTnqRs1IW2BHImpGAAEE/FqAAICH7Xn77bd1zTXXqLi4+Oidqampuu6663TTTTeZIYCQkJB/&#10;m7W3t9fc8H/yySf1xz/+UXv27DHHBAUFyTj+3zhZYKiO/zeeQwDAw0YzHAEEEEAAAQQQQAABBBBA&#10;AAEEEEAAAQQQQAABGwrsbyrU6tLl2t34scvqM6LydOHwb2hMwmQbClEyAggg4N8CBAA87I/xBv9j&#10;jz1mbvZ3dHQcvTssLEzG5wBuuOEGzZo1S1FRUebmvnFSQFtbmz755BPzLf81a9aosbHRvM/hcGji&#10;xIn685//rPnz53u4Es+GEwDwzIvRCCCAAAIIIIAAAggggAACCCCAAAIIIIAAAgjYUWB73Ra9VPK4&#10;qtrLXJY/LvFkLcm7UjkxBXYkomYEEEDArwUIAAygPcZm+l133WX+ZWzuH/kcwJGpEhISNGLECCUn&#10;J6u9vV1FRUWqqKj4wpOCg4OVkpKiO+64Q5dddpkiIyMHsBL3byEA4L4VIxFAAAEEEEAAAQQQQAAB&#10;BBBAAAEEEEAAAQQQsKOAU069ffBlvbD/EfU4u10SzM86X6dnX6D4sCQ7MlEzAggg4NcCBAAG2J7q&#10;6mo9/PDDuueee1RbW3vMIMCxpjbe+jc2+403/3/0ox9p0aJF5mkBQ30RABhqYeZHAAEEEEAAAQQQ&#10;QAABBBBAAAEEEEAAAQQQQCCwBdp7WrXhwAq9Wr7CZSEOObRs2Nc1J/MchQaFB3bBrB4BBBCwoAAB&#10;gBNoand3twoLC/WPf/xDK1euVENDgzo7O9XV1aWenh719vaax/yHhoYqPDzc/Cs+Pl5Lly7V9773&#10;PY0aNeoEnu7ZrQQAPPNiNAIIIIAAAggggAACCCCAAAIIIIAAAggggAACdhOobCvT2tKntbVuo8vS&#10;Y0MTdEnBtzU5ZbbdeKgXAQQQCAgBAgCD1CZjg33z5s3avn27du3apX379qm+vl5hYWEqKCjQtGnT&#10;NGHCBJ166qnKyckZpKe6Pw0BAPetGIkAAggggAACCCCAAAIIIIAAAggggAACCCCAgB0F9jR+qldK&#10;nlBx806X5efHjtb5+VdrZPx4OxJRMwIIIOD3AgQA/L5Fg7NAAgCD48gsCCCAAAIIIIAAAggggAAC&#10;CCCAAAIIIIAAAghYVeCD6je1av/Dau5ucFni9NQFOjv3UqVFZlmVgboQQACBgBYgABDQ7XN/8QQA&#10;3LdiJAIIIIAAAggggAACCCCAAAIIIIAAAggggAACdhPodfbqzYMv6oX9/+i39LNyLtGCrKWKDo21&#10;GxH1IoAAAgEhQAAgINp04oskAHDihsyAAAIIIIAAAggggAACCCCAAAIIIIAAAggggIBVBeo7a7W+&#10;7DltqlrjssSQoFBdWnCdZqafYVUG6kIAAQQCXoAAQMC30L0CCAC458QoBBBAAAEEEEAAAQQQQAAB&#10;BBBAAAEEEEAAAQTsKFDSXKhXSpZrd+PHLsvPjMrX0mHXaFziVDsSUTMCCCAQEAIEAAKiTSe+SAIA&#10;J27IDAgggAACCCCAAAIIIIAAAggggAACCCCAAAIIWFXg00Pvm8f/V7cfcFniSYnTtTjvCuXGFFiV&#10;gboQQACBgBcgABDwLXSvAAIA7jkxCgEEEEAAAQQQQAABBBBAAAEEEEAAAQQQQAABuwn0Ofu0qXKt&#10;ni9+SD3Obpflz8s8T2fkXKj4sCS7EVEvAgggEDACBAACplUntlACACfmx90IIIAAAggggAACCCCA&#10;AAIIIIAAAggggAACCFhVoK2nRa8fWKX15c+6LDHYEawl+VfptMxzFRoUZlUK6kIAAQQCXoAAQMC3&#10;0L0CCAC458QoBBBAAAEEEEAAAQQQQAABBBBAAAEEEEAAAQTsJlDZVq61ZU9pa+1Gl6Ubb/0vG3at&#10;pqXOtRsP9SKAAAIBJUAAIKDaNfDFEgAYuB13IoAAAggggAACCCCAAAIIIIAAAggggAACCCBgZYGi&#10;xh16qeRR7W/e7bLMYbFjtST/qxoVP8HKFNSGAAIIBLwAAYCAb6F7BRAAcM+JUQgggAACCCCAAAII&#10;IIAAAggggAACCCCAAAII2E3go5qNem7f/WrtaXJZ+vTU+To79ytKi8yyGw/1IoAAAgElQAAgoNo1&#10;8MUSABi4HXcigAACCCCAAAIIIIAAAggggAACCCCAAAIIIGBVgZ6+bm2sWK3n9z/Ub4lnZl+s03Mu&#10;VFRItFUpqAsBBBCwhAABAEu08fhFEAA4vhEjEEAAAQQQQAABBBBAAAEEEEAAAQQQQAABBBCwm8Ch&#10;jhptKF+hd6rWuCw9PDhSy4Z9XbMzzrYbD/UigAACASdAACDgWjawBRMAGJgbdyGAAAIIIIAAAggg&#10;gAACCCCAAAIIIIAAAgggYGWB0uY9ernkCe1u/NhlmVlRw3Re/lU6KelkK1NQGwIIIGAJAQIAlmjj&#10;8YsgAHB8I0YggAACCCCAAAIIIIAAAggggAACCCCAAAIIIGA3gR2HPtCK4r+rrqPSZenjE2doUd7l&#10;yo0psBsP9SKAAAIBJ0AAIOBaNrAFEwAYmBt3IYAAAggggAACCCCAAAIIIIAAAggggAACCCBgVYE+&#10;Z6+2VG3Qs/vuV6+zx2WZczPP1dk5lyguLNGqFNSFAAIIWEaAAIBlWtl/IQQAbNJoykQAAQQQQAAB&#10;BBBAAAEEEEAAAQQQQAABBBBAwE2B1u4mvXnwJa0rf8blHSFBoVqUe7kWZJ0v4++5EEAAAQT8W4AA&#10;gH/3Z9BWRwBg0CiZCAEEEEAAAQQQQAABBBBAAAEEEEAAAQQQQAABSwhUtZVrbdnT+qj2bZf1JISl&#10;6Lz8qzQ9bb4laqYIBBBAwOoCBACs3uF/1kcAwCaNpkwEEEAAAQQQQAABBBBAAAEEEEAAAQQQQAAB&#10;BNwU2Nv4mVbtf1ilLXtc3lEQN06L867UqPgJbs7KMAQQQAABXwoQAPClvhefTQDAi9g8CgEEEEAA&#10;AQQQQAABBBBAAAEEEEAAAQQQQACBABD4pO5dPVn0F7X3tLpc7bSUeVqUd5nSIrMCoCKWiAACCCBA&#10;AMAmPwMEAGzSaMpEAAEEEEAAAQQQQAABBBBAAAEEEEAAAQQQQMANga7eTr1btV4ri//e7+jTsy/U&#10;2bmXKiI40o1ZGYIAAggg4GsBAgC+7oCXnk8AwEvQPAYBBBBAAAEEEEAAAQQQQAABBBBAAAEEEEAA&#10;gQAQONRRrQ3lK/VO1RqXq40KidGS/K9qTsaiAKiIJSKAAAIIGAIEAGzyc0AAwCaNpkwEEEAAAQQQ&#10;QAABBBBAAAEEEEAAAQQQQAABBNwQKGvZqxf3P6rCxk9cjs6KHq5z867UhKTpbszIEAQQQAABfxAg&#10;AOAPXfDCGggAeAGZRyCAAAIIIIAAAggggAACCCCAAAIIIIAAAgggECACO+s/0tN771N9Z43LFY9P&#10;nKHFeZcrJ6YgQKpimQgggAACBABs8jNAAMAmjaZMBBBAAAEEEEAAAQQQQAABBBBAAAEEEEAAAQSO&#10;I9Dr7NEH1W/qqb33qs/Z63L0nIxztCj3csWGJWCKAAIIIBAgAgQAAqRRJ7pMAgAnKsj9CCCAAAII&#10;IIAAAggggAACCCCAAAIIIIAAAghYQ6Clu1FvHXxZ68qfcVlQaFC4zs65RKfnXKBgR4g1CqcKBBBA&#10;wAYCBABs0GSjRAIANmk0ZSKAAAIIIIAAAggggAACCCCAAAIIIIAAAgggcByB6vYDWlP6lD6qfdvl&#10;yMTwNPP4/1PSFuKJAAIIIBBAAgQAAqhZJ7JUAgAnose9CCCAAAIIIIAAAggggAACCCCAAAIIIIAA&#10;AghYR6C4aZee23e/ylv3uSwqP2aMGQAYmzjFOoVTCQIIIGADAQIANmiyUSIBAJs0mjIRQAABBBBA&#10;AAEEEEAAAQQQQAABBBBAAAEEEDiOwKeH3tejhX9QZ2+Hy5GTk2fr3LwrlB6VgycCCCCAQAAJEAAI&#10;oGadyFIJAJyIHvcigAACCCCAAAIIIIAAAggggAACCCCAAAIIIGANAWPTf0vVBq0ofqDfghZmLdPi&#10;vCsUFhxujcKpAgEEELCJAAEAmzSaAIBNGk2ZCCCAAAIIIIAAAggggAACCCCAAAIIIIAAAgj0I3Co&#10;o1qvlq/Qpqq1LkdFBkfrnLyvaEHWUiwRQAABBAJMgABAgDVsoMslADBQOe5DAAEEEEAAAQQQQAAB&#10;BBBAAAEEEEAAAQQQQMA6AuUtxVq1/2HtadzmsqjMqHzz7f9JyTOtUziVIIAAAjYRIABgk0YTALBJ&#10;oykTAQQQQAABBBBAAAEEEEAAAQQQQAABBBBAAIF+BHY3fKLHC/+kpu56l6PGJkzVuXlXKC92FJYI&#10;IIAAAgEmQAAgwBo20OUSABioHPchgAACCCCAAAIIIIAAAggggAACCCCAAAIIIGANgV5nj7bWbNQT&#10;RXepz9nnsqiZaWfovPyrFBuWYI3CqQIBBBCwkQABAJs0mwCATRpNmQgggAACCCCAAAIIIIAAAggg&#10;gAACCCCAAAIIuBBo6W7UWwdf1rryZ1waBTtCdHr2BVqcd7mCHMFYIoAAAggEmAABgABr2ECXSwBg&#10;oHLchwACCCCAAAIIIIAAAggggAACCCCAAAIIIICANQRq2iv0Sulyba1922VBieGpOif3Kzo1/Uxr&#10;FE0VCCCAgM0ECADYpOEEAGzSaMpEAAEEEEAAAQQQQAABBBBAAAEEEEAAAQQQQMCFQElzoZ4sukcV&#10;bSUujfJjRmtx3hUamzgFRwQQQACBABQgABCATRvIkgkADESNexBAAAEEEEAAAQQQQAABBBBAAAEE&#10;EEAAAQQQsI7ArvqtemDX7erp63ZZ1OTkWVqSd5XSorKsUziVIIAAAjYSIABgk2YTALBJoykTAQQQ&#10;QAABBBBAAAEEEEAAAQQQQAABBBBAAIFjCHT0tuu9qte1ovj+fn3mZZ6nZcOvUbAjBEcEEEAAgQAU&#10;IAAQgE0byJIJAAxEjXsQQAABBBBAAAEEEEAAAQQQQAABBBBAAAEEELCGQH1HjdaVPat3q9e5LCgq&#10;JFZn5lyk07MvsEbRVIEAAgjYUIAAgE2aTgDAJo2mTAQQQAABBBBAAAEEEEAAAQQQQAABBBBAAAEE&#10;jiFwsLVEK4r/rqLG7S59sqKGaVHe5ZqUPBNDBBBAAIEAFSAAEKCN83TZBAA8FWM8AggggAACCCCA&#10;AAIIIIAAAggggAACCCCAAALWEShq/FQP7vqt2npaXBY1Jn6yluRfpbzYkdYpnEoQQAABmwkQALBJ&#10;wwkA2KTRlIkAAggggAACCCCAAAIIIIAAAggggAACCCCAwJcEevq6ta1usx4t/KOccrr0OSVtoZYN&#10;+7qiQ+MwRAABBBAIUAECAAHaOE+XTQDAUzHGI4AAAggggAACCCCAAAIIIIAAAggggAACCCBgDYGW&#10;7ka9dfBlrSt/xmVBwY4Qzc86X+cP+5occlijcKpAAAEEbChAAMAmTScAYJNGUyYCCCCAAAIIIIAA&#10;AggggAACCCCAAAIIIIAAAl8SqO2o1Mv7H9fWuo0ubZLC03VW7iWalX4mfggggAACASxAACCAm+fJ&#10;0gkAeKLFWAQQQAABBBBAAAEEEEAAAQQQQAABBBBAAAEErCNQ1rJXjxXeqar2cpdF5ceM1uK8KzQ2&#10;cYp1CqcSBBBAwIYCBABs0nQCADZpNGUigAACCCCAAAIIIIAAAggggAACCCCAAAIDFDC+E9/YWafk&#10;yIwBzsBt/iqwp3G77vn0l3LK6XKJE5NO1bJh1yiF/vtrG1kXAggg4JYAAQC3mAJ/EAGAwO8hFSCA&#10;AAIIIIAAAggggAACCCCAAAIIIIAAAoMtYGwIH+qs0er9T+jjQ5vM6YMUrNjQBGVHD5NxLHxKRIZS&#10;I7OUEJ6s9KjswV4C8w2xQEdPu96rfl0riu/v90lzMxbr4hHflkOOIV4R0yOAAAIIDKUAAYCh1PWj&#10;uQkA+FEzWAoCCCCAAAIIIIAAAggggAACCCCAAAIIIOAHAn3OXhU37dJz+x5QRVvJMd4O/9JWsMOh&#10;8KBwJYdnKC0yR6mRmebfZ0bnmuGAuLBEP6iKJXxZoL6zVmtLn9bm6vUucaJD4nR69jKdkXMRgAgg&#10;gAACAS5AACDAG+ju8gkAuCvFOAQQQAABBBBAAAEEEEAAAQQQQAABBBBAwPoCxub/vsademDX7ero&#10;bRuUgiODo5QckaH0yFylR+UqPTJbaZFZSoxIUURw5D+fwdvlg4LtxiR9zj7VdFTojfJVerefzX9j&#10;qqyoYVqUd7kmJc90Y2aGIIAAAgj4swABAH/uziCujQDAIGIyFQIIIIAAAggggAACCCCAAAIIIIAA&#10;AgggEMACvc4e7Ty0VY/tuXPQNv+Px5EQlqyk8DRlRg0zPylgBAVSIzOUGJ6i0ODwfx46/88TBxzG&#10;fxMUOJ6p63/vlHHs/ye1m/Vy6WNq6q4/7lSj4idqaf7Vyo0dedyxDEAAAQQQ8G8BAgD+3Z9BWx0B&#10;gEGjZCIEEEAAAQQQQAABBBBAAAEEEEAAAQQQQCBgBbr7urSlcoOeLf6b39SQGZVvhgPSIrKVEpmu&#10;ROPvo7IVGxqnYEeIuU6HI8gMBRixAOPvuY4t0OPsUXX7QW0oW6EPa990m+nk1Hm6pOA7igwVDvXY&#10;AAAgAElEQVSJdvseBiKAAAII+KcAAQD/7Mugr4oAwKCTMiECCCCAAAIIIIAAAggggAACCCAwpAJO&#10;42vczj4ZRzgbV5AjSEGO4CF9JpMjgIC1BTp7O/R2xSt6qeTRgCk0N2ak4kITlRGZq8zofEWHxCov&#10;doR5akCII4Tfi//spPFnRmt3sz6q2aiXSx5TZ1+72z0ODQrTnIxFumD4tW7fw0AEEEAAAf8VIADg&#10;v70Z1JURABhUTiZDAAEEEEAAAQQQQAABBBBAAAEEBk3A2LQxNvmN73Eb/+1Un3r6utXQWae6jmqV&#10;t+wzN7nSorI0ImGCYkPiePt10PSZCAF7CBi/Z7p6O/R00V89eivcn3XGJkzV7PRFGpUwXmHBEQq2&#10;cUDKONWhqv2AXih+WIWN2zxuW0ZUns7J+Yqmps7x+F5uQAABBBDwPwECAP7XkyFZEQGAIWFlUgQQ&#10;QAABBBBAAAEEEEAAAQQQQMAjAeO720c2+3udvTL+ub2nTZWt5apsL1Vla5nqOitV0lL4b/MaIYCC&#10;uJO0bNjXlRUzjO9jeyTPYATsK2Bs/h/qrNEr+5+wzOb/57s5PHacFmYt08iE8Qo3gwCHPxlgh8sI&#10;jrV0N+n9qte1rvxZj976N3wcClJkSJROSTtDS/K/qtCgUDuwUSMCCCBgeQECAJZv8eECCQDYpNGU&#10;iQACCCCAAAIIIIAAAggggAACfiFw5G1+Y4O/p8/Y9O+V8Z/y5n2q76xRRVu5KttKdLBtvzp629xe&#10;s/EZgJFxE3TN2JvNY7C5EEAAgf4EjM3/uo4qPbTztzrQtt8tLIcc5hv1xmawEVgywkqf/53m1iQ+&#10;GFQQe5IWZC3TiPixCg+OUkiQtYMAHb3tOthSrFX7/3HM0NjxWhDiCFVyRIZOTT9Dp6afqciQ6OPd&#10;wr9HAAEEEAgQAQIAAdKoE10mAYATFeR+BBBAAAEEEEAAAQQQQAABBBBA4N8FjrzN32Nu9Hebm2Q9&#10;zm7VtVepvqtW1W0Htb95tw51Vpkb/8Zm3IleCWEp5lHNszLPOtGpuB8BBCwsYASQajoq9NjuO1Xe&#10;us+tSo03wpPCU83vwQ+PG6fGzjod6qw252nsOqTKtlL1qU+9ZrDJCAf0/POvwyEBf7hGxI3XvMzz&#10;VRA/RpHB0Qqx2FvthnlLd6PeqVinNw++6PFb/0aQLCokRgWx47Ug+3wVxI3zh7axBgQQQACBQRQg&#10;ADCImP48FQEAf+4Oa0MAAQQQQAABBBBAAAEEEEAAAX8XMDbue/uMI/u7ZWz2G5tfxjeXjU2Yxs56&#10;HWgt1sG2EtV3VquyvcwMAwzVZWzejEmYom+M/bFCg8KG6jHMiwACASxgbBIXNezQo4V/UEtPk1uV&#10;GL9bUiIydVrGEp2WtfiY9xib/M3dTaprr1RjV53qOoxwwEHVdhz+5yOfNjHDUH1HwgGHwwLevIxa&#10;jA3u0zLP1fC4MYoOjbXEpwHaelpU3LRT68qeU0nLbo9JjT8z0iNzNTP9dE1PnafIkBiP5+AGBBBA&#10;AAH/FyAA4P89GpQVEgAYFEYmQQABBBBAAAEEEEAAAQQQQAABGwgcPra/29zIMjb5u/s61dHbofqO&#10;WtW0H1BdZ41q2w+qtHWP2ntafSKSFpmlpfnXaELyKT55Pg9FAAH/FTCOht/X+JmWF92t5u4GtxZq&#10;bJhnRuVrSf5VOilxmlv3fHlQV2+nmrrqVddZbZ4cYHx6wAgGNHTVqLm70fyd2tPXdTQYYJyWYoSp&#10;BuNkFFcLDnYEa0TcBC3MXqqcmBGKDolRkCN4QPX58ibjzyTjBIa3DrysNytf9HgpRn+jQ+I0OmGy&#10;zsy+SJnReR7PwQ0IIIAAAoEjQAAgcHp1QislAHBCfNyMAAIIIIAAAggggAACCCCAAAIWFHA6+8y3&#10;+Q9v8h/+y9hkqe80Nvor1NR1SBVtZTrYuk9N3fXm5pW/XGFBEZqWMleXjPiO5Y639hdj1oFAIAp0&#10;9LTpverX9VLJo+rq63SrhBBHiLKjC3T+sKs1Mn68W/d4Oqizt12NXfWqai03P49ifBLF+DRKQ1ed&#10;jDUfCVwdDl91m7+PB/N3bmhQuKYmz9XM9IVKi8w2TwQIhCCAcXJCa3eT+SmZ1aXLzZNmPLkccigs&#10;OEIZkbmanrZAp6afwckxngAyFgEEEAhQAQIAAdo4T5dNAMBTMcYjgAACCCCAAAIIIIAAAggggIBV&#10;BYy3TY0392vbK8zvWle3HVR1+wFVtZerrrNKxkZVIFw50QW6tOC7yo8bFQjLZY0IIDDEAsYb4ltr&#10;3tHqsuVu/x4zjoQfGTdey4Z/QxlROUO8wmNPb5wa0NrdrOo244SVavNTAsbv5NaeZrOOoycHOHvM&#10;f+42P7HiHNBaw4MjNSV5tqanzVd6ZI5iQuP8NghgnKhgfFJmU8U6vVfzmozPKnhyGQGHxPAUjY2f&#10;qgXZy5QameHJ7YxFAAEEEAhgAQIAAdw8T5ZOAMATLcYigAACCCCAAAIIIIAAAggggICVBYyjqN+v&#10;fl1vV7xivoUaqFdsaLzmZpyrs3Iv9tsNrEC1Zd0IBJpAQ2edVpc+qY9q3zLfnnfnigiOUkHsWF06&#10;4jolRqS5c4vXxxinsRjhAONzAkYwoLx1rw607jd/d7t7wsGxFm3UPiV5jqalzlV6lBEEiJfxuQB/&#10;uIy3/o0wx56G7VpX/ozqOio9+kzCkbf+jZDY7IxFmpR8Cm/9+0NjWQMCCCDgRQECAF7E9uWjCAD4&#10;Up9nI4AAAggggAACCCCAAAIIIICAvwgYb1S+X/2G1pQ96fa3sb2xduNNTePN1PCgCIUFhyvYEaKu&#10;3g7zRIL+roK4k/TVUTcoOYI3O73RJ56BgL8JGJvFxub4q+XPaWvtRrc3xaNCYjQ1Za75PfjEiFR/&#10;K6vf9ext/Exbql5VaUuReWJAt5ufOjjWpIbD5KRZmpI6W+mRuYoNS/BpEKC9p00H2/brnYq12nbo&#10;XfOzNJ5cxp8lKREZGh0/SfOzzldqZKYntzMWAQQQQMAiAgQALNLI45VBAOB4Qvx7BBBAAAEEEEAA&#10;AQQQQAABBBCwuoDT2ae9TZ/plZIntK95p8/KjQyJVqgj7PCGf7Cx4R+hqOBopUXlKDUiSykR6YoK&#10;iTU3gZYX3SVjg8/VlRieqrOyL9bszHN8Vg8PRgAB3wgYvxsOtBabb/4XNn7i9mZxXGiiJifP0vnD&#10;r1ZYULhvFj8IT93buEObqzaorHWvatoPmJ8KGOgVHRKnScmnanLyqcqIMoIAiV4NAphBjs4q7Ty0&#10;Va8dWGGeAGB8rsbdy3jr3/izxXjrf17meZqQPMPdWxmHAAIIIGBBAQIAFmzqsUoiAGCTRlMmAggg&#10;gAACCCCAAAIIIIAAAgi4FDA2VF4/sEpvHHzBK0rG5n5oULi50W9s8IcGh5nHMGdHDVdcWJJSIjOU&#10;HJ6h5Mi0Y27CNXTW6t5Pb1VVR7nL9QY5gjQh8RRdMer75uYPFwII2EPAeOu9vKVYL5c8rv3Nu9Tj&#10;7HGrcCM0NCdjkeZlLQnozf/PF1vUuMP8vV7ZVqZDndXqO4EggPEpgElJMzUh+RRlRuUrzgtBgObu&#10;BlW0lertg6u1q+Ejtz/hcMQgxBGqlIhMTUiarrmZi5UQnuLWzwKDEEAAAQSsK0AAwLq9/UJlBABs&#10;0mjKRAABBBBAAAEEEEAAAQQQQACBYwoY34r+uHaTVpcuN78dPZiXsfliHNsfGRyj8ODDG/7G5n9y&#10;RPrhjf7wDGVE5Ss+PEHRoXEy3tR05+robdfGg6v1Uumj/Q7PiMzVuXlXalLKqe5MyxgEEAhwAWPz&#10;f2f9Vq0ve1YH2va7veFtfCpkYeZSzc1aHOAC/75843f8jroP9FHt22YQwHib/kSCALGhCZqYNFMT&#10;k2cqJ3q4+bvbCFwN5tXb16PqjoPmn01bqjaosavO47f+jcBCQdw4zUhdyFv/g9kc5kIAAQQCXIAA&#10;QIA30N3lEwBwV4pxCCCAAAIIIIAAAggggAACCCBgNQHjGOXS5iK9Uvq4djd8MuDyjM2f8KBIRYRE&#10;mRv85pv9ITGKDY1XbGiijI34+PAkGW/YJkWknfDx0YeP996n+3ferqauQy7XHRYUoemp87Rs+LXm&#10;urgQQMC6Ai3dTSpq3K41pU+pqv2AnHL9iZDPKxhHw5+WeZ5mpi+0Lo6kzr4OfVb3obbWvaPK1hIz&#10;CHAinwZIDk/XtNTTNDphsjIicwYtCNDU1aDS5kJtrFyrvU07ZIQ6PLmCHSHKjMrTpORZmpt5jvnZ&#10;GC4EEEAAAQSOCBAAsMnPAgEAmzSaMhFAAAEEEEAAAQQQQAABBBBA4N8EWrobtbFyjV4te049zm63&#10;hIyN9MjgaBmb68bR+pGh0eY/J4SlyHiLNj7M2OhPUVpklvn2/1BdbT3NWlv6jN6seLHfR+TFjNKy&#10;YV/XiPiThmopzIsAAj4WMDb/P6h+QxsrV6uuo9qtzf9gR7CyoofpgmHXakT8eB9X4L3HGyeoGEGA&#10;Tw69qwozCFA54CBAkCNYaRFZmph8qkYlTFRmZO6AgwBdvZ2qai/X9rot+qDmTdV31rrVx8/LxYcl&#10;a2T8eJ2SdrrGJEz2HipPQgABBBAIGAECAAHTqhNbKAGAE/PjbgQQQAABBBBAAAEEEEAAAQQQCEyB&#10;nr4e7az/SKv2P6zajop+i4gOiVNaZLZiw+IPv8UfnqbYkHhzwz85Mt1823+wj4A+nqrx5uq+ps/0&#10;0K7fywgDuLqMtz/nZJyjRbmXKTgo5HjT8u8RQCDABIyN4q01b+utipfV0FXn1uqNt8RPSpymBVlL&#10;bbX5/3mc9t5W7azbqu31W3Swdb/558BATwQwggDpEdmakHyKRsZPNN/Aj/Hg0wANnbXa07hdm6s2&#10;qLRlj7r7utzq45FBRj/zY0drcvIszco4W2FBYR7dz2AEEEAAAfsIEACwSa8JANik0ZSJAAIIIIAA&#10;AggggAACCCCAAAJHBYyj/6vbDmp9+bP6oOaNfmVCg8I0OXm25mUtMTd1jH/2l6ux65BW7H3AfJO1&#10;v2tU/ERdXPBtZUTl+svSWQcCCAyCQE37QXPT+L3q19Tc3eDWjMbpJWMTJmvpsK8rJTJdksOt+6w4&#10;yPizoL2nVTsPbdWO+vd1oLX4hIIAxqkK6ZG5Gp80XSPjJygrKl8xYXFyKOiYfB097apsL9MntZv0&#10;Yc1bauqu95jZCKIVxI3T/MzzlRMz3OP7uQEBBBBAwF4CBABs0m8CADZpNGUigAACCCCAAAIIIIAA&#10;AggggMBRAWPD573q17W6dLk6etv6lcmNHqHFeVfqpKRpfifY1depbbWb9fTee2X8vavLOBZ6QdYy&#10;zc9a4vWTCvwOjQUhYAGBPmefKtvKtLFitT6u29TvKSCfL9c4rWRKyhydnnWBeXqJw8ab/593MYIA&#10;bT0t2nXoY33W8IHKW/YNShDgpMSTzSBAdvSwLwQBjP4d6qzWrvqP9VHN2ypv3dvv7/Bj/ciGB0Vo&#10;WNxYTU2eo6lpc2X8MxcCCCCAAALHEyAAcDwhi/x7AgAWaSRlIIAAAggggAACCCCAAAIIIICAWwLG&#10;Ec/FTTv14v7HVNKyu997YkLjdVrmEp2WsVhRoTFuze/tQbUdlXps953a308txucJJibN1IUF31RC&#10;WLK3l8jzEEBgEAX6nL3a31xobv7vbPjIfIPdncvY/J+ZdobOzL1Y0SGx7txiuzFGEKC1u1m76z8x&#10;TwQobt6l+s6aATsYJwJkROZpXOK0o0GAkKBQlbYU6ePad/XpoffUPIC3/o1TBkYnTNKc9HOUHp1D&#10;kGPAHeJGBBBAwH4CBABs0nMCADZpNGUigAACCCCAAAIIIIAAAggggIApYHxr+dXyFdpYubpfkRBH&#10;iCYkn6qzcy5VVnSe3+p19LTp3ar1WrX/4X7XmB6Zo3Nyv6Jpqaf5bS0sDAEE+hfo6u1QScsevXHg&#10;BfOb8f2d/PH5mVIiMjUtZa7mZ5/P5r8bP2RGEKCxq17bazersHGbylv3nWAQIMT8hMyo+EkKCw7X&#10;rvqt5ucGepzdbqzmX0OiQmKVHztaJ6fO14SkkxURHOXR/QxGAAEEEECAAIBNfgYIANik0ZSJAAII&#10;IIAAAggggAACCCCAAALq7O3Q9roterHkUTV21fUrkhGVZ27+T06ZJeMtTn+9jI0q47jqh3f9XnWd&#10;VS6XGeII1Yy0BeZ3vyND2DTy136yLgRcCRib/zsOfahNlWvMEIC7m/+pEZlakLVUM9IXKiwoHGAP&#10;BIzTFg511mjnoY+0p3Gbylr2qb5r4CcCePDofxuaHV2giUkzNDl5jtKjsvmcy4lgci8CCCBgYwEC&#10;ADZpPgEAmzSaMhFAAAEEEEAAAQQQQAABBBCwuYDxzWXjLc4X9z9ivjnb3xUZEq1Z6WdrYfYyxYbG&#10;+71cc3ejXit/Xq8ffL7ftQ6LHaMleVdpVMIEv6+JBSKAwL8E2nva9Fn9B3rz4Ivm7zHj95k7V0Hc&#10;SToldaGmpc5VWDDfiHfH7FhjzCBAR7V2NXxs/vlR2rxH9V21A53Oo/uMzzWMiB+v6SkLNC5pqkKD&#10;wjy6n8EIIIAAAgh8XoAAgE1+HggA2KTRlIkAAggggAACCCCAAAIIIICAzQWauxv05sGX9MaBVepx&#10;9rjUCHIEmcc0L8q9TMPjxgaEWq+zR0WNn+qxwj/JqNPVZXwDfG7mYvNkA+M71FwIIOD/As1dDdpW&#10;t1nvVK5VZXup25v/I+LG66ycSzQyfjz/fx+kNveaQYAq7W74xAwClDTvUcMQBQGCHSHKjRmhkxJP&#10;1tSUOUqOyOCt/0HqI9MggAACdhYgAGCT7hMAsEmjKRMBBBBAAAEEEEAAAQQQQAABGwt093WZb26u&#10;3Pd3Heqs7lciOTxdp2dfoFPSTw+oNy2Nt1ON0w221r3Tb31jEqZo6bBrlB09zMY/EZSOQGAINHTW&#10;6cOat/Ru1TrVdlS6tWhj43h80nTNzVisgrhxbP67pebZICN0VddRrT0N28wgwP7mwkENAsSFJeqk&#10;hJM1JWW2CuJP4tMNnrWH0QgggAAC/QgQALDJjwcBAJs0mjIRQAABBBBAAAEEEEAAAQQQsKmAU07V&#10;tB/US/sf07ZDm/tVML6PPS31NJ2Te5kSw1MCSqyrt1Pb6t7VM/v+qs7eDpdrjw9LNj9tcFrmuQp2&#10;BAdUjSwWATsJVLWV64OaN80AwPGCS0dcjM3/KcmzdEbORcqIylUQ/x8f0h8ZMwjQXmWGAPY0fqr9&#10;zbvU0FU34Gca/RseO0YTkmZqUvJMJYSn8Nb/gDW5EQEEEEDgWAIEAGzyc0EAwCaNpkwEEEAAAQQQ&#10;QAABBBBAAAEEbCrQ3tOqzVUbtKZseb8b4wZPXswonZt3hcYmTg1Irar2A1qx937tbvzE5fqNTxxM&#10;Sp6l8/KvUkpERkDWyaIRsLqAsfm/sWK1eaJHS3ejW+Ua34qflHyqTstcooyoHDb/3VIbnEFGEKC2&#10;vVJ7m3aYYYB9TbvU6GEQIDE8VROSZmhy8izlxY7irf/BaQ2zIIAAAgh8SYAAgE1+JAgA2KTRlIkA&#10;AggggAACCCCAAAIIIICADQWM7zWXNBfq6aJ7Vdle1q+A8Wb8vMwlmpu5WOHBEQGp1dHbpver39Tz&#10;xQ/K2JBydaVGZOns3Es1I21BQNbJohGwqkCf+Ttrj96tWq/P6j/0YPM/TrMyztSp6WcpKTyNt8Z9&#10;9ANyJAiwu+ET7aj/QGUtRWrrael3NcZb/yPjJ5gb/8anG4zj/x1y+KgCHosAAgggYHUBAgBW7/A/&#10;6yMAYJNGUyYCCCCAAAIIIIAAAggggAACNhRo6qrXyyWPa0v1hn6rD3GEmm9eLsn/qlIjswJWyvjc&#10;QWnzHj1ZdI8q2kpc1hHiCNGMtNN1bv6Vig2ND9h6WTgCVhIwNv+Lm3frjQMvyNhA7upz/SmPz9ed&#10;FpmtaSmnaWb66eaR8Wwe+/6norO3XRVtZdrX+Jl5IktpS5HajxEEyIjM1bjEaebJDdkxw3nr3/et&#10;YwUIIICA5QUIAFi+xYcLJABgk0ZTJgIIIIAAAggggAACCCCAAAI2E+js7dBHNW/rxZJHjvsGZlbU&#10;MJ2Te5kmJs8I+GOzjePC3zr4staVP9Nvx3OjR2hR3hUan3SyzX4yKBcB/xPo6u0wN/03Vq5RcdMu&#10;jzb/52eer0kpMxUTGs/mv5+1tqO3XZVGEKBpp4oat6u8ZZ/ae1sVF5qo/NjRmpB0ikYmTDCDWAQ3&#10;/Kx5LAcBBBCwqAABAIs29stlEQCwSaMpEwEEEEAAAQQQQAABBBBAAAEbCTidfapoK9XyPX9RWWtR&#10;v5VHhcRoZtqZ5pH4kSFRAa/U5+wzv0G9fM9daujnG9ThwZGan3mezsq9RKFBYQFfNwUgEKgCxua/&#10;cdz/6wdWqax1r4z/D7tzDY8dp1npZ2lC8nRFhcS6cwtjfCRgBAFq2g+qtqNCRjjN+HMnPTJHSRFp&#10;/P71UU94LAIIIGBXAQIANuk8AQCbNJoyEUAAAQQQQAABBBBAAAEEELCRQGt3s9aWPaV3KtfK+Caz&#10;qyvIEaSR8RO1dNg1yokebhmhuo4qrSl7Wu9Xv9ZvTWMSJuvcvCvNN1G5EEDA+wLN3Y3aVvuu3q1a&#10;r4Nt+93e/B8VP1HzMs/T6ISJMsI8XAgggAACCCCAgDsCBADcUbLAGAIAFmgiJSCAAAIIIIAAAggg&#10;gAACCCCAwFGBnr4e8yjt5UV3yTgOv78rKTxdZ+RcaL5Fa4QBrHJ193VrW91mPbP3PnX0trksyzgy&#10;/Mzsi3Ra1hIFO4KtUj51IBAQAh09bdpa+442HFih2o5Kt9Yc7AjRmIQpOi3zXI2IG6ew4Ai37mMQ&#10;AggggAACCCBgCBAAsMnPAQEAmzSaMhFAAAEEEEAAAQQQQAABBBCwgYBTTh3qrNHywrtU1PRpvxVH&#10;BEdqaspcLc67QnFhiZbTMT6B8ML+R7Sz/kOXtTkUpKkpc0yD1MhMyxlQEAL+KmAc87+rYateLnlc&#10;B1qL3Vqmsfk/JXm25mYuVk5MAUfHu6XGIAQQQAABBBD4vAABAJv8PBAAsEmjKRMBBBBAAAEEEEAA&#10;AQQQQAABGwgY31beWLFGr5Q+pl5nb78V50SP0IXDr9WI+PGWlDG+Of1e9et6ofhh9Ti7XdaYEpGh&#10;RbmXa3rafEs6UBQC/ihwqKNaGw6s1LtV69w69j86JFaTkk/V7IyzlRU9TEYYgAsBBBBAAAEEEPBU&#10;gACAp2IBOp4AQIA2jmUjgAACCCCAAAIIIIAAAggggMAXBPqcvSpu2q3/z955gMdZXen/nd7Ue7Mk&#10;W+6Wu7GNMTa26b23BEIKLNkl/02ypJIGIdmUTUKSDSSEQBKWaiAYQjHYxsa49yrbkqzee5ne/s+5&#10;BmOINZpRHUnveR49tuX73fK7n2ZG33nve54p/h1a3Q0h6cQbk1T97GVZl8OgNY1KkuKGcLKzCP84&#10;+RdU20/2uEZJJEoJhIvH3TQqnRBG5eZyUSOagC/gxYHmrXit4u/o8LT2uhZJ/i9OvxCL0lch2ZzO&#10;5H+vxNiABEiABEiABEigJwIUAIyRe4MCgDGy0VwmCZAACZAACZAACZAACZAACZAACYxyAk6fHc+X&#10;PIoDLVtDrlSv0WN64gLcUHA3RAgwmqPb24HNdW9ibdWLIZcpbghSBmBG0vzRjINrI4GoIFBrr8Bb&#10;lc/hUOuOXucTZ0zC4rRVKvmfZE6DBpper2EDEiABEiABEiABEuiJAAUAY+TeoABgjGw0l0kCJEAC&#10;JEACJEACJEACJEACJEACo5iAnKjd2bARayqegtvvDLnSdEsOrs6/a0wku4PBAI63H8QrZU+g0VnT&#10;IxdxQViRdTVWZl8Ls946iu8ULo0EhpeAy+dQpTlEAOD020NOJs2chSUZl2Ju6nnKnYPJ/+HdO45O&#10;AiRAAiRAAqOBAAUAo2EXw1gDBQBhQGITEiABEiABEiABEiABEiABEiABEiCBqCUgVvfNzjo8duSh&#10;Xq3/T1lpn7K7N+nMUbumgZxYm7sZ66v/gQ/q3wzZ7eT4WcoFYHzc1IEcnn2RAAmcQaC86wTWlD2F&#10;sq5jIbkkmdKwLOtKnJN6AWyGWDIkARIgARIgARIggQEhQAHAgGCM/k4oAIj+PeIMSYAESIAESIAE&#10;SIAESIAESIAESIAEeibgCbjxSukT2N64LiQmrUaL8bHTcOvE/0CqJXPMIPUH/djfvAUvlT4e8sSx&#10;SWfBpbm3YlnmFdBpdGOGDxdKAkNFoNPThvfr3sCm2tfhDXh6HFan0WNR2ipcNO4GJJpSh2p6HIcE&#10;SIAESIAESGAMEKAAYAxssiyRAoAxstFcJgmQAAmQAAmQAAmQAAmQAAmQAAmMQgKBYABHWnfhmeLf&#10;weV3hFxhkikVl+XejvmpyyBigLEU9Y4qvF35PPa3bA257NnJS3DpuFuQacsdS3i4VhIYdALyWlXU&#10;vg8vlz6OVndjyPFybRNxSe4tmJY4b8y9Vg36RnAAEiABEiABEhjjBCgAGCM3AAUAY2SjuUwSIAES&#10;IAESIAESIAESIAESIAESGIUEurwdeOzwD1HrqAi5OrH7n5N8Hq4b/4UxWePe43dhe+N6vFb2N/iC&#10;3h5ZJRpTcGXeHZiftmwU3i1cEgkMH4EWVwPeqXoJOxs3IIhAjxMRJ47zMy/HiuxrICVLGCRAAiRA&#10;AiRAAiQwkAQoABhImlHcFwUAUbw5nBoJkAAJkAAJkAAJkAAJkAAJkAAJkECPBAJBP96qeAHra1+G&#10;nK4NFZnWXNwx+WvIsuWPSaJBBFHWeQyvlz+Nsq6iHhmIM8LitAtxYc4NSDKnjUlWXDQJDDQBX8CL&#10;Q6078WLpY3D67CG7nxQ/C5fl3orxcVOhgWagp8L+SIAESIAESIAExjgBCgDGyA1AAcAY2WgukwRI&#10;gARIgARIgARIgARIgARIgARGFYEgKjpL8Keih+DwdYdcWawhHiuzrsfy7CugHcO17U/W8dUAACAA&#10;SURBVIXTptp/Ym3VCyF5ZVnzcWX+ZzE9cf6oumO4GBIYLgK19gq8WvYUTnQcCDmFOGMSVmVfiyUZ&#10;l8CgNQ7XdDkuCZAACZAACZDAKCZAAcAo3twzl0YBwBjZaC6TBEiABEiABEiABEiABEiABEiABEYR&#10;AaffgcePPBzyNLssV5Jo0xPm4dZJ98Git40iApEvRVwAitr2Yk3Z39DgrOqxA51Gj4tybsDyrKvG&#10;PLPIKfMKEvgkAZffid2Nm/Bq+ZMQJ4BQMTflPFyR+xmkWDKJkQRIgARIgARIgAQGhQAFAIOCNfo6&#10;pQAg+vaEMyIBEiABEiABEiABEiABEiABEiABEghNYHPtW3i1/C/wB/0hGyab0nHrxPswKaGQSAG0&#10;uZuxvvof+KD+zZA8xIb88tzblA05gwRIoO8EKrtL8MyJ36LBWR2ykzRzFi4adxPmpy6DlOJgkAAJ&#10;kAAJkAAJkMBgEKAAYDCoRmGfFABE4aZwSiRAAiRAAiRAAiRAAiRAAiRAAiRAAj0SaHTU4JFD3+7V&#10;+t+qj8GyzKtwYc710Gv1JAogEAxgd9NGZUceqnSCXmvA1fmfw3kZl0I3hssm8KYhgf4Q6HC3nhLc&#10;NLypfvZ6CnHdODf9IlyedzvkdYtBAiRAAiRAAiRAAoNFgAKAwSIbZf1SABBlG8LpkAAJkAAJkAAJ&#10;kAAJkAAJkAAJkAAJhCTw12P/g/0tW0K20UCLbNt43DPje4gzJJDoGQTqHVVYW/kC9vXCcHbyElw6&#10;7hZk2nLJjwRIIEICkvAv6TyMvx/7Nbp9HSGvHmcrwKW5t2J60nxooIlwJDYnARIgARIgARIggfAJ&#10;UAAQPqsR3ZICgBG9fZw8CZAACZAACZAACZAACZAACZAACYwpArsaN+KF0kd7raUdZ0zCLQVfZkLt&#10;LHeHJCa31q/FmvK/whvw9Hj/xBkScf2EL2FOypIxdY9xsSQwEARaXI14vfzvONCyFUEEe+zSpLNg&#10;WeYVuGTcLXQqGQjw7IMESIAESIAESCAkAQoAxsgNQgHAGNloLpMESIAESIAESIAESIAESIAESIAE&#10;RjgBl9+JX+z7T7S6m0KuxKA1Ylbyubh90ldoX98DqYrOE3iz8jkc79jfI0s5ibwk/WKsyrkeSea0&#10;EX73cPokMHQERFhzqGUHnin+HfxBX8iBpyTMxlV5dyInZsLQTZAjkQAJkAAJkAAJjFkCFACMka2n&#10;AGCMbDSXSQIkQAIkQAIkQAIkQAIkQAIkQAIjnMDzJY9iZ+P6kLW0JWmdbsnBPdMfQJI5fYSvePCm&#10;7/I5sKHmVbxTvTrkICnmDFw3/ouYkbRg8CbDnklglBFodNbgueI/oKyrKOTK4oyJWJF1DZZnXQWt&#10;RjvKKHA5JEACJEACJEAC0UiAAoBo3JVBmBMFAIMAlV2SAAmQAAmQAAlEFQFfwItaewVq7GUw6czI&#10;j53MhEBU7RAnQwIkQAIkQAK9E6joLMEfjn4fHr8rZGOrPgbX5H8eC9NXsJZ2L1iPte3HGxXPoMpe&#10;0mNLEVRcmHMjlmddiRhDXO8bxRYkMMYJuPwO7GjYgFfLn0IwGAhJY2bSIlw/4YtINKWOcWpcPgmQ&#10;AAmQAAmQwFARoABgqEgP8zgUAAzzBnB4EiABEiABEiCBQSMgtTZbXA145eRfcLx9/+nam1a9DdMT&#10;FuCctAswKWHmoI3PjkmABEiABEiABAaGgFj//++h7ykxX6ha2jqNDlPi5+Du6d+Fhqdpe4Xf7m7F&#10;u9WrsaX+7ZBtJ8YV4qr8O5AXO7nXPtmABMY6gXpHJf505Mdo8zSHRJFhycUl427G3NQlADRjHRvX&#10;TwIkQAIkQAIkMEQEKAAYItDDPQwFAMO9AxyfBEiABEiABEhgMAj4g36Udxbh5ZN/Qa2jAkDwE8PI&#10;aTapD1wQNx0X5tyAgvgZgzEN9kkCJEACJEACJDAABN6ufBHral6CuPqECjmh/pXCnyDdmjMAo46N&#10;LnY1bsQ/K55Gh6c1xII1uG78F3BuxkUwak1jAwxXSQJ9INDl7cA7lauxuf6NkFfrNHolRr5+wpf4&#10;M9UHzryEBEiABEiABEig7wQoAOg7uxF1JQUAI2q7OFkSIAESIAESIIEwCEhyYF/zVrx88nGIBWdv&#10;IQ+y5WTbqpzrMSF+Gu2CewPG/ycBEiABEiCBISTQ4KjCI4e+A6fPHnJUeT8Xq/qLx904hLMb+UM1&#10;OKrxdtUL2Nf8QcjFzE5agstyb0WGbdzIXzRXQAKDQEAEyKUdh/GXop/DHXCGHCE3ZhKuyruDbmSD&#10;sA/skgRIgARIgARIIDQBCgDGyB1CAcAY2WgukwRIgARIgATGCAG336VO3ayvfSXiFctJnBzbBFyQ&#10;dTWmJc2DSWemGCBiiryABEiABEiABAaOgNTP/uORh1DceRiBoL/HjsXuP9dWgC8XPgizzjJwExgj&#10;PW2qfR3/rHgG3oC7xxWLwOL2SV/BnJTzxggVLpMEIiMgLhovlf4Zh1q3h7zQpLNgSfrFuGb8XZEN&#10;wNYkQAIkQAIkQAIkMAAEKAAYAIgjoQsKAEbCLnGOJEACJEACJEACvRGQBEGbpwUvlT6Oo227e2se&#10;8v9FCJBrm4hlWVdiSuIcmHVmaDW6fvXJi0mABEiABEiABCIjEEQQOxrW4x9lT8LtD32a1qK34fNT&#10;voXJCTMjG4StFYHyzhN4q/I5HO/YH5LIeemXKMekJHMayZEACZxBwBNwY1/TVjxX8ruQXKQM2eSE&#10;2bhxwj1ItWSSIQmQAAmQAAmQAAkMOQEKAIYc+fAMSAHA8HDnqCRAAiRAAiRAAgNHwB/0oaLzBJ4+&#10;8QjaPE0D1rEIAbJtE3Bu+kWYnjQXMYZ46JQQQDNgY7AjEiABEiABEiCBsxNodTXisSMPotlVBxED&#10;9BTyfr0obRVunngvUfaRgAgs3qlajfdq1yAQDPTYS5IpFTcXfFkJJCWRySABEjhFoMXVgL8d/xUq&#10;u4tDIokzJuKCzKuxMudaoiMBEiABEiABEiCBYSFAAcCwYB/6QSkAGHrmHJEESIAESIAESGDgCHj8&#10;buxqfA+vVzwNl98xcB1/qqcMyzicl3EZCpPPQawIAbR6PvgeNNrsmARIgARIYKwTkFraL5b+EXub&#10;3oc34AmBQ4NUcwa+MvMnkMQao+8EjrXtw5uVz/WawLwk5xacn3U5YgxxfR+MV5LAKCIgv4O8X/sG&#10;3qx8NuSqtBotCpMW4taJ/wGrPmYUEeBSSIAESIAESIAERhIBCgBG0m71Y64UAPQDHi8lARIgARIg&#10;ARIYNgJyEtDps+ONiuewpf7NIZtHpjUP52VcimmJc5UQwKA1QuoOM0iABEiABEiABAaGgLzHH2nd&#10;jedL/hfd3s6QnRq1ZnUifUHasoEZfAz3Yvd2Ym3Vi/ig/q2QLgATYqfj2vF3ITd2Il2RxvD9wqWf&#10;IiCOGTX2Mjxx9Kfo8LaGxCK/R1yZewdmJM8nPhIgARIgARIgARIYNgIUAAwb+qEdmAKAoeXN0UiA&#10;BEiABEiABPpPQE4Ftrob8XzxoyjtPBx2hxpoYdAaINdL2YD+RJIpDfNSlmFuyhKkWDJg0Jogp3oY&#10;JEACJEACJEAC/SPQ6W3HY4d/hHpHZUjrf7Ggn5tyPu6c8rX+DcirTxPY07QZb1c+jyZXbUgqN0z4&#10;EhamrYJJZyY9EhjTBBy+Lvyz7BlsbVwbkoP8rjA35TzcVPBvSkDMIAESIAESIAESIIHhIkABwHCR&#10;H+JxKQAYYuAcjgRIgARIgARIoF8ExPK/vOsYXiz5I5rd9WH3JfWBU8wZmJ44H43OWlR0n4DLZ4ev&#10;30KAdMxPXYbZyeci2ZymHoRrNbqw58WGJEACJEACJEACHxPwBXyqFv37df/stbSPTR+Hr876b6Ra&#10;sohwgAg0OGrwVuVzONCyNaT4YkrCXFyT/zlk2fIGaGR2QwIjj0Ag6MeJ9oP449GHQk5exEq5sZNw&#10;/fgvIi928shbKGdMAiRAAiRAAiQwqghQADCqtrPnxVAAMEY2msskARIgARIggVFAQGyA9zV9gDUV&#10;f4Uv4A17RWIPnB87GZeMuxkF8TPg9rtQ3H4Y2xvfRWVXMZx+ey/1hXsfKlnEBQnzMDtlCTKt42DW&#10;26CjEKB3cGxBAiRAAiRAAmcQONF+CM8W/xbtnpaQXOQ99vr8u3Fe1iXkN8AEpJb5O9Wr0e3t6LFn&#10;OcEsdcxFAKnXGgZ4BuyOBEYGgU5PG/52/Ne9OpLZ9LFYmnEZLsu7bWQsjLMkARIgARIgARIY1QQo&#10;ABjV2/vx4igAGCMbzWWSAAmQAAmQwAgmILWA293NeLviBexp3hT2qX05bWMzxGFK/GxcmfdZJJpT&#10;P0HB7XeipOMo9jS/j7LOIti9XfAEXP0iZdXHYFbSYixIW44M6zhY9DEUAvSLKC8mARIgARIYKwSc&#10;PjueOfFbHGvfD18wtNBvQuw0/FvhD2DS0oJ+oO+Piq5ivFnxLI537A/Z9bnpF+GinBuRZE4b6Cmw&#10;PxKIegLiVrK7cSOeL/1DyLlKibCCuBm4peDfVdkwBgmQAAmQAAmQAAkMNwEKAIZ7B4ZofAoAhgg0&#10;hyEBEiABEiABEugTATnpX+eswiulf0ZFdzHEajOc0Gi0SDalYVHaKizPvgpGranHy2SMGnsZttev&#10;w4nOg+rEm7gE9CdECDA76VzMTV2KNEu2EiIYeEKuP0h5LQmQAAmQwCgmIO/vG2v+ifU1r8Du6wy5&#10;UrPOivsKH0ZOzPhRTGT4liblkd6ufB6bal8P6ZAkp5o/O/lrmJIwG5LkZJDAWCEg4uQ2VxMeO/Ig&#10;mly1IZedYEzGhTk3YmnmpWMFD9dJAiRAAiRAAiQQ5QQoAIjyDRqo6VEAMFAk2Q8JkAAJkAAJkMBA&#10;E3D4utXJ/JdPPoE2d1PIWrRnjq3T6NXp+wuzb8Tc1CVhT0uEAFXdpdjRsAGlXUdg93ZCTiPKQ76+&#10;hljkTo2fiwXpy5FjK0CcMZFCgL7C5HUkQAIkQAKjloAI8Z4t/j1q7RUIItDjOiXRfH7mlbhu/OdH&#10;LYtoWFhR2z68VfkcKruLQ07n4pybsSzrCsQY4qJh2pwDCQwJAU/AjXVVL6tSGaFCr9FjauI8fGbS&#10;V5QrGIMESIAESIAESIAEooEABQDRsAtDMAcKAIYAMocgARIgARIgARKIiEAgGIDU1NzVuBEbal+F&#10;09cd9vVyKjA/djIuz/0McmMnhn3dmQ29AQ8aHNU40LwNRe170epuHBAhwLSEeZiXugzZtnzEixBA&#10;Z4KUKYi28Af98Ae8kH0QC2Z/wI8A/PAGvAgGAxB3BZPODDn5x7q/0bZ7nA8JkAAJjDwCUpJndenj&#10;ONiyDZJYCxVZ1nx8ZdZPYNFZR95CR9CMpSzSm5XPYkfDupCll7Js43FLwZfVZ65o/EwzgpBzqiOE&#10;gAiDq7vL8PtDD4QsHSY/D+mWHFydfxemJ80bIavjNEmABEiABEYDAY/HA/nyer3qT4PBgNjYWPUn&#10;gwSEAAUAY+Q+oABgjGw0l0kCJEACJEACI4SAP+hDnaMKH9S+iX0tWyBJgXAj1pCAWUmLsCrn+gGp&#10;RyuJcBEC7G3ajOMdB9DqaoTTbw+7DMHZ5i2OABPjZmJOyrnIjZmEZHPakAgB5GGlOBx8nMz3IBgM&#10;qgS/CB5Usj/ggaxZBBddnlNlEESIIU4MLr8Tnd5WePxulfTPsuahMHmhEluY9VY+9A/3JmU7EiAB&#10;EiCBTxCQ95/9zVvxesXfldtPqBCR3x2Tv4bpSfP5vjME99Huxk1YW/0impyhLc5vnHAPFqRdALPO&#10;MgSz4hAkMLwE5HeTl0ufwM6mDb2+Xi1IXY5rxt8F+fzPIAESIAESIIGBIBAIBOB2u1Vi/8w/XS4X&#10;nE4XPB43Ghoa0NraiubmFjQ3NyEhIQELFizAnDlzkJKSAp1ONxBTYR8jmAAFACN48yKZOgUAkdBi&#10;WxIgARIgARIggcEkIAnniq7jeLfqJZR1HVfJ6XBDTtjIw+flWVfCqDWFe1lY7SQpXu+owuGWnSjp&#10;PIIGZxW6vZ39EgLIwAVxM7AgdRnyYqcgxZwOo07mHZkjgCT2XT4RSQRV8l4S9GKdLCcopZ6yfLn8&#10;LnWiv8vbAafPoUQVHZ5WJQiQMgdtnmZ1gqnT06oS/eFGsikdy7KuxOzkc1VpA9b/DZcc25EACZAA&#10;CXxEoNFZi2eLf4eKruKQ1v/Sfkn6xbih4G5IqR/G4BOQxP8/K57BodbtSijYU0yKn43rJ3wRGdYc&#10;CjMGf1s4wjASkM/dR1t3489FPw05C/lMPM5WgBsn/BvGxRYM44w5NAmQAAmQwEgiIIc05NS+JPN9&#10;Ph8cDof6t91uP/2n3e5QSf2mpiY0Njahra0VDQ2NqKurQ3V1tfr+2SI5ORmf+9zncPfdX0JeXh60&#10;Wu1IQsO5DjABCgAGGGi0dkcBQLTuDOdFAiRAAiRAAmOLQLe3A0Vt+/Fu9Wo0Oet6TQJ8REer0akH&#10;bJeMu1mdCBzsEBeAAy3bUNS2F/UDJASYGFeI+annQ2x0U8wZsBpi4A/41Ml8CYfPrv4Ud4SPHBEk&#10;US/Jffleo+MUL6fPjg53C7xBrzpF6Q24VUK/2VU3aFgsOhsWp1+I+anLkGEdx5IAg0aaHZMACZDA&#10;6CMgwr+3K5/Hjsb1ym0mVIjo7D8KH0KSOTVisdzoIzd0K3q/9g2sr3lFCQd7CjndfPuk/4fCpIUw&#10;aGktO3S7w5GGmoAIgB87/CPUOMpCDm0zxGFF1rW4MOe6oZ4ixyMBEiABEohiApLgPzOpL0l+p9Op&#10;Tu7L9x0OOzo6OtDY2Iju7m5UVlaio6MTFRUV6Ow89ae072tYLFb84Affx113fQ6JiYl97YbXjQIC&#10;FACMgk0MZwkUAIRDiW1IgARIgARIgAQGi4CcKGtx1WNf8xZ8UP+WspwPN8QKuCBuOq7K/5w6dTaU&#10;0eJqwMGW7TjRfhCNzhp0eNuUhX5/IsOai3nJS5Edk6+S+WLDHwRQ56hQ3UqipMVdr6z7JanfW53k&#10;/swl0mtnJJ6DpZmXYXzcFJh0Fp4AjBQg25MACZDAGCRwuGUX1pT/FU2u0BbzkmC+Yfw9OCf9Aug0&#10;tCwdylul1l6B1yuexrG2vZDTzz3FwtSVuDzvNiSYUoZyehyLBIaQQBDv176JV8qeCDmmOJRMiJuG&#10;Wyfep0p9MUiABEiABMYOAbHkl9P7cmpfEvjyZ1dXl3qG09TUjEDAj5qaGvU9Oa0vbeT0vlj2S55O&#10;Ev+DHZdeeikefvjHKCwsHOyh2H8UE6AAIIo3ZyCnRgHAQNJkXyRAAiRAAiRAApEQkBPqNfYKbK57&#10;E0dad8Hld4R9eaIxBTOSFuKy3Fsgp2yGK9rczUoEII4A1faTaPc0K2v9sRjjbBOxJPMSTE+ci1gD&#10;SwKMxXuAayYBEiCBcAl0uFvxQuljON6+X7nZhIoZiQtw55SvK4EZY2gJ+II+vFP5ovqs5vSfciQ6&#10;W1j1Mbhz8n9hUsJMijSGdos42hAREPHvIwe/jS5ve4gRNUg0JuOKvM9iQdryIZoZhyEBEiABEhhq&#10;ApLob25uRktLCzweD8SWX5L5ra2t6vtyml9O78v3ysvLEQgEsG/fvqGe5lnHmzdvHh555DdYuHBh&#10;VMyHkxgeAhQADA/3IR+VAoAhR84BSYAESIAESIAEAHXCXRLnW+rfRlnXsdN29+HAybLm49z0i7Aw&#10;YyVMWnM4lwx6m05Pu0piHG3bgxp7OdrcjRGtadAnOEQDxBuTsDBtBeamLEW6NYd1moeIO4chARIg&#10;gZFEQIRyG2tew6a6N9DlDe38k2BMwV1TvoHc2ImQutqMoScgn9feqHgGFd0nQg6+LPMqXJRzPWKN&#10;CUM/SY5IAoNIwB/045WTf8GW+rdCjiJuJYWJC3HzxHth0dsGcUbsmgRIgARIYKgJ+P1+lfCvq6vD&#10;4cNHsH//Phw5clRZ9ssp/traGpXoj/ZYunQpfvGLX2DevLnRPlXObxAJUAAwiHCjqWsKAKJpNzgX&#10;EiABEiABEhgbBNrdLTjcuktZ/jc6qyFlAMIJsf0tiJuB5VlXYVrivKhMBEgJg9KOozjesR9V3aVo&#10;ctZGlVV/OJz720Yefs5MWojF6RerkgDybwYJkAAJkAAJCAFJ/pd3HcM/yp5CjT10HW1537903K24&#10;IPsqGLQmAhwmAh6/C6+V/w07GjeEFDcmmzNw15T/Qk5MAUsBDdNecdjBIVDedQKPHv5ByM/0GmiQ&#10;as7ETQX3KicMBgmQAAmQwOgg0NTUpGz7i4tLcOjQIezbtxcffLAFTqdzxC1Qr9fjnnvuwde+9lWM&#10;GzduxM2fEx44AhQADBxL+Hw+pQ6qr69HW1ub+rLb7bDZbEhKSkJCQgKys7PV37XaoVW0UwAwgBvN&#10;rkiABEiABEiABEISkER/vaMKe5rex+6mTejwtIRNTE7RTEuYryz/UyyZUf9g2e134mRHEQ637URF&#10;VzEanDWQkgdjKSbETseSjIsxLXEurIbYqN+zsbQ3XCsJkAAJDAeBbm8HTnYWYUvd2zjZVdSrU86k&#10;+Jn4zOT/hLjLSHKNMXwE5LPb2qoX0eisCTmJ68Z/AYvSV8Gssw7fZDkyCQwgAXEt+78Tv8WRtl0h&#10;e5USJeJQdu34zw/g6OyKBEiABEhgOAhI/q6mplbZ+O/atQu7d+/Gtm3blKX/SA293oC5c+fghz/8&#10;IZYvXwaDwTBSl8J5DwABCgAGAKIk/iXpv2fPHvUCUVRUhKqqKvXCIYKA5ORk5ObmKrXN7NmzsXjx&#10;YkgNjrS0tCETAlAAMAAbzS5IgARIgARIgAR6JeDxu1HZXYwP6t7GsfZ9cPkdvV7zUYNkUzrmpCzB&#10;ipxrEaOPC/u6aGgoQgBxBDjSthu19nIlgJC1BxGMhumddQ5isWzSWmDQmaDX6FXNZTmF6Qm4lWjD&#10;7XeFPXdJ2ixJv0TVQU00pUala0PYi2FDEiABEiCBPhEQAWCzqw4HW7ZjZ+N76u+9uf/EGOLx2Ulf&#10;ZU35PhEf+Iva3c14tewpHGrdAbFD7ynyYibj9sn/D2mWLIo2Bn4b2OMwENjZsAHPlfxvyM/u8tk5&#10;xzYBn538VaRZsodhlhySBEiABEigvwS6urpU7u7kyTJ10n///v3YtWs3GhrqIfb/IynkpH98fDws&#10;Fgvi4uLUAeScnBzccMP1WLFihfoeY2wToACgn/svFiDyIrF69Wq89dZbOHbsWK89Tp06Fddccw1u&#10;vvlmFBYWwmgcfLtUCgB63RY2IAESIAESIAES6CcBOfF3ov0QttS/jYquE/AFvWH3KA+Sz0lbgYXp&#10;K2Acwfa/IgSo6S5HUftelHUeU7bHQy0EkGS+OCloNXply2/V2aDV6mHWmaHTGGDQGWHSmaHXGCCJ&#10;F4vOCqPODJs+TrV3+LpwvOMAitr2QvY03JBrz0ldgXPSLkBu7CQlJmCQAAmQAAmMDQIiACzvOq6c&#10;f4627ka3r7PXhes0eizNuAyX5t7COtq90hq6Bptq/4n3al5FewgHJ/kMIQIAKQXEEkBDtzccaXAI&#10;SNmyx48+jFpHecgB5PO1lCtZnnXl4EyEvZIACZAACQwKAcnhVVdXq6T/kSNH1En/nTt3oq5Okv6+&#10;QRlzIDqVxL4k9WNiYhAXF6sS/TZbjHIc/+grIyMD8fFxSE9PR1ZWFsaPH4+UlBTodHweMxB7MNL7&#10;oACgHzso9v4ffPABfv/73+Odd96B1/vxQ275ARP1jahsOjs70dHR8QkFkVhvXHvttfj617+u3AAG&#10;WwRAAUA/NpqXkgAJkAAJkAAJ9EqgxdWIA81bsavpPTQ4q3s98fdRh0atGRPjZ2B55pUoiJ8BvXZ0&#10;2JOJ+KGqqxRH2/YoIUCdo1Il1vvuCKBRD9ht+hhoNTpY9DHq1L4kT2yGWPU9SepLG/mKMyRCp5L+&#10;VvV3g9ag7PlFXCHt5O+hEvSNzlrsadqkyji0uBoimveU+DlYnL4K05MWqLEYJEACJEACo5tAm7sZ&#10;x9v2Y0fjelR1l4YtAMy1TcLtk7+CdEsONBpa/0fLXVLnqMKrZU/iRPuBkO//s5LPxQ0TvqRKNzBI&#10;YCQTeKvyebxbvTrk7y/yuXlC3HTcOfnriDUmjOTlcu4kQAIkMCYIeDwelfQ/caIYxcUnsH//Aezd&#10;uxdlZWVwucJ3OxwsWHJ6/6PkviTzJZdotVpUst9sNqu8YmxsHDIzM1RJ8eTkFCUCSExMREJCIhIT&#10;E2AymQZreux3lBCgAKCPGym2/zt27MCDDz6Id99993Qv8oM5ffp0dbK/oKBA/XC2traitLQU+/bt&#10;Uw4BIhyQEBHA5z//eXzzm99UbQczKAAYTLrsmwRIgARIgATGLgGx9q1zVGBn40bsb96irOPDjVhD&#10;AuTh8fmZlykLWUlij7b4SAggIoCyriLUOirR5m78xAPGBGMyAI0SP8To4yE5EJshTiX3tdCcesio&#10;0cCkNauH7MIpzpgEg8agrpHrtVodrPqYAU24Sy1U2dMdjRuUk4E34Al7e5LNGWpf56Wcr+bPms5h&#10;o2NDEiABEhgxBOQzQK2jAnsa38f+5g/Q5mkOe+7ynnVt/hcwJ3XJiHb+CXvBI6ihP+jDWxXPY2vD&#10;Wjh8PdfAtehsuGvqNzAxvpCuPyNofznVTxKo7i7DE0U/Cel4IVeIoPaGCfdgdspiIiQBEiABEohS&#10;ApL0b2pqQklJCYqKjqmEv5z2l6S/uAAMZcgBYSkJLon+9PQ06HR6lbQ3my0fJvutqkR4UlKiSvan&#10;pqaetvEXEYCUFWeQQH8JUADQR4IVFRX45S9/iccff/z0yf/s7GxcffXVuO666zB//nyV/P8oRASw&#10;bds2PP3000owIP+WkJocP/nJT3DDDTco247BCgoABoss+yUBEiABEiCBsUtA7H5Pdh7FtoZ3caLj&#10;ICRhHG7Iab/5qcuxKH0V4sZIgrjeUYmKrpIPHRI+ri2XYs5UJx/l5H6CIVklPX51ugAAIABJREFU&#10;++OMcmrfCC20SDSnhIt1wNtJEkDKOuxqfA/H2veFTAR8enBJ7ixIXa5KO+TETKAIYMB3hx2SAAmQ&#10;wPARkMRwaedR9f5Q3H4ITn/4nwFE4LYk/SJcmnurErwxoo9AScdhrCn/G6q6S0JObmnG5bhM7WNs&#10;9C2CMyKBXgj4gj48f+J/sbflAwSCPdd9FtetWUnn4vYpX1EltBgkQAIkQALRQ8Dv96OtrQ3Hjh3H&#10;oUOHcOxYEQ4cOIijR48qZ+7BiszMzNMn9U+d1o9FbGwMTCazOtlvMOgxceIkGI0GJQSQw8CS5Jcc&#10;oCT3B9sRfLDWzX5HFgEKAPqwX11dXXjxxRfxwx/+EDU1NaoHqbVxxx134Mtf/rKqs9FT7Nq1C9//&#10;/vexbt260yUB5Dr53qRJk/owm/AuoQAgPE5sRQIkQAIkQAIkEB4BqQ0vNeK31K9FZXdJyIdmZ/Yo&#10;D/3zYidjUdoqdYJGLOoZ0U+gzl6JnY0bsO9Dl4dIShnMSFyAJRmXYnLCLFWKgEECJEACJDCyCUhp&#10;mIMt27G7aZMqcRMqcfbpldr0sZiRdA4uyrkBKeYMaDTakQ1jlM7eE3DjtbK/YVfTRrj9PZ+YSzSl&#10;4u5pDyDTlkuh3yi9F0bzso627cUzJx6B3dfV4zLFxUru8zsmfx3j46aMZhxcGwmQAAmMGAKBQEAl&#10;/U+ePKkS/YcPH8H+/ftx8OBBVYp7oCM9PR0zZkxHWlo6UlJSlPV+bu44WK1WJCYmqZP9kvQXG3+x&#10;75c2DBKIBgIUAPRhFw4cOIBvfOMbp63/5Qf+2muvxUMPPYTJkyeH7FFKB/zpT39S7gHiIiAhgoEn&#10;nngCK1eu7MNswruEAoDwOLEVCZAACZAACZBA7wSanXUqESwP/huc1b1f8GELsbCfnjgfi9MvxPj4&#10;abT8DZtcdDRsd7fgYMs2JQSQ+sDiDhBujLMVYGH6SsxNOQ8xhvhwL2M7EiABEiCBKCIgzj/V9pPY&#10;27QZh1t39mqZ/emp59gmYFbyYixIXaYSakz+R9HmnmUqh1p24Y3K/4M4GIWKa/LvwpKMi2HSWaJ7&#10;QZwdCZxBoMPdhmeKH0FJ5+FPlOb6NCRx5FqRdS0uz7uN/EiABEiABIaZgJTWPnHihEr0y2n/EyeK&#10;cfjwYUjua6BDEvoTJ05U5b7nzp2DefPmQU79i22/JPkZJDASCFAAEOEuSa2Q1atX47777oM4AUhI&#10;0v973/uecgAIJ+TF6f7778c777xzurmUBrjllluUFchgBAUAg0GVfZIACZAACZDA2CIgtX6lFvy2&#10;+nfVg/9Ob1vYAORBvzz0X5S2EunWHFXfnjHyCEjy53j7AWxveBfFHYfhCbjCXoTUTp2XshSL0i9U&#10;JwUZJEACJEACI4eAOP8ca9uvLP/Lu4/D7Q//9V/e86ckzFGfAaYmzmGieIRsu93bhRdLH1Of+fwh&#10;7NEzLLn40vTvINmcTheAEbK3nCawqeafSuAibhc9hZz+z7KNxz3THkC86eMyr+RHAiRAAiQwdAQc&#10;DgdKSkqUxb8k+yW3Jl/V1eEfRgl3tnKCX1y6CwtnYNq06Zg2bZr6u7h/a7V0rQqXI9tFDwEKACLc&#10;i8rKSvz85z/Ho48+qq6U0/833XQTfvaznyE7Ozus3kQ48Nhjj2Hz5s2n299999246KKLYLEMjmKa&#10;AoCwtoaNSIAESIAESIAEPkVAkv4uvwN2bydq7OXY3bRRJX5D2cF+GmK2dTzOSV+BOSlLEG9M4sPh&#10;UXCXlXeeUPeCWEB3edsRbkkAqZsqLhDnZV6KKQmzRwEJLoEESIAERjcB+Rwgbj/7m7eq13z5eySW&#10;/yIALEw6B+ekrkCWLR96LQWAI+mO2VL3NtbVvII2d1PIad828SuYl7oUclqaQQLRTqDBUY2nTzyC&#10;WkdZr6f/b5xwDxalr4r2JXF+JEACJDCqCHi9XlRWVmHPnj0q2V9UVITjx48rR22PxzOga5X8npz0&#10;nzZtKubPn48ZMwqV3b8k/XU63YCOxc5IYKgJUAAQIfFdu3bh3nvvxd69e9WV+fn5+Na3vqW+F0nI&#10;i1VLS8vpS+QFRexD9PrB+WWYAoBIdodtSYAESIAESGDsEfAFvJDTfd3eLnR72+HwdaPD04ZOb6s6&#10;5efwdqHRWYP6CB78y4m/grgZODf9QkxNnAuL3jb2wI7iFbe6GnGgZZs6DSoJoVCnA8/EIKep8mKn&#10;4Jy0CzA/9XyYddZRTIlLIwESIIGRS0BOxpZ3HsP2hvU40XEA3d7OiBajXutTl2Nm8iLEGRMpAIyI&#10;XnQ0bnY14MWSR5X4M4hAj5OaEj8bd0z5Gsv8RMe2cRYhCPiCXrxe9jS2NqyFN9BzEklKlEyNn4u7&#10;pv4XXUt4R5EACZDAEBCQ0tk1NTU4cOCgOul/9OhRZfVfXl4+KEn/goIClegvLJypbP4nTZqoSnWL&#10;IIBBAqOFAAUAEeyk2+3Gq6++ii996Uvo7u5WVy5duhT/8z//g0WLFkXQ09A3pQBg6JlzRBIgARIg&#10;ARKINgJySluS+Z2eNpXsd/rsaHU3Qixe7b4uOHxd6nvyb6c69d+hvt+XsOpjMD1hnrJ7z4ubDKOW&#10;v0T1hWO0XyP3i5QE2FL/Nsq6jkGEJOGFBgnGJMxPXYalGZcj0ZwS3mVsRQIkQAIkMCQEOtytONS6&#10;A3ubN6OquzRkouzTE7LpY5XLy4LUCzAhfjrMrA0/JHs2GIOIuG9t5QvYUr8Wdl/PAhCTzoK7ptyP&#10;yQmzWOZpMDaCfQ4YgZL2w3iu9A9odTWEdLCy6Gz4/NRvYXLCzAEbmx2RAAmQAAl8kkAgEFCHZI8c&#10;OYItW7bi2LFj6qR/WVk5uroiE56GwzY/Pw8zZ87CrFkzMXv2bFXaWw74ms3mcC5nGxIYcQQoAIhg&#10;y5qbm5V1/w9+8IPTV91www144oknkJCQEEFPQ9+UAoChZ84RSYAESIAESGC4CASDAbS4mlR99g53&#10;Czq8rXD5nWhx1asH+JLglxP+SgzgbYPLZw9Z/zLSdYjd77yU87EgdRnSLNnQ0e43UoQjqr0kB8q7&#10;jmNX40bsa94cUV1ok86MmUmLcW76RSiInz6i1s3JkgAJkMBoJCCW//WOKuxoWK9qv7e4GyJaZoY1&#10;F3OSl2B2yrlIs2QxGRwRvehsXNlVghdL/4hqe2nICS5MXYnrJnyBjk/RuY39npXHF8Cx6k7Ut7tU&#10;XxoNkBxjQlKsEWnxJlhNg+No2u+Jn9GBlDV7seSPONi6PaRoVdyqFqWtwo0T/w16TfSvayAZsS8S&#10;IAESGAoCkvhvbGzC+vXr1dfJkydx5MjRQUn6Z2ZmYu7cuZg5cyYKCwsxZcpk5OXlITY2FlqtdiiW&#10;27cx/H4EWloRqK5B0OmCNjEB2rxx0NjorNk3oGPzKgoAItj36upq/OIXv8Dvf/97dZUk/b/85S/j&#10;pz/9qfq3OARUVlaquiSiVKqvr4dYl9hsNqSnpysLEXmhyc3NHXIrEQoAIthoNiUBEiABEiCBEULg&#10;1Gl9sepvUSf1293N6mS/nNDq9HTAJ8l+X6f6P4/frWq1D3bkxkzCwrQVmJF0DhJMybT7HWzgUdR/&#10;k7MOB1u2YWPt6+o+FMeJcEKn0WF87HRVEmBe6vkwaA3hXMY2JEACJEACA0zA6XOguOMQdjZuQGnn&#10;UTh9p5wPwwkp+zMxvhAL01aqE7Mxhnh+BggH3AhoI+LRf5Q9iT1N78Ptd/Y44zhDIv5txveRZc2D&#10;2KczRg+BsoZuvH+0GSV1XWjr/tA2XwPEWQyIteiRaDMi3mZEapwJGQlmJMeZkBJngkGniSoI+5q2&#10;4NXyJ1WZM4T4nJpsSsfd0x9AhnVcVM2fkyEBEiCB0UBAkv+S8P/lL3+Fbdu24sSJEwO+rKSkJHXK&#10;f86cOSofJxb/kpuLi4uL7qT/hySCbe3wbt8J36YPECivQNDjgSYmBrqpk2G4cAV0s2dCw1IFA37f&#10;jMYOKQCIYFeLiopw//33480331RXTZgwAd/97ndx1113obi4GGvWrMHmzZtRVVWl6pW0t7fD7/cr&#10;C5H4+HglApDkv5QNuPzyy5XFyFDVFKEAIIKNZlMSIAESIAESiDICra6mU4l9bxfaPc1wB1xodNbA&#10;7XfA7XPBrk7zO1WyX076h3o4O1hLkwf/Yvd7bvrFmBg/g6e/Bgt0lPcrbhKHWndhc90bqLafhJwk&#10;DSe0Gi2STRlKBCBuALHG6HbXCmdNbEMCJEACI4lAu7tFJXjF8r/OUYlA0B/29CXxW5i0EAvSliPH&#10;NgFGHcv+hA1vhDQ82roHr5Y/pT5/horLxt2GlTnXwMDSTyNkZ0NPs73bgx3FLdhd2objNV3w+nv+&#10;XGfUa5UgIMEmogADEmKMSI4xIiX2lDAgM8mCxBjjsHFpczXjuZLfK3GTP+jrcR5y+v+a/LtwQfbV&#10;wzZXDkwCJEACo5WA5Mr279+P3/zmt3j99dfUgdqBCpstRiX9Fy9ejGnTpqmT/mLvn5ycDL1+ZLi5&#10;BDs64Nu+C95Nm+HfewD+snLA9TEjTYwNukULYL7n89Avju6S5AO1r+ynfwQoAIiA3759+3Dvvfdi&#10;586d6qpZs2YpAYCc8H/88cexe/du1NXV9drjR7YjN910E6688kqkpAx+zVMKAHrdFjYgARIgARIg&#10;gWEnIA/fG521yp6/09OqbHfFqtLu+Six74LD36UsKzs9bWGfsB7shVn1MZiZtEglbrNjxsOgHb6H&#10;e4O9VvbfOwEpCVDWWYRt9euwv2VLyIesZ/YmD1xjDHGYnrgASzIuQV7spN4HYwsSIAESIIF+EZDT&#10;3dXdJ9Wp/6K2fUpoGElkW8cr55/C5HMgJYC0Gl0kl7PtCCEgrlP/d+IRHGvfH/J9XcR8X5n1EyQY&#10;k0bIyjjNsxEQu/+D5e3YcqwZxbVdaO32hOnr9HFvWo0GFqNOOQTIlzgEiFNAmnIHkLIBZqQlmBFj&#10;HpqkzDuVq/Fe3RrIvRwqxM3s7mkPINYYz5uDBEiABEhgAAlI8n/btu348Y8fwrZtO+Dx9D/5b7Va&#10;MWnSJJxzzjnqtP/06dNQUFAAcQAwGEaOs2Cws/NU4v+9TfDvOwh/WQXgOlVy59OhsVhg/MzNMP3b&#10;F6FNSx3AHWJXo5EABQAR7Kok+L/4xS/i4MGD6qrZs2fjkksuwaZNm1TyX17EJERRlJGRgdTUUz+A&#10;IgqQcgBnhk6nw8SJE3Hffffh1ltvHXQRAAUAEWw0m5IACZAACZDAEBOosZdBTlZVdZei3dMCT8AN&#10;OUkt1v2S7A/XSn2Ip62GSzFnYF7KMsxPPR+plkw++B+OTYjSMRscNdjdtBEf1L0Fpz/0w9YzlyAC&#10;koK4GUoEMC1xHksCROn+clokQAIjn4B8zjjcshO7Gzei0l4Ct//sDxrPtlKT1ozJCbNxTtoK5fwj&#10;YkDG6Cawrf4drK1a3atI5NaC+3BO+nKIOxRj5BEQu/+Nh5twvKYTVS1OBILhlXQKZ6U6rQaxZj1i&#10;LHrEmE+VD0iKMSIr0aJKBpz6MsJqGth7p8ZejmeLf4c6R0Wv7lRfnPodzExeGM5y2IYESIAESCBM&#10;ApI3e/rpp/HUU3/Fjh07wrzq7M0ksZ+fPx7Lly/DvHlzVY4tLy9PuW+LE/dIimBXN3zbdsC7fiP8&#10;+w/CX17ZY+L/zHXpV10Ay9e/Al3h9JG0XM51GAhQABAB9I0bN+Kaa65BZ2enukps/eVL7P7lRUwS&#10;/suXL8cFF1ygygPExJz6BVjaHzp0SJUO2Lt3L+z2jx+ASv2RBx98EFdccQUsFksEs4msKQUAkfFi&#10;axIgARIgARIYCgK+oA8Hm7erJGlVd4lK+IdrmT4U8ws1hlFrRn7sZCxIXY4piXMQZ0xkrd/h3pQo&#10;HL/T046itj1YV/0Kmly1Yc9QkgZSQ3he6lIsSL2AJQHCJseGJEACJNA7gSACaHY1YFv9uzjUugMt&#10;roaILP8TTCmYm7IU81POR7o1h84/vSMfFS26PO342/H/QWlnEeQe6ikKYmfgnhkPwKQbvGdcowJo&#10;lC1C7P63i91/SStK6rvh9n68xzqTAwZbM/S2auhMLR/OXAO/KwU+ezZ8rkT4nH0TAX1UOsBm1sFm&#10;ErcAgxICZCaakZlgVn+XcgLSri/hDXjxysk/Y0/TZngCoUVOc5OX4vbJ97GERV9A8xoSIAES6IGA&#10;w+HAU089hT/84VGcPHmyT5zkwG1OTg4WLVqIefPmK6v/8eMnICNj5CX9BUCw234q8f/uBvgPHAo7&#10;8f8RPP2y82D+r/8H/ZxZfeLJi8YOAQoAItjrd955R534P1sUFhbinnvuwYUXXojc3FxVFuDMaG9v&#10;x9GjR7FmzRq88MILqKioUP8tTgBXX301fvzjH2PGjBkRzOZfmzqdTlRVVSF4FnVuY2Mjli1bpi6S&#10;+b322mvKwYBBAiRAAiRAAiQwPATkYbvY7R5o2YZmZx1EDBCtodPoEGOIVzXapTZ7kikV2bbxyLCO&#10;Q4olE2Y+4I3WrYuKeYm9dEXXCayregXHOvaFPSetRot4YxJmfFgSIMuWH/a1bEgCJEACJHB2AvKa&#10;fLLzGLbUv4XSjqOw+04dcAgnRJw1LqYAC9NWYnrifMSbkij+CwfcKGoj7+Ub615Dt7ejx1UZtSbc&#10;NeUbmJo4F/JezohuAl5fAAfK27H5aBNKG7rR1u1Vp/4NtnYYbPUwWGuhNbdCa7RDZ+iERu/8cEEa&#10;BH0W+L1xCHrN8Hut8Nmz4HVkwe+Mh9/TNwGIlA4wGbSqNIB8iRtAos1wqmRAvAmZSRakf1g6QBwF&#10;eovjbQew+uSf0OwSZ9ae3Qzkvr1v5k+QG1PQW5f8fxIgARIggTAJSL7qoYd+jNWrV6O6ujrMqz5u&#10;lpiYqE76L1lyHmbOnIns7GyV9I+Li4u4r2i4IOhwwLd1B7xvvwv/wcPwV1SFdeL/03M33nQdzF+9&#10;D9qcrGhYFucQxQQoAIhgc3oSAEyZMgVf/epXccstt0BelHoKcQmorKzEww8/jOeffx6ifpJISEjA&#10;I488gptvvrlfLgBHjhzBv//7v59VAODxeE7bq1AAEMGmsykJkAAJkAAJDDABSfSXdR7D9oZ1ON6+&#10;H3ZvZ9RY/Jt1VqSYM2EzxCLRmIpYQzwSzCmqjqtBa4JFb4Oc/DfrLbDpY6HXjpyaagO8jeyuDwRq&#10;7eXY2fgettavVWUuwgkNNJD7siB+OpZmXI6piXPCuYxtSIAESIAEzkLA4evG7sb3saNxHRqc1arM&#10;ULghnwFEkCWW/7kxE9VnAsbYI1Bvr8TfTvxaWamHiplJi3DnlK/THSLKb5Hyxm5sONSEYzWdqO/s&#10;gMZ0Kumvjy2DTiX87dAaugGtp/eVBLUI+GIQ8NoQ8JoR8MTD5xBBQAr8rgT4PX23ZdZrNbAYdbCa&#10;dLCZ9eorJfaUS4AIA1LjTaqMgNmo+8Q8nT47ni3+PYra9/b6erci6xpckf9Z6Fm6ove9ZgsSIAES&#10;CIOAuGb/9Kc/wyuvvIy2trYwrjjVRJL7y5adj/nzF6iT/gUFBcjKyhqxSX9ZU9Dlgm/LdnjfXAv/&#10;wSPwV/Yt8S99adJSYf7KvTDdehNg5DO5sG+sMdqQAoAINv5sAgCr1YrPfvaz+OlPf4rk5OReewsE&#10;Anj//ffxwAMPYOvWrafbi4Dg/vvvVyqmvsb27duxZMmSswoAzuxTBACvvvoSpkymqrWvrHkdCZAA&#10;CZAACfSFgDx4P9KxC/vbdqLGWQlPBLV2+zLe2a7RabSI08UgTp+ABEMKYvTxiDclw6qPRYwhTiVb&#10;pQa7SWdWSX/5U07EMEhgIAh0eFpR1LYXW5vfRrM3/IcAck9mWsZhftK5mJt0Ph/ODsRmsA8SIIEx&#10;Q0DKC7W467GzeQOOdh1Gm7sporWnGFIxJ3GxEgAkmzP4GhwRvdHV2B/04e2qF7CnfRtcgY9Ogv/r&#10;GsUd6osF96tyPiLmY0QXgfYuP/acdOBgQyOqHZXwm8qht9ZBa3BAq3dAa+gEND2flg9rNQEDAj4b&#10;Aj4zAl4r/M4U+JwiCEiGzxmHoL9/SQspCSCCABEGyJeIAjJijEiPFXGAAfE2Hcq827GlfQ26fe0h&#10;p5xiSMTnJ34LiabUsJbGRiRAAiRAAqEJHNh/EL/89e+waeNm2O3dYeESR+1VK5fjhhuvwaSJE5GW&#10;lob4hATotCPYTcjrhmbvZvjXbUZgZxkCVdWAK7zDEGeFlmaB9qqV0N10OzS5o9shUavVwmCwQqc3&#10;hnX/sNHZCVAAEMGdIQn72267TZ3i/ygmT56M733ve7jjjjvC7klO/n/nO9/BE088cdoFYMWKFfj1&#10;r3+NOXP6fqopEgHAmjWvorBwethzZkMSIAESIAESIIH+Eai1V6iTz2KB3uXrgD/Yc+3U/o106mqt&#10;Rocsaz4seitSTJlINKfCqo9BmiUTBo0BRq1RJfb1p/80QKx9GSQw2ATcfhcqHSVYW/USyruOhT2c&#10;KgmgT8CspMXKDSDRnBL2tWw4sgiIRXmTsw7iGuH1e5FgSkZWTJ4qCcEgARKIjIDUvz7RfgAba9ag&#10;zlUFVy81sM/sXUoAjY+dhvMyLsGE2Kmw6mKg0TCZG9kOjL7WUjpidfnjH1qq97y+FelX47K8W9Rn&#10;UkZ0EPD6gthZWYJ9tUWod5bCrmkA5JS/3v6htX8/k/49LlODoN+EoM+KgN+EgNeCgDMVXnsOPPY0&#10;+Fw2INj/BI9Zr4XFcKqEgDXGgWDGGrgMFQjAH3IDfLWXIy0wHxr0fw7h7rTZoEWCzajEC2dGrEWP&#10;OIsBny5vkBJnUoKHM8Og1yI51gS9jq/L4XJnOxIggcEnsH3bdnzzm9/CoSNH4fWE5zYVHx+Pz33u&#10;c/jSl76A3Nwc6PUj/NlUIIhAdTXcf/wzAnt2I1jXCNj7XvZTY7NCt2AeDNdeCt2ieUBKGqAb4Yx6&#10;uRVFQKrV6aFhOal+/dBSABABvr179+Kee+7Bnj17Tl/V18T9k08+qVwDSktLVV/jx4/HU089heXL&#10;l0cwo0827ezs/MTczvzflpYW3HTTTepbLAHQZ8S8kARIgARIgAQiJiCW/4dbdmJbw7uqDrrLf6oE&#10;0EBFnCERccYk5NgmwKS3IMWUgSRLGkxas7LnlYf3Jp0FRp0Jeo1BnehnkMBwE5AThHWOKiWKka9w&#10;Q34JlPt6cvxsLMu8AhPip4V7KduNEAKtrkbsbtqEI6270eVtRzAYgEFnQoZ1HM5NvxiTE2ap1zUG&#10;CZBAaAJBBNHl7cDOhvews3E9ml11ECeAcMOmj8Os5MVYnL4KmdY89TmCQQJCQIR8z5x4BEd7sVWX&#10;z6jLM6/ChPjpGB83hfCGiYCIgBocVTjUdASVXSdQZ69Bh6cDAY0dGp1Y+w9W0j/EgoMaBAMfCgJ8&#10;Jvg9sfA5M+FzZMDbnQK/u/8lRuJyN8Octg8anSskeW/HVHSUXgS/1zKkOyQJfnEx0Go/mbw36DQw&#10;6LT4tNbKZND9iyhAqzkldvh023irEYk2A+T/z4z0BDNEeHBmyPjjUqyf+J5cZjXqkRTLU5dDelNw&#10;MBIYBQSef/4FVer6wIEDvbpUf7TclJQUfPvb38b111+nrP5HQwTtdjgf/jm8a95A0N73Z4AaqyT+&#10;58J49RXQzZsNbWYG5HsMEgiXAAUA4ZICsG/fPtx7773YuXPn6auuuOIKPProoyqpHkmsXbtWOQfs&#10;3r1bXWY0GvHKK69A+huMqK2tPV1egAKAwSDMPkmABEiABEjgXwm0upuwo2E99jV/AElq+YLhqZ/P&#10;xlIevicaU1SyP9mSgXhDApIt6cqm36A1wKKzqRNWxg8t++W0NIMEopmAJKfa3c043LILr1f8HZ5A&#10;+FZ44l4xLmYizsu4FLNSFilxC2NkE5BT/yc7i7Cl7m2c7CqC3dsJuUc+CikDIUKnVTnXY1riPIoA&#10;RvZ2c/aDTEAS/XX2cqyr+QdKOg4rMU0kkWbOxtLMyzAreRHijIk8wR0JvDHSdnfjRrxe8TSktE+o&#10;iDUkwGaIRaIxFZPiZykxQH7spDFCafiW2e3tQL2jCsUdh1DRVaz2qdPdCae/GwHICcRhSPqHwhHU&#10;KWeAoN+MoAgC3Inw2XPgdaTB50iC3xOZgNkY14DYvLXQWxtCrzVgRHvxjXB3ZAPB0XOKXgQEBr3I&#10;Zj+5JhELfNpZQLbF8ilnAblKLLdFoCD95CRZkJdqQ1aSRX1JuQUGCZAACXyawF/+8qRK/peUlISV&#10;/BeLd8lTffvb38K1116LhISE0QE1EID/SBG6b/88gp1dfVqTxmqBbt4cGK+9Crr5c6HNSGPiv08k&#10;eREFABHcA8XFxfjud7+Ll1566fRVUhLgr3/9q0rgRxIbNmxQfe3YseP0ZWvWrMHVV18dSTdht6UA&#10;IGxUbEgCJEACJEAC/SYgp/7FHnVr/dvqwbvD1/2JRFZvAySZUjEzaRFSzVlIsqSrE88WnVUl+iXR&#10;Kadh9Vqx8edpvN5Y8v+jn4DL50Bx52G8VfEcah3lYU9YSlYkm9MxPXE+CpPOQYY1FzGGuLCvZ8Po&#10;IdDmbsauxveUWKrZVQ8RA5wtZM9TzBlYnnUV5qUshVnP0w/Rs4ucSbQQ8AW82Ne8BZvr3lBOK94I&#10;xFUitJkcPwsXZF2FnJgC9fmDQQJnI+D02fHHIw+hsrsEQfTuLCHCVHGVkHJU8jl3UvxsFMTPQF7s&#10;RAIeIAItrgZUdJWgrPMoahxlygHE4e2C0+9AIBjaAn+ApjBg3QQD+lNigIARQb8RPkcavN258DlS&#10;4XMmIODrWfip0foRN34dTElF0GjP/nnio4m6ms5BV8V5CPgje6Y7YAsdAR2JQYG4D0ipArNBp8oQ&#10;SNmB8WlWZCdblXtAUowRUo6AQQIkMDYJOJ1OPPTQj/Hyyy+juroagUAYnwu0WuTn5+PXv/4Vli5d&#10;ipiYmFEDL+j2wP33Z+B6+BcRr0ljMUM3dw6MN1wD/YK50KRJ4n9oHWphCWbUAAAgAElEQVQinjQv&#10;iGoCFABEsD2VlZV4+OGH8ec///n0VaJO+tOf/oS0tLQIegI+LQAwm83qRfLyyy+PqJ9wG1MAEC4p&#10;tiMBEiABEiCB/hGQZP+exveV5X+Tqy6iB+8y8tSEuViaeTlyYwrUaX55GE+76/7tCa+OfgLijlFn&#10;r8TGmtexp3lT2BOWWq1mnUWdLpREVYo5E3kxkzEupgCZ1nGwGmLD7osNh56AJCrLOo9hU90/UdZ1&#10;TCUqzjz1f7YZyWm2JFMaVmVfh3lp58Osowhg6HeOI0YrgW5fJ96tfAkHWrai09sWkeV/jCEe81OX&#10;YUnGJUgxp0MENwwSCEVgfdWr2FD7Cuy+yE63iWOVCAFOiQHSMCV+DiYmzFDv3YzwCYjguNlZp8TG&#10;4qDT4KxWe+Hy2eEOuFUJndESwYDhlCDAb0TQZ4bPmQ6vPRuergz4XXEIBj4uDWROqkDMuA3QmZtC&#10;Lj/ojUXb8RvhtacAnzopP1q4DcY6xB1Ar9PCbNQqYYCUFIizGjDuQzFAbooVGQlmxFrpzjUY/Nkn&#10;CUQbgZqaGvzmN4/g+eefh5SgDgZ7d5jR6/U499xz8bOf/QyFhTNgMo2ugy1BlxuuRx+H+7ePhr9d&#10;ZjP0c2bBeNN10C+cD01KChP/4dNjyxAEKACI4Pbo6OjAE088gfvvv//0VatWrVLWJoWFhRH0BCUi&#10;kBe5kydPqutmzpyJP/7xj1iyZElE/YTbmAKAcEmxHQmQAAmQAAn0nUCtvRzv176BI2271AO4SGrt&#10;ipX/eRmXYGHaSqRZstQJfwYJjCUC8vMiZTN2Nm7Axpo1EZUEEE6SGJafG5Mqg2FW9aolsSCCgNyY&#10;SciJmYBYY/xYQhrVaxU74h0NG7CnaRNa3I3w9XDq/2yLkL2WZOW56RepZGWCKTmq18rJkcBgExDh&#10;TGVnCd6ofAaV3cVw+cOvNSrJ2GxrvnLWmJo4BzZD3L/YRg/2/Nn/yCTQ5KzF40cfVoLXvoaIXM06&#10;G6x6G5LNGZiSMAeT4gvVezbjXwmI80Kdo1Il/eWrzd2kft5dfidEVNebiK4/TE1aC/LjpmBy3Exk&#10;x4xHg7MGlV0l6jWnyVXbn64jvFaDU4KAU+4AAW8s/I5seLqz4PfEwZb1PoxxZYAmtOuBo3Ylumtn&#10;I+jn71wRbsC/NNdqNJDyAlIyQP60GPVIjTMhL9WKgowY5RKQYDNCrxs9ZRb6y4zXk8BoICCn/b/6&#10;1a/jgw82Q/Jm4ST/DQYDrrvuWnznO9/BlClTIGUARl14PHA//xKc3/9x70szmaCbMxOmW26EftEC&#10;aJKToLHwxH/v4NgiXAIUAIRLClD2Je+++y7uvPNONDY2qislcf/ggw/iuuuuC7snt9uN//zP/8ST&#10;Tz4Jr/dULeDrr79euQtMmzYt7H4iaUgBQCS02JYESIAESIAEIiPg8btR1LYXm+veRKW9BB6/K6IO&#10;0i05uGjcjeqhp00fC7FJZZDAWCQgD67t3i4cb9+PNyueRYtbarf2PeQE6ylBgEkJAsQhID9mihIE&#10;jIstUM4BjKEl4Av4UNF1AhtqXkVZVxEkmdHXhIW4PizNuAxLMy5FPEUAQ7uRHC1qCMjPz5batdhQ&#10;+w9V59sflPre4YW8Pk6Nn4MLsq9RCT2WFgqPG1udIiC28q+V/R3bGt+F2+/sN5ZTYgDraUcfccWa&#10;lDAT2bb8fvc9kjvo9LThZOcxnOw8qt4/xd1DeEvSf7Ct/eMNSZiUMBt5sZMwOX6m+kwle2TQGeEN&#10;eCG/A7n9DlW+p6qrRJUgqLQXo8vbPnTIg9pTggApFxDUQavvhkYb+nXQZx+H9uIr4Xfzc+BgbJSk&#10;+XU6DUx63WlhgJQJECFAdpIFeak25KRYVTkBBgmQwMgksH37dvz3f/8MmzdvhsMRnvBUkv933HEH&#10;fvCD7ys37VGZ/FcfkALwl5Si+857EKyrP/sGm4zQzSyE6faboV+8EJqkBCb+R+aPQtTPmgKACLfo&#10;0KFDygHgnXfeUVcajUbcdddd+O1vfwux8Q8n9u/fj2984xtYt27d6eby76997WvIzMwMp4uI21AA&#10;EDEyXkACJEACJEACYRGQh+3b6tdhR+M6yAO6SB68ywDzUs7Hsqwr1cNNsftnkAAJQIloyrpOYH31&#10;KzjRcWDAkIggQBJc8uBaXDfSLdnIj5mKvNjJyI1lvesBA91DR1KPeHv9OuxsXI82T7M6rdjfsOis&#10;mJYwHxeNuwGZtrz+dsfrSWBEEZDPHS+V/gmlnUcjtmGPMybh/IwrsDh9pSqXwnJDI2rro2ayjc4a&#10;PHXsF6h3VPVZzHW2xcj9aNJZlDuAOGNNTZiHyQmzkGXLjZq1D9ZEJKnf6m5GcftBnOg4hDp7ufr5&#10;9gRc8AY8ETmM9WWOaeYszExejPzYyci05ao9kN9RJPnfU8jvP16/R7k3iThBXCGK2w+jvOs4auwn&#10;I3Z16su8I7mms/R6uFomIBik6DoSbv1pq9NqYNBplQuAOAUY9FpkJpgxKTNWOQXkpdmQGGOEtGOQ&#10;AAlEN4H169fje9/7Po4cOQKPxxPWZA0GvTpEe+edn0NKyshxbws6nfDtP4hAdQ3gD0CXNw76cxZI&#10;LZSQ6w663fC++x6cD//8kyIAowG6wukw3XEb9EsWQ5MQD02YOcWwQLMRCXyKAAUAEd4SXV1deOqp&#10;p9QJ/o9C7P9/+MMf4sYbb+y1Nzn9/6Mf/QiPPvooOjs7VXtRPElJgCuuuAI63eCoHykA6HVr2IAE&#10;SIAESIAEIiLgD/rVQ61NNa/jRMdB9bArklOsicYUnJ95BeakLFH21WLByyABEviYgDxMbnE2YGv9&#10;O9jasHZQHh6LIEAean/0lWHNxfjYqciPnYLc2IkhH3Zzr8InIHtZ1VWKd6pXqzrFkb5e9jaS7N+M&#10;xAVYmXMdcmzj+XraGzD+/6ggUNJxBC+f/DPEht0XDF9MIy5DmdY8XDruNkxKKIRZR5vRUXFDDNMi&#10;pHyPfB7+x8m/oMZRNijJaSXe05nUyXNxzRLR15TEWciwjhumVQ/csJLQb3E1oNPTjnp7Jdo9Lajs&#10;PoFmd4MSQ0pC3R/wRfQ7RsSzCxhhDYzHopx5mJU2BwnGpFOn/LWGPpckk/d9cQeQ9Z0qW1CB8q5i&#10;lHYeQVV3ScRTHMgLvO0z0FG2An6PdSC7ZV99IKAXUcCHYgARByTYDJiQZkNuqhXZyVbkp9lgMfJ3&#10;5D6g5SUkMGgEnnrqr+ogbElJCXy+8FynkpNT8KMf/RC33XYrYmJiBm1uA91xoKYWzp//Gv6dexB0&#10;uYBgEDAYoJ87E5YfPQBtVhag6Vm0JNcESk/Cu30Xgs0tcpIYuqmToZ8/F5q4OGjMpoGeMvsjgX8h&#10;QAFAhDeF1DLZt28fvvnNb0LUThJ6vR4LFy7EAw88gMsvv7zHHiX5/8QTT+BXv/oVysvLT9dF+cIX&#10;vqCunTBh8GqcUQAQ4UazOQmQAAmQAAmEIODyObC/eQs21K5Bq6sxogfv0u2k+Fm4IOtqTIifph68&#10;Sz1rBgmQwL8SkM/e3d4OHGjZhrerXlB/H8yQJIP+wwfeeo0B2bbxmBA7TQkC8uIm0aWjD/Dl1OK2&#10;+nextX5txPbkkQwn+5ZlzcNV+XeiIG46RQCRwGPbEUdALP/frn5evSZGIj6UE9Wzkhbj0rxbIdbe&#10;eq1+xK2dE44+AnJi3e7rVie+j7ftw5G2XerEeiT3ZrirEmcAcfCRBLUIAKYnihhgjnL0idYQPk3O&#10;OnR7u1DdfRJ2XycanFVoczd96B7mRwABlegXQYUIegbb2j/ojYGnayIsgfG4YsoCzBqXiViTBUad&#10;ccBLkcl9IGuTdUnZgC5POyq7ilHWeRxl3UUQF4mhCqPGjItT7oezIx3dTr/K5QxXtNk9aO5yf2J4&#10;ry+Axg43ulzhJdWGa+6DNa5Wo1EOAepLe8otQMoF5KdaUZAZg3HJViTHmegSMFgbwH5JIAQBp9OJ&#10;3/zmEXUwtqamRpXKDicSE5OwevULmD9/PiwjqLa9nPx3fOv78K3biKDDDpz5fmEwwHDpKth+80vA&#10;0Mtn6UAA4gYg7gEiFtBIeyOdP8O5d9hmYAhQANAHji6XC88++yzuu+8+yIufhIgAsrOzcdVVV+Hu&#10;u+/GrFmzTvcsif/Dhw/jD3/4A1577TW0tbWdfpGcOXOmEgSsXLly0E7/y0QoAOjDRvMSEiABEiAB&#10;EjgLATlpt776Vexv2RLxKVY5pboo7UIszbwMqZYMSLKRQQIkEJqAPDiWU2Ricf125QvqZNxQxSlB&#10;gF79rOq0eqSbc5AfOw3j46YgP24yrPoYCnh62AxJXtTYy/BGxXMo6zqq9jDSZFCMIR5aaNAZZi1h&#10;OdmcZc3HFXmfwaT4mX0+uThU9xfHIYFICbj8Lrxc+mccbt0Bp98e0eWxhgRcmH0DFmWsVNbqFB9G&#10;hI+NwyDgU0lejzr1LWKAIhEDtO6Ew98dxtWRNxExgF5rVGJacbWYkXgOpibOQaplcEpr9jZDKQvW&#10;7mpBvbMKre4m1Dsq0eZuVKf65T0x8P/ZOw8wua7y/L/T+8zObO+r3iVbsmS5W+4GdxOIIUCwIQRw&#10;QvkbgmMCDhAnxg5JAONgqoFgUwy2wcaWsdyLqmWrS1skbW/T271z78z/+c7sqFnavbOa2Tbf0bPP&#10;jGbPvfec37lzZ/Z+7/d+mYwoFZbJpEFOYhT0p+cT1VSpHHJwAeRwAwxyJS5Y0IjLlteh0mWHyWiY&#10;MDnysYIAOmcCVO4gtBMd4T3iOx5xLFY7t+pKXNX0QVgNTrEek9kodnbiGGhI9BoJYI9t0aQCf0SG&#10;rBx/vgyFJYTjKaTTx/fvGIghpR7/WlxScHg4Pqmih/HwppIAOUEAPS93mdFYYcP8Wrd4nFPrYkHA&#10;eMDyNkwgDwIU//rGN76JX/7ylxgaGtIc/Keg/333fUskzlLsbDo15c1NiN9xF9JdXccH/3OTMJvh&#10;+uNvYVgwb1QXgOk0Zx7rzCTAAoBxruvg4KCw7f/mN795RASg0+lgNpuFmqmxsRHz5s0Tez9w4AA6&#10;OzsRj8ePq4sya9Yssf2NN95YdAUUCwDGudC8GRNgAkyACTCBEQLZm5k7sL7rd+iKtuWd9U9BqUsb&#10;bsJi70qRtUTfG7gxASagnQDdLCeb3Df61mPzwAuIKtlyWhPZKMAsxAA6A/Q6I+qoZIB7CWa7F6LF&#10;vQBUj54bkFTjeK33WbzS+5QI3uebyegwurG68iKcU3MFemKH8FzXY+iJd2hCS2vkNHpwfctHRQ1j&#10;so3mxgRmAgESIP50730YSHZDSWu3/KfrVZNzHm6afZsIkpJbBjcmUGwCFOim4K6aSWFv4G3s8W/D&#10;jsBG8flQjEaltIw6oxC3NDhmY4lvNRZ5z0S5tbqgh6Ps9YA0LDL446koOiJ7EVci6IkfFNn7FNAX&#10;/+hx5CeDiQvyHzfZtAlKvB5yaA6SwUaoSRcyaROWNXlx/eomzKp2wGoyjOZeXFB2p9oZBbvpfBFl&#10;A9ISBhN9aA3txP7g20JImK/Y6VTHIdeTTy29G9X2hmkngMoJA06cW1Ys8O4Zq+mTvU5ODMf3JTGG&#10;PyyD3AiObYqaRm8giWBMxt7uCEhQMFUauQTo9RBB/9zP/FoXFta7sKLFi4ZK+4SJWaYKEx4HEygm&#10;Acr2/+IXv4T169cjFou9S6B0qmNT8P+RRx5BfX1dUZNeizX3+J3/gtTjTyETzyb/nqxZ7/oirB//&#10;GKDne3vFWgfe7+kTYAHAOBnSF1QSATz00EO45557jogAcrvT6/WgH2pkiXKiLQoF/7/+9a/jpptu&#10;gt1e/BuFLAAY50LzZkyACTABJsAEAGHP+Xrvs3i1788ii4lu6GltlPW/1LsG6+qvR71zlggccmMC&#10;TGB8BOhGJQW+KIAwEO9Ge3gv2kK70BlrFXbDE90o2ExBB/EDvag/P9u9FLPdi4RDQKnV1qZrI2U8&#10;PtHxMNoiu0Tw5+QpE6deqUbHHFzR8FdY6DtTBCppn63BnXi28zdoj+zWvMROoxvvbf4wzqw8r+TW&#10;QTMk7jhtCGwbfBVPHPyp+D6Sj5OGWW/BqsqLcHXzLXAZ3dDpsvcouDGBiSQgst1HBAG7A9uw279V&#10;lAkonhggK9YjMQB9piz1rcEi30r4LJWapi2C0PE+8XlGZTYORw8gkgqKOvZkYU/vwezfAhS4VsVj&#10;Pn8baBrEODtlFDtS0VmQQ7MhhWqhyg4go0cmo0e124qrV9ZizbxyeBwmUCB1KrascEIVbBNKFL2x&#10;w9nve+GdQmiRVE8djBltPje03Ipzai4T5wW3owRIQHCi4wBpCug1+h2JCZIpFYcG4mjti+BgfwwH&#10;+qIIxbUL0YrNm4QA+hFBgNNixJJGEgR4sKKlDF4XW20Xmz/vf+YS2LFjB772tbvxwgsvvCv2Ndqs&#10;P/KRj+Dee/8DZWVl0zLxJd3Vjditn4K6/8Cof8pav/Q5WD/1CQhVEjcmMEUJsADgNBaGvgyRBcor&#10;r7yCe++9V1wMx2pWqxVXXnklPvvZz2Lt2rVFz/zPjYcFAGOtDP+eCTABJsAEmMC7CdANqMPRVjx1&#10;6P/QHt4tMlPyaR6zDxfUvAdrqi+By1w27bJN8pkr92UCE02Avovn7HPpZnB/vBNtoT1oDe9EV6wN&#10;caU4lsOjzZMstUkUQEE2EvtQ4GGuZwVWVpyLKvvUrU9ciLUjl5RXe/+MDd1/QJRqP+chlKLj240u&#10;rKq4ABfXXwevpfK4GsS0r85oO57pfBS7A1s1D5eyQUlMcF7t1XCYXJq3445MYKoQkNJJPHXw/7B5&#10;8AUkFO0ZmHQtovfRdc0fxdKKNSIzmhsTmAoEcsFd+swgMcCu4c3YHdwy7qDuWHOiz2P6ZzFY0eJc&#10;IMQAi32rxGfCcHIAw4m+rF1/ohNh2Y/OaKv4/kBBfvGPgqDCql+E+cc63KT8Pi17IIXmQw7OQSpW&#10;jnTKikxGJwL/1CxGAy5YXIH3rKxFVZl12tmlH+uqQGt0KNIqykIdCO3AcLJP099n5ILykQVfQIW1&#10;ZlLWaCYcNOc2QI+KmsFwWBaCgPa+KPb3RtEXSEA6oUTBZM2bxACUkEvCgJoy24ggwI2lzWWwmVmM&#10;P1nrwsedXgQ2bdqML33pS9i8eTNUlcRu2to///Od+MIXvgCn06ltgynYK/nDn0J68EfIDI9eksb+&#10;X/8B843XcQmAKbiGPKSjBFgAUICzgbL7Q6EQtm7dig0bNogL4/bt20VNFIvFggULFuCMM87AkiVL&#10;sG7dOixevFgE/nMOAQUYwpi7YAHAmIi4AxNgAkyACTCB4whQQHH74Osi4BSSh/PKuKMdzXItwlVN&#10;f415nqXHBbIYMxNgAsUhcPRGfQZJJS4y9dpCu4WNbFesvWAWsvmMnoJwVO6DMhGrrPU4o+J8rK1e&#10;B5fZm89upnRf4k7W5L9tewht4V152/3T5KhEylWNf42l5WeNXC/fnZVIx+mLd2J952+xY3ij5jIs&#10;JMhYV3eDcGFxmtxTmiUPjgkcS2Ao0YsnOn6GvaHtoqa61kaOJHPdS3DLvNtRZq6YlplXWufK/aY3&#10;gWxgNwNZTWKXfyt2Dm/CnuA2SOnxZXiPRSP7mawXglz6bM5mPec8NXLB/smtCz/WHMTvM0aoiWoR&#10;9E8GWqDEy5BJGwAK+p9gfr6k0Y0bz27AvDoXTEaa+/RvdN7kBBpBaQgHIwewJ7BN/MROUh6qylaP&#10;D83/rBBl0ncCboUhcKxLAL2VYkkFnUMxtPdHsb8nKsoG+KPaP7sKM6p370W8K3T0ngdMBj3mVDuw&#10;pNGDM+eUoaVq+gYoi8WL98sEiMAvf/lLfOtb94my1ic6hIxG6Hvf+x4+9KEPTljCazFWK5NIIHbb&#10;p6G8uRkYRfig83jg3vgidDZrMYbB+2QCBSPAAoCCoczuKHdRPPHimKvzO1n1flkAUOCF5t0xASbA&#10;BJjAjCYQkvx49vBv8MbA+rwD/0adCWdXXYbLGm6C11oxoznx5JjAVCeQu62fVGLoT/TgYHg/WkM7&#10;cDCyF9GT3CQu9nwo6EC29rNdi7C66hIsKFsu3EGmayOL3pd7nsaznb8el8DCZnBgZcX5uKzxZpGt&#10;rKVR9t/Thx7BlsGXNIsAiPsy31rcNPtWlFn4uqyFM/eZXAK7/dvw5MGfYSDZnZe1OF1fLq27GVc1&#10;v59dhyZ3Cfno4yBAn9lJJYFd/i3YMfwm9gbfArlgcAOgWpCKNUMKzocUqocSJ0HbqcP5lS4LrlpZ&#10;g/MXVcJtN814hLnve32xLlEaitwBVKiY71mGVZUXwMECwAk7B4SEJgOk1DSGIzLaeiPY3RXG/p4I&#10;BkKSeH2ym3jn6ACryYAVzWVYNceL+XUu4ZDBjQmUMoFkMolHH/017r//frS2tmpG4fV68eMf/wiX&#10;X345TKbp/ZmTem4DEnffAyoDMFqz/r9/gPUznwQM7Cqi+UThjpNCgAUAk4J94g/KAoCJZ85HZAJM&#10;gAkwgelHgOpVd4T34LdtPxA33fNt1bYGXNpwE1ZWng8SAnBjAkxgahKgbNpeUTIge5P4UGTfkZIB&#10;+dTXPt3Z2YwOrCg/F8t9Z2O2Z7GwKKZg9VRvxMif7McjB76P1vCOcQxXhxpbA65u+iBWVKzNe3uq&#10;g/5Szx+xcWCDqM+stc33rMCNs29Dta2eswC1QuN+E0qA3lvPHf4dXux9Mq8yJnTdcJnKcPPsT2BF&#10;xTkTOmY+GBMoFgGy4t81vAXvDL+J/eF3hFPARH5GF2teo+/36HeAtGJHKjQPycBCpCKVUOWxa9db&#10;TAacM78c166uQ51v7P6TM0c+aqkSiEsKDg3E0NYXw/4eEgVEEU6msjhEmY3Ja1Q2oMptweq5Xixq&#10;8GB2tTMrntGNJrWZvPHykZlAoQlQmev77rsPDz30Q+FqrbXNmTMXP/jBg6LUtdE4/UtOxW7/AlLr&#10;NwCSdGoEOh1cG56CYVYL2/9rPVG436QRYAHApKGf2AOzAGBiefPRmAATYAJMYHoRoJuJ8VQEr/et&#10;x1+6fp+39ahZb8GCsjNwWcPNaHbNm16T59EyASYAmQQBsVzJgB04FN0v6hFn6/5mjWaL2ciS1mep&#10;xgrfOVhSvhrNrrnQUdVi8iudUoKADNRMGq/2PoNnDv8KCTWeFxYKUmZFD+fgisa/0pz1f7KDkIhj&#10;Q/fjeLX3z4gIEYC2NSKh1ocXfAF19iaQVTo3JjAVCNA1Jiz58XjHT7ErsAVyepSbjicMmK4fs5wL&#10;8f65f49qe+NUmA6PgQkUnEA0FR4pE7ARreGdwhkgZwVf8IMVaYdHBX46ZOizfSTgmVHsUKJNSKfc&#10;UBIVUFMuqEkXlIQza+2voVHwckGdCzesqcfiRg+MhqkvJtQwLe5SAgT6ggns64qgrS+Kvd0RDIQl&#10;KCqVeci67IpKHZPQLEY9WiodOHO2Fwsb3GissMNi0otSAqKkwCSMiQ/JBIpBgN5n3d3dwvL/0Ucf&#10;RTgc1nQYKm29atUq/OQnP8acOXMmtNS1pgGOo5O6dz/i/3gH1H0HRt3a/MG/gu3ur0BnMY/jKLwJ&#10;E5hYAiwAmFjek3Y0FgBMGno+MBNgAkyACUxxAmpGQV+8S9x0PxB6J6/R0p/+HrMPZ1ddivNrr57W&#10;Vt55TZw7M4EZToCCb93Rg2gL70ZbaCcOR1shp5PCiltULM4Uz76UgtLV1gasqb4ES3yr4LVUwaAj&#10;MQDVrZ28241k9z+cHMBv2v4372slnS40r0prHa5u/GucUXluQc4gEgG82f+8cAMYTvZpFmqQ+8D1&#10;LX+LeWXLRUkGbkxgMgnQe6s9vBdPdPwM3fH2/Cz/dUacW30V3tPyQVgNnO07mevIx544AmE5iN3+&#10;rdjp34SOyB5IakJ8NtNn9GQ3Eu+JACE90j8RKNTBoDOi2toMq94De3oW2nsN6OqxIx5xIJMef8Yk&#10;Bf7J7v+SZVW4cEklyhwcjJjsc4CPf3oEIokUevwJHOiJomMgij3dEcSSCtIjYoDc4+kdJf+ty+wm&#10;LG50Y1GDGwvq3aguswqhrp7e73oWBORPlLeYCgTS6TRaW9vwzW9+E0888QSk0bLejxkwZfrfcsst&#10;uOuuf0ZTU9OMCP6T2ij50E8gPfRTZIaGT708Bj2cjz0C44qlgJ7+PufGBKY2ARYATO31KdjoWABQ&#10;MJS8IybABJgAE5gxBDJIjNQZ/eOhhxGS/XnMjG7kGdDonIvLG27GEt9ZeWzLXZkAE5huBCjTsCva&#10;gfbQHrSHd6Ez1opUOgUK3NGPmlGLMiVyF2lyzsfqyosw37sMDpMHRp1xQjPXKTM5pUp4o/95rO/8&#10;NWJKJK+50i1Ru9GFZb41IuvfZ63Ka3stnbcMvITnu/+A/kSn5gCQRW/Dh+d/DvO9K0CcuTGBySBA&#10;IpatA69gfddv4JcGNA+B3ldmgxU3tNyKc2ou07wdd2QCM41AUPJjT2CbEAMcHnHvoc9k+mwuVssG&#10;9rPCPHqefaTAvw719lniM2+2axFsJicqLQ1wmXyQJTve2DuEN/cNozuQOO2hUeDRbjFg5Wwv3ruq&#10;Fk2VjtPeJ++ACUxVAp1DcRwepLIBEXQMxNEXSCClZqCm01DTEOKAiWxGgx61ZZYjYgAqF1DmNMGg&#10;14mfrIMXNyYwtQkoioKtW7fhX//1X7FhwwbNg7VarfjABz6Ar3/9X1FdXa15u6neMT04iNhtn4H6&#10;9ujl7YwXnw/Hg/8Dnd0+1afE42MCggALAErkRGABQIksNE+TCTABJsAENBGgG4NROYi/dP0Br/Q9&#10;pWmbXCe64ec0urCi/Dysq78e5UUIZuU1IO7MBJjAhBMgQcBArAcHI/vQHt4t7IiVdArkKELXF3os&#10;dKOAwjzPMqysvACzXAtgNdqLLgagOQ0l+0Rm8r7Qds3B9dzcSaxQbq3FlQ3vx8qq8wuN5Lj9tYZ2&#10;4unDj4g10Rr4IRHAdS0fxaqqCzl7uqirwzs/kQC5iESVCNZ3/us6t1kAACAASURBVBZbBl9CQolq&#10;hkQCxBpbE/5m/mdR62jWvB13ZAIznYBfGsRe/1vYFdiMzmibKOWjZLJivXxbLrBP7jXZ5wYR4Kdg&#10;f5mpQojZau3N4rHG1givpRweS7k4DAUjU0oGyZSKtzsC2NYewMYD+QiNTz1aiiuaDHrMqXGKwP/y&#10;Fi9MbPef7/Jy/2lOIBST0e1PYsehIHZ3htEbTIqyAeInPfFlA+wWI1oq7VhQ78KSRg/qy+2wmvRZ&#10;QYCBBQHT/HSbkcOXZRkvvPAC7rnn37Fx40ZNc6TPQLvdjrvvvhsf/ehH4Ha7NW03XTrJf3gSyfu/&#10;g3RX96mHrNfDfv+/wXzdNYBp/O4904UJj3NmEGABwMxYxzFnwQKAMRFxBybABJgAEygRAnQzsD20&#10;C08efBh9ia68Zk3BrEpbvbD7X1O1DiY922zmBZA7M4EZTOBwpA0Hw/vQHtktfih4TqUE6LHQrdxa&#10;jSXes7DUtwb1jlkw6U0w6s0jZQJO/2gUnKRr5eaBF/GXrscQSQU12+vT0SlY4jS5sdi7Clc2fqAo&#10;Wf8nm+WhyH48dej/0B7eI4I+Wtu1zR/BOTWXw250at2E+zGBcROga0J/ogvPHH4Ue4PbQS4AWpvF&#10;YMUCz5l4/7xPCTEiNybABE5OYDjZj72B7dgd2IKuWAeSahxKWj7OsScX5Cd7fhL4krhGZPZDD7fZ&#10;C5+lCtW2RjiNbjQ458BpdqHSVif6nazJShpyKg2qaU6Z/m8e8GM4IhVsiSjwX+m24PxFFbhoSSV8&#10;LnavKRhc3tG0JhCMymjri+Ltg0Hs7gojklAg5wQB6sS6AxBIr8OEuTUuzK9zYXGTGxUuC6hcR66R&#10;MOBYkwDx/5EyX/Q6/Z8bEygGgUwmg0QiIez+//M/v42dO3dqOgwF/xsaGvCVr9yFm266CS7XDPsO&#10;qiiI/b87kfrzc8AoZRD0C+bB9ZtfQFfm0cSNOzGBqUCABQBTYRUmYAwsAJgAyHwIJsAEmECJEyCb&#10;aMqwoT8qTtUoeyZbx3riG40vIgfxau8zol60lNZuv0l/kFsNdiwoW4FL6m9Ek2vuxE+Aj8gEmMC0&#10;IUDXm32Bt7F9+DVhTUwBvmKIAYw6k8hApED7Qu8ZqLLVwWywwKgzi0zF8TQa51CiF08d+hX2Bt/K&#10;282AhFE+SzWuaHifyKyf6DaY6MXTh/4PuwNbQU4NWtuFNdfg8sab4TKXad2E+zGBvAjQdUFWJXFu&#10;Ptv5a/TFOzVvL0ppmFy4tPZGXFh/DYx6zjrSDI87ljwB+lzYF3wbu/1bMJDsHhHd6GDRW4RLDTlp&#10;uE1e1Nqb4DGXodxWDZPG0jBqOoOkrEJS0th8YBhv7BvGvp78SuWMtUAUDHRZjVjWXIarzqzB7BoW&#10;q43FjH9f2gR6/AnsOBjE/t6IeD+SOIdKBqQUKhkw8YKAcqcZXqcZxhG3jjqvDQ7L0c/xhgobrOas&#10;sMhqMqC6zAoqM0CNSowbjvlOL0oMnCAmOPpf3ZFjlPYZwLM/GQG6TxcIBPDjH/8EDzzwAPr6+jSB&#10;MplMIvj/rW/di8svvxxUAmCmNWXzFiS+8g2oe/efemp6PWxf+2eYb3kfdBYW4M20c2Amz4cFADN5&#10;dY+ZGwsASmSheZpMgAkwgQkmQDezKZNNUhOIpkIYTvRDHiXb1WP2wmPxTfAos4eLqzH86eAvsC+4&#10;Pa/jU5aP11KJVRUX4uL6a2HjDNG8+HFnJlDqBGJKFPsDb+Pt4TdwMLoPspoU2fXjsSQejaXN4ECj&#10;cy6W+dZgtmcRyszlsBhsMOiNR7KKRts+nUkjrkSwbfBVvND9OILycN5Z/y5TGRZ6z8SVje8HuRRM&#10;VgtJw3jy4M+xO7gVSSWueR4rfOfixtkfE59TVM+ZGxMoFAF6v4dTQWzufxGv9z2LgDyoedeUnVxh&#10;rcbNsz+JuZ7FwoqcGxNgAuMnEJEDIsBPpXTG00jrLKVUJGQVVJv8ld2D2NYRRFwqbPkfqiNuNevR&#10;UunAFWfUYOUcH9v9j2fBeJuSJkAlOXYdDqG1J4oDvRF0+hPCqSMrCpgcQUA+C+JzmlHuIpevrLDX&#10;5zLD58i6ENJLuXID9H8SBzRXOY7snsSDJuNRQTDtg0oSiG2hA2kMcvslUQE7D+SzMtOrbzqdBsWG&#10;fvrTn+HHP/6x5uC/xWLBmjVr8NWvfhVnn70GZvMMdMBMp5H49/sh//oxZELhUy6srroart/9AvrG&#10;huybjxsTmCYEWAAwTRbqdIfJAoDTJcjbMwEmwASYwIkEKFhEttBtod3YOvgKDkb2IKYUNuNlMqmL&#10;P5j1FjQ65+DS+puw2LdyMofDx2YCTGCaEyBb/YA0iD2B7dg6+DL88oAITlPGfTHEAAu9K7HctwZ1&#10;jha4zJ6sGEB38qxhSU1iINGF5zofw55g1rEgn0ZZ/xTwv6zuZpxVfVE+mxatb1yJ4vmu34syBvmU&#10;MGh2LsAH5n1KZILm7FiLNkjecUkQIKFkX/wwXu55Cjv8m5BQY5rnTe/b2a5FuGHWx4TDB9mTc2MC&#10;TGByCFDAkLL9A9EUtncEsHH/MA4OxTCK+dm4BkpZwjazEdUeC1bP9eHchRWocHO24bhg8kZM4BgC&#10;9F6NJhXs7gyhtTeC1r4YBsMSZEXNigLUdMHfz5O5AGajHi0jggByCXBbjahwZ7O3SRhAYgKn1ST+&#10;77QaUemxgvrlXAayz/Ui1kmvidePeW0y58bH1k4glUqho6MDDzzwfTz88M+RTGpzwnQ4HLj44otx&#10;1113YcWK5TAYZqYANd3dg/g/3gFly1ujQjV/7G9gu+Nz0DmPimy0rwL3ZAKTR4AFAJPHfkKPzAKA&#10;CcXNB2MCTIAJzHgCakZBX7wLr/U+g82DLyKVLlx9y6kAj8oUuExeUWN7Xf0NqLTVTIVh8RiYABOY&#10;IQToGtoTO4Sdw5vRGt6JoWQfJDUOCsSTs0ohW4W1FovKVmZLBNjr4TC6REkTus6R8CCaCmP70Ot4&#10;qedP8EsDVMwlj8PrQM4uCzwrcGXTByY16/9kg5bTMtZ3/gbbBl9BUB4CCde0tBpbI/5mwedAj0Z9&#10;9sYoNyYwHgLk9nEguAMv9jyBg5F9x9UfH21/5EDhNLmF+9CVTe+Hzcg3G8fDn7dhAqdLgOzCKdM/&#10;llSwtzssMok3HvCL7OFCNsrCtZkNcNmMaCi346w5XqyY5UWZgz+DCsmZ98UEjiWgqBn0DMfR1h9F&#10;a28UHQNxRBIpJFOq+KHfl1qzmAygkgUOq0GIAsqdFlFWgEoY0A9dp7wOMyxmvRAEGPV6UaYg95hz&#10;GSARLW3HrgKTewZJkoRt27bhu999AE8//bTm4L/X68UNN9yAO+74f5gzZ87kTqLIR5d+8StI3/8h&#10;0j2nLomgczjg/O3PYVi0MFuXgxsTmEYEWAAwjRbrdIbKAoDTocfbMgEmwASYQI5Arn7toch+bOh+&#10;XNSHnmmNMlmrbQ1YU30Jzqm+HPR/bkyACTCBYhGgAGFbaBf2B99Be2QPwrIfCSUmnAEK3eocs7DU&#10;exYWlJ0hbO4jchAv9fwRu4PbRGmCfJpZb4HPWo1L627E6uqL89l0QvuSCGDrwMsiADuY7NEsAigz&#10;V+B9sz8hShqwCGBCl2xGHIzEJjGFxDVv4JXepzCQ6NY8LzrfKq21WFd3A86oOBdmA2f+aobHHZlA&#10;gQhQpj9lCg+EkthxMITNbX70BZMFrR9OWbWUoSuCbC4LljZ6sGquF7OrnQWaBe+GCTCBfAhQ0P9g&#10;fwwHeiLY2x1BfyiZFQPIafFIgiBuRwmU2U1HRAEVLhIHGIVwgIQCJqMeXqdFiJqMeipFoD/iLkBi&#10;AegAizHrLqDT6cS1kFthCcTjcbz++uv4n//5Dp577jnNO6+oqMAnP/l3+PjHP47a2lrN203Hjpl4&#10;AvHP/xNSf3kBUE5dxsd88/WwffVO6Mo803GaPOYSJ8ACgBI5AVgAUCILzdNkAkyACRSRQCaTQSQV&#10;wk7/Rvyl6zH4Je31a4s4rILtmlTqdqMTcz3LsK7uerS45xds37wjJsAEmIAWArFUBHsDb2F/6B0c&#10;iu4H/Z/EAEompWVzzX1I2FRrb0ZIGkZECWoOiucO4DGXY4FnuchMLrdOD4eUjX3P49X+Z9ATOwhy&#10;YNDSbAYHbpl3O+Z6lorPh+nWKAhN9vMk3qMgMpc0mJgVVNIKBhM9eLXvabw19BqoHIXWRpb/c9xL&#10;cHnDTWhyzTtl2Q6t++N+TIAJaCdA2b6RZArRhII9XWFsbfNjX08EUqrA2f56Hdw2I9w2kwj2r5rj&#10;xaIGNxzWk5fp0T4D7skEmEChCKTTGQTjqawgQJQLiCIQlYUjSFxSICkzq1xAobidbD8U6K8us4og&#10;v9tuRJndLJwBGirsMBl0INeBKio/oCdRgOFIgjW5DVAjVwGzSS+2p+fcxiYQi8XwzDPP4P77/xNv&#10;vaUtaUev16Ourg6f+tSn8OEPfxhVVZVjH2ia91De3ITE1/8D6q49p56J2QTHD78H03nnACZ25Znm&#10;S16Sw2cBQIksOwsASmSheZpMgAkwgSIRUDMqhhK92Dr4Cl7oeWIGWv4bRLbdct/ZWNdww7QM9BRp&#10;6Xm3TIAJTAIBCtySyGqPfyv2h97GYLIXUTmEuBoTtv2T1Sjrv8Jag4vrrsea6nWTNYxxH/dgeB+e&#10;PPRzkIuNVhGA3eDEJfU34tzay2E3usZ97GJvmAv2k6OEnE4KR4eYEsVwol+cMzWObDkDt8mLMkt5&#10;sYdTsvsn/p2RVrzY80fhkqT1PCNgbrMXS72rsa7hRlRYq1mwUbJnEU98IglQTXAK5oUTKfT4k3ir&#10;3Y/tB0Mi0JemXxaoUczKajLAYzehwm3B6jleLGzwoKnSXqAj8G6YABMoJoGUkhaOIG19UezrjqDb&#10;n0AkqYjrRyypIqUWVihUzLlM5X3Xlllht2TFULOqsuWPbBYDarxWVJfZQL/3udihcbQ1TCaTIuP/&#10;nnv+XXPw32KxCKv/L37xi7juumvhcJRG6Sn52b8g+a3/Qrq1/ZRIDStXwPG/34G+umoqv3V4bEzg&#10;lARYAFAiJwcLAEpkoXmaTIAJMIEiECAb6sORVrzS8xTe9r9RhCNM3i4pG9JisKLJOQ8X1l6DpeWr&#10;J28wfGQmwASYwEkIUAZ3f7wLuwNb0RbejYA0iEgqKJwBKLN7oprXUon5nuW4vOFmVNimrx0kiQCe&#10;6fw12sO7NZdZoMD5lQ3vx1lVF8NrqZgo5KMeR1YlSOkkkkockppATI0ikBhAT+wQ+pPdGEx0ISgP&#10;H+fuYNZbcWb5eTi39gqUW6vhNLGNZaEWk96L0VQIu4a34JW+P6M7duobiSceU6/TC2HN+TXvwVlV&#10;F7EIsVCLwvthAqMQkFIqIgkFQxEZ+7vDeKsjgI6BWMGz/cn62m03CYv/uTUOnDnLiwUNbra75rOT&#10;CUxzAnFJRY8/gba+iHAKGQhJiCVJDKAIlwCFywUUfIWNBh0uXFSJG85uQKWHyyOdDLAkSdi0aRPu&#10;v/9+PPvsek1rYLVacc455+Azn/k01q1bVzLBf4KTevV1JL/5Lah79p2clcEA+33fhOm9V0FntWri&#10;yZ2YwFQjwAKAqbYiRRoPCwCKBJZ3ywSYABOYwQToZjbZ1u4Lvo31h3+DvkTnjJqtTqeH11yJRd4z&#10;cHnD+1A2RYI6MwoyT4YJMIGCEqDs4q5oO/YEtuFgZB9Csl+IASgAXKxGwe8qWz0uqrkWq6svBgUr&#10;p3sLSkN4ouNn2BXYKrLltTTisKriYlzeeJMI1k5kS6Vl0NrTOud+BhN9wma+J34I/fFOEezXmm1O&#10;LgBnV12KJeWrUWmrhWMKOxtMJOfxHou4+5MD2DiwAZsGNiAsBzTviiz/6+zNuLLx/aLUBJ1n3JgA&#10;EygOAarfTcG5YCyFjv4o9nSH8c7BIAKxwpbZodE7rUZRB7vWa8PSRjdWzvai3M0Bq+KsLO+VCUw+&#10;gVA8hfa+KNp6ozg0FMdwRBJCALruULkAeqSmqhnISrqgDiOTP/uJGwGJAM6eV473n9coygZwO0og&#10;lUph+/a3cd999+HJJ5/UhMbj8Yjg/+c//zmcd955MBpLqxRNetiPxJe/itQLLwGpd5eIM8yfB8dP&#10;H4S+oV4TT+7EBKYiARYATMVVKcKYWABQBKi8SybABJjADCZAVsLDyX68M/wGXuh+AlElrHm2Rp0J&#10;ZsO7/xjLIA0KYlA262Q2g84obHZ9liqcVXkxVlVdCLOebeQmc0342EyACeRPgIKMlM2+L/Q2umLt&#10;okQAiQHItaVQrcxcgRbXAlxafyManLOhm0F1N0kE8NShXwlnhbgS0eSmQJ9vy3xrcWnDDahztBRF&#10;DCGC/Ur8SMA/qcYxnBwQwf6hZB+Gkr3iOWX/n24jIcAFte/BIu9KlFtrYDOyFXW+TEmQ0RXtwBv9&#10;67HDvykvMQ59F1lYdiYurr8eNbaGopxP+c6H+zOBmUaAXPwTsgJ/VMZAUEJrbwTvHAqhczgugnCF&#10;bFSf2uc0i58F9S4sby7DwgZ3IQ/B+2ICTGAaEFDUDPqCCfQFkkJ0FIjJQgxALSapCEZlpNSsIICu&#10;Q4qaPuLpJaWy/881chrIlSMhEUFuP9MAQ9GGaDLosXa+Dx+8sBllDr6PQ6BVVcX+/fvx3//933j4&#10;4Z9rYu/z+XDdddfh9ttvx9KlSzRtMxM7Sb95DNIPf4Z0ewegHC21p6+vg+Wzn4b52quhs/PfSDNx&#10;7UtlTiwAKJGVZgFAiSw0T5MJMAEmUAACFKDvjh3Eq71/xubBFzTvkez0HSYXml0LRDbbiU1NKwin&#10;AsJVYDKb1WDHHPcSzPMsQ5W9bjKHwsdmAkyACZw2Aco+pgAxOQK0hnaiL35YOANEU2HNGeEnDsKk&#10;N6PG1ojVVZfgrKoLZ6wluZyW8ezhX2PTwPOCl5aSCnqdAY2OObh+1t8KccTpOCLQ2iWVBBJqTJR0&#10;oJ+ANCQC/CTCE8H+ZC9IBFCsRp/dDc45WFVxEeZ4FqHW3sRZ6Bpg07kSS0WES9KrvU+jI7JXw1bZ&#10;LnTOlFuqsabqUpxdfYkQJXJjAkygcASyQX8VobiM4bCMw0MxEfQ/0BsBBdMK3cpdZnjsJjRXOrC8&#10;2YMljR647OzmUWjOvD8mMBMJhGIpxCTlSJA/EJURS6rI0IUMEGUGcuUEqHRJX0g68jvSCSTlo1nL&#10;JCbICZto8yQ5EIzsJ50GEikV6RlSmsBqNuDqM2pw1cpaUWallBsF/9va2vCDHzyEn/zkJ0gkxnaG&#10;q62txc0334SPf/wTWLhwQSnjQyYahfzY40g98xekB4eE4F1XVgbTDe+F+bproHM5S5oPT376E2AB&#10;wPRfQ00zYAGAJkzciQkwASZQ8gQoOH8gtBOv9DyF1vBOzTwMOoPIqD+j4jysrb5M1BbmxgSYABNg&#10;AhNLQFaTGEj0oDW0C4ei+8VzynRPqNHjasGPNiqvpRKzXAtxUd21aHTOBgW8Z3IjEcBfOh/DW0Ov&#10;iAx7LSIA+sxrcMzBVU0fwBz34pO63pzITM2oI5n9cSSUuHAdCMt++KVBsU4D8S4MSX2TJpKjoHSj&#10;Yy7Or70ajc45oswB29Gf/MzPWf6/PfymsPwfSHRrfouY9RbUO2bhvJqrscS3CjajQ/O23JEJMIHR&#10;CVDmLAXPBkJJdA7F0doXxf6eiMj+L3Szmw0od1lAwf8zZpVhXq0Ls2s4SFBozrw/JsAETk2ArnlD&#10;4awjFMkFwvEUIvGsIIDcAoYi0hFBQEpNYzAsIzXifKKk00IgQI0EBrQvEgdQv6ScLVkgKSrIzWCq&#10;NrvFgGtW1eGS5dVChFWKjYQiXV3dePDBB8WPluB/XV0dbrvtNnzsY38Les4tS0DddwDprm7AoAdZ&#10;/+urqwDDzP47mNe+NAiwAKA01hksACiRheZpMgEmwATGTSADf3IQbw+/gVd6n4ZfGtC8J5PeggbH&#10;LJxdfSnOrDgPVM+WGxNgAkyACUwuAUlN4nCkVYi5emOHRCZ5QBoUFuUnC3JT1n+dvQWrKi/CmZXn&#10;wWlyg7LDS6Vt7H8eL/Q8if54pyYRALEh4dt7mj6IZeVrjhMBpDOqCPJT5j5l9cdEsD+AgDSA4eQg&#10;hqV+DCa6hVPDVGtU5oBs6VdUrBWOPhXW6hkvAslnDWRVQnesHZsHXgQJAGJ5lEhyGt2YV7ZclF1o&#10;ds6DQV9adVbz4cx9mYBWApTtSkF/+un2J7CvO4w9XWEMRQof9DfodfA6TKgqs6Kl0oElTR4sanDD&#10;ZuYAgdb14n5MgAlMDQLkJjA8cp2k58FYSogDyI0gEE1BUtIIxVOihAqJAEggoKbT4pFEAiq9powI&#10;BVJpIRYYMRuY0Ak6rUZct7oOl6+oAbkClFKj4P/AwAAeeeRRfOc73xGxn7EaBfxvvfVW3Hrrxzj4&#10;PxYs/j0TmCEEWAAwQxZyrGmwAGAsQvx7JsAEmEBpE+iMtuPNvvXYPPii5vrRFPywG53CSv+c6sux&#10;wHtGaUPk2TMBJsAEpigBsirvCO9FW3gX+uKdItOcxABU8oUC/15zJZpd83BuzVVocs4p2cDkW4Ov&#10;4ZXep9Ae2aNpJXMigAtrboA9PRc6gwKjKQ4ZQQSSQyK7nwR1ZOkflIc07XOqdKJM9aW+s7G8Yi0a&#10;7LPgs1aWvBCAxBz7g+/gjf7n0BraASVz1HZ3tHXLWf4v863FuTVXoMJWM1WWmcfBBKYlAcpMpWBV&#10;fzCJnkACbb0Rke3fF0wWJVvVZTOi0m1Bvc+OubVOLG8uQ1WZBXpd6YjkpuWJwoNmAkygIASopEok&#10;nhUFkMsAlVIh0UA4kRIOA+GEgkhCGXEPUIV7AIkEJDktShuQqIBEBPQ6bUuvFarRZbjSbcX7zmnA&#10;6rm+khIBBINBPProo/jWt+7TFPyvra3Bxz52Kz7+8ds4+F+oE5D3wwSmAQEWAEyDRSrEEFkAUAiK&#10;vA8mwASYwMwjIKclUTP65Z6nsTe4TfMEyRLaZ6nEct9akflfbW/QvC13ZAJMgAkwgckjQLXl28N7&#10;cSiyF0k1ISzIm50LsMC7ouSy/k+2CgfD+/DkoZ/jUGQ/yOpdS8soNsiRuTAYJVjsfqiG6RXsP9Uc&#10;SeDgNHmwxHsWFvpWiqx1r6VCC5Jp2YfuR9MNa7rRncuCo0y3ZEqBjBD82IG3Ay+gO9aheX45y/81&#10;VeuwrPxswZMbE2AC+ROgwBEFngZDEvpDSbT3R7G7M4yeAAX90/nvcIwtzEa9CPpXeayYXe3AwnoX&#10;FtS7YTLqC34s3iETYAJMYCYQoCB/KC4LUUBCUhFJpETgn0oR0Pcpen04KotrNj2n1yiLncQDJAqg&#10;63wsqQonrmiSyg9ou7aTCICu1e9b24hzFpaD3FomomWCIWEZTzXkoddDX1kBfX0dYDYX/fCRSBRP&#10;P/0U7r33XuzePbZw2ev14kMf+iBuv/12tLS0FH18fAAmwASmDgEWAEydtSjqSFgAUFS8vHMmwASY&#10;wLQkEJFD2D78Gl7ofiIvy3+qCUw20XQzmyz/HSb3tJw/D5oJMAEmwASYwMkIHArvx0u9fxJlcbSK&#10;AKYKSQowO4xuOIxO2E1O2IxOxFNR9MQ7EJSGNZU3OHEuJARwm71YUX4uFnlXot7RDLfZN1WmnNc4&#10;KOdMklUkU5S9lg32x5KKuBEdFFa3KkIxWWSokaV4RJIQRz9k+1uAeyd0xqjm42UUO8zyHMyzX4BZ&#10;roUwGyxwWIygwGKukV2txahHLpHYoNeDatrqj7l5TdnHnGmsGTt3nEEEKCBE78WBUBJdQwkcGozh&#10;QG8UXcNx8V4tRit3mUXgv6nCgQUU9K9zwes0H/eeLMZxeZ9MgAkwgVIiEJcUREcC//1BKesaoKQx&#10;FJVEKYGhsCRKFGw/GNDk7ELfo8il5SMXt2Bxo7u4IgBVhXrwEFLPvwj1tTeQHhwCjEYY5s6B6b1X&#10;wXjO2dDZi1cWMxaLYf369SLz/6233hrztPH5fLj22mvx6U9/GitWLB+zP3dgAkxgZhFgAcDMWs9T&#10;zoYFACWy0DxNJsAEmIBGAj2xQ9g2+Ape7v2TZst/2rXFYMV8zwqsrlqHxb6VoFrB3JgAE2ACTIAJ&#10;zAQClKU0HJEQjMnYP9CD9T2/gsG1HzBIU3J6GcWBdMqJtGqDTrXCbrSj0laHOmcNap3VIlu/yVuD&#10;kDyM3YEt6JZ34mB4DxJqbFzzMegMKLfWYJlvDRYKIcAs2I2Oce2r2BtRUJ8yxyiDjLL6aU1TSkbY&#10;1UaTSvYnkUI4riAQk4U97UBoZJ11GegNMvTmOEy2IVjK98FSth/QaXOEoLmpkhdyYAESQ4uRipcD&#10;mWw2ms9pPq5euNtmygb8RxQAJqMOZQ4zDIaj2WsUjCRhQK65rEZQv1yj+uMWkwH0is1igMduEv/n&#10;xgSmIwEK/FBgiN6PvYEEuocTaOuP4kBvRIgBitHoPVTlsaDGa8PCOhfm1DjRVOmAxcTZ/sXgzftk&#10;AkyACWghEIjI+NUrh/HmgWFNbgBGgw5za1y4aW1DUUUA6r79kB7+FVJPP4tMIHjcVAzLlsD2jX+B&#10;cflSwFD472KSJOH119/A3XffjY0bN46J0Waz4aqrrsKXvvRFnHnmmWP25w5MgAnMPAIsAJh5a3rS&#10;GbEAoEQWmqfJBJgAExiDAGUyivq1fX/BDv+bmjMBKfuPMv0p439t9WXipj83JsAEmAATYALTnUAu&#10;6E8Zpp3DCXQOxkQd6fb+GFRDBI7qLbBU7oTeOL6geaH4UDZ5OuVCmh4Vi/hRkz6okk+8rlec8JjL&#10;YNAb4LAY4LRms8YrPRQ8zgaL06YhvDP8OuLGTlicXcjok+MaXs4JiIQAs92LUetonhQhANmBU4Zw&#10;KJatQUtBfQoQxuVs9r6sqPBHZZHp3xdIinq1ZD17sqbTpaG3JGAwh2EwB2Gw+WG0hWCy90FvyaOk&#10;Q0YPJVGFxNBySMPzocr2cTEebaNypzkb4B/RAJAggNabbnJ2QwAAIABJREFU/uuym1BTZkWt1wbK&#10;ZKbndqux4GPgHTKBQhIgZw45lRaZ/t3+BA4PxnBoIC4C/6F4qpCHOrIvui56HWbUl9vQUunA3Fon&#10;5tW6xHtogtyjizIv3ikTYAJMYCYR8Edk/PrVw3h5z6CmaZkMOsyvc+H95zZhfr1L0zb5dFLb2iH9&#10;7JdI/fHP7wr+5/ZjveuLsNzyfuhcznx2PWZfSZKxZcsWfPvb38ZTTz01Zn8K/p9//vn4x3/8B6xb&#10;tw5GI38fzASDSA8OA7IMncMBXU0VdFbrmCy5AxOYzgRYADCdVy+PsbMAIA9Y3JUJMAEmMEMJxJUo&#10;dgxvxEs9f0Jv/JDm4L9eZ0CVrR6rKi/EudWXs+X/DD0/eFpMgAkwgVIhQIHgobAs6kj3BshaOobD&#10;g3F0DMaE7eixTWdIwVG7FbbKt6E3hyYEUUa1IKM4oaYcyChWqCnbMcF+J9KyA6psQyY9vswik9MP&#10;u28vDK5OmBzdeWW2HwvArLeiwTkb890r0WRfiiprIww6yk7Xiyz3063BSnawlAlMAXzK6KfAPgX4&#10;qaasRDax4axl7GAoiaScFpn8VEeWfn/CMp5k3TLQG1PQm2MwWoIwWAIw2inwPwSDZRh6UyTvtc6o&#10;VqSi9UgMrIAUakFGnZwbrST8qHCZUeezYXa1E1VlFiEEqPRYhTvA6a5L3mB4AyZwCgIk3KGgf38g&#10;icNDcfHT1hfFYLh4rivkulHvs4nAf3OlHfPr3Kj1WsV1ixsTYAJMgAlMPQL0fe8H69uw87C27+FW&#10;kx5nzPLihrPr0VxZOKeqI8H/Pz2DjD9wSlDmWz8M2z98Cjqft2AwVVXFvn378Y1vfAN/+MMfxtyv&#10;wWDA2rVr8eUv/xMH/0doqe0HkXrueag7dwPJJHQeDwwrlsJ00QXQ19cVxbFhzIXiDkxgAgiwAGAC&#10;IE+FQ7AAYCqsAo+BCTABJjB5BPrinXhr6BW82f88wnJAc/CfsvzmuZdjTfXFWFa+Fkbd5NzMnjxy&#10;fGQmwASYABOYCQRyQX+qHU0Zpt3D2WBTTyCJdHr0cDGJAOyVu2Gr2g6Drb+gODJpMzKU2Z9yQFVs&#10;SMt2qLILGblMPNLriuQseDBZp1dhdvXD7DkAk6vvtIQARthRZZ6HOssyINEMQ8oHhyXrPGAyZGva&#10;0yM1ek7iAGoUcLOTUMCgF3VfKbgfTaZEMD8Yl48E+6nWN2X7U3Cfsvwpqz+ZUt8l1hh7YTIwWOIw&#10;WMIi4G+wDcNojcBoHYTBOjxuIQQdNy17IAXnIzG4GKlY1RHL/7HHVNweVFnAbjaKQCcFPGvKbGgo&#10;t6HCbUGFywIzW5wXdwF47+8iQCIrCvr3BRJo7YuBrsmdQ9nrcrGa22YU9v7VZVY0V9iPWPzT9Ygb&#10;E2ACTIAJTG0C9LnR2hvBb9/oxI5D2kQA9P3yrLk+XHtWHRoqTt+NKT04BOmHP4X82z+MGvwnkpZP&#10;3grrpz4BnbesIGAp+N/e3o7vfvd7+PnPf4FkcvTPSwr+L168BF/4wufxV3/1Ps78p+/p3T2QHv4/&#10;yI89gczQ8JF10ZV7Yf7r98HykQ9BX1NdkPXinTCBqUaABQBTbUWKNB4WABQJLO+WCTABJjDFCSgZ&#10;BQfD+/Bm/3PYPvw6lLR2G02bwYHl5WtxbvUVaHbPn+Iz5eExASbABJgAEzieAAWUe/0JEWyiQH+3&#10;P46O/pjILqXM8XyaTqfCWt4GW/U2mJyH89n0SN9M2oRMyj0S7LcjLduyQX65LGvvLzL7HUgrpnHt&#10;fzwb5YQAFu8+mN2dMNj6xrMbsU1GcSAVaRLZ7/SjSk6YDdlyBOaR7Fp67rBkxYQUfKZyBUajXth/&#10;U5Y/2X3Tug1HJZH5f7qNxBtGKwX8QzBYB2C0xoS9fzbLP3y6uwcyeqjJCiSHlyIxtACqVHi72dMf&#10;5NE90Do0khDAaxNZ0FQqgMpEVHuscNpY5FlI1ryv4wn0B5OivAoF+g8NxETQv2OgeKVVrCaDyOxv&#10;rLCjqcKO5iqHEL+QA4CePf759GQCTIAJTCsCVPKptTeKn23o0PzZ4bAacd6CCly3pg7lLsu450vB&#10;f/n3T0L+5SNIH+4adT+U9W/7yj/B9J4roLPZxn3M3IaZTAZ9fX24555/xy9+8csxg/+03YIFC/CF&#10;L3wBN910I1yuqf299LQBadmBqkJ69HeQHvwR0p3vXj8K/Nv+/V9huuA8Uidr2SP3YQLTigALAKbV&#10;co1/sCwAGD873pIJMAEmMF0JkOX/Lv8WbOrfgPbIHqgZRdNUdNDBZ6nCmqp1OKvqYpRbWQmrCRx3&#10;YgJMgAkwgUknkAv6d/kT6BkJNPUGE6AaokqeQf8TJ0N14s1lXbDXbIHZ3Tr6XDMGZBQ7VAr4y1k7&#10;f1VyIC17kZZd4v+U7Z9WzJPOjAagN0qweLphcrfB7Oo9LSEAZcPL4VmQw42QIw1CCIDMSMH6CZit&#10;0RqF3hKBydoPPQX+baGszf9piBtONmxyb1CidUgMLYcUnIV0avw3lycAy7sOQXVyy50WVHutQgxA&#10;JQMoYFrlscLrNHOpgMlYlBl2zEg8lXVa8SdwoDcqRFidQwmk1NMX95wMlcWkR43HKrI967w2zKp2&#10;oKXKIUpfcNB/hp1cPB0mwARKjgCJd7e2+vG7N7uEiExL8zrMWLe0Epcsrx6XCCAb/H8C8i8fHTv4&#10;X+6F5W9ugflDH4C+qhIgG6bTaBT89/v9eOihH+Lee+9FMpkcc28NDQ349Kc/jU984uMc/B+hle7r&#10;R/I//hPyk08DqnpShtbPfQaWj36ooGUbxlws7sAEJogACwAmCPRkH4YFAJO9Anx8JsAEmMDEEhhM&#10;9GLb4CvYOvgShqQ+pDPabrTpdXo0O+fj3Jorsbz8bFgMp69antiZ89GYABNgAkyg1AgEYyn0BhLo&#10;CyTFIwWcuobiCMZTeWf6j8WORAAm1yDs1VthcnZBbw5CBz2McAKKBzrFDVV2IhwxiUB/OpX9fzaz&#10;3ywyxqdy05uSsLi7YfHtH5nfqWucjjqPjF44G8iRRsihWZBCjUinivOd4rgsf1sfjLaIsPk3Wvug&#10;MxbHVpzcDqTgXCQGlyAVrUUmPb2txPU6HVw2I+pIAFBmFWKABp9dPJa7zFwffSq/aafY2KhUR+dg&#10;DCTC6h5O4PDIcyrfUYxmNOhR4TKLQD9l+lPGP/34nHzeFoM375MJMAEmMJkEFDWNTQf8eHxTd14i&#10;gCvOqMaVZ9TClkfpl0wsDvl3f4D0o4eRPtw56rR1LifMf/MBWD/+MegqyguCKBqN4oEHvo8HH3xQ&#10;uACM1Sj4f9ttt+KjH/0o6urqxupeMr+Xn3oG0n8/AHX/qcXbVAbA+o+fgr6euZXMiVFCE2UBQIks&#10;NgsASmSheZpMgAkwAQAdI5b/O/2bEVciyECbzbFFb8Wy8rOxumodFpStYJZMgAkwASbABKYsAbKK&#10;7xlOoHM4ns0wHU6gP5QUFvL52vvnM0kKlFa4TWiuV9DU6IfHExMCAEPGAZ3iAdSslX84aoCq6hCX&#10;FFGvnmrcUwBMUTOgmvaRpHLkNVnRJtLLZ5yn1VeXgdEagdnZBXPZQZhcB6E3Rce3S7LIl8ohh1og&#10;h5sgR+qRTlnHt6/cVro0jJZ4Nsvf1gc9ZfdbwzAKm/9+QKfte8/4BqGHQS0HwssQ7puHaNgzvt1M&#10;8a2sZoPIpK71WUV5ACoVQPbpNV4r7CMlHKb4FHh4RSSQlFVxbaNrV+6aSy4rdK2jDH8K+pPVP13z&#10;ivFuNBp08DnMaKrMBv0p47+50o5Kt4XFKkVcd941E2ACTGAqEKDv1K/uGcKvXzssPoO0tJoyK65Z&#10;VYdzFlbArkEEQMH/1HMbIP3vj6Hu2Tv6IcxmmG+6DtbP/B30jQ1jZ/7LMtLDfiCTgc7tgs7pfNf+&#10;Kdv/d797DF/5ylc0Bf+9Xi9uueUW3HHHHairq9WCpCT6ZMJhJP/zu5Ae+Q0gyaecs+XWj8Dy97dB&#10;X11VElx4kqVFgAUAJbLeLAAokYXmaTIBJlDSBCQ1iV3+zdg88CLawrsgpyXNPLzmChH4P6vyIlTZ&#10;6zVvxx2ZABNgAkyACUwEAQrqB2OyyOzvHE6I4FJ/IImeQAKUcUq1QYvVyMGzwmXB7Gon6sttwlqa&#10;rNKry6yg+qKnajRmCvbLJABQM6LGPb1GQbKcGCAmgmgZSLIKek7W2NGEAimVhqSoYhvalvpTeYNi&#10;zvNd8xBCgDDM7oOweDtgdh4GDGPbj56UR9oINVkBKTQbUnA2lHgl0opJ85JRiQKDJQqjbRgGWz8M&#10;Fsryj8JoHYTOSDawxVt/GqRBZ4Tb7EWDfTaabKtgluchGbdCOka8QQFRWsNcS0rZNU2P6DtoPXPr&#10;Tn1IDEI3rotlh64Z7hgdTQa9KAlA5zzdQKdH4RBQbmdr9UJBnmL7iSRSSKbS4vqTkFTQ/+Mi6J89&#10;h+lcp/9TEIZ+l70+0zYqwvHiXI9zLhUU6J9V7RSBfypdQddhEqxwYwJMgAkwgdIhQJ9FG97px9Pb&#10;ejWJAOgzhL6/X3VmzZgigCPB/x//HOqu3ae0jc/RNr3nShH8NyycDxhHqSEvy0ht3grlxVeRGRoS&#10;X111TgeMV1wC04XnH1k8SZLx+9//Hvfffz927do15qJS8P/666/H7bd/BkuXLh2zfyl1UDZuRvL+&#10;70DZtOXU0zabYf+3r8F07dXQ2YrjVlZKzHmuU48ACwCm3poUZUQsACgKVt4pE2ACTGDKEAjLARH4&#10;3zzwAgaTPVAzJ69tdbIB1ztm4cLaa7DUtxoOk2vKzIkHwgSYABNgAqVNIBdU6hqKoWOAAv9x9AeT&#10;6AskEJO0f86Nl2JLpR01ZdnM57rybMCTMkyLEWySU2khFqBgMAXcKLCce66k0yLwlvs9CR4o8CaE&#10;BImsqMAflUX/lJJBICYX1AVBp1dhtPthdnXC7DkEs7sD0I3Pzjuj2qDEq5AaKQ2QilUgrZ5ECKBL&#10;w2BOwGTzw2AbhME6LAL+Bsr2t/gBXfHX36y3oNrWgBp7Iypstai01qHaVo9qez2MevO7TivKiqY1&#10;yjVaH/p/TgBAaxaXs+tFjQQAxwoC6LVs4FWlpDDRaHta45zwg8Qggah8nLtTb2CcooxxvDGojrrL&#10;akSVxyICr+QOQAFZem+Uuywwm6Z2iYtxTHnGbULnIQlTKLhP519Szgbx6bVwIutYQr+j7H66FuX+&#10;T4IAkfkvqwW9vowGWEelKaxGcY41VtrRXOFAnc+KGq8NzlHEVzNu0XhCTIAJMAEmcBwB+ppE34+e&#10;f6cfv3+zS5OYkkQA9Hly3ep6rJ7ng0GvezdVVUVq/QYkv/8Q1F17xgz+G887B9bPfRrGM1cAptGF&#10;raln/wLpxw9D2bINUI+6fxnOXAHzTdfCfON1UG02vPzyy7jjji9i9+7dY6660+nEVVddhTvv/DKW&#10;LFkyZv9S6pCRJEg/+Iko4ZAJhU45dcOKZbDfczcMSxeXEh6eawkRYAFAiSw2CwBKZKF5mkyACZQk&#10;gc5ouwj8bx96DZFUULPlP8E6o/xcnF19KeaVLYdRN4pauSTJ8qSZABNgAkygUAQo6ElBJQomUUun&#10;MyKQRDfvco2CnTkrT/o9PSdb/4GQJAL/xaohfewc6cZgto40WUvb4HNZihb0Hw9b4kjZtxQ8FgE6&#10;EWDOIJxIidfoJ5KkjFwgIWUDfHSTlNwTJDl7s5G2I8EANSoTNByRxWtjNSEEcAzB4mmH2XMYJkf3&#10;+IUAig1KogpyaA6kwGwoiTLoDMpIlv8QjPY+GCzhbKa/OZDN8teNPcax5jDa7/U6A9ymMlTZGlDr&#10;aEKFtUYE/cutVSL732IoflYQCT1k5agAQBoREeQEAbS+tNbHtqGIjEwmg67hOPoCSVESYyLeKzQG&#10;q8kgxABVnqwjRmO5HfXlVtT77HnV2T2ddeNtjxIgoQgF7SmYL66nsVT2MZ4SwXsK8OfOqZxghdxG&#10;6FqclMnBgs6/4r7PtKyX2agHCbBaqp2YW+MUzhN0jnkc2l1DtByH+zABJsAEmMD0JSC+30ZlPL6x&#10;Gy/sHNAkAiBXo3m1Trx3VR1WzCo7XgSgqiJTPPnAQ1Be3zhm8N+wZBGsn/8MjOefB51t9PJW6Z4+&#10;xD/7RShb3zrpfnU1VTC+9yrsPf8sfOnf7sVrr7025sLYbDZccMEF+PKXv4xzzz1nzP6l1kHdsQuJ&#10;+/4bykuvjjp1WkPLRz4Enc9baoh4viVCgAUAJbLQLAAokYXmaTIBJlBSBJSMgt3+rSL4fyC0A0mV&#10;LHC1NZPejIvqrsWqygtRa2/SthH3YgJMgAkwgZIlQDfYjrU7pwBjdCQQSTfgKIhEmcm5pqQzInif&#10;a5k0RPA/tw8KWNI2FITKNfp/zkKdAln0O8o6LWajQBMF/anGeWNFNvhPAc0KtxVUZ3o6N8FXZJNn&#10;xRdUaoCaoqYRSY4ILzI4Ih4gMQAJMnJrQGKDwVC2nBCtR876O6OXkTL2IWFsh6WsA0ZH57gxpVNu&#10;4QigJrzQGVLQm8naPwy9OQidXltd13EffMTanzL86xwtqLLWodJWB6+lAl5LJRwmNwy66WEtTis7&#10;FJLEe5Ded93DCfQGEjg0GD/ufXg6rMbalt5LXocZ5W6zKJlB7ycK4tb57CJwe9JMu7F2yr8/jgC9&#10;J7NBfeVIUF9ci5Nkz68gGE9lr6spKj1CziHZciLZUiPZQD8JhqZiMxl0mFXlQHOVQwiwyHmFrsXk&#10;LMGNCTABJsAEmMDJCND304GghGe29WJDHiKAhfUu4QSwtNmT3S0F/zdvgfTDn4ngfyaeGBW4fv5c&#10;WP/uVpiuvAw699gumvKf1yPxxbuQiURPud+MzYaD81vwubffxMb+wKjHN5vNWL16Db761a/gvPPO&#10;g3G00gOleOooCqRfPILk93+IzMDgKQno62phu/frMJ13DmCYHt/5S3E5ec6nR4AFAKfHb9pszQKA&#10;abNUPFAmwASYgCYC8VQEbw29hjcHnkdv/BCUtPab5FW2elxQ+x6srDhf3NzmxgSYABNgAqVDgILq&#10;FDCiQCFlG1NwmIJC2TrORzn0BZNQc97lAGJJVQSOc6EjCjAdG7wn6/lj65+LQFVc+2fTRK4ABSop&#10;0N9S5cDskexSr8OEcrcFlBlUqk0IOWRVZAiLe6EkDhhZQzpPyCqc6thTNjo9JtUEdLY+DKk7sMu/&#10;DX65e/zo0kZAR8VQi2vtr4MOLlMZGpxzhJ1/jaMJZeZy+CxVcJk9sBrs45/DFNmS1ieaTCEQTWEw&#10;nASVCDg8GEO3P4HOoYSmDLlCTMVjN6HSY4HPYRYCm5YqO5orHaj0TH9xTSH4nLgPEt9EJUVck/sD&#10;SSG6IacOEk0lJRX+mAyK3cdJzKOmEU+q4pGuw/SeJbHUsSUoijHGQu+T7JirPRYsqHdjTo0T9eU2&#10;4bjidZpZMFJo2Lw/JsAEmMAMJUCfl73+JB7f1IVX9wxpmqXFpMcZLWVCBEB/CyhbtkJ68Eeagv+6&#10;Ch8sn7wNlvfdqDlrPPnADyB99wfIJEYXFig6YKMlg18rcTw9GERUfvffUgaDAQsXLsK//MtduOaa&#10;azj4f5IVTx/uRPK/vgf5iadGdXIw3XANbJ+/HfqWZk3nDXdiAtORAAsApuOqjWPMLAAYBzTehAkw&#10;ASYwRQn0xg9jU/8GvDP8JgLyINKUVqmxLfGuxrk1V2B+2XKQCwA3JsAEmAATmJkEKPgeiadEEH4o&#10;LIng/EBYQiSeteGnzFDKEKWgb85KPmczTkRou1zd8ZlAyGHJ1pGeVZ3NLqWgEwX8y11mUBCK2/gI&#10;0HeQsBzE4UgbWsNvY6d/C/xS//h2VqStKOjf6JyHGnsD6h2z4LNUwmshW/8yYe0/k5t4f6eo5IOE&#10;YDRbUuPwYBwd/TF0DsePE+0Uk4PNbEC5k9wBLHDZyA0ge7Rqj/WI6IZKCORepxrvudK8VIaDRDvT&#10;tdG1NpIYCewLYVXWTYPs+OkC3OWnYMDxAhsS3tD1mK7bKTWNEwVW05UFjZuutmTnv7DBhZZKhxCH&#10;1HitqHBbOOg/nReWx84EmAATmEQC5Dx2aCCGxzd2YUvb6NnzuWE6LAac1eLGFZk+VD/xWyivvjFm&#10;5j9l+5s/cgssH/oA9LW1gMa/IZIP/QTSfz2ATHxs1860Dmiz6vCYmsTvwhF0hY66BlDwf968+bjz&#10;zn8SwX+HwzGJ1KfuoeUnnxICgHT7wVMOktbSdvc/w/Teq6Czjl7CYerOlEfGBMYmwAKAsRnNiB4s&#10;AJgRy8iTYAJMoMQJkOV/e2gP3ux/DnuDbyGunNo+7ERUFOxfU3UJ1lZfJm5+63XT90ZqiZ8GPH0m&#10;wASYwBECFLinzP1gLCVqYFK2aCCWDfqH4/KRjFCyf6csUsowpWBSqTQK+lOm/4J6F5oq7ah0W0XA&#10;n+zIOehf2LMgKwTwoz28F7sDW7E/9I74/2Q1p9GNRtd81Nga0OCcJSz9KfO/zOKDSV+6luI5C/nh&#10;iIShiIS+QBKHBmNCFNAbPFqyY6LWzW0zQT/ylZSe5+6ju+0mESimZrcYRTkO+kfZ4ZS1R+9fei+T&#10;MICeu+xGOKzG7HObUWxT7Kao5HIiCwEVBewpI5+us+SuQtdZuh6Tuwpl55MNP2X2kxCAhFUkyqCM&#10;fSq7QdfvUmjkCDGn2imux2TzT4IPcocwm/hvklJYf54jE2ACTKDYBMiprLU3iic2dWP7waCmw83N&#10;BHDdrucw//WXxszOh9kM883Xw/J3H4NhVovm4D8NJPXya4h/5vPIhCOaxkUigAGzDhuQwo/iUewe&#10;ys6nrq4Od955Jz74wVs4+H8Kkum+fiS/+7+Qf/MYqWBPydt4/jmw3fUlGBYv1LQm3IkJTFcCLACY&#10;riuX57hZAJAnMO7OBJgAE5hiBCjYv2N4IzYPvIjOWCskVftNWq+5AhfVXYtl5Wvhs1aKG6jcmAAT&#10;YAJMYPoQIKt+f0QSddsHQ0kRbPJHU6AgHgWcyPaZbKCpn3ieUkWWaSm2MrsJc2tdwm683mcXFuQU&#10;NHTassFBbsUlQCWJAtIQDkdb8c7wG0KwmM93lvGOjoL6NfZG1Nqb0OicIyz9yywVcJk8Mz7Lf7zM&#10;KBCdkFQEYjL8ERk9gSQ6h2Jo64ui258UJT+mWnNajSJLnN7KJPARzwFYzAaYSAxAz0367HOdTvQp&#10;c5pgGHlOwgJyGXBaTeKaQI2EAxScPraRsIqC9RS8D8cV4ZhCwqrEyP/p9yk1I35PWYdUOiOlpMVz&#10;ugbT9Zce6bXSvBJnaZKoY26NEwsb3Ggot6HcZRGZ/nYL19mdau8tHg8TYAJMYCYQoM/dXZ1h/Oa1&#10;w+gYiI05pYWRDly3+QnM2vHOmH1N11wN69/fBsOiBYAxP6FhJhRC/M6vIfXs84CijHks6kDfH2IG&#10;YKM+jYfTMbyV0uPzn/88/vZvPwqfz6dpH6XYKfXCy0h++ztQ39k16vStd3wWlg/fAl2ZpxQx8ZxL&#10;iAALAEpksVkAUCILzdNkAkxgRhIYSvRi08ALeHv4DQwl+6BmtP3BQDBmuRZiXf31mOdZBqvRzsH/&#10;GXmG8KSYABOYCQQoYESW/cF4NrBP9bvpkbJDQ4mUCNRRpikFoijolJApg7S49dKnC1cPBZlqnZhf&#10;50JDuR1VHgs8DjPI2lOf8xGfLpOZIeNMpVMYTvahLbQbO/xvoiO8F1Jau3hRCwYSONbYm9HknIt6&#10;Z4sI9Dsp4G/ywmwo3Sx/LexO7EN283R9oYx2uvZQ2RByBjjQE0G3PyHER9OtkUjAZNCDyg+QSIBE&#10;ASQO0Ol0wjkgV1aAHun1YxuxoKx9ui7T9ZYs+I8E+1NpSIoqLPq5HSVAHKvcFsGbgvyVZPNf7+Kg&#10;P58kTIAJMAEmMKEE6O+j7R1BPLmpe0wRwKJwO67f/Diad+4cdYzGC8+D9TN/B+PKMwHz8aJBrZNT&#10;9x0QgenUcy+MWpf+xP2ldMBeuwFtyxbjPd/+L1TV12s9ZMn1y0SjkH74M0gP/XTUcguGObOE/b/x&#10;/HNxxIqq5GjxhEuFAAsASmSlWQBQIgvN02QCTGBGEYjIIewLbsc7w2+iI7IX0VRIWIVqaWT5v7Li&#10;ApxddQmaXPNh1OenUNZyDO7DBJgAE2AC+RMg2+i+QEJYQw8EkyLIT8E1yr4lW2gKLFE2f1JOi2xT&#10;eq2UbPu1Eq32WETAf06NS9SPJjtwr8MMGwX9OdNfK8ai96PsfyEECO/G1sFX0BltzUvIeOwA6btN&#10;la0BLc75qHM0o9JWJ2z9XeYyOEwuFjkWcDVzgiQqKeKPSugciqOjP4b2/iiGInIBj8S7mi4ESFhF&#10;wX26zpKzApVdIEcFyvKnRxJbUGa/Ua8T/WyWrLMCX46nywrzOJkAE2ACM4cA/S216YAfj756SJRH&#10;O1VrSvbjmi1/xLKtr5+yj2HZYlhv/3sYL7oAOtvp1YpXD7RCfvxPkP73R4CiXcidNuiRqquC5+ab&#10;YP7wB6GvKJ85i1XAmShvvY3kt78L5eXXRt2r5aMfguXvb4O+rraAR+ddMYH/z955gMdVnen/nTu9&#10;j7pkWbYs90KxjQ3GGIJJaGZDIPS2gWwCKQRCQpJNsptsyZLdLElISP4phAVCSAiEEErovdgYGxv3&#10;XiSr19H0/n++MxqDscqMmiXNe/zomZF0zr3n/M71aOa+3/d+Y5MAAwDG5r4M+6wYADDsSHlAEiAB&#10;EhgxAqF4ADu6NuL9ttU4FNgHb7QdsWT2N1s9pmIsLz8HJxQvQ7GlHJqONpsjtlk8MAmMYwJiVSxW&#10;8p3+CLwByTaPKjG6tVvqFqezPcU6fVKBVdXqrSy0otBpVrWY2QYmIGzFMrrVK1n8UbT0PEqGv2Tx&#10;i320WESLdXQ0IZn92d8EGvjsE7OHXI+zJzkxsyfTX0R/EZjMRj1FpjG+5eF4EM2hQ9jVtVk5GjUG&#10;DyCRGviad5sKUWGbiqmOWZjsqIHbXKBEf7vBCaOfz09pAAAgAElEQVTeTNF/FPY9mUyp16fuUEx9&#10;NXSEVI3dfU1+NHkjKjOebXwTEMHeYzfBYU4/umxSOsEEi1GvgqusJoMS9eXvv9mgwaBPOyjIlzgr&#10;yCOF/vF9DXD2JEACJDDRCEgpnze2teKpdfV9BgGYkzEsO/Quzn3nSbgbmo9CoM2eCcvnr4fxnI9D&#10;53QOC6Kn7r8fL//XD/DVpAHOaHYJPurEmgZdgQfG05fDfGNPKYJhmdHEOEgqHEbk/j8gcvevker2&#10;9bkondsF63/8C0znnwMYB+fmMDGIcRX5QoABAHmy0wwAyJON5jJJgATGNYFoMoID3TvxXusb2NO9&#10;NWfhXxZfaZ+mLP/neE6E3ejijfFxcEWI8LqrwYdth7rR3BVGPJmuuSuia0boKnSamNE6DvZyrE5R&#10;MiDERl6E/qaucFqU7paazxGVhS4Z5mm744SqJy/9JThAmtz8l4w+i0mv7NSlbrJkAU4ptqGi0Krs&#10;1qUmc77f+G/zRtDSHUZzZxhN3jAaO8OQGtHCVTL55VFl88eTqiY0W+8ERFgS8SlTH1oySUXglwCU&#10;KSV2VBRa1PeScUrRf/xdReJiFIz50RpuxPbODVjf+hrawo1HLMSgM2KSvVrZ+kuWf6m1Eg6jBw6j&#10;CzaDA5ruSKv28Udh/M9YrPHl9U1urEuAk7gC7GroxsHWoPqbwjb2CMhrpgj58lhgN8JuMcBtN8Jt&#10;E7HfCJNRSwv7mk49l2x+KYsgJVTkfYCepVTG3qZyRiRAAiRAAv0SkFI9Erj41va2foMAiqJerKhd&#10;g1M2vPpBEIDTAcPyU2C6cBWMp5wMXWHBsNBes+Yd3Hzzzajdswunmq24raIIx3Xk9t5JZ7VCv2QR&#10;zNdcoQIT2NIExF0h/JO7EXv6uX6RGD5+JqxfvwX6ubOJjgTyggADAPJimwEGAOTJRnOZJEAC45JA&#10;TAn/u/Fe2+vY170DXdE2RBKhnNdyYtFyLK84B1McM2HWD82aLOeTc0BOBCQzWET/rXXdylZXsq7l&#10;Z6FYEqmeorKSaeW0GuG0GjC50IpppXYsmOpRAhjtrXPCnRedk6kU/OG4qtssQSUiymTEfrFvjsZT&#10;iCpr+aTKNhexX36Wud6yhSTXnogCItBKRqA8FjpMKPdY1NeUEhuqSuxKRJiorbEzhKbOsArY6fBH&#10;caAloEQvYZqx7ZcgCrHQzqcmQlG52wJLTy1t+V6EJgkayTSLSUOp54O/TyLiy/UjYpM0TQNMeg36&#10;HpcJHaRWt04FoNjMhsM1u/OJ60RcqwQCBGI+NAVrccC3C53hVuUGUGItV+K/ZP3bDE5YDXaYmOU/&#10;pi8BKWkSiMThC8bQ5ougvl3cASSo0aduurONPAER7sUdxWYxqNdcCZJS2fxWA5yWtD2/ytzvEfYl&#10;W1++l9ddyd6Xx3wP4hv5XeIZSIAESIAEjgUBubUin4Wf29CEZzc09VpWTUMKrqgfVd56TO5uhiGZ&#10;QKioHCeedRJOWDIDBrsNw/GHUsT/r3/963jvvfeQTCbV399ZVjO+WlWBCzpyDBA3maBKE9z0WRjP&#10;ZhCAXFvRv/wNoR/+GKmWln4vNeu3b4fpmsuhs9uPxSXJc5LAqBNgAMCoIz82J2QAwLHhzrOSAAmQ&#10;QH8ExNb/oG831rW8hn2+bfBGOwYl/EtN3DMnfRKLS85AsbUcep2B4McgAcmW21Xvx5Y6Lw62BtDh&#10;i6qb45JJJ+Jtf01u7or4JZaskq01d7ITcypdmF3phI53bcfgbo/clBKJFFq8YXSKpXxXGGInL9by&#10;YsksWfuZevFyXYkgLTbzI10/XqyARfRVgQFiE2zWq2CASYUWVHisKnNbMrjH26Uq2foSnFPbGkRj&#10;RwgNnWG0+yMIhHvEfuEbF2vsOCaC1D+5yHqEwK5EJJu4j6SvZxHhRbzP7KP8uKr4gxsn8nOVMdrT&#10;QR7kxtaHS0ZIFqmI/pkmfUWAmsDxIiP3YjABjpxMJRBOhBBLRCFBASL2W/Q2ZvmP072VoCf5uyPB&#10;aOIOUNsWVGUCdtb7VEDaSP8tGqfY+p22BNNJYJ28dhbYTXBaDCpDXxx45L1hmceqAqfkuV4TQf8D&#10;YV/Gyt9nlu2ZiFcG10QCJEACJJAtASllJJ+XX9jYhBc2Nff5fsSQSsKcikGXSiFhNGFKuRufWjoZ&#10;x1W7h+yEU19fjxtv/AJeffUVxOPpUnuZNtVhxWcqSnFdRIM9ksOnSpMRxtNPg/XfvwutclK2OCZk&#10;v2RDI8K/+A2iD/0Z6HHU7G2h+gXzYP3O7TAsO3lYgjomJEwuasIRYADAhNvS3hfEAIA82WgukwRI&#10;YFwQEOG/zrcHa1texV7fVnQr4T88qLmXWCYpy//jCpcqe1wdrXEHxXGkBvlDcexu8GFTrVdlCUv0&#10;udwUz0b072tOIpiJ5brYt9otesyf7MK8KjdmVboOZ96O1Hp43NEhIB/7vYGosu2XLPNAOK6slSXb&#10;XGrJi01/XGXx9zwq+/4cswZGeCkiRojQK4KwuFmIYDG9zKFKW1QUWDC1xA6XfezU3BPXBPn/2dIV&#10;UQE6de0hVSohrLL6M4J/Ut0wGiBeZ4TJDv7wkmkv9s8SmFHqtsBjN6LEbekp4SA2z2m750wz6nUw&#10;iLLU8yO9Lm0NnWnyYwkKYCMBEiCB3ghIMEAwklAOAeKaIoGQbd1R+MMxdW9WHAPk75uYpTR7w6rf&#10;eH19HcwVUOGxqOBOq0lDuceqXmvLCyywGvXq9dnZE4Alr7PyeisBVeKOIi/T8vc148gzmHNzDAmQ&#10;AAmQAAnkEwEJAmjsCuPpdQ14ZUv/GeIZLhJAt3BaAS46eTKmlQ0+W1zE/1tv/SpefPFFhEK9O32W&#10;2sw4p6gQN1ntmO49MkCgv33SZs1QgrbxY6fn03YetdbE1u1p+/8XXu6Xg/nGG2D+3PXQSorzmhcX&#10;n18EGACQJ/vNAIA82WgukwRIYEwTiCdjqPPvxTvNL2FP9xb4Yl2DFv5lofM8i3HGpH9AtWs2zHoz&#10;Dqs0Y5rCxJ+c3Mze3eDH+we7sL/Zr0RbyYYbiujfHzWpyy62r3azAVOKbFg8owDVJQ6UeuSaYBvr&#10;BGrbAghFEmjskLrxIYSiCexp9kNslUXkF5v+RDKJcI/YLz8fr00FAqjAAHEM0CsxWrLO5YbKpEIb&#10;qopt6ncj3Tp8ERxqD6lyCZINsr8loBwV0rzTrEW4EreF8UZbBCKp81zqNqts0coiq7LYL3SYlR20&#10;soE26FWWqGSGyn6wtvNIX3E8PgmQgPztkr9l4poiTgHyL/Nc6Mhrb6ZsSncwis5ATPWR4KxOX1QB&#10;DEWTaOwKqdflYDiubuSPxSZ/2+R1V4I0S10WSDBViRL79UrcFycVEe8zr7+q9Ikh/bfPZNCrjH4J&#10;vmLm/ljcXc6JBEiABEhgvBKQ9xkHWwJ4fG093t3TkdUy5DPrwhoPLlxaqQLYc20i+H/lK7fiscf+&#10;gkAg0O9wp8mIJR437l16KizvbsrqVFrNNFi+eStM556dVf+J2im+eQvCP74b8Zdf63OJuvJSWP/1&#10;W2lWegaxT9Rrges6mgADAPLkqmAAQJ5sNJdJAiQwJgmI8H/Ivw9rml/C7u5N8Me8QxL+bQYHFhef&#10;jpPLPo5yWxUMGi3/j/XGiwX4ngY/Nh7owt6mtOgvmWwjJfr3tV7JuhZnABFaJxVacdwUN+ZWuTC5&#10;yHasEeXV+aW8g8pwTEFlPIp4kRE2xBJZbPklu1/s5CW7XEpAiPghX5IVKVnn+dAk2zztFCBCtF5d&#10;tyJcVxZaMbnQimnlDnUdD7aJ4CSOCXVtQRVcIdn9hzqCSlgS1nFh3uOkkNmfwZ5rtMeJC0ix04QS&#10;l0XxKnAYUey2KNHfYkrXdBbxKF3rOf08Y80/2nPl+UiABEggFwLyeiwBWdKktE0m8E2y9zIuLOm/&#10;mymkUlKGJYHW7nQwgJTBqW9PZ9fJ31IpjyMtFEuq8jny2j/YJoGWEmAlf7fERUVehyWwSl5/5XVW&#10;St9YTAakrfd1ylFFxH8p1aSy98VQpUf4H+wcOI4ESIAESIAESGBgAqlAEIlt25E4WKs6ay4X9PPn&#10;Illegf0tfjz5bkPWQQDyWfW0OcW44KRK5dSTbRPx/3vf+z5+//sH0dXVqd6z9NfMZjP+94c/xGc+&#10;8XHE7nkA0T8+MuCp9McvgO2//wP6eXMG7DuROyRbWhG5+9eI3P+HPpdp/OT5sNzyRehnTJ/IKLg2&#10;EjiKAAMA8uSiYABAnmw0l0kCJDCmCIjwXx84gNVNz2On930EYj5Ek4PPVjJqJsxynYCTy1ei2jkH&#10;DqMTmo6Rq8dq0yVre0+jHxv2d2J3o0+J/sFoQt18lhvTx7rJzWgRVG0mPYpdZhw/1Y0ZFQ5ML3eO&#10;Spb1sV7/cJxfxHnJDJdHae3dUWULL02E5a5gTAn7sudiXxzqEe4lczwjKMtjOtsx3aSvfJcWOI79&#10;dTIcnIbzGCKSZGoYy80WCWipKrIppwAJZKkusaPAaTrqlMJV7KRF7KltDaQz/H1RdIdiiMUl61Ts&#10;+1NK8BcRaTw0ycz32Iyq1rNkk4q4JDedPDYTPD2CkwhNmSxS+T8vY3QfuPiPh2VyjiRAAiQwJALy&#10;mi6BAtLk/Ze83qef44jnElQgb8/EaafdF1HBBBI80N4dOdwvMxGDQVOvuyLwS0a/226CSZxTNE29&#10;xqZfb6ECq0TsF2GfgVZD2kYOJgESIAESIIGhE0gmkThwEJF7H0D8pdeQiqZdhHR6PbQZNTBffw10&#10;K1dia60Xf1lzSN3HyabJfZWzTyzHOSeWo8Bx9GfR3o7xrW/9Mx588EG0t7cPKP4bjUb86Ec/wtVX&#10;Xw2nww4RtGPPvoDwf/8EqT6cA3QlRTB/5lpYPn89YMpuTtmsdVz2SSQQfeJphP/3Z0geqj9qCboC&#10;Dyxf+wpMl1wEnTX7II5xyYKTJoGPEGAAQJ5cEgwAyJON5jJJgATGBIFkKonWcCPebHwWm9tXIxj3&#10;I5qMDHpuBp0Rs9zHY2nZWZjqnAmn0Q2DNnZqZw96YeNwoAjBkuH/3t5O7BTR3xdVN5JV5vYYEP37&#10;QiqioNjXSf1uERRPqHZj1iQXZlY44LDmx7Uk+9TU2ZMJGE0o+3cRjUWIl4xwEfSl+cJx9TsRBkQ8&#10;UOJ9z96KYJ/Z54ywL8q+yA4iLIwTXXlc/c8ToUUFBfQEBojY7bIZMaPMoWztQ9E46tpD6QCMaOJw&#10;Vn/GWnos/7/MbISsSbL4S1xmVBRYUOg0ochpVtn9crNJRCX5PyyCk2STynPJLGUjARIgARLInYD8&#10;XUj/bU8HDPRW7kVeYfU9zimZ11y+6ubOmiNIgARIgARIYDQJJBsaEb7rF4g98QxSweCRpzYaYVi6&#10;GJZbv4TUokUqkeOv79TjQEv/1vyZg0gpHwkA+MQJAwcB3HPP73DHHXdA9JiBMv8liPC6667DnXfe&#10;CYejp8xAKoWUP4D46jUI/fePkdyz/4i16Gw2GFedDeu/fhs6l3M0EY/ZcyXb2hB96M+I/P6PSLW0&#10;HZ6nzuOG6ZorYL7mCmjlZWLHNGbXwImRwEgQYADASFAdg8dkAMAY3BROiQRIYMIREOG/M9KKd5pe&#10;xob2N+GNdgwp41+E/5nu43BK2cdR7ZoNu8FJ4f8YXDVi47+vyY91ezqwo8GnssakRrhkmI0HcfGj&#10;yOTzjlmCAfQanFYDakrtmFflxvHVHiU8jpcmN+47/RFlpS/i+4GWoMrs7ghkfpZSGeDeYFrYF3E+&#10;k3EvH8IzN//ld/I8s5d9iQHjhctQ51nmtigbfrfNiEAkHfAiWfRjqUnGpbgEiCiT3td0IMcYjsFR&#10;9xkcZiOmFFtRUWCF02ZATZlDWfa77MbDwr5eS2fxZ754f2IsXXmcCwmQAAmQAAmQAAmQAAmQwFgk&#10;kGxqRvindyP2+NNIhdKB/x9tWmUFzDd9Fubrrlb3c9bubldBAPU9JYMGWpcEZ1+1YipOm1sMi6l3&#10;N04R/0XMP3jwIJJS32+AJuL/D394BwoLC4/qmYpEkNyzD7HX3kDi3feQDAWhs9thXL4MxvPPhlZe&#10;PtDh8+f3EjQRCCCxfSfiG95HqrMLOqcD+uPmwzB/HiQQAJqWPzy4UhLoIcAAgDy5FBgAkCcbzWWS&#10;AAkcEwJi590ZacM7TS9hfdvr8MU6EU1ElM33YJoI/9Nd87Gs/GzUuObAZnBQ+B8MyCGMkYz+/U0B&#10;vLunHdsOdaPdF0UknoBkFY+k6C+iq9Q+b+wKK2F7JM8leJSNrSb11zVVy3ZysRXzJrtw/FQPJhfb&#10;hkBwaEPD0SQaO4NK3G3sCCEQjiMUTar67SLe72xIW/XJ5+mEqL4iAss3krGfSqmfS/uwsD+0GU2s&#10;0XLjQrLNlaW8x4IyT1r0L3SaYTMbDtsaC1pxQpDrv749iH3NfpUhUdsWUrWV2fomMKfSebh0QZHL&#10;jOpSByRpP53Nr/U819Q9CAloYCMBEiABEiABEiABEiABEiABEsidgFjmh3/8M8T++hRS4b7LburK&#10;S2H5/A0wf/Yf1UmkrOMrW1rw5Lv1qrxfNk0CuK9YPgVLZxUeFQSwevVq3HzzV7Bt27asxP+VK1fi&#10;oYf+AI/H0/epk8n0miJRqIh3+exoMUNnsTCbvTdq8QRSsajcDJIP2tAZTfIhnKyyubjZZ0ISYADA&#10;hNzWoxfFAIA82WgukwRIYFQJiMAvWf5rGl/E2taX4Y95EUtGhyT81zjn4dSKczDdPVcJ/3qdYVTX&#10;lM8nkyzi/c0BvLOrA1vqvCrTXwIBPmz7PhJ8pLasiO5LZxZixiQnbCa9ErFrW4PYfKALG/Z3oaEz&#10;dLim/EjMQY4pEqTYiovVukSzizC8YIoLJ1R7MLXEDqNh6NHS4qbQ4g0jGk+gxRtBdzCmPnQ3dIaV&#10;0CyR9/5QPG3J2+Onn8nslv9vmZ9lMvlHisVEOa5Y5YvDQ7HThFKPRYn+xe70o4jO6Szz9L7L9/LV&#10;mxad2Q+xSZY6y7IPEhAg1+ieRp9yXxAL/kwN5onCL5t1SDDFlGIbZlU4UVViQ5HDhElFtg9l9Kft&#10;+oU1GwmQAAmQAAmQAAmQAAmQAAmQwPAREKv86COPIXTHnUCk/9KbHw0AkFkEIwm8vLkZT69ryCoI&#10;QD7VuW0mfObMaiyaXnD4Psnq1Wtw2223YdOmTUgkBg6WX7x4MR5++E+YPHny8MHgkUiABEjgIwQY&#10;AJAnlwQDAPJko7lMEiCBUSEgQmR3tAurG1/AOy0vwh/3Ip6MDUn4n+acg+UV52GGez6sBhuF/1HZ&#10;yXSG+MHmAFbvasemg11o80VUlr9kk4+knbiI/pIhfPLMIsyqdKrse6nvLfVmMzKh2NmLoCrCeGNH&#10;WAmtq3e2YW9zYMSDAQS/iMGSrSxfHptJBQMsnVmkbMut5qPt7lq7I/AGoipbX6z3I9EEGjvD8IVj&#10;8AbjkN9HYgnFVf4Pib4v2fyZGryZ7P2R5D5Kl9WonkYCNkTQn1RgwdRSOzx2IyqLbCh1W2A2pu3k&#10;RXtW4v6Hng91knJ9SqCKBAXIowRyNHaGsKfBjx0N3djfEoQ/HBvR/0dDXUOu4wvtJlQVW1FVbMPM&#10;SU5UFdvV/11hLP9P0kEU6YAKNhIgARIgARIgARIgARIgARIggZEjIJbv0UcfR/iOO/u0/f/w2bWq&#10;Sli+8DmYrr78iElJYsKT7zbguY1N6v7LQE0+7clnwn88c5q6r7Nnz258/vOfx7vvrstK/J8+fQb+&#10;/venMWVKFXQj5QYXjyO+bTtiz76IZG0ddGYT9LNmwvCJldDXTBtoifw9CZDABCHAAIAJspEDLYMB&#10;AAMR4u9JgARIIBsCKfhi3Xi74Xm83fIsAjEf4qk4lO/4IJpk91c7ZmPFpPMx03M8rHorNF3vdcQG&#10;cXgO6YOAZDPXtgTx9o42bDzQpYRpEfxHuoa402LAnEoXTp5VhDmTXXBa08KhiIUDyYXpmvUSsJBE&#10;IJzAltoubNjXibV7Oke8TIBglM+keskY1+vgsBhR5hareL2qEd/qjSAYlaz9tCOdkvd7nmdKGBwW&#10;+XlVDoqA8HdajJhaYlNiv3xJiQZ5lMx+uX4y4r7cQMgI/oM62RAGyX6rwIAk1HXZ6Yuqsg07D/lw&#10;sC2AbXXdg3y1HMKkBjlUWFcWWjG5yKZu7kwvdyhnDCXy99j29+WYMMhTchgJkAAJkAAJkAAJkAAJ&#10;kAAJkEAWBFLBEKKP/hWh//yfATP/M4czLFkMy3duh2HhCUecQW5jyGfXv62tVyUBsgoC0EGVfDt3&#10;jhF33fFdvPLyy4gM4EAgJy0oKMRf//oXLF26FNpI1aSPxxF94SWE7/w5kgdr5cN5er3i9njrl2D5&#10;4uezIMwuJEACE4EAAwAmwi5msQYGAGQBiV1IgARIoB8CgbgPbzU8hzeb/g55nlDC/+BbhW0qzqz8&#10;FBYULoFFCf9Dt1cf/GzyY+TO+m68t7cL7+3rREt3+HB9+JHMOJfs4NkVTpwyuwjzqtxw2gxKSB9q&#10;hnAm+1pq3W86IGvqwLY6n1rXaDQRpCVsQTL5R5LfaKxlrJ1jWokddqsBcyY5UeI2o1iy+wttynVB&#10;XiVE4Ff8e/ZgpBIGhoPLYbeHZNrtQe47HGoLoq4tgB31UjoggINtweE41aCPYTZoqCiworrEhiny&#10;VWzH5BIbxNpf2GZEfnlkIwESIAESIAESIAESIAESIAESOMYE4nHEVq9F4PqbgFgsq8noCtww/+PV&#10;sNzyJbFsO2pMJgjg8Xfq8erW7IIAEOzE1qd/hgNb1yAa7b/8gJxQxP+//OURnHzyydDrRy75J77h&#10;fYT/9y7E31qTydI4vF7lgnDLF2D61CcBozErduxEAiQwfgkwAGD87l1OM2cAQE642JkESIAEDhMI&#10;JYJ4s/4ZvNb4BIIJP5Kpge3A+sNXbKnA6eXnY1HpCtiNLiWisg0fgb1NflVDXgRGyeyXOvP7WwII&#10;ROKHs9KV7fzwnfKoI9nNBlUPfNnsIiyY6obUYR/JTOF0tn1aXK1tDeDNbW3Ydsh7zIXVEUQ8rg9d&#10;7DSj1G1W10SxywT5Xhwh5LqRrP6MzpwR+GWxE0l7TptE9LhEAIgnUtjV0I2DLUHsOOTFgbYQ2n0D&#10;3zwZzEUgATlVRVZMLbGrLxH8yzwWldmvXonHQVDFYNbNMSRAAiRAAiRAAiRAAiRAAiQwIQiItf27&#10;6xH4wleR6uzMakk6jxumKy+B5StfhM5m63fMgWY/Hn67Dhv3d/XbLxULY9/L92D3u88jFPRnNY8H&#10;H/w9LrzwQhhHUHhPdXQifO8DiNz966PEfzVJSSgoLoT5hn+E+arLIGzYSIAEJi4BBgBM3L09YmUM&#10;AMiTjeYySYAEhpXAey1v4NF9v0EoEVCZzkNpheYynF6xCktKz4Dd6EwrTWyDItDSFYY3GIOI/U1d&#10;ISXyH2gJojsU+8AOv2e7hrZr2U/PZtJjZoUTp84uxvHVbrjtpmMm2mYCAoTT+n2deHdPB3Y2+LJf&#10;DHtmTUAs/zz2dNR8qcuCAodRuTtI9nhFoQVmQzqqv7zAqko+9JpFrkRntp7qEer/sC8Ux8EWvyoZ&#10;IE4BtW1BhGOJnCC5bUbUlNkxrVSE/rTYX+Q0w6hPZ3tMpKCKnMCwMwmQAAmQAAmQAAmQAAmQAAmM&#10;RwKJBOLrNiDwuS8j5fVmtQKdxwXT5Z+G5as3Q2e1ZjVmvwQBvFWH9w/0HgSgxP9X7sXud59FKJCd&#10;+P/LX/4S11xzNUwmU1ZzGGynxK49CP/0bsSefq7fQ+hsVpg+cy3MN1wLraR4sKfjOBIggTFOgAEA&#10;Y3yDhmt6DAAYLpI8DgmQwEQmoET+VAob2t7GM7UPoTXcOKTlSnZ/gbkEK8pXYWnZmT3C/5AOOSEH&#10;Z4Q/WVwm0KK9O4quQFRZhMvzhs4QGrvCaO4KZ1WPbaRBiXhoNRkwo8yhMv1PnOaBxzGyH+QGuyYJ&#10;COgKxPD+/g5sqfVi4wEvgtG4wB5iWMtgZzQ64w6L6kep6+kffPjHIs5XeCwwGTUlEJe4zIeFfY/d&#10;pGz4DXodJINcRGTJGGcbPQLxRBItXWk3DynlsafJj4OtH5QOkCCMuZUuTC21obLQqpwUSt2W0Zsg&#10;z0QCJEACJEACJEACJEACJEACJDByBMT1sLYOvgsuRaq7O7vzGI0wnn0WbP/1Peg8nuzG9PTactCL&#10;R96uw67GDydTpJDoasD+tx7Gno2vZiX+Swm/qz5zE86+/AswmT8IQJgz2XnETQm5fyiugJXFvQcp&#10;ZOsemti9G5Gf/mLAAIAMDNOlF8H85RuhnzplfETJx2KIb9yEyAMPIf72O0i1tUNXWgzzZ66G+bqr&#10;oXNKwhUbCZBAhgADAPLkWmAAQJ5sNJdJAiQwKAKpVBLyb1PbGjxb9zBaQvVDyvjXdBo8pmKcVn4e&#10;Ti5bqaz+87mla8Snpf1MvXh5DEbiaOuOoFHE/c4w6ttDSuiXjP5cs31Hmm+mFrgIvzWldpwyS0T/&#10;AhQ6x6bo3x+PUDSB9/d3YWutF+8f7EKHP9pTHmGoPhcjvQsffB5VH357FHx5+LB9u9Ggw5QimxLp&#10;xZlhaqldTcxk0JSQ77IZ1PdOq1HVfmcjARIgARIgARIgARIgARIgARIgARIYowRE/G9oQODzNyOx&#10;ZXt2kzSZYPzY6bD++3egVZRnN+YjvdbsbMNj79TjUFtQlQP171uDHa89jMYDO5CIxwY8pk6nYf6S&#10;lag59yvQWxwD9u+tg17TocxtQeFHEk4sJg2TCqwwG9IOd5lW3N2I2c/8Cea/Pdt7CYBeTqI/+SRY&#10;v34LDCctArQjjzeoSY/QIAn8iD78GMI//jlSwQ8SAuR0WlUlLLd8EaZLLhofgQwjxIiHJYGPEmAA&#10;QJ5cEwwAyJON5jJJgARyIiByZzwZw+b2tXih7hE0hQ9BggEG13TQ6/RwmwqxvOxcnFJ+Vl4J/xnb&#10;+bTIn65HLz8LRxOqnndTVxht3rTYnxH5uyQNeBUAACAASURBVIIDf2Aa3F4Mzyixa5fPPmLnXl1i&#10;x9IZRVg4vQBF41D074tIJJZEbUsAm2q7sHZ3h9onsWBPJvFBOYXhwdnvUT5c7z7zeVNE/oxNe8Y6&#10;v7rEBrvFAIdFj8lFNmWpL9neNrMeDosR5QXM+h6F7eIpSIAESIAESIAESIAESIAESIAESGDkCcj9&#10;ifoGBG7MUfw/YwWs//HdQYv/mYW9vb0Vj762E+tf/DO2v/U4ujtbs1pzRvyfds6XYbCOXlKQKRXH&#10;SQ0bcME7j8FT3wqd3NzJohmOXwDzrV+EYfky6Cxj8L5KLIbo8y8h9L0fINXa1uuKTFdcAsvXb2FJ&#10;gyz2m13yhwADAPJkrxkAkCcbzWWSAAlkSUCE/ziagrV44sAD2Nu9DYlUPMuxR3YTkVKvGeAyFuDU&#10;srNxSvnH4TC6B3WssTzow6L+4eeS1Z8CRETu8EXQ4hWL/ghau8Ooawsp4b/dHx3LyzpqbiIoi9W7&#10;xajHlGIblswoxKLpBSpzfKK3WDypAjS213Vj/b5OZbOeSKYOfw12/cJUCfzqK21clxH002K/DkUO&#10;k7Ldl+j26eV2GDQNhS6TstuXcTMqnEdY9g92LhxHAiRAAiRAAiRAAiRAAiRAAiRAAiQwPgikfH74&#10;r7gu+8x/TYNh8UJY/+c/oK+ZNqRFxuNx7Nq1C3f8z4/w1BNPIhQMZHU8TdNQOW0ujvvUN2AunHxM&#10;MtLndu3BRev+isodO6ElsgsC0KZUwnLzF2A872zoHI5jMu++ACcbGhH+f/cg+sBDfe6B4dSTYfna&#10;V9JOBmwkQAKKAAMA8uRCYABAnmw0l0kCJDAggWQqge6YF6ubXsDrjU8iFM/uDXxvBzZoRiX8Lyv7&#10;BJaVf2JcC/+S9S1ifib7Oy3ypzP5pf52hy+Kdn8E7d3RtLDvi6K1W8T+CLxjPJN/oItC03Qw9oj+&#10;VUU2nDS9AIumF6LEPfFF//7YdAWiqlTAhv2d2NPoRzCaQDyRuS5SSswX/V49ZsT9nsfM92ajhgqP&#10;RWXol7gscNuMKHAYlbAvgRZVxTaYjfqBtoi/JwESIAESIAESIAESIAESIAESIAESyCcC8TiC//FD&#10;RO/7Q3ar1uuhXzAP1n/9ZxhOWpjdmF56yf2wUCiEl156CT/84X9j/fr1WR9L7o9MrpmHBZ/8OizF&#10;VYDu2Fnqz+7eh3947ylUb90CfTy7pCedzQbzV8RK/0JoRYVjoyRAKoXYa28i+PVv95n9LxtkWH5K&#10;OgBg8eD3PuuNZkcSGCcEGAAwTjZqqNNkAMBQCXI8CZDAeCcgdv+RRBi1vj14pvYh1Pp3I5FKDGpZ&#10;IvzbDU7ML1iCsyZ/CkWWwdUTG9TJBzlIMrlF4FePSGd1K8E/mRZ0ReCXWvBK3O+W5xG0+qJo646o&#10;n0+0JpnmRr2m6sRPLrRiUU0BFk8vQKlnDFqdjQH4gXAcO+t92FLrVS4BXYGYEvVF0JcvEfTle3FK&#10;sFv08NjN8NiNKqOfjQRIgARIgARIgARIgARIgARIgARIgARyIZCsrUP3irOzGyLi//y5sH5PxP/B&#10;Z4AnEgk0NjbiN7/5Le677z60tLRkd/6e5AhnYRmWXvJNOKvmA5oh67Ej1XFKuBnnbXgG8ze+A2Ms&#10;mq7VOUCTIADjZRfD/I9XQT91CqA/tkkbqY5ORB54COGf3N33zHU6GM8/RwUA6KcPzflhID78PQmM&#10;JwIMABhPuzWEuTIAYAjwOJQESGDcE4gnY+iKduCV+r9hfetrCCeCg1qTUTMp4X9OwSKsKF+FSsfU&#10;QR1nJAalBf20sC9Z+4meTO14z8+bO8MIROJo7AzDH46joT2IQDSBtu4o2nyRkZjSmDimCNAZW395&#10;Ll+SeV7hsWLhNA8WzyhEGUX/MbFXnAQJkAAJkAAJkAAJkAAJkAAJkAAJkAAJCIH4u+vhv+SagWFo&#10;GvQzp8PyL9+EccXygfv30kPup4XDYWzatBl33XUXnn7674hEwlkfS28wwllYjkWrboSr5iTo9Kas&#10;x450x7JYF87a/jIWv/c6rD4fdHLTMItmvOBcmL7wT9DPngXNaMxixAh0kfucGzch9P0fIL5xc58n&#10;kJIFlptvgvmmz47AJHhIEhi/BBgAMH73LqeZMwAgJ1zsTAIkMEEIJFNJZfG/o2sDXjz0GJpDdZCf&#10;5dqMmjkt/HtOxIoKEf6rcz3EkPunrflTEEFfHtO12SWjP6ke27sj8IVjaOmKoDsUQ1NnSAn99R1h&#10;9fMsgnyHPMdjdYDDwr6mg07TwaTXVN14g15DsTNdR35ykRVFThMmFVpR6DDBbR87H8aOFTeelwRI&#10;gARIgARIgARIgARIgARIgARIgATGIoH4xk3wX3h5/1PTNGhVk2G+6QaYrxqgbx9Hkqz/jo4OPPXU&#10;U/jFL36JLVu25ITDZLGhauaJmHnWZ2EtmXpMbf/7mnhR3I/T972BpRtegbu1Azq5kZhFC518Aoy3&#10;3grTghNgtpphMqTvt41WSwUCiP7lcYT+5T/7PaXh5JPS9v8nLxmtqfE8JDAuCDAAYFxs09AnyQCA&#10;oTPkEUiABMYXgWgijNZwI16tfxKbO94ZVNa/SYR/owuz3SfgtIpVmDzKwr+I9rFEUmXud/ZY9Dd3&#10;heENxNDaHYY3GEOzN6IeJSBgIjf5gCGW/SqDX+z7DT3P9ToU2NMif2WhVdnQTyuzw242oLzAOqof&#10;TCYyf66NBEiABEiABEiABEiABEiABEiABEiABEaLQMrnQ/dpn0Cqy9v7KQ+L/5+F+arLBjWtSCSC&#10;vXv34sEHH8RDD/0RTU1NWR/HYDDA5S7A/FPPRfnii6C3Fx4xVm7TxeNJjJW7dZZkDMvq3sGZ7z2P&#10;wsYm6GPxrNbaMH823r/4RpQsPgGzqjzqHpzcexuNko+JbTsQ+vc7EF+9tu+5GgyqXIEEAOjs9qzW&#10;xE4kkC8EGACQJzvNAIA82WgukwRIAIlUAoGYF1s71uONxr+jSWX9J3IiY9IscBhdmOk+Hisqzsdk&#10;x+jWj5Js/3A0gc5ADAeaA3hzeyt21PsQjuW2jpwWPQY6Z7L2jfq0VX9G8Bex32rUK6v+ErcZhXYj&#10;ppba4bQaUeq2KEt/NhIgARIgARIgARIgARIgARIgARIgARIggQlCIJlC+Hf3IfLzXyHl7T5yURnx&#10;//PXw3zNFTkvWCz//X4/Vq9ejZ/+9C68/PLLOR3Dbrdj7vx5uPzamzDrxFPR4gdCH7lnF4km0NAZ&#10;Vk6eH25pJ8/UkYEBPQlAH3XvlO+j8SOz9WWkjI8ncg8tkCCAEzq242MbnsfkPbthiMayWverZ1+M&#10;Z2eeCbg8OHlmIU6aUYSKAgscFgPMRv2IJN+kIlHEnnsRoW98F6lQqM95atOnwXLLF2G68IKs1sJO&#10;JJBPBBgAkCe7zQCAPNloLpME8piAvAEOx4OoDxzAm41PY3vXRkQSfb9B7A2VptPgNHow17MYy8vP&#10;RZWzZlSJxhNJZdvf3h3F+wc6sWZ3Bxo7Qkd9WBjVSY3AyUSwNxs0ZdGvRH59Wuy3mvQocZmVyF9g&#10;NyrB32U1oqLQqn7HRgIkQAIkQAIkQAIkQAIkQAIkQAIkQAIkkCcEEgmE7/4Voo89eVgE1ul00JUU&#10;wXTlpTB9+lPQWSw5wYjH4yrT/4knnsBvfvNb7NixI+vxmqahuLgY5557Dm655RbMmTMHen1u96vE&#10;1bMrED0iAEACEpq6wghHjkz8EVfQuvYj721KWVAp/dnaHT1i3nKMTNnQzC8kwSgYSagveZ5px3Xt&#10;wsffew7Vu7bDFAkPuP66RQtw3+Kr0WArO9z3+KluLJ5eiNmTnChwmGC3GIbVFSBZdwjhn/xClQDo&#10;s+n1MJ73CVi+dgv0NaNfrnVAcOxAAseYAAMAjvEGjNbpGQAwWqR5HhIggWNBIJ6MoT3Sgm3t6/B2&#10;83PK+j/XZtXbUW6rwvLy87CoZDk0XW5v4HM9X6a/vP+OxBLqzfuhthDW7e3AxgNd6PQf+UZ+sMc/&#10;VuMkg99s1GDQNJgMurTYL6K/puux67eoDwglLgvcdsnkN6uMfjYSIAESIAESIAESIAESIAESIAES&#10;IAESIAESUAQkY377TiR27koDMRqhnz8X+prc3TpDoRC2bduG3/72Hjz88MOQ77NtFosFNTU1+Nzn&#10;PodLL70UxcVF2Q4dlX6xeFIFFojYn2lSUnTHIR8213rR1h2BLxRDpMdRYHqoAWetfw5zt78HSygI&#10;fNR+4EOzbptbjV8v+yccck46ai0emwmnzCrEwppClBek7+0NOYknHkfszdUI3vYtpNo7+uSnKy2B&#10;5Yufg/n6a0eFMU9CAuONAAMAxtuODXK+DAAYJDgOIwESGNMEJOs/EOvGQd8evNX4DHZ3b0YsmZtw&#10;btAZ4DGXYEHhUpw1+SI4je5RWbPYdQUjcbT7otjd4MPaPR3Y2+RHKDo+bP41nQ4mlcXf8yiW/T3f&#10;Sza/y2bEpAIL3DajEvk9DqMS/j12Ey37R+UK40lIgARIgARIgARIgARIgARIgARIgARIgASSySQ6&#10;Ozvxxhtv4Fe/+hVeffW1nKAUFBRg2bJluPHGG7FixWmw2Ww5jT/WnbuDMeyo78b6vZ3Y1xyANxhF&#10;IJxAeaQdK7e8hOO3roHD64UucWS5gcy8W+ZNw29P+WyvAQAfXtuJ0zxYOK0AMyvSrgAuqwGalnvZ&#10;zmRzC8K//A2i9/2hX3SG5afA8o2vwnDi8ccaMc9PAmOSAAMAxuS2DP+kGAAw/Ex5RBIggWNLIJqM&#10;oDXUiI1tb2Fd62vojLTmPCGx+69yzMDpFasw07MAep0h52PkOkBF5AZjaO4KY8ehbiX817UFcz3M&#10;iPfX6QCzQa/EerHrF5t++V4eRfi3GPUodUlkrwHFLjMcVoMS+OX7AocZRn3ub/BHfFE8AQmQAAmQ&#10;AAmQAAmQAAmQAAmQAAmQAAmQQN4QiEaj2L//AB599FHce++9qK+vz3rtYu9fWVmJiy++GJ///OeU&#10;A8B4bvFECvXtQby7pwPb67uVK4DJ244lO17DSZvehKe1DVr86MSk/YtPxAOLrkSTrSSr5RfYTVg2&#10;uwjHV3tUeU9JDsraFSCZRHzjJgRv/w6Se/b1eT6dxQzTVZfBcvut0I2zgIysILITCQwDAQYADAPE&#10;8XAIBgCMh13iHEmABLIhkEwl4It5sa97O95qfA77fduQSOWWNW/QGVFsrcCSkjOxpOxjKutfh5ET&#10;rKUOl2T2d/pjqG0L4L29ncp+yxuMZbPkEesjb77Fql/EfPVo0lRkrnwvAn6Z26JqeJW4zLCZDShx&#10;y6NeCf0SBMBGAiRAAiRAAiRAAiRAAiRAAiRAAiRAAiRAAmONgNyL8/l8WLduPf7v/+7DU089mZPl&#10;v91ux9y5c3HTTTfhH/7hArjdo+MYOlocpVzAznof3tvXieZmL+ZveRmLVj+Hgsamw0EAcYsJfocb&#10;b516Dl6rOgU+Q+7OB4trCnDcVDemlztR5DSpYID+XAFS3d2I/OlRhH/wo35R6OfNgeWrX4bx7LNG&#10;CxnPQwLjjgADAMbdlg1uwgwAGBw3jiIBEhhbBMKJIBoDtdjY9jY2tr8Nb7Q95wl6TMWY6pyJFRWr&#10;UO2cDYM2cln/YvMv9bUk21/s/Tfs71JvrmN9WGrlvJgBBliMYtGfztaXzH15VBn98qjpUO4xw2LS&#10;o9xtgdmkV1G5MqbYZYHZSIF/uPeDxyMBEiABEiABEiABEiABEiABEiABEiABEhhZAolEAk1NTXj2&#10;2Wdx773/h/Xr1+d0wrKyMpx55seU5f+SJUtgMIzcvcOcJjYCncUVQJKVtu5uQfHq51G+5g3EWroQ&#10;TmpoKy/F3ukLsK74OHQb7IM+u6RcSTLR0pmFmFflRkWBRZUIOMoVIJVCYsdOBL/z70is39D3+Qx6&#10;mD65CpZv3w6tpHjQ8+JAEpjoBBgAMNF3uGd9DADIk43mMklgghJIpOLoirRjZ9f7WNvyMur8eyE/&#10;y6VZ9DaUWieprP+TSs+AdQhvXPs7bwqA2Px3+KPKVkts/jfu78KhjlAu082qr7xRTlv0pzP2RcRX&#10;j0ro11DiNKkM/mJnOnNfrPqt8uhMC/9sJEACJEACJEACJEACJEACJEACJEACJEACJDBRCEQiEWzb&#10;th0PP/wn/P73D6K9PfvkIZPJhOrqalx55RW45pprUFVVNVGwZLUOuZfZvHMv6vY3YZ9Ph61BMzqi&#10;OiRTcrdzeJrcxzyx2oP5VW5MK3Og1G0+7AqQCgYRfeJphL75r/2eTKsog/mmf4L5M9cMz6R4FBKY&#10;oAQYADBBN/ajy2IAQJ5sNJdJAhOQQCgewEHfLmxoewvbOtfDF+vKaZWaTkOhuRRzPAuxtHQlJtmr&#10;RyTrX94LByNxNHaGcag9iK21Xmw80AV/OLdAhf4WZ++x3/c4TDCJwC+W/CY9PDajEvoLRfA3G1QU&#10;rVj260auqkFOe8DOJEACJEACJEACJEACJEACJEACJEACJEACJNAfgZS3G6muLug8buhytNwXy3+v&#10;14s33ngD9913P55++umcYBcUFGDx4sW4/vrrcc45Z8PhcOQ0fiJ1jiVSONgSwIZ9ndjb7EeLN4y2&#10;7uiwOppqOp0qObp4egFmV7qUS2lhdxtwx/8g/sLL/eI0nL4c1u9+A/rZsyYSdq6FBIadAAMAhh3p&#10;2DwgAwDG5r5wViRAAn0TiCVjaA83YUfnBrzb+irqA/tzxmU3ODHZMR2LilfguKKlsBmG/817MplS&#10;2f6NnSHsbw5g3d4OHGwNIhpP5jzf3gbIG2KXzYgytxkzKxyYP8WNmRVOJfizkQAJkAAJkAAJkAAJ&#10;kAAJkAAJkAAJkAAJkMB4JpBsb0fi/S1I7NiFxJ690NdMg/74BTAsOhE6x8DW8/F4HHV1dfjb357A&#10;7373O+zevTtrHHq9HpWVlTj//PNx3XXX4vjjj5/Qlv9Zg+np2O6LYFeDT7mbNnSE0NQVRiASR8YU&#10;wJhKoCzcBkeoG7pUCklND5/NjQZz9tb8ZoOGBZNsWBnaj+n/+T2kwuE+p6mz22G65nJYb78VMBpz&#10;XQ77k0BeEWAAQJ5sNwMA8mSjuUwSmAAEUkghEOvG/u4dWNf6GnZ0bUAk0fcbv96WrOn0KLNOxryC&#10;xTip5HSU2iZDrxtey3sR+Js6Qyrjf1tdNzYd7FJvgoermQyasuqXulizJjlxQrUHk4qsMOq14ToF&#10;j0MCJEACJEACJEACJEACJEACJEACJEACJEACx4xAqsuLyP0PInLv7yHPM01XXgbLl26E6bKLoLNY&#10;+pxfOBzGunXr8fDDD+PBB/+AUCiY9VqsVivmz5+PK664AhdffBEmTZqU9dh86yjlTg+0BFQgwP6W&#10;AJq9YXR2BjC3aStOPfAOytsPQZdMIm40oaFwClZXLcKOsjmI6rJLYHLH/fjk7hdx6vNP9ItWf8Jx&#10;sNx+K4wrTs23LeB6SSBnAgwAyBnZ+BzAAIDxuW+cNQnkG4FoMoLm4CFl9S+W/03B2pwRuIwFmOKc&#10;oez+Z3mOh0Vvy/kYfQ2Qilf+UBwNHUHsbwli84Eu7Gr0DavNv8NiQLnHginFNsyrcikbLLH012v0&#10;8x+2jeSBSIAESIAESIAESIAESIAESIAESIAESIAEji2BeByRPz6C8A9+hFQodNRcpAyA7Zc/hvG0&#10;o8XeZDKJlpYWvPLKq7j33nuV9X8urbS0FKeffjquueZqnHHGx2C19h1kkMtx86FvW3cEu+o6sfsv&#10;z2PZqw+h5EAddIkjnVB9lUX427LL8O6khVkFARRGvbhi2+M47rXX+kZoMsH0qQtg/e43oXO78gE1&#10;10gCQyLAAIAh4Rs/gxkAMH72ijMlgXwkIFn/3dFO7OrajPfb38Ju7xZEEke/8e+PjUEzosI2FQsK&#10;lmJRyXIUWcqh6YYnW16E/+auMA61BZXN/5ZaEf79w7ZVBr0OHpsJ5QUWzKhwYMEUN6pL7LT5HzbC&#10;PBAJkAAJkAAJkAAJkAAJkAAJkAAJkAAJkMBYIpA8VA//Z25Ecu8+ICl33z7SNA3Gc86C/Vc/O+IX&#10;Yvm/Y8dOPPLII3jooYeU/X+2TSz/q6urcemll+Cqq67CrFmsI58tuw/3S+zdh8A3vovkxk1APNHr&#10;IVQQwCmXYl3lIkQGcAIoiHXjkh1PY9HLL/Q5HW1qFcxfvhHmyz49mClzDAnkHQEGAOTJljMAIE82&#10;msskgXFIQIT+Q4H92NrxLja2vY2OSEvOqyg0l6LGNReLik/HdPc8mPXDE7UbiSbQ2BXGwdYgth/y&#10;YstBL9r90Zzn19cAs1FDqcuCqSU2ZfM/e5IT5YVWiP0/GwmQAAmQAAmQAAmQAAmQAAmQAAmQAAmQ&#10;AAlMVALRx59E6Dv/jpS/7yQbXUkx3OvS2f2pVAqBQACvv/46/vSnh/Hkk0/lZPnvcrmwaNEiXH75&#10;5bjwwk+isLBwoqId8XWpvfu3O5Dq6Oz3XN2VxXj+uFXYMP0kdBjsffa1JcI4o+4dnP/CH2EI9nLv&#10;1WiA8cwzYPnO7dBXTx3x9fEEJDARCDAAYCLsYhZrYABAFpDYhQRIYFQJJFNJeKPt2NaxHu+1vYkD&#10;vp1IpOI5zUGE/kr7NJxYtBzzC5egwFw8LFn/3kAUtW1B7G3yY0+jH5trvYjGj7SyymmiH+qs6XSw&#10;W/SYVGBFTZkDsyqdmFnhQJHTPNhDchwJkAAJkAAJkAAJkAAJkAAJkAAJkAAJkAAJjCsCwdu/g+jj&#10;TwHRvpNtdHY73NvWKfG/ubkZjz32GO67735s2rQpp7WWlZVh1apVyvJ/6dKlMBiyq02f00nyqHPk&#10;4UcRvuNOpDq7Blx11G7FG8vOx8uzz0CHwdFrfw0pVPqbcPGGxzBjx+YjggCSBg2hqVOAq65B+XWX&#10;QW8yDnhOdiABEgAYAJAnVwEDAPJko7lMEhgnBCTrf1/3dmxufwdbO9erQIBcmqbTo9hSjlnuE7Cw&#10;+FRUOWfApA1NQI8nUpAaVnua/Njf7Mf2Q93Y3xLIZVr99tVrOhQ6TJhWakdNuUNl/E8tscNm1g/b&#10;OXggEiABEiABEiABEiABEiABEiABEiABEiABEhjrBFLd3fBfei0Su/YAyT6SbnQ6aDOnw/7s41i3&#10;bh0eeeRR/PGPf0J7e1vWy7NYLJg9ezYuuuhTuOyyy1BTU5P1WHbsm0DsxVcQ/Oa/INWW3T3diMOG&#10;t04+Fy/P+Rja+wgCMKXiqOk+hCW730ZFWxMs8RCSOg1ddg/2zzoB0eUrsejEaZhT6YTFxPupvD5J&#10;YCACDAAYiNAE+T0DACbIRnIZJDDOCSRTCbSHW5Tdv2T91/p357wiq96OaudsnFi8HHMLFsJlKhjw&#10;GIlkCoFwHPGeemLdgRjiPR8uwrEkgpE42rqjONgawKYDXfAGY+il8tiA5+mtg9j8VxZYMaXUjlkV&#10;TsyudKLMY4EEBLCRAAmQAAmQAAmQAAmQAAmQAAmQAAmQAAmQQL4RiK9dj8CNN/dvIa/XI3XdFXhp&#10;wRzcf//9eOGFF3PC5Ha7cfrpp+Pqq6/CypUrISUA2IaHQLK5BcFvfBfxt9YAsVhWB4047Fi7cCU2&#10;nfQxbEn2fj9XS6XgTgRRHmmDPepHQtOj0+RBo6UYCYMJ1SU2rJhXgoXTClDiHloyWFaTZicSGMcE&#10;GAAwjjcvl6kzACAXWuxLAiQw3ARSSCEY92Ovdys2ta/Bjs4N8Me7czqNptNQaqnENPuJmOVcikrH&#10;NMTjGkKRBBKpFJLJFPzhOGKJdNRwIJxAKJZQFmGS3e8LxdSjtA5/FPGefqFoQo3r9McQjiVymlNf&#10;nXU6wGExoLrEjhnlDsyUbP9Su3IAYCMBEiABEiABEiABEiABEiABEiABEiABEiCBfCYQ+vHPEf3t&#10;fUgFg31iSGoaHjvvdNz1xlvYvTv7JCJN06OqqgoXXXQhPv3pS3DiiSfAaKRt/HBfb7FXXkfk179D&#10;fN17QCy7sq5JkxENZ5yJtSsuwj5DEfY2+3OeltxfXTqzEKfNLUF1qZ1JVjkT5IB8IcAAgDzZaQYA&#10;5MlGc5kkMAYJJFIJtATrsaH9TWzpWIeGwP6cZ5mK25HwT0ERTkCFeQ70qXS9KBHvg5GEEv8ly98X&#10;iiMaTwcAiKgvv0+mhiuXf+BpS1Z/icuM6eUOZfUvNv9TSmwwG2lLNTA99iABEiABEiABEiABEiAB&#10;EiABEiABEiABEpjwBGIx+C67Fon3twCJvpNxfAYdPhH14kBrR9ZIrFYrFi5ciMsvvxwXXvhJlJeX&#10;Zz2WHXMkEIsh9s67iPzm/9JOAPHsggBgsSB14SrsOecSvBm0YvNBr7qHm0uzmvSYO9ml3ADmV7nh&#10;tBpyGc6+JJAXBBgAkBfbDDAAIE82msskgTFEQGX9x/x4v20tdnjXY1fXRoQTodxmmDQgHipDpHMW&#10;Ip01iIUKgdTYs843GTRMK7Mr0X9mhRM15Q4UO80w6MfeXHPbAPYmARIgARIgARIgARIgARIgARIg&#10;ARIgARIggeEjkNi1G4Fr/gliI99Xk3Se1R4NF+/cl/WJCwoKcMEFF+DKK6/AsmXLIMEAbCNPQBwA&#10;og/9GdEn/p51OQCd1Qpt1bloW3kO1rqnYfXONjR7IzlNVtPpUFloxalzinHKrCKUF1hyGs/OJDDR&#10;CTAAYKLvcM/6GACQJxvNZZLAGCEgtvtdYS9eOfR3bO56HZ3R5pxnloy5EPXWINIxE1HfZCTjY8uq&#10;S2z+3TYTakrtqCm3Y85kFyYX2eC2ja155gyeA0iABEiABEiABEiABEiABEiABEiABEiABEhghAhE&#10;/vhnhO+4Eylv3+VBxd/zv4uBu7YeGHAWBoMB06dPx6WXXoJLL70Us2fPHnAMOwwvgcT+A4g+8BCi&#10;j/wVKV+Wtv4mE/TLliJ2/fXYWDwdb25vw+5G/+GyrdnOsMBuwsJpHhUIMKPCQSfWbMGx34QnwACA&#10;Cb/F6QUyACBPNprLJIExQEAs9+s6EwNA/QAAIABJREFU2/FG49+xoeMFJLQs3/T1zD2VNCEeLEek&#10;c7bK+o+HXWMq61+iSysKLOoN5dzJbkwptmFSoYVvLsfAtccpkAAJkAAJkAAJkAAJkAAJkAAJkAAJ&#10;kAAJjG0CgS9/DbHnXgSi0T4nKobwF+p8WNfU3u9iJMv/tNOW49prr8NZZ61EUVHR2F78BJ5dsrUV&#10;0T/8GZEH/4RUa1t2KzWbYThlCXSfuwH7p87D2zvasH5vB7pDWZYT6DmL2ahheplDlQRYWFPABK3s&#10;6LPXBCfAAIAJvsGZ5TEAIE82msskgWNMIJFM4f2DrXi7+SXsif4d0Ocm/iejLkQ65yDcOQPxQCmS&#10;cdMxXtEHpzcb9agutWFOpQszyh2oKrahzENrqTGzQZwICZAACZAACZAACZAACZAACZAACZAACZDA&#10;mCYgtv/+Kz+D5L4DQEqM/ntvtXYNZ9TVIhTrXQjWNA0lJSW48MJP4sorr8SSJUsgTgBsx5ZAqsuL&#10;6DPPIfKL3yBZV5/dZHqCAIw3fhYdc0/A2t0dWL2rHQdbA9mN7+mlaTpUeCxYPL1AuQFUFdkgP2Mj&#10;gXwlwACAPNl5BgDkyUZzmSRwDAl4AzG8srURW72r0ax/Hpq5I+vZpBJmxPxVCHfMRtQ7FYmII+ux&#10;I93RZTVi/hQXZk9yYUqJTWX82y38QDHS3Hl8EiABEiABEiABEiABEiABEiABEiABEiCBiUUg+vdn&#10;EfqX/0Sqrf/M/r+U6vGlzXt7XbwI/QsWLMC1116L888/D9OmTZtYkMb7amIxRJ9+BpE//BmJteuz&#10;W43FDOMZK2D5l28hWFyGbXVevL6tFZsOenMuCeC0GDCvyo0zF5Sqkq3iDsBGAvlIgAEAebLrDADI&#10;k43mMkngGBCQWN2DLQE8v7EB27rXIFHwBvSW1uxmktKQjHoQ7piLcMcMxIPFSCX12Y0d4V7VJTbM&#10;nOTE7EoXppbYUO6xwqBn1OgIY+fhSYAESIAESIAESIAESIAESIAESIAESIAEJiiB4L/9ALGHH0Mq&#10;EOx3hV/1JPDHnXVH9RHL/1WrVuHKK6/AihUr4HK5Jiipcb6sWAzxDe8j/PNfIf76W1ktRisvg+Vr&#10;N8N02acRiydxsDWIt3a0KkeADn/f5SJ6O7hRr6n7uctmF+PkWYUocpqzmgM7kcBEIsAAgIm0m/2s&#10;hQEAebLRXCYJjDKBaDyJNTvb8OaOVuwPboZl0stZi/+phAWx7hqE2uYg5q9AImof5dl/cLpChwlW&#10;kx5mg4ZCpwkzKpyYXmZHRaGVbxCP2a7wxCRAAiRAAiRAAiRAAiRAAiRAAiRAAiRAAhOFQMrvh//a&#10;f0Li/S1AItHnskJGHU71NqPR90GQgE6nU5b/N9xwAy655BLMmTOblv/j4MKIv78J0Yf+jOif/jLg&#10;bHVuF0xXXw7rN29TfZPJlBL+N+zvxGtbWrG3ObdSs3KMYqcZC2s8WHlcmXJ1ZUmAAbeBHSYQAQYA&#10;TKDN7G8pDADIk43mMklgFAl0+KJ4al0DNh7oRHviIJxTn4fB1pjFDHRIRgoRaj0Rkc5qxEKFQGp4&#10;MutdVgMcFiM0DZBIT4/NCKMhbfPkththM+khHxjU7xwm6HvqQDksevUzyfAXe/8ytwUW09hwIsgC&#10;KLuQAAmQAAmQAAmQAAmQAAmQAAmQAAmQAAmQwJgmEF+7HsFbvo5kQ1O/83y3yIB/2LbncB9N0zB/&#10;/nx8+ctfxnnnnYvS0tIxvU5O7kMEUikkD9Yh8sc/I3r/Q0iFQn3i0XncMF97BSxfv/WIPqFIArsa&#10;fHhrRxvW7e1AKNp38EhvB7eZ9ZhZ4cQZ80txfLUbdjNLu/IazQ8CDADIj30GAwDyZKO5TBIYJQLv&#10;7e3ES5ubsa2uG0lrAxxVL8PoONqW6+jp6JAIFyPQcKoS/5Px3u2XTAYNbpsRFmNahHdYDXBbjeq5&#10;1G1y2oyQPtKkX+aNm/zObNRDdH2J6JSsfkOPyC+CvgQDSKiBCP9Ws/QbnsCDUcLO05AACZAACZAA&#10;CZAACZAACZAACZAACZAACZDAuCTQ8rOfw3DP76F5ff3O/2elGv5r8z7VR6/X47zzzsPNN38ZS5ee&#10;DKvVMi7XnteTliCA1jZEH30ckd/dj1Rbe684tEkVsPzz12D65Kqjfp9IpNDUFcbb4kS7vRUt3khO&#10;SOU+8aQCK06dXYRlc4pR6jbzvnBOBNl5PBJgAMB43LVBzJkBAIOAxiEkQAJHEfCH4nhlS7OKuJQ6&#10;TEZ7J5zTnoHRfigLWjoYEyUojZ0La3Q2kDKqbHvJ2pcmwr2I+Qa9pgR6i1FTWfnSTEZNfZ9+459+&#10;nsnelyCBTJZ/FpNgFxIgARIgARIgARIgARIgARIgARIgARIgARIggVEksGXLVri/+29wbN4GXbz/&#10;DO5LTEG8WdeixP9rr70GX/rSl3DccceN4mx5qmEnkEoh1eVF7KVXEb7rbiRr6484hc5hh/HCVbDc&#10;9hVoxUW9nj6VArzBKLYc9OL1ba3YXu9DPJHMaaoFdhPmVblUSYAZFY7DCWY5HYSdSWCcEGAAwDjZ&#10;qKFOkwEAQyXI8SRAAgdbA3jq3UZsqetCVyAGvTkAd82zMLr2ZgFHB4dWhmVFl2J+wSKY9GZI8r1k&#10;8ZsN6Sx/vV6nsvuZlZ8FTnYhARIgARIgARIgARIgARIgARIgARIgARIggXFA4KmnnsY999yD72/Z&#10;g+pYvN8Zt9r1OLW+DoFYHLfddhtuuOF61NTUjINVcorZEJASAPE33kLszTVIbt2OVDQCrbAAhtNO&#10;heHjZ0I/rXrAw0RiCexvDuCNba14d08HfOH+r6mPHlDuP1eX2LFibgmWziqEs8d1dsATswMJjDMC&#10;DAAYZxs22OkyAGCw5DiOBEggGk9i/Z4OvLipGXua/JDvRfx3Vb8Ak3svoBu47pLD4MHKistxUukZ&#10;cFmshEoCJEACJEACJEACJEACJEACJEACJEACJEACJDCBCUQiETz33HP4yU9+ivXr1+NZZzHmGUz9&#10;rvjxUj2+caAV3/7Ot3HFFZejvLx8AhPK06VFo0i2tSPV3oFUIgGdxQKtogw6tztrIPFECh2+CNbv&#10;68Qrm1tQ1x7Meqx0lAS0YpcJi2sK8IkTylFWYGFSWk4E2Xk8EGAAwHjYpWGYIwMAhgEiD0ECeUig&#10;wxfFcxsa1Zupxs4wkqlUzuK/3eDEWZUX4+Syj8NudOQhRS6ZBEiABEiABEiABEiABEiABEiABEiA&#10;BEiABPKHgIj/v/3tPXjwwQexbds2RKNRPDq5Cqck9DD049r+n9NcOP6GL+HCCy+EOwdBOH/IcqUf&#10;JhAIx7H9UDde2tSMLXVeSGBALs1hMWBmhRPnLCzH3MkulgTIBR77jnkCDAAY81s0PBNkAMDwcORR&#10;SCCfCGyt9eKpdQ0q6z8QiUPqLOm0BDw1z8FUuAPQDWyvZDM48PHKT+PkspWwG135hI9rJQESIAES&#10;IAESIAESIAESIAESIAESIAESIIG8I9Da2toj/v8BtbUHEY+n7yH+88wqXB80wBXvXaTtcJnReecd&#10;mLP8dNjt9rzjxgUPjoC41TZ1hlVJgDd3tKrStbk0o15DmceMj80vxRkLSiFBAWwkMBEIMABgIuxi&#10;FmtgAEAWkNiFBEhAEZA3Tc9taMLbO9tQ1xZEIpl+Uy7iv3PKG7AUvw+dPjIgLbPeitPKzsPKyZ+C&#10;3egcsD87kAAJkAAJkAAJkAAJkAAJkAAJkAAJkAAJkAAJjF8CIv7/6Ef/i0ceeQTNzc1IJj9I959T&#10;4MSv7YWYGddB+0gMQNRsAP7tn1F48cUwmC3jFwBnfkwISOKaNxjF+r2deOH9Jhxsza0kgEy6wG7C&#10;CdUenL+oApVFVmia7pishSclgeEiwACA4SI5xo/DAIAxvkGcHgmMEQK1rUGV9b+l1gtvMKYs/6Ud&#10;Fv+LtkBnGPgNlFEzYWHRClxQfTVcpoIxsjpOgwRIgARIgARIgARIgARIgARIgARIgARIgARIYCQI&#10;bN26DXfeeSeeeeYZdHV1IdVzXzFzLoOm4byyItxmdWJWKAl9Emix61E7qxqnfuVrMC1dAoOD5UNH&#10;Ym/y5ZjBSAIHWwJ4YVMzNuzrRDiWyGnpFpMeVUU2fHLJJBxf7WFJgJzosfNYI8AAgLG2IyM0HwYA&#10;jBBYHpYEJhCBd3a149kNTdjf7EckfmQxLmfValhL12cl/hs0IxYVrcD5U6+Ex1w8gQhxKSRAAiRA&#10;AiRAAiRAAiRAAiRAAiRAAiRAAiRAAh8l8Pbbb+PHP/4xXnnlVQQCgT4BWY0GVOn1sCcAya++9dvf&#10;xBkXfwql02dCZ6D1Oq+soRMQN9tWbwSvb23Ba9ta0eGP5nRQTadDkdOkSgKsPK4MbrsROpoB5MSQ&#10;nccGAQYAjI19GPFZMABgxBHzBCQwbgl0+qN4YWMT1uzuQIs3fNjyP7Mge/lW2CregGbyAei9Rlem&#10;r16nx/zCpfj0tM/CbS4at0w4cRIgARIgARIgARIgARIgARIgARIgARIgARIggYEJSMb/T396F9au&#10;XYtQKDTwAABOpwu33/41XHfddSgrK4OOCmtW3NgpOwJiPuEPx7C11ovnNjZjd6PvqHveAx3JaTVg&#10;ziQXPnVyJapL7SwJMBAw/n7MEWAAwJjbkpGZEAMARoYrj0oC453A9kPdePa9RsijPxLHR5y5oMT/&#10;8rehmbsGFP91Og1T7NNx9axbUWqdNN7RcP4kQAIkQAIkQAIkQAIkQAIkQAIkQAIkQAIkQAJ9EIhE&#10;Irj//vvx29/eg507dyIazS7TWsT/O+/8X6xadT4KCwsp/vMKGzEC0XgSda1BPLexCev3dUBKBOTS&#10;jHoNFQVWnLewHMvnFUO+ZyOB8UKAAQDjZaeGOE8GAAwRIIeTwAQjIG9+xAbppc0tqO8IIfYRy39Z&#10;rrV0F+yTXofe3Dmw+A8dquzTceWsr6DcNhk6ZeLFRgIkQAIkQAIkQAIkQAIkQAIkQAIkQAIkQAIk&#10;MNEI+Hw+PPDAA/j1r3+DvXv3IpHITlidM2cOvv/97+Oss1bC4XBQ/J9oF8YYXI+UBPCH4nh7Rxue&#10;3dikHHBzaVISQNwAls4oxCWnVsFlM+YynH1J4JgRYADAMUM/uidmAMDo8ubZSGAsE2jpCuOv79Rj&#10;w/5O+EJxJD+a9g/A5G6Gc+ozMFhbsxL/J9un4ZrZt6nMf4r/Y3n3OTcSIAESIAESIAESIAESIAES&#10;IAESIAESIAESGDyBtrY2/OQnd+EPf3gQra2tWYv/J510Ev7rv36AJUuWwGq1Dn4CHEkCgyAQjiaw&#10;r9mPx9Ycwo763EsCmI0a3DYjZk9y4vipHsyf4kaBwzSImXAICYwOAQYAjA7nY34WBgAc8y3gBEhg&#10;TBBYv6cDT61vVG92xAWgt6bE/ynPwWBtAXS99/nwOJvBgc/O+RZq3PMo/o+JXeYkSIAESIAESIAE&#10;SIAESIAESIAESIAESIAESGD4CezYsRN33303/vrXv6KjowOpXhKLejvr/2fvPsCjqtI+gP+n9/RG&#10;CiGFEhCQZhewYd9V0RVd17Vjb+vaFRFULLACIlh2XV3rWhBBZBWwAgpIL6GGkt4zk+nte86N+FkI&#10;cyeZSSbJ/zxPniCce+45vzsyZN73vOecc87BY49NQlFRETQa7qCO/JPhiHIERDWA+mYPFq0px8od&#10;tWh2+eRc9qs+WrUS4kskBKTH6zG0TwIG58YjL90c9li8gALRFGACQDR1Y2hsJgDE0MPgVCjQCQIO&#10;lw9L1lfi623VqLN5IP6xc7gWbvBfrzLiugH3Iy9+IFQKVSesjLekAAUoQAEKUIACFKAABShAAQpQ&#10;gAIUoAAFoi2wceNGTJv2NJYsWQKXyyU7+H/zzTfhlltuQZ8+faBS8fPDaD8njn9kAZGz4vT4sW5P&#10;PT78vhSVjeEdCfDL0VVKhZQMIL4STFoMz0tA30wLirLjodcq+Sgo0KkCTADoVP6OuzkTADrOmnei&#10;QKwJ7Ku2Y+Gacmzc1wiHx4fWEnPVejvi8j6DxrIfUIQ+t0sE/68vehB5cQOgZPA/1h4750MBClCA&#10;AhSgAAUoQAEKUIACFKAABShAgYgILFu2DM888yxWrVoFj8cje8x77rkHN944EZmZmVAqGRCVDceO&#10;URfw+gMoq3XivRUHsPWgFeK/29MUCkCrUkKtUkKvVWFQThyG5SVgYHY84kysetEeW17bNgEmALTN&#10;rctdxQSALvfIOGEKtFvA6wtgRXEtPltXgfJ6J3yt7PoXN5KC/32WQBMngv/ySh9dP+BhFCUNg1LB&#10;f7y3+2FxAApQgAIUoAAFKEABClCAAhSgAAUoQAEKxJiACPZ/9tlneO656Vi/fj18PnmfG1oscZg2&#10;7UlcMPYUmHftAWpqoUhKhGbsyVCYTDG2Sk6npwoEgkHYHD58sbESX2ysgtXpjRiFWqWAWtlyVEB2&#10;khHD8xMwpE8CslOMEbsHB6LAkQSYANBDXh9MAOghD5rLpMBPArVWtxT4FwkA4h8uRzqOS6W3I77P&#10;/6CJ2yc7+H9J/kQcl3EGy/7zFUcBClCAAhSgAAUoQAEKUIACFKAABShAgW4oIIL/7777rrTzv6Sk&#10;BH5/6IqhgqFfv3544IH7cdbRw6CZNgP+tesR9HqhEFuk1WpoTjkZ+gfugTKzFyB+j40CnSwgdv9v&#10;LGnEf1ccRFm9EyIxIJJNqVBAHBegUSuQFq/HiPwE6ZiAwl4WKUGgOzafPyAdRVzR4JQqLYiWHKfF&#10;UbkJMOvV3XHJMbcmJgDE3COJzoSYABAdV45KgVgU2H7Qio++L8X2Miv8R9j1L+auUPoRn/c5dEnF&#10;gFJehqMI/h+bfjrUSr5Rx+Lz55woQAEKUIACFKAABShAAQpQgAIUoAAFKNAegYaGBsyZ8yJmz34B&#10;VmsTgjIDoiL4P336cxgzZgy8D02Gb9FnCDpagn8/N5UK2jNPg2Ha41DEx7dnmryWAhETEEH/epsH&#10;//lqHzbsa4TH174jAVqbmMh5EQkB4ivOoJaqAozIT0T/rDiYDV3v83ZRhXh3pQ11Vg+qGl0orXOg&#10;stGF8gaXRCD+6jiUUCHWnp1sxIXHZOGYfskRe3Yc6PACTADoIa8MJgD0kAfNZfZoAafbj2WbqvDZ&#10;+go02D1H3PUvoETw39L7W+hTNkGhanlDDtXOz70SYzLPg1rJc4tCWfHPKUABClCAAhSgAAUoQAEK&#10;UIACFKAABSjQ1QQOHjwoBf5fe+012Gw22dMfN24cpkyZgsGDB0OpVKB5wl/hW7X68NcrlTC//S+o&#10;jxkJqFSy78GOFIi2gNhQt3htBT5ZW4Zml7wjL9ozp0MJAXqNCvnpJowqTJKSAtIT9O0ZNqLXinoI&#10;pTUO2N0+FJdaUWtzo6rJjf01Djg9PikOIdVMkL63/EdrNRREzY/eKUZcdHwOjumbFNF5crBfCzAB&#10;oIe8IpgA0EMeNJfZYwVEdt2C1WVSyX852YltCf6PTBmLPxXeCK1K12OduXAKUIACFKAABShAAQpQ&#10;gAIUoAAFKEABCnRXgb179+Lpp5/B66+/HtYSL7jgAkya9CiKioqk63ybNsN57yPwb9/R6jiGJyZB&#10;e8mFUOj4WWNY2OzcIQIlVc1YurESK4rr4I5SNYDWFqJRKZGTYpAqAwzOTUCfNBM06ugfFeD0+FFa&#10;60CN1YWaJje2lVrR7PShpNouTTWSByOMHpiKa0/Ph7YD1tUhL5gYvAkTAGLwoURjSkwAiIYqx6RA&#10;5wqIzDrpfKJ9jVjwQyn2VLW8Ectplt7fwJC2QdbOfwUUGJEyBpcU3gCdyiBnePahAAUoQAEKUIAC&#10;FKAABShAAQpQgAIUoAAFuoiAKPH/448/4vHHp+Dzzz+XPWulUombb74Zd911J7Kysn6+zv3af+Ca&#10;+yqCVdWtjmWc+Qy055wFaFlpVDY4O3a4gAiK765oxrq99fhhZz2aHF5pl7vMUzEiMt+UOB2G5SVg&#10;ZEESCjLMMOpajgoQ1QNCtUM780U/aXc+gKoGF6qb3DhYa5e+i69tpU3w+iMZ4j/yzIbnJ+LKsX1i&#10;qtJBKMuu9udMAOhqT6yN82UCQBvheBkFYkRAKqMTbHmLFufqiDflPRU2bD7QJH3JLkekCMKUvg3G&#10;Xiuh1DaEXJ0I/oud/xcVXAeD2hiyPztQgAIUoAAFKEABClCAAhSgAAUoQAEKUIACXUfA7Xbju+++&#10;k3b+f/PNN7InHh+fgL///R5cffVVSE7+xXnewSAc9zwIz6IlgKuVY0eVSsStWg5lRrrs+7EjBWJB&#10;oKzOiZXba7H1YBP2Vtul8+1/ec59tOdo0qnRP9OCkQWJOCo3HolmnZQIIHIBROygpRx/EDaHD3U2&#10;N8rqnWhs9khzLa93SnEFsamwsxsTAKL/BJgAEH3jmLgDEwBi4jFwEhSQLSD+4RAItAT9XV6/9OYs&#10;Mg33VjZjZ4UNtTaP7LF+7qgIwJS2HcZeq6DU1Ye8XgT/c0wFuHLA35CsT4f4bzYKUIACFKAABShA&#10;AQpQgAIUoAAFKEABClCg6wtInzu6XPj000/x6KOTIMr/y2li139CQiIeeOB+/PWvVyIuLu5XlwUO&#10;lsF+29/gX7+x1eE0Z54O4zNToUiIl3NL9qFATArU29xYX9KI7QebsHZvAwJBIBAIwi9+0QFNlM8v&#10;zDBjQJYF4tiAqiYXGpo9KKl2wOr0dsAM2nYLEWU4pm8yrjqlDxLM2rYNwqtCCjABICRR9+jABIDu&#10;8Ry5iu4rIP5RcOjL5fFjf7UduyubpfN19lQ2S6WF2tXEzv+fg/91IYdSKpRS8P/P/e5EqqEXg/8h&#10;xdiBAhSgAAUoQAEKUIACFKBA5AVEcMbv90tfoqlUKqjVLWVf2ShAAQpQgAJtFRDvL/X19fjwww/x&#10;/PMzZQf/xftQ//798eijj+Dcc8+FRvP78v3epV/C+cSzCOwtaXV6+gfvge7Ky6Ew8LjRtj5DXhdb&#10;AnaXDzvLbVi/t0FKCrC7ffD5Wz7zF5v92P5fIMGowTkjeuH8Uf9/bAh9Ii/ABIDIm8bkiEwAiMnH&#10;wkn1UAHxfu8PBOD7KejvdPuxq8KGnWU2aXd/eb1L2vUfsaYIQBdXCVPOV9CYSkMOK3b69zYX4vJ+&#10;tyPNkMXgf0gxdqAABShAAQpQgAIUoAAFKBAZARGQ8Xq98Pl80vfm5masX78eu3fvlpIAhgwZgmOP&#10;PRZmsxliByYbBShAAQpQIFyBQCCA2tpavPnmW3jiiSdhtzfLGkIE+48//jjce++9GDNmzGGD/6L+&#10;uHPyE/C8/zGCzfbDj6tUwvzxO1APPgrge5kse3bqWgIi6C82+K3eWY8d5VYcrHfC5w/A7w9KMYGe&#10;2pRKBQxaFY7rm4yLj8/m7v8ovxCYABBl4FgZngkAsfIkOI+eKCDK/og3dvEm7/UH0WT3YnelDbvL&#10;m7G/1o69Va38YzgCWApFANr4SpiyvobGfDDkiCL4n6BNxpX970aupR+UClXIa9iBAhSgAAUoQAEK&#10;UIACFKAABdomIIL6ItAvvsQZzCIgs27dOmzfvh0rVqzEypUrfzWwTqfHmDGjMXXqVAwaNFCqCMBG&#10;AQpQgAIUkCsg3ndEqf8XXpiDl156Se5lMBgMGDt2LO67714cd9xxrV4XtNlgn3g7fCu+b7WPsjAP&#10;5rf/DWV6muz7syMFuqqASAaobnRhy4EmbCttwvZSm1QZwOMPSPGC7lYcQKEA1EolxHeVUiF9icC/&#10;OK4gI16PE4uSMaowGSY9K1pF+zXNBIBoC8fI+EwAiJEHwWn0CAHxpu71iWC/eBMPoqbJ3RLwr2jG&#10;gVoHyuqdHeIgEmi1cRUwSsH/AyHvKYL/iboUXFJwI/rGD4Za+fsSXiEHYQcKUIACFKAABShAAQpQ&#10;gAIUaFVA7OwXgX7x5fF4cPBgqbTDXwT8V61ahQ0bNoTUE0cAHHPMsZgxY7qUBHC48sshB2EHClCA&#10;AhTocQLiPWjr1q2YPn06/vvf92WtX6FQwGg04vLLL8fdd9+FvLy8I17nXfkDXI8/Bf/2Ha320157&#10;JQx33gpFnEXWHNiJAt1FQBwFIDYHiqMCNu1rRHGZDc0uH9w+/8/HBXSVtR4K7v/2u1GnRn6aCXFG&#10;NXolGpBs0SI9QY+MRB730dHPlgkAHS3eSfdjAkAnwfO2PUJABPpFwN/jC8DtC6Cy3oU9lc3YVWHF&#10;wToX6mzuDnfQqIHEJDs0GcvhM2yXdf9kXTrG51+PfglDGPyXJcZOFKAABShAAQpQgAIUoAAFjiwg&#10;gvwulwtOpxMOhwMlJSVSwH/NmrXYvHkz9uzZ0yZCkQQwcuRITJnyOEaNGgW9Xt+mcXgRBShAAQr0&#10;DAFRaWbduvWYPHkyli9fLmvRIviflpaOyy6bgBtuuAH5+UcO/otB3f98He6XX0Ogsurw91AqYXp5&#10;NjRjTwY03Hwk60GwU7cVcHsD2FvZjPUlDdhd2YyqRpcUX/B4/VIl4VhoYuf+oSC/WqWAUqGATqNE&#10;ikWHlDgdshINSInXISNRjySTFhYj/7+Ohecm5sAEgFh5ElGeBxMAogzM4XuMgCjJIwL+4s3Z4/PD&#10;4wviQI0deyqapV3+O8qbITL5OquJN2C9VoHcbDdUqd+gHhvhD/pCTsektmBC4c0oShzB4H9ILXag&#10;AAUoQAEKUIACFKAABSjwewFRVlkE/J1OEfB3SEF/sbNfBPxXr16Db775RvrzSLYBAwZIwZxx48bB&#10;YGASQCRtORYFKECB7iIgdv5v3LgRjz46CcuWLZO1LJFolpGRIQX+r7/+OiQmJoa+zuuF/Y574f3f&#10;UsB3+M8jFampsMx/B8qcrNDjsQcFepCA2GBYXu/E9lKr9LWvxi7FIJwekQwQ3aMCRIBf/VOZflGu&#10;XwT6NSpRxl+B/plmaRd/okmHzGQDjDoVclNNPejJdN2lMgGg6z67sGbOBICwuNiZAj8LBAJBaWe/&#10;yyuC/n6pJM/BWoeUmSeV9K9BaJvuAAAgAElEQVRzQJT878wm3qBFJp5eo0KiWYOC3m40m5Zjv2ut&#10;rOC/WROHM7IuxjHpp8Kg5pt3Zz5L3psCFKAABShAAQpQgAIU6DoCYjelCPKLHf52ux0VFZXSucqb&#10;Nm3CmjVrpMC/+LNot6KiIkyaNAlnnimSAFheNdreHJ8CFKBAVxIQyWk7d+7EU089Jbvsv1arhXhv&#10;uemmm3DJJRfDZJL3eaF/WzEcDz4G//qNrRJpzzsbhscfgiI5uSsxcq4U6FABEW+ot3mws8KGLfsb&#10;UVJth83pk5IBRFJAWzYgimC+5qfAvkqlgE6thAj2i0B/klkrfeWnm2DSi9L9LSX7DVpVh66bN4us&#10;ABMAIut52NHEm2xlZSVqa2sR/GlncE5ODpI78E2OCQAd8KB5i24lIDLuRLBflN3ZX2PH3ioR8Lej&#10;uskFXwwE/MWbrwj4azVKJJq0yEs1Ij/DjLQUL35sWoAfqpbJCv5bNPE4PWs8RqWfAqPa3K2eIRdD&#10;AQpQgAIUoAAFKEABClAgkgJi974I9Dc3N8Nud6C09CC2bNmC4uId+PHHddi5cwfc7o4/Ak6scdCg&#10;QXjggftx2mmnydulGUkYjkUBClCAAjEpIOISJSX7MGfOHMydO1fWHMWRMsOGDcNtt92K8847DyIZ&#10;QG5zv/cB3LNfQuBgaauXGJ6aDO2F50PBhDW5rOxHATQ5vNhdbsOWA1aUVDej0e6Fw+OD0+3/XaxC&#10;7N5XK5XShkGNWuzmV0pBfqNWJZXpTxG7+c1aaRe/Wa9GWoJeKvHP1v0EmADQAc903759Ujm2t956&#10;CyI7XLRXXnkF1113XQfcveUWTADoMGreqIsLuDx+6Q1VBP3X7KrHhn2NUiJAZzXx1ivepEVpHZ1G&#10;fInzdbQoSDcjL92MnFSjlACgUgFNnnp8W74Y31d9AbvPFnLKepUR47IvwXEZp8GotoTszw4UoAAF&#10;KEABClCAAhSgAAV6ioDYwCF277cE++2w2WwoKSnB5s2bpTOUxS5/sdnj0Oc8seCSnZ2NiRMn4ppr&#10;rkFyclIsTIlzoAAFKECBThIQ72OlpWWYPn065s2bJ2sWYqf/6NGjcccdd2Ds2DGyrvm5k98P55Rp&#10;8Lw/H8Fm+2GvVej1MM9/G6qiAYCCAcfwgNmbAi0CIn5RWufAtoNW7Ci3oc7mgc8fkHbzi+B/slmL&#10;eKMWmUl6pMXrpYrBqXF6mA1qiOOD2XqOABMAovysxQ+KItg/Y8YMlJb+f+YbEwCiDM/hKRCGgCjM&#10;YXf70GT3YkeZFat21GF3ZTNcXn8Yo0Smq3gP1qlVMOhUUokd8ZUWp0NBhhm9U4zSOTvJFt2vbhZE&#10;EI3uOnxX8Zns4L9BZcKwlJNwWvaFSNanR2byHIUCFKAABShAAQpQgAIUoEAXFRDnI4ty/uJzHKvV&#10;ivr6BuzbV4JNmzZj+/btWLduHaqrq2N+daLi5MSJN+Dqq6/u0MqTMQ/DCVKAAhToQQIi+C+qEb/5&#10;5pt44IEHZa08Li4OZ599lhT8Hz58uKxrftkpUF4Bx98fgu+7Va1eqzpmBEyznoWyV6+wx+cFFKDA&#10;4QVsDi+sTq+04z/BpIVGrSQVBSQBJgBE8YUgssA/++wzPPHEE1i9evWv7sQEgCjCc2gKyBQQZ+nY&#10;nF7UNLmx5UAT1u5pkLLnPL6AzBHa300E/EWQ36RTS7v8zXoN0hP0yEszSgH/9AQD4k2aI97I5m2S&#10;gv/fVSyWtfPfoDZhWDKD/+1/ehyBAhSgAAUoQAEKUIACFOjKAuJzm4aGBimwLzZt7N1bgh07dmD9&#10;+vUoLi6WEgE6oymVSiQlJUEEY8RuTJ1Oh/3796OmpkbWdEQSgKg6+Ze/XIGMjAyI8dgoQAEKUKBn&#10;CBwK/r/99juYMmWKlNgWqiUkJOCiiy7CXXfdib59+4bqftg/936xHK5nn4d/x65Wr9ffdSt011wJ&#10;RRwrkbYJmRdRgAIUCEOACQBhYIXTNRAIYOvWrXjsscfw0Ucf/e5SJgCEo8m+FIisgAjwWx1eVDQ4&#10;saGkEev2NqDG6oZICIh2EwF/cbZOS8BfDYtBjawkA/qkmpCbZpLO4RHZenKbw9eM9TUr8HXFQlQ7&#10;y0JeplFqMSJlNE7PHo8UQ0bI/uxAAQpQgAIUoAAFKEABClCguwmIM5FF4H/jxo1YvvxL6Wvbtm1w&#10;u12dslSNRiPt1jebzYiPj0dSUiKOPfZYDB48GPn5+UhJSZWqS7766quyqxCkpqZiwoQJuPHGicjL&#10;y2MSQKc8Wd6UAhSgQMcLiOS1d955Fw899JCs4L9437n44otx771/R25ubpsn7Jr1Itz/fgvBuvrD&#10;j6HTwfTqHGiOPxbQqNt8H15IAQpQgALyBJgAIM8p7F7iHLjnn38ec+fOPWzGOBMAwiblBRRot4A4&#10;H0eciXOgxo6N+xuxaV8jGuzedo97pAFUSoUU5P856K9XIy/NhNwUI3qnGpGRaGjT/QPBAJq9TdhU&#10;9z2+qfhUdvC/MO4onJv7Z2Sb89t0X15EAQpQgAIUoAAFKEABClCgKwvY7XYUF+/AkiVL8N5772Hn&#10;zp0dvhyj0SgF/BMTE2E2m9CrVxZGjRohBfsHDhyIwsLC382pvr4e8+a9hLfffhu7d++WNWcx/iWX&#10;XILbbrsVBQUFTAKQpcZOFKAABbqugMPhkN7fHnnkUezZsyfkQkTw/8ILL8Tdd9+Nfv3atvNf3CRo&#10;tcFx933wfvFlq/dUFvWD+aXZUOb2DjkvdqAABShAgfYLMAGg/Ya/G0G80X7wwQeYNm2adE7c4RoT&#10;AKIAzyEpcBiBYBBodvlQa3Vjb1UzftxTj53lzbC7fVHxEuX8W0r5i6C/BnFGDfJSRbDfhOxkA5Lj&#10;dO26ryfgRpO7DnWuKuxs2oSNtatQ564KOabY+V8YfxTG5VyCXHM/KBXyqwyEHJwdKEABClCAAhSg&#10;AAUoQAEKxLiAKPdfVlaOb775WtoZuWrVKrhcHbPjv2VXf5L0lZiYgNzcPhg6dCgGDRqE3NzeyM7O&#10;lqUnkhcWLlyEJ598UnbigkgC+NOfLsGNN94oJQFotVpZ92InClCAAhToWgItwf//4ZFHHpEV/BfJ&#10;aGeffTYmTZrUruC/UPKtXgvn1Gfg37i5VTTtFZdCf9dtUKYkdy1YzpYCFKBAFxVgAkCEH5zP58PK&#10;lSul83WWLl0qZVeLrG7xg2ZjY+PPd2MCQIThORwFfiMgyvm3lPl3YWe5Dev3NuBArQMurz+iVod2&#10;9ku7/A0aZCbqkZGgR3aKAdlJRliMmnbfL4ggXD6HFPQvt+/D9sb1KLFuR6OnTtbYItjfN34Izsy5&#10;FH0sDP7LQmMnClCAAhSgAAUoQAEKUKBbCPj9AdTX12HdunWYP/9jLFiwQCr/H60myvmLgL/4LCg5&#10;WQT8k9C3byGOOmowBg4sQr9+/aRS/21t4iznRYs+xVNPPYUdO3bIGkYkAZx11lm4/vrrMHLkSCYB&#10;yFJjJwpQgAJdR0DEJL788kvceeddsoP/J510Eu68806ceuop7V6o96tv4Xp6Bvzbilsdy/jcE9Cc&#10;dzYUhrZVQ233JDkABShAgR4mwASACD/wvXv34umnn8Zrr70mBf1FdvWYMWOkSgAiu/xQYwJAhOE5&#10;HAV+EvD6A1KZ/9JaB4rLrNi4rxGVDS74AsF2G4ly/katChaD2Nmvlr5nJxuRHq+TvmclG6DXqtp9&#10;n0MDBIJ+NHutUnn//c27UFy/Hgfte+DyO2TfQwT/M419cE7unzEg4Wju/Jctx44UoAAFKEABClCA&#10;AhSgQFcXELsht27dis8//wIffPA+tm9vPTDR1rUaDAakpKRI5fzFDv9evXpJnwWJYP+AAQPQt29f&#10;iKSASDaRBPDpp4vx/PP/wObNW+HzhT7aTuz8HzduHO6++y4mAUTyYXAsClCAAp0s4Pf7sXr1akye&#10;/Di++uqrkLMRO/9PPPFE3HXXXREJ/osb+rdsg3PK01IlAAQCv5uDwqCH6fWXoR45HFBF7rPTkItl&#10;BwpQgAI9WIAJABF8+GKH/xtvvIFnn30WpaWlSEhIkEqsHXvssZgzZ45UEeBQYwJABOE5FAUAuL1+&#10;KdC/r8aOrQet2LK/CQ12T0RstGolki1a9E5pKeOflWSQgv1ZyUaIpIBIN1/AK+32F4H/vdbtKG7c&#10;gArH/rBvI4L/WcY8nJZ9IQYmjoBWpQ97DF5AAQpQgAIUoAAFKEABClCgqwmIDRnic5mvvvpaCvyv&#10;XLkKTqczIsuwWCxIS0tDamqqVM4/J6c3Bg4ciLy8PBQWFiAnJ6dDdtiL9Xz33Qo899xzUiVKseZQ&#10;rSUJ4EzcfvttGDVqJETyAhsFKEABCnRdgUAggB9//BEPP/wIvv7665ALEQlpI0aMwEMPPYQzzjg9&#10;ZH+5HYIOB9yvvw3Pux8gUFoK+H5RgVWthubU0TA89hCUWZlyh2Q/ClCAAhRopwATANoJeOhyt9uN&#10;L774Ao8//jjWrFkj/bAnztARb6YiC0+cvcMEgAhhcxgK/CQQDAJ2tw/ldU6UVNuxcV8DistscHoi&#10;U+bfoFUhPUGPgnQzBmRZcFRuAuKNGigiH/OHKPPv9NlR46xAmb0Eu5u2oMRWjAZ3TZue96Hg/6lZ&#10;F2BQ0kgG/9ukyIsoQAEKUIACFKAABShAga4kIAIhdXX1WLt2DRYuXIiPP16A+vr6di1BbO7IyMiQ&#10;gv5JSYno0ycPRUVid39/9O7dW9r9H+kd/nInLD6L+v777/HUU9OwYsUK2UkAolKl2LBy8sknIy7O&#10;Ivd27EcBClCAAjEkEAwGpXL/99zzdyxZsiTkzMR7lUhYu+WWWzBhwqURT1YLNjbBs3gJ/GvWIVBd&#10;g6CtGeJDVGVuDnRXXwn1UQMBjTrkPNmBAhSgAAUiI8AEgAg4ih8wN23ahCeeeAIffPCBNOKQIUPw&#10;8MMP44ILLpCy8JgAEAFoDkGBnwQCwSCsDi/2VTuwu8KGzfubsLfaDp//9yWm2oKWZNYiI1GPvDQT&#10;jsqJR//sOIhkgGi0QDCAJk89qhyl2Gcrxp6mbVLg3xcMvXvjSPNJM2ThjOzxGJp8PIP/0XhwHJMC&#10;FKAABShAAQpQgAIUiCkBl8uFjRs34osvlmL+/I+wdeu2sOen0+mkMv5paalIT09HUlKytLN/0KCB&#10;Uil/EfCPi4uDKobKF4skAHHk5PTp/8Dq1T+gqalJ1rqPOeYY3H777Rg37gxpTWwUoAAFKNC1BETw&#10;f/r0GfjXv/4VcuLifat///646647cemlkQ/+/3ICohpAoLQcgZoaKBRKqPr3hSIxAVAqQ86THShA&#10;AQpQIHICTACIgGVZWRlmz56NF198ETabTfohUWTS3XzzzUhOTpaysZkAEAFoDtHjBXyBIGqtbuyr&#10;smN3pQ0b9zWitC4yZRxFKf9ksxbZyUYMzIlDUXacVOJfp4nOP079QT9qnOXSbv8S6w4p+F9q39vu&#10;Zyx2/qfqM3F8+jiMSD0ZFm1Cu8fkABSgAAUoQAEKUIACFKAABWJVQFRdPHjwIJYtWy4F/lesWNmm&#10;cv+ZmZnSmcgjRgxHYWGh9CXK+ZtMplhd+s/zEkkAIvnhlVdexSeffBJWEsAdd9yOM85gEkDMP2RO&#10;kALRFggGEXQ64d+6HYFde1ruplJBkZoC1aAiKNPToj0Djh+GgHjfe/LJp/Daa6+FvEqpVCI7Oxu3&#10;3XYbJk68IeI7/0NOgB0oQAEKUKBTBJgA0E52q9WK999/H08++ST27t0r/WB48cUX44EHHpCy6kRj&#10;AkA7kXl5jxfw+gMoq3Nid2UzdpfbsOVgE+psnoi4aNVKpMfr0SfNhP6ZFin4nxavh0oVhTr/Upl/&#10;B6ocZTho3429Tduwx7oNVm9Du9ciAv8WTSJ6mwsxNOUEFCUMg0nDUo7thuUAFKAABShAAQpQgAIU&#10;oEBMCojSx/X1DVi1aiU+/XQxFiz4BPX1dWHPVex+Hzx4MM477zycd9650o5/tbrrlSgW1Sm3bduG&#10;WbNmSRbhVAK49tprcc45ZyM1NTVsP15AAQp0D4Gg1QbPwk/h+XgR/Kt/bFmUWg1l7xxoThsD9YnH&#10;Qz18KBTx8d1jwV14FQ0NDZg27WnMnDkz5CrEDvzMzF4Qf8/feONEqcoNGwUoQAEK9AwBJgC04zn7&#10;fD58++23mDRpkvRdNFFCbfLkyTjrrLN+HpkJAO1A5qU9ViAIwOXxY3+1HXsqm7G91IrtZVY43P6I&#10;mJh0aqnMf0G6WQr69820IMGkgVIR+cB/EEE0ueulHf4HbLuwz7YTe63b2l3mX/pZTKFGsj4D2eYC&#10;9Db3Rf+EIUgzZEKpiM6RBRHB5yAUoAAFKEABClCAAhSgAAXaIeD1eqXjFj//fCkWLPgYW7duDXs0&#10;Ue6/oKAQp512Kv7whz9g1KiR0Ov1YY8TSxeIJABhISpULly4CLW1tbKmN2DAACk4dMklFyMjI0PW&#10;NexEAQp0H4GgzQbPhwvgmvcqghVVv1+YRg1VQT60f7oImgvOgzI5ufssvoutRAT/586dh+nTp8Nu&#10;t4ecvahOfOutt0o7/xn8D8nFDhSgAAW6lQATANrxOHfv3o2nnnoK//nPfyB++BSldMT5aRMnTvzV&#10;+WlMAGgHMi/tcQLBINBo96Ckyo5dFTYUl1mxp9IOUQUgEk0E+XNSjOjby4J+mRbkp5tgMWgiMfTv&#10;xvAFvah1VmKvdTtKm0uw17YVlY6DEbmXQWVChrE3ss35yLMMQF7cAMRrExn4j4guB6EABShAAQpQ&#10;gAIUoAAFYlFABLgPHizFkiVLpFL3K1e2rdy/CHKfcspYnH32OdL37rTzXRyJID6veu21f+PDDz+U&#10;jkeQ0woKCnDdddfhsssuQ0ZGupxL2IcCFOjqAqLsf2MjPB8vhGvePxGsrD7iipSZvaC75QborpjQ&#10;1VfeJefv8Xjw7LPPYcaMGbKC/xaLBX/+8+XS5sXExMQuuWZOmgIUoAAF2i7ABIA22olsOxH4nzJl&#10;ipRRLUrGiR+S7r//fvTp0+dXozIBoI3IvKxHCQSCQVQ2uKTd/rvKbdhZYcP+GkdEDJRKBZJMWuSl&#10;mzAgy4L+WXHITDLAoI3OLnm334kDzXuw37YTZc17saNpIxy+5navRQFR5j9e2u2fa+mLfEsRssx5&#10;MKrN7R6bA1CAAhSgAAUoQAEKUIACFIhlgcbGJnzzzddYvPgzLFy4EHV14Zf7N5vNOProo6Vy/6Lk&#10;fX5+fpcs9y/nOYnA/7///TreeOONsJIArrrqr7j00kulTS7i3Gg2ClCgmwoEgwhU1cD9xlvwfPhx&#10;yOC/pKBUQj36JJhmPg1FQkI3hYnNZYng/3vv/Rd33/032GzWkJMU73cTJlyKu+66CyLBi40CFKAA&#10;BXqeABMA2vDMnU4nPv/8c6nU//r166FSqXDyySdL/z169OjfjcgEgDYg85IeI+DxBVBR78S2Uqu0&#10;4393RTNqrO6IrF+jUiI9QYfCDItU4r9/phlpCXqI349Ga3TX40CzKPG/Q/o62Lwb3oCn3bfSKDVI&#10;0fdCrrkfelsK0dvcD+nGLGiU2naPzQEoQAEKUIACFKAABShAAQrEskAwGMQPP/yAzz5bgkWLFrWp&#10;3L9Wq0VhYSHOPHMczjnnHIwcOQoGQ9cu9y/nmbUlCSAnJwfjx4/HtddeIwWNmAQgR5p9KNDFBIJA&#10;oLoa7nn/hPvt/wIul+wFqAYVwfD4w1CPHC77GnZsn4AI/r/77ruYNu1plJSUQLwvHqkZDAb88Y9/&#10;xCOPPIKCgvz23ZxXU4ACFKBAlxVgAkCYj06Um9u0aZNUOkeUmxNNZIzfc889uOqqqyDeYH/bmAAQ&#10;JjK7d2uBOpsbdpcPTXYvGuxeVDW5sL/GjuJSG+xuX0TWLnb2ZyUZpDL/Ysd/foYZiWYtVEpFRMb/&#10;5SC+oE8q67/PWoxSe4m067/ScQBBHPkf43ImolcZkWMqQI65AH3i+qO3uRAJuhQ5l7IPBShAAQpQ&#10;gAIUoAAFKECBLi9QVlaGBQs+kQL/q1atgtiQEW5LSUmRAv9nnXU2xowZjbS0tHCH6NL9Dxw4gI8+&#10;mo+33noLmzdvlrUWcU70hAkTcNNNNzIJQJYYO1Ggawn495bA88Y7LcF/d3ibcKQEgMkPQT1qxBEX&#10;HXS6ECgvR7ChEdDpoMrKhCKJZejb8kpZsGABHnroYezZsydk8F8kvJ166qmYPPkxDB06tC234zUU&#10;oAAFKNBNBJgAEOaDLC8vx6xZszBnzhw0NzdD/FD0l7/8Bffeey8yMzMPO1pHJQCIzO558+Yddg42&#10;mw2zZ8+W/qx3795S8gL/ERDmw2f3sAScHj8cbh9qmtxosHvQ7PSh3u5Bvc0j/b5IAGh0eNFo98Lr&#10;D4Q1dmudLQa1tNu/X6YFBRkm5KQYkWCKzi55Uea/xFqM/c27cMC2G/ttO2D32dod+FdAAbMmXirv&#10;39vSF3lxA5BuyIZJY4mIEQehAAUoQAEKUIACFKAABSgQ6wJWqw3Lli3F4sWL8emnn6G+Pvxy/0aj&#10;EcOHD5d2QYoEgO5c7j/U8xTHWH7yyULpsyyxqUVOa0kCuBTXX389+vbt222PSpBjwT4U6E4C/u07&#10;4Jo9D96lX4Yd/IdGA82po2F8ZuoRjwAIVFZJ4/tWfI9gY0sCgLJXBlQD+kFVkA9lXi6UaakQ47Ed&#10;WWDZsmV47LHJWLduHfx+/xE7i+D/2LFjcf/99+GEE06IOm3Q7Ya/eCf8GzcjWFMLqFTSM1YfN4pH&#10;RERdnzegAAUoEFqACQChjX7uYbVa8eGHH0ql/vfv3y+V/j/llFMwbdo0jBjRetZjRyUAiPuIN/dQ&#10;ZYBEAsDHH3+EoqJ+YayeXX8r4PEG4HAF4PO37PTWapQw6ZVQqSK/yzzW9ZtsPticAVgdPjQ5A2hw&#10;iu8+ODw+KeDf5PBKu/vF9xBVqsJeqlKhQIJehfw0HQp6GdA/y4zMRAN0WlXYY8m5oNFdg1LHHhx0&#10;HsC+n3b7uwMiW7p9O/5VChWSNUnobewn7fTPMRcixZABjVInZ1rsQwEKUIACFKAABShAAQpQoFsI&#10;fLX8a3z93Up8/r/P21TuX61WIycnC2ecdgrO/8P5GDVqJPSHqdbYLbDCWERDQz0++vBjzJv3Cnbt&#10;3iPrSpEEcPrpp+Hqq67E8OFDodN3/2MTZMGwEwW6qIBy7xZ4p/+nJfgfblMpoOibDfUNV0F17vmt&#10;X+33IfDZMvhmvozAgYO/6qdMSYYytzeUOVlQFGVDkd8LipzeQK8+COpN4c6o2/f/bPHneGHOXOkY&#10;HJ/vyFVTxXEt/fsVYsaMZ3B8BwT/FQ4rgl9/C9+i5fBv3I5gfQOgVEJVmA/1hDOgOOscIIFVTLv9&#10;i5QLpECUBETMR6XWQaViolh7iJkAIFNPvMmKALvY6S/KzokmMqAfeOABqQKA+AGztRaLCQALFnyE&#10;gUUDZK6e3X4p4A8EsaeyGRtKGlHT5MGh5EuNRgGDVgmzQQWzXg29RoV4owZqlQJJFq107nySRQd1&#10;FMrQd9QTcnv9UiC/1uqBKOVvdXhRL0r5W0WAPwC7KwCbyw+bOwCPP9DOkPiRVyUc0xP0OConHnlp&#10;RvRJ0SE5Tg2tOvIJGKLMf5WjFHuatuBA825UOPej3lcHf7D9lQs0Si3yLEXIj+uPLEMOMvS9Ea9N&#10;7qhHyvtQgAIUoAAFKEABClCAAhSICYHSsjJ8+OFH+Hj+AmzbvqNN5f4TEhJw3nnnSkHrY0aNQHZ2&#10;VkysLVYmUVNTi2XLvsLrb/wHq1evhtfrDTk1jVaD0SediPvuuwfDRwyHVhOdKnshJ8IOFKBAuwS8&#10;X38L/9uvI/DlhvDGUauhzOoF1ahhUJ96AhQnHAMY41odI9hQD+9L/4bvX28f+T6JOih6JQIZvaDI&#10;7ANF//5S8FiZnwdlQjygUIY3z27We+PGjbj77r9j3fqNIXf+i+D/gAEDcN+99+DCC/8QfQm/D74v&#10;lsL76r8R3LYH8P16U5SiTzI0f/8bVKPHQKHjxqboPxDegQLdT0AhJQBooVS2HnftfquO/IqYACDT&#10;VJw79+yzz+LFF1+UfkDKyMjADTfcgFtvvRWpqalHHKWjEgD27dv3c5n/305IHFfw8ssvS7/NIwBk&#10;PvTDdBNl69ftbcCqHbVSEoDD8/vSSzq1EkZdSyDapFNLFQHiDJqW70aNdA59olELvVYkCogvDcwG&#10;tZQ0oFUrpbPqY6HZnC3l+Rt/Kttfa/NIv5Z28tu9UvBf/Nrm9MEXaN/u93DWK4xyU40oyo5H/0wL&#10;ctNayvwL10g3t9+FfdZi7LFtR2nzHpQ270WzrwmBdgb+RZn/OG1iS+A/vgi9TYVIN2bDoGa2c6Sf&#10;IcejAAUoQAEKUIACFKAABWJbwO12Y/ny5Xj//Q+wdOlS1NTUhKxs+NsV6XQ6jBw5EuPHj5eC/z25&#10;3H+op2232/Htt99i1qzZ0nc5SQCirPS4ceNw771/x7Bhw6Bh2e5QzPxzCsSUgGfJF3DPexX+9fKO&#10;AFEYjVCPORHqEcMAvR7K1BQo+xVC1TsHOMImOLFo/67dcM18Ed6Fn8k3EEkGvTKgzMqUkg2UfXpD&#10;NWRwy3EBGWk97qiA4uJiPP744/j008UQ75FHatLO//798cgjD+P888/vkL+fA1XVcE2fCc/8RYDH&#10;c9jp6SZeA931V0EZIm4i/0XCnhSgAAUoEK4AEwBkim3ZsgW33HILvvnmG+mKxMREjBo1SvqhMlSr&#10;qqrCmjVrUFpa+nPXMWPGoKio6FeX3nTTTRgyZEio4Vr9c4/HA3Gu2+FaZWUljj76aOmPmAAQPrHY&#10;9V9a68TKHTVYvase1U1uBNpRy/5QsF8kARg0Kui1Shi0KqhVyp8SAVRIjdMCCiAjQQ9R8kQkBug1&#10;SinYrVFHLgvW6wug2eWTdvTXNLmloH+DCPo3e6Tft7tagvxWpxcubyDsD2LC1z78FcKqKMuCgdnx&#10;yM8wIzvZICVURKNZPUAf3EYAACAASURBVI3YZyvG7qYt2G/biSpnGdx+J4LtrGmgVCiRbshBflwR&#10;+sYPln6dZsyEKP/PRgEKUIACFKAABShAAQpQoKcJrF+/Hh99NB/ijGNxNn2oEse/9RFHM+bl5WP8&#10;+AulAPXw4SNgMLBMfajXkcvlkoL///jH82ElAZx00om45ZZbccopY2E0GkPdhn9OAQrEgIDns8/h&#10;nj0P/m3FkHMup8JigfbyP0F70R+kHfmhAv6/XaJ/y1Y4Z7wA37Kv2rx6RXxcy1EBIikgL7elMsCA&#10;/lD37wtoY2PjVJsXF+LC7duL8dRTT2HhwoWyKuEkJSVjxozpGD/+og4J/ovp+9b8CNezz8P3w9pW&#10;V6O9dDz0d9wsJXWwUYACFKBA5wgwAUCmu/hBdOLEidIxANFqCxYswB/+EJ0yPeXl5cjKail9xwSA&#10;8J6gCIJv2teIVTvqsLPcJgXCo91EIkCcoaW8SYJJA7Fj3KRXQ/NTVQGRACCqCog+lp+qBxh0asQZ&#10;RRUBFZJaqSLg9PhRa3VLO/ilgL/VLQX6xU7+ZhHkl3b1t5T59/jaX96+vU4KBaR1Du4dj36ZFhT2&#10;siAjUS8lS0Sj1TorUGIrxq6mrdKO/xpXObyBw2eyhnN/nVKP3ua+6JcwBL0thUjVZyJJnxbOEOxL&#10;AQpQgAIUoAAFKEABClCg2wiIKouLFi3CokWfSmcb22y2sJPNRQD64ovH45xzzsUJJxyPtDT+jBXO&#10;C+RQEsArr7yKr7/+Gk1NTbIuHz58OO6//36cfvrpMBoNsq5hJwpQoOMFgm43PG++A88HC+Av3gHI&#10;qN6pMJugvfJy6K68XAq+t6UFDhyEa9ZceN6f35bLf3eNqEagSEuBMrOXdDyA+uQToBl7MhT67pfs&#10;VVtbi8mTH8fbb78NUa0lVIuPT8DDDz+Ea6+9tkP/Pna/9R7cc15CoKyi1SnqbroWumtFBYCUUMvg&#10;n1OAAhSgQJQEmAAgE5YJADKhulm3ygYXvttegx921aGy0QWfv+NK3R+JUgTGWyoHtHyJYwdEaXzx&#10;a7Wq5egB8esUS8s5S4FAELafdvmLHf3i6AKR2CCC/iIpoD3VDKLxyEXFg5Q4HUYWJKIgw4y8NBOS&#10;43TSGqPRap2V2NbwI3Y1bUal4yAaPDXwBdqf6GFWx2Ng0ggUxA9Chtjtb8hkmf9oPECOSQEKUIAC&#10;FKAABShAAQp0CQFRuVDs9n/vvfewYsVKiM0Kfv/vj9Y70mLUarVU7v/Pf/6ztBO9T58+EL/HFr6A&#10;SALYunUr5s6dh08++QRWq1XWIOIYgAcffEBKAjAYmAQgC42dKNDBAt5vvoPzwccQKC0PvfNfoYAi&#10;JQW66/8K7R/PgzIjvc2zDbpcUvl/1wvzENh3oM3jHPZCjQaq/Dxozh0H3XVXQWHqPkdpiuD/9Okz&#10;8Oabb0L8Ohii8qzFEofHHpuEv/zlCsTFxUXW+Qijiecrdv+7X38b8Lb+2anx+WegPffMbl+xocPg&#10;eSMKUIACbRBgAoBMtF27dmHq1KkQRwGE20Qmu/ih9peZe2IXfkrKrzPgZsyYAXE0QDQaKwCEp+ry&#10;+LG91Ipvt9dI30VZ/K7WNColTPqWnfLi34xur18q4R/LTaVUIDfViKF9EtE/y4KcZCPiTRqI3490&#10;8wd9qLAfkAL/+2w7UG7fD6u3AYFgeB8+HW5eItg/IHE4CuMHSmX+xW5/lvmP9BPkeBSgAAUoQAEK&#10;UIACFKBAVxLYsGED3n//Ayxfvhzbtm0Lea7xb9emUCggSh1PnHg9zjhjHIYNOxr6brgDtKOfqUjA&#10;EEkAM2fOkkpOy00CEMdMil2nEyZcCovF0tHT5v0oQIEQAo7Hn4LnzXcBd4jKliL4n5oC/V23QXvu&#10;OCji49ttG6iphXfJF/D89yP4t+84YqC4LTdTpCTD+OxUaE4+CdB0/QQwq9WGp59+Gm+88Yas4L8w&#10;+9vf/ob77ru3Q4P/4r6B/QfgnDYd3sWft/roFOmpMM2eDvWxo9ryeHkNBShAAQpESIAJADIhRfB+&#10;9+7dUlm6cJtIGnj11Vfx448//nzpfffdh/POO+9XQw0cOBBJSUnhDi+rPxMAZDFJnURp/O931Ekl&#10;/w/WOWKiFL782XetniKs3zvFiNQ4vRToz083ITvFiIwEPeKMmqgsxhNw44B1F7Y3rsN+2y5UOg/C&#10;7rUiiPZVd9Aodcg198XQlOPQy5iLVEMm4rXR+f85KjAclAIUoAAFKEABClCAAhSgQBQExOcRYnf5&#10;woWLpM9FRKn5UDsbfzsNlUqFiy66CBdddCFOOukkpKamRmGmPXdIkQQgkjKef35mWEkA+fn5uOGG&#10;G3DttdcwCaDnvny48hgVsN/5d3gX/e/IwXeFAsre2dDfMhGa886K6I76YGMT/Lv3wL+tGP6Nm+Hf&#10;ul0KHgcdzoiI6e+5o6UKgKFrHwXgdrvx8suvSH//lpeXyXp/vP3223HHHbf/fNxvREBlDuJd/jVc&#10;M2bDv3lrq1eoR58Aw8P3QdW/n8xR2Y0CFKAABaIhwASAaKj+Zszvv/8ejzzyCJYuXfrzn7zyyiu4&#10;7rrrOuDuLbdgAkBoan8giL2VzVi6qQpbD1rR0OyJudL4oVcRuz3iDRqkxeuQGq9DWrweqXE6WIwa&#10;xBk0MOlU0GlUUhJAtMr82702KeBf3LgOJdZi1Lmr4PTZ2x34N6njMDBxOPolHo0MQzbSDVnQqrr2&#10;Dx+x+yrizChAAQpQgAIUoAAFKECBriIgyv0vX/6ldJbxqlWrUFFRAZ/PF/b0D5X7P/XUU1BQUMBy&#10;/2ELyrsgEAhAVL98/fU38M4770jPS07LycnBzTffjOuvvw5ms1nOJexDAQp0gIDj/kfh+XAB4Gml&#10;AoBCAVVRP+jvvRvqY0ZCYTJGZVZBhwPB6loEamsROFAK//Zi+DZsQmD7DgRtzW2+p/7h+6D7ywQo&#10;unAlGBH8/9e/XsO8efOwZ88eWe+RLcH/O5CVldlmu/Zc6H75NbjmvASR4NFa011/FXTXXw1lelp7&#10;bsVrKUABClCgnQJMAGgnoJzLmQAgR6lz+9icPvy4px5fbqnGgRoHXN72l4Hv3BV17t2zkgzSLv4E&#10;kwYpcTpkJRth0KpgFF86FQw6tfTf0Qr2/3L1IvC/q2kLttT/gDL7PjS4a+DyO9oNlG3Kx6DEUegT&#10;10/a7Z+gS4ZaEZ2qBe2eLAegAAUoQAEKUIACFKAABSjQgQIi+P+f/7yJ119/HZs2bYI4az7cJs43&#10;njjxBlxwwQUYMKA/g8vhAraxf1lZGV555VXp2clNAsjKysI111yNiRMnIjk5GeK4BjYKUKBzBdzv&#10;fgDX5KcgAvC/a2Ln/4BCGCc9CPUxowBVyxGi0W5BjwfBhkYEa2oRqKqGf9du+Ddsgn/jFgSqa4Aw&#10;ksRMb74KzfHHAuquewTASy+9hBdfnCs7+H/mmWdizpwXkJ2dHe1Hddjxg/X1cD47E553PwACrR8z&#10;a5j6KLTj/wiFMTpJJZ2yeN6UAhSgQBcUYAJABzw0JgB0AHIbbxEIBHGg1oFlm6qwaX8jaq3h7/o3&#10;6tQYkhsv7WJ3uP2ob/bA7Q2gqskFp6d7JxKY9WppV396vB7pCXrp1/EmLSwGNYxaNXQaJfRaFUw6&#10;NTr65/8mdx02169GceMGVDvL0OiuhSj/356mUWqRbxmIwcnHINtcgBR9BkxqCz/caA8qr6UABShA&#10;AQpQgAIUoAAFupVAXV0d5s17SdpFvn//fni93rDXN378eFx22QSMHDkKGRnpYV/PC9onIKpIvvzy&#10;y/j3v19HZWWlrMHS09Oloy4fe+wxpKQwCUAWGjtRIIoCgdo6OCc/2XJW+y8D6wpAfcap0F/7V6hH&#10;jeiw4P/vlhoISBUAgnV1CNTVI7B3H3ybNsO3dh0CJfsBdyuVCwAoUlNgmf8OlNlZ6PAPHCP0zBYv&#10;XowpU6Zi8+bNsnb+i+D/lClTMHjwUZ32OaRv0xa4npsJ39fftaqgSEyA8R/ToBlzMqBURkiLw1CA&#10;AhSgQFsEmADQFrUwr2ECQJhgHdRdBOc37WvEFxursLequU3B+oJ0M0YPSsVRveOhUyvhCwSl4H8g&#10;GJTGE8cKiKMEHG6flFxgd/tgc3rRYPeisVl8Dz/hoIN4fncbUbI/O8mAJIsOKXFaZCcbYTaoodeo&#10;pN38ItAvfi129Xd0sP/QZANBP6qdFdhatxq7rVtQ4TgAm7cR/mD7EjFEkL8gbhCGpByHLFMeknSp&#10;Upl/BbirobNej7wvBShAAQpQgAIUoAAFKBB7AiJwLHYzirL/InAsysqH04YPH46rr74ap5wyFn36&#10;9GG5/3DwItxX7P6fP/9jzJ49GyUlJbJGj4uLw/jxF2Hq1KlSJQA2ClCgcwUC+/bD++1K+LfvAIIt&#10;fx+Lc9nVo0+EKrd35wX/D8MSdDpbqgOIZICKCvi3bId/6zb4flj7q6MCxK5y/X13QXvpeCgMhs4F&#10;buPdP/10MWbMmIG1a9dCHAMQqo0efTKee+45DB48uNOC/2KOno8WwDXzRQT2HWh1yqpRw2F87CGo&#10;jhoYaln8cwpQgAIUiLIAEwCiDCyGZwJAByCHeYtaq1sK/P+wqw51VrcUuA+naVRKjChIxGmD05Gf&#10;YZYC4K0FvT2+gJQI4Pb64fMHpS+PPwCvLwDxZy5vALVNLilpQBw/EAwC+2vE2fRARYOrw48jEGsR&#10;O/lFCf+MBIO0sz/JooVFr4ZB1xLg1/0U9FcpYyMA7gt4pWD/xrrvsbtpM+pcVXD4bO0O/BvVZgxO&#10;OhZDU45Hmj4T8bpkiCoAbBSgAAUoQAEKUIACFKAABSjwa4EdO3Zi5sznsWDBQjQ01IcV/LdYLLjh&#10;hhtw8cXj0bdvX5b7j5EXV0NDAxYuXISnn35aKlEtp4lnOW7cOJx66qno1SsDeXl5KCoqknMp+1CA&#10;AlEQCDbbEbTZIH3gKHbPx1mgMJujcKcIDunzIWi1IthkRaC8Ar7N26TvCo0a6mNGQn3sKCji47rk&#10;7v+VK1di6tQnsGLFClnB//79++OFF2bjhBNOgKqDjmo47JP0eqXgv+ulfwKe1iv7aK+YAP3N10OZ&#10;lRnBFwSHogAFKECBtggwAaAtamFewwSAMMGi2F0E3HeU2fC/9RXYUW5Ds8sX9t1EYPyUwWk4pjBZ&#10;2gmvVrWvnJEI/IuqAaI53S071R2elnm5PAH4AgHUNLrh9PrRaPegye6VjhoQRwzYXT5UW0Nnira2&#10;yASTBr1TTBC7+8VaspKNSDRrpWoGek1LoF+U8deolVB21rb+IzwhEfgvt+/HmuqvsMu6GVZPA5w+&#10;kTwR3i6T394iRd8LRyefiP4JQ5Bq6AWLNhEqRcechxb2C5IXUIACFKAABShAAQpQgAIU6GQBsYvx&#10;+edn4vPPP4fVag1rNhdeeCGuvPJKDB8+DGlpaZ26uzGsifeQzjabDQsWfIInnnhCdiUAvd6A5OQk&#10;6PU6GI1GmM0W5ObmSudWH330UKSni8SAPp12jnUPeXRcJgW6h8ChowJcLqmkvDIhHtBouuTatm7d&#10;hsmTJ+OLL76A0+kMuQYR/J8+/TmcfPLJ0Ol0IftHs0Ng/wE4n5sJ7yeLj3gb/QP3QHf5n6REEzYK&#10;UIACFOhcASYAdIA/EwA6AFnGLUTgfNmmSnyzvRb1Ng+8/vCCxGLXf1G2BacPycDAnDgYO/Bce483&#10;AH9QVA8ISBUEpIoCorLAT9UEPF6/VC1AVBk49F1UObC7/ahv9kj9ReJCikWLXokG6SslTgeLKOGv&#10;bdnVL4L8ooS/WhUbu/qP9Ejdfhd2N23FuppvUGrfiyZPPVx+h4xXwZG75JgKcVTSKPRNGII0QyZE&#10;BQClon0JHu2eFAegAAUoQAEKUIACFKAABSgQwwLLly/HzJmz8N1338Fut8ue6bBhw3DttddIO8Vz&#10;cnKg6aIBHdkL7sIdRRKASO54+ulnIAJYfn/4mykMBoMUwBLHBGi1Woj/FtUCBg0ahJycbBQWFiI/&#10;Px+5uX2QmJjQhbU4dQpEXiDo8cC/cxf8P6xFoLIK8PuhzM+D5rSxUKan8az1w5D7i3e0HH2gUkE1&#10;cABUhQWRfzBhjCj+7nzyySexZMkSWe+VFksc3nzzDYwdO7bTg/9imd7vVsI1fTb86za0umqFXg/j&#10;P56G5qzT+ZoM47XBrhSgAAWiJcAEgGjJ/mJc8QOwOAdP/MB0qInM5448D03cPysrS7p979698ckn&#10;n2Do0KEdsPrOv4UIfu+vtmPh2nJsPdAEWxt2/SeZtRgzMBUnDEhBWoJeCpjHUhNVBER1A3G8ovge&#10;DAalBAexdq8/CHGeQEuQXyF916pV0KgUUMZICX+5lk5fMzbXrcHGulWocOyHzdsIb8Aj9/LD9lMr&#10;NMgy5WFE6mj0jT9KKvOvVxkZ+G+XKi+mAAUoQAEKUIACFKAABbq7gMfjkXaGz5kzBxs2bIBL7M6U&#10;0cRu8OuuuxaXXTYBBQUFMJlM3PUvw62zuzgcDvz444+4//4HpOft97dUMGxPUygU0vMXiQEiIcBg&#10;0EOn0yMxMRGjRo36OTFAvE7EZ1qdvQO2PWvltRRoq4AI/nveeAuejz+VyuC3lF8PAno91EcPhmHS&#10;g1DmZLd1+G53XdDhgPvfb8Lz/nzA0bLLXpGYAO1ll0D31z93ynpLS0sxadJjmD9/PsTfpaGaCP4/&#10;88zT+NOfLpH+joyF5n77Pbj+MQfB6ppWp6M6aiAMjz8M9YhhsTBlzoECFKBAjxdgAkAPeQn01AQA&#10;p8ePVTtqsWR9JaoaXVJwPNxWkG7GOSN6YUhuAox6VUyWwg93TV2pfxBBNHkasKXuB2yoXYFqZzkc&#10;vmb4gq2fNyVnfSLwXxA3CKPSxqK3pS/itInQqfRQIPYrIMhZH/tQgAIUoAAFKEABClCAAhSIloAI&#10;/r/77nvSucTbtxfD65X381nfvn3x+OOTcdJJJ0mbIpTK2Equj5ZXdxlXPOfVq1fjnnvuxaZNGyOS&#10;BHA4G3HOtdlslioF6PV66UsEwTIzs3DUUYMgymL36dMHffrk/rzZpbsYcx0U+KVAoLYOnv9+AM97&#10;HyFwsEza+f+rptNCO+ES6G+/CcqUZOKJ41Rnz4X7n28g2ND4/x4KBZSZGdBNvLbDkwBqamrwzDPP&#10;4s0330RDQ0PIZ3Qo+H/hhRcgPj4+JhLkgk1WuGa+KCVW/O41+IsVacf/seW12Cc35DrZgQIUoAAF&#10;oi/ABIDoG8fEHXpaAkAwCFQ3uTD/+1KsL2mEzeWF+L1wmkWvxvH9U3DKUWnITDbE3K7/cNbSFfse&#10;CvyvrfoK62q/RZO3Hk6fHYFg+3YZiN39AxNHSIH/TGMujBoL1EoNA/9d8UXCOVOAAhSgAAUoQAEK&#10;UIACHS5QX1+P//znTbzyyivYt28ffD555eBPPPEE3H///TjxxBOlc+HZuqaASAJYu3YtHn10En74&#10;4QeIZJCOaKJagDgm4lBCgEgOEF8ikUQkAwwYMABDhgyGqLgpjpQQVQTYKNCVBUTw3/3CS/AsXIyg&#10;CBy3cpSpwmyC4bknoTl1DBSdfE58Z3uLkv/NE65CsPEXwf9Dk/o5CeAa6P56RYdMtba2Fs8++xze&#10;fPMt1NfXSRVbQ7Vnn30GV1xxBRISEmIi+C/m6y/eCdeM2fD+b+kRp6+/8xYpwUKRxL9/Qz1n/jkF&#10;KECBjhBgAkBHKMfAPXpSAoDY5b9uTwM+/L4UNU0uuNuw6z8n2YhxR2dgREEi4o2aLlcqPwZecm2e&#10;QjAYQK2rEt9VLMHm+h/g9Nvh8jkgEgLa0xK0KShKGIahKccj25wPg9oElULdniF5LQUoQAEKUIAC&#10;FKAABShAgR4lIHYvzp07Dy+//Aqqq6sRCMhL0D799NPx6KOP4uijh0pBW7auLSCSAA4cOIj7778P&#10;X3yxVPbxD9FYtagiIV5T4ngAvV4HjUYrJQpkZ2ejf/9+0jETgwcPRkFBITIy0qWjBtgoEOsC/h07&#10;4Zr9EnzLv4YoaR9qV5Pu5uuhn3gtFAnxsb60qM7PNfcVuJ7+R+teSiWUvdI7pBKA2+3GrFmz8eKL&#10;c1FZWSEr+H/PPffg1ltvQXp6eswE/8UD83z2OVzTZyGwa88Rn59x5jPQ/uFcgNV9ovo65+AUoAAF&#10;5AowAUCuVBfv1xMSAEQSZaPdgyXrKvDl1mo0u3yh/n38u6eq16gwIj8RZw3PQE6KCVqNkgXhO+i1&#10;HwgGUGLdgdXVy1DcuB5OnwOegLwzJI80xWR9Oo5OPglDko9FqqGXVOafgf8Oeqi8DQUoQAEKUIAC&#10;FKAABSjQbQT27NmD559/Hu+991/YbDZZwQyx+Kuvvgq33XYb+vXrB7WaSdjd5QUhdrKKc63vvPMu&#10;LF26FCLYFUtNvNZEIoBWK75EYoBGev0VFRXhvPPOwxlnnC4lCfA1GUtPjXMRAr41P8L1wkvwrVoN&#10;yPz/SnfdX6G/dSIUPbzyhXPGLLhnzTtywoRSIZWoN057HOpjR0XlRSf+PnzttdekBABRKScQCH0k&#10;rQj+33TTjejVq1fMHY/jevEVKQEAR6j4o+ybD+PUSVAfd0xUTDkoBShAAQqEL8AEgPDNuuQV3T0B&#10;IBAIYm+lHa99WYKyegfc3tD/sPrtg0y2aHH6kHSMPSodcQY1d/130Ctd7PgvbtyI76uWYrd1Czx+&#10;F7yB9pcQTNVn4oT0cTgqeRTitInQKHVQKni+ZAc9Vt6GAhSgAAUoQAEKUIACFOhGAsXFxXjuuefw&#10;4Ycfwel0yl7ZzTffLO1mFGXZxbnubN1LQCQBiKoQ//vf55g5cxa2bNks+0iIzpIQiQCiCkBKSqoU&#10;bLv88sukYwTYKBALAt5lX0HsYvdv2Ax4vbKnZHhmKrR/OAeKHl7hwvf9aukIgJA7wpRKqPoVwvD4&#10;wxFPAhDHohwK/peUlMgK/l9yySV47LFJyMvLi7ngv3gRumbNbUkAOELTnHsm9HfdBlXfAtmvW3ak&#10;AAUoQIHoCjABILq+MTN6d04A8PoD+HRNORatq4DT7UdAxnlKv3wwKqUCg3LiccGxWSjIMEOj5q7/&#10;jnjhNnnqsb1hPVZULEGtuwIevxv+oLyzI1ubn9jZn20qwIkZZ6Ff4hCY1GaolRooWMehIx4p70EB&#10;ClCAAhSgAAUoQAEKdEOBFStWYtq0afjmm29k7/I2m8149NFHMGHCBKSkpMRkQKMbPqpOW5IIeNnt&#10;djQ1NWH37t0QCSOiOsDWrduk6gByzr3u6MkrFAoYjUbceONE3HLLLcjMzOzoKfB+FPh/AY8H7vc+&#10;gPufbyBwoBTwyzteRQygPv0UGB97EMrsLECh6NmqPh8cD06C572PQjtEIQlAVMf55JOFmDVrFjZv&#10;3iwr+H/OOedg6tSpGDCgf8y+V8pJANDffhN0V18BRVJSaHv2oAAFKECBDhFgAkCHMHf+TbpjAoCI&#10;8++vtuONr/ZhT1UzPL7wd/3HGTQ4uSgFZw3vhSSzlrv+o/xSrXaUYX3tSuyxbsFB+174Az5pt38Q&#10;4T+7X05Vq9QhzzIAx2eMQ0H8QBjVZpb5j/Kz5PAUoEDPEhDnvFZVVWHv3hJYrVZYLGbpQ9JevTJh&#10;Npt6FgZXSwEKUIACFOghAuL9/8svv8QzzzyD77//QfbObhH8f+SRR/CXv1yBxMTEmDrHuIc8uk5b&#10;pgj0+/1+6UuUvPb5fBCvo4qKSpSXl2HNmjU4cOAgNm7ciPXr13faPH95Y71ej/PPPx+TJj2KwsLC&#10;mJgTJ9GzBIL1DXD/90N43noPgdIyIBCUDaA+fSwMD/wdqvw+PHf9J7VATS3s10yEf9O20I4iCWDw&#10;IJjmPg9lVtuTgGy2Zixbtgxz587F2rVr4XK5pL8HQzUR/J8y5XHpaBKlMnarlnoX/0+qAODfvfew&#10;S1KkJMMw6QFozx4HaDShls0/pwAFKECBDhJgAkAHQXf2bbpbAoAI/i/bVImPvi9Dk8Mb9q5/8Txy&#10;ko3404k5GJqXALWKu/6j9RqtcZZLQf/Ndd+j2lUuBf0DEJUa2hf0F/PVq4zoHz8Ex2ecifz4IqgV&#10;aigVLCsZrWfJcSlAge4v0NjYiB07dkjB/p07d+HAgQPSf4uv5uZm6YNc8cGu2DElvoYOHYIrr7wS&#10;Z599NtLT07s/EFdIAQpQgAIU6CECImj7ySefYMqUqdi1a5esQIagKSgowJQpU3D22WdBBFbFvxfY&#10;KCD+/Sj+HXkoMUB8F1UDxGvr4MGD2LZtGzZv3oINGzbiwIH9HQ6mVqsxZMgQzJgxHaNGjeJxFR3+&#10;BHruDUXw3/Xyv+B58z0Em5tDl67/BZXmD2fD8Lc7oMztzZ3/v3wJib9vqmtgv+4meUkAGg3Uxx8L&#10;47TJYScBiJ+Rly//EnPmzMHq1aulv9fkBP7FdPv3749XXnkZI0eOjOngv5irv2QfXDNmw/vJ4sP+&#10;z6q76Trorv0rlKkpPfd/Zq6cAhSgQAwKMAEgBh9KNKbUnRIAHG4/Xli8E5v3N8EXRlbsIVeDVoVR&#10;BUm48NhspCWKc+H5gUSkX3O1zgqsr12FTXWrUO0qhS8gkjQCCEJ+FvOR5iR2+A9JOh4n9TobGcZs&#10;qBQqKBSxmykbaV+ORwEKUKA9Ag6HQypHWFtbKwX2xS6snTt3YuvWrdLu/kNBfvFB7aEPa8XvHa6J&#10;XQriA9OMjAxceukEXHHF5cjPz4c4W5WNAhSgAAUoQIGuKSDKuM+fPx8zZvxDCtDKLd8+ePBgTJo0&#10;CWeccTp0Ol3XXDxn3aECh/7d+cvvIqAmKgTs339A+jfrhg0bsGXLVths1qjOTfy7Ni8vH0899aT0&#10;Gjb08LPUo4rNwSUB/5690tnq3kVLAF94R2LqbrkBur/+Gcq0VAb/D/d6CjcJQKuB+jj5SQDiyJMv&#10;v/wKs2fPxqpVq6RqJ639zHy46Yng/4wZMzB69Mld42fnYBDeb1fANeMF/B975wHeVnW+8Vdb8t6O&#10;7diZzt47ISHs1JS1NQAAIABJREFUJIxQoKyyCwUKdLLaUtrCH2ihhZaW0sHeM6GEsBJWyN47cabj&#10;xI7jva0t/Z/3GGV6yJZkS/Z3nkePPO4453evdO893/u9n3vj5qND0lgsMF57JUw3XQdtZoaci/Ld&#10;JgSEgBAIMwIiAAizAxKq7nQXAcDm/Go8+9le1NmcoAtAe1tavAmXT83GtKEpEvhvL7w2lq+wHsGm&#10;ilXYVL4cR6wH4fK6vpso6sCBamFfsYYETO81B1N7nYMYQ8J3x1AEHEE+lLI5ISAEugEBZh1wwr6i&#10;okJZEJaXV6jJ040bN6Gmplp9P/sm830/+zu53xIeTprGxsbh3HPPxY9+dAsmTZooE6fd4FySIQgB&#10;ISAEhEDPIkAx4Msvv4xHHnlMBVz9vT+YOXMmHnroIUyePEmy/nvWKROS0R5/f8qfGVwrLS3Fzp07&#10;lRggLy9PiQS2bNkS1P3TsSIhIRH33XcvbrzxRiQmJgR1+7IxIeAj4Nq8Fba//ROur79tV9a/Jjoa&#10;5vt+DuMlc6GJjxOgrRFgSZJ9+1F/6TXw1tS0zcpggOGM0xH1jz+Dge3mWkNDI7799lv87W9/w7Jl&#10;y46K59ve+LElIi747+s6J+I9HlWmwrV+I2A0Qj9hXJMIJYzLF7Tn2MiyQkAICIHuRkAEAN3tiLYw&#10;nkgXAFjtbrz45X6s2FXRIbt/g06L4dlx+MHpfZCdEtVDjnroh3mgbjd2V2/FtorVOGw9oDL9g920&#10;Gi2SjOmY1msWJqbNRKxRHsCDzVi2JwSEQOQSYOY+s/SYdVBVVa0mQvfu3Yc9e3afMCh/J++DRYKT&#10;p9OmTVNCgFmzZqn6v9KEgBAQAkJACAiB8CZQWFiIf/7zWTz33POor6/zu7OXXPI9PPDAAxgxYoTf&#10;68iCQiAQAr57WzpbFRYWIS9vJ9auXYudO/OUawDLWAXSeC9711134r777kNqamogm5J1hcApBFwr&#10;VsH6l6fhXr+pXXQ06Wmw3P9LGGafC020zG36Bc/jAcUWDTfc5pcIQBMbA8OlF8Hym/ugMZuP7qKx&#10;0aoC/szaX7Jkid/iuJP7SMH844//CVdccTliYmL8GoIsJASEgBAQAkKgowREANBRchG2XqQKACgu&#10;3FNci+cW56OosrFDWf8J0QbMGZuBWWMzYDKITXzHTt0m834+ZB+q34dtFWuxuWIFyu1H4PG6O7bJ&#10;VtfSQK/VI9PSB1PSz8P49BkwaY/deIdgh7JJISAEhECXEzgxI5/dacrSLy0tQ1FRocp4OnCgQE1q&#10;Msi/a1deu2wGu2qAmZlZuOWWm9UkR05OjrI4lHrAXXU0ZL9CQAgIASEgBE4lwPsNBv//9renVR1j&#10;fxvdf2644QYVJO3Xr6+/q8lyQiDkBOiCtX//fuzdu1fV5d60aYsqeVVZWdGuwN33v/99/O53D2LA&#10;gAHQ6XQh77fsoPsTULXUafs/f4H/g9VooB3QF5Y//AaGaVMBORf9Z8clKQLYuBkNN98Jb1VVm+sq&#10;EcBlF8N83y9gBbBixUr89a9/xVdffdXmuq0tEB8fj8ceexRXXnmlBP8DIikrCwEhIASEgL8ERADg&#10;L6kIXy5SBAAM+KtQM12FvMD/VhXio/WH4XA1X3u4tcOi12nQJzUa15/RF4MyYyP8CHZ+93kcvF6P&#10;clwoasjH9sp12FKxCmW2IrhDEvQHmO2v0+iRFdUP52V/H8OSJnT+wGWPQkAICIEQEDjZZt9XH9BX&#10;77SoqAhlZWXYt2+fel+/fgP4N9r2M7OpOzRmO8ydexFuvvlmjBo1ClFRFjBwIE0ICAEhIASEgBDo&#10;OgK8F6GN+oMP/g6LFy/2uyNxcXG44447cMcdP0ZaWprf68mCQqCrCPA8/93vfq/Oc5bL8rfxvvW5&#10;5/6L4cOHQ6/X+7uaLCcEmiXgmPc/WB95At7KtgPRagNaLfRnTIf5p3dAP3I4IOdgx84sl0vVsG+4&#10;5S7A5WpzG97YGOQNH4THrfX4bNGiNpdvbQE+8yYkJKgyOVdffZUE/wOiKSsLASEgBIRAewiIAKA9&#10;tCJ42XARAPgC/AzuM52f7+pvXi9qGpyoqLejsMKKukYnthRUY19JA9xqYf+bRgPEmg04Y3gqLpma&#10;DbNk/fsNz6MC/h544EZxw0HsqFyPrZWrUWIthNvb9g2y3zs6bkGtRgedRgeD1ojRydMwLvV05MYP&#10;78imZB0hIASEQJcR4HXMF8w//p0/83Xo0CFVtzQ/P18F+Hft2n004H/w4CE4nY4u63tX7Piss87C&#10;TTfdiDPOOENNhnAyVVwBuuJIyD6FgBAQAkKgJxOw2+1Yt249/vSnP/kd/PfVSP/pT3+C22+/Tcr8&#10;9OQTKALHXlJSgoce+j+89967qK+v99sNID4+AS+99IK6d42KEuv1CDz0YdFlb3UNbP95EfZn/+tf&#10;fwx6GGadA/PP7oBuUK5/68hSLRLw2u1wzP8Q1t8/Ctjbfv4+bNLgWa0VLxaUdKgcLV1DjEYj+Ox7&#10;7733YMKECSIikvNTCAgBISAEOpWACAA6FXfX7awzBQDMGGdQ//h3j6cps/9wpRUNNhcKy62oqneg&#10;uNqqAv+FldYOZfmfTJRZ/1lJUbh0chYmDUruOuARtGcG/Bnct7ttKtN/b/U27KzegCONB+EKUdCf&#10;Wf580eZ/ZNIUjEicgNzEUTDrLBFETroqBIRATyLgC+T7Av383e1uCu57PG4V3GeQv7i4WFnoMqjP&#10;3/fs2YMDBw50C1Sc8Gf2At+ZNeUrWRDI4LKzc/DjH9+OCy+8AFlZWTCbzWKvGghQWVcICAEhIASE&#10;gB8EeA1n8P+bb77Bfffdr6zR/Wm8D6AV+v33369K+zCwIU0IRBqB6uoaVeripZdeAufKfM5cbY2D&#10;IoAHHvgNrrvuWiVgFfFqW8Tk/ycT8JRXwP7v52F/7uXW4Wg00BiNMF53FUw33whtZi+BGSQCXptN&#10;iQBsD/0RXpu9za2u0XvwgLMOW0v9dGwATRr0MJlMmDlzJu68805MmzYVFovMd7YJWxYQAkJACAiB&#10;oBMQAUDQkYbnBk8WAHy44EOMGjVS1XVn09BVSuNfPTNfcN8X4GeGvocvL1QQv7zWjtIaKypqHSqj&#10;v7zWobL6qxoc7c7m95cm+x9l1mN0n3hl+R8fLRMRrbHzeN1weVyweRpVpv/Oqo3YXrUWZdbD/iJv&#10;93J6rQF6Bv61BoxInIhhieMxOHGMBP3bTVJWEAJCIBQEmgL6bjUBePw7f7bbHaioKFeW/FVVVd/Z&#10;9JermqL8286dO0PRpS7Zpi/Iz0kLZiwc/2K2U9++/RAbG6OEDby3sNls7bJQbWlQrId46aWX4vrr&#10;r8eQIYOVLaLBYOgSBrJTISAEhIAQEALdmYBy36upwcKFC/HEE3/2O/jPe4Pc3IH45S/vxpVXXiHB&#10;/+58kvSAsfEe9s0338QzzzyjnLnaUxKA5awefPC3qvSFlLPqASdLEIfotVphf+k12J78R8s29BRc&#10;JybCdOuNMF15mfpZWnAJeBsaYX/9bdiefLpNJ4DdJg0eRwM+PljaZif4/MpA//Tp05XI/bTTThPH&#10;kDapyQJCQAgIASEQSgIiAAgl3TDa9vECgOycbLw9/w0k94+Dw9OkdjTpLEiPyjraYw00TYIAr0Zl&#10;7nu9DLFr4PVqUW91oaLOjso6JypqnThSbcORaitKaxyobfS/jlqw8DDrPzHaiEsmZ+HMkenB2my3&#10;2w6D/k6PEzZ3I440FiKvaiN2VK1T9v6haDyHdFq9svZn8H9owjgMSxiPwUmjYdFFh2KXsk0hIASE&#10;QKsEXC6XmtzjOwP9TqdTvTMDjhPh+/fvR2VlFfbv34eysqYAPzP6/c2KiyT8nKxk1h7fOVHhC/Rz&#10;wqJ372yMGDEc2dm90bdvX2RnZ6N3797q5WsHDx7Ehx9+iPffn4ddu3ahsbFR8QyGK8CcObNx3XXX&#10;YerUqSq7itkTMrkaSWeX9FUICAEhIATClQCv05WVlZg//wP85je/QV1dnV9d5T0Dr8u/+tX9OPPM&#10;M/1aRxYSApFAgEKYxx9/Aps3b27XvewFF5yPRx99FAMHDhRL70g40GHUR9f6jbA9/SxcK1YDTueJ&#10;PdPpoM3OgulHN8F48QXQxMaGUc+7T1c4J1BfWIiyhx9D7FffwuRpeWy7TBo84W3Ax4daFgDweZoC&#10;9ilTpuC2227DjBkzEB3dTUqFeDzwOnieeqExGAGdtvucCDISISAEhEAPICACgB5wkDnE4wUAaVnJ&#10;uPe5H6EwLq/F0Ru1FsTp0gGPEXaXBy6XDk57HGzWmKNW/R5nNPjyNbfDDLfDAni/uxmgeED9TPEA&#10;mwbw6lR5gKPthP+jSWjgW9+PYxNt0mNEdhyuntEH6YlmP9boOYtQuNEU9HfA6mpEqbUIu6o2Y2f1&#10;ehQ3HgwJCAb9GfA36EyI0cejb+wgDEkYg0GJoxGljwH/L00ICAEh0FkEGNx3OBywWq3qlZeXh8OH&#10;i7F37x5UVVWrwHV5eTm2bdvWWV3q1P0wm99nqc9JCV9WP3+Oi4vD5MmTkZaWitzcXGRmZqoAP4P9&#10;XMffxtqpX331tcqg2rBhg+LJjCp/rVRb2w/dBu66605VMzEzMwOxsbFSHsDfAyPLCQEhIASEgBA4&#10;iQCvzUeOHMErr7yCp576q9/Bf4oDWff8nnvuVtmM0oRAdyOwYcNG/OUvf8HixV+gvr7Ob0Hr6NGj&#10;8dRTT2HixAniiNHdTopQjsfphGvdBtiefxnutRsAx3e16A0GaPv1gfnHP4Lh3LPoIx/KXvTIbTPw&#10;T+Hbvn378Prrr2PR++/jrqQYfK8WsDQjAvBogE1G4I+uOiw9XHEKM4rj+Iw6adIk/OhHP8LMmacj&#10;OrqbJDyx5F99PTwFh+DavBXweKAbMwq6/n2h4Ri1IgTokR8iGbQQEAIRR0AEABF3yDrW4eMFAEmZ&#10;8fjRM5fAllbdsY35uZbXZYHHkQSv26TW8HoMcNsT4fUcs+d322PhcZuV0wCb22mCx26BF8dEBPDq&#10;4aVwwENHAr5rodVokBRjxJyxvXDWqF4wG+XGg2pMNwP+bkdT0N/doCz999fmYWf1BhxuCE0N6qag&#10;vwkmBv0N8ciNG4nBiWMxKGGkEgNIEwJCQAh0JgFmoTMAzYz0srIybNq0WdW3Xb58BfLz93dmVzpt&#10;XwzYM0OeE/S+zH4G+Zk5T/vBpKREDB48GBkZmSqQzqz+YNcgpNCCmVNvv/2OEgQcPlyEhoYG5bYQ&#10;aEtISFRWw1deeaWyHqZ4gWOTJgSEgBAQAkJACPhHgEGPgoKDeP7551XA0p9GISEDGRdffDHuu+8+&#10;DB48yJ/VZBkhEJEEKI753e/+oEpjVFdX+S1mpVvViy++iNNPn6EygKUJAX8JeIqPwPXNUri272gq&#10;yzooF/rTpkDXJ0eC//5C9HM5XgNra2uV498bb7yJ119/A7W1NWrtXmYjft03ExfVAlHHmdoy+F9s&#10;AF732vBcaSXqfUINQAl+WMJuwoQJYEmQM86Y2b0+/2433Hv2wf78y3B89ClgsylWmvg4GC+/BKYb&#10;roE2uzegkSQvP09BWUwICAEh0GUERADQZeg7d8ddIQAIygg9Jrgae8HjTICjoRfc1ni4GuORFBWD&#10;288bgtxeicpevqc2t8elyjjwZXM1otxWjIN1e3GgbjcKG/ajwVUbEjQM+ht1DPpbEKuPR/+44Ric&#10;MBq5CSNh0vmfORqSzslGhYAQ6FEEfBb+zERn0J92/Zs2bcLXX3+DJUuWtKueZziD82XyM3BPu34G&#10;wJnRbzDoMXr0GDUBwewjZiAwo79///5dVm+QGRUffrhATaDy5+rqauXEEIzyAHPnXqSEAOPHT0BK&#10;SrIao5QHCOczV/omBISAEBACXU2AgQ+6ID322B8xb948v7rD4H9KSoq65tKNh+JBaUKguxOgiPjJ&#10;J59UwcFDhw61S8j6xBNP4Ac/uFp9bqQJASEQHgQ4V1BVVYX8/Hy89dbbeO21148G/n091Gm1GBgX&#10;jVtSE3FuvQZGDUvhAlV64F2XFX8/XHJ0MAz8JyUlYezYsbjppptUSZzY2G4m/PF64TlUCNuzz8Hx&#10;1nunHkiTCaabr4f5RzdCk5QUHgdaeiEEhIAQEAItEhABQA85OSJWANDM8dF6zRgYNxR9E3KREz0A&#10;qVGZTRnoWhOMOnO3zjp3e12wu21wuO2wuRtRYTuCg3X7cLB+Dw7V70O9q0nBGoqm1ehg1Bqbgv6G&#10;BPSLHYJBCaMxMH4ELPpuUtsqFOBkm0JACASdALP8GfBnhnlpaRl27NiOZcuWY+XKldi7d2/EBv0Z&#10;3GdQn8F+vjPIz0x+voYOHYrk5GSMGTMaiYmJKsCfnt4L6elp4CR9ODZmWXz22eeYP38+tm7dipKS&#10;EiXSCLQ8AMdLkQPrK9KKuHfvLDD7isykCQEhIASEgBAQAscIUIC3ZcsWPProY/j000/9QsPraXp6&#10;Oq655hr87Gc/Vfcf0oRATyFAEcD778/DM888g+3bt4PPHf42WoDfd9+9yMrKEoGqv9BkOSEQAgLH&#10;B/7feecdvPrq66ipad0FN8ZowIReiehjMoJGAEVWO9aV1qDO4VAZ/03P4mNwww034Oyzz1LC++7Y&#10;vHY7HPM+hO3xp+Ctbn6OWTd8KMz3/QKGM2Z0RwQyJiEgBIRAtyIgAoBudThbHkx3EgCcPEqLLhq9&#10;onLQJyYXvWMGICM6B2adRQWqmaVu0Bqg8ZUUiLDj7fF6VKDf7raqDP9KeykOqYD/Xhxq2Ic6Z2jL&#10;ODDoz4z+KH0MEo0pyIrujwHxwzEwfrj6mzQhIASEQGcQ4AM8A8cM+jOb/MCBA1izZg3Wrl2H5cuX&#10;q/+Fe2OWui+wf3yA3xfoZ1b/iBEjVCCbFrupqanIyclRtv1paWnQ63XhPsQW+2e327F+/Xq89977&#10;6ngVFRWp48iMxEAahQCpqWn4/vcvw0UXXYRBg3JVRkawyxsE0kdZVwgIASEgBIRAVxCg647VasWK&#10;FStw9933YNeuXX51g/clAwcOVCK7a6+9ptsGOPyCIQv1aAKLFy/GH//4J2zcuFGVF/PXyWrmzJn4&#10;85//rO7npWRVjz6FZPBdQIDzBhUVFSrj//3338crr7zWZuC/tW4y8M9n8VGjRuK6667H2Wefjbi4&#10;7hn493HwlJTC/p8XYX/hlZbRmEyw/PZ+mK6/uguOsuxSCAgBISAE2kNABADtoRXBy3ZnAcDJh4Ul&#10;AfrEDEJ29EBkxfRDsjkNMYY4mHRRShhg1BnDVhDAgD8z/FXA392IWmcV9tfsVNn9h+r3qt9D3ZqC&#10;/hZEM+hvSkVOzCAMTRyL7Jj+6u/ShIAQEAKdQYDZNnV1dSpQXFZWhs2bt2DDhg3K2r+w8FDAweNg&#10;j4EBfk7yMbjPiQL+zPemlwExMbHKPpcB6j59+iA5OUkF+Gndz/fumkFwMmdaEH/00UIsWrRI1WAs&#10;L6+Aw2H3e1K1pePGoP/555+Piy+ei9GjR6uJGrKV8gDBPtNle0JACAgBIRDuBBio5D3U558vxiOP&#10;/J/fwX/euwwZMkTVM77xxhvUPYw0IdCTCaxbtx5PPfUUvv76a/VM4o8IgAJV2oM/8MBvlD04y1VJ&#10;EwJCILQEGPgvLy9Xz5cffPCBCvxXV3d8/pTXPzrhUKB/7bXX4txzz0FcXFxoBxEmW3dv2wHrk3+H&#10;66slrfbI8rtfwXTzDWHSa+mGEBACQkAItERABAA95NzoSQKAkw+pQWtEL0s2escMRO+YfkiP6o0Y&#10;PQUBZph1UeqdQe+uaE0B/6Zgv9XVqDL6DzcU4FD9fhTW70WprahTusXxUxwRbYhTmf7ZMbkYkjAa&#10;2bEDFCNpQkAICIFQE/Bl+dfU1KCysgoHDxaojJulS5epwD8nsruycTKPE+OcxOOEwMmB/piYGGX3&#10;mZOTjV69eqkXg9C+V0+ZMPD3GFVX1+Djjz9Wrx07dihXADo8+DOx2to+WC5hyJChuPzyy3D66TPV&#10;8aBLgMEg5QH8PTaynBAQAkJACEQuAV5HWe/4f//7H+6//9eoq6v1azC8r5k4cSJ+/vOf4dxzz5Xg&#10;v1/UZKGeQKC4uBh//vOTmD9/HkpLS/0qZeVzqXrssUdwwQUXqPJd0noAAa8XtE/3VlTCa7UCGg00&#10;JhM0iQnQREf3AACdP0Q6yjHwzzKACxYswOuvv6EcADra+JyfkZGB4cOH4wc/+AHOO+/c1gP/Tie8&#10;9Q3wOhzQGA3QxMQABkNHdx8W6zm//AbWPzwKz8HClvtj/s4B4DpxAAiLgyadEAJCQAi0QkAEAD3k&#10;9DhBAJCRiJv/eh1s6VXQaFyAxguN1gloArPijRSURq0JaZYsJQqgQ0CvqGzEGRNh0cXArLfAqDVD&#10;rw1NoMAX8LeqgH896pw1KG44iML6fBQ27EWptQheeDsFpVajVcH9GEM8Ek0p6B09AIMZ9I8ZAIte&#10;Hk465SDIToRADydAa3hm01RVVaO8vAw7duxUQf/ly1cgP39/u2puBoqSE3UM7nMC3PfyZfEzqBwd&#10;HY309F7o168vUlNTVLCfdQAZ6Oc7M/ultZ8ALVVZzmHevPlYu3YtDh06pCZtKAgJpLGkAssnzJ49&#10;C3PnzlXlAZjFIeUBAqEq6woBISAEhEA4E2Dw/8iRI2C940cf/aPfwX+KGKdPPw233347Zs+eHc5D&#10;lL4JgS4hwPvVv/zlSbz99tvKWtzfMla873zwwQdx2WWXoU+fnC7pu+y0kwgw+F9bC+eKVXB+9gU8&#10;BQeh0euhzegF3fSpMEybon6GPjRzjZ00yrDYDZ0COY/ABAEG/hcuXIg333xbzSd0VEzO530+3w8b&#10;NgxXX301zjvvPMTHt5Lx/93xZra8a90GeErLoU1Nhm78OOhHjYCmtXXDgmILnXC7YX/rPVgfeKjV&#10;XupGDIP5vp/DMHNGOI9G+iYEhIAQEAIARADQQ06D4wUAiWkZuPa3f4I1tQEafaMSAWiNNernpuaF&#10;RuOBRndMEKDReKHXu8ESxDqtRv0fmibRgEYDdZPl8Njh9roijigdApJNvdA7uj96RWcj1dwLCaYU&#10;ROljEaWPhlkfBZ2mYzfpvoB/o6tBBfxrndUoaTyEooYDKKrfjxJbETzezhNecBxR+hgleOArM6ov&#10;BsWPQk4sg/4xEXfspMNCQAhEFgFOljU0NKjMNCr1OYG2fv0GVR9+69at6u+hblT1034/Ojrmu0C/&#10;CSaTWQX/s7OzkZmZiV690lWwmJnjXDYhIQGpqamh7lqP3/727duxcOHH+Oabb7Bv3z6UlJSoyZ1A&#10;G4/frFnnYdas2RgzZgyysjJVeQBpQkAICAEhIAS6CwE+j/O+6vnnX1CW5f40ih95PWSg41e/+hWG&#10;DRvqz2qyjBDosQTeeONN/Otf/8KmTZvgcvk390VB8eWXX4577rkbubm5oEhVWvcj4LXZ4PzqG9ge&#10;eQKeouITBqiJjYFh9jkw3X4LdAMHdL/Bh2hEjY2N6lnQarUqpzi73aFs/cvKytVcwq5deUpEzmfG&#10;QAL/vXv3VoH/K6+8Uj0z+vOc6K2sguOTz2F/5Q14du89SkA7sD9MN18P4wWzoYnA5026V9heeAX2&#10;f/631aNq+N5FMP/sDuj69w3R0ZfNCgEhIASEQLAIiAAgWCTDfDsnCABSs/CDe/+NCl3yCb1mYN9i&#10;1Kkgf3S0G2aLAyaDFkY96xq7ERVtR7TJC4tRC53eCa+2FtDawecXBv5rHZVgoNvXlCDA4zz6u9Pj&#10;gMvjPJrfzsC33WOD13ssy8/qbgCD5l3ZdBodEowpyIrpj6yoPqpkQLwxWWXFM3jOl17bvKXTsYB/&#10;PRpVwL8KpY1FKGoowOGGfJRaC+HqRJGEBhpQ4BBtiEW0Pg6JplT0jR2M3PiRalwsfyBNCAgBIRBK&#10;Ag6HA5WVlSqrm9eiXbt2Y/PmTVizZi3y8w+o+u+hbgwAM0Ofmfs5OX0wYcJ49OvXTwX1U1JSkJKS&#10;isTEhFB3Q7bvJwEKQRYs+AiLFy9GXl4eDhw4oCZ9Am10cZg0aRIuuugiTJs2DdnZvZUlq1arDXTT&#10;sr4QEAJCQAgIgS4lQBHd00//Ha+++qpf/fBZlF966SW49dZbJfjvFzVZSAgA3377LR599DHlYMXA&#10;pD+NAuSZM2fiV7+6H+PGjRNHKn+gRdIyHg/cu/fC+vhTLdZN1yQlwnTTtTDfcau4ABx3bJ1OF+x2&#10;m0oS8AX6+XNDQyMKCg6oeYSiosPKHZCugVu2bAGFAYE2vV6PnJwcDB06FFdccQVmzZqFhAQ/BeIO&#10;J5xffg3rU/84Ifjv65M2dwBMP6QIYFbEiQDcu/fA9tdn4PxkUcuItVqY77xVCVo0MeIeG+i5KOsL&#10;ASEgBEJNQAQAoSYcJts/XgCQ1qs37n/iFdQZ0+HxeqHVACaDDtEmPdITTEoEkB5vRoxFj+RYE+Ki&#10;DOpv7W01jipYnccEAfWuGjQ4644G+CkIqHaUg+++1hQgPyYasLttaHTWocFVh3pnbZc4DDBrPs6Q&#10;iPSobGRG9UFGdI6yzGdAnYF1rUYHm9uKBmct6pzVKLUeRjED/o0HlKX/8eNrL8P2Ln8s4B+HaH0s&#10;YgxxSDKlq1IHyuFABf0t7d2sLC8EhIAQ8JuAL8ufAX/WySwoKMCmTZuVtf+2bdtQVlbm97Y6uiAt&#10;/BjsT0tLVwFeZn2PGjVKBf6ZeSMtMgjQbnXlypX48MMF2LBhgxIC8JwKtNGOdeTIkbjggvMxZcpU&#10;5OYOVGIQnjfShIAQEAJCQAhEEgFmIfMeiwHJzz77zK+uM/BBq+NLLrlEZSVTDClNCAgB/wlQcPP4&#10;409g0aJFqKmp8Sv7WKfTqyzj+++/D2effZZ6RpHWPQh4q6pgf/kN2P72z1YHZLhwDiwP/xba5J5X&#10;Oo7PdQzcM8hfW1sL/l5dXaMy+SsqylFUVITi4iOqHFxhYaH6ncsEu9GBo2/fvuqzyNIcLHvjd+D/&#10;u854Cos7gvROAAAgAElEQVRge/Y5ON54p8XuHRUBnD8LGn+FBcEebAe251q2EtY/PAr3nn0trq1J&#10;SYHl/l/AeMWlHdiDrCIEhIAQEAKdTUAEAJ1NvIv2d7wAgCrH+R98iJwBQ+FwuWHQaZEYY4RBH34Z&#10;cNX2CpRYC3GYlvkNB1DvrEGDq1YJCfgzXQa6otERgPb5GVE5MOpMqLCVorixQAX8HZ7g36S2NkYK&#10;EGIN8crSP0Zl+achM7ovMqP7IM2SiRiDnyrWrgAp+xQCQqBbEODkM7O2+aBeWFiE/fv3Y/v2bVi3&#10;br2ycg/Fw/vJ4Jjl36tXLyQnJyM7Owdjx47GhAkTMWTIYPU3aZFNgNken376KZYtW449e/YoNwm6&#10;SwTSGPDv37+/yviYOfN0NRHEc4gCAWlCQAgIASEgBMKdAEWVa9euwyOPPKKEcv40Bv8HDBiAW265&#10;WdU5luC/P9RkGSFwKoHi4mI8+eRf8e677yiBsz8W5HSdYsmxn/70Jyr4yPtOaRFOwOGAc+kKWH/7&#10;EDyHj7Q6GMP558Hy0APQpqVF+KCb7z4TARjgZ6Cf7m181dXVqXd+Xo4cKUF5eZlKEKCNP+cJOiM5&#10;gL3lZ4/Pfcz4v+yyS78L/HfMAdC1eStsT/4driXLWj2OEScCcLvh+N9CNP7690ArZfj00ybDfPdP&#10;oZ8wrluexzIoISAEhEB3IyACgO52RFsYz8kCgAULFmD06NERN3q6ARxpLERx40EVcK+0lypnAKur&#10;AfXOaljdgVtBhTsUrUaLGEMCYvXxKsM/zpSIrKh+yI4ZqAL+scaO3cSG+7ilf0JACIQXAU5y8QGf&#10;Qf+8vF1q4nnFihXYsmUrqqoqQ95ZBm8zMjKQlpaG9PQ0DBkyFBMnTsCQIUOkvmbI6XfdDugswfIA&#10;tF/duXMH9u7dF5TyAKz9ePbZZ2PGjOnKMYJiybi4uK4bqOxZCAgBISAEhEALBCisZA1yZh+//PKr&#10;OHy4yC9WtCGn2O3GG2/ATTfdBNYmlyYEhEDHCfCz+NRTf8Xbb7+tBKr+iAC4N5YmY+mNa675gbiT&#10;dRx/169J6/89+2B97M9wfbO01f5oYmNhvP5qWH5xFxDhrmNOp/NoFj8dMJoC/fUoLS1BRUWlej98&#10;uFgF/ZnNz5/r6mq75Hix3M3AgQNV4J+uN3PmMOM/sDlTlnuwPf1POBe27bpzTARwHjQB7jfUAL21&#10;tbC/+iZsf3661V0Zr74c5p/dAW2GCJhCfUxk+0JACAiBYBAQAUAwKEbANrqLAOBk1Az+lzYWotxe&#10;ipLGgyi1FStngHpHjbLjt3UDQQBt/RnUjzUkqGx+ZvpnsBSBJRvpUb2RZO6e6uEI+FhJF4VAjyRA&#10;ZT+DsHv27MWOHTtU0H/JkiUqIzvULT4+HpmZmd+9spSl//DhwzFy5AgVrOUDvrSeQYC1IVke4NNP&#10;P8emTRuxd+9elJSUBDx4lgKYNGkSzjzzTPU+YEB/ZdHKrBFpQkAICAEhIAS6kgAdl1gO55tvluDl&#10;l1/G+vXr/Q44Mvg/fvx43HXXnbjwwgsl+N+VB1L23e0IvPnmW3jhhRewfPlyv8fGZ5eLL74Yt912&#10;K8aOHQtak0uLLALe6hrYX3oVtr8923rH9XroT5sC8z0/hX7UyLAeJEUsDPAzc5+Nz/607K+vb0BN&#10;TbX6O237Gdhn8J+W/UeOHFH2/czsD6fG0n8UvX3ve99TGf+JiYEF/n1j89bVw/HuPNj++V94K9pO&#10;fIgUEYA7/wBs//g3nPM+bPEwaixmmH9xF0w33wDo9eF0uKUvQkAICAEh0AIBEQD0kFOjuwoAjj98&#10;Xnhhd9tQ2liEI9ZCJQyodJQqMUCtoxp1zio0uJpuYsO9McgfZ0hUQX8G/1lqIF0F/LOQbE4P9+5L&#10;/4SAEOhmBDgRwAwXPuhv374DGzasV5PPW7duVS4AoWrM8qc1JoP+fB80KFdNkNHBhhnaUrM9VOQj&#10;Z7sMhrA8wJdffoVVq1Zh586d6jwNtDxATEyMOs/oCjB16hSVNUKbZFonSxMCQkAICAEh0NkESktL&#10;lfDto48W4p133lEBGn+b2WxWwjZmHDP7UZoQEALBJ7B+/QY8/PDD+Oabb2BvxT77+D3zszl16lTc&#10;c8/dmDJlCqKjo4PfMdliaAjQ+n/ZClh/8wd4ilsXIWv7ZMN8520wXnlZh/vCwHtL51V1dXWL1wRa&#10;7Xs87lP2y2el5uz3+dzf0NCosvjZeK3hfHJpaZl6xqKNf2VlRYfH0RkrDho0SCUJzJ07N6iB/+P7&#10;7t67D/b/vKBcALyNbc+HRIIIwLV2PawP/xHuLdtbPEzagf2VkMU4Z1ZnHErZhxAQAkJACASBgAgA&#10;ggAxEjbREwQAzR0Hl8eJMmsxSqyF6lVmPazEACwXUOesRYOrFh7vqTfDnX1MGexXQX9jU9C/V1Q2&#10;0i29kWbJQopFbJU6+3jI/oSAEGgi4PF4lI3frl152LZtO9asWaOs1/nwH6pGS0zWxqS9PwP/o0aN&#10;wvDhwzB06DAkJUkmdqi4R/p2ea4y++TzzxcpVwpaI+fn5wdcHoAZkyNGjMDMmadj8uQpGDNmtDov&#10;+XdpQkAICAEhIARCTYBCS5ZZot3/O++8h4MHC9T9mb/NYrHg/PPn4O6778a4cVKv119uspwQ6AiB&#10;/fv345FHHsXixYv9rm3Oe0o+7/z4xz/Gueeeo8qbSQtzArT+35cP60OPwbV0Raud1cTFwnjpxTD9&#10;9HZok5OVSJluehR1MXDvch2bj6TDGbPt3W7XKdtkAL6hob7ZfRUWFsFutzX7P5ZLYxb/yY372rdv&#10;X5iDbl/3GPgfOXIkLrzwgu8C/4nt20B7lna74dqwCfbnXoRr6Uq/RQDGyy6G4fTp0PbvC43F0p49&#10;hnZZjwfOzxaj8b4H4f3O/aG5HerPPgOWX/4EuhHDQtsf2boQEAJCQAgEjYAIAIKGMrw31FMFACcf&#10;FafHoQQB5dZiVNhL1M81jgrUOKrUOx0COkMQwCB/vDEZ8d8F/dMsvZFuyUKqJROplozwPpmkd0JA&#10;CHR7AswuOHjwoMrw37BhI5YtW4bNm7fAam0M+tg5Mc2JLgb9MzMzMHjwEFWDfciQwcjKygIzY6QJ&#10;AX8JMGulqqoKy5Ytx/LlK7BmzWrk5eWpvwXaBgwYgDPOmImpU6cpIUD//v0RFRUV6GZlfSEgBISA&#10;EBACpxCgw01e3i5VZum9995Tdv/tyfpnWSTWOb700ktx5513YtiwoUJZCAiBTiDAubeXXnoJL730&#10;st+iadr/9+3bF9dffz2uuupK9OnTpxN6KrvoKAFvbR3sz70E29//1fom6Bw2cRwct92E8vQ0HDpU&#10;CIpE8vP3g4H5I0eK4XAcc3Ph8wqFAe35ru/oGCJ9vdjYOMTHxymXQJbToECbzm3nnXcekpOTOmd4&#10;FAGsWw/bM/+Ba/lq1ktoc7+a2FjoJo2HYeZ06MePBTPqNWEw3+FtaITj7fdgffhPLY9Bp4Pp5uth&#10;/snt0MTFtTlWWUAICAEhIATCg4AIAMLjOIS8FyIAaB4xBQFV9nLlDFBqLUKlvRS1SgxQiRp7Bepc&#10;NaCLQKAtSh+DJFNaU9DflIhUcxbSGOw3Z6oMf61GagsHyljWFwJCIHACzEbYvn07tm7dpiaaly5d&#10;qur6BbvFx8ejX7++6N27N/r166+C/azPxzp9rLcuNTCDTbxnbq+xsRHr1q3DkiXfYu3aNap8RVFR&#10;UcAwOME0efJknHbaaeqdpSliY2Oh1cq1PGC4sgEhIASEgBBQ1yqWWvrkk0/w6aefgtez9jQG/xkU&#10;ueqqq3D33b9UJWykCQEh0HkEmF398suv4Pnnn1flqfxt6enpuPrqq3H99deB2cxSespfcp24nMOp&#10;rP8bf/07eI+UtrrjytgorB0zDNv65CC/4CB27Nihsu79LRHRiaMK213xM0GHQD5r0Q2Q7xS3paWl&#10;IzU1FQMG9FfXOH5euqKEhtfhgOurJbD96wW4t27zSwRA2HSGUEKAGadBP2EcWCJAYzJ12XHwFBbB&#10;9ux/4Xjj3Rb7oE1NgfkXP4Hxmiu6rJ+yYyEgBISAEGg/AREAtJ9ZRK4hAgD/DhuD/XXOapRZjyhR&#10;QLmtGNWOcuUQQGFAraMSDo+9zY1ZdNGINyUjwZiCBFMSkk3pyIjqozL8Uyzp0GmkhnCbEGUBISAE&#10;Oo3A3r17sWPHTqxevQorVqzE5s2b2z3Z3FpnTSYz0tPTVDYLM/0HDhyI0aNHqQd1ZvlLFnWnHeoe&#10;uSNOsu3atUs5WdAZgFbKBw4cCJgFs00mTZqkardOmTJZlQrgBFTECVjcbniqquEtr4DX6YQ2IQGa&#10;tFRoTFLmIOCTRDYgBISAEGgHAdZ4Zh3xjz/+GPPmzVOlbdpj989d8Ro0YsRwXHXV1bjuumsl+N8O&#10;/rKoEAgmAbp4zJs3H6+88gq++uorvzfNYOecOXNwww3XY9q0aSIC8JtcJyxI6//8Alh/+zBcK1a1&#10;usNaHfBJlBb/bGzEnsNHOqFzkbsLBu4Z1O/VKx1Nmf3xKovfYolSSQMUtPFz4RMDMPAfTuIYb6MV&#10;zs8Xw/7vF+DO292uA3FUCDB9GgxnzYS2dxYv5O3aRjAWdm3eCusjj8O9Zn2Lm9OPHwPzL38C/fRp&#10;wdilbEMICAEhIAQ6iYAIADoJdFfvRgQAHTsCFAQw8F9pL1PuAOW2I6iyl6LKXoFqe5lyCjBqTTDq&#10;zDDropFgTEKCKRlJ5nSkmjOQYu6FZHM6zPooaKDpWCdkLSEgBIRACAjU1zdg27atKti/evUalfHP&#10;IGmwWkJCPAYOzEVOTrbK8qd9+uDBg1TwPzk5Oawe2oM1ZtlOeBPgRCwdLb7++husWLEcGzduwu7d&#10;e+B0OgLquMlkUiUBJkyYqFwBKAbgBFXYCwGcTniKDsO1ZTvcW7aBmR9ehx1aihhGDod+2mTo+uQA&#10;tC+VJgSEgBAQAiEjwOvTzp15+Pzzz7Bw4cfYtGkTbLbm6zm31Alm/VOENnv2LFx44YUqgMja4tKE&#10;gBDoOgKsvb5u3Xo888wz+Oijj/z+XFMcTYHpzTf/EDNnzlTPTtK6noC3oQG2fz0H+z/+02pnXFoN&#10;1hk9eKyxBmvKqru+42HSAzr9MZjPAD9/ZtCfLwb0ef3ivAF/5/nOZ6mYmJiIcVjzVlXD8eFC2F96&#10;HZ4DBe0mTiGA4cI5MN91G7SZGYCmc+ePnV9/i8Zf3g9vZcvnq+GSi2D55U+gzclu9/hkBSEgBISA&#10;EOg6AiIA6Dr2nbpnEQAEB7fb60a9sxYVthJUKDFAGUw6M0w6C2jzn2hKQ7I5DRZ9tAT8g4NctiIE&#10;hECQCbDe4LZt27Bx40asWbNGBf8bGxuCsheq9wcPbrLzHz58OIYPH6bqpNPq3xwGte2CMkjZSMQT&#10;YDYl62uuWrUKy5evwJo1a5UYhnatgbYhQ4Zg+vTpmDRpIiZPnoL+/fvBYDAEutmgru+tq4N79164&#10;t26He/NWuDZsVsF/uFxH96NJSYZhzrkw3XQddAP6B3X/sjEh4A8B1r+trq5GWVnZUUcaim1o/cqg&#10;JiePu8Lq1Z++yzJCoD0ECguL8OWXX+Kzzz5TWcI1NTXtWV0t6wsWXnDBBbj44rnKXUmaEBAC4UGA&#10;950FBQV4+um/44MPPkBJSYlfHdPp9MjNHYhzzjkHOTk5KgM6LS1NZUknJCQiJSVZXNT8IhmchWwN&#10;9aj88ktEP/IkvCVlrW60UA88CyveLKmA7bj76+D0JLy3wnu1pCQG8NPUOcr7tpSUVPXOoD7nBRIT&#10;E1TAn4F+vrrLPIGnvAKON9+F44234WmjPESzR9FkQtSfHoJhzixoLOZOO9BeqxWO9z6A9cH/a3mf&#10;ZhPMt98C0523QiPiwk47NrIjISAEhEAwCIgAIBgUI2AbIgCIgIMkXRQCQkAIhIgAA5tbt25VtrKs&#10;ic7MMmb7t9dWtrnuMcuZqv1x48ap1/jx4zFq1EiZfA7RsZTNBpcAAy3MzFq+fLn6bLA8QHl5ecA7&#10;YamLKVOmqM/D9OmnYeTIkeCEWJc1ZvuXlsG9Mw/uzdvg2rAJ7h07W83y0CTEwXzPz2G89GJooqO6&#10;rOuy455FgFnPLNGxciXL0WxBaWkJ6FjDxgni+Pg4GI0m0GWGmWG+DDL+j8ERvrM8B//HzxwzycJN&#10;hNOzjqiMtiUCtPvndYcZ/8wMphDA43G3GxjLz5x//gW44II5mDx5crvXlxWEgBAIPQGPx4uSkiN4&#10;7bXX8Nprr2PPnj3t2imvbcnJKcjISEdGRoYKsPL5KyOjlxIFMJiamZmp3mmhbjSGl/i0XYMNk4W9&#10;Xi+KiopA8fzBggPwFBdhxpIVSN6xr9Ue0vr/f3onnqysREm9NUxGE/xuUHjG8n68z+K9GC37+TOD&#10;/Qzq89zkOUrBJs9R3puFvTtaEDB5Cg7C/tpbcHzwkSqv1t5muu2HMP/4FmgSE9u7aoeX9xwuhu0/&#10;L8Dx8hstbkPbrw/Mv7gLxosv7PB+ZEUhIASEgBDoGgIiAOga7p2+VxEAdDpy2aEQEAJCoMsJ7Nu3&#10;H1u2bFb2/gz+81VXVwtOaATaLBYLmO08duxYTJgwAePHj8OgQYPAv0sTApFGgCKZvLw8rFy5Sjlj&#10;rFixAoWFhQEPIz4+AZMmTVKOAKedNk19VpgBQ6vmzmjM6OBEFLP83es2wL1zFzz5BeDf/Wk1F56D&#10;igvnwJGYpBbnJF5bdpzM7gmnupz+jFOW6XoCjY2N6jO4dOkyrF69SglzDh482GbHfAIAi6VJAGAy&#10;USTQ5A5AAQCzzAwGo8pE42eP1yhf7VgGUXiu8pzmxHRnfS7bHJQs0K0J0O5/y5YtKuN/8eLFSujC&#10;87+9jcHAuXObrP7PPPNMdX5LEwJCIHwJ8PmLzjYLFizAf/7zXyU6DbTx2tWUae0TAKQiLi5WZVln&#10;Z+eooCz/xwAsr4tarTbQXXbr9SkCZrmwvLxd2L17N4qKCpUAoOTQQdxg0OLWhtb50fp/g9GD/2us&#10;wdoItv6ncLJfv35HjzWdl+gsEx0dpc6lxMQkda/VJACIV/dffPGejPdUPb259+XD8fpbcCz4pN0i&#10;ANNPboP5lpugSYjvNIzuAwWwPf0snPMXtLhP/czpMN/zM+hHjei0fsmOhIAQEAJCIDgERAAQHI5h&#10;vxURAIT9IZIOCgEhIASCQqAp23+bCmIy8M/Mf2aZ0E450MZJIz7wjxs3FtOmTVPB/xEjhqtJJmlC&#10;oDsQcDicR7OPGYRcsWIl9u3bF/Dnh0HJsWPHqM/MjBnTcfrpp6vsmPYGHBk4OnLkyAmo7Xb7CXay&#10;lBZoGusRdbgQ2cUVMO45APeOPHiKDrf7EK3qk4J5cTEodDcJFph9zQlkjablCVBORNO2tqXG4GtS&#10;UstZLZx0bO07hd9DnFxklhEbf2fgS4Jf7T68YbFCbW2tCvYvW7ZMXbMYEKHtf7AbzzueI2azSQVD&#10;eI7SRpnvPJ98wpzc3FxotRplr0zxAD+jdPTgOwMtcp4F+8j0rO3R3YJ2/5988qlynmEwsL3NYolS&#10;grKLLroIF154gTgutRegLC8EupgABT+LF3+BF154AYsWLQpJb3jN470U77ea3AJS0KtXBtLSUtU1&#10;jVna/BuX68kuOXV19UrwW1BwAFu2bMXBgwXKjYXPzrz/Z9NrNDg/IxmPGuOQavW0erwO64B/aK14&#10;80g57K72O7q0tnE6O9BSn8H4kxvvTXhfrNfrTvkf73kofmzumSM1NQ0m06nb0+sNKrjva9xnZmaG&#10;KjnB7Ym7UtsfW4oAnAs/hfOzxeDPsNvbXslkQvTf/wz9mTOhaea4tL2Bji3hOVIC+/Mvw/7cy81v&#10;wGyG6QeXw3zX7dAkN4nCpQkBISAEhEDkEBABQOQcq4B6KgKAgPDJykJACAiBsCeQn5+PDRs2Yu3a&#10;tdi8eTM2bdqsJpa93tYnKvwZGCeGBg4cqIL+o0ePVoFMWs5Ktr8/9GSZSCTgdrtRXFyMNWvWKjEN&#10;AzXbtm2H1dr+LM2Txz9s2DBMnDgRp58+Q03C+rKxuD/rcZn5tItlFtLxmaFut+uU4KjD4VBlC0x6&#10;HQbERWOMwYC+1Q2IKypGZl0jTPaOT0C+EeXB3yvKUVAb+Lh9HJgh5AveN3duMCObtqEtNYoPmIHE&#10;YCwb+VGUwAnJJttRZiDxlaD2Q6EFs5R6gu1opHzWWH6G5yw/W6tWrVbBfwrXGhrqu3wIffv2VecU&#10;zy8KXgCNmvTmOyfYfWKBrKxMJR6g4wVFBTxvGUhpbmKe10qen9J6LoGqqiolKFu4cKESANBWmteZ&#10;9ja6yMydOxdnnDFTOcpINm97CcryQiA8CFC8yee2559/HvPmzQPL34S6xcTEqnsjXtN4n8T7Md4j&#10;ZWf3VtevXr16qaBvU3Z3XLf8fuE9M+dG8/MPYPv27di7d6/6nSIAlsejkP74RvlrqtmENzMzMaKh&#10;dQe9Oh3wgcGFv5SXo7Sh9ePJADtFiHTT47MASzyw8V6CGfUMtJ/coqObyh41J9iIiYlu0WLfVx6p&#10;ufOLx7+5+5ZQn4s9Zfue8gq4t2yDe/PWpvJrm7fCW1Pb4vD1M2cg6tHfQ5ud1SYibtuzt0mkoklI&#10;gG7IoDbXaWkBr90O19ffwvqnp+DJP3DKYrpxY2D++R0wTJ8G6E4VmXR4x7KiEBACQkAIdAoBEQB0&#10;Cuau34kIALr+GEgPhIAQEALBJsDAIO0JGaSkZTktZZmtwEmlQBuzBGhfTmt/1jJn0H/kyFFq0qgn&#10;Z4oEylXWjywCDNBUVFQqJ41Vq1YpIcDGjRvBYE6gLTd3INLS0o9m5FRUlMNmO/bZZZC0pKSkzUnh&#10;aIMeE5LiMFGjxxi9CYP0BmQ4vDC4Ayv1UWDR4C/WOnxcWY1Gp6vZ4fZLiMXIKBPiNYALGuS73dhY&#10;Vg27O3DhUXv5NtV7T1QTp75M7aaMqKayBbTLbhIJJCthAAO3/D8nPykgkBZ6Ai6XW9npLlnyLVav&#10;Xq3qn/OaVV/f9YF/f0fPa2NUVLTKoqSohIITlhjgpH1TuYFT6y7TAaQl0QvX57l4cuN2Wjo3ff/z&#10;BQyOX5fnughe/D2aoV+Ori0Ut3z44f/w+eeLVJmL44Ve/vaAmbyzZ8/C3LkXY/r005oNDvm7LVlO&#10;CAiB8CDAe8z9+/fj5ZdfwRtvvHGKw1Nn9ZL3Rgws850CzLi4pvumwYMHKWEl/8aSOU2Ct6ZAdSQ1&#10;3ktTKL9jxw5l7U8BFudHae3Pe2/eb7fUtBoNJqcl4QO0XmLFpQU2Gb34fUMN1pc37+zC+wCKgAcP&#10;HgyKDfnq16+vEl74gvC8r2hyK4o8zpF0TnR2X711dfDs3Q8XhQDrN8K9dgM8pWXAcUJA3YRxMN91&#10;G/RTJ0HTyvHntpyfLoJr9Tp4Dh5SQ9HExkI3Yhh0E8ZCP24MNB0ow+CtqITj08/hePcDVTIODgcV&#10;KdDlDoDpxmthuHAONDHyvNTZ547sTwgIASEQDAIiAAgGxQjYhggAIuAgSReFgBAQAn4S4Hf6pk2b&#10;VK1kBiY5oUxbcE40B9qYTcZs/5kzZ2LMGAb9R6jsBF+2baDbl/WFQKQSoKPGrl27lU05BTdLly49&#10;wXq/s8dl1GkxLD4G3zNaMMlkwQCPFvGOwAPvTp0Gu0zA2/YGLKioRqndccrQLAY9piTG4lJTNEbp&#10;DYjRaMBvn2K3B8ucVnxktWJvTR3cnsBECMFkyglVBkZ94gBOdkdFWdREN+vH9+6drexwWduUy3Ai&#10;nOvwXURPgR0JZtwxy27lylX44osvlFiN7hb8e09vPNd4Lp7cKCjg/3huNv+/eBiNp4oNaA/PTMDm&#10;MsMHDx6iznFmA7K2L4MOEmQI3Rl48OBBfP7558run4KXysrKdu+Mx/Pss8/CJZdcolxjWINZsv7b&#10;jVFWEAJhS8Dr9eLIkRK8/fbbePPNN9VzXbg0Co8YtPY5BbCcQEICrx991LMinQIosmytMbhOkV9F&#10;RUWnD4tOQxTK79nDLP8ilfXPZ+j2PC9TADAtIwXvu1sPfB7RefE3rR1vFZfB/l1Ql1n8AwYMUAH/&#10;44P+OTm830wVIVennxFdv0Nm2nsOFcK9bQfcW7bDw7JuGi20fXrDcNo06MaNhsZiabGjXocD9hde&#10;huOt9+E5WAh4jz1naSxmaAcPgm7oIOjGjoZ+8kTo+h4r4+DP6L01NXBv3QHX1u3wHDoETWwc9BPH&#10;NYkKWinf5s+2ZRkhIASEgBDoOgIiAOg69p26ZxEAdCpu2ZkQEAJCIOgEGhut2LNnt7JLXrNmtcpi&#10;2L17zylWhR3dMQNdtCWfPn06xowZjeHDR0i2f0dhynrdmgCdNw4cKFDlNvhZ/OabJSgoKGjXhGKg&#10;gDghOSA6Cr9KTcGZTi2inIEH2hsNGmwxAEsa6rHBYcdWqxWVdmezXR2Vmoh7o+Mww66B+STNQZVJ&#10;i5Vw4VVnI5aXVMLZSmZVoByCuT4D/RQI8HVMGECBQJwSBTDjmy4CzNjmZDiDtgygtlRXNZh9i9Rt&#10;0dJ4/foNWLmSgpllaiKeWXjSuoYAgzk+AQwzOXkO89W/fz/k5uaq85pZnjzfpXWcAMViFIl9+OEC&#10;LFmyRIldOmr3z8A/BQDDhw8XIVLHD4msKQTCmgBFAHSWWrz4C1USgPeXnVESoCNQKBrjNSIzM1O5&#10;BLAkU2uNY7Nabaira9n2vCP98Ged2tpaFBUdRh2zrzt4L8oSABnRFryfmYH+tc2LbOtp/W9046/V&#10;1TAlpmLIkMHqmkoHhZycHGRl9Ubv3lkipvfnoPWUZdxu0MLfW10DaDTQpqVAw9JmWm2rBFxbtqLx&#10;jl/AU3j4hOD/CStptdD2zoJu6GDoxoyEfsI46IYNaZcrgLfRCi9Fi2YztIkJYvvfU85LGacQEALd&#10;loAIALrtoT1xYCIA6CEHWoYpBIRAtyLADAXWJGQ2CK3HN2/eorIome3vdDYfmGsvAGYmnH322crq&#10;n+cTmHkAACAASURBVLaEgwYNUgEwaUJACLROwG53oLi4GJs3b8b69evw+eeLkZe3MyglONpiT9v/&#10;y3ql4g9ec8DB/wqzBmu1HixvaMAmhx27rTbUtBD49/Xrxn6Z+JnThIwWhAd0Ediq9+IdrxULy6pR&#10;abMjcIlCW1RC939OcvsCp/zZN+nNMim0bWUAlX+jiwAnw/m9Sqt42rv2tMbJfmb7bdy4CR9//LEK&#10;ZNDmnxa80sKPAIM5vtrPPIdZxiApKRkjRgxXf2fGOV8M+LDMhrSWCbCEC2tK++z+9+zZAwrG2tvI&#10;+4ILLsDcuRdh8uTJ6ruF3yfShIAQ6N4EWH+e95S8bm7btl09A/K5jyIiaV1HwKDV4LqcXrhTG4Ws&#10;BvcJHXHptTiUk4bVp02BN6sP+vTJQUZGpiqbQGEp3XykCYFgEbC/Ox+2Bx+G97iScS1uW6uBJiEB&#10;2v59ocsdCMOZp0M3eiS0vU4tOxWs/sl2hIAQEAJCIDwJiAAgPI9L0HslAoCgI5UNCgEhIARCQoBB&#10;f2YrbNmyWdUcZ6Z/YWERDhw4oDIYgtGio2MwceIEnHnmGcrmf+jQoSrrT2yug0FXttHTCDCzk9am&#10;O3fuxLffLlWlAVgmgBO5oWrJZiN+1jcLt1Z1LKzu0mlQaNJgpceJlQ0N2O6044DVjgaHf2VEfjMg&#10;C9c5jEh0tL7/ArMGSzwOPN9Qhz1Vtcc7VYYKTZdsl5O8DI4ym9pkMiI1tSmDmn/X6bQYPXq0sn+l&#10;ZS5dA7pjIJWB/7KycqxatRILF36CXbvyVDCUYoBAGgUWzKSjZX1NTQ2Y0VdeXoHS0pKgCeEC6V93&#10;XJc1iJndSWcg2j83iQKSlMCFfx80KFfdM/D85t+lQbnALFiwAJ9/vkiVaKL1dHsb3USY7X/ZZd/H&#10;aadNU6wleNReirK8EIhsAk0iugYlmquqqkRZWZkSfldWVinRaX7+fmVjf+hQYZfY6kc23Y71nvKr&#10;RIsJUy1mnJ+UhHFx8YjXmxATE4eoUaPReNZpsA8ZitQ0ltURoVzHKMta/hCwv/0+rL9/BPBHAHD8&#10;Bo1G6Ab0hbZvX+hGDYdhxmnQDc4FjEZ/divLCAEhIASEQIQTEAFAhB9Af7svAgB/SclyQkAICIHO&#10;J8CgPyd1Nm3ajJUrV2Lbtm1qcof1YxnsCFaj5e+5556LmTNnqqB/bu5AyfYPFlzZjhAAVACUYh2W&#10;Bli+fIWqdx7Mz7APcorZiHv79cYNlc3bkbZ0MKx6DfaaNVjqsGN1QwN2Oewotjlgd52Y0dTWwfzd&#10;gCxc4zAivg0BALfD0gLr3S48p7NhcWFZRDsBtMWluf8zc9eXQZ2SkqwCpsOGDcewYUOV40qfPn0i&#10;WhDgC/wvXLhQZfwXFBxQ5WkcDkdHcB1dJzo6GuPHj1fXrLFjx4LXL5vNqmyRGxoaUV9fp36mGKCx&#10;sUHVUKbFcG1tnQqYcP90HgiWcC6gwXSDlSkKoCCADkGpqSnKEYNiQgpahg4dgvT0XmBdY5YZoDCg&#10;pwgKKUphGZj33nsPq1evxuHDxXC7/RNSHX9ajBs3DldccYUSZg4ZMiSivxO6wekuQxACYUXA5XLD&#10;am1U95MUnPKdpUZ43aMYju+83lGIxOfJUApQwwpMJ3RGq9UqESJd8oYNGYwzx4zEwPgEmLU6mExm&#10;mDIyoc3KFIv0TjgWsgvAvW0H6i+/Dt4OuAspflotNEmJ0OUOgG7YUOinTYJ+/FhoEhMFrxAQAkJA&#10;CHRjAiIA6MYH9/ihiQCghxxoGaYQEAIRQ4BZw8zooE0y6yPT3v/IkWKV0cEJ5WC2GTNmgC8GU5iF&#10;ykl6ZlVKEwJCIDQEmuqOFqnP99dff62EAMzm6mgN0pN7mWAy4EfZmbi7zj9b6GqjBpstwNL6Rqyt&#10;b0CBy4VymwPxiYmnuH8wQM1AdXOZp7Shraurx9xYA64orEZyg/9B3h1G4D2dHW8WV6LGbg8N+AjY&#10;KieTGSClpTo5M3DK+t4MorJkAF8MtEZC2717N/73vw9VvfNdu3YhPz8/4G4nJycr2/MzzzwT06ZN&#10;Rf/+/VXQmdxObryO0mKdJXHoNGC329WLwY8mZ45KOBx2JQqorKwAxXYMkHAZ1lsuLS1TAgEGTvg/&#10;ae0nQDcLlgqIjY1RxykuLl6d3xQC9O3bRwVO+DPP86goS/t3EKZr8BxieSYG/r/44ktl082/tbfx&#10;/L744rmYNWuWErpQWCF2/+2lKMsLgZ5JgEI3Xvv44vWOogBe0w4fbnKOozCAZQT27duPsrJSuc75&#10;eZrExMQqFxaKsXgNo2C+6Z4tRTk9iTOLnyBlsaAT8NrtsP7+UTjenQ+42yfePqEzGg000dHQ9s6E&#10;duAA6CeOg/7006Dr3y/ofZYNCgEhIASEQNcTEAFA1x+DTumBCAA6BbPsRAgIASHQKgEGJBgE3Lhx&#10;owqYbNiwUf3O72hO2gSzcaLinHPOwemnz8DIkaNUTUIG9poLogRzv7ItISAEjhGw2x0oKipEXl4e&#10;li5dhoULP8b+/ftUcNLX4kxGjEqJR5JeC4bzt9XbsK+ieREQJx0zM7OQkZ6KkUYDflFejeRqa4vI&#10;nSmJqJ8wCjW5A1CX2QuOuHg0HGcaYDZbVH1p2tT7Gm2o+Wruu4LCBk44JzhsSHnxdehWrG2XDeUR&#10;sxbbPF4cumIuPEmpp/Tb46H1bZ3KYGupWa1W9Z3JettslZWVQQk8d9V5y2PaJLpIUQFUfndTqDVy&#10;5Ejl1MIgKo9RODVmOr/99jsqAEoRQGlpacDdo905s/1nzJiuAqEMGpNHMBo/h3QPoACHAjt+/nxO&#10;AjyfKQbwej3qvKJ4oLHRikOHDqqSFXQ0oB0zgyqs6S6tbQLM/uc5y+PHYEmTW0A0srOzVRZlVhbr&#10;I2dgwIABqsRApDUG1ObP/wAffbQQ27ZtVedPexu/Y2fPnoOrrroCkyZNUp97uixIEwJCQAgESoDC&#10;OF7rfNeu6uoqlJSUKncclhBgqTm6zFG4x3sqacC0adOUGHPIkMHo33+AugehIDEpKRFms1kQCYGw&#10;IeApOATbi6/COe9DeINRHtKghzY1Bdohg2G8YBYM58+CJioqbMYrHRECQkAICIHACYgAIHCGEbEF&#10;EQBExGGSTgoBIdANCTDQwAmXDRs2KEvwdevWqWAJs/2rqoIb9Cc+TmAwc3LixIkqY4HW08zQk4yy&#10;bnhyyZBOJeBywb1rDxzvzoOn8LBfhDSpKTDOPgf606YCBoNf67R3IX4P8HPPDGnWhy7YuA7R5WVI&#10;LC1H74NlSDPpYf4uw7nc5Ub+mdNgHzUGyclN2Ua+ptVqVGCNwSOj04mcnXnQvv4ePPuOy7zW6aDt&#10;mwPDuWdBM34MXP37wBUfD0NUdIuB/faOh1kn7t17YX/1DTgXfgZvbZ3fm/DqdbAOHQT99dfAeN7Z&#10;J6xHO3lmc7dmX8tMbWa7+UQUDORSBMDvU2a40R6Xk9tN37NHVFA3FGUY/B5wOxdkELApi7qpXACt&#10;75mBNnjwIBU8ZdD0+HOinZvv8OLk/NVXX2HRosVYu3atChzwOATSKH5gUJhitdmzZ6nxcbxRXTTx&#10;yPOO5x/PMQb8eT7y3eFwwumkUKAaHo9bnV8MsPB/xcWHlbCgurpGnWsnN3KjLTwdCHp6owiA5zS/&#10;w/gzBQI83v369cOAAf1VOQz+v6VAOIMwLDnQVQ5GPN+XLFmC1157Xd3LFRcf6ZDdPx0umuz+z1QO&#10;F1Izuqd/MmT8QiD0BHhtY7Cf90P8LqMzDoUBvG7xfokOdDt27EBhYZESrnZ3VxzeS40YMQITJtAd&#10;bwiys5sC/ry/ihQXptCfNbKHcCXgOVwMz979cC5fCccHH8FbErgQl8/AumGDYbr1hzBeOCdchy79&#10;EgJCQAgIgQ4QEAFAB6BF4ioiAIjEoyZ9FgJCIFIJMBhQXl6O9evXY9myZVi9eo36ndn+HckUa4tD&#10;SkoqzjnnbJx99lkYMWKkmsTgBIZkk7VFTv7fnQiwHqLjw4VwvMmA+H54Gxr9Gp7GYoZu9EiYbrlR&#10;Bc39be79+XB+8jncW7bDa7P5u5oKGtZXlMNgs8JktcFSZ4VKNT6u2Qf2hXn+2yrriAKeZpvXqwLv&#10;7rxdcG3eBs++fYDBCG12FvRjRkHbry+0SYmAXu9339q7oKewCI5PF8H+7xfhLS/3f3WNBtqB/WGc&#10;ez5M1/8AmgCzgBmopf02J7d9FvD8mZncrA/P4GxFRbma6OZ3MW1xKcxiSQOKBDgxHq6NQXIGTJkp&#10;nZiYAH7fDxw4EGPHjlHZavw5WJnyzTHgNWvBggVYvPhLle3M7OdAA/88r2mte/75czBz5hno37+f&#10;CuxGQt14nmsUCjA4wvOGQgD+jU4CzQlXfGUKfI4VxzOmK0F5eUWz65E7z1mn89TSBKz5TLvn5gI0&#10;DOBEUv1nBvPpEMCAC1/8vqPQqbnGexqLJeoEx5KTl1MOKRkZLbod0e2EQpOWml5vQFpa6imfKd6/&#10;ffTRR1i8eDHy8w90yO6f5T0uueQSXHTRhRg+fATi4mJFnBmuX7zt7JeHYpDde1QdZV3uQPC+QpoQ&#10;iAQCvFfii9cNXnf4zhfLmrCMAJ0D9u/fr0R/wXar60w+aWnpGDlyhBLIDx8+7GiGP0vY8P5KhPKd&#10;eTRkX8Ei4Ckrhyf/AFybtsK5YCHcW3cEtmmjEcaLzoflwfuhSYw8h6bABi9rCwEhIAS6LwERAHTf&#10;Y3vCyEQA0EMOtAxTCAiBLiPAoD+zUJkVxqD/ihUrVSYqsypCEfTnQGkbe95556p6yQwCMYDCwIpM&#10;YnTZaSA77iIC3voG2F96FY633oenyL/M/xO6ajLBcP55sPziLmj75LQ+CqcTjo8+hmP+Arh37oaX&#10;Th6B1GFsbm9GI2LefBH6iePbJurxwFtfD29dPaDVQhNlgYY15Jupmd72xtq/hLe6Bs7lq2D7y9Pw&#10;HCgAPMfVGGhtc6w/mZykxmj+6e3QDRva/p37uQYDpRQGMFjbnFCAGW/MiissPKQEGvv356vvbtaG&#10;5zrh1FiawZdJzUlrlg5gBvWIEcOPlg1gFnWgjRP+S5Z8i/fff18FAiiU6EiN8+P7weAuS9JcffVV&#10;qr4ubf/Z/55amobiADJtLpDPv/NFccHJzSd0ae5/DNA0tz0+Cx44UACKB7Zs2YqdO/NQUxN8F6JA&#10;z7tA16d7BB1SWroP4t9bE8zwXOR9lNF4ohuM1WpDUVFRhwJg3N55552H6667VgWfeM5LDelAj3QQ&#10;1ne74TlSAtfGzSqT0utwqI1qU5KVI5BucG7bO3E4YH9vPpyfLYbncAk0JmPT9Vd/rJyDJiUZ2l5p&#10;gO6YGE9t+7iSD9ynJjn52P60WugGSC3mtg+ALBEqAkqsWl+vyuXwnSUF+GLpAArNKKSkMMqfxu/A&#10;nJxs9d3c2Y3PxnSXycnpg9TUlKPllppzkvEUFcNrbYQ2KxOaLuhrZ7OR/XUfAt7aWngOFsK9azcc&#10;Cz6Be+0GeBsaOjRA3fgxsPz6Hv+eQTu0B1lJCAgBISAEOpuACAA6m3gX7U8EAF0EXnYrBIRAtybA&#10;yXdaAtMOeenSpfj2229VsJ8ZpqEK+rMm4YwZM1TGP2tEM9stISFeJpO79Zkmg2uNADP/7c+9BPur&#10;b8Fb3nGbbW1mBkx33grTtVe1Ctz55Tew//M/cG3ZBjSTnRuUo2XQw/LQAzBd03pfgrKvIGzEa7PD&#10;vX0HbOSybCVgbwqk+NWMRuiGD4HpputgvPhCv1YJ9kIMqDJoymB/U4mBBtjtnPRuyoQ7fLhITXzT&#10;MaC4uFhZf/PemhPhvlIEwe6Tv9tjwJJZ0fHxcSqwyWzqQYNyMX78BIwaNVJlO7enzjqda2jzv2jR&#10;IpXtz3EGOkYKFs444wxcdtmlGDVqtHKpCaVrgb/setJyTY4YjSqYw3OZgheexyybsW3bduzfv09Z&#10;P+fl5fUkLCEf6/jx43HttdfirLPOVEEoqSUdcuR+78C9Zy/sL74G17IVoIjwqHjNZIR+0gSYbr4B&#10;+rGjW78f+OJr2P7+L3X9g8vd/LIUBbCGuOaYs4UmNgbQaI8tz2WMxmO/UyAXH6cCMMYrvw9tZi+/&#10;xyULCoFQEfA52vD6wWsJX/40urdQnNUVznT8zuW+WxPIu9auh+Pd+aq0FZxOFfw3XP49mK663J/h&#10;yTJCIGwI0JGOQha6AtChzfXtcnhLy9rVP92IYTDf+3MYzpjRrvVkYSEgBISAEAhfAiIACN9jE9Se&#10;iQAgqDhlY0JACPRgAgz6c+KDtv7Lli3FV199rYL9TTWoq0JChtmc48aNx5w5szF+/DiVNUnLQsn2&#10;Dwlu2WgEEfBabbD/9wXYX3kT3orKwHqu08F0yw2w/ObelrfDGqqP/QWON96B124PbH+tra3Xw/zA&#10;vTD/8PrQ7SPYW/Z4VPaJ7ZXX4Xx7HijM8LtptdD26wPTrTeF3YQr3V04ye2rn0srd4oD+DcGVWnh&#10;ziBqfn6+ypKjawBr627fvgO1tTV+IwjmgpzspjAsNrbJWp0OAWPGjMGYMaNVzVtmIB8/Ec+xbNu2&#10;DW+88RZWrFiuMp15TePYA2nc9/e//31ccsn3jrrUsG/SwoMAyxbQZYCZnhS6+MQBO3fuVLbPdH7Y&#10;s2cPdu3ajfr6uvDodIT0IicnB1dddRUuvvhi5OYOVJ9DcWcKn4Pn3rcf9v+8AOcni+GtO/Xc1kRH&#10;wXj9NTDfeiM0rTiqWB/6IxzvvO93yaF2EaAIIDEB+okTEPXEwwGXymnXvmVhIdADCDBY6nj/f+qe&#10;3pNfAK/VenTU2oxe0J9zBiwP3CduAD3gXOh2Q3Q6ocoDFB0Gheuub5bCvXOXX8PUTRirnoX148f6&#10;tbwsJASEgBAQAuFPQAQA4X+MgtJDEQAEBaNsRAgIgR5MgBPkDPp/++0SlR3JDDpa7YYq6J+QkIhx&#10;48bh3HPPxoQJE5GVlaWCNjEx0T3WLrkHn34y9GYIMABv/9dzTcH/yuCIb0w/vB6W3/+6Rd7cp/XB&#10;h+F4Z35ojwlLALz7apvZh6HtRMe2zgkn58JPYf/3C/CUlALNWJg3u2VaHg/ORdSzf4Wuf+RYH1MY&#10;wEAqxQC+7DifiwAt1rdu3YbNmzeDmfUMrHZFo1jMV2M9JiYGubl0CBivRAF1dbWYN28+tm7dqjL+&#10;KWJozlre337TkSAjIxPXXHO1yvofMmSoEqwZDMfsr/3dlizX+QR47CkG4DlNxwC+amroFlCsnDAo&#10;FNm3bz8KCgpUXWhpJxKgs8Xs2bNxzTU/UPdwiYlJ0OmOy/QWYF1OwL0/H/Z/PQ/np4uaSue00FTw&#10;7xc/AbMhm2ssGdD48/vg/GSR/9e5DoxeEx8P8913wXTDtR1YW1YRAkKgJQKOTz6H7fGnlHi1ufJV&#10;mrhYWP7vQRi/d5FAFAKRSYBl4qqqm8rdrFrTJAZYvqrFsfCcN155Gcy//Ak0ItiNzGMuvRYCQkAI&#10;NENABAA95LQQAUAPOdAyTCEgBIJKgBPfq1atUtb+H3/8icqSY9Cfr1A0ThyPHcug/zmYMmWyCvon&#10;JiaCAZuusE0MxRhlm0IgKAScTmU3b3/5DTWxEYymiY6G6bYfwvyzO1renNcL68N/gv21t5RNaEia&#10;RgP91EmIfvk/0JhMIdlFqDfKjErXuo2w/f2fcG/eDrhbsEY+qSPMdrT84TfdZrKVggAGUxlU99XQ&#10;bRIEbMLateuwYcOGUB+KZrdPQQCvK3yxjyxbw+zvQAP/gwcPwc03/xBTp05B3759lc2/1DrvkkMc&#10;1J3yvKDQhW4BPqcAni88b1gL+sCBAlUeY8uWLdi1y78Ms6B2MEw2NmHCeNxyyy1K+EKnpuZqTIdJ&#10;V3tsN9z5B2B/9jk4P/m8yfa/laY//TQVBGmpDACzhxt/di+cn30RWp4Uxw0djNhPQiw8DO0oZOtC&#10;IKwI0Ca94da74N6R12zwX3VWq4XhkgsR/dTjYdV36YwQaDcBCgEaGuEpL4d723Y4F30F1xffnODW&#10;xmcww0VzVEm2SBJit5uFrCAEhIAQ6IEERADQQw66CAB6yIGWYQoBIRAwAQb9mem/ZMk3WLDgIxX0&#10;Z4ZkdXVorJxZr3nMmLGYNes8TJs2FVlZvZV1M2smS9A/4MMpG+iOBNxuWP/+LBz/z955gEdZLX38&#10;/5ZtSei9l4QmVYoCIihNOkhRsffevbb7Wa4Vr6LiFXu9dq8iXbDQe0d6lQ4JpEAg2fK275mzREGT&#10;bdlNsps5z5MHJafM/M6b7LIz859PvoR1Iko/lzYbbP37wPnA3VCapQakRn1CPRPfhbnvQEzoKq1b&#10;wvXSs1DbtY3J/iW2qc8HY+8+eF+bCN/Pc0JKAqCex87H/wHH2MTsu0qB1IKq6lOn8pCVlYWNGzdg&#10;3bp1WLNmrQieUqJAPA2q+O/VqxeGDh2KSy65BDVr1hCvX/T3PBKbACWPkPIFJQYUKAbk5BwXLSSo&#10;FcbOnTuwbds20UKAWkok6qBg/9ixYzF27BWi3Qa1uWC5/7J32+befSJxUJv5U0iS/cESAEjdxv3i&#10;K/B9/V1AJYFokJDr1UXFpXOisRXvwQSYAID8J5+F9t1kUCuxIocsiX8bJL/3JjNjAolBwLJA6jWk&#10;nGfs2g3jt42wjp8QLWZI8l9ulgq5SmVAURLDX/aCCTABJsAEBAFOACgnDwInAJSTi2Y3mQATiIgA&#10;BWSoGnP+/HmYNm2aCPYXVGtGtGGQRSkpFUQv5gEDLkGPHj1Qv34DVKxYgYP+sYDNeyYWAapEnTMP&#10;+Q88Dis3Nyq+SZUrwTawPxzXXQWleVrQDz2s7Gx43n4fPvrg8Hh0bCBH5Pp1Yb/hGtgH9INcuxag&#10;JoBkumnCzMyC99MvRL9l6IGVAKQa1ZH8/ptQO3aIyt2W9U1M0xSV9wVJAaQuQwHTtWvXYeXKlaJ1&#10;AFVcl9UxbNgwXH75Zejatauo9idFAR7lmwA90wVqAZQYQM83/UktBLZs2SpaB+zZswerV68WqgHx&#10;PKitRr9+/YTqBcn9088AJ76UzRulhD3Pm+/4g//5+SEZaR9zKZz33wW5fr0i5xvbdsD9/MvQl60A&#10;dD2kfSOZxAkAkVDjNUygcAK+WT/D88w4IYsesE2VLMN+6VAkvfYSo2QCiUdA02F53P4EbUWB5HIl&#10;xr89E++m2CMmwASYQLEJcAJAsRHGxwacABAf98RWMgEmUHIEqGqNPoCeN28epkyZKqrTKAhDFf/F&#10;kUEuygOqiGzXrj0GDRqIXr16okGDBiJYQpViXOlfcvfOJ8U5AdNE/qNPgqrwgw3J5YTo4fuPBwJP&#10;VWRIKSmgvochVTxYFsxjx+D7YRp8308FVRUWpx3AmYF/qUoVSMlJwVyLu+9buSehLV0O96NPwSqi&#10;hQrdl23sGCQ9/g/Abo87H6NhML32FARN6TWKFAJIYp3UAdatW4stW7YhM/NYNI6KeI/KlauI1zGS&#10;Ok9LSxVBT0ectqqIGAIvDJuAruvi2abkAPqi5zs7Owf79+/Dzp07kZ6egf379+NEAFWXjIwM/E79&#10;270BKjbDtiyyBW3btsHdd9+DPn16o1atWrDZbJFtxKtiTsA8cBCeN96GNmM2LLc7pPOUFs3guO9O&#10;kZAX8H2BbsDYth2eCW9BW7QU8ET/2aRWQLYRQ5D08vMh2c6TmAATKJqAeegw8m69J7D0f8FyRUHS&#10;+BdgHzmckTIBJsAEmAATYAJMIG4JcAJA3F5deIZzAkB4vHg2E2ACiUmAPnCmnstz584VQf9jx46J&#10;D6Gp2j8WQX+Xy4V27dph0KBB6N37YjRs2AjJyUmgv+egf2I+Y+xVjAmYJk7deDv0eYsCH6QoUNq1&#10;QdLr46A0aRJ9o0hCMd8Ni+TaqerPsiI/Q1VF8oGUlHiB/7Og+HzQt22H+/GnYGzadjYvVYXarQuS&#10;354AqWLFyFkm2MqCauqCKmoKju7cuQtr1qzB8uXLsW7demRnZ5WI15UrVxaVzldeeSXq1KkjAv/8&#10;OlYi6BP2EHq+KTGA2gdQOwFN02GaRauE+OdoAd+vbdq0GYZReCU2vc87ciQd6elHimRKP2u7du0u&#10;VHnDZlNRv359dO3aDeeffx4aNmwIp9PJcv9l+Ak1Dx6CZ8JEaNNnwwoxOC+3aAbnHTcLZSDJ6Qzu&#10;nWHAOpErkguMPXthncoD9Re3cnJgHT0K83A6rBPHYWzbBfh8wfc7cwa1J+rTE65//R/kOnXCW8uz&#10;mQAT+BuB/Cefgfb9tJCUQJQObZDyzWf+ymgeTIAJMAEmwASYABOIUwKcABCnFxeu2ZwAEC4xns8E&#10;mECiEKAKs82bN2PBgvmYPHkK0tPThSQtBf7pw+doD/owuE2bthgyZDD69euLRo0aw+Vyig+JOVgS&#10;bdq8X7kjYJg4dcOt0BcsCei63LABkl4bJ/oZgnuRl53HhFoCHDoEzwefwPffr/12UfC/T08kUYCj&#10;bt2yY2sZtIQCmAUBU6qmpn7r27dvx8aNG0Vy24oVK8RrXDQHvYbdffddGDFiOKpUqSJUa1jmPJqE&#10;ea9oEgiWIEBJBPRV1Cj4GSsqKVRVVdjtdvHFPwfRvLno70WVvu7X3oQ2fRbg9YZ0gNw8Dc47b4Ft&#10;0CWgyvuwx+mEQIva3dC/MSihhZ4304Sl+ZMFqW0AdA3G7/tgncyFeSQd1uEjoq2RsXGr/0hZgpyW&#10;CsetN8Dev48/MU6SijbH54N59Cgsw4TSqGHYZvMCJlAeCPhmzobnhZdFUk6wxF1qD5b88Tv+f0fw&#10;YAJMgAkwASbABJhAHBPgBIA4vrxwTOcEgHBo8VwmwATinQAFRUjef8qUKZg/f76QUaYKMwr8xyLo&#10;Tx8Et27dBkOHDsGAAZegSZMmIuBPf89B/3h/mtj+MkXANOH+zzvwvj6xSLOoj7zr8YdgHz4UUJUy&#10;ZT4bA/GhK6kn4EwpZoddtGEIGOBgeH8jUBCspKQACnySms3u3buxcuUqLFu2TCQEkNJNJKN7kl3O&#10;nQAAIABJREFU9+6488470KNHD1D1P72m8WACTIAJxAMBCqq7x0+ANm1WyFX3crNUOO+8FfYhA2Lb&#10;hoaSBOilkJIELBMwTicKmJZfUahgqIpfGShQSxzThLHrd3je/RD63IUioU5pcw4cN1wNW68e8XBV&#10;bGMZJWDl50NftQbmgUOiAt7W7+LQFZoo2fNIOrxffAN90VLx3zTkqlVg63sxlPM6Q+3YHlKlSiXm&#10;vXnwMPJuvxfG5q3+5Jwgw/Xyc3CMvjS01mDBNuPvMwEmwASYABNgAkygFAlwAkApwi/JozkBoCRp&#10;81lMgAmUBoHjx08IWeTJkycLif+jR4+KoH+warBIbaUqsHPOaY1hw4aKav+mTZtyVVikMHkdEwiD&#10;gJmRgbwb74Cx6XSl3BlrSUrffv1VcN17J8A9mcOgylMThQBVN/sTAnTk5Z0SfdXXr1+PpUuXiddG&#10;6qMeaIwcORI33HA9OnXqhAoVKnBv80R5MNgPJlBOCJgZR+H+92vQpv0IaFpIXiudO8L5wN2wnd85&#10;ft47UPB/0xbkP/ksjM3b/vSVWiA1S4XjzltgHz4kJP95EhMoIECtLKhS3vfhZzAPHARESxUJUvVq&#10;SP7wLSgtmweGpekicSD/oX/CzMoESPmiIOBOKhZ2GyRqfVW1CpROHaB2Ox+27l1Byl2xHPlPPAPt&#10;h2mw8vKDHmMf2A9Jb74aP78LgnrEE5gAE2ACTIAJMIHyTIATAMrJ7XMCQDm5aHaTCZQzArm5uUL2&#10;mIL+P//8iwhsUMCfgh9FybcWBxHJvbZqdQ6GDx8mvtLS0kRwhJIBWAq2OGR5LRMIgwBVkJ/IRf6z&#10;46BNmvrnQrsdtt4XIunlF0q0qigMy3lqcQiQdPe+/fBNnQlzxw5AtQmpY7Vfb6jt2xZn54ReS6o3&#10;BbLn9Nq4c+dOrFy5EkuWLMWKFStRt25dVKiQgvbt22Ho0GFo1aqlkPkvVfUaTYOxdx/0DZtEdax6&#10;bjsozdIS+p7YOSbABIpPwDyWCfe4V6BN/fHsavoAW6vdzoPz4fuhdmgXV9W+5t59yH/sKegrVv+9&#10;olmWoZzTAs777oStf9/ig+UdEp4ABf61H3+G98P/wtyzFxa1zTizUl6SRPC/wo8/FN1ai1pc7N2H&#10;vJvvgrl7T2CZfUoGUGRAUSG5nFBaNIfau6dICKBzImrBUcQt+WbMgmfcq6IFFazAVyk3aoCUSV9C&#10;rlEj4e+cHWQCTIAJMAEmwATKBwFOACgf9wxOACgnF81uMoFyQCAzM1NUM86YMROzZ88Wv98ouEFB&#10;jlgE/QlpixYtcemlIzBq1Eg0b95cBEboSwrUj7Mc3AW7yARKk4Dl8UBftRbGho1COl6qWQP2fr05&#10;+F+alxKrs6mq/bcNcP/fMzB27P7zQ2nqk9y0CZx338aVjiGyp9dJf1KAKf6klzF6LaMkNllWIMsB&#10;+kyHeEYk06yTp2Bs2Qpt6XLoc+bD2LELIElsWJAbN4Lz3jtgHzY4kq15DRNgAuWAgJmZBfcLL0Ob&#10;OhMwjJA8Vs/vDOdjD0Ht0B4opd99IRn610mk8rJoCfJuvLNoOXNJgq13L7j+9X+QG9aP6BhelPgE&#10;zOxs+L6dBN9/v4SZme1PnLGKiJJLEhz33g7Xg/cWDoYSAHbsxMlLRgQO/he2Wpb9iQX0XqRmdagX&#10;94Stb28obVtDrlY14ov4Q/p/05aQbEqZ+q0/qZT/jR8xc17IBJgAE2ACTIAJlC0CnABQtu4jZtZw&#10;AkDM0PLGTIAJlACB7OxsLFy4EN9/PwmLFi0CJQEUBDFidXyzZs1F0P+yy8agZcuWIjhCQRIO+seK&#10;OO/LBCIgQB9S/vFBpRRfH+BH4G55XWIePgz3+P8I+da/fTBNH9LSh8anP6ylNhByk0aQqlQWuOT6&#10;9cQXDaliRcj16kBKTvZ/r2GDYn2wXF7vIyp+U+LewUPQFi2FvnwFjDXrYWYc89/vWT/XdHES1Au7&#10;w/ngPVDPbR+V43kTJsAEEocA9Sv3ffM93M+9dDpxKIhvNpvoRe585AEoTRrFXbBPyLRP+xHuR54I&#10;7KjDAcflo+B84pGoVlQnzpNTfj2xcnLg/d8P8H3yuf+198xq/0BYZBmVNq6AlJJS6CxqG5Dbo1/x&#10;wZ5+X0fv5ZT2bWC76ELYLu4FuUF4ySz5T5L0/3RYp/KC2uR86nE4r78qrpRAgjrFE5gAE2ACTIAJ&#10;MIFyT4ATAMrJI8AJAOXkotlNJpBABI4fPy6C/d9++x0WLFiAY8eOxty7tLRmGDFiOK644nK0bt2a&#10;g/0xJ84HMAEmwASCEKDq/6XLcerqm6OOSkpKgjqwH5x33golrWnU9+cNzyZAH8Dra9ZCX7IM2pz5&#10;MHftCR2R0wnXP+6D45brQ1/DM5kAEygXBMzDR3DqsmtgHjgU3F8K/vfvC9dTj0KuXSv4/LI4wzSh&#10;r1iFU1cE/31IkubOu26F/fLRZdETtqmECRi7f4f3sy9Fmwwr53hEp6dM/hpqxw6FrjWPpOPUmKtD&#10;+1kM83SpahU4rh0L+1VXQK4ZXKJfSP+/9BooKSHYUC/shuQP34HkdASbyt9nAkyACTABJsAEmEBc&#10;EeAEgLi6rsiN5QSAyNnxSibABGJPgKr56evEiRNYunQpvvvue8ybNw8ZGRkxObygkp/+bNo0FUOH&#10;DhGV/m3bti3dvscx8ZY3ZQJMgAnELwFR2TllBtyPPx0zJ+TGDeF66jHYel0IqGpo51CVekHFXIFa&#10;boFkbIGK/h//Xzqy+qE5EoNZpyv4LU2DeeAA9OWrof8yF/rqdbBOnYr4QPuo4XDef5dQbuDBBJgA&#10;ExAENB3akmXIu+7W4EDsdtj69Ra/7+M2+H/aSzM9HZ7xb8D3/dSg0ubqeZ2E2oHapVNwRjwjsQic&#10;fj02ft8D75ffihYZVlZ2xD5KVaqg0vqlRa63TuTCPX4CfJ99HfEZwRbSewHHvXdAadyoyKkU9M+7&#10;+yEY6zcE2w7kU4XZkyHXqhl3aiBBneMJTIAJMAEmwASYQLknwAkA5eQR4ASAcnLR7CYTiBMCf/Yg&#10;NpCbm4uVK1cKef+5c+chPf1ITLwgCX9Fof7GMtq1aycC/gMHDkSTJk046B8T4rwpE4iAAAVUqXcv&#10;BVQpZkoSoIoSwUa8JGEIaBq0+QuRd+u9oUvURuC8rX9vOB9+AErztOCrqfpy/Qa4//UCjE1b/+g3&#10;TRVk9Myq53fxy9ZThZysQGnXBhL1ly5oVSBRn9sETArQdVh5+dAWL4G+fBX0OQtgHjocnGeIM2zD&#10;BosEACW1SYgreBoTYAIJT8Dng2/OfOTffl9AV6WqlSGSiO65A1KlSvGPhV6HNmyC+7EnYWzdEdgf&#10;ux32EUPgfOjeuE98iP+LKyEPTr+f1tf9Bu+H/4W+eKl4fY54UEKjqsD56INw3nJD0dtYFowdO3Fq&#10;7A2wsnOCJqdEYo/kcsH5+ENwjB0D2O1/38I0kf/MC9C+nxpc+l9VkfzJO7Bd0I3/vRHJZfAaJsAE&#10;mAATYAJMoMwT4ASAMn9F0TGQEwCiw5F3YQJMIHICFPQ3SMpZ15GZmYlff/0VM2f+iPnz5+PkyZOR&#10;bxxgJQX7VVUVXyTpP2rUSAwcOAhNmzaBzWaLyZm8KRNgAhEQoAolCvQuWwFt2kyYxzIhJydDuehC&#10;2IcOhpTkimBTXpIoBEiyNv/xp2GsWhuzJABqB5D01uuw9e4ZGJtpwvfzr3A/9nTo8rmqInrYKuec&#10;A6Vlc/9Xqxbiw2aJkgLO/IrTS6PKfvdLr8L3+Tcx8UBKThYVf86brgX49TsmjHlTJhCXBOjfFr9t&#10;xKkx1wC6/ncXJAnUR9x+2aVwPnAPJKczLt0szGjL44E26xfkP/x/4j1UoCFVrwrHbTfCedP1HOhM&#10;mCegEEdOv5+mJEXvJ59DX7gkeBA8EA9KVrTZIVerKl6DHVeMDl4lT+/nV6wWSZLWgUOwTAMwTP/7&#10;N7IvCsN+xWjR2qIwRSB9+Uq4n34BxrYgiTGyDOcDd8Fx640J9XshCnh5CybABJgAE2ACTCCBCHAC&#10;QAJdZiBXOAGgnFw0u8kEyhgBCvpTwN/n8yE7Oxtz587FrFmzMWfOXJw8mRsTa6nKn4L7drsdLVu2&#10;xIgRwzFgwECkpaWKv+PBBJhA2SNg5eTA8+5H8H3+9d8qlGyjRyB53DOFV/mUPVfYolgQ0DToq9fC&#10;/dJ4GJu3CcnnWIzkDybC1r9P0VvTa9ra9ci/436YGUeLZ4LDAaV9ayitWkJpfjopIK2pPymAetDG&#10;U5CbXudn/Ij8+x4tHpPCVlPVIVWvDhkAx923QWnK1f/Rh8w7MoH4JkC9zN3jxsP3w7SzA+EU/KfK&#10;/zGJF/wvuDFKmPR+/Bm87338hxpNUbeptGklVFRsfS72J57xSDgCZlYWvB/9F75vvoeVlRO5f7Is&#10;3ovITZuIxBH74AHhJY6YJqzjJ4QaACUjmBs3Q1+3AVZurnhOLd3wJ+wUtFIKx1JJguOGq+G4/SbI&#10;tWr9baX33Q+F6gH9bBQ5JAlKl3OR8sFbkCpXDud0nssEmAATYAJMgAkwgbgiwAkAcXVdkRvLCQCR&#10;s+OVTIAJREbANE1kZ+dg/vx5mDx5Cn755Vfk5p6IbLMgqyjg73A4RIC/WbNmGDJksJD3p/+mv+fB&#10;BJhAGSagaXC/PhG+/35VZH/w5C8/gq1H9zLsBJtWEgTMvfvgfu1N0U/e8ngj++C4KEMlCcnvvxkw&#10;AcDKz0feLXeJnvaFVpoWF4KqQklLhePW62EfNgSwqcXdsUTWW2438u96ANqcBdE5T0gNq5DsNkjV&#10;q8F+6TDYr7zM35832KDqQqo0LGi5EGw+f58JMIH4J2CaMA8fgeet96DN+Mn/+1kCpAoVYBs+CM4H&#10;703oCl9j+064n3oO+orVQSusbYP6w/nw/VCaNA5eyR3/T0b58sA04f38K3jf+RDmkYzIfKfAv8sF&#10;ObUJHDddC/ugAYA9Sqp5mgZj/wEYGzfD2LwF+up1MPfu9yd1UgshXQMoMSCISoBUsSJc//qnaOlR&#10;2PBMmAgv/ZuCWhAUMeQ6tZH88dtQWrbgZJjInhRexQSYABNgAkyACcQJAU4AiJOLKq6ZnABQXIK8&#10;ngkwgVAJUNW/2+3Gzp07MXHiW/j8889DXRrWPAr6u6gHoNOJLl06Y9Cgwbj44ovQsGFDIfnPgwkw&#10;gTggYBjwzfoZ7n+9CCtApY597GgkjXuWP6yOgyuNtYlmVjZ8U6ZDmzTV/wG36HPrryKzKOhDwd/C&#10;ZKCDGCZVrYrkN16G2vOCImdSoPvkwJEw9+yNqZvUIsD55KOhJb2Q35QMkZ/v958GfYCvKn4VAXo9&#10;JFUB+jNYxadlwfL5TleRSn4lgmBrAFHRd6Lt+cVjQjaTSo/TAalqFSitW0Htfr5gUJjE798OIw75&#10;+TDTM2AeSYdcpTLkunX8vb4VpXi28WomwATiggD9LjQ2bBRVx5AV8TtA7doloYP/4mIMA9qSZch/&#10;6J+wjh4LfFcOBxzXXQnnvXeIBAkeiUOA3hO5X3xFtNIKe9D7hOQkf8X/dVfCNuiSEvm5sU6cgP7b&#10;Jn9SwIZNMLZu9ycDU0sLTYPl085WtlBViCSWe26H0rxZoW5S6wPvux+J9wOFDWor5nr5edj694Xk&#10;YHXAsJ8VXsAEmAATYAJMgAnEFQFOAIir64rcWE4AiJwdr2QCTCB0AoZhICMjA9OnT8err76O/fv3&#10;hb44hJkU9E9OTobL5USHDudi0KBBuOiii9C4cSMh+8+DCTCBOCJAcuobNyP/rgdh7j8Q0HD1oh5I&#10;+fR9TgCIo+uNtalW7klRSWYdPw5z3wFYWVkw6E8KAO/Z55eYNajv7Okvnf5f91ea0d8VDKo0T3LB&#10;NnIYnLfcALl+vYCmnxwyWlSuwYxOH9tCP5yukCIkq11P/zMwRsOAeeAgfDNmQ5s0Bcbv/sQE6nct&#10;N6gn2gtQFZ9cu5ZQFpCqVfUnA9AH3gWJAZIEiz5o9/pgHj8OY+16wVWyO2C76ELItI4SAQIMMz0d&#10;uRf0Cy/xgqr8RbsDJ+ByQq5RDUqXTrD17AGlQzvI1auF/ghZFszDh+H9+HP4Jk+HlZUt1qr9LhY9&#10;gpVzWvmTC+hMHkyACTCBBCRAcuve/02C97U3Ybk9AT2UmzSC8+7bYB9OSjP876dEeRz05SvhHv8G&#10;jFVrQ3eJXodTkv0V/1dd7g/8JyWFvj7KMynRklQBjC1boW/eAoPaBhw6AsvrE6oeSvM0OO65HbYL&#10;i07WNLbvgPvJ54TCwFnv98hWUg288Ro4774dUkVOgIny9fF2TIAJMAEmwASYQBkkwAkAZfBSYmES&#10;JwDEgirvyQSYwJkETp06ha1bt+H555/DTz/9HDU4JOufkpKCpKQktG3bBgMHDkKvXj3RtGlTDvpH&#10;jTJvxARKngDJ9eY/8gT05avO7tlbiClq755I+fhdDuCV/DXF7YlmZhasjKMwjx6FmX4U5pEjsOjP&#10;ffvPqgqT69WB7ZJ+sA3sD7lmjaD+Uq9lz3/eAfWcjuWw9b0YyR+9HfAIaongmfCWCHqHMqTqVUWC&#10;AwXE5cYN/ZL6NjvM3buhr/sNxvLVooq+YEgpKaJKzt6/d8AgEbGm1gjG2t8Cm0EBeLtdVBlKFVIg&#10;N2oIW7fzoFzQDaR6IEXSsoeC/8eOwfPW+9Ao+H8i9ywb5MYN/D2vL+oFqXIl/h0SyoPCc5gAE4hL&#10;ApRM6XnzHf9rAiW7BRhq965w3n8n1M6dAEWOS3/Z6LMJ6CtXwzP+DX8riGBDVYQCBAX+7ZePhn1Q&#10;f9Brflkcxt59QiGAkvjU9m0hN6gf1EzfpCkiKZASRIVKFOVsOuxQOrRB0jNPivcfnBQYFCNPYAJM&#10;gAkwASbABBKAACcAJMAlhuICJwCEQonnMAEmEAkBqvpPT08XVf9PP/0MTpwoXlBEkiQ4HA5UqFBB&#10;VPu3bNkCAwcORM+ePZGamgpKCODBBJhAfBMgyXD38y9DmzELVt6fAceivLJfMRpJL3ELgPi+9cSw&#10;3srJQd4Dj8FYsw7WyVNBe9VG6nUoCQDer76F56XX/hb0jvTMwtbJdWujwqwp/uB5UcM0oa9ei/y7&#10;H4JJrTyoLUPBIGn/lGTRU5j2kFs2h63XBVC7dA5N2j+IMxTw90x8F75vJxXJgaoZHVTtOmKIUEPg&#10;lgDRfEJ4LyYQOwKivYnnjGp2pzOoIknsrImDnQ0D+qo1cI8bD2P9xsAGOxywjx4B5523BFW+iQPP&#10;2UTqBLFrNzzj/wPt5zl/r3wvIESqRxUrQEltCtvoEf7Af8WKCcfP8nphbN4KfckymBlHBQ+lRXN/&#10;smeN6iG1N0o4KOwQE2ACTIAJMAEmUC4JcAJAObl2TgAoJxfNbjKBEiaQk5ODnTt34cUXX8Ds2T9F&#10;fDoF/Z1OJypWrIhq1aqhbdt26NevD84//3w0atSIg/4Rk+WFTKDsEbA8Hng/+i+8H332h1R3ICtJ&#10;IjzpnQmw9e5V9pxhi8olAfPQYXg//xr64mWwTp4USQBCctmyALdbVJpZeXmRs1FV2Af2R9LEVwPu&#10;QT1uKdAT61Fx4c+QG9YPXC2n66IHtWfCO7Ayj4mWAkLav2oVqBddCOXc9qJyT6oUIJEgAkdIQcT9&#10;79dE64Jgwz52DBzXXgklralQIuDBBJhAGSVgmiBlEX3ZShgbN/1hpNK2NdRu54ek1lJGPYu5WVa+&#10;W/SAd784HtRfPeD7qxrV4LzzVtDvRkrS4lFGCNB7CU3zv6+glkWnWxWJ1j2BhqbBO2myv/KdWgKd&#10;qQJBe1Su5A/8XzoU9oH9IFWuXEYcZjOYABNgAkyACTABJsAEYkWAEwBiRbaM7csJAGXsQtgcJhDn&#10;BDRNw8GDB/H555/jrbfeiajq31/p70SVKpVF0L9169bo06cPevS4QMj782ACTCABCWgatHkL4X7+&#10;335ZziBDcjlFH+/kCa9w1W4wWPz9UiFg7Nwt5GWNrdtF5bu+YZNIBDCo9ywACsaIoWn+D/Tpg336&#10;O0oa8Pn+3v5CVaE0S4Xj5utgH31pQJ+8738M97hXz664jwEF1/NPwXHF6NB6Res69C3bRKsF5ZyW&#10;kOvVBSXxxGpoCxfD88obMIh7CEPtfC4c994BteO5QpmAJYBDgMZTmEAJEyDJb88bb0ObOvPsSmZZ&#10;hu3SIUh64lFIVauWsFXxc5yZngFqV+P975cAqSgEGEq71nA+dC9svS7k34elfcW6DjPnOKzMTJgH&#10;D8HYvA1mbi7katWgduwAuVkq5CqVA74fpuRDbfbP8P0wHebe/f73GKoiFHdsQweJ5EKpapXS9pTP&#10;ZwJMgAkwASbABJgAEyghApwAUEKgS/sYTgAo7Rvg85lA4hDIzMzE+vW/4aWXXsLixYvDcqxA3r9q&#10;1aqoXr06WrVqhT59eqN79+5IS0sLay+ezASYQJwRoODo+g1wP/uSP1hHVU0BhpTkgtq/N5KefQpS&#10;pcSTJ42z22NzIyFgWjB27gRM6lOfCSsrSwT9ze07YOkGrMPpMI8eEwF8oRhgAXKdWrCPHAbbsMGQ&#10;HI6Ap5LsPVW/W1nZkVgX8hrnw/fDcesNkMpg1by+YhXcL4WmAFDgsNykIRy33Ahb/94isAKZ+1+H&#10;/DDwRCYQYwLmkXS4X5ngD/7rhfSxt9vgvP8uOO+6LcaWxPf2pJzgfnmCUKo5qy1LIW4577sTjjtu&#10;ZhWAUrxyIVm/ZRt830+GNuuXv72uS9WrwT58sFCxkRs3CmqplZ0DfdMW8b5DSP63bwe5erWg63gC&#10;E2ACTIAJMAEmwASYQGIR4ASAxLrPIr3hBIByctHsJhOIIQGfT8O+fXvx1Vdf4b33PkB2dlZYp6mq&#10;inr16qFLl/PQt28fdO/eDc2bNw9rD57MBJhA/BIw9x+A++XXoM9Z8GdVdFHuKApsg/sj6bmnWKI0&#10;fq+cLQ+RgJWf71cQACA3aAC5ZvWQVhqbt8Az8T1ov84DfFpIa8KdJFVIgevVcbD3uUjIEJe1Qb19&#10;PS+/Dt+MWUErXc+0XUpKgp1UFkYMgULBFEUpa66xPUyg3BEwDx+B+9U3oE398e/qKAU06P3BwL5I&#10;fmtCueMTlsOGAW3OfLif+zfo/Veg4bjxWjjuvtWfEMWjxAlQ8F9ftQaeCW/DWLWmyPOlyhXhuO4q&#10;OG6/BZQky4MJMAEmwASYABNgAkyACQQjwAkAwQglyPc5ASBBLpLdYAKlRODIkSOi6n/ChAmi6t8I&#10;Url7ppmyLKNixYpo27Ytrr76Klx++eVwxlAOuJQQ8bFMgAkEIEB9aD3/eVdUNlnHA/ekpSCjem57&#10;JL0+DnL9IH3HmToTKM8EdB3a/EXw/vcLGBu3wDqRG7TSM2RcigK5di2hwuF65AFQwLysDm3BIlA7&#10;BGP1elgeT1hm2gb0heO2m6C2OQcogwoHYTnDk5lAHBMgyXPP6xPhm/YjQO1RihqcABDyLVs5OfB+&#10;/R28731c5HsvatHiuP9OOG64JqbtWkI2upxN/DP4/xaMVWuDeq9e2B3ORx6A2q5N0Lk8gQkwASbA&#10;BJgAE2ACTIAJcAJAOXkGOAGgnFw0u8kEokzA7XZj165d+OKLL/DVV98gM/OYv39xiMNmswlp/379&#10;+uHGG29Ay5YtQ1zJ05gAE0gUApbbDd+kqfC+86HoaRpwUPC/07lwPfsElOZpLM2dKA8B+xFTAsaO&#10;XfBNmwlj9Tp/KwEaPh8srw+wTEDTQUEG0XbDMPwKHIVIa5NMsFSpkmi5IdeqBXVgX9iHDobkDNyK&#10;IKbOhbK5zwdtyXL4vvoW+rKVsE6eCmXVH3OU1q3gfOBuqF3PAyke8GACTKBkCZgHDsLzxlvwTQ9B&#10;yYMSAIYMQPJ/xpeskXF6mrF7D7zvfiheI+Dxnu2Fww71vE5w3nMH1PO7xKmH8Ws2vUbrq1YHrfw/&#10;00O1Syc4/3Ef1K58X/F782w5E2ACTIAJMAEmwARKjgAnAJQc61I9iRMAShU/H84E4pIA/d5YsGAB&#10;3nnnXaxduxZ6YX04i/BMkiRUrlwZnTt3xi233IL+/ftx1X9cPgVsNBMoJgGqUF6wGJ5/vwZj+86g&#10;m9EHmyL437I5B/+D0uIJTOBsAmZWNqjik4aVc0L8t6XrsE6ehHUs058E4PXCPHAIVl7+3/BR0g0F&#10;w5UWzaE0SwVstrhCbOz6Hd6PP4M2+1dY2dlAGAmLUs0acN55C2wD+gnlA0hSXPnOxjKBeCVg7tsP&#10;z5vvQps+KzQFD5sNzltvEFXQPEIgYBjQV66G550PYKxaB2o5Q4MSvZSOHeC4/irYenQvky1eQvAu&#10;bqf8GfwPrfK/wFH14p5wPfaQ/30yDybABJgAE2ACTIAJMAEmEIQAJwCUk0eEEwDKyUWzm0wgCgTy&#10;8/Oxfft2fPPNN/j4409w8uTJsHZVFEVU+lPV/+2334bGjRuHtZ4nMwEmkDgE9A0b4Rn3KvQVq/3V&#10;xwEGBR9dL/5LyP+XxV7jiXMr7AkTSFwCVnYOvJ99JWTERd9rTQvLWcfN18E+egSUVqxYFBY4nhwb&#10;AqTYkXsSlqYJdQqSaw8rOcUwYKZngILsltsjEuuod7iUnCwCwHA6RXsPKbl0WnyYe/fBM/E9aDNn&#10;+5VJgg1Jgty0MZLGvwi1Y4dgs/n7BQQoCWDdevi+nwpzz15AkqG0PQf2UcOhtGzBnEqaAKnWUFLG&#10;hPCC//Qz67j2SjjuuhWSy1XSVvN5TIAJMAEmwASYABNgAnFIgBMA4vDSIjGZEwAiocZrmED5ImAY&#10;Buh3xfz5C/Dxxx9jzZo18AXqwfkXPFT1X6lSJZx//nm46aab0L9/f676L1+PEHvLBM4iYB46DM9r&#10;b0Kb9XOh1cZnTqZKJudD90K96EJI3IebnyQmwASKQ8Dng+/Hn+D7+jsYv230Bz7DGGqvC+B69CGh&#10;hsCDCZQUAetUnr862+2GefwEcCoPZk6OCNhSWwu5UQOoXTpDSWsakkIOtd+hym/tpzkjFMfFAAAg&#10;AElEQVTQfvoVVmaWSK6Ta9eEVKc2lNSmkKpWgVyrJuT69UQSgJSSItqAwOX0JwkkxS7IaOzZC+/b&#10;70Ob8dMfVenBWMtNGsF5162wjxkZbCp/vxACpAJDSVJQFMhVq3CyZWk8JRT8X7FatLwwVq0N2QIp&#10;JRlq395w3nETJ22ETI0nMgEmwASYABNgAkyACXACQDl5BjgBoJxcNLvJBCIkkJubizVr1mLmzBn4&#10;8suvkHNaQjjU7WRZRvv27dGnTx/cdNONaNKkSahLeR4TYAIJSICCGN4PP4X3s6+F9HigITdLhevh&#10;+6Be1BOSo4z3Gk/Au2KXmECiEtCXrYD386+hL1kO60RuWC0B1J4XIOm1lyDXqJ6oeNivUiJA7Tes&#10;vLzTgf7jwMlToOC/efAwzGPHYGVlw/h9D6wjGTCPHgPOaMFlG9QfzgfuhpKWGjgJQNOhzZsP97Mv&#10;iZYfQYfDDrlmDcj16kJu3MifGFC7FuQ6tf2JARUr+hUDXK4/lQiCblr0BPLP+86H0Gb+5GcRwuDg&#10;fwiQeErZJqBp0JavCiv4T4k4clpTqJ07gn7+6U8eTIAJMAEmwASYABNgAkwgVAKcABAqqTifxwkA&#10;cX6BbD4TiBEBqvrft28ffvnlF3zyyafYvHkztDDlcmvUqIGuXbvitttuRd++fWNkKW/LBJhAPBEw&#10;Nm+F+9lx0JevCmi2XK8OnP+4D7aB/VnONJ4umG1lAnFCwNi5G75vvof2yxyQKgn0wK1IznTL9eLT&#10;cFx1RZx4eraZlPBgZmeLBCwr4xgs0++3ZLOLSnKSUWcJ6dheLVXgC/l++vP4CX8SCgX6jxyBSXeS&#10;kwNj7z5YR9JhHs0EQlTdsl99BVxPPRYwYc7Kzsap626DsWFTsZyUSAmgRg3I9etCblD/z8SARg1B&#10;bXsoQYDaCoQzjN2/w/vuR9B+/EkkPoQylPZthfQ5tefgwQTikkBB8H/CRBir14XkAgX/1R7d4Ljl&#10;eqhdOoW0hicxASbABJgAE2ACTIAJMIEzCXACQDl5HjgBoJxcNLvJBMIgQFX/q1atxg8//IApU6Yg&#10;KysrjNX+qZ06dcSwYcNx3XXXonbt2mGv5wVMgAkkJgFt3kJ4XpkASgQoalClof3asXCMvcxfWciD&#10;CTABJhADAiR57Zs+E77vpsDYtgMIMdHRNvgSJL89IQYWRX9LCjSbmVki4G9mUM/3A6KK3Ny1G8bW&#10;7YCmi0Mp6K906wJbj25CRlpu1FDIv/OIDgHL64O5/wBMYn/gkLgLev7Mg4dEAop5LAvwhNeS4q+W&#10;SdWroeKCn0CS4IUOy4J58CBye/SPjlOF7EKBf/uYEbBfPjqs58fYtRve9z+G9uPPoq1BKEM9rxOc&#10;D94Dtdv5oUznOUyg7BHQdWjLVsAz4a0wgv9Jp4P/N3Dwv+zdKFvEBJgAE2ACTIAJMIG4IcAJAHFz&#10;VcUzlBMAisePVzOBRCJAVf979+7FTz/9jC+++BKbNm2EL8SqowIO9evXR+fOnXDzzTdz1X8iPRzs&#10;CxOIEgFt4RJ4Xn4dxsbNhe5I1YT2a66E44rRkCpXitKpvA0TYAJMoAgC1Hd5znx4v/kexvJVsEII&#10;wtoG9EXye2+WWaTUasXYvhPm3v0wDxyAsWcfzN2/w9i2E/B6g9ott2wm5KQL+srLqU1YFSAotcAT&#10;9N82wvfZl9DmLRJS/rEalTathFShQpHbm0fSkdv14lgdL/alJADnfXfCNmo4JLs96FnGzl3wfvDp&#10;6eD/yaDzaYJ6fhc4H38I6rntQ5rPk6JEwDBArSogAVJSEqAoUdq4HG5TEPx//S0Ya0Kt/Kfgf3eu&#10;/C+Hjwu7zASYABNgAkyACTCBaBPgBIBoEy2j+3ECQBm9GDaLCZQwgezsbCxduhQzZszEzJkzcezY&#10;sbAscDicoup/1KhRGDnyUtSpUyes9TyZCTCB8kGAZLc94yeAlADg9Z3lNFX7O266Fo5rrhRywjyY&#10;ABNgAiVFQF+7Hr6vv4P281xYJ04AllXk0c67b4Pz4ftLyrSwz9F++hXeL7+BsWotrHx32OsLFpDM&#10;tNK1M2xdz4PcsgWUpo3DquqO+OAEW0hS/xTg9r7zQbHuIygWux2V1i6BVCGlyKnUcuDkkFFChSCW&#10;w37NFXDefQfk2jUDHmPs2AXvh59Cm/WzaIsQdNjtsF3YHY67b/MH/yUp6BKeEAUChiGUKvT1G2D+&#10;vheQJci1a0Fp1VL0oee2IWEyNgxoS5fD8/pEGGvWh7RYSubK/5BA8SQmwASYABNgAkyACTCBkAhw&#10;AkBImOJ/EicAxP8dsgdMoDgEqOp/69atmDVrFr7++hts374DhuGXgw11NGjQAP37X4KxYy9H9+7d&#10;IYfZ8zPUc3geE2ACCUCAKp7mL4Lvux+gL1vp731M8tPVq8E2ZACcN10n+gnzh/oJcNfsAhOIMwJm&#10;egZ8X34L39QZ/gCpaf7NA7lFMyS/9hKUNueUSe/od2r+o09A+3V+yC0Ngjoiy1BaNINybnuo7dpA&#10;6XSu6PNeLoauwyCZ/v0HYR08DEvzQXI5IaemQqHAZwhtaqjlAkl8a1NnxhSZ2vU8JH/yLqQkV5Hn&#10;kMKF950PhT2xHPZRw4UKALWSKGrQs+p5/U34Jk2Dlet/LxBw2O2wDxkogv+UjMLvE4IBi973jT17&#10;4ft2ErTJ00G/J8X7tgopUDp3hH3EENgu6smqTaHiFq04DiHv3odhrOXgf6jYeB4TYAJMgAkwASbA&#10;BJhAdAlwAkB0eZbZ3TgBoMxeDRvGBGJOgKr+Fy9egv/971vMnTsP9P/hDKr679Kls6j6Hz16NKpX&#10;rwaJK3HCQchzmUC5JWBs2gJtwSJYmf7fO3K9OrAN6Ae5bh2Ak4jK7XPBjjOB0iZg5eXBN3katOmz&#10;oJMss+ZPipQqVoDSsQPsl42EffCA2JppmkJm28zMAiwTcq2aoGr8UAbZ7H7qedDv2FgMyemAbfgQ&#10;uJ54VDBJyGGaMLOyYe7aDWPLdhhbtsLYtgOkYEMtFIQyQoe2UHteAFu/3lBSmwbEQBL3VOmrzfwp&#10;Zrik6lXheu4p2Pv3AVS16HNME8beffC8OB768pWwTp6KiU2OW2+A867bAgaFtcXL4HnuJcE26KDg&#10;/9BBcN5/F+QG9Tj4HxRYFCcYBryffQXvux/9Efw/c3e5WSqcd90KW78+kFJC+z0VRevibyvi+dX/&#10;4H7i2ZBsp1YLao9uoJ8ptUunkNbwJCbABJgAE2ACTIAJMAEmEIwAJwAEI5Qg3+cEgAS5SHaDCYRB&#10;oKDqn6T+v/vue2zbtg26Hn7V/8CBgzBmzCh069YNaqAPG8OwjacyASbABJgAE2ACTKBUCfh8Iviv&#10;L1kOy+dvVSJVqQJbzwugtG4VXdN0HZR0YOYch5VxFFZmFsyjx2AezYSVng7LNKE0biQqbdUObQP2&#10;dyfD9JWr4X76BRhbtkXXzjN2k2pUR9J/xsPW/fyYnVHiG1sWrJMnYWzeCmP3Hpg7d0PfuAnGpq0i&#10;6F/YkKpUhuOasXA+dG9AcynI7vnP2/C+/0n03bLbhRqFbWA/OMaOCfp8CAMMA1TRrc3+Vci6k99W&#10;9nFRhU/PHj2HxRqqCtfjD8Fx8/UBt/F88IlojRDsPEpusA3oD+dtN/lbUMgs+1+s+wlzsZlxFO7n&#10;/w1t2o9FrqSEGNf/PQK1Y4fACShhnp2Q030a8h54BNqM2UHdIzUPlVpe3Hoj1M4dg87nCUyACTAB&#10;JsAEmAATYAJMIFQCnAAQKqk4n8cJAHF+gWw+EwiTwJEjR7B48WJMmTIV8+fPR1ZWVlg7UNV/794X&#10;Y9CggRg2bBhq1qzJVf9hEeTJTIAJMAEmwASYQLkkoOkws7NhUbA/Jwfm4SMwM47Bor+jivND9P8Z&#10;sCj4n5//JyJVFUFex03XwdbnIlAv6KIG7ZV354PQl62IGWKpciU4H/8HHFeMjtkZJbWxdeoUzL37&#10;YWzdBupHr6/7TQT/reMnQjKBKnOT3ngFcvVqAedTBbVn/Bt/tL0JafOCSXY75GpVxb1LVauIACsl&#10;YUiqKgLiynmdYDu/C2CzhbUttbgQwf8TuUJtwjp+HObhdJgHDoK4EAMrPUOoIYhnNkQmcmoTuB6+&#10;H7aB/QPa45kwUVSWW1k5Rc6j9kCOa8fCPnYM5Bo1uPI/vBuOymx97Xp4Xp4Q9HeK/crL4Lz3Dsh1&#10;akfl3ITdxOfDqRvvgL5oaUAXRfC/R3c4buPgf8I+C+wYE2ACTIAJMAEmwARKkQAnAJQi/JI8mhMA&#10;SpI2n8UESo+A1+vFxo2bMGXKZEyfPgO7d+8Ou+o/LS0NgwcPxtixV6B169awhftBY+m5zyczASbA&#10;BJgAE2ACTCC2BKiKPC8fxuYtfqlsWYLkcACyIoL85v5DMLOy/P9NQdWDh/0y/5oWkl1qt/PgfPBe&#10;qOcFloF2P/EMfD9ME7bEYlAQ2vXck6Ife1wOnw/Gvv1CJcHYuBnG73vFnVnp4Ve+U2KG68lHoXY9&#10;LyAKff0GeN96H9rCJYDHc9ZcqVJF0U6BFAWklBTRYoD6q0sVKog/4XJBrlHN//fVqgE2FXLNGiLg&#10;L/5UlOheg2GI1gBmTg4sSgjIzISVnQMz/Sgsen5zjvufY1KsyDkBy+0W55P8O8nB24cMgm3IAMi1&#10;awW0y/vF1/C+/YFIfClsSDUo+H+lUFmQKlfm4H90bznk3bSly+EZ/x8Y1BIlwJCqVYHz0QfF74VQ&#10;W5aEbEQiTfT5kHfHfdB+nV+kV5LrdOX/7TdB7XRuInnPvjABJsAEmAATYAJMgAmUEQKcAFBGLiLW&#10;ZnACQKwJ8/5MoPQJpKenY+7cuZg06QcsXboUOTlFV9oUZi1V/ffp0xsjR16KgQMHomrVqlz1X/rX&#10;yhYwASbABJgAE2ACZYUABf9PnID3m++hz1voTwCQTicAKIq/wp/+rhhDcjnh/OfDIigaaOgrVglp&#10;ddHC4AwlARFkrlwZcv26ojc7BZih6zD27IO5fUdoCQOSBLlRQyT/9z3RmiDYEIHk/fth6TrkWrWC&#10;BoWD7Vec7xu7dvul/Tdsgrl3n0gAoOr/4gy5eRpcj9wv+p8HGhQkN9ZvhL5kmWgxAEWGXLeuv6q/&#10;0ASACpAqpoiEgKgH+CN02PL6xHNsHc/xKwZQAgCpBOSfmQCQBrXNOX6lgiDD2LYDnvc+gv7LXJFw&#10;cOaQWzSDfcQQoTJB7TfoZ4lH6RAIVQGArFPatobrX/+E2qEdtwIo6rp0HZ7XJ8Iz8b1CZ9DveSH7&#10;f/vNHPwvnUeeT2UCTIAJMAEmwASYQLkgwAkA5eKaAU4AKCcXzW6WSwJerw+bNm0Ugf+ZM2dGXPVP&#10;Uv9jxowWVf92u71csmSnmQATCE6AAgHG9h1C1hqQINeuCaVF85ACAcF35xlMgAkwgTJMwOeDb/qP&#10;cI8bD+tYeO2VwvHK9cQjcNxyQ+Alug6qONcXU7D5d79UfMMGIDl1CjaTRLdUiRIAUvwJAPsPiMC4&#10;qIinIPmW7X9Udf/1IMnphG30CCS98HRQs+m1wDd5GvTV68Q5dC5VzCstm0NObSpk7WM9qHLdN3O2&#10;kLInFiZV++/YBVhWVI5W2rWB65n/8/c+D2GIlgNH0oUqhFynFqSkots5hLBdfE+h53TLNui/zgMl&#10;A1her/BHrlUTaq8esPXoLpQROPhfutdMiUueN9+FNjk0VRH72NFwPnCPuEcehRCwLBhbt8Pz1nsw&#10;d+/547kXCWMVUkC/U+yXDgv5dwozZgJMgAkwASbABJgAE2ACkRDgBIBIqMXhGk4AiMNLY5OZQAgE&#10;Dh06hFmzZmHq1GlYvXp12FX/lSpVRr9+fYTkf9++fVG9enWu+g+BO09hAuWSgGHA2LMX2qxfoC9e&#10;CjPDL6MsV68uPsS3Dx8sgk88mAATYAIJScCyYB46hLzb7oWxaWvMXKSAmvOxh2AfOSykM0T1/dGj&#10;/gQA6ssdJInTPHhISOObu36HsWWrCJSLZIACyXpFgdKhnQj+K61aBLSB+sn7Jk2F5+0PYFGbAxqK&#10;IhLClNQmkJs3g9q2NZRzWkJu0lhUwkd7WHl58Lz1AXzfT4Z19FjUgv4FdlIyhX3UcDjvv0skVPCI&#10;jIBoKZCeAcvn8793qFZNJBBCVSPbkFdFl4BhQFu2At7/vAt99VrAMALuL1WtDOdj/zjdCiD6P9fR&#10;da6UdjNNf0LS/gOA73QLGEoASEqC3LQx5Pr1SskwPpYJMAEmwASYABNgAkygvBDgBIByctOcAFBO&#10;LprdLBcEfD4fDh48iGXLlmP+/PlYtGgR9u7dG7bvHTp0wPDhwzFs2FA0a9aMq/7DJsgLmEB0CZj7&#10;9kNbvAz0JzQ98AevLifkc1rC1uciUA/RkAYF8PcfgD5/Ecz9B0NactYk04R5+DD09Rv9QZYzhkQB&#10;q9tuhH3MpZAqVgx/b17BBJgAEyjrBAwD+qo1OHX5dTG11Db4EhFsVpo3i+k5tDklA1Bwyti1B8b6&#10;32CdPAmpRnXYBvSDrWePwOebJkg23P3U8zA2F5EQYbeLCmEKdilpqVDatxGy4RKpE0RJbYruJP+e&#10;f/hbL0Sp4l84LsvCdtvAfrBfPlooGvBgAolMgNo8aNN/hOe9j2Hu/j2oq5TY43rhaajt2nAiR1Ba&#10;PIEJMAEmwASYABNgAkyACZQ8AU4AKHnmpXIiJwCUCnY+lAlElUBeXh62b9+OxYsXY8mSpdiyZQv2&#10;7NkLXT9dURDiaf6q/7647LLLcMEF3VG1alWu+g+RHU9jArEgQD129TnzoC1aCmPNen9lfZDKK6rw&#10;lBs3hH3YQDhuviF4EgAF7/fth/u1idCXr/xbAD8aftku7gnnQ/eK3rA8mAATYAIJR0DXoS1cjLwb&#10;7oiJa1KSC0rnjnDccA3UC7pCcjhick6hm5Jc9d79QH6+kGOXG9QPejYlC/i+mwz3i+MBLYT3og4H&#10;5Ab1oFBbgNTGQvpaadcWcvVqQjUg0uH9bjI8z74EKzc30i3+XEcqCpSw0KwplFYtobRpDbXtOZAb&#10;NSz+3rwDE4gDAmZWNrzvfQTf/34AqTYEG/bLR8H58P2Qa1QPNpW/zwSYABNgAkyACTABJsAEmEAJ&#10;E+AEgBIGXlrHcQJAaZHnc5lA8QiYpomsrCysXbsOCxYswLp160QSAP1MRzLat2+PkSNHCsn/5s25&#10;6j8ShryGCUSNgKZBX7Mevpmz/FX5h48AemDJ1b+eLVWrCudjD8Jx2aiAZlE/Yu+nX8Az4e3QAjUR&#10;OKm0ag7n4w/D1itI1WgEe/MSJsAEmECpE6CK901bcGromKiYIlWpDLlZKhSSgm7UCHLNGpDTmkJp&#10;0Sx4UldULCjeJtTjnqT/fZ99FfZG1AqAgupyk0b+QHv7tqLC3srPh0WV/DYblGZp/t7wQYZvxiy4&#10;/+8ZWMdPBJta+PdtKuTGjaC0bgWlRXMoqY0h1akDpV5d0GssDyZQ3ggY27bD89pEaPMXAV5vQPel&#10;ypXg/OfDsA8dBEpiSvRBLSyMLdtArVdIcURuWB9Kw4aALCW66+wfE2ACTIAJMAEmwASYQBwS4ASA&#10;OLy0SEzmBIBIqPEaJlB6BHRdx/79B4TEP1X8b9u2Dbt27UJuhNVNNWvWRO/evTFq1Eh0794dVapU&#10;gSzLpecgn8wEyjkBklz2/fgz9DnzYWzeAisvP2IiVHFfYfp3gFT0h4+UXHDqiutg7jsQ8TnBFgop&#10;2Mf/AbXnBcGm8veZABNgAnFJwMrKRt49D0JfsiJs+0VlfYtmUFKbiIAzVdnLtWuJwL9UvZroCx1P&#10;g15XPG+9D98X3xTLbKlqFT+LunUAnxfm8ROQFBVK53PhuOryoH2yjb37kH/bvTB27AJMM7gt1IO7&#10;Qoo/2N+mFeTmaZDr1RXnyLVqQUpJDr4Hz2ACiUzAMERLKs8rE2Bs3BzUU0pacr3yAtQ25xRLzSPo&#10;QaU8gYL/9PtOmzMflFgLC5CrVQW1bbFfOhxQ+N/WpXxFfDwTYAJMgAkwASbABJjAXwhwAkA5eSQ4&#10;AaCcXDS7GfcEPB6PkPafM2cOFi9egh07duDgwYPQQpFWLcL7zp0746qrrkSfPn3QqFEjOEpSUjbu&#10;b4QdYALRJWC53dAXL4Vv+izoy1bByswMLWARyAy7HZV3rC86AcA0YWzZipODR0fXmb/sZrukD5wP&#10;3C2qOXkwASbABBKSgK6Des67x78BY/W6gC5SIFlu2RxKWirkJo2hNKwPieTla1SHVK0aqAo+noeV&#10;lwfflBlwPzMuaJVwJH6SQoLj9puEwg0lCRQ5dB3ebyfB8+IrsE7lFT6Ngv61akAlpYHW50Bpluq/&#10;i7p1/NLlqhqJibyGCSQsAcvtge9/k+B9/xOYBw8F9dM+ZgRc/3wk8M9q0F3K7gR/8P9reD/9EuaB&#10;Q2e9dyclk6RXXoTa+dyAybhl1zu2jAkwASbABJgAE2ACTCBRCXACQKLe7F/84gSAcnLR7GZcEiCZ&#10;/xMnTmDlylWYOXMmNm/eLKr9MzIyiuVPjRo1MHDgQIwZMwbnndcFlSpVKtZ+vJgJMIHiETC274Bv&#10;8nQh92/s2Qd4PMXb8IzVlfduKfpDR+rtvHMXTvYbFrXz/rqR3LQxnHfeAtugAXEf1IoZJN6YCTCB&#10;xCBA7VvW/QZtwWKYu3+HsX0nzN/3Ctl++ZwWQrpebtoESqMGkEjWn6r7q1ZNvMpyywKp2Xg++gza&#10;lOmwTuRG/X6pOj/51XFQ2rUJuDfJ/3ve/xi+r76Ddfy4kOamoXbqALlZmpD3FxX+FPCvXQskW86D&#10;CTCBwATMY5nwTHgL2tSZsE6eDDhZqlQRzv97BPbhgyE5nQmFVgT/P/8K3s++grn/7OB/gaOOm6+D&#10;6/8eAVhhL6Hunp1hAkyACTABJsAEmEC8E+AEgHi/wRDt5wSAEEHxNCZQggQMw8ChQ4cwY8ZMLF26&#10;VFT7U+A/Pz9yKfAC8zt27Ihrr70W/fv3Q4MGDWCz2UrQMz6KCTCBMwlQ1b82bwG0SdOgr14beZ/i&#10;IrCS9H6FH38I3gJgzNUwDx6O+uVQ8N9x3VX+/q/cLznqfHlDJsAEyiAB04SZcxxWdjaszCxY2ccB&#10;mwqpRnUhCU0V61JKShk0PMom6QbMQ4ehLV0OfflKGKvXRvd1RlXheu5J2IcPCZpcZmYchbF2PfS1&#10;vwF2GxRSXUht4ldbqFk94YKSUb5J3o4JFErA2LoN7udeFj/fMIyAlOTUJkh+4xXQ+1IoSkIQ/TP4&#10;/zXMAwcBo/A2I7Y+FyH5w7c4ASAhbp2dYAJMgAkwASbABJhA4hDgBIDEucuAnnACQDm5aHYzLgiQ&#10;nP+aNWvx00+zsWzZcuzevRvp6enFkvkvcLxu3bqi6n/kyEtB0v9c9R8XjwQbmeAEKPjvfedD6Os2&#10;AD5fVL2VkpPhevFfsI8YEnBfkmr2fvk/eF97E5SQEK1BEteOG6+B44ZrRIUrDybABJgAEyhnBCxL&#10;vK5QAN7ctx/G+o3QSOlm89aovOY57rgZjpuu80v1Bxu6DjMrWwQfZaryZ2n/YMT4+0wgMAHDED3v&#10;PS+/DmPn7qC0bCOHIumZJyFVrBB0blmfYGZmiRYI2sxZMI9kBEyAUHtdgJRP3gcUuay7xfYxASbA&#10;BJgAE2ACTIAJlCMCnABQTi6bEwDKyUWzm2WWgGVZOHnyJBYtWoTp02dgw4bfsG/ffmRlZUXF5rS0&#10;NPTr1w89e16Ijh07oW7dOlz1HxWyvAkTKB4BKzcXnglvw/vlt1GV/Cer1J4XwH7pUNj69YFUIUil&#10;qWnBPHYMvu8mw/vxZ7AoQFLMQcF/28BL4Lj1eijNmxVzN17OBJgAE2ACcU/AMEQrAOoZbmzbAW3x&#10;Uhgr18A8kh6xa64nH4P9spEJEVCMGAIvZAKlSMDKz4f3i2/g++gzmOmBW9TR+1Hnk4/CcekwwG4v&#10;RauLd7QI/k98D76pM2Dl/NlWpKhdbQP7IfntCawAUDzsvJoJMAEmwASYABNgAkwgygQ4ASDKQMvq&#10;dpwAUFZvhu0qDwQyMo5i0qRJmDdvHnbu3IH9+w9EReY/JSUF7du3x4ABl6Bbt25o3LgxatSoAYfD&#10;UR6wso9MIC4I6Bs2wfPKG9AXLg7JXuohrV7YHbYhAyBVrhxwjVynFuSGDUKXNTZN0X7A2LELltcb&#10;kj2BJkk2FXK9uqKnMrjNSLF58gZMgAkwgUQiQKoAVsYxGAcOwFizHtqceTC27QxLFUBp2Ryu55+C&#10;2rFDwkiKJ9Idsy/lh4CZmQn38/+GPntOUCUp24C+SHp1XNy2QRHB/zffg29aaMF/egpclPRw43WA&#10;LJWfh4I9ZQJMgAkwASbABJgAEyjzBDgBoMxfUXQM5ASA6HDkXZhAOAQWLVqMX375RVT9U7X/sWNH&#10;oyLzT0H+Cy+8EJdc0l/I/JPsP0n9yzJLDoZzPzyXCZQEAX35Knhe/Q/0lauDHqd06gDH5aOhdDoX&#10;SsP6cV05FdRZnsAEmAATYALlg0CBKkB6hmgLoC1cDHpttI4eC+i/0qo5HLfeBFu/3sFVbsoHSfaS&#10;CZQqAX3DRrj/NQ7G+g2B5fC7n4/k996MS9UOY+t2eN/9CNq8hSAVL1hWUOZq755IGvcs5Nq1gs7l&#10;CUyACTABJsAEmAATYAJMoCQJcAJASdIuxbM4AaAU4fPR5YqA2+3G7NmzMXPmj1izZg0yMjKQnV18&#10;qW2CWL9+fYwYMQJ9+/ZB8+YtULNmTaSkJJcrvuwsE4g3AvrGzfC8MgH6gqIVAOSmjWG/dBhsF10I&#10;Oa0pSAUAElcQxdtds71MgAkwASYQmIBQBcjMgnngoEiM036a4+8rrmlioVS5EtQ+F8He92LIjRtB&#10;blgfUnIyvybyg8UEygIBXYfvp1/h+ffrMPftL9Ii27CBSBr3HKhVVDwNY9t20bZLX7AIVr47JNPV&#10;3r3gevwhKM3S+PdUSMR4EhNgAkyACTABJsAEmEBJEuAEgJKkXYpncQJAKcLno0dyMRkAACAASURB&#10;VMsFgYMHD2L69Bn47rv/4fDhIyLwT8kAxR0ulwtt27bD0KFD0KtXTzRs2AhVq1aBPY57KhaXCa9n&#10;AvFEgKqHPB98At9nXwv5/TOHVKUybEMHwj54IJSWzSBVrMi9Q+PpctlWJsAEmAATiIwAqQLk5sI8&#10;lgkrLx8wTbGPZLNBql4NcvXqgN0W2d68igkwgZgRoJ9X70efwvvpl7CyCk9yTxr/IuzDB8eVktUf&#10;wf/5i4K2OCiA6w/+/wNKWipL/8fsieONmQATYAJMgAkwASbABIpDgBMAikMvjtZyAkAcXRabGlcE&#10;li1bjlmzZuHXX3/5I/BvhSAVGMzJypUro3fv3hg+fBg6duwIkv2vWLEiy/wHA8ffZwJljYBlwTx8&#10;BN7Pv4bv+ymwjmUKC9XzO8N+/dVQO3eEXLUKoKplzXK2hwkwASbABJgAE2ACTIAJnEWA3te6nxsH&#10;be4iwOM563vqxSSH/4xfDr8oNSvThLZgMXzffA/zSDokRYFUrw7k+vWgnNMScs0akGrXhtK4YYmQ&#10;136ZC++nX8BYsz704H+fXnA99tDp4D+34SuRi+JDmAATYAJMgAkwASbABMImwAkAYSOLzwWcABCf&#10;98ZWl00C2dk5WLRoIaZOnYZVq1bj2LGjOHHiBIob+FcUBQ0aNMDQoUMxfPhwNG7cGNWqVQWpAPBg&#10;AkyglAkYBsyMo6J/MVUtStWqQmnbBnK1qsENsyxY2Tkw9u+HeTgdUnISlEYNIdWpA8npCL6eZzAB&#10;JsAEmAATYAJMgAkwgbJAwDRh7N0HbeZs6CtWw/K4IbuSoHTqANvQwf7AvaIUaql16hTyn3wWxoo1&#10;QgEEPp8/UcBuh+SwQ0pKAmw2//9XrACZEgMaNYDSqiXkGjUg168rEgWiNSj473n3QxgbNgE+fyuS&#10;YEMVwX+q/G/Kyl3BYPH3mQATYAJMgAkwASbABEqVACcAlCr+kjucEwBKjjWflLgEdu/ejV9/nYOv&#10;vvoKBw4cQE5ODjweT7ED/yTn36ZNW1x55RXo1asX6tSpgypVqoASAngwgVIl4PNBW7UG+pLl0Jev&#10;AvLyIFVIgXpRT6g9ukHt0C4083Qd+sbN0GbMEh+wWbknxTq5aROoXbtA7Xwu5NSmkJzO0PYr4VlW&#10;Xh60eQvh+/RLmAcPwtINSDYVcsMGsI0cBvvgAZBSUoJbZZqwNA2SrACqwr1CgxPjGUyACTABJsAE&#10;mAATYAJljQC9pz15CvQeWbTwkGVIycni3wn030UN9/P/hu/zb2D9RTmg0PlnJAbA5YJEalmUGFCp&#10;oj8RoGljKM2bQa5VU7wnF6oDYQzt17nwvH06+K+FE/znyv8wMPNUJsAEmAATYAJMgAkwgVIkwAkA&#10;pQi/JI/mBICSpM1nJRqB1atX45tvvsXcuXORkZGB48ePwzCMYruZnJyMYcOGYtCgQejatasI+icl&#10;JbHMf7HJ8gbFIkBVPbv3QPtlDrRZv8A6ekx8uPdHj15FFsFuqUZ12Ab1g/PmGyBVqlTkkdbJk/D9&#10;MB3eTz7370Uf+BX8/Jyu9KFqH7lxAygd2kE9v4tILAi0Z7H8C2expsHYsg3eT76AtngprJwcQD/j&#10;Z19VRVWS45br4Rh7WTg781wmwASYABNgAkyACTABJlBuCFj5+cjt0hPWqbzi+UwJBjYbJLsdcDpE&#10;YoBUpTJsA/rBfvmokBIBIg/+c+V/8S6PVzMBJsAEmAATYAJMgAmUJAFOAChJ2qV4FicAlCJ8Pjru&#10;CBw/fgJr167FihXLsXjxUuzcuQNZWVlwu90wqcKhGEOSZFHhP3bsFRgxYgSaNGmMlJQUOMto5XMx&#10;XOWlcUbAzMiAb8p06AuWwPx9rz/oTx/QFfXMU6VPjepwXDkGzvvvLtxbXYdv9i/wjH8D5t79gGUV&#10;TYU+vCM5fJcLMilgdO4A9bzO4ktU9JSwIoaZmQXfl9/CN2UGrMNHiq5UUhTY+lwE5yP3Q2mWFme3&#10;zuYyASbABJgAE2ACTIAJMIHYEyD5/xOtu8TmoNMKBLZL+sBx5y1QUpsWeY55+Ajc48aLRGeEW/mf&#10;mgooRSscxMY53pUJMAEmwASYABNgAkyACURGgBMAIuMWd6s4ASDurowNLkECXq8XJO+/ePFiLFy4&#10;CBs2bEROTraQ96cvXdeLLfMvyzJatWqFe+65Gxdc0AO1atUEKQCwzH8JXjQf9TcC5rFj0JeuhDbz&#10;Rxi/bfYH/d0eQNdDoyVLsF3UE8mfvFv4fE2D9/Ov4X7u30UnEhS2UpIgORz+qh6HA3JqY6h9e4tk&#10;AAqyi0SBGA1SKNAXLYVn4rswd/3uVz4IlLgAiB6gzvvuhG3Y4BhZxdsyASbABJgAE2ACTIAJMIE4&#10;JmBZON74nJg6IFWsKJS5nLffJNoFFDZ8s3+G9/W3YGzbEZItap9ecD3Glf8hweJJTIAJMAEmwASY&#10;ABNgAmWKACcAlKnriJ0xnAAQO7a8c3wSyMzMxKpVq7B48RLMnz8f+/fvByUCeDxeaJqv2AH/AioU&#10;+B81aiSuuupqdOrUERUqVIDD4YBEPQ15MIFSIEDym/rK1fDNmAVj4VIR8Lfc7pArYP5qstrzAqR8&#10;/mHhnliWPwHgyeeK56mqQCKVDLtD9PxUOraH7cLuULt3BbUPiMowDBg7d8H7zofQ5i0CVSn90aog&#10;yAFkk+Ou2+C4ktsAROUueBMmwASYABNgAkyACTCBhCOQd/Nd0H6ZGzu/JAm2S/rC+fB9UNJSCz3H&#10;+9lX8L7zAczD6UHt8Af/H/LvRa0HeDABJsAEmAATYAJMgAkwgTgiwAkAcXRZxTGVEwCKQ4/XJgKB&#10;U6dOYceOnVi0aCF+/fVXbNmyFSdPnoRGFcpeb7Gl/f/KqEqVqrj22mtw9dVXo3HjRnC5XFBVNRFQ&#10;sg9xSkBbuAT6vAXQfvxZVLVbXi/g8xXLG6lqFTiuv1pUvxc19AWL4B73Koyt24t11h+L/+j7aYPc&#10;qAGcD94LtUc3v2JAhMM6eQreTz+H75tJMI8eBXxaWDvJjRvBee/tsI8aEdY6nswEmAATYAJMgAkw&#10;ASbABMoLAX3NepwaOTam7toG9Yfz4QegNG1c6DneT7+A990PYR7JCGiH2rsXXI9z5X9ML4s3ZwJM&#10;gAkwASbABJgAE4gpAU4AiCnesrM5JwCUnbtgS0qOwMGDB4Ws/9Kly7BkyRIcOHBABPzpyzCMqFX5&#10;n+lRx44dccstt2DEiOFwOp2i2p9UAHgwgdIiYO4/gPynX4CxZp1f3r+YQf8z/ZCbpcL1zBOwXdC1&#10;SPeM3/fC++Y78P0wLfoIqN+nywnXC0/DNvCS8FsDaDq0ZSvgGTcexu49fjZB5P4Lc0K9+EL/B4Qt&#10;mkffR96RCTABJsAEmAATYAJMgAkkAgFdh7ZgMdz/egHm/oMx8YhaALj++XCRFfva/EXwjH8DxsbN&#10;RZ7vD/5z5X9MLog3ZQJMgAkwASbABJgAEygxApwAUGKoS/cgTgAoXf58eskQyM3NxcaNG7FgwULM&#10;mjULW7ZsEYF++tJ1PSYB/wLPqNL/8ssvQ7du3UTgn6v9S+bO+ZTABMysLOTdcg+MDZsilvgv6gQp&#10;OQm2S4cg6dmnAEUp2hDThG/Gj/CMezUkqc1I7lSqXh0Vpv8Pct06oS23LBj79sH72kRoP83xqyFE&#10;EPinw+S0pnDefRvsw4ewNGho9HkWE2AC/8/efcBXXd3/H39/70pCAmHvDMLeAqLIcM/W9l+xWpWf&#10;1dqKe1Wtoz+LddTR1p+r1WqtrXXWIlZad1sZLvYMYcsmAWQkZN31f5wTElBJcm9ybwh8X+fxyANN&#10;vt/z/Z7n5+LgvM85CCCAAAIIIOBWARPELy9XZMtWRTZvUXjFakU2blR4Sb7Cs+c1TiUlRalX/kSp&#10;P7221n7McWiVb05VxTPPK7J23Teu8518vNLuuHXftv8c29e4gnA3AggggAACCCCAwKEUIABwKPWb&#10;8NkEAJoQm0c1mYCZ1F+/foP++9//asaMmfrss0+1ZcsWO+EfiUQSvq3/1wfWunUbTZx4uX7wgx+o&#10;Z8+eCgT8rPZvsurzoFgESifdp+DrU+yW/4lsZvLfd+ap9kxMT8eO9XYdLS5W5eQ3VfGHPyUtBJD+&#10;zBPyn3yC5PfX/T7BkMqf/ZMq/vSiol/ukMKRet//oBcEAvIdNUQpV/1Y/hPG1R2CaNgTuAsBBBBA&#10;AAEEEEAAgSNTwIRvD/yKRBStDCpSuFWRdRsVmrdAkeUrFF6zVpFVa2My8B49XGk3Xyff6Np3J7Md&#10;mUUCa9Yq+P6/FTJB6bIyOebIvpEj5P/2mfJ07iQ5TP7HhM5FCCCAAAIIIIAAAs1WgABAsy1NYl+M&#10;AEBiPent0AkUFxfb7fzfe+99TZ8+XQUFBXZlf/VXU7zZkCFD7Db/559/vlq2zJDjOPaLhkBzEois&#10;26CSH16uyBffXNnS0Pd0WrVS4LtnyXfGafKPPS6+Fe921f16hT7+VGbrzfCsuYru2t3QV/nGfSnX&#10;TFTq1RPlZKQfvM9oVJVT31bZpF8pumuXFGngxL9Z9Z+brZQrLlPge9+xf1jIHxAmrIx0hAACCCCA&#10;AAIIIOB2gepggHEw/69fWqrwilUKr16jyMrVCi1YqMgX6xUt2m6lnPZt5T/9FKVM+IG8AwfE/t/m&#10;1f8/EDWdmC8n9nvdXiPGjwACCCCAAAIIINDsBQgANPsSJeYFCQAkxpFeml4gGAxq1arV+uCD9/XR&#10;R9M0c+bH2rMncZOGsY4oOztHxx8/TpdeeqlGjjxaKSkpsd7KdQgcEoHKd95X+aT7FSksatzzUwLy&#10;jT5GKZf8j3zHjpTTokXj+tt3d7SkRKGFixWa/rFCMz5ReNUayWzF38DW4unHFDjlJClw8B0AQnPm&#10;qeTcCQ3sveo2p307Bc47RymXTJCnS+dG9cXNCCCAAAIIIIAAAggggAACCCCAAAIIIIAAAggkQ4AA&#10;QDJUm2GfBACaYVF4pa8IVK/gN9v379ixQ5988oneeec9zZgxXV988UWTaFWv5De/ZmZmatSoUTrh&#10;hON16qmnqXfvXgoEAk3yHjwEga9sh2k4Djyf3qxM8XjqXZ0SmjtfpdffqsjGTbGDVq96CfjlO2a4&#10;AuPPkW/ccfK0bx97Hw28MrJho4IzP1FoxscKzZ6n6I6dX90WtI5+zYr8jNdeqNqus5ZW+vO7Vfni&#10;a/G/ndnhIz1d5jzQ1JuulTevR/x9cAcCCCCAAAIIIIAAAggggAACCCCAAAIIIIAAAk0kQAAgQdBm&#10;8rL6zPEDzx6vnlD0eDz2bHDzdSi2CicAkKBC003CBMzvE/P7xkz4h0Ih5efn64MPPtC0adP10Ucf&#10;Jew5dXVkfi8e+Huzd+/eGjdunE477VSNGTPGhgBoCCRN4CtnXpozMKt+T0S3bFV45WpFNm9ReOky&#10;hZcVVG1xuafYrr73nXGKXYHuG9hfqiOUEi0rU+mdkxR690NFS8tqH8a+QIHj98nTK0/+s06X/1tn&#10;ypuXm7Sh19dxtKJC4cVLFfr0cwXf/48iq9cqWllZtW2/+aoORHi9clq3VovHHpZ/1DGS31dr1yWX&#10;TlTovzPqe/T+n5uJ/9QUeQYNVOp1V8p/wtjY7+VKBBBAAAEEEEAAAQQQQAABBBBAAAEEEEAAAQQO&#10;kQABgEbCm8nLyspKrV27VtOmTdP8+fP1+eefa8WKFSovL1fbtm1lJhVHjhypE0880f7auXNn+f3+&#10;Jg0CEABoZKG5vVEC1RP95vdL1YR/WHPnztGyZcvsSv9///u/2rnzy0Y9I9abzYS/z+ezX507d9Ex&#10;xxyjcePG2pX+ubm59vs0BBIqYCar7cR1VFH7a9j+fXT7DoWXr1TETPgvX6nw0nxF1m1QdOeueh/v&#10;yclS2v2T5B9zXNVuALW0yI4dKrv3QYX+M70qBBAMVl1pJv19Pjk+r5y27eT/9ukKXHCevD2b5+r2&#10;yOatCi0yxwXMVOijGYruLpaTkSHfiWOUctnF8vbqJXm9dbqV3nSbKt94q15ba2PCEDnZSr3havlP&#10;O1lOamr993EFAggggAACCCCAAAIIIIAAAggggAACCCCAAALNQIAAQAOLYCY09+7dayf8n376ab3x&#10;xht2wr++1r9/f11yySU6//zzlZ2dLW89Exb19RfrzwkAxCrFdY0VqN4Nw6zqDwaDdnX/1q2Fmjdv&#10;npYuXaqZM2dq1qxZdqVzU7TqCX8TujGT+3379tUZZ5xhJ/wHDRqk1q1bN8Vr8Aw3CpjPeDCoSNF2&#10;hfOXVU30r15jV7ZH1m+0AYDGNP93vqXUn8a2JX3QbKv/748UfPt9mdX1TqtW8p1+svwnHS//2NGN&#10;eY3D5t7Kd95X6TU/lcLhg7+znfj3y9OhnQLnjVfKpRPktGlz2IyPF0UAAQQQQAABBBBAAAEEEEAA&#10;AQQQQAABBBBAwAgQAGjA58BMXBYVFenVV1/V448/rjVr1nylFzOpbyYaD1z1/PXHjB8/XnfccYeO&#10;OuqoJllx/PUAwJQpU2TCCOYdD9wG3fy1ef9DcUxBA0rBLc1AwKzor57oN5P9u3fv1urVq+2E/yef&#10;fKq5c+eqqGibotFIk7xt9Wc4JSVFgUBA3bt313HHHafjjhtlt/U3wRsaAkkXiEQU2b5DlW/9SxV/&#10;+JOiRdsS/khzHECL3/+fncSn1S8QLS7W3qtvVOiz2VLlvp0Qqm/z+eRp11a+s05Tyv9cIG/vXvV3&#10;yBUIIIAAAggggAACCCCAAAIIIIAAAggggAACCDRDAQIADSjKjh079Oyzz+qee+5RWVnVucpmlXFq&#10;aqoyMjLUq1cv9enTx+4IsGrVKq1fv97uFmCuNeeeV7ezzjpLd999t0aMGJH0nQAODAB07dJFDz30&#10;kAqLilRaWiq/P6Bu3bqqXbt2atGihZ0gTU1Nk89XFWSonlA1YzThgOqAgPnVfI/mHgHz+TWT/ObL&#10;HH1hPuMbNmzQggULtGTJUi1ZssRO/Ff/vmgqGfNZNBP+5qtly5Z2lf8pp5yssWPHqW/fPvZ7NASa&#10;TCAaVWRLoSr++GdVPPeX5D3WcZT+7JN2i3pabAKRLVtU9sBvFZr5qVRZac5CkFIC8g4dpJSf/Ej+&#10;0cfG1hFXIYAAAggggAACCCCAAAIIIIAAAggggAACCCDQTAUIAMRZGDPx+eGHH+qaa66pWflvthbv&#10;1q2bzj33XE2cONFO/le3iooKe92LL76o119/XevWrbMTp9Xtyiuv1G233WbPHk9mOzAAEPD71aVz&#10;J20t2l7rI6vG1F09euTaUIBZRd2mTWt16NBBWVlZMj/v1Kmz2rVrK4/HK785L9njsd+vDgiY8ID5&#10;nvm5CROwq0AyK5ycvqsn+s3n2Hxt27Zda9as1ooVKzR37jxNmzZNO3fuTM7D6+jVfJbM6v60tDT7&#10;ZX7/nXDCCRozZrRGjhxpP6c0BOIWqAwqGgzabfuj5p/TB/yz2pw377TMqPecefPM6O49qnj5byp/&#10;8Ldxv0I8Nzjt2yn9sYflc8kW/vHY1HltJGqPYgjNniN5vPJ07yrfiGFy0tIS9gg6QgABBBBAAAEE&#10;EEAAAQQQQAABBBBAAAEEEEDgUAkQAIhTfuXKlZo0aZJeeeUVe6eZ4B48eLCdxD/nnHPsLgC1NRMc&#10;MLsGfPLJJzLbpptmJiqfeuopfe9730vqLgAHBgB8Xq/atG6tPSV74xz9wS9v06aNcnN7KDOzlbKz&#10;s9S5c2e7EttMymZmZtovExZITTUrtFNrwgBmAtdM5FaHBkzv5j6CAgkpS9ydmNX9JpxSNdlvVveX&#10;ae3aL7RsWb4WLlyoBQsW2ol/s5tFUzfzmTCBEhNGMRP+5jM3aNAgjR07VmPHjrG7bpjPDg2BuASi&#10;UUXLy6XSMkX37lW4YIXCq9YovGq1IitWKLykQIpGJfPPqfHfVcoPL5Rv4AB7TnxdLbwkXyU/ujIp&#10;2/7XPNfvU+CC85R65Y/l6d4trmFzMQIIIIAAAggggAACCCCAAAIIIIAAAggggAACCBy5AgQA4qit&#10;mbSfOnWqLrroopotztu3b6+rr75ad9xxR52T/9WPMUcHPPDAA1q7dm3Nk2+44QbdcsstdpV9sloy&#10;AwDxvPPAgQPtUQPp6S1saKBFizR1756ltm3b2DCF2T3BTOSaXQRMmMJM/FZt7Z5q7zHfpzVeIBqN&#10;2m38zRb+5sscBbFjx5cyAZf8/HwVFBRo9uzZMp+bQ9VM7c2Ev/kyIRLzeRk7tmqF//DhI+yOFDQE&#10;4hYIhxUtK5M5Dz765U6F5i9S6ONPFfrPNEXLK+rszmnfXulP/Z98xxxd+3XmmIzPZqlkwo+lA458&#10;ifs9a7vB45GTni7v4P5Kvela+UYMj2lXgoQ9n44QQAABBBBAAAEEEEAAAQQQQAABBBBAAAEEEECg&#10;WQsQAIijPIWFhXr00Uf14IMP1tw1ZswY/frXv9Zxxx0XU08bN27UzTffbI8DMJOwpp166ql6+OGH&#10;NWzYsJj6aMhFzSUAEOu7t2rVSgMGDLC7A5jV3SYYMGrUKGVldZf5WUZGhg0M0GITMKv7D5zs37Nn&#10;jzZt2qRlywq0dOkSzZ+/wK7uN9ccymZCH6a26enpdpX/iBEjdOyxx2r06OPs54CGQIMEzJb+JXvt&#10;pH9ka6Gd9A9++B+FFy6WKvYfyVJv3x6PfMePVsZfnq39UhMAWLhYpdf8VJFNjQzQeL1yAn7JhKHM&#10;Dhd+v5zMTPlOGqeUH5wrT1byQmP1WnABAggggAACCCCAAAIIIIAAAggggAACCCCAAAIINEsBAgBx&#10;lMWsjv75z39uJ+9NM1uST5gwQU8//XRMq/+rH3XnnXfq8ccfr9lKPScnR88995xOOeWUON4mvksP&#10;twBAbaM788wzNG7c8Xbr9+7du9kwQMuWLePDcMHVJlxiJvN3795tv7Zt22Z3nSgoWK5FixbZVf4m&#10;AHCom5noN/Uz2/qblf4m9HHMMcdo+PDhGj58mP0+DYGGCJit/e0q/917FNmwSaFPP1doxscKr1or&#10;VcYx6f+1hzsZGWo16yO7Cr+2ZnYWKP/zi6p4+jmpou5dBWwfdqI/IKWlyjHHyAT8dsLfad9Onq5d&#10;5OndU54eufJ0bC9vj1wbAqAhgAACCCCAAAIIIIAAAggggAACCCCAAAIIIIAAAgcTIAAQx+di7ty5&#10;uvzyyzV//nx7lznr/qabbtLPfvazOHqRnnrqKbuLwPr162vumzx5ssaPHx9XP/FcfKQEAKrH3Lp1&#10;G5122qn2/HezM4A5VqBt27Z2EtmtzRxRUVJSol27dtkJ/xUrVuqTTz7WjBkztXz58kPOYlb3m2Mc&#10;TI0yMlraVf5Dhgyxq/zN6v68vB7Kyso65O/JCxzmAsFg1Sr/eQsV+nyWQjM/VWTjZikcTsjAHBNW&#10;+cNj8p8wrs7+Imu/UNn9D9vdBkwgwB4HYLbvNyv5zUS/+WdV9US/OQLFTPT37CFPXg95OrSXJydb&#10;nnZtE/LOdIIAAggggAACCCCAAAIIIIAAAggggAACCCCAAALuESAAEEetp0+fru9///t2ctU0s1r5&#10;7rvv1nnnnRdHL9KTTz6phx56SOY4ANPMVvZ///vfdc4558TVTzwXfyUA4POpfZs22rmnOJ4umuW1&#10;5pz4tm3b6dRTT7E7KBx11FE2DNCuXdu4dmVoloOL4aWCwaDMdv5ffvmlTI3nzZuvTz75RJ9//rmK&#10;iopi6CF5l2RmZtrt/M0KfzPp37NnT/Xr19dO9g8ePNj+/qEhkFABs/3+gkWq+N0zCn78qVSW+CMt&#10;nLRUpT36sAJnnlb3q0ciimzZqsq331No2syqd0lNladrZ3lys+XplSdP+/bydO8mT6eOCWWgMwQQ&#10;QAABBBBAAAEEEEAAAQQQQAABBBBAAAEEEHCvAAGAOGo/c+ZM/ehHP6q5w0xg3nLLLRo3ru6VoAc+&#10;wpzFft999+nRRx/Vzp077Y/at2+vv/71rzrzzDPjeJv4Lj0wAJCRnq4xo0dra1GRKioqVVlZqbKy&#10;Mpl3M79WxLJldXyPb5KrvV6v8vJ66oQTjrdfffr0VdeuXdS6dWv5/f4meYdkP6R6a3/z2TGT/mvW&#10;rNHixYv18cdm0n+W9u4tSfYrHLT/lJRUtW5dNeHfqpWZ8E+32/j37dtXgwYNVI8eeerYsYNMYIOG&#10;QLIEzMr/snsfVPDdD6VQKPGPcRx5srop47UX7Ip9GgIIIIAAAggggAACCCCAAAIIIIAAAggggAAC&#10;CCDQ3AQIAMRREbOi+tNPP625w0x2mgnO7t27x9zL9u3bdcMNN+jll1+uucecZ//II49o5MiRMfcT&#10;74UHBgDMNusvvviinfA377Nz5y57HrwJAphfzQ4H4XBIZWXlCoVCqqysUHl5hcwW8+ZcebPq3AQF&#10;9u7dG+9rNNn1Pp9fffv20Xe/+x0NGzZMPXr0sEc2HI5hADPpb6x37NihwsJCu7X/3LlzNH/+An32&#10;2WdNZlr9IK/Xp4yMdLVp09p6mt8H3bplaciQwerdu7f69++n3NzcIyZ00eTAPLDBApWvv6HyJ/+g&#10;yBf7j1dpcGcHudHTpbNSLp2glCt/kshu6QsBBBBAAAEEEEAAAQQQQAABBBBAAAEEEEAAAQQQSJgA&#10;AYCEUdbfkZlwnzp1qu655x7Nmzev5obLL79cd9xxh52kTlY7MACQnZ2tt956S0OHDq31cWaC30w2&#10;l5aW2pXmJihgAgHme8XFxdq6das2bFivSCS6LxRQqWAwZP/ahAf27i21OwlUn0tvwgWHqpmz583R&#10;ACeddGLNqvQOHTqoVatWMrsGNNdmJvyLirZZ+2XL8jVnzhx9+ulnWrlyZZO+stm+v02bNjJb+rds&#10;maEOHTra7fwHDRqkgQMH2M+t+Zk5yoKGwKEUKLv3IVW+9KqiCdj632mZIadlSzkZ6VJ6ujytM+Ub&#10;M0qBiy+Uk5p6KIfJsxFAAAEEEEAAAQQQQAABBBBAAAEEEEAAAQQQQACBZZSRggAAIABJREFUWgUI&#10;ADTRh8NM/i9fvlyTJk3SlClT7Mp608zE6W9+8xtddNFF9pz0ZLV4AwCxvocZh5mgNufQm7DAtm0m&#10;KFCqzZu32OCACQGsX7/O/ryyMrgvIBBWSUmxDQyYsEBxcYkNCphggQkQmBXvyWpm1fq4ccfr6KOP&#10;tivW8/Ly1KVLF3tO/aFu1ZYmZGEm/mfN+lyzZ8/RokWLtXnzpiZ5vUAgYIMR5nNpVvebif+cnBy7&#10;jb9Z3Z+dnaOsrO5KS0trkvfhIS4SqKxUZPsORYq2KbpzlxQOy2nRQp5OHeR07CgzIV9ni0RUeuvP&#10;Vfn3NxuG5vPJY46p6NBennbt5OmZI09ujjxZWfJ07yZvz+QFtBr2wtyFAAIIIIAAAggggAACCCCA&#10;AAIIIIAAAggggAACCHxTgABAE3wqzMT4smXL9PTTT2vy5Mky57ebZlaff/e739Uvf/lLDR48OKlv&#10;kqwAQDwvbSb6v/xyhz1qYMOGDTYwYCb8N27cZIMC69at086dXyocjmjPnt321127dmn9+vU2QJDo&#10;YEC7du10wgknaMyYMRo8eJC6du2qTp06NWkYwBytsG1bkfXYuHGjFi5cZFf6z5s3X8XFe+LhbdC1&#10;6enpMg5mot+EIzp37qpevXoqL6+HnfDv06ePDQPQEEiKQDCoyLbtihQWKbJ2nUILFio8b6HCK1ZJ&#10;FRV2Qt579HD5Rh8r39jj5M3qLvl8B32VaEWFyn75K1W+PkWqDMb2utWT/h07yJOTJd+IYfIeNUS+&#10;QQPMP6Bj64OrEEAAAQQQQAABBBBAAAEEEEAAAQQQQAABBBBAAIFmJEAAIInFMKv+t2zZohkzZuiF&#10;F17Q9OnT7VnuppnJ/yFDhtjJ/9NPP10pKSlJfBOpOQQA4hmgCQMEg0GtWbNGH300Tfn5+TYIYCbJ&#10;TRggkc3n8ys7O0vHHnusRowYYcMYPXrk2jBAMuqye/due4SCCT6YcS5atMh+NgoKCmQ+M8lqfr/f&#10;TvS3b99emZmt1Lp1GzvO/v0H7Jv0z7NjNkcm0BBImkAwpEhRkSJbixT5Yp1CCxcpvGCRwgUr7aT/&#10;wZqT2Ur+M09Vyo8vkbdvn4O/WjCoyn+9o4o//VXhZctrDwFUT/p37iRvTra8w4bIO3SwfAP7S35/&#10;0oZNxwgggAACCCCAAAIIIIAAAggggAACCCCAAAIIIIBAUwgQAEiSstn+fuHChXrnnXf0xhtvaPXq&#10;1TVPMpP/w4cP10033aRvf/vbdsv1RDQzMT5v3ryDdmW26T/vvPPsz7Kzs/XWW29p6NChiXhsk/Rh&#10;ghSff/65Zs2arblz59pAw7p161VZefAJw4a+lJkkN+fbm50Bhg8fpp49e9lwQGPCAGZrf7OTgRnD&#10;+vUb7G4Q5rNhtvffsGG9Pf4gWc0cK2G28O/cubO6dOmqvn372K+srCz7fRMGoCGQdIHQvkn/zYWK&#10;rDOT/osVXrhE4YIVUnl5TI83IYDU669Syk8urfX6aGmpgh/+V8G331Nk5WpFNm1WtKzc7hpgt/fv&#10;0rlq0v+owfIOGSTvgH5ykhy+imlwXIQAAggggAACCCCAAAIIIIAAAggggAACCCCAAAIIJEiAAECC&#10;IKu7Mdvam8n+999/X6+++qqd6DUr2aubOVfdrDK/5ppr7Mp/swV7oppZSX7xxRcfdKt8MwltJp5N&#10;y8kxAYCpGmhWvB6GLX9pvhYsXGgDAcvyl2nzli1au/aLhI/E1MZsgX/MMcfYMECfPr2VldVd7du1&#10;kz8QqPN5ZaVlKiwsVNG2bVqzZq1WrlylJUuWaNasWTJhjGSt9Pd4PMrIyFBW9272SAMz2X/Mscdo&#10;0KBByuqepRbpLRLuRIcIHFQgGpX27lF0/VpFVqxXaMFShRfnV63Oj3HS/+v9Bq65XCk3X1cveGTd&#10;eoUXLVFo/iJFd++2k/yevr3lGzxQ3v79pDR2uagXkQsQQAABBBBAAAEEEEAAAQQQQAABBBBAAAEE&#10;EGhiAcdx5Dge+0VruAABgIbbfeVOM8lvVnjPnDlTkydP1rRp07Rjx46aa8yqf7Pi+lvf+pYmTJig&#10;YcOGJXx7+c8++0yjR48+aADgwJc17/Gvf05Vr165CRr9oekmEolq/vwFMoGA/06bro0bNmrT5s12&#10;a/1ENxPcGDign901YeCgAerft69ye+SqdetMe5yDacXFxdqyZas2bdqsFStWasmSpVq1erUWLVys&#10;kn1HPyT6vUx/Pp9PHTq0V+fOnZSbm6tevfI0ZPBgDRo0UHl5PZLxSPpEoHaBSETRzV8oum69IouX&#10;KzJ/lsKzl0t7KxunluKT/6rL5LvqJ43rh7sRQAABBBBAAAEEEEAAAQQQQAABBBBAAAEEEECgWQo4&#10;Ho98voA8Ho7sbUyBCAA0Rm/fvTt37rSr0c12/++++65WrFjxlV7N9uvmfHkz+W+2/O/WrVsCnvrN&#10;LswK84kTJx40AFBZWVlzPIAJAEyd+pb696vlLO2kvF3yOjULjc3xB2b8+fkFmjN3rlatWq1Vq1Z9&#10;JYSRqDdo06aNhg4ZbHcFGHrUEHXq2Em7du9WQUGBli5ZqvxlBVqzZo3KzNbjSWpm0t/U0Xzl5uao&#10;f/9+6t2rlwYPHqROnTom6al0i0AdAtGowitWKTx/gcKLZym6aIkiy7YmjMyT112B66+Q7+yzE9Yn&#10;HSGAAAIIIIAAAggggAACCCCAAAIIIIAAAggggEAzEnAceb0+OU7V4ltawwQIADTMzd5ltnHfsGGD&#10;3nzzTb3yyit2gv3A7f7N+epHHXWUTjnlFH3nO99R37597WrtZDVzzvzcuXMPGgAwuxFccMEF9tHZ&#10;2eYIgLfsavYjrUWjUbsSf+7ceZo9e7by8/O1du3apIUBzIp7s9V+UdE2bdy4QeUN3Nq8vjqYLU9a&#10;tEhXr149bYDEPNd8tsyEf69evdWyZUZ9XfBzBJInEI0qtHCxKv7wJ4X+O13RsrLEPsvrlf/bZyj1&#10;puvkzTu8dy5JLAy9IYAAAggggAACCCCAAAIIIIAAAggggAACCCCAAAJfFSAA0MBPREVFhRYvXqw/&#10;/elPdjJ906b9285nZmZq4MCBNRP/gwcPVmrqoT1zevPmzTU7DxzJAYADyxkOR7R9+3bl5y/V7Nlz&#10;tHDhAi1fvkJffLFOJSXFDax8097Wtm079e7dy9ZuwIABdtK/Z8889ezZU4FAoGlfhqchUItAdM8e&#10;7b3+Vjv5n/AWCMg7sL9SL79U/jNPk/YduZHw59AhAggggAACCCCAAAIIIIAAAggggAACCCCAAAII&#10;IHAECBAAaEARzXb6c+bM0W9/+1tNnTq1ZtW/OQu+R48eOvvss+3X8OHDZbaLbw7NjQGAA93Nzgwb&#10;N27UggULtXTpUi1btszuDrB69WqZejanZnYUMAGSbt26ql+//naVv/lc5eXlNafX5F0QqBEIfvKZ&#10;9l74o4SJOOkt5MnqLqdrF3lzs+UbO1q+USPlpKcn7Bl0hAACCCCAAAIIIIAAAggggAACCCCAAAII&#10;IIAAAggciQIEAOKsqtn2f/ny5XrooYf08ssv10z+t23bVmPGjNH48eN12mmn1ay2j7P7pF3u9gDA&#10;gbBmwt+EAebPX2CPTCgoWGZ3BjDHORyqMEC/fv3Uu3dv+7kxk//Dhw+zRzV06NAhaZ8JOkYgUQLl&#10;z/1F5fc82ODunLQ0eXK6y+nWTZ4uneXp3lXeHrk2BODp3k1OZqsG982NCCCAAAIIIIAAAggggAAC&#10;CCCAAAIIIIAAAggggICbBAgAxFlts6X8888/r4cffthuL2+amaQ1E/8TJ07UkCFD5PP54uw1+ZcT&#10;ADi48d69e7Vy5SobAli4cJEWLVpkdwcwXsls5kiIvn37qk+f3srL66khQwarb99+ysrKUiaTncmk&#10;p+8kCFT89RWV/e89sfeckiJPbrad3Pd07VI14Z+bUzXh362LnNatY++LKxFAAAEEEEAAAQQQQAAB&#10;BBBAAAEEEEAAAQQQQAABBGoECADE8WEIhUKaNm2abrzxRi1ZssTeaSb/zzvvPF1zzTX2jPbm2ggA&#10;1F+Z3bt3q6BguZYuXaLFi5do5coV9riALVu21n9zDFd06tTJbuVvVvibX/v3778vAJAnc3wEDYFD&#10;LhAMKrxps6Jf7pS8Xnmzu8vJzJQ8njpfLbRwsfZecZ2iWwprvy4QkLdXD3kHDpC3Ty95ckwAoKsN&#10;ADjN5KiUQ+7PCyCAAAIIIIAAAggggAACCCCAAAIIIIAAAggggAACjRQgABAH4NatW/XII4/o17/+&#10;tb0rJSVFZ5xxhu655x4NHTo0jp6a/lICALGbh8Nh7dy5U6tXr7Y7AixYsMAGAgoKCrRnz57YO5Ls&#10;in4z0W9W+/fv389O/Jvt/jt27Mikf1ySXJxMgWhZmcLLlis0a67CS5cp+uWXNgDg6dZV/tNPkX/M&#10;KCkQqPUVouXlqnzpVVW88IoiX6zff53jyGnVSt7hQ+QbNrRq8r9fH7vyn4YAAggggAACCCCAAAII&#10;IIAAAggggAACCCCAAAIIIJB4AQIAMZpGIhF9+umndpv//Px8e5c5s/2OO+7QxRdf3Cy3/T9waAQA&#10;Yiz01y6rrKxUUdE2rVixwtbd7Pwwd+5crVq1SmVlZd/o1IRCzOeiT58+6tWrl5387927l534b9Om&#10;jTz1rKRu2FtyFwINE4hs3arQ/EUKz1+o8JJ8hfMLFN29W4pEazr0HjVYqT+9Tv7RoyS/v9YHRYuL&#10;FZw+U+F5CxVe+4XkeORp306+o4bIM7CfvL17yUlLa9iLchcCCCCAAAIIIIAAAggggAACCCCAAAII&#10;IIAAAggggEBMAgQAYmKSiouL9dJLL+n6669XMBi0d40ZM0b33nuvcnJyYuyl9svM9vDp6emN7qe2&#10;DggANJ7WhAGM47JlBVq2LN/+umvXzpqOW7duY1f3m0n/nJxsu/q/ZcuWchyn8Q+nBwQSJGBW+0fW&#10;rK2a+F+wUOHF+QqvXSdVVNT6BN/Y0Ur/3SNyWmfW/RbRqD0+ILx5i/3cO5mt5MnqnqA3pxsEEEAA&#10;AQQQQAABBBBAAAEEEEAAAQQQQAABBBBAAIH6BAgA1Ce07+df3/7ffLtr164aMWKE/HWsio2xe916&#10;660aNWpUrJfHfR0BgLjJ6ryhtLRU5jNRUlJSc11GRoa6dOmiNFY5Jxab3hIiYCbmQ8sKFPr4Uzvp&#10;H1m1WpGi7VIoVH//gYDSn/t91S4APm/913MFAggggAACCCCAAAIIIIAAAggggAACCCCAAAIIIIDA&#10;IREgABAj+/Lly3XLLbfon//8Z4x3xHfZ5MmTNX78+PhuiuNqAgBxYHEpAkeKQCik8PoNCn02u2qb&#10;fzPpv3K1osX7gyuxDjX1tp8q5bIfyklNifUWrkMAAQQQQAABBBBAAAEEEEAAAQQQQAABBBBAAAEE&#10;EGhiAQIAMYLPmTNHEyZMsGfBJ6MRAEiGKn0i4E6BaEmJwkuXVU38L1qicMEKRQqLpH3HlzREJfWu&#10;25Ry8YVyUggANMSPexBAAAEEEEAAAQQQQAABBBBAAAEEEEAAAQQQQACBphAgABCj8vTp03XWWWfJ&#10;bP2ejEYAIBmq9ImAuwQiWwsV+myWQp/PqZr0/2Kdort2S5FIoyA8vfKU/tiv5R3QT/J4GtUXNyOA&#10;AAIIIIAAAggggAACCCCAAAIIIIAAAggggAACCCRPgABAjLaFhYX6z3/+E+PV8V82btw4de/ePf4b&#10;Y7yDIwBihOIyBA5DgWhFhZ34D745VaEFixXZvEUqr2j0SJy0NPnGjVbgwu/LP3aMFPA3uk86QAAB&#10;BBBAAAEEEEAAAQQQQAABBBBAAAEEEEAAAQQQSJ4AAYDk2TarngkANKty8DJHiECkaJuC/3pX4fmL&#10;FA0FEzMqj1eeDu3lG3ec/GNHS4FAvf2GZs9V+e+fUeiTWVJ5eb3X13eB07aN/KeeJN+4MfL27S1v&#10;zx6Sz1ffbfwcAQQQQAABBBBAAAEEEEAAAQQQQAABBBBAAAEEEEDgEAsQADjEBWiqxxMAaCppnuMW&#10;geiePSq7/zcKTZ8ps/V+Y7fZr3FzHDktWsjTu6cC55+jlPPG1xkCiJbsVcWf/6qK3z+r6N7GHVHi&#10;6dlD/tNPke/o4fL26SVP166Sz+uWkjJOBBBAAAEEEEAAAQQQQAABBBBAAAEEEEAAAQQQQOCwFyAA&#10;cNiXMLYBEACIzYmrjlyB6M6dCm/crOiXXyqybr0i6zYoUlgklZbZQVdPfnsHDZSTllovROXfp6js&#10;wUcU3b5DikbrvT7uC3w+eQf2V+oNV8t/yom13h5euVrlj/5OwX++E/cjzA1Oaqo8g/rLf8ap8g0Z&#10;JE9eD3natZW8TPw3CJSbEEAAAQQQQAABBBBAAAEEEEAAAQQQQAABBBBAAIFDKEAA4BDiN+WjCQA0&#10;pTbPOpQC0T3FiqzfoMiOHYqs36jI2i8U2Vqk6I4ddoV8tLxCKilR1HyVlUuhkH1dp1VLebp1U8rE&#10;H8l/xily0tPrHEbJBZfIbL2vUDhpw3XSW8h/7vfU4t67an1GaPESlT/ypEL/mRbXezhtWss3crj8&#10;p50s74D+8mR3l9OypeQ4cfXDxQgggAACCCCAAAIIIIAAAggggAACCCCAAAIIIIAAAs1HgABA86lF&#10;Ut+EAEBSeen8EAhES0sVWbuuaqJ/4yZFVq2xW/FHt22vmuivqJDMr2aiv7xcClZN9NfXvEMHK+2e&#10;/5XvqCG1XhrdvVvF3/2BIl+sq6+7xv3cceyW/OnPPFFrP3YHgMd+p+DU2HYA8ORkyTdmlPwnnSBP&#10;r57ydO5UteMBE/+NqxV3I4AAAggggAACCCCAAAIIIIAAAggggAACCCCAAALNQIAAQDMoQlO8AgGA&#10;plDmGUkXiETspHvFX19VeOHiqon+ygqprHzfRH+FFAw27jX8fqU//Zj8p55Uez/BoPac/v8UWbO2&#10;cc+K4W7zHunP/b7WK03AoeKV11Xx9B8V3f5lrdd5Bw2Q7+QT5B99rDy5OVXb/AcCMbwBlyCAAAII&#10;IIAAAggggAACCCCAAAIIIIAAAggggAACCBwuAgQADpdKNfI9CQA0EpDbm4VAZNNmlT/2ewXffk/R&#10;4pKkvVP6s0/alfd1tZIfX6XQtI8bHzio4yHmWILAhecp7c5ba78qGlVk0yZV/O0NBf82RZEtW/df&#10;m5JStc3/GafKN2yoPN262qMO5PMlzY6OEUAAAQQQQAABBBBAAAEEEEAAAQQQQAABBBBAAAEEDp0A&#10;AYBDZ9+kTyYA0KTcPKwegWhZmcLLlsv86ht+lJy0tHrNopWVCv13ukp/eodd7Z+s5qSmqsVTj8p/&#10;8gl1PiL02SyV3j5JkXXrpUgk8a/j9cp39HCl/eJ2mdX7dbZIRNFduxReuUahBQttCMBJT5e3f195&#10;B/STp1PHKmOPJ/HvSY8IIIAAAggggAACCCCAAAIIIIAAAggggAACCCCAAALNRoAAQLMpRXJfhABA&#10;cn3p/asCYbM1fmWlIhs2KVpcrEjRNkW2FkrFxQoXrJTCYUVLS6VoVL5RI5V2z131hgCiO3ep4s8v&#10;qvzR3yWV23fqSUr72U3y9u1d93MqKxX8bLbKH/ytwgUr7JgS1Zx2bRU45zsKfO878vbrI/n9sXUd&#10;qnI1YQnH65XS0uSkBCTHie1+rkIAAQQQQAABBBBAAAEEEEAAAQQQQAABBBBAAAEEEDisBQgAHNbl&#10;i/3lCQDEbmWujH65U5HCQkWDQUXN5PXOXVJJiSJbChXdu1fRwm1VW60fcN68p2cPOW3byNMjV05m&#10;K3lzc+RkpMuTkyOnRf0r3ON7w0N3dWTjvkn9rUWK7typyLbtdnI/unu3IqvWSOUVipZX2Ml9EwKI&#10;monxUKjKykz8l5V/5eWNUcq1Vyj1qsvrHFR0zx5VvPw3lT/w26QN3tOti1Jvu0n+00+Tk5Za/3Mq&#10;g1VjLy+vGm+CmuPzyWnT2n6OZCbyaQgggAACCCCAAAIIIIAAAggggAACCCCAAAIIIIAAAgjEIEAA&#10;IAakI+ESAgCxVdGsMq/817uqfP0NRbftsJO6UTN5bSaxzTbvwZD9NRoKVv31gZO+KQE5Xp8UCEhe&#10;jxzzq9lyPRCQp0snpV5/lXwjhkuBGFdzx/bKTXJV6PPZqnj5dUUKllet3A9H7KT+/sn9fX9dsW/i&#10;P563chx5+/RWy/f/UfddkYhCn36ukosui6f3mK412/77jh+jwCUX7T+SgFXzMdlxEQIIIIAAAggg&#10;gAACCCCAAAIIIIAAAggggAACCCCAQPMRIADQfGqR1DchAFA/r1nRX/GXl1T5yut223o7yZ2o5vPK&#10;k5WlFvf9Qr5jj45pS/eKl19T5UvmXfYk6i3sufC+U05UyoQfyNOlc0z9hj6fo/InnlJo1ly7oj+R&#10;K92rX8Bp1UqZiz+v933Cy1eq9MafKZxfUO+1dV3gycmSd8ggebKz7JdvQD+Z1f/mPWLebr9Rb8DN&#10;CCCAAAIIIIAAAggggAACCCCAAAIIIIAAAggggAACCCRegABA4k2bZY9HXAAgGlVoSb6ihUWKbN6i&#10;0PwFim7crMimLZLPJ++Avkr50cXyHTsypnpEd+2WmXCvePIPiu4tjemeuC/yeOQdOVzpj/263sn3&#10;ipdeU/lDjyhaXFK180CimseRk5Ymc8596rVXytunV709lz34W1W+8HLyXCT7Tukv/bFqh4Q6WrSk&#10;RJVv/kvl9z9ctRNBPc1p11be3nn2GAbvwP7y9MyTp1MHO9HvpATsZ8V81ezWUF+H/BwBBBBAAAEE&#10;EEAAAQQQQAABBBBAAAEEEEAAAQQQQACBZixAAKAZFyeRr3Y4BwDMam+zOt98hebOlz2Dft0GRfed&#10;KW/Pla+sOl/efpnm98vTob3855yt1OuushPMdbXgf6er7Bf3KrJ+YyLZv9mXz2e3uvf2zKvzOXtG&#10;n6LIps3Je5dAQIFzvqPUn14nT+dOtT4nWlmpsjsmqXLyP5Ky8r/6wWYL/hZP/kb+006pe8zmSIaS&#10;EoU+m2V3awjN+NRe77RoISe7u7y9e8prVvNndZc3r4c8HTtIfp9kjmbw++SYCX+vV2J7/+R9tugZ&#10;AQQQQAABBBBAAAEEEEAAAQQQQAABBBBAAAEEEEDgkAkQADhk9E374KQFAIJBRQoLFVpaIMfrlfeo&#10;IfK0bxfz4MyK/fLf/0Ghj2YqWlZ28PtCYSliviL7Jv0j+yf663qS49gQQMql/6OUaybWfmUopMq/&#10;T1HpHXcndrV9LU/MeP2FqpXuZiL6IC1SVKQ9x5yY1Al381infTulXnuF3SmhthatqFDZ7ZNU+cY/&#10;Yq5p3BeaOnXurJbvviGndev6b49GpVC46vNiQiB2MKryNBP9Pq/9LNq/93jq748rEEAAAQQQQAAB&#10;BBBAAAEEEEAAAQQQQAABBBBAAAEEEDhCBAgAHCGFrG8YXwkAtG+jf1x6vnq8N7++22L7udmi3q68&#10;d+TJ7qaU665U4IzT6j1L3Uz+l95wq0ILFkmhUHImvB1HvuFDlfHGK7WPJRRSxd8mq8wEAJLcPF27&#10;KOOV5+XJzan9SZGIdvUYmOQ3MeVylHLZxUq7/WYpEKj1eWWT7pc5kqBmsj2Rb2bqc+JYpd50vXxD&#10;BrIyP5G29IUAAggggAACCCCAAAIIIIAAAggggAACCCCAAAIIIOA6AQIALin5VwIArVpoyslHK29e&#10;UeJHbyZ0Rx+j1JtvkG/EsDr7L73tfxV8621FS2tZ+Z+gt/MOGqCMv79Y5zEAlVPfVtmt/1v7LgQJ&#10;ehezE0HqFZfJycyss8fi756n8MIlCXpq7d2kXHGZ0u68tc7nBP/zkcp/87jCS5c16H28A/rKadtW&#10;nm5d5XTrKk+rlvL06WUDI76jBtuV+o4JILBav0G+3IQAAggggAACCCCAAAIIIIAAAggggAACCCCA&#10;AAIIIIBAtQABAJd8Fr4RADhpuPLmb0/K6J30Fkq75y4Fvv+9Wvs327fv/eFEhWbNSco7HNipd+gg&#10;tXzr9TqfE16+QuX/9zsF33k/ae8TuOQipV53lT2WoL4Wzi9QyQWXKrp7d32XNvjn3n59lHLjNQqc&#10;dXrdfUQiCs1boIqXXlXoP9MV3bX/nTy9esjTqZOcrp3l6dZNntat5emZKyclRd7+/aSUgBzHU7VF&#10;v+PsX+Fv/to0Jv0bXD9uRAABBBBAAAEEEEAAAQQQQAABBBBAAAEEEEAAAQQQQODrAgQAXPKZaMoA&#10;gCFt8au7FZjwg1p1bQDg4ssVmj03qRVw2rZRysQfKfWqy+t+TjSqyPoNqnhtsoJv/VORDZtrrnda&#10;Z8rTI0dOZit5srNktvE3K/g93brIadFCnpxsedq2PWj/oUWLFNlSKG/vnvY6MzEeU4tGZUIAe6++&#10;UZEv1sd0S1wXpaQo5cLzlHrzdXJatar/1mi06ogG+3XA5XYe30zs7/te9cS+/Xb1N+vvnisQQAAB&#10;BBBAAAEEEEAAAQQQQAABBBBAAAEEEEAAAQQQQKDxAgQAGm94WPTQ3AIABm3vj69R8KPpUiiUHEOv&#10;V75hQ9XimcfladcuOc9oil7DEYUWLtr/pMpKhRYurvn7aGmpwov2HxcQ3blL4QX7f/71V/R07azA&#10;Recr8IPvx7QbQVMMkWcggAACCCCAAAIIIIAAAggggAACCCCAAAIIIIAAAggggEDjBQgANN7wsOih&#10;KQMATof2Srv7TgXOPqtOm4rn/6ryp/6oaGFR7Ia1rTD/yvclp0W6/N8+XalXT7Sr9mkIIIAAAggg&#10;gAACCCCAAAIIIIAAAggggAACCCCAAAIIIIDAkS5AAOBIr/C+8TVJAMBx5LTMUMqVP1HK/1xgt8yv&#10;q5ljAMruf0jBt95RdE9x1fbypplz4c2EvvnV48g54Jx4z9BBdvt9s+W8p3t3ux2/udZjtufvmWdv&#10;d1ICVefP0xBAAAEEEEAAAQQQQAABBBBAAAEEEEAAAQQQQAABBBAgVvBqAAAgAElEQVRAAAEXCRAA&#10;cEmxvxEAOGWk8uYWfnP05th2p2rivaZVT8bv/4Yc8/OvrLr3yOnWWSk/vEiB755d7+R/dVcmBFDx&#10;0msKTv6HIps2S+GIPP17yztwgLz9+srbp5d8Q4dIPq9LKsUwEUAAAQQQQAABBBBAAAEEEEAAAQQQ&#10;QAABBBBAAAEEEEAAgYYJEABomNthd9eBAYCcju31j2t/rNzJ074xDic1VZ7cLDnt29X8zGnXTt68&#10;3P3XtkiXOUfeadmy5nuezp3k6djhsHPhhRFAAAEEEEAAAQQQQAABBBBAAAEEEEAAAQQQQAABBBBA&#10;AIEjRYAAwJFSyXrG8ZUdALKz9dZbb2no0KEuGT3DRAABBBBAAAEEEEAAAQQQQAABBBBAAAEEEEAA&#10;AQQQQAABBI58AQIAR36N7QgJALik0AwTAQQQQAABBBBAAAEEEEAAAQQQQAABBBBAAAEEEEAAAQRc&#10;K0AAwCWlJwDgkkIzTAQQQAABBBBAAAEEEEAAAQQQQAABBBBAAAEEEEAAAQQQcK0AAQCXlJ4AgEsK&#10;zTARQAABBBBAAAEEEEAAAQQQQAABBBBAAAEEEEAAAQQQQMC1AgQAXFJ6AgAuKTTDRAABBBBAAAEE&#10;EEAAAQQQQAABBBBAAAEEEEAAAQQQQAAB1woQAHBJ6QkAuKTQDBMBBBBAAAEEEEAAAQQQQAABBBBA&#10;AAEEEEAAAQQQQAABBFwrQADAJaUnAOCSQjNMBBBAAAEEEEAAAQQQQAABBBBAAAEEEEAAAQQQQAAB&#10;BBBwrQABAJeUngCASwrNMBFAAAEEEEAAAQQQQAABBBBAAAEEEEAAAQQQQAABBBBAwLUCBABcUnoC&#10;AC4pNMNEAAEEEEAAAQQQQAABBBBAAAEEEEAAAQQQQAABBBBAAAHXChAAcEnpCQC4pNAMEwEEEEAA&#10;AQQQQAABBBBAAAEEEEAAAQQQQAABBBBAAAEEXCtAAMAlpScA4JJCM0wEEEAAAQQQQAABBBBAAAEE&#10;EEAAAQQQQAABBBBAAAEEEHCtAAEAl5SeAIBLCs0wEUAAAQQQQAABBBBAAAEEEEAAAQQQQAABBBBA&#10;AAEEEEDAtQIEAFxSegIALik0w0QAAQQQQAABBBBAAAEEEEAAAQQQQAABBBBAAAEEEEAAAdcKEABw&#10;SekJALik0AwTAQQQQAABBBBAAAEEEEAAAQQQQAABBBBAAAEEEEAAAQRcK0AAwCWlJwDgkkIzTAQQ&#10;QAABBBBAAAEEEEAAAQQQQAABBBBAAAEEEEAAAQQQcK0AAQCXlJ4AgEsKzTARQAABBBBAAAEEEEAA&#10;AQQQQAABBBBAAAEEEEAAAQQQQMC1AgQAXFJ6AgAuKTTDRAABBBBAAAEEEEAAAQQQQAABBBBAAAEE&#10;EEAAAQQQQAAB1woQAHBJ6QkAuKTQDBMBBBBAAAEEEEAAAQQQQAABBBBAAAEEEEAAAQQQQAABBFwr&#10;QADAJaUnAOCSQjNMBBBAAAEEEEAAAQQQQAABBBBAAAEEEEAAAQQQQAABBBBwrQABAJeUngCASwrN&#10;MBFAAAEEEEAAAQQQQAABBBBAAAEEEEAAAQQQQAABBBBAwLUCBABcUnoCAC4pNMNEAAEEEEAAAQQQ&#10;QAABBBBAAAEEEEAAAQQQQAABBBBAAAHXChAAcEnpCQC4pNAMEwEEEEAAAQQQQAABBBBAAAEEEEAA&#10;AQQQQAABBBBAAAEEXCtAAMAlpScA4JJCM0wEEEAAAQQQQAABBBBAAAEEEEAAAQQQQAABBBBAAAEE&#10;EHCtAAEAl5SeAIBLCs0wEUAAAQQQQAABBBBAAAEEEEAAAQQQQAABBBBAAAEEEEDAtQIEAFxSegIA&#10;Lik0w0QAAQQQQAABBBBAAAEEEEAAAQQQQAABBBBAAAEEEEAAAdcKEABwSekJALik0AwTAQQQQAAB&#10;BBBAAAEEEEAAAQQQQAABBBBAAAEEEEAAAQRcK0AAwCWlJwDgkkIzTAQQQAABBBBAAAEEEEAAAQQQ&#10;QAABBBBAAAEEEEAAAQQQcK0AAQCXlJ4AgEsKzTARQAABBBBAAAEEEEAAAQQQQAABBBBAAAEEEEAA&#10;AQQQQMC1AgQAXFJ6AgAuKTTDRAABBBBAAAEEEEAAAQQQQAABBBBAAAEEEEAAAQQQQAAB1woQAHBJ&#10;6QkAuKTQDBMBBBBAAAEEEEAAAQQQQAABBBBAAAEEEEAAAQQQQAABBFwrQADAJaUnAOCSQjNMBBBA&#10;AAEEEEAAAQQQQAABBBBAAAEEEEAAAQQQQAABBBBwrQABAJeUngCASwrNMBFAAAEEEEAAAQQQQAAB&#10;BBBAAAEEEEAAAQQQQAABBBBAwLUCBABcUnoCAC4pNMNEAAEEEEAAAQQQQAABBBBAAAEEEEAAAQQQ&#10;QAABBBBAAAHXChAAcEnpCQC4pNAMEwEEEEAAAQQQQAABBBBAAAEEEEAAAQQQQAABBBBAAAEEXCtA&#10;AMAlpScA4JJCM0wEEEAAAQQQQAABBBBAAAEEEEAAAQQQQAABBBBAAAEEEHCtAAEAl5SeAIBLCs0w&#10;EUAAAQQQQAABBBBAAAEEEEAAAQQQQAABBBBAAAEEEEDAtQIEAFxSegIALik0w0QAAQQQQAABBBBA&#10;AAEEEEAAAQQQQAABBBBAAAEEEEAAAdcKEABwSekJALik0AwTAQQQQAABBBBAAAEEEEAAAQQQQAAB&#10;BBBAAAEEEEAAAQRcK0AAwCWlJwDgkkIzTAQQQAABBBBAAAEEEEAAAQQQQAABBBBAAAEEEEAAAQQQ&#10;cK0AAQCXlJ4AgEsKzTARQAABBBBAAAEEEEAAAQQQQAABBBBAAAEEEEAAAQQQQMC1AgQAXFJ6AgAu&#10;KTTDRAABBBBAAAEEEEAAAQQQQAABBBBAAAEEEEAAAQQQQAAB1woQAHBJ6QkAuKTQDBMBBBBAAAEE&#10;EEAAAQQQQAABBBBAAAEEEEAAAQQQQAABBFwrQADAJaUnAOCSQjNMBBBAAAEEEEAAAQQQQAABBBBA&#10;AAEEEEAAAQQQQAABBBBwrQABAJeUngCASwrNMBFAAAEEEEAAAQQQQAABBBBAAAEEEEAAAQQQQAAB&#10;BBBAwLUCBABcUnoCAC4pNMNEAAEEEEAAAQQQQAABBBBAAAEEEEAAAQQQQAABBBBAAAHXChAAcEnp&#10;CQC4pNAMEwEEEEAAAQQQQAABBBBAAAEEEEAAAQQQQAABBBBAAAEEXCtAAMAlpScA4JJCM0wEEEAA&#10;AQQQQAABBBBAAAEEEEAAAQQQQAABBBBAAAEEEHCtAAEAl5SeAIBLCs0wEUAAAQQQQAABBBBAAAEE&#10;EEAAAQQQQAABBBBAAAEEEEDAtQIEAFxSegIALik0w0QAAQQQQAABBBBAAAEEEEAAAQQQQAABBBBA&#10;AAEEEEAAAdcKEABwSekJALik0AwTAQQQQAABBBBAAAEEEEAAAQQQQAABBBBAAAEEEEAAAQRcK0AA&#10;wCWlJwDgkkIzTAQQQAABBBBAAAEEEEAAAQQQQAABBBBAAAEEEEAAAQQQcK0AAQCXlJ4AgEsKzTAR&#10;QAABBBBAAAEEEEAAAQQQQAABBBBAAAEEEEAAAQQQQMC1AgQAXFJ6AgAuKTTDRAABBBBAAAEEEEAA&#10;AQQQQAABBBBAAAEEEEAAAQQQQAAB1woQAHBJ6QkAuKTQDBMBBBBAAAEEEEAAAQQQQAABBBBAAAEE&#10;EEAAAQQQQAABBFwrQADAJaUnAOCSQjNMBBBAAAEEEEAAAQQQQAABBBBAAAEEEEAAAQQQQAABBBBw&#10;rQABAJeUngCASwrNMBFAAAEEEEAAAQQQQAABBBBAAAEEEEAAAQQQQAABBBBAwLUCBABcUnoCAC4p&#10;NMNEAAEEEEAAAQQQQAABBBBAAAEEEEAAAQQQQAABBBBAAAHXChAAcEnpCQC4pNAMEwEEEEAAAQQQ&#10;QAABBBBAAAEEEEAAAQQQQAABBBBAAAEEXCtAAMAlpScA4JJCM0wEEEAAAQQQQAABBBBAAAEEEEAA&#10;AQQQQAABBBBAAAEEEHCtAAEAl5SeAIBLCs0wEUAAAQQQQAABBBBAAAEEEEAAAQQQQAABBBBAAAEE&#10;EEDAtQIEAFxSegIALik0w0QAAQQQQAABBBBAAAEEEEAAAQQQQAABBBBAAAEEEEAAAdcKEABwSekJ&#10;ALik0AwTAQQQQAABBBBAAAEEEEAAAQQQQAABBBBAAAEEEEAAAQRcK0AAwCWlJwDgkkIzTAQQQAAB&#10;BBBAAAEEEEAAAQQQQAABBBBAAAEEEEAAAQQQcK0AAQCXlJ4AgEsKzTARQAABBBBAAAEEEEAAAQQQ&#10;QAABBBBAAAEEEEAAAQQQQMC1AgQAXFJ6AgAuKTTDRAABBBBAAAEEEEAAAQQQQAABBBBAAAEEEEAA&#10;AQQQQAAB1woQAHBJ6QkAuKTQDBMBBBBAAAEEEEAAAQQQQAABBBBAAAEEEEAAAQQQQAABBFwrQADA&#10;JaUnAOCSQjNMBBBAAAEEEEAAAQQQQAABBBBAAAEEEEAAAQQQQAABBBBwrQABAJeUngCASwrNMBFA&#10;AAEEEEAAAQQQQAABBBBAAAEEEEAAAQQQQAABBBBAwLUCBABcUnoCAC4pNMNEAAEEEEAAAQQQQAAB&#10;BBBAAAEEEEAAAQQQQAABBBBAAAHXChAAcEnpCQC4pNAMEwEEEEAAAQQQQAABBBBAAAEEEEAAAQQQ&#10;QAABBBBAAAEEXCtAAMAlpScA4JJCM0wEEEAAAQQQQAABBBBAAAEEEEAAAQQQQAABBBBAAAEEEHCt&#10;AAEAl5SeAIBLCs0wEUAAAQQQQAABBBBAAAEEEEAAAQQQQAABBBBAAAEEEEDAtQIEAFxSegIALik0&#10;w0QAAQQQQAABBBBAAAEEEEAAAQQQQAABBBBAAAEEEEAAAdcKEABwSekJALik0AwTAQQQQAABBBBA&#10;AAEEEEAAAQQQQAABBBBAAAEEEEAAAQRcK0AAwCWlJwDgkkIzTAQQQAABBBBAAAEEEEAAAQQQQAAB&#10;BBBAAAEEEEAAAQQQcK0AAQCXlJ4AgEsKzTARQAABBBBAAAEEEEAAAQQQQAABBBBAAAEEEEAAAQQQ&#10;QMC1AgQAXFJ6AgAuKTTDRAABBBBAAAEEEEAAAQQQQAABBBBAAAEEEEAAAQQQQAAB1woQAHBJ6QkA&#10;uKTQDBMBBBBAAAEEEEAAAQQQQAABBBBAAAEEEEAAAQQQQAABBFwrQADAJaUnAOCSQjNMBBBAAAEE&#10;EEAAAQQQQAABBBBAAAEEEEAAAQQQQAABBBBwrQABAJeUngCASwrNMBFAAAEEEEAAAQQQQAABBBBA&#10;AAEEEEAAAQQQQAABBBBAwLUCBABcUnoCAC4pNMNEAAEEEEAAAQQQQAABBBBAAAEEEEAAAQQQQAAB&#10;BBBAAAHXChAAcEnpCQC4pNAMEwEEEEAAAQQQQAABBBBAAAEEEEAAAQQQQAABBBBAAAEEXCtAAMAl&#10;pScA4JJCM0wEEEAAAQQQQAABBBBAAAEEEEAAAQQQQAABBBBAAAEEEHCtAAEAl5SeAIBLCs0wEUAA&#10;AQQQQAABBBBAAAEEEEAAAQQQQAABBBBAAAEEEEDAtQIEAFxSegIALik0w0QAAQQQQAABBBBAAAEE&#10;EEAAAQQQQAABBBBAAAEEEEAAAdcKEABwSekJALik0AwTAQQQQAABBBBAAAEEEEAAAQQQQAABBBBA&#10;AAEEEEAAAQRcK0AAwCWlJwDgkkIzTAQQQAABBBBAAAEEEEAAAQQQQAABBBBAAAEEEEAAAQQQcK0A&#10;AQCXlJ4AgEsKzTARQAABBBBAAAEEEEAAAQQQQAABBBBAAAEEEEAAAQQQQMC1AgQAXFJ6AgAuKTTD&#10;RAABBBBAAAEEEEAAAQQQQAABBBBAAAEEEEAAAQQQQAAB1woQAHBJ6QkAuKTQDBMBBBBAAAEEEEAA&#10;AQQQQAABBBBAAAEEEEAAAQQQQAABBFwrQADAJaUnAOCSQjNMBBBAAAEEEEAAAQQQQAABBBBAAAEE&#10;EEAAAQQQQAABBBBwrQABAJeUngCASwrNMBFAAAEEEEAAAQQQQAABBBBAAAEEEEAAAQQQQAABBBBA&#10;wLUCBABcUnoCAC4pNMNEAAEEEEAAAQQQQAABBBBAAAEEEEAAAQQQQAABBBBAAAHXChAASFLpg8Gg&#10;li9frtmzZ2vt2rVatWqVduzYoc6dOysvL89+HXfcccrNzZXP50vSW+zvlgBA0ol5AAIIIIAAAggg&#10;gAACCCCAAAIIIIAAAggggAACCCCAAAIIIHBIBQgAJJjfTPyvXLlSL730kt5991076b93714VFxer&#10;oqJCaWlpysjIsF/t27fX+PHjdd555yknJyepQQACAAkuNN0hgAACCCCAAAIIIIAAAggggAACCCCA&#10;AAIIIIAAAggggAACzUyAAEACC2Im/z/88EM9/vjjduW/mfyvr3Xq1EmjRo3SbbfdpmOOOUZer7e+&#10;Wxr0cwIADWLjJgQQQAABBBBAAAEEEEAAAQQQQAABBBBAAAEEEEAAAQQQQOCwESAAkKBSmcn/f//7&#10;3/rVr36lWbNm2dX+1S0QCNit/jt27KiNGzdq06ZNMtdXN7MrwPHHH6+7775bI0eOTEoIgABAggpN&#10;NwgggAACCCCAAAIIIIAAAggggAACCCCAAAIIIIAAAggggEAzFSAAkKDCzJkzR/fee6/ee++9msn/&#10;zMxMnXnmmbrwwgvVu3dvmSCACQYsXbpUf/nLXzRt2jR7PIBpqampOvfcczVp0iR7baIbAYBEi9If&#10;AggggAACCCCAAAIIIIAAAggggAACCCCAAAIIIIAAAggg0LwECAAkoB6FhYV64okn9Oijj9ZM6JvV&#10;/j/5yU/sV9euXZWSklLzpPLycq1fv95e/+qrr2rnzp32Zy1bttQ999yjSy65RG3atEnAm+3vggBA&#10;QjnpDAEEEEAAAQQQQAABBBBAAAEEEEAAAQQQQAABBBBAAAEEEGh2AgQAElCSd955RzfccINWrlxp&#10;ezMr/S+++GLdddddys7OluM433hKJBLR6tWrdcstt+jtt99WKBSy1wwaNEjPP/+8jj766AS82f4u&#10;CAAklJPOEEAAAQQQQAABBBBAAAEEEEAAAQQQQAABBBBAAAEEEEAAgWYnQACgkSX58ssv9eSTT9qV&#10;++Fw2PZ23HHH6e6779app54qj8dT6xPM9VOmTLHXmmMBTPP5fHY3gQkTJtgdARLVCAAkSpJ+EEAA&#10;AQQQQAABBBBAAAEEEEAAAQQQQAABBBBAAAEEEEAAgeYpQACgkXVZsGCBfvGLX2jq1Kk1PV166aV6&#10;+OGH1aFDh3p7NxPz5pgAs4tAdbvooot03333qUePHvXeH+sFBABileI6BBBAAAEEEEAAAQQQQAAB&#10;BBBAAAEEEEAAAQQQQAABBBBA4PAUIADQyLpNnjzZTuDv2rXL9pSVlaU77rhDV1xxRZ2r/6sfa44C&#10;uP/+++0uAkVFRfbb7dq1s4ECs5NAohoBgERJ0g8CCCCAAAIIIIAAAggggAACCCCAAAIIIIAAAggg&#10;gAACCCDQPAUIADSiLnv27NHTTz+t22+/XdFo1PY0btw43XvvvTrhhBNi7vmf//yn7rzzTi1evNje&#10;4ziO/vznP+v73/++WrRoEXM/dV1IACAhjHSCAAIIIIAAAggggAACCCCAAAIIIIAAAggggAACCCCA&#10;AAIINFsBAgCNKM3q1avt6v3nn3++ppdzzz1XDz30kHr27Blzz/n5+bryyis1Y8aMmnvuuusuXXfd&#10;dTEdIxDLgwgAxKLENQgggAACCCCAAAIIIIAAAggggAACCCCAAAIIIIAAAggggMDhK0AAoBG1W7p0&#10;qSZNmiRzDEB1M1v/P/LII3Gt3C8pKdGFF14osxNAdbvhhht02223qUuXLo14w/23EgBICCOdIIAA&#10;AggggAACCCCAAAIIIIAAAggggAACCCCAAAIIIIAAAs1WgABAI0ozc+ZM3XjjjZo7d25NL9dff70e&#10;e+yxuHsdP368pkyZUnPf2LFj9cwzz6h///5x93WwGwgAJISRThBAAAEEEEAAAQQQQAABBBBAAAEE&#10;EEAAAQQQQAABBBBAAIFmK0AAoBGlMVv2m5X68+fPt7106tRJt99+uw0FxNuuvfZa/fnPf9bevXvt&#10;raNHj9azzz6rAQMGxNvVQa8nAJAQRjpBAAEEEEAAAQQQQAABBBBAAAEEEEAAAQQQQAABBBBAAAEE&#10;mq0AAYBGlOaNN97QxRdfrNLSUttLbm6u7rzzTl1++eVx9/rAAw/YnQMKCwvtvRkZGfrggw80atSo&#10;uPs62A0EABLCSCcIIIAAAggggAACCCCAAAIIIIAAAggggAACCCCAAAIIIIBAsxUgANCI0rz66qu6&#10;8MILa3pIZADAdGp2GDBHASSiEQBIhCJ9IIAAAggggAACCCCAAAIIIIAAAggggAACCCCAAAIIIIAA&#10;As1XgABAI2pDAKAReNyKAAIIIIAAAggggAACCCCAAAIIIIAAAggggAACCCCAAAIIIJBQAQIAjeAk&#10;ANAIPG5FAAEEEEAAAQQQQAABBBBAAAEEEEAAAQQQQAABBBBAAAEEEEioAAGARnC+9tpr9giAaDRq&#10;e0nkEQCO42j69OkcAdCI+nArAggggAACCCCAAAIIIIAAAggggAACCCCAAAIIIIAAAggg4CYBAgCN&#10;qPaUKVN0ySWXqLi42PaSk5OjO++8UxMnToy71/vvv19PPPGECgsL7b2ZmZl67733dOyxx8bd18Fu&#10;2Lx5s7p162Z/lJ2drbfeektDhw5NSN90ggACCCCAAAIIIIAAAggggAACCCCAAAIIIIAAAggggAAC&#10;CCBw6AUIADSiBjNmzNANN9yg+fPn2146duyon/3sZ7r55pvj7vXqq6/WX/7yF5WWltp7R48erWef&#10;fVYDBgyIu6+D3UAAICGMdIIAAggggAACCCCAAAIIIIAAAggggAACCCCAAAIIIIAAAgg0WwECAI0o&#10;zccff6ybbrpJs2fPrunl+uuv16OPPiqzhX+szRwhcO6558rsKFDdTjzxRD311FPq169frN3UeR0B&#10;gIQw0gkCCCCAAAIIIIAAAggggAACCCCAAAIIIIAAAggggAACCCDQbAUIADSiNPn5+Zo0aZL+/ve/&#10;1/Ritv9/5JFHlJ6eHnPPe/bs0UUXXaR//etfNffceOONdjeBLl26xNxPXRcSAEgII50ggAACCCCA&#10;AAIIIIAAAggggAACCCCAAAIIIIAAAggggAACzVaAAEAjSrNmzRo98MAD+uMf/1jTyznnnKOHHnpI&#10;vXv3jrnnJUuW6KqrrtLMmTNr7jHBgmuvvVbt27ePuZ+6LiQAkBBGOkEAAQQQQAABBBBAAAEEEEAA&#10;AQQQQAABBBBAAAEEEEAAAQSarQABgEaUpri4WH/4wx902223KRKJ2J7GjBmje+65RyeffHLMPf/j&#10;H//Qz3/+cy1dutTe4/F49MILL2j8+PFKS0uLuZ+6LiQAkBBGOkEAAQQQQAABBBBAAAEEEEAAAQQQ&#10;QAABBBBAAAEEEEAAAQSarQABgEaWZsqUKTLb/m/fvt321K1bN91+++12Rb/X662391AopHvvvVe/&#10;//3va/ro3LmzTL+jRo2q9/4DLwgGg9q1a9dB79m6dauGDBlif9a9e3cbMBg0aFBc/XMxAggggAAC&#10;CCCAAAIIIIAAAggggAACCCCAAAIIIIAAAgggkAwBs0g6IyNDKSkpyejeNX0SAGhkqRctWiSzXf+b&#10;b75Z09MPf/hDewyAmcivr23YsEGXX3653nvvva/cb3YRyMnJqe/2r/x87dq1euyxxw56T0lJiZ57&#10;7jn7s5YtW+rss89Wx44d4+qfixFAAAEEEEAAAQQQQAABBBBAAAEEEEAAAQQQQAABBBBAAIFkCJij&#10;0b/97W9r2LBhyejeNX0SAGhkqXfu3GlX7//yl7+UWYFv2siRI/WLX/xCZ511Vp27AJjV/6+99pru&#10;u+8+FRQU2HsDgYCefPJJXXjhhTbhEk/77LPPNHr0aEWj0YPe5jiOfD5fzXvG0zfXIoAAAggggAAC&#10;CCCAAAIIIIAAAggggAACCCCAAAIIIIAAAskS6N27t503Pf/885P1CFf0SwAgAWU2q/dvvPHGmkl8&#10;v9+vCy64QHfddZd69uwps13F11skEtHSpUt122236YMPPpAJA5g2YsQIPfPMMxo+fHjcbzZnzhyd&#10;ccYZBw0AmOcVFxerVatWMrsBmNX/JmxAQwCBrwqUlpbKBHtMoMf8HjFpM36v8ClBoHaBsrIyFRYW&#10;2gtSU1PVrl07mX8P0hBA4OAC27Ztk/l3jQlstm7dWpmZmTIhTRoCCHxToKKiwh5xZv5dY4LMbdq0&#10;UXp6OlQIIFCLgPn//vXr19ufmiMJO3XqxP/L8GlBoA4B8++YPXv2yPzeMYtwzH+bmX/f0BBA4JsC&#10;5s+uze8Z8+fK5s+6zZ8xm98zNAQQqF1g48aNNfM+5r/L0tLS4EIAgVoEDvz//7y8PBsAMAulaQ0X&#10;IADQcLuaOzdv3qzf/e53duW++R8H08ykoTkK4LLLLpP5sB74D/e9e/dq5cqVeuKJJzR58mTt3r3b&#10;3mP+QMt8qCdMmGD/MDjetm7dOj311FMHDQCY/zgzOxVUv9stt9yi3NzceB/B9Qgc8QKzZ8+2O3OY&#10;/0Azv0euuOIK9ejR44gfNwNEoKEC5iicX/3qV/b2AQMG2GNtunTp0tDuuA+BI17A/PffrFmzbNDs&#10;3HPP1fe+9z1CM0d81RlgQwXM/zO9/vrr+v/s3QnYfutUP/AnaY6KJHMkmXLMUtQxlg7SoVQiQinh&#10;aJCpKKmkgeYyNUkZIungcDIrGToqijI0iISUkqL6X5/9v76/brtnuPfz7Pd9n/c9676u3/U75/fs&#10;Z+99r+de91rru75r3WwNwOyOd7zj0PGsRkmgJLBcArCGu9/97sOHMIUHPvCBFcvUYikJrJEATE5R&#10;Dyzv9NNPH3yzi13sYiWzkkBJYIkE3vOe9yye/vSnL1784uHOkrwAACAASURBVBcPx8sqQrvDHe5Q&#10;sioJlATWSOA+97nPQhGAwS+7xjWusbRYtIRYEigJLIacaeL/S17ykotHPvKRi7ve9a4lmh0kUASA&#10;HYTXfvW8884bEiDPec5zhgoVgzN0s5vdbHHmmWcutKxQGani641vfOOQYHzlK185/L+hkgWg9ZCH&#10;PGQgDMw9kBQudalLDbe97GUvu3j2s5+9OO200+Z+TN2vJHDsJUA3HvzgBw8dOq573esuHve4xy2u&#10;ec1rHvt51QRKAgclgXPOOWcI/A2gmS42bF6NkkBJYLkEBC/8wA996EOLhz/84YsHPehBVZ1Zi6Uk&#10;sEICyDIPe9jDFs973vMG21ItAGuplATWS0Ans4tc5CLDRUgzz33uc+vczFo0JYE1EoDjPfaxj128&#10;+93vXtzjHvdYPPShD11c7nKXK5mVBEoCSySgw8wjHvGIxeMf//ihs6zEJp2pURIoCayWgKKyt7/9&#10;7cMFYpqb3/zma4+MLlmWBM7PEqj4f/5fvwgAM8lUG6SXvvSli0c96lGLl73sZadIAG6vffilL33p&#10;gUUsEf/Od77zVOsXn0v+3/KWtxyS/xKNWvXNPYoAMLdE634nVQJFADipv2zN66AkUASAg5Js3fek&#10;SqAIACf1l615HYQECgA4CKnWPU+yBIoAcJJ/3ZrbQUigCAAHIdW650mVQBEATuovW/M6SAkUAeAg&#10;pVv3PmkSqPh//l+0CAAzyhQJ4CUvecnQhv8Vr3jF4l3vetfGu1/mMpdZ3PjGN17c//73H5j5B5H8&#10;9xJFANj4U9QFJYFBAkUAqIVQEpgmgSIATJNXXV0SKAJArYGSQL8ECgDol1VdWRIggSIA1DooCUyT&#10;QBEApsmrrj5/S6AIAOfv379mv50EigCwndzqW+dPCVT8P//vXgSAmWWKBPDWt751OBNJUgQJwFli&#10;73//+4euAKr9ncXnj3Msbnvb2w5/EAEOKvlvikUAmPmHrtudWAkUAeDE/rQ1sQOSQBEADkiwddsT&#10;K4EiAJzYn7YmdgASKADgAIRatzzREigCwIn+eWtyByCBIgAcgFDrlidWAkUAOLE/bU3sACVQBIAD&#10;FG7d+sRJoOL/+X/SIgDML9Phjh/+8IcXb3nLWxbnnXfegoP0tre9bWDjOyPJeWL+XOc61xkS/xe8&#10;4AUP6C3+97ZFADhwEdcDTogEigBwQn7ImsahSaAIAIcm6nrQCZFAEQBOyA9Z0zgUCRQAcChiroec&#10;IAkUAeAE/Zg1lUORQBEADkXM9ZATIoEiAJyQH7KmcagSKALAoYq7HnbMJVDx//w/YBEA5pfpXt6x&#10;CAB7+bPUS+2hBIoAsIc/Sr3SXkugCAB7/fPUy+2hBIoAsIc/Sr3S3kqgAIC9/WnqxfZUAkUA2NMf&#10;pl5rbyVQBIC9/WnqxfZQAkUA2MMfpV5p7yVQBIC9/4nqBfdIAhX/z/9jFAFgfpnu5R2LALCXP0u9&#10;1B5KoAgAe/ij1CvttQSKALDXP0+93B5KoAgAe/ij1CvtrQQKANjbn6ZebE8lUASAPf1h6rX2VgJF&#10;ANjbn6ZebA8lUASAPfxR6pX2XgJFANj7n6hecI8kUPH//D9GEQDml+le3vH973//4gEPeMDwbhe5&#10;yEUW9773vYfjB2qUBEoCHy2B17/+9YtnPvOZC6QZR3Xc5S53KV2pRVISWCOBN77xjYvHPOYxwxVX&#10;utKVFne+850XF7/4xUtmJYGSwAoJPOlJT1q8+tWvXnzkIx9Z3OY2t1nc6la3OpTjoOoHKQkcRwk4&#10;Rg058w1veMNwlNrtbne7xXWve93jOJV655LAoUjggx/84OKss84annXhC194cd/73ndx2cte9lCe&#10;XQ8pCRxHCZx99tmLc889d/GBD3xgcaMb3WhxxhlnLC560Ysex6nUO5cEDlwC73vf+xbPec5zFi9/&#10;+csXF7rQhRY3velNB52pURIoCayWwIMe9KDFe9/73uGC+93vfourXOUqiwtc4AIlspJASWCJBCr+&#10;n39ZFAFgfpnWHUsCJYGSQEmgJFASKAmUBEoCJYGSQEmgJFASKAmUBEoCJYGSQEmgJFASKAmUBEoC&#10;JYGSQEmgJHDoEigCwKGLvB5YEigJlARKAiWBkkBJoCRQEigJlARKAiWBkkBJoCRQEigJlARKAiWB&#10;kkBJoCRQEigJlARKAiWB+SVQBID5ZVp3LAmUBEoCJYGSQEmgJFASKAmUBEoCJYGSQEmgJFASKAmU&#10;BEoCJYGSQEmgJFASKAmUBEoCJYGSwKFLoAgAhy7yemBJoCRQEigJlARKAiWBkkBJoCRQEigJlARK&#10;AiWBkkBJoCRQEigJlARKAiWBkkBJoCRQEigJlATml0ARAOaXad2xJFASKAmUBEoCJYGSQEmgJFAS&#10;KAmUBEoCJYGSQEmgJFASKAmUBEoCJYGSQEmgJFASKAmUBEoChy6BIgAcusjrgSWBkkBJoCRQEigJ&#10;lARKAiWBkkBJoCRQEigJlARKAiWBkkBJoCRQEigJlARKAiWBkkBJoCRQEphfAkUAmF+mdceSQEmg&#10;JFASKAmUBEoCJYGSQEmgJFASKAmUBEoCJYGSQEmgJFASKAmUBEoCJYGSQEmgJFASKAkcugSKAHDo&#10;Iq8HlgRKAiWBkkBJoCRQEigJlARKAiWBkkBJoCRQEigJlARKAiWBkkBJoCRQEigJlARKAiWBkkBJ&#10;YH4JFAFgfpnWHUsCJYGSQEmgJFASKAmUBEoCJYGSQEmgJFASKAmUBEoCJYGSQEmgJFASKAmUBEoC&#10;JYGSQEmgJHDoEigCwKGLvB5YEigJlARKAiWBkkBJoCRQEigJlARKAiWBkkBJoCRQEigJlARKAiWB&#10;kkBJoCRQEigJlARKAiWB+SVQBID5ZVp3LAmUBEoCJYGSQEmgJFASKAmUBEoCJYGSQEmgJFASKAmU&#10;BEoCJYGSQEmgJFASKAmUBEoCJYGSwKFLoAgAhy7yemBJoCRQEigJlARKAiWBkkBJoCRQEigJlARK&#10;AiWBkkBJoCRQEigJlARKAiWBkkBJoCRQEigJlATml0ARAOaXad2xJFASKAmUBEoCJYGSQEmgJFAS&#10;KAmUBEoCJYGSQEmgJFASKAmUBEoCJYGSQEmgJFASKAmUBEoChy6BIgAcusjrgSWBkkBJoCRQEigJ&#10;lARKAiWBkkBJoCRQEigJlARKAiWBkkBJoCRQEigJlARKAiWBkkBJoCRQEphfAkUAmF+mdceSQEmg&#10;JFASKAmUBEoCJYGSQEmgJFASKAmUBEoCJYGSQEmgJFASKAmUBEoCJYGSQEmgJFASKAkcugSKAHDo&#10;Iq8HlgRKAiWBkkBJoCRQEigJlARKAiWBkkBJoCRQEigJlARKAiWBkkBJoCRQEigJlARKAiWBkkBJ&#10;YH4JFAFgfpnWHUsCJYGSQEmgJFASKAmUBEoCJYGSQEmgJFASKAmUBEoCJYGSQEmgJFASKAmUBEoC&#10;JYGSQEmgJHDoEigCwKGLvB5YEigJlARKAiWBkkBJoCRQEigJlARKAiWBkkBJoCRQEigJlARKAiWB&#10;kkBJoCRQEigJlARKAiWB+SVQBID5ZVp3LAmUBEoCJYGSQEmgJFASKAmUBEoCJYGSQEmgJFASKAmU&#10;BEoCJYGSQEmgJFASKAmUBEoCJYGSwKFLoAgAM4r8z/7szxZPeMITFq9//euHu37DN3zD4pu+6Zt2&#10;fsK///u/L/74j/948cY3vnHxt3/7t4s/+qM/WvzHf/zHcN/rXe96i4tc5CKLz/u8z1t80Rd90eKz&#10;P/uzd37eYd7A3P7gD/5g8ad/+qeLv/7rv178+Z//+TC3K13pSovLXvayw983v/nNF5/2aZ+2+JiP&#10;+ZjDfLV61gFL4Od+7ucWT3/604enfPInf/LiOc95zs5P/MhHPjLoyGtf+9rF2972tmE9vf3tbx/u&#10;e+lLX3pxxStecXGpS11qce1rX3vx+Z//+cNza5QEjoMEXvrSly5+5Vd+ZVjXxvd+7/cubnKTm+z8&#10;6v/2b/827MFvfvObF3/3d3+3+MM//MPhnhe84AUXN7jBDRaf8RmfsbjKVa6yuP71r7+46EUvutPz&#10;PvzhDw/vz57RSzbzHe94x3BPtotu2vOjn5/6qZ+60/N82fxe+MIXLt70pjcNe8Mb3vCGxQUucIHF&#10;1a52tcVlLnOZxVWvetXF6aefXnvBzpLerxu8733vW/zCL/zC8Nsb17jGNRaPecxjdn7J//zP/xx0&#10;hZ/HZ/H3P/7jPw73ZVPYmc/5nM8ZfDN/f/zHf/xOz/yXf/mXQT//8i//cnge22Z8wid8wvC8i13s&#10;YovrXve6iy/4gi9YXPKSl9zpWfXlkgCf7Dd+4zcW73//+wdh/Pqv//rO6+q///u/F+95z3uG2OWv&#10;/uqvFm9961uHvd/49E//9EE3P+uzPmtYw6eddtriwhe+8NY/hPhBrJSY4rzzzlv80z/903C/q1/9&#10;6oOducIVrjDYNvs/O7fL+J//+Z9hbr//+78/6Ci7Zn58yytf+crDHmBO9oNP/MRP3OVR9d09lMBf&#10;/MVfLB7/+McvXve61w1v99Vf/dWLb/3Wb935TcXGbAt/hd/y6le/euHfjOtc5zqDLybuv+ENb7i4&#10;xCUusXV8TDf/4R/+Ybj/W97ylmENm5PxmZ/5mYN/RGesYfpzoQtdaOe51Q3OXxJ4zWteM/jf1tWf&#10;/MmfLD7wgQ8MArD/wnnsjdbX5S53uZ0EI/63977yla8c1rI/73rXu4Z1TFey7/ObPu7jPm6nZ/ny&#10;Bz/4wYW4jI7+zd/8zWB3/uu//mvQGXPznFvc4haLT/mUT9n5WebGtrziFa84Nbd3vvOdp/YBcxOj&#10;idXmmNvOL1w32FoC4nB+izgjMbLYWSxuXfGTrnWtaw3ra461JUY+55xzhudZx3Czj/3Yjx1iZPrp&#10;7xvf+MY7x8jm4BkwBnrKFxQ7sS+f+7mfO/xhz/y9q1+2tfDri8dSAuLyV73qVcP6sn794S+Jv+mM&#10;NSVOTgywyyQ9ix1j1+zJbNs///M/D8+xD8OZ6Qs8ix7NPTwLtvH85z9/uLU4A54+xzA3ew5/EFZH&#10;nmJBuIa5kaO5metBzG2OOdQ9NkvAmvU7+1usbB8WC4jD7fnXvOY1BxtjLe/qT7jvu9/97sWLX/zi&#10;UzGytcV2JUb2LHENXOsgxu/8zu8snvzkJw+xuvFLv/RLw9zOz6MIADP++kCz+9///sNCNx760Icu&#10;HvGIR2z9BMZLIINUQEFt+v4NsE2hDA4hAydRgghw5zvfefE1X/M1i4tf/OIrnwsgo4iPfOQjt363&#10;TV/8zu/8zsVXfuVXrrzsQx/60ABqM1o2IXMTTAkMzc18AGj+tiHd9773XZxxxhk7AYOb3rk+P1wJ&#10;CF44FwbA1xrYdiQ4ftrTnrb43d/93QHQEtRYT9aV8Umf9EnDegLCAp05MV//9V8/JBt9tmwwUj/0&#10;Qz80GMmDGJwq+8ayYR8Bvj/rWc/a6dGctm/7tm8bwIEax1cC3//937/4yZ/8yVN68pSnPGXxtV/7&#10;tVtPKInxn//5nx+CmH/91389ZV/cFOGKTeH8AX05hXe5y12GfXgbIgAw7ld/9VeHoMXappeSmwG1&#10;6aU/dJR+0ktgOj1FAJs6zO/cc89d/PiP//ji7//+74e9wLM809zMiY3xNx253/3ut/jSL/3SnUGO&#10;qe9Z1x+MBCQygK+S5saXfMmXLF7ykpds/bAExvZr/tN73/veYQ2zWyFkWktsiXXFN6MrdBSpZWoQ&#10;JbHInglUJIDop+clMYvE4nkCJvrCltz61rce/C7ruXewbU984hMHf2yXIYn74Ac/eOdk8S7vUN/d&#10;XQJ3uMMdBjJm1jSQFuizzbCGAQt8sl/7tV8byF72ZX/swwa9sL9bx/xA6wh5mr5OIQJ4X6A5G2Mt&#10;i5OiL4Bnw/3YGMAD/fyqr/qqQT8vf/nLTwazzM0znv3sZw9gnHlGR80POBYbY37AjXvd617D30UE&#10;2GY17ed3fvu3f3vwr8Uchtj3x37sx7Z+2cTGT3rSk4b1bL/ntyCxSC4a9vvE/Xwxccwd73jHgQjQ&#10;O8TZkqOAMb6kZKJ1aw0nQesZ0Rl/W7t3utOdFl/8xV88+Gm9AzD/i7/4i0PCZ5chOfQjP/IjW5Md&#10;dnl2fXeaBOy9/CS+hTjfmvKHvyReN1pfyTr+8i//8mEdS2JPGYn/reNnPvOZg28WO0Of2BZ7vj9i&#10;mlvd6lYDVoYUMNUv8170UeL/sY997JCMTxzjb3Yh+z4dkdz8ru/6rq2JAHSeD/tbv/Vbgz/I5tBR&#10;8zO37AOxabe85S2HOA2wvs3cpsi9rp1PAnwUvrjfWdwqUUFfrCm/s/3a7ym2sBezARKaYuQb3ehG&#10;WxGzrKEXvOAFi0c/+tGD/Yr/4rliZM+ho/6WLBEji8dX4WWrpGFu4jF41tlnnz2s4egnvy0+WfST&#10;X/Z1X/d1g182hQjwvOc9b/FTP/VTwzy2HeT7FV/xFQPmXGO/JWCvZU9+7/d+byiOQZyJ/2IN2zvF&#10;ydZr9kc41m1uc5vFbW9728mEMxiAXAybZv/nm8VnssbzHPs+e8bG3P72tx9iYu8x10DSgVWluA22&#10;y8faZZgbItsv//IvL170ohcN/uayuZEjQh39tPccFMlhl7nUd5dLwF6rgMQ+jOARX4IO+f3pE1/J&#10;HihmZWPE4X5rvv9UfyLxvxjjcY973GDT2hjZ3k5XrCnPs46/+Zu/ecB+5yYCfOM3fuPgPwVvVoSG&#10;5DB10POnPvWpQzyzy5DXFLedeeaZu9xmp+8WAWAn8f3vlwXSEg0/8RM/cSo5vwsBQMLCApP84zhx&#10;ACnTpgEAADZLWuoIsGxQAIpAIQ5qSCoBu5YNcxE4cXQxpgM0rnsXRlu1q+9tkww6qHnWfbeTAGIL&#10;wxJAaxcCACeFwwKEVWEm+A9BZt3beabqLHoA1FpGmuEQ+TxVl9vNdvW3ABAhQYyvApY95CEPGYzN&#10;LgNbXID3ZV/2Zbvcpr57hBLAln/AAx6wADbHDuxCABA4/OiP/ujA+gcuBZBbN0XOGmdf5aREn4qd&#10;nsFhUh2JvIAxLbDo0U9OIZ2kf/e4xz0mJRbtCQ960IMWz33ucweAbpPtNDe6KHmqs0J1Bun5Zff3&#10;Gj7OM57xjMVd73rXUzZmFwKAQAmwLLmI+S9g2rSmSAcIIBn/Hd/xHUNyvjdpIkhCJgXOATViJzfp&#10;p+epprNXAOp6BpD++77v+xYve9nLei5feY3nAQ+mkA92emB9eXYJWNuCUn551ve2BAA2RQWzZKi1&#10;JUbqWcdANNUl9EVitYd8IPn+m7/5m0Mik88G/OvRT90zrFd+lsRJL+jg3uYjsQMIpKObBpuikk5y&#10;hj0rEsAmie3/54iMEg4//MM/fMqn2YUAIAmP8M/Pkwxix3rWsSSjBI33kAzaNIB9fDE+mVjMWu7x&#10;yaxhsTjQ6p73vOcQP/UMeonAuiuRGqEOmai6AfZI/eiukaCgFxIzYhfrbdMI4ZgfzgeXhOsZ7AzC&#10;16Me9aghCZIKr3XfRQIAaPOxdJicAmzTScUz/EGx+6bYybzYGPG3mGtKxTZ7SU89T9V0Ok2tmxvQ&#10;3twkMBEdpsytR951zfwSSBJTYlFiQmKxZz+2luz9d7/73Ydus+sKv8ZvLUbmv8AA6OimYR3Blu39&#10;YuteEoD4H6Eh8b9YatOQYJQMeuADHzh0BOglAcC5fvAHf/AUuXTTc5Z9jrxzt7vdbcCaa+yvBPhF&#10;OsrweRD7kYt74gvr2PqSH7H+v/ALv7BrkmyYvIm8jLgmBOZ1X6abyJI/8AM/MBCy5iAByJdIqIrT&#10;Mt9dCQDmJtekIBPptKcYz15DhrADGHN1A+haRkd2kVhFBXzybjCmnthCvk1eEaZkzU2JkRWufM/3&#10;fM8Q/6fT6zoBsGc6dNh/YXe9z9okVJiAe/KlMudtCQDyl+zSrvYBxkGm3/7t377p9Q/s8yIAzCRa&#10;gY7Avw1wtyUASJB893d/9xDoSmaOjRpDwoAJLAQFqW7JVGzEHDXtboFa43GUBADKIzBkRCWe2rkF&#10;IAOMUVhyaDcomwPn82d/9me3YrvO9FPXbWaQgGBY4JGxLQGAMyTJJyCR1LS+2kFPsIitKaBEqkFz&#10;DYcMCPwt3/ItA/NMgrMdR0kAwDQFgL/85S/fSeJFANhJfHvxZXueyqc20bAtAYAjiPCCLDNOlLAp&#10;KjDpY4C1VgA+p0uCcoG2v9cNtgk5x7Xt0TX5DgCZI2RI1CO+jQcdvve97z3oaE+FW5L/nN2xDRHc&#10;Y30CVwQ6rm33AqxMjmeRAPZi2W/9EgIP7PSWFb8tAUCgpAr/p3/6p4cgZuxvWb/sBmBB4pTP1g42&#10;xuf8QUzqTS2UPU9QgMAwrmRR7YWAY/DjBDTjQT8l463hHhIAINu1bN0uowgAu0hvP74raaCSpgW3&#10;tiEA2F+14FQBIyZKF6bMki+f9rX26BwHkM/ZGcDD7W53uyEW0lJ51fCuwGWJUwnUcUKG/weIAyKH&#10;vNPeS7xEhyVZVOtsAh3EJKrlzjrrrCFGa+dG19krc2Nb0oY0z/MOErX0Gwlg07P2Y1XUW6ySgONl&#10;6IzfOWNbAgA9QESR/JfEHMf91pS1ZY0t86WsY2udnVJJvWrQD8cViHckMFMRk+v5fpKw4nEJxxwH&#10;0Oqm7hk6DUqgwho2DfqpQKIHBFx3ryIAbJL00X8uzlYpjBg19r+9nYSINSzJYD8ej7QepwvW2Lph&#10;LfPxHvawhw2t8dv4nz8W38x+DR9oiQj2XmRJz7nZzW7WlShP8l93jjFphk1Divb+Yot00cj7S8wD&#10;0HtJAPRf4QHfjCzHc+NTmh8dHZMs+IlIAIjasJYiARy9Xqx6A3qgIhNeS3fGZBnkEb+1ted3XpZA&#10;h2HxJ+5zn/t0x8iSnzCEcbLP/m8d0y36OY6RxeDIBj0kgHXxvzUq/pdIZBfEbG1sJY6xVzz84Q8f&#10;krQ9JAA4ARLy2N+c8usXAWCKtI7m2iT/kWn5Xu0a9UZ8F/ufPdT+qIhyPBBYVNFLwm06SpNOiseR&#10;meGy43XKp+cT6RjLLrQxiOcgmSGo8eF2JQGwZTpktB37diEAmBtCAfIMYsPYRiJgKyxgP8fxlbmR&#10;HRIGcnORAI5GHzY9FebL/4aJWj/jGBnmK96mR/z9ZfsnG0RX4LCb4lb6aU8XH+j40t7PGmGvxBh8&#10;pBCd2xiZnoirFH9tetamufscCUEHghwF6N+2JQCYCxxP579dRhEAdpHennyXInH2bZ4C91axtiUA&#10;qN4XxFPUJMAZNIqHFW3h5FxZCiTwcW6nREuuB6Bpo4GYMGaFHiUBQBtQhtAmE4ADOMd5FdzbGBhI&#10;SmZenGIbRNiw5AB4O8jjC/ZkaZ3I15DQcF6mwLQFnrYlAACyrAdrJWtEsCtgwIpOMtOaQhawlhgk&#10;f9pkqhZNnBhJo5bZfJQEAKw5jt44oTR1YRQBYKrE9ud6axb4wyZYDy0ovC0BAKlEkNzqn8pkOikg&#10;kgTnpLEl1h67wra1yVQ6whYhcq07DsA+j7jgXRNY0HWVKcAwjl5sGYBLAlX7aa38BFIZnkE/tWve&#10;lEAFsAnUgOixh6rWAPM3velNT1XgAD6QkNja7AVJ1h41M3N/VuDxehO/tyAVO5fv0Aaz2xIAJMgB&#10;zJKUWU+CEm0E094f+MvnolP8QQG16v024ADk8X8E6+vALDplrQbUsCYFS+xc23o5ZzerrsHezxnU&#10;fjHgmSSQjlSSQuvGz/zMzwy6Pwasp/7yRQCYKrH9ud66tccDW8cdU7YhAKhgQ6SSII9fZh3nqBU6&#10;YE/3b2Im4K+9WFDdJlOBas5TF8CvOg5AVw7xAJAv+mn98+UcZwDAYq/op7gCaYa+SN62BBs6Rte1&#10;n14H0rFTkkY6TgXY4HPysyT2EXQ8z7wR2uwF9D5Hw9F9ADsAHeGgxvGTgDXLHvAzVNS0cf+2BAD3&#10;YrOsmTbuF8fohsGHCRhm3arcB0rzz9rnq6Bhe8TVywb7KN7mY0U3+XsKC6xfbaXpHR0AdCNNu5Zf&#10;1nYrQ0bQ2UbSaVNnG90AEYvGBO2pv3wRAKZK7PCvR9gS4+eoIm/geCKArkS7tWWIZfj4WtEiiLAB&#10;Gdaj/RRoaz2uGuILNst+nk6S1iI/H3gsKSG+yNnjEq3WcpKePpMg599JGG0aOluKLyRqozuAcYlH&#10;98nc+G46K9HpFB2kw4H9wd6/abDD3gu2l7nxM8VoqtnIJ3Njox1NBe+L3H0m8aRCM6TRTc+szw9f&#10;AvZqFYXihqwpZBHxtUQDv8Rv6TPr1prnT8AD2sSntccPEldv6pIKT5AQaskEkvFIAdaXdcYGWUv0&#10;RWVwyFvswuUud7khGbSqy2ukKCbR+cU9xvG/Y55yNJrPxP5wCd0C45exd7ryuQf7tGkoSLCf9FSC&#10;r7pXEQA2SfnoP/f7OirGvp/fms1AFGZn7HfxSfgcbIs4mQ+So5rMQpzAp6A3sKhVw3cVscCZk/zX&#10;RUZ8Ic6gD/x6+7TEohgeXhZ/x3OQoR0JPaVLR/s+9FEMAa+Sb2qxjV0IALoneC84Y+aW49HIOMdw&#10;mBuCAJvM92yP7rRP6XLAztfYPwkoYOG3IJAltpBrUwhmf/W70R82BuaL+CW+9XdLdoEN26MVFq8j&#10;e9i/xcjWStYJG6b4KscR0wm6y66Iu/kv6XBEl+Qv3cNRHdsO+gdTsDbhCm1XnW0JAHAydqvFp7d5&#10;vyIAbCO1PfmOgJtjzwBpPbmMhbYNAUDQIIDiOGWxMkySKNqtMDpj8JiyAZopm408g/MEPBNctYPS&#10;YXPZxHcdNgvAYds+lsIKyq51rWt91O0lUzGCzDGbCudWYofTaW4t8Ma5FQQJrrDd2vMPgWoA/RrH&#10;QwJ+S2tEILGsld02BABAFsBMsicBsjUkAAJKMWoBfiMl1wmirEEBkEoaw7qzBpFTVAVkCIDoya5J&#10;eEYXc7Q9G5STRa9V4oyHta6zAeNsHxDQSehwVqeOjuOODgAAIABJREFUnD877m4w9T51/eFJgHMv&#10;0GdbODD2wTF4ug0BgL3igHFe4ghKRnAQ2RnBb7sHu0aFpQBKFwJOoQHMEsgAgNmrZYPjJ+ACFCS5&#10;yIEEPlvzKgmS/M/3zZF+ek92q+2o4zx3/wbUWzUEXYAFjm7sJxIQQBKA0JIHcn4c4AXwnQpojm2+&#10;wwmtsf8S8FsCsyQR+UFpo9m++TYEAKCUwB8IG5/FPgpkEBzTAX5W25LYumc3rGH7O7A4NkYHIx2Q&#10;VnWyoJeA6HTCoIuCe4CC5Ok40WKN0096wrZ4z4yeAMM+4x35a2TovQAa60D3VatBQmjbs0j3f4Wd&#10;zDe0VsUaKhqBXIhQ4+qAqQQAPpb7sQ0tSCQZAXgGNAOYWzvjmdYxgIk/x7+PnZHQVAVpXY4HPZck&#10;4SvlvQNOi0OAHGxMq5+S9vRT4lbsEdDB+/Ad+airSGb8suc///nDdW0SScKJ/gHL2uNjXI+IBgAH&#10;QqTVrneS1PX8ngrqk7n6jt+srDE6Ym/nf7EP4y4t2xAAxEZILuKRxLliY7YnsfG4ijdxv7bRAOzY&#10;J/iAYgHErvFINxvAWvxJuiiukCikO9Zvq5vuSzdzZID1H93kH7Ed1vKq4Tl8shxfxY6pIEVomDrY&#10;J/tIjf2UgH1Y9b94Jf63xDgsTMJanN/uxdY6bEB8AbuyJ2eI3SVYELyWDf6etW/9JREq/gdqI0vy&#10;09rqMb4OzIB/6E8IWdY7nYUzrUvOsDXiFn9HRyWc2Cv+kji7nZuYBynNWmfXojN0zN6xrvU0+2Te&#10;9DT7i6Qwwql3hW20R8iYG9+R3RWjBZwmQ1gIefR0T9vPVXVy34qewJzEyUno8QfgtmIFJK42RqZT&#10;/Ct4lISJmDzxBSmJW5ED/L1qwFKtIzoXDEBihi6xOW2MERKApLo1FHKmGNmat9ZWnaMs0er94Gwh&#10;Sq6L/81LMkh8ZA4hJ7BPfDxEOPq9atgD7DGqsA1+o3ceYwybVhM7y48r0swmSR3d54hc9uLEF/Z5&#10;3WJgUfyL9pgVazjxhVhHIhT5N0OMYJ0gwS8b8jz89JbAaP8V33imNd36Zt6JTvL3YXfZv8UUfDI2&#10;bcoRk9FBRCE4APvTFhZ4520JAPYAZAL2MP6gYjg2XIzDHo7nxv/NETjpFGfPgM3ZVzaRQY9u1Zw/&#10;n8xvFz9b84mRrRe5ON0bEPHbnCIbYw2Li+3FsNO2OEQe0r1WHQEjXkBERMDM+uCrwG9hTeL/dv17&#10;JzGy74h35CYN+zYbyC/UYWPKsJbhunwo8cq4u4x7bUMAoIuwObELOdEN8mCbpg4y4D8qODiqUUcA&#10;dEqeQ52qRE69TRAbHghEOZadA7YNAUCwIOkTw2aRcIZUTG46c0nQIBjK2RRJ0njv8XnNApiec9nW&#10;icf3OYAc2BgkzCCGFBNz7HilaiaOnblhszGIq6p7KBlFBVC0zL1twPzOn7oum0ECHB8bJYDM5u43&#10;pCt++yTr28dsQwDAWJSESbDLiKmoEnBwYtadE0m/gMwcu7Qh5ERy2pxtGSa/9ceg9ZzHtk5sZADI&#10;S3BivgA3QN0yh8mewnjlfBjJHA6n66cOcmCoqj3TVMkd3vWS/YgmHBUOEGBA4GFPF9guY7RvQwBQ&#10;pduSqaw9R0wIltetD+vf2mVfBF8GkFiQjBG6LIlhDhI+gIUMe71/49Ct009Bk4SKipsAdZxItlBi&#10;Z1VQL0mk6rStBlK5JjG5an6ulTjGYg6QKIAUzHB+a+yfBDjiOeJBJSZAjI1JUmTcpt8MtvEZ+Df8&#10;lvgsbARCiwAZGLVpDQusreMk9Plw9Ic/s6y1mfWtuiv67hr+m3dfV5XM/wTSAbHJwbDedSmgf7Fn&#10;41+S7RRgSXoawDxgG9B+6vB+42Tr1HvU9QcrARUsfDJJfWsSoGsN8N9XnTc+lQDAZllHqXy0LtgX&#10;CUDA6rp1TG/ZJ0AAwMvgu0ggLqsw4b+JP5KMZyN8V0A+TsiMJcvHAnDwFxO/iEn4rqeffvpSewFY&#10;8Fm64dB/tszZoMDnZXMLgAdAbDtfAQ75dBK/NfZTAgGmxJ7ifQkKvhpgy59lcf82BACkTP5+/A/r&#10;kO/B19l0Zri1b80DYGM37PcIPWMSPmCaL5RqazYCGCiZBNRap5vifcRp/puqMcN+D4hnI1d1HEB6&#10;EbcEdAc6sonbAF/eb46WoPu52o7/W1mvANdgSxIl9kakxnVt6O2R4gtHviDKG/ZWyRxxTkvKj5Ts&#10;wXylJCXF/54vocHOLPPNPMfaV1HMD8t72sM3HZ2h2pnPmYQOvXQPvtIqbE7cpODBNfkeOfD/VL2t&#10;Gnw4FaMhJZubAgA6rqPNqrnZnyRn+HyZGxn63i6VdMd/Ze7nDBBeYDzsjMFn4cPzCzbFF+wPjJnd&#10;iP9jnej6JfmyClNVVIKokxgJBsDXYgdW7f98Q10z3Tc2SkLTGpXkXzbE1OaW9uvx42AI8KxVa9g+&#10;IMbih+Ud2QpHPK07ctC+QUcSa8ECFTZsws2XvTs51rEZ+6kz3soeGDKtNYvwIr5Artrkw+gwYV3C&#10;pwzX25/pzbIuE/AtWG18Jv4H/VQEIEG+bB3b95HyYcn2//hl/DH7vvdcN9gVOm1Nwx4QF9gP/70M&#10;29iWAMDvE5MkVjM3suHD8udWzY1OIynB4DM3vwFbX4Tm/dIb+y37n2Q8wotEPKzU3r8Ow7LeHLPB&#10;PsSfsC/KndCZZbpm3Ur2w6OiXxLd1prirVUxsmfZ4+FPIaNYg2wBssK6gTiNZMl2yM2K0ZA9g2ss&#10;y99sQwBwH7EPwr8hTlPQRp5TB7mzMz1H20y9d+/1RQDolFTacQv4KYK/l23E7e2mEgAkIgXTFnOY&#10;mRY+BVgVXI9fn5GiZGHsAMQolBZTcw9OJGYR4+R9AWAM5bIEDWMrgGJ8o4yCt1QdrNuEyBpI51mR&#10;uXkBM6tCc+5fdZ77cdQBZpJrHAR/Z00ve8JUAgBjIbmilV7uay0Ap5BQ1q2nPJ9xoBdY81lXWu4D&#10;mgHWcw3zB0hL7lj7nCyBE4dzVaWZpCdwOkdd0C1zW1dpM9f71n0OXwJZy9Zh/iwDl9s3m0oAkFix&#10;vlsileQJG9MT7HofdlBSMSAA0Jh9QVwbDwAd/QIaGxIebBm2dQ8ZxfsKtARQGchtWksvAzckgukH&#10;kDt7guCGHd4EAthPJEJ1FDHsH/aApz71qV2tBw9/xZy/n2gt8olSERMbs04qUwkA1pHEikRM1hPf&#10;xnoXyPfYGPu4QIuvkkCZH2RfX1bNolpLMt683F+VGP3pqWIBIrIZbRcopDN7i8qeZUOgBAxHOjW0&#10;HfX/23QAOH+vyOMxe4lGoHNsjFhmE7lxCgGAXiJcAV9zX4CDhJ8kfs/5l2yLBAZbESAA0cy6bIkp&#10;Ygr7O9Ap+onEZb8HGPfoJ5DAPSVa8r5sDv1sKyz9up6BLKeNdfxFgD1/EWi/zqb5bnQtVa5kwR6L&#10;bTYBgsdjdZ28t1Q9I6mQeD96s26mUwkA/Bbrh2+VdQyERQzpbakK9ELyD1ENqCS2FjNn0CVHBgD0&#10;stb5byri2Kge3QRCszHWfEiW7Cqbs6oj39iPA5h5r206AJy8FXZyZkRXVN+3x0RoKW4/3tSSnBTY&#10;In6IJGOGrkLWimRLO4DZEp9il8RJEhBsBB9t3Vq29pFRAOM5R9neza+jh8v8MskcFZFA4+goX827&#10;sW/rhnnRD75khu4EEqrLKrXpGLDcu2Ru7Jm5qYjbRNTmL5pbunK6Hk6CtEqeNfZDAnwPth8OlDVl&#10;D/XbIRn2+C+SLNZhezwfbIn/Isk+HjBm/k7bvpidoKObCDoqQq3jdJbxfog9kpXj9unsEPI+nUrc&#10;I5YxN8mhTfop+e/adM7oITaoIIVDpGCAvrChRRjbj/U+11vIIVhD8WFgO7BRNqLHh0kb/XY/hq9a&#10;b/bXdtBR1ykEyPP4g65FSlv3POse5ksH0qXDOobbwdDWrUs2JZhGD7axDQEADgj/489FR3VX8r6q&#10;mjfNja22d4SIYW5IzmKaTXjbXGuh7rNeAoga4mgJ+9gYXSv8xr0xMl+J75NOeZ7Ir0O+HyevrSP+&#10;h4LlxMg6DIgXkIA3xchiIfu2OMWwBhV5WqfL7Flmb47IA56ZHO2mY2C2IQC4N78zFf+6MiGcimmO&#10;4ygCQOevxugAfqaMqQQAix6TPm2PsUuwqTdtxu07MVIAZqCvwUnTciOb9JT3X3etpD/DqNqSUgho&#10;tN+R1F+WnGEsGM22pTNFUhHaYyxsZIKlAII2BvK1WdTYPwkwLgDP3jGVAKBKmlGRvDcYIuCDFkm9&#10;Dj+DyBmzjlNFAPT1byoR5hrYd4Bqa9d7Sspgla4D9zD5GT1VCYbgiaO2rBJirves+xydBPy2AJop&#10;YyoBQBAjIZ9qAexPjMkpoJB16T3joHHoAAqC7/GQCMISBk4bzi8HIKgA6xmAMzrdtjX3bM6eDh/j&#10;Qc/sCe3ZowASxKBNgSHHEbNTYJmhZSZHeZuuGz3zq2u2lwCfo4e00j5hKgEAEVOAm5bH7ApbYQ32&#10;PpuNESBIgCaAUjkGiFOZNR7299e+9rVDsGbN+q6EZM/g+6n6RIDLUIktwdOu6/ZegiB+GcDNkKS1&#10;5qe2XOt5v7rm6CUg+QeUmjKmEAAkBYHPIaFYw8A1iZYeP997Wfuul7RQYWIgwNj3W3KL/VoCJokO&#10;vptqNHPsZdV7lvWOWNa2s2SzxkkrgIJ3opMZSEjIPct0eSxjiR3+apvMop9JWk35Teraw5GAdSj+&#10;njKmEgCAc+L+VPuK+/2bKpNNfkvey96PNCDp0q5NAHaG9c1+Zf26N59MpeaY7LJqvvQFFiL2DjGT&#10;bgLgzXvZACBKxMAMDDorabUpcTpF5nXt0UsAnmN/TAWuN+JD8b97CL+ut+/CDlItTxd04gLutgP5&#10;yxoMcdFnyL9wr55iGb4YvErCIkNShn4sS8q7r9gisYzvSOBLmGzyBekMf69tlY74z7cEpI+Hakxz&#10;S6c1n/PfYAbL4p7x9xFB4Q3BAH2O2On9JWxr7IcEVPfyvVUuZyB9SKysKgwZv7m4NcerhCyCnGzt&#10;qLocD7EAH6o9tsba5KNtGuJxlaBtEYqkTNrzt993T/t84gqfISYgPPTs+wgK4u72+xJB9HNVbII0&#10;w7fKcZ32I3vHJv3cNO/6fL8kABdtCxr56fIK645vaWfAV4JXWU/ptMxmpNiyvVaMYX2n45HP2Dix&#10;iOTfpqEgE5Yc38f11rUYSWJ01egh/7Tf3YYAoOMoHeXPZcAa+KLrjtrItWyhZHJIdP5dYtTcen+L&#10;TfKrz3eTAN+bn9H+RgpM5Ol6fX77Pt9FPickAp1k3XvZEa58j/bYceR2pAB5yE1D4bIcTnusrGIU&#10;MTIfZtVgN9PFctMz8vk2BAD2FlYfvw12zu6swtd63+WorisCQKfkD4MAoI2ECsRUaCIcSNpMBWMF&#10;Sy0jhaHy/uN2gJ1T/z+XeT+AtuRkqgB0LmBMEAGWGS9Gj0OWBL5ARIBiY+kxdsA3zDJJpWxCNpS0&#10;VN92LvW9g5HAQRMABBiq2YCvhmoSRiMt83tnBcTi0KVK2feAWUg0q9om997bdZjZQIIEXIgOADcO&#10;27p1z6HljAEZDGAgve4xolPer67dDwkcBgGAvgCREvSo0tTSspcwQ1KS695VUJRhL3efcRUAx0jQ&#10;H+Y04ovgAOjcOwTw7bmgHD36ys6Mh9a2bbs1VRSA9FWtEMffR24QFGZPARwgNyC51dgvCRwGAQD4&#10;JJhJYgYwbP1O7cICbJDwaH0VBJplxwBYq+neJEEjockW9Q5AhXWfoSqUX6lqYdlgi4DNadfmPf2/&#10;bh01Tp4EDpoA4KxXeyg/3UB20QazBQR6pIp0QNfYqwy2hG8W4iSQW1IjLWaRZyQ32ZkpAwBPx9oK&#10;B+DG+BgAwT8/M9Vz7CYbKq7pSXCJW5AV6FiOnZLg8v/btBCcMse6djsJHAYBQAWoxEgSp9adfX9Z&#10;AmfdLCQzAXuJjxFurLck/SQGJYtCaBPf8AnbSrgeKTlCBCCnO1IGoqf4f9k54+IWepsiBBWk9qHe&#10;JFfPO9U1Ry8BSRngbQi4koqOL+pJWuftdeWD8yThIkaGEbUJFNda1xIr6Xgh4YCYiWjSQ5oRk8DW&#10;7Ltp7QwnQ9BaRv73TmLxtMFFChLf9HZuYRcRDJJsYS8QIxAkxoMvxl/L3CRMxT30q3duOujQ67R2&#10;liQzX/FUjf2QwIte9KIhkZC1bQ1LvsGwejDRzMJezF7Ef0F+1Klo2Rn2kikSH4nJ4Urik95kkD2c&#10;DUlCSQLIum5J+t5L3K1TX/YCRAG6yU70rmFkBcTM+Fvs1bOe9ayVnWboh+sTP5GvRFWPb7YfK6Le&#10;okcCigbbAhT+Pn99is7AZa3FHJdnTUpeOzKiHXIcdDJrSnt7cQm/v+d59Awxkl1J4Y393L6/Dsvt&#10;uXf7ntsQAORfvFvm5lgF5CA2ouf55sbm65CYI9QkRJG2tzneqee3r2umSYAfYL3G93Y0EpLw1CMe&#10;+ev8/eT7YKMIxWO74d/oSHKYYhB4gBigZ98Xuyhi0SW2JUTL7SDLrRqHRQAwf7nMEEfZbD7d1Fht&#10;2q94cFcXAaBTtsCfbODLvsLZsEAFxxlTOwBwrLSzTJABGAJA9zCa23fyLjmjwr+r9ExlTOd0V17m&#10;3SR7OFsSJoYEp7lr+75MyV0HBHRkQAbAjWHtbXHoe4wxll5ae9h8zjvvvP+TeNp1jvX93SXAIVjX&#10;gkWbvyS3PW1qBwBOhsAjVVtAAiCT1jNTBqBZor1N8lmrkoyM5S7Du6l2ToAHMMZeFeBtCkq0wmFo&#10;sDQNAIQgq8eI7vLO9d2jkYCkfNrqL3sDSQbksIBVrpnaAWAc/NMXAMQUhrx3lJBPCyTvweEDYI8T&#10;oxI0kjYZulgIMNiLngEAAyK0upnzoMY2UUUQFmabZJUccn0vwYF9Bwi2yRj7ijPbinjT84sd7jU5&#10;N3PZUyVTWoKYa6Z2AOAzWT/AW0PCHtg2tYqKj6KFWrrMuJe1KcgZJ0EkBEPQsdfT0d4zwvlmSAva&#10;OWd4VwmmVe2ZrW1+WN5NsCioLztzuGv5sJ4G7EkQv+yZ1rcOAW2sM6UDAJ+H35TkhUoStsE+PmUA&#10;EHyvrba3v0tqALsMtkS1XPQlrQ2nBuMSLpI+beWqZ4u/WtuYKs4kWOmu6/iLvQNZwXu3XRgAbggS&#10;U+O83mfWddtLANGs7Sg0vpNEi1iYv54xtQOA9cO/S9y/TWzs2ZKiwPCsT34PsA8pwFCxhcQWsBaJ&#10;kn45NmPKyDnjbbcB50rDANoq59xzTHBADlLN0wMyT3mvuvZoJQDo5X+kyIPvL2bpqSbMm9M1+7hK&#10;4wxEghCm/Bt/TOW/IpesdeuO77KuSmwsHaR/GF0Iv9YjfaCPLWlYEp1PFZKk+wCk+Um9c7OPuDc8&#10;LwP25R0kXjLYMj4ZLDBzc6QnOwfv6B3Zl1LYYG7sDuyh5ziG3ufUddtLQDJbjJIuLdt2A7LukfLT&#10;+t4bSdCLt9vBjxMHtF1hrCtreRMelfuorhcfKwDLQDSQHMqRLnxMyUXYQtbw1O5/7g0vpi/iJ8Ma&#10;dl/+EmLpeJClxEziNcSBqkTefn3u6zfth8mzIKCIo+GqU4a9XNKw3dMdH9F2mrHW6RYblnVsD+bn&#10;TDl6GF4GR8gxANaxtS1Hswp7W4dt+EzBZTqfmfdUAoD4jA7T5cwN6Uz8l/iqR54waXYQ/hYdZb/g&#10;8D3HFvY8o67ZXgL2d35HfH4xtH+bimHBexEe49t5I75KSwBACHEMFLuTNcU/ss4Sg/TMZHwspe/A&#10;D+j4qsIUBZbtu42f47vIEMElfL5NBwDPQP5J7ooPpxt1r/3smf9hXlMEgJmkjVXPkdLWKWMqAUAQ&#10;3bY8kuwG/k51YiRH2yoYSsrYtU7bttNO200BBiUHIgBABGOrlACjxzy0ts0AnDG4PW108h0Gj9FM&#10;qyvGExmhBby3nVd973AlIKEtAMqYSgCwphizGBrdLTgzbfvjnhlxXBAAWr2zxujKrh0z0pKTYZRQ&#10;oZMqInocI3omUWqt0xFkgKoS6/lFT+Y1mMkcN85GxlQCgE4ycdTdA8Ne8DSFACC4Fuy3Dp2qL7aP&#10;vWoHZqT7xyZqeSZYWNb2ctmv5vvsBqcyA+gMHENqa4cgS/u/FgRRhQAQ7G0HzbkT0LSkBWenay3V&#10;S1o4mavv+M1KssPv2HZ2mUoA4KO0a1XwL0CeaheA10CrlgDAZ7GWx20AJSLZInYNUABoaNf/ul9C&#10;0pROS7hkbOoc41rgBLKeYEaCtT2D9/j98vXGu0jAWgCytknPKQQAxAGVWvHLrG8Amj17yrCWJcVb&#10;YE/yEvjGdzSQNFufiI5pdzi1+kRc4tzolgBg7yCHkMfMByEIKSADuKF6bgy0r5sn8E4FdHt0Gdti&#10;HlNBmSnyrGsPRgLI9uKHJCk8ZSoBYEqXo3WzkMhU8Rjd49epclMVaQCgERnzuf2ejZNwnTLoCWIa&#10;fchALpVgXNZphj1BBhUHIYvq6qFYoMbJkoDfNMdCmBlcSFwwpdMDgNYaSmJG3Cwh0bawtf5SHRwJ&#10;6prBT5+y94uF+HctDiFm985JZro/AjKdTqcZ/6aik94gbPYMa1/sj0SaoRIUKN0Sp8UvOTIq1+k2&#10;IP6T+OodiNDsY9s9TdLIvxWZuVeKB3vduGOLYhF76JQOefGDdN5IkkdynF0aHxcpgWN95zrftSbh&#10;aL2E32UFAAiXfJoc7afalH1ok6mwbZjalG62EkGS+uaSYf3q9LEME6cfYiz2TYwGP5iCLx/sr113&#10;n0sC8JwUl/HP+TdTj2lUWCVnkZicr4T41fo0r3/964d4o7UP25Az+YZIlu2RuGIbz1tGZNkkJzbC&#10;/drW/VMJAAirihAUnGbA9My3tX2b3oWM+Hf+zhCzkVNv581Nz6jPt5cATJZ+xOcXh/PL+OFThqQ3&#10;4m5Iynw667AlAMhVKNJtj6yEDdOfKaQS96UfbWwPx0XGWUYw7pmHjrX8w5ZYsw0BgP2DbygIt2fw&#10;VdvcUc+77NM1RQCY6dfYZwKAhKMKtJyXvu2UU5UDNEgLKcwghmRdmzcbwLhKAktM4NObnPHOQEkM&#10;IMpnUECOp8CmxvGSwK4EAC2f2nNX5iQAALOsq2Ut1HqlDAgBSqTajqHkdPYkjzi3ArMAA4A6wDzw&#10;GcCuowDQWqDFoLm3oB744d0lLWucLAnMQQBQaZJWUKQzFwFA2y+BepvUcH8BD9uAqGBIaEp2ADk2&#10;6RZ2qYS+SsnoEBsD0NLqfzy0t0S4y/l/PgfYmXNvpRmbRq9aZ1U1K+DizDPPPFkL6oTPZg4CgN+9&#10;PYtsTgKA450AcmNGMwACwNUCHAIXZMl1w/UIkuxqkrfABa3b3HOZDgjm7AF8M0NwRTfZHdUz2hQi&#10;79gzVPW4n2M+BI90sI4JOHlKNAcBoAVd5yQAAI8F8iETHCQBQAWLowECcABQ2LK2DaH1/+Y3v3lS&#10;RaXYhU1rO+hI2gI3/F3jeElgnwkAYmtJSiR5AwGgbVk+JwFA7IE8NvaT+HGqd3JcAEIacA+ZB5lV&#10;YpefKBnLHqlOVvHN7xLf9bamPl6r5mS+LX8m7brN0O9oT+v9De2x1gEfI/gSom98mEhNRb59uD0e&#10;BnESyWRKQgWZma+lhXGGtaojUpuodF8+Uku+RrYRw/RWfpmb7m2t/iGQAedbcpzuGuIo5LMMILNE&#10;zZj0vG4V0Tu2HI6Rcac73WmYx/iotpO5Gvd/Vloc5zgWbyupjewxpfNkjlxCREySBxEHseTKV77y&#10;RwnBWhAjt92dxEnLjtNbJT1xBhyr7SgGbxIrIVEa9nN+WntEDH9Hl4Jewoz7SLYgYsKKMxAYFBGM&#10;31kFKGwNWdVg9+i1RJUkr9hIHBP8A2bh+itc4QoLsViN4yOBluAeghi96R0SldYU4mXsjPWEDKZg&#10;JQOGi1DcdqOxNytK6e0q6V5iZ1hwe4wN/UAqm0KOy3vNQQBQVOAd2i684inz7bXXmZtYKV10/Juu&#10;HWQ5xxG6vb9pXbdcAuKTHHPhCrYFwWwKdmNvRa5KBwv3cYSAxHdbzCi2pR9i2Qz+jgKYKWQQcYC9&#10;W9FyhrgBNjVFz1uJzEUA0D0nuU7HGyC62I+8MxKMPYON4ceJv1zLDyY/uZl9G0UAmOkXmYMAYDEJ&#10;NtIKGkNNoDPFQTMdjl5bqSJRbpNWEbnLEIQImNJCiuMEFONwrkuyjFsAegdGdZuqShtOCACMP0cv&#10;CaZd5lbfPVwJ7EoAEIT47XMMxdWvfvVhLaY6rHc2umUI+HW0yBAgC8B3AWRVbmJ+CsqABKrgGLSe&#10;ZKQ2ulqCRofNTeBjrljj9M9988d7u68/jBJ9xPzDyJ7iqPbKrK47fAnMQQCwX1vv6aDCUWdfpnQA&#10;SOsw3QgygLbYw+NznjlFQDpBVdvWXCKVrgKBlw3PcC86mLOkXIfoRVeXMZTpB93grGY4E1GgP2W8&#10;6U1v+ijgBEiHXa6iocbxkcAcBAAVLIL9kEr4K/F3pkhCIhErOuex+i77gFE9PjNZdQ5ArSWyAH7p&#10;ERb2skHP2EPPaIM9QQcW9fhojtxjXMmJZS2BIymj6s27AEgCLPoen4ud8U58SiCz50whck6RXV17&#10;uBLYlQAA7EIkCdAKBBK4t8F8z4yAyL4nqZQhDgJQhfALdLYvp6INAE0/TzvttJ5HnLrGM8Q1bXWA&#10;5A7whD9l0AFVbO1xNFr2t+10ex+KxNaexYy8ya6J92ocLwnMQQDgH7E18V1UVAHSes8Xj8SQIBEx&#10;s1+LOyTRc/Se/R74l0Sm9Stp35JReqQP0OM3tokZ7wr4k2RsBxIm3+ycc84Z/pnuAvF0WpKUgXUs&#10;i2PYGH4lPaEbkmM9sVPP+9c1ByOBsa/g9+qtLPZG/Bh6YA1nqJK3p8PGMiROraMcj+ffYQFttXvv&#10;DMdnx+rCIlHZAs1sDhJm65MhRorLpwxxfdvNIckeAAAgAElEQVR+XzIUuaE9SgOhjD62eIR4aZsq&#10;M0kYxToZEp6wOMmoGkcvAfteEpDeJhjOlH3OHgrraburIguzH+PjVcWxyIeJxT2TzZlCmvEdiY62&#10;ElOMTY9CjhQ/wK7ad9KJhg5NHePuOPSSnZNUaYe4h3+WIxLZNX4VHEG1M+LCMjtjfxKD8b34gNsk&#10;ZKfOqa7fTQLjo2Wn2hk+u32w7YgsZmBnQmLxhgoXYWRt5z6E+bYooHcm4gmE+gxYAmLmlERsvjsH&#10;AUDiH7bRHl1lz2Drpg72RMfaDLgz/HrK8c5Tn1nX90lgmU8WO9N3h8Xge7Aprf/DJ7fft7iPQi34&#10;UUsqQThoi856nwnvarvMKuRCXty2O+UcBAD2Q9eN5C2RGuAPbIj8jq5Lq/Iy8pZI0nxbNm0KEa5X&#10;ZttcVwSAbaS25DtzEAA4LVpopI0xJ8dZZ1PPtOQQWpDtwERJsnSbKTOCALkk2yUWPYdibWKMCUIY&#10;3LTYpAgMxDaMmPb8H4p3hzvcYavAbxsZ1Hfmk8CuBABBiIDmVa961fBSghBAk/U4ZUjOcHzaMwZ9&#10;H7ilqmCbIVnrXUJUUQWnsqH37D2JS/qbpKMELQOC7d0mY1a9GwNPJxkagP6YCb7NnOo7RyuBOQgA&#10;Wo4JOgIACEq0SN+0f7czV+EjAEJUa4ejN9pqhnxm3VvHKhIyrE9VxLrScBglPNkTgRkHy1zpdXtW&#10;tTUMHFzFAAVAIACEPMe26BLSq3N5N06cACbJWgksYGMdv3G063/q0+cgALABAIC07pPksJat2ymD&#10;T+d7bXWc71try9qx0tFxy3T6wR4Bh7UcB1TRD0x+wLeASfI1QxU2UAtgsQpQHHfoyD7gvr12BhFA&#10;JYPABlhf43hLYFcCAB/Fnh5bYE0BZsUxU4YW0ECGtvrG9/2bOMmw3wPtAjAACSRvppwD7T72dn/a&#10;yjj/Tp9SdUkfJGJU2hmAD5WZLSGgd34AEnqc/cAeoPqmOpn1SnB/rpuDAGCP5u+HTCLGlajp6RbW&#10;SoLuah/eDv5Lzr0UV4gJ0jpW4sf/txXQPZKVdFJJikzajmXguCQtfzHJWs+U6EVC7bUxfDhgPfCv&#10;iGY9v9Dxu8ZaUGEmEdPuwyp0EVjalrWSFvbKHAuApMv/gE9NHewHbCrPRMxkQ9o27IBnSfoA4N4R&#10;buDdpgzJVonTHMMGBFbhLKGZgQAAbE9FJT9O3Ea3pg6tmNm1dITybHNNq/ap96vr90sCfC0+PjJV&#10;sCZvuOp4Cjojbk/8r9OdxN2U+N/9xQ0qQFMROu4AaK/XvS8EAOQtZJTeo/9aKcOY2aeQ48Q+8IEx&#10;AYAfZn7xqdgM/ltLsFj36yHLSVbRD35ejZMpAX4He6KFfrAiM/WbI6i0SWvxv3gjBACFJwpfpsb/&#10;7u/IP2s0mJaKZrmUoyIAiGMQAJDpDPNmC6ec1Z4VAqtgD7OvOOrWPlMEgOOvQ/ZQhZAIj+1eqtKd&#10;/WixJWsbRqV7sSFnQa/Yp6mD7iGNpQCMr8UP06FpmzEHAcD82dYQ9eUf4QNk1BPLRCbkSde27Waw&#10;zfxXfacIADNJcw4CgE1ZEP/GN77x1Fthoam06jk33Jc4+wClMZi1CwGAoeSEAamyyU85k0MAA6yL&#10;kyrx5MyqqZU65jdOHKsKAvbXOF4S2JUAgOkruG1ZxYBm67S36tda5gRZiznbJlLclgDgvQQpIbsw&#10;kJyhKU4jINDcABHLxjIGX8tubr+DnQkYWdY2/XitmPP3285BAAAqY7m3ZwCyNZLrPVUHHCAJR50E&#10;2kp7v8wqAoDPtOUD4Ho+0GLK8F45G5HDuQoAZlO8W5xU76NjzZTWU94LSU5Ak7Pjx1V0U969rj06&#10;CcxBAFBVguXcVl8hBLAZveuKngiKrKdx5cIqAgCpIQEgkfHjeoOLSJuvR899fx3TeNkZh7lH9oPx&#10;vrDKztzxjncczmufWrV6dCuknrxMArsSAPhRkpl0JEM8IqGx7piw9l3cA0EYiNxWq7mmJQBIAElE&#10;tmdhSoACDnqr2gTvACu6MAaLWwKAzySaEleJxyRPxTVTh+pOc0u3DvdSBU5/ahwvCcxBAIAd0Jf2&#10;HFWEGXajt4OXdaltedvFgiRbAoD1jIzfHtWkC5Pn6wbQM4B8Yi528EMf+tBHfcX6tX+0AwkTbsA3&#10;G49VcYzrltk89kxFZ5EAen6p43ON31rMa70jfmXYw5E+2nOZfcaWSEAmgWPtShSO116PBCTfxdoh&#10;/PKX+F4t+R+ugLSVzmnan7NPU32dMTkOgCwp31ZK0xMxe+YmQaSamp2bOoDVYn9+pqGbjX/jq9U4&#10;3hKwPhAhdclrKzMlFfzbsqIxa61N5CAwwrmmEgCsJ3qJCGbYjyV6JAEN8ZIEa2J9iVM2oO3i0Sv9&#10;MTnOniCBO+7OSWd1QEvxXHv/KXaGvWSL7SU9mEjvPOq6o5eA/ZvvrVikzbEsa//vbRH3rYP4OXAy&#10;RP6pXWbdC/kFNp34AYEfkW1ZN8tNkpqjA4A9QgySuSHY8QvbzmSb3iOf8wXZ0eCKkqJs2tRz5nuf&#10;V9cdjgR0LJLsRlxpff3x8Xh5G7E6X8z3DHYFltoeZ9T75ueee+5QWJKYSBxkXx4fM9t7vzkIAPA7&#10;2MYqItsUO2MvQWiYkhfqneuU64oAMEVaa66dgwCAUYkRzLFKAEzZtPTvYRsDqTBLlinJLgQAQZlN&#10;XjBvAMKcw9TbCscmkHMIfX9OAgBDmg1npp+ybnMIEtiVACCxYk0Be6MrGLyMBMLJptaDvoOpxjC0&#10;oEOmvg0BwD0FOkCqEAoEYmFZ9opV20xBf1tRnap+AZ5qBzrEcfUcFQWY3CpBObhpd5bn0T8AQp39&#10;1/sL7N91cxAAVJdIpoecYpYCdaBQD9Csgoy+tC0rI6l1BADXCHwABBI0bUu1TZLWIpPtEUysC8jb&#10;zjDuORcBwL2ADeNqt03vXZ8frQTmIABIpmhr7JzW2BgtYoGqwLNNABF/TGU+EkFaU7ZSWUcAyHm4&#10;7EAY1T0SVQUN0GZfN51Pqy2zhGqbnGE3gWy+r52zThr8PcEdwAKRwX5hLxkTGgQ0iAc63tQ4nhLY&#10;lQBgTagOkCRJQp2PzmdJu7x1krHudWNiZ5YdWdYSAFQHiEMk4aOf/COJSBWcPfrJlnlWC6Ln/cYE&#10;gFaf5iQAeB4wzj5T43hJYA4CANugI4T4OuuY/2I98Nl71jHdYmfGe3JLAEDAB6ydccYZp3TTXm3t&#10;iQ96YiZtbD1nmU1aRgAA/rFHbRtQz0GgU7EpuarTgeSkmI4tIlMkA50LxqQc9yOrTTI5Xqvo/Pu2&#10;1iQCl6RMKuNJw16LnKIoZnxMkli3bWM/JwHAs51drmIzQ8tXepMxFwHA/XQ/40tl6HymgCBjTgKA&#10;eyIuwBhrHE8J2N8dU6cSmX/Udv1S9c43V5y1LJ4XG7T78FwEAJJs4/9nPOMZQ2fWjDkJAO5pvxh3&#10;sYARIAq1WLA9hP1j21Rcp2uAIjkYO3srcWkPaglncDX30g6+7Mzx1JP2rf22ktMqkeVH2k7I9MRe&#10;z9cS57ZD0Uqb45iTAOA56+L/dVKfgwAwPiZ6TgKAd4fxVefZ46k7bAwCBywAyb4tjqQjsFB5jfHe&#10;iPDVEu/nJACQpPfZliQ/BwEAgUgHgjaX6b10aGZbYRFwB0RsMkRqJSuEONj3uOuZa4NVHNVKKQLA&#10;TJKfgwDgVQDOKn9bJiNgVYCksnkZqCtI5sQ4y1JwvIw9v22lvKBchXRYL5Se4whwaM+BWifGIgDM&#10;tMhO0G12JQAQxXnnnTfoRXsWIADY2vQ3ZvKyCkYbMaDJeUchtbSi9R0EAODUlOFsTToRliegi7GY&#10;yqoEgEvMhqXqfThTyA3OOsy5tON3E/wI8LUx8y7tPoAtDuirM86m/KL7c+0cBACzcWyGNdIyOgXB&#10;GP0cmVX2RQDFDkjALBsqcpaBwtaggJs+qT5rmdfu057fNj4/Kc9BgkOsud71rreyWqEIAPuzVvfh&#10;TeYgAJiHdQtAatetCiqAkyCIvqyyMRLsqlJagDey8R1g3LIjAAQPumaoasv5za1MWx0dn/HmOq33&#10;sKfptBayq0AshDFBVVp5sleqoQUyAPZVXacQI9hYHT0kTls7I9ixF/R2rNqHtVLv8L8S2JUA4E5A&#10;af5L2uX7NwRkFTW3vvWtB79snGy0hqx7OgF4W1Y1YB3TuxwB4L6S//6fvmSIgQB3gvJl+kln+IDP&#10;ec5zBqJlS4jLPbwfPy5HAPhOEQBKU8YSmIMA4J6IkYjDOQbAv/H3rU8JzlV+mXWsWwDS87iLmXsA&#10;7FpyixbJ7ALblEFPPNu+vU43tX6WzB8DYPHjgFnjogBkOXhGOhOYh+QQf47PtqqanxzM3R4y7jSA&#10;IA1kq3F8JQCvsibs3eOzwa0RvpW9fdkxGEUA6Pvdxx0AfKsIAH2y27er+Eb8Ksl1cfSYRC/RDTtW&#10;Ubjq2LuTTADgb+qWG1vBriCdit3g5stiID4dmwYTgSG2ZDPH1LKR1cZ83zSh/33EFDoWid0RZsat&#10;yCUoYUv8FkSs8SgCQJ+sxx0AfKsIAH2y26erxBKwWlizeKDtJmb/tI/yHxAil/ntJ50AwGeVtG8L&#10;RsVXYh7dyYIVjH9TNgmBFHY+PkoBlggXOarjM4sAMJMGzkUAAMZimWCOtGx+rE7VkABaCy0ODaW1&#10;2apk0WqcE+MzAGzOmxFQWbgCpymDAU31fxjQKgaAhFParRUBYIrUzx/XzkEASBcAVYfteeECHSx3&#10;CXydMwKe0Q0AmJY22jHRG7rCmPks+oYsA3zQ6rx3+K4NXouYvAvGsWT+1KGC7ha3uMXwNTooScTJ&#10;6mkX49nencOLBJAhoSNAvOENb1is5qk/yB5cPxcBAHjKgVN11ibuBNDsi+oTRIAMzgs2KEZ8WqFL&#10;jtCZAM7aZvr++CxZ98dy5kz6LME5nfMM7GttNIG5gjEdBiRLVX5Zx2m56V1UAWkHqDXnMkerCAB7&#10;sEj36BXmIgAIguylnPT2nE2V8WwMMqS1mYQmO6CdLDKm6n/2Juu9rTRho/hjbE07fB9bWOu1cTUL&#10;HaFruhBI7NM/+myf99/+RKddx/7RGc9YBoAB3tOq3fd0lUGK42NuGoI9laBPeMITTp0x7TsIagDK&#10;As42SXA/P5+DAGANA1QlFNsW/tasWEDQyzcKiBCSmO4SyGg5/zjJ+9gBsUe6TER6ugDwjQATrb0Q&#10;79BPlWmAi1Y/VZq6np+E2LZMP1XEaNGfIzSKALCf6/Wo32ouAgB/TEX8C17wgo+K++mQdaziUdV8&#10;G/erBEXKRMRiW8ZxvzWPNCmeyGAjxPJnnnnmRyXWVRrTTcl5yddWNxEIEKX5oDoAGPk8OgfAYieR&#10;b9ohucIWGnRIVaUOhT3tYSW8nIeu0rW1vRI77PGmjgVHvTbq+f9XAtaLOMA+jxwy7t4oJpB8U4W/&#10;LCnjjkUA6FtZRQDok9M+X2XPtGfzjfjyfKOW6MVHkoTwmb17VRLCHE8yAYCdk8yPnUGIQ1JedwSa&#10;a/meMHe2T/fMDD6jorc6CmCftWP5u/lN2RkkQpX9fKQcqeIb/CSVynIq62LVIgD0/fZFAOiT075e&#10;JV6Ht8Kd+PDiijb3yNfn3ysYUVi5qrPkSScAsLttd0t4nOR/Ty7UfsRvVRDU5oTEWkhqikSPottM&#10;EQBm0sq5CABeR/JfBRcAatzSz+dakKUKWIIeiBXg1yIC+EqUaPNiIANI0ACkpwz3BRK3548BvG0S&#10;vdX/nneQBACgSCqup8ytrj1aCcxBADAD1VvAIIn3caWIzyUY04pIUkilWBL0dAVbWotvlWdp1S/B&#10;QnfaVnybpOWsGiBdzkFy76c85SlbnbcH+ErFqf8WBAKyewdQRSJH0rYFxVXvAM+qC0CvJPfnurkI&#10;AGaEAAOYlZwcd4sBqoZ8Yu1oSYlokyFxD5g77bTThvVtCJatq/HRM5Kn1qB1F910fwnT29/+9gPR&#10;jQPUtivEQPVMdge47tl5R6CxgE47v3GF8dWvfvWPOmpjziMA2Nup5Ln9WTnnzzeZiwBAeohiKtVU&#10;ECyrspTMzPnmgifPzr4b5rRKAx0y0tnJGqY/Ei/tsPZdGzviM/ohOS94QEprQT6JETbtaU972gCq&#10;S4imkkXCFamHXvrv8aD/OfvWe0naL6u4W7WC6LdkLnCyrZ5RtWkPaYlE589VePxmPQcBwKzt95Ls&#10;1mwLvkUiKtauf/3rD/9rz8eMz5mx/g1AZy3a57V8NQDYSCfiiXboBKXFn24ZbaIw11z72tc+xbB3&#10;jIV1n7iKftJBZ9gCONJSd9we1/oGhMQW1REAx29tH8Qbz0UA8G6SO/SPDVgW9yO1ZO9Hymy7r1jH&#10;/Kq0s3U/69X/JwGf+VvjiFsIy63O5XNgH50x7PFikZbI4x0kXNjCkHXEWAjGiAXtQLZJJZFECzs2&#10;5dxbIL54rO2M4P7u23Ms4kH85nXP6RKwf7IJsC2Jf61l29hDXCAWRyC0l4/b/rdPdA+E9nx/ziMA&#10;6BHyQdvCnC/Tdgqc8wgAMQ2fMYPuI+lnbnMeAWBubPLYfk7/NesbBy0Bv7/9FSEeeZ5vwrfP8FuK&#10;C6wVHbusSQmJdQPRvj1mY84jANoOgBJJ9CdreM4jAMybP9geAWLOkiqxUYgA6zpljmXE1r7uda8b&#10;ZNhiiOI6PuWYpH3Qv33df3sJ+C3FzmJQCXz+fjv4RNbj3e52t+H42HXH1SEHSPBlHc95BMC6DoCb&#10;Zj/HEQBwOR2WWmwNTjC1W613HRMAzI3PWEcAbPolj/ZzPplciPhZ/sRe1x4p43eUZ4Sl8tkQM9cd&#10;KymWEBtkTc15BIB3oYtHeQSAeYUADd+DnfUUZeZXZlt0T4OVtziie8C14eiHPYoAMJPE5yQAeCVB&#10;juqsODbL2vqPX51DyFmhJJywJGj8OyBYEql3eB6QgXOZ6n+g3FlnnfVRLTh77sfQYiMn8Qr4w8qb&#10;QiLIc1QQSGAZNgXV0e25Vj3vU9ccvQTmIgCYCRKAhL0uGMDmZSDweMYcQcxpwTCWMF1JcCTxr20l&#10;kKtncDq1tPQOCULoocrMVS0ue+67yzWSTYCUGCz3UlXqPQs420WyR/PdOQkAZmAP1bZIMLGMODOe&#10;pb2WnjiX0zrSivDss88eLgMY5xzZfI9OCMLYC10ADCCftceR04Z22TmF+b4gDtHsiU984ke1sBXY&#10;A5rHLWBvdKMbDZVuAc51OfCOCGJThuQth8wZgYYkJqAk3Q+m3KuuPToJzEkAMAsBLSKLNpMCnWUJ&#10;mvFsJQkBuHRAsMD5193CsKaAsW3rL/6RBL/q6TbRyOehB+uIWwIKFSx0um0PiqyDDHanO93pQBjG&#10;wEnnKqpgzaCfjuZZ1Yr06FZFPXmTBOYiAHgOX8gal2gELCwjz4zfB8Bgz5Z0kSwEfMeHcR46nwaZ&#10;eTyQpYEUKqg9t1c/JY/4REAQHdRCVtA9Q2v1gOrAEtfqUmPQbbZI9fXUIbZjL5FGDSCL4z7oTY3j&#10;JYE5CQBmLqFuPUpIWMctsWqVZPhRCGjsk2MtsibFHvb9ZcR/JGExub0bybJXNxHJzjjjjIG4STfp&#10;nYGAiSQ39di0nl/bO6rmbLu8mWMlMnukd/TXWMcSmUgnOXO7fSugMRwH1mS9bhr8I9WbKfywL/Ox&#10;0s1o0/fbzxGN6U38F7bH2uJzZSAri5eCKygYcI3igimD30g/QiZg63SSajt00Hs+IFKcwT/k0/Hh&#10;pg7yppPpBMh/9G9IQTX2VwLWGUwLhgPTip+QN7bfWxeSdfzsZceILZsdPMv6ik2R2NFdZRNxYHwv&#10;8by9N0dvipEVnCHOGGwQPU53DwlXug0HnjropuQI0qYhpoArIMPNOegbu2t/yrj85S8/FDAgZNfY&#10;bwmIl603frzfkO/ejhDM7Lc6O/QUVLEN4qHEBOIPfsiY5NgjGf69GD46AXv2rpe5zGV6vv5R18xB&#10;AGAH2MwU98AJEACWxVabXpDddWRbihaQuxHZVnXw2XS/+vzgJcCXhkmlcARe1g4xKb9KslqxWE/R&#10;ID/PXh/CL7sCS7XWpg4+kuIBhQGG92FDtvGDfB9uQJ/bYw3ELtvkIKfOpb0eIUlBNbuboRiInevN&#10;N+3y/PF3iwAwkzTnJgB4LQpqY6WkFq5EDecQ+4TBY9QAURTNHyxMSoJVHGfPfQRYEppYb70DYMdg&#10;MRIZGJKSMtqATBmYdM4lz1mbDAOwLRVAU+7FCOdMXfPHNAVE1DheEpiTAGDm1iujwfmzsdMVoBZ9&#10;ybEYADF6IoACWGlXCcwSZLVn3mg7CbTuTZSrwBSQpLrT+7inlp5H1aZSa2jMzPbcq1RXAO9qHC8J&#10;zE0AMHtrBEtawM55a+2Lz61dukJnOPV0FuDA/gCykmi0n7tPC5oB1Pwbu5MhGaqzjSM71iX/cz17&#10;IVEi+d6SeiT2nSXddgHwXlo6J1jToUBl8rLK53W/PDKZFuhxiM2bHnPQahwfCcxNADBzyT9rzzqz&#10;58fG0IfYGGBY/DFEMuAtcsq97nWvYS9OxaVAhi60BBVBgT06yRikG74WZnZvAIagoP1lW3Wtuhlg&#10;fRAJeSRR9rJta2ZebA+Qo8bxksCcBAAzt2+/5jWvGfwriW86A3zw70nS88tiZwAIQAMAMhCJrVA5&#10;bCB1SfKv6swEJEbkFFuInWLPcvRGWqTHB5TIEd+IQyRFAO7RPS11fZYuFuItegR8NryzRI3vTB3u&#10;QWfiLwLwgc/sTI3jJYG5CQBmz3cCmkmoqPocx/2p/sw6BmYjVYpprGX6ZtAp3dHYg2WDHqrE5qMh&#10;Hvh/z2LP6KbnSFLmOeIhxxGwUYg2sIZ3vOMdw63phu4c6Rww56/IjxOntd0KYAoAwhr7KwF7pqQA&#10;Aor91H7XFrIoKOFfSwyqRuzxccwWiGqvtHYNPj7/CjY1dQCGVb8lMWP90oc2wejYGfG8jhuG+FlM&#10;oiPNlCHZQkfTdQmhmj61SUfYFtuQzhp8Nv8PP5s6yEMxUIgSwG730amwxv5JgG6IwxF5+Usq3Vti&#10;lnhXvGC/5xfpkDSlyxad4RulSMV6kMRPN9leiYj7ETSz9487ALqnuF1sYKSd/jYEHfeBQyee4fvB&#10;QlTnzznYPfZWYUKGjmj0Z0qV55zvVPfqkwBfJUVgknxtx0oYlvyHvRpGJMG96ViIPPWZz3zmgAMH&#10;51LUZU+1Z08dsDNxfEiMqzoA9tx3DgKAGIQ+puutjjuIlop7pg4yhTukkAh+Zp+pYwCnSvLgr2dj&#10;5EpgvnxouE3bJZivz8Ygl4l/kRx7cxjWNiJYYmL2SqFLm+zunSGcjV8Ywr3Ygx+ma+w2Y18IAHSX&#10;f9mS/XXxQdS0Jxz2KALATBI/CAJAXk3AoNU/x1C7MEkKSsuwaY8HyOIYabkiaOcstW1iBVYCmB52&#10;tWfaJARZjF+q7TmaugjYNKYCyRb8ox/96FNJFc8455xzTrWa7v0JgOw2qCSDgBOYqFOPNuh9Xl13&#10;cBKYmwCQNxXIM2qCEAEIXVF1yRhh9ArsJVUkCCUorCWGpmWpCZQAsj3MamsSK1SgEMeT7nkHzzuq&#10;wRgD89sEbAEAR/Vr7P7cgyAA5K2ATpItEjT0RcUIOwJYY1fYF4QyThjbAGBuyVtIWYAlVTkZrhFg&#10;pH2z+wFxBVBAsN7B/rBDYYL6nnUN/L34xS9+6jYY1qqR2+APeD5usb7puYK9liCjRZzAcXy8wab7&#10;1OdHK4GDIABkRpx4JDMgrXVJZ6w7QJo2abEx1jmwAYjn35KYcR8OP3CrBb0FXO2xLXwugZDkSu+Q&#10;PHLvttsT3eV/CcznHpIyiKft+ZkFAMwt5cO739wEgLw5HQA2SdqoeKQz2nrz4YFPgmBEGQkY1cxA&#10;PeTntmrMOkMA2MSUd1+VbvRTHKNizTqli3TSczzvale72pAk5SvR23Sq8c6SQqofWgIAsrHOahkq&#10;JIDgvQCJ77GfCMttpQ1wUlXAtuDG4a2OetJYAgdBAMgzEF/YDHurtsZ0RrwicUpPEvdbu9YgANYa&#10;T5LV2tZpr01qLPsFJYSim/xAz+E7IbkAcekK++WZfC66yZ6IkTIAfwgA4qq5B9tqT2jbk3oegL7G&#10;fkrAOrWO7Gt8+LZ7gzUqtoBH8XlyfFLvTHRjYhfEKxkIXPbVKeeo0hMETUmjDPGO5GtLMpMYQaRp&#10;q8fE91OTkKqMER4y6LGEC1uTgZSt4s6+koHsjHAwdW5IQfC6DHbT/9s3auyXBOyp1hcCo06Sbat+&#10;2JU4gd/CJ/F3bxKznaW1rutLS6SCl/USb3IvlcvtUWFibLGMON0IcdPfGfRVbDN1DUtEpbOAe4kt&#10;3IfvNueA47GBOhxm2KOQ55CXauynBPg89mJV/ena6E35Q/bXtPvnA01tsc1uIbK3xwjAee2rU9ax&#10;tcWeyOFkwMrkLdoOgL0SnoMAIEmLwNl2F+G/KUyYMjc21HEcrS0WpyHtTLXrvfOv67aTgJyheNX+&#10;qYilLVhM4h9Gi4wpTp5CLvNGfDxHQrYJfzkQxTJTY2S6gfiYoag5nSy3mf2+EAD8BjqBtrH+URYA&#10;FAFgm9W05DsHSQCY+orY+W2LG0EHFn3r3Ky7Z9iQWNVhiwIZKOA2Z8TYELB32iSOrgaqSKdsMthA&#10;WHghAPiu4G0b1tpUmdb180rgoAgAU98SoYbziBGXodpXEN5TPQwoE5RIogZ4812AwZS1PfW9e67n&#10;qKrCzigCQI/U9vOagyQATJkxchkHxhrP0FbNObNtyy/Bkw4bYXACLCTpJSenDCCiIDxEAt8FHGJQ&#10;ti04yQcA0YJ0kvnICb0BDRBGu+m2ww0HFrkB4Fzj+EjgIAkAU6UgiaNqQBInQ/ICCNB2seCfARti&#10;RyRf2tb6Pc+VJKGfbeKU7ya4V7l5EAMA8JKXvOTUrYsAcBBSPpx7HhQBYOrbS+LzXdrKRwRkZMu5&#10;z2RFStDmuT1nXAJGx7MAF3QS+QCQkJEM0l0AACAASURBVAH4loxad47oeN5AEscitNX+EjLmBdiv&#10;cbwkcJAEgKmS4CPpkhH7wedCgpm7zSWbxP9CLshAkpTsRYo5iKHoIFXa7l8EgIOQ8jz3RPayp8Jl&#10;+O9pOW4vlfDQKYxPv4nIteptEGP4M5KZGe6py9GUI78QS1RSS1Zk6JIpjmir+8U2/i2t9F3L30GK&#10;WXcmbvv+dBLBrL0vu4Gg31YYq2RFNm4JnLA8SdAphTfmhoDdkhsUy8DhgOk19kcC4k5rA/FEIUrI&#10;MuJWyXlke/GDVvTbJAwzU2tBQjMdIfy754qje2NkCQyJ1rZa0Xriq4WoLM6hn21nVnplrbeFaZt+&#10;Afs9n69NKElOWddz+4DexV7V6mcRADb9Qkf7udyEqnrJ/bbwA+4qqYawS2/Ev9sMRGX+vmLFDP8v&#10;RppCwNEFR7ewHJfkXvRDEctU8o3vzkEAgEl4h3Q0c1/zMr8pc0Nqg2OkG4/7sJW6ALZkt23kX9+Z&#10;TwL27RT1Ws+p+ueT2ed0BbJHw3IQZ7YZ8nJiZH8yEHCQ8afEyPKPyP9IZRn0x32RkbcZ+0IA8O7s&#10;YptHLQLANr/onn1nnwgAqiw5egbHzgLj3PQOgY4AX0Vl7mGTB8ZtEzwIliQjWwYcJp0gcIqRALYI&#10;hrJ5MfQCo0rO9P6y+3PdvhAAGENBcc6ZxYTDwu5dU5h0HLmc7cygIhNgQU5hvc39ywAcEBtaAL0q&#10;AOaW8uHdb18IABLsHLF0lgCAWettIEEqzmBrqxx3cXIEciqhMziBbFNbqS+hKumJkJOh5TqSmUq2&#10;niGg9N5j5imgm2Nc4/hIYJ8IANrh8ceSzBdgqVoYHzEzV5Lj3HPPHRJBGZj4bJSgfO4B3Bc8VgXA&#10;3JI9mvvtCwEAWRhAlYp7RBnAr2rMuQfbqpo5PhyQ2v7RJlz4U2xOm7jXQQo4PSVxv6wFoJhGPDR3&#10;onZuOdX9/q8E9okAoCqfjoQAIBnfklrm+v2AxwC1s88+e7ilTgPwgoOwL+7PxsAJWgIA31JitsZ+&#10;ScBvJRmA/KuaPcl/e6nkGj9IbN2bOF82O0e9qGRvye1Ihyqnp3QXQ9qHS6muz0AIEDe37YtVS/r3&#10;HD3pWgC1NdgLlkvyipHEIxmSuchg2uRmIExLBLfHGageFYP0FvC4l6o7slZokyE+sj+0xOn9Wj3n&#10;v7exV4sL4DSOgkjyHw4lya2zBZy09zjKdRIUDyPux89xLaI+bLcXq1pWAKAaX4fZdJaAHyuiaQli&#10;yAHsE0J+75CwkvBXvJYBq/NvuxAhVj2fzrRFDGwOYlub0Op997ruYCUgB2Bftgcn+W8NSzTqTqG6&#10;fdejTqw/MUiLPfH/JbglNnsHfwn5SrFZhgIxCdde+9E+aw4CgOIY6xrWnYFIYb49nW/zHcld82iP&#10;AGSb7VnbkBt6ZVrX9UuAjUFU5w8gzKSA1trjC1jTiqqmdsgYvwGdtOfrNJMhBqE/U44N59+xh+xF&#10;hi5ISPJTuy7l+/tCANi3DoDVAaBfj9ZeOQcBAPNFEiJnY3ogdk5vAsP1lBv4G0AWcGaDbs8ZWzcR&#10;AZuEvQAuLTEBYlpPAam2GRQaGxxgEHDC/XUUmGJIBXwMe+Sj5S6gcOpZbNvMob4zrwR2JQBYA4KR&#10;9ow0QNQUp8M9HvvYxw5AQoAyrH4OzA1ucIONE6Zr5qHjRt6DQdVKbBvHju5xZnPWoBcwJ4a5rRTd&#10;+GKLxQCWCfZbvT/zzDOH6oIpIEnPs+qag5fAHAQArf/Yl/YcTgFTL/vf9wTJgq6c7ycQB46l/V8k&#10;MSYA2OclWXSVmTrGBACVmRxNR95kOCYHS7RtnagizR861DOwmQVFIc2Qi7a3zjer88x6JLg/18xB&#10;ALC/05kETGZnX59yZqagiH6oTksLY23WVPq0R1i495gAIOjJEUxTJDsmAFi7QG3vYbB71nqbUOHj&#10;Abym+JruxVZ5T9USGZjbfLsprO8p86trD04CuxIA2Ah+Wc6D9KaSPVOIvvwgsYKEYpIu9nprqiWV&#10;8bnoZ3uGoXUMPO8ddFt8BKTIO/OT6Ou4EgaIIgmT+IOvKVEDJO4dQEA+WIA3NkYFqKTPQYDave9V&#10;120ngTkIAJI+1nEb97MFUzqIWccqRO390TmAbnu02TLdtN/3dDqLdOimRBJfLkUFQDl+U5vc9D4S&#10;TW27aXuACu3eZFOeCT9QeNAeAUDvYAE19ksC/C77ITwsyUx+gD2WbRHL9sYbq2YmhpHYds8QDKxB&#10;3cV0AugdL3zhCwfyf3wX61LsD6tqK5W1zdUhRpFAYie+lO/2+jj0AUmmPUpMTASnaxPybBBCAjuX&#10;ubF9vssu9Q5JU/YybbHNDYAOx5uCkfQ+r67bTgJ8cARhv411ZvA7EFp0zPP3VOxn1ZtIzCMr5jmu&#10;k/ATI/cScsYFAHQZQYU+piofhsXuIB1nDbsGefMWt7hFt6DEPt4tyUVrWLcOncwSg9ljkGbaGE1n&#10;JjKcss8s6/5nPvRu0xE63ROqC2eTgLgAOaZdG5e5zGWG5COi0zb46/jlVO7TSzYh+z4fyx4+pXuN&#10;WELylW00rGOFZ3CsKT5e3m8OAoD437ys78xN3oiOTqmyFsfA/pIrMjf2i57PtW/NtmjOpzeyZ8vd&#10;2TtD/uKH89fF2PIBvfv/OhFaR46HoRuJZfj8fPW2Y+ymn0H+hF0SZxj2cUVZSGXbkhR2JQDwy1oy&#10;tXWO3NCLLWfO7uN4g7ZDp1wTvWu7tm+S0VyfFwFgJknOQQBgzLDa2jbGEibaEPc6M+7RnsPHEGqV&#10;xlj2DEE2VnLL4gF6WaBtgN9zr/YaoLANCDhoCNg4idpH98wN2AdoFrTZaHxHax+bRY3jJ4FdCQAM&#10;mcR7EpEkYJ1qrdKbxNBuT5DStioTIAMqeljywFyOTtum2XfpylTD4P0BG9Z3y3zDmGak22Rnz6/N&#10;EAue2spspBvAXRFmeiS4X9fMQQB45StfOdiXNjkDJOptyyfYlphpgSjrE5t5HNir3NR+LQAwoEwS&#10;kn5MAYDt+86VkoTPAI4JzMZMZe8A+EpCSCBj/fckn9gUrUWRDXJWOx1WudBW0ezXqqi3WSWBOQgA&#10;1oNAva38Uq0FlOsNmBBSrCn7cYZgTAAwBmIBwt47AblKBl2Tep/l/gA3vqiqngy2QwCUtmNsp+rJ&#10;9mxN5Bn2YSrRRdtpvqKKggxAvH+b0rK2VvJ+SGBXAoC9lw/THtli7+dn9YJdwCnVnBIsGYA36woh&#10;K4NuWetta2a2ScvcXhtDt3Wwae/hjERJoDGABWRm7wJ2+Zx9AIL1zI1uShirYIu+AGIkkw6is8F+&#10;rKiT/RZzEABUmlnHbfcie7Gkd09sTMLuQTfa4/HE8W2rSX4f3Wy7tUhyiHl61q/nIHw5E7k9F3kZ&#10;sViSiV/I58zgD7KFPf5Yu2qQc3w3xxH6TOc17aFr7I8ErD2+DTJTgGaArf2O7z+ltfCmWVlX1lJA&#10;WeQp61jM2xP/A6itT7E2HMCQONTlJa3M23cQc4hBEjtd5zrXGXADldk9OgpX4ztGH7yjqrj26KQ8&#10;D6aByJD30mkGgM5G9M4NQRrwnqQT+WgBT2Y19kMC/AEEDX5OiBrwWnEsP2xKIq53Rqr0dehIgkbB&#10;C9vTkzAVl+jqQRdU/hrIlsgxSAzt0AWTDcs505e4xCWGbhtw4J54hh8pxucH5hhB9xCLe+cMBQkw&#10;jKxz/w7jkszstWm+A6fQ1eOss846dW/4Al+wjaV65VzXHZwEYEJsSo5J4evDaxEC2w5dc7yBAioJ&#10;7tgzuRhJcySUnnXMJvLv6UcIjIgK9L0HY142hzkIAO4rEckup+DM+yA36FbQMzc6Cpvmi+VYEfgB&#10;H3NKp485fqe6x3IJ2OcVY1mziTnhMuIC+/HcuQBrXB4m8TT7oOOTWKRnPw5+ZR8O7uZ92cN0Nd/m&#10;t96VACCv2uZE2UukZ/nLKUOuiM/J98xwnA5fDW5x2KMIADNJfA4CAMcMe7o9KwZQS4F6qs4oO2OV&#10;Sn2BiZZGjI3gpmcA1ThUbXs9zBQtn3fZ1CWEOLqqaDIEWzaiHucTwIFZlACM0bepVRVAz6+6f9fs&#10;SgDgBAkO2vZcHHVOYc/5YAyNIAXTLPqmEuYxj3nMkHDsqSLzfLqCKZrhngL9Hgdq/KtIsEpYci4T&#10;oF3xilccAv+28m3Tr+m7QGn6kXOnGV8BFSChKgA2SXD/Pp+DAMBGce5bgpmqll4SFoCaE5YzM60p&#10;YIXgZgzqArpUMORoDRK9613vOrCOAVq9A8kGCa5tA2jPd++xTQNwAQBbfXz5y18+ACmbEkKCSoQi&#10;JLMM+4ikk/eucbwkMAcBANglIH7yk598avICXgBTT+UXG0NvraFU3QDEMeQ5+2MbodLEs7L3+5w/&#10;NgUoUFEksE+1vxcfH/3iGiA9u5IKHaQGc/V37wBuYGWzgwH6kGYA5QgFPQFf77PqusORwK4EAGtC&#10;7NDumdYvUIgvs2kAmYHL/Kq0GBcfSO6IH1rfBfmXPWpbOPMHBeo9Vc3pAMVPCsDHpkjKiHXGiR3X&#10;05HW51QFgOzQc84ovRPztK3S2V56iOBQ4/hJYA4CAB/Jft12UUHaFwf0JE2tSwCXvTi2g865b+sj&#10;SXIAa+lShuofx1j0tJimm/w6z0qnAeRRQKI13cbxkjaSPZKkIbSJq6z1KccI8stgIt475AaxGTxg&#10;bvDy+K2+/Xpj+zEySIBbvgB74k8vybh3RkhYYnfAcoY9VMKmp6uk5Lr3an07iUz7u5bm4+E57A9S&#10;aIZjx2AOmyodrX+6qAo6A/GLXyiRNR5AYnNLnOVz/pSCmR5fUMcMdtEekqF4x9za4qBeWdd1ByMB&#10;cbhucznuAblDMoDv0ya553w6HFeM3HZTsTZ7KpqDT9GTDOuRP4Sg1Y5xFafPYFi6bTqSbNOgA0jS&#10;bQGLZ1jDkrAZ4jx4G1w5dgY2wM707jm+R2dgY+m4Bi9AwGYbe/DETfOpz+eTgPXadmiFPcE2t+ku&#10;uemtXvGKV3yUv+N6SXPdVXuqkZcVAPCL7O9TiZB517kIAORor4ELZng3OaSefJEOUHS6xfj4lvzD&#10;nu9vkn19vrsEdEa1XlNND5PRcc5v3B53svuT/v8d2Ah7dHuEEX9MIU1P/hD533EybbJ/m+4x4/ns&#10;SgCABYrxE1+Jy8yTbHsHrE2MJ14KERTGB5NnF3v2k95n9V5XBIBeSW24bg4CACeEckp2xJnBhAE4&#10;92yogmLJjpyJIzDB1G/B4HXTsEBVBwDvbByGe2DaA3m3qWrO8wRODLSNIEoUQAAwuC5BY1PhZJpL&#10;QADOHcJEtTOfaQEf8m12JQCoBlHBqDVMkhgqYDiCKro2DZUDAiHtmbKmAG4csx4wFzAlELKe0/6f&#10;Q0cHMZV7qgKWvePrX//6gf0foAHgjSSDNdZbUQkcYeDb852AbsgNBTRvWhn7+fkcBABrCrDQsuWB&#10;xpyYTYSVJMjpSKr6OXb0zflR4wEAEFzkDGefC9roF0LZpoS86+k19qpgPuensUESnEhxY5KOa7RX&#10;F5jEfgLYJHjWkV5cK6iyH0jQGN7PmcwA7J7E1X6umvPvW81BABCMCGQ457ExqsOs4bYSeZWU7cN8&#10;p7bihj9nnS0jECBuApljj6xBax/hZZN+egfrOATO7P2+h9Ri/2h9SMC3quwk7n0GEAe69SSdPI+t&#10;Yn9TDeTfJDRTGXf+XX3Hd+a7EgDoiW4XCC7x81Uf0qGeil2VJCqx6EhaSKuU5P8Dx9shaU83JEai&#10;nwApOtTjwwnq+XBsVb7PbwI+LNMB+qUjx+mnn36qGpld8Q5s6LpEkPs7roxNDGGBburMRjYFMh9P&#10;nZmDAIBYqZ257kzxWyS9rcOeZIn1i7iVSi52Q6zcEk1IV8UWQqTqyOgmH861YvFNg75JILGJiXno&#10;JBu1LGFFh1W65KgZz/J9McimpGneBQAvydoeV0P/yL3G/kjAeuIXqZgNAde+jRysknbbeHjVDGFc&#10;iGb8+6xFe741J0ZZVylPDxD1JeDTQdB6tI4lAZeRx/hVsDndwWIr6KzYAgls3fzES3TZcYOGa+kC&#10;fV/W2U+XTJXO8LLYQGA92+Qd1hErzQ0WaS5JzLieTbSnTCFf78/qOnlvYp9HNJRIzO9kTfj/Zd2H&#10;5pKAKlD4WNtpTExiT19X9OJ9kWbol/g7MbKYno6PCWRiJzGHdRf9FDP5f/HIJv2E7dGtFIzRT/oj&#10;WTJO7CO30KU8R6IJCRnm1YMz+B6coi2y8Qy4Ru/RuXP9PnWf9RKwvyHKp0Ax8a3/741bp8hYfEw3&#10;5D/SWfImN7nJkOR2nMa6uFwcH9wuBQDwK2sbaaXXBxq/71wEAAQkuLJigGAOOoSIUcxx09wQzOho&#10;sGpzsxfQ754Cuim/Q107XQL8FPkNv5FY10Bu9Jsr3OrpJjT1qfxAyW0Yb4p15UXEyOzMphgZlkS3&#10;Qv73jnweOLW8yrZjVwIAWfLVIke6IeZhN3qKgbw3feMf85Mz0hkHae0oRhEAZpL6HAQArwKAtYkm&#10;ia9VvkWDBbPO8eecCfglTBJkCBokKHtYw77jmZ7dnk+BbTlXax1BSdvSiZFgXDE7BSbLgigbCkIE&#10;5yytoLwrIL6t/JnpZ6zbHJIEdiUAeE3gECc9ZBUMqnve854Dw2oduzLnrkmIZ0O3/hjKZQHGMpGo&#10;cuDEpR2sa4BowOiejharxIwEJKnatogRyCABSXquq2xjpIB03sH343QyuoJKchm3TT+kn7ses6ME&#10;5iAAeIVxm3wBPJuxbl3Yg4HMwAmBtmFNCRJUqSwDqYHRKvKBbAnM2S9kFs4Yu7IuOLeWtZECemHh&#10;p/2rpLzAw9/LhuBQgBXnky6yaYgBq+wnwE01D/Av5AYVOgA+e0SN4yeBOQgAZo0QAvRKe2a+lL2Y&#10;3VlXYcLZF1hLZsZvufjFLz5UnK06+w8QCJwDnmWwS6pSJFTXBWwAOnYN8GWfzzMlX1VEC+rbIUmL&#10;wdwerSGx4ruSSetsmP2APPhz9o60/+PP0Xe2ppesdvxW1sl+410JAKRj/SIip/uQdcFf5/uvIzLb&#10;41UWS/YHFKdjWsmuOm9Z8hw4kORnOiZt6poGRONnsSVJLgrGxRQqv1aBX+wKW5IjDsQsbCdQHCCw&#10;7Ht0k77YCzwztkm7zLTFPdmr6uTObg4CAOkAgPjtqcwE1El4AGTXgWaIzPwyAHhb/e+92krJ/AIq&#10;K1UTJ+6hX0gwQEG2YtXgF6nGFK+nYxryi4oxuMOyeEtHJYnPHKnk3vw/c+W/rZuXuQCWVZTpHhLw&#10;XSdE3QB6jzQ8uStvv2YmbhXT27eTIE83vZ7uletmI05YRuC1rrR8znrkH/Gf7LEKQ5bFF95N7M53&#10;URWXxIe2taqx6caqYd2Kd2IvzCtt9Vf5gtatmMm6z/GXEiWwAut41dByFrkyBAVzE28h63jXVXPT&#10;Et387QeZm72EnYRX1NgPCVgL9nv+VkgeiE5i455KyU2zsB5X+TCwVMeqZH3w9cXMkjarYgx2CSlF&#10;LJFYHBYFb2uPg2nfiy+n+CzHtIq/2RqxiDmuWsOuF2PB1LPvO3JDMn5Zy2VJLn5Ue4QOcjNykHht&#10;HTkHNkHXkG2ia94L5sZfXbcfbPoN6vP5JcAnsJ8lPyK2gO8gNe46+CPLbJW9VPyhsMRwnfXCHqxa&#10;X/wX64m+SGrGN+PPwQAcA7DtmIsA4Pl0GsYWf9Dc2J1gxct01FzYXAldFc2ZG8KfTjnVmWnbX3be&#10;7yFi8r/Zmez1/GlrsodYvOltVmE8/CNFjDneyBqSi4SlwQVWxchiGdX/YpHYRKQ4tmDX7h67EgDE&#10;8Hwo9jqDjbUv0Jd11fu+a7/iB7o+xWxsLTx+fLThJrnP+XkRAGaS5lwEAMGugFq1SKoBMJqxdwXN&#10;AqHWoQEmSUI684vDks2YcnLMppyJI2GYlq4RC+IBhcR223WYE2U2xyg48MwmJXCzKbUOKFBPlRkC&#10;AmOawNJ1EjZHcWbGrjKo7/9/CcxBALBetRRXVZJ1j6VFV7CCMfPbpJ9ggvP03Oc+d9CVnMvM6REU&#10;WZu9wZfEBweoDTq8hyTitsxOcmGodeGQyEwCn8G86lWvOhBz6Il5jdmuDIwqBcw5TljAd/fU9o+R&#10;AQAcBOuv1vTBS2AuAgDQizOVhIk39/90RvKkZe6yP4AKATkSmkDb4NC5FmFm3ZmSjp5hy1RNZmBL&#10;Ar+sb04hO9UGGfZ4CUVAlkBJNTFw0QBUsBVs2iqHC/vUfNqqTnuCfUKbwxbkTus/RCL3TRBERxAj&#10;AA7VYebg1/ZBPGEuAgCfBViM6Rv/gy9EXwCy1mEb0ACU7NsANTYm3TboFcCAPqxjDCOgqd7Ps/h6&#10;/D66BvhFImj3cGuYL+WZ9A0gHX1j+5AN+HRj4AyIJzDERs5ewG65HqgnmKcr465PgkoBjPkBRlr7&#10;h0Bgn6BvPZU3B/G71z13k8AcBADrUTxirQfARWQBPCD7CupbH8lat67s3dZPWlJa58goAGPrctmQ&#10;BBJUIzpHZ4CBniUhLzE51k8gIttCP3McDuAPEEZH11US8TP5j3Qkdome0Rf7BMJ2mwzlz0m6IvGw&#10;Qf7b8DztspEdliVqd/sV69uHJYG5CADuQ/fEuYn7rQ92RvIDIbGN++mYuB+ohuwbkqW1K15v2/y3&#10;spDIYSOs9cRM4gn6IgZCSml10zVIxcA8upmjmKx5CSO617bjHT/Lc5BjQmzImaBIPXSFLRzHJGI0&#10;/htyDjsTrMC9xXUA/972zoe1Ds7vz0GIEvvy2zPEx9bTrr4AH2vcYtwz+C3WCFJKjnCRlIQtWM+S&#10;eO06QWLxfvwe+3/8Ht+R8FgXV3geW8M+vOpVrzoFqIuD7OHsEz1q58q20Gffyfm7PucfWcOIZqsG&#10;eyjeYlPynvYA6x/pBk7RkiLMTYKKPHwvBFDxld/BftDTRfT8vo4Pa/58EB2/7MUZfAhEyV06reZe&#10;CCerKiZ1gUHSFe/GZ4IvISyr0m9ja5/zc+z//LDot/2ff8Um+O6y4XtiaES2kJrt9+wM/4nutL4W&#10;DAs5xz3FW/kO3zFnky8rgKH7MAXvmESX+5qjbraStOPOF2ysmIl+wlZScWoe9ExSB5FmV/LSYa2n&#10;88tzEFeQ/+Ij0RUE/V2KriI7xAI+zXjwsyT/7KvxY+z17B09k8NocTP4lf2efotLUlQinhZz0PFd&#10;1tWcBADFc4h6LfkUxsA/U+Sgs0c7N8ldcyMPCc0QMewZ9g+2d47f4vyyng9ynohNchrt3oaAxV+f&#10;Iw+AYLXsPvZg8S6fI/gQPUV+kYiHqbb7uNiFPVSMwlYEM7OH29fZnV0LF3clAPidFFmbQ4hA4jE+&#10;lRhNjpa9ZTvaYW50jG1CHtUNNAMOAiOBV++SM9plDRUBYBfpNd+diwAgoS/hjR3cVoJJxHOcgMEU&#10;w+KjaBwygLHnJ6BPpSXna0pbHBu7YIHRypA0BOb1nKvWI0qOHcdKYj/gIMNI0bEtJfcBduaOTU5p&#10;KFwcVRuHTa1l4vQ8t67ZLwnMQQCw3iXLGaKwjM3SGlIBxpnjqDFSruU4ASqQR1QXG9YagE2gbf31&#10;GkbAF+At1Y/u5d6AgJ52zet+DcE7R1FFQhws13PMzIkREjzF2HAwzZ/RFdy17TK1ltWeVsJ12zOn&#10;9mvlnD/fZi4CgMSflkqquRIsk6ikieQj0IwzIsBiixxpIdEnuWiwO4J4wTWnal2rL2tXAl/wnsSH&#10;e7BPdA7AHWfQM9kDwbykq7WMOZ3giU6pkEBqW9Y2s10V7J6EqQA/gaI9wTtL3gID/Ds945ixtUnm&#10;eI6gB3BNZ2ocTwnMRQCgI9YHAlU6zZAIABb5xXqiD4Bd69dztZe1fgPcWlNsi0B7VeVLpOwZgrRU&#10;o0Tn+D1AcAlR/hK/zhqmHwAK69hzA/zSU+uYn7SKBMrfo090NFU9noeYg2gmUBR4Baxg67wXEIb/&#10;lkpm32GPJDjZp2r/dzx1xlvPQQAIuAqoa881l4xRPc/3A8qyAyF8SapI9gEtDPqkkkSArBPLqgBZ&#10;gM1XsvYE6BmSi54vbqI77keXAzSwf/GT+HzakgOeJaw2tauWkESqAXjF/3MPus1msG0SL55nPxCb&#10;8Tlbog3yMtJZHcl0fHXFm89FALCmAF0S+klmur91AmSWLKQ/ifuRfe3bQNj4cdYg27GuCxndlPgB&#10;7raV+WIDuinBqDrNvVpijkqxtGNOElPnAZjEus6EyJVIZuK0kBTMS6KJjfE3ncs96IgYxtzMMZiG&#10;79BpiVNEuBr7JQFrTjwQ0vqcb+d3j10Y39caQQBAyE+FPd9IMpV/Jjnp//k3kov2Yb5SEjk+s+Zh&#10;Sp6zaUgCwa/oUEug4ZshQPLN6AcdRmjT9SUyobtAYvs+0HjT4AuaG7JCcADva08AOEtYSbbww7wP&#10;AN1+1HYo0I7Z3NaRDTa9R30+vwSsZ/u97nYHMSQa+D6rBp9JjCxBkxjZPiwxr0pTjGz/h5khfVn3&#10;SeaIZ+AE1jHMYN2AH1jD1mZiecQVcQyMjs8kvvAZ+6JAwbtHl61v2LA1vO4oPp2bkHjg4cGKvRed&#10;hGHDGeBndNB8VZsqRGPX/HeGRBUsRCKqKpkPYmXudk84LTtzEAPpgx1bNvgk1jGMN3GvuMLassci&#10;8Vo77ArdhpkpMAt50ZqnW3I76zot9cxrTgKA54m92DR5n8xN/CKWR1agB+bGBsHm2Fo4QK41NzGa&#10;ue3Spr1n7nVNvwT8nmyM3/cgBp9qFdZj/xYjtzkSPj5/jK/E75e/SEwujmELE/uI9/lwbIwq+V3H&#10;HAQAdgXBUj6lzc2yX3QFxseepcBHvAObUzDgT1t0J95iO+nMHN0YtpVPEQC2ldzoe3MRANxWoGLB&#10;AnTbBKDPgLpplx/GZBskUzJGiYM3NWlvowCaJVkDBBDgC2LmYKV6fwaREnk/lWQhAfiMIgGfPUtA&#10;A1yLc+pzSgNgA8YXy2ymhXtEqVI4GAAAIABJREFUt5mDAODVbcSceM5Z244/6wWYZT2lMjMVXz4X&#10;yAiigd5AgClVJVrc0PmAWtajAMbzNgHIm0TO0EjOcMoYjpyp2H7v/7F3J+C3fmVd/7eNZpaVZoqZ&#10;iKbhgGaWlmaQCqVZSkRqUpCJQOYQmkMOpZUopuZQCJJlojYZqDSYEiiGZTZZapFDVlZkWlk0aPW/&#10;Xjvv3//5PezpO+x9zu+c97quc51zvt+9n+dZ73Wve63nvj9rLZPIUcV5MZtzmOYzghD6/6igO2P2&#10;GPW7+/e3JQBQS8k7q0gEZ5djh99JrpvQ87v876yK9zt27cVA8ElQ95TJvsS64IGkvIDW+n4mgWxT&#10;3zM2sOPl5Mp9/U4Ai5DAqoNjakkTU5NP45b7L8cQ/dQkdPrYBCXcR5+RmKLstnVhicy7u08cerrb&#10;EgC4h8Qi+x17Wt5XHxBYMu/yQkxYNsHlGWME4vhyfx+zXd+RLDEmEcAsRTpzPf3FPefIl/W451n4&#10;fkkeCdS1Knme37UFjAnN+IL1XNPnjDETsCDEXL7EzPPwGZ7XmL5rq96HrhXdf09+GwIA1NiWwLGt&#10;WAWBl8U833uMZIbxgGhlKRDjh82jCFeo44+dW2zMIK4xziznd+4pqM1+vcuMWGbp8/2ciMeKFjsl&#10;nSIANZ64j3c04uvleOXZvaeon/tIUC2FMvq/RJPxV2L3FH9w/1nhQ6fGtyUAUGNzLe+2kiVLEa/f&#10;CTDrB+xLcE2MYPnuzG4FoYhYjq2WYY/eXSRVZmXyEDc/ci991PW9WyyFNe7v91ZYnyIqNqeTzPdc&#10;AuPLvjD3NB+b93m+YilG8xl1s/DBGCo5c9P3q4eOdT10npQI385za7u9jRocEgDMdsTe/wW8l3MY&#10;dmN+ZhEAf21OuJxPGX8kCI153itO8f3sV+zKVrXr9xl95pGPfOQ2rqBfLZ9lVotJAglqn7ICVN0k&#10;XCYOsK6beqmfOZm6LQU26mahwBzpdErdbqOtusZpBCSfzQHW/ve0bx//1DEBgLkJAQDBmYTisnjf&#10;Zsfsz/Mt/THb5v/tRmmF57F3ZGMIIYzV0OaDy7mX9xTzM6uHvadLxC/HNGOCMc04JWF0aGGNZ5yV&#10;zN7B1nEG9bMDoGL+thS/+Zn+qc/Y1U3SbD57nHSfuCQB9uBooXOUQwIA44aV1N6VLUxczmPEl8WN&#10;xMa8x3ifWdqf929iF4vGvBfcdEec2xYAqJuxk4ia31i/r6gbsYMxxr2XdfO+TySgbkRBN63bOdr1&#10;fr3mLISaFfW3zeGQAGB2VxUnNv9fLpRkI95ljCPeZbwjL3f58k5svi8GS8R5G+/ItyEAwM+7vvFB&#10;ndbjpt8bQ+SUFPO19fhunBGPsPhN/Y4tZrvtNltfLwHALRG+TQGAR5KkoUKkVjaorAPBux6bQtJW&#10;ryZbV03+m3hJNkpsTqFkoVSWeLnNMiIAK34MpqP2PHQPL4GUQBxKQebbbI07c63bEgB4ei/3lMN2&#10;ixBEWycQd9XQSwebEmSm4LxK8p9jp8JfOnervkxMb2uVvUkWNbMt4vRLPmBX8GxX3fRbdaOcNtC0&#10;9d+dsfHbvOttCgA8l4m+wJKzvAR4l0nyXc/tZZ26kcrRyq9Tkv9zHf2TupNQx04VXvR3vaCv7+uF&#10;3zjmpVw/JQI4dTJocmoctNJTInW5KmBX/VxXHyYEKvl/m5Z7Z651mwIANRBUshOA1e8S4afMWSTq&#10;vcgIMJ+a/B9aFPa2cjbG+HPK/M/LhWCDOSDf78++5P/cx3X5AuIGwgOBuGUg+VDrUS7rk0RmEjNX&#10;GUPvjFV012MEbksA4D7m+d6LBJbY8OxOcegZ2JAXaC/+VpUcOi5jeR1zJTZs5w19dZ1E3HVPYwv7&#10;Fbw6Nfk/15kdZCRsnXU7q6MP1U2A0K4aduAhrD51LDvWZv3+zhG4TQGAWkiAWzVjpRlhyym+WFCZ&#10;z5cE9e9TivHL3MixZY4LWwu7dl2D/eqbbJe47NR3HX7AYgZHATiexr2WiZ5DzytIaF5mG3VjaAHm&#10;U1r38p8xb/aeeso85apPd0gA4FreJczx9RvxsrUYftf9zF0kyAnMCMCukiAfEYDdBMzTlsHrXfcy&#10;LzPO2MHs1OT/XEfdCGcmFjg7Fx5iSBigbt6ZCByuUrertk2fvx4BO6HaZvuUWNV17nBMAOCakvEj&#10;LtF/jhWJTuOM2J248LHk/1yPrycwJpqxk+BSULbvnuZmdtMkLOL/T9lV05zP4jI7ZpiPrReQ7bvX&#10;7N7EDxC2dezfMUu4c7+XjD7Fv1/nCQ8JAFzP2GbOxMaIWtZi4133lJMRvyLEspL+NuYvty0AmLoR&#10;ARAEqduu5Oa6fuaa6kbk3bF/17G4837H0URioKfEqq7zJIcEAK7nHZmv917iHXl5LPG++xGamOfb&#10;JeC2kv/udVsCANeyINN7k5yTxTen8p3FZ+aBxNN3w9F/CQCuY/k7viNhb+KxXMliomS15HUL9b0B&#10;x/YYVDICaP544ZiEjUSMIBnVvw5jBf9Vtv2fZ3NNjl+iaYokqRc7wd3bLu4n+WTVjr/Vi3pccMBL&#10;j+CCgIO/Dfomy15mCjLfdkvcmesJCi9VuBTxEvjXLV5mvMR4KXddSUYTNDY1yUbCESsnvfx7udBX&#10;rD656guyJIkVxsvzjw1aXrhPUfZfpY7qoP/PAGqLHH3Ei6N6mVCq1/QXyX7iBFuBCpxctW5XebY+&#10;ezkC2l8SfZlE8XJsm6TrFklSSXmrEYxb7Mr1J4jHtvQV44AVAfqLLYtPffFfPpcggOAVFbWVAO5t&#10;IsWO9VGBbi/5fL7xjEJUEGC2IdNvr1pMUGcbTgkifcfqbH1KUE699B1/e4HxAihBc536XfXZ+vx5&#10;CWhrK7WWIi1tfJPtAwWUJMklGa3M8pKsv3gBGIEJu6XwtYLZFsfmf9c9B9d1BbT1Ufarv6iX/uJ3&#10;bJitup/78v0CzeaBAnVXKeaXxhn1I3BwH/2E2E3d9E0vZ/NHkNl8zL3009sIbFzlefvseQh4h5F8&#10;XK7UsrLqOv7XE/L7VisT+9pGU0DAOMO+JgnIhtmTewj2GmeMa1dNkLumZ/fOJACsf7JhdZn+ydfr&#10;L2zWlufupd9cx369gxm/jM3eYwQm9VF+ws+J5vRLY5p7WFUmcSrAfFs7qp3HCrrqqQTYmZXPy+Nh&#10;2NWxrZEPXZ/dSqbyxwTN894v8Tjv/frLvPcT+bLjqwrjzbmW2y5P32TD0ze9z7iXP7P1uLHlqn1T&#10;fW2Jq17mZLZF11/VzTxNvbyrqBPRmvcZc08sjTH6UCv/T7XKy3/OvIqfP0cxl3JU0aHiXdg7ha3A&#10;iU3YFx/sj7mSmNjMXcTMzM2syhSEvc47sr5IzCJmoQ8Z08zLjDdseex4VrrZVcwuA9eJD6ibvqle&#10;3gGXdTM/c815/1c38Trv/xI016nbOdqwaz6YgLmQXVHOVWyVbjfVY4Xv9SyOeZXM4PsnDmtONHZs&#10;3kT89eQnP3k7j7nqO/K8/4vPSTSy5+mf5meSI9M/CactyrGyWN8/Jfm/rKd3JuOM/qk/TlxjxHTG&#10;LnNA46X+KXZuDJWYuU7/PMa4398eAfOqUxaPXOeO3mf56UNFbMzOxd5niFnEgs33zWXkNMxdJm/h&#10;vd+8zI7M133H2PUs+qcE5PLYW+ICYuSbFHUz35TYFKMTQ1c3PsF4p79MH1U3Y4x4oLnhdd6fbvKs&#10;ffc4AcdleRc+V/Hec+j4L/c1F9I3LI50LMbyHZlt+f6MMd7/56hzY8113jH21VUMzTMsd+eUw5Fb&#10;vE4xlng/M5Z5r9FHjDMjbvauYiyZGLPxRp2MM+aBd8v7fwKA67T+hb8j0cjIOGcqGgPABAIk+ajM&#10;qBcfiit9RwhgUPViIxCtc5mUCQB4QRMMNPgUALiw4T0EbzfbY0rQ6C9sahKaJioS/pIkc/bYQ6WK&#10;XpZM+LykqdfsCuIF38Cpn3hxUj8vTccG5odKvXvO8xMQOCOakfgzvszqSS/e+oqtvUzMTl3xdeyJ&#10;jWcSs2zZhNCLhn47WwIKXLBntnxs++dj9/J79bECQf3cSzLVWOI+xhjjZ4n/U0j2GQT4YkFffwS9&#10;l9visVtCA8mSOef8ptQkL4kkCWjGhiVO5kgOY5kAgD/66k2KwBwfoG9O3QTvvIwZV/yRPDXv9FJz&#10;1eDcTZ6t7z50CZiDsSl2zP/696ycFDRjT16Q7Zhx1UTmmoqAg5XUxhg2LAg8AgA+f8YzQazbSJB4&#10;FxMAsOpOIth4an4mSK5PmpcR0Knj3fLi/9C1pPvnyY0rFhawYT55uaKRiMS8RTBpzja+Lhnv2967&#10;xRj0TePMJEvM+dyL7fpzGwJ89/IOYyzz3m881T+nv5iTGTv5Ar6h9/7rtuz99z1zFb7XOOPdgj/m&#10;/9mxmJL5i91ebis5LjFiF0v27N3C32xZ35SMNx8Um7uNxOKIHCx0UDd/+AhJmanbox71qO2Y0/v/&#10;/Wf7N6mxJPzyHZmPNrdnx/yxedN1Ev/rZ9I/zf2MNfqpscbcSaKEz9c/bffv75vOzcQA3UtdjJ8j&#10;aiUG8o4mHsgP6DO30T9vwr/vPrQImB+Zu3jPMN9nZ5KLfD7bZcv6i7nZQy057l3NnFP/mbrJOekv&#10;8/6vbv7f+/9Dy27v1NPOcZXf9m3f9sA7Mtvii/ngyV1417jNxP+568sPeEczjnl3muMM5ijA5fgp&#10;7nC3vf8nADi3hXT9CEQgAhGIQAQiEIEIRCACEYhABCIQgQhEIAIRiEAEIhCBCEQgAhGIwAUIJAC4&#10;AORuEYEIRCACEYhABCIQgQhEIAIRiEAEIhCBCEQgAhGIQAQiEIEIRCACETg3gQQA5ybc9SMQgQhE&#10;IAIRiEAEIhCBCEQgAhGIQAQiEIEIRCACEYhABCIQgQhEIAIXIJAA4AKQu0UEIhCBCEQgAhGIQAQi&#10;EIEIRCACEYhABCIQgQhEIAIRiEAEIhCBCETg3AQSAJybcNePQAQiEIEIRCACEYhABCIQgQhEIAIR&#10;iEAEIhCBCEQgAhGIQAQiEIEIXIBAAoALQO4WEYhABCIQgQhEIAIRiEAEIhCBCEQgAhGIQAQiEIEI&#10;RCACEYhABCIQgXMTSABwbsJdPwIRiEAEIhCBCEQgAhGIQAQiEIEIRCACEYhABCIQgQhEIAIRiEAE&#10;InABAgkALgC5W0QgAhGIQAQiEIEIRCACEYhABCIQgQhEIAIRiEAEIhCBCEQgAhGIQATOTSABwLkJ&#10;d/0IRCACEYhABCIQgQhEIAIRiEAEIhCBCEQgAhGIQAQiEIEIRCACEYjABQgkALgA5G4RgQhEIAIR&#10;iEAEIhCBCEQgAhGIQAQiEIEIRCACEYhABCIQgQhEIAIRODeBBADnJtz1IxCBCEQgAhGIQAQiEIEI&#10;RCACEYhABCIQgQhEIAIRiEAEIhCBCEQgAhcgkADgApC7RQQiEIEIRCACEYhABCIQgQhEIAIRiEAE&#10;IhCBCEQgAhGIQAQiEIEIRODcBBIAnJtw149ABCIQgQhEIAIRiEAEIhCBCEQgAhGIQAQiEIEIRCAC&#10;EYhABCIQgQhcgEACgAtA7hYRiEAEIhCBCEQgAhGIQAQiEIEIRCACEYhABCIQgQhEIAIRiEAEIhCB&#10;cxNIAHBuwl0/AhGIQAQiEIEIRCACEYhABCIQgQhEIAIRiEAEIhCBCEQgAhGIQAQicAECCQAuALlb&#10;RCACEYhABCIQgQhEIAIRiEAEIhCBCEQgAhGIQAQiEIEIRCACEYhABM5NIAHAuQl3/QhEIAIRiEAE&#10;IhCBCEQgAhGIQAQiEIEIRCACEYhABCIQgQhEIAIRiMAFCCQAuADkbhGBCEQgAhGIQAQiEIEIRCAC&#10;EYhABCIQgQhEIAIRiEAEIhCBCEQgAhE4N4EEAOcm3PUjEIEIRCACEYhABCIQgQhEIAIRiEAEIhCB&#10;CEQgAhGIQAQiEIEIRCACFyCQAOACkLtFBCIQgQhEIAIRiEAEIhCBCEQgAhGIQAQiEIEIRCACEYhA&#10;BCIQgQhE4NwEEgCcm3DXj0AEIhCBCEQgAhGIQAQiEIEIRCACEYhABCIQgQhEIAIRiEAEIhCBCFyA&#10;QAKAC0DuFhGIQAQiEIEIRCACEYhABCIQgQhEIAIRiEAEIhCBCEQgAhGIQAQiEIFzE0gAcG7CXT8C&#10;EYhABCIQgQhEIAIRiEAEIhCBCEQgAhGIQAQiEIEIRCACEYhABCJwAQIJAC4AuVtEIAIRiEAEIhCB&#10;CEQgAhGIQAQiEIEIRCACEYhABCIQgQhEIAIRiEAEzk0gAcC5CXf9CEQgAhGIQAQiEIEIRCACEYhA&#10;BCIQgQhEIAIRiEAEIhCBCEQgAhGIwAUIJAC4AORuEYEIRCACEYhABCIQgQhEIAIRiEAEIhCBCEQg&#10;AhGIQAQiEIEIRCACETg3gQQA5ybc9SMQgQhEIAIRiEAEIhCBCEQgAhGIQAQiEIEIRCACEYhABCIQ&#10;gQhEIAIXIJAA4AKQu0UEIhCBCEQgAhGIQAQiEIEIRCACEYhABCIQgQhEIAIRiEAEIhCBCETg3AQS&#10;AJybcNePQAQiEIEIRCACEYhABCIQgQhEIAIRiEAEIhCBCEQgAhGIQAQiEIEIXIBAAoALQO4WEYhA&#10;BCIQgQhEIAIRiEAEIhCBCEQgAhGIQAQiEIEIRCACEYhABCIQgXMTSABwbsJdPwIRiEAEIhCBCEQg&#10;AhGIQAQiEIEIRCACEYhABCIQgQhEIAIRiEAEInABAgkALgC5W0QgAhGIQAQiEIEIRCACEYhABCIQ&#10;gQhEIAIRiEAEIhCBCEQgAhGIQATOTSABwLkJd/0IRCACEYhABCIQgQhEIAIRiEAEIhCBCEQgAhGI&#10;QAQiEIEIRCACEYjABQgkALgA5G4RgQhEIAIRiEAEIhCBCEQgAhGIQAQiEIEIRCACEYhABCIQgQhE&#10;IAIRODeBBADnJtz1IxCBCEQgAhGIQAQiEIEIRCACEYhABCIQgQhEIAIRiEAEIhCBCEQgAhcgkADg&#10;ApC7RQQiEIEIRCACEYhABCIQgQhEIAIRiEAEIhCBCEQgAhGIQAQiEIEIRODcBBIAnJtw149ABCIQ&#10;gQhEIAIRiEAEIhCBCEQgAhGIQAQiEIEIRCACEYhABCIQgQhcgEACgAtA7hYRiEAEIhCBCEQgAhGI&#10;QAQiEIEIRCACEYhABCIQgQhEIAIRiEAEIhCBcxNIAHBuwl0/AhGIQAQiEIEIRCACEYhABCIQgQhE&#10;IAIRiEAEIhCBCEQgAhGIQAQicAECCQAuALlbRCACEYhABCIQgQhEIAIRiEAEIhCBCEQgAhGIQAQi&#10;EIEIRCACEYhABM5NIAHAuQl3/QhEIAIRiEAEIhCBCEQgAhGIQAQiEIEIRCACEYhABCIQgQhEIAIR&#10;iMAFCCQAuADkbhGBCEQgAhGIQAQiEIEIRCACEYhABCIQgQhEIAIRiEAEIhCBCEQgAhE4N4EEAOcm&#10;3PUjEIEIRCACEYhABCIQgQhEIAIRiEAEIhCBCEQgAhGIQAQiEIEIRCACFyCQAOACkLtFBCIQgQhE&#10;IAIRiEAEIhCBCEQgAhGIQAQiEIEIRCACEYhABCIQgQhE4NwEEgCcm3DXj0AEIhCBCEQgAhGIQAQi&#10;EIEIRCACEYhABCIQgQhEIAIRiEAEIhCBCFyAQAKAC0DuFhGIQAQiEIEIRCACEYhABCIQgQhEIAIR&#10;iEAEIhCBCEQgAhGIQAQiEIFzE0gAcG7CXT8CEYhABCIQgQhEIAIRiEAEIhCBCEQgAhGIQAQiEIEI&#10;RCACEYhABCJwAQIJAC4AuVtEIAIRiEAEIhCBCEQgAhGIQAQiEIEIRCACEYhABCIQgQhEIAIRiEAE&#10;zk0gAcC5CXf9CEQgAhGIQAQiEIEIRCACEYhABCIQgQhEIAIRiEAEIhCBCEQgAhGIwAUIJAC4AORu&#10;EYEIRCACEYhABCIQgQhEIAIRiEAEIhCBCEQgAhGIQAQiEIEIRCACETg3gQQA5ybc9SMQgQhEIAIR&#10;iEAEIhCBCEQgAhGIQAQiEIEIRCACEYhABCIQgQhEIAIXIJAA4AKQu0UEIhCBCEQgAhGIQAQiEIEI&#10;RCACEYhABCIQgQhEIAIRiEAEIhCBCETg3AQSAJybcNePQAQiEIEIRCACEYhABCIQgQhEIAIRiEAE&#10;IhCBCEQgAhGIQAQiEIEIXIBAAoALQO4WEYhABCIQgQhEIAIRiEAEIhCBCEQgAhGIQAQiEIEIRCAC&#10;EYhABCIQgXMTSABwbsJdPwIRiEAEIhCBCEQgAhGIQAQiEIEIRCACEYhABCIQgQhEIAIRiEAEInAB&#10;AgkALgC5W0QgAhGIQAQiEIEIRCACEYhABCIQgQhEIAIRiEAEIhCBCEQgAhGIQATOTSABwLkJd/0I&#10;RCACEYhABCIQgQhEIAIRiEAEIhCBCEQgAhGIQAQiEIEIRCACEYjABQgkALgA5G4RgQhEIAIRiEAE&#10;IhCBCEQgAhGIQAQiEIEIRCACEYhABCIQgQhEIAIRODeBBADnJtz1IxCBCEQgAhGIQAQiEIEIRCAC&#10;EYhABCIQgQhEIAIRiEAEIhCBCEQgAhcgkADgApC7RQQiEIEIRCACEYhABCIQgQhEIAIRiEAEIhCB&#10;CEQgAhGIQAQiEIEIRODcBBIAnJtw149ABCIQgQhEIAIRiEAEIhCBCEQgAhGIQAQiEIEIRCACEYhA&#10;BCIQgQhcgEACgAtA7hYRiEAEIhCBCEQgAhGIQAQiEIEIRCACEYhABCIQgQhEIAIRiEAEIhCBcxNI&#10;AHBuwl0/AhGIQAQiEIEIRCACEYhABCIQgQhEIAIRiEAEIhCBCEQgAhGIQAQicAECCQAuALlbRCAC&#10;EYhABCIQgQhEIAIRiEAEIhCBCEQgAhGIQAQiEIEIRCACEYhABM5NIAHAuQl3/QhEIAIRiEAEIhCB&#10;CEQgAhGIQAQiEIEIRCACEYhABCIQgQhEIAIRiMAFCCQAuADkbhGBCEQgAhGIQAQiEIEIRCACEYhA&#10;BCIQgQhEIAIRiEAEIhCBCEQgAhE4N4EEAOcm3PUjEIEIRCACEYhABCIQgQhEIAIRiEAEIhCBCEQg&#10;AhGIQAQiEIEIRCACFyCQAOACkLtFBCIQgQhEIAIRiEAEIhCBCEQgAhGIQAQiEIEIRCACEYhABCIQ&#10;gQhE4NwEEgCcm3DXj0AEIhCBCEQgAhGIQAQiEIEIRCACEYhABCIQgQhEIAIRiEAEIhCBCFyAQAKA&#10;C0DuFhGIQAQiEIEIRCACEYhABCIQgQhEIAIRiEAEIhCBCEQgAhGIQAQiEIFzE0gAcG7CXT8CEYhA&#10;BCIQgQhEIAIRiEAEIhCBCEQgAhGIQAQiEIEIRCACEYhABCJwAQIJAC4AuVtEIAIRiEAEIhCBCEQg&#10;AhGIQAQiEIEIRCACEYhABCIQgQhEIAIRiEAEzk0gAcC5CXf9CEQgAhGIQAQiEIEIRCACEYhABCIQ&#10;gQhEIAIRiEAEIhCBCEQgAhGIwAUIJAC4AORuEYEIRCACEYhABCIQgQhEIAIRiEAEIhCBCEQgAhGI&#10;QAQiEIEIRCACETg3gQQA5ybc9SMQgQhEIAIRiEAEIhCBCEQgAhGIQAQiEIEIRCACEYhABCIQgQhE&#10;IAIXIJAA4AKQu0UEIhCBCEQgAhGIQAQiEIEIRCACEYhABCIQgQhEIAIRiEAEIhCBCETg3AQSAJyb&#10;cNePQAQiEIEIRCACEYhABCIQgQhEIAIRiEAEIhCBCEQgAhGIQAQiEIEIXIBAAoALQO4WEYhABCIQ&#10;gQhEIAIRiEAEIhCBCEQgAhGIQAQiEIEIRCACEYhABCIQgXMTSABwbsJdPwIRiEAEIhCBCEQgAhGI&#10;QAQiEIEIRCACEYhABCIQgQhEIAIRiEAEInABAgkALgC5W0QgAhGIQAQiEIEIRCACEYhABCIQgQhE&#10;IAIRiEAEIhCBCEQgAhGIQATOTeCeEAA86UlP2rzyla98gNVTn/rUzQd/8AdvXvu1X/skfv/jf/yP&#10;zVd+5Vdunvvc524//+Zv/uabr/qqrzrpu31os3ne8563ef7zn38yird927fdvNVbvdXml/7SX7p5&#10;zGMes/n5P//nn/zdPhiBSxP43u/93s0f+kN/6AEf8+Vf/uVb+53y3d/93ZuP/uiP3vzn//yftz96&#10;yUtesnmd13mdSz/mPX+/V73qVVs/86IXvWhb12c84xmb3/k7f+eN6v3DP/zDm2/6pm/a/KN/9I82&#10;3/qt37r5n//zf26v+0Ef9EGbn/7Tf/qNrn3JL3//93//5jM+4zM23/Vd37W97Zd+6Zdu3u7t3u7s&#10;j/C//tf/2vyLf/EvNt/4jd+4ZfhP/+k/3fr13/t7f+/mXd/1XTc/8iM/sh1bv+IrvmL7LMblj/zI&#10;jzz7c51yg//9v//35hWveMXmYz/2Y7cff9jDHrb5mq/5mlO+2mfuEgL/5//8n83f+Tt/Z/MxH/Mx&#10;2yd6ozd6o80LX/jCu+TpeowInE7gv//3/775G3/jb2ye9axnbb/0K3/lr9x84Rd+4ekXWHzy3/7b&#10;f7v5k3/yT27+5t/8m9uffsInfMLm/d///a91rb50fxFY+9Q3fMM33Hzt137tWSH80A/90OaLvuiL&#10;tnNn5VM+5VM27/u+7/vAPc1v/ugf/aObf/JP/sn2Z1/yJV+yeYd3eIezPlMXj0AEIhCBCEQgAhGI&#10;QAQiEIEI3CsE7gkBwDu+4ztukw9TBPK/4Ru+YfPIRz5y81N+yk852lb/7b/9t83nfu7nbj71Uz91&#10;+1kJ6gk0HP1yH9gmR//wH/7DJ5P42T/7Z28TpD/rZ/2sbdJFUuhDPuRDEgKcTLAPXpIAX8A+x8f8&#10;/b//9ze//Jf/8gce4du//ds37/M+77ORTFb+y3/5L5uf83N+ziUf8b6417/+1/968+mf/ulbwZHy&#10;mZ/5mdvExnWL9pKolkDUZgQcgt+uK6H4M3/mz7zupS/+PYn3pzzlKRu2qEhsS8Cfs/z4j//45lu+&#10;5Vu2CXQB/P/6X//rxljzemwEAAAgAElEQVRqPJbEetzjHrf59//+32/H1s/+7M/ePsozn/nMzed8&#10;zuec87FOvvZP/MRPbP76X//rm/d7v/fbfucRj3jEhtin8tAhQMRhrsf/Km/2Zm+2+YEf+IGHTgV6&#10;0gj8JAH+k1jqwz/8w7c/ea/3eq8HEvhXhaQPfOInfuLmq7/6q7dflTAljK5E4BgBPpVw5Df+xt+4&#10;/eibvumbbn7wB3/w2Ndu9HsJ/j/wB/7A5i/9pb+0vc6XfdmXbZ785Cc/cE3Cxg/90A/dfNu3fdv2&#10;Z+Yd7/7u736je/blCEQgAhGIQAQiEIEIRCACEYjA/ULgnhQAaDwrQ7/4i79487qv+7pH2/JOCgAk&#10;aiZg/fZv//bb1ZMPpcQTuFcVACwbhEDj9V//9TdPeMITtomkhz/84SeJNo426okf+Ff/6l9tXv7y&#10;l28//cZv/MbbxO7rvd7rnfjtPnY/ELjXBQAvfelLN1YMKu/0Tu+0TYTejavfb1sA8AVf8AXbVWV2&#10;FlB+8S/+xVv/Q+whmf4zfsbPeMiY950QAEgKfNInfdJ2txzCCYIu/H7Vr/pVm9/9u3/35j3e4z3u&#10;mADAKnArahXPQWj2Wq/1Wg9qzwQADxnz3vugCQAe+m1YDf4fgftRAGDHHTvIvOxlL9sQVkoE89vG&#10;Ee9CxGR2QjA2n1rs6PZ3/+7f3fytv/W3NnZn8n5FkGlnt3d+53feJraNBz/1p/7UUy/5oM8Z6/7h&#10;P/yH2zmC6378x3/8AyKyUy9ozkF4aNwmLCU8+7k/9+du515v+ZZvufm1v/bXbrwPnvL+euo9T/1c&#10;AoBTSfW5CEQgAhGIQAQiEIEIRCACEYjAQ4PAPSsAsMr8677u67bB/2OBnjspALACdbYdlkxxnMHP&#10;+3k/76FhPT/5lEsBgODV7//9v3/z637dr9tZhx/90R/dBrv+3t/7e5u/+Bf/4ubf/bt/t/2cQJot&#10;Hz/v8z5vu43vpQobmZVR7/me77ndRlugsBKBIXBMAGB1kr47RwC8+MUvfkgdAWC7eyIA5bM+67M2&#10;v/W3/tYN/3m3ldsWAPyG3/AbtlvOWsn+2Mc+disGsN2tQDwR0DphfLfxWD7P933f922e/exnb77n&#10;e75n+2Pit7d5m7c56yNL2EimSGbgJun/YR/2YVshAH52eblTOwDYHniEHVbBmges21Oiw4rCT/7k&#10;T95ykhR6wQtecFZmXfx2CSQAuF2eXe3OEbhNAQBBn51yJMEVO6/8pt/0m+5c5VZ31m8l/h1TYA6u&#10;7q9+9au3R/BIsBNB+2MMcdySXRE+4AM+4Kg4WmLesQnmM46fIQZwTI13QII+1yP0/biP+7jtkQjX&#10;SbB7xk/7tE/bzpUcX/b5n//5Jx9FpJ5W16u3eaPnm3p7xqm396FHP/rRm6c//elbUfIlxYgJAO6a&#10;btKDRCACEYhABCIQgQhEIAIRiEAEboXAPSsAQMcWyM4mPpbMupMCAKtNJ+lg22TJaEGlh1JZCgAc&#10;n6Ae+4KNgksCclb5SKwSCwja+bnEkcCcn11qFT4RwhOf+MQtbgIEwTwihkoEhsAxAQB7FmwWuFYE&#10;mB9KyWOJcGcPK895znM2v+N3/I5rBcbPbTG3LQD4Fb/iV2xXHSrPf/7zN4QQfNBDsRAxEKCwReUN&#10;3uANzp40sILx1/yaX7O1e0kK20xbrbksd0oAoA+OuEzChbhrV5+UgNF3lZ/2037aVshQeegQSADw&#10;0GmrnvQwgdsUAOgXjrWZXVCIiiW/74bi2ax6t+W7MUS9Fc/41m/91tuk+D/7Z/9s+7diNyJ++WlP&#10;e9rmoz7qo/Yer+SajiIzl1Hv//t//+/2e1bVY0Ek55qz65gkvp3irnJc06z+//W//tdvx9urCADU&#10;8y//5b+8FQ84MseYPWO13Q5cjziawEDRXnYCIC4lYLtUSQBwKdLdJwIRiEAEIhCBCEQgAhGIQAQi&#10;cBkC95wAQEJCUkegR+DIahBnBwru7ysJAG5mbFcRACzvZAvm7/iO79g84xnP2AYEBZ6svnUus22k&#10;j+3ccLOn/n/fTgBwGxTv7WscEwA81Gt/vwoAJK2Jj5Q//+f//Oa3/JbfcnSF4UO9rW/z+a2e/9W/&#10;+ldvLynx79xeArBludsFALfJo2tdnkACgMsz747nIXCbAoDzPOHtXFUi/qM/+qO3iXqCNclvx3/Z&#10;Ncz8X+JeMvybv/mbt6Kyf/AP/sFWvOVzn/qpn7oVKK6LceYP/sE/uBVTe/ezi5cdaX7zb/7NWxEA&#10;P2G7fSvvicK980nef+VXfuVGMv+UFfaS/86o/5RP+ZTNP//n/3z7CFcRADiW4CM+4iO2u5+po+MN&#10;cDCGqrdnVI9v+IZv2Py5P/fntjsE2BHgt//23775xE/8xM0v+2W/7HYa4MhVEgBcBHM3iUAEIhCB&#10;CEQgAhGIQAQiEIEIXIzAPScAEChxrrtAjUCQsyMlmQ+t7EsAcDN7u64AwF2JAByBIACo3RTHIvyR&#10;P/JHLnIUQgKAm7X9/fDtBAB3Ryvf9g4ACQBu1q4JAG7Gr2/fnEACgJsz7Ap3B4H7QQDwYz/2Y9vk&#10;9sd8zMdsk/9W/P+xP/bHtkfJvPZrv/YDu7RIkHt/c4SBo3n+9t/+21tBsOOJvG888pGPfFCj/Zk/&#10;82e2n3OsgHc91/RZiXUr/hUr7iXYP/ADP3B79AvfYaey5z73udtdm9bFMQp2j/mBH/iBzfd///dv&#10;dyuwqwxxwuz2dKoA4Id/+Ie3YgbP7p3nnd/5nTef/umfvnnMYx6zTfLP7jSua/cCQgY7qbnvm7zJ&#10;m2w+53M+Z/vclygJAC5BuXtEIAIRiEAEIhCBCEQgAhGIQAQuR+CeEwAIsLzf+73fNvjzL//lv9yS&#10;FBiy3eS+FeUJAG5mcDcRALizLS+f8IQnbFe+CArahtsqGUG+c2+lngDgZm1/P3w7AcDd0coJAO6O&#10;dpinSABwd7XH/fg0CQDux1a/N+t8PwgAfvAHf3C76v2v/JW/sl09/3t+z+/Zin33rcCXtP9Tf+pP&#10;bT7+4z9+Kwgg2rPNv3e8Kd7z/J7omz948pOfvN02344B60JYQHDsmDHP4r6S7a4nEb8sEv6OBXNf&#10;SXvvJr6/LKcKABxpYIcCRwD8gl/wC7bHGXhvskvdrkIMbbcDwgYCBnUmmjh2nN1t9IwEALdBsWtE&#10;IAIRiEAEIhCBCEQgAhGIQATuHgL3pABAoMQqE0EhyX0JZcmKRz3qUTvJX0cAIDBlG0iBLFs7vvKV&#10;r9wmsgWdBKmsLLEt8jqo5AFslfwn/sSf2EhoCfotz3ycVTBPfepTt+dd/qJf9Ite45l950UvetE2&#10;Se6+3/7t374NfD32sY/dvNM7vdM2aLVeIXNOk7upAMCzTXtZdaP82T/7ZzdPfOITt6uC9gXI/tpf&#10;+2vbFUJW/Vgpo2hr5z2/1Vu91ebRj3709ozqdfnH//gfb3cccFSEoJ5VSYpgoHM3CUXe7d3ebRtE&#10;fJd3eZfX+P5/+k//advmthK1Pan7zzW0PTvT9u/93u+9ef3Xf/1bQ291kHqqt+1R3VcQU3m913u9&#10;bX21u7+tMDpUvvRLv3TzCZ/wCduPCMh+8id/8tYO2dRf+At/YVu3d33Xd9183Md93GtsPWqFEu4v&#10;f/nLt2e14qj+Po8XO7S96S7bvy6M6W+Oh/jWb/3Wbd2do6pY8fXu7/7um7d7u7fbbufq71OL1V1W&#10;eeGpH2n7t3zLt9xuy/oBH/ABm7d4i7fYfM/3fM/mQz7kQ7bHVCjqq52nsAHbtM5Z4q75uq/7ug/8&#10;3vPaXl4RMNZnDxW29T7v8z7bjzin/gu+4Au2K+V2Fffk21760pc+4IcEidWBDWqLd3iHd3jQ87gO&#10;/2NF2qte9art+bhzHq3vzoo0ftSWtWxrV9HmbMU2+urEdhy18rjHPW5rf44W2BWE33WtH/3RH928&#10;7GUv27aF63gudcCZP2NXVtFZNfe85z1ve4nP/MzPfMCGT21v3//yL//yjT5sJZ/AvuIcYMF4giNb&#10;/D796U9/jaSE7zgqAGv1FaT3jPqcvu45l+2+65m+7uu+bvOUpzxl+ysr+r7oi75o64O+8zu/c8uS&#10;CMo17WTDl59a9ENtxRYV/WTpA9iurZOtYOQfjEHq/G/+zb/ZroBk++xOW/N9fOjjH//41zgf2Zjl&#10;yBYrMrHDUNHu6q7/6H+SF/riVY8AwJg98z/sSj+fM6L1hbd/+7ffHg/Drp0ZvSx8uvbhn9jTrNK0&#10;CnQSLZ/1WZ+1PRJIMWZ+0zd90+aDP/iDt/9/szd7s+1uQfuK+jqj2Zj/ile8Yvtsr371q7ftxd9p&#10;fz5w35jlunwDNn/1r/7VLSfiRLz/43/8j9vrqrd2cC/X1FbEjG/6pm/6wErWU23iUD08Oxvhw9ky&#10;O1De4A3eYHvutKMcrE7lO/YV/vezP/uzN1/xFV+x7ecSXOY92tAY5Y+6mF+5ni2++VS8Dh3JtLyf&#10;9njxi1+8vY4/D3/4w7f3YlvmB8ZrfWb8pTbE+KZFn9Rn+CNbcZszqC8/bKzRLtqaP18W/QIH/Vl5&#10;2MMetvWzh440Ms+Q6HNPhU+Y1b6zi9W0jbGIXevHEp7GYeOR4h7mO/zusfnf3TL+S6jaml1/0Nba&#10;WP9lI7Y8f6/3eq+tHe6aB6/bmC/y/Ze85CVbf4aVsYy98KUzP+YPjhX9mp/fN8cxxukbp85xtBnb&#10;YMvGN/axHjuwsCX9h3/4h28fT93Z33WKeaHEumS38rmf+7nb8+6n6PPGd76WX/28z/u8zdu8zdts&#10;x92v/uqv3o7FWPLnfq8Nfttv+23budZNRLnGJ/1mVv9//ud//tZeDxXtYH5qHqW/f9qnfdpW0D3F&#10;mOpnru35vviLv3g7ds3K//W1zXUIjh1BYM77YR/2YdvV9hLzy8LH81kzN9r1jKcKAHAmdmDr/Prs&#10;erCv3uzFPMTnFHN077Nv9EZvdB1zeNB3+Iuv//qv3/YRIoelT9XG5oDszq4MirFn3jN23dxY5b2E&#10;rc24aMyecZFv5pcOjYu+r035NMX8hJBjCh9s3MZR+ZZv+ZatH95VvEMaR43t5kXGuhFusLVHPOIR&#10;23Y1xzlUzD/0QcWYaHxWV9czz+Cz+BLt9B7v8R4PupS5qv7uvQJj8wbzLb7IvJz/8J7InisRiEAE&#10;IhCBCEQgAhGIQAQiEIFzE7gnBQDPfOYzt8kbgXXBDsEUQXSrvXcFr64qABAsd5akRJTkmUSCP4qg&#10;k6CZZIjzJyUl1uciW9Ei4HQoqPKRH/mR2+TWemtKgQeBPQETgSl1mySWoLo/kh2STD4n6LCrfPd3&#10;f/cD5zf7vQCNgMZ1ym0IAARqrMKZ5ChuEiW7nv/Zz3725jM+4zO29Vd3DCbZo30x0A6CcxKzWAr6&#10;TBEotAJHgHNfEeDHjw0ti2CkpI1Al/trd/eeAJO2nz+YskXBppsGeiQC2IxA7qF6u7dguYQ1Eckv&#10;+SW/ZGcVJRl+3+/7fdvfSTYKBv/xP/7HtzYteDdBUoHVpf0KrEmiYeeZ1B0D9cfd/f39/u///ts2&#10;kpDZF4g91db+w3/4D9tkr2fT3vva3L3dj+0Ldu/a1nXu6dklrgSgnUk71/X7aT/JULYm6SMov08A&#10;IJAqyCnop/AJS7tlMwLoCkHIfG5f/QW6J7gpWP785z9/G5xfFgF0iS82Kpng+ccP6QOYjz/wbJJS&#10;y2QeWyICkEjaVySmCEDWiVafF6CVTJfgnfuOD+R/MBQcFVznx/Ylxj03W/J8k/j0M/Y0vlRA+klP&#10;etLmd/2u37V5znOecyMBgGeR8JYg3lfYmv6wTO5IimCh7Zb2N8/os+yEbxDc3VesAJR8UAS49Wd2&#10;zc7YjWsTE2AroXdqkVhg92xR4Z/YzhTJNeORJKbrC7RLOrqP/j72M/5TGzpHWVCfmGqKMUvfkiDa&#10;VyQ42BcOVxEACNiz57GDfb6VXfPLxgiB90ks8OmEZJJ3+wq/54gZRZ0lwWc1qTFCoH5XkRiTyPV9&#10;icZdYz47lWCQyMBgV+FrjAkvfOELt5/hf1xPve00MmOK744v1f/YiHY7NeG4r/6S8+zb/OWYL3V8&#10;kj7HrmxDvS7EIFamSiZL1rJ9zzrj49Knjj/iU4kG9IFDq1nZpP5GFGN+hrfrTX9jA/z7137t127n&#10;UbcpAJBs0i+1keeYMc7fS79qfOdP2OAITDyjJC4u2trnCW8k8vBcF8lLZ5XPmGCcYRNj05LhM3eQ&#10;3CRuII7Ub/mw6bdLezH+SzZa5bxv3nE3jP/8nfHBvHPsfuYSbH9YE1FIsrHFXQUDiTbzUPP95bzM&#10;58dmtBHhiHFt6RvX1zTH4b/40tuY42gnczGCmGU9p476NKGbNpHgvA0BADsxrzNuKXyXZ5hCHOH/&#10;EqlY+L0xxJzNu8Uuu5Ig9w5FjLdvN7VD45W6Yzt9lUDN8xFZHirmXdpWf1TMSf1/irYyfhJDSury&#10;b5Ksh4rP80P6necgqGZny8IWR3y2/Dm7nXn1qQIAbU8cxYeYC/K/fOahwuaNCwoxOAHAoTntwYtt&#10;Ntu6GJv4VP9e+lR9RP8gMOCTiBtPEQCYmxubiFSNLcsxe/odH0R8w1cuhbPL570tAQA7ZsNsYWx4&#10;3g3dTx09lz5HjKaP7BPXEuqMHfEbbMS8STsYs9kzcQx7GzGBeTl+bNI4sp6Xz7vFvCPxReu5/bF2&#10;7PcRiEAEIhCBCEQgAhGIQAQiEIGrErhnBQASTlbbWCUmIeDFW7B4gk9LUFcRAEigCNBaMTOJd4ku&#10;yn5BBQlsQRHFPQW6JbKXL/meSyDN56wymJXMAhECSxOolPQS9J0iKC356nuTcJZoFIgWQHHv+TkB&#10;hNUL7rWrSDZYTTlFEPtQUueQYd2GAMBzS4hYaadIdnzVV33Va6ygt/pUwmFW5WAsUSYQJ9Aj4TSr&#10;YCWzcMBHoHFYSvIIttrBwWqR+fwv/IW/cNtOEhPaQuBegGeKAKTAu4DkBJUkjSTKtL2gGq6zElyg&#10;SUJEwF4AbN82p8c6rSC05JbEwtRbgsCzSaiwQzbk3op6+z1blzC1qnNdlgkAiQKJaUkKfWGK1UBL&#10;AQCGApLEI1N/rLSboCj786xj+4JnmJ2yem8fAwlqAo5ZfeNz+ptkNtsXcJMA0pZTdwFHSUqJqPUK&#10;TZ/xjJLABA8CndNnBKK1pdW4roeF71t5pB5W/ijrHQAuLQBgA1axSyRahT9t4fnZ7Tz/JLn1EfbH&#10;dmdVOP8joOkznn98FrGHZJ8ApQAwjusVk5JbAuj86rBj53ZNIOSR+JrCDwu0et51YbdWSWlfIoap&#10;B3v1HH7PpiRftamEsp8JsCrX2QGAcEHSV1+1upPdKmxY8Fuf9bzqPf2V6Mr/cR9hAn9PbMJOZsWx&#10;7/IH+tY+EcBSAGDluWSAdpzn8Cy+e24BgNVnguWT4JDUkeCRqJiiPpIUVgNOcoSdOI+YrxHw134K&#10;P+Sa+qQVg3ynVXOnCgDYo/66tAMrCK1O1A7s3O/cUxnfyicRaxkzcbf616pOYoLZWYcf4tuVD/qg&#10;D9qKo5RTBQDq/IVf+IXboP74X3bNBvg/Nqqe4/fsBKD9dq2eXwsAJN/YoWQB+8cbP4KNGUdcl38m&#10;xjCWnbp6ft3fXM8uEVjP3EU92L4+rm78oeTg+FI76hDRafP1Ctm1AIAog13wJ+oyY6PxYuY4rstX&#10;GMMlxHYJGtikBLZ+vhRzGOf5Brz9Mc5JqvMfxALKTXcAsFrTmCdROYImz0gEg4X7jl9lg/yt+SD/&#10;OsX3jKnGfYki/tfcjeBn6UvNPczRZlX/jJfLRORSAOC7bNBqYG3F5tkgf70e/9kL4Ya52S4RwJ0e&#10;//k77PStpXDMvI9tLv2qdsZEApH9LovPGscICZZns5tH22FDW2mzEVhoC3NdXNardl3XnJMfWs9x&#10;JC5dfz3HYZPmJvvmOL5DDCnRvqyntuY71NMW9trS3JMdGVuVm+wAcFUBgHmBdwXfM8Z5N8Ccb5o5&#10;oXbQ/wgar3M8l+sYS2cHFsJYO1gc21HAO4E5x+xmsBQAmMvpa+a5npvfkNRdCn7XftD/1dW7hLmj&#10;fuwdgL2cIlbVpiOKPFUAwP686yn8KNs/JIBiZ94bR8DBx/Bzx1jtqquf8an6iHfgpU9lh9rU3HZ8&#10;Kn/CxxDYKft2ADDP5Ef0l+UOUnylcYVtL8dF4jjJ+V0igNsQAOBl9wd9fual7NrYj9vsljWMjKPm&#10;zOYMa/GHzywFAHyFxL95zcxBfAa/EQB4F/FeQcw6wjGfwcNchq/DeL7PF5krYLJvd8J97dnPIxCB&#10;CEQgAhGIQAQiEIEIRCACVyFwTwsABKEF/CVdBN8ErQTa1+VUAYAgjpUbgvuuJ2hgFY0VO7PVu0SF&#10;QJXkosCugJLkkdUcE5Rarlj3O0FHRSBFkEZQaVbxTsBHwNw1ZsWuFQcCHgIQgocCHoJZtnYUvFEk&#10;gQVErDBbl7tNAOD5CB60laA3VlZCL7e8tGWnVawCLbiqp2Cf5NNw0i6C4ValCMworiEoM8FjrGbV&#10;vvvNdrsSnoQdgkJr/oJZeFs94/uSTgLSVmovkxgCP5IH2moSKWyQcEMg7apFfSSfCVk8s8Ca1cnq&#10;Ltk29Z5tONmnoJyiHvtWzi0TABJVgmGSTgLnhAOTiJLUtepIMkb9iR/Un90JEArYz+putqnuWEtu&#10;eDbBLc96nbNLBSqt6BWoVXdBdvcUQHbPqTt7ELC3ot3nFXUSKJbMXRf9U0BZQlFdsBVEFvSWbPQz&#10;12ML2E+SfYKKd1oAIDBpS1z9wfM6XsD/JyjvOQUZBdclniS19Be+RRCTyGHpgwQh7Sag8BcS08N3&#10;vdJPINq9JinAVrTxBM/ZqySnlVLsRdFuvjf9bNqDWIAtS8h7ZkFQiRmrrdiLn7Epbao/z44pIxS4&#10;jgBgWW/B4dnVgbiGb9GXsZpEgGfDd3yOf0uG6svsT+CbHeEqMeJnAr5/+k//6Z3HjywFAJJ32Eiy&#10;8FES/4Lj/i0xLJl5arnKDgD8pfbjM/glK2slJaY+kt3qo0geWjFvteSUWaXLrmanCiyXO1WwG9c7&#10;RQDAT/IZEmna3NjGr/M9S9EU38rm2d+IcYwZkqLG4mXbap8ZK7UhocW067TtKQIAyQT14uvVm4jM&#10;eCoZM8Iqz2Xcxci46vrEU+YJy90T8FsKALD1zIQKkrV2ZJEYMp77OR7aQYJQsYuR/nkdQZVEmeSb&#10;Z3dt8xXCE8KypS+do1bYgHorEpN8KT+5LEsBgOS44j58rmvPFunaVLtp4xH4zVi7a/WlzxmfRhRj&#10;XiR5Pokc17Pie3YNwXuSqzcRAPAFxgUJ5REwmNvxh8OcX7W7Bh8gqcvGzeE8y/K4E7bn53wwO9Pn&#10;rHRfrp52bb7NfEdy3+/Z/DIJuRQA+Lnr8EUSnXwnu/cMu8Z/Yzn7MX6uy50e/z3X+BT9iDBL8nvq&#10;zg6ND+a9bF4dJdH825xjivm8VbTaTL/xO23I9nyHrbAjPtYYND5aIo8fWdrfOeY42slY4DnMx43H&#10;+pH29nzmOPwT8aW+sbTlSwkA9H82hbmV5nyCfmROqB+84AUv2PbnEb4QUGmXq+5Goo8aD7Sr4j1n&#10;304pS3s1ZhL4SBKzAXME7acQLFjVTtSkGDfMN5fC6V1jqGQ8Hz3jiHn9jP/HxtzrCABcc+aP/n0o&#10;kW880B/YBEEWIR3h7S7ByrFnnd+vfarrGXOWPpU/05eM68bv8am7BAAYsGvt4nOuw0djP9c0LvJp&#10;5hhj28YG917vfnBTAYDxgF3ipeh33n1G1Dn82TCfO+IGYzBfNHPVJc+lAICfNT/VV9mtvknwZt7E&#10;pxvniSHdk6BA32Bf5g1+N77I/b0jiQ94j9DfvZd6nuu8H57a/n0uAhGIQAQiEIEIRCACEYhABO5v&#10;Ave0AEDTCggINsyqBwHEdUD0FAGAAKsXewF0RwAIkAkcOCt6V7HCRDDAyhIBTskqQYl1EbQQYFMk&#10;MggK1quWBZMlxSQlFc8ggLBra26/t/JMMEbQQVBBgmq9ivduFABIqgh8zapUbbfcNldgUiJQUBID&#10;Qch9gTSBFiupcBfMklSShFgXgcNJbEiEChILMq6LZIzAo0CW5Lfg3JwPuav9rbQRmBTsFGAVeF7u&#10;JnCq2xGYVVc2IoCMgcT0vsI22ZEAv4C4utnqfl2WCQC/c233EbDCfMnVyhl2KRCr2DIb1/XRFnMP&#10;yTCfJwJgd7b0niDYqfX2OSu/1Rd7CSv2sStQN9ck0pCMVl+JQ5+f1XTzGck0gf9hIvkp6LlO1Pk8&#10;v4CHgOGcde7nd1oAYDX9bIdMXCIZtWsFk2fFTkJEckvAUtLFKuJlsTJr+oaVdILru7bsZ1sSK1Z+&#10;KRKW+suuVXMSV/qqhILfO4NZMmyuKymjHnMMhcQ3u7YqcF0ExGdb7UmG+sx1BADLa7vnrMqTHJXc&#10;XyY1POOsatYf9A912uVz+GhjAcGIviSZ4JrrshQA+B07dV6xoDjR03VX+F1FADDPpK2JadYryvEm&#10;iCEmUvatALRdtYSlwify3WufcIoAgA9mo+pA+MB/7bKDeW42LWAumc6eJGQJUJaFaGkEAHYw4P/X&#10;bI8JACQ2XFsC2Fikj7mvJMeudjI/kIDi7yQGjP8jxptnWwoA5mcEFsaKXce16F/snC9U+LhlovlU&#10;fypxzSdjLYks6TDbS++6hueUeJfkYaPEQyMsm88vBQDzs0ms7tremn245+wQwh8Q0i0L32rF9CRy&#10;3NO8aVey0YpKY5GE1ZTrCgD4ekczzU4CfIPxXj/eVbSxttbmkki+yxfPUQC+I9HDv40QUAKPz/OM&#10;xh+2Mb7U9/XF5fddYykA8H/34meMa7tscDn++7x72ulj3R53evxXT/2P75nV17s48x/axBhsHk30&#10;YLyeImk/bTQ7Hu1LpBG5mT+wF/6KfY+Y4KpzHPcl4Jg5jl0v9MtlmyyP8tGHzMvXIjj14GfM0Y3p&#10;I5Dx80sJAIalJHl6DN0AACAASURBVLHxenZLWbYHMZO5wwj/iCL3Hetzqk865XP4ui8/qMxORpKu&#10;CgGIfmi+rXi/4y+O7bblHcM8CHfFuM53jZDp0LNdVwBwrL6Yan++gYCS4Nxcgr2P4PfYNXb9fu1T&#10;ibswmmNGlt/Z5VPX4z97Ze92hiHKlGQnEPFnl0+ys5x5tPmCd1v1mQT83PumAoClwEHiXXsa53YV&#10;z8+ePMMINsdHLz+/FAD4OV9lXuK4g107YPDhE1swV+RflgL25bXNDfUp9msMNIe/zvvhdeyh70Qg&#10;AhGIQAQiEIEIRCACEYjA/UfgnhcAaFIBJEEHL/4CEJI+y2D7KQIAyQQJKtcSvJwgw74zViVRvNQL&#10;eFsVJ1hiFZ3AwbKcIgCQ7JcUERCSJBJQ2XWe7FxXglwySyLWSlqBd897rnIbRwB4tmMCAEH5WbUt&#10;oblO+izrJ3Au2TGJUsE+Adl1OVUAIOgzZ0sKSPszuz7s4iqZRYQhiKQIOl/lTO+5Jtux8sSxBZJK&#10;VukcOjtUcNLZ3pN4suJmtk5dPucyASAI5lkl4XYFz21DKlhFgCIJJpB9SPzgPpJaPqdvWZkv+bQr&#10;4HjIJgUXBcckffUbq/wOnRcreOleAm+KJJdg57LY4lw/FMBkP1Yn7ToWZL6zbkc/v5MCgFPquKyv&#10;ZBuhkqSp4LZVveuVvKcKAHCTeNK3CCYEqw+tApTckvCQCLOtrISzbb+VZcDXaj19XxB3X7Grh3ad&#10;pLTPnVsAwO6tMJeo0vc881pItfS57IJQSyCfnUpGrI8CWAsAJK+sCj12DvIx331VAYA2l2TYtTOH&#10;cVLSfM4AFsQmYFqv1r4tAYDxTVsSbbEBvmu93fyy/sYA4+Yky4zn6+32b0MAwH75fb5P8J+fsFvP&#10;vjGfWIt9mmvoI8Zg311u77sWABDG8Fmzk8K6nY1z5g6zalbi8TrHyRAQzFFBjlWwkvGQkEDdJTSI&#10;GBQJjdkRYJ5xLQCwU4B23Jc0l2SReJpx2PX4hyVP8xw+mWBBctbK3H1CR/McRz0st9+/rgDAeMD2&#10;2L37EWRILB4q+Hhe45SkPD+73rWDPRALSswrEmH4aNMRORAOSFjt6otrAQC7NqfYJ/hyD/1Cclr/&#10;3LcL0J0c/62UJUzgZ8ylzZX3CZ8Id/lMq5UJOfnXOaaEv7DlNqYKjoRi+wrexjAiDHMR83MCQ2U9&#10;x/GZOdd73/WWcxx+gkhmOceREOXbCeDs3sGW9xXzJL9f7tZ1SQEA34DlPlEnmzMezFEKbMt89rqC&#10;tWPjmd/zQcZQfUw/wFbSloBz5h18if8bnxSCJbZySlkKANmF9rKr1rFymwIAohR1GiHC8t7GWwIi&#10;vmLXMV7HnnN+z5/6o7/wqZLPu47G8nk+lahpucvGWgDgOubVmBkXfdZ71L5dvmZrfD5VOxJaey9e&#10;7v5wUwGAeaWxwL2IWb037DsqZz1u8KnLI2qG21oAwN69Sy+P85vPig+YG+vvirGA3e4rdp4wzzEO&#10;G//4rZkbn9qufS4CEYhABCIQgQhEIAIRiEAEInAqgftCAGAlp6TpbEvuxVvwb1auniIAoNS3OkYy&#10;SzJSMlhQ71DxWSuOrCIU6JfAknhZlmMCgNluXqBLwFSyRDL10Oob35Eslfzdt3rvVAM55XOXEgAI&#10;kkskCtCvVzGvn3MdUL2pAECCQBLeVsACc4cC8PgL6Anm2lZfua4AQPJRooRgRRDQyrVDReJEEFQw&#10;UzlFACCwJVG169xydRGEFBy2Reyct3xIgOK+RCoC8vrcE57whG0d9iVP99VHoFVgUQBSEnLXmdrL&#10;71otaGXPBN52CQD8Xl0FMSV3BY93rf5fXlc7CprOLiJ3WgAg2TCrd62WVV+7VvBn1wnInyIAYAf8&#10;nhXI/s3GbHG9PiJgyY14RcIUP6uxJExGnCG4yjYlEbWrJOihVd+uy4Yk5YgglHMLAPhZ9eR38T4k&#10;UPA87E+QW/JIXzVesK9lWQoAJFsE0W9DnHVVAYB2MX6tVxzPs/IjkyQg0LCjjW3+l+W2BACuQ+Tj&#10;Pmxs36o592Z7kuJsb5Im5xIASEpY0SdIT3hnzLcbwKFCoCVpzv85UoSv0UenrAUAhGRWNUtC7Cu4&#10;zzii3VzvqmIq46EkA19qDNt1DvPy/vqYBDf7VE4RAPgMe3fEyL4i+U3EoPBjBHrLcUGSUSLHWLMr&#10;qbq+rnqZW/FLynUFALhagS9BJaHFp7ruoWIXJeOsJJ5tus0p1yI/zyfBZwefWTVtvDGf5B/NJdiX&#10;597lu5cCgEPbVS+fcylWNU+UEMVyWZYCgEuP//o7XrMDANEFAczy6JWD4H/yl3yUOSGfqxAHqCem&#10;V7kWn2Ku4Fq3Ocfhy4hejJHaXyL3UGETkqO2tVcuKQAgUiEaOSS8MveeRCmbJ5DYtfvPKW237zNz&#10;PJfxTEJ1jgRzH7t9rAVV94IAgP3OWKb+c1QAgbEx2rxpjli6DlvCNe+i41OJsA7tdMDnSM6PT10L&#10;AEbwZHt/fsvcyHvsobLcHt+8xzuj94IpNxUAmJ+rE/v1jnRImGo+x35H+HuKAMD7l/mfOeGuYu7H&#10;//ujePdhq8bC687Lr9PWfScCEYhABCIQgQhEIAIRiEAEIrCLwH0hAFBxq2sEKQRBJD0EROZMxVME&#10;AILSs+rZNsVWdh0LoksYEwDMqiTJe8H+ZaD3mADASgErCQUHFVvPWlF4LPBmxd9s5S4I4VnOVW5L&#10;ACAIa9W47Tkl+QUBDyXaBXLmPPA5r9L/rQKRJJKIkZBRbioAWLOb86YnYDmBOz+XPBGIlgicLX6v&#10;KwDY1Wbres+9JRSITQSe2IlyigBAUkZya7lSde4rQSvpbwW5Mqs29yUO53va0JaWAntWVbG/XVvL&#10;XsUmhzXGa+7up0/PeaOuuxYA4MMmJkhnlY7g66Ggt+vYktX3JjB/JwUAnkew02pDCSVFsFbAUVJF&#10;8kOiSNLBn2N+wvdPEQDY/UGCfpLvErYStYcEB9pJH2YHnoPfFLCX+JH0mQCs5I8Eya4t0Jf2wbb5&#10;U+2snFMAwL4kJuc4EsHuWRG/z2Z9lv9id4rjA+ac8PnOUgBg/LGjzGxnfJW+sP7sVQUAEtFWgu9r&#10;v0sKAK7iW41rduLRJ+dM6nMJAIi+JqFLpCJBeEyAxUcQuTieRjE2stnhvBYAuKYk+CF/ehsCgEPj&#10;yNqXEjrZnl//sj27cooAwLjDpx7afvuQAIBQE99JPJlz6SP7VnJ6LmO9nWskMJXrCADYupXGI9ZR&#10;V0KxYyILiTICEb5L8snfxtt1MQZKdmG5PAccJ8l/fntfHZcCAOOolbezq9E+f2E+q3/M6nbzR8+2&#10;XKG7FADcifHfvI44UFF3SU6rdvlCc7/l+HVojJHII6BiOwqhrzk1u7FSV52PjYXmOESOjm9RrjLH&#10;IRLR59dzHL6JoGlEDnZlWO/+tW4/wg3+wpENyiUFAEQ5xrdDgr5zCwDMa9mE3RjsFjTvLOyDMEI/&#10;X4tAH+oCAO8pjreQVDc/9b5nbsWvsZ2ZR6j7Yx7zmJPmc0u70i/0qdni3tzJPO6QT/WO7H4j1lwL&#10;AIy38+4rma+/HJvDqJ/xRLsqkuneOaZv31QAsO5Ly3ekeV/ge/1cfx3hlu+dIgDgS/heIqN9xe4A&#10;3pVmzmjcJvrhi+y2Y15uHnzqvPwm88G+G4EIRCACEYhABCIQgQhEIAIRWBK4bwQAKu1lnBDAS/ic&#10;0SwIe0wAIDAjATqr/ySubJ987LxIW5sK6M2KZAFmK/6WK96OCQAkkKzgmmCY75+yHaTg0axYlXi1&#10;cudQ0Ocm3eK2BAC2QJQYFPyyCs+qvPU2+4I4uAqMSwhahSeoI8DqHFcJojnXe1mn2xAAuDeuE6iz&#10;KtM9BbdsL+vfEnGTmFre/6YCAEEs9Zb0tYJOQM//3Y/IQODUv9flFAEAGxTs25WAFaC0gnGSrj5r&#10;ZespRXJzBBC2QD4k5jh0PXXHHF8c9QVBNgyG/ytf+crXuMRaAKCdJOMkaRWJxPUZ3bueQ3DcmeiC&#10;s8qdFgCoK58iySNYu0wqCdILODqbXQDSalNJEH5unxjgFAGAfmm7brwVwdtj5+z6nL4w/o/dSIJJ&#10;MAp6S/ooEg8S7MeKfm1F8pz3e04BAFuRsJldH+xGcWwHC3aqb0r8K/izneWK9qUAQL0JhezecNNy&#10;VQEAIcehceTSAoClb2XffCvbkQyRoGN3fL3nWpdzCABmK+HZzl6fsvX4vu3/55l8j8Boxl7+xfg4&#10;5xGvBQD6sLOnD5XbFADMOIItX4o1GycwxBjrOW5g+UynCACIr2Y19r76HBIA8A3GK22uGFOP7TQz&#10;q1rnTOnrCACMTdpszhnnO5e7NhxqG/NAQhHFfMUcc1fC2k42kk6z7b/PS7L52b6ts31mKQCwI4eE&#10;93onjl3PR1gwgiWJQ7s5LI/wWAoA7sT4L2koWaZ+y/GLEIZQTKKNsE1dCfT8fJdIhp+2UpyQRt9b&#10;XstOF8QV5n6uQxwgUe86y0T3OeY462MOPNuxYnt9dTFvUi4pACC2OZTc9DznEgCYv/PrREf64BwR&#10;oo2MuQQsjnlYH0HjmXD2XuW7yqlHALAT4o15V9AXzfEO7aw27XebRwCsbcKcni8mMOdb3Muzeh8i&#10;sNI3rlL4VLsISLAr+suuY76W1+RTJbtnF7GlAMDvvAuMeJOv9P9TxkVtSyCmmJubQ87xLrchAMBJ&#10;P/OuwCd7J/S+ZncFfcv4NsLoZX1PEQCwFe8Nh46d027mpGIM63k5hjMvJ3JzNMuxeflV2rnPRiAC&#10;EYhABCIQgQhEIAIRiEAEDhG4rwQAAt6CoYKOtgi0GsFqKgFwZ/dJDipWNUg2TLGKwrnqtnRWBKRm&#10;tdAx81omxwU9bGG9TIQeEwDsChwfu+f694IszkW8zhn0p9zrNgQAAjWCLLMVphXOgqGTOPEcAjwS&#10;FIJj/syqL78TdBfYnb8FDwUWZzXGTQUA7i0Yh6PguUDSMqhLXCHB6m9/PAdhyaziuYkAQD0kjtxX&#10;gHPqtKy3e6u/v93TvZWbCgAEViWziC1uUiRtJSSuKkLBWHLTCk0rw6ZenmV4L+vu8/q3clsCAL5A&#10;P5UoUO60AMAzSNJJHhMm6QcCjtp9dsSYttKnBGsltCTgdyXtTxEACH7yf/rAdYugp6C2v68jAND3&#10;BcEle5RzCgAk8iVExpaWiaVD9Wcjc7atHTUkeJeCmQQAz3xgB47hiK0EkAQ7H+d4CPY8ZZdv5QNn&#10;15dzCAD4GQld45DCFiTJTil2+pmEtMS58XGSLndSAIApv4ExuzzmS31+BDB3qwBgvZ3zdQQAdhyw&#10;jTWfdJMiiUjUtEu06Nqf9EmftCE2mCIZ5meHhEVLAQDBjqTWoeMi5tq3JQA45/hPBEB4KDnH1vyZ&#10;Pj31wMYKf8lwAlFJs7XAgmBEwlJ/NT7tGwvN620j749daYyFrqWO2oHPv0lZznGuIwDg0+wWZit+&#10;5V4XAPD7/Aub9i5mx6yZ1xFXW1XOj3pn27cbh52JiANGFMgO+OxDW8C7Bzux89C859mxhcD7mKh7&#10;vjuJa6IciW1H0txmIQTwjkNUZXt5hTDEThXHdiZZPsd1BAD6IMHnCIiWAgDtJcFNlK4Q2HzzN3/z&#10;SVU3X513aLwIAEZ0fFMBAFsigvae7l3Bv9e7rXhIfd67od/N++NtCQBc37uK46wIP4m1ZyeH9fzR&#10;uzi+3s8ITU8R054EuQ9FIAIRiEAEIhCBCEQgAhGIQAR2ELivBADqbytvQUeBP2p+gQ5BxWMCAMEp&#10;wRfFKjYCgGPnbXvpF/yXtFKseCIAWK4IvaoAwLaiV02iCqIKjk5i6rZ7wm0IACTUbWMuQaLY0hev&#10;5eo4gTCJzAnUCoRZeSLxLXBna0s/swIXYyu2bdGr3FQAIDgrIGfVuK1a554CjdpDss89BZmtNPMz&#10;QeVZYXRdAQAbEhyzise12NzU2z0IJKzCsbLN6iC7PUigzQrU2xYACHieEiRd25jAnEDuVWxXIFKy&#10;XbBRYE2iX93dH391leCWGLGqxrMRaOjLyloAIPmi/9uqU9GWApLH+vHdKADw/BIdklcveclLtivh&#10;BNKt7PZzq6AEH0cQYAtTK+X4rvWK0+sIAARNj3Fb24DknOS9v5eJDve3A8Cx611SAGAFGX8yAgC2&#10;eMpxCsvtcfkEfhf7KQkAXlMAIFAuOeCPHVzWvtW4ZdwjpLAKVABfYmiOxTmXAECiQ+Jb4bsIAI7Z&#10;KH/N/4wAwHnLxkerZ5U7JQCY4zjsNkBkpx786PhSSetZbc2X+v9LX/rSrchGuYQAwHPxT3PUyimr&#10;Vc8hAOAfl8LDU+dL2vzJT37ydhxaFvOWxz/+8dsdF5YJbquNJZ9tp71v6/WlAEAfMPc4ZoPuTUwz&#10;q3SJV2wrv9xp5NQdANYCgNse/yVi7WpgpyvzFrv7ELKNkG94mcPagcZc2sr+dTHmmSfpo8ZCQiys&#10;/Fwy1Z8ZC3EgvrBbg3nTWgBwG3U0nzXn9Pz8mfsfa7f7SQCgLfh6gkDvY9pKH+CPCAT5G0niSbTv&#10;64PEH9rSsUiKfztmbZeNLK9hXqn9Z1cn4zKBySmJ2KvuAKCuIwRmAyMQPuZXPJt5vHFIIQzx/mj+&#10;dGrhU70zzXsVXseOWjomAMBqBA9EFAQAx2zbuEicMQIAfpIAYHZ4uakAgIjIWEv4pK95L/NuOAn/&#10;93zP99zO38zpCBq0oWNZlNsUALge32V3MvNywmltMPNyz7acl5vT2NWKr77Oe9WpdtDnIhCBCEQg&#10;AhGIQAQiEIEIROD+JnDfCQCsNHSOpOCyZKKVX1aMUO3v2wHAC/uLXvSizROf+MSttUhYWY18LEhs&#10;hZ3g/5w57kXfFv7LBNwxAcDXfM3XbANanlex4kWC+W4qtyEAwF8gUKBEgEwid33+r9UwAmICVLaF&#10;lRQnGsBjvSpO4NzuCXNe7k0FAC972cu2gRp/CyxZwTHnOzpLe70FpoS1IJegtnJdAYDAoaD3nJep&#10;nuptVZxkmKTAsghsSbbP1vY3FQAI7gk6Cqor7F4/OBbwuw37tE0125IYFBwW+FRvO3DY2n690pLt&#10;jB25/1oAIPimDa2kEpDU921zemxFlQQjO5JgV865A4DnevnLX761fYWow0rJZRJ5H1uJVIFeiVHJ&#10;O0kVogd+SJ+R4OOLXHvZfqcIAKwYxnN2AOBHj/m/fc/pWQRHH/e4x23bQXCWnzu2xT4faJWtXTCU&#10;c+4AYAWZc1tnlbQk3rqvreunr2I+WynzES9+8YsftNV+AoDXFACwBWOvrZ/5UTYv2Se5wLeuA+MC&#10;6sbN6Y/nEACstzr2LFb1HUtIWSFp5xp+S+Ff+ByJRuVOCQD4BuOI/s+XSrxIgBgf+FJiqmVxdItt&#10;4wmmlEsIAPQ1PmrOq5bEJdI8JLzhS/QxY4JynR0AJNqMBXM0zNOf/vTtLgmnCH6OjXPsiC1Y4WwL&#10;anbgmWfre0lH/n2fb1nvAGAHB3OfQ8U97QwzxxFIAL7gBS94UD86VQBwyfFfopTIy/hl5fLXf/3X&#10;bwVuVuqag6s3QSc7Pjb/YEuSiq7FJxsPHb8wO4cQZxGZSrz5/W3PcfQ3wkTPTQBgPFnPV9Zt6DvL&#10;nXHu1R0AtLNENKEUO9SWErXGW/N5vv8Rj3jEsa61/b05HR/LV7kuP6Utjx2rY8cA8xk24X3DnI54&#10;95Q+f1UBgHmpsU2/ZxNEqzMeHKqkutndYI4mMe82TnrOU4t+YB6yFMtJOh/zqQSZc/zNcgcAcxx9&#10;yZEEil0aiI3Woqf18/FjBLcjTCYE8E4zHG4qACBwInAlBDAvfd/3fd/t0Trqaqxb+gt2Qij02Mc+&#10;dvuYty0AWNed/zLueyc012ELjuQzV2AT5jvYYHnMr53a7n0uAhGIQAQiEIEIRCACEYhABCKwJHDf&#10;CQAknKwAftrTnrZdHSRwYdWAhPM+AQBgAqG27PPSboWcpOSx8xgl613TKhcrEgTfBZ2W5ZgAwEpU&#10;gYw549yOBVYx7DoPdXnd5TbwggrHkms36RY3FQAIygrGSJILzgjaaI9lUl8gVSDKqiFFsP7Qtpu3&#10;KQAQpCFO8MdzCFJq10NCjNsSAAgeWT2KkTa0Vakk+L5y2wIAyRgCFH1EYfeCrIfOLfY5zPSVWXXn&#10;2a8S3NJPBf9t1SuIKbFja0+BvX3lmADA9yTnJBDwlOgRLD52JqqkrbOtZxXVOQUAVu7bXYSNKWsB&#10;ALueJDyfIoC6b1cFyRQJBTYzz47hh37ohz5oi9xTBABECRJJEoOKpKskyrE2XW4jLvE4Z+xaIakt&#10;BWz50+c+97lHdyghppFMFZxWzikAcH3+x8pEhQ1YxXuo6KvqQeSlroQN/NiyJAB4sACAn9Cm+iXf&#10;yqdLEkhK7yuXEAC4tySkxD8/JhEtyeT/h4pxWjLZjkGSWgQrkjhT7oQAgC+V6CIi4kvtVCMhPUnz&#10;XfW5EwIAz/HoRz96myAxf7FLCLHboVW5bMa8ahJL1xEA6OOSbASGivmW/0vWHSrGNv54VvfObkTz&#10;Hb/nN63cNY5KuhlH+G8J+dmCmqCJv98lRFsKAIhPiFCO2SChgYSYHYhcU5/y/2U5VQBwjvGfmGq2&#10;xJbU39e+EqCSjXzDHL8hmcmnYuH3RIKKa5hj7BsLJeCtEmf3RBSKfurcd8noc8xx2CLR2ghaRxi2&#10;z6bMbY1pk/C9FwUA2l37E2o+61nP2vYJbYmNcfM6x5SxD6JOcwn+w3UlUw8VnB3Vws/Zgt171ezS&#10;cvCLP3l8wFWOALAKXP9mZ7bMt5PYobPkl/7D2KF+imsQZHneqxRsiVz4KX6HTz10RII5m3uOT10K&#10;ANzXjlj4Ghc9iz41gtV9z2VnD+9P3r31Vcn6EZf5zk0EAJ6XwNu8nM8lLPF+v29F/TkEAFiMP+dz&#10;zcv37erCDry/En6NsB8XR1CcsgPFVdq+z0YgAhGIQAQiEIEIRCACEYhABBC47wQAKi1gYEtfgWaB&#10;EImtN3/zN98GjhQrLOZsyDETyUhbvArA2qJScMSq4H0rKQS6rGCS3JBIsE27gOM6CHhMACCw4DuE&#10;AAIXgt0CypNI22fGkiRWwEvQ2Q5ztsI/h9nfRACgLQQ/XEOQFk/tIDm7rKP6CA5KkCqCLYdW0Ujw&#10;SsI4k1e5yQ4AApYS/pJ7iuChVUeHRBgSnNrpJkcAsCHXGaGJVZoCZYeS74L/AnK3dQQA3kQrdhWQ&#10;rHMMhkDtsaS5gJ9kp3bQTtphvUvCIVuU2LE1sPN6Fbt22IXg0DWsqtE/rKZR1jsA+Nn0ScFCQhqr&#10;kCRU9iWy1XmuOWex3kQAIOHBzvcF+txD8FVwWlkLAGxXzP4EcwVhBToPbQmrn1htpf0UdqwNl8mt&#10;UwQAEoeEObbnZpdEBXa42BfkHD/L/vlM/ZqPnR052Ad/SuxglTd7JSzZ50/5Pol//hT/6YfL5OpV&#10;fZutt6d/Sg5JiC4D45JDBC9swL+1y6GVcwQX2KoTnyvZ53vLkgDgwQIAfUHbL4/l4CsO+VZHwBCx&#10;nPMIAG0mOK/9tBl/J6H61Kc+9eCY/43f+I3b5Aa/TbxEbDRbsbvmnRAArFdtWmlrTnJoHJkk3SWP&#10;AMCHP+b7JMlt6cz3HtppxPiiTRy1oVxHAICPucKIQiVezUG036HCdiWjtalkE4GQXXmmEKR5Nitk&#10;Jattvc03POxhD9tuN64N+Ba25TOSaWv/shQAaC9zSEcjHZp3mqsSttkFwEpqdqu/LMupAoBzjP/8&#10;rNXuCs6Hkr7ahviWmEoxBhGGSKAShKmbzxCj8b3m5vuKexr/JsFuXDR+SObyOZJytznH0U62PddW&#10;xjp96VC7sSPPZEcL5V4UALBnfUDf9m99wb+xOrazxb521Xe0K3swryEuIJLdN4aYy9gdQ9LfPNO7&#10;kX51bBX73P+qOwDYqYZ9EQMRYfFxx8SE7kUQwr4lihWMHHGA2VWKuvGpdm3C2jzm0E42+PBb+pmy&#10;FgDYVYpgxvsl0QRf433tkG3PUSLGbvMuwriZ27vHTQQABD3G2BG5Et7zw/vm9OaSdpwaIfVt7ADA&#10;Br138EVEHjgfekfSFt4P53gHu5H4/3X7wFXsoc9GIAIRiEAEIhCBCEQgAhGIwP1H4L4UAEhgSSZa&#10;gSqYIxlnW8Y5W36XAMDqEisABW9833et5NgXjLGyxIoywShBRYkvwZx1gPKYAIBJCrZYJSaZJ+kn&#10;WG2Ly30BF4E1iQfBVasRJGz9/1zlugIAwWWr/m1XL0gmMKNetucUwFnWT0JFwvYUAQDeVq4JmNly&#10;UbmJAEBiT4BxklQCuRJD+5K4As1WJFl1JwmgXOcIAHbmyAFiFYUAQJBrn/hD8IlQRHsTtyg3PQLA&#10;NSRBBQ1x0DcEE4lS9gVYBVX1FUE+K/QcsWFVzjHRytI+JUzYwRy7cUwA4J6Sb1YVTYJ4lwBAsFBb&#10;Cl5qP5/3uV1JJvYomKjvfsd3fMcDj3dVAQC/QgCkuI/VjLuSS9pPEFtAWnJIWQsABBr9XiLedtkY&#10;25lkX7CTL9APJOz1J3YpuLsUz5wiAPAsODgCAmtBTonR9dbhA4nt8pn8jmST7Y8lW+ZsdEIVghrJ&#10;X8/lOIDnPe95r3GUh+u5lqCzfsfnTjn3DgASMRIFAuJWl/JBywTf0l4x0a62VcdcP9m1YjwBwIMF&#10;AJLsbMARE4og+iEBgDFQsJw9L3ej4B+WZbl7g0SPBOK6j+hvdjaZRIRkKWHKFEF6Nun5+AJ+2Bgw&#10;5xavx1Ofl1w07ro230WwsrSZOyEAILJTz9nS+ZgAwOeNO+YrxhPlEkcAuI8V30960pO2Y42Etz7F&#10;z+0SGmEssTRbOfv+dQQAvmeeYEx37ICkln9Lau1bRerehE38GxERH8wu3/Ed33HLiz8wTzNfnOOm&#10;+F6iKb7XkVL8OBEB/2aOx1bW49BSAICB69tRimhqV/F5yS1jrrmSccf4vR5vThUAnGP8f7d3e7ft&#10;2djqjQ87mI50QQAAIABJREFU2zeXNZczd/Id/Vc9CBv0Qdewu4EjHPhbY6H5zr5r4WHsN5dxLf2a&#10;kFMy9KZzHGOqedFyjjNHU8zW7+YB+wQK5ozaVT+bcq8JALQ3/2o+Yh6D+1Oe8pTtyvCbnH/OV7Ah&#10;cxO+y0pqIiw7dK19Pj9O7CeRblcUPsaqeHOgQ6vil33tqgIA/V8dzXcIWO0wcmw+zFbNZ/kUdo4P&#10;MZR+fWz3t7Vf4Mv51Kmv8ZDoZp9P9Xm2N2UtADAGEyVgiKe5IF+3L+FtXORvCBH4TeIHfXW5k8FN&#10;BAB8NhG/ObFyTABA3CZBTwys3IYAgE/yHqutvWt6J8Zw37ycsF9bElnwV4RC5tfHdlbb6fT7YQQi&#10;EIEIRCACEYhABCIQgQhE4AiB+1IAMAFaCalZ4bnktEsAIIhHNCBZKFkt8e8FXpDYqpMJpgiICHhI&#10;9AjySERb+SogYAvHdfBmKQAQFBEUXm89a+WI+1jx6PqCllYLCLgst431jBKugtlWfElceU7BNiun&#10;lkWAac7a9XOBy2PnZu6zpasIAGbbXCv3BEQFZG2X79mtwLFFuWDOOiAocCj4O9uf79o2V4ARe0EY&#10;15G8mXKKAEASUgJqvcWmZOUkMj2npKBVL1ahLYNogu8+K3EtWDcrUjzDdQUA2EiASIhLHBAVCKAt&#10;g5WeCRfJbYG2WbnjvrchAGDvAqxW5AuwCmBabaefCFhNkEvbeg7taiWbNvN7fUHybN/2vLvsyn1s&#10;WyqxIpkisSO5ZqXPUnghoKjNJWH0ZUmZKbsEAH7nOoKREoi2nxfIFKzDd5IH+gc70u6uKUA/2xZf&#10;VQCgT0pYCPqxa7YjyTmrfVzX/SQy2I1kKLvCYC0AsBOGRJGAo+flP6w018+XXFxT/58dAwSRrUpn&#10;P+utv5cCAIIlSapdR4ZIxvmdZLzr6/f8jPOr121i9ZoAq0SafqGvCLwvj82QXLQKy5ao+GAiAYLL&#10;2AoGruUoA7Ztl4dph3MLAPgofU0gXuGX+HQJwvHj03b6iHbFW7tIQvAlaz+WAODBAgB9kAhHcoQf&#10;Y8/6Ix+89K36Dt9q9agE3mydq130/UMCAP6YYG+dGDwmAODP9HXJPYIcYhf2LoHl32Oj4/fYuySv&#10;3YOs9mYP7HnZN+6EAGCSqHwwX+oIAH3JKvTlODK+1JjDl0okT7mUAMD9+Hh9Tt8nqJEkNodaPqu+&#10;aT4kkeNvdVSuKwDg0/g+XPgr8wV+1dbWfOFyfsevamP+h7CCHRgnPMusrGU3/j9CLoI5ohX1UNgz&#10;puzZ2K7w6UQaSztdCgB8RgLR94j8+PNhwg+5JgGZsQ0/z+2zsyPOcpy9igDgtsd/SU19Xr8huuET&#10;iVLWyS/tb2zwrNrGXNfYJdGrGC+NheY7uPDVxiRjydJWho35O3GO+bE5Nj9iPFP21dG45drH5jj6&#10;iu3n13Mc39ef/FyCz/Nptxk/xneY62hTdZpjk+41AYA5DuHLB37gB25tfClm3vducerP2QC7l/zV&#10;tt4rzC346em77i9JbG5KaMQX+ozkqzY5tVxVAKBfWultfjPb5vMthGf8xXKc48fMNQl4zQU9J1Zs&#10;wfvhsWPn9tXB+McnqLMjALDa5VPxm911xqeuBQDsU3/xOX4Ob0IOIqb1uEgsYOcmYnjfcS11N6Yu&#10;x8WbCADMBbwneHZ9Xb/2bNguE/CehSDbDmnYTrkNAQAObI7oh991f3bm2st6Ymf80BZEIYTFxmO7&#10;jyyFbPyAMW4KEeFNRDKn2nafi0AEIhCBCEQgAhGIQAQiEIF7k8B9KwCY1SiC4HMm6DTxLgGA30k0&#10;Wi0iIG0VgWCHYIqVfgJIAjUSGhKlVkQINklqzxaXu1YOChT4rOC7ZK1EvyC2IILAygQUJRYEqiTA&#10;BBEkoySZnJUsQOn7nkmwZc6MdG9CgdnGd2nCAthLUYBAt5Uf1ylLAYCArsTrvnNqBeFsUStQLWgq&#10;uadYISwoZIXwvm0QtZX6aTsr4Qg4bP2KkZ8J7giYCTJKlOJndZBihwf3E0Sxym4CxILuOHouPARt&#10;PDumnmm2nBegUU9tKtnqO4LRkp+CTAJ7AlwCQALMnom9COAr7iPZ7N7LpPkx3pIDErTq5ZqCpgJt&#10;bFTgUJDOGcbuKVHtDGq2Y2WhIqgkueaefj7BqKskAFyH3bMrwWy2ZjcGDGzn6bqz4ttzCtZb/Y0d&#10;0YuVcYe2cd7HgK3rXwQF2o2NCqJKFqi75xD8E0xjF9pau86uC1YH6qvELZKyE3Rnf5IQdgHQbtrd&#10;Z60y1GckHohjJOIldPVzfUvgTrmqAGBEIxIdCi7sXH/XLp4BV/YpiSjBzKYIKNYCAGICq6/US0CT&#10;jUuY4SSgK0nCP/idPiZx7m++aZKr+C0LX+K+npO4g8/gzwRQ9YFlgNrKOgFUyVhtrn3ZAZ/l3thp&#10;B33Qan33FeDkEyREl8U1CHm0hXr5HHGNfjUBeddi19i4tmdh78q5BQDuIRAvSSQgq00kUYka1Fdf&#10;YhPajs3j7Gf8B6HAOintegkAHiwAwIRQS0JCX2b77FRyRL/DHGOr/Nio/qiPs53ZDYbPxXrpW4nZ&#10;JNvZqJV5xmBtY2xh08oxAYDPSMZI3khY8qm+zz49I3tl3yO6c8wGO/Ec/Amh3vp4jjshAFAP8xLP&#10;PccesVF9kiBnfKkkOJEPzhKv/NQceyJRJmky4whfqm9KSklsK5I8kjuHigT3iLSIDCRF12IjW74T&#10;QvLBfJIxjE/SpsYBbaKvGcP0PWIRfyvXFQD4LpGehLIxzLjruvyhcYef1daSf+6tzpL7bNHuEgQA&#10;s8reuC8ZxPf6N5uxGwibXiZxCKD4z7FTogMiqeU8cSkA0Bdmrvfe7/3e26SbFeWuyd8TwvCnxF7z&#10;XNps15nhd3L8N0+SsDO+q5M5hHHdXG7mCfizQQIJyV19na0aK0bAxg78zjwQZ+MVWzGGjK0YC30O&#10;G5+dnZGMl8aj5RzYHMc8m6Bk5jja31zzunMc8xIiDP3I/M1Yq90IhPgj/VLy35huhTb/x4co95oA&#10;wLzMvMV7DPskiuE/rlrMv3FaFtfWB83TtTe++pa5kbmE9uQj7ODCv5hzuYbP699XWVV/VQGA52RT&#10;RLTswTzGDh5sCwPvEHhIzrMH/Zcteofhc9TFvEt9rnKM1pKPOutjkuTjU71vmQuOT5WM1jZrn7oW&#10;ALiu5LS5jDrpx+bNfLudBiS9Pbc+abzGfN5LjJuELusdTG4iAPA83qMJg0ZgYY7mXWkE8tpMPzOP&#10;9D7Bx86OAfjz/T7Lh8x3+HnvbIr3R7ZC0LOraDc+nv9gf67J3+vvMzeexQH8vnd+4wefwB9gMuIw&#10;1zfPNA5NMf/hHysRiEAEIhCBCEQgAhGIQAQiEIHrELhvBQBgCcR4qbeaeZIJfr5PAOB3Ak0C/VZV&#10;Cep5qRcU95IviCSJISEgACIoIsgjqSwxvqtYjSxBOolqgRGJBUFOgUOBBEVgw4oBZ926x6zOEMRy&#10;bwEZAaNZHesaEoyStru2FTyXAOCqRijwJaA3nNa7Hyyvt9zy1c8FjwVwBWe1pSDOcJfMFZASWNEe&#10;2sIKLcFc95qtWK0KkyCarY4F6wVirLqXNPK3grmknrafXQiw90cgl4iEbQimCT5LWNjSVcDZs3ke&#10;wTYBMP9e7txwiBn7EkRjC7PqlZ05S1RSW3JMIEkSBzsBRc8sGOo52YH7CYYRqkxC6qoJAAF5QWpi&#10;AomZWbXIPgUoBVgl1tmpgqNgvICYYNu+rTAP1V2flCwieJCcUgRArYZh09p1Vtepp2CvpKHEkiCc&#10;uqo3sYK+IDA5xa4a+jDxgOSJIjGoLtpRklmdXFeCQcJHn1GuKgDQJwUTrXybXSHwYJOSGsQS2LEj&#10;AUcJdQFgtrkWALi/IK5nF8ycbdD9XKBWnXGTPBkhhKSKLV+trMZivUpxgvLzefaLo6Qfu1uKN9gb&#10;HoK/GI2/wc39tcmcza4v+pl6S4jtCl6zaT5QcmaSjT43dooXW/MMEjv+zWcrlxAAuI9zviVLBan5&#10;3QnKsyecBcAVfR9nzzVHPqztOwHAawoABOL5CTY/fZHPmJ0W2Ds7x5cPlRyWXHUkA99qC2I2K+ku&#10;iaofSQgQ8EiqKAL3gvt27fE55RQBgM+xadeS4CYC4JPZKJv3TGyAIGH6tFXrkv/EeetypwQAOFit&#10;Lgk0cw1jEP9DIGWsMH/gG/h0ojNzEQlkbaIf80WEA5Kn2uZcAgDMJI34uOXqfjbBL0iGmO/gbSzg&#10;v+Y855sIANgDIZ12ZluzAtP8wnXNVZZ+1fiLiUQyG8SOPbJNghb+wrj8tKc9bbvd/HL8GbvgF83/&#10;Ztw01i23RF8KALSXMc7YRTjJDxlnzS091/hPNjlCwTn2YW2Hd3r8l2jUvhhNwQ9P/Ut/H2Gun5uv&#10;GRfN55YiCt93HcKJEZO6nnGbTzBeSKyPaEybEWpIELLxZeL30BxH+2tbzzSizlPnOJ6PQEwbKWyC&#10;7zDGmlNoez5L3e1iYD6q3GsCAGM9/0sgfZNCpEOMuy7mgnZ4MGfks8xNzIm1nfmg+5sb4c9/6Xvm&#10;FFc5mso9ryMAmB3kCMnM12ecY3/ef/hX9mssnDGLnfPB5h7eWa4jol0y8u7iHeaYTzVu8UHGsZlX&#10;LnfcmWuOIB7zEaZ7ZrZtfPQd/ZifNvYaNwhfdx2jdFMBAKbGNu9x/LjiHckc2/29h7EH/Z/gSP/3&#10;fmfuza/b/c3cwrxhBFNXEQC4H2GTvm7HIfOBKexP+7I99Zw5Oyb6PBGF+eJyXp4A4CYeou9GIAIR&#10;iEAEIhCBCEQgAhGIwJrAfS0AEBAQGBRckWSdckgA4DMCNVYFSsYLLgrmCAoKXAqACDII9tp2UbJh&#10;37mfriXoLvnh/hJwghWuYXWGYLBA5hSBQskvKx0E391XMGpWxgoQubegh2CpRMm+MwXvlABAoFNw&#10;SB0F1gVbMJIsPuX8QyvCrBrCSpAFd8xcyx/JC9eyk4KAuUCWtsJKYM1qHyuTJzkjaC4wJrGtXQVp&#10;PJtE6QRmhr8Ao6MFnKEpiCOoKNg0dcGfwEBgSdLdqn+BXyu63F+g0WpXK0NOFQC4t3sIcLMT9ZaQ&#10;8pwSAFNvAU32ZjWJekpCWoU9z+iexCCzyuSqCQDPIUAuuGr1ChEA21MvP/cs6ud5cHA/ATnBzesk&#10;/4e555cY9LyYq7v7CZZN3QXYJPitkNKfcdJGE2S1ytQKqvUOHAJ2Vu3Y+cJ11QdXbePaAvS+649g&#10;qFVUylUFAL4jAGz11+weol4jFHIvwUDJOGIkbcSG9gkAXE+gWJJMe+CiH0jO8xGCymOTkhRs2Sr2&#10;2S1jPQioj+cioGFfAuT6KOGSP7Ot9XzPfewCwCZ9Xl2wY6fuPX6I7yJ4ce9DK9f0QX6NCEBAVru5&#10;h+dwLf5MMoQ/Y9PaUrmUAMC9iAAk6iRwtRvO7BBnfkuiwSp028PvS/67TgKA1xQAzDgoKWgcZANs&#10;Sp9Z+lar8IyLguZ8OqGPgDp7Me7pD1YWC+jr01ajay/9Q59mg8YD4qzxq5LifJUikWrXjV3FWKPt&#10;+D6JDfdkA57Rdfk+Y76xhw/elfx33TslAHBvz2vOQnCD8fhS/Wx8qeTNrORUZ8lwjNTX/IaYh7jM&#10;584pAPC8ji4yZvF1M9fhY5ZjnjFa8n12DbqJAMA9zaVmhb+VohjN/M7vtfWMccQm7JFdTvJGco0P&#10;Z39sw9zPmE84sWuVsXaQ1OeDfZ4v4dMlgJSlAIAfZIP8tDFx5iB8pXkVX4kDP88PmYPsK3fD+E/A&#10;xqfy/8QW5i14zxwYC/WRBDUG7zoaSv0kH/VLO/pgws79wUW7aDP+wbX4ZuMRkeSu9jg2x3Edf4yJ&#10;dqSSnNXvD81x9BtiUGIac0z2NAnqsSXJSslRdZ5t3u81AQCRI1vf52P3GuvqF/sEAD5mjk6saRwZ&#10;u9KH2IGxRLvxXeZX7ElbXrVcRwAwc0DvXfyBhDRbZfeez7xz3o3G7r2Hmj/xBddd+b+uG5/KDmfc&#10;nHnb+FTzdWIl70n8jbJrB4C5rv6qH3uH8i7seutx0TyQLROTLo+AWj7bTQUArkVYYoeQSbJ7jkn6&#10;zxybCJw4z/uSOa8dU8w1+ArvosbH2RXkqgIAz8C2CaVxnvfTaWP+ZsYPvohYmy/S99ei3AQAV+2V&#10;fT4CEYhABCIQgQhEIAIRiEAEDhG4JwQAVpXMylqBQqvBTj0vT8DXVntWMUwRcPQSf6gIRFvR47uC&#10;OoIfApiCJYIcgtJe7Jfn/+27nu0RJZhcSzB+VtsJmqyTb67hXlbDCzZbDSeYKLAg8OveVjjs26pw&#10;nkGQRBBsiu/uOiv2lO4jeScAe0qZVdaSsQJcgp1XDcLhLRkrQG9lOGau5Y9gvD+KwKvfCwxjJeBm&#10;1ZdVP0uugvDYCyBJIOMvCGRr3/V26X4vAC+AJwkucCSYpK0lAK28m2SEoJ6kr88LTLoWW5UcWgd8&#10;jrGTHNDWtrG0ysVKVLalndXbqrYJXPmsQBSxhHoLhEly2VVitlv2Owk3ZYJzp56DKrAqOCaBTsAi&#10;CexZrOwZDuxpeQ7vsfod+j2OtvBVd9uUup8gqXqrv2D+rCrSL9kH7rMS3ao6ibldK70E/1wTU9/T&#10;vgKWri1xrh58CTGO+ipf8iVfsl1dOMV3BbbZkTIJyXWdBCPZo10HPJv74uZehCOCfmxJglGQdrZi&#10;tepxvZW4a/NdxCX6gWQcH+i72pgNawsJD/Z2zB96Hok+iSu+xPclkGw1vS/4LDFnNap+gI2+4N6Y&#10;Caaq076A75qNxIsEgTb2LOrivthYVc9P8B0SX4K2Cv9F9HHdInk3yQgr89T30FbAbIWwhO3PqlKc&#10;CDb0ez7/GGf1m9WL6iWBtN7O+Dr1mVX0s2pWgm+59Te2hBOz+kzQ/tCKQkHr2WqbrxRYX6/cszLf&#10;8yt+J+G+3tpXgoD/JRZRjM1WRO8qfNrSt/Jbxgl2zJYwHr8taWKren1PP2Fn2lO/nCMrtJPP8NWS&#10;dBI/+hi/rvCTvi/hofiMlf77is/rZ5JL7J0N8E1sQP3ZD9s/NOZLVhLPzFbkEtjzPPvui5c5gqIN&#10;3eeUecWu65mjLH0pX85mZxzhS8du+FJ9G0OM1V/SjMjCmM0PG/f5WgV/Y+uh4vnNXRS2Y+XloeQW&#10;nzr+EnN9kE9gE7NLgZ95LsUYRkh00zI7IvDRM7+T5GVD7m+sNd6vjysi+hthlGcw9vBR+4418hnJ&#10;ImPx7KpjrLJbi7IWAPDR5nfakA3xleZyfKM+wqeY/+yaNy6Z3C3jPz/Dp/JPfIX+OHNgvkR97Ipz&#10;iJ96zXwcE/2SPzSGGPP1TzbNf/j7FKHpbc9xjP38mzmmPqU/Gb/1Oz6DDzAOLH2qdpzjvK5qz+Yx&#10;kwj3XSueCUSnzI5W5m+K+Qa7OlTsIDXjB5Gl57uKuFN7mP/etBAMe8/bV/QjK8LZAr/JHsYO9FmJ&#10;19mm/jrPYp4zO2u4LqHr8vz2Y9c0Zph38IPs3pjANubdyHzCfMeYdoqtHrvf+vd8qqNe2OD4VP7U&#10;H75dv1uO/4SwROf7inHBvHY5Lhq71+PiofcB9SfCHpGtuYSxYYp3bTY6c3rC6l3vuOY/2p141ne8&#10;A+rz6sa+R5ypP9rBwHivz/Gh5gZ2AJgjgrQNIbni3c3OV+v5zS4m+rXvmsvgwgb9bb4144f2dc19&#10;QnD91fveFKKRfbsIXrX9+3wEIhCBCEQgAhGIQAQiEIEI3H8E7gkBwP3XbNU4AhG4WwicKgC4W563&#10;54hABCIQgbufwC4BgKR4JQIRiEAEIhCBCEQgAhGIQAQiEIEIRCACEYjAMQIJAI4R6vcRiEAEDhBI&#10;AJB5RCACEYjAbRNIAHDbRLteBCIQgQhEIAIRiEAEIhCBCEQgAhGIQATuHwIJAO6ftq6mEYjAGQgk&#10;ADgD1C4ZgQhE4D4nkADgPjeAqh+BCEQgAhGIQAQiEIEIRCACEYhABCIQgRsQSABwA3h9NQIRiIDz&#10;VJ2P+yM/8iPbM+Sdk+uM7EoEIhCBCETgugQSAFyXXN+LQAQiEIEIRCACEYhABCIQgQhEIAIRiEAE&#10;EgBkAxGIQASuSODHfuzHNt/1Xd+18fcLX/jCzZd92ZdtXv3qV28e9ahHbV7xildsXud1XueKV+zj&#10;EYhABCIQgf+fQAKArCECEYhABCIQgQhEIAIRiEAEIhCBCEQgAhG4LoEEANcl1/ciEIH7loDk/8d+&#10;7Mduvu/7vm/zvd/7vZuf+Imf2K7+f/azn715xjOesf13JQIRiEAEInBdAgkArkuu70UgAhGIQAQi&#10;EIEIRCACEYhABCIQgQhEIAIJALKBCEQgAlck8J3f+Z2bxz/+8dvk/xu/8Rtv3vAN33Dztm/7tptn&#10;PetZmzd5kzfZvNZrvdYVr9jHIxCBCEQgAv8/gQQAWUMEIhCBCEQgAhGIQAQiEIEIRCACEYhABCJw&#10;XQIJAK5Lru9FIAL3LYFXvepVm+c85zmbH/qhH9q89Vu/9eYt3uItNu/yLu+yFQKU/L9vzaKKRyAC&#10;Ebg1Aj/+4z+++YiP+Ijt9Rwr81Ef9VGbhz/84bd2/S4UgQhEIAIRiEAEIhCBCEQgAhGIQAQiEIEI&#10;3LsEEgDcu21bzSIQgQhEIAIRiEAEIhCBCEQgAhGIQAQiEIEIRCACEYhABCIQgQhE4D4ikADgPmrs&#10;qhqBCEQgAhGIQAQiEIEIRCACEYhABCIQgQhEIAIRiEAEIhCB/4+9+wDbt63nAH4je2RGZWRERLbs&#10;EZWGiIykjCKlZGZnZoXMFNm8Skihl5JIWUlKRoUk2bL3PD634/t3vud7rXs+z3M/v/M4nuM/nvu+&#10;ruv8nr/9+57nVQgUAoXA6SJQBIDTXduaWSFQCBQChUAhUAgUAoVAIVAIFAKFQCFQCBQChUAhUAgU&#10;AoVAIVAIFAKFQCFQCBQChcAlQqAIAJdosWuqhUAhUAgUAoVAIVAIFAKFQCFQCBQChUAhUAgUAoVA&#10;IVAIFAKFQCFQCBQChUAhUAgUAqeLQBEATndta2aFQCFQCBQChUAhUAgUAoVAIVAIFAKFQCFQCBQC&#10;hUAhUAgUAoVAIVAIFAKFQCFQCBQClwiBIgBcosWuqRYChUAhUAgUAoVAIVAIFAKFQCFQCBQChUAh&#10;UAgUAoVAIVAIFAKFQCFQCBQChUAhUAicLgJFADjdta2ZFQKFQCFQCBQChUAhUAgUAoVAIVAIFAKF&#10;QCFQCBQChUAhUAgUAoVAIVAIFAKFQCFQCFwiBIoAcIkWu6ZaCBQChUAhUAgUAoVAIVAIFAKFQCFQ&#10;CBQChUAhUAgUAoVAIVAIFAKFQCFQCBQChUAhcLoIFAHgdNe2ZlYIFAKFQCFQCBQChUAhUAgUAoVA&#10;IVAIFAKFQCFQCBQChUAhUAgUAoVAIVAIFAKFQCFwiRAoAsAlWuyaaiFQCBQChUAhUAgUAoVAIVAI&#10;FAKFQCFQCBQChUAhUAgUAoVAIVAIFAKFQCFQCBQChcDpIlAEgNNd25pZIVAIFAKFQCFQCBQChUAh&#10;UAgUAoVAIVAIFAKFQCFQCBQChUAhUAgUAoVAIVAIFAKFwCVCoAgAl2ixa6qFQCFQCBQChUAhUAgU&#10;AoVAIVAIFAKFQCFQCBQChUAhUAgUAoVAIVAIFAKFQCFQCBQCp4tAEQBOd21rZoVAIVAIFAKFQCFQ&#10;CBQChUAhUAgUAoVAIVAIFAKFQCFQCBQChUAhUAgUAoVAIVAIFAKXCIEiAFyixa6pFgKFQCFQCBQC&#10;hUAhUAgUAoVAIVAIFAKFQCFQCBQChUAhUAgUAoVAIVAIFAKFQCFQCJwuAkUAON21rZkVAoVAIVAI&#10;FAKFQCFQCBQChUAhUAgUAoVAIVAIFAKFQCFQCBQChUAhUAgUAoVAIVAIXCIEigBwiRa7ploIFAKF&#10;QCFQCBQChUAhUAgUAoVAIVAIFAKFQCFQCBQChUAhUAgUAoVAIVAIFAKFQCFwuggUAeB017ZmVggU&#10;AoVAIVAIFAKFQCFQCBQChUAhUAgUAoVAIVAIFAKFQCFQCBQChUAhUAgUAoVAIXCJECgCwCVa7Jpq&#10;IVAIFAKFQCFQCBQChUAhUAgUAoVAIVAIFAKFQCFQCBQChUAhUAgUAoVAIVAIFAKFwOkiUASA013b&#10;mlkhUAgUAoVAIVAIFAKFQCFQCBQChUAhUAgUAoVAIVAIFAKFQCFQCBQChUAhUAgUAoXAJUKgCACX&#10;aLFrqoVAIVAIFAKFQCFQCBQChUAhUAgUAoVAIVAIFAKFQCFQCBQChUAhUAgUAoVAIVAIFAKni0AR&#10;AE53bWtmhUAhUAgUAoVAIVAIFAKFQCFQCBQChUAhUAgUAoVAIVAIFAKFQCFQCBQChUAhUAgUApcI&#10;gSIAXKLFrqkWAoVAIVAIFAKFQCFQCBQChUAhUAgUAoVAIVAIFAKFQCFQCBQChUAhUAgUAoVAIVAI&#10;nC4CRQA43bWtmRUChUAhUAgUAoVAIVAIFAKFQCFQCBQChUAhUAgUAoVAIVAIFAKFQCFQCBQChUAh&#10;UAhcIgSKAHCJFrumWggUAoVAIVAIFAKFQCFQCBQChUAhUAgUAoVAIVAIFAKFQCFQCBQChUAhUAgU&#10;AoVAIXC6CBQB4HTXtmZWCBQChUAhUAgUAoVAIVAIFAKFQCFQCBQChUAhUAgUAoVAIVAIFAKFQCFQ&#10;CBQChUAhcIkQKALAJVrsmmohUAgUAoVAIVAIFAKFQCFQCBQChUAhUAgUAoVAIVAIFAKFQCFQCBQC&#10;hUAhUAgUAoXA6SJQBIDTXduaWSFQCBQChUAhUAgUAoVAIVAIFAKFQCFQCBQChUAhUAgUAoVAIVAI&#10;FAKFQCFQCBQChcAlQqAIAJdosWuqhUAhUAgUAoVAIVAIFAKFQCFQCBQChUAhUAgUAoVAIVAIFAKF&#10;QCFQCBQChUAhUAgUAqeLQBEATndta2aFQCFQCBQChUAhUAgUAoVAIVAIFAKFQCFQCBQChUAhUAgU&#10;AoWRM6FXAAAgAElEQVRAIVAIFAKFQCFQCBQClwiBIgBcosWuqRYChUAhUAgUAoVAIVAIFAKFQCFQ&#10;CBQChUAhUAgUAoVAIVAIFAKFQCFQCBQChUAhUAicLgJFADjdta2ZFQKFQCFQCBQChUAhUAgUAoVA&#10;IVAIFAKFQCFQCBQChUAhUAgUAoVAIVAIFAKFQCFQCFwiBIoAcIkWu6ZaCBQChUAhUAgUAoVAIVAI&#10;FAKFQCFQCBQChUAhUAgUAoVAIVAIFAKFQCFQCBQChUAhcLoIFAHgdNe2ZlYIFAKFQCFQCBQChUAh&#10;UAgUAoVAIVAIFAKFQCFQCBQChUAhUAgUAoVAIVAIFAKFQCFwiRA4SQLA7/7u766e/OQnrx7/+Mev&#10;fvu3f3v13Oc+d/Xf//3fq3d5l3dZveZrvubqnd7pnVZv//Zvv3r/93//S7TUNdVdEfi8z/u81Vd8&#10;xVesL/OWb/mWq6/+6q/eWIY++ZM/efXd3/3dq3/8x39cX+eFL3zh6oY3vOHko5HdZz7zmasnPelJ&#10;qyc+8Ykr8v385z9/9fIv//Krd3iHd1jd4AY3WL3jO77j6uY3v/nq3d7t3RZN81u+5VtW973vfRd9&#10;1ofe9m3fdq0zN7vZzVYf+IEfuHq913u9xd+9SB/8mq/5mtWDH/zg1Z/+6Z/u5bGtXY3TQODnfu7n&#10;Vre4xS3Wk+FH/uIv/uLMJ/aVX/mVq2/8xm9c/dmf/dlGz3LrW9969TIv8zLr+bz3e7/36q3f+q03&#10;+n59+GIg8J//+Z+rn/qpn1rd4Q53WD/wG7/xG6+e97znndnDv+AFL1g99alPXT3hCU9Y+7TnPOc5&#10;q3/5l39Z+xV+8G3e5m1Wb/d2b7e67W1vu/Zvl2384i/+4lofrdt1rnOd1b//+79fNgjOdL7k8V73&#10;uteKrTfozq1udaszfabzdvNf/uVfXr3v+77vWm+NinH+b4X+4z/+Y51vPuIRj1jbuKc85SmrG9/4&#10;xus8QcxcY/8I/MZv/Mbqwz7sw1a/93u/t7747//+76/e8A3fcP83OtIV+T02J+PTP/3TV/e///1X&#10;r/Var7X4Cb7pm75pdb/73W/9+Vd7tVdb/fVf//Xi7x76g/Tj7ne/++pXfuVX1rf6hV/4hcU566Gf&#10;7Syvz6be8pa3XP3TP/3T3m3q3/3d361+7dd+bfWzP/uza7vEx/35n//56vrXv/7qzd/8zVdv8iZv&#10;sq4jvNd7vdfaXh1ztDnVq7/6q6/+6q/+6pi3r3s1CHzu537u6mEPe9jqb/7mb3bC5TVe4zVWf/mX&#10;f7nTNS7Tl9WaxAjf8A3fsJ62dfiyL/uyM4dAPPO4xz1udcc73nH9LG/6pm+6rj3WWK1+5Ed+ZPWh&#10;H/qhayjUQvnoT/qkT9oIGuut3viiF71o/b3HPOYxqw/4gA+YvQb73fY3/FsM/s7v/M7rOEEtWK32&#10;Nre5zey1fOCXfumXNvLB4qt3f/d3X930pjddqSOdh9qRWtzrvM7rXJnvTW5yk3Usft6Guv+jH/3o&#10;lTyfLsE+OT4//K7v+q7rtZMvvP7rv/55e/x6nkKgEDghBE6GAPA///M/a4OqQfvDP/zDV4pTY2v1&#10;Ei/xEqvrXe96qy/5ki9ZJ6Qv9VIvdULLWlM5BAIIAF/+5V++vvRbvdVbbUUA0HRvCQB//Md/PEoA&#10;INMS9wc84AHXKAqNzY0MIyb4/Ad90AetXvIlX3IUhm/+5m/eiADQXugVXuEVVh/zMR+z+ozP+IzV&#10;jW50oxVd2nT87d/+7equd73rla+99Eu/9OoTPuETNiZUbHrfuc+HAPAnf/Incx9d9HtrWOM0EEDA&#10;aQkA56HIgQAgkdyUANCvyO1ud7uVwvFFLp6fhpTtdxYhAKSwgACQZsl+7zR9tT/8wz9cfeu3fuvq&#10;e77ne9bF57nxyq/8yqvP/MzPXH3Kp3zKyt8vy1AYUIgPAUARrsbxEAgBgK03NOMUuWr8PwKaVfxg&#10;CACHjnFcP/cQa24Tbx56/eipZqbCXci9nrMIANshv3TNEQAU4uPT/uAP/uBCxzAIAFdfffU1QHvs&#10;Yx+7tkEIm0sGQmhLAHjxi1+85Gs7f2bJmoUAwIYYSDJLSes7P+A5vgA83u/93u8KAWAfNlXj/yd/&#10;8idXX/d1X7d6+tOfPjv7l33Zl13d/va3X332Z3/2uglxDDuLAPA+7/M+62dDADhPZJVZwE7sA5/z&#10;OZ+zNwJAETmWCwcCwFd91VddIQCoMx6DANASN4dqhSEAqCUaCADi4xqrdY+hJQB81md91lYEgAc9&#10;6EHXIACEqN9jzB/AXr3nUY961Oqf//mfZ5cBGeBLv/RLV/e4xz0m+xua0BrP2ww+A9GA7UA82NZn&#10;/MM//MMKhjbEZdzlLndZk0/cY24gALz2a7/2lY8hAPzO7/zO3NeO8ntr9/d///erhz70oWvCx1Lb&#10;+Kmf+qkrGwbf4A3eYGtcjzLBE73Jknj2RKde07okCJwEAYCiSiw//MM/fG30BTYCGg1RDinBTRT6&#10;v/7rv1Z+DI1HzOvv+77vWycgNQqBMQSOSQAgq0972tPWsil4MMgzWe5lmrz7iUxf97rXXQmekGFe&#10;5VVeZXA6LQHA9ew2HCPBRG9yjxQn7AITYNo9QI82GfTtbne725Wv+D4izkMe8pAzDXZ6AgBcpogU&#10;c3P+t3/7t7mP1O8vCAKKVWTecALAkkbmoafWEwAUiZfIKx2mzxqN0edXfdVXXRcK3+iN3ujQj13X&#10;PxICZ00AIFua/xr5GhuKSuSz/QHFmI9RiFbw2JZodiSY93YbxZj2BIDyH3uDdtGFFNns5AkBgMzW&#10;CQDXhO7YBABN3qyHwp6T3Piq8zQQ8O55z3uuNGvF06/4iq+4eou3eIv1aSZ2qKfJdZ6e+Tw/i9P7&#10;fuu3fmv9iHa2ORlm6ESYy0AAsNsOcW5pXHZWBAAEGIR1w4lx8sJXeqVXuoaYqdNoSLQnAGzbfDjP&#10;8rvps+2bAKD5//3f//3rnamaRakZJO5Ko0YOIPZSO0hDUMPBJoKP/MiPXL3cy73cplPZ6PM///M/&#10;f4VUrf52HkjVG03ghD7cEwDUZLZp6DkBYF8bKE4I3tGpnBUBQK0t+YVGqxyrHXI18W97AsB5aaqe&#10;tVwckwDAPsP9zne+8+rZz372Rv0N9Us1q6uuumq0v9ESAOi7OrDvjY0hn8HfI47ZaLDNyX0/8RM/&#10;sbr3ve99DQLAh3zIh6y+4zu+Y6WePTfOKwEAVr/+67+++sRP/MSVWDU1+r7+0dZA1Gwy1BlhgJi3&#10;pK43h1P9fjkCTuRAKDbe8z3fc725cgkZZfkd6pOFwNkicBIEAKwxzLlnPetZa+dISR3v/8Ef/MHr&#10;I28VjBhPu61/8zd/c11MEvz867/+69og+zzyAEM75fjOdqnq7meNwDEJAHa0aH6k+a+Rb3cROVcI&#10;UlgUKGiuCCwc1fXIRz5yLdN0APvTUbYS+aHGfksAcPTQF3/xF68T/qHhSDiFcYGiQpTCXIIUr9Ow&#10;s1MAuDRZFNCah6CvHYq65qIAcVajJwB4HYBXK2w72J4ap4EA//LABz5wPRm7kh/+8Ief+cR6AoBj&#10;Ppc0G+iz+SgQOpadTtJfCZwjyirZOPOl3csDnDUBQGKOxf6jP/qj6+Y/goqCv9hMQqVJQJeQaRQ5&#10;NBEcQ+rf8TF2xjlycYzMthegzslFYIBUJy7ltxVuahwPATmCPCDHRzqO9TwccXk8BObvdGwCgJNp&#10;2BADaZR+nLfjMcXrYmC7/xXtHN2uIFpjOwQ+9mM/dn1SmmE3pFxmiKB/GQgAMOATkboRS+bGWREA&#10;7OBzlLXhdDg/7a48//9Hf/RH67nkxAYnML7Zm73Z3JRO/vf7JAA4mUWDStNB818c4WQvO3mdLoSY&#10;pIbAVlmHX/3VX1390A/90Po0BscRywW8GsAGAvnAIXMB9bjsdkYW4XtrnA0CPQEAgWQp6ah9YjVU&#10;u4FrLEPgrAgAXg/jJE4DEUeTqx1yEIQuJ4gYXhny9V//9csmdeKfOiYBQH8DCeMZz3jGlf6GE4Hk&#10;0Gq3CJJsvNwFQcBGFfXd9Dfk3E4rEE8N9TdaAoC68X3uc5913Xho8Bles8RnIOaTmxxhz4+z5Z51&#10;kxOV+RvxvdqykwDagSioDj53PcQxvR61b6/ROQ8nAHgWdXk7+RPv8KX6TU5Qs7lPzpDNc+rqGs5e&#10;z8uH5/Q/hArX4buX1thPXP2OMj2xT3oU9MmJxZehBnUUcOsm5wKBC08A4DwkKhp3GpWMpYDFEeVj&#10;7GXfYWgdOY4M4N9Yq45oudOd7nQuFqYe4vwhcCwCAHm0C01j3VD4khjnKK4hZARhjg/W0BO0u4bC&#10;NV3IseXt9zYhALTfE2Qqbv74j//4lSNgFaYEfj2DeGwF6Z7jxNLkENRo9ni1wNd+7deuCxdnNXoC&#10;QB0BfFYrUfddgsC2BIBcW8LldSZIAIZkUXJXTa8l6J//z5wlAYAPctIL3/C85z1vnfh+2qd92jrZ&#10;b9/X16NoNy0fg4iSY8YRNj/+4z++CJrnX+TqCU8cgSIAXHuBn/vc515pZCqEIuOWD91eEYoAsFr7&#10;OjkSP+o9w3IRjdm5IvB5JgBsLxGn/c19EgC8CtPrkxSvNU6cICFP0CgaGzYafO/3fu8K4T273j7q&#10;oz5q9fmf//lF0Dht0bsyu54AgJyBpFvjsAicVwLAYWd9sa9+LAIA3+/1EOqSXo+ip6FGKj6a2mn/&#10;/Oc/f50v2xDiGjZXfdu3fduV1xa06G9CAGi/5yh7hBAE3WxUQ9a3mczGp7k4JddSU7ZhUwM8O+ND&#10;/v+iL/qi9asBlp5EY0Mc0tJNb3rT9WbPsxz8sDWArzhObc2GOaRHrz0ae6UTLBHPbTByQgccb3jD&#10;G67JFtsQss4Sg4t87yIAXOTVq2dfgsCFJwA46owxzXGB3tGuwDzHlOcUHVNlB5qCs+ajo+m8T7lG&#10;ITCEwLEIAAI9u4gM7ECBG0LL3BBkYH86zcI1bnCDG6wbKZou/diWAOA6AjZHOnu/IJap8YM/+INr&#10;gsKSQE2Rwe4QDMmb3exmK0xkwU2Oq3LdOcbnHBbb/r4IANsiV987CwR2JQB4ZsmsY4r5RDqINHTf&#10;+973LKZT99wzAmdJALBbQAL8iEc8Yj0rxC5FxiW7d30X490OT37CcYA/8AM/UEew7Vk+6nKFwKYI&#10;FAHg2ogVAWBTKZr+fBEAVutXwSgiO0WHD7STTEN27lWFRQDYrywe42r7IgDYNajxb3eoYYehUxk0&#10;ZuaGZoN8Qg4s/rLzUvMprz2b+379/mIjUASAs1m/IgCcDe673PVYBAD9DXnwM5/5zPXjOv3qfve7&#10;3/rUvLmhr+GkWPKFLPBxH/dx65MB+rEtAcB1kAAQEuxaz+59MYq689LXdDlpxGlZL3rRi9ZkM5sD&#10;7PxXW/bqp5/5mZ9Zb9CcG2Ik9QInWZirOOishg15auTmBhd1Nc+k+d+fijT2jHB80IMetD5hweYJ&#10;NTm+fCmx4qzmfir3LQLAqaxkzWMMgQtPALDb+SM+4iPWx9IYnJnjp5Y0EBlWjisNUsekKeTUawBK&#10;YYYQOBYBQBM/x3hrqJNtzfwlQ7Angc+xXV4b4PjkXh92IQB4DqcNINp4v5HGofu45xxDkc4pSjjq&#10;2Pc8q+DUiQeG4tYTn/jEdeB3FqMIAGeBet1zWwT2QQBAhLPDTAKFga3Z6kjQGhcfgbMkAGheSIJ/&#10;+qd/eg3kt3/7t6/sKltCEvN5pDKkgewuUAypI9guvkzWDC42AkUAuPb6FQFgvzJdBIDVuuGvFmFn&#10;tlfi2NTwhCc8Yb2LbKq+UQSA/criMa62LwKAI72dFohgb9hZiTg5RxrJHJ/2tKetvuALvuBKzObk&#10;pXve854HfQ3AMfCte8wjUASAeYwO8YkiABwC1cNe81gEgKc//enrV7OKLw2vyLO7fkl/AxnMKbII&#10;A4Yaj9Nd+v7GLgQA1/W6tC/8wi9cv+ZPDckr/mzE1Iifa1Z7RptPrr766vVudyfXeK2BHfA2sRli&#10;HvXwqTmrJb/4xS9ev9pZ/KNRLoY8q2ETGx+sBmLARBznNQVLhw19eltkzbApUN08mwOXXqc+tx0C&#10;RQDYDrf61sVB4MITADQqNPCxxwzN0rkmZJaHs+K8MOwMTVZO7MY3vvHoCnI0iureM8NhcWD+z05t&#10;R7o4SQBba8rx+T5nleNtvXfH96aGIDHv2vF5TdP+Ht6v51mMvEedE/GsftxXItifjgAHc8G486f7&#10;uLY5Kda7lzktGe7vGnmHjWvl+JtcC05L3ysHX9fK83lWz5Vng9uSYGjJs8995lgEAEFMGuKwx8Zf&#10;ihe87QCw89J4j/d4j/URTYK/duxKAHAtBADvlQrz0xGVdgtMEWgcSXXb2952vZ5kSkBK7ryX0P+R&#10;TcGfn7MYxyQARFdavYstia4sbZb5nrX3zsfYJTpsLeAMVzozZZd8H6OXzrkv1m2OIbXGrpsjqVyT&#10;bLruUtm0nrGd5uzvbENrO9137Bl9VoGLPvgOhjH9dx02Iji6Dxvj2Txj+3zm2H7WvXw2c5myJa6v&#10;EGv43Ou+7uuOiug+beqUHuyDAJD5bEIAgDlZg6cfMgMT65efpUQ66wrbrJ9rWzNrHDmzRnPJZOvX&#10;Wz0gs0b8GJnJe9fmbAy9ig/yfP7ueYOZuXq2/Dl1Pa8oSjObbnnnqeu7Lv9MLsmsJnePHYyDj/l4&#10;hui2e7vW0BgjAGRe9LpfPzgNxRdzWPW/Z+vZcWx+QyJrZ9rSdaRr/FcKAY9//OPXOxqmvp94J3Py&#10;J1nK2vtzTi5hIj4zrnvd667tTGx11olcuq41izxYU+s3Nz/XZ8fom+F4vzyTtTVv93OdudMSIj+x&#10;zZF1MhndWeJDWl8UnU7clutkzpvKwdDnPacdKsaSeXomMXBsuyLIkA7H7iZmpK+JZVtbMuazfN7a&#10;52Sj613vetc6atOzeOck3YKtZ2H74GVto6d53+MmftLz+36e3z1iV9mt+Ec+MHrBXjhFaR+j94/u&#10;nVibbPv3UgJAbzdzrCdcWrs5lFvAgL30PN4NqsBosB8Ka3I1eNDPoaM0WxxjC5IbuV+rH5vELy3G&#10;7kEOPKsjV0PalX8iljuuvY1TfJdf8h2DzWYzErvFtviOeQ3hEn2P74Vpm6st8W10L7vKyaZ80jX8&#10;f/ymv2fdPWeLcfsMPtfK6C6+g0wjebmeNU7h098Rx9hhO99gkzjNji/vt807VuUTiPzRxeSN2+hi&#10;1pocB29/T6zT+pR95aByI8VwAwHArjG76ZDCybF/K66zS2N+ZhMCwK7xDZm1ZjDxKsaHPexh62f3&#10;ekU/bCP5sWZ8nM+xW/FTdvvN1RboGfxTU3CNtgYwl4PkvcDsunXyPK1PJ3ewJXeekW1aUscxz97O&#10;uEb8+iZ2Zl8EAHUwu/bl/IZT+dS05mKSyLr41BHO8nqD7iFhTvkX6xGfl/dOt7HpVEzU5lR0tK9T&#10;9D4t+aN7tnHrUl30fbEXuSVD5uW7kbHYP3qRvHCJTW2fMzYnMXtqVok/5mp97bWGbE9kNHnWvmzP&#10;MQgA+8r/YWTt5gjBfK01NVL77OsBbSzHF/o9/0EXElcnZoH5nL3pY4Q2nkvellqx64mD6WxOn1Vn&#10;9Nq0obGrvWF7yT75dvpm8lF1dMQydgKu/KzPsLmJV+jL3EakXevjbW0cRtaM3sAtPqDNcbIecznd&#10;PmLj9hrHIgA86lGPWvv/F77whevbP+c5z1m/PnXJsBY+74Rkw87zxzzmMdfqb+xKAHBt8S6ZTU6n&#10;AX+f+9xn8jUFvud1kx/90R+9bpRbb81+BADkAbGcOagzu95UnEA2nETglQReveXUQTFSO9reRNvn&#10;iK+KD9k2H8i9yPDd7373lbWjP67rVYi3u93tFm9+cC3Pq6ZuQ47B1ukN5HSffIY+JxekD3MnDLS5&#10;I1smFmr1Z5s6lXWPXrIRbEV8anplid/7WCTxWXKJ1Jjbet2Ufvt+aio+Byf2K7YyPj215sR3QzVF&#10;9tCPz1pDmxENJzfAPbGse+wqJ0t0uD5TCBwSgQtPAGBkJcohANiZPMeQbwEVnLmGweBwPL3jyOcZ&#10;BYb2Gc94xvod6E4f4KQYeUUf71LGuFa0nkpskRTsjNOoNTgrx7ZPDU7tWc961vojgrU73OEO13KI&#10;HKSkQ0LACZmbVyPYAe5ejm4XZN71rnddXycBnv9/8pOfvC7UK6j4DiPtOB5YOj4OSUJgOGWI3Y8j&#10;wFL0g7X47Gc/e42Zd4m5lutgMCpsTzV1GG/NSEcfCQo8l2BBsUGBB97WSsPZ+37GjhviTMwvwxrP&#10;BbFj63AsAsBDH/rQ1b3uda/1Y2x6AoDvWAOYGRKam9/85tdK4PdBALCzk+5hJRqakXYLjK2FNRUU&#10;eqUBXbrVrW613mlgjRS+NIzIrtdyPOlJT5oNHg9hGI9BAEggap28+iB6R9bhgoDkFJNb3OIWq1ve&#10;8pZXGvFj86XzCroCecVDusIuwZKeaJrBl/6NNU5c2zuz7nznO6/1n54qvNN562sXCf3DSCaT1oid&#10;E5wqdI+9zyrPbO0Flq4tCTFnz6gYQ5/pMDvjh34ONa3osUDMTuKb3OQm64TDvOAmUGb7nUghMGOL&#10;/U7QDQPPJ0iEkc/a6WIuPsu2Zi6eY6z5SSatiQHHJMbtuvQ2FWb8xbY2dU7G90EA4Cv4jhAAFNut&#10;/dDwGYVUxDk+xZ/svHe8a2awyeTM8bXkQqA8VnyElTXxXf7C2lgTRDY2hFyQM5jTh+tf//qzjXvX&#10;kyw/9rGPXeNOxsiE53Yda83uON7U804F8XSRjvq+RMBaul5IIBItttU884zmO1aQk8jnZBYy7LUu&#10;ZNoRdz/2Yz+2espTnrJm+yvEpRCqAEhH3PupT33qWrfJLp/qM05TwS7XBKE3fZI8RACwXmRX0Vns&#10;AScNFDGL98TSwVvf+tbr6+9SWNG0cLRfCADsvthjSUM6sic2SzOWTCHdDMkTWWJfzM3a0zdyxXZZ&#10;E/YssiQW0ZAYk0vFDH7KsBaOXbTmbPWjH/3o9Z+uR0Yf97jHXYk9ze9ud7vbbEODj9HE8byezZre&#10;6EY3Wj8PG+baaUZY/6GRJpzTOxK7WUfxlt8pEtEZ8RHZVEgbW8uQDtzb3BSN4MensLNknH1USEIs&#10;nSJpzdmr/J4sezexwd6mSDv2fTpIZw2nAymotO+njd3ViGVH2BPfIQOelw+g+5q0ZFz8OSSH5i72&#10;YusNvoIutAPOd7rTnda2ALZOqqB3bKFdHvIC91ZcYQvZRMUDazLlJ/lx77B0b7GQ+5gPuydmFgu4&#10;Hz13tGRInmKw2JWl+Pefi39mZxBt2BhzYCNhx8bc8Y53XPtV/tZzhMCcxnqu6d+J3dk26yHnSY5G&#10;5q09PMg62UqDMNdgb9nLHH06NC85kHeEsoHtUHByP/aUDbIuydN8jh2Q29APMQKbso1M01+7l8xx&#10;bIjlHOPphCxDLkZ2DPbfbl1Y0Qe2xbqTa3EO2WkHPaXv5mSN6Dr5UJSyRuYDE3IubhvzQ9aYD5RL&#10;mT/foyjomuSdPZJr2q3kGfgWMuyafKJ1FLdbIzIKazJKr8gofWlJTUtlkv3URKYDYwMxmk12fWOI&#10;ACA2Y7+ii2IKugif6KL1n4tZk++7FjtPjtgH81UjIMNsI7/ETio6Lm20js2vJwB4/y174vhXuNAt&#10;9oYujhXElxIAzI9f6+ObFPHNsY1vyII5tn7kkY985OoBD3jAlR2KQ/NS4HecrcI+DBVWxR4GHU2D&#10;Yui7dNm86QY/J04h82JD8sl+aHLzn2MkSLLNXrLrZOPe9773+nniO12bHJNrMQ9bR4atK7ke0yM+&#10;i12hu3SSPvp3fBm7JDbkt6wrnzOWW+yLAGBOmok5/lg9ytyXHKEc/OmLdTLItZxoqGmdZrrPwwCG&#10;/IbYko/ip2HJ9yVu6Ne4Pe1QjJJGRv85sirvgHF0UaxHHtQ4+JAluviCF7xgvfYwMS+NJets3cSN&#10;7C99yKYEssmmWsOpmNHz8t98QnIZvoutJX/ss2t4TvIqd5giIcMWFuwwmxzbk3jAc7G35J8tI/u7&#10;2p5DEgD2nf/Dm6+QX0wNWKs3GGqffG5LGrDWbKmcU96jtgpHeMuBybbPwJd8xX/w63P+g7+2XmRK&#10;TEc/2Fa2i4/ng8XnclA5wRwBYMjeuD4badA3G2nI2W1uc5u1zvX2BoGM/0hO1WPHtqsNquPJPega&#10;DA3xGv83NiKzfX0cDkP18SH8+FbxrPo6+8mOmZf/FzvxAdaDPRCL8sFiK5/Zhw4sjVWORQAwZxsc&#10;yadh/nKBpXk5m8RHG2Jc9qLvb+yDACBGcXIMW2Ug/7En/PLYYBPUrzTt+Qy+gmzyk/Lo5P7+za+M&#10;9WVcXwyN0MLfqq30m0DJoLoQPyvHJaN0nO75LH3kB9hV+rkJSaufn5xTzANXQ40UOSGbMpfKmM/R&#10;wWwGFO/d/va3v0Y+SvfZLHptWF8+dWogaSL1Geq9ahHtOt3//vdf5yyGXoR4TWzU1qn0q2zuyAYF&#10;uKkfGHyWuIHO8qnsLz/4wAc+cK3brd+Tg/C9SIribN/xfbIqV1e7ZiPlNOotQ/U6flLNBklc/OYU&#10;CfJnveUo6pRsBhlJLiseYztC3g9eff1/CEcxuXtsElNtsub12ULgWAhceAIAY+eolxQNFG4pp2L2&#10;XIC2CciCG8GPIE3yoPjFGGU3exjkjBtH4hkEi0NJ+jEIAJ6P8RXwSkAMBZwQABQSGE7G2TFBAl1D&#10;sitoDIHA/wmsHIfC8HGUQwmxe2g6c+YcX3ZeZf7wCTOeo3cthr0/jcD9cjKDgEIAmpMPkuBnh5rP&#10;wh+ZAt5DR+Nw9JxIhntOFeymZOJYBADrloKhQE+BRQHI/JcGfnOyvQ8CgKBAcTCBDlnj5McIFnbw&#10;SSIijwp0GkKCecU/hRlDIUDyJdg59jg0AYDemb8joiQ3wY4tEXTCIoV1eigIEthI6ob0ji4IrkD6&#10;7/EAACAASURBVASYOUbL52L7cgKHgEohRgAmmBoqPvQEgAc/+MFrG+JPgZprkL8wyK2NgqCgXTI7&#10;VtCgz4Ixu1LYGolsdt571nb3jXmyDQpX5t+OngAg+XdPwapCsL97vszZdzUqFNMVH5EY4KRIxi75&#10;LKxjlzQCrD/dG2oOzREAYlNhhqk7Z1ORE8xBIrvtLo59EAA0Sdl1OMAkQX+ve2RTcsOH0N2so+/A&#10;Puvoe7C8xz3usf5Jsb69HqzYg+/6ru9a634SXOviWvxP6zPYAgml5s2YX+fPvvM7v3Mtrwot7hG9&#10;an2G/2O36JWEcWjwX4qNikwhCGYXiD+zcy6+ic3TDJKIKcIMrWdLADBnDQlz4o+yO1aROgQAzyBh&#10;JUuSmNhNdsIztHooubQuEptWD3sCgERPo4ceSAQzJxgoCkUGFCoVRxVhtpVNvtec00zV+CLvCq9z&#10;pyRtYvethcIuewrXFMTC7M9OMddULOanJNVjCXlLAGCLsuuSnct6kx9NAnqgKGOIQ+yYG5L3zMf3&#10;rZHvWF+7G/jMxDZLCADmixRCJvhx9r+N3VofQlY8p9hFkaxfSzoshha3KYx4PrY566NwEvtIXq2n&#10;4uLczqu59dsnASDkD40cch1CYk4QgUfrExJ/Kvj2hZ5tCADWQE7A7mTHB5yjr7BQLPAZ9xyK4awD&#10;mdCciN9odTNyZw3IJH8qJjR2JQBYX/qjEKSYlF1h8ffZbQkrxTU6pCkyRACwForSrqW5bZCnnMST&#10;HWLZLSLWU2BWcG5jHDKpwCQmcf98PjrtmuSQXItnMsQpCp7kIMem8hc5/Si7QiLTmppyRj5/0wYu&#10;HVSoZN+y28VztH5CkxKBSP5ktAQARUK7bckNn5s50teeAMA2K2axycmvYGFu7h1fCWcFO3ZFsWvI&#10;dvcEAGvqumlAuEYIRp5ZjmZ9YC3mF3NcddVVV+YZ8o3Pxt7IWRRkN9klIxYQf4kFYBHyU7t+4onW&#10;xvYEALrDn8Kc/pkLDNqTWuTBnn9MF82D37QrjV1k96diHX5EwVEdQsN4lzFEANAs5LPEIZ5DAyCF&#10;8qGm3xICgPkpuIpv0iCYim/MK/EN/x25Is+IuBqxbYyVU708nyIzm0UXNiEAIHPKA62lBkF2ZZOH&#10;3Mv15f1qBTAaejdyTwAgQ+JJc5eHmUt2mba7S+VLrquY3csxG6loLfdIs3zKzrBt8lvNRoXsft32&#10;RQBQ5BYv5sQUzWF6y8bu87REuknX2C01JLYw+g8rchobqyjPvvAZvb9dQgBoa29yuCld1JBAjBOz&#10;DdUhegKA9WUbso5Zw+xGNCc2hD1mr8nakM6Rx8RR4uucCpW4LrEAbOgPwp464VAskNyD7cku0pzy&#10;kvw2+QIbL2dQR5nb+Tlnlw5FADhE/m8uhyAA0J3kkGQg/iPrZx3EPwioagtj9Tg5CH9ND/moxOdt&#10;PTQxjPUTy8s7jKETANgb8S05ZbeNOXvjuuwNfxeZZYPEeObW5o+Zp/nQVTq0CQGg9Zd8a18fd7+c&#10;KKamxYfLMfv6eE8AYPvFA+YtrkzdJieNxObQJ8elT204mJP/TX5/LAKAnEw8l1ccWz+1brZtX/2N&#10;fRAA+B324+EPf/gaRvU7a6deMzZ8R7yjuW/Ig+XliFbwFVMhVBliQzZurBZBvthfTd2+pxByqzhF&#10;TcLIKSqJnWNP1cHgm93em8hEPktPYRGyzBDxaJvrDn3n0AQA9VrxplyMXwtO8oExAgB7Z93YEM39&#10;xAGIiS0BwAYD2IhXY19z2l1bs6HT1h4RZuh0754AIJ+Te8hT6E/ypNQU4ciOiANdU00s8Z3nkc+r&#10;H+aU2nzeddhRr9TwvaWvVdrXWtd1CoF9I3DhCQCSAU5EQTHGiQHggDQbBeCCmxyXtQ2AAhfFJMUJ&#10;wSFDQPklNhpLrs3QCVAkqpwRJpZiHhJA76iPQQDAeMLK4iAkXYwox6rgpHjNQEumFOQFazk6RgLF&#10;eJqHBI+TltxJ6DlFRrVn9bkHh53g1LUUPAXKGiwcgAKBazL6DKtigGI9fPogGplDEUyzicFVUPf8&#10;PstBwNnvPJfrwZcxlxD0hemLSADgDOFjbgn0rROZCjsx8jx3fOKYvO+DAODamphYn9YYQ5pMjb3n&#10;yHorTNIPRRBF7ByDTT4UcskieRXoChg2KSBuo9v9dw5NAKArCkeSM38nu4prCEuK+wrYdswKavzQ&#10;DQmT9eqP/pKgKeamkOVaChQKktbAmrA1ih6u5fOKeIpxdLzXu5YAoDDuGgpkZE0SqYFErzWpyKYG&#10;rqKcopsieHZotph6BkVjRW4/9NfaaxCznf7OdvpxTevvPhJnNrxtxLcEgOzoFGSTI/NW7PInWVKU&#10;U0D0fObMftm1xpb7jKa7gonkw/fZOb/zXJJxv+9lb4oAkKacJk9vU/kJsh2bai3YX88kQWdT6fU2&#10;Y1cCAF10DX7BHOgjIkl25+aZYANriQ2Cg3XkT2AIM37DGkrW7dQxPzIjiVNk65Myn9EkQgohlz5r&#10;XRTH2HtYkV2BeHwq8pYkkZz1sut6fsfGsJ/mgTHOByGAWWM+QyGF3FpbjUBz6Y83DQFNHCGBsE6e&#10;zRz5M9eWoJBHmFjP+Mi73OUu64L4UBO4JQBIjhVy+E1Y0iH3keiwkXCVmPt7Tv4xH3GHhExMY6cR&#10;bKKHngsJz86gjJ4AYM0UvxX92Rw/MDfoP111TfjwwZKzpa9U6uWXn5fwOU42O07EHhjxEm26nyOj&#10;tz1ensySOax1hS3PLQaAnyIJGyNeEFOQSWsFa+uk0DXUMGgJAOTX9eAQW+dZ+T3FCiQKMSF5UNDV&#10;eGwJhz0mkmPFeDaZvVYs0xxMjDhHAMipGU5ugK341/NYRzLn3nQhp0T4O10RIyuStb6ZrWXr+A9x&#10;kuuQL3LG1/geW2qXKJnwebGfJJlt3qUAtU8CAH1HxKBf7Bk9sP7maqcWn5od6Ow8v8uGiM81kdsY&#10;alMCAF1ku+2iJktsCdIMHDX03S+vLvBMYiX+rR1pHtB194dr5Je9IdPJL1xPQ8o9c0T6rgQAtpFd&#10;18iBJVvn+flAsuD5+VPEOYNOiEdCSsgJAP7kwzVfEHc9t2uRS9eiR+wReWL72hiHbVdsih+EgzjJ&#10;Pdm/kGz4eHGma1lbtiz2iY1RwNc4MSfr4fkRsnIspfm5N7/ih+/hm9hDu9c3kWm6R/c9K/vP9xvs&#10;GtvJ98CRjMUmtwQAvl+c5RQD/tXzZpeWImTsCJnWTOAzNAp9xrxyEpo50VNzZuNcS3xJH3ymj2Na&#10;AoCcgl/z7J7XD/m1TuJQdoo/NCeFaHbCWrg/TNnxENXYCP5V/K4YL37f5H2lbIIiI5uliZ/3p1pv&#10;8pOTp6x5dt/0BACEDHJjTVtdlA+TJT4bPuYpHuxPj7B+5o78xz6kQWz+dFIsR57ZE3h7VmvvefgD&#10;fmiI1L40thsjANhhp8GN3GQ9po7YnSMA+D6Z9bxiWnYeHuZGV9hPa5r4pq0BWFdxW15/pUYAI2uf&#10;E7jMlY2DLSysnTUjL0sJAGy0oj+7RL7phjyJzvNB/Ll4jm0S53tmz8X2DDUAcgIAmWCz2QrPm/iV&#10;XeEn7No2F39nC2COzNLGc/RRo0Ou6DkSa7LVcBHHeWZrRebYO7aSXvBTQ0cB74sAQLbZCjv00pTn&#10;L+z4o0fWIDFXCF5LZbONKcUXbJTnZvfjM9zDWvl/9tX6eCZrojGiado2ceYIAL7LXms2tLrI/rBb&#10;1qXNO6KL6gfy3F4WWgIAWSKbdJ3fosPkwBqq94kbc7QxzPgnJNb+mnTFLm/20XqrWZFVsiYmpG/0&#10;jG12Pb8nw3xBb39ci42VM7GFdDO2x3zJq/nG9pBTuqshIX7YZefqIQgAh8r/yeK+CQDqpVkXmPvh&#10;g62jPFC8Qp6tHz0ijy35MPrBtvBf1oSNEl9aN7JKFw3/z4fwl2oxyd38ricAsDfIlOxNTvxJbZWs&#10;slNj9kbuJb9IHYUdZLP5OMS/EJ7EIp5PrCC2F7MsJQCkNqD+636pj5NX+Zf5mytbmVxeTcs8kQDa&#10;mKslAMhL2dScokE//Rv2clV5X2I4cq/22Mfzm9q2pZ8/FgFAjGn9xFzpb7Bt5pmTP3btb+yDAAA3&#10;8ZKYz3OKI+TCZGlssH98CJnmM/gteRkZZI/5ab/jX+Tr5LXfFDS3XuRbzuVkxZCz5cpiHbZfnBH/&#10;Qb/pI1zFcYiLm97P89BTuTZbIRZQT+MHtt1IMTXHQxMA1AX5wpyMIu8yJ6eE8jeJA9sTAOSRdFus&#10;R/dzcg7/Ig7xfXYACUg8ZLiudWEn6b11zwmxPmsdkLTVW/oeT0sA4HeRTnyHjWAn2XS1AHGYZyJb&#10;7KVn8wwa+j5nsNt8NTlQG8nGYr0ntputIpd0cqh2NCeP9ftC4DwhcOEJAMDEkpWkCarCvPX/DEmO&#10;hWHUKXDeG82gLEnUOR9BPWemgcV4cW4YUBxEjjvPTirJt8J8iAmYw31j7NAEAAGqQoIChyRHkBW2&#10;qgBKwYxxw2jmFBkyxS/OWAKXIggjLPDkeBU6GFdBLYOZXYbwFghzFDkqy/0UCd0zxlpiJvDkHAXT&#10;7supK2rl+NsoBqOMWc65KSQI9D1f60A5V0VXjULG3hwUJRWA2nERCQCe3/w50byL2P8JrOGh6GYd&#10;ybQAG8YCYD9LA5Z9EQAUnxVqJKIcOAeahlK7DpIJRV5FPkmh4pNnyKAvkhBJL/nVgJBUb/u6hm2N&#10;bE8AIGN2Cm06BLH9WtAVsm8nBNnOK0cUNwQYhs+wNxjmORpL4kOfFIqTLLFLCiOajYrXEjy6C1fJ&#10;QXYeCGTMQWFcsVRArFDhnn1jryUAkCWJrDUlhxp37e4HwbsAME0B5CD/1w96r8nLPueVBMg6niFF&#10;XM8kyWNfNTAFZ4Iseq9AndESAIIDG64oo+BNL9glgR6sNNeym9E1BHnstntLTrNTxW4qdkhRhWya&#10;r2SmPwVgigAAK3aQ/YlNJTdsaor/EiM2VdNAozo2lQ7ZPTx1JOSY/G1LAPC8cHYEq6Kp4hS9U5x0&#10;/F47yJpEm12GKTvE7vAfEoEkAdaRD9acFKjnWDY2WtOzbURIEsiE5o7vW5d+1w7ZYS/4XsVa1ydz&#10;krO2IJv3z5KfFADJBF1gi3Jfc7CGCBqKB9bXOvt361vYMk1gcmCuruEzEpBWp60nX84/WlMYssuK&#10;d2KDfrQEAIUjz6owLD7g31Ik8jt6ZUchvYC/65KltgDJhvDxCp2ew+fYEQlvnrMnAHgmcqawZV3o&#10;V4qGnsfaIVLQtfh7677tgDcbRc7SMHQttkdsJpYSl/Fl9JM+e/alxzkq/tMd+FvnHB9IlrLDn3xI&#10;JhWg2VT2gfySPzFI3yBrCQDiJzIgxuB7+TBNNQVoBQT+iu3QrCJPCmAIDmM7g9g0hTKyovhr/ZJ8&#10;wmWOAGAu7onUxGfCSTGNDOQoZT6EfHsWc5Ege16Elpyaws5lh5ICENzZKax9p7mEFMN+iqE0/d2X&#10;zJmfuJZMbnvs7D4JAJpj4lJxN5+iSUUmrHEGWyc+hYfYF3Z0iQ60rxLYlABAd9h79ojP4QfbHZ70&#10;ic0iP2RCYyaNYs8Wciz7pxnCr2kKk00krOgxey1+FjPRb/dM8XYXAoDr0nfxJnvN37NTCmb+Ht0Q&#10;a7i3QhDZTdPfHPJ3tkYsKFaJLir68BFtYyLHyMMhMU6ObsypBq29ET/A0OBf6VuOnmw/p2HNNyiW&#10;0gtyIFdhX1p9hJ04zNqTbTpl3fjkbY91VCRjwwx/ismGmgMtAcCc3U9Tii2RL3nWkC/gTz400/gp&#10;tpSe0nfyTd8To1gTxTRz8CzWAvbWsp9TSwCAE91gK90DZv7PfcWL5KA99pfvYLddW45JPodOBvIZ&#10;6yTW3WbwfXkPOf8hvhvacdMTANxLPGFtrWm7+5F9IJtsNXkQ04pn+lhHHMjnqSuYr1xEIxgWyUfo&#10;DZw1HeTIbCyfygaIobYlLo8RADwjPMVC4hP2Rq7l2fp7zREA2HT5gDWEAzvOL8i/+viG39Ts9kPG&#10;yLb4ht/sBx+EmGDAz0+/K3kJAYDssZv8VYik4inP2L4jXozCn4rffU6hmX3vn609AaA9HS1+k72N&#10;HomjxJFOHvA9/p8stddkh2EnV0n+QR/5kd7OiHv4Sjon/qEPGsl9XrsvAgDskTg1IMSl4qMMusAm&#10;ec7EXPBUO0n9YAkBCkb0UX7O9pNB8+fb2nqY+CKNADYC4VZu0erxFAHAta2xuJc9pYvWI7qYHIAu&#10;yjvoMjnlx8RWdBHxpNWPlgCQ156pn7imvFTMkDVkL9hEa2Pt+GNxpmdoh7zZurq2e8GYzGgSJD6i&#10;s/JweXdOoPMdeX4IiOaLyEWPxKrWgm56NtjmdBH+iw1j7/3II8Vu5it22zYm6wkAZFZ8vsmgR20u&#10;daj83zPtmwBAl8WF/AedlbNGnq0N+RJrieWsDV/ZvyqP7RIryT3JDzzIDWzJf+uvkSTlyXBOLGde&#10;PQGAvckOXM8o/qZvYobe3oirPbtYiMySQfZmiJDOHoQkJB5KDSrrvYQAABf2Rk7D78CFzGj09faA&#10;vfAZzwhnuulZWxJMSwCAlTjGc7I36g3ilMgX/8cnIG35nPjJGu16EsYSeT8WAcCziBnlA+Kwvr9B&#10;BlILZtNhxYez50v6G66/LwKAHEKsRh7YeL6YjgwN6yUWk0/IKX1ObNP6RXZPHEA3zEX+xvZuYt/Y&#10;ZLIoZ+LnyBxdanM+/gMJjO8gP3wmWTIXdchNh1xF7Oo66hzWryd9b3rNsc8fmgAgjhcvWgPxrTpV&#10;Nhv4Xfo7LQEA2UFeFbIlMjRd5ltDLpav58QTfk2OaJ1Sk04NQ66uxslnkg16oEbR+vSWACBG8Dt2&#10;yFqzk/xxfCxfjaTCv7JB9Ift6l/zB2+2M6/plvvanLPryYf7Wve6TiGwDwROggBAkRWeBFOS8jaY&#10;akFKsTQOk2EQLGhsDR357LuupfApORD4SXYE90MFfp+XLAjEJYccjmCeEWoT60MTADxHdjgK/vp3&#10;pSpwCKgEoJ5Lw1BgNhQkKiRLJhUMUijTJM1OHYYZHpynYFSTRNI05vAEs4pSgkDGmsNtWZvWkmPJ&#10;kUfwxOgaYs8JImCtgMnAK9BI0NohaGK4M+yyjuPZVIGO9QoAz6X4kBMnYNwGfnlua5z335HpvK+P&#10;THO+U6cD7IsAoBhExvLuPkHa0K4ajlciJJiwlpLh9oh/smXt8m4iRUtNh6FC06brtsnnewIA3R0i&#10;NMxdky5hv7bBqiKA5rOAkOwLmgSKQ0dRszXWSPAjkdOoY99SZCYf8CL/kjjXoodjZAU7nZF0BGaw&#10;dW0Fv7bg0xIAzI/9UqAXnA/tLJCA03VJr+t4jtbOkVk7RSSsCDsCR8+o2TE07JgR4NnB5TpsLt1O&#10;ItMSAHyfzYanQmN/Kgk5FIizM4bnE/hLzId2pQlIc3y4Ygr73b9TdIwAIAlmUzGzc2ICm6ZxMWRT&#10;fVayE5tqHfx7m1MAegIAXRw6iaHHGxGBLEjarBssJVcC4/4ED/LHV3jO7F6RHLG3Q0Oj3dzMiV7T&#10;YX9P4c/1fF9B21DgszYptvTXlGyzM4peiiieWeCeoeAiWM8RgYoCrjmUAFsrRUiNJLZIsUfTNSQG&#10;17Q+GsgKDNbPvcdk1ucVH81HMY5ek0e70frREgD8znqLD9pCif8PoYGOsgOSIrLZ75bI9a2ZZDlk&#10;F/NJ4toTAPgMNsT1+lMeXI+eWis/hiaJRt2SwvCQLIif8koMjdr22Mn28+xLdnp6PrEZ7Pk3vxtK&#10;+tkdRTYJZ47mhDubMDQUStlMdlDSr9kibmkb8L7XEgD8W+IpXpJ49sUlxSfrrdhNtqwxWzJEXEth&#10;gW3y7ORfQbGV0ykCQHZYk0UEGv5doYJfaBsjmbu1ZL81NMgUf8QmScSx4CXCYjtxm8Ix2xsCaI8f&#10;ok6aHvy3e5KNpYTD/nr7IgCQb4262CI2in0Ye1+khoN5khs2BAZsdcamBADfUxTI7sAhPeGjyZzB&#10;BiqQJd+gD+wG3wFXsa8YxLoODfLGHrUkrV0IAIrPYi6+gL/jbxVaNdP64Vk11DUtWjJPCAB0nS0j&#10;m2RavExmxkZra8ggUouGaj+WEgDIJH9o14bmirm0uU9/XTGoeEB8zcZY+9YPjD74wC+2IQC4DNsD&#10;b3HmUKygsSnOCiFac5ksDcXYriee9HuFT7ZKLKXB2eZPLQHAd/hduLOH7bDGCrCez2Bj+SK+nb3o&#10;B9kkH5oJ5iX+Eh9uM7YlANBF9pttGsp/6FrmQ8bJYGvD+AXyK+blK9lKdppsDg26TD5zkhHfwwf1&#10;pwotxWCKAKCxKc4RU4utNcg9Wx83zREAQi5U11B8ZU/4t7GhKWlOaiziG7KaRn/7nX0RADwfO55X&#10;ofCn5jm0nmwOe554Ra1Asb/FpCUAeF62RizFzg6d1iNOcU079wzxpEZVCLp0TLynRsF3+PvUqT9y&#10;AsQm8Sk7w/8njwt++yQAkA25lPxZ7EVucgxvu17mQ77ZB7UDttK/+U56NERi5G9dV0xB9vPqqRT5&#10;exkyd3FTXsklr+LbUsCfIgBYW7rIp/g82wNr/x4a5IYekn/xjpiYf291sSUAuAbd53vJ9JDtV5+i&#10;H4gwhrhBDpLndx8xnzhSYx6Omlqw7GNWn+U73c/c6J4GQ2RH7QvRQe7h+hqp5D7vYO/nnNqcWN66&#10;sAfkdiyPmrNBPQFA3DL1Oqv+enwM+5UY+dD5/74JAOZD7uGJPNYT8s0HJmTQME+xRls7loPJMcRk&#10;9IduicHVHfthzdhgaxZb5zM9AYDPIgfssBje/adyfDrH95JZ9oY9G3rV3T4IAOSYnZSTyFXJvxrP&#10;mI7Kb2AoX1JfkvezjfHBLQEAFuJIuTz/NBTT0zv6yb4YCGaeYZMm8ZxeDP3+mAQAdoHPIZdqIFP9&#10;Dblw299Qc1Pvm8rT9kUA8IzkNLYSAU0Nb2iQZTEWuWfr+BRxWburWuzKFqqbGnwOuV5KruTzzC11&#10;Djoo5h/bVIZMSnb5TDUwsSsfsumQeyQ/4yvI6NirJje9dv/5QxMA3E9tFbHaeo3FtS0BwHf4P7UF&#10;des+J7bm6gzsKfskZxsifruO2I0PVmOhB/CU77d1mJYA4DvuJ04Wsw0R2BCR2NzUhsUMcuA+3ikC&#10;wK7SWd8/7wicBAEgINtNxeko5AjEGI9+t0q7IAI8jXxFFQnh0Pv7BBaSXc5HMOLzDMYYYUCQb0eA&#10;oCTvuFGQad+FcwwCgMRMctEXwHIkTpIKjk5xaWqXsyCVAdaAY7gFbfAyOFTGVPNQ8siYa/hNDc4e&#10;60oCKbnnXGLQJcdIBO5lCBQkfkMBncKjYohg2+8Vwe0GONQ4JgHAHMxPMimAgAd59hPW7tA8BcmK&#10;XwoT1mrsCM5jEwBgJyBQYCMnAtm2KGmuiqj0JO/uVNRXbNy2+bSNHPQEgG2u4TtsiuJF5tgHoxoB&#10;2OMtCaK/l0AJS1bhSCAjIM2RWhIdwbYCrWvRT4WIMazove9LIthGhUpr0jadewIAPSYnkoih4fOI&#10;PubGltLFdtebdbTmgmrFO0VjBY6xZERCLPhWlGd3BXsKjzkFoCcASIIV+YfYm+SMrWafDI0VBcyx&#10;Qp2EThAYIgu/0RdSxggACuWKjuyWAVM4T9lUhTBrptmsSNCeArGJzPUEgE2+m8/yZXZD8WtDr++A&#10;CXlJY4demt/UIAvsugLf3Dryj4qsY7KraGeempCelUy1cgY7dkKi6F7WvG/qts9KziSm9E/TS8FQ&#10;wyFDUQcjWcOY3vFXU4UwO8oVoPk0gx6yI/1oCQBkiz7CtZcz8YFkS+HGUOgim1OFPTrAXqSxTIeM&#10;ngAgwVYoHCIo+DxZlmCZv8HeiA+GSEqbyJodKQpj5IL/SmyWYw2HriWR9qNg7P594i/W8px8JNmh&#10;f/4+NRTGxRz0lU1QIO6PKWwJAORDcUsRamhnCbtK/rLbjt0nq0ONxxTK6LxYUqNMI6+d1xQBAFaS&#10;19g7hQyx5tQxiwrWiiZ0iK0mc/BkfxR8yQxsFeXmih3iEHLDH5FH3x/aib1ELvZFAKCjOS3Jfdkm&#10;mIzF5/wK2yVXIDNix3aX8jYEALqKADCmn2LaFGw1He0KjXywHYqbSDwKdRoRU01Tfg0hhzwmDtyF&#10;AKA4zVaJxUNaG3uFE3yRrchPXk/l/0IA8Gx8vLxH3KnZMWU32Gs2gT4aY6cILSUAmIdiERvWn5Yy&#10;JJNID2Ic8mzQkW3leRsCQI7KV6ga8y8KmOSB3ovDzFFxfeyEEU0oeiyOsh50VJzR7rrtCQDIcIq3&#10;fY5lXRVzc5KGuE0jPDvze0zFZ3Jl62WwzWRgm7EtAcCpHoggY+/n1CQM1nwhe9vaaoQAMbfc2e8V&#10;pTOfsXmwZeIXeq0Ar0GT01g2nfsUAcC1+Df2nN0YO1Z9jgDA/4iN2U7NkjGiap6drqt/8GsGkge7&#10;0Y99EQDYN/fwfEip4m6+bqwGwKYr8pNV6+7ZWtJ/TwDQ6BWbjhWdxbvigsRzGth0NHmQ+IDd4vtd&#10;g8+ZOg5W3MpHiD0MuVvfENgnASDrQpYRe8Tt5AUOcj9Ng7EhJmKHxRj0oidBi43FrOyRwTaRx6l4&#10;m07mCGs5p7WN/ZoiAHhmcXp00ZrObd5gL8mhuMeOZvlhS3TtCQDyBfF1v/s5+JAp6yt+NcgmfJLD&#10;WlOnQuU1P2IP9nTMPsOfjpMBzRS5T2Jt2IqrxCZ+B+fI4Nh6WQeYkh++V01APrnN6AkAm15DzEVX&#10;c+LdofP/QxAArLV4ckif+UO+M/MTr4nh2w0ibKvcSwNQvpD65hiWbBx7La6Wzxg9AUBuS67YG7kb&#10;Qv2cvTEPsZphd/PQJpZ9EAD4U7bSHNgKz8b+TtXHxd9qQuysJpvcI3WZngAg1qQDY3Ub5Hs1NPGX&#10;wVbQg21OU9xE3o9JAMhzqcPLM9VOkcnpF/lpT+Nq58AG8TvwYd+G+hs+fxYEAHac/so76FMFZwAA&#10;IABJREFU1O3lxr2MIpSoYbOL5sgnIQUsfc1JS6gyT7Ze3jv2fVjqH8ghyA8dEgtuOk6JACBfZY/4&#10;4SlSa0sAEAuotap/DpE2kTrkENaUrvJ3U4OMiLPkyHpBciAE0YyeAIBcKS6JX+2vLV4Ur+f0FvOT&#10;Q/cnpRUBYFPJr89fNAROigAQ8BU1OUnBuQRfM4ez5DQZi77ozCEo8iqU9Oww11CMkAAwLJLgMUZu&#10;7s+hCnA4Gwms5LE9CufQBACJsqBKY74fioaSBE0UzUmBAcboFEMQ01jBXKFMg1nCI1EUsMJDwUPR&#10;jWFHfOh34/bPICBVpLJOHIdkOu83F8gpaKcoJzBm7DkVzmgssTqG4h2bAJA5YcqRKdgI6iUhIbj4&#10;M+/9bDFQ5JAsWJOh5PwQBADypGnVn/5A5hTGNIw1qMgmOekbOnQUeYGsGQJDwcGh2JNDMnMoAgBd&#10;UYyQ8Jt33m02FcwqvNFN6573CSa5h4uGInnQIKfTIeWM6YKiMJtgp5bGkyC8PeKqJwAI0hR8p2wD&#10;fSSfAuY0e3N/jQDFH0myZFgi1xbmhp7TfNhOpySQYcUccmz0BADFWXI01rAgS3lPMqz8jCVB5Fai&#10;pOhkbEIAIN9soCYwHVBwktBM4aZQ4DOxqRLdoSOD5+zaPggAwVlhq/d/OZaSTkuoNHQUwYZ2j7fP&#10;KnlTFICLpoqAO7vM/M7/s0HsgcatAF+znY2H21IGv4YH22L9XIsvUdweK0B4Rp+zu19COXSUI5tK&#10;Zvk6jayphhjZ58/JtgapsYQAMHT8YfBD6uFrFB/hwR7S+ynmuyKvGMV6+WwSpJ4AoIgtwUX4GBts&#10;TohJkjh2Iv55Th7nfi8u4//96XnzDl+2X2wmjugLGopKbIJGVCsXEnaypaCt+cpmjO2cznPRVcU0&#10;sR4sNFzZmHa0BADxifht6rqwZ4fYT/Ii+dVM7U8tsqaKeZ5BjGNnT++bpwgA9I+dp/OuranM5k7Z&#10;GQU6dgaR0rNZd7GbhjUM4M3G08f+aNt+La0ZHXZPMuYaUzsfp2RhXwQAugpvhVZ6rWCkkA2bvO5r&#10;6Y4Rz7sNAUBTjg0bIzDx/fmdHWYKeTlpwbrw24oSihvsV/vamyEMEQrIm1NZjG0JAPCS23h+zeKp&#10;o9bb59DAMIecShV99e8UvmE/Fbe5N9kkQyEj7UoA0NBnE8RKsJwiTJF7u9AU+EI2PjYBgL8XD4Y4&#10;OLTW5MG6iBOQFdjB9vSboe+I28iHebFfmoAtEaMnALCbOd2nvx77nJiAvbReY/mvmEnzPac+nAUB&#10;QIGcvxiziWQ0OaSGhTggukiO2XANHnEFe6hIOHcMbEsARP5UfJR3bTPmCAB8AAII/SPDZEfDSnwd&#10;3zhHAOBrNQ59R9GzfVVK/8zwEoeIba2tcWgCgGKzGMUa0A/N+ql4ju2iF8gn1l38x8dn9AQAvote&#10;TZ3sponFrhryDDFAyEEa+nIzZAO1jjGyie+y/Zqidn3nVMNjEQAyf3GV+FgeaZej+6d+EDJmf0IA&#10;nRAfiFNaEgByLfmWp2lCyq/Ug6bebyz+UL+AhXiBnc/nxwgAecWd5yDzYnDxkibO1KCLyCqaktYm&#10;zYt8pycAWGNksbG80PfEwHyFwb6Qr5zaRPfYOzjyO2Jb1xrLX+isRoZ10BwxH00Q+LPL4kxyz8bL&#10;J+aa+XyoRppcih7Tl7GT2ebs0b4JAIfO/w9BALA2SLxjDWS5RvSB3svNsrs/MkteyKH4Z+yktXYt&#10;6JScMTunewIAn+R6S+0NnWJvxJbGIQkA7ABfR3bNV24y99ofsT97TafkleIbtRqjJwCoFY6d2hgM&#10;1SbUtAyxrPtPnX46pwdLfn8WBIA8l/hfX0I+Jl8U82ZzGJ3r+xt8Z0jsQ0TTQxAA5Fxs5VAcpA/j&#10;/+UKSC1IT+RhaKORPoGmfE4cI2dDp2kMrZm4wD3Ya3FMTnNic+UG9HiT3HCJXPjMKREA2EKxz1ye&#10;3xIAyBqdHtp8mBoiOTXEBlMbGHyGzVUTExeygXI2tr+Nb9RsyJDhmcVvU3Etn59NOv7O/vYbPIoA&#10;sFTi63MXFYGTJAD0iyHhwRSUAGHpK7ZpQmjCxFkK6BU3BdBpyrVHzLomx6O4MvdeLIwlBlByYAhi&#10;8j7hBDkKz3m/COM2dmRS5qJYJPGcCnIEPRwlpyZAaVlSuY5AUtGP4ZWwaK4x8NsMxSF4pTAgYRR4&#10;zrEvOWYsaYGHhB07vD0hQYHJ88XpM8R+r3CtWaVoIfnkxI9JCDgrAkC/NhJpQT2ZJtuCIgUJcu0n&#10;hVlYcWwCrL6Asi8CAOcpUZUAS3yRXvrCigKjgE/RwXpj5wso+iTZeivm5zUA5JPu5P2v28jopt/p&#10;CQCSi23eC6twoVmTAFOgKxCVYFoLu0oU6rYZ1ldwnYaqBk4KHlPXIy8arWFcSpYUlfOMPQGAXGmk&#10;TAXJYwSAfveYYgz27tjRtXlugaEdSbFJcBLcsSk9AUAhStFijETREgAQnsjg0NHG7r0LAYDuSVRi&#10;UyWsOd5+m/Xd5Ds9AYBeLTl+VlDN/ykgpYFDzzRj2iPJ2RrywgYbguq8OmbqOXM0t+ItGeFnFOYy&#10;2AxklOycYds1J+mb5o3mu7Vi4+nLWEFNAYKfI9uGgr7C/ZTMmi85iw1yvxRLhuZkLnarKsz5O+zg&#10;4t+Sb41sTZYUcJYQANg4pIihHbKIQmwDuUJS0HTZ5vUQ5tITAOghWZ+yaYckAPT4wkxc5scuJmRD&#10;8yab4oQMTR2YpNhuDRU/QkQxH/+e2x3AdpIRyaQiNJvc71JtCQBkiy5PNQtC6KT/ri/2s74txmn6&#10;OwFBXKlB4d59o2qKAEAGEagUNcQ/7jF0FPOc/RD7Iqxkd5mEGgli7qSd7EBS9KSTCGXeCbjN2BcB&#10;wL01WOyWC2mUjNMbtkSBUWLPjrAn5GPKNmxDAJg7dnSMABBiZ4h7ZExjb+yIyuBM3tgIsZKxLQGA&#10;7RI7pLkhDxF7zxVP2XG2K/H52A4kck5m2Ut/V/iDBTnSLBbDmgP8jF0JAL0cuq97soEKT+7r/v6P&#10;DmgombvfGccmACCuiTfHjvP13HDO8eZILuLtsROZMn95YrsDUMGYLsSH9gQANnfoFSKu1xIAfEaz&#10;YqwYeB4IAOyrGHOsITlFACAfbGuaEXZA53VUc7EOHyKemXoF0BI7OUcAcA22UywrZqFXmkxy+uTC&#10;cwSA/jmm4htrmvgmDexDEgCsAdwTjyHXwWQqz/f8fG8aT+I5NiV2rCcAaNBZ5ylSwRQBoMeP/ZDb&#10;eg4xobgldkaciczArnsO49gEgP552X0NJDEz0pQYWswlF7DeIQPIYdV3NKVT02H72SM1rpwats0r&#10;8vJMYwQAciAOzWmSam5sz9wrh6yBWFxu6JnZzJxcERvvd0jMhrxQTjwlX1MEADmTWI4MeFaEoaXv&#10;3m7XxffVSdTFDI1/85iSUZ8jZ/TfHM1XE0SdapvREwCsf38CxNR13Z9sWKtj5P+HIABMnThq7lME&#10;ALInFs3rcdQsxchT5BLXpIPWLceG9wSATe2NhqmcPfbmUAQAdsJ8c9Ih4hxdmKuP93Uc+ZL8gw72&#10;BAD6JJaZ0s/LRgDo5YE/IbdyF/0NNf7k0OlvZJMjrPsceV8EADVJubLcXe4rjx7qa4i5xRD8Dvum&#10;p8J3D9l2Nl/OG1lmo+Q+SzeIwARJ0p+GupIGsRjRhk66qV6GmL0vQgDiq1MU5UfqWnzNHGl3G3sd&#10;e6SOG6IF8jifOjX0a1JjV4NQ82s3barZtbUBmM9t6mwJAHyAuu3QKSVyEQSMvMYCiWXOX7IzNouG&#10;OMjeZJOgefYnAPChfOJUHlsEgG0lrr53SghcCgJAv2CKzhwlw6lYwmEZCiv+LwW59n2Afo/prGm/&#10;JCgXkGcHvgKdpCPF60OfAKDAmXeV9XM3VwmdgIHzE0TnnYibCjbjrUHrWG/DTom5Bl/uITDOzhtN&#10;Y8lkijYCBNhxFm0TwHexTBExNKI4Vc0ewcZcUWzTuQ19/rwQAPpnE2gIcATjCiYCq+xk5mwFYv2u&#10;/H0RAJxsIUjj0DUDON42WBCAalQrkPmM4rYAZIgkImmkG9nxrSHB2Qum5ho7+1hf1+gJAAKNoSPm&#10;N70fOaYbdEagyT7kmO5Nr6XYpEmeo4LhJeha0sBRKMxrMsgF3U8A1hMA/HvqHbqee4wAYN3TzPI5&#10;R43S5yUFHIX5vMdbgKoYJ3DvE8e5AsCxCACKYYr5sakC6rnjtDdd87HP9wQAO7umdnfnOor+9BZJ&#10;jUzSPUkV29t+n9xK0EI24cPa02ym5qGpq9lqWE8ym/X3OzaI7+jfUcov0RWFRfbej/9j4/ugPs1c&#10;zRtDsjh1PGKeV+FMwmpoELKfLTkEHoq5jp+zrnRBgVQBCHZ0kI2ND2txWEIAUPAQFwwdK685TUcV&#10;BRHq7Obc1r/1BAA7qabIDuZxTAJALz90ScOBzUdU0NQNoY28KhSQU+sDI8QAg1y1r3GYkksxUIpt&#10;igMKrW0S2hIAJPOKJnOvQPAZjReNRWQZhKx2BzTSjLUkp3wguR16V+UUAUDhXpFN4V7Mw/5JtDcd&#10;4l9FFLsgDQ29HGs6dy2FxTSCrJGG8TYkzH0SADQpFR7FFf4eeTEXOCHPihXhrTiJGMmfDBW3tyEA&#10;sBFT8jFGAGBbyTQfl3Vo3wU7thYKHnxi3kW7LQFAE4hdVgA0nHoydhRy+yyIAnQtsXlPABCPwoSc&#10;2ZnFXvo/usxusvcha7TX3QcBwNrTQfdXGOXb2Gx2xX3dn/1j2/txbAKAU0LYjLGdKp43rxfxrJpv&#10;Yr05fbMu1lEz3JCzis0TH/YEAJ8fK5ZdNAIAmZsiy00RAMgJYiJyvsFGOMFqySBrKbyK6xVQ52Ld&#10;oesuIQD4noaRXEWMoNHEFrNBfOMSAkDiGzKf+IaOuJ7/m4pvDkkAoLdi6cRz1lM+OVXwNxefz7rb&#10;qc+WJQ/tCQDyubaAPLQOcwQARWn6GTvDlroPfWF/4MdPDh23f9YEgH6+SFrqYGIU8X9eoelzmuMa&#10;AnymoaFOR5Co+AByOBcbTenPGAEAbuKTkP+dlBRizpw+Wgu1EEPeIjeOLvYnAMhB5vLwKQKA3Yty&#10;Lj5efUhOPlcfHHp+ayB+yWlUdupOnQzTXoOPzfuMrRXSxjbP0BMAluT/Y2txHvJ/zyY+VRMzvMpN&#10;Xq7Zl6EmgeQrRjHkeFMN+ykCANupfpw8BDlZHXZu0DeNU3mIMUQA6O1NjoFfYm8ORQAQNyDIJQdj&#10;V8Wzc7JHV8Su2eRh45g4RyO2JwAs2Rx32QkAvXyJrfU31Fba/gYbamNgH+PviwAgp1SP4gfFJHLg&#10;/uQ88Zf6GLuLpOCZyMFYzCbXsaM8BAA5tfrAkhoPXNhVeiUek/e3uaFraNDLD5Mbih2y+WROb8d+&#10;Ly9na9SH6IJcXx1+KWmhva7Yho6HyCFOb2tG7NEhCQBju+P7ubcEAKQdvnoo/rUBTv0w5HE1kSVD&#10;TCXGNdxL/Jb8vScAyGlzGufYtYsAsAT1+sypI3DhCQBhXlsoBkFjcamhtStLc0PAJXjr34/L6XAe&#10;YUsteV9JBIYjzFGIirQa2kmizpIA4N4pOHkeyZFdQNsMxUoJoIbBLkPig+XZFmQlVXYHSeYY/xxz&#10;1N4H0UFypoBtDoq8c8WxXZ7zWAQALPwUVSUrS+ckSZDgauopAgnQJeeSwt7R7oMAoAjgqGgnOBgS&#10;H0Fgm0AJRhFDQkjYFH8BmSRg7hjOTa879vlDEQDYlzSZ2Bnrs22TWOBs54IA29ikAYAdmR2vAnHB&#10;dYhJ+yQACPDYBUV9Q+Ml76SbWys2N+9vksCzUXb1nFcCABn3fIbCjbXZ1qbOYdP/flsCQK5DtzTN&#10;JRj8psA4cuUzEgzzGXqdzCbPqshCt4KT7yIBuL9ineIzG8+f512Iub4kzY4YjVVFFYWC+HjJj6Kk&#10;7287NAntIGuPchQbaHYio3i+logmCbOj2J+eRWMlTSfPsCsBQJyBFJdrsd+S0m3GWRIAyE6Y3pLB&#10;qZMc+rlp0EkWYcl38IfkVEyAKMjXSbLz/vBtsPEdZBcnLNgNkLENAUC8oniLtGCnrOd07ew2Fwvy&#10;y+RKA0XcNHRSxxQBgN1P8q9woiGY4tsm82eHFYmTUG/y3faz9FmyPXXU+ti190kAcA+FW8UtzU5+&#10;QlFA8Sfyl+dAgBFL0DGEXsSa9kSAi0AAYIvIUo6o3sT/t+uxLQHASR05qtj1WgKAZ1PwUgTi/9tG&#10;uziWrc2f7Cd7n905uxIAFPc018gBvyLXaQt+sdXt8Z+K43nG80YA8DxyjjQG2KWlBTMybp0MPkwj&#10;OwW5IgBcZ41L/woAssim7Xp6kwKnIvDcrqkh27iUACB2QhxylDhfyL/wKXRqjgBAX9lG8Y1cQNN3&#10;Lr5pSTuHJABoyGl8hljpRLshkmSPXesbxeCafjlZY98EAHhrwNmxzc5Yi/bY5cSGCKVyPf6FXQoZ&#10;4JAEAM9Bjg12Vs45dTx/i6O4G2lITqHA7t8aF/6dTTHymsQNbBG5S11rmzhijABgDvK+bU+nzLN4&#10;Xs+fBtO+CQBqaSFEyqfFo3Mn6AzhJF5xmtM2Jzq111ODEduNnegytUb7JACch/zfXC8CAUCDT84t&#10;nzF6AgB7I0Zib5Cel9ibEJJc71AEAPU//iMEGr5raS0YAQCx3VBfR5xht4sAcIdrqGjb32DL1RqW&#10;9jf4eLGfU6RSf7RWbX3HzfZBABBDy39t8jCQW9nu9mTf5GniltSMt/EZTtPZ5OQ5OTeiCv1h/9la&#10;/9dvLkTMV1+StyN2qT1v84oAG0vUwUNi5C/VrrbxC3yweFR8w58ju9ggknHRCAB6PUiFfY1vEzmA&#10;AbuTzWlFANgEvfpsIfD/CFx4AoBCqyTRsDtMIXdpw9R3OElNTIw55AEN5bxbs2d05uiRuYRKwCbp&#10;yFFcEiUNlCSyp0oAsGNz7j2yQ8qHpY2V2DNHBRWOx1LkENDaqcBxWzNsvrACrbcEFeZz70zbRfkl&#10;Vhw75yWh1Bgbex/m2H00MQQi5qZQoBjQM44FaGRIoKcRummCDTNHAsFNAcLf7Whoxz4IAJoV1i6v&#10;phDUk/W2saEYJdBPUWJT/GFkR07e77Pp9zf9/EUgAAh4JIspVNolQRbn7JJiuB3/KSgrsGjgZOfz&#10;PgkAdEQjQFJoYO6SkznbTO4dmZVTSRSuzU1BowgA15bmXQkAeb8mH8reaNSzT22C0RIA2BONs02H&#10;4yQRXvqd7OTELi+FX41JxQ0NX3beMyEFpLjqOG9JpqM2I7M9AUBiOHekWP/s5sQ/hxinaagBL1Gx&#10;w0vSLTlkh32WH+fn2CbMcYmdJC8FnCIA/B/C4qi8m5F/VpDfdFckJrliPjmx/mSEDekJANZA0WHT&#10;IYlUgGrfjbgNAUCDxHU8K3nlbxVjEfjIsBjTzgUxjqKMfw8VBM6CAADXuWM7h3Clz2LiTfXNtfZN&#10;AHBNuCMCIKbyZWwJYpB4UQEFSSc7D/gT62WN2vjrmAQAz6KYlderOPVEc3aJj7TDAXnP2JYAwLYh&#10;BGaXGhKL3bdzBcYxAgCdRIARszqlQjwCW4U0eiAupG9Oc5IraMBqANn9ZexKALDW4nPxjXiTfXZv&#10;76Iko2Tcc7DdbDnfJ/5Joe68EQDIMmyQKQzFVfH1XFGSHihksjcGH0nGkl8VAWAZAYD80IdNB+zl&#10;eduQ9pYSADyTIqjYP69f428VR+cIAOIbuk6W2AB1D/4v8Y3n5hPEWOIbcqOALg40DkkA4N9hkB25&#10;Yv6h9xb3a0JX8jnz0MDO0fT7JgBo2GnU2jwCezjFzrBpMCM7yGb8jFxf4yVEp0MSAOCW/A4esBx6&#10;F++UTDvFTy6vxiJeVyvIUfxnRQDYVhftFuTjoosXhQBgzfJ6q03sD2KeBtuma+4e+yQAnIf835yO&#10;SQDQUERAzUkVZE98MxfPzREA5MGxNzYHsTfsChIwe6PmLbZq7Y2TgpCUjEMRANp3c7uPpqn5z9Wh&#10;xInsS2p68my1cnn1RSEA5OQua862IP7k9I6l+ipWlSfKHa2jGkL/PnSxH99miOH4ljl5au+PpOHI&#10;ezE+Py+ekXO0Yx8EAD4NiQNp3xBXi13bDR/+36kE6sF5ZeNSrNrP2VDJR20yyJz8T34iN6Qb/Jvc&#10;EP5qTiEEWE/xG5+9zasXkRvEZal9wEGOto1NlreK6dgIeZMNOk5dzrjoBIBN+yfmbU30BMRcRhEA&#10;NtGE+mwh8P8IXHgCgMaxYiIDb1cMw73JceGKQBwx9q4hmErgpJCiiZXCsoBcMWXunU6SQtfLe1Q4&#10;AM4xxe9NCQAck92JAjnDMyA79AVk/1ZUnHoFgARIkzyMec4kJxyMKUbeoZlrw1dRQEPP9+P023c5&#10;HULJGHrPb8etI/7cnzNXYNekESBh5G8SIG3ynBoDmq6CBffTQPX+3Lmj13MPhQjv6MmuDY00AVH/&#10;PmY7sgX6AmlHFW/a2IARskLeESshITPt2AcBgHwrCklQyIR7tEeNKnwoQCDXkCHBq4LCXIFZo1pw&#10;Zp2tpd1MClDbBFCbrK/PHooAAAvBMKwUoyU/grmpAYe8u5ZO0zk4K+DZtZodgJoY1mLqvd7uQ+c1&#10;DSQvhkaUd3RFfvdJAGCP2SvHaxmaq4qOczsT6AgGbXb2ajIpfEuQzisBQNGNfY5NtbY5Mn+pTeUb&#10;Nm2OuvauBADXcHSfhredYfwp25pB/siaY/oMRA7N+rlj/jbVu9ZGauQoTEvW/LDz1p7/IU+aX5rJ&#10;7IhXySh25DU+Csiecc7GTD2fhFuR205SuqqQg4jiT8Xl9ghJ1+EP+IL4+10JAHYQ8qnmS7f51bn3&#10;glunvMtaoh+CxFmeAGBdJOqKgYojkrZNX2VA97ODAdYwMT/2pW2CKobxe9voUC8L2xAAoosKOuSB&#10;vIgBNRvtilHk4s8ctc/nJ3nt7z1FAFCo0EB1fQU/doacbuJD4MNetUeO0m3POvRanm31eO57mxAA&#10;rLWmM/0z+h0AY/cSN9NltkQxRuPTn/7NH/NJ7CfSU5qqxyQAsLd8pBOs6Km1ZYfndETRh4ym4Lgt&#10;AUAcobGjcehZlu5UsXNY4aZ/BQDdlEuIO8kSnyi+UHTk9/sTLxTfHPMcX78rAUDji1xbQ7uvFT4R&#10;bTQCYdrLN6Ks+ed1BOeNAMCes33ZVSWmZ0N7/9PLP/9p3vIMQ/FXDJ3CfBEAhgkAiuXyohBS6CU7&#10;dahYZ8hubUIAYMPIr4K+XEGs7Pm9DiV+gc7Jj9vBf/BHebWaXd5yRPaVnvbyJa512kzepX5IAoC8&#10;165BpFCD3ffvqaZSiEdIpgbdF6PG3uybAAA3uxvZbn7cmtE3JxCyM309QPwqprOJwTgkAUCu7XQb&#10;ssH+PuQhD7nWLsw53+zEK02aHCsvzsor2eSP8ka2X6NZbNo3efrrexa2jI9hg8lX4vOxEwCsGVnO&#10;KZp8vkbVrrq4bwIA3WFP6R8/rJY4FYPCABYwgQFZQSqmo4g7bLyBMCsW2GbX6Nz6jv1+nwSA85D/&#10;i2/E4ZrSxqFfARA7xI6K5+ife88Rwcik+DtNzf4EAHkouYi9UQ9U6xQvqkUP2RsnqubExUMRAPrc&#10;UpznhIK5+FV9nP3kUwzke3EOvbkoBACn5mhEp0aZTVZL80/6j4Bnswsc+Tgxfb+BDaFHQ5l9YcuR&#10;mTYhXLPTZCubhYZeAbgPAgCfqBfAt7FZ/IJcoD3Vlz6KO6666qr1aTj8tHrKkrxTHofQzX6SeSTv&#10;uT7MlB2Uq6jFygXpCQz4afLH93guMmkOc4SW/j6IBtaJ/bZuamp6U0Ov/Jt6RnNV985rqNR06Ffb&#10;D9iUAEDW1PPyah0+nHy0p1U5cTK1rH2/AoC8iyVCxPf8m/TrhvAqAsC2Hr++d9kRuPAEAI5X45Eh&#10;YVgwJXOk9ZLFbQkADL2gLe/E9H1FIoUkDCwBlyCyf69Nfx8BF2doJ6UkNDuj87lNCQASR8fihTW3&#10;CwFAMs+paTAwvAp0eRfsGF4KSogQgh0sTYGeJgunLDBN4CoBUjyZa9QKBFrGnSQ6iZ2GTxoZ7uFa&#10;Q80czhEujpSROBmeTWCwZMfAEtnoP6NxquieHe+afIKEsWJ+/32NNTubs+NI4ZOc9O8zQhIQ9ClK&#10;K/KGnLL0mVsCgOTAjixFoXbsSgCw9uaiWCDIkfSQIztHMiTGiCo5/l8QJLGdC6jIB/kM09F6et5t&#10;2IJLMcvnDkUASDNP8CvgxfTVvJwaGj6KewJfNk0gqRBiaCJpsPmMBi4ZUbCcGgrB5Il9k5QKxtqj&#10;tPZJAPAcAmwJjeasNbT+CmVTQ+FPoREJgF4oNiZ5Oa8EAAG/wlhsqmKq3UFTo7epdH6bXbj7IAAo&#10;Int2NtVOG0XYDM1bu6nosSGB1DBq9XxonhINiX6Kz66bQkjIPb6nWOA1JWOFLnbGsykW5KhNSZCm&#10;ne/wtRpH8Y2eza7kuaRSkhdmPZJRipgp4lgPybOkje1U6Bsb+yYAtMQqMYfk2nNMDWtkx6c11GTO&#10;ToKzJACQTesm5lCwUhxVJN9ktAQABCdxmLU1T8XuvM+QffRvMcPU4KvC+vc5NqYvJGxLAODvJNbW&#10;gb1j6/k7MZE4hV4pfCmCjB2bP0UAsKvZ8X/kQbwkJkR4nBpssNjN6UliKXItTiJjfJ0hbrY2c0ct&#10;88vWMkemm+Mmxaj2OTchALifQkheC9MSACT/KXTCVFN/rKDgs5rX4sXsjuZbNFVTqDomAQAeYjX2&#10;yvqwQZotjqCcGvygPCeN4W0JAO6hCGknMXsIC/+ey5+QXMQRKeLkFQB0k3+wXvIecjp1Wsw+CQDu&#10;KVZAPmDzFLGs61SR8LwTAKyP08AcJw8r8bbmwNwpawhH7JBYio6K0dvvFAFgmADAvonJ8/om8ZgT&#10;XXIy0JhOkje2PXET2UdI22ZsQgBwfWuriMsu00OEces+RgAQ35B7mxnEN+SCzoRXvqiKAAAgAElE&#10;QVRcNfTMxyQAuL/6ilwFrmycRstUI7QlRIvlzC3vgHe9fRIAYCbnFyN4PnqmSD51St8xCQBIP/wk&#10;n8ifaK7lNLWl8tgSAPhFeVteNWTefA8SoZiU7+iPee7vo1mGyCGX8FkNjNQAxggA1lTzNM0PcR3d&#10;3FUX900A4Gc0VMgYUjLspt5PzWfKUawTmaZ3Ylg1L43erBWc5Phz5AoyKMeSaxli5LmNAGNysE8C&#10;gHucdf4vXxTbhtB+aAKAOYsf1Yvdm36I+/t3rvf4s8fqimy30RIA2Bv5AztoreUO7M3URgr25hgE&#10;AM/qlSHyELEfcr7YcO7UHM9nvuqpfKX4JqdZXRQCAIIZ3WfbDKQrOZXXFS4Z9N9GAZtiDD5cvbOv&#10;q/B9cjz2xWYAtneuvt7en/zI7fQg1JPVCK1ZO3YlAMir9AH4CTZezcJz9hvX+CQb5uS4BrlWu2lJ&#10;AmPYsatimuQcas3wmBp6QvoBhjzV5s6xe8mt2Ql6ltcvelbx9zavuCPfCBvqs3J1ekEnp3xDPxd1&#10;Jf5AzmrtEJn5yzY/25QA4HnUZNJTODYBQH9HfJZX87EFczUhMav1EYca8vs23ioCwBKLU58pBK6N&#10;wIUnAGgM5h0pGgmOzBFUL90FziAyzIw+w8LgMtwZEh0BmWaZZgUnZMfU2PUZKw0LDGoNagVgzrEt&#10;6vUEAA0GJxeMNS383gkCedXBLgQAhlQgLDHkVCQtArGxHYbmo7mgmKbJIpgVTJiXgNTOR/hzRJp7&#10;5jrXiMQSlDhqgilQaWSmaY855/fuC3eNg7Ed9goe1ifsNYGRdUyTdN8K77k8U3ZQKxDBQsA/dwqA&#10;4pAES1PAThNrDQNN7b64Ya0FbYgP7qH4Pddwy1xhIjh1fJEitwKotROstmMXAoC1FuwJahSj6YJA&#10;CRmnDZZSKBG8ki9FHcf3zO3O1aQRKCiM+64dA4I9DYuler3t2h+KAEBX2BX2w/zJrGBujDxiHa2f&#10;ho/AWXIFY83+JF50mG4KbMklOzZGroCp4Ja+WjMNVLLbNp33TQBQtCbzCiTWUJIn8JyynYgvEiMy&#10;bM7siQTTOK8EAPrMprL5SbIUjqdsqqCeXiJ3sKX0Pe/Z3ER2900AYIvad6ORQwVlRA6FJj5Qcsdf&#10;TQ1+VQFPgmvtFbbzOggNfE04SQB5JhdT78uFr6I8WTfokSKnZMqzuoaGIhmnB5pTU4kW38IW8av0&#10;RQKSXaiupxCTJoBdZRLDqQI0v2j9clTzricAKBBq6pEN91UYVGAY8zGSbtgqRliv9l3RZ0kA4LcU&#10;NdgVckP3kWOWJPzW2bwU8BRCJf78LL2KjeNT+cUcoZgTeabkkk0iR5pkigKaDTmyM9/blgBATsky&#10;4qfnRWLiw+iKogcGv99JgMdivSkCgCYnv82XJzYwl7HmAzknu2IBsSgdVmwTw2k0KyTyr5q0iAlT&#10;JBfYkEfxC3sgrlCcmivIj61FSwBQIFFAHCu0SPz5gcTlLQEAXuYBG/9P93L089C9FdrZiLwSyXfF&#10;8yEnHZsAoHjBR5IVxVANeDoz5SMRXczBn8YuBAA2C7bIveSAXZ46QQV+YnQxMHtrsDl+FBLTSEQm&#10;sbtmasemfIbOhoiyywkA8gD+NKeRmZem1RTZVEMJ3vIQ47ydAOCZ6Ldioqa9XI3+Wqex1wCw92SD&#10;PLGPYnJ2tyX3FAFgmABAhsXaSFJiHU0WsY7d21ODfSJLYlc2Xs7KX28zNiUAuAcZtt7WXgxJB7Nb&#10;vz8BQMzF9+VIdzLFFk/FN+oVZCgbBQ55AoD5pKbAV8uPxWlTpCRybo2QpeEvf86JVa63TwIAW8H/&#10;8oOG3EaONpWXiufUOHLSyCFPAHAP+i/GFt+wqWRh7gSpyCqbjrxsvfl5ORj7LI4xkAnNX9OSzCCP&#10;yCXH7LwYziYTuYC/uxb5CV5jBAC66CROsRJdFOPIf+W4c7oofhf3kAU1qeTMsfHkQz3PEE/lHeZj&#10;1zX3NPromaZJiI9iU9/nx+3+FY9oAo7ZZ7FqXgdFpuWNchmxmmaVZyXPiHTmGz0dezZxk5jYfem6&#10;tZhrwI5da98EgEPn//yiZx6zXWLt1GHN+RgEAOtB/+gFEhi91+gcsw9sNt9BJnNCSEsAYG/U0SKv&#10;chONySl7c/XVV6+JAiHMH+oEAJiK8TwveygnEIv6mYpf5bPWjn7ztXKPkCQuCgHA5gGnn/JVBvtk&#10;3jaFzZ0CIE+0jmyP9YVVTuLtyTtyHvV1sbL+Brmayh973WZL2Cv1Js8lF0VKaccuBAD1EvZHXOp0&#10;NfG2HFgNpq9tmq94ygYQuqH+LZZdUtOFk75CmsDiAn2QqY0efKFcRb0aduR0iqwmNrIuckhD/mBe&#10;c6eWDtlTJAtxGZvOl8lNyYvYbK5X4HqeGaEkJ8Lwr2xEXiude/YEANeXM4zVWBBPyJo1M45NAJCn&#10;q1fnxE55+NwphnJOfR32HA7qFE67yigCwGRIVL8sBEYRuPAEAI0iRQ5FZkG0ZpGgUGI75VgYZQGq&#10;IrUAniPjlDjcsI6hpmHuaEmFQp9hfBTJxprMClECd4mCJEDj0vO0zlCQKEDLu5YZdUzyoaOiBFia&#10;E4x6dl7tQgCQhEmOJAoSY4V5z8dZDeEl8MAY47jNR2PE/DIfyZZgTkIoyZQcMs45griXPPeEsWBc&#10;ECVY0MhMgmotJVUpNHKaY4xma2jdc8y4IIzjnTuCalt74Jlg4YfTMSRo1tLJEWM7zwQt1kxSbe0N&#10;uzQl6QKTviGuOaWIRD4FVIIYScAcCUDyLlASJApcBDTeKyvp7k+t2JYA4JkUNMiAxCK7/wVOGmlJ&#10;fM3TrmFy4TOKJNZ86XE/2I8KB2TVNa2xHWUS40OOQxEAyKoAWaIjAdCgFCTTl6EgVtGDDbHu5i9Q&#10;VmzK/OklPAVQkkh6KbAb2x2m6OR+kkMBqMRYA6dlE++bAJAdVXSa7gj8FBHJ/tCgJ+SSbMGLLc8x&#10;2j5/XgkAbKrir6SEfVNsZ1P5lSU2lb8R7C89SaTFbh8EAEU1LHOY9wQA9yKLTo3JzmNFKus01njU&#10;/NSckrzAhW2UxKYQ5158ngKjBjv/oWA+1qwh64pkinDwZDfZxxR+yD1dsAtG84r9mzo21okNfKqi&#10;ikIeW8mGG3x83u/n35JOOjN2jCN7CBcyaxevsSsBgA2XqOfoP3NHMJCIDpGnkCw0Dugb3VbQT6J7&#10;lgQADWP2K8Vftg82fNEcCYC9sN6KXXwB2RQ3iBfiY0IQUEggF5of1p5PHRqwEC+yfZoFIfCJhdqx&#10;LQHANdodcuwr/6tIpLBljRDnpgoKUwQAfhQpzOkOfIgCMjsjgR7yIeScniqwwUzhmZ4g25AZhUnX&#10;I9viTzFgf0x7cFFoYLvFY3l3PL2d26E25qv5ozTq6TEdG9r5TqY1CTwfeTJaAoDiFdtkJwHfZ070&#10;ZSz2Z8vYHuvA3iDB0f0U9I9NAIi9EeNZX80DOJOboUEXUkjLbphdCACKsGIzcsd2iCcUvoYIVPRN&#10;voSUQx4yQgAQtyroGnIpxaaxxhP9poOKWjnBYRcCAJmEQ8i5MJJ7jcWbioNkRfE9J46dRwKA5+Tf&#10;4p/pOqLD2ClniLP0Qdxt7nAQX7QndRQBYJgAQG7FGuI2cg4/NpPNG8ObDtqdxsbSIfUBf586+WIq&#10;f9mGAMC3iD3pEV2UK+X9s0MEgPaUA5/VHBg7/UX9Q51CjJRTlg5NAJDDs0HmxSaJ0+QCQzY9DTSf&#10;5yvkR+o17VHK+yQAKFzLo8Sghrhd02fsJBw2hZ+EoecwDkkAEI86oj+vTRJriJnUZOZORiTLcno5&#10;lwYBbMWhbHRqD/J680Ui8XvkSbG93w/FpmJYdl29RIyikC9OSww3RgCAk3zQveii5hUCKP80pYuu&#10;R//EwPJMzxbygmvu+wQAfkc8luOpNXzhN+Q/4cU/wQxW1kZsnB2Qnk0soqYmPhaXyivGTrEh73yo&#10;GIZN1/g3922I5LDZNwFg3/k/8oT1zImf4hCx/FC8L4eChVoinTCOQQAQS8gHxVTq0XJfJ6QO7Qz3&#10;e/GmNQ553HO2BAD2hi6HcOSz/NOUvcnps3IE45AEANjKvzyjWFZzGs6pyfa+jr6oWYhx2QA4safJ&#10;iS4KAYCtZCPVEdSlDPbGXOjhGJlZQ56/VU8XoxnyIJj5Xl8D8RkY8efyAzVVWMvv5045tDbsjXjQ&#10;2sgX1RCzuSFrsy0BQA7AzqqHI4axb+ZCR9VnWn/N/rONCLrsAtsGg00I5L4DczEO++hUmSmyN1lT&#10;Q2Yb9QSQAlvyWS+b7UaeEBnY8rFexlQcZ45iJjULebjh+eUk6iDta3D668jx2C3rrOfjWTT21Tb6&#10;fNu68sXpWSV/1P/qB3kQG3muyOyxCQCeiU9nE9k/z6k3MlZHIPNsJN8kbmXr1cJyIpHrFQFgShLr&#10;d4XAOAIXngDA0KYJkiP4OElJh0Kh4ibHl2aBBD/HiSgwYztzFBJNDQrBTGvwGSmJNech2JZQS0YF&#10;YY66CfNZccx1JIYMtb8zxgJUyXnrDH3W9TT4GHhFA4GEJkgSB//vGj4jOPQdwSWDuAsBgChwMJwx&#10;JqYgAk6CTolDmPacuWSPw1ZEkvxLvBTwfTfBh0BbAGBHGQcj8Vb4NheJSz7nej6r0GsnssKjIiE2&#10;ItyDo2QfFpym5iQHLMHSbGoTTOvuGpIBwaT7KNZIFtshaQjRwv+bw9wx5FMGQ0AmwOF08z5iDQ1B&#10;lUROISUMP3LGeQmwOF5OlzwpwAvkyekQcz7HmVp7g+xw1D4v4EGIIIfmDFfr6V4SSPhaV+QKQagT&#10;LSSIfcNlEwJAjplzTQ15zwV7sshxCyhg2hZbBTCS2QQ/AjfFrSVsT3NWLFGkR7zJupEFhfIMyREy&#10;QoZgctvCW67REwDo87aMetekT5EHwVreoSj5UTTRJCU/acTDFGbW0bMoFvmdoEkhJteyJpo47IsA&#10;V6FdUKTQA4d8LnpCP9kNRRUBKCwlLG3CsW8CgECdzmve5Hh8uky/NVbDlA5xhe5KUBRTzCFkotiQ&#10;80oAiE3Ne1U9rwTYeg3ZVEkZGxibCg/fnUvohuzSPggAguuQLoYIAOycpFUiyQaQaUkp4gAZzjqy&#10;bZrwCrh2bdF5cqiISM5zLC5WtKIoG8ou2b2l0cu2tTYkPoPcSqT4QzaWP2wbZOSWftADfpItdj3J&#10;BV8ev2EeZItO81l0gw/3nDmBwD0ltewZG6Qw4Vldsy3q8cWKFZpeCq45Utwa7UoAcI3sjBWvwFu8&#10;oHDoBJXorAScP0KgY5fhr9gpUcqanCUBwFpYq5YcQR8kq4gfbBZf5lmtEV8thpDQWQOxmdiLfbDe&#10;5KUthpqvAjOfwBeQHXLp34ggkSV2iH+ElWtafxhKyOHcEwZ3IQCw1+IfzSAEA/GA+9ILPpc/niI/&#10;TBEAyIXraNSbA19KZ6y/xmuIkvAiNwrJCuZiEHNkY8gRnRQz0Cl2SNwsBoQdHy1Gav2MOFDhHi4K&#10;UeRRU0yMvZTQ19suMQ5Z9hzWQtNewSOvurC2ZEFD073cn5zQyZYAoEHKl/FvYinyb47kpX2Xdfwq&#10;GTIPayJ24WNbAsixCQBw4dfIBX/OXnkeMTb5iR6LHdg/cYG5krOMXQgArkF+yAK9U1h0PTiKO9Ko&#10;EZOwdYrL/FZ/SkxOiuHX6RoZV4BX8GqLoWywNWMv2YYcgeo5lhAA2A7xd/9KFHohVmSL3YO9Jgf8&#10;cLvjhrxZYz5FTJ6jk93/PBIA2FCxNBm3Q1CDk30xP74p8TR9QoJRSCbj1kDDjJ/znXZH6kUjACiq&#10;Iz0MEbuRTPjFkO+QCtmVscEOBDMyqnCdd8f7TgqqbCW7p36g0SRGQTBqYx12UxFarKORx/6woUte&#10;gzf2fNsQAFxLHk1vs0kg1+8JAOIBuud4XgVvtl58o1De2kvxDSwT35hnxhICgFiRPe+bc+wWPHM9&#10;RNH+9QPWICQtz6GJ5t8IYu0zknENXwVhMs0X5ZSxNq/eJwGAT5JzwZudUdthd9jN1s7Is9gZtQd2&#10;RmyTcUgCAL8pHhbT8xUGO2F92XS2QJwAR35XDMnuk2XPpXbAJrOLCMmwpV/tLms5mrzDZhfyxVfJ&#10;BVw7OYx1EyuoPdAxWIlR5HjtaQ5TBAByIL+ni/IO+QP9GtNFck0XxT3Wn++xVi3Jfd8EAPjCWh3K&#10;nD1jGmAt+Y2sqgN5HvkRPG0e8byRVWshN+S3xG++b77wlw/nc9bYmrmeWkx296pJ+u7cK3zGbM++&#10;CQD7zv/ZLvGsXJJO8+1kgw4m9iUz4ik6B1uET3me7x6DAABbvkg8l1MZxCzyUzlJ1pCdZh/UO/2w&#10;DzlRqSUAkBvxmVqYeag9q4vIbVudZG/ktrE3qbt5niUEAHrZE6HFHvQvr96U63vmdsTesIFidLLn&#10;83IUuUlbHxf3ITLIweih9TM3dc345EMRAMTMwZfdo1e7DnOQm6SObw7mxBaqrYlXkh/RbfPnp9hY&#10;NppMymfVf8jL0GuDrLlGObnP6xQ119v+Btlv+xv8Onlgx9XG5Q3sstd9wr9vaG9CAIAhmWSP5WbW&#10;kg/PXMRp/Hu/aa89OQbucLMxaJPmupxXLckziGfhkt36Q2vJRvqMH/MXR5A3PYqW6E6GYYvIKUdX&#10;UxAXiePI8bYDRnIg5N2QkMgHu+8ZrH2bY3kGtkPtQ17ORqiL8MNkrH1da57Js9vUoIfi++JVuIq/&#10;EntZG/Kg32V+YmY64PpnQQDg//hw8aV1JC9+1OJCbOI7+FM5jZ5cTp9S30ceaEmAxyAAiINguq1v&#10;3VaG6nuFwCERuPAEAOAo/gqaBD/ZzcGwKjYzgoxFEncBBoPBeefdUJyDJrzAMjtYWtA5b81/gb3C&#10;oeRJ0soga0xz/ApLklqfUzjQUBD0acgN7R7EEnW/7H5xf00Hu2QZRcaRg5XEKWhw8BIqRntXAoDA&#10;zrMK2iRN5u++AjdBnoIdZyJYMR9OieGTRCoy9LuMXYOTlYjAyjU0NTm7FG0kNByP5CxNJAkaB94W&#10;9a2l5o3gRdJo/QQ8ng+msBHkw8cc0oiXfHKa7XFv1tB6ta8k4EAEI9sO2EnSBDAcb3ZhSbIFvNYq&#10;Qa+gHjYCP98z/J5cKFS0xYz+ecipz+ToOfOWEJJpMgdXMuH+AjwBvwQg7zzSrFJMkiwMvZKhJQAI&#10;PBULx45H8uzWzPUFizmGSQFdgCR4bZNsn8+7ismrQrbkwDrPHf8fHAR5AgVEEgGtwEAipVCdoNqp&#10;GO17pgTeEr9dRk8AEGiP7Shdch/Fkfb94pIxSasgUxBGpiX45BuGAkVyZW4KMtZRgiQ579mudFRx&#10;WHJgbawj+cbChnUScEUWts7nXYNMSCT74HvfBAD4kE8BLftMdthhwS9bR2foCtk1Z7qsqES2BbFk&#10;qw30zjMBgMzTdTaVXRqzqWSaTdVEYVMV8iWAc+/1HZO1fRAAFPQUj3ICQI5Ub+9JLjUTNM/8nlyS&#10;NX7QOtJJn0EMkkgpflhr9oq8tcQcxUUFVHKbBjeZVYinK+wiPOMz4MVf+3/XYlv69+ApoiAiKVCw&#10;Ha7HBymcwVkincYT38sO0WtJnoZKO5BW4IEYQD75Mb5R00mRV4xh/cis9YQb+5QjHOkz0gs5bmMP&#10;vo7fMDQ1+NKxnXfsrXhD0gtXc1CgYcvZ/zCjFWhgnd3DCpFtDHOWBADz5CsU3hTjxEiG+EIyLk6A&#10;D1myHvTb5/3JPqbJKDFMUbXfIcG+kCONfN+1XmQtsZ8mD/9BLlyTbPKb7m8NhsiAuxAAPA/7zg+1&#10;u6TZeUU2sjR2PCxs5ggA1lNMQ3bYVbEnGeen+BBy8r/s3Qm4tttYB/BHSBkyJ47hnKLQMZSMGYpE&#10;hqNMFaWjDBkyhCgylhQZKnGURJSpU44hklKZokTKECGzENHRKF2/J//TsjzP877v3vvd37f3d6/r&#10;+q7v+/Z+3+dZ67/uad33f60lmS92FI8ZN7z9nm1qC6fiMTsYxWQwEpvATvGc7MLanIk72WY66FmI&#10;ZmR5qdC2jm+UrM4RmuwlvfF+OqE/fKUx0jF9Mi7xcksAgDE9pcf6R5bEMXSALZGIghmb5XniKX6V&#10;bRJ/Sli14zgSBAC2Sb9y7YcxIOkpeKXIK8YT2ynIGQs7lKTSbgkAxqwIqIgJT/omrhK3wc/72HW/&#10;91nrnuz4Mc/sX3w9v032yQ5ZCzE2saq4lvzylRKJbBk7qrHZEi3WS34eoozkj3kiE5LokkdkgJyw&#10;IUnmIRT4PtvsGdYCyJviIv3hT8y9OCRJcQmm6KnkqHUEXfWddWNVfRd/0T/N3+KyqV1w1qjZrQNj&#10;9nrVLij9lvSSBGQbYYNIyYYZJ5vj59aKxmY8fper53qS8UEgAJhvYw5B3pybF/pgzrMG2GsCgPkT&#10;J7NLYhS5AjaPXbr61a8+vp/tEMPw9/Q2xWeyxqesuvN5yTbulADANiJRtYRo7+kJAH5GnqxBrWPp&#10;pY0KYgu6lfjGmp9eGpskM5sU0hFfktiF/85cKPaKR8mfApU5owvWreYsz1hFANBHdgaBFpmRfLNF&#10;bAldMSbj1UexHJ+g3/IE9D96GJz3kgDgmRL6Evvmn51QWBdrskfxmX5nHWBNZezsJ3unsWfWYeJP&#10;3xcP+KznxBbFpq7jR/vP0BnrbTadfmhsgDWGeWE/2HU+lxyLd8kEu8zPaOaVLRcb9ycW+ax8D7IV&#10;/TAf4ig2R7GCvLDB4g/+m38zXrFGf9LXEgEgumjdoQDKD1mz0kX5slYX4UsX+RX6SRetFXry/jYI&#10;AJ4plomsmlO5CGOGo/ngb8RQYhkxm3UTYmxLPopuWiOkeG2eyBbbY97MI/tEvvhgMYG1B58svlt1&#10;jdOSPO01ASAxwV6t/z3PHCvi5R5xPlZ+BDGcDZA/hEmuA2G7YUXO94sAQIfFSuwXG0VmxaP+kFn6&#10;Ts/oPPkX5/hDRrSWAOD/Ygn2JptBzPWSvaHn4pHEh2RJTNfaG88Vn+XkCrE3e0132FjPWIcA4DnG&#10;K1/F/rM3xpv8OPkn72yG8bJL8uNi7uQO28L3tggAiT/1d2qTw07sbE5k43PMY1t7gLdYMjlecwEb&#10;shiSnhwdOwGHpZPUxHZkCXEg/kH+Q7yc+kZ8sLx46hv6pMGf/SBDU5uZWgIAOSSnbV61xSZEavbd&#10;GjPXTGQsiqR9PGv9RTayG95Yc5XB0lq4nxNyI1bhB8Tm1vjZRDI1f+IGa3746m9yOSHC8dfGI5Yw&#10;L/BiO/hF8dBUznVTOeGX5JTFKfH/nmH9AofYAz+T8/F+mPL/xmjdS0aWiA78t7gzuW9rAiQDc87+&#10;kQdreOOjh+SSTPFbR4IAYKzqD/RGf3LCLdlkF+gMOTdnyCVsizlh45FK+ysbt0UAsJFErU38Yi3O&#10;Popl6ZyYbunarE3lpD5fCBwJBA4FAQBwFoEWCQJEhoPTWdUYHs4KW4+R7YvH7fclnzgbiQHGVHDE&#10;ADC2Ak/JZ5+xAGTEJBcVRueOK1P04hAlGXIsvOf4vGcw0BLgjJ7kpsCJE/GO3RIAjEsQoshuUSaY&#10;Nh54cBjGZJGRQq8AjUOUNJi6+gDWEpPBP8fjW/B7FkdmjAleLBIlERRZOME+CLCwUcy3gGR80yQB&#10;PEuglfv0YCXhK/mhMNQnu/aaAKAvHLm+Kc4IMDLeJXnLSQtkQiJDALcqwWixqLhhfrIwXyXTxi8B&#10;wplyWHPHrbcEgFXP7H9vwSkw8Xxj6ZmrkqoWZQIMTSLCYnzT3YKCA3qUu78tWCRps/t3PwgAm2LT&#10;f55eCNTTssPYji4BmSCVHAh6BBcWCgJBLXcYIhEsHZsvIUX3LOYEtOaH3knE0GG6nt2inkX3ppiM&#10;2yAAGAcdZmuMWYKGraEP+kgm9NG42QH2T1DK1vT3wh/NBADjZK/5HwG/pEdvUy00UgSl/2yqxcnc&#10;dTLryN5eEAAkJNlOiw7zYgz9MZJ+Rx/ZDfJmoallHtn6dnzkWSIciYlf7U83kODNbuzYCc+jAxKK&#10;9ILPyLGp/ASbQi747N5nkDEJSUx/Nj+EKziTMzoQn0Hf+FUJTv3rfYZnIczwuyFU+YwEHJ/PByOq&#10;SJZY6OdIPYk7fVY8ZYMtojHWsxNoEwIALHLCjYW/RW8IGvTC+OCWXQ0SiRKA/Z2hR5oAYBxwx+JW&#10;aJbESqJklXyLEySsEQ+Na+70GMk9hTQL4BwTLy4w7+KZ1qayjZKkEttIUFP38e2GAGBM+sHnJTni&#10;ZxIjfrbqeqJVBADPohvkUwJZ/BE7Q+ckYughXdXYeXoj1uoJfmRDgQcBSDyTXUOSQLBL0TRHibLN&#10;MGOz+OKl+9VXza3fsyH0WbJWo5fmx7x7p2QuHVPsFJ+bY/60JQD4Hp1DAGJP2p3xxg4P+BhbTgij&#10;j55JBmDSytWRIAAkpmRXrQdSECeb5oHtlOQx78YksUPvExftlgDg/fwVOaCjSVR5l/d7NzvM/kjs&#10;IlrBL3qcYpV4g+1VvJW40WBrPs0juyohbjwSKHSaXZfQz25SRRPvoC/x/+IkSfEk/bNGkZQRz7DB&#10;mrjJukFyMX5Wko8/IatiaGsQPsF3FSKt5+gSbEMqYPf1YRP53iYBwNjgI5HPx/k3rOm7+RF3iKFy&#10;IhmbKd5WbJs6KvggEACMU9I4x85nHvlashHS+DYIAORZrCnWseZO3BB9ZB/b9TF5tN4SSyhO7uQk&#10;p9jLnRIAfF+MjVwSO+dnUwQAesiOSnBL4mviG/bd33RdbOHf9JH/pcdyBWytuWD/xXXWs4lvnPLl&#10;hBDrP42eKWAqzPMZ8iLrnAAQLDxH0YKdS+7AWpPMk/f4KzLOHrEjU0dt7zUBgG+13kLIyVpNv4yV&#10;zaCf/Jf/K6aIM31eXiM5HfIrXvN78rKXBAD4iXn4VbaQP4k9XOWX2Xz2lBxKtM8Vpthx+Ss+y7PZ&#10;I7FxCAAwSAzOHiE5k80+3lpFAAiJnS7Ke62jizCliwo9vS5ugwAAU7JqLXX4SoMAACAASURBVIYE&#10;EFmlP4ot/p/8DT3SP3M/lW+Eo8+KQZHFsjZKrpGsyzdF9s2XYjCb6LnrnrA4JQfbIAB4z16t/z1L&#10;rC/WkxdLfG2OxdXwzppRAVscQk7ljMjofhEA9JMNlh9kI0LCMYchI7Ib9IMdsEnMv+UNtJ4AwN6I&#10;Cz1LLKZN2RuyEHuDPMfeWPda63oPkorfRwfppHgpuXL22To+O9LXJQAkfkV6sAaWH/dM85H4tc2P&#10;sylsogJbf0XUQSIAGDd8c5qVvEnuNl+ys3RU/CuWsa6Bx6pYk98kA+ZUrLlufYP9SX2Dj5xqLQFg&#10;lX/of2+OxQJyWfJ2UxtZ6CD7lM1s1l0IDTu58hJeuX6HHMNj6coTfpCPog9ZVxkDOfd+66jWnopZ&#10;2FNrA2uE3cRywUoeRzyrfuTf2TS4hLW4LbqM8DN1UnC+n01W7HdOopQf8wx2IrGqf2eO4JF8r7xs&#10;m2u1dhDrafyUvNXcRpX0wXop6zNEbLFDNt1OjVMclLVaNs7oc+xa1v++y27aNJbTf/oYYlsEAPEN&#10;nx6dZkPF+nJ65HnuusRNdag+XwgcKQQODQEAgIJiTsYuLwsFgZMklaCJwWFIJPEZJgEjJo+Fu0LF&#10;Os5IYkzCVZDPeHou48oZMwaeyRlaeHC2q+5cE9xb1FgE+XcSVBaOAiPPUqyzGOMwJTj3igAAL5hI&#10;BukDx2TRJoCGmeSS/sOIcbcDUgF+rsFA4CeBqHDNaMKHA5bYZdiNCf4crIDB8+cYgBITki+C5/RJ&#10;wtiCENaCXQGrQAr7nLOecpLbIADAQHAcVrcikb5ZZJCHLHyNNwkLi2qOnFPfpBAOQ7s6JGyyQ1JC&#10;AybeY0HIMeVveJDpHEE1N1+bEAA8G+b+GJNEKfmWPJ86zlhAYTFjEcRZS0SQoU0Xp+TQYs9iXhOE&#10;CE4sULSDSADQb7pCrhWKEJeid3QbnvSCPRL00P+5+4AztxZXCEKKOBYKZIMc0jt6Ys6S1KF7c8cY&#10;bYsAEFsjQLQLlp1gH/SRDSJX2c1HdulzX/z3jKOdAJBxsn9sqsDW3PJDkkAWHewfm6oIyaYu3WG2&#10;TlCwFwQAsiMZxbayxxJ1iov9HPi9QrQdt/wsmyeRwe5ZSBkf2Y2NMD4yPLeIgg3bxl/zfXwF2eVn&#10;2Rxy6nkWyORCQd2z53xG7sS00IK9Z5Gz1vfz0cbF/zj1ZG5hlVN/LNwUIZLU9Xl90C9zp09sOh20&#10;qJIEgYk+slvtLv9NCQDmXxxDlvhpePMHFjxsqX6w/fyyOVPw6bE5GggAxiFxR//JjSKruWHv6AZ/&#10;ZjzGwv7xmZjxfAa/LqmwtFMgR/yTS75GEsnz4yNjU+Flzsy9Z08V//V1twQA75fgUgSV0CX/bL1C&#10;yNJC3rvXIQD4nEW/uEMyJHYmJEvjZWf4EMViejhVGIkv8n0xreSBOJT88t38h4RI4jZxMuzYr1UJ&#10;q3Vsl8+I8yS2+C3vZQc8O++0q1DSgkwgA04RADyHXTL3YgL48y1+5g/MQwZgS2BCbxGJ+pjkSBEA&#10;jIEe0A8+0hhgwa4ED/MprmML2Uw2WtsLAoDn8P92m5GDxO/soCQu3aQ75oC947NDzmp3q/ID1jPm&#10;VKIydh3O8Q1iVPEje8Vm53oi80+uJY/sXs/OU+s6JCiJfHIi6er9niHJnzuUjYGtpmuK+hKPfJM4&#10;OWuq2BU6wa7kSjJ9ZVvpDbIS/7yJjG+bAGBsufJKodd6zdgSY5NvfafnxoZ0OndP8EEgALBDiIlJ&#10;miaWRfRGZkrhYBsEAFiHPMun0LXEOvSRjGd9TKbF5zBX6Nxtwng3BABxjuP5xSFpUwQAv7O2EvdJ&#10;1tIZePPHciTG5I+4IvENO9rGN+ZDQlZME1Ib/bFeQwTgU8Qe5FJs4lQctncTAoB+Kqwm/hELsev+&#10;GBedlgMQYyqmzPm4vSYA6Bd54HvpIjsjjglBi2yyM/G9yKAKFdbcxg8nn0Ho2RYBQB/ZVvPAL/Kz&#10;yVeJxUIoDY4S2/pkR7WYyxp/6YRCzxcTK1KLWRKbei67yV/441QJMYP1xVS8tYoA4D38C1snRoH3&#10;nC7qf3Rx7o7sbREA9JMPsF6wvuX3+DOySqfIAzzgy78tnRLC9viu8cKH3Ps/P8j22BgQHWVz4Gu+&#10;Ns2v9DHatggAe7X+T3/FubDhu2FjTq0dI8P8uhwC4quiuULTfhMA9NU6lo0Vz5GNzGHWbjlxizzw&#10;c2y31hMAYm8UMsWHU/aG74+9kTfOcd/yS7E34iyxY3wUOZWrUxj1zBQMyUFICauuAGhlyBzIj8sB&#10;9/lxfiD5cXlQ9qAv/nvWQSMA6DOdJIfkEZE260+6n93+fFWOfOcP2Fh/pk4Hnls70X/2r69vZLNg&#10;X9+wXjDffMxSfWMTAoB3mMvk7KwJcupofypjxqFuYbd3yL8Kq9Z0c/Hp0tpRjlNMwifwM3Qmp8jN&#10;fS/rKnJJD/koPpAd4ZNSu6GP/IYYTL50t7Fc2x+xFVtg/Sp2Jy/iefKR9ZP3kxFzxZ6zX/znOs06&#10;zZrHGskYyYTxhdgp58XniMX4bXn0I0kAiE9wChW9IRv6y1ZZr6nRsWk5PYqPk7ueiiG2RQCgx0jx&#10;Yjd5AfKQ60+tQYoAsI5k1meOZgQOFQEgQHOUDCwjGPYtQ8t5MbIcD+Pi35s44CQGPN/CNEevM1gS&#10;lCkKMLbrBuMW4owLA2ghzlnpEydgQSvZyvBwXhK+Fpmcp8V5n6Byv5hgxOLcMfrrHF2eu1Y5JQYP&#10;ZvogmPZ9SVIBy7pFa47Oc/wRmAuC9FPwZ0ww92eJHZZ5tICFM0dpHvWRsxRMwUigz0Eu3SMk6Lbw&#10;TsOIxO7bq2b+yIE55LwEF+21AFkIS1Kui2HfN2PmHLMQzA5UcifZb3Fpse5vc7bOPTWCPjK1TktR&#10;Bu7mkDy092H3z5CwQY6QAOKwJYmWPj/XB7JpzBIlmmcJjHInmUBHcAl7i6y9uAJAgKZwk12P6+Cz&#10;9Bl6OFXMNqf0TIKGrpBxCyg40Q/JMrK9dF90+97clw53z2KjQrwhE+QvxzrP9VcSyyIzJ38Irlcx&#10;Py1WUzg21qWFhs9JWFt4SuLQFfqTIhObxt7MBd7wsQBSYNcsIqeubMn4BMM5Vk9QL7ifK8DRXcnQ&#10;FDXsJuo/q88W0RpdRsqaanM2lZ0iC5va1CX5EvRbdKbfkrJLx8lNPSvJkfyO75JoV6iZamSNnwhp&#10;DHZJTBkfGdCHqTvt+ud5lgUJXeYrPNfiLDaH7NIDsrvugozspyjKfrS+n9/nA9bxjew43ZRE4Z8l&#10;dMiE7xon/5MkRpIAfDS/x+cpMrNXkSNJHnOlWYwp0qyj3+mH+CBFQVjAmc2X9GTzp06UIYtJTHqv&#10;z9kJstTYU7qgwcqu77nF/ab2kf6bb3/gab79bTzmho6Y6yyGNynCGStZNPdsoD98JJsauTSeVTbN&#10;bjwJRs38KVS295ivM2ZFSP3QJ37LrodVhFDPJTuSlr6H9GAX7FwL8SGxm/HCMnbGWCUD10m0sB90&#10;hZzrg0U1eYJVG7et86x18Gk/Q+8RNckEGTfn0TH4kz2fUQQm/2IqBZ9+HukgWwZ3NsC//RFregZd&#10;gYe/547v8z1Fv5xwouDd72oRU5rf7LSVTFmSD/0Sm2veixzSH6scPHyW/zUGWHhXdtFnPhX67NBw&#10;IgL7QZ+dLrEXjRzwmWQB1v6fpBQ7E9Kunb6JcyWR20Z24cdusj1wir0yr/CM/fVZsa141PyL+Z1m&#10;gujQxsvmX9yg4KtPfAsfQz76NVyuLIBhTk7Imsp3xK9Zf3ifAlbWK+yO4sGmVwB4Z653IWvWaO3V&#10;ZsEHtuISjX9FCurvS12aR/bM3MA2BYXsLNR3BSY2fokwxU7YGZwrVuyynluvioOd+KCxK+2JNn0/&#10;+VnkAkna2M6cjrMT2TQ+xQmJSs2cmDtyGL9Jduhi7se1Y2kpMUfeErexy9aCc7ronfCGF59IPvWJ&#10;jtJ3PoUcw32v/KP1TE6xET+Ib9eJEYJvdpvl/2IPsexUa+Mb8i++TnwTPY3PMmb2QCEZDnyD/pmL&#10;Nk5mu9jy7AKFC333OZj5vaJxdlUhSa6Kxeio58HF9+ma50YeyPzScay+z26w65r+sOtLTZwmXtNc&#10;u2RTR2/j+UhykaK+9+hX4l+yGn8Ja3FFyBY+Y00i1qGr8LC2yOaB3qbuRH/yHXrODiZfpd/8YnIp&#10;/CibYR7owiY+3rjYo8Smnst/e44/8d9z9qhdU7HJ8ZNT44VNu+7odTG4L+mitQVCRHZlK7LMna6X&#10;Psg/ZLe5QgR5myOPkgEykXkOAZGNSGFn3XuvYZu1UTYJ0MPMlfniz9bJ96wjP+w2+52i5Trr/3We&#10;m8/sdv3fvivXgCZ3KsaAA4wV7+DCLuU6OvlDfp0ut/aKDCH85bh8xe+lXJU5EftouUbKumWuWd/y&#10;UXxY5lAsFPsq5yF3JwZBHtcUba05+hZ7I66hB6vsDSInm+m9dLG1N3m235vzXC/AppJvuWe+kj9B&#10;6tLEKUtHkftMiHPyttYR4unkx+GUq0/m4g1jDOnP85wyOkfsyhjEwTnxTNwlX9A/P7lxscxeXQHQ&#10;z4/5YGeTF0l+y+fgSjZzes5u4gWYsuXJ1ft3m+MQN6e+sWqtq2/kwwk16zS6E9+b4uyqPA8yivhe&#10;ro/siyFXXXs11xf22/Uzaevm88mlGFH8zUeRM/ix46nd5JrhdWoT62A19RnxNN/AbvGbydv5rPUA&#10;Pc01ZJu+g62hB2wNmcgJeq2t4XvovKI7HOg6W9PGzH4nD645XcGfVTEo+SFHGpKBfPO6+Tr2kf3R&#10;XzaDHnlfm0ucIgsFH3IltsrVzvK8Ns4tNcSmnFK3NMZcKQPTyAr70se9m85Vfb4QOBoQOJQEgKMB&#10;2OpDIVAIbB8BgZ3CgMKnIssqNuj2e1RvKAQKgUKgECgECoFCYO8RkGB8xCMeMRaSJdIUNB3FXa0Q&#10;KAQKgUKgECgECoFCoBAoBP4fAYVFBWwEkZAKC59CoBAoBAqBQuBYRKAIAMfirNeYC4FDgoAdj44K&#10;dcqDu1vtrqtWCBQChUAhUAgUAoXA0YyAnTt2qdmtZeel3QiOcl1qjgW2699pI3bhIgM4TrRaIVAI&#10;FAKFQCFQCBQChUAhUAj8PwJOJXAiieO7XQtRrRAoBAqBQqAQOFYRKALAsTrzNe5C4IAj4Mgjx026&#10;X8qRTo4CczRPtUKgECgECoFCoBAoBI5mBBxp6dQiVz0gANziFrcYnvjEJ84euehY0VNOOWU8lt0x&#10;uI5I9e+lY8yP5vFX3wqBQqAQKAQKgUKgECgECoFtIOCKB3lCsbarFtwjX60QKAQKgUKgEDhWESgC&#10;wLE68zXuQuCAI+AeVMffukfwdre73XDXu971jLtdD/jQqvuFQCFQCBQChUAhcIgRcKfsy1/+8rHw&#10;74hSd0Lf+973HuMZ/05zj6p7iE899dTxznN3Jror8gEPeMBw8sknz97hfoihq6EVAoVAIVAIFAKF&#10;QCFQCBQCswjY9f+CF7xguM51rjPed3+uc52r0CoECoFCoBAoBI5ZBIoAcMxOfQ28EDjYCLz+9a8f&#10;d845/vbWt771cNxxxx3sAVXvC4FCoBAoBAqBQuCYQeAjH/nIcK973Wt4znOeM5zpTGcaC/92KF32&#10;spcdznOe84zEgA996EMDwuMb3vCG4YMf/OBw4QtfeLj97W8/kh4r7jlmRKUGWggUAoVAIVAIFAKF&#10;QCGwJgLXv/71h8tc5jJjvHzpS196zW/VxwqBQqAQKAQKgcOJQBEADue81qgKgUOPwCc/+cnhPe95&#10;z3DCCScM5z3veQ/9eGuAhUAhUAgUAoVAIXB4ELC731VGj3nMY4bTTjttLPif5SxnGYv/5zznOQdX&#10;HYl1Tj/99HHQxx9//Ljr/7a3ve1wyUte8vAAUSMpBAqBQqAQKAQKgUKgECgE9giBV7/61WOe8CIX&#10;ucgePbEeUwgUAoVAIVAIHFwEigBwcOeuel4IFAKFQCFQCBQChUAhUAgUAgcUAVcBvP3tbx9e8pKX&#10;DK997WuHt73tbcP73ve+kQxwtrOdbbjQhS40XPziFx9OPPHE4RrXuMZw3etet3b+H9C5rm4XAoVA&#10;IVAIFAKFQCFQCBQChUAhUAgUAoVAIbCfCBQBYD/RrncVAoVAIVAIFAKFQCFQCBQChUAh8AUEPv/5&#10;zw+f+cxnhne/+93jMf+f+MQnBqcDnPWsZx3Ofe5zD+c///mHi13sYuMVAUgB1QqBQqAQKAQKgUKg&#10;ECgECoFCoBAoBAqBQqAQKAQKgVUIFAFgFUL1+0KgECgECoFCoBAoBAqBQqAQKAQKgUKgECgECoFC&#10;oBAoBAqBQqAQKAQKgUKgECgECoFC4AAgUASAAzBJ1cVCoBAoBAqBQqAQKAQKgUKgECgECoFCoBAo&#10;BAqBQqAQKAQKgUKgECgECoFCoBAoBAqBQmAVAkUAWIVQ/b4QKAQKgUKgECgECoFCoBAoBAqBQqAQ&#10;KAQKgUKgECgECoFCoBAoBAqBQqAQKAQKgUKgEDgACBQB4ABMUnWxECgECoFCoBAoBAqBQqAQKAQK&#10;gUKgECgECoFCoBAoBAqBQqAQKAQKgUKgECgECoFCoBBYhUARAFYhVL8vBAqBQqAQKAQKgUKgECgE&#10;CoFCoBAoBAqBQqAQKAQKgUKgECgECoFCoBAoBAqBQqAQKAQOAAJFADgAk1RdLAQKgUKgECgECoFC&#10;oBAoBAqBQqAQKAQKgUKgECgECoFCoBAoBAqBQqAQKAQKgUKgECgEViFQBIBVCNXvC4FCoBAoBAqB&#10;QqAQKAQKgUKgECgECoFCoBAoBAqBQqAQKAQKgUKgECgECoFCoBAoBAqBA4BAEQAOwCRVFwuBQqAQ&#10;KAQKgUKgECgECoFCoBAoBAqBQqAQKAQKgUKgECgECoFCoBAoBAqBQqAQKAQKgVUIHAoCwOMf//jh&#10;xS9+8fBv//Zvq8Z7xu/PfOYzD1e72tWGs5zlLMNVr3rV4QpXuMJwiUtcYu3v1wcPDgKf/exnhz/8&#10;wz8cHvOYx4ydvspVrjI89rGP3bcBPOlJTxpe8IIXDP/6r/86vvNZz3rWvsnaf/zHfwxvf/vbh1e+&#10;8pXDm970puGd73zncLnLXW64853vPFzxilfcNwzqRV+MwH/9138Nr3rVq4af/umfHn/xdV/3dcPT&#10;n/70Ywom9vod73jH8MY3vnGUzfe9733Dxz/+8eE85znP8LVf+7XDhS984eHSl770aJv9v1ohcJgQ&#10;eP/73z/6oTe84Q3jsB71qEcN17zmNQ/TEDceC3vwgAc8YPjYxz42fve0004bzne+8238nPrC/iPw&#10;rne9a3jQgx40fOADHxhf/uxnP3u46EUvuv8dqTcWAgccgY9+9KPDr/3arw0vfelLx5Hc6173Gm55&#10;y1se8FFV9wuBQqAQKAQKgUKgECgECoFCoBAoBAqBQuBIIHAoCAD3vOc9h6c97WnDZz7zmbUxPNOZ&#10;zjSc+9znHvL3BS94weGmN73pcJe73GW4wAUusPZz6oNHPwIK78985jPHudVucIMbnJFY24/e3//+&#10;9x+e8pSnDJ/61KfG1731rW8dLnOZy2z91Yr/L3vZy4aHPvShw4c+9KFRP5AhvvVbv3V45CMfOVz7&#10;2tfeeh/qBdMImJsXvvCFw61udavxA5e//OWHN7/5zccEXP/+7/8+/OVf/uXwG7/xG8PrXve64dOf&#10;/vQomwgBiBFIWWc/+9mHs53tbMM5znGOsQBIVm9/+9uPOFUrBA4DAn//938/3P3udx9e/vKXj8NB&#10;EjvppJMOw9B2PAZkoJvd7GZnFJE/8pGPDBe60IV2/Lz64v4hwH/xZ0iGmr8veclL7l8H6k2FwCFB&#10;ABkSOfQZz3jGOKInPOEJwz3ucY9DMroaRiFQCBQChUAhUAgUAoVAIVAIFAKFQCFQCOwnAscsAaAH&#10;+cu+7MvGQtN1rnOd4clPfnKRAPZTCrf8rmOVAGDnvyTiqaeeOvzP//zPWEw9/vjjh2tc4xrDj/zI&#10;j4wnX1TbDgLPf/7zh8997nPjw9mUr/mar/miFx2rBADj/pM/+ZPhfve73/Ce97xnOP3001dOAJLW&#10;uc51rrH4f7e73W24+c1vPnz5l3/5yu8dDR/4p3/6p3G82vnPf/7hW77lW8YTDqoVAkUA+FIZKALA&#10;wdWLg0wAeP3rXz/6I+2yl73scKlLXWr4iq/4ioM7GQe05wrfr33ta8feOwHIKVVf9VVfdUBHs/Nu&#10;HwkCwHOe85yxw07Hu9a1rlXEq51PX32zECgECoFCoBAoBAqBQqAQKAQKgUKgEDiqEDiUBADHvfcF&#10;tx51BVE7lCQtH/e4x51RiEICcKLAgx/84KNqoqozO0fgWCUAvOIVrxi+7/u+bzxW3VG8d7rTnYbb&#10;3OY24+5qRciv/Mqv3Dmo9c1FBBxZr9iteI2A4dqJttnp/ud//ufDwx/+8PHHrgB46lOfeqhR/e//&#10;/u8xuX/HO95xtL1s8HnPe97hete73khKgcEJJ5wwngQgAf6Wt7xlPMHiL/7iL0ZcznrWsw5XutKV&#10;xmOmb3zjGx8IrF7zmtecccrDla985eHRj370WFyqVggUAeBLZSCktVwB8Hu/93ujjah29CNAnvmz&#10;XAHgqqPjjjvu6O/4MAz3uc99xisLtPve977DySefXHJ3BGbOlR85qes7vuM7hoc97GEjafVYa0eC&#10;ABBddfLS8573vDHWqlYIFAKFQCFQCBQChUAhUAgUAoVAIVAIFAIHH4FDSQCQPLnYxS62cnYU6ByJ&#10;7jjq7/me7xlJAE4COPHEE8e7Zy9xiUusfEZ94OhH4FglALz4xS8ej5RWaLUL/fGPf/y4o6ra9hFA&#10;rnDUPQKAQr9rF9r2+c9/fix0//M///P4Y8Xtw37Utd3wrqM45ZRTRplEkvD/61//+uPpFBLPdvb7&#10;HYIEfBwBLhntOx/84AfH3yO1PPCBDxy+/uu/fvsTucs32P1/3eted3wKGXCv735c/7HLbtfX9wGB&#10;IgB8Kcj/+Z//OXziE5844/QUu4DtSK129CNg7vgzRC8NCdd1LgehORHJlTQaEsNd73rX8cSWavuL&#10;gF3o/Lt2k5vcZIxZEQOPtXYkCABiVc3JF+KWq13tasca7DXeQqAQKAQKgUKgECgECoFCoBAoBAqB&#10;QuBQInBMEwAyo+6ffsxjHnPGbtyLXOQiw6/8yq+MpIBqBx+BY5UA8KIXvWi46U1vOk6gIiuZPghF&#10;04MvccN4usISAeAwjHGTMSjqI1rZ1cfeXvziFx+vp7jtbW+7eBKF7ykq/dIv/dLwC7/wC+OpCo7R&#10;f8QjHjHc8IY33KQLR+SzRQA4IrAfiJcWAeBATFN18hhAoAgAR8ckFwHg/+ahCABHhzxWLwqBQqAQ&#10;KAQKgUKgECgECoFCoBAoBAqBw4BAEQCGYdyx9OpXv3r4tm/7tnFO3Tl55zvfeSw4VTv4CBQBoAgA&#10;+y3FRQD4YsTt5nect4K/9s3f/M3j/xEBVjWnJbgG4CEPecjgehenACAA/MRP/MSqrx7x3xcB4IhP&#10;wVHbgSIAHLVTUx07xhAoAsDRMeFFAPi/eSgCwNEhj9WLQqAQKAQKgUKgECgECoFCoBAoBAqBQuAw&#10;IFAEgC/M4nve857xSGrtXOc613D7299+eMITnnAY5viYH0MRAIoAsN9KUASAL0b8k5/85PC4xz1u&#10;LNxrjsP/sz/7s/HKlXWa7//cz/3c8OhHP3r8+D3vec/xBIGj/ZjmIgCsM7vH5meKAHBsznuN+uhD&#10;oAgAR8ecFAHg/+ahCABHhzxWLwqBQqAQKAQKgUKgECgECoFCoBAoBAqBw4BAEQC+MIsSLpe4xCXG&#10;/61DAHBqwDve8Y7hpS996fB3f/d3w1vf+tbhve9977ij9drXvvZwzWtecyxyXfCCF1xLTj7wgQ8M&#10;r3zlK4fXve51427XD33oQ+Od4Je85CXH59zgBjcY/73unaqf+tSnhuc///nDm9/85uGd73zn8KY3&#10;vWm829FR8I7Q9ncID6s6+NnPfnb427/923H37Rve8IbhXe9613hPr+YZV77ylYcrXOEK413Xxx9/&#10;/OzjfviHf3h4yUteMv7+uc997ojT6aefPrz85S8ffvd3f3d41ateNZ684P5VpzD0zRHi7lP/67/+&#10;6+G1r33toLAPk6tc5Srj6Q057r7/3hwBwK5kz9QXf5sDMnCta11ruNGNbjQ+173ku233v//9h6c8&#10;5SmDOdHISn8P+F/91V8Nt7rVrQZYm5vf+q3fGj/7j//4j+O94X5vDhU8r3GNa4xHqevjOc95zi/q&#10;3tvf/vbhvve97zgex6XnnXZNk2vyY1w/+ZM/OVz96lf/kqH5jjk2T3D+h3/4hxGD4Hyzm91svEZg&#10;SQ6//du/fXjb2942Pls/LnrRi45z9fu///vjPJNv9+ze4Q53GD/jmHfFYHe/6qerN5BvHKHvZI6X&#10;vexl43P05dKXvvQoN7e4xS3Gf6c5Jv5P//RPh1e84hXjZ90XTxYzl2R01VwqMpMrz3jLW94yyrn5&#10;0Hz/spe97HDVq151nB9Y9u3ud7/78IIXvGC8v95993aua+c73/mGs571rOP7H/nIR4674N2XbFx3&#10;vOMdx8949h//8R8viprnsjmnnXba8PrXv37sn5+5I/ebvumbhhvf+MbDla50pdlxvvvd7x5+6qd+&#10;arQz9FVffP7jH//4OC9+bu71+4pXvOKoUze/+c0H93CvW6ifG4D5cc2KIr5G9v7oj/5oOPvZz76W&#10;eukT26iP2uUvf/nRxp773Ocedcv1FjBn48gOOV3V7nGPewwvfOELB3bA8571rGdN2ms6FX3QBzYL&#10;5t/wDd8w2jx/3Hedxg8gKJBz80yuNDLArtEd+D7wgQ8c5XOq0cM3vvGNo0zQJfL40Y9+dJQT+k/H&#10;yOSUnczz2Gw6pj+w+tVf/dXhq7/6q0e9Nh5zTY7oiWeRS7YhjY97/sl6PwAAIABJREFUzWteM/zB&#10;H/zBaH88jz/jj+jAd37ndw7nOMc5VsG8578nr+wFbNhSegBnDZ7sE4z0D+Z9I0u+/73f+72jvfnu&#10;7/7u8YqJ+PSnP/3p43jNOx8c/2ue15VX/hv5g02Cs/6RGTjzU9/4jd84IB2yGfyfxnacdNJJG+F1&#10;m9vcZnzH5z73ufF77AOdWGrkEZEmd56zHfQ/Y2N3yRx/T4bhS7e0i13sYqMNpC9k8FKXutTiu+gY&#10;/6p5H5/Fppo77+TPf/AHf3DEgW/7m7/5m+Hkk08e4x+N3C/FUOaSbXne8543zqm+fvjDHx6x5mPJ&#10;qdhpTk59V7/YJk1fQjKaG9iDH/zg0eZoP/ZjPzbGLBe4wAUmP85/Gysc/aHDxx133OhPyaq+nXDC&#10;Cbuyr/RSPKCxq05WIcv8JZkiH/TE/JI/773e9a63GKt5Fl8RGfnlX/7lMT5hKz3P3MH7lre85YgB&#10;+ycO5s/4GY0vNTbtB37gB0bbrV8a+Trvec+7KDtiF3Px1Kc+dfwcmTO2di7JqrGR1fjEKVmluzBv&#10;G3vvjvn3v//9w6c//elxbJqYCoGPz0MENj7Xgk01cY2rlsQcZI+u00XzQa/Iex/rLQ56jV/+y7/8&#10;yzjW+GtEIn6PzPPnefdUjDL1+Oij+WI/+Ac+jg0lL+wo7Kds6dTzzDE/KXbjw9hS9o9dZjvInvlI&#10;o/NiZO81n8aniZeM4cxnPvNogx/wgAeM/Zlqvqf/fJU1D9knJ+bcXfZsPFlctX4SF9FRLc9wZREb&#10;duqpp4726Gd/9mdHO7HTZu1EdxKrskH6KSYQw1mf6QOC4zOe8YzxNWIatrRvvstHi6XYAX2OHBs3&#10;2fM3Ozjlu+jri1/84jEGz7jPdKYzjbppvuH/Mz/zM6Ov7Js5JXt0Tx/I/0c+8pHxY+wB+TnxxBPH&#10;OFLcspeNXYUfPSBrdL61q66HEtesE7fyIcaeNahx+L850W/yT6eWfL/3i6+e/OQnj8NkM8R3S02M&#10;iPCiWY/d7na3+yKbKBYwPo0P0Rf2xnzpK3mnN3e6053GOKZt5pO/saamg+wSHYkO0j8ysU6zxmCv&#10;rVfYWnZevoQ+8SX+8DtzPrB/B3srNkqug8xYY7S5DraM3lcrBAqBQqAQKAQKgUKgECgECoFCoBDY&#10;GwSKADAMY8JOAk+iJMkLiUdJy6km+aBg8Nu//dtjssr3Jb0suiUcJE78kdC5z33uM3zXd33XbFFO&#10;suZJT3rSmFBWgLbYbp9lESxpZYH/oz/6o+OCf1Xi1LMkqRRK9C39k9jRL8+TVJf8ude97rVYxFEE&#10;UbRTvJXwSd+MVUv//C3Zc5e73GUsYih69k3RVhJNU/RQPPB5ySNJSM+WdFbAPs95znPG1yUlH/Wo&#10;R43JbEkMn/NH4ibvlwBVvHriE5/4JUWJKQIAjB772MeOCe6MC055niSwhIyko6LZbto6BADJEEkm&#10;iVdJQEllV1DAvh0z+TJ/kqOSshKELZFDElBCSHJorkmmKv4qpLdNYkchxLthBmOYkJvIteKS55NF&#10;SZuppl8SpZriI3wVChQGMpY2oUmWyIOknXF9//d//5iY//mf//mxsNvKXeZHguh+97vf8EM/9EMj&#10;wQVOikDRn8wleSfrCqFkba6YhMgDE0loz4jepIgPc+/2vOtc5zrju9mLllQgKSyh5/tTjYwqpOiL&#10;Aq/is6KKBjOJ67mG0MBOKIawOd4Bt1YHyKxE973vfe/JhCucJCYl8iSZ9UWhja2g58FOH4zXH0W5&#10;3/zN3xxlZd0CwNQY9JluJikq2edEgJvc5CZrq1b0vrU7ZFMy8UEPetBoR/zf3MCgLcr3L5GwlQAl&#10;pzBkd+h6WzSR+FeYRLgwX73diTyQKe+3i1SThFfElHydawoZ5C2Fu/ZziD5sk2IGPYwsmu+801yY&#10;E3h61lRhw3PIl4S2hK+CFxuKfKNwkPG0NpQ/eOhDHzqOl/6xB5ELn4/9gZO+s8tLpK+1J3fND9Jx&#10;8gpjdiHY5OtwyXjYE/OqqNMWAuCoeCCxz68iHtEF4yWjsVGeHbunIKjgzS4tXVuhT+ynZ7Gnwa7V&#10;U6QNsoaUYf52QwBQdBBj6LNGZox7qbHJxs4e8G38rT90x+/M6e/8zu+MfY+dib8PHjBGgBFDsO1z&#10;dpUeIFRoihZklW7Cn8/3/B//8R8f4xrPUKxA3hELaYoDSBhTzfyIwWCoqBa7HT3RRzaXbX3Ywx72&#10;RUXHPE+MxMf4vaaYnyLOHIb6y3Zp5tF4+hjB2H7xF39xeNrTnjYWk6JriRFbPfZ949fXnTQ+y5Uq&#10;Gt+kWHnKKaeM/kIRPbj4feI/9ldBEeln7r18BWw0c6hwq5/IQ+IUz2Uf/Uzxjf9ib8iV5u8U3WFK&#10;TkOooyPinKWmyMTGeA7Z8H3XvpBTDYGGrD772c9eW1b1L4WqX//1Xx9tCZmfa8ioinNIjH1ji9jw&#10;1haF4BCc2RcxiiLqugX5ub7AG/nCKTqJUxKj+U7snnfDTb/nCuZ5h1iArUrxPWsF9opPyVoGEdB7&#10;zXPw7/tJtskATDw3Mt/G6p4nTkF8gT3CLYIAnFPsnBo/2wtDReW+8XPGoBBNLuMT9DOYWE+QZ/Zq&#10;qVCJ6IFApPH/ipXklA6z7ewfXyEG3rTlqjn+1XozcW0fwyFK3/rWtx7XmEsEADoEQzF/u26ciln5&#10;f3pKHto4znvY5dj3fkx8lVidHW8buwxz9q1dP7V+IjGkQrExIastxWTr4Ml+WJuLScVwS3Y1fmWJ&#10;+CvOeeYznznGPGKi2EoYJtZhH8XLiF/9mil9hod+ids0fiFk17lxIRcZh2YeranadbPCemJIeoXQ&#10;Yo1hvvl7fWX/+I+WACDuoKvs9JQOmhc6iJihzyFpTfWTbSOH1jVIUm2uo7U3iEdiiMRUU8+S6yBL&#10;1jB0bCrXEXsTv7Jbm7mOTNVnCoFCoBAoBAqBQqAQKAQKgUKgEDgWECgCwDCMSUkLU8UCTYJf4kUy&#10;tW+K0RIBCuIWsBIFFq0W0RJLdkRIKmsWyIqzkguSH32zILZ4V5iRuEriRpLGsyTBJT+T3LfIl0iR&#10;YJsjARiD5LTEhudJgkkqSBB7VpKdfi4ppl9J8vb9kxSURLT7IEVNyXg7r+2G0H/FpSTrJUwkjOxc&#10;kSDrd6e3BACFKMV3hVd9TZPMbwkA8FbUlIhoC6tIFZJNEo1pEhuS/XZItImmngBgF4Tkil32kleK&#10;nHZXmAM7HIK3/ksaSpyt2lW5ZCx2QgAwDskk2JAjMiEBpHCSRu4UoSWiUyRBTiHLCroSZJKrWsZo&#10;TJLyyC3tbt8kjRA0grOkO5IGPMiOhGhIJJLxCghTCb2WACBZ5V0Krdmlqj9LBAAJV+QCJx+YH7J2&#10;uctdbiyG6qdG1vxMAcNOOEU0/aY35lJBKJ/VZ/iYBySAPiGoiCRZZ5dL+khG7Halc8YtAefv6DU8&#10;JU7hn+KrZJqdXZ5BLpMMtestpwDor6TrJgQARXqFR5jF5tAzc6N/5iY2h0wocihI9zsPewKAfpEn&#10;Nktf4SbBLxGfXXiwIwd0yo7Gne7KgYkdgbGp5s/7FN4kVdfdPTSlZ+babip2VFOQ9NylXWfmTrE7&#10;tguJQEE2c2muJTXZy+iDPitcwApmClBaK1+eKbmp+MeW6FsKG2w2khQdVDSnF31Bg/wo0Cv0pJgk&#10;Ac3mwt4cSsRGDumAovVcYaQlAJg/hTx94huMz3j1L76Hrum7AoXEODklYz5LtvQvzTic1qHQuB8n&#10;ARinvrFx0S14shXGodipgBx/4mfkSp/ZvBSuegIAe6PwE3uj2A8rDakkzTzYva/oPiWvbBW5Invm&#10;KX1UPKSrZMrP6Rbfa1dldud5x05OADCXYozIBN+5tINdH9lKJD39g4uEPB3kaxVYkQgi863fgCsS&#10;V2II+iBBT+YVW6ZOo2gJAORJUYKPiY81br5kUwIAeaXv4gzPSsHSeOBNPxWQ4yucuMCGtjuP/W4b&#10;BADxpDgtp4tEtxDvYER+yUEwpl93u9vdRh+06pSaKfvXEgDYfDqvOBffSfb4H+8VRwUTcS7sFUWn&#10;3tsSABTwxRLmMDuMPSfx0SoCQHY55zQU782pC1Njgg3fRDfJKRkXL8Z/iG/IqvhxSlbJBPvcyyo5&#10;FXOTW99FHhAniU/iC+AFG/OiSIYI2sc5fDGCpsJf9NwzxQOZ38y75yCbKdjutBmj0w8Uytm5xCkK&#10;6PwcXMlUTuZi+xTNrT2mfIN+mEtrCbqS57Hj1grmy/Nysgrbb5cvMtxULGys5NB80an4LrYUhmI3&#10;p320thRJwZyyh9Yg+sF3Kuhr4g7yrE/8H38Zokue47MPechDzih2+rlYzxx6pzGI69l+82B9AcO5&#10;q4NaAoC4C3bms53LnRAA4MGnk3sxcfBGHDI285s4jhzB0TyTUa0/AUDhmPyx2ZE/z2H7zBV/ABtj&#10;10LmFMchpieOM//iMuNj92MbrA3EK+ZPzIoAkkZP6BF/FfkgE2IRffczmFkb5nnmEEHSXLXk7k30&#10;gV3lT4yBDertKl3PqViey6bFrvY75P0e5uIhNizrZdiRHfpuPhBANHiJCazJpk5t2jYBQBzCRyJ2&#10;R7f0qycAiDnp1cc+9rEzPmfsyFswywlavuvnxmL9M0VyJ6fmix8Licd32GJz2Nob+PC9iAzW+X3z&#10;bnpnrWoeM3fsJTnjq1t74z18O5/Y5xE2kZn6bCFQCBQChUAhUAgUAoVAIVAIFAKFwP8hcMwTAHLM&#10;sSKzJFoWy5J1/fGBEoqKMwrHEjiSRXb3SPZKvEgySbxIlEpoSVT4mWS7RJzES9vs1FIsyPGskiqS&#10;sRJYvmeRLLGAbGAhbBeKhbYkhF3E/ZGEEkISXNmp6b3ICpJoxpIkEza/xIGGuKCoopDTNu+S6PLe&#10;FAcVF+DkvemfRKsCknc7hlKTbLBbJycq5LktAcDRqBJUkmyKON4vESBRLykh8eR3npUCpeS5pLFE&#10;IBzgI9EhiaPgqembJJFiUVpPAMiOdriYF4nSFLByuoOiiLGZM59Z50jxOaOyKQEADopFcEfmUCiS&#10;cIl82ZGRu9Ql9hVgkC40mCRZo9iSeYWjJKLkVnZGRb4VBTxPQphcSyRKVJrr7MCQ1FUEyO4NCUW4&#10;2LXSJ1NbAoDd/JLGEpF20ShOSLIpKGY3TXsCQEgkxi+paF7Nt7mXOJJ0tDskSV39SJ+RVSROyYAk&#10;pMKfQojEszGTOfrm3WlIAtnVCDsFXrt39DVJQz8nQ/CkX0kKSmh6fsaf0zE8W9/Jj/ci0CQJT279&#10;WZcAQL4VWM2P57M5bITkWN7L5ig8KnBJCHs+HdDXdndPSwCQVPM8/fA8yTkJPHNjPtgmuORIV/Oo&#10;8LnT5C1MPIuc2nmphUxChhUXYC7JKpE8teNyTr/MDxsgmW2MMPIOJKG5Bj+JT3JEt50I0iZBJT7Z&#10;SHJE9ux087wkzmHnXX5Or4xF0YiOkKHooKS/XVEaGTCX9KvXQb9nR8mnpL85QEJBWGl3WCvwSNiT&#10;O37Gc+ggme13prcnAJBHSVjjUQALecf3c4R4rguJDEig8x92qvm+PrEVcLZDXGNP2ORNj66fnZiZ&#10;XxirZH7ICnwJshssQ9ogB3RBgdkpECHssI/6mLlrCQDGb2z029/mnDykmB0yR0hyMFZ41Je+Sa7T&#10;OUl6fVH081nkreyyhp/d2QqPIWKkgLMTAoA+2LWukEbm6FKKgFNQinHYEn7F/LKJrgoy9wgQME3B&#10;lQ9wOgLfGH/PXpArMQO7rilsi4v64rrftQQAePDlfCzfC+cUwPh8NmndEwDEZ2SAPJNXBSrFh8Rh&#10;fu5Z5sMuSv13EgTsW+LbNggAinPwEC/Cjs0TJ/LrwdGJLnAXJ5FTMqxvPrcpyaolAMCC//NedoHu&#10;KqR6r7lT6OYnFGL8jK9m6/r4z9y1BABFXIU/BTZ2ib6zs/6dq1iWTgDwPLZM/CAOXSWnisIwFOvy&#10;w2wvvRYfKE7DSmwQWRWbipN6WYUNWVXE0vTVc8V8vit2oKv8QU6qgAed4l+9z3y0u97pmjllG3zX&#10;s/yfnuur54oRxP9srUb/2ZCcErOp/WOjyTKdM8d8DNvMV+qjfsBMrMMf+dvPkRfodH9VBzKBcXqu&#10;7yIDspltLCz+RhbyfTbF8/gdctETRhCDxPviFVghhCAi0XH4wTnXWWWXNLkUy8Eu/pJc5uQ1tond&#10;dtrTlL8U6/hudrDDgr0lKykaIneIl+kkXadn1irWbFNEhpYAwHZlrSc+EbvCwDzPkSrm5pXewdcp&#10;BSHfkV+Elqzj2ATEc/KVK1BCFGgJAK5MsFYUV3qWmFfsa62S3f1+zq6Qe/OXOI5NMP7E9W3Mmjkl&#10;q/pJJrTErP7NT+qj+CFrYH2BFcyjJ2yN2Fq/+TpN3G3NsMmpTy2ecOG7FPrpOfm1I763q2SIXdVX&#10;882v0YN2Pa/vdAABnj2y3gxxNNd9GIOT2fSZT/d9mFgXt2sIfdw2AYCvM9/8txjZ/8kNn2YdZZzs&#10;sxg614/RL7rms+aQXfIZNjjrf9iRCTFd2/hpWIvzYMWv8iXmmW5r7I2rBegXeTH3MGSXrOnbhqzH&#10;7nqufpNXz0OkjE9kT+myvrDxxsRmeudOiHGb2tj6fCFQCBQChUAhUAgUAoVAIVAIFAKHGYFjlgBg&#10;MSyRIsGlyJ2dSXbUKMC094sTAMU8CUgJh+yck5Dzf4mBNkEo+SLho5jjO5IL/i1p0i5kJaEkpnxe&#10;oktycKrA5n2SaRI3FsYSURKg7SkAFvbZra0vkjKSdVN9y3HcElAW2ZJQig/tLk6JU0lVSQeMfwt2&#10;/Z26U1H/7VCw8Pd5C3wLdwv8trUEAH30OeOWuE0yzs+DpQSEMSjSKcjYVS351ifIFbYkOkICUKRB&#10;RkjSsycA6JPEie9IbLdjMhZyYb4kiPTFcyUvdto2JQDkPRLSkqE95pKxijNJWNsVlZ3+bR8VSexY&#10;1RRfzImEfdskuRQ/YS1561nGKonav5ccIlaYMzs27JBXKO6JHi0BwDPIlUSqpHWK6u08twSA9E1i&#10;iIwjIbT9QEyRVGyP1/Q+/3f0dT+XyDP01O5+R1Ybmx34aUgPkoWSyYoD5E2yt9XnfDaFcYlc+kYm&#10;FcOmjtCk8yEASMYrkvW4r7oCQHKWHCvQe59d4xLcihNTc2O+6aBCjMKaJF+rgy0BIH1RoGAr+qN9&#10;jZW98Ydt9D5Fjbm7kNfRDYlESWG2BJmibSHl+Bkbaa4UziU76Xx7zcXUu9x3qgieHU7spaLO1K5k&#10;MkQWc+WCOUeAaHcaKf6wtZrd8PSilwm2wmfIAyIA283G5zhx33WyQAqjZEAyeupOaMl6ekUPU5CR&#10;eIbB1FwrapIF49ZvcqwQ0F4F0BIAghmbR57asXof/VR8TCO/CoWIZr1OKfbkigM4SSDToW02SXey&#10;SA9gwgaQkTk9leQm23yHeTHnsT0tASB9Ng72RiG0x1vRkw3ny71PUYtvaJvnmz/FxhRl2Bry28cG&#10;OcYYoYbNTdspAUCBxdxlN6bCo+LZVFOU1icxgF2O+kgeJOadoiH2kezn+xX65vy94jo5Z8PIiuJ7&#10;ip3te1sCQHy+d+a+4/iBYLQOAUDf+Ry7wBW8yCj5mIp1jJdOwkS8IdbIvfb6uQ0CAPmACzmg70gU&#10;/S5Gv/MHhuSGTPD15HZqt+qSbrUEAJ9zIoa5ECP085fY1BwotsBdDMvu9ASilgDgc+aZLxWnpnDT&#10;+vFVBADEU/KQ0x+WrgEQX/Dr5hohVn9z7DpfjdSzrqyKjdhSMjAnq8YUufCuuV3i9DxXx8DaeNil&#10;4JF5yvwqlvLBcBIvWRdM+aRVtpO9ET97rphOLOd5vf1j2+zkzjHzCpYKai05R/yYndSeJ8YSP4kN&#10;p3yNGAr2vseWmuf23Z4hhuAv9If94N+dTND7DvjBK1doKKQrDuYaGTJCXzSFYs9EAOgbGfIMusMH&#10;Z5x9PO974g522ecVar2LfvZFSp9tCQD6Tm9hr8iasbQyv2re/B65il6LE2CFgCQ+QXrqfYNxWROa&#10;s5xI4RktAYCc5uqJHOOuID3nC+HLFvA11ln0Z+palXwfAUDc0sf1+oGYgPxGJhSY+Qzx3JyfQG5n&#10;W8yruA4GIS+vg137GfJArmAIA+vgObuKHGDOrQ3ZN59vYyNyYN3L77EJYhhz0q8tvYufYW8Uub2P&#10;r+1Pzds2ASDrKDEK/Q9ppJVFMYox6LO5kdsIQai1S/TF58S9GuKI2CbrGJghx9J59kQuBNGGXvay&#10;713iTOsO9ly/2BJ4tn7Md60VfZ6v5v+n7KD3kW39Q+ZEPLY+rVMANtWW+nwhUAgUAoVAIVAIFAKF&#10;QCFQCBQCX4zAoSQA7GSSJQcU/uwc7Yuknqd4psBkoWwxKqmH+b7ULHgtnCUZLICzGz/PkzzJsYuS&#10;se0xi/1zJXn93u4HuzckJdpinL5Jhkl2KTBJvCw1u3EkMuxQtfNXYTc7VX1P4dHvJXwkXuxcXdqV&#10;63l2mkgcaD4vCdC2lgDg5/DzjqlEgPfazZD7OCUEJGGm7rr2LMlJiTXFKclYiUNHV2o9AUByRHI7&#10;u+Z7nBTjJI/ae4ElhaeOSVxH1nZCAJDkyQ7L/h2K9hJwSZRK0Eho5r7dfH4dAgA5MU6yKvFHRiVz&#10;53ZcKFSQfXqgQE3uzEubUGwJAPris2Ro7g75ngCgH+YuO8Xb8ed4/dwfjFwgmT13jYXklPHBSzOP&#10;7bxnl6FCgyKWxP/SLnfPQyDIPceKg1MJ6r0gAEgqKtiSfdh5r2RYf/JH8CEXiv4ScP4teWY+Q2bq&#10;CQAK64qQ9GyqKcYpiOYobUcyZ7fROnI/95kUS9mIHFG76nkK8HYLKmxOJa9zxGjuVJUcNu9TxXY7&#10;byXEMy67mDw/SWxFdceoshsaOZ/blQtnempufJ8Pyb2tvrsuAQBJhFyyx3bHKuCwUUuNXChqsJEK&#10;tvRW8S+tJwA4BUSxeOr4+hxL77vGAQ+4TDVFU0WcHDVv1yji1zab3cNICuRFMSW7fefe6aQA/ixX&#10;WeQqA5/vCQDsjZ2AnjvVJKLJFX+tGa//twVTOwQRxeDAHmTX91z/6GLr/31upwQA/UOGyC5PBZaQ&#10;4dr30xHFIAV/TYGOTiMCmGvxhaITHVe4RIaca3arIn048UJjO3OFUvudlgDg5+yTwsLcFUbrEACQ&#10;XRR1NDEQctdcUTVXj/AX9NkJQ+KOFET3mgCgL/B1SoeGkDR1lVQwIqfIdooyxsA25rSIdfWpJwAg&#10;GvG5S/GKYri4BCGLH+AHEeja1hIA/Jwv8bO561pWEQDIKXucnfO9L867FUHFkdktz3+xozmGv5VV&#10;2CJCrpJV7+I7NQUmRcu2rUsAYG/JsF22CsnsdU+caJ+bgn3IB/rKN23SyAY9Q77QxMzxc1PPEYv7&#10;LF0nSwpuSDJp7CgbwQYh/vEJyI9LDT7mxNzoi/8nFve+FPDFPfSrfV//XHIivkUoNLd8SYiq6xIA&#10;PIONE+MaYwh/c+QZfgPuiqL8OXkQT/R2qCUA6Dd7rsg+VVxfdw6t/+iaGJR/Fi8j7801uChgIxWm&#10;tQQAsituo0/iQ3OxRCphU5E8cnKVtVUbJ+Qd6xAAxLtiI3MuzkeOWCJnsmf6aI61VVd/zGFinWKc&#10;duRr4qUlmW39P2yQHyIbfAJs2Wljtm5CEpq7b568kBvyQ47ERuxATjDTn20TALyD3lpD07G+mVtx&#10;h9MMxG/WQ2KmuUb3EZnMo8K/3EHyD7AmY+JamOTUiCV51zfxthOOFPfpZgj4CCfWVYkRkTiWTucy&#10;F9aLMDV3SHxi4mqFQCFQCBQChUAhUAgUAoVAIVAIFAI7R6AIAF+4H1ERTNFYEXkq2eM4ccUnCQC7&#10;LSQApu4CbKdCskTS1DF6viNJbuep5ncKANkJKyFlod3vJFpnaiUZJa5SAJD4U9BYaorckoh2xymI&#10;2zHWJkUtuiU3JQglV6dIEe3zfV7SMUdDryIAOCpQInWqeOq5EqUSZXbPmA/Fun6Xcvt+xQ2JSfMk&#10;QSKBEAx6AoBdEZKUEntzjSxkR6OEq/lZSvQuYb0TAsDS7rjITxIs/nbspVMN2rYOAQABRbJGklBR&#10;xDj73er92MiNBDKyRXbjtidmtAQAiWDJpanjVvPcngAgKWvHjqTlVCOXmTu7uCQX5xJKkp30TsJU&#10;64sO5EVBQrFEcWgVyUOxRfFxPwgAijN0ABlHsU7fp+7XbDGyS0nyWKKUTTP2EHt6AoB5V9BZGrN5&#10;lcDTJHsV0uaIHOvYqvYzSDsSq2RP0VxhJzsn83f/TDZXonEqKU8H/A5uEtxkqC9qeZ4CJDvFLiA4&#10;kI32jmfJY8XyEAAkLhWaNt35513rEgDYLvZGgcUOYvrFTi01sqiI4fQV/WWz2l2NPQFAIt7pEXME&#10;kvg9iXIJ5BSK+z7wgfDL7/eDAMBPIh/xVXasLdkT/SX/5n4dAoDkMtmZOsI+YycDMNYUHuzsbm2e&#10;whVfqjAoTqB3/ZU/PY5tIcfvdkoA8F3PUgTLdSiS+H0c4yQPJBH2mwwgraTIxE5mRzWiH3uz1BAF&#10;EADsSNTWIQAo8vH5S89ehwAQUoECpPcuFdP0TXHEZxQ62QUYIMxoe00AQMzk80IAULhTECGvuyki&#10;rrIDuRvd3InDevJl/3023fwhU5B/cWoILvlsSwCgS7Du72Bvn7uKAOCzSCLkVFFN3KIfPS501hyx&#10;3+RUrJjTjjyjlVU70adIXm2/zD97Sme1nRIA+CQ2QvGRnhkHnFftTqXXYhl+k++ZIyvOzXFPALCG&#10;aK9z2lSuFFIV7BQLp4hjU/1g/xRA9QXxlN0IUQXBgO3TyLlYfakgrSiMbMXfkz0+OMfCr0sAQJhG&#10;knOFAXsrNuqPZe/HYU1ChpGXxDH8fh/TtwQAvtU6b450vGggm1+yBWJG70W24YdXES7IiPHlOpeW&#10;AGAu2C1xmxihv4Kr75cTjBR394IAYP5hT+9gJdZfai2J1edoy1e/AAAgAElEQVR2SgBArCK3iHYa&#10;mXNiyk7sKttjTYfQgkDMDoqzl5r1OrJzxs6fkI+0bRMAEN7Ymynyqz6QbfaaXSKv5GZJB80jeyhO&#10;gqGYM9fAOGmPvIi3EFqt31ZdecGO8zvwkUPh58WFGgIMMkIIAE4e4CNzdcO6elSfKwQKgUKgECgE&#10;CoFCoBAoBAqBQqAQ2DkCh5IAIDG1TlJM4VEyIPcsSqRY7EoOtN/vCx6KjZLJc4WUTIddhwpSFu76&#10;5Nnt3cEW7BbhPqdJglmIK3JJ5CrEYPP3R9v2063gpdiXo1VXLf5939glUxTS7G5VJOyP5W7fI/np&#10;O32Bzv8V6RWEJK0UhZOQWDoBQMFCwnkuoSExKakhCQFvu3ZX4T2nBj0BQDHP8+Z2snnOkSYASIIv&#10;JXAkpPaCAEA2U0CRUJN0nCNlBF9FGgkdhVJNkbMlU7QEADgqFC7NXU8AUIz1jqldSt7XEgCWjlX3&#10;2VUEgF5mluRc4lpiS+LQ7ittmycAKI6398fTL8d3LzVFfsWc3LsK/xR2egIAopAi4FKCe5sEgH4c&#10;7Jbd9wrXiiz+zfayz7HRvmPnFbuaonyeoxigcAQ3jb2VaGyLxYhPCrnZ3Y48oije6xodQGoiD5oC&#10;BxmXCHVCBJsZ27w0H+sQAIy7PZLVGBQ0Vt17ivTkpAynf9Avf7dF7J4AgGThWN+50wzW2QForEeC&#10;ANBjPOeL/JzOI7fYBZ1j8ZdOAOCD6MbcDkDvXiIAeIdiUksYk+Se820Zix12Tgpw5Yy2GwIA4o8C&#10;u76QS+SQvjhjtx+CCH8ovrAjeo441drBxAvx/WwfMpDiWMhB6xAAFFn49dwhPKU3qwgA+kB+/S0+&#10;IvPtyUVTz+RLnSaTor/PIzuQ970mAHg/nRRfRPYUsBUcxXV8mkLwOnHdoqFvftmeACAmYPdOOumk&#10;xa8rALF9OQba0dxsTnv6QEsAEMshMman99TD1yEAkFMxbmJVNqonLiKXIImw1WSFnM5daaEfm8rq&#10;TgkAfL1CvnhbUzzjj6eOP2/xYd/FNOQNmZZf2bQ5QcCJPjDRkBXFa3wgAgT7H5la6o8iMH+Xk8fE&#10;7ca0qsjtveYku3LZ2FwZZr3kxBB6KZ7IKWCbjtHn1yEAmG92k83RjMd6YukUCJ8TTygiZ/7Ymj6e&#10;agkAbIbTrlbN79I4rS/ZqOyutusa+UEBfakhporjxLpaSwDovzcXs/KF5kuBG645bWk3JwAsvTt+&#10;In97HzljZ1x9oe2UAOC75F+BGXFFQ0iJXaVf69pVtie76MWGnhly39yc0GEkzZysg4iLNJiYadsE&#10;AKd6WXPNER8Ri8iVOVfIF/vspNFzuhxyA7lFGJw6daB9vviKDiJm8CFOFHRlYJo4HOkoPpHNEa/w&#10;iWz8unO3kzHVdwqBQqAQKAQKgUKgECgECoFCoBAoBIbhUBIAcj/50gRbKEtY2gkuYZWFqSSSpEW7&#10;q0iyVDE6i3/Jt/5++7l3YdO3BSnFnSQNHA/rmRKJbYHLs7xfMceOEUUbi2QFIYm6ntygvxb9IRJI&#10;AK/T7EjJXZwW4vrTJ7v0S8JF0kjB13ccpygZCheFk/auyrx31QkA3gvDuYSG8SAkmBeJBbuaVxXE&#10;5sbcEwDsoFIAWGpHmgCQwuNcH/eCAKCQkyPjvcfuPEnHVTgjZUgMkW1NsVlCJ99rCQCSZIoRS/ca&#10;9wQAsj4lU8FiGwQAiVqyZgenxLCikeMsyTs5ZyuSfG/nZFsEAElKiUlJfk2yTBJ3nUScOcyRq/RG&#10;0lVxsycAKOLNnbKQMe4nAaCXdTuWkZQQFdg48ho76UhR4+yLrAr1CkZsoZ3C7GtLaPEcnzFvCvls&#10;r+PT+5Yj3815q4s55t8xuHZ4u3vYTiZ2eaqIsg4BwLUuilLZoSoZvXREattXO2OTXDc2ti3+oScA&#10;kOel43qPdgKAeYieGjM9RYKgsxLw9NTxsfGDLU5LBABFWf5tqS0RABCDXBmTKxHWLXJ4pl2FIaPs&#10;hgCg74pZ5tw8Isi0V52wJ3Z759hjO0ftTO13L7PF7KCTDBTMxFJwtYvP3wh+5LVv6xAAfEYheek4&#10;31UEgBxZTBYUGmC/6k51NgPWIQogEPFLdtBugwAgthCzkNE+roM7/bZbGZkohavdnKrSEgDYJPMs&#10;Rl3V2hiHrSQz7Y7olgBgdycimRM45to6BADfNXZ9NofeyY6n0VP2XqGWHCs6s9FTu+x3Kqs7JQAg&#10;UClq5fQfxMlVJwYZFxlAntCQjMnsHAlrDlukAT5dkS8F0HyWDCECIENaL/BnivP8UR/Pwx0RR4FZ&#10;g/OqExTyHgSREB+RfhO7W5+wFWSYjiOT7LStQwDwbrYtJymIYZGvlmJM/VGQVoDPLnLrC3681b2W&#10;AICsQld3QwAQRzrJwrpPUzhGDlrV+AR6kXXKFAEgvtBpL+ymWIVs8mVsNV8wdcXSXhAAonveY+75&#10;BbLBFyuWs9NirL6t6xun8BHfxK56f9usOWJX7Vpfsqt8WWI+JHB9XyL/eQ+snaiWXfLiM7FX7OG2&#10;CQDiUYSHOSI1ciqdZlMRPnJdyCo563/P79MrJ6ZoYopcpbfqWfCRQ9AQIvn6xJROMdMn8VnvE/kq&#10;c2cTg7kTj9HlqVzHqj7U7wuBQqAQKAQKgUKgECgECoFCoBAoBKYROGYJAIFDMRO73qJZk6CTlGx3&#10;6kuYSDJht++mYdVLYEgypSkQKRxIouhLTiToC8ASDpJVjt9U9GoTiApekrUhMeykj3ZhYei3x07r&#10;j35JCEi+KLakSYrpQ/74v+Rt+rBbAoB7CVNoWDfBNzfuIgAMY+LTPLZXOfS74/tk/JIcKUhL+Gj0&#10;wjHHKcQcJAJATrAwFuOQNG0T7ElC+ZusS2hJqiYBuS0CgMSxY3azqxjhAiFgnSZxnASeYrcio6Ta&#10;kSQAwLlN/AXLdcbDpjgRgB1wZ7lnKToYI5vYtvYaAHe7KqrnpADfU8SgBwp/il6eObdTO1ddSIqS&#10;ifa0mLxTQtbxvvphZ6v/twStdQgATi6ge+sUBpbwcrSwAlUKM4eJAGDuFBbMLz2VxG/lKUWc7CQz&#10;B+x+/OjRSAAwBjFBCIK7JQCII1JoVAxElErxij1hC+zuU4CXjE9RKjKFJKBASD/cV83/9/7e81JY&#10;pJchW+wXAQBpAVkxBIA2JlnSDddk5GobRxSzrYrL2yAA6IfCnd31dBCuc3EdAhaip+uKEIl2Umxs&#10;CQDsopMllgr1welIEQCQZRTP+VAkCLY941bEFMsqrsGDnCoa9g2mip5kld5sIqs7JQCwz/qCFLPT&#10;JkZSWEYc27QpVCIsK5IrtvJJbOBUMTSniSGEtIVxtsYaRCFuN60tjrdXx7DNdiPvtK1DAIA/AgBb&#10;prWnHK16L/IPedMU5vnutqh6tBAA+jG2BAC2DzmSjSb/iEbsS9qqmHW3BAB23ykK5vq5z33uF5EM&#10;si5s/QQ5zYkfuyEAGJ91qJjNqTmeGR3o512hPnYV0TP2BXaK1DkpiZ0U363TyHyu8FNwdyJAiARH&#10;mgCA8BMbSCba/MU6Y8tnyJ18iLHtpjltx582tkYC4BPZHn57zieyXeJpJz4gaOzEJ+6m7/XdQqAQ&#10;KAQKgUKgECgECoFCoBAoBA4jAsc8AUBCQBFPMtiC1E4jR1q293T2BAA7nZfuIJ67fkBxZurYe4th&#10;9zQqFtntJLkiEao/SR6nkOHuSIkXhfqQAHoCwKqjh6cEGQvfmLMbSGLfsaN280g8epcdd8bu33aS&#10;KiY7MQF5AG6OzEyRsggA/4+yoow5snNJs2On33Vl3iU9smNnP04A+PCHPzzu2HJco5Zdo6uuz9A3&#10;BADyofm+Oyqzi+YgEQAk0p2YQV4VgxQQybmkOTm3KwUpSCKdvPuZAoXd1Nq2CAD6lV3o3iOhSbfW&#10;mRsEgBCa7PYjf3ZEHUkCAHvGvmnkxF3Sq+5x7+0UPBQvJFudEkF22eq2sVUKnXb3kVPzSjYlSOkf&#10;IhVdg6NdSk5YWLrDWb8lfu2usisPhuxyktopQudO9Z5QsBMCgL6uuld6yobTX0nTEHEOEwHA3Jn7&#10;XL9BT52G4W86qbgLM4U1Jz4oisEiO1a3SQBwIg7yhbnXFNbZlFW6utcEALsvxQXkk58WR8CCHkjs&#10;5/h/PtvR33bbpSnqIAwgJOiXpDs76A98HVktRqB3dgWSMcU6OqntFwGA7ioahwCg6LEKZ/1DHMi9&#10;22REv51usi0CgHfqm/6yAYiU/L6fsR3ksSWauS/5lFNOGZCW1hlPq/8tAUCBU4Fr1TPgp6gYgpnY&#10;lP1wNUTatk4AIKf8KQwUK93vbdyak3/ERsg7ZM7pQv3902QVpuz8KlnlZ/gb8p6C8V4RAMQFq47O&#10;7+20vtAb/dpJIzNiD8U0pBanLvCH2Q0OmxACxCtspiso4k96AoDi6KoTn6b6aQyIOO31ZGKm/SAA&#10;kBEEgNgeBACysI7M0w8nOWhIJrDZJgGgj+MQORFJVvV1iQCAzMXeOg3CDvw+ZkVwQp5x0kbsCVKG&#10;06y03RAAyJm1qpMj2DPzT374CbogzqTbTsYQO+uHdULI87slAMSuOsWBnWNf2Y/Y1ayXI7MK/dZe&#10;1qswZ/fEcrmyDAHAiRyr5sPznHh2wxvecHw0e61IHkL1YSUAmNdN43T4uK7AKV09Ec08OUmw9Yls&#10;/VSug66K3/npIgHsxFvUdwqBQqAQKAQKgUKgECgECoFCoBD4fwSOeQIAKOwsVBhS4FF8sRtL0iBN&#10;odTxmxJNmiPNHZ+9rUWppLTEpp2hCll2OvmZ5IYEhnsPJb9yh72dLBbc2X1vMb3pEaO9Uni/++Al&#10;TiX2LMLd7ykBIqnUJwUc+egI+dz/uVsCgPfpQ46JtYt51RGf7V3h2YFiXHUCwPQJAHCxIyPFYoVi&#10;xeO5YyYjIxKQjqPMzlUJTYSAzM9BIgBI6hmzpJRxKzYoHPrbfcftncjGr6hKD3IM8LYIAIojdng5&#10;8UOj83Rr1XHXCCTGoyCpKepIurJrR5IAIEmrOElHFXgcU71pEUTS19gUPzQ7ldiFvjn2HylF0RhB&#10;wHckgNlShAg4SFA7Fnydo7LzfLZI8UHiW+HF/LBR2Y1pbtxHTKeSUF6HAKBQ62QCu+k0RRs6uVv/&#10;cpgIAHb+m1d4K2ZJwPPTjrx2bHl/hDp9duQ7W6VtkwCgKKcYgNxHRiS+7cZfZUfphMJV5Hm3JwAY&#10;p6KPeEExRh/Iu7E73cfx/4o1fDjZbZuCExlUVIIlH587lt0rr5DTNsUkMpqdgvtFAFC8UqSGs7HQ&#10;x8RBc4G9eAiJhw3VnAiCTKWAuykBQHEVwUPxXGN/FNHXOQreTtN3vOMdY1xnl75drAp45sd4kLzE&#10;W5sWZFsCAL/Fzq0q2ogl7cSnU2wV3y/ea9+9LQIA3BQpxdviVHIKQ/Erv6C4KJaw2xZOfSOr/Jq4&#10;d11ZJduJ6XdKABDz66dYVzOPm/iPOfnczc/5e6Q3PgSBxx86odDG1yLrGG+uhnGCDplVxNXga8ft&#10;OgXQuX4iYpEnc0GmyM1Sy2lAISrkFDHfWecEAKQ8BIDoIDtEJ1ddj9QSAL1L7MePbPMKAHOgAO6k&#10;D+OGtThu1ZHzrnwQt9AHrT0BwGlVxs+/8zGIGHyh0z+Qu3r7wR94//vf//7xWbshALCXdElB37yJ&#10;kZEonH6kGM6mtk1xXSyaK6n2ggDQy1ZrV/nQ1q76LNJF1rH+D9tchaS/bHLf7/4dbJNni/01viSn&#10;6fj/pgQAsu8KvJCSpq7HMa8hq6y6AkD/+RKNDvan+/Tj6XUw62UygsiIHKtZf7iSZbex6Jw9QJ5M&#10;roNc82XyMfGJci1il1Xrnt3Y0PpuIVAIFAKFQCFQCBQChUAhUAgUAscCAkUAGIbxOEULe4l4C107&#10;F+zYSpM4cpS0Y0s1O7UtSu12WGq5JzE7vSRmUiSVxMrxtYpzkldzi2wFJ+QDu6FyD7kClB19vqPI&#10;hMCQ43jnipJtX3Ofco5mlMxJwUK/X/jCF46FUH20U1ACJzvopsa81wQARRRJD++3W0MSbamgIsnv&#10;KEy7oxQ/JHgUorUiAEwTAGAjsUiuJbgkexQBpu5Eb+dcIVaS11GO5FZxpZWNg0IAkJx1TKViMR29&#10;wx3uMBZfl+5J3y8CALzp9Y1udKMxuW7XquN/FU6WGlshcazAxdY87nGPGwuS2pEkAChSKDzqg52d&#10;ivfr3i2a8SpaPOQhDxkLXHTcM8xf3xwTi4xkruyAVigin64MyPH/irU+M1W4k+ROccIOyTniEZmx&#10;m0zCNEVcBSFJW9/LHOa4WbvU+ZH+9A8FG2NJ0hWZS1Fj6a50z9ZHspFTCOhiuyP1sBAA2HYFDgU4&#10;/2avJLiXTrrZTwKAuVCosXse4UBBxHxmV/OcvrKbZDDHce8FAYCsK6CKCxSDFQQVCcmURL5CAV9u&#10;x3dadkWyNQqH7LeijXt559qRIgDoj2KAOEjhDvlMkWCpie/olmK3OEcRLgSITQkAPu9UpOw+7gkA&#10;5j9xGKIKnZwrripUmQtjyHcUt9nHTVpLAHAak+sNFH6XmkIPGUXU1E8+o7+7fZsEAH0kg7ARXzqW&#10;Xazn3mi6hHCCGECW+7iVTCvAkVW7jRW8YmOnxkxW94IAgLDgNBkFQ22qgDz1fjYrsb7xbnq6i9gs&#10;p0fxRYrHcwRfxV0FZmSHkBQR0hCNkBmRFvw7p/HwR2zrKrISH2MMOZnKGCLX7J14Q58QQdnppWbe&#10;xOpkUJ8QjBJzrkMA8Gy+3B8+mBy5KmIpbvMdvpp8IV7RS7vHs0ZIf/f6CoC8F7lHgVZRV7zZXrU2&#10;hZW+0cmQbEMAMA+Od2fnjd2/+UMkuLm2VwQAc09+6CufIrYSk/Ibc22vCACb2FVr49jVkOLZgFy9&#10;x9byg8bAlyAHLI3B2JAMkB7EZWIsV0eEnOH3mxIA4CIuP/XUU0fodksAEEvLD4gJxdli4KUmbqSD&#10;1u3yEmIVcaniO1IfX6nxlU72W3WqoPfCNVdR0OsQaxBkk2dgN/xuLtdBvthzZNhcacDeshG7ISlt&#10;4k/rs4VAIVAIFAKFQCFQCBQChUAhUAgcRgSKANARAEyyIo6FaJqki2S9XRQSCnbZKaxJ5iw1yWKJ&#10;Ns+y6LUj0Xc1BX1F7RxVfItb3OJLdtm1z8aUV8TCltcksCUtLLIVuCWAJLo1CUDF+6VmsS4x5K5a&#10;iTsJOEkNzYJdginHwyoMS9j2u6Hb51ukS8Lt1RUAEpMS0hI/kgbGjXAxlwQwdsd5Kw5K7ijKKehq&#10;RQCYJwAoXNpNlKOV7axT+JnDWRJQMUVSWQJX8cVx1xI0aQeFACApaEeSpLPmCGbJ5KVjfR0lbVf5&#10;tq8A0B9HJStwsxMSdOZJAWJpbhB3FMkVfxUAJSztctOOJAHAKSp2I0vsITyxd+TIv9dp5I6tkhRH&#10;BJDsN7YpO+ddEv12FLGvilxspUKH+TO/5lwRaWq3LXvHdnunIoOE9xzmfIP+2H2nmSc2MIWFdU4A&#10;kMhHTLAL17/tpvPeVUUC8ivRSw8VcPTbDsC0w0IAeO973zucfPLJYzFbow92tC6dcmOnq51/+3EF&#10;gD4hffB/ikx8PCIV+VqSGz6Vn4ot2QsCgAKgwoyEe079IFNiGgUP8qlwecIJJ5whJxLt9CGkANgq&#10;4i3tqEXoIaP7fQWATit6sR30WIyw6rQMfWV72EanB9AzZA2tJwCIGdiLOR+A/MYOky+tJwDAhAyw&#10;O4rXCqJLu30Vgui5+E5zKgnC4ybFjpYAYEeuPrB1c0UWdo28sqWO0XYSC7+v2NO2bRIA2Gg2nJyK&#10;K80RzJz8RE7Jp9iklVN98zuyGmIA4it7u0pWEQAc+a7t9AQAeoL8ixysrwgK/Myqgr7d+fyeOXUk&#10;9qb3c3ufuVJcQ3jw/aViN3IMImOudhLj0BNFPHjTc/0JARKZ6sIXvvCiG0YqRlRBAiDPCHQp8In/&#10;PN/4PMdaYAkTv3dSDnsubjQfSATaugSAxDlkn76QeQS7Ob0xX0hNiouKtd5nDddeeeH92yAAtHGc&#10;8SquLsVx+soX0EnFbC0EAL6eXvq9pght3bYUs7JH7MFurwDItXBiN83pO+zHEnkEuZGeIApoOz0B&#10;gD8Vu8HGSTZ86yq76lq/7IrXTye/aPQIIU5hm91AoKBfS/YSaUTfxaBsEv3Sj7SeAEAfEKzmYhSy&#10;7xn8ibZbAgD50D86jXyKSLaEj8I/G8qPyR3oKxmBDd0SS8p1iH3pd38NS28s+C/PghN7Lt5GRtOQ&#10;MRBZzJ21k/h26YQaZAubMHJihTW93MluTzVcNHD1y0KgECgECoFCoBAoBAqBQqAQKAQOOQJFAPgC&#10;AUAhSWJc6wkAfiYR4x5FOwsdOSuBJeE/l3i0ELfIl3j0d3ag5u5BCSuLdox7pw8o2mHgzyWwFLEt&#10;iiXPJCokNCzOk/hR7JAUsshWwLWzYO7YPAng7OBT9JS0k4zI0Z2K6XYQ5XhtyQCJ/rmjaSUFkQ4U&#10;hbPraLdXACBNSO7qp/4qlEjiT/XBmM1L7jSW1HNkdIpyRQCYJwCYL8kniUQJliSL+yOfYwcl7sl+&#10;dpiQW0nw9hjmg0IAUFg03uzCIfOO5ZxLpkqsS0Qix2RH3rauAIC3pJokvvnRFJMUvuZOHpHslMiT&#10;bGV/JNvsMFYQ1I4kAQB2Cp4IDQqSdrlKhEs6riqg0G+FOgl7fySi2Ti2dS4xqUgHK5goeEhWs7eS&#10;8ew7+9DvxI+MK/KwrzCUGPasOZnQNwWeFPwlnelGduStQwDwXkcxs7cSqIr45s38zdlcGJJbRQLf&#10;kVRlf9vTOw4LAYDPU5jNcbirCABIY3wFn5QdgNu8AsD8SajD3+45hTE2kW2cOsWBP1PwVEQzlrS9&#10;IAB4luKIpDnZsWtRTKFYITEvzmG/2kY32f+cFIIAgGA4R/iDJYKAwjvZ1/brCgDv0jdFL3OrqKkw&#10;FBvXx+v6Sh/tkBSn2BkPk9gN9kGskh2PduoqFCqk9833+QhFxBQnegIA+6awRAbpLxnwrLm4DvZI&#10;GYoe4joFTYSAnRIAzJm4id+YK+oixSAcsZ8wVAwVj/Yn/2yTANDKKX3RHzZWUcoYzG/IJb2sOn0r&#10;RXRjZQeXZNXvyarTcbSdEgB8FymW/sDQqTyO8DZ/c8VDBXe64f1275OP+PN115YKuOISNoOfYfPZ&#10;+zkZIfPieb7SZ/gw/U7RTUHO7xQtPU+8oHg+5+PIiPkR+5BXtg2BOb7JCSb0yefMg9+xN1OY6JsC&#10;o+tF9M2ahk4hNmjrEgD4PLplbvXbGMnEXGHROkLRHZb6ZT1B1vrPb4MAkDiOjnm3uRObTJ0+lLUZ&#10;rF3HkhYCALJY6zdWEQDIqVgC+cU6SNvpFQDsH7wRrTUxlbXt3BqYPCDOmxt2TdspAaDVO7pg7sVY&#10;S3ZVod76GuZOW8l1HWI2BBj2WRzFPite92SjYG/c/J0YhPxaV9Kf9jQuc6xQnqsObne724163hNM&#10;PBORiI7wQ3Qw/pNetfHCJlcAwNfnEaSMl7zw51M6aF4U5EP4cpIg+ciVXE46QZCg1/yr5yA0zM0z&#10;0gD8+JPXvOY1IyHH2ONj+VbyLq/AD5s7NnMp12GukBj0H0mCndjWNQTr2uH6XCFQCBQChUAhUAgU&#10;AoVAIVAIFAIHGYEiAAzDmKyV7JRY1KYIAApQdqVL5FnAWzQjAGCmSyKFnS6BI2Fgx7pFvuMFLXQd&#10;uyn5l6SPgk926toVZPGsiG/3est0l6yQxLH7xvskihWI7NhuC4FJcltkWygrBEpCeF57x6WEh6SD&#10;hIYkoYSGRI5EZnZxSyLkSGOLe4V1z7Ogb5+Vo0kd3yppbvGftlsCgOdIAkv2e49kjyMOJSzbXcN+&#10;p5ArKWZ3hv5JhEgyZmdKEQDmCQDwczQ0+YOjAiY5ddoFuU7SRTFUMk0iR8IWEUChwjxLiLUye1AI&#10;AJJ2Eltk3fgk+IxdcqodD32nV3RQkc/Y09YhAEi29cdpt4lwz4JZdnvl2fpEt9gmhJjjjjtuTL4j&#10;IrV2go1gw+yEVJxS5JbMlERW8IvOHkkCgD4qwCjGSzBqdBr+CpYIJ4oHiiRkLscmw4m9UhhQeJG8&#10;pv928UoKz5EHJPrNpXeRTwVCu2vNnYI+ezF376sda5LWijf6yAYpjvU73fRRf3Iihr7zB2xPWksA&#10;YEcViPtjh33WvbTea4whOMDGd4wxeghH9llC2/wiKuTuZcnVlvR1JAkA5FECNw3WOYJ304DJnEn6&#10;ZxeZHXt2cNOHNikMFwVdflyRz//Ttk0A8B6+nkza1S0+sLOWHTUnsSfsLZlRQEBQYFNzrPZeEQD4&#10;drGEwpgkP/lAeDEHikoKUG0j52RcvCA+IJ+KGRL5feyA+GRHsv7Tp7T9JADw52wGHTdGxUR2WTyU&#10;/iYOUxgRNylU8WeKPop/KWbQYfPG9psbBAFFfc9PnMEOkyVFDu9RGMkdyj0BgJ1iO8R/iifiIoQK&#10;9q2V1dhsvlccZkxsNhu5dNLSlO60JwD4PRwUbRRh2/jPO73HznrjCJlVgYY97Nu2CQBiYLKYo+MV&#10;lOEHK3aQ7vRNbE1WU7yzy5TdnJNVcbI4vJXVVQQA/sHYxeV9Q0KCLeILPPkY/pifaMlaZIausM9O&#10;LyE/5AHJeMr+L9lEskSmYEMmEYb1kf1rr6chk2IVhBjxuncjZtLVFG29h7ywoX5P/tlW9tTpC+2V&#10;FVl7KMApCLLn3o+0hNAcefZeVzB4np+JIcVU7oSPnvkMO8Mn0Rm6y5/aTY6EnM+1BADkDvqjX32j&#10;q+JQcmyXOUw9185jO5/TN+OzdiMDbJ9/03H/Jjt9UXEbBAB9N15zgDik4Ey+yLDd2vENbK/1HaKk&#10;mELcE98QAoDfW0uy5+YH6YHPYTvasZADvhCe7J1xp61DALCeDFk934M5G0hn9VVMBVcxTyuHMCf7&#10;5jon3eUZOyUAsNHWy2JYeuS517/+9WftKvljV+md02Yr53gAAB/PSURBVDLExK0vE/sje9EV9hbJ&#10;HUGD7QwRJvqUEzh8VoGer0DCae00PMR27EF2zpNHfYxsswnsL2zNSWyIedztCQDw5WcQLjRreXPf&#10;xq3GIw7iY8SWbKIxiBGs/9NPMkb+kBlCmkMisYZpY5ngA1vrDusPMggD/iSkcKQR9st45T+MHZmZ&#10;nZ/KdVjne581F11hr3KllrG5uiDN+0Ls2DSurM8XAoVAIVAIFAKFQCFQCBQChUAhcCwhUASALxwr&#10;KtFkkapJYEletAkDP7fQlVRQaJbMUoi3q0QCxMLWYtYCXyFPEkfSWWJEAUrCzs7SNMk0i1yLZs+y&#10;0JUg8hk7tyQhUnRVRJIkkzySZEzCtj8+WyIISUHSQ1/0TWIjyUmJCTsVvdPnLJ7txJVQUqxom2SH&#10;YqPCo4W6BbuElWf5nkSCZIxkBjyQFCR+cuSyhIbEp+KVfuqPZF92W0tKSjwuHQUoYaCoZcEvSeLd&#10;cLTzwnMlXewOVYTWB/2S+JCMkMBPKwLAPAEARuQqCVKFOwkzc0euJbxgLymkYEV2JM/IO30xP21y&#10;xvMOCgFAXyVWJbokRckXmSQ7xo24Q5ckoBTnJMwkyRTtsrNYYhdhgBy3yXPJL5/T2Ax4sid0CV7r&#10;EAB8VxJXMhPxKLgreCHHmAMy7zP0UBJPIdnzFX/odbsD6UgSAIxFMtHOZMWG7HySgLT7D+YKBuyR&#10;nxkTe2s87Khj9jVFA7YIAWDpnmsJaIlaxSJ21NyYM7ZIYlQys7fvsRfsjSQ3QowkJ3m2o9z7UmD3&#10;LIUHz7dT1djYcMlN85NGPiRm2XhyIgHOxhsjWWhtODsvsazg4vkKFGy43ZkKeeTRuBS1JJvZx1wt&#10;o+DDb7XtSBIAJHHb6xkUzXIk9U4CLD7PmOmUwoPnKTop9sCFjZeoV/wmL/Cy65Pt0sg+n0FP+VCF&#10;DPZN42/p/1Kj+yHxKH7xn31him9lR+0A1x/yHJ+uP+TQLl7Y0AMy6XNsrrZXBIDY8Bx/7NlJlJOd&#10;qSObEUr4dzJDxsks/eELfJc80kV+lq1hi+Cea4cUFNmb+PsUUdi9HL0+VeToMXctEd2jWxo7MXX/&#10;sGKj/oqjvEuhhY6yH2IudttY2HfPNOcKWorF/dUaYh2xU4hJdkKyUeI2NoLM0UnEEjtw9cfP/OkJ&#10;ADBS/FDohRlZ5VO8OzEiOYAfQovYhW8lC/Dx3qXjvKdktCUAiLP02Rwr7ORaED9jOxSw2Svz7Z38&#10;N4LE1IkH2yYAkH0xdC+n9Ao5Ye56GPE1uYqsuvOarKYICnd6Zg7oWYqfObVnSlZzJLgYlvyZB89j&#10;X9jp1lcoOtsRz2awL4gK7HQK3ubXnCqU8wcau8Mnk79NG30me+ZJfK0/iuNiAPJlHvXD7nyy4LMh&#10;4zrdwTqjL5IpgIuTkQv0l09iq/g6Y+b34IYsYm0EOzLlxB461dsQuuNd2bXrdB26wbfrH/9ovthN&#10;PhGeiMdkvi00iy/JpPhIX+gle+sZYrJ2FzJdE7uJS+Ei9icHrjwSA8GE/WB/+Gm2SoHXO5EopsiD&#10;2yIAkAdjN//mU1zGP4pl2BN4w04/rZH03c9yNUgIAGTHmM0Johm9NWY6YMyJWcVL/ImYwjg9x3pJ&#10;M1fez8638+hz7Ka5MXdk2r89NzG+mAh2nuG7fDBfHNKsdxiHQjT554NjQ72bDijk+y45W9fW0Wf+&#10;hc2k394Xu4qow+7Frno3u2rM5EVsRJ9bgoTPehbyTtbVfB6bBxt9pk9wpOtsjmeJGRCI+ljL2Ngb&#10;uJFzDWEeNq4EMk79YX/JI9vBH5hDurUXBAB9ZIvMETmAkbhJ3MqWikHFtogz4hl9op/waXMT+s4/&#10;sDcwoovsTGKZrDtib5C1+FB+V6xqfnPdgmeJi5ACEGM9S0yBbEh26GPmjr0Rl8l1wEdsi+RqTlqy&#10;hXkMMYYMJeewqV2tzxcChUAhUAgUAoVAIVAIFAKFQCFwLCFQBIDmSD4LXs1iV+JQQq9tue9ZkcaC&#10;NwtPi2uJTItRyYQUEyQ5LL4V1yV6+oKTRIVEjqRAu1vR7kFJPglSBW67OTRFRYtmCaCp4w99XpLE&#10;QjtJT4tlfZPYkrBWVNMsukM6UEzrj/fzWYkKyYE8SwLO4t1nJegl4Cz6JUwkmiV7HK0o2SfJroAl&#10;CS1pYjybEgD0U6JC0UyxKwksiSq4SughKGgp/kvu5i7jzF0RAJYJAHCykz0nVsBVgsWckZ0QR3K8&#10;pISlxKwEXHv0f/A+SAQABR3JNzuqckSqMSsK0lfyBQ8yL8FMvyQXJfnYA8lmOgELRwInoSk575lw&#10;lIyjD7CSAKUr6xIAYCp5LMkmCezfksN0gA2gfxJsOfnDnEmgK0L19wQfaQKAsbCZCqCKD+xkMF/l&#10;dBXwJHqvfe1rjwnBXO+x9D3FF5iFbOCzihSS8FMFr/ZZ5phtJh9JNppHxQj/V7TKkdKxpQr/CEpt&#10;Up38IFLxF5pCkMQseXAEseelsW+S5rBRtIzdjx6SLYnwFMz4GwlXRBykqP6O1MNEAIA1Ig2fKZGt&#10;wTFFVbuy4cUXKyBKxPMFIXHYGcpPKfSxT9sgAOiTAhxyGx+cgqPiCZsiYS4+MM8IAXZvOuFDkUbb&#10;KwIA+8BOtYQL9gIe5HOqKUohxvg9G9PKKnmmQ+wHmyiWcMIAG6aYDHeYK5wroihOZvf0tggAdPBF&#10;L3rRaOcUnNhi8g9n/sm8OzmCzrLdijFIVGx038yTWIcfSMHNOJEJ2Gz2VaFGwYxtpXfiHO/oCQCe&#10;bWc7HVbEjqz6uZjFPJAD8hwSGRlGYOB/p/zpKtvYEgDg7j0KdHwCm6HI4h3GEVKaMSC0iE2dmDTV&#10;tk0A8M72Hf5P1sipItJcI6vZEbxKVu2SJ6tiUnPcyyq7AHNFPnF1rnZIDCB+FU+21yl4BllRePZ5&#10;sqd5F7/CpymgxW/AXmGOP5kjNayaY/GZ74sp2t3cdNF6hS7Sg/g686vwqPAm/u7XHuSSj0MEoNeR&#10;Rbpj7GyUY/Yjv2J/uq0PPtMf383m0EexunUBTHyG70IGoFfIBpqYReHRLmT+uG38JCJPCH/sJCIG&#10;sgB/aUxts55xWgniALmAue8Yg3ki8+be+oAe8CEKmT1pNc/cFgHA8/lu+LGzmUP2QF/hBTfzKEbQ&#10;R7oqVtJaAoD5UhjlL7JuhFF2rysEi7PokjWsWF3MYz5D9ghxAK4pjNsRj4CgsaXWoeYawSCkRpj6&#10;DLnKSVjG4D1kW5/Zttgd+sNu2lFOL8SkYhVx80knnTR7ndWUPngv/Ni21q7yO949ZVfJPuymruIh&#10;455JDq1nYUNPxNWx+/SJHMMSUcXav5fB9NWcKq7rY+wsWTe/5M38+ox/syl0hj5bN+8FAUA/EPT4&#10;frIWHSRPCEDt+t84za+xt0TNjAURClnQqQjIb7DV2BX4wLu1N/5vHjwPGaW3N/IpOSWQPqbJEZAP&#10;stHaG36Mf/Idct3amyIArPIW9ftCoBAoBAqBQqAQKAQKgUKgECgEvhSBIgAMw5hMsHvW3eaaBJIk&#10;pMJNe6Sy31lUK0ZLntlpKHlscSwxIvmEqe47ScAp+EmwtkckttMgSSxR728JLIk4yRvJCUUvyWvP&#10;k8CQyJQEsyCeuw/PQloi2XHlCkX+73lJbqRvkpVY+HZ5zN3tJzFh14pEp2elX8ZifJ4l8SMpLtGj&#10;CCMZJ0EDE5+z+wiuMN0JAQBWsJHwUowL3pIIkkwZj2S9XR4Kr30rAsBqAgDMJJmdXCFZI/EFtyRP&#10;I4fkRnISzlNH5HrOQSIA6K9iK51RjFM0Me7sGifnEmiSfnbzSF4qJLg3V9KQnPuMRG27q9zOGYlX&#10;Re4QCCT+JPqQBTYhAOijApR30EV66b3mhs0xN5Kw7IKd9IpuU3diHw0EAGMxdgl+xUNJRnaF/fRz&#10;Ce3YUUlXNhC+CoyKKJKL7dUnS07dLkgFwhQTJLUVeSRf5woA7fMkhyXOowtssrmUjGTn9c9zFJbN&#10;qSR5vzMyJziEvGHOzJfEu2KrRHjbvAMhzC5y/eYTMtdJRMf22mWloC2RO7WT7jARAGCkOGT+jMs8&#10;kBVJdMnnYOLKBAUkBAvJY4WH+C7FKLv06PK2CAD6qdClEMCOerf5E2NIiusnX6jwJTZAOnQMvLZX&#10;BIAUxxV0UpxUyFGgc5fuXMvx03yAYgG9FI+k33wtu8L2i0UU38yHeTFG+kXf4J9d+9siABiDuUeY&#10;Mc+K8XSFfrEjdIwuKuQoTCiKTBX/gwU7zR6Zi8gLm5RYR/ylSE/fnDSBTDBHAPBMOsxHpBgHR/0z&#10;H4nr+BXPRQgT1+XUmU0XKi0BQGHVDlWkEkQEehL5Y7O8k81CpOLPFGDm2n4QAMyfHfeRUzGFn7GP&#10;S21dWYUtPVBcYssjq+xlZFWBHlGLLNvxnuIdGTIvSBLinraRDfLS+uPEx/SArvDJsFZgI387Lf7n&#10;veINuqnYTUbJun74YzyJA9g5xDB+jq2bO+mGTbLb3NpHbKD/ZIWsWl/of+wq32sMsJq7u5s+OplD&#10;0VBfE6vn+hWY+MOXIz8hX/SNr0V2tO5AGvBdcstPWktMEf/YIf5SzCVO4hdgYx4St/LRbBEfDZ+5&#10;tk0CgHeK3cyhWC6+IfOX0yYQLegmkgs7o7UEAP+3JkI0Ez9lnQf/7KyHMx2iw+wff4TkAl/zzA6Y&#10;ezFE1pKKx7nCxtzBnT7qg3ViGjtGZuJbfZbMkEFj8AfBwHqP/pEFp2Ygc5Mv8kOvkDF6vVpl+8To&#10;7CqCTfxTb1fpnDmmd8gLORlh6tn6jaznmcgi8SHiMOOns3wI30Fml/yn53sGWaSjbG+elziWjRej&#10;yy04SYdN2ksCQHwPUihyUuLHxB/RQeRJ4+mvA2oxQgKAs5OX+LM21+Fz8Il9IGtOU+ivCWyfh0hA&#10;BuUJ2rnzntYnmjt6au7IX29vigCwSkvq94VAIVAIFAKFQCFQCBQChUAhUAh8KQKHggBg8W4xHWa5&#10;3VkSVes2yUdJVLsa0uz4kaCYu69TkknSUCIGISC7XiQ0FB/8kYydOr6271cKYvogsSlpbOFuDArb&#10;dnRJ6Pn3ukcmKuZatEt8OvYPNhIhxuP4QkkhO5pXNYt+hSiJF8kASQ0FDDsKPEtiRL80yRQJVoke&#10;mFjISxxJ2kkWKHh5jqZYb6fguklReEt26QvcJTckHySw9cURhnMFaWO3c1TCTJOsWHUUKwKFZIWm&#10;6CiZuolMtbg60lCSKbudFZDtCmmbXTMSzdnZIpG61CSNEC80yU0ECUmdtkm4kGFNIjhHJC891xya&#10;O8e0Sqza5aEIYtcHmZaI1fclOYSVHSiaHTNLSSGfkbiUFLJ7RJNwg/9cox+5szi7WHo88107bhyh&#10;n51N+ob40jdJSvJFZ5y6QWaMmWzRPzIcMpDfSZ7qM1mEi2SapGdLzPE8RRiFaM/SRyQBO4kkGOmK&#10;edPsjJL4XmoSZYpOijt0OruJ6Z9ddoo6dHuObGSMEsk56lpit92BPvVu+ptdkT4Ph3Vt0OJgvkC8&#10;grWxZMcuu8Ues78w8bc5MC52Z5NGlxTmzRW5hpMj4ud2cE09m91hO/Qzx+9LSJpP840QwgYu7dxl&#10;y82ZBLsEsX7EZs3dX8rOKnRHxui799rpR+bZXrZvicgASztpfVdTrFLgmGs5ipn8IMRMHXPru3BV&#10;QI8NpR+xrXk2H/Dwhz98LDjAbrdXAOS5/Cx9ojvGl2PWo6dsTe7iVlhR0OW36CnZVeDgJ+Aaf0+u&#10;JOyXGpJQrsmh72wVGZhr5MZ72eD4q/hNhEAyyH/RKUVHDTmIn9+L9r/t3S2PFdkahuGaTBP+AIJA&#10;kIQEBR7FL8AgUCQEgcaAQCEI9kwCto/FIEhQOOwZg0KREHAtMCgUk3snNen0oT9Cenpm1roq6cBM&#10;03vXe72rVtXueqoql058th6Nm/YR3Rr8sKUTNNXa/N/462RoY2zd3zfeG4MtzWHNJW0f7TM6+dRJ&#10;l+ahNQjTHYQKXbT0C/2u+twbqty9ToUnCkWsV+K3vR50wq6wQ9tX61BP21/1s21jzR8FQjLdL+S4&#10;+72b19sPtw/oWKw5qe267a1xVe1ZdII6y8Z2t0Tf76Ri20n7gPZX7YdyrR8FmBo7HYO1bh0z7hfo&#10;PKxffX9vAKB1a1+TR+9fb7pat/ftPdsOGsONv4OW9hX5t7Qf6ITeYfNN+7P18Q1te4ed4Ftvub+O&#10;0+anNRBzWO2N1WrsmHL3WK1f1bffWG177Liz3jVW17HRfNJYbe5qqUdZFfz40RXE/Zv2jc1HGa9h&#10;j16v+bl9ct57HzlxWF0HfT+v5sDmv8Z6f++rXjbmm7Mb851kP+qxdWOjzzHNV321zTeHtv69Xp9j&#10;2tfsFyTYvb7r9phJvWl7ajvJb91nZb6fZ6/VtlIP6kUn9Kurn+0Yf7/PLH2Gat0bC+1v6kt9qIf9&#10;bMddjcW9d8nZa90YXwMghZmbp/cLPPxsH5sXOrZuXRuLa/+aY+tdxxP5dHeGdc7uRH7rtnup/+1f&#10;GgvNm+uj5HYfs66POWhf2DF1c1Dv2T6718x2d329Vseszet9r7m+u87Vs71z5bqf6M/m3N5r3fb6&#10;jLXeQa8x27ZRIK7tpB40Z7ZdHXWM7n7v6qzu+t1YWe/+s86r9ax5tbnkKPNqY7aetx/utRo7/Xf1&#10;95mqnvS1+zb0B/U+69atbaC5udfr9wD1Zd33tw+sHwVBquFH+8b6sz7vvjvN9NlrPbY5bOw1N9bL&#10;6lnn//Xzf9tDx3pHPZ7uc2vr0Zho7Kx3VeqYYu13c8RRPh/Xu14nl8ZM83brmk/b6vq7jl57v201&#10;h/XuKh1nNK4sBAgQIECAAAECBAgQIHCwwBABAE0mQIAAAQK7BQoSFIDpiqxOqHcSuqsIDzspRfF4&#10;BPolbaGWwl79MrsrbC0ECByvwI8CAJ2YsRAgQIAAAQIECBAgQIAAAQIECBAgMLeAAMDc/Vc9AQIE&#10;hhToStTbt29vribs6qeupuv2uke5knFIkBMuqivHelROtx/uqu5uwWwhQOB4BQQAjtfTqxEgQIAA&#10;AQIECBAgQIAAAQIECBAYRUAAYJROqoMAAQIE/hToObXdhv7Dhw+b5w33rPBLly4ROgGB7r7QrWef&#10;Pn26eQRBf3YbXQsBAscrIABwvJ5ejQABAgQIECBAgAABAgQIECBAgMAoAgIAo3RSHQQIEJhUoBPO&#10;Pct2febrzs7O5nnvL1++3Pz/J0+ebK5AP+gZ1pPS/SVlF7p49uzZ8ubNm+XGjRvLgwcPNs8IthAg&#10;cLwCAgDH6+nVCBAgQIAAAQIECBAgQIAAAQIECIwiIAAwSifVQYAAgUkFvnz5srni/Nu3b8vW1tby&#10;9u3bZXt7e/n48ePmyvPnz58vV65cmVTn5Mt+/fr18ujRo+X69evLvXv3losXL578SnhHAhMICABM&#10;0GQlEiBAgAABAgQIECBAgAABAgQIEPgJAQGAn0DzIwQIECDwzxHoivOHDx8unQw7ffr08vnz5+Xr&#10;16/L+fPnN8+fv3Xrlqv/T7BdBS/ev3+/XL16dTl79uwJvrO3IjCXgADAXP1WLQECBAgQIECAAAEC&#10;BAgQIECAAIGjCggAHFXKvyNAgACBf6RAAYD79+8vr1692twBoFv9nzt3brl58+Zy586dzd8tBAgQ&#10;GE1AAGC0jqqHAAECBAgQIECAAAECBAgQIECAwPEICAAcj6NXIUCAAIG/SWBnZ2d58eLF8u7du+XU&#10;qVPLhQsXlsuXLy/Xrl1bzpw58zetlbclQIDAXyvw6dOn5fHjx5s3ad67e/fu5s4nFgIECBAgQIAA&#10;AQIECBAgQIAAAQIE5hYQAJi7/6onQIAAAQIECBAgQIAAAQIECBAgQIAAAQIECBAgQIAAgUEEBAAG&#10;aaQyCBAgQIAAAQIECBAgQIAAAQIECBAgQIAAAQIECBAgQGBuAQGAufuvegIECBAgQIAAAQIECBAg&#10;QIAAAQIECBAgQIAAAQIECBAYREAAYJBGKoMAAQIECBAgQIAAAQIECBAgQIAAAQIECBAgQIAAAQIE&#10;5hYQAJi7/6onQIAAAQIECBAgQIAAAQIECBAgQIAAAQIECBAgQIAAgUEEBAAGaaQyCBAgQIAAAQIE&#10;CBAgQIAAAQIECBAgQIAAAQIECBAgQGBuAQGAufuvegIECBAgQIAAAQIECBAgQIAAAQIECBAgQIAA&#10;AQIECBAYREAAYJBGKoMAAQIECBAgQIAAAQIECBAgQIAAAQIECBAgQIAAAQIE5hYQAJi7/6onQIAA&#10;AQIECBAgQIAAAQIECBAgQIAAAQIECBAgQIAAgUEEBAAGaaQyCBAgQIAAAQIECBAgQIAAAQIECBAg&#10;QIAAAQIECBAgQGBuAQGAufuvegIECBAgQIAAAQIECBAgQIAAAQIECBAgQIAAAQIECBAYREAAYJBG&#10;KoMAAQIECBAgQIAAAQIECBAgQIAAAQIECBAgQIAAAQIE5hYQAJi7/6onQIAAAQIECBAgQIAAAQIE&#10;CBAgQIAAAQIECBAgQIAAgUEEBAAGaaQyCBAgQIAAAQIECBAgQIAAAQIECBAgQIAAAQIECBAgQGBu&#10;AQGAufuvegIECBAgQIAAAQIECBAgQIAAAQIECBAgQIAAAQIECBAYREAAYJBGKoMAAQIECBAgQIAA&#10;AQIECBAgQIAAAQIECBAgQIAAAQIE5hYQAJi7/6onQIAAAQIECBAgQIAAAQIECBAgQIAAAQIECBAg&#10;QIAAgUEEBAAGaaQyCBAgQIAAAQIECBAgQIAAAQIECBAgQIAAAQIECBAgQGBuAQGAufuvegIECBAg&#10;QIAAAQIECBAgQIAAAQIECBAgQIAAAQIECBAYREAAYJBGKoMAAQIECBAgQIAAAQIECBAgQIAAAQIE&#10;CBAgQIAAAQIE5hYQAJi7/6onQIAAAQIECBAgQIAAAQIECBAgQIAAAQIECBAgQIAAgUEEBAAGaaQy&#10;CBAgQIAAAQIECBAgQIAAAQIECBAgQIAAAQIECBAgQGBuAQGAufuvegIECBAgQIAAAQIECBAgQIAA&#10;AQIECBAgQIAAAQIECBAYREAAYJBGKoMAAQIECBAgQIAAAQIECBAgQIAAAQIECBAgQIAAAQIE5hYQ&#10;AJi7/6onQIAAAQIECBAgQIAAAQIECBAgQIAAAQIECBAgQIAAgUEEBAAGaaQyCBAgQIAAAQIECBAg&#10;QIAAAQIECBAgQIAAAQIECBAgQGBuAQGAufuvegIECBAgQIAAAQIECBAgQIAAAQIECBAgQIAAAQIE&#10;CBAYREAAYJBGKoMAAQIECBAgQIAAAQIECBAgQIAAAQIECBAgQIAAAQIE5hYQAJi7/6onQIAAAQIE&#10;CBAgQIAAAQIECBAgQIAAAQIECBAgQIAAgUEEBAAGaaQyCBAgQIAAAQIECBAgQIAAAQIECBAgQIAA&#10;AQIECBAgQGBuAQGAufuvegIECBAgQIAAAQIECBAgQIAAAQIECBAgQIAAAQIECBAYREAAYJBGKoMA&#10;AQIECBAgQIAAAQIECBAgQIAAAQIECBAgQIAAAQIE5hYQAJi7/6onQIAAAQIECBAgQIAAAQIECBAg&#10;QIAAAQIECBAgQIAAgUEEBAAGaaQyCBAgQIAAAQIECBAgQIAAAQIECBAgQIAAAQIECBAgQGBuAQGA&#10;ufuvegIECBAgQIAAAQIECBAgQIAAAQIECBAgQIAAAQIECBAYREAAYJBGKoMAAQIECBAgQIAAAQIE&#10;CBAgQIAAAQIECBAgQIAAAQIE5hYQAJi7/6onQIAAAQIECBAgQIAAAQIECBAgQIAAAQIECBAgQIAA&#10;gUEEBAAGaaQyCBAgQIAAAQIECBAgQIAAAQIECBAgQIAAAQIECBAgQGBuAQGAufuvegIECBAgQIAA&#10;AQIECBAgQIAAAQIECBAgQIAAAQIECBAYREAAYJBGKoMAAQIECBAgQIAAAQIECBAgQIAAAQIECBAg&#10;QIAAAQIE5hYQAJi7/6onQIAAAQIECBAgQIAAAQIECBAgQIAAAQIECBAgQIAAgUEEBAAGaaQyCBAg&#10;QIAAAQIECBAgQIAAAQIECBAgQIAAAQIECBAgQGBuAQGAufuvegIECBAgQIAAAQIECBAgQIAAAQIE&#10;CBAgQIAAAQIECBAYREAAYJBGKoMAAQIECBAgQIAAAQIECBAgQIAAAQIECBAgQIAAAQIE5hYQAJi7&#10;/6onQIAAAQIECBAgQIAAAQIECBAgQIAAAQIECBAgQIAAgUEEBAAGaaQyCBAgQIAAAQIECBAgQIAA&#10;AQIECBAgQIAAAQIECBAgQGBuAQGAufuvegIECBAgQIAAAQIECBAgQIAAAQIECBAgQIAAAQIECBAY&#10;REAAYJBGKoMAAQIECBAgQIAAAQIECBAgQIAAAQIECBAgQIAAAQIE5hYQAJi7/6onQIAAAQIECBAg&#10;QIAAAQIECBAgQIAAAQIECBAgQIAAgUEEBAAGaaQyCBAgQIAAAQIECBAgQIAAAQIECBAgQIAAAQIE&#10;CBAgQGBuAQGAufuvegIECBAgQIAAAQIECBAgQIAAAQIECBAgQIAAAQIECBAYREAAYJBGKoMAAQIE&#10;CBAgQIAAAQIECBAgQIAAAQIECBAgQIAAAQIE5hYQAJi7/6onQIAAAQIECBAgQIAAAQIECBAgQIAA&#10;AQIECBAgQIAAgUEEBAAGaaQyCBAgQIAAAQIECBAgQIAAAQIECBAgQIAAAQIECBAgQGBugf8LAJza&#10;2lr+u709t4rqCRAgQIAAAQIECBAgQIAAAQIECBAgQIAAAQIECBAgQIDAv0zgP7/9tvzv99+X79+/&#10;L7/88uuv3/9l6291CRAgQIAAAQIECBAgQIAAAQIECBAgQIAAAQIECBAgQIAAgT0CAgCGBAECBAgQ&#10;IECAAAECBAgQIECAAAECBAgQIECAAAECBAgQGEDgDyEX5ose3Pe+AAAAAElFTkSuQmCCUEsBAi0A&#10;FAAGAAgAAAAhALGCZ7YKAQAAEwIAABMAAAAAAAAAAAAAAAAAAAAAAFtDb250ZW50X1R5cGVzXS54&#10;bWxQSwECLQAUAAYACAAAACEAOP0h/9YAAACUAQAACwAAAAAAAAAAAAAAAAA7AQAAX3JlbHMvLnJl&#10;bHNQSwECLQAUAAYACAAAACEAD4nvJNUDAABlDQAADgAAAAAAAAAAAAAAAAA6AgAAZHJzL2Uyb0Rv&#10;Yy54bWxQSwECLQAUAAYACAAAACEAqiYOvrwAAAAhAQAAGQAAAAAAAAAAAAAAAAA7BgAAZHJzL19y&#10;ZWxzL2Uyb0RvYy54bWwucmVsc1BLAQItABQABgAIAAAAIQB67dm23QAAAAUBAAAPAAAAAAAAAAAA&#10;AAAAAC4HAABkcnMvZG93bnJldi54bWxQSwECLQAKAAAAAAAAACEAYpOT7WkDCQBpAwkAFAAAAAAA&#10;AAAAAAAAAAA4CAAAZHJzL21lZGlhL2ltYWdlMS5wbmdQSwUGAAAAAAYABgB8AQAA0wsJAAAA&#10;">
                <v:group id="Group 21" o:spid="_x0000_s1056" style="position:absolute;left:29722;top:19213;width:47475;height:37173" coordorigin="29722,19213" coordsize="47476,37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a08wwAAANsAAAAPAAAAZHJzL2Rvd25yZXYueG1sRI9Bi8Iw&#10;FITvC/6H8ARva1rFZalGEVHxIMLqgnh7NM+22LyUJrb13xtB8DjMzDfMbNGZUjRUu8KygngYgSBO&#10;rS44U/B/2nz/gnAeWWNpmRQ8yMFi3vuaYaJty3/UHH0mAoRdggpy76tESpfmZNANbUUcvKutDfog&#10;60zqGtsAN6UcRdGPNFhwWMixolVO6e14Nwq2LbbLcbxu9rfr6nE5TQ7nfUxKDfrdcgrCU+c/4Xd7&#10;pxWMYnh9CT9Azp8AAAD//wMAUEsBAi0AFAAGAAgAAAAhANvh9svuAAAAhQEAABMAAAAAAAAAAAAA&#10;AAAAAAAAAFtDb250ZW50X1R5cGVzXS54bWxQSwECLQAUAAYACAAAACEAWvQsW78AAAAVAQAACwAA&#10;AAAAAAAAAAAAAAAfAQAAX3JlbHMvLnJlbHNQSwECLQAUAAYACAAAACEATB2tPMMAAADbAAAADwAA&#10;AAAAAAAAAAAAAAAHAgAAZHJzL2Rvd25yZXYueG1sUEsFBgAAAAADAAMAtwAAAPcCAAAAAA==&#10;">
                  <v:rect id="Rectangle 22" o:spid="_x0000_s1057" style="position:absolute;left:29722;top:19213;width:47476;height:371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HzywgAAANsAAAAPAAAAZHJzL2Rvd25yZXYueG1sRI/RagIx&#10;FETfhf5DuAXfNGsQsVujqCi0PtW1H3C7ud0s3dysm6jbv2+Ego/DzJxhFqveNeJKXag9a5iMMxDE&#10;pTc1Vxo+T/vRHESIyAYbz6ThlwKslk+DBebG3/hI1yJWIkE45KjBxtjmUobSksMw9i1x8r595zAm&#10;2VXSdHhLcNdIlWUz6bDmtGCxpa2l8qe4OA0fU09qp8KmqNyL7b9Oh/czzrQePvfrVxCR+vgI/7ff&#10;jAal4P4l/QC5/AMAAP//AwBQSwECLQAUAAYACAAAACEA2+H2y+4AAACFAQAAEwAAAAAAAAAAAAAA&#10;AAAAAAAAW0NvbnRlbnRfVHlwZXNdLnhtbFBLAQItABQABgAIAAAAIQBa9CxbvwAAABUBAAALAAAA&#10;AAAAAAAAAAAAAB8BAABfcmVscy8ucmVsc1BLAQItABQABgAIAAAAIQAGlHzywgAAANsAAAAPAAAA&#10;AAAAAAAAAAAAAAcCAABkcnMvZG93bnJldi54bWxQSwUGAAAAAAMAAwC3AAAA9gIAAAAA&#10;" filled="f" stroked="f">
                    <v:textbox inset="2.53958mm,2.53958mm,2.53958mm,2.53958mm">
                      <w:txbxContent>
                        <w:p w14:paraId="030FAE08" w14:textId="77777777" w:rsidR="00B02094" w:rsidRDefault="00B02094">
                          <w:pPr>
                            <w:spacing w:line="240" w:lineRule="auto"/>
                            <w:textDirection w:val="btLr"/>
                          </w:pPr>
                        </w:p>
                      </w:txbxContent>
                    </v:textbox>
                  </v:rect>
                  <v:group id="Group 23" o:spid="_x0000_s1058" style="position:absolute;left:29722;top:19213;width:47475;height:37173" coordorigin="1524,1524" coordsize="47418,37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bQxAAAANsAAAAPAAAAZHJzL2Rvd25yZXYueG1sRI9Bi8Iw&#10;FITvgv8hPMGbplUU6RpFZFc8yIJ1Ydnbo3m2xealNLGt/94sCB6HmfmGWW97U4mWGldaVhBPIxDE&#10;mdUl5wp+Ll+TFQjnkTVWlknBgxxsN8PBGhNtOz5Tm/pcBAi7BBUU3teJlC4ryKCb2po4eFfbGPRB&#10;NrnUDXYBbio5i6KlNFhyWCiwpn1B2S29GwWHDrvdPP5sT7fr/vF3WXz/nmJSajzqdx8gPPX+HX61&#10;j1rBbA7/X8IPkJsnAAAA//8DAFBLAQItABQABgAIAAAAIQDb4fbL7gAAAIUBAAATAAAAAAAAAAAA&#10;AAAAAAAAAABbQ29udGVudF9UeXBlc10ueG1sUEsBAi0AFAAGAAgAAAAhAFr0LFu/AAAAFQEAAAsA&#10;AAAAAAAAAAAAAAAAHwEAAF9yZWxzLy5yZWxzUEsBAi0AFAAGAAgAAAAhANODltDEAAAA2wAAAA8A&#10;AAAAAAAAAAAAAAAABwIAAGRycy9kb3ducmV2LnhtbFBLBQYAAAAAAwADALcAAAD4AgAAAAA=&#10;">
                    <v:rect id="Rectangle 24" o:spid="_x0000_s1059" style="position:absolute;left:1524;top:1524;width:47418;height:372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UEdwgAAANsAAAAPAAAAZHJzL2Rvd25yZXYueG1sRI/RasJA&#10;FETfC/7DcoW+1Y1BpEZXUWlBfarRD7hmr9lg9m7MbjX+vSsU+jjMzBlmtuhsLW7U+sqxguEgAUFc&#10;OF1xqeB4+P74BOEDssbaMSl4kIfFvPc2w0y7O+/plodSRAj7DBWYEJpMSl8YsugHriGO3tm1FkOU&#10;bSl1i/cIt7VMk2QsLVYcFww2tDZUXPJfq+Bn5Cj9Sv0qL+3EdKfDbnvFsVLv/W45BRGoC//hv/ZG&#10;K0hH8PoSf4CcPwEAAP//AwBQSwECLQAUAAYACAAAACEA2+H2y+4AAACFAQAAEwAAAAAAAAAAAAAA&#10;AAAAAAAAW0NvbnRlbnRfVHlwZXNdLnhtbFBLAQItABQABgAIAAAAIQBa9CxbvwAAABUBAAALAAAA&#10;AAAAAAAAAAAAAB8BAABfcmVscy8ucmVsc1BLAQItABQABgAIAAAAIQDmMUEdwgAAANsAAAAPAAAA&#10;AAAAAAAAAAAAAAcCAABkcnMvZG93bnJldi54bWxQSwUGAAAAAAMAAwC3AAAA9gIAAAAA&#10;" filled="f" stroked="f">
                      <v:textbox inset="2.53958mm,2.53958mm,2.53958mm,2.53958mm">
                        <w:txbxContent>
                          <w:p w14:paraId="4BD50806" w14:textId="77777777" w:rsidR="00B02094" w:rsidRDefault="00B02094">
                            <w:pPr>
                              <w:spacing w:line="240" w:lineRule="auto"/>
                              <w:textDirection w:val="btLr"/>
                            </w:pPr>
                          </w:p>
                        </w:txbxContent>
                      </v:textbox>
                    </v:rect>
                    <v:shape id="Shape 34" o:spid="_x0000_s1060" type="#_x0000_t75" style="position:absolute;left:1524;top:1524;width:46686;height:31915;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fjBxAAAANsAAAAPAAAAZHJzL2Rvd25yZXYueG1sRI/dagIx&#10;FITvC75DOEJvimatv6xGKUJR9KquD3DYHHdXNyfbJNXVp28KQi+HmfmGWaxaU4srOV9ZVjDoJyCI&#10;c6srLhQcs8/eDIQPyBpry6TgTh5Wy87LAlNtb/xF10MoRISwT1FBGUKTSunzkgz6vm2Io3eyzmCI&#10;0hVSO7xFuKnle5JMpMGK40KJDa1Lyi+HH6NgvH64xwaz/S7Zj7/fztn0yHaq1Gu3/ZiDCNSG//Cz&#10;vdUKhiP4+xJ/gFz+AgAA//8DAFBLAQItABQABgAIAAAAIQDb4fbL7gAAAIUBAAATAAAAAAAAAAAA&#10;AAAAAAAAAABbQ29udGVudF9UeXBlc10ueG1sUEsBAi0AFAAGAAgAAAAhAFr0LFu/AAAAFQEAAAsA&#10;AAAAAAAAAAAAAAAAHwEAAF9yZWxzLy5yZWxzUEsBAi0AFAAGAAgAAAAhAMg1+MHEAAAA2wAAAA8A&#10;AAAAAAAAAAAAAAAABwIAAGRycy9kb3ducmV2LnhtbFBLBQYAAAAAAwADALcAAAD4AgAAAAA=&#10;">
                      <v:imagedata r:id="rId29" o:title="" croptop="8432f" cropbottom="8615f" cropleft="1177f" cropright="731f"/>
                    </v:shape>
                    <v:rect id="Rectangle 25" o:spid="_x0000_s1061" style="position:absolute;left:2263;top:33417;width:46679;height:5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MeowwAAANsAAAAPAAAAZHJzL2Rvd25yZXYueG1sRI9BS8NA&#10;FITvQv/D8gpepN3YYilpt0VEsVfTiNdH9jUJ3X0bs69p9Ne7guBxmJlvmO1+9E4N1Mc2sIH7eQaK&#10;uAq25dpAeXyZrUFFQbboApOBL4qw301utpjbcOU3GgqpVYJwzNFAI9LlWseqIY9xHjri5J1C71GS&#10;7Gtte7wmuHd6kWUr7bHltNBgR08NVefi4g3I5/Baivt+d1lxWZZ35Tnix7Mxt9PxcQNKaJT/8F/7&#10;YA0sHuD3S/oBevcDAAD//wMAUEsBAi0AFAAGAAgAAAAhANvh9svuAAAAhQEAABMAAAAAAAAAAAAA&#10;AAAAAAAAAFtDb250ZW50X1R5cGVzXS54bWxQSwECLQAUAAYACAAAACEAWvQsW78AAAAVAQAACwAA&#10;AAAAAAAAAAAAAAAfAQAAX3JlbHMvLnJlbHNQSwECLQAUAAYACAAAACEATQDHqMMAAADbAAAADwAA&#10;AAAAAAAAAAAAAAAHAgAAZHJzL2Rvd25yZXYueG1sUEsFBgAAAAADAAMAtwAAAPcCAAAAAA==&#10;" filled="f" stroked="f">
                      <v:textbox inset="2.53958mm,2.53958mm,2.53958mm,2.53958mm">
                        <w:txbxContent>
                          <w:p w14:paraId="242FBC66" w14:textId="77777777" w:rsidR="00B02094" w:rsidRDefault="00B02094">
                            <w:pPr>
                              <w:spacing w:line="240" w:lineRule="auto"/>
                              <w:textDirection w:val="btLr"/>
                            </w:pPr>
                            <w:r>
                              <w:rPr>
                                <w:rFonts w:ascii="Times New Roman" w:eastAsia="Times New Roman" w:hAnsi="Times New Roman" w:cs="Times New Roman"/>
                                <w:b/>
                                <w:color w:val="000000"/>
                                <w:sz w:val="24"/>
                              </w:rPr>
                              <w:t>Figure 4.2: Agricultural Research and Development Funding in the US from 1970-2015 (</w:t>
                            </w:r>
                            <w:r>
                              <w:rPr>
                                <w:rFonts w:ascii="Times New Roman" w:eastAsia="Times New Roman" w:hAnsi="Times New Roman" w:cs="Times New Roman"/>
                                <w:b/>
                                <w:color w:val="000000"/>
                                <w:sz w:val="24"/>
                                <w:highlight w:val="white"/>
                              </w:rPr>
                              <w:t>Heisey 2019)</w:t>
                            </w:r>
                          </w:p>
                        </w:txbxContent>
                      </v:textbox>
                    </v:rect>
                  </v:group>
                </v:group>
                <w10:anchorlock/>
              </v:group>
            </w:pict>
          </mc:Fallback>
        </mc:AlternateContent>
      </w:r>
    </w:p>
    <w:p w14:paraId="000002A6" w14:textId="77777777" w:rsidR="004B0D27" w:rsidRDefault="004B0D27">
      <w:pPr>
        <w:spacing w:line="480" w:lineRule="auto"/>
        <w:rPr>
          <w:rFonts w:ascii="Times New Roman" w:eastAsia="Times New Roman" w:hAnsi="Times New Roman" w:cs="Times New Roman"/>
          <w:sz w:val="24"/>
          <w:szCs w:val="24"/>
        </w:rPr>
      </w:pPr>
    </w:p>
    <w:p w14:paraId="000002A7" w14:textId="77777777" w:rsidR="004B0D27" w:rsidRDefault="004B0D27">
      <w:pPr>
        <w:spacing w:line="480" w:lineRule="auto"/>
        <w:rPr>
          <w:rFonts w:ascii="Times New Roman" w:eastAsia="Times New Roman" w:hAnsi="Times New Roman" w:cs="Times New Roman"/>
          <w:sz w:val="24"/>
          <w:szCs w:val="24"/>
        </w:rPr>
      </w:pPr>
    </w:p>
    <w:p w14:paraId="000002A8" w14:textId="77777777" w:rsidR="004B0D27" w:rsidRDefault="004B0D27">
      <w:pPr>
        <w:spacing w:line="480" w:lineRule="auto"/>
        <w:rPr>
          <w:rFonts w:ascii="Times New Roman" w:eastAsia="Times New Roman" w:hAnsi="Times New Roman" w:cs="Times New Roman"/>
          <w:sz w:val="24"/>
          <w:szCs w:val="24"/>
        </w:rPr>
      </w:pPr>
    </w:p>
    <w:p w14:paraId="000002A9" w14:textId="77777777" w:rsidR="004B0D27" w:rsidRDefault="004B0D27">
      <w:pPr>
        <w:spacing w:line="480" w:lineRule="auto"/>
        <w:rPr>
          <w:rFonts w:ascii="Times New Roman" w:eastAsia="Times New Roman" w:hAnsi="Times New Roman" w:cs="Times New Roman"/>
          <w:sz w:val="24"/>
          <w:szCs w:val="24"/>
        </w:rPr>
      </w:pPr>
    </w:p>
    <w:p w14:paraId="000002AA" w14:textId="77777777" w:rsidR="004B0D27" w:rsidRDefault="004B0D27">
      <w:pPr>
        <w:spacing w:line="480" w:lineRule="auto"/>
        <w:rPr>
          <w:rFonts w:ascii="Times New Roman" w:eastAsia="Times New Roman" w:hAnsi="Times New Roman" w:cs="Times New Roman"/>
          <w:sz w:val="24"/>
          <w:szCs w:val="24"/>
        </w:rPr>
      </w:pPr>
    </w:p>
    <w:p w14:paraId="000002AB" w14:textId="77777777" w:rsidR="004B0D27" w:rsidRDefault="004B0D27">
      <w:pPr>
        <w:spacing w:line="480" w:lineRule="auto"/>
        <w:rPr>
          <w:rFonts w:ascii="Times New Roman" w:eastAsia="Times New Roman" w:hAnsi="Times New Roman" w:cs="Times New Roman"/>
          <w:sz w:val="24"/>
          <w:szCs w:val="24"/>
        </w:rPr>
      </w:pPr>
    </w:p>
    <w:p w14:paraId="000002AC" w14:textId="77777777" w:rsidR="004B0D27" w:rsidRDefault="004B0D27">
      <w:pPr>
        <w:spacing w:line="480" w:lineRule="auto"/>
        <w:rPr>
          <w:rFonts w:ascii="Times New Roman" w:eastAsia="Times New Roman" w:hAnsi="Times New Roman" w:cs="Times New Roman"/>
          <w:sz w:val="24"/>
          <w:szCs w:val="24"/>
        </w:rPr>
      </w:pPr>
    </w:p>
    <w:p w14:paraId="000002AD" w14:textId="77777777" w:rsidR="004B0D27" w:rsidRDefault="004B0D27">
      <w:pPr>
        <w:spacing w:line="480" w:lineRule="auto"/>
        <w:rPr>
          <w:rFonts w:ascii="Times New Roman" w:eastAsia="Times New Roman" w:hAnsi="Times New Roman" w:cs="Times New Roman"/>
          <w:sz w:val="24"/>
          <w:szCs w:val="24"/>
        </w:rPr>
      </w:pPr>
    </w:p>
    <w:p w14:paraId="000002AE" w14:textId="77777777" w:rsidR="004B0D27" w:rsidRDefault="004B0D27">
      <w:pPr>
        <w:spacing w:line="480" w:lineRule="auto"/>
        <w:rPr>
          <w:rFonts w:ascii="Times New Roman" w:eastAsia="Times New Roman" w:hAnsi="Times New Roman" w:cs="Times New Roman"/>
          <w:sz w:val="24"/>
          <w:szCs w:val="24"/>
        </w:rPr>
      </w:pPr>
    </w:p>
    <w:p w14:paraId="000002AF" w14:textId="77777777" w:rsidR="004B0D27" w:rsidRDefault="004B0D27">
      <w:pPr>
        <w:spacing w:line="480" w:lineRule="auto"/>
        <w:rPr>
          <w:rFonts w:ascii="Times New Roman" w:eastAsia="Times New Roman" w:hAnsi="Times New Roman" w:cs="Times New Roman"/>
          <w:sz w:val="24"/>
          <w:szCs w:val="24"/>
        </w:rPr>
      </w:pPr>
    </w:p>
    <w:p w14:paraId="000002B0" w14:textId="77777777" w:rsidR="004B0D27" w:rsidRDefault="004B0D27">
      <w:pPr>
        <w:spacing w:line="480" w:lineRule="auto"/>
        <w:rPr>
          <w:rFonts w:ascii="Times New Roman" w:eastAsia="Times New Roman" w:hAnsi="Times New Roman" w:cs="Times New Roman"/>
          <w:sz w:val="24"/>
          <w:szCs w:val="24"/>
        </w:rPr>
      </w:pPr>
    </w:p>
    <w:p w14:paraId="000002B1" w14:textId="77777777" w:rsidR="004B0D27" w:rsidRDefault="004B0D27">
      <w:pPr>
        <w:spacing w:line="480" w:lineRule="auto"/>
        <w:rPr>
          <w:rFonts w:ascii="Times New Roman" w:eastAsia="Times New Roman" w:hAnsi="Times New Roman" w:cs="Times New Roman"/>
          <w:sz w:val="24"/>
          <w:szCs w:val="24"/>
        </w:rPr>
      </w:pPr>
    </w:p>
    <w:p w14:paraId="000002B2"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Drawing from Mills (2002), here I highlight the importance of the state/science/industry nexus as it became further intertwined in the latter half of the 20th century using the case of rbST. In their comparative analyses, Mills (2002) compares how regulatory responses differed outside of the US during the debates around regulatory approval of a biotechnology, rbST, </w:t>
      </w:r>
    </w:p>
    <w:p w14:paraId="000002B3"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created by one of the largest agrochemical companies in the world, Monsanto. rbST, enables dairy cows to produce 10-25 times the amount of milk they could produce naturally. Although several multinational biotechnology corporations were competing to produce a version of rbST, it was Monsanto’s version of the drug that first gained approval despite immense contestation from the public. Both Canada and the EU refused to grant regulatory approval to Monsanto’s new drug. </w:t>
      </w:r>
    </w:p>
    <w:p w14:paraId="000002B4"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Just like ADM, in the 1970s, the companies within the chemical and pharmaceutical industry were also feeling the financial pressure from the oil crisis to expand into new markets (Mills 2002). Monsanto saw this as an opportunity to get into agricultural biotechnology. From the beginning of their journey into biotechnology, Monsanto sought to use the expertise of university researchers in their development. One executive at Monsanto described their relationship this way:</w:t>
      </w:r>
    </w:p>
    <w:p w14:paraId="000002B5" w14:textId="77777777" w:rsidR="004B0D27" w:rsidRDefault="00B02094">
      <w:pPr>
        <w:spacing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most important external vehicle for Monsanto's discovery base is the university</w:t>
      </w:r>
    </w:p>
    <w:p w14:paraId="000002B6" w14:textId="77777777" w:rsidR="004B0D27" w:rsidRDefault="00B02094">
      <w:pPr>
        <w:spacing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affiliations they have developed. The university professors have no</w:t>
      </w:r>
    </w:p>
    <w:p w14:paraId="000002B7" w14:textId="77777777" w:rsidR="004B0D27" w:rsidRDefault="00B02094">
      <w:pPr>
        <w:spacing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development costs. All their government grants are pure discovery money. So</w:t>
      </w:r>
    </w:p>
    <w:p w14:paraId="000002B8" w14:textId="77777777" w:rsidR="004B0D27" w:rsidRDefault="00B02094">
      <w:pPr>
        <w:spacing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bang for buck, you have access to some of the finest minds. Monsanto's investment</w:t>
      </w:r>
    </w:p>
    <w:p w14:paraId="000002B9" w14:textId="77777777" w:rsidR="004B0D27" w:rsidRDefault="00B02094">
      <w:pPr>
        <w:spacing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in the university research provides a scientific base, a lead for new discoveries</w:t>
      </w:r>
    </w:p>
    <w:p w14:paraId="000002BA"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far in excess of the cost of investment (Leonard-Barton and Pisano 1990: 12-13 found in Mills 2002)</w:t>
      </w:r>
    </w:p>
    <w:p w14:paraId="000002BB" w14:textId="77777777" w:rsidR="004B0D27" w:rsidRDefault="004B0D27">
      <w:pPr>
        <w:spacing w:line="480" w:lineRule="auto"/>
        <w:rPr>
          <w:rFonts w:ascii="Times New Roman" w:eastAsia="Times New Roman" w:hAnsi="Times New Roman" w:cs="Times New Roman"/>
          <w:sz w:val="24"/>
          <w:szCs w:val="24"/>
        </w:rPr>
      </w:pPr>
    </w:p>
    <w:p w14:paraId="000002BC"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1974, Monsanto agreed to pay researchers at Harvard University $21 million if the university agreed to allow the licensing of patents for therapeutic products for profit instead of for public use only. However, by 1975, Monsanto started looking for researchers elsewhere because </w:t>
      </w:r>
      <w:r>
        <w:rPr>
          <w:rFonts w:ascii="Times New Roman" w:eastAsia="Times New Roman" w:hAnsi="Times New Roman" w:cs="Times New Roman"/>
          <w:sz w:val="24"/>
          <w:szCs w:val="24"/>
        </w:rPr>
        <w:lastRenderedPageBreak/>
        <w:t xml:space="preserve">Harvard researchers refused to share their findings with scientists at Monsanto until after peer review. </w:t>
      </w:r>
    </w:p>
    <w:p w14:paraId="000002BD"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It was clear that Monsanto was seeking a more open relationship with university researchers than Harvard was willing to provide. As a result, they entered a contract with Washington University, a private research university in St. Louis, Missouri. Their agreement stipulated that the university would receive $23.5 million in funding for their medical school and Monsanto was able to not only have exclusive rights to technology that was patented at the university, but also their scientists could get access to data and other information collected by university researchers. This new relationship was clearly valued by the university as well. Indeed, the quote above is from Dr. Philip Needleman, a professor at Washington University who eventually became vice president of Monsanto by the end of the 1980s. </w:t>
      </w:r>
    </w:p>
    <w:p w14:paraId="000002BE"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This can be observed in the decisions of researchers at the University of Wisconsin- a leading land-grant university for agricultural science- at the time. With many researchers and academics being Wisconsinites themselves, they clearly understood the impact that rbST would have on small farmers. However, when the University of Wisconsin decided to work with Monsanto to further develop rbST, they agreed, despite public backlash. According to these scientists, they followed through with this research because they believed that “...research was necessary in order to forestall further decline in the industry as foreign competitors proceeded with technological applications,” (Mills 2002: 41). According to Reynolds and Szerszynski (2012: 37), </w:t>
      </w:r>
    </w:p>
    <w:p w14:paraId="000002BF"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It has often been noted that the neoliberal era did not simply see de-regulation and the ‘retreat of the state’ but rather complex forms of re-regulation and the reorganization of the public sphere to be optimized for global competition – a form of state intervention named by Cerny (1990) as a ‘competition state’. </w:t>
      </w:r>
    </w:p>
    <w:p w14:paraId="000002C0" w14:textId="77777777" w:rsidR="004B0D27" w:rsidRDefault="004B0D27">
      <w:pPr>
        <w:spacing w:line="480" w:lineRule="auto"/>
        <w:rPr>
          <w:rFonts w:ascii="Times New Roman" w:eastAsia="Times New Roman" w:hAnsi="Times New Roman" w:cs="Times New Roman"/>
          <w:sz w:val="24"/>
          <w:szCs w:val="24"/>
        </w:rPr>
      </w:pPr>
    </w:p>
    <w:p w14:paraId="000002C1"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Here we can see how, despite knowing the negative impacts for small farmers (which many of these scientists knew personally), the pressures of neoliberal globalization and remaining competitive in a global dairy marketplace were embedded within the research priorities of public scientific knowledge producing institutions, thus more difficult for scientists to challenge.</w:t>
      </w:r>
    </w:p>
    <w:p w14:paraId="000002C2"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invention of rbST was not a response by industry to a crisis of lack of supply, but another means of accumulation by appropriation for Monsanto, a company that was, at the time, struggling to maintain profitability (Mills 2002). In fact, by the time Congress began the debate on the approval of rbST in 1986, dairy overproduction had become a crisis. In fact, overproduction and gluts of dairy products were a general feature of the US dairy industry since at least 1965 and remains a problem to this day (Mills 2002; Lee 2019). By 1988, the federal government had paid over 16 billion dollars to purchase and store the excess dairy products that were produced since 1979 (Mills 2002). </w:t>
      </w:r>
    </w:p>
    <w:p w14:paraId="000002C3"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The eventual approval of rbST was not only puzzling because of issues around dairy overproduction, but also because it was strongly contested by farmers around the US. The introduction of rbST was met with hostility from both farmers and farm advocates who claimed that this product would hurt small family farms (Mills 2002). Multiple studies that emerged during this debate highlighted that there would be significant losses to small farmers if rbST was approved (Collier 2000). Small farm groups from states with large numbers of small farms, such as Wisconsin and Vermont, immediately responded by forming coalitions and petitioning their representatives as well as the FDA. On the other hand, the largest farmer organizations in the US, including the AFBF and the National Milk Producers Association, were “notably absent” from any discussion about the implications of rbST. These organizations, according to Browne </w:t>
      </w:r>
      <w:r>
        <w:rPr>
          <w:rFonts w:ascii="Times New Roman" w:eastAsia="Times New Roman" w:hAnsi="Times New Roman" w:cs="Times New Roman"/>
          <w:sz w:val="24"/>
          <w:szCs w:val="24"/>
        </w:rPr>
        <w:lastRenderedPageBreak/>
        <w:t xml:space="preserve">(1987), did not see these issues as relevant enough to intervene, once again showing that biases in favor of large-scale production within these institutions remained strong. </w:t>
      </w:r>
    </w:p>
    <w:p w14:paraId="000002C4" w14:textId="77777777" w:rsidR="004B0D27" w:rsidRDefault="00B02094">
      <w:pPr>
        <w:spacing w:line="480" w:lineRule="auto"/>
        <w:rPr>
          <w:rFonts w:ascii="Times New Roman" w:eastAsia="Times New Roman" w:hAnsi="Times New Roman" w:cs="Times New Roman"/>
          <w:i/>
          <w:sz w:val="24"/>
          <w:szCs w:val="24"/>
          <w:u w:val="single"/>
        </w:rPr>
      </w:pPr>
      <w:r>
        <w:rPr>
          <w:rFonts w:ascii="Times New Roman" w:eastAsia="Times New Roman" w:hAnsi="Times New Roman" w:cs="Times New Roman"/>
          <w:sz w:val="24"/>
          <w:szCs w:val="24"/>
        </w:rPr>
        <w:tab/>
      </w:r>
    </w:p>
    <w:p w14:paraId="000002C5" w14:textId="77777777" w:rsidR="004B0D27" w:rsidRDefault="00B02094">
      <w:pPr>
        <w:pStyle w:val="Heading2"/>
      </w:pPr>
      <w:bookmarkStart w:id="33" w:name="_Toc136508507"/>
      <w:r>
        <w:t>Section 4.5: Substitutionism within the Agricultural State/Science/Industry Nexus: The Case of Ethanol</w:t>
      </w:r>
      <w:bookmarkEnd w:id="33"/>
      <w:r>
        <w:t xml:space="preserve"> </w:t>
      </w:r>
    </w:p>
    <w:p w14:paraId="000002C6"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As opposed to the last section that focused on the approval process of a specific technology within the FDA, this section shines a light on the importance of power in the debates leading up to what is known as the “Farm Bill.” It is difficult to overstate the importance of the Farm Bill for the organization and goals of the food system in the US. The Farm Bill includes funding for almost every category related to food agriculture in the US. The 2018 Farm Bill, for example, provided a whopping $428 billion for conservation programs on farmland, federal farm loan programs, energy production (particularly in the case of biofuels as discussed below), crop insurance, rural development, research, and even nutritional programs such as the Supplemental Nutrition Assistance Program (SNAP) (National Sustainable Agriculture Coalition 2023).  The Farm Bill is up for renewal every five years which makes these debates useful for studying political change. The most recent bill was passed in 2018, meaning that agricultural groups are currently fighting to make their interests known for the next Farm Bill which is set to pass sometime in late 2023. </w:t>
      </w:r>
    </w:p>
    <w:p w14:paraId="000002C7"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context of the debate and regulatory approval of rbST revealed that these hormones were a clear case of accumulation by appropriation. The group that stood to benefit the most from rbST was Monsanto and the largest dairy producers. These biotechnologies created to overcome nature-based barriers to capital accumulation were not only contested by the public, but by scientists within the state/science/industry nexus (Mills 2002). However, the rapid </w:t>
      </w:r>
      <w:r>
        <w:rPr>
          <w:rFonts w:ascii="Times New Roman" w:eastAsia="Times New Roman" w:hAnsi="Times New Roman" w:cs="Times New Roman"/>
          <w:sz w:val="24"/>
          <w:szCs w:val="24"/>
        </w:rPr>
        <w:lastRenderedPageBreak/>
        <w:t>expansion of biofuel production, which occurred two decades after the rbST debates, took place in an entirely different context which</w:t>
      </w:r>
      <w:r>
        <w:rPr>
          <w:rFonts w:ascii="Times New Roman" w:eastAsia="Times New Roman" w:hAnsi="Times New Roman" w:cs="Times New Roman"/>
          <w:i/>
          <w:sz w:val="24"/>
          <w:szCs w:val="24"/>
        </w:rPr>
        <w:t xml:space="preserve"> necessitated substitutionism in order to maintain capital accumulation</w:t>
      </w:r>
      <w:r>
        <w:rPr>
          <w:rFonts w:ascii="Times New Roman" w:eastAsia="Times New Roman" w:hAnsi="Times New Roman" w:cs="Times New Roman"/>
          <w:sz w:val="24"/>
          <w:szCs w:val="24"/>
        </w:rPr>
        <w:t xml:space="preserve">. Building on the last section which highlighted the importance of the state/science/industry nexus for the approval of the rBST hormone, here, I draw from Lehrer (2009) and Baines (2015) to show how state knowledge producing institutions, in conjunction with strong pressures from agricultural interests, were central to the creation of markets for corn ethanol biofuels in the US despite the unknown economic, social, and environmental consequences surrounding their use. For the first half of this section, I describe the economic conditions that encouraged the private sector to push for the creation of substitutionism technologies followed by the rise of a biofuels industry supported by state research, funding, and infrastructure. </w:t>
      </w:r>
    </w:p>
    <w:p w14:paraId="000002C8"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But why biofuels? Why and how did biofuels, specifically ethanol, come to be a key solution to the energy crisis at the time? Biofuel is a fuel derived from biomass. To put it simply, biomass is the organic matter used to make fuel which includes plants (such corn, the most common type of biomass for biofuel, and soy) and animals (manure) (EPA 2022a). The most common type of biofuel is ethanol, a fuel derived from corn. Biofuels are framed as a cost effective, cleaner substitute for gasoline. Between 2002-2011, the US experienced a rapid growth in biofuel production, particularly ethanol production. Since the early 2000s, the biofuels industry has benefited immensely from state programs, sources of funding, research, and infrastructure development (Malcolm, Aillery, and Weinberg 2009). By 2012, ethanol production replaced 6 percent of gasoline used for fuel in the US, yet consumed 42 percent of the corn grown in the US (Koirala et al. 2015). Since that point, about 45% of corn produced in the US </w:t>
      </w:r>
      <w:r>
        <w:rPr>
          <w:rFonts w:ascii="Times New Roman" w:eastAsia="Times New Roman" w:hAnsi="Times New Roman" w:cs="Times New Roman"/>
          <w:sz w:val="24"/>
          <w:szCs w:val="24"/>
        </w:rPr>
        <w:lastRenderedPageBreak/>
        <w:t xml:space="preserve">has gone to ethanol production, the second largest source of corn behind animal feed (USDA 2022).  </w:t>
      </w:r>
    </w:p>
    <w:p w14:paraId="000002C9"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development of the biofuel industry happened in two waves. The first was the sole project of ADM in the 1970s. Ethanol was ignored as a fuel source for decades until capitalists had a reason to use it- the 1970s fuel crisis (Baines 2015). It was at this point that Archer Daniels Midland (ADM), began aggressively advocating for the use of ethanol as a substitute for petroleum (Baines 2015). During this period, the state/science/industry nexus exploited what Lehrer (2009) refers to as a “policy window” of opportunity, which could also be referred to as a critical juncture, to expand biofuel production in the US.  According to Lehrer (2009: 428):</w:t>
      </w:r>
    </w:p>
    <w:p w14:paraId="000002CA"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Policy change generally takes place incrementally, as legislators with diverse constituents negotiate compromises among them (Baumgartner and Jones 1993; Bonnen et al. 1996). However, policy can at times change rapidly, as situational, political, and interest group forces converge to produce a policy window, or a new opportunity for change that was previously unachievable…Forces that contribute to a policy window include events that make certain issues seem more important than others, or certain policy alternatives seem more suitable than others at a particular moment in time.</w:t>
      </w:r>
    </w:p>
    <w:p w14:paraId="000002CB" w14:textId="77777777" w:rsidR="004B0D27" w:rsidRDefault="004B0D27">
      <w:pPr>
        <w:spacing w:line="480" w:lineRule="auto"/>
        <w:rPr>
          <w:rFonts w:ascii="Times New Roman" w:eastAsia="Times New Roman" w:hAnsi="Times New Roman" w:cs="Times New Roman"/>
          <w:sz w:val="24"/>
          <w:szCs w:val="24"/>
        </w:rPr>
      </w:pPr>
    </w:p>
    <w:p w14:paraId="000002CC"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other words, policy windows are highly contingent and heavily context dependent- they require action at just the right place and time. As one of the largest grain, soy, and corn processing agribusinesses in the world, ADM used the high prices of fuel to put their foot in the door of the fuel industry. ADM also saw the increased use of ethanol as a way to buffer the loss of profits in the winter that resulted from a seasonal decline in the consumption of sodas made with high fructose corn syrup. By 1978, ADM had used their lobbying muscle to procure immense benefits from the state that enabled them to move into fuel production. Specifically, ADM used the state as a means to fund their build up of ethanol production and protect themselves from competition within the market by successfully lobbying for a 40-cent tax exemption on every gallon of ethanol that was combined with gasoline and a 40-cent tariff on </w:t>
      </w:r>
      <w:r>
        <w:rPr>
          <w:rFonts w:ascii="Times New Roman" w:eastAsia="Times New Roman" w:hAnsi="Times New Roman" w:cs="Times New Roman"/>
          <w:sz w:val="24"/>
          <w:szCs w:val="24"/>
        </w:rPr>
        <w:lastRenderedPageBreak/>
        <w:t xml:space="preserve">every gallon of ethanol that was imported from Brazil. ADM was essential in pushing the federal government to establish policy early on that eventually benefited ethanol producers later down the road. The second wave occurred in the early 2000s. </w:t>
      </w:r>
    </w:p>
    <w:p w14:paraId="000002CD"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opposed to rbST, the political economic context of the rollout of biofuel production in the early 2000s was a response to a crisis that was slowing down production across all industries including agriculture: the 2000s fuel crisis. Indeed, as noted by researchers at the Agricultural Research Service (ARS) at the USDA, “In some sense, the [biofuel] industry has become accustomed to the nurturing effects of world events,” (Crooks and Dunn 2006: 4). Beginning in 2003, prices for oil rose sharply (Hamilton 2009). These trends continued for several years as the price of oil increased 390 percent by 2008. As a result, during this period, finding more affordable sources of fuel for an economy that was completely dependent on petroleum was a central goal of the state, industry, and the scientific community that supported them. </w:t>
      </w:r>
    </w:p>
    <w:p w14:paraId="000002CE"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But the market was not the only thing driving the biofuel boom. Based on interviews with experts, developers, and entrepreneurs in the ethanol industry, a 2006 report from the USDA agricultural Research Service found that economic conditions in conjunction with beneficial state policies were instrumental for the development of the ethanol industry (Crooks and Dunn 2006). In their interviews, a respondent from industry noted: “State and Federal incentives cover a lot of mistakes. They provide a safety net,” (3). State-driven policy was absolutely central to put in motion the development of a new fuel industry as a means to avoid an economic crisis for agricultural producers.</w:t>
      </w:r>
    </w:p>
    <w:p w14:paraId="000002CF"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first piece of legislation to establish funded programs and infrastructure for the biofuel industry was a bill for energy policy: the Energy Policy Act of 2005. The Energy Policy Act created the Renewable Fuel Standard (RFS) program which instituted the requirement that </w:t>
      </w:r>
      <w:r>
        <w:rPr>
          <w:rFonts w:ascii="Times New Roman" w:eastAsia="Times New Roman" w:hAnsi="Times New Roman" w:cs="Times New Roman"/>
          <w:sz w:val="24"/>
          <w:szCs w:val="24"/>
        </w:rPr>
        <w:lastRenderedPageBreak/>
        <w:t xml:space="preserve">gasoline-based fuels had to have a certain percentage of renewable fuel (Congressional Research Service 2022). The key types of renewable energy identified in this bill include cellulosic biofuel (fuel created from the woody or fibrous part of plants), total renewable fuel (ethanol created from corn starch), and biomass-based biodiesel (diesel fuels created from animal fats and vegetable oils) (EPA 2022b). </w:t>
      </w:r>
    </w:p>
    <w:p w14:paraId="000002D0"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After the establishment of the RFS program, it was clear how agricultural producers could benefit from the assistance that came with government programs. By 2006, the US had produced over 500 million gallons of ethanol and a profit of 5.7 billion dollars (Senate Committee on Energy and Natural Resources 2006). Although the first Farm Bill to mention biofuel development was in 2002, it wasn’t until these gains were realized in 2006 that institutions within the agricultural state/science/industry nexus began heavily lobbying to further expand the production of biofuels within agricultural policy (Lehrer 2009). By 2007, only two years after the first program was established, the RFS program was expanded once again, but this time, in ways that gave even more economic benefits to agricultural producers. Not only did the new amendments to the RFS program require the creation of five times more biofuels than the first bill recommended, but also increased the percentage of that amount which were derived from ‘advanced biofuels’ or fuels created from non-food material such as manure (Lehrer 2009; Congressional Research Service 2022). Here, we can see the beginnings of the biofuel policy window for agriculture during the debates leading up to the passage of the 2008 Farm Bill. </w:t>
      </w:r>
    </w:p>
    <w:p w14:paraId="000002D1"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debates and policies enacted around biofuels between 2006-2008 were unique because of 1) the large coalition of groups, even groups with opposed interests, that came together to support biofuel policy, and 2) the short period of time that it took biofuels to go from relative obscurity to the policy solution for the 2000s energy crisis. Indeed, in an interview with a </w:t>
      </w:r>
      <w:r>
        <w:rPr>
          <w:rFonts w:ascii="Times New Roman" w:eastAsia="Times New Roman" w:hAnsi="Times New Roman" w:cs="Times New Roman"/>
          <w:sz w:val="24"/>
          <w:szCs w:val="24"/>
        </w:rPr>
        <w:lastRenderedPageBreak/>
        <w:t xml:space="preserve">representative for an agricultural commodity trade organization during these debates, Lehrer (2009) was told that, “6 months ago, we were kind of talking about ethanol, but nobody was really getting too excited about it. And now ... all we talk about is ethanol... I’ve had three meetings this week alone on ethanol,” (430). </w:t>
      </w:r>
    </w:p>
    <w:p w14:paraId="000002D2"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According to Lehrer (2009), during this period, the positive aspects of biofuels were repeated so often by the media, industry representatives, Congress and other representatives, and eventually the public, that they became a “common frame” for understanding biofuels. This common frame consisted of three central arguments. Two of the arguments were economically based and appealed to those who were facing economic uncertainty because of the energy crisis. The first argument framed ethanol as ‘green’ compared to oil because of its energy efficiency, thus reduced cost. As opposed to oil, ethanol had a faster production turnaround because it was derived from renewable resources (such as plants). In the 2008 Farm Bill specifically, another central argument was that biofuel production would provide another source of income to farmers that were already struggling to keep up with the impacts of consolidation and intensification of US agriculture. </w:t>
      </w:r>
    </w:p>
    <w:p w14:paraId="000002D3"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last key argument in favor of expanding ethanol production appealed more to the political context of the time. As noted above, policy windows occur when groups are able to tap into temporal opportunities afforded to them by the political and economic context at the time which makes some solutions more appealing than others. Besides the energy crisis, proponents of biofuels exploited racialized and nationalistic discourses that were used to discuss the War in Iraq. Specifically, proponents claimed that ethanol production in the US would promote ‘national energy security’ and ‘energy independence’ from Middle Eastern oil suppliers (Lehrer 2009). </w:t>
      </w:r>
    </w:p>
    <w:p w14:paraId="000002D4"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Because of the political salience of this argument during this time of the Iraq War and in the shadow of 9/11, combined with the economic need from industry and farmers themselves within an already concentrated agricultural industry, these positive arguments for ethanol production overshadowed any discussion of their limitations and consequences within the debate. Some of the largest farm groups at the time, including the AFBF, heavily drew from these discourses.</w:t>
      </w:r>
    </w:p>
    <w:p w14:paraId="000002D5"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Along with the common frame which made approval of biofuels seem like a ‘no brainer,’ the political and economic conditions in the short term were highly conducive to the creation of a policy window. In other words, timing was absolutely key for agricultural interests to be able to frame the development of the biofuels industry as an urgent issue that required immense amounts of state funding. Specifically, on top of the 2000s energy crisis and the Iraq War, the debate occurred in the shadow of the Great Recession (Lehrer 2009). </w:t>
      </w:r>
    </w:p>
    <w:p w14:paraId="000002D6" w14:textId="77777777" w:rsidR="004B0D27" w:rsidRDefault="004B0D27">
      <w:pPr>
        <w:spacing w:line="480" w:lineRule="auto"/>
        <w:rPr>
          <w:rFonts w:ascii="Times New Roman" w:eastAsia="Times New Roman" w:hAnsi="Times New Roman" w:cs="Times New Roman"/>
          <w:sz w:val="24"/>
          <w:szCs w:val="24"/>
        </w:rPr>
      </w:pPr>
    </w:p>
    <w:p w14:paraId="000002D7" w14:textId="77777777" w:rsidR="004B0D27" w:rsidRDefault="00B02094">
      <w:pPr>
        <w:pStyle w:val="Heading2"/>
      </w:pPr>
      <w:bookmarkStart w:id="34" w:name="_Toc136508508"/>
      <w:r>
        <w:t>Section 4.6: Conclusion</w:t>
      </w:r>
      <w:bookmarkEnd w:id="34"/>
    </w:p>
    <w:p w14:paraId="000002D8"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Although ethanol production did undeniably provide income to some small and medium sized farms, as is the case with agricultural production in general, these policies have disproportionately benefited the largest farms (Wright and Reid 2011). The environmental benefits of ethanol were  severely limited (Malcolm, Aillery and Weinberg 2009). While ethanol production does use less oil, the production of ethanol using monocultures comes with another set of negative environmental impacts (Hoekman, Broch and Liu 2018). Expanding the production of corn using conventional techniques of industrial agriculture creates nutrient pollution and eutrophication from fertilizers, pesticide pollution, carbon dioxide emissions from the equipment used within corn production, soil erosion, and loss of local biodiversity to start (Hoekman, Broch and Liu 2018; Malcolm, Aillery and Weinberg 2009). </w:t>
      </w:r>
    </w:p>
    <w:p w14:paraId="000002D9"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Overall, the development of the ethanol industry in the US not only funneled more income towards the largest farms in the US and exacerbated existing issues around agricultural pollution from monoculture, but it also created an unintended consequence for livestock producers. Despite the promises made within the biofuel debates, in the almost two decades that the RFS program has operated, biofuels have not significantly displaced oil as a form of fuel (O’Malley and Searle 2021). However, since now over 40 percent of corn and 30 percent of soy in the US are tied to biofuel production, this has resulted in the </w:t>
      </w:r>
      <w:r>
        <w:rPr>
          <w:rFonts w:ascii="Times New Roman" w:eastAsia="Times New Roman" w:hAnsi="Times New Roman" w:cs="Times New Roman"/>
          <w:i/>
          <w:sz w:val="24"/>
          <w:szCs w:val="24"/>
        </w:rPr>
        <w:t xml:space="preserve">the prices of oil and animal feed becoming linked </w:t>
      </w:r>
      <w:r>
        <w:rPr>
          <w:rFonts w:ascii="Times New Roman" w:eastAsia="Times New Roman" w:hAnsi="Times New Roman" w:cs="Times New Roman"/>
          <w:sz w:val="24"/>
          <w:szCs w:val="24"/>
        </w:rPr>
        <w:t xml:space="preserve">(Schnepf 2011; Miljkovic, Shaik and Braun 2012; Koirala et al. 2015; O’Malley and Surle 2021). Indeed, for livestock producers, feed represents as much as 60 percent of input costs and corn is the main input used in animal feed in the US (O’Malley and Surle 2021). Koirala et al. (2015: pn) describe these market interactions succinctly using the example of feeder cattle markets: </w:t>
      </w:r>
    </w:p>
    <w:p w14:paraId="000002DA"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The recent boom in the corn based ethanol industry has contributed to a subsequent rise in livestock feed prices. As a result, other feed inputs became more attractive and were incorporated in feeding rations. Overall, however, ethanol production from corn increases feed costs for livestock producers, and the causal effect on livestock producers is that they find it hard to remain in the livestock business.</w:t>
      </w:r>
    </w:p>
    <w:p w14:paraId="000002DB" w14:textId="77777777" w:rsidR="004B0D27" w:rsidRDefault="004B0D27">
      <w:pPr>
        <w:spacing w:line="240" w:lineRule="auto"/>
        <w:ind w:firstLine="720"/>
        <w:rPr>
          <w:rFonts w:ascii="Times New Roman" w:eastAsia="Times New Roman" w:hAnsi="Times New Roman" w:cs="Times New Roman"/>
          <w:sz w:val="24"/>
          <w:szCs w:val="24"/>
        </w:rPr>
      </w:pPr>
    </w:p>
    <w:p w14:paraId="000002DC"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other words, livestock farmers, who were already paying more for energy inputs, are now required to 1) own or rent more land to grow more corn or other crops used for feed, or 2) purchase new sources of feed. These factors, combined with the deep concentration and </w:t>
      </w:r>
    </w:p>
    <w:p w14:paraId="000002DD"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intensification that already exists within the livestock industry, have made it difficult for thousands of farmers, even those with large farms, to meet the minimum quantity required to meet the target set by the RFS program. This is particularly the case within the already volatile dairy industry. </w:t>
      </w:r>
    </w:p>
    <w:p w14:paraId="000002DE"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As shown in figure 4.3 below, during the first few months of the COVID-19 pandemic, the price of</w:t>
      </w:r>
      <w:r>
        <w:rPr>
          <w:rFonts w:ascii="Times New Roman" w:eastAsia="Times New Roman" w:hAnsi="Times New Roman" w:cs="Times New Roman"/>
          <w:i/>
          <w:sz w:val="24"/>
          <w:szCs w:val="24"/>
        </w:rPr>
        <w:t xml:space="preserve"> all classes</w:t>
      </w:r>
      <w:r>
        <w:rPr>
          <w:rFonts w:ascii="Times New Roman" w:eastAsia="Times New Roman" w:hAnsi="Times New Roman" w:cs="Times New Roman"/>
          <w:sz w:val="24"/>
          <w:szCs w:val="24"/>
        </w:rPr>
        <w:t xml:space="preserve"> of dairy products plummeted, including fluid milk (class 1), soft dairy products such as yogurt and ice cream (class 2), cheeses and whey (class 3), and butter (class 4). However, as figure 4.3 also shows, this drop in prices did not last long (Munch 2022). Around the middle of the period the AFBF identifies as the “COVID-19 Shock,” prices for fluid milk had bounced back to the rate before the pandemic and the price of cheese skyrocketed while the price of soft dairy products and butter remained low. By late Spring in 2021, prices for all of these commodities had pretty much gone back to the prices they were sold for in 2019. But starting in the Fall of 2021, the price of all dairy commodities began increasing dramatically. By March of 2022, the USDA reported that milk prices had reached their highest level in the history of dairy farming, $25.90, and they continued to rise more after that (National Milk Producers Federation 2022).  </w:t>
      </w:r>
    </w:p>
    <w:p w14:paraId="000002DF"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Indeed, business seems to be booming for the dairy industry. However, during the same time the price of dairy products was increasing, so was the price of everything else. Russia’s invasion of Ukraine in 2020 resulted in a sharp increase in global fuel prices (Koeze and Krauss 2022). This, in turn, raised the cost of everything else in our fossil fuel dependent agricultural system. When adjusted for inflation, by 2022, fuel prices were at their highest since 2014 and this was combined with already high feed prices driven by the ethanol market. Figure 4.4 (above) shows a breakdown of costs associated with dairy production between 2016-2021 which was calculated using USDA data by the AFBF (Munch 2022). Feed is consistently the largest cost for dairy farmers during this period. Another thing to note is between 2016-2021, there were several points where total expenses for dairy farmers outpaced the amount of profits that the farm was bringing in.</w:t>
      </w:r>
    </w:p>
    <w:p w14:paraId="000002E0" w14:textId="77777777" w:rsidR="004B0D27" w:rsidRDefault="004B0D27">
      <w:pPr>
        <w:spacing w:line="480" w:lineRule="auto"/>
        <w:ind w:firstLine="720"/>
        <w:rPr>
          <w:rFonts w:ascii="Times New Roman" w:eastAsia="Times New Roman" w:hAnsi="Times New Roman" w:cs="Times New Roman"/>
          <w:sz w:val="24"/>
          <w:szCs w:val="24"/>
        </w:rPr>
      </w:pPr>
    </w:p>
    <w:p w14:paraId="000002E1"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noProof/>
          <w:sz w:val="24"/>
          <w:szCs w:val="24"/>
          <w:lang w:val="en-US"/>
        </w:rPr>
        <mc:AlternateContent>
          <mc:Choice Requires="wpg">
            <w:drawing>
              <wp:inline distT="114300" distB="114300" distL="114300" distR="114300">
                <wp:extent cx="5224750" cy="3026267"/>
                <wp:effectExtent l="0" t="0" r="0" b="0"/>
                <wp:docPr id="73" name="Group 73"/>
                <wp:cNvGraphicFramePr/>
                <a:graphic xmlns:a="http://schemas.openxmlformats.org/drawingml/2006/main">
                  <a:graphicData uri="http://schemas.microsoft.com/office/word/2010/wordprocessingGroup">
                    <wpg:wgp>
                      <wpg:cNvGrpSpPr/>
                      <wpg:grpSpPr>
                        <a:xfrm>
                          <a:off x="0" y="0"/>
                          <a:ext cx="5224750" cy="3026267"/>
                          <a:chOff x="2733625" y="2266850"/>
                          <a:chExt cx="5224750" cy="3026300"/>
                        </a:xfrm>
                      </wpg:grpSpPr>
                      <wpg:grpSp>
                        <wpg:cNvPr id="26" name="Group 26"/>
                        <wpg:cNvGrpSpPr/>
                        <wpg:grpSpPr>
                          <a:xfrm>
                            <a:off x="2733625" y="2266867"/>
                            <a:ext cx="5224750" cy="3026267"/>
                            <a:chOff x="120475" y="0"/>
                            <a:chExt cx="5747031" cy="3328908"/>
                          </a:xfrm>
                        </wpg:grpSpPr>
                        <wps:wsp>
                          <wps:cNvPr id="27" name="Rectangle 27"/>
                          <wps:cNvSpPr/>
                          <wps:spPr>
                            <a:xfrm>
                              <a:off x="120475" y="0"/>
                              <a:ext cx="5747025" cy="3328900"/>
                            </a:xfrm>
                            <a:prstGeom prst="rect">
                              <a:avLst/>
                            </a:prstGeom>
                            <a:noFill/>
                            <a:ln>
                              <a:noFill/>
                            </a:ln>
                          </wps:spPr>
                          <wps:txbx>
                            <w:txbxContent>
                              <w:p w14:paraId="4328A796" w14:textId="77777777" w:rsidR="00B02094" w:rsidRDefault="00B02094">
                                <w:pPr>
                                  <w:spacing w:line="240" w:lineRule="auto"/>
                                  <w:textDirection w:val="btLr"/>
                                </w:pPr>
                              </w:p>
                            </w:txbxContent>
                          </wps:txbx>
                          <wps:bodyPr spcFirstLastPara="1" wrap="square" lIns="91425" tIns="91425" rIns="91425" bIns="91425" anchor="ctr" anchorCtr="0">
                            <a:noAutofit/>
                          </wps:bodyPr>
                        </wps:wsp>
                        <pic:pic xmlns:pic="http://schemas.openxmlformats.org/drawingml/2006/picture">
                          <pic:nvPicPr>
                            <pic:cNvPr id="45" name="Shape 45"/>
                            <pic:cNvPicPr preferRelativeResize="0"/>
                          </pic:nvPicPr>
                          <pic:blipFill rotWithShape="1">
                            <a:blip r:embed="rId30">
                              <a:alphaModFix/>
                            </a:blip>
                            <a:srcRect t="12005" b="2785"/>
                            <a:stretch/>
                          </pic:blipFill>
                          <pic:spPr>
                            <a:xfrm>
                              <a:off x="120475" y="0"/>
                              <a:ext cx="5654675" cy="2699900"/>
                            </a:xfrm>
                            <a:prstGeom prst="rect">
                              <a:avLst/>
                            </a:prstGeom>
                            <a:noFill/>
                            <a:ln>
                              <a:noFill/>
                            </a:ln>
                          </pic:spPr>
                        </pic:pic>
                        <wps:wsp>
                          <wps:cNvPr id="28" name="Rectangle 28"/>
                          <wps:cNvSpPr/>
                          <wps:spPr>
                            <a:xfrm>
                              <a:off x="120475" y="2742198"/>
                              <a:ext cx="5747031" cy="586710"/>
                            </a:xfrm>
                            <a:prstGeom prst="rect">
                              <a:avLst/>
                            </a:prstGeom>
                            <a:noFill/>
                            <a:ln>
                              <a:noFill/>
                            </a:ln>
                          </wps:spPr>
                          <wps:txbx>
                            <w:txbxContent>
                              <w:p w14:paraId="736BDA2E" w14:textId="77777777" w:rsidR="00B02094" w:rsidRDefault="00B02094">
                                <w:pPr>
                                  <w:spacing w:line="240" w:lineRule="auto"/>
                                  <w:textDirection w:val="btLr"/>
                                </w:pPr>
                                <w:r>
                                  <w:rPr>
                                    <w:rFonts w:ascii="Times New Roman" w:eastAsia="Times New Roman" w:hAnsi="Times New Roman" w:cs="Times New Roman"/>
                                    <w:b/>
                                    <w:color w:val="000000"/>
                                    <w:sz w:val="24"/>
                                  </w:rPr>
                                  <w:t>Figure 4.3: Price of Dairy Products in Dollars per Hundredweight 2016-2022 (Munch 2022)</w:t>
                                </w:r>
                              </w:p>
                            </w:txbxContent>
                          </wps:txbx>
                          <wps:bodyPr spcFirstLastPara="1" wrap="square" lIns="91425" tIns="91425" rIns="91425" bIns="91425" anchor="t" anchorCtr="0">
                            <a:noAutofit/>
                          </wps:bodyPr>
                        </wps:wsp>
                      </wpg:grpSp>
                    </wpg:wgp>
                  </a:graphicData>
                </a:graphic>
              </wp:inline>
            </w:drawing>
          </mc:Choice>
          <mc:Fallback>
            <w:pict>
              <v:group id="Group 73" o:spid="_x0000_s1062" style="width:411.4pt;height:238.3pt;mso-position-horizontal-relative:char;mso-position-vertical-relative:line" coordorigin="27336,22668" coordsize="52247,302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6uF2dwMAAEYKAAAOAAAAZHJzL2Uyb0RvYy54bWzEVm1v2zYQ/j6g/4Hg&#10;90YybUu2ELsomiUo0G1BumGfaYqyiEokR9Iv2a/fHWk5dtxiS4ZuHyzr+HK857m7h7p+t+87spXO&#10;K6MXdHSVUyK1MLXS6wX97dfbtzNKfOC65p3RckEfpafvlm9+uN7ZSjLTmq6WjoAT7audXdA2BFtl&#10;mRet7Lm/MlZqmGyM63kA062z2vEdeO+7jOV5ke2Mq60zQnoPozdpki6j/6aRIvzSNF4G0i0oxBbi&#10;08XnCp/Z8ppXa8dtq8QhDP6KKHquNBx6dHXDAycbpy5c9Uo4400TroTpM9M0SsiIAdCM8mdo7pzZ&#10;2IhlXe3W9kgTUPuMp1e7FT9v7x1R9YKWY0o07yFH8VgCNpCzs+sK1tw5+9neu8PAOlmId9+4Hv8B&#10;CdlHWh+PtMp9IAIGp4xNyimwL2BunLOCFWUiXrSQHdzHyvG4YFNKYAVjRTGD5TE1ov3xW17GeVyT&#10;DUFkGOsxtKNxxHDAyYpznGC/HOdFvAOiF2AesRxoiZAvwZaTMh+PDpSN2WyezzDMb4KF7vFPBeL/&#10;XYF8brmVse48Jn8grhyIe4C24nrdScJiInc2rjtWiK88FMtXyuMS8pEvBIwFEGskAj7PLq+s8+FO&#10;mp7gy4I6CCK2HN9+8iFxMyzBo7W5VV0Xi6jTZwNAIo5AvQyB4lvYr/axEUbTVBC+Wpn6EcB7K24V&#10;nPmJ+3DPHegDJGYHmrGg/o8Nd5KS7qMGzuejCUIIp4Y7NVanBteiNSBFIjhKkvEhRGlK0b7fBNOo&#10;iAzjS8EcwoZkL6+tEhX8DrIAbxdZ/3v5hF1hgwiSBPf/yEfP3ZeNfQsKZnlQK9Wp8BjVGPKBQent&#10;vRJYAGg8FdAEuEkKEwuMgA3pGdbgDkitbKR7kB343coH6dWfIEipEi48rzplMcfEmfC7Cm30islB&#10;/nDyAAo4fSaXX+ElSfGNEZte6pDuFhfjMNq3ynpKXCX7lQSpdB/rdAjvbMt/MvWt2qcCxFPxdO8E&#10;NgneN1DzOQCH24aVs4gYpoOTQbS4B1ENQBIZL++dYjopUEmwd1gxn8+fKeN36B0MOwUaEYCJOvtf&#10;qBB8UKQiOlGhqI14PBTbi1SIlRM2msftvDrTokF8p7OiHP1vUnS4m4bu/95SFF4nRE83b5Sn+LEC&#10;b2dfQ6d2XPX0+bf8Cw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bnv83d0AAAAF&#10;AQAADwAAAGRycy9kb3ducmV2LnhtbEyPQUvDQBCF74L/YRnBm90kaixpNqUU9VSEtoL0Ns1Ok9Ds&#10;bshuk/TfO3rRy4PhDe99L19OphUD9b5xVkE8i0CQLZ1ubKXgc//2MAfhA1qNrbOk4EoelsXtTY6Z&#10;dqPd0rALleAQ6zNUUIfQZVL6siaDfuY6suydXG8w8NlXUvc4crhpZRJFqTTYWG6osaN1TeV5dzEK&#10;3kccV4/x67A5n9bXw/7542sTk1L3d9NqASLQFP6e4Qef0aFgpqO7WO1Fq4CHhF9lb54kPOOo4Okl&#10;TUEWufxPX3wDAAD//wMAUEsDBAoAAAAAAAAAIQBwoKQnd+gPAHfoDwAUAAAAZHJzL21lZGlhL2lt&#10;YWdlMS5wbmeJUE5HDQoaCgAAAA1JSERSAAAE8AAAAsUIBgAAAE2kHScAAIAASURBVHhetL33k2XF&#10;le/L3/ZuxLsRb+5918zMndE4jQxyIISEQCBAeCM8CAkhPBJCAiEQCAlvm6Zpb6pdVXW199WWbmik&#10;mdgvP9/vWpm5T1XDaCLeDxnnnG0yc5uzd65Pftda52x++4vD1vfOG6aXfXvYuvT8YXrpN4fp5d8d&#10;pt//1rB5yVe1bOv7Fwxbl31nmF5xidZtKdtsee8bw+zy75V1F5Z13yrrLip1fGvY+Pa/Dpvf+XLZ&#10;75vD5ne/NGxZcu6w5V3KV+L3V8q6b5Q2v+72Sruzyy4cpkt9+v1BqWfFxaWN8+P3d4bZld9TUb/K&#10;9llm6U/Znv7NlN8zyy6qv+nf1th3btXlw7aVlw2zZd1MWbfxrc8P61/7P8PUG/84bHr7C6Vf9Je+&#10;XKh9Z5dfpH2mP/h2OZYvlb59vfTxW1q+rSzfvuaaYcf6m4bt664fZkofti49rxzfV3UeZ0rf1d+y&#10;7czy75Tf3y1tX6q+zpb6tLycq9mVFw9zqy8fZujve18rfS/tlm1n2Z/jKu1tXfK1cj3O1/bT1FX2&#10;n1v1/WHH2uuGHeuuLe1fWz6vH7avvabUdUXp11Xl943q37aynY67LGefbasu0/Y7N9w87Cx937H+&#10;Zm+7oXyfuqX8vqH8LmVDWba21L326mFuzRVlv0v1uX3tVeXzytL2tcOujbeXcuewe9Nd5fMO/d6z&#10;+Z5h9+a7h31bfqKyd/OPy7IfDXs23V3KXWp3x9RNZdvbht1ln92b2O9W10X7pV6u0fbVV+l4dlDK&#10;sbF+38wDZfs71W/a3Lflp8O+rfcPu0ode7f8uPy+b9g9dau23zn1Q9W7d/Nd6sO+rfeVz3u13/7p&#10;+4f9W3+mcmD24eHA3CPlO8t+Ohzc9ojKobnHhwPbHiul/J7js2y37aFh/+yD7kM5Bs7Rzg03lHbv&#10;LfU85EJd06Xu6Qe0vfbf/otSfu79SxsHph/Udge2P651B0r9h8rn0X1/HI7sf2k4tOs3w6EdTw0H&#10;d/yqrH9S2+zd8iOdqwPbHi3bP162f6L06+dluyfL91/q82Aph3c9rc+DZdnhnU+XUura+WvVc2jn&#10;U2X9b4bD1F3qZPmh2ObI7t+Wz2fKvk/pN9ux/aHSB8p8+T2/i228nPUsO1SOS3Wpzcf1eVjrn3bf&#10;SpkvbRzZ9Uxp49lSnhuO7HlumN/7/HBk7wulPD8c3fu74WhZdlTrWP68tmHbo/ze9wefm1KO7n/Z&#10;v8u+R/e+WJZn+eMwX7ZVmzufdL37Xynn8+Wyzvvzm/31nWV7fqf2ju57SeuOaf0bw7EDb3blrVLe&#10;KMtfG44eeL2U14ZjB98Yjh96azh+kHV8vl0+3y7L3h5OHF4ynDi0tJT3SlmidScOvzucmF9S9nvT&#10;+x+grldLnS+VNl/2fvPvlc93vP/hpcPJIytUThxdNZw8urp8XzV8eHRlLOeT5WvKsnWlrI1Pf/fy&#10;8nlkjcqHxzaUsnH48PiUt9Hv8v34xvjcNPp++vjmKFui+LvqYJtSTpfyEcuPbRo+OrG1lOnhtD5n&#10;Wzm5rWyzJdazbJvLyTmVjz/crrqp9+Oy/0fHXc9HJ9mXwnbsM+06ynf2+Zh9o+Syj06X5ad3lrLD&#10;26i0ds5oXSkf7hg+Ob1L3+syfd9dlu8tZbe2cT20Qfsz6v/Hp6JOHYv7eeZUtHeaeqOuaP8M7Zwq&#10;y8o2Zz7ao/q1jG3K7zOndpeya/jko32l7O8+92u5jp3z8KGPkX5/wn6nKaWf7EufYz8voz87yn7b&#10;u/Psot/6HscRy9v5Kn3m2Ovv/ntfJpe7TcqZcrycQ/r5Sennn07v07HmteGcf/LR3uFPH+fxUnw8&#10;bO/vu3SMHNOfPjpQPrP495/iHLHsTx8dLHUd8qd+e7t2Pim5Ta7L3305GOt8D3xymray3kPd9vxm&#10;W9o6VPvV+pPL/N19Ypn3oT86VvWrHdd4H7bN7V2363D/ztTjop69akPXnvP/YZz/uJc5l/Weivuv&#10;LdtXt2vfWcc9lee69OF06cvpbDP76vvNx9Kf79Zu+3/F/6n732Xfa51cb9qO9t1Xyu76v83/bn/u&#10;/nSa/mVf8tgpuU30jd86vq7N2ud99brmfdTWcR7i3vrY94Kvja9Fq5Pf7d7wddkX+4xLu+5R5+S9&#10;qH3aNq2vrb/tvHFc7mPbtu93Fted56o+87Rd1069H/z/yz6c4X9cr/cePXs+4jnD84PnW/xfuTez&#10;+JryjOPejGuoZ0A8t1TyOuU5zevk6+g2uQ/Kc+HDXfG8ZL2fE35O5/NoTsvqMzbuIT93OeZd6oef&#10;jdOj7fPY2m+e43nfUTff+2derONdwDvyRLznyjP7dHmP6Z1Z3o2ny7tN68vvk+Xdy7v5ZL6v413a&#10;3t2s5/29Ot7Rm+o73e/gqFeF93R79/KeOF36on14P5dt/E6ervt52621P1nHh8d4B/OZYwA+KaUP&#10;R+lf9nODxhMn5j8oY5UyXjn4Th3znJx/vyx/X2MXj1+Wa5zCticOl7HQYcY2FL6z3ftl36UaHx0v&#10;46kT1MN4KcZMGjcxHtKY6D3XrfoZHzFWWhrjs1fLtm9GX7K8rTEa4yzGbjnu8jjwRY8B97OuH+e9&#10;7uUHYoxYCsu0fN/LGlsynj6045eyBw6Vse4849lS55EyfmUs6zHqHzSmnC9j18MaLz+tcbP2Z+xd&#10;xsUa42oM+3vVofH53KNhazyiur3tM9HmrzTW3z/zkOyrvVvvdR9kH2AHsM9jsjEOFttApSzHrjhQ&#10;7JWDxe7AvmB7j82p+7e2M8rvg3O/lF1xcMcvtO++6Z/aJmGd2o66wzaSPTP3C9k9svWKTYOttWPd&#10;dcPOjbcUO+X2svyuag9RPC7HNin1lXPo77ZLbB/9spW5J8u+j6jvh0rfDhY77CB2j+wx22E6trJs&#10;f7HrOHfst7+0t7/YVvuKXYc9iK2HrbZL5bayvNikxTajrzs3YENiN/6oLLvPdRdbEJsQO5JtsRN1&#10;vGU55wAbcU853r3FruXYaG/X5jvKMd/q61KW7y527tyaH8g2x+bcP1P6g/1b7ORdU3fIpsWGxv7d&#10;s/nOaIc+/1S2IXYjdckmLudxz5Z7ZL/a5iz28YYfDtvX3zjMYSevwtb/gexm1u8uNvJu6sXWLrbu&#10;9mLHb1t9ufqD/b99XWm7XKO0/2ljD+dgM7Ylbd4Rx4HN/uPy+65hx/oflrauD3ZyifqOfQ0j2F2O&#10;ib5hV9Pmzg23lv7AI25QGzCDbau/X5ZdPcyW7zPLv+06Vl85zJUiFlN+wyjMGq5Tf1kGL5n54EJt&#10;s2M9dja84kadVxjG7PLviJNQD33ZtvLyYcuSr4nhbFny1WH6/QuGbSsuEVeZfv+b4j2woekPvjVM&#10;L/3GsG35JWYR629Wf6ljrvRTXKfUqf7AVcr53jV1e1l/k87DTOnP1ve+IR4knlXa3FS+by7f4TNz&#10;q3+g49m28ntxPFeZU8GVYEorLy7n4aKyzxfFnzbCnd77mto2v/mBGI94W/A16p9eAX+5rtT1HRXa&#10;mC3nAR7HtudQIQcOUKNT00svcCcF7y5QoWLWCfSV75uWnKuO00Fvd96wtZwsA7Byot6/sAHBD8pB&#10;LAfuXWh4V7Y3zDM027Lk64Z5pUy/f746rraWfl0Qa7acuLk1V+mCCXYBtABzyw26BMtWXKwLn+2o&#10;P+ViCd6VfXXQ5bs/L1UdHOPmcuycLG4WwBt9mClt8n1mJTchAOsyrc9jA8YBsrhIO7jBBeE41nKz&#10;LAfKcSGvUJ+2CcZd7DpWAfEAjOU8APzKueBG2PTOF4aNb/6TCueFurghDP44tu8GCLyowr05+sCf&#10;WJALmJcQ70pBPOCbbn6Buev1R+Y8CHBtCIgGVJu6rdyoN1fo5Qff3frNfq73asFBgNquspwH9J7y&#10;8Ms/8N7NPDTu1gOddbvjgabCA6g8HHYKCl5d6r25Pljp2x7gW3nY8eCnT3rgloeRj4U/9Pd0TKwX&#10;XCzHxP5+QP4sAN6P9ADkgbS99Jlt95UHsB6Qsw8IqvGgyockD2ODtPIS2BbQrdTHMr8Af64Hul9Y&#10;P68vQLbnGPdu4SXKS8aQzgW4xovmYS03+CsvT4E2XtJAwQf9YlKdQDdewsC0XwkkHS+DiaN7/XKn&#10;+AX7WHlpl/OsY3lQffVLnf0acDuypwwi9v9hOLznOb2cBeEqkPutikEa32NwwLqdz2j5YcG6JwXm&#10;9JLXOg8gWMY2Bnnlcw+DEiDbs/rtQQgv/V+rbo6Xwcp8aatCOb7vfkZQLo9Pgx9AWsI6gbnfa6Cl&#10;5ZQAcMcE2gB4vx8O73ZfBPECytHO4Z1ATM7li4ZlgDcNyF7yIA4Yx6CO86x1r+q7BoAxcBSYOxjb&#10;le/AOn0e9IBSoC23PwSwS/j2rgaYxw+9OxxjOwae5Tv1ZZ2Gf+9quQan8++Vwe8yD2r5PLp8OHFk&#10;WQyAV5TvCexKmV+uwTGD55NlYHyqDOxPaaBPWV9+rw+jIJeFMYDBkIAuC78rrAPgRRHoM7Cr4EyG&#10;wBbtc1r7Gd7V9WFU2JAAOnWgTtDOhk1bB5Qy+DkdyzCKMAYFyliX8KmDdAnV0mARqEqDqjO8+O3P&#10;MO4CGqi+NPDCmKzgCaBQDD3V2fcz2zqVdbpvNloN1GxsYsAaIlQjL/pg4zYN5ARUgA0bjt43jW4b&#10;9TZ6DeHc9g631RnyNqaBB+xjcCRDNaHiX1R2CDae+QjjF/AYdfDZf68wpluuddtjORAFeGHj3/Cg&#10;QYM8Zh93bmcDPQGQDXygimHGGGAkoOhhV7aTAG8CZFRIYrDSgEsPUbId90P1ddCvhy8NsuQ+4/a8&#10;TfaphzPeftxHPmmv3z4/WZb3BNcXuBFwbsE5ydJAU0K/vh+CKwJoCU7afvm9ASzOXfZnvG2e64Wl&#10;HeeZcq4N7Xy/+LoGYKvwLuFNX387R9wX/g/1cG73kPeX+wJg3B/nhXPZw6v+XPf/sR6q5rnvjyOu&#10;fw/X6u8Owum+6evgd9wn9b7K9V3do9Luj9bGAT8Xyv/gz2XdnyfaXbR/i5Zun+hLArH6P+rq9rnr&#10;z+24+DyzX5T6PAsAdsrPVoP8/D/kdmwTzzCBx66eet37e6HdI/U6BtxroC3vL8PiBn9ZF/8TteV9&#10;JkGc78kAfN37wvdttsF7wc/jnPDQu4r3kt4VczF5FTAtJrMSiGliSqVNjrGNJ1W2C7wl7NOE2QkD&#10;tg+PedKsTpLlezXbYnJHv+O9ewJ46Ek3T5y5L27by3oI6HpmyncgXz9Z1/p5KoAg4wsDvTKmmF/h&#10;cc9hxiHLPW4RmGNZLC/jlw9j4pGxiqEdIA6490HAvVIOvd8gncBcNw6rQM51qu4yXmJ8pKJ2S92l&#10;Pyfox6FlHldpDEZd78ZYy9+PlTo1/itjPk8Gx6QuoO5gQDzGiPuZXKUA814JuMdvxpGvlDHqix5H&#10;M3bdb2gnOMgYk+3KOJWx+JE9AL7fx34xRmVcG9trApvJ7FKXIFWxNzwxj50ANHp0mC/je8bA87sZ&#10;Yz8lcAVYAjph1wC2PFH/tCfTq9gAG+RhQT9P9P8qbI6wZTQ5/2uP09mXPux4QnaM7IC6nv0AfA8b&#10;gFUb5AHbVYgeZEPZLjlAn+aog33pE5P61OfJ/EPbfxWwrNhN0w9ZuFGKIGHAR4PJFAT8WvtwDLSj&#10;/stOAf79qtpDwC5sPsAf9iAgaHuxwRFZSMhRbFqLPH4SIoqfCcABzrAjDQgf1TIEJ7JRN95Szh/H&#10;gy2Ijejjla1YfmP/7gz72Mdxh2xp2dZTtw4HZhBxPKbtdpW6bFu7n7s3A7/uVn30AZvb4OzeqAe4&#10;hvgEgMeyOy22QTAEBBQkROByrUQ3gpGbfiQ7G1gpCLgJAHezGIXFMAZ3e4p9ruPY+oBgJce7q9j7&#10;HIP232i7nCIIuMoCHsr2NVfIjqc92fuy1c0Rdk/dLhA1h92+5qrGYj4AOln4BEPAlp9djjjsm8PM&#10;sgvFMwCEgD7b+2YlZgXAyRQIBcegjnL8FipdbwGVeM4FAdW+IshGm7CTFB+xrSBd2Vb3RjmXOzfC&#10;PuAcN/j4EfmocM3MRnaKXXAebxhmV31fYjXY1JZ3vii4NvXWPw8b3/68RGocD/0GlLLfjg23itHM&#10;Lr+kQj8AJWUOoRIwlHMd28I3zF1u8rnMY5WoCph6rZdHAZBSzpFSTcTva1J86QQA7gBwEMTlFwdJ&#10;/KbUatDDDW/+07Dh9X9Q2fTOvwricSAo2lTPslDAoSJLJV25cFLmAfAE8b4slV+Dd8DCbwoSCnCV&#10;woWWKk0Xo1zgFZcaaolCWl3GOm6Y2ZXQT8juZWoL0CUiykksF84UNmDicm6sC0VHAYHUzY00w82l&#10;m45tL1J9XHQ+E4IZ0F2uujnJrIcYc4zUhfptjj8On4KHwDYDRCnpyrkRhS3ncOqNf9AnCjwKQNEK&#10;xfN0QxgAfjeo80X+jH5tF+3lBr26XOByI+hmRB12UwNv3OjrecjcVh80/pPGQ4fZE26asi839C7B&#10;uHurgm7f5p9YPTfFev5Qd1hhV5bvZ7aC78C0mPngAbpjww1WCK69XnXpQVW2BXzxQNq39cHyEH3Y&#10;D8WZB+vMh1Rym/nD3qYZA9SKXCPO8+6peFCg3OOhXNryw5TCC4UZGB6IhnaGabxcDNQMCe/QAxOI&#10;tl8zOYZ3PCh1HGV/QFmbyTLMO7zz13phe+bILzq9dPTgf9jbld/Uwe9UxPFi1gtJL7GntR99EXgr&#10;LzjNdO34pWCXFVkMFBhYMBh4KWAYL9BHDClnfqYXKoCNl5xm1ATovD+zj4J4zADufMZgD3AneEZ5&#10;NsCeQZ1//1Z9yxk6DTx2/04gkHo008hnwjtgX6jo5su2wDTq0HYMNrQfy56qbSToY72gG7OP7B8D&#10;GqvxnivLmZ180YOkUN35ewx6pJ57SWBQs5ls2wE8AUDNnjJQY9Y11HZ1RhXVXBkcUlDOMXA7yHLP&#10;yHrAxyDSyrocRCa40/qYQQbYeXAZM89lQOnBKlDPA0kBPH3nk9nqd8rglQGo1XQnjgDsrLZj0Ovv&#10;qO1Q0TFbvyq2ZRkwzstHM/gV2vHZgzqDPanwcnsNzhcO1HM23t8Z5IchEDP21GujYEbGCTP7VVGX&#10;hkI1XmKd4BugDUOnKb2sBEsjiOUNxGHQyIjqwV73fQSQwsjqDbhmdFm5YbUdhpvbTRCQxp9hQjMg&#10;WaZ+lT43CIj6LRQfMvCaSsn7hmJEAG+XwEVv4E4aoTZS01CO/WP7XJbAqxnaATcEtnpDN9fZuFUf&#10;Uf0JqvXnhdJDtzBWBegawEuVVCr5rCCM35N1LSjevwd4CQ4MAOIYos8NQhwUpPi3jwEV3hZg8W9n&#10;+J2GPNsHsIjt2dbnuJ0PAxG3SR2U1g/v6+vAfnm+A+rkvurX4ShtH9cZy7MvareHDoZx9fhqnWxv&#10;wGqwMIYqdZvavu8R1dODmmizQZU8J62/VWFIv2PfbM/3ULt36zWofc0S7X0UoEtKt/yvZF1tO5+D&#10;vi5vw3/BsDahXd7reS/056k/jxMgMc+LPhuEa+em6/vo2PMaTmyn8xt9rufQ6/vja+vz/Lbr7+vG&#10;+eTcxP8y6tH9W7brywjChSIwj6OHiT7fcZ26bbyv/1e+/7Mf+f/Jdry8btMddwNwbufPH7H9fNST&#10;/828P9r597HmOaW+/lz6fLOdYFc8f/trPH7O+Tjb8eR90d8bnJ+mwMs+oAT8WM9GQ10/bxMiRukg&#10;Xt53bb8AeWVfKwhRdY6BYE4u+Bkc3z/c3SmWU+Fc3m0xkVShIM/BfMfFJFBVwAmibdW7TaW+83i/&#10;pXKd9+dseU+H4v14vHelSGe/7S7ZXoDEpnwH4hnIpXLcy9wPQzxgoVX0BoZl+2NbDOtiDNCAXw/x&#10;pqwi1HjC6n5BuDL+Aep5vLK2jFcYs+SYJscuVv6fPLpewE1wDZVdKu00VvJ46eTh94YPy37pTXDy&#10;SIBAoB9jpASGfAoELlf7bithXgDDw2y7TEBPAA+4Jo+NAG4xqetxIBCPiVuPExMkMnnr8WRCPSaR&#10;GaMyucy4lYIKjwlnxsuMfZ/2BLfg3asBBl/R5Hx6oWjfMtaf3xfj/J1PtjG0JtgZ2/866otJdTxb&#10;yrIDKPJQiM0+rLG2gOGuZ638izF+jvddUAA+pwl7T657Ah/QdjjtCHnh0ObT2v/oXk/Qe+KfyXyg&#10;HiAOpdzjAc/uj99Arge03JP+CA8M3aqKD7goAPmA1WLFFsP2Qi3YCwbSyye9fyrQi/2l6At7yyDK&#10;UO3A3BPaDgUeAA0IBgDCTqweUrMIKIByj7pPsu+i7PD+2Fr7yjZ7t6LEK/ag7FLEH/cX+w57+F6B&#10;vb3T90n9hp1qJnDlsKvY4PI6C4HJvukHQ8SCfZmCFz6xg8PmBKJJNHOXoBv2uGEfcAw7/VYBHLdh&#10;1Z1h3E3aD1gHANq+/rphbu0PVIBsO9f/UPY3XmkGgbRnm5lzRLvYy9iUaZ+3Ytt/5/qbxUTULlAq&#10;1HDVA27zfbqWEv8ItN0ljrBt1ZUSOkmIBQMC1iG0WoFXIqwFXnKR1y09T0APpgLTgc2g2ANuqU7E&#10;RAJtNxtglfOdgBHgxXbwHbwmN0sUdu4w/d75Zj3vw5LgSt8U1DUcu8FAE/iKqIj9V1jYZRiJp15C&#10;vDsMTtfdZMg5dac40qZ3vzRsXnKu2IzUjWtKv1ahBkTZeLv4C/2zSOm2cu2ukSerxGJ4cur4YCSo&#10;//AYLMdXrpO8LpcjUONYzhUPgnXhJSnQCEgs3+FbcCDuBdSC50xzYktncFvViXjn3Oo6i8ssMj9B&#10;tiVckK/LRZYiAvnmPw8bXvvcsPoP/8+w5qX/UX7/47BFbrJfl0ssJJQTKDdaJIdvf0mQDhWa3HJR&#10;7ZVPQB5gCkiIzFDuslyA0uYMEE/LuAku0QkQcAOklRtbfYfyrvCNoQOUMu+Ssh7oBnBDYfdd3SRS&#10;2y27sGwL9KPO71ppBx0WrEPyeZGUcJzAOannLtNNIHdU6gzSrLpwi5VKLlx5S9sQZRHWdeGqivwV&#10;CiwgeIlUflNvfX5Y99rfl/K5csG+quNAaoraDhqtOiQvvdbHKjfcUPSVfsjlVa6w3DAAOgh8uWl0&#10;E0GNTWytXOPGvVouqL6x/JDLWRD/KZDu3mklHQ+HctPqoROknhuThwt/3oRuQDxJljfzR7vdEJGZ&#10;gbXX6YHmh5QVZEiY9yErFuy7uzwA7tFMzIEZ3EuRKPOHvSPUffd4tqEcJw8JzUSU/u0p3w3p7tdL&#10;xFDsQT1UE5DZdRW31UcrsKONfHAyAyOFHbNdzFRJFv1g7GMptSHdowPqOODS8UOothKq8aC3tJoZ&#10;J14A/OYcAAztmuqXYYNjz6g/KOeog5eiXGg1i4bbJ4AQCfnPdVzMsql9gcJH9KDmXFKXXV4bHKOt&#10;dDflJa91Anf5Ai8v9r0u+i7VXQfwQjGnF/tu5PWo7ABqL+jlf3Q3KrlntWxeKjm7vwL7Du9iX6T5&#10;DAJQAv6uDJBQ2L0Q27Mds4jeX+sZcOA6i6trDKbSRTZnPjX4ORC/NdDK2dFXDP1yECZ3hBel0ENx&#10;1wZfVs5lOVpdYj3batcL3F/tKlFdYKWcszuHFW/vDnLVKO1rkCk3EdaHi4dmle0yYqUcg8al+myD&#10;WAozz7mMwu8VgnQJ7U6Vga6UdHKBXV0GsquH0yjtOtdXVHdVbYdbrJb3brEe+HswbqCXcI7BuF1V&#10;bVR4227gHhAuXVpzpr7CvDQUKlTrDYhUAqRCzsbJCBiFgZPKhVxn48TGkVQS2i5cP6PeNNi8vetP&#10;Y6w3utJ1rzfI0uCxC14qeXoQF8ChU5SkUdm+N7DWQ5BWemO0GaLu2x4b+3WfZsAmjBkbte6H68KA&#10;N5Bq4CYBSnzHcK6grRm3CTTTGK6A7izwrZXcpod2/brFSrZllU1CvF5BlCDGgGO+K0eGfzsT3/UJ&#10;WOBc7A11pFWMFRpEHX3RskmQwbpuWb9uBDiiTO6by9rvwz7vHRyrgCS2TbgzvsZe72sZ9QgM+nuD&#10;IgcGQKbr6dbncWtb+tDdR1FfOz7O5ZHR8ao/AYNGrrRa1sOsaHPBMl+7BDI+/oO1r32p56Mef4Kp&#10;BFdNcdj283n8JM5dvy4h4WQ7Ltwvebx5zFxzt9tAmgFx3x7bjO/HfruAyfG/8/buh+6d2t8eQvk6&#10;sz7bSeC7cJ/8H+d5jvMay/rz7/strokAXAPWuV//38j7PUFelsl2s079f87EfXua51U+N/J/1ylE&#10;dQw+pnb/x++4f8f35vh366/vgzwWP8M4tg7mqX0/17MPzQWY94DdXP3Mb9v5me0y+SzOdtt7I98T&#10;2VY869m3e8azPied8r3U3mk743sCOU9MqaT6Tcry/n05XVXm/TtSaj4BOKv5vE/3nJaCMNsySPT2&#10;m/VONFgMZaAm11hmJfvHAnq8y1OFF+/8kywfT8Ll+KDBu5wYLGMPxiBHrcZD5a+iMQtjF8YqgLzV&#10;I5BngFfqODpVfq8TZDsmV1fGYW94TFU9DspYSCUnLKnfIUEMDJkofX/wmMtjJ0G+gH25jSZUA/DZ&#10;5fYNTegySZ4uuva8yMLE7hsaN3qc53GgwqFIHQh0ZOzIGBPPjYR5eJIwxkVRB8hjItlj4ByPHtv3&#10;anicxGR0qPKk4GPsq89u/AtoVD3P+VMT2C9q3OxQNoSlYfyORw3jdKDk7zWJLRCmUDYOJeOx8ovD&#10;Ya0LcBdADkCoUsbtmnRP7xwmx+vkO/Ub5gnMoYJDKYddxPYsxyYilE+xZ6y++5WFCgrd87QgnUIX&#10;lWIX2EcDqD0ssYW2E6gDpNkzyQpA9se7B5sImyy8oiSSiO1DZCGlHIKKBHUprggbL+07XIVTfVg9&#10;oFKlCDjcievwU8WOe9SCkfTwmqH95urMp9Rr8mCLkEpTP5Qbq+1M27BpJ6NYw67lE3v4AMKV0ld5&#10;u+Eeuv46qecAR3KJ3XxnVbkhnBF8giHIrr4xgBwA7U7BNXEJYFKx8RG5SElIv4rdn3b8Lmzzsi0C&#10;GHvM3SOBze6N4XGHazH933LvgButYRw85JIGD9cTPov97yr2O7DyXtn8VgZeI4aCCGor3ooffKsU&#10;GM/5YiP2QrzMoqcVwXcUtgwvS8RNl8hzk20RPME/qFtsYeqWYW4tTMWqw8ZFrpFrqzxEw+V00ztf&#10;llDM378oQRltCqatvmrYRv0o8cKtWAItKQyt2gTuocKUoGnKLtepxoOnwKrgV2ZD3x8UVgw2IqET&#10;noLXD/YUBGreLj4jNSDchk8YUIjA4DoCssDItdeXvhKK7dzSR0RbFq4hBkOQxnmcQxFZ+umQcpeo&#10;rnOml5uOOtYd8ewu1MnY+Na/SnGHIgzIplhx5aRYQfeVYVNZv+7VvxnWvvLXw8a3OVG4vp4rJd76&#10;1z8nCIjSblP5bfpooAdcAwTi4ooibhbfXjpbOofyDZLKtnIvRZ7IdjqYS6UGxP83gZqUdVIIptvs&#10;eaKpnCAr9H6giyZlndx6L7R7rGDepfpuN03LEmejTtRuMx/QV7twbisXiQulm6hT1s2gIJRLLxcU&#10;99kr5afOjWEJ5DUD6rgdoqwQ++vkZ82fAijqc4S7MP2+TH8wyTBRzknFFhJY3VS3+IYSFTa88x/P&#10;gNAQjs9Q27G9iP5tuiGTDAve6aHATWpSnBCPB4L98G+3jFd/fhR5Py2fjm0HsU9o1/zzeYjdrDb1&#10;cAHShTxY8e0g6qwLxZ5mMwTXLPmWQm7zHVLg8fBSrIJyHvXwREFX9iNuAOv5fXC7H6aKR7D1fs8y&#10;lAcPMzx6yEtO/qhfHMS4U2w6Zh+YeXhAEM+xEpAy4z7LywXABvRDVm1Ah6wdyAUgOlJewlKwSQr+&#10;kF8wknlHbAxAXT9bpZmjjGnx24j/8JReisjw2cbKwQf00mUWzmrBn+rhmu649MEvxyfipf2sXs6e&#10;OWRm8WW9xIFtKX/XizzcXA9HnA59agbQQI66DktF91vN+hGLTrHtSj+Bcxp0oL7bifLut+H+yuwj&#10;gxEGDM+VPllBSJwPKehQ1xEHZBf7WxGX/bOK72nFn5ObrApuBsyGeqbyiIBdujG8FIOliFWiAZRj&#10;z+XMaKrnWKY4dVLbvVYVc3bLaDOqbfAGvMsB2WvdwC0VdoA43FaZwaUuAJ9jvKQLrAeSEZNOg0g+&#10;V1iJN29XkZw9xt1EpQ5Mc3DKwBOAt3Y4XQa6lFPUpVntcIGtkM6qug+PRdwcQbs+hp0/T8XgnNg2&#10;js+zRa44LPcAfabOsKeLj4yGmOm3a0264QDnWBeATmqBreHaM9OMkE5lV2OrpaIujI6PTob7T0C5&#10;BvXSSEnjMVxeqaPCPLvh1foDHBl0ZYwmgwlDLAMwG3zUsz0MujQibfg2o9aQo8bhqvAujcw0UJux&#10;bkO6+47LXxiGta0wGN0fQF4on1RSaeT2DaLSaIzYcGyfwCjac5sdBADgxbnLc5KGeIK19jthXINu&#10;itFXz9XEfjXuXucCOTrXY4CXxrQN/jjO/BQwONygS8C6BmLmO/Dg82OIYFWf9/e2f9a2PWAzlGu/&#10;E/wEIAxYaMWRwYhhS/Yhv3d9iPorFOv7m/tUgNTAjaFGHnNfT6738fl3g0cGHlzTuD8Fu1wHv7WN&#10;vgMi8l72PrUvXX8TtNQ2Pw432oAarjvhT57zvs/9sr7Eua3grGtP59z75/ZqP+uPY8hrM+pjbJPf&#10;EyC2a9jO4fi6jpejLOvbSwg33i4K11THEfXU34vVPdlu1hultKsysU/CuwTHPbQb/58nz7OBXALq&#10;hGA9KGvPjYlrVa9Bg9iTwNp1+h5qv3PSwf9hzuVi56GvK/9H4/+u+9DAYVs+hnnc5z0wy3vax5fH&#10;mM9JFYE8nlcZViDBnZ9LPGP7/a2SREnH+yMAWL539O5JF22/SyavjWMAet+mlps10OvqqQBN7z6g&#10;GSq9eCfyDtJ2Bmqjia98z7JcsK9/b+a7sXtXZoxTQTnv2969gMZO2afPiUJbOSmnbXI73IG3hYo+&#10;4+eFe62U9zlWYNzAeKJNFrYwHZ03QExGGvTFcmLpKd4fcXxXqgD9PCkZ24/GRznWWR8KwBhP4aIr&#10;WGhgaAXgmuEEEC9Ve4J5EbNPk7IZg49PPCP8m3UtxIk9L7x+vI3WaUIYbw2PIxVjr7rbGu7VeMsx&#10;tswwLp4sfsOT0YSEUey8P2h5uu5qTCtXXLxH7K3i+H14qhA+Bmj2mzJuDm+VUBTaYyVgYoz3c6Lb&#10;br/POlSOIF0o+sIzx9DOvx2D2y6v7APws7Lu17IF7P2DVxKAz4IA9WvPC4ZieB0R1y5i7wEGHW8P&#10;UEj7DvFjWymVhi6Oyx02FHZL7Vv0T9sA2n6l9bJhVIfrw74SkJNC7/Fq56kvUgMCB7HBaKccx5zt&#10;r4Pbsd2e6KCe4wJKKDJjoQgAkXqabfmIPLYUv24GD7CfRdgm3JtR+j0SKrUfSbWnIjde7F7qRXDy&#10;sGK7CwTiVSa32ojPznq5QT8oe1yx5BGxKK47CjjUfD+x2+sU4a8IP2WbnT7sIUbhJtvyVgU6tp4V&#10;eY5Tr/0FnRy7UKGwNtmmVzz7si7FP2IIAoLXDcSAV1vRJ7nbCqZdGcAPj0M8GgFNl6rAYFLNh/sv&#10;LEUwT1zlKqvvPviOBF3iOIRqe/8CQTyDUsJq4VWI26wZiUKqLb9IfEgepIRFe/crFdzxqZh4EpG5&#10;SDwGCFt9uY5JTEbwEaETCsObBA134tGI2AkustF8A/Zj4dbVgmswJPpuhRxhyBBF3eY+Ah8F724W&#10;y6kuv+VcyotS5yWP32HPYFBwMcUFlLsvQrRLI1ScRXbyvCRvgdqwQEsutJtQ3ZWDdly7C3XygGib&#10;lJCCQH1QzS8O617922HNy//Ly97+wrDmpf9X6rspuYEC8L4i0Lfprc8PJMcQCCx1ENtt6/vnRcII&#10;Qz4FHVxqiaPcc9/5sgP70da7Xx02vvFPw/rS3sa3/iWklsSAQ1kHMYV8WkJIUELaRgln11kUdQRw&#10;5KRw8rjYV0sdR/8UJBEfbWAeZDhVd8SeQ0EHBQ71nVRxgo4X+UKXE5e+xyjzMl5eutLax/oqU3X5&#10;aF8XcO02gTddGCkFHdMu+8lxcLG5CVItJ4kk6yC63CBAuSq15cYC1HVlym60DjBJcEn+hPwhw8e9&#10;/DGBVsAuJ5Aw6MvZAcEzZh0CzKWvu1xp2W8L7q/3C8KlIkywaSP+79yg1wog8kDJmHoci9SE5Xg8&#10;m4GM9/6YJQHeGcJRt+HjD/3nXn2p9teMTUCug8yuCNDFS4IHNdCNmREeogBBwTo/QC3jzpgLfmA6&#10;ICuBTz2TJLhX+nKIIK6CaIZvWg+c6masvB5JeMSpYCZI2z2pung5CPBp/8cl93ZAWGaULDWXvD1m&#10;uTh2S8nvV7IHATxmdrbcrbh3ak9xIX6pl/lxXvQCiQZxx/ajHHvHs3mCapbSW5Xnl7RcSwMYesas&#10;vLTlrvr70iYw8olhfg8xPRx/DvdZKe72xIzhblR4vKgdz84ziTGoYOZwIhkEsK7OGFZVXQxq2CaW&#10;acCx3/HtPNiJbQTyAHMMjBx7RAq5TBgRirrq4qDlobIr2+NGcGTvHwTvcubUsezC/VWDOeCf6844&#10;J1LkxTZNJecZYQM43DNSRdfDuTJgrANJu31k8gkPQmMwqc/VmqU+fZSYdcxie+a6wrmYbQbQnTrW&#10;lHeniIXDjDgD5WMMgCMY9jG7wXhQnW4v4foyUtUB5Owe29xtsoQBUQ0KGxIfn8RdNqGdDQsP9BPu&#10;bZUx0ivpqnGk/TFaGuDBLVWz/gBF9v8QBV3GRqPYQLHxmEkctoXqwYaJjaimnGgqut7osgrPrqwY&#10;h/12aRx6nzG8YPmeup9/A88CklVDM41btkmjNA1MXLUS1oXqpAK8SOBQ+8ly2kp1S6rsqNcllXs2&#10;lA0C/hxteVsbpnmMFaDpGHrXsh64NaDn/YgplgqXBKGU3n0XI5iYXGFo53e1Y0N6pGJRnfuHVDHl&#10;tREQ+Njgpgd2CfWAchW4nGFZD0jYZxIkJJgANAToCbDXwGxCnAApuk55DWJdwKSF9UfpId0ErBst&#10;D/AzVsRN1sMx+p4b1RuAytc61W0GJLl8DNS4Jglsd8f6Vof74fumte/PEUxTW97H/w2uea+O6/cB&#10;Urk/4753v3Xd+t8TyyfqHZXRuc3rzvd2btv6XNZdsw7GJWBKyFvXL7Z9X0+/rK47SzuTpdaRZaK9&#10;jxeBaOoj685y72l5ruv/D12p55Xtuv6eSSWer5+eH9k+/8X4P+b3+h+o/Y9jWOQ8uJ7472q/xbbx&#10;/ZX3ewVw8R8cQbko+s/WcxP7RlttebuH2z3bQzxPvORyw76cnMj3jN8j+f6p6rt8bnf99POvQbxe&#10;hdc/W9WGVHIJ7fKd6O1TmefJrBYeokK/Cup6ZXO8U2ud1M8EVyjXezWgXGxT6dcUfj2g41NgThNw&#10;CQ1jUo99a//inX98OmAf44rpMhZhYtDjlRxjuIzj6DFm6ZV7NY5eLGffU5pkzG3ysy/9xGVXYux0&#10;8kgm62JslZ9ZYtymsVqO18YuuXa5/cBjQsaTGSaFiVxNzuIenJO5nrx1og3HTXaiMsaSrw/H9uEi&#10;y6S2J8eZzNbkc8A4EpYB5zRmLePPowcBeQH0FI+ZmM1vlsLvhICMl9Pl1xPhGpMr9jOeKMTks/Ku&#10;jbVzH7axh4qUefICesqQL9Yb7gXwS2AWYCwVg3VZQsHY1tsjDsAdmD690G0bHjqCiHY3tmtvePnI&#10;FqGNaDfAosUJtlNq/YKNgDrDQ6/7XUBBQF4CQns7YTMBx7BNcTHG7kvRSXpLYWdhq9n+fDjOTbjv&#10;7ih1zP0iQjv91NugGIz45hJ2KJFHKBEjoaBtPVyLH5FN7NhynXovbFh7pDkRBu1QHGMPu9XeYkBC&#10;7MD9ALwQnljJ5xBR+7Y6np9hm21qq/UyKQXJHhH5pGjmR+qT9yXcVQhaQh2IitCMgbhwBle7N/xQ&#10;Nr9EL2IGARClKosYfcEEEhCynz0F8TK08MnuvqkYtDuxtpWoiHiBiJJuc3IOgbzLJOqCwZCIQiIe&#10;xfe7S2IsM5yvRw4Fu8yaF0UJ9R3flWBiybnD1mXh8Qm8I07dmivFWcxSIqQYQieFB7MbMQpExSaE&#10;owiw3mlvylLkngy0w/1VkO9Oex4K5DmxKbH4d0zdLkUix2Ol4UUWx4V7LCHCCDcmhR2QEW/XJXFc&#10;S8zhLOBykg8JtWg/BFswMLxnz8FNVb65yy4Ytio23HdEQFOBh5vsutf+dlj78v8YVr34X4d1r/y1&#10;SCFwb+0r/3tY/ce/Gta++tdlu3/QtkqEgdpO8esslfRBnGdoh+vta38/rH/17wT+iIUHKUW1x2/g&#10;IKo+2qENVH2o/uRmC7VVVpRGeolVJxVbBEWUNLPcACjwuIm4qfhk+eZ3SVph32tBOsAbQG4VsfO+&#10;JyCnLCbQ0bIfoA1iS73IIoFskohyTIBO2tTN2iSsqZzLk+/YdDcI+GVgQlSDUFzLUgleaPdVqdl0&#10;wRx4UmS41AMR1s0WJX3mKaLoAQf53LMp/O31x7bMV/Bx3bX1T64/5Ca7yVpR9xMllPAf1Qo6/3mB&#10;dRGwUtJezwb4oeg/N5Jc/REF/ZAE47OPZBVFnyWlKAed7dUx5/jzso56BApDqadkF0DLcr04ToE+&#10;uZQ6Pp1nJwBnQDIUbgC8AIGZWAKYFuo77S+XWR6YwDDP9OghLKgWbrAo5fQQN7DLuA7AOEvNfzUc&#10;FRhDHu4+sS+/60tpF8Fgo09zj+mFpZkgKQR/pH7wYjqOS2Z5gevlK0XcC1FHuNXSLhJ16puziy2D&#10;iw+PrCv7LXGcOWTu7B9x4gy63vCLfB8ZrgB1z+pFP09MO71Yrbpjtkn91rE9pRet9yMALy6zVu7N&#10;73IQXQG5HJiQLEMDCieVqAOBgHMGemzD73BxnVTY0Vf1NwYpoZpLV1knkXhNMfYoqjdcaTPYcAYe&#10;rpnIQmlXZ0M1m5ozqOkSi2sFM7J2nZUyLwZriqlSSwz4MotaVdN1bh4xA9xmiz1wzFgwzCi74FrS&#10;QbqRgs6zynWwGvAO19hTZZ0UeYJ0ALnNmun2oDlLF6sug19rNtzr0l127B4Tg3YBugB6OdAPSOcB&#10;fMTNYfAfrj8tWHfE5YmZ/n7Qb0MjFHIJ9Gp9LdmFARLKsTR4MFwabGI7uxA1Y6iBOAyyMLzid4My&#10;KC1SgZeGHQaYXQcTtNmVNpViGIPNeEzwltApVSQVxEXdqbJq27FfGIH1EyhogzKN5VTZNajVDF5D&#10;JbZJI9cAL9U7FYCV4vobkKvwMCBag3c9XGvgLpM2AMBonzYF42J5M7LpL8ushst1rfTnGbgXbdVt&#10;/ZngUVDgk6My+A0lDVkqTAAKjOBIQIz6vQMWkxAFgHfGxr+PK9qr+3IOOccd4Bud19bGwn5QEqRE&#10;HwQtFtvuLKVu2+8DnAho1m/XlzMGcnl/jO97MvtOqvC4nnlvN/gxrpdts8T2H3VuvKN9EhYtckz/&#10;qUJfFx5jXxLcTC6vJcHWJFBbbPliy/6Skvv/Z+v4rPZr/W291KK6X7tzkNdr9DuBJfcs97/3691m&#10;Degmznfd1v+9s/at+z/4fmr/2bMVg0Nvm8cwUufVdfn8bEpCKy9b/Q3cxT7ar/Ul96GepjDN505O&#10;OuSzKEs8u7pJi7YuYWI+hzuQt6CkS3qGLcj3mdV5Y7iXQC/VejnJFWAx1nl7Q8ZJ6Jjv1arA4/2b&#10;MUt5/6LG65apnRPbvLyCvYzfF79DyddU9DkeoH5P5DGesEstk4k59rAiD8gnV95jKP0Zr3jCsYG9&#10;hHpdttuAdoxr6vgmXXYVGiRKzYrbyklUfKjrwk22TnwG0FNiC1xtq5ut4V2FfmVfxtE5qcz40ZO9&#10;KPEiOZm8JfCmwAX3fS33RHAkKmOCWUAtVXRvKAmdEqfhcSKA9scYo+LhEePRWgCAE3H2qG/38w5/&#10;E0kwGnADAlJXeKPUkDAJ/CgR91lxphl3O+xM2hle5nG4x+M5se4J96rWq6COcDuIF1DfpUcO8fSe&#10;1m8myhn3H9mLDcI+YY+EWjCLPZLwHiJGH668tjkECHcWe2TbYwH/fhuhfoB3tnGyrVTZGQxaiYjr&#10;roUJXq/YgJG0EOWbbTTHy0tvKkO4RyWKSKWhs9+GYCNighvuoSJk38jwK7GGk4DY9swwTY6Tl7Hy&#10;SF5h91hs9duH/TM/DS+yiHeHF5m8vbLexy0A2fb4QCJFAz+DPIdQekzLEc8YMP24tIMtHDAu4v7h&#10;veckkyGUARpKwZdqvLtsE1fhzMPOzLvJceuBTriV7lh/zbBrIwkvyDLc4uJlwg21s+HmCviUbbds&#10;B+dAoSamgpCpfJciUIlXzApc7PoL/DIEI9kI8ecsMlJsfngHxyLWYbERYiiYDS6xyqEQyVCVDFQJ&#10;QRPq+btyMQDOwksSpkVsPMcRvF5CK/podSGqu5vENvZuvk+CK3GZsnwX4E48ByZD0lAy1OLNiODq&#10;FsUfVGIKqfocmgzg5tBt3zeTCg9R9xdVYHAj3I5XXOoQdcsuEC9j/YY3/1EerlIOKvssbMsJW7fh&#10;PQrsQ2341ueHc+TS+u5Xh6k3/lnAzplcv6OEFAA0ElWgslv5u/9SPv+qU9udq5h3a17+38PalwF4&#10;7P/58vkvUtht/eBCNaLkDhzE0m+KOs6SHCNi6a1/7W9L/X9vpd+7XxItZXvaph2RSaAicfKinpRq&#10;CgwCHZeiFPyCiCuurI6ld0Hnd+2TCHR0quGvGdKR/QRJ5OpIhLHcCSyAdumvrVTEgDpcZCHKyhCC&#10;+yx+3I5lhzJQGWJJk6ybA/DGxSbwo91W+XPY/zuSZSwj1t1FVq7FNpZrEkeOtMncPGSduVZ/Bvs7&#10;k5QD3+3rtG0WZLTKslLqZj+lkhbYs0sqv/mDS9GnNNKmuPpzQfW3kMHVce94CBFw0w+J5r+fWWL1&#10;IOBPNhXpqzej7sN33ynFSS9uqn5LwDYy+0DtyTjrB5xhHdlynNHV8mEkxvcOezbeZXhZzhdx4CQx&#10;zpkMyaENx9J9VQ9e4i+ErFnSbGI1bEN+bBAGqMqssU7ZzrqfGbTxnQfMTAZk7VR4sb1eYLh6lpcc&#10;Md+sYLxbMyqo/ZxYghkgK+0E+8q2J+eXDsf3v+T2yrk5Uupl0GFYw2DCKi8GB0484SC1jmnHy474&#10;dE8KuqFAIy4IgwAg2bGYjcvZOWCUM4S9Gy/lFwW3mDX0izoAGy8/QGFAPIO+jKORL39m9Ii3wcvz&#10;t37xJ8RTIooAdNSrlz8QjkHB6wJz7JuDDpJqVHcCoBuQrWwHkLMLrLOACaqVQY4HSeniamBX3RAA&#10;flrG4MUDF/ZxnJL3tY+SgJTt7AaBuytxTCLTWWRNqy6xZDXTDCuzq5HpjEHV4XcqqDPQI85dp8Zj&#10;JldqO8esA9B5fWRfO5pKu4B3gnR89rHr7E6imDLhgoJLSn5nPfHucjAsaKbPgGiLArpIMBFuPoZ7&#10;AdtYfnwmZumdOY+22kAeWJbAbC7qntHvOujHKDllGGe3nRjwy7Do1XQJjgy7bFyk0iBcYcOwaQaL&#10;DRUCi+fvCuo+JAtrb4ClKoJlCeQSyCRo61RwATkw7BLaNNiWCrcwCsMQFBQZGXG0Z+iVqrymKkmA&#10;Z6OwQS/ao/7WtwbnbLA2KGfjNvdvhq639z6hYAtD28avjcgG5/pPyiR0i3Mo0NZiXCU8a+fY7SUE&#10;qO3Ues5Wcru+eJ+m8jk6/Nsnx4c/6xgSUFg5NwIJn0Q5C1BYHOD9R0rClP63wZ7bn9x+Yt8ET/we&#10;1fMZRX1OiME1jbZi+aLb69Mwy+f3wJAQMe9bK+Ym2+n6pfsr2uj7veB7lnSH7aDPZN8oZ70+f0ER&#10;yD067n+WT2k7ky9YETh5H8Q1+v8L4Kn8hfX8Recqzkm9zz+r39092UO5Bedn8hj+o8fi/caqxl7N&#10;F88O4tjxPAlX8AbBJgr76bmSzws/PxuIy+16OJfPwHy2+r9QgZ722e9nuko+x1iWKuhuUiHiMZ4J&#10;d9z2zMvndj73so2oP9qtfVAdhni9krwvbZKlU9YB13i3xuRVD/p6VZ/UdgED+32bCtCTW3bRbZNd&#10;DQwGUBSc21HjpI4n2AIAjn4HhKyTd5kcgzHGTFXPaUJRYxNUfQA8Em90ijy2Dw+BnIRMiOfJSJZb&#10;jXf6WMTdi0nInKxE9XfyKODOE54n5lcPuMbalRZ3XMZW6W4bME+ToXg4sE+n1JsvY7jDyzWGtELs&#10;9wOx+GrsY5R18sJgnMckbrjhluWOn2fYd+xgeL7EeFghWJggJmHG/tc1Ea440hqbv2lopzYYk0Zc&#10;PWLvaQzMWJaJ5/AKYeyMl4smrR2fuU1YN8+UdK11v8ITRevxcAGQOQ61YullnYJsGQYHyAjI6zLt&#10;ahL+RSvaZHuEok6A74/DYanyHB/P7r2OX60YfvRH/UYJSF24CUfiDgCiVIPpLWRlHh4+9griu6Gh&#10;2qPd8Faqn4oJCESM9SrP2GNo13OGUukVJbdf7LgIKbQr4tsBymQ/YuvZK8rbP2H7TR5Uv66qPCfS&#10;cCw+JxdxRmCJQKT2A9QhvMHzDVh3v9pARIIbq1RdZA2W4o1PPNjuDdddQ0O77T4hlR9gDjtYtmr0&#10;y/0kJFPZbhsCj1ACCkz+3DZ2CGCwlemDw0EFYMS+TXGObHe841Dm4VGHeMcx+5QQI8RGVvAhWLrB&#10;MfM4xg23iGvAL4BYApaoCkv9isW35qphbu1VFubIA9BZap0UE8iJOy99QMBza4TdQshD0o9IQEli&#10;jVnXKSYQQqTdyq5LLLzbhtmVlweUOy9AmHMfoM6TVyWemJEQVSyH9TCc2F4JNVhGxlsJqpwgBA6D&#10;8m5X6Z84z2oy5l40zJY65lZ+zyIoxEXlGNX3Kry62664iK0iHwFqQcLB0S8l6Cj74x0q9gTTKn2E&#10;V5E0FiBnmGjXW5J1SCS25BvhaRqJU+V5iljMDAkehAjsHEkSSY2rDLTls5ycjbjTRgNQw01v/8uw&#10;9uX/Oaz6/X8d1r361+FWe+6w8c2y/KX/Oaz83f81rPnjf/M+kfSC+gBmgm/AMUjiSqf8dZaNr+sg&#10;Nr71z5IOTi//thJpJDBT4WCX4c76fcetWw5cQzHnDKwGbWSEvUz7+Ri+qrppdwboBRFec6X2R5qI&#10;xJJEEUoSUU6OTrQSZdgHm0QSUgxKeRcXO9xu7cvsrDBu+1JfDOSbS76qep122X1UkEJ8tnGdXYX/&#10;Mm6416pvKA+depg4eWQYsfLOQS2RaGbyiauqyi8BnCGd00UD6jL+nf8wyFR5qAACbxQt37WJmHLO&#10;TEugRvu83xOus2SeNfRLqOZAnI4RJ7C31bLfVJNlmmtT+IgDoD8htJ4Hw4/1QPVDxJJg+fQTM6D8&#10;mXF51awDcmUUdiTECMWfYKPccT0LULPOKhZBxCxQHINf1we2g5OihnOQV81glAecXoLlhaAHnmAd&#10;sQUeGg4hURbEo28k0nhAoI5yKGZ+DON+I4B0UoCIl/7zgoXEIbCU9WY9eJTMITM3lQKIYjBDHDW/&#10;2F7QSzxnOzXbqAEHg5FlltqXl51UcbyUYtaMY/TLjyQNjrPBix91mJI8CJ4xi/jGQOIE+piqN7/0&#10;iZEHaAsX11TDETxXQXcN2jxDB5jjd6jrcoaObWOwoJk6Ben17KJf1nwHvhmK4Waqfqitl6Mf4QKb&#10;8es04CBwcLrA4l7AQCdgWxTPdjKzGIMVjl8ALmLbHWLgZBXd8cO4y3pA5Axn1JGKOsPSCuzkHpHu&#10;tBkHj1lSElO8ryDMclNl5raCO8eqq3FZYqAolZ3UdYA5gF4Gc3YGWNYb5iXAay6uVsoxcAXYAevS&#10;BZZBrgEfg9jq5hLwLuPRGMxFfJqqsEt3WM/QV+DGdw3IDfROh9quDdjju2blA7ilMiA/GcxrIA/c&#10;w7CwkQB46xV0TQXmJBKo0Lw+YrSlq+uHmRQijRYMC7sF2tgKIKXvzcAyTEuYlEbf2NCyKyrQLJYL&#10;nrm0OtJ4DLhWDdLO+Iz9e6MxDcoEX7n9yPgMI7dBGy/XMhnWaUDbKM5+/eljoJ/7m+2M9k1jHqO6&#10;9qsDZ1VxshhwmwRsARl1bjujN89db6xOLK/HVLfrrs+o9O0cEmAA3EgtpOPpQcEYNlSoNwINPeyb&#10;hA2cl0WWna38h6FKbPvJscFwJZaN+j/5e+J7d719vg4ubGOxugB4uud8blOt1+6zTr33maAo64y+&#10;jL63PuZ/YHwMn1I+tc1PKTqflEXWaf3i5U+oFkshAcMIbn1aPz7z3HxKWWzfUJF+aun3mdz/rGUR&#10;gDe6/z+r5H6T20/W95fVa0Vgus22e8bquvYcqM/ReF7l91oS+NVnTj47+2dMPlv67WJ9Tk4s8lzy&#10;+nz+sTye9QsmFfpnVT/pEu+NeFeMIV7CxAg5oLas4OMdWCGc3mWpzGswTu9DvQcD9FVo5kmvvn/K&#10;nBsx+ybrsaLaYQvGCr18v6YasC8dPOS3spVnNt7tDexNwLxU5/dqPYAcoM0xdUOlHxN0Hns0NX+O&#10;Pep4RC65OZaJukKBVycnu0nKquRLuJdjrDrxOYaC+gwAWOPyaYIVgEcxzDt+mMQWuK0G/GKsGGDN&#10;E7Gp6nPyDBJhWJlH9ltiHMeEMSCKCXXGnIqVF3GXFUuP0uLouYQbrhR4VuMJBmoim8lokmU4xIvH&#10;pK9rTKwYz/JUeVX7Mva2i+lTgxJmaAz7xkD4GSXGYIyODcC4fP9rg1RygmPAM0M1x6L2BHvG4bNH&#10;D9sQeseurAJvgm+o67AP0vPHdg11AEIdF++ZOtHuxHOhAlQdDlmTcM9AzmKA7JPBYC7DBurBHYAv&#10;YF8o8xz727aSbC+54+Y+dg+WOELl2cEJM1Kk4Xh3KMhS7aaY3rHO64FmCEMAfM6wSyzvptQjDJJd&#10;MbEJZXdKXOJMvGn3Gshho2aM8nQndpw/lgED5eIquzREKqV9wcXaZ7zHWmbfPAYUbtjKUu+V5XIj&#10;jvh8EslM4Rp7o5Vn8ui72XZ+BXj3DCSwwO5WXLbVxGXDBRavPhRyJMYkvBXhyK6QYIj9rOZ7VFl7&#10;qVOJMrGJyW4rF2BELmYDApoR6stCIGx7zhv9Jqux49Kr34pfyH7wBjwJ8Qq8T/sJFCrG3uVVJTe3&#10;Cr5zsQRYNd6dIB4JNL4jjoMCDy6E6AoXX8GyNdcOW8s+W4i7J49KJ1Nl+/TCdOIJMuheIigIF4L5&#10;6BytJVEpiT1wCb5V52521ffKegvPnHD0Sovills5NwtELO2gGqSPzlgLw0G5Ryw+8h2U872GfAlX&#10;Gaqus4elPTKvl3JPfVt1xXCOgJvoJQkkSBzxhRr7zifkQoG8dbjL/uGvhg2v/d2w8a1/shTwPavl&#10;yECLy+uG1z8n6SL1yPX1PUsdpZaTS+1FOgBcYgXZkESSpIKTDu1ceYlOIuq06YhTZ3hliAXgE1Ar&#10;fXUQQAfy46IC9IB+Vs0B475lN1klvLhCVHPTW18YNpT+osZLuup+XSyFWgZXBCgSe4++cKIy64kD&#10;KCKPdHuCh6u/r3YcfNE3CFlO5Ae+1hdAgI1kFlyMDTfq5hAhjptJWWxL3+dKXZmuORNhCBpyo4bv&#10;ubPjOOCkU2YjNSW+3U9qcSKKjHPntNR7JE29edi14SY9bJgRAMCJlCNfVeYbq/CcvKJBPVxYRfWJ&#10;NxcupErpjbxXPvz+A8qXnz9vZIW1Yg6ZMMFF8fmPrED8ObUdf1C76GYGISnxJJu9VX9axa3DtVTq&#10;OTKzkr31oXCBjXTlKXnWg85px6WEKy8MXixAxlxn+BcZlUgfznGUB+ExQBTbh0usHpjl4Qnkstul&#10;Z7fSjXb/NA8UZ8VVvwTbHMOBF6Je6LxUBfBeLHW/VAYEzBp6NvDEIae494Ah3TCR7POCNnSjT0Au&#10;J6t4UZDLWb4AeA3MAclQitFPK/CsRNPAQFmwmG2L3wdQwIV6Ti6sL1mJFy/0zPCqQYGgFmAuBh+C&#10;cMQAidgfdaBhIGeAt1yzmamuO5FZvuQuwGfEDwkQZ7eFGNBIBZfZXik56PGgJeN62AWXtj1zaLAX&#10;iSoEAQF0qZobxz2ps6u1RCwUSlXa2Q32NCo5DQBdj1V0zR3WsI7lAL+AfqOAzKzLZBR2m2Xfk8C5&#10;mL0WsGM2OyCe1XgeIOcsdUs6ATyL2HSpvOsBntxjGGjnADq/ewberjsejDdo183CM7CPbZpLTRvQ&#10;56Ben4C5Xi0QJeO9JXxLoyLhIXU1gwxjq1NG6DduUF5mYwjjhm0TGoWRNjLgEiBRMIBcZJCl0dgr&#10;1uo+EWeuwr8Wq8mAJGEJyw2kGug7IBDXDNMDMqxsxCZYCaMZ4BAG7aSahmVpFAtMCVA542kFX9Gm&#10;4Ffum+5z1bCM81lLD+96g7Wtp69WAo4N6GrIdoatlyW8awCvQcZuOee6ZqEc71+BXIC8f08Vlo6p&#10;Pz+cO6t9ekVVJqJo55J6Wgw9QcJoo53b2G4Ee1ACHgsQQ1uLgIy6L9uz7XF/jta7pLqS9r0+IQf7&#10;+neC2dw+67BLoNdVt9Gu7gYx4p6O8zxS1WU7/fk8W8m643e6JNa+6Np2brmfBZ/Otn4SYI36x/mf&#10;3Lcd86L7T9avwvU5HOsDsOp7/vd8f/h69+XT6uzKaB/ugbhn+u/1ePJ7v39Xx+S6s5W6bRxb3rf1&#10;HC6yT9/egt8T9fwFJRV9DcotUkc+50b/135/Pw8nnx35zB2p8kId1+DaJPTL/eOZ3f1PxrBw4veo&#10;Tepozzh/UtfEfvW9QNsu4zpy+fj5x2+/gzJeK++zfM/5WWj1X4Q0qMsnnt06FzmJlWrqbptU/wEB&#10;8z0tJXuq+1DkJVz050eniKHHezyTYASEY0JO733CYiSMY3zhMUfNnJvJMybBXZQG+9g/3XOzvh7q&#10;GeLVPuRvQb5U7bWJTiv4DPuqwo/lissXLrYV3k0CvEh6obAleL8wJsQNlzApTPJmgrF+/OZJWo3V&#10;wy1X21GPVIDLNZb1xC/j4jcMpwJU2bMEIOcxb7rfGgTi1YFHCInS6EPG2mPy2y66VgOiCnxPv+Wm&#10;GxPcUgQeiDYYM4cHiewEwbY/aJLc+79TxsyvBMAL75g6fu7cckPB5+Mg3rbD6ji5BrYPMA4bAgj3&#10;mqAdHjaGeVG3FH5M3BPqxp42goXyxnEM76bSYxnigJdqwgyp/qS2S6FAbgtcRFnoGIAJI1tcQMQI&#10;hPux264gYCjzjuxEpYdaj992u1WscoE4xyOvsFKJ/3Dfxf5zBl0LRlpm3ARv/BbAwm5FEEKoppkH&#10;rc5DmFIFLcU+BMpJ5ecsvQnxDAWBcsQ/zyy34eKL99hOEnxkfD48y3CpdWx1FSnsAF8/kWrN+ztG&#10;e0K8TFQhb0CFs0rXVDiCY93LdXUDAOmamrDTiTRTMISqjlh0ePvd4LBYGx1fryaIDADnuH8IaAhD&#10;9Zj6BqcAEEplB9ibISYgrIBiyCdXZCkFsf8df24frsPTTuSR4b+UYZfjKWUXqjzcViPJhIVXCMbC&#10;w1FeloA6XFVRrF2kAuNBZQgok1oOL094E/H3ll0wbFt+cQipbhIXM7gDun1dXIw4dkpcuhoGhUKO&#10;xKSo9K42hFt7Q4RQc9KLhIBwKNpCuAXr2bb6qlABOoMv3y0Su2mYXfl9haITUBTb+s6g7LzKWAv3&#10;ukbc6hwopWPQ/Z9h6q1/MrmMGG/KClIqmXr974dVv/+/h7Wv/s2wRllnPy8VGe6wm9/+UijyvqhM&#10;IFK+QTMjqYWCB6LAA74ReK8cgJVwXxIcJIadlHcB7WivxakrJ3sN8kJOBvT4Gp18UVWCJeKOSvph&#10;2uPCcQFIYpEAbTWAjVh4ENvvGw5GCmBnQQnpIi6onGy51EJzL5ISLzOCOJYexDVAXmyniyfwh9Lu&#10;el00Sy/Jeouq7yK5gyoJRbjK8imKXPax3zlushH4EeoNwCOmHTce7UO1pzLTDEAtYtjJfZX4c2Sa&#10;BcA5AUVKVrPs3/LTeJgA68haw5+JuHMo6Ai4aTLOnxh45iCX8ceKgKCm9f5UCmlBKwcBbanBH1a/&#10;/OeyG/CuUNGhcDPI84MqY+s5Kywgz3Ht/JBk1sHy4pp1SG6fjheQD3q5mzIDoRh2zEgQ4y7iuhFP&#10;QZJnYjiwDZmT/KD2b89w6KEtd9M39UI9eWiZHv6KE4cST3V5NsszOrxomF15dDiI1LecjzzvymY7&#10;y3E4TkLGgPMLgf6z/Jd6cfEiTuk68TgAP3J/LIMfAI9exAcsvQckMdgAksklswxMUpnmwnZL5GIL&#10;RDomN1or7Pyy5EWJSo5ZsTeteuOFrBc1L2IC3fLiwl02Ynpopsxw7OThpQGxlkvlRnYugUK9/IF3&#10;Vs55cJGZX0Ntp7YC7mlfZ/NyvztX115xJzXeW4KBKOWaIg+Ql0kpPMtp0MkM5CsaFGmGlPgngne4&#10;QAATPbvqLLB2dc3BWiaecAazlQKjwLpTR1DMGdIl4LMCLyBcfKK8A+IZwAL5yB67pgI8w9qVArcC&#10;eQJ44daB+224oXiw6fh4VZkn95OIc9cBPK3XgNcD4bpNDII90G5JKPS7A3GKvaNZ/xj0V0UAg33H&#10;tavJI6ryLlxwqitPwrqmuEv3n5E6LpUIUYcVdzY82jYN0jVjKY2crC/BUBpynXFXlyUoGrtMNcOs&#10;20/GJKVrs3e7+qgDTTIuaSOgSYCB3qhknVURxCNrRl4FCBXeYNyODWArWMIwDtBkgGdoo1huCwzv&#10;Dk7IgO4M4Ap68hz1cHMhkEvIVY+jW5/nYuHv3Laty/OTYI1+9/tw/C12VgKJCaiRoG0SElQAkqBg&#10;fOxWAnXKSJ17A1P3J+uinr7OgDAsr21m/4CjPSQrywTwujomrknCBEMAX5MGl7yswYboV/S7nUdD&#10;kPH5Nmytx679fe+7b3lMcYwL+vYpRf10H5q7bVdqvV0bkxCpX1YL/ehgZ4VguT6BaAdFa5uc67w2&#10;XRtVnZZ1Tx7r5O+ujKBb7rvI/ZTbVSiX/UxwR8nfWfK4ztZ+9rfbvj+W2qd+m64PtdBGlKy39qkv&#10;k8fdlUXr+bTSnaPJ/+WCwvr+3unO65keBi6Mk1efX52CTs8U1uXzk2V6Hsb9r2d73KM1PuDE/RtF&#10;9zhuvqf5L9lNNu97/7/yPdGe7bmNt+ue9fpf5rsin32t5P+5qfOY1MrnspP8qD71pz1T63Mgz8EI&#10;3uV28VyQ+s+Zz/2O3t5NujG5luAulPChunM2XibUiI8XMC3gHO6xGlsIxEWsPdU512Lt1Uk/q/O8&#10;rWP6tYnBlpU3xxNZVy0V8HnyUXH0NJbZFOOcHPvY26B5JzSQ59i/CfEC1uWkqcZT4XqL+k5jtoyl&#10;x7axXJO4jN8c2qaGOtFvT8I6Hl6ORYmvF+NH9p8nDM6bhkcCTky62y2XsX2d6GacfBhwxyR+TCrP&#10;ryrLGF/mxHJMJqdiD6Vfde0N91uBQJbhZZJjauBdutnGuJuJ91AEatIe6CW3XuwB96dXDCrOH8tl&#10;kzARjnAg4+154r8mk8N+iMl+Z5bF3omwOWwbfZENgbpOqr50fcXOaKF45EZLzG8Am0L4OD6exBD7&#10;sL2aki/DADnutkEpyr4eHlrN94KhoNxn8Wgq9e36nW1C2YAGZ/LakvCCGHzPC7wREonY20qWoWy1&#10;jn2H2tFJNVoyDqvxXNeBmUcUNkoil22o6YgbV+zkaRJoAOXsjqvQRbt+W8qzVQFot9hHbDtWl93f&#10;2G23AkO7AOMenEkRLaYhsQauuLatDcTur3a9EjSE8s22O7HzMlkDSS8QofxYIBIIpzh368l0eo1g&#10;n7LWRuZc6sVFFq84Hx+ZdwmdlaIh4tjd1QDetsdl25snPKQkH1LkRZw/i3bwhnsgMvUC8e6rsfYd&#10;s4+Mvw+Uel2/4swRBmw9ENHJJ/Ak3FP6gNBpdpVDjsFSgIZyDZ5CPHXzMLfumgB1wDdcgfGOvCoK&#10;3pG4x94w7J66Tco/2iPJBCBP7sNiQ9+Ta65YDSANj8rIlWD4VrafulkZZ+1ymzkNUM41z00rGYGh&#10;N9glV+Iwb6ukIlJM0jbAjr6hzotkFlGo7xwg3frX/35Y88f/rhh2gDAFAlzydUE4XE7XvfK/hhXP&#10;/xclqsDllUQUlimSPfaLlieiqgsln9xloZrLv61kEk4TfKEC9bE9IJDYdwA+x7K70NujoAMM4j4r&#10;n2Wyc1xskBZphKGjqZqbW+k4dQBDZ9H9csSww331ctNknWQIp5NaKBacTiix6iCgJLn4QcgTU83n&#10;YIE6oVw8nTi7tTpj7I2CVMo6wj7rSK9cbpKpW+UPDbQTfFtNxhPgm+PVWe55uepWoEfa1MXC79wu&#10;s/avpi1LXb2vlXROYGEIZ7/7O4a9m3CZDfdXUeuAbwpwyZ8VSSp/NKSo+LLfFEEogXX8Ybj5yVRz&#10;X/y5HZjSNN9/LsCc3XNJQY2LrAGeYwo8YfimIKE8xPzgcjacG9VH/xHJ/vqEHjiqo7QpkCbX1af9&#10;sNrhhyMP7/zNjAkPM0EzMrkyK8FDc5eDjaYCjoe1ZdWeRTGsA8AB8p5W/zIV+RE9jJ8elC3q4FuD&#10;UtpHPDpeBjyolbSCz/JiOMaLSu1GRlqpAh1/7wDnu5y3w8TCY4ZFD+FfuC+8XCTdJnYB2W6f0AuT&#10;9nhpZlBWSe0BQMfW6rtUcOWlT58Y6OByy3cGNwwc6kyeQJ7jb6SLpgYUUqoxExUBcJHS68Xesrc6&#10;Lp3dYBP2IbeXG6rgnQEe7RA3xBlcDeks/adOK9+smmsKOreBi8IrUiE6iURT0i10mU3FXbgxdIkj&#10;DNz4HgMpQTYvN7BbWrdHQddUdAyO7NbQ4pqkkg7lnIsST2h51h2gToM54qZ4ptSZX4F6CewYEKbb&#10;Bp85eMzldvc4ecyAUIo+uZ6ku0dzm/VA1LPNH1cXk5jlFpRjIMzgOt1v7caaM9l2RcGlxa6tWR/7&#10;OJZNDrwTxKVbjwf4NVZOxtJJd5sK7yihpDs9J5CXsX1klKSxIVVAGjYJkVjWKw3SCAmDRfuyzpBi&#10;EoyN1RE28tKISgNuZHTJsLORZnCURlwaZRikR4Y/nea7oUhtqxqShlHNAMQ49LoRPFO7ua/3l1tf&#10;9CcNXhur4xh2Xk6dXXKHzhg2kHI21wa14jP7xbYBOaoB3BX6ZHdTG7xNqdcZnjKMfS2aAZrb+Dyk&#10;8Tpe3hmcdf/MNNuAWl03AnhdifPlcxEqxdH6+QofOLc9WF2sWMHYzr3PEfv3UCSXx/mLc+iS5zf2&#10;70FHhTkBSeo6+tn274Fvvf9yvX734M3reyDXrmU756ncq32K5BOjuhPQLAZyzlry3uhBRHfvZ3uT&#10;dfXHX9ubOL8T7bR983r0AK+/Lqwvy4FZoTRt7STgijYn91sU7PX75rpF/kf9cdS+RT9GsK1bV/ej&#10;jok2Kfl/1f8765/ocz2mzyqLHJfqdF/+PYq2VX+PxTI+J+vKbbKO7neFYZPt9eds/LwalbPuP7ld&#10;S8CRwNv3ezy743lRYZ2eI5P/pe73ZNF6A3G34XdI+5/5mVPrybq6Po3bd/H/Miai6iQTpb2bPJHk&#10;DLh1cqtOqvR1ufTQ8JPT+V7sJrq652w7Ry5yudWkWiRZ0n5uO5en623G7UsXXZdOlQeQO+XMvGN1&#10;/c6AeJ1rbcA7LT8VAJFPwcLYthbvk8mwiL+r8UvE8lWcvepJwHgnt/f4xpCP7zmJmUAvYwhn9ltP&#10;knps1VxvMxxJuuxq+dGNY2inkh4WADyP6TSuq54cqdSLMCosJ1ae3GxzIvs9hd2heHmAv6OMLT0e&#10;9HjWdXry2GPW0RhXMI9xMdDQXiQGfJ2HCuNyudh6kj5jSztRhsfqHo97ud1qX9dYv4LBOoFuEOgJ&#10;91gGICQ8DWP38HDxOP4NwTnZDSEkYF/sCsf0Bp6RbA9lHLHzHOc7gZkTfZBJFyjnrLRZrKp7TnZQ&#10;AkQrC1HrPWNxBIIEbJeIz+f417jrIkoADKKq+61tKQkS7JlEIg5gmt02nZEVYQjJEckoiipMCfyw&#10;G0tbBmuPW80X2XDngYt7cDMGCuJOSxINFHG2iRGW2AUWG/EXw7zsUOxJtn1Kv+eV8RYIR7IJq+Vk&#10;k8/8THZlFaCgBiz7HVTMdzzaHrW9XYGgbVq5+Ya6T4kvZgkXRdgpJ/YgBBVeaxa1YA9zDh6S6g0P&#10;NY7TyTl+KXdXg7hSx5yTXsjFl6ST4dm3Z8s9An7E4FNyynDVdebbSKJB0Tm+X+pEh7KyZ14NrbXt&#10;IYmDUkRE/Yia4B94B4o/lP3FT6bwZvyh4JgFVD/QPkBBwJ+SeQC9lGgC9nB7QMrI0LvxrsFuwLAg&#10;Eo8ivkqB2LUSV+F9qJiBir3n/iixBv1DNAULmYLJEKYM1SL5Da6QNyfemIRJs6jqNvVBCTEQcE2R&#10;1DP2QeEIkEPkJA/IHwWUu1HAVQxJYM+gzm60FpoZRvL7hmFn6fc5KN1IGIHbLMkfkAriIms32K8M&#10;G8OlFhfZjW/+Y5fhg6yyxLw7z4kjyqdUdKjqSpFfMQo+IF7EtiNGHXHvVv/xv6tseocYeU4E4Xh3&#10;Dk6o7CHAPMG7S3XSCaq4fd1NkhoK3knmiTzxUrmgEsNOyR5Q1slHmjh5gD+7vOLmivvuthVOcWx5&#10;Iy6zbOcEEWRPBfThbovKTxcZQCcCivrPijgDNWcqEYQL0EYSih3cYIp1d41OdoVu5cLYPZfUx18K&#10;eHm+2gX4KWkFFFbfueB2vW3JJSKzLGq4lJpyQwnkQYx/pJuYPxp/FoG4aQfNVF+BkBxHuem50RSg&#10;MmHgBpRyBJmkznv0hwCu+Q9mpZ1cXvWHxT/9Z112Vx4o+OIzA4CkGPpu11mSQzg4Ja6wj+uBDsRT&#10;KuxSeLhlJqGqmtPDMWIa6IFvt1TPfJAy3CBtf/njAyKduOMOPSwN8PJFwAOWIKxOCKFApsy67HzS&#10;6yJwKpApU8k7kYNjwR0hAQN9iJkaZYeiLurh3BBLTwDSD1Gyy+bLlBhsJ8vLEBm33Xl/HdLwZ60u&#10;Ky/Ao6R3ZzkBZ0O6rZkwvWj+IMCFqotBEZDIL+4VagNVXHULAHCVTzKAacBBTD1eboA7ucLmjBjQ&#10;bKyEs1qO2bTMpmVwJ/l9AMLq1qqBCSDOkn1e6p4FNNgTyAsF3onD/KbNjC+XLgQMJKzc83LH/TCA&#10;w03BAxNBs1Dc2d0gAZ4HOXZLZSAUgysBNf8WCF0U8CXYC/hWZ1wD4Gm/LNQLsLPLa8I2x7oz3FOS&#10;CRUnoPDydIWO+HcaNHqQyTZW0RHTxe6xLVizB5QGc3YpsYKuzXLbBaV3X+nXsbyLTRfuKHW2HOVc&#10;DL4z5o4G5lpmIFcB3iieTkK+UBF0320s9G5BaWgktLPaoLoO6XcCoTRIMCZClRdGUQMfCUH632Ho&#10;5Pc0yKoBlL8b/LARlnDEBqiNJBtSCwx5rR8rmxoEHG+XdRnchUFbt2sGbgLG6n6mfqT7a5+dtRmf&#10;TVG2EPxVVzX1xXWNz2tAHx3/gYgVZpBoY7EHdr1x2BugHeCLvoyWRx1t32aU9iWNTp8nt53Xq4E2&#10;Qzcdq859Wz5en31umTUzoUF1qa3nvz9nCS34zrIemiS8OBLfJ+HKIoBF68fXq+2TbQQg6O+Z3G8B&#10;jJu8p3wu2rkOJWDfr9x+1HaDOa2wrF+/GFQ5Gvdou941lmB/nqqijnaz/3l++D6ucwyKuuM9G9ip&#10;sCvaze1GkPBs1yO343e372TRcUysq3VOnrusf7IvffuTIG+R+vN4+roXhYJRR90v13XHvaBulie8&#10;S1A3eRwuCfga6Js4Vuqr/5/4n4za6v9fsT6eZQuPd7H+GoaNAHvUV9V5+RyPZ3APthK8LWjrbCUh&#10;95mxm/gIfi9WX13nOhrM63+3/2ivGuz/s/3zqj0v/axsZfKZnduO35Nel/u05/fk/nqnqqAIz5AW&#10;OXnm9/KZU3ukxDtzKtXzHg8Y1vndjrov19UJvSx1LBGwLpehAlQ8PZYF1MvtUpUnN1mPVQznPIH5&#10;seBhU/yNFXvhfjtRcuKScZTAXnotaCzVZ8PtS469Uo3Xu9+2yVWP/fCUMGirHht8l6KPcWJO+DLe&#10;i7h5OQZU8bi0lQB/Uv4lFKTE+PYoMfeYeDak8+Q149YYzyoWN+PojKu3LCbXCcfDuNyKvWMaizNp&#10;vbyDgAZ0duvNGNKM6w0BPd52bD+P+xk7h4txKAKPlzocusdZcR2C54+yFzzh/0rYL4CyFxzqRmIC&#10;4uc5EaBiecstF6Bo4Kd43sTLllvwGxXOVdtBLsNvK/TPYdkqL1iAkK6+gnsk4AhXWW2DGjLieUvB&#10;58Qf6YIrW1KqtYcF3xS3DZCFSCRsTcUJ3+O4fEriIVfWJyQukeKv1h/KP8UVtxiiqhOlpkOEArxD&#10;4OGYdiSvSJdZC1sAZPfKZsfenM+kHsUGRa3ntu1uW8NAyUvtSSkg3cYzqkvecghb5pwEw7H4rIrT&#10;cUkBGG7C9AO3W7zkZoF4vxz2zzquHe6vsvnJrDvzcKfOcyZWJX/Eo03uxI9ZuCOF3u06l1VdJzER&#10;HmsWCdVPxbhDzIPoB/Xf3YJ3YiwbfihuYPbw4KAkGLj9brzTijhlsP1hKPVct2P446GIt2HE6pf3&#10;oePr25vQMfWczPNGAccRa9ny02G3PAlvFSNRsk9xEfMW+kyyC2Ae2+3aWM7JhlsFA/G8nPngu8Gq&#10;KAZ0cmMWH0IRebvO4bZVuMzi4gsAvFIsCG5lUEk8wrI/gHHVFVb4LT1fHEv5EtZwjq4fpldcMpyD&#10;om7reyRsIMbcdwWZBOSWfUtquXWv/o1cYwF3xMKTe22pUKDtXWDUudpOWWblukriB7K+fk2ZNATj&#10;BPG+V747+6wzz37egI+MsWrPceQEt977ql1hIyGEaSvZSTlwXGhxrQVEXa7YeHaJLdvi+qrkF852&#10;C4Rz3DwyxhJ77+s6BvsvA+tMcTO7itpZe40zlYSvdBYp+pBnAg+RX+Iai2IOBR00FOUcqrzSRxNe&#10;3G+t7HMcvFvlKkvMvy3vEffvAikIUQJKcReyVcO8m4ed66C3xL0jFh3x6TLBRMsyK2oNvKuZZ+8U&#10;4HO6ZivhUtrqDLrOiKKMuaUtuc1CyEXLI46d1Hc8VFDX4U/vDK6eXXhMMehM+Pkd2/FAEsB7RA+C&#10;/bOOB8CDwXEE/FD0w+g3eoh5OTEFfqMAo2RM8kPlqQBuzD6wrnznwQzcE4R7QhSf85CpnGmLwKZS&#10;8gniZdYlfzoYKg93Z4vV7I6gYTxwlUX1NW+r2AqOIcd3Zl84Dwq4GjM+kpnLHfUNfZJA4kOp+Mgy&#10;y8t+VWS7emNAZZfutHbXJUtVebDv4Jz8Wi8aBTMtx3lCL2zi4Nml9/TxKcEaBhO8PK0me1d1S9HF&#10;wKUMfhzIN10CVmhgcErfGQw4O1ZmwpIraUAuvZgVcwN5fFPFacCgwQQv74B4eokTKw4w1scOASri&#10;KhCxPjQASKDXAvl6do+XfnPpZRvOXVPbUYjxt6K66+JGgGKxQbpusCRQ1g+e+kFUHH+t164LWl/j&#10;0eVgbaqLmQKkiwxrddDnGCwJ4ry+S0KBAo9zGq62Ce5aQGbPIH8sd5WAbeEi0s8g232FgWyq8GIm&#10;OuLH2a2Wej1TboUdg2PWex/PeodqjsFwuLAkpMvvObivgC8H3SfT1ZUZewwTBvIRxyeA3kh9J+Oi&#10;hzmhSGAbVHvUFdvYOGEbKwQo6cY76fYptV1V81kp14yhhEEGcwmI9JnGobY3QBkBOYEJvlN6I7KD&#10;YhOlKjYw2gRSmsGafRhBJv1exCAcQbgG8KROq/3JEv3MvvG9AgqSQIQaTe2my+2kMZcl2oh+tOy3&#10;qXxL4DY2OBcan1193e80rpuxPbm/wVzf1gJ32gXFYILjTUjX2mkZYzPGVu8qWzPc1us+73PXn/8K&#10;R7o2FwCUfruAEXwmADgbwKPfFfh0EIbf7PdRALzcP++Pvui4fK7GwJbS1ZX1LApusj+5rju2Cle6&#10;46slgM4nVnCN1k1CnVon/aCu/B311m0nz+vZluUxHvG90V3XVu9i+5VSQV93vlVP1FX72EGrHo5N&#10;HPvCZWw30Ua3zQIo1sfk69oZKeXUz8njIZtswC7du7nv5Hb9sUz2e9yXSXi3EOTRV7e9oA2V7jzU&#10;e/tT9sl+1G3Hxze+12P5xP2fwM/P337//1ix663rr4A6/3sL7qtFSr9dVRW272Pg2KCcv+ez0euz&#10;rh5I+pmaSrp4tkbcu5bNt8G70fuvPoN7GBjP5IBvnmBztvEFE2zdOzjXScl3yso8AzyDyVF4jBHU&#10;Y7tMmtEm+XJ8MIZ9AD1+h9qveg44EQUwr4d9felj945dcDOWXoyXwmPBvzOWnqGdP9Mdd5HsuBpD&#10;o+LL7LeM6RqQ82cmL0voFoo6jbVjfaj3DPtyMjhBXdbjcapj6TkpRoI8j7ntPos9YQBHvD2HxlEs&#10;7AB0Uslp/JyT2yj5ljtJm8b3ZV8y30rBlzGf+7F2K2oDtWCq8gQMvbxBvA8GefJg/9TJ/JjQzzjY&#10;aScABvU9Qt+EAjAFDBZNAOas3vPEf9QlWyFD5diFWCrCUPgl/GuqPxIM4jqLyAJXXeLdpcovbDvs&#10;OdlvjvFNfL7DeFthb+4h2YUFJPN7ImEGogrF1CPe3vPld9hpiC4C6GWiENlE5bzKtgMShpsysQdr&#10;LMEaUikThEQCC4E4gN4vZBMreWL5DfBz4g7K83IJzhh+Uv+VeunrobLcmXMjsePsIwGrSCT5mOxu&#10;ueOi1ItY9E7YiArvSW+PoIbtlWzj57LbAXgOq/VjxaxHIai4+wJRtw57p+8r7TuBC3YxbQPtAGiK&#10;Xb/tUcVWx4bfN/PAsGsKEZE5iRJuKIGGVW5iGwBD8YrkHPeorvQGVLZbsY+7xTvgH0puIdZhYAfc&#10;k+ouOAjhrfAudCgwxyPMZBlmBzdZjIUKTizFyT3lEiyXXRJo2lUYcVQP8FDlObGHE5U6uel1ZkWo&#10;+oB3qd5ju7UOs6bMtfAYXGrX4v15hVgb+znB6F2CguxP0gtl1CWhKvkgIrlG5l9AbHfOhjc/J2Cn&#10;RBG4vsr91THrNr3zhWHtK3+txBbErMM9VXHqlp4/TL3+D8O6V/922PjmP0uht+ntLwrSpUJuerkb&#10;9HdgGG60zhKCqy2usmT+WP/a51TPhtf/rtT5j6qH5A5AJvoFeINs0uHtwDGUcEpgcdUws/xiKe/s&#10;dgskvEjqMgUGFJzDRZaUu99zXD7AnfyPcaO1TNPutM4UK4WalHk+sU4NDKDzdgomuJzUxN8TEIOo&#10;VmCneHk/sBuu6sFFN+Sa9SKjgsM1lkCSxE4jOGO4yHJDlhvJ6Zad9rmXcirRROdCq0CSG24JUFf+&#10;bBstzWS549s5oGQG0qQd37C0fbsItwjzlrsF8KDp3PSZlSeDcwLplDRCAK98B2gpeYRj0tmP/SHP&#10;LGgmwdJk7UMAUB5IevCUB9LOlB8/p88MIAp0s3tquNPuDpCnzEY8lFHS/U7LNVOBq+/MzwQokQgf&#10;3kGyCcO4wwp+6sxIVTYtdVnOwKT6zg9oqfWYRZFMOzIlRaBXSbIjLoO2Uz2vK1baR5LmE89stV74&#10;Al4AsnhB+wXIC9HxKJQllhcScnf6tJcXDCDLSjUr7tYYLJVPZx91LDPF8uAly4v56Eqvi4EJUEcz&#10;iBmfjQGIoBEzklsCSq3VyzgTO9i9gP4z0ODlTwIHz9jZHZdYbBu9fWZuDWVcU6m14hc2L1or9zLe&#10;nAcTMYjRICEgpGb+XJ8TQADtAIsGdQnxDN0Cyh0bJ5ZYCOG6+CY6Zp/HLHaZtZquubtSb8K4BHQx&#10;m1vjrmRpM7ij2d7YT+pHwGk5p5pRDnD3sQaNoarT/qHEi/3t+sp6q+o8gLWryakTZbsPcWnJQbCB&#10;XJ2hLsvOyF2FAe5sA3UMpk8Bz7oZ8FOOacOAuMI5Bvfd7HsDcznITwPC7kGewWffNAb2DlLzCdpl&#10;nB62oTTjIAGQ3VoxClyfjBjceTTwZ9mBzmDD2EmwZIAxBkd877cbG0rVYErwIUNsodH2p49YF4AE&#10;aLJIPaM6al0YcVa+9f1tark0agMcyGgN985Yl661HJMA1CfAJxudvaLPbWDUN8M4AV4q9ZrBaAOv&#10;LfOnlgf0HAWijz7157o3SheDcXkdmjHpa5ZwbbIYpNFOBrQPgChQYQDpc0q/SGxhNZGBhY39drwR&#10;164eg8/r+Lq2/fp6R8v57OHJYjAuS+1L1N2DiXoe456o0Cz7wfe8bh3U0X5c8+zDRH0JfUbLy/fF&#10;QEaFNtlWlqwngVLUN4Ir/O7BTB6HtxnDngQ2fdsT/e4BXPZZbUweS7QxOkdZsn8T7dTj7PbTfTXx&#10;n6nHyGfsr3sk7oO8Fnnco7on4Fp3DhqQ4x6dPDdngWK1nnFdtb7+WPrz1f+u/c1tOY68TtlW3+7C&#10;/oz71S87odLX43ZcxvvF+dRnX1d3DP01TMVm3T7Px+QxUwJY5rNX1yz/v3keso62fQK6zyyjuv4T&#10;ZZH9KyAcFb9T8rk7XtfK+PnanpV2n3WypE8+amEI2N6/Q1k98azulXn5Lmgll3dF8fd65WDu18M+&#10;tol3uYAeqr5U9qVrLUr+LqMt8I+xh4BeAr4EeV5niDf2LqhxdjvQtxjE81gnJjRrQowEeJ23Qqj2&#10;mmtuhhzBFbdNzNYxHWPiY3a1HavwgHZZEuhl7GR+M85ssZQrnNNvq+rszZFwr68/QF/WIxCYkC29&#10;TCITLso7ubDi5RKT8RXAeVyuEDKCbXjIpOLOUMxj8fA20dg83XY9zjaoi7G+FHkNHGYImhOHKenN&#10;4naVlZf6gW9HyNLrMDbuC3ValOD66Isn5g31gG/YWdg/wL8+lI7hoBWD2BV2B86Yf9WDqCw7WrP0&#10;FhuubAtAc8ZcQhFFJlyBNbveysU21XgRi6+62aoA+l4eDgPKQrhhm43fzxUb0wo+xVUv6wURpUKM&#10;DLsqztQL5AIOyt2VME+AwbBVWwnoGG62AompwFMfyHZssIgt6oQm78uleR5loIQxqOqs8lOCR4lt&#10;7M6rdaUux8nL2PUPh9jmQXmzkZQSNZ6VgZGsksSQsusjvp5cVS0iQjQzL1sdl+SnxA2AZYoJD8co&#10;21mB99CAu6njusEmcHm1Zx71wDvgFd4ed2Lcen9iz8WI2Wf4hnIOj0MSgpJP4KYAbvAR3GSBcM7m&#10;qgQbiutnz0FntyVGPXH+iKeHIu5WA75NCIF+aF5DDLz11xlSKsacPTXZ3i7OgMJ75Gor783VTjwh&#10;Zdza69QHVIS7N8J17lK/FYsQeIkATaIs1HV4bkbS1BCgKTybkoPAaW4v7d4ggZsSrCoWHnH1EHfh&#10;XhvemqVv5xC7Dh9eoJbVamRFvXjY8r6TW2x+xwo7FHgAsOmyHgCH8o74eGzDeiAerqdAOynolEHW&#10;8I4YeIJfZPJ4l+y0ZIH9rhJRbCz7bojYepvf/oLWkyWWtnCNRZWnmHckeQDeIVX84LvqL0VQcen5&#10;Uv7NKSsI4I7MI0A6bpqbfXK07GrFtJMiLtwvycyijCP4HPMZWWMdm+4m+zNvwnf5FgFK+qGYdWyj&#10;QIOo9y7TxZdKbyUusU69nBlS1I4km/ZndkBJEk7YP9vf7zHEE8Djj+CYds7sYkUd63AXrRlig5Ar&#10;mQIy0NIuNyTJKRJyKcnENhR2TkphJR3BLgOAhVJO6jn+xFLGPS7f95oRh2X6Uz8c6bbxtXcgTVxX&#10;HeiT/VDnEajy/uFg2TYDfyLzVaKLcLuVBLlCO9xvH6uzA9STLrVW6xHo0w8aZ7IlOOaDgn010Ofu&#10;SMCgh2FmLoqHcsiyTx7lZeMsr36ox4Nasd9ejVkaFyd8yOJMq/nJbJABm6EZM2+8/HkZ+6WVLyDU&#10;eLy48wXPjJwhFi8uKfkOkBbeMel4EfGSzNhluAEYyhmmSV2lAQwuktsEhxhskNGUPjALpH4xCKGt&#10;8tJ1PzerLm0TL0bUgvTLbppOhOCBh2NsKDkD9TK7xwxgfNI/HQt15UCgzi76RY4LrwEcAwqgXAb8&#10;7aBcgL+Ed/od8UFyAOTSQ7oJQBcznSM3CM4ZM6qCq97WxxL7c82kdnPmV9WT6reAa9RZfx9zQOUM&#10;pJwBl/vAzx4kEkgZF9uMaRezwNrHM8MGse6PlXaeLa5xZAKy2RWFa2IwqMGtBsDdgDYHxTF4rsGr&#10;E/TJrcWQDlcaA7JQxAnQBVyr6rqche/BXZbxMgMcw7tWTzMEqiEicNf/Zn2Cu87IGIE+qyMaMLPh&#10;lEaSjRWDI/8GbCXw6wy/RQyuCuUWWTcyysIg8jY9uGvgrW+jGZET6xYBQgnsKkD7BCVdZlVNt0rA&#10;Utbfwabe4I19eoMt1Rh5fnytfL2oG8PY+4QSL43oaMMQpFPmded6DOt6qDeGdAaBY4g3cperMK4Z&#10;6lVJqHPMdkADKwz7egQeBbx8bjPWXbZZFXjdef/3MPRpN4FLAxSsS9AQ5zquyei6VRiXvxNQ9DCj&#10;22cCbjSAk/AiQMiC+o67PxPHUO/TbCuu07iPeTxZX79u8nf2g7ai1Hsh22O5lyXkyX77HCaA6fbX&#10;smOtjtrvyfayL6yPbUYlzkV/TPUYu3brucy6z7Jd37+6z+T1Ge/D/VePc5H9JqHYeNuJ86H2vcz3&#10;YA/MxnVP1rlY8XXifxT3gOqcPKaF+31WWbwv9HXyPCx+ThL4jZd32/bXvj7ffJ9Mgn8v8/9fx6rr&#10;m3VkafuP7qfJ/2vfXr9P3e8vKBPttXdPV2ct7Zh0PIJs8ayeeE4u3Nelrz/deEfP124bSq8AHD+H&#10;z/Z9EvoluGNd946uIK+NERRHT2o9Jgv3lLLboI3xaY2hR/KMPtYeAK9X5zGmiU+NZ2JMk+s78NfA&#10;XedWO/qeZUKppzEaMC/XjZV7nqhlrGeA18KihGfL8Sl5WFiV57FljvVaeJWMqcdYvwN1JMqICWmX&#10;VOl141m2AawJ8hHWJSesU8nnOurEttxcSYjB+H5tB/1SgdcAmifAPbauMFHbWTGW6rpU8Ol3BWUJ&#10;4N6PurJYwWfPniXDiYP2zunH9b3Sr0E9tyc3XeBbxuIOOCY4ieChevw4Bl+Fimov4GKfzEOAMpV7&#10;7wlqWennjLxKFBjeRU7MQSxwexy1cD6oyMia6xBCBnAAwICAWkYByr0QrrHEQndCCccsx6YEDgL/&#10;UN1Fhl5CJQVYk5BF60JYImXfc8p+69BNfxRkFGhMyCgBil10FXMQ1R8hkcgujIeX2jD8s+Ltadnn&#10;Lum++2z09+cR6w57nTh6KP/wniOmOwkiUf49Y9CHMAe3WiXOcOx64uorMabcYx90/Dup8ywiwr5n&#10;G7iGE2c4+abdTc0rFOpLfOMOK+zK9ij81K+IIyhBkZRy8A/i+v/UoHHWMfsUfy74jcOZoYYjH8FV&#10;WgYUdB8fsHIPVqJ67h92bbpHIM1JIciyG3wIUZeSiDrOHKxpmoQVhHEj5Bg5CZTroLS7EX50i0Vv&#10;8jq9VIlHpdTbCiAkTh55CiJb7iaDRbnqigHRZrgil/1gZuSHAOolI6I9gT0EZgA71H3y7MyEqlb9&#10;nQMck2vnkq8pTp1iwpUiiPb+t9XB2eW4xOIOe4EVdEvPF1hz/LmLh9ll3xKUw1WWfZXMItRuSu27&#10;9JsCfcpQi1IOqCdXzkt9gkiZi4traQO3VySDgoBlW3Ua8KYsIdcGuDP13LbcrrHTH3xL8MxUkhS7&#10;V+ukp/vqjnKyoZvbRW5vkXJOySE4qaFEg6pyM1Q/5SmCBZIdxFlkHZTwJgcVZN+QXdp1tuy76bYg&#10;udfoIuimkYqu3NxQYrYlcwoXlHbXR7IK1Y267k7d6FLOCezdaSkoN71ufGSjkG2CTpKkotzUkoRm&#10;0gr+WA4WaVBnZRzbKoBkQDrFxlN8PP40ADqCbfpP7NTV9rVvclvHCtAfaAa125Mi7w7QSbZWJ3Zw&#10;EE3kv+Hnr4QT4QaLz36CQB56yixL9h5mCnhAAAEfc6BNZg7IqqO++UHk/Sz9JSZButcqoCmzFJIb&#10;A/F4ED4v2IZc2vERHEvBqq+IwxYxGJxJlYc78m+nUXfadMvBFxZvoxcWqjHizWnmyOBKL5GQiPOS&#10;5GXNYMCDBUDOjF7U7H/soOMy8FLJRBB2my3bA3CAbvHCBWKxLN0aGNiQ0EAAUQDM4NCxN/xC9+81&#10;apcBCusUjPYgAWxfVj8ZAAgUoUjjRanzA0hc4X6ivkPST31KsoHbLtszsIiBQX1p83L37JwzsqaL&#10;AX3M2ct0KwAEclyeqVSW13n2W2SWEvfUGpskAVwXx0RKQtavrwOtnDl13LmmoBu5q06o61pMFAZs&#10;dk1uM7WAuBz05UxvquVyUNi5cuic53cgqddXuNdvD6AjVkwdwDJopU7X4xh1HcDL2e0cCGvQ7P3t&#10;5hJxb6Ros9otM7I22NZm0b1dDNyrsi4H+AmF8nsAvNHMfcI9f0+joAc/PWRKIySVeTY+DAp7Y6Ya&#10;LBgwYTxlXT1Ya+3ZOBkZW4t9nzTmRgba2CV2tM2ovg7WRT+qiiwNyGwnDXptf/Y6BKI+tsscAKEa&#10;6qEUs8qF3/1xN8VdQrEe3Hk5dWecOG/D72yjgjvBNYOBhH0q4cbZiut3DDq32xuRYwPTvw3XDO/4&#10;7JV4k/umwm7U1se+HrjGJvzks3fLbaAwAQoAIc55LK/Aop7bvDYdXKjXpgMFKvE7r2XdZuJ6VthA&#10;H2LdCDDF73pP8J2+9m21ey7PI78TahgY93XSVv7OfhpEVZBSFVt5bnq40vWzA1AtnloDTl7G75Nd&#10;4XcCqh7eNBim5QsgjNtaCIk6MDTqZynVlTGPrd8m+t8dz7g/k32cbDe3+TTA1fUlYPO4fZb3x5fL&#10;ouhcGYyN63eZXD5ZxvfJ4n39S+ptxxP11nuA9SdH27Tv/XUbtzG+dlF07Nlnl3y++9mQ93s8I/rn&#10;hb77WMd15Dnu18X2sc+fws11Qbv1GR/HO9G3zyzZRpRJKObnWVve3ld8ng34dcfaQ/BF2poEbvlM&#10;mCyp4GvP5cVKQjyDufa+7sEepX130owuw24/vlDsPdxuM4ZexthLVV5LrOEJSENAQ7wO3I3GPGWM&#10;Iw+CbqJT60OdJ4VejKk6cOfkW80LoQE8j8XaeDA8IgT0pvWb5Yx3GZ8yPk433AruYizrMXTvpRHb&#10;aRzK5DFjZoBfTjrnpHSON/uxrceympRXG4yb2TZEAOHJkondDPqivhhjN0jXuesCDiuksxdOrxhM&#10;FWCtn4n8hHQax2PrWEnnbUjCN7Z1XCcxqJmox/5gf+BfeuEEIJSd1JR2tr3sgXR8f7HTpM5jOSqz&#10;cMmVgg/4l/G2gXyRxEPuvh8U28ZxAK3Ys62mOiMsUHX3DUCZCsDqwpvbywa0uOMomW6xIeV+++ow&#10;v5dkHE4s4SQTTr5ohdzzDtskm9MQTrBOHlwWltjtFnj3kpcLztlDTHBOSsDwApMAJUqAQMd4f972&#10;K4o/7NdQDc6X+qXECzWe+1ZKJq3A/sbeFrBDCEPiRwM7xdTDDZeY87KtIz6etiOE1KOCdQ6bFWIb&#10;2fO209PrLt1ZAXNV5bbpdomFAHSAOLmIypPQTIP4cvAJi3Mci0/wEJFRxt4HDiI0Es9w5lsnpSDE&#10;GCKm+4bdU3eY96y/QW6yB2cRKRE7717BMwO+68SPyFRr7kRoNMKKld9KKgoAvFHJSGFIyqkQHp0z&#10;Ky+Wl6Uzx14vsKbwbmsuFwNSEg0pAFHYXe+6lPjUWWxhRorPt4VYelYNwn32br5vIKad+NjS84Yd&#10;pV25CE8R6+/GcJkNz1aFpyNc3BUDCkQ40zkb3/lXwTgBu+XfKQd3mWPcLfnaMEtCCmBbKVuWOG4b&#10;kE5ZZ4ltR7KKd74sF9utKObCP1cJKairnCTX/TXHyJM77EVSy9ERgvDRHtliAXXTtYOlDyuAfE5K&#10;oVJOojO+QiTD/bWcfMWlQ53HidqAvBKCCWhzEEHTy6vCTfgHOsHKJiL3V58EZ329QVJHuacC1+Sv&#10;7dh1ADr7TJsoWyWHnzkpjy3B5OLhEmvqGuQ5klfQb598VIKWZdInZ4NFSkqiCVxoCZhI3fY1Z1+W&#10;AeskxxQUvGfYDwUH4AW0g0zblRXI5mQTTvtMLDoKlJtAkrRl91qWZwBN03iCc9qlFSAGODOpd7Yb&#10;J6Z4zBl0UMbtsOoOeKd02gqsCXBzXc6Q49mABt+sqrMbbaT5VqKJP6gdS3admYc/MrHrFIxUMxEE&#10;CX3WMxaKTUAGIB5SCe6spEs1XcZcYJbCyjngG9/fiIcsyStytsfSbkmhmbGRPLusU/IFx16wxNux&#10;GajDL7yVBmICgZn4wQFh9YItL2bFO2MwwUCnDJBQXEmtB8TTg7jUOx8zTbiVHnG2WYOoKf8G4Em1&#10;xeBjTvFCPHuHAtBZrKoaTi9wXp7/H2vvHWdFkb3/+9ngmnNaE6YVDGvOEXNexTWLYgYjKooSFAkG&#10;UEEEBMlIRkGCIDnnHAYGmGFIQ86KYd3f73W+9ZxQVR0GYXf/OK97b9/qqurqvn2r3v2ccybyH7GA&#10;KDwdxJ+1KQA1gYR7vxPbeWIxn+tBbAu4tkrChuiJIJeT2G74zHHw0A4An08SoZ/x5Ezjwf3IkxyZ&#10;BHGdnDwiVtaZqyu2RZManlyJ/WAJIhjoyTaBcGr85NRgnYBNbpOBHrYl3WGDkg4qOZl0GRS0AMuJ&#10;+CoG7OxpbmKSiIlhyLbmnzbbZNGXgWrP1Hb4Tl0/FNAF+GavIa6Mqe14myWe+AHus6bGi1R0Fv/G&#10;kkewmyzqVDdXBW8IdC2T//jJu5nAk3jy7qGQAhOb4MuiRVx7xI1WgJ5fNCickYVLBG5sAcHvUR51&#10;RWBOFzphf3lvfQkLHluwSH2ZRZYqJfziKK3OSGwzQLJRtkVKEd6mCg9z2YvrkM8xxNHXxOJejcsJ&#10;mMv0hU23MxRCm7Kg9vVYuV9MKRfDNfQfkAxltB0uH73nerV9rm8rbzMY5hekgHds4TzKOEeL1ahd&#10;Bmrx4lDPSYh3F0AlTBR04dzF26V8AGkMXvSYY0soB20B78dWkjOYC29mnONzkgcy/FilFVn4zs5/&#10;dD6sHh77+LxrvYlrAWDD2kq1/ateT/4ak+3++vblk9dgph//sn5HfdT6svDGDNvwXQTpfguQTky/&#10;/w0WfwfVo4GfsM3KJwFQrO6zOtLwJxoTbdsSNXhYlIGC8ThYX+N2rR6DWAYlpWwSbln9oc++Hf4e&#10;xxQgZnx8AX7aNvv8nwK87PjxPjgH/J28xnXHdSbrt7Lx9rzx120eVloZGz9rKw0SQ/3y4GFL9PsL&#10;YxjGXc2fPzs+MyuTOr/+POu5xn6xitSPFb7XutL7RtdW5vqJf4OJ32P0OW9b+nOe23u6DjWDb5l9&#10;FVwLGNT7rt4vZT+7f4aHSeF+in3sHhuXtXu01BfH0Yv/B3gbu9za3MIeBOqcQhX0Xp33cwB4ZgLx&#10;LH6ehe1IJtAI5SMX3djzwB6aAvrp/MhAn2W6lSy4QfEXTOdofu5mD1EliYbNCRne+XmvzFltzijz&#10;R4uPp+o7zD8tI66HcZL0LMA8sUTm3G0C9SThBrYh3I2o+OyBOMM5Lov2MKcV9Z60L1BPHpDbnN9i&#10;55n6Tr1YGPTJHF/2s4fkYT4uHjozdP2ikA0x+Bi8YV0AdRyEC4B9WGcA2AEiwuyzKQ3NgiovqP1M&#10;nScmqj8RV7CIgIEfTNZCoRygoYbp8fAuNmyLAB7H1bNsulbeYvkJCGS1noo3fHI/zriryfZ4rSeK&#10;PY6lZ7HMGZpJZlz+zPH3NEYdC0kU5HFZhGOSZIKi0BvK7qyixgthniRRhiS/EPgnLr6ixINaD5AQ&#10;Srt+hAzCHHdPxwOxC6HI4zKrJM68mSTkkHBVEN7ADRfuufBaQ9x5AYuD2YR3HQAAgABJREFUGfxt&#10;XNaVPec2wqOOuQDW+CK8EQMERBINZQLscYfEleAN4tGHeHrMHBi2aWIQ9uSDG24X9SYEg4B7aQv2&#10;PgQYZE5Q0o3fW7x9n3VX2QPDQoiUNFa/xfoDDyld+JnkDViAhJzwXhR3XoQeA7wDAIOHKcAdOAy/&#10;BzdC4tJZyKVQk703sb+xIQA7FobNhfpNABrnTZgNb0sLwyYqQGY4BZKgAqIsZK9FQgyoBRn4FTQW&#10;JSLAJhgVPnNMQVEEslBuRg1JZAE3ZKgY4fnJAjMBgSuhPASzKgCTkvh7e3Em2clIJgFV3UtycABw&#10;cHMFwJv8ChVPRWy5uir1e43VckgUIVlnX2H3WnyHAQAoQwIJBnkAgez+Wps+qHs7nVLuMDrisP2c&#10;7Z+0w9US2/PL9e/2FKv0UP8LT19NJ52IOvHdAd76dHqOB83HuZtTT+lpAz6hLGl0r4P7vE5vvHI7&#10;3Xz93109R7h9D+T9/37m8XTvPy6kxvXupemj6ypMg8IO6j1JTSwXDy7Cz2n8kFpU6c4L/f5ieH8g&#10;Na7/T4Z/nPAC/YEkkn2Zxd312+41Xfvn+fJHOrvtpvNoYK83xQ0WUtBlHahdyxfp3L+fxN8fefhB&#10;wY4o204qdzRdcdmZ9EyVm6hbu+q0cHpzIer6w+MfB9P3nlQwvQW9/fr9br9D1A5OmdWb3p606689&#10;l8YPb8xKOwGA4ha7mbP5DFTY10ufSgzQJxDDGPABBnIiCc4m1J+ffADGzZn+FV137UV05JHaN/d6&#10;+aVn8Q2PlXiQOjO0E5hmbrA+8Km7SSL2nN2ULRW6ZXmSG7qo7Fh1pq6m/KpPdTatGUN33HqNa/tQ&#10;tqOOPNzZYf6zbDuMxo3sTNsBr9wfGv7AOYmAmxjALdImPRecfw4dfdThif0S5r7r06O16yv+gCXG&#10;Hupo0bwhnXbaye77I7R96UPn9h/RhlIAOwF4eNr2QtVH3Pk/juti07ITx36lMeqmu3Iz6Sd+widu&#10;o5gwmFwekwTL9FXp7ltCe1rX1VdeRONH99A/aCTOEIiItteuGOfaf5jKnXicHpPsc8ft19O4Mb29&#10;ok6UeQoQY5UdJjc6+THFX43Xng7tpy3um34+68zT6c47bqR361R3/XR/XuvwFDUEL7antWNHfeOO&#10;79ZUnUfs0k44/li65OIL6PHHHqA2XzShpYsny8TRJpCW9VWVdT26t87UUaHCafR+w7d5YmkTWHMf&#10;EVAnk1LUs3rlHGrX9lN6vPL9dNGF54Z+nHAcXXXVZfR81SepV/e2tGFdYTRxTk6qMckuLJhMN1x/&#10;jdv3yP/Y0OaTT1RWaBMvANa7vq6hkuK59NmnH7hzfSud/rdT/X5/PeZouq7iNVTlsYeoe1f3B19a&#10;yPvb0/8YysmixEwXRLag+VUgoC2CPv34fXc+cJ1LO0fnWN72K6+4jJ579gkaPLAP7dyxluuyBUu1&#10;556icuVOzNRx2mmn0KRxw+jXnRuyizFdaK5YvtCN8bWJfU899WQaOvhbt98mEuUbQIcuMP1CFtsN&#10;JmDRjMWoQbettHXTaho+dCC9UeMVHseTTyrn6z//vHPo0Yfvp6afvE9LC2cmA99r36Q9ea35RvXM&#10;eFxy8YXU7+uufPwexKUXeolFX1j4mVIO73dsWUGNGtRJXDNxOy+98CytW12okE7Ob9KNVs5xUFlt&#10;cwuf9TR9yhiqU/tNqnjt1XTyyeHY/3baqXTbrTfRG6+/RMO/d5PijSW+Lq6Xx0LPj54rVu+57Zs2&#10;lFCvnp3oiSqP8u/56KOO4jqPO/avPKYPP3QfNXXXV2HBdO4HgxCDOTHA4++SECMJTJLb5RXnNzre&#10;+DrykChSPdlvQK8P6YuUS4AQv2/cloEMe9XvE2WtDvtewJqHcaZy4mvI6g1AJwPGrQ1/PLLd9zU6&#10;RrEk1Arb8yxdTgEvH1OoOwnn7LjSsCl5vqRvWke6XWwzlRgfI/aV8ZEx0vatrB13NGZW1sBfgGBp&#10;S/fT9ktCswAPg4VzoseWAHAByMb9iOvg7yOTduJxgKX7JHWFvll5HL9dD6GOMOa2LTp3ieMO51hM&#10;60tfa4nrLrWNTdtPbIvrsGOLtvnfpykGs/fBTD1cV8623TVrM2pbtueZlJGYexbaQu7DvN3fp4PJ&#10;fd2Ant2/0/dz3Za438t9PqHOY6iXfvgX7Fc2AL7VmhXXlPvR3MTH2AuGOYwBOp4bAdhxDDzzVghz&#10;pd91w83AvLQaz+ITLyGEX/GgjRV5eDUPCgF+AvgQpgaxmE35plDMHnTzK0CbzGHlobA+NE4o9TCv&#10;lzZ9FlyYAcTt6n3C2wDt7GG6wjye62soGgVf/LAb83ntGwM33hbm1t7sYToDPXjVYP4P9R2Ud1jD&#10;yHpC4BuAGh7IB+WhwDz1+ME+DMj0wT62sxnMM08dew8oB3daAW7mMvsDx/lWJR/aVkUfr9P4GC1W&#10;N0yEFxK+x+CcCCEQM5ABHMM5xASULLqhnLj+GtCT/WCAYpI0Q0CguOJuKR3EYhEGdAzmJOYee3DB&#10;AD4Zqk1iwIY1qYSCEvdYBmWsotMEigz5pB4P8VhYAgGKrGEls68mv2CAB3dbJI5AAsDxJAkBB/vj&#10;hMsv3HIteYSo8RBiyhSDfUTFh3YBBnFM6nbrM/IugxoO3nO9WayD5JDscRd51rGoB5557JbbgzjW&#10;HVgFK+WgtutMkuhSwncxZ9DwVxyyC665yGyLmHoQFCFjLhR6RRKfjkVKEBzBdRbJLZAHgPMFwA0X&#10;seXE8xCut4CE8HCEEs/CmrEnJtxjOQQaPDA/YuEUC72Qj2A+FHLw6qzHBlYEpSCgmwA8JMJozryI&#10;w5JxVtomhJBwksT0HY1XB4GWKQ2RwRbKOkkwyl6TyIQLEFcA701JmiFgT9gRhzrjhBnmFgwBGsRf&#10;YFSoF67BAhTZ49Ntk3Bw9WjZrLdouevHXgB1SFZRMPIhKhj1MBVOrMqZYueNfIAKxj5GBaMfpYXO&#10;sF3i3UFx9zgtHv8sDwgAHRR4rM6DG+zkF1ShJ8q7oilQ49Wguq9XpEMO2of22muv/8q+6fwEu9CC&#10;WD7+0MV04AHZOrt9WYV9mFnpxnJHMRBaxLgbOeBNeqDSZfTXow+l/fbdm/785z/S//3f//n9//iH&#10;P9Dee/+JDtj/L3TaKUfTh/XupwVTGrAiTtR9H6kMFGmNP6Uxg96mG649K9MPWP1alajUnRwLvogL&#10;yjLGoo5eHV+mSy78W2KfKy6tQP161AoU2l3cLT55lk48/shM/bsyHNOf/vRH2mefvRl83fuPq2jY&#10;gEb6Y+okEA/uq+4HuWBGG3r5+bszdeypXXDe32jM9024jU0re/BTCVHd9VNYN5QQE4DVfqymk3gD&#10;uFlwUgeONyAKO9y8Fs7uQ/+sdB39+U9/SrRT/vRycvMz5R1AHd9QER9A3GP5jwFPWvg9AJ67IW4Y&#10;RZzdyf2JcKwL90fH8RLWD+ObO/40WULOUm6VXrs/iM3rJtMVl1+YOd60Nf7gDfdHIbJzTAgwWbCk&#10;EpiMfDegBx1wwP6Z/dLWpcPHrk35U2QXWjeZaPLRu3TIIQdnyrZp2YDWl4rLrDxtK6DKj95L+++/&#10;X6bsxNG9ZTKBJ4mqhIOrgE0QREE3mf+oBZ4tousqXp6pB4Bs1PDuFFwC9AmfG9OeXT+ns886PfGb&#10;OuywQ6nFZ/VpXekMfaooExXL2MoxRNAH9EvBXTzZqfrsI5k+7Mr+gN/wn/9M+++3L51U7gR66w13&#10;P1owNoplJwBvxLDeVLHiFZn9d2U4rj/+8Y/0l7/8hQ488AC68opLqE/v9jqZVCWegTx3zjt2aJ6p&#10;44gjDqPataqTuaDI02hzbZWJ59pV86jV5x/RGWecTgcddAC3h3bjfvzJ/S722WcfOvzwQ+naa66k&#10;r3t39BP54PYirwXzJjGYSPdlTwx9uLfSP7hOXsDoQmH7luX0ceP6dNqpJ7vr+wB3T/2zOwfh/MPQ&#10;V+x/8MEH0ZkVylObL5ryooDjBWldYcGiiwrerouVxCJH3jeoX8fVuXemn79nNm74Pd1y8420YO4U&#10;dx5kQTZsSD867rhjM/tgvF95uao7L4uzCy9dhDb+qAEdc/RRif0euP+ftHjhbPIAgI8hAgGxOiwB&#10;V/B5C30/uC/dftstDMP223df7nvi/0qvRYz76aef5s5DQ1qzsjBRhy1qsbB+vurTmWM75ZSTqWe3&#10;DpkFatoCHMPnNMBbT4sWTKHKjzyQqd/s5puupykTh2tdqrBLLNC1z/rdwvnT6cUXnmNIu99++2WO&#10;He9xrWFcMD63334zff/d15SEYnhViOk+/7CtlAb270nXXHMVX4v7pH5X6TE96aRy7rw/TyuXLxKo&#10;8BuggvU7QIgAHGRbABkxiJDvk2AiBx7wuOi1EMGIGOzEoCP5Puyb/M76FIOe7arisjIxCApwR+CU&#10;jafVgW0GXfAaHYP20x+XQQc9t8G11oBU0uy4rUw8bslyOnaJ/aL3HuihTzFIiy2CXlaWr5dwvpLf&#10;GxTGNlMP5kA03y7qSYIu3o/HFGVgdl7DvnauQvsx8EueH/kM+KaWd2z6OVlntJ/WL58DYIz3D/WG&#10;fRPHxNvsutbr2F8T0bXuy4TjTJ8TaTsuq/WkLXHetE3ehmtNAXmqTflNqflj0+9/DQ9zvNn/kb3H&#10;fTDdj0Sf8Iq2o/+tsvr/H1isxPOwzsz3PVLO5xyLQT+Ukfu5KgAN6EWfpaw9DMScQpV2DOg0IRXP&#10;MxAfD/MYc5VdpWUi0KcPsi27rTy0NO+ACPAxzJMsuALmMJ8Sr4MkqEs9/IwtVvClIR68LHg+aF4W&#10;mhiD36urLdxq1VsjJC4zM7db+yxxlHnumoiXbPVFCTfMu2O7xOH70RR4PA+XeXEIE2MPt1VNx3N8&#10;nXMroGNIB+DHKj5sNw8X9VrxwE73M1DIpkAvhodcH7ahDknW54GdB3cW6xrhbyLFHZedTT8Z3OQ1&#10;gkDHHxgAKpCDqg9iClXVmWtsAJXaBifAmCSAMmpD3Hyh2lO3YBUTBECI/fC9QkVV9AVXXoN5+qre&#10;U9IXeCqJ99Y2xFHHuhSKNXiFcZx1uLci3BJEIWMY3mF8cXwSiw/rTY21jrh4DPGgeMOaV7PjAgyy&#10;uk4BHyvyFOLhO14LA8oheQUSLg6Wz2YIF7VWEityDD9sc320kFWbV39DnACyVLzq2HQfKPygBOTY&#10;9Yg/px584AFYr0umXI1FjyQc8LrjUFkwUeBJXD8FeexqK1553l1XQ2MxZ+BY/IjDLwks2JaqB6Gp&#10;6iyxxRK44cLVFFlfka0WSrbPFIIJ0OLvWNzUidZonDtJjGHx5xR84f085CGAa6wKqZCYtKCJfi/J&#10;MCS7bEuGbxy+DIk3OG8CPCYldBsAXsns2iy+Mm9NznPAarpmWgcy3MLrEvvUUfiG3AZQBCLPAbLM&#10;IlwaQqV9wTBvFSfSaMJ1mIckJ+dQJSHKoTzGAMK5heOqsCH3w16AcosnPuc2PE6L8MXYx2jOkLto&#10;7oj7qGDMI5yFdu6we2nByAcZ4HE8u0lVxW3WVVAI+Df6Ua4DMFDqQzkBeEhKAbhX97Vr/ycAr2/n&#10;p0RR5wa2ysNXuAX0vpky3ds9LQo8yBxBXDmBBAIDvk+9Oz1Ll118ipuc/zmxECjLsAg94IB96OnK&#10;l9L4715iv2ecWHGRRYy6z2js4Dp0Y8V8gPduzVuY+kKqKXLM+hwPT/zEm1PPDi/QJReemtgnBnhM&#10;xd0Pq8Unz+wxwIsNx/qXvf9MN11/vkA8dW2Frzkr8GZ2oFdeuDez357aBeedTmOHNeebBSAdS3jV&#10;zdbi13GsPHapHeRujHgSMMB9D4AnAUNxQ1qzrD/17NqILrrwLD5X6XbKn36iPp1AMohRAtv0qQlL&#10;oS1mHUukAfIA6UYy3JMnLhJzDX9GuOEyPHQ3YrnBT9CbrLs58r4TadPacXTF5Rdk+pG2iy48h7Zu&#10;1NgY+MPkJ3byB4w/8Beff4r23jt7PGnr0qEJbV6nbqjbkNl0iVuYv5cL8L5s3Zg2r9c/fAVjlR+t&#10;lA/wxvbliYM8SVT1nUrqxS0Yf46atVX/6MsGeD14P1HMiUtAwdxhdMvN1zA4jsu/9MLjtHjBKP9U&#10;0lwLWA2HhBzbJSaJuLPiKSgmQdgmLgd7CvBi+4O79vfbb1964vEHaP7sUQzu8EQX9p8AvLQBKpx3&#10;7tnUpVMLfeKrE0RV13XKBXiHU+1ar3lol3Y1KVw4mZ595nE66MADGEam988z9ANqr0+aNEhMqG0i&#10;/78CeP+sdJdCNFlEbNlQTE8/9SjDjt3tK8rhWn715WqyKNH60osU3mYLn8QCSBZa/ynAiw0A6NJL&#10;L6K5syYyxPv5x/X08ktV3X/LgZmyRx99FI0fM4R+/dGSUWif3eJvRclCriceg6OOPJJGDhvg6rVy&#10;kmkW8eMMhFmMN3zHi9nfZDG7bdMKavxhfSpf/m98z9i9/6s/8HlA/5cWzkqOmy6gq5UJ8NonF4I5&#10;Zu5ZsSusLAhlwQgwdtFF52fqN/vbaadQ+7afh7qi47WFNIMT199J44fRrbfcSPvuu+9uHTvKYJzO&#10;PvtMatumuR5vgASof+umldShXUs6/vjj+PeSriPPUC9A/e233UyFBbN9X2PoYAqnADcMIkSKNb1O&#10;QvlkOQ+NEuAnKuNhh0EOvJfvpC5rO8Cg0B8FGlwvtom6ziBQKBup7tLwJgHo0Jf4e9iOVBvSJ+mP&#10;lolAi3yvsMi74kq/DQT5Mh7oRP3h9rRf0Rhkyib6bONixxnazcI+G0c7Prue9Dflz4v1Udrntj2c&#10;s3J2TKFcGIvkOTSIFAOm0O+02bVg42ZAT+visY3HLRrTCNL5ayRqJ6vMC+dBxk32idsP42VjFY9r&#10;dJz+2PP2Tx6LHy87l/H/BN+PIlif+Lw1/K/4c2hmxxufw6h+/Lfpvc2fw7ht/l7Mt8GG8nrsUV3e&#10;rJ9cZxmWOJbUPr5thXc/639H4jv0G6BOYB3/T2G7gr0A6+yeHqmffblwrxeAJ3OJGOCZ2fzCtkvy&#10;qrhMeMATHirKdz5eHrvlqiLP9tPvkq626l3gTeZPCYBncfUSwM7cbxUAerBnIU4QRw8hUuJYxnG4&#10;FIVwDPhsn3i7KfoE/IWHxOk6sH+AdwL1zESh502BYazQkzA0AGrmPguYJg/ObZ1hZnPs8MAciTrU&#10;dA5uJusUhYTbELdPw/hsRwgb8ZbxiTgSqsAsVOR1j1cnqvuuVyiaghDfY70hCj6GdWwC53y5LXNZ&#10;dQdX3YSSz8M9UfKJey5cdaG0A7SDC3Hk2uuVgOaSC3dhV27DBEnUxxBvEnsn4bttbjtihQPeITYe&#10;Pm8BVONkE6qcWwvxyFD23vKgEHWZCq8U2WWRRRbeZlDiSYz2kH22v0I7DRHFEE/Vcd5VV9R/othT&#10;F15em0oYqC1r9XtkrXVl4BYbYvMhScYAce1127YiTh+OyaCi2w8hryQeHsQ2WKMDMkq2XW8Q2nBG&#10;3AFa37e8pmelHvZjd9wBDPksZp5APGEMEv+uNYMseEBKaDGozADOvvDusfA4BJgTFVszD/A4gcay&#10;DrQW8A+wDwk3YRwrD4ykC0MvAV+IedeYVi6URKGWS2CNqwcArWRuQ06qCo9SgDxpR+LRAcxBJYd+&#10;IdRayax3OHEpe5rOeEMSlM6rL0Kugo/Zu5PdYzkBKhKbWtKOFpJHYW4DyXnAiUs/VugnSS0ETGJM&#10;RMgFFrRusTu+wjasKAS0kzwLzWj1QsT5a8NKvWUzkAz2FQ4dh/7sxRlhkcnVbSwYU5nmDL2H5g2/&#10;j0HeglEP0ezv76Q5wyoxwFs49nFaNOFpVurNH3E/K/c4Qy0nvIAbLjLGVmfVHceym1mLiqe/zuDq&#10;fwXwvv3qWZY2gnA+8ciVboGbD/Ak4wcCFyLTh2SNHdSrOl1xyWkZuLA7tu8+f6bXX7iJZo2ty/Xy&#10;yVoEd9rPaezgunRjGQq8996+i+WckF1KGuXm6hYLuWoH6t3l9awC77IzqF/PWvw9MqkgO2zLT6vR&#10;iScklR3/iUFZ+NB9V9OimS19bDoEuiyY0Y5eeb5Spvye2gXnnUZjhkKBh2yxQUIrTwW66zbxeZcb&#10;BW4KemNxN8r1K4fSsO9a0oP33+wW+AfSn1LKCDMBePIUYhvgG56W8JMckVVDBi2x2CCntpTjuNFa&#10;3DuRhMtNHwAPN0UkdwDoG84uvhx/Dzfo9WNo4+phdPllvw8/sCicM2OwgCn/RE//0N0f+Pnn/X23&#10;IMdXHZsywOM/U7cvJgwfN26QC/DatmnqFqbFGqNNFGaPVf5nLsCbNG4Au/XynzY/ncOTOfwRx0/s&#10;8Aq3WvxR70qB14O/N8Uc4n68WaMaq8HismefVZ4G9e/g2kCMOVXAxVldLRMYxwiB20JwObAJTNVn&#10;H830YU8NY1f77VdZ2cYTOGcjhvahitf+dwAPhnvKjTdeSxPGDdSJZohN17lDi0x5ALw6tWvoZFUm&#10;ohZDrrBgCj39VGXad989v1/i2oIK66tOrXXCHCbUAvDOzeyzJyYA7x9+EbFt83L66IN67v64532F&#10;ATZ93KRhclETL5TY8hYyskD6XwA8GH63cE/duK6Y6543Zworr9LlRIVXzV1D4gLMiyiNU9f4wwYM&#10;+OLyL7/0HK0sKYiOCbHm1LXzV4mnZwslfMdAhoHWDmrU4F068cQTdut+kTYA67q136BSVuJhXAPE&#10;Kgvg9erWIQvm9tCaffpBLvg0g7Lt9VdfTJ7HzIJ6KxXMn8qurXvvvefnFm1ccP551O/rbv46wevP&#10;P25w96HerBLdHSCYNoDEf9x1O23esDzqty7WPcgIYEXAkn0Xlf01qzqy8yNAzs4XQFCoW14FaCT2&#10;1euFjSGL7RP6YjDKxiNAmDx4JsDE2owtbEMb0raVjesPYCYcZ6jDxkMhkgdJwR01ARENQiUs7jfA&#10;C0zGVsbOgIwdr/UjbiMNh/Sc+Xr0uP0xlWE63mJWX7SPjRXaS/VT9tHjjMc20UaqL36/aNwz7dvn&#10;VL08DllgFspIP/3Yp/aN20zWo+fLQ17c36wPwXxbNqZ8rsK9KYx1aM/vj22m5PT7oKzcOxPnyfob&#10;j3V0XsO1aX0ra+ytvvQ2tJn6T+L7eAT8fJvxfrrdw7oAzjLtxNvVAN5id9n/79cA33DvDnHsRCEv&#10;8E4Bnt6jJURB3G4EAKO2+b8gUu7J5+S2oOiz96nvMiZlPcjz0C54CphxsowfVxFiDP+6E54KquSz&#10;fQzgxcDOAF3sPhtvM+UeA7wSnzXXgJ6Hbbxd4F+AbwbiFAZGhvIB4iFJBua0AHSyn9SThn6IiRzq&#10;tH1/YUVgBPb4vYFFPOxeQl6tp3N0zJnlobzBOgA4ZNIVAYGBvDg0TVI5aOo/i0dt6jzLwBup9BTs&#10;JeLzxUo+DxGxTdV32wDkFORZ2RgCanlJHGLgD6/ojwgiGPglYJwp7SRe3o5Ns0gSWUiIJMSyw2dJ&#10;1mGwM7j2iruwxdkD6JulLruq5HNrRwk3hLqRRGNyUOUxXNM4dwzbsAaFayvWnoB/o93a9HtxmUWc&#10;9rWDtLyITmRtiX3gHQYVImKwS3x1gDlOvIjj2jyTQaNtlyy2gxUujmRPM4F+Gj+P1XnfkcQ4R5LF&#10;MepKi/h3UP9JX7Hm5gQWUNIhAy2LapDEEmIbADm3D0PGQQwdsR7ejAy8AIQcBksAHgwKvc2uPrjV&#10;QoXn49YxaEM8+/ZRkocmHL8NyjWOf8eZbjuzOy1AFTwkWXBVgDhyn0qMOySuUBOVoIQBk9j9cOHt&#10;wOCOE2QgDh3HwkNSUoQ+U2MoJ9llAe9K5tRjWBdUfi1FWAXYt7iFuNDOhbvqewz8kPgCHAtuuWA+&#10;y+GqO1eEXKWc2RYh2+C625CVfpwzgZV6H7GaDuo+jmlXAOUfjqu1a7ct91tyGUhy0bWLv2R4t7aw&#10;NZeFchDiM4wN6lm1sDnnepBYfHVor4JRj9CicU+wUm7hmMcY1BVOrMZZZwH05o24n+aPfsR9V5mh&#10;HYO9kQ/RglGu3PhnOP4dssdCgVeIhBgTn2doh8wZnGmWfYbrUt0a1/9vAF635xngYcCqPHy5Wyxk&#10;6+zRvioTUh4Ahnj1ae74GnTvnee5SfhfMuV314479jDq0PJJSZAxFyrAd/mkjxv8Dt1Y8exMedh7&#10;b93JJx3lQJtZMsq+4pLVpU/nGnTJRUmAd+VlZ9G3PetoIEi5aFt+WjUX4FV5pCLNndyM5k37guZP&#10;b+usDU0f15y6tX+DKt11RS4EKP+346h185dYHSeJIb6lhbM70isv3JMpu6d2/nmn0ejvm0j2WND4&#10;COJtWK6KQrjvctrq3ixJ3rC8H82Z1o0+bVyDrr/uEjr8sIN/d1EOgLcNN0IGgHJjEpdXiaUgcmw8&#10;lZGEDlDnQYW3Y5OVgWssnprgycsEAXUbcdNDGaQr14xFDAGn0aY14+iKy87L9CPP2n35iftDR7Bf&#10;PGE0mLOCZkz7ng46KLm4Peigg3IXk191+ow2r0f8O2SlXcZPIj9p3DAX4LX7silt27RUJiBuwgBA&#10;VybAGz+Iy4Q/bkj38QdfoPE+7EmgPkF076/LUagB4I0Z2TuaDBRS7x4t6Zy/V0gcD9zemjapS+tX&#10;zyAo6mzSEJ5QFjOgxATBJhf2nUyABORVe+6xTB+uvuoS+rpXW1q2ZKqzKVTsbMGcMdSze2u67dbr&#10;GTbF5dGviy5yC/tvOvoJ3oihvXMB3m23Xkcjh/WmZUtd3UXTqURtzKh+VK1qlYybJOzQQw9hVV38&#10;dBiqus5lKPAE4OmTbS67ltaVFlLjD9/L/d3urgFgXHH5JbSiaK5OhuUpeMH8Kf8TgAcXWiwkft25&#10;jgrmTqLjj0+6m6L98847hzq0a0EriuexTZ8ymt5vUJcOPjh7/WLcELvNL3biRYtfZEQLjuj7Bu/l&#10;A7wvv2jmroc5DM+CzWf3yssuu5hVd+l9/vrXY6h48RxeyEEx9/KLz9FBOTDqmGOOonGjh0gsPF0A&#10;rVheQJdcklXfjRn1nVuwaOwvXijJYsli0sliytyHRYWH7d983Y3OPWf3YH9ZduIJx1PfPl21LVuc&#10;bi0b4HXffYCXdKUVKyyYRo8/9lDu/Sy2u+66jebPmRTOqy6+eXH/23bauWMdfdm6OR1++GGJ/eDu&#10;Wumeu2jggD60cvliKiqc685nX3rqiccy9zoA2bvuvI1KVwFgShtLC2dz2fSYnuDGqVHDd2jq5NGu&#10;3kJatGAGtW7VjC66MKu4RizHJh81lDHlPuu4KgxIQ7MEEGDoEEMtBSUcZ8zAEq4TW0jLvgbfBKrE&#10;AMbgSWjP3if3VeilUCYNYDJumInvxNJtCliTvichXPSdV1AZJEl/F+8b9yvqi7Wh/WJLtGtl5NoR&#10;030T/U8Cu3jcslDNzmcZUCelwAv1oh6tK6GqigGRXS/2mzSzvtr3uq9dB/5+Ea6lUIec+/hzsj9R&#10;G37soj77fezcJK8RKyOfk/0vc4y4z+lxj48X5XWff0XANXGMWjZxvFJvbj3pfawf/pyEPtuxeICX&#10;c/4z/bW+pf6DvOX8P4W+x3VJ/39z7QX3VA1Jsas2fkmq67xyzgO57P0500euJwXwrJwP6yB1JRIS&#10;RYo8WIB7wUU3AQ+j7Ulwlw/v4jAM3kXXhxSJE2fEyTFidZ48MA2Za9MZbw3q4XuJp8dgLQ330tAv&#10;8qgI+2kysuh7gDYBawbMFrlymJMb7JMsugIHxTtDkp7p+xTY488+kZq53ooyMJ2UzeLyeeimsAqv&#10;SJJh827rG8paAo0QpqaQP0s9eSo9mZvH4DB8RqKPEPLGQz5uS/qTMYN73FeJtWfAMEBAg32Rgk9j&#10;/Im7KkBblJEXykR2650uSTd4vYdkHHCfhSLP4J26ATMERNZdaT9hXM9Mt/ab5daB09z6EV5dWCfC&#10;nRYx1SVzLZR2+GxADSGIzO0X5RF7XRJNqHiE15XiNiyeYVAAGiScwjBv63okUhwv2YP5OF1/oBAE&#10;5OMwUQB8kqxxC8fbE4BnmXMF4MGbDPELp9HWUoSokoSSEs4KCSAR+w7gDeq9/pqtthe73YZEHagL&#10;Lr6i5ONEF1DsFXei9Uvbs2qOE1JCOcjqP9QrsfY2Lu+pAA+ZZAHwANiasTJtJbuVIiurxLoDmCtl&#10;j0QALss18DEnocB3a5ZCjQY31M+Eh5R0FoYQJbrgDLauvXXF7aU+BmZQtjVlN1QAObTLCSQ0eSm7&#10;t4LLuLJQ/4k6EO6tn3N/AOqgtgNQZNdbxMRzfUOsO0C4FQsaBQjICrkWHLINZQD1oLoTANmO3Wv5&#10;WIrayHvEv2NQB+WgxsMDwHPfAXaCX8HLFMZAk+GnKv/AtOa8x6ByL8A7AXgAcS/y69JpNWjJ1Fep&#10;cMIznI0WGWbhLstqOyS7mPIKFU19jePfLRxbRVxoxz9LSyY8K/tPrc5utpJ99kVaNqMmvfPmzXTI&#10;wVm13D23lacBnR+gcf2r0PiBT9OkIS/SlOFv0pSRteR1WA33+gZNG1WXpo1+1/UFmW5r8mBWeeiy&#10;3Bh43ds/x/7SrLxzr4BtjWrfQiccd4hbXCTL7rffPvTwfZdR17ZP0bhBL9PA7s9R7ddvobPPOM4t&#10;8pIuNnCnrfzAxTTh+zfcgCI7SCOOaTfmO8TAOzPTD1i9t27jxBVChD9mg9stqDQu8D6docA7LbHP&#10;lZedSd/2eFt80zkgZCdqVQbAe7HqXULN4bMOGLdGfOBLl3aioQMa0J23X5bZB8f8YtW7GZ5tLpUM&#10;NQtndaLqL9yXKXvaqcfTp41foYLZ3WiBs4KZXWjB9PbutRMDw7mTmtK8yZ/TgpmdacGsLrRkXlda&#10;vwLZYyH7HcCqO8A6BMC0RBWbVonvvCjwvqPpEzvQtddcxHG+0mNeliEGHm6eeNLAMfDcjQ1qO86+&#10;uiWkKZcb/BSWSXOWI/4erqm40cIkGKqlEf+Bn+bIDZXl1xqvQWLgZRd05U9Puj/D7q10J/30g8Tt&#10;+InVd4ilUUx1alfPKEruvOOmXJfarp2a02YkscAfqfvjxgTlk8b1cwFe2zYf05YNUPxhIiFxOx57&#10;NB/gTRzbnycAPrAu/+niCZ77A95ZwpMgnljYJMXZ9RWvzNRz1lnlOQEETzBcHYvmjaRbbr4245b2&#10;9JMP0/zZw3iSEdqT90jsIRMVAEVNLsHfBRcCyxBW7bnKmT7ceMNVNGbE1wIdMc4MA5fR9i1LaOa0&#10;oXTfP+/I7HPgAQfQh+/XCQCvDBfaSvfcSvPnjHTldKLGk8MVbmJSTMWLp9Lrr1bL7ANwcc8/bqPi&#10;JdPCpNNZ5467UuDZE2dR4o0Z2Z/OPKN8pjzsxBOPp0b169Dk8cNo6aIZ9N2AXvTg/ZXogP2zMRWh&#10;BIP75b/5ibhMpssCeOVPP41WLFvgYdtyWNE82cbb7XUerVw2jzasWcqT+B+2rqIWzRtngAjG+Ntv&#10;utOPO9bIosQtCOCaigQDQwd/nYB4GLOzzjqDRg0fGC2SooUHFgy2WE4vRH4tW4H3da/O7nqAQgH7&#10;2gJsizuHG2jqlJFufLLhCHAciwtm+LqXLZnDLsfp+GgoBxXemtVLZNHjymKs0+q7+vVq0/o1Rb7v&#10;pmDghSLHUYPFC0MBfKUrF9GDD9zLiq90H/GbfrLKIzRk0NfuGphF0yePolo1X2NYly6LfiJRR1Hh&#10;nLBAdu1Uq/pUpmwa4KXdqmLDd8GVNig7Bn7bky6+KHuPTNvZ7nz36NZej93OzTYPYpYsmk3PPF0l&#10;AwIR43HiuKHuvK7jMfy3s192bmQ4+37DdxP3O7i8PvjAfTR39hQd363utzU4M04HH3QQVX32Sdq2&#10;eQVfo3KettDOHetp2uQxdMftt/iyUNkieUi9d2rp+QsgDp8FBsRwSEECH1+8PQASA1GshlOwkgB/&#10;PM5QZuo2XmRLnf8/AweDD7hm8WpQRcv49vKAWQTKPEwRkOO363UTwFrkehvDOw+FbN/QjgdK6c/W&#10;RqpPcbtJEIg6ovLRfuk6ZQy0vG8neq/HYecicR3qvsntdh4NwgR3XA/D/Bii39bXqL/xcek1EfoT&#10;f2dmx2Tlojb8dZUuJ5+T45iGcVqfh3ioF9eRfmf95rEJ12pyPMzQD7Pk+IRjDMcV1+UBmr9uk21x&#10;e6bo8zEUrf+6Pde2hvuVbdPfUVIVGPcNfYgtqutXS2IR3Qf5txeXsza0TTv+TN/wnbaNvvB9Vi1P&#10;Cbc7loC9e2C+v9Yu3kefE8cr951//7xZYZyZzS/Wu/snTNxff/tlHXFmeXXjDQBP5zoG4njek5P1&#10;1jwTVJknCTHM5Vbm1gL4gputAT35Ls5qi+2lJK61K8RTRUGauNGq+g6fNUlGcNlFXQHuidJO5q2S&#10;OEMBIb7jet089MdiV5+bP/9UovNHg4R4jcGgmYJBc9mNYuVx5t0E2MNceSmvCyzTrUA0A2aWpVYB&#10;Hs+jTc2nni7e1AMm/b0CvNgLxgBeyNirXjQ8Z8f3gJeL3ZxwIcMx7B/cck2ZJ/37iYGfft5aQKZ+&#10;M7Am0M7UfeZ2q/G92TvIlHtww7W43wr/ALwABRnuSSIOKWPJRcx918Cgufrq65a5nIjP3G3hTgsV&#10;n2SjhfoOLrXjg8BDM+gC3O10bdjYoS3el9V1kuUWCj5RCOK9xlh361KJd1jI/bZ4f+i/nCMde9TJ&#10;QA4eZYjrDkUeYuQ5W4NMuHDthTpPXGMBFVmBt36cuL0aHzDQBwjJ4aaQSGScqALdep3hJPcTasMx&#10;HuBBjYfMtZKVtouo7zgGXl9V+AEIYm3fRwAex8D7SlVyvUOiCySmALSzBJ0M3MS9FrANkE5cRwWm&#10;reVYeJ97eAWVnan2JFstvPsAJqEm7C0gr7gj12/x5NCuV9lxsgpkjUV8OYGKYpKtlt1hAeGQSRau&#10;vgVwlYWbbENWBHJ2W1XzrWTPzo80Np+o5OAKi/2kPcS4M0CHxBU49vbizqtZeDm+3aLPJbkFu84i&#10;9l1LUQ0WgBeJy7EktPiQls2qxQksODnrvI9or6XTXmPYVjT9NSqeheQQtWgJAzhR1QHqIb3tsjl1&#10;WXm2Ym5DzuiKWHCwxZNfpMLJSFrxvLjSTn6Zlk4T+Fc4/mlW5xXPqkPvvnUHHXJwFig8XOksmjrk&#10;WYZ+xdPfYN9etCF0VPyMLV0vgFzJ3PdYOgj12+MPXVIGwHtWMnVMf5OWuz5OHV6drrniFLcQSy4I&#10;ALJef/FmmjS0pqu3sVDXpe1o2YI21K/b63Tx+Sdn6j653JHUpfUzfBLhzwwYN35wPbqx4t8zZWH1&#10;a90tfs9Mf91Jdu9xUeIiw8XWp2vNHAXeGdSvR00mzPID6Emtmr7oFh9HZ+p/seo/RNIKGAdfd0hf&#10;SxF/7hv3A+pLTd5/PqPmwcLo8YdvZIBncekY4L2YDT5+RvmTqFPbukzlhfTDVx+BMIfSlnXfM7FH&#10;u7h58A+dM9pIEEvOcLtcpLkSFFP960vhnorgm6P55jZlfGc65++nJ9rFovnUU06gKpXvzPQJxgBP&#10;k1OIuyygHGCcqO82rh5N3Tu/T8cff4yzo/3r2WedRmNHdOEbtP0xSOBTyW4kn5HtCPXZk505tGXD&#10;rAzAwzi+W+e1TN8w3ju2Qs2GP2Vxf8VE4+qrLk/AgGOPPYZerf5c5vzAunZp5W7u+KPEZGAFT2g+&#10;+R0XWg4q/JNMMh6rfH8+wBs3gCcG8scu0Msr7tx7ngBFgX9xDNflArwKNHZMf518lFDNN17IcZ2t&#10;4Bb1HdxxzGOVnW/rBxyTuhXY00eOHRIFBOaJgkxiRIGXA/Cuv5LGjOgjkyauv0jqdZOjna7OZk0b&#10;uDFO/mZwzurWfpUnZ5hIjRz+de7xVbrnNpo/d5RM6FJPaX924/J17w5UvnwSvMNuvvk6mjt7LMH9&#10;w55Gd+7YMlNOAN7rfgKL19XL51DdOjVyXfxPOeUk+rL1Z+484+kw6t3gxqiUFhdMoxqvvZgpD1B8&#10;5+03y8SYJ9AbqGDe5FyAB4AmE/joyXx6og8Ip0/TzU1o8/oSeuTh+zP1HXrIIe5YxG2UFz2ogxcY&#10;m90kZTXVersGtwkXz1HD+lPpSkxGS6O2y1gg5VjZAK8TIZadL+sXbFtZOVex4tW5KrwpE0eSKOa2&#10;079/2UofvP9eRgkG++tfj6ZxiIX300ZauXxhRn13xhkVaOqkUe74w2LIwzFW2tkCNzpGBXhdOrVh&#10;qJoGWLC3ar5GRUvmuOt8Ax/Tv9yCCtdEi8+asGtoujxUZCOGDkgsvssGeB2lD/HCrQzLA32tPv+Y&#10;r2urExANqrl0W0jiU7f2m5SBCPx5O40dNcTdK7NQ/Z/3uv+6dUVyffhrBVmJt9DsmRPoySqP0g03&#10;VKTPmjWh6VPG0ca1+O0Cfu1w190aate2pbv/JmEz1KNw++W64kUwXycb3dj1pwoVTqcnn3iUYwSu&#10;XlHoxruU65S+AyRgXBU+eQAn483veVsANAZ+Qnm8AvDoOFgdet3IccbXPfpqyq8IZMTlPDyRduX8&#10;R+OM9gFNPPBDPXotMhBAPwzKGVAxgCf7Z0CaLw9LAzaMA97r5wgS5deVV0bLxftY3fZbsjJlWlRP&#10;bIk25H2AVvbbiSDWrwZQ47HDZznfifasXmtjV8es7dn1EfoQHSObXHOZOHVqtq+Ui/uevAZCe+nv&#10;7bjsWo7rz9vH2on7l7q/6fawn9Vl12Bcv5QP9Uf1pEx+K7Dod5D7u7F+JPsfn9NMWW9xnfL7C2OU&#10;s188BunvEqAw53u/b9risY3azYN38X08/V3aEmUjiJj4L9AHB2xJd92k0k6BnioEvYrvF33Qo3Mi&#10;gXax8k4BHv+vxEo+U/cFZV6Ae/Y+fgga4uoZ1LMQJTbnYzAHhZ6bx/3q5nYJSOdhm8XVS4G3zOc4&#10;cUb2u6SFOaTBRAaCHiSaMi8Gdgb3FLIB4P2Ah/SSOVceWtu8Gds0uy2bwjtfF8LshPd+uy9jD8J1&#10;XcDzdVP8CfQTgGfAT8PfeOWeADQ2bV9UerbdQJu6yMbgLaG4MwUeYBiAH9x4AQRjZZ8BQG0P5b1r&#10;bwz4NGmHbyOYZBoGeLTyiAcuEC8APAA1E3VINl5ALxaE+DUi1pKIGyhQFHEKf2Dl3lRR27HizjLb&#10;iiJPgCBEJ1M4VBHOH2IZIhkG6gbUs3Mi51fAqlcZcqw+uNaOZbdZicc3wr2OJGSsZZddBnpQx/Vn&#10;hSAEKnC53bxmCG1CggqOHy8CGMTH4wy1SArJiSChNhzJCj1Aug1wVeXYdt1FdYf9GQz2l7h7DPeQ&#10;wEKEOvyKRBoAayu/1qyzX3ISi3UIC1bc3ofTgvsoIF1pIRJBtGYlHXsfoiwr0gC0JG4eVHRQ5iHR&#10;BerzkHClxNtbV9SWXWAB7gD6WJVX1EEBmsTIE3iHZBKf0grOVIvste+zWy2SVSDcmWSrlbh2yA4r&#10;UO9DrpsTbEDRB3dfuLguRAIKS2ra1H3X1PVbQSXaLURfRV3HsI4TcOBzO4Z8SGzBSTgWt3avyHiL&#10;ZKkfiQsv+jOrNhVNr0FF014XRjazJnuVlsx5T5JYQFmH5BRLXYFls+pywL7CCc/R4snVaMnUlzn7&#10;BlRknKrXVYxss4B0y2a8ScuQnWPW2678swz8iuA+C5/hGW9R0dTq7EqLgan31p25AO/R+y+m6aPe&#10;4EHj1Lyu83yil3V2Jwl+06CdonZj+SAG2xkIaJVHr85PYtH+OXGd5VTB9alDi0fo9FOziosbrzuT&#10;vutV1fX3HT6Ja4vaqFqsqxvUVvROzbvp2GMOSeyDBUCzDx+RC24RUge3pPHf16cbK+bHR2tY534u&#10;y1lnCxDEEBlL4AMN3+cvqHenV3IUeGeoAg8JLDrwxf9Fs5eoXA7Ae6nq3QzrjITzj4oDTwpx79Ku&#10;Fp1U7q+Z/e6/91pataQnu5/ix7hoVmeq/kJ2MX5G+XLUqW1tdjEVH3742MOfH0APgTSHigIOklsA&#10;PAaCgHjwp8cPWTLWcKw9DqypsQAgO4Z6zt1QpozrQOf+PaiODjxwf3ro/lto9NDWNKT/J5k+wQDw&#10;cEPipxuQIbNSDjdMSUW+Yc046vBlo8x+hx56MA0b3C6CcxZ0FUkn8IeCGyQCnGradH46s4C2bJiT&#10;yUILReaUSd9n2oB906ut20+k54BKSxdNzyxmH3v0fqr99mu5AK/bV1/Qjq0AaqtkouMmNh83yQd4&#10;7ds2px1bVvIk5tedqwl/+o9VfiAX4E2a8J1MYHTyYm637L7q/pwxsQnZVEXWnwe4WIEHgOfKDurf&#10;lS44P+nuB9fZzz5Fdly4AeOPX+CaPPmUV1b48QRFJwuJSQTeh6ePeS60N15/NY1mgCf78tNKfoIq&#10;k6QvWjWmE044LrPfa69WdYvwJTzRGjH8a6pY8apMmXsr3U4L5o3hMuFpLl7l/YSx39HNN1bM7Hdd&#10;xatp6qThiYlp546tMuUAOgCwYreRyRO/p6uuzCpmcR7hmrh983I/oTX7ded6Gjl8AB155BGZ/aB0&#10;mjVtjJ+EL5o/NR/gnVlBJug8ac+Z9PM2CWRtT9SxfX3pErryivz+wn3W9uM6dCGDmDxbN66g1SsW&#10;0baNmLhCTaVteHCnixO/UNF+8EIl2bcyAV7vLoSYZ15VwAufsHBDv9NqURjcJ+MF8/Li+e7aPjdX&#10;hVf9lec52yur745K/r80rF+XNqxbFhZevDCKFkfcHzumpCH2W949AdfWxPHDeDFkWTz5mNxYFRXO&#10;ottvvSmzD9S9Hdp+EcCEs2pVn8mUiwFeHJfPFHa2LbxPArw1KxfRiy88k7gHnHvO2XT3Xbezi2rc&#10;FsAkwC+yuoZz7Y5Ds7sO6N+LypdPPtCBXXbpRTRi6Ld6Xdl4wqDE20Sb1pfQutKl7r6JRRvOuYGB&#10;7Xwu3m/0bqZOXKuVH3nAXZPLBQRYhlk+F4ibt5FWr1xMm9YV084da/R8phb+EZgAiAngRYCXgBnU&#10;iTLyWb5XGJaGOAyUtB9mfM3I7yG0A7M+6DXlIZApmnZkri8u79uK2w/7BhAUji8o4dJ9LsvS9efZ&#10;7pRR821H++RtS5TH8eA1ry6M4260nahHfm92fSQATDRuifoT29Ssv4m67X0K8vprQe+Heg1m6rR6&#10;7Rxa/3x53ccfl51raUv20ePydeAzHjhYOSsb1Re1mwRiNi56bUbXkpSLj0XNsh37+6L8brLXsI29&#10;xYrUMvb/ZZbez58nmJ5b/53+1tisP6lxjM+37wfep9pKHFOqb75Mql9xnV7VGNXjx8/6EtXD/cC9&#10;UOvHPVrhWdgm93b+/9Z+4P84qSyM/qPyzKCef9hnCsLUuLPF0C+GgfZfEtTbGfPgz97HEM/i5cUW&#10;YuclQZ98/nVnqcw3d0piMZ7TITtulAgjgL2V8mrbFPB5N12dX8p3ou4zV16bJ4Z9Zc5o7z3M2yme&#10;LjzPNYDnHxTjfcq1lufP4hET5sk6Z1agJnNlgW5hPi37B5Wffm/QzkCcr09jaXsrVoCn3jExFNR9&#10;xT13ISe78Co7BomSYTco/kS9J+/F6yeozCJloHf1haWAnbruivLQtiuQY4hnSTug7LMkGRYvL0qO&#10;sQ2iAtSzVCGgrPPCeyj2UB5rwNlcnt19FexhO8dP9/VC7YhYgYtYScjeYFEYJnG/HUnb1g71whXA&#10;Paw1pf+L3D4Sz08y8c7xIgZ2keY+zZWEg+x2PEeyD7u2EedOYrhjjS6JL/B+Syky1yL5hcTa4xh7&#10;yH7LKr2BrMZjWOf6A/dXuNki4QW7wq4eyK62rKzjdTySXYibqiSp6M7cgUU5gHgAeKy8Q2y6HswA&#10;WFjEAK+XV8ZBfVa6GC6qzdU+Z1daQC3JLNtaXWIRbksy464vQnw4cTuFwg1qNLi7QuBlbrZQ+Akg&#10;A+gT8RfUfNi+YXlPUQDChXUxFG8C78CbEBOvxF7n1mPOxTkWOKYdhGMQk1kCio8Z0IHJrHX1rVki&#10;dZnbKxR/AHfiHtuK+4okFBz3b8GHAvi4bSgNP2f1HUPEAgi8mnIdXKZQ9gNERG6J4mk1JAHq/Pc5&#10;9l7JrDosUEP/9lo4VuLcIfkEwBsUbohbB9fZRROeYiUdYtoVzXidlkP55gxquyWTkGn2JVe2pvsO&#10;9gYtnfoKFU99VWAcaCZUcKjTdaReGQq8yg9cRjPH1FZJYCNaVdhMMpcs7+FObiuWU+KgQDvNBdXi&#10;2z1RBsDr2aGaDgSyizSlmtVvpaOOyMYyqlPjNpo/6V2hrAVSv/hZQ/7Yirq3r0aXX3wanXbK0XTe&#10;OeWo0l0X0zOPX09ff1XDDXorpr24MCcO/4huui67MIa9V+tuzYIL0vsRg0L2y17c0p3kFpyF9uIL&#10;01loy1Pfr17jmHksF13WmVo1fT5fgffcnQLHAOzYJXUg03Co3vBD+uTD53IVPY8+eL0r8w1tZfkr&#10;FHjt6ZUX/pkpxwq8du8qqUf2Gsh1RZKLHzoH7rSMrxxUEz75g1WyKz9scZuF7z0I/yCBhgwBcTMb&#10;6QHe3n/+sxuLM6lHl3dp2aLetGnNcBo34otMn2AVTj+JENNO4t4BtslNVZRzU2njmklu4fpBZj8B&#10;eB34xgnZdojHUCAgz71HXDzIiuV7QL0C2rZxPl1xxUWJurBY3bFlKScNSLfz1BMPujYWqSvqCmrT&#10;6pMMaPi2bzd6791aua5ycKHdvnkpT05EZbKJPm6Sn4W2Q9vPafsWqPTWubZWc3uPV34wF+BNnjjM&#10;AyN5WomJhLkFQBmHSY5NUOT1+uuygIsB3uh+tKJ4Oj14/90cND/+/pknH6aCuaMZDvIYMFiTiYmp&#10;9mxCwt8zrNPtNnnhiQLiiADgPZ7pw403XE1jRn7DYNDv86MEPMZxNWvakI5KgRVYrbeq8wQKZUaN&#10;6EvX5QK8O2jBvLF+oibuHgADsNXu3HWmMyoklbOwm26qSHNmjvOTTox1WQo8AXj2hHkd9fvmq4yL&#10;NQzKKkDAxOT0J3t6vZEWzp9Kd94RXP3MTjj+OL42DLLsGuBFE3h+tQk7zFx84on7JtqwpohuuP7a&#10;TH0ANMccczS99WZ1mjdrYrTAiBYCfoGSWiDEiz+/SLPvbWFjC7Bt1KB+3czvCsYAz7vQGuySRSpi&#10;nR17bPahxs03XU+lKxcnFoS//byJPny/XhkqvGOoT6/OdNGF52fVd5PH0r9/jSGPmSy+BMLIwlcW&#10;stLPBXOn0VVXXp6rvnv3nbdpXWkRl0+oTn5BPML1VOP1lzIPCWBvvvEqrVld5Bfu1ar9HsBLA7v8&#10;BZqUk+9GDv2Wrrk6qZrDNdni84/plptvyLSHMRvQr4cctwcGYkMG9aW/n51NCoXfBvb7/LPGVLJ0&#10;Dnmw4MdRoABUZTbGAsh20OYNK+jjxg0zdWKcDzvsUHrgvko09PsBtHXzGoURGFtzk1TYYAt8BnEB&#10;rtj5MLAm26wOW8Trtcz9VHXUb0mAZ++T0C26/rEI/pfFTwzXU4inaL8Ne6/lEr8vG68cUKWwSq7Z&#10;cH0GeLCL/XbH/HhZ/envzOxa0L5GYy39SO2bMO1z1J5Y1Hfb/psek1mmrnT/4nMZj2ny+k0eY1yv&#10;9e13+pdoE6bn1K6xxD7p/fAZ3+G8K4yxsnlj4PuoxttkjPm6V5Wm7e+va98f66MZxid1zfnrWCwc&#10;Q3xMug+DHoNI+L/R/5z0/4f+xv2x4bP/D1NVnu2TvnfFYxKDpUx/0Sf3ahCK61Pj/ur3mWPVPtux&#10;Jsrpvrx/VBePBdrQdvyxxRYfc1ynjk/C0n1KmT/m3wF2vnwSwGE/gX/J2HiZ+jzAw2f5bzFIl3wQ&#10;FIVjsAeUUdmkEk88EHyZxPbY4nh7Fj9PwpoEFZ/F1AtKPf/Zlw0mXi4Wd8+9/pxy02VAZ0o7gXUZ&#10;eMcAD/N0PCjHQ3S86vuEW65s8/HyzDNGH2wzsPNzdwN88lA+aTbPNiBoJg/HRfEXbw9zc7z/iVV4&#10;psBbyvWweSio8fkSgFAUggbXxENG20MZxLc2tR9DQAN7AIUW4sfi/ElCjuS2CPgx9IObqWTeNSWe&#10;uBJr8goIM5xJFl+LuzdPXXLVTLkHBR2M134i6jCBg68fwJIBoSTBMBddjjvHWW1FpYf1KOLxMWRT&#10;EYysWRF7XbPfbhaT5BsAfojNPp3Xn+wOzEBQ63T7wMWXVZY4b+78o00GdOYWu3kGZ+JFnLztgIUb&#10;J0qyC8A8xIuHBx0UeWhrsyTngBsustdymKsVkthS3GK/du/7MPDbvOpbQsZXqMkYrHEcOsS2RzJM&#10;SX4B0McKOs1EC4+84N4qKjwWNCFDbCEYTdoA9VqofU5rlrRkJR7aQyw5VtCBnXA9mj0WLq2aOdbi&#10;5zHPKRAxGERE60u6Mq+BIk72a8owbNmc95zVc+8bibKPVXoizrKssQwJ4QoLV1xNqsGZb4vaszCL&#10;oRxeARTZDRgKwDba11ZsgIpwvwXsQ6w8S2bBwi7Et1OXXelfK44VWDyrFhXPeEOSnyIe36LPafm8&#10;96lkdm1OlrFqwce0F+LYLRpfhQonPssqvOJpb3DaXLi+ItYdXGyRoRbqOnalRaVITgE5H17hkzvj&#10;TVblwQ0X8e6gfGN4B3XezLfda2165438GHiVH7yUpg5/keWAkCPiQNcv68yyR/P/xQAwxIO/sQUg&#10;LADAuyoX4PXq+JJkLUFa4kXN6d67LnaLvKS71KGHHsiusICBGBzxy4bMsiUPIi6S4tkf0uxx79HM&#10;se/R7PGNqGDaJ7R4ZnO3T5uQEcVdlBOGNdqFC+093FcMPIgp+o6LkrPLOuvTpQZdelFSbXDFpRXo&#10;m69eZSJtftwtmjxdRgy8f4ikFVAMVB30fCUu2M40ftj7dN89WThx0EH702sv3e1+qN3FjXZ1P3ah&#10;feXFbAy8MyoA4L0jwTrXI9YcgnYizbVkaJW4ACP4hoDgm6KqG6Nx6WDyNEDeS8Ycyz7LTwZcudmT&#10;u1GVx+6mlp/VoiXzv6H1K4ew5Bflx438MtMnWIXyJ5PJmjnOAT+NgGwZMQbG0IY146lD2w8z+wnA&#10;60SJ+Alecq0Sbo7FMJPr5D8t94exfVMBXXHFxYm6sGjHH8+rr2QXxAAEO7YUEWKCALRAiRKreLDQ&#10;Xrt6Cb3f8J18gNelhetDic9WiUnKx43r0SGHZBfo7do252yg8WTl8coP5QK8SRPg9oeJhkw2fua4&#10;HvoHb6ZuADzp2LkLgDeqL9V/7012J0wDh9dedfeLJVP1qaKZTWwwOcFkRbZzxq/M5EP7ok8lkTgi&#10;3Ycbb7iWxoz6lo+D+8qTnRLOSrayBHG0KmeUUwAxTT9poJOwNTRqxLdlAryC+eP9RC1+mrtu9SKq&#10;W7tGbrzG+++7m9avWZwAc53KyEKLOgzybVq/hD5pkgUMsAsuOJemTBweTXx1Qgs3FbdYKFo8ix57&#10;9EH6y9570yknn0QXX3Qh2y0330hdOrbmfTC5XjR/Wj7AYxfa9AQ9nsCnoJ66E23btJxqvlE9Ux8M&#10;1wNcKI877q904YXn0XPPPsmwq2jJbKkrVhck2rJFEr7XRV16MaKLPljD+u+UDfDgQpuAGVtp5PCB&#10;dOedt2USnCC5zLAh/dw1tFEWf9au22fbptVU8ZqrMi63+P2ffHK5TAbeL1o1c7/H1WSLTA93+Fgl&#10;8YEHN7z4RB/ldz7g256snEwfD6x7V8Sos0XhVllU6X5Y/NSvV4uBNeApkohcfPGFbO83qkerlhdq&#10;X3bQ87kKvFOoV4/OOubJhVZmkZZjcJ89KlKBYnxrveXmDotn0/PVskkzEC+wSeMGel62B+jg3s+a&#10;PoHuuTs/dAJUk0h6coob9+uvu4bq1H6Thg0dQGtLi/1i2a4NWcTLOP/mxm1g/97unpiNF4lrdR93&#10;Do866iiqUKE8PXD/vfRZ049o7sxJ0jeAi98MbOn16a9BASJpKCdmC/MAAuNrN86IKvtpW/yq17r/&#10;PdpiXWNxmapG6078jrhde4/XaGEfAx8DLmqh3wpj0kBpV8Zqppztvp3I9mC/bJ/sd2Pfh35n6k+0&#10;q8epQNDXla63LEMZBjF2L1RQYddY/D2PtYKW36036me6rPU7gkRw2/XnO+9YYxBn5z9dr5aX6y7n&#10;O94WrtVEO/a93SP52jJgre3ysavZNemv42h8dH/fRgb86b3B6vTXN8YDn8O4mGunmGbzjr/XPsj9&#10;TH878T6JdsuyUNauO1EMWlvxccGSv3uz8Nl+l6nP8Tj4/fCdfY7HBOU36Xe2f7rfkRkktGPZneNX&#10;eGequZBBXeLh8UMc+z2kQV/C8J3VKWYQ0OY16X081FMLbrvwBjC4l7YY6GE+jAeeFmsvVuxlXXAB&#10;5IKSzmLwpc32iyyTYANwz9x2k3NgmXuaiRovBngB+NmD9AD+JOOuzZFtPh3Prw3+hTk0Qr4IlENM&#10;Pp1387Yk0IuVdwnot0MSzcWeMd68gi/U4eP2IbY1q8h0PwuJYyAvBnpch8TvNtWduAJj/YVQQgB9&#10;AvtCDD648Jqqb4m62AqIs5h9cL0VU/daKORYlTeNBR9wX7VMvQLL1L0X60CFe4B+DBmhhuM4f5pY&#10;gj20JL5eUPpZ/HSYxE/nhBYbJUEFANsPnOgCiTWmK7hDcoqR4pW2EfHyNIY7vMCgynO2HckUNd4e&#10;u9i6fho0hcuvCGhGEJI0SiZft83VtR1JGd2xbtuAOHdQ5AHeDXFr9eHuO3iuzeI2OHkGh8FC1lmA&#10;Psk8Kxlo4YY7hLPMruNEER3ca0dnlqCyo2SyVS87Dp21UkJoiUrvW2YUG0q6aaZVcWcVzvIFlSI2&#10;nYd6sTVjQRUzGWYz2EeytsI7ccPyrsyKkDBC4N3H3sUW+zKQY5iGfdrQOnWpZVdbdwwSV86y3jZx&#10;bbRisZSp+UxVBw4Dk0yxrT1AhJoQsfsQ3g2wj78v7siJNLgeHiuoDpGUAkAR3pdQ7EkiC3af5dh5&#10;iH8nsA9utOiThKh7m/uFuHiiLmzBHrLwasX3ELztBVfXJVNeEjXd9NdZfScZZN+mpVNfYzCH7wDy&#10;ls2sxS6pAG3ILCtKuwYM6Ja6OsRd9l0qmduAlXzspwvpn9unXs3bywB4l9G0Ea9QyXyk30VMueYc&#10;N42pKRI9lECS2ZsPmk+MGwBO1bvgAwZ4B+UAvK+71aZNq79mOrx2SUu64dqzMskr/nbqX6lv1+oM&#10;1AAGId1kyovggxyoEL7MCKLYimks6Cq2s5wTBBoAr0hI9Pgh9ejGa7OKAVjDOg9wHSbthA81gz93&#10;Aa1f2oaTWFx6UTJoPZJY9OtRi5WAEi+vA7VsWi1XgfdStXvYVVZ80vFjG0QrCnvSd33fp0cfuoH2&#10;2y+bdfeiC8pT3x7vCbzjH/RQKpzXm6q/9FCmLCDFkUceym64STvGvz/3nL9R/Xee4ZuQZdgRNd4I&#10;LxWG4SkEwN+mNUhRjcyx33E2ny3rJtDyohG0fjUy8syQpw0o7+oYO6J1pk+wCuVP4ScTAHH8pAU3&#10;Yk4vPo3Tf28oHUsdvnw/sx8DvO/gQot4dwLv+KlK4ikMQN58+fPATfJ3AN7QIT0yAAvfTQQs24nM&#10;ogvpsEOTrtj/uOs22rZlZZkAr3vXL10fVvMkhycubgIiAC+rwGv35We0bXOJTEB0EgGXyzyAN3nC&#10;d2RPIPnPXp+y2R821Gt4KimQbzV/LgvgvVP3dbrwgnMySQxgF7jto0f2S0w+uD6biPhJCiYwMtkQ&#10;+f9SD/QkPomUKQvgjR3VX+sSt4etGwtpwriB9OzTj9ERh4d4XGZwwxs0oDtPnjDpGjWiP7smpsv9&#10;s9JdtHD+ZAqTvfXueltJ82dPoDpv1+BslOl9ypU7gZo1fd8dDyZ15ua6fhcA703ibG+/bKA1qxbS&#10;e+++lSkHQ/D+daVL+DqwibA9scbE+dcf19G6VYVUXDiLVhTNo9XLF9Kq5QVUuqLAXbcrZB83aV60&#10;YHouwIObJUDUruySiy+kaZMRHw4TZJkEIwYfsrqm60sbIOr+++3Hbr5IxHHnHbdSh3buz3JtsU7m&#10;0T9dRMTv/eLF3uvkXxdBMAF42XscXFqRcODkk0/SY8DrSZw9eJ99/pL4vZ7z97Opd69OtH0rXCRl&#10;MWnwxdrp2KE1K+7S7aSv/WuvuYrmz5niFjnSV66H4U9Y9No2WUhvCwsWdy67ftUuV9GLBwLIuAqQ&#10;JIvd7EJt8/plVLJkDpUsne/O/yKO1wbbshHqXIwbjq2sGHinUK+eXfh7A3h5CypTyPjr7xdxn33p&#10;+aT77EknnUht2zQnxOhr0fyTjDIQoSieeKIyrV9XouNj476DNqxbTnXq1Mz0MTacPwBVgFfAwLPO&#10;OpOeefoJGjyoL23butaDhhhSTJ82PtflO10vYB4g4YknnsCxEpGhds7MCXoN2kJdF/AR0OBr5TeD&#10;ciFWXIBQBjoM1umCX8GIfLdVYquZxb8H/X3YwlV+C/bbCIt3rjsConzN2HXj+5ECLQYSFO5koU0E&#10;ffKAW/q7GMzF9fF7OdeZ71L1yfb4u3AcYTzNrF6tW49Pfsc4rpw28iwGaun+8/kQ8CDnIz1meWOK&#10;1zKOMa7bjs2fJ62DlWVoS2G93ssTYxj1O77WBARp+/5+kzrGdH+8WT/iNvA5XFf+mrPx9d/L++R1&#10;JmW9ejhhto+9j89jVGcG8IXfRMKN034X/J2Vy9mX+6Rl7VzZby7+3dl7vx2/0fihjO6nwM7fm/l4&#10;09dpvsXHHT7H41OW4fvoGNLHmDB8b3Vq2XjMEmOjxmWSUM6DPB7zCN6Z5UK8CN5xGbGg4nP286YA&#10;BFP720NLno9pIgvMYWWOpeCOy8QAz4BbUOQlv8d82TwrAqATzwaDfXE8vhDuRMzUeEicIa/SN3PJ&#10;FRUffzbwpnPahIrPu+BGUC962O3nygr52MUX5rcrrDMXXK/s04fiGcgHwGdl8NBbzJdRwBegIix+&#10;wG7qOwN45n6LzxZP20CfxHATVZysp0LMvsVaxtSA+mqwLnLrDe7CBgJDJt5YwYc1m0+AERvHwoMJ&#10;kPNeVwzwBOwl3WeRFVddbbdpQg+O9wd31rkC58xDy9eN8hrbT02y2QLWiRqPXWa9G6+o+9Dujo1T&#10;eH0siS2QORflAfokey4y4rKqDgIZVw5rZFmvLmZ4yKq9zQgfNYN2bheXZtTFghu3D9biIpiRWHi8&#10;Jt8MyAjhCxR+SLgBkCjJMbaWfscec+IG+43EseM4eF1oXUlnZx2ddXCfYYjn30ncZxne9XLWk8uz&#10;O6264Jobq09ggQSd7vt1cEeFa2shElZAQAWQBeUakjxAwPQFrVvcWiDcEsTFa8P8ZOOKrqLqg7IO&#10;rrmFLVi5JgkxmnGsO3g5sidjcVvaANjImXHRD2SGhaIObqvi5spCLkC+oi+Fz3A5QDu024Z5lMSy&#10;s3h6gINf0JpFcIdtIWUMaiq8W1XwqQrakLtB4uphf47Lxy64SFDxCfdd4CYUep9Lvol5UN4h0QZC&#10;sEHlB/GYeKByFtq5jWivpdOhuIOariYVz3qLlkx6nuPZQYWHhBbLZrzFgfMQBw9usUIqQRSbsKJM&#10;3GTfpmUzBfwB2C1zBpdaAL9lUODNqk31at6WC/CQhOL4Yw+mE084jMqdcLizI+ikE4+mk8o5O/Eo&#10;fq3+QiWaNwkurk05gwhA2IqCD6nKo1fmKvC+6V6H5Zwblnen6WM+ysSYg916499p5IA3RcrIKY0l&#10;lTBfIBx8UC4kDqLI/srN+UJB0EU5SYCLuBg60IShiIGXr8B7v95jDCEhueR9sQ8uDijwXB19ur6Z&#10;C/C+7VmHNiJNsvqcw4W23AnZBeTBB+2vME3s5HJ/ZdB3zNGHcZKOdHl890H952htybfiDstKt9G0&#10;eH5fqv7yI5nyu2OHHXoQvfZKZUI2V87oiqw2kAuzj7242PJNYR0I/wDOaAOffZb4ciptZIaVmyFu&#10;iju2IpAnsu2MobEjsvHDYBXKn+pvzv5Ji7sZ7eQb6XzauHYKdWhbBsAb3JFvjCy5Vll0eGIT5Nn8&#10;xIn/jIpp++ZFuS60+PPYtrGAg6Gn23rzjRfopx9WUM9ubTIqoVYtP+WYSo0a1smNd4UsjT9tL01M&#10;OD4uIwttuy+b0ZZNyFQrCShYgVcGwEMMPAN46ckCx8X7CbFBdOLCTy5X5wI8qO6QWCHtOmsGKNSw&#10;/lu0dtU8P1EJ8UEABgHuwtNImXiIJB9PChkk+gnOanq+6hOZNgA+kQgEahyzk046gY51fcOxp6Hq&#10;Pn/5C732ajXXp/l6nGvLBHhQ6iB+Ho7RDEDo+OOO5cyV6boBKJ6v+hStLJnP54wni1DIudcuHbJu&#10;4AHgyeR04bwp9GhOQgjYzTdd58ZCgKBBuwDwdDKcnoDbYs/KOCvLhXZ3DOBr7KhBOmG2CfFGWrt6&#10;MbsfpsvvyvBbwPFfeMF5DABzFxB+my684gVFtAhErLn0b2tP7IVqz1DBvOnuPgB32+28UI2zU5r9&#10;sHUtXV/xmowKL21ftoE7+2q/QPKwzhaovMizbbrYs+NyVrd2zdx4hhXKn06jhg/yxx0Wz/rZj1ms&#10;DIrM2nPvq1XNKuJEgQeAt00XW9ECKrF4TSstNnOyjjhbK+zGG66j8WOHcZv9+/Wic8/J/j9WvPZq&#10;GjdmKLcZjmu7+91soxHDvnP3213DtthwL0bczeOPP44efeRBmjl9gp7LADU2b1xFn33WJPe+mGcG&#10;CQ85+GA684wKVL9eHYahdl4ZGnEb8WJczrGHJlwuAKYQA0+ONQCSaMFu8I7PhY19alHr+6BtKvyR&#10;9vEdgAvq03piIBONSbwt9KUM8/vkfOctXGf++OJ6+bN+l6hTyyT6E42J9t/GMuyT02e/bzy+eWXS&#10;/bI2cvrkAZCMZxK6RH1OQDizqKx9r9eGgZcstInuC4nfI35/+M6OLa5Pr4VM3+LjTo0xb7c6csYp&#10;M2ZxHw02xdvDeKThlME7u0YDALX97Z4W3dsMjiXGxT5rm3rvTJjf1z5bH6JxjqCb/T7j7fF9OWsG&#10;I7eHdvg8Yt9QLv0/Eq7f8Dk9nr6Pvt7wwMqOI+wT9g3b88ZLj8mPZVS/Hk/yeO049FXvQYirZ3DM&#10;XFhNkectc73mfadALyobEl4ExbfBQoFz6WQWkQpvl2b7x2Yw0NR5psTD6xoKCTbCg1iU8+CNoR9U&#10;d2qRGo/j7f2wnOfT4pprCr3IHder9WxbUPJJvD5V0Xngpq60PD+Gqq5E3WcFktl2VtnF6jZsU2Ue&#10;z3kN+vl5v7URP2iPFYARzLO+eJAX+uQfvrP7KxRyosqzOT1/7z1tVA2onxMAbwdcdO1YzIUXmXdD&#10;nQLyVH1nIgsAP1bkCdizZBiW1CMo8QT6STw9BXfO2EXWx9NTt9stIhARZZ/E5kPmX4mHh1jpKIMY&#10;eJrIQgGheHFFseq4DMAdoKBknA1rTvS9mPsiMfDgegsVH8Cd1CuAbSar+KCkg7IOyS/ExRfClQWc&#10;ofZHVQQKwFvEwA/gbgvW4liHs3rP3H01dBSOw/cRar8Zbj07npV4HMdOQ3GBpbBxTHskjMA2ALTO&#10;wjQA8ZZ3896AEgu/L21a0Yc2cgy6zoQMrABnDMXYDbez+647ITYex47TxA8ikNJyzGQsYy28FpH0&#10;oh1vQxnOEaCuvACCa5dCFdeMIR67tbJbbEuulzPecjtQ5LVy+7t2AM0Ykn2qKju034a/A/thdd8C&#10;wL3mkhSj2B1rUQdun5NlKARk0Mj9xLEhQQdcbNt6EMfQD6HZOIkGoKQmuGBQiW0tWCgGY3Uel/uC&#10;1XcC73A8kqmX3YYXIFvuB7TXkskv0lK4vnJ62toM3pZMfoHdZrEN1BBx7oqnISHF2+wOiuQLK6HC&#10;m/MOw7ulU6QOUd29x8EAWeY3vQaVzHiTXW3fZQXe7k2c0/bw/VfS9DH1XJsfcruWXvfJR6/JVeD1&#10;7FSd1jEt/ZJG9K9N559zUqbMP247n8YMfptPDBNeN/hPVa5IJ5U70tlRdNKJR7KdnHoPq1vzASqY&#10;9pm/eCcM/4Buuv68TBuwD957UmLARcZkFxTZvX7d9e2MC+2Vl51F3/as7S5u+JZLMogvPnuFyp2Y&#10;BXh7YqedegJ98lF1Wrn0a/6RceBL/mGPoyUFA+jV/xjgHSwAjxNIQBYsTwoA7LYhYYW60UoSDEDD&#10;oaLMc+WQXlti2FkacQs4CunxZBo/qn2mPVgAeKagU9dXTmaBehbQhtIZtGDOCGcjad6s750NpoVz&#10;h9KmdYB3C/Tmr9mc7A9C/4T45spPXpayEmzbpgV0xeVZgCeZoJbRk088mIE6Z5xxuutHMb1Y7alM&#10;wPyVy+YzlBGAl72Gu3dt545JElPIhGYzfdKkURkArzlt3byM//zxp4qJxuOPPZy7UIUCD3/QPqab&#10;QrUQaHe1a08BDU8yVuUCPKiqYOljju3mmyrStElDtQ2JE2ITGXsiaYo/2Y7JkT3tC2pA7JcH8PbU&#10;brjhGho98luS+Hc4/nU0esSAXIC3J3bkEYdT9ZerUtGSma6v6/VpcVhwd+n4ewBvE82fM5Hdb9Pl&#10;YIjNZuBOJsKikEpMkPMmyyn7bwHeuNGDExNu1InJcdHiOfTA/XsG8WC4fo477lh2rZUFxpZosWH9&#10;Th3TvwxcyOKjYRlJLHbXoLS68fqKDMd+/hHJIeIFfHJR9d3AvqzKStdhdt8/K9HihbNFfRctzGXh&#10;JYtkccWUBVxiAaYLpZpvvEqHHZaNt4e4euhjAHRx3Vt5EeUXPijD2+T8eNCr++UDvJOpV49Ovh/e&#10;Eudb6k0vHKGmhLIyrq/qc0/RpvXLucz8OZPpoQez8VXLlTuRWrb4VOuMF5jbaecPG2nQgK/dPffS&#10;zH67MtyPcD+9+aYbaMK4EXIefxOQ92+3YF21fDE1alAvV527K8O9Hq7JLz7/LG3ZsFzHcpuc0wSs&#10;2Mr36nAtRwtrVu1kQUm4HrYrzIivCzsP4Tdnv4OgHNJ2uC92XUlfGAwanFGwEkBOGs7EfZPrNewb&#10;FIXp/hus8SDHwAC3nSqbqD/aJx4n38fUWMRtc5tl9GdPLa4r7zj9d1E/PVhSIO+PH/vF5aVO+xyD&#10;avmcPvbwnZx//CYi6BH9jn39dp78fuE4wr3MjifqV844ZOq088/fWx+t/Ri823VoZrAuuv/5/e3V&#10;IFh03Ub3gHAs8j7UFX8Hi9rX/X25xHmyOrTOqKzfZv3guuw+iLFXtRnOg46973f6nhkdRzwGcfvy&#10;kEgsOTahr0kAaW67NgY27jFMtnbj+4Oeq7hvsSUgHgzXWPo+I8fCME2BlgC21H+DfU7/Z5slwF5Z&#10;5XRbom7bBwDRgJqCOIN0EVj0cDGCgQIC02Av7JtV7QUlHivtOGadqs+8ik4hHpsp/ZAwQ+bhNoe1&#10;h9BlxdozV1ubf1tZU/KJCg8m82Wo73xfPPyS5BOAhqKiC5BPVHp4YI55vrTND80ZEgLwYZ8A7qT8&#10;SlHl4ZXdaE0hF4yPjwGfQjhOWqFCCHa5VWjHMfNKUgAw6ru5xvpjgRnA07ZtjWbfx8k3oMBTuBZi&#10;6MnaztR67Aa8Pc6oa/1cLH1lC9+Lq61CvG3IMIv1oCn7RL1nrrQCzuaKJxgDNVHj4XNobyErD/34&#10;cRzAxfQLHweSCEJJJ4o9S1gh8C4ky9i+aSonomAFHWeqXcB1I3GGeaJJZl24+rr+b57NQBBKvB/d&#10;uhzrWQOYcoziNuwVg+x6K5lwt60bRZtLB7LyzieiXP0Nx9HbslYSZCAmHlxmxW22D0M7hL2CS7C4&#10;Bbs6Vvdn0Ad3W2/wdCwCoFNTVZ14XH5FG51JEguInSTUGKvalsMb0xJiwIuxoyjqijXZJ/ZBgonF&#10;EqsOwAyJSUWAhZh6UPg1JyTNAO8Rt9TmzJMkJp14SIp4qwXzIw7fBkYEsFckGXG9Sy+8Nn377dm9&#10;mIEejsdtw/vVBfDcbC795dBw7RkYIsmFgD+AOjEAR4Z57G0KyNeas9WWLm5DK+Z/xK66Ft8PmW8h&#10;aNsLoK5w/NMcAw9ZaFmJNwOKO8Suq8NQrmjqq1Q8/U12rwW0A1GECy1cZItn1RYX26nV3Xd1uRF8&#10;L1ky6tMKuNzObUDvvXXXfwzwHqx0AU0d+RYnmeCYde5AGbg9dj0ddGC2zh4dnhMJpRv84f3r0nk5&#10;AO/uOy6hsUPqiJyxGMS3Ld11azLLaFn2/DM305yJTZgew8d7ypjP6eYbknDH7IN6j3FW25CJFQkd&#10;QpbWb7q/Q5denFTgXXXFuTTwm8aSGaYUiR8GUuvPa/xXAO/qq86ngX2b0eriAQLvSpFa+nsGbfix&#10;LVkwiKq/9B8CvMMOptdfrSJBOyHLRYpr/IgRWJMlvJAGj/NZZ9mXX1NwswzZZ/IBeJOnFPYEY+K4&#10;3pn2YAzw1P0VN6SdiFfgb3hzPHzjJ1PuT+8nvoHLjQ43YJFe259CkGj/Ask3P5lZoJAPSRSW0/bN&#10;i3NdaOWPbAUNGdwt404HaDd/9jg67dRTEqDr6qsup62bkGG21C0mkcQiq8Dr3rWtGwtkHQUQkgnV&#10;Jx+XBfA+c+O5wj8pRPkqjz+SG+9p8oQhBLk/TCYJFu9DJhSmTOOJyC4A3u4YjqtV84/csRb5OuMn&#10;jWFCg202iZHJyr/YANkE+P03AA/Ku3vuvp3Vdj9sE8ApfdlAo0cM/K8AHhJAtPmiGa1fs8T1e51O&#10;bOMJ6Gbq0qlNZj8P8HTiumDuFLr/vnsy5WBIAlDmRJfNJui2+EktKNQWLciPgbc7FgCeTu55ASAL&#10;B8QXg8smjhMJGNL77soQ2gDuoXOQ7ILrtQDkeG/HsUne8+LFFlfyXVlJLPbEoBYtX/5vNHRIP0LW&#10;UVuUysLIFsBbWaX34IP3sdIrXccBB+xPffv0cGWwvyym/MKQ3Zak/4AWYRFn2/Ucufc139wVwBtQ&#10;9sJHrzeGx78iTpHExfNQz8ztm+9Cq0ksuG70yRZ4W1OLKTv3cv43b1hFNV5/JRFrEkkhGn/UwLUt&#10;x4RMw40a1Mm0ifsjQB+yxsqi1RavAg4w3nNnTeJzfEaF5H/k7xncqu+5+y5atnSBjrUskn/7eQtt&#10;2bSaRo4Y7H5v9+4RyMM9HNcqoLGcMxkPW0AnF9dy7Pz5N3WZ9bAgBifaN4yzBzEYB3uv58CfZ7za&#10;+bHzL+fMJ7Pw4yht7xLa7MpiyMfjV8b+fnytzwo1fg/g+THD8UfHyWDPxjEGLNp+BKcCbErX/zsW&#10;XRMG3OS6i/pn9Vq5RFk719G4Wn9835NwxfYJ14j+9tnk92T1+b7xuNhvMfo9JkB+3E50DAk4FPdN&#10;2rPfmZS1tvSasu/5/EfHH5tlbGZLXafat/heYcflx0CPLZxLK7stO+68Tzzucb02hlbWxtZAnpQN&#10;4xQdp/8t5Zwb/j4GSNE90B+fWfo8Wpt27doxWBt2PmyMk8cbyoX+WObxMHboo/Vf+8H3CANp1s+4&#10;rzpu6XOVMK03sQ3Xm/33RP8RVs7fiyLzY5Lz3e9ZCgbuKlYe/t/gDcBzOp7bSXKvvLLp/YLCTkAe&#10;VICiBLTtEsdYXGHNZdYSmxm4s/mkPfjG3DlOdiEQz+ay+bBOytnD9KRyT/dVdWCs5jPI5/fh+vBe&#10;PGqwdpHPtl9QAwZXX4OL0p9gkRLPgCBAIUPB4MLLQPEHxNTDGkpi3Jm6DuV+ZhgIgGew0NR8sYIP&#10;+yTVfZbc42dXN0AYq+QYPgFSCZQzmCegbBFDOK/QM8Cn9tMOqPl0u4eGsasu9kO9qtLjNaisR5Pg&#10;z7y1JFafucP+xDHzdJsCOx9vkMfDgOgK6buKR4LXV6gbMBJATzLhWoKM2aLO2yxrZ1vH8tiwMhCg&#10;EeteiSUI4ChZa+GmO18TfUBJiAQfqH8WwzpW7XGZuRLCirPmjhMAt2YwbbJkFuAGiNPHce+RSXcc&#10;l4XQhmPscQx8gYuI+8cx79cg+YUlsQCYk9hwIcOsQjxO1gk33O6R6k9cZGH4DFXgltJBnC13kyoB&#10;OTsulIElXQWkoT6GeJLHAGZJJkSRJ6o8S6TBCSQKJLEou9qy++tXEh7N3GcZIKLP8L6EaKsL5xiA&#10;Wy7gIhR3AG2iHBTlnijnmopSsKi9AEbE1mNoJ+6yUNhBlCaiOAV/qjpkLqVqPoZ7Cz/lOuFSy2o8&#10;TnzRhPaCu2zB6EeocGJVziK7dFp1zkC7ZPqrDPOWz23Iyju40JZwRln48tbh7eyLO68hFU+V2Hnw&#10;y+XUu3MbMcQDNQTEAzGsX7vSfwzwHrr3Epo2qjbLHNe4kwGSiYvimSduywV43ds/7Q4Qwf8+p2mj&#10;G9AlFyazvMIuvvB0+r5fHXFRXY6L5Cu66/ZLMuXy7IVnb6d5U1uof3cfmgyAd2M+wHv/vSo+mKNk&#10;ZPlGE04MYLmpALwKiX2uuuI8GtSvKW1d8z2naEZcu9Yt3qRyJ2YzJ+6u3XrLlTR9YhdWwG1B/DlN&#10;emGurEsWfEuvvvxoZr/dscMOO4Ref/UpudmwAk5uMpJQYrz35WfffveDl/gByN4zlQGeuc+K5BiZ&#10;gVTe7F4nj++baQ8GgOeftvCNEDc9QDypB09gLD6CSbPtJingDtAPQVIlyKo8LcOTJ/yh2B9RkcjR&#10;3c23LIAnwGud6/cKOuzQQzP9vOfuOxgQxNs+bPQOgyQ84WrY4K1cgNftq9ZuYVvs/3QB5j5u0iAX&#10;4LX/srkb41U68ZGJW5XH8gHelInDdGIQngCKy4C5RcrTy6DAy3ehjQ3xzc4/7xyGUunvbrvlBpo+&#10;RduMnm4G06ee0YTElHrhCec6er7ak5m6d2WIY3XKySfTA/fdQx3at6Ali6a7842JEI7Nnrpu/K8B&#10;3gXnn0v9vulGaWgnE1H5nA/wjmB3SZuwlq5YRLXeej1TDpYFeDZxTy9YbFGTmnzr5P2/B3hDojqT&#10;i9N/u+P/cVspZwcd0L8HvVb9BTrttFMy9eQZfkdPPlFZjwl1W991sh0tlBKKj1+hwMsHeM0/a8LK&#10;r8KCmcEWzqJ+fXvRXXfexlA33QdcwyuWFURt2UIqLBy/+bo7nXBCUm0Gu/OO22jJwjlkWUeTCzdZ&#10;PCbHTBesdp3oeW3XthXDtHT9Z5xRXgCeX0RF57cs5UMZioddA7yyrqNoARedj+lTxnBSkLguxJlD&#10;QhC/v2u7V/cO/CAj3S7UpdOnjJYxiaEJXl1f/vXTRtqycSXNmzuNOnZsQw8//EBuLMI8w3lq9mnj&#10;cC5+C+fxl52baO3qIpo6aTRnAr/mmitz75dpw3Vy8UUX0OJFs2WsGEDoNeKhFMbOYtEFaBT6EbbJ&#10;djlWuTai8ef+Sp8F4thvDyblRImK91rOl0m1ZeXi8d0T8GWwIb09zyIQkW0v7pPWacfnYUD0O8nr&#10;YwwWcy3bjtSHtmx/a1ss8btMtJUuE++XBS1JRVr8Pj5nWj6GH1xO6820b/Vjn2g/3hd1ltH3PIvr&#10;snHK9B2GbaEPcpx2rYf34Vq1eq1vcb+kLlGbhWMK+2u/4zJlHb/vW9zP5G/Cv0/cu1L3Rutj/J+j&#10;93yuM1EuBX+wDfBHLT4XMjam4tTx8GNl15GZqfDibeEeFX8O11AMIa3/Ohbxb8ifAz226LcVyoZ+&#10;B7MxjcY73U56e1yPbyeuM+5j3L/dteh/LP7/ix9aZeAevgtlpFxShWdlZbvE3zM1Xgz2gjIvdt81&#10;UBiXxdwyreTTee9PBhfj/QOgMxgWIJoBPDVfFtvjujE/ToM3qU8UdvBiMfiXZ2kwaOsCmMzBvbut&#10;KefYnTYo9Xi7ArkY0BlYDMAyaaLyU7BlUC8H4mGdxEBqx2JR8v0I2GeuxKr+M0WexeTj9Z56V/0Q&#10;gzxAukj1lwB9JRFMQ7w7AC/AOwGH5voqijckuVio28xFN3aNleQbrHDcCWgXVIvogwG3EIsvwEeI&#10;TbgNdXEVRR5i1c11a+hZmuQC62i4y2pcQYZ4GsNP3XS5PlZhLpfxQ98U3qEcZ8HdPFXW7RavT5Nq&#10;SKbcSYSElFDigbeAWWzhBBjDFNRN4XU9KwM5dh7CcSEO/iSuA552At0G0hao9aDm4xh5fdgVl6Eb&#10;hyETBR2UeYBjiKEn3oq9CZlxwU3EY3CIKP9WAyiKNyMYDDwVWZkHuFbUjpV3nM1WE4BCyIVkGJIh&#10;Fkkx4PraRtR1nEUW8A5qOoRGQzw/ZKyVGHmAaKgfwiv0w/rF4JAVf67/cA1eYm7BgIiIbwcX289F&#10;ead8iY+XISCOtxOtXthMBXH1uU8cWo3dc9sydFyBTLMFH0smXORhcMcD4IccFCsWfEQlSGKxeFI1&#10;jntXNL0GFc94jdV3S+ASO/VVdqllRR3S7XJKWwC9elQy911atQhyw1YclA/7LJv1Fi2b+46kuJ1b&#10;n2PjIbsHAB8GsuE7D9OhhxyQmRDvjj183+U0dVRtVuCBqCK+HdRjzzxxey7A6/NVDZY/IhXxyoJm&#10;VPGqJCCDIbZevx41maRuWP4V2+4CvBer3kUFM750F2VfdzJ70sThH9FN1+W70H7Y4DmWnYJeb1rV&#10;mzO+ykWtAK/Hu3Tpxcmsg1DgDerXjGWs7HLq9m3d/PVcBV7lh2+iaRO+pOkTO9CMSZ2pW6eGVPGa&#10;LEw884xTqMOX72hsuiHan75K1YfR/6PuvaP0qq6zcdZK8pUV3OMWN2zABWMSG+wkuOMSbGzcMDbB&#10;GDC9meqGTRfG9CZRBKIjmgSSQBJCqI96L6PRaNRGmhmVmVFHCJKs87vP3vs5Z5977zsStr+s9ftj&#10;r/e9556yTz/nubu0LhkRLvxl1VHA/h/5YLj+j5eEubOeC/NmPhfmzhxS0NAwb9Ywex4aFswZEda0&#10;TRTPOCIFBzt2AuTNiXr5Svo1YafYEDCPPbB3ZwCfiCF7t95FflP7kMCLAB3JxIMB3r1KcI9fbOIX&#10;CgJ4Kj7NryD6pYobn35twlcklcpbGbb2tNQCeNj8uPH/6IffraiU1oFz82ZNCHBugS9XjQG8e8L2&#10;Lat0I7VDwI3XX9kAwLujaO91SdLmNQJ41bkxc+pYdyjBoSABeHqwSV8mtW7rwxFf7RvgOv3UE8Pw&#10;Zx8LX/h8Vd0NXl8feejuYrPD10X3lbKGqkaCE9UBeB94//vCTTdcHRYvnBqWFMRfUPOi6WF5y+yw&#10;bs2SsKUHqgeaD+qVDnSNATwACyOffyo0L5wWli6cHiaPHxlOPrEKcEPa6PLLfp1LObkDI2hvALz1&#10;61rDFZf9thIP9C+fOywsXjBN41YOxe4wzfDsP9IgXmMA78AD9hcPtUKLZymV/re24Etkp8vbyrZD&#10;vAIJemB+ZXtX2NS5vGj/uWH48CfDlVdcGr5z1L9XHBl4estb3iLjNju4+7rupmQentMlq5EK7TNP&#10;PV7MX8wFd/kpLquvFGEd7a3hyCO/Gf7X/8rTQSLsjttvCFt7O+PliRdJdU6wPTRNHlsLsJ184s9C&#10;+8ql7gKmafUiV3cJsrrspsdXlZp79KGB4aMHVm22gtchTz8i7Rsl68oXS1DpcuPHukry9iWB92DW&#10;3lXiRZgXp+5ibg8MB5b4hV1MgGdwxkGC5Fq5vUEHHrh/GHRff20PD/agDdFeAoZvLurbU6yHnQK6&#10;zZszVZx9XHjB2eHf/vWztRKRoL/9278Rj7IZEObmCMJEIm9Te2hftaRYG8eF2265Lhz302NqQVoS&#10;1p0HB91t/ck+dWNVeIYnTF8nXtQdsJaNEQIaNu5s3GgagiucE5wfpk4u7eXrZ5d8V67yyLUggQQ6&#10;P5gWRL7IQ+JL3rM+JTBG+8/KjOVZe/h+jYBRib/yxZ681gF4eyLPa8Yj6wTeEq85UOLqGPOrAi1p&#10;XXGgj/VTerZ28WODZWdEPst1Ib8sS/sua/MG/FbzKhPz6YM4DyNxzfJ9pGNS32l9OF7jOPZlZmMA&#10;aVinND9i2VKXxEPOH+pteWTjxvKUNZBronsv5PsNca1OEmZ5x7BeV46Fmc1Z2lbz9inh3IJjLuYf&#10;xwnaxK8DHqQrj7E0NnI+OQ48367erjxfbuOx6PuT8VB/5O/KzMr14a5dmW85LKZ3eXg+6vIqkUrg&#10;mTmIjNj+XtKuBNb6PRPxZP9qAOyVpe8EeKPEWzq/5vbxyunK51j/rOnqz7x6zs8AQCcxl7RVPJiX&#10;HGlkknRQmd2h9rBr843E/CzPDNxj3b2UIKXyaCNPSaXzVgZI3FEdNwGBZek+ptc8fJocvEv28dQu&#10;HtRxi18TuCCoKMCbSJ2ZVlUE6gzU47MjAfbsvihgW5FO8jbSOFTLpWQc7pRMo6q3QgLWqcCIB/CY&#10;bxIeaTH7dFC/TdpmKkhS3FnJg9TJ1IfBi4GJO3oXhW3dswUc294zXaTmyJtI1G2GrTyAciZVV+TN&#10;emkbLS/SLFHPtt0zTJIPgjSqAUdCenGKASm6jZNDD/CLdUOFujuGihPK3q7nxSkGzGPRg64AeKLR&#10;N0kl+MTz7RgRQgLeId5t178oYF9vEQ7nGMBdAOLRKcbG1RDOekYk9xQjAVg3JHSjbEjywfYeVGdX&#10;westALwnBcwTdV84yhCJPnicVQejAPXE62ybSrKBxB4eHJwWv5BsA4Cn3mbV4yz+i725lttEei5J&#10;+cHpxuOmPflMEfaEmkMTsA/2+wYaoFiEr3pMbOCJc4o2OPpQLUzks37lwyaB118cqEJ1F9iWAokA&#10;Fu8SVVmYr1s9/zLROF23tH9YPe8K0YqF01gAf+1Lrgv7LJ92blg66eTQOu3MsGwqpPAuUJt3s38V&#10;2mbA8+xvwkp5vkS8zq4pCgSKCbFCiAO2R5e3l4Y1i1S1Fp5oVxe/7dDZXXKDoKp/vOq08La3valy&#10;GP7RD44Io0fcEmZOvifMmHR3mD6xf2gae32Y8uI1YfLoq8KkUZeH+VP+WOQDA4OKkgoS3DWioQTe&#10;kMGXSSND3BGNevyxX6x4Y/274nB/83Unh9VL7o2oKKTqpo67OUx9+fowdex14dH7LgyHfrp6mYLn&#10;1+a5D6hr5GJwTHnpuoYA3p/6nS0Du6cYkAD7etqfNI+xw2VgwuFGWQLv84cfEp4feoOJqhaTo4h7&#10;N2zg1TixOPfM7yk6vX6USNK1rxgdfnVx9YIGKbCTT/xO6Fw1UuzPwfurisHCbfWMsHzpS+HCX1ZB&#10;kk98Yv/w8IM36IJgYrYE48ROnXiywQIA76+Y9FMFxY9SdfKFYbGK8gowp+K8Kv5rHoEsT3neqovb&#10;NllM5oamiU9UeAJ9/OMH2BcLikEDxKNYdZvYFhAxaMtfjJKanr8urFCNpSHVlbYRYRNRhwpi28Hs&#10;O2BB3balLRx+eA7wAsDzG/Wg+26vqNGWCVJJPevbbBPvCv2u/m0tgDf40YFhh0iMqactHDxuvKHe&#10;iQUAvK297XqIsEPJiQ1s4E2fOlaNDuPQQt6jlJ+WA9IvibC/tzEcccSXKvmQDj74oDBm9LPF5Xpt&#10;uOCXZ1b4Q3uc8LOfhCULp8UDTvLQakCifZn0BxsedDSsHsD7yIf3C48XF3kentgPogrhDnkE0mA/&#10;BeoRPmzC2HoA70c/PDosXTxDD3zFYW/3zo3Szu96V+5gAPU76lvfCAvnTqkeHO3w+PADVU/KBPB4&#10;eNy9c0PR54Mq8UCf+hTa+Dk75OLQ6w7HxWF757YN4igAaqD//M+HhO9//7tiyP+sM08Nw599Ih6Y&#10;GwF4n/zkJ+yQ7w7XrEs8kLNsf/HChSQdytNFg/XfXBzsNgpAsnZVc5g0bmQ49ZSfV8oHQQWzadKL&#10;WdoEXmgZ/mLDC6V6oa0CQ8889agAeAn0IwCoaQfec6fYvyunA9AIgI+XK3+BxYVyatP4sP9HqpJk&#10;p5x8Qmgv6shLib+c5ZcWNzbiBRjjROs8rWmsSHiV8wfdCXCxZ42O7d2oj7v4FP01o+ml8NNjfyjj&#10;AFKbxx93rNDAe24TT7Hs04YAXmYDzy44ZekVd/GBl+xLf3fxHh179EWQeoPkqbaNXdxZfpS8YPkG&#10;5u3qLdbGTvFi3No8p5g394dvfOOISt6gL3zh8NC8eI70o176UYaN09f9ZXlLsXZ0hy3da0Ln2uVh&#10;7qwp4corfh8+WAPkAYg+9+zTU5vEtuF6wzVG+Y0qkDKGDdiQsjmuFKzgeE9ABwEZAhg2VmKZOg6Y&#10;b6qTgWKVfGz+gh/pR2vXDHgrU2qrSn5MwzEjPJSBC4Rz3ShRzMvKqbnoa70alP1GSXi1+vvy4zxt&#10;UIYDVtL65+tiacv1qyXG7aO8WC7bRNswA8VieUzPMOW3vhxX3mulOsf/vnyGg48tiRehcp8mECqC&#10;hw3/I0/2L9uE7115r3EN5drv+JQ4mHNcGxxvcc/CfEQchoNSH6T+ZJ3SHpHUg3VcR0BNysS8K9ah&#10;4j/BG879NA9YP6trbDeOaeSn+aa9wrWf4zHx6eZGlKBza3N85+eR9lMqh2sQy3b9GvlS3vw8TO9c&#10;eDYmXNncI8Bb5IH8+fxJxi/r4faYssQ5gbxkGkLXMUrhcW9MZOBdBNYQR/cWDdfzrp7DcoAwqdKW&#10;AbsEvPEcW3GUkQGCpf9y7uU5mGXUUbpbpP8E7KD+qrbsIhhHsDGzsVcGHvMzdgL1HHAn6QgWaplq&#10;4iYH4aJ0najQKtikwBrCE2iXS/DBfmAykaMCE1QzJXCVgDbJj3b6RDoP9zHc1+wZUm0i2YZfqPcq&#10;0KdSeVSTVQBL1H8FoFMgUG3eAXQziTlK8Im6bZtJwVEbTKXyoi0+CohE4RFThSWIaPQq7qam4it2&#10;6WA3T4A7tVkXHWQgPylbJRKhDSZq2DvWSdvu3Lo80FOuAm30ZgtnGhCa0fsyADw4q1AvteqAwwOH&#10;SCPebMW8FTzawikG1GBnSBq5y5tNPOSLd6oJ+FxBQ4UEVIOHWgBz0OATz7gTxVGlOKbcNEkxgJ5Z&#10;4tlWbeaNKPIZHgG8LUVcqMOqQwyAeOpPQAG8p0QzsLdzlGElw+R/ssn3RICqbU/708IP8kX+AqiJ&#10;M42HFGsx23yijhtVdx8KG0XKTu3RQZ0VNurwC2k8ODQVUA/gHeJBnVbs9qmUoEoHml3A1YMlDtKt&#10;XnStSMqJnb52AJNw3DFI7OStN6k+OjNVG31mP0+81Q4KnWJfT+3iiaON4rmjZYDkKfwV4arue6MI&#10;zUE6D4DfPi2TTw0Lxx4bFrx8TFg07qehZcopYcWsi8Kqub8XUA727cQ+3owLRUVWpOAMqYRHWCCE&#10;cFIBlVlUHBJ7ULltm3mBeKFFQajktVedGt721iqAd8pJPwzLF6s9uG6opIrLYogoFg206nHRJ1Yn&#10;E3ADjMZ/SN4DfT31xCNrAbyhgy+Xhkbjgfpddlx433urdoV+esyXwvQJN6roprglHqy61RB3LHh+&#10;+pFfhU8fUr2snXvmD0LzvAfEqCMG0pym28O3/71eeu+cs44LyxY/KyAeBrtK3yki3dvxXLjnjvPD&#10;gQe8L0tz9FFfCE3j75bJgIkG5Pru284PH/rAuyv5n3fWMQLyCSgnqHdTeHjQtcUls2ps/fOHfzqM&#10;GXlPMbEAsMG1NQgScHND29Kx4cJfnlRJAwDvEQHwqOK6QCTtBMwTMG6Bqs2KWC8cUsCjLBYXLATz&#10;7AsGRHebo4qrLmDqFUhdbydQbdc2U4UVG3RLwrTJQyo8gQTAM3sM8qVGvnKoOiwAPP1vdgtERJni&#10;zbBNsMzSJYBON5Zk5FU3smRcdseWlUX7VQE83dxAG0LPxhXhHW+vqtF6+tXFvyzyWhs36H7XXFoP&#10;4D12X8ErQTU9UEDarAyQgQYNvDNs27wuO7g0BvBeSgciOQxRGo8b/AY9CMmhVL9Wfu2IL1fyAUH6&#10;7O4BN0m9weeEl4eHww6tAtnvfte7wrChj2udXwXZoSUechTE856/EoCnh52zzqwBHT68nzj74KHo&#10;P4u8/wu/8p+X6XTYo30TPfRpO014+YXw1a9UAUoF8GbFAyLiTp38Ujjy379WiXvA/h8O9959qzs8&#10;ustxQX1L4PGwu1k8cgIQLceFyuAf+10hceKBOPb15rBm5WIB6xAXY/L//J//LVJQkOSCRBcPx5BK&#10;bATgMY4cbsl7qax0kdLLwGu7ekLr0jlhxLAnw1VXXBpOPPH4cOvNfzQ+rR12UwJgs4CgUFH94hcP&#10;r/AAAO+l0cPsQsGLEPMx8peO1xQka6RC+8xTjwTYs1PgjpdfXpS2hnFjXwjvetc7K+k+97nDQvvK&#10;5hhfLz+pvEYA3i9O/rkBeOlyFC/M1l7/LfbveAECpcsULzM7t68vxt73wt/9Xe70BnTaqSeG5UV7&#10;o10Tf2gvtXd30w3XiBdWxIW0G8YA6Pe/uzh0rV1mfbE1nHWGjhVPCcBjv5XGAC9ZcXxsDovmTw8/&#10;/lG93ca9JUgsH/3db4fFC2fopbnId8um1WHurInhsYcHynoJxxHDnx2ceBK+9BfjFarbzxXrC+xR&#10;lvP/t3/7lzB3zjTJu2fjmjCmGGO33vwncfJz4fnnhC09HRHA0LGndX+9GNtrV7fIvCvn+aY37RtO&#10;PeVEa09tGwVTkZYfB+xSD17jWuDHIS+y1sYGrKQxly72Ei7v0wWc/c7807zdEgGYNFcsTPIGv9rO&#10;2TyLY5VgASmN1XR5x9gmyIC8jI/XWXYN4GCAhKbVOsW48Zn/yUsCMoR8Oh9uFIGOmPdfkWrKS+3l&#10;wxjfkU9fTuPjZ2X5PiDV8BXJ8q4874E8X3XlZ/HwTCqlqS3Tx7P/kk9a7wSw8mVKHJRdGjNx3hDU&#10;QpjNObfX+nmWfSCJ64bmm4AxlG15caxyzmb74FadWwR4ZP6AENfCYnkoA3lq+ygwxz7UclI9SGUJ&#10;vCqYl7etA/yFZxD5MYq8uzWH8ew5hWm76bsysT7sF5Zp5fm0vh9ie/h8SC5/SYf29mBdKa8K6Vqb&#10;7Qkg6TeGlyTv2E9YL7HG4108E/Jd+k+ArxaQM5BNz80l4E3iKiAY0/n/taAd3+XSeRmAF9VwlQiO&#10;CaBmpmZAtL/HdIlS2Qm4A5VBPUr46Yd93oESIKjvpfwIqqV7FMC6ZMvPwED79VJ8EeSDtCC89rp0&#10;+t7Z2XuFwhUK+NGjbVJNNfBvmwJ0KoGn0ncC2IlHX0r24ZlOMtS8kkjpiWotVHVNsk7AOLwrAYIE&#10;+ihZB7tycn9VSb8IKMLZyU6tH/JGHFW7pfdbU52VtDDXZEBokQ8APPY5HJAQgBP1V2ipbV1s+SwW&#10;bTcI1IAPee4BGAcvtck0lQjRyH27uYg/X0E8wQtUYk7VYVUaT1V2zZmFqMa+qNhFFxxYvBA2RxoZ&#10;thbvtwv4N0uAQ7GLJ+q3cEwJe3ozBcTbsn68SOxpPqOM8Dxabf2bMwxoKIqkHiT35D2cXo4RcBBO&#10;MAEG9nSOEvxHAbzhki/yEGcZYq/u/rBpNezmQeINANwDoXsN1WATqAfBMtrJE5zJPN3C0QbSwMeB&#10;qMzC/Fm72vETKT9RhQXYCLDuKZG26xSHF/0FqJN4xbuNwK+WA78aoPbsVjwgWqFQnRV1XjjKgMSg&#10;eLeF2u09JhF4q6rgAsAT23ewgXer2LyDwFwKuznss2L2b8IySOFNPiksazojrJh1sYBxna1wYdu/&#10;SABd22vCygWwb3dFkrKDh9q5l6ptvOJde/NNqp+74BqxkQdVWkjsQZ0WDF196THhrW+t2pg5+YQj&#10;Q/Ns6CjfUVTodukEDBJxfrBhrDQ0jBzCZTAQTyCtEKeEPvVpJ38nvPnN1TyHPnFFdIMMgG3k0CvD&#10;IQdX1Z7etO//DTdcc1JYsehe6XAR3Vz3XNEpT4SVi+4KZ596ZMFzVe33vLOPDS0LnijKGF508ODQ&#10;2fZIOP4nX63EAx36mYPC0Keut0FYUBdUWEfL/1UtQ8L55xwb9t03B1p+euw3w7wZjxVx0AZqLPKe&#10;/pfW2sA77+yf6ATsblLpt2LiNI1/KBz9na9U4r7jHW8Nf7j0dItn9ul6poadvfPCipbxxYWmKuV0&#10;EAC8B/6kk1vANrisNjBPADx4foXILQC86QLm0ZkEwLlXtqlIMT3rUEyXi5Ea3eTqObB5AACAAElE&#10;QVRCiUUR7sD5ZWNZmDb52QpPIAB4UdwYm4d9UVHSryqQwhPjqxKmthDka0eRNxZzL7qtEnc0Nuu/&#10;POmGBRXQegBP7dPpxrgh/OgHRxXhjT2zjh8zvODXNsYi78ZeaCGB1ykbPw8UuKDXAXj3D7xdJHN4&#10;UEDcxgDeWD34uAMKN3M9MKgXVR58RALvq1WAC3TB+cV60TqraDNtLzjdOOFnx4r9OR8P7XTB+WeF&#10;VW3z3YGGXz55oNCvgOmrpoF9dug468waz5kfNgDP8pE68XCUHaLcF9vSQVAAvJr6AcBrAYDn4nat&#10;WxYuufi8SlxIIJ1w/E/ChnWtMS4OiOSpbwAv5b+8ZV74xS+qEmp/+zd/I84hZs2YUDpA9xabcofY&#10;4Hvf+6prA8DAJYtm2SG5sRdaAB882OrlgofrvK30wK+XEXgYPfbHPwof+ch+Ujak2fbdd1+xCUjv&#10;ozGtlQ/atWNDOPWUkyo8QH11+2aorubp/LMHv3iZawzgQQKPAJ4Cj2w3/B/y1GPFeli12XjYYYeG&#10;NatatCxelpzUxNQpY8P+NSq0p5x8ogB4ciF63S6YvODGi49eYgDk8VKVeErP/a65LLz3PdWPNQBy&#10;Hxw0QO1dSj52uS0uOwvmNoVvf+sbFW/XWC8euH9Asd6oNCLqfmZfAJ6092YdCwIU8jJs4dIv2jZo&#10;408d/MlKXm+Uoh3JIt+Xi/XxG1//athvvw+K11dIu0EN/9xzTivWuPbIV7xw4f9rsMU3PnzzG9U9&#10;+KhvQ6JyeRgw4DZR5QXACVudULv95EGfkHGQLvOoY7oA7tq+vnj/cCVP8HXLTddZe3Assm0wVpmH&#10;rTfkM84lArAgzg0dG7zQEnzTtud4UrBDQQ/0u+Ud28Ly4bhzoIrWz9LEi7OfVwQGbExGfly/S1yE&#10;c2wbZeNb50tMn/Fi/Eh8q4+BFhk4IHHIczm9UUxDcvyUy8t47SPPvojlUVrRh2V1tbwJvFT42QMZ&#10;f6nubzB9Rg3SM+/Yhux/ly72p4HI5TZrGGZ9kfHvy7GxZ+uKrnkunpWfjwmf1gFPMjY5B3R+5WsV&#10;y7J5F+NZnDjWkJebF5wbcW5xfpbJxh7nNfP07YlfsYuqYVlbujoq3779mabKK+uftYNvV5l/DMOv&#10;j5vn6/cg8uHXntRHbG+2q+eNZfM91zm2i6WpvCs/uz6I7/hcimcAXTX8DRDBPqN05k0fgHNC/Jo0&#10;AgKq9goBOq/pQWAuA/jkP0E6kr5Pz5SMo1ddpjGgDtJ4kIyTX4Jt6qBObegl8C8HCx1omJWZyknl&#10;G6BHMzuWF8O9NJ4Ce5Tgwz3KwD7WI6oDJ2m+eMcSfu1ZJM8UqCPQR4cWInUIqTSChTvpCMNAO5Pa&#10;gwMPeOyN8cSWHmzRIQ4EPzRt0rJSANIDepIPALiifHU8oXdSBejWlkA9quCq5+EoFCJSgkjbpndn&#10;3IlNmo+OEkXYpMhL0ymP+C/t9soGqS8ARWqwUZMMoB5VeKPNvC2wk6eeZ+EoUrzTmtkoqtJCmg+2&#10;5kWNFmTmrtSpJMxYqcQenEHCBh5MbqmQkKnGboC0narMwiOuONYQ1VtI/01RrT6zoafPkPIDWFjk&#10;BccWAggCDIRA0wsKwnWMEKk8vE9YySgBCROAB3o59IgHXNjFG2FhLxVhz6vUW9v95vwhJ6jWQppO&#10;VHE7hoWNwJXgEbZ1gNmpg4rswwrWdTxnJsaeE7XdSJC8K+IBvIOQF0A6ETzDuzXPhPUroE47UDAs&#10;gHsibSeOJ9QLLSTtRF12yY3RiYZ4sxWpuwEiGAd/ERCSg/OMrlao4MIJx+1F+E1qkm7+5WGN4Wyr&#10;510W9oEzilXzrxIbeOJJtghEAeoN4x5L+KewasHVYtcO3mUB+qkX2ivFNh5APWQKBxbtC6+RQgD2&#10;IS7iQc/3qt/VO7E4+WdfC82zbhdEsn3RtUUD3BPghQQgFwYhOknEFAs+gFBCak06r2i000/5fnjz&#10;m6sA27NPXmUDDK6Qh4f25nuLcuo91sKu3DmnfzeMGlo0zNJBBT0cXhhyVTjx+K8Xl6i314IxAM2W&#10;LnhSBmHPuiEiUnrJhcfV8oLL5Ze+8Okw8K5Lw4qlQ4WvlS1Pi9rw6af8oLgM/EPFbtq5Z/00rFvx&#10;ouqSGzh3712Xhw996B8r+f/ynOPEaKSqrWIizQ7dXU3hT9deVAuk/PD7Xwsti4ZFEA8AHgC3tpYJ&#10;4cLzqyDJQZ84IDz64E1hp0jeqeqrAnd0eQ1pusUiNaciwdDHB+nXBaD+ivwr2CeSebZQJK85AOyw&#10;EAKEM3sFO3ShnT5lRIUn0CccgKeefiBqjf8K2G3ZtCQ8N+TBcNBBHyvoo0U9Dix+Dwz/+q+fKS7h&#10;w+wrEb8IqeMEgndpE0ubH4CSzx+e23hTFVrYVFNJNfwfdN8dmUdGT+99z3vCxs5W2Ti5qfUN4HXY&#10;AUAPAY0BvDuKyy1s+CmQiINDIycWM5vGpjyND9RRwSY7fNjhBGXiUFEH4MEg/eiRTxf9xDbTzf/p&#10;Jx6slYQB0DPy+adjnvqF0Q4RAtRtkF/hQ3ggAKf/z+4DwCO/epjy/VY+iFUPfHsN4BUHfDi/eHLw&#10;A2IzrhwfhvvHv/x8dtikJM7DDzZQof09ALwivn0tf3XnRpEcq5PixFyG5Nrgx+4Xhxev7tgYWlvm&#10;hFtuujZ8/GMHVlS30fcnnHBckSf6VfOHRGEjAC9+oY6Hcapoou4lyaEirHfjqnDaqSdV8gKIB1t+&#10;6RLA/DYHSAmtXd0cDv5kbvMT69/nPvfZkNk0sjL1gqD8+0sIpRWuufpy8Tha5oMqtFJ2vBAqH/j/&#10;i5NPrJ13R337yNDRvkx5sYuplov0WxoCeL/4BQA8AH/lyyguamgztmXennqps3pKmq1h0cIZMp7K&#10;ZaCP99//w0WdLxO1UEgYru9cHoY8/Wg48t+/XgvYH3HEV0LTpLHWZkoNJfAeHxSiZAPGQrwgod3y&#10;CxvsIf7+0kvC/3Z27dAP55x9elg4b1pYOLepoMlGxf95U8OI4U+F7x19VKXsd7z97eJpFm0xdfLY&#10;8PWv5UAcxschn/pkeOLR+2vmMoC2rmLdeSh88IO5uivWygvPP1dUzB96cGClfSCdCGnHFa0Lpezy&#10;RbGzvSX8+lfnV/jF/B8/9vkUl+nIE8EAvrd1IFt/ZExzHOh882VngAH/e7BExqUDACntgv8eZIqA&#10;gF2umaeQXb45VgkoRAABv9s0nY2L7ELvAJd0wbf5a3XIgAPGlfiJErhodY3vNc80/6ppc0CC/KAu&#10;JAU/KzzH/PI27ZvK5VuebKs470s8VvL5C+gN5bcnHhDO9mP/bNf47MfYp9a+jrh+7bGs2FbsI3uO&#10;49yFuf+x37PxoPtKBv5wTTBgXONx7vixmKSx49gXPtyYLc9dRymd8pmBjD6ulIFw1l3L0vSpHmyb&#10;fP1n21iYk45DedlYjnUoA23abik+/ycJv4yPLF2irO85N61++s7CfHu6Nsj6KGvbmneRXL/xY02W&#10;lwPQPIBXV15DYh5VQK4+zO035hgjncsJ4JUk9+T8qiTn3Sg9ZwCeaKI4svOwnnsNIHsF59j1FubS&#10;eIAt2q7zJmgIlKE8AwaRPgJ2/J/O2LzzaFiJJFzzISioZeRqtare2yUglDq6cJKBUn+LC6cbBOsE&#10;4AMQSO+8ep/AcxKuSM7tCBgKMAaAbZfG8aq3IvlmeYnknsR1QJ0Adyrdp/b7kiRfNMdkAB7TqRos&#10;JOWgvYX4BPsI4KnDw6ieKwIlCibSe6+AcLjvmqdeAGswIQV1XBE2kbhw2GFOFV2dFVxcaQAeBGCg&#10;HrtU8kwqunR4AaGaOXJnF0cawhOEXOCkA0AiVHlxf4eWHLTqTA1XhG4U8AOIh3BI1Ql4J3b3VKIO&#10;dvEEOBPpuNECzG3tnlaQAnZ4Vsm+yWFb8QxnloJRiITeFNUqNMm6XqjSQlVWhJrwf6SAZz1Qi+18&#10;PqjKLWzsvWig3ouhZ92wqIUJtVp995JI5omNOUjRQapNpNsA0plXV4B4qyEhN1jSA2Sjh1ulx0V4&#10;C74KVEoP6r0aB0BdDwA9hK9W8E5Uec0WHuzcQQKvqyB1hPGYSPSJc4wVD4gQGsA7YGgQioPWp6jw&#10;ipfcW4I4aG25XSTsIAAHDA7AHhxXrF2ioB8cs0KFdm3z7aFt9q/D8um/DPtA3RW0au4fBIxDREje&#10;QWquXZxQXFVQP3m3fNo5YcXMC0PbdAX6oFIL9dlV82H37jIB8sAc0qkxwFuL/P5UMHlnuOYPPwlv&#10;e2sVUDj5hG+EpXMhvjgw6R63QSLuUdW1RofAq0hR+fUr77dOhG708HD6LxoAeE9cIR0NO28AAtHo&#10;w566vLg47leJi0vRW9789+GD739n+NiB7yvo/fJ/333/by14Bzrv7B8LgKcOIUZLWY8/dFX4p0MO&#10;rMQFAcR7z7vfET564AfDQZ/4cPH7gfDBD7w7vPlNf18B7yBld9cdlxZ5QyV2ok6C7inh3gGXFe+q&#10;AN75555g6LkBY/I7Nzzz5O1FfT9aiX/QQQeEhwZdJ0CfEiTmFoa2lom1AB54/8D731tc8g+soQOM&#10;8P+jQj8+5qgwb9YL+lVBxIxNpRXixqJGqwuMfnmg7j8WTJOgwyKIryIGys1oeqHCE0hVaA3Ak4XY&#10;LcpF2i09reGhB+6spIPH3Jdfekbi6ubgjK0CiDIgQzcuAmKbDMDLL9UC4CG+bOy6mbctm1ORgiH9&#10;7D+ODdu3oJwEMl17zR9qgQRVoe2Q/AlMNQLwoEILG3gE4fALFbHyhRUE8AEAyp5o+pSXpO4AXepU&#10;aKF2OWXiKDlQ8ICBXziM+NnxP6mAxzAof9EF54TVbQtrDgdGdjhJYB4PVL3hbFMR9QQvs7B/lQ5O&#10;yTmHgJI8VPGgxwOhO8ztGcCzw5ylmzt7krwrx/+Hd7wjXHX570L1ENmHDTwAeLxo2KG4rXV+OP20&#10;kyrxQVCL/Md/fI/YOEP7wwHAO9/5DxXwDgRbi6NfGOr4gQ28egAPHllj3x98UJ/0mc/8c7jg/LPF&#10;Zt+El58Pb3pTbhYB6xlUU0879eQwbuyIWDeAn88Pf0okoso20wB4P/7oIHcp6JX/elFzbWmXlHQh&#10;6RvA27UTFzp/cdkaZs+cFH51yQXCY3ntBV3X78qwpXtd5QLKi6Sq0NYAeKJCq04syhdYLZuXLe3n&#10;dDndbhJ5Gg7atWN9uP66q8L731dd79HXkEg74ID9ZQx8/GMfDe8r4pXnGwjrynXXXhl6N7Zb3lp+&#10;nQ08jC04bjj4YLcO4H+p/7/5ja+FYUMHi+2544/7cZbHxz56oDi1kLrh0mcXHZnHuyF9iTXs2gqv&#10;qNNxP/1xWLumNfQUvF7b78qKWQHw96lPfTJccdlvzN6kzvnO9ubQ/44bw2c/+5nKuntoMVYxv/+z&#10;4GXunKnh28XY8+/R/1hPjzrqyDD48QcVuN2tUq2zZowvxsn5Ai76NFhT/6NYx6G2m9YUP9/9fLax&#10;bLxmF8EYzgsjwxlnS7rQv+4u7vLMcWWXbVOt1TliPIBcXIIacRySB4J98VJvafAbgRsjSdMjeXE+&#10;eYBCgQeXd2wPvDeQwM0pDXPlshx5n+ZsIqbReFK+AxciQFKafzlY4csrxSXolwFG5f8un9g/vjyN&#10;r20DKvGyJyrzVKG6MvdElqZcd9ah3DcxzPV9bP9yniZByX6o5R9hyB/k82Y7WjzfzvLsx0Ba8+Nc&#10;EEKZfrwZeUCb8yGOE6a1OkFCLs5Pjtk0jgmOKbkPWXEu2dxgHhLHtyvbKtXFj6uYn8031pNxIr9Z&#10;OzFPa6/sOYX5uZPPJ8ZN8ye1Dfucc9fIzbMEZvr0pXkf+8La06fxZZTTxT7FOujOb7u9DbxuteVM&#10;UDCSz6uO7DwX11v3LOTX6pIabQTAeF4lAGZ7nJ0v5Tzs48Q0CtKVy0hqu0X6XdAiQZ6pHP2gnYOC&#10;iZdcig9h/r/eX/Rs7Hmq1K3Mc8Z3te4K4lHNlppKCtQpMJbUZBNPAObg1RZ3LzrYUCBSgD/exQgS&#10;GjgZQT+Cd5HaTQKRoB4k3lQVV98xjT1L/mVbfgTHAMaZ0wvT1qJGmHpwpbMLNb+U2eozr7YK3Kk5&#10;J1WLNS+0LD+CiLT1Zyq3OyG1h3fmrRYaYqKCa+rJAkh2SDp18ggpPpiC0vsySGz2RTt3sK8HYLBF&#10;QcWdRR13rpU4YtPP1HdF6MaEaxTQMxAPwjpm+krfWdjmxWFb96ywWZxQqFqtSsgBxBuvIN6maap2&#10;a+a/VBoPAkbTC5pmIN4kUb2F9B7ei/08SOZBGk/s3Y3QfAVbGSXh3WJ3D9Jxw0Rar2ctfAioE041&#10;NVbk0TVWsB6oo8LGnQJsAOEgXfeImUgD8PeU5idSdQbUwaMsVGdXPSD2+CAtB/VXgH6QulMbgMPE&#10;gSrjQ1VWHHEU5SggN1AcYwDgA1CotvPuF2yrYymk624UoTc4hZV3Rd6Ck0EKr0jb2TogrF54bWib&#10;fbEIwAELg/dZOLQAidm64hnqtCvnKV63z4oZ5wsoB88WIk238CoB3dYsgtrsFWFV8QwJvNWL+ok9&#10;vNamM0Lr1LPVccWc34QVc34tceGsAgWshSHA5pvEIGE3GnDVY2JX7torT6r1QnvS8UeEJbPukMrD&#10;OQby6Gi5VfLrarsnbCgqD/QUqCbsxkFVE2grGu7Uk46qVaF97qnrZPBsASq7DuKQQ0PnymfC5b/7&#10;eXjve6pqU3siXCa8TSJxYjH/MS1DnEGMC+tWjgi/POcn4S01gOIboR9874gwo+lxk5DDwJ8mg//e&#10;AZfXqtCef96JhrgDuJsddohU3ALxDHvCz6r2ifbd9+/DOWf9PGzsgHitgmmI3yYqtFUA743SYZ/5&#10;VJg+5TlZvLDwEZTThQ6LYvpiAVrVNj1c+ptziwvjxwv6mP4enOiA/ferlAHCpT3Fw0VT/x966D+F&#10;Cy88M2zpbWsM4I0dGmCUNdlaSKLbaRP0klwbAhxK1AF4iIfNUDe87gBpEDhFqAMHoCaGyznzxWZ/&#10;bb/LGgB494s3z/96zQ4pRdybbujXAMDrL15o5RAgh52ehiq0e0tjxzwnmzY2+b4AvCjhZgchgGaw&#10;B1cHcuBCPf6lEfEwkbdxOjjw0q8Xfz1onX1WYwDPH26QN2zhqSqtPqd2KR/m+gDwfvDd0Lxohh3O&#10;1MYUyoHk2bXXoM+qIMT3jz5KPK/Gg6cc6DY3VqH1AJ4cXLcWm313mDRhVPjyl79QSbO3BHVW2Pfa&#10;sRXjxw7IxWG5ZfHs8OlPVwG8N0KYdz/6wdHSpj0bVoRfX1KVUMLYhyTefh/6oIAuQgcfJA4BYJ/P&#10;x5V2+95RxfjtzA7ieqHZnA65UgcQLyP628iJxYc++AEBnGL5RhiXmEN1oOd++30oLJhf9LlcotKl&#10;Sf7bpXlq04QGNvDgxMIDeHahkgtX6VLkbEOxLvESZBeQ7vUrw0knHi/rdbmsvaXvf+87YfaMicW4&#10;tbxtzNcBeHtLHyr69MFB94Tnhz0dPvfZQ7N33/z6EcWaMMbK4sWuV+eB9GOPSOgCeC7n+2//+rnw&#10;4qjnxDD8zOkTaiX1ANDB7iZsTmI8gT7+8QPDu9/9zgooDDXXKy7/bXFAhefkLeJZ+OEHBob3/WMO&#10;imKsAlCEl9yPf/yj4jAG4CUkhstOTgA0f/qfD5E1I64hHJsyPpNkZQV8dpQ5H6n1JKzzNY4fGYM2&#10;Tjwwwou0gaXxAusvyC5+kvTx4zEBBWmccn4xvr1nP9palfVxzIsgB/O3uNl/zi03VyyOBxsiKOHn&#10;kvwibSl99sz2cWBHLNf/N55jGsYtp2GbubCsbJdHrAfyRjzHz57Il11+9xeT8t6YLy2XAE9s+5im&#10;hieLn4232MagchmurNievr7umWmlDMax3wxY1v6oANNxTvq13OUR+UV+Ng+p8i7jG2VoflVAjf+R&#10;L8vMy+Y6kHjM2zmSzaHYL1KXbWbzMm/rSr/5elTik8hnqW+y9Il3D8yldvMgoI0PB5xHHnwblMEw&#10;rhHlNHV9JqRnKHhafx2Ec13sI3+WY35G8X8pr8iLT5v2JR/HA1s8gwpwuCt9IFaC5orx4+qq51uq&#10;oPK8b9olEid3xsEzb0rvHXUkyb560jj+/BsBOFIE4FIY0lJ6kOdkgnOp/gmw03wSoJe0aPRjuxLj&#10;5NKB6azv20RVa3m/8iBkamNK7hEgJGAIgQtnY2+X3uNU6g+/pn4rAJ63u4d0DnAEOLgT6rEqIZfI&#10;BElEo8tAN5FiU7t7SS1XJfoiaCdpIeUGr7HNCqAJgKdlE5BTBxVr4y8FDl6PkpMAOdeaZCABPrUT&#10;SEcZAPgSCAk1XZUGVEk8aL0tCQAhAQxK2chPBGnUhNQrBh4Kv5JOpQHFqaTYy2uxdlCHHgoQtopz&#10;SVWrhfASVFxVCo+SchGw2wQwb4pJ4am5LgH5hKBZiHegpF4rDjAM9FN7/pMNxxkbxGutmDd7WgS7&#10;togg12h14CkqvlC9fUkcY8C8GjAnqMtCig9SegDeVIpuiHq4hS8CAIbyizjDBYgTT7MgA/0A1PUW&#10;acWT7jqo1Q4TU24K4MEDLhxWIO6jInSmDjYgpVfEgZMKAHvAsMQz7v3mwOIuwccgmUfJwC7x9TAg&#10;rGu+Payad4UIxEGVFiq0cKwBAA8qtwDwxNmGeK69OewjrmlnXxzaZl4oInnLp58rXmdXzvl19Ci7&#10;agGk8K4JK+ZeWrw/L7TNukjBO/NMC0cRIrooYBtEBu8rGvEp9VrSgco/2xjA+4+vhsXTb1bPGzAo&#10;CIaX3FBU5GZBPqFOi0aC7jMQXvWMMjlsLjrhtF/U28B77ukbTaRSOwoDB8Df6taR4eLzjw/vemdV&#10;Ra0Rvftdbw9XX352OOpbX4qXBDixWDp/cAQJ1abdi2HS2LuKeJ8Xj6/lfPaGvvzFw8LwIbeF7q6J&#10;aoiyFwS12Dlh4F1X10vgnXeicyoBtVT1INO7cU647eY/hLe8uSohc8RXDw+TJwwW0G9nL7zLLg5t&#10;y+pVaN8oHXboIWHG1BH6NQJfMqI9O/XcI155uBgWC1Lr0qbw8xNySY6/hHAZ+/Ex3ysubG3Fha0R&#10;gPesLZS03YAF3TYUtwmlL0dQod0TgGdfpYrF95abrqmo0b656IcNHcuzDRaHkT4BPLl8poPKTTde&#10;Ww/g3dc/bN9sEiE4TLwGJxb1KrR7S2PHDNMDwe6+JfByAK9HgLPVbfPD0d/9VuVSDfDnmqt+H9Z3&#10;LNO8jeIhhAcmOcTwAKPPjVRoKYGXH1ySN109YFkb+kOd/W8I4JkXWv06Skki5XHEc0+Gfzrk4Eqa&#10;gw76eHjsETiNsAOhlfXwQ40AvN/YobZXyuDBdue2LnHo8OUvV73j7one9ra3hfPOPSN0wmkB6yvA&#10;wrbQsmTOXwnA+57kDcB6zYpF4eKLzq3E2xvC/Pne0d8Oq1cscZcddyHiJeA1u1hIXSihoBeyRgDe&#10;GyU4Jhhw581h6+YuudwoEOcvRfo8tWlcLTgN24Xtq1WFVi947sIoni+1b6UeuBC97qUhEmkbaD2X&#10;Lp4TTjrxhNo5vydCu04aP7o4BKL90HZ6IcLvXwbgfUgAvJtr1qKzzjglbOxaqXU1EDRdrFWFetb0&#10;ceH7BW/lfGHz74Y/XSPt9sr2jWFiwfvR362CeHtDyOvS314cNnS2hagyV/TBpq5V4a7+twlYV06z&#10;J8J6/s//9Kkw6vmnDRQsXRxZDkEq6V9eUq1Pd/OCzP62cH/ZRR/FC6jmlS7O6YIe54PN78r6xkty&#10;dqn3/LBfkA+f04U9/mdcAQl5aURZ9j7yYOndXMnTc16nOeyBhDT+mY7zx/NvaSIZSOHjxLgW37zO&#10;ZmNRyNVX2ollGe+xPKbxPLuyPb+xvlrXWnuBdXyWw/qict3ZhnvMy/Pp+WB+pFKcWGeWV8rX97H9&#10;TyBhXX3L6x7TaTkKXGn9qiAu+XHjKfYNx48bZ3Gs+f5hWRyXWy0e09hZZrd+RFIiUIk65XX5L3wc&#10;4Rkj1t3GUywHPGqdKu0h9TKeSqBYWj+sbXxfxLYAT0jv1WNRJ+TF9C6f8jgET7tRdn171red9puS&#10;f+f6BRQBfw+ace5Zu/j4DSntXZUwn3+c2yVqlEdcd32+GjedR3FOp9MLmr5JoJzGQfq0hqcPyuke&#10;kc67CpyV0zQixpdydhmv9s4DcJQC9GGxbfz+QpL6KJ8pP3+GNvIAnzwnEE/rxf8E8zSeAnYJAOR5&#10;3J/RU9oULwJ9IsmXS8rxnual6tRuntkBFDt6BPksrhBBv3UC2NHsEqXxqAqrJpnMAQXAOdPSogou&#10;bduJzXX8F/VbOs+gphmALrX7rpJ0zo4f8hLb6wQf1U6httcmrfPODgXrDLwTqUCYk9oBoI2SfctN&#10;Kk8l65R/k8KDIwtgAZshpbdU0mpeULOlx12lZLoK+cKWHsA/SPGp9J2kRf5FXV/ZBpXflrCtd65J&#10;zOVgG8A4salnZryinfyeuRKutvNeFqBOPd7OCeLh1sK2bpxs4J8Be2ZvT4G8iRHAAxYEQS6UL04u&#10;4PACAKJ4rB0m4B7wJvFOi3iU4DNJOTXPhrBRmp+AesCpRohtPQicAccC+CZA3opB6lwVoODaZ4v8&#10;h4udPWiJAsRTz7KQ9hssoF33agB4TwpwJ7b14HgVYB5s58ETroXDM23XCqjQ3hU6W6Eqq2bkIF23&#10;esG1qtG68Oqwdsn1IrEHz7PtzVChvcHiqcPYfWDbrm3m+WH5tPNC6/RzQ8uU0wo6NbROOyesnndp&#10;aJtxfkG/FPt2ULNdPusCEd9rX/xHUZ+FGi2YQ6OImCIcTUA8EaKLUkEgmg+Hfpf9rAGA95WwaOr1&#10;4gVEAEDo/S69VUQPBXzDIOk2g4gFqcOE6dLhZ5x6TAMV2qsFZQVKq4NCHSwAFFvZOipcc+VZ4WMf&#10;/VBF5aZMsI93/bVFfVteDr/99ZniBALhUKFtWThEBqS6O1Zd7Y1rx4TJLw8Mvzjp6OKCnn+974ve&#10;8fa3hhOO/154adQDYWMHvLjqJKBXGOi8D7y7X3F5yr3VglQCz5xLbIVYLFB0dRjx/LD7wucOq17Y&#10;3/ved4Vrr7lYJ7mg9UvDimWTwkXnV6Wc3igdKhJ4w+2LgAJ3amQT4rqlRWP78rB86eRw4gk/qeTz&#10;5xIAvGOOOTps6V3eUAJv3NhnZXFXKTxuDG4DKm1G2FgaqdD6r0gizl3kt2zJjAp4BdXB7ZvXpk3V&#10;DhLX9ru8FsB7/LH7ij6lZ1k9iDQG8AaE7Vsc2FfEVQDvz5fAGzdmWNzY6wG8g0LTpBdLB59eaa9X&#10;d3SJanDdRflLXzxcgD/d3PVww69/8kXTDh7xi6CBcfUAnleh5SFFAcF4KONBSUARcy7hnieM6wvA&#10;m5nyZZoizyULZ4iacDkNgKRTT/m5SkO6w2OfEnhZ+/Fwu1nsds2ZOTlcdOF5FTW+OoKK8ic+8bEw&#10;4M5bQufa1njARr76HwDe3L8igKe8qrfO5nDjDf3Ce979rkr8OsJHBEhSnXnGKWHNisWSV7oMIF+2&#10;R7f1k12ypB/0WT30bQlXC4BXVaF9IwTJu/533BTWd7YVYwO8UOqufNnaHqZOaQTg0QaeXXK8lFO8&#10;pFj/vq4XLX/Zyi9MSLc1vFZcDteuWRbuuP2mcMghB1fWlDp6d9EH555zugBlr2zrsjFg5dtYPvP0&#10;kyvp9pYA4F32h9+GE352XCbFCIm3O267sZiv6B+tt9RF6o05qDx0rW0RVfpyvnDUcuLP/yNsWg8H&#10;KNvCKzu6izpMCmecdnLtmldHaB/Yc4SpgQ3rlqW5b+VDEnFj16pizRgUvvKVvZdwxYcQrN+jRjxd&#10;7GMdmq/Vr3rJdxdb62de0hlPL84WF55bObbj5crGvvBPtTaMFR0Xkp+0p8WlRBrHGPKMcd34JQDg&#10;+8ePDwl3l/sKSMBxbHOSoFBMjzgWLu8sb4bbmpjmCNsC9WHcEu+RZ+YLvhimlM2lrM7kg++YN8oi&#10;KU/63uJ6gIMASwZ8+LJL+cb2xFyzPaj8Pradb19f5v8w+baL7YDwctxy2yAO6892Z5wG9YmgY2pD&#10;/c++c+livxo/vkxpY44XPFt/+nVX8mT/kvJ+0Dnp+w1zCvtOipfGa7k+xrf0cWkM+XpGgM74ZB19&#10;38t7P7+sLh5Mz9rRtVkk8FsNz/j3Y47ED0xWrs4n7IFlNXbWzfKL/9lW1sZur0nnXbaRb2sLY50z&#10;sv4tCHvy6zy3VeJxfecZjTyU+7umnMhjXb75ewJ4EWwSQMqv1yWe4nqegKtcWi95wtWP2D4fxkmA&#10;F54TMOj5IPHcy3J9WX2RpkvAWk7V+EplXiiV6ME41iuBjIyvFKX4XJgPV5t6AL5M5ZZSeWJDb60B&#10;cwmsU+J/SvJR2s8k7pAfATkB1jqDSuxByi1J1wFEEw2tnVBr9fb1AOzRXBPt06lkHYA9gGxQUQUY&#10;Jp5kxY6htg/j5yabFLTc/cqGIk9VLxaJOgHx6KADpE46FGQk0GhqtyZ5pwAcHEaqrXoB4UyqUO3a&#10;LQni9GK7etrV+7lK4QEohIQdwDtI8AGM9CAhADyo3QJ4EyzFvMxCg48CRCr5B/VcAIjgAeq8i4t4&#10;C8VLrUjmCcg3N2xHPpvgbEOl9ADmbds0w1RsJ4jUHdRs4QxDAMOulxRnMfVaOsCAx1pxiCHvVJoO&#10;AJ+ovAqANzL0wKHpuiEK/gHcEwenzwrwBjAO9uwkfudItY0HJxVFGMBA9Tyr9vHgFBWgHyTnNOwJ&#10;NfUGT7VrnlYpvILgfVYE0kRz9EEBCcVWHrzStg1UT7fLYZvP4pjzCzqsEJt3kLATabubBBODR1qR&#10;vFtyg7zrLMLWNt8S9gEYBzXYFbMuCm0zLxAwb9nUM0LzpJMEzFs66RehbdaFYQ080c66JLRCAm/m&#10;hWHVnN+F5TN+GVbMvFgKR+OI7nHRKKJjDL1g6P623BnWtdwarv79sbU28KBCu2jGzWLkT1z5LlPX&#10;uTBECP3lLRteEuANQJy4FC46S0C5YvCccdpxFQkz0NDBl0tjiztiQXgnBvHmummigGPtbaPDuNG3&#10;hit//7Pw1S9/WhxJUEX2rW99c/jXf/mn8KuL/iOMeva60N4Ktd1ZYdBAGItX1anzzv5pWLZomCLE&#10;IoU3xsDC8aGna3xoXTI8DBtyR7j4ghPDV7702fCB978nk8qDGtl++70/fP1rh4dLLjwpPFfEbV1S&#10;DLQuuHJWVVjapwN4t72YJAPvvqYBgHeyTDqlxaYWq1J4K1rGhfPOqXq1hDTB94/+Zliy4CWZ8Jjo&#10;K1unFBer0ytx3ygpgDdMFxpRl20V5J4694r840uAUmvzhHDiCcdW8vlzKUrgbV4ZHn6gf+U9gINx&#10;Y6EeCvAoiXITiNP/uvjrxqgbViMAT4G+jcVmic1JRb937egKn/vsYZkabf87bigWQai54ote2uwb&#10;AXi0gecPMo0BvP5hOy+WdvD4S1VoAeDp10cAeFWASwE8qMu5gwuksmxjXzi/KXz5S5+vpENdb/zT&#10;VaF7Q5t+lXMbu274rAMPF3pAa6xCO0jjVA5hSWrOA3iJVz3g9QXgJScWdki0NK9sXx/u6n+zeMgs&#10;p/uXzx0Wxowaamm0rIYAXuaF1g6b8WKytdjke8L6jrYwfuwL4be/uTh89StfyrzNwoEAwKTvfudb&#10;4fbbbghLF88Om7vNQ2k8dPP/trB0yV9RhXa3OpWQA/arvaF3U3uYO3NSuP3WG8KxP/6hAE4+HeYK&#10;vIB+9ztHhisv+21RpxGhY02ztlO86KLevn/wmx/AFRih/S9I4NXbwNsTHVyM3yP//Rvh6isvFTXT&#10;zT3r5KKglyZK4OUXNoRNnfJyPYBnKrTpQkNQJ12WyhehDECR+mk6XoAZr7fo09kzJoc7b7+5GJff&#10;Dx898IBMhRvAKRycXPq7XxVr28jQuQ6Hr02Wp7u42IXkLwXwfnzMD8NnD8vVZ7/4hcPD2BdHWF1Z&#10;H5adLhKv7dwQBt5zm9huLOf99a99JcycNsHaZZvUAQ5bxo5+Tmzffftb3xQVXp8GkpPwYgv7onfc&#10;dn2R/uXQvX5FLE+Jc1Evg9s2dwo4D/D/lJN/Hg479NNiV5B5AgwHEPrFL34+XHThuWHoM4+Glcvh&#10;nc1LRHPO6nhJF3rtO17S88u/G1NuPGQXzIxv8o5yEMfaMo4X4yECAglsiGPPj2E3FiOP+M9+Ilhe&#10;SePi2tiugBAyjt36xbZg/Li2aRnKJwnvOO91vpP/1D6Or8iTa/eMHP8lHmN/SHrkSWqQ1peRtUX5&#10;mXxaX/rxL2Gevz2V9dck8lgOL8WpkL2LbddXHoxjtDd1s/7NgbnqehnL9uVLPAXK8/4ojysQ+oJj&#10;2+Zr5DPll/cdx2w5v1K98GxjPpc6JD85z5qHG8sRJE38p3LK9U1AWkqv7ZDmFnnfkvFRaUfjg3tR&#10;mmOWLpbn+U7puS+l/3iHNnDl2xyITqziXGBbKc8RxHLnJcaLdeL+EePw2Sh754ltQuIYKPEUyzSq&#10;5EOyc2Ck8vtGZPHjmu4l8crgncVn3NJ/SVeSWiOgGEHMGL83/+/y9iBd5KEBiQSefVjHfqRn/PRe&#10;eTINJLlXOUDOlZOAOgMdI/8E7jzoZvcvB8JFaUbe3US9FkIYUD3lfwXGeKdTCTyCe6qiqhJ8Xq3W&#10;gLhoKw9gIcE5c5AhEnpQW4VtPQcYRs+/Ko23EwCeSd8hPEpdsn1i+UlwZHfB+6s7YePOVGxjHZA3&#10;nIIoDwlQM9t4IgkI4FCFZQTAw10bjiO3wbOt2YiP9vbMth5VgJGf2cdDXDrVUK+4dCapzj3UDqB6&#10;uxWgLtrPc7iDqN8uEccYikHAQcYCIZG42zhVMBNxaiFON2F/H7b35ouDDDxrvCZTyR2rKraCswDD&#10;maB+BzpfECcXANPET0LHs+I5VmzxrR8btnSNEQLohzAF+54XoE+l70aKSi2k5yB0BqwKwJ686xgu&#10;araQuOtFGeI01TzQtj8dNrYrcJck/Yp0cLohDi6eiTb1APIRDxN7eKseFft4Xa1wcqHqs3iPcAB7&#10;G5arowsF+PD+wbAeKrZwxAGHsm33h3XA0pbeJlqqwMogvbcPwDiowqr67Dlh6aSTw6Jxx4dF448P&#10;zZNODC3Fs0raXSFqtQDtlk09K6yYdYmEwxZeZ5Gx6vPeHTrgiWP5XeISF0hhO1zeLuwXFjb1CxNG&#10;/ylMeKl/mDxuUJgy4TGhxXMeCZ1tD4X1MOoHo4EiiXeviBtuXPNY6C06ANJ3kHYT7yBrBhcdOFIG&#10;QeviMWH65GfC5PEPh4kvDQgTXry1oFvCqmaIPwJFLTpn7dOKzna9KKKaAPC2djcVHTOqiPd4mDf9&#10;vjB1/J1h0pgi7eibwpSX+4d5Mx4Tj7Gb1r4gA2JbMYDa214IM5seCpPGDgwtC4cWfE0J27tnFgNv&#10;ZoCTCTXICFFSSAsW+XdNDqtaR4dF84YVl4qniro+UvD5aPH7eJg6aXCYPW1IWDz/+bB6+bjQs2GG&#10;GIoUis4oSMXA3jw7tK+cEGZNHRqaJj4lNGXiYKHW5pcVNcekFcQbkweTCWj5orBy2aTQNGlIQc8o&#10;TdTfxfNfDL0bFuhkLSbntt5lYcWyqWHq5KEW9+mChoZpk4eFaVOeD9ObXgjTmp4v/o9IVLybKnk+&#10;WcR9qkg7JMyfPaq4QM03STtTnTV7eNDd10XEviQUtK2nJSxrnqz5NY0I06eODDOmji5oVPG/oCY8&#10;jwozpo0xesl+X5S44EvjIM3oMGvGy6F16SxZENd3LNa0kn60pJszc3zo3bTCFniTtJNNQjcTisbz&#10;a1n8wvTKhtC8cFqYOf1luSTOnDY2zCr+C3hnG6Lmp8/LFs8uLt0TwpwZEwUg2NTVJouxgFLuIAFP&#10;h7NnjAuzpyshb/x2r29LIvOyEfeErnXLwrxZRX7TNQ7ynz1jUti0fmUQO1dyKMEm3R1WtM4t3o0X&#10;SZyZBeF39vTxlmbPtLWnXTf7Ir9lS4q6TM/fL14wvbgIU0KwTD1FH28QQ/flfEEdq5vFCUJ2GLLD&#10;QTUvJahqZvkUdYExe1zWFajjQcXlEQ9q+O+eHTC0tWet1k/yRV9p/m3L5okEU+LRt29v0Z8rpC8w&#10;DtBns6ZrWy+a31T0B1Sl06FpU8Fj4n2S0PzZU8K6NQB8jLeMX/ymQ/buV3rChs6VBU8Livynx7zm&#10;zJxYzOOpAi5s7l5j5fVIHjzs82KBgzZUE5sXzSrG5OQweyZoSgAwpDzpOPVtkJ75viizqHNby7yc&#10;X7ZnwTcAxDUrmwUgyfuraJsFU4txOa+oS6uA3NJfsV+YB+qg9afkYN6HCfTAL6QN58yaXNRJ29WX&#10;p2N2ktRX5yHeo74TQvPiWWHF8kVF36wq5i7KQzl2uQL5i1q8LG0N27asL/pghuYlbahts7ptSbHm&#10;oO23xrFC/oXfeMm1MgjWSZ1tzMb2BCUQFv9fK9aCLWjbFUuKdWhWmDuryeoyOSycNz0sb1kg0mW7&#10;yUPsd+0Xn//qFYutnbAegEr9jnXC1iNdZ1IceJNd3jI/LCnGEcqWsVS0RetS7F+dxi/6kOPfynYH&#10;fqyFC+Zg7PlxNim0NM8t1pSOrN5I/+qO9WFj5/Jif5pXlN8k80zWs4IvzMGWxTOK/XFR2LxxlQCE&#10;5QsIyo+XRhtjuDDCy/e6Yi1qaZ4dFsydKmNIaCbadJrUs2sdDsU0T1BDyI+XbY4dGz/pYly6kPNd&#10;vGRrPO0rdwFz/KeLJZ5t3sS5YnnEC6+R8aZAXpWHNLY51whwpTrkEjuoC8tLeflLPMeu5unyiumt&#10;3jEN1yiks/aUcMcz40p5vh57qlfOJ/NRvlL5DdOXKeZHnkq8VOprdbaPArU8/f+OSnXm/9hHe1s3&#10;tqHr66w/HPl48T/nc/G/rC5angM2V+N4pJReOZ0vryIR6spz/S9jn2scfhvWP8XPwWk3ToRcOxhx&#10;PUzroraFB9JSfHtmucIf2ohz09eP+w7q7uuVys158x8G/Ttv+7P83lFdm1b6ytpS9ny2q1//QOC7&#10;dNbzFNcgn3/pnS+3/I7rWDnfBpQk6bBeN+ApEtd3B7hV4uh9IvugXdkXTM1XyBxjVPKpS2dlk+L5&#10;NsXNATslasQkDRkF8XJyAB3uQQ7IS9KBKMOT5p+Dkh6oUwk9kRKUOOmdgmcqRUeJPRCFKpIKcwIG&#10;6QyCAJjaoEM6CnMAPAPZs9jJ61CJOAH31GYd3+NOlwBBk8QT4EzzFnvcVr8ITtJzsBFBOUrZQeqv&#10;DA7ivQJ7WgcCjQTz6ImW4Jva14N0IfKlbT+160cAUfIR4FBt+CmA16xgpbWRSgDCmQdwAhAcfKgZ&#10;LHi0VYm/hWZ7H7gDTXkBh4D0nTrH2Crea+GwYoJK24ka7fSwvQfahnCekWhb7xz1aAv1XJHOA8GO&#10;3rQi/RQRyqL6rEraPSeCXckeH8yajRF7eHjX2/V8kQZg3kuSDn4RALSBkF7SdRb5rYOtPNjNG6bp&#10;EM85uxBbd2seVUk8gHzroFJbUBEf/wHcqYdbjSuOMFrvUTxr5QNCgnOtvL8Ih3TeQ2HTatjde9Ts&#10;5T0oDi+QDuCeAHjL7wsdAO3EvNydxe8AEXJbv+weoX1aoTo77ZzQMvkU+V06+dTQMunUsKz4v2ru&#10;70X3FmJ77Yv+GFbDHt6834eVc34XVi+8WnRz4R0W7np72p8URqGj2y5OMK4tfq/XtAv7hY7mm0Uy&#10;D/boBEjrmSlil/iFZ1mIKCK92NCD54+iIaQxu0ZGcUoAd9BtBpgH0Gw7HDxIR4+XDpSO7ByhjVnw&#10;Q1e/PZDGA1Iqqq7Qlx5ZPA/X+Osh1TdSvZ/IQBgp6rmipiu62Kbj3T1NpP62CWCHAahquRiAyoMb&#10;bBnKPFv0xrcRoBOJOvX2IgOWz0Y7IsExBeIZkCdh8AQDcVUD6RzqXU/NgsYrwKeSdiJWazr66lXH&#10;Jr2ELRMEP3qHtfeYwGrQk5OZLrPVa4+CgDa5aWTTgEGJg0VJxI5pe8AWH1mA0pcEegqKX0aiXYP8&#10;q0oSk8biSnFofEnx4tP41S8y+aJL2xUmZRc3DX4V0/9+80qbyyYzqOvexY1Qv7JIODdP/JfDgj7/&#10;527bMP3lS+LZpoj8La88H9tk8et5w7u6QwrL5gbt+M3j2DsfVkcSrxTGOtQdWLLDlj3v6VDEOpbD&#10;94osHXl0l8jY/v5QVz5AZu8Ql/ngvWvfLB6+HtuhLcaFcWIbE+W68EDKA6JdHPTSDt6RD9JonAi8&#10;2H89EOOZ9WV6C/N57SaAl18Y2B6Sl6RnuOOFfUW+pV/sOZaDC4BrI+vbeCmRNkt153zhV9jKWJS0&#10;li/LtjC9UPjytV5SF1EbtHYtzwGW49s8tqnlFfvU0sZ2tl+7BKXyymCI1lfj6qUpXlxMsqd6yXJl&#10;xssiny2t9UfGt/EUibw4fsl7mWgHLvIWL65arrazK7tuzYi8kB/y4uvFfFxc6QuXVySuaczf+iCO&#10;G+bHPDQu51cCyMkr55vLN44BeCO29tjNcZ7aNaVDGPvUjwWEWxz5z/dsP8418qtxtH85lthORvLM&#10;S7b2SbYWNFqb/foUw1imD9sSx1MqX8doBVhwaodpDFHa1fjmnJbydexHgCC+tzbNgAAbE4yflct4&#10;Lm5ZGi6+A7n4HqCorZe+i/OvEl4uryZ9mTJeme9epv0fpRqeMl5r+K5rp8p7bTNtO7ZFH2mysmrK&#10;5HuXt5LF9WEVSUlfvr1jfFlHOJ+4pqSPWnl5nM8M8+Gel4J2bxXv2povx3uZx7zN8vGnZUQeIt8l&#10;MM/nHevK967evmyrR6Wthe/Nup7Y/p3ayNaOWP88T78GprDEA9dJrTvCPJhf2pOyc1TKL4Zx/Yrt&#10;zn6z9by8J3mK9fBt4Z7jGHBrZXldtTFSm6Yv8ntPXLNtL5F2t3jlNbt8PqwQ6+2eszobaGYAWS5F&#10;V87bpeUHoEr+jhywBnr9VTjw6LZ7FRx3aFlJss7diXh34XuCeC6/nFAey8zt8sW07o7GZwJ2r0fw&#10;LVEE+aR8pmUaU2UVQAx3S5Xsg4CGSPFFyTr1jJvAOTqcwJ0ySdEliTjcQe1O69VwyZeAdnYHFWlB&#10;PPN+Ctt8a9WL7s50100aYnzWeonUHutR8CTgH9RtAQDuVOcWak+vU8IgjQcBGkjiqVounXAYkCnA&#10;Ic1aAfyDx1w4zVB7gLQRGM1fmToxAENVkwUWYSqz4rVWsYodm5cYgAcMY5ao0YrUnUjcqW08AfGo&#10;bSh4x3yV2gOQB2wF3mu7mwpSwSjFZGB7D5qP4xQTgsosfjtHhZ5oB++50Av8yOzbicMLOKsQhxQm&#10;OSd40BgDBMeG7iIfqNCKbTwAd7CZt3aIep4FniRqtAr6RRK7eHBuoRJ9qpI7OGxY+bAAblBzBXW2&#10;9g8bAeLBKy0E3ZbeKj4fxLHF8ntCx7I7zMvsrWFdyy3FuztVoG3Fg6Iuq84r8P5moa6Wu0wCb8YF&#10;YVnTmeKYAmDcWnicXXCVgHNA+4AEQk93zaJ+AtoBlBMxvuUDQlfb3UUhd0vFgHLC1p16ob1Z3eOK&#10;+uwdwhT0fdHQQFJVNLLJHC8sFCAMjS6oY8E0KiqgG4C2TvV0gjQQn0Q8NDoAMoB/AqBBxRaeTNAZ&#10;ohet4pLoJIhW0i2xei4ZJa6HVT96lErOQc9aUNsX5Vfs7ol3FHhQURFOGWgA4ATAw6DiwDKiLrdI&#10;4k0Q3e3tBuApAAdXzPD4igE6P2yLgJ0+gyh2SjVYGchAsukZZjMIqqgmbSf27tTgpHiPQXrzJCMg&#10;nwP3FMBTtVWAbAK0CcjWWkzwFpXgMwQ+gnzyf6lMbkXjza6d6Mcb8GbgG6TqFNgzLz4ifbfCFgGK&#10;/5rXICw6TlxZFi4ujiK6nAx88kuEAm5czHRh1QVQv3wQ/FNbB8kuncblVxb94qHv/GaglG0sspFx&#10;o0M8+xKUbXS2ybh0lTi8cGWgAQ4I7r1cDFkey8Q7O4hkGyzeWRweysobb8Zj2oz1i93GkrqCqy8P&#10;UFl5Dah8IIl15OEJVPMuHhzxzh0ieKGPebIuPswTD1tlfhnOg6OF84AbD3n5wTQdkMth/M86+UMt&#10;yvZ8+7qX65/4Ui+UqY//W+L5fuPhNx2CE+jg8irK0wuFAxSMDw3DYdrnAb4NsBFeNU58Zwf/CCTU&#10;EtO7fokHRubJ9MpPPJTFvq6OuQT+IU13arsSGBj5ZxtXxgfbwJVh6fSCw7Zy/UqbYfEd2yU3pE67&#10;QP6iloyu62VN66B5pYsXedXf1B8ujeSv8VNfkUeOTTdGX88vSKm/yU+K68vLL19WXwHzrC2kvbhm&#10;cIxamdJ3DCNfCOe4ZDuzvohv/VAhmzdxLDR4rvAD8nmwf0vlcwxk/c8+cG2azVmOK7Qv+zy1k45L&#10;D9gxHOms3YXQn6nt02XaygPZeOLFXgBZxIvj2Ledq2dlnSzV0/eFjJEcUIi//F8LpJB/PrNd2EZ5&#10;nn6s6n+fl7VNbZml8iMlHuvmgba7zUXPSzmPhrS38RqRS+/rFuvMuVxOVyJpj7+Eh3JYH0TesnSu&#10;/Epblt5LXVP7p+fy+zfIFyhrO+vnCg9lQjojhtl4IaVxm5zHpHFYUybHWQSr87Wiur5yXNoY9+0g&#10;+yTHAd+V6hv/My+Od85h9peLw/VDeLTnbN4pr6lNNd5/x3WPbQKy/DMe/DxnnTVdWvfydmY481Fe&#10;2Ga+P0iOj1gfW7N8m0q4qY3KRxsAO3VAlfEc65jXob5Mv36ybEfl9+W4/B/3qgbv+6TNWge/vrt8&#10;9W7hbO2xzvZfATyzIxeFB/xemfLSd+Xy+yCWb/ebBNbxoxji1e1FpJ7oPTilceTrEOuixLKjhlTW&#10;5x6UUzBR+VSpOwXIVK3W2+Aj+EjV3SgNJwQNKwPV5FnBPEqnqTQdBE8oCKKOMdTmOcA8vYNGxxTR&#10;Lh8l7Hin9aqxSZVX0yQwUe+tygfrle6p2teUiES8lFeS0gMgCQAvqc8CiFNV4GT/jhpy9h+COqir&#10;2ARMEoHqTEPt7EUQb+tylb6LwkL4T/t3wDLUDp9gG73EPoBvUDAJAkwA9GYYpoLfWSbIlOKoNB4k&#10;78aHzevHCkYjqrIbxqoPAuA1wG7kHezkqVTe5s7hBQ1TLKhjRLSHJxiPpNO8oOEJXAkAICXt1GPt&#10;02ETfDpAkGwdQLyhZgNPJfQkf7G1NyxsKt6JkwqRnLtf/D5sWDnIALybxOkEJOhgTg7YWPuiP4mD&#10;CuBtXW0DQ2frXaFz6a3yCwk88Uzberd6phWhtnuLPO4Q7G3NYgjH/TGsmX+l4HD7wLssvMyubb5e&#10;7M4BeFuz+I9SMIznAZTrWHZnWDXv0rBSXNvCY2xRwPJ7isKR+QAx5AfArKdjqIr9QWxQvG3ofzXU&#10;d58AatJ4ptIKybUdm+cK0opO2NT+hEjfQZwQjU4wbMtGNLiKPm6CWm0n3k2SwUBQage8o2wYpx3V&#10;CdXXMdIp0mmiT63ui+HNVmzpbRgjIJ1K06mKroJ/iK+oLEQ+BfHtnmyONADWTVUpPHGmASk8B+AZ&#10;v+KRBcixAIwF9Ra0WfW94yC2gbpTpOo4uAHAJeOPKcwAOABqxX8lVZvdsRWAnYbtlLRJOk/12RlP&#10;XUvrLwxaKqAnEnSi4mqqrlsVtIvSeiKBZ5PY3EqL9B1AO7rZtq8Authx0qt0npKlg+vrCOSZkdAo&#10;OQfCIsYFEaSLWnQlXjyr7QOEEazTNGrHgEZCFfxLix4WQ13kmIcAWbK462++SaZNLG5UfuOSQ4Db&#10;6FzatJG6zSweKPhceie/OLAwT7cx8n15k/d58r9tcPLLMjxvFCkvi9zH/yjL8RHLMtrTc3YAcvXN&#10;yLVdOR8J4+Gtr8OB5cN6My/5RRjzUIm4BFi6d9mBso7Khz+kLx0YY/vzsOnLx7O2Zw7EgdjGPRIv&#10;gUkMR/x0CfQH5gg2ZYc/loWyEUcP/ZrOeJH06YBNnhiueesFpAzAZe0sPFt7s47ZeGc8tpebQ4gP&#10;YCDmq22svKDconx/eYr5GFlbC69Z+BbJV/g24KSaFu8UJIkXDnvOL4XatilOUneM7cQ+Ll+u3CWG&#10;8X3c1P++PObJSw7L9/2TUyqP/W7txfbNLmUaHvOL74yfcvqs/1w45xfXphju3mfzmWMTv1yDOKd9&#10;uMWTMZTWqrjexXJdWJa/4zX7+GFx4nNpnsW69hj/Ok8lHfKNfcg+QL9YfvLM/tT8OFYy4CGOEX95&#10;Z58wDw3XvmG/oizfFjUU61TqL1kDUj37cshSIQFE0viNY4Rjh+FZGo5zH5/jlOHMt9xGfVDMy+ed&#10;85N4qk9fKS/m5Xgrp9sTxXRGWZ4cK65Nyu0V8zEqh5fpz+XzDZOrU5/k0tSCqHtLNflJezYYZ2Wy&#10;Ns7Hp7aV/ucc13mRA1h+bG5z88bCo8qprSPc6/xYq/SxIys/js/IJ8tF+pRPqnPpWXi1NULC/Vxn&#10;PdIalNLaemTP2VyJ+daXmcfDe7ZzQXTCEeefb+sUpm2S8tX+KadpRGntyvciXa+1rqVwiWvk0zNP&#10;S5vyc3sQ8ynvc57qyiuvu3E/8eV4sj0u7mM18Wwfwi/VchNwSTCMv5AwUyLQk4ObLl95dh9Q94oc&#10;v3FffSPpLQ+/j5XfS10SyEfAkO8ywNansTtdvGuxfpKX3nG8xFpqK7afgnoEAhOYRw0uFRrZvWOd&#10;ScUZeGf30QTeJQcWIL1bJik5BdKQF++3BAidBJ7ceZOEnbyjJ1oDDMH3a6BdsJenUnuaxqQGnTpu&#10;Ag0V0NtlNvJEwg95yr3cQDuvWgvbeKIFh3Tq2EM926oTShXmMdt48IwLAE/s7QG0c7bwtiwSvEG0&#10;+RAWMQwD8yDUJEAdhZUc9kHwTgA8BfG29cw2ASsAbqPEIQXs34laLHwPiLCUClttMU+3AvJ1jQ5R&#10;rVb+jxbPtYiPeADwxC5e5wghkbhrf1IExwS8Ww37eA9H+3iioSkqswDyAOgNCb1rhxVxh4gAGzAw&#10;2NOjKTkIrYkGavONKmkn5uEGilCcgHrA0drulvjrVz4oXmk3QEV31eCwceWjok4rHmqhMtsKJxZw&#10;WmHOLQqCRisk8vZZNffS0DbrEnVbu+DK4vcKUYNdu/Tm4vkqKRz27NYsuDqsWXxd6Fh6h7i8hacM&#10;EfdbeougjhAxhNE/EWFsVyOAQC43rIJu731iyI8ue9XBxHBp7O0iQgmkdbaCeGseE8N/0F9WybeZ&#10;Qoir3kOGCAAnEnzFoFAVzqUCrAn4BhVYSM4VA2WLiFkCsYVU3cui5gqQTyXsoIJrhhMFwHupGBiQ&#10;1Bulg0XSjFdd7O4m0902wA9ebQWgA4BnarwmfaeqvQDtVN1Wy9CBmQYqyby3mMRdAvBoGNLiAKAz&#10;A5MpHvXN/SRQ7y8E7jwQpwTgTgE9kawTgA4gHlViV7lfc6ctQJ3qwlOSzgN3CrTplwSEEeyTtIbc&#10;y4SHGq2pukrcqEJr6q8CsBGw4yLFRY0Lsj2LaLMBd9nCSCk9Bei40POZedSqlhphcY/qWX7jqCXb&#10;gCUe09sGVEfMr3xIiM8+Pzy7DTPjhYcNO0jEAw/j4ZJZU47waF+r6oBGf5H24Y0ONvKuHK+PuCxD&#10;fmvexbq4Q1e5bSJZPuWysnqbIwvpa6NYjj8wkm+Glw6Cu+GoQfOqHvp4UKyp92te2krzTZe7vJzs&#10;kB0vAkopD4S7QynHrbVPOhgzvT/cJz7igVziajv78PxAzXZhO7He+GW+ru7GkwLipa+1MQ1+e+1y&#10;4OuWwEq2O8e6gnNarwSaEJQqX/CKeAKCuvojnV1GYp/Jc81FKpZpfMnFwF8eUJcSIGQXTn9BiW1p&#10;oBrrFS85xl/Ml30eLyLgxY8N1xfSNpyvbr5butiGFu5BD21r5VfrzPZQPiOvlPCQ9nB8cC7GMknG&#10;U18HfTc3I+/ltTjm4cnnw/g1af0cjesZ2sfPD9SrzFe6cKf29r+Whpcvtpn0PX7ZptauHIeVsanh&#10;OgacypnwYf3Lvm0A4qljHs870ln/yS/HM+d5ufxGZLzIWCyF29jU9mhUrz+DOBdi2zXIm+0Uf1HP&#10;urjklX3n8oxzjulJ5fIb8FJOH8cAwh2V0/0lFMupy7Mu7H+YYp1r3v1ZhPy4/pXzdm2btTn7g+uW&#10;rU915NdQprM1Lq2RLF8p7jOVseSePRkfiTgPy/VJ8VN4qo+m9XsK+Na1KpZN/iWc7ZDSxby9HTyu&#10;E6BYPseZe0ee5H2+F6T/bEv2l69bylfaUHjQfPM2adSf5En5Susyy+eaWTo/GcXnuI9Z/Mi3J9Y9&#10;7/u0HnP8uHhZuOVTG0Y7eQoa6fqte1Ism+nicz5uPaAndxRxmpdALwW+3F5Yt2fW7qV9EMrb5c1V&#10;/JWJ6rOObwJsfr9LYFsCx1SbyOLu9jb51IstHENABTa2d5Z/1QOupqFNPZLdUfkMAMyANb3vrjV1&#10;VHiwxX0Vd1OT5uOdNAJ4DrzLADy8Yzgl/wAcJnt7rLNKBJraq0nbiRMKARFpfspUfkUNFuAjpfIA&#10;7AGUbDeV2ZxwV6dwjQCT4thiVaBnWggRAcyTO32819MZJTQAEQf4g+EVeCcOL1RTcLuo1kLqTu39&#10;U90WAkyv4FfAPuAbAPDUF4DgPhvNcQUl5eBoAtqVYtfuRcFdtkMV13AYwWQ2KR4D/EYl9sYEdYAB&#10;KT5I60ETkw4tRqmDCoBwax4L3fL7uOBZgjVB/RZaoAD7zM4dsCyYZtvcoSq5tKcH9VvYtYOTifbm&#10;G0XVtaPlNrFZp+qxt6kE3pIbVDhu5cPqCRf27+D5VvJ+UlVx4cQCoF/bIHVgUeTRvuTG0AnJPNi/&#10;a71HVGv3WdZ0hjqlmPPr0DbzogBAb20z9G1vFZXZtUtvUTXYouC1S28qMoInjFvVoF7BKNVsxZtH&#10;UQmRYjN9Y1RaUE2ovZrbXwXSzOGDOX2AiCQcNQAgAwiIdADOVDoNdvLgmQReaGGEcJRIxgEUe0VU&#10;P5cIoou80GEA1gTogmquILMTXecCLITYJhxDzDMAbJFIALLD1ebdRJHgA9C3rccGBfKg+qwYYVQb&#10;eECIIWFH/WzEFVBSQDzT+RaAjSCdAW8CtqmKK+qgaq8YyItUSk7UZCk5pxJzqka7sBjwJllnqrRK&#10;BOwMtJPJZei5SdoJkEaiqivUYQnaUYKOYJ14rMEvATv9GqHPTmUVXyN2mS6+LAYQw2W81bpgxEXH&#10;wDtJrwDergji6SKHrxv88qDAG8J1EcztAjBcF8Hsy4ukTV9Z9FkBPt1A+YXHXwBzGwy6EZY3nVJ4&#10;3GwZVt4gLRxpsMni1zb17DIYN3DmC/KHAffsDwtyePEHDVCZB8eL8G9ftjxQFwE1d+mN6dz/8rt4&#10;IfeEw0lNHF8f3+7kIx6a7NAVDzilNvJUPmzFXxLisd2Mh0oa/84dEkm7PYBnQAAPhVn7l3nje14K&#10;CProoT4ejl8vH2g1LB2ClRJfPECyHC1L+QIfrKPG83mnC4VvL/LI8rdGnlIe+HV1dHWJ7Sf9yjHG&#10;ccL+ZR+n9mF9YltkB37+sgzrF5FA9Gnr0huvVrcUZu2ONOxHXjYiSJcuCiR+3Y/thrlCHkuXyiyN&#10;Ky+f59V2lHxFitD3keMhG9PWd9Le7lCe9SfrrmnyS6nj2+Wd2trCpd7gE/PZtyfrQH5Sn9avH2VC&#10;nNL64sdNmWJePh7rXA5378rrRVyHUvukeaD15rhi3ap9oG2kz2m8in0sXkRlLNh4bEBxrkkfsJ2N&#10;WIfYrqwfpQxs3/LtJ0CUuzgLDxyjDPc8+TBHcf6X3yEN6mr1jWPI59lHvn8JCU9G5XdlYrsKn+wn&#10;I2lre5eN3/Qu9XdNeS5f7TPOh73g6y+iRvm7+jSMszf57AXVtUeZYj+hfSxuo3QSznFU964mTUZ4&#10;byT9xn5nvrYuxbmNPuf8t7lNqS1ZX5SSvVCu98yzhid5z7HFPnDjw5eN50btX8471sGNLQnTfLIx&#10;beNY+S2N2/if7ePXLebny/P7BPcgP584X9Bmtrbac8w31sHxzHmWnZk8T3k752WSl9I+WPq4RB40&#10;DuugaRO/jOv6xOpdH+7T5mNHeUCY7U9ZGJ8t72wNR3wQ83PllOOzvMo+hrwB6sE8CezT4Y7j9oT4&#10;4Yrpjc9Yvssrkttny/t53H8d+b02i+/f16Uz8nlk+VXJS8zhzkYANAP7rH7x3hfvfv6OR7DOe4JN&#10;wJo4uMCdlkAYwDoDx4TEMYS926Vxk6073FeTmmtO/p5aAvIy0vivv2IkgCVAPQqtJHt7Wm4yHaUC&#10;LcxHy3o9mp7Se7HUT0BIzSOpyK4QG3nR/p1psul9HrbugCWoxh4k+CjQQ+cWyfQW8Qe1uUevtQAA&#10;4ZmWDjoF/xA8Q0E8+cWz2MyjdiJs5E0XDEY0JkWL0lRfBYRTYE6FpgyLkV+Aeeq/AGkFrDOzaOLY&#10;Aiq2hk0Bq4KPBQhu9XTC1Nowk8jTcLGrJ2q36jcBwmeQyhMHqWseN2k9eKd9ShxXAPDbuGawOq9o&#10;uy9sEPDt3tDVBrANNu6AnakNO2ioblz9RNiw6jGRtIMNPDisWL8cNvL6i9Qd4sAGHgTmAPohHVRx&#10;EUecvRa0T+uM88WbLCTvVs27TOzfrTNgTsG724uCBwhYJ/btxMjebVqAeNgYWDDymIgU0jsHKgpR&#10;Q9VFhlOIiWFrzzQFuOBNREAyiDwCESVC+rJI70HnGA0MCToVyYSNvBmpM4rGRKdhMAiAJwAcVVmn&#10;CmimetazDSgEgKdqsuI4Yws8r6pEmyDLGFh0ROHUZIVXOKkQNNgMLMogVMcS0M0GDyo9p+VBrVYQ&#10;ZgJ3vQrcqeMJAHaQnFNxUh28zoadOJug9FyyV5eIYByk5lQ1VUA6kaCjvTmqrqrEW0LKvYQdpesS&#10;wCYSc5nUXJGX5aGuppOYcCIF97gQejt06gEHYZCkA/Kv6q1qAFS/bOjiiXAuRiaFZ2q0EXSTxYdl&#10;QAVW0ylQZ2CefOHAVw1K8anEHTcA/TqT1GnTl5zkVUk3qdLmYRuL/9JTeR83yPLmxQ3F4gnVbGiv&#10;UTLEDgr+gODzlsMoNviULh0SkDblqUCTluv/Mz9KR8Uvgb6MCn/lMKR1G33l/WZ7X1/X7NlAsfiF&#10;zB3G8guWHXLkuZRf5QBkhyDfTvGwCfIHvfLhjhd2HCCZjwdDtCwePFMai1NXXytL35MPHmBpU00p&#10;5mvveUHxZeU8WvhuglEpvdQtHtz1MBz/Wzwe+iW+gUdsD7ZP+sU749/qEHmK/VkzP/okpMUBUHlN&#10;ZfMioe2v702iIPaV68d4GXLtZO0f6yf5+ksZ2xLtgThsR9fXrv20HIvn+qB6EWP7p/4CLzFfrjNx&#10;fuBwaYfgWF+tc6xfBNJYd9/mdjjN2lTz0Lqz78t8ab9GHqQfyAPL4MGXc57xSmuGzDUfl/1fswZU&#10;yNqjnLZMDfMCr6XyhcdSO3k+d6tTizhvrT1iP9OotowHP4c4J9Hfvu85r9xYiHMMvz7cjxffL6lO&#10;cT0kbwgvt4fU09Kwzl7S0/FV5a2OfN3IH+tgY0XGr41BGbOYI3vIw/JJbVdHNfHif61TJc9GhDSU&#10;NipTrAffY0xwvOt8T6AD6qrzMOcvzU+N7/L0dYrPJd7K/P6lxHbaU95ZH/h3dWF7Q66esc/8WGG4&#10;xfXxYpiNJ7ZnmXzcUttyXKbyXD9Kvpz3eN6W+jsjrBl+3UB85ufHgxF44fiw+mj5VnY21lzZWduz&#10;TsyL9bG4bCuu45W6+/XI+Cy31Z7a5jUHApKPuMf4OWH5Wj01jeMxEutB8u8cjxnPnox3A/38nlvp&#10;52zelvMp591oPDCeGxOv+b1f06U9u27scPxwvynl1zBN+b3xGMeNhWfgV86nz0fBLRVSyPYEicv4&#10;4NN9tJfx3mg/tTTcL8mbTyP7I+cM5w3TWT1sXxdpQcSL+6+ncvrye0+6b8fnWD55Yr1c/RyJg0AD&#10;AaNUnNxPqfXlwgi2ETQziTsVPlGhFe/gQlVnk/26pP1F4Mw0xupUaUvgnd5P012VvAmoRmcZBrIl&#10;IRbNQ+/DBgLa3RaEZ5UWxF0fpMCdmrRqj/f7aIte7tngV8tVsC+ZxHpFBH9oF08dX4qjTBCwCzOb&#10;pQCeOrkAbgL8A1J5qpareAbNewmJ11o67pwdtnZPD5sB4InNOziugJDWBPmfBMGAJTmzZd3TTGNy&#10;kjqngOQepPVEjZZeakeFLbCFR9VaUbM1c2sbYD6NUnp4pybYAAL2dAwXQTVRrRUJPQB4UKF9wohe&#10;aJ8MG9fAu+xjYcOqQeqB1kA9VYm9S03MAQxc81TobBkQ1omq7V32DmkeUUcYrfcI3oZ0APogPNfR&#10;codoxSL+PvAqu3pRv7BmYb/Qvvg60dsFYAcXtSph1z90LIVDiv4i9ieigMiwyABxYLMOQJ2quA7X&#10;CkB/WDx2DDFnDupNBJ5kFQEdGcQIoTiOAOIJQ4PDRTQR9u/gZEKk4cSJBAA/SMcBfYUIJdKOEzBu&#10;B2y6FYNCpesAnKnY5TYB0YDEKhAHdVtRZzX0V40xwgVys0j3KcDXJB2PX+ppi3inSLop2EaPK1qO&#10;OqigFJ+qssJ7ikr4eUOOybEEVV+Zn4J1u8z9M9DqnVvgQIL26Cg9R+8vANUUgFNgzuzLCdhG9VZO&#10;UAXY5L+owgIoQ7hJ3Qn4pmqvKgJsC4Ppyqt0nMZJ8daoaK9MeEPvUYaQqdtG1VjES7r6Ub9/l4op&#10;y9cLydck+aL+vurgKwiHxce+KBiAp4tpUq/Vxc4WwWgHQN8pOJekFnQz8eLYSrqx6SZAsC6KjjOt&#10;AIq22XDDqGwyvboJxc0FGyzBqZq4MU0CI/KDFy5z+qVJ49rGaBsdvKC+Hg8P/gDBg0XOS34YcV+w&#10;5J1tvqUDQgrX/Ol5Md9sdbPeYz39AYXphD+/OdsvDwJ24JI2KR/eKoekOt5cfKN0efftjXeIq9Jd&#10;GXAT02u/pPjW5vy/24F5ju9EBPoI0PFy4i9Emp++V9J0vu6+bTS/eAiuOfBrHspzBBSMn3jIljhW&#10;vmtPtgX58OOB9aza4QLZ4cmHsa8r/cN6WP3KfSb9zLLY/gmQ8/2i7evGv/UJ80pzi3XzeaVniW99&#10;k48Dtj3bRS9jSWUJ73w9ym0CvtAG9r4MwIEXqmRmPKU6cB1Q8JvzDm2t7ZTqqP2b1SvrF9alpv/I&#10;Nw6/vhwjH1Z+n55L/Z+Rn/NaTjW9J89zOa8Sod1MEiaNURu7vg8Yt9JGzEfnRbxwZ//Lc82H11E5&#10;Hi+oFi5tUKoz+zT2ZU1dhVgn15+sT5887IHiuLe28+OafeLbyM3FtB7l+aXLuvuflYdwe282t5QH&#10;8l4uK83TLDyOkzSu0ryrG0PWzsjL5l7DvCvEuWl8StvjmXVBvq6d/l9SuU3/quTan89ZP9r7Bn2b&#10;xoX9Zz+gT2Le+i72+WsePGIbl9oe+WT9izDtV67rMczPIfnPuYNn9revR7lc9jXeab0ib5VxhTHl&#10;1OSZLrZJSh/XAuE1zWEdOz6Nb4++36d6uzqy3p4XKZf1ArF8aw/3Pp0Z7Nf3d6ynX09LFPc2/tbz&#10;7vcybZeUv9+rfdtVw1x9yv2S7X1GVOe0usc85D3WYrdvcNy6uNp3iG+UlW3tWUcS3/FR0Ou7FZzD&#10;+T/jO35c6o1x8v3C1ZN9yHFefl+JW0+v74ZNPuTvxpAR7h8RpHNtl+aClRvHHOvLcj0Ppefy+/JZ&#10;yVO5DVxc8EZHhQTJ9L5I4Q8FwXYLeVBMpefUSYQRAbgM3APghXDec5WYRsspg22IozzlgJ+Gpztq&#10;Mhsl0nMm7KJScgTxeK9WyTkVguH9WJ1xKHinmnAE45AX8tX80R4qYIO6pLs16oGyTRrPQDsVHFLc&#10;goJF1AiU/0X+InlntuyAm4jwkdncI/6ShJpU/Va0LUUFFj4F4PB0otq5MwEskbCDCTNgNSYUtnUj&#10;sKJJYWs3hK5o8mxigL8DBeZeSICcCIshPuJMljgqcTdCgToP3on03hg1qQYgsYgHSTuAdd1rn1Iv&#10;tOL9dmTo6RghTjAgyLZx1aPqmGK5+pBAGsG2xK7eoyL0BtNy6uziYX0WBxgA+h4QYA++JDrgnbbl&#10;dvE1sWH5/aIy6+3qdbUMCPvAtt3qhf3C6gVXhtXzr1T7d803iYos9G9h3w7MQH9XnFO03iugXuey&#10;O0OHuLa9RWzbAQUFkon/MPwnbncLgpSdqL+K/TpI5j0X4AJYvbPOFYAPcQRhheMIM1aoOsqjFQAU&#10;u3NqoBB27QS8E1VUGEacK+q2qhK70IC62SYZt9Ak6JLKLKToRJ9bBhzSA/GdJbbqAPwRxAPtLAYf&#10;7MQpiqxeYQWEE6AO/AOoIyBnut7mQSWKhopueFJ3FZXZKG5qYJ1Q8gqjqLbaq1PnEphwBOrUNp16&#10;eiWoZ5J35mRC0XUnLWfqr+ot1tRiqe9OVD+i7vYr0nEqVUepOZ3cJg1H5F6IKrYU511rOvwE2rgg&#10;cZFSRxVJDTeJMgvw9iqAJV1AVHIuOaBQUpBOpchUhFwXT6rP4muUSpjxS0Ra+HskbnzvATbb6LT8&#10;PE3jzY8bVYlkI/Mbiw93G5iF+YNI2gAtj2xjtDRxg2Le+l4PNz4ey8d7Hrws71gGyb8r1UfC6toA&#10;7UWAU9uscoGXX7ZxXd6uDPKS8Qa+eAh0oEY8+CgfMX9fF1467fDgQagctEnhvozaw2AWR8OhziC2&#10;9ny+r+uFVPNnfXjYTAd//U8JM61TNhZimSUJMaMYN7tYWZn4FT60/ZJNHR6e7f/r3h6X8iplxfd4&#10;Z+2IMFEZ5Hu2H8vAf9ev5B/tg3ER2whhiGNpdxM8tTpL2tTOqS+0nVRSz7cniXm7A5+lZ/3ytGwj&#10;3y/aJ6xfaj/0Dw+kSGft5qSf/lvUfDenOcp5Gv/beuLfu/mS2tPaOzvwWrsIsFbjoS5rb0tveWF8&#10;pnlJYj85oC6Gl/lTqgPYuGbynf73+Xuqz7cR5XzVpWW9kXeqt/aVbwMN+29pP81Px5obB7v1w4iW&#10;xXw4/nW8+wt4mkf4zznr5yLCbcwIjzpm4ryJ89XGa1zPrZ7F/+Tp2OfDOtl89e2A8S3zw9LFMuw/&#10;AbLsnc0NEuPzWcA08OT6VMq39SHW2ef75xDT+/L53z+79crzz3R+zvRFnCvSt+yP7ak8z5vUlWuQ&#10;rQnxos6207mm44a8WpxYL+OzUvc3QmyPUtie8i3XqUyx3ozn/vs2yfrD1aeu3SIxTZqPqW20rbRd&#10;rT0lP4TbnLaxnY37cn8yTuzfvuIyzOa7xGUd2He+z7k3kDetC/dBLWdLylfCUzwdF65tJD/XhkKI&#10;h7Qcm27cWBnlMRjHYsavtWttvV27GA+JD01Xd85IxDlj/R7LrM8rlYVfvEPdjaQd3LjJ0rJOqb34&#10;Lq97KtOPn7xttC1U7dQDYwg3cvO2ktavE+zj1/IzZJl8nzIey4pj3EjfW76R3Dhl2RkvNna5D5b7&#10;eI9k5cSzmu2vfB/3Uz5buTFMn2mfL9n22yKgH88DKa7VOa7Ne8Pzn1u3nETYoeAn9zbryGzmvQqJ&#10;M7tjquSc3jVJDMvD7a7KOy48wEocSvdpmbzb0hyPt1+Yq/4qUV2YwKM4l5B7c1LtpS14Vf8tAYrC&#10;g4bpPd2EcUT7Tu328d6WSfzFOlGCUMvdVeTxyvZVybFFFDBSibwI7olknZr8UqcUis2o/X2zww/V&#10;WphHM8cVamIMwlFwdAE8xvwHQMBKzJSRVDpP3nXPFAEvYETUshRhLwHe6MgCPg2gQjuh+B0njixE&#10;MEzUbOH7gDb21E4ePdvCNp46O31ZAD8B6US79Bkh2MNTcHC02eUbGXo7XhB8Cx5poTILLVU4ZoWd&#10;PAi2iZ28Nc/I+42rVZIPIB58PgDIg6SePj8YupbfoyCgSOXdHTa0QbX2XgHw2hf9MXS03CpSeftA&#10;ZXbVvD+ElXN/F9YsujasXXKjoXw3iThfV8EIIkJ/V/RvW+8zCTwY5btF4kF0UL1/jFSPHfAW2z5Y&#10;UEfx2lGEKWMPSOVFgq7oCLVvN1vEHkVlFh3dO1cQVbFBF51PwHOIepHdUXSeemMFejtfJfvgOAIq&#10;tVEH27yyCoCHAaCGE/lenTikAchBByQYcUUlF3bsYGxxq0rKEXiLRhkFxIN7ZAB4pibrpe1ELJQe&#10;WqDjbZ5kY7nmQIIAnomnJvVYhJt6bNRVB5UBPD6b6quAd8mrDJ1NKKl0nEq8UVTWfuXLQhnA0wmv&#10;KrA+Hia5xheQz8BAtRPgxHBFFTZ9leCCkMoxkmcV2VUQjy7EsSBiUaO0nH6V4MKZpOt084igWx25&#10;xVxAvZjWA3jcmHRxlXAepCQ8XZBi/LipMZ5/pxuV8oYyXDnZ1yZubulwIAeM0gWYhyo9fKR3+ow8&#10;yocmK0PIh2t52UEj8s16pHI95Rd83y51VErvQZ06iu1Xl4fn2dfF1SkeSNievp35Hv97Yj3rD12a&#10;Z5Q2zOppedHWTSzT+LB4ciCLlxrENT7+P+q+O9rq4trf9/LyXpoxRROTGKPRaEzsvaJGo9h7b1ET&#10;u0YTe2+xKyrNBiKIgKCABRQUQRSkSa8X7r1w74XLbdxLETDrrf37fnaZ2TPnXMSXt9Zbvz/2OufM&#10;d2bPnj3lO/M5e89mvthweostlJWNamyfppfI7X/HMRHkL+r87y+FT9QbCM91o5sdqPxF2fLc9GEb&#10;8qhzKy+fxku+c17+tLqlvXZvXZiLQa/WB6Yn5IOupO1xkyv9ZBv4tL9SmTg9HHZivwTdmG5NL3xo&#10;T/udv4fDptWhuuHv0HvUaWy/9jXapZu0uLaoPsquSWXGev4szDs8w6fwKAXxPH/laeM/rCkZ//bK&#10;GXG5NI+tt1a3gXaSphv5cry/gsqBg5E2wNPN6RLdhTlkhDZZmWwdDOVlfPhxJmk2jvx8kfkkaTa3&#10;bC5rea1X1gUP/Ol84XwCLPu5kbrF6tgKz2zeoDzSbN1QeXVMhnUoIRu38XAcdWDzwPjhU+dT0I3O&#10;kRK+ZXh/HWI5bO6BNlCPzxMO1Zqf06yfoRs3nq0NYW10cz7wNl1YmpdJKbRTyWQJz0xW/9yX9c/L&#10;tG+DZDxXluHXHm1sPkcObLE/NEplt9+Qx+kttNXy6dhi3duYQpr1g5YNfVM8Z+DY+k/SBegA5X1q&#10;Y7NMmo0Fv5YEWTQfy+DakLTHkfWlycDvA7+O2LwRfnGtsPJex1aHyZKtvck8tHeQEfoFn5bHZCyj&#10;A1vDEz3FMhFgAqn+QfbOCHtOK2ftk7rj2uHX0pzyuW1jo3SsJXmUoh7zNdvGkujSr7tSn+Wxdvlx&#10;4Ujb43kHYC1pZ+TpZbH6TM6YJ5cp8ouyKYV1rExakNEIbbD3n41fpaSfpeyXa+2s4MeE/g7vUfAx&#10;sjpyXpY/8op/2uHcBEAv9xwy2awtrk5fR5DDtTFpp/IM49mP6Q0Q5ONzpfPY0jNpMCwpiegq3mPB&#10;ei+x2DMDkwyEM14ZuCdGDiDIEcG7EExDz7rrfdra5TF4CedfXpy1EYgChjdm9SeWfQKy2TVTBkDW&#10;MWgnd9oDtFMPO3fWTmUVAM/AQDGyUcCPvevEUEfAOkShFUMjwTLkGi+AeHCpjXfzC4n34gw2bkLM&#10;AQnuCcMqeEXCOg+YjN77z8EsYrBPdqsFTsTYjN51pwBfWwOAOBhcqfusBhNl11p4b7IXJjw4BZxj&#10;PIkBvAkM4AGgE8s7pI+RKLVsSIa8cNWVwBfNNUMLGsKeomx5V3zH9XD8GxFqi09ExwXWBQs9BG7l&#10;e/JqB/PzRoB4sMSDCy6CYCzuR43VA6ihqj81aPRaAHr1xfdlFS8waMc0rzsby4kLbg/G4apnPFTQ&#10;g7SseL5J9fQHGLirmnY/LZ75CNXMlsiysK7jiBnFsxoOe/sUW+XhYj6+/64CETKeZ39d+AHDP5h9&#10;f6teVaSxD7vXArSDO+3yqlfYpRaus60N4wRwA+DFCK24quJOOwnUMJVWqy80K1Ujh6AcgDvzrxaU&#10;FkEjYJH3uQJ0YlkniC6s4QSxXd0qEWtlwOURWmESOp9wn57ch4dAFTIoJGIKQiObmajcyxeCUqjp&#10;p31HQIoghwfwVki6WNiJlR0DdEwG4BkoJwBcAO34e3r/nD2LwSd0kibWcGY9Z5QDeA7IC6bDWLwE&#10;1Y9phsxHKzkB0rBIGD8xvw2g3xe1Arzpoi5kAJyri+vTfyv0XwpbVOWlIIuXLYDB2ssTL+S2wZCF&#10;PbW6c7ReXzZf6AvB57GXSzsvwH/q5fX+H7j4cnIv45DWqt/Bx152vkzOw/LihWN31TkZdDOQvKTt&#10;QtjwzDYfkMfkMsrrwmcusy/j8gdyeuH8Ll/QU9ZW3Tgw0JrrIOGb12FpXgd5HqSpvL5fStouz/jf&#10;r7ARzQ/oaf6w0UpksA2ZbpxN5qweSWtNN+iubNzkWXvw3MuRbfaQJ/S1az8/t/r9JtKPEyOk5SBD&#10;Lp8e+gPZptvkwqY73XzH8eYpWvAF+fWgE9rC8ykCeGU326F/4thON8HQsW34Y/vjwVLl18NSWlbl&#10;03RfZyznZOI0kV827taPxrdNdJSMX3f/ne835mH97fRRjpIyyK918HPdyPJn+TJieeefuXHh84d5&#10;454zWT3gI5T+zoE3e2b/NlsZWQfse2yDWx/0eXDLcc9DudDurM3lSHUQ2hE+/TMZR6E/srETKY45&#10;7m/O4+eAG3vGLxxOrbzMQeGPdKtTxqeN89zlMsxDk5/HX6xPeEs7czlLD8o23vWZEddvdSiZzCZf&#10;IMevhPDctf1rk+ghtC9Qqs+oK/fc2up1lYxj7XeeR63a9w6ASNr4Ve0slTnVdXvfy5Rr93l75Otr&#10;R9agM3vWTr6NpTBufJ2OX3gulI49zavp4Rn3k66B+lvWVvSLyh/WJHzXvL4/uU/dePXjF7QW5PLm&#10;ZXzZ0N60jTIObW2QtpbWpXOQSb5Hfeg84v4oo9uSPwSVRwLeGA/UH3Ue+HJ502VO+qdT3uZAOies&#10;TWF9tb2czRvLnwJTsY0mI+QSOeP7MZ/Ppt9cF6X6T4j55XxUJwr+RbnSPpH0TPZEZ6bz9vQo7ZP6&#10;pd2eV6oTq1v2Cl5HeV7Jn+vQ+Lu9qH4XgqW19Y32YUm/KnG7XJ58LoR10dq4IfK87Tc8ofRclYwX&#10;qzeXx5PmyeVJ5ih+23lNfydt/wpaC8ONCIQZ2V5DSP6QZCBN3V6TvJxfzqV+DwQy3h6Aiy6yYsAh&#10;Z9kMvNMAFQIeiqGLRNDFudjq9zxxNo5ncDOOiUBc/C6ur4hSK9dfiQUejG6idWFwu1WrPYlqWx2u&#10;xbIruOwarhB4skgXN1kAczBaAognHoBioWeWeRIwc3UbotkiSIUAeGIxBxwIAB4MnDQQhnorpvfh&#10;IaCF4jIwrmoer9ekwThLA4vCGs+ClcLNtkkAuhUIZsF358F78yNq09gGDOAtH6uWenCxHc7enQLg&#10;4b49AQHZQk+DX3AkWiUOgMGRaeFGO5Qk+AXAPAH0Gpa8To01gxTsG8zYFwJewNqO79BbguAXA/Wu&#10;PFjjvSpWeXC1td+Vfal+UR+OUIs0drfle/S6Mz4Hj9hNBLh7lKl62n1sgQfgzkLewrUWbrbwu4UF&#10;HsLbWtTZJvbtRUXCmCNpzO8qQlb34TQJctGnaBDAu49oVdMUWsUupjEiKyO4jOqik2HJNju4rrY1&#10;TxKlcuCKyQqMAeibIQBbM8A7AHWwhgOJC6v8hmmm+l+zJdsiHXBTBXhjIM6+I1KKBKOQaClCeC6B&#10;JeayVZ/wnMZgH0eMZbBQo8oySOeCTLCsAPAE9MN3uc9OKbG+0+ATGiG2BJCDCSwQcIsEy+6wamFn&#10;E5QBOnVNDXfLwd1VJ/Fq+LyLj7wH8WTyGlCXgnX+XwRPccGQyLCRPEAn7rP87wcvYgrg8T8H9k+H&#10;Wd/hzjvn+hpIrT1sMUxI8pT8a8mbDktzi7i9gPzLIuTBM3uBupdv/iIIae65f+n5fOvji9rXy4fp&#10;XJ51/uBl6U5+ywdeflPn+ejLPj43PvIsKRPKxU1IKr+V83XpRiLZ4BiP0rzyXInTfH9o/ryMbVxK&#10;2mB5hI8AcRt4eSvvZPMT5HF1e9nd97gBA5XyDZTXGyjjXZKufWXPsBmzupwMIofKbe01eXAw8Tz1&#10;oGGuu/I7l1E3k7ZRzscF5wc/lPUAnrTFfof0L6OlkdcX/+bNtqWrnFZPskFDequ0xw5bPI9BDuhi&#10;iht524hLOxzvoFcdR/zbbZRR1nTEvPUQEGRZoTx9HsuX1ZPoWnUZ2mBAn9+Emx5VFtNJslltR1da&#10;X8m4yje8Xsb2eIYxlJW1fH7Mh74QwvplgGAOrKUbYiOkxTI55TzyNF+fgYbgmZcpId9OpdAP1nbO&#10;g76I4yo5SNrY0HFuerf+S+aC5rN5JfmVdxhHcf4JAIg0kSHMXwewp6Tjz9rk5pnUZQCv9mFIR560&#10;TVEmk1sptMvKZfr42iT8S/STPS8BJMJYxafpHJ8qk8/jZbXv4GNlNR/GEMYN+p0jkLI8kje0N8jY&#10;nrz6zOtFywuPrHzgi/4wfTqyZza3S+pqjzyf/JlSqD+Tqb0yZvnU3vNE7rbQLzZm7Hv75YVHMl9C&#10;fVom0Zl9d3WGety8zud8SFfyae0Rz0GT29eHsdMqbfVjLawjlg5SufQ77uGM48LnhY6cTpI2u7qC&#10;bO53KOv1od8T6zmrz5d1PHNycnOZ9nQa8mnepF34nfdduk6mfenk97rIx1k+ngIvp7OEbD5negzr&#10;vcqtfZisd0H2rGxou7RR2uPX/9jXkYy/6sX0msiAdKFUZq/LKK/oJK0j7Qf/Pcru9yHp2EjziU58&#10;nSp3pjfQl+twdYzJik+0LRsvOemYCvuB/DlTe3xc+teZ25o/AmgegLMx7sY75NMzbrCswzmT9xyR&#10;Rzo3hIdEBTYwLwJ4+V4F+QSsS8/aEViL10p5YC5aDLZzHs7AvmA1GDzrwN/dl2cGN+oNJ8EygBfI&#10;1Vr5VVySHxFqlzBAJ4Er5rLlnXkIftGmwTM12AWwF8FX1JqOsRXECkDA0WmKkYiFnljfAbwDaIc4&#10;BgDjJCioBA/FVWcS50CAOGBAcKlVgK/giQCjcLtFWQbx+K47cavFNW0W9II9OzWi7YrlsMBDvATQ&#10;mAjecfBUxGoYLiDdUo1cywZrcIftwwEtmmsHUyPuwUNEWjZYe5U/BcB7Sz1Th7A7rbjivsGGbwLW&#10;6V14ixC8oodgatUwhuurQF6Rh11sX2b32vpFvTTS7Uu0CfxpAdpVz3yEzfKWFJ9LZj3Gd+GBENyi&#10;eqbkqZn7rETOgDts5ct8Ed+yBc8XhGi0CJXbla3yGth1thCyEAKmgQ1Vr/ElfwzCQeG4hFAt3NBp&#10;Zn22qhkBKZAmIJmFE7b76yxcsUU1gQklA3RsOSdIrNxLh3Jytx06Ui5QFLdUfBfUFkgt8k9WgE58&#10;toPpplrWAUQUwG0BfxfZ9N47HXhwBTa3WUGe7S47WO1BZrjyfh6AwBCUoiBEe5XosWZRJ/fZhQgx&#10;ISiETiZFwRnEc4EjJE193RMru1q+eNMmbHBZNZBNTW1TAC9H9nMAz/7FsHz2j4AudpoWeAUATsFB&#10;rs+DePgurrMRfNPFUssGQE8XKbG68ws9FkaUk+9hwSx5QelLkRd1W7zl2ZdrxVpF8vkyGY/Ax6cb&#10;H33BrZP7NuILT3gK8KQ8Q3ouo/Fw6T7NvbjCC5n55BsRqTPfpMQon1bW8Uhk822MejJ+VjZ94bsN&#10;SyCrQ+QpbRs+fRmVJeHj5XAvzryfQj1RnljW53PlQ122KbQ2uHw2ToJM4KlUro7QnnLPvCzyGTdj&#10;VofwFj3HvMkmz41fTufNrdUpv+PG2cnAeWyDnPKXfDJv4iYR+e25/tbNdLwnLt1Yxn5T3m7zUkLr&#10;MPc8IGNyoKzfeJpuZEMvQEgbuyTGvlLdlfRblN/0ZLqU8RzlNz1Hd2BXd6IrTdODRtCT5gnzROvx&#10;n7bpt35O5HblQrvRDtd2f0BK5MooAbq5fNYG473WQLPYJwmF5waqpd+99Vy+Wc2fe3CvXJn8d04b&#10;fJ7JXPIs9AP6Ffm0//wBMTks+r7D2NF54w6hPP6Y8j5RfXO6fJe5E+eJjC/IJWOinCySrvy1DUl5&#10;kzMARPZZpj0bQ97CJ0n3B2dtf0keVzbkKZOPKeow/oY+3Bj1/We6DHq2OZP1TdBN+t6L80vHgYJ3&#10;oT1O5gg25DKrnCV1WT2eTxkZvT4CYOb0mddpfLwOPY/wO5cxlzVPL0MmT86/HLGOTO/6yePd5pi1&#10;x7fbyht/SytXX5Yn1Kf69GPEyPq23NhJ5n9eLhtDXuaSPnRjI2lfOg5s/MV3h9WjfDJdxnpUj0Eu&#10;t9dycz+VV8uX00k568PAx8tn3/V3np8J3/1vzWffk75RSvTh1w9PRT5bs1SvJW3Mx4brg9gf0EG2&#10;P/Vt8XKH/rQ1Qvmwl4I8wz49uJ0meov58zaVHQOJXnz9KFvO28FkSEn4RYvGOKbSuk0PoR733WSy&#10;PU/gVSKb1enk1n1RbE+ZOsr9Lqf/nFydJZTNh6gfK2/1+fGZybAxlMjp9hnOGATjwe9fkF/+GEqf&#10;x31Ns+6/InH+Lxr5zG3Wb2lACkdsmRfP5PGcrTKEszjO1+58rOkC4oGHnLEN+GMrv9WIMAt3XAHl&#10;hMwKz92ZFzAIu3sPFnjVimFYgM2IYXgcQ0C+ObSyeTq1MXhn990BZwEmIgZcjOswhgK8RO7Hg6FX&#10;BPxgiIX78eRKNAbqON6BgICMy+D+PAYJJyugN47vxON78Ro+ZjAOMRYYnOOYDe9SSx2CVwxT11rB&#10;pAT002i39slutSMkRgPfkfcuXx0HDAxAHSzs8BsAGwA3xIGwQBew1mupHUItcMGtgZstLPLeoOVV&#10;/cS4rSgPt1sAd+AHjK2BwTt4scLjtRvfgQcvVqRxelEPQLxN4D67mAG8hwXAm/Uo1cx+ku+2A5CH&#10;wBaVU++iJXOelGgYlb000myfgsGLGvq2q16yJ367Emb3dXGlhSCLevFny9L3xP+4AUEpEFXkMwa1&#10;xFptHq3iSwvlPjzpGLWig480wg8zgCbBK9DBBpoBWLOLDSXIhLjOsrklR5WdyANEQDUMECC88KkG&#10;gDeR792T6CkA8TC4JOSxDCiLnLJQB5r6c6trLINyLTNZtuiWK0Cj3bUng1Ms9Jifs7jjO+vsjju9&#10;u85cY82KjkE5Dj5RmVjZcV5Ot9DS7dxzFyzidMEI0WGzxaIsYGffDUiDKbEtUNE6Ds8lzbvMygIT&#10;XakQDUgt9AJwl1nr8T8bumBqOQHussMenucbMV5Em1k+4YM89hJAHl38+SWdLtq8oOrCx+nJC6r0&#10;BScv2uwlEV4u+oLh+lz9/Kly6wso3WxAfvebZTQesmnwm5TQHvfc8oQXvJUPee2ZT3dtYDlA2u5E&#10;ft9Gfbnzd6szbgiYwj/X8k9danmY6TQhqy/KHMnlc7KEzbvV7eQpaYe1JW9zIr8rG+S0zbPxinIG&#10;8M23yfL5en394blvm22ycpnjhsvXX/6QqjyTza6lm7zGK24+TXfyvNXdJYe8ni/S/YY6ur9KORxK&#10;Mj3Z5kiJLWCcrjgIiM1Fnt/xmQEeUVfWT46+BIls8hv95nQddGXtEF6mt0SvRtrOpC9s3CRzIfLg&#10;vEk/+/kdy4q8ql+lOG6dbkr+ZfZ1mjwqm+lSN47y220enYWjrKtfYclm/PjPlPLgm/GyOj2/sFaH&#10;+soDdz49ksmX1vU/JS7Puve6szHgQbL0oJjMxTD/8zkVx2EcH9aXcQzJd+trXybmS8jqSdLdGHdy&#10;h/nP30vbU9aqrxxQF9pWLn+U1+ZheRlLy31lnqSOOKeSeRPGv/CL80V0mtZn+hB9pX2kaV42Ji/D&#10;hmT2ZVQPPs3nSyjnszHk6zL+Gb+SerPyef5/lRI5kIbfcY6EtRN5ghV0O/WX8Mqfx3dL+fGQjQ2/&#10;5uXrQEl+P6ayMe30FuY8t8nkcW0PfRTLhzXfA2gJ/zJtTfgY2RojFNejmC/OF+RpkU9tm7c6DeCG&#10;rnupLl09+F2iN/fMqES/ZXRsdbFO8vUjb2Nr0EHM63QVwCvXB26PGYjbpumJpZZvIyjqIN2HG7m7&#10;qBM9+Pak8pvcaVtdvU4fxiMBzvm7kyPpJ9m3ST7Py+nRyW9ro3y6ZyG/6c90Zf2Y5UssO/P+dXVb&#10;HWuVl/V/yG8ylOGTE/PDp/4O46xcPuXpx2uo149JzRt05Xh4nmsNZIM1nZw95bsS70nUoAR7E+xd&#10;tSwDeMiv+xZbh3ifo2fSsOcBmBZAPAHwouFMuTO5nsX5bB33TzjvRss7sxyMZ/bIL57rDdhbt1oM&#10;eNjIhw19cG9eDa1dCUxB78uDx54FytA78fi+O/YerFALvWrBMdj6ToA7dqXlq8ksYEX0urQrzgR8&#10;AzYCPMdiEyBOgV4/Fu7NAyhn9+bJtWYrzYuSMZtpAuA1TVFgD/gO3Gg/jpZ1di9ewzgG5CTAxUj5&#10;Xj8yxFkQQl4F//gevJHUvBRWfAiM8T4117zDbrDAuOAy2wS3Wbaag2fqQA5mIdZ3EhMCFnfwWGVX&#10;2iIN7rQNsNazT2Bq1QM4kMWyBd0YxKuv7ENLF8h9eBydloNdxIAXSNtk8cyHxIV29pNUPf0fhDvx&#10;4C5bM/cpWlz8XjTlDqqafh/Vzn2WwTpEpYXJoJjy9eQL+AQV7C3WeBXPsXUeu9GGSBuvMMLYDACv&#10;UIxFDAGJCaWYTMInGUoTt1ixWEPncIfhskO1xgsurezWqsEs4NtcdAzAuFXwq0YZRm6lM5GXrdUU&#10;LBOwDoNnit6hBxDPLPAsOIUCbhwwQl1izdRT0WKzzpP79eTeO4CNAjACXdbAGdwWAwQzxBqDnr/7&#10;++yqyO6XSyK9mjutBowwF1oB8My6zu6wM/JgnYJnPCEFyItgXTS99WmRXJCIALAJ6MX3Fen9c/ET&#10;i6f9e+Hyc2RZyKEE8E4XRH/vkZUTq7i4EJdYidh3Xjxl0TJXq2BRxwu1LtbZAu7/NRHw0OcB6Uss&#10;bI7cS4PJgAF9Ka7PQRV7wWW/XXl5UeJ7fOkiLd0g2AvcnqWbnXTjgJezBrwIGxCpJ99cBFlL2hX1&#10;ZXliWb9BcBsqrVfaU15XQQfJy9z6W/OEl23eLlfG6SWS37SYjtIy8VleNi0X2hXkFP7SznJtyCjj&#10;n4KYUZbIx7Wf0z3vtG2l/Y805Wnlv9SDu+pANnHCK/S/jjfJG3mF556yQ5bpyL7n+i/pf9Vxid5M&#10;D6wfA+h9u21MCZm8Jr+0B/XG9kZ5rB43drlOJ1+oB6TPVH+hbXyQA/l8Wo55xzGDTaa0oVnrj221&#10;PpAovtJ/TKE91u4Wt8ZZOyKf5Duvh/bpyPMK+exZCrB5SjaHGXnw7avK5c9ykC7P3149Oa+ypBvl&#10;donnFvQofRXHs/WBS3ff+dPyuEO95LOxIHxtHJSbKzkl80bfL2H8qDyBX5nyMl6QLwM4Mv5CUofk&#10;82WdjOFwHCnmzeqwsp7K8UzkzOsrU0854udurAP8zmXIdY00O5TmsoU2tNMOo7B2WR3lZPN8N5RH&#10;84XxE+X8yvYzZbKF3453e/WbDHna/zapDKFvQlo6Lr+a8rYKnzD+wnpm81q/tzf//fpnYEC+Fobx&#10;oPM4aVdB69pkPPlnZeQL67mX2YMfXzHm8jkWf2vZsO4o2RgP7wfXPtfGZL/s16w8f1Y2rL38HkNZ&#10;pex5yRrt+ZhOuS2iz7ydQj6fJ98X2bN12FOpHG59L6sbv04nn0Ly/rayWi7XibY7tkvzKL907bT2&#10;OT6hnjRPHNtKoYztD538QTZrgy9fpAXAEs9zXVqdUv6fa0Euf5DT9jNldKh1RMsyV85ksjSuy9Wp&#10;8ibt8XpMzgCOwrzF+Mr3FSDsFexuvDJlg94sTeXAdw/w6r5N9h9maacgXRjnCu65PYwf995CLz5r&#10;YoMSNizhfKI7AfskYCPOwLhjz1vPpedyA+aiBZ7Jw3pgA5QUrPOAnljxZel2/17AB5x77WqAinZG&#10;F2Ob4HZrIJ7hFQGnkDQJcCFYiAS0mEtpYAqLISBXn/E9eC2IgyDeiTDmkmvS1GCLQTwJGipYEIy6&#10;NLgou90aP+QRnnC7lYi0IyUgav0HYjjGFnafMCgnAVJxP57ee8dgH8A7cbGF8RdwJTxvXiYutI0A&#10;6jjGw2sM4MF1lu/Dq327+C1GawDtBNwbKJZ4HLCiv4J0IFjnDWQrPAB9APUQJ4JBO3aNfZGWLepJ&#10;SxHMgj1cYSjXlWrndeFr6pbN78ZX0y1b8BJtsgSRZDWaLN99p9Z3Enn2GbbCwyfuv6uZ06lg2I2W&#10;oxIEsmBru17UqOZ+bD5YBbCuL1vcwUqPI3HUDKIzTu1Ahxy0O3U4eA/qcMheQgfvRYcesg8d2mHf&#10;4vfedPaZR9FtN19Mw956jhrqPtMgF+gU+D3DbNLQV3F5De60QFoBDBadIRZ34wU8YwQYASrmESKz&#10;YvDdcvO1dNihB1CPF56gpUsmMS+Uv+3mP7Mc3TrfRUsWjVKQEOAbItTO5wFlyDBT25xisC5Qy7gq&#10;ttCTQSv3933RBr9widIid+UB0IOV3jzOG4JP4BMWd8EdVu65E0s6+RQgz4N4csdduMOOJxtQcr1P&#10;jkE7B9g5KzemMCklWo0sEjaZxRJOFhOP+gvZHXURsMMiYlZ2AtAFkI/z2KIMQn4D/dQSj6meVjRV&#10;06DXe9Phhx1MF5x/Ns2a/lmZxVgXYV206pbMp8v/cgl1POpIeuC+OznN7gX45xduU8EvHfdysJeJ&#10;8pJ/T/IXh9XlFvg8jy7aMb/jG1569tLSeov0W26+gY484jDq3rUTrVlZL/nXC8AiL3cPjvjNgL2s&#10;hXcEmOKzuDnQfKwr6Qe/ebAXtE+bM3MSXXLxBUUfHEJTJn7s5Ip8fXnUEerXjUeyEQqy4Lm9QP3G&#10;APxNL6Kz8E+oa6+1p3rRbLrz9ptZvqeeeJiW1iwIdUreWC7ZHAT+vj7pm6mTx9Hfrr+24NmBnuv6&#10;tPLAs9gP1pZwuAgH9TZas6qRPhkzgt4ZOkA2NOthsSRWSwkYlMi3ghrrq4o1qAudfNLx9NILXZNn&#10;QT43zpJNalH/mpXLacK4j+iO226i0049ieU/+qgj6NJLLqQXnutMdbUVvOlNQEjlvX5NE1UumEnP&#10;dHqMzjjtZC57VDGHrrv2Shr29huS3487rdP4eb6rW+upS5dOdOLxxxa6/ITLhfHBG644R6CXhRUz&#10;6emi3rPPPI378Q+Hd6A/X3oR9XypW6GTRbwxsfbKwcHARteP2j/yKf0geWyTH8esyOPGOYMZcSwM&#10;6NeLTjj+GNaB0CHue6QLzj+H7r37dhr1wTu0qnVZuEMvjBed/2J1Kn0mdbhxE8ZA3MjHdcPa4tqp&#10;61wYt36N0bz+8JRYNSZrU762edI6lDw/2ciWAm0+f3vlKium04hhg2l2sY63x8fSSzbCykPakPKP&#10;6a4Npv8y8oQyIb/2E/SvY9zmchxnNl4sL/rQxr2MM7OgTNYc8HOHTV/OU5hfNp+S+kWmRN52+ER+&#10;+BSeHrhL6tc68rLtksmSpEe5fb4gd87D8wrvCGtrpq9ypAd+yx/fDb5dSnl9SlGnNjcc2VwznoHc&#10;PPyqdn1F/VEON07KPE/q/iq9cB1GWi5//q9QLlP+fEOUtzdvCz/Tdoa+zOuQ57yWhvq1jK1vHozb&#10;EDHgq33p0/36lcw16XN7f8gajXrBS8dDrpeSNsV9S3g/2NzRfGEcl5Afe6jX6tb8BkyFuaDPc8rb&#10;a+0z/a1zXhw+nfVabh3OeUk+ATTKvBeCHO2109pq37W9ZUnzJGNM9cD1a31BJ05PYc1x7dR8kbK1&#10;N8iS9UG59mm9yJeMGa9/35/8zPb3Pr/Jq/m5bOSb6szqtvaojN7ybZ3+0aF50vqkbWY1FgTpf2cA&#10;AIAASURBVHjZn4CBd/ac+QhPLhvGiNuvuXK5jkv6IZE/r8/Xi08/JpvFCwzEYzB/x0fZQnusbaF+&#10;BSGTssjbLDwzKl1vvBwNStjHaBmeD03BOs6AuFCXawv2P3JujZZ1cpeeB/LMo00t95iXs+gDEMgg&#10;nZ3zBaiLlnkK4vEZ30A8PfMHcA938EkADbG8Q/5oqceWeYw1KKmLrYB3Zpm3qDgTAC8B9iG4SQjk&#10;ySCeAW5y350Ac7gGDVeVwVBKLPvWtOBqMgPminxqiSeemQD85JkAdt6ST3i2Nn6mlnPvyd13DWME&#10;R2qaxBZ44lo7RizyGMSD9R2+j1XQD+6yBdXDZXakAHTVA/heOr4ibskbEtgCATCWIhrt2+H+uwbc&#10;YQcDN44sK0ErlofvvflKOcbGAOzVABAcxK608GKV4LAviossgLyFLxXfe9PS4lndvG60ZNYTBKM7&#10;AHp8B97S+c8zsgerOwle8RQDdRL1oifVzH2GfXDBmAvNf46BOwb3ELW2yC/RZl9m0K6ppmjY0mFs&#10;nsihdWvf5AsAf73Nz2mTTTbZIH372/9FW2z+Q/rdTtvRFX85i6aMf71QHlxuC2U3IvSvRC4RE0n1&#10;c+awwmoeyR0ylhFYRnPZ0g3mnBLAAgPs2GOO5LruuvN6WlI5QS9YnEEnnyjpt9z4F6qcP1qAtja9&#10;z44jq2hgCr2vz9IZjMN3jSwb7rhT/28JZGGhliuCy+zaLKqs3G+n7rGBUndYufcuXibJAF6wtjNw&#10;DsAcLOu8e6qf1AacyXMJPGELhdxlx4uRgmy2eEgACovEI8+Dq6u7r84DdIhCK0Cff+Fh4UJ+LCwi&#10;E8o1L19Ez3R6hPtghx22p/FjR6YLJr8A46KLhWvRgum01157FuPm23TOWWcQv1h0UUwWb5S17xtL&#10;JQu2S09Ap/yZgFDhxWMvbfeC6nj0H+k//uM/6Ma/X1eMvaXatviSK9lQ8EtOX3SuXgP8ype3jSVA&#10;hfQFnm8gbMMzYdwo2mXn33EfjBr5DtkG0fKkmx2VRfNIPvfcv5wTXeG75Y0bqbR85BPqKsrNmTmR&#10;TjrpOJbvisv/TFULZ5fNJ3r3Osspbn4/+nA4/eHwQ5nnjX//K/mNZQTwlPzmsaCmhiXU48VutO8+&#10;e9MNf72KDHCSdmK8Wf+Y/qKcdTUL6M7bb6LNN/8x3X7bzVqX1ec35yBxMbV5tLxuEXV59knafbdd&#10;uPx//ud/svz//u//Tt/73nfpV7/amk477WT6ZOyHLLPXzfo1jTT983EM+m211S/ov/4rlv3BDzaj&#10;XXfdmW675e+0orFO5TWdRfmZX8F3/ZpmGjtmJP3yl1vRD3/wg0KXwzK92Rho4zn5+aSxdOQRh3O9&#10;3/rWt8K6/73vfY+23XYbuujCc6mxfiHPb78hFF46fvycNlBL+zTRm9XtNvCmh3Cg+3IFPfn4Qyx7&#10;/i7K6Tvf+Q795Cdb0M7F/Ljlphtoae1CbmccU9a3RiaTjhvth9AXJo9bF1h2d8iLc8bWFjeHtD9t&#10;Ayd60naFMej1ZOTWRf87bChT4MvW2vaoXJ5PxrxH5593Jp1x+sk08r0hIU97QF2e1h6VrOs56TMD&#10;BY0SPqqTsO4EHVk/6npn84ZdMCO4EPo4AxtkPPn0lPzcCWOU0yPQlq5/1pepTBuiKFuWt1zaRtHX&#10;LFOiG58e9RvaVZJPyfMKumqnDXmdG+Jhddu4t31J4I9yPn+Z+ly9pWPB6kQdOvdD/b4/LV3b5H/n&#10;/P6vyGQJIJq1Q36XtL2krbn+lEfI6/qjJK/mz/Poeifz2K0B+ZpQZr6XfZaTvS/CO0frd2t0lEll&#10;1nyyliMv8vm+zvvc+MW6JM2na13Ga52BMZbfyipxHb6MI7eGxD6NdQRrfdatlSujm1yneVpONr9C&#10;vV4nKkcYCyaPa7/tsb2+Ej1a//gyLo/Xsc8beJruom6SPi8nUwlZfbZuu/Xc9+d625eAP9ps5OoM&#10;/WXt8G2J8kr+cjKVSbNxwZ+iM5Mx6iTngU/tY5U9Ja1fy2H8/JNl0zKhv7xMjoJe/fNWN/aUwlgy&#10;eeLYMk+WANwmsn8F+baAD5PjE3TrxnA5Hii3VtzTZZ8hHmT+D2gDz+T8bB5mCvxh38MuuXJ1k5yD&#10;FeDj5/FKp2BhaPuokB73TXKnHsA3jwd4l9lonSfGMzmAp/kSqzx8r6d1q5fR2lU19MVKGCrpHXeG&#10;V6glnhCewwIPgSuAfcASbx4DeKsRqdZAt2CFBys6iThrHo3ivTiT3WHFg1K8LiXAKAA8uNFOlkCo&#10;7ILrgogyoKeWenwdm9yDx5Z0wI4YK/pMr3ATzMgCpBp+BCAPQSoEmAOOBXBuaHSDXfI6u8u21MEi&#10;D8+GsBUeW91pUAu+q44BPIBvatTGwJ/cdddYPVCt8AZREwN4A2nZwp5iYTf3Wf4E6FfPd+IJ8XME&#10;lp2F2BSPFvmeZtxtEwBw1dMekHvu4Do7ByBeJ/GxXdSDLfEA4C0vvsNsT1DCF6luflHZnGfEZZZd&#10;aRG4AiF1h4QoHfjdBB/gurdo221+xgehX/x8C/rbdWfRfXdeQvfd9We6/55r6IH7/ka333o5XXDe&#10;8fTrX/+SwY0fbLYpHX9sB5o+qZ+Acri4EJ3QIHfaSZAKIKqfUWsjzB1xpx6ilQDNFRdbAc7m0BcA&#10;1hh8m0/Hdjyc5bjr9mtp8aLxAWQ7+aSjOP2Wm66gqgVjBYRLLmcUsC58N3AvUAT17L46rlP9xMOg&#10;N/AuuL86IM/cYJUY3WZLO/yW72apxwBeAO88SIcJaZZ4HsCz50YpsGdWeBG0M7AuWtZh0RDLOgHs&#10;BOgzSzyzuDNwTsBCvyjFRVAWMFvcUKZ5eRU981QO4JUu0HI/lqSXAnhYXO2F2lpyz1byctSXSXQr&#10;bHEvjWZ9QcWFPuFhn+ElonIGAM9vApTcv1sdO2YAHtdjZSJ4FXiYDJ53+G0v5pify3/pgBvHM240&#10;0u/IA4uuXXb+PffBqJHval1us256xXfe/HgdmU5NZtOVfg/6i5sZf2C19Kg7L7PUBQvBk046nuWL&#10;AF7Mm26gne6YjK98N74fffhuAuDFTZjpCDxRRnTl+S6pmkt/v+Fa+sY3vsGWi6FuG0vcXmmr1x/S&#10;YT0Ka8IcwPPgapTZqI1WNNVQr57d6Vdb/5K+/a1v0QH770tPPPYPen/4EBrYv3ehl0vp5z//Gc+J&#10;k048nhYVOpJNoMhVtXAmnX3W6QyaAei7+65baNg7b1DPF7vRmWecykDeNttsTT17dOdDVJAjbB7l&#10;c90XLTRu7Cg6+KADWHc//OEP6KNRwxNZrR1frm2leXOm0KEdDmaw8Te/2Y4ee/g+en/Ym9Svby86&#10;55wzmcemm25KN914Xbqh8jpNKM8T56HI6ceaks0JtEsPiE84AA9WgQ/cfxc98vADBd2vn6D76Jqr&#10;LmegEvpBn3Xv9iy1NNW5w6b1l33P+o/z+Dnpx6Efo/65a3d4nqXnZGtcGH/G24/LdC32m2OjrwLW&#10;7Hk5eq3PS/Sb7bejAw/Yl4a/Mygpk/PZKEo20u57nm9tlKsELAxtBw9dI5kwtqGbdP3huZiBGjJ2&#10;0t9xTsj4ao9CXuOT8fL8Y944hzhPmTJ5WT/W26Ugt/1WyvJsqL6NIuORkI1hqd/WPMmfrr3JeP+X&#10;ZBFd2qGZ+fo15X/IO/SjzduSdcDlD+m6FpTht0EyPSWU1ZHUldWxPuvzcvnzciVts/7I9xPG2+fb&#10;UBstTyTbE6Sk9fn1yq8Jtqf6Vynwl3Ug+R5k8L+9rDI+ox48DyNXNnkmZX1bo7UgCHJl9ebyldTl&#10;+bpyoXyrtlv30eZh0o4u/bqeuy+2S2FeubblcrKudIzlz4L8pmffhrxt2VhJ9Ofaz99VprJ94Pjn&#10;+vRjJOSVT79v8xTXLyEZG/Y8jvF0DbG8Mg7imLL6Yv1hziXgmcpm7cvPO0xRHlkLSusX8mkqgx9z&#10;Oc8wprx+fL5okRefgSfKmo4zvRv580NIM97yG67AJXuWkD/nbTKqLD7ddGftYZ4CqJWTMbfUi38y&#10;2rk53RuJrHpPXgDizIJPjWK07iSPA+zMai96NYhVnkWwlXM9ysXyAiYCkItXaslVVkJmqLN+DUA8&#10;NQRSrAB8BcCL9/MHzMIizrZZejV9sWpx8btSPRfjXXZ8rVggiTaL+/HkKjQJXsGxAzhiLazuAPYh&#10;MIW42QKU4wAWTQDjxhFfe8YxEAQgjC60GvDCXHQ5Ii3AO9x/J9e0AazDXXYtde+ylR3uv2vBXXga&#10;rXZFPazv4Fo7SvPBTXaoBL2AcVod7sAbJO6x7DYL7KvIU/c2NdW+TQ3Vr/NVck01AznqrAB2byjB&#10;xRZgIEA/BLPoS3Xzu1Pd3Gcluixjb6/QMnWhrWX32WeL58/wNXYA+YDbwbWW78CrnHo3B6tg8G7u&#10;0+xCK987MZgHMz747rIpIMwDYZ0HMz+YBbLlXW9pRB2ierytYXLFB7hhcX9qrBlE226zJR+Sdtt5&#10;exo78lmqnPM6Vc4fQtULhlN1xQhaOO8dmjH5dRr6Rmc64/RjisPcd4tD6Lfozlsvo6oFI7RzxOpO&#10;7qdDB1saLPLgG61304WAEuICG++vm0nHdJTD+p23XUNVFZ+wmyuen3JSRwXwrqTKBWODxVwE7+QT&#10;rrh8hx4APvBm/gDpJCiFAHXmVquDeyUuegTwhsFdxRTcZfl+O3GPFXNUu8POQj07oI590+2uuzJ3&#10;25X8tuiwYnXHvBkMVICPyQF87k46NtENgJ0nLEJYSPRfgXVmYWfAmrz0o8mwW5T84oeFSC8FxXcG&#10;8BILvA+y/PbdXqZlLPA8oJS8/NJFN3m5KBAXF218d8/8y3BdvMMq5ed5+pey8rAy4L2+DIDnXnL4&#10;Hl/29rLzn/EFKC9E2xSv0jrb4u+CbJPkN9q2uZDyUhc+J4wbnQF4TofJSxgbB21viS5sY5LKavJH&#10;fm4Twr9RFvnjxsHLht8rC119PulTen/YUJo1YyKtblumfGO+IF+JnkymKAfKjc4s8IQP9Ab9aR/o&#10;JiXhUci7uHI2/fXaK7ksA3g2zsJL3MaStMtvXsQCzwC8mzSPbze+m16j/mZPn8gunwDCAIiNGfU+&#10;NdVXc761q5ZTxbzp1OnJx9hibMstf0qPP/aQ8m2h1uYa6vlSVwbKfv6zLenFF7rQMrghF/yh24mf&#10;jaEzzziNvlmMzQMP3J9ql8zXtpsMItvqlY00oF8fOvjgA3kcM4DHFnjvsc7ycbWqtZ4uLvTzn//5&#10;Tdr6l1vR8HeGsAsx2vRFwWvu7Cl0ztlnMJ8ttticqisBOtpdV26MJWNJfwc9q96T8RhljpRuor0F&#10;XpfOTxV9Ooca6hdT47IqalhWWVA1f1YvmkV9XnmR1yaAePvsvRfNnTONefBYUpAg1tOqaVoX60XH&#10;sgHNOjZjG2Xuh7Hr28Jt1nqYR/Y8yaf8vc6S/PlvkB+zLekYbofyDbP97v3y87TNNr+iAw/Yr+jr&#10;N3jDmect21f+t89jbQpt2Tj50rocL/7UtZP1na6R0m+yfsoaKmuBrLWWbuuN9nHJc0+2lqMuWZOl&#10;bJ5PifOJDJLX+Gb8dSwn7wCVy8p7Cu0NQIrxsPyunnZ4lFCYT+XabvW0RxvIb/XzXNF+LydPSd2e&#10;dzv1hDbrmusBtUSXG6KMh/ExuRM9G2W63yhSmXKyZyX5Ld3X48uVKaP6iOPGl1daH9evsIZmz79a&#10;Li+f15XqL6xL+O7XsHbWhXzNCuTme74OWN48Ld8jBsrXSVuLRGe+//1eJSkX6sh5RZ7yzrQ1wsa7&#10;jnlLK5GlDIW10sng6+V2ltHJBiiu3X79tt/trOkqh70L0/2gtbM8+Xdo3EtkYyXRj/UFflsbQWi3&#10;6sFk83rkvOX7MvBHvtA2qy+VNf7GXDIynjlfa7ubM5Y/n3PJ3LP25frzOvWyS1uT/bAfA0F3Np+9&#10;nCof3/0ovAOPoD/o1PofoJSdB02nugcKsihf64+E0jEj9fkx42V3+UMfi+eVAFZ2TrU+w6f2YVLO&#10;UckztM3S1Z21HQAv6jJrSzgLO1DP1SdzSp/ZegVd6tyUM7SCb2y5J/VzusrDhDYrgCfnfLlLL/IX&#10;EM+s/ATkg+edAIJiARiBPrG4k2AV4iILnEHdaNcgaq1Y3QUAT0E9wTT0bn4AeCur2QrPXGgNmBNS&#10;8I6DfyJwhRlDVdAa81xUgysObspBSqcICAcruubPBLxjnAe4jgbJCMEuYMiFIKawwANwh3vvANpp&#10;/AW2voO1HSLLIojFh+pqO5xaGLj7QK3yJKAFgDwJXiH4FjxKEZCVAbvatxm0Q2TalmUfUHPxjN1p&#10;a96gBmBgtUP5Hjy5M29QCFiB+/KalwzmSLTsKqtusxKkoie7xy5dgKCwz3EQC7vebtn8FxjEq5vX&#10;mQNcaBCLh6l29tN6113xoCB81s7tRLVznmLADmghUES+wI8v8etPDVX9NUAFfIJhafcONxAWd4Zk&#10;wgIPF/YZgLfn7r+lWVP6s1usWNV9Qq1AOlWRTUs/orGjelOHg/fhQ+r22/2KPnyvJ7U2wu8ZJpN6&#10;gSGQV0Z1kQbEVaKYANzDnXNyD51Yv8mlihKt9tiOhwUAr3qhAnjFoDnlpGM4/dabrqSqBZ8U5S1S&#10;rLrhKognUWLhUovBJXfeBbdZiyobrOp0cCONATtxiWV/8RIXWbOY82AcKHeFjUCdt5bjcgE1F/PY&#10;CN4hDX7t0WddyMA8uw/PXGrh+qr/DBhwp/fdhUWGATv7HhcdM3mWhck958XOFjosYiBZQFBHc0M7&#10;AJ5fsO1loPwWVcyIAN7ZCuBZ/vAi0heJLco5L+anL7rwYlc58cw2KPpyEV6eh1B44TAveylKnlC/&#10;lunY8SgF8P7Kd4glbVwnFkRx0xJfgvJCU5m5vuxwp/VGAMofFuOL2vO3DQieeQu8D0e+rXIpJe10&#10;sjm5kxe1tdu3gfl4XWSbCy7j22ztgdzIE/s09I/lK9ovVod+E23Po8ymB9OFAHiyJogLrWyY4sEm&#10;1iltt01VGy2unEt/vfYqB+CpnpJxhPJebpEF9/dFF1oD8PxG3nTmx8UKdm3ebLPvsxvq050eLdYS&#10;zE3rH/wj2Eozpk5kUBJA3FF/PCIcmCqL+XLqKSey++pJJ51ALQ1LpB4+TK0oeDXQRx8Mo81//CPa&#10;YvPN6YXnOzNP23ys/6KFZk2fRFdeeRntuMNveN79dscdUwAvGW9wnW2lWTMns3su3HW7PPtE8bJv&#10;ZF2EPAWNHzuK+Xz/+5vSGFjycXtVD0EH0kaxUlD9hrHn8tlzN6bimNVP3Rw/+fjDAcB7uefztLJ1&#10;OQnI0qb1xTHa1lxLN1x/tbblv+iNQf1oddty5S380vnm67LDK/ja+IbuXRudrLE9Op44r/RjOvZN&#10;B9JHcc7F9gqvdCxtkEx3tvH8mpQAeO++wbLxu8HeA9rWODd8O7wcmh7yqS7xvUy9TF7+EnLrCwPy&#10;vl+s7+Kamj5PydYP61teb13ZnGyMpGOxXF7LI/3dPj+pP/JL25KOOSUdo/LdtSHoNpWjXR6+rvC7&#10;TN72eGw0WRttTfxXeDmeCaHd+RxVKluflgv978vnlJf9v6CvI0t7+Vx7+bPM83bLKtk4WW/vZ9Ub&#10;z3ub5zbX9Tn3u3+ma4Sf6/67Ub4m8PMyafm6kfPzZRM5onzx06f759o+W5fW234QpHVau22td+tV&#10;0PnGrt/gZf3l/iiKMupampcD5Top0U2eR/fGednAs5zO0O9+jrhxw2PD9mZ+zBmVS9fvXp8JmU61&#10;H1kfth+0dzvIdKP9lusktEfrDLL79tg4z/teKakj/jmTtLncnFKeqby+HjsL2DPt45BP5QxjwI+H&#10;cr+trJQJ7xdLQ1uCXkQ3Zn3G5HWlQD3LVraPoJusr5JxKmUi2FWuvMgj4JaBeNk4xKednThNZGe+&#10;egZN+joB/dAmGzsqn/HOfysP+9PS7rcDgLbhPzBjeQPvcIaPVnzCU4JkWDvV9dYwAL3jTgxnrIx4&#10;uombbMwrVn2RB4N7q5cS33NnATIZm1AAj8E/uR9P7sLz7rMwSlostBLgnhglAdRbw3faAYyL99uF&#10;O/EYzFPLO8ZQ5KqzeP0Y8koADHGfhTut4D+M58C6jwFCA/CmCmjXND54Z8KFNl61Bu/Nz/Q3ItQi&#10;mIWBdyNoRYhAi2AWuCdPrPQYqANoB5COI9dKfrbMW/oeY1d8T17du4KRVb8m0WeL3001b7FxG4A7&#10;CejaW6zxit+wwgOOxlfQVfZiPI1dbvmuvL4C5lW8wNfXAbxbPOsxtrrDXXiLcX3d3GcEwFsy+ymq&#10;nduZTfRwvx0s64AIwnW2fuGLfOmeoIevsx8wmxPWwUxwAFvfwUxQ/IWLxhQNlXC8oxnNbK6D//Cb&#10;AcDba8/f05wZw9W08TNGRvmiQC4/nC8bbKkfR891vZ9+/vOfMtBx9x1XUfXCkZmV3UyqXjCaevd8&#10;nC7/yzl0TMfD6Mg/HETnnXMiPXj/DTR1wlBqbZxadDIiyc5icA8WeeZCeydcaBeOE/PN1nl08klH&#10;BwCvumJcBO9AxUCc9Nl71OnJ++hPF51V1PUHOvKIg+m4Y/9AV15+PvV79VlaUvmZDDy1vquYN66o&#10;4/oi3yHUq+cz9Nbg3sUh/xz645GHFp/n0ZA3C70tn8+o9uwZH9MznR6ic885vXh+GNN5555RHC4f&#10;oM/GjaC2lioF4ewOO5uM0beegbpico0a+SZdeMHZdPWVfy6+D6HRo94uDp1X0QnHHc33/13+lwvp&#10;1T7daXHV5w7AM6s/CWCxpq2OPp84mv5x/52FPs+go/54OJ14/DF0/bVX0tA3XysOsjW6AMaFZ9zY&#10;EfTHIt81V13GbomPPXo/nXTicQUdS/fdczvNmz05LnhhM2X/JDQVusjvwMss8JiwWNrCCRdaD+Cd&#10;GRbT1qYa6tL5yaJ/OtL9997lXgZxkVzdupSe6/500Zd/pDvvuCW8HNcUB/Lr/3o1HXvs0dTnlZf4&#10;vrEeL3al8887m8GQo486kv7+t+uKg+mg9EWDl5T9u1S8eKdMHEf33HUbdTz6SC73lz//iT4c8Rbh&#10;3w4D8G76+/V8Ib7xOfP0U4q8f2AgpG/vnsUYOIvrQ2CC0aOGF2ML4IK0EffVPfyP+xi4xJ16qAMW&#10;fQhCsGrFMvcy18Mggwat7II55I1+3E/QD4Io3HXHrTRn5hT6tNC5B/AAWPzt+mtYpue6daLlSxcy&#10;j3gAbaV/PHB3Ma6O4kAE06eOC/JZm2qq5/GdYWcUbft0zAiVB2VX0JxZk6hbl07cvuMKfaOeKy67&#10;hF57tQfVLp4beNjmAlZQ0Cna+kynR2lZbUWyqVnd1kCffPxB0ed3Bl0iIAqCOlQtnEWvvPwCl33k&#10;oQcKuSoIG5vRha4jgHc9LVwwk5595gk6+yyM+yNYP7ffehNbuq1uBVgjm6qhQwayBdyvtt6ay/7i&#10;Fz/n+q68/M98L5xtwMRVUzdStjErvucAnrTBNnKy8TEdyyFGLBD7v/YygyO4i230qGE6J0wHAlBU&#10;LZxDF1xwLsu1zz57hXqnTv6UXV0333xz+kcxdpJNtG6Eaqrn87jAnDr3nDOFr86bhmVVBd/z6Ac/&#10;+AH99Cc/ob9edzW9M3SQAHhwoS10Gdsh8q9d1UTduz5L//Zv/1a8A35FjcuqQ7+KLkUva1Y28Ngd&#10;+f7QYpwt0g2OyGRz1m8YZQ1wc0/bH8enHPrDWFW923ywDfMTHsDrYQBeLGdjC3Kg3KDX+9Avt/oF&#10;53+ue2dqbV7KvK+9+goeL28O6k+v9+/D8/2YYp5fdOF59PbQgdTagnmOOltp2ufjqNNTj9KFF55L&#10;xxRzB+WuveZyemNgH7ZMjJt5GztCUyZ9Qo8+/ADPJYw10CUXX1jMoac46M8XK+tZRtOHyQ537f6v&#10;9aS/XnsFr8kod87Zp3MgmPlzPg9jyOqBaziCAiFfv2IuLqmcTb17PV+8+87jtFNPPoH+fsM1HLil&#10;ZXl16Jupk8cWa9p1vIZg/ADo3GvP3WX96Nop9pv2nY3vsF6ENT4jS+dnOj/4HeI2xMmY0DWPSd4V&#10;oU6dC6Ifm5M2L/1YcgeXLw3ssjFrgJx/Hg+g6SHMvgvFMV+Qrsn+ugM7iCEtlS3+lj9odEzrs9ID&#10;YBnyz02Pob2RV0JJfikT8pfkUx6uTJCrJO9GEvPwMpbJ87XIZHQyt8u3Hbn5t87LMn2c5MvT/n8l&#10;12bp0zJ5kry5zmyu27y3PPH9zmT6tPxh3uO7/XbrSJj3Ll33liXWYeUo5AeV4RtIZdA1IsqF7yaX&#10;PgttUJ2FddzWNNOlb0veLlvTlG+JLFp/iZwtTk7ZO8haaHWbXltK18729MLfy+TnusrUH8jX6eaM&#10;yRfWL5PJ5MSzvIwbU2XJlU3qMV15mXJ+kjd5Z9gZJSln/VtmzCdj3+r3fSz9GN8bTkbuX2u/8nd8&#10;eL75SMiJ3NKWsG8MbTDdr3SygUfeRwXxOxL1q6xBj/Y+sjVY318l49E8k1YUZzm55ojBNt8Wteb7&#10;78Af41LK5GfJ+M5WedZmwKDxgBw8LiUPSMAt/bPQ8/BlM/pSrezKju91Bk6aIYfV7fNoO9z8kQiz&#10;dr9dGnQiqcOV4bq4rFnE+TvxhGcA8pi3ub+ahZ3+ZjxArfNCPuAG8Q4+sbZTox/29JPAFWxcxIRA&#10;mRIgUzzzzHoPeWqKsyjAO7nzji3ytIwQAloAzKtU0E6uEpNPuRfPaBW72AKfmaNGUPFaMgTBWNk8&#10;g9qa5A48xCoQ4A+kUWjZ3Rbg3WQG7VY2TmCPTFjoiestyk5jy7xWtsYbp9Z5E2hF/Ri2mpNotADt&#10;Pg1WdwhosaJ+dADwzOoOhmnIDwAPAB27xC4GNgbjttfY2q6JXWpxNx6M2YaxSy0AO74TD0FfEZ0W&#10;1nk1cKdFBFoEtcD9eDCI662erq+xdR4Hs1ggVngwsANOt3jGw1T5+V3F50O0SYwyC8u7bmy+xwyA&#10;BC7qxUEpcJ8dh9BFgIraIYxaIlCFmAO+KqF0EWa3Fv7B7zAIx+F3l4/itOaikR7AmzvzfVYu8oEX&#10;wvw2L4Vp4jBqLX6jA5YsGkv77rM7uyt1PKoDzZgymJUuvs2f0+gPXqU/XXga/XbH7dhqA/nAH263&#10;P//ZT4rD9X40sF9nWl73GVvkrWHEdm5xqHIA3qLxaoI5O9yBd+vNVxfpEwUJbqugpvqZ9NILTzLw&#10;9stf/oK++93vhLpw99VmRd077vBruueuG6hizscM4gHAm/75h3TC8cLz4IP3ow6HHEDf++53+feP&#10;f/QjeuShu6m5oYKGvzuATj3leNp6662Si93Rjq22+jkdecSh1Kf3c9TWUq2TEGQoOiar+1486/fq&#10;i7Tdr7el3Xfbma668hI64g+H8uEaskLuTTf9Hu3wm+3oysv/VBy4PlTwLlr0IZjEa31eLOQ9kH62&#10;5U+DTCiPA9luu+5Mt9/6dz7UhYWoWNSGvtkvABm4p+wXv/gZg1QoB0uMieNHhbxx8cLCKYsPLq/f&#10;IIDHC5n7XQLgSRALPMMh+JriQAwrGVzmbwCIlJXFEu6EfysOod/85jfpuOM66gtqJbU11xXy7s/W&#10;nzdcfy0fwH9d6BP9YX3zox/9kHbZ5ff0+GMPhhddWMQLen/4W7T/fvsyyAHgAmVw5xh0N/iNvnTk&#10;kX+ILrStcKFFe1bQT7bYgvOeddYZ9Ludfsu6R3mMm759XmaACnK+8NyzdMjBB9DPfrZlkee/Qh2Q&#10;C8AOIpPW1y0UecIGZgWtaKqju++6lXbffddi3H6fxwPkQL2nnnIS9XixO/3udzsxLwB461Y30MV/&#10;Op8DI5xSHNpnz5xIERRZSYur5hXj67CCz79x+94uDvRWl/Xz4EGv0q6Frg7cf18aO3qElm2jd94a&#10;SKeccgJt86utizn13TCn4N65w2+2p8v+cjEHPRD5pb/TO/AuZVDO+K1ubaDevV6iww87lLb86U9D&#10;YAeMjW233YYuvODcYg7/gdMAjM6fO42wwfAA3mGHdij6+/xiLv6Sxw7SoB8AXh06HMwBK1aphVbX&#10;zp3CePC0+267smUWNi4CFoBsExR/19VU0J13ZACe5pNNl21KbSPVVrw8W2hJ9TwaM2oYfTxquIAn&#10;PKZt8ym6wLwwl1QD8OD2Ouj1vpyGu++Gvzsk1MNggdazfFk1A3Poj9123UX5yoZwWe0iOv30Uxg0&#10;wjiuWjSLahbPY55yBx4s8GSu2aZv1Yp6lgV6PP20k8i7oFubQ1ttM+c3NWUobKZMdtabyGibRhuj&#10;pu+4gZX5YBtoAHgAJNGGl3t0p5WIMOt0GfhoH3w8eiSvB8jftcvTtIIBvFWsZ6Qdd+wxtMceu/N8&#10;wLyEK3Onpx6jxuU1zLP/a70YcMd9et/5zrfD3N1ss81op9/uQNdfdxVVzJsR5WY5W6lf35cZzMf9&#10;hja2QZg7mEMnHN+R3h82uHj3NKisIu/MaZ/R1Vf+pXhHbc/rt7k8f6sY37DihDs2QFi4MtuBYO7s&#10;zxkkRL5Livn/t+uvpu23/zW3BWnf/OZ/8Fqz5x67UacnH6bliHhc9AesQzH/8jkBuuH6a7R/Y9/n&#10;93QK6aGF+8mvrbIG2NhKNuO2xln/h8OQ9bXjbXPMzU0jGxNCzhoy5EO6H1ORl7d4DuMtoTTNDlwJ&#10;yOy/J3l9vRkI6OtI2vUVpIBjchDk8bbS6U/r9flK9OSoRB6zMvH9awBOmfw5cVnTTdZekykv83Up&#10;8ClDQRc6FsvW344MuXzt5eX09nSR8SibpxxZXVmd/xv6YplWMbXvAo48+fiI8zGMq6DbLD2Ut3Qd&#10;j7bHCnnLUFgXvgaAZ/vCEiBB6wu/bU749kCu4pntTcM4sXZontAeP9+VTyKDa6OvO5HL+KkMufym&#10;t3UIMmDzLcobfuf8y+lF37cl1kOWh3lmMoU2IM2TymVnAP8sWeORx/er12f2PRkv+iyMU99Xnjzv&#10;SGmfQJ5y5Yy/jXWtq2Tsaxr/Bj/hKet9xjf0g9WJ8qrDhIpnyVohbZd3icmB57E99p4JMnF9rs9D&#10;G6Oe0neS8A77UudWG+TU/OAlQSE0sEXIE/Vq7TfZ/tv4BYs3N67y8RnGhXunh3Eq5SPQ59qX/M5J&#10;6kjLpGRgHMtnciUWehnp/EjBNn+HvJazucXXSBlQF11nOd3thxkUZTBRgUoF6JBP2q0U6vT320mw&#10;SJvLDPgpgCfgHYA8MQxa98UyWqtgHgA8iTorwJ1Y1sXAFQDvOArtGjxTEE/dbO3OPNyPF64YC1eN&#10;wYtRLPKAy7AXI+IFGLHnpLjgwnMyXosG4E/uzMNvcZ8VF1tEqBUjL4lyy+Ad338HaztxmwUuBQCv&#10;tQlRaiWABdxqYY3XwhFn1aoOuBQT0sTaLkadBdY1lBprBqtlXR++746vklsyiFr4rjwxcmteis+3&#10;2BNV8DKxvmuqRXyIwcEwTq6mg4UesLceYpFX5AWgJy6zEnOiZnYnWjzzUaqe/gAtnvUIbVI3B5fj&#10;wfoOAF4Xdp+F5d3S+V2ZGSzoEHWDBV4iF/J599imxQOLPIMZ2DNUccXyDwWcWz6ao2w0Lu6fAXgj&#10;GFHlABQA+uo/YDSTLw8slIVAFQDqzjrjeD7k/HrbremzT15nxcNtdtqkIXTSiUfQ97//PfrZlj+h&#10;iy44hXq+9Ai9OfB5+sf9t9Duu/6evlMc3PfcYxca8FpXalw6jdFdAfDUhVYt8GRwzKSTTxSw7bZb&#10;ivTKyWQBJt4e8gp1OEQAnUMO2pceeei2gmc36vvKM3TvXTdwHQCBtt32V9Sr59PU2jKfB/H0qaPp&#10;hBPEqg9t6NDhAHrqifuKA9zz1PmZh2jMR0NpxtQxdPFF5/DBaK+9dqcH7it493+JBvR7ie679zba&#10;Y/ddud6jj/oDfTDiTQXZDGH3IJ64u+J7v749GMADULflT3/C3/9y6YXU++XuhY46s2Xfj3/8Iz5w&#10;X3v1X2hJ1XSetCjb2lRN/fu+xEAT3PQO7XAQPfn4Pwod9KdePbpxZMGfFjxxiLzlputpeV1FWLQM&#10;wIMuABCcf95ZLEufV16gbl2e5DvuOK/bXMhiJHIzgPfUw8wjAfBssQubK108Cx6VFbMzAE/yNy6r&#10;pGuuVgDv1JNlsc9eBqUAnrxYYHUGAA8ABtqBQ+95555Jr/Z+sdDD6/T4Yw9wOuTEAXjOrCnKW+Qb&#10;O/o9BnFwMP/dTjvRY4/cT28N7k/Pd3+GDjpwfwb+dvrtjvSNgn8C4K2LAB4AhUMOOZDLDC3K3nv3&#10;7WwZ9mXxsnu1d0/6/e9/xwfx4487hp566lEa/OYAeunFrnTJJRcWc+L7HC3zvnvvYIspAyNAsExD&#10;8AOMjZNPPoGt34a82Z/uuetWluuQgw8qxsUPWYYPi8M4ZHq64I924gD/6ccjk5fvmI/eL8b/7uGQ&#10;/kQxVpobFid6Bm+0C5Z8uF8M5T94/y22TMS82G+/fejee+4oxvwr1LsYKzjob7fdr1nvsGKaOW2C&#10;vKjXIwrtZHb9RF0A8CoXzuJ2QZbBb/QPwOvee+9J/3jgHgasunXuxO6kAMoADqLseeeeTQvmTud2&#10;+DvwALrsuOMOdOEF57E1FgIs/O2GaznoAu5vO/GEY2ni+DGEjUxVxZxivr/AgSJQFlZUsLQa89EI&#10;qqtZxBssD9iFDYum1dUuYsvPUgDPNl262Qr6tvL41E0Jv9h1TugGD8+nThlPv/vdb7k9f7roAq4P&#10;QFP3bs+wrFgTPv3kQ8dPN1gFj9Zi/D/79OOcD8BQ7ZIK3RiuZNfXqVM+5Xv21rIbLCz2FMBjF1oJ&#10;YuE3f23Ny4r1U4JX3Hbr34u1poneKfR0xeWXsPXrscccTVdddVmxdvcN/Rzmu25cko3dOhc1LGxg&#10;bSMJ0vHuN9WuD0IebVMC4L3Uja0cJZ+sGWxVq7qB3nu/0oP/pEB+AN6tLfXM3wA8/Jm0335787o5&#10;+I3X6OF/3ENTJo0tNjjNxVwewGsA1qXDDjuEHiqeDRzQm+u96oo/872EWJsx5iorAE6LzLC8g55Q&#10;DmP1qYI39DWgX2+2DsV8AdgPq7ppRf9IG1to/uwpdPlllzDYtu2229BVV15WrB8vsYUg5se+++7N&#10;a0GHQw6iEcOHsi5B82ZPpTNOP5Xbg3sUsR6fftrJ9NILXVne+4u1Be+mb3zj3/nPmXeHvh7W3fHF&#10;uIKFMt4TO+20I91/3508L2bNmCR6DOtRfghJx3hY6936JXPd+tYOJvZcxk5c64X8YSStw+qNcvhx&#10;G7/H8RPcnbVsPr6CnMnYU1l5PShXxuSUeS3jLeYPsibl/hcoaUOUUdJN3yt5TUkOskH3Rk7f3mI0&#10;6MDzS8l0nerLy6drnc3tknz5769LqGOV1qVt4Tb6tsu6WtLfQX+5DBtKK8cDusrHzNchL4d9b4df&#10;6Jucx8aS8vdUksfl1fxhPfVjw9puY8d0n81n3hs5ayybz1a/fFcKVko6XsI7ciPI7Vniu8TWEXum&#10;crL8qDN/jrJOfnvm84W2oR2FnkwPmh6ACS+Dkl+fpL0ub1jzTH7U79sDua0e6xtrg5Pft5VJ3r2l&#10;gaUc3yB/5Bv73JO1JdON11n4rbzKjeOcyo5Fr1fTWUrxPeB4aH7/vijhE8Z2/qygsF62aR6rw9ps&#10;7fNt3VB9rpznW9JW1xbXB5KmvIKuHG/TvZ+z7ekdZX0bDCxM1ks3B2z95Hb6OqMsYZwgn83FMEZ8&#10;ec/H+s6XbdHycUzFtUJ1Hcaz5dFxbOC0H/dW3zqxKEzccjU9oXJrieYzwM3AMwbiHKVWdpJHLAmV&#10;V5bXLByFTHZH4OMs7wwnEJdccZ3FMwB18c58y6eWfBoQQ0iv+2LwTtxkYX0nd+HpnXd8ZVj8HUE8&#10;sdKLlnqSLjECqhjcE+u8eUwC3pn3Iyz2kO4APnatFfda856Ue/ZglYfYCCBY6s2QIBjs6TmBg17I&#10;fXjyCc9PdputH1n8lsAWdvcdcCu++06j07Il3jIxWhNA7m01bHuLI8iKW+yrxe83xdV26fvUVORr&#10;BGgH6zoNdAFiC7uqPhz0QqLWvkrLKnqwx2tD8Z2J+aHcALbOgyst8iB4BSzxENiibn5XqlvQnTZZ&#10;BnRvbmeOagFaMuMhWgowb/5zbPKHKBuoVMwE+zNaKJf2DZdGLEYoXInGsRyNYIAPF/q9x6aDcLmF&#10;sBaFFgDevFkfiKI5SsgkiQCy7H1GRwUNFZT0hr9eUhyuvs93J435sB8Dbbj08IbrLqEf/nAzPjQ+&#10;/MDNNG3SUGpePokR2brqyTTs7d607z578IEH7q6TJwxXRNdFob3jerHAA4DXMoNOPvGPnH7rLdfQ&#10;4qpJDOA1N8yly/9yAVvd7bfvHvRany60dMnnxYCpKAbHfKqpmkyvvPws7bHHLmxpdvONKPs53283&#10;Y9qY4sAvgTF+s/221LXzo9SwrBhwK5dQ4/IFxUG5kvq80r045OxAO/32N9Sty+O0tGZ2MRFgnlpD&#10;dcX3zs88QnvusSvtv//e1P+1lxTA0+iuOikt0MQ/1RLPADzUu+02WxeHrdtowdzJtKq1tjicLikO&#10;eGPoumsvZwuM3xeH/FdfeV4mdUETx31Axx93NFt1HH9cR/r4o2HUtLySFxG4nM6cNp7uvvMWBv9g&#10;6QVXR1usDMDDQf3Y4mA+b1ahw1XLCW5dDXC9tMXIXhpcDouN/OPQVL+QnlYAD/XjYAjXTPDiT08d&#10;5RPWHrBcKQ/gXRYAvNLNAoCKGgaVGMA7tiPJfX0rqK1FADzIAUsTHIDnFQdhc19trK9kNzo8B0gH&#10;d0uzEMNzuIIiHSDf6A+HsSxYaMF34viPGLTYVK1zkiAW6yOAt8XmP6aR7w/hMtg41dcuovVrW6li&#10;wUy27AN4hwP2+E8/oubGWvqyeNHBMqxi/ky66cYbuH9+8fOfMaCybnULv4zhHrvbbjJO4bI6/tNR&#10;1AbroaLNy2oWFgf7HrTXXnuwPiCDAXiffjyCy2EOvvZqz2L8yp1f0CMARgADP9hM7gSDZdYCWLbp&#10;i7xh2UK2ugIogQAAuK+tdvECvi8OVoUdOhxEAwf0YcuudWuamTdAvmc6PU6/3XEHLgf9trWIjtqz&#10;wFtU6OXSom6AGBg3/fr2pOVLK4txhX5eytFRAUCY5RIs8CAnykJHBuDBovG2W2+k+XOns7XjutVN&#10;xXyewyAErGa33+7X9OLzXcJGCxaIsFZDWdRfuon0G8n0mQB4tyYAnoEPEXTQDb1u1OOBXjdn64Ti&#10;5mQF1ddV0j1338H9gb55843+XB+sL+FWDll3/v1OxbxezHLlPAFgAZhCPgBVEz77WDdbNmdXaJuk&#10;XG31As4b78DTDZpu6ADoAhSG7gFMgbB2ADhCORBAL1icItJrc2ONbgjdxsg2RB7U081c3ITHOR42&#10;rroRjSCIEsso/ZFa4D1ftN9c2q0+XTfWwTW/jscR1huAYrAoxbwEHwPwflS09dU+PQv9VvMGrGEp&#10;LvhdTtWLZrP7KsYo1gAEd1het5DWr24o3mtLqXLBdHrw/rvYMu+nP9mCLe7sfr0nn3iE0/cu5ueg&#10;Ab2LtbKKEPxnHeZT9Ty69+5beS2HtTXfH6hr7CMP3ccAHP5ceurJRxnwhizr1jQV86OKgTW4gWOs&#10;XHfNFVRVgajObcV6Fy3wYH2LiM8IHoNgJABg6+sqinfT43wPIt6NAClFTzJue/d60d2B92aQJ4yN&#10;kjniLLVsAx36XPjaAYDXnnIHDB4D6eZeDsOWZgcak0Hyy7hAeeEf56kdEGysx/KWLgdwKydruB3A&#10;ja+/jzSXWZ4hf3RB4vaGfFkbM7IxHcd3aZ6UR5k8VlZ5lT5D2yCjtC/0AZexZ9ZPlgdk/PI6XbkA&#10;NGn9vgzy+HHg53W7bd1YAg8bj8qL+Wqa17/Vl4wNy5/Lovl8mzyvEl38L1Aim5O1XF02Vss9K5uW&#10;k/V3posN0Xo/d2yuuPKJfnWc5YdopOthPoy9ULYcb0cGKrhDcMlvn67rTRj3JWuRjXOT188N5DH5&#10;/XywfEoG8iS6im1JeCdzAGmqLxtrCRlogXyqp6ADS1MKY6UdGbkfYrvjuhcp7lOMVznKZTTZ3TM/&#10;X/K0knGZ//4qyuRBmgJ2JeMmz1u2DbYm5iT5Sse68YBO/djJ+eb692n+e14ukvVFmCPW3kSXlgYd&#10;+PLl8rjvzDeOr9hGGyvF59oVOo9sDkg658enjUHX1wkfHqfWlrx/pP1xrLVl9TgKvOS3vZOTeWl5&#10;c0u6MBfwqfnXKlDm14Ekr/L2vDyfdfans7OeM+DNrT0p0JfmE0s9uavPrp3yQKCU0ci3erddKQlA&#10;J+CeuMTanfnl8kbX26W0ju/Qr5MAF6v0njwG54TwnY2e2AqvRgNhIF+1AnILYpRaB+qJmy2CggKU&#10;AyA3X6z2gvvt/GJ/LIEqBMybT2tWCKiHAKL45DvwGMBDTARxrYVhFn9nazwEO/2c2hoR1OJTDWSB&#10;iLQSjRbfzQrPAD4B+YrfcKvFXXm4D48N10ZqtFoJWtGEe+4QUbZ2CGNeEsjiPWqsfYvqq/rydXQS&#10;gRZgXn9atuB5qq94KVje1Vf25jQYzS1n71eAd/0ZwFsOl9qqfuxOCxBvKQJYzH+eXWoRoRZ8NuGw&#10;tHM6sYkeED2gfLg4r36hmPE1LxnIzCRIhbjSAoUEaLe8EA4oIlvfqXkgwD0oBa6zSGsuyiGwRQLg&#10;zURUWYQIhokjLhQslLl8VPFdEFIgoVDqYw/dVBxmNudyo0b24Y6YN2sk7bvPbmwhdfZZJ9H0ybhP&#10;D37OCHIxrej4BcX3efTs0w/Qr7beig+KvV9+hloaZrIVngF4d995Ay2pnMjBLlDu5BOP5HS40FYv&#10;mkAIQFEx71P686XnsjXanbdfRzVVk3iwMWlAi+V1cFc7mctec9UltHDBBDY59QDe8cf9kcZ/8m7i&#10;rgrq8uyjfJ/SLsWBduCAlx0aLlS7eCZ98vEw+vijd2lxZbSUiyS/zYrNA3gAYs45+zRaMGdSeA6w&#10;b/3q5fTB+4PZRfbbxWHyissuLvRVU9Bi6tblCT1M70h9ej1P6wBaKciGTxwaJ08YQ6ecdDy7lF58&#10;0flhMTMAD1Ek77r9priQZxuBuOBZGhYqAHjxDryvS/EOPOGbWOAVB+64SZFNB/IkFngA8HQRZQDv&#10;wP0ZYIMl28J507gd8iIRPitb6tjVFHkuL/Rn7YLrGcA5yARrNxx2Y7tlUX/3nUHBFS1a4IF3C/1k&#10;CxnrRx5xGEe+jHKL7AI2bMZBBgAOri0O4ngZxpfdSlq8aC7tv98+DPLdecfNbIWHF959hTwAi2Dl&#10;g3vGAKbZixM6geUVDvEA/yCDBbFoLfQBazkAf3fdeQstrcG9c1Lu2iI/5gbkhQs4rOnGjR2lOl5B&#10;HxUy7rvvXrTHHruxpRvKwfoHd2RhnHV+5omi3jptf3xR19ctYus7A2bhBgie7QF4gwa8ylaPAIoe&#10;evAeamlawvmNvljVRK+9+jLtuuvOXFYAvKlcFwC8wxXAwziYPPET3WCYPCto5HtDGYyABd9dd+C+&#10;RBlHABstCq0AeLo5yTZNcROC55Jnac2iYk1JLfDihihujGXDonOGKR5kja9sUFYwaNS969O01VZb&#10;MfBywXnnUFMDALEUwAMga3JEPuABAG8Z9XjxOc4HS9uPR3+g+tBNCssmbcQnAFnktTvwrJ3WHgCF&#10;eI71GsAd2nvA/vtS925i/dm1SyeOfIs8GEu333YzlUR6tk2R2+zYnAu6DWneUiHq0svE6do3KYD3&#10;nAB4ysd44t7IMR+9xwAj1jfM+7POPK2Ya3O0ryOAh3Eya/pELa9UfIf1GiwaAXT2e7Vn8c6pY94S&#10;OEfqql08j9dWgOVXXvFnjrKNZxgf0Bt4wwrWAF3ZNDbT4oUzaexHw2ncxyMYMER9M6ZNoGOL8Qy9&#10;X1HwWlgh1qpRHysZ9H/80QfZwnbPPXend996g58hKvAZp8s7DX317luDirUfOkE5tKeF71M85eQT&#10;OQ8CubQ01gYdC4C3Df8R8t67Q9wYkzEX50g8ZMk4Rz9qu2yznfxjLmM05G3H0ijd/OuG3x0a0oNN&#10;lKHkd6jLyWf6C/lUJ2E8Wj4tqzyNj9Ud57bp1MjGpperVL5Q3udx9Vl6u26OCU+TzbWL+bs+07Yn&#10;FMpav7k5q2tFyBfa7utKZU3yMVldmNPgZ2V8uY2hLL/x5jHm2+TGi9dl6Kfsuf0uqa+denPydfxL&#10;lPNoj6+mb1S9WZ7QXuhpY3lYOaEwBwJvJ0+i0zLk1wUvg/adX+9lHrmxwuX92GwpOTwH4rK2fmid&#10;eb6cf6gjy+vmdFiL1AouWZuYyrXN2oRnVreNU1fejeG47ql81oagG6Uge5vc02tt8HUqRcDGr6tO&#10;z74d7fVrPi7Cc9NjPs7y555nVuZ/Sl6+RFZXJ4N92fodZMz6QfUi+nLj3T2L/Sf1mz4DyBSeqxxa&#10;R5w7Tu7QZ2m5dJ75NlsZ/VMpWOt5GU0efXeYdWJwnZU+t/bJWJCx+8+1AkLFsa+fYexCr9om5oXf&#10;vk25/NZPpn8rq+XtPRPk8uMW9RnwbOO3zPcAbivZOmPzMYBy2TphbUz2K76tJoeki268FZ4D8NYJ&#10;wCegnIJ0X8j98ME6D7/hVqtpOYAneeK9dxGwsyAYZtUnfM3SjvMld+bZ85wPrPKyQBYMxAnYxq60&#10;4Q68eA8e51EAj0E5BvDkejKJNKukVngcPBTYipazKLQxSCmi185gQy4OYqH34ZmbLefxgB4bigHA&#10;mxws8GIQi7HiUgvcibGnaKHHeRolkAW72cIFtwF348E6D1Z5iEwLd9thCuxJ9FoAeIhWy5FoYfSG&#10;+BEA5NTabinAt4UvsFequNG+yc9hgVc79+ni2UvqUgvQDlFpEdQCbrU9qX5hL1q24CXG6GrndaHl&#10;FT1oE7kYryg4/3k2zWOEsPJljnyxHAEqEEGjqi9X1IxQuow8juDAFAD4OKgFTAvZx7c/A3h8/x3S&#10;FLxDgyKAtzPNnfkeg26tinqubPyMFcqRQwrlwayxtfETevqp22nLLcUqadSIV9hir2/vTsXhYCtO&#10;g0VcSwM6SEwn0YF8B93qKvp80vu0z967cb7bbrmaKheMJQSzMBdaAHg1VVN4sIgLrQPwFo5nsK9x&#10;2TSa/Nk7NPTNF2jOjA/Y8m7tKgxYDW6hdSE4BcoiwMXsGWPY5NQDeJdcfC7Nmz0+BozgSyNraGD/&#10;HrTH7rvwYbvj0UcUh+8naNJnHxSH3gUBGReTV0wigHVpJBm7Ey9Go20IAN7Wv9yKnn7yIVq3qjiQ&#10;MiovyDr4VS+cTtddcznLdtyxR1HF3Mm0pGom3fi3azgNl47PnTXJLVZxAVtWs4Ct8JAP1hsV86Zy&#10;ugF4uKj++W5PZxsev5DrQqvPsCDBH98DeDisIpgBgl+U0L13MBgFgjUP7toLAB6/jFrZSi7egXcK&#10;p/mFG7LlAB5frlqkI0CHudDiwGwLs7ys5AWxbk0jHXzQgXyQP/roI3WhbqWePbqHu9wQ8bPcvQoA&#10;CAFkIF+wwNOF3wA8gFMtjakrKgjWbLjz7vBDD8mCPOhL9Et5+V100XlsxQjLsoXzp3MeuH9CHwjK&#10;sAhp2g9xM9bKQBiszCADAm6AJ9qMIBSwhpN78OAKh7vSKtmSCGMXroAHMMD1PXprSH+WFQeuzs8+&#10;yZY4uEcPVj2Q7b577mBLw91324VdaU2n1g77/fijD7BFHMCmd98GsAAADy60pQDeQw/eyyDMvvvu&#10;Q+++82bSLrvEGa7OCEyBsnChhZUdNgkAnQzAQyCCEKgiyCVWiEcfdQT32XXXXCkyFvpbvGh2APBg&#10;fSgbEtl0xA2HbEZ8OyHb0pqFdOftNyuAB9BKN0Ruoyo8wEv7N/yDK/0VN9MrivlTSc91e4Zdnc3V&#10;cvwnH6lMK6mlaSl16fwUyyoAnm2+VC6epwDw6oMFngB4uLcwbqrihlPSahdXcN5wB57Kz/mLTwCI&#10;eA6C9Rn0OGHcaJ4H0CGAYwC0Z5whFl+4v3DK5E9Lxn6yiWL9iy7CnLZ0HEhUJ6JzlcVvrkLeNAot&#10;xiTGNKyPPcE9GsEYAJ5jDOyz91704ch3ie+N042xAXhwY100f5rWof1V1I2gMQAo4V77+cSPVR6j&#10;2EZcTYC5BhB+/CdyjQD6FffuwdoYwCHuepw5faKuHdYmx69o26CBrzGo/f1NN+VownDhDRtgJegJ&#10;7swA2fGnQtfOT7K8WPvPOE0AvPPPPYuBc9O1jT24oJ9/nrz3cG8kAqfYOtS71wsBwBs+bGjciCcH&#10;CfnMx1bo29BPcbzHuaTzgdsKkjHux56Nv3A4Sb67g0uQJZMv8Mzl9nW5vDqe0rwxj8isYzPIaHMJ&#10;bbPxnNZp5XJZSoG5laoP5DW5cpnaIZ4fRTmzkAj9nNUb0kErSnmEZ2WoRI78dzkCT9MvaGPKZGR9&#10;nvS98Ta+jr8dWAP5Z2XSN6odGyKUN8qf2fM8bUO0IX7tPWsnLW+/Wsekz325cnzay1tGHq9fLhPr&#10;tvki9avevXzhIK3rBgMFPo8bt9nBNyGbQ8iL73xFRVyfmcLciDLLGpbJEHjZPMf3rJ2JfF6/Tj/I&#10;kwAF+I78Xk9SnutIQAi/jlqaq0v1EtdercPy6fsk5rf1ytJQf5k+9c/bGxfWfv8s6EPT9HdcK7WM&#10;kq31eXpCeb15/Y5XLKPl2uMV+jHnZ/1stAH+Nh4z/Qby80bTTAeeV2nbs/rbazfz199+rCWy41PO&#10;TyxnAvbqONSxiHvv+O47HT9y5rI2YgzauLG0KKfv32C1nr/jWB47y3leoGyMK4W+CHNHKM7HlI/c&#10;4WdzV9vi9yNhPihxezWd9eDqCd+lrABumeVdILtrzyzgFLxzwCFb8Wn+1PrOW/Z54C3eeReBPM2f&#10;52GA0Kz7UuDOsIVokQcQbymtXbVEregEcGPXWP60u+9gVSfgHL5bHnHBrdQ77uaJhZ1Z3+ndd3I/&#10;XkUA4+wOPAB0EpBUXWcR24Ct81Ae0WyRH0AfXGgRLwGGYgDwANoBnBvHYF0rwDn2+PxEwLtmBe8a&#10;YKGH6LXAogDg4e680ZoXeBXiNuhdebjyrfi+omE0u91yJFpY4WlA1pY6AHkI4irE18lVD+BAFoKd&#10;DWLjN2BnCH4BcG/pAgSR7SUAXpGnvvIVAfIW9mArPQSZ5SvuEK9iwYu0CfvUcuRZ8cNdvvBlLsjf&#10;K/uwVV1DVR9xnV36rpoPvs9RNoAictSNmsEsBAtUN6RQAhqJe+0kMi38grfdRu4N2mvPXeQOPJg0&#10;NkCZAO6mBgQVIB0UDTDv5hv/TD/64WZcTgC8z6nLM/fSL36xZXHo2ozGfPiGILSKzgLJxeBZt2Yx&#10;rWicR4cfdhCXveD8U2nG1Pc4z7EK4N115/W0pGoK+2JLFFoNYnGLAnhAgzkqivhaA0FeV+RtaZxL&#10;s2d8RB+OGEC9X362kPFq2nGH7bgsALsJnw6n9WtqikPpxwHAu/yyi2jh/El8YaRcGgkAb0mRNoGu&#10;ufpSDoSB+8Dg6rR/ccA75eTj6K47bqTh7wyk+rr5FANVKGDHiLlNsOhSC3DOADwAg4MG9OI0uTgT&#10;E1gQ/C9WLqWnnxR31QMP2JdGjXy70M84PhwiDfcX/fHIw+mE4vCKS849dTzqSL7bCPn2LQ6t48bC&#10;IqQ5AHjbbbct9erR3S14cdEzN6GwqPOiJosOAIinnxIADzyGvTOIltbMp/raCkcL2TrLaPKEsXxI&#10;jRZ48gLKg1j4RdUu+VzRuDhxof3nOlncYG2Dgycszo466giV214sIjNc0A4+WMYWghvYywKuljjg&#10;4+6xL8Jl8rbgSx60/YQTjpUgFn+7jlaugAWaWBiYCy2i4K5oXMLp/ELBglvI/fvf78T8EVwEIGve&#10;NyccfywTQDPw32mn39K8WZ8zH/QVAMerr7qcahfP1z6ILzAAR1MmfUq77roLywAAz6we+vV9hX6z&#10;/XZMn3yMSLIraOyY99lqB2Ph/eFD6LRTT+Q6cQ9eS8MSbteFF5zDoMeLz3VWd8CVdOnFF7HO4YKI&#10;+8BK2yAEq1T0K1wHB7z2CssoFnjHsXx8B17FTE6/6cbr+T6u0087haZOQSTcuPmQlz2iCzfQzTfd&#10;wGXFAm86y4MgFgbg3fj3v2o/2+FadAT3YwQQQJ6rr7yMnyF9ceXcCOBdcpFugsw1DhuOdHMSdF0Q&#10;LBnjHXilAF7YpOlmyTYtfvNicjTVi+Xd9kX/8P1qhx5CH418l10sZYO3iloyCzypK9/AmAVeV84n&#10;AB4i6np3Pd3A6feaJeUAPGt7awLgwWrX7smzjRL+mcTGBZFZJfDDJvTgA/fIuuE3ZfxbN2S60fQb&#10;RANq/xnmma01tsHNNlq6EX3i8YcCgPdVBH3gfsQR773F7qTcRm2rAXh/+tN5VFUB8F42Xjb/EZEW&#10;awos+A479OCS8c5UrLdwS0UfYg2HFSx0hGjNcGkFyAYdIcjLQQftX6zXp9JDD97NbrMr2AJO+6eg&#10;Tk8+ynMHrsuYpyV1KcHCDnMRsj/4wF2EKw8QMdwAPLjbw0VdxmDcuHsAz+aTPRMAz1xoB8cxwaRj&#10;WsePbdjDMzfWRb9xvEke1KHjgccE8tkzGRcxr/Y7KJFBKJljyTMb52n+9LmVjWl5vshb+iSA8/ac&#10;+WBc6hjXtnpwLq5F7csT86guwjiI7668DJO2wcaMzBGTx+lMeXresX88T2ufI+Pt6oz9tQEK+az/&#10;Pf8y+dt95uUpxz+nMnmSvDnvvL6vQ8qzLG8l1reOtVxvdsjN03PisrJOCqFPfHnte9zxaPJwmn1m&#10;FHhmcpdLC+mehz738if8MxmS9ri8CW/fPp3zrr02Znms8z5Q91WewnqCPHJgtv2ip3iIz2QJsln9&#10;ysvyJe3yv9FG3077Lc/iOunWAivv8gQ+uT7LypQ983p1FNcG5Z//zvsm9InWlVizuXYleY2vz688&#10;kzFeWibqI02L8lq95XRreXwbHIWxaXkznl9Jue58ndrefIyEcRv7Kc79cmQytunaDZK9D6flbdL8&#10;UWfOutDz4notj/G0/rF85caU36fGdoX3hcvn22v9GMt6GdOxL+mxXATRMGdlboscaV7ZN4A0gFp4&#10;FtvwT/0eyjkATs6rum/leoTCcwP7rT5XTtzrM/Jrilr6GfhW3lIvgnkevIuWdbGMWdBF67v0ewTk&#10;JDquWfjBys4MgqJxkOANcjfesuJcoRZ4fM+dd4cVz0SLPGuRZhmYg2VdG7wWxc1W7tKrEqBOQTvx&#10;bBReSF/dtqDYZwu4J/ffgYcYTxl/gHU+yIUEtYDr7DSxvONgFsCU5B48NhLTKLT8W70+JfLsaAb0&#10;xEJvSkETCZFpJdAqLOxgvPZ+CD4BwzQJhDGacTEO2MoBLBC8YrjgXxz4AjgYvsPdFoZvvdmiDnfc&#10;sWcrItkuGchusjVzOmkcCnWr5Yi0fRnE42AWuAcPzxd0Z2u8TWB5h9C0y+bDtO9Faqjsy761KIxP&#10;RKPFBX2wwhOhIVxBCIG7+HVqYiEQ3AKE+/HeEbPDetxrp9Z6JQDe+3y5YFvDeP5k5WtUESgdiCgU&#10;e+nFp9Kmm36XwbqxH73GzwzAA2g2/pOh3LEoJ4CbRIC1ABR/PKID13nWmSfQ9CnvF8/nxTvwGMCb&#10;pIOugk45ScA2BvAWTQiDcW1BUyYMpycfv6c4sJxOHY8+nA45eL/iULQry/DjH/8wRPY7puOR9OnH&#10;77QP4Kn7rAF4a1YupikTR9GD99/OUWphoYH8ADhgjbXbbjuz1VWvHl1pWe08Ae7CRFR/d0bMkZ5a&#10;4O2z95701uDXSCz4BNxjII/vemumF7o/zXXhMnJElJw8cQydeKKAIxtLuHfpjYF9eEEpBfD8gpMu&#10;nvmiiN+4K8tHoR03dgQvTnHhdXz0BbeoYhbttdde8Q48XXgTAI/vwIt1yYIrLqOw4EsAvHVwrZU7&#10;8DyAxy9K/ndJeKxPALxD9IWzgi0TOXrnbrvw/Wn84jKQhGVH+Va6+cbrWTZY4CHqpb3UPIDX2gTX&#10;R3n5QWaAHBY8Y2MJ98xN/3wC6wRurEh75OEH2a1RXm7xxY/fcGc9YP/9OJ9Z4EH2GdMn8HiCzH1f&#10;7VEsrMvouWL8wNoSd4LNKp6jTQAC7B686VPHcxAUuK2O+mCY1tdK554jVnAbS7DaeuG5zlw+tcC7&#10;JAB4fy/6EWmw9INrrG0AbKNi7bz7zls5XwxikQJ4NwUAL91IfDr2wwDgIRCAbEhWtgPgoXy6WZL8&#10;6WaCAbzgQhsBPONtG4p8Q2Wy8XheDyBwIT380P0RvDusA334wfBiDcT4g/wiBwN4zz7BsgIkmjNr&#10;MssR6mHLtVZ2D+/xYhfOh2i8lQsQeMQfIkw+ofYBPNFfc+NittLEvNh7772IrdZ0k2X0ZbFOrF3d&#10;wFFvwQvBWfgC32CVBBlNt7q5Kuo484xT2bL0xBOO0c9j6QT+fgyDkBinLCv3henWNnaib+9Ce9qp&#10;J9Edt99E995zu6M7mfq92otGvPc2zZszrZC1ObgdWZ9FAA/WaDPdeiXrx6HFOpGP7Q0R/tB5a8jr&#10;DEhCN3CdhSst6sG9c8gDcA5Wqrgb7/zzzqahg19nV2m0D1apsGbM+W6I/nrdlVS3ZB7NnT2ZTlcX&#10;2kuLcY11Fjq0/ke7MM/OP/9szmN3StpGO70Db7COL+k/6CNuknWe5gcMG0P+dzIv4jsgHDySsrGu&#10;DR5k2qkrzMWSvPZ8Q/yMpxF+y7wvzxP8TMZyz501b7n0wMN0Y/n8Oqb5OI+vI5dT6zGyfNrvsn7l&#10;vPSzbNt8PXla/rxMHmu3Hz/l8v1/QU5uG1+mv5K8X0EGapSku77w/eH16PsweWbvm3Yo0b+vI+el&#10;8yfPz+8X/x6MFA7CNg+Yh8np+Ic6ZP0I81vLBuuZkr2mzyf1Y13Fe4etXuyT3znIK+/XL0Ga7ikF&#10;+5weTO6gH9WrAvghL3+3dwPym37RRnnudRXAD30WrZ5A/k+q/0fce0f9eRXnol7r3pu1TsLhrAMJ&#10;h9B7hwAJcOgJhoDpJZBcQk1oJ6E4BkyLITRj040LrnKXu2TJ3bJl425LtmXZlqxevqIufZ+6zM3a&#10;931m5pmZvd/3kwUnufePWb/33WX27Nn1fX6z9yTq9ZOQ0WWp2ifpOOm6x3vKPKlcb6dUr1z3Ju9v&#10;u3CsCdJ+qQ9U/FraD/AbemOZqWznjd88X7a8cxnUwxDPISKfXGbTX1O/zWMv2puE8JCDssRzHlOa&#10;x8eX6yODdCaT9J9Un1av3ldIiWeTzstOY8zLGKhjyGnzRArztd15sY3q+jKPPNt4VTDLxmge+54/&#10;6anix70IKZVh330EyvYJAKb8A8CL48MK8KfvTZ8v6nD9FrU5xueZfMQ1W8jBAKcB8vhsvIkJVN5s&#10;nU8C73aHcwsllIFw80xbnegLYh4B78xBBY7M7jVPtQTzhOxoLUA4PT7La8dW6vFaeKyFYww4xcj3&#10;4QEM9DvyAO4ByMMRW3VwIUdsCeCJU1IAeOqFVk9h4sgswDsjeYb13TzBk7ZvuV2MwGCRNwn8ScLm&#10;lYlNd5jzCvVIi+O26tUWQB9APFzrdoN6nx3D0diLBMSD11o9Sqv33sGAzQknVmHwJuAdfq8uW8eu&#10;lKO1cPyKk61yd54Yv83S+/CWn1bGlsKBLK61O0bAOpyEXQ+juhWnl3VihXeihsu9eSeVg/RB774b&#10;X3KsesXAUdqHcKne6QbgTZf77ADYwSHF5jE1+5Pjs0AcYSYIFFEcXMxSYeVCPz0jjErnI7SLFl5m&#10;5oi3lJ2dQnd1it+5FUdgoXB1bAF64xtwl9f/UV76kheU+XfOFvPI4475vgB4T3nKE8vNN16k5pPb&#10;Hiy7AeLZsVbxXtI1+psPfp2U+bcfendZeO91Ep8BvDUr75D0AOne995DJBwA3pqVcGKBzrlGvNAi&#10;7slPfqLcTQTnD3Lf1ytfXj7wvneUb3/ry92HyiskbwXg3YsjtOqFtgXw9He84Ejs7h3jZXTNA+X2&#10;W68p088+uXz98EM7Gd8s9yXhAw1lwvLqpBN+0dV1VEE4DFIAcfarQJ4O9PPPPb0H4Il13u5hAO9V&#10;r/yLcs2VM+RuO3wAIwz3411y4TkdnW2EZ9LZ5eILzpTL1K+5cmZZveIBmYz6AJ5NVHYXgYJXmOy2&#10;ponINlv7COAdLTwUwINlX8RXk58tCCuW3V97obVJd9OGAQAvHWfDpAzHCIcd9iX3Qku+dGKhAB6O&#10;x2LyxwKoH5742FIA7zWqK7HA00n/20d8w73X4iOfC4RsLuWfG63zoV/8J2lbWHztmNxoC+JEA+CN&#10;+qIqi2wnM/oE4uGR8szTTyqXXHSOEDxSzrh4evd8rrQR3i+56LyOppetm0YkPwE8gEVwdKAfdbqA&#10;6iIIBwjLpT8g3fVzZousWGRgTQfrTIBpR/zr4WV8ZGn5QqdfAM7fPuLr8n7+9DPEuy7uwYPFGuQD&#10;UARQbcmD93g7EsBDOT//yY9Cbietk9ZLadlDC0WXix64J3mhDQAPR6ER9vGP4qg6jupyY8INgW4O&#10;HMD7+78rSzue2NgAwKMTC7RHbCYiX7bA+6f/9WnvQ/kOPDjm0PS2wak2hLFJ0Q2qWeB9U+82AzDD&#10;8trNWJDVyTciE2V1V/5Xv3xoNzepZ2HcSTZ3zpXa96Rdg3ZMrBMPpDJG4YXWxpd/8HAcblgtlqRM&#10;t2fHZtNlI5P9E+sAnjixMKBW+qzWA44fXvziF6XxNKEbmn3xr+tv95lV62t1TL3+9a/VscLxamWp&#10;HCovngEMIv0QAdTdLs5PNK+2g45F6hJl/+wnR7kFHhwz4Fg2nMbAscq6bpysH10pv/t2Q47Y9OW2&#10;Aq8A8D4qPNhm+uG6wwE8WEeecPwx0u8v7vo2HOJwzF58Id/PlnfcL8j23tu1KTz+3nrz3HLGGafI&#10;nw9vPvivxCoQfyBhDgRAChAPHoIJ4CEejllmdHOBko4xzhkzLu7miY7we8+8W+ROTtyB9zfmxIIW&#10;eFHXCWmTIQCPOm3vwPMPAvmQRZvqWuDjVNqHaZqxk9qt/rBRij6O/kGQMeY07auZn8nRlmEU8tTP&#10;fR5t2NR84iMnfmse7fsQaZpWvracGPc6BlXfuWzOUQdSZlM+8k2pk9+FrOwD4hdp2Qdr8Op3rUdL&#10;SY5HlMUopz/QPP8ZVOmBYdQVfgfim7SqT+uTQuwj/OU8NlTPRvee39I7b+NjoBPnEP8I7t4f5scw&#10;ZTGQyv+wcT0P8DUK65tYz7zPc+9poIL8KWrrH9afAP8iLcNaIC/S2vzi+mPdWX/22Yn0zjHLOqQ8&#10;9hxzbVtPhkFG7ochQ9M23v4gvPfbvcrj7w25HDm+4ZXbRNq35WHluzxDPADgKaiq9RxKM0TkSf0P&#10;k8qf0yR5huqU5fQ8bIv8PhRnvxUvtiH7JfsMw9vn6NNCXs9GXg+btHD+Ii6Bdo2cvo5OUfdob8oF&#10;vtS38m7T9/us1UPGko1r9hOXo01rVNW/SZP1YHWScZ/GJ8dozZ/lMb/pb6/mVxmjffQ4MK3s0vzg&#10;Y87akSClzSf4MyB/q0IugH6gFsTLAJ6mgTGOgnh43ieGOXoyDN/sCgba976Acpucp4JzdirPTujR&#10;46yG1xZ4tL5TizuLN8CwJQfv7P47AHZqhDRmzi3gsRaOKwDmjSqgJ95m7Vgt78QDCXCHeL0jj55o&#10;xWqP3mfFeIrAHp6zlZ5a98HgS63v9PisHq3lXXh2jHYC9+Hd70do4Y1WATxgTADogDPdXSYB4m3G&#10;NW53aDo5bqvXuqnjizvViQVOk44A+1KHFbDIE+s8OGE1nGvzyCw5lbpp9XQxZhPQb3SWOnMV6zwc&#10;q71cn0dnCwHAAyiI+/LE2m75GWXsIT0mC8AOYB6M69avOFPC1z74E8HrcF/eQThHu37pyeqF9sGf&#10;2vna4+U8Ltzd6vHZ87sCZ6q5H87sjs/WM75dhbYJSIfzvrDKU3BP0McuvZ8FHr+iPCM5sVi88PJO&#10;maqwHVvvLjs2K2C3fStc/s4TJd94/bnlWc98qn1E/G33EX+TNO7xx/5QADyAM3OuOdes78zNsBx3&#10;1SOva1beWl73OgXWPvOpj5Qli24puL/u7Ye8ScKO+OYXyprltxa5z64F8FbNkw55z/zry9984F1i&#10;DfG85z6rHHbo58o5Z57QfZScX26+cXZZcPf1ZXT1veXjH/2Q5FUA78qus4/ZHXgZwLtLwulJtkW5&#10;Mdh2TY6V0VUPlLvvuqHMnnluOfwrXyjPefYz5eMXDikWLbzdQDsMWgB4BOQMzBMAb5p8eL/UjtDq&#10;0Vk9QqtpNpetG1eX79tH+pv+6g1l3h03yj1UH/n7v5Uw3JMGRxAV0OaTDibI5FLbqA/gpXgH8TDp&#10;RZ680drSyVQDeGaBx3TcgPkCONF9WC6sADxZQLqJedOGtQLgiUfcQ/7aJl/beMk/JVvLtk0j5WMf&#10;+3sH8PjvyyCA5wsUJv+JxgLvdbowdOUeddQPBMD7gz/4v8r68dWWD1T/O/z+971Hj9B++Utl54QB&#10;eA+3FniwpOFmTxdP3MOlfeFDcoQ4Fsi84FE/seCBx2tf+2qR7eNdnWE5Bn7OX9JuK/fefatbQV13&#10;7exq4frh978tHi1xR9gN113p999dMP0MsRDC3Xivf/1rxNHDrJkXiEMMOKr42Y+PtON9Kh/uNsQ9&#10;fgDNbrv5etEdNm7xLzw37NY3fLGcrAG8zxiA18UTwIMl5R233mD1Qptw8d4mTkHg2ATpADgsEYuh&#10;SXGukQE83yC7HnEH3pwBAG9bA+C1TiyC4h9Qa5cuzfjo8nSEFgCe6sc3QbZBiXqwLyj/1SsWd/X+&#10;ojhagRfgT3z8I2XBPbc7eMdydeOyvRuzW8tNv7lW5jIcrQRYhLrFkVMtf10n16c/9UnxwPzG12vf&#10;jo0Q+5i+IxzHsVF/BfCuEF5Mi3gcyX33u94hfe/PX/4y0Rs2LMLH9dONqd1bAsDrxpZshJry5Nk2&#10;VMgza8YFUo+LLjxbvBlfDMIfDB3d1+linzheiPHDDW7u9z9NAB680MKxA/UcbQZZrS2k3ioHiPNC&#10;AHgfE4+zqs8Yv+9597vKH3RzDY64P3j/3cJHNnCy4Yw5Ds+Yn4K3bTRNn6jDzu0bu773kFwhMPPi&#10;6dIn4TEYf3Z9uesTa7vxDQcxT3vaU8RC74LzzjIeUZ96bmE/0TLgdZteaBXAWyjx3DCDlj50X/nI&#10;R9IR2u6dG/QM4OkdeCzb2pHzVTVW2C4sp5aN+q7IxijbIAC8+EiJOLanyTE4ThudDKRhukq+/aTt&#10;E9JF2rq8CBsK1zZifsan55RPdIFwGS+qp5hj03jq1Xeg3KoMoynTPgLldrB3fZ6KF+My1fy0Pdt8&#10;B0KJJ+XI1JbVphuS53ci8mnDH4koQxu+P2rLQX72AxtzCPf65bjh8RJ9iGt2vOtcTYoxq+kQr2uP&#10;WuNiD8DjawN8ev0018ko8eU81pfJ1nQZB9jXhIz/juPDlj5/vGPPyY9sBwg5hnr9R/NXcxhlcJ2l&#10;Oc7bIeYsnbca3kJteZzjEu8hvTj/Zv6T/Pqu1m9Z11lvLHegDK9L0rGntbIG8w5RlrmNa4l1aNJX&#10;9bNw123WOcKNqvIZTtn5zDYk/1xvEvNk+ZnX+pnvKTOvzEPTBZDJcrOcifJc3Mgx1N5tHXr1y3JI&#10;X2z7MuvGeqb3qvzcj/hMHkN9LK9JkNHkJEldLG1PZtUXAXnsn3w/RR34/a5ZDvKIa1ecbOzHHKDz&#10;gI57/qmQ9YN20zQVyJfnDwMWmYaU4+TbWr6vaY1n70wLMFAs5dRizi32ePzVQDa1rDMgT0BBPZJb&#10;Hbl1YI/WdS3gp6BepFGvtQDtcIx2HzzYynVgY2pRJ4AcTj6qdZ5Y04lzC5yIJIBnDi4kTTi40Pvs&#10;lPIxWT1RCR5KDvbJvXq0ygvMhyCegne4H8/uxNt6v+BKYl0npztxxx3IHFfIcVpY4uGOPNyBh7vw&#10;4KUWdLN5oJ1TtgB8G5stz9vgrGLsMvXXgGO05pUWp01xUlWs7NbOEKM2AHobV59rlnkzBdgTcE9+&#10;DfSTY7QzunwXy9V165aeLJ5mQcDm1i8/taxfOb17/mVZdd93y5qFPxJDu4PkPG5HY0tOEE+065ef&#10;LMjeepzRXXWOMBOPGWYaCPRx27qrukpdJ/fcCYnF3TVWiWukkgDzAPCJm95OKc94ujqe+POXAcCD&#10;51iYMJonkA03iSK3b4FSbxNQ77Of/nB59KMfJeDMGaf+uGxad7dY1c25anp57nP0ov2jf/SNMr7m&#10;Tr3/Tizw0PjauFfOPqO86IV6V9tRR3bpRu6VTvD2Qw6WsCO+dWhZK0dlFfXNR2jXrJovAN6vfvkj&#10;+QiC18+jf3REWbnsro73Kr/Lbt/u0S5sXnnfe9Vy7ZC3Hdx97F9RYF23cMFN5V0O4H2iLF8yv8Di&#10;juDd5vXLyoXTp5UvfeFz5dfH/6z76Fsg4b/ds6EbaBs7Wccl7HNdXvD4q798fZk7Z7aCcQba8Qht&#10;vG8s59sR2sc//nHlx0d9VwegWecRxLt/we1iCYWP9I9/7MPiMAFWVN/65lekLNyXBs+bLUiXzXbb&#10;uADwnmEAngKNMnE4mMeJUEmPDin1LfCulclH0nq6eEZeeGkMAO9DNqFuL5sNwANo8IIXPM8nyPzv&#10;DABKWIvpEdpDfDKuAbyDCyd+LohIs2/XluoILRYZxOF+L+RD+MwZF3R1h6y2eNjkjyNuOF6G++jU&#10;Cy3u0tKFkADev3zp82XblnEJyx9yAGlQVxyXvH/BXV1dBjarIkt8uJIHvFoCUHvxi19YHujyal3M&#10;SsMWYN5dBRmun3O51x1x1141qxtPLxCLnh8d+V29/+55zyk33QDPoxNl5+R66VOwGIVV3l92/RVy&#10;igdLWVB1U3zUj74nPAA4TD/79AILL9m0SN+IusQGiQt868QCAN5C0evPf/YjsTZ6znOeLff1sZ0y&#10;j7vn3Vze827N+/cf/lBZsvgeCUebEcCDNVsGTEg9AM/0q0do/0nCcbdf/jClDCg/NlPx3h6hpZwu&#10;d2+jFnVavWKRADWPe9zj5I7BT37io3I/YJtP2z/Khf5wpBlHnY/41697/TxdRwBFca8kgNhDu34Y&#10;GynKzj6mYTWAd5X1c9u8dLxxZPbors1xt90fP/axZcmie7Q/pA8GtP2G8RV+RPywQ78QYwfkmyn9&#10;iIK1Rt70cQMXGyvWK/ch7cfaDhiPGpadWJw+7eSyfWJD0p+WzbqoLOyrSYaHA8D7pAF4VVt2ZeL+&#10;xcc+5jFSxzlXXyYWh+DBDSd56p2A2NhpmfAifcrJx4uDlelnT1Ov0r5x3tHx2SIA2zvermsNgLf7&#10;7rmjXN6NO1hh408MOP5Rb9TRhhz/0l/FQos6mzAALx2hNQu8XC4sWAPAU4tW7avdPHI6AbxXlauu&#10;vNT7DsdGtYnO/VxI+2s1fqsParSd6cp05Omsr8bYi37QjsF+uVZ29duCaRyD1p+adH0+U5Onb/Qa&#10;5WhYVX6rl4F81bPIORVI0o6JpBsnlkudJh26ni2v6Z5po20Z19dBfCwP1eV3oUfIW8kzFVH+RgeP&#10;xPv3pqSzXlxDPaAuyTmU39syxbU6qPQ+wGOwLZsy3Btk+thNH8GD4d738key9kW/BN/7Zox1na8H&#10;6kz5nK+lM/nzfJHlyeTzu6TNljdKPevAIX1QZ663JKvnybIirtW36bNpJ22DtiyW14YlMjl8zFJH&#10;uc0lDiBGq7sBXVP+XCfnO0X6VqbBsN+FWGaSdUp5InywH3tYzg9CXKSp5rkqPdrL+o3IY3E9/Vra&#10;3K8pP+Isf16zIr6Rs5Jf/6jReO592PeYf4o1I9enNyZ0P6J5NA3HZrUGyC95QRc2jpxULq+bWLsR&#10;5Mp6M6r0YPWt5M71xzPCLX5fHrdZd0PtTP0E5e8o19/AfFDrKsktdU8kaXPdNIx3MzuAx+/SBNzt&#10;k2Ou+LZX8C6s9AjgAZTT9Gq5B/COlnL43ie4FxZ9vHrLv4H35LvyaLGX7sJLxkV0XBEnCPkODERB&#10;PFjeVRZ1Yjmn3mnVuYX9GoXlHe6z0+OwOC7LfHJfnufXY7kK+K2I9Oa5loS78mB9p44sSA/qkdlN&#10;d5SJDTe5F9mJDTcY6b13wJ0A1ImnWfFOe6tZ4N0h9+BtXX+9Ylzrr+ny3NL93qj32wnuNUeN2RC2&#10;fm7ZMg4M7IqyeRTGbDPLppFL1JcEwDxcQwd8rMu7eXR2FwfnrxfKKVekEUs8OLrAkdllJ+vddwDy&#10;lp5URh/6dVn7wE/KqgXfLWvuO7KMd+8HwRsGjsfCdA/HZ2Ftt3GNIoZKHdO1F4gl3vrl0+SyvS3j&#10;ih6Kh1kgiDAHHL+yq+hNglrKeWIB926QM8QA657x9CfLZl8AvPuvFIu7yS69gIGdEqCw7VvuLOOr&#10;55RTT/x+eeYzniIAzLvecXC5965ZZceWBV3j3FfG195W3vym1wr4BC+zN1x3flfGQkFgaX65ed19&#10;5bOf/ogc8cPR18tmTusacUkF4IkX2tV3SycBiEcA7xtf+7wCeDvXlG8f8RW5dPzJT3pCmXHx6QXO&#10;MWAmquDdujKxZVU59pijyrOe+XTJGwDeunL/gpvjDrxPf8ws8HBsVgG8nRMj5Qff/1exanr9615d&#10;rrjsAhkYtMYDiLdhbGn34fYZ4QFvsXfedp2CcNkCLwFzaoGnAB4svN77nneUe+b9xgaiovC7J3GU&#10;Dh9YTylPfMKflh8f9b0CkAxWVOedO03AFXxowkvt2OrFAdTho7t7Hlm1qPzqF0fLcUU4J9i4boXE&#10;VxZ4034tacXkdzeP/CYgkERrvO53awvg3TKnuMlxPuJgv6A+gKeTJazrvvPtbwgv6Pf+++5Ik+5W&#10;udz/+msvE5BCLfAOsUkcAN5Yec1rDMB7SzixwMTPyb0G8GClhLgdZXLLWHnRi16o3mm7vBvGVvqk&#10;rxP5ZKf7aSIv8uoR2gEA79AvKIBniyUXzPPOPV0AH8j8tcO/LHfZ6SKhixNkm9i6rnzniG+Ihdop&#10;Jx1fNm8clfAZF58v4AGOwf78p0eVLRtGvE7gPdmVh3u0eCxx7pwr0oK2vUu/VrwOo1+97rWvFkcn&#10;sCbCXXdc/OBhFuEATSHnhz70AQEafUHsFq+5cy4XD5vgA6vJ++69U8qnjpAWnmCnnXJC+exn/rH8&#10;9MdHliWL7pU4dWLRAHhdOMBFWBiibl/64j+XtavgpCM2LbsmN4hF0pOf9EQDHHDkT3nOvf7KdAfe&#10;odKOusEJmWsAj3fgtQDex7w8xjM/2z7HiRdat8ADgMeNBNNws5H6QNfGOP7846N+oJZ3Bt49uPAu&#10;6QeaJj76XR7bfAFs+9xnPyVzJ/r44gfvNT1p/0XfOeG4X4qzCQCscwHI2WbJQQvKZuEtgOcbnX0K&#10;qAFkhgfgP7F+e2jXPhoPPrqx2bt7Szn15OPEchVjZ+51V2i/tnbwsWsffQTwpH62sYv2pozGP5Pw&#10;yWE4QpsBPFjgrdf6Ga8ABdl+kT/CM4D3UQFY88YSv5fNurg897nPkX6Pfr1yKTwoTwhgR4s7HPn9&#10;RTc2P/PpT5ZjfvkTAQK3bxsXhy3oJ7AwnX/nLVKe96eu7mNdX3qP3V/6D135OEYOGXDsHW39qle+&#10;olx26UVl945Nkkd0IzrbXq658lKxIv3KYV8qt986V+LRL8IC7xPdPIsjwdS1jo+lD91fPvKRD+t4&#10;siPpbK/+HXimp7QhDx0jPG/KrT2tTdluTq5/9qG63Z2sz4fcHE91PYYpxk58DESY/5oOq/awcRpH&#10;WNN48XGTAb++LLwXKNLUsuU+34/Pfx50sifgvZoTEp+Kr6e1uuQ8ptO4p8rKyOPDx5fJ5vpJuurJ&#10;nOX4/4tCznZ8VWmmkjPXaxBsacroxf2O5Pof4kU5h+Is3vPndg56ZDnJQ8dnvc9BmJL0lSaOfbP6&#10;MMa7UYxx9jn7g8P7Vaob20rSZX4W1q0/nF9BbqUjsll5lC9R/iOo6t+tfpL+evppZXSyelTgAp/T&#10;2OlRLhfpEzFNJZuVK0BrKrvtG1KnmNdAnC/6shtlKynLr+ERFnVjWe07ys752voOkPGkvK3c/fpP&#10;wbeSjTzrfJl3VY7nmdR+7v3DwqagvqyZbMzkd/nNPHOdalk9Da3NfCyAz3Zr/8yT9UX6GDdqFQua&#10;rHRTO3dIZONc5ec41/EXa7ymgSxhIdcHxqrxXdU5rUdD7Zj+SFAezVqT9NS2gb9LPaKc36ajtaEb&#10;rSfnDQ/3P2Bjvyj5MPfkejX5qIsM0im4RlCvttYT6gF+GfRTIE+BO4B7BPjwHnfm6735RgbgqQWe&#10;Hs1VIDAs+eK+PJJ6oVVDJvyOG4AHr7RmeUfwzS3uDLwT/wQE9dIxWRyfJegnpPfpqSWfAXhm1ace&#10;amGolS3xSIvleK04RJXjs/fpXXab7iwTm+h99lZ3WhHeZUE3y313YnS2EUZl5pXW08+1PLcIGLht&#10;HZxbwCPttWKRJ5Z6cifetXqNHI7Vjl9RNo9dIcCdXEU3Qs+zl4rFHfA0WOnhtKuceF19gRCe4UwW&#10;vic2rDynrFs2TQzsRhf9qqy5/0dCY4uPLQfB2+z6VXBre6a5tz2ryww60+6/O0/e1+MM7vLT1J0t&#10;EEGAeZ1A4rxiZIYIO9kpgF491GUvlKNniWmB9/znPbPMvPiYcttNZ5dbbzyt3DL3pHLLDaeU6689&#10;rZx28g/KZz/9QUmDj7nnPfcZXdqTyuZ187sGWSj34+F47aknHlme+pQnyn10733PW8uF048vG0bv&#10;ESDu3nnXlG8c/vnylCc/UQDAz//zJ8uyxTh+q6aZPEILAG/YiYUCeHt2rSkn/fqn5VnPeoYALp/8&#10;+N+VG6+/pGzZuKhs27y8LLz35vKTH3+vvPzlfyayIm+2wNs/gKfmrdPPObW86IXPl/ur3v/ed5bL&#10;Z51ftm5cKWfRVy1bIEAZnEzA+yDuxtu6cVXJx2V5PJYOKvQOPAXwUO5jH/uY8omPfbjcdMMVZXLr&#10;2jK2dnGn4+PK61/3GgE73vPut4v3WVrHwfICH4B6j9uTy5cP+0L3wXhjNwhGu8EwVu6Zd5OAQ099&#10;ypM73o+Vjz7cmVQDeM9QAE94AvRT011O7G51hzh51nQ41psBvNtvuU7CFcTjRBXgHxaZGsD7oE+2&#10;u7Zv7HR5kfDChe//67OfKg8snC+TMu62mnbqCeXgN/2lxNECT/8RhnOLGsCLRVAndnxcVV5oX487&#10;8GyR6n5P6fSLvGgzfKjPuxMA6pYysmZJp5eTxMEF9Iu8AIwAVumFzwHgHQoAb/N4s9jgjjocAf9r&#10;sXID0Pq1ww8r8++6pZsUocvt5Z75t5Zvfv2rAr6g/KOP/qEAeFgQN65bLR/0CIdlHC7vX7n0fqkL&#10;jht+veOFfABQIMP1114udaIMIIBXj370o0VvACIg/9rVi3XR6sq4+MJzywtf8HyJQx2PPur73Xih&#10;Mw7lBXAV3ncBEqN/4kgvvNhuEa+7E2XZQ/eJB82XvfTPRNbPfPofykOLFGiqLfD+sRsjAEHghXVN&#10;+dY3Dxd+qBusy2CFBOsvgCDw0ArQkNaRdGIBveLetjhCe6htWnTRZ71rJxZqgQfKAN5b3vymbnzc&#10;qnG+aNeUdakA3tf9CG2OyxuLTHt3bS3Xz7lSdIzjmABmcPfgvV273zv/tnLv3bd3dId44lW6tdPd&#10;PdqHu/6ze/sGAVRwrBLg9Uc/+uFunM3t+ufWMrp6WTn15BPEivGP/uiPxCnH5DaAWda3ZYNSb0iw&#10;SaoBPLXG1DSI1zrv6trha1/9F+lbj3/848t3vv1NBXz2qSMQOCl53vOeI/Ho3xiDqi9szvR+JN+g&#10;WV10szTZbOiaDRr/oZU2xSaNmzCVHYRxEEdoT+zmOfMumzbmzs/aUf+NTjLsCycWAPBWyRFa1l/T&#10;AGyHBS3m+v/xuMfJWLrphmv0nr6OF0DYH37/O3JvJPr94V/5FzmijTnvlz8/WhyKwFHIP3ziY+Xm&#10;G68VYA8yAKz7wfe+0835zyiP7tr0hON+LnH4kwKg6HOf+2yZH9/SzWWYf9DvIA/mkgvOO7O87a1v&#10;Ectc3M13/bU4Ar2947mgfPBv3i/1oQWef1zYhl4t8FoAT/XPI7RPftKTZCwDQHcd2seF6LJrEwHB&#10;OOaMdwYRJJ/nYd+zvlC1j40z66PaB7UfVpt9fpS0HwG5XJGDm3aWiTCVRcPZ9u0YD96UjWE5fU43&#10;RG3eIYoPTryHDmW9wkeNhUW9mM6emT/rQ9JCzpSG+qdupQ5t3cHL2sbDku693Cnq47IMxP1/Rrn8&#10;/cj6iDRFXm+vNq59b/j00j9Svkci8KznNM6J3t699jOq+gz5tP0AYewHEc+9VO+PFUtbjWX24X1q&#10;NVpZiGUdenn8sI7+lz+SOX/4x7fULWTlR7eSlhNzj8mS+3AqV/XUxtXzWJ2HlN5ZFwIwOWxA58o3&#10;8WrkUh3nsqw8Xw8b3hLf5slxzN9QT762f6XyGFf1w5zvAKhXHt+1LJ+7eiB6Su/EOhtR74mXr1us&#10;R35v235Qn+xT7FegWuY+MR3Ktz90cj3JR8ZS9AVayVVztfT7hi/7tPHKfyLmsmudazjHhJajZXFP&#10;GGPX6prS8PtKxmSSrb9Wo67WXoPt3PaDrC/Kbelye1T9JMtm8xLBNtFLO5dkvSip3qP+mlfzk1+c&#10;rhgob4hsfmIZuS35nZyt9hSgM6u8XZvKXgPiaMGH9727NwgRxONR2wDn4gitgnkB3vH03tB9eG6N&#10;twuOLcbLnh1wZKEOLdSpBY7U6r13MHryI7S00qM13WT2VmtWePBY615nAdLhGcZZlk8s9EAE8sIS&#10;D9Z3oPBI+4AYf4EEzBNAD15p5+mdd2Zgpu84EXqreZydY6AdLPIA5qmVHhyv6tHam/SYLYA8HKFd&#10;P9cct8IaD9fGmfOKMSXcebcFp1hxH97IperAwpxYSNjai8R4DvibWOOtqYE8hOMePPirWPvgz8qa&#10;+48qo4t+oV5oRxbDde1xZR3uvVt+agGoB/O9DStOM/DuNDlSC5BvXccAZ3LBCAXJ5XxyXPZyqbiY&#10;IMKbh6CZVvnNtzuA96hH/WH5iz9/QXntq19aXvPqP+voJfL7qle+pPt4fHr5b//tv8rH/8te+qJy&#10;4vFHlnVr77IzzUBUAeItKCOrbi3f+85h3cfgnwiY8OIXPa+84+0Hl/e/95Dyhtf/z/K4x/2xfITC&#10;ycQtN17Slf+AN+whb/tLkUMAvJUE8MIC7+uH/1NZs+IuuWzxgftuKn/3ofdKGQAHXvXKl5V3vfMt&#10;Asy98Y2vFSDr5S/7s/LKV7xcPBke/KY3lt/MnS3I9P1yBx690PIIrQ4cWtmNrVlUvv/db4mVID7s&#10;XvbSF3f831Y+8P53l7e8+a/Esg8fV+98x1u7enQfx5XVnQJ57qTCjt4SwMNHGz74YIH2P1/1FwLW&#10;ve2tbxZwDLqBo4rLZ+HC8w0yMWBi2b1jY5l73eXiyRF3ZcHKB9ZW73nX28XCA8Dfk570RIl75zve&#10;Vm67+TqfWGoA70Tjqf8YwHqvtmTBBKVhnCDbO/Bwyb5671E+nLQ4ieF3xbL6DjydeHUyHF29RCyt&#10;0Jf+5I//uPtAfYM4tDjkkLcKWAAdffpTn0hOLHTyrCzw/vrNzk8XYpW/ssATAA8TrV6aumn9agF5&#10;UC4sQKE/eLd8q+kewAnk0SO0h8qdW7pQb08A3uf1DjwsOvZPkE7cW8uca2bL5fW4AxLp4UwDzgvg&#10;DRbtgzaD7B/84AcE0Nm7G3LpR9lNN1wr6XGsDhYy6GPvf9+7yxve8FqxNH3Cn+rdkpBBADxZzNhe&#10;k+WUk44Tz7OIB5115ikCluqCtr08uHB+pw/VC4ApOKWABRYWz7wRwmX5AIoB4sGKDMdx3/nOQ6QO&#10;AFbpwAXODOCJU48ZwwLv7uTE4h/LyuUK4KHshffeVT758Y+Wx/z3/y5AJNrlvV3av37Lm7px9AwB&#10;RnhEUwCHxQslb3sHXt4YkDccB6D9kCYDeJDrFz87SnSGY6nQ/5cP+6KAYvpPW17sVY8cAwLgfZMA&#10;3uFJ15EW7R55kWdZN299QwBStPHj/8fjREdT02vkPrvov9sE7ASoAgAYYOyrX/0q6QMAcqAjjIdX&#10;vvIV5fZbb7SNFNufmwzdhFAuANPQix+hNd3kDwxsZpY9tEDAIPR79NGD3/RX5QNde+OYOtoH4QCR&#10;7r7rJtWFyMyNDDcxKgd1Gpu9qTbqGsb+H5s7fQdVFngJwOPc5JsvqbfKAXkqK8AuLgC8j3T98v4k&#10;b7QfnKHAqzjmgMc8BusJ5uV3SBjqrvfY/Z/lbW97i/RL9dg7Iceav/D5z0lfwZyOo//Ih3kFffcp&#10;4sTkvwoY/sB9sHjVfja2dmn50Q//rRuzT5M58nnPfU63/v21jDMApbCUxdqGOftXv/iJgPzQFUDB&#10;D36AFngJwEO7iy4I4NkRWgJ4ptc5V8+WeQZ9CY5tcKcqdBub2GjbGGd8Zltl3cWmlxtgaQf+8932&#10;Ewvzj9iBjwH/sGY/9byWhzy8/1M2lZ93YmUZ6z5ZlxXjoU7nFr+DZDwsv/BI+UJXEQ7iR0BVbo93&#10;U4aThWW+Vmdpg0rn2q+1/UwWHy8MU/m9PH8nb5ZFYljK05LVvZ+GfAfy/G/TfxTflk/SQ47bb79g&#10;miEd7IeSbjn/sU96v2zasJYNz0yf0uZ3T6PzY+YloFlOw7HsH8ghS7xT5iRX4hfzM/uh9Tsbtzpv&#10;cC5QqurO/i19HMT5I9U36yO3k+mxrndQ6Jf50A5Zl60+87utobL/417CymlJ5Ejl99KyXP2txw55&#10;pHxTlTNVf6r4pHePH8g7RAeStrVaZL6enluiPG398Jx1b+Eso6KhsiyukoVhTAeK/ufle3jixzBp&#10;izyH53JzvsgT/YR5g4bzKhFYq/ZWVma1hrg8+SoGjavWoaoslqdrJcd83pP6fqCnd/Jt+0CjE/+j&#10;NuSOdDEnVDKxXK5rNk+o3nOYpgkdmn7TXMF1MazhYEUXVnO5rLq8ugzVDam20NN09p7CHcwDiOfH&#10;ZfVZj9smUG+PWentqgE8ntDjfXdylZdY5PGYrR6rrQG8sNDbs2u87AZoB0cWdr0YriDjvXgCuuW7&#10;8HCc1oA4OKbQ47MG3gkot0yPwsrVaADm4JQUTizo5IL34SmIx2O4erR2sRPuwBPsSKzx4KkWTlIB&#10;4t1bJmGVt+VOsc5TT7X3yKlQ9TgLxxTXG1AHCzwD78Q4zQzUjHhHHo7P0iPtVjlCe5n4gQgyq7uR&#10;mWWjHJNV4zcJH50tOJpa251ZHaXdANwNBKM6gHjLThEHFgDv4KvioHUP/bp7+aWY440+dExZD7e1&#10;K9TSTpjhHrzufSPM+VafK3HjS38tl+oBHcT9eDiCi3O9OAqLyquHjuscyINXDwJ4+6OnPfVJ3YfM&#10;q8pXDvt0uezS08rYatxvB+BNPYqoWaSCcSuW3FxO+fUPy7veeXD3AfME+VgAjz/5k8d2H4evK0f+&#10;4PByxy0zy9YNC7sGRidYJDwI4MEL7dqVegeeeKF9jzmx+Oo/lzUr4MRibZd+ZfchNbN86YufKS98&#10;wXPl8n2kAdj24he/QI63wtPrUUd+pzz72c8sz3jG08qF559W1ALvpgbAu1sGhoBtu8NibuWyBeXY&#10;Y44u7zjkLV09niSWNcgD8AfA29e+emi5+YYru0424qCdA3gG6NEDLcLoxALgzic+/uFy+Fe+WJ7/&#10;/OcIyACru+c//7nlnz73qXLdNbO6Djxa3FLOFm9YbwA8+8bX4V33VWJpB3nwYQkwEADLv337G+Wu&#10;226QY7c6CW8ts2aeL+kcwJNJziY//NrCEJQXgIneHXiQQS+y14k+jlEowZIPH7b9O/B0ggXIBisk&#10;XPSPY63gC1DtiU94Qvnw//2hcs5Zp5UzTj/Jj9BqPnihrQG84BmLzL5dW3sAnqSxTcHyJQvLL35+&#10;tHyUA4BFOoCmr33Nq8vPu/BX/89XCX8F8OzI3sMJwPuSAnjUTZ60cdccjrp9+bAvyV19AI5o0QcA&#10;Dh/03/3uEeWeebcVeKOMRWd7N4luFusdWO7hLjyAZMiHY68f/OD7y3f/7V/L05/+NAmTO/B8QVed&#10;3j3/lvIXf/FyiYcjBDnqaHEg1AW6hYUgQIj5d95UxXOB3LsT9zDeIeACADaASTjqB74ANmAt9y//&#10;8vky59rLyjZ447VNSR/Au19kQxvhLrB5d9xcvvWNr5aXv+ylAjKLTjresDz88dGYK/SuSlg/bVi3&#10;RvReeaE97Is+DrhRwXO2wPtnOUJrfbv7vWf+beXjH/+IyI34pz31qd14/lmqd+YV7wrgpSO03BBI&#10;fWyzYbJwI3L/vXe4HAdKuAfNNw8YR10fQtknnvCrjtdbBBBCOoyD5z3vuaIbAHHoK/Xml5s8yqS/&#10;NYB3pdXPNl57OeYnBMRbvGhBOfroHwiojXojH4C75z//+XK0F8An+5rkkU1LbEDz+G436DqG0iY6&#10;fQj4JjQ9U8c//cmRPQDP5YcM8svNIco2Pab2xe8rXqHjAlZ2KyoADzx0c7Zrx8Yyf97N5Qi7I5Jg&#10;O/IBQH/d615dvv61w8rNv7lG5mHqAXkXPzC//PAH3ykHH/yXYkGJ+Rj58MfSG7t55nvf/XbXF2+3&#10;dmP9JsraVYvLqScfXz7Uje9nP/tZ5b90awDyPepRj+rmxRd08v59Offs0wTs4/ylAF7cgYf5zDeb&#10;AOQ7eeo78NQLLfsrHMYcd8xPhT/nmI92aeFFd2gjSz1Ff8dzxAMszVaY9eY2pSG4ZP3OP9I4noT0&#10;uV6LVFcuQyVXnVZ58j65VIZT87Ehfc7GkMvDfAzv56mp5l/19V654G+y4x1liT7aNEYMcx2Rn/V5&#10;8pA+P0WbebslqmS2cmTcNenatsn1poxt+CPS75Nnx+9ZFvNafg8jr7ZOU+W1/NQHjzy2+TP/KeNy&#10;mvSe+GfgS8sZaBerA9evaLt+e9dxaRwnfjrOtHym1/k10tX9I8qX573p41+ebU3K/VH6pPGU+k2E&#10;rqhbUK6//0kac4yEU4c5n4S3YeCP8ExWpqRN+dq2kLA2j71bGWExCNpf+1Mulpt1nkl5Rxx1p3pV&#10;a0Pya9O2ZbI+k6FvS69tOUV6z5fk7dXHZBgMS+GpTv20KY/IaHX09ANle12t3XLdK3kT35TOddWW&#10;n9uHPHplUMbcr9EeTZnOC3mpd1un2JeqNkEY5WW+xC/zSfylLskq1McnZZE07biNP5jiSK/1K/az&#10;PF6tz7i8WeZKztQ+wjfJ0Wu7mlRG7kfZN2M+yWOf33tVeCUr8iJO9yD7hPKRVhxxTW1ofHQfo3uW&#10;sM4LgxRNZ8BcAutoHZjD2jRKtQwZ0FNgUQG9vbvU4o736ak3WljT0TlFssAzaz6CewjfK+CdpoHT&#10;jD27RstuAewMtHNnFThSC5AOANxyBfHEGQXut9MjsTwWq4ZUGg5wTi3rFnX5ligPkHifXVx2T7TW&#10;eHqXHi33COQJeAfQThxbGHhnvhdwtZt6moVTi3hWUE6vgtP7724WKzxcC6fhuEfvZnVcsf46PS4r&#10;18XNNSAPVnh6hFZAPDi9GAWYh2fce3dZ2bR2pmBmcnJ1bJYAeDhOC+COd9+JJd6q88rGlWfKM8LX&#10;LzutjC85vow99KsyvvSUjk4uB40/dKwBeL/qIrrnxccEg5U4kzu94J48AfJgzrdimhynBSqIu/I2&#10;j8AMEF5nZ3UVmSMudXHRn5og4g48oJzzykXn/aJMO/WH5bSTjiinnXhEmXbyv5XTT/lBF/b9cvqp&#10;P+roSDlae+N1Z5XlD3XK2nSvAHbqYVat5wjgyX13Ew+VjWN3dh99F5aZF51Qzj7jF+XMab8sl1xw&#10;ka2CngAAgABJREFUSrnlN5eWsTXwZvugmmGKG2KYVz5Yrr3qnHLWGb8qd991TZnYvFg61J6dK8vc&#10;6y4uZ595XJl/Zyf7liVdp9Tz2jsmVnQfJ7eXa666sJx37sldml8LSDfnmksElNs5OSLWdbMvPbcL&#10;n9alvbMbAKNl0/qHytw5M7r0J3QyXl22bV7VA+/oXGLj+LIy/4655YpZF3RlnFrOPevkcsmFZ5Wb&#10;briyrF15f9m7c32pHFcIOs4jtOo9Rj3OhAUegIsfH/X9smbFA2XO1ZeWC847o1x43pninGLZQ3Do&#10;sdEmjRrAwwS1Z+cm+fDDh+Sll5zXfeBNk/vXZs88v9xx6/WdbpeIVV3Ov3bVoi7dqZJmRffBxwnS&#10;J2OZBDl5csGwCRtldvLgI1V4XHpB2YC79fbRAon/JHEBUIKHy6uvmFnOn35m1+Zz6kWkm9j37Zko&#10;a1YtkaNhuAD+vHNOl6O1uJcNYBM8eZ7X5dXL93XSxpHSa66aVaafe4YcV4zFaUJ4ysdYt3Bc2+lx&#10;+jmnyYX0Gp4Wku55Ysu4ABI4Vjq9K/fiC84tt9x0fdm8caTrF1d2+jyj3D3vtk5G1FHzXnLRdHHs&#10;cPddt4gcbI9YZFSf/96Vv6qT/eaO38yufaafM03a6LJLLy533HZjp7vVXZ9IQJDVgRuLtas7ncy5&#10;QjzIntvlnX3pRWLBNrJ6abnishmiKxw1Zt3JZ3unM9QbZeGSfDgeqBfuya5/zO34ninWmds2j9QL&#10;oC/OWi+UcdcdvymXdW2Co6DgO+Pi6XK0cPXKbmzCo2qqAxyA/Gbu1SLfXbf/Rtof5aMu3//et8sx&#10;v/iptAdAuYvOP1uACfBGe991x03l7/72gwImfONrX+kWoW2i83Vjq8p10j9OL/fMu7no5iL304mu&#10;npgfrpI0kBd10H/YJuR4KLyKzrzkfImfcdF55YH7zKGEtKtR1lNX7vjIisaJhfY//Oa28k3UPj2G&#10;efWV6HenS1lK05ygP6WIv/qKS42njhkCY/AMPK/TyYyLdXxjDEF3AGtis5Y3RuwLJpv1+Z2TG7s+&#10;dHq5qOvn68ZWht5sPGn/ZbtvL1u6cm/t+u2lnb7QPud1Ms655vKuXICxzKekHy7cfKWPAm5C08ZN&#10;N4xJ3inI5bPnB+6f3/WVs0QW1D0817KOOp7ZDlK+1ycI8xB43N71+4mtY9rvHeyjHnQc49jx7bfe&#10;UGbNxJqCfn9auXTG+Z1eriuja5fK/Kv5OYaVALze2Y3vyy69UNoL/WBml++2W64v60dXduuL6jhv&#10;WtFuWzudL7z3Trnv7sLzUNfTZV66rhs3uO9uO6wOfSO8vVv/xspNN14jc/HtHW/c7SkbSN904o8O&#10;/NFzXTmnk/2Wm67t5rvRmKO6+gIQxLyLueDcs04rN869qpNjRMeN8SAwF3fIcKOcN71pI8s0GH8W&#10;73xkU5t5RH3yeOZY4ljQMEvHflW1scbnfuN9yce1jhcvk22QdBr5LM9A33S+B9iXXVYvj/ltzZL3&#10;vtwMr+Vi2EC88M9rMMl05GPB5BgCn5Le4+PU1j5+jKW61G1ldSH/wfokIiA2FNaGV3H74236yDL0&#10;ZM35LX2PzwBVPLJ+p5AnyzoUn/iG/kwePNu4Yf92HkM8q7CG9tnl9j4PJiAsy7/P6paAgLZ/9XRY&#10;5Q8rIZ8zyAfh9oHrhHejqo7Ol+M1+nM4eFFyWSqdJpl773zWfLkurFuPp8tj+mj7YCUz0yV5Wn5V&#10;HGkq3Sb95r7RxmV9sf0qHfTl1PIyrwH5LB/vGnOLrpb3lNTUJ83X/bRaVlW33F5tWk9f16ua53v6&#10;aded/RDztu9VOaQpdOJ9Jctl4c4ztUGPB+LJJ6dH26X1rpKNcreyU4ZI7/n3oo3znJDlhVxJRta5&#10;XU/a8vex39Rzj4OGTrGWajh5RJ39SD3XJJEz69/kcZm4P1d5tW4BxIVV3Fbf92m6ZIghcxj3NepY&#10;ggAe52bf2+yxPyZt/5PnwBrMU54uRwsoCoC3SbCEPTtxhx3AOByz7ciOwe7dOdbFKckddwmky/ff&#10;ZZLjsztHym4Ad2Z1t3vnGn2nBR5Au534xfFZgHV6P57cbZdAPb3/jqAcLOtwdBbAH9KqtZ54m8WR&#10;WgH77BitHLPNR2n1V4/Q3i9HZmFlp9Z3C/S47CY4qABgZ15n5Rdeau8UL7XbcfXbxtvLtg03CiAH&#10;ME6OxMqx2MvL1tHZ6gNCADwYrcEz7RwzYMMx2mvsHryr1HvtiFrg4fgs7sMTAE88z+oVdGqVd17Z&#10;0NH4khPLyKJflNGHjpWTrgrenSqOLMaXnijxAPBwJ95BOA679sGfdPRTQfdwnBZnbMe6Z2TauPp8&#10;cWABBxcoFBZ3APNw/92WsVkC1METh5znHZ1VJszyTp1YzFEkE8imAHnzxRwRIJ+aJUJpiKdLX0U9&#10;VdlKu2BxZ+aUcowWlnhijUeXwQvlWRtbTTC1cfVuOzW5RGdAA6ujiz07A/lVN8erBbCDkwp5dloj&#10;lnj7uo6pZqGjhZ5X/AJH98xCwjvSRJzfe2emqgDgCLiFd1gF4yKMXmbNBbQ5rhDgLwGBNYi3oQLw&#10;fvaTI4scQzVTWDnO6hNFDcDxoyni9DJNjcMElvLQ+UTOK2kY1k6G+NXnWBhi0narGiHyM7LJM0+Y&#10;3ATWGyPGM/12WWA8zhfrduFguZMmL0jzhnz1JkifmTeBLXkxtgUm0sRCknl5PisvwA5S1mPIk/Og&#10;LvoxmeXTeud/2r1s0Qvry7q3Og39OI+qPuDPdmFZHT/ZNKsefeGWd+OX+BCYYTn1b7RBLiMv7pQV&#10;wOfrX/daOSJ44gnHFjl6yPIe1jSXz75Ejob+6eMfX0449pdl+AO51p9SLg+yQH5uSHId6rbtf4TX&#10;7aMAXjpCa3Wv/yUM8vqYLupwa4dmQ6rxlLutV+g0eOWNDvjV+qnliXTynvuj51fZ/GOrkd35JFlr&#10;eSKO8rUyTUVZJgfhBuKov165JkvoN8flcZDTaN/Wj02macdvKqca52wPC+eYaeoUm0erg4VlmSln&#10;1mHU06iy5kjkeeOjWTeN3JwSSLMPattAxj/HNu6tTp5miIRvbFBj8xpgnbxbevmn2taRPLdU8wxI&#10;yg799NtW9atj2NpvQM+hy+gDOU3bvjHeNU8GBFr+Pb0PUJVO+rC2c/2BxXYd4On1pS6M2nQWF/2F&#10;6fXd+7ON49Bj5o9fy5P7b8Ujta3pJeqQiXpjPzd5DpTaelIuhvm7lV0BiDlfqhPTpTplqvpXK0sr&#10;XxXf5DUd6Hs/7XAdrMy2/MSvlrfRr/NMc0lar/p89BmOIMQZRJrf+UHca7OWRy+ulVuJ47D6YBVq&#10;5qA8p6T3GOO5Hlb/1KcZPtiGQ7JmatMMkdSlbev98GEfljiTWdbTHJZ0OSWfoXI1r6+LVZ5I0xub&#10;Pk76ZQwTdT1Zp0/zC4CYCpDt9Ruu3yTyTeUQWPS2BI/EJ6dt+TO+DcuySt3zmEm6Zx3bdcdkH+Tn&#10;9c9EXi1R7sRjX9OWUve8x8tl769uwc/LwO9eUG7/VjZNL/Gu+3qcRX/DlQ4KkFf6SnO/ry+uGw2v&#10;+6vp1mRw4K1qE6t3rr/pNnil+koZkH9Sv1tsD8J29r2d1y/6F/dhmoZ9A/L01zjl0clsYJzve2Q/&#10;BWs9DYs9DPPpe57buG/x+a3il8jieLRXwLpdGwSME8But96Nt3cnqAvbAcJddgDkxg20U2cVewT7&#10;UFAvgL0UD9BvlxIwElw/BgBPADvBUEYtL7zV6h15ek+eObgQxxYG5hnAp44tQGph5w4rtsGg6yHB&#10;eQjgCcYj4J55tN0Gb7SwwFssd94Re1KnFgvFCm/75vkdzRNSa7w7/UitPMv9dsCq4JjiOr3LDs5b&#10;5W67q9z7rHq0xT14c+UKOQH7cIRWwDtY4V0pFnZyB97YrLJpFADehWUzQDxxYHGBAXrqzGJjF7Z+&#10;xZliSLfmwR+XkUU/K+NLTyobluMorfmqWH5mWbf05DIOJxawvkNiEO7Bwy/QP6B7OC4r53GBDJpH&#10;jM0j8KZxftksx2YB4OmRWQioAN71CtKJeeFVBuTB/PA3cpQWCOfkJr0UcGIjzg3PkTz6O7fA8cWO&#10;LfcYMHd/1yB6fHbHtvukAdQKD8/3ybOek15sIN1yu/yQ56T1frsM6Kl3FIB3GkcATz3MmrcUmoAi&#10;XAidEOe7CebhGZ1wrYWNGqBH4I6gHakG7wi4qfOJvlOKuOcuwDwF8HCfnIJ4iPNjtInOn65HaBXA&#10;+6Gbvqo3WAJ4GXyzj6I2XMrS++t0Umnj+THFScfSVGVwErN0MmljwsNzTIA62cdkGBv9+OeBk2hM&#10;jLHAxMdFOwmmSdoWK/83xhY3jbOFwflbepuAY2GsN198jjjlyUm/+qjMGx+pZ0oj4dvlnZN01Bc6&#10;0A2Opt0mAFzUhzxNF6I/kk7mobMkv8X7R7Glyx9r+p55hO6Dl9VFyuWHeFqAvK01PXlSHteX9Q3q&#10;MXQdcfpc1wXh8E6L+8BwHBF3q1184fSyecOIxG9av7bMuvSi8v736d1juAMs7nfLOlQ9RlvmtlYZ&#10;MlHWaNPoW5GvzR99QAA8d2LxNW9D5q3HBnnk+MR3bwIXeuVG2pw3102ebXOe03KD72Ck82BbxNiN&#10;uk2aLlUeltUjiYs2qOVOYILwzO8sx55lDLdt2S83xnGdVuPaeqlOMSZ8g+a6YR8IHaj+IYs+q+VH&#10;Q64rK9P4e9lSH8piYGDuM5V89p50R/1w/NftRv1aXcB/aGNflaHzat4Qth/HUxLS7bO8bZwRjp3w&#10;mXMCgbo2vLXCy3x1k4q8NlcKpXnK5iJfX1zv2GxTH3neqfVBvbre0W9cV8HL2zGlr44Htro+EKrK&#10;Zj+zd3lGOsgUfUL7UuLh9R9o76osUtRBrBz40WF65nxe9UXvuwHUqZ5J3Ud65pPbh/nZH6UO0fdr&#10;naY6DIUxvKpTasM2nYwV6zturZXaqi2b8VOVPRVVerX3pox6/sllNOW1ZXu75TKyXHhu3gfLGeCd&#10;5NO01i7WrvoBndtwqLzMJ/eZJn6I9oVeBCxs5geMvXaO4fjP1O+zLbU6AWVZBvTy+1Kr5wPiSZ1q&#10;+rqvWH4PTzw9bKqyGQY+ue9HWcGvydeTsSEfezbvkgf7Xxrvbk0l48vCnYcR5XJ59dnX5zyfuMwD&#10;cjnvgXLaNB4/OTz2nQdlov72Qy5/S8FT16JcTj9N/JnAupvuerINlT9FHOvBeXtf2helMM1PWfEe&#10;Yyxkb+rmZee20j1YgP5Jxh4om/dPqe65T/EbK8+FBkZ6fNuOGYCsyMrm+77YQ4QcTVtJH7Y5J+Xj&#10;OuPzFJ6F8h5H46u8Rg7CibVePQcGz8Q3rbUgHJVVoA7WdADuzLmFAHoghBtJGoJ8anWHI7OgPTgu&#10;K9Z5wDkSiCek6ffuBuAHEA/HavE7JmH0VkvDJnqtJYinx2ENrxHgzsA7B/PsnjsB5xapIVZ1hFZJ&#10;PdTiCO1DCuBtWVAmN6mjCj1KCz8KIByp5bM6tpB78Dbfrd5qxYcDjMtgnXd7eKEFlkXvtUZ+zFbu&#10;wAMedo2CfuvmCJCH47Ow1lOPtJfZ0Vk9Vrt59NKOZnfhs/V37SxxYLF+5dll3Yozyjq5yu4sdWTR&#10;veNqOwHvlpwgeN1B6+FRdtlJiU4WyzuY7eHOO6CC4uZ2GY7NnqZ33q0+Xz1qiPdZeNy4Su6/g9mg&#10;uOCFN48NAOfsbLBU+oZOQXd2yrrbgDycL76xqyhMEOGGF3kJ4EHZOCoLbyJAUnEBoZpB7uqUTW+0&#10;aAxY6OF4LBtZLfHMGk/AO7OyM1PNsL5D3HJ9B3i3C95S0JkA6OE9kOG9OwDiAawb6TqfWuHt3Q1U&#10;2QC83QgHgEcLvQDw2MkDyDN3zZWlHUE5Psf9dhV4V5EBf01YDeD9oKgXGZSLMg2Uc4CtBeQaauOF&#10;cnk5zJ7F4s9IeHJyV8oLbn+y1wl+6IPNJzP55cSeJkzwtAmXVlJ5omY5WmbzoSaLBj5WokxNm4Aa&#10;S6d88odU3qCQFyd+6EMnYJdR8kVdpG4SbtYqFq4fFTYxp8lYNqh5ATKiGTjyy8cxnqt8qrcAAvU5&#10;ytdFlOWLfPtCnrxIa70zqGZtKmnR5lwk2c7UO/JZ++E5L76epk/kV2/WjEfHC/cCnn3mKeUlL3lR&#10;edSj/qi89M9eIo49cB8fHFnAoy3AOzjLwN2Hk1vXpbbnhkDbple2x+f6pEXb07Qyq2xc1Ot67yjj&#10;oxnAO9y8cdaAi/IyPpUOqV/KhLjYgEV/tD5JeZLcBOQYXj9HHes6pbqx7USHmrcdU57P6qVkZefx&#10;lNLqe+g088s61f42UfHOeShnyM4x20/DdKFL8I7xKv23AvBsHMjGUNPqxwef2d6JkiwxDkB1O4Y8&#10;bX/XusdHTq0f8o05pR5PbGPyzX8C5P7BOZR8aHlXfRhjUygbSqXeZnJg/vm9qJn7DphMVuqY853q&#10;E89s29At+6bqtumfRt5vJC76TqxFsR7pR4m2U92HB/r1VOT8U5/ytprs8Y06bte5BCRldfKJvKzf&#10;QPmpnvyYxTrjR3iSHr2/NmNR1hNLz36U24Dtw/HAsnzOc3kgn9WjkstkyzpA2dU8N0D254Smz/XV&#10;ttO6cS/D8ZXLIS97bnU3RMzThu+Pssz+TrkRluIz757+Bnj21oKm/zwikUcuP8nwSCR5tK/keamd&#10;n2p9b7e2i36VCW2W5yg8K/irfGLdJsV4D/nbOrDcHJ5kq+rU0FThU9bXKOdp9eY8U1p/b/pj5p3e&#10;h8tFHj6zbiDkzdTK0L5PQT35jVq+SMvxWY29Af7OD/tdEPOwfYfSGp/2vac7yjdAzpOy1XJVOp+K&#10;qvrkPsl9hfEXfm197B190sPxyzWhI7Yd4rgvoUxZxlxmK6P3c9Np7h+czxu+Hu+y575mMno65Et1&#10;a2UzPel6sB9ZU1zVr0SOrGuti++lfG+DOZ/5Wd+8Xk349xffsyz1WLK6SP/N6zTKtfV4b/8kAvdX&#10;up/iXqs/xxG4k6Oucm8d7qSDkwruv+o/Q0n0TrsX3ml3bVRgDlZ2AtQZmCdHaVOYA3k5jPflqfda&#10;t8LzY7X8DecWTAPgTu/LS8CdWentNa+1bixFMM7uwvMjtX5PHp1eKEiXj+GGtR4IRlxmiQfsSI7Q&#10;6vFZP70pzi1AD5hn2nvNO+0CAfD0xGhHW+Z14fMF/JvYDBAPmNb1gmVN4PSogHt0ZKFeaEFbYKW3&#10;7mo9SuteadVqT35xBFfiYal3ZVAXvmVktji6wJ14sMwDmLdh9fll3fJpZmR3rOB08EEBrO6g9UtP&#10;Fms7HJ/dsOLUsn7l6WKuJwDeqvPMvO9C8U6rjiymi+kfLO4QJ5f0jV2hYJ1d9Lcdld94a1EPHopO&#10;wgIPSCZMFAHgQTl0x4t8Yo4oiCdAvnsEGYUFnhyThZeQrfAScrc2hF1KCAs8WOjhnjy9vFBdCcdx&#10;WqC0+cJENHqQdJgdK9wCT+69gwUeAT8AedbBFKgDQMfOaGCdoNH5yOxYedgAO54br63wOhJQLY7L&#10;wr1z3GmH+48MmKN1XgbtGDdIcGKRj9D+0ABBloG8LSCXaADAiyO4CfyThWMgv1FYQpAvJkBdaOrj&#10;sgOT6L70EWSToUx4zQSVP5pqHnavjkyysTjqImCT7cP84M+LQv0PL8plfi4gAXpgYrbnvWmBkLJU&#10;Bp2Y04RN8NLqxAlcy7IJnen39ifkiiQ/Pxix8NBSJpWXdMjFQcswvfb0r/VSnee2sIXNP3q1zkwT&#10;Ou63o/OTZ0uTeMfCrnl9UbQNSLVYPsxFs+ZP2ji+spxz1rTytx/6G/Gm+of/RZ1Y/NEf/qF4Hf6H&#10;f/hYmTXzgrJp/ZqqzFqmeoFWCnCJ8moY66rt3uZTvtwQJLIy2iO0bZna3/BMfVO2Wv8hNzcxqquh&#10;zbfLVm2E7J35wN82g0zby9fyRhpJH3K35TFM+SdwwfSX9eg8e2MU9UTddR4RXXhalT90CJ7Rpqyn&#10;j1Xhx3KjD0d+yrXd6sYxDp7Wp70NdHzVbW1xaayRr4+pvZzjoh2DWIdUbq/dJ6TOrAvrzGMlrEPo&#10;tG4TtoP3F6Q32dp5Q+d8i2vnoz28xLmeo9o0vzM90jw4SGl+2xtrCd6jv0E/VqdGh9o/G52m/lj3&#10;cW0DLaORQ3SX1ifjGfoPvj1q2gv5+adN2341KV9NM0VZ/Lhpy0eYA11Rf95RxT4ZZP3U+jEo+ovV&#10;OcXleO3DmVeWj+/6q/VvKaUT3ep7nVblkzWSfcLk0nQND+8T1la9Mpkuvff0T565HgNpfheqymv4&#10;STkDedr87ZzBerRp/zMp6cT7ZUs+v6Hv2LON4f44D5LxJ/Nemut7ZH3b1tH91n8wHu85TNOwLvvl&#10;2ZMl4qo/DnL/asseCm/L9fd++VnO/co6FTFPIuVj84DL3vQtPrOv5rIH+oTwnKK8nBcA3sOcm7yv&#10;mBzVfJfzZlk5L7d1TO/7o8Qz9sCp3F66tg5DYUi/nzxVOjzn+tQy6XoX/UmfE7VzidNAeeTJuZwy&#10;tP3S0oUujKSPW9165RlNlQZ8HGxjuVG258lyuCyc7yin8okjvfnP+FQ/WcPSmuHzEudOUg6z57Yv&#10;uj5qEI/8A7iLuPznqIBwYjFn5BZ0en8d4nnnXpVfjswiPSlZ4BGsEwAvheFd7sID0DYE4KnX2iAD&#10;7JI1ngJ4OE4b1neZYIXHo7RhgUfcJRMwmDbMSLzYgnjkVoE7eqL1O/DcCy3wInV+qnfoZQAPlnfz&#10;FV8SIA+/dylwJ+9qmQcrPuJVCtjh90ZzZjFH/T+IB1q9L09wsXHFxRDnJKAenFyAAODZHXmjl5fN&#10;AO1wjFaO1V4q9+JtWDW9bFhxVlm34vQyuviX4sAC/ifWwzpv2SnloNHFx8qR2fHFxxSAeThji8vy&#10;gPLBA4ZY4eGivTV6lHZjVwDM/nB8dtPIJXa5nx6VBUinpoYwMcT9djBFhNeO36Q77xS1hGMLQTjl&#10;PDIuFQS4p+9iYQdTx20A7uDmF0oFwTLPkNRtaAw6t8AxWn3GbwB4APMUyKPFnT6vMIAOCK5Z4ol1&#10;3moLWyHAHsC7fWJlp8dm9agsLO8A3tHqTl0mKzGOQB/RaQJ5AeCpFZ46pFAwrz0+O2SBZ2H7AfFW&#10;LF1QLr7wbHFY8cCC2w28M2s/AdMwKQE0MjBuKtqn4B0s90B6nJYAHicrTOYkhOmzHwGTiYxxGh8f&#10;wZZ+LxcaDXPrF06kNrGFtYe66Ga+WKSMh026sSGYFOsZTu7VB5hP9Fgk4mNPPjK8Ts3mwidzTPhR&#10;v1zfPFHzw5Zyxb0EAdoNfRDvl0TGeKd1DD+29YOLeo0Fi8dQVEaVNxb2+BCtF6khYvuZHrztBjYK&#10;Jgv1WOV3Xeb8puNG95E/2qsCUvbCycV4WbjgrnLVFTPlgv8zTz+5nHfOGfK+ZNE9Re/GyzKw/4Ci&#10;v9TvfcqbAX7wZhmDWl2xTDh/2FDumXeLOCO4e96txtP6pJGXV22qTOaq7yEsb1xA9UYof9D3gLFq&#10;0xP16MvRf9a0fZnr9PlDZbLKG7pU3bQy12VSzzre6nIsfS7fdaRtpGR9PtfX+Ho++bU84OH652ad&#10;bU85TP5q/OW2pw7wy35r8xvHgM0PrgcrL95bir7kevVn4yP8jFfblp4HulAdOF+Tw++Z2WugoMl5&#10;QPOVzUd87wF8vfffg1pZkv4VxEz18LBoq9w+lQ5Y3315fkxjTPSIdPVcX2/IY5Ou/YT9qm4v7+/e&#10;JgNh8p7CH4msPrnM4Jf7UJOnigtdqK6a8j199DX/Q0nyqX7ymPA2cKBwUuSMuueyhyn6LmVIclm8&#10;6xgf+HvMesvbItajKFN/fcx7/fCcy6d87Df8OMs6ye8tJVm9nZq8Q+3sZbOvZv5DPIbyGnG+adP9&#10;Z5PrZopyPZ5yor0GPnTb/mTtGeMq8SJfAXoMyK3A3ClkeSTysrRNdE3ge6rngfJPvOp+lXXC+qS1&#10;s5JlgO8QtfmnCktxlU6lPO5BUr8CcQ71vJQ99CJ70bQuZT557A6Ry2C8FYRpqalDJQP1y/IH0g9R&#10;U/+oI58PgIenb8MOgLwOU+SnXBno6unT9Jy+hWoeQX2dJxnyHsX3DMpzyj6U+bfhVXzKT37iBEPX&#10;72o/06SlHCFzbm/WKcvKvVxKi/kE6/Ye+15jPbkGyjqe9YhwIysrr/kxP6lMrIevQ/Ksayb3EOoZ&#10;NoiWdwreGRmAR2u8vJeiR1yNy/nWl30C/sVdePsI0hEYFCs93IMHTANAHLzTggfShIUe+NQgXk2V&#10;Ywv5DScXaoFnIJ+AeHBusUocVcDpBXAUdX6hx2pr4I5Weka0uCN4J/fjAQNSQy46shAS4A7HbwHo&#10;kXAnnhmHCZmlnp3wVAAPJ0bnFzi9EG+13S+wrbj37pqybfxqscDDFXAA8cSYTYA6OHPVE6hb4Z1W&#10;wDwjc3SBI7abx64sG9dcIr4lNtoJV7W+u6gLgxPZc8r6lWeVdTgZu3xa93uagHfrAeDBecXaRT8v&#10;Y/A+i8vyVp6hni+Wn1o2meOKzaMzy5YRoIN64d4WnNs177PiacMcWcC8kG506aiCrnfVWYV6/dgO&#10;00MB6wz5BIi3db6HKYBnipT3BQLm7bR78WAGqQ4plpgHEjRckB6fxXFagHf5OG2YZ8rRWAB2djee&#10;hMHabtca8ZoCQA/HZnnnXRBAPPzq8VkS8ulRXB6zrS97rI7R+vHZZHVnYB1BvT54lwA8B/hai7wa&#10;hIPlnN6Bp+6gw4nFcPp+mFrfaTkMw4QEwiTGZ3u3SZ2TJSfM9jnCuPnRZ59wOWGmCVGPS+iGjoBc&#10;npR9crYJle/VP/ASxoWGz3kiz5Mu5eFCaDKaLO1knyfmIcuRDNzlsDadE/i0YcwnZUSZmVf+aGoX&#10;PDl2YIt8D8Cj3FL30EfWWX9xzLokH7ZHpGVeUAYCuCjWCyF55fKCKiDI5WA9tqcF3Z7TZqCqg32Y&#10;edjDBIzq8LoedV0iLsAm8ok0lDHqFRufAKI0b9SLvPtl2bPpUPi3m+b8XPGgXq0syxeyW7peHaL8&#10;/rPVudEz5fB36kbKQLiNWa+3tT9lt7z5PWSl7hLfXI5sBtEXc7+iXCijn0+Jeo/+F2EaHmHRTtHG&#10;BhaxTSyMOo+0pNQvOGZ9LqXsscmLfsH65/JDZvKL8WXyWN9mXTRuW4B0UlZ8NFfecx1wnHpe2h/t&#10;97jtfmmKPJQlyZPn39Al2oOAWsyPrptq3gm9BOAT7aB6ZL9RHVfp9vGPEi1vyrLIb6+1p/RZa4/q&#10;A8vaimOBMlZjwSjHeX8IeRHn7bqX80bKL2k0HftXPFM3pJwOfHLcdq2D6EPrmoEX6W943qNtE/w1&#10;fT3eoq6sQx6vg2ksXcii8uhxO8rV1qdfjhLlSvpMslb6HcrfhldpjNo8U8qU2qHKk8L2cS7IaSyf&#10;t9EAn6qcATnaMts8Href+IpXk6Yta5/uT3xcy3iPMe9jyv9kzW2U5MWvtbmD+M5joi/HgdC+pu+1&#10;5eYxTjkeiSqeDb9M0oZpLpC8Ng/kvvQfQS4TnuswCSeI4fNVrivrkeukaXx+lPaz+c7GZKxl8V2g&#10;4XyeSif5fbgu5NPX70D6IfJ6pLxtmv8s8nHVlJllaHWwL7df02Zt2lyG5zHyO+SsfGsf3ROk9mvm&#10;Ve/PbV0ekSg/+7mBvuCdyxnSRZoLHPST95B7cK6wOOzFIx/TIP3QWkV58vpezy95rY2+bflTWhDG&#10;g4NvZqjC47MKxgVgJ2F7NhnZuwB+miaO24IMBBSgjgCeAXZuzRcgn1rh8Q485tG08F67Z8doWOhV&#10;wJ2CeQDn4ARj9w5zYtHRLhDANwfpYOU3VmCBp0dglQDaZQcXekJST0JKGgHrDMNx5xV61FaPzi51&#10;4j14oLDIo/UdwDv4UtCTnHoPXjhO1fvw7hY8Sh2swujsDg0TpxfqdBVAnt57B++zCtypE1ecKsWd&#10;eArobRVSjEyPyl6Rjs4CwLuqbBqZJSdeN6w6V+6827DqbAXxVl8o1nZjuPOuo9GHjheDuxFY4y05&#10;rhy09oGj7Gzt8QLaicdZv/8OXmcVsNuydob+yjndS8WLBkA9Be4gIM794i47IIw1gIfKiPXdFlTc&#10;jtXCIs+s9OQyQD9TfKuCeATwOoXunNCjsgTo1NLOjs4SpJM4WtyxcQHedWFoRAfxQMu6DgILOyC7&#10;iuYKwmtOKWjCqQCe3m3nDizcAy1IHVuok4vul8dq/UhtAHc0NxWHEj0Ajw4tsgUeAbyGWgDPQb4W&#10;jGsBvHxsdziPAny0srNwhDnwp5PVv3MSlXekzRMeJ/BYeGMC08myH54nSpsMHRi0SXcvPgRsMq4m&#10;+zShOp/Iw8lRNgy+yOjk6+VyYWAa/NoHa56sfbJtPiwzEIc8vY/NTHuH7o/qf6TqvQb9cBDrJPJU&#10;vFVmylgtKFLXvNixLdIihrTWTmwX0ZFtkqIN63cPox5T27IMPtftxP6S2s145Pw1j5ZP9KVY/Ifl&#10;i/eBTUMjk+QxXiFHBk1aqnnW92RRJya/bzqgcyvT5U5164Xl+qu+6IxAeTcyWPrQATY2te7yRkjB&#10;tZTe5cw6wLOVL+2Uw4fzR71zPNss6QJjLtcn1YVhEW5yDNS1rnMrV1NnS0N95DIyj1aPVdoU5n3Y&#10;2j76cc5n6ap+wY2jkm4C6/GMzWWUr2O6lifKizIoFzbBeeMdgB0/jvMcFRvLiPe5dD9z034JfNL7&#10;AQN6OZ/JRn1FOuPl8g6n4x8poWv23VqXenR00sanbu6zLjN5n8o6T+sF29DBK5EN62YfvBc5mn4v&#10;fZH9XeRhnkx5ftHf4K3E47Dej9I4EPL6p1+Pz/0sjwNLw7JJvp7W62G1JjXPrV5DFiPKW4Vl+Ug5&#10;f65bw6cl+Whs69KO81wGeRlJuPIZltHCpyr/d6VKjvzekesqvzOMNCBfxbuhNk1LLc99Q3pjfOaX&#10;41TebK2SiX0KFNbPSvGc69DU39McQH2GqK1HrgueRbY0Xwzlk7CUz6jqZzlPm1/I5gEhxO9HxrYO&#10;Q0Q+9hyytGmmoF6a3CY5bQL0e3F1XuXbkKWp5roeZZkpU/QTIQOlKn1n+XN5+yu/2XM5j5ZfDtsf&#10;DaWrZMI7w4b2jildovrKEo4bplP+bPN+H8ztoWEE1TR9ijfq6bWti1ATl+MHwr0cr1/i5Wu1rvnq&#10;IVvX2FiL+A1rYb6mkzfD0lov8078OVjvqaI85yl8GR882/2F7+v22reejYnYZ+l6qdZ0epS23i/h&#10;Wa3vFLxLoJxZ6gmgZwCgO64wYC+/C+1UgI7gnKahtR6pPXargF2mPeK1dlQs7nYZiUfa7TjZCGs7&#10;XEk2ItZ48FCrwBzutbM77+TKMoJ/BvrRyYVZ24nFnZ+sBH6T7s8zqzwCePlILazzBLwTBxYE7NSh&#10;hTqwUCs7eKgFYLdt481mLXdN93yjAnkC3sEKD9gWroeDgZqdOsXpUzlSC4s7OLOAlZ0CdeLrAQAe&#10;nFisnVE2j1wqTi0A5m0WZxazBGvDFXWwuNuw8uyyYRV+zxRnsuNLTxQAb2zxsR39Sq69G+1+D6Ll&#10;3fji48QsDxlAtLYDULfV3OCKG105v4uL+K7wu+/UnFCt7yY2AJy7ycA7dcMrHjsMnBPvs3LEFmnw&#10;3tEGPiPuBglTqzsco4Un2gfKrm28fBAOLRaKMwu9A09NJt15hYN0RGRxPx6cXOCYLBpXXQ7LkVmx&#10;ttP77hSEo2MKvftOnVLg3Das7uiwgiAdATrG0zOLAnt0ZhGWd/VdeATs5IjrbgJ4ERYgW0sZuNs/&#10;gKcOJZQ/vdHiN8DBNk+UI/fwSTkG4FXlcCLTj5IabMuTVgY8uEHhop7j24nTeHOylTCd/HyByYtU&#10;ntxtAswbPdn8Ob+hDwj9oNKPu232gZc+9GwzOdXH6wF/iDplk2d9bi8i5fv+eLcXmEpd8nt6Vj1C&#10;V5nyYhnP/UWZOrYPHNF56L2/gOeFDL8Mz2niWf9ds/ap8gZf9p/gWccH5bqlOrZ1rzYIxlfaeSI2&#10;lhbvi3tapPUjmIty1ofK2t+AZLAov1sdKIOnQZjyrMdAivfyrMyq7lYOeRjJxfrVWCPfOp1Qkp9j&#10;ztvBLyNW3RAYjDqmZ//XN+XxOoXedE4IWabSYy1n897+w+y8mbcm1xv/na7yJ/34P819/lV6zi1e&#10;Jn7ZZ9jHVWehC75nUC3PUQxn+fkf5iSP9yGl+uOJQJaBgenOFaE0v6lVsaZv56Why+T7afafvh+f&#10;SOSwcZhkyuk5f0e+xCvFhf5aHlp/n5u8X6GPUYf6G9bb2l60XNZ2aPqQtCXSabvrRw7Sqlyi09QO&#10;wccsDNjPvHzKw76lvLQMxnNO3uny9OUikVfk7Y+rxJtpLK4/zyc5vTyrA3VG/QtRd9b398bHfMwH&#10;mbK8jcy9OI4JpUpHbV2HaFBHuY6pHCsr2qqVueFjZdACPo5yR1xfjkae/PHuaVtZM01Rn145A3G9&#10;NKncKv1Anip/KwvjBvIxrc+zbL+8v0hx3l8amXp1bGSo4loZmvCWbyZfK1L/GArzuCRzW+eKmnBf&#10;b7J821WHDH9EfqlOPd0M5/O1u6ebAb5TUiOjPKM+aY81mH5/cRZf9YEBnVd1tPgp0uuYbNusmU8k&#10;vpUlydfTLZ+TPIN6bHhlPp5nIJ3JGPPCAL9emSlfy6va1/R14c9VWZq/v8605bU00F6ZTyuzv7PM&#10;nMeeq3nD5mhvd2tLrOWy7pJSf5C8OS7WLxpd4Lst9m8oF/mNPD+fc1/TfW07j7V/UsjexeSLPU7a&#10;s6Tw+OMVcXbnnVnL1Y4u0hHcypIvWfQRqDOnFmpNZ9Z8drQWx201PAOFCujB4k6BPwJ4Y2X3TgXx&#10;WtoF0G7XWiO10BMAzu+8U6+0TjhOK4AeAMDk5IJOK+SZx2oB8q0su8yJRXUf3jZ1hrodYJ0AdzAO&#10;oz8FxZTkJKjQPWVy8/wysek2wbW2rrMr4uQqOOBUdwjOpZjX9XbCFD4fkJ7OW2HIZiAeDNsc0INX&#10;2tlqCDem995tXH1+R+cpwWmFAHdnd3S6AXh6Khbg3brlp3TvZ4p32tHFx5WD1tlxWVjgrVt6ojyL&#10;Jd7qc8vm0Rll68hMA+/Us8YWeNLAL71qSMXgThcWdQDq7qwRSnFeAes7ePa4o2xH5cVZhR6npTte&#10;OVdsDi0Ql5ULoA7HZunuV7zR4jit3IXH47S8526lXGyotLzsmVyqjizM+6w8o6PYkVeG87isA3gd&#10;xVFYgHH5bjsSj8e2zxnkG3BiAdpDS7xwZqHP6YhtdTzWADu3wstxNRBHL7ASJ8/h3RZ37TlgaHl/&#10;S9DOgEGm++1uBRL9vj55NnArAXf/XgF4oHgOAI9gT5r0PJ4TYp7Y84SoYQH8kVcGMGIS1g+0hgyQ&#10;qz/iaoBsKrCMQJ5/LO4GbXPal97z81SENEoHkt7i+bE6wItp9KPc4ppnNYXfobRPP/Z+K/dLcDFM&#10;H4CSDukHqMqLhTE+ZiIMCxPjNDzzYLp41/v5lE+Wk/KgTJNP4i2vxDMuf8BOEdbx+e1e+5Cq0pGv&#10;po2jxqYbLzPqlNPXfNrySbv0l7r1fFk+LU9BNpPFdUq9hA791/Prr8qPePCPfJEn2qTlndstZDQ9&#10;UFZvD5PZ8rGMeM59wGhPbIqzHlUGlcVlx2+rxyRz5K/7EsOCVy5joI0kju3a1iPJ7bIz7VAdcfQL&#10;abK+NZ/0cYlry2HfZ34ds7k8idsTcqAMt0iudBR1kfKz3vbAq6jxb+cZzhdCKj/K1HszW8p8+vNh&#10;NW+1/P2deqx1qjJbP96Li8pzuQ2vSiYN4xwS7QA9JXmZb7fp1/s19Rf9SPJaeZTx4SRfj0xn1Lu3&#10;LXVq8kj72a+3J9pYxq21d+IrfJCOMu9BHdmPrX+7DBaeqY1r5ZY4/CKe44dhmq8abz4vpfEkZPOr&#10;9NWoq/d9yZv0a/1I60seVp8kJ+Zq8G1l1/Dgl/uD6ojysc2mqLtQrhPHJftnzC9eFts5k8+TwZPE&#10;S/dFvtzfe+O3lil4Z9mNZ2oXyp7J29B111JT714c80ZclBd9oa2rrxW5PQfTpXK8PKS3+bEKV165&#10;/Fxv9r+qjFzvSg57rurcypZ1k8sLvUfbJ/7+Tkr9yPt61k9uR4SzrpFf5UxtIe+Jh9XJ9y0tn/3W&#10;i2EHQJWc/Xw+TgfilFTOLGtuu7Y/i5zCM+ufbT7p+qzaolf2QJ+t0qa2TPphu3Gti3m55Q+9tHUc&#10;SDMYjnJYFvWaifKZXnt9IuRlfu+fqay6f2UZEi8j76uiq1xWW5+dWu+q7k34kMy2r6vbMsnk/SdT&#10;5k1eGp7XG9dbVd52X2fUKs/GIUnqaiRh22KdtXDNZ/uAtMfweUrqYcBaF///gPDtWn3rmmz2vRtg&#10;nsVLWSgjfXfaO/8glT8SCewJcGcWeg7gJcs7WO0xbg+P3TJtOnKb8se9duQB6p7BU/ia9R6P08ox&#10;WBDuzRvt3tVxhRIAvBG1wiNgl6zydsECT64eU/8B+N2Dd1jg0bGFXGmm9+hVzi7Emk890voRWlrh&#10;Vffh6alM8UYrlndqEBb0gPhTEKqO1ILuE4+0AOXE4Gz9XDU0gzdaAfZulDvsgIVtE+s7WOLp3Xji&#10;pVY81na07npxWLEZTipgfQdru5EZZcvILAXvVp0rjmM34e67juBjYgMcVCw9oaNfl/GlJxf4qRhd&#10;9KsysujnYoUHQ7vxZSeXtQ/+vBwE4A5eLeTMLS7RW31O2QBPs2su6Aq5pGwZnVm2ytHZywywA6J4&#10;tXjYEBDPkEmikGpiCJBOvXV4+BYzP5SLAPGMM8R6TtiPz4r73jsUIc0Wd1CqgHUA83APHi3v2Ei8&#10;586cU4h3Ej0GS2cV6mEWHmktjYW7l9nksEI6DUA8cVTRAnb5PQN3GcAbL/BEq+8K4OFeOwHoYH0n&#10;pMCdAGpOtJIDuJdBugza2fN+7r4L4C55kLVwBed4hNfyy3FZptVwgoBOiBewT9H/+AdjALyTySuH&#10;Y5LLkxknLcTXAB8nuPgnw/ilZ5/8hCcnQrxjAq0ntjwhhrXbEFCHj8P2QzTe5SOsigN4Rhr+iCVQ&#10;14Yzrg1Tso8QvvM5hfXy9j5mSfyogX6wAOrCxsX9t0bcQMWGIhZfbm64CWKaesMQiz/Kkt+9+GBR&#10;ypsPpNWwIPmwMVJedfrf7gkevuCDpE4AxjIxLC36DLN6af6oY9Q58aAcadOg9YKMDDdKvCteOZ5k&#10;G5jYFDUyUz6TW9rIZeamIdqDuvSyu/TUe/DUMrVtmNfCqvrkttENXJQbOgi9KLgQbZE2il2YyjHp&#10;m3D9gG0/tFkf5ef1EV2ZLl0/qr/oM5gT0D/wa3Xjhs/45D6lfFWfbR/nhpJ1jbzc/LGP2ibQ0gY4&#10;1BL7SvTtIJRHfUZdBMiZgrjZbcvzMSk6znJTj4jLfd/yV/NHesez5Lf+ZHyGqMdniKq5KcqINtE+&#10;EXzZl3ZJ389zhfNIIFxbFoEb8Im6ZD0zTvWgOrLyII/J4nomb+bNYzWPa++v1HvdT3ObOVkZMa9Y&#10;mXiWeVb7PvWgMrOfqp6kbgxrP3acKF8777QUYyL6DNLuEHkoI/ui6qIu5+Gk22gXjhfVD+cZ6kHl&#10;Z38jhYw1gBeyxrxo/b7Sr/Fs0vXrTtlRR1sPLQ/nLx8Pqa69unM+8TZo9CnzFnmSVI99mYbky3Vm&#10;H9N2qT7WDRzRdTqXn6g3J6S6VfOt9S/KaeUq+EL+zId3pmF6ylqvWR5POTIJT+unqQ9E/ZrxwLEi&#10;slI/A+2V9BblM97SpjowvMqX+oi3f48v1xCtPyj3ddmLeVsknRqFPHWannw2LiW/7I+oC/LI/YW8&#10;2nDkyzp+JMp1T/q1flCXZeVVZOGm1zwW2A99vrQ1VudIm084N3payE85TGded+szVqbKFeVo3ZE+&#10;+tZwvtyuLf+Wch3bdFqG9NHU38g/9gtZf6YryWdpra1dftMrdcJwJc3n+kMdbMxF2nY/qXX1ucll&#10;oY4SsV0rHWYd4Jf9NY0JH1dWt9SXQt+UKepTy6DveV0M8I78rS7VuqB9q3r2OrdriMbFuhfrefSJ&#10;SVm/ch6Cf2Flp/tTrT9+03erPDOtgXO9b1N+z+LbfSi8Beby0VoF8zy93IkXVnSaFuFqbVeBehn0&#10;E375/jw7Piv34q0ru3eMdgQHFDjFaFZ4u0YVrJN78FYrbTerOwHx1BoPYJ96rg0HFu6F1o/UqhML&#10;iQOAZ0CdHKnlPXoA83D/3TY4q1hkIB4t8ODMQj3R7nBcibSwbJejtDAaw29HW+4tk5vmibEZ77MD&#10;OCfXwG2GBR7Cri/bcCIVNAYDtzligKbh8Eh7lRi+4XisWtadKx5lYV2Hk63icbYLU0exeL9IALz1&#10;K06XY7Kji34p992tffBnYn2HI7MA8XBqdnzpSd3zMeWg9ctPkXO3m0dwpx0AuxniAldQwq7gLWOz&#10;OuHU66xY4eEsb0db1qlwEF6AODkWq5Z0Cs7pLyzyxHuH32+HM8ZwVnFnmdikZ4jl7DEcWojDinsM&#10;CVXrOnqjVccV6hoY4eF5Nt19J84nCOCB9B3WdWJth3izznNHFnY0FmmyUwpY4LlTCiEeiaVFXhyR&#10;HQL2Wou72tpuYwXghXWbWeG5hR6AumyB1392gC6Tp1PgzUE+i9fjsTmtAX8SBt4tIGhEUM4BOkw+&#10;fQBP/inIaffyThCl+jlb0YWVHQG8viUd/wGJCY9ltODdEIiHD4qpALeW+kDZRC9NS20evrfh/2GU&#10;FxpbyPisi/12XSBl4dSFTxZmebbNhcTxQ8k2h7JY8r1dSBNxMbW0vsGShVk3ELHwxsLNTQE/DGPD&#10;EJsKXYitPhau6ZLsUxIXecpYb6S0jtxQTJHX00Z9KSPlD14kC6/4Zz5NnlxmKsfzeF6WaxsH02W9&#10;iVV+ukmMdyGRXTeQUQ71aToQfrUM2leCPzd1LJNAoKZHvrTx2lcDMNo/bBPEfiptzfItvWzGUr2l&#10;/NQ+4GH9Xv7Nt7JZt6yPqt/Ku/a3HK8fEEGah+OJmzXKz80cN77x7hvD3QrsE2iqN3/BSy3qtIwp&#10;KY3zik8a69FGlN3awttN9SZ19/LS/EG5WV/oP+kh15/hKoPxcXnz3KT8Im/U0y3IqH8LizKS3KlN&#10;sw4r3WQdCW/VAevl4wXlGV/lF7rzecjr0ugfvCib6zfPF7mvUuf8gGr4QU+yfml9tH72IUIZJJx9&#10;kuPc+h/rJPm0DH0H5THPOMi8y/sb+0geJ7268NnrG+V4n+NclsamAniNDq0ubEOvq5HyTG1fzYut&#10;HK2cIPI1/aV2RVrqqDeXVHNhjuM8QfAF/HK7DhB5NW3P+lLfMR9qfxwap3Xd+uUMt1ubt30nDZWV&#10;wqp61HXIfaFXtsjFNmB61rWeV1l/L9fbgTyzvOndZWO/D7nwjvYKeY2f9VFdd0IeHS+QG9TUK9VZ&#10;9lC2jwoZI12uo8vjcUp1vfMckeqUy2RZlMVAm0pOzxf18bKT7nyc9+SnDKZf61d130oy5v5CPpmX&#10;l9HUwQnvLFfLyHtEpPe9gcy1pLR+5HHt9cptvt3nd/8DdSpd53Cvf1C8K2+fH7zOue+nZ+c5/B5z&#10;EWXPfQNyUX6TFX3ddMQ+HDoxPgP1U95p/Oa9Anjt0XWX6yPnuZiPQ/fBs9GHlx2AYKS1viDjR9ff&#10;us9k/aX0Vj8fq7a/8/aVZ6ufryFRD20nnQu8L7Vrua9NrC/LtvWjXb/AW4g6snBZw2sZyJfyqg6H&#10;9lMg7nvw233DGvF6E7WiI/C2peyVY7Hd+wDIJ9++exNJns1mORfHZQWAg7dZEIA4WNUJOIc4vT8v&#10;jt8SuFNC+X4Md08cw1WLvDhGqwAeQTyzwtsO8E5JHVsYoCf33AGkS95n5bhsOLcIz7MK4ClYh2Oy&#10;8G2g9+Dtmlwux2TVyAvGX7jzzu7Jk6vU4CfBPNOKRR6OzZoVnnijXVgmxfNseJ31Y7KwqJMTpcCw&#10;lNT47IayZexKvc9OjNxml604Git32iFsljmtwFHZS/SI7CqAdRd28bMlbLNY3l0oAJ/4n1h5tgB4&#10;YmW39CQB8WBpJ5Z3y2F5d1IXd5IcqR25/yflILiu3bQa991dJAy3ihC43+4yu+vuMgXwcIy2E2Qb&#10;LPDkPC/MAhXog2UeTAzVEu+WMrlFj9EqWnmngXjqzUMuCZRzxvPt0sB5XTp4oQ33vXq5oN5xB/AO&#10;nmrlKK0hp2qBt9g80MITLQA8u9dOkFoD6sTKbpWCd3Jc1kwwaYEn8eaAogHw9DgtqHVMgU7K47Tt&#10;XXjxzvvm5EisPyfCu1jlZcs6gHEYQGrKqvfipaOzfoQ2jsTqsdewlAvwrgbfaI3He+0870DaKclB&#10;OT4TwOOlqAMgnQN4NBvOx2rjFx8fnmYvwbttU4BxtRmx/7uQwDpND9CsbwWXLePaOE70Hj408ef0&#10;vwNNVWb7fmCUFhdfLLgJ0MXLF1rZAKTF1RdQLvwaFoAbF9tYrDWcfLhRQH5bfNOmLDYQKpc+54U/&#10;bVJkM543JraImvyx2Gm9fKPq9Wgoh/fqq3XOGwKXpSKrl/+Cct6QKdLbbwqL+rIsyt0vL+SJdmIY&#10;9UCdE5zTTR0/5HM9sy6ynqBzbHyoV25C2EbWh/jBKtTKbGV7WaDQM2UVsMPS5Q2nfGQxnbV98I++&#10;G/0kye51sM1nlc5ksXroL3UQ8uoYiY8h1tn1JPJxE8nNV9SNmzkddyyffAbmh5SOfVt+hQ83fpF2&#10;yjnG+Wi9uJHVcZH1lHVV9wnKPxVvlctkM1mrDTBl9rh246rxARLlMT2kU8ifeEgc+39uU9Yr6iu/&#10;lNU/Oshb+4TXl5t014W2F4njs2q/bOknsoGsn1jfyf2N+qvKsXZynrmNuflPcvR0mXhG+mgTH6ds&#10;b+ou6YxtgPDeh4bL2x/fyg/E+rLP6TjW+YGy2zvbxeVW+cQqyNLERzLb0vIZRRu1lGVKMnrdQx6O&#10;cbZFgD3WN3r52J4RTss27yMiZ06TqLLcVpJ2R1uZnvU53r3+lMvbAPxbeaagNC6mlK0lb9M2r1LU&#10;N+moR7ls8madqX+OLdaF8qUyJb5J28q7L4MDOX30RZbNZ/aFTGyDKtx1wvTkFWORsvUJvKKfV/0o&#10;80Nf2LNDxmqEaT0zsCxlJv6uL6lXmtdyu1T11LLqNsMz+DTkMmg66jKXn/Vd8fb+w7BMyp+Wij5W&#10;q76S8vfy6bjLe0GVQ9u2lU/iZUxZWu9jbNdGVuPjecG70Yu2R8gq6cnfCen7/bTWB9uhkcnrr7rN&#10;dcz5vc9DL9ZPqFetZ9ZfliPVx2VAmVpWrMehX9bL12f7I5AAl7aVyqfAWBprVq7P39Sv7QOG0lb6&#10;kjqr7lmOj2XTUbSdjWPyTuu+y266lD7k861R/oPR5+W0Z0nros/X7brNfUG7X/P5IuTgL/XBeIZp&#10;GZZXyknfnAbiTUVy/3kC+GjIwjtlPT4fhaXl3U5a0BHEU3DP05mlXwbv9Js5Hbv19MFbj9sqmIfj&#10;syRY2AnJvXgII6C3quzCnXUZrAN4JwAeHFssKzsnlwrR0k4BPFjg0Z+BHqHdNbHcLO/05KY6rdA7&#10;8MQHQvZOK/fh8RitHq1V77LAqtTCTkiOxMIwDVe+3aUgnvlvwB134oBi7Qz1FTFySfcMDO2issWu&#10;nQOQt2X8cjmpinvvNiMcRm+4B2/M7sJDvhHwuKgAi1MfFGeI44qxJceXkQd/LhZ4o4t/WdYtO7kL&#10;n9b9nlrWPPDjsmrB98pBuDBPUUEIMaNsFou7Kwq8ym4TE0AIcJla5yEOgq+7VoQCyiigXycUgD1a&#10;4amzitvN6+ztZbsdj1XAbr64590udLeAdXqpIAA8HJ1dUHbKMwA8mDOqS1+CerDIEw+0dmQ2PJOY&#10;FxMgug7ewQTTCEdoeb4aR2fNUQXj1YkFjtHi2CydV8AhBe+9y5Z2Y12n78gAOxyXDeKR2WR1V1nh&#10;hZWdHqtNTisArAmwp3fm+VFZAm8E5wR8C+cUvKtOLeoMbNvTAnCICx4O5rUgXUUG1hGws0lCPegR&#10;wCNhExogXAvGMU22tvN8BtbpJGTP/BdiAMAjeJfD4p+KPnESzgDaVGAaJ+cM4A0ebUs8ezz2Qwec&#10;3ssaDufHGxcDXaC5Ccibw1j8YpHkojsQbgtnLOzkHeX45iEvsnnTknjEYqab4uBZp8sbq1iMdZOs&#10;shl/pLGFW/OTTyKXBc9RX8onZQgPlov0jfzcVFQbD9vcp0W6v4nSjYxvwIS4IUnyNJs9fjBq+Zq/&#10;/eD2OlsZGWyJugxtgKgnrVveZATP2CApP+rT2qrSIeWv9ar6MV6sC+pmclBG6jF0ErrXcMrdlO1p&#10;WceUjrpkf7A00VdNp6ibbdZoyUSwUfMqP26uRD8S1wIxHcncljZkeX4gGfCi9Ve9Ou+crhrzNUm6&#10;LA/bs9E99R/tn/Vr7S48TX6W62VDF1am9QPWoZLJ66xtoGkjnOVGeW0+5rH4PK/ltvQ2TXXyvqL9&#10;isdTVP+pfImPMRRtANmsvdJ79M9648+xorKzfBJ5pXpKOVo++2ClA+Pb18cU/UfIdOXl5PWAYzXL&#10;xTFH3bF+oUchfKilcUqZgzR/NSas3UJu8FHytJLXfiUsdB5yYTyn/lvN41O82xygfKIPRrooJ2Rl&#10;uewb0T/asVOHsRymz+ly2iFS2aPskIFtmsNdJqkjytJ6TDnHghr+FY9Ktw21+svtLXGpLaesK+Vk&#10;nL0b76x75UO+Ob3N9ZxzMG6EZ1uWjWOvp/KR9c/Kclmt/lE/HfPSd30eQL9s60X5tYx+Hzc5SQYI&#10;5Pk7xhfbQkktA8ETe12UraTzgvLT/UzUryXWR3miDUFRz+jTrBfbpw1rKbWNl08dxLuT6Jh6Jn+W&#10;Ee0afS2nzWmGZMttbvuIlDf0GPNgtYbYPJhpUM5Wn60clbx81/TeTyW+rW/K6/mbcAmz8vOcXvU1&#10;qy/SVbLVMkla1kv4I9zKSvUNfbBdrR7Qn/c7ro3gmcvQtBqvPBygF/6pzaz8KIP1SrrK87jkyXpJ&#10;9doT5WkfRDr9VctB8te0vpbyNAbSQY7eOpoor+1tnPUn72ce1nyLcd8i+mTamp/khbGFpDed79G6&#10;iK6Y1nkaD5dL92r6zQtqgDWCevJdjrSMB8DWB9pqBxTmVVas8Wh5l63vEmCYATwQLPnM0IhebQMk&#10;tPvx5DgtsJJ1QrDK+3+pe/Po37KrLrDWaiGSoVmKRm2BMDitFmVUpFVaUGgRum0NDi0QwFYIQWxE&#10;cKABUSAMUQkmIhAykRASMlZSmVMZK1OlUlMqqenV8OZX772qevXm1+C6/f3sz/7s/Tnn3t+rl6mX&#10;/cde33vPsM8+++wz3M93n3PicoszectsgXggAHZ2y2xeRHH2EThoAesBppP4TXjg4bw7YD7T9tna&#10;Lstdmg3oAdwjnXl43EIbl1bksW484k1OZwL18PuhvJiVx8IFDnb49QHUAZjDlliCeK9cHjz4Gjq/&#10;xVFz+Rs7VvGLLbe4zAIYGrzzcKHF1bHNFuAfjq7DjlgAdYfvwLbZZ4UnHrfQPjPPwPv1Zf9Hn7Hc&#10;/5Gfgwfei5YT9/9WuADiwooQIujV4XEXN88eeX0csIfttbF9FoAe0MNdOIR6GHt/cfOGrtINl8N3&#10;pULgjQdADxdcfMBu+sCWWXnb3UQvuwDwPhI3zvIwwRszHQC8mwjs5fl350/DdRIN6BdX0KsutscK&#10;xIt91ADw2tOOAB687PLQRAF6AvDiVlmRtsriFhYRDBIAHsE9gXYeL4Bu3ErLrbO8aVa3wfK5PPES&#10;0BsvqRBot6OLBPUI4KHz6IIMbcPlltraWrsC5fYiA+v0bltg5U2nG1sZ7wAegTreLCvvuumwzvjY&#10;wsAJ4mDkh3HqdtYZtJvJ08jDbgbGLvc+x+2VRgO0JrlhULU8M5+9aJP/FtkEsBcJwNNkpYmOvz5Z&#10;ajGkiVATaH4ITAuEebInv+k90msCpm6YR4uJpl6k5AIBfPIfvlo0VDmSsxfRfEddenEnvut8WqwY&#10;SVZfQGQdW0bK7p4aFT8s1HoR02Aby5HutO1qlquea+GT/PQ+yJF6U1uXDiWX2lX6Uz3ITzx6Qdc6&#10;kwxdP9VN8qh95zhfqEl+36KTeYIn00ov0c6xcJHddn0oj2w07TGeaQeKd515epe9y5Yu1ZYoe+q7&#10;6kul0wSEQk6kzfQxVjF87oOyUQFHHTfy77pQPtpJ66DHFSOTcQD6akEtWxrrSl5JkS71ku3vdjWX&#10;O/YpUL/P9hhtijoHSVcoU7JY+IqQLp/Nk1g8aFOUQfotoMrsUf1V+m3ZM/5Sg6VqK8pufWTo3863&#10;9Rp5t/qDpyn5Za9J2dalD9EgE+UnD7b73Fab9hc88Js8Brm2+rjGUNdd99ctXfCXvCh7llm6ZLne&#10;ZiOP1gN5UF+SS+2gMOpzxzs+cmZyO27bK35Bo/11m3saUJc960Yy90e0p2FdxGPIU2EZHmOly6P6&#10;CwRAvPMb68E0LhNl4fgBe6Etse236jFT5ot2ZL4xr6jtes3T023VX+2jPpvP1U6td2+/QSez3Jne&#10;28oBndJT8q6xO/tRHy0AyjYqPas8ho315nzkY4FkVZ28H1Te4s3yhvpFfNtut59kSltXG9i2PX38&#10;a1ti61R5uv3GPgPepO5vKWOkVXrm5Rpiyh/yUcdt46LZzpDOxxi2Qaed87V8TZIv0yUv79PqT7M9&#10;D7IPZaiuWW+R12cod8yzZQOkMY5pRz17/JbMw1i2l45Mf66Ltj3J3XXTGr/K0bwxrYHW4weeT8d6&#10;MMpJO2R9J7u6lOtApEE5kYf5BvvxOkRetVPyqXpQnl5Ld7ml67BREMM1r1B/0nfaSc2rO8q5i3XS&#10;GKW03g5eZo8npbsk2mHSPDdf5puu8nm45vKUq/gOdcA3pAA8fj/H9/Ql8EQafE/jG3naBnuB2195&#10;hp2dY2fbaWubbf7qe7wpAcHahqsts8cCzNPZerjgIsLPI7y31J4/e3g5d+bgjgDgEcQrL7xT+5az&#10;p+7a0Z3xG2BeeOElsBcXkeZFFnkEmrbVMg0Av7sSoAN+BPAOQB2fA6iLLbPpdScAL2+l5c7QG/j8&#10;IJ3GTicuhWfsEiWWhePhcPQbLqnALbRvI0CHnavAw4CZHX7dLhwXXOT5eEF8D2+8w/DMe0uBeLjc&#10;4gS22N77ouU4zshLTzxcMBu073nLkTuxnfYXl8N3PJtbbBF2168tVwGY09bZk9iLi2tr9z03mMEr&#10;T3t741ILXGgRwuj8O1Tg7VERXZVbV+vuKhgAHs66gwsizr8DqvkQlUEQD4q6MZX3ofKwi9tl49ZZ&#10;KBOKvJnbZnEwYV1aAfdJENDZfQu3zwK8Q2Pva0AvPOz6PDsAd7rdZDzzDuAeQT4AewOIF153BOcE&#10;mvVZeLaFVl56uzzhjWfed3oWgNdE0E7AHc+9E3iHX4B27XEXadKDzr33ZvCOZ+tNXnlOvh12L6rz&#10;7gjQAZyL66svyGXXATydfafttBi8J9CuBoE1KHdlBOBuBOxmUMyBsb2e9wqb34tqUJ0GZctXeZVm&#10;GLD1jt9Os3d5ngcDuw3ilY6DPReDiOdkyMknJ7Kc7GLC0EdeLISmRUpN2Pjo5YeLJv+eQDU5Zh5N&#10;ylpYTQtK/x3zpkwWrjI0oWvyHPPPi6qcWJEWi8OhPoo/bR/evQjqBerG4ip13vLmYrQWBVwgjItK&#10;tQHzrfVLffbiULJAx0xHPmhr5PcFmmQUtdxapIYHYYFqVm4tnBCXeUsm6cnfp3y5OCseUYbKZthQ&#10;38pHWWmTLIdtRVuWnqsul/jRVbqRnKUvyWF2Wrw9vBduvfjxfjgS02WbhrwZZh+A7H/+3Au7aPdK&#10;p/qN+Vo3Xg/1GepOumpQy8eBiVK+FRiquKxD96EsN8rJuolH1r0+ED199iHqtPXq1LqgPF3njM/3&#10;VZjGipJB4Rt1rjj1ybbv7g/qE/7MuGrLtD3ZH+UBP/ZjUQP+tEPlqT5fdolftVnLGPxLRvBoQL9/&#10;LX2NmxmW7Q7dVPlK6zYhW7M6dR+gvKyL+pTJLftzHTi5B1d8iOtjimV5PxbPBrukS5UlPmyf4QNp&#10;sC3KP7/vTSyvyxzbnzLLPhXW7a72YJtIDpNXbR38aU9rGVCuZJYtMt0I/KjMtMl8HvibXY80y8Lw&#10;tZ6m9pvbNHmUHHuWk+mS9pZh4m36Z33dNr3fqU+dLh1F2+RYxvo4X5DKBaU9Vp8TSJBtHkADwrMf&#10;lX5mvW2AFhXHcpq6fVdtPOjQSPrwdh10JJ7W9hlf43rppKn7n8Zr5FO53k5eX9mmZNZ7kumW+bqu&#10;Xm+11cgb5Vu51h98biV52pZzlFHppTPphfHVd1yuwZOY8q/adtJLy2uyDWkyj5XPdpvG5GqTHtNY&#10;J+nMxx7aYrWByTPY10ruiUoX7EfNc6pD6ZzPnaf7jmyJ8d0f26ZGz8fBplMnQ1vM9V3p1+oA+841&#10;QPPq9h8uREpdb7dfl+28+O71nedOrUtaXq7p2Jbe3uTjbc81msYsl3MsU+OQ9WGv09aax+pLPpm+&#10;vhnzuzcBSZ0Jj29vAHk6I2/1/SwPu/Cksy2zsS1WgJ+88Pg+g3h1jl6Af0eXi2dw9h1AOvLpCzJ4&#10;yQW204Y3Hs7D2/3ioguCd3krLbzwCsDDltm7A5Drm2UboBNoFx54EZ9n38W5djzzTp528LLjHQoJ&#10;5D2Ut9DGTbQA7nQjrS6xAFgHuiWJO0MHEC+OgXt/bK3lZRVwWntHXOzK+yJw3Byc2rCDFYCdQDwc&#10;O7dLc/RNefbdK5aTcILT+Xjwvtv/8tg6ixto4YF3/P6XxvMD+56/HLv3hcuRO39lOfDRZ8R22iN3&#10;/Zfl2N3PX47e9evLVcfv/Y3wrgvwLg7Z+43lGJjsMuH9QZxxBze/2L97TQhD0I5bZul1B3pHVerU&#10;A28PN0PeLMvLK8IlERdYPESPuvCqCwAPBwby9tkz8siDF15c7csttGfjHfuYc0+zENkE6+r22fS+&#10;U+OW953OvQtPPFxo4SCezrrb0Vn+XorbZwXOOUgHktsoPe3GCyz6Xdtgy/OuttPK224mgnXDZRUF&#10;7gms05l4iFMaI4Bu8cz0Q7ifdRe3ziaAtwLx/F3gHcE53UIbnTl++azLJH4neHEw0SCiyyd6QNHA&#10;4QOGBhgNNvO/B4pfA3dOGuD82YGx+X2v8PmdpAFU9eZ7kANzNfjab00UHOzjtwbvKd+Qxxe7yMd4&#10;TXw9sWgS7EksJvaYWJx3fxQqLX810edka5OkJifJ3gsOlcW8vQDTZKgyNElzoc2FXb8rfU/ep0M3&#10;8QGLhYLx7QlbC4LOG+XXwgVyej1swg/qxULr2Cbd1D3TdV7WtRcYNVFnfUo/WjTVgmWWwRYfJk8t&#10;RKPO4mv1zfK7zrInyck0WhDH81yeyVV6LTmwsMp6DrI6udxciLlOIiz+iZVNKm0vBGU7Hte2Y+2d&#10;9RzKzzKCR25F6Dgs+OYFVFL0U7Qt4rpPOnglUt+VnDMv6Z2LPeetPstn9rOuo7cPy2X7qk/UmDGP&#10;C6rPXCeLK1vwj5fUpXTa8nu/mRefacPV/qPsY5+W/hHufaDTSc+yM+m07Dr6MNttrBfrpo/NBrrE&#10;x3UBedwGu+7jYnluR8rqHxLdXxhOOSadlO7m9tB8QB03D1DbfNte13Nd/wnA01wj25rTSj6Vk+NI&#10;6aT03WP18IFd9XMPRNlm2nrUo9vU/9QgH7ebtIvqu+JleQb7kgxO1u9LbvGUHWRYUbZNyiZ9eL9m&#10;v8s04BuE51EP6z7g4R6vvE7+UT3SVtia7xbN6bbez3abb+Zv+dbxV0Im72BXSdW+sA/oOPtYtRXD&#10;hn5WtiW7d/5eJ9Yr7HMas8SjeWksGutZMmzEsW3UlmP5buvrfFskPTFte/e7TfLZbbTsNOeSbjM8&#10;S3fS6yyL6SvDWu+zzKbTuT4pq8AyyVbjRbb1us+Qp+rG+skWR7lcp1WO0kzjT80rkUZ2MNKYHmFW&#10;9qSTlR7URpDJym7+3UY+lpO6vl1m5xnJdQE9p11UvTPNXrJGXVRf17HJPel4ln8vah2arNUWlm5o&#10;R6RJijw5roJyTiUfyWyk/ruZh+XP60Xa/KiTQWa3jbCtXFdpnqzvNZbb44XNbzWuzGNJxmnuq76K&#10;35Q18jpP5ZH9ZjvY2HUldOk8qL9t6/tU9dj98giqBPFCxj4nXt/P/Fbv73U6xCRI59/2Dv6dn86V&#10;L+BPF2L4FlwAgb5VN0G+8MbjFloAebGt9hy89/COc/EOLHGuXYF2usRC7/gV1mM7LeNW23sSvMM9&#10;CLb1dgDwEtR7CNtl5WFHrAmXVwis425QAXcJ3mF7LbbPxuUVcET7QFzQynsg3hTAHJ5jK+2BVywP&#10;HXpd7EgN8A7edkfeHMAdcDN43x2Pyyxespw4AIc4XHRBQE9bZ4/f/+J4FgWQd99LwvNu/0d+drn/&#10;I09f9n/0F5ZDt//ScvSu5yxXHbv7OcsD9zx/ObbvebuELwokEDfSxnl4AO/i8gpcaJGoIlDHY29P&#10;IO/aEL62zJ7QIX+75zgLDxXmmXgB1MHT7iFsh71xOQuvulAYPPBwHt4NCeDdFAAePO4A8p3dvceZ&#10;d3nTLC+tgNcdENkkXGBRW2bzxhI/Ay/DBeANXnh1eYW2zupXoBwIe7n32i4rII9eegTsmKZBvAbu&#10;+iZaed81SLfXWXd92YR+E6jz5wvTRRYzLwf9HMxz0rl2BuA1cNcdvDt3IvnD4GD5suOTDJyrPfn5&#10;nANFg3UTgLcB1j0azUCcP3+8FHljkMxBNT4EONlEeA7iq48yG8DHyZ0TTE0uNSFsTaoEPjQBgx8n&#10;K078ndYm3pookT4/FrMM8eFvLwZ6gnfQIQG8lE0LLeUh4V2LnpTRyxgm6pSpJjQuECRvyV6TeC9Y&#10;SL54mBcpJldMol2HyueeJTXBt769HcYyc7EQedROY17XWddrS16jSKNf12kvKlrHoFHO+JX3YeR3&#10;PgzjrbIsg/qHnFmfkFuySy4tKDfkrXypl9JrypcLPpW11h94p76ijJQtdJF1KLuWPi2/5I96Zb/K&#10;8hlO3eg37A59OPrt7lfAiemvyPqz+jDrkQszB02if6t9xjxqH1HXtftIyRZ9U7YkOTDOGM/qO0zH&#10;/FNYLZDV7mqHTF/8oIvsG0Wsgx/g3Lqf2r54Wh+pePLigr7rWzoQz6HsDqPsTtCH1Tnq0LzmP0Dq&#10;Y0H2VmlYJ9fvqFPw7rbo+mTbRz7wdV1AZssbNmZ2VvysDUM+tovG85JHv2mrVfesswOD0kOlj3D0&#10;A/VL6JR6pa6kexLnE9qMxguGS9fjh5PsvD5I8ldluJcE9W86kg3leNDtZ3Gu0xyT5dUzAonqbz42&#10;t91s2dVgOyF7z9Xb5c9hV0rK6zSn+VQTbWmgK5Lh0eKbGlzIsKHdUOZa50MZkV62t1fZ3cZtd5l+&#10;oy09Tn26bERgIdKvyuny1jIYVX2sfpccKFBdkFZ1nJ7znfbLsLrROPsO+99o2z4mRVmzPoOkz616&#10;bIV1fUqeJJWvtDOAFXERT56jXvHsdRAvI+V3vZisNddXuZKN+Vw/DVYyfiwXfVx683KzbD1XftOT&#10;6cP5Kr3z7zl/7zIog8a5nr98bV7tI12v+ofGvlmm1EOV23zbQzr1VOOn0rhcKcNQ77a7sr9VOSn3&#10;lr1lOj9Chu2m+vrNsJCD4/G8JnNdNQ8rZ7KjEUSe9BVl5vhf59AZ+GXzqcrqtZLmjHUc5Oz5n/kr&#10;/TBH53vVLefUKuNylHO7U613Uv4oL+umdVDoE+shAXgN1JWjjcC94ft8TX2Gnsg89fKdl2JwG23F&#10;F4DXhG21BPCO1Jl4TQLy9i/nguCd55eOCsOhRx6dsXgeXmA9OjcvADxso81z8E6BsGMzb599+PYF&#10;22hj12c4keEX+BOcyrB9Frs9EZY7Q8O5DIDdu5eHH3j7jq7NM/B4Fh7eGf6OAPPCA+/IGxfcTsvt&#10;sm9I8A5eeG8LMA831sJh7vj+lwRw9+DBq+MOCmBvJ+7HjbQvjZ2vcanF7vf4/t/exf1W3EqLSy0O&#10;feyXloMffUZsp8WlFnELLRm8OFFB3KDxKh6uFzdpvIZn3ZUrIEG7cB9MMC8AvWNvLc+7Uye4R5jv&#10;APbeTwWFknBVLwC8m5Zz4dKo22fzEov4ZXhsq90pUrfOFoCXYN75R3jDCBqJ22gF4KVHXp59VyBe&#10;gHa5jba2zerW2bxp1oE8u3mWz31Jhc7FE2BHcI/xoxee3TpbW16Tzuu8u9kTz0E331JrwFuCcdpO&#10;uwbnNtJHGgft7B1eefLICw89gnG8kQbbeAngsfMKgHNPOoJwSDsMAjl4eJoG/kT8F2BIFwPBxw/e&#10;zYPeVni9a7C0dHPaHjx9oulJHAMoJ0RMyJigcmDFQJ3p+QGoiRzPnLg5+GKQ5eC+nuQ5wXJCJJ9I&#10;VxO+JlFNtJpIp4ksy/OyFY78WmSMEzd4cOHK8scFRclZPHqBM058mrhYJ1+0aRHTPFlf8az6Vb08&#10;zTiRdzqVqYmf7TLktTyqC+W3BU6mnxe0vohznbZMxt/qw4W85BFt8ZbtqE38w3eWQTytjPjtOrie&#10;WY7L0WUMunQdKb3qeWkE0qSfUdezjc36SDmGOEururhMKFd2EzqQTlQPykNd7b1AEijS4Mg6jRZH&#10;5NuLr+KR+o/FcujP+7rsfrZD6rraOMvotkdehOU4M8gzjjmjrbrOsm4pe6XVOBMgZpcZacp+JPPU&#10;ZiuSLVjesnnZU/OqciK95U+b7baTHCn3pdTJ5mLYxxXojeV1nc8UCKo2GMfjbKcYN2Wr1MtQ14vy&#10;Gt3QS+SBbtE+qVs8z/OGzTOyf31sepsXQHwR6bLNsu0HW4gPEX8n/+4z3R4h94UEuZO6D+XYJlnS&#10;xlrnDSRSV+NYpX4f8SlL/XGS9RSVDYacKM/Gh8m2fG5wr6egBGhGuzMy+ap+VtbaW0jP/3+lWQdz&#10;/CdH4zytfuz6U9gc56S2EVmctVG3vdrJ8kKWtKOymWrX+QN/SwYvM2kOLxmzLl4/yFV2lfVMmVWn&#10;lT2b7eF5APAgcxDCMGdpfNIcr/FM/JtU58GuPc1mvSh3ywPqMVppx7WZ08wz07sM0VdNntTB5W2j&#10;y6V+Jh2bDBx/2g7GeeGR/gOn+GbeQWeQ09tyO43qXHKpHI+vuqV8ybPGy2jnWeeuB5Mj+ElffG7d&#10;cnzt+rXMTiM4hnFfNnWGY3zIj/nF5jmUETckT/pUPbM8ydH18bLHdvb+PMvafYC2rT9zo45lj77+&#10;Tn2J3G4qbCyDMrBPVXvk3LOal21+Vnmc/3I+Kz2I7yjram7eouFPvD2oALheKzB8vYa4ciI/HTs1&#10;OtLkcwJ8crYZwgvA07l5CcYVSNcYgOJqOy4AvHjum28B4J0/g220uJEWW2rpjRceeXEpaIJ45w4G&#10;8ebaAwnSJXCnCytAcVMtb6uV512cn6dLKvLiCm6rxdl6dokFzsLTllmAdQDw0okMYTzvDttl35tA&#10;Hc67g8MaMK535o5SXGzB+MDEcEFFHCsHJze9y+kNgJ4AvLxnAhfA5k218LQ7CTrwyjgL78T+VwZw&#10;F3T/S3f0ssDoAqfbh7PxfiUuswBddfJQX4N74iDOvIPXHS6wwO0avBoXW2cf3gnCbbME7IAynjq+&#10;qwwAuzrQj2ffNYgHTzy6HVJBvHmW59rdGADe2QDr4I2XYF5d73trgn7X755vyca4YzkH0C7OvtsX&#10;4B0utBgBPLpcNmAHAC9BvADudB4egDt53AHAw29uoS0AD1532ha7vsgiAL0L3CZb7wHa2XN63MkL&#10;rzzx4pln4zmoN4J1W+QAXAN54/uUZosc0EvAjiBev8ObTx2ywDYD3lag24DWz+8TzXmLhwjp1gDd&#10;Fq0GZCOPX+XRIKnBcxgw9Zsf/RrY8wOrJ+FeaPUioCcPTdI1Wcev/hnKwVaTrvHSJK4JqbadZNgw&#10;scU78vviZJpQLR9l4yQ+LmiSrwGCHTdOkJU+JlBfkHABozr1YsDlVR6fjCnPuJCxdCW/yscCYOKT&#10;cnBCH2UeZc10Cg/S5Dy2l7cn9eZ16jKqjrNMEecLlKyDLZzY7qPupD+mPV0LuLKd4KX6tc4kc8k2&#10;60ZpQ7as37D4lpyZtmw89Zf6rHrUM9PrWXyrjAiXHrPe0IF4RB1RBuRaf7yUPCk/F4FM322RvC6l&#10;HqtvIdwXcfhV37dFj3Sf7wFIiCKccWpPLdQbDCQRFMkPNdkj9Jh9ZC6jFoIWvqKhT23YSOl5Du9x&#10;psEupade50X52Lcy3O16eFe8bMxtIm1m7hNlRyCXR7ZHoj6kG5IAOfVftcVmfbPPqN80b9oIZYT9&#10;wPaoY4a1zMyX7TrJqvZnedMcon/Ey3bynCF9LF0cP/YasBTIpXbOuqMMm58oS+tGcrfu7bnaTfUh&#10;qXyWAZ22TP5HFPWd7VZ6J7ntdlt0f+z+rzbKvpNtpD68so8sx/vPaEduQyK1P/sky/c8Wza4EbZK&#10;++kljgve5/5bI8il9mx9hw3kh/K6j8+E+DlNjolD3Fa6iUfZsGQ6N7XjHjTbyxBO22yAGOHgrXCk&#10;Ge2aaUhdj41ywi573Og6dh8NyrIFXLe+u8waN1bjkXijTuKrfsdxrcZ402PrEs9ZH9f3XJdBp8ar&#10;5nrIhzpMeoX80s9EPRbNY4ePVQ3yMV2Oq1nHy5cx2thob9tplC7A1Txvem3nTE+gT+M6yduv+4k8&#10;t6QnyU7dKrzbYGzHtcxNW2sLUo63KZfG9MiXMnR4j/muS9p2t697vBFUldwIN7lqvZZ5k0//caZ2&#10;dBm5vgr+kU+/E2+1Va4H22YkJ3U2zGeDXjRHT/M00tfcxLbpNmC95/mT83Dm059rpUvp1Qnps538&#10;G3WQb6a5XZF3TkN+Bd6Bdzw3eNfUAB7TG8hX3nn6DgcQB/AuL6oIUC5/7blBPbxners0g154h5fz&#10;AdSRANTxplp45hHEuxAXjXKXJIA6bpmlJ15tqY1baOF1R4eu8LBLZ67B6y4uxbgjttL2eXg4A09b&#10;ZvO8O3njxfOH474Gnnf3/uXUA8C43kE8K26o/VDe48BbahEf22ZxoWtsrQWAh7Pw3pA7Vt+RN9a+&#10;lsDdQYB3ugT2mtjlGkfUHXzVcgIUQN4r4nJZeuQB0MvttPe+eDm279eDcBvtVQ8dfg0BPGS6/2UB&#10;2iEMnngnDgABfEkwh4sgt8xy+ywEg3dd3TobZ+C9ne8B4F2X4B32DoPghcfLKrT/+GwgofS843ba&#10;BPBO3ZaXWOD95uXcw7fl+XfwvLuTqCv2Q2eDnXtkF35G5+C1u6W2ydaZdwL06kIL7MWmR15cYJHU&#10;l1fM5+D5uXd+xl0DeA3i9fl3DdyJuJW2b581+ngBvKKMLw++Kd4865jO0+b2W0tPz768zSY6Z3dQ&#10;etltAW62LbZ+p2eh98q7Cd6tQbrL0TD42UfOEB+0B9jnH0kbA+MI4JkHXE4cmrzGxYfe12k0IWiy&#10;1AJEoFpMmhc5uTY/TvLzJNVxXNyMC1uFdZkxYV5gOPLptyZDnxxz8p5laH4sb55UNdlxknM9mC6S&#10;/zhRz3Vs3lxgMi8nWZThPFj2MMnn5B6yKM4WqNLJqFO1zbyY7LIFeEk+LZ5cXtdJ6SoXL+Sjcnyx&#10;xzCR6hXv+UHKvFoAoC17Qaj8Q3vaB8ZaN8jDckIWW4DS9jJvytf6mNuJ8qle3RZMo74zL5DYn7Jc&#10;XcoSsk16j8WRFrqQh95FepcuI710DjBC/Tdl7AWOyvdnA+ZcvspjY0DqXrpqEGekOMsx2tK9A85y&#10;PBlkSDmifPHFO8jbRItMxStstFW3oSaU32ODPtjKniKNjx2yH2vn6kNqX9ZniPu4iHwGm842YH/x&#10;xXP2iaks5XX7Fyga6WWHkjvrxrbOjwe1R+kzy8j0Q/v63HAxP8jiI2+aUzJe7a+P6G7LtDVrH5Uj&#10;0HhlH1Z2f3B0v4LM4jnrSfVnfZsG+wj50gajHNrEelyTTn0uUDu2XtleSqt0Kpv14Act8no5mSfb&#10;alW2eFbZe4yfFT7zkD6STD9r2zea83+KaJgn5zYbSLJIxsulfRTyel8RSeet9wZTIHfyVNus8n+c&#10;tJd8Wb7mDfarqbwN3dDG0i7MtmrMM5vufHOYv1+mjmmL7IOPlm8rbuM9+YXOc3zzctb9QGONzyM+&#10;R0on6rNnxjXSPPaLJJd0XHoWL8mh+D3ymg5o/xxHmZb53MZGsjCN88ET+VJ28A2Zzlq9WmbVveM9&#10;TONZ/9FO2ZL/0H45B/mcrjkkZVLbiGqMzXFSehnasNo+239435tCbhtftU7pck8XgMaxVzJpDgSN&#10;djLKwLZRGwpYZX07PKj0bXFVN9mLz4WaNyytaKP+rOuZ0W4GGbMtw/mBbdLtoPmTNuTztfoN0yge&#10;YSxj7DepP2v/yud6tTiFxXnq+V3KLa/r9L3utPDK5+ks3NcMQbvn8rYbz8HTOXnjO/ISzKvdcBf6&#10;FtsLZ48RjMMttLl9tm+i7bPv4jbauuFW3ni7vHEj7cGgC+mRpzPycMlFXGyByyvinDvgNtwpKRwn&#10;QDxcdBE3zwKo47Fq9LQTToTLMPI8vFPplZcgXpx7F9tksfMTdy4AayIWRa88eOR9kCDeyb51NgC8&#10;k9cvj+BcvLiZlsfCYUutdqLSY+9dAeg9HBe74pbaHR16bdxQy1torwlAD5fBxvuh1y0nD7yK594d&#10;+O0C+eh196Llgftfwptpd3Ts3hctR/c9Zzly16/yDLyHIjE87UCvWE4e5rbZE/t5oQUYPLiLe/DI&#10;63Ib7VsCSQSgd+rYO5dHBNjF3uA8++4kXAzzAotSRF7TGyAettDyFpA+QJA30BLA+2h43GEP87Of&#10;+W+XX37WzywH7/1QbpvlrbPc94zGun2562PvWn763/3L5WlP/a6i5/7af1wO7r/RADwCe/fc9cHl&#10;F37+J5anfd8/XL6/6LuXD773DcvFM/eTAsSDBx63z9IrD+/ywnOQTqBeX3YxAncG5CVot77AQltn&#10;P1HwbgLxVuG6rEIXVOQttue5jReyBTB3XldHo8Mm2BbAGp4BwBGoKwBv8KoTWJcee8O7g3oTgOeg&#10;3bkE3DQAzR9F592LboqbBrI1eLcHIb0mjvDK0GBtFGnIOyYXTSY5SSBNgRjTwmpzQrnIjwtNAGOc&#10;JglOEM1rnNDqoy2ekT55abKtdHweASNOQpqMfMLt+jF+nIg1cWrhrgWB8ch48VH5xa/Knid5PUPu&#10;XlgILO2PeU36vUiqiRlplK7Sa0LmwmBcpEku6Zd69MldevI26rqq3q631sOsV6ZJvWQe6bH1YHIN&#10;+fHuMkrOtqMOp6zNsxdZ4yJd9uUyul12GO3VF1hW79DVqVgYcpGDPLKDeVHyyNRfT1tfRN+RXr2+&#10;rqc8TygW7q2Pbl+1D+qsctkvV/2+gDPaE0E+l/UylDykG4EvIynNuP1l1kkt6rKO3QYKR1pSLM6n&#10;9LLNtmHqYRsUmG219dd21P2jdBp5Ml/YIvmtwWuXYQzrdpUsLlPLvSWz+sY6/1natOJTlhrjnAd+&#10;U0e0UWuH0jOf5XHAvqO2artV3ys+sgm37dJpbouNdNmWpmeFyw5GWwLP2abariiD2jTbYy89Z73b&#10;xtkvmtz+We7oYWU8pcd8h64b0Glbcv17vMbYkCeJ7Tu2Ldt+bDfq3HRnbVF2Jn56n3WxSZZ2BWCg&#10;Ls5nrP+jk9n4hjw9z8z5zmW4y2J120r/aSfKwzZovfe7dJgyz/X9uNpkJpV9mmM6SH+oFn/XD0k2&#10;FvJFW6jf5rga72Me8pre96JKlzK6Lc008R/GvSEuyerEenS/7/T4He2j5xCMRRzXXC89j2pOT/mL&#10;xH/W51iOwtUfWzbxyHSlk1HPAtr24tdjhvq8xsxsP4urelyagHGTp/lm3fWnavASdTk9zs9zStfP&#10;x7zSZ6VTvZlf6SLtYLvgpfzWJo9qRxmvd9Ul5iCtUboPbNlK94VO73PydvuPtlvpShaujeayXO65&#10;TZm/9bXKE/nI//+BI0L230pTuphkUj7jqTbjL9sd4Wwbzo+lk9CltzP7VedVH5sAvJpPSXUub6wV&#10;2vmk86T9WR5RXWRxzr5rQy5Lv1rjThQYQBPAPAB1AO50dn0Bd/m9HsBdgncA5C6cObqjI01x0yyp&#10;Lq1QGJ4TwKvba+N2Wm6n1ZbaCAtg71DcUHsOF1TA4y6Auz72DGAet8/iZlqee8dttLiRlrfVRlgA&#10;fDuKrbXywMtbZx2sAz2cN8/GhRXX0+EsnM+uI5ZV+Bbuc3hfOqHdQADvxPW5xfYtdGSL8/HeHV53&#10;xMveSOe3APTopRded3E2Hi642NGBq5cT9798OX7/b9bFsQ/GWXkII3iHi2WP7nvu7hmXzD5/OXLH&#10;f4mLLa7i7RnI8Ko88w7ufK+KQ/bAEHtzEeaFxlW5O4FxeF/cNhuXVby3ve0efP+OupLyuit0M/ca&#10;E7jL8+9q6+xHArh725tfsvyrH/m+5Qu+4POWL/rCJy3f/g+evDzrmT+1HLj3+mwwbKO9c3nn2162&#10;fM8/+gfLH/ic379cddVVRX/yT3zx8iM//LTlzjveXwDem9/wW8v3fs9Tlj/8h584pAX99W/8uuXq&#10;V75gOXnsdnriTQBebbktkM4vsziaZ+jpIgvfMqtLLbBd9oEJwNNFE48G3G2Bck30npvSwMNueg/Q&#10;LoigHT0HddAkQDcD7AJk0zsR+N5Cm6j8CqAbPfXW8czrV1NvedwNA04NRjkgXXZwyoE03jWQbaSr&#10;MweYx13CQT3wanGjARoeQpoIOEloouiBf2MysQlF6RwkYnpOdkzjzz4JNXFy4mTUE6hPckkxyfZi&#10;oD6U9uDdddYixPjlJEighvEssxcgw6SpiTxlKX6bixA9I3/rWwsc/5dUeuZCwyZiK6fbbaZeIPWk&#10;vpa/J9MtXYx5xt81IW/oFf8UWjrIK/6t4612nMpKPbW+0B6UVdQLJ6bhJJ/2Jn5qp4uqt/i1fqUL&#10;8pBOtdDKc7ZAAiYrvy0i577sfdq3shrflhG/ql8usKIeaR9hr1r8IE5tBdmy/BkAWS1yyJvASeYJ&#10;/mkDe8oPedQWtvga+Dig7wvWHGNK9lHn+vCodJIzn5lOdtL83Sb6o0g2hN+Mm+218rQNOanPsK1l&#10;l0lRTtuo7DHsJtMor2SNNoI+XI76wBJvyax4D59prmumdx1FGoWrPaDftCU91ztlpc7TXlP3anPV&#10;q+3LqOwBekjdVlz2+YvsQ0rnaUuPA2jb1HVKWulkJH6QpQxDHxRt2HnUueeEGVBo3mZzlxqsc7sc&#10;w1p/sq9V+1U7WnkRn/2i9Ka5YKPtZ157kvQ4h6nc1PXAfwpbkWTgb9V1BpxWlHkK6PC6O835jCrt&#10;RtynhCQX9E6SzVYak30EAzbG+UejbM/mw/bW+2bbGI3ANp8LCLK+JzvnnKJ+2GuNLZsKGWJ+Z18d&#10;dFAyJcW7tU3JkH1fMq/ys04cu7O+A88xXfPt+dHPHIuxJT21RpCFenYAr/t264N5vH27DtSj+Bhf&#10;r3uFZ12GOp5OPVLOnsdACjvDcdHGJpbrdZC9TXVD+18c9d7UYzYpeaTNjPNm22KX723oabf12XUX&#10;aZxgu+3JK/J43foP01iLaM6KP4+QX3/utB6VV22qcVSyNUDK9G073eel1wIHJ1lKH9Xu1saSF/Pd&#10;oEvKO9exy1f7uY2bXKhrxres4ilbGmWO/NmvGJ7rgaTQaZWn9mYbtQyjLXp4reHOc2sr2qZ3aPg4&#10;BNLaodcSAd7BwSXJ52duk+XahDS/OzFuBPHGiy18R91w/l1cWAHK22VBAeYdDiJ4l5hC4QpJAeBh&#10;Gy2AvbyJ9jwvsMCvdi8ON9OC4jw8Hm3Gy0f7XLxzAdrxEtMC8wLQy4tMA8CDVx4AvNvSWUxn390c&#10;Z9/FWXcn38/fvGGWDmmJayUgh2d65cEBDV54uX32+PsCB4sLLnKbLY+Z63PweFcEQL63xyUXD8EZ&#10;TjfUHrkmHOJwmQWOq8Mu2BP344KLlzM8Hex4mQUwuR3tfnEW3pE7/jMAvNfEvlsljFto80w8bKOF&#10;hx5c/wjeQSCCeDgPL/b3BoiX594dB4i3owdx5t31Wdn0ukPlY28xwDyE6yy8m5azuY0WzwDzXvXy&#10;X12+6a9/3fK4x37WALI96fM/d3naU79zufv290ZDHTnwoeU7v+Nblyc84fHLH/kjf2j5wX/6j5dn&#10;/NyPL1/7l//C8lmf9XuXz/mc37c865eevhw7ctty7PBHlqd8x99dHv/4xwX943/87cszfv4nlh/6&#10;wacuX/iFnx/8v+Wbv3G54QNvze2zeXkFgDlttS3PPF5oofPw2gsvve8AkBlIVpTgnUC0vW6f/Z2L&#10;AtoI7mk7q29xHQE8pZ0BuwbxEC9QER2st/72vnZ53cWlFVneypW2ADm51roXXQJ8K4+8Bv6GvfYz&#10;cFdkHxDDh8Q8GE1k/zQO4IENrDG45geRBtqe+Di4jx8smnTzfXMC5XNNyjlB9MScfIMfy9KkwPT6&#10;VT5NMkzPSaYnP05GeDYZbHKsspOP6srJ6TQXR7ngjLoaOajQCwzVpctgXfWecTUJK59k8DyIMx3m&#10;ZFv1QJpaODyy+bHT7aW6m94HPbScmiRLNslefMcw5OlJuO2k2sf02+8blGVX3acy49/f0rHkNlkq&#10;/Rin+vqCQXXVAoPpIQNtgJT6DD6ps0E+kBYTmTZ1Izss/qEnpm15bSHifTCAOhL/SVTftrhMLz31&#10;x5p4wUYzHcqx/i351HchG9Mgj/QDemQss8omH5XDPpALK7wLaHSZk7c+NroMtss87kRYfuApfVPb&#10;p9uq0lZ66SHqLD1lGslyYfoTIT/y6GkgGcwObYzqslUmde0yhL1ufTzKplNO/K7CvG9nHVlul19y&#10;z/2rbFbxkoHvxa/qpfTJt+TGb/NXvmpvs196bo422u3SulnZTb2zbem9qHS0N/Kg3cYz6lD16raP&#10;No64TtN/Oqn+63aQbVCH8lzdsPs5bBXf/YJ6a50P5dm7dNTjQvbnSCN9qE6qy8xzqo/V18d02dKQ&#10;d0/7HKk/HFNPVT/xSflXeS8na/IOGdvGZWuyd7X/Nh/pyHWTfI3W+c6lzFaX2eYrzVa5Hw+pHKMI&#10;E7Ec2fi4bRtpZ36XoeTv42THeXmiSbaZ3yXdDEtqWxJl361+PLdDP5NHjhk1JrDeLduGvqUf2GDS&#10;3NZzWm+/oY9dSpuweqseDbZZW1g9K34oX/w5flUeG7tpxz1Ouf7mvr+qT5RBOVtXySd17uPyYF8g&#10;S6842oTGhtM2HxplOm97yTvbgN5rrqy68H1Oz7SjXgYdpLxMw1+mG3UDO3Bee9uE+LEctYHKkD2S&#10;T8swk9KrvNk+VrrJNYYA69+NI3kYR54NjnW/cTse+bWeWo+st+wEpPSaU0Eqo/ud6qk6UM9cL8k+&#10;qv1Cz2Zf0n+FeX3x22XPulab+jcb1xDy0kP+Xvtyjea2m/xtTav8nJ+59ryinWXKMxPyC/wDiLcH&#10;kCcQ7+I5AXg6447f8fLEI4jH7bR4vhTgnX3vAwAE4KfttQEA0jsPHnd+p8BFw1AA7gG0O3/uwHLu&#10;HEE8OE/FNtoA8BzEu5uXU8S5d9iReVeCegnmRRgur/hYbp0VaAfA7n3pWdcedqce4E7SAO0A7AWo&#10;h3TwxgPQh92kIOTH9lrEEfBjfpyXlwAenN3i6Dm8vzMut3jwyJsI2sEzDwAezsbb0cmDV4fHHbbR&#10;AqTDMxzrAOTF/RSHd/HhlfeKXTzAvJcux/Y9d7kq9t4C7cOlFbjWFrfQHn5dXol7zfJQXo0LsI4g&#10;HlwCIdib45C+QBfzYgsIj22z4XEXbojv2T0DzIMi3pu/OAsPt8sCrOONtALvQAfufffyzd/09cvv&#10;/b2PWf78n/uy5f/+V/9k+fmn/+jyF776K5bHPOYxy+Me+9jlV3/555fjh29ZXn/1C8PTDuDb9z/t&#10;u5d9d34gkNfnP/cXly/+oifRs+6vf/3y4Rvetrz3utcvX/WVXxphf+ZL/sflHde+OgC5Q/tvXp78&#10;t79l+czP/Izl8z7vjy7XXP3iBPB0Bl4CeOdx2KLOxpOnHQxWIB4BMZ1r1xdX2HbaiCNY1+fgzeff&#10;IY4gG731CKbBa60BubV33SosgEALi/wE8VpmessVgJfvBArRqfHvDQYgdGoAdiOIJ0+6BvES2FsB&#10;eEpv4N3wz/9eA9BGeA1sNrjVoLcRH/9iuLfCmWGxNE50+cG2++2FQk7cW5NoDrzFu/KwnHHC4oSj&#10;AbsnO00GirP8NbhnufMEnDIMcmTaWMTkREtdcHLhRNJhrav8uM40tfj0+qb+WJ7kQpjJETqVjKo/&#10;edVEXRPzPGEmD5ssW7+dpxe6WzqZZU6K8nOxkDKWXqtuuZBOWakf5hlkUT1KR3OZo3yqd32cb1Gk&#10;E8+sx1Q3AUWUPe2mZMwyJXvmFU/pOGQY+I7vwVe2kQtetfuoi2yTizNgKLnarmhjGbYCCCzdeS1w&#10;sNWAC8/hwyH6Oe2ieCX/ONexdEGggbKq70lG1C/1NpVdsgZpIbaH3IP85M88ansbY4JGOZi++5HL&#10;2um6X8xhrW+zVatXgXjZRq0P8NFiFnEi2UvLyOfUd4WhTgIn0p7c3lFXpI/2yzIiPWQ0fVf9VS7t&#10;TPXt/uN2qt+0v8FurY+aLGXTA8+My3j+MrzlRNtm+85tnvpgHUd9qc7Uj/pdxw06MNtRvEi2x0W+&#10;tZONF6tf02W1X9pClT3YbtLKnidKPqCyqUel1G/K5nVrfXg76fkKaair2UjGS/9tC9uENKyf2dRG&#10;uk+EyNvqneP32M8up88tWTie8KKArXjlG/Xf/Uh1fHTdrGgCGsR7tFsry/h3f6Dce8u+5l88Mx/z&#10;ij/iUjaj7ntr2xhlGvubE/XsYxnlmG0Y78zD8YD5OJ6PegcPr9NaJpK1z7SGEkWZOXaofjqPTGWt&#10;6u9jnOp5YVw3ugzdrqn3lU753PMWn0N3ybf64QZ/lds8LP/A3/qmbDCeFSa5egz1MWscy0Td/9oW&#10;vc4qP+X3dvP0G4Q411XV33h7/yf/prKfHC9ClirTyMrYavOx/E7jwNHwHm2idlbZnIOGvuFrp/M7&#10;mz/f+h3XqGemft56AKmPVFpro/qD0vLWWtDare2F/W60J5blsnvbjfrDO3QKat3M9R3qVvmow2qr&#10;LJ95ck6NNXDPuQWAZj6UcelCnounPDU/9zdw71Kz7+SKFzhnc7vN8cP22/TEE2inI7b8DLw+/w6/&#10;6ciD73sAe3G2nc63s112sZNPYN98Q60TnYdIBPBi6+05gHsA8Hgj7bnwxIPz1KEA7S6cxlFoPBcP&#10;z/C6482zPN8uKI5gwzl4APEA5uX5eA/fseDcO4BycUFFYFTYIgtPu/ck4R1bZd+7nH4IzmfYVvuh&#10;3F2Ko+ESvAu6nnQcl13AU4+30upSVwB0dHZLQK9APeFp2FL7FgJ4Ada9IgE63jwLj7tj+54XW2aP&#10;H8D5eK/a/b5yF/6by9F9z1+O3P2ry1Un4vy7V8TBerE1Fh528K6L/bu8GjcO4wuhUCgEekuEPXSU&#10;7oHhNhgH+AHAey+97rKip7GdFpVP90Oehffh5dzkdUcvvFuXt73pRcsXfeHnBdD2jd/wtcvHbrk2&#10;tsq++Df+0/I1X/NVyz/7we9Zrn3zS5eTxz6y/MLP/Vh43iHty1/6azted8c5d++/7nXLl3/Zl0T4&#10;n/7Tf2p59ztes7zj2lctX/7lfybCPvdz/4fl557+Y8uB+z68HD/y0QDwPuMzfs/y9V/3l5b3v+f1&#10;E4AHg0rwbjjnzgG83lI7bp2dALwC5QjYFYCXwB3PpgP459ttM1xAnQjgXF1KIVJHnMNJAPQILAps&#10;hMcdOp93LAB44APwTiBeH3ZJ8G3aBitw7zIeeDN4R6+aeQDaY/BZUU8Yw0AH0uRcz5wMNFhicK2B&#10;tyaG5BG/4yDNBcM02NcEqjQelpNU5OkJQZNKTeQRj/CekDRpSE6STYCWpuKKt094uzr5JDt8OCAu&#10;w21i0yTYz7lw8fI18V3KxUqUl2kiPeuhSbl0Yboe+OTCtHWd9feFi/GZ221eEDSvjBtkm/XKMgc5&#10;S67UaehwrtMoU7eN1yv1kvawltt1yWeWIbvrumuCD9ApP7A7jdpL8qC8MX8vWlKmaYEi2Qeeso9c&#10;mGmxUX0vbA18U/ZLAvFUhni4LUmf4Huq6jLQACzQnucF1MCjfpWv7TdsVGXWoj3HgpSpbH9DptbF&#10;FL8FdoTuJhuWLpJ6i7EWmGw3vZfNRXjKCtu7wAW05JG3qZ7Je+KrOli/H/mrrWSfsvnWh/LJlqpu&#10;abetW8W3fbMc1wHC8Y56NT+Wu+4L3XcoH+XvsVtyznorHa368unUv/FX/6200gXq5frL91W7s51o&#10;o9KN2lvliKfsSG1jvya36hS/WfZQn5TP693tKzsR/7YD2qie1b+cLF2mlUySp3SSYat6ZrszzusP&#10;Gnl0OV3H+YO/5p9VOV1e28m6Lbtf7ZU/01XfmWxhprLTKyd6yVlfsTrLLveu3+Xoyuo25xlpjr8C&#10;0nomnqU373/eB6Zy5rn+CmToNvR5O9up3j2sZZyBoBVVGT6myPbVx3pe9DHYx9BuS+uL4Is2Wuki&#10;61wybOuAf/aIX9ZL+bOslmEm6cN1o2eULR5zPh83s7yNPtFtzvQlC8aGHM96rKC9cy4w+crzDjTa&#10;0Uit44FKb6O81YfBL963eIzt2POW6txp92qfosibafw538GjbZC8RVV+ztFM0202yO62s0WD/rLP&#10;VJ7UR9Z5Hd46Gdpc9cm887i9GsunubH1Ln6Q0+to5YYubIws+5GNpS7F1/TBfgZ+mj/UN9rey8YG&#10;PZoeKizb0WRTPyO1TJUn6+Vp+5njSVHUa5x7K23ECViTHqFT/zZ2Mj6h+0f5fo40AO82QL5w0tH3&#10;/rilluTf7nLWEW4ADIHf/9wm28Aeab7EwrbgArCLbbQC8LB9luDdCODxHDx63yWAh+20u1+ce3fm&#10;4duX0w9hi+ytQQ3g5fZaeOXlLbW4gZYXWODWWeBU2AqLc+/gTffe5dQD14UXHh3NeNFFeO0F6JcA&#10;XmyfBZZFb7y4xALbaAOke2vsTq0z8GIbLZ3duG0Wv7jA4m1x/h0vrMANtK+O8+/iltl7XhDA3VHc&#10;NHvXry1H7/61XfgLl+P7XxoXWuACi6Bd+FUn4XEXN2SAMdBBAHNvDeb0siOgh5s1gCyiYO7pBb2Z&#10;t9Hqho44C4/oZQB2sX029xhDCQ9h2+wNy5m4xAIHB8L77qZdAwjAu2V519t+c/niL+KW1if+wc9Z&#10;nvLtT45LLD5269uW17zyOcvB+z4YgB4usnjXtS9ffukX/93ysz/zo8tdH3tPhF04fe/yy8/+2eVJ&#10;T/rc4PHVX/2Vy/uvuybAur/3d//m8tjclvsn/vgXLd/x7X9n+Uf/8Ntia+63fdu3Lm+85iXL8aMf&#10;XXhphcC63kZb7wOA1/u31xdYtOddAWcJzM23z9Ijr+l3L4p8a6x51AG8uwxYNxLz+TZaAoUC2BzA&#10;26VJ4K7QeXVsA+H0zK20BPTUkQXwNZjnW2c5ePDg+5zk58HGSO7PczgHeAzW08CYiwYOwOsyOGAy&#10;ryaqHpx7AtREFJMNJgktTmIA1+S5MQHoPScCDxsWHjXwizSZ5eJB8g2T9Tjh6gN/mPAijYXlh6Dz&#10;6n+HkE4TjU84PfnOeXthpMUJJ+ChLlE/TdKqD3nog8knTNVb7eELsV6Uz7JQp82n+Un3XbYmeMkp&#10;++hJueTekH3kIzmtTJWvBbLkGupi8kl+PZe8WgCoTHtHOwFQwz+eqEfKWbKZTbX9W/0u+QJN+kC+&#10;ztOLj+x6CDTmAACAAElEQVRTviibwCt59RShXa3e4if5+QGUdufglz+L0gZdrgbSkMZksXyUXW2V&#10;XipVJ9cJ+3B9XKM8r5/GCZep4ie5Q9a2jyoj+ib6n+TaalfKO+cfxzTyUP0apGm7lc2zLi03xwam&#10;H+2ZZcseZKP+IdV2LHtte24+pGrjSw3mqn7dX1Q3/G7w3qKUy/U66s90fsG8rAe+skuFkR/BT713&#10;WWN9mNbbgoT4HI/Shqovhdx6Z5lje3defVgorQPB9Vzyki91IJ2krDkPtAeD2a7G9JL9kbHvxJiy&#10;7oPddl2OeFXc0F6UOfrWZvt5G+5NBWqbPsij25O22f23y+m4tR1chnwc/zQQgLwGlKA79SO8t518&#10;fPRx1O/TQmwj2qfqk/JYf6r0aQfDeLfiOVKnTb25190mdd7qn4N96J1h3tfbvtvumUa2qb6E5+y/&#10;6nchm/Nf10U6WMk1pwnZexxgP8v6ZR3YT9RPu291WvDRGOM6kAzNfyxLZagckN5brz2+ozzJM45x&#10;ei7+BUqmjKWLltd16PXaWuN2HbM+ZRuzPj2s684xMuvg9UaapMq3udYz/RpfX/uqHj6/j+0oUnnS&#10;wShP24X0lWFYw6Qc3iaUadTBvD4Tj+hjOWfE2qJsuusVfK0NlF46nIG3TgNK/aotsl4hp62Rgsc0&#10;F0kGjZ0hY/Jo3clGko/0WeWqTLVJ63PQtdvHVn2q/6dc85phTl95ILfbnOJznVnpTiUpj9Iy3SzD&#10;OKdnGgfmtpxitsJEUa8G8RzMK+Audt9plx3fx114jiUQWygQL0G7OAMvLr84HM/nA7Br4u20AO32&#10;L+dw42wRL7GIbbTYQhvbaXdpTt9LAM/uT+BFFgTvdFNtbLF9+I7YSsubaD+SIB6Pcnvk5A3LqRMf&#10;JIAXF7F+0M7L422zAPFOn8D5d7y8gsAdvOvg2AbcLLfMxu2z6W0XW2Svycthr15OHsSO15ctJ3fP&#10;4VGHeyawAxa3zuISi3t/Y3kAF1bc/Zzl2L7n7J6fT7r3Bcux+160HLv3hQHoHdv3/PDCu+rBw6+J&#10;rbIP4rC9QAoTuDv2FgJ3ECwRRQhF4A7edgD0uHUWcQDx4tbZOPgProjYSgtvO3jhAczLSyxyy2x4&#10;38XZeDt66MMZdstyZP/7lu9+ypOXJzzhcXX2HS6y+O7v/Nblx3/0B5Z9t78r9jWfP81LLOIXl1rE&#10;xRZ3Lde969XLX/urfzm22yLv//VP/89l3x3Xxdbat7zppcuT//Y3L5/92f998RZ9yzd/w/Ky3/q1&#10;5eihj/CcO7uwos+7w+8I4vlZeA3sOYDHSyx0Vh7BO52FJy88no8X4fLGCxBP5+IJhJu3yT5UHnk6&#10;V49bdLfzBIAXwB1lI3qOd7jJ5rl96JAXR8RdW2pnZL47rjrzeB01QL6i4KmBo/9F4O0+GkBIPZht&#10;AHg2eMViIQYmxvkii4NrDoTFM/NEfi54fMHRk0NPTBjMmS7DI50mcp8MOKHWhJCD9jiRNnFhpEme&#10;fGsRVrTOp/pcmicL6CMnXjxjG6J0xLIoHxdgmEykR9WVemN6US9wtQjwD5GW22VOnZgOejKdProq&#10;XepCCwynip/T27OlrQVdyNmLp6Zub717fTssZbR6dHulrNE+LVctdkOelmOol8s7LS4oc+uzFmxZ&#10;J9njLFvrBqQ6mm1kW1c9g4fekT9tQPk8L2wp7Wkm6TH6RMlDmWUjslMBWcEr+nHmrXL6mYt99jfq&#10;0GxWMkmGrB/SarHXttttFjJGO6T9ZRswXcu4WW/JHDTK3fbEdpDNOZ+BKr3GNeZVO5Q8KRPLnvt7&#10;toHJIDlanm5fhXcfdbucbDPr0TYqG1eY2lh6yDauslge6+C2LNm6rboNJjmiDOnD6zbyUj+gjWTd&#10;Zj5DPayOe9U7eImn17X1SXk3eFY+zRkKa/sYPgwnOevDI2yUtjTWI/WkcWeStW2LZaNct5+Z1H6D&#10;XWZ7grqdKLfS0D7mejDNWD/Jm22T+twMK5lV55wrxKN03fmUXvZQ/Fb6NRIQAd4lz0a6K6Yr47FV&#10;l/n9EybX6xz3qaKNtcjlyeTJ9nUbGexEc/kkv681yqaLp5UlW5hBnLKVTjfaT/a36jc9zoiG8SzH&#10;W5XXcSqDdfB524l51IfM/qWvIb3ik6TPfHdZi4+T6S/+rIu81EHn7X5Tfc9oCLO2bP1QpmrTCBv1&#10;OLaHyzi1YVHWM5+DH8ajmO+4biidDesdG5tTrk3eJbuPGWqHrTwogzyrXbNsb2eVHfZZOmP9t/q+&#10;2njQpXhbmS7His/F7bYc2muTkkfk77WK9wO1u9sA22KiSO/rGudxOvvkXL5/h1ielEN5+SezralK&#10;T5TJ14y9Dsp2MJmDYu2MNZ73mbYFtceqfklt1+O6Ztbh8OeY9HIh5c2yhroWaX1puhy+eU1PFe/b&#10;bjdAuS0KAG86Ry/KmLzwzElnpHbUWZ1pL8cd0XncYCsAr8G7OAMvb6/FrbM45w6edkHwqjNqMA9n&#10;4fVNtALwcCNtbKM9dUdvmz19X15iwYsszp2iF16clZfbbHkenrzw8mJVHP2WO0V5vBswqg/TGw8U&#10;9zrg/frcdQrgLm+ZjaPk3pkXWgAre/vy8FECe/C6wxF1APIePPS65eT+VywnD2DnK8+8i2PrDr12&#10;gTMdAD5sn41bZ+9+Dm+e3T3DA+9ohP36Lu55y9G7fj1voT38GhYAAC887uDmh7PuANwBsCNIx2ds&#10;rX0rwboE6mLPL7zusH02tsvmRRbHryvvu1BMAnRn4eL48K3heXc6DxKEkiJup9izD9+2vO/dL19+&#10;8d//2PJVX/lnl8d85mcWyPa4xz12+bb/428td9z2zkRX6YkHrzsQwLu///f+5vLZn/2ESP9lX/qn&#10;lzde86KdDB9bjh66eXnWM396+Stf+zVxC+13f9ffX37gn/zD8tQDfemXfsly7VtftTRIN15W0QBe&#10;no2X5+MhrEE6u7QiwbszjxxcHjh673L44D3LkUP37ug+I4UlHfa4HR2+f6RDW4S0O/7FZ8pTeZlO&#10;aUkIuz9/Wd7heGeY4o8c3r9Bl0u3Vf7+IPGn7M7vwLoMxWfeSqN3p8qP34P5K1K45d8zfkeHjFb8&#10;8Kx3PXuY0xy/V7otmvMw3+HQ4Y5WeiFV/BA+l4s45D2QlM+zDBV+pTIr7Vzeuh7rsL1oTuvvW3Gf&#10;BK3afC5jjrtc+Py+F1m6oQ3mNHvFbaSb+8Xms9nHUK7i2o72orVcI1W6y+WLeJdrrrOeu07Fq+Sd&#10;0g2/zkdp7LnKbXnmes5yH97Jy7Jn/uLRfEcell7lbvU7lbHKv6ZB9o+L9rCdVfgWHZjqNvPelony&#10;zuXMZa7zrdPPYVt8tmivNDM/f99Ljq38B9btWe0z59miWYY5fivtlpx8n21loCG9ZJ3ml1V5jybT&#10;Fm3lm8Nm2S9HG3JfcV6jmtc+WfpU8flE6ROo+/+nlLLtv285eNute9AtSXw/EHRLEML1zPd1Xk+7&#10;F8/tsDX/bbp5OfAR0lZ6L2OUpWlM7+Rybb07/5HX3nlajk4nXd1cNPOb08481++jbp33rJfL590i&#10;yrN/p3PRmu8o+yj/Fs11erT06zK24kceV8Z7L7kP3Xl795nL0jz2zTSnnynTaa2yyr8HaY1c89yj&#10;5Z3LvVL5H4WGNeMeMniaSruRbki/8Vw05896bJUz0MRnFb8h4155k7g+1Df4zGNvmTqPfYNHmSCF&#10;7U3r/HvF37ccPkjc45AR3g8f2D0f2Ld7v3s5ePCu5eAB0J35m7SLYzzTHJrpgOjO5dD+O3a/t+8I&#10;v3c2IXxHB/ffvhy4/6O7sNuWBx+4bTn70G1xZFs4lZ28KTzwsJ1WO0KJUd2SAN4HwiGNF1fAS++9&#10;3KUaOJnuhACIdy29907gLDx4572L597h4orDuFF2R3ELLc69e0PePos7J16bdE3cPYHz8HAO3gPw&#10;xrv3RdxaG+8vzDPxXhgA3qHbfwkAHpniID1ecZv7dMMLDwgigDtDFXdhj2C7LA7+0yGAJwHaoYJ5&#10;3h0OCBRwF7fOEs2EQs499BF632E7bRwkiHQ3pvsjDiC8LX6BpmLL7M8//V8vP/1vf3j5c1/1Zctj&#10;HkMw7yd+7J8tB+/9AEG8vDL4zW/4reVbn/wtBd79xb/455fnP/eZy5GDt8S5eC964bNi2yxuoP3+&#10;7/vu5Y6PXhfbapHmz/+5L18+4zM+I/L9x3//08uDx/clWCeATl54Dt7x+WK9j7eqtCfeseXc6SPL&#10;yeMHlmNH7g964OgW7d+gAxPtwo6AwOe+JOW1NHvmZ7zkGGgj/bHNZ4CRB5fjoGOHVvTAsV28fi39&#10;MdER6AFkYUWHNsL2Difvw0FMsyt3Sot30pGdTEcy3ulwhuevKHg235nIE2XrF/n34GU8R/6jHE0q&#10;4/IytA7tXWQ8Qq54ln66Dv5c9fC45Bdhql/VBWk36ui6mGlOX3lUX5NnKm+vcL57mVvlSy5/TlLd&#10;V3kkm2iK2+Q95h3bYcxT7TZR1XEo22jK222bdch0m3wHmVCOyR/EcNjVUbcns6mRGHd016cjfZUB&#10;8nzb9ZA8fF/rx8O7zAwzXmM/EX+kGdORLGxLz2kTo8zSi+vy0KoPdltk2kF/e+nQ0m2l8bj6ncq2&#10;57U9tD26rtj+GzqY7bj00dR5t9I6r5n/lP6yZU55h/IQ5vJY2vrdSksdjuVuPOt9lq9sZ7ZZ2Z/p&#10;dqUv8fB8fF/pNsqwNENd5nJbZj3P/FxPHSebkd2M+RQ2yD3LPsXN8xXTjzxcruIZtMF3VfYe5V+O&#10;hjI+CT5b/D4ZPp92ukLdXglFu22179T3Bt2MPI7ed89y73XvIr0nSe9G97yHVGk26J73vLNo5llx&#10;11lc8e18e1Onu1y5SjvUR1RhowybNOeNctdlz1QyDvzGvGNdLsPT9XTdVDfJOMtdccl7CNtox424&#10;TrMl2xQ2l7sXXUnaK02TFHLO8XNae9+0tcvEef79N96w6jsjoX+N43T3RZtnVnmc5nzdh9fjd/KY&#10;+/W0tlqP+VvjBdKaXCues5wbaZymsrfK2Bq3hnoH74m/pa+5/ErXaDafzrJdjub04/yYMoCiLHyT&#10;Z5n6pp7WfyWLp3Hy+X/gM9GR/bu1/f1BeF7FW7pOe99liLyCDt8XBCzj6JF7je4Z6MiRfUFHD+/o&#10;0N3LkUN3LocP3r77vWP3fle8Hzl4x45uJ+F9CGfcsUO3LQ8f/8hyDs5ipz6Wt9N+dDn9ILzttDuU&#10;9zGQAOL1RRbwvKNXHbAynGX3ll2YdqfCuQ1HyREHw50Q4fwWl1VwO238xvl41+7e3xTbaumdh4tj&#10;AeC9PoC9Ewdesxzf//IdvWw5fgC/8NbD5Ra84AK/x/a9YLkqrrQFYIfMuHU2BAOAhz29vCmDW2Sx&#10;ZZbn4NVtHTjEL4A8AHhAJ+Fxh4P9uE+YLorcR0yl6Kw7AHhQygfiQMAzO+XB8w4K/ZX//DPLv/jh&#10;711+8id+aLn3rvfE3uXzp+5YXvi8X1w+//P/aIBs/9PXfNVy4/WvD+87bJ19wXOfuXzdX/mL4aGH&#10;+L/1v3/TcvWrnrccP3JruFmCvvd7nrI84QmPX574xD+wvP61vxlhuIUWhyL+4D/9ntpW+6P/6p8t&#10;B++/1QC7eSutg3p99XGdledn5OW2WFDdSmthPAdv3i4707hNFttdY6trXogRW2d9qy3S4SKKjCN/&#10;5RcP7lXXzbPkifzTFtncJst3udjqUgueY8d33NoqwgUY+Sx33Nh+0G68sW3WKXnHNiW5E+c2Mm31&#10;6/TGK8qWe7Ncm8e0fQ6VXKvNfTnSp4t3PuO8Grp4j3ydYnvRBdRR7tzpul5u6xvu63KJz20Mct2m&#10;azX5yiVf9ZC7teSosJQ/tjqlu/a8PYp1UZlyKddWh+arZ9aDrvUqY96mN7r0txv/Xq7/wzaZ0usU&#10;X7K167tkdZ4VHgfWKl/rUe7sahNtE1A+tT/zeticn3VrOZvPWH/JNtZprCvbtsoe8lHPZWNpj20L&#10;JlP+ugyS28nTu50M9u7bDpCn2vHMEKctK8OWWfGwstuNX2naprqcLGvSterDXxD10m2Q8qV+1T9a&#10;D2P7SM9l96Xv1mH/Kk2Sh0O/xbPl4xYW9ZfcvjLpuMYj1Vv6hI6GtNDbOp3imMf6obYQFb/cBjk9&#10;j/Ys/Up/4xaRqJd0Xbqc7LvaonU/0JCHeoxypIf8Jc38U++XKdd5DumynrJB3EIcdaw823LJxuu9&#10;bKF1pfYe7aS3TEnHvcWVZURdffu39ac+c4+yz/WUztR/NnWScpbcyjvpCdTbZDV/8tm3SWn+8DFe&#10;9qT30oP0uCWXxfX8gvK0NUk6RLzrveWVbtd8ve5W52yHVbpKv5bN+8Qq/cdFWZeqxyfL71Foc6vh&#10;ldLl2uxRKNuI/ULrlDPWhqTuK9M8PPG7+PCJ5cFbPrw8eHMSnkW795M33xB0Ar+33JDp8Mtw0odW&#10;NPLytDdYeeD7oeXETdcHHTeKMMQlNW+WzfIZ5ulO3Mx8Hl/lXhGNOtjO2/qa44c6Rj0RPspPfVLe&#10;dfkjH/HuPLvnlCvSTu3V8iGuKXjdlPmLWh49I5601jfqwbqAF/OQ/6izmaoMpU0dqx5ez71pSqv8&#10;G+XN5ZZOyw6tPRB2S7cHdcA41+8j99xpfXDuj6Lsf9UXbQ049+Mi5o30mJsyD6n5eHjx8/498/Sx&#10;396Rp7bBD3Fb+af3qpPGl73GbdOF0k9lqOzQ1SXIorr5mpmkeaW27Cf5Gk26K8Ja7ryt04a18Hqr&#10;L+di58F3lavwbpvT+V0s2vgWtu2w+oaOrbUD8RbauonWzsKrtH5RRnz/P7zgBto6zz63zfoxWqI6&#10;TqtuoM1LK+ocvLy4osI83Hc59lFlutgCF1rEFtozB5bzefvsmVN37n7vCgyI597dlVtp74qts3Ds&#10;wiUXvMQCdOdyFo5iOzqHs/ISwDsDCo88gHU48+7Dua32w+mhhzPycFnFe8ORjRdS4Mi5N4ZD26nj&#10;3JF6Cp534cDGnaW8kZaYGbzx6jZagHdBb0u8jRgct9rSM+8ELrXY/4rlAZyLd/9LCNwBzAN4t/vF&#10;bbW48OKqAO5wA+0RHLb3unD3i9tnc7ssgTwcygcvvATxwk0QHnc42A8CS2herxuH/iWAFy6JD928&#10;nAs0E+imzruD+yIV1Aq9ffmu7/y74SX3+Mc9bnnWM39yOXrw+jjz7pqrn7988Rc/KUC2/+Ub/+fl&#10;1hvfvIu7afnF//CTy5/6k39s+T2/579b/tAfeuLy1O95ynL9+67ZlX97NOyFs/cHWPfDP/S05ff/&#10;/t+3PPaxj13+wzN+cjl2+COxnxqXVuAyi8/6rM8KAPCXn/2M5aGT95ghiWhcfSOt3zyrc+5GUC9A&#10;NlwY4VtqBehl3gbzCOiNF1nw/DkAb8NZdwDozucNtRbXF1XwdlxdqNG8cU4eOiCBQF4RnQdRIm+C&#10;drq4QrfPxPul3cBQIB2eCeYF8JbXUcfNtUGPLP81ADwBcxpwSCsAbxUHOTRYGqgXA984iPVZXiQN&#10;fKtBU0CchXFyyMFePDTo56RRi1ZQTgTkxY9ATBYqsyYCn2AiDL/gx3fKSR4ctCl3Ta5BXQcddKoJ&#10;yus0ggKso9KpfkM9bcLTpMEPJ1IAFMnLP+SqfsnDPyClh56AUc+9ATx99Kie4yJh5iP5Wy+aeL29&#10;dV4G5VFe5Ms6RrjK16Qtvlv1s0VDpe26aWGlj/XhA930Enw29DCXj3rMbal2bDmkg3xO23A9iKL9&#10;8uOchH5o9l91Bm/qSm1OsIn9Tc8Id3nmNhlsMPiPckV9EjjqerPsUf+uK7XlRri/Bw9rnxVlG5nO&#10;qw0jbMxPEALtRruRHffiLvthPq8Wd3pW3U0/fHc9jfEC1wpcWQGoTWverIPbQck5jYd72qVTjVcY&#10;47gYd11ID2MfId8oV3XIcZptbm1n6ef2GuUQb4U3eMozbUa7FLVc4tm6qbRVFtOKT1PysDp72wXP&#10;pNCHxoHkVbIMdTIdGGlsrLG15Fd4yx3goeQd+KZNmq20HOwDOJPHbUF1cVJZ3UYua8s110Hx+lBi&#10;vVi22yTrJ7laV17nHq/5rDHXdb4uO2ngo3T4vUwe1avSXS6tPgxRl7l9P1XU9lA2sReV3BtxnyhN&#10;OvQ26me1mexkbxkKwBMlWFIgS4IgA4h2E+lEUINtBXgYaMKwPcITTCnwTbyS9gbfKJ8DOjMwgzIF&#10;6EXcAOoYQANa1b/DWPc9ZIh4gWl78E4qGQMEbaCsQbeRFK9yUU6FoVyX2drJZY/wBK0c3FTa0nvq&#10;nuECxihryY18NxmAt1d5Fc428voPehjsi3yr/gIe9Z5lDOVO9d/KM8i4mafzqr7rOjBsBeDl/OXj&#10;eI/76vfWD70PbowLA4+hb/v472Mx+OA919kDr5yDhrFCMtsYOY0lq/SSFZT1qjGmnjnfdvmzTnoN&#10;zzVcj5u1ppsJ/GodOJ7Lp2+K4BNrwZYF8Vyv55yW66th3RbrrHl9p/UXwn2uHudfpss1Hwjrv1gD&#10;Ookf4gjAOTgHUM5BPJx7x7PvMg2+sweAr/Pxmx7rNgPpBmyAWMH6jDwD9ArM0+2zR+Psu7jQom6r&#10;Pcoz8eJGWt1GC5yl7xogiHcozr07j3PxTt/Hc+8A2D1y53IWwFzeMhuXVeCOhDgLj2fg+W20OgMv&#10;vO9OAby7Ld4J4uFii5vT2w4OatgdCjAPt85+gABeeNS9eXn4gWt5B0SeeYc7IeiQxssuYsvtcdxo&#10;25gZz83DRbAJ3sGTD1hbHF1Hag+8VyQRsHvgPtxQy5toT+z/7R29PLbYXhXgHdz3dL0tEMEE7Qji&#10;4RpcXnuLwhvAwzl33ALr22YLwMOBf3GJRV9aEeAdbqGNc/CguNxrvHsWgPemN7xo+cIv+LwA6v7s&#10;n/lTy/d977cvP/LPn7p84zd87fKExz9uR49fnv1LP7UcO/jh5Xm//h+XL3gS04L+IG6t/Y6/E+lB&#10;/+KHn7aj719uvekdy7vf8ZrlK7/iz0a6r9j9PvV7v3P5Fz/yT5anPfW7duXx1tu/8U1/bbn+A2/Z&#10;vMBCAF0DeFvn3cGbjd5xDeyReFFFA2qM1621Tg7s8YKJuqDivAA7hjl4J3BOAJ6XH7xSNnrg0RtP&#10;h07WxRXWMd0LD0BcAHJJDdbhowzv7OgjgIfBD3EYnOaBJ2kIx2Cw8ZyDVl1QUeE54GScBnCBbeNH&#10;DMKVvwfQmiBikLaJLwZ9DejgwwG60uIj6QK9GWoSi0lqnEQ0yfhERdkkF0nyY0LRx5PkbFBHE4TV&#10;JdPNHhPK7xPIMNEliCI9eVxPCq0v6ip1YhOnT7Y+qavOWx8dAtIYn7K53sW32ga/eqd8amuBc4or&#10;Pau8+b1kHctrflYf8C1ZNeFv84v89uG+WdaKyEu690l++LctZYv2T33JHrvtmIb6TLuZwB/9I1gL&#10;DuktD9hd8Rj6VOrHbFllS4fetwgWuu1BXsU7H+qsP8ZTV7ago27SFlJ3ba8tj8e7jpUGcqzasdq2&#10;26HkEc/in2PBVC8uwrrurkPaZy4Kqy05VqgNfMFY/Tp0aGDqAOB1O0kO5iG/CDNZZC9lT8Hjke5z&#10;j0psm7aR7BcKG8bG1BfyRZ1HWapPV9nW5lOZ5KF2ynyZN8Cy1E8DwqkPlSlZU6aWv+0vwlblq0yW&#10;W88ZR32SP21KdqE2mexQHwdz3VblblHLoXaug9GrTuwHVW7KM8wJQ538FnKlIY/ylpCek7/6adWn&#10;2s35Wr3iWdQfT64nydo69nZiW/m7yhj7pQN8Kr91N8o/x29Qldf9a2ivVRkZfiW8P2Giva/tdCLp&#10;8NHSfVLEuq5spWz88mUDwLs8MEIQQ0DLSfOWWwNult94DiDKRIgLILDAJIBMpL3SEahBGUlWJgEX&#10;pCfgRVCm5Qo+Wc7sZTXwMp7ySJMH2ipPluuea3M9ZzkHfU8gHmUUL5M95V/xVtwse6ZvMFCymR6G&#10;NjTAdENWAW3+zjxdXwKaWacNeSTrLGPzQtlJCB9kGuvdcmR8pTcqoFlhrbMu2/jP8mZdHtlnAJ6R&#10;g1Ix5iFc41uMWzY2Tn125GVhAttyLaS5gGNqprc1cMRXXp/7NPZkvhpLNZb3/F9pS/axDJez5bGx&#10;PGRjWbPHmvgxXGVRd3wf0w28ix95todeylftwHit0XyttfrjNdfCktFljed5bRaU373n5U2XFDz9&#10;O5lpAqhLz7qBArAjGDfk8e9n+44GFehXXnhrYG51ucUE5DVwR489XmYBEC+97dLjrgG8o8uFcyJ6&#10;3V08dziJzxdwOy0utsAFFWfui2PR6GF393IWwNypO5YzAd4ZgJeXWBDAw/u+5ezDdyZgJ7ptl+9j&#10;y2lcbAHwDmfcBfiGm2gJ4IWjGsC5APB4kSvPuXtvAnTvDi873geBMG6drQteEzejFx7AO2zBfdOO&#10;gLsBW8PzG5eHDoNw0cXVy8kDr4gLLfj8anre3Yfz8OCFB4+8346z8XILLYC7RALjUL7cPqvrcWNL&#10;LQA8II3vDndBAnisRLzjBlpcYoFKx20duHkWhGt687peeNzhwoq88pdba2+Oiy14gQWV+p+f9VPL&#10;V3z5lyyf+Zk8l070x//YFy7/+l/+wHLfXe+LRnnq9z6lzrzbi574xD+4vPmNL+U5eC949vKX/tJX&#10;h7edp4Hn3bf/gycvb33zy5eHTtyZAJ6ffSfPOpDfQpugWwBzCeDZNlm9NxiX7xbO22jbCy94JdA3&#10;EzzvBo87A+8CnMM2WrxHevBhuQT8BN7lTbNBugY6b5PxznqRLrHRYbFVNT3vwvsuUXiAegDq+Jvx&#10;Cfhxey0GKg5IAVJpcCq6zMAypfVtuPQ8yjh9UCP9aqDssEoT6frjQB+AGLR7ctAk0hOUeBA40QDP&#10;9JqkyHuehMinB38sxjnhcfLwiSIX65L34jhJ6F+dkinj5F0l+WoSgZ5SP85TE5jq7xOJT0idPvXi&#10;dapJ1Ovpky551kLD9ZA67kk5eUl3+c5FRLeJZHLgThN5LCpmeaaJt2UY5Qjeyl/lOC+0JyjLijSe&#10;PvOLZ/GeaKWHzttt0nYq/autKZctWMquWg62IfpG2nqQ2iLlHtoo27x0m/rI39JtlcW6dZ9gOr5b&#10;mWZ37CuyQeridy6Y7iRX8EUduny8Vx/Id9SFYd53sn3Au9qgeddiLuL1zDRqH18gq44hs/UNkNsf&#10;5el6d50xRnU/a5uibJKh2tfGrqFdktSfua0WaajjkjHL0JjHtmz9d5rWQ8iRda6P8CBLU/2HelOb&#10;a+GrccPHsLZH1a311Xak320S/6G9yg7b3qKeYaMpW+jGy+328PTdB8AXddcfMSqj6yB7Yn1l36qT&#10;2rLbeqxL8jGeVfeND4ghb8a7DXle2bTatnXXOmCbtL1Jn6GftKVu21H+to3LtRXSz+1qz2ZDowwi&#10;vst21L81dzB+HJfo2ZdtAhmHMpsqTjJcti6UwW2n2nhVr5kux/dTTFWHrH/qkfGXk/ETo+4THm42&#10;FDrLtpzTTfq++NDxAnjK42sGMQLISHBkANsmsER5g08DJwS/AJwwvwAfpEccwcCRr4C6AFcKhCHQ&#10;5DLNJDBm9mArMsDIgSePn4neWZAnwcMtoCfSTQDbloyRdivM9Gw08FeY5N6QYUUJqEkXqzZy2gDy&#10;VJ9+t3YdwNvLyJQ8tsLZVrAB2gG9/CS3QMa2Iwf0vI0doJQttqwGUlbcaHsr+Sd59wLwVlTjJsff&#10;1Vzu/XG1DnY+xkt58r3HF/ZlH8O5Q4FzW4+zna7XRMnX8+cYQpKcXR/FYYzBmqfmuKB5XpvXN+M8&#10;onGxx6xeq1Q6fUfOY7/ViUTdUNdcb2g9UBTrtVyzFYjHOP+e09pplT6+gbmG166VTuvfwMknwL4J&#10;kKvv6PyW1nox0/eW2fH7+xK2zAbwt/v2BzkwF2AcSUBeeeIZiBeA3Tkcz4WjugDkIQ+esTMQhDjf&#10;RptbacMLjx532jobnnfYPnvmwHLudAN4uH22b5vFFlrcREtPPG6r1S208Ly7I7bKchvt3fFMrAlO&#10;ZATw4mbaBPDiXobAr+CIBm88vBPbogMbzrkDyPf+uKwCHncB5oXHXXrahWfe2wnsYfdqeO4RvAs8&#10;DefhHX5tPMN57uSh1/RFFngOupq31h54dXjjHd8P0A5A3osDvMO5eFeV110AeNoyu/tN9JDX4WIL&#10;baKJcUgfhJb3Xd46ixtn8xZaXlwhEA9baemNx+20oLz9I7bQ3ricCS89eePhAovbl1e+7FeWn/q3&#10;/zwunsAW2R/4/u9cXvDc/7Acvv9D0UCgq1/13OXpP/Uvl3/zYz+4/Jsf/6Ed/XPSTzQ9+z89fbnn&#10;rg8EgAd60xt+a/m5n/2xXdwPR/xP7n5/4ed+fPnore+M7bYXzx1YLu0MZgTw5I0379PWNtoEzJJg&#10;nAXozeBdAXUjuKfwOA8v35snnuHZp22w7YEXXnex1RZbaGePPKTn1lqS0qKjbQB42UnZMfHMLbYE&#10;7HT2XW6pDY87AXikBvfwiwEwB/ALPKsuBuYYdLYGmXEg4YBK4uCjcA5e4NcDrQZRkQ94eOcg7wNn&#10;T1Dzx44mRE4o5I14Thw9WeiDzcqJsnLC0GA/T7g1USnMJkTPE5OdT3KYLLoc/7gfJ47+9wfvXaee&#10;QNkWztuBBNWtJ73tuuj5vJHkbp6aUIe8gz6sjJzA+31KO9Wl60SqsEv6sEk5Kzx5huyQV3n6Xe1N&#10;ma1eyjeVp7q2rK0HyavFxUqHubAYdaBFicIpk+yNZWY7VX1Y1mjzqXt57ERaySb9qJ/IplOe5Ndt&#10;LzrPOli9Ze98Vz80XlmHzuPPWqAJmFrbb9ul236nka2KF9Oof3dZZdsBDqq+sqduE6Wljp1nlpv8&#10;lb907mNP5sGizNOyfdlm5D8D5ak3l9fKV93o9ebt3GOX+LktMU33dW9b2bLKXfFQ/xGvGAtVx5at&#10;ZZDekbbHqapb2Suex3HD+0/L2rZCWSif6tAg1txWrZ9uT8pcbaHfXZkYK4LX1Ccb3G5b9frKnt3O&#10;hr6W/YnzR1L12wZg1C49NrCvqW6Rxrx8Pbz5OR8C0NpaNfZzPqsu0mXpRTLk+Cn5qv3mMd9ldrJ8&#10;bl9Iyy3ZlMP13f2AbevvQ11X5aW8q/C9ZJ3Spq7dnqofVHvuRRv8Pi00y54gZbTTnPZTQeBPmsMH&#10;G4QMSUOaSScXHz5Z3lu+jXAGWQpEM6BkBMgIunQeB3oEkCRQlN51DqSMRKAFvCpNATEN/kXZAvn2&#10;5NWgzgjQJEgzU8TfOJHpY9CNeOh5K36rnDl+zrMli7fPHEfa8sJz3Wh77BCfaeTx1zrL9ClP85hB&#10;Mm+LkbcDcUFuW1bPsb1GftWm2f4ul9tf5Znk0Bbnmaq+AiDTrla88vmRfXfs0Y+SclzmWC3yvplx&#10;Gq/n91XfHHn7fKT+jTiG2xySxLG95zKODT0+jPxbjpoDaoz1+a7HYM1dvfYRcb5SWvLKeQNrgATF&#10;XOaSKUhy2lpG9cryKC/Szusb1aXnic7Lci8GARCT44Wv43qdEpTr2cpzDmfPZbpYR+5NOmJpm0wu&#10;heE7egDwEM5vbsbJew+YAMA5gXcA5nC2HYG5cvq5yHPyNj3wwvsO6Unhiafz8bCVNrbTjiAevPDi&#10;3Dt43YkMwDsH8O4st9IGUIf3HZ07fU9sq8W5dzgnL+ID3Muz8QDsPbIvt9LeEVtmiTvZrbTlbMbz&#10;8HjzLLbT4vf9dueD7zwF6KdbapXOt9C+kwCevO8CvAPu9vrwxDu5ez5x6JW8yOJQAnjx/Bp63+Hy&#10;ClxocT+20v7mcnxHuNDixIFX4gw8MHsD9+LGlllsnYX3HVwFE8SrM/AE4CVoV0Ln74MfCNAOqGUD&#10;eNg//L4A8gTg8WIL3EwL4A6UhwUiPm6hpSskkNG/8U1fv/xv/+s3LLfd/JbYs8yttjiokHQ+0FYQ&#10;bqS9h0Dd2XSxPHPv7ndHp9GgoH18P8eLLeL33P35DvBu/67jzABee9w1YMcz5toLj2Cb30LrZ9AJ&#10;yNN2VgfoGsAjcDcCeAIAeRlFn2MHUI2AHX8BpgE4E6BHsI55DMCLCybsfLuLBO901p0APPwWWJco&#10;O8voPfEdzu21BeDFtloMdiB86CTopsEzBp0JwNv4JyAWzjnQMm+CeTngIHw9OOUvBrUcVIfBVYNd&#10;xot/TSL5PEw6ORmUd4IN/jEB5IfSODlo0PcJ83yFdTpOApr0mpDW82liYx2GwTvLiAnsQk8EPBst&#10;65ETjn9Esf49EbkOSo6ctId65OJh+2OuF/eRN3SDsvDuC4VMW/V3fUs/3g5j2lHPmoSlO+k4+dpE&#10;23WTDIqT7F0267BRL8RbHVBO13Hmi/d5ITPybNmRJ8PqY6h1wjbrthOw0O3Zdkx7T5mSd31chW2l&#10;TPVB77K3/APoEPJbfFLrAnms/7j+BvtVu0KGDpfnKO06FxVRR1LXabR/6oAAhc7raz2Jepxwu2e9&#10;pXvpOuWJX/Vv8c/+ZWX7WKO6ez/0tLJH2kynpy6yrUKfCbiIr+uiymt9Kqzr3PKzHJWv+ss2ZFtm&#10;o/6stq00ipP9CNREe6l+pvOIF5hmdqHyB3trm6FsSss2UphstuwvZQnbQBvZP9mt90wT7UJZmve6&#10;L4rYB6i/qk+2abe56uxtdmYCPeQtB7nnevtY6nnWchXvLEc6ankNgIq+qTZUP6M9M73sYWwz9Q3J&#10;Jd22rc7yXYYujluZROR9rmyXY4vGPfYH1bvzI8708ykFrFJHSd0WtL2tdvkdUI0bMz+jGG83wjd4&#10;4XeO+2+XXE9z3DYBwJuBoCADPgSqxXuBI3xuACXBHgFe+V5UYUg7gnDlXWVhDqA4yBPhKDfJnzvv&#10;DOIRsCG4A0pArMox0Cnq7pRgU8XjfQSJhrwr3mN9hjK3+Me7ZPWwjTaytsIvdSB+jCs9KdziZnkd&#10;xJOeFS+5Rvln3XV7d7jkUlt6nOVLcHIE3FIus4/iuYs7oYs0nG/pSe+ilp11nW3E7S8BX5NtAPBy&#10;jtb4XWuVgeYx2+aEHEc5dlufjTw+F3lZPf9xjiFvzQO1Lok5kcR5IteMwxznxHE/xs1L/aeZz2X9&#10;LvkkzziH+FzS85Ot1WwNMKf3cV1rUM3PrTulV1oPy/DQi97PxNzV657+k7nXgb1eq7VRgXYE7oLO&#10;kTo/n2sdOBEBvGwPI693tV3kGb+15TAzAHxJUfYA3mErLAhg3AnGJW4g7GAE8pDngQDu6iy8AO8e&#10;WC6cObKjQzwDL8/Fu3D+CKkAPJx7x7PvzuHyCgB4AO9woUVcUIo7DnQ23r1J7Z13Ibba4sw8eekB&#10;zMNlFrc3gBe/2BF6y/JInHkH7Cq979LzjpdSXBeYGC9yFZDHyyoYzrPw4og5xAPAO/7uImyhJYiX&#10;90zEGXhvWU4eeeNyMgC719Lj7uBrlhMHX7X7fXVcVkEA7xXLA/e9eEe/saMX8UKLXdhVQPlwBh63&#10;zoLyBtpj2DL71uXhOGwPW2vxfi3dB0O4PAcPh/bFtlmcfQfgLhUQnnfYMnt9pO24/A3gDoCeQLz0&#10;zksAjwcM3rq84LnPWF70gmcuR/Zfn+Adz8ojeHdngHLnz2B/M9HVbkSCdheiEfGOuLsJ8AnAi8ZP&#10;wO+cvO92dB4Anp+BJxBvBujmc/AUNnvoCajLSy3gkYewIG6pJXCXN9Kal12AdwLkzMOuveoItjWA&#10;B3DP46Z0QfSw48UVBPZ05p2I22WVXgDebrC4hA7enVRpdWmFzr3rD4QcEObBoUA7eeCNQF5/TOTA&#10;qoGqBq0cDH3gqTL0UdAfKvoIgzzuRaGJiANdDnBVtpWfgyAHdF+05qI/42rQ1+TqaXOg5wALGVWG&#10;E8vuiUSTqg/Aqqs+wFhefADBw0gfuSZHT8qTnDmZc/Lzj0LUmxNqT3ya+MlvrFtOyjEpUvdaPCiO&#10;77t64BB18I7D1GdZp7pW26yp5K9FickXYVO8p6vnlo86kg7Ej3Fef5aPZwF4ktPzeFmmK/Nicz0z&#10;TPbUOu8PyrNs39BNt38tHpJoo+RJHmpPtTUobR3591psoWzpuWRQHAjyWFjmKZvMsqQT2V4D6JKL&#10;usD7cHbeBS5uhoVK1pf1VL9FWKbPcUGyK83YT7K+1VbeJtSNylD6FYA3LMo0jshmW5YGr6yvon0j&#10;7ajb7u/ZxskX+ZoHif079TDIoPI5vriO2q7bJrzOqsNgk9WustXUn8lIPWQ7SQ+1SPXxSjKrDX1M&#10;cr4Kk2yyvUnO1FnL2/poYHqqk8lVdlDUNlN5kw/7Wdd50HfVS/2Sfar6bdYhFtAXcMwEwtfljmFj&#10;PPkITPR6kRjuz6fXfXPmWTrns+yOejJ9WplrnT069Z8R/O0/JjR2ire3t+fPMdDjhv66zjPQ5eKC&#10;lF80xa3SkyhX1+XKCeVJ7+JFWqf9FNCj6efTRusyA8DbBIcEjCWwUsDXFkAi8KfBGwdLGti7sdIL&#10;UBE4SAClPbuYxryi0tPOgaGVPCWTeJMcQHSSfGtea35e15CrZDA+JVvqTrIHNWjZnmPJU2XNZSvM&#10;5XY9uryDfFPcXjymfGoPbGftbbSUo8C0ah/m67ozrAE86NXLIp8xbCZP02UO+k3+YTfaurvJe6yX&#10;ZJedNXCX9gFCmZu8bsxLLLLfYFzOS4eGMbjGPowlvVaJcTvWjz2PxjPGKh/narz3+TZ51Xgr3nz3&#10;OUJlyosu5qRpfF8T14MC8MBT84sf98F3kzVkR3k917os/o0S/Ffz/CgPv1FyPjca5rcaN5u6bJXn&#10;uu/4EaTrtWKt4xSecQXcGQm0c1r9sW38/Jug5mysX2A3WhOu0mK9neS8C8DL7bTneuusPOm0PTa8&#10;6ey9t8wK9EvQzgC8C2ePBXh3/vShHR3cPR/uc/HOg+iFx5tnDxKgO7ufnnfyvjsrAA+/vJ32wi4O&#10;NIJ5OgePN9XqrDxQXGSh7bQJ4BGjoiMacSzgVTeEZx3Otgsntx0RxMM5edg+ex1xsrhH4o15wUWe&#10;iRcEAO89u3CcjfeOPJoOpIti38rbZ+PMu9eG112cgXfo1XEOHs/Ae+lybN9zlwfue2GAeCfiRloA&#10;eAdfuct8dZ5zBwCPyGAAdkev3REKgGBvDk88Cv5uUnjewePOwLtwQQR4x1toH4EHHlwKwxOPt3lE&#10;XG2nFfFm2jOncEMIFAyl8oba8zulX4iDCeF1JxCPnnj0vBNAZwDerrEugOBxB6AuvPHuyQMQ0zNP&#10;dPa+9L47aOffzQCettDO7+5tN4J5ER5n2ml7LME6hAHMi3d42qUXni6o+N2LCdptgnWPQkof3nYW&#10;HmAcngn2cSus4gnQ/dfyzuMNs+6xJw88XWIx31DLCy0AvM2DQQ4IGjBscKh0Gc7BhgOKJqsY1Ff8&#10;jKaBX4OTPsI9jT4AfSBlHk1GHOjmD0P/UIq4aWIiCEEe42SoZ6V1vppcPB0nK04sqtdYPmTuM874&#10;3h90ySPr4jKRX082nKQV77KzLMnYutNEaDSDHzE5Jr+a9FQe9MT2KHBDLu6aaE1+pO1JT3KY/CWv&#10;8jBMdauPvmnyJinc87AeXOiYjlb5x7LZVpRx1OMGn0gv/TCeek7dRh34YauFFBc7I8kuWx++gLFy&#10;I0ztSbkqvhZbs26SSseQY6v+s82xPPYp5qHdpYymb/ZpLC6Q/kz+ti0jzaqfX7Bz1kwHbcNmpxe3&#10;zgczGaw9VE+R8sjua2wpmx0XVQ7QaVGlMKVnvSj3KHvLhPeWWeOD1SH6COQhb8qFX5Sd5acOB/BQ&#10;9Q8+qqNsgPVn2aqvLYhLR7KntAf86hy6lIVytQyyg24DltcLfD77OwlhW+2iskc91tEMwX9Ow7C2&#10;9TnNaNfSQ43BUQ/Zj9JNvOy9n62vZF1oH6mHoZ+K10YfdB4Df9NX6kU2UuN15q8PpvK8dWKc67bs&#10;KPRKebu+KDPluqxXmaXTu/raFMeys5ykMY3VVeHVby285iLV2fhFuklG5zFTlb+Rby+ZLps+y/M8&#10;VdZG2k8poYxZp588le1sxJHW5dED70pAlTn8xgEUgjeUgzsNmAicWwMqkU/p/Dw1287YgFSS+Owh&#10;xyBT8DagzChkUDkzrw0AiXn47gCeg0mdF3wY1wBUe4qtgaKUa9bv5eq31SYVt82j5DfZHTSFro7f&#10;BMpLSgxYLYB12mK9WZctGuSnflZejjPNPIoP9SmQseNnfdF+yhbNk08gqm/DvZxeeQbe+RgfMH5h&#10;PNaawuc/jiE2j8TYqWcbY4axp/sn5ziN9WdjHab5Xbw5t3gZnHMVrrH28nOYjQnBN98jb5cZddUc&#10;PIyNkiXXYrHW8DXLXOd5LnFePeeM68tpDhI/H7OT1mk4Hkp2zcOgGaSL9dm8hpxAPK4rZ/AOMu5+&#10;49kI79piq7Vg1Unp/H1OqzR5eYU71sxbaZGmdumR6GEnrzzzsKtnbpHluXcC8I4GaAfvu6C4hTbT&#10;JsbiW2gvAsQLyvPw5HEXgN3+iWzr7Km7l/MTwfvuzMMA7+gEBk+8s3EWHu5lwO+tgUWdBj0Iwk7R&#10;m8LxLAC8OF7urQHExVFyiWvF+XdwcItj5nAOnoA7XHDBiy4CwIuLLHQeHrA1OsfFpRY48+7gq4sC&#10;wDt8dXjkHb/vJXHr7ANxgcWL0wPv5fDAw8F5r+vbZ2P7LKnPwGMcDuUL1DEAPFxc8QECeCcE4N2w&#10;q1ACeAiH991DuwHpIQF6SPOBOvuuvfDyMgsdKAjwbqfQs7uwc3FD7e075QPAg5edgDxus+U7rwkO&#10;Cs87AnoA7LiFVtto74590AHswTsPwF2dewdy8M4BvBGsG8Pc0y63veaW2t4uyzPwwgsvPPAI5vV2&#10;2d1vgHbcJksQbwOcezQqkA7PHpdAXIb9znQZxex1N18XPcZ3XnrwdRjDe0DwgYYfmtPgozQC8Oqj&#10;IT9CarD2QajJ0/XgrgkpP0bsfZiUhg/NnMDAJ85VyIlTA3LxV7ln+ZGZkwv+hVpPmh5mk9gQrw+5&#10;fM80/PDVhynr1x9X4wQg+SljfjAPnm38INfEV2mSd+swJ7uSG6TyfTLbuy4dnrwwsWnSjmfq3j/y&#10;h/KtnJpkq16uX8nWE/+48Mj8sSCZZBuoZav3VdgelHJEfaJdOHGrHWhvkkcfPG1PKqcWMLU4oD3N&#10;YSuPmvwgVxuRr/Sjekin3jdaZ6v2HEi8kE717bDBLpQu9IB2Rf20UJIukEZyn6OuytPH8qU+5oVG&#10;6zPlHvh6Xc0eBDxIzqF9lcfbiovluT+p72wDeKIROPMFGO08Zc1y3V451nS5XR+XUXXrfi3dUsbs&#10;V5NMVZeqV/d/t8FhnJO8G/oquQUo5XPE5aI6xqgo28eZbqv+6FebmF2UTaruLKP1cybHFPVvG9sv&#10;dX9qz1WrQ9QVv6p/23XoIHTkenE7SB6rfjKRbHyqI3mkvoJ32+uKxyapLnP4+awD9OHtyzB5O2u8&#10;6Llg9xxyyabYruo71Cv78VoG8PawWaYpTLrbS4dVbutH7bkmpE+ee4SrDj1/Tzqe5Zlpln9Fe6XZ&#10;CrPytsLnsCuivcrfoo8n7R4U8stuc7zSny+zbmeKvHymB54Akw3gZwWKCAgSQMJnAXgd5gAeqIE0&#10;B9YIGhEw0s22fdNplznIsadsBsSkDA3OKLxBnQYKrRwjySnQZ+CXoBG8DmN7ccg98pKeikcATsw3&#10;gk6ZZ67XZh030nnYVnyQ2uSGAtwKfEygrqjOG0xA1W/sdTkuJ9Ms3x5EnTaIOMaP8lNP3Z6Rd+s8&#10;wI0yVC+CkW1bihvr1zwEesYW2hwz2NfGs1d7Ls2xcuijmhdtHK1xJtNoTIhxssd+7YipOVd/rOYc&#10;23N5ryfHsrzfb4wFW+Fej6yvrxWaxjVSrx2RfppPq84b5HpSneJ7pOskHbSco4xdTqcJfeV8Q1kl&#10;L9eC2CKrteDmOvJ8n5entW+0eR75we8LOLgoLNeVIgfvwCP4+Hezf3dzXTiGG4BX1MDdsEMvj9Di&#10;Ntk+564BO51rdyy87QTqNYiXZ90NN9LqHDxeYnHh7KHlXGydhYcdQDzeSBvAXoJ4AdidBogHpyyB&#10;eQDw4MCFs+6AE+lG2n0B4J17mBda8Dg2bKXFO5zGEHYHnccexu7P25bTcVfDLX0e3on357Fy1xID&#10;w9bauOgCHnrYaptn4p3A5Rbvi3S4sVZ5ArwLAA9eeADx3ro8GDte3xR3UMS5dwbgnTj4yh3hDLyX&#10;Lw/c+8K8vAIA3ksI4N3/0uUquO7FBRZHgAQCXRSAh0Jx/S1u0cgrccMtkAfzEcDD9lkSwbkPcQ9x&#10;uiE+8uAHCd4FYAcSiAfSBRcfXs7E+Xg37hTK7bOBhAZ4d2t52rEh8pw7gHMB2AnQQzi30QZAF2l4&#10;Dh7Au/LOi/R3EdgLr7sDA106Cw+8vS6waNDOz8DzsDjn7gJvWNk67w4gn19U8bsXkyYAr7fNOjg3&#10;gXLz+wzgzZTedHUJBQC3CaBTuL/H4ZTKE2AdtgGBlCaBO4F3AukCyW8Qj1vnerDYPPsuPtQxMK4n&#10;ihqI7EBPpXXQj3nyY6Q+MvmhW/9ExyCMwbZ5aRLrD2IrOynCJQcG6gQI1pMlqcvGe09YDrR0Xv7K&#10;vZuTQ/IpmVj2CsCLwT3rrskoJ6Rhsg35bTEQeVRvyKAJNRfqIX+mqUmwJ9+eNMfw/5e9747f9Sjq&#10;jYDoFZAmiFQBpag0EUSKiqKIUgSBUC9IkU7oHULvvYY0AoQECOm9Q3pCEgggkJBeT05yUs85OUeu&#10;n73vd77znZnd53l/5wTQ6x/3j/m877vP7uzs7D6zu993dmfyu5sI2R7Jk98rUOh5l/2bGPqhjqRn&#10;biZY3ib22GSwD3QcawKGjbKbDCvk8Xx1nEiPVq90VWSWrrjgcDm9LaNXDceAt2OjAL2aB/WTuHDA&#10;eAQVXXWyqh81VvOzb9dcWdVHWbv2DHWAEgRRGY1f1p868e/WHvYfF07MmwsPto2yS48qX3lITi6c&#10;uraNOgkZ0s6Il3TEepJfAHj+/hC864G6oJLG96y8Y9a35Km21D8Twl4UPcX4re2u46vwFB8BidXG&#10;jZR8ueC0frL+u9rHJPU1XSB7/VUGp06OeMelT+Xxsj7mxD88AOKZSGMo7YbpBfmLbvmucBxFfd7f&#10;Kp+kMSL9jTLLbvh4dF0Fz2XUtXFIj3HqFPrcBM9NkviRuJHAd+ondVHHt8aTyzHRufp5rEv1lXon&#10;zwuVOlTv2N6UpZaZk6ny9bJG7Ps6xrK+0lbxG2Woz/6raGjzL0f/DfIaSZfSJ+eifMfm3tXaH7X8&#10;AODNHqWdgiIE6ypQNgXLwrNOAB7uK7M7y/KZAJQE8NJDqvIjUOMAziiXwJ1Ohl6mZSTAJvK6fLVd&#10;0Q4D+1wHBYBTnv7oL0CllE/8qY/+WdeGSVoh1W008pZcM+UKRV6v6/JIG3XC79bPAL2MSl8UHZH8&#10;90ydAU6GjPk9dZL93vOtPId055UegEOdolKX+LOMdJIALfOdEuMg+1YAns9peN+uw2mUnJ9yLsq5&#10;tc7P6UlX3z+3GZ1dzDJW13W5LsFnrCGwVrB1T5XByfcZfV2QwesIWwWbgN8554bNGOTs5SO/lLus&#10;pTbAHqVN4pxR54BSh+xZtWmlfvHWeqWTuVsPgD/XBdxTih+f60/L+KPM9df/uZt6rTR33Db2dcaX&#10;f6rlelFrV88jXgbgaW+NNH2W79F/SivUgXe5Z/+5A3nADXRffpABeTouS487HZfNQBXyzEOagLsC&#10;3llegHoA6i6kpx3Au7UE7wjg+TN45AHcMwCP4N36axjYYp1hPQxWYWRYkR+jvep0x5OIKdV4CvpN&#10;AE/34+FkKOmay09tjDx7dHdNHE+WusOaRaQ9xrAynmTVfXcHMTLtKgS0AIBHD7w1Fx+4IA9ocdH+&#10;fnx2dwaw8HvwAOCtOutL7dKzdmyXnrNTW33uVz2gxc4exCIi0FYAj5UZgGfIIRBEAHhwCTxiISjO&#10;/8L77iQTPIE5B/DWHN9Gb7sIWmEeeigDbz0EtSDAt/YqetvRA4/gHY7PmvfdVf0dd/KoM0AO33XP&#10;nbzrFLxCXnl2meGZ7nmHwBUA7S5scM8k4TJFB/LWwxPv4rZx3UXulScQj5+66y7vwasBK/IYrSLL&#10;2vPFwMPdeB2A1xFAO4F5m3FsdgTvBNLZ95nycRyWR2cF0CkEdAXwdGTWntsxWfDAM4F3CeCpLF/w&#10;0QgMAN3wnK65JS08xGS0SPV7NXjKq2cC6XLy0oThk1RE8ZPB9QmoAx1YvpukQo5i6G3jWDeBmoic&#10;x0YtdAE0ckGrPARaZiZY4z9sRDbSI6+2vwcLpI+ceG0i9om1n3zAmzJ1oEKQ2sANPeukse82WFik&#10;O3hU5cwJsRKejW0U/9wMsI4pP9bLhUAsOJxf3ZRp816BB+Xh5McFAIGKIm+0WZ9en/iXNlciv6of&#10;yh68gxf5TRYsI0/pq5a1Z5Jj5MvvbJMWDBpTc7zn6iQvLljm6p7mTd17X014QdeUIXVex6L34WxZ&#10;9b8WTf3iSe/B9N1Rn9b2OP/ar1GfiPLx3UDdKQ8WhtI76pVXm8DUAPKQPgJ4633hNQB3+lRb9K7T&#10;BuU4MlvR6YK6C5msbfk+cIyXzbXrKYFdykJAu14hMIxb8NK7WGwlF/bqu2zH+F6LrF2xicgyMY67&#10;vJI3+zzfaY0/5OWzKofGF+VhPuap6S5P5e/18r3U+JiONZbJukfZJ+9I5aXxV9NdvmhjJ/sSGu1T&#10;eQYbPMlv6Sn3Unnn0q4vLeNRbVnkk70v8nibNBfk++dlRr5O+ScM+7bOj9Kv+lfjoRsTy+T+/9TT&#10;2FcbE8yPMTyWiTz1fWd63IE3AUxGSkCEwE4FWwpw5WlTAE/UAzYEiuT1lWkVqCEvybdERgNfCLqw&#10;TJWhUgKIBN1KXpNNdQvgIchDAGu+7gT6EuAiUDbkC7Cp0tgOpzHdnnn+cvz0+gB4K/IeCO02vQx9&#10;ozaGjlT3XP16Xusu+SW79BXtmM071kt9su+8bKkn+6EfT1En+sK/s035XeOg9mv1wAPVdy7ePUsr&#10;+4Jhjso5wN/jeKexn5DN7Odm2spcP3CN43uOQh0AVObKlHkt1xqTOmSXi11xOzPXRrUh25J2RfOr&#10;9iGa29PmVP69DvSnz+wacSiT+yCupzinok1OMacj3dscAJt0xc9YLwbls0qhZ1/r1n7u+xy/SZKv&#10;8qneebnXrXJ5GStX9+fVwaZ8X489PvbsNcrseB/ear/vDmk6RivwTsdtBepVzzsH8K4lgLfeQDpi&#10;NBvXXWKUIB4BPN2PpzvwAOCtvfosC1TBE5nAgwTa0RPPItDq/rshICo98PyOPHMiAzaVJ0UNqwJY&#10;d9lxHqDVnxuQB0c2nka9avWx7UoFrbD77fajdx2c5ez4rYN4lxzR1lx88IL2sxOway460IJXgFhm&#10;bztGe9n5i7TzvmnBK4zO/nJbdfZX2qqfbU8Ab43df8ezvfK+MwDPwTue3wV4hwgbA4AHDzwD8BC5&#10;QwAeGoRjtQDwErzDWWIciyWiCXSTnnYA9eyZ3X8HxfITR2XlNcfO0BFZedPR+86CVESgCgauyEAW&#10;TCPo53feWeRZB+38E153+B6A3ToQBo888vJevGnwiikpaIU871gO994NoF1QjUSL3yvdf7fE084A&#10;OgayGMv+PO6ySwAvQDqBd3b3XaLsAeqJDLiD51ned6c89mJX0K6CdzW9GIw8Wz/ktzz4pHGSYQzj&#10;NRg6US7atfmk8eVvGNu6ccq84p0GvQcd9Nwmh5gIwQdlclKIZxt1DDYnLNtAWN1a2JbNW0wcOYky&#10;jZNYv0Fh++3+uPLPHCdM1CMXbvwePXrAD5t5915U3aXdyst6wVuTs8A0lpmdKDvdZF7y7/PpH3pQ&#10;9ZIbiXpH26kD9fEoQ+i6bip8I1kXAdz8VVmrvKA6JkofDUT9+FiOvk7gJ3XlC5GJfpbIEM+Hdkzy&#10;8pOyapMqHSIv29rzwG/V4eUd1MnFz1DfnMz23cfPIH+8J6Z3yVWBIu+/kMXb2rXf+XX81wYoJEAr&#10;xwz7q3unlsjGdwx5h/E2tJV96TZHYB28f72ctS1APDwTmM53ZpSF7cc4YD9VfUwAPJNJ76LGY+qQ&#10;PKVr6pvypq2oC+0oJ7m9/kxXm2kf8j3LMpP8g76ST/2tdtR3qrxXxlvp2a7ueK6lSwa2s2+HyiXp&#10;fWc+fR9lHuXsycAxG8Nqw9Deoc7NI9g6LqQ5FsfnMxQ6JVXdcXO0dqaM2lHHy/UkqyvBmMlzz9Px&#10;H2Tt86ovprpOAK+kV1tVeDB/2ufcjGoTk+9TzBuuc+m9+5NnjubkL1QBxPHZijTHt+j5evP7rybT&#10;Nz5nnv0CFFFoC1gyAWI6UCZBlx64E8DVAyUBohUgqIJ447MAXARuFV4TWQa5EugRAJPAjGSuAF4e&#10;Ha35ZoC6EajqACZ+zgGGEz7Rnh5cmrRtc0A2yTCmb4pUV9FL55FnIGPqiV6RlFNpE3kLEfCs9Q3f&#10;qx6rTJ1O/XfwBJCYQJz6SbqT3idpZUxJ7zn+1FeZn+NG9/5p/LIvr+oAvPW9XezsJmyb5vmypsA8&#10;E/Mj5lK3K25nEpSCLaRN1h+AOdfLvuLPyuleK2yp59G6qFJn76ttq/k8rQJlufbRGrLa+1zj1LWE&#10;1kg2j1S7422u821dH+R85d+tjM+rpgfuT6SvXLs6L9M15xiuQ7ku5P40HSy0RsyIs36sdqLXzM81&#10;mNZMuQfqKNaOXOtVyvK+byz5O9Av9uSgEcTDvt739rZXl+fd5SSAeP7dwDsH4wy8C1KAizV+1Lbe&#10;j0cQL8A+88zLKLTd8dm1uC+Pd+GtX6TZnXgC8BDYwqLUnm3RZhXEFPiPgXJ2bNYBOnnYXYkTnwyK&#10;mkdneX1beODhTrwrcZQWhDvxcFwWR2WPLU5ouDqO3nd8htgQAPJwjPZIA+MuvxBg3L7tcnjb4To6&#10;A/CO5NV1BuAdYgAe8sET74qLAOjtYx545pFnwB4i0u7WVp29c1t11o7tkp/tIA883HGH87gHOYiH&#10;s7sE8MLrzsgBPItAi7O+cBuk66AhkHYOGMikQDzei8fPU9vahUJAjDoL5fC7HaMFkOeKW3fVvxsi&#10;SoBOpDvuHMgrvxllNgE8hQ+mayWDVgDgi4AW685rPDaLwcFPA+jsEwCeH42VB56BeiJ40q3seScA&#10;L3/zXrwA6Py4bIB39p0AXtyBVwG87rhsAnEdoKcjstc5gFeAvhpxNr8jP4++pgdePT6LfGsybwB4&#10;oHLvnT+De+0mve5GKl54cVlmeOXRIMkA0XgWoxNGsW6e0zDJlZpGf2HAzKMkDXNOEpocaOS4WVQ9&#10;NIBhuC2/TxAxCSVQUSeomCBiEqFxHycuPVeajHRMSmXzMSGXjb/xPUEHTcKalFkHJ5f/Y5NNnegk&#10;Ty9Xv+FiO7sNWG3D2JZSbswzAks5ySuNv9V3OXlr4h70KDnrxKq0wsvKjfKW+pKkwyLThLJ/qjxa&#10;HPRprrel9TmNMk3qzLJceGmRVuqIOjWu+3FJEBvf+VvjhLzKmB1pWXrhlfzwvfJfoa1jepSpcpOU&#10;Dp1rEckybEP3XvvClM/5/vHPALwjoxff2B7Xrb9nAXIOfR0LKshjgDoXTfmeJz/1hfScfaax5n1l&#10;ss/IMjxH+XzXkxdl7hfZ8ceF8fSxU3Ub/FKe1E3tF+m0yjfVnfKqPvYJ9Z8Ly8oz+yyOU3u7xJff&#10;/beXMXkHm5XPq9wzep2ReTbPXNovQepLzlHXnzfnotou0DTfUrmXtXOkDdrUFV2OeZbRSvmrrqMd&#10;tb/Upjom+vIaq0k+D9q7mO9An+42Q/PJyHdzyOXJd+968nA7NqbH+3t9ZBKvGX7Xm5bxmUv7JSgA&#10;vABSBnBlJSr5AwzqgK0Z7zS/K89+W8AEACryzCOYQj4zfKNuyDeVMQEXgjAdEDTIQiDHvQId4Jm2&#10;X/WQBBx1fF0PCfgkiMd71Xq+zCMwKQGlufaMbRXA1j8b828muT4qYDk9Uuu69zLj7zkSjzF9s6jq&#10;qqRLJnna9YDdMrCup0xLMBIBOzQupzwoD/N/t1195k/cFq5Maeto9yJd9rECT74fsmc6oQMy+1jX&#10;JP3cifT0xBNo5rbPqZvDZ2mwBRPbRXsaezirR2VzvjSbi6O5td2+nrA8cjYY6orTQl16ka3Ix7Zw&#10;rcJ1Sp1fnEdpG/VJebT2i/nHieBcntCYBKyYOU2V6yTue0dPvI4sv+a2qhdSB9J5nuRVn6n+AuLV&#10;Y7TmVJNAXoB5cQeejtDSA48ed/k7PfYWv+WJZ551i8/1PHqbabgjD4EuAOIBqLuIgSsA1IX3nR+j&#10;9QAWAPAsgAVOW9qJSxCiz57BYBUO1CXxzjsD8CyYxY/bNVcAuCMWZdFpjTzIBUA8eeHhijgD8YB/&#10;neJ34flRWj9Gi0AWducdADs74XpYu9yOzO5nd+IZgGdBLA42AI9RbIHHHUwAD6Df+XstaDdGpb1g&#10;j7baPPF2aavP2ZVHaM37zu+/WwNGXQALuPp5uFyPpmGRNwxlBICHIBaMRGv33+FSP7gX+tlgEjzx&#10;8BwA3g8MwGMUWh6bvRa0xoNYAOBzxTFwxU8Xyv/xghCsogB4AdTJw07pCmAxAnjnGkJr4B0+dedd&#10;F7wC3nXwslMgCx2Z9XTzyJMXXg1ooTvxpgBegHh2N16CcwLqfr6B9+P1x2qrV17xops7Mqujsgam&#10;ObBmgBvSCdAFwOagHL/jMwE4euHxhRSAV8+4Z7TZAuAFT+Wf8aSbo8Ezzy7ONOOmiDd67sbcjAyN&#10;zWiQNJkQxHPj4wbKjsv6BJDGuAJxvmiW0YtyMMiFj9ehjShBgGrIHZzD5OGb45gM6ncrS5m6hX+d&#10;3Hyi0USE+gkMVLAyDXxOwO6J599twq4TTPmdcpQJrcoTNKSF3MMkP5br2jbzfOMMYKd0402QI2Xl&#10;wqL+rht5fjp1vKRzkhYoY51dWclVacxjhGfcZKZ8yUPjMsea85ZsyFPbUMuHXMqPvNmO2TZZncMz&#10;jRH1veQe+7XIMO2X8fcSUvtm2zEDMIhn/SykxZl0xCMP5Si5tU1joedpaa535ZGu2F/UVbbX5Xc+&#10;eoejHl8YM2/aDvIvC0m8s9exjvq+SbY69vBdwINkibyWv+rKbYKPKbZZC3TYtf5dyftyxmfZvxx/&#10;pQ6XifnqeLmeVPl37aHudIw320F9135K8r4xHv4O+HiUnFpUx7hVnZPxNk1T+3MM+Ljw+pa+K9eb&#10;iuwm//qs6/rqeUOx5VW22vZfCUnPorFvNkP2TT2PfJ53lvJdHsuld2AvF99Jfy9jjOgd1Qb0l9MX&#10;55YVeCxL17NxfBqtUGaORl2Nz4PnsmcDrzFtjsY6Z9uxnDoATyDKCKwsow5QIaUnlfMaQJTxd4Iz&#10;BGh6/lNAaUxTXh75TPBMoNwI2igPgMMMnLEsQAPSSGwnefV5sp21bRVkqs/rkU8DM3XPHJ5L/x0v&#10;l6Ec+ZwD3yZU+FR9hsyRd0n5/yqaGR/d7zG/lZFOKxjc60nPQo+bIi/X91fl7fIYlSO0k3fI32e3&#10;i7rftLPJG6rdXrdYC+Tap3/GtQJBPuXRM/F1++k8cp51eQbb3clS5bbnLsOcPaplDVxEfcm37mvU&#10;zs7ex7PCW3M+5omNOd/PUimndZn2f9SB2u96N8p1odZilbRny6tLQNyjCsQbr16JfajNXdrvat9a&#10;nVlA3KNSPv3OfWuWB78BpOvy+e8OuBv26QbcMZ/deV8xAoB3AOPqXXcA6Mw7z6PUGj5SjtnGsdkK&#10;4PUEXEV35RmQB687j0q7bt35Rjhimx54APMYxOI6YT4O6K3DMdqrGcCU9+IRuLNgFghgoaAWV8IL&#10;j9e3GYDnwVTxe61FpwUBvzqVQB3iQBjelQ5reQ8eotAyGi2Cv/IquqPc844eeLwLz6+sA8BnsSgI&#10;4MELzyLR2vHZ3czzbvW5AO8QzOLLi7Td7R68LewCPUMBdXz2cD+ni8AVR7ar7B48fCI87lGGOsqF&#10;kB538rrzBpTL/ehe6F54fo54nSkhj9Qijcdqf+ARZ+nGKBCPQSwUhfZ0B+rkcefHZD0yrUA987Qz&#10;0E5E0C4+5X2nO+/imKxAvDFwBagGrkigTmnmjWdHZumZR2BOXnXyviMo9/PFILZjtdelFx+j0zKA&#10;xSSQRYB3AOZmjtXqfjsD8uSdp98zVJ8V8C6AOryg/tue+XOAfv+58doFAeiaAe+CrqQBGME8pcFY&#10;XYfAFv2zPoy1G5UwNqPREUjnxjOMGY2cnsno1c1ANzl1xo5AXf33hGV90vK6OBG54S+TmCYS27T5&#10;79yw1cmVkyE3pD7RdJNZggPpXu13Uqx3Ax8bFE1kbJMmNU0wHYDn/OtE2E1gmvBCxlwUiCR7rS/J&#10;83WTo292/DdBupl8eOZ8OXmnPN1Cocsv+Xo+WXeReW7hYHkG/rWOmjZJn7Y/8+ZvtrXIgvGFNkIP&#10;gxzjMdte12XBpQuCUYflx5i9ZljQ5cKm8spxmH1m9Xqa2hl95L+X6rjIP5sn+Mw8K3myPgJ1AqT1&#10;LN4JH/OxEBzGRpXbdGb5wct1GO3mM9WZ+mAePqv6SPshuS2/90m2M3Wdv719Q3tD3yED8vC79JXv&#10;BO1BvPduD/KdV/+WsdG1J2Ua81TAprZvQrN9KJl7vdT6TA4HVSiv2x/ktfch21YXxlXearMku9Kq&#10;rinHugTMJvIWnYZMlA9E/vju79MSHptNRd6YN2ZpM+pxXrN5o91z6eVzE0QAe62R+iHHn+vLgGrW&#10;lWNpBf56R8f0Lk/2n/7IqXN2yjfYycp/lNf6kXIT1PbxstIR2pBj5tmviv4reVcyvW1C778IST/L&#10;bP4SmgB4KxA9wHoQBACUeTKZN9McWNRTBaEIJI3pIw/V455qyut18i6zUxffTzE56FXl3nyn9d5Z&#10;+p7gHb/L62qkKrcAorE9tZ0JCPH+OAZDmGn/9/is8q28yWMKVNU6lYcAY+2TGb13fVa+/7+iTl7p&#10;MNN0V+A41tRm08nss6HMMprR5QTAgxzOE/muPvP0sHn9PLjcLlb72dnSUj5oKDPNk+sDzbndex7v&#10;fs+XYGDO7X09S+R2Uts4r4M8j9Ld807rA5bLMilnlpu0b6hzQr4GMxl8ztDclvpRfbnmiznH1xBz&#10;Mlkem4P8xNhIsd/VHlekNhcvPJ+Hc8+rPSF4YH4mEfhDGeTNPa3ta8v33KOPv+dJwSzk5EMAr0aU&#10;BSZymT0Ljzs7Zqu78+ox2ko6UovydIoikHeJB68AkIcotOUOPMNz0htvPaLQAsAD7mMeeCNWhDvx&#10;znCgDs5iPwpPOwB56XHXe96Z45kdoUXQipPa1auPcwAPDmoC8HCdHDzz4Mh2LO/Cs3vwDmqIRsvr&#10;5wDi8Q4888IzzI3X162JoBaISEsAD0dn11y4jx2jvfScr7VVZ22/+PyKBbvA3XhbwG2Pd+DhGC08&#10;8MCMnwyDC1c/BLk42MA8Cg3w7lgH70An+KV+8roDcEfAzi7/c8AOQN06uCja0VlHOR3ZTMAOQSyI&#10;iPIOPASw4CWDBPF0Dx697PLobAlwYR0IsK4Ad3Z09lwD7ADe8eLDxe+1PE6bnncC73oPOx2TzbQE&#10;3wjo4TuAvIsWdHGjV914vx1/47t4dcdwB0+9CVC34r14BciL74mWC7D7zwriyYMuwDrPW58JpNsA&#10;cA/lAY4RwDMQb+P0Be8i0c6RGwuCZsVg6BkAvhIqu1IegyHoFh5yMJZm0LXxBsmA8VMGuAJ2aWhR&#10;njzCyJqMZcKYmwiMJycTbUJz0qABF0AS5c3g52QXhn5jAhCcRNJ13UAb+3eKZXLDXuRRffZcvMc8&#10;rLub8ILyecpHfWrSykmjbOr8eWzaB/1YXb6RkEz9wt+fqf21vPFI/dUyobsx/1DWdLBsIxNtK+Sb&#10;15E6Ht6u9CpaUqbKHGneN5P0zCtgI/WVeQTI8DnKMK3W221i41Pjb72Np24M2afGz8Bv1NlISzZy&#10;5C0+0+e1bIwJL2Mbbxt7ahPHDtuU/V7lHxeW1F2OUZbVoqi+I9JFgkdRt8modvRtqX2eumO+sc9q&#10;387paJSne5fdBgSIX0jPUi9V5mxv6GzgWd/vmqfvH/yuaSkzx7Lsr57JhmSeXk69L9JVPte7lOM7&#10;+6rqJ9NGXTs/1THqvLS/12EZC4MsffmB3+Y+W2Z/NsomLnS4ErC0jM9kzOf43BwKQKy8h9KDxnFS&#10;Pz54fCjnp0m9ki1+ez/NyFGfRz3j840z7/uYx9tQ7eP4ji0dG4VH6nSo32lS5v/TJikBPIEmDo4E&#10;eCYCmFEAvBngg+AHAZCM8inQhemjF9sImiV4AzlIqmcE1QSwVO8r+66jqZAJ4ByAND8uiecE+gDc&#10;9bIzv5d1UE/Akjznar0d+BRyLH8+91t5a/6q1/rc8izR6xSc8t+bSSM4O6m31rEpup51V8pjvKnL&#10;2ueht+KROMo30dVkPOVYUj213/QOVN4C8GBncl0ytcWyTdUm9fZxhvQ+jun1mT/PenzdUOsay3re&#10;Oj+QjxPmrdl6yCtAKVuT+Jw+8pBMWPt3p1KmsszWdT2I88fQFtDI32nFeSnygCfaWE5VFYp9bgHu&#10;2D59z9+cx5BvAPH8t/a9c+CdgXBznneRNrOn7wj7dAJ46YXn99cFkAdPPAW1cDBPVEA8A/d0V14H&#10;4i14rCfJSSrBuwvNIw+xCwy8s6vQHMDTMVpgQRY3oTp88fo1euERazLy47OVCOCVI7RX/JD34MH7&#10;7rITDZyjQxsAPOJd1YkNTm1XrT7eo9ECwDvEPPEQidZiTFwCrzs4ziFSLT7hfXdIW3Phfgva1zA5&#10;fDISrYJYfK1devZObfV5uxqgB9rCgDuEsEUBA+pwFheX6DnZJXsHGqAHN0Acpb16dfG+M288gnq8&#10;1I8A3tUTAA9HZH9oAB6O0hqyacEqqCRdJGiXCZpiyx14Jdwvj9IyUAWDVcDjji6T6rjr1p7j4N0A&#10;4K0lgAePO3jfKX3DIt8UvJPnnQA2pJUjtUbwuqvAHgA83pGXx2IdwKt34DlIV0FBHrVVuoN4dlfe&#10;CNgNv3U/nlHxwvPfdpcdvP4CxGMaQDujAbBjIIsC8Dngl+Aej9GSXwHwKjg3GobxuRkpGJ25PP58&#10;GTn4JuOlTaA2oQbU2SYHRrM+0yRIY6dJKfKasWUZGVh8bmpTZQbVwST+A1OMfjHuKR9/W/tjU1s3&#10;rnVC8A2HTWqVFyYY8M8JjDL4xqSUjUmlyKzJYZyEKLPKiTfzSt/aAOXmnPrpPOuwiYo+GPm7XmZ0&#10;WXU2TZ+W4yQ/k3coZ8etxvTgUYGAOll6PxaKRYV9r8+zH/q6h7Z0+efSa3nWMebT2In+9fZrXKhN&#10;8jjpNqyxEPI6g2/5bXXkWF2uX8o7aXMhjeGxbca/vleqP/SIPFx8SCYR2822U0d13PV1WJ5oj945&#10;f0+LXsQzF0gud8hX+Bcd9uXVJ4tysgEhc5ERskkHXq6+U5RRf07Qdk08iEo+AVGsv69L7y3bVdNd&#10;hz4+Uhdl3LucbIP3i3tmdfagyBXtrfbQ00c9yRanztUefDqFXBoXtX+SZwXCMy/zqS1Jkq3YMtN3&#10;/sEjfUQfduVXII2NjcvtzYQ2CGzKfprk+a8i16ON/dFWB+V46NI3so0aR928F/wrsVz0S5FhlCnz&#10;ZV/3dkhylHJVviIbxwCfdWMG7Vpq25YT393rXy7Kal6cef6rprqx/59ANYjFCHwsI4BcPzvqyLbH&#10;dtu0j7/jbe0dW72ivfPVW7VPbP22tvu2n29nHn1kB+ABiAJgdtYife/tv9g+9c53tK0XZd61KPO5&#10;9767HfSVndr5JxxjfC855UTLA57I897XvbYAKV7/4vse236hbf2qV1q9kAVpW2/1ykU50in77x0g&#10;3btf86ruGekVCzne3nbb5nPt7GO+3Vaf6vfwhbceqYJqpOKltaAT9tqjffBNbzT+39rm8+2CE46b&#10;BbDOOfaotvcO27UdPvKh9tn3vKt98QPva3st2nnGdw43GXtAKoE56U8A5jG7f7Nt/+EPLvTyGmvD&#10;B9/0hrbjxz7cTth7j3bxd0+Ivjz9yMOtDugI+j7t4AP8GZ/31INVdSwI/IzfM+NhU3TUbt9oH33b&#10;W0yWr3/20wt9f2eSZ47Y9r7vjap8Ve5Sbg6MZJ6+TFfHKEOArafaEdpxnqu2d0zr5/ZCZY2Wc2Xm&#10;nVB5V5En18QsL3sqm9rJJ5s2x7PY/6ijzJUmozsoRLuW2EjK5esPX//UuSvkHeeL+F3zZv6xvrDz&#10;LnMFLlO/yJN64NpCv6nr5JfzfO5h1Y4BxIs8uTbSmqSu03L9pPUYAbg4OjukVyBvHthTvhGwGwlO&#10;P3TqkZcdvfAA4uHYK4A4And9VFodq63Ra5FH+XgP3nXmcUdvOwB5jECL3+XuOw9mUU9UGp5TPO4Q&#10;zAJHZxl99mdt7VWnd3fgZeRZOozVqLQIaKHAFeZwJhBvzffbNZef0q5ejWOyPJFaca8OxBPQt/o7&#10;BPLgEHfJoX4fnsecuGi/dsWF+y4+EaV2/3bZud9ol52ziwN3e7XV537dPO4uRdTZs77cVp25Y7t0&#10;8XnpWV9pq8/+KoJY7GtRMOC2Z953lwAF3HtBe5nrHlz65JnHo7SHL+gID2ThETcCxAMamfffBYBn&#10;YB6UQI87C2RhZ4vlpoijswLvGC2E6Ci87hLIA3LaH6Etd96Fu+QibW0F8dDB8LIDWEfCvXcA8uSV&#10;x+e6B288OitPPI9Sqzy4E88AvDw2C0+88ehsH5wiwbs5AE/RY+2IrXnj5bHaDsDrADuBdXouQI6/&#10;BeDV47F53x3zV087AHIG2gmww2+UqUdsPY00vtxXFWPB7xbGGkajGChOCDBeyONk5fE8DRONkTY4&#10;cgum8bFNl4yzTza24QiDXZ/xXwnxrpvSnBwwibhBjWO+Dq7ZxjWNv5UxQ52TSZ0Y9DxJMni9KOe8&#10;tUGPyWSDPKBygx/tsgnCN+DGo25y1bbUR0ywksnbaTzLZNa3qS4OxCeJMknWOtmLl+tyIPLjZDZO&#10;mEGa7Mf0zaWyqdMkO8lTSGBD17dF3iTnXfSS39kPI3irxVJM8KWslbf6JXeOm5pWdRELA+my6jAW&#10;RMwT4ITLV9sQ8szVU+RMXWbfUQ7IkAuJ4LOMQm7phOX1PN8Xpuex77V87zROO76jblKnk9/enpDB&#10;9aM8qa8EdaZ6F43tqDy0yO3HTtf/RTaSL8AGQImgkvQumVm32pIys2yVQXIEiFb6QjzDhpTybBtt&#10;Td/mqY4CcPPffT48n9atOvC9ymlkttDbXuxh5nF+RaZlxyFjTM2kc4xJ5pQ7+absnfwoP8OzJ9fv&#10;JH0JdTrezPdpjordu15UdMm0OmYlU523Rhrz4zd5T/PWsVl05DwqjfPbWL/lG9syEOwV7d9c/vH3&#10;L0iSeUyfoU1G9f0VU6fjXzFFOyrN5KtkAF4FQ8xbaQqmiC495aR23J7faq954fPbQ/70Ae3Wt7pl&#10;22KLLdoNb3CDdptb36r9xQP/tG396q3aqQfsG2ALAKqfHnlYe+drtmoP+7MHWj6UucGizB1ud7v2&#10;d494uIF/F5x4bLvou8e3j7ztzfYc9Fv/63+17+63dyfDqoUMj1qUwfNb3Pzm7fRvH26yqwzom1/4&#10;rNWL+m984xt3z0S3vfWt24Pud9/2xpe8qJ164D4B4jHyagXwKrDl3lsLOY7+1jfas//lie0mv/Vb&#10;xu/5T3tqO2MhSwV+kO+7++7V3vbKl7eHLtp+97vcpf3e79623fkOtzddbfX8f21HLfhccvKJDiYB&#10;rOvrRfpFJx3fvv65T7enPvaf2t3ufOdoE+q+x93u1p7y2H9su372U+3c4462OgGaPeQBD7A897z7&#10;3dveO2xbgKkCVtX2FY/HKchVgcvpuFiJACDe6fa/Z7I87fGPa6fs72Njjqpspwl8m8k3lz/aMZNv&#10;zFuogni952hSAnjDXFe+T9634V2sdgaf41ybeYeyM+/3pN5JepFl4EMqbYh1BXiB+vplswSWiVfq&#10;QPMC1wlcJ9XypY2lfu2dJnXNtKuXXfojqdxknVU+Y/1T+PcyO4Dm3wPAs+O0utsd5bRGyZNm+ccu&#10;ZOnz9ICcrwsn4BypOsH05Wb28BNyDzwAeLoDz0A43nEXQF1429G7jt52PYgXkWqNh77DA+/ixXcQ&#10;vxOsc+87C2oh7ztiOeaQZYEsFLzCHbr8yOw6gHdX/pTedQHWAdBD+r8bOAeMKtKv/Em7Zk3Ga+Cp&#10;Ufz+Xrv6ckSihQMbcC8ErTiuXYNTqBbIAsDdsXE/Ho/THm9BLeB9dyVOtvp9dxaVFsEpzvtGW3Pe&#10;bhZxll52uOduF/O6wydAu4vP2KZd9NPPtotP/3y75Iwv2vcLf/KptsWai/bmEVo/Rmug3QV7tCsu&#10;Ani3L8G7i/e38Lb4vNLzQhiCdh6N1kLn6i48dyk0AO/75b47XgJoivIwvgrTq7vuIiqIKdmDWVx9&#10;hrtDKnAF3CN5njmDWQjQ+5lFnLVz0AHgoZMTxGOHp/edAXMWcVYedpUI5BHgw/FYgG0C3jJ4hQWs&#10;CMBtNT3u1gvAy6O0/O3HZZ0Pyw935DnAR3APfOY87xzAq+kzpOiz4YVngBnvthMQJ4BuTGde3E/H&#10;FzJ5OIBXg1eIJgAewTe67TKNYBqMh4N3g1GJyIlmrLSIdyDLDRZBAOSbMcJhjGXQZeRoAGn4fJNs&#10;k4XCpde7CfLuOW1cybcYeCsHAC6fzU5oZsy1GaJhz02vT2gx0RDASOMs+dlGpFGu3GiKf+VRJ6DU&#10;B2WKdttvTdipRwNrhjLZDsrc/TaQs9a51mTLyWyurVWPK/wu8nXtKs+7snPU9dnYLvAtMlnamD+/&#10;U47sE2ur+sfKsC+Yxgmf+irtdxkmAF797PSZQMZc25K/+iYXEhpzlVe3sSt19m2VnD4mfGzpHV3a&#10;H0Wu5I8x4u2HfoquY1xYuao7tIHvneXRIizqc17IVwDUDBqQ9Ye+XUfZN9JZTxN9OY3jmYtCH+8l&#10;T9RZ6u/rxvuS+qXXGRZc+qR9C1mGd1T5pKu6oJVHXh2jXb+EnvUc5SXb0LeFWK9kdNvj5erY1W9L&#10;m9Tb90kvg7fDbftynaNM6mi+XT5WJL+Nncovx1XKks+QbvY15Jhpk/gO9dffeidiU/KroGhT+T3m&#10;2Vya4cVxoDFGHfRj1AFWm3tY1trnZcWzA+GMD9+RuvmZld31XMe75Kp2dZN2v5s38A7M9demSX03&#10;239z8i8pP6ZvPq2jrfgFZJ8SePzyvOJdCBryxLun3+vahisuC5BG3mXLPJIAiJ16wD7tmU/85/ab&#10;v/EbE0AM9Gu/9mvtNre+dXvV859noBN4n3/c0e3dr311AHcjAci7653v1Lb/yAfbpad+tx29xzfa&#10;zW56U3v2Gze+cfvIW9+cYNZCjp8cfmi7xc1/2+p65MMeGoBL5fnNL3yuXXYqAadlAJ7of/3mb7Z/&#10;e+bT28/cG04gWo10Kv1ceMKx7fi9djfPwSf+w6MNYBSf5z9ty3bGd45wsIh0zjFHGUh3i9/+bcvz&#10;4Pvfr71gke/v//IR7aY3uUn7jYUen/WkJ7YfHHwg2+FHPCt4Bzps16+2v3rIn6/Ylkc8+MHtoK/u&#10;ZADkBMDbvgB4m6AKXFGG9ABMwG8oU8oFUOa/P7n129sdA8B77MoA3mbS3D15Uf+S30EzbahtBulY&#10;rUBLO0Jr81hvA+s8NLE73btYaOn7WvNM88/yHm2GpWudkfLSXjlZms8Dst3haVfWJbGOUhmX22XH&#10;+oT7rOHqi7ovs/yDrZQdmugAv3Nu6dpU24y6nVhW6w+tW1hefzqzfePaJddmJDizaK0m77u8Cy/3&#10;FZpv5ayySHfivlY6lR4qWOdpHYDHfXjqTc8FzA0AXgXtJo46AvAcjKtHZN1hiERsoXrdwaEoPfcE&#10;7PldeUF5CtLAPCN45sk7rx6fxXFa98DziLQRnRZAnmFHvH7NItL6iU7+hnfe6W3tFf/erl2Dq9xw&#10;hJZA39orgE+d1q4x+sGCcIz2NAJ4OH265sRmkWctmCt+0/OOEWgRO+I7RgTuFFsCV9Qd3tZctB+9&#10;7M7brV127tcXtCsBOxB+n/eNxfNv2W8D8E7/Qrv4Z19sq87aqa06+yvt4jO+2C786WcA4O3jrnz7&#10;GnAHRBAeeADwLr9wD0MKcX4X7n0G3HlI3ADwEE4XETk8Eq0BeJf7XXjhgUf3Qh6nBeE4LYA7et/R&#10;Aw8AXoJ4dqmgADy7+24meEUB766z+/Dw/cxyB57AOwF4+k7ENgJYmGedIs+CevCOxCO2AtxGqp53&#10;AuZqWr0LT+Bd761XADy7J4935SVAWINayPOu97YzEtBXwT0dm410D15R7r0L0C5evP5OPB63XZDu&#10;0DOeOhJ7VQ/gmbGYMQBO+Y8CDAi83IrbrxsbGikZTN+ohWFDGg1XTiAw2mWRbsYWz9JYmdG0Mjkp&#10;xmSzSFd0oA0O3gkcswnINyD6XSfDnLiGiU8TiE9EVn5i3HtwRcQ6IW8a85AlvrsMUcbbPifDWMfw&#10;W/KkTvo8fXulu8q/3xRw0s3Ji/3nz+dkGdMGkj5MD15PgIwz+cnXyeuo/cSFgZeH7FX+uhmJ9qbs&#10;1VOIY6LP0+lSdXo9ltfrzzrmxhTKJzjR908p6zLp3746XubGybKNpPL0cnCspo7ZhjyyKbmznQHO&#10;DQuk5JN11LsGtUCK47OhY37nu1vksbwCGnp51C/ZtpQz/yH1PJLZvk/1ovJZJwGIaJuV1bvMOife&#10;ulaujBmNY+Ob+jEeAjrU/mizvwNuy3IR6/3sPLkoVN/nZy5qqXfykgzSpfSSeo52Ko/XW3ViFO+O&#10;dEmZR10mT/W7t9mI/UPdZJ92feufamvYFaSVvqAMrE/PSRzr4mdydLJRB6pL/Vp1lTYlx0fHpxs7&#10;OU6X5Znam1F3rtNJuWX8apvKb+lizB/5+jFG2XO8Qwf600jjduSpMmqH6Sbm0WnasjEykTPS1kU/&#10;z5ateZ2H6swxsEQHY3n/TR2kjZrkLzSx7UpT2U2Un5DLrvf4epc3HiLpJfUw+bPjF6VhDEedJU0e&#10;eAJb6n1wI/Bx3nFHtY+9/S0B3uHzzx9wf/M8Az3wPn9i6QDW7nrnO7cjv7FrW3XyiW2v7b4YAM6N&#10;bnSjdp9736s9b8untGc96Z/bH/z+XSz9hje8YXvgfe/Tvn/w/u2cY7/THvagP2P+Rfq//NNjQgYA&#10;bDt/+pMsc4MbtA+++Y0EXb7XA3i7GYDHe/Aq6PVPf/vI9pJnP3NR/5NNdtSLdIB4n3n31u3ik44n&#10;YFW88Iz8Lr3tPvR+A6F+77a3NeCx1kkA7/BOZ3tut237w7ve1fL+/p3u2Hb86IfbBScc2474+i7m&#10;kXfjX/91AytxLPbCE48bAKYEkd74khe329yKACg88J78j49pL37WM9szn/iEdo+738083ADw7b7t&#10;YlN58gkTAO9jb39r22FRx/vf8Pr24be82Tzy5o6yfnffvU3GD7zx9Xb0+HPveVc7fNed2zmLvs+j&#10;vaQLTjhm0ce7tC+8/z3tva9/bXvf61/XvvjB97Vjdv9Gu2jRFoFhUwBvH2vbOYv6v/n5zy7qebUd&#10;Kz5xnz0T/HOyexdnPPACbJtJmwRGUZ6i12X8arlKBPAGm6F3qnvHCo3v40oUtt5tsdMmeY11qnzM&#10;36TKk7bT1zJal6FcOFZgXpuvU3smrXG4FiSfBPIIgGk9lW3xdlZ+Jm/KLt6Sc6w/21gp7XDOK/m9&#10;06OncQ2htRVI+12fU209V4C2ANtYJtdb4K+5mXIoYEVd60U9M/xi3x3Pfe8+CUQ57OuHdASgpPOO&#10;34NnBFBuJRBPYJ+DeB6llgEuijdeeOHpDjzdh0cgj3fhZRRaXYdmASzcAw/A3XX2WeMk4NNxIj9a&#10;a05gVxHEy+OzwJ90H96/21VvPDEKLz0Esvheu9q87YR9nUDwDmkG4uHoLDzuvuMxJHDPHa6nO6hd&#10;affdHZYRZxGs4kKAefu01RFxdtd22fm7tcsu2L1deu5iXjtzB/PKu+zcrxk+t/o8pl969pfaFkAB&#10;cQYXAJ258xmAh+Oze7nX3aLSSw+PC/hwhNai0+ouPGuEglgAwPsuI3Qs0iza7BqCdow06/fhGbh3&#10;Kt0SAeA5eCfALo/S1gi0CF7Rg3fXeRALRp31o7QRfdaPzBqIh08BeHK7lNfdhQ7i1SO0cwAeiYCd&#10;POcyCIWOyJp3Xed9V4/PegALB+4sze65W6QbMcrszwPESzCPASwGAK8Cdx2VaLWeN73wAMKlJ14F&#10;7yzAxQjiOXBnQKEBd7gXDsds/fisvOrcrZYvdgHvxpe/88iTMSved8XY0Gi5oSplaIhgzGiQuKhf&#10;5Nl4DTeqYUxVhzaDZRHsRpeGHEaPhk5ed7HhArkx12SUHi6Fj+WR4U/jP04eMtr2GfdxlY2FUd1I&#10;0TDXCSEmiWHC6TYPNY9/n52kOsLzIU9M9v1EO+E1s5mirNK5T6peVuV7HS/hE6BPmWxD172eO3m8&#10;ntTJTD7w98VM1B/yoLzGjSZ578NYkOCZy9CVy8VE9Jc/p0yk4Cc+JpPqhc5dxo09KDhtgy9IfLzM&#10;5vU8cxu2KkvKW96BoL6OufHJRZr6P9/H1AE/6ztWP2sZprPvKzCnMUTyRYsWdQa+c9GDZwF2Ob+x&#10;X1LmQU6joR3DO6KytFnSNzf7tV1mN2Bb4o8B8Ve9aifJ9BoLt1430gVtVba16izaaHXl4m7UlfL3&#10;/bmWtgTptijHItHfAf32Pq/gVvYHv3PMaYy5nr08ddC3UeWllz6d7U4wSG3DeKi6G96Togv9Hsd+&#10;R5Zf+hLP0p4ZMvlm0pOf1z8+m6Oqg5IW84TeUwNkZ8pvLs3UId31HuW5AbO+9/aobPa5//a07Lex&#10;npm6nbKfpS/PU8vMzA8rE3QlOZzXJM/K1B19rTSbd6bNHS1LL1RldH7UST8nXC8aZXcKfbueJuXm&#10;yMrOpG+CujvwOu+zEcA7xbzvBKwB+Prje96j7f7Fz7cLTjzGQCmAW7e8+c0NrLrLHe/QtvnA+9pZ&#10;R33bwD2UucGv/Vq70+1v377yiY+180442sAuAEvwRMNzeLMBIAS/N73sxZZGMPBO7ayjv2MeU5ee&#10;fFJ74TOfbs9ucpPfaifusxfvkBsBvG0+FyBcBfB2+cwn26pTTmznHX+UyY72CMT7k3vds/3w0AOj&#10;/QLualCLf37037ff+I0bm2cgADiAcgAZCeA91Y7z8igqdHpqe/2L/s28BfH8Sf/4D+0HhxwYwNzr&#10;XvTCdqtb3MKBrce10w7afwI+if7xbx5p4CfyPvtJT2zH7/ktO858+rcPM9AMetxzu23ajw8/xLwY&#10;K4CHo8Lw/IMeARji2O1DH/jA9pVPfqydf/wxUQeOBAPcxDFf6ex2t7lNe8wj/6pt+6H3+X19PGKM&#10;ewO/9NEPt8f//aPsGDRk+/UF7zvf4Q52nPcbn/u08UZbPrn1OyYA3kUnHt+++smPtwfd734Gnj7h&#10;0X/XDtt151lQbTYaLZ479c9GT8EVADzxmiP38FNZAXj5ruk9XfJ+1nd6fFafl9/gF4Bb7EE2g4ee&#10;h1yYm3wtbGus5FVtedovr9vmGa1B0q7VOQBrC63nbJ1j+XJuTh5cA+H3UvlrO/x7P9/MlBv0wbmN&#10;epN8kpv5e/5Zh9oMHWm95o4kPpfn+kxrrdzj2toy/nRFO1Xe978qiz2w8usUXPHKYxnfE9c9epAD&#10;eQOgl6fS+r18jUZLEG/0wqsgXgX54I0nyrvwuoAW6xXQQtFnGXlW99+tX3v+gnBkFqAdMSHdebfO&#10;TmcCnMPJzQx6GtiRgltYvrPbOgPwcMzWATzHn4Lsqje/D++Kkx3XOsWP0fKIrHCwqy0SLcC974Yn&#10;Hu6/MyAP19HhzjsjjzFh4N6CLjqwXX7B3u3Sc3Ztq87eye68A13ys+3M++7Ss3Zqq8/duV2GI7Zn&#10;7dxWnfmltupn27YtgPituQBA3cF067P77/amx52iZHgEDVzGh0i0iL5hwsU536PdA+8Uu9APd+Uh&#10;7ZpFI4zWnNrW+dFZEhThQS4smEUP4DESLTzwfux34HlHdF54CeDxux+btXvt8r67DGbBo7IiAnYK&#10;RlEDWIyk9HTpHL3vBNjRo470f4zkVVdp8LgLsK0ckTWwbjgyO5fWeeINAJ489vz5fwaQtyB8OohH&#10;IE6edvSu647UCsDbyAi0FoXW8xPAc9JLDVBwYhwE0LkxcdAujIjxkFFxd2E3VvUfgzRamCBA/t2M&#10;mwwWN4TapOa/EOKh8tro5eTDDaUbTzPYWtTWCTSNPhexNNCdEe8MuPJyMgB/AYCahDjxaNJLg6+J&#10;rZbvqNQzThZsp+cJ3mvLZqa0IzZKXk+0pdQzU99I4yZW9SQxTf+oSVbxXuZRRz6DbKCysVPb++dT&#10;XktJm7tus1jkw/fIn7ojVT4pDyd4jCWNlcyjvs++8DqdPyfv+TqnsuOZ67SMrVG/oBxPWb7PN8gT&#10;8vVjUIuXOA4BPsELeaqMXn9N11gIHVb+LpcTdZEeZ1a2HN2090QLUWs/Fll8p7H4o0ct3u/Uw9h2&#10;yUGbM2136tT7zNsg8K4D8Dp+Ti57jv1sd7ZDupM++G7O6dR4u63K8uV5tE0LwbQ1Khs2byCru+rG&#10;88qGqly2r+jE9OL6Ew+XNxbjdr9oWbhHe72N3djROGFblTfylzpl2zKv+lb1pFxVT/UzeCnvkP8X&#10;pc5G/AJketQRcesnLOqn+SY0jJmun5RuzzyqrOfJfA7guQ41JrJsGZ8j35l0zakdWOQ8+Z5wrNnG&#10;zvKUPpgZG7Pp1m9lPI35lWdZ+Tna1HPLs2TMbG7aCpR/HGx+mVn+S9Ksb0feK7V52bM5/k4ZhXYA&#10;NAp4AQJYtP+Xdgjvu5ve5LfMi+7y0xzoW5Q566gjLbDCy5/zbDsye8jXvtL+/dCD2x/94R9aGYBe&#10;T3rMPzg4Q4AGASjgeYfnAICe8th/MoDtgC/vYMdLkY4699lxe6vj7KO/bR5nAPb+7H73NSBMMguk&#10;AxmAdypBtxHAu/QU3DdHoOdrn/5Eu0k5Brv/TttbW+25B3BgZFrmx/Fheh1uaUEoHvuovw2dBID3&#10;/QSJnvHPT2g3+S3yf85Tntx+fNgh9gxyf+wdbzVPPjy7773v1Y7dfbcoi/bEnXMLPo96+MPC4++v&#10;/+Ih7SNveVPb8SMfMjB0nx22syO4q04+KfqrAnigP77HPdqzFrLj3j3d2QfvvZP22dPa9cNDDmwv&#10;fvYz261ueQs77vuoRzzMwLZ73O2uBnDe74/uvajro+3CE481EG+3L3zWAEwAd/D+e9I/PLptueg7&#10;AJrox8c88q/bITt/2Xh/Ah54v0cAb8sFzxP32aPt+6Xt26P/6i8NvAOfXT7zKbsHcCnYVsanvBKr&#10;fvgsvUfH8duR84n8JUjHLO/TBgBvo+Y/n8fMdqZt1Vw4Ox+KhvcT80jM6TGnul3v5gulFbvm/Ejk&#10;zz2NOz7Y+kzzlMtVeGnuEghmdt/XRSkb5wI+86ssfP2RDhyl/bbum9GB0Qo2U20qaZIx1yajTez1&#10;zudL+Nd6TFfgyXViX7bXb6R7vn7do3Wb74UNtNP60/fZ/jz31NyDaw89D94NtB7XZi1omWee7dsL&#10;TrChAHUC5hzAI6BXADwD8fIILcA63oeH76v8c5G2blW7bt3FHnn2grYOXncB3jmAB687w4HOMeAO&#10;R2QToANmlJ52APgSS/LgFotPHJm91o7L4iQojs9mVFoCeCAEscAVcADveNLUvO8A2AGswzVylx+/&#10;SAeIB088AnwE8Y4xrztga4we645yOPGqNByZPe+bdnR29Tk7t0vPJkh3yRnb2v13q362mCvO+ap9&#10;Xnz6Nu2iH3+qXfjjT7Qt6HGHKBgC7DwSrZ/XvXLVYfS8A3hXItAiuoZd1udCXrOGkThwHpgAHo/X&#10;AtC71gA8HJkFeIcgFopE68doi7ddoqDyvivRaEHlyCy97vzeOwf0evCuHqGl112Ad/C+m7nrLknB&#10;KwDYKUhF9cRTdNq8707HYifAnQNqBO56IC8jzVYAz2kE8DqQbgDwOhBv6oGXlEdgM8osI8sGBUAH&#10;7zwH9xbp/7kwFv9pzxWpFmf5YRgA3C0xCuvhlYcyMjAyYtrAsXz9p0D/KFTQjkZMJOOWG0A7Kiuw&#10;LowkedToPmkMMSmyjAC1uhmVkRV/fpeBrQZaBnfGcMNo++TCTQLzJu/cFOm5Jt005CPPOinwey9r&#10;P3HWemMz5pMs8nACd16qu9QxK0vk78vMyzDyU7tzErZPk22mzJI6Sf57zHu9ifXH75n2Lt2AryBD&#10;N9EP+al7LWTUFteF6VDjbpRj0A3SbNHDMVx1q/E81h3tqf1X6uW7od965mO1yjGQwCq2eSrnnJ5M&#10;D/aO5JiUrB0fPUPdwS/r5G+NLcpOD1e+//EOdjJ5HQEG1veR/PR+sL/SdtS0ALe0KPUFJ3l5HrdJ&#10;+h72puSti/TUGXVtep19l5jGNkM3+F1k8zZlfpbpQDmXPb67DnN8SLbSXudDGzvmlxyuY5cvFvrw&#10;QlzvdYZMdayRl/pRdcSivrYr6qn5qM9OR4W3dCa92WcZF5J/Amj8ErRZYJtI8k7S+Uw6YVs8rZSL&#10;9g48Oz0XntJJvL/W9iwnfedYkt6Zr4Kgk3bO1BV2yZ9Zn3bjj2Owb0P2YbzH3va+vpKu76NMI83p&#10;a46W8VPZkK/IOOHP73UMdjxmSP0zKTNDS/ONMi2jUpc26Et5Xk+qAB49mqbeRyBEV0VUUwFCt77l&#10;LQyko7dTAi7ViwnlTjtw//abv/mbVgaedm99xcs6oAXHZXGUFs8BUAEoAkCE9Hve/W6WDkDoDS95&#10;kQEtB+/8ZUvD8dnXvuiFAdbgmWQDAcAD+AaZegDvU231KSeFvOcdf0y7+c1uFs+3/eD7Gc3Vn48E&#10;rzFEUsVddwB7/uUfH7MigPeCZzyt3eym9DB88mP/0YAy6enNL3/pQo8MAgJ9HrbLzql7z2N6XNC/&#10;bvmU4AOCZxw86gCwAQB73pZPtWPD5x17dEN/VADvlre4eXvv61/XzjzqyPbxt7+1/f4d72jp8Mrb&#10;f6cdGrz+tnn/e40X0nEUd+8dvth+csQh7dUveF4EKgEAeNK+e7afHnloe8HTtzSPSYCsuNMPQUt+&#10;dOhBBuoClLvdbW/TPva2t7RLvnt8+8Q73pYA3uMe277yqY+3pz/hcTYeAO5+7j3vbucff6yPOR93&#10;DvByHPX6MNDWAdXqbddFzF0G4Clv8OjvOSSgl2kdgDe8b3wHc/42OzrM2dUOyaZafvExG7Au1jtp&#10;0+v8Oq0zQCafD6N+ny8056bdHucYr9PlJdCX66Olc7RR3/bgHTY+8432JufwXpf5fDpfcU1Wjq3G&#10;+qLUVXkU2br8Y12RT30C0lpv4GF1oK66JtLz1HXdG3PNn2voyGu6xt6X+1/Skr162bMbeLdex18r&#10;1by9o0/nibf+8mYeeAD2CriXRCAPgS8ioAXAPPO68+OzTjwyywi0lRTEwpy2/Ao1gnSOB+G4rJy8&#10;zNsOoB0BPHjcGUDn0WXhVLbWALwSqdaeuwee5aEXHrEuxnqgtx1APHjewYnNT6MiMq1fLWfHae3e&#10;uwPMy+4yAHgX7NFwfV1Gmv3q4nOXuMZuNY7SnrPLIh1g3lc9uMVX26ozt48gFhf8+FNti9UIW3ve&#10;N9ua8/c08G6NRZw9hMAdomXgyKy7AMLzLqJr4JisomxYBA542yECB47PIg2NQUPpfYfIs3b/3eWI&#10;6OEBLNzLDtQBdnGEFr8RxEJRaE9nWGAD7XC+WWeb6Zk39b7TfXf4zaO1vPcOlx5WEG8E73qPO4F5&#10;Cdrp0wE8Pw5bjwbWoncAAIAASURBVMoSsPOjrwbgVY873XHHo7MTL7w5b7sOuJtJW0J5ZJaAXZCD&#10;eQDk/vM/6FkXHnYC+QK8w288A4CH5wL6BMqV73ixA5DTS65772SA09DzH4EC4LlRCkMzGKlqrKoh&#10;y38WVCaNHVyAyYv1a/NjE0/ZMMDo5USGOmS4izGWAa/pkebUGe5ho1lpZkIYSZvflcrpH6yYxLtJ&#10;GG3JvDLsmhxywiDf2KTZb+VP+UMer4c6Yx4tBnLCGeUu/JyH8rC8A6x10qzlncfY/qU0M6n36eBR&#10;J0fX3cgfco48xGemz2u5aKN/qu3Sl/617HWS3228SoYqZ0kLYMTGvi8QnL+N+SqPf09eY71alOWz&#10;THd+1o+1Ldkeq9/a4+9Pp4fSrrIY1HupOnJ8ef4ir+pTOyhn6mZ8DySXPZ95B2s7RKnDsc8yj9pT&#10;SQtqHQtJ2Yt+3N6I9xyQxnpUzsE7yGCLOtWd6VXWasfC9gztC3kgq64M0KJ6kD3lzzppL3u9dzos&#10;elY5++7vGuvN9vb6zvaEvkQ+/jTOVC7bVmSpfYxPtdl5SKbOVkq+gf9koR/6qGNpXTe+gv+S59eb&#10;Ql7pN/sSn/U9V9osj7l0f0bdlb4wXhzX4eEaeTTOSHWMhBxOtR78zj5kX03BO/Z1Hat9P0PemTb8&#10;d9BKdY/yaS4Z8gUwNpdeSPWlDrK/mX8cl/371ss2/O6eSW6WresJ6X6W5xyPMd0J5SuAN/E+KgDG&#10;eccdY8c0BSD9zq1u1T705jd24BZoLP+9A/aLMrjrDaBfBoc4uZ17/NHtZc95duTBcdPV3zvJ7lcD&#10;GIQ0AHuIeHvpqSe1t231ckuD59c+O24b9SGCrHiADMBz+SuAt6sBeIzyKtBGASZA27z/Pe2ik3B/&#10;W4I6AeYUoFJ66QC8p2/pR2gTMPrUu97Rbvs7v2PP7/UHdzfwD/fDnbD3HhaAA16JqvuAL+/ouhMI&#10;lXy+/vnPmPdczT8SnuNOOdyl953dvm6egkivQSxwv929F3IgHYDdt7b5vLXnxc96hgFvSP+3ZzyN&#10;x3kX6dt96AOL/H9g6Q/4kz9e5P9cO2CnHdsjHvwgSwNQ9/n3vieAr72228ZAv62e/9y2x7ZfMF1W&#10;AA/eg0/+p8fY+MHvf/jrv7K7EgWeCZALMC3GU37vdORUx2DXZ0WHRkPekUZQUDR64E3eMb2nss3D&#10;PKhnkTZTHlTn1c6+RJ1L3me3a3W9Q6Ld6OZh8Yt681nvCdjP2fPtzrqjrRthW8qcV+qbyBDkZdEG&#10;2Tbnb17oakfY4OW8WLe3o/Lq8miezHWF9rcxj5Y5UPMrdcW62Uek0VGF9YG01tNYQHnpVyBeJU/v&#10;wDucVrmibVx3hQF5Sufx2RHAG0G5FWiDk3nl5fFa88pbv6ZtWCcATyTwLiPQAsirEWl5tFbBKwjU&#10;8QjtGcSJPBYC78bDM/fAu+pnFsjiGgPkPLjqlT+0++54EjQxKR6flfcd8v/AHNIinoPFfABQB9wL&#10;eNgxdHIznOyEdpU5uB3VrsIVdKuONE+8Nbj7DsdpVx1qAWQF6uHeO5x+XX3+7uaFd9m5u7TLz/sW&#10;78U79+vtkjO3ZxCLs75kR2sv+unncAfe7ua6d4Uhgog6e6B54gGwu3IVKsXdd0cs0g51D7yjE7iz&#10;KLTHLhrg54BN+AVdwTvuFLwC4J2OzRLAo8IE2uneu/TC80sEOy88oKcA8OCFdyYvKEQHhTceUFi/&#10;/8497+L+u7Vws+Qx2+vWEcQTkLfcA2+k9Lgbj88iYmyCd0n9/XeFAqwDeJceeiQH7wL8K0DcDEC3&#10;EiE/77db/BboVzzxDLwLqgCeiPfd0fsuATx64RGsAwGQ09n6/iirH5WN3wKOaMD46QbEnzOPNm0C&#10;49zg+QJf/zzEYr8YtOrFF0YvJikaVxpJTSJ8xg1DnXjKhKIJwr9PJpZucqBRz3KVtyYO8J6WmyMZ&#10;cNWrTVWt1/L45koTUT7zesWzymyTYT/JanKxDYTLbzxs05ETkerKzRwnCrat6GCuPdrAdO0Qr6L3&#10;X5YGXUwJdTsprxYIk7wDmW42M6/lV5tVF6mfuDVGUCb1E5N4bKCzPPuk3AVi/VcXDJRPPOIfSeOH&#10;eq/lJrC0XZs3tU1y6G6sGAchTyWBZzlms/0an64z06Gn+/sgPsynsqwveDvPqk9ra9Fj1X03Zof3&#10;Tu3Qe0A9y86Q/9Q2lDZE+yi7bInqi/503sojPrHAsv6TDVTfsi+ZV22ibilnefecb4JxeuZlq7yD&#10;PLSRQ97oG8mitrn8YR/Ur94eyThr3/Cc9VHHLiPqtmMztD2pQ9l35S3ymhypS5PT3xmj+l3yh24q&#10;v9o+lyHGUeZhvtRjpIVO+98jOMM+K5uCOdI7OKaPeSZp3gcdnxXqWUpqI3lZG+vRpKIr6atGBpTe&#10;xSv15jJt1DFd6LiOVde39Yv6gXUqLz5DhoncTvZ8yfvpRNAL43D++WbREt6/DHFer7pN/cX4dV3U&#10;MWk0w486mEnvns+3I+WYf76UNsFzw5WXNXk9TQCRAnzAQ+rT79o6wKJlAN4Idn3vwP3iyObNbnKT&#10;9vZXvjwAEuRDcITnPuXJ9hzHYhGgAQANgl986aMfifpudctb2t1pj/jzB1u+O9/h9u2844524Ohk&#10;A/0qmEUPPMo0AfBO/a61CYDlmUcf2XngAeA6Zf+9zXvs/W98XdAOH/EgE0N7RwDvjArgLXSA9v9t&#10;Aer+9uEPMx3AEw3RenEvIPV5S3rguV4iEjBowevCk45rX/rYR9pznvwv5iGH48M4dou7BnXU2GR4&#10;2lOtTgB4D+kAvC+a3nHsdg7Ae/rjHxc8Xvq/n9V+dCg9Bb/26U+2+//RH1n63e5y5/blT3y07frZ&#10;T7c/9YAl8AKEbgSwoR+SeF9eBfAwbgTeUba7tW0/9AFvb4JyFaTTEWbeRZi8dcdhAG4+hpVXHpg5&#10;NkEjiDcF+Op7YH2wSL/6rDMm70/YdKfuHQ1inmo/J3NB5aE1wvW1haoHNtzv9Y27eH0tpT98rJ6N&#10;eP+d8L3MDdEOnJCwfGpXnXO0vmDd5AO+PY9ltqeXvepLIOiirM1zDuhpLVTKLa3DdSGZ+/5wPfsz&#10;9Qt/U/exljPbjj113QfrWe55mYb5suypfd5mOebNtYvWUb5HdkqnF+dVgDkD68a76yvpyiwAfe5J&#10;JzBOgF13XDYIwSry/rvIKwDPjtKWO/DW1yO0F7brLIgF78XbYOBdiUaLo7U4Rmt32Z0RTl3mgedH&#10;bEn0xlt31c/cs66cBL3iR22tAXk/DAyKQVbhcAYgD/mRT/EcFKCVIB5OpVrkWWBkDuAxkMVhdprV&#10;7sNb9W0GsVjldPEBBuatuXg/p4N4rPaC3doaO267h3njwRMPd+MZ0Hfet9ql5+5i0Wm3uOIi3Hm3&#10;xyLzt8ydzxgi0qyBdwDxPGiF32tH0M697xaC4mjt1UAYC8GdEMAdGwi0Eg1G5NnvO+LJo7TwwBNg&#10;V4NX8HsP7uXZZZ5xNuAuwLtC8sKrAB4I4N1aAHgZzCLvwatAXQX05IXH33N333UBKWYo78RzDzzz&#10;whNYx6O00+9TAG9C1+ETQJyDc91RWlCCeFlO3nQC5ZIMsPuPa42mIB7JwDt/znvy4KGHZzAiNB58&#10;wQuA1xkMbZRpWEYArxooRYxVOtPS8KRhckO0wcNx2z8I9PjLSUCGVcaWZetmuJ8w0khPFrOjAe8m&#10;hsKrS1O7ZNB9gqi8ln0f6shNq7cnnqnOufKVt9pU2io+Lht1Svkoe52EcvOtTVrfTudXZRvIJkps&#10;ynyySvDG+Y357XlN999dG4Zy0sOcLF5PV9dYfiXy+iZ9YM/yu+owGvMEuW5dH9qgJRghHgQgsl/U&#10;bu8XK+vvhW14va+cBz+5EQ4evjGO8Woyc8GgurRIQn72GcvguY6ex+LK36elYzBkHnVR+m9On94G&#10;8sj00MFGAAN5t2SMFa9L+qNsfBaAtOtNz6hzvQPeVm8jv7teSjsqWBTvR+nPrn0bC0hey4Qt08JL&#10;73mxS6FHl7GMFwIiKW/0U2cHUx/5mzS+C5JBz8RX6RqXI4gmUl19HbmArXrNMZxA9ATcsbzJs/Iw&#10;HXR64DigXLJfIOpMOu71278nTM/xQuJ7mWOrPtsUsY6w078oLa1zSF+a73pQ7cdIB1/qQfqqXsTd&#10;ODIeTv6bd+3V90SUc2Sl3PCMfTHw9z6MPpPcg+zkVfp95Bd8V3j230AB6EW/5ju5WRvuSdvnnm8G&#10;n18Z9R54EzCjEO4nwxFNgWEAvbZ6/r92YMiFJxxrHmYfetMb2+ff95523B7faj867OB2/z8mAASg&#10;6xn//PgObMGxThwBxfNfv9GNLFiDQJiT99vHjn/iGYIvbP2qrew3PPKe/S9P6sCWpUdoT5vxwHMA&#10;D+VwJBZHQfX8gK/s2PbY7gvt5r+doB7oQfe7bzv9yMO8rQkMjQBed4TWCcd2H/WIhxtwBdnRFgBv&#10;f/3Qv4h6/vwBD2jH77W75acnZLYN9R62y1cNPNv+Ix+0fvjmghCEAkdi/2bBRyApglMcusj7nd12&#10;7TzwcF8fQC2AbfAERPpKAB6CeQAYwx2B9/+je1u6ADz0cQXwIJM81xjk4qQA10Cf2DoBPBDu/UP7&#10;0S84Xo1ouj89groleNcDeOF956CdgEGCdAngsWzm41FYgXfVe285gAeAb6zfALwzBwBvU+9y5KEN&#10;NHuK/c3EdotkX+fnI4Ftnd0O++Ofsb65hns1rzNsVLHDAq6Scp1SgTjmrQCk5HF+Lkv8CeTlw/ZP&#10;2ukUc0S1n64rJ6TnmmRqFyfezhPeLoOXnejB0rKdlVg397E5h5E4V3GvzLvembfuffVc+2buh/Oo&#10;MtfzBcBzxxrtzZNmwLou3UG9uPMed+T1HnbmNBRAHj3tMnCFIs72AS7qfXjXmdcdvO8A5oF4nJae&#10;ePTAq4EtBOBtQHCLa84lgAeMSNhQDWhqnnoeqdbuxKMnHo7O0gOPgB2P0vrxWbsbj85mBPF+6Mdo&#10;5aBGAuYFbzteHUeHtqtWH2eOb1dcckC7ctUhBuBddenR7Qp44gG8u+TgtgaeeBbI4mCPTHuIOdKt&#10;uWgvxqS4YC8D7RCZdvV532B8igtwb94eFqV2CwSrYIF9rXAGriA6CPQwwTsAdvjE3XfH+QV93/Y0&#10;eN/h+VH0yvOL/uwssAesMEAPXngG4vHM8Xj3HcA6AXcWfdbC++I3gLsSQSSCWYwgnneYg3cbQO5i&#10;ScDvXPu90TzwLmh9AIvRG28FAO+6pAToesDu5+v5WwEtGIG2eOUNQB7zA+CbAew68M6BvbjTbjwi&#10;O+Q377v0vGOgCpLAvATs5IUn77tKi7T/ANAHQ+M8DLyDIYIBgXHw+/AK4s8jtspXDK6X4T16AvC4&#10;6UyPvkwnVcOliYpGLoC/APpg8GRoUacMLyeA3lDX50maLOaMehrwbBONqU8mMt5jWRn2kdcSqhNO&#10;ggrkPZ0UKA8X/1NeeC6AZyJb14bK0+uHLDaB+MTZ8ZWMRY6xbiufm35ttMWLvKUbT9uoY5I+oY9y&#10;jW3oZJpLm5YLHU7yzpSf4zVThu0kuMDN7Tz/uMMKbb/OjyHEBhn6SH1VICMWBk55bFWT/lDWnrk8&#10;9p31chy4bk1u71/nkb/xnXXZ71gc5DNS1QvGYF2QuKzIb89m9DdLMzo2XpkWulY9np7vRqlf+d1+&#10;0J5I/rJI8jZmGvuotpt1q3/0bmYfJYAnudcOfSViOfvufIx/bafkK/VUjzvVn/1f3iUbaxpTpa5O&#10;9tqPXnamTG2PZF/aj9L5Bi7O1R/xflQ5fFMgj65o11BvLUvZYfcpg3jEfFBkw3hTG0P+Iif51neh&#10;H2N9u+rvFdo+l4a6lpVZVs6J74zen+nzsfxK9ay0KVl2LCnsi0fB1VhZLnMp75QbMH//3O5ZfVGP&#10;xuG0/Mq/8V18hmcu/2iP4t2sPH9RCp4zMs6mD8/m8lQeK/Tn/3TqALyldIrdKXbi3nu2e9yN99Lh&#10;COuf3fe+5umFO+MuPul4A5YQmRYecnf4vdu1z7//ve3sY77TXvGvz7EyAK8AAiGAATzKcM/dTh/7&#10;cBxhxRHO977+tQFinX/Cse3v/+ovo6yAJ9T9lU9+POVb5F09B+A5+DIH4J19zFEW9RQecTe6EaPI&#10;wvsPkVZxz9vLn/u/2/O3fOqCnmL0rte+qp173NEJ/njdI4CHu/EoE+USQLTfTju0rV+9VXvRM5/R&#10;Xv6c/90+/o63WlvvcLvftbLPfeqT/X686kVGwGnXz36qPekxjzbdwQNxp49/xLwPwR9BPSAr7tAD&#10;HxyjPfRrX2nf/uYuEwAPgObUA+9zxgf32MlLUF58ALAA+P3RPRiE5D73vlf7xuc/0/bdYTsDCpF2&#10;+4X8X3g/j9Ai/+G77Gyg4icW7TviG1+zgCSfBIDnUWgRJOPfnvH09qaXvaT94V1/39Lud+97G5Aa&#10;YBvuNDQgLj3vqmcfwbkRiHOQroB3Adhh/NqYcs88B/yynHvaSfcToG8axGJzqJ+363wJGu1dnd+n&#10;6VzP5DwIks3WPI0rMOwuW18fMdiE1ktaU5X1Ray1NG+Pv5VX6xbaOZuTfW2j+bifPzJ91ElHrgfV&#10;p7WX8TX+Wn8sno021uojTeYK/daawWTOtYz0o7ZQJ8WOR5rvG0u7s4+U13mr7cafe2eWF5U+8Oc9&#10;UFf25vZ8CTlwp/vwCLRdQe+88NIrx2IHAO/n4Y2XkWc74K6kE8Bb1a5be7HRhrXAXgjgJQ6DABcg&#10;AnrwymNgC2A857frrkVUWl6rZjiQYUD1rrwC4Lk3Ho7VImgFwDniT8CbEMiiHJ810nedJu1BvKuF&#10;d1kAi+96YAt44B0ZGJriSFiaR6c1bzwD8AD0AdA7yIA7eOMhfc2FOGK7hxM88khrLgDAt2/bws7i&#10;GgqIu++O8OAVPD6L0LbywDMATwCdRaBlEAtGolVAC0cfLRrHd70hJxQAjx54OGKL3+twMWB44RHA&#10;w3FZfse9d/K4c7K770AA8PzT08MjT4hriT573VpecLgeXnhG5xiIZ55463WMdgTw+qAVeYQW1H8P&#10;wO46Hq+tv0kJ7mFQZh4H/uxOvMXn+nKEtga1qMBdPBeAtwJwZ1Q88wLAA8DFaLOi/wwgrxCeOUDI&#10;yLUFxDMvvAUfD11dg1EIXCMlgMeFvyYX/q4GR2nGA8Cg5yPJmGnzwO/Iy/KajGDgyCsN/LDBdEO4&#10;4kJ5MKSTPHNUyvG3yzTm2wzKi/VpsFOeNOD5vRh6p9y8F55WPje/lt5NRll+Jd2YXDOT3CTvDLFN&#10;dbGhycnligkv9R+gjE+UKj/Z/MzUlxNsbVuVh/wTvMi6JzSZuJfkC756N6CvaR7qkjJZXzpgIWAr&#10;dZULj+hnl0F9yrE2lcHeJ/B1WfR9rL/qKMabp+U4lFx6N11mH4MjCKSyfAeyz1nG5bBnvU5Cfm/j&#10;RG+1jf5ZFzX5LrhuCm/pNGR2vWoMBIGPtYeLIy3GtOCLRTJkULs8n8ZQ1UPqt39PlcbyfX9L72qP&#10;5K4eZgHcacEouaL8OhtP9t3ltgV4tIekOxSTN8pQ/6x3Zgzas5Q7+wXfa9u4+O3zDHyrPPqtNtY6&#10;o5z6gH3EBT7qUh9oPkndqb7oOxtb1I/GRm4UpjZU+qxjj3nLGK5tdD61zUqH/JP0zSC+g+oLjQ2v&#10;v6tbfZPjdKTYlNT0aHs+06ZktAeTd3NZewfSvUE9Fb0Gf/ADX09XX83wDJIMK8nhYzp0p3pKnqXg&#10;5hzVOjenfm8Hj5Nn/q7dnnezZfifREvaPgHwZr3wCGrAu+x1L/o38yAD8AKvr8f/3aPaO1+91YJe&#10;1R750L+wdIBtd7/LXdqBX92prTrlpLbvjtu32/7Ore0Zyj70QQ9s73jVK9obX/qidt9707sLZf7w&#10;bnc18ExgzCUnn9A+8tY32/NKAIF+Cm+4AuAB8Kt5lgF4//rUp7QPvukN7fUvflF79F//pYGBSAd4&#10;9Z7XvcaOyVawpwONDNgpoNEcgPdtB/CcfnLEoQZsIgAI7pM77aADDED86SIdsvz2zW5qgSy+/ImP&#10;tYtOOt7KqH4FagDoiCiy0BGOy8Jj8c0ve0n78JvfuGjHv7U/uec9LdAHZHjJs55p99d9u/PAu5sf&#10;oT2l7fjReQAPx1zveqc7WTqO6O6743btrKOPtEAbv3ub25iecOz3uD12M6DxGU94vNUJ70XIAOAT&#10;bX3B059m+sC9fx9e9N3Fiz785NZvt0i14P2Xf/7gtt+Xdmgn7rNne9rjH9dudMMbmhceQF6AqgLT&#10;8sisPO76o7nWD64rUnoAjgBeetN5nhIoRGMt6lXf+2/lub4AnubDfm6uBPsv+70SrfN9Rz/fZh2a&#10;X32tF/M1wLsK4NX1iNYXfs1CzNMg/AYvrrfq2iptoq5u4XOlsXzy6ux3mTNCfmuDy2/ltCbhHBA8&#10;UcewfuF8Qco6io0v9XWyhX60V8v1Tvx5XdpZ+y7bV9uYz7RGUoBG/VnZE9dB1O0inwUPc68625dz&#10;by2nF6VPQDwAeOtwL96aBV3un/7dQL30rhMwB6BOYB7z6KitvPL8OK0ogliIPJgFjs0GJiOvPPfM&#10;W6878DzOgYF0APJ0nZoAPB2zzWf0wjvbADsdjzUcyrzyfhqAHe7F4xFbP2ar69/ME8/jOqzhSVOS&#10;R6BFgAuLCeHXy1nMCOJnAvLg+MYjtofTK++SQy0GhcWhcFBvzcUHt8sv3Me87hCn4vLzdzMg7wqk&#10;CcAz1A/ue/C6u9TRQg9cQeL5XQhw5aW4kE934QGw08V9APjgeYfjs0AjcQ8e0UmilSfb5X90P8Q9&#10;eKe5B94UwDPPu6tL9FmPMpvgnUIE0zuP3z06bQSw4FFagHS8Aw/ulOzoAO90F14H4Am8U9AKgnXx&#10;GyAdQLniiZeAnbzrypHYDfU4rYN6Hq22Br/gUVwCeApwMTlCWwG8ZSBfEPjwJerBPIBw8rZzcM6j&#10;ynYRZg3ku7IpCq2RAYD01vv5RjfORu6S6y+9bZ4KyKYJRP8KEGDDp4xTBel8Q2Z56jOmJ28aV/6L&#10;QF5p3NKYcUNKXp2xrQZ4juoz+75CXvEtv5duNIZ8szLA0Idx5oSjfOOmNr775BYTieun8u1BCuk+&#10;y3TtXKYf1/Hss5Jnmb5iwzJ5Br7e16UsNzB9GZvs9GllxomPbeJzb5/q1e/Ky/g5qfxEvoGWtkNE&#10;flM9UPZJfm+LJuxeXk7g6m97brJqQeB5jE/PU++Q2hX8lbfUo0UExp5+1zYKwAsdon67u0yLBIIK&#10;oqgj2sf67d9bLdiirVUWLrb+Y+j3CW2QTAngJV/xzPopA+tjfr0/Ln9N8/dJCyVRjLWhX9kXzBvH&#10;OV3nvcxqH2Vjv+T7TP7Z17JlkabFLPIX/WV+Hyu2gHby9shGqI/jubeNi2zYcNSZfS0Z62f/TO0c&#10;00hM8/Hkesv3N8d0tynwNoY3nuXxshtoHyVLp5PSX3WzoM1H6jJ1mjK6DOIb+bNNNq697fnulT4e&#10;xttkzBr5OJykb5qkQ5TXxub/WL+uH+TIttn8p/EquaxN6hOVSZk7AA/5fOxMxr2eF77x3kkXwX8Z&#10;FV2hXh8H1a6jXr2b+Q4O/Id2EISbysy2l/4dn6Mc5DD9DW0a6xrqJK9sSyer5Iq+0fhMeWKcW5o2&#10;mVUGfZ/K/P+MNqkb0gTAmyWCGQBOcMzzMY/86wDxRoL3HaKWvvqFzzcPOpQ/59ij2que/69dsIix&#10;zO1/93fbe1//GgNTdEQVIM5xe37LopUqL0CsRz7sLyYyzgF48tKqAN4cAbx70mP+of3k8EP83jQH&#10;hsL7i2AQ0j733ne3j7zlTU5vtsAOOPoLPgDW3vmqrSwddPyeu7eT9tmrPeHv/86CPYCe/7Qt2wfe&#10;8HoDrO50+9sb2IXjwD+A9x3aEtFX81jomUfBy+45Vh7tH+UXwVPu65/5tAGBfRALAXgnzwB4PEJ7&#10;8r57t2c96YkGKN580U9bPu6f2ute9EI7KgvwDtFit/tQ3gO4/Yc/0O5zr3u1G97whhY5+DWL/kab&#10;UBfy/+VD/rzttQODjFQA72mPf6zdZXjJd0+wOxTRJqQ//EEPMs++Cp6uDOCxPxKkQ1oB75THQVCN&#10;K4F0AucSAAQg2P9WHvQLALxYj462KWxA/qb98HlZ9qfaiZE6fjkPdDZ8fIc35nydn1yfaL6M+QZz&#10;tnno+TxcnlU5Mj35su5e3pjfMQfZM62bpnPo7B8v4GHEtVW/Ri1trfVH+SFPrau0oZeb9fAPROhH&#10;a5pcj011oflmqiv+9r2Rp5ueof8A3ryeWfI8sbbyPbr42dqQ6XFEViQAL0A80eUN99YZeGcAXHrX&#10;Bain3wHcVa87lPUjtfadd9/h0777cdr1a3nXXcVl8mgt78IjXeBYD0A6fQILEojHNAa0IHiHe/AI&#10;0BGQA2hH8A7edwy0akEtOhCPTme8Mw8AXvXEgwcesC+Ad6cYaGenUw3IO4knVkF+epWOcEcTa4M3&#10;nu7Fs+O1OAVLAI8nZPdvay7cl154F+5FumAvAHgH0VVPbnyrDm5X4g48c+kDHWJRM5BmyOGlQBFV&#10;8XfC805HZxmRlsdmeRceG8TQunjmoJ4pA+BdD+DR8w7AHI7WMhItzzQLwHMwr3rnWTqPx7LDeHw2&#10;7rvzNEafRUcv0tfjk2THaG2Q1Pvw+kiz9c47gm0kfBdARxLApuOzBdCLI7N+fDYi0grcw3cCeJ2n&#10;3RwFz/k84PEfTgniEcCLO+/q8Vgdp3XwTkdoBd7JCy8APBkG2+zJ26EYB4F3YQBJuYnqjb8ZEjOA&#10;3HDYpsPz2Ln+angCwONCPzadG7Os8TXQUIYe9aMeGOpisEfDPD5z4xpGO9rieWr+ko/1J9/e2Mvg&#10;L5NBBnow5qa/Pk18Z/kM9WvDosmaGwbpRH0zw9coZet+d3KX590kXPP0eurLb+JZ5GFa6LTUNdWN&#10;5x95z8k/V98yGvktpXW5CAv5+Kz7F048Nb5KW3IhV0CiDQQPmEf9KX6DjE6xQFJ9Q3u0yKkAVJS1&#10;sacxUdI9LSkXIiN/fmKBV/OLl+TFJ/o2N7ITWQupfyu/GNfdGFT9KlfyanHl41/tYPv8t4MK1M1U&#10;JoELxrMDgebfTektQKsNDpAYafxW/XgfSw5Lr897nWa7kphXbactqPWzTOFv+nOdRf1qJ9rkFLJm&#10;m6mDXo/6zX/c1fZe7/iuxfr43cq7DaSMlCNlSp2wbX37qw5Sz9Jh9rFkz/wa9/07xHqmfRv8u7SZ&#10;36Kx/GaS3jXOnUp3fkrz/o56ar1GU77G221OzqEcL+OGhjaD/dOPFyfxDJ33bdaGK+rb4Hq9rgB1&#10;nl91SRaNGeWxspDXCVcRcMw5r9CNxpD4TPtAuq39Hn3vPKb6wzOneF5035Ur5a2Pcjxp3TAPjjoN&#10;8v4/o7Gf58hl3nDF5QYadYCYgIsCYIgQXAL3sT3jn5/Q/vgefxgBIG54gxuY1xXucgOY86NDDwq+&#10;l33vFPv90uc8u/3Jve4Z97UhgAPuhXvQ/e/X3vqKl7XzjucR1QqcXHDCse2B971PgFQAhz7wptcn&#10;yGIBOGaO0H7hs5YGsGYZgHfLm9/cAkE85yn/0k7Ye/d22am8My3q9+88ykp57ni72034LKNPvvMd&#10;Fvzjg29+Y3v4gx9knmwAvPAMnmt/8Pu/37Z8/GPbEbviqOlJnf4lh+7DO2aP3cz7EbqAx5744Ngx&#10;gMBH/sVD2hfe/167UxD5+yAWd2t7bb9NWwrgeb0HfPlL7amPe6yBqQIlb3WLm7cH3//+7UNveZN5&#10;2AlkRD3wjgRoiT6EPOib312Mgb952EPbFz/4vnbWMd823c0BeOBzyM5faX/3iIdbOvriDS9+kR25&#10;7oNWCMTT0VmBc/Kw4/fVoAL0IU/1uus88Jw/9Tv10hvHP/Jd9bOfcv6BPSi2duk7F7ZD88CMvShU&#10;bQz4pF11+1P4d4CYyluaePU2WGn1j7d5edLm1bRunkA9GyCb9nS04Wa7Ned0cq6zP33jj9/gWe13&#10;tbWqu7ZvsNcrAXgmX+ETtl9zRq5BTB8W7KOuRbjm472wzF/XcXym35qrtO7J36YbAXlB0tkcyeGm&#10;8DKZBAaKh+66SxCv98ajZ52OyworIFBH0nHZkSxwhQN3lRjAQgCejtT63XfrLzESkJcA3oW8A8+O&#10;yBK0CzCv3n+3Fkdsef8drmED1oSjsuZIBvDuyp/EPXgC8Cwyrd2F90M7NWq4le7DW6Rds4YOaUkA&#10;8XgnHq+Zg6PbieaFZ0Eu7MSqx5Bw3CyCxSruxCWHe3AL3pEH4E735QG0w/13PEq7B4JY8KxtIn+4&#10;TG8/MrDoGYhCe7jfdceAFaz4aKuMIJ4u7mNgi2vWHB8A3tUA7hYNWgtvPD9Oa3fgOeq5zs8ehwee&#10;g3JUqN+RZ154AOk8iogfl+V3RJctlxUW8C4DVmTUWQB2NZ334CmghY7QguYAPH1P8C5BOgF1AN4A&#10;xOG5e+c5WBceegHeiRzcs2i0AOc2Ad4Z1ec1P4/SAgis59LtmR+hJYBXqQB5cZQWQNlcHv7uvO2c&#10;LK0D2WT8QOW7GSQZE98UFEMlYDBAvjAs/q+8+CH/dfDo8ShIMkhuHNOwLjHOljYY55hEcmKJBf6G&#10;3EDMLloLL24C1XZNRO4xUXhzIsBEzclan+KjSaeTv0ywNqF1eu7lqHy6zYy1ixO2+GnDMjvBzUyu&#10;c/Rfttmo+q7yRJrqqnoSDXlHfitR5RHpo35KGzeU8bKxTPD2rOqXPDrekj/4MH8s5izNARaTIeWr&#10;YIn6Sb+1Ca8b0kk7TVbwcX62uaXcdTzk+EEdkrnw2TCMgbEeyVnyT/J4vk43Qx2z3zd6G2ATHHzh&#10;QrPkNfnUJ94utNVBxZDbZCzfob+y+Epb5voyW6UFWfLqPGg6OR3A6nTqeZxH1i25ma6+YX+xPO1m&#10;6lbPSHwmXsFnQpV/BRRTJtVb9R3jzPlE20LOLGef/oxBNzgHBEAX9ZCvyvZy+sIYMlof9mBL6NDr&#10;IaHfqo6y70iSi3zJU3orfRLjLstO/vHfXJob25tFLn9JS7BN/ebP6jvq7ez7deRdeEoH2nBcV8cE&#10;edY+Gst3JDkki8vTjTv/Tl3XMcj8CRbme8g5X2NE40hrCxDTY6Ni7c9xluMuifXnO818o42d0V/w&#10;LuPwlyD9aZP1/Wr4/kpp1MEcua5mPfAqgDHzDODHj4841CK2AnRBFNkXPH3L9s7XvKrtse027fzj&#10;j/HyKnOqRYTF/XA7ffyj7VXPf55FU33elk9p79jqlQa2nXfCMQRSHKAxIOU0Bs/41Lve0Z67yA96&#10;wZZPbSfuvYcDXOlZBZnwHHyf8+QntWP3+GZ4auEOO6SJB76D3vTSF9vdazgqKtAueHpk3i5t0Y5X&#10;L2R/7lPIZxlBBujkgC/vaPcDXnDisW3vHbZt737tq9sLn/40e/bK5z23ffa97zLPOwCNo54RTCFB&#10;PAJM8MRDQIy3vvLl7YXPIB94veGo6hFf/5of/2U5HHN916I/nvvkJ1s7TWeLeo7YdWf7DTnf+JIX&#10;teP3/Ja3le39zje/3t7/htfbXX3g/5aXv7Ttud027eyjv1PGAAkg3h7bfqG9fatXWLtwtx3qPOgr&#10;O7Xzjvf+XND+O+1gHpjQ+Wfe/c52+rcRsOJkGye4kw/6hM4++c63t58cccgA3GXAipH0bI5sDM2U&#10;YblyJNo+/Xv08xTABYBHW8T3R39u8H3q58W0fb0t1BwRe4tit8yW+ZpQtq7/Ptpc8HBbtFE2G3Pv&#10;zLtu9krzv+boagfq/KPfTpZH+dI+63oPgV51Ppc9zPWCyz+RKynbKMo6U576e2V+yyj7CevLpFz7&#10;SOeao+QVR5lyDvK5zNrsAFvsvX3tV9ammb8Aep6fz/Cb110ty7sMxLPIs6AA8AjcEXfwe/EtuKWD&#10;eSID7vIILUG84omHI7QFvOMR2ksXddQgFgDs6GBlR2st2IV7360FEbSTY5ZhPfVIrXnfMQotcCMc&#10;lzXnMHMGA6AnUO/f21oAdn7/HUC9a674Aa+CKwEtmMZItHbK1OM88AitrpBDdFqAd35q1a+hi6O0&#10;cYSWV9WBrrjkCI9MeyCP0xqQBzqAnngX4EjtHva5BaJaROAK88ADkIezuAc1hr89Yqg8o84asIff&#10;5llHYQHiXbOGoJ0i0SL67Dpc/GcRaRnAQsqhp52OzjqAByW6m6IdkVVIYHnaGWjnAJ7daQfwzqPP&#10;GtJ6TsMRWgF0GXWWnU0Aj51uwF2Ad/UePB2jFXA3UIB38wCePPASsHNPuwl4V2kE6ZZQRJ3lEdjJ&#10;cycAd/KeqwEsBOJNgTyPNDtQBfNUhui9SIAez9fbnXd2zNbBOTfqMlbcbGrCgcEC5W/9M5AAntLr&#10;hlCbZRqv/uicb4hVr4wqjKJNgJrUNImBZMSZb9Zwm1GFEZ55NjHeU94xUXY8NSGi/dILN6aaBKKu&#10;4Tv/AdJGp046U3nIy0E6l1+Tdjz3zUJObgMP6WaGd8jkfTRuMJfRZm1+xzonvyWvT5aSobTtF6aq&#10;cyON4arvokPp1cqyPBcUWQ6kjWHo2Sfs0Jva6OW1kMpNpcZ6lUf59Y7l+8LNZ31/SvuiTtYhHmqX&#10;6omNrhZz/nyWljwL3eD73HMjyjo+I18n+y7d5vPqERT2IMp6O3wBmHqT7mo+prPt1AV5yh65jM4z&#10;eeG35CzvvOfLNuSz7rmled/VdyjKZhmOB40J2g3Km+NQeaK8k54lL9dlKTfXnpFPypd1Wvmwxxp3&#10;Ofak13ymMaf6aYuUX/kEoOBT/2TzWY7NTj7jp/ZRBurK8xZ9pu5ru9flGFW+jjdJoFM3hlagrl/F&#10;aybfihT1sWzV1VQH/tu+S9ecDyb5Sl7Tq+4n0lhHXU4qy3kIZSqfQd5Zkr5ZhmMCdeTYqDLl3Xns&#10;xzhWVfq4B2xnyMdBnV81fqrNYFo/ZrKfSxuHdqqs2hT6dD3Z95lyVSfURf9+yh5t7rz630alfZui&#10;CYC3DLi7PrQpHgFKFZDP79lLD6qTPZgBATSCK713XAe0nJZHTysYU4EeHqGsNCPjDO9Je8b0KofT&#10;hO/1peIVOdvuMX8tN1KkT+XtaabcLO9S/yiLyzp60FXQzcA1AWWLMuo79v98/jgi68dkq7dd5lHf&#10;T4/hzlLwzLFFPeu4rfNzAE82otom2QKtb/Q95kIBRG63at6w32FbYAt9X1XeZaujOBHkPK15I3lO&#10;1gTxO+0v9xrO03jkXoW8JSvk4FxQ2wngbsN6BFJIEC9tec7To63pSHnM5kqfS+bJbg5bifc6rlEK&#10;TfOMvEk5zzkfyFP6sOqH8xHnrQDx1HfIb7oraa5L5NtoelvQdQDVfM9u9TgwZ/t2jBmkFzDPSCBf&#10;f5S2A/GczAPPATzDCXQN1wTE4/HZaSCLPEK7YX25/y6APAfvDLgjoMe78QDgXczTk9UbzzzyQH6M&#10;1rzy3LnLvfJ4lNYxpPDI+5kBeOZMVjzxCOAB0DuNnncenZZ33/GqOOJaxLYI6sGBDYEsAN7h6rlv&#10;O36GwK8KZAESiIcr6+iBdwU88DyoRUao3b9doaO0F+zbLj//W4vPPdsWQPUsk4WwxT148LhDdIyD&#10;DcADEghU0BBDVISItPhuXng8Qiu3wepCaJ/mbff9tvaKHxiIZw2DRx4aagAdvO8I4KUHHo7QAsTD&#10;WeQftb1337btu9eX26UXnUYAz6LQ5p141117Trvg3FPbrjt/oX3uMx9on/v0+9tnP/2+dvABX2+X&#10;XfJjetgZ0QMPdMxR+7Ydtvtk+/xnPmy04/afbmeecbIDeHNHaBO0Sw+8emy2Ani6B++yuOtu6nG3&#10;jATMVVBu+G7PBMYBKBM4NwXwxsizcUQ2yjsAGIDeEvDOglb4i+n5K4AXiH0YFeSVJ141SP3EwU8Y&#10;a/GRdxqNktJyIZ/lOYHot4wPeCJfbja46E1DGsbSZTWjafVVg+4GWYYWE+nG3FSOBjn5D5uiGeM9&#10;Me7gu0Gggu5ycr1MJgX8zrTcZHBTUyfasY5K6eUwk3cTsq5EmnRtgpKsMSHO5Zd+Z+qqz+rzJXnV&#10;Ho2DuklbSh1vl3eSx6mUodwzfEKOgU8sxLgRzIm5H0tdOdUbz+oizseL/45/Ij0/eY/jQvU4nyp7&#10;jGvyCjmiXC6oRPFOGh/n3cme706vO38f9bzqaaP05O/38GxClre8315e70G2OfOHLl1/0mHo2vKJ&#10;1Nf5biWVtLH9M7JIDtqQPm+fj7wngFS0JccCKe2h+qV/Xvqq9AVBl6qrYqNtAa+8qJ+k/LPvicto&#10;5QWgFHnYpqJv5x11hxexxkC19dJLkbGrA8+8fdGP+I30mif1EjIMuqeeJIu3Odo3ba/GSO0f6Xei&#10;Hye1Y8prmpckfS3P39enNkmfaqvKqS+LDF37sx3V6814boQOSRNeI40yDzIuHUdV1tl0tin0aN/1&#10;LnDMmczYxDjp2L7GTW07x1uOEbWp41Wed3V3bRl1QN7Jb9D5QNTjtdyEF/sU43WFsv+jyNs+ps8C&#10;eCNw84tSAYcCILHgAQWUKvkBvFQArwPiCkW54M2yCjBRwZg8jlk8q0I+p9McRBrlR1rhlZ5qff1j&#10;mU2Sys2BZCtRlFtW5wo8K/g2x2f8vRJ1+lj+HDo3cK0AZLVPx/osz/dIOHY9goCjl10F8ZinjJeu&#10;zHB/XiUH8QLQNTkLD3s2BLEwm1DmLqzP7MoI2TPuYXLvJHs8XSNwLkZ5L+PlYg3lNi/WX7I5mlc3&#10;uq306y9iXhne/Vo3ZZ+RwfL09rSuY8J2A7ibIV5lkuuauj+jXMVWug3WnNLNV9ammTITSt6y05R1&#10;bGuZG0ody2ldL7eXoT7S7qtPU39ou89P0Y+5Z6b+HMCLwBV8riupbH9u/EHglTwM0JPnnQC8DsSr&#10;YB6CUlzRANJVrEGgHU4BpheegLu8Dw9HaQXW4d47OzZr3nXyvEMQiov8+KyO0crhSgQA78LwuKvA&#10;XMZG8CO1XSCLs9q6q84wRzE6kp2+IPz+qYF0cjbDSVAQj87+oAPqFH024z0A5zo5js5efdkJ5dgs&#10;jtEWLzwAeKtw/x2OzuIErAN3qw5jAIuL9nXCnXd78B68C/dvl1kkWhyh9cvyrrgEd+HBAw9ufN82&#10;tz3ce4ejtAxg4RfwGWh3tB2HTW87D1px+eLT7r0TkAePOwB4OD/sl/0tyvEssR+P7e6/UwCLM9r3&#10;Tjqw7bDth9p9/uSe7X73/eP2rq1f1/beY6d26UU/KN54Z7XTTj2svffdb2x3vCPvPRA9+MF/2j7z&#10;qQ+0C879fqtHaPfbe5f26L//m3aTm/BuDNDNbnbT9rKXPr997+Qj29qrcaS2et85aOdHZgXiTcE7&#10;Anj9fXb+/RcB8EYKQK6AcQHAOYDXgXjKW3mka2t/5x2eA8C7dgl4hxed9+EhL6LRJminl1wuvTAG&#10;MAIA8fA7DUU1PjJGMtYy7jRgMviVJ/IzjYbNDU4xXjRSbty06fHFfjXkdlzOQA+fOGyxnAtkySfD&#10;ybSp4Z8Y5w3ceK60SJ8lyYjyZWPKSZQTTyzurS1Zvww9DXYts0TGjb7ZU5660I60bGsez52Re4Zv&#10;nZRTBvIOUE/5q5xev9qXAMNQt+fpwM26uIixoUluuew9f8hSZN4cmtmkdLof0qkX1tmNEy9DnY1l&#10;KBfb47w9XXoOXQ/UjRnvA415jQGVx/iJ98HzS16k5wIldWzlbfFxrY2T7JNsa9XBpH1LKNq00rgr&#10;i7HgGZ9DuYletJHXwsvzh856nVIng02I79mnY730eC11lPxje1SvgADJsJIsakeCFGUBHPXWsdHX&#10;mfVW3t6eToasz6j0s/pI72vaKrUTvPydjjSve6PeA40nycoxILuW7b2223zo6LMW/gRSs7+RPzcq&#10;OX5rO5Wv1q82du0wmeqYqiT9Js2Nh6Rl6TP87buPgTGPU7Yn+0sbLOkxeZZ2TcZZGS/B2zd1occk&#10;5ivttjq8/RPerK/OXcv1I1ldBiPy5DhK3rXPEpzj+xabXMhv3zOfxiHHYH23S5kRSCtjbxyX3Z+G&#10;ne4kp+RGO6btVV7WV3lT7k3q6/+S9+bxnh5FvXDeCwgI3oAXRYiiuYAger2CC3A/Li8qCoIsSljc&#10;AGUXuYAoiMCVHRENyCaYACGQhMkyW2bmzL5lMpPMPpPMemY5Z/azzL6CvnV/tXyrqvvp35kzYdA/&#10;3j/q83ueXqqrq/up7v7+qrtbdKnpLwfZd9L5I/NCA8C7RArPty4gV6RzYKQPgGRpFODJAIu9V5T5&#10;1OBeADElSZjJ7OUasNVNy+EJzLHfjgcfU786Cv9c30ov9fvFSHh0t9tm0vZA2q4c2VMxy14Sp+O4&#10;RvyGANaERzONpiv0aXETlu8gY+4LWlYLtOsHzHXj2lQAeUa+7bboa2vat9AWNu+MjH0659czwPXI&#10;kBjjOI3++WJ25bxu28TFR3rJhHm0+fiQ1h/GT+1OyOF2Smwip4Fdt3gb08N2xp8oPkexMrXcyuYm&#10;O5sBu9oLT+ViXYBHPQaoXDonKOdP/cjrWtku5R3jgJclVJardQswtRzHUb6OY1lnWYdIl8csJS47&#10;nFzgzeiyZR1jrZy2xWpezQdeMXbpe9/tszUlEE+AuHN6aQWwBWylLbbMpnT51lm/tOL0ITp36gCd&#10;PbWv98sedAze9d4B4LG3HWMz2Dp7NlHvXS6pEOCOnbxA6ux1jo9Zc687fWcA70wvDd+zIHctCP60&#10;U4hBvdMC4OntszjSTd4Z1zJsC5ey6uWtAPDW0YkRvnmW74fgY+X4mc++Y/BuBR07skgc5dwp7tAC&#10;3SrLOJwcY8dYHG+ZnUej+6fTqFxcoTfQju+fQWMHZsklFuKBp256fAstn4XHXndw41MUkAtjwK5E&#10;D/X2WfbC41/xqhvnQ/tUYAXveOvsRvO+473CG3qVY7RydYFq1hdYMK1Ycju95k+uoSuv1ENrQT/9&#10;00+lf/j7D9C+vWtlC+3ooc309v/9evrBH3wUPfrRj6IX/e5v02te88peuqfIYbJXPf5x9PWvfY6O&#10;jm4X8G7dvQvpWc/8BeH17Gf9Av3xH76cXvLi36HHPvaHJewNr3s1bd9yj6O6uIG2BvD6ed/p5RPw&#10;xGNALp1t59R6R9hEAB4T4gG+WXgG8JC2SIPttHHQpIJxicf5fLmFAXgM3n37lFLaRpvPwMvovG6l&#10;hSGw92Q8SjBODSuMkxpGNcYBGGBRpQZLDLMZJ/xb4MbGfrEY07LUgIpxzkYyL7rcQGOg0gm9T37d&#10;+KY8KW9t6FXG7mKrNWl3Qvk2mOVBDANLnuAXcuPXdOqyFwQZujLnRV3OEwNG0sUkCAu3LKPyBL/+&#10;vFCPicrDYKltWsVLW2tdQv5Gun4EWevwPqTltMISj+o5+rtNGjyfyltMHsCr5pkphbfbUPt+niih&#10;r0iadKEE8gmAV/HL8fUzZI9FJyZnpaxeZqsf5nSol1C73/qWvSI81SOHV/XwiVb1fUmcf3uoC9pL&#10;J53QT/1deLsXvwC0I8ypqo/zEeJ4TQOZgifeVW5+xoRcJ8yoA+TrX5YT+FZ11rL66NT7U2UfvI6q&#10;E5302oS64lHrpX73trD6YJIc5+GYbotFRyrH46Je2d55m1sZWja+RZMlySrfReKd69oZH2p9FLq7&#10;NELb1OFCuQ6iG+jBdJptJcKkLqZXI+WhpGm5rtbHzgVIHAvGGGu7fSwv4uxbS9+P6qPO0yDTW/Sj&#10;aEf0c7fxpod4jr6Edi7DmT/6YMTh21ZgmN+1/qLbhidI6NvmKlyvTh9r9AsjzAtQNr63ifL0ownn&#10;GP8RZPJKnaswfn7AAB4AoRqocY+2AL8A1tRgToc8Tel51QJlFFAzoKdIG+CaAFnC14jlcjkTuNUp&#10;vwS9BLQSmZJcAOpSfpUlg1uZd+JX13uyNIn8AMiy7DmfxmcdcXjiaWF13Zz/Br2NWNtgtQF9WcZu&#10;niYlueo2ET0KeGcgmnny9QfvLk5HGmElKf9o3wzgrbYz8PAthT2ovymZZ1X2tbDnsCOWR21MadPy&#10;2IdxpgxnHijX7CWPKWk8jvFdy8xgnc5N2nZTQEeUhbRVegB3uZ6FbRTbjbEx5kOlLiw+6TOPaWr/&#10;Y2x3my1zHLXLAD59DLN0sNc63uk8TOsFnWqZ0WYYo8oxp5hneb4UL/XPIJyNU0Iaprw1zNfGeZ1s&#10;6+ZYO0OfyKtlBFDHABxTDd6BEM9edbY11h2EFFMoLrWoz7wzAM/p9GE6d+ognT21XwG8UwzK8S20&#10;DODxllm9gVa30SI83TB7ci+dkfPt+Fi1IdlCi3Px3OMOdygIgLdb0p+WI9vsKDcB/dgrj2+oxeUV&#10;egOt4lkbFb8SDItxrY10Qs69YwBvjQJ4Y+voON9AK7fLLtb7I9jTTo6dW0pHD+u2WIk/tIDGxKtu&#10;mtw2K8Ad43GH+Aw8A/Bsu+x4L83RA7PoKIN4vXC9xIIPxmPEj/fYHuLtskABFcyDx52Ac37z7N1+&#10;aYWCeat6FWB3QdxCq2fdKXinFRakki+2kEryXmLeXxxbaNnzjsG7IwfW06te8WLxkHvyk6+ma172&#10;Qnr1n1xDT/nJJ9JDHvIQuvLK/yrbZY+ObKElC2+npz3tJ/XGoVe8lLbcd5ecb/fpaz9CP/ZjV0n4&#10;Nb//IrpvQ09xozvpL97yOgH6Hvcjj+3x+DKdPLaXdu1cSy/rpXnYwx5KT/+5n6VFC6aTet/Vl1jA&#10;++6IbI3FVtkWBYBXEQC+DogHqgC8ArRLYfCss48kx//7BQbiQPwxpUsskN4/MOWfPzjlzQAezrvj&#10;51MJxFNQj8+3cwBPALoEomUjIB95gHhiaOCRIb8wZGpsYZT1GQaNn9UouXeeGXNdTHBZWnYYxjDI&#10;2Xh7GBZcaXBD2QrARRwGrpw+gwdq7MvFgJfrafqEy4Qf+WCYWQYbIO29LJvT54GGeekvFplRn6ir&#10;8ikn+hhQivo5gUcdPnlS+SCzylMvNAJYTTI3eCGty9uIL/P2SdOkGDC7cX2oj6wFj+q5BhuKuEsp&#10;u+CveXNf0d/En9PIpCIWvAWldNKHhHerLP5t6N/KVNLJS5Yvyuj/jQSfrDN8O/GuaRAX+cJulPXB&#10;M/PBBC8fiiz5MOnjiZpNwnwSaBM98FZdxzO+Yd2aDh0EyKCyNeraIa1XXsQX36aXDR0rf+1P5Xt8&#10;IyFTtw24nVEGJn3oH0rK09oE/BIPlBt2C3Jj4hn9XdOaLrxuKkO0oekUZftk2CbIaAuQlK0LEm/T&#10;c9B5LFS8/tZvch1iAou6dUn1UPUt6ETqkN8rPvX7JVLxzUpYl7/Kl/Uc/aYDgHOYbYOKNtexJvqe&#10;hokOre767cSZS5E2CLLlNlSPd6Voe5Wrli3CLFy+cf3eivZmQt+q26UiBcWj7ko5Tt8hM9LkcovF&#10;ZX430j4GvavuM7X6hf/5lp9NNs9T6KfNQ35F1lRWSjNZgu6LdpmM3Zpkef0APPVUa4M4FyUAMAym&#10;GaDmYRnYSqBNCebAo06BsrwNFiCOgjzYpqkgDAC8DAplKsoQgJFlKOVG+SUhzMo0+TLI5ee4mZxa&#10;54r/pAiAWtZ9qkMnvZHFFQCevGtdka59VmDmP0EZkpe3K0cdL6mPFPJHW7jOjGcBlBpYCr2XbT0R&#10;qIf4OlyJAb1MdXxNR3fc31s3qT2JsdPsevrDFXOXGLuNxK5353k6RsS8JPLA9kdYtuk+r8S3LoQ4&#10;lU1tIMtbzq8AwrkHndhPA5MkHf6AbIB8Rhi/Qz6VJew1r01VNqSBTfZ5G2yn2ciYl6jMeQyPcTD0&#10;n+268qnTJv0azzxuRt6sQ+Qpy8n2VO266hnbXjVNancH9jS80yeMt/IH2JfbOlMG8PTsvPDKs/W8&#10;rOlTGuAU58ubZv0ii2LrLHvh6dbZDOb5JRbmiXf+1EEB8M6e3k9n5R6DA+S3z+L8u7O6vfZssTVW&#10;LzTVSywY4ONttfsE3Cu21IpHHkA8vbxCnMjkCDf2wGPSY9wExBMPPPPCs7Px5Eba3u/JHjGuJSCe&#10;bKtdTydG1yhYJ0fQLRDcLC6JnaOXxPaex/bPoNGhb9HI3htpdO9NdPTADMfi5NZZ9rxj8G7fHfrb&#10;S8/baEd776NDtzKAx4n57LsFNC5badnrjg/UY+RQD9gLAA/X4vL2WQbwFMST22UFgbSttHKwn7kY&#10;juNwP363G2hlC+0m98Dj8+5w/t3dy6bSk574EwK+veh3n0vb7lvSU/JO+vS1HxIPPPayu/mbX5St&#10;tNd+6oN01eP1qvWbv/kvdOLYoKCxK1fMpqc/Xa+D/5lenuVLZtC61Qvpmb/08xL2khc/nzasXUzY&#10;R33rLV+lt77ldfTRj7yPtm+518A7JgXsYutsnIeH22cDuFOAzgG8DjgX5+O1t9QayJa96IQn4gKk&#10;6wfgMWCnwB3At/iwSgAPlIE84y2/eh6elhNn4wG8KwA8+YDVgPCzXDVdoPb27ECfDkwKxDHgxsZV&#10;DU4MSDGIqEHiODXEaniyUYQcAA+Vf0yezXD64GOGsZpcRlo1oGGwYZzN6Fb5mFQWxOmEXMtLv8bX&#10;y+J059V4x2SZBxGUnQACyZvKdHn0uRwQ7LdaGOlCIMpHeOg9dPNdU4sPZL0Qi5ZOGourwy6JoIs6&#10;/GJ0yXnK/tLllcLqtrMBvq6rLpzqclJ5UmajfudLUEf7gfalOp33E/Dy8Oh7MuGRsFoGJSkHfcnz&#10;l7LWeVoy6HsKL8rIecpnrZu+F5NLyRftov8Ux+SrsBs2scsTtZj0sS2xSZi0E3QbwFDWM8pEWsgF&#10;fvj2/ZsVOct+ozy0T7AXlE48YStTu3uZMenLE79yQqntCpsJWfOEsaY2GAH5TQfJjni/y33avnXX&#10;OfgaT9QnZGR+p90mqrya3uWBfPXk3nSWZdU2UHkDYKm+N8jpz+m9RVZGJ5x1YeXlcPmDpZM2+qc+&#10;N/g1Zah5sw67aep2hX4xxmi+0JH2UQWk0Ebod9B/tNVpbeOqL3l/KsItjmX1ctHO6DfRZrkd2vxt&#10;oehzAI3DAqnWT01ICzmin+FbyRT9AHWDXqIvhRxYsCIsyBZzVodWX+hHqPfF8pSgH9qpype+xcno&#10;Keuiji+Iy6zDaqr6aF8AD4DORKBRgxQYM2DGADAFztbp2WYZ9DH+AZAZgCMUXm44386BJgF67Ny7&#10;BOAxaAOZi7SS3uoivDJ4FXFN8MgAJKlHqhtkRVgH2GOCXur3Fpk3YeirJJTbyVdRkc7zxXbVLHun&#10;3ghr8HW6mCdhv/AOlXXzNmnqfq0Aj3pGoqWR9Gj/NlBX88pxDwTAK/4oqEEtsTUxzou9ERukYzDs&#10;T9gzsw8C/sVYrTYrxovMJwNaeV4ZdkbnAmoHbV7AssgfQ8ETW3WZFMjjX/zRBpmTDMhnVIfn8QHP&#10;Or+CrNmWB+9yzmL2MNVJqW3zRVbRh9k8KUsp21+3i8Ij5j4xlyrTBA+MFay7qs2cWFbo2trRx8RY&#10;U8v4LnMpHvOtL5hTTexewzo780lAnaUBTy+H5wrN9X26ddY87fJFFfHc5wbaMwzc4RILu4XWQDz2&#10;wGMA7yzfMmu30MbvYd1me2qfXEqhl5nqWXdyK6175w2p951419mts+KNFx55OAuPvfHkJlrfVqsk&#10;3ngA7uCVZ555/CvbZgX3iptodbus7mJlPE1vkp2lJBdSqCcde9gxeDc6dDPxpbIM0jEup+nupKM9&#10;Gt833c7AYwBvtoB5nO8KdsmT7bNy+yxfZbuIjh+2mzHY/e+w3p6h22MZsGNPu3vU686Jt80ygGcg&#10;nd82y953XMGNvUrpQX/qerixp5BN5n2nCtLDA7fT/DnfpKuv/jEB2p7whKvoQ3/3Lpo1/Qbaunkp&#10;feFzn6DB7SsdPb19yvX0lje/lv74j15GG9YtlIbis+5u+sa/0JOf9N+Fxy/8/M/RyuWze2m/Sk/7&#10;KfXWe+c73txL8yX66vWfpeu+/OkefYbuXbmAThzdW4B03z6XwLt0/p1eYlHfPqtbaAtPvBqoyx54&#10;AtRVIF7nHDumDO4BvAOA1wizdwbyGIxT77sM1JU30PJe9cL7Lj8nMFC31J6ifzf6zgV89ADwAKIZ&#10;Su9hgdQHYh//AmRDVBgT/EtjaWFYHKhj42KLNAEF7Z8CXXzbACHGywy4GMCYTIq3TDGhhfHHosUG&#10;AJGnXICEEY90mDhrHkufJq/ZgONcijzY6EIQxj8GKTXc4M2/wbcJ+NRyduK0rhGOwaFPnstAInPS&#10;vS5uy8F2wvKrhUDfMI+bgNdlokL+emHkeu5DaKMijfLTyYWV4emUvA/lfB5X8wvSfhL5Ad5pv1Me&#10;Zb+3Puf1i18ABUjvC2Mrpy67qIfLbHI30kIvPtlpkJanPGOSFHXyCWCe8KaJmBDC5D0mRXmiWOjW&#10;PIVLWaMuUuZZ/EGByRjzynxM/xIP26d6xTs8i3SSnu1AtAfqHLeyIa/aHtddSq9lIY09Wzn4l1vj&#10;YIvLya2WD3nBP8K7ZaOerAeUre/gUcvmfLy9EoBXhEPmkLvuL/yOumY9RttpP3PKbZrbOKcv3vF8&#10;pvi+cvm1TB5uXhQsUx0vaSxdtyx+jn4AUr6hHwHlpC/qggAeDxhPMxjGv1io5HZQsva3cvU5E+oJ&#10;WU7J4lDJ2t50jzzaLtZPnKJu0f5aPvQE2XXxie/Byk7yoD0xxrT05f3c+4720Vxu9N/Qj9sRy4N8&#10;Hmd6K/tcasf/BIr2qfo/yOI77dySO7dVLiN/A0Z1GqZ+AF4BINVxieDhpZdTABwyUMaAE+chQI2S&#10;Al8ZtGNQRtMGGKaAXAe8An8pI7ZXMlCXQSEAVEUdONxBIFD22lPAL0ChAIB4K2XBsygLoODE+up6&#10;12W5DODk51YaI3hHti7d6FCtAwBwiT+2OzfBR8+j3ndR/0ZZl0qF/tCmAFEhT3gyap/SuG76NojX&#10;oksF75gcwOtDYRvDPhbzBbFlRrX9M5sY8xNQ2DS1B3n8j/mW2++UXtNizqjzFx2z2S6edtAOc7EM&#10;6kWdSlnExsNLXHjpb2GHjUKWsq46lihh/MEWYtTNdQJbJmEoC3NHteuFbbS6CrnNC32F/U96zHa0&#10;Y1c1v84jUjlFuuCldVS5QPFnLfcFI5G/p19cZCFrZ5xPj3yYF+gaOpxsuLwUj/U91vh8A60Ben40&#10;F3veZY+7hqed3karJMDdqUOyfVaemeCBx79yqQXOxTugYZyWt9vKmXkM4B0wEE+30Z5jOpW3zxqA&#10;J/cm2AWoxZZaBvcMxDuxg84cU8DudLqbQQE8vcshaCOdHGdizCuDd0xr9M4IA+/kxlm/aZYvh+Vd&#10;r+yFNyAgHQN3R/czFseed7ON7hRvPQH7GNiTdL3nfTN6xJdaTNMttOqFh2trB6QARQ0XmQeeHsAn&#10;AN4Yg3cA8HCBhXrenRDwzm6hPYrLKxjA44qZVx4jlsf5UMDNPQXxFlo7PLCnuHMnttO+PffSi1/0&#10;W/Twhz/Mz777Hz/zU/Sxj7yHvnHD52j/0DoH8ARxPcPXA8cVwfdvXk4vfekL6Pu//+GS909f8yra&#10;fv/d9MXPf5Ku/oknuAfe03/uf8g5eSjjd1/4PJo181t0dGR3AvAyeMcdL0C88hy8AO7+Tc7I0/Tw&#10;tDt/eoSOHz1I4yP7ejSsv6P7+9CBPmGgg0bt96Od+Bxepjk6eiil5/cuXw5T4rRGY4d6cYdobOQg&#10;jVk6/h0b5fDe78gBe7Y0HeK4Iz06LOkKEp6HaLT3y6T8EdcLP6I8OK/kl2crC3IYDw5TPvzM6blM&#10;pbH0PBFxmWNV3pIP6qI8NX2ERRzLquGSrsGr5KPpwYvDuB5leay/bv5LpcvBYyJq6Q/6iDp20/z/&#10;kXKbXq52UZ72/fTpz80waxvkjW8q98vg1+Kh4d2wy0Usi9iEUXw3sBH6m8llzvUqvlXYI3yruV7d&#10;b7rIJ7rVcl1fzGOktjuVzau+gfzt473Ia+nFrlk9uQzOI+2Syoz0JpfwzPZDy8p9wusuaet6Tkz9&#10;7JryPmxyNupuddX0XZlZRo0r80nbi61v9TvWXVA3/vJRuy9NTJC/Dld+2i51eJmm1E2tT+jZ+7+N&#10;gz6uWvwDkV1pYvmYyjFM+0C3ves8IbuHSRui79o34oS4+jtL/a4I1/RRZ/7lb4Apvqcsv+rN7F6i&#10;HO7fnve5rkz/GdTvmwyCPh64rLVO+/Ea2TdEQ3ffNTGt7E9772Za1qPlRXoJX7FcaIjjPP1yTet5&#10;NY+H2/OeFct6xGHdMlGO5LEyivJbeVI+ybsCZZjsdbzzXiaEtCxTh3+jDhOV3ZTTeUzAp5Mm8aj5&#10;1nlbclThuT1qQlxR5sV41tRK1yirH2mbVH0N4dwHi3a6vLSPgcJq7hJ2vPt91d9fOfaVNhV5+Rlz&#10;pxbPfhR2tRsXabIcNker7KePRXX9bJ4GmxXlmfx98mr9TBepvl3ZSnsYtrpOFzqt47ppantft0c3&#10;7+Ul1U+53uZxDPpGWJDEuXzxXKcRvhWf0SMHerTfaWzEiJ+P7BMa7dHI4X105NBQj/YqHR7qhTEN&#10;W/xwj/bSyKE9+nuE43q/B3f30jNxnr106MAu2rN3kHbs3kk7dw/S4J5B2t17Hx4epIP7E+3b0aNt&#10;Pdray7OdDh/YQYcP7jTqPR/a0St3pxydJniRAHtxY+2ZEzvV806OduPttIMSxh55p45toZPmaXdy&#10;jHeZ8l0OhnXxjbN8eavtMJVz8cb5HDwF8PgYOvbGE/xshM/GWy7Yml9acYAxuNkC9B09xPdP8Bl5&#10;jMfNo/Ee8Rl57G3HZ97xWXhHBexjEG86e+BxRk189DDvz52t+3APzdFD9vgMPPfA47PvmFbRcX4W&#10;WmmXWKwVobGFVm+fNfDOrtnVrbPqgSdpenTm2H3qgQfXxh7NmfF1evMb/4ie+MQfpwc/+MEOsvH5&#10;d+//23fQ8J41xJdYKIBnKOsZBu/uorf9xevphx7z3yQ9A3Z33PpVOnF0J/39x9/n220fdeWV9FvP&#10;fQ794R9cQy/4nefSD//wYyT8Of/vL9PKu+a6l10B3sl7PueupPC8U3Avb5M9c/JwrwMN0b6hXUHD&#10;TLv701Ci+h1hddrhPQ3KaS2syavKN2TkPHL4XhoW2i3EYcNC+h4U4TkNeEd8zq/PWoaF7w1+HL5v&#10;OMVxWO8d6cEX6SJcnwvieEsD0nrVclkZmSyt/1Z86rR4jjyQqVtWUFsWz2s8i7KHUYeGHDUleTvp&#10;U9xF+UyWWrykbK1rs/z6PYfX7zVZXK2P4r2Vv46rebSoKhvpvW80eJft22iDPrLU+etwjUs6BU8P&#10;z99w1bf2tvtaHZbjsjywD7U+ap1o3kp2pC14NupnaSQO6XNZBa/4zoJn0nWzjFS3JE9H/laZBd/0&#10;3uQDPSI8nuNdw1zmqoySZ90+tcyWP/Oo+Vl8S74O1bwmIqS19C5PlSZkzfLHs+at62nUp+9OroyG&#10;nDWlPP3iivras4SndHW8P+c0NX8Jr74t4Y1fqz90gOd+VOvOeNfvHRn6Ua5LCgt+E7Rbo6yc3nnX&#10;ZGX0pVY8yhiq5cnhZfneN4xyeM7Xr5xOeP0+Wap59eN5qXxb/Ou4iWiS+fZu30bbFy+6BFrotE1o&#10;gfzm8Esl5QE+WkbwjjiQ5svp6rRKdTnduiwq8nbTRzkTv9dhtaz9qJZnorh+6Upq66nO0+WX87Xz&#10;Xz7qX0a3/Po90rfj6joodfvGVqM6vB/tXHV321b3noeEdgt5eG3HhirbVX2HLVusc546vJ02yujG&#10;1XaoTjPResftR52Hwzy8W2bkB6X61rzyezUO1rI361C1STNNh2p5kLZfOa3w4C/h4Oc8IV+59i70&#10;XcW11+qZWvH2Ln1wF+3dM0h7du+kwcHtdP+O+2n9tg10z9Y1tPz+VbRo8100Z+MSmr1hMd27ZQ0N&#10;7twmtGtwG+3etb2Xb0cv/84en0Gl3jOH3b9tK82/ZzN9Y8Fa+sLMe+njU1bSu762gt7yr8vprdct&#10;p7ddv5ze+dXl9Lc3LqeP3bKCPnXb3fTP01bSF2eupOtmr6JvzLuH5q9cS1u2bKAd2zfRzh330a6d&#10;9/fK3NKTfRsdG9ujl1/I1lq9tRZAnXje9UixKL3F1gE8eNsJgMeAnTqq6R0PDNzhotZ1dGLMPPAE&#10;O7PfEb2F9vgRvn3WLrZgzzw+tk6c5pYoqCeOdAziKZAnl1kM85l33xLPO/HCk221M+kKucCC0T5G&#10;AtnrjlG/fbfL/ly9OYMvrlhmYB0LgGf2wFtJx+XiipUG3AGB5O2z5mY4zgCeuhcycKeVZcRSgb/T&#10;vXfeShsAXu9X9iJvpS987qP02ldfQ6965UvoSU+6mh7yEAXzPvuZj8oZeOKFx953vYZYu3oB/flb&#10;/oweY+DdTz31yfT3H/8ADe9ZL3uhP3PtR+kJT/hRifv15/wK3bNyPvH5d4M7VtPvvfSF9NCHPlTi&#10;vvC5T/XkG66875RK8E63zXbIgbvWOXd5uyy2zGLbq22fxXs+tw7x9Tl5xdZZnFdXUo7Httk4/w75&#10;7fZZ3h6bz7tDuPNBfuyN1y242ELLz+5iC3dcc7vVPfjqwov87t6LLbNw8xWXXXYHxnYgPluP49jt&#10;V92MsQVIXH3Fddm2JJn7tLp9s9uxbblzt+TYVhJu09ntWl3LsR1I3KfdBTu7M9s2p/PqUo6wtutz&#10;POey1BVay8BWtrxNB1uQRC5zJYerfLeMKFfqxzLXaSrSizA0b9YH+MFFvJNPqBt+UWrphnmhfYq0&#10;qQ09zKgOq/jV8XU9fIsa+LV4VLJ6n0F4n7pkqssN3spf+5u62qO9i75icmh/Kcv1/iru/Tmu5O1x&#10;zivc+jW/9bXcB3M/lG8B6UD63cV3Cn5cVqMtK30owUVf9VHoqahDW+eI8zP4av36M743/R74mbd1&#10;YIuGbtOIeihFvbHlhCm+SSaOj3LLuiF9tB22WPq7yRR6wHvWp20BAU8pq9IFysK5eU5mN0QOs2PO&#10;o6LGN6B5sT0jt2mU2Tprqx8V/VD44xss49S2o19HP4Xe9F0vU8g2sqi3bXmR/Fk+lM1l+PYc9Iuy&#10;/jWhzWCPW0cXoI95WfbrYxTCoIf6OfGqy9fw6tsy3UGuvB2p3qLUIRtL0Ge6uu7/HTfJ2qYOy22H&#10;Mawm1xu2IUkfiLRZpswP243im4McOV6/ra7urI+bTJLO4kRWjpP+hTaNdtLy9XtqfwMIs3xFWEqb&#10;3/sQ2hc8itu3c33wXoddKk1Srg41y4325Pe+W2j7Urnd0c+C862V/Ui3THa2tsqWVbsBVOLyVsnG&#10;WWjIZ1sw/fy2nNa3vEYeydepC86Es1tjC7ksXzqrzS+lyDKAWnk7YUlXkidR5tGQs0M5nT37llL5&#10;7Sdfm5efQWdU6LmmFo9LoLhIoytj0V62bRfnH5b6sbZ3naIvRl3AB9us4yy87vboiMtbZyPtxbbQ&#10;5gshCjvqY1/YLhmvCjtZxaXtknExEOLU1np6jzN73iO9hILHE163RZ5sp93uezlRfjFumz0N+2s8&#10;WH6z5ahDi7Kdz3lyeRJnY39ea8XYXZLKUh01Ynkkn+g8ynCdpTrL2OR2EuMH6tKtl44bmlbTI45l&#10;tPki5hOSVuPkjDpbY+tWWE2POL89Fmny0VbVEVXKg8PLOFmLnzlGoycO0v0jW2nZ/ntp+u6F9JWt&#10;0+gfN3+TPrzhK/SetV+kt93zaXr93Z+kVy3/EL1y2QfpE+tvoPX71tPR0WE6Mb6PTh07SGdOHKKz&#10;p3gr7BE6dvwQ3T80THPWDdI/z72PXn39anrmx5bTT7xnIT3yrfPoitcPdOi/vGGAvv8tc+mH3j6f&#10;fvzdC+kpf7uQfvbvFtMvf2IJ/fkNK2jB2nU0cuh+GjvCoN0gnTw2SKeP7xLPO1x6oWff6bl34nXH&#10;4B0f52bn5ekWWttSKxdasFMaO6HpPQ4M7GFr7cnxDbE7dfRe37Uqt8/iTokRBu/sbgkB9Zb1SJ/5&#10;0ovxg7qlVkA8c6zj7bRjfE7e0JTeL2+dvUMuv+DnK9SNj2mh7dOdL1tqjx2ar8x5+6yhiHKZBYfZ&#10;9tkT46vt9g32sFPvOz37TsE7voH2jFy9q7d18NZZvXqXQT545PFZeOaBd3wHzZl5I33tumvpphs/&#10;RweH18qeZN6z/E+f+iA97nGPFZDtV3/lWbR+zXwH8BbMv41e/vIXi4cexz/rmT9PX/nXT9Ph/T1D&#10;yLeX9GjqbTfQ0572FIlnoG9w+xpiAI/pve95hwN/H/w/76FD+7dRDd7pFlolv6jCL5nIhIssjC4K&#10;5AGQy2BeBeL5u1E6665FJYhXhvu5d510CtoBwOsAeV52nGGn50LxAAAALxkFgHI49+6cAXg2YOh5&#10;NkwwDmE8MKjg0M0wKixLGDtMDvU9Gct6EgpDaUYdk3MYQF3IQwYbBDrG1sgNp/JV3hg0dHHIcfpc&#10;yqC/atwxudcBhsPKASIWVgZaSlmargYPumVo2jDyQS7/eR2AAyDROitgUda9WIhwmvPV5QESV8lS&#10;kw9IXZlaFGV345p00fKrcn1gDAr5+siYytA89mz9sJP2YjJJ302DPfcL17G2Taf/cbm+6NQJlcqu&#10;hDTavtq3yn6R6illpzNF5JvUSYlPVFJ/9AW/yRJg3sTt5PI14vqnSXVBWErjujByXVua4McTSNWt&#10;6trqUYAZ5Xfn8RYOXgCFYnJm373pORb99i3Zuy/2LY08+zeF709l13oBVLJvQOoR9cttjLrGLZ9l&#10;uNqWRv/Kfbb+Luuyc5y3DfpnGRfgeCUf+kmdXvhEnNrn6N9Rfpa3lA+6Dbtdy1uSlOHfkNm3Rrog&#10;Tq/tksv0eJFxonL7hNc8/LmRtsgXv6IHrofpy8n7ciz0or9j7E3ffdad67wq82JytSjxU1mTjEYo&#10;C+Mz0vrCSWTEggky8zt+47vKeaNfaV/xPpLaC+F1Pyj7JeqSSORVirrWlOvOvBv9wNNEGPqz18Ns&#10;l4azjioemVcd9p9JUq/QaxPA64AlZTjOiQMY1QarumBMv7QMvgjosjGdf1cAKxqvIE3NOwFPFRjD&#10;wGAN4nnZRZ0SqObhceFDfeFCnPsX6fVcukqPle766wJyVDJUdLEyIK/LXKep+KMeOEtQ9Ca6THqC&#10;fDWvB0AtvQmlslS/CFcAr2w7TV+3Z9EPTAeRpoyLePTf6D8B2mW6l47t3JLmI2GzayAP4Vg/YQyA&#10;zQCPeNe4DFwB9MJ4nu0t4gpebnthc2GHlWIdpelgs2CvYdOy3cWfqJonz6WSDUz2HDYZef1m3guY&#10;FyJ/mUfzVeORxJ/ysSevf5gC1FT59Dx26LgaU0VnibfZ7cLGY+wwfUfdIGOy4XkMEbmYF0A5q4/Y&#10;Vg3Pa2W/WBLka2isydNa3d/rNAbgWfypM2O0Y2wHzdm7jD616Rv0mhWfoOcs+Et60oxX0yOmvIiu&#10;uPm3+tJVd7ySPnrv9XRgeAcdOThI4yNDdPLoAToycoBW79hD1y/ZSn/61TX0cx9cRo986/wOWHep&#10;dOVfzKXXX7eU9u5ZRwf2baaRg1vp2Oh2OnmMz8HjM/IYwBuS8/LkdloAeHacm3reqSMZX7Z66rh6&#10;5ukFFnzHA2+hZSDvPuKLWnmHKW+j5Z2p7HknDm62bVac4MQbb4lsp9VLYXl7LQN77H23yLzvFtnN&#10;s3YTLc6/O6AXW/Cts6N7b6bR4d7v8O3ilXeFXGl7eL4drsf7ctWdT73u4P63zITg97v1ulzbFstu&#10;hHr2nV5gwR53OOCPATz2sONfBvD43DuuMCOZus9Yb/qQwwJPqAJf+fIXy/l1j3rUlXTTjV+g8SNb&#10;xM1x6aI76Ck/+UQB2X7t1/4XbVi7UOKmT72BfumXnkEPechDJM9v/9ZzaOHc23rl73Hwjm+b3bnt&#10;XvrN3/g1etCDHkQv+/0X0cb1y4mvJD5ycDu97k//mH7gBx4pXnhf/uK1vToNNc/AY2AOzw7gVYCc&#10;eOnZGXnYTlun6QJ4+M1AHINlAO/M88094TLVYQ0PPAPeANQhPN6ZwvsOF1YIOYhnfNzjDgAejIr+&#10;fqcwCgDvcGBmMijnOaxreJgUHGQjGMZHkH8xTCjLjC0vrs5jUDKDXUyU1fAhDoZXFrM+yUQaHUDC&#10;cJp8bJzFQJvBz/yTwfWFpD9nOWzRjDSIs3dddJWDgg4Ymlbk4rpyvOgpgIVcRsnTDHyxOOCBTvPo&#10;IINBIOIx2HS8UvAucdBPQwaE1XFpAGtRsSCqeU5EE/Dsn65qCy+PfydTNnQUE5Isc932nbwow/qa&#10;8igHZ51cxHP0XSXEu15FFu3bvtir5HKyPD4Jk76vfUrqlPphPrDY5ZLvKS38J6CODFnfrbbz+Ibc&#10;Tqr/og09b3yLXjfXl9UFAI6E4zuLcIAfxXdmpG0RE7bmBNNk8e/E31m3eRKbeaf6uy5ULugD9VH7&#10;W7UxeBh5W0qf4PbV+svEkduUbaDnsfxefpahes91MX51+uh/kCvVw+qZ+5qDi4lv1CvJV7+jL9j3&#10;HGETk+utEdcir4c8W11ymlY/blGux2Tyob593l2W3AaSRvuht733afRb6+9MtgCKMoyaslQkMuBb&#10;O1ONvVWeJFtB1nZYtKEexeLJ+pmWo/3DF6L+bWt/iX55Ko11JVBcyFHLfCEWV5o+6cTy5v5dfsOZ&#10;II/yq/tb8e0Wcur3mW1KwbfWbyF7I7xfe/4HkwN4k/EGQ1gmBmYSkOIACy4iMCriEngSt7gmgCV5&#10;1Akfi3egT4jLMODJ3iOvhikwx1SCPp06gmpgqQEuKbil8suz1b/wepuIn1MNQFWyNUjBrArQqtNN&#10;pmzLG2CW1UnaKbzYvI0mkGmylGVWSvFWht8s3K9uBbHug1/2ssNlJtJGqS/l/og2zAQQT4FMBX/l&#10;kpPe+7GdW9Vum+3G3A/2Gx5v8V4CSbCVsI86f8N4B1tt84/iPdZReW4QXvxhb8M2wU6pvLGzit/N&#10;njOPc7p2iTljaSvVZmvZRTlu/9O7yc7vsVaKOirFM+xPxFmYlx91zGm0jCyPlWt1zECq6NnKZX4T&#10;jw15bpb1x3oPWx910DxKaCvoEm2AfqC71S6cC5J1NfqT5AFloI7TGFXgHvPbf3yYpu1ZRG+959P0&#10;M7NeTw//1gs7IN1E9F+nvJjevvgfaXD7Rhracz8N7tlOyzfvoM/Pu49+//Or6PF/tbADwoH+nx59&#10;3xsH6BFvYY+7AXr4mwfooW8aoAe9oZsWxOle+ZkFtO3+lbR751o6MLSJRg9toeNjO+n0Cb4/QT3w&#10;zuFyC/fC2yFYlGBSx7bRqWP3C1alN9Cq9506qzH2xVjXZtkuiwtdT+JiV9uxivsj5EZa2Sa7UI+m&#10;O7JIt8jKRRUDdnkFX2IxWwG8AzPlODu5dVZAvFk0Mnw7jez9hnjjjfWe2VPvCt4qK2if3ELLQN58&#10;2Uarl1eY550hiCoQe94xgIfLK5jW0QmpjIJ32EKrIB8jlTgTbyOdOn6/Xc+bbvjw9630jRv+mX70&#10;qscpUPerz6Zr//FD9LXrP0OvffUr6NGPfhQ97GEPow9/8N20f2g9zZh2I/2kgXpMP/ZjV9EH/89f&#10;0w1f/WyPPmf0edq7az2xp92nPvkh+tEffXyP/+Ppfe/9S7rha1+gj3z4b3s8niT5n/2sX6Rli2fb&#10;eXd2C62dhefg3dkj5l033gTwiptmmfp54eUttMW22JoA0rWp3CpbgncSnrz22BtPALpvm1ddAeIx&#10;gJe20HoaUJJFDDUWvmq0dQLKxsU+frmdJtB73ZYWxqRcRHBcAHiIU4OjRsW30brRgjHKRtAWgxwv&#10;A1MYwcJQJmMc6RTMgBFXI6rysZs4JuNY9NST0w7BWPvgoQOELhgs3tPlPDp4un5s4PHBg410HghT&#10;Gdnw60CXBsskRwwqnGdiuUuq4lpp0yKnGd+XOF2mOv7yU0xeqgVSP5J8eM4DbNUOSNcoU8jy67O9&#10;G5/oq3kSgfbniYP+aplM4KF8JE4W5ElelNmRMYAJlIu+o0CWUtFnTdb4DpRnZ+E+EfWR5ZKo0Lnp&#10;IsXjmyn1lfNrnVEX58X1r+xE1BtyW966rPx9C1X1lIlbfMMqV8W71ou3C3Suk0edMDby1vkhn/Wd&#10;mJBi0qn1C7ugcpYyaJ3j2dJInrBNyJu/i9BxKZfa2wTQ2AQYdYj82V6V5Ok7slbyXw5CuRdUn6EH&#10;yNPI05dS+synky5RKv+iZP2MKXtwRHtXersU3jVJO1TtXacx6nis5bjz3EeVcttrv9Ux3beS8699&#10;g7nviBwXAnzTxaOmx/if/0TD4qfuXznO27b1XTDZd1DnVx3bmJ3qBX5et6r8HB7ffcR5ObUck6EH&#10;mu+y0BkH8DreXRnMkzgDSxJoUt48u8a9qzyNAyUAwZQn8gNgA3gEkMXBlAysGB/hKWkA+pTgX37X&#10;cpRHB4RymS4GFEX6kDvX235Nrpq/56n5NXlX+qp4IayoY8vTruDdCovycrtkeQGIdmR5oFTVoaa+&#10;5dbpLazQgeneQV+rF/QJQBc8Ja8Bfg76WbzyVE/EKGsNHR/cJrZHv/+w12EXYbc0TQHgGZiEvGHD&#10;mMw2V/Ym7FWee5q9uZAAPCaM17L+ijD/E0h4xFijYbB3mqdrR8NuBk/lkQFLza9pdOvuSf0Dtp4/&#10;VHXkdx0rWE6TKaeReOjhjNSF0/ofRD4XNL1W8doO2c7DjufxLNqv0D+PY7JursIlbR6fWN6sL41X&#10;uXTdnI+bOt9bf8fRU/DGiz6hFHl9m2wG9c4xj2O0fWwHfWLzN+jn5ryRHnLL8zvgHOjBNz+PHn7L&#10;C+iRt/wuXfmtl9APfuul9NgpL6Ofue019LIZ76HPL7mBNq9fRXevXUOfmbWaXvDpu+iH3rGgA74x&#10;YMdg3ePeMUA/+e459Mt/N4te+LE76eWfmkm//8mZ9NJPzKQXfWwmPfdDM+l/feBO+oX3zaT/+d6Z&#10;9NPvuZOe8u476ak9+o2P3En/NGU2rV+ziLbedzftHVxDB/dvorGRrbKVVsA7uYlWL7DAeXd+5h1j&#10;UrI9loE7Jva8C4xLvfD4d3MF6LE33nq52IKPiJOdquyVd2Spedst0O2xAtwxMVA3QGMHZomnHTvU&#10;HTs4t0d8tB1fcDGHxvdPlXPvRoenigeeAHj77lAAT66xZUbCfKH+Hpqvh+xhCy0IHnh8aYXdQHsC&#10;l1d45ficu/UK1o3xgX8K9mll+QZaAHggAHnb6Wzvl2+ifdc730BXX/2E4gILpsf9yGPpD175e70G&#10;WSZbZ9/8ptf4ttl+xPEDs6cQe+Ed3r+V/u4Df02Pt8ssMj3j6T9LN37tizR2eLC8wEK86fI5eCN9&#10;ve8cwGsBdk4Wn8E7B/BqIC972YHKsAzg1eCdA3jGqwTr1Kuu9MLLW2fZ44697fR66G/7eXxcFhst&#10;NWwK4ukgo4asRO8ZyGMjwCSgnhiK0pC4Fx725xvfPBC4gfKFp8U7sacQG3P9xUAQhtQGBpTlz2F4&#10;mfCPlg9g6TcbfB0AykEAVBhci4fB7+SvBpK8uFPjrsCinPlkA1AMVmnAskFKB8FyIMyu3Hkh4fWS&#10;cuzXwrHQKWUsy4t6hPzBM8dV6SW8DuNyT8lg1kn7vaQsby0T6sRkkxAd/Bs6KPJF3slRlfY8Fq5o&#10;Q0w6ynRFv0x5vf+lsC5VMpzXfqb5dcKB8IJHSl/KohO1gmfFP56ZT3/9+PloRf46ff1e84gJUKe+&#10;0j7Gs9bHeftWzTao3iOu/Xy6/C4b8uSy1XsxvsmCirTdSR++ae0bHB/p1AanfiLhZv+sD3kfTv2r&#10;tm+db7hFlq6UT+uX+RTxFQ8Oj/4d7aQyt/UD2XRMgOxWrvDld9VFXR7kdllqmTr9N8UXcQgPvXfK&#10;qYnrVYcV8V39PFCC/jCOyndgY0dR/8tGzC+1k4XXgJ0uBBvlc3va9xN9W+cU5dhd2RjvB/rd6fdq&#10;8wr7EyP3MfSXvNVK0yTZcz8q6tiHirzR30Exn4j+nOXKMgiZHnzx6N9tpO/IcDkIdajDJ0NJ/jou&#10;/iA9TeePjQpI4R5kNWCSPeQMCMlebgqQBAjinnAGiHRBwVQGng0kCdBNARZ4T7WAlgz8wOsKwF4h&#10;gwGC/eol/DIIZuUHgJTzVJTkL+qV4kQWBvY65bd5AXQq47plQfZWma2yxOOt4/Vm6Yy/tm2p79wm&#10;pV64bctyOltjMyW5S5lrELYsowaSpZx+8pjuIJfKo2lqvmiXFriHvog8AuDt3KZ2z21Waavk2ey5&#10;2ooA7/TPGl4j5XyRX79X/Wa79ir/eRDgU5alXlvEWqTkJbaKgSmxAWwLIr5jZ9z2II3V66yR2UNQ&#10;jBOwq6wLXudU66tU1yg75kfFOMBlJxkxfpZrxbKuCMefRlhnKeW5Woxpzfp35Ezy+lxOx3WVNcvL&#10;PJOcUlYAebJrTfSiZRdrZk7LgG8C+cQBx+hcb71+/+g2eueaz9Fjp76iAOsedMtv05XfejH9+K2v&#10;op++/TX07DveRM+b+nb6val/Ra+c9jf0x9PfT382/YP05zM/Tp+b8xVaumiAFiyaT9+cvZj+4vol&#10;dPV7uttkv+9NA/T4dw7QL35ggK751Bz631+aTR+/cSbdPmMqzZtzu9Dc2bc5zZl1G90x/Xa64bbb&#10;6Is3T6FrvzGF/v7rt9I/fON2+vrU22np4mm06u4B2rRuCQ1uu4f2D2+U8/BOHeej14bprFxisccA&#10;PCY+8053gsbW2fvt6LfNxLfLBvHxb7qj1O97kHf20tO7HhTMW2sgHtMq3UrLZ+DxkXXiMMfOcotl&#10;C60AfIfm2gUXfLnFQhrfP4tGhm6hsf3T9CKLvbfoNtqhKeKdd8XRI3xtLZ+BxxdY6Dl46uK3uNiv&#10;e8Ju1Dg5tjLcBc37Ti+vsEqYB54AeLJ1livbC5OK3ScKUeBui/yePcEHBvKeYz4Dj58VyPvspz9M&#10;f/SHv0+Pf9xj6aqrHkfPf96v00c+9G7au2s1nTvda4DTe+nL//Ip+pM/eQVd87IXOb1c6MX+/s53&#10;vJm2bF5BOO+OgbyPf+wD9PJrXtKjF9vvS2jmtJtt62x99h288WoAr49nHQC6TlwVBrBO3mvgrvbA&#10;yyBe/d4F7QKU419Om0G8LlhXAneV553sgT8qxEAeh33ngoJu/ntePfHUMCTwThD8o0LukZcAvFhg&#10;mOGwwUcHIPwzAOOj6bLniBohpNUwLN5iwmxGWoxrlFsPQjoQ6mAo72LsbLLMBtdcm8OwmtFNE/0Y&#10;ELoGGgNfNt4wwjGAlXlUVhj0AN+8/IKSMceAwfVJLuYi/zn758rkUR3ViwnVHwCB+HdN5SjK9ckA&#10;3ht1qfMhTSddev6Pon6yNAi6qcM7lCZI31WdzuuCF32gjDedVn3QdV1Tiu+E26/3rVYfq/NcDurD&#10;C32zDr8slNqj0JPHq/6aYIunryZhkgcTunLS1eEv5aqOC15ebiq7yosJm9unxK+wfx6e/rzwyaXx&#10;r+vpMiTbWciQ+1UqM/NN8bm+kjdR1AnloX9rOL6zkMHkyPySveqUlepb6/6BEXQF0nC0uZZT5zGy&#10;8tEWrqMU16SmHi+SxygvvsQ71fmpnAKQS5hRg8floLBd+k0UfYTT4NnaCfpEv9IwBdTR54v8F9AG&#10;qb7OM/Fz6vYHAOCu74q/yonw8h31yVSWb2OwzWOKBZyl9+8zk43RulhFP8/fSannJrXq0Y9c5kZc&#10;i4SvUVGPUkb8+QjdhwdeABzZy86BEQPHnBwwA9iR4g14U3AkgzH9CTwAouh7eQ4ZU/bSi3QoG88h&#10;k/AXT0EDfgA6pTIkXQcgUu9Azd8ApCZJocduXJOgkwnCcttMhor0dXmJZ6ln6Fr1k3WV2wd10zDW&#10;b5d3lqPYHmvgnANvTqmfGf9CD6DEP+qn4SxH7hs1gJflAdXlSn7TgW6hLcduX6ecN++zs71npmQr&#10;ChDPPPFiuy3WSDFWq31knlgPpfdUXvmuZeoxIKXN1fWK2qtsc8XuFvYj2xyzO8W71R31MrljfWZr&#10;NB8XeI3IsvSbE+Ry471re7lM6DpkD12FLe7+uYS1J9KmOOiumIMp5TqH3pA/2VLRCcdhLLG2STrI&#10;61v3xuMtsA7OaVzZxrpWF8cXdoLxuBO0eWQrvXnVtfTfbn+ZA3f/5ebfpsdM+T165h1vpD+a8X56&#10;76xr6Z/nXEe3zp1C8+bOpHkDM3o0rUfTaf7cGbRw3ixaNH82zZg9hz504wD9yofn0iP/vATuHvbm&#10;AXrCuwbo1z8yh9755dn01amzhNf8udON11Sa36MFc6f1+E2nhfN7v/On0qIF03u8e+/zevFzb+vR&#10;FJo/79Ze3B20ZOF0WrF0Fq2+Zx5t3rCMdu1YTQf3babxkR26hfb0sJyFp553fC7ebgfv+N4F3UbL&#10;l1cweMdOZ7yVVs/Biy21GoeLLQTnOsqeeIyL6RFzfAYeO73pRa56T8SJsdUC5Mm9E4f5rgk9no4v&#10;seBj7AR/Y0xObpqdJrfPysUV+6YK8fl3I8N8ocXtfIkFu/TN0/PvDs4Wdz7xxDuyyAA8bJ1lQVal&#10;7bMs4Fq5UpfPwAvXQkMnTVgJExSTK82/4X3HQJ2DdwLk5Zs/OG6QXvD836QX/e7z6P5NS+XSirOn&#10;dtO5M3sFwJMbaM8MO53v0QWh/XLzLNOFs3oGnhJAvMNG+izn3eG3A96pF56mOWIAXrqJtgPgtUgv&#10;ttDz8DgPwDsAeAD0EnDnt9DC8w3AXel9VwJ4AO0yKMfvxs8BPHjg5XwZwDupW2hxBp554ml6DlMD&#10;9m/yrCBeAGcJkMNW2mI7rYJ4APzUYNg7jE6i7P6r5cQAIQZLjDv/VgupanCA4ZW81WDUnijrgCB1&#10;SvyQX96rAQKDTrH4T/lEviK9GX5buHYm0FZP52HGWhdlyFMOAg6+WHr8O6eXc5wRIFIHJxj+AOow&#10;QCkfDRf9yEShBP08ncsKuU2OVA/Np5OGIo1TVfcq//eOtPxi8dVJ0ybP04hzMp5NkDYvBos8NZ9+&#10;AF6D6ryYGNXpEkXf5l+0ayPN94L6yYZ+jz7+QAn1qsJR5/xtFXlqPh2e6TsW/spL+3mfbzOnR7v4&#10;b568MVX5q/IxEZN+dSHANEx0c3r9Bxx8QIkf0nnb19+11re0D1Em7IK+6+Qz1ykmv1Y/Tn8O4Izl&#10;MZL0rf7e0kPjm1KAM+TCGFHalm7dizbx99BZ2TbRPlo/s+FWH9WNffOpDGwXLuxMs16QqRXXCuuS&#10;ypv047KpnLE4SGNSUed+5Rs14/i9DMtbpNG2RZnOC30uxVeyq9cq5Fbbq30kPSeZEOa3DUtf4DSo&#10;KxZF0AP4mE0o6ltT3SfQvzMf9O3oi9r/Y4zNaXX+kvNaPk9f6qTUfUmui4nSFd8E9NxIdzEymbMu&#10;pHyL9/qdDwAvU/Zgmwg0CSCkAsw4P0C8mkcGdARoAWCSwJuNAFUUJFSvsLgZVAA8AEsOMoG0PORH&#10;mQ7IcJjJEAAPZDRQSQA/UKmbgjz995IqWQBEeljSa4v6xQkv47OxBvCSB555qI2stzPmTMc4Gw66&#10;c+CrVbbJmMGxQtfJk0/bKdpG2wfpg0+uV6ts4eNActQlZCr7RD9Cnzw+uN3mXGdsPLQ1iq2D9OIG&#10;/S2+P54DVCBehxz8UsrgntopC5c1A44+qijZPHzbSmrf/M+H8yUAl+1uYfsatk0BTOUBm6xl1vLA&#10;tid7K3xi7uNjMew37JboMeTPfzhpWSojbH6MJZXejVT+9rjghPmOpalBvMzPbb/JrnJZG7FeRK86&#10;xymAOSFuVwXvAHqWTjC2PrdwXVcbrx7fneO76O2rP1eAdw+95QX0lNv/hP7szg/RDfNupvnzZtG8&#10;gZk0d850IQbv5vdowbwZtHD+TFq8YBYtWTiHps8ZoL+6boCe/O4SuHvwG3Wb7G9+bID+9qtz6OYZ&#10;dwpoN3fOVBqYfQfNm8Og3fQen5m0dNFsumvJXLp7WY+WD9Ddd82hu1fMkd8Vy2fTimV3Ki2fJWGr&#10;7p5Hq1ctoE3rl8o5eEO71tLhA/fTsVE+A28vnT+9T87BU8+7nbqV9iT/DuqZeCcGDYdSwA53NuhZ&#10;eVsVy5JwvtgiAXiMifkdEbwDdbUAdvF8Lx0fWWlbaXnX62K7LJZBPL6hlj3x+Hy8ueJhB0xOf/WZ&#10;z8sb3T9VvPD0Ftp04wUfnieXWIzolbcK4PGBfHww30oF72QLrQqp22lN4OIMPK5IAvAMsWS3xBLA&#10;U687Bex4D7Le/KHeeYP0kQ+9hz7+0ff2GmC1AXjqfafgXQngKXinwJ2Sgnl8kYWCeQDxGKwDcJfA&#10;u6b3Hc6+UwoAb4JttE1KHnh+YQWAOoQDqAOIVwN5yJcBPAbl6u2ztVedAn85LnhUaQW0O2UAHgA9&#10;eP7xL8ezUbEFgYNJarwAspXbYvXii7y9NrvqqjFSowK33xLAi0ms/0NgRlQNfvotJpdYZMEwwvDx&#10;4AdjrwY3DCUb6rzgCIMdk9LyXY25Trpl4JMyI67Im+TTASMBFfUEWmSBYY2BhtvA3aizHoSi7siv&#10;ACUGUU2nvEq+WRfZmAPg1EFFebnOULda9qoevqjw8CRvlvuCLUBqHhW/Tth3QZhMTFiHnF7yoC26&#10;8ULeHqHnMr5KV+cXShOdTlzi0Y/yhMX5ab9BGHSdQWppL/vG9dtpyDeh3N89qVzGf4J61kCJEr4L&#10;a6PcT3sknmuiV3wPk+GpeTp1hr78t7IN/cj7feQrJm0eV+fDt8vtE+VI/mwrMsg/CcJkOmTnX4QB&#10;oEI9TbeY0BYTaptU2kQV9hO2RSf2wS9P+NE3tZxcZ2vDWu6kH+gPngiY3He+O89bPcu71T19m6rr&#10;7p88WQboDb+oa63/aFfNF7puUOfbnSQZX7dnVhYWQtoe2iaom9riyNvhWVNO5/msT3DZ3IYX1G6g&#10;f2i5Np6dy2Oe8cr1Tc8ZgEYfRV8XvsyrqitslttOtJnLqN+Gpsv9V3UDm1jWOcjzdRZNlW6tv8i7&#10;jNcmu+se7YR+Ef0NCyrha99GHks8b9Yj9GV8JtWWVjecSVnwnCxZXvfKqeON3AMPwEgGRACUJLCk&#10;STm9gSMZhNGz8YwSvwygAMDLQBzC6/PK1KtP046Ylx5AGvCvvbkCzElhVkbfOvYLr+KlnI2lF9/l&#10;oFJv60SvHj+RXBcjB68MJDX+/Bwej9oGns4BvNCfgncT6K8oM/Ul1COBckgX7RJ9IMpEHzFQz/nz&#10;c+ZR1iN7b4rMVnb00ei//Dwi+TU96neCATz/hmNswTiqNgO2AnbMxn8bd3X7aQnenTfCn/oB6qW0&#10;Kc7tdh7j3caBKtsHO2pjf2l/UQ/kxViZx0W1FZJP6hPOEhhX1SZqWTF34LRsc6Efnuepna5todpI&#10;K8t06WW6buM5233oOtfH5/eSFrY92gbzyaKdOB5OFV5m4mtjqMtdjTu+zhbeWa9oC/7FPMgAPAPr&#10;Yn2tzjV88SScZDjf0LEhev/66+nx017l4N3Db3khPXPqm+ij875IsxfMpAVzFbybN3CnPC9aMJuW&#10;LRqgu5bMo7uXz6eVKxbRPXcvptmLFtNfXr+Arv7ruQV4x2fcPeN9uk32phmzejyY13SaOzCN5s+d&#10;RgvmTaclC2fSXUvn9PgsoHX3LqWNa1fQ5vV30+YNd9Hmjct7tMxp04be74blGtej+zbeJTsvd2xb&#10;RXv4/Lt9m2T77Imjg3TmJAN4++ncqWEF6k5sp3Mnd/Vody9MiUE8eOKdOaH3MwjJ8zY6fYy98zRM&#10;QDw7J0+21/KFrnKpq+1I5Tsixu6xi2D1QoujB+fKpRV6YSx73TEtFkBPHOj4/DtxrJsvO2THDtwp&#10;22jH9rMX3jQaGZoiW2uvGJcD9RjZ09swcP6duPXJ9ll43/HWWTv3TsJWKKI4znt7FdjTPb96G+1p&#10;fsa+YN5LbHuDz8httNhGqzd/KICnV/ee5VtA5HmHoaGsUL41BGTv7IWXADwF6/Yl7zu8a5hQXwCv&#10;H3inBO+5oMl63rUog3UtAC9TAvkELAxvvADrkJbBtRKMU4ptt/EeYfJsN846gCcgXiudxvPWWUwy&#10;AebpezIssmBIxoPdc7MXnqH/Tjj/LgN5EoaFHZcZ/Dg8FuYwnCxPDAIcHkafDWcYSF2Apkkyh4uR&#10;PU3icWYTZxhEyYfJKIysG11dmPhAyPK5MbeBwPJmMAT5fZAAfy8HBt9k8cWKDoAw2sEDugBF3rxw&#10;7pQhsuuACpkwGMe/aRiUdHCOQRfUkL8opxHWIB2kePB6YPkvL1W6uhS6mF4QXrdHIgVIrN3rOGur&#10;IqzBw0kmAMZP+oGGofyYrJzRSaCkQZuDRyoP6etyLpX66WeiNFJ3lQ39X22Exkm/T/KHnUBea5ea&#10;r5HkbbX9xeoMvnU44uSZf0PXOd77PuJqfjm8xV/yxgRZbZaWBzvVzQcKnYY8wSd0ZunEFlkbiI3A&#10;ZDEm/TomwKaEbXE5pE+q/YGdb9VN64S6ZLmhC6s3JvW++GjzU/0jfxWenmNsAKUxwOWIuiBM9WP9&#10;rm/6uuzLRNBJxdvHEW/Tll4eIKW2wJ9SKMP7lDynvt3JnynSgIem0zapF5XBX/uWl1OUwTxVLpHN&#10;vkHNk/lpv56ojtJnoc+KfLwUuXSOImCm/eGGMiGHf6dJFiwIXbYUJnlSea4bIbR9Sarzft9C6Kep&#10;t5om6LOavwrj78i+qxaANzkCaBLgh8cxOIIbYs2DKwCZDOQEaCJxBeASoFwJ3iVgSTzxrAyJV3Cm&#10;BHuCd0EOFKZz9TifAWYF4FTXPYFpKj/4NNJeIuFWWwBV0NmogG7d9B3KMqBOqJ+BXGivot0aHmmu&#10;E9FfCktgWV8d9aMahBSycJPHgUVvw9R+qf2LdkgAcQYbNW/qI16HDGKW/VdAPCsPIOWJQT4DrwE+&#10;2XgJG1rYArETYUfYBjlgVxCPjzW4F3Yrg3qZfwb4tLwyXm1Rtls6/uXn0sZVttrrWNsvq3/K655w&#10;mDfAZnt6tYk+dkh42CTVbVVOs+xWGOQIuWr+TerwQliKq/MU+blcbmPVs9dT8uU5H49tGDe4XbC+&#10;TmttXl+zd17eHWdznLFTh+mft0yhJ818tYN333fL7wh4d+2862j+gtkC2s2dw1tlZ9Di+ewZN49W&#10;rVhMa+9dThvWMsC2iu7bdC8tXrmK3nXDMvrxv4rz7viCise8bYCe//E59Omb7lTQbs408bpj77tF&#10;C+6kZUvYw24+rV61iDauXUZbNq+iHdvW0q6dG2jvrk00vHszDe3eRHt3r6ehPRtoeG8vbM+m3vPG&#10;XvgGGtrFtL4XtpEODG+mwwe20PiR7XRifDedPs6XV6iDlwB44nkHrzvGouCNh4stDJfynaHwyLtP&#10;SXAsBvTYE48vurAj43CxhdwTwV53dwkwx0fTyVbZQwvDq+4QX1jBv3MljV54sUSPtTu8gMZ78aO8&#10;dXboVhrZexMd2fONHn2dRnq/V4wfnCsIHw7QY2RQDtnzSywYrGMPPPO0ExfAu+j4qHrnHZdLLdgD&#10;L5+DxwAen39nh/wJgMeV3kxnzB2RPfGK8+9ESaww25NsN4I4YGfEhw7KcwHgDbnnnYN1Dtq1ttAq&#10;KYgX3nU1cAcPvNgy+0A872oC+NfaPgvvu9Z2Wv7V9+xxl8E59syK22RxoywvRsNjL7zvAMwdd2DO&#10;03dAPPO866X7zgUGp0A6ScU2WJ+wShi2vlpaMRzJYIjx4F8D8/AMD7xkbJxPBvaKwQITXCwY2YDz&#10;xBGDRAwWbAzVy8PS87vHY4KsAwMWghiwJF3KmxcRkl7IBhUzsDG4xaAShjk9I7yeALNcHddtNdby&#10;LAtl5Y04bH9VGdOCVga6XKbmUZAT4TrAwFsiALxyMZ5l9EEoh/UjzttKKzy5zazONe9WnouS8iwX&#10;5v9B1K+ekyRZ9Jn+dVGJXgxnygAAgABJREFU/qH6938B3RNTw3K6guf52LLtk4+cLk0wfIKSZPG0&#10;Nd8HQtDLd8FPvT3S9yffZ/AqJlh1/qLuZbx6DuGPiG65/WhC8PQSyCez0g4mn7dHqy5MOY/qBXYx&#10;bAEmnZan5pP5JVmUn5LKhomj2ReOK+xl2ODch/q1g/Zbq2srDcshbZJ0YHXGJBUTdg9LtrIfz1IO&#10;rWvoLfQY9ht2NvED/1YZtY77pftekNQn6f6CLlrUjgfgVfSFfv3iEuWG7orvD/kvgVcGfjLv+puX&#10;+iRvdMwBan6aHwudSrZa5kZeoZRO+aSxPy2IS5tkcwXvW0Hop/mbz/J4GV6O9W30yTz2i3wsv37v&#10;db2ifrlOqa6teqNPtPpFg9yrJfFEm/AvLrGogZ8AeBREKQCtIhzeUSWIkwGizMfBkhSuQEuAMwra&#10;YctsUAniBJ/wpMJFGhU//nXwDt5ZFW+XLwFVXqdU96puUVYAQ98Nqbcb6hm6LeWZPLmMDkatK9uy&#10;T9oo28Avew+wawJZUEYRrnn0DEKjLAMDiAz6pjoX7ejtp+9ZH3reHWTP8qa+ab/+buWjX2pYyF57&#10;HMIDrwCa6u9Rvi21D7peUvugdiMuz2kCdrBPYqNgg/Q79XDYtcK24WgjXtNpvkjbHTshn6+dsj0S&#10;e9G1e7mupd0K++RzjoI30hmZ/VE9pflF471DtW1zfaMOIWNf21jzFMr8Ut6J+Di/ShdCWleMMTL2&#10;yc44a0vvG7GWdpJ1eTjT8Hqdb66dM7ycfnn+29NlFc+jn779tfTRgS/Q/PkMuM2kgdm8VXambI+9&#10;e9l8WnsPe7/dQ9u2rKPBHRtpz+BmWrN5I7335pV01bsCvHvQGwbo8W8foD+6djbdOJW33vJWWb6g&#10;gs+2m0nLFg/QyhULae29zG8lbbt/Ne3esYGG99xHB4a30uED22n08CCNHdnVo0EaPbKj97tTnkGj&#10;h3c68fvR0d10fGw3nThq4N3J/XT+NO/I3C/n4OlttAri+WWqDN6B/GZa88LzLbN6bBwDd4jTbbX3&#10;0Um+mdac2XRLbe+bHuVz75bbhRVKeoHsLDp2aJ6BePp8/DBvo2VaLJfKspMdX2AxsucmOrLrK3Rk&#10;9w10ZM83aXTvTQzgccZ5emieoIF8KwauvF0ol1f4+Xfye4/E877dY0cUITw5fo963wl4x4KvkS20&#10;fIGFeN7JbR66dRbbY0/zllnxvgOAxwTwzojdGh2802t/ed9yvXWWve2kQQTEC9Du/Jne7xkAd/wL&#10;LzwN63jhFdtmlUrwzrzvHiiAdwFgnZGDeAgDYJfBO7wraBeAHQA89apTYC62vNaeePCii3QAC/lX&#10;gTuQb6NNYJ4CgWws+YPPF1IwpQWO/KpxwDZZAHq+hRbgXfo3QP8lSGffGV8eHPx8vATgFUbJyldP&#10;QB08YtELA6gGOAxxBr6qxYGV25mU+4CEiXSaUIuxZJ4AUlgeBho0DYw/5ME2zHrA8IHF5ILhz8a7&#10;XMwmniY/6id6kYEObdManFJZKSwW5jpQY9Do8LnYwFMT6idkOhG+pzoLtiJ9Edbgmyh4Ql7TVSPt&#10;ZaOWnBX1BXk83xnVQZIffQ19BxOIDKjEotYWr6Yf1SfzRH8zfdTltyjVRcupwplXnaemSejkksn4&#10;YfuFb5tA3fukj3dQCvdn8Cz12OFX5xVZLmNd5XvHd4tvkO1Jg39hI8K2wS7VNrAjv/WR4NWVJ/cd&#10;IQNLfPJv8ml5aAcu5yLfXZ/ygjRvUXaqg3wXud0tHN9I5jVhXzXdaX2sHqlOOp6ojjvyIbwqL/Mu&#10;8nk6y1unvxxkbSO6sHKwqIvbWbs6CgodF+T8L1F276Oax+2Qf4uRNvqWUu4/sHu+zcsWrjr2TyBv&#10;yp/7Dyj0Yf0rl8ny2DcSfd7mCDLmg6rFsc0hQFhgeR8zCj3UMmH8jXlI8Mv5om6xoLMxzynXsauX&#10;JlXylDpM36Gnr/Rb8eA85xjAqwCYAE8CFMtACLzuLgW0ClBGQZMSUDHQyMAZnLfWBdri3UFFA2/q&#10;rZIF2FfwaYVZHq+zEgCmDPJEPcq0rpsMkDX0cDHSuigI5fyyl+MD4BttleVs8Yv2QJzXufDeu0i7&#10;J8+4rI+sP9eR8Cn1Gs8BpIVHZtJ3ruNGgJ8ZvFOCHsu6V/FJ1qhj6IEBvPJ7y3ar/kZ1DMR6BnYz&#10;xma1I/5HvNgmnSOUc261H76eSZRBPHj1gQ8u1MCf/Fgr8HNdZpYLz6VNge0KmxHrStTbwkVOjM9R&#10;dscuJR2W9qptpwoyuw8eoRsbW11GkzuNG2Gbz/j4kcuO9qziJkWcL2x78CjtPtaAsTsirZkdxGPi&#10;9fRx2ja2g1638h/oEbe+yAG8H731FfSXsz5GA3O/Qktmf4kWz/oyLZlzAy1bOJ1W3rWY1q1eQVs2&#10;rxbgbnjvVjq4fwdt372dPjVzLT35vYuK8+5+4l0D9IbPD9AtM9iDj73uptH8AT7jbhatWDaf1tyz&#10;VIC77VvW0p5dm2j/0BY6cmAnjR/ZTcdG99KJ8SE6eWyYTh7v/R7fK3Sq9ww6fXxfj/bTqWP7ejQs&#10;dPp4j04M0ZkTfOPssGydlSPVsIWWb6Flj7tTu3tpGKhTLzxxHONwxqR4p6jsGlWwTj3wNomDmhz9&#10;VgB4HG5k22n1rojVsquVHeJ0Gy07yS0SDM1BPXGi48sr5vTIvPMYwDs4IN53R3Z/jQ7v+iod2XNj&#10;7/lGGun9XiFn3/VIbqI9NMe30PIvM0ShcgvtkWXqfSeFc4FzxUsP22dVYD0DT2/d4DAG8NjjToE7&#10;AHnYOsvA3Tn75a2zvO+4vXUW4F1366wCdyAG7XoNJACeNpYCePzL5+AxiBcXWTCIFxdZBJDX3Tbb&#10;C+Mz8M5+F1toBcADOJdBvAzgJWAN4F0DwAMgV26bRXx9Hh6HBw+kgycfgL/suadhCt759lojv6DC&#10;wDMY0HDdVaOg4F2PvxgUTGA1L+/Hj5trjQ9AOgMH4d2n+/YVuDvvHnpaPp+RwMYJ/HGwZ8eQmrEt&#10;jF6i2hhj+2IxCBWDkRpHn4zLgk8HEP0nWkHEmJzbJNvkkgGB04sxNoMu4TwQJGPdR9Y6jNOqHJAR&#10;erEyi0WSksc1CANpHlCVoKP+eS9KqIeDDNB/8CzC6rLkHVTyDrCB0ymJvNUA2uH53VKDp9anqlMj&#10;X257bTcABqYn+W3kqSc1EmbtdgFAMoezXkwnkt/kdRkrmayMblg8c75iO3if9rjsZGWWC2DoiuPb&#10;6SdFpte+OulH3h6J6jQX7JuT9N24mqQvGIiU7ZbKxzbCysC7/SqAZvYLeb3c1E88LOmvIUeTzJZF&#10;n9O2z+X7d8fEcUX/yLpq8E+8wENk93DI0ZVZ+2VKk8LrMCcL72xbyu8ml8ssZOm8frksC8tlFs+N&#10;urfCKgre3TjXx3m0vaaNds99yOJqHuCTCO3s7WltqmmV3O7yr7dT5Mv9DKB7UY6UrW2n3zbkK2WE&#10;J2H2JlEQL4HHTpAvl1HWUfsLylVC2qizzV3SfEAWrrYwxpirz5gLKMUCNsLyXKKUWeXiMn1OwWSX&#10;SAG4g15RF60DdJ3bukWWz9N1ddyPoCuVjynpNesZdanyty6xyGCKgCEJYMHFE5wutjpOAOYkngF2&#10;GcGLi/muXxPbYZHWQbwM5imIkwEg8ANoV+YJysAel6VAYQvE018AOeHNp+EMOKmMADczCARQqquD&#10;i5KBTCDXTQ4DMHaJFKAUdFaCekH1e7cuOW3TE8/KUOL3lLeOt7BcHvqJ9oFoV8gGEBh1adVR+wP4&#10;2HvRrkbrrY5GuR9l3hnACzsV9ruOq8MKG+E2pVob5HWb5ZEjBmDLkvNCh5L9Konza7kAu0IWm89I&#10;+bDxCiDmd6bSjqAOlT05b7sw3I6GDZe62Jgccw/NV/8ZGfOoTF07hh1JUpbY4Rg38kUYWM9Fu5lu&#10;i/mBzo203XI6y5frOSnifFw+687mX+bMAhDPycG8WFtz2MET++iDG7/m5949+Obn0o9P+Q1624xX&#10;0OK5b6LBOdfQntnP7dHzaPfca2jHonfRthWfpR3rptLg1ntp7+4tdHD/Tto7vJuuX7SZnvGhpeF5&#10;98YBetJfz6W3f3mAps7is/N02+yCeTNp6eIBOStv/doVtPW+1bR7cBPtY2+7g4M0PsKg3X46ffwg&#10;nT1xiM6dOtyjQ3T2VC/s5JDQmZP76BzTKfam20/nTx3s/R4UTzsNZ6DO4k8rbsS4kG6hHZI7Fc4y&#10;tnTGnsV5LF1kwefc+QUWev4dPO4Y0+JLWXk3qRDvNvXLXO1GWt5GO3YPnTDQ7sSYHkWnznCMpd1l&#10;jnALxftufP8sGhu+tUe39Z6ny7basf0z5Lw73jrL22ZHh7+lgB574MkFFuzCxwfn8c0YjAICDewx&#10;VsSQwbuldFwO2ONw3qfLt2csN/AOB/ZtVMBODvNjj7x1toVWt8zqtby4oAKgHV9eod54Ei9xDOLx&#10;oYK2bRYAnl9cUQJ4cfssb6FlAC/fPpu3zfI7AL0jHhaeeAro4aIKB+4A3uVttDU416F0aYWDd0wM&#10;1NVbZQHIAdxTcI1vf80AXvNcuo63nXnZ+ZbY7IFXXmQRcQDwGp54LeI4+fhxwQQbhxLRzwBcnIvH&#10;BgUAGwYM/Bugz+6NZ/kD+Ev/JFh5mPyqMUwDXGEES4Oa48OQc1gYRF2A6OLNFwn1v+AiVxhJLJgj&#10;XOusxtt4y0LHBhQz4lEHk1nS6K++1/XpRzpIh0zloOIDhNc766PmhXIr/hdUJxj0O/kqWXOZLeIB&#10;WBdfaaBLMulA1+Ah7ypPHpwj3qgOz/lrnpPN249cbiWui+pJ27dZnvVb1/V56Bd9sqJOfivXJyFI&#10;i7bP+dDmmlcBTi5P9V/zjgV6K04Xb95ewq+PjP2oTl+/X4SkfragvZR8E1LV31AnBUA5TaMcyH0R&#10;GTr9uF964VW1n5C2mYMMJkt859bn5Hsq7YC3ucnRKc/f6+8pf2MNea1MtAHzxgQa9c1ylFR9G1ZH&#10;7acaL9+PTI41rZTDcnjaLkGGpn5Npk54TbABwkvHrU6c8QPlupR1T+WlZ69L5tPScUFZn8hTxoO3&#10;2+gcn8s3qt8LkNnKyIsrnD+kbR5ppL7u3RftrGAWxnHVk+at5De9Ooia+l7uf1qOLqSYChANde7T&#10;N7SexivLnaijUwnTesSfedADFqXcT9FXg5cvTOWb1DgO02M2QqdZH2i7PHaoHrVc15vJye1VLFxT&#10;30X9yrpGG/m3etF+Z7rjfOlZ85tMFpZlq6kF4GVQBQBIDZIwuMFx6tGWPOo2BihU8EygSQB/ycsM&#10;4IlRDb4FCFfxlvxKyOvgTQXaKSBUgUGJtwCIiU/IUQJ8UpaBjahTAUoZKdjZ1W2XUr5OXH9qntfX&#10;4iEylrou6om6gEw38ZvKRL6kx6JcSd+Qx8JjC27J0/VodVLdh2xoT5Uv9aEMIFblBt9Ut9x/AC6m&#10;PKoTBWuznCcGd3S+HbV/9l1N8I31jZfvNdvN7JkFQEfjYU/9zwrxujPniQ6YZ+siJrctbKNjnMi2&#10;T2UIOYoxxWyirlcaY3i2L1JOsr/JbsJ2Yg4h408eP1ymVIbNr7rjoJaVATydn1k9RVbYey3P7WGW&#10;vaiHkb07EMjyTNIW69wM6fU55lSx3saaWx1ngrJzzKnTY3Tjztn0P2e/QcC7R9/yHPqN236ePjvj&#10;p2j3nMfTvw98H9HAFQVx2Pn5T6Cjy19MB9f9A+3fPof27tpAd6zYTL/+yeXFhRVXvXMuve1LAzRj&#10;Nm+bnUbzBqbJLbXLl86j1fcspfs23SMefPv2bqHDhwZpfHSITh7dT6cNtDt/6ghdOG10pvd+phd+&#10;+oDQ+dMHhS7IM2+PZXBOwxXUY3xId2MKaCd4ke7U1HcNUwBvr3rkyU5QvVhVve3Y6Wy73s9wgnGq&#10;bUHH9Ew8dkxTAI8xMHZkWy9n38lFr6N3y/ZZOYquF6b3RrBHnjnGyfl4i+QOCr6gYmx4Su/3dr1Y&#10;lsG7Pd+kkb1MN9kvA3n8fBNdMWZuenr7BV9fqx54egPGPPW+G1tl+3eX2hbbJXYTLd9Cu5pOyW2z&#10;CuLxOXcM4PEZeOqBx5dWMIinZ+EBwQwAD4AeHx5o6GdPWed6v+X5d+WZd7GFdshAPDQKe93ZWXgC&#10;1gHIY688bUTdZhvgXr6NNm6ZrQlgHG+hHdXfDmg3AfnW2eRl5+EG2EnYUeKLKfQ9AXgM5jkIl73n&#10;sqddAuW+XYN0LbCPqfTiEzCvAOzqdyyi1EiowWBDwcbLADwxEiw7e9n14g2scxdfGB0zLgLUXcAA&#10;E+CdAniRRw0ul6kgnsqQDJ4ZRV/AutHmuGT8LX2e0Gocp4tJtwxiNXAng5pNur1cDChqwPVCCAwg&#10;J2OCnNJkQ5x/MRgUxrp+b1ABMKT0PqiJ7Fyu6r6lj06Zha7ywgJ5OV1ZXs3P09b8L8RZFp1/sOq0&#10;DZ4dHXlaozq8oD4y9ZWVw1rhmR8GSwykeZKQJyNWhtSh6kcuR35G2lx+vLO+HLDIZRT8Uln+jajM&#10;dThIw9p1jm+mG/cfR7m+fUjkwzfe0HORFnq2dkx69cka64r5+dma0ZYXl2WieOYZ5ausrfSarhlv&#10;8vkE3NsV8tW8Ih+eo+9qGP8GONCtY8SnPBZep82yZ5uEdkE+UAASCINs+LZY9nZ9+gG7WrbVpc7X&#10;ovOQKfX3VLcCEK3qDB2gPl1ZbNxMZXXKz9Tg0Y/QJnW4yqt1CQ83i8uyIo/V34Eeyxu6QDqTLcmo&#10;iyDrH7Lo0T4S3ndZJitb0lvfsLbSZ1uApTIKeQCmuWwaX38jqH8tr9a5TIt6qWwqB8b1YqEq/Eqe&#10;qrPQsctaAXcxnpbfqpRni0X0eXzXWq+6TtAfwkOOTKFPfAf4FpRg2zR/atemXvJ8IPqUeOXVujQ+&#10;fQG8AgBhcKMLeCjAE4BPBj8USAuwJoMp2YNKeRt4ksC0ID6fDuCbkoNCBWVZK/AmyQiQsJDZwSjN&#10;kwG8HA+Pu3zuH3gHIIT6RJ1d3gZgJLJ26nJxynJqGd00QpATektyaXipt4KcR+aXPN0M7Mtpszed&#10;1y/91gBeIUuh11IueQaQJ/VeW4J3qb6F/Pl9MiQ8QVHnNoDXh/CN1t9qY3xUEKoE68r5t9kngGJm&#10;gzqgXSIAe8LL7aLyg+2Gp5/bChsD3C5KnrB9oKJ+db0tDvwcbLS5D5PbQB5v3KZp3gKkM15duxhp&#10;Cw+8JFtty7VcjF2nbc6DOhilOqndNPtf1y/J5rJbXuhW56RcDsaRAOZivsTtrGvyDOLxOpsdZtYc&#10;3kQvXfJ+esQtv0VPnPLL9JapT6V1s36gA9r1o+8seCydvPsltHXVJ+kvr5tCV771TgHuHvaaO+i/&#10;v+yL9NrX/T3d/E+foTnfupFm33m7nHm3dNEcWr1qKd23+V7aves+OrR/J42xx93RAwrcnT5C58+M&#10;9PrYKH3bSe8quCC/itmoI5Y6YPGzgHWn9wmQd/Ykb5tl7Ahed+yFt1c88fTdzsJDuOBMdqmFAHh8&#10;Ay0uV8U5eHwcHAN2CtoBz2JPPNzzoBdZbLLLLNbLvRFyAezYKrkvQr3v+C4JBvaWyXl3DN6NH+CL&#10;ZO+k8f139IhvnJ0hZ90d2nkdHd79NQPwbpZttId3/qsAeVeMHZwhbnrihWe/DOSxh51fYsFuf7KN&#10;doWefycXV9zjwpzkCy5sy+wZ8cC7j07zjRxySweTuRgKWIc9wwziMYBn5+DZttm4/aM6/44V3Ng6&#10;G+/5Wd/jYgsG79CA4cXH8eJ1d07BO+4IGcCrb57VrbMG3k10Dp5724HSdtk+HncK3ul7AHQpXd5O&#10;a5RBvHLb7AkF3hyYwxbYaousg3zVGXqFt10N+BkI5AYJE2WegPaMhgwKgfLjlloF8HIeNnBq3GNR&#10;xgaSDYvKqp5+XFYugw1iGGj/p0GMnfLXePCGMVaD6cYQzx1DqQuOeqACiAf36c4ktSifBw3IwL95&#10;gs8DDhvdRtkXbIHhYTE5z2EFWd4ijfBRWbBgwMBW6kEHwI4ekjwlTwys3bgHQiyjLErOWVs20vQl&#10;pHe9oj54buS5oItK11WVt78ME8VpvA+U1peLMk0u7xfSh9IkZSKqJmLKRxd4qEenznVdJI9OyOQZ&#10;abyciepWUZalzgee/b6vRAX4cTnIyw49wKZgsthJm6gEkHSiVn4vxgu2Rexcti8NmZw4PsuH9tFf&#10;TPy6vFK/SenCZiLObKf1KSGUmfJ35BL7onWPMMim733zev4J4gvK8lgdch8u+lIpQ5TXCMc74oo0&#10;5TNsXWHz+tiJgvcF6D7l74V/28K1zDKv1At1a33nrbr0I7EBk0uv5VqZkMvKR1+JhQr4J71VZXj7&#10;Xqxs2CnrTwCLcMSF90snyIm+nQEm7Re6aLqInTTZspy6QMzzgm6e0EX97YGf8lA7W1PUo45XO2H5&#10;hR+XaWWZLnxRawvCCA85QhdIC7JvJve3/G46yGGwbd7uPjdRQpler+JbzPrKpHwAlmeZRQ+1zi+Y&#10;B14GPDLokYARB1QEpAHYEhSgWCLxeFIwxAGaBPoooAMAKnm1GfFzsf3Vt7BWoE0CWthbLICfqEsJ&#10;EoXMJUDH8XGRRHijcboKlKyplmUSpJ5mSh0eBX9+L+MKgKvBN+rakNOeW3lLPt2wfiBkJx14VLIK&#10;NdIF/4qv8c7t533G5WnkQXzmW72HboyPxRVejRZ2YtcEAB6+7cmGwS5fCPsv9hTfujyfsXkxbFik&#10;67cWqqmwY0a4QEE8/Qo7W9kbGTNUhtJ+VXaurlcKy/Pqcr4V9c8EO+Z6Ex5q08o/3AHeZfutNhL2&#10;OXtmK88YV3K9O3VLbdJxRinqDFLePj81EC7WmRomY66Hh0MM4kF8JNXB4/vofeuvo6dOeyk977Zn&#10;0PUzrqKDcx5aAHT/38B/oQtzHk5nZj2Kzsx+dO/5Eb2wB3WAvEMzHkPXffn59Nz3fZiu/tN/oV99&#10;zrvoI1f/Is34oR+m2T//DJr5/r+hmdNvpQVzZ9LKuxbS5o330K7B++jggUE6OraPTvJW2VMMwvH9&#10;A2M9nY7LL+MucidBBeRpGAN6cMDSZz3jbrjHSwE83sHJ74z9xCWoDOIp0CeYkBzRZufhndRbZx2X&#10;OrFLcCpxTDOSC1oZwBOPPAbv7vN4fdYLLfxm2vF1Adrx7tXRlfLMN9IKeLd/Jo3tmy4AnuyKPTiH&#10;Roen0ZHdX5dLK8aGb6fxA7NpdN80u4H26zQ6dAtdMS43XzBwh7Pw9BIL3p+rrn/h5sfbZdnrzm/W&#10;OMq3a6wUZFH3/K6322e5ArZ1Vipa7iHWyyvyBRa251iUZ4cH2gUWonCgowLiBXCn3nTwxAMZaMee&#10;d4yy4uIKQ1slzIG9/QbgcWfQDlACeHFD7XfkbLwjJNtoBcAz6gfeFV53GbzLAF5JGbhrkaetADyA&#10;bwHG1Z55p+jfDZC72PZYB/jSew6XODf02VjCCGkcFpnx77QOGpHOFqFibMK46AUVXEfzsCsAQn7H&#10;QAO+WqYuBsLw5olyxzDm90YcG0M/lNpucGJ+2fBelMQwY2IfeWCwuYxuHs2Xn32gqdNehDBoxGCq&#10;Rh7toAOntpMPdi6HvrcGuVgodMucMLxBLEPLq+BSSGQ0+X1SUNfne0w+mEtdWMehs1jYxIQoFk5V&#10;H0C+VnuLXqPvOCiMfIlHp80q/tqfGmVcClm9LknXSRZpK/lntE5j6Vo6aJFM/lrhPOmqJk4pjn8B&#10;5nob2bci3wsAe+mbOW+ZTts1ldOSw9o+2oQnispb+00sgnO+mKjpt+sLfn828v5k9bQ6AajVcrit&#10;KtkukbCl3cP6TI4LsvJhb7IHNb57bQfUn+VPOp2gfzkY71Tp0PjW+Tr9AWE5rqiX9iW12ZEP2z07&#10;6S+mkwdCJldZPwtPz+rdlupi+szfFddF7K7nM6rLrMqOsLLMHFd/SwoWpb7r9q9sF3yH0g/MQ8O/&#10;Gy8vpem0dZIlkX8HuSwpz/qYLNgwTmtbyvdi8up3W1L5nQWf6LNZLyqD60TmOcnOMOXFsNsU5FH9&#10;Rb2zrUj9v6ED/54kXL9fObYCZ+pxuxjvuh1rgnede9nVZDqFTYr2jDQA8BwMMgJIh3ffxsjPQgp8&#10;BbjGaVtgSgmOOP9EAP/Co8zepUzl75dXCKim8gUf5GE5TVaTHYBjAdR1CHVjHuvUK2192hpqMmZq&#10;en9VdeyEp/iy7l39e/4MQjaApeCpv+EBtya2i9bpHeTsXw+VzWRqxNeUz0Z0ctm76SekJDN0VJPL&#10;1eDd1GNNVjcHE1N6Bz5T+g6A1+f7hBeZg1/+rZdp3XbkNBXxN60glK5zMEZkEC7WRAHYZc+3GtTD&#10;hRd+6UUm2EM8uy3K9tPGrVpejGWtcaiPrpqU55p1vhSnYxLmWmGLMeeHLc08NF7HqVy3zpgl43Om&#10;RhzaTeJ1DNByFRiNdSaPV1if89irsmm45ZPxRwG806fH6Js7Z9NzB15Df3bH02j9rEd2gLvTs66k&#10;A9OeSvff/uu05rZraN3UV9HOmS+kkdlPpzNzHkv/Vm2v5TzrbrmaPv+OZ9FNT/sRmvd9V/SCr6A5&#10;P/ADNP0PXkHTp35Lbpy9d9US2rZ1He0f3kHjI8N0SrzuRnr9aKwn51EhAfEMqFMHqnG9gwDkoF7g&#10;NOKJxxeXMs4j598ZOMcgXaLzQsPinSdpJJy30PLFFQDw9AZaOQuv9847SRXA22S/imspULdOjoyT&#10;i1wFxDMAz0E89cbT22j1WDq5ZRaOc4y9HVAsjo+uO3p4EY3umyEedyN7bxHvvPGD88Qrj8+/Gxua&#10;InQF33Rx/DAfosfbZvniioXmeWd7dvn2WfO2k/28DOLxwXwC4ukNG6fGDbgT8M4QSHYxtErA++6s&#10;bZeF912AeIxyDgpwd05uBVEwL26ezefgZQAvk22hla2ydtOsXGCBM+/yOXi4gda87+zmWXjbZQAv&#10;n32n5+EpgPcdJgHwWiBeAu4ctAPVXnjZE49BufDAK8G95F0nBCCP49XjjkG6f3evOgBuAeR1vOs6&#10;wB2888yDLwF4Qg7gscHSc+4CYGPi5zAmvmUWRkiMiOYXI8Ouv2Z8dFLPhsn+ITBjJJNqyavpCiPr&#10;PMNQYqDiZ3h3dY1mGHAY1QxEwEDqP8xqvL3smgfyXEg8CvnKPDoxNx01+HSoY9QnR6XBVt26nvw9&#10;DUhef/2NBUNaEIo81e9FqdSt6pzfbZAT3abFXObfr4wcXjx39f3A6NJ5QN/en0xvORwDsA7oCcCQ&#10;PpH7cdbXpbT/Rer/QPWTZUiyeD3r9JOhLMsDkSlR8/sW2apwK1P7e0zA4Enik9Z8q1r2ADJ7kSei&#10;br/Otf8oUB2VsnifsHI7+SSvfb8iV1mW8zXbFItm9Dm0DdcTZdpzq6zvIYUdgR7U5nj/9/6U9IR0&#10;Uuc0oa/46sRfeXt/yunkGeNTQzZ8LyZj/g1emhey53aM9F35Ik0j7IGQ9z0eN7K9rMrt1D/y6zPa&#10;g8dVS1PzKPgl8vR5TIf+lC+3WSzi0reU+rGOP1UdGoSFXdjVxEP6kLV9R+Ykk3y/jTRCKIvrU7a7&#10;fle5/ylFP048JU1VBvg2xlPYHdGVUO/dL6oo64dx2+Vt6LwcX/vHhQzlONXt88rHvyvLi+8NVOQx&#10;3ajcpezKJzzwahCJQRJsX4WnmIJsAPMArJWeacivzwym1MCJgiXheQaQJgFq9lx4361njzi9WCCD&#10;S7WHnJJtdTUwB2BWBu3GpAwF7sLTrgJ+EoFvLqdMb3XzMlNcBRx52Ibw9tN6p+2oRd6oa8FrIkrl&#10;uyweF/Eua51/Y/Z6a8d7upy2BeI18rgMdbgQh6OdtY1KkNX6G6cpykOetv4n9PwD9ZGpAPDq7zJR&#10;tkXFd5zj/NvVMZd/az6lbYBdiHlN2KkAhUrbXoF3AvYlYK9IY78GCLqtM95iK7zeycbU8gp1wyfS&#10;V5lf6wvb1c3DzxqGdKpH+wODeSQ9udwmg9h5n5ulMTCXCVny+FoQt5/JYXxVJzwHNCrGMITH2lnn&#10;W6zjROYos/HwffT25X9D7572NNo66xEFEHdh9kPp8LSfoFXf/B361nXvp69e/yX65o1fo9um3EQz&#10;pt5Ki2Z+iTbNfgsdmvNsOjbrsXR2VgnkffuWK+jQu6+gdc++ghZdeQXd+ZjH0JTX/nEv/420YN4M&#10;WnvvMtq5fSMdPrCLTowfoHOnFLz7toF3CuCxB55dGso7Ho2+c3bMcBnGbZQY6NOLSQ3nka20fE4e&#10;dl3mXZp24akAeOF9d46dxbALVHaEhlOZ7gzVc/EUw+Lts3ohq4J0enGF41+MfckuVL6NdhOd5p2p&#10;4omnTm98ISzvdJVbZw/OpvED02XbLJ95d+wwH2O3jMYPzhWvvLHhO2jswAxxsBs/MLNHMyT90d6v&#10;AHi6ZXapXV7Bz0sUxGPvO94mK6Adk3reKXDHZ97hxg0D73qk1+sqaCcH+1klsX0WnngB4EFRTKrE&#10;DOD5bbR+eYUePJiBOznvTi6vwK2zON/OgLziLLx85l0J3uUz7xysMxdO7UR9ALsOZQAvA3kZsKsB&#10;vFa6GsDDllkLty23kceAPAfjShBPgb8SlNMtsfHM6b/T4/WdAsQz8M8APE6nXhTYJmuGRIgnmxqv&#10;hsSMH/IYQOcuvUa6oAhDpMZHgT4NV+Okk1k1bEhTGCbhjUVuGN7aoMe/8GmSDMNsW3VrykY6/vnC&#10;ezUR7hjj0jBLHSaT9mLxkqbxLLwBNugAowMQBhYdVGPBoG3ldZqo3MnIfUH1gwk9BltMJlRXaGdu&#10;08zfqObZKbfSYSf+0kn71SR4tOSTcJYBv5nKPlVPtnzh4+2FyVSjL9blC79UfhWvOmrIein03eYH&#10;D8iXw+p0iZqTtCJ/1g3y1OFl/f38FZlQqa1QHabvQ+yahZ9DGuWLSZH/Gw37VdetJaOHV3JZ+d73&#10;k0yYDDbti6eLyXdfnYJfLq9O872m82p3Xe+5fUW2qI9M6tN3kuuOCXhhO1Kdog9UaYzAn/Xa1Wfm&#10;Z3m97Uu9yftFt3k2wvrF1e8ejj+leHxjnWhY6KbUQ66TjlXWP7LN7FeWjU/BTwl9EfyLMRQLlcoL&#10;Iy/gYtzJ31OSN8mM8vRbxHcKu8jPqb/3qXepH5O5Ve8iDs9qH7RdtV9e7HvxP+QSj0IeixN9+bzF&#10;xkcpS0nnMtCXEvTsdWrVYyJyPbfCss4iDO0dNigvynVOEfmVh9Yt2sy/l/PlJRbhjbTOvdAY6FJi&#10;cEmpBLNWE84Ly8BVCf7UoE6Ks9/gafwTQOjedwDNpCwFv9o87AKCijJfrQvkMFAIAA4ovXNZemtt&#10;gIAC/kl8zofbeROPRDWIBL7gF+UaeVoO7/Jr8jV5ijYwqp8ziNmXf6MeE1Fdx0uiXOdK1qAM5AWQ&#10;mtvS8xqv1tl8nbInoAnPwKu+t362II4kiHSwL12e9Tef7QGHsy2E/YENz7agsvmV3c9hbMvKMSEI&#10;a4GCxPaqLHnNVYxFdX1qqsavoGoc6uQ7o3b5nP05Kzr9v9y9ebidR3EmbjCGQAKMDRjDEEIIJCwO&#10;SwJkcAghK0kI+QUSwjyZCYRJCFmYrEBYEhuIwassW/Juy7stb7JsbVe7JcvaF1uWJWuz9l26m+6V&#10;dK8dXHNqebuq++tz7pUNzzzz+6Oe8339dVdXV3dXd7+nulv1qnFQD7m+8jzwXs4zEBf6bpYD35zA&#10;R8c/bwf8zDLpb7621i205dbZg7076ea14+mamR+gHTN+LIBvL6LBaa+mDff+Ik264a/p2isvpuuu&#10;uZJuvflGumfiHfTgA/fRjGkP0uyuKTRn5lSa+tAEuvHm/0333/Rh2vvA6fTcjBdlQN7g9afQps++&#10;mGb+3jvplvP+he66/UaaNeMBWrlsAT296XE6tH8bDfTtJ942K1tmGbgbYuBOSbGXcIzZ8SPidadg&#10;nV0+esK20h5rhR0DeBe874wEsMPWWcaRMvDOnMf64YHHdzIw9qTg3bHWu2BY/Yxh8XbaDYJz4Q4H&#10;4FwC6DH2BQBPMDK90JVJj53T4+j65Qy8R9ULby8fZTdDdsKyRx688Lp5e+3uSXR41/10ePcDupV2&#10;z0OtcAbyptEpPftnyj5cBuz4mlsG7+T2WfHC47Pu2POOt87yL4N3j1E/C5QAPL82VwA8nIGHmzmS&#10;1x0APHjdmZtiOvsO593VyM6/40ow4C6/dTYCdKDgdQdwrwOAx9QOwFMQrxXWCbyrnXmHrbTyPYJz&#10;8TdSE8BzwM6BunxbbQTw4L0H0K7pidfJCw9edvlZeOZ1ZwCg8BLjoSh//m+AGngYEfW0U8OSDElm&#10;VPyfAv+3ug0VeaTJbvwnxwwUFjM66VZDmQx0ZswhKwyyDRLhvTSo8VknqfW4oyXIlw2a8XslLCMp&#10;WyWtGXfRky0OdAGIhYENvParusM3HXgaPBPfSnhBrp8ceIBng4Me/i3mgcGv5Ct1F+IkYCOkbaT5&#10;v0D+D194xyAdy2u/GKAjiNfwdAjxE2XpOR6HW/yULqSXNEHOFC+Epz5T5FWkrclx0tQpnZSJ+3yH&#10;OBU+qc+3i9OwAQjHpFfbreQvWxKL9mXx0Jd8MtUu3+I9I9N94F+1P5IH2kLJw9OW+fvEL29H3ncs&#10;rJS7fP+hkOaTZIr1GuojySp9yNp1wSOjMp/Ei78HnaX2zcCQ/yte5ZF4tflm8olNFRC3TTtNchb8&#10;UhtsY+eqxPkFL4UsH24z4B3yGIYtjjYl6o1/K+2tQqg3L7sdHl5ZvKUFnoRhkea2TXiJTTQZop5i&#10;PQV7mPVDlC/qdQTyNqHxY/vTcd/sYeLt6fLbd+u8WR/K3/sc3l1mxMWlGNFTAuSL2VR+i1P24wZV&#10;v/E7yh3jKrleYtkhq8vgC3YlH7+DjZQ0Pj+LesgAvBLgqBAAkxwsc+CpBhrl6e0bwBHmFbzjSt4O&#10;4jlo5gAVwBqXP/GKIE7IG99x82sE9RLoBkoyKqAJWXKZUPYcZCoBoAzYi2U3MAqAohLKV8jRhjJ9&#10;18KM8rCoLwPxWJ/tQLxIgUf5zc/fGwWf50Fxi3D3WiYLl/Ksqcr0wyAB8Mq+WiG1X8EOhf4e5zFs&#10;770fFuONpU28Em+lzB4k3j6vh73KttimdUUE6tyOp3BJF+KJnSlu+xb+al/UTtmcpaKPjpR0oHap&#10;qbMKSRy3bbDbUvag98zOj8RT+DBv8A880nho8VKermdfN8X5BupO61frRtfWcV0sdLyPjh3dTyu3&#10;3EnzH/4IHehyz7kfzDyVeqe8npbe8Tt005XfpCsuH0NXXzWObp5wvYB3Ux+aRHNmTaNHHp5NixfN&#10;a6WfR9+6eRa97Z+n0Yf+4ny685/eS72Xn0rPTsrPxntm6ktoy13voHuv/1u65aaradqUe2n5kvm0&#10;5anH6NA+A/AYlGMPPDv3bpiBOtlOq154CaexLbN6G23Ac+wINAb1OFwvpojbZnebNx7jR4oZKYjH&#10;Xng7dIenAHjsaRdwKd4+27eJ+LZZ9a5bJ553DuDpRRaMc4EUwNOz72RrrTi86e5VPftukTrL8T0T&#10;hxe3fvkSi+kC3skWWrlUdp4Q74rt3v2AgHeHdk3S7bS7J0v87n0z6JSeA3MUwDus22aZmW6hXSJn&#10;3ymIt0zPupNz7xhJBHCnQF46+45dBcP5dzmAt1HQy3T7bNw+C++7CNilbbPB+26wBPDgeRe97kqy&#10;rbLJvdJQ2wTgKXjnHnjdGZCnAJ49nxSAF4G86F2XA24l1cG5Fom3nYXB887C4vZaJwB5fnYdqAHa&#10;JeJvEbwrCOmTAcGigY2ch8PT7tlsiy0bIAXu9DkaIsSJxGFYeJoBF565AZOJbxo89DYkNYphcVQY&#10;1xxIsV95R3723iCkNwNrA0yaHDfij0BiuI1nmzwbC4CTpVB2DAKaLwZUJV9sKXGY6KLGrxZmBN0m&#10;ACvoWgaXkKdP8MMEQ9JhoG7WBeteJyRhQB7lAvTkqFLOgjDA1mSU52qbKOLLs+sPeooDd7Ue2hL0&#10;7mE1GYVKOcr3In57V/8fJQXdNL5p2UYEuUuyRSvauNsIXaSnPm38yzYs4WZ7klzQS5RV4vN7+CYy&#10;WD+JkziTTeTBOWZpohfTWjyjrFxZHlbG1M/ziS/6p/ejwL+S32jIFwG1tN5fq7yDLpryFPElDnRb&#10;4VXkmXgI4dls/XCUW9M0+RSUeEHeoo+mfCppMz5W37X+beXSeo566WAPkG96D2OnpOP2oJTaj+mi&#10;sx5r+QDYwaJL25mAdUP4owgLt2D3MzlscZbxNsrKjP5gMuK5puP0raTA2/hClnb9yO2CySF9yPpR&#10;QZCz0XbbkOrA6xPtOS504yI804HFVdmdqn0vlDv1mSiHySIyNNJyXiZjqmefJ+hcC/3LKD2X+ml/&#10;C22VBDhRcKwdUBa3OnKaCGqJ51QCi1Ynj7cI2Ok7e6WVwJ0BfNFTLOSrea0hPQPPt9Dm8gdgC3mn&#10;cjTLUpZdy89eeH65BgDNjqBV4REHfum9QnGLcSd5GuGBal55kVKdFJSVowTGLF2nfDt68nVM1yY+&#10;8kf9FfzzLbwVPiFeGabE/DrL1TgDL+uP6PtuG8q+Fu0RgK8EAAXbInGNr8fX92yrqBDbB40Dm59k&#10;CHN6GQOCjUh/6Fg630Ib0hgwBV6eTu1OLEc7+4pxEnHz8KY9atiskrL4Hgad40+w7D2ma8PL7X4M&#10;Yz362Ih4qZ7TmACHl+D4ApsvPDE+cbiuq3Wd5553QwMH5MKE7Ut+m3oDePdM12m0/6Gfojm3/Ald&#10;ffm36bIxl9D4cWNpwg3X0t133UbTp0yiBfNn0oqlC2ntmmW0rmXD7pm7hH7z/Jn00390NX3p7E/S&#10;Pa9+Fa04+xTa8w+n0PFbX0Q/mObeeMPTf4yW3/lxmnDjVTT1oXtp+eISwMOlFfC8axG20yYvvHih&#10;BcA6vdsAoBwcuPgYNf3GxO/s5cdhuH0WIJ4BeQz48aUXAuYBfwKAZwBd7wbBt47JbbN2MWtvdE7T&#10;7bRyA60cM7dSvO4Guvn8O7s3gi+yOPiIet0dmKWOcwzg7Z3eogepd990BfBkNyyfkTfXwLqZdIQv&#10;uth5H3Uz7VEQ75SeVmTePqugHV9Wsci88RZp+GE+cI/Pw1usKKIBeHJYn6CLqw1pbL13swdeBO/c&#10;rTB64vkWWkY64z5j2y7LypNLLOwcPNm3HIndIAHkYdts9MDzs+6aAJ6ef5fCDdl1sA4AngJ36omn&#10;+6zlggvcQlsF8ErALoJ2+ZbYdlS9tMLSA5jLQT942vn21uzCicyLrg7ilQBf+b1B2WRRjUQ6184G&#10;Ah0sbDurgXG+tdYHl9yDL+cpxseMu/+jAE8xe5dwvXmnsTg0Ayh52eSUjTwGH4BFGl+NoBLScljT&#10;ECNcy4k0+k2J4xqltOE5hkV5awSeZXgRpzYJh0eBDhgqqwz4VlYdMEHFwCt6Nn0if8sjXyRg0Gwj&#10;Y0ir6QsXeqljkMlYHGKeBjNrH9lAXsm3XfgLpbSYzspvhPINO8DY+G7ps4VS0kvU67G0YNJ27hOS&#10;kt8PjWoyF/RDA/BQPyfDqyYbt2/py5VvBZWLU20/mPCg/3qfFjsxpBM09G+fJKL91fq91TOntTpM&#10;30PeMlkzmbK6D7wa9gff43N6h1zavvRZ7a3aYpSzqZumrQJfJfBFHO+LnkbbPWxtzl9BgqjvSrna&#10;UVbGdt/se5Vnm7ThO+pS67wYQ9pRzDeFGZVxT5ZCmdHW9DmMNSku9AsdBN2m+EpaTtQnp9H0ed7g&#10;ae0oyVC2LR1XIgl/nBkr7R5jDXSMvmD9Q2w+z0tq+jb91mQ8CcrabixHoQ/NQ8un6WLamM7DMtmM&#10;/6jajsmlY532zcYC1xa5GCd9G3+QH/MYvHM9l7o0ObNzMUcpo5PnC5nhMdO0WyV5eU+MBsBLwIuD&#10;PwowOeADimAcADs9Jy9QAPkkDQA6vEu6ANoV4BI87xRIYvlUxvKbv7cBZzKZlTS8oCydlT0BfwZo&#10;lbxHSxVgLckSQLOTAr7WmnddWfakE6dqWMHHw11fmraZ70lToWc91w5hpXyx3cDzkdOpbA3egfIt&#10;tEW+oSxRLzF9xy20w7gV1f8kwZiajQ8NiuMvbJ/Pe9yOoa+rXUHfhf1GOszZYaOy+bzYMbVhuMQC&#10;9iKtM5gKO5eFHWdnD5PBZPNtwYNpfIK8+AYdYNx6ZojThfJFMr3kYa6DRBYX45WuaV1PkCfqr5GX&#10;fcv0LuHggflgM718T/q131T3ZvOFZ1hLS11xnADeHd1Lx3c/SL3LfpuOz/KbZo91vZS2TH47PXTT&#10;F2jcZefTpRdfSFeMHUM3XHc13X3X7bJldtHCufTY6qW0ccPj9PTm9bR2/Xr65m2P0gf/7Gr6+3d+&#10;nCa97BXEl1UwzTvzJbTyf76Gtt18Fg1MeTnxxRZ9U06neTd/mibccBVNm3IfLV/6MG3ZyFtotwuA&#10;px53vIVWgTs+hswBPMZklCKAJxdWMJYjW2bVw05xId5t6Q5cOUXnLr4ngQkgXvDYE6cx3EwbzsOT&#10;Cy022UWsm8U7DwAe7zplbKyfcTLGy44st+2zeoEFY2T9R1bKMXV88ywDcAzW9RyYR917p6tnHZ9t&#10;t7/1jR3r7JIL3TLLl8y24uyaJNtoj+y6vxV3Gp0CjzuAeH2HFlBvKxG778le3W6++pbD7RZaA/Hi&#10;vl71vrOz8MT7zvYA2y0dik4yWsnEYRvMEy+ef/e0IJ6qMIB5tn85A+5UwX5xRY68xrPusn3SVtnR&#10;3RJXEWfedtyAEnCnv6mhtOjZVlqPG4C8BOBFwI5/AeQ1wbp2wF0E79K21wSuxcssOE4E8HCmHce3&#10;iysSQJd76OF8uwjgxTPuGqBdBuCxgYBBZ6MCAI0NBnvBBZddnJMHQwNjg2fx3jOjA6AvGkrLI3re&#10;8W/c1+9bdXNjmUAqSecTULh641+PZjolX8xx2vybG2/VRTT8jYGxNnhUyQelNICCTyZjfI6DuZc1&#10;ypIG3zTh18UCBn8dFEtgTQeHXA7WRSmzypDOYCvCoRcFtVgG5Z/yCQMRFhcoTxzgUY8ez/RQyORA&#10;QhtZnyfp4t4XquX3uMhRffkgnS2wa4T4VX5a5jx+hUfJb7Rx/29QTSbRQQcdlZT6W6m3OqWJTvlN&#10;6inw4DpGe7N2qG0WQIWHc7xUz0l+m0ymvhhsQco32oiKTJC5lDfaoMxOWJ8W2dB/1U6qnXY76O3Q&#10;eUT58sm6xY3li/ln8lq66A0rPNWmaXmDrkdjFyUv70clqaxRxyFe4l1JW/Kzd5S98f15Uts+X8qK&#10;sHbv5TN0aIR26XGcHIBz+6npO8mG+texgT0hdBus8vCFFN6dsnZt+swJNhLPaBdt5BkFiYdFhTwf&#10;5R/liDK6rN5HcooLKIwBMe1xJWvrSYaMt1L8pnwx7vrCtR3hzwrPu9Tb89NhO/01SMqt7SLqUJ6D&#10;Lcl14+8n5YEXSYAcgG0As9RDLm419e2mKxJI54AdwDyP6/GNh3nlATgS7z3x4HNAz8EvlUvjAxzU&#10;NCUgEwngUASrFLByfo34uKm2Ahy19/Sq8DMQSbeAopxKZdqsrCXfMq6AbQHoynijzvx7A/gMW2Gd&#10;AjBYKfeoqZQ/8fc6RVkR3qT29XNSVAB5sbwx3ui20BqgFMZ7mUcHoL+ZZrQE25KPM0zJHsa8Od8Y&#10;f8jm8IX9Ujk1PsISwFfGQ5nM1jLVxhzY82xubvHl2wnTQ2aT8F4pY4zXKLfNNbLwPO+cOI3O4yBP&#10;qc+o07b2G99NZl/LhfFcZMNciOOwDn2NPDy4n4b2TKLjy36dnp3lnndHu06jVZPfSbdd/9d02aUX&#10;0iUXXUBjx1xC111zFU2881bqmvYgLV20gJ58YjU9vXUD7d21jfbv2UkTF6yjP/rHmwW8uz+AdzNe&#10;+lK6+6ffQpd+6vdp7L99huZe+0u0aeLP0eJbP0a3XP2vdNut19PMGZNp5YpF9PTmdXT4wA65gVYA&#10;PAPsMvDOADxcZKEAHjAZkIF46XLT3VTee5DwIAHsmODk5QBeulfBttoCc4qXqeqZeHzpKi5f3aKX&#10;s/KW2p515tymNNDLeBhfXoGz8NZSf/dq6ju0RIA7OcfOtsIyGMeekXyRBd9Lwd55AvLtn0nd+7vo&#10;yL4uucjiyO4H6fDO++nwjnvkQotTePusnHeXzsCbT33ilbeIjnbr+Xd8C+3RI+H2WQHwHqf+Hjzz&#10;7Rq6nVYusZAbaNUTz10L+VA/3mKr22zVC6+86cMAvEC8bTYp8hhvoVXwzs+0QyVZhWVn3cH7DoCd&#10;nXmH5xbll1eERiLgHkA898Qrz8ZLIF7DA4+3uHJjLIG93BtPb50tts6myykUoHMAD1tjAew5gBdB&#10;O30HyBeBP6SrAXieTw7YIczC+VkAMzbabBz0Ntr0zHS8V+lEr4S74WMDBWOj774AUwMUXYT9H/xg&#10;nISHhunAgW+F8RNjF/+lwgDQGjyYbDBxQxuMfvp1g6gu000D7IbVBoZQpnYGuy2FNPkkuRI3mzD7&#10;wNU+PvPXX5QN3o1+hqAPivnkYFAn+aWOjaCzMlxlM72HwR7gIQZ01ZfK3vBCYOIB6IT/S6dyKu8y&#10;z/TPXCnLCyatV9RLpnOL09b7bjSU6tLSp0lGhVe7+o3faunaUYqr4FMKG4nHCN/btgukjd/K93Zx&#10;M/kqcdtRjXeFR5wcNv4RlvaqbVfepS3E/qftoTEhq8g50qJZ+o1M0oINgR5MbsmX49gB0z6p9X6s&#10;8sR60P6R7EuWr8bV/mVpQn6QIV0CIjyVb9JBrSzDKlv8nkBtI0xy4yS2E89EmYyeVp85zNKH8tfs&#10;eJNnJXxY7YuXuU3ewsP4gF/Gu4xbvEsY110RNmz2rYjfaCfx2xC3I223CkaHcbRRTtON6V3akbQv&#10;JXikxoUU2lqkLG9bsOW2Xynln3QY7LeFd7Tl/N0os3vQT+Ibeeh7XndeZi0bylmQ6RHjFfJ28nae&#10;2q59qwF/En6iOEcQ41yxqMU375uBVycdjUC8wGyMWVYWbVN5eJqjJH1rO0llHQY/fY96YgBPgJmR&#10;ABkAJRFsieCbgS8O0DEwFMLM+y4CczE8AnsA/AD6KZjjQBvkAG/1nirAFwNgamBMo0zh2XkED7ga&#10;AfQpwgG+NW9IrVAA7QBe6fbcHEjjuPycvP0ilTwz/nn5Up0lT0hsAY51B4/JCGjyNwdDM32ORo4R&#10;CHlkwBxT4h0oAm4Sr5K3pGvm06Sgx1peIW5tC21zvoB5tdnTZI9Le6dxYS/i+NWJYM+SDYh9OfOy&#10;VtupttvtN8tW2q84DpXfUhwmGTOCQwGXU6gcS3xN4LbR1owgkfu4kZejtE2Z/SupqlOfo6W8Qz04&#10;+VjJzw3dN2SC7kEoexjjJR70zmRrYPnzlPlj7Ga5WnodPEjDex+kZ5f9Bj0XwLuerpfQrMlvo2sm&#10;/C1dNuZiuviiC2jMpRfTNVeNlxtnp0+ZTEsWPUxPPrGKtm97ig7s20Hdh/fRhm276N+vmEpfft8f&#10;0v0v+3EH7172UrrnHT9Ll33uf9C3vvm1Fn2V/v3fvk7nf/fcFt8L6IbrxssttA/Pn0Fr1yylHU+v&#10;p+5DO2nwKDtH8Xl3xe5FA/NA2E6Ls/AUvDNwrgTh+FkwIcZ/yltqg7NX2oLL9ykoKYC3wz3xDMAT&#10;TEpuo7X7G+yyi2N2JBxjXQO9dittOkbOsDD2whNPvFb/PrxS7pnoPaCOcrKdVrzueLusgnkM3imY&#10;N0288TTOHDqydzod3nm33Ezbs2canSI3zor3nW2jlXPvlrZomXnc5bfPygUWOP/OUEX1wMOhfY+3&#10;hAZ4F/YG83ba4JGXnX/X/7TeApLOwLNttGkLLVwaVZkdt87awYbufQfATgE5B/AUxJNtsQWAp1tn&#10;7Vw8AegMrCu97rIttADpAM4BwCsapcVzsA5xIjBXAnUIi+QeegDz5Nm2yzooB088vBsoWIJ0GRXh&#10;HH+IZQXIZwYDIN4Qg3h9LX2VAB6nKQwqtsfiPAUDkZIRSl51MEqWDgaX00laA35qAxIbVhl8HMDL&#10;QCTLUxcnCIfBQxzOHwMeFms+Ka0Z9FwGXYCOFK82MGt6HxjLNA0yw+/PnfNEHBlkefALA6wOAjoJ&#10;92viTRdGyr+p8zIfqd9sIFbCxMAXNTa5sDooB/VywPc6LCclTRmqhDJ00G2nQV0nKDwg459HhFu6&#10;SppRU9Kxlq3x3WjEtlX7hklMGY74nKe853FQR400FfIFOE/yTD/4JmWL+RWyYKJV4et1pvXm7bAS&#10;t6Qyrjzjncvs36BXnWg2J5jJnoh3sdkVawtZfy3ztDC0q7TIDbYtxbdvYp+i3i3ceWi+sFfeH7Qc&#10;TjmYhwmlfEN9hfJrn/UJOvJTihPSnK/WSSgveA57G4r2NMoo/KKtYbmgjzaUQMDKN6H4rSJXW5Jy&#10;NOsO7QITccg7YluUvCvfh9TO5vl5G2jEH1aAmdugtxXWgerM+Tq/bAEhsqLOtG7b6UXqx+ys17HX&#10;mdSntR0Js/aS2gB0BR2V46vYhlzuCJx5XhjjmzKmcga5cqqn077j5fGxw8qDOUrQV8bT7E+5OEvj&#10;aSB4vWuZnBfmEvJN4to4ZwS95ToL+hQ+ytPnJfitl7tGKEdsw5C30b4hb9Kf6yXmmfQa5RlSAC9u&#10;hwVgIVsOE2iSUwTbHLzDbaoBiAl8kSYCc6W3HYA9B/AQlnuRlbz13cApAahUhkz2BnhTUAnIxTKX&#10;cTuQAG0JJFtlejSPuAJkdPnhBdckfNc6gpwdZIvhsUzCD3XhoCnqKtYTwqBnyJZAPH6v5JkBlpZG&#10;eRSyMeE98amUpaRCpsb3FK8SVlLGY2SeVQBP+hTs1PHUFyOpDbK+yWmCfY5jNtNINiL98cOU+jHn&#10;Cwp2xmTJ7aHOIdSeYf6kNh+2pZzXgzQO8wq2L/KrpMGRP2pnw5wJFOeW9lz+UTPiOFPy4nLb5UbO&#10;J86HYPODDS3zQLjZS7XHsL1cbi278Es71JhsfZyRf09rqcFDNLxvOv3nio8TzfZts0e6TqOJD/40&#10;feumz9P5Yy8Q8I63zl515RV0260TaNpDD9DiR+aL593ObZvo0P5d1Ne9jw4d2k+3TVlCX//dL9Lt&#10;rzg9gHcvo3vf/U668q/+gs7/j/Pou985ly743ndozCUXtHiOpZsnXEP33Xs7zZ75EK1Y+jBtXL+a&#10;9u7a3OK5h44NHCQ+/y553FXAu0TBwYrxHTnrLgPkGBcCNhRuqE1gn8Zl0E699Qzs4+23QnrXQu44&#10;ZmfjiZOZYlXYTuueeHok3KCAePk9EAriMT7GIB5vseWz8PgWWj2ajvG3XtkyO4969s7wrbR7pyrt&#10;ZwCPb6edTd17u+iInH/HN9bOpVP6WokA4qk3HgA8u33Wts269124wKKHL694go4xeCeH9ynKCABP&#10;z71jAI8PAdRf3Tpr22f5xg943gXvO/5NShQUVN0Z4d5Yv302IqsK4DW87+CBZ+CcPkcQT8+9y7fU&#10;dgDtGgCee9ZlKHKxrTbfKmtAnwFrOUjXmTw+gLyjBuAZaAfPOdkSa0Bcki8CdaAaiMeGjY2qetTB&#10;404n9vC84+0dDLppnuq2C888LDbUuKhxhmFCXD8rT11/9VsO4GGQ4m8B5KsaQzagMKhqAJNBtBvx&#10;dCAIgwHCbCINV/Q0OU1UMeidqE1ceLTJAk6eK2lHRQXvNvnVCAMYBkXWC/jJIl4OJI+Amw2OkgfX&#10;J8fV/HRCn/OXNEGnsjDBYCT8dFKSJhioo1Q/lYHa5PR6xaCNAaxZzlxHoS7LeBLm8uigWYunZUsL&#10;xBHrrsKjI6l+szwCySDPbbRteQsqJ17l95Ji3bYIfUXz65zeJzHWTlL+LDN/Q1hRB6lfNXnmcYwX&#10;9FPGqVEqt+eNdgw7gXDIhAU8AGiAWgnUziaXOnnNy6N1GPWFian2C23vLoeGo+6jjFE2xIsAAiaJ&#10;Pom0b6Jv71ue1vMSWfg96IvLjS2TwjeboMb+G+2B9eVK+/DFhOVl5XDZEeb8RgPgqV7ic6VNlfFH&#10;Q5FPsPeQWeo66A6LpizvBr9KXzWe8V3aYjs+wxHA03RpUSd5gA8Ii7DQ7qwOtY01+aOulF9R51KH&#10;+g1tHrpA/KquLCy2IYz/3pa8Peu3ir5qlPhiTIik7aqZxmwoylZps7Hea99i/8tIxq5yrFL9uc5i&#10;ux90O2Jx1TaUfWswLRYBlPoC3drREOrVZI7PFQKwrjzR7zAv0HC9gMTz8LLys8udZBXe/Is24fmr&#10;B56COwCSGLDIQL0ImnA4gDIDywCiZYCPgFUGFgWwLwJ4eK4RPO/kUgrjrwCOywlvN9luavmnspgH&#10;YA5iheeR6HEAb0qN7+3I8lfwDvK5njJ9iQ5VL1XwKKV1j7hRl8F04u8OLiZg1MDRRAa+st4iiNeW&#10;Qn5J7wbE8TcAfiJ3CQSntJVyF+Xwurc8REbwqqQZFVVkifIVfGsA3sikfU7tUmGbkn3x5zR+NPgo&#10;pT9mhNrYQaY4twt2S+0Fk9kr2BjIyHMMtpWyBnOCbChDOu4o2Mjmmk3tZhx3ILvaoGY53ca53a3O&#10;beM4ECl8T2W1suXxyrSFTS7GGdhZtfG8DsWfQGxjw59ejTxg/zWuet4douH9M+k/V36CaPbLM/Bu&#10;woNvpr+87bP0r1d8W8C7Sy6+kMZfMZZuvelGemjy/bRo4Xxat5bBu810+MAeOtp7iI4dPUyr1myg&#10;K/7y63TDq85K4F3XS19Kk979Lrrmb/6qxet8uujC82nMJRfSVePH0i0TrqV7776dpk+5nxbMnUEr&#10;li6g9etW0o5t6+nQge10tG8/nRjkG2h7CDfQ6ll4FfBuSME7BfDUA2/oWCs9LqUojk9T3CcCeH4G&#10;Hsc/gS23fCTbAAN3uMiCj3PjOxiAQQXvO7ubQZ+3KMk2Wj4PbyMN2EUWSryl1rbRJi88xc0UxFtm&#10;u1/53onF1HPgYd9Gu3cK9ezrEk88PgsPN9MyaNfN2235+94ZdIpcV8vbZtkL7yBfZLG48L4rvPAS&#10;eLdGhGChGMRT7zve96tgHhMuscCBfw7etQjX9Ap4p1f4put8hRgBNUognrpItgfwAOLh2a4Yhved&#10;/BbbaAOgp+hu6zl63bXiCSUQrwD0cPNsAuoMlCu98cJ7DuAFeqY/eNA1AbuS1CtOt+Aqf/OsE/AO&#10;3nJGyZsuAngFgSf4PGNn6hnPZ9nLTogNnhoJnHmnAJwZE7msQglbZhXsUyOUttoaeJfAOhlwjDcM&#10;VvC403D821ICeGrM8gVNuWjQQQQu4Bhw4iCgxr8wkInM4JZGfiSSdFwGfYfBd3lraSzPxqCCMJ9U&#10;w/jHtAkoQf4l/2GWQwc7/LMlvOybDp5eF2kCIHViMkj+NikIaSFnuThRIMT4CC8ssHjw42fUicfP&#10;FkIgG5xBWBilyUahC52sQD4bIKO8qV5yvqW+fGGsfDHJaeg/kMeJfFC3RVglff0bT4CsrMU3AMMe&#10;zs8VngX/BgCR3rUPxbprpA9UrQPjl32ryVRLB76xH4i8tsCs1VOiyI/LM+B8Yj2W5cavfUfbwoTP&#10;daGLde0jhf5SHqh/bd8KtLkuoRPNA/Yn2KDEy75bvtL3h9WWIA+3X/YsfUXDVEbjm/SheYMX8hJ5&#10;kn2MciK+P5dlzcofvwXekK/exyp67ETt+hXqt4xfo3Y8sjg2lpguYhyUSd9NP9LOOKzCK+aLvGNb&#10;KfKVcKsvb0+aptpeMn2jn3hbQPysLrOyoL4HbJyE3fX25W3B8rX4oiek4XcrQ2qH9k0WZmlM52+w&#10;4/oc9VAuvtymDop8vpDTRV0+VoQFT9Ap2rfmE+vS9If2HNNFGYagK6Uku+WLYynggaf1FnVu+ghp&#10;/CIuLX/UtfLMbY/ycL0hn9HIr2XI24DqFjbc6ld0DUL95XKrHpt5OW8N9zPwckAjA0vEe8y8yBKQ&#10;klMEPRS4AlAUPO4KMO9wBtrlgJ4AhwKqGBAk8gWQJclo+ScQJsYJ4Z0ogGK47ADA4SEBt8qyetwm&#10;L807AXcZUBZ0ZXFz/TXlzbeuuodkTp15aF6eXycQL5cveBQCiDOScP6NOk5pOZzTqvx10A18DCgM&#10;fDJgUPhoPE8feZqnJcpYlrsTiax4tvdUhjzuSQF4oZ+n/ooxyPpesjP8nOxetFu5PS/nWmW/jhTt&#10;Q/ojK6YTKvgk28n2O1CwX7Cv+qdpcACo/pmvdlDHRxvvJDzayFimaL9Dvpleo/wdSOJDZ+2/18PL&#10;vGphJV/Ia4R80zpbyz18vJeGDiygZ1f9IT03+xUJvOvuOo2ufehN9Ik7f4/+5spvyJl3F1/4fbr8&#10;sjE04YbraPL999DCh+cqeLd9i4B3A32H6cRgb+t5H02+8Gq64U3vcM+7U19CD7z97XTjX3+RLr3k&#10;gha/Fq+xl9D1115Jd995q9xeu/DhWbRy2UJ64rFltGXjY7Rrx1N0cN/TyftOb6BVAG/4BD8ziGdb&#10;aivgXbyNVr3wsA3WbqNNjluRIojHXnuWRkA73iK7s/W8R0A8uX0WF1cArMN5d7Jr1Dzu+tTrDrtM&#10;sdNU8S++iZa3y6ozXMLFBCvj+yL0Ygt2mAP21teqLwXp9Pw7ORtv/8zkYKeeeguoey/fSPsgde+Z&#10;YltoD+sNtOp9t0QzPbKc+jMPPL5xVrfQauYK6AG4A9CHyywGe9YRX1bht84qcJe20BqAd4LBOgHv&#10;AnAH5FMurNB3Be7shpHs0gqAdXF/s4flAF64yKJFzzIwJ+AdzrWzRhJAOgH0JF7FCy+ee5e88Arw&#10;ToA9Dfdtr4UHXvrGwFnuYafvHBeee00ALzVyAQEB3gGoC7yKcPfgYwDPgL8CwFMaNFLeWIjqZFOB&#10;NgXT2KDAqLBB4W/snWfbassttsf5mT31OD0MEIwQG2EAfADtNB/5dyED8NiwxYkv+OUDlE7mdaKa&#10;FsQgG9QyQ18a2WhYy+/tyOLLQijyKOPVqJGXDjgySDEZTwxEMW0KEx4V3sIfk3WVT/WpecbFRTlY&#10;pomB5K8T+DTQYPC3/NMkX/j5c1okFpMF5a3fa4sWHZS5XCG+DaDZQqbQmbqfq3yQP8tXwpVc5+3q&#10;ycpWza9Cpf5THu34l/FrPLSOtZ17eJpEoQyxnBnl4Xm5PQ+0H9WZTR6ytO2ef3ikXiHWNjnM2hXa&#10;ZBm/oSshbuNaZ6lPVONZeEOnof1igph+uV0a38DH+wjsjn5P/SL1B7Qlb1ParkIdDqn8+KMha78W&#10;J9YR+g/aemrz8sxprb7xDB0Z6bfIz+M32krJR3QX35EW8oa+FsuQ8auE41uUPeg1j1e+Rxkr8atk&#10;ukj1pnp0XpX8hrjOrW1IvY8yr1JeKaPy41/Y4ixvzkvCMRZ7eJRH2mHWrmJbtnZYth0jTW/h6bgJ&#10;jPcqd1wMZfELOaMtd9AtyGFtO+o7jt8c7otQBcdQ/oxHIJXJ0zPfyEP0gfwsz9jWG/UEgo0wXetZ&#10;cjYmS942LlicqFtsTW6WH33WF57QgcQ1D5UmKFj2U8iFZ6OG/ChjXs5MB1maY9IG1I6qDmWrvejW&#10;0ob0kFts47ABeAJaACABmOGAhnuSFUCRADwFELJWQZsSkEsgXhsqt9JKPgnkKfO1/KKsJTjTgdJ2&#10;1gj8tOjgssW0e8qDtHv6FNq/eCHtX72MDqxZTgfXrBQSMI8vrzBgSkDGouzC374pIOaebA35Q94Z&#10;jxQPurRz6aJeIuAl/HOAq5QpfoN82LIMMCx60MV47p2XfyuBNw33Mss7A6HmaQgZ0WYkvQGTUU+8&#10;VVjilLIX5XUQryjryVJsR214JQCv0nfjeFT2TbUfbDe87+b2QcMjkIdxqqRoA9Gfm+AgxgO1VRhj&#10;8vEZNqhiT0xuzcN5+reW/Cf4KJ+B4rKLYDuTzHAC8XmUyCdjG1PIu2YPgyy1OFgf5OXSuNBxVi+x&#10;7Blv1WGjDsP38t3nY15WOMNkIJ7IoePsUPdaevbxz9Nzc1+ZnXl3/ZT/Sufc8zH6w2u/TP9x6ffE&#10;+27sZZfSDdddQ/fdfSfNnzOTHl+9grZv3USHD+ymo32H6PhgL5041kdLp82hu3/5N93z7kUvogfe&#10;+Ca68c/+jC6/+AK69KLvt3hdTNdfdyXdM/E2mtU1hZYu5gswVtHTW9bT7p2b6cDebdR9cCf1d++l&#10;Y0fZg46BOD4rnwkXV/h22rhtFhiN30irHnt6OYV64Q3ZEWrPMP6TPPMYC1Lsh7/L9lnztnOvOwXx&#10;xIksAXY44m2r7SI1PKsfR8DBA4/BPAXwGPPS+x74XggG8JYJnpac2wQfMye47seor/WdwTu+mbZP&#10;ttTyBRd8++xcAfL6Dj6suJx46T0iu2R79z/cIgb65rEHHidUAA+/CuItMQCPt9IyKYCnl1bohRUD&#10;cjWu7e3lSy5wC62Qnncn4F3ywGO08im9htcQzhMJuGMwzwA9AHc4986eM++7EQA83z7L1LyJNm6V&#10;1S20AaTjX/4GTzsJ7wTgMQjHvzEMQFkE6ByIc6DPAT4h86jLQTeAdBqeLqoQb70A4gnfeNYdADy/&#10;aRYXXETwTr3sFMRrxI3bawW8UyAubZlNxMbTjIqckcfP8LQzoC553gHE418H5pIhMmoOKsyXBx2b&#10;8EoaNoBq3NiApcl+MLK+ePFJPSbIEm78hiXMjWHDqJ4sJR76XJ0Ud6I4yAgPG9yMl5RfnnXh4Lw1&#10;H2wDbvDNeCq/hr7CQiQtMqLuQxgGLwBvqn8e2EznplcfWHWgdf2qPBhwdXDShVdjcSb8Tc604EH+&#10;qhOfBGjdYfKBsLRAsTAF/3xRpBTaUaG3GL8x6UhlwaBeps0nVaUO2lI54UC9Fd8U0A1yC/8av6Zs&#10;oyWUC16TaG9YqP2wSCeMWHCzXfEyNW1AoFp5LbxWJ3mcZl1Iu0wTXiy6zd5YeFYXUgduv7Suvd3F&#10;Nu2TUG77IT/pI7EOuT+rHFq/lpfoKLZZ9Dnn7RNPfG+Gob3HPhqBnNje9dn7sPcDlNHTl+1cn62/&#10;Wv90ivVQ1Al0UdRLan/FtzoPy1d+K/ETH5VHyg99N+JGvvrr+oEOrZ4a8dvIW1KMm3THz3m8vL5M&#10;nsBDZDph7c7qUgEhbEXicgZbm2x2sCORl5VN7aD2e29PTVJ91AArJv0zLp5hxLr38cL7iuZtXhnW&#10;B/PxAc8xjbdjrxt+13Jq3WoZfZFmbRR6jDrHcyTTD/o2QCv3agzl4PmOzXliHSgoh/qBbKHPWVkb&#10;bcCec9mD/jvKr/GVp7abtK3W8ka9N8m3oSFeShvqJvEeDh54BUjCBI+7hndWoghkAcxSoK+dZ12N&#10;oocaQK8SQImAIsiBHAWSMkrfPYz5JM84I/Dav2AebRxzCS393Y/T8j/6FD35nXNp++zptHvZItq7&#10;YjHtX8Vg3go6KLI6oJnLabwNbCv1mem5BhSlb7GMLqvkV1JMtxaAagfeFsd1XeEX4qP+JV7Js+Av&#10;ccPWagBs0YMQ5dF8TdZMNtVr1bsx5RWo/Faloj0If9edh6+y8KYe+rduKmwu9x8dL9E30Qe9H7Pt&#10;ieOO9f3U5zVOmoNY33V7aJQ84dwm6NhQ2u3cfsmfqclulbbCqCIPyhhtdrRhYv8wdsGuBNkxnqcx&#10;ycqGP5WSLUs7uQKJk0kuhz8biU1jPj6GZGUp0wkV30M8yFfjoXKxrFrXWGeITmVM4fLbWCnHWNkR&#10;VbzelrJoPQ33b6Zn1/8DPTfvtQm86+t6Cd005Y30gXt+hT560xfp62O/Ld53l7Xs0LXXXEX3TLyT&#10;5syaQatXLqWtWzbImXf9PQfp2EA3DR3rpUM7ttHcf/wq3fvjr04A3pRXvppu+8Tv07jzvyOed2Mu&#10;vYiuuXqc3F47c8ZDtKJlzzZteJz27GBPvl3Uc3hvi+d+Gug7QMePHjLwjoE6xT0Yw4i3z8IxSYA6&#10;2QrLWA3jMBY+xF57DOAdJLlVVkjvPhAsSHZpwuGLPfV46yx76Slop8ex6QUWDt75harYMnusf4sc&#10;Bzcox8KFXaUJ1+IttIxzKR1rhQ/0bqSBnicNN1vVegZuptgZ/8ILj7/zxRZyHt6hRbZddq7sjFU8&#10;Tp3rAOCpJ95C6jkwn2+hnecAnpyBxyjg8swDT3/LLbQqgLoGmnugHdoHJBJuhex5d0I88HAOHm6f&#10;dQAv3kKbts4aaOdn4HXaOgsKe6B5u6xslY1gHrzt4sUV4QKLBmAXgLySMo87AHAIiyCdUwbgtYnr&#10;caLXnDXyBAQCfAMQ54BdTgGEM/AuAnQK2Nn3FC8H8RLoJyh5rxsOGUiMhtlw88SUPep0q60+u+HR&#10;rbZ4BpiHfxKwEGPCAALD1AzHZFfCxSBiUGNqGkZfDMSBwvhYmC4KYn7KTyeoZnDT4OP8G4Ya4e2o&#10;jJul4bwq34Z1QGrGNxltsqwDdBhokKZMK2GBkh5twSCDAQb2ONBjADe9pbzydCKTPet3lAELzqZO&#10;NL5PEJDew5iXlwfbuwTw4+9h4aPyWN1JGiPoSwZ+k1Oec/1gslQbsOPEIFvoFHHKMwETmTy5fPiG&#10;7/Zb8ijfaxR5pLBmGfJ+0ozTkUQH2jZQhgbPF0g+0dS8vO8hL6am7us0irJl+kAd2HPKV+s9Lfob&#10;9eeyAVxK/SdOQpO9QbvViRv0mrUp44n2EvsP5OFf7/fWb7lvsD1LPGKbtbxscu51GPt9TpoH6gMT&#10;4dAXUjork5SRJ5xWPsSRfqzxlEfoZ0zJ1mr9AoTJvmX1VIRLWIhTC2u0U80r/Vo5M7tQ8ij4oJ4b&#10;cUqq8RkthbTQm+octjZ+Pyb13ziTLbVBJk7PZS4WPEylXoMMaIfePpiHkcQxGo4eb7GNOIio59Iq&#10;D/CJ7czlVFljG3Y5yrYInmEsSrLiu44bnh/KHtpiKIfbgvg9ymuymmyqi/xbKrPlX57DC9vgdsHH&#10;szQXinLFslm/asiHdlPIi3EvtXNuA6gv0SfzaaatyaDnF8c2YTYqtKEcwHNAC8BNBh4FQEPj4BuD&#10;VQDxFJyB15V61zVBuxzgUwAv8m5QBGQM9IlgGeRobNNNt92qp1YJ4LGsh1Ytpye//jWa85Y3U9cZ&#10;p1PX6f9FaM23/pW2zp1F2x9dQDuXMJC3hPavXp5AvBLkKQGsTO5YjrJcEYwqgamy/Clt4B/zr/HN&#10;QDL+jUBZ4N2GOoJqQVbESwBeyVtkrHyDbKMF5ArQry1JfrGd5gTw19uEthUO8/rQfATAM5uj/RM2&#10;BfavGC+ln5mNCjbav/l39M+UZkj7O+YiHq5pJU+2WwGoy8jGdrdZKmOSr5SrRpYX/kTCPAblzmxQ&#10;JV0cuxDHxw8QbD/sqvFOuoGe8jzy9JpOylYbF5NMkW+FdxxTjJry+jimuua1sq6hAd6lscF48/Pw&#10;0e307OZz6bkFb0rg3WDXqXTH1DfQL957Dp19y/+kfxj3LQHcLuMbZ68eT3fewYDbFFqx7FHasulJ&#10;2r93O/V176fjA92S77H+blp8zU1078+8y8G7015GN3/oHLr8a1+jSy/+vp55d+XldPutE2j61Mm0&#10;bMlC2vTUWtq3+2kB7o71H2rxO0JDg8yzRygH79QD75khnIPHOyEZZ3EgT/GZAOwZgKfgHv/iGc5a&#10;2DLLv+EiC/HMU+DOb611Tzz1xmMwbzvxPQ0MyAG4cw889bzjb0y6nbb1LBhXK17vBhpkTzzZNruW&#10;BhjEsx2rR7sNuJPn1u+RFYK3iXfdQd5GO1c87/hcvOR9x1tsebesgHgcZz71HJhHp/D2WXXde1Q+&#10;CIiX3UJbv8BCvO9adAw30ALAk7Pv1suNs1poQybj9lkB8AJgl0A83XOs4B1f5aseePVz7+AaCU+8&#10;5tZZuYUk/QLEM687Q3QZ0FMAj4E7A++S9x27bTLgF87AS2feRQAvetGVoBw3NgCCxbcEyEWPOAfk&#10;cnCuBPgYmCvPygtgnXjTaZzSi65+gQUbAv6uJKAegDsB5xiUY5lbhkTe+ZtOKt24MWAHcA7/DtjE&#10;DqCdhLERhDHiQQOkk0+4B8NQRaAwM8TiBchysuHG4ksNuj8HY4gBMC4msB0klUEHkWyQLA10+S7p&#10;c4PcIKRrF08GoWJwFaOM8jTju16Uvy4QdHHg+RW/GQ/XESYHMX4jb9FJK78TeRyfFITFaxpUwadZ&#10;DuSJiT4mCzoZwCLHBjGbKLi3UYgvbcHSlW0k0glesPniShYxSTbop3wvdWZyY8LCPGO5R0vg38iL&#10;37XduW4q6UvCJCe+Z99DfmW4UJlmhHwbegPvSJU0ZVgZXonj/aIZt13bytNr/9Zt1OFbJa8RSfLE&#10;BM7Sl3pIYVqPqY+YzVGZQ1uX9qkT19ROs7JV+Kd8mAYVwA68YO9S+zEeLLvaNQPO5N/tGAa7CDAA&#10;/aSyYJBwBzzcFnjf0Mln+R7AJEmfp/VJqeeBsmleXn63AVbWpKc2+upEJgee82/xt54HjwHPlPlG&#10;nhlFHiy3Lhaa8fI06lmA/BQQgqyxvYg+Td9p65GMt9E+mi5jmqGwXdPiZbpAHvasbbaIU8iMRUmU&#10;T8cqbRNN/jauSXlzO6jv2k8UYNQ8pD8JxfK5nF5G73doh/BUh53RvIxC2hhH25y1O5PD06Ov8K+N&#10;iylvI8hb6SMSlsa/vF+XAJ3mqeT6RZktXqwPTmOgPfSfwPHUtkOarPx5efS7xkGdqLxRB87Lb6EF&#10;IAYAqvSmAqgBQARgmceJlIFKj/F2zRK4q3jhFcCb3CxreTVBqSBfSleCgPD4QtoI5iggxWl23nc3&#10;zX3rW6jrDAXuQPPeczY9fsuNtGFOF21ZMI92PLqQ9ixfTAdWLxfQMemkBrglCl6KBlo1gLYybVbO&#10;gqcAcJ3em3Jo/gAzfcssQKwGjxq/HyXFspbfajSSbKYzgNDwAkUb8Tadtxf0gxrv8gy8zH5mfdko&#10;i2vjg/W9tI4Zdvskdj+lwdyE5wJux9OayOYCSrBffi6d2p6QTynjCISyybuNgckbHHYpxMd4EOOl&#10;71Zm2CmMTVo+tfnpPdgnH1OifdXvKS/Yt2SHWYfNsvo8Bt/CmIN0RZ0103s51J7aWjkD8KIMVtcD&#10;e+mZp8fQcwvflsC74ZkvplnTXku/fN+H6A23f5r+/Kqv0MWXXkhjLrlIAbfbJtC0KQ/Q0sULaeOG&#10;J2jf7u3Ue+QAHTvaQ+ot3ke7nlhL8/7H52naS15qW2dfTLf89DtozJe+LMAdg4HjLr+Ubp5wLU2e&#10;dA8tWjiXNqxbQ3t3Pd3itY+OH+Wz6mznnmAEuBBTHYIEA5HfggSoK0C8BoCn22sTuBe89bDjUoE7&#10;34GpW27309DgXjn3DrfXRmex/PZZ9sLbJM5pjGkdP7o5nI2HLbZ2iUXvBgXsxLntCcHC2MGtn3eo&#10;HmFPPN6lyrtW9YKL/u41AtTpJbJ2oaw41PFdFCsEh5PdsIcUwJPttQfmtGhWi+bSKXruHRO77s1v&#10;MXlYADxB/2TrrIF3BuDxFlq5abaHwbvH7QZaAHi8/1ef1QOPwbqNAuYlt0NsncWtsxHIw1l42Dor&#10;4B1QUgbw2B1ytyq8rQdeuX02v4HWve+a22MZ8RXkN/PAC4BeAu4igMcEYK8E89AIAf5FAA/n4PUb&#10;yFaCeP49f87BOnjhYfusA3C1bbDmbdcA8Pjd0+aAXgT87LsspBg843eOx8aEDY0BePKd46mB0dsH&#10;DcBDHAP5ElAjBskM5AlbbASDlSaOaVIdjFsGBqrxxcRXQT8MMiAMZGoE1Whi8ol0OiCkSXEcJMww&#10;l8a3Nthki4wyfoXSIC3lsAEshaHs+pwW2+ndyiUDcUhr5UiHgQce+l7wFjkMrEMcpCsm91V5s3xU&#10;vzpwhQEe+SGuURzsvH60XL6I88lCGnxD3WHATh5OEqa/sjhNYfmCSPOBvJUJk8gdZDS+OpDGMlfS&#10;NQj6LvWbL8Sb6RC3fG8TP6tntGf/nk0MQ3rot8FjBMKkKV8UGrWVMeogENpaJZ3UO3uXRRlLviE9&#10;2lDURcnzpEjSW/41XlmZPI634WCHsKC3hbUugDkeeOA5huVyePuH/pFnKYP2Q+9TsR9pWPIEsr4Q&#10;ZY8TdX1Hm4pxwAt5qN5RZ9o31e4rL6/PJFMop/KM5UL5tV5TWxWCncl51Cl8z9pP+3Rp8m95x4sq&#10;Sl0IlTySnlAWt9VZX6zJIWXVZ9SftGmJh76gvFF/iYJNjSBvqneuEwCrkqYoh1BlMYlvZTlFRq5T&#10;tweeP+hYw8vPF0tomyin2vVY7meGrYzZ4szbtLf9IKcRx4E3nCxcWYbwTXmqfjRPJ6/jorwiv8oY&#10;L8lSuVSnnpZlNL1Y/095xbRZev3N21hsH5Df9C79y22eH0dg+sK4aHL4GJ7POzKdW/m8DPrcjBNk&#10;NPn8EosKQFIBkHRLJLzq4N0WPN0ErAMIZ2AZQLYAptS31uaXXpSeU+2ApQx4id+zuPGbEvM8uHo5&#10;rfjMp2nm616bgXeghf/rz2nVfRPpiVnTaPOCObSjtahmT7wDq1lOBr+i3qK+HBhLgF1DzxbXvOIS&#10;gBXkzj3EoIMYbmkL3lk6q5Pk7VgjA/YyHQY5oLMyn1FTAdCxBx7kVyCUyUHOjpRkakOZfkIbRJic&#10;Y1hvT7k8zrME8J4Xxb7HfV4IdobHLI7Hcay/B/vH39RWYRxFf4/8op1lMn7JlsfnGuF7uzhtvsX8&#10;0rO/R/uJb2KTYliFJ9tg94CGHVO9JR4JwMNYY3mX/AreaYwVXVr8TPaCLC3zz9YwAbxLNtb0xN5n&#10;w7tuox88+t4E3j0380W0evqr6VP3v49Ov+t36Xdu+Fs6b8x/iOfdleMup1tuuoGmPHg/PfrIPFr/&#10;5GO0e9c26jnC21vZQ07z7O8+SAsvHEP3nPXm5H036cdfTdd+8tM05gIF7y679CK5tOLeu++gebO7&#10;6PHHltOObRvpyKE9NGjgHQN3er5+JOwSjGEA8KID1CgpnY3Hnnjscafgnd6BUNxGy2fl2Xl5cqkF&#10;n4tnwN1QtvNzp3jiKUBnW2Zt96jTtuSpN9DD59/ZJRVph6p54bHHXc8TdJRvpbXLLHAbrYB4LdId&#10;rytatKxFthNW8DjG5/jcu9lyuUX3vuniqXdK32H1vuu3vbXifccMjsSbaA3ASxdX8H5eBu8MTYwA&#10;XnQ15P3A/epOqK6HKPw2OtEP0G6b3Txrl1fI7bMM3mELLQN37uboAF6xXRbIagrHNcJ2gYXdNptt&#10;nU3bYQNgxwCepVMgD+AcCABdAOkaja7WIC08nVfHxKBc2KI67NtnHbDj70gXwwYCyIZ8GAzU8CZ4&#10;F59fIMkZd0wAL9iIqIFT4A7EcVuGRr4BaMPWWQXw/lMmmWYUs0mlgnLRdRjbXXTRVBrU+E9yGKgK&#10;4xgXCNEN3Ld6BUAmS2vvKZzLBmPrRrckndiqTG6c1eiWC4D0jRe0GHCQXyOehssioxzsIHPgmYx+&#10;kb7BM3zTgQc6bRPf8pJFi8S19iDx0TZ0UekUdVEnLAhqcWUw5HbDZU8Dq+pLznMK9Z8tLKSeI4AX&#10;6tvk14WHlyvlXei03RbbTG7InPhxXKRVeaX+irgY8Ms8G1R+k/cO8Z8vxXyqbdZJ+hXrOHlYhbKd&#10;JCUdxPA29VGlLO8R4lcWwtm3VH9Bxyne89T7EBb0/KxtEPnGdpS14dS2VB5sI89oCHYuLqT12cOC&#10;/PLsciFP/67lK2WC/N4P6n1B01g+Eq7tv2z34JdkLvSl+Zo9Mj5uc1ynKofHUyr5IV4z3CfHef74&#10;libuVg6mVB8cZjYo8nbwRmV0ryu3cUnnqSxWz5nMxg8LjTRmqR4AlDXKNcQywOYhTy2L2EWWxeRJ&#10;7SGUE3pFfWv5wLuME9uPg0awCwoSqgxZmza+Guayln+6gJeks34deaGOROeVOtR6tHpK+od+TYcS&#10;XuiwRih3CJNjIgyMRltSvXm/xCLR69zIdOiE8ll5kF9KAzmUVA/QV+APGYUH5w99mk75N7Mh6Oeo&#10;71zenEdsc1G+XFdVAM9AkAhINcEgA/AyEEjBkhKYiyDcSN54AAOzsCyfcusov1fAmBrwaBRByN0z&#10;p9Oct/yUg3avOSMD8GZ94BdoUWtRveKhSbRu1gzaumA+7Vr6KO1fxV54OYAHb0OARQ4EFVTqelTE&#10;6Z5H2qLsTa/FvO6wBbnhXZjAxkoeNSrjyntJ+k08IVl3UjcnkUc7KvQNMC/jHeOU6eN3ex8RwIs2&#10;oNLPRk3St0O/Lr6nPs59W+IbWVq3Ufjjxe1+ei7zzPJWanyrUVlmIx83jFflexqLhZhX4GdjKnYi&#10;uI3O+SSvQLPbzfnESVDkHe1loGh3ox2WcX7Yxzv8Dh98mH6w/LeIZp2WALwdM15Bf/3Au+i1E3+T&#10;PnTTF+hfx50nYNv4K8bSzROup0n330ML5s+hJ1p9Yee2LdR9aB8N9vMWV949p+XdsGQFdX3iUwm8&#10;m/biU+n6n/8gXfhPvHX2whZdQOPHXUa333ojdU2bTMuXPkJbN6+jg/u200Afg2UM3pkTEOMTDRAv&#10;UNhOmzCNEqQLQF09XLfR6pbZwyTAXcJ/DMCTs/LY605BPJyLx9iSOoz51lr1woOjGTuexXsb3AEN&#10;Z+Up9sUOa34brZJhZALm6b0RunuVt9OuEQ89YG58ZJ2AdwLc6dl3eu7dw9SzbxZ1753S+mUAb47d&#10;Qst0wM7CO7I8bJ31LbR8+6xcXCEeeAziPS43zaowdnmFAXh84J9eVqFn3oH01g4D8LKbZwHghcsr&#10;ePts6/3x1fNp7ZqHWwXa6p54heddz+GnacWyubRg3hR6eN5DLZpMTz6xmI727gqVF8G7wy1+u+ix&#10;lY/QI/Ont2hGK5+Woo7sEg+9bMssKAPwImBXgnXlu1I61y4D8BR0y73oAN4VAF4C9hzAc+889cpr&#10;eta9cMrPxzP+tnXW/73RZz2LrADphtgYlGHwwoPnHLznnJ+EY7J/AgsUEOePwQfpIA8MazCOyWiG&#10;yWeLfDHhk9m2g04yuO6FkN7N8OfGuZLeBgvIrXlZeOJrCwfEL+XIeIZFMi+82sWXMvvCpvG9HYm+&#10;TEbTm+s3540FVZrIW/x8gaWUFrJlfgXfduVJE4uMfLGk+RnZIjeeA6VeF9qmVN/aflIaGSCtDizM&#10;46FuCllTmJU78PPvSsLP5Mp4BkIbk/QpH6OKTrQ/YAJlMjXitKFOcU/2m8htQKrVi7ehNmlGS9BP&#10;EZbpKCMNx+Snmj7yBa8yvoSjzWlfi+0M7V5tQk2GMk+LlybD3o+TjQoLfNgL2CivZ0wq4zd893zR&#10;HrOJa0HaVnN9aJjrAXqEHsA35i/xg17zPoAwm4iCd6MOfCEQ9ab9UsudZGEdpTaGfM1uRT4FP97q&#10;GmVNMob8srztW1yo+HlhqH9tA2qLIi8re+Cn9QbZWOYyT04PCuHQ4QnVAdtd2JB8AcJhSKNla8go&#10;dRbbLqiQx8qsPIM8LEfgi/boY4Hy0zai+SUwTtqzhWEM5jT27n8AcJiT5GGySN2bPCKHebDqHzGq&#10;i6g/j6O6934Sy2NtKoZn+s/D0QYaQGFp6xLvkC/akZQFfdeeU58CaIa+hvrS8cjbt+bp8nu/LUn5&#10;6JjoeSqlC0JSmLcp9JFYn+CDS0iivmMafm8L4BXbKiO4EykD8zKQrgD50jf3BCvBO4B15bcI3gkQ&#10;Y95zUQ6WGSCQAjBNEMZBSMi+gtZ97Ss06/VnOmD3c2+nruiNd+braHZrQfzIxDto1ZQHaP2cmXIm&#10;3t7li+Vm2hoolAN5Fa+2hq4hby0c6fid07ZJX1Iqa9CTAGTFuW+mVw5LQNpaLoPJkwF44X2te9FV&#10;z8arkehG80x6a6eP50mxbABQSwBP3yHH6Lz+RgTwOlLo641vmAvFMTmSpbexMdryjA/zsP6vgFIz&#10;n3YEW5LsRJZ3fC/LENJYPD3fFbby5ORoUDnmpXCVI8ndkKsZtxH+IyA4EHD5h/o20bNr/xc9N8dv&#10;nD3UdRp9Y/LP0Fl3f4zeeutn6W/Hf4PGjrmYxl9xGU244Vq6796JNG9OFz22Zjlt27qRDu3fQwO9&#10;h2noGG9z5XnRMRro76F5F4+ju856SwLw7jz9TBr/p39GYy+7RC7BuHzspTThxmvpgUl306ML59BT&#10;61bTvt1bqb9nH50Y5N2MjF0EAM9I8QojO55LttUO9bTK1tsi3WobL7NwAi6TA3cgxnDU487OvJNd&#10;mfFMPD92TW+uVcAOx7QB0HMQD+fjKWB3IuJWfE4eg3d8S63cPsuedY+1nhUTYy883bn6mHneGV4m&#10;+JkBeOlWWhxXt0oBvcOLBbTTW2nnU/eeaS2a1KIHqXffDPHGO6X3wOzWQ5cQn4HH+235Rll141MX&#10;vrR9Vm6h1cwG5XedhwFdNBAPt9DK5RV8wB9uo+UttP2KYkIZ+gsPPN5Cu4N2bFtNixdNp3PO+RD9&#10;ykf+G911x7W0dnVLvp5tVikK4u3e+STdevPV9La3vZVOaTUw0G//1q/Tgw/cQT2Ht5FundWz7vhi&#10;C/awmzHlXnrve85O8T/60XNo6aNztGFgC222lbb0wHNwLgfkSnCvDIvxtXEDiIM7qXvhAayLZ90B&#10;7APg5zfT/lABvIoHH/JlQC5toZXJIhvQVoc73ktyOKXtd0+/4Rv2wju4pxPXuOVWB6EBIfG8s3yc&#10;OA5PaDltBAKZj6bXya3G90VGXBDkC4WcdzCW7Qy7fMNgVH6DIY/kaWTCjoHHyq+TbwyMFTksbSMs&#10;5ZcvUNsuQCSu/RpV49bCUK7sm+k2DfT2rbKASb9V3og3QhzoT9qc6soBOCyOVBdpEhKAu0Sm/7jQ&#10;gWcc66O8jQ9tKAFuQVb9bmBAQ3bVb1o0i+zKD4stBxw66Ci0wbRoRLwYt3zvRMazUf+x7jq0/exb&#10;kD3JZu1Fy41FayxjSFfyroWVeZbfyvDRUOKb89f64Xe3SVwG5JNPgMNiOfK1Z0yI8nTt5HAAQduN&#10;bfUTctsl9i3YsWjb8jYa5axRLgNAMu1jlp/IBLBB5dN8BjMPQAWTrB+MkHfSb0Vf7eQrATPUj8ul&#10;YEPezgK/qO9I8q3D92T3EFd/0/EIWX7a3mMdJBsTeGICXpYR+ekYobrPyhJ+tayFzYUMyF+eCzkt&#10;LMbJ8zdegWDD8vaiPN2Owb6hv3u/SPUm7QSAj477CEcbSiDfCfO4jwR7CiDOyu9h0a5jTHfbLLKm&#10;PHhuoTqIPN12BR2U+ikp6Ejbn+snxvM4Om+CHHFs8rkBdKlzBE2j7cZ1qeNgKkPSe5mnj2Wxzrwv&#10;YYxDXPQl4xXaltQn654v4IAubUzN+r/pBWkbt9A+biCOAVANAGwEcC0RgCMBsHDmmoNzkc9BoyZP&#10;To8z2wy8CrJFcAz5tgXK5HsEFlfQgVXLaNFHfplmBq+7OZ/9DHW98+cyT7xpX/gczb7xGlpy/930&#10;WNcU2rJgLu1a8oh54bGMIf9Ml/6O7+09zBxoKuUGAXjK+Mf4AbR0IEufE6jIukyAFf+CCnkiYJeo&#10;yK+gBnhWKYefvdeeTyeCDmrp3ZPP9IxyxzxrVMmnpBcC4KH/NvrhcJw35vbBifu22m6hZA+bvDQu&#10;8yn7e5vxJKQD/4ZtL9K6HVJb1MiDy5LGgTDup7j8y++cpo2MZZr4jjyG3H52nic0Kdl74a3kY2lF&#10;tk6U4mq5uF6Gj+6gZ5/6Gj03//XZjbOXPfhm+ul7PkL/5c5P0p9c9490wdgLafy4sXTD9dfQ3RPv&#10;oNld02llurSCb5w9RCcGeY2uYyKXdcPa9TTts5+j6ae+RMC7GS8+lW543y/RhV/5Bl0i3ncX0dVX&#10;jqOJd9xKc2ZNo8fXLKOd2zZS7+G9LV6MtTDGEYC6QHBYYrBOgbqIkxQYCpyeDLyTLbLiaMVgnV16&#10;YfcZKHgXLqzI7kc4QEPH9tEJAegUuDsxoOAcO4zBQSyegZeIHcuYEnjHmJWSnIHXu56Odj9B/UfY&#10;m852r/auE3KvO986qzfR8o5Wv1cCYf1HVlDfIfa+4/spHtEbaA8uFADvyK776MjOe1vPk6l3/xw+&#10;A2+RXFfLaB7fgqHn4S2RfbmaASOCegWu0loaFCF0+6xeg6u3a/B5ePltHbxnmElv7Mg88DLvu7iF&#10;dnurUS2lr331y/Sa15yegXL/7Zd+ke679ybqObxVKmSgdyf9x3e+SWe9/kx6xSteTj9/9rtacT5A&#10;bzjr9fSSl5xKb33rW2jK5LtaMu327bStit23+yn6kz/+Q3rlT/wEvfjFL24CeO0oAnhAgBuNLm98&#10;7k2Hm2VL77oI3qFxl3Fy0njcqB3oc8CwM4jnW2vbx8vyKsKfHebFooJw/1l61zE4V6Pym8R34E23&#10;xvJAYAbXtsjqNlmenMJwssHTQYOBO95eGxcCAODEsNnEFgte/4cbiwJ88wmyxoMcFQPaNrxJacES&#10;B6uCV5yoS1gcOCo8q9SIGwaGMq6R3gQb9Qm9N+NWKcsTEwYLi7waso2SpA7DwBfIB1OAYGHgtrSN&#10;+CeaC42o+yR7SB/PM0Kd6CIHi3ObvBSkcYqJDQZe4TMovCG35g9+ljfKE8uVEdIVbVXi47eW7iSo&#10;bfq6nl8QRXlFJ1aOMl4jTaHjapx2vEr5mzrzxTMWuqFujbeGh3Sl7lPeo9ObLqxDvXIeJ/TMOAcb&#10;4qLbn73vu3zaJmOcKKfHQ77aLv25lC+XU22r9yd9Vx15HPSJRnsdDYl8/JuHQcZkty1/zdvSDIcF&#10;S9ZPjG+ZlxDCQ76IW00DHYc41Xg5pX4f+IAHy5t0OqRtrMqzzAvvQVfwNPP61me5cKNMn/EoidOZ&#10;HENmuyrxmad7cbl3oNphG4uN0g2sWRuK/c3G/ZhH1sZj+0VfVL3GPisAV+pPKjMWfgl0QvmsHlJ7&#10;LcpXrwN9Vhl8PPL27+k0Duft/cWfC7mFDOCzeDr+oO8hTQT3Yv6sc4uLNCF9qifRT1GuThT0oXJ4&#10;3eU2OdebAHgVQMNBkALMACCSbcMEOMLflRTEc8+vEvhrTwryIW3Dk++xeKFFBxCm8BYTuYPMB9es&#10;oF0zptLs//pG97Z73Wtp9nfOo2m//3vieYfwqb/+azTjqivEC2/11En01LyZtH3xQtq3cqnI1dCf&#10;yJPLFMGthk5/lGR6KAG9XF6Pn8UL6RsyZ2VFHA/rnF9I14YAxqW0mUdofds08oT3oIN9IW4pf7s8&#10;i3hyC630oWBvyjHweVCyDVm427pkB7N829i9Hyox/9xWyLgXbKPb7xCvjA/7hsvKpLxs6/LyYO6Q&#10;lSvw87lFHDs9r1oayAcbrGsXf26WucKjzKfBP6dnBvfbpRVvTeDd8Zmn0p1TzqL33Pthetldv0cf&#10;m/AlOnf892jcFZfRdddeRXfdeRvNmPaQXFrx1PrHae/ubdTbfYCOD7BzDXYmHaWBgT6aOX4C3fLm&#10;dyTvu/tedQZd8yf/Xc7Qu+SiC+mKsXxxxfU05cFJLX4LaPPGJ+jgvh000McAGnvVMS4BvKIC4Ml2&#10;2gDUyXPFOSoQwDsF7fSsOwHu0nO4rEK2yrZ0dAx3ItgRa7J1VrfRKpAH2kNDx/ksPAb2eAcog3uO&#10;S8nlq/2bZRutXmABPEu3zw7yGXi9T5lX3RrbOsuObQrewRMP5+HB+65fMDS+FNYAvMPL05l4cpmF&#10;3ECrW2gZtOPtsz37Z7XeF9ApetuF7rPV34XUJwCeet71y3l38Lxjt78nDDXkA/oYWVRU8RhfXIGz&#10;7mTLrAJ47Fp4Im2h9QMAWSFO8LzbSX09m+lLf/U5etWrXkmvaw1y73/fz9OHPvR+OvPM19Kpp55K&#10;r3nNGa0GeA8N9u+iNSvm0Xvf827zuPs1emLNIqkkgHoc/uef/1PatGEFyTbaVgUP9u2hMZecT2/+&#10;yTfR2We/i1772td0BvDixRUGmmljgmdeCeKhMUbwLlKr8Yo3WwTSmPqFAOp5Q9fvWVy7iELjjgTK&#10;xXCOZ2BhI16TkiwISwBeAO3kNpkA0MXwBNr1KUjHxuEEd1zmxUZoQJ+FzDCJwQSooZNDXegE42Vx&#10;/OKKMKm1BTcWDkw+2cVkHYYRBlfTpYVEkseM6LAPEGn7cGmIS2oMEM04IjNvo7LBKw42GAjKNE1+&#10;0AvCrWwxTiVvxM0XOx3yi3kUPMowmQxYmcpvoyEfQHkQbH5Pi2oj6K05OcmBOC2rTghiXUubKPOQ&#10;fDC5GZD2K4tOAwny9oYFlC9mvM26vEjXyGfY89EytYvXlK19vSjfRvgLoSHrA9B9+b0dlXFT3XUo&#10;Y8wjxUeaOFnjOCBNiwVsg2f4LovNVD/8rvxinlqfGsbPjTZjbcBlQ7pgY6RuWd4OdSX5Kb8oE3hl&#10;bcraCcCq1A6zxT/kCzwkLJStYQ+tnVseDflKyuTjPCGHTbrlHbKbXPac2nbSUYV//F7Yr2izs/Jm&#10;6TvwbrcYsvHA2xfqz3RUxk+88jprxKlQZqtCOugz/ak1FP5IiHEb5Q28Cp4g1A2HY2EhZYy6SOnA&#10;R8nbcBEv5RcXL1z3Vu/Wf5LM0r5gK7VNZJ5noncbBwNvlRntqGhLoh+1w3kfQDlCeYLsqV9YW4H8&#10;DmxZ/+jUbxPPoJPhfNzJ6iHL28eOUqbUjxKFdl7JJ+rN36ET6EV5wQMy6r02drbvJ5Y/vktaDYtt&#10;Vcdk159voTWQpAKmtKUIoAh5mIAnxfZNnG1XetzB647BsPitCeIZkAeApQLCuGz+XcHECDgqz/Xf&#10;PpdmnfV63z777ndT1/gr6MEvfZFmhPBp73wHTb3sYpp/x8207IF76cnZM2jbogW0b+US30Yb8zKP&#10;r6TPCIKVQFhJUZ+N8tTitwsPdVJ8i2Cie6aV6UL+NT7VOJ2oXZymfGU+aEu+/Tf3pmPArgYUIm4k&#10;8XRcG7xMY7oy71Cuvq2bUh+u9ssfBgVbI/OawgZnNqsdJTswirjtKNoQsR8Yk8ymYByv5RHsE8Yn&#10;2P7m+Ah+7Xlkdi2LE2QI33QeaeMR8gxxYXMbc5MKrzrFfG3stHI8c6ybntl1J/3g0fck8O4HM19E&#10;j0w7gz563wfp1Lt+h957y+foX8afS+Muv4yuuXo83X7bTTR1ygO0aOF8evKJ1bRz+yY6cmA3DfYf&#10;UfBuiOcG2hbWb9pB9//F39Okl75cAbwXvYhuedd76ZK//yfZOsu32F591Ti6+67bad6cmfREy8bt&#10;2bmFeo/soeMD7B3HWIjhGHaBhWyTTd52cFCKwJ6BeCWmks7G60nn3+lFFYdp+JjefaD4DkC6/ObZ&#10;GskttOZtp1to99JQZVutXmjBYJ5ulVUMa4ve3cA30AqWxUfC6W20eiMtA3l6+yzOu0sXWKRbaBlH&#10;U088B/PWyK20/ew0d4RvoF2hwJ2AdbPlkll+7zvAR949LBfOnsK3zzJ4x9tnGbxjL7x4/h2ffScA&#10;nmSkgqgnHm7YYNLtskoK3vE5eO6Bx953/LtVrt9NN9AmN0QD8lqKWrNqHv3s23U77Gf/5FO0ddNy&#10;UfK5//4VevOb30Q/f/Y7afwVF9KBvU/RleMupje96Y0S945br27Jul0qZ/mSOfT+979Hws9+9zvp&#10;0Udmimslb6FdsWQe/dKHfpHOOON0uvB759Evn/NL7QE8gHeNBmVeeBlwZyhxCq8AdwbIOcHbjhuv&#10;8onxANzlQB9AtQjWNb3l2lJboE8pAYICFGrnS50sdUSeCPYHgE6BOwXn2GCVIB+8R4ySMWXDhjCf&#10;3PtClg1XkSbw0Ykt5+WTU/Xqw+LH+ehkktO5UdQBLBj+OFmWgSwY3swoszylsXVSnpZXSu/fxfDD&#10;OIN30gnkKxcO/Gxh2aCDcjbl8LwjnyZlsgTyyYPrynn6oJltJavwz8j0mJc55hn4daIhB0bSwqaM&#10;k8V3gCKeH1FNG3nzYs5uZMLkRvQi5Xee4KMeHaHuY3lTuTm8lA/f0Q9GKo/FLcM7fle5szhlukBa&#10;To6jhAlfe56d+cXvqDfnX8a1eFYu5KgGAACAAElEQVRX0t+ZEhjEvz5hS3Jleq7wtW96bpp9H+KJ&#10;GCauwUYgvvwauGI6lec0cQt5CiE+ZA/8EhVhLBPKE/8gkDbGBLAM9kltnrRd+e5tEM+gvD85H/c+&#10;YlmCnIGQdy6nkujB6gd5ld5Uta2BiafwKPUSKMpShEEfIOcDPZoOkTbInIWXBP6xnUlbAT+jlKYD&#10;nzJsBJJxg/VzwsG7Mo6StV9L09CRhBc2hHlLHWHMYyr5VqhRXiVt20rpz5pAvrXJ7WUjzpDfBOvt&#10;I/RnKxPGU60HrccM0Ap5pbHb2lnqA2gjmRxqV2BvY3zoKv+DgIn5xPbWXkdZeYsw7YOQ1duZyqoy&#10;pZtsRbbAo8gDdaF92ccj1wNsFGyF5g0PSNFrrR1H+atlKSi1A4QhvoZlZ+BlYFAAQ0pQYxTkoFkE&#10;UDSs5nWnwFr+TYG/lXImWw7EKACVgT8BuAFYlAFplkbBv9XigbfsD/+AZr72NQmom916n95aAE/+&#10;7nk04yf/awqfcebraNoF59PsW26kxfdOpLVdU+Qyi93LH6UDq3UbbQYWWbldd5pnqSOVO8hu7wDY&#10;Mt0/7l5tTR6x7LkO4nMN0MrrR8m32FYIbaSQrREnyRz4Gukz5Mr5xwstPJ2XCzoowbqoN4C0R8wz&#10;NIalemkHHLbh37d1o/VlkPW5dv2wLXl/jPZaxxmzD9HmRZta2oNansLLx5O2NkrigmIZLKzBU+XI&#10;4tk3lEPjaf5JrsTf7LrxxDwszQlqchn/RhljePmd+TbGG9VnPpYgHGS6Kkn48q/PYTC/Ya9CIQ5n&#10;231oIf1gRX5pxbYZP06fn3Q2/fjdv0FvvP2P6EtXf13OqmOg7Zabb6TJk+6lhQ/PpbWttrlj22Y6&#10;fGAPDfQdIT73TuXn9nCUjh7toftumkRXv+vDyftu6o+9gm795Cdp7IXfo0su+p5439004Tqa8tAk&#10;ubhiy6YnW/x20mA/g2OMmagTkzr8KHhXOjk51lGCeIEEcwgAXgLxePuseeOl3ZXsice/uMwUpDfR&#10;+g20+2locI952amHnZ6Bt4fkglQB8IL3XbZ1tul4loC9Fh3Db99GAeuAmx0TbzwG9fwSCwHsevh4&#10;OmynXaXPR1bJLljB5fjW2b1TqZcvrbCLK5h6+EZavoWWUTzxvDu4QFz0+OYLBfDAEFtkGS18jI6l&#10;Pbx8Dp65ArL3XQLwmDbomXfsbmgFUm88PgOvzQUWstd4F02bcif91E/9pIBqP/uzPyNn3617fCFt&#10;3rCUzvv3r9LG9cu0Elp0w3WXi+fdBz/wflr66AxxjeQz7mZMvYfe9a6fEx7vf997aMmiWQLg9Rzc&#10;Rl/64hfEi+9v/+Yv6YH776BzagBeAu7geRfBOm5E+MbhscEBuAMYVwJ4BrSFhovG2wT6csAvB/Aq&#10;IFwCBJm/UQWga5DJE+Mnz7vQqRQ97yHe166XULDRCiBd2k6LM/LYGOB7AeCJIVUD5wAdEwaOSJhk&#10;I41OSBOIaP8m62CkxhSLGzeOauQxKKpBx0TZB0o2jDp46QKIeTUGsobRL79V4gvVBg8fkMSw2wAq&#10;emnExcK8wmc0VJPLBjytB+OLeBgMszThPZRbF9Oq39GBb/hF/SC9vZfxS0oyxvpF26nEj+ksngAP&#10;J8ICpk2+qVxDWkdoHzrI5v9e6jZHLL69bDm53CyDtknk5wN3Jg/SVuQ7aXoefOIELwe+jstCnd99&#10;AYl0zfrQcmk6Tc91wO0+tOl2ZZUw/Zb6OkB7ab/8zfWO+mrwFUKYySBktiOmCXEa8hjV6sons9BT&#10;yBdxLQ76f5r8oi1X8oTdSpPCyiTc8wUP54NJZZoUJr25fLEvO/8BARXzfFRP2oYtvfWJzPOH03Mf&#10;gcePvScelXJmlHjX32OZRH7u1yZjFnekfBJhbEC7Zl6qmyz/oCPoLvbtJt88j1r/0LTBFneikEda&#10;yFj/QFgzftBF+T3JFOI34hT8oAcD0DyMvxsN++JR24m1b5NFF5OhHxcy6nEPzby1XrBoitt2rc3K&#10;c06pvSU5yudKuUUGtHu0Z/Szil5KSnlEvfhz4i1jv44z2q40L+mjqNcKuWzeZmP6xKcY4/IzXkdR&#10;FsnP6g7yW9/HAl7thdugXLZj9UssBMRw8ASAhjxjuyyAmgoQoiAMg0MGwAkxP+NrHnAJuAtgTekl&#10;px53FgdedCZTLe+2BDBGZFtN+5ctpvnvfhd1nXF6Aupmfu2fafp1V9Hkq8fRdD4HL3yb9vd/RzNv&#10;uJYeuftOWjNtMm2cP5t28jl44oXHYKPKHwHItHWzjRwN6vTteVEAvLL3HKRLwB6Arx+mDFIm95yD&#10;ntLFF1KHlfxEBlD9fLuS0D7RrvSCiihHoDK/GoW4/Vv9DLw0r8r6IijYgqK/oj/m4xjGRU1b2o1m&#10;fwdBjjb51NKLHQeV8cP6piyD8XN5UXaOg7Ejl7+ad+RZo+J7tGM+n8llTnkJKQ+1cVibhbHHbKHO&#10;fXJbDDvftOsRbET5PR3WuUO9W+jZtV+g5+b6pRVHuk6jr09+G515z6/Sy+/6BH3ihr+j7427kK4a&#10;dzlNuPE6uveeu2jOrBm0ZtUy2rp5Ax3cp+feHbdz73iXHDvi8Bn1657eTdf+73PppleemQC8iT/1&#10;MzTui39Nl1x8gdw8e414391G82bPoHVrV9GeXVupt3s/nTim+IDvEITjj4FwDXwDGEgE6iJgF5yo&#10;4jZauWFWz8BLHnkn+PZZ3DILT7o99swed/y7TzztsE32OF9CISCdetoByPPLKwy8MxAPO0j15lm7&#10;hVaOiGN86yka7GXsa5P8qqMbb6VlfIx3p/LdEBz+BA2k4+kisdMcb6HlM/AWUd9B9bJjoK5n3wy7&#10;fXamAnpydwXfQstbZg/x3lo+A48BPD77jpmtaNFy3csLjzvcnJE870oPPL3AQrbLCoAH7zsgk1sV&#10;wBvAHmLbSoubZ1vK2rZ1JX30Vz5Mp532knT23Tkf/iDdf8+NtHL5HOo9wpdYwE3S3CeTa+Qh2r9n&#10;I33+c39Kr3zlT0jaP/70/0dPrl0qAN6tN11Nb3/bz4hX3sL502j1ioflkgwB8H6l4oGXAXUFeJd5&#10;5jmIp1tUFcyred5Fr7qcSjCvma70wtPwAQ2zThD5NMA6A+ecT/O78/My4UYYBu+GW6R729kAsSFi&#10;45J73MEVF2HqmWeTdvwaGJfSChn4AcMvgwuHscGPaWAILY/SiGfPMMKYKHOamtEvjLoZ0rbxCv5O&#10;+Tdd/NnkNjPWIR8slCVOHLQq+XWiJMso4xtVB/CTIRt40i2WPyrCxCW9sx6xoGCdoe1U0hrhXyws&#10;LjC4dlw0Z/VlfLjeJL17GMkAK21S61BuirRJlLY/TBIMCExtgXkC/LC0pTyj0W2Us6Q0CQt1nfLu&#10;RGHyAt0mvaMMzbyxaPYw/m0jW41EXuOb0ukz+i/6C2RC3270n3ZkOtF+abaMbU6UNeoo6tae/TZT&#10;/4a25XVcyRvxkh3TMqFdNfIyPaQJYziwH5NEbcu+gE6E9MKfv4e6TPLmbRJlSOWQeGg/TJZWZIJ8&#10;zg+U5At9JAEtgXdW1rLcCCv1OBQAEJFN4wk4kQDHQgcxfTvK8tT6SHVsbVJ5a9myMlj8vP1EXqAm&#10;qJLip2ejqnyV8NESZDLyBQrXywg6QhosUGI7r8SLYSkfaxPJS8/abaOeMjn1XXggTbC1HsY61TaO&#10;NsbfMs9Qs00qe5SRn4u8rX1j/lAtayYrPxff5Dvi5GG+cAR4F8tn8mWEsQv9lYnLrHLlOg1UyO5l&#10;cnJdhPJBJokT9dbUB+rX+37r+YTN34YqAF4AOUqwRAG9uDW0DoZwOmx75TSRXwneZUCePDMAk182&#10;od9x7lmbM+fayJKXTYnl2NZaPM964xsSQNfFW2bHjaVpN1xDD157FU3/2K9Q1+vcO2/6f/8MdV17&#10;JS2ceDutmvoAbZjL5+BhGy22+0JuAI8B7KxR8mYzKr//KCjoKoKzqjsQ4lbSPx/qpIOSRlOPgXz7&#10;rHn3CUAYwLuSX/nejpKe+DkH8DpRGvNSv422JYTLM2y1jTlCTZ6NtJ0o9Xebg0mYUrLTbB+eJ+92&#10;8ZQ325c2tjgRypnHyW2f2t9oZzFuJJtqtk7DAs/AN44RMV5KK2OQUho7G/Mg5hdltXfhxeVtxT+6&#10;nZ7d8NXs0oqjXafS2Ad/Ui6tOO2u36UP3/wX9M3x36Urx/OlFVfTxDtvp5nTp9KyxY/QpqfW0b49&#10;O6i3+yAdH+g17ztdpzN4N3i0m255aCldes4fJPBuxqmn0sSP/DKNP/dbAt6x990tN11PUx96QHhu&#10;2bSeDh3YRQNHD7fKp153cCJK+AWH2Q6+KngXAbxh3WYrN9IaQJdwmADkZaDeEC6zUE88v3EWBG88&#10;bK/lCy34so1dNMQUt8yyR55daoELLPQGWsatGMN62neRCoDHl7TqcXHHetWJjc+/6+9eRkd7VguA&#10;N9i7To6YYwCPd7Wyo5wcX3eEHeYUuBM6slLAu54Dc8SpTo+1W9x6Zm88BvJmyS20PfumiSeeeOAx&#10;wtd7cJ4wTCgg30DLz+ngPQbwcACfgnm4eZa3y6rQ6+Uq3eP9OPMOAB4XWvcHKzFiCTAP7ok4LHAH&#10;TbzjOvqt3/xV8ZTDJRNM/H7rzVfZJRYA7xzAY/Du/O/+G72xNVhyfN4me+dt17dk3UV7dq6nj/3q&#10;RwTYGzvm+3Ro/yZavWJ+GwAPN9BG8C562QV0uPDCy73utLHyVconBrrp2NEjBR1u0ODRQ0L6rvEG&#10;K6Rx+bk7UBk/ftPvOZXfnZQP8mhR/yEa6D9IR/sO0kBfK7y/R/bOH+0/3AprkTwfacXhb93Z9wF+&#10;P9rjJN+6W+mOaFohTluLd0TcfJWnfUd6IebP39n4dCD+3qKjfZqv8Mi+g28R3uAR4nWK2463lMO/&#10;cZlFD73QabfpoYhTy69NmSW9xG9+GzWZvp4Xjxeat/Aw6hDG15xrm0N5KzqqkKSTtgdiPj0SXs8T&#10;vOM715O1316jjGcgicfEacBD5VDZkRfLYfU/inKU+ugsc+3baNqJyuRy9Yqu0N+T3lLeyBNp9Jum&#10;tXbcyKMDGR/Ns0gvz86fv+N9VMR1AFtg+tA6NV5Sts51MVDak1S3sG+xbeK7P3N6/4788nrRdm46&#10;ENk0HssO24n60bDwbnrx9t25PHkZ0C8QHsuAONoePA7iqYypD6CPxH4S04V8Sz4pLMZJ+Wtfztrg&#10;UbRR6As2ouRT8A7hKX4mRwxD++DxMU+r8qBdFfyN3GZZukqc9uFWL2V4EadRz6kc5TeUDf0HVE+r&#10;bQo2Tdtagy/0ZumlnUhfsTaRtYe8vef5OmlbUzmln1Yo1QvyKSm2wX5rI0JWJmkr2leS/craQE2+&#10;EG7v3nfsmccYtv994Bf6dVVW5B31rm0ro1R28OE8NC1/V/tW2qeyLvUXcnrbdFmRTvXk5DJCJ84b&#10;Ngi66j+4j/avXD4KWmZUC8vD97Xe965Y2qIltHflUiEJE1pKe1rhIInT4T1SzE95MX8PR15N2YNs&#10;K5bRnuVLaO03vkYzX3+mA3i/+H6aesVYeuiaq2jyNeNpyh9/irpe7xdZTP+1X6Wpl4+h2bdOoMX3&#10;3U2PTZ9CG+fPERBv1/JHTW4um5YP5UC46kBlgB74l/WS6698L8NBXM5avE7E+aksXi/g045XmW8Z&#10;r9O3k6UXwkt1GdtbM85I1D7fQxuebNrBTlTaoEZ43pfR372fqm1pxC3zKSnyb4Tzc+BXpv0RU7Kt&#10;tfwht8TzcQlyY86UxsTR6KWm6xCO8cC/x7mZypk9p7FSbazME7u30DObzqXnFrwpgXcnZr6Y7rZL&#10;K1488bfprbd8lr48/lt02ZhL6MrxV9DNE26gSffeTfPnzKI1rba1dfNTtHf3DjrSssV9PYdsHOHx&#10;8BD19x6kJ7fvoe//29V08ev98ooHTj+DrvnMZ+iC759PF13wPbqiZZtuu/UmmtGySytbNufpLU/R&#10;/n275DIMnQ8xAcfAO49BvMY9pMTfBVNoyWC/jDcwfsDvRxPWcIAGQf1MB5sk3/e3aJ/9chinP9Ci&#10;fa3xfi8d7dnT+t3d4sdn9OFWWhBfasGeegri6S20Dt6lM+7E686ptoUW9z4clV2qDOCtpEHboco4&#10;WfTAE+88ucCCneVWCrEDHQN2PfvnCkDHZ95p2KLW+zy5uKJn/8wWdQmIdwrfQMtbZ3GJBe+9FUZ2&#10;Bp7ckiGXWKyRDHkLrW6pXeMeeOJ5t15uoMUFFg7gKWLpt9BuFYWkw/9k+yxoZ0uJthe5Reed+1U6&#10;55wP0vvedza99rVn0KmnKph3z8QbW5WxwwA8vS541/a19N1vf4Pe+MazJM6ZZ76OvvLPX6ZtWx6T&#10;s+/O/dbX6MzXvY4+8IH30x23Xk8rl82nu26/gd77nrMl/i/8wnvplpuuoe1bnmjJtt+AOaPkaQeC&#10;J14Z3gTvGH3mRrl713baumVzoE1GMeyFUMmrfP/h0RahTfJb/9akMl6MO1JYGT4S3zJOO9K4W1L8&#10;+K6/W4r4+bf8uaQYv86vpLwMHr8uZ6e8azSa+KUe/t+gk5e5rveT56O8Sn6jpVivJb9mPiNRjVdn&#10;imXPw9vxaV/WyEfTe/yYX17unKc/l/lqvE55Oq8y3ehI+TmfmEcuc1MOj6vfY9w6NfnEvNuXo5Zn&#10;GbfMx9M1445EmqZzfiWV8cq0zrMzr07fRk+lvpqyxPi1sBrV9JK377wPlOlH/lbjGdOV5UH8Ml5e&#10;plr8GK8pg+fdnlczfU22Zlg76sQP32rxSz45r+a3ksryt0vTTrb8e/le121JNXljWC2/ZnqXrZam&#10;Ftbuezt+eXh7XUR+m9c9QetmzzpJmlkJqxHHi1QLL9PU4oxEZdr29MSsmfR413Sa9/Hfpq5w/t1D&#10;n/x9uuPC79Mdl15Cd465lCb91RdpxhvO8u/vfAfd9d3v0H3jrqCpN1xPc++4nRZPuo9WTX2IHpsx&#10;rcW3q8jr+cv4/w79/7VcTdrw6KJKH2zX72JYp+8x3Hl3Io5bvtfza6ZtputMZZoXmr6pB6amrAgv&#10;09b5eHlrvPM0zqcev5SrFuY8N69fSvuW/iMNz3lDAu/+c+aL6NHpp9Ov3fchAe/OuOMP6NOX/x39&#10;+3+cR9/73vl02WVj6Prrr6O7755IXTOm06JFj9Bja1bT+ifX0canNtDmTfkafuPGp2jM/UvoX37v&#10;SzTx5a9KAN4973gHXfSXf0Hf+uY36dvnnUcXX3wR3dCyS5MfmEQPPzyfVq1aQU+2eG7atDHxyonz&#10;GQ3eofFAjpG8MNqyZaPRU7R920bqPvQ0DQ2wh51dXiFbZm37LJ+BJxdZ8Bl5Ct6p8xlfXrGVTpgH&#10;nuNXAPSwtXaLYF9wdBPwjm+mNQc3PwePv69TZ7kjS2xLLd9Iu5L6Di+1OykW0dHD7KnHt9LyXRUL&#10;WuF8XwVvrV0g22pPkX22fLvFIUb6+EZaduljZgDtHhNBFCFcTsfSFbi8lfYJPRNPts3q7bN+YQUT&#10;PO0cvVRvu3gIIM6/U3rqyUW0YulMWrNyHvV1P63KPb6n1Xj+WTzwGGz7jV//KD35+OIE4G1+agV9&#10;+e/+Mn3nG2YvvuA7tG/XUwLeMf3ux38zefJ1oi/91Rdoy8bHCgCPPe3gbRfDovddeeadA3iRfAut&#10;xtHbZ7GllZ/hVhq3uo5A0Q0V7+KKau8ZDVgcJb60wsPjjbb6XtKzw7wlw26dxXZZ2bo42PrG7sC2&#10;zQLn49kW18x1W1yD2YVYtxzifDxJP4y47JZtv+JmjLj5FhjnF12b1S25SSyX/jYOsRd3ac5T3+FS&#10;7Wn5Xb8lF+f4XFLgHeNlW4DsF1vfXP48vvPSLZnYkpK7W3einGeDzO0dW3Pa8oUOyvB2lOSufHu+&#10;VPCC63rbrU0lSTmt7dn2orTlR9pXzZWd07XhPaTbEpuHsYd3Piw8bbXFuXs4F9J4J13x8yjLUsjh&#10;6SvfK+TbL/K85ObfWv7WR7QPoT9xPzQ+libdHBzLNcxtWdNlvC1O5JG28WXbzbAlQ/ti3l8sbuQ7&#10;WpI8bBtFsCO4xEDbBraymRwZWV+2cuX9FXZEt2rE7S7p8gfJx7evoS16G0SZ4lYO07u1XdcB9IFy&#10;mAy2rc75ouyRf4VEZt8WkuRE+SrEW9Q9HmyK6gdpJSzJ08zTf4t8qu26jSyc9zCOTtD805YV0VvR&#10;DpEny1fh1YxnW1pC3Wkda32kc9vKPDJSHZV5aNvQ9hh5Jn5x+80JP/vN20CU08jevS6P5jyzdEpo&#10;35o/qMkrb4P4Ftqq5MXbKVVe1EHc9h0pk5n1Ify8b3F7hh3l9NI/rY2rHYaNDXML0xXGXZyZ59u5&#10;ef7CecbyHUsyZTfTSts1WVBG+5bkSWW3uKHe8+1W2l/y/sW/zA9zHug374++Jdh0KnmFPpXSxPxg&#10;047ZNnOk9TLod/RRnhOhbtFOAmXl0j6BW25LGzXUc9i3CpbbCEt6XM8Yi+fWcXg63yxsb/Wz7sKl&#10;FCF9flGFba81nuVZeCUfPzsPpOmb2yMLni062ErHXlbz3/Pz2Rl3c772FZpx/bU086b/w9x7x+t5&#10;FPfitCSQQArYtEBIDKETWgjhJpcWuhNaSPIJ1SE/EiCE0AKXdj/0YlxxV7GKZVm25G7pFPXebcm2&#10;LFmWZVm2etdROccGz++d8p2Z3ed5j47LvZ/7x3ze59lnd3a2ze5+39md0TRzwqU056wzqLezZ3EL&#10;PT5ue8bpNHvieLPAu542zp1JW5cupB2rloo8udwunz+f+OhxK3G75LK1pavD5T2cd7jjCHk3njWP&#10;LsRp9Chw3CeX7zgs75lLadvk/H+FvC6H+5a+d54PbbrTxhfGK8ZgPeaqMB+XpoeLMKTTZ9UJoTdc&#10;BwixXlA+xRzQyCN4B4/Q1a6zoVddjpIK/ZTnCKPGHJ/L57qnylPyKeOErEFY66q+1joIHcvzFvQp&#10;5E9zYCN/TYcyah6xPmiTO+qkGcbpZN45vIV+tfH79NC85xfg3foZT6OPXf1n4rTitya/j9556efo&#10;++f/hC48/5fFvXerli+hTXeuo53b7qVD+/fQ8QG+667c6/Dzzr176bvnT6dvvvhtDt71POlJdPm7&#10;3kFn/eh7cnyWeU+eNKHDdzqt7ejHrVs20r692+jYkX2d+cRwA7nPnkmxCD8O65hIfM/HaB8cwj37&#10;fBx2XyddOv1YO7JokB21xXFbe+cjuOKtVk5sqndZuftOsKdwYqHP9+rR2SP3yZ14xxmjEuOzu+go&#10;8Cz24+A4lxqk4Uitni690yzt7DSqGLRtMCM3IwPxxCutWN+tUsxt70o6tHcZHdrNxH4p5qsFnoB3&#10;C+gA34W3o0+s7/bJXXgz6HEHdrBXi35ib7RybFYAPFjfBYA3IN40zImFPTOId1SO0Oq9d0p2Frgq&#10;JN97V3icRcXh/jujD33wffTkJz+ZTjrpGdTXM5WOHLpXENFbVs6hV5hjir9845/TmtULOpV6P92+&#10;dgm98x1vpd/8zd+UdC/+0xfSNVMv61TQfQQPJXz/HTutYGu7TC885U/oKU95ivB86u/8Dv1pJ+0P&#10;v/9tunfzOu046BiZBLTDe+pgrcBdeY+dngXHM+6w60YZ2AsS0M87NDovnlkWu//Oz5NzXICM6V68&#10;AsA7EelAVM+0vIANAI+BNTigKJ1WmFMLd2zRSQvlZgpOATNTIqwwfWDzdw7n+PzLvHlRzuf01WNO&#10;eJs1ZZmVvChSVlBQpAlg8QWlxgulrgthTi/xAcSkSckVba1whyOkgyxpE6F5ZaXfTF8s/qtnT5dl&#10;qwgTMOdThrXHb81rCIvzLpvuiljmYhNcT1ojpVRvjW9Gfmk9ZGvk1ZY2NkLYXKB8xabD5TBq8AmK&#10;CVw3P3nDWAJ7GubOLoR/ljG154naqI0kXUt4EaclLKdvC8tpuKxcLiPpWxIHi5uKRxtPWzjU5cSi&#10;p0wPHsEbG32Pn+sy51fn3fKeF42qo4KP9o9SB6DPxCJTZcAiEuWIfHg8pLImPrFh142+Aoe2iPS+&#10;Yry8X8WmXQEK9GEllBHvCpyw3rZ6Ej7W/4u24mcQ56f1kPnKvY7CQ9Og38OZSVG3/F3qQvWxyst8&#10;LK+W+MNS136b5E7l5/goJ/ordEVr3jks86kJ39DnapL60m+5PfRbHTfzC70E0MjTG6Es3vekbXVe&#10;i3hZTswRZT5Ir/0BcqQ4QzEWC73I8/Jg/U2pGBeob5O11mt6h1Gav9rqN7UpNljxbnlb+bTeou4g&#10;bwbAVF4NB8ikfQKk/HCvo7ZB6DmsHzJ5PkLWJuBj+Rblw5jq5CEetqWPdO8HMb6DV8w1KQ/hX9Wj&#10;kToCQRroHPABRVsCoOTw0D1KOU3xzGUxHnHfJeuc0NPH9+8+MdhSAET67HenrS29hpbxNTwAPABp&#10;ALZKoE7vuNP0wRMAXnZ6YUChAGJN8C/LDY+w+m21AHj3zeyhvueGdV3PySfRzHPOohljRlH/+Etp&#10;7qSJtOCKy6j3RadQz9MtDtP3vkszx42hhZ1N+Oob2ZFFnzqyWLVUZAuPqxVwh/rwOhwBdQPuagCu&#10;jlOlC3AVAF4C9CQO7has+NfgVpvsbWH/N6hNvkdLRX3lewH1uwJ41RiW8VVT6D/XfVkf8G8in1ss&#10;Xugs/s7pLBxjOv3W+qvkezTpXJsT5Zuup0InGyUdqfoCurW+I854WhnLMpksLlep02odqHqQ5Yzy&#10;BWnZtR5LOSO/pINbeBd1kvNjfdtVL6PdWH82+YkMh+6hX935XXpo7h86ePfr3sfTnTOeSqdd/Qr6&#10;3Slvpyde8R567fhP0Tcv/AFdcP45NGbUReJgomf6dbRsyXzasG4Nbb/vHrn37ujAfhr0va3O59wv&#10;WFdfvXIL/dtnTqezTn6RA3g3PPvZNOaTn6AzTv+ZHMsdfclFdO20K2nRgjlynx47w+ArtcSBn2AK&#10;PEcrTuAOMgUjABkOYd/Ke/D0dCMDdw8MGoBXAHf8y3gGcBmLax5pszOLeDcATxxYsMVdh45so+MD&#10;ycvsgN55d/zwFjc0c6u6Q5sE01KMKzlqtaOysMyLuADr2C8EMDF1buEWeGx5xydb960SwE4dVyyl&#10;g7v4mOwc0lOx8+2obK86sxCvszNp33b2SnsT7b3/Otqz9Wo9QsvontCeJR2mdrmeHKVdZeAd34PH&#10;53WV2ORPL+e7LRWqI6jdfccmg+KN4zCDd3BYYUgljs0KiGeAnnmgZRPGc8/6ET3rWScLqPbBD7yP&#10;Ztw0hVYu66dvf/PL9MxnnkRPetKT6Ctf/g/auvk2Wr6on171ype59Rw7qJg0cRStWjGXVi1nmiO0&#10;f/cWbXDca2fU13ONeKnltHwH3pKF/Z0OgbvvQAzSAbSzXxyrdUBPre+yBV03AK+2xnOwTsC1HGbh&#10;dZgAcglxNpDu13b5Yx4cMShAOnhi0DDPAePNv5kqGW0APsgeaI8fCAAvgXjqhZa/wZkFADxeRKsy&#10;V9COFZop+LT5EuVpYGCO61Z3Atrx4vCgKAz9h0Tj6b9UUH5Ii3fd8KvSwoYFE2Be3OMbNgddFHal&#10;qMtvw72rUmYLCiy2MYnEBFDGL4EJTCIxEZcTB+o18s6LfchcTHJdy5FlyZN/+kepjSzPxoT0CKkd&#10;aGih1vobAbGsaG9sxNx6Q8sq5bXfKPvw8mgdB08F8FJ7taTRdLGwGi5eQW3xHm49gE8rr2a9ysLL&#10;FjrlAi/xyIu9Bk8boz7WUppG3Po94nodsy4QvVHlVb8nnj42LH+VwcrqefC79nvph9AJEp/DoVM0&#10;vTzbeGn0kUENj/4UYBjCFFzLgEHybCw8GCwzfWg6AHLFpl/jol87L9tUO5hWyMdj1sa462vlmcuc&#10;36FHtP6QpqXMaWzBqYuXN8Ur0g1DrFv8n/PszKNoH/4e+sPrwUEbDjN935IHk+vllm9dw/17SxjS&#10;1WldXtQl9FFVn/xd5kHuD8pH9TqXsa3va9/AxiPPM+DfzKMpo/br6Gt57uA69D8o0CfRHpBT+PBv&#10;yl9khj4tyxjzm41rkZ8p5s2Imyinl7bW9ta+EX27DXzLoFz0b61XrA10HKWx5GNKSS3mrP28bLle&#10;7XmEFPrJxo7LBV3Dz810rYT8nbSeAIyG/gG18BA+yD/6qPcLe891Kf3L8h/cv1eACrdiEzAjQLkC&#10;HHKww0jek9WZxG8CI9m5Q3ikDQ+3GcSLPDV9Ac7lOBXw0i5nBvA0Lwbw7jz3TOpL99/1vuylNPPi&#10;C6ln7CiaOXEcLZgymRZ3NsQz3/iG4phtz398jvrHXCLg3srrr6Z1M3vonkXzaPuKxbTr5uVWNqWG&#10;I4uach21lAUgm4Nr3dI00vJzvJdgHepDZXQvuS35Dut8owt1A78ec6r7WE2PIn8AnmXddDb1mzbo&#10;OOP5WE4lMQgEnQgKHel/6snc2tSPjXUAxzU+DrCJDuDf0PX1HO3jvpCjlgf6w/Q1vmd9a3E4HDIh&#10;PFPwSXJ4uOmxqqxd9VYXgi6NumJZjUQ/pvWE5GPUwqsbIY+ibYRX6PI6jQCNhzbTr9Z/nR6a++wC&#10;vLtrxlPpX655Bf3elLfR4654Fz3vso/Qf178Xbrw/HNp1MUX0OWXjaMbOzpj4fxZdPutq2nr5k20&#10;b/cOOnrYwDtuWzeW0Tng4KED9N2r1tCn3/xpuvLJT3UA76pX/xld8NWvCID3y3POossmjKO+npvE&#10;m+2WzRtp/57tdGyAwbYapEtGQw7sMfFzxicQJ57hNJMt9wLAyxgGAD2jbHmHZyF1gqEA3k4B8QTI&#10;awHwjvNddofMio4BOXG0moE5PgbL18QxMJfAPDttyk5aYbymQB07rVDnrmyJN7Cfj82qw1f5FUwN&#10;dLMcnVXHFkv0d/dycWLBoJ34qJBr7vgI7Vzav4M90PaI49nHibcLOz7L5nzsFUPfGcDju+74+Cxf&#10;tMfHalfTEX73++/gHhcWd4pIAszTCjBvHWKJlwE8HJ/lywL5d4t5AbmPPvLhv6Wndyax7MCCiR1Q&#10;sNOJNTcvEMu6z3/2X+n3fu93G8dgMz35yb9FPTdN08atqADw3pycWAjQ16EWoC5+o0P5cVgD4RQg&#10;gyUe/+bjtS2Wd+j4NVjXRo2Or+/Ku82ijtPZsw2ebA2o8mo6lSvSxrvmK6aw7In22H4D8ADi6eLd&#10;j30IwRutKnH2SgtAD4ojvjFhwZzSyGKdw8DTFsq2idGNauYTSj5vOhGuR0ZC+ftEIWmgPDmMyxu8&#10;ClAMYc6nqXyHJaRLYSpTNVFIOE8iuvkIZY/J0I5giryYJAfsH2/bmBYyW97yzPVWl7uKW79bPWAh&#10;oHWP76ijZtlOTMPXHzbgml+XuGgPeW753hYv8+f6PBZ9Cv0wL1DUQgqAnk56Xs9FPrbwsvaoN47K&#10;J0CWUpaoX06TedZxi29eJs4bC5IUpyFjpG1b8DXigV/Fs17g1bw9rcWveXq9yKKipc+2UdXWUsd2&#10;RFl1R4pXp60p1Rs/S9uK3JaHyGTtYW0Si1D0i+gLw9aH8cv1HX07pTF+xSZYdKf1F5ZRFuo69rGo&#10;xnf0Z+g/5JEX7+XYzUAfgAgtI/LHmFCeGB+hc7Q+bPyI/tHy5P5cAIgif7P/Z5nQzmrBVy6Aw6qv&#10;bA+U2dNaHIRLfBvnkD3Xq5PkkRb2tXxtstbh/r3ikd/b0hXfskz6i3pvjVfx4jZBewIU83kyU5F/&#10;klEIYRpezJlD0caq6/I8HuMDeaOPRJulfpTLIzyML/q+5HuksrSP+tB2jPEQfBOhL2YZ7D2HgVdZ&#10;RgPwMhWgOPJJeqCgVK+5XeW9bDfPU8oRY7Bsj7b0xtv5d4+bx7yXuZbR6yDlIfoC4xqgJcZTqk+A&#10;ulI3ypO90MKTZwbGFIhJlllrV9txSgP6EhXWcomHAyIC4KUjsw7EAcyrQL4M0iWLsD23GNiX87X4&#10;emQ0xW+AMxp/580r6ObP/Rv1nnySA3N97/gb6h91sQB4sy+bIEdkl187leb+7anU+8xwZNHzT/9A&#10;fZ3N+LzJE2lF5/u6mTNo88J5tG3FIgXwUtnC6tDKUtQV6rALUAqq5C88xI6UMpiXji8LgOdHeiNe&#10;Dfg1+LWRpS8AvDrO/yt0onKl+pL6WKttdOCu9ZXu4jGUdYzqGdXFSf/lsZue89jUdJFWQbvEu9ZN&#10;whf7DD7SqeObvxWyOH/OK5HEQ54aX/kmmVx/5vkbc1VTN4YuSuWtvxn5fAVd2BKn5FevK3TujDgj&#10;4ONUyqU6XalY81Uk9XzobvrVHf9FD805OR2bfQLdPeNp9K8JvHvK5FPpQ2O/RL+46EwafcmFNGnC&#10;pXR9R1/MmzOT1qxeTps3baDdO9h5w146fpQNXw7L/iTvm7mcM2+7n/7xO1PpG6f8z+L47MR3v4vO&#10;/MmP6KwzT6dLLjqfpl01mRbMm0V33L6Gtt+/mQ7u30HHj7AlXA3EZfCupm5AXwo3j7WOuRSnDQ3A&#10;c+AOz2yJx6cujfjZLPKGxDPtTho8wnfb6XHZ8gjtPepplu+083vt9LSo4FjZQE0wL4B4jHnxEVu1&#10;vlMAzxxVMFB3EHfe3ZZoLR2R72vN2QXja0wr6fDeFXLnndx1t3Mm6QnZWeqRdvdCPU4r9+DNE6u8&#10;x7G3C7ksT7zO8tlbjjBfwLyB/XqxXnieZbTQvM+KmaCikMeEGIU0r7NSqDuTBR6cVrTfe6eePhTA&#10;gzeQ73zry/QXb3itgHa/+7tPk6Ox//5vn6JNG1cRuwFmAO+H3/8O/eUb30CvfMXLutIHP3Aq3bJq&#10;IdXgHdPihX30Dx/5IL3ylS+n0z71UVpz82LrJAbguakmUwbtuhGs2/Jx2pKaVnWpA9dgnQBnTcu9&#10;EljT9AAHm5Z0baTpmyAe+Nakg47NVYc6A8UBPJDfdZeJB2AnnU8QvJhTy7wM5oHin+BOfjKJDAip&#10;9R0vkvX4rN65B6XNipDTMQ9OZ0oQyrFQkvqMicS/VwtcTDaZV96wFDwlLfNK8UdKwyhwfPd/g9LE&#10;FhNkmvycEN/qsObZoKjHctIv5ch1JNY0CeyKdCVv/jas1ZxsBLQtfBPt+UEO/lVAIwCzSkZsKCS/&#10;lnxqqss3ZLImAs9iUWTvCNNnk8n5tCyoim+RvikHh2k676OSj26WfOGT5R6K/oC60Xctg5dX0oFO&#10;XB+PiryvpPHYRoO2ULG+1F2OqH9/l3KncKmjNG678cppWr8lYAiL5uO8GbUNqQBcttm3dsYGW9q8&#10;Wx13o0FbyEEe61M67iNPLHC973Xam63w0OaSRnRQBVqlvPIRt/qbljtZqGXrImzCrQ82NxKmc5JO&#10;An/+LcAOqz+VYZh68j7EcmMRHiAl6q7QB84vwjEedZwijfG13yK98dQ61HIG3y4EHnV4Iecw37sR&#10;0oC/jPEkp8eLNqj7noZzOdCny3LW8T3fblTHzfH9XcN8c2l9Qvoz+oEDO7kfteRn5DrQ+qCOA34O&#10;3sovA138G/1AfxOAl/t4Aq3R7qG/I/8M2OWyZH0Q85SOZYSVcvH41fLEOGgps/VD5WnhNsb9Xkvp&#10;F8o/yhB5+maxwTvpAxx/l2/WV44DjMc8l8YC5u6qPWFdy8+DnbUak3yztAzgAURy4CUBGAHqGODm&#10;lmUJmFrL4E0F+hmIFuBcBeAxzwzWiQwaF0desywBEposDpQZgFffLwfQz3lq3J2rV9Did7+Tep/x&#10;9ADwTvukWNb1XDqK5l4+gZZdM5VW33QtLfnMv1JvcmTR8463U+8Fv6Q5k8Z34lxFt/dPp7sXzKX7&#10;ly/q8F1elK+84y/XE8A7lbF8RxmMCmCpitMFcCq+tXyPOlSgrdU6sKZapra8TiRHTW1lHC7cv+OY&#10;68MEGVP6E8oJGSwO53XwrvXxR5jrU9YlaTwPxZoyACrVLT5WkdZ1jc2fNtZL/ZvWDfKN00G3qj6B&#10;vgCvOm2QypX1BdZ7qgsgH8dVnRvyljLr3sv41OTzN/hZ+dI6DLrOeXebt1J4WbZUb0WemSoeosut&#10;nEn2aK8092Y5pNyd74fvoV/d9jl6aNYfOHj3YO8TaMOM36dPXfMq+l0D735z8nvpzRP+nX4w6nQa&#10;Peoi8Qx79dQpNKu/h1atXEp33Xk77dh2Lx3cv4uO+b13LBPnHzr/8KGD9IPr19H7Pvx9OvcZpziA&#10;d/1zn0ujPqXHZ395zpk0vqOzbrrhGlqxdCFt2riOdu/cKp5l1ZhErebkrrsCbMvgnOENDtIBjFND&#10;KCV7FvzAgLrasq62vEsEi7uSdgsxiCdOK46woRg7rthGx+1OPLn7Dkds7TSo3pVnAJ5cA6ceZ+X4&#10;rPt4MHxLQDxcIcd34N1uOBmDeGzsxoDdrWb4pqQgHhvEMYh3swB3bEDHXmfZgO7gbiYG7di5rJ6K&#10;ZQ+16ol2Fu3bdiMfoWVrOziuUDe27I3WL9aT++4sc3FYsa5DKlw+PhtOK/iSPy6EgXlSOHjtMADP&#10;PM7i2KySeQFJlTh07H469dR30Qfe/15av26xVDp7nEWDPHA80bFdncbbReq0Qu+903gcXh6dDWIr&#10;O6bOc8Oyru5UeNffsLprWtcpxVHVTA2A7mGSHn0FHx6MAxou3xCPw0CHLX5Kk76pTHmA5e8M8nG4&#10;DjJY4AV4Z3fhZSCvoE5agHX87vGS9R7zsH9yQ+HpRIQFtW4qOa4eJ1PFynxtwS3/AnPaWpGGQsU/&#10;KZiUQvmGsnZlDCUNhZ2UsE5CSeFiAkqTRlOhJ0LaE5HLB54sH2S1Cc7yzuBWvVgv+ZbvzEs3H1wf&#10;OhE35DDCZoDLhmNrOhm0lxkTZzuoppsp2QD4hiNvnNGueZPEbax5crvHhkhlapb1MSAvU7X5s/7i&#10;k7vJgbuGigm/G4m8IbNuErFg0j6v9YD2BviHhVFeaIBXufhQmeLdN4JVP2hQ4tes1/q9CyGvIn3i&#10;K7wDNMImtODP9Wn1rbxiU6xhufxIUz3X8tfvBcUCC/0Ti0iAB1iEAgDShSbaKemWkdZTRcXiMfd/&#10;gB65fxxvASyYT1u5Ed7lO/NxYKLKl999fNri3e/Vs/yLfmabj1bQw9tzBGNkBARrvJAjbXCkPdFu&#10;Kl/UgZbZgVAJ029oY5a/ra7+b1D0eaXofznc+l+Wz8LBQ+NrmQpeXG4uX0vewUv5oW/XOr4bqe6P&#10;8VC0PUjaA+NNdafrG8iJ/lTVhfbDzCvqRtsN4VW+Io+2axyFVZDJx5fkBz2r/BpjQp7jHfn5GKnk&#10;yf1e+6f9USA6HW1Xlt3L2YVXPT5dhtxnpf2MinYN3jqfop5jDEVdal1h3NeyRd7Qid3Hvd+BV4MZ&#10;EpZBNgWiYJGEcAB2bnkl78lyDyBIdd8dgK0CvGqTIwMqLQAMAKmIX35Tqz4Aa6tox4qlNOdlLysc&#10;WPR++5vUO/YS6h03muZfMZFWXjeN1sy4kVZ97zvU97znBoD3utdQ33nnCMi39Oor6dbe6XTX/Dm0&#10;dfki2iEAHo7Oxp1/IWslf13GmjyeUc2nKK8e+Qxwzu67S/G4nnevXkG7Vi2nXTezjFw3QdF+nHed&#10;h4VVwFYzTpaz5Xsb1XkVPOpv8f1RWftl+eQ59dm6nSweH6HV8WX6IZOPYZ2LMe7rtRFTrLV0zJfp&#10;g2fMn21rSybTnUmfa94cX3lhjap/pNYyaJ6q703nmx7GGrdNLqwRh52nJK7WlfDxPMq5vtCBlqao&#10;j4qKOUzmviq+y1i+6zq+Exd/irTwbiVL/8DhrfSrdWx5d1IC755It854Bv3j1a8VhxUM3v3G5PfS&#10;6yacRt8Z9RMaPepCGt/RJ1Ovupz6ZtxAy5YsoDvWraX7tmySI65HD+2jwaMMsKV25D2UXHs1QEs3&#10;bqNTz1pE//QXn6KpT/6dOD7b0UHn/fdX6Mxf/IwuuuCXdMXkCTSr/yZae8sycV6xf882Ojawt9Mf&#10;GLhTbGCI8YFEDOw1jI8YUzA8IUA6Pu4aDizckUW+2+4Y3223h8K4KlPCdQpQj/EKOLLYRUNHdxBj&#10;SOrUYocdq92mhmMSzrRdKDzRGl41wHfk2ZVwyZ+DYFzi3ILxLgb4NprlnQJ1Rw/glCoDe2ydx1Z4&#10;bBgXPiYO7WFnFsvlajrF3tgPhR6t5avtBMjbtZAO7pwnDiz23Hct7dk6lR4nyJ57wrhZfiXy3mXO&#10;fOAAe5wFosiX8fEzvM9uUOHFYQUoPM9KIc0UMY7MKngXAJ6inwzeaWWiQrfRZ//9X+gL//EZunvj&#10;aqtctb4rADwD6vgZXmeZHrR43QA87gwPDnKHAHjXBtjlMI0H4I7f9Xhs2113GbQDePboATylAaPD&#10;Ohg87+YxWCWOY0i4pwdox1ZtPJj4O3hEWpbfgTtQBu2E9Fhtq2WebDQTqHeM/wlAfI4HEI8VjIIW&#10;8S+STlDhvEKBOlVAuvhWa7DYNGbQJStITuf/ItX80yK0WPTWChhKO333yUomo5Te0zEPpNPJpcG3&#10;ppyP8ciTok628R5K2erAePjkL+8VqJYmfOQnfEcCPHgdJBlHUi4hzkfrPVMsCqws0u66CZB/8v07&#10;0saGoaBGfo+MYOmAesFiSjePqR3yxqvBQ+s8t4nys0WMtyUmfttYpnrxTVPF20GGqv8xDQ0GD988&#10;HudxBT5NfgWJLBw/LSBzeLUok3CJk/h6GjxzPMiqfdWBMbx7GVJ+Uk9WVimLbpgjf/T5qkzGu63u&#10;tB3KMF18YhyZXL5wS+WRPLW8iJfbS+vNQIfcN2o5JKw53rS8JWAGvo1Nu8ThdNov3eLV82wrdxtF&#10;Pjie22aJ52PQ2rHc0KNOtN7w6xt4AzoAYARwMQwJf66jlm9GxRjLZZZ8bDOBdpXf0HeII89Fvsxz&#10;hDJWNOI7yVqJ87M8k4zczpBRx5vFR5yaj/UJH2MFD4wp7p9d+AxyPkrIs663Rp4VZR2HtLkve/+x&#10;8ua+A/AffxRx/9G2MLJv2TMseAZxfpFerT+1Dzb6tRH4ANQS/nY83/txIs8X6SRtbCYxHrUubMyI&#10;/NZGoKq+tD9rX8Lm2r/X5WyRJx9jjzZN7WbPfhRd2iWtoVge/sZ1fIy/qZ7hOsVYi/EeYc438VQZ&#10;tR6P7dsp4BYADAHn+LisgSU42poBN1i18ZHMEnBJQF0BXjW/+5HXkVA3UGmtWrAxeKUE/gnMctlX&#10;Szm29txEfdmq7uSTqPeX5wh41z9+LC26arJY363t62yKL7mQ+l/w/Ij7xy+gvnPOpFkTL6XFU6+g&#10;Wzob8zvnsSfasMDLlndxRBVAUK6LZlm8jhr1mAGmMn3Dgk/yKfnuXr6EtvXNoHsmTaRNl46mLddN&#10;o22L2fnGcgEe+VgxQD1Y5Qk41kW+tjwa37vFGQl147EmW3o+Cv6JtM+UYHSdP8eRI7Q+nnlM2jwI&#10;HS56g/Vb6DIda9Cx0A/5D4KK8piVdxCPX07LeqbWqUFFenkv52noBudfk+kT6OqGTEIpLKXz+a+m&#10;VIYGeZyKf0oPHZvXbVhD5HTln8jGu2teLeuLeq06pHUxdGQ7Pbjh28Wddw/0PpFWz3gWvf/qN9CT&#10;p7xDwLsnXfEeevllH6f/NfrHcmyWLeOuvGIiTb/xOlq0YC7d1hn7WzbfRbt33E+HD7DXWd5rA8CL&#10;eZd/jx49RGf13Umv/+wk+sYL31wen33vu+nMn/6Qzj7z5zRm9EV07dVX0uKFs+nO9Wtpx7YtHd67&#10;aPAIYwJ6371b4XUB7xxvGGLAT0/zKVCXn/d1nhkUZMcYDLqpFZ1iOAmwA0YD8G9QnVl43ALECwDQ&#10;cSPBhnY6KaBnoJ6BeGypd9xAOjcuqzzXsjdb9/HA18exJZ4co+Vjs2voiF8zp1gZO8PQe/DU+k5P&#10;t6417I1BO5Aazx3as1oAPD5Sy7gcO7rYv3O2AHh775vGAN5S8T4Lizu2wGPPF+zcQr3QagYK3rH1&#10;nQnAVngm1HGxwDOPs3LXXTivYDe8QlYRGbxTAO++4leBO0ZAM1KKiuXKbgPv1OKuAO+M5B2OKdqo&#10;sL5rgnVFmHccIL7l9wDxuljdWQfuelx2xDSQKMBDXBTZvAfPKIU/OMRgmCLngoSLTDl+yicBffkO&#10;vAzY1c8NMC9RfAOol6iwxFMFGPfqBfkmuZo4VBHrJhiKMywxsJlkRWZhsiDWRbtPOJIuniMcSrnM&#10;b3jKvFJ4nReUuofxs7775lNkTYtjmahVKXM8X0g3ZEiL7yGdqLpO7A+HUB91eBtZnviHTjfOOrn5&#10;RtvaCGXF8UrZlPjiJTYIAEmKDRImYMl3GNmGWwiMhHJ6b69mfvDyxHEhZy5L0d4cX+Jg44nytORf&#10;kbZvlB19wetVeHXvH0FoJ+1TxTfw68iWj/QhjMeWhpX8om0hC6fPsqR8cp7FeMFYTXI5z1hk4V3l&#10;CBnrcjjQYr8oM8YFxpbqGOSnPHMbojwov5StKkPZ5xFeLa69f9gm3WQpwzRceKV2xia/6I9tfVvi&#10;xOLNF/icDwDMVJYMbJRAHOcfckcd408BjGduL1Du95auli9RA/wuKIdZHKsrrzOpc21Tf/b+wmG5&#10;b5T5jPj+u8eMoLtVNq0bbY/uOozLxn3N3lEOeWZ90K3vGzX4nYisH+bxMBzVeUu7WL/w+cvGM3RO&#10;5u+E/pT7VEoDPsbL+wz42XefS/Jcim9G/l2I02ob5O/FuEjzU5ZBZT3qfVjHma1VirIFaTwlLUM5&#10;tstxnusyjU2j5vzSpU1yWCZr73gfTk7jL78ZaExzl30f3L+nAVgI2XtYZrVQBkMsLCz0EsCX+Rkg&#10;uHuNeZJtA7KcQgYBqarvCsrF8Vw4jcC3bJGm8VbSnb88q3Rg8fKXUc8F51H/uLE0a+I4cV6xpucm&#10;cVCx/qbraOYLT/G4M57xdOo942cC9C288nK6ufN9w5x+90S7CzJkANHAxdIzrR357VKPSFfWdbP8&#10;iN/gkb7tXrmM7jrvHFr81jd7uee+/nV0+9ln0D3zZnVkX0j3L19COzrxAOINC5B1A1MRXsjcEu8E&#10;BPAw6u5h8inyVnAXbVDLVPTVJHcDJOz8Hty0XvSFjqWs32w9YmO32MPIfFbp4JpkXohxCx0SOgVj&#10;O/Qs9HHWz6p/Q0dAH7guqPPN8h63uC5T6BbkXeidFj6RDnORxcPc5vookaWJssXap5ZD9XTUMwjz&#10;jcwF8r2Wz2Qp8g3Ka5D6eqEHju6jBzafSw/N/5PizjsG79497Y30G1e8U8C7J1zxbjpl0j/RV8f8&#10;gEaNvojGjxtDV15xmRxtXTh/Nq3pjPm77d67Qx19y0dn9eRazD9od/5jasN9u+gjF62i17/ru3T2&#10;SS90AO+65zyHRp/2STrrjJ/T+R09NmnipdTbcz3dvHIJbbl7A+3dvY2OsvMK2YvX1nWGcTgegm8Z&#10;S0kn+jINGnjHFnNyfx2DeuZl1o/NMv4CIysD9ADWObZjwJ7dgacEzGiXYEnAmBTEU+s8nPIM6zyc&#10;CGXjMr3eDWE4fnvcrPBgZccgnuBk+9eK9d3AfgXs4Ik2e7SFYdxRscoz/xJumadOLg6Jx1oG+Bif&#10;W0l8anb/zn65I+9x8HrBd94xiMeWdwd2zZYwZng0ndlV4E4zxwV9elwWR2jhiUPD2ButfCuOzwZ4&#10;xxUgZ40FuANtowDw+DfQUa3oBODh2d4zgIcLDcPk8kTgHQgAXk1hfcdWdxzP751LoB3ArnystgDf&#10;LH4JyHGcTvrCUg+U4ji/gWFI43cF8ZyUX8ikFnh4h0Uex1WrPp48GGBj8K0JznUD7E4YXoNzdiee&#10;g3iyGMS/57xwxj14ULppUjGlCeUkE54oTv1eL7Q9PStlXpAzXyh0U8gxWdnEUCn1BhXpq/ckX4Tr&#10;pKCTCn+v8oHC5cW5baYDPEgTAhbLVV7gBaWNSccX+TlNG1n+wS94PmwSXtYO8gvSxQnaRo7I8gbA&#10;NgF5UwZ5tLwmv4QlSvc7tFNsipoytsjdSolfkgGLHK0zDYfMKG8BClUkln8G+hULjOGoWLB0+444&#10;+RvzBgG4QHs0ASZOn/uh9ycLhzWshuX8o660v/I4w+Yu59GlvEgriyfWDRYn8dNfGxOymB2mPtpo&#10;EAsba0cup5URi62ir9q4w+I565b4c8HSmUzeZ102/l6X2WRu6zuS55Fy8ed8dIEZwFrwzmMD7Qqd&#10;EmMx5AcFYBfv5cYcgJ21gcdJ9YNxLZsPlN/K12iDlrCKoMccJJF6Vr46ZtD24JnrE++hN6NeVT7n&#10;bzJzPmV7VTINZvC8Ke8Jy2TtgmcfTyZfGR9yaFz57uXVtoWMqJ9CZn8HtchTxGv51kLar0zeE6XF&#10;9yxLaxotD/qcbxJT/OgLkbeOXYwXTQM9qnIqX46vm2Rt+wKY837OcxDGg/aVDJJF/ujvpc5uOGDJ&#10;cmedkdLmMmkekb7sm/ys7yq78mr0w5RvUcd1WK1vUr2qHNqncrmRl+tdkNVVIUsn/PiBPSVIkoAM&#10;BzxqYKYIB1hWAi+N+GvMsisBbmqJx99q4KXkqUBMCcjJ8V4nA8WMlwJ74QUWQB97oF3zX18oHVi8&#10;/a3Uc+H51D/+UnFgsezqq+i2vhm0YXY/bepsvme/+lXlcdtvfYP62BPtlMto9Y3X0vpZfbRlMTzR&#10;rggAChZ0JocDewbuNYAnq/tcxnz3YGEdVqfrQizHlimX08K3/M+iDEwL3vUOunXURXTXnFm0eeF8&#10;2rpsEW1fxSAet0sNHmYZVc6iTeW3LEeZhuO29Im1AaKVIHHKp6VckWctX8kffaYNvFO5jIr3mqeS&#10;e6H1MZX1TjknhI6s9y4Y03jP+gf6WtcqCHc9I7oXei10X9YJ0D2+ZxJKeiXL4bIq3/xdw4IH4kCn&#10;1jyiXGX88jtkiDJzOJetttr2eRDxBjGfhYz+XpCmCZ0Hnd5eR6Wux/4glWHXLPr14tc5ePdQ7+Np&#10;w4yn0weufj39llneMXj3h5M/Qp8d9x26aMyFNGH8WLqyM+bY8m7+3Fm0pjOeNt11B22//x46sI+9&#10;zvJ99QreYZ2W57zjRw7Q2Hkb6WXfnkMfeeNpdOWTn+YA3pWv/jM6/2tfoXPOOkM824rzirkzzXnF&#10;PXKv3vGjDMJx3TNxXQKoy6TfJZz39cBTAOABxGMLOqF9JWUAr7CqMxCvAO8MzHOC5Z2CdiDFk4Ax&#10;AVNiAM+O0xZGYxxvm4N4fj8e0xGzxjMfD7DCk/vwDjIWhivm2IMt+4wIvxFlOB+3VU+1ch8e/E0A&#10;tBMvtQDwVtDBPQs6xHfiLaXHHdrN3mfZZG+VoH+H96/qfOQ78NiJxS1mCqhOLI6aFZ6aCJqrXLsD&#10;73hxjFZd6/KzFA7Wd+68Akdn75NK4CO0im5y5THV1ncgHJ/V47JKpeWdeJAVsiO0yVKvcZQW4J1Y&#10;1g0H5ClyrEdnMziX773jXyDMOa5ZxxWAncZXhDpZ6gk4h3fkb4BfendEuwbuJB5APwvz5xTPQbvM&#10;B+kDMS/z4MlDB1u2wCuPwzZBum7WeKUVXgXg+Xsnf95YGXCnx2hZxlDOfg8eTwKicFmZ8mQXIEM5&#10;0bCizQrVNp22ANZNu8WzCS6UeSj1E26A6jD/xoo7TTgSN00MdXwjX/R7eZiwUcPEwZNv4mvkG0Qj&#10;nahZhu75lWR8OnmEdWQdx/KswyrKG6xiE4TJL7edtV9j05DKpZsKTEyxYdB8lF9ssDQP5adpMal1&#10;LVPiF/WI/GOj43IN5YWXAQpoX/Rb8LXFFTZnseEbEIuo1s1/tzq2dP5d0lq+dRrIJ3WMOop+HmVp&#10;yYfHl8Tlsif+RljQtKdTL2Yip8nm8VP61rbwBVO5KcQGP4d5/q1ytJO07aC1HeoE9eN9J+kI1Nlx&#10;3TTzc2MhncqENvY2EjJdYPUt/aUqO/p+7q/a31I8yI301u9qoA988FyWsyorFp3e1ipHbhvNM/q/&#10;8tR0OI7nY6Sou9RPwatoA333esplsHgyVuDtuZLZ9YCkz3moPPoNaaP86PcRjnGdZGmTqQ4bjiBP&#10;G6+CONy+5b5f5R1We134WB5cFj+e73NmNQ9143EiEtkGpD28LoRXC78TljtIx2I1Zho8EAaKeNDD&#10;jWPNEhZ9Ff0SQFg5vpVcJ1aE/u39qiaJo3JgTsjjbti5p63fFXnbmO8qW5WfxE15tfDXzXuM2UI+&#10;xDPdrc9tcrd/ZycWXa27jNT7rAFLBkwBlCotpvSoqoBuCQxpgnstR0JrACURp0F+ePfjpUnOAO7i&#10;KCuAQg7fuXoZLX3/qdR70jMcyJr5iY/SjIsvpJkTLqV5V1xGK66bJtZ3G+fNonsWzaf5b3trAfj1&#10;fvbfxGPt/E7clTdcTetm9dA9i+fTthVLBPwK4CiVOVsjoqxS3mb5NY2Cdl5OK3cDcOpGzKOT386l&#10;C2nVJz5G/c99TgHeCT3j6bTg06fRLVdeLuW9a/5s2tqJv90s8djjbwHKGWWPxQqOVWVqoy7t2oj3&#10;SMn4B2DHvOv8EHe4/JvfADAerAA86FR/LsZbt/AYh9Bh+GMROkH/sLAxLnGxBoVOs7VJIz/orzTv&#10;+v4qyYH3JH+s99rj5Hit4bZ38Pkxx7F8G+mTPKEPtR7q9RbK2ORdxnPdKuUv40b9YA7RZxgOaN1a&#10;XL6m4Mg2+tXaT9JDM5/qAN7unqfQade8kp465e0O3j1n8ofp0+O/RReMvYAmMnh3xeV00w3X0rw5&#10;/bR65VLauOF2Be/27vB77+RaB5nbDhV7bd5L79i9m/593Gp67scm0H+/8K1xfPaJT6QJ734nnfXT&#10;H9F5555J48dd0slnGi1fuoA2bbyDdu+8jwYOsUMIBuD42Cwb1ajVXQPAS9hDWOLxn/CGdwgZbiKg&#10;XrbCU8cTaqDFhlhtIF1NwHfM+g5339X4EQzCGlZ5OFIb4J1a3GV/DergAt5r40gt3nE3Hp9CtaO1&#10;jJkdVOs78Wib78QTK7xkKGeearPj2EP7bqFDe1aJf4pDexm8W24A3h4G8OL+O35nLxcavoKOwnOG&#10;HKO9TUz9OGM9y3trRzgG8MKtLoA79dyRjs6684pshWfOKsQskdHPbHkHAI9NHHPlRoPW4N2DxwzA&#10;4wYU1LayyoMlXmF5Z42e3wurO7wHKKeWeLDGiyOsDsoZQFdTDeJlaz3vxOyVttX6LkjzyYOjBtsi&#10;vH0QsQLsFh956LPKXt+Fx792/LVBAc7V4F1+x/13fg+eWczpYlot7gS0s99BjifWNzpp+GYLitKU&#10;pQB6UFIWLhOVPCfF6jQgfFz51nFMQesv4tqE2FD8j5AwQfhk0RKnLX4xqWDyCD7Fwj7FQxkBHDT4&#10;g196l02z51vGlW+N9F1I5OkSZnno5Ir2RBlyfKRhUrBCN1loH40zks1Vs36a5GVPlOsDR+60HrSv&#10;cJ5KqX/VvOvwoowt8YW68cLCKwAHrZNh2hjhXn9d4tXxTxRWkS68uL/pGIoFjY0hqQf99cUd6kbC&#10;uA45bq4rjMnE52HIpWM6gTOSpkqfSPtYpTsY/IdusTp0HTFk/c8XuQyocT8s5YqFYPzmdvA+hHSp&#10;v3v71uUTmct3WLNqWbDw1DJBN0pe+ShtHoOmb6JfN8eE19NgBjNDB6E+2vtk4lPVT5FPVU4vi+vq&#10;EsCLcYo8ahAjxqvy13waYEcLxTHsplyNsDbqlj5/G46k70bZG98lDspT990u8at0zfzKeDq20R+D&#10;N8LcwqPmn/LpvuFK+RXPGg9tH2OjIourY0xJ+xLGUJJXCOMw+s2Q3AOnm6AYu/yL/BOAVpfN88d4&#10;081yjF9snmN85XKI3OnPrrrcOUzJylWURcczAEocJ0f5fEPbSJfrqyqb13GZd1jztNTDEAC8GsgI&#10;ChAqjoAW4JgAJmEp1rB4QvoKsMugnAJz+j0AQE1f5+9xkjwNSzc7rpoBPD7eygDevNe9trBG6//v&#10;r9KMURfTzInjaP6USbTqxmto/ew+2rRgNm1ZsoCW/uM/UG86ctv3T/9AfRddQPMmK9h3e/8M2rxo&#10;Hm3vbNYB4AUB9ExyJtBL60XDvF6S5R7iNzzs5jZKoB4sHHFMeeMvz+6U9zUB2jFwmbzv9r/pjbTw&#10;jJ/Rqhuuodv6pnfKPIfuWwaHHCxnez5lGRO19J8ibQLySrCtLc0Iea9NR2GNZ6vF4oj41XEi7aFN&#10;d8p40XFeWd1104lD+GO+HqsY56HvQhcM+Logj3nognrcN77Zd+iZIt+HQy26Pb5V84OHhc4qeVXx&#10;Ey8vX56vhMdR279wXE2T54wCqHN5LW6RL8dhnlq3qlehq7XOwBflFRn46Oy8Fzh4d6TnifS/rzuF&#10;nn3lWxy8e9blH6LTxn2Tzh97Pk0cP4aunHIZ3Xj9NTR3Vj+tWrGU7rzjNrr/3rtp357tdOTgXho8&#10;YveG813xtp/W9te9Md8rPnXFZnrtDxbSa9/zPTrzmS92AO/6Zz+LRn3y43TWGey84ly6YtJ4c16x&#10;nO695y5xXnH0MINsevede4wVLAPGPxkXMVxB4gHrMGxC4tj1XAzemcVdAHiB/fCznqgMkK5BuPPO&#10;rffs+Gw6qclU8u0QO7cQ3ws49alGZINifaegXT4+W4B4bInnTi7YYK1ycHHoboJ3WviMKCzwxPrO&#10;ALsDt9FhvhNPLPHUCo+t75gO7l5KB3bNlROyBzu/jNE97tCehXYHnnm/2LPczPPYAs/uwGOHFQc6&#10;TA/wmV62wFuvQhzYoK5zOczO9+odeGxOeJdY32lB9MI/eJ+FCWJUCo7NNgE8nE+uj8uCirvvuh2V&#10;rYkBPG5st77jsGx1h1+lbHGHs9fybABbWMyh0yJ+pBUgUMA5TfOoiAeDPA8opcHSDsjl8MNyVDfk&#10;zfGRBoMwDTYOB4AnYJoBdoLAq3dYtYZTEC87rehO/D0ReIiSUYs7EAN4rDDUJLecWJRU0XIcB/7S&#10;hBXgYGy6MYmJYoU1R0rDlDegxcRS03DfWilPEOVkknkWExfyEYKs9eJe4/lEnt6LSc1IJ8AybpmP&#10;fmNrv2zdJ5v41nZA2rbw2JALpXDw1LqIydkBsJpXG7m8dfy2sBJgKfIYaX4tpFY+qLvE6+HyfLjx&#10;pT/pgiEsTh4mD2uX1ry7hdX11hIPbcrf0K66wKnTRnznZdSwGJLy6lgF73Ix201PpPzqsLZv/qz9&#10;U//F1nK4LpHj96h71EGS3RaLmh6b9ZxfPGNseL7FmLTFoFk6FWO/HsPCJwMH5QJb+z7qr9R5qotK&#10;CuABegrjE7on11Xk0Ri/KFsVV+vL8uBfsUCt6ynei+PeSeZWZ0ZV2ZF/1F3ELcuT5etCtYyPiB4F&#10;j8E0Nrzt43vezHQbKw3yNkr8MnWJr3lxH9IxofOn8eqSRtuhmpvquDXluC2Efl/MgUWcqt94/9H+&#10;HONG5wddP6CvM8gd475YS0jaugylTOXYif6e8/c68WNZGH9cTzGm9ZfnUSVd/0RZoB98bePjWcvW&#10;6P+5jtreU3kiDkh1o1PWRxb/RAAeqADN1gRYlkkBtmRdZ+BHCcAZqAXArwCrhgFYLFzlUJCqSJvI&#10;43leqwRc275kPvU/7w8LK7SZZ/2CZowZRbMuG0+LrrqCbp5+A905dybds3AebV2ykFZ+4fPU99xw&#10;etH7zr+h3s4Gmj3RLrtmKt3WO53uXjCPtskR2uUOzoVXWJVFw0OeOg5AqGxBqCBUlL2tPnKYW/7d&#10;spp2Ll9CKz/+0cJhR9+rXkm9L/ijKH/nefY3vqqOO268ToBLtjrcJmCkWlc2LP6Qb87byuflrNqu&#10;PCZbWvE1HUfksqT6yd9rmYp8rG8JAIn4zboK2eu8om9m2QTAk7EOPdEyRutnjM2WuSRAKxv/piOQ&#10;1vcgpts1fo4T+oXjFXqhyD+R8IReb5P1EdIgg14oj9ZPt/muSONlDPl1DRS6t+TZVq9KwYv3yhYP&#10;/BDO+rAjp/4hWq3TLH8ux+D+9fTr5e8k6nuSgHe/7n08XX7Ds+mlV/2VgHePZ/Bu8ofotPH/i84b&#10;cz5NGMeWdwzeTaM5s3ppZWfsrb/jVrrv3s0C3g0c3CtHYzFnxfoN6xqdvw4dPkBfn3ob/e5/9NGH&#10;3/hpmvyU33MAb+qfvYou+MoX6dyzf0Fj2XnFtCm0aMEc2rD+VnFeMXBAre/0miomBeDi7ruMTTAB&#10;hwBQB6eZQeLY4jgf+VWru5IYbFMMiD3VZrAu7rhjg6149yO3CdTDyUwx9vIr2HC0NkC78gQo34sX&#10;IF4+RutHaeU+vGyVZ5Z4crQWx2uZwtGrWuTVx2j1PrzD+29V8I5BvH0M4oVDC7a8O7h7Ee3ffhMd&#10;2DnbnFjwPXhyZFYv0GNXtvx71KzuGBGEBR7uwGMA7zi7zYXFnQklHmnFcUUG74BScmH5N1ve1Z5n&#10;w4EFvIPks8sPHOfjs/Zs4WFpl0A6AfS6gHoNwA7P7VQAeALKwUIurOuaAF588zwKqzqz2KvBuRGR&#10;DQ55Dou5JhinlnOBhGsaBfrarPY67xYmsjmqrnJyudQKLwF0aRDH0VcF9TSsAvLsufBAm8gBuC4U&#10;R21ZOZVKlsMK6728yC4W2/ZvhCl0vRfBFLmF62Z5mAmnmgxOOEEV322CxILaJsoHONwUPCaJ2roo&#10;Tx7YOKiybsvbNqSJp/7a5h1lyJN+XZ5BbLCsPlrzGQEZn66WevXG0DcFMfG05i18WbYKPJEy82Rf&#10;bWoG8yYJG716g1/lMRxlmWqeXncnrjcFbjJ4kPk247cS0nSLPwI5hk1f8fL+P1QtnOr0uTxFubrI&#10;kvlg8YWFlcWRjbUde898fByMtKyeZzOstQ0Tz1iwaT0weKQ6RH/RL+VYHoN80gd5Q93MS2WIMje+&#10;IT+rh9xX+DkWiMFL64jzBTABvZIWrhUVAJ6PGYytcjwKqCBWhUn+9Ay9AflC5hizLI+PWwtnGQKI&#10;M72R4nhdmB6MOke9J71c12Pmg+91fcu3lvA2auQBvi152HO7ri5J5oITxWsrSxu5DFmWlnhFmhHE&#10;KeKrDBl0apVpOHm7hcu3nLbiMxh613US9IZ8s75oshXAe+7r1t+b/bQE9mqguwDiUnps3hAe8cv5&#10;x9NYHUi48cd6RdcsupmP+djG5RAD2saL4wD8rvJAu5TyB49G/VfvOF7nVoP4LjpI5wMAhNA1edwK&#10;gDcMKAIC4FKDdhm8w/Nefi/AqgyOKCDDoAjALXkvjvHauwMvOe6qBNa18dWyBBimcdnT6t2XTygd&#10;WLzgj2jmJRcKgDf3sgm0ZNqV4ln2rvmzaMvi+XTf0kW05kffp74M+r3h9dRz7tk0a+J4ib+25yba&#10;NH8u3b98sXmi1bLXwJTLLsAQwrVuHMhDuZC+YRHGZdNnAGZt7cbhd3fkm/+mN4bcJ59E/Z/8OPX+&#10;jzeVd/p94mM0e/TFtJTL0nuTHB2+b9lCsVb0u/Dq/uB5Rjm0DO0Anqc5UT+r46RyB+jXkkdbmjrO&#10;MJSdWbT1Lc4PAF4eX+Vzi37sRokPxmjsGTBOQ8dp3KQzTG/lND7ORYfkPVC7bLF+S/rEZAEVsspz&#10;9d4Ii3IVcVK5yzVpe1ysh/S9JS7iczysmUTe/N2oTidkuhEnG6TedL/JR1wf2PA9emhOeJ3d3vMU&#10;+sC017nTimdc/kH6xDgG7y6gCeMvlWOzN15/tYF3i2n9ultp65a7ae/ObeJx9phZ3ul8Arm4XW0v&#10;ae3Zf9tW+uufL6E/+Ogk+tqL3l4cn530rnfQuT/5AV1w3tk0aeJY6rnpWlq1YjHdw84rdt1PRw7v&#10;1RNxdnxW9/twhplAvATcCcECT8A+kIU5tsAgnnmfNVCuvOMO6QDgqaVdxANwl9I56JcBvMqxhR2j&#10;bQJ6ei8enKwqdgWnFgDx8O1eOn4kADy1vot78fSZfzcWx2gLSzycdhUrPKbkzEJAPHNisaOnQ/30&#10;OHdeIY4s1BMtwhy0wxld957BQB08bjCAZ0KBcHSWUUd5hgUeEEwAd3bvnZgt2nljvwPPPIO4FZ5V&#10;qHkJ8QpnQO8YA3jpkkMAeAzstQJ4Zn0nhGeAeTWAl63oNL5a3xmoZaCam4rKswF3ANzqdwurAb2H&#10;RRgoHjbQlQKo43QRV4/65m/Jim+IlYANykED8WwQBjCnlneMsqvlHAYzkwF5eAewl8E8BuQyKOfA&#10;WxdicM8BvLRRc+Wvcii4hgVqTED6z0hMHOXEwMpc4zrPVqqUdQ5rxK1I8lalrjLGolcmTVbsHm5x&#10;U3pMuMwnNgxazrzpyHkhvpZNFTjSljJHHOdlfBrlMPKNdcu3rvRw4ntc3TS0gR+tm5mWBYj3BSv/&#10;iNrLCfXankY3XIl3qj/+ljdLsViyvotFieeh1kXYFBZt8XCokSb4t3+PcJTF5avjdOP5aEnacmQ8&#10;Y3w04z6Q4oyEl1AdD2kz+beIV/Z/rTsAdoMtfx7kTXjDglXaGovJikQGzYOfvW80ZA35MA6aYxTv&#10;2OAz6TgqwAhfcMaGv+yP/GvPvriOPIQPpzke4Af4OkBn8vt3z0fLB9JyaHlrICHXZx73Gj/yaJDL&#10;nesmxcWzy9gMi7ESi2QNM30kVPEX+Y1HV0oyjITqsmVZWc4ucgxLNa+CH+pZ+47L6/1gGNlrOU8U&#10;39MZOY8MIpWkfUb7r/ch2YBhfCqV80I1h1o+zsvGr8aHPo85VuLaRk03UZhvMb7KOblt7vL8jAcA&#10;vMYcn6lLvUaZK9DOqBjTbXVcEe5odTlynvYNdZzHMtrJvdA6GFKBHwkQEdAogRwAbRRUUXCqAPUc&#10;VFPid1iYKbCX8nLeTZAQgIryAFiI47GQwb5DPpMHR1TZAu+OH36Pep95coBXb3g99V9yEfUwgDeJ&#10;LequEhDr7oVzxbPsfZ0N8vqxl1B/slrrfdGLqPfsM9Rj7dQp4Yl26QLasXKpyRTyetkzOJTKXMSx&#10;cqDewgIux+N0zbQZkOK81n71SzTrhX8S1nevfx31fu+7NOMf/p5m/OFzPXzGu99Jvaf/jOZfMYlW&#10;dcpyx+w+OTrMd+HthhVeC+gVwJfWswOOLfFQ1oaVnsmeLeBq4LMrJb5BLfnW8bKMCfgrPM+28HIA&#10;D+OOx5WMOx5r5ZgrSOKFHsv32cnapKFXsj7Aeg9r7UyhI+EEIvYvLXookcbB/MgyNuU98VwY8Wsq&#10;ZKjjZBlMD2pdBE/XyXVeBcX6ROf4JC+ndT0LqvSqyBP1CrkHD6yjXy/9KwfvHux9PP3i+hfQ8658&#10;s4B3T578PvrQuC/TWaPPpUvHjqbJl0+k66+dRrP7Z9CKpQvpjtvX0tZ7FLwbOBCWd+rEz9Yjfm0L&#10;P6v8AwMH6PvXr6OTvjyb/uy9P6RfPOulDuDdcPLJNPaTHxPru1EXn09Tp0yiOTN76LbOuOMjugf2&#10;sHMMPuLKAB7vw83hJYC1jJ1YWFjdZYAPpPfnhQWfYgwO0gG0KwytAsADppOdVbDvA71KLaz1sjfa&#10;AO8MwCuAu6A4SpuxKRibZQDPqGGBZ1Z4hzYpZpZ8RCh4Zw5hq6O0anXHhnQM3MGozpxY7F4ix2gP&#10;7p4vlAC8JQbcLaODexZqQgPu9B48dmChmYjTCkMRjxigBxKLvMN3dQqw2b1zSGEYmTSUUq3v0vHZ&#10;wvNsmC8WXmetcTieWuGZh1lQG1DXRtn6TjpJBvQCtMudJYN33BniaCxAr2RtVwNtBpKFFZumabPI&#10;a1ACBUtS8K39HruRUgU0AjG37/rNBlOKI2URwAkEBcG/qiA0HIP7kMVhJZfBuxYAb1AXq03gLv1b&#10;Lkq4BbByRRmKHAt4nSSggMsJoKHoMaFkvkmR64J0oAjXxWoZ1qCaH9KYMo+NIPKu43fiCAgwoBv/&#10;QQB6MWFgkkV8bARQZ/pN+deTlk9CUk+2OfZNWVtdZNk0vyxrI04R/wTfq7h+f1fbNy9/bPgDKEub&#10;6Hojn5+FT6a0QRHSfBR0QH9vkVV4Gjl/S2N80ce1TQx8GIpFhpYTchmPOo+RUFXOYpM4HElcqwOv&#10;M6M6bjcaST4Pl3J5clgdTyiXu1sc8GgJ82/Bx3+lbtL4SW2tC1wF7/LiuNRdNq6GdMz5otz5t/Qv&#10;5JfrIC3kfZyLPijTYuGpfavJt6jDwQDlMa5yWbLOlWO8df9I40bAtLSYzTpby53rwfSu3M+l8mK8&#10;x7ckv8igv/pdx704vyjKo21Uh0W9GZ9UJ973ES9983fPO+q2Mbd4mhOAdcN9Q151WJXe867CIz3H&#10;4XlL+5HPb228cxlyWaown7OO87qgpQw5bTeSOFgznCBuGxXygTQM/Qb3TvoY8b6sc2dsZLUNve8Z&#10;X+FzXOPpPKT9TeNGf40+yM9lf8+k6TOPlJ98T32qIS/SpXkNlOsDvBKYCNIyBG8FGVNZTcbWNi3q&#10;vqxv5A8Zh9I81xXAc2AjgJIAN9QaKYCmAMjwXlrLBbCmhHh2NLQCWTQ+eCoB8FPQT/lkkC8AGc2r&#10;AP1YHs6vE3/n6hW0+l//pXBg0Xfq+8QhRc/YUTRv8kRacd1UudOOnVLct2wxbVu5hDbddD3NPCWA&#10;sJ5nP5N6fvEz6p8wlhbK0VO+M6/XPdHuZi+uli/KzfWWy6FgV6pjiZNASK/fktiZSKTJbYXn1eIs&#10;Y8eS+bTkb98XlnadX767b8bZZ9CNn/4UzXjhKV6e6X/+Opr+3W/RnEkTaPl108QD790LYFGIY7w5&#10;vyRDW3/J4Sl+9JsAydr6UgngKY8C+Cvy4N8UJuFV/jUV6UdIa+IOPIwp1RFJT2K8FeOxCrexDD3i&#10;oFylD3QPErpP4xuld/BV3aVrjdZ5p02mSi59r9JBn9Q8iu9aF3lfl/PQ8rLOq+Sq5WjME0qNPGuq&#10;+bSQzheqw5tljPTy59Hmc4q7726f/jT666l/IeDdb0x+L71j3Ofpp5ecSWPHjKLLJ42n666ZSrP7&#10;e2nFskW07vZbaMvmjbRrx310cN8u8TjLfxhH/WifCV1vBjKdPfiSjffTO89aSo///2bQB970GZr0&#10;238Qx2df8XK6+Cv/RRecdw6Nv3QU3dgZp0sWzaUN69fK8dnDdnyWHUvGdVf8DgAOWALAOQXvCgCv&#10;APWAuQCYU5IjtQy8CW6TsJkC2AN4t0/wIdxnxziR4kJq1AVnFn79GvCkBN6pcZidAhU8CjgUP3NY&#10;bXRm9+DJiVLcgZcdW1TOLPhkqjh6NacWfOWc4GoA8SpnFmw8ByAPR2gZp9u3gg7tWUaHdi8idkAr&#10;AB6b5R3cvUCP0hodlQv19EyumvYBvFMvGipMeaZXL+dTZFEt8XD+l+/DgyWeklrhJVSzAPDy0Vk9&#10;A63WdlzpGgYUVUE88zybQDy97LAF1BOwLnUaB/EA7GWqj88GuMcgXhxfHR6IUxCuAvDqeAbyOagG&#10;quMJDRgNE+7AH8Iq4u8yeDA46vSRf3nUtrMYe4AVEy/KmA8UlYbJXXiyaGPib9iQ8q8pF7fESwCe&#10;AH5YsOo7wDx+V16xwPU8TZnqhjEpdVOYmLD8myvTUrGq4uMy6Tff5OTvspCPyU7DuyvzVkJa3/w2&#10;lXxe3IMKK55BXfTn7wrqJZDGJwvdCPvzIDYznK5FfkuXNwiNjUhdpodLwqMLn4p/uako4/KGXTcz&#10;2haok1Je5pnSSB9SXlEPkYa/lXfz5TyxQSs3eVl2Sd9ST6V1ULRhGQfyN/kOu7jxePGLPpTHiPKx&#10;fi75Wft7ObVdJF0uw2DqJ7VsjxUNw1fuZpGyNL+1EmRvaYfHirSvpfaTOmIdoZtkec+bcLRrJU/R&#10;v7vIyt/0iL+2nQKHGl/T41tLv6x5Wh9B39d8NQ8lCzfZ4/JjABLIuylnzk9AadGXSMt1Uvb3Bln+&#10;Oi6MTz1GPa4S2kHHLca2lbkuuxDLfgI5EKdIn+s76V4ro4AjuX5cThtP9o72jm85bi3Ho6Car7RZ&#10;mW8xxz0S8vRleZVQfy3fhlAP0FGZp1EKk7jmfKHm0+Bdx7G+LXkV/VH7jLZdAtxFpnJMah+zMSZx&#10;rD+3zWEpPvoy1jXov1keH6+Jcp8HOS+Rwfp7lrOqF5kb+foIswbWtYNu8HzthjHpaULuRv3W9VyH&#10;D9mcw3Wc8nT91wk/3tn8FcCIAUI1iKTACoNhlQVcAeAxBfDSCpoUYA/e20ATxNN8MyBWAHjONwCi&#10;4G/xO8RHaJe8513Um504fPo06htzCfV2NsUL2IHFDdfQHbP6aMviBQLe7Vi1TDyzznrZS4tjpz3f&#10;/9/UP240LZxyuaZxAG8J7b45wDkcjY16Y+s8dnRhAGYuN+Q1ALQALiVtOL8oqKgvtb7bdMmFNP/P&#10;Xx/yvuCPqPfrX6ObRl1EN/zrv9D0F70wALwX/ynd+LUv08wJY2nJtCm0lo8Qz5tFW5ctpB2rl4kc&#10;GcTLQFzuF93lijCAlIVVn/Et66J8b1rHMbXki/SPhAre6d2+FQBeGnOqC2KNH3/8HhWwvjkusTbQ&#10;9QfI1xKmR3Tsgr9SgHqq7zSsLW53fdAgSVfOf54Weh9hNXn8tDYdLt+WeaQRNhI+Rfocf4Rp2qiT&#10;fnBgN/3q5n8k6n+yA3hnXPdHYn3HTiteM/E0+s4lP6FRF18o995NvfIK6uuZTssWL6R1t91MWzbf&#10;Sbt3bKVD+3bS0UN79Tiuz2FYb/I6DvpX57kjRw7Qz6evp+d8bQ793iem0Fde/M44PvuEJ9Ckv3k7&#10;nfeTH9HFF55HkydNoP7e6XRzRzdtuXsD7dvNzisYKLSrsJz4ncE2AHg8x3D+Cu7pNwX4OA4AvaFO&#10;OBOHhcFQBugqcoCvDttvQF04rHDMiLGiYwDy4sis3qsX1nUBxukpUQHoBjrPA2xwdq+Cd+6VVoG+&#10;fB9eOGZtgnjlUVomeKYFXqb34QWI1yF2FuveaAHkGXgnPiqYljGAxx8U5RNTPTbT67wP8Luggevi&#10;gj0/QsveZtnajgVJgonLXDYX1GcRHvfgWeXoeWGrEEc7+VhsRj1LAE9/4fI3mz8GqlqAeLiskIE5&#10;hAlAlwE8a/jiOC3ALCWAdg7gwTtsG7AHT7EOyHGYhg9nnRfxlW9Y5Q0Xf2AEVMUzQC9ksfwcAedw&#10;trxL6Q1NbwPwdDGJI7S8MMWiEJuvilK4pmXrOrsLT/jU6XhyKAG8+Heb3w97fgpEqOIq/s23CaH4&#10;xygpUkxK5TddXBeAQTclX08QIyHOzxbnBQ/IYYo2H71jj0FM8a4bDoB5vhHqJmeRf/3cjB9t0ZY+&#10;f+sSpxuZfNkjJodjMwKSOLJQ4TgBmumiAxv5Km+OZxOVb2hayfKVPDK/Ol4LcRrrHxkUVlljU5YX&#10;Wa3Urd6Ft/bz+pvH4XxOIDM2YkrYbHK+XG6T1/JSeU122Wjqd5RN+yXGSMsi0eqyEdYi13AEWepw&#10;p0cy1oYjq4sAMjisJV5NXjZrK/uDwjfc0i/szwjpJxxmG2fk05VnO3F7xHhXAC/aL4FHddrBPKbq&#10;b/G9AKRA3rdN73p/iPHT1CXKs5Y7lz3GdUu/GTFxWuaBfHIZEv86XV0HFQHQBj/8McB8w2o2yoN6&#10;UaCiRf9aHatcPDfhGXFtTHn8FpnbKMXzzZA953fkX/PFeO6arhuZzJhjJZ3075h3CwBHgLFDci1E&#10;pGeCbC151ORxUzlyWgvXNrO+nvNqyM/zBMuMsQrrtniXNpI/U9Cvot1lTLTpbo+rbRreY9O6xeYG&#10;1Dfkzfpa4/N7HpPxLnrAgDEph8Wv5VGZVI/rXGVpusSN+sltlN+jzPloXuRvbYB6lfImIK8Tr+HE&#10;ogGQtIAzBkyVZFZzBjaNCFhZo2AcpwngxEi+gzJoZOTpAJgpAVjKadij6s7Ohnfeq15ZAHF93/oG&#10;9Y0dTX2dzfjCK9mBxfW0Yc5M2rp0EW1nAG/lUgHw5v3lX1LPM8Jyr+fLX6T+MZfQ/Csup5XXX03r&#10;ZvXQPYvgyMI80RZlDTAvrPOyjPbNQMlsRRjPCo76MdwEYgLc23vLatrVeV/7pf+kWX/yx1HOv/4r&#10;6v3R9+nG0RfR9T/9IU3/izf4txnPfQ7d9IXPUe+40QJirr7xWrqTjwQvmU/bVy3p8GPHHNaeUg6V&#10;WfLLstt73eY5TmlBmOoog3cjpcxDnkfY51qpLFfBx/pVAHht+ivGIsZgPT4bcetvXePob+gdpjSm&#10;Rc9Dd+l31ftdeNb5DUe1LEjfpv+NfB57uHlVpLqb9RjnUX0vZNL3KHtL/BEQyz20/Tr69cJXJM+z&#10;v0EfmfYaufvu2Zd9mL548XfpogvPo0vHjJJ773qm30CLF86jWzt9756719PO7ffSAYB3fHT2GINj&#10;mIcrSmvUVXfvoPedu5we95leesWpP6WfPfvlcXy2o3fGfvyf6bxzzxDnFVdPvYIWzJ1Jd9x6C23b&#10;upkOdvI7dmQfsRWfXo2lhjZ6yo7xhBJzeHCIv7M1neILbjQECzx2iJkAvADnFOxjXELj4Xis3otX&#10;GG5lEA/kd98xabwHBzmvvVQag6lBGGNOuNpNvM7KvXfbBcA7dlgxLAHxBLyrrfHyUVq+A688RqtG&#10;bIyLsSdaxsaS4ZtZ5R09sL4yljNLPIB3gsupg9lD7Il25zw6uGseHdonAB6b56mni4H9/Lza3Ndm&#10;AM/M/MwDrQJ4MAcE8T14TOpxg4VXYvAOAB6ocmBhFwWWx2czeAcAT4/OlpZ31RHa/FwDeBJmoJ38&#10;wuoOIF4J3uHorB6ZVYQ4H4XNx1ubIF08N791o5HEAcVAaaMSdGPCu/3KgLIy24DRMjX5FLzc4o43&#10;SXi2d7e26066OOUFXljflXwSiaLUxSeO0gogIROJLURFoZqlCIeZspUNSSJRujIJRV4ahjz0GzbK&#10;MYGAR6WI8X2kZPHzxBh5AMCAHOlfc5CE6yLcwaNMqMM2OdNmRycq3US03vsgcVvKlvjyRFdYLlg9&#10;6gSoVABNQkm+1s0B+kbe+CjQpPnmOO2bKJSxEdaFHDBLl36POD3LJjIOaPmkbCofwrsCFW1hIo9O&#10;7vnf1PoIYIB87RsxfPfxkfLTTTo/Y/PF/ZzjWp+0foexANAhW2mAtL91L8v/EXqs8oHMUid5MdYs&#10;J+Kj7nKf5Ofo//xbj0nQMP21RaY8XtHfY+NuAB7LZAvrbgAe0gIAKGRAOTEWi7TNNm0AJEjrPKow&#10;T5PAbEmv9V3wqfmNhFBP8qvgfehJa88iblt+UQcZEH1A7kazMSRpobPRrlrXqqvQ3i361+ol9zHN&#10;A/2tiu8yRX0hvChTURY8c3/AuLX8ar5WlljYQz7TGTl+kdYI+Un8VF/HbT7mMOmTKGPOq6X+Hwvy&#10;Ota+1pqXl50p9RXouty2qEM/zm3jV8rRHGOgNvAqz3/o96ETdFzkdHFEN421RDKePY9o55hnmnL5&#10;3Av5OV4dh+UfKkE55ys8IAM/J73iZVSepew5joKkBYBnoEX2EtoKitRhDdBjGACliqdAlFqaubWZ&#10;g0IlOUhT8xS+2WqwlIMBvG1LFxYeWeVY6dlnUN+4MTRzwqVyn92anhvpTrY+W75IrO/Yao+Pki46&#10;9b3F3Xk9p32S+i++kOZPnkQrrruabp/ZQ5sFwFsiAF5hYTYcrSmBvQA/M2CmwF5NdX0xOMa/O5Yv&#10;oWXv/7uwNOyUs/9j/0y9551D00dfTNMvOZ9mvO0tBZB54798inpGXUTzJl8mgKQeCZ5P28Ubrd5X&#10;qHnEEeoA8KLOFfzStqjbpi53t3YsrO1avtcUHm5T3wD/Nh4WHsAi+pu9GzDMR5EzHwbwMLeoNb+O&#10;u3JuUf3rYz+FZ9IxaNQ29iVOHveJX4OP6TWJp3qs1icY/yX/0HEN3dxGdVm78U55ZP3USCth/L2L&#10;/vY6SJbVlgYnEfL6XsuPeumur0OmeOc4Q8c66e/4Oj00+yQH8K698WR6xVX/g540+T106pgv0M8v&#10;/AVd0hn3l00YJ/fezZ87i9asXkl337Wedm3fSof276Zjh/fLHKbAHfbEXD/tdLyzrjmrbyM9/xvz&#10;6PGf6aFT/+qzNOGpz3AA7+qXv4wu+fIX6aILzu3kO5ZuuuEaWt7RZXfduU7yHDiwh4b4+KyBdQ8O&#10;cR/gfbda1tUAnp/ic+J6xClEHK9NAJ4DffYsQB87qVCvsXHqUi3qSgcVLQBeHZ6cWJTOLLJFHozH&#10;+Hc7DR69XzGsI3xqtEP8C2xLroNLAN7AvQr42bVxcQIVRm4ZLwOAt6FTr+vF4k59TpQAnvqlWGUg&#10;HjuxWEEHGLzbNZ8OqwXeSrO6Yxe1ap43IBZ5tygTsb5jN7cM3PEvg3l8RDYDeOysgoW1875ifWdm&#10;g1wYAfDUxDBMDs0TbYvlHT87gFd4CNlJ4piCK97MJNUDbW4Ybmht7PIIrYF0fpS2HbhrAHiDAeDF&#10;Mdh4HgmNHMBrp+Y9eGmQnIgwaNrCZdCZXD5obKDV8T0dEysELJZLpSF3I8likan6JpOAovascHwx&#10;ywoSirNBzM8AOpnMOIzjZiWsCtgVpit7VbT8q+l0kVp4nMWEdBwgIOSCko60jUkhTQCtcYr4Fscm&#10;GEyYTYVvMotc3C7xzSdRiRMTKCbxYiJpk7XzyxOSgw4SP21CZXJKZTF5fYKXdtLvMZGBOMzySDx9&#10;QqxlwbPkpd8FHPEFhJKEFem1H7UBFmWZ+bv1vzyJtsSLzVXLguhEBL5elpY4NXn8lm9DuhHCMUy5&#10;1wtp5DsAQiw6Qm4s0kBlnmmBImm0rX1MSRpuM6sLa79IH7x8TLXI3lom1FEd/nDJ5RxwRxUjotb6&#10;CH4nlHnQxpj1yeCl9efAkemyoi/Z+GWvoo1x6XKAor9G+2o6peib3TbR+s3y6kq1DFquhmyVnOX4&#10;hMzGs+ZnMoSuwhjTeoLnbwBuKm/kVY6nJHst11CuC62PwiJOvqNO9Dfz0XAFaPAHSciT8zOdJ3lg&#10;vKVyuQ7FeIp60Di53hLfRj4txDyge4tw/fU8rX8OyxPfTL6YH7vNcy28UvvkNnUeFRU6qci/u3yN&#10;+I14StLHrE2Cb5Wm4JPb0drMCH/eFQ4upE3rjV2S3fLjP118XeF9Xdtdx3A5z0S/iT8NtY25HAwy&#10;Rl+L+LAWzHofbWd92Hjm43GN+qjrxcNsTeeU5uJUh7n+fJ4SvVjLjDlaeTCAV1iBOZhRhimQcSIw&#10;BMTfKiDFKIBBjZuPihYAXgFYhQyQTZ4NbCnI5M/gDQN4mydPot7sgfaPX0C9F11A/eMvFQCPPcre&#10;2jud7po/h+5fsUTufxMAb+USWvGpT1Dfs58VAN4H3k99F54nnmuXXTOVbu+bQZsXAsBjGVqAI7c+&#10;q8Nbvg9Tb/WRZbFqMx5cH5snjqP5f/kXUc7nPY/6v/416r10NM0Yc4nc99fz/r+lnlQX0z/yYeo5&#10;72yaK/cATqN1M3vEkYdaFC7XfEyGEljjZ1BdnhNRbfWm4QLI2a+Xv5G2Io+3OgF6iWcbKGjv3tel&#10;L6Hvp+PKFp8BPJ07Y+7nseRzb5uOqymNV9Ex9oeF6gv+jvWg6Rwex9Chw/ASfsZTdG4VV72n6/jX&#10;uFl/JZ3OcdP3Bp/6W8ErzQ+FfPxs1Cb7MGG5TJjfi7hZPk9vOt10IeaKWl/GnyicR2eeOLKHfrXi&#10;b4n6niTg3a97H08/u+4F9Nwr30wvmvjP9LULvkcXXXCeOK7go7Oz+npo5fIldOeG22j7/ZvpwN6d&#10;dHTgAA3yHNXh2+60oiQuz7qtu+n9560U67unfmoafekl73bwrvcJT6Ap73g7XfTTH9HoURfSlVMm&#10;0az+6bSmMybvvecu2rdnOx0VwBBzIeYI7j+8n09YguMEAcq5HwAjGEfhzrsCvBNAcD8puHcicA5A&#10;noYp4Kd33j14DFZ6/L0LeGc4Uj5yC6wp7sWz++4Gtii+5b4e7qZBMVCLo7OOgTH+JZiYUQ3eGYAH&#10;TE2O0Mq9eAzc8d14t9Hhzq/ic8s7z2vokHmiPbxnpWJ1+1bQ4w6Jlwu2uGNHFhy4Ui/P64QdBYBn&#10;GajXDL4Djy3wyvO84SZ3kwlm3mrZocURRSthbojzw3quOAN4eibZnVf4eWVFQxXAC+cVelmhAnpq&#10;eaek4B0TwDomButyp7HGR0fIQF7n/ddMAtzhtwTtHhYgh45ZhOVjuS1phqWBERIGkCLcbkknVnYY&#10;UJkfy6VUW/CFZV67glBisMUWlTKAy7h6xxcrHQB4MMHtxBWFqfFUSasyVIWoykn5YvGKxeFwpAqU&#10;JxVVwpp/8e+7LJ5NAUt+5YQj6SXfbspc0wb4Z/LbIrYtjU5yeYJK5U6TiEyQOa1MACGnfrPvMplg&#10;EuI6q+RMPGIDYLLxYl/kzXwRVye3mIg0D9/Q1PwtHSY3nwhbCJsalcdAB+4nVhYHIiSu1o8uYixd&#10;lT+/Z54hD2QyKmSNb5LONiWy6OHnYeRvJfDP+Xjell+dJhEsITTf7vWr9WH91y2PuP20LqV9+Ri6&#10;TLTNcqO+Y1GI/hibMxkjVV/TZ+0/NU/I1gh7jEnK1BLelaRsLXJJuLUv2id9K+otpUc/RX3gqCD6&#10;TADkOkbQHnrcNvGXXxsHoqMifw+rZS7k07HgG21LL+1qvOsywSMsyha6wDb8qZyQr3jO9VLzFzK5&#10;PI3q7gADbNHLlBe+1ncddEAZpTxJ5louqwflqbqR2wLAQpat6O/8bvpC36F/IYeNA4SlZ1hDajtr&#10;eq1DjRd101afbWHpuSbjE/0p4jOI7fq+rjfIIPGQXsN985OpkWfFy3lYXkJWJ1m2RvpqM9Y1z1Ie&#10;bGDr8DK+9hdtA5uPTljv+hsbtgTciaV/ENq96HuVPA60cX/h9+q7x5M8Q7f6PF7nC6t262OIm0G+&#10;qHP8IWPj2OYtfB9u7kL9qrwcluTtUmehK6IMYTWo8njZvO5CtmP7dqWjmEECcJhVF0AjB58M3CiA&#10;uwJMA+AHa7LSmqkETSLPGsyrqXRwkb3VhkfaGtzhfPhY6R0/+RH1nnxSAFt//jrquVgBvNmXTaCl&#10;17IDix66e4ECcQzecTq2Qlvz31+hvuS5teetb6G+838pAN7SaVfRbb3T1fHDisWSrgDwvMwGuOVv&#10;BfjEz5lyHStFnZY8EIfBw3Xf/SbNfsmLXda+N76B+n7wPQHwejrEzjf6P/5R6v2j5weAx3cD/uLn&#10;NPfyCbTs2qvo9r7ptGnBHLp/2SLaaffgZYC0UYZHTChTHf7ICQAeiGXtBuDlPlxY8LWQWuDZ2BwK&#10;/enjuXXeTVR95/T4QyLWCqw3dF6O8ducM9t0AcfTu8BNdwwjC2SXdEb1t2JeyN9Mj3geJnfWM616&#10;q5LbdVMxd1n8zFd4ss5VvduIW/DNFLrR56E6PsrFAN6OHvr1ole59d22nt+mt017g1jffWT0l+nn&#10;vzydLr7wfJp02Ti68fqrafH8OXT7ratpqwBpuIcO+pX7BOfHv5w33oM4zvHOXHLe7I30J9+cJwDe&#10;S/7udPrxc17lAN5Nf/AHNPGTn5BjuxPGjaYbrptGixbOpTvWraFt990jx3WPHeFjqNhbpnUdPwuu&#10;APwgP2fKd/xnC7wayFMMRonDQAmwc/xmH+F4LOM+AOXy3XdKAPDSqU57VgCvvrZtNw0d3SFWdQzM&#10;wekq34mnRmobBaTjI7NtnmgFyJPTqGzEpoZstUWe3n9nd9+Zg9iwwLtVLfD2rxEakF/chWdX3e1Z&#10;SY8TwE4+spcLRvoY0FsraJ+b9AmIlzxkdDLgO/COu2tcdmBhz2aBd5QBPbsTjwsD77OZAsCDAwv+&#10;BYCHc8qpcjNYZ5XvAF6bw4oCwMsgnlrWOTpbAHjckazBBcQDAFYCbjWgl0k8xJ6IhN+BrjyGp4Hu&#10;VB2BVTCuBPHUGi/C23myjJpf4w48DF63xoMCqZVJ+V0vtQRglwlKUikvEHGflPMRZdxls1krS1be&#10;zMMmCX7Oi2KQh/nEwHKrYva0LaCBTkCWxsohk5vzw8Rh5UT5UEaTSb/FZizLrHWD/GCxkuNw3XB7&#10;qLw6mbTXi0y49izWctV3nYTKtLEhsTCpU5WtK8CQeXRpJ+4Dfq+U1b1ulHQiVDAtJqhy86D1VG5Q&#10;rH+YzFEHkF95N2SRuOAd7Y+6boB4LfVW8yvqC2EnTAvZsSEs5VcLB9Qly8x1o30HdZInc/Q773uS&#10;d6TXOs7l0m8YD7GJVWAKi628iWzUpfNqCcv51O/Mq47XRnXakdJI0tVtltN5vedvGs51kwE7WJWh&#10;HXFPldfXoPbNUn91l8+PUNf54zvzsraPsWr5GFiX88OREB9j6D/WH2LsgKo8k57pJlMrdYsveUb+&#10;je91Ws9bv/l4QRtkHXo8zS1WrqIu+d3HhL4rEKPjJ48Dv88N40GOWAZP1CHavJC3W1nk3aguc/4m&#10;vDH+rS8NZQAvypn7Gd6LeW0wbao8XjNvz8/1Z/DyhbvFUV7DjGFPm/K08MZzlqctLPEc9nuXeAK4&#10;VXf0ad3Yu+u9PCe1yGnPoa+5/9Yy2TrJxhXuxdP4aBMD8JC3tVPdj7N1Xx63kM/nMOfJcbuMp5Z6&#10;0TCjIdU7Og6Qh4Hanm9VrzY/lSBlyMdpju3flcCZEqipqQThyjvYAKTtMgKQ53yrtBm4y0BeDdoB&#10;mJP8EzgToJcCgRo33YlnBABv9ef+vfBA2//ed1PPRReI9R17oF1+rVqesSUdg3YMxLHl3o6Vy+j2&#10;039K/c9/XgB4r3st9f3yHJozcbwcvV3bcyPdNX+2AnirWV4DpRyIS+UdBiTKoFP9zSmX3Yjj6z1/&#10;y2nlR/+5sBbs//sPUe/ZZ1LvpWNo5vhLae7lE2nOf36e+l7yp1Gev3oT9f3w+1KepSjPvNly/9+O&#10;VXaM1tvpsQTwHiNqqZPHmgoAT8ZmTRjH1fj1Mdw2tvk562x8L8Eyn1tszCJeqfsRZuFt64QkI/LT&#10;+STJntNBHnuP/PNcqvEQDj3HurGog4oa810dR8KNp/Fl0vrqIu8jJNHjG39MD819rgN40254Jr3s&#10;qv9BLx7/z/T1879H53fG+5jRF9PUq9j6bgbd0tERd991B+3cvoUO7dd76PhOdJ2fuL1s3Y/5Bntx&#10;KbOWZ9P2PfT3F6r1HR+ffc9ff57GPe3kOD77khfT2K98iUZdciFN7ozbvp6baNWKJbRp4x20a8dW&#10;9T57hAE33W9iLtA125ESMygs7fAOC7t4h0OLAPDU4o5BvQfY6YTgMiAzunJrOwBzht/kb93IMSEF&#10;8xTAM3LgL6zw2PqOLeyEBKhTAE+s7szyzh1eZBAvAXnHsyMLc+jK1nt8F56fanXQDg4sGLBj/O1W&#10;80SrXmj1OK1Z5IlDC7bAk7vv1siR2bj3js347P67ws0tA3mcKS7ig/UdgDo2HeRL/zab0Pp8jCsA&#10;gF0q9NAx3IPHz+GFNt9756ioVHiAdw/a9wDwcgNV5ABeRnhhhVdZ3xna6+CWhakVnnXCBqBWUgmY&#10;dYkv3wIQLAkodds3TavPPGgy8be28DbiuMMDeG7mKvmlbzKAscDtpBWlAQXHZGCdO5vQeHLvnRzR&#10;tXiyKGQlkHmAN6fVSSPfk6cKKynSNoWcvgXgEP90Q1nHpiwmrzxhxCRnE0DN38gnMIvrmwLkM1jm&#10;45MQv1f/jMUkGuXSuBbfeAZhcjJqkQ+yycZyuElouM1kC6+uG26Lo//OtOQniwZe6Gt5dJEf37Ep&#10;VkAhNizxb6FusnGHHzZRWR5JX3+zdg35Ekk48tS4bXxjc1mVKZPwY751WEvc6rscxUobOQdYZBOH&#10;I0t5Y8X5WJ/1zVe5yImFV9m/20gXc9avfFxY+0jdVyCelBN1WNZvc9EW5ZS4kk/060Iu8KzTPxY0&#10;XNu1UUt8Lpduyq1OrezS7yTM6sjqP9rKgLY6jzYaVH4OECQ9o/1b9aH3F+kT2i9CX4TlTvRrHUMB&#10;BGg89Bkff21j1/J/2O0i8bun0asX2vVJyNvM14GG42GlpCCMOv2RcsuYSe2DfLrIJPUn9abjjknG&#10;nDxX7YcNENfbcbRxk2eDJB4/V/Fdv+A7ntPcgPiWb8xTNmelPLw+0pjNpOO6KV8xdpF/0Vd4/YAx&#10;rvVTlKHSfZ5flc+jJpRd2jFTe1zVr/lPO6eQYRgAAIAASURBVKuL1H/yWCnapgtp/4w5K4+lAIRt&#10;PEqe/K59Gno98tb+pXxCx+c8ir5h/Ue/Gy9r727jqWgfPFd9AB7eMQ8FmJfHkpUrE89ZeRw4/6Ml&#10;gOcgU2lNpwCeAnHZ+UJtMQfwjqkE4BKfzLfON/HL8RrgDMAxec6WfADvEljIwNbNK2jpB9K9cGyZ&#10;9omP0fTOxrhv/Biad4Xd/Tarj+5ZNJ92rFwuoJ8AeKuW0cbxY2nmH78gAK8XvVBAsVkG4N0y40ba&#10;yIDXskW0Y/VySeegkhGs5AqwqQKeBMCzsjTiyHvmmerA0t7X30OL3v62kLNT3v4vfoF6x4yi/nFj&#10;BaBbOGUyLfjut2jmq18V8V7zaur9zrdo9oRxtOiqK+iW6TeII4st7MhCjgUvF5lwrBRlYcu2oj2S&#10;5WAu14ip4NPyvRvl/EaaNstpacN6j/uqWfFxuTt0aNMGGTM6jye97WMRete+d9OrPgaTDqv1yFAJ&#10;lgkv51+GB2na+D68jiziFYQ1qfKq14+t8td8fX5GvGbc4J/CTS/Jn2AuX17Psg7D/BhyIJ7WX/rW&#10;Il89H3E+7C32wTWfoIdm/rYDeN+59hR61pS30fsu/jz9+Jyf0oUXnEeXTRxHN91wHS3p6Ij169a6&#10;FZxY3x3l++C13R3AyzIXx1sH5O67i+Zuohd9e74AeL992tX0pZe+J47PPv7xNOVtb6FRP/sxXTr2&#10;Epo2dTLNnd0nDjPk+OxuPj7LoKEa02Dv78Y4AuAZLmFOKvxIrRvyGAl+gNN/iJvj18AeLPFqagPm&#10;mPYT35FX3JXnAF95jDZ7pS3APAfw+A68bHR2nwFz99ideAHYxXPtyCKcWRw9tIkGDm6gI3KSVb3P&#10;igfaA+sS/qYeaN36zoC7Q+Kf4hYB7Q7tXtj5XSokTiw4MrusPWq/BRqYPM/KkVhGD3H/nZsDwkxQ&#10;gTul9OweaGF5B6u7AO2azitQqbDE0yOzeuedNUAnTnFUtpWs0QTIy0BdOwGoC4LZJ3c27QgKvCmY&#10;FkdTQdwJFQRsB+eCmnfbZR7DAHhCNhhOSJ24BaiHd/6t86jyHaoRci4Xx2OFxMqCF4j8y3H1Wa3s&#10;zLU0e5jt0IPH1UOOHJntPP9KBr4qAV0QslJUheBWP5WiUMUEpYr8OaxWmpUCzYtnU75MrADVu2u5&#10;uVGlDKuaFsXcFlZ8tzis7Hlxfky9yLolBzYOx/NmU2XwskOeDgF0KSZyrzutA0+DuhHSem1MirW8&#10;ddmkTWPS6TYpRvwcL39rCRspZZ45DyMudwYXwlogQL2IqwudBhjhfJWEp5Q9A2Ba5wEAMKihwEex&#10;Ya3ztHwhN4CW4dKg7gVQSZYg6JsCCg/awqFIa4DEoOaBfhV9XTeLkAdhzbxrvhYudZF+mZ/31bpP&#10;Rj1hjElYJa+DS0IBVjZkEHlTmPMv5Ysw5e1guMjVrVz67ItKpBd5T9RO2GBr34qFqfFMi0ps6B0Q&#10;qPuhyK98tV+nvIu8AOBZubhfcnzTMdoO0f/z5jp0i+pb0aver9C3tK2a/evRUlk33Wg4AE+oBWTI&#10;daMbG+v/lZ4t6j+1twAlqb/k9tK+q/Wl/bruny315GAF2rr67nHQz6IcWa46zMeVkH2Tvq5ljbSR&#10;Xo7P2/gr5hj70wp9Fn2kUbc15fpPssYmitcAVZlzuVKaR0UVH+h3LQf6NYCvMm0ZN+ugPBbQZxJg&#10;fiIatH6T0upYgl6OPpr7YZYn4iYZE68cR/sXjxXwifj5j8JyPHFZOF3q7yZ7Xadcb7g6Q3QM6lZk&#10;OFqA5sjH5eYyFgBelJUBvNriLY6mGpjnoEYAUwBxGKzCEUuAeK18hBfIQEC3nIu4JcCX8+wOwrh8&#10;RXolth7buXopzX/jGwrHDf1f/TL1jLpYQLiFV06mVTddR3fOnUn3LmGrMwXhAODdM/16mvnCUwLw&#10;evazqPfM08V6j9Ou7qTdMJs9ty5MAF4FJnUDuZisLOHQogkAMnDKQJICaalOOJ3JuvH8c2ne617j&#10;cva+9CXU/51vy/HZ/vFjad7kSbRk2lW09KzTaRbXB8rz4j+lvq9/zctzc6c86+f00T2LwzEHy4T7&#10;9qTtb0mWeI1ypnLVNBzA1q1uHmNSoE5B6b3JKzCO0zasDNeoE4vQKTa/yx/98SdWqcuGmTeL8W+U&#10;x3uajzJpHIBbOhdqPKVat4buqPnXusXmLdFtWb+lODUfIZuDoZOr78rD5Kz0dshc5VF8xxyf8nBZ&#10;lB44zn+IYV3LxO2jerBeX2R58My6+fj+9fTrJW9y8O7B3sfTP179anr+pA/SF877Fp17zpk06uIL&#10;6aopl9Psmb1yB909d2+gvTvvp4GDe2nwKK9rqj8Rc9tWxHLdcd9u+sB5KwS8Y3rp351OP03HZ6f/&#10;/u/TZZ/8hFjfybHdG65OwOHddHDfdrH6i+PFWC/qHl2NdfRIbAnIcVsMtOMRQ4c68whb9Cl52oTR&#10;uBEVhyewDkdmFRfiX77zbpfiQZ04AuCxx1q+B89OUjp4x3EknuJIwJWcHMjDyU9gVPDPwA5X1WMt&#10;41lisGbHY8XXA8A7fjc8DKdS+To5uTtPDODUgQUAPLW6WxtX1sEqT6zwzPrOjtAe6jwf3LOMDu5e&#10;wAAeH5ldYwAewDvcewenFeqBFsdk1QKPgTsG8DKIx943DLgDmCeX+7H5ITx28KWADOBlEK+sJD1C&#10;a15nHcgDmKeVHOhqF5KGa3Fi0QDt0Gm4AymyGyAeLl80sM2AvK5WdQDFTgDcPXqqB4UNDB8gyL+O&#10;g+/5mQE7rodO2QQ9t4En3xTAEzDuOA8yLjunSwqiADT4mScaczNtFFZDPPjV86yEy6Sg/yLE4hub&#10;JlYQWWGo0lBQj/llgjLDRBaTTjlJ6EQRmw6lULhGthCWfFzJq+IuJyP8psnBfjHx+aZA+Cp/yQ8T&#10;AX/PYI3JkDcSiK/vwbM4eiMbuZhEMLk3Jzy0VVWG+j3x0o1ALjfa3+LnOqmp5l+nH4Zks5Drtkjf&#10;jD88MR+UiXlUfFrywcYIIHNjY95WthbC8aJGWYSfAhfa97nt1eqB2xPAL75FG1Z5NBZhtmDx70iX&#10;+gXLM6T5ah7RV3Sxw/F0fJZ8tR97f02k/CFH1Uaev40DKQ+sTwDQR1mQxnmhTPIbY0PHUSwovM58&#10;7FdyVDJpfWg5tewYNy3xq7QuZ34XmTRvLOoEWEM4vrX1/0HtIw5Cy7su4mVjLHy0TqBzve8gP1+4&#10;BXCj+kzJN+SoPyMF9toXhpBB+bfUxVA9VpVHAOFcpy0AXV2HRXjiXYN7UkcpbLAEZzB+UO4YW7ne&#10;8JzzVnlLXRx8R7ZRavJrhFsbxjuoS11UYT4OrN1jHKT5Kf3muSb3QfQJHbsmQ52/y2d5Sj1gvOiY&#10;hDzNdFF3bd9a07RRlq1Kp+2uYXmsqL4t+Uh/FJlN72HuLPoJ1w3LnMZhgzh/1G/qe5Ye417nD12z&#10;+Fi1cYZyQH4dP+hnLeAfCOsAK6OPK9SLEL/bfOVypjCO4/VatUN6jz/GEhgo5Q092cw7ZEYa1QNH&#10;DMALy7fSig7eOPO9YmGN50CcAx9tFnTt8XJcAHgK2DXzKClbpym40ohv4B9/Y747Vi6lmaf8cQBW&#10;HZr5859Sz5hL5P67RVOvoJun3yAOLLYu5XvfMoC3nO5bvphmvfQlRfq+H/+AZo4fSwumTKbVN14r&#10;1ntbFi9w8E+t01jOJhBX3AmYwSWPY2UrwkqAL8AzBdPYYnDtV79EsxLQ2P/Wt1D/z34iAB6Dcwuu&#10;vJxWXDuNVo8bTXPf+uYoz/P+kHq/9EXqH///s/feYXsexbk4kHASSAgdm2Y6hB4gJAQCIRCTEDiB&#10;QCCEEMB0U0Ix3WAgEB9wL8LGlm1ZLrIlW5as9hXJ6r3LcpEs2bJs2Vaxevm+z44z551yz8zu87yf&#10;JE5y/a5zfvwx1/s8W2Zn95md3b3f2d1LOvW5qlOfiXTbjF4B8Hg78faV6n2H8oc9L64G4erwOn03&#10;yjwOl284ULAbVW1ag6K17NhCK2NuCxjOFHMxtQUNG+VpA6CKORGeMeeBDa3ALi/r1xn7ulPIjvlf&#10;jEkiU1V+1PdgySvHY6xF/pZyc5u0xTXq7uGVDRbSNGy3AepFXcxOo505vDPODBzYTYc2X02PzH2p&#10;A3grp/0B/el1f0p/fuln6Adn/4TOP/dsGnXpSJp4w/W0cN5sWnfrzfTAls20b/eDnfw8XmGeZjaW&#10;7XuWGXbe1uUHD+6ls/rW03HfmeXbZ9/31hPpqic8zQG8CS//Qxr1zW/QZZdcTNeNHUPT+6bSCtm2&#10;eztt37qFDuzZQYMHGQPgtTzP1Zny2p0dcuxMuwFcPqFYizs4wTHIKZ2BJzfJAn/BrkiEMe5gZ9zJ&#10;pRQZwGMADgCeYUIC1hnY10a1Y5d74oGa3niKSyXMirfWmrcd7zBVrzq7F8K2yR5Mx8lxOKdhcO7g&#10;bibD2PyXATvgbrzbFXHsibdaADzeSqtH3el2Wrl0dudyepQifzWAZ5n33JK879Ttz7fM+sF8RnaJ&#10;xYB43fEhfrx1lgE87BUGiLclADx+LgA8RT3zPuRoTLuddkDPvfPz8I7o7DsQQDwAeawgGi7n0Qnw&#10;xzxVgeLyCgO0HkqXVwD4eii88QI847A2EK8t7Neh/Q3STtIe55RdV6UDmYfdANed45Am8XHwEkAm&#10;h3XIJ4eZ2HhweMd4DLExNsBOOrwu0tHh3asORk4AOqWhAV6EG2FxXiH/ABZgSGJgUCPmRjYbb0nD&#10;xpV5wGCnAS0ZXuUPQ45BTMupyQedopzIIwOs8+J/clDng16ep2nIq/nywsRlwbPUR2V2uY0PFtVy&#10;eKoNJDIhx8Reykpl5nrUz5auABEwgIBXnbeNJN6ABOaTZWmkUzCiXER0SX8EhMFP+ergjMWTL0Zy&#10;esmDMP49irJt4am8ra0qvr5Aw0TMwhzUtQUmQHCAL94WXpbKBj4Opngbat1cJ60fYcKhcSFfq767&#10;roU+StoB+5fY+UCXc1upbAAZQn9NZvTrtrIhl9QF8qMu0H2tZ7Sl1UvyJR5tZHkb4d1o0NpT7IIu&#10;9OVX6lICZwVwlwh/RAToNYwsWf4MGKAt0vcW3eF2tvIRH3pxQHSplkdlaZmkG0/NqzosutuSztOK&#10;nlb52/i3TaTb4httom0tJN9A+y7kVD1Lns/2HQK4tLZIiyPIpt9Q28SBPMmjdsLlcbla5G4jfEMh&#10;0++6XkV90QeQp24DSyfxVV77jbHN+gnq5cAVj8EtdcjlCR8Q+hsIvNHfKz7/lVS3gTxjDsLvKY3n&#10;MbL0qoem66ZDsvhyO9syNlYy5L4Xfa60ObC10HsduzD3wXiT+3B8G/f2dt5mY3Ies70oR6mqI/ih&#10;z1XpWqmob+63LJOOP408RuiHWh/rK5DH+mRcYtEGppWeYO6hlACz0hPP8iagSXnU4AkAwQTyGegG&#10;oJDL47zhCZjKXsWglZav6RAXeUEMbG3un1bcQNvz9KfT9IsvlBtZZ101Wm6gXd0zWS6wuHfRfNq2&#10;guuh/PhMO76Vdjbf7Jq34H7rJJreyT/nmqtp2eQbEuC1UM8AZFmkTlG/ZlsqSIRnl70CmXL7IV3e&#10;zorz75Z86IPU+4ynB4D30Y9Q/4hzqW/UJTTzKt3uu6Ij65qJ42nOu/8m2qNTr94vfkG22c655ipa&#10;PnlCpz66nfj+pQzgLfXynGpAzL4rvPPwLQXIzFTnORxJecMAhp7OqA4/WqrrJ3VaSbs3rtP+U9ix&#10;Zp+TvlbYjJQujRvFOkPyJHsF+5BsXFdKtuGw82CTJeZnCGsrp3zHWANADOu74ambTBi3mJR3WZcu&#10;ZOlgf4u81Xipcwa1fc7b6oByeZzh3V6D639Ej8w8xgG8UZOeSS8d+1b6+IXfpNPP/AVdMOJ8uvqq&#10;K6hv2hRauXQx3dXRhQe3bZEbYPniikIvpL5sk9U+Y50EZxdePy/ZcB8df9Yi9757wieup5Ne9q5i&#10;++y44/+KLj3jF3Tl6EvpxgljafZM3T57z6aNtGvHA3Rw/66YB8kYqaRjmo437IWXz7eDU5CGIdzi&#10;HJgzwM+oceMsvPKAywCgA9jXAOcsXx3mzwDt0rFrDAyKF55iTA/JEW7JiUxuoo2ttEOHGLPSm2n1&#10;OLjNNLBvk3rSiffcrYKV6S21cGpTLzwF6/iGWcbX+PdmOijgnR5XB6xNHefggbfGgDu+gXZ5hxbK&#10;OXj6vJQBPLuswrfPMnBniGCxfTa20MZlFXY9LlwIDbzzw/vs4gpcsYt9wvWZd3guXRnxHO6MAt4J&#10;Chs30TrVQB4Ddv6cgTt42wHxRTy88QzMK7zw0gUWBuD5tcgNcI3TdPI/xHk0LLbh1mlTnqMC9/Yf&#10;Je3zOjc6jYB3kK3Op6QAnnnp8bOBcWE0a+IJXJrow+uOOzx7/UgYAD2e4Bk4xwsLSwsQL3vhyQTb&#10;DEhsyYUsMSi595wPGGx0+V0HMjFGmOTKrxpaNc4GapixhgFuGHgx0m1hmjYPFHzOQk4TA0HwlfIz&#10;X4lPzylvXkDFgBfyFgOZhWNCHSAf6q/fBAO+DuhVffPAmwiL5jq8ToP29YWRyJOANJtQFLyK8lCH&#10;WBg0ZGyj1G7+7u1xoGWhFvENXkdBJehXgoYF78EMGHAblQu6DB5gUhP6zf2wpe2ljFqmXB/otPGU&#10;ts/trm3Lg7P2A+hlTEi8DNNNyMW8UMeYIJo+elmh56qz6Jdlf3SZwa9uO+RvfMPIU4e39Tt9T3K3&#10;5GvwTTx0gqftwpRBVwBpDujJREf7gwN8tfzDlZ9IFvQt/UK21KItizbNupT0LMkuC+9aHpMJAEKb&#10;fB5X5+O4IQNkBwzwqNNIGPPlb9Ciz8JfgevClpiseIbOu9cf2l9I2z63Q1MHoi21XyoQquBFxDtw&#10;wuUMd+ZdW5iExzPsdlPnojyk1+9TlSXv6JNc57KPhr5r2kInhPKYY/Ur8mW5skxRLspCWrdTHN6m&#10;S0eYpiDnX8uQ8g4aWMT6kHmmcAW/oEPRD7IHRehTU668mIPOYz6RbbX3RUlrZfsYp+2FOOhn0WdF&#10;VtNXyR99DzJ4X0T4ELdr8JOy3B5HGxblArSUMvVPBW0rayOTGbyiHdspj3FIm+3gwZ1bBXgLQM68&#10;5VbhjLsMyGmavDW28LjjvHJzbQWkGTASfBSAy4Bh01NNwZMM4EAGfY4y8FyDd5yft3/eMfJXBbDV&#10;+7KXUj8AvKtH06IbxtHNvVPlAov7li5IgKECeLyNdD7f1Jpuse35zKc7PH4l5+ctvXG83GB713zN&#10;L2fGuUcg2i+DQlGnVuoCKjnQZwAZvPD4+d6eKTQve9U97anUd9LXBbxjYG721VfSkk4910ybRLfP&#10;6KX5//ABSeNtcsLHqfeiC2n2mKiPAHjLFsvttuWW0pqSfAKummwA9Cxu2Dq2kN+CzPwAgLakG45w&#10;rt1RlZ/SIP8eOQPP7E/Vz7uGtdnLLoQ5X23n1bapzWnO7dKYWeVrEoernYJdq9NIWW6fEi+bVyIe&#10;9rB7WUdBXlZ+bqGctuZxOBqE7YMdVz5cFzn/btXHivPvvjPhxfRHV76Pvn7+D+nss86gizv94vpx&#10;19Ksm6bT2jWr6N7Nd9Lundto4CCvhfPYxr+JZNyJcYPt+r59u+iUCbfQ078+wwG8N3/g5zTiua+K&#10;7bNPeTKN+cwJNOrSi+jaTn/smXojLV44l9bfvpYeuG8z7d21vVM24wY6Pih/XYO7g47spjOwrgU/&#10;cEoA38O+uy+wCL64oqaHExCnnncWBtymAOjYOy/Ov9MLMeCpp1tqgSfJUWx8/JphSYIxCVCX7mUQ&#10;ZzMG7Kr3dJeDHA23727ZFstg3AEB4hg36xBf9Co7UvkCi42tWJrubr3Z8qQbaffcSvt230L7GJvj&#10;s+92LqE9Dy60s+8WdIi30C6EBx6Dd+n8O9+HCxDvNt23a3t2CwDPwbsE4KUz7wa8MVBhu9BC3BED&#10;wAPyidtmsVVWP0YF1jloxx8ZH6QFwAOI5wAeQDogxPoelzXk8++wfTZ+9XKJAOQYGMsgXRNoOxwZ&#10;Im3gWDO+G7V0DqFu8fuaZSQ0vLFVuJEfPDiPgmex4MqGhN95IqedHefiCbgmiycspNDxDZADyUI3&#10;ed8xpXj1HOCwFC5GC886UVRQLxtlDARhVGOyDIMN47df6yL5Wgy0GWmPT+U4XysPCwLl2eTjAyh4&#10;On9Ob4tZ4RuDqC9CbYIcCzyTQQbFtLB0/homwMwh3mqYgAXnzbK2L14Kcp72LO/d8gwTL/KUi4IM&#10;8rXKIXl0EQKvhlbQoY3a+LVR3XZHS4fLl+Pz4mooFmH4Hg/z5Ef6maZ1gELqHuGhDzaQG9ChYUmn&#10;XbeHkZF5QX+lfE4fcnre9Kzpoec2cfPyW8rwsjQ95NRfLU/zax9FP5V4y+t9t6Ysn6fNvCMe9ZSF&#10;tW/B70I5r9OA8jFZuT+J59eA9rFiG7TYxdI2NHS3aFvTcfmXFWH6mydr8CZSSvpj5B5XRX+3/JZG&#10;F99d+r7VG4v7AA84zqjOU1Nr27Wn4XKaIEp7OzngUMkm4Q7U1KCm6UHBG3Wy8LpOtfxSBtqgrheH&#10;1/KXlHW65qvUzJPjXZ+57ySgBWMdXxCDdJqn/N4KGoXtH07Ww1JuG5fPys7xbVTzcp4J6EvfrqEH&#10;3eQw0rECfSXrblABinXh042QV/MfKP+MapSRF3ZmL6q+qaBa1lW1GRgnlW+SseIPwAzbdut4Bxwr&#10;e6D2REn7X6R3WZCmko/TFP1V8ms6lMF28ODOBxxEY1AtgCID7BJQtwNAHUA9PDO4YsBHgGm2VdQA&#10;EAfb3FMvwDsB8FbnSxwC3ALol5+zbO69B2CwKos98G750Q8L8K33z95EvRdfQNMYwJMbaK+jtX3T&#10;DIBbaG2hAA4AvCUf/Uhxu2vvhz5IfReOsPzXS3724JNLH1YwgAd5QmbZrol2bgCWFaiUPcq6pMN3&#10;4jre8cvzyvPvXv4y6v/h9xXAu/xSmnPtVbR80ni6pSPnHbNm0KJP/Av1PfPYAPw+/EHqOe9s8dRb&#10;MrHTHv3TDNDUM/AcwDMZHnSgrhsQiTpYem+DOl173bh9cnvBo8955LY6HJksrWBiio/0dZydgddi&#10;a9oon1Xp4W4XmukbVNkRt6/S/8MmKJU83T4P2jgk6zz8IaLrseDbrcySv69jjHdDPo9DPMbyXAcu&#10;w6iur8UV49NwlHkaZTnrOCWTJ/HgNdeh3ZvoPxa+xcG7/7Dz794+8lP0w3N+SueecxZddulImnzj&#10;BFq0YA7dse4W2nb/PbR/N19c0Vl3yx/tXCbAOl3/6Pze5q9ih/UP4kkr76Y3/vt8B+9++7M99Nm3&#10;f5omPfHJsX32Fa+gK7/3Hbpq9GU04fqxNGtGH61crp5/O7bdR/uxfVa+JUjX+Lru3t0pi4E1PWIL&#10;Z9rJmXjAHAS4U3IsRRyoNL5wKhpkb78HO7RDfh8WPKf2zEvkjkmxrVbxIgP14IVnzloB8PGWW9sy&#10;W5x/p8+MSw3KVlk+78687g5tocEDfMMsY1h2Dt4B3kZ7tzqyCUZm59vJTtUNdqmreuDx0XMM0hVb&#10;bRlT2x34mnremSOdbKG9Wc6/271tDu16oJ92b51Be7bNpr075tOe7fP1Egt2z5M9tjtXhwdeIhZo&#10;YA+ffVdvoQ3gTm6blXfdMhuXVgSiObBfK9/0wIvDAtVtEY2Yz8TTRuVfd3/kD1IDeI2z7zKIB8re&#10;eACxlPg9e8xlD7zwxEseeQ1wbXhqeOFJ+SFXviCjO+03ynzQKVhRrV6eNudJeQ3EK0BKAfmaW3LV&#10;8447HIfBQLFBMePBHdvBOw5DvBkdc/WNSy4MwJMFLl92EYBeA8SraPAQG40yvRvjtKDyCa1NimWy&#10;KgYvgWdGxcQUA083Qy5pW9IbHyyOdCKu6Vy2hrEvSfKLvJAVPGPRj3RZxnJQK+sG+dXg2yQ+Tawz&#10;yBAT8ar+bTSIRT0Gk8PnlcVBt3jhx3KmBXxNNa88cXE+LbyPgIrLJ6qyWknSdQmvw7pRS53yt4Z+&#10;+cLN8+R8pr9IXywCoTsI00Ee4E+7Hql+c7iDHVlOr3MOTzL5BClNdHKdK4p6Wh7uL/brOm/vIg/y&#10;SHjFS/pbJTPq5L+ZX/RRbw+vR82je11kizr6LeQGTy/H5AefzGsQoBN/67zgN5AvffsCBJT0eaFu&#10;39bajYnTxXZSuzmM05puZNm0P2kZoYfGy95zHvCq24Mpby1u9i1QM1/kt4VJgz/z4HIhq7VVksdt&#10;g5RtNsrqCO8DpIn+ldpZ5NV8Xn4th9eljFM9qdIV8ud0qEsL7ypttu/yXTGuMR3i8R9xUT4/F9/Q&#10;+bD+Q++hk00Zj4TArwxH3VIbFenNntlzo50H0R9UxgIQ9fi6Llw/Hl8qHlJvUG4Lpdx/allbydNV&#10;dfS5R6bIJ3++yO4EXXihn2Ywzb9n6mNOJqufTefhRlV6BwdTfu/HPN7bmF+2TwsIXpRj7SxhzbaL&#10;c/NSPpFlHx30LbTVJRLmORZedqW3HYMaNWCG890CtEpAi8UDEMxAIM6Kc14JfIkyDLQTD8AMAAYI&#10;GMCfAi8MwjEAt+LTn6Le5G3W93fvpb6RF1LPZbwFlm+gvZ5und4rZ9jJmW/gt1pvsOVtscu//EXq&#10;e9YzAyD76+Opb8S5NOvK0bRovHrwbZw7i7Ys4ZtoF7msAUApv4b3nNWPPb2aoJO2K4CnIl5IQS72&#10;kLv52yfRjBe/KOr4F2+j3v/1U+obNZJuumIULRh3rdwuy2f1bZwzk5Z96UTqTzfr9r7n3dRz+s/p&#10;pqtG0WKpz5ROupukPnwmoOqCXViSPDVLsCu9GyAWYLCCffwOPuCVdQ58Ad7h+5Zn1KWy6jbx8GHi&#10;Mlh3hLT3zjuaNkeotFF5fC1tN7/b+HhU9izC1KZy303za7FvoGxz63kY22S1P8yjtSwn2CR1LCjt&#10;FVNdNy0f41qx1hI5qvr6XJTndS1y5LC2+JbyMeb4Hz5HQFy3gS2T6ZG5r3QA75ZpT6C3XPen9A8j&#10;vkI/P/PnNOL8c+jK0ZdRf89UWrl8Cd191wZ6cPsDcgMs1w9gXdjl+ANO5jAG4PH7jl276AujV9Hj&#10;v9jvAN7rT7ySznr122L77GMeQ+Pe/Tc0+vyz6ZoxV9CUG2+gBXNn0i03rxDPv10P8q23DKgpGKvz&#10;JCUdb3T9rTviDDtIYJ1iBdW7kGIuAPACe2BPPnji4Rw9YBoJsPP8Ee4AHmNBdnmF30Tr6eLcO8WF&#10;NI0e3ZYvqgDepMe2MTbFIJ7sIJXj4e7U4+EO8E5TvqyiPkruDrsDwo6SE2IPvNvk/DvfXstYmmNq&#10;5iC3+3a7hXYV7dvFl1esoL07ltDurbM7dBPt2TZHwbsdC2n3ttnsgceXWPAWWqB+6nWHvbwA7eD6&#10;d2gPADzzvDMQrw280+2yoHz2Xel9F7fSBninLo96gKCG2Rl4AtbZllkH7Qx1BYCXEFb9WOwuySAe&#10;f/wawMNZdwmkc087KFbaTuvbXVXhFCg7HJCHPF089awMocy/TufpjeSZZTBlzoiz8NM0pVcd+Niz&#10;dRwH/SAfOmMN+vGvgHZsvHgyyZ3ZOrB0bnRmTqMGxdNax9fBBQZgj4J3IDMKAOpAGbjTiamlFVfe&#10;ZLyNdDIaE8hisVIYVx1sOByTaBl0zEh7OjwLfy0Lk956QHI+KMt4efrEM7/XMrDRxqAtAxwGRJkg&#10;w3Drt8CEvpAl1bOY8BvvvHAoPYW0rWoeKnNqi7bwuuy2d/9t4ZPzeNoM1lm+tvyYXNT8/ruortuv&#10;QQrW2CSJ62lAEBajOmhCx6xMzmd5ndeg6RcmVfiOrFPQf3mPttO+mCZomfwbmK5Dd/ydfxMIIXmy&#10;LpeyxXPd/5Ls8qvl5PKjLhyu6THJQ1moK/pDQzavE+RL9sDLAQ/td7mtGjJXpJMqa0+X/aCAZF4H&#10;WfAOw4t1fMDAJHkPvQeoBzAs8nBY1B31yjYk93OlrA8lAKhtp3WRtAL4aRrYkMyT3wFI6D/Dms7r&#10;6XxTW0nbljJjux/qWOap2kzaQMeT3DYOHKR2cLCEn62M4JPkc7Lysmzd+kg3asjfEtcmR522JpMH&#10;7a/6q99D+qO1ayOflRtjb0ud22xnm6w53PlaX6nL/D+lNpnq8MEA6aCDka6sp6bTNsv2zMNsHqB6&#10;xOkTj0qGUt+QPpdlfSt59Woe5EtlQhaXqSU81a8AyVLa1r4u4dqPnfdA6gt1/bzOCjT6WGJ5a8Cu&#10;PT+nib6j9d5PB1tvoa0uoagpbw2t4yQ+hQOgK8Ad887LgEo3QEaoBPACIIxy4O2XiYEyBvAWdhbE&#10;ven8uv5PfZL6LrlIvNPm+SUU/XKBxQPLFks+yMPeZwzgrf7JKdT/3GeHxxrf4nrumTT9istowfXX&#10;0pqeyXYJxjy5NMPbQShATnn2tkK8pnXPsFyPtrBEnIdlXFZ5CPZ9+B+o79yzZPvszKsYZBxLN/dM&#10;Ee+7TfNn08rvfItmvPQlUZ+3/wVN+9lPaMYVo2hhpz6rp/GlHjfRPUv4Zt3FBrgl/WiAeCEvAMcA&#10;LEM3Sj74ngEgBxjb8q0P00ZSrpXX6qVXe9odBRUAXlcbmOxu7n8pvrV/thDmT91tJ7/ncrVvN2RL&#10;ZQnPrmsuJuPjNo7HNZCNaWLbWuT38eowbeAy6RystT2K+iAe6ev5gsZjvDnSMY9B0IGDnTXWhjPo&#10;kVnPcQBv7KRn0J+POZ6+eM536OwzT6dfXTCCxl5zNc26qZ/WdvTgvnvvpj27dtDAAb48wsZuH0+4&#10;bJZHbS0T1teHDu6hC2ZuoBefPDu87z7fS5//yMk0+fkvcABvyjHH0JgTP09Xjr6Erh93NfV1+uHS&#10;jk1Zf/vN9MB9d9O+Xbx9Fs4xWpaU4Q44RnKBBZx79ieMgJ95Lg2sBJiChim2ou+PCE6RnaX0uQbq&#10;Atvg8DoODlt8NJjeRPvwIcaDUhguqQA2ZCAfhwGwi7PwdGco41OBafHuUjsODmAen3PnAB4Dc+vl&#10;XDy+vHUged/h4grxuhNvvHUJwGMwj8P0Btp9u9bKWXf7di4VAG/v9vkdmmdbaJeJ992uB3qxhbbe&#10;OhsH6mWEUAvkMBzQhy20Vgk5964E8GS7rJDdQCuAHcC88MCLWz8UrKtdG7VxcSZedYFFvX3Wve7w&#10;gfHOHx+/oQyhNApihQLl7bOsaADa4py8fNlF7V0XPCpAzhQa5dQAXiN9gyfyhddcVn5GtmNrb4Bz&#10;pTw8ueTOh8MjrUN4R0N9rEMWnnhch9RJxZjw4rMzSTzEl2JwmZwOcRZvBkaNjU0+geLzgkRApNLT&#10;zkE7EP4NwKTU+OmvPctElo0LBgcdRGKgUoOtE940WMg7Jrqc1gYfGHkfkLgcNmhm1GGorQyAC7ls&#10;DAz+7Om5jfJAgwFF8+aBx2Vv8O0+kPjiwoy+eN2kxXdjws/hgzFRj4UJeObnRMPIcFRUtWmEaz1Z&#10;b/R7Vf/+1+mPggQMawnvStKeBijmsq2tFMAIEKaRf1hiHtBHrWsN4MTizerupLqRvTtEz6HThc4o&#10;j25th76i+mm88cxp2ha3dV0b76bDxsMnQIM8ydmvNsBk9P6X+hG+uy9UuX8I7zQZlDq19AuUbTJh&#10;EY12cx45rz0DFNV2qNrL06p9c5tnYdHWaH9dgCufqD+/N3SnKAd5IkwmknmBXVFupwL0EVIbrKRl&#10;lgBj6FvIaZPXxBeyKg/Y9dQ3OW5I27tZL+5HKCfVxeyPlw8yGbztktw8SY7+YX3E9CHaSGVT+fg7&#10;AVTJ37wqD2UWch8BteapwupyirjynW/ZU93SfKK7zq/JV/sWCGFJV6Cndd5cprdlTpP5ds/bTjnP&#10;kefHN21tK45LfcBBvOr7iZ7It1c9Qbzb00r3wr6xzpblQh7lo+9YeKIM/Q09jvSpDxnhe3g/tLzB&#10;S8NqgFLTJpBavm/6xkYow9NgfLEyin4JGYfMRprtK9puKMczGMh2r8kj6zfXf2D3dgVKGsBKeE4J&#10;COfvFZCDrY2e30AXgDAOxET+AoCxvJE2lWnxDfJ8BhC1gjV6hh8DeLK19ClPDnDr29+i3ksvpr5R&#10;l9K8sWNo5ZSJtK6zQL9HvM30AorMgwG520acS/3POy4Ar1e8nHrOPoOmj76UFlx3jXi3rZ81Q0HA&#10;5UtELvU4DALAxDz1ll+0n7aL/iZArA1s8jZQ4jxbZk6n+e/4y5CtU9e+f/0y9Y68SLbPzh5zFS2d&#10;eL2ca3fnnFm0ecFcWvOzf6ObXv2qyPOmP6FpP/qBAHiozx2zb6LNiwPAa/1OCaDj+hXgXX5elYG5&#10;AOLgoVcDhEx87h223uay/Ty8FsrlF7flSnwFHFdtC1mKfEbdPfASiU2p+u7/CdXzufpdwvRdbQFT&#10;2cdBPma0EeIrG6V8dVwrqaWM4cKKOlVjnpel46iWh7qE/VS7zH9ctrStl13XN3hk+TA2HOKLINZ8&#10;kf5zxpMcwPvZxOfTu0Z/mE468wd0zlmn0yUX/4omjB9HC+fPlu2zcgPs3p00xNtnwVfK5F+UwWPV&#10;frHBLDM7YizecB+988y4uOLRn+ulN53SQ+e9+6PU+/jHO4A38U/eSFf/9Md0zdWX06SJ42j2zF5a&#10;3el/mzbeTju23UP7926nwYPs2aa3z8ruOd4m6+Ad75zLW2iBH+xTvEAcjQyk6xJW4izJGSlT3g7b&#10;lSoAb5C9+NL5d8khrOllB2LQDh53ilfFu3ng2fFwsn1WALqK9t3t3ndCDORVONmhvQD6DFfzs/Bu&#10;FWe6fbtW6yUVOxbSnu0LxNOOnxnMU0BvaSdsFu3eOpMeJdtn3QPPADyhfNhe2jZre3XzOXgDhjIq&#10;iGdn4HFl+BKLzq8fCohreB24A3iX9iBXl1f4c0JN9QBCeNolIE9AOhCQWlMKKEYRFgAeACwFwQwY&#10;M4RX4jP4VoNrbWFCZRhANgUPWV4AawHeFd51DeL8yBMeggq0JRDQ4/dbeEa0A6DjDhdXODMlvgLW&#10;cX4lPIvH3RAvBNljTve9Y6usAA+8HZY7tqDyXA4WWZpevebYMBtoJ+BdeOAVYF0bCeBn6Qf4G7Fh&#10;Y8PJ4JOmcXAPxjoZVTHQAKuyQTdDn+NyGizABTSojLQPZmZUNV0qI5dv5agxzvmRxgaeJCfK1cEF&#10;7QceGKhs0GwZcDCpx6L6Ibiqt1CAKLbw8Lwqb17wa1guLw8sRhYu6Y9wwZbbpgxLoIXwq/PoL+RD&#10;HBbpqH+jvKOkmr+EWR3zN6zzaTvYQq4Rl4gXhUNZV2JBqfVX/YK+8jeTQdz0CAsriZNwbctYWJb6&#10;m9uOf/OkqUjfkDPC8iQm+Gpd6jz8/Qp+g3xGCPoK+hsP9srH+6Kksb4p/SH6QOuEsZbXCbJZHa28&#10;Wn591nePSzw0jO11s0wsvLF41+/A71ZO6mOaF21yONkrGow+WdffwfrUXmWZKAfPVbnCO5HHpTKH&#10;DAAv+GneYd+7kOj3oIEh0GH5zlbWYNgkTLRjwq0yqb0K/fEttNbu2ne0X3B6tA9srKSztnC9ynLi&#10;3X7bbG/5jr5sMlV1bvCXMOaBuLb4ljALdzDJiMOa7ZXq2oWX1EvaOvpGvVjplldlMTJeuPFV+hHn&#10;E2rJV1O3tIOs4/q9A/DiOQrspaZTnUF/1HDtlwDGtO94GOrsded0ZrdBJgN4o20VUCv7onhVu97F&#10;d8njuy/QpJxSrmyrctlFmIVD10udLvnnMqKclnZHGw+qfms65oNxNJddySIU34BpcPeDFbgRAIds&#10;7SyADIAtpace8pdAS9om6Wkq4MQ877JnXQ1UOQiUPblyukwVfy77/qULqO85yXPuKU+m3tN+Tr2X&#10;jRRwa/44BqtupPWzput20ZUJwDMeW5cvpo1jx9D0Fz4/+Bx3HPWceRpNH32ZAF4rOzzWdXhsXjhX&#10;ADzeJhrtFVtyA/QCiFWBSk5lnQBM5a22/M7lbLjkYpr9x29w2Xpf9CLqP/l71DtqZEe+UTRXvAwn&#10;0u0z++WcPwYZbz3vHJqV87z21dTz/e/SjE76+WOvoRVTuE0YkGQAT+uDbxBgntXHqOH1lra7Muim&#10;IF/57QCalZ54pX7VHnpZz2owL/iFPHoRRc5jHpsNefE9UvsbHRGAVxP6WrIFR0y5z9ZxRRqdD2G8&#10;a5KNCWY3fdzyvHg36srf7LnZrmHl8vwtPGvKcgghTKkc17Kdq8uJPDjz1OcoiEtlclsc3PcgPbz0&#10;PUR9jxXw7j879Knxr6T3Xfw5+uHp/0bnn3s2XTHqUpo6aSItX7aI7tq4nh7cfj8d2s8AGeZsyf4K&#10;fy7HiMe2jgz7O+m/P34tPeVrcXHFM77WRz88eQT1vfENDt71PPaxdP0//xNdffklNH7cGOqdNokW&#10;zp9Jt61dSffevYF27dhCB/fy+XcKzjlgZ6CdH4GFI7EG9ew7B/EEF2kexVXiGSnMMAnfDZi86x4e&#10;0u2x2Zuu8LpzAM8wnUHcLMvEnnhMDN7Zbs+DNQalxGfeieMZY1cH7K4GPuvugHrS8Xl35c7RLYJv&#10;cdwgn4snz7jEVcG8Q/sYG2NvPCW9+FUBvIOys5XPvePLK/hmWiX1vluh22d3LhcQT4G7heqFt32u&#10;bKPliywexcAdX14hF1jswvbZBN7JoXwM4LHb3+0B2hlwp2RCV553fvWuHPinDcPX7urNHuqaiK2z&#10;2B7rHngG3MWlFYqmys0h8tHCBRLE6fnDPWy/DuRl4E4+sj0LeFdtnxUwzhRMQDzOmwC8/xKCojLv&#10;Dj1UAYSQAwrtMlmYpS28Ay197QXYIOGH/AyyWaerXGAzeFd0NAbm0IkLbztd1Claz2EGrgmAxyBD&#10;6viO5AN4gMHmCW0G4WLbrHvjcbhvm+VyeSKqeR0cNIMqi4tsrLMRHorFWQw8sWAMwKB8Bt86j8SJ&#10;TByX8mCSntNKGXlAa8qYZdHBwQZFGzDAwyfrh7gtYdgTHxtUvHxp41o2LSNk43rkwczAMv7GAwoU&#10;FYtKk5vD88IwQC6d/Lu3jedLPCrSBUYG6fK3TJRlsDAAJaWMHIeFHYeDmmUfCWHxj2eRNX1T9VCI&#10;RR+ABQANNb+aPL1/Dx3Etawu+pm/nekN9MwXbDKx0kVqLPJNbs+X9KitrQZZP5WX6ofKpPUDT7UJ&#10;3gcLflHP6EtIr8/Rv5LHXV1Pk71RBsoxAi88Q0d9soh6iPzaVyOv/fq3RTmYTDXL9vPw7PugbUQv&#10;0e5eP5QJTxqVR/TG+ovrUWr/oq6pzt5e+BaFPbRypb4B5DX6tJSXgIyiH7YQ2qBoh9xWiG/JO5QA&#10;QLxLPUodz/qAOLmIx/UgqJGH+4vYvfjWdb/MupbbBjrm8uV6oj6cTvS3ZcKfyW1PS1wjHeuWAV+H&#10;MJYiPrV3XlAMmb5KGny71LeNivxHYwNz3Y2k/6IP1ulrasl/RMRluPxVGw9GH1HwTXUgwK9MwVN1&#10;THVJ9QHpdSGk/dL0Rvhxu7FeGLhm7QbbH7wU7FMdUj3SMJDqoxJseshd9FOXi+upddX65rEltxPG&#10;DZWlvsgit4P+QRTjU6PNuW5DOn/QvoF+oO3QmibLnMdrSzu4CwBeAo4yeJHecStoDaZwPng9gU8D&#10;cEtADcCSAG5Subl84QOwKJdpPFpox2qcK8eXOyylu6fcUN4e+6xnUu+vRlD/qEtsu+hYWtM7he6Y&#10;PYO2LF0gAB68w5gfA1ccdves6TTjJS8OPk99KvWe/nMB8BgEXDFlAt1+Ux/dvZDP0cPFDwF6SRvk&#10;ehsgxoARwDkHlPJzCyE9y8bn3639wffoppfFdti+N7+J+v79J3LGn5x/d52ef8fbZ9n7bsuSBXQH&#10;X2zx52+O+nTyT/vWSQL4sVfi8kkTaF2nPgxI3r+cPfCWy/fPupLBsgJktTo5eIc0FtdG4ZGn71nH&#10;HMgTwDCX0+TXABHRZqIbBkjXabxO+blMI5dYDNcvvb9V87SaWvLWpH1X7U3Oozas5BNzNVA5bpbz&#10;s3K8Qp66/EgTZUY5agtdhmKsw7tRzc/KVcp589xOZVdZkc7i0tigabXNYdfC1qX2TuWhHmwf+Y+r&#10;A9uX0X/Mf4N73+3q+R1653VvpI+POIl+ftqpNOK8c2nMVVfQ9L6ptKajc/fczbfP8hZWXi/gGzBv&#10;zDvzOMi/+gfZtUvuptf8ZJ6Dd7/1uV56/+l9dMVnvkK9xxzjAN7kFzyfrvvON2nctVfT5InXy+UV&#10;K5YupI3rb5WLM/btZu87c7gRSl53AO9kLcNzk8Ae3KEIWALOx2cqgDwjYBiMPwg2w7yws1AxGnW+&#10;AqAXwF6DGMQb4IsqcB6eet7JGXcHGW8CcJe97rZaHF9YoZ52vEVWSLbIKug2wCAdO6SZI5qk3W9e&#10;eLi0VXAw87bjs/GMB+dV3GyjhhuQJ9tq99xqW2cZxGMHOgbxGIvTy2XVG2+ZbJ3dt3OxeuVtu4n2&#10;bJ8nl1s8ym+eBbUCeLqvl0G82POrroEQRr3vrCIJuNOG0TPwBqzC2ghAMfk5ttDiQEGAeHt3bu4I&#10;ei89dFDPxYtz7+xAwkF2Md1Ou3fcTTu2bqSd2zcJ7d99n3zE2htv6NBO2rvr3k6azR26m3Z1fvft&#10;vp/44MQMgmUPNwf8ajAsUQH8tVJbPIeB7N1BRgB3Lfm8I/BzUmxRYFVmVmJFw+utsNlrL96db1sn&#10;e0gBPXRMoO7sVguQTs+/Y6OGTs2TXAVSNNzyya8ZAwPqYpEZ4J2G8WAQ3ncB0sGo8AQbcZj02qAm&#10;xq1l4IDREyMdE2XhZYOPGkjLZ0ZZDTLXXw1mY4GMMgbVSw688tlyGOTwXORzmTCoYHDUdEiP/B5m&#10;C4Ew5l3I61HW1wcla6u2cvJABS+Xmq8uRHRyEdvionxfWBivghIvBYGt3AFbiHl+vJd1xSIJC6ZY&#10;lIDKtoCXwhF7BDIJv5bwxA+kclgZVt+8EGqcxVWVg7pCh4r2dsIEpJw4uZdH0kt/F/kwYeuiO6wP&#10;9u4TKZugia5YXaDjWUdEFlvwhq7ps05qwFv7E+obwGG0IZProvFFWV6ul5lkEIr+Gu2QeInem4zI&#10;m8gnc402b5KUIxNA/UYFeJdI0si31Xp5f7K21YWx6a21lwIGAcjpYj5/q+rZ21RBCHwz5b1fytJ3&#10;2EiQyQIdNf2NxX+qc9Uu6Osht+bTPoHywSfJ6/kDjIi+a/K7Tsd3V/0qL9/JpLdrZ73JbRDlR7ks&#10;W6pblpHbA9/GbEnjG3jaljDwrMOM0L8iDN8vfqHj3ndyHpMXCy3ofl2O80zfWnUczy3pj5S83FyP&#10;o6RCrhwevDP5pS512wqPanxo4zukYwYveBSUsvgOv4cHOmUe2u82pgCs6jK9/3Qpu5AtxinuFwDX&#10;vM/ZNw6C3dIxrSgbdepKaje0zzCf4BF9XG1i0S8yD5c780315TYcMgCA2wn2TcJSP0m8BnY/2A56&#10;JO8pBZ10O6l7X6XwAFWy9x4DKgDvWoCRIizKBb8CWPFwLSOXo/FJfpOFQR8G3tZdcC71Pj0usOh9&#10;5cup51e/lLPhbrrycrmA4pY+3lo6Wy6wUA+88BIDgHfv4gU067WvKbbi9p5yMk2/TM/RWz7pBrkg&#10;YtOCOXZzK2+jDQBT2yHqVdQzyV6AeZ6+Jo3jejJQuPyTn6D+Zz/L5er/wPuo/5wzxANv5tWjadEN&#10;4+T8u42zZxqAN582jh9L8975jgDwjnsuTfvqV8Qrce61V9NyPhfwJq2P3KxrgKQCjgagGbhWE393&#10;B8qQ3sA1gH56oYXqiD4HGBhx+tvmoVh71WVAD+BhgHbN/IV+WRloe+0POT0DeOvUzlkfUruRqZxv&#10;alq1U5iP6I2lYX+QN56Rl/NUtqpKX4alcQhrFbE1IMyjMEYhnc0Dwc94NN8tDO85nTzrXKYRn3nV&#10;PJ3KcMxr89z2SPg120/DMA/ytuMwmQ/uo4G7x9Ajc17qAN78KU+ivx7zTvrKed+nM0//BV14wfl0&#10;3dgxNPum6XT7LWvo/i2bad+e6vbZtraxcZzT3PnAg/ShC5bRb3+uzwG8V53cT2dePJ76j/8rB+96&#10;H/1omtDpj+POO4duuH4s9U6dRAvnzqK1Hf3bvGkDPbjtPjqw90GZS0EP3elGSNf4uqU2zr93/MDP&#10;vzMq3hlfMDKMRfMw3mFHfwmgl4E64CGJPD5dTOH4UIB6eussLqmowbsUJiAegDy9YRbed8UFrfsZ&#10;y+I0uqUWx8PhTDzBxMTjzhzaLEwut8ANtXL83J10iC+s2H2ze9/xblhcXMHgHP/yHRX7dq607bRz&#10;5QZa3jorZ+IxgCe3zwp4l7fP8uUVjAjyLzzw7Bf7ednzTp71hg0mRS7Vy0497ezcu2ILbTQiLqZw&#10;AA8HDB7a1lEgBtk20F//9TvoPX/7Llq2ZGanIpsFyMvn3w3s39pR+in0qle9gh7VUU7Qhz/097Rq&#10;2VwaOrBV0w7t6qTdRvPn9NEb//j1Rdr3ve89tGTRrI4cmi7OtCtBtOwV1/DWc2Ctuxec8sx7vk1Z&#10;fZvrMKBdoxzwTAqd94S74jOv3Jk6eQYrUM9lSUBdC3inxB2aJ7foyDoZ1Q5tE1NB3XmiHRNFNQQG&#10;8jFyD/BP4tQQALBre+bfnFYBBIB9zMcMNH4rQ+eDjE3MYaA5rFgMijFPeZDPf227nxg3m3Tb4AVw&#10;gH/d48EGNAcObLDIIEqe9HtZ4G08AggwHsIzySAUfIqFRhqA6kE5UyGvLIZzmwCQak7MwbvmV8cX&#10;4BoWGfxraZi3t2FuqzTQDpkOFeXV8kg5tlAyYGU4avUAgqwSHwuSwrMulVfywyItle31Vl6NOPk1&#10;8INlL9qhrb4oL08mtK1yWXXZDnA7r/RchNtkjfmbTmSZCv0WHSwnNkX5Lmf0u9ayrLxGmUZFvxgw&#10;Xo1JmcarfCmPpLdw4acyQl7VcwNL29qupb2weM1tDtm0nfSPhQAAqu/iPPmbo74qD4Al1RWzp1a3&#10;DDyHrtokz55zPwKoij6VeXtZlrdB9beyehR9uVuchOlzTHBb+Fk+/7U649u7jlkdYK8zaV3R57is&#10;/B1yXEvZLgPak79B+mZ1ula52+Jawqp46J/0HRtfmCd+kdbttsuHftb5lTSHkdPKy/kbdctxdV6L&#10;V0Ja6LtSwc/TlvVoo6i79f+ijhqXeek3SotY0xHodSmzUVWm8BC5k15YvWJsYtIFWuGB6umGr1ek&#10;1z6J8lze2lY7Jf5SRlVO4uf9Y8CAyFxfaQ8uQ20aADdssZaFYaPsiuq6HAl1aXPZQptBpC6AEQC5&#10;cmtj6f0UwIiRASgRn8uowZRmnjpdsxwAhwAKFWxRsHEpbV2xmNae/N3iBtr+t76Fei66gPovv4Ru&#10;unIULZkwjm6d3kN3zZtN9y9dTNtWld594uXWCduyeAHNedtbCl49X/0y9Y+8iOZeczUtmzhe+Gxa&#10;MJvuWzpfATxrM5DLPRx5fdNzncaI67l12SJa8O6/Kc/4+8Jnqe/iC+WMv3z+HdeRve/uX76INvVP&#10;o/l/+zdRl2OeQdO+dCL18Zl511xFy24cT7fN6JUttwxIbu3Uh9uB2zqAvO4AnoJrANgAxLXXBcBZ&#10;Dci15jE9ccDP+YdOBBAXwB3Sy1ZgS+tgotzmm2SQdApWg0f2wMv9vBgLZX6JOY3146EKPK/7pfdP&#10;5l3NSYq+C9uegDz5jXEn/4Ebf8Dq/AQ8y/lgmwyHsTEeX6WBfal5Nqglbzf+WZ7hZJJ5rI0/xfwi&#10;r+10XMbcZ5ABvHU/o0dmPtMBvFGTnkl/N/oD9O1zf0xnnann39048QZaOH8ObVh/K21/YAsd2LdL&#10;8uq317Ve4XQwGHO9Qwf30mk96+i535nl4N3vfbGPvnxhL914yo+o9yUvju2zT34yje/0v+vGjaFJ&#10;HVtyU6e/Llsyn9bddjPdd+8m2s23z+7fKfMqd7qRdac53tTEu/IEFzFsAg5CAtpFWBPg22fE+IJi&#10;IEziQTeonnSOicBDr9pB6TssM9hXeenphRZxSYXu/mTnMfbIy5SOeBMPO1xUYU5qeRtsuvdhyDEv&#10;dlzjbbjqqKbbZQ20c7Kj5wTQ41tnb6V9O1fZhRUM3K2SM+5ku6xcWLFALqzYs43BO946u4D28nZa&#10;8caTLbQrK+87BvIYGeSwNbpt1m6h1XPwEmi3H4fyKaIIAA8UXnj3alinMTKIp152DNjZFlo+/25g&#10;Ox3Yu4XOOuNUOqZj6DPQdvw7/5JWLJvd4bdVQDx2kbxgxJn03Oc+mx7zmMfQ4x//eHrCE36f/sf/&#10;eCw9+tGPple84g9p7uweYhSWleGSkb+kF73ohZb2cZb2f0jal73spdQ3bWLnY+MMPfNeqwA4KAe2&#10;3mpcAHMNsM1BN1XAAAdZYY0anniHo1L58a6dxhTbQUcLzyCehGsn4zPseEuso9x+AUZOzx2Oeau8&#10;7oHHoJrwsM4tvJiHGi81jDyYgNSwxb/aMJgaDkOhi1mAVViAYkEM8EB/lZRHY6AQQ8sTdTO0NtH1&#10;BW02wBgYbSAK0ECNZzbSasR50EoDWlpYSjppAyzQsmHnvBiEOaz7gAEeUp7JLs82iECOcjBtWcQ4&#10;PwWWWgc1aScbiGVywF4wBmxI+2CAYsBNB46j8WCrF/VtA6UCCtb+GBDTt/OJSUteoUEDPGrQrlv6&#10;I6Q4jy6AlSyHlGntoelMZ3xRZRMxScfvmr8BguS0qd65/gAYoMt13bCwzZO6ruQLPeZRTeisHNXP&#10;VA7CrY5Zt12vXVejnOH0PNeB03nfTARdAG+UG3KarLleQiE3ytJ+kvqe9SHovk/OrI7ugYXv7jKr&#10;HArYRv9Bn5HD3aGLue6D/I0NiHMZOFxtpMS5rnN+tZU14M2EPgOvJJ3QpX6LfoTvYn1b5UnAgrWh&#10;lm022uSr9VTLNFlyvThOvqHaDqST8iSOvxXHaX9heRxE8DYt2ym+XwL1KlurpHoBedAuhf2w/qL9&#10;qNl3UB7aoYhrozp/G2WdackLHW7EsRz4Lq6XyBN58QcW16+dT1OWor9YWSoP+hXrbSVvG7kMuZ+W&#10;tqIhQyJf4Ek+7ZPCk/VX6gxerCPoD1qu2kHlH+fgaZ1cJ+U56WAKD76wlTkc/K1vif52r0crNfin&#10;vmb1rftj9CuElTwDgIM+aJ3RX318KuSwtuP8YofjzMfYYsvp2uRHW4Rc0R5lmkb9W0jPwMsASQWU&#10;+buCMr6l0YEpBUSQB++etwDYlL/yNJCOqQJogp+my4AWwjzOZM5AjwJ4fHbdIlr+qU8UN9D2ve+9&#10;DuDNHnOFAG+3sedcZ5GuZ9eVQBvzEgBv2UJa8Hfvpd5nPD1Ar0/8C/VfdCHNueZqWjLBQDIDvNhj&#10;zc9rq9qzqO/hKAGbCkRpu7B32fbO86brrqG5b36Ty9T77GdR/3e/LZ50/aMv8+2wDMbdvWCuyPZA&#10;p13uXTifFv79+6MuHZr2uc/KzbzcLgJs9k8T0A8ehXkLs3jJ2beFTig1gd3hKDz1DERz0C9voU15&#10;xLsybasVHiWoG89KyreS0Tw5c3lBWrfs+Ycz8NwGuc2APUQfTX2wpb81qO6v6PdtfOw9xorKbhU2&#10;LKXhPGJf0vxD7IzJ3WZr/r+koj2O0J75GBTjToOHpeX2OLS/M1dZ/Rl6ZPofOID3wwkvpH+86JP0&#10;o7N+SuecfSZdftlImjZlEi1dvJA2bVxPO3c8QIcO8JnvbG95LoZxJMYUjHu8Lp5z+xZ66y8WFhdX&#10;vPPUPho5bir1/vM/Ue/v/74DeFPe8Doaf+pPacL4sdQzdRLNmTWDVq9aQndu5O2zd9PeXVs7ZbP3&#10;mo4RseOtBbyTdT/OvzOwrcAPFDcIpyVgH5zG0iUsBI5R7pjkIB1AuQTQ+fZaDmenJaPqggtcaIHd&#10;nbH7U73tcClFxGm8bKdlII498GzrqwJ62HG6qROu7xJnO08B3imOpjtcgaMJVma3zerFFbcl0G6Z&#10;eOEBwNNLK9gTD7S4Q0to/y4G+lbS3p0r2ANvNakX3loD7/gWWtuH2yG9IYPPv8PFFXeosIIu2vW3&#10;uLwCF1c4Gmmed+ZiqI2kCCfOukOD6TM32gP07W99lZ7cMfKPfexv0+89/vH0+7//e51nBeUY1Fsw&#10;t0fS3XH7MnrD618r4N4bXv86WrFkFjH49s2TvkpPecqTJfzLX/48bbrzlo5yrqW3vvXNEvba176G&#10;5s3pFwX54Q++S8/oDJQc/tnPnEB3rFsdSlODbaKMDFCx95+5ajqI150U+DMlM2AQKHJGnoMOB+ah&#10;cygBcHOA0ctoy5PDeHGab4/RsrsDeHpm3pCcfWcAmiwu2aCYS61cbMFlsxFjY2YGx8+M4meOQ7g+&#10;i7eeGAkFi3RBzQOAbaHFc7HQ1gGkABjSotgX1GLkYjHL723br3yxaxSLiOCDOkS6PHgBCMCgxfUL&#10;Q66ysmxs6AHCHMmgwfGoYwqzAcMHeJSJdqj5cNqu5WDgjUHZFxzyzAslBQY4vlgoDBpAV/NEvbqV&#10;6W2BZ10w+feydgzAtwsPe5YJT8siRgFH6FqTRwHQCaCQ+ObJhtUF6QN8UNllUIWudNEpBnU4Deqo&#10;QE5aWKX2xQINeo66YTKlWyKRRhdxyF/Udbj2h+wezu/aFuCremN919oAi+/8XpYFPrnfVHJ43lxH&#10;boOy/co+n9pXwiBrtIMS81Y5FBBQe5XzFvxtksn5Cv3rIrtPrKUsfUYen7xK3dv6i/alYpFubVFQ&#10;0VasW1xHrk+9iN8XoDXzljQA8UzvTD+zfYz0xk/S5e9XpgEPfY72VX4tssIuDWj/Rd/wb+Rlhl6j&#10;XRzks7ioV7NvoV4uo8uhhL4kYCz6kJcd7RZtzs+wAxaXvgW8cPX7V9/pSAnlFeXmeG0fjkPfyzqu&#10;+aJvSljNw76Nx6W0uf0LGQ4nV07TEqZ2ocpfvw8BqA+gTmXkeCPPE0Af9KDmFd8ohTl1Cc98an4p&#10;jS6SVL5Ctw5HwpPTV/2+0ulMRZzzSLL5c1Wnuh5tlGQrZWiR3cnKKcqt0xw5tXrgdaMEtgSgBmAl&#10;ABe9vCEBgQ0+oIpfSiP5DVABkJLBljKvUpSpYA174C16z7up56nhnTb9hE9Qz0UXytl1c6+9ipZP&#10;voHWzeyXs+twWUOWRcHA5XTf0kW07JMfp75nHhug1/vfR32/HEGzxlxBiyZcR7f0TaM7HfBioIhl&#10;MbkSYFTXtbWNq3dsKRXAytp3W2eBf/tZp9HM18RtsnwZRd+PTxEgzm+Unabn392zeL54323t1HNL&#10;R8bFH/0I9T4jzgec9vF/Fs+9WWOupCVSnx66ay7XZ5GctceAoW6DrYAv+/4ZAMtgm4NiBrbhGwFU&#10;419cRpE960pgMDw/G4ChUQby8pbcOn1Q8AygOfOL75Avsch/Ctd/ABe2ltOzreQjADAuJdtZU86v&#10;/IN0/mPEzyCMuYPVRUnCE7/KD3MfmXehDlbu8DYnUa5bGx0u/kgJfI6Wl+Qp58U1H27PQ/t20sNL&#10;303/2ffbfoHFJ8a/ij513lfoF6f/nM4/52y68orLaXqnT6/u9OUtm++iPTu30aEDfOa7tqvaaiae&#10;26NMnfMfPLCHvjluLT3pq3FxxXO/2UenXtlHfReMoJ43vL7YPju50xdvuGq0eN9N751Ci+TyihV0&#10;76Y7aOe2e+nAXj43zv645rmlzGFbgDunGsBT7CF27bHMLZhCgziNpRWcJYF12FUIxymJr9JUpJ53&#10;dpGF3KGgl6TGnQtwIrPbZ8UrL7bFcppBu5GWL6gQjzxxTtPtsb511pzTdNssg3ebDDMzLE0uib3Z&#10;QDvD0ux4OgHxOnEMyDFIJ+fd7VzaCWOvPN46y+ffMZi3WLbXcrjyWy3xj8JtF+Jtx0ihXWXLCQ7a&#10;AXsoTLzu+AYN2edr7oG8dVYO7MPNs+ZtJyAe9hLbzR9CHMbX82ILrV5cAUR0/a2L6Q9f9hIB1E74&#10;5Efp7jtvlo/wpRM/K6De4x73u/TDk7/VUfJb6KILz6bjnvscSXv5qAto3+4txCDZssWz6fWvU2Dv&#10;Va98BS2cN4Muv+wievGLXyhhF/zybNq76z5RgpXL59Ofv+XPJPzlL/9DmtE/RZREFKUriAZvuzJe&#10;ga8mlYhyuqACXncO4pkyGnAYqHSbHJXyu9KbAjsvAIIteSRfdLhGR6rSisfekHZm3DCbJ9165h1Q&#10;e1uY4SykBGwVYWkR6uDdIfW0Yz75DDwGDmPbbKd8NjBWtg5CafF8yDw00mIaCxYfXA6lbaKSVuNU&#10;lhicuJy8aNQFf6c8G+AwUMZiPAY0LAJ9MWsGHgNlYwGFgaEeKOw3BmEMFojHM9LZ4N426NRhRjxI&#10;5IEaC2T3+hG57dumyXxeEBRAXsvil981nX07vIMf80ptf8RefszHFueNuDZKkwgF+Cq5qjRFOaZv&#10;Oa2f/2ffp5jwoD5eL9U//fYKOmSdzN5EGge9xpbmvbaV2HRAytdn/uYBwoTMjXoMS/qduQz19qx0&#10;LvP0ci2NLXYb5be1pcVFX+F06DvaVg1dtPbLOqLlIhwy6HM58dQyNK+CergIQctVPjl9W53dC0ZI&#10;82c5a4KcdZvl76LfWsMaYLjI3OwzqHvRR0wPc5tEvpZv4WWqTfb+k2WEXYGcZnOVR0oj8S3bdw8l&#10;4My/r8nn35D7vS1QpPwA/CB/PnNLwzVO7VOqX9F20SZaN/A3ubv0damHlF+CHC6Dy6860mprfx0q&#10;5ELbhowoNy8cvP8gf+Ln/cNJ2y5/n/JbY+zQ9KVsRrXMSXZvC6GQUeMgQ37GeKzzggbPIdW5AkTL&#10;8rak7xpX6bEuiLmOqhshE/TQ+oXrW7t8udxh0ye5Ub6Xib7A+dq2thb5dbxB/kabFPyZ6jGB0/N3&#10;Md3OZeR2qr91m0xHQpb+qAC8ClRyb7kGqLK0BVjjdCWQ5ZTTFB54NQW4wnIU6QpARre9PrBsEc15&#10;4x8X20v7v/l16rn4VzSjszjn21ZXTpkkt61uXjhPgC0BICH7GttCywv4JQtp9Te+Xpw11/POv6Te&#10;88+hWVeOpkXXj6Obe6fSxjkzZZsqeMFTMdpnmV4GUbept61RbucqDQNLKtdiWvP1r9CMF74g6vdX&#10;76S+0/6XbJ+dKXKNpTU9k2nD7Jl0rwB4C0U2ASQ/fQL1PeuZAeB96IPUN+JcmnX1FbR4wnW0tm9a&#10;pz6zZPvwtk4eAcis/AaAJ98AIBi+aRkWW1XtW8r3zABaSl/oE3jG92+QeYMCdGuckZefs86l8nhL&#10;sAOM/L4qAMG9d65v9B/tz/yrNtX/DMt2hm2CA3iwszquu32xcE4fdth+i3HB1kJOvAay+BQeNj4T&#10;8w8S/jYv0zVbZU9abEXYJfDLcQivxqcjobYyhwsfjixPjHkcVqbh+cPAg6vokQVxgcXOnt+lD1/7&#10;F3TiWd+W8+9+OeI8umbMlTRr5nS65eaVso11X8dW8vl3ent6jBWx5tCxhuev1yzaRK/+cVxc8ZjP&#10;9dJHzumnsZN7qecrX6aeY491AG/aC15Ak37wfZowfhxNnTyBZs/spZVLF9CGdTfT/VvupN0P3kcH&#10;9z9IfLa8n1XfRnIhpYF2shY3DKEVT0iE7bNOnKdKK6BfAueqZ3VUQhhAw4x9KJainnc7BMhTABC3&#10;0waIh92g6jym3nhKGcNS/ErjN8sNtYJ5mRcek56Tp0fJiVObHT13cO864otiFcDjeyVu68TdJtiZ&#10;3EDrAB8Dcstp7/YFdsvsggTcsWcen4enoB4wOwPw2DWPt9GuEQ88Bu3UC4898tj1T/fpMsX+XTvz&#10;zm+hxaF9+qtbZtXjztFL88QDmJc98PLz+Osud1Duta95FS1fMku21N65fiV95lMfpzUr5zlqeurP&#10;fkjHHfccAfVmzgjgbfGCmfS6P3qN8Hj1q15JC+dNp7PPPJVe9KIXSNrJE8faR95Dy5bMobe8+U8T&#10;gDeJGjfDCghnZ9QlUK4JqgFxVoXyc/KSR5/ybc9bgHoO7DXTRtms8JwPypwQaAB3LIMoOROnzR2K&#10;38EndbC600E25O8MCPFPgC2KZNJri6ohHigUgNPBJiH4dgimDioB6uFdDIcsKnRxpuAFvPD0Vwci&#10;kC4COI+CcUGNWwp9gNFngCY6EB1MW1NhgPkdspWki3+AfuFJoIadbx7iwU4BFwcVLA3yYxDywdDK&#10;jAHL5K0GjhiEY2DTupWDkJ6NVNFwg1Qnrt42G4sDHTwKgKvgqWXDc6aVt+iI8nOQQp4TCGF6hLaK&#10;8GHkRnxVfw1H3jK88LprkRcXsATfLmXKs9XdBtn8jcuthAY4DPAizXhzWYMtE6g0kUJb+ELXv0VT&#10;7l+LbOLhExEJi7b0Osm3Z71Cv4g25LQ6UbOJn7RdCpf8Ld/HyvK4lB5lAwTSfmLtUPR/LjfLoXHR&#10;ftb/nH/wlrSuY2lSa3Xwemf5WAaUje9jVH83fK+iX6N9qzZAWA3gqf6UAIf2JeZb6kAGBtoW9qin&#10;T7C5LOMf//CDOH/qr5Y2652C30ij4AXaIHs5a3uiTfX7ZaACeUMGkxPxonOx/a+c2Cppn7LxqG5X&#10;5xM2qGj/TCJD8jBwEA86HvY+Fks61jXshNuflnJq+erw9O59U0j7Fvpq6Cf4WbnGx8evpMd5PPKy&#10;ECekfeSoSPpPl3FHyPqWyV+WN3wbZdta1LGIg06ortZ8ArSLOO8vqQ+rfmTeqrtFfzqMjEX/y2OY&#10;hOlYEP3BqCjfykFdJX+uc0s/b8hk/bca+6LezKfK43mNXO4WKtI226Vsu/0B4CUwrPZAAxWgkhFA&#10;kBrAA4iT+QZgo2eRwXsKHlFStt10G+Beh9ZgK6NuayzAIwdvghf4M4CXwS0BuE79GfWMvEgusMDt&#10;rAy63buIz61T2QBO8i/z43D2qlt76k+p/7jnBr8/fgP1nnsWzbzCePVMojvmzKB7FikY6PKbzLlt&#10;alCuQbmd8zuDUyLXciljyT9+iPqOPcZl6mOvuvPPkUs6Zl/NW2Gvo1v6p9HGuQwszpfts1Kfzu+K&#10;r3yJpj//eQHgvfc91HfWGXrxxXgFJDcwICkAnt3OW8gJGfU9gD2tc9vlEeq9B8Cs+S2zDhUAHtoy&#10;f/fEp26vDOAxEFeecWd5GFBM+qbehfoOfda8K2n3xnUtNiCosC8y/jOV/dfnMcnOev/M/VUIwF+M&#10;E5FX88M+YV2g8cl212UU1KzD8OmNutgVDTPZ6jyHozZ+Q9FeGt89XcHDKNqgTMP8Bg7soYF7xtIj&#10;c+MCi0VTn0gfvep/0tdO/x6ddcZpdNGvLpDLJBbMn03r162l7Q/cS/txgUX9/SAT8+98j83bttOH&#10;L1hKj/18XFzx2h/207nX9lH/DddT7/HHU+9jHuPed1PedTzd+KsRNKnTV/un3UgLOzbk5lVL6O6N&#10;t9OOrfd0yt3WkZm3m+6qQDpby4uO4Ax7wwCG0hl2DrQxRrG/SZJWfwHWFRhEBQKq956+F7shuQwB&#10;5TLAZ5hHxkLsYs+HB3Azrd6xEN53camF7wj1iyxwDJw6n/Ezn4OnGJjuPh3Yz7fTdtIfuMe21tpx&#10;cn5e3p3ujScOb+4Qxzta1QNPz8DTSyvY445vmN29bVaHZtO+HYsFm5MLLuQ2Wt5eO1/Px9u5lM/A&#10;W+P7dH3rLFz/BMxjjzy90paFGLCttLGl1m6odUDvLqt07C9mUC+2zyraGQ0HAE8vsLhz3Up61Stf&#10;LttlcfbdX7/rnbR21fyOTAwA6jl5uIHWyQAyvmX2K18+kZ70pCdK3ncd/05avWKhfmTxSjMgrUMP&#10;ddJ+59vfoKc+9amS9i/f/lZavHAmdQPYoECurA7IBXCnVCpdAHNNnk4CDg4D7nm67JqKTsPKmtBp&#10;r6eCdgXY6LJbWJb5IUO+a1BPwETksU6GwcN+8155oPIA7nTboMULqs+dTA2BTvAMyGOAzgA8XFYR&#10;XnXmTYd4o9JDj0E7djuuQRAsIGH4bdFjAwsGo9L48jvCYnCD91MsTANYcSM+GBddxOI1Fkw+WEhZ&#10;CC/L8sEpT6JbJuJ5sNB87Wl4sq8DQM2z5KODuYImChKlxbV8R26/vGCIAUW2G0n9mouKApQYNABC&#10;2r+UQ8Lz5CXLlvI3wrqlM/nDS0n5+s2xXQC84GE6DnnayrR0WPSrnjJAod8xwDaTRcLBV3kLQMF5&#10;G3pj+bD4xTcYRhcaYV0p601MyA7HR7+xLszQhlm3OS//RltYH5RJAPMN3gKeSR4tk3kIOGa6LGCP&#10;5E3lGDnAYnWIPPm9pR+lOiq4wTrN4aq7UT8Nz/WKdy0jQB6Tyb5d/t6Nb4XyXZ4ELrSlzTIbAVCL&#10;ME4DO5zAPskLPUM6hHHbKKBR9IWqrCxLlKtpAKxpW2vf9bZJ9jeAVG3XaLeqLQe1v0BmAbxd1zSN&#10;bu3R/gF74d/cfr1Pe/uBn7Wzf/O2tlXgoZTRbKDJlvUL9lxl1HIjTJ9dliyTP+tvbgspR/iAr/XN&#10;WmbmD53xPlTWqZHPqADxar07WqrKZIo2UCrrnInDWngORxg3BivgDN9M+kCUJ2ksTnWc+XA4/iRE&#10;Puiffmfw9jxez0rulvoEYGi6CFka23KRD/00lVF/F49rtkOEV7JUbQfwTkm/U+7TR025/FoWeda2&#10;LAA8A0r03cIAQAk4ooBIbEEEgBbgSoQjn4Fu/px5Il9QxCtfB7ASsBXpUX5zS61se50zi3qfHltE&#10;2ROv/+ILqefSi8VrbmFngb66Z7ICeAxSrbT6g495yrE3H99Qu4633ibAq+cPX0p9Z58p3nwC4E2b&#10;ROtnT6fNC3GeHtejBjkT+MT1G9YbLwCp4jy31crrvtk30fx3vL2s39f/lXo79eMz8OaM4csobpDz&#10;7zbN11t2uY5Sn+WLafV3vkkzXvLiyP9X76C+X5xKM6+6XNpmTc8UBfDYo1Bu502ymmwAxhgwU2BR&#10;gS+AZA+612UTeCt1Kbaz5vcM4tXth/cA8KydWJY18A7V8+xUzuCbQT8H8RII7Lwt7+6Nt4tdKOxH&#10;3be839tYWffJ3C8b4WVc2ALYaowNsIOaNtvyPC41+Bf9Po+zmE8FNfINS5w+y9x9vfNrU6pn2dYR&#10;39qudRjz6bTfof27aWDdvxcXWIy+8Vj65GX/TN877RQ6+6wz6NJLLqZJE2+Q8+823nE7Pbj9fjrY&#10;yccXWIQemI0WXVAgjR1Uzu6/g5733dkO3j3+xD76+sXTaWpPD/X8+BTqeelL3Puu50lPoinf+BpN&#10;7vTTaZMn0MzpU2nZojm07paVtGXzBtq14346sI8vr9C1uGyNZQBvQNfzeTtt3DzLcwcmPY5Lz8Pj&#10;8/MYg2DcAGmAIRiOYHhDAeJZmrjMM4drHsEyAN4JgGfYT8JAgO/wOy7EwBZaPQePwbptFN54uJPB&#10;cCh3KMPlFualh4stbAeqOqZt0W2zfk6enoenHnkA+hS0Uw+8IAB4fIyd3ji7RsC8PXLj7ByhfTsW&#10;EJ+Ft3fHEgHu5LKLXStor2yvXUKPEs87dvFzAM9AOw4XWmsFcmHsFsiAnSKKIsQ+OwPP9gXD7VCf&#10;1RsPgF64LOLZPPHs5ln93U4XjjiTjjvuufRbv/VbDuIxHXvsMbRgbr98BNxCGwDeTuJbZC++6Dx6&#10;/vOPk/R8WcXIi0fQ3t33u2IosWI+SKNH/Ype+tIXe9pzzz6d9uy8XwCrAOSaoNrwcfxehjHx1lMl&#10;vbFFb23VM+VYydjdU549XQshvSDKls+fOZ7LsbIkrZEAbnX+nBcdVC+00Est+L2WUz3ohgZiK2uc&#10;KcSeW+xayzzU+OuWV03roJqAdAmYG+AFWSfs4C6hwYMdg2e/gwf32C8bs/Scw2sSEI/j1QMPBJBN&#10;gJVBBhd0YOTJNIcNOuhiYeYujnh+Zp4DIp/KgHhZ1ApvftcJOvIoMc8ANLAIRhiMNMjzmqwhj73X&#10;lMpzeSy8eGbZBjktD1B4R1ykla1jYqxRNy6fvyfLr98aeXSg7/we4tt8rb0Psh406yV6ge2h0k78&#10;a7xqmRFf8dB/CjkMCzJOg7yprBzmdde8uljTiYq0hdcnl9HGK7VZCylv0zerp/SDJCe3u7+j3bn9&#10;7Lvgu0NXcGuyvjMvS9dSPvS5GT4MQYa28DrM4zJpOq6vb1m3vq79FH1RvVWjzpo3wpQ3v6Nvuc2o&#10;zmLRvpbyWbs3ZM7v+G7Ia/Fyy1faGhJ2ivmbTKL73G+DH/IUdTSbw+GlXkYbSxkej7ZQ/qi39B3I&#10;bnnRz8DT9QoTPOFhOiNhZpM5jdRF+5pu+7fy/VtoX1K5Ur+tdF356XdR8EHTsD6Gt7P2bekLXCej&#10;gWyXD6J/RN3kuzuPCMsyob+CL9pJ02MMwvezfKnN9DnqKpfMNNpZ9aPQQRsb4t2eD9n4Z3llTJFf&#10;q4vZSx1rUlt6umT/pUzmXaWtyfLGe21nU5/yNJFXddxI+mzYqwbvIyHkacmrdY/yGmm7UV1GXVZd&#10;rrwrSZk2VtX6peMeeKmOcv/nds/zBddx/7bGv5CjHDNaCflynbhcH0tz32xph/Td2sJ5jNLxGPW0&#10;saHFbqJfBrE94TikTf0F8raUeUTUhcfA7gfd80gAp1X63CAGoBj84dtIOyS3kvI5b3ZZgxCfk8Yk&#10;YBWnRzx7MhkYUhDzVd7gD37NtJbGgRWQyWYEngw43XnVFeWtsS94AfVc9EuaxgCee5lNkXPr2DuN&#10;88hlDQL0GD9ul5XqzXfnDdfR9Be9MPg959nUe+Zp1D/6Upp77dW0YvINdPvMPrks4v5li6V9cv0E&#10;xLM6cpx4/DHIVbSzpS/elQACMgDHeTfyjbG8Rdjk6X3hC6jv+9+jnstG0vTRo2ju2DEdmSbSups6&#10;Ms2fEwDeSgYkF9LafzuFZr7qFVGft/wZ9f70J769mL0T5ey8RfP9fEDI5XXBt2dQ0XSIw9WjDXXW&#10;uqo+LHG9QBtEHMJVx5oEXVO+DR0dhlivddux8nBgD9/F+Ibulml2bVjnfdr7UdG/0PcxHqe5UJ32&#10;SEnyM58YG5zk3eyEzbMKu+75Q96w/TYvy7ZwuLoNRykf+JflNXnmMeiIy6xlrCjO/xueF5d9cF9n&#10;XFn9WfrPdIHFKRNfSF/41RfoJ7/4N7nAYnSnb02bfCOtXLaE7r5zg1xgcXA/e4xlm81lc5n6vXmc&#10;WnHnNnrHGYvj4ooO/eW/99HI63uod+pE6mEP2Sc8IQC8N7yeppz+c5oy6QbqncaXV/TT6hWLaOMd&#10;t9BWvrxi93Y5d2/Qvpuu1eEcg7U8O8hgnm8YAK8Vxdmms4Y/tLMzvjGuoCCfAn1BCCsp4yD8m5/B&#10;J2MXOxNxOqNGnJ59x7jQkNxCy2Cd4UxyYSqObzMPvE64gnq4sRY30+J2Wr3YIu5zYCc1dVBzJzV2&#10;XBOQbxPJcXMC4MHpbb04x/k7b69lhzlzkGMcTr3wDMDbNpv2bJ0tt9C6153cTru4E7aAdm+bwQCe&#10;3jYrTGzbrG+hFTLXPymQf20LLZBGuU5Xb+DQ8++4EukgQHjeyZW9sec4e90BuOP9ygrkqXfd5z97&#10;glxGwTfFMsAGIG/m9BslPYA7Be+208UXnkvPf56Cdwz+/cvH/onW37bKUNkA8FjBRo+6qADv/vHD&#10;H6C1q5cUAJ162DXBuADqhguP+D17ttGdnY556623/oZ+Q7+h39Bv6Df0G/oN/YZ+Q/+/obUrVtDK&#10;aVP/n6IVU6fQskk30lwGs9INtJNf82q68uen0ujTfkHXnnM2TfjVhdQ3+nKad904WnTDeFrWWbCv&#10;mDq5w2NKg9+SGyfSgnFjqS8DeB266nvfpSvPOJ3GnXcuTblkJM24+kqaf/04WtpJv1z4lbz+Kwj1&#10;m3fSN6j/pS9xWSa97o9oTCfsik79xpx9Fo3/5QiaetmlNHPM1bRg/PVSB67j8imT5HnOD06mvlfH&#10;BRgTO+0z5qv/SlefeQZdN+J8mnrpJXTT1Vd53uWTJ/231Of/Blo9a2aj7/yG/u+jtWvX0qpVK2nn&#10;zLfTI716gQXTp697NX361BPp29/+Np1yyil01lln0ahRo2jy5Mk0d84cWr58Oa1Zs4ZuueWWBk8m&#10;Dl9z88301VEL6Wlfm+4A3jH/Oo2+ce44uvzyUXT5j35EE175SgfvePvs2Pe/n0aedx6NHDmSRo8e&#10;TePGjaNp06bS7NmzacmSJR1ZV9HaDt9u5f6/QHfcsY4e3HGvYU3qOAZcKmNRAvbJ1tktGmeYFT/L&#10;lllxSMNW2w7x84EtgoX5pa777rLts+pxh0tiFU/TrbYHfTerOsXpxRWL7Qy8RQreybl4/Mtn43HY&#10;PPfQe5R73wmAx2fgRYEoSIE7LjDOvPN9vu55pxSXViTwzi6oiAMDAeABDYUHHu+/fqBTcXZV1K21&#10;2Cr7hc9/mv7gD57gW2pvW7vUve+GDm6nn/7kZDr2mGc4ePfNk/6V7tl0u4J34lqp7pWMxp7+i5/R&#10;c57zbE/75S99ju7csLYLGBfAH/Motsm2AHhNIO8wJOnCay/4M4CIsAQqSr79QRaH90ckfQCW7raK&#10;NhAvP3VzHRpg11K4uzJx2oo/6uJ8LI2cf8fls/s2E793wgdtSwhvT5FtiozOd6gTL56A8qvhsg32&#10;kHrtMbLPv7wFFuRbYiU+UP+8XTbH+1arAZZD3Y7drZm3iti/zrX7c/ZU0W04cJ/W9O6xYYSznTQ9&#10;89O2yG7XpUu68Wl1+S7L8fIkfeZV1qV2387u72W45ROyvOZCr+0BmSM9/3sEfuUB+fyPE3/LJEsi&#10;zcdpmi79+FdK3/n5QMEbnjFybmLa/qf/mFVbkMQbR2UPnmn7bbGFKP4R83RDuqWYeed0SszDvKNM&#10;Jv2XUfliS5+mSd/Wvm9+drmlfP43zdpawqp2g0eE/MuZ8tZUf/ujIdRxSL9TI/5wJPnLsOZ2A+bN&#10;babh8IRqbJdwWXQ7hPa/rItMZmMq3lJeLdtwlMrS9yNIU4V7HYdUd/Dd459p67OZXNb2uquOMV/9&#10;1Xzcbtw3kO6Q6Kn2DU2b80u5yTYVNsra3j0M7R/0nK6WNZ9FKVs1hKD7KkdR78RXwlnOARsHREbr&#10;e17H6LPaj/Fvb/BUeaJ9cbadeAeYp1i0X+YFsryol8sT6dweeH7YLmvzVFflVdlW0YOkD5Imt6nZ&#10;BuGLPqJyuU7B/mJrUMU/dCU95zDnze/WJ1p0W9u41FWXQfLH96/rOCwZj268/KzcFp4+ptU82/jX&#10;eep8lRwNPl3S6TdXPcJWNPS1oj/ktK28+B10hLIkPmr/S32DzkBHVK/Rl5o8XI489hXPMe5Bz3ER&#10;hta/hW8i3LwMmyVt4/msnvasfSzLrvIf2rXdtnJia2S1dbOi8uKIvI21ed6Zkm0THYZnQdXW3Xyh&#10;Q2ytBZVlIg97U21dsYhWf+NfqTcBeH186cTIC6nnsotp9jVX0NKJ19Ot03to0wK+aZW30Kq3oJ7T&#10;p9s5hS979C1fKmfBzXrd6wpQsPfk71L/pRfTnGuupGWTxtOtM3psu6reRJu3i6qMupXTt/0WdUcb&#10;leHiQWaeevgG7EW38sTP0fTnxZl8/e/9W+o/83S5gZYvolg0fqx6GNr5d+JdaB5zDyxfTOsv+iXN&#10;ftOfBCD5qldS3/e/S9OvUO+9lVNupHUzp9PmRfMkvW4xju8tMnX7tqvVkxDlcR5+l/D0rbRebbqT&#10;2gNtYs/RHnm7c6VH3ahOX5dbh9u730Jb9OtkK2Ab3PbX9iDntb7ptiCnNRuRy2rp+4gvxrH8ntLU&#10;8mbbEPk13OtQz49qynUBf1CdNtcp5S/GjixXlVftFuxwtmEpLLV/XUfMmTiO5yoHdqyh/5gfF1js&#10;6/kd+pcx76CvnXsynf6Ln9OFF4yg68ZeQ7M7ur/utrX0wP18Dh2ff5fmk8YTdWP7uvCO++mtpy0s&#10;vO8+cFY/jbmxl/qnTaHeL51IvcccEwAe/xnwbz+Siyv6pk2mObOm08qlC2nDer68wm69lW27vDsx&#10;nVMvxHMa9rYLgvccjrriZz06DKT4hYcJ1mE4BHvjWXhgHbb11bzpGJ/QM+t20MOH7BIKv4nW+PD5&#10;doJrcF7DS4Q/pzGSrbWKEz08yB55AO7gMAZvu+xcpke0KWDH+BVAPIB9cEYzr7xD99HAAb591rbN&#10;Cm1MWJodNyfn3+EyWDt6Tn41jvG3fXyZBd80K+ferZEz8QTA26mXWjCgx5557JG3Z/tcnIHHW2aZ&#10;sF3WCmTwTpBDvjmDCy4P55PbaO3qXN06u9mAO3Mt3McH/N2TKgzCXmOAdzhQcBu9+2+OF4+7Zz7z&#10;2I6CzXEAb+O6lfSaV79SQLc/eu1raNWyuRLH4N2HPvh++t3f/R05N48BucsuiRtp+SMqkMXunQ/S&#10;CZ/4Z3r84x7nac8//7SO8t7rANrwdCRpjjA9gDtRPPb0y+BgtQ+8QfuFFNQDSJc7DAC85vl2/j6k&#10;bqmyZ10OeNTttNy5CkCw6JBWDk/KHbhjo8ITOXv3OJ3s6oRR3WzVuJlRSOBdBvHqM+1K8A4L0DLO&#10;L6+QRaSmyectsHHNRpfLL40up4vJcx6A6gVyPpgdizVfuMGgJ2PuCyMz/hqn/MXIJ/4qQ9o6JkY7&#10;ZMmDjoMdNuhofD0gaftHHVUOLK7RFloHBQgQ5jL4AKKLG13MN8uBjLIwqMMrwuK4wYtlGgB4pvL5&#10;IqGFTz0ZkbYzmZEvFuZNubEYQfv4wsPKh5zBM31Pa8sMiMTAb9/a5Fa+CTQoCH2nucBqpk3AAuSs&#10;JytO3cKVDrt4BiGdtFFLvBB4Qaei3x2WZBHZknbQ+p7oa4oX3lpGW55GGMKNMImLvtDss7n/ezlt&#10;MhTf2/pM0gnvO/KNNT2A33rxq98V/S+Ag4KkfOgp8y71r5VYnvpZ5EpyIw51Sf2/wQvlFfW1vOA5&#10;2OzbuS/l8+dQ71JO2MIkrz3XbQ6wMPpuyIN2hk2J72oyyfl/+A6lnPh2Pulv0adSD7NOmA4V3y/0&#10;xfkZD6RF2xU6mcpzsnC+LAL6ovmrfCl/LLgyX1BLHav8Sl3e63JYj9M3zpTlbZRzJHQ4WY+UUt0D&#10;yItntcNVP63rXz/n99Q2GIOUX4vsUm7qB0n/XG/rtha+GC8A7kMmJhtXajkL2RNfCy//3FK75WC8&#10;xGkbNXi1ULQlf/MDNLBrx9EBIBXooeeMZWAngDUAbnr5xHB80vOaAAlzHM4zE0rgT+bHabBNcuvy&#10;RbT0n/6xANv6P/wP1HfJRQJwzRs7hpZPmiCA290LZtMDyxYKeJfPYlO5cWHEUrqvk2buO/6iOFev&#10;90tfoP6RFwoguOzG8QII3sUA3lIAeJC5AoqqurfXzdoYQCmfKyfnta0QeRZ/4P3U+4ynR/1O+AT1&#10;XzCC+i+/TM6/Y4CSL7C4a94suYRDADivzxLaeNVomvsXbw0A78Uvor5vnaTbb3lL8JSJdNvMftq8&#10;aC49sGKx5NMtqSYPg3IViKbbVa0uDuCVQGaE6zOAydCLUsfAu6E39h4XUbA8Ft6Wr43qcrrkcQCv&#10;hdAH1cbyGMv9z+xNshE+B5NfvMP27m+kqctpEPL7GGZ8KrsUstl8INl7fS7D83ujzFR2EMptlxn1&#10;1PiQGXa11WYl2UpwErIxVfbZ5df0wc/avJOWj2Y4sHk8/ceclzmAt3zqE+lTl7+fvnvOj+nMM06j&#10;iy+6kCZOGE8L58+hDXfcTtsf2EIH9zFWYWOAzYUwb+SyefvsyeNvoad9fYYDeC/4dj+dfnU/Te+d&#10;Qr3XXEW9b3trgHdM7/1b6hk1kqZ1+tmMTj9dtGAOrb15BW3edAft2LaF9u/ZIcdI6NzL1uvsbCPt&#10;p+vqDOrptlmTTwA9Td+4nMKxhOo94QqCSXTi+XgxPT8vg29GAPAA4uUwSW/4BAC8nMZ45kssHmay&#10;rbQZwAMOFd55GdzTm2j1cgs4qoH4slbeTls6uamXHeNoDNYZeGfY2aG9G+jg7tvFge6gHWHH59vt&#10;27VSvPEE0OObaXcslS2ze7bNob1MAuaxl9583kKrZ94BqBPPOwbx+NZZQRD5xgwF76RQOZwPlG/i&#10;0K2zAtzJvmBGJNlDj+M2U5x7B5Qz9h37pRQd+sH3vynbZhmo+9QJH6NNG1YLSHfBiDPp2c9+poSf&#10;8MmP0V0b1tCdnbg3vOGPfGst3zi7eP5NpHuedwg9xOht56NuuvMWetvb3uJpX/GKl9PM6VM6vBkE&#10;1LRMojwOvLUBaAa8PWTIcWuawxO86do8+WoPPCeAdblMUVpWVkaiOYzzMRgYXoPhfceKXoN4uq88&#10;rmNOQB0APPll7z7u0Nphde87A2XMB4MC/9q7edzFxRa6qBMDgPBDCcAzng3POhgPI/yrLws1AdMM&#10;3ENaicOgYcYfA5wYayWOx6IxDDcGBxtMLJ0MAPVi9pCCeQ7oYfFtA5zyZ5ljANEFOuIrnnlQkPS6&#10;WC0HSngqpUl+Kk95s+wtg1seBIs4HWxynVoXyjyJtzxY6JSDlpbhAF5dnjzrhMNBtRY5NT/Cy3jn&#10;LfzS5MXSos3Rlq2LpcxPZNkvgIIv1IS3yi1ycltL29j3q74zxwGQcBABi9cMznF9cxuavGW5IGsr&#10;SR8LMfDXf+M0rdYBPJSPTqKirK4k38EmcSnM5cnpRK9aeBQUeYMnh1V5UYaRT+CEtB7efxtlVDzy&#10;O5dblN0lz2A6iy6V7f1HZNJ3ld1ksglc6ESAS+iDwcf6pPzGs+umtAvLFLJDxuhDGlYshKHfIov+&#10;y4tJpVL0XdQRlOV0ebINqgl88JzzoS4mi8exXRtgYA3fMoAygGOFJ6oRx3l53B/lPB/Vd9TLvxnK&#10;zzLKGGCygEetI7W9QR9LaXyMEn0PfSl0Ud45X/PbhX2o6ihjSY7v6BbKsDR5kaW6lPpnplyHxF/j&#10;usUfJv9/O2nZ0JGiz3eTuY1SHcSGsv0TGxhtxXQ42x/toc/uecf6CZ1oa7PWsADpFEgrdarmzzrQ&#10;kE9kDhA69ycm/QM0jR9SntXTyeKGDIRL6es0h6eq/slWaT9mHU5/NCFd5lGF+SUWh6PVcSNtGZ4A&#10;JgNkdiTgyYEay9vI30K1l5rnk9/Sq6sGXziegTO+bXXBO94uFzsAoOr7wueo79KRckPrvLHXCEC1&#10;7qZ+umfhPDnjjuXd6XVhYCqAyK0rFtOWpfNp0d+/j/qOeUaAXh/7J+q78HyaeeUoWnzDOFrbN5Xu&#10;nDfLATwBlGpCu6V61W0QaSAPLl7otM+qFbRlRi/Ne/vbQo6nPpX6v/0tqVv/6MsEgFs+SS+wwJl8&#10;cnaclckA4KaJ42n+8X8VYORxz6W+r3+Npnfyz7n2Klo+eUInfx9t4vPzlhuAtyY8AtULrrv8Aebp&#10;twogD2CletNpXTOhrey9hXd7OVG/4eQqyMuK79KWbzgAr+hTg3l8QP9MVOVVECqN3dk+HAVxeT7X&#10;yH0eY5yNf0Gwe2HXsK7R86YtrKWsgsDbxsZcR5SL9gkZq/mJyVTXJ0htrs43bP1W2OSqvWsZRc5D&#10;YhsHD+ylQ+vPoP+Y+WwH8K6ZdAydePHH6Cdn/UwusLjskotp6qSJtHTxArr7Lj7/bqtcYJHnWzoe&#10;sa1VuRax990vwvuO6SPn9NO4Kb1ytl3P978rZ1QCvOt72tOo93vfod6pk6ivE8/efsv5opzb19J9&#10;WzbR7p1b5ew7KQtOOdaOmA9h91ysR1kuljHAvnLnHrcxhxsVcfyewoQvr+2xCxA4hFENygmOgTC7&#10;A8F3ESKsAvkG2ItPMSY55w67PgtCmHngWZraQy8o4mQLrYB4fBae7kTlSy70Igs9gk6OnwN25rfZ&#10;rqeDu+3IOr7EYtdKIT0XT8/G27frZjv7bqHcPLuXb6PlbbTb5tCjDtrW2f3wvDPQ7uCutQLksRfe&#10;AIN0cA0Ulz/cOLtJb+QwoXH2HQ7103Am9swLN8TYOhvPaFx+f93rXlPcQgvisGc965m0bNFM4nPv&#10;vvTFz9ITn/gHjXQ1TZ10PX3zpK86MDgcXTNmlIFf6gmHrbf1FtcCTJNfpKkANifEabx7zlVphwMF&#10;A5DjX+sAouBJqV2xFawTkG5Ib2JxoK4G60z5cYAkx2cQMbbwcgfvGLUhuNjCsw5Ag6HyHD6Qw9Uo&#10;5K2zfgst06EA8TIoB2+64jZapEFeMXQYHHgwCePjBt+MoRvrgQCsfBHqBh5pKz55ELKBoVjEDmZA&#10;kOUYsLwYJLD4bwEBXBYMGsHbBzqroy5gYyCJhWIMXFGmhdcDjAwyEYeBPfirnOXAxUbceKV24fca&#10;nGolk1UHIx3kGmkknS3yu/LDAoLlskmEpFd5Clm6lTEEEDKXEXXJ5TvQhnYejDT4ZvE9dAGXF2LK&#10;B22FhWby/BE5rWwpyyYP/h3K9wKYQP6hagLTUt+SVBYuKy8KG2Q8lXcZB33Oehd9qJSjfi/LUF5B&#10;waur7hpPbg/lUaWr2qYRzvzlm5V9Gjql7djMG31Cn/FdSjtieln0a+tPJrPysMVvltXfm2W7TpkO&#10;iE5aX/Cywd/lRJl45rIZOK/4cl3Sofpqe2Bbc5+FLUcf0LhSNrRDgBQqJ8Ax7kvD6x36l/Krt9Ca&#10;nbS2xcUXnsbqzOWpbqI/2tgj7ZbKrtoc/V3taNah6r2KK9J3+YYlz5w/pzPyZ8hXUS6nJZ3a/sy7&#10;fv/vJvTjUiZtW/v+dX3+Kyi3n7wfhr/Em275fMP6Sc5bt3GDRxqXoP/QGcRZn4Q3hfct+zYyNgjQ&#10;h76a+rGnreqVZXFdSPGt9WWqwo+G6jY+QioBvAAzAlzKIIc+K6gUgImHuTdWDY60gyZaBucbZjtp&#10;UXYpY0kKFMn2WQHwFtNMPt8tA3gnf4/6LrtEAKr5111Dq6ZNpvWzpsslDQxoOZhm5UE+5s1gHHvg&#10;Lf30CdT3rGMDOPuf76GeEefQjCtG0ULZsqq32vKWVQYRWR6tT12nCMted3mLsHi6OYAXYQykbbxs&#10;JM3+49cH+PbSF1PfD0+mvlGXiizzx13jW2DvWRyXUOC7beu839PfQwve8+6oy7HPoL6vfEk8+GbL&#10;luAb6Nb+Xto0Tz0K+WKHB+t6VEBXfL+VfvFGAfQdSd6joSOVZ00L8Fjw4fwB2tZ5925cb/YnjbXo&#10;/8P2ax0Dc5jaDh2/HSzjsdLngBHGaRt8E2V7Xsz3II/bFpCuXSS9lI25ha1r8ph0NDbF+ee8ddlB&#10;kBN1bvAbSsAj0iK9hUNuzO90PhHtUJTJ7dppz0P7dtOh1V+mR6Y/yQG8U298Hn1jxBfo56efSuee&#10;fSZdcfml1N87hVZ2+si9m3kr6w4aOMAebZlf1I/nfj+dtI6OPWmmg3cv/k4/nXl1n/DpmTqRej/0&#10;Qep93OMCwHvzm6n3/HOot2ODpvdNo/kdm7Fm1VK6awN7/N1L+3ZbmeZ1jV1ysk3Wt8xibZ/+TBKZ&#10;WN/STr0axKvJHIfcSUgIYRoeDkaGd8AJCY5KBVgHkM7igH+I513ttQewT8E8XFjh3ngO4Olxbgre&#10;MWh3X+c5e+cF4bILnIUHjzw+I29g/z0K2u3dYMfN8W21d5sX3gYB8uRiC8bf+Cg7Oc5Ogby42MIu&#10;mRW6hfbt5G217JHHZ+DxFlpx3eOMev4dA3iKFoJsj66Ad3jnG2l5W+06CddttPkcPN42i5s7mmff&#10;xU0gsY1WADxpwK2dxtxGnz7hX+gJT/h9B9YYvHv3u4+n9bcu148wtIu+9MXP0ZOe9ESJ60avfvUr&#10;aeH8m+hb3/waPfWpT2nEZ2KvvBnTpxpYxsqoFFtRTckckMP5cKw4LBNIwTQB3ADGVYCd8wMvKHQG&#10;7VK57GIKuVzBpVNY+RmdlvYx4BEAnXviKYCXt9Vm5BvgZHQiI++EnQ77EAyhdl543Wkn53cO5w5u&#10;htAIk1Z97+QxYE7BO/11YI6NhTwzWGiTYlm4Bcin6TDhLgkDRwmEsbFtLgLzYpHfsyEuBw6VvVgc&#10;SVrlXRjcPLBYuhggdHJeL/CRHwOCpHXZVO7GwjeXV8hUhbVRlUZvsVPZANZhURGDl35H/r5YvGOB&#10;nL2G4je1Sd0+Xalu39SGvDiX78mLrmifYnFzBMSyFgu0gjgM4bz40smT1rPUlWbZBiJIG6V657JF&#10;du0rWKzpgJjAQe8Dpq9ZV0yWptwl6WSrDFP+kK2t7i0kuhhpXYchp8if+0ALj4JfW5j2zdD9NDmq&#10;0qIvxGQy951u35TLgP2xskR+TMyi3Nb8EhbfM7dBEPo2+OJ7od+obrjtsXyt31Lk6B4mADR+k8yY&#10;7ANcQ14PZxmKslI+tGtql0LHU7tAj3L9AYDAnml5LIfJDRl5gittkdq6wTu1jeWP+oasaEetq/ZV&#10;yWdhABGj/cpy2rwBs0yFrW8ltkla3658hiHY+GHT5gVKHWbPuQ9oWBd+NZ//LpJyoj+4fKxv8pzs&#10;YxtJ/UpeRR5vE/3ukQ7UwnOIvzm3VeiS2pgEvIFMd9FvGzyLshD3v4l77zi9j+pulBT4XEi5Lwkt&#10;kIQS6hsSCCQEkpAeQkIqED4JSQhJCCEJ7RKaQ8cYd2Fs44Kb3OUq25K1++yq9y7LlmVbluUmucmS&#10;LK0l7drOe+5zyvecM/ObZ3eFyb1/nM8+v5kz55zpM989M5O+k03R96K/oG1iHIGOwqZx87KVOa/s&#10;B8U/gRo6a+qkaZTN/zRlAE8AKwfmBgBrHdBjauCkyZ/AFAHJ8r1vLhNgoXrwBcBinnGb4oimkv5+&#10;aONquYOu9+KfCnCKAbyTT6SevNB6Pq246nK6aegGunPxfH+BVnS4DUochiO07KW36TP/SSM//ZKQ&#10;+9u/RUOnzqDRi84TmZtuvN4BPD6m2rnfrSqPwkvRKXsuavnkfDKYuOWrX6YFr31N5O1tv0q9Y74u&#10;x4MXXDSTVl01izbP01dk71+9QmxxeQzgbVxHO1eyR+FfRF5+4rnU+/ePCAi4+NKLae1119CWkSHa&#10;sZQBPL0DD16ABdX1bHnTF17TMdu6fuvyOFIaBN7V3wVpu8rtjb0K0d7F1k4aAHjlvN6eA+I7A1Dl&#10;mKB8AdJVfV/SxThUjxu1PqzLmjzpW/h4TkzrAKV2+sxTy6zzpmsNrNu6sgZTOR7VtmB8zmvCPH/5&#10;31SWyGc9b/Dr5ocO7KXH1/w5PdV7lgN4/3nNL9J/nvJJOvnE4+g7p51Cl196ES1aMEq33LyJHth5&#10;Lx3oj5Hjh3j/VdrKxO3hlvt20++dHC/PMr3vW6N0xZxhGhmaS8MzTqLhX/yFODr7zGdKPxu6/lrq&#10;Dc2hRfN7tGblMrpty010/z3bac/unfT4fj4+y847uo7PR2PhpKN7Gs5fdtrhOmLi34wBAITLeMEA&#10;MpwhA3kZ22BnoRrYAy8wiux8FE5JjHEwBsIg3aMkL9HiUYqMOxkxcKdAHj9aoQ9U5Dcc1JtOPer0&#10;qji9Eg4nSPVBC+VTfuYLLIxPohb4mHjl7ZDHKw7Lada7xAPvIK6y28vvUfBvPCKLNypu0fvx9myi&#10;MSa7K08BPHsdIx6vCCBPL+IzFz87aqteesp7WJBFeN3py7SaYT42u1MLQ4A8uB0qoOdoprgqhvcd&#10;I52If6pfuH/6rnfSn//Zu+j2W9caD78++6hWEoNlAKvE40yBM6/EfJGhAVrhVcd34+GoKYAybnhG&#10;DmRpvKPBrgfpOR1kGmgHoGyAJ10J4GXq8rUJHYHtRMM22wx1xlPKagvS5I7QD2O3VesUudPxUVl4&#10;3YUb7H7j53TcYXkhyAMqx/Ff7nDo1PzX4oRH+eGdF5dhKliXj8XqIG2DuW0IdWA0sjQsBxsEeOXp&#10;4MteGXyvH8vkgc8GaAzaLssGYOGLAdz/NgbQgjDwy3fIdz2YMArZmKSqSUzkTSLb+F1mxw77mxfw&#10;lT2lbfrfIznCJXkNfugRD5Ysp7BpALV4RBaDBgPSSrxuMOS3TY6xeLG/whdAWrERaek9UppGet1c&#10;KVgZYA1s4TYeAIPaNEBux97ym9Oj3Wfwzjd/0mZVvV2iPgAAgABJREFUX03eThpxk1LHpi7xcTUs&#10;csDrwIX3Nf5G+7e4WlYOg17ryzkOurTvKG8Rlm2zvtXRJXGWLvU9/g0ArVNeg+pN4nTBNmHjEUAu&#10;X/DZt8pFGzVZ49o2PI2n07TSbpIubObRF9D+Iatpo+moZRVjlMlUPi0XpKkXoshTRx5sMo8hjVe5&#10;2kc0X510U1HOU+u32a1jvZKCcAb8ub28CI6yy3Kcz+3L8ZPYU5GP4eCTvKMdcnhbrrc3C4u5oKvD&#10;ZWc54J3EtlZczCEpfYPv+0Kux+aYrMvs0HIYoN/To0yjvh2wTTJzuxvc5kJf8Ecb9zaVxttCT7IX&#10;6TWe7c02q77ovxof4JzOd/pt7TB7hRblUFEVD2DOxw8hLm+MPeAdEO756sou9GQdjfgmZZv7OppH&#10;aBlYArBWAyEZHGmBJy1elpe8v+Ddp99tkDC884wKoM7ulmNPNQO6cJ8ahzEYdy/fO/W8n0zeZS+k&#10;obO/I+AUP9Kw6uor6KYh9Zbj++EYoHNbTXf+zaAZg4K3HH8Mjbz0Z0Pum95IQ6ecRCMXnkfLr7xM&#10;ALw7Fy+k+9wDr7r/zQE9Lh+jRnmpbs077p3jPD7MAOWG1bThX/6ZRn42HrDo/emfUG/GSeI9t+jS&#10;C2nN7KvkOO92ecBiBT20fk08QsH56f99oG/fmve/ryin4X/6IPXOOUsewVhz3VV0c5axYY3bD+9A&#10;ecSirvfN6Vir3dtXx0+brCzY869zNLYor0baAaSAndonZSvfAPAq2ZYGR2h1nsvg/SR9FWOJjGMD&#10;1l0tKsYtjE/tdVTW5eOcp2PdNvd5vI5tQTkOeQmdGh/rDtZV3t+HPB3UtaivN42SfeVcV+us8xFh&#10;ks7nAvxDkkErrC2U8pquAPCYxhnA20+P77uXnlrxVgfvmD56+e/TJ08+Su6/O+uM0+jqKy6jFUsX&#10;0R233UIPP3g/7d+r3nC+pkpzx0S/HZw0vI1+5nOLHLz7mU/36AS++643j3pDc6nX76v8mI573/3v&#10;11HvuG/K8Vm++25Zfwza2O/T27dtpQd23kP79jxIBw88ShMHcY+drYdEt+7Lu/t29tbT/beWA6cZ&#10;a+ATFpbxBcYV+rL+W5yIAMAxbmGYxASXNdsSuAQwltKpiOOC/ESjYzF87509WlEchYUTmf5mgE/5&#10;GORjAE+vglMKAE+vh+NvPkkaj1jwt+NdBvppOgb7GBPDnXiMjelpVXmpFo5xhaOcvjnBeJsSO8op&#10;1jbGx2wF3OMTs+qRd2D3en7Egl+8ADCn7nwK4plgDuNzuHs2SkKN267GGSKpxBf78V8NVxSTX5/N&#10;r9GqOyIyLyBedXzWj9UmAO8v/uxdtO3WdcZnAF4HsAMFmKUAW1BGcAOUUz5P6wAbp9nTJ3sEQ8KQ&#10;RhsIg2Ucr0di0XgHU3i3qd2Qe+SUO0h6zAIeeNJ47TJI97YLXrUF+Yh4R76LzpfzzXz9zuoeeOi8&#10;3MnZ3ZY7NX/Xi0XlU2Sfj8vyi7N85j5779ggD8BOSME497bjwfRQOkIrAwynNTKbfKKoJx6OS5Nb&#10;nih88LYBvSmj+Ga+SFvzYSCPCbFhj+hKf2EHyqTm9d9dOapLy62cBLt5cF6blDo8EwCisk7UI2gS&#10;noKXNxm6Yant0N9mj03+sinKdkxEvQSQAXkADHizPsXGwtK28jqIeAKN/zaxDOSZJ1deWOlftR/1&#10;rZ4Vbmcun8nI61TlF8CQUcvjqJRjiwnonK5u138E/IN4ecEFm7lttWzIbd3yqu0x86IPIk3EaZtt&#10;6/Z6Lvi1/Xg9AXx1vWanUOqzte1JNmzF65EdoFXajfGgTUxom+L8li9ZR/sJwED1SfvG/Vkcj37F&#10;MqUdcFmofMiRMNHJ/Rv9KYArHL2NRWIAeVEulk5s0PAj27wflP7BeWx6uRXUiKvrHWU/YWUo/YAX&#10;e9EW0N+0LLTMtA9bOaBcXYeWpS/OU96VRwGhYsFe2GjtRPJnY5jxdjczrfTlN9/fWNqW4yEn4gCo&#10;t/hbNpf9y9LUYUdAPl/W8mpbrJxAbr+HW74aOlQuCLJrm9Geta4GjbnaLqoxmb8dhNYxXY+T6/rC&#10;7eZw7ueyoeN2pTJcpsnyOirsT+UC3cV3297JqHhBthGvMs3GCeNFP/TyNGL+/LtBRdkVfWiSdFZn&#10;GJsO73ukA3BMRhlYK8CTCvAoQZAMtFQ0SEcG5gCmCeCXATH1xotjpwoOMsC1bea5BTDVe/WraOjs&#10;MxTguvhCua9uC4NTSxbQrrX8QqsCePC4y159coR2E3vgraTbzzuLRl/xsgDwXv1KGppxggB4y664&#10;lDbOmU3b+Fiu3KvH9+Cx51sAjwD01G7YXoF6jTJhYnBJvQFX06o/+5N+/tJjGv/0QRo647R+/s6j&#10;xZddRGuvv5punT9MO/j+unXZe05BMP7etXYVrf3gB2iYwU3Ief9f03BfzoJL+mU0+0p/xXbXmhVy&#10;7BYAWgHg1XUKnuyBZ/Y7CJfzhTpvxEXeo6yaIF4jTYsyeFcCeKobx2xZX/7NHnj1mOFzt/T3NF74&#10;uBjja4yzg8aGkny9I/LSGNUkrDPynJ7Gd8yBbnu2p5oPhXiu4vnS9i2WvjNXDaIsK3373IRvkcv7&#10;2Yq/QeV8hTUil//UaRHP998d3DWfnlr68w7ebZv3o/TxC99Lnz3xSzTj5BPlAYvZ11xJq/v9d/u2&#10;2+nRRx6U++9k/ZF08fjJXtiP7N1Hf3n6OvrB5H33FyeN0qXX96g3dCP1LrqAer/2tvC+YwDvve+m&#10;3qUXy/HZhf0+unrlUrql34/uuftOevThXfT4Y48SP7YR7Qp7d64P7EONZA2o5QFvPd/vGzjn1AHw&#10;DMRLnnXhOJXiazlyPBfYBHg5POMXWQaDi3uJX6/V47GMGbEzk4J0OPrKx2b1gVT20mNePQor2JR7&#10;4TE4pw+04gq4cETTF2gV4wKvAnnymAWDdPboa9yDx8dm+ZsfsNhOB/kkKzvJCXCnznLy3oRhb/wt&#10;wJ0QTsqqRx6/UHtgz1p7hda97/DcbbxCqy5+t+qjFgfsLC8bJWgi3APz67Oc4bsNhUzHaQ3EA2gH&#10;8hdp3QPvYSlU9STjhyU03sNACUSLMAP0/LxzAtkc3FKvOYB3nsaPujIIxTJYP+tUb78MtnmD4fvs&#10;RA7HWfopCWjyNNJIo43v+J06h9jQzxMDdu51B2ATclQPp9eXXuyuO9ju4FwG+LRDSMfhcIlDJ6k6&#10;u3zz7wP+/aQdqQ1eXuTyIGhIvryAq5507q57SB+w6DxkUQF4BaiHI7QG/DUH9WJg18mhmOgwIXo6&#10;2+wkvs5A7XLr78bgXtgT8bCl5mtOXrUel6HHhAUQsE1+qUMnrzKP+tc3mTKplTYw5UWD/o7/SpUb&#10;fcjW9OVmStuBymnlCwABU4BfRb5zGOzmzRQAENHD8SkfhQ77b2ZDB/Imv6V9Wrx9AwyBrAAUq81T&#10;salJZY2/KU/wvijyyf1jvAbuWLfmye/mQrwDIyHfFz/Cm2Vn2wb8TnZ0w8Dftbkla3B/aciWsqzl&#10;8qIu1e84t3Fuc9pWB+ZN5EF/lL3LQjqUl7VnXzxK+WoZiwzYluxEeNiJtq7kR0hlLNRFX8hVHRnA&#10;87bnfQZ9hTfc2ueER4h1M8hQegk10x0GuBf2i3cr83Bbk3K0Nixx0T9gZ+sOr+jr/Lcsz7ouZONu&#10;5YkFovc34weY6Om9PVdxSYfbXuiPvqwU9eS2JzmQzWEBxmh5azlYO5BytX6e8yl2Wl7lr5Z52U61&#10;f07aXmsymSoDYd12NyU1+/YRkpdXI855jOrwSo6WafQL5CXPxZ3xwdtCZYPUtfZH/2dPrhtPW9nR&#10;IpcfbTzXPTz+EA7AvK2D9ZutdVy2r7a15pluXP09gflJj+nrvIi2r/0Cv+t0g3U19A7Q3Ykb176l&#10;dVx54DWPJPJf/QbIUoMiTVBP5JWyBqWvKQMsHb0mL8Cv8iELPR66lrayh0t6gbb3ll8WAK8381xa&#10;cPFMWjv7an0x1u53kxdjWWbylsuAGwN57FF31/XX0vxX/VwAeHxM98TjBDiTl1vnXEu3LejRvfxw&#10;xFoFvRj8ywSbkYdOeTXKhAkA3v3ze7Qsvx77/OdT73Ofde/CpfzC7pzr6LaFI/6AhQJ4KhsAHudn&#10;w79/mEZ+5qcDwHv3X9DwKTNowSUzafXsq+jm4RvpziUL6X4/Eqw2FmBcYX+AhAqEJq+2mqYALIMv&#10;gDWAbh2e6ZDIQR1zvaonZ50ntOUMDD+2/XbvS+5hK3OyjXmNvidxtsbgOB2v0vp0CoLsKcdM0+Pr&#10;qYYtHX6M78YbukwfZGKstfHW5U6lo6OvJl03QUZRVnX6Brm9jbgWMe9hfsDirrPpvxe/zAG8G+c8&#10;jz5z3j/Ql4//Kn37lJPpgvPP7YddTxvWr6Ydd22jvY8+TIce5zVhqUsBvAM0a83d9PqvLnXw7ic/&#10;3qNvXDRKo70hAej4UZjeS14S4F1/vBj58hep148b6fetJYvm0/q1q8Tb78Gd99Bjjz5Eh8b2xH4u&#10;kQJ0sZ/3ua0gnlOYn21OAFxNBtgBhwAmoTiK4hIA6QDClWEWbsdlkQ4y9Rs4hvHxnXj+gMUeildo&#10;WwBevvsO3noA8hjX0hOk4+xx545oetw27r4DgGfHZvltCCbGw+R1Wva80yOz+m5EvFaLo7QB3LHn&#10;nZ5wHdt3Gx1gb7s9a2lszwa9C0+O0W6U47TPYPBOnrEF+scue+JpxyCeooS4A0+V2QMVhkyyx50/&#10;XsGX9IFPMqK84YFnAF567QMF5l54ySMPIF7xF8dmW5Q95gTIi2+l8nVWjevTE3FMNjzTGAQzUFDi&#10;kSYfu50GCNekQWks3Bq1A3BGChriN0A2eA8mkBIAHrzvjJft9aea/dJHuLIqiMePVOSHLNApVJ/x&#10;ccfudGr+5kES4fy3y5PP1/vRWQPncGS2c8/dYe6UOpBkrzzEY9OsA54+HhGbAhsIU1g5oRgPNgud&#10;Adl4mnGTkE8WOvFqmC2sRS/bw/mv5FpcJ0z+6rfLtDxh4subet8kDcqXLAqMz8Iw2ckiX/JtoIIM&#10;6ADjtI4BBnCajnfdBBbuiZ/DOnxKschnvsbmorOo4PgKVGA75He1aJFw3ajnsNBh6QYsdrDx6dgk&#10;cQcF+Mj2tcG50pYCfPB0BgCkOiw8l2xDKOltkdOxWWRj8RPhrcVHtEkscKI8at5u+Vu6vAASOZZv&#10;IZZZ9ZuGHQMpp8ciz9pbx+ZJ5AYIk2x1HZCJMuNFXfAXC0nolTynspuoFqcGWKH/hRwj2VSPCQgH&#10;gE1BJNRtjE9odw4smG1oI04GQornENqOpI28KphmbU9sxeJLdQF0lPZuYF7dRqPfVX05gxVSF5EO&#10;7VXtKm1qtiukQf4LHagHBehyGXXagvNGucrjH1L+Idf7t+tJeTYZsRGy+je5hW3ef/kfUTauF7Yk&#10;/om0iZA2gLDyO/i0bnJY5gk7uno68c43QMb3QlVe0Qd841PorcYEIf4225+ObUValelAH+KcmB9p&#10;bD4r+r564vlL84cNbO/IMVlZv+ir2nAO9/JhHu5LZrPZgrGj2LxLW0HfNSrScLkirY4xnT40FWX7&#10;5Z9ZNn8XfKy3smEQWRnjn16H9j4iAEUH7BACIMMUIIiCT10wrhWW03TDjXJa4bO/rguASkMO4g3w&#10;Y8Doof7me9MnP0FDCcAb4ddWv3smjcw8lxZdwgDeVXTr/ATgCbAWoE32mGMd4vm2ca08eDE/3T0n&#10;9M2jaeSCc+3l19l023wF8B5cHw9HFB54ogP5S+WTqVFW/CgE52/HRefT4l9+c4Bur/o5f8CC77/j&#10;Byw23cj33y2ge9kTUF6QLQE8tovDb/rUJ2n0FS8PWX/8Tho64Th9lOPqK2jz0Fy6c8kCul+O0Nqr&#10;uskuB/KK3+CxuuzwNvI3iFrl4r8tP5sDRC7sY12mU8jqAkBtBmhzOjmuK7zw+DMPPOtD6Du6RrB1&#10;QNW3sW6X+Qm/J+ubeb6uqdWvRaaN5ZknUy1nkJ5W2EQ5z+n4G2Nxi39K3TVfvZaR/Nh867Ia6aeg&#10;zhxnYYfGHqPHt3yOnlrwPAfwTr3+p+lLZ36UvnncMXTqt79FF194AY3Mu5Fu7rcBfsBCjs+KN1xp&#10;K3/znXqfvPxm+vGPz3cA7+1Hj9A51+jx2ZGrZlHvN99eeN+N/P7vUY//kTBvDi0YGaJVy5bQLf22&#10;t6PfvvjxirHH+O67/bZn4jzYPNLZtw8izDvAKsbalMA2AHTwnnNQz7EMOFVlzzrGCswxC/gLHuPE&#10;HXgiy+Qh3LCRAO8Cd8KdeOx9F154HF8DeHxiFASvO46D512+J0898NyxLeFk/OosgDnG0zweHnkG&#10;7oVnnpF44fHRWX6ZlgE8vgePwbuNtH/3Rr4Dz166eOxW87xjEK9P8lJGPIHLr9Aehved/GZ0EeeD&#10;4X2noB3OA0tGxAMvjs/i8j/ci6eeeAbYZeAOoJ2AevXdd0YJuIvfWvm5kZQAHsAu9a5zwA8V7mAe&#10;fzMAyGEZONPf2TNOAS5L1wHlggaBfoWsTN7wAaIhXXjKRcO3I7kC3EW+ke5Ja8jRMawDyO/scVci&#10;497pXJei8+pdx50zd3jdFAoabxNKTbqAVQAPwFz8Z54nJd0EwQNPveySLBncA+xTGZyW42KiKQZm&#10;HggxYNvEoPZ1B2TwdsK+J1J7Qx4mjcbkNM5gA8dxmiQDebB8tXTkiQj/wXJgbpK0uqGO8qnjC/32&#10;zfUHHfVEk21lEEAv4MZ/1QZvJhRc0E0KNkkdkGASwibNFzViQ9gUC58ucJZtruW6fNvM5DyozZo3&#10;D5vQDVcrn76hAwCQ9GufKEHYGpCV8jb9mk/YnO3mMkiLoEnyNG2ysm2WT7HgKe2Ib6vbQf3NylHa&#10;rPSXPlm70TadF1mahr8FsG/Z1LFLdTivLCDxuI2NLVV9aJ5Vd5mvSgf3WauPQoflmQEAX5RaGWi/&#10;0XGuaCfj5ea+FQebu20jxjX0TX2tOPoS7NQ+YDLNpugz2m/VZuNrUSqvSQFrociX5mkQX/Dr2MV8&#10;qDOzLY11kkcDL7U8NY/eH2GPpM2gYKqr2ua63Vg9Fnx1WmtPXudWPxjH9Z4etKdKn8lDnjpxiLc2&#10;1Ervc12dzuKQf5Wl8lpypkPQBX2+eWnwBqU6K2iqdJNRXQfRbr38rcw6wF1HlqX3/qHt9MnDB6X/&#10;Fv9Q8X7CaZCO0+hYlftRCapVNrD8pEv6iJSTUu5P0W5tTh9Uhzks2dfhq3kHEWTU4U6cfgoZFYkH&#10;ngEiJYjWAFOOlCBrMpkGrMQjDuEFV7wIOpkcCbfjtAy0bVhNa97/18ULtCPvfTcNnXOWeqjNuoTW&#10;s6fc/GG6e/liuQtOADy3wTyvDPBhuQDwdq5ZSYvf8isFODj02U/TyLlnK4B3/bW0dbQvd8Vi2rV2&#10;haRx7zG30cAkByYNQPX8tfPIR1L5Jditxx1DC3/+da6fvQt73+AHLM6jhZdcSCsMeNu+eCHdv1pf&#10;2M0v0LI+ATo3rKGbv/hfNP+1rw4A73d/WwDJ+Rdf0JczS17qVQBP5dQA3veNAOZWHnnFfXVMVpZ6&#10;LDcffwXQDC/QLDs879DO5Hi2H7tOwB8DpVmH1UkG8NBX8/g0Zd+taTr93UjGIFkXTMKfxwZZA9k8&#10;YH9j3klUpyvklbyQUcip03w/qbIrz3MDy7uVxq5iYHr8wD7au/Z99ETv2Q7gfeWa19MXT/s0HX/s&#10;N+k7p59Kl192CS0c7dHWW26iXffdTQf27qaJg919FX+vufMhevvxK4vHKz561gjNuXGIevPm0shR&#10;n6Pey14a3nfPfW4/7PNyLx4DfIsXjtLafv+8fetm2nnvXbR3N999t0f/2ehjeUWYw9L+Xh6rlH9a&#10;Y37lsMcFkwBeEV5zRjWgJ1gC8AeLTziGYhjJEQnAHHAad1TCb+YB2Md4QAbwUho4ZdkrtJkUuGPn&#10;sprUMy+wKuVT/MpAveSJ53QIj1kYoHfgbiVxbmNgL92PZ956GcTzk7ByBx6DeOyNd2sco5UjtOaB&#10;FxfnwXVvqwN3ItAep3DUEIoLAA8vcPAZ4Ox1Vz2/m47PApiD1x0uHCy87mpQDwCcP2Bhv+Vv9rAr&#10;KQA8eJxxpSaADrwZXBPgKn0L2KZhANAcDDNPvg4IN0BOmxJQlsM8DwiPjuCNNtkRiDT4OT6AvTIu&#10;yzlgR2XDdbVwYzW9TxqI1wTwJK4vawCIp2AId37ePB9o8PDgEAAfFse6GObBkeVyOtu4SHoMqpDB&#10;3/FXZWicAAWWxieJlN711QO2xDfCjpB0UoJ+TBCYAJLuyq4j0e0Tn4epTtUX4bAF/Ng4dDbASTYW&#10;EgDlCmAOeiUv6mafSTZBXi+VTN9wqZcBQAbnG5R/tzkmXHg2FfEAOVh+xwazu5ZtBPsCMNDyUdDA&#10;5FpZ6PeYA3V54cX5U2CF9YX9waMbz7xxBGXgT8rH9Vf1ZXXtAG4qgzpfA0kWJ2qj1rV5eEnfMVm5&#10;PsQOLYOsp16E1e0v0kd9od2orNoeS9uyobCF9YR+BVawqdd+pnVpYeh3xqukYWFvVYbQY23K7TRe&#10;bwfyN4Ft4zx+qu0AZHMe3RuU46VdpH4Bu8x+t9HDqnbD9YZ+J/3K5EkZhwxt3wa2u1wFGrluSg9V&#10;bW8t79BJ6yXzdcKtPGq5E2lsMKAO+lEu2t+5vPDPI2ujWWdTX+KZJhXjJb5dnn6zjQoM53pNOgfp&#10;rcNh94C0ZZtOfaVOW+v5flHDpkza93TcAw/6YtG3WunrduK6unp5DOTLvcW7MvUFbxd1+lrXILI0&#10;0f5gc+4Lk1Cdt8LuPHYjX0a1nGlQ+Y+jRnkOoqyztjfHV22ruH+vTjMJZQCvAEBqgKUAWwYAaTmu&#10;IAVGwFMAhQnEUoBLw4vvWnalM8vDi7Er3vEHJYD34X+hoXPPpvkXq4fahrnX0R2LRunelUvpofWr&#10;7BXadLSSdSedLJ8ffti5egUt/4Pfp+Hnx/1zQx/5Fxo5+wxacvkltPb6a+lWBvAYGOQjtBvX0KOb&#10;TVbLbgcJu/mqiW3io76bPvExGn153MM38s530MhJJ9gDFhfR6mv47rob6a5li+TxCbYhA4bsAffI&#10;TVxOa2jLMV+nhb/w85GXX3srzfvql2j+hRfQCvHku15fsl21nB6Ul2xZhh2dbdjYpAYwN21CnRvh&#10;Lrzma7HePirbspfj5gAF9Z67lB/7C2++DO7Vj1hgrdIZd6oxBWG+7jK+GIvBN/0+OyXlMcJsKcb9&#10;6Y5pKR+YJ1p5GUj1OFVQkpvmb5DrSHnhbzgg+H4i5S1Tls37W043tn8PPbHqd+j/9H7QAbxPX/6b&#10;9Plvf5FOPP44OuvM79BVV86iZYsW0LbbbqWHH9xJBw/sk7ks/+OU65zXajN6d9DPpscrXnPUKM24&#10;rEcjQzfSyJzrqPcn76LhZz0rvO/e/hs0eubpcrSWH6/ghzI29fvzXXfeTg/vuo8O7H2Exh/nxyJQ&#10;T7ltKGn747WMrb0kr7r/j6uwdI/OYQPBuoxZCJ6Qj8YaCV5guITjMwmvAAjnx2IB4qlTUgHgFTIy&#10;X4UdCcH7zrzugFnxWwwJ2IsHMOIEKcLG+TjtoV1C8bjFLgPwDMQTLzz1xDts9+MptmZ/BW9jxzkA&#10;eOZ9xydkhQDgMbFHHr9E6wAeXp1lIXb/HXvg2csY6o1nIJ4YY+d8k+tgXPzHnncM4PELtIpSBoAH&#10;BDNcGWsktADuvJATFd52Adx1wTr+nVBYhAlIZoAWvO8EwMrx2ujgjZZBtvp7aoJ3HkCzyeUHEJfD&#10;rVH6t3YGbbDIW8hkL0L1uEtAnhADdKpD9WS91glErnrfKVknRLx1OHm0ogPS2UZKPPFsYLCBr+Th&#10;RbAOArJhqwYO5WE9OmjEPXm8MbUHLGxg4YV1DK74C08I28SKjRjoWX78zgMxT5S4m0rtUACjHOwH&#10;yJouYbD0tGq3b7gBIArPFHowafq3Lqh18kO5hgyX25Fjk4/rrUGhLmGjmoEE9TzhzbV5ONnCw8ES&#10;1lFt0FUWNjKD9TUpl9F0adBEn8NqO8w+zZtu5hQw0O8MfOgF6NlbA+WJtmYbQdkUYkNoQI+VYd0W&#10;4i+ni/aq9aV9Li+gmnmrw+vvSeKwONE6TO0Iecr1j/qVRVC50KnTdkh0KW9hS85bbZvURQqr4qNe&#10;tV9MiJ1cV1qWUt5iv9Zr3qjjnwY+hjmpnuDTPix5F96k18IBgga4YECYpEdbSXY3CAt6tDmVFXaj&#10;7ZQPZGidaDzGxAD6kM5lpM0CNuq5raK+2eMJfUJ5G324qgs/Eij5RzrNO7zrCqDawmBbcwNTlBHr&#10;D3noV910ltb7DvPGQr6bj4ZO4c26o6ykXKXdlPGePsuX3w0+yLRyr8OVsoy6LDh8krj/D6jT3yU8&#10;5X+SfJfEaQfkIZdnPU4U4UZ1+o4M01P1Ye170ed0jYP2MomcQdSyrxVX29Lhacj+Xmg6Nj9Nar5C&#10;2wJFjBTUMO+4mrcGSyogpJDlslVeeN0ZgCLAlh41dRnuHaeyQnZ478ljE+tX0+I3/VIB4I0e9Vka&#10;Ove7cv/d8isup40G4PGRWAbF9LEKgD8JAEI+RPY68cBb9b73Ui89/DD0N++j3hmn0+LLL6Y1s6+m&#10;LSNDtGM5e+Dx3XrhyZc94By4y2Vcl2VFAiL25a19/19T76deFADe3/4N9U7/ttzDpyDiNWLD3cuX&#10;iA2PmBdglD8fEVVZt51yMi168y+FB96b30RDXziK5s88X4HOG6/vl9N8unfVMgXwGNBq2DYlFfqV&#10;wjMxHtjIZVF411XHqjvyp0n5uK2Cc6Xe7H0nv81bct+dW2MeHNgvOQxUx1UkMnQOxJiMvRJThFXz&#10;5JHQZLa25iHnj2+1wdZz3+u4VuvJYa6jmk9zmsxT21jFh6xchvwC7QEae2gNPbXsDQ7ePTj0bPr0&#10;zL+kL3zra3TSicfLAxbXzb6GVi5fKg9Y7H74AXnAQtYeyTb9B9UY/eO5G+lZH+k5gPfeGaN0+Q36&#10;eMXI175CvVe9Mo7P/shzqPfpT8nRWaZFC0ZozerltHXLTXT/vXfRo4/sorH9jxK/lMtXueg6l/fR&#10;XP+s30jWRvpP0WIvImtZe4ySX6RlHKAD3HG5MBne4DhDwj0Mk1BeOBFl3CYDeEwA4AyQS3fcCWXP&#10;PEnDvy0c8jwMXnj8l9PziUzGnIBBIT49siqUMazAsvyBVj9WCw88fb1WXrGVo7V6vBYPWehp1+R1&#10;B8wt34cnL9BupgPy4KydmDV6hjxLmx+wEEred/zibPbAA6po3/n8r3rd4aww/iZUEx545o7YAe+k&#10;EowmBfEymlpXdHjZ1d52AvjJEdkWeMa/87eGdQC2IyXRY95zIgvyBsjt8LUInaQM82Ov8s3loY1d&#10;vAztTrvgUQBQwULuhAH4xe8A7KBPAD0D1vySy3EF5NQrjwcBJg63AUEGpUy8iQN6z/LyoGHf6a9u&#10;WBW089dqRbfqj8EUGz4D+myDqrKqgV4GY/3rm2IAJ9iICw/nIw+q6Xc9UXyv5HbHRlrzmCbbgjdP&#10;GDqwal6msMcmJJ+863ij2FindDXfeLWpwcZVbLfjsw5q6V8HK2pZLRL52EzXcRrfWRgkOx1caJVJ&#10;LS/RoCOBEW6b/gkGCQLA8zrz31qfAC7j28BMA1UUAFF9BaDj7U/DvH2gzlGezoe65fipy3jSNtDa&#10;MHqctZ/02/OZ8y62JR7JV9hbtGnv+7EIQlzJFzbo3wpQB39O00mPY+YB3ikZoCX9SUGdblpN7/U5&#10;DtBS81zzZ9DX73YcB6jUkF8tFAEQxCu0qku9jVSnyDIbog5yW0mgMMjAROQ5+m20UdQl0ubvqGfY&#10;AFsDlNPwuh0yH6cN4BA8Adaxzci3jiExfiR5rNPKOLcHLTcF00qQsP6NdhmgvJaX/i7Hv9AJAgAc&#10;9hh4d1gBVIkb0Icin6HX5fJv54t/7HTaSqZJ4ur+8X2l1jjhZWSbRQMglXJdNdp/khFpSurMv1JP&#10;OmZGnSp528hU6ZI06F9G2k5MhvFgPtP6yDw8x2jfLto9dGW9KK/aJg/XONeNdFlOLYvtm9Cybo4p&#10;k1HHjiNIO11KsicF8CowjsPg7eagXJ1GiHkBsthvl1Pfd1fqyEBdADUhQ++nSy/U+m+9z4wBvAfW&#10;raD5L0svxfapd/w3xQOPAbwVV7Fn2XV05+JR8SwDyFYAQzmP/HuTHjt9YN1KWvevH5bL6B30+uM/&#10;EgBt0WUX0aprr6RbevPormWLaad44CXZqezK48GpDDplGXECIvblrXjnO0rvwo//B/XOOYtGLjyf&#10;ll5xKa2fM5u2Luj5AxbsNeegm3nDAcC74+wzaPFb3xJ5ef3P09DnPyseeMuugKfi/xSAZ+Cre9Rx&#10;uNlo6dhbMAOeCq4NKKespw6HPG9/BqQaxRHcVtp0hPZp9EmMge30HNYKN6rTDfo28rG54Kn46rQN&#10;vsLmel5JFGN8Q2+LWvOUUJ0PlelrPJ/jTb7zqd68fmQ+Waf3//IDFo/vuISeWvxzDuAtmftc+q/v&#10;/j19/aRv0IyTTqDzz/0u3XjDdbR29Qq6hx+w2P1gPx3vvcu88PyycOsD9KvfjOOzP/YfPfr6hSM0&#10;f2SYRobnUe+976HhZz87vO9+5Zdp9NszaISPzw7fSMsWL6BN61fTtttvoQd33U2P7XlQHq+INRUT&#10;5xP7Ds6nzavyjypbI0n+sH5jWxlbsXQ1eFdTxhH4b/K4Ax6juEPymHPMB4CdUeKR12UNSHtSHMIY&#10;iDOnJcYwhB+YkVEN4GVsSeTFg6qQ7SDeITy8GnHwxtNHLewlWnNyOyQYmQF66fSqA3gM0tl9dwHe&#10;AcBTLzwF8LbQgT0b+rSeDuzdqGAeA3gcwD/k6KwkwDO22+mw3H3H4B2OzuJSvjjb2/HAsxc6ArhL&#10;x2ezB14LuBMkNIU7YAeqKyMhshNxB1wTwAOQZaBcy+Ou9HJDWOZpxE9FZpPq5e+IC3BwKsAO6HTi&#10;t2+AcQGwhWddoNzgzfxsi8qTzjPBz1fvlU4EIDQDePDGe7Kf9gnmh/eddfQ4VosBIQ8EtqCVwYLD&#10;pwPggXiwZPs1XAfP2PSEh8gB5Z9g8Ihts+9igLf0eVC3gTgv4DsTQhr888TRnDzyZFHHVXyYJDyv&#10;HqffmCS0jHI625hZWYU9NgEmObWNvFmRDUiewAs7yzLGAxG17dlO3TwpoIRNTA0a5I1R824t1wEg&#10;izdGjU2JfGfd9l3Lmy5NI61v/D0NdGreYYfycfvRstDN+eP2Kmxs8PPxWl8E2MZQwB7oKuTGJlFB&#10;vka9DCJpLyWvfw/KP9K00qW+w/HaVqLf5IWQxqOvZPngqfUabyc81Xe2Jbdja7tlum766C/a3+v+&#10;D0LfQ99CvrUPKbCCxZvbkdqDg3dWf1gQZuCqzqM+ZmG/hT/bEKCbhmc749vBIU8X/dEv5S/6JdcN&#10;bIx0SBN9N8ZatT9ACyGzBdTKI2SozdzHdZEK+/VRGG3jkKn/JVZZrk/yqLK0b6D8cjzyhjYSbSDs&#10;jjs9+TvH5bYWbUj/SjzGbolDvNWZxKU0iSdkHzQ7rb6sfeSyrD3Cw45oy3W4ykt5znk4YtI86VxT&#10;xWEcGBAm40Aq29Z40iHYj3RF+ro9aRkindYbz21oK/kYFAC3EhgLAA/AurVDaVNpjG7MZdlmJymv&#10;AO8hR/mM6jy7LegLmtcagIRMxOs4m/qf2J/0TUVN+Y0593ulSn73FdoMhlTfmwF+KOiyuz6qOBlB&#10;lgFR8K4bKNvBFQO9BNwJwCd77WXQjwG8+5cuouHn/WQAeD/xXOqdfSbNO4898PRut5uG59D2JfPl&#10;jrgaZAPAlb39GLxj2bvWraTNXzyqfLn17b9Ow6fOoEUXX0grr9bjq9v7NjCAp0dzj6ScEshVlZ28&#10;QDs6RMt+8zciby98AY18/rPyiMbohefTsisuow1zr6fbF47Sff28yUMa9gKtAmZ6hBbefHdePJOW&#10;ZnmvfhUNffpTNDrzfFo6C6/ZjtI9K5fRA/IYRgXg5TZiduMYqjxWkfOS45I9AOUcXGMdzqvAaec1&#10;W8hNfAH0MW+6Q5F5NidvPvkOO4qyHkA4Qvv0yMaiTvgUVPVZpu6+Ivjy2IM4X/+1xropxsDChjrc&#10;CPJV52A+lQV5jfnLeVJ8zrPNx7WOiNN5Ka93OO7w2GO0b8tX6MkFL3QA7/zrf4q+ftq/0YknHEen&#10;zDiJLpp5nhx/3bS+P4bccxfte/RhkgclMH5b/icOjdE3595OL/5MHJ/9pS/16PQr9Phs79hjaPh1&#10;r4277575TBr5t3+loWuvpN7QHFo4OkyrViyhLTdvpHvuup12P3gfje1jXQyW6RquSWIH5n3+y/nj&#10;udjAO3mE0vbZcOpxsC6/KJvxCY5jOfwPTn5YItF4nyYYf2CMhx2O4C3HoB2wISPwyClDe6Di8G4B&#10;80pPvEQ1XlQ7hSXSo7MVSCcOZwHWIV4fw+CjtPwq7U4H6PTI7A46KADdnYafpcctxAvv7n7cdgXp&#10;7Co7fUhWMbjiNVp5bNbuwOOXaNnxjgG8gwze9SPggRf34fE9ePxaBu6+478A7/SuO/6LBywCwLPX&#10;ORzEKwuhRjQzFfffZSqOzcLbDhVinncVaNemAMnc+wzAmYNU/F0Bew6acThThIfH2wCCfa6T5SbZ&#10;yMvA+/OQv7AzALjsTRfhOYyPzGZArwXgaZyCdu59Jx574MW5dQXw+BJLvCAboFyX4KFUDhTYrDF4&#10;ZyBgI60OInVYmRaedvDoiAkFcjHYc1oMvjrw64uE2BwgnS7eJxvsi02JDFzlROATmm0cdEMW+oPX&#10;bBG7azmlzOJv5slxYvuYXpo+YRsBm2B8QpA0ulnR8tQNccgJuV4e9WbF0vBRRGzAsWHxlzSlfGPT&#10;ozKgQzfoRX6qvGAT2/aes7zId/6d401mnbZFkr6hx2jgwxRepgY2eDmVgFu2T8sI6TIYYe1E6iuV&#10;d8c20yf9wDZ4pq+TBy5Hka12aDtIeYBddfkZuV112+zwaX9w4M3bDX5DDuxBm1S+uoykrwgv/0Uf&#10;zm0480Y79kUjbJM0tb3gQRqUPfqgxgPQcVDV85f7t+ajaBe+WMy/QwfGF4BPDo47L0AIrtvUPqxv&#10;S7vyccvAchtnHFAUm3l85DQGWgiPxpXHa80OK1Nvt2lsQP4V3Ih8P8FtUNqhhpUgB4Nu3O7K8ve+&#10;ZCCd1lE1FqS66oZxOVl/Gw+dkZcABrmuYszhvyEvQENQzlsC/XJ9mk1e/1ZfQdqmYyzXNoy6K/Og&#10;FO3I2hfyYWWO+aNTPqZT/pEjY3mOiw2F2m32SZ61jPR35KVI//2gXC6tsBw3iM9/o40cgXwbE3P7&#10;8PZb1Hk1pk8E8Kbzp94/pI9qBfCt8pJNohftkutP61Da0aB2PIjSWFDnM8YDtBG0xSCA8T4GuVzI&#10;qr6T7hh7prC5kVbTa5sv+p0R23Z43yMFwNIBMxJQUniK1XzCa1SHV/ICwEtedgBvMmhXgHRBSKNg&#10;T/DIwwwbV9OOKy6l4fzIxEt/lobPOZOGzvsuLbrkQlp9zRV0y/Bc2rFsEd2/drkcjWXArpO39Jt1&#10;MXjFHm1bv3USjb7spSH/jW+g4X7Ywov1AYlNQ/zww0K6Tx5+0Pvn6jJo6rkpAC4B/RBvxN5vO/o6&#10;lvxKeoH2leULtCuummUv0Co4iZdwiyO0Jottu+vqWbTs936nKKuhT3xcj+POupTW8au6C0YaAB7L&#10;Ke0r86BAYX0cGY9JDDq6mutTPe6s3r3NVMdeN8NLL7crAINoTwb+WfssX62dzPMuyAG8Af1syrgj&#10;4UlUrG9S3w1imaVsn0NMz//ovHIklMfROq7i0zUsxtS0JvU8KiG/mF95rGQZvvYUOY/LXXYPr/8A&#10;TYz8qAN4J8x+LX3plI/L8dnTT/0WXXbJRbRo/ijdsnkTPbDzXtq/j1+ExZ10uibih5Qe27+f/uo7&#10;6+iHPxzHZ99/yghdccOQeNj1/uavafjHfiwAvF98PfVOPp6G5l1HI725tHTxfNqwbhVtu30LPXD/&#10;DvW+O7CHJgQs5DrCem8y0rWanvRQAE/vv1MnHJUz5lgBgDp3WDLi7ycnOI06CwV4t0/Cw9kIwNye&#10;vk4D7Q7nl2IZK2LQrh8Ph64E+HEaT+vg3fQBPKGs047NKkZl3wm4AymAZ1iZOLjZUdkDfIrVcDR2&#10;jHuMHeP0W6+nY4+7O80Ljx+vUBBPHeoCj+OHZvP9dwcEwDOEzz3vBPVjRJCfu4VikB2hNSSRz/QC&#10;uPNzvvDI8wv9cPkfFwJQzYc74F0B4skLsQDsEkllANDKFVIDdTXlo6NoWArIOYgnv+2V2gEAXni0&#10;BZCXQcHak07i4M4JwKwAzbSxFmBkobObRqnqLADrBGRTIC48Ejkt82h8mQ72W56k4/C5dnjiJb2e&#10;ljs8d+gDSpMOANikgXjQswFgIHiX+et4XmDGIKJHvUyODNSgGLw7k4l96wBsA3MezGUgZ5lJVhqk&#10;i4E+xUOnys5eMjYZ1hPHVCT259+VncVCX8sqAyLQXdiYF/Qmt+CDTNfBm5gEvk3YIl8msAAJUMYA&#10;JBRkSOWcyDc+A8sEIEa5wZq2d4DxKB/aZoNvOuRlUepEGRQbKAFUGLQ2kAL5rGQqoNJPixdK7S4x&#10;lyvtW//b1QHrBuW7tk+8UEN+wdf67WHx2/tMkabLWyxe7K/8NmAJ9a79LfhAte0azn0r62C+ytZM&#10;KFOAJeBPOtAHFeA+KOB7DQLF2BB16ra53fHdtUMXXkrxm9MpGM3f0a9Q1x2ATn4DcAiADnyRxr4l&#10;H5VnnuVNyt5APQfYsu7DGaCH7QChK9AOvxNBHsoR5GWXyinuucMYAEDS+rrwluUqRxjFrgDuYIuX&#10;i9kXMli21lFrLIFc9FPwRJ2kdiwykk0ih/XX/Yp5uV4x18TYGlTmTduCxunvaGPSByQc+anTqm1d&#10;mXFEHG1P2rbkN/pR6IK9T5dS3VnZKVV8Ui81j1FHZk6T5I1HvXpbTPXPfwvwzu2q0nLdZ/sRh7bt&#10;xMC3EvoS14+3t5Qu9wG/33eq/IltHI/8pfzWfBMBMmr/1PlBy0LHrs58beVUgOouPxPijBq6B8aP&#10;VwCj2ZP7gAB4FQADACR7MDnAkb+nAutcrlGhI8A3/4ZePy4Ljyp4YekxWbUtpUkAHt9nd3t/M168&#10;EvuLv0BDDOCd/11afBnfU3eVAXiLA8BD/qqyyMAOg1d8v96dF19Aoz/3ipDf/z188gk0/6KZtJyP&#10;5867gbYtXiD36wFAm1S2/RYQqwA3y/KXO+tmnFg8OjH8pl+i3tFfoxF5gXYmreIHLPgF2iUL5QEL&#10;fzm2zstN+lrvPX1bV/zRH0ZeXvwimvcf/ybycJ/erfJa75LyOG4lr5O3GtyTOI0vPeYA1OVvIwvz&#10;++j8O+cHZWiys2dd0uugosSV3ngD85JoWgDelMRpebzHXBvjffyTP8838FbGfKrp83ybeWEbwt3W&#10;mjp2sS1Gne9qHPpeyMfPRDVPxS95snVIMZ9aeLGHKcrCxnfjZWKPubH9e+nAqj+kp4Z/OF6gveI3&#10;6KgZn6WTTzqBzjzjdLryistp+ZJFdPutN9MjD+2kx/tp5B+fqLO+TF67z7vpfnrT15c7ePcTH+vR&#10;0Rf2qMdHZ485moZf+xoa/gG7+46Pz37g72jkqlk03O9rC0bm0apli+jmfv++9+5ttPvhdPed6EB5&#10;T0bcfrAWZft4b6wn8BTAszvweL3i+EhNHJfwEJzyMwp8xpyqJA3LVTCu9KpT0K7wuoNHnpF75R16&#10;RAC4EjcCdgRMST3uJuTRCsal1NMu330XwKHhVwnUiyO0APTMgc1fpsUJVT1ay49Y8NV0h+URCwX4&#10;5Le/N8FHa++ig49tU8c6owP72NGOj9LeQgf23EQHdq8VL7xnCKL3GHvgKSOfuz0sYJ4ig80jtALg&#10;aXh44CmAp4QXaPUuPAH3cAdeOkpbg3dOGQnNAJ573ClAFehqDdjVlI/N1kdMg0fBqgRaJRCtlhfx&#10;/LuRppAfOnM6baxoTHHEdzKZJY11CDrDdZRBwS5fB8QTW/T+OwHw5Oy4dQrJL/i543On7uv3AaxN&#10;etGz8YE4TiaV9F2TDRZ5gamTBPPzQpkXyA0Ar5gU+JvTxe/mpIJv1pkW7soLu22jhUE+D/SNCQIL&#10;fx3g2zw1xeSIMqryk0n4LN7S1BOp2ojyRdooT64DzS/yg/JWXvcmkI2ChuuRVt1AKBm4JPyxUcYF&#10;9yrHJkF53ME2PoVNQQG8qY3YXIcc+052ojy8rOr6HqCrJtddy63lM6+0R92se9nzBslsLdIWpP2h&#10;BlMwmeZyjXxbGUu+k/ysp2j3oJb+aZKUddV2XOYAubDDyyz3mQCTABw50IM+kkj7VrcusPAMO1in&#10;tf/Ud/kv+rOOEegLkBUyHHiyhat65lZ9x3R0bCps1vbPxyrlP5W+8OVxkGU8LnEsK0Ax6yfSpxIg&#10;YXWO7wDF8m9baFuei0VmHeZtFCCHgVbW78t2G8AA2hLaIBb4SqYjARYoR98EHMaCNLcjrTM5LmhH&#10;Fwf2oQmAFSgXywvyhnQWDsAR/Ud+Q76NSRrO7cPyJzoAPLDNuZwwzmb7u3WvhPFUbfHHUmA72lQt&#10;DzJZF/NJn1A5wWdxlt9irKvscB6Jx9ygbUzTJhtqO54OuS7Mnaqz+C18OYwJ9af5a/axnMa/NS5v&#10;vjLg7CBa0bYxZ6HdAOwKAA5lX1A1ZiM8+kiSi/EDbSjlQ9tyY54x2zrUjNe81/lQ3Tp+uXwvpwEy&#10;nWdAXE0D7Mt38Gk5wpY8Xo3R+N7dFC/BAkACgFeDGwGqTQV4tEGRBNxkAkCXPewqKvg2rbWwBPrd&#10;xHFr5UXZm79wVAHg9fiI67lniZfaklmX0NrrrqZb5ZGHxbRr3QqR2fGSaxDrYwDvnuG5NJ+PmgL0&#10;etELafiE4/QI65VxhPXelXZvHECvonysjCoPtcgX/2bAKTzQGMC75ajP0YJXvTLy9ju/Tb3jj/UX&#10;aNdce7Xewbd0Ee1ao49o1GAW6xBvxQ2r6b4l82nln/9p5IWPHn/kX6WsFl92Ca25vl9W8/Eox6qQ&#10;l0Cx4sgz53WK9lF724Ef3nkCtG1ugHFWPkr4nlxXoc9sdeAO8ayH9U0i73s+QpvGxfxd/MPQ5gO9&#10;1gVjNsYPJZlvOM7Hvy5vHgcQrzq740NpI+JbYUhXfUseVP9AuU+HREdjXhSdljej+ruUwQDeARrb&#10;vZWeXP5mB+8ODj2Lvnjhe+moE79MM04+UR6wmH3NlbS632e3b7uNHn34ATo0lu6/6//ldQsDbV+/&#10;YSu96NMLHcB7y1dH6cwre3L33fB73k3Dz4m773qve53cv8kvz470x40li0Zp3ZrldNvWTbTzvrto&#10;76MP0sGxPbYuUYprr9h+XTPJvCiny2zPIWXDxHM777c1XczbfAUXhzPuYCSYAhPLN6cpSavx+XRf&#10;HLllSnf5i8yE8zimYWEO7hlGITiL/mX8gnGmCQbx5MRnBvr4r96B9+S4gnFxr529NCuAHgOAODqb&#10;COCde+LFi7ThkYfHLODwpu9I6LsS7IFnYJ1TgHfqSMd3391mx2U309hjW2gMd+HtXk/7H1nW/7ua&#10;X6HND1iw6x5eo9VHLFhpCd6xe6C+sKFgXTo6K2Ade98pYFdnSjNfHZcVQoFU4F1NxZFZrggFvgYB&#10;eOATYMwAsi6YZ42sBt6KY64ZHTbw0ONNhvBV6ViWxZcyWafZD29DAHiuI4C/EjBkPZY3kc9h1hH8&#10;N6dDQwUAh/SJ1xp7RsflCK2Bd+gMkZ7TWWeXTt8PywMAOjw214NoIE8MFLoR4M6tcTp4Y5DlQUYX&#10;1RJeDaIx+JoMD7NNTD2AV+kjnYV5fCsNbCzlFBNOklFPfjncF7uuv7I12zKQSrkC1HF5FRsStcFB&#10;KAlP5ZRI88EgHTYp7Q0Ix2UQoeCRDYfJaaT1TRBvssWO2Fz//0UAAerwLiXArZU3kE2EATBYOcpv&#10;bc9dsAN/OWyQbLQllRNty8rRZQ1K3yBrL66z0w8G2DNIh9T9wdQGdaEIoFz7pKb1BaL9jvx0+1S5&#10;QaxBLABKqb1bXG1blp37h/JoWfoCtSZPr2m7gFZ46jiYJP3I+M0mAASwsQ2OVXzj5oWGfOY09g19&#10;ACpym1J7LM7CvZ+Cl/lS++Y0GHfBG2MIvHyizpysvPyxCsk/dMO2bhrX4XWT69jyx3pzW0/1orZj&#10;TMl5yTxJR7K1Q5a+E26EjZKDPV7+yA9AvvZYi7rUNNZWwSc2armp3V39wiM6k+z6N9K6TQ05zl9t&#10;nAbxi7xGuMRBZ+Qj26HjgtZhMVcPokG6LJzrEvfeRV87aCB6noe0TXB7jfaE/lmTtjvtf8EXR+An&#10;odrOQZTrpJWuitN+pOR9SOJS2kGyXJ/+1nld56bmuF7o78blI+mwRWRaPWBMOrT34cLjSYAUHEk0&#10;KgCNAkQBkJLADgNW8nFGBUWUavCuBPXgfVWBh+YxFXaaPR4PAE9BqQ0f+qfikYfhP32XAXjnyh1x&#10;62+4lrbOH6Z7VrBX2Sr1kEtyavAGxHrZo40fvljAjz0kHb2jv0yjM8+jpbP0EYnb5vMjEovpwQ31&#10;IxJ1+aWyTTxefpyWv29SD7yNH/4Qjf7sz4Tev/xz6p0yQx6wyC/Qsnche8wVAF7SyaAZx+1cvZxW&#10;/dV7i7wM/fM/Ue+8c2jRpeqtuGVU5ZUAnsqAt2CmAjAsyNJJfqINABDUOITVbUDrJ+IrHRbfKtMO&#10;YAi+HCfxcd9enY8mgFf3Zfm2uSj1/xizdL6L8VvXVHlMx7juv1PfD56kd9C8kcJ8PHfdShFn85qv&#10;LUu743dj7sM4XeufDsHGZGuET2PeSTKK8ktlxmOfPGBx/w301JLXOIC3ad6P09Hn/SN99YSv0ynf&#10;OpnO77f3udfPpg1rVtJdd95Oe3bzsda9NmdpHnm8PLB/H73vjHX0w/8ax2f//tRRuvKGIRr+0hdo&#10;+BWvcPBOALx/+AANX3m5AHjze+x9t5Bu3rSWdmzfSo88eB/t3/sIHXqcj6+aHuw5CgAP4fCyw333&#10;HMa28dqTvdwA4gEE7FIAcUwM3MEhCPhFxhWY+DfzMuYA/AYYBPCMCsxzyo5abBM7IuGBCwXnBIxz&#10;PImxJsae7DELw2LU2w6vyupjq5DxVAO8w1FaPGCBdx8A4sELT6+cg/Nbpriiju/EO7R/h3jfMS6n&#10;2JweoZU78Pp0gL3x9mzSBy32bmQAj8/X4v47ffECaGAIB9nZ3oP6+iy874pXaMXbjkG9nQQgT1HN&#10;Er0sjs2KW+LDUoBN77sOgJcrE2BXBu4UZAOIp0AUHrcwcMsBMwB81qCA/GbAjIEyCQtSmQG2KQ8a&#10;XW6cAAtLUFER5NR4HGCs0qMD5MbtbqgZgEQnYIJtBjp6p4kG/t8M1klHDKCQeeQ8eu5ksFd4TD7f&#10;hWfHWd2bQQayp0M6eEzI+XrOI8vFAJlIBloePHkgYXvZbg6zAVYGUx5gsYBHmsaAXA3MnbCar46X&#10;xaxOWN1JAfGZEm9DfmwgbNIzigmNyyPpqG1KcSpLyyAvogGewD5deGNAn8ZENo14Aac6YbZJQF0Z&#10;yYZa6rXSUZcdFg+1voHULuPpknpyTKM8mFf4p+bzes+U08uGMnlu8IZzIoABPH5RykRabicZsMu6&#10;OZ7bw2DwIdJF31EbU9tzu9Evu2k7YUZoz/q3lU7TPnE4yqW5sHIbdDHYBLNqcq8wGw8qeboQg52x&#10;kPR4STeg7DxfusBkffV9Wei/+O9m2R8BDFj6QXmoCIvZOryMt015YTvby4v7CmizvGDjLfbaP2Ti&#10;7hMFygpAD/26kAc9LLeUz38dxGP77Fhf9IHgxz8NoMPHR7EngX9GyhsgucgobNU+IuOT8ZfjTtSn&#10;h/vfUlenHVjZup3eVyMNhwXganUvdZXGdeuryh/9TtukUvTNKFOhw3Z8luM7tlX5qMMnI0lj+lN+&#10;aj5sbKYuJ8i0cvE6NfI1RYPfvrUuczkoTwHIWVlp+wzblUcB6BLwy4R/tFjbE1IwkCkD3CVpG0T6&#10;KcuiHgsHUNHPctpMjXQDqUrT7McF/zTCinJIc5eUR39zu3e3A0QO1gG4qL8dLElx/l2CKNk7LkCR&#10;FOfAD4dp2gyyQH4AWcrr4J3Zl4EgBsoYYFvFHmUZwPvA39LweWfLsdDl/LLqnOvkldZ7VyylB9et&#10;dH3NMkh55nvyWD6DXot/7W3FQxnDn/oEjZ57Ni25/FJaN0cBQvbwY4+91iuwuayyngwoAShDON9Z&#10;t+av3kO9F70wALwP/gMNf+c0GrlQvQvX36Av0N7N4GRfNx8PDoDMyOSxXbvWrKI1f/d+Gn7B8wPA&#10;+7u/pd5ZZ4hH3+prrqRbhtWjbyd79OFIrtta1pvY3To+Kx5uyicAWuF5iPLognslOKj1H2Vjedlc&#10;Pn7R1Z3K1toT/5ajtPJYiQKDiJcHMwDqWtoOgFf3syqM+1j804jJ5oA0bhVpEwUYNWB8qqno4zG+&#10;Ym+S5XlclRZjaMHTkDEwz+MBBuI75sKwDzr0N2wt5yidq3W+gP6spzmuenxpn4xxj++nPbedQE8s&#10;fLEDeFfd8AI68YyP0rHHfoNO/fYMecBi3tzr6aZ+H7vnrjto7+4H6CADeIdgH9+9up9Gbr6Pfvno&#10;OD77XDk+O0zDl1xEQ297Kw3/4A8GePfGN1Dv5BNpuC93VLzvRmj9mhV0x2030677+JGMh+jgGINa&#10;Ng/a2krzDhCO47A25PIwEM+uvCruv5N/4nI7M4DPcYoxwwgMpxB8AniEYgn6YCbu2k/4ReZzTz04&#10;MSk+4Q5UhmdkygCe6mdnJD1qi2OvCuJVOFNBzM8eefpQRb4DT3Er3IUXAJ56+mXvOzizAcCzV2gB&#10;5MnddzhKy953fJyWH7vY7g/JxmOySvw99tjteg8eaN+tfAfeVjok991xAnjgbdMXaO2Y7OEmkKeg&#10;Hf7GnXdsfFzs50dnHbXkjCpgl8P9Wd9OgYIYrFOgy0E9vzuufHlWATIF5rKnnTcEAcKsoXQ85Az0&#10;at6DFx51udEwr+oxYK5vWxyHZV3WMC1OG1ANVhqy7I1zgH6RZZ3F7VB+tYX5OEzLIDd6TQtA03RY&#10;uQAxR+cJ5LyMZ9da7+w+6PKAwJMEkw2iIAyq/m3pRUaDfxqkA3EstIuBW3immASK35wO8mwAt/Q+&#10;CdQDuKRthAlV+twuyJ1issTEAB7WX2xuYlJy/pRejhm67ZYvScsTVWwA9PhakouJTPhRp6Vt2PBg&#10;YpMNTuYzvV0ADxsE5i9lTkqT5DOT21WnkbJAG+umC+L0XFYGCnTiWW4dZhs1LzP8N6uRvpbpi40u&#10;n5RpvquoI6NMB1BC822ya7neZ1J/kL9JVloEeZsZZ0CJJ2osePSvyKrs8DbJMqyteVuFPpB/13Zm&#10;eRhbzC6PQ16ynaqHFz31C6tqV1c+7Ii+pHIn8pgC+7PdnKawRTeo6plTAWpF/wJwo/1Lj5SneCvr&#10;fFSvKTNRzmv+jbTa11M95byk/IC0LfF4wwQAI/KoZBv9wzyGKzAi31ZmDo6xvCRXxw3VqWBd7rdm&#10;i3xDvuqPvhVgyiBgBPFangAazW4ux1SWbL/3X/sNO7gMsr0R1gCVqu88J2lZotzCDtR38Vv0Q1fq&#10;q0I8XquHtvIrbzEPpLR1WGEv7DK5ZXxFdfpJSGVqvyzqJo0rbhfnx/gjDHahrAbkwXgzRbvolkeH&#10;f8LaOc9/oofnwWgzue617TOPtQ/vT5GPIl+ur4pLNhZzjPA8LuNlB7BEfJ0H0x3/2IG8ZNfTocLu&#10;HB55aVItp5Cnv/EKLcCYDIwcMTn4ArAlg3kBjDnY46BP8GcgSPlVbgl0mRwHeThOASkGzJa9/ddL&#10;77iP/4cAePyy6oorZ9HGuTfQHfxKq9xRpwAb7O+Aasl+BncEwFu7kpa/650F6DX8zx+kkbPPkDv2&#10;xAvOvNbYw0+81hplBW+yOtzzncJZPwN4K/7wD8q8feKj1DvnrOoF2hEFJ/n+PQamat2bAeCto139&#10;vKz70D9S78U/FQDee99DvdNOoYWXXkirrrmCbh6eS9uX6p16fMdggLMKxnVAx4a+KcnzjTq3o61S&#10;TpXMmndzgHgd3pqQzr67gKF+13IKAK/VF3O/Gsd4FmuQmD8GjCuJYhzuxnVI7FC5GBcxFzWpNTaI&#10;vhjnyzFkknEkUZF+gFyfQ7J+59HydP5cblaOTB170ljWqheWx0dhd274EB0e+XEH8L4z+5V0zGmf&#10;ouOPPYZOP/UUuvTiC2h+by7devMG2nnvXbR/D78KyyBZrG14ffjNG8vXZ9/85R6dPmseDX/4X2j4&#10;+c8P77vnPKc/7nyUhmdfLXffycuzy5fQzf12dXe/LT3ywP009ljr7jvWpfvxOFJr6yCxA22o5MF8&#10;GGF6cs9BNQHjAjMQvAFOR8KnjkPhLGRpWlQfqS3wnBZlPcCC1NlLwDzzptOjseaBl3EYcyor7r1L&#10;bzeIJ14CBOGYVt5/x45s+juO0N5NfAcek2BoAO7k7jsG7/KDFfwGRQvAyw9ZbNY78PjRCn4VQ0E7&#10;FXJIQL077P67u+XiPT1Ca8do/SgtG8QAnnndOWiHhyvw5G4gmCgA53Fksw3eySWEfokhA1012DUI&#10;wMtHUpOXmQNx6XcKr6mMAzCmNqDRFG6hSbcCgdqAHeAT98+cR+QDeUpyJD1AOgPn8BvfT+Qnm5lY&#10;Hzf+8AjUv9a4TW5u9JEOtqqM7qMX/U47wZ02X1yZBgQfhAcRNlSc1gYKJx4o8uAyGWEA5YGT/3La&#10;ekOgmx4Nt0mMB0YemG3wxeDtm+WUvjP4f69U2yVhtknzSYP/mr6WzhyHPOfwJm/KA3gKGxCXJjCb&#10;uAoQQOo3pZVJrNQbG2eu2y4Ihs33tBYJWRd+13kcQLFJUlK9CdyrdHQAAStXtxfl7MS2aLimjXJD&#10;mtJLzvhdvobBSyhshgwNCxtLezthE1i4pfri9p2PMZoO1Gss8FRnc4E3rm22XBCqPAmX9sF9v5tu&#10;yvrKcQP5OF/RT1t88gKn950DdueYtd/iv9D1og7t3fLk+jRO9alt/t2xr2F/Lh8rN9iCsi7Lswrj&#10;3xmAmwZlTz9QyOexuu67dVvMeVE+BbXQl3PfqPOf6sbrqOTLnnZRrjoHeH+RMg5wznVyPzHQKsrN&#10;QEnXl+23Pun1j7Kw8kA4yknKJ+pLy05BIAVuWnluk24ENA9Rn622w3wx3/hjKZI+9X2MsZYvbVfa&#10;J7RfdG1QO0qdakPEadpqjHGdpqNj83TJ6t/s7ZDxQQfqOuYyULKjSltQLb/mnyRtAHg2VxmhDWqY&#10;8YHX6wpttNLT0pXypPEN24r0Oay2Oc9VVV7GK8BZeLRflfYMsLUOK2xu2TCZbEufwlFm/IiFghUJ&#10;aKtBj+mSgCMKwvljEx6n8QVIl73rLE3xUEUhO6WHR1aVnsGlXWtX0MLX/+8Aoxjk+vIXqXf+OTR6&#10;0QXySuxNQ3No2+L5tHOtPvLg999Z/gE2AszJ4Q+JjpW09u/fT72felEAeO/5Sxr5zmm06NIL9ZEM&#10;vodu2aIE4HVBqAKANHJQL9WDgm3raefCUVr6m78ROl/4Aup9/rNyNHj+RQzgXUob515HdywapXtX&#10;2f17DEbV9eQy19GD61fRho/+G43w67Mmd96f/QkNzziJFlw8k1ZePYs2D82VV3UB4Kn3Wln2Uhdm&#10;ew1+TYsm8cJryvMyy+lLngKUrtMXemsAu8u/f/u2sg9J39Ox0/te0V91/sljU/xjwsbZOo31c/yz&#10;rhPXIB+3C7kH5R+axXjdGDuyrV3bWZbO1QPTTUZ5zBF5Mea4jUZN/Zafzvw1SMcA4vn88QN7afeq&#10;P6Inhp/pAN6xs36VvnrKUXTCccfSGaefSldcfgktmt+j27dupgd33uMPS+T1yuGDB+hvz95Az/pI&#10;HJ/9m28N0+Vf/DoNv/rVNPwDP+AA3tDb+/30O9+m4X5/HBm6kZYuWkDr166i29n77v67ae/uB+ng&#10;gUeJ743H+lDXhjm/MWfEOM/1YWuG/Nvmet+7CBjHmIABeIKZMB+AN+ATDK4ZgS/hDzXWUAJ5wCdq&#10;mSDgJnBQymHAXWrshckcx+Q0pAJ4GazLmJaeJOVw/R1ed3Baq1+lDQ884GZwegvHOMXXBGOTBy3s&#10;Tjy5C8/APT5Ou+8WIwXuQM+okT4lPkKr7n2qBHfgsfJ4WUO87+QlWjVSQbzIjBeEg3eP0FOH4g48&#10;d0/0QuFjtAnI63jaBUCWwzJ4V5OmKcG78LLbn77xOyjSaJyAW4bm4vgtwMPCW87sLLzwLH3h5Yd0&#10;0hjR0KIhDvLA0waaGrOBeGUeueGzXPBpJygukUzpo6OUnQa/CzBPZGknDuIBoR8uCzv73fSww0DR&#10;klGRDSgysEMnD8opXjclTMzL4d2BtRyIOZ2ltfQ6qCE8b3YQlqkhcwqSTRt0uB1qS2xo0gRTpO2G&#10;FTLqsJoGpZ3QAZj/ujeeDNpc3maPbGirhTpkFnlBuQyw1SfXKryWWX/XeialBIwVkxDaYPDmS7d9&#10;Yi6I+ZEnfOf0WMigrALwUxChbFu6qU922Tc2gexxx4AYgGYcHcx6IZf/xtFCW3yMAzRSnXGROech&#10;2SHAQZAv3HI5228sqLzNShheuNS24mWSyyfLqmmyuMQDoKUAG+q2g/4jtphNsCvnyfqz9j+N98Va&#10;yzbJZ9Lr8akdNfIQ9RoEQFF0Vu0BYFsNytVgXB3WIQcrlVB2AuRme8cZEIs2VOctg2ooxxYYX6aL&#10;MtYyUd7wrlNAq6OPeVIfCvAB7Rr8HMbt3covlaG+4jxm3qpRd5LPCWxmtM1GHjj+cSkbLbtUN9AP&#10;u9D/PG/d/BdlU9nQHrchW9vg4DE/5TO3GWm30Ne1x+1N+tr2NdIOpG6+kIf47uah5vUyrqmjj9OC&#10;mEfXC/qPP7TzkNmSp+Oijf++BmnomS4le6R/iNwks7C3oSuHV7wOEvLvSewsgLpGPPRg8x5zTq23&#10;ke4IaaAtyGfKn9aTtmG/A8+ApMkAEwAq+HagowJcghRog8ec8G1S4IiBpQirwCBOI/FhU8lb61F6&#10;eNNaenDdKuq95MUlgHfyiTRiINfKa64wQGqBAngb84MYCRTy34n6eWUA64F1K2njJz5GIz/9ktDz&#10;e79LvVO/RQsvvsC81m6k7fyQxNqVokMAPIBMg0Any2vOLxMAvLuvuIyWvOVXAsB7+cto+Ev/RcP9&#10;vC24ZCatuErBNn6B9v7Vy8VjT47vep5CF2SyB+JNn/kUzX/lz0Ve3vEH8jDGAnlVd5YAnncuXtCX&#10;uSIe5TC7tL2U9ubjsdkzzoE5a2/1vYAAL5026XHWGiQMr78j9Bh1PVHOzbbeIAHwBvQ573dT9WPr&#10;fz4esMd/WmMGcR+eZEyp5HXCjcp5gflrnkoP81dznI/ntc6mvGmS6MH6L80XHR2NsFqWxxulMC7n&#10;8X75Htizg55c/ssO3v2fPn3twr+gL538NTrphOPou2edQbP7fXb50oV05x1b6KEH7hPvONSNzl1j&#10;tHjrA/SWY1Y4ePd//0ePvvz5b9PQG99QHJ0deslL6MZ+v5xz3dVyLHfByBCtWrGEbun3Cz6eu/uh&#10;nXRg3yPyeAX/s5fHYnUUsHnR5tfOXl1s0flW9yLGJ+0HfByG/bfiCSAH2QoALjkMdYA8psA2gDPA&#10;qajAfuR0JcLaHnldAK+mNqAnnnWGR8VDrHA2S1iW4VbsaRdObF0Qr/TKq+7Dgzee3H+Ho7RM+oAs&#10;HrQQ77t9W+TOOyYB8vg12r2b6RmH9t8u7ntxfNbAOzxkkS7ZU6WGKIpbIN97x3fd7eo3DgbvAOBl&#10;ZFLPA/Nf97RDIUlBZFdEDrO78RzEKz3tvPCLV2m7wJ1WJEAzbhAgAGhWyQmgK0G2SANZ2QMv7s2r&#10;gTY0nBpg7IKItR4hb3jt+DZQFw09CHElSOdgnv+OuEzRQVI5Cm+/0z6ROnpB3Ll5w6Wdv+zsR0g+&#10;mOO3DjIySRiP/O5vWIuN/nQIk41tojBgywAvspVn0kHcqcsXG2DIVl0hG2R5tAWv8Ccb3c5B+UPa&#10;rLuWU8mrw2Sj3eE1fvnmv5EOx9868qcgLCRam5T2psg28zV/SzfyIXnUDTrXQUxUABTQppJ8CTPg&#10;gm2QiSrbAarttvKsylUBkDYAw6BDC8wQWwSMAIBqQGTNl/hLe/K3/s7eRbmt5//UavtkeSYzyYsF&#10;Fdpo6h/+G/Yo6MC/RQeAhlxXWUZdh5JebcnglvLW5R5pHIRPNnb4TLfzVW2swzuIRMYkOrKXjvd/&#10;LWvkqWgLHNYn/s9rHQdwqRPWIG/T49qeYzFs3rOoW48HUIf+ov2C7ZRwW+w271uUcqi/IWPAxiKX&#10;GX7n7478LEvjA5DLXpYoH86v9hfkQ4E9tT8Dcm5ftkN0gDBORVsJMEQX2BhfGSAq88L2N/Jn/Ohn&#10;aEP6t+zjZVuG96HWcwGm15R1TkLl3AA7kNeQhTD0ZZR3udkC5fGhSxGn8mqbJqVxbQelTK1f7Wtc&#10;p8YnYWgLqW5AtWyT7zosfXN8Try1TMxraBvSxlppPCxTI76mafDiOG3MZWqTziFd/mnRJPo65VDz&#10;eDg2fdpG9BXaCqhqgBoAuLK3GEjCOyAcQJiuh1YNUOWwjhwD9ALUg338t5TJ3nT3Lhyh4efFC7RD&#10;z3se9b57ptx/xx5lq665UsE1BvDWsAfe6jJvAvQYVcAPE98Bt2vdStp89Fdo5KXxmMTwr76Fhk85&#10;WUHCqwESLqT71iwvQK9O+d4EQAl5j7LI4QxkbTvjNFr0hl8Mnb/wehr+2pcEwFt4KefNgEPWu3o5&#10;PbChugMv1WcG8G7+8hdoweteG2X2W79JvW9+QwG8Ky+nm26cQ9sWKYAHUFDAM89DKqPa01C+UV9l&#10;WcKmTv65rDahDBCW2pG1r6I8EwWw2NJp5KByWS6DqHMH3gDy8XDcxryqD8Z4iTGbeW3MPpJxYbK+&#10;blTOLd20sMXnPP72MbucR1ppfJ6qx8JMte5sm81ZpexURi4/ycljdSNPXIYxPz1Ohx/fRwfuu7F4&#10;wOK2eT9K3zz7H+joE79BJ514HJ3bHx9uuP5aWrNqOe3YzgDbLjo0tpfgEY51zUm9O+hnPhfHZ//k&#10;3V+hmT/7Ghr+oR+Ko7PPfCbNe997ac7M82juDddSb+gGWrJ4lDauW0Xbbt9Cu+7foS/PHthDEwer&#10;EwnSZjA267yR86Xrgxi/8xoxnHW4PBmz4Drlv20sIQN7ShlUC2eiwBpAwCCA87QAOICAXRAvThwa&#10;FYBdCd4x7sRHbCOMPfL0zrzsicfAnoQZhqUAnh6NVW87xsMYtONw+5bfOw0zA44GSgCeeNyl12kL&#10;LzwG8fTeO36N9gC/RrtnAz2DkT09e8vnbu1FWkH/tpsHXj42iyOzcAHUxywUvIPBgTT64xYA8Ay0&#10;UwDPPPIA6Pkx2uouPK8sFDq87xQg82OpUlkZkQ1gLYNeJfjVphrEy+CbNio0iMHed930aletq6bc&#10;AOu4ghzky+AdhwdABwAv/mpDhx5v/HWHM5llp4M93CGV4LWhHZ47ew3YtcKmIAwslRyfdNKA3Rlw&#10;ny6ZLJ30bECvecCHgS+FFZNAQYifhq2FDY2JraWvlpHkNKmWVdO4AlEtvZiwOqDfAJLNuMhUAKED&#10;yIFEXyxC8sZ5YJoivdqpG3YF5LTtgMeACivTAqgz2zgcgFexIErloOC0yi4BE64LACMaLhtv/mtU&#10;6JwAqGhyTb/LaQIo3fpA2sJWl892sM4czumNP+ULcSUIdUB4kT/OQyfNuLVr/xsghYcVeSgp2nfI&#10;0jJA/2607yQTtqKuXbfzNtI3idNUeTNdujm3vHfSaVoBOgxQU/u5zFCn0bYyEFKDcWgv3mYQLt9d&#10;Xgav5OXm8W47QjuNtq7toQAYUh5zWm2rA8pNeBvhEmdkZeLzA3SibOv0Zn/Og6fLtqVyqcsp+qCV&#10;veSBxxvtZ3Wdlv1N04Stajvqq1M/zCdy2aa6n4bNaNvRpq3+Lbzol8wjebJyH9eLyaVtF/IbNKiu&#10;PF7To8zKfNdpNf/1XKv2cV+zvmmbL4Azsdnh39Zvc9qsq5KrulJ4bX+2rUin4RmAk/ZuY0G9+Ro0&#10;d3H4BLygrQ5cVtEOLU1tQ213/d2iaeW3TtPNe93nOA4AnrfpQXLq75b8iWjnrYdjBstWG3zu66cd&#10;3/voABDDQI5O+EYDPtRDjr/dS64C3/Q4bfmIhVICT26K9Ar46WMU/Jd5EO4yRC7SB+AjL9BuXEs7&#10;rppFQz+ZALyXvZSGzjlTjpkuuvgiWn3tVbSFj7eKd5wBeJDZzGcKv4lfglUA77azTqPRV7ws9Lz2&#10;NdSbcSLN52O6fRs23XgDbVu8wO7ZU9CrI99kRhnp0WGUj5aHhrPeW7/xNVrwute4zt6vv42Gv3m0&#10;AHhydPfaK+mW3o39vC2kXWuW99OsEQCsBVQFgLeGbj32G7ToDb8QeXnbW6n39a/28zKTll1xOW2a&#10;izsD+Vgu3xk42UuzScfm2vsuHVFNYaj/2pPPX0O2dlUcsc4gXpWv3F7yi7ODqHl/ntugcfvuvK3s&#10;twP6mgL3ulbWsaocc5nyPKdh6Ms6jtcyJyft1/5tYxiAsIKXwzpzREkxj9icgnCMvzIG23xZ6dW0&#10;4OF0Zk/HZuVVD8RYN7js+hu6sq0NmZFHW5f0ZR8a20cP3HYCjS+IByzm3PACOunUf6cTjz+WvnXy&#10;iTSz33+G+/2VQbb779kuj0sw8Ic8Q84Hz11P/+vDc+iPfv0j9JWXvpku/dGfpHnJ845pzm//Fs3+&#10;9gy6rt8X5829jhbNH6Y1K5fSlps30r133yned2P7dhPfr6fzGBPXhe5fJifm4bLgv/idSORw3fLa&#10;28Iq0K7EEAJ7KMA2xydUhl7dVeIg5bfhK8kT77/lzjv9jhOG/BfhoNLbTvGlRhicyBynqj3t4no4&#10;BebuoXFgYUIK2gkBzBtjp7fAzPKDFvk4LUhBPAP0/A48fpl2q4B4B/beRAf2rAsAj++8UwDvDvXA&#10;c2EQziBeerRCgLoE0knG9Bgtn/3Nx2r1eKwimLg8UBFM/DZgz8A7v2DQCxnebDWhkhToiyOzGp9B&#10;MGko1giyF158Kx/ArQwMFsddXQ7AQouvveWMJ1OHp0O5kQ7i547Af6sO49SK4zxV9qL8vIO00rWJ&#10;78F7Wg9R2AIf/zHuDBwIl8GzJJ2IsBngsHJALX4LX54IG4PwhG36syxLW/PVabqbH0tbh3lcI2xQ&#10;OGywSSQm4EnkT0kAe1SO/7Z4bHAG2jPZ96SUy1brN8BflaWbbf1WO6oNmW+eoDvLBDjB9dFoN/hG&#10;+Q20veJz+eVCCJs60XlYwY5YrGiZKr8uDLCwKkEKzaNvECVNDRzqX+GdiDLJPC1wAiQ2HbJ208lr&#10;yjPLxV8rc/xVWWUaDa/COvypzea6SmWcgY1so4YhznS12iSTLObAh/abygC/s37/TrYcxjFkJugP&#10;0EjkF/nIZGWdeHSza2U5Hl54WKR1wKGkR3nsu+KrX7fFPzuiffLfblvVsqrLIpejtWdp01Vao9AB&#10;3Q1ZiT+nUdnRB3If8jJ30m/pS1KOCmZ1vBUN4ApwDfk3Gdb/9Eg58oK8cv0aD8dV+cAxey2vlKei&#10;/XTzHu2w6ncW5jo9z9a2rL74u9jwoD1Jeg0r5p5Gv+joNv1TUp0ftzv3RbPTv7tpy82VpvG+lniK&#10;h1ySPLSZSKdpMD95WeTwoo5znkq9TUo60QcE/LL5SGU1+lH9XcudhLTdWz/L9k0mZ5Aet8dkT9im&#10;3spWyqXJH2k6ZPG5XAbxdL5Nrt7bZfns2zG+7xEDLBS0CEBFgZMaIAG4AWAtvzoLEEopADu9Xy+B&#10;e5a+9KCDlx0AnDre9GSQMPELgLdhLd1x5mklgMf34bEH3sxzadElej/drf7AxEq7Aw+eXZEXAdGK&#10;fCc961fTXddcSfNf9crQ89Mvpt6Jx8s9e+y1tnEuPyZhd9GtW0OPbFTZ7FkGPQIe1Xmy+FxeXJ4P&#10;bVxDmz/1CZr/ipe7zpF3voOG+zoZnFx82UW09rqraMvIPMnbrjWcNwYO61dfAyBTAG8Vbf3WSbT4&#10;zW+KvPR/9770BXkYY+msS2nD3OvotoU9unulvWy7EXWr5QRQDuBZDdTV3ozBZ3l1SiCvl0dQblv4&#10;W79oG7ITyFh7VB4BKYC3vgvgTUKYp0rQq5r36/7ZkDP1eMBrGtXDfHk+qmX6fGH25DCdPzDvYg5T&#10;uVgDQaavByRN0gP5IqOrv0MuC/MuyilT2OXlMNm60wj54vUH33+3Y90/06H0gMU5s19Fx5zyCTk+&#10;e9opM+jSi2fSwtGePDCx6/57aP/ehwXA47mQ1zcHx/bSqnkL6Mt//q906gtfTbOf9Rya+4M/REPp&#10;zjum69/0S3T1MV+na/v9f84N19Lo8I20cuki2rxxLW2/cws9uOtu2vvoA32b9ohsbQ9MmFe5fXG5&#10;6b5J56EIU768v+e/nI6Jw5kwP1tcxgmM16/uyiBeQcA6lMdBP/sueAHIuQOXgXZydx1jRYxpKK86&#10;KGUAL+NGJZjX8r6TsEPpmjfxxqtPjTKIxyDdTsG64KzGAJ5iYuaNxw5sgokFH7C0EsjL4B2O1GYP&#10;vK1ydPagPGCxWY7SPoM97hjV49cvGNmTo7T9RCqIBdg9eP6ARQbwcGSW/9odeGyg/MbxWb0TD/fh&#10;MWrpCKe8xBpAXgcJzQCeVEIq5HyGeQKPRlgFWaUpWMWNAIAV+DK6qwCWA2TSmAAEJuDQG442EpXd&#10;vedOwTID4dg2y5cDeNywBgJzplc84wxgSzIdsPTwstNMDcQhPlPNMxVxZ0Vn5s57pKSDg4IVtgGV&#10;gUUHT/0G2eAhA3SQTgQGkNS8MmAr5UW+TijMF2E+EciAbhOF8DQ2QdOYJPKgXsbD5jpc4zphPkEB&#10;VLCyzvaavK6ukJEnPP07QJ8RFv1clthgaF13eadLxeaKw2DXeAK0munw3/52nE44mlY3djoRKZim&#10;5aM6oasCNbI8qx8HP7K9NXXsCRCiXDQBEEF5WvmaDWIH2qOVA8sQbwW3GzYcjngDb1Q2Nmnabsu8&#10;5fRst+lJR//Q3qOd8fiX+l+d9xaJLJbBZY66bfElXuiCDrEl29RaSNkijMMq/Z4Pywv6m8iYwCLL&#10;0tnfYtE7XoFpVsYOIPhCLumu8qjtL8o7b1wL0CnJz3H5VVcFrMO+AuTAb/nm9hSAGMLRd7RvZZvR&#10;Dx5XLySvE6VOH7GyinC0tWin6HvRrqHb+hLsSOUl6aztK2/0W796weIwJnmZwQ7YYum833TyFDI0&#10;X5grEp/9hu1hp7ajXK+TUtKt7TnHZZvseGxuC5KfqGuXI3GpDgtdDRugK/PVcXW82dux2QiblHI+&#10;BX9ZhkpoCzlfAbhiPst9PdcpNnIAp0Mu645vHROtn5nOaJNod6V9HlflccryLCjxDkpX8JTp1W7O&#10;O9ubbaxkT6S+5+230RZr2UJaLi1+B/iyPLehllnrAjCXyrdOk3UJr3riHdrzkANGTbAOZGBN9pgq&#10;QTd40mlY7SkVaQBeJVAPoA3iDWTKOnCEVoGcEkAS3k16hHbL0V8rX2l9268agHc+Lb7kQlp33dW0&#10;dX6P7l6+RLzP+Ihp6JrEW8v0wNPvvmWLacFrwxuOdfKx09ELzpPXYNfPuY5uWzBC965kAG81PcKg&#10;16bwtNOysbvcLE+SLyHc8aY2CYC3YTWt/8d/KO7d6/3Ve2j42zP6eTuPlsy6hNbdcDXdOn+on7fF&#10;cveePJ5hZe2AlJWV6OzngwG8O846nZZwOTno+XrqHfW5APDmzKatC4bpnpVcZvpqbwboFJQMjzfc&#10;ZZfvqpPv2qPT06tN0V4A2KUyQTvwMoo4tFvXxfZtmqQuB1AJ/ll6o/3b7+iMA00CTxo/Yq62ubDi&#10;BwiHubkjs0EY/5vjgcgt+33wx7jM8fjt6y4jBa/0QS65p83mh9gH2nfSFfMLx8MWLYNizVMTp/V1&#10;X5RDns/CZlufTkrKz3aPPbabHlr5xzQx/CwH8GZc8Vb6yozP0MknHU/fOf3b8oDFkkXzaestN9HD&#10;D95Hj+9nAElteKw/rm39xMdo4cteTnOe9X/RvB8oPe7kzrvnPIeu+Z3fpkv6Y89lF51P17AX8I03&#10;iMwNcnT2Ftp5313ycAWDd/LyrKy1OC9pXzFuay6Zc9lDD2U8Femexl+tdVBvrIEVJAI2IR5yjKcw&#10;AWcxTKPAaoCFgI8BOcVGnuzHP5GBt8MK0ClGAhwFOiBL8Z/4aziSyFCHMncuw3Vu6YRovNfAFKAe&#10;MC1gXPJbwDoF8MbH7qPDBxici7ci1OmtvAOPia+rE8oAHh6xwOuz/piF0jPYLY/BOwXu7tR77x67&#10;nQ7bWdx4vCIAPP6tZ37jeKxf2mded5opRR6fOBwv0eLlWXdRtEJoAniOiuKvFXIG8ip+v5tOADd4&#10;5XFY/s0AWHi7OTgmv9MR3ALpZZ2PlnISGpyBvADwFGD8b4lXnW3wjikBeMlmBfy08audOS9MAUIG&#10;ONftQBoHHczP4dxhOGwq4C+TDQJN4oFhsvjMx52aF9I8eNnGzb51EzfmPF2qBmwZkLDxqwdYDLK2&#10;KcoDuenxBbKRxrHckr8rt0G2uC0mLMtbyRc8pQzTK/oQj7QczvJtggFvbUNlT5kP3ZhmfQ56pQU/&#10;Ft0xsCO9LhIKGXVZ1cT8tsmK//Jg465pRWalZ1LZlgZloZt35tXNum7UI53w8mIBGyHWL+ERF2Vq&#10;7VjkWfqJ2LQi74WHgdgSmya/l8gAM07T2ZSm/OimTtuflgv0Y1OWPMS8zXD8mIA/AQZYvjOlctS8&#10;an0LkCBlkhdDsIt12iIvy0g2Z7lKKb3Z7GEVX6d/JVl5MQXy/CX5Eo68W93m/lwuIJMO06dlqsBC&#10;AahI+bbt83qpy8EI8QJEJJk1aT0GYANgieta2g/akeXFQQrLL9Lr2Km8BQDVsBHAAfp4k4pyr+OM&#10;0u8AIxKAnW2QsLLMAjDndEacB2u73h+trXu/FarHnrAPj2d08lTkq1F/nAdv/1E2bIfqTW04601t&#10;atB4WLbjbIeOhdIGrP2iPUg7hpw6Hx27MRaU4R1bEJbtruSgLoo0DdK2be2w1l/oyrrxu9SDzV60&#10;Zes/Rkiv7Tv6s8Tb8SXvC95GtC4nbeeT2YqwFtXxdTqUb2Vz0TckTvPXARILXda/EuV2luekmkfT&#10;6VjvdhXyG3ntfFeU0iNvU5Zx4uVHLEqPpsGgR4AxAN+CMgim4E0ARQq+MDCnoE3hcdUg2JPlhadf&#10;9zgtgDEGuTZ98mMFgDf8B79PQ+ecpWDU5RfT+huupdsW9OjuFUvEQ40BvAwuwvMug4O5DFTPWrp/&#10;1QpazA9KJG+/3uc+Q6PnfVcBvL4eBgrvWbGUHhAwDZ5jACCtTLwsI/8Ognl5MIC3lta89z3Ue+EL&#10;Qt8/fZCGzziVRi5U0HCDgIam00DDZn1KvhTkemj9GtrGZZNetx169ato+DOfEq9FBgbXC4DHHnhL&#10;xQNPADxvD1FHqPcMfCmYp3kt+UqArCa2zduBlUnRTgRkS0efGzI6+fb8h+3FEVuEm+6s67Htt2s/&#10;z9ToVzXpmKjzpc/zqd9irC3WZA05NUW6NL41+AoSXoz15VrM12yH9ERBps6cUttp3zpfpTUCwmwe&#10;0XgrD48HmV35223Nv1V+UQ+wxcoB47M+YHE3PbH8V4gfrgCAd8JF76YvnfBlOvmkE+isM0+na6+e&#10;Rav6fWbbHVvo0Ud2ygMWhw8+Rved+11a8cY30Mizn108UpFp9iteTjM/+Pd07gnH0sxzz6YrZ11K&#10;c2+YTYsXjNLaNSto662b6b57ttvDFbvVs4//acbzatp3OUl+uI3Y3tnj+DfXAVMjHfbvIPOyc++5&#10;mhKAxy/VThze2ycG4PbKd+ASBq65xxwAuXC2KjASBwIzUMdAn2EzkFM4X4EMxOvTk+ZxBycz4FP5&#10;kdXwxovTo8EPEI+P2e5ynIyxL37k9fAY42g77JhtuoauAPHKY7SMvYlz3d6b9Xq7/XpCVjzv9m6y&#10;u/C28CMWd9gjFtv7fxntu12O0/IFei4Ql+2Zy5+jhwLkqaEK1rHL4P39TAHQU5dBPj4bmbYXPQDa&#10;WSHxhYFNYE5AvEY4kwNs/M3gmnq6BVCHSlT+/HKsAnjJi85AOHjtOVjW1KlpIK/lhZcbpfBm8I7D&#10;5fGLzM/h0WDr7wAVS6Q5vAihPx6qAKhXehgC7BsT3tCv3zmuvEsP1OrQSrhsHGDcINKFpXkS2eDu&#10;/w2QwVPRfUH4ZYDopysGGCZMFhynA25nEhlAPOB2J69SLgZxj5c0AZ6JDAkv5WaQRQFCTVfr14V1&#10;NxzHipxPBsmYnLT8UL6mn+OTHB+Yc5iRggJqk26UbTN2mMva0tikhLyyLl2E581BWrw38lhSqjfR&#10;z1TaK3I76SYh0YnNft5IRFllQLDccORwa48olxTui6hCd5QtgAh/fILL0uo/yjk2ctqWYb/lIckW&#10;UNF12t9EkOMLD19sxIII96JF+zhoIKJtdm2Bg0Uc+l2ACCoTwIXqaLQl1B9sEVKZHK7txuJNLniz&#10;HCykQq7mtVxYGYCT5Ee5BE8uB+WNPuj2wHYLU+DMeK3eOnmt8ou6KNtRBntgcwB2WJwWC1XRh/5l&#10;7dAWjgFYoc4sn1xXkIvFGdvihPYTdtVte/K+2iW/R64Vx3ZbO1E7Kj60cyd8M28a91PZFwDfeHhk&#10;ad6jLWA8Uj1JB74b9hZxVg7NPifhVqeD2sQgGkeb5zyGnpondHIdWd68XvvtQuafwfnwPteIyzrq&#10;PtekXH4mN9pd/taxI36XZRbfXZkoi5j/bEywNh+6bKw6bGsDjEPeJ/JvSyftAmUXQHjINLkcXue9&#10;VQ51+GTEMs0T0Nuw5FP7Todf0oCq8jMqvNyqtAHccfvk/lES5rOYHyqgraHvadFk8iRO+8H4vkcL&#10;AEnBDwUzOsAHvOYE9CgBGHg+ZdCpJABlNejD6bpp9DsBKcYbYCMDfHjh1gC89ato7d//bemB956/&#10;FABP7nObxSDXbDnaeg8DeH1+BtZcvttfgoQSLiAPjuquoZ2rV9DyP3wHDb/g+QF8/cuHaOTsM2nJ&#10;5ZfS2uuvpVtHh8XTT+7aKwA8HNsNQK8E90qwSgG8NbTine8oAMORT36MegZO8l11+dguP2ABoK1b&#10;j0oMVrHcu66eRct+/3cjHy9/GQ39Px+n3gXn0OLLL6Z1NzAYOSygZwEMFpQBsjpOCZ55BdCX+DuA&#10;oOX90U3qfQkwMLcprSOtO5WZ9LdssXwXdtTl0jnyvZ72bb/d+rD1XxvPBvYx62e6hrCx2cbJct5P&#10;Y009L9XfTpx+gN7JbCp0KWEe0eswYh1UkK1pJp/XYu4LMjsKfSVYGHuzBqW5pLa7q7+eW/gBi8do&#10;bGePnlryWgfvts/7EfrWdz9ERx9/NJ0y4yQ6/5yzae71s2nD2lW0o1/He9hLbv8e2nHaKbTsNa+m&#10;Xn6gwuiyH/lfdPEb3kjnfODv6JQvHEWnHH8snXn6qXTRzPNo9tVX0PzhG2n1iqW05ZZNdM+ObfTI&#10;A/fTY3selqO44n0n5Yg6bJDnMRPPFZyOCWu6QRS8jjXU4F0F4D0xzsAdQDrGNMBvmItjLEmeeN8B&#10;z8kUwF3GQkocyChhQYHnACeytxdACdTD4xW1d1544D0oOFecUM2vzQK0AzFeBgAvH6ENb7xDB/q0&#10;nwG8O+jgvlvtfQrQbeZ9x954W+kZevedAnj/L3fvHa9XUe2NX7l4EbtiQYpIF8GCgnhVrNde8IrY&#10;EKQoiAXlKlIEpJeEAKGHkEIaIRBIPyXnpPdeSC+kF0g/KSf4u3e9e/U1s/dzkiD3/fw+7x/r8+w9&#10;s2bNmpk1M3u+z5oZ8r6jK2yXmSvfnh1yDh4pEy+ncHdAvSYXeRC0Y/AubK/dtYYqgIA6AfEYuQyH&#10;BYp7YgLWkXukeOYJWuoVryTebdbojM6mIF4E3hhIU4BOQTvl9S22jPA66IfpQx5iOG4sDqoZj+XD&#10;zymwx0YXAb9UhhtlzId1SYG76D2Xe9I5eCfvJUDuQEkXrrJgTDqyUktFfN7py2E4IOqCzmW0BErT&#10;2WTVup3jZXDPB1sdzHUyxPA4AURemggSfn73D+4ATuT56WCvPOE96sG/OCiJbOLRq959IksnHdGB&#10;dNeyir6xvBLOHm9VcerVE4E7rO8UcNJFMgNRfhi1T3Q7fXFSmQ//0kIq100/SGL6KhmBynJUloIw&#10;VfKqwsqy83xKgEcVtSo4EgA8XfBKHflFFJku+0G2zUnayRZj9LHBduw2qiAHgkLe7tyeog/xycK4&#10;kLG3lW0rAiIpOCJ9g+rD7a1czxgX+hLxpzwaXpJBz9IPhJ/0iH1A9CWd7QMv12EXl1vLtif2rQOo&#10;d5Fb3W/UNrI6CBTbXj8c9dy25INVeLxdZOGdpck/PLnfOEic9kXUi8tAYEJoQwbWpHyRQpmTOqgx&#10;huq79RHKMyfhMZvQvoR91W2a+wbHsY5sR1TPVJcCXlje3NfTuhMAVPPN9FRdNf/K8laVMeqU8yfj&#10;fS6jhrycKuLYBrj9tWw1ZVtYmIcy4rrP82D7zcNdHpLoJnWgY5q2gcWpPBmXtDwWRuFcDosXGVGP&#10;2Gfy8TOnpE8E8rRqE/LtQfnibyhvKJ+N322NEcbL+vqcJyTPPm9IfjHPtuRVtWvg83eZb4qy7ly5&#10;HF5paoA1vbrDso73w9q6obBj2+aCNkHL9i2wa8fW4pu9GEd28TjE4B3rrvOG6bk362+5Hrk+ymPv&#10;++ANaRDAU6Aj9bBjqgI4HKgRsjAFPhCgUhAuAG4BbGFQLKMcyBJATd9RR+b1G2lVz42FfDzTbuL3&#10;vpsCeBddaADeOAK5BsGikU2wcsKYAOChTAchOW8H7xj8YQ9CfEcwDm+wnfTzn0LDBw534Ou8c6Hh&#10;kYfoPDo8a48vlBjJlz/g2XEGOuXgZgp0pvlPpa2ua0c1w9gvnO15ve+90HDtX6EBb9ctymYXZ+Bt&#10;seHijAQok3aOgBneqvtSUSfjvvVNl33kEVB/5e/IA29Un54wdWB/mNeIW3MZwPOtuVFesIeQh+Wd&#10;h2V65OAue8ZFUl5uf60b3iobeHIbzcl0yngTPcr2uHXJ/OCNjuNp/HOg3K+Q/NuO1zeVJOP7PucB&#10;68P+DVHirzHfKtnYXkE6z6Wk80SYK5L5yGVaXEW+qnvML5kHqqit8b+Kgi7cPi3FeLsVVs2/C/Y0&#10;H24AXt2g90LHR6+Eu+++Ex584D7oUfSf+sL+Zxc2vWr5UtiyaSMsuf9eGH3iCSXw7oH3HAvnnnE+&#10;nH3B/fDnG9pDhztvhw7t7oaHH3wAunZ5Ap7t1wca6gbDxPGjYW5hXwgIrl+7wm6dpW9IHPvjWtvm&#10;RF1n6zcOfkeU1+S6QwC32LJDjX5vIfGa0dboArYZ4FbCDZhH+RywEyLnIg1TDEewDQ0vbYllSvAX&#10;3aIrOElKCuDJ8W3Gg7iOYksO5MXz7xSf0u2y/KvP4sAmQB8BengWnmFg7JkXMbPyGXi4fVbPveOz&#10;79ShjrbPbkMgD4+6Q7xuIezC8/BwCy1tnUXgTq+vxd9tCOShB1507VN00QE83y67juIxPW+r9bPv&#10;SPndfAMtI5hYSPTICxdXEFiHlZpuo/3HbkVD8Z3BM0NRDVTzuBxIs+20SK+qt52DX2YIqgN58AVQ&#10;j7zkHNH1LbLa6H72ngKHJC+mMT23cHoy4JC35KH6upxIqUG6/kylDiGdJQfzkKyT5Z0r62jV3nca&#10;L1Sj4zNhx9ZOnsdVEw+2OiBIuA0w+Ky8OphWhFUN7DhY4aQhoJhOEnFC8MlJZGbxLEOfo2zVIQ3j&#10;yVQnEJdNlxEY2BAmxtYaE5ssXqyMIS9Pq3pwOE7+nFa86oK+umCOCx6f3PyjXsulCxMGd4LHTyxv&#10;DfK8AthHstUmIn/+Hvkz3ZI8FDjjPMwrLuhe5QVB8TXCbSFWEV+Vty2QxM58YuS6Z+Bl3/KMqJxs&#10;EyZTyEBeyod1pTpWOzF7dZsjPeyDkG3OgVwBDSidT+xuB6pPhZ4x3vhjn4l6SJzZvsfrc75IZ09c&#10;7Scep7qiTC271pnJFwBB+Ur6JuVQXVzPqLPF5WVN4rnc0evO+zCDDF6uUE7qV7F9076fxAvgzh9V&#10;THEh7vrwGMptqXUhQAXFaX8PdVCSEeKEuE+5jRg4V8Ur/TDqWiJqu9he/M758ILE68Z5tU6UL/a1&#10;Kl0SsjZGkjLHMOPL2jknyrsiPqnHirAassl2EvvmeOrj5EFbIcfSal0HufJsc1bC55Trpf0JqZSf&#10;yhddquYxJ7cRTyc6ESnIzDbF4xbzYhh7k7EeeR9x8jHCbSAtf1tkIFrOn5Q5xMXwmKYqrDKOSecY&#10;rruK+akivS4UXxnZDNO//z1ofve7oemd74Dhb38bjPzg0TDjwgtgZUMdbH55PWwtFoYI5iGQ17qT&#10;/9QpjROV+VXHub7c97lvi/3XkmnpXb4BeK+Fcm8nCw9ASAJYpcBU4uUUwJISiGWADQN/OaiDchAc&#10;w/PcCOQKAF7jH34HdcXiuqlnd7pcAkGuJaOaCOSiLbTBM850Sra3MqinhPlsmDEJ1kwZD9MR5Drq&#10;CAe+vvZVqHvwfhhR5DXhuWdgTrGYXzq6GVZNGisXSuwPgBfrioEkvE12ef9nYPRZn/a8jvkg1N9w&#10;PV1gMaIH5tcXZtcNgaWjRpB3IIKMCt6VgVmWiwAfbjteNbIRJpzzvQQcrP/db/jij95PyeUYdbB8&#10;zCjbDhy3wKr8TbY1VYBfoiq7ycE7Bcy47ll2ypemcXCtDCSWbTEltVu/fZZvPY42GMFUft62ZIH1&#10;GfuG1jEv9rsSyRhYo/+VZSLJ3CL8cQxvs29bfjy/JHOKyjCdNa/yeJ6M7Zg2yGd5Or9oXjKfxbk+&#10;6mp5S57Kn9SHUqyXIC+XuQ/COsSxdum0i2BX41sNwOva/2S458E/Q7u774JHHuoIT/fuQRdY4Pl3&#10;a1e9BKuHDIIJZ56ZgHf9D30rXPKxH8DRP3oMDrl4AHzu6l5w7e0dChl3wn33todOjz0MfQo5w4YM&#10;hPFjRxl4t47Au3Wwc3u4dZbWVEI0/oc5Ur6bsH5o7szW6bqbjudYlIfrZlyHIm/kx18JK+EEiksI&#10;5eHm0JSS4xnKr8ThHK8YihLqV/waeKfkjlfpexYevfOiY5mceYfOZATooccd3UiLu0sVuGPwTkE9&#10;Buv4+Dh1brM7IxDAw3Px7DZavJ0W39Xzjs+9MxKvOz8HD2kub6XdPBMvsVggnncI3i0mZM8vstAz&#10;8HTLLN88S1tlMwUJ1JOD+qwwdI2uXGBhXnbofojuiLhtNnjY7YuswhW8E4CO4tVrr0bjBGCsEsAT&#10;Tz4G5JRHgLW4xZXAOzUikWFbY53cMy7mkeafAnO5npJvMNKodwrg5Yi2dhTVOfXCKz8Lr8jTzhHR&#10;9ATwix03HyReK9mggvLDb4i3D3QKiwMoxuugWx5clccmQZMt/HEAx8GYwjU+xKl+yWTAYbpgieE+&#10;+eyQd50c04V81AupcrGik3I+oWi+opctjCwtLwZtMsZ4W3Q58OP1HWTv1QW7pJV2UT0rFx6ZbuqZ&#10;ViXbSeXn4QdCrJ8u+r18bQBnNfPUdsbyscwyT5pv2SZqyVaeMJnSu8tjgET6g+Yh9m8fQAHgsTD6&#10;FfvUdkt0ivlLGPULBUA1rfJzem3rchkyWZFivkkajne70zT4zmF7d6deaqX+QHWD8qLsvKyZHiHO&#10;blJr0yaZtD9pvdhCVvtLyAO93kjXCMBl7cTPFfE2FqRlreQJ9YJ6mPdQUm5uf/cs0jjkE16rk5C2&#10;og6cT/oX2QPnrR/60dail08C3oVnrRP9tTNPBSCIZVQ+D+M6tDoI4ISNV7FspJP047yM0q9Kix6j&#10;fdRJxpssrEh++NX5RfuT9R/m9/6HacJ7KZ+MLH1az5wXy9Jy4Hvan7jfWb5BT7OVPL+Qb2oLnDeP&#10;az7XpWOL6hrsRqlCfpmkreg3ks8x2kfZFtgOc4DQ+rGMOWo3brcMIrsu+6iLKsrLFWTwPCXjHbWZ&#10;zpMVcoRQn1dGNsG0b38LGg/5t3Sr1RveAI1vehOMPevTsKDrk7Bm1QrYuH5NsaDbUHz0b6btXXwT&#10;c0U9qz6qQ84TyxHrwdqkWmaJWisAvLZAEHlXEKhNkCakNVAsAclSTycGTxgsyYE9P0NNnyNYIwDe&#10;DPbAG3X6xx2IKqjh+mug7slO0IwAHnqpDUNQbQSsnjS+4lw6B7lUftQdeTANnke3tshr9m03QeMx&#10;H/T8zjwD6u5vD009urFH3LBBsHhUk3jgTeSyJQBR+T2G63bRjTMmwZInH4eRp3/C8qr/yEeg4eab&#10;GMDr1R0mPd8P5tYPpbKhd2AVgOftJWVDQHL6JFg7aRxMPO/ctN4u/zU0dkMArwdMRgCvQW63DQBe&#10;ledc2qYVW1QN5FPe0M5CJntmvPQD40J5FHQzWwo2OTvPI3r0eflZTg7YqUyUz3lgHHrg5eOyASo6&#10;lib9U79RMsr6qYNo+iecfMuEPu3Al6SxPH180vHb88j+RFJZEha/i+K8nszxNA6KXMuDx23UJ52z&#10;fO5iXTVM5j7Rw+cfnaPamFNN37zenIfniKx+C8KxtWX7Ztgw/uuwt/6NBuA9+PTZcPsDf4N299xF&#10;5989+8zTMHpkMyxeOA/WLJoHU3/6Exj+lrfYOD7sXe+GH3/+cnj3+b3hoF8Ng4Mvq4ef39gZ7r6n&#10;Hdx3bzt47JGHoFeP7jBk0AAYN2akgHeLxPNuHV2iwefepZ539t2G4TRH6zhfi3S9wX+QMcCX8zgv&#10;rx9bHCPYFwX8hLfUbi1+Ecth7EOxh+ikxOERlwj4SXLOXXTiUmBOsSAF+wJYZ/hSfHcvPMes2ANP&#10;t9C6B17ukbfBvO+IZGfqHnKCky2yQhy+ioE7xN/sAgt0phOKN9BunUtbalu2vAg7Nk8raCpuoV3o&#10;Hnjbl5HbHj8vCgCen39nh/MpokhK8r5ev5lWXAnpTDx8xy2zum2WK4AraPMBAHhI2hAVDZDwyqUS&#10;hMbGdNqI2vAp2BcbPp5rZ8aUgXMKtnHcDjrnzoE2jcvBt7At17wJRYdWvQwDwUMF2hxEi4atujog&#10;Fw1eATdMq/rlHUnlaB6Ishf5tnonUQBPO6e/550469AJQr9v8n/PhXIeGnx5YOawfABWPh2M83gZ&#10;kCvTSpwMyAzghTAatPdn8PdJJvLxgO+TjC46sDzJoa0ShuSTlQJwWG4tQ0X+qgNOdLIo1nRct7v8&#10;HCGUr5OpyRa5pGsqs5wntxfK4UmiQhdJixNH5fakKJPavFa7ZmksXeRNZeGZinquYlzYvRayM+kq&#10;4oiq4pKyVcXnPGl8spjC971if9qmVL4W8uTkNFIvCWH7ZB91uR6Wv7SnyDXeVvkAIjsU+wtpcmJb&#10;qs5H7YzLwPy2PVY/wCQ+Aa0C2OV8QZ8a+aW6pnprPm2l1Q85BTfZlrh/vSofoVrvbB8uN9HfyuFA&#10;VFK2GE514R+cCdAnPIldS7657gxGVCzKhRyEY4ogCsdVAPNiswhSUp8OchX80PrleB7H6bayPZ4H&#10;AxdeZv6gVP1CPq2x/qVeQxquN/6wtHKq7aoutSiPp/d9pNkfCosYbVfrs1RG7QfchsSL8bR1iHmT&#10;OYxkyoIhzyvJN4/3voi/qhv+Wp5qZ2ERZJdS7MnrJ1uwaX72zu2jZdV4TqP2HNuY00WwrLL+jbds&#10;H7HNyFZobEB53h9dv5zc88D6gOZP/YbLWhr3Nf9cz9dCogvAMcJeAACAAElEQVTbrtZR1lcDP/bH&#10;HQvmwVw89+yQQ1LwLlDDwQfD6M99Fub06gHLly2GdWtWwaaXN5A33h7yxGNgM+YRj2qw/pjpyYTv&#10;5TLkupbiQnwC4AVwowTEJYCcAijZtsUAmkRPJwVXLG0AVhikykGsAOgYeBcBtQDEzGb5CCqtnToe&#10;hh93bApE3XW7AHjdYPxzfWEWecUhgDdOALwA3JAHWACHAqlu5IGHoNeU8TD/sYfS/PBW2nvvgaYe&#10;XWFcvz4wc+hAWDSSz9tbPxWBL/XC83zZm4xvYE3KL2AleodtnD4ZFrS7C0aceooDeJ8+A+rvuJXO&#10;qSMA74V+tGVXATzMKwJ2DrY5oIWEnoFrC/7J5/8M6t9zmMu/6EJoeOJxGNkrbgceQbyoj6bXNkze&#10;rd7aAM5m828OtDGgF+uiLbtg27ByBpAwteXwnACIYlsmk9ufPfM8HPPesniezXU8f1Z8Z8f+mI+N&#10;gXQeyL8D2h5zJU7S8viE4coX88hkBDlxLsy/gXweD/ORjIOxTDpnJbw4XwVZ+oeeyinXgY71NfSN&#10;ZcrDq3iUT5737m6Bllfmw6tjTwe9wAKBvPu6nA+33Xs73Nv+HniycycY+EJ/mDB+DCxbshDmFWEj&#10;P/Qh+vNFx++rPvtTOOrCXvCGX9XBv/y6Ho78wwC48o7H6Py8xx55EHo81QUGDXgOxhV9Y+6c6bBi&#10;mZx5t2UD7NzxCuzZJeAd2QvqKERtz2tMXmtl8QXZdtlWXNehveAzfmMhnpDy+1n3UeYOxxYMJ1CS&#10;8/SJUJ4CaYg5bAW8zIIvtHAshvgEl2CcBPnLGAiRed6J8xOlEYogXkI5ZlSBI7VuKnTy4932CnDH&#10;u0c3Al6oirhWK3nksTMbb5HVY+SU5HILO+duJV9uQQDeCgH0EMBDvE0vsuDttHwnRTz/Tm+jnQMt&#10;W2blW2hl/61cXcvbaPUSC8x0hXnZKZDne4DR84631/oWWi0Qh0XkUgE8dkvUW2lD5dkNtFkFa7i+&#10;h4rH214tLIJ8dlaebqEVYM/iBKwz40Jev1nWADl8FpBOgUS7YZZ4GJhjIE3jI3in6dCokFSHCCRy&#10;PgmAZ2CbGiobK8vWjuMAnoFviYyq7bMZn3Q4BwKxvJFfO2ja+fefeJBIL7kIYTYYhDT5YERUMbgG&#10;OqBFTz4oV4TrBFLFw4sWfHagIueJE1qMswWUTlyWp/LwIij++9XWBGSTmExkPmmnA66WxxZdVqde&#10;Zk6ri29uAwaT5GMfF0K5DkK+qApAFPJrOUh+WGxl5SjXs4SLfiyLyxMXoVT/ciV7SbaWI9alhsf3&#10;jPbrfKADpdiGFe0ZPYYcwNMPkNhW3JZJXUs5bTEm9WX1mj9rn8pks91Jf6xZdg+3fmDlCmlITwSM&#10;2d7I/uhcPyT+lw/j0o8yt2UDsYj4uW29VKdyn9M6K9ldli5pb3wnkEP0Qhlme1z/qm/8QI1U9cEZ&#10;P0iVT2075+cPs9BOedkpDH8VxFOAwPsHy8a+6VviDeBXXuLJ6oRk+iKfKNpb1CGk0zQ+Bsj4IXrU&#10;KouNFUJeDq3Lch1zXSKQh2lS3dvSMY0L4UJmCxVxZULesBWW6im0AZWfy6u2mY6/garmjFz3UhjK&#10;9jHe4kR/b7vQfyQPszdMl+WR6Gr54a/LJx4aN7SN2ZbUZjw/LxePB/l4rPrGdpH3pDwuy/KnfLW9&#10;mNjmnBK7y8rZJr2WNEl6/M3SJ7roM9ov1hXbMZ0bWdj06h7dYczxxztY9+ZDCdBp/NAxUP/GN3p4&#10;8Tzqa/8BMwf0h6WLF8La1SsIxCNPvF3YvjynK3DHfdP7f6lP1yLrnzXKVOIXDzwFP3IgpC1KAJKY&#10;Fn8VjHHQxCikVxAlB2oUWFGZCu4kulE4k3rGIahW/z6/pZUAvEc60hZa3NY68blnYLZsayUAT0Ah&#10;B/BSMNFAHfMEY1IAb0n/ftB00gme3xEfgLp2d8LwYlGPAB5fKtEIKyYwgIdbb8tl5XpKQEMFp0QX&#10;PKtvznXXQNOJnlf9V75Y5HUHNHTvLNtcn4MXG4cJyDauyGuy6e7gVOo1ic/oTbim0G0K3mh7+Ptd&#10;/s9+Ag2PPgwjej0Fk4pyzqkfAkvHCDg4Xbz7qC2kzeOZcpaH2kZmH8LHl0Vw+8b6xTJz24R60rqZ&#10;qVtsQx6zankZcr4xnwRQVP1NBgJ3Bc0W0Dl4ACqAx+OxfINX9CcdN3hci991YUwP83WpXxJf+NaR&#10;dMmYbGE6f8VnzCvoEuJVdvIdU0Wim86L8VvU8pLvK/5uwm9FkR++v0w3La/Mc/bNqXrl9WjlFMrD&#10;c7KyOj8eU7Bm6VOwZ+SHzPtu1tC3w6OP/hbat78H7r/vXuje9UkYNmQQTJk8AZbOnQkTv/0taPg3&#10;96Ru/uxn4YeXPQpv/s0wAu+Q/v3aZ+CW+x+DTo8/TODdgBeehdEjmmBWYSe4bXbDulWwfcvLsHvn&#10;VjvzzsuM34v8LZADcDXJ5h4knLO382+SXv8A03ywTcT5R7ECxRmIBEsgWYJf2Fl2jmWk59spKQ6B&#10;clCuYhgOAkZnJvPEM1KsRZ8V0JMwy195HEtKSbfPqjdeeonFq7vW205UcmQjLEwxMDlKDnej0rbb&#10;7Ow7co5DjI099HYjqUce3kQrZ+G5Jx6Dd3wGntxCa+ffGSFwF26hFS88utRCb56lyyr8nLuSwgrs&#10;FQXDW2nNA09IATu9nTaeQ0e/5Jn3Clz8y/PhV5deCMuXzA7hCrwx6DVz2lj4xte/Ch88+iijP/z+&#10;cli2aJY0jp5tx6DXJRddkPBef91fYMXy+WIQbjhqKArepSAZ/mLjCwBo79Hw2Dhi3mZEieGwMVne&#10;BrqpHAUd1fiQVzqIAWzcWSJCHeMcREzTJGCdgHveQTAe+SJpZ5bOXhoc5MMuHxz24kcjfyRyujhw&#10;BHmluOydKB9UMZ1PYDQZVA3OGh5/qyjjUYDEwoJcm3jyuAMh0hnLye/msUDPMrkJn/1WTDY2gSl4&#10;F+Sn5eJ3W1xlnnQKIOjkpx8Hvoiv8VFBpIumuFDfLd47ojeFq1zVsULXRH+1qTTcF/dKPmGbfKsr&#10;kZPLj/mX5Gt50zqiMlFZo7yyXDqXT8tE8ritTZ7WSUyD9bOH7U35zSY0L2oL/TjSjxgvr9oM6kjg&#10;j8jL9dOy5DqU+tB+EveHvK6wDPFDS/uolo1tLQWt5CMsUIyLHnw8RpR1Sfp8oou3R56GQQeVG9rM&#10;PiJRVwUohDRcdGQbDFtqo+70ngN4TNTu2q4RpAr90PqggB+0GDdbR8Jnt3/VXfuF2rPqoX+cuIxy&#10;ncQ+bTLl2eqRKK9/7h9q6/FcPLf/nD/tL5QulsHqCvX1euI6RjsPY4rKryyThId8LCz8qq0SqFlL&#10;TiLTx0i3k1A/+ykH05X48ncLk3oVm8IwSh94NF77YNpWHM99qpj7KW+RXeJtm2whJfr7O4NrNG5q&#10;GC0GfAxP6t5IFwyh7BIeQUi+BTb2J81T28D7UK16VD1KnuVRn4p0JSrxBL6qtHHeMBth+seeXbC1&#10;WNzP+vnPkrOSmj9zFox9qCOM6PQY1BeLwfqDD3YQ77DDYOwfr4TZM6bBkkXzCcTb/MpG2LljC+DF&#10;FjZ3JzrVKENVWFtlqhVXPLdueSWAGQdCCHowGJIAUBiG8QmQkhPGR888BZpUhgJ4wWvPwC0H8xzA&#10;Y6BlZVNDcv5d3fveR7e0IoA3stdTBODNrR9MINfqSWMFJIp5a3k8D6UINOl23ZXjRkLzaad6fkXe&#10;w/5+A209HdO3N99429xIHnjIzx54KWAZvf5SYI/LSoDhtEkw43dXwPAPHeMA2/e+A3X3taNz6kbj&#10;TbF40cTwOtrmum4qX85hZZsVgTuvf3zGCzLWTZsA0397OTQW6y6T/8P/hPqO99HWY6y3OXi+3uhm&#10;WDN5nHngUfugJ51sYzZQT/Mp2UyZojccefEF0IwpB+xCevOmU+AugHMBNIzehyVvPZMV+dyeVY8t&#10;i+fTXKbfdWkf5e+ddKwTCuObfSfIWGhjStJPtW/zc/pt5jxxPK/kMzkVYz/NSTyv6DdbfGZ+kVUz&#10;Xy+zf4PxPBfTaH5aF05BVsU3elIGeadvlSpeKys+81y2u2UbLJj5J9g5/F0G4A0YeDR0eOiP0OHe&#10;dnSBBW59Hd4wDGZOnwJzH+4Io07wP2Ma3/lO6P7Xm+Hj1w6FNwh4d9Bl9fDLO3rB4090gp5PdYHn&#10;i34xsujfM6ZNhmWLF8DGtQze+fEI/P2HuzR86yt/29Vaj+fk27QVlHPgzNb5Nh+z003qqSeYgwF4&#10;mI5xCQPwCFtwHgfgBBsJjkQJETCIJLwJWCe4SwQGDVdRUmwmEoZF4A6xpXAnAx3zFs7DE088IwP1&#10;0CkNATo5Uq6EgwlGZh56FZdZiHeee+MpiIcOdXLB7Ha5wILOxONf30Jrt18wiLfHgDs+cM/e0c1P&#10;QLy4jTYqqmBdsnVWCm0ed+J1h5WCYe6Nxr9PdesEZ5xxOhx66KHw5jcfCkcc8QG48IKfwrJFM5mH&#10;Kn4LPN27C3zqU5+Af/u3N8K/FJ1B6S1veTN8+ctfgOlTxhD4hUaydtUS+MmPzyWZkfdtb3sr/PrS&#10;i2Dhi9OhyvutNqExpSAcbX9FowwGpl56DqIFoM7AMw534M3j3NiiDDFq4sN4NWa/SbcmsGdpOT4P&#10;484necQOpJ2IBkL9gN6PwYEGRiRJk8cTj8itFU88umAMH9iWJhtc44BLv+E5pNWJwyaQEk/4NWJ9&#10;4qRWSncg1IqTD09KOuHEeF2E6ISXps95MX3FIiWfvCmMy4HEC2pPwwug8EEgHwO+aM/khHdelIWP&#10;CBr0gz5VuiQ65WEMaJEcC1f55Y8X0lfqLMm3FkmblkDFCmLQju1ey5nYgKRFOUxoJw52qF5YL14/&#10;YvMqI7QDpaeFbrR5lCG2ogtyq49ymas+ypJ6bqO8B0ahT2gZWtN/YdMPUowP6UlPBcqkbMJvH2ci&#10;Xz9wDcQr6dIGaR8mqor3fLmugw1ndcv88oEoH5bapvHCEQP4BLyLgKVtpRc+A+6ovynoxmXfK+nU&#10;vsjG7eOK7TECjJGP31mWt4eOORKfjSclInksJwIoNesyyov6ZeOLju0O4CF/zLecj/d/70sM4GVl&#10;0PdK/WK45pumV8/jGM59Kh/XUP9irsR6SeTvo06Nh8unbcHhFbxCcWHC9sfALNZJLtsXPtKXLJ3k&#10;iWkDT1rf+6F/kl8gyd/GICL5DhD7sfLGvKQd/OiHCp2EDLyzetA5AcltP7W3oJ/kx7a5a999IClr&#10;1IHzTsZqK4tQnj4ntT/hRe+7Vd27wujjj7MF3/Ajj4BRf/kvGNlQBw1DB8Gw+ztA3Wf/3eLrDzoI&#10;hn/sozD+wfthzqxpsHQJ3lC4CrZtfhl2teA2q/Ickcw/MS6v71zfKrIyRDnpFlra1ph7U9UkBV4Q&#10;FFEwjkkBEQVmGBRzDyoDUBRMsfcoJ4CDKjfnV71n8hl4y/v1TQC8+mOOgfonH4e6rk/AqN49yJNs&#10;bv0QWD5mZPDA8/PmXDb+pmCelgV5+cKMCbB64hgY9fnPQl3Yelr3x99DY5En3kQ7deBzMB9BtXF4&#10;dtx4uchCPevE64+AOgWM1EPMy4jnviGAN/WC86HxSL8wAz3k6h+6Hxq7d4HRfXvBtMEvwIKmBliR&#10;3RTLW3Q9T24v3e7K3osof+ZVf4Thx37I5X/n21DfHrcDd+MLMoYNhiWj0HNxLKyfzp6EEVBVcMwB&#10;uWliS7ndZJS1a9R3E1Koe68bv4AiBSar7WO/KE+vukib0xl4NjZ7v+KxTL4RdKy27yQd83wcTcb4&#10;vI9Sn9R+zc/Jd6KNWXk/xncZuxMZQZbpqzLV41/HZNUz/35I5yS6eM2+/6JHIeZdUSbh8zrI4tui&#10;rBw6b9B7jA9pcAzFsXTnjq2wfOI5sLvhEAPwOj/7Sbjj/quhQ/t2dIFF3z69YNSI4cV4PB0mnHcu&#10;NL75zT6en302/OWGJ+CIq3jrLNIH/zQIrnvgKej5VFe6cbZ+2BCYNHEcLJw/l/6Q2VqM5Qgc7kXH&#10;CKqLCoplqnon8rlYgTkC//bodwwSzmcO3DnAh6Ac8ikG4QCdAXgGvAlFZyDBIxzEU7xB32OYyCQv&#10;PgXdHPMw/CUB5yLIp/HKg3EoI9vpGc+/IwyLj4OLzmd6ASu/Y5zePpsTgniyndY89Bi8Q1yNvO1o&#10;h6vcM0H4ml8caw51dLGFgnh8My1fajEfPfCWZB54fIWtgnicAd9Aa2DeLrmsgkiRxgjW4W+8cpfj&#10;9fILjY/oJtI/xDOv/T23wfHHHQv/+q//mgBthx76Jjj9Ex+DWTPGAwJWq1bMgy9/6Ww4+OCD4cMf&#10;PhkGvdCPvO4uuegX8Pa3v51Avb9ddzWsXbkIEBy77ZYb4fDD30+yOj3WkXhvvOGvBA6+uehQjz3a&#10;EbZvXc+gVyUhKBYBNTQKbXgH8GybrSHCDqqZsVYAhR4nYdYR3KgjgKfEhh6BxLi1Fkn4YuehPPxd&#10;Pe1wyyzrnnZGjP/vCOJZ5+fOXfbEywYS4i3ypEGhikfjhYfk5jwxXAdSHliSMBuoqgfe0oCcDGwV&#10;8Xt5YnCZOpC1MTnmFHXK4viaeJ6YaIEfJw7NP07Omi6fZIQ3zVcWxFmeSLxgwfRYjrjoCPUh5IP3&#10;jvICJ6s3ArYs7wx8yvJPtutpe+nz3gB4kRzRR3TUhZuCIgwqhPT0XF32EqnelEduY5FCvUi6tP6Z&#10;7Pw8rAN7Zn24LvnDiwEHnRz5QywpRylvB2SsfCTbZeKv13kmR/SwhWwpj5BXKWz/SAECem9VsC0A&#10;eBVpmFfTY9k0TG1fPwa133Fdab+xdrB6rpC/n6QALedfjq8i0o3qnnUybzsB8FRXBd90TFHQxb3I&#10;9J9pbGMuO9q3gny0VWK33i6tfS2UV9uXFulcDga/9aM/5JMAeJyfycrLrXKkDDxOZZ50WRq1UwdN&#10;VM8DaCfi03ftK1LXWJfa9qpDnl7yM9DRyleuszSvlBwI4vyxTLaYsDrgBRbpFNPnMrNyezuLPAoP&#10;c05FGpNr9RhkVJSFdfcw7aMped9K66Qi75xIHpPp2wbZeIftUmusUZuyNDruSTtKXLQzLUe0OZ7n&#10;as9DrwtlbZHGoS7BTvaTcA5tWbYY5l5+GZ1vpwu+pi9/CUb26A4NdUPpNsKhA/rDsL9dB3UB5MNt&#10;tc3f/Q5MLnhenDMDVixfAi9vWFt8324C3Eqr871updUx6n+zjhIAb5Z6KQlQkoMcB0IBCCEARkCZ&#10;HMCLIF/0rmJQS8ODLio35IW8CKot7vRoCuCd9hEC8Bq6dSEvNTzLbV4jX8ZAW0HFwysChA6mOTjl&#10;5WDCNHgpBYJZE77/Xah/v2/brb/wF9D4+MMwss9TRX54Lt0Q3tY6Bc/ck1tTq0jKhh5osdyoy/pp&#10;k2DiD74P9e97r+fz60uh4fFHCGAb+4xs16Xz9saIB54CeOqhyICbtq16m22Usswu1mRxO3D9f3wF&#10;6u66XS7k4Nt7F49kAA+3EEfgMwU5ve4MwItec1UkdWDgXwTv1G50W3GWD9aX1lXqjVe2kzYp2ebr&#10;4epdyJdY8Fzg8zyObTy+2fxL/ZXnwfxbyMf3iv5s45S+CyU8FWF7HZRL3+N8kaflePcoxDkG16zM&#10;74CezD00r/Nc5e9eNn3mMdbnMAMD8zLGsNeVeE7B77GWzaugddyZ8D/1bzAA7+Ge58Ct995El088&#10;/ujD5EE3fswomI4euqec4mffHXIINF37V/j+rQPh0CsYvEP6yk3Pw/2de0K/vr1hyKAXYEzRH2YX&#10;9rd86aJiHF8NLVs3wp6dWxho03U41YG8S/3sN8U5SufOhAfnT2wjBu9e3b21yFsBPMVEFLvA+Rkp&#10;xxwkTIE5wjgEJ8mAN3NmimCcYRz4rDiIgnE5iBfTKA4TwyJol1HwuFMwzo9/k0tZEd+irbOKg+m2&#10;WcS6hJe2zWK4X2bB90X4xa+OrSmAp7teC7KttA7gMXg3326m/Zfd2+QMPNs6K1fZ4rPchMEZu8sf&#10;e9+xBx554ZEHnrgICuLo7oYM4OGvysDnf9gNtPyrBwKuWDqbPOoOOugg+PGPf1gYfQMsXTgDfvaT&#10;8+Ctb3kLgXq33vI32LB2CfR86gk49thjCJDr+EA72PLyamrEkU2D4WMfPZXCzzzjUzB54giYO2sS&#10;fOELnyO53/32t2DW9PHEu2DeNPjSl84m3m9982swrZj8/EZZNTJ83kZhDnChsajRKEUjybfjioFW&#10;AHdOWRwBZ+4Jl4N31R0DZWSdRssQZDFoF+V42D/2yq0wIS9Ph5R37lqkH9M8MDgwwXGK/CuR62+x&#10;UHX0P5e3K6RHkoGUJrIwUYXB2xYzFJ4NwnGQzwb6uJDhSTN4D6nc0qBeg0QGl1HLluel+qt8n5h0&#10;gssXAHrmkJWrVYCZPP+chI8nSJ44bXGLcbLgt4lTdGFC+9C2KctGuaWF8v7WlS6CMnm0+KqRX2IX&#10;efv+U6R618o3pfJ22t3cXhomsnThqlv/4scJA60MorAslRN/OS7Jy+xF25XbLNpR0iZJ+fiZeTzP&#10;Ullyso+0KKcWafsg5XFZfClut6cTHi+bAl4MJtVM/1qpVAehXYg8XhfBCowh4Kagm4N40hZiswwq&#10;IQjN/TA+s41kQGAA3ayfx/oku8gAs1bszyrXSWWbLORTu8rqQQEQTou//o96wm82kb1H2a0yRtBY&#10;Ws4rJdQf+74CaNxXtO8QkGljsuZdtiP0UKwNirN+CSVxHK91kNpymXRM9fZBeUFmno/Ip/bG9rD8&#10;Q3yub5QV3h24qzE/xXzju4Vn71V5hzZNeHLZWR5cfy7bF2r5uFSDKL3PQ0n+9MtzpY6v3N41ZAd9&#10;Sue45jZMhDIyOZQn2rP2tTyuBqkses7zcVKQev2gATDxrE8bMNf4vvfBiD/+AZrrhxGAh54ZjfVD&#10;oen556Dx0ouh/tBDjbfhuONg1M1/h2mTJ8Ci+XNhzaqXYPMreOA5npkk840QzxsydlToQzrt1XmC&#10;65/rMM4v5TRGrekZeASAiCdYCeAIlIAk4Qwx91pzwIXDGRzJAbE0LAB1okfcTloFrthW3Jl4GcMk&#10;mI8XVggARSAUtlGXTnTRw+i+PWDqAPaIe2ncaLrwQs+kS0E6B4hsS2YG8HB+fObe1F9dDA149p3m&#10;+d1vQ8PDD9ClGRP7P8Nnx42Wyx/CzbCxvszjMYlDMI/Bt3XTJsLYr30lBSev+iPUP9nJADwF2FZO&#10;GGseeFhvcTuqA2sCTs1yAG/OLTdCc7gko+4Ln4e6226GpqcYwJsxZAAsGjE8kZ+DgQyqMUVvuX0B&#10;ePHSCNZTz7wTedYmDOYxaFcF2GV29DoRyt+6dKH0K/7u1z4W/+DjuRsBFBkT6ftCwK0kLOuX0mfb&#10;6udtUhzHdIy1sJwHn/3dyxTHb5blgGMmL5lrQt4yhpbrKdPl9aRMNubVunsHbFzRH/aOOt7Au2XD&#10;3gKPPnE53HXPHdDx/g50gcWgF/rD5InjYOJvr4Dhhx3mf8Z86pPwxN0Pw2nX1dn22UMur4c/3v8s&#10;9OndCwbg2ZfF+D656AvufbcBdrVspu/LeAQK2sNeWz+HcPytBeppfdI8pu0ZefE5zq1Yz/idwvbH&#10;hHiBYx0O0LVkGEUE5BALwbVkkX4v30T7auuWgvBYtc2g+EMKxsUdiE4Ezu3ZAnyHggB8wXnKvfAy&#10;Z6skzIm2xoqXHeFSe9gTj4E32WFqYYxpGR5G59+Jwxr9IqgnW2vJgQ0peOLR1lkF7VaKx51429Et&#10;tAre4YUWuIUWwTskvtziX9ANb48CeOKNx8IEDdzJ22gZOdS9u3r4Hm6lRW882UIre4DZwy5unVUE&#10;k0E8lPPqng0Q3Re50l6BwQP7wjHHHE2A2mc+82lY8OIUip8+dTSc+8NzYOjgfvDy+uWFrM1w5x1/&#10;h8Pf/z7irR/2AhtR0ShTJjbDJ0//GIWfdupHYMK4JujbuxucfNKJFHbFby6FZYtnkdzWXS/DD875&#10;DoUfWUyOQwf3J8MyA7Ftsmp0YjQCzkWU2M+4YzIDI+OTSzZykC6CdwnAp4CbyCCdUhAvB+k4rzxc&#10;Oo4ZtXvnOYC3I0uXv6MMkW9usxgmHVw7fjJICGKvB1zGOF2M2UCgz+kkxLwoOx18CESyePzQlUkh&#10;H2iN8nDW1yYMisMwlF9j0I4Lsmwgd16hmFZk2wSDZaNyOI9NPJX5MvHE5jqnk2GmR8w76pbwiFxa&#10;zDM4yfqpbF6wOwARebD+Vb4AEVqmVv6wt/hcj0pd/hmq0RavB1E5uB74gyctky5oGFxAPl+4x8WN&#10;eu1wOPPph1gEcWxBRXnI4jDo4roFu6CFsPaboAvaBeknz23VUVtxtYja0Mtfiq9J5bxU1zzc+Kms&#10;WgbJU8ocAbLKclSF7Yuo3TEPHOvSsukHonp/MjCV6SOAYuxH3r4MXhEvjVtKbmO6eI+ei7Gcmpd6&#10;2elYqLZFsqjeQh0klIdFb7msvkq8Un7Ukaga9CtRko7rg+tExvc835CO60OAu9jmtIjB8VTbgPtb&#10;1MfBPwnX8uT5VIJ8qLPollOe3sol/XCPzkfcLlyOirxFnvXRXH7OL4T8CgrncSxP0pkNeF5V/DXj&#10;9kFsA5KfycBfaZOMon2zrZbnQyS1Lw8XEh6110R21CEvTz437w9l+Wg7xrr0ePzdZYCg6l/qT1VU&#10;oRfKRftedl97aHrnO23BN/zMM2DEQw9CY/0woubhDTBmVDNMGDsaxra7GxqPC154Bx8Mw7/5DRg3&#10;eCB5b+BW2g3rVsP2ra/A7ha8/a+iv7dJWb1W1XMtKsq4Z8srDIAoYFELcAlgiQM21VsYFYxRwCjf&#10;ilriDcCLgX+aXsAa54tn57He+I6XNsy6+s8pgPeVLxuAN6ZvT5g2sD8DeOMZwNs4c7IARAzKseeb&#10;6uVkYcKDeW+Qc/Bm/e1aaPzg0Z7v5z4LDQ90oJtoJ+ilGaMQwMNLLPzSCpSn20P9ucg/gHkMYk6F&#10;1SMaYczZn/M8ivVV/bVXQ33XztBMHnJ9YRZucSUPuXGyVZdlK4Bn4J3UmQJTyEfgZ7s7YeQnPuZ1&#10;95mzoO7vN8Lwp7oSQDht8ACY39QAy8eOhNWTx5FXIIJ4es5ebhfaXmwfXJ6STWX25effCVBH6aPt&#10;sG0k9orlIC85txe8iEJByn0TyirrRmURfVDu1iULfB7R8cXm/XwraTnevyNrjYUaxuO38tsYl/Xb&#10;sizUy79b0rHf84jjcvrs852FJ/lVy4jyDfCzcqMuqR7Eg3UU5b9WKpVvN8ne07INFs78C+wc/m4D&#10;8IYOOgI6PnIV3HP3nfBQxwfgqW5dYFgxBk9taoRReNTBQQfZGD3i0ovht3f1hff+0bfPHv/nwXD7&#10;E/3guaKvDS36wpiRTTCzGHNeQu+79athx1Y8+87Hb/2O4vU2g2q6trB1uc3H3G78zSjxxqNlDKTv&#10;NPcxb+KJR4TgGwNwDLzhel8wBCLJS7GSHOxr9dto99LFpogJqRwlwSNwJ6DhIAFjiRdkaD6Cy9QC&#10;6tjTDjEodcbCcMWk8BcJnct0Oy3jWuxsJgAeOa8pIbin4B3ePIsUndz8Ulf/jVtnFcDj8+4Ijwvb&#10;aO38u60vRg+8cAYegXe4dZbBOd0uu0cyc+SQXf4YvAseeHb+Hboested39zBHnmKSiJfuoWWK27+&#10;3Mlw8skMtB1yyCHwwQ8eBZde/AtYPH8arFtV6NqygRoOG+qV9ctg6cKZsKiI27ltHTDotQVuuP5q&#10;eO9730MyvvTFz8P0qWPgvg53wtFHHUlhN91wTSFrgXkA4iUZuD0XvfueebqHGJkbEG9/xfeCyBNP&#10;QC8B80gfBd7UKAWAS73yhGd/SWQZyPbqvgG8JNz2nLvBuw6ZB548l+VmpJ2RBnpdOKEnBHYijPMO&#10;r1dTp7fOImEcDyZx0NHBxQcVlKOLvHxg4UGJB1QdaHzALS0qZCLSCSdZHIQBmgf8WpNYCDtQ0vQ2&#10;SKZxPElJOUO8TeA6YcqiJy5WCUChNJqH52OLDpIn78Lni2mdjFmupnH5nJcuUuJCpQQ0JeWqCNsn&#10;HWA9V9WnEF0gkfBWpK1I1xb5rbTBI0FsButKF0S1bq+lWwVDncb4JE2uW/5OstBe1SawHdl+uM0k&#10;XOwkT1+ZRxXldWbhajvcn0rxVSQfjDVlJrwsU22fPxpjmBB9qGh97qcebRDJ0g/nPZiv2zbXt/Sf&#10;pP68r9QEo7RdpL0UfKK89KM74+ePdf2DIwB+mJ4+0jRO+yWDg24DEXQoy1c+5dFnr098Rt60DFFm&#10;VT4JT5JfVid72wA6qt5DfrEOedzUMmj/wXT47Lbi3np5+zAfx6fhVrZ9jUti21xnbLPRTm1hQrJi&#10;OulHqpP9hueEP5snIk/CX13frzuJDlx2tmUbc+xPO+TFX35GXjw7iO1ZeStkt0mh/EJqG9yewa6i&#10;DVeS62aEacPFGG4DwpflXdkW8T2R7c9xPoiXZ+A4s6VY1M/86Y/T7Vbn/xyahw6GxjoG78aNGQlT&#10;Jo2nmwlnFb8TrvkrHYpuXnjHHgsjb/57wTMB5r04G1atXA6bXl4PLdvRg4PHjpJ++yKzZaSKshN5&#10;uLbx7i0vM6Ck4EX0NDPQpIZHlfAZOBOAGycJM3Al9ZBKwLiYXgG8EBfjPUwuepgxBab/5tcpgPf9&#10;70Jdl05Q360zjO3bC6YPeh7mN9XTrbDoPYcecZqPn0kXy8CAUQTxVAcF8OZ17ADDj/Oz4+pO+wg0&#10;dGhHAB4CazOHDYLFo5ro8of1dPlDGSwimQKEMWA5zcAs3Oa7on8/GH3WmZ4HXmZx4/VUrhG9uvMZ&#10;dXVDYMkovJwDt+piuQRQC6Bj6Uw6icdLKRY+9ACMOvMMr7tPfgLqrr8Wuj3SBf56Z3e48Mae8Nf2&#10;z0LjgHoCQBnEm0hgIV+YwXlw2wlZPfJ7ZdlnV51nJzYW6pzBQW8X356bxiWAYY38LF8Cg0M61YX0&#10;kXoTu9BbaOPc7nMyz336rYd9jb9D+buFxq29DnDFeTnpmxXjHafJx7HQxzM+481J5GP+CjT6nJDl&#10;X0pbPYZUxSV1EXmFh3Xkb6Z956XfIvsx16v8YozetWMLrJj4fdiTnH/3Cbi74zUE4D3y8IPwdO+e&#10;0NRYD5MeuA+awzEHje99Lwy+/U44+6ZhcPBlvn32O7e9AI/3fAYGvvAcDK8bCpPGj4H5c2fD6hXL&#10;yYMa87TbxKNdSFn5cgmxG6trLnPyPUTtEee1nNB25HvDAD78vsE6F+COSJ10FPPA+mbynXstjDuE&#10;OAXvlBTE+wcCgXsDIEiyo3zkV0+76CileE3gMwAv7pTEd9z5qeBdBcgnW2jj2XcM3EXi4+L0mDgD&#10;7+zGWQbs7HILedcLK9QJzrbRKoBnx9jJvRTkhYe0hEA8uol22zzYgbfQ7qEttAWRe94i2jZLN9DS&#10;GXgO4NH1uALg8TPfRKtIooJydoAfugpSGBee0Et0S8T3PVgZm+jMu+Q8vKLi9uzcCHfcfqMBcEhv&#10;efObySvvs//+aZgzcwLx0cUXkkYrH0G2557pCR8tJjbcKotpO7S/AzZvfAmuvea/4LDDDqOwW/5+&#10;Paxfs5jT7t0Ml192MZ2Bx1tx28P2LWuoUR3lDefa2fZaIYl3AE+MhogNqmXbRli5YhksXrTw/yFa&#10;JLQQFlWGM3lcGh5lIY9SWU5V2n3TooowDa8Vx/Ta8nt9qDrvWD855bwHSlwf+5bJcftTf//vUyx/&#10;rfrK+fJwrc+quDysLarVbrXCX0+qVYa26MD5tQyeV7W9HrgutchtvVx3/2weue5ttVHOU5vUpjCd&#10;y6old39I5ebhVfTP5MPpy2FtUV7+WuMm0/7zVcUfSNm8HLl+Zd7qdPtD1Xr+/4F8XNt3ucttWOZ5&#10;LRRlHVi9VtPrrV8V5WMNPi9YsACmP9gRRpx0ki34hhx5JDz7u99Bz549oEePHvD000/DCy88D3UI&#10;5jU3wYgRzdD4yMNQf9ZZiRfeoK98BZ7t1g0GDx4MI0eOgMmTJsGsWTNh3rwXi3zm/18oH9fhwtmz&#10;YXZDPcypoNkNdQnl8VWUp0HZeVjKz/G10+f8eVgdzCwW1DOGDoYR53w/AfCe/89zoNe97aDP/R3g&#10;hccehbpuXWDU031g8oAXYNqQQTCrflgpryp98/rBMMxz+pDBMOGxR6Dh+OMsz2FHfAD6XH8d9L6v&#10;A/R/9GEY1vVJGPl0b5j4Qn+YNngQpcvLlJcby0TP9UU+w4bAxHb3wPCPnmZ5DD35JOj75/8q8rgX&#10;+j34AAx84nEYXtjfuGf7wZSBA2BGkaaqbHmeSMiHeUzAPAKAN/jDJ0OHi38P373ycTj10q5w8sVd&#10;i9/u8IOre8CTnfrAuOf6waTCzjE/LNeMoUWeWLb6vO5q16OX3SmPK/NUy/K4ctq2qCpdOa86eHHM&#10;6DA2lvsR99e0z+ZjXT6m7A/lMmqRf2u0TVHf/51xdN9y9xWf0/6US2nB/PmwYPYI2NF8GsTz7+55&#10;/Jtw9d//DNdffz3ccfvt8Mgjj8DTffrAsPN+BPVvf7uNzYPOOAOuufY+OPpPQwy8e/sVQ+DyO7vC&#10;o489Dl26dIE+fXrDoEGDYERzM0yaOBFmzZwJL774IixcuCDonNcxl7dWWXK+tqmKr6pdXx+Ksl5P&#10;uUrLly+BrZvXGvZT8spLwDvFs+TSCgPwFMfCMPHOs/Pu0JFtQ/C+0wte5Yi5FgTw+G4J3Xqbn4Hn&#10;N9EiBqdn4OkFFougZev8gubBji2z8RILjOCz7pSJEmxbzCAeetq18OF7TIgiMnjHboKCMtoBfnj+&#10;naOWqecdgnhcEVpRRmE7LQJuixdMgx+dew6BdwrkHXzwv5JH3tRJI1iGAXi8PfXZZ3rQ+XlvfCPf&#10;SPu9734LZk4bB7in+u47b4YjjjhcALzrGMCjLa3b4PLLLjEAr1ePJwHdQdUDzgA8AvT0WUE7Buzs&#10;2dIoAsz0auu2oh4RnHwFdu/cXNCWf5rwAEskD9tUtBveTPMyPye8mLdQSxHXgs9lmbUJddY0m2n/&#10;/e6WLUS78JfCtxa0rYJCeEtBO7bAzh2biVSOvu9sEbJ4zqMkA2nndnvGNCwL+TB8exGG4UgoH/Xc&#10;6ulqUYvLTOWgDhyH7zHO+DFtLo90zsMyIjlbSUciKjPn5XLxV/TXsISnVv41qODFf3F2bt+c0g7M&#10;Y7vVFf6yPmX5FFfIwPbcZ71KnlVySqRlC8+YF+mU8ybp9kO2yNxFZROd6V3DJJ+8PKp78p6Gqwx+&#10;3iY2h4Q24+0by6F57t6h/Fz/HL+vOlX9OS22X1JHqpv0tzQu2E2UGes+yghk9fbPEsmrCt9u/UDr&#10;zHg1jsJURi19aoVrPjXyr5KR81I9qF6xbtR2NKxCnvGrnPgcxoFAJn9HsCPqqxzmtlylJ1IaV5VP&#10;bh/cF6Kuni7agNu6jhls7/6ObbZVxpe0XX2cd97Yh6w+8TkpO9cJ80ieVg6dlzgt6+Jl0LKR3KRt&#10;tOxSV1afNfgS+8JnTRPSaZ4WnssI4VX5YN1JGVI5ben1v0mhnLXIyoNU8KKdis2k8yWT2ktij2gj&#10;ws9pVLamifOSyhA5lFbtQ99j3rksjjMbkbhob1XENqj2yenYDrdK36xRJ5X1leqGcrZvXA8vXvNX&#10;aCi+ZXXBh7cVNnbuBHVDB9P5d3iw+bSpk2D+vLmwfOliuqhiafE8/dZbEi+8+hNPhOG33grjxoyC&#10;WbOmwzK5lXbL5pdhx/a0P9ekXE99LsVLvdBYJ31f6mz7xrWwftpk8qTagL9CuEWSwo3wPSXnFf6p&#10;SJOZJDyVmYal6ZjS/EWH6VPKFHjWTsULJSbAuG9+IwHwhl1yEQzp/BgMe7ITjOrTk26FfZFuhR1N&#10;nmqYbp3k4fkjqXzOw8oQ8sdz4NZMGg/LRjVB02mn+vl0xe+TV10Hzz32KDT17A4Tnn2GtrcuGtEE&#10;y8lzbTzlS3lk5WHyZ6zHtVMmwov33AXNp37EvePOPAOG3XYL1HV5App6dJcttINgEV1iMRrWTBlP&#10;5+ahjmmdZuUpiMpR5LHwqa4wGs+9kzwGHn8C/PL7V8GJv+wCx17Y1ejEi7rCRTf1hsF9B8K84fWw&#10;qCj/snGjYOXEcbBm8kSu04I4HywLk7V1Us48HknrI9QD6lmkRblMmV1oe1m4kOYT6hjTKrVpX8Kv&#10;Om1aOE/6U9anrP9FCn1RviOVEr42+3NF/P5QoqPqInOWjeUV8qvGj4xs7RbGcxs/KY7H2sqyZuTz&#10;Q9Qz5yvrsC/asXUTLHuxI+xuPtLAu9lD3wYPPnI53HX3HdCu6EtPdHoM+j/XD5qLvtn4yU8m22fr&#10;L78Mzr3pGXjrb3377KeuHwjtnuwL/Qv+IYMHwMjm4TC9sItFC+fD2lUrYPPLa2kLLc0xpAfqjrYR&#10;xl0lC1fieJ4Xea1ta+w8bSUhT2aLGvZPEWMTjo3gWh5xCjzqATENxE0Q00ByHsY0tsAeWvsz/56C&#10;B4neEQ/ZsdGpZWPBi3gU4kaIO8WLVAV/knfaNqugnQB1e+ViVjsijnAuDEMHtbgDlQlBvT0t6Fm3&#10;Clp3Vl1eoYQ30qL3XfC8MwBPLrIQnG7XtsXQol546IHHEZiwYDaXPQH06FILDMebaP0CC/PGM9CO&#10;D/djwjPwMgAvuiKS950AbxXgHSOj7Oa4dtVCWPDiNJg/ZzJdaPGWt7yFQLbzf34eLF000wA8BO8e&#10;f/QBOO20jxh4d/EvfwHTp4whjz70huv65KNw/PHHUtwf//AbeGnpHMvnvB/9AA466A3w7mJCHPh8&#10;X/KmU5fM3DUz3zJr7psE4CloJ2CenWcXKYapJ19VXEaWBxJvfzWwUMLYJRXdQRmAdH0dTOR3jBMZ&#10;IrPW1lnbVqvl0n3zJXfbjHL3XHJZRpdedO1FV1/dMit76XfzfnreFqbEW2zsUgt1b85chvVATd5q&#10;Ky7O4iatLsOsR4ircImOceYinscTT/5ewUc8FeF7ecuMpQlp1dU8bpFKtlbJc+IWT2XUrUOZTpV6&#10;+TazdCufbBNSStLkcmWrobpiazkpnLeC5nnqM22vq1EvJZK8VHY5rg05sb6ESjwVvEq8tUm3YGVx&#10;Bb26D5nsjq9bHnQbXsaz17cB0JkV1PZY/2V5tYjaQfoJ28qeEI+6q7t8aK8KXWqSlr2tun4tJPXq&#10;eqdxtgWY+rfz+tiTyjmQOttfojasCsftf9hvoi6qH45x1j9DOtp64P26Wl8pZ9he6Fv3nIfDdZzI&#10;+6rzapubPiHcztILWz0r7cL0DVRV/6V0Oo5wfcQxy2yWxhzeCpL3tfxSGC5LrJOY9y6aI3Qs460h&#10;upXItxaVdMzLl8cRZeUNlG/7Vf1r1mUVRRmUHn9DeK5brmf+/joRz3/7KEOsO9Ejjnsaru1LJBeq&#10;pP1G2l/tX9LTduQ8T7F/qmPhV4pHEyR2bxR0DjKjzvEsV+dNie1X+UMd5Xkl4dl7krf0D5LNW7M2&#10;T54A08/5vi32Gt72Nmi69BJoGjYYhjcMg9Ejm2BqwbNg3hza3fHy+jWwaeM6OuNu8YDnYczZn/e0&#10;xXfz8J//DMaOGgGzZkyFpYsXEIC3bQsukLDPyNEPFXVTi5KxpSKeSG1Z6i3eQstbEnn7oW9tLUhu&#10;4uRzxnx7ZNzi6JRta0y2wqbbIkvvsiWSifPWLY759kfXdQaf41YsqMd8PpwTV1DDn/4ADV070zlu&#10;tJ11KINcqyeNBwTq7Gy4mXz2nW/RZL19W61vA9Wy89lxU0jW6C+eDfXvOczy/eU3roDP/epx+O3f&#10;u8Kwnr1g+pABsLCpEV4ai1t38Sw8PnvPymzlifXAl3Pg9tQXb7gemk860cv15S9C/T13QmN3vF23&#10;F0wZ2B/mNdbR+XS4VRflv5ycI8hE26DDNlo7A6/IY9lzz8DY//iq5dHvqGPgR9/4UwLeKZ16aTe4&#10;64GnqVzzmupg6ehmWDVxnNx+69tpcYtquc3cNnzL7P5QZm9tyDXZOY+UudKm4tbwCtq+DJ1LZAym&#10;NYF+G8bxJfTVquf8XZ6TcdH6aRv93uRpX94PijrU0mUfZPNFGM+T8btE+j3E7zFt5NM5Qt91/OUw&#10;nJfKulQRpkMQbcnkC2FXw1sNwOv7wrHQvuNV0L7d3fDAffdCj6Lf1A0ZBGPvvguaPvQhH5OPOAIe&#10;+dvdcOo1w+ANYfvsJR1egF59+8Hggc9D8/A6mDwRL6+YQxcQbdm0EXZt3wJ7d+FaV/XXcVjLj2WQ&#10;b0ZqZw2XsBDOZ9kx8XeYzmkoA9PgulvW3naOncpHyp4r8APHQrJnfVf8gvAF3b2oW2bju2MYikX4&#10;kV+c3hyrhJ+OPZPts+jEhSAcY08Mzv0j7PzUy1Qj/aMIU+zKdpZGAC/gXKnXXbjIQkA73rHql1m0&#10;tqxiYA7vmdi1gn4JoNu+iMi3z6JjHZ6Fp9toF9PlFXYGHjML0rdtcZF4sbntYZhefauH7eklFPHm&#10;WUcedUtsWkguNLsc4jNXUATw1HVxE/z60l/SFtizP/9ZAu/0dtepk8fAKad8mAC4T33q9OJDZILE&#10;bYE/XflbOOrII+Dggw+m+NtvuxGWL54NrQLeYaNOGNtM6TD+5z87DxbMnUINvG7NYvjGN75K4Z85&#10;60wYO2a4GFlKCpTlAF4CotGvU8KXyfFnfY9gnBplWQ8mNH41WAbkuFNgmiJPOciRgbvYEaQMItvj&#10;Nd+KDij030mnDINBTjaYYh4xLKbRffQKHglgtxtvbWTiM/E4Lz1nT/l1gUYDWAIIYrgM8vLrg3U6&#10;OUSeODDzoJ+GlWh/J7IqEp1MByF/Z31NB8lLB2qXJXVKfFHf/F3TB5nCpwAenvXDkwHqhXUpCxRa&#10;pGgc58cfEkwJAIgDv8jH33xxa7S/dbe/fPtLpH9FeLTREM5lwLILldJlsk1WVXgbJHVFi7i2gIbA&#10;y++sc1y08iSs/ayc3m2oOt7zqQjby2BIzXZti2rIyynvE1w+PUfFwSbmT9tMgQG22degoxLli78O&#10;/iQkda027/YjaVGXivzt40jLZuHpu+uBeXNfjCBGBL94LAy22cp92AEutV/t2/7xbjYX7d8o5tdG&#10;X86JeBXcyGwlfnyTXOZTXVWfqGNip1YGl0sAHd6Iq5d9SJ3wmOR9iWXn5Zc8kjzzMoVFgNRTwlfi&#10;9zTlcC5D0tZ5vep75At2VUltxRkP/3pZJKxKf6qrMB/l8YHPefkd68bOttO2oF9cFLQhKyfNu5S/&#10;2Je0l92uLOXyPhGf8/6RjhPUt0J+Kt/lpXbjOnD/d14dfyUd2SnKzqmqXE5oq3uLcq3u3QPGnnKK&#10;e9+deAI03/J3GN5QVyzs6mE8etPNmEredBvQm65Y3CEgt2XTBli3bDHMvOkGaDj0TZz+DW+Aho9/&#10;DEY+9ICdhbd6JZ+nhN4rep5SZb1TnXA7p2NVDf6sPrXOMLwE4BnlYEkKkPjh/0p5eiGTEXhK4EzI&#10;M+RreeX8mQwEodCbKl7CQEDX364jAA9vasULJdATDs+jQ9Bt/dQJFQBeTuHsv6w+MB6BrzWTJ8Do&#10;c38I9Ye/3/L91VnnwSk/exg+cklX+Pm1XWFo774wp24I3+I6fgwBXS/jLbEI4klZ4oUW/I7lmkqe&#10;ZDOv/D0MP9bP2av/7regvkM7A/CmDupPZ/vR7bp6tp/oTnIjgCey9cw5DEf+lYV+47/zLQfw3v8B&#10;+NFXf2+g3Qm/7ALH/9JBvAuv7wb9u/eGaYP7w4vDh8KyMSOKuhhP+qLeJXAutH1yMQWBpHg7bwZo&#10;5umrZNWinF/TUN5e9hL/bAX4yjwK4PF4EL/vavS3vfiHMo5lab81PnlOxvVEhs9zTPv4ziul3984&#10;oTx8rwN2pbQUznppHPHSGB6+wfJyybOlraqbJE0NnUvEvDhmtmxaCHvGfhL+u/4gA/Ae6vsluP2+&#10;66FD+3vg4Yc6wtN9etJZpaMvugga3/UuH8+/9EW48C9PwLv+4N53x1w1FG7t9Cz0L8aPYUMG0p80&#10;M6dNhmWLF8DGdathxxb0MENnF7EF0YXLgPMThut38g75cynwCfn8FdbSJIdl2Pqd4pEPv6fwdtvt&#10;HB7BPJpfd5bwAscKAtCmZBiG4xDuWISYRDi3js6oQ4xC0gXMwngFB+FwOdNOMQ89K8+eEWtiEI9A&#10;OzkPT2+czUE89rALYJ1tpdVLLGRnKfLt4qPjGC/jG2f5zDvxwIs7VgnoWwl4SSyBd+R1J5536omn&#10;O2L1FlraQsvgXQvS1vkK4DHSh+ffMXC3wrbPxttm40206jJICu5cSc/pltlwuJ963Rlgl3ncBfrz&#10;Vb+Hd77zHQTGXf2XP8G61TiYbYWeT3WGD36Qb6f92U/QA282rFm5CH507g/g7W9/G7yh+Eg56aQT&#10;oV/fp2DLyysAbzKJ21537XgZfv6zH8Ob3vQm4h866Dlq9C6dH4ETTjiet9beciNsWP+SGJgTGRYB&#10;bGXQTQEyM6AA4FV611l6JgXt2ICz8/QSivKwc3inMACP3hWsQ1karrK1M2mHYZ0rve+i3FfVW4+f&#10;EaHnji9kKL0OGPiL7+XBwwk/pBWUq6Ao0wA6/ijn9HFwVxBJB6IwUOeDdhyMq8IoPRNOijyx8KSW&#10;Tn5RdkyfySqFaRqehGzRKb8K4FXy5+H5+15c0KKuoY4qiD8EGAhgTyJ8Fq+cVtYl3vKoHw96e6Yt&#10;bERv5WUgcLcsrHSBo3UoYIHVX1kvjnMd+UMiLMCMqtO36WlnbRfDsviKNAkgUoMoX+SV30pZFRT1&#10;5YWl1nVmA6RHWT7VkSxGtXxso56mXEbl28dHWpImPOu7LkZz/ipS3XThrBdB5Hw5kZ5sz2qXWlZd&#10;WLt85ZOwf5ZaGfDQfumAj9Sh1GMKCDBRW0kdIx8+4wcfx1XYktWjyBe5pfbBOpe+paB7TGOyYjp9&#10;DzolXkZRtgEMLFu9UJVK+lRQAoAQOUiodcVl8+dE15I8TudAeqq79wG0DxmvzM6kLfYq0BfGNBuf&#10;mJ/1kTqv0WdKfTvXl9KxzVbWVVVYBZEN57yat4Zjue25GjSuTJ+/5+H7S1n6CL5qe3Ad87yp8dp+&#10;bIsHmr+OByzHxsykPWN/5LyTttiPckebsjnOxgFsG+0f0dZ17A7jBD3rd1GWd0W+mveeHVtg0S03&#10;Q+Ohh9qCr+nLX4IR3bsSgIfbqiZNGAcvzp0Jq1YshVc2roMd2zaRRwhu63plw1pY+HRvGHX6Jyx9&#10;fbF4bPr1pTB+7CiYOX0KAX8b162B7bQoRPAbyxD6uY4HWh8WLnEUjv1K+mfFeM5zjLd5TQDPPPHU&#10;o4kBFgU3kIeeEawhbzLlj+CHAydMfmlFGZhzoIkpvZFUQbaoo+aFPAiKNYWz6IjuvA3qxAOPADy8&#10;6GE0AnjjHMCTSzry8kcgT72zFMDUcuItrAgGdvnppTDwA0dYvtd+9Cvw0Z88QEDXhy/uClf8vRs0&#10;9u1nF02smIAg3gS7bCLWc6wTBfCmXfxLaDzqSAcmi7VWw4P3U7nG9O0N0wY9Dwua62HFuFEE4L08&#10;AwExr3tsH7tEIno9imcllmPV6GaY8J/nWB4DDnsP/PTLv6EyfOrXneksvE9f1tkAvLN/1xU6PtAN&#10;xvd7GmYOHQiLRjTS9t11U9gLrwTg1fJwK/GllABuKqctwLgtirJn+02zXDcKSlen2750UTJG+Dij&#10;40/on22NJ23FlQjnSR+n6dslzoMHSvbt4N+mThxvYyTxe7yOQ6Z7RTqVrWtCHf81f4rXb4CKsSnP&#10;U7+N2qwv5S2+E/ACoJcXPwivjjjCwLuFQ98K7TtfArffcxvcd287ePyxh+HZwmZH1w+FZjyXNGyf&#10;7Xb+ZfCJPz4HBwXvu3PueAE69+onl1cMgQnFWP3iHBzjl9HFQzu3bYZW9L4zhwsZl+n7hMdan490&#10;HaFjs9anz1s8Nod440P5uBZVAI9/3SMP15eYFuXjcwXleIIRxiEPYg810tC74hgRoItpU1L8JAHt&#10;iCIQKFSx2zPHoZg2EW5lx74ZwKfeehzml1vwVlraIrsTMTM9dm51YS9+Cy3vZBVsrWWF4G94dJ2f&#10;d4dn3SExkMfE22fnF8TbZ1u2ztVLLBzlM8+7nQjc4f5dvylDXf9YAQHxdq0VgE8usrA9w0i8ZVaB&#10;vQTdLFUWE55Nd+qppxCg9s53vhNOPPF4OOWUk+EDHzicQL33vucwaBg2APA8uZtuvDa57AJvrT32&#10;2A/BRwr+SKNH1FEDT5syFs4660zixRtpP3LKh+Hw97+Ptt1+/WtfhYnjRwKeV+dedQq6qVdbGwAb&#10;GZIgv3lcAOoMQRYZFi58ymsAm8l3YC6ChgYcxjSmLz47As7xCsw5aBj5EsAudCx9/4cAeCUkvhZg&#10;Zx+01QNFcgutAncE2mEeyqcDEvPyR7F4FNDArTJwYbvD4nXQ9UEtnSziorvNwZt0cV77l8Liy2ls&#10;8kr0UMoWObQwiB/+gRKZUidZfjr58Ee2tAM9a/r4ka2TqkzUIW+vSwTl3LuO47UMrnf0dOB3blON&#10;4+fAY3WIz7pYTsvIHxFcHlw0kVca6k/lz0ENLmPlYjkn0S3Pb9/E/LrddV95KTihkyuniW2rMtNy&#10;aFniQrgkey/bVYzTyZgWYArqGI/kQTpr2zFFMKyUT616imFanzlPEu/8bFMMoCR9JydNg3VB/VPG&#10;A7HpGJ+Xr1yv/yx5n7W8875u4axrXLCyDbPN28eVAAulvJI8sP6reczehc8AZgpHW0DALOXnj1mO&#10;S/qQ/u7lxXjZGyn2d7ed2AdsG3ggX2SoHLfptB7CR2bkJ328P6gtRzlR9zwP492Dc4H0xTAO2Q2+&#10;mLfaVV7XOZmMct8sjWPxXRcqMS6XrXyWD46PIX3g4zrOZOT5VxGVtSK8Ssb+yIt8xs+/VtcVdkFt&#10;sVdsDX/xPWv/Uj6Wn5A9Z/kLxTHUn4PcmI89+zunk7mwlcfK8h9aAkJT2ZSX5zUeo6NNZjYu5bf+&#10;GMYtfN86cyrMxAPP5fZZ3ALbdPFF0Fw3lAC8MaOai2/Ziby1avVy2LKpWNztwLOB+Oy+bZtfhjXF&#10;wm/aFb9xAK9YPDZ+9t9h5FPdYPLE8bT1ds3Kl2DzKxspDS0Mo11LXbueWE7uSzZH65hCfSL0eSwf&#10;tYOES70SgCeARhUpaJWASxVxBIIImBdBON5y6mAYA3O4zdK93xREi8TgHfMZvwI4CgSJPghArZsy&#10;IfGCI0+1B++Hhm6d6Sy6if37wdxi0b50NG4zxS20E1NQUOVmwGUEHJlEX9ne2jxkBPz6h/8Fzxx+&#10;tOX7wPEfh0+e18G3nF7SFdp36A5jnusHLzYMIx1Wya206D3o4FoKMGE4AniTf/RDaAhla7j0Ymh4&#10;9GEYXtjN2H59YNrgF2BBc4MBeBtpiy57wSlI5dtaAyiGeWD9FXFrJ0+AiT85z87yG1bQhV/4FRx3&#10;QRf4wZUPw7V/uxe+8btHrUwnXdQVrrvtSWgu6nbSC0XdNgwpysW34FK5KK+yPSUkZVV9Ill9ZB6e&#10;dmNtLbCtLVKZMV+xVwahs3wE4ERwzwA8HaOo/+D4gX0sWwOU+IT0fV/hVZTLFNJxrSQn59e8iHTs&#10;cDJ+ShOeW8O3hHyj8veTj8UxnsdinuMTmTnl5Qs66/zj43QN/kBYDzjWvjz5P+HVhjcZgPfUgOPg&#10;nof/QrfPdrzvXuj6ZCcYPKA/jH24IzSdcLyNxQ2HHQaXXHwXvPv3wwy8O/KqIXDjY/3g2WefgcED&#10;+8OI4XUwvRhnFi98EdatWQlbN+EZblvYUSKbS9Jv3/0gSqvfYrq+C/ZF63skrFteT7tnH+Yva2yL&#10;d6wgxw0ckIsUsYw8DrEIXCPIb8kZSmSK3Iht8G22EbxDBy4FAauoAryjiy2CB14A52yXKXnmsXce&#10;HxGHfHyZBV98IRdWiAceb6HluyPYEU7PvmPvO/Ks244XyC6HPTvlAosduG0WHerw/Dv2xttV/OLl&#10;FQjc7VIAL15csQeBO3Lnw19EB/WAPX7XG2fjJRZMjC66OyG7F2JhCJ00t0NBMtvwwENaPH86/PAH&#10;37eLJZQ+//l/h/phz8PO7RuowX7328vhHe94e8KT0wknnABjRzUSf+uuzbBs8Vz40hfPTnh+8pNz&#10;aYvtrpZXDNhKADYFxaqAOwPYosFVxCfAHAOBCUCX8RKJTAfaBFHG7cfmGhp4Xg3GHDpJYuTyrKAc&#10;y1UAkMMdsFOgEJ89PV9TjR1IBwXp/OiZZ261Go7PHO/gkscnH7+0sOJnHiTiQIVpcMBxUEm3z1q8&#10;DUQy0dig6wOXgipxAuBFnU4Q/AGeDJDy7HmpPIwrD/BJvrLQYJnu0aMLfq+LyKcTZcjfyuHyuYy8&#10;YCKwK9db0vJiQtsrkxPTiDzWQxf6zOuLFf5g98VKukDRxY+G0SRBCyCvZ/doCBOy8llbMH8CHlBe&#10;aR2UytsGcT0gfzmuFlUBFLZIq5It9Ufhed0Kj5dFFkRWfyrvwHRE/sq2z0n1s37pvAnYqDag7WPt&#10;JDbRlm6tLKsUTjrKopfaU/pZ0M37pdsD2wG/t1m2A6Y0b7XdmAe+85ZALf8+6pdkSrzJ1DTyi+Ww&#10;Zw5P8m2NtpTqabaT93XtZ60OzLIMrWupS6G8nFXkfcWJ5Ul64w22pHpIntbeZFdMFE6ebunC3+ta&#10;xgAZL7yvaPvnemO+AjTs9b6qeeuWf62fWA4f89XuRWYN+9b6L9cdl935KurXFjQhHOVh3uZNGeXl&#10;edQg5YttFdPHMSVPW4N0LPA8opzIo3OC1C3ZMs9h/Ivh3IetThJCufxs22GVKO3+66wU82fZUUfX&#10;Od1uVk6ni5t0HuJ5TW3J+pXyaZjaE+mvVNa1inB71Jqne8O4j37UFnyNxx0LTTfeAE0N9dDc2EBe&#10;dLNnToNlSxbBxvVryOsOt1Zhn0EgDi+MeWX9aljQuROMOO44XzgeeSQ0/eXPMH70SJgzczosX7aY&#10;zs7bsfUVOtjcbFvqXcE7n5NlXJFwJK4/T5NSWvaaHngB9IjbMBUYSnkCOGJpFPiKAJ0DdezRJxTk&#10;OIATtoASpeAWkoJruJUVPcjsIgmk9xwG9Z0fh4ZuXWBErx4w6flnCTxbNgZBLj6HrlSOqMdM9oDj&#10;7aCqq5QJw2fgRQeT4W8dB8JXzrsdeh/hW1z7H3UUfOnHd8Lx4QKI7131JPTvhhdp6Hl1o+hCCwbx&#10;sF643A4wOYA3/ptfp/IYgHfl74uyPUYeeOP6PQ0zhgyEhSMaYCV5wMVtrFp/oQ0UYKU49s7D7bxY&#10;J5Mv+DnUv/c9ls+ln7sAPn7Bo/D7v9wLj916K/z8Tx3hpIu8TJdc1xn6dXoSxj7TB2YOQS+8Jlg5&#10;cSxdOIHAJAF4YhsRpOPwAKRZWzpgxuBaBHglngBhATxnu50poOd2p6Cob4sttTeFqX2pzAp7KIgB&#10;POlDsW/ZmBaIwoVK/a9Gmsq+GtO4PDwegY4CaEtWJtfWWDZGhnEl4/HwMOZTHI8v+p0Q102ehr89&#10;WBa+i47yTVCrTnis9+8Sm79UdkWaSPidsnvDKHh1zCkQb5+9rffX4Zb7/06XVzzy8IPQq0d3qBs6&#10;CEZfcTkMf8973Pvu1DPgE794PPG+++7tL8DjPfrCgP79oL5Ig3/SzC7scfnS+cUYvRq2b8WLHLaC&#10;7jLQMZm/W6TMB0RYd1pmpVwW8midY1yeRsLIeUcxAgXxWgxLqAnSGf7BPKlDkRLmr3iG8xomo9iH&#10;pVcZ4sSkZDhHBuLZttoq0jPw4pFwiGv53Q7soadgngJ460Hvg9Bz78grT/A1JvS8Wy6ednie3ULZ&#10;OovgnRxppxdY7EB8ju+qYP55Bc0n8lto6eIKucwCM9iuZ+Cx9x2fhSeH8Ym3nV1gYXuBGbTjw/v4&#10;XLwEydwj5+ERiJdXVkGKiBa06qV5MHfWBPjSFz4PX/nKF2HIoGdh2eJZRaHWA2+N3Q5rViyCubMn&#10;w+wZEwNNgjn0O4HeF82fBS3bNhAgxoa1vegU85xv5kRYvXIR3WhSAt/IYA6MDPCriGOjy2+zVZDN&#10;yfRIjFIMtuQWGvISHudnI40gnXWiqKuGK3BnIJ6WBZ/jhRYFYQeOAJ144CGoFhF6X/A5TzJAUBin&#10;QXAuQfUpj4qBhwif44CNunAYf4SXB16aCNCzzAZABwztI10+xFlmRppnFbUxYcSJhWWz/jbpGF+Y&#10;1ORdJ5ucj3h10dOKC5KUx9OVdbbFjeZBEyzqlOWRpMEJT+tJFi7StjYhSp2yFyTnrYteijOPPl1g&#10;+4KHJ3uRSQvaCPYET8C22mBfpOWu1U6BuLwCAoh+qnd5gVZOzzJ8oRsX9Vouli0LTHmneOxH8py2&#10;g9az1BXpJbxSNtsGGPSwhWmFjpHHPrTo3dvD2oj6C/5y3Vi5oiyr42BjFsfxZkdq60TYP9l+bEs8&#10;8Shflo/mJXXC/TWPy/gDJf2sVhrRjetOnhV4zHlzorrhemMZNWyXZDpfSQ9Jqx+c3A+4fyX9R/oX&#10;9b9gV9E2mF/tJtrfzhIYjWEMXHpbR5vIt6UkQLe1m9oIt5/lb/E6fgTCuYDmg9A3tBxZ3fmHuP4i&#10;r9us2oeN5TZfcfvYGBPqqdRParU15knjr9YLjw+eJuPPSeWajmUesmvRqxQXAXDqV2ILVO7Yr8pp&#10;0/zzd+WvlS7wUr1Kfsof50GT6TaIxHMC1p3rrAs098QXW6qlf0JpH3EQTvIRW3PbS/sFymBbYsJn&#10;7Od8NlwL90/Tz21XZdJ3BM5tice65I86CWBd1ttBMiUE4JbcfScMf9vbHMA7+/PQ9EQnaMLts02N&#10;MHnCWJg3dyasfGkJb63asQVaMe9W/rMBvUPQC2/l2FEw8UfnuhfewQdDw9e/BqMGvUAefIsWvAjr&#10;Vq+ArZs2QMv2TYUMPHs4qxuqq9CXLHw/2iXjTQA8AVRy8EK3WioQZKCb8lem8fgSiCTpDZBR76cA&#10;vsTtlgrsJGRAFG4znQIvDeifeN/VHXUk1D/ZCRq7d4WRvXrA5BeeY+BszCjabougX6XeoUyuS87H&#10;es8eNQ6+/KfecPIvOkGPo06wvIcd9m648mdXwmkXdTKw6+SLu8Lt93SB5j59+FKLEcPhJQLceCut&#10;eZwZ4eUcU2FtYS9jv3C2l6uQXX/t1VDf9QkY3qMrbWGdMXQgLBrZCCtxa+40lDeZ6sW81BLAzMFI&#10;jMN80QMPvRInX3ox1H/gcMvrirN+At+8pD3ccO3t0OmWm+CKv9wLp1/6hIOSf+oMj3d8Akb27gFT&#10;ivqfhzf8FvqiN9/G6VomrjMD1qTNHKRLwbaSzRiIp22v4COXwQA8fA62wluvkR/z0HxSIC8Bps02&#10;OT4H/bYtXWRjGJKOkbXGEO5rQlm/s28/o4q0MX2UU0Esr435RdLzuCdjeRjnea5QftFH9NTvKn4O&#10;47/k6WEuLwlLZNemRL7WLX0b1KifUCdYl3jkwI45v4P/r+kdBt6NGvIuuLXTr+HO9nfCve3vgU6P&#10;Pwr9nulTjNcNMOJrX4WGQ/7NxuELzjwf3nlBXwPvjv7TYLjh4b7w9NO9YWBh2zjOT544Ti6vWAZb&#10;XlkHO7cV4/OubVL3Mi/Zt4FQq39z0hxn62Tk0++CnOI8mBPK0+80rFuUp3nId6jsvnMnIcEHbFee&#10;4BLkDRdAOCLmTdJJWOWzpRMsRLAT5XHHJcVAIlaivBmAVwvIE1DOLq6wrbLuiZc6p6UXWuzdhSAe&#10;YmOMhdl22p3sEKfgHF1aQWDcQtkJu4SAOr2Hwi6wkGPucButXmBBAJ6ifywg3niBl1n4JRYM3KHX&#10;XfS2UxAvvZ2D3xHAY7Qybp21gwJz8I5IQSkkBPQ2w/e+8034wTnfgcULZlBFx3PtHJjS5zI4Ro1q&#10;4FqK0sa4KuL4tnlyiqAY5xPiUceifFqG1GiwzBKeAHg50IaERsf8CrCZfDFq013Kyq6izI8XUiiY&#10;6fWH+WgHYTIwD3+ps+p7HBgckOEPaezcsgjXwy9pwZkNDtnAQ2CfnHOngxSHx2dNg4OpTiSoD8rI&#10;BnKaLHCwEX4atH3wUVCIPsBp4Ys6YpzqJmmSyUfiag30NuDLRCt55osVlUF60m86eeWTh040US9N&#10;bwuGkIYWMzThhzSJzFBGfaf6FH3DoM4LI6wH/SceFyphMUMk9Y66SD2STUg7xwWQ2onpgG2CcVJG&#10;80ZpDaAh2YS2f1aWA6V9fKAg8RY+zE/rleuH4qhOgv4V6Z3YRm1BZ+mxfbTf8LvycRvERVTQi9pB&#10;60q9IgSE2KNbvbg9og4KcrhOqb0gGY/w8bsuUOMCW4nBIv8XcHdaJ/SsfdPDuH9K3VJ5xLapfnWh&#10;i2k4f/oV+0p1DWWy37RMbZLVRyRpW3vWvprz1aCMj3XUsuV1I/xWZxX6CB/3Ax3LZIyV9sexCxfe&#10;ti2U6orzVf3Zrjg92xDXp4Z7fUr9Ex/yqI16/9U8vAyiP5GMr2SX3qeVEhuSfp3YupU91JfoH/n8&#10;hmj/YNU/ZbR/lGRa2wR9k3qWupFwt4M2SHWjfLFOxEb3O63wlX6RuP5ryiqFcxl4rEZdEOQL/abK&#10;hqXccUFTydcWiYz9I28vnbs1X22z+MxlwjwcrE36icqV5zRtqpvbsPJ4e9t4LmlcD7XhOO6JvmTT&#10;qR27bTuP9lF8TvLJy4C6FHPftnlzYNYvzvfts296Ewy/8BfQNHQQNDfUw5iRzTAdwbeFc2n7LG+t&#10;2mZ1g7q37toBLds2w8urV8Dce9tD47vf7SDeSSdB8513wKQJY2HunBmwYvkSOjMPvfDIiy/qWaVv&#10;Xu9VpOWR9tY2S7bQCnhSArUCMKLARgRXbPuheNAZGBVkOhiWgkcRlHGQKQXs+Hw89IjTrbQMIpIn&#10;3EwE8CbBkqe6JABe/UknQn2XJ8hLbVSfngQwzR/OFz0ogIe6RqDQwS7W23QQkJGBRgEfi+dOPRvg&#10;E5c/RWBWh+M/BYPf7V5yj557Lnz9kvZw4i+fNMDrnP/qDM927k7n8c2px/PwmmAVbjkljzWsA65b&#10;1QM941YNGQSjP3OWl+vII6HhhuugvltnaO7RDSYWsvBsPd6+yt53VGexPbVMFe2KbYDecmsL+51y&#10;xeXQcPRRlteVZ/wALrnsZmj3t5vgsZtvhOuuvxvOvvxxK8/nrngS7mn3BDT3LPTo/wxd1LFkdDNt&#10;o1UvQAPXsGwBdI1gWS2bYw87tg8D/Og3tRW3Sc8j9Z5M84/pUw889hpkvUIes9kDLx2bcC6T+SXO&#10;a/vRD3W8pfFH5+2cry2qysO+XSr4YxrTGdNHinJ4vrKdDqgjxauMlMrjMa5LQ1wYb2qS8Po3E687&#10;95luL3/T7Vk/HP4x9lT4n3B5xZ3PnQY3P/hXaH/P3XB/h/bQtUtnOstuTLcu0ISXEcl43v/Qt8IZ&#10;37oNDvoVb5990+V1cP6dfaFz9x7wXL8+MHTIQPa+K8aMlwo7UA/pPeR9F+cQrZNoG0iyVqfy4Jyg&#10;8Tp3VqXBOgvxgU+PrWKwjuXhLjtdQ/P4juGCDxCmoM8xLIQHjEExjiScAEH+LQGBUS7hGxEAZDxD&#10;sR3FhBzoE9wkcYCqAO+IdPusets5fqXOaO6YFnaY2ll4spVWL3qVi1/xEgva2SrEWNsiulmWMDc7&#10;8w6BPAXvZBut4HR4eQVupd1Fl1hsmVO8zIaWLbMI1bO9ty3Lgvcdnnune3nxdg0H8Fp1Ky26DMqF&#10;FXulAAzgoRdefvifAHj4TreBZJVHFY2/W2Dp4lmwbPHsQp8NFO5AnYJYSvquQKCCYrFBsdGZFOAq&#10;g3QIcMXwGFdBZpzM5yiwg40cjqRAY/Coo3gPKwN4qovrF4E3Jy6fyrA0eV4Urh2IdVLdU/BOUXXv&#10;aLGD+YDAnfwf5j2HcfjLCL0CebYlNg48NlDIJNPqi0Xm11+UiaTpdEDVwQyfcSEloJzy2mDkg3Zc&#10;ROgCiT7mhZc/0DWPuLCRiZOI3+OZY5pHTomnn044Emcf+koygZn+pJuDOjw5hUlIFhFWxjDJ+GJX&#10;gA55Nl0D6eJI64SBIa5zlJ8sjiNR+2p7oexYHzEffc/zljBK4wthWySJfJ60Up1dd5xQMpuo4Pu/&#10;Skkd6zN/TJm3o9ohfVhF2/IFpLVXkBfbyuuP6y4uFhMdMhn5s9peLAN5VIkdxD7FnlZuA5RftEsp&#10;q+tXqz7kuUo3IyyX5u9tHG0jzbcGkayK8CqSfKvtNfLxL7cVjwUJ+E7PTEk7ZuW1D/S8Lopf9cxL&#10;idtfvX6M5CMUyT+qoj6qq4InCt657FxPs7Ws31cBJJyP2Li0vYMmYisyPnN6r59S3WT5+1jmts/j&#10;UQB9xEbpnfJowzZEVlIGsVmnOKa0TaqD1YMsTHK+2hR4c6CxxNsGUVqt1/y5LUIetUGU00beVHdi&#10;81buSJyW24HHFasbqefKdk/0DM+2WMz5Mz0N5GP70wWw68MXyejWbLP1rGw8NnP/cFI747k42hz/&#10;gSH9aY/MyTI+6nhsZ+dpfYjdqo4sk/VbN6A/TDjzDPe+O/poGH7tNTC8YRiMGN5A219nz5gKy+kS&#10;itWyfdbHfJSLZdzdshW2bdoIywYPgrFf+IIDeG97Gwy/4BcwdvQImD51EixeNJ/OWMLba/EcvT27&#10;4rdKsOnXTJ6+0gMvUglUYT4GOwRMoTAmPzdMPPUIWIkgXZqPASgCBqYXX+RAjYI3LEdBPTzPbkHH&#10;DimAd/rHof7Jx8kDb1SvHrR1VW9qJQBvOoKB0btLwDMpMwM+IT555vPvLrrtOTj5km4EZl3zsf+A&#10;F97zPsu/+398Ff7wm7/BRy92L7wPX9wF7m73JAzv3QOmDRJ9xuPNseyFp4CX0sbpk2FZz24w6lOn&#10;e7lOPAEabr6RALwRvbrDpOf1bD+/BdY9yAT8auO8OAXw1hV2N+b3V8KQY3wr8F9P/zZcfdk18NAN&#10;f4NON98EHW69G779h8esPKdd2gVuuoMvCRnXD7fRDkq20aJnH7e5tHMC4EUQL9pWWceaFGzD89B2&#10;EqAu2Vqr5yoij9czA358JmMtm/cz8OIYlY1/pTExvof+Z2EV493+kKZPwoRy3hIF/faq51vQg979&#10;G6E0JleM/ZEfiect5ZE5qKRHRrkc/Gbaj3kSx2i8vGLv3Cvgf4L33cSh74ArevwIbuxwM3Ro3w4e&#10;evAB6N3zKWgYNhhGX3s1DP/AB2z8vefwD8OxP3zYvO8+c91zcOejT0Gf3j1hwPPPQlMjet/JGaWr&#10;VtC4vCu5KVzmJtIJdda2xXIj6fyVEQFv8v1XBdZVEeUX5kEKV1APvbUjgIe/jlcYKEd3CuS4QyAD&#10;47LnEM/4BaaP2EfANWyrrOI8AUux+AqQTnGjUrg+Iz4ViLArB+zcKS1uoY1eeAjcKV6GAB4+r+N7&#10;JP4Pc+8dp2dR9Q+LgF0fBCmK5XlAmkpTUcSKXRHUBx8V9afU0AlFQHoQAqGGFtJ2N733bJLde3ez&#10;6b1DQioJaSQhpNd9fOX8rtPmnJnrunc36Pt+3j/O576uuWbOnDkzc2bme5+Z2bMm++Vj6hikW5k9&#10;e887uVxWttQGUI888BDIw7PwFsN79tGheAjgLQB8psP0iJGcg0fgHRJ74vmbaPkiCxSOz8FjDzx0&#10;O2RwjwA8QSrtpg5BM1OlFZJXOl/5qyBYAMOKKoaAwbfBvPW0sqVhBUBNGoUHx1KArgz5hsIgHKfl&#10;d0V9xeMt5InPJpMBf9Y4YwDPxaF4kr80TGuk6nVnQGGMPLtOpPIQeb5lOpf7Zh553JFtkYgdfLcQ&#10;fmcjEgC8rKNzuBgFSpO9O6MQGRq/EEWeZBy8YfHGWIy+Ghsfh8K8EcZv8qtGzw8YTQwOcLi+68KO&#10;87CFmpKXRSbwNPFFmdELwm4/zE3mvb6aNB9eiAZ+FEcHHAmXb5FOZUFg33QRJfwkPutU0oQy+4V9&#10;lo/KSHnaYMmDrMmoaXTw5e2FAgR4vZBMzbzT4ksXSMbH8tDylOH9byb1lEvDW0u8ONO26L4lei9s&#10;QxreXP45PhyG+sl5IaVpc6Rt2to88+NvnI9QaF8cn+te2qDjiWeRpWGcriCsiLR8B3URzm1WQQPT&#10;Wxl+rc2nLCXpnTzaLnTxjbrLLXipPVuf9XWSLooN6HD9tEy+3B8QvONFes6mUL+0fqRycP8xfh6A&#10;8JNY69c42eP4ob8fcrvS/KS+SCa16bF+VR7u3wpumA3Q/FhXXg5tE44vlVv5iP4SuZCP/ttvxwdY&#10;WfkPDFfGAh4aHnRRJq9m0/+7KbWxLYW3hkId6juHGRAl+qMyunJSOrEraX8K35vRWWuIZEnDRY4C&#10;3twXRNaC7z6c2x8S9/PQlog4LrU/7bs0nrNOwntBPw1ge4hjY+iBfTvh9WefgkZ3XlL9+edDQ6cX&#10;ob52HG2fnTltCix+ZSGsW7MK3t7yJp13h4tKvA1W5UOetM1r+1bYvHIZLLz3Hqg98kjm+d73Qumr&#10;X4XGbl1g+rRJ8Mqi+bB61fIA4iEgiOfhIZDHfMUepLry+krDy1AA8Bx41SJRXAHuQphQxCsGWPSb&#10;B6kCaJbmH8KayV94IWi1+O8PxQDeBd+AGgTwelXCxP69YS4CeONLBOChxxvfAGtgjweUVCYFwLy3&#10;oXrizW2cCt+6uS+cJGDWFef/DoYe98mQ/4Cvfw06tr0VfnjtC3CKOwvvd3d2h2EV7IWnnnPrZuiF&#10;FshfPcUYwFv+4nPQeOaXrFxnnwW1j7QTAK8HA3ilsbBqsgF4KCd7tinY6XSZgGXmgTcdxt50Owz9&#10;3Mkhr6fP/Q48du0t0OmBe6Hbww9Bryc7wGW3vxzKfNJfquDWhypgTFUFTBrYF+aO5ss0CJSkW3bx&#10;MgunV+cBZwBjfPYce8CxXL7O/fZYShNtD+Y2oWBw7GHH9cmgJten984zAHludJFFnN+83BZaP3aH&#10;Pk72R20ZrjOw3yf2qjV91OdB70K5eOb1nuNXLg8nr84zc3Mcstc4vji7nPKJ+OlcFeMnY3RL6RNe&#10;YS5RND6FeEJNvE46uK4v/HPSKQDO++724adA285t4bEn20PHZ5+m7bNDBg2ACeProOaXv4aaD304&#10;2POrvngxHHNZbwLvTrt9BNz9bE+oqupB8cdVo/ddIyzC80lXrZDzTdkzmo5hKDvvlTCZ++RJ5zcy&#10;z2oNgFfAi+dHCNrhel7Xrhh/r+AC6vjDz4YxNAPgBTJcwwA9n1awiCJsIwB0vOMywmUCeQcvIXES&#10;CxiS7PqMsSTbPUoed24LbQTWRcfJ6bvdD0Fn4MkxdOEyi70I5OnZeHh0XUa79dw7A+z4MgsE9TLa&#10;uRL27VgGe7a/Sk5379m/axns24V7cJdkEZba1lnco7sLUUHeRhtuzcDLLtQzT26qZSBvPQN2fjst&#10;3ULLSCXfRquXXJQ5A0/AN9pmK4Cd//ZPAfDYc85AOEVaY/CMKz4AfQHk0sqNATwLd40lkIX5BhLS&#10;CADH777RuvxyDVDShQbm89dvRrFsWi4vhzR6klHyEETa+LNHnXrXBf4C0vkttLjNNu1knEdR58++&#10;UyfPvpOx4M6vAB5tq8ylkY5PRsDSqPHgtPotNSz47I2X/LpwXVz7BVZuUCsw+GGAKYhr/+hLeMjb&#10;ERpJLK/woQU8Tdp5sMBnPmuGF4nEU/LRAY5l0DDWS7HHkZMllGNfAMAMOGCdsQFGksFeKehJyknp&#10;dJEhz5I/La51sYLvugBG/jjI0LPWmeoE+bp6y8nsF/FcJl6si1wSFni6dO+amuER/qnStlOOyvCg&#10;M+xCu8Uwlb88hcVl4J2PkyPVoSOqH9KltsMWykCEciYy+jpS/YfvEpb+ltGH8Wzmu0/v48nEMeRT&#10;1OckXqvyaVJwTfpe6MspvyTsoOpWFu7YPrS/YF+gfs79xXSG7UD7tZuAReVjG8FxpK8GORXQZv4h&#10;nywP2naO9kRsiv0xwP3USBbfXibpWxo/8grVcGr/OmnDd+XNFHu9liHNM4RJ+cN3Ji1nkC2SuQW7&#10;QX3V/Xsfyih1XAhAJDpw+YVw7f9Runz5bEyweH6hUwRY5ihJ3yoK+RZ8S6lAb2WpoDz5PufieBnS&#10;dP57KmdhPi1QwkfrOC9fmo7z4fjYJ316JV/v1sdDP5A+GOyr/snk+lEEdGv/TAG8CLzjX21zu7OF&#10;+6tXXwWlww/nBd8RR0DDZb+Hhmxhh7fPTprAt88ufw3PrlsLO7fh9tlkaxXKLsAh3i67fetmWNG3&#10;N0w44/SwiBz+iePhwd/cCD9qX4ILH2uES5+fAnf2nwOjZi7LFo0b6fy8Pbu2UXoEAgnIi/rkIdab&#10;UA7AIyoAzQ6FUqAo+uY92+aQx56/ZbQs5QBCBhARXEHQauFfb48AvNIPfwA13buQd9ikgX1gbvVw&#10;WJYt3t+YNhk2z1WwjAGl4FnnASUBbxjssVtz+Z23z57dhrfPIl150Y0w9JO2/XTYF78A3W5rC7fc&#10;+SSceWX3EO/sqyuh58tVMHlgP749tqEOVk+1c/n48gcGuxDAW9L+YRh/+mkOmDwfah9vD6WeFTCh&#10;Xy+YNXIILK6rgdfx7Dm8wIJAMwS48jr0YJbq9G30YsRLLGZNh7433g29PntqyKvynPPguWuuhZfu&#10;vxe6P9IOBnR8Cq6/twvdqqvlufyeShjYtRImDugLs/GCDjoHT276jQC8WL8mi3nJMeXboYJ9wWNS&#10;AE4DXw2E0/pUEE/Tpu8mi4B4mia0rxgA3OEAPBtLkrHI9cNgu8R+ReuKcpT2ZeJj9i7klc77Csbv&#10;yB5ImK6/kAIIlKZ3fKL46feIyvA4JGIevA7iuY5+i8cELJeFN21fDP+c8W2A0pEBvJs05uPwq34/&#10;h7uffxCefPJxeOH5jtCjqgI69BgBlz8yCKpOPhtqD3tvsL0/+N5f4X1XjIJTbx8OtzzeHTp17gJ9&#10;evWAEUMHw/j6EszO+sbyZUtg43r8Q2UL7NuV2fd9Yt9z5YjLY6CbjomtJU3HpHO+8OdcxB/nt0xh&#10;K21T9qw4AeEK8hzeEWdQfMKFR3E0Xgq6CVYSxfHk03F8w3I8L89PwTxPrQTwgiNaCt4pgMfbZPm+&#10;CL6F9gACdXv59tmDuHV2r90pwefi4XZa9MZjwktkGcCzC2bxBtp9O5YKeLeEHO6Q3sOuerrnFvfg&#10;8vl3fCvtamKO598F1HAPvqMroF5ogc96I60CePiL3ndub7DsJy4E8Ai0U688vtWDn91ttQcQwFPv&#10;NQbvGJTy20WxURjlKpJAMUFrhVcK7EVgG/HQZ+YTA2dxPkTh3TcYnz8+Z/njtlmXj/JJwwpJ8jYA&#10;U8uplAf37FcBPNcBAkCHv8pfZXGdLnQ4Je3c+LvHdW58TgxBajTIIDnjQWHCk9IoH42vAwtSuiBj&#10;CoMdvtOzDiCcXxjUCtLawIMyFMdhXsY/GriieDbYhkm+pOV3XnDqoKX58wAmA8pBHDQsXQ4UC3Kj&#10;DD6MByXd9qqkC39dNEQLC7f1mP7JO8hbf8PiQuSyxYsLP6B1VKCTonCvr/Ddl0XKg+VvssWWJ827&#10;dW7vGJcptA2fV0EaJvzW3HfhkYYVkoFqRe2Wt6tyu2BdO1l93YrMEQ8Kk/YWlSkJz8nUSmptWt83&#10;Wku5csh7Uua4n5QpT9QHWibWM/ISngVxIqL6Q5tUoFORzybQKm8RX60X5aP5M09tq779hfZOaTgP&#10;7YsewIuAvBBP7aWf5HM7VLCO+XL+fHg/84xAfLHjoR2nZdM8hDfbL2ePtexRGgNKWAZMqzK10J6i&#10;OlM9uvDA2+xVzINli/UkY5boiNKRfUvTFsji5OGFgY07oZ7TdBL30M8mEnuR8g1llzbkedJzK/Lw&#10;Mue+6XdvbyQ8jav6DXook0dRPuUoyUvrN4DJEV+fhsNCeyBSu2JtILSFYK+ln9EfXdwuuA9IGwn9&#10;3fEIY2wMruufeL6vecL4m2vHwMzvfDss9upOOAEa7ridwLuGulqYOnkCLJw3B15fsQy2bFxPHnYH&#10;9/KlNawPlYPzRs+NXVmc9XTr5x8D37GHHwH3nfo9OO4vA+B919XCh24owdFt6+GUexrh0henQ79J&#10;r5H3x7atm2Hndgbz8GIM9cjL35rcOvJbaAO4g+TBn6KwchQ8ogq+RbyUCuIQzePtuEV8iYcD8ObO&#10;gnltro4BvF9dDDUVXaGhN4JlfWHemBGwvLEe3pg+ic7MQ6DMe4UZqMOAjcqJ3+3sPYzLlz5c12EE&#10;nH5lzwBktb3qARj+Wdt+Wv25z0CP22+FLo8+Bt+5riuc/BfzWrvz7xUwtmcvmDF8CLyC3nO0/dXO&#10;wvMA3it33QENJ59kAN4PfwClp56AOgQmB/TlW20FNEMAL1yIkepT6jYAlBKOz6iLBY2T4Ilr7oWu&#10;nzsj5DX4zDOhy1VXwksP3AcV7f8OQ17oCPc80g3Ou9YAvF/dUQkVL1XBhH59YOaIIeYNSOfgzSQA&#10;z3vEMSX16eRUwCzIGep7HnnIpZ6Q9i7A3QLeuh0868SDMpIh5MPfY4+9OEzPxNuxahnZqpxNS/qT&#10;zjOUmoubp8RWhmc3N6E/x5K5aGGafFqTjecOvLZz+Se8KH5w5JDvFK+gPEUy5MrXDKUyu3HRjwkB&#10;RD3AThj/WHIbvNPw8QDe7as5Ev487Ez4n+7XQrunH6Hz7256vDt8/4Hh8Lnbx8E3LnkEun/8M8Hu&#10;dvuPT8KZv3wGzrl9ILR9rDN0fP55qOjeFQb27wtjq0fBtKmT6FzStWtWwdYtb9I5pgf24Zjhy+f0&#10;HOTG32KybbOofyRN54j48fzH+Pp4+l3r0cXRNb8AbIzLIGE891wOQxC8wba/7gS/JbYI6zD+yg9x&#10;CsYzYtwjBfA8IS6DgJ1uo1VnMcSeHO6kOFTwwFMcKz7njsPU60487/T2WQLrmPjsuzXk/MaYGoN4&#10;7BDHQB4DeOKFJ7Rv14qMlokH3nIG8LbN01toEbxbBQcQwMue9UpbRQQxYwTs2NuOnxm8s220Kgyf&#10;h8egHnvdaUHZG49v80gURICdhOWeGeALz+7wwWIvNGkQwSOOn62SNb02DgTSBFxrAUTTRmFxNI2m&#10;Q8Lvev6dgncCloVG5huR5m8ytEjKU2TiZ+0w+G5l87pRAC/uQEWkfDSd/1ZgAHxHD+TDEmNBv/ru&#10;CWXS36J8LC2DcTHPsHBODTT9Fhjx1LAHY+iMfGL0A38XXrxYcvwiXviM5bPvuljkwY4XFyY7EvL0&#10;MjoqCKfFQ7KoLyI6/N79BrAPB95ogaILE/kVkNEGaBwgEn1G+nBhGp5+P8iAqw6aaZlSMnCgIK7L&#10;T0EHjo+887x8GgINQxrkXxA3Io0vbTfw42deVNmCjicG3F74my4mtQ1wvrbQY14GxEg5ItnTfLXt&#10;FOhG40RpCsIOmSTfXPi/QKEekXz/9v3nXVJryht9V70WfFOdRzooz1tBKg8IKlhfvv1LGMb1QIK2&#10;Ld+PM7Jt8EI4CdU+7NqR9mNtc5HtoLM7Y8++EE/bcSgTpw0HHgv/0I5J9kRvlI7bvoICzMfZHypr&#10;uX5eTld5/uXisYek9imvE9aR9kseY/Lpi4hvFnWylck7yF/ue0qhn+KvjAtl+EX5h+9YDhcv5d9a&#10;OshtkNuSyFMQR9sWxXcyRWnTdIdMxoPyEN6mJ9MJfg8X8mhbJnCO+0gAjYO8vp/gs9gebfuOt5Gl&#10;1zP3dGzlPC0PIpEbwbHVLz0PE078lAF4554LDc88Tdtn0TtjBi7wFs2DN15fAW9v2cgLPDn/juXx&#10;bZZvtMUttqtXvw7Vf38S+v7HsYH3c5/4PJz703bhLCakw9rUwgdvKMHp9zVC296zYPKCZbBp43q6&#10;6XbXjq2wd/eOfwnEi87A80BZAQAUeW+VIweSGL8kLPlWCBxKOIFpga9tcVQiAG/OLJj1+99GAF5t&#10;9o630Db07gFTBvWH+WNHwvIJDXRTK1+woGBdOVBIACAC8OSMtIX8/PqMmfC9W/sRGKdAVod2HaH6&#10;ZNt+ijfR9r3jNuj7VAe44u6X4QtX2jban7StgH5dqmCK3CCLXnhrp02GN2fPgC3zYwBv/vVtoP5z&#10;n7Vy/eqXUHruWajPykVefKOHy9l+7MWn6XO6LkMYF9OMGtEAbS+/H176rzNDXsPOOA26Xf5n6PTA&#10;fVD12KMw7KUX4OmnK+D7N1u5L7y5Ep59tgLG98FtwQNh4bhRsGJCPaybMQU2zZtJugz1H9VxXNce&#10;XDRwLfWc0zgYxqTecwbguXAiD+Bp+1GgzvGXtsReeIms2e+uVcsOoW9hPLU72ic1TO1WM2MX2Ugl&#10;s2NhTHR2Kn728fVPK/Tm1zkNf7c1As8JylKRTE3uzzAZp23dEVMkn8iUK2vE38cV3YU4KA/LhOea&#10;Nu3P7N3rz8I7E/8ToGRbZ18a/Wk4p/+P4ebn74H7H3sCLrqnCk68ZSR84LoasqW/Oe9P0P+DRwWb&#10;++ip50Obmx6Dux7tCE8+/TR0yux9zx4VMGLYEJgwvh4WzJ8Nq+Rs053bt9KfJnhcSpETQzwfUnmx&#10;HDo/xvLIfIrGNtS//yZx6VfTcZrASwG/oCPkgdgAhiPh+y4mwl72GLUE4CVYQ8BQAgnGgSCeUsA6&#10;BAfJ8UmdmtThSrEWt11Wjllr+SILPuPOA3l6G60H7P73gG6r5bsf8Bt74smxc3r5a8DOGC+j4+kI&#10;1Es98MTrDu+lIIzOnYFHXnjzMprLZ+Dt3fEqkCfeHvG+o3PwcE9uxgy98ASsY8COb6JNz8Bjl0He&#10;A6yFUADvH7KVtvkbaD05ZaYujdE5eDFIxZWqoFwcFt7FK84qmb/lQLKEiuIZf26EAd2l214VnHN8&#10;JE5oUAmQiJdncNx8XkV8OJ3G046j35G0U+S9BvMdqYBCh+D4DOT5Tu47e/KeGJJCIsMtxoF+Nb5L&#10;HxkVpdiQ2cTY4nCY5JEOEEj0XXmnxlE9dPC7xtd4Lj4NKC4PPxBGaXy+6snnZROZZYHNi0nOKwy+&#10;5RZeRQPVQRx0bCEeAXW0KPeLdASWdLHPgJJuDUQdcRguijCNLeQVOKBBm+rN60VkTeVqTmYpKy9E&#10;0m9lqKV4RfoSClsbw+KH4+mCzUCKovRaZ8IL4wa98CLKx1VQgoAVXVxquMTnhRfLa3qI+aRtjwnj&#10;CYVvGj+Vm8N5AaZ9S3kV5Zem/TdRoU4LKKlfBToLZWstz9ZS0C9SwfeUWhNHyOpd7Z6CXwXtzb9T&#10;2+C+GPdDbsfW361vKzhhNjIG4HSCpzxj26Ak4LNru7l2Kn3ewGy2I5pPWV0Gu5a+76M2Gt16W6DL&#10;iE8aJjprMW2OLA31S6qXxMb9S/zfJQUdNpMf6U8o/VYkfzkqykfrhXRibTCyHRQH323s4GdsC/67&#10;2PnWlKk1dFDBWh3XE96RTEhq/6X/0DdXz1hO53nHtDsA4yGPSAZfNu7LAVALpPlgXJN7z7o34NUb&#10;rofSEUcYgHfJxdAwdBDU1Y6FxvF1MHvGVFi2ZBGsX/e6HG6OgJptyfUyIU9ceG55+23o3LAUftim&#10;O/ztvy4IvAd94KPwx6/8IQLwlA6/thaOvqUOLnpmMoyc9gqsW7s6W1RugO1btwhoiPMJsQfNtin8&#10;ZhRuoY0oD/TkAZgy5HmkfNO4RRR52RmIp4CO8eEw9IbbNGcGTL/oZxGAV7ryCrqFFoGlqYMHwIKx&#10;o2HFhAZYN31K8MCjbabI23nZKXjGXnkO2COwB73V5sDokePhK9f1DiDWV66tgsrnOsOYs86EmqOP&#10;Ng+2a6+BQU8/AU936ARfucYAvNOuqCIgbHy/vjBrxDB4tTQOVk+ZCBvIgw7zZRk2z50Jc/54GdR9&#10;ys7Wq83eSy89T1uDEcCbVz2Szp17YxpezuHK1RqSfDDPF6rGwe8uawfPnWwXZoz4/MnQ/f/8EV5+&#10;8H7o2aE9jOz8EvR4uQf88q/mefjVrOyPPlEJ9b2rYOqg/iTPMpRn+mS6yEK3BMd5a3uQcFfnAbxD&#10;MM4BbmlbCgCdgK7+JuRcXkqBP/+m3naRbIE4HzwDr9h+p7ZG+5Z79zYQn8V2BfvqxwaXJox5Ebm4&#10;ReTGGrNzmPdulz7lGcvJ44PywXC1nz6u2m6Z70SkPGzOHtJFeiqQv8nGDEpXYMtonFg/EN6Z8kWA&#10;0uEBvJs69ij46pCvwzcq/wJtHm8PX729P3zs+jHw3jY1ZEOPuLoGHjzpm1B9uJw9ih54F10MT7T7&#10;O3To8Dg81/EZ6Na1Mwwa0C+z7+Ng9sxpsHzpYti4bg3Z2X27ttMfMLn5YET4zZHoKaybD/KfTvFF&#10;kvpdyAN4ubW68svSHcC0kl7W6OGIrCIAj3AKJvbK898cBbyiHIYhmIrgHQoIxk5FPh9OWwzgKYgX&#10;40mFuBOS3z6bviOQt/8tJr/TNNpay554iJnhNtqD5HXnz8ETpzf8pfPw8EILProu3EArDnV7iV6D&#10;vXhnBV48S1toF8J79u3E8+9ek22zq7JISykBA3hr4MBu/jV3P93fq553HGbAnTvkjwom59/JZRYt&#10;AnjBrVGViWfhYRgrnz3bDHyLKyquNA/uBaBLKjOESZwcSBaBZR4oYzJgyxPG0YYnzxKusljD1Mbp&#10;b9TVbb1CDsTzAJyhzPgt7RT6zRq96UUbuZapKH1ryHf07D0YPw3nRSEfdqnfCkgNTRpO39hAMJLP&#10;7/Y9MWTBAOm78i6I641fkXGXMJ7cG88ijwZaNLvJvx944oHTpRXe+KyeCPqN+WGZNR+J6/NN5Tgo&#10;IF8UzgussBB3C3JdpMcLF1uMKRAazrkTmTQNg1A6cPo0Ws95XRaGpeHRtyS8HGmbaGV8GuBpocN1&#10;pQM+l4F1GIMSeTn94pUXTArQqQ69J4cMoKRLSePaFMutoIwtwAKAWlAGJVuAGvjKi0KmaIEZ3pGn&#10;K1eUR5JfC/n/v06trNOY0jL9K3SIvEif+luQzpensGxSN7lwjO94Ul3qpNP3P27buT4fFvjWx7nd&#10;WHvx/aAIwItsRsjPldeXK8jK5Cf2AbR0k37rd0xpn8B0xfqUfFwftH5boMPWUkFaLoPIl8aXvEPd&#10;tVjP/z+jUGdSL9E3DTdbqfZWwXQ7WDvlh3aSt2Nr3RP4HupN9eXe0/zfFRnfAMBpm6e2K+3NfdO2&#10;o4tC9sLWMVz7jh8HBYDTPL38yFt0FeJEZcQwS6v5bGkowawLvxcWe6VjjoG6m26EunHVdAPtpAkN&#10;MH/OTFi5/DXYtHEdbY1F7zuef7i27/giyFZauA4u6DANPnzVKPj1BdfBmCPeR/zHHfZe6HrK2dDm&#10;xvbwiwd6wxl3jIAPXc+LTyXcWvu9xydC3wY8VH05bFz/Bl2cgRdd0Nl7+9MtwVhWqwuqc6fjgzu2&#10;JoCFgCke5BHAowgACgBL9J5sx3XhLVIaV94jEM99Q0ANAbyp3/1OBODV3nKjAHi9YOoQ9AyrhpUT&#10;G8gzjC96sDyMt96cq+CQeHW5PBEwbN95DHzpagOx/vvOHtC/UxcY8+1vQc2xnzAA7Pe/haFPdoCh&#10;nTrBxbd1h1MuN8+1a+6vgFFVvWBaJhuBixPH0+2teJkF5kHlmjsDZlxyMdQed6yVq83VUNvlJQLM&#10;2LNwFCxrrCPPQt6CW+DFFgFlpl8GJPkSkL91HAkXXvoIPHPKeSGvUf/5Oaj642XQ5aEHoM8Tj0N1&#10;15dhVI/e8Md77Oy/06+ogvvaV0J9L/UIxIss+KxBAhTnozzl6ljbhn2Lve/QM87q3m91Lbygw/P3&#10;+TliTzupX6ljA/80PwUELd5O8sCL+1KrSfqijlnmYGDfAt9gj/zWUT8Ot0CBn+apfV7muWQbhEIa&#10;Tsf2GO2tycbzkt3yJ0k8xwjfdDwJdpltNocxxTIKpc9COo+O5ssSl8avzbXwz+nngT/3bs24D8Gv&#10;hp0LnxjwM7i044Nw7h394UPXjoXDnO387H+/BC9+4vPBno/7yEegy9VXwVMdHqOtti+/9AL07d0T&#10;xoweCTOy9vva4kWwYe1q2LZ1E+zdjeAdjjU6vsYyx4TfhUjXshbLUXPfElIPO1nD8xpjZ6anncBr&#10;ctQV8tttpFhCOaCuWRL8RDER73EXYTEujmAbhm/kKQb/BMBLQbpyFLAq9rqLHNDwXS9kDcfDubPw&#10;9uEuVL6B9qBiZATQsUPcgeheCd7VSs/ogee3zsqNtIjH7SFHOwTvFsPubQszmp89L0IADy+x0Jtn&#10;V2fPK+kcPMoEGe6Viyvo2lvdPqtn4CmQZ+ff2Rl4cpGFO+iPL7kQIC9VmAfw6FldHTGuxA/edwqO&#10;KVDFgF9866wir/ruG4lrGL6SC7z2YoCudeTl4/xNphiY83IqQuwBN5HVN0pKxxdKFAFwfAYfdrTt&#10;WedXfsqf9aAgnufXWvpnhNhnRJ18t/vlf2AYyMB8MA52eGdoyNjoPzXIJ/4WAJDcPwJKBUaM0rAR&#10;Syez3ijbs8qRjxctNIR/WEz6/Mn4y6T+IA4eOvDYgkGN4v/qP9YhX1swaF40eDr+tBCQBQPzM7kM&#10;rLFJspXfFuJ+8c16yQNUYaGS5KGDmwF+4qGDC3vkLfJjOLcJW7wooBQ8cpxsWkZbtCf6PshlTwdV&#10;nCAUu5O3kkS+mK/Uh3xnGeTdEafThZ3Tp+NrQAV+30UTkdSLqbBtar7ppEnCecFobc8ABVkgU/2z&#10;bAqmUj0qDy0j1UWs00MinQAFeVVfEp7GD1Ss01ZTyLPgW0qpbg+FmuWvdfwv8FfyeovCuX/EE16u&#10;U55kcrpgF4LtSfpnEYAX2ia3f+6XsR3gMkp+B2LAQvtzsJlaH8RD+VjZ9OwV7Q+BF40LUkYtSyif&#10;hKG9pTK6cKcnS6O2TMuj9rVA54V0KHETonJi3qwrA2uSOGm6fxe1lrfWSxqekq/TXJgSlhfDC9Kn&#10;dNDGDxs3ZLwvkF1tWhreWgrplTBcZQjjm7Ph8otxvD3lvmfpQ9umNpmOlVpGaasIClLb1HDh6/tM&#10;Tu695EW3pvNLMOGzdl5S/VlnwfgnO0BdzVgYX18L06ZMhFeyxT1un926eSOdS4fbWUO784R5ZvK8&#10;8sYWuKLHAvjADXW0uDzn5+3h+U+cFPIYcfzx0PkPf4T2T3WEdh27whUdBsB/3l4dgXgfuL4EFz7e&#10;CEMaZ8OqFUtgw7rVDsRDj35crDs7kpTN68susYjBndYQe4rFAFf0LQJYCvgutHgGznC4xbH0sSce&#10;fyega/Y0mPTlL0cAXuneu6G2Cm9q7Q3Two2vAuDRDbSxPMwbvd8MPMIwvjhBzr/L3jHtH9sNgVOv&#10;6BFArDseqYIhnTtD9SUXwbgTjjcA7Kc/geFPPgbV3V6GOx/pBmddbV5437upAvp2xnPs+sGc0bgN&#10;Fm/I1W2w6A3IAN6UH1wINUd/3AC8O26F2squML53D/IsnD92NG0NZmAy9cDDMmo5422qqlv0Xls4&#10;cSr8OSvTVy59Ajqc9o2Q1+hPnwg9L/sddHv4Qej7dAcY070zTOjfF65v1xs+r2f6ZXTLQ5Uwpgpv&#10;++0Ds0cOpTP58LZfvNk2nMlXVP/Nkav3eEusEteV503lIwDT6k/f83xsa20ADQU41QtOPAC9Cz3w&#10;0j79/wkV2BKltH+TbfPzAg4PIJ6M+wausS1Qe2pzAwxzPIO9kHWRzzuklfQ0NxESXmGuENLgs/J3&#10;z2XKpWMBgXdvz4J/zroQoO79Abz7R80RcNuI0+DogRfCmT3+DF+4pzt8+LoxEXiH59/ddvH1MPQo&#10;u018+Mknw4u3toVnnn6SL7qo7A4jhw2ByY0NsDhrT2tfX+nOvcP1QjzfYrmStVs0F+M5EOvA1p02&#10;nhVQSOvT8/xMves86TrfxkTkrYTrE70cM6ECHKGQmvDPM8xrByB+wSAepkc+HpDTZwXk8JfD8wCe&#10;u+ugBfAubJf1JOGGYTF+hcAdhxnmZeffqeedbJGVs+/oFlm5Z4IvsiM/itoAAIAASURBVLBts3Qh&#10;LJ2BJxdY7OZj7fbtXJ61idcyWsK/zgMPL56lM/Bwny0Cd+SyRx53vH2Wb87gWzL47Dvdy4sIo4J3&#10;HqzjQkTX7B6wvcL/e4DjegAPz8NjLz0La9q7ORM+m6Ts2AB7A70Je3duzAh/N2XybibauxMJw95M&#10;wjbB3l1MFL57C+zd/RbRvl38S8/4uyv7pmkpHrqw8q/G2+vSpLR/79tZh9vBDc1TBJwhICeNKYCD&#10;riEKUOfRYvU2jMC2AL5p51DiTqCXaETgY+DrQD96TsIL3FJ9B2PwD9N6Q8CdFzt3uF6a4mjH9gYj&#10;NSbp94I43hiFcDS8aESEJF4ATnBSSfHFQKvxdoZbJ+/eeCvZZN4bejZaPOCoAcNvvFjFXzZ+OHjZ&#10;YtoWzxyu6VA+XtBiWjeYeFkkP2+4dXEdb3P1C4oYvPODqcodlV2++4W0DYbuXQdWWqyyPCab6ZgX&#10;SP67yCthRf8o6Tdf/mjASnSSptf4/yq45+uUBzSrW4sr5aPJiE/PhN8QsMPtykrszeQAPM0jave+&#10;PkSnpMtyelAgg+s+AMWYB8lm6TU/ra9c2ctR0ImSfuMJTmhHabqUvCxRfMdbw6W8rE8O4wmV9Z3y&#10;xAtXbqvST3NxHLXEj2QWXSbxuV7UJhWkbY5c2eJw6d9aT6QvnPhK28GFMrU/7ZvY1nibKbevIuDO&#10;Jrfcp7n98nNz+uH6KmsnHR+zD5YPyZwAierV5yfcJpeW13QdyYnvTd5TIE7DcXkSGuyzxI3KGfgn&#10;PFye/OzilqOQn4un6RzPXLpDoAA0hTDHl2R38vrvh0qpzFGZ5D1d/DRD1D+0PTgQx9eN5WF1yvbJ&#10;8uZ+lsjTWpJ02ma8HpUvh6VtLU6f8ovGf+EReAmp3TYQnMdis4EiW6abfW+ugyVtb4bSkbbdquEX&#10;F8H4gf0JwJs4vh5mzZgKS9FLA7dY4e2EBJ75sdjTHti2cwc8W7sMjm7bEBaWJ/+pAh46+0chj7Ef&#10;/CD0ufB78OwzT0Hnl1+CrpU94J5Og+Hce8fkPPF+9mQjVE+aDSuWLyYQDxebu3a8zdt4catXBOKp&#10;DrRO2Q4d2PFWAMcOFWhRgCQCOwh8SQGY8jw9KBd5WKVxQzwGXjScAbzpMP40uz2VgK5HHoaaKt5C&#10;O33oIHildgy8PnkirJ81lUAllFnzQm+rGLjhb5hfCJfnZVOnwbdv6UvAlYJxnZ+vhNHdOkP1n/8I&#10;4078VJCh+vzzYWSH9jC2exfo2akCzr/O0px6eRU8/UwllHrjZRaDaRutXmbx5twZBMatayzBpG8a&#10;oFZz3LFQe8/dUOrRHRp79yTvvUXkWTge1tOlEQg08nluqh8FssgLr6A+sFwjRzTCz+8cAGf+tiO0&#10;/8K3Q35jTjgeev/ut3QDbf9nn4Saym60TfauDn3hS1cbgHn5vRUwsGsFNPbrDTOH80UWr09uFJnw&#10;HDzRdVSf+baQ++7aUQTgeaBN6kpBOA7nG4M1nrbR3HZbt73WQDxtz/65GQAv9K/8t/w40Qw1w0d5&#10;sR3xttPZvBCnYP6jvIl4fIzHAB0HlLeXhXnydyXPz8YP5pnY1VSWpKxqk6Oy+/FaiM4P3bUS/p95&#10;vwWo/0gA75CeHvk5+Oygb8MHBvwETnusPXzsxhERePelu0fB/Z2HwODv/RBqPvDBYGv7f+978OJD&#10;D0Cnl16giyuGDhpA55rOnzsL1qxaAW9t3kh/itDxBAG8s3km23k/ZrG+WB9eXzrvVX0IBf2k4Zxe&#10;wTs7w9jzw3cJ84Cdfk/BOv/uwxVXSJ2GmnCuuB32734L9uzcDLt3bqJfxGUIqxF8hkkwmSgMsRvG&#10;bJgQ47HvjAltCjgRkeBKuzMynGk9//p4OxFUxbrBS6PWZrSO4+zaCAf22DFxhoF5QE8usaBz7RBb&#10;W2WOcc4Dj7zwdAutgHz7d8sNtLuWkwceYXThF3fNLsm+LYP3MOOVmZCydRYBPEQDBTnkW2jV2463&#10;yqa3b8T7fjcm4J1suaX4jFgyuqngHbog4jl5jHju372RlIQK27NjowF4UgH7FJDTynNAXahg+uV4&#10;WoFMHpjTyrZGQITf/HMBYFcu/MC+ba6BKjGQFrzpyOvOfQ+AnaDL7pIO9t5Tr7mUDzZ8BdUUrCvT&#10;SRQA9GkJkIvflWf0XkipEUADgOAdpi8wHsFQxGFhsUXfmU+OyOMPjYsaFowfG3seFNgjLPxzIAv+&#10;Vg9sLo4OMPF3zosXxpgXyubSykDgBypbrNqAw+Xi8hI4JM9aJgpXvWg6evd5sQ7IoLtFc7wYcRN7&#10;HehcXIun+rNvFt/SMdioeahe5DldtJJstn3KBv+0HiQNkfAJOvULrjRd84TpUjCPt0WhHC5c8lU9&#10;8uLKAYoFvC2dlMfLLnogvUo7iAEVpz+KZ2TgA6cP+ft8UjmkX9kCTuvQ0oYJkvIRXbIuuF44L47D&#10;OvB5qWxp/un7oRH1CWmPLB+3yVx7d3FTHkQql5QjtPPQ1rVc+bJauIQV8Na+gu/Wju2bz8P0bOlz&#10;ky1qh1mZNL9IfuPJ7YLrNALkqVzmyUl90wHEASygvsfxjK/ZAE4v+XuZhai/FOmEvvG/7AFIdHYi&#10;AhJItgTIy8lnbd6nC7omcvmHuFI2koXbebD1KflyuH6a+xaRtZn8t1ge4+vbUxq3ubyaIy6TtiPt&#10;32pfVOdxeVMeCaW2lsKK0lob5H5QwKvJgWwJvyBjaG++HuL8gj3Afp7yerdUWCYO13JpP1AbbLbD&#10;t8UCHoW84njEU/nl+iP3L1wsvtVYD7N/8P2w2Ct9/OPQcOMNUD9uDDTUjoMpExth3pyZsGLZYti0&#10;cW3YPqt2Odh+aQ/Yxya+tgF+8MyMsLg84tpa+PZ9o6HyyhuzheUHOK/DDoMhXzgDXr7/XujerQv0&#10;69MLBg4eDE/0Gg3fbDcuAvGOuqkEv3uuEeqnzYKVyxnEe/utN7PFFi460TZlshxgfWs/jGTL6MB2&#10;t4WWgJMyAFr4Nhe2OfArSkPk4xo4ZwBhzDMAJwLE5GQIfHi7ZwBtFjH4h2Fvzp4OdZ8+MQLwSs8+&#10;BbVV3WBC314wYxgCZGNh9ZRJdM6cgjq+nChHkI+eGSgyIIjzHjWyAb7szr8777oe0O/lCvJOG3PH&#10;rVDjLpwYm9XjqMcehZrK7lDTswp+c2cVnHqF20b7QAUM617FZ/SNQ0+6etpGi7fJbp43A1YPHwQT&#10;v/ZVK9dnPwM1D9zLAF5fvjTiFfQsnMi3viow6T3HsDzBG03L6MqM23Wfq6qB82/sA6f9oTM8/KXv&#10;h/zGfeIY6PM/l0LFow/DwOeehtqeFTAty7P9cwPha9fbNtpL/1oBlS91h/GZTDOGsbcjgoreKzAP&#10;0ha0L6pvV/8ir8quAJuBd1iWuDwMunGdIVBH9SrtKAYB/bPVs0/r5SAAr6ztymzlAW9XkPSPPLZb&#10;wQ55HtEctcCOCfE4mo697jnp06mcfgxmXmz/1T7ZHEXtrMYz/pZW89U8xKZgWXVOTTYVvzuZg658&#10;GfRd5nMR71gHCCb9Y8mN8M74YyAzkgG8qxz1STht8AVw+IAfwQndLoeP3d4nnHmH9IU7R8IDLw2A&#10;fs+/AGNOO5XsK9nZww+HPtdcDV2e7wiVFd3o3LtSZtvnzJyW2fQldCTCzm1bYP+e7TRfisdKtaM6&#10;B3Dli8qoZS+g3Dfkj3qQeS/lh3WJY5iO1zq34/VuWN9TOiFajwulQF0A71z8CNSTeP+Lt6W/HWMw&#10;hOEgIVCnYJ2878bLlJQSDIaAOyXGdjwZf8SSPGCHjmEOa0LcyQF9DN6tM/BOwzI6sHsT4VZ2sUXs&#10;jYcAnt4oi45x7BC3jnazMs7GTnL4u3/PG8AXV+Bts8vIA4/PwGMnOwoL3nnL6f09FIARJTDaPkvX&#10;3eoFFrhtVq7HDQLKnt9AfMFFBOgR6Ce3dMhlFsEDj35xjzEeBrg5y+9NBu1QmbtiFNQAOgPj0NMu&#10;VznqPefiMpJbUJkE/kmFIgkwF75HQF0M/OUaDzWgrMxFnngOyMuRB9eCR5566XEc2y7r07kwSY/e&#10;d9opmLjT2FZbTmdAnH+OKT4k0seVTp8aAzWMrSVvUGiijEZdwLHIi07ycPnYIonT64LOPFDY68nS&#10;i6Hzhq8s4QCxm+ML2eRY8hCPFx7ItCycngc/JgboWE5b5CJvLAfLxGVBOWVxhnngwCSADy8gFKTB&#10;dK48JJsOpiiPyEo6ysseSPUi3xUw5LjpOVi88KB4qsvmiPLlxb0O2GERhOVtYp3pO5OmZZBEF0+k&#10;m5S/kC6E0vBDIcrLTYRoAiT6TuOm5OWMF3s+LZZT9S91V3byhGXR8vjn/c2kY11bHE1naXURFenK&#10;17um9Xx9XoFvknfEo+B7Gtac/MTLyZ/kp4v7fPqEgkzMk9+1jrkNh/aP8WgCiZT0Y/lFPth+vQ0J&#10;5dWJrXzjehcegY/rsyG+yZqTv4ntR9onFfRiLxfpW0quT2vZ+bv1W+1LeENcANXJpjpZvNxSntBu&#10;NH3QC9cHy8R22nSu9o91w/nahBvzx3IwP42nuk3KG3iKTE1q7zQtyxTZklAmLRfGczoOcZMwVwf2&#10;LQkvIFuAiB0JdSO2Xfjrt9g+vBtivYa+49pgTgctUQvx2XZwW/J9KtJtQTrlHfod9qGDbuwqK4Mr&#10;S+5b86SLHB8/CvPfDlpb4zqJwSZt61yvEtZsW1C5jX+efL8wu9y0bzesfhFvnz0xAHh1X/oiNDzx&#10;ONTX1sD4ulqYjttns0X+6pVLYcsm/HP7bTojieVO7dte2PT2dmg38jX48E31YXF5bNtauPqFsTDi&#10;wQdhzOc+G/IadeKnoPe110DvnlUwbMhAGDdmNNTWlqDjgDr42kOlkB5vVTyubQnadG6EuXNn01l8&#10;eCbetq04V94ut9OWaw+sm4PbEwCvHAWPKAd4CJDG3xlgyW2ndSBIjmcriIEbzItvV/XgVADwZkyF&#10;mmPs8ggC8Lq+DLU9usPEfn3IK2xxqQZWT54E67MF+hbaEqvyOO+rQA4IkrwVNHq8S3z+3aV39YTB&#10;XbrD2O5dYdzjj0LNyScZAPbpE6H60YehtqqCbo297/GecM41BuB97+Yq6NWpkrbR4m2yuvUUvfBw&#10;++yKym4w4ZyzA7/a00+DmnYPZOVCbzcEywaSZyF67qFn4eb5drsu6ygGoaKwRXYD7V3PjoLTr+wB&#10;J/2fSnjgrB/DONXj0R+H/pf+Gnq0/zsMfqEj1PWqJDD05S5D4PttDcT8SdtKeLFjBTT06UEA34Jx&#10;1XSm3zrywGOZuN4w7zIAXpHX5sIYdOPtrkr63QN8/K5hvq1YPOTlgVnnpYff9D1px2U98DL63/17&#10;YP/WTbBn3RrYLx5bCKAjYR9E8h5cORuavqdU9D3YQZ4n2ZwjnccXkc0FdD4QxkqdE6d5U342lmoc&#10;zItv9vZ/iuvY4uYSKR2M7T2/YznYdmo8tcn/WNUB3pn4aYBau3F2WPWxcPbg8+GIAT+C9/f/KXz0&#10;wY5w+HV23MBxN1fDHc/2g169e8Ow29rS9na1sdWf+iT0uf9eqKrsDgP794Wx1aNg2qQJ8NrihbD+&#10;jdfFhm6LPZnTMgT96Jjvv5l+c+R03yyR/nhebIRzNdQxHsnFAJ7NLf2WWpwj78lhCIEEvLNdg/oN&#10;2+oOwk1iwM6R4CoG3sV4SxQu4J2CfoWYD2E9iCmpY5jDlxLPOyPcDYognhKCeQL+7cALKtxRcfvw&#10;DDzGwRjA2yAeeKvDhbAYZufisYfeAcLc+PZZAueQ6Pw7BO/wmDsE9NAjD3E69s7D7bW0hZbPuOMD&#10;8/AsPI6UPe/myysQHfQ30MbgHXvj8fl2CNIhyc0cwROPD/r7x0HeLhsBeETshbdvlyg0USa5MOr2&#10;2VARBtClnnTB085XnHjqBfAvCddtuQzg+UagYJ0CeNqAYhBP88TttDmQLpCAdD6MwDe3rTZ40yUU&#10;ADzd483v5qFX0HH+V/akR2H+Pf3WinQYrh08MgJqAPyiooDECPh3JPZqw0kpEz7nvfnwXSfdyoMN&#10;mP5bwOAd37bKxt0vPJiihWPOQPLgoXHCJB4Xv27gsAGEF2scVxbsTbIQD6CNDUi8gHN5q1yUBuPo&#10;AJcuYkXnUvYwsAUZbbGugyPJHEBNAeNkou91x/Vgg7QNsspTFv1eZ/RcoEP5ZsCVlSO32Pb8hDQe&#10;89ibWzixxw3GK8i3lRQv3lQ2Kbef/JQhHvylbkR3zFPDJF6T1HtWF35gJj2k/CT/kE+RDAU6LztR&#10;i8h9I9mlHZF8DmhI+FAbcjcPh7YoPKldUP1Kf6S03PbtncO4jzrelN71TS9vWrcos7Ttwu8RIS8t&#10;q6RVGcMfAfsYvKMwiV8kB8rsgS6RJZ+n5mt5clkxr7S/p+mMr+8fOZBO9M9tVGyR/JEQKAe6C9E3&#10;9+eDTHxVp8xXbIeQbtHXdu3/Oaf4Yl8CqX0o0qPoW3loe4vaPaWzMG4bvr2Zni2d2THsT759BT1T&#10;fVjaPL+Ud1LfLZDKYrqSdi/8LB5/47pJ+rqS6MDehVwcHY8K03s+adihkuqSSMccfucy6zeMm6QJ&#10;fPAZw/L9PPBwefL5SQWytEQkk9p04Sn5sb5SuZBEtkA+zPia3EK+DE0G4Ia+Sb8uHVERP24Tu1cs&#10;hUVXXh7fPnvxL6Bh8ECorx1H22fxhkI85Hxdtth7+y38oxk9NbCdIU/h28T54vhV98p6+Mbj08Li&#10;8sM31sKvnqyFASPGwKjnO8Lob9pttOM++lEYdumvYdCAvlA9agRt65o+ZRJMmjwZnh08Ac66vy7w&#10;eW+bWvj83XXw2MBJ8MqiefD6yuXw5oZ1sGNbNvfdgzfiMqiYqx8hBPAMsFKghAGeQgqASN7TC8+V&#10;I++lFtPH3m/2TSg8o/eUA10EyOHLDzg/BIfW1ddG4F3N8cdBqbIbA3gD+sDMEUNgSV0Ne+DNUg88&#10;y5/LzyAOe4gJiCflVNASvdWufGQYnObOv7vtkR4wolt3GFeR5detC9QgyKZyHHM0jLn/Htp62tC7&#10;B/Tv3gsuuMHSojfeU09XQn3f3rSN9pVa3Ho6gbae4ll4rz37JIz/4hkG4H3ly1Dz6MNQEgBvpngW&#10;4nbVjbPwBttZAcBSUFI93mxLqNUPfn910jT4S7shYUvw3edeBNXHHBPyHHDJxdDzkXYw9MXnYHyf&#10;HjAr02X/3sPgkjv7hnJ884YqeDIrh974O3/MKFjeiN6Ek2ETeeAp+KpgXNJGXBsy0nai8udBOUwb&#10;gLkAuLo2LKS6MLJ4uuWW24QC0/m2uev1Fbm+g/1615JXYcnNN8HMb30Tpn35XJj905/A6qy+d7y9&#10;BXZue4u8Yffu3kFgnnrjpXxapMRGcZiFs93WuQnaO7OxObsX8dTxXMbsNE5CzBPzwDWcxKM8dE5k&#10;3v04/yjHS8cZL7fnxzLxM813Nw6Bd6acAf7G2cYxH4fzh3wNjhzwQ3jPgB/D0S+3gfe1HRDs4vva&#10;1MBvHxkAL1dk/a5fbxiV2e+aj3zE/iS54AIY+OzTMKB/Xxg9cjhMamyABfNmw5pVy2Hrpg107h3f&#10;OJvMFQup6DuGNUM0Jtl8Msy3kjh+bclrGawrlAl/ea2kc8rcNlvFHwikQxwjwQ+KALzsef8ebLPe&#10;q05I8JfY+85hMoLR2HZZwWNCWIwTGSmA54G7ZsC74JXHW23VG28XbaflLbUI7jXt8xe4IhZmZ+Gh&#10;ExsDdoihKfGlsLSNFj3x9Cw8AvL4GDu6kZYAPfbKwwtm2eEOvfJ4a+17DgiAp0SJ96LnHW6fRe87&#10;QQspQzwDTwXj7bC6bZYP81MXQvPAUwAv3OCBHne5AwQxLKtIAukUUGPk0xSJv+IxRwpHLz0B5Gi/&#10;tHxzHngG3jEPiht50Qk5MI8BPg/SxUBdDOAVf8uBb45su6uQ29rKYFwByFeUjsJcBylLrsMcIiF/&#10;7/0XgMPgEltgLJqlPdLZ1VAp4aI09r5jwy3xc5Qu7NA4y0JVFqlqaDg/M3bBOBGI4QY4HVDCIlLf&#10;2fin50shedCCBwBeyNIz5hMWySn4UYbcwGKDl8qvstiWOT8Y8SCVvZN7PZddF8ue8FtY/GkZhbfP&#10;38pg5fCLFKZkQGzyC3AdCOLnaJBPy5+jgjiUVkCwAj66qIoAMqHA05e7ifkwOTAhzdcTxiVQDuvG&#10;60x17OpbfnO8VQaSlXXN7UkXgdZHPC/TpddvfgKldRQtqPw3Al6wbpW3I4nP9a8ATSK7yOyBIwUp&#10;Q5uQeDn9BUq+eVmdvMW8muGblMMDCKqP0HaTdNq+czwdWR9wbT+RlXXsbIz7ZvVpz9RvBDzWfqrk&#10;gfcQ5gE5sU3hvEUB9yIeie0yO2B6CW1IPYeDjDKxE9DTy6H9IJKTyNoml5EnkUzWJwxodPbB1UfQ&#10;b0rNfUuppbjuG2+1byF+jq/EPYh1mLQpR7Yt2aVpjgI448OSPIsoTdMcucUZkrYDC3NtIcTPp4tI&#10;ZShH/jvJgb9Fz/Kepi0kHy/51qr0ZSjMB7g/s512sh5M+k5BPgxM+u86ju6BTSOHwfTzzjPw7vjj&#10;of62W6G+Ziw0lGph0oTxtH125fIlsGnDWti1TbbPBrvt89kHG7buhPuGLYEP3mjA2xfuqYMn+pWg&#10;Zmw1jOrXB0b96Q8hv9r3vheqv3kBjOxZRdu6cLvu3NkzYOH8OTBj9mx4asgUOO0e43XkdbVwwd/r&#10;YVBpCrz6ygJY/foK2PLmBtvW28wfYHqJRbRlFEET3ZrowJKIIqCFiUGvvPeSUQwqaRoDW2J+xpNl&#10;s62TBr7guW+rhwyMAbzPfY4uekCga9KAPjALL1aok4sV5ogHnttCGbbmegAoKicDfG/OnQUXtu0H&#10;J8kFDkjPP9cDxuAW2cpuUN+rCmrP+yrUfMIAsLE33QA1XV8mD7zxWT3/9m894TS3jfb6BypgRGVP&#10;mDqEL6RAz7U3pk+G9bOmwSsP3gcNp55iAN53vgU1HdrTFtoJ/XvBrOGDYTFtDZ5AwCR64LH8qV49&#10;iOUubsjKXT1qAlx014Agz1+/9isYdexxIc9BP/8p9Hn4QRje6QVo7JvlOWoojB08Ci67v39Ic26b&#10;Kni4A95EWwWTB/alm2jpUo5pk+g8PwQ+i2SytpS+c1i05VVk9vH4RlkuB2+X9fElr8CfwcA8mMc6&#10;sbYvl7IkeaUAXtOenbAV+2Wmn4ajjoJS1mex75bedyRMOuN0ePXhh2DzhnV0jhqej4kX3CiIV64v&#10;BlJbnoTH9grj4K9be8l3m3smaYg3P+fmrG4eEewl2jOyaV4Ol78Pa5J8Zd7h+YT5m09HzzbXCHk2&#10;mW2mc++2vwb/nPFN8DfOrq05Cn409Dx4v4B3H+h3Ebz/nk5w2LVjg038yl1D4NEXq6BXrx4wOOuf&#10;Y770RbKramNHXnUFDMu+jRg+hM40nTV9CixdvJDOM0Xwdf/enWw3y4zp8dws/x31oeMJjU+6vpZy&#10;MzDHZQ9rVvrO3/RP7fCekq73QxjqUEnSe+wg4AP+HXEDIRfXALsWQLwIY3FpArAnFEC8LA3dhcDY&#10;TuTIVbRVtog0XnjH493WE3i3a9uajF7PaHX2voawrjwhLqY7VnXXqoB5QnjuHZ19R156jLspmEcA&#10;Hp2Jx153+3avzMrBnnf7FcBTRI8onH+n19vq2Xe4fRa979Jts7bfN2yRJS88A+0YyJOts4XgnVDT&#10;Ngblkv3H7LooinTn2tH3Xf7iCgbwYldJj64KwOfi5j3qHPBXAMyVp7iBpUAbE3va5YA48cAL4F2y&#10;fTYC90I6bvx5LzkLz52LJyBcHEff42+WxvJQnnaJBRoJMRSe0AikYZGxKPrGi0S9rppdcpHPHmck&#10;fJrUgCHFQJUugiMA7yACcbzQDHKqMffGUQ1cE/7zJYvTAJox2aIa00oaHTiEhy100bDaYKfgSpRn&#10;YpCDbGl5hSeVUb7pAoPyJ7dwNtQGMIqMUdl0AFbDr6CELFRIZud5g+UOCxiWndPZ4tsTDzYqu5VH&#10;6yZf5hYo0ZXKzv8SldNjMdFttgWTFqJy4VEcLIsOdlwWXvizXhDI0olFmLDos+qbJldOD1IWqw+u&#10;5wCMoCecgDZROMaTvHUiQ20sakOYh59ISdvTXy2Tlj+0F01foF/5TvWpfQHBC+VLOvBgTQGPlBLd&#10;2yRNdchlS9uCkStLaO/6znJR+hC3iI/k0WRAXT4/SUv1J3nl2k3zcvJEF9uNtOEgI/Lyfcv3R372&#10;oGlzZGCatpf4m5bf+pIBC1pvubYgejTSthfnxZNF375VH0yUp5RLgeu0PoJXXU5/yM/xTb8VkC1G&#10;NP9EtiLeLVHgp2GqG59XQbrmSPQZpdVnslvvkq+kb3XZAmF+lk4XE8aTy8y2i4nL4McWC4/7o7U9&#10;388tfb6cIdzxSOO8Kyqnm0hea/NRXPke+k6RXfEyN7FtQa+LlY+3hwYETGSxV//1r0HDC89BqZZv&#10;n6Xts9ni/o3VK+322X3Yx1w7kzxQN3WvbIQLHp9ugNu1tXDJE3VQPa4Wxo0ZBWNHjYAx99wNNZ+w&#10;GxLHnXYajEU56mphxrQpsGjBXFi6ZBEsf+1VmDVvPrTrPwWOucVAvI/fXAtXd2qAubNmZPFegfVr&#10;8Ty8TeFmXLKZabmbBMAjrzcFyxC0cGCKIwNg8t888BJRGofIvrOHnSMCUhSs8fxs+ySDO3xDLJ6x&#10;tqKyawTg1Z5+OgF46IGHgNKckcNgSVZvCChtnDOdADx/0UEAtBDMCUCO6oHlQJBvet1k+Ko7/+6s&#10;q6qgX+cqqKnqDqWqCgK46n7yI/IADPL84fdQ2+lFAvAmDewH9z3ZB865xrzwfty2Evp26RHdRouX&#10;baybMRXm33oL1J/0n4FX6Wc/gdqnn4C6nrjtti/d+PoalmvqRD43D7fQIgCVngsn5VO9qa6xTC/3&#10;rIULbjZvuju++VsY+Um7iGPoj34IA9o9ACNffonKh3lOG10N1zw8MKRBQPJvj1ZAqWcF30Q7CrcD&#10;o1yT+FZdAUa5HrWdcN2qPAq2KbBo9YLPdvYh11HsYZf32rPyc7t0cSOdKNCsulGgEHkIT+HhATy0&#10;dTsyGeZddBHU6dmVjkqHHw4TTjkFFj39JNmIjevXUl+kW6LpQoQExEtsRlny9kpso9rp3Jhcjqfj&#10;obYxojCvwfiYPk82jqSkHv3yZ6WML4VzxGDDC8ajJtbxwf1ZuZY/AO80fDyAd+/UHgFth38B/mPg&#10;9wm8Q/rY87fA4TcPDraQts4+0wsqqqrIw27Ug/dDzYmfsjo69lgY/ejfoXrEUKgZMxomTxgPC+fP&#10;htdXLoW3NiO+8Tbl7deHOT02p2OivN7yhDZZ51hCoX50/NZ5W7re1vQYLnxoHEQdYhhSgh94AK8Z&#10;isG6lJxzVXC4KgD6JD3vgowvsIgxIcGNylEhsOfPxtsgAJ7zwNuxNqvDdYR7eVzMLnX1OJkSgnro&#10;GCc31JIH3hraYrsfd8CiI52Ad3xxBW6htbPwlPBW2vcQaKeed7kbMhC8YyCPwTyPJnpBdZusXmjB&#10;4N0/9svWWSK7ZbaIcHutKc4Bb055eIEFVwh70GnFKIjHpJUnAJ6CeB7Mw2cB3fyNtPwufHPgXh6o&#10;s7A4bs6Djs6108spDKzj643F407Bu0A+DK9AlosuyoJwRuwllwB4OfAv712X8tF4ngfFp06OeWRh&#10;uY6eEE3mxADg5DYYzpRwcMgM8X4E8JQvplEQzscVg5YasoO2+GFjqHlbHPwegI8QTxeszMOMPMpk&#10;YEm6DY2fcRDigS0nE5XVTbTFWKaLW7+4VE8XesZJeio/5Yc6sTQ8CHJYMMTJ4p3Lozryg6cH5KTs&#10;Ib49c73ps+mKy+zSBZ5aHgbz/IKucIGTEA/4Vo/Rglt0pjK2hl+LRPIWhIfvaVwtO4eF7bKR3gxI&#10;DYMj1Z22i7hM2r4xPrcrrTtLq20xhKvOKZyBGTvMWNpek4JhXH8aFoATV464zBLuJ3Baj9jmiWeW&#10;VwCNsLyaRiZtoU1wWb1MMVCh7ch+VY/a17RtURm8jJ7SMkg+OqkjOcrEy1MRz/Td8ojjcjl8fO0D&#10;XMcFk8lAmrf0F+Kt/PcR6Ie68BPYFLzLAXnCh3/FvghFAEzaxg6YrQrxsTwiK9cxp1UdeDA76EPL&#10;5vVD+XLdBBvo4msfT/s+ySLypGnSeJFOo/5dEDekKQgrIG+3VV6WIeGd2o6UVxIW6zkpJz2LPop4&#10;/Tsp1Zl/12eR1dqVqysKF/vtdaLlicqEab09ehdlc3y5XaV9sjxp3ywrp+PDcV0dBWq93JjX29On&#10;wNyLfxG8NUrZAr3hL/8HGkaPgLrasTARL7eYOZXANLw0YvtW3EHCW1V5IW36Qlk2bdsOD45YAh9y&#10;3ndn3FOCJ/rV0Xbc2rGjM77joP6F56Duq1+xRebxx0Ht9dfR9tmZ06fCq4sWwIrlr8Ga11fAyhVL&#10;oTRjAVz6/OTAE7fSnnVfCbqNmAAL5uKlFq/BmxvW8u24dCut2AzVj+jv4HYE8AzcKAQ+onAPnKTf&#10;mNQrKgZaYkAkJQ/cENjjv/v8XL4IQOFlD691fCoG8L58jmyhrYDJA/vBnFEIjNWSZxsCSnbumRID&#10;NxoegUUiC+bVo38dnN3GLm/40a09YEi3KsqnrlcVgWoT/ngZ1J74ySDLuJ/9BEpZ3SKAh7L0qxwA&#10;F9xgZ+idfkUVdHq+Csb30cs2xsHKiY2wdtoUmH3F5VD3mU8HXnX/cynUPv8s5TV5UH+YWz0Clo6v&#10;gzemZeWanZVr/uwAhKmeDJhk3XLZuHx4/t19z4+GL7oz/e688I8w+tOfCXkOv/C7MOiBe2FU504w&#10;oV9vmD1qKCysHQO3dRgEn7+c0+D221seqoAxVRVZnF4we8QQWIxblicjsDiDLtcgYLFMe8nLipdI&#10;MIAXgaqOIi8537bSdpKjfFvjNooefZK/C1NSAA9t0Z7seentt0H9hz5k/TWzF6X3vc9AvCOPhAlf&#10;Ow8WZf0b++KGdW8wiKcXzIhNtrVO0XyjZVI7z/MV6d+eXF8v5in2MZdOxgldk+RIPccsTwOb5I9H&#10;Z3eZF89R07xYfk6rcmK8prcmwz+nfAn81tkB1afAyYO+C+8d8CMG73pdCu+/q3vkfXfxQ/3hhS6V&#10;0L9vLxg6eACM/f3voPY//sPq5htfh7FdOkFNVjf1pRqYkfUfPA4B//Tg28R3AJ1Z6HWX05ujdExO&#10;9RrGoEMjHi9FpxHQhzrktV/59T7G32M4QRF4V+B9h5QD4rxnXfCoU0wHfyXcU4jD3z2AF4F3gbxj&#10;lyfEn9DjznndeQyKzsJjEI+ILlrlbbXopBZ2nBIehu+bDDsLR8/ptlrb1UpYW7J9Fi+Tpa2zu+T8&#10;O9lKa9tnl2Z5K4BHh+fpGXiIBK4Jt2OoFx5npLfJxsiiAnjhPRM+nG8n22NTwK6IIi85JFWebK31&#10;IF2eLJ155ClwJ6AdkfPaC5QAc/p9t+NdCN55EiBvVx7AI3CMbpfdJqAdgng7+FnjJgAee+MpuIcA&#10;HqZHEA/fuSMo+JZ2irAPPflWNj59S8E6l8Z1PAXwguts6MTZOw0U6lGipHHQSKGBQF1g2n38zRkd&#10;NsbKW8L9s6QJk8NAmicPBJEhTA3eQfXCw4UvyuN4NeliiUGnADjhL6bxXi0BPDFvGBxsYgNssgR+&#10;NPHWSbctXnlLL8flfNmgcrkVhJDFMuVvejEggBfPtPBXOYVCnrLwD/KL3njR6GXG+FZ+K4dbUDu9&#10;6gDAcQ0s0Dx4saNkaQrBt5CX1WtxHB1cCr4fCkl+pgcpXxGFhatLS9+KeFiYlce33SI+okttWwJc&#10;aVqvT24PcVvkNAw2c3vE/JSv6x/YbqhdJPpL5OH2yTJzfcoEronbmtWxlE3TStls0sdxMG4oZ0iv&#10;7draMd+qxn1UyeuU+6mTu1ny5Ws5DbfdtCysB9Jpys/pVOUK7T965/Skk2RiGr5H76Jb0Y0Bb6ov&#10;qfuDsVdetJXW26ygY5MlJmk/mM4Bg1q/XgbViZbb68G389SO+nahxG2HeZvtk7ZAeUqfCXpP8iS9&#10;O7vkKciVvKfxUnK2rZCCHeC6tLKojvhbi3yKyNuFQmqF/MQniZe+t0Sh/0p/8LrD8oqnsf4hlpMr&#10;6D6hNB8i/Z6mS3jl0sUUjlCguCYryXtQ7J+PT2E83ofxJNgY1w6J9sn46qhAhpYIeaB9Xv38c9Hl&#10;FfWfPxkaH25HC72G0jiYOqkRFsxDgAxvKlwrNxWyV432eesnu2H84vXw3admhMXlR28qwWUdS1Bd&#10;U0Nbt+pqxsHExgaYMnwoTLjs9wYIvP/9UHvJxXRhBi4wX1k0H1atWJYtMtfAujdWw/IVy6Gidi6c&#10;cW9D4H3UTbXwlxfqKf6rWfw1r6+EtzbhWdXs+RNtpSUd4y20b+Vu3EyBlQCSBNAF4ygVADIRKKNA&#10;WLJVNo2/SC+scB5ZAUTxcpiMGG/z3Fnw6sMPxgDeBd+A2sputIV2CgJdsqVz7fTJsIkAPJVJwKwA&#10;3JlXHoE4wTMLL3uYTWDXF64ysOsv9/WA4d0rodQTz3/rRee/Tb71FijhbbEqz/lfh9KzT8v20n4w&#10;afBg+PWdveEUAb+Q/vr3ShhVYbfRLh1fB6unTITpv/lvKH3yhMCrdMWfobbTCwQGYrnmVY+CZXjW&#10;3LQpWblmwlvzEXiK9Y/kwUitD9TBsqkz4KpHhsLJsiX489nv/T+9HMb+l3n9jfjWBTD43rthtAB4&#10;c0YNI5DxgY5D4YtXmyfhlfdWwOCuFXTr78wRejbfBNg4azrfjouAW1F7KVe/Qiwv19PbGUUXcxTw&#10;iwDLdDss8VNPUt5Sy3y0/WleCYC8yAC8g7u2w8ahg2DCpz9tgNCHPwyNP/whTLz9NigdfbSFZ8+T&#10;b7weFmXtCcF3BvFwbbudPH11jlXWVreGyObh2KZzACTp324eYeN8bCuDXXZ2U0FFm8/sIQCJefhx&#10;38lLPGQuWChjAUXfPO/9ZE//8UobgPqPBPBuU+2x8J2h34IjBbxD+sgT98PhN44INvDzt42AB5+r&#10;gl49e8CgrL+NHjIIavCPEXeeaenKK6BmYH8o1eAfMg10PMGK5UvoD49deAkJ1k0qX1qmQEl5CsNb&#10;SzrWoR7lmQjn5xoucUlXsu6P1vyOVwF2EIgwA3VI8vjDbki96JonD+AZYOcBvqIbaHkrLeJAiis5&#10;AC/ncRcDd7t38Nl3Gobvu3fwjbR6mQW+mwee30LrAbw32QFOt84SnsZEN9ISgCeOc+qRR8fa4c5Y&#10;vaMCQT30yltO4N2eHUsQwMNI8pGuqJVbaHNbaLOM96cAHpOijhofC4MXUyiIR953/vIKpQMM7P1D&#10;fgnh1Ct9yXVRATwE4FxFePAt2ePsvfA8ULdvt8R3v/xNL69wAF1IbwBhCthxWD4ciRspAmgM0IWt&#10;sQjMEYAm3ncO6FOPvMgrL3xPQTxOU4RoM8im4J/EaWLPOe9tV+S9VwTihXgaN+3cUSfWzq5xLB5P&#10;NNFAu9thyWB4Q6Fh8l3DfD4yWY0m1rSIUO8jdqemgYD4maELi1YCPBLQzS+YDvJgYzLruXN80Ch5&#10;mFCZeAFji17UE6enxah6KXlKJt00mEpeaph1QREWISSfDnQGJPpwXjRLOVzcEB504PVmz3kgjd9z&#10;Czgsuzx70EEnBiozgwwYxov/lD/LpfXs801kkDIGiuTTvLA+XLpyi19ZkEZxKZz1Zos5bJP4zhTL&#10;g2W3MA9W5PILvJNvfnJD7w5MkecAogQAxeqLzh07aOCaLjStrrhNWhtJ8lbZgw4L5BbZiSe2I8pT&#10;wQmVm/tBWrcpeUCG+zunRdJvXAaVm8uvZeA6cW2F0rKd4TJ7XRbo+5DJlSnwsn6Wj2/xtJ9z/5V+&#10;LJNT9WpjGyJlkrIweKW2Qe0U61v7vJ7b6S+Q0Dx0cs4AnoF3ESWAaNBvEsZ1LTJRHiIHvYsOtB05&#10;XWs7DHoSHWC51D77b0rB1kV6M4rbKH7XetD2ae+5emmOtB+Gfl2mbgtI7ZzKEMJDnzpEWQ6Vgv41&#10;zPSZi/tuCOshAOvaBrS/+rrTesK2WcCHeDE/mxuk36WdeK8J1WH0DWVpxtYK5e27UTxOKH9fZ8pb&#10;2haV1/XN0C8TGdL3MoTpcMG4dcoEmHvRz+PLK37+M2jo35e85HD7LINj88gTbitut9qJ262wLqzP&#10;qHxbd+yA9tVL4SPu5tkv3Mtn36E3H1JjQ4l4zp0xFaa3ewhKetD6YYfReWr1PSth2uQJsHDBHPK8&#10;wzOa8JIKBANmv7IUbqy0rbnkhXcveuE10Bl9y157leLTjYq70avEdKR2Yf/2LQLseOBEgZUEbDkU&#10;cvw8MBK2LQYQxtKgDEoK7DCgZyCgf8etmZvnzoCFf70tAvBKP/w+1FZ1o62mUwb1hXnVw2HpeAXw&#10;pkcAnm3R1G21/IukABEBhfNnw2UPDoJT3AUW9z5WBaMr+Ow3BLemDx8M0x9/FEon/1eQZdzpp0Ht&#10;U49nsuB5fH3psoo7Hu8HZzrw61d34FbcSgL40KsOz+tbOakRpvzkx1DrztMr3XQ91HbrTADe1CED&#10;Yf7YUbB8QgOsnTEFNs3FyyLyHo8B0FLdy3eMWz92Ivzyb7YV9ivXVsHjv2kD4075fMhz1Ne/BkPv&#10;vhNGd+kEE/ozgLe4biw8+fJwOO8G80b83V2V0LtTJTT2xdtxB9HtuCsnjaez+RDAK+t9V45ETpaf&#10;yxC30WJ+BuApEOu87IgvxynioR54trXWZMFbaLHv7Hx1ISz4n9/YeWqHHw71Z58Fk6q6Q0OfXlCD&#10;25wVhMdvZ50J0wYNgEUZTwTgN2V9Fy+32EeX3tgfLTnbVURqM/0zEdt/W8/oXAXnDjjG6/pLwumP&#10;ZJ6H5vO18d7PAwtloHe2154H28B8eEs8NB3SwbemwjuTTwUo2a2zfx/1RTh60A8CeHdU5Z/g/Xf0&#10;gsPajCP7d2SbGvjLo32gc7cK6N+3N4wcNgRKT3aAkrvhu3TUUVDX4TGoqR4JDaUamDppAp0tivb8&#10;rU2Ia/CRA3m9pOXj+WL6zQjLJGMrja8YV8danRe5OCHMfQtp0jit+Y7Pe2IcIvLIw3WxYhI+HgJ4&#10;iJkggOeBOcRlPFiXfkOyMAPtlNzFFho/gHbOqUs97hxA54nAOnfb7N5wAy3eBK+XWbwhZ+Cxd13Y&#10;kRoAvfwZeHwOHm6hZVytae86vpE2gHqpR5462CmIh5dahDPw4g+I+MXn4OkWWr6JNgB44Uw8FFjP&#10;usP3DaEQCuLR+XfR7bN5jzwE+RDJxDPvkPzWWQbw1IvOe8/ZmXiMtHIcA90YYEvfvcdcqOgCIK4c&#10;eMfxC8KFeDuqgXYRUBeAOQtjoE22yibxjZSfxJEOwYCbxuFnBehSAE+/54k7VArehfgRCJh27ISC&#10;EdF37vS0YKVFKw8ibEhdvMgYxPxs8c7vDNLpokIWoPvl9lkk9R6hhQfyY8OtA40uAG0RjHyFnOHU&#10;xQnKq4tgNba2UDc+OlBheW3RLAtfimcLb5WDwzEPSRsMMvNm/eE7unrrQsLr0MktzzEYoHz4mw6S&#10;uji3dyt7NHgIMKBxtXw0kOM3nBgI2OLzYb1hmOib6q9g4MF8In1bmVTOUA+kP9Wn6cEP/MzHeOUW&#10;c80RLvAobcG3QHE5VDarO8/P1U1KbmJhbUjaZVRuqyMOR35Cgb9faMqAL/WrejA9FU2kylMAnbFt&#10;h36p8mP+SZkKeLBXDJfP2rPK7GXnvq79TfsJfcO0Ie99tJ2YyJcnzd/pN+gqjePj+jjEd695xkq+&#10;xfXpw12bk/R0diEBcFof2mb0WetX+qS2c2nr4Zu2iQI7EupZ+mu6rRbjsj2SX5lYK8XAnvALbYz1&#10;R2Ct1BHL73XGZOXxcvu+Km3Yxdd6Vx1yPgV1FfSvxOEINFH61Mb4+FoGydNkLeZJ9SjxjJ/xzoHG&#10;Pt9/B3n+KaXfQllkrCtHIV6iq5SfCwt8hbct3oQPxZP4UXohz5/i6LP2Saw/GZupPft+rsTtztpr&#10;M3Ud8kzz1zIoby+T4xOI0/j2zHZK7LDjY2NOQT4JIb9dy5bA4uuvg4aPfSws9uqzhV/DPXdD/bgx&#10;UF9CT7l6mDt7Oixf+ipsXLcadry9GfbTdiu24YGf8Jy89E34ccdZAWD78I0l+P2z9VA9rkTed+hd&#10;hx598+fNgiWLF8GCim4w4dRTDQA46SSob/cgTJFLM1ZkMiJwt2XTxow2wLq1a6Bf4yI4/d7x5oV3&#10;cy1c/kIdTJ86iUCD1auWw5Y38YygreJZwm1G+/j+7W8FcKwlcKQstZAGgREljq/k07FXVASeLBRA&#10;j4AVB+TJ9lw8y27z3Okw79qrIwCv7pJfQKmqO9T3RK+2/jBvzAhYNr4O1k2fQoCfbu01UGee8HQe&#10;eAvU24t1s3rGDPjWzX3Dba1InV+ohHFVFXy+3YC+MGvEUJiD22lPO9Xk+dQnofbxRyMAr6L7QDj/&#10;evPkO/uaKuj2Al5M0ZtueV1UUw3L62th4re/BTVHf5z5ZL91f7uTyjW+d0+YNnQgeevhpRd4a+2m&#10;rA3hzboGgDK9LTf18k2wDODhdwQ/K/rWwXfa9gty/PTWKnjxLzfCuDPsJt3RXz4Xht15O1R3exkm&#10;CoCH3nWdK0bCd9v2CWkvuq0SOj/PN9FOz2RbOK5aZMOz+dADr3z7KEtaBq0faR+BCj3wxJPOe1U6&#10;oNbrQNuW5hVt+05kQADvwNbNsLZrZ2hw2zHrjjsWJt5yMzSWaqBm1AgY+/d2UHPC8QYYHXMMjM++&#10;z5oxFRa/sgDWrlkFW7dshF07+IIZtB05u9SsDUziHFTbr2Q2mfu4n0MwmKfvNmdweZHNVBu7z803&#10;lFqQT741u/004hcTloG2ry69E95p+FgA71bUnABfHvItOFy8744Y8BN4X7sn4bDrRgfbd9Zfh8Kj&#10;WZ9E77vBg/rTBUH1f/4TlI5y9fWVr0Bd9y5QqhkDEzKbMDOzCYtfXQjr31gN297axNtn8ew9L3dS&#10;Dp27B90VlhPfkdDe6tij76gfGcOoHnAen8QhO51PV0gkB477QiHPPTFuQI4+hh0EpyMlAfUYM0kB&#10;PCUO88Bc/J2BvjyAp2k1jnrbMe3ZwVthDcRLwDv0yMM4kTMZY1GMT8mNtBGAh45sCt4hHhafiee9&#10;8hg/M4+8eDvtOvbEwwst9Eg7t0OWt9IiraCLLOQSCz04D0G8FZJQKGylxRtoFbRTJNHOwWPhGIHk&#10;M+8caBdtp81vncVwBPkIuPMKJSVnpNf+CmDH3nTuQovkfDsD9aTSBXSzinYIbeR55xpIATCHxOnx&#10;X0ZJqw0mB+DJ1lkB3OxSCb1pNmnQ5YC9XBzrAB6o8wBd5IGXA+TeDTn+LXbu3dK5iw2DLtDNCOT5&#10;8MKADUUAq+Qbv/O/PGyEE/AuIgXxOE9OK/JQWgM9ckbRvWMcA+R0EY6A2t7cYpoNrAIysnCVQcyA&#10;x3iwikCIYMRt0c5xeKDTMJXbFqDeoMuAKOmUB5eZ01I4AQSoZ5XD4oWBgxYMugDXhYvx8qBEJEci&#10;M32PZIx1jbwDUChkk4EEXBCdh/ief1LuYuCwGfILv2ZI82husWbE9RneC/KIvOGkDiwtUhKu+Wtd&#10;UJ379iH1K3XM37hdRPXUDIVJmlD6PZazeeL2bm2N+atskgdOMIPsWLfsIcvfXT0TD5FJ+Gl7Vruj&#10;i27SDf1qXJE7Kkf8y56XrLPQL9P6CuHS3ghEcuULMll7DkDAAQHFCdhj0naMRG29INyABNaHTopV&#10;TuqzwtuDdxEFvVp61r3qV8pD9aXtXPUuuqOyx+UMZXf2QXnzd5Vd4opOg46oPNpOWTbLK9Z9jige&#10;ts/YxjAvrcNYVt1qGcmTo2by9nKpnL5tSV7NpiuioMeCb/RdeIT8+J1Az+bkpbRS/kgXrs4D3zJ8&#10;DuqYqW0ubu9R2iKeRE7+Jl2gaDtx8V2eSqFviJdHVD8+nc8vyI/PzX1PyyptP/RrbZvaF/N9nfm5&#10;fBxxe9sL+95cBysfewQmfuYztvB+3/tg/G8uhfHZQhC97xrra2HalIkGim3CbTq4COetqSnfnbt3&#10;wzM1y+GoW8z77rS/1cFjfeqgAc+8qxkLkxsbaGG/JFtAIs/l48bA9J/91AC8o4+GuquuhInj62H2&#10;jGnwGl1OsQbe2vwmLTbxhsv5r62EG6tmhjwOb1MLX76/BH1Gj4c5s2aQFx6e7YReeLg4NW9Bts3s&#10;gScXBiAAJCBHBAIJ5cESib/AbUV8t557mgeR4yHPBuCpVxUDNJvnzoTZf/h9BOCVfvdbBvB69YBp&#10;5Kk2EpY31sP6TNe45VY98ILMi/TcPgZ8dCutgooYf/zYCfBld4HFuW16QL/OFXRRRoNsaZ07ejgs&#10;Qs+es8+KgLfa++6BUmVXmDygH8wYPgQmDx0GP7+9d9i6ir/3t6+AcT17wbShgwhwXJzJjWeohXKd&#10;cDyUHrgPSj3Yy236sEGwsGYMrJrUKDfQspcbgV1Ol/gbA3hcb3j+XbuXquEsd6bfn/9WAb1uuBXG&#10;fumLId/qM78EI+64FcZ070wA4+yRDOD17TMafv5Xu/ziwpsq4dlnKkgX6B24YOxoWJG1b7yMYzOC&#10;iwXtp0UK7UHboAfxkJ/x5LZoQJ+1E9sqa+kkjcuL9EYAXvFZfTtXLYMdWfj8X/3SbASej/mD78PE&#10;rE5xO+bY6lEwtkdWjz//mfXhzI7Uf/tbMCXrwwrCv7l+LezYuiVb3/PW+5xdCrarwAYqyTjDf+by&#10;/IX/ZNOxk22S9nP2tnc7KGiuIeNwYqOjcSTN18UrDEt4RfGScaaIyHFixxJ4Z+pZ4M++u2fE6XCU&#10;u7jimM7XwBFtB2Q2r4bs3keuHwttn+oF3SsqYED/PjBqxFBozOql/svnkidkAPCuvBzqBg+Auqzv&#10;4G3ic7M6Wb5sMby5MauTbW8JqIrlL1cG1ZH7lhLFxV8lHqtsXcJjvM6n8wCepInemyHiLfPpkA5/&#10;9xheEAF3+J5+E3yiaafhLUKMzXigzmM5Lix408UAnnnoOfJbZnfKltgyXneMNSlop8Rp9mxfT8Rg&#10;npyDRx55awUDw2PktkDTPgXo8rtVDT+zs/D4ngnngRduojUczu+QZRBvRUYE4CFw9zrdgKF7b4my&#10;54N7GbyLbqEl1z+50EIutWDUEX9tO+0/kAi40zPwyoF36JHH4F44PFDOqosRUgPoIvCOwp2yPdAn&#10;lVoE3MVAnAfo1MMvbliWBuO7Z+UZeGzhxpkD5uw9eOgVAnRF4UzsAYcNnzuBAXiyJfegPz9P02HH&#10;yW+XffdUrrNjx0ZDrUZiD4cVxfMUDA0aB1mkqtGRRTsDYxyfATFdCLNRygN3ONG1RSuDGMqPBxJb&#10;DOgAg/mz0fSTcwaWknOlZEDihYcOUraYVqOrg6PKqoOYxuPFAZZdBpxogGGd0G2imo8sHJR0MRUM&#10;eZFxp+d8Gl000UJI41KeIguVXb43qcz83ZfB0kpeucGnWEdEIT/UhQNJg56F5FnTK0BjdZfoQHRH&#10;4ZqHkNVLsazWDkxG8nLQ9MIj0jHxsDw8T+OdtokkfmFabYcFcYi4nAGAockVL3ANDPX1m+ZTEOZI&#10;AeJQ3oI4zVLQo/Rr6bear04CrX1xH6c2o/JLugCE70dbwOU2wEJ1LPZE24j/LnGCTiMZ5d3po6hf&#10;si7U9iBxu1W9q7xq04J90LYk9ZSzJ8FOaZ05EnvHfV/yJr4aZv1Bw1hP+b7EfcX4YHmCLdC+5eqP&#10;t2kz7+bboug3pLM0UV/RtqTpQpiUh2SQd5JV83RpAn8nq58AJ/HUVgc5hacCeHHbzvPIkcjHPCWu&#10;56HPgdL0BTwjakEGTe/zCN8K0vn8orjcnkP7kjZWyEOI40v5pe3ny23x/R8APl6UFt99X1b+WmdU&#10;t5q3tnGVubh9aJpUfl+O0LZCmjyP0C6lv1gfdHUfKNYt5dPE/YfnEHtg5/LXYPmD98Okz59Mt0fq&#10;Qq/+nHOg8emnoL52LF02gWDbnJnTYdkSBMTWwDY9y6pguxW+z1yxCS55YTYcJsDaB68vwaVP1cFo&#10;9b4r1dBttrh9a+XypbABz7ZbtAAW3HarLf6POAJKP/4RTMgWmzOmTqJz7dauXkVbvXa8vYUu0Ni4&#10;YR30m/AqnPQ3Owvv+FtroW1X9cKbJ4DjBjtAP2yxwzPwtjDAQWCV93QzIE23rqagBoNeDHowjwIQ&#10;JqUAxgg4E32T7wQkGnATPO8EkNFn8sCbMwNmXvKLCMCrveIvtIUWPeMQEFuA3mATGgTAQ3BOediW&#10;UiQP/KgnIG+vnQOde9XAmdcY2PXz23rA4K7dCcBr7N2Tzq8j4K1uHEz47neg9thPmDw3XAelri8H&#10;Dzw8k+/GR/vDF6+ybbS/v6sCBndnIBAv3ZjfrTOMP/ds43HSf0Gp3YMM4PXrRXxeydqmAnhhmyrp&#10;TEErBldjTzTW6aoZM6FN+2EBRES68+EKGHHXXTD2HMt3zOmnwahbb4GxFV1h4gC8YZYBvNGDx8Bv&#10;7ukf0n79uip47MkK2k48ZRDqYiQs023Lc2eyrpN2kGsboQ0k8ULceeFcQt+OsIzsNYm/HuRroU06&#10;GUJbLpcGvbT69ISGo+x26roTT4QJD9xPnrSlcWOgNmtndWNGQ137R6H0sY9yvMMOA9zC2djxGbpN&#10;+tVXFsAb5IWHa+Iy9iO1Xc1QAPDQnmOY2lk3JqntTsniO/ue2tx3Q+VsveRVmId8o0vXVnWAd8bb&#10;zbNra46CcwdfELzvPtLvEvjgPZ2jiysuuGcIPNO5CvpmdTR86GDysJv02KNURwFwPe5YqH/qCajP&#10;6gltOm2fzer89cw+4p8hu3H77D6cl6E+dexLypO+R/NYXzYJD/MbHFv9+lvqIay7XfxCQh5C6Xpd&#10;v6fxUw+8IoqAPQXwPNCmzx6r8WCcgncelIuPOgu4TkoBwFOvOsOS2FnM4UdKbhcobpnlm2fXWRjd&#10;SMseeLwDFY+R2xjtXGWnNueFtw/PxeMttN4DLwbx9Bw8JQTw5Ew88r7TyyxWCICnCJ9z2dObaBnA&#10;U7DO9vDGe37lBlq6hZa301I4eeF5oK4ZEK8Jz8AThQkKGiOl3uNOKwSVji6RjI5yBTiAz3nNYRr2&#10;3osrW73olK8BeIrwJuEB8NP0eS+9oq2zEUgnIJt6ysUeexaeplcAz8gDdFlcPB+PQDxNxx0nf95d&#10;MZgXxdGOlouzRwyEdmJ8xoEB4+PkVp7JgKSGISMyOs4A0Ls3HJwOPYrUE8MWALyAZlBCBweczOMi&#10;NQHwAmjEi2pMQ6AG8ZOFqyx0eVDCvPUfJls88uTbFsAhTeAjCwoxePSbGt8waOHiRbedyuJc8sgt&#10;bKMBB/WkixfWBfPjxYTKagBJkr7JBl+Ob4sYXsDGcS1PXsDYQMx8Oa3Vny6CVSbVt+rcUwR2oDxC&#10;nMb0GwA8D26ILJoX1+duHphI7ywL6YXCispk8gY9RfIzfx+mk5awePNpU3J6MP36vAQcKpde+kFh&#10;PVK6+F3bBOsLdSjgl5RF+4qlT3kKpXJoOcumc+/JN1sgS5+QdmCL34L8AmFe3I9IftculNL8TI6C&#10;91zc9P0QiPS9V4BHBTOsH3GY2JIQ3/cHa//athXI47C4nGwf/LsBCSFuyDvWUwreecAESe2otyHB&#10;DoU4XHe+LnM6KSLS+b4AzCj/5tq99hnNR8sT+puLp3Lzu7a1PE8FTjhfDEvrqkCmMvJxW2JZ/Bjk&#10;eVoebNO8vnN5aPxy+XlZVPcFZYzjNsPLx6My+Lar7cDJXJCG0lEYPlsdeH5pOq17z4PDfdvz7xKW&#10;lsXL28R9z8ZNz7t8mf07jf+Sl80/4rwCWIn1LX2Ry5zIFuWFbZK9O9C7AhfNe9atgQ39+sD831wK&#10;jSecEIN3J50E4+++CxpGjaBLJtD7DgG0Rdlib/XK5bBl4wbakoqXV3Cbk7xlHNm9Zxe8WLccjrvN&#10;traefFcJHupVR+cu4eIRvermzJoOry1ZRNvqNr+5DjavfwOWdXoJ6h1IUDrnHBhf0S2c1fT6imVZ&#10;/niO1haSYdvWTTBr8Sr4Uxc7C+/Ia2vhmw/XwugSH9DOZ+G9EW6k5TGJ6/XgjrcioAK9knhboYEb&#10;3lMpF5dAkDJgjJKAMjEYx95g+XgSJwFk/OUSSgjgbZo9HaZe+N0YwLvxeihVsTfY9KHsqbZiYgNv&#10;55ynnmrmZWjvHObLj8AObjf967Mj4Qx3gcU1D1bBsG7d6aIM3FqKgNrCmmq6LGPKf/8aak843uT5&#10;/W+h1OlF8mDDm2bnVg+HTl2HwNeuN0Dw/OsqoUen/8vbe8fXVRz9wxBqIEAChBp6LyFgAgmBhJKE&#10;EBKSEGoCJEAAAzZgqjHGmGaqMc24S+5VtmXJKveqW7Jlyb3bstx7N+52eJ7M70zbnT33SHby5nn/&#10;mM+9d8/u7OxsO/u9MzvZEa+BxKv+w/eh9PJLfbsuvwzS77wFJf34vr360TkUTAIDRbAFXr1rjyUP&#10;bnl9okVeZfE4uLOdv//uysez4b0PekNBxw5QeM3Vrt7C886F/GdaxQC8aPzmFcPf3/Dlr3gsG954&#10;j6PxVg/jCLnzylOwtHYcrNH7+eLjIokUwJOxkAz0+X5TgNW20evB8k3gY/grGJhUJ6aviebszAf/&#10;6uflEUdA2U03QWXuKJrPfEdmGqqrKqAmWlfKr73GA/HHHgslf7mfLL44QjQGwFlBbrQUXIbWu4R1&#10;a3+E66G+w9A+wWluzT2QdVfS3J4Qz99cuX/n+f7yirx7I338b91NAOnDHID3Ud65cMKwm5313Umf&#10;t4HDWo90692JrcfCy10GQHbfvjBi2GCyhERdV957j79TNKKym26E0r5Z1F8VJSmom1BN7rPLly7m&#10;e0K3bYF9GK3bGnHsa+LPpWZJ9y5L+r6AexXqWck8wzOGO6/vEHBPymtZOdM3bYxj6jsQAM+SuNhm&#10;3m2n1AQYZ8A7xWQyATwu57Gc/RDhS0lWeQr2rfbBKwiTUqs8tMBbLi604h5Lhm5INuqsAngWvGND&#10;OAX69uAdeGh5J7jbnl3LCI8j4C6wwhMA72txoUW3Wb4oT6zwrAWeIIIukoa9A08+1eLOu9MykPcN&#10;AXrqRivAXTyQxb4Q2LOIp4brjQN4rlMEUfVhffH+PMxrOtXcgacDIrSe88+1o5M63A4S5zrrKAnA&#10;U5BOreH07jqJPEufTP+zDwNTbJE8mjcka2WnPOMgnwPwCDj0oJ+3vvNgXzKApwBhRP800WddPZq+&#10;QxYGP3kdaEegm1jg0QIg+exLsk13afEFAQ8KJi8RLyrxF2l6ETcA3t7deK8AW+AFoJCQP0Qr6CGB&#10;KfRFXZ9Tfby46kGSDw4MkLiDh8jK9zBgHt0kpF2y0RFwp3VSvZE8dDjnuvyhX8rG+aheHF8md3BC&#10;OUVGV87xEyCE9OifM+AX2yy0Lkmz/HXDUF1pPj7sqA4FsCGQ0rRV6gpI+kH7JwAgYr8teKdysN5k&#10;LOgzK2/SS0USSZl4OW6Xf2nJlCEk3Xw9KT+rP6yP6wxl8LLY/DwPVMZ4+w2QQ+OID0oeUMY8AoI4&#10;3oYH/U6QxcohdfEcjj1voozOCx6zaoWicz6Th0Yd4/ZxPTyepC04HmSu8txroh+sDuOyHSgllA3q&#10;io8paa/VleoeScdMfFx4QC8+zv0c4vb7NU/HIBPncUTj1LsYWgs/1pnKJONa8jLQJHWKbK7vqW0e&#10;6PDrnNeRzpsAcJHn8XXByhDXsY4xx0/qtfktGGjrCPrHyEU6MuuhrrNqGaVrUqYsTRHyEtlId7ZP&#10;RGekIx3vUs49i/GLpbMsno/XU/x3AimvpHocqey8F+GnLytzL+BheCaS0d1eMw/iMkjecAxIGs0X&#10;WWcN8Zru+fhxIWOA2hKXJ1ZvIIOQkcnWG+ybyF/0o3XweBT57VhX+URGGle7d8CO5Utgbf4YaHij&#10;A0z5/e+g+oLzofToo/1BW6xqylu3grJRI8hSDu++G1epQSHQhTU67G3Ad1+21mB5/BzB3/WN6+DO&#10;ryZTUAk8YB7+ZAr++HEJ5KL1HR706e67SopOubhxPqxdtYx4Ihi3LHckVF/xQy/TWWdBafvX6EAa&#10;uOBt3kAWIwgCrF69CnqlZ8GJbbwV3pkvpuDtARggYxzMmjHFXdKOVngIYNI4i+Tdu3VTJrARpwRQ&#10;498iKa+WfGxFhenhc2eB58iCT5mEAN6aSeNh3LU/DgC89CsvBgDezOICaKwqY6Br6iRpi7THyaWW&#10;W1yvWhQiIITuqfe+PhwueNhbzL35AQaw6E2BMjD4BAJbc6Kxgq669U8+AekfnO4BvN/8GlKfdyHg&#10;DS0CEdyqzsuHX7UZ4O7Uw6i0732UBUX90AV1KIx/9RUoufACz+PaayD9ficC8BAwnBSNkzklxbCk&#10;Jg7giV6NLrVd2E51p+0/pBRuauPvv7v1uWz4oksvGPve21B43U9cvUVnngEFTz8JxVm9CFysHzMS&#10;ZqULYVoqBU+9O9yVv+Dv2dD2nT6kD7Q0nJw/GuaWpWBpNP7WYITc5gA8K3OQ1vy407ZZ4r6T/tXy&#10;lkzZuEutj6wc1rkRgfNePaDi9NP8OnHqKVD50otQFs1ljFCN4F1NdSWB8lOj9WJCm2f9HD7kEEhf&#10;fjlUjBgG9bXoMj8dViwT0CgWXOaASdZAXSsPfM3ltbT5PEKmnv3ybu5ZnJrIizrYuzoP/lV5OkDq&#10;YALvthV/G67L+QkcKtZ3xw+4B45q2wcObsmBK5Bu7TAcPu+ZzYErRudwcIqB/aHssst8sBEE8J5v&#10;AyW5o+j5OLrPdCI0ROvp6pUI+OgfMrJ/mvbyHiJ7W7wtiaTtSyLd03Gfx7rkuxB6y/1zDxu76Ps6&#10;7y/4boPn4ogIA9A9rynC5zsyMYUmjIAscfRZG4FWDaqULBaznvAdb3lncBnJG/5OAgC95Z7/rmCd&#10;Be8siCcutA6f8tZ5DOLh9XLhHXf+Wjl7D55xoSUgj63t6JMi0TLu5qPQSmwKG8hiWyO5ziJ4txuD&#10;WNC9d3JhHmZ0rrQC4Fmzvn0UhVaQQ4ycEQnhATwUzFrjJQSvIDJWeALg0X15ezeKshjdRJNFBuSs&#10;aaN2ECqfFcyRQjj4Bf62IB+T+FQ7azz7GQfgfOeHAJ93wXWAYEZZA+DFrOUYvNviwDcPzqHFHOpA&#10;ATxruSfAmbO0s7+VrwKDksf8DsFABuBCwglkJxdPNgfixQE8SsNJyZM/cwLjSzUDKj7ctExsWjB0&#10;ARGwL0gTPvJy7F/ysR4uo3fr8Ys0vhSiTLih4OE+04VWgaPwYCAHYUlXkEk3GZePDsH8yS/yCtjx&#10;wUw3saSDIy/IsUUZD0wqjyM5RCFf3FCo3cLLfRp+jrfyVR3Z/PKMeLGMXJbzq4UD/xYQwf2O8aZ+&#10;jbVL6tDDjOb1OtI6RZekRwXj9EBk5CJenE91wsS/Wb968FPZWC49JOthz5PNnyA/leV6wzJ6IDT5&#10;JM0DBzJmRQafR8dlppyss7gOuVw8Lf7duuvatpLe9ikIYXXF/aFAEOfDemxdRr64nK7+uOwJ+WJt&#10;0nvjMvLhM3qewIP4aNvCw7GOHzeOAosyabMcaLkdMb7NkI6RUA6WJZ6Xn0m6yaNjM6mMtw5i2Xmt&#10;szrlNcGvN34tcm1W4DI2f/i514v2vY5TTFcQL9STjmHWFefzAJ/vA+mn2DwgmYW4LbIOqHy0rsfn&#10;kow/V7c+M3pNmG/+WUy/WrdNc3Mz3p927HN+L4uuT/F+MeWtDCqf1KdlVV4GNlkO/pMJSXUkY9TK&#10;H/C3aVLGjmsnj/0eEs+vnQLGGh3G8+3FS7v9OAt1jWTyE58djmdcdm57XEYsp2TKCOm8cHUJD17X&#10;uA/t+PVjG8eZX1/dGIxTILvPy3L6tSXQCfWdymTJrEfCJ/FgJWlobbdz9QpYO3okzI8Ob5Nv/TXU&#10;XHoJVJx8EpQccXgA3CGVnnculLd5Dsqigza6YCFV6UXns6YRCLZ+DV6SvSF6N+fLzt0aSWvtLtix&#10;Yzt8VdYIJ79Q4Q6Y57ychg79Svmwn8LDYxndaTef7rRbDJs24DvzJtgW0ZqJNTDprju9XBg18W8P&#10;QWV5KdTjPXhzZlAZdJ/dsW0LEVrWVc1YBL/pPN7VefTTKfjzRymoqUIrvFpYuGAOrFm5jFxv0epH&#10;795KBPDioMd+gBQlD4ronWPyG8GbOIDjnhve8fpmGICGQDsfIZYAvGmTYE39eKiwlmoIdr3ZgSzj&#10;FMDDiKiLxpXD6kkM4CEoF4I53gIrkGkGAl6TYUV9XUYAi95d+3IAC3QZHSEWZ6Vpih47rePrUHLO&#10;2V4mBBg7f0iur3gnH1rgofvrP94aCpc86kHBf7TPgpxe2TBu6GAY91RLSJ/ro9mmbr4J0h9/SADe&#10;uCGDOBpsKQJ4VbB6cm2zkV6t3tWi8J1uBXBlS28B+GC7bOjbtReM/eQjKPrFDV72U0+Bwicfh1R2&#10;bwbwckeSPtHS8OWPRsAFj3idPNMxGwqy2YoQgT4ENEm++ki+qei+mylbXE616vRtaX78+T5TEG+q&#10;uccxdJGO80gKghEn5L06auv0Jx5zd6mlDzsMyn52HVSNyqH5jPO6pqqCwLs5s6fDgjkzYeagAVB2&#10;mgf8UtGaU9qhPd2jOSPqK++2yYC6um36d3Kzrgbre7jW8vMm1twkknfCjDUzlidj3w2ea10JzzLy&#10;JMiUkKbr9TezHoN/lR7trO9GjD0ZTh1+o7O+O7lzezisVa5b5059Nh9e+6w/Ba4YOXwoFBXk058j&#10;Na1bQckJxzv9l5xzDpR9+QX9KVNRkoYJ1VUU2XuJBPnhP2Rk/03YK1Xn8T5x8uNZ2+yZ7hzt3nV2&#10;ch7KZ/Y++q5nGPyUdzZ3Vte9Ft8b0QAGCcE9yzuJ8PmOAJg7UOIAFkLBXXZx8I6xnziAx6Ccfx5S&#10;LI8F5owVnY+9EAfx/PMQwPOWecrD42DrojnmvVNDEG+NWOCxQVx4751Y4CmAt1Mt8BjE2+O+s/us&#10;AnkuCi1lUABPItCiX67zzaX78BDAk4p3LCcQz917R+6zQhTEYmNEm+Cb3TaIRabrLOYj4C8qHwSx&#10;UPAuUKi3wvMdIYo14J1azTnU1oJyCYDbf0TKOwHIi99lx4BbEpDmQTh+bgE8m8+TB9gUrMOyFihU&#10;kvoc+GYt7DyvAMQT0M6Dd0rMw6Hp9D1cMAhccy/DmMdObr/IaEAEH+wCCRcqXJA4DV/igwVC82k9&#10;moc+9bDqrfCI9J8FsxDqAUEPX3og5oiW/gDhDs4x0MAdiEkuPgQHoI4utmZRZp5cjg/eehDxBxef&#10;j8v7NOUt/M0GFNRF6ZrftzO+cWEeSqf2+407lFk+45sG5fVt9RsLljHgFfGStpNMIo95WQh1w33I&#10;/cB6YeCD+9jlz5CH2+J1xfzcppdQJihPsukGZ9qdVE4OTEEb3bP4uEJ+wivOR+uWMvH0JLI64j7z&#10;fFUm19fSjjAtkyeR5A8AhqYoqS0x3mrNkpHP5U9Ik3ReN2ya7xvtYwWrdG7656yXoO+oD5puE40t&#10;Wpcyn1m5MtLMMwZ/YnOMZOJx60AxGsdmfTDtIuAuWGuwfb68dSH3QBuvIdr+YB7KGmB1xSRy2Bd2&#10;rNutbfKipvxs22Xsh2Pcr8FORm2vaXs4Vn15AkJk/oX682MY1wLPR+eUJR0jugZ7uX26rg1W/6on&#10;XpNcWVt/gjz4qaAczy0ZY/H8bl0RMFX6Lag/GFuZeuD5G8+XQJLHA8Y8poO5ZAjzuX0M24B591o9&#10;8qe2S/eqOB/lxTxM+0kmpZgu6RnWZfXAxPVyf2TsuzIvfFCXHQxwyjim+SS/ec6L3qQuXQt1z84k&#10;HIt+HKksno/Pm6FXkX3Plo2wOmc4TL/vXqi55GIoP/57kD700AzQjg7kxx0Hpb/4BZS/2RHKokN5&#10;SaqQLqWviA7ueI8cHvQaF86D1SuXkZXcjm14lxy+z+hc4HZivRMXroU/fmms71qm4I4P0jC6wFvf&#10;8SFe3WFXwrbNG6L3/a3Ru/AW2Lx0Ecxq387Lh9Y7t9wC5WPzSJZZM6bCssULYdP6NWSBh25faD2y&#10;fMVK6Jw3A454Mk31Yv2XtUtBr1ElMBFdxTAC5pJGf/fWLv6TNAPAiwMeTYAfSfndXXnut7WOyuQX&#10;B/Dot4J9Qs46Tqzu3H1ueP/dtEmwun48lFmwDMGuj94nAA8joqLL6sxUASyuLiegiwA8U6cnDz4y&#10;8MNpWN+E9LgggAVGjR3WIxtSZOXXj4M2FOVTpNsl1VUwt/uXUHbh+V4mtKT7oBNUDOS78hDsQ3Dr&#10;469Gwo+f9G65v3w2C/p27QMVg/pD+QN/gdQZP/Bt+v3tkP60M7uoDh1MATPmKoA3iQE8tUDLAK9M&#10;O7Hty+rr4Mn3RsH5xqLwxbezYXTPXlDQ9XMouuUmL/v3T4TCx/9hALwcAvDmR21987OR8MPHPY9H&#10;XsuCET2zyNKwjvIViosvAngIMDZxv5wQgnd6Fx3njfdRExQbT9aa0ucxFC/fDCGfJVG7x7W40q8X&#10;GFk20gnOZQTwEFxHkH9WJO+ixvl0T2VjNA5q/3CHn8dHHw0lf/ojWfNOrp9AgRPQ8gvBd7T8ouAJ&#10;u3cQmEf3sOn6Ku6cloI9N7b2ZazvNl2ouT3kgClel60j+I3fE8oLaZuwnf/8eg78q+YSgPS3HID3&#10;4OjL4ahhvyTw7sS+98NRL/WDg5/w1nd/eHMYdO3VF4YOHgj5Y0aRJeTEYYOh/Kor6Q5R1X9ptA+U&#10;DeOARFXlZWwJOWemRJ9dw1cL7Ob3rcz9M9SffYey7fDnSHxuCfdE3Cf4XdHt53oGp99Ksn9Sfu85&#10;x2XjAF6cTH1q2BOAcwZXaIaaBPAUqNN76ghvQdzFAHv4PMG4y1vmmXxKxnpOPTcxIAVTzIXW5UEA&#10;Tw3JDCZleKHhGt9vp96qGuTVe6tay7s4WddZR+oNa63xyAoPQTykhXCQPqTPHXgfHgJ43vrOgXg7&#10;NAqt+O3ujH7vxN/WdRajcGgo3XXwP3vwPjy2wvsGP/eKO62jzcCWeuujQbORlRQAdvgC4O+hC4A5&#10;ec6o6GrYJZ3tgTvJS3fcmQsRMYJtALhFHb1jEw3WfXu28u8mgLkQwPOgYBwYVHCOQDUH5jUBygUA&#10;ngB6TeUl0I2t7ZwLrQP+1H3WpmkdlvS5r8ODezgRmwLwBMQjAE8WgvjCEXwaorwR6cJA5rnI1+d1&#10;bkd78YC3PcbfL0r+gOHzun8L6F973JDUhRb5m0V9rwI3KJN/udeDIqfxodeBdnKIsHdV6cKnB2SS&#10;SRbWcCFWSyKU3QNAGnWIDyMIXIkrpPIhnfFBjvWnfLEs8/ILuj8A+UO0bpq2LMpnDvdOv+Hm4GSP&#10;fSf5pR3ugBYvl8TP5bUvBv5FQQELnyZ94tJ2Bocv/WeJv6Ms2k5/GG1uE8+gxHaExHLogTHzOY9f&#10;pkQdJNKB59P6nay2T1UHpAfN34QcCf3278lsecX5KK+EvAdE2A5TXseM8FT9uvlLeQSMc20Py4Zp&#10;nhxAEn9ufie+XBHJGKV5ZPpEntG6sJfBNwe4oYxCOgfd2Hbz1aezpQ+nhfdA8hj064iOS3+w5zIC&#10;CupcF3JpyCsGkmh7eIzH+kHlET66BjGJ3O7lPzZXZF669pHOWL92LdIyvL7sEgCP1wF6LrqzbeZn&#10;sh4beVV3Krsl1bv/7vvQrR8Zfa5jQtYrpwNpp+opyM+8VOdOr2acOR0G4wzTeD7F68+gQO54/Zmk&#10;lrCuTuoHD/iTPmQMs34MMBifH0R2nAgl1Bv2Af/WQBaqfwLvrBWqHa9EXpf6h532pd0vMuo2a0jG&#10;GmPzqF5UTs1LaTpXVX6vt6+nT4YFr7aF8T+6AkqPOioDsPMH8eOh9IbroezF56E0qxeU5o2mA15Z&#10;uggqyzgIBFrLLFwwF1atWAqbNqylyLO7d+BdSawTp4uoreu3bIV38ufDd5/zrqxnv5yG17JTBAoi&#10;VZaXwKSJ42He7BnsRkeAGlp/4CH+awLzGnr3gLITTvCyXvFDKO3Rje/BmzoJFjUuIKsRdJ9F0G/H&#10;15thy6Z1UFjfAFd0rHR1n/BsClp+xdZBVG4huuuiBeHG6EzxNekvAPAIADHgjwFHMsiUsQCKfY4W&#10;TkQz1I3TgHOuHg80MXjj77pzYIymSboGmmAArwbSJ58UAHjFXT/n4BID+xOQhEEXEEhaQ5ZqYglm&#10;XTRd/ZnAD1qr9R9aCleYABa/fi4bRvbK5oASUR21o0eQmy4Gylgyvgoa80ZB+WWXeHlOPhmKO71D&#10;YB8FqcgfTcEuCofnwY3PeGDw4kfQjbU3pPv3hRIMzHHqKZ7H/fdA6stPKTBHdcRj6tgxML8sDcvG&#10;o4sqtguj66repA3xNgogVVNSDXe95t1f8f669z7KhsI+vaCwV3co/s2tQRTdokf+BsV9ejIwR8Ez&#10;CmBBeSl07j4Grn3ay3/fy1nQ7yuMkst3/aFOMMjGSnFdJtn2A8p5izpDCfkyyLQzDgz/p4T1rkPw&#10;G4OHWGuuCy+Eimg+oussWd9F83La1Hpyx8SIz2tXr4RVDfNh9ofv+zn8rW9B+rJLoXLkCFpXMCDN&#10;/IYGyJ3YAC8OnwVv5c2DHpWNUDRjOc1rtMzbuX1LdA6O1oVduM7gHuf34uQ1M4GCdV7WzmD9/S+T&#10;7jlNyRhL1/WdwLOlnwGUH+/Au5mFx8DFI66Hb4n13YkfvAmHPj3GrW9ntsmDNz7vD/3794ORI4ZB&#10;qrAAxkfzfNxjj0KJDTZy6qlQ9vGHUFZUQH1WE43JqVPqaV1fR/eJ2uizCTJntC3+jMuEesVPIWoz&#10;nwd4P7TEZ2Z+b9GzNH9XwI7cag3xOR3PipgX37XCczuT8E4A6BgvSEhLAvAExMsA3RymYwE8frZv&#10;F2JMmz0OY/Af7x6LpPzwOwNxjDfFKQTwKLaCi68Qw6YUCNyKOBgGqOAgr/iZaX2nd+RZCzwE+tij&#10;lS3xELgzQB6Bd3zFXXD/HVrffb0QdvEdeJjYCOhKu2t7Q/R9gYB47JvrEEIE7KRStsZbIaaCKhxb&#10;0Vk/Xw1w4QA7dJ911njqSrspGiRyB55RjlrVtW/3InR4/RVYvHAGOEQ2sMTjTsHvY8eMgAcfuA9u&#10;/fUtMHBAr2jCLAoBtuhzzsx6aN36ySjPL4l+e9utcP9998DE2qqoTVuo4xXBtSCfutP63zyIfF7/&#10;XAG8//ln82Acg23oRsvutc5NthnAL9nF1dy3R4CdgnRYBieKAfzknjy12vOkeRMoBuhZtN6RA/US&#10;Jrek00KBlnHO4kNfunXxMfxi6Q6go2fhIqX/NjCAJ0Es6AXfL3B66HQLHr34+4MzHwD0oOnTNCiA&#10;HsgV2NP7j+gA4Q6XflH1L/1+I9Q6dGOh+s2LOQNw/rDEhydpryzq9pDi+fIhw7WH6kGdYxlfn9eX&#10;P8CFm4MhLWPS9r8RZz6n+miz8m13/Y7twb7Rcu65bD5xGaT92j7ekOWgb/qsqY2R6oo/a0IHqiN1&#10;VeV+EJmayK9jh0AKARn/Y6L6pY8pTfuQ28xyqC55E/bfvYw+r77AoGxWpzEdHyC5cW3T9WVK+SaU&#10;8/mUzDwxFpiZ8zVBTtHFAYEdQZmYxaCOAalDx5hfa5C8XArgsDWcH4f2uQPHFIAzc5znOc8Bt964&#10;MRaRAzf4ecjDrE0qg+PHvz3IYeoUYETTgzsqVU7Jr2OY28N9onXxeLJ9xHlYR6JLp0evF26n8Jb0&#10;QE7io2Uy+yGUQ9vJbfIy+LXAgVCiR+an/SNy71OAiuvmMYFjTPtcxwv3v9O90auvn8mPZ66H26Z7&#10;pe4VvDbYtiL5/vR5dOwljWM3nl1+rzPVR0Y52fuYuL/Ugs+PcybtA09m7dC+zuC/H7JtNePNj1Mm&#10;1ivWucutw9xHvpzqz1kgkmwiX/Cdf2sbgnY4uVi2sL1Sv6vX9zHWt3nieJj50INQcdL3g8AURNHv&#10;kpNPhrLrr4fyRx6GsnffhtI+PaEkN4fcZRFg4/uRyqBuQg1ZyTXM50M5Wq7hoZrcT53r7K5AT+lZ&#10;K+GGDye6AyZGnr3z4zSMHFtEESpL04VQU4UX2dfBooY50UF/GXy9BS1wttB837Pra9gR1bEsbzTU&#10;tLjKy33mGVDSri3dg0f3Ns2fA2tWLaeDJ1qO7NqxlQ79sxqXw5N9J7n6D22Zgp92TEFuUSlMqquF&#10;eWhxErUF3W/x7i18j9oTA/A2TmcgKw5mMDhiwKHYM2v5lQQAeuCNATm2pJsMm4gY1HN5BKzD8mqR&#10;pa6zWg6fr5taByvGlXmwCenEE6C4dw+ywKsc2I9dOemuuCpYM3kiWao1Bewo4GjTEMB786sCuNQE&#10;sHjotWzI7Z3lA0oISIhg1fIJ1bA0+qz8cYsABCtu9zKURjLRfXljOBDE9OIiuKfd4OBuvVfe7g1j&#10;It6pW26C4pN8JNuifzwCqe5dCcCrGTEUphXmwYLKEo7yKgAe6kRB0bAvuD+w3xDAREDyZnP/3S+f&#10;zYaun2VBUVYvuuuu+I7fk+Wdq/uB+yHVoxtUGmAOrQ17ZOXDjc8NdHzueCEbenyRBeUD+8OEkWiV&#10;OBYax5XDirrxUV/VU186/cas4bzrLI8vZ40ncsf7KpFkrGWk/4eEda+I5mLdH+6A4u/wXZnpo4+G&#10;suh3eSHOZ7W+G0+us8uWNFK0Z7zbbmP0ubggH8p/YKKgnhKtPW+9CRXR+pJbXguP9aqFyzpUwfFt&#10;yuCUF8vhnHaVcM27NfBRwWxYs2Y18cE5jhazuO6wq62uf0n7SPK67valjLW1uTIJz/6/UhPyfLNn&#10;F+zdGZ13p/weoOQIB+B1yj0bvifBK07I+it8+8UBcPATxW59u/fdodC9d18YNmQQ5EfzHP90qYnW&#10;9LLzznXuzkilf74TSqM8dFdhCQckQmvJZYsbyZIZ/wBh91nZf+NyO/m1DfI9/jwg3et0f+PzKe9z&#10;uC9iOv5mYtDO51VLu0zyIJ7juxcxBHP2V3AwASsIcYpkfIGBO8RNFMQTkC5wlZXry4I78hik27tz&#10;EyCu8c3erbCbyjYD4GlgUk2zUWiTSAC6DMu82HPEqpz3qXOlZXdaBe18EFgTCJbAPg1kgWSDWCwX&#10;F9rFQnoHngawWBDRfDiILsRDv1rK3BApagEgqLdnJ0ei9cwZLSTEcOdyqjju57t3J6KJkldda+lO&#10;PA1ksQnwvju98y50pd1kFLMaRo4YAPfd+2f4frS4nxS9IP38huvg1bbPRy8j05ziGcBbB9WVxfDo&#10;Iw/CDy+/FL797W/DQdFEeuft12HlsvkBsDZ0cD+44/e3w3HHHUd5Dj300Ij3SXDaaafB9ddfB316&#10;fQVrVi40ZfBTB4QF6TIBPGu+Gdxz1wwY5wC8uPVcs2XsRPAusb5OAeosoPdPDYBhwTssY4NiMF+y&#10;whP+1sWWJ+LX0WKArqn4j+r22CTGxQYXpdjElhdeeoHehy++eljjhYWf4+Kzwyw6uiDxocstKHQY&#10;4vz+kMHkeLtDnRxIcNGmF3DMo4sjy8qAjj0k2hd4PShqWgxwk+cZL/1Shzt4SFmqx7WPZVCe/uDs&#10;eeNzOgDiwTu+CRmZPPjAhBuUO8Ca9PhG5oh4NPEsTkanyZT0LPkAFOjM6UheFlQmqkt4mnbYvPFD&#10;NfcL9x/Xo5uV4RnbEDP6zvab/A7GXEYbWTayEsHDJ/7DpyBBU/kPgJLdSo1OMI/qgPSLOuAxq2Vc&#10;f+3VQ3ooj9Wl6iiQ2+iN86BeRUeJ8mEdPs3VH88roG58PjGog7/xueYXXnE+/xapHlg+nXvMN8Zb&#10;20L9zr9Zf7om2LnK+YifAjY6lzMs3ASwSgL3hDf9MaC8zdjW/L6PeXzZse/q1rUyNjdCUDDOk/Nb&#10;+amM9KnNg3ysHhzgZMaK6tCv20o6VqW8ezlUXXNfqZyeZD6qPErURuXp9cb9xTxYHh0DSbyZvxLJ&#10;Q23CcjKeqe5wrjg5qF7bz6J3I6vbp5DseHPt9rxV7zxPdF9U/YbjlNqp/ebaofrye03YL7IOy/gm&#10;AExBYze28HeYxukyhqzepS63bmA9+/w+pb8tcZ0xa9G94fxwdTid6vjVflJ9Cclv7R/7HuHHI8or&#10;/CSvn/8+j+WjfezkiNb3TdWVMANdpYz1BVlgfO+7dGdVxbOtofyTj6Gsd08oHTEUSgrzCbTDQBV4&#10;sMPIsBPwIvq62uiANw0aG+YxeLdutVxyzvfe6Zqs8qOeZi9fD4/3nw7faV3qDpgXv5qGTgPRdRbv&#10;0xsbHTDTFPlwXnTYX750YcQXLQX0Pr1tgK5zeFhfM3E8TL73Ht+G6N245KEH5R48cf1avlQuwd9C&#10;Lnh4F966dWugf8VcOPkFbwF4xgspeLMfuwJTFN1FHMyCrPCi+nZHnxawcG6wCmQoKEJk3GEt0OHK&#10;epdZBfF85FNjPScAnAflMsE5BaM0Cm1m3kkE4C0dOya0vsNAA1k9oaRvFlQN7k9g2dyob5dG7V87&#10;pY4AuQCoaQr0EeAIgaeH3xkFFz5iQLZOGMCCATwN2DCvNEXWdwhWLa+tgfG//iWkojOSk+uJx6Ck&#10;Vw+6364+dxS5l86NyrTtnANXPO7Bwftf6QODu/WG4p9cGwCTRc+1huJe3eleP3TDRQCvobKUATxs&#10;1zTWX2itqIAet1EBvDe/Ggs/MvffPdAuGwZ2y4LiLI6qm777Lig2UXSL7v4zpL/8HCoH9eegIEVj&#10;YX5ZCQwaWAC/fdEAgc9kw2ddEMBDt2KUMZ+sEldMTADwEgjls1aQ/y1LugOiWB1Y7wa0Wu3ZHUrP&#10;OdsBeCVnngEVb3Z01nfVVTa4zDICx/EuSwTeVk2qg9rf/c7PY4yI+uc/w8DcYvjNh2Xw3WdK3DxV&#10;OqRlGs5uWwGt+k2GGfMXwppVKwhkwvmKYD0CXeRuuidcv/0+yGsr7xWyZ9IazftKfM3/PyVdJ+Pp&#10;McJ9Yu+GCfCvqnNc8Ipvig+FW3KugcMkeMV3O70DhzyV5/R03vNj4K0v+sKA/v1gVM5wKI7mQ+Vb&#10;HaHsskvpjkK39l9wAZR1+QRKCvKhLJ2CcRX6J8hsuhJh66YN9AeIBhLx7xL6jmL2rz32fcq2IamN&#10;dq+LeCPh+dycy/2ej2k2XYE9MZDZo4Cdf2fTfZ3P/EgS4MJa6DnwTvEH/B773SSAF7fC8wCd9ahU&#10;HMZb23G+vbs2MU6x92sC8byXpoJ4MeBOaZtSE8+TwDt1pXXWdz6IhcfCBA/DO+8IqPMBYPdi+i68&#10;Cw+BOwXw5Fq6nctht7kDb48D8HxwWbbCQws8CWLBAJ4x0dPMhtHenUsFtJMQuORKqxZ27C5Lwu1g&#10;FBG/M1CH9+BFRBZ2CN7JvXjWAs9EqGUlrYY+PT+Ha6+5Go444ggC2pROPPEE+MMdt8OsabWUb+a0&#10;CdDy8UegRYsfwXeOPjrIywDeAgLbsLNXRN//fOcf4cgjjyQA7803XoN00RjI6t0NfvzjFlTmxht/&#10;Hi2SqdiAESLwzg8sSwrc7RJg0QerQOs6A84FgJ0Cbva+OgbUFLxzAJpOggDA8/kZgPta6lJwTkE9&#10;luEbCpQRWt9pvc59VoA69xvz7EW+TMgDke5v6LudwLhw4IKDCxEvBg7gC0A8XgTwRVhBPX2uKL8H&#10;/vg5HVLxGZVFPrzY6Ys4lZOXa3WtoQOTWdzcZoPpwbPdxCvJMovrxcXQp7MVAL7ghwdP5e0Oi463&#10;uNAasgdClU0Pnrp4Kx8qQ+mWp7ZH6nK/9XuyHPHfwcZh2q11sJzyTPjyYSeeL6F8ItmDkOgD2y3W&#10;Fvbw7Op29drv8oIgPLXtHhDQAx73jzukEQ+UWSjWDq7Dy5rYrqb0oLLIgdQdNOlTx348/wFQ7GDv&#10;+lnqU76a7nSl8hg9qs69Xrm80x/1Bz8P+TB/SkeeNDcz5aBDPvUjzmGVP6Yv4YPftY/c3MD5jWNE&#10;5rIe0C2PQC7D64BI8lo9URQwyyfgreX4N/enBxss6EaAKfKj7yq/B8m0TfrbRoh1z2VNUZ1QfYaf&#10;q1P+Fdf54wEOX69++nGh/e31yfz8nx00V2T8Wpl1XLg5K7Kpi6vKpeCgrUvbYIFD10Yns4457BvV&#10;OY8nfXGksWD6yo4F158it8qu9bk/iJDMeHDyaPtpbAsJX+5X3jMwTzCW5DmDRsyH9x7Vu9cpyWH2&#10;Ed8O1o22yfOVOeT46NoYtkHHp69PdELtYJA9GNfa9tjaEJaXekgOrdfoWsoGY8H+pv1b6/Frh69f&#10;fks7dWzpeHTzQvby8Le8I4i82i/Kw+7HapWndeh+7ueG1xX3jddFfO2Jz7HNtTUw4/77oOy4YwPw&#10;ruzii2Hciy9AZXYfKM8dJWAaW9shIXCHFnfoeoXgGLqaYqCIJY0LYPWKZWx5R26zfEeS07+Tfzus&#10;3rgZ3s6fB99/odwdMI9rnYYHPktDboG3vhs/rhymT0bru7kUeXbrpuj9dDveR8f36e2NdIq/Ny5Z&#10;CLM7vObbQffg3ezvwUPrEbnPDq1H0DoH6estG6Bm1mK4vUsYzOJPH6agurIcJlPURQxmgXdvraM2&#10;7d683oEXau3m7oiLkQfiFOxQYMhbUGkeBpMYgFNLMASUbBAKzcc8Nb+CTwLeGQAwA8CbMhEWDR4Q&#10;AnjnnQvFCOD1y4KqQQMIwENwDQE8dDVFt1uyMBRwKLAWlDaQvCLLuil18OsXhsB5f2eQCunTT7Og&#10;KDuLA1iQO2suWaQtmzCOIsIiYFX3l/sgfdqpXq67/wwl3b6EyiEDoW50DlmxzStLQa++efBT44Z6&#10;Y6ss6PPRF1B81Y98WbyHru1LZB1XPqAfBcKYUTwWGqvKYfnEGgEmFcBTXVsw1fdvQ+1E+Me7I4P7&#10;79q+w4AkAnh4x17Jg3+F1Bk+im7RHb+DVJfOdIcf1Y0AXtTevBFFcFe7oY7PdU9lwfsfZYmr8NBI&#10;L3nQEM0tBDTXTq2DDShLMwCe6t8CwPsLYpFItj+F5wFb8Wm5GRy8YkarpxhIRQDvsMPI5b5idLSO&#10;FBdBRSnfL4nzcWk0HzEoBbm1b99K83JjlDan07t+Hn/rWzDk/Mvgzo4j4KinQ+DOEt5fefLzpfBM&#10;31poXDif/kQg3mhxi/dX0vt5+P7Kewvv17ReBuvvTnqWsU/9X5PuM8FeExLKiuDZvoaO8K+y45z1&#10;XWXB8XDm8F/AwUNvhWOz7ofDXxjorO8Oi/Tzt3cHQrdefWDwwP6Q98WnkHr0YQLrsI8ceHf88VDx&#10;Wjsoz8vl4BVRf5L1XbReLcGARBSVezP9kaF/sIe6U7n9XpzZHm1jvG1mDyPC/uL9kc8ISuY5PeP3&#10;Iz6T43vT1/DP6N0UI9D6M7me47FeX8YHozQAngPxmqFmATy2srPgHANxArARxuIBPDXgQgot8czz&#10;OA8F4dRd1lngGRdZBPXoO4J3SQCeBe8YwMt0mWWQDl1jw7vu2MBNA1bsdcFiMU0CWVBEWgTwzD14&#10;gs/t2raQ7r5D3G5XBoC3DQG8RZSZEcBlAurh3XhLGZwjAE9NAUPf3n07GWUk8M65zqr1Hd53lxmV&#10;lsE8/o4KWrpoFtz4i+vhsGhy/OqXN0GvHl9AzohB5O6K1nUI6n380buwevl8qKkqhssvu4TAt5tu&#10;vIGAuKMFyHvn7Tdg5TK0KOSOrCgrhKuu/BE9Q3CwfmIlgWCb1i+D+++9i/ieFm2CuaOGxEA5TyFw&#10;J+aXwXP+7a3nxApPADa1gON0BNYkEq+7A08oyfrOTQCdBBbAk3J7NaCFBfAUJFTwzoOFjhCgI/6Y&#10;bieZ1stAHgJ4/9zDAJ6/y04mtwJ1AtJ5v3kmfvG25BcTfjFW5F8XH5/XAnWchpsEvtziSy6+4Nvg&#10;FXyI0kVdNxVe+FA23WhUBs0nL+0kkwcYuKzm4cXTLbC42MpC7A55ri7Ox4dufxj2hzaWxR2M9XDi&#10;+PmDUsYCrgu9WDHxQcTLqECW3xSEAr6sQ22v2yy0DOaTw6UvZ/jFeTdHVFYPatbiRw/+fJDSg5Lq&#10;1x2wnFz+t2uz4x8jyevzCMVlSyLTXib/jPXLfeYOqzI+/BjQctoOGRPxevZDbhzQ71D3bgzb9DhJ&#10;eSQaz6hr6VM/D2LyUn/4Mezqt/I7mbwsvk+5P7XeoP1OTwp8eP3obwvq6dxRWXkOCe+grSy/a7N5&#10;Fh+zfLCXMYdyBXyao5i8Mm89sKZWUDrXBUSiOeqBBA+ceWAC83s+BlBTCtJVf/iM+Xod+jI8T8I2&#10;uL6geeG/67qCdQYAntTtwTnbl6xzL4NP07lGz8mKi8uwvhiI0TYH4B7NfyZe62VsOvlELyIby8Fj&#10;WnWkfaF6V1nd/NffqA/ia/Jk9Dn3uwdVWVdu3VZyz3E+Ij9PTodGd248m3XalZfv/uWbZWY9ex3b&#10;cc06l3bE5ce8pv80LZnCZ66e+DPRnQMISUd2LGK65aHt8W3XtUcJy+vY0zFiyfct96+3EojVadru&#10;QDwzPuw8Yn2EZbhtcT0wD7Ra2zylHmb+/W8ZlndlLVrAuHfegqr8XLKWUdCurKQIKsvT5M6KBzqM&#10;0jpz2iSYO3s6NDbMheVLF8G61cvpfjoL3qnuac0QEHPlhk3QJbUALmpf5a1oogPmdR3T0G1EisDC&#10;VPHY6F03BZNqa2AuBpNY2uit73ZuJeAO9Yht2bV9M2zdsAYWJt6D9xVZ/EyL2ru4cT7dg4fRaxG8&#10;wzucEDRYvmoVfJKPwSw8GHDpqynoNbIEaidUw+xZ0wj8Qys8DMaxE939BNwgoMOCaEIMCHFABwXf&#10;HECEgJGCdPTJAJgF45hvyNMCch6wMxZ4ZD2mFoGZMmE+BPAaenYNALwURqTN6gnpfn3IYmzymJEE&#10;lC0djy60EuwBZRL5CChS4AbrCsDCyTCzajxc85QH2C55NBsGdMuClES5RWu46YX5ZA23bEIVrJo0&#10;AVbWTYCpz7Ymay0n269ugZIvPqUAFRPlzjyM5FqRVwy3tPFuqJc8kg1d270HRZdf5gG0M34ABa+9&#10;Si6uaN1GVnCpAop4u7JuPKydVkfyqv61LQpcWXA1XVAFd7Qd5upr0TIbPurM7UFC/mWPPQKpc0xg&#10;kN/8GlIffUDP2DU2nyzwKvJS8NAbntdVj2fDm+8zsDlumFgmRvNs6QQETydGMu4fwNNxyEDk/vMe&#10;CPk7D2PPkD9RZhkcc0uGDoTq637KOvjO0VASzceKxx+T4BVFBPyjtS5Gk8Y7MjEgBYJ3CAihVdfW&#10;aG4tyR8D5aec4uZxv+NOhWv+9J5bK3Ce/rB9Gm57Pw1nvsQBaHTenvlyKbw7vBYWzJtNAWjWr1nl&#10;3ObR5RPX0fg66ddYfudIWksDMu8Fbl9xz8w+Ey/3XyKUFQHJ/6m7ESB9mAPwXso9H44ddgtZ3x3e&#10;6U04WKzvDnmsGH7yWA/4uNXLMOTRR2HM7bfTXEnhHYX2yoTDD4fSe+6G8qGDqa/wagS8+06vIFgl&#10;1pLYT1h/fO+2v4nM3hOmm2dBXn1X0P3MkOy79p1EATh/NhfwzpAa4WRel4Xf5bcDBncazMAQYQDG&#10;jTbj+XbwLrFxWhftMWthBwaKCAA8xFmMFZ4AeAzibQTEM9Sd1uEy1gpvK959h26vCthhHZhm77kT&#10;cG7rCiL3zIB3BOAJeIfPv5Egru46OTVqozvuNMosGsaJcRyBdGwsR66zaH2HQJ35jm6z+FzdZ3dt&#10;W0T33qn13c6t8/UOPAleQWDdQm+FR8ifuNM6AE9cacmPF91kvcAckZat8rwL7TpqHAWyEEs8f//d&#10;ZkljSzxUZlFBDpx99pkEtP3i59fDrBkTqeMK8nPgV7+8GT75+D2YOqkaNm9YRgDeDdf/FN57pwPU&#10;1pTCI4885Nxj33m7A7nQaidWVRRBi6t+RG6zF190IXzw3luwZBHeOTIf7rjjdjgkmpB3/P63UF9b&#10;xYPDoLg0COi3AfJoQPGg8pZ5bKXH4JqCcHrHnAHb1FV2H1rF4f13JohFEngn5C3nvPUcA2wMxCmQ&#10;5wE8U94BekY2SfMAoHel9UChEtfzzR68z0QmOvrDO5COX6jDSY/Ez/WlPfh3gF78cfFH0E3AQFlg&#10;PPIvhzbi63/7Q9AOPqDQyzkfjPElnevAF2B+4ddFT//VJn56sCH3G1lY6eXeH7zokCmbl4IWtOgK&#10;eJa56HJezacHdpVVD/6+DXJA0PZJe+yhmnmxTG7xxrYJPz0YKrk6kjZUB8r4ZyqDAou+PXo44r7S&#10;DdqBanHewiuepu1gMIAPXXrwUpn5kGQP4PLcyew3O7f5m7JETmdyoHPPlfTAaPNk6sa3jcsxuOTb&#10;ruPHHgZ9PaqzUMZAX5jP6TKuq5gcpCPWk+Mt84bHhuFrecTStM1+fLIMbhxQGdFLwFPS3LiN1bfX&#10;jDfqVxkvqhP691br8DLQC6FplwIARDjHqY2iYxoTOhdDPbr2xdrL9WO7fRrWrSBAot4OkGhMxEAB&#10;IpV/r7fE5N86jvy6EpZD4md+/Ht+ftxyP3i9+TXAzx0th/l1vLDcDGbw83DMSh+YNukYVv68xsbn&#10;rI5DSYvrSuasjrWwft+2TF0IUX3afvtdCXmE7Va51TpAy7g5FZcxTpon0A/z5GfYFq3fP8e6ee/A&#10;+nhv0b2E+4B1wPPJ9qvKyvmwDt8Hsr+QnnnOeF4qM69PWlfQRiO742/bKXnt85B2yT5nylnduLLh&#10;GKRL0LUtIjvLJ3NayI8p1ofuleF44GcZvw1xu02bSCaumz7JWjQcI5rH5zdtDnTHekdQbdvCeTDn&#10;mVZQfuKJIXh3zY+h6oNOUJ6fSy6yaIGBh7iq8hIYHx3k6murYdrkiTB75tTogDyTALEVyxbBOnFZ&#10;w4My3ke3awdaaOC7FcrIeiOwbffXsGDlOnhj9By48LUqOLSlP3xf0DYNr/dNQ0FREaSKCwgwHF9d&#10;DjOm1gfWdzu3bxbwzls2IqC3fcuGzHvwzjgD0m1fJiuSSXUTYIGABlsFNCDwLzqMomVd0aQGuOKN&#10;MJjFE13RCq+M7t9rXDAnkmE5bIvq2R61FcESBa+aAtjwN1p5KWG6flpgT62fnCWbgH/MNwTiHP8Z&#10;IWimnxYI1LyeGMCb1/mDAMArvroFBVwo6deHXGinoAWeAHhrp3gAT/k40EvkVesvBfJyR5XBj57w&#10;7qY3tM6G4T37kKtpxQAB06I+bqwqg+V11bBm8gRYPWkCzO70NpSed04gV8knH9P9cLWjhpMVGwJ4&#10;c8pL4a52Q+D8h72F37tPtIP8Cy/yAF50Nsp//TUojNpVMQgj6w6nQBIUIAIBPLRuw7YkAV6ubQzA&#10;duufguufGeTq+t0L/ejeOoyoS3f6DRkIla2fhhIbRfemX0Cq0zsM4JFrbB5ZNU5OpaHluyMcLwzC&#10;0e5ddC3OgqqhA2FS3iiJlFtJOkHds64ZTPMAo5AD1DIt5lxeyh9rX7zNwfOwbMbzBKLgFbU1MO/d&#10;tyGtgUQQwLvwAij/6ktxny2O5rREk8agMmjNtXUTgXcICOEnWnetrp8ItehOLfN42JHHwt3XPEjz&#10;8vAnU3B1+0Lo0n8M9BmWB+175cM5L/kIq3iH5aWvlULfwgl0fyXdsUdRq/FPBTSM4DUpvl/yOsX7&#10;sN1TmiNv9LD/vPslfV+OpxvSfXrv7h2wZ20J/KvidOc+u6X4CLg656dwyNBfw4mf/xEu+ktbuOnG&#10;Z+BvV90Dr5/zC+h+5mUw+owzoQCDwxx9NFk22rU/feyxBN6V9ulFrrN6VyFaWM+eNR2WLsY/UFbT&#10;nabYT/SuQvv6f9D24Hwi5fU37dGa3hTpHqfvUrgHe/AOv1vPOv6DjH+H4F14tm8uSEWztA+vcbBG&#10;UYif6D1362BHAL6JtZzmkzz06UA8vMYNQTzGRxzAZ+tAwM5Z2nE5BArZAs9bfTMMDwAAgABJREFU&#10;4yEot4PAOwboMJiFJQb4MA9Hr9UArnSNHBqy0b13ao23moK+7lFMjSzvMBDsciK2uhODuSh9N34i&#10;cKf5CcSzQSwYyNvx9Tw4iC3vELSTy/Ki73vQxzZKJ/M+ClixkoXSy/ecBZ5FGxXEWw+ERkpACwL1&#10;BMDTYBbO6i6ISLuREM662jI4//xzCYRDMA4t615v/wrMmTUJJtSUwrrVC52iV6+YDxUl+bBq+Tzq&#10;3FZPPxED8Ba4jlu7qhEeffghOPecc+jOuwsvOD/i/XOy8kPX3OfbtIa6iVWwYd1yGkQI4Ol9d6El&#10;HoN0Cta5e/EUEY6+e8s3b/3mATy1hkNiAM9Z4DUD3nkgzvA2aR6c47T//afeYRefOMqLf6ulngKI&#10;WsYDgKbcPpzoW6I+FRDPTW4/2fnlnNM8aq+LBqbhyzMvIP4wZPIKwOci4Eg65+dFig4wJl1582HO&#10;B7GgA4W6VMnh0wMF5iBBaXxg8i/t9hARHmCYRwxQkE3Cbkx8eJB8evhwckibJL+2iUl4Cg8GPGxb&#10;d8jByh9i3GaIeXWT0IXd8HOLvl38sR6qXxZ6asdOktm1KV7epsV/x4l4cLt1LPBhVMo58Mgc1ETv&#10;fJiyLwq2nCcPiPHBR2Vm+XXjwjah7lSWeDukLYH8vryrS/qD5VSZuE7qJzq8a17f583qi/KKLtxG&#10;7eXVeoN6XB8bfo6HfAZt4fawXrRNUh+lKd9wvGud9OnSuE5sG1087/pM5zuT/vb8dQzwJ6Z7XZr5&#10;JvpwuhY9Jo7npgjLGwDRts/1Z7xMEln9Oj5eJ46nrk00BmV9EZ3w/PJAAs9fye94yRjfE7c28rr0&#10;Y86vq/idwA91NxQrGz/nWH5XP6X7saZrD8vF482Dj74vqYysE1Yu1o2Sf2Hm/KYvnK78eA7BStaZ&#10;a4sdE6KzoC3Cy4+b2Ly2csucsG3x40HbomNfyyeMhQwSecz6o+PCzgOvB55PfozLPHByx9cs+U7j&#10;SuaT6JPLIzFvlUGJ+1HBRJt/p4w/kQHzuvpEH9QOkUXbqG1xcmKdXK/fV4UPlVELDS5PebQvXX2m&#10;Tnou64nu2y4P1+/qMXx8u3Zxu9z41XK6d9j+tTr0PDUCI36i5Qlam+EBdtuqZdCAFnZnnRmd/Q72&#10;4F2Lq6DyvXehLD+XrN/QCq68lKOx1kcH8+lT6mHurGkEZC1d3AArly+GtauXw8b1q2HrZjw8IHC3&#10;lS3bduHl8epezxZ/qzdshNGTl8DfsqbC6S9VkLWMHrpPeT4NT3YrgdzCFKTlfj0EzibXT4D5c2cS&#10;SLgpqsdZ9sXmE92DFx3819SNh0n3hffgpf76FygrLYaJE8bB3JnTYMXSRti8YZ244W4jefGurNmN&#10;y+CpvvUBEHDtGynIKUhT+9HSEOXYvHEtfL1uJYNoBGqFpNFeLZjX9HexbEOLthgQY905veVeaFEX&#10;AodSP4F3HtyzACIGbVgzaQLM6tg+APBSN/yMAbz+WTBu6ACYOnY0zC9Pk3vruikcqdWCixbYYVmn&#10;EqiH+RBw+qR3AVz2mL+j7u5X+sLIXnxXHAZ1wKisHOW2AlZNYjANrc0WZPeCsosv9LKdfx6kP3yf&#10;glCMz2ErNrwDb+G4cnj2g5ygjlfueQZGn3OeK1t41ZWQ17EDFPbuQQCe1okA3qp6vF8OATzsKwNy&#10;Wd279tRD2y5jgoAcj3foC0N79CEAD11fMchGzcsvQqmNovuzn0LqrY7kvosWh1MLxhAwN6+iBJ7/&#10;MMe5F58bfbZ5sw8U0f2DJrhHdTnJifUHFo8ClimRu6yjOLAmIF/is2SK6yIR7CMwMUxHPa6M1o5J&#10;d//Zj6uTvg+lv/stlI3NI4suBNLr5D5KjCaNEarxPkoNNEGA+rYtsKFxAcxq96qbx2MPORTeOesa&#10;OPKxQjj/hbHwdo+hkDN8COSOyoGcUaOhbY98OOEZH6jhyKdScPuHZVBXV0eWfjhvcZ3y4BOvp8H+&#10;5/arWLruQUnPZN0lSijzH5HlKXzdfhLRjrXR2hPpcHvJX+B/U9921ndTeh4DDz9yPjxx2znQ6fLT&#10;4bOTz4E+x54Cw488BooOjgUmilH6rLOgpOUTUNqvL5QU+kAjfAfoZHJJxisEtqIlo1jfsQ7D94F/&#10;Sw/UPvO+QOn4eeCkey6feT1Y58/rSPib0ykfGepgnT7dlWsKwEvEH8wztMBzgB2SBqqwaQrQJYF3&#10;/DvuLrt312aKC/DNvq2M4wh248sY4yskB9zpJ4N41tqOrfaUVkf7NpO60rqgFXS/nQStcNFoJfrs&#10;TsbROJ6E3HtHFncI5jGgl+g+qwAeesgSYXDWxkhGDGJBwN0issAjyztyoUWrOw1pi/65eNkeW9z5&#10;KLPe2o4/OQotIpHfuGgcCujpnXcM1FFQC7n3joNZ8DNU3IZ1S+C5Z5+G736XgTgkDGJxy803wkMP&#10;3A+z0SJPlO2t4VjpIYD3RrQANfhOjgbK3FmT4ZWXn4ezzmILP0tXRy9in3/WGZYuQjDQmGjaYBYO&#10;1Msk65vtrOvw3jlyk+UoswrgKXkAz4J3TYN4zhRVATu5Vy8E73ZIUAvJmzRxgrSYFZ4D8MKAFs6N&#10;Fi3wEgA8BtN0UmPaDpPmnymgFy4quDD4gwMDeFzOgXq06CgvfEnHl9Bt8sn/3PM/y8ad1hxm+TCt&#10;h1J5mcfFzFjq8aLmFzcH8ClYJodWe9h0m5NsVPTbbSB60DcHD+LHhwU9yGp5zWMXbGsNQIvvPgUH&#10;WI8qjz3cavuoHMpMBzjhJ2Wa2zR048uQsSlS+ah+/M1ptm0BSTsS+Ui97nBmZGIyeo6Xx3ykn53U&#10;r6g71qm8eBB5PVmecT4Z/GJt4DEoY1HaxHJqHu1/HTecZoGEeF2e8LmOU50zHmzQTdgfYDPLB79d&#10;vaxHlTOQKdZWJtaV/zTfpQ49lGdaQaH+tZ9EN0Lx9mq9DDr5/lA+lqdfOzL5BO2Vz3jfahsO+J9Q&#10;0pHUq7xM+1kvPMfCMaKye71YkM31o/SlzjNeZ7w+Vd/a/14XPBY0jceZgF+urKy1TmdSn/SL7Wcd&#10;a1SfBMLhurQ9oU5cv9rxQ3Jp3+mzWB2mXRbQ0XkSAJHSBt/3nifxJaAlBvZJft1//G+Ww44lr7N4&#10;eSmj/U/tFIqPDdVB4riR/oyV8/OA5QlfxkMKZea+s3UkzidXL/cftz+cw5m8lDivz5c5/lw/iAxW&#10;t9inOtY4nUE8fi7rguaRslyfjGccA9L/YX8KDxkjLj2Yh56PttHKF+R3etKxz3yXrN0MRTNXQu9x&#10;i+DTkgboXrEQhtQ2Qun7n0LFpZcG0WZLLrkESju0h5LROZAqyqf758haZlwlTK6vhdnRAX3hgjmw&#10;bElDdJBbGr3bYtTINdGBbj0ditEqDoE1Au52YWRYjg6LgOGi1RugX81ieKj3VLi8YzUc+6wPWIF0&#10;2gtpeLxrGobmFbl79irLS6CutoYs/ZYuWgDr1qyAr7cg6IaRD/lqEb8fRp+7d9DBcvOKJTDnrTf8&#10;4RTbeOMvoCx3JAXaQJffJRE/ugdvG9/jhIQgAgazGFA5B04xwSxOe74Y2mWhHirIEnBx4zxYH8my&#10;edUyWD8Vga3QMo2ALrGKYos0BtQ88OXdZTeRuysCSN6CjSOfeoAsCHLRhCVeJiioQF6YBwG8ddPq&#10;YE39eJj+/HMhgHfrLymIBbpxVg8bCFML/P10eJ8dBrGwgJ0HdphI1kg+BJvWRfTcx7lw8aP+vrhW&#10;b/aFXAHwqoYMhEm5fMceRbmdhHfs1dOddEuKx0L5D70bbDFGRe70Dt+bh0EoBARDN9iPu4+BHz/p&#10;rfye+80jkPODs1zZsdf/DHLf7ugAvPpobM9R0JCAMbRs8+BoCN6xuzDqcda4CfBgxxwC2rCeCx/J&#10;ho4fZENBHwEkBw8gF9kJHV+HsivNHXxXt4DU669xBNzhQ2DKWJYd3YZf/3QUXPIPr58nXs+C0b2z&#10;AktBjESLloIKNOrYUX2HY2rKvwXS7Y8Ca70DIMyPrr6L0F35wgucDtIXXwTl7V4lQB7XE3ZlR2tW&#10;DF7BEaE1yA29N+3eToD61g2rYeGIYTD2mONkLh8Mvb53Jlxx32fwl7cHQp9I9wP79yUQL2/MaBg2&#10;Oh8e6OIBvIOfSMFJbdLQYUAFuc7jHZarViwj8B0D3rj78JL2O7eP6Jora6xQmEconr4f4vU6pHge&#10;mxeBuzUjR8D8V16CybffBnU3/wR2Dj4e/lX8LQfgTbr7MBh6ypEw6tuHQZH5Y6Y5wuA1GD059c7b&#10;kBo2BNKFY6P1F4HWEqitGce6Q9fZ5UvoDxT8k8ZaVnsdGVK5RXabFpBru3/X4j1N93hDYvCSQfSc&#10;90mfz+aV35QH91p8D9NzCH4ycXl8j93ZDL7QPHHQCsRPlBBD4e8hUOcBO5cu1nUWe7EgHmIjCOIF&#10;gS2SKADuLOldeUIO0FN32jUGwGOgzuJhPqCF3o0nhm8E7tnos3w3HhG52iqAJ5Z41vru64Wwiwjd&#10;aAnAa+Q77wzaR+QYswWeIore+k6DWGxgoQW8swJjGkec9S6zFMzCuc3KMwG7VKFzZtbD6JxBBNph&#10;0AkF2Y488gj4xc9/BtMmj6cO4U5BII/R1FatWmYCeGhBFw0StKz74P134CfX/hhOPvkkeO3Vl+DD&#10;99+Giy66wPE/++yzIH/MCCeHt7jLBOySSQE8AecEwEPwD/91Xb5scYwWCcXT90dLEtKaeoa/90dJ&#10;POIUpS9dDMsSCNOXL11CtIyIfy9bxt/DvJwvg7+Wld/4PZ7X88nku39S2TwtX7Y0qNvKb4nT43z8&#10;M+KjsipJWsg3oWwsr5fLkM0XkcsX4530239PKBuvJ8b/QPKyfJYv/w7bFvvdDGXUrek6JvQ7jYmE&#10;8ua5++54KcXqSuATrzeeJy5fEoVtWep049oifRInLzOPN9uP2o7gdxN8HNm6rcwm3cqsn7bu+LhS&#10;PcZlDfOEvJsj5WHHSAa/WN1NktaZVLfhyW3dH6943ZKm5WRsJ8rp0uNrkfQr6S4+TmJlsJ5YHVpP&#10;Zpl4XSpzZhtpbmSUzeTN7UjQSVxPys/WlSC3lc3/Tnpu2p/A0+p2aazN8TbEf4fPMsu6fK6t+9FD&#10;PF2fmfZnPCfy8iTyED4ZMtk64vmX+bkUtMFSwnjwawHnCeqMpQXyJj0nnj5fKL+pP6Gsl725/pT0&#10;DPk9vybJtF3n3pLFiyB/4jx4dfh0+N1n9XDl2zVw3mtVcGbbSji3XRX85ZHO0PfiFlB82OGgh7jB&#10;J58BXR5oCZ9+1hN6Z/WF/v36wuBBA2FkzggoGJsPpaUlUF09DurqJsK0qVNg5szpMHfObJg/by4s&#10;mD8vOhzPh4UNSAtgxtwFUFw/F3qVzITXc6bBw70nw686T4QLXx8HR7fOjB55WptCeOijUdCt31AY&#10;MmQw0Yjhw6JD+RgoKUnD+JpqqnPu3NlUx+JFjbB0Seb4xrRFjQth/tw5UP9pF0gdf7xrX8FFF8HI&#10;9zrB6FGjIJ0qhvHjq2HGjOkkO5ZBno2NDTAvKjumchL86n0P4B35ZApu6jgWho3IgaKCsVA9rgqm&#10;TpkMs6dMgtnpYphbmoZ55aUBza8oYyovi37zp0tLoHlC8XT7jIj4hXX9uzQ3Opij62r1Qw8EAN6Y&#10;226FYZHecr78AvJ7dofyQQNgwqgcmFqQD7NLimFOGbfTyhWXFds5J9LHnJIU/LHt4MC99dU3v4KB&#10;XbrAiC8+g7we3aCkf1+oyRkOU8bmwcxUUVRHCmZF+pyGllpXXw3FUf+pbKOebQ0jPv0E8np1h1K0&#10;dhs+FOpyR0HPHsPguqe9Vdyz198LOaf8wJUbcdON0K9dWxj0yccw+quukOqbBTUjhsHk/DEwo7gw&#10;kjXl2hS0x+gZ+7d//3z4VRvvPnttyz7QqVNXGPaZtCfSV3HEGwHwdIurPIB42aUwMpI958vPIb9X&#10;Dygd2B+qo/onjh4JHT4eAlc+7gG8e1/oAT06fwGjvvoSirJ6Q9XQwdTG6UUFpBvsN6t/ktn2bbwv&#10;/n8mlGH26Byoe7IlFJ8gfRd9Iog6omcPntcjhkNeXi6UYRCL2gkwM5qDDQvmBXMa979FixbS2lKZ&#10;Mxo6n3WFm8fDjvouPHXzX+GVjp3gww/ehy5dPoGeEe+BAwbAkKFD4ZO+I+GyV/Ld3D2kZQoueTUF&#10;PYeNhdJoLamdMAGmTZtK8xznO9bL63hs/3DrsK61Cc+CtTohfT8UX7+S5NB1bUG0Hk5/6kkYf8UP&#10;oRzv9/zWt2DSFQfBvmEM3CHtGXgQTDjnIEh/KxOkU8o/6ijIOekkGHL++TDw2msh++67oW+bNtD/&#10;449gEK75gwfB0KFDaN3PG4NW2MUwrqoS6uvrYNbMGTB//lxoXNhAewzJm0hWfvPunaCDYD8NnsV5&#10;Yvlm6EDyLLP7rZ7zhSyfoExT+EEy8R6INK8ZmpuQFtECoXi6EAZ7wfsHV65YStaQmLZ40QL2skwC&#10;7zQiLVEczFNATwJbOCCP78JzRmwK4Lk78fy9eORSS3fiIclVdC4SLRrLcRTa3XSdnVjeWQCPQLxG&#10;2EUBLFwQi0YD3BnTPXKdVYRQQt66wBXs1+sRxw0E3imYpwLr3Xcu0mwGIXjHFmoEdFl/54gm1JTA&#10;iGH9YeigbPjlL2+mIBYItLVu1RIWLZhJee0dda1aPRm40CKAt2vHJvhm33YY0D8LLos2h+OOOxbe&#10;6vgaLF2M94MsglTRGLpbTyPednr3DVizki33mgfwMD35mVrGqQvt3t2bYPvX62Hr5rUR4Z0n0eeW&#10;dYmE/5jS84jw8+vN+JvTNN3TOiJ9jrw9hfksH0333zn/15sjGbesp0/Oy79JNldmHd2pgvef4J0o&#10;+G8ymghbwgtW8bmn9bG8hoemaZ6grE/TfJi+eSPSWthM39dymn7fyGXpOeUzRLyRB9bHn1zHRk4j&#10;2fB7XIZ4Opeh9AzaKHn5N8vlebHetH7+zbJxuqvPyBMnKx/xN3LiJ7bTpytf5ZnJL05b9Du1Ucjm&#10;if1mebRvpbxri0/35Ztu279DW2jcJPPxfWvziM5pLJn8mmc/es8go1cdV0G9Ll9C2f2R6F11G+cZ&#10;pOvcs7LE+RFPkS2evh9qskzQxoR2S1kdq/FnTRHPxbAe1qufJ/zM5tO2+zmWpDfml1lfYj6bZ7Pq&#10;W+cxzzM75n2fmLkZzH3/3M7PkPC5lz1DLnnmy3qeqied/54XU9BHuua551Y+q0fM7/PG9WLlss+D&#10;8afPZM3MbL/VG68Z2kZes/VZ03pUXpnfw7yWh99zUKaENh0ISXusXF5fyhvHiZlDRt+qG9de2Qv4&#10;ufaXKUsU60s3D3y/NUUZa5uRxdeZmdZk3+t+R/PD1mXLe0rudyVfPt6vVqZgnJk1UvUd12/YnnCM&#10;Lli2Gj4pmAU3vDcOTniuhFxALVh2ye8/hA5nXgO5hx7hDnV9jj0Z7vz5k3DRE4Phohdy4epXRsGN&#10;7UfBbW/lwl0f5sPDn6fgmd7l0H5QDXwwqg6+KJgKPVLToXfpTOhTOgs+L5wOb4yYDK37ToT7v6yB&#10;W96vhKveKIfzXi2Fk9qUwLefSsPBMdAO6ehWKfjZW2lon1UMg3LyYEzuKMjLHQ2FY/MocMaE8eNg&#10;+rQp0DAfg2MshnVrVsHGDfie5NcE/y7EhM/XrlkJDaNHQvU117g2Fp12Kox9tjUUFxVEB1K0yJkE&#10;eNBCi5wN69bApojHxvVR2dVR2cZF8Gn+VPhOK76bD2U/+4UieDc7j9zK0Cpwzqzp0Dh7JjRWV1KU&#10;VoxoGtJ4RysmToCVE2sjws9k8nnHUyCHlXWcn9NDnpTHlFEiXlJuZewZ0rKIBxIGRlhcVQ7j77kr&#10;APAKo9953btCQe8eZO1G980Vc9TUxdjOCdpOU5+RQ38vq62GBdGh/7pWA+BcAaeQun/aC3K7fwUF&#10;vbqTyykHdTD8Iz0urqmChsoyqP7NreR66YCwh/8GeZ9/Cul+2VA9YihMzsuFWakiqMwtgF8+5wNZ&#10;vNDidzDyJLl7LaKcO34Hg9/qCDlffkaBLNDNFd1Y8W4/dKOlNtWGeloh+sdP/L10QjW891Ue/Pgp&#10;b+l354tZ0POznpG+voLCXj05emwkV+0nH0P5z67zOr3wAshv8wyMjdqcjnSKLsBohYcAapduoyId&#10;eZ5/fL43dO/SHQp796T7/upyR0b5CqGhohSWjK+K9Kq6R7ky+9/JT8R5tC2ewnHn8unYaZLC/Mvr&#10;kHeYB5/N65sFldf9xLU/deYZkIr6bmzeGJrbqaLCaP6Vw5Qp9bAgmtcrli2heb1pg18TcX7jPJ7T&#10;uBQ69EzBAy3uc/N47GGHQ+8rWsB7nd6FTzp/DN27fQVDBg+M1ox8KMfAJlVV0GVEJZz4nP+j4Kin&#10;iuHejwuhsqIMJtVPJNddvMttzaoVNPf5vSdhL/ivkb4vNLHnJOWV3yjbgj69obJFC0gfcwzY6w6W&#10;/eMg+J9cD+CtefEgqDjOg3VFhxwK3b/3A+h89uXQtcWP4YvbboXP/vIX+KLl49D95RehzztvQ/8e&#10;3WHIoAGQM3wojBk9Cgry8yBVjNbPpRS4Z/q0yTBv7mxY3NhAwNG6aG3VvnIyuz3Kk2tvrN3+HSAh&#10;DxH2BeaX7/a3pXh6c3n/I1rvcQx618Hf+ye0El+3ZnlEy5oh1CMS5rMUPVu91JPL52nzBrSQw7rW&#10;wvoo//q1SyPZVjFI54A7C9gJBpUI4CmIpxZ46kLLd+B5YmM2i4WxGy261zKmxrEkvCUeB65goM4a&#10;1GkAC36GbrR4B95CCmTBAJ5EmFW0T8PbKoC3z5j5hQAe34HnADz3yd/J8g7daV3kWQPi6b13gWUe&#10;WuCthY4dXoW77vwDPPy3v8L8OZOdQvNyh8F5551DINs111wNk+urvMIFbAsBvNdh5fIG+Ebuimsd&#10;PfvOd74D3//+idHiOCIA3/D+O3XZbftyG1jSOIvRWbGoaw6sSyLnCuvuvBMXWXV1bdJN1oN+TJw/&#10;jCZr+JjnnAcj24pb7l6pV+r3eThKiyXKu1eCX6AclM+awmoa8hAzWWNK68xo0W2R3DTQ1FruoVMT&#10;XAnk4H3s1QVGyzEfX57LenNeNtkll6fdGnHWussmkXGhJbebnYGJst7fg2bI5Poj6d61isupObPW&#10;z+3wLjjMT8ybxZVV6wjdxFg//JzbyS5v7P6r7qOB+bTUkez6Y1z0YhR3MwrMzZWnTZP0uKm26iTI&#10;p3KQLNi+mDuTIywb1sP6Yj2wDLH8jrfoNoOnoaZko77xrpfcfvM71k7+zeRko3Fn5Uqoh9rH6dwn&#10;1ixd8gfta4bi+UT/RFqPmx88dnQsBTxsuQTduD419dhP3z8+jxvfpo6gvJBzrzPPvPuf1WfzlCkj&#10;pqmOM9sUL6t1qbuo5RMfj0GZjDZ7OXz/8pj041fHlh/Tyk/v8+I1Q8vpOJS+NPM17gbK6xB+tzKY&#10;9UTcXO36YqPC+TVA9CZt0Ppt3yg/L7/q0ejB6IP1ub++COeFtknXPJWb3Y+1Herqp/nCdc21W9bK&#10;gFw9/N23T9ut6dLXJL9tg21bE+2Tseh/+/ZpnZRm14aM9QOfh2sbfuf9gPdJHT+kH5rrflz556g7&#10;mVu65qlOKY/2oydXn+PF/HSf5oAPMd1KmzL63qTRuMsoJ2NYKdZfPB5Mfdo/OG/2xFyjnS78PMU2&#10;6H11zv3byBXklbWA5yCXW7h6I7TLmQMXdxgHRzyVael2/h8/hbbnXg+jDvu2O+QNPuo4uPfav8P3&#10;HhzqrVae4AiPRz+dguOeSdNh+NQXS+HMV8rh/HaVcPHrVXDpG+Pgso5MF0a/z3ilAk58vgyOblVC&#10;5eN1W0KeP32rBJ7rUQJ9RqZhbGExBcrA+7EqyW2rilzsMIIkHvDp0vStG6N3eHXbkrUIdSqk6ag7&#10;dKPFO9umPviAa2cqOvym77uXDqZ6/9bK5UsI/NuJgSx2Y3CN7RwBc9M6qJjWAD/r5KPjHtMqBfd2&#10;TsG4yjIK4LFwwWxY2TgfKBDClInkihm6sarbrLl7TF1O9e4wIXWzdW6v5ELblJuk8FM3T0nnyLNY&#10;DnmjS6O/v4z5oyuouNFOq4fV9TVQ+4ffBQBe6tG/QzHePzcgG8YPHwzTC3OhoZJdaNdSFNp6qkfd&#10;dzWCrsqt9/ahLiaWVkGLlh6cuuIxDGCBAR96UwTaCXiXXWEeLKwqhRW1NRH/ieQmisE1UKf1f3sA&#10;0qef6uX70x+g+ItPKVBEfe5ImJ0qhMaqCphfWQ73th8KFzzMlmxvXHYTjDnRA38j/3o/jPjwPcjv&#10;8RW5uU7Ow8i6xRSYg4ND8N1+if0melsTjaVnPhwNFz7ireVad8yCkb3w/rveUD6wL0wcORymjc2F&#10;6X16QtXNN3q5zzkHUm2epeAU44ZidNlcmFNSTO3uO2As/Op5b9X32zZZ8NVnfaAMXYWHDyH9NFSU&#10;AYKm6Fq8YZq/29D3reljGQc6FsjVlojHRDw/jRe6Gy/THZbHa3IaRqbl6LSeNxIGr5j79puQPs33&#10;G0WA/vB9CoJDoHzNOApesWjhAooEjcFgKKiEuLPqur571zaonrMSLnm1DK66vRPkH34kz+ODD4bc&#10;006Dz195Cb78/FPom90H8vNGk6vn9KmTKEBNTf0U+GvXcW7u4j2bZ7+Uhm6jK2OutGi1tAXQddft&#10;JW69je2T/xfk3ieS3+FwL1nRqwdMuPJKSB96qF/LIqr47kGwvdtB8K8iD+D1bXk8vPzzU6Hlj6+B&#10;B1rcDb+65RX4+e9fh5b3/wNefewxaP/SC/DOWx2hyycfQ6+e3WDQwP50f2BRQT6Ul6ShOppLeEfo&#10;1EkTYU7U12jlhWvkhrWrCVzDKxLwqoF/7tE9KPZead9plYL2xvYxlyeBKI+cPRLz6ZlE+WA+k5ZB&#10;zE/fp/DTnt39mV954+8k7KB52rmNXWgz7r0jsq60gr/YvOZuvDDAqFrW8bO9uzYRtsJ34rHXZgDg&#10;BRQakRGZ+++866ymczCLEAOLWd4F1nceT2PDOMHYKMgFGs8JeOfcaL31nYtCizEqBMQ7CC/DwwJk&#10;qoeF6e47dZ1l5lox++/GA1goaOet8FB4jj6LAN5G+GY33osnQJ5a3um9eCaQBSKbTz7xCBx77DHk&#10;OvvOW+1h1bJ5pMThw/rBOWefRSAbRo2dNb3WK1hdaJ/2LrSd3n0zepFZToAU+kO3a/siBatAS7u3&#10;3mwPy5fOpwGxasVCuPuuP0Xph1O9vXt+CZs3rDSAXfzTU1PWeR7wEgCtScAuTgLC7dOgFpqm99Mp&#10;EIf8Y2URfHOAnQXwBOhTmRxoJzzx0wJ4xFvKZQB4+FwmrpvI281k5t98gOLLMTmYhAfzgoVAFgs9&#10;QKi/PRMf5DgPv7wn33Pnae9ufLHEuyG4Pnsg5sOuXQjDRZGf8cLp7oiRT5YBn+lByG+cLKvykkMV&#10;leEFmA8x5lBML87MQw+c2mY92PIiyxsW8diD+uI0Xuy5Pj0g6UHMvZjLy7k7IEpZv9nxC73rA5FH&#10;+do2u80l2Cz10M96DXUUkmu3lnHyqu4z86oMlLcJvkTNHbLtgY94+7oz8lMZ5MMUb3MQdTJeztTJ&#10;csum15zc+yPRg94dxXXLGA4OYKFuifQuxH38wpDBu0ny/d1sO5VUR4ZYb6xr7Vc/BhN4NEnMx40P&#10;xzPsF8c3ntYUoYykNxz3yc9dPvquFHvuvvNv6ifNa/IEoAatedoe7SMeL9qnFuxjGRT04HHrARGf&#10;LwBGzFrA60rCHJLnysfXZdsctlV5svzMOxhzlO7HoX53wI2s+/o8Lq+v3/DeJ0Ck5GUwR0E/PxeY&#10;j9Ev6pTKhvJ5WbTOWH/qvLd963SieUQfsd9u3VBQLqHMgRCDS+Haq7rgdmhfyNov44baLm1WfYT9&#10;kimP54W6MOOKvnu9UX8ZXraf/ZjhsY5gkL+7zvev1bsl5MUAXKx/ZXwH5Po4lMvPCfxU3fvx5Mei&#10;zhUG1eetXA/PDZ4Jp79UHgSGQML75W59vBu8edktMPLwo90hcNQRR8ETP/wjnHpfVqKF3H+Tvv1U&#10;Cs58MQW/6pSGl3unoOeIFIwpKKa7lgi8SxdBVUUpTBxfzQfxebOjd9pF0eFxFeAdWRpsIgRAPTDK&#10;70M8ZvD+rM2rlsO8D96DlB58DzkE0jdcD2UjR8CE6iqYOX0KuSTpPXh6ITseUDGYRePS5dAxZwp8&#10;S+RHnV7cNgVfDi+B+trxMGfWNFiKMk6ohtUIbjngJwTbLEjnCPNN17vu7B13Hnzxd8slgChCPjAB&#10;f+r3oJwBb5Q/Amyr66ph/C0GaIoo3fopKM5Ca7JsGD9CAKTKElheq0EsFCwM7+FzbZ3JQQwQiBs6&#10;PA1XPO4BvFueyYYcBLz69oYKtC4bhRFox8IiueONQdB6WB+VRWBt2kvPQ8lZZ3r5bvw5FHX+iO+H&#10;i/oQLQMXVpXTPXgYyOJyCWTxyQXXQuHx33Plhj32CAz9+APIUwAvfxQsqEhTm9YIKKl3BToy/YB9&#10;Oq1qPNzXYbhry6WPZsPbH/SBwuze1J7KIQNgUm4OzCzKg9lDB0L1b37t5f7B6ZDCyLQYXXbIQJic&#10;NxpmR2N9YVUZ5Awvgj+0Hez43tg6Czp/0gdK+2dB9XC2FJwfyYoWjRjcA+8IVFl1bBEYh6Ce9osh&#10;BVgVtAueNTW+iK+Mm/izYEyF4CD2+4rcUVD3hzt82085GdK33xa1py9ZruKdajh35s6eQXMbI1bv&#10;3Cb3WZr3P5zDqzZshtdGzaEI1T+4tzd8etL5bt0ae+yx0Oueu6HrF59B/0ivxUX5MGVSLQW6WbZk&#10;ITQ0zIORVdPh/FfL3fqDf0jc9n4J1I6vgZlR+xcvaoB1EpUWA/vQXXi6n8g7mv+O63AT79mWbLkg&#10;3eyh+t20lfe7sAzKs6G4AMZffnlwTylSeYsWMOuVn8A/8w534N28ou/A9V2vhtPf+xV8/9HOcNyD&#10;g+HQfxTATx77EJ5o9Sy89OLz8EaH9vDRh+9D925dCbxDi2cKFFRVQX9qILiJwN3C+bMpai9aKG7e&#10;sJbWQ4rWTXsa7020B9H6q+8u4Z4abw+S21+beO6J97zwHrv/kKgu/MS9E8/2fC4noj8X9QyPdZlP&#10;ixUIHuHAvIAEjxDieAOImyiQh8AcAnYItOl9ePjMAn16V573krT337motASycXRZBvHYeImuXCNL&#10;ujh454kCVcTuuUNS11kG9HwkWsa+9O67qD6h0GNV3WY1iAV7tupVdXTnHVrcITi3Y5GJQssgHt97&#10;t4DuwUPwDr+TCy372EoQC7TAU4YS5taa/Hl3WhTKWt0JAqmmgxSBg11ov6HIs2pxp1Z35lPAPFTq&#10;pLoKuOCC8/hOumhD+u1tv4Y7/3gHXHnlFeRC+93jjoMBfXtELyqLoTB/BDz+j7/DnX+6g+j8886F&#10;ww47DA6NXkJujDawh//+IDzw1/vhmWhDGDliMFz302uJL1ry3RZtGljmt7fdSkEyMP2+e++GqVNq&#10;MwA5D+DFATs/cBj9ZaSYLdUUBLMUA90Sicu6IBUCyvFvOwEwr580amHnLfHEWk8nE+bD3wlgndan&#10;aRx9lst4QI/L4GR1kxlDT2u0WAfqbRfSl20OdOFBOXyGk14WG3qp1kOHHt5wkfZpLo8CeE2AeBbA&#10;Y/CQX/rtQYAXTNwY5CBBGyG/zNJiSAcbv4CGG4lsFriwukXW8/GHYz44cF4+WHA+tYrRBR31qAdL&#10;OaRgGvHzhw8POPBBlPQkB1hfvwJ4ol+RXZ/bdvhDrKRhO2TRRj70nBZ0bbc9tHG9GnnU/pvPmwDL&#10;6TcnPThpXt/PLKcpJ/m1vkCOJHIvC/FnUt7JJWm6QWkZoQwdZZDpB5RtX8Ih3oyZZjfdDFk98QsK&#10;gz4UhRCtHKKXJXxhQmsK+tyBl5xviT63ugOa9oEdP0H9rr3cjni9mXn5tx6C4+3h3z6v1Y3qs8n2&#10;Ux1GpvizJogP7wl6VR5Jz+IkcobWlaZ8PC1ORi++nawf1ZFr+14LqPBLHM17M6+ZH89HthbWvL4e&#10;nY+WXJ/IPOO+FzJzUceTl03mBcmlvKQfYn2h80fBG50jnK5y8lrE/9TqHDJ5KJ9+qnxm3dD6pa26&#10;LrKMtk0C8Cg4JOTHvVlLzLy2Y1PXHNWRkuoqqZ+pfPxZErn88l1/N5fHph0oKW+SS/oI2yfrGgFo&#10;qnM3FsL5qXrmy8h5fLnAQaRvWTf3xPKLrPxbdcnfaY1XIE7qd3u560t8R/DyO95ad5xEDv5trDFl&#10;zATjwxLOF8yP6yetmbxeojXEjm2byDJt6aq18PLwmXBaDLw7/cUSuP/TEuj0dg/IvuFWyDvqGH8Q&#10;jN4rh1x7LbR+4nW4/oV+cGGbEXBq61w49qkCOPQJfxH8f0KHtUzBic+m4OJ2abjp3TQ89Hka2vVJ&#10;QedBKcgeVcwWd6kisrgrL0mRVRwGyphUN54O1w0L2LVuPYF3HLQCL01Xnem+q/r0aw33IYNwG2Dx&#10;oAFQfuqprs14mX5Zl85kaYKH1UWNC/gQj9Z9tPfwHoWgwqYNa+gewcveqHDtQiu8ezqnKJgFWgg2&#10;zJwKi6oryGWRggxQQIQYKEIghwG+5LsFUAhcceARW0WF5YXiQEpT5KytPFhIIM90HyEWAbxxP7km&#10;BPBeeYksyioG9iMLuRlFbCFHAB62z/BJAvCQMA/mfb/72CBi6/1ts2FUbwG8BvcnwGtOSRG5ziJg&#10;h+AUth3lQ2u8uZ98BGXn+2iyxT/6IRR90InBxRwFF0sJCPug2xi4+sn+cMn9XaHbOT6AROH3T4Qh&#10;T7eEIZ0/hLweXQlAmzJ2NJVzVm3TJzFgNz20wNO+wt+jR5fDb14a4tpyQ6u+8FmXPhS8AoE5dMud&#10;MjaXosbOjz7H/+H3Xu6TToLUky2jfNkcuGPMKMq3MJKheHQx3Nd+qON77ZNZ8O6HEV+x1puSP5qt&#10;BSegtSAH+cAgJGylqTIbQnlFZuyHeFsUQPYAnh8z2n8W9MsYV8EY89Z8CN6tnzQRFkRzq9SArqmL&#10;LoSSNs9AOmoLWt9h8Iqpk+tgYTS/V69cRsA8Wd/Juk7r8T5c93fClEVrycoX5913HxgCj15+h5vH&#10;hUccAUN++hPo9tUXMGhgXwp4g1Z9GFxm7arlsHrFUpjXsBBeHVzn5i7+QXHycyl4Z2BZtM5MgHlz&#10;ZsDyxY1k3ctBGXj+8xpv9jy3vpt3LJfW9H7myks6n8n8vq17ne49nEffF3bB9nlzoP7mmyB9mLe8&#10;Sx91FFTe9Weo+uJzWJN3PfxvsQfwPs07E7437GY4qMuzcNDTo6nNZz+RBX996kV4/vnnocPr7eGj&#10;D96Dnt2/gqGDB0JB/hiyJp5UX0t/ZmCU3kUL50U6WQirVvDai5bI27diVPEtsv7KHyh6tpN9Ud9p&#10;dM/S9iTt9+5ZXEd2L6V3lP8SBX2CfSjvdLR34PuXnPf34plUzvtk1IMUtY8I84hxkGIVAYDnPQMd&#10;gBdY4XksJbTM0zwbCdRz1nkSzCKwxFMrPATgxKpu786NVO83e7cIiGfBOrWyY0AO77VD2rElSsPv&#10;BNb5qLT8fAUDeHQHHhut+YAVcVLDN3abZeL78BzehhFoCcBrALznDuNTeOs7DFwx37nO4nckBvAE&#10;xNtDwSsQuBMTPgHwsAJFDF1QC+NCy/697OPrrfLUQm89ZNx7F306UI+ILfPU7zg/dxjc+IsbggAW&#10;SFdccTl8+fnHsGr5fMr7VddP4IwzTg/yIHh3UrQJnHbaaXDMMcdQ2mWXXRK99BRFC1c+3PH728mV&#10;1pZBy7sXX3gumpw10YuItb4zpOiuAnkBcOfNNZE04uyBg3bNkICBDsCjNJ0AOjl8HmeF5ybP/2Pt&#10;vePrKq61YS4tQBJCbwmQAAFuQkuAhISeUEIIoZeEXoIbLmBsg23cwcbYxrgXSW6y1SzL6ueoS5Yl&#10;27Lc5Sb33nsBcu/7fHutNWtm9j4iyfv+vj/W75y99+zps2bWs1eRBeObz/rPLOjHeR9NIAHtwqAh&#10;LVLRqhNyEWrMgvauFb1n8M5o4im4J8KeeWbeUYHQMjyj8SeMT7/SO/KvrUmtqVNI0DNM02eIVoj9&#10;xgm3DogQspuTEQpVcLHPWRDyQAu6x4zQCVhChol7h2p7kPaYvB99kRgq5+vVzzF/eU+FL5ePvicM&#10;WMv326RCUEubhdtQdIPV8l3ZCqKq8OyEYZOnvmf7yNRZyZZh6sSbh7ehmw1K8ovUM6HORNF7KjTS&#10;2HoHiW8UlHIHD58SDhiW5B2tt1I0ndP8SezbaNooqQbL7oC3VGxrwLTmGEauzEbSqjzMXleFuVsX&#10;Y/2ejSyAHjm4JzhE0QZmohge883FBeTQNkr5WgcBdOw9v34t1NFpkB3lMdR5oUCL7Wszrir0633/&#10;f8uHPDfWLZXv6qfj5uXrtSt0n0nLiI4RvRcuK/FdJX8NhNMoYMRrzfSFPze0jTIHPf7DaZS8/uNr&#10;SaOgVHgO+YCFWeNeXdx4K28w//najZ+//oSOWSBa667rwI2r1CUEJGp55nAn/akk9dV+FXLt1jzD&#10;64TKlD7R9jjzSa/ePMfkNwxOmP7UsY30nX/ftcvLU8dMSfOIrpEIL7LjHSqvZUqYuzZPLc8r13/X&#10;1kX7MVxXf/z8vgiPp7SZ8lEhSOaQ6W87LtIXOlY8jlyGjKf0H92TOjoXFJqv5i17PqXVsmzbvfYp&#10;AKh19ee3Xyf+WOSZ00pfuLWja4yItB6IHx49sg+rdq9BwZoKpNSm4ouKsehSMxxv1wzEk7H++Mn4&#10;T3DqoJ445dM+OKXHcPz0kzS8NyYXqQOHofCPf2ATUl+LI/vmmzChfTsM/HQgPhowFO/3H4H2n45D&#10;+0GT0GrwDLw+OAt/H5yD5z4PzpgDC/DwgELc27cYd/Yqxm09i3FLjxhu7h7DTQHd/kkMf+hfjKcH&#10;F+Otr4rRdUIRPptSjOEzipGUVYTM3CIUFdF5lUi07cpLY6guL2VtuAX1tax1t3JFsCc0k186ina4&#10;g0E4p3mna8yNd3gfNus6IEpPQvnWeDHm3nO3a/ell6I0aHNVRRka5tdj9UoxpSPfSbTviIbJEe5v&#10;Kntl8wZ0nb4ApxkQgMDR67vFMCIjjnl1NVjeUI9V5TExx2RtLgKDvgN8U8AjCoSYdBYM8+5bQIVB&#10;FaPt1MK7PjCj4IyaWvrAFIN3ZEK7WAC8ipu8SK8E4PXphWID4NVlpRsNOQNQsokw5R/RVouASdQH&#10;FLG2zcBs3OCZnHbqm4LcpImIT6YItFPQMHsmVpaKKeuOhnnBe9J2KoOAtbUzpqL8Fze6+l19FYoG&#10;9GXzWzIvbczPweqKEo7SOi21EHe/Nw13Pv0ZJlz9C/tO/pU/wbT2bTGdNPDGCoBHWm1rK8uwZd4c&#10;7GyMms86M2juy8UUUXcBhicX4bftnJ+9Z7qkIGmkAHjlZA6cmYYlRXnsV6+5ohR1LzyHYtUCDH7j&#10;77yFkiBt1XQy/83i6LIEItYWluDNvk6zj8yMP/mMALwkVKeJth5FrOU+WiDagj6At4fI1D8M5nnt&#10;0LawVqGZI4s9LU9vbvrpQvPNn9N8LWRBv4C2FuZh4St/c+N18UWIP3g/SkaPRHxGKipKSfutBsuW&#10;NmLj+jXYvXMrR67mSLAeD6X1u2PfAQzIW4UzW4sPyjPfysN9j/Sw67j41FMxO5gPSQM/xYzpUzmy&#10;7bKgDqQ1RnyDQDnSHitvaMJv+jsAnvyB3tIjjpxYBRYzkLiCgURa/8e89e/Xx+1X4Tq6vdKlC+9R&#10;4fdD+4nlWd5+bdKI1vcRrOrYASXnnBPi2VWvv4ZK8rVYOAHHiq/A/4n9lwXw/jzzVzgz9c84pet4&#10;nPJuIS74RwaebtMTHTsReNcdX3w+EBPGjcHMYK4SH55XV2uiijdxv1E/kEnz/qD/yEedaN0dYG1m&#10;7RdRdPH2M26PnMHdvmj2Wu4PPVOY812oP+m/2/fD/fxdZM5n/4lmHvepSWvHJnpuExlelHLovrTR&#10;gnkGwPv260ScoWUQzwF4LvKsp0HHeEoLAJ6NXCtaeAmady2SAHZfH9vD5TKId4hcTRggjsA6A94d&#10;PbjFgHhbgnHdHNAm/hVAT4j+H7bPNwsGFgLr6NcH9Ax4d4KU30gLj4A8Z1J7krA1dl9HPu8oWIUA&#10;dscPrw7qvQbHDjZZOnpgaUBLgv8rCMAjp3jrDIBHoB2RqO5RZAxbyDGqpCvQAXhEDmFU01l15qc+&#10;8MiU1veD921wTWl8rTxfhbGmsgjTp03Er267Bbf/+lZ8MXgA4sU52LW92YJlFK02K2Mqpk4aH9AE&#10;pE5NxqyZ5FwyE+lpwf3JE/h+TnYatmwik9ndmF9fifTpKZgyaWxA45gyZkzG+rXLDFBnALqo9p0i&#10;w/rMIsWOdDJZwCwKxnmgXMI9ve+Bbj7AFgLaTBqncWeuWbPOLQ7nS0/ARPIHaH3e2fy1/KMhYlNZ&#10;vdaFZ/4L4GYAOV6sPihHaYQZiBDppW0B8PMZgTA7emaELPpvmI8wEQIpjDmuEr9LjNEAeAbIk+dG&#10;AOB0ykDN4Z+/1AtzZYbFAqoKMI6BfUO/pKXA17KhqDAjm4gKIHJAtiaM9tlRFnTlXSlTBZLQxkSC&#10;i/2vzNQxbMrLCaySXvrXtOOkqztvmvyeEcBMe3RT8Osvm4FuqNIWt2EYxm7ekb7UsowAwM+8fjHX&#10;Lh8jaEXqLRuHtyH5G5N3rUJGosZbpA32fvTAEC1HnzlhltN9R/muLN3QzCbXYv29cqPvJ6QVUuBu&#10;zf71+GJFGv4+ZwB+G2+P/y54Gz/LexU/z3sDtxW2wt3xjvhLeXd8UD8SaSuDg+/2tTiwdycOBYeH&#10;I3x4MGDecdJA1YOV3zYzNn6dtG9D4yH3uB8pPfWTFfxordA9mYuiPeoDKXQvvEZ0bsi6k7Xm5pfX&#10;N/+ijzStrt9QWqqfP46aNz/T6+g7Lm/RUFM+pOmI3BjKXNH1rekcn7D9Y3iX9p8AVTrn3cFT+kT/&#10;a98YfkN9yWC88NNQGZxWxlX4ll+247+WL2i7NI3ynNBzekfXsJbn5kVCHpE17Mw7o+96a4T7w80H&#10;7p/o+Jp8uG5aDs0nU0fpe9k3bL1MnRS0Dh1I/fwTygnXU+aln87VNzGPcFu0D6W9LZRpSOaQzItw&#10;Pi3l7a51zvh97fIMzxudF74ZvZKtJ+1FJi/Jk9a5W0NSvsyjaB5uzVLZ/j6i81DIaQJ6faNpvbGh&#10;smX9yXOtA5HPU9zHCVkXMieMAHdCAKQ9wZmwbscSJK8pQPfGieg78UOM7PAipv7lHky++5cYe9fP&#10;MeT316Djn6/HX1+7Bbd2/h0u/uIRnJ70JE5JeglXDn8dHTu8gMw7b0Ps+85slijn+usxqU0rjB7y&#10;Ob76cihGDB+G0SO/YgFv6uRkzAgE7hkZmZgxcxamZ+dhanY+UrIKMCGzEGPSCzEyrRAjAvpqhtCo&#10;4H9SViFScwqRnVeIoqJCAeqYisT/FZnQlRajqiKOmqoy9nNHmjAE3DUtW8yR+TZvbMbO7Zuxf88O&#10;/rDDoJqazZq+lzkkY2TXl+FJmob6lITP3YGA2vjuO67tZ5+N+JN/DeoRx7y5NRyIgoX+PWLKp1p+&#10;ooUXvL9rO/LqVuIWTwvvrDYx/GFADDmxcjQGeRAY01xVji3zarFj4Tw2pd2jYIgF0TziZ0JOy0lB&#10;OHPtgyoGhPM1qHzgRDTiwgCOAjBCPohH/u8WMBi3tb4GZdf8LATgxT7/DMXJE9inW91MAfDW15Rj&#10;6/y50i4uZ4EhAYNcnbQc0qCrwxPd0nCd8UtHNPCLZBQmi8YaaZc15uVgdbmYh+5cSMAU1Vs0+AjA&#10;21hRgopf3ebqd9GFKOrxMUonJRmNt2wGzEhDsDI/jj92SsWDf/4IKVdeb9+Z/fPrMKXDe0j9YqAA&#10;eEG5iwpzeby2za9lAE8AMQE1tY+0v6ktpE3YZWhOSJuwTe8UZIwTMJK0CecF8hn55CNgkIJNzHv1&#10;ZcQuvsj1a3BdMmEcm/DOMwAepV1WXo73Psuy+V7/Rgq69hcAj7X1crMZwNswR/z1OQ08ozXIgJub&#10;E/44h4BINgdWTUkhMd9WUM4BeHYemmf+XPNBY5/2NDagefwYVNzo+j527TUoCdYejXc8aEt1eRkW&#10;1M9lM1cC6CkoH/meFGDe8FA+YxxD4/pd+HX/WrvmftC2GM+1HY3Cyy+za7nw/PMxo/W7yAjmApnm&#10;EoBHZrlk8qmBgzZs3IjxxYtwrglGQ0R+Pd8dTQD8HCxftojX/+4d21gL98QxOWvqPqB7qtvHiJTP&#10;+/uLv3cKL4/ugZwX70vufONIZR/RAN5VkIsqCv7hBayo/MMfUB30Y0lRAZYF5+dvY9+34N3CwnPx&#10;04x78V9ftcEp7bJxxj+KcF/rwWj//of4pEd31rxLCuZfdmY6+xhd2DAPa1atAAUG2rFtM/bu3s6B&#10;G0jb7tih/YHcTx/RDwvvJdkusvdZPvu12eM8eVL2WpPOnGf0bOXvt0Imvb+Hmr7kflS5xOYrMnYi&#10;gOfKFdL9QcdD/ifI7ix7k8yv8rf8Z/k/hF0oGdwgBNyFMQ4B4RS8E1zl6KFdOHpwZ/BLpPhKWAPP&#10;AXie+az1X2eI8mDtuh1BPg5b+vq4aOJ9c3KvAeo24+iBLbARZjnKrA/uEaAnGnqkhUf3HXhH4N4m&#10;i38JSEck7ua+ZqtVBewUtBOyASw4Aq1avZIZrQSrEE27pqDcpqAOS4NyBbg7emBRQI0M5J1y4rAJ&#10;T8tEZrSkfScRadV0loC8r+21MacNBbEI0/8Yk1oB7YRE2875wLNpGbwzUWjZXtmpPNL/xx97BE88&#10;8RiWL54XHiTVeiNbZgbPdoOAG/Z5d+Igg2w+OuvspVsC3bxgFfzrwLvQJEkA9nyAT+qgAF6C9h1N&#10;2G/F1FX/R587Dbqwhpy+5/5HTWZN/grMfWs0AL18XBCNMCouAN5RUwf9n0gavIJAQALt7KK2AJ4y&#10;CWUER5h5iGYJMSV/wdMzee607jSd5KMadJpfCJgzzyxI97UIcWGTWvfF3gF4ImDw4d8TfEUQlOfK&#10;aOU3UaC0m5BloE7ocOklDQvpymzNtTBHAcNsO+y7eh28Y4Uwb7NjIdZtCrzRKRNnxu1thCEyGyG9&#10;E9ko9SCgZbmNV0g2GUknmwzV0YyZ1zYVqJjxm0OGv5nLxmX6+DsBMN2QXN0kX2lnKK2tswig9hBg&#10;BUy3sSX2i7Yt3D5ti8vXCKn2nUhaW7Z/n34j5WmekXKoXdsOb0fy2gI8U90LP5n9d3wv43GckvZI&#10;i3Ra+p9wftbTuCn/HTxd/gkGN6ZiwfrF7DSXDmCHSTPv8D4jyImpRcLX0Ui9bH/be2Zu8X9pj6wL&#10;WRu27jpveX15wLK3jnjumrGRsTDvR/rFnyeh5xES4CFyz8xJrYMPsun4C79JbLuUTf917bU0V9zh&#10;U9vrz6nQMyqP2y/zQfrCAXd23nlzRg+i2gfKZ7gtXH/lVa788AFR7qlArh9SuF/M+1KOqZuOG/eb&#10;9FWL42DGXuopJO9JWf74ar1cHbWfIuP9ryi0Zs1cMX0UJTeubty0z3VsXT6uDS5fnZOm/818cXUx&#10;ZUXr6D/j517beY65eiXwgG9k/vrvap2i6aQcodDapDxMvem/zgtrXmzmgMyD8HvfmrqG83ftVK0A&#10;6R965vUnk9ZZSOa9zq/wGvjm64jJa2SeyVlByqfnCswlBtAQ7YrwXi5EgtvW4CCdu7EanyxKwvPV&#10;fXF3SUfcMf0VvPDe3Rh4y6WYev7ZyD/91BAYN+us0zHporPx1U/PxYBbLkLHB69Eqz/9DB/fdRnG&#10;/+Rc5J4Zdn4++7prMTUQfMcPG4pxY0czaJeSPJ5N0bIyZiBvdjZiRfkoixcFgjGZt8ZRVV7CVBlQ&#10;BUV6DO5XlMZQXkKO6R3RdQWRea+6ohRzqsoxt7qSATsCzRrmE2g3H8uXNrIw30xmW4HgTaZv5I+O&#10;ov2R9hxpfljh0cwLN/+V/DUs4yX3xA/ewZ1bseqrYU6TJRCI43fcLkEUaiqxdDGZ3a0K9hsSbPYE&#10;cgIJQTQ+RxgAJBOy1es3omf6AnzPi+Z7YYcY2o6No76ylE0nm4L2rq+tYhCPwKddBAwtErCMAbPg&#10;mkCqXY10TVpqCrYJoBcCRyKaTs4/XpQiICH/FyDPAjCctwteYQG8oD5b5lYjfrmL1sqgy6ivOIhF&#10;OWngzczAspgB8ObNNfUNg0OuHCmLyiaAaV1dLe5qN81GoL329RRMGkX+78i/mwRoWFQw2/jXE1NW&#10;AfCormSCG9Svfg6qH7gPsYsudHVs1xolE8cZ7bRsNJUUYXVlHE3BPHuy23Q89ce2mHrFNTZ99i03&#10;Y1KnDpj6+WfIGTvSAXjVAuCJTzkB7xQYE39y0rfUxrVz5+KNvlncBmrLdW+koPegFBQmqzahmMU2&#10;lVJU20psCub4gnfeDvVt7IXnEB89AhWp5PsvE0uD9UWRZcl/X7ch2Zwn5U391aF3MgqSk1FJ2nqz&#10;Z7K57fqaCqkvmzEbrboQuXnha+QpoOr8Kjq/i0JurpH/RAHwPPBuqc4/b47S/8U+aLgQ24I1v4iA&#10;8gsvkDYHv7Hf34WS4UMRnzQRJUG/k9k5rft1a5qwa/sWA5iR/GPOCmYv2LP/IL6Mr8XZbV0Qnp98&#10;EMPwryYj7/77LB8rPvts5Dz0EGZmpqMi4EtLg7psWr8W+/bsxKH9okFGZqCLmtbiyS9rbF6kRfuz&#10;LjGMmlmOhQvqsWYVBcohf3zb+axJLl7+SUEaiJcb/u3vs9HzuPJ/3Stkv1Ry5xXdeyzPsnuCI5Lr&#10;TgR8qPHxxxE/4wzb1vIbrkf12DEoKy5EUTB/dxXfif+NnW4BvN6zr8G5Mx7CKd1H4JRWBfjv1kl4&#10;p+NH6Nmzh9W8m5WVwRrPYmq8OuC3zr8duWOgsVDQ7tsT8uHaktd+ao/wWddebbs7k+g9/+zg+kHP&#10;KfoB0z9bOJ5+VOQqztedA2WvpXOa62uVy9WnnZPDaV9QcI7OEwrcHXR0ksiT/xUDYOUgR6J9R/I7&#10;1ZfIYBQWrxAMI1HDLvglAM8D7wRXUVIwTzEXD9OJaN1RHkcO7WAKg3s7grEjRTPy57gzAuCZKLP0&#10;ngH3+LkxnfVNbQXcC54f3AJSVhNtOwHxBKQTrTpWfmO3cwro+YEsiAjAEzrBkWclSMXxg6sCagrq&#10;spK17Y4dXM4aeHyPNfGWaxRa4ySPnOcRHVknAN4xrxATnVYqQwijqAi6yBths1m6jkabZUDP/Kqz&#10;P4pUa4NYUCcpUmocDcaLslFCmnc7VPNOiQaJ0hKAt1MG8ug+kP31/357NKgz2TnrADsAzk4GD3QL&#10;064Wgbp/98wHBBMAPA98E/L/O0rQqLPXbvJbjTnv2vqps5p15r8hjjarmnimHr5prMvjaAi0CwN4&#10;lIbyjQanUBBP3ieTVzkgOuYgjMMwBAb76D4JeMRERPixgo8lvSbm7cA5B+BFAbsIcd1EiGTGycKo&#10;bATKyJSR2oOsOfzqJmIFPGWSZuMQYUQZsEnHTJIYquSrQo4KP5qPz3j1sB0ug/47QccJw45p6/si&#10;ZHvE9TGCkr0n5WveupE6MNAd8FWo0vylv4R0M9Y+VIBB+kn62G3K0hfaBu0TydPboCNtcuVKvvZe&#10;JI1rm9bJtUEAGc1Lyk8sp+WyoxTVeGmJbH1beGYp0l6qF/XpugMb0WvJJFyf/+a/BO5aojMy/oyr&#10;cl7GX0t7YPKSPGzfupEFK9LGIHMmOmTw4cL2eWK9Esae6+rNU75v+oDHz6xJepfnuwry5lDlpdE1&#10;IPOjhf72AAQ5zLRcx39JZuy5DvZgZwANro/OS6pztHx/PEwkS7uuw2m1rTrP/fkp5bu57ea403oK&#10;tYvqbMrXftL8+NqsK59H6Ryz/MockqXvFACR/td+d3U17bR1c3WNtiXat7b9/K4bS37H9KcCeJKv&#10;KcPwLG1LYt5eP/nlhepJ9dJ+0T4LpwvlE6mvtk35kmu39IHrV+WvtCfpvDd1VD7BeZu6ap0tj5Ex&#10;E34oe5mOhV9H995xw3dNH1G6aP8kkOsnbZse/um/BcvMnOd6R/JQTbvofT9PnV+2f73nOh8VjHPz&#10;zZ+bpnxtG6eRNclz1go33pw2dbf1j1xbAM8QmSdVbW9A/6VT8Wx1H9xW3BoXz3oep6c/hh+NewCv&#10;P3UtJlzxgwTg7rso94zTMOusM1B4Wjh9cXA97qarMarNG5jw5VBMHD8Ok1OSkDZ9KmbNTEdR/mwG&#10;5WprKjG/fg4DbQvn16Fh3tyAatk/Hd0nEK6+thr1c6pQF6Stq5FfAsTq5lQGz6rYvHTBPMmDIhou&#10;aVzAGjLkvJ40P9atXRUI283YtnkjdgbCPGmAkD8s9rd0RP0tuX7WM4OcJcI8y60BJRG8SYuRtPg2&#10;ZGeiKhCAbV/89GqU9OrJfvAayVRzdRN2bNvEmt/0oUi0LY/yfwIZdu/ahpIFK/GHQS6q5WmtBAT4&#10;YEwh8lPT2B8bBRtYXVWO+ngFMjJLMHJSEQaMKUCfUfn4fFwBUlKL0VhWjW1Bn24P+mT7Qoq6SkAf&#10;gV6ifSbgiQeukJmiAVeYTBq5VtBFyQfwBKTZt5g02gR4c4DOAuwmgKy6nIEWC44R6JI0ngG8ytQp&#10;qA/6bXm8gMGjrcG4k9ZeVEvN99VH9aKyKE1lcQVufdcFsPh1q0lIHyf+7zQCLZmckiYcBbCwwRkM&#10;AEX9sjWYP3XPPRMGGV96gU0yq6ZL0IgV8SIGAamOb/ZNx1v3v4YZlzkfbBl3/QZJnTth8qBPGcCr&#10;TJtmADwCxOZyOT4oqZp3SjQ2FUWVePIj56fu9lYpGDYshX0Flk5OMdqAs7G6ohQbgrVAQU0WtmuL&#10;kquudADek08gHqw5AkYpWi21nQJpUL37jcjBL00ADqJ3ekh028pUp623rsYAjgzgJdbTakD65s0h&#10;U2dNF9XCCwOwbv55wB6bypo0CuCZdDLmC7GeNBFvvcW1l9YYRREOxpuoLGMGa7w1LV/MWrZk5kqB&#10;YySiqe4XcoZcunE37v+iPqQx9/igGHIy0jG7bWu3jk89FYXXXYvZAR8jH5qLF84XMH4XRUyljwD7&#10;cWDvLmzdugUZ1ctwddcym+eZrWO4v18cReUUzKYBzWtWCg/YTzyAeM8x5u2W7/A+QPU0e6fdK/29&#10;hPiS7tN6hqP3KS/ZY3Qf5r3F2x9kXyDw7BC2kAbsBReEtO+qu3RGRWE+4sUFmFM4FCdiFwPGfPZE&#10;8Rn4fdZvcfqot3FK+0xc3mo6/t6xD7p99BEGftof48aMQlb6DP7wQnyYwLvdAc+ltjKvNR9K/D3N&#10;AXGOp/KvaY9fb93/9Kxm+bV9z+PRph80Lb2ngJzbvyW9n8aeQeh9f6815xNVjlEFGAHySFZQ8M7J&#10;9SFlHQbvvhvAI9BOADzFHgyQx2Cer1Dk7rO2nSGrWKUmr3rNoJ4Ae1EAz1ec+rdkQD0B7/YF47iH&#10;zWXFPJYAPApaoX7wVNNOTGR9E1sbfdZo5ymAp5iWbzIrgJ0B9CjSLGFoJkCs075Tkucnj5IyHVnG&#10;Ch5H/vAUtDt2cJWNQEsAHwN4ivhxhAv2h0egntPCk4I22Si1EsiCaLvVpHNO/HYEjdEItEYLzzOb&#10;VXNa8Z23ixvOZrYmiIXTwpPoHw7M8391UByYp0DdiSNk43yENfG+YRBPwTsDuNm0mofk64N9Uc06&#10;B+BFnoVAQJdvopZdGLALg3lhioJ4Atb5GneUjkA1vae/ukAoPS2OAyA7b5+c3zwlWVAK4LVoNhtK&#10;T0KOLHYxCSPmIMAco+4GBLRIvk2njMNcG+Rf3pfnzJyY4RPTijBrH6wzXwcSNe7cc/kvzImZKzE6&#10;s3HoBiP3SUhzgo0wOf+gq/VzgkaIGfM9ZZIq/AsjVXBBhCEVIp1AJ3VRpit10jQqkFIa0TykfjUM&#10;2zwT8oQt/i+M2j+o63PKW76Wq1aDoZN0n4RAPegLw6f6OEFKNhcr7EU2Fa4z96WQ1FP6Uzcgrou/&#10;8Zg6qtBs37Xt8dL+K/LSS5v991y/+ICD3y8J+SXQv0nDefybNJrOlEf9uXLfWnRsGIUfz/57WMsu&#10;7VFclPkMbs9phQdmd8TvZ7XDL7LexOWZz+PMtD8lAHlnZTyO2/Nb49O6FKxYsxTbt2zA3l1bzYGD&#10;/JTIGOtmzgeKr43vEB53+ZWDhjtEJfaNN6e4PWZ8ea54hzcux80DPZwl5uf6RMZdr6NpzJh6Yxy6&#10;R2WYchRM0oOSaoHaOntt8a9dOjOWLdXVkAWm9d7XUqa9Z/pEyk+c97a/QmkkHV+b/pO26trRayrL&#10;AGbGV4lrr8c7TDk6z7UPZM0aXmzXqevbaFvdPdMvfE8P4e690Lrlsh0gpM+lPq4uWrfEw73W0/Qd&#10;vy/PQnW1eQnftXn6dac8uWzJV+65/GVOa//r4Vjbr8IFvef6yV5zGWYMzPqSfHV8j5rDvTc/+D1K&#10;L3uapDf9+q8okkb7W/pK+1V/E98N9XXCc6N9Z/c1qreQlkvPdb+wbaW03h7B+4TtR+U1EU082zfh&#10;NaJz0gkeYWJhLRCcKrYtQPfGCbi39H1clvMig3aWb854BH95/ReYdMk5KPaEOaKZPzgb6T/8AfJP&#10;C2vXfRdNvuActHn4avzmk7vxpzHvoN+4z5E8cTyDd6RxR8Bd/dwaLF3UwFpx5BuqeU1Awe/a1cux&#10;ZtUyrA7urwwE8KZli7BiaSNWLFmI5UsaAmrkyIXkT4m06lYsa0TTiiXsFJ3AuuY1TSxYk3bM1k0b&#10;sGPrZtbAIT9VJGAfOrCXhfnj6vvURqR087rFPjX9Hz4zyNqgPYBAwKMH92FbTRVHxrT9cd55iL/6&#10;Cgv97Mw+aNfWzWLSRwItnSdovyBglfYbMi3bsGkzJsaX4ucfu6iW5E/rqg55eK7bZLz/WSo++Dwd&#10;/+iXjud7pOPhD6bjd+9Nw69aTWEg6442U3F/x1S81jsTw8bnoz5WxoEJyLfctgV1YnobCNd7FgnY&#10;ouCID5S0CLqohpQFaEy6pRIIw9fe02cE6JAW3qaifAeMEZF5YsoEBtmqZkzFvFkEkBViQ02lAHhG&#10;q5ABJAaCCLzzADyqCwOEDZg0I26jwhI92mkSssaTz7hk1kKrz87AcgKmCEhj01A195T3dy2ax4BV&#10;A2ncXfUTV8eHH2KtLjLxnTcrg7XTyA8eBcLoNiQL3e55BpmXXGHTT3/wfkzs8gEDeLPGiAbekiLS&#10;KqzAdgbwBBBTUIw1ymyfNTDQOTUtjgc7uUixj3RMwdgRyQzgkf+72qw0LC7K44i4pH1HfbU4KLP0&#10;WqcJGHv0YcQGD7SajQLglQb1qMKQcXm4o7UDO//eLRnTxiSZfsrE0mLpJzJj5jEw4J3UlcZTgTyn&#10;IRkF8FQjzwF90bnkA8dhADkK6PlEddhB2m8d3wubDN9xO0rIHDuYT6ylGIw3B41Zu4oB+0MH9rC5&#10;qvi/k/MEreV9Bw9iQmUzfti+NKR9N3h6DAUBn8oJ+rDoMmdGW3zBBSjo1JFNaBvm1zEYT0FpDu4l&#10;OXg/f/ildb26eT26poYDWpzbLoa3RpWw/00ypSdgce9OAjn2sSYa7w0R3m7PUoZkn5EzTmjP5vfM&#10;mYH2DPPRRvct5mdmH1C5jvbPY8E5t/53d4Wizpb/5k5Upk9HrDCPNaPXFr+Af8bOstp3sfyLcBkF&#10;r+gxHOe2mYkn3+uPD7t2Q98+vdg1wozUqezKgILuUP/v3kkADwUPIXNhd05zdXd7pNbTnYWj/+Wc&#10;ZtNZ2VLabc8P9h25ductKk/2VybrXoreofRR2Vj+h/Zkszf48rc1lWUALwrOtfTMuxeS/z3AThWH&#10;DDkAT66/PXmA6QibuRKuIwBbghlsRKvOgXia9jue+TiPyYvAuxPHdgfl74MznzUgnAfgacRZjTDr&#10;A3oSiVb944lvPN8Hno1Cq+azalpL/0khjhXgIqazDNqZuBOsgScKdaJUR0EriFYFdVgBMqcljbzj&#10;TKvVB14zyFkeIXqsfcdBLCQKrQStMCCeQQ/VL561+2UgTzXvVAtPfOOxmazxf0fAnfOJJ+CemNoS&#10;gGd84PlaeDbUr/kNAXZGIy4E4AmdOBLkT2DSP8lGXsxpFbxzYJ0B56zGnzf4Hjgn1/59X/tOkOCo&#10;Bp+v6favQbxImhBwJ4BZ1FxWNOWIdEHIovifbwig00ixfl7RBUVoeUsAngMHVTsvMZIMMY3g92si&#10;w0CYEchCFi0GwxTsIhcG4Z4RsxbmFbLFt8yIGLWAcV+bX8cAHdP4TgDPktHCYUZpNgAiswGwkGIY&#10;sGw2RjgywpoIHlKObhj6rp8X/UqbnCCoh2UVgqL39H1l4lI/SWM3PCOoSd5mM0wQ5vwN0mx21C4G&#10;aUye9D/YeI4Fh+59waa9I3829gYHuCO7SHOVovMRHeQvaaSxJQ5Ypa0ieB1zwr7tI7NZmbr7z50f&#10;BhVsE9NY4rZoe127/69J37fk7stG6+4LyEP33PiH3vl/oBDA0MJzHSOty4aA4fdYlIxLZj0fAuMu&#10;yHwGT+V/jIGxsRgTm4KJxakYWzgFQ/Mnon/eKLSZPQC/m9kGF2Y8E3qPBNlrZ72CDyq/xIKVC7Bl&#10;UzP27NiKw/vJqflBNnPgsSVn5cE4HwgOfiQAUrSsY0dJGDwgkbPIAa9xwqsHB7/+0XZJe8wcMe3T&#10;Q4e2V8Axd9D5TuIyIun4XVpfZuxOypziw1/0fUNyiCTeJOOi9XCgiynLK8NqvLaQX4vk15Py13ln&#10;2iD9YtYg18XUn+/5hz9J4zuc13nkv6+HN33f3uP6+Ic7rYNpo5eP8htZ08KzHBgn66Gl/m+xX2x5&#10;LY8r9fu3bLLh5oGULzxJ2++Pi1+P8NrU5y4/ydMDzjw+6tL49fHmoC1H/3vlKR/w7nOeCmjT/RCv&#10;kP9Sd3lmweRQGeE+4mf0UcSkj/bff0r+XNd8ZS/1x1DSRftEnkn9RGgw+5GZi24+mjGz4L6mM/sW&#10;kz8vffLnsNRBBB2qnxsLl49HJ40gF+xF9TuX4JPGiQzcXZj9LLsSiH7IuPODX+PLa85DgadJl3/5&#10;ZZj04B/x6hPtce9jPfDofZ3w6m0voss192DCJVch76yzQ5ob0y/4AXrcfjn++O5NuHT4vTh92sM4&#10;N/UJPDKpHYZMHoHsrHT2VUcacyuWLcKG5tXYFuyr5IeOQDb6Jc2U7Vs3BPfXMR/eEgi6mzesZUCO&#10;aQNdrwvI/G6kdOuxdcsGdoxO+ewJBGMyUSMfp2QiS+aq7GvJaIC4fZr6Scbc9aM5m/jkCb589vHG&#10;Q8dAzWD3rluNZd0/cgDe6acjft+9KJ81E3W11awZuDFoD2nuEJDIAB7lQSDecTKJOsAaQyvWNKNP&#10;xnxc3MmZ9p31dh6uez0FN72Tgl++PcmaQn4XkU+4u9pNxRt90pGams8RVDfUVrK5KGmE7VxYz1pf&#10;aharZo8M1vC9hjDAYkAUBZ4c4OeBeZH7rCXXuAAbMmeEADzSmiLAhagqzQfwqrCVtb8EPBIAL6rF&#10;JSTgYAP6jc7Hf3s+417tPgmzJpD/O4nEOp/yLqEItBXWt5uY5BoNvEXzsL1hLpYN6BMCworvuB3x&#10;IZ+zGa746CvAqnLSZKvEsHE5GHbXo8i56BKbfurjf8L4bl0waeAAzBo9gn3vKYDHGnjc3/MN4BX0&#10;rwd6kiYhjcegcfkMwFqA7aMUTB2TJKbGqZMYjGSQzUQjJkByWa8eKP9vLwDHA/eheEBflFIE3cw0&#10;Nh9eZYDHsSkFuKe9C5DxdOdkTByZxGDf3KCNBA6qj0Xx2admsQa4W6xms755s9O4jJLOCTtuCsKG&#10;7iWCdS0Rlb9h2iTU3PUbN4+u/AlKXnweJckTGBCmqMFz82YZkGw9m8kfPSyBadzeKXtf05bdeHLU&#10;Aru+zm4bx0MDS5BbWIyCvBzkJU9E4UN/dGv5rLMY1C0nn5Z1c7CyaRkHpSHTUNLAYxDv4F7s2L4V&#10;lQtX4p5PK23eZEp7aacY3hlVhsYF87Bm9QrmffQu8SY24Tf8SOqo5wO39/hBGkRGdGT3UG6b2Y/M&#10;OUX2J7P3EFBIH3QCGW/ThDEoPfdc2774D36AyqGDUVacz6az5cWZOBy7Fv8ndqoF8NrMugHnjHmD&#10;te/uajcC7Tp15qAVgz8fiElJE1CUN5v5O32UIX93BN7xhxLue93XHe90e6/KRLIfJuxrkbOP22OJ&#10;d4ZlpdAzS3RNfUXzICxvO3BOeb7KrUbWNWmsbG5IlWdURg9p39n/qrAT1dLz0jKA51n7KWjHWIOP&#10;UfhWgaJUJGau6u9OKMHSknEaBeIIr4mAfF6k2TCop9eC8XzN4F2wZ1nwTrXrPA07A+aRjzv2fcf+&#10;7zRwhbsvwN3GQMYScpp3LmiFmtFycFf2fyfAHWviJWjdGeDucHPQXolCSxaxpHF37CCBdfRL/vCW&#10;B7QMYlK7TDXwwip7DOB5Kn6ibeec7IkJrfjAEwCP7HvVpNbzi2fUCtlM1gSrYC08L3CF+sYjME/V&#10;EwXIU1tkZ5NsB88AcA7AE1DOB+BC5rQK4vFEcNp2CuglAHge+cBgSz7yfABP1Tpt4AgG4jyAjgE7&#10;BecIbDtogTkH4HnvGWDNAXV+OloI5DtQSbTrfA09KUP94emCojwMEOfnbVFyzUOeO/NaAfH4f4hx&#10;uIWtqH4Irf9aUXwB+pTZMFNRwZfJCB6GwQsTUgYSpGeBUBiND97R2BL5//Xamd0IKCGAoA9OCWCm&#10;jNPfcFSocYKve8cyYQOUWeGNf51Jk3z90PaEQb+wIOQYvgp9vhAmz80zvmd+zaahJr30n/LWvOj/&#10;npJiNPfvi0XPPYN5D9yPubf/GvX33I2FL76ApmDjomhd+40a/ZFDniNsU89vuM+ln6R8PfTLhsF1&#10;8+pq68n9KpsSb3i+4Bgh3aCk7xOf23Qs8Lq222f+/0i+Tk1fScpyG6prU/R9l/93lyHPzftM0efa&#10;Num/HQG/GdaUiatyX/YAuD/huuxX0KHoC8wonRkcsIr5KyAJi0JFKI0XIy+Wi3FFU/FR/jA8MKsD&#10;fpT+pNNASXsUV858CR9UDMeSFQtZQCRnwxQha8/evahYsRUDC1bh9YmL8NyYBrwyYSG6ZixFen0z&#10;1m8hkyzyg0LRbcUsi7/2+ocx7YdQu8zBxHvu+tmfz9E+ieZlru1cNnPMzB/tez3M+HUI5+HGOgTg&#10;mDEPryHveUv18cvQ8k06rYdtm527/hw289+sHeZrOn/NfNA1q/PSziEuS+scmbuUr6Y3dfLbJ3zZ&#10;9J95T8EQXou6Hm3dtR2mjiYf/11Or/1h39F+1npE6umlYbJzyWun1oHzdXWWPtF2yDN3T+qn/E14&#10;qFxH+yw0xl6Zth58X/ILjbmpg60P9YHhsdJmL21LxOWEy9d++n+jFvL7xmnO6TNpc2I6O+ej9Y70&#10;uZIFIv0xpTnEe1Vk39K0XJewkOLnK/NBfu1+ZvpV91klvT56bD9mrC/Bnyu746Ls53BqC8DdJZnP&#10;4+GRL+DzO65C7plOEyPviisw+aWX8FqnobiibTZO/UcxzngrHz96ZQbufrE/Ojz1dwx49BEMvu9e&#10;DA32w6EPPoD+Tz+BVzo8gyvHPo5TvTLOm/4knp7+IZJmTWZfdaSdwREZWdt5G/t+I/5JYBv9P7B3&#10;RyDYbse+PQTEbeM0pK3Cv7u3MzhHIBcJv0x7d/I7B/aRP6o9HG2SXCDQxzX6sELaN76TdHd20P52&#10;Y8dk7ssZhta+2c/NxzkHdmt6id5Le//BoC7Nk5JRfsklTjD++XUoGzwIc6oqjGaQ+OUi7Zuvj8s8&#10;IGItvKC+1BcEZjYsW4leafX4WVcB8QjAi4J0/wld/+YkPNY5Ff1HZKEqt5CBvI1zqtic1NfGI19j&#10;FhwzgA37MIsCLgrmGFDNAoD6PoE0nIeYPBJotTZpXAjAK77xBg/Ao8AMWexjbuOc6pCWnGpwqRaY&#10;r8FFZZKW3j8+nclt1PZ27p+C2RPV5DQVDbkuAu12E11VwUDKlwC9HQ11WJ08HmVUL63jtdcgNvBT&#10;lExJZiCMwK2VZQLgzUjNx/Q770HBBc4sOOX5ZzG2ezekfNYf2aO/Cto1zQPwIiap3DbtIwIiyW9h&#10;HTp9MQs3vuXa0qGPmLiSpiIFsKCosuKnToBY0pRbMXAAKm692dX7d79FcZ+eXO856dPRmDcrqHcx&#10;1lWXY+q0QjzygdPwe7RjMkZ8mYSyaZOCNhpfgRUl2Fxfgx2NJkhKAilw52vdJZra6vyQ8UoE5L6b&#10;EkE90rjcGbR52UddEb/sUgfg3XYrSvr15v4hLUUK3DGfNBRXLWcAic7l9LFVtL9kP6TfQ0cOI61+&#10;Ey7o5ExdL38/jt5TSvjMWFSQi1hONuIExp9uNI9PPZWDZZQG67s2WD/Lgjpt2tjMYPwR/kAQyMmH&#10;DwT8aBc2bdqEaWWLcP3HLn/SxLuoQxxdJlVi8WIypW3ijw6kGUznRjUvVTlJzjnml/dm3U/DvF5k&#10;BCd/6R7hgCa3Z9M5gvjY0Z1bUBfVvgt4ePnsmdx+0r5bFPsE38Z+YMG7zUXn4KaMu3Fqj2H4WZsJ&#10;eL3Dx+jc+QP079cHo0d9hZkZMzCnspw1o+mjCmsZs5sA77ygZzjek709NeFcaPY+w4ftmcTuueHz&#10;pPBs3Vf1HXdm8PvDJ81TebnssfqRRs9MQj54J2V5YJyRrUPkadtZ8C4E4vmaelHwzpjQhvALwhkI&#10;A3Bg35FD5Lt7Z0Dkc4781XlgngXwBGf5LgCPg1SELDc9Mukl+ixp/e0TbTr1X2fMZ/XamcwKOS07&#10;F3GWTGYtgBfQEQ5isdNzLWdMaE3QCvdfFeESzWdPHKXgFaRx1xy0faUF6o4eILCuia1jjx9cGZS1&#10;JKDF4KAW+xvUB55EnWXbWzWhZeBOtO+4QHLGZ8A8F3HDUxk0iKOAeKJVpxp5AuCJGS2pL+p/DWhB&#10;5AA8MxDWfNYD7kIAXgRcY/LBPTKnpWgjAnp9fZy+MISBOXvNeepk0f++Wa3LUygK4HngXpCXAngC&#10;nilolwji6XML4Nn75p4H2DkTWQ/RDoF3GoFWiVBxZzor72t+PjBokHGTxtfE0+AVqtVnwTxmEPrr&#10;FjX5v5OvBMGC/g6nl/argdXQUKat94TZKIPx7wt4F9W0E+Aues8H8PzDaxQ8sz4GWJgw9wzz1c1G&#10;mKrPhA3jNUIOvesEwwjTZkbvDtEKJmo5Ng0LQYZpm7yU2bvDub8BSFn+ZqngIZW/n1Tk+/bGvEA4&#10;qbzsMsR1E1cKNr7yiy/G/CefwOpJSdgaCCR7AgGDfNuwU2wbCEH6yG6gpmy3OckzV6/IpmP6Iiw4&#10;JgqSskGZQ4r/LESufPerc8Oro+nPsHCqYytjpcCe24j/RbmR51bjzj6Xtie0ywAK2q6TQV/EttTh&#10;V8WtHfCW/iiuzX4ZXYq/RH5ZPspKYgzY0SGE/pMj9OqKMhaeiGoqy1BSXoyUkjS0yf8MP8540cvr&#10;T/hZkFevyrFYuWIpNq5vRtPaDRiYvwK/HzgXV3SpwOmtJMLYqe/GcX7HMtzapwYvjZ2PjNrV7MSY&#10;BEoSwEh4ZKHRmM3pocTOSW+ttGy2543Df0AynmYumXs676XMY3Ye+mX4ZVL/27mmddD5YdaFHoz4&#10;vvfuv553Wke/rjKHNH8Gxrz5xeNu1qasD22HtFPmk1vbtm/N4TC0puyhUcs3fMKbX7IezYGO05k+&#10;43po+5X8Nat9oP3g9dVJx1+0za7tuva0D9w69NeiPYhyff2+9Nuo5csB2faZTW/6wG+rXc9+/tF+&#10;D/Mml8avj6mHlmWehfP02tgCQBZtWygP756tC4+N+fXa2FJ+0ofCg8NlUF9IncL5OOJ6m/bZ9lhy&#10;9eS0Nl20fV6/63zg/k0cV50b7trjveY/pXfzSu/r/DEfv4L9ccmelei1OJl93EX9gxK4dmP263g2&#10;rzs+KRyJ5DefQf4FP7J7W8GPfoQpLzyPNh9/iWs6ZOP0d4udkNsmC091+hzt3/8A73fqgA/bt8NH&#10;Hduj+4ed8UmPj9Gtfw+8MKI9rp78HE6b8agt88K0p/Fq9ieYWZbDzuWb16xgTTvyOXr00N7gDEjR&#10;CIWOHQ6EhMN7+T7TQSHSVCGtNdJ0ERINePpgwu/aSOL6wVE17ahPBGSjvgmvZRWYndCm89/uvyZN&#10;VGjWNNrn4gdvH7aUxTH3gfvdWeHCC1Dy9puoqihl07vVK5dj+5ZNOLiPtFOofkftumVT3KAtJPxu&#10;27IRi5Y1YfDMubh3QBmu7hgG8K55PQW/eCsF97ZLwbMfpuDtHslo9Uky/vJBMn7bOjmUloIi3N56&#10;Ml7vNQPp03KsJhmBQNuDOu1aON+Y1ArYon7wFIyzmlLBr0ai9U1Anead0ZYzmloEAJHm2covvwgB&#10;eLFf3YbiScaENk18zDGAV1tttOQIIJJ8BCDyNAUNUMgBKIJ0j3dLC9rnQK/BQ5KRnyQAHgWwaMyf&#10;JRFo51ZjRwNpwZFWn9MkZABvYR02xAtQcYsHhJGZZu+e7FetJmM6GgtysLI0hvXVlahIm4nCX9+B&#10;IpM298KLMP61VzCmZ3ekfNofM0d9hcoZU9l8VUxoRaswbEIrIJcCeKtra/Fqn0weVwZe30hBn4HJ&#10;KEgR326kTUhgZFMpAZ0EwM7B1gW1aBo+BJV33O769vZfobjHRwzgsc+8vFloMgDerMwiPNlthu2r&#10;+4K5M/iLJPYVSH1FaVeVx9jkensDgZ0SAVg1IBWsUwBvH7eDgDsH3qnWXUizMzqXdD6ZOZVwHQHx&#10;aJw2Zaah7pGHXDuvuBwlT/0V8YnjeB5RBNqaoA2Lg/W3cf0aNpsnzTgFyYXviwuWtdv34rWUxZav&#10;kZ+6e/rFMasgxr7fiMrp/JiSzFqZdi2fdx7ibdugOjhHEhjfvJZ8Wm7G4f0U2VMscYgH7N21A2vX&#10;rsVXeQtw6QdOi5Y08X7SOY4OyZWob2jAOg7wsJm1hSmoBQFeqh0sPF14EvN9ux84hYbQOeOkyhoe&#10;gGfu2T31JPm3P4zNSeNQeu4PbbtKSPtu+FCUFOahpFg+em+LPYD/jZ1hAbyJuT/G+aPfwOUdJ+Dp&#10;1h+j0/vv4+OPuuGLwYMwNVhrscJ8jvK9vnkNf2ghfk1l+WcIu8eZPTR0NmBtaN2fvfs2vZ+HngVc&#10;2vDZKXJu0ff0LGTIniU0Tz6f6JmA7lM+RCJXuzERGd4p1+i13vNBPFXE8QA7JSPjh01lI6Cd3mPw&#10;TrT1lNT/HZnSMoCnIJ7FZxRX2eWBclEAT0A8B9wZV2yMJRF4R0pjQXknDzCGJNp0YfNZAuVC11bT&#10;TqLMRunQ/o0BrQtoPYN4om1HAV4puqwQK74xWGdczpk4EqIIt5ld1JFbOnZNR8FjSZHu8LqgjqRt&#10;Rxp2EnVW/lMgC9LAo3uLcWQ/0XwyoW0OXiSbW0OHKYCF+LqTwhTAI8SQKkgO+UQjT0xnCW3cblBF&#10;AvdEA++fBrzzTWjDwN1+z5RWKKxtRyZ+BkwzoF1LwF0YwIsCbeoT75CAeCcO2Alx3Pi1s84QvTKY&#10;yGxWTWkTTGfDxPl4Jrc+8Cb/ldR0VsG8qHmspEsA8Gy6MODmNP1kgYRAuZY0874hkM2PEuPeD9cj&#10;7A8vqoUni10WJAN4vMCNmi2BboTOWwDPYwAeICeCgTJ3ZVzEsOl9EcyImWh02qjJrH45SAD0+J6m&#10;deCd1b6zB1fV8pPNUcEodyA2oJiSCiXe1xglFUD8DUrMSjQPBfBcnVT4FCYrwo4PkPiMX/I3AqnZ&#10;4LRe0jfuUE5575yVhYVP/AUVl14S+kLVEsW/9z1U3fRLLB02BBuXL+HNmDQESBuLBAoFG/XAbzdX&#10;s0HLPSW3YWka9bNnN2rrR0n7y5DdxKUMu3G1IJwKKOptepyf1s8TaL2+1LHV5yqwhjbJSDnfRdI+&#10;U88WnjuSTVfb2LS3GW/XD8GZGX+2giFpzXUuHobZpXl84CoNDh7lJXEWluYGh9z59bVYuGAeOx2m&#10;wwVpfzQsqMO8QHApro6hW9FX+GmWr833GG4IhNuBlcmonNeItpPm46puFfYA1hJ9r00cd/arRp+s&#10;RixZ1cx+V+grrETcMr5XaN7T2JykeW3Wi+lPGS/q12j7/3Oyhxq6Nv2q46ZrSOeXfYfTmjzMGFpz&#10;WM5Px17XpZvDcgDyym+hTv7ciB7CpCwNfiE8ytaPn8maUH6gHy7smuHyqR/NnNc1Qs+MtlrCnPRA&#10;Nvfc5wX0vq5BU75dV9J2e1DmfvXy57zlPT+d4y/aDs1f+JX2r84BKdOss4R+C/epAy29/qax0OfR&#10;8TDP7FzRNkTI73ets99Xfl3cHiT1Ef7qyOclCevdlmfa6t3Xerp2uXHy/f2F83N9YNtr34vcN/1u&#10;wc9IvWSOy7yWPEzeHvnjGH2mdbZ1+MbxdMujbV1MXnw/PKasxWdJ7ks+Mh/VpFbHnDRNqrYvxAtz&#10;+rGLgajW3Y2z3sAb+X0xpHgiphdnonDEUMRuuok/SOmelnXPPejQ+XPc8P5MnNmqyPK5C9vm4ulu&#10;o/FRrz7o3asH+vT+BP369mbn5UMCIW54sAeOGjEcw8Z8iXeSu+Pq1OdDmniXZTyHtgUDEa8vwaqm&#10;Jdi8cS127yRH13TW3B+cm0lTrmWij2HqxsAn9klLa5T9PhFR/1JfunXGYx1Zx3bP4/ves5NyBlAB&#10;2QnKUZIxJNLxEDPag9izuglLPujkzglqRpudyb7/Viyjtq/jCJayPxh+xuN3xACBe9kUmNItXroU&#10;afE6fD6lGF36p6B97xS81ysJXfpNxIBBE/Hl0IlIHjkRM8ZO5OAN40dMxKefT8QznZNw41thbbwb&#10;3pyEp7pOw7iJM7GipJi18TbVVmGbiWirEWt9rTeOAspAjPFrxySAGke2XWxMbQ34osCN9THXMBcr&#10;+vUOAXjx3/3OAngc5XV2ttGSEwCPgCMfIFTNLwW+FMBbX1+P30Yi0E4Zk4yiZDKnJK2yNA4kIRFo&#10;a7iNGo1X26jmq1uC59X33oNiPxJt+7aIjR/NIGNDXjab4lL010UE7HiBFFIvvwpfvP42RvTsjuRP&#10;+xkAbxqWFCqAR20KB7HwNdoI3KsoqsCT3bwAFu+mYMiQpKCfCJxKQk1aKhrzCXwVgI1MjUlbcfWE&#10;0aj+/e8csHXTL1DctbMAWumpWBjUmwG8oB6luXH87ZN0W8adrVLQf1ASyqZMwpx0AvAE3N3E40AA&#10;nvofVKDNA/OUPHDVaeG5/tV5FALvlEi7zswrW45P/KwRu+bNxaqBn6LUC9YRD9pZ+lEXjjZMvu/K&#10;UyejflYmVtRUsmYbafSKBhitL8drjx09hPzGTbjsQ3euu7hjHJ2TSthSg8ArOktSgJ36YPyqX3wh&#10;tJZjv/4VyoN+orMlBcoQbTMCUvYH8jJp4e0XLdptW7Bs5Sp0mVqLizrKh18F8S59P463xlSirH4h&#10;B3ogEJDPjAfJioc+QOiZQc4QxMNa4kmWvzHpnq0feYz8pumM9t2JQ3sx7/57Q7JNxYMPoiJoEwGX&#10;BODVx0fjeOxS/B8TvILoiYw7cenHn+Ov7fugVZu26PLhB+jbpzfGjhmF2bNmcn+RaTC1hbWL+eNE&#10;dD9ze5XdZ239WziztUC6J7t91tun/fv/QV5ClI6I9tjw+UWBOf/8Gb4v/y1wx30dTpegdWcVc0S+&#10;/+dJgydYMtiFTx5wx/7vzH/FTBjEIzAuBM4RLqMUBu1CZAA80sJjOqCRYsnvHClxSdmMExnrznAk&#10;WSLP750F+FQDjzTtFLwTrbvD+9cHa6TZ0LpgvhvzWHYxR9gYXZvAFccFtGMlOMbUNgZrRE1mjdIc&#10;u7Jby/7uTrDfO4lASxp4Rw8sDfqFfN8ZE1q6PrAYR/c3EoBHZrOUAWneifM8QgYl4qwEsbC2ulS5&#10;E4I0akRaquA3JwTgo0qrGiGDeAzMqe87E8zCA/IUuJO09IWSBoHC9Rr0lLXgvIFKAOncfxtZ1qOo&#10;Jh4Ftghp4kWcHloQLpJP1O+dBezMMynf5eEDdGESgC2kmWcmeAjEs0CdQa59Mnn4oJufh3vXAXzu&#10;vkceYm5NZi1YqOQ08CQPem4WtVm4RCFE3oJ6DsBzzIIWsicsqZCkDMNo2jlmI+8xUHfCA+2YqRO5&#10;e3IoVVAvDJbJhmHS2LKI8bpDsDsoywGYGdlJravHfIlhR5inaGTpoVrzUgHJfW1yvgmkHrqxUR7k&#10;Myoq0LJgrICh7Q9zTWlMnameDFIGQsLmCWMx73d3oeR730sA60ouuwylN96Ikh//GDEv7DpvgDfc&#10;gIVDBqN5cSO2bF7HzlvJHIi0CUgAofy5rgZs1A1V26wCgGgK0DqTL/qkUaBEhxF7Tc8Mqe81+o1G&#10;eeI+0L7XDY7brnNIx83MJe+56yuzydoDg4KinuAaGtMwqSBsr03eIXCxpTwsSHAcuwO+MLwpC5fm&#10;vOC0OjKfwWuFfZFTmoey4OBFhy/yTzInOGCTw3AKYd+0gpykN7FDXTooNa9didUrl7EPpiULF6Ci&#10;rgI9SkbiiiyniXdG+mO4PvMtPBkcnC/s5BwcE50WHL5+0DYeCLZhEI/u//jDUrwxfi5i81ewTyYS&#10;wMgEl4Q0ioAm46Jz2/WhzM8IGBHth5buad+3AC7oO8oT+HDk93eEdCwTgDierzJmIvgSb/nufOSd&#10;8HN+V+cXlyNrTgEzXfNcP31ueYs5rPL69XmDArtePuZa+lNI09q5atqqcznabz5wZcs264juWWHe&#10;1sXvV69eNp3hVea/9IHfP25Ncr1MWr9uWn9Hml6e+f3u+sWls+vcHx+6NnzH1onTKd9wfaDPFQxz&#10;9fLKse+Hyecn4Xa7ezpm/rjJfKU02i4zP007ZM/w83ZpQ2VEyeQf5UnhNF7eLb1r2qZjLPuK1kH7&#10;wZ/T7r2QVgTVgdpKgpXNK3GdtjT+4f8yNtRnZdsW4C9VPfH9rL+GgLuLMp/FE7ldMKh4AmbGclBM&#10;QQUK8lD8/HOIeZoYuVdcgU6vdsUNHTJD4N0PWxfiyZ5T0H/wMAwL9jkC60Z+9SVHHUxJmoDp0yYj&#10;Iy0VMzNnBJSGKZlT0CazH65Md/ya6CcBn+0aH47qhmoOWrFt83rzwYs+Cu/nfYzBuhPqw9edQZRP&#10;UDvV76VqgvMz89zvHzcfdP7qOLh1pmtGgDxTni1TxtLyIvPMrVE3PpQH7ccH9+zAGgKQLrnYnRGu&#10;uw6lnw9EbXUFljQ2YD05eN9BAo84sZd1JHOK9gmOSntgDwOcFEF3VbCPLZhThVjqNOROmoxZE5OR&#10;lyS+0YqTxRSVTAgJECNtrcLkJCSNTELnfsm4p21YG+/nb6Tg4U5TMGx0JpbFC7CmopTNSwnE28HR&#10;agnIU7DJN4/0wbmwLzRrKmm0pULgWEM9lnT9MATgxf7wgAQdmJSEmvRprPm1sizGWnIE4FHeCt5Y&#10;YMiAQ1oOpamJVYUi0P7q3RRkTUgWn3HTpnAQh8XFEvSBTIbJrxtpGQo46NpBABr5qavnSLTORLP4&#10;pedRPHI4KmdMwYLZM7E8XsRRZRcP/QKlv/hvm27kT3+Jj15rh6HdeyB5QD/MpHemT2UAj4JCOABP&#10;TU5d3xFYSX0+LRLA4uGOKRgzXExDS8kcNmNGkJ8DI6mfdjTMxVryC0d+77TOP78Oxe939AC8Waw5&#10;uK6mEvNi5Xinf6Yt46a3k9Hj0yT280c++xpyZRwISCWzYtFWDPse9KPIurFRoE6BXg/As88SAToO&#10;RmLStvScywne35KXg4aXXnBtvPRixB95CCVjRpr+ofpPQ0PQ1jV1c8SsVddWhG9s2LkX76Uutbzt&#10;jOAsd2evODLz49ZygzTsSFt2aTB3G8aOQul557m1fNGFKO3VE3PnVPMZc/26NWx9Qx9s6SOEgHgH&#10;2Bpjy+aNqFu0FD1S5+CKDxyI91/BefH89nH8ZXAFppdJHgR8kc8+yscFUCNy9fd5EMsUhu/5ZyDh&#10;Z05u0j2c+oE0fLdlpQftcRrX8bPPRlXAz8uKCxEPiM7R8wuexbex71nwrrbgPFw34i3c36EvWrdr&#10;j/bt2qL7x934w03q1MkcdZYi7EYD9Oie7u9f0X1U9ktPpmBeHdmD/f92L5a9OmGfDqVRnu/et3nb&#10;e7pHU/l6ZqN+EzlYzGBpz9Zzn55l5demtyCdORNY2Vrle/8/yfXOtFaCWCgWQco+ShGFJAPyadCL&#10;EIB3cJfVpmOyuI/BfqJgnqeRJ2a39I4D8k6y2awP3imWpCCe+rUzZrQM4An+xM+sqayCdx6gt39D&#10;QM2G1rHymsaKEABPQTzCzgi0IyxNcDUF71hRjn4p7gRjbxKPQoA8MZk9esAAdmROGxCb0O5vtHQK&#10;oX02Cq2azxo1P2tC6/nB++YEadkRsigqgRxV4wRp4u3wSINXiOmsD+D982v5zwEsTkoaDWxhATyj&#10;iRfWsvMBvIhpawLIpppxDuA7cWQfDyYRobIhBNfLOwTmRfL1NfuiZDX5WgTwwuCb80sX0LctgHQh&#10;EM5PT3mYPH3AjoE4BfzMwlGtPwu+SZ7OFJe09HyQ8CiDc07jzmjtaVRaAvbYdx4tfF3cEfAuRAbA&#10;O+GAPnpHADzHaPQrgAiPPmMhpuDSWKBOGZN3rYxUmZDVwjPMX4UOFepEwFDmGBY4w8JqhOlaxirM&#10;Vco1go75jb5j68aHa2WUUkYYzNPNIvyuu6/l+IxbylMAb/PEcai9+SbEI+Bc2Q3Xo/yVl1HRpxfK&#10;vhiMkn59EXv4IcR+8P1QuvKbbgo2+9FYHRxGKMoUmVRyNNPDpEpOY0qbrbZZNlQG7IJDxu59+7F4&#10;w04ULt6MlDnrMLJsLYYUr8Kn+U3oN3sF+uYEFPz2y23CF0WrMKFiLTLr16N06WZs3LYzYEx7+as9&#10;kTrrZtDIE3QEKHDChvat1ofJT+ONq31O+TGZzcwcLsL9nrhhq/BvAcSIkJq4Qbv/VPfaHYvxQNmH&#10;VhA8K/1x/DG3E9LKsvlrKX01JPCutrqSD14rli9GcyAkbdqwjr/G7ty+lTXj6JBEQiMJRevWrMTK&#10;5UtQEwiTXUu/YiFX8z91xp9x1rh/4JQPJlmA7rJOMTw+KIaeSTG0Gx3D73oX45w2DsSjQ9mPgkPZ&#10;n4ZUY2b1YjbB3bGNtPFocySzagVXtW++Y338OwrNYSG/v92YaZ/7/d5CXvS+/zx6KOLyJI3NP5qP&#10;FY4Tx1EOzsJDnHaw5GMPbSwIqyAu6cLCssxLB5KZeeitfclLwSghrZPfPn1f+8m2l9M6fhbuS+El&#10;lucw/zFrwKbxyRsP2zce/6H/0TGxZUTzVT4mvN9vn4xfuDxXN7r23zdt9fivjInZU3RdK5k62Pds&#10;OV7fRuYJ8zcjVIhgEU6fMG++VtDUtMuOg/4319G+MhTOs+U0nI6eee2OPg+RP/9N3f3/bky9MY6k&#10;E55rgE9+Ln0s993+6EfQk3p5bTB5iuDmeK5fJ51vlKZu11I8XtUT52Q+EQLNfpH9JtrnD8H4/DRk&#10;5+dhdm4+Zs2ejdyhQ1F8443i24n2sFNPQ6ffvYjr3p4WCLXObPac1kV45JNMDBwxERPHj0VK0nhM&#10;mzIJGWnTkUd+oooKUFlRitqaikCorWRNjJqqcuSW5eG9gs/x40z3cYTohpmv4bPyCZi/qC7gwU3Y&#10;sXUj+7w7cnBPcM6kvYuE14gLD7Mm3Ri4XzXF17Wh891+GND+8kjmvktj+9GuAR1TGTvJLyw807Vd&#10;j2Ys6MMbAQebS2Oo9c1ozz8fJW+8jiqKRls/l6PvkhN7Mp0jjR1xsu/WHgnv9MGOQbxg7yKfrKsC&#10;AZlAJAqoUJ0+nU0qK1Inc3AD+iXAiO4RERhTOX0aCiZPxdBhk/Bk5xSrpUZEwTDubz8Zg0emY2lR&#10;HmtdbQjGjswyCbhREI8AOIkC64AZpqUK0Aio5mtRJQJ4dWhs0zoE4MX/8lgIwBM/bTFsZjPXOgaF&#10;FDByQJFodul9ito6JRKB9pFOKciekCw+41LJt14mlsUKsD5oG5vmshmrmq+aui4mX3oNrHG28L02&#10;KPG0vIof+gOKhw4W/3OzsjiAxBoCd3p8hNKfX2vTDbjhLrz7WhcM+rgnkgb0RdYIA+CxD7xK9pW8&#10;h81RowCeauDNwxcTCvCbti6AxUvdUjBplAB4ZdNSUJeVjmXF+WiuKuNxImCUNAfXZ2dgzqMPuzpf&#10;fRWK27djAE9BuSYC8IKzUVNlBToOmunA3GAefNiXAn4k87xZMDub09Jc8AN++AAqA20WxPNAuwRw&#10;zpsvLZExk1VzbT+9y0c0LZsnjEWFF6gj9vPrUNq2NUomSYTeimlTOAjHkqJcrF9Qz37lyA+mBq9Q&#10;MOt4cF2ybAuu+ajK8rcLOsTRemypPUdWlZdIlOygHmvXNGFVZcDb/vCgW8tnnon4PXejuiBXTOJX&#10;LQ/OmJtxYN8uPuMRaKjm9GTGS1q0DYuXYmBmLX7axZnTEp3VOobf9ivHl7nkG3Ml8wR6h3x5cqRs&#10;c4bXvVb3bJ9UhlIeJnsG8SxNQzKb7D2U38K/PB5yCVR6129RHow7Wa/Eg/manjMFWwuuxP96wSva&#10;pf0Kd3fvjlfbvId27dqy+4T+fXtjfCDv5OXM4n6gj+RUdwFOCfiR+tg9kvZMc4Zz+6LPtx2IJ/uk&#10;4cFmP3R5+Xw8SppnmM/rfe0XPSfqO2oi6yu+hEnOX/YMxgojRpa3wN2/k+l94E6UbAgPoICh5Fuf&#10;A2QSRcA6xRicYpDgF6SppzEECJgTc9pIMAtPccua0tpnu3CcKPrs4I5g/ChgxQGQ2exxBfv8PI2V&#10;p2jiOY29o54FqGrpOeDO+cjjazKf3b+OSXzdRYhNaUUrT4A89XVHAB7FnRCrVwbyyIUdK88FRNp4&#10;BOAdIrNZAvCWWDqyfxEO75snxCa0BN5pAIvgP2fE5rPm1xTMleAQuFQpAu/UjFYDWGgYXRPAwmjg&#10;/c9J4+fOmNGSRt63pHVnNO9sgAsD4Inp7A5D/uDpfxk4H8wT4OxfA3gK9IlPONJWUk08yjdaFuUX&#10;Be8cgBcF81RzT8uz2nUK3rVAvuacS2smtoJyX7sgF5KnBwraNGIqK8CcD7h5xFp0lIdZTCZvSz7w&#10;Z9IlAniqjScMwIFq0QXumc16ZrQM4KkGHgsPymj04C8HTcmXDvoKzkl59gsBPxdTWT+NA/vooGqe&#10;cT5mI2AyB1lDIqTJoZY3ErNRyntGSDJMUg+50vZjRrgz+ZpNKCxECaNXwU2Yu/lCbsoIfy2XTU7e&#10;N5vEN+IHTMpXxu/KUOZO724JDgG1t9yM+BluYyO/EBWPPYbqQZ+hcmYmytm3WhF/pYqNH4f4U0+G&#10;tBfIDKnivnuxMGMGVq+gKFhiInToAM3x/fz1S01qCchZtXUPps3dgK7py/HSuIV4ZGg97hxQixs/&#10;qcbPPq7ClV0rcPmH5bi0czku+SD4JQr+X9m1Etf3qMKtfWvw+4G1eHHMfHyStRRptWuweqNo/hGQ&#10;R9G3+BDAYeqpv3WDM3PG2+RESHFjLMCcbnwq1Oi1Ungz1L6X+3qAkHxsvvQe970nHPvzIzIHaMy2&#10;Hd6Ovkun4IdZLujEz2a+jD6xMSgvFZ93dPioqShHQyAcrQgOfqThQD6EqP81GiERHYzooEU+OgjM&#10;I8FozaplqGysQpuSz/GjDFfGKamP45Th7XF6x3Rc36UA74+ajfFpOSjMz0VObi6+mp6Ht4YX4OrO&#10;TtglIpPaBwdWYlqp+DghAJHMpci5OvtGJBCP+98dSqJtt/cic9Y9D/ebAgo6hnTPgmNefyaCE5Gy&#10;TRo7P0LPTNktgAxyXyj0Dt3jevlzRw9qjjfwPY9/qD9NS1ofM+80H3so5DzcYVDBGgeqyfEKAACA&#10;AElEQVRYOfLL17a6d92Bz4IpJm9nkiI8yH3hpvXhyGkCaV21HF1rWp4bDwcIKY9Tdwk6ru4dmy/z&#10;ULkf5c18n/vF1T/UH167Qv3Mfe36108Xqrs/B5jc+Ol+oDzDB0n8eaPt4PqeJB7i5+eRV2c7780z&#10;p1Uoefp96pObl7KP+HmEy6L5pH1t8vSeJVK0bElP5bk5TmOhY6eAXKRvvH3OXxP+2Ef7XvOi/atp&#10;71o8P6dfgubdhRPb4hdDx+L+z/LwYL8iPNi30NLAR/6G3B86TYzhF1+Lm//6BU57pzAE3j3UayY+&#10;HTMVU6ZMRtr0qRxNtiB/NvPeeXPnsEbZyibRdF67ponNqAigooir8XllaBsbjMuznCbe6Wl/wu2z&#10;3sXIymlYtHg+1jevDHjxRhzYQz586AMU7ZUC4imQJ2cEncPh/k8Akbl/I+uQ/5vrkHmt3Jf3PJ7p&#10;97+3NkLrXueRWdv0LvF20r7ZtXI5Fnd+350NyIw2EJTLpk7B3JoqLCXNneZV/FGJTf0IuDTnA9XE&#10;JyGY8jq4dxd2B+k2rlqO5bECLC6YjYbcbMyfPRPzsjOFZmXy9YLgPhFpItF1ffCsMm0GksdOwds9&#10;J+GXbzltPALx7ntvMoaOTGNNMfaLxyAemdPWM3hDPuwUaGGwJQra8K8H2DCwR6CYAD70/s4FdWh4&#10;9ZUQgBd77hkB8CYn2UALqyri2FI3h8smUMvX+vKBH63LrsYF6DcmHIH2le4pyJmYxMBgFWnN5Zjo&#10;tnMogIUfgVbzk7bQPQIOl33aH6XXeZFob7sVxcH5r2LaJNHmK8rD6ooSzGv9LkoIKDPputz6CJ59&#10;tTf6f9SbAbxMBfAKyYS2kvMWH4OeNiEDYtRHZMI7D12G5uCXHhjZrncKMsYJyFkxfTLm52S6aLrk&#10;t7BxPtPmkkLUPfkXV+fLL0Nxm1YWwKP5QObS66oqgner0H1YNmth2nJ6kZ+9ZAZ85+XMxPKgDNLW&#10;IxPdnR6Qa/3ecb+5iMSJc8IbJzuGTuNOgTr/vg/6+f7vKN328hIs6fAea75x+y68APF7fo/Sr74M&#10;+ibZtpPmO9V9czAvDjMARlpgJMvIuieesGn3PnyYuRynvSvacKe1iuG2nnGk5Zey5hkRfYBobJjH&#10;vioJfNu4agWWjx7F8gCvZYq8fdFFKOvSWSJLB/Wk6NgSzEI+1BJwSGc9+rC+Z8c2/mC8ZOlSfDGz&#10;Fjd8FAbx6OPwjd3L0HXaXFQ2LGWTXAqgduiAuGAJfYinDz4e75K2mb1T+ZDuw8yjdD+ne8ewO16E&#10;iosvctHDTz0VFf36oLQwn8HLqdn5GJfxNxwvdtp3a4q+j0eGvYJXO36Ad9/9BzoGY/FRt66siZ0+&#10;I5U/SqxuWoYdWwmkIS1Ekl3lDCpnQtqvZM+Se+48ofulfWZ4rpDjwTp+To4Qsmcdw3/duU7KVP7t&#10;8iA+LgCaO3sIbxdQzQBr30FhMM+4uzJadCrPC0Cnaaj/5blq3CWWQdfBs28IvDMKQRHwzgfwLO4R&#10;PBcsx7NgtG7TBIxjIE+fGQ0832Wa3PfeD56fPLYXYqq7PwLeaRqjrcc+8gSwUxBPYi/4ATEk4IWC&#10;di64hQax2MDk4kIokas5jULrfOKx7zvSwiMQj81n1wmQp1p5x+iXnpEp7SqcUBDP+MNzAN58CWJx&#10;/PBqUMhaC96R+awNakFAnomUYcxp/coJymhMZk/ugkSd3R1c068xjT1hTGdNoAoB8aiD3bU+t53m&#10;kwJs/D8ycCFSkC1s7hoG33YxiCeab2JO67T7iDxALkRRcDCifcdpdtn0PggWBe7CE9r894A5MvN1&#10;6XwzWQXYdBHQAjF+7liz7jvAOx8UNOCdczipIJ4CeLRAVesvEcBTMDCM8suiZ/qaSJkLMRWD2J80&#10;wB0zPMe89FoFTxVufQ07ZRJW+06ZjWU4jpmJwEdMTtIyw2MKM7rQgdb7Gh0+4OphmTYUwzy5fua5&#10;FYRNXblNhpnzRqTvOAbuC4fSTlemMmk92NsNwBPC9cDtH8zpwLwzdxbqfv3rkOZdSbBBV771JipT&#10;klBOfiFiRIUMFImftRjKp0xCyT13I+aZ25I6euWzz6CxMDjoNdFmvI7V6ykaFjmnpk09vmwbeues&#10;xFOjGvDL3jU4t30p+8XwN/X/Gzo9OIRc/H4Zbu1TjedH12NowTIsWr2R1fE5Ou5BcY578rgIBiI0&#10;+psj/Up/qoaRzK+wAEPvqkmy/45LK32sG6Mv7CjQERKw7FjJPX8jl690cmAp3zofv4m/ZwXAH2b8&#10;lR2w55TkImN2IXomF6HtmBh6TC7DmNy5mLNwCR+o2B9hIBQSgErO0EnTQRyeHwA5RSdgb8+Ordi6&#10;eT0LnrPnl+H+zJ44xXO+/l9T/4pLhn2EVl9OxeSpU5ERCBs5gVBUEMyZomCMs3ML0Sslhlt6hMfk&#10;e63j+H3/ckwsJoftK7F1y0Z2bCwHSxLUqO/UB5yuYTMedPDg9kvf2EOO/qc05EuP79O1J7ga0oOS&#10;HIpk/YT7Vw9LbkzcXJA1HyrP1s+Nlf++zde+4/3XuthnWp57T78u61pWIE1Bfinf53+uLvbXCOmu&#10;L01dzbUDrqgs91+AFJ9/uPYqL+JDsX4sYN7l80EZQ3vNdTb1MgdvycOtAzmMyzrR/tZ8FChkzTgz&#10;F3xgQfvPHl69A7Ejb0xC4+LSivaX+tbRPcPnw64PbXv4Gf2XeofTGJ5PvyGQxK+PpBf+oPyf2uHV&#10;1/S5HbNIvfmZ17aEezq2ofZre7y57b/rla/9GX3fto3Tt1AGpzP9zPmI9jC3ncuX57qn2n7x2ub7&#10;s7Pz2vICLd+9S+N14OhefNAwGufPfCYE3p3y1Xv4QfdkfP+9goT95cfPjcOgK25GwanOD9KLt7+M&#10;c19Jt2kufC8fj/fJxKCx05CaOg0zM9ORR5oa8ULWtlvUUM/uCDZtIPOvTbzP7dm9nX/p48imQPgl&#10;UK+ssQrvlAzEJVnP2bp9L/3PuG92e0yqyQwE4IXYsG5VwK8pIqOAeCcC4VtNae35wswru95Mn+m8&#10;dCRrTeay6SfT57pm7LuUhte+3pe8RRu1JXLrXueN1aI8aTTngj1m384tWD05GeU/+Ynt34IrLkNm&#10;pzaYVTIbc+dWsxuHjevXYlewB8k+LdrzosVziP+T5jZp8e8P9vLt69aw+SRFFF0eL2DNMtLIYgr+&#10;Ly8pZICHwBrSoiIwgzTGGgtmo25WJmZNmYEPB0zBr98Na+I92GEyRo9Jx+KCXDSVxTwQT3ziObDF&#10;gTMSBMKZVvogjppMsgbeogXYMb8W9U8/FQbwXntZAg9QhFcONJGD1UHbttZLuT7I1qK2V0AE4P3j&#10;s+xQBNoP+qewaTGDOhSBlvy/lRYzgMcmoaxR6IOPRAqi1WPNtMko90xji0kbr39f60+P+pI0Bec8&#10;/ywHUdB07/72BTz4yufo3a0fkgb0cxp4hQbAW1AvAB73i2rhqQntfGyYNxdv9suywTiuDaj3QArG&#10;ISAnRbRdQNF0g7HfUEuAoATjINoWzKV5Lzzn6nzhBSh+500DYk6zwFZzVTn3w4CRs3HTPxxQ+GbA&#10;I8jsuGL6FPYhtyxY32T2q5FzqQzfd5+0wYFwMh8UmPSeecCcJfMOv7dY+t89N/PIS0/5bkidjJp7&#10;fu/mTjAmJS//LeiXZAbwyqZOZu078nW4qqIE2wJ+Quc9AsSVz9I6pTNX9crtuPGTGsvjzmsfx1uj&#10;SvhjBJ3rK8pKML+uFiuWkgXFWvZjRyD7xvrgXOlr1BIgf/NNgXwwEQsb5mHNahNRlt3mCBhPRGuY&#10;AtsRAC8g3hKMmFWLu/u56LREZL1xyfsleGRwFcYVL2TrDfalTB9++fwufvHUgkP2mIDXsXWF26t0&#10;b/V5newr8nFhyd9fCmnflQVtKM9KRyyYp6kz8/DqxEFomH0F/lnsfN+NTPsFXu7WGq3btkHrVu+y&#10;77tPgzmeNHEca18vCtpPcg6dp9nKhM4tXL8W9kezL8qZJlxHf49z+5/Pu6Ud8t87f/E7HoBnzr28&#10;Z9u9nPpKz6xybeVle8ZUYE3lbyMfM68390JEcquT21XphdJzPsafni93s497W5ZHHjbhQLrE+yHF&#10;JQXwfO07q0i12zxTMC+K93jkPf/m+H4uj9rkItdGlLMOE4BH2nYE1m1js1n1hWeDp1oSTTwX9CIa&#10;oVbIV2L75rhEnf2acDLWxiOMzNxj93MSwELMZgnEI208UqSjeBQE6AXXIV94K4wGHkWfXRTQQgbv&#10;CMQTE1oynaUItBQJQ8E7RgoNGZ93HMTCi0ArlSVk0YTKJfDuuDOh1Yi0zucdAXYE6BnQzprWyrUL&#10;+6sRRHwQzw1C2IQ2omXH9F1gm5rc7gkWgwBVbE6reVuwLgrgRUE8zStadvDsMNldmwnsa9ap1pxn&#10;FitAoqbx0yYCeA7I0/+al2jpyXtHWyB6R9MJKu5AOgcmMjAX1FvUX+W+XWx+3pTGQ+ItozD3eGEb&#10;9VxnH08MRwUaYjrKUPQwr4zCYxbKfLwyJJ0eVvUQSgxE3lfhw3614a89egimw64Cb+Y3QspQ/ehv&#10;tGmGnE7zu3LQ5S/Nto7EWD0m7zNw80704KwbkzJ9d18EG9lItN8M4/Y2BKrz3uCwuuDBB0I+70ov&#10;vBCVrVuhOtjYShi8o6hMFJWqGNVkKhQcbuprq1EXHIZqxo1B2R8eRPyccxyId955qA7eXxQcCtas&#10;Wo4tm9ezJtiC1VswqGAl7htcj4veL8dpJqLp/590Rus4ftqtHC+NrsP0yhVoXk/A0XYBEMnJLvkY&#10;4n4XIcVubtQnpn+JZJ65DTXc90LyjjxTgUcBimh+LeUp40fjIYcRFYDtfAvSbD64Fd0XTcQ5Wc4s&#10;7MaZr6NXbgp6psTw2KdF+FmXYlzcMYarPozj5k/K8OKoWkwuX4rmDRuxZ+f24FBFhyAKKnKAvw6y&#10;f8GA6PrIgT0M8m3etBFZ1Ytw86DpgeDrotz+14xHcf60Z/G3pI8xIRjrqVNSkJWRhsK8HAZxqyrK&#10;UFZegSFpZfht7/B4UmSzO/qU4cucOpkHBOYGwhppAbJGJo+FWzuyHgLivpO+VYDPkfSNHE6iByNz&#10;SInep77U/rVkDlBmTCUN/YYPPfK+HJ7kHVk77oCl/3Vs3TrU8dTydL5QuvABz1xbkETnnJl3lgcJ&#10;/5JrXf/K94S03vaZznG/POYzZs7Zsly+jl+4/77w7sA7U0dbtqmnMc3XfnH1o3cU/HP5KS8Og4Ky&#10;ptzBVNvm80YZV/1v623u+W1wfU7PpY+1/lJHHRuXj37tt6BSdE4xhcER2wemri3NOQvq27lv+t20&#10;TcdE6+3qqnuX7lWuLnzPznGvrrbepk38vqubjpe22b8fWmP8Lo0V7cm6ZswYmP+J7ZX3/XmkdXV5&#10;SNlOOInk6ZE/3/Q96seJa/JxTd5rODXdfXg4ZeS7OOXDZJzSymnT+fTkXW8h9ZwL7J41+vyrcNNf&#10;Psdpbxfie60CntoxGy/3n4ohY5IxbdoUBu8K8kjrrhj1c6uwPBDWyfx1+xYy+SJXESRA7BPQ6fB+&#10;1h7Zt3sHC8Ab1q9BfFEFXo71xQWZDmQ8J/0JPJT7PibXZGH58kYGAndt34yDZFYa5EX+pDiSuwXw&#10;3FrR9cJrxoypnSt2vbn9X+eQfYfnnLcGLZk+jlzzO+bjl32u5dh8aV85hB37tyG/uQoDsgZg6MM3&#10;2z4uPPMMTLjjerw25HU8mdsVbeKDMKo+DXNXzQ+E/43YvWML9m5sxvZgX9k0KRnNw4dh3agR2Bqc&#10;P3avWYkdG9ZiXU0Z1laVYk1lKdZWBv/Nb3N1OQcpIO0sAowIqKFfuk8aYwTwNQR7VvH0NPQcNAW3&#10;/sOBeKSN9dj7kzEjJQ2LC3OxksxpaysFwFlIPuMW2sivSlG/ZWFAzIF8BIztmDcHtY+66KFE8Vb/&#10;4OAM5LuMALxFBTkMThJwuMsLNOFr+vlaa1Qn0j77c5dwBNrPhySz/z/Kl4IySNAHikBbwyanGlVV&#10;TFedWSjVk8rdVF6CqjvvQPEF51swrKhrZ5SmTOT8SLORQNIqMq2lKLWmPS880Aq3vjIaPbr1twBe&#10;RerUoD8FwNtuATwhHxAjAG9eWQ2e6e6CS9zyDgWwEPPQsqkSTXehF01XQU7ScKS857/6cjj4xqt/&#10;R3ziWNGqm5UVjH8h+wGkeTFsQh7u9Ex1X+ySjKmjTRCI7AyeKzRvyCfg7sZwFFp/jGX8DVhr+lT7&#10;U5/pXFBSEI/fN9qIDOLRMzPO/N/MqV3BuDX16YWSH1/hALxf3YqS4B71TcnkFAZKBaQs5HrvXLaI&#10;tXj5gzOtf8ODt+09gN6zV/IZmXggab7d1D2OKbPjDN6RH+XqynIGpNauIt62kXkYgWi7Nq7DivFj&#10;UHrpJQ7EC878pc89i/rgnWVLG7GBfOHt3OYFonDnTDrzMYi3bi2WLl2MKYVz8dSQMvywXZgvc516&#10;lqPz1HqULmjCts3yId5q47E1jfIvb8/XPYPOhwzqmXOAaTudI/cG87Dy8sud9l1A5R92RjzgC5Mz&#10;ZuOxscPxXuoDOFLkIs9uKvg+Pv7sWbRu8w7atH4X77Vri149u2PkiC+RHewJ8+rm8Nl2z66tzP9J&#10;tgjvW7R3GorujbSnefw6up/quUN4rPBbSePuKT8Xvu+dk0J10D5y+6ych3W/kH1Fzhz0rpw/fADP&#10;aeAR6d6gcjYp2hgAz54PHMkzZzorZ1h9TucWJQXvfHLPHNbgSIOKhs1nBdBrEbQL3ZN39f7Xx8hN&#10;GtXpEOMxLZnMyq+7duCc+MHzte9IQ0/84ilw50eoVTNa8oe3EYR1KVHwVvkvAV4lAm1AHOgioKNb&#10;grOBYGuibbeOg1cQWHeCaQ0TKdZR5NljHLTCBK4wRP7vDu+txykS9eL/Y+27w6wolva5mLOoqCCo&#10;IOYI5pwDgjkLIhKUnCXnnHNa2F1gYdmcd0/aTGaXDEvOSEZAgoj3+r2/qa6u6Z6zq9/9Pc/3Rz1n&#10;zoSenu6e6up33qoi9p3li0vooE5cIYH5xI/XRRNdxJH/M2hH//kYPcS/L3ByCnKbZaaddqXVgJ0b&#10;G0/t+zWssYVxF46eGgkH0dwOtcA2c0zOFdfaw2B3WjKyTujj4UCdgHnly7PvbQA9PmaALxEvMOfG&#10;tPOw8ui/Oa88wKeFyrVi3v0zeEdC11jnhQF0ht1HLxkfY4Ye+7MzO4+uNS+hpJN249RpJWBecFEU&#10;DLrZC01RMAKgyGLMLJxYwUi5wsQjheGWIQqeylFlGwUq5RpD94y7kKRjrtK0ADtjUP/mvFwncdSX&#10;hUPOpHAoIxXHVy4DMZ/oqxSJApDOEcAnxje1CSlTWSiFKXqldPU9wpSzKG2l1N0JjQ11b3tQu5l7&#10;qOucc84d3o91TRoj9xoTy46AuKJmTVHkTE75QR8CvmzkOr+FjuG0zJkAV1FgW8fw2LRhLTY4v+sc&#10;A2fFgnnIf+F5lZFWygk5E+Wint2xtrgAazZswOzQenw6dQWqdyvApRUAdxQLg0Coe3sE8cyAIF4b&#10;EsDbw/yoP8KPD0Y6Msrn/PrQ0JG3hvrx7AAyPjguGwXhDS/v6jZBPDmwEIMSS1Gycauit5PbKGdG&#10;5a/8bODodtFt6PYnjQn677a5CE980p48oUpby0Jb/7fABS7HlBd+rkzyfK4eT079QgeWo26gtbvo&#10;uyHhY9RP6ocWM7JwdzdiulXw7G1DeGpwEfonrELppu38JdMxgsidgYIDk1EliUKI6UHg3tpte/H1&#10;tOW4oo2z4O0+E5VmNHHveUnce7g75ku0ndkX0VGzkOQY0zQuliySLLfLsWTpEsxIK8IrQ71fVokd&#10;+XCfXAyIW4I169djLzEunEUqxWjhuHg6yyKB3s7i7xyxJh2j9tSm9c7EQzqTkpdQMhOOrcLAN7Uj&#10;j/vwd0XeX+97FHaeFtswst8P+z1x+1H2qW15B/X75Y4TGQvWe6rKsQ0zOde6pyrLe38+z7zztrEn&#10;ZYsOU+Vrg1We1XvP8u0k+syNg6nL5rbQ5cu1+lyj5+jXGsdunaRdzD0qAre470xb2GLaT7ePKsdu&#10;X12manNTltuGGnRyE4/I+6WeXZ7bGMDeY+b9VvV0n1NfZ7eh1W/mPed6mzEl55q2lOPhH35Ef6vn&#10;dHUCLzxckMbVTzSH2fXgdvD2r1dXueNUlSXtL3qn/PNJu3gBPBmTMkfbzxXWNlY9OC4g18f0s3dc&#10;8PNJIgVrjOlrRVe6+lm3Ye6BFXgu2MGTmbvSnE9RqddUVPop29VDlWmOcXTRVa38uL3RPAypWQ9Z&#10;lxgmRou6n+L+HyLxQMc4fNgrEu2HTseEqdMxb06kSk6R6czlxFJZvqTImf9KFHj3y/7dzuLWy5gj&#10;3aT0qqPTSL+RniMm9O4dW5GzKhef+frgeitMwTXxH+D1jI6YtmgBVm8sYRDv0D6cOkHBuLU7rdaP&#10;vFDjtjP6wegI05fWOym6T7W9aV93jnPHFX8scV3V1LnS1la76/7m87mfeKF+Gnt/3Yv5O/xos3wi&#10;nvO3x53xn+Ot9k8ipspVbjvHXX8Fmr1fG7dNflWFa3gk+Xt8G9vRWRB3R6hnR6xs9A2WvfgiFj30&#10;IIpq3Y3ie+5x/r+AVd81xmaKr+vPUkDXjuI8BdYRILPb6RPKSrp32SLscxbUJPudeYmE9tFxAvo2&#10;OXbMmuwMhOIT0X3EfDzSwoB49/8QjUa956lj4k67R4F4nBFWgBYBWMq7Qmqx2VTrDYC32GJQKQCv&#10;cwflQqsAvEQCDtMVMElum8T6kph3JwQUsoSBL8pAu0zFjLMz0M6ZxllbFYDnzNMESG4tyFVtokAv&#10;YhRqQIrLYiEgjADB/csXY8l77yBwa1VT3x+aIDRzqkqSQDEI16cmoeCZp12QL/Pmm/Fe/R6o810k&#10;unQbjllDhiBp8gQF4FF7M5tNEkKUZ+HR/rTUfLzTdaHbH6+2i8a0iQzg5c9nhhmBgZQ1eJ9TR0rG&#10;QW2gADxKtNCyOYLkOit1/uIzBKdOMqy6QA4z8JyxEDE3G690mO/e68MuUYiYHIn8mDkqzh7F7SNQ&#10;+MAKjhlI/eDpYwtsc8FaFxS1mHqqvwyQF87Es8eTERv4W4X9aUlY+clHBry7/TaEGr6PUMQMDW7O&#10;Uf28Oitdx3EswpFN65RdJQAez2VnsXL7YdQdvMTViRSvuPGkEHIp9l3AsfHzQsoldpMzbvfs3q4+&#10;/hJwRjYzJSPb5zzLyu+bGACvcmUEq1dHYe9eKF2xDFvKNijAjcKl0EcM9YFWERfOKJvb1YU7t6lM&#10;1JkFy9FpdgFq/ey1X4mNd3PHEN4YVYzJ2WuUG6+yYSlL7Umy37ls25um/Nwkz31O6WSyITe0bOFh&#10;3wUd3ZI4dwb6xk/H63P64uE5n2B51o34t5V5NnPOo+jWuQV+bNEc7dq2Vuy70SOHqxioBHiWbaAs&#10;vDtBsTqpTsIONPOrtofC50Z3nhVbje0I16ZQ/0Wfaz2tyxT9Lh9NmARi9pvn1+WobdbxNmnBBvCE&#10;yCL7jc1CdoxXzJrdAHICytn7hF3HxxjcE1KOnCc2aHncgepiiY1hWEKEJxbGaLzZaCsA78oBeHwt&#10;YTiCdaicCC57T4ubpVaSVBiXWc46y8AcxbzjJKpe11l2n6X/9j5xoSUAjwlrEkbu4vkjEBdaRX47&#10;u4dxNMpKq7xcdYJYxcbTMfGUN+wWDeaxZ+y505udOm2CSl5xco1m4q1X22dOlKASBcsz7rMS/46T&#10;V4j/Lmeg1ZlplT+vAHjCxhPkkR6CgTxJUEEx8Mhd1mbd8TF2o+X9hJwSQFIepLOBOmHi8bb8N+fY&#10;4J03Zp2AbMKSo849BAbxToFAMqJemvPDQTwN5HnAOrnnEatsAfBsgM4esOEsOhvks86tEPyTYwSq&#10;MfAoQBwf4+QTsm0LU1ftba6De72IAuyMi61qG3Gv/VNfp8E7dpmtCMCzUXxSGKQEWWm4SkYpOdqv&#10;X36lcIxSkmNUlg3g8b30os1aXPECiCcCuR+Df2LAkgLSitVlb5jJkYzeP5xJ5bBj3JR16oDlzz2L&#10;ZU8/7chTWPnO29jcuyf2paWoCYi+RJ09dUIBExzbgcrXyr4CBc9KXhS3mZiMUteGN01m6hl5sua2&#10;4UmBKeYyMZg676FMYdXDvki9Xx/FjuGV5+d4d/xVLg8rHEN4vWNobd28UWUz3bd7J/Y4EzEFni3b&#10;uAYrnbLyHnxAxcFzQbzatZEzaCi6zQjh8f4FuLJNOEMrqILavj08iLbTA+g3KRHDe43HpB9/xowf&#10;OmBW8w6Y3XcYIqNiERmfpiQqPh0R8ZmYFJuF0THZ6BeZjaYTfXhxoA9VO/jVQs1etN31cx66zV+O&#10;pWs3Yf++3SpOB8XcMYGzud9lUeIuatyJio0EM/mFTchWm9qTr7twCjvHLLZk8tRlq+NyPS+Y9juK&#10;vu/aSFxlBWW/L/EHfBs1F7W6lQfubKHYJjW75aH5rGUIlWxUbrIUi4SfXZJ8ECh2Crt/OYKeietR&#10;paPOONsqE5f0nYBr5xmXr8sWvoeH5jVGvzmjkJwUpzKVUeDejetXqfgfZRvXYvXqVZiTsxTvjMjz&#10;gKr0VfVOp59/jCjGwnxyjyCmCSe3UIlHDh/AAWcRs7l7N6z99muUvveuCjS89vvvsHnQABxeudyp&#10;9zFlvJFhqDKUKXdoMUbs/pB2tNtd91u594oNv3JlaGGDiQyI8sdYuK+kH1X/W8YP/zcgr+gtz3iR&#10;ssrVz+gaUw6XJePMviac6cT3MWPNU7aqjx6n7rYx/ljfmvEoz8BjVb8P7juiz6tgvLPeJPGOcTFM&#10;5d5et0nvOyL6Wf7LcRvIETDCLd9Tnne/gH8yL9g61dtO3jax24OfQZ9b0TW6TnbZ3F7WMyidEvYM&#10;nuvOu8AwS/lnlTbn84z+kXu4dVPP7b2HgIIuOOa2kR6fLtPVPLMLrKl52NxLHdfnm2uoXjYAqedL&#10;693wtIMeJ+oeFrjpsnKt+Vh9KPv9NDYf344Pi/p69GOlaEdnDRyJSq0zlO65o0M6Xu4Zj68GxaDl&#10;iGh0GDMNQ5s3Ru5zN6H0sUoofbwSVrxwNaa2b4D+w9pi8Ij2mD6+AyKn9EZkxETEOgvktOQEBP1Z&#10;ym12rbOg377F0afEJtbxXSnWlALvVN34GQTUOnf6V5x0FrT0AYnmzbRSPz7I6YlrE0ysvqviG6Bu&#10;Wgv0LJiMovWLsXc3f+QgcJCy09JcxZncxeaQd0bau4Kxq/WQ7BN3Zl7Q8schEdKlZIu4H3aUnHU/&#10;Mop9If3P1/EHlzNnf8WGo1swtSwZjRcPw8M5LTyxWquPewldXqzu2gQ5lf+FmJuvRvfnq6HRp/ei&#10;ecPa6PtsNUy7rypSb7mhXHZ715a48koUPfooljpzwhrH1lifm438QAISc6IRkx2B6OwZiPdHIz8/&#10;GRsXhzSAR0AeC7G2iKG3leKJUQbiuCT8NNCAOML66j+aGVvr/QziULZT5UpLYAyBKuLmqAAZAlwI&#10;jLEBGTnOQAyBUwdXLEJhvSc8AF6oT08XwFvqzKfrnPvtLM7DLyrRxAoPiBMuBIARWFQcKMJjYRlo&#10;EyM4Cy8BO0uT4pULMTHP9hOzT7PJBCzygk4E4JWotlrZtAmCNQzjy//+ewhOGq8SWVBMwdKZ05D3&#10;2KPu8QXV7sRrHw5QdWjReQymDxmKpCkE4M1TLrcEnBEQquLvCYCnwC2TwGL6XD9eaG/64+Nu0Yia&#10;GskJGhYQCEcsumzVhwxyMoBHcqh0BVZ3aIfQXVbyjQ8aIDB+rEpuQqy69c611J8EcMUu9OG9rla2&#10;2w5RmDjBZkOmY1sBjaHFhoGp24tdZE0/266u5QA8lfyEx4ln3CixwDw1jmxgkPv9GOkaZ6znW8lC&#10;Ag/cj9yO7XXyikjFviOAkp6P2HcUQ/H4lg3q3ZS5guTwiZMY49uKq9pw/Ll/OXJfjyBmpVDsO5+S&#10;xU4/rXJsLWKUkTssxZKmdQrJGUePHd2/F1tTklH4yMPm3bz0UoQefBCLJ01UcS13bueYx+ROSm68&#10;EoOaiAsUH49sPmIl79m5A5s3rceipcsxOq4Arw8J4horIZqy3x278f7e+egwZzmyljk6d/9uxdKl&#10;ss84ZdNHEv6oq9d52i6QEBzbf92FlN2FGLsxHuPTxiK3xh2etU6r75/F6wtboXZsU1w2/0MMTa+N&#10;8/5LXPDuaOa1GN7/U7Rt3QI//dgCXTp3wuCBA1TiCp8zRkqdMb3P0dXHj/6iPuCQbvSEHvhDbELL&#10;9hJR9qnYdPY8K3Ovba84z6TtB689QmJsBDN/83FzvpnbuT5Sp7A5ROYM9xwSOsbrSS5XbBAB5Mg+&#10;5utNfQTUk/W8Pt8Nk2XW/uJq62Xdkej94aCeC+7xeQbAs0A8JbxdXjQOY/3/4/xJFxv5/cxxxnDU&#10;sfIAHrnLlgfsDqhfFh0Hz3WrNS6zco03My2LhI4TYtsf5ymRho53pwE6ha0R444SVWiPVibJsUut&#10;ykWhEsqS7HSeY6dT9y0KwFNZaF0m3gYVC09lob2gkD5OYCFB9EziCkmFe4D/SxILDwNPklcwgKd+&#10;FfOOssvqGHfuL28T2CcZao2c1Mw7G3nlbS+AZ/2ncz37TBw8G1Cz2XMC3gnDTyW2IPdSZwBcPE/x&#10;pQzgZ4A/XR+pn9zb+m+Del5gLVy8QF040GcYdeYcT3lq2wvgCXBnQEF5UeQeJOa/DdhJ+mf3Wg3i&#10;GfdaAfDopePrKCGFAHiuKAVsA3haOZDSUIpR9tG2DeZZiscWUibK4JcvAlr5qG06rpWou8Ch+/AE&#10;oFxlwwA8duVjBcWK1yi/C87EtGfSBCx76kkPm02JM2Hk3XQTljz7DDY7k5xKlX74F/VFSwV8tVw6&#10;yyn5cCGFrI1os5CzvqirxYM8g73o5GdU/y8yUHXcmayXPVnP80Uqv25dFE2bggJ/jgromhfyY1FB&#10;HkocY3ijY2Ts2EaU9t0qZg1R64kuz4kQtmOrY7ys6NUDubfd5nn++Efq4c3PR+Cq5pmeyblO9yBa&#10;TAlieEwAkZMikdm5CwLv10eADMOajiFWrZqSnAcfQFbDBsjs0wuZ8+dx7LXsDMUAU8kbgn6kZfsR&#10;kehHj1kBxdy7sb3XEKj5cy66zqPYcBtUXKIjhzjRBX0VZBCPJzvuWzN50jhio0C3pZ6Y+RhPvOFg&#10;Bk+KMjb0ZCh9oCdNz8JK96nqM7peX0t9mndguSf2HTEWnp/fF88PzvLEdKrS3o+n+ubggR4+3NDO&#10;7CcjrUqHED6bVIz0RRxviL6AkksEgWHE7jhw5BhGZpehRvcC9zpi9T3eLwkfz+mOa2IbuPe/YuH7&#10;eG5BS8xIjkJhfq5azBKgS+Xu2rlNjQ+KcRIfWo4vJhQ4dTGALX1VpXgrLw0twCx/iQpgfsC5Zld8&#10;LNY5xtGSuk8g9/rry707+bfeipX162PrzOnOovYAu1OQC+5vp1wWpfrqqd9jj8Gk2tIYN+XeJ2p/&#10;qy/MddI33r7yXKfffdtYMn0t75wI/TfAhtTNrquUJ/1v6mKdp409dU+L1eQaejIG9TWKRWONTbcN&#10;rHqbbRa51lMX/SsGsg26/G27/sEgGQNlZny775Z1H3m/5L/9DFyeOV+9X+odM+AP6z/vs4eL3Ffp&#10;yDD2m3l3+V6qDrrfpT5228r77ekfXVelX6WddJuyfjD3kbp4EpWoa6hf9Zym7yHlufXw1NdqQ+vZ&#10;uX1FN/Gvty9MfQRc4/Fj9bM21MUwFz0n9eC20XVU5WtgR/Uzj0/jgszXGT1qj1GjP7meNlBk95Fu&#10;oz/42Lmzv6LX6lneuHex9VFp2ABUapOG61vn4JnuCegyagTmzfwRyxw9tjn5RexOexKHZt2GX8df&#10;glPjKin5ddoVOLjwNuxNqondCXdjV2IdbE98BFuTn8fmtAYoy/4Om0OdsXXRSOxcHYO9W4txcB8x&#10;VPiDiGIS67nEgF4MhNECk0I3kM6lbLM7tpcheWU2PsjuoWKZSt0viXsXNZO/xheBfpi5IhFrtq1R&#10;57N7roB4Jg6UsUfCx7roCasv1ZgnZuAZZW8ccBYgyw+tQ/7+lSgg2bcSi/evwoZDW3DoBAeiP/sb&#10;ya9qjqRFOP0S84XmDJJDJ39B7r7lGL4+Bh8W9kGtjO+8LEgtl899E891exLT7rnZo9uzL6mMpKsv&#10;R9oVxv74X+WySxG8ozoCr7yAiE7foem05ng/sinentUYb8xqhPciv8eXc1uhw8IeSPBFY8fifOxd&#10;UqxZeYuwd1mxim9HTCVKxpAUk4QPuhkAjBhsr7efg/goK/FBsY6Hp1lxClxRgIwNwBjGnZvEQgNt&#10;CsBbvgh5D9znAfCCQwcxgBcTrbLqEgCjADxKnLBquQJwXJDHTZiggaR1nJl0XlzIk/SBMtAmR+ik&#10;DwR6pSRio47ntt8FvQyTsCIAj551Xb/eyK1dy9T3qXoIjBmBvPkcB2/ZoAEIWc8zudYjeOHjoaoO&#10;X3aYgEmDhysAj5hz5MLLbDZzf5tNSO6zh1ctw4ApGXjiJ9MXzfpEY+HMSBUn0LiI+lT/cWw6BtYU&#10;gOe017oe3ZBXxwBd/rffRGDkMKcOc7A0OU6BtuR2TdllM5ID+LRXnHuvl9pEYeQYikdIGYFjXTbb&#10;vmXkqqtdf9cygCcAqh3njsaC6XMCKBmkVICcNUYqBu+8IJ5bvnOvg7l+rGn1o3FnvuVmBF99BaHJ&#10;E5x24TiHixJilVszxSUkduEvJcvw67Yyo2v/YFuydOdhvDRqmWuPXdc2iM/GhhAIcuw7ZhcXY6Nz&#10;7927tjlrFNYD6kPvOY5lRwy6X7ZvwboJ4xCy7fzLL0feM89g2ewI5UpL2Vg5cRnbaqxPflW/FMqG&#10;mH3E1CMbkD78lpaswIKsInSMCOG+Hl7bnWxYYgq+PLwIo9NLsXkLA4Tksip6kcAzSvrDH3Z+w/qj&#10;mzFywwJ8XNwfdf2tUSP9WzT/4jFkX6qzjTsy/Y7rcPuEV/CvhaynXkt6Ejt8V+Mvi33nm/YEOrZp&#10;ijatf0KH9m3Rr29vTJo4HonxCxVTkYBO0s+k/9053JojmVHH+ti1A9W8KXaF+aAoc75rW6lfMx/y&#10;+kRsI6+tZETsEGMX8PnGLnD/u7aLLs9dl4RfzzaMsmNUvWj9LutpeV6xjfh8bgtZ11uEHVfMWp4B&#10;PI0rKCxB4wUeAI/+2yL4g3GhVeJh2BlAT2EylKhCHZPz+TwG75z6O+WVw32kPA3gMfOOJAywU26z&#10;YQktLJCvvNisvH3KxdZm4DGAd5BBOSHGEbamssx6MTYB+S6ozLSUTJZkBwiTIwbe2VNlYPbdeg3k&#10;beSkFjomXiXJPqt+VTA9p4CzHBOPbsyus+xGSylxGcALd6MVAI9BPM4+exwq/p1yk+VfETvunS3l&#10;AwgyQGaz76TjZB+DZtSh5Zl3NnhnWHQC/BkX3fNnjigQT5JaGPAujGknaK5nW+pgzvO6toaLvZ+2&#10;w8/Tg1v/hrvSuv+lfHkp1DYfYzDOvCze/wTQsZvsn24yi7Dj6n7mer4Xv4gM8glQZ73QImq/AegM&#10;C8oAe8KoE6aIUTzWtjb2ScG4+7XCEaVlKzdesNCCgUABrpMAY/avxHcS5XjBMXT3R0ei2DF4yhmc&#10;tvzrXyi8tw7W9O2rArTSJERghAJSdIBWYUF4FsOilPUEEF4fWQCK4pQFlCzOyNCX55SF7x9nTmHD&#10;902Qa8Wty612O4qHD0NBdhZno6KspoUavHMmdZXiff8uF/whg56YhDSJEiB5YO8ubF5chKU/fI9Q&#10;lSpuuZmXXo4hdz6Jl9/4Gdc0ScJN7f14fXAO+szOQuLUGQhQdi3HKAnQ1zHHECjXbo74r7oK/jp1&#10;kNO6FfyOMUfgYn5uEMUFeYodSHE7SEK5uYhMCaLxxACqdfIaAnf/nItBcUtRum6d0/5bcfggBdzV&#10;VH/NxHMnMneyE2CE+5oX2NL/3uP2oprbn8eePcZkgW9PrHKt9KHc56AzGQxeN9eTVbFW3Pd4e2oU&#10;rm9rsr7e3N6Hz0dlYMzcVAyJTEPT8Zm4q6vP8+zXtQui/phCzA+VOP1IIOwutfjctf8gxvo2o07v&#10;Ivdccnl9oIcfA2enYOy8yXh5bkvPguzauA/weVIPZOdlY41jRFPwYsoaRu5kND6IlVm2aQOyi1ei&#10;Y2QhanT1si6JmVe3XwhDJyVhcZeuWFSvLoJXXlmuzz1SuTKKHnoIG6ZO8bhTsEswL2ylTW1wgPuR&#10;+8I1WjzvlvV+hR+T4+H7tLj96LrwW2XY5ao6iCHE9XPHhDUWVL+rc6z31b3Wew6PFV0mGXoVjDdj&#10;HBodwce5TP5vQGMWqZf3OUWn2veXOvAxfl5Vtv5Px+RLuCwm7Dax7/n3x0SkTa0+kPspqaAMfY65&#10;nt8rFxhy20X3i9T7Ireb21962xjm5h5soOs6uAsmu050XLeZBsnkuLrONda5b3hu0vVwy2GjXoxj&#10;Nub5I5LdDi5DnMSd67xAmFkMiJ6x70315DLkv/Qvj/Xyfcj3tZ5PnsedsxnglfYwixMB+fi/Wy/1&#10;X+pi14/HGu2T51mww4/7sn7AJfHvGf00qQ0qdYpFtQ5J6DCyBzKiP8SWxMdxNP0OXPBdg/8JVHYX&#10;Z/+t/Md/Bf4I3IjzwTtwLu8BnC16BmeX1Mdvq9riZNkU/LqvEL8e3aMCtRObmBeUmhmiWW0EgCn2&#10;iYB428qQsjIHn/v6okriJx79enXCB3g4vRla5o/E/DVZ2LhrE44SUKjKpxh7TtkqNh71KbeX183Y&#10;bDO77jfl2pq5ZxHGb0pA55Kp+LJ4EN7M+xkvhzopeSXYCa+HuqJBfm80Kh6KdssmoFdpBEaunY8Z&#10;G1OxYGsAcduCmL/Vh9ll6Ri6dh6aLhmJl5xrq6d97fSBFXtQ5on4D/BEcgt8ntoTnaP7YnrLb5FF&#10;bP9w3R4mOZdUxoIqV2HYgzej23O3Y8BjVRF/nQ7NcemlCsjIuqUKIu+thg4NH8CzvV9CrUlve+T+&#10;KfXRILIphiYNQ2lelmJt7VlCLrbFKhYcud5SLLU1/mzMnp2IZ1oZEOzBZtFoO2guliTFYVU2JWzg&#10;+HGU9ZQSWigGmwAuLujCwIuw8UwWWgLwVioAL0TJIGwAb/wYBU4RyMVAWziAZwAdAdukTAHwhkzP&#10;dupr6t6o9xykzpqt2FkqeQNloCXQq9hmrWkATwGNXgBPgY2ly7AlehbyHnrA1PeuOxEYNlglk6Bs&#10;p4vatEKw1t3u8QEPvoSnPhul6vBemykYO2ikAvAI8FuVmaJj+4nbaziAV4JDq5ah9YhkTzKOn4dE&#10;IT2Ss+nSPQmkosQk1I+UTZfaVQA8YkhuGNQf+Q9byTdefhGBIQOVWywxHCV7LgGABVm5aNw/wb3X&#10;Uz9GY/BIk/hjVVaaAsT2LC1WyTKU27HbH974h3//X9h2Fkiny6gIwFPX6j4Wl+ZdVJ9nn3GfKXD3&#10;XQh+/50aNwTgEcuSMgOvc55tu2MLE2OQxs6pHVuUzhUdfeL0KUQUbse17bWHBdnD3QIYHxd02XdF&#10;BblYVbJMJeUhW44yP5OuUTqEPkQQ29bRbxSGZteaVVjRprUneR1tU2bcpMhxmLh0AfovnY2OSyai&#10;3dIJaL/c+V02Hh2c3+GrY7CgzIcNezjDLYF9xMRbu6oEhYuKMSYuF+8O9+OGsNh49AG4Vo88NJ2x&#10;BPHF67Bv7w4VT5nqKbFH953aj+lbUvF+QW9Uc/TSv7Quunnyq4iodi38/zJ65vPP78VlMW+p4/cl&#10;voBQ9k0e19ldC2/F4J8/Q6sfm6Fje8o6+zPGjhmFBTFzFbFhyyZqpz2qTejDiMy7xl6ybBXbFtH2&#10;Bc+ZYieE2Q3uxy9DzuC5N3z+/Ru7R93P+1HYtQ10HXifLtNeN9uirme7hO0Xe33OtirP0bwmVyQb&#10;ErV+5jW0y8JTx07zMc9xWlNXhBVoAM/dLxiFdd5FAfAMWOcRF9D7m+O/MYCnwDvCd1zATsspEo3T&#10;EJZkZZ21ATtDxmIxSS2YdWeDfSpmnhsXzzDy/tCgHbvNHlReqirOnYSlI9BObyvGnfJ0lYSxHL6O&#10;WHrCujt3irLPOnK6zPndwAw8LedOEhuPXWkrKWSQClD0PfqlggjE0wCe3Ei71RIjjwE8TmBhx7wT&#10;/99//36MRTPv3Dh3sm0Dd4pNpgE8O31vhew2L4An4J2XNWfHvdMuszaIpweCKc+AeR6wTol0vgwk&#10;b0fb57pA4hmOgVcxgGe7zYYfM+cweBfGjPPsF1acPt89z8TXM1lfTPYXVY4WjnHnDH6d0EJeMj6H&#10;yuWX0PtfXj5agJAC0C81veQ2Qm+h86xA9Hlhxw2zriIRhUPlsKKSY7ZiYoVJikhYGQZQLLfIU8rO&#10;KOCLzqRxKD0FSx62KOWVOBNrqEYN5N5/n9dAJTbe7bejpH8/bN9KLp3i1kgJBijODQNuXuWslb8s&#10;qOXeum4c/4DbihU9P68sVmXxI0L7DyUloIiMMotOXtjkOxRlpCE34FduswWO4Upus5Qhj0AfyrJH&#10;9He1QNFMAFoc0OKEAD1KFLFvzw5spIQXH30E/7XXuWVnXXoZpt5cC62f+ASdP2iDqS07IfW7Jsh5&#10;4Xn4nfagL+uedvob8desgWDrn5CfGI9FhflYvmQRVjpGC7lyklA8tuWOsZ0aKECrGbm4o4sxAIix&#10;9tSAPERmLVVf/ciNU0A8DvjLQIMBG0yfc3tze9oAnncilQmUxWTHov02+GCulf6QRTSXw2yZol9K&#10;8UpuF3dBRHGTnpzXG0/0Z9cwkqta+/HawEzMmJ+oMsNmpCUjNjEVnadn4sEeXhCPYgK+PDQfY1KW&#10;orBkLRatKUO/5DW4t48B76iNajpt1m2WD8kpSYhZMAf95o7CIwtMPLzKce+iWsLn6Jo9VrkQbN5E&#10;GW+34+D+vTjqGFTkKkZx7rZu2YjFK1ZicGwRHuplQLzLm2Xi+bd7Y8wDLyHn5qrl+ljFVbm1KoK3&#10;eBkbtL/woYewNnK2Mvp+ce5HBtxv+iusDVAoMIWAvIsc584YMXYfiPEixor1ntm/br+GG2Rh22H/&#10;7XdOxpAraoxxmZzERL/zbr2s8eG5RhtS6j3X48wqn/UbX++CJlovmDFGZZh6mWe1ntd6zvKxzbhs&#10;AVnkOcx7wO1O/4WBxW0cXk4F4pbB/eEatGF1ss83bWW/V3y9lMd1IUDDMO9c3V6uzew2pffTPk/A&#10;Pd3e6v2268l1lXpwHUVnSx/JvQwYJeXzOOBn+1MLl0fj2YCPdL793O54UvUjo9dsi7tjuXnMU2cZ&#10;Z2Y/95u0M/2atrav5Tbi8cnPyHOOPA+DS3rcilhtKnOYMN55zpKxZe4hv3Q8/0AJXgh19DK+Ir5D&#10;pe4ReLnPKEyb/jl2JNfGhZyr8T/Wouz/Uv4KXY8/C+/DhWVv4tzqn/Bb2Tic2u3DycM7PGCeyvrt&#10;zC/EaPvt1DGcOErsk90qO21GSQDNAsNQI+krd7EpcmPiJ6ib+ROaFozA9NVJWLlrDQ4dljhQx1R5&#10;dsbWP1S8Kf6l//tPHkD23iUYsX4+Gi0ehqcD7VAz41tcbbsbVyD/cvT7FU67ErOxeto3uDezKR7N&#10;/hGP5/zk/LbE/Vk/4LbUL3FZQv1y1xKL8NaET/Fqanu0yRiOcVmzMD8jFomJC7Fw2hTEtWyOlLp1&#10;kWV94CMbJPuKyzGvWhUMqlcNjT65B690eAIPDHgGNUa9gDpDnkPD7x/CiAduQtZVV7hghu+mG5FU&#10;/RYMfKk23mn/TDkQr/akd/DsjM8wMmGEArGIfbVrcYFi5JE7LSVWIEBneVYWOg03sdeIhfdim2jM&#10;i7BcE4vyFYuPkjwoEM9mV2mgxhYB2wgoEwAvUNWKKXdTFQRnTlMgTMH8ucpld1MwRwGLkl1VyhdW&#10;n3Gh5fKpHj8O82ag7To0GhmzZyN3bjQWUQZaytqaG1CsMwa9Stz4d8z0MkAa7SfgiACgPXkBFD7j&#10;TWTh/7kLApEzlRtt/mefeDLQtnvyIzz25URVhxd+nIGRg0a7AB5lwSV3VALwXAaee3++5+bFS/FN&#10;v0T3OR74IRrDRkU57ROl3FoNKy7ELs0aVBMGIbEjy8aMRGHdJ0wbO/UP9O/D2XMT4lQsPsrQSgBe&#10;aagAPw5Ncu/3SPNo9BkWpQC8ooXUbpS516cSmRCgeYzaTYNvDNBx/RmMswBWD4jH2+XAOl2OB7xb&#10;72Xw0TMdcuq5sXcPT1y/4JP1ENLMTQJTiWVZIiDtIurjZaqNT+3YrG0g1stl+4/ii5mrjN3YJoB3&#10;RwSR5afYd/QxPICli4uwwbn/rp1bVHgTSm5GHyJYr58Hx5E7pdYqv+zdjS30gf/998177IjPeY/n&#10;vvAIGoz8BLcnf4lrEj7AlQkNlJBOoV8C/J9wdMkXBQMwviQWK8tKlRfHJqcN1jjvFzHbYrPy0DMy&#10;V8W4tm1YtnmDeGZwIQYklmDZOiYVUCiDxO15+HLxYJXMKFwvNfj2QWRfYtY6UVWvwR1jX1Tsuypx&#10;byEi4y78YX3cuZB9JWYNeQvt27RQce8IvBs+dAiiIiPgz8nCKmf8UUgaWg/RWqhC+6SifVrMvGbZ&#10;LLTfPccG+fQ8quZ1Yxt652LvXC72Ftsrlv2r5nDalnOkjvSr93tE24syXwtAJ+LO6RZAFy7unP83&#10;xy8QgKfBunA3WRcv0BiCDeZpTOHcGZpnjQttOfxF/f4DyEf7iJ0n53pYdyQE3NmYkg3YabzJxYAY&#10;7zEsPXGxFZYelcVuuArEc+ZoFROPklgo0I7Cy1HYOZKDHO9O42eKCKcAO8bSXOadAvZYflcJLXZz&#10;/DvKPksJLSgunhsHj7LQrlYZaMl9ltxoK3HwPHKflSy0JvssVeCiu803VCCey77TlVbbAuCJK62w&#10;7sSFlpl3f/4jgKcbmBrTbehwEK88eMdgnbdjeb8AcgLmWYCePVgEpHOvF2BPi4d5J+cLgGfAQ2H8&#10;eYE6EQHRhE1n9lcoeuALe47dZGmfAHv8AvC5BqgL/0+uwd4y9T4C8S54ATybtce/Fb2QJKRASNmQ&#10;ghAQzrzg4jcvSss9rkBDAeX0cV2GWRjItbbIefTL5dmLDK9iYsBLLSz0Yk/2iSKURfA5Z+Iorf+u&#10;xxgNOUZPUesfUTB4IPJGDEXw448cQ8hku6Nzcu+4AyVDB6vYYft271ATJhn9NEESKGZYNVop2wsv&#10;peiNYlZtoYEirp+9YDLKWy3mnP1n9+xA6ZtvIGSx3fIeeRhFsyOQH+C4dwTeUbyfdY7xSS4/Bw/s&#10;tlxOaVFIbcYLNwLyaKInEI/iUxC7bdDwGPR57B0kXeF1J06/8mpk3XorsmvUgO/GGz3x8kTIaPQ5&#10;9cl56UXkkDvtddd6jgfvvBN5fXphcdCnE2o4BuDGdeorHoFJlFxj7eoS5BQsxk8z8lCtsz35B1Tm&#10;q9S8Zdhctl4BT5QdlxZE9AxqAaSBPJkIZSzYi2zvhGhPhBWLu6ivYL+U7Y4tp12POjpj7MY43JBs&#10;2Bl3x3+P16fNxnUW++7OztnoNjUJSYlxSElKUABedkYaktIy0Hd2Op7uk4orfspyzyfX2Do9cvHO&#10;qEK8M7oYNX/2Jpy4uUMALaf4kZSRiXSnLIp1tyAhBj3jR+Oe+EZuXS6New/3JTXB6NxIrHMMxh3b&#10;NoHAWwLwiC1CDDkK7EsgdcmqUoxPLMIbA7Px8Mdj8PVTjTDpltrl+l2xKxwD1dekMfw9uzkLhs7w&#10;v/s2ArZbbeXKKHjySaylINPOAni/c09ypZD+Exc+t4/0u+IB19y2FyPG2m+BRvy/fJ/JftfwknfU&#10;IwY4tH/5fRaDSxtZui4s+n5SB73fHnee8/T1/DxaL6mxa8YoG3FeQMQ2+Nw2EADPKpO3zbOaMc/n&#10;yvPYdeYyxXjU9w1v578VXb4+3+g50ttyf+t8tc/UxQWS5P21npn1PIsAYTZ4ps7x6F2+twBfsl9A&#10;JNqvntmus2oDuq58Pe325/OkPjL/0TF5Tj0u3OsN2Mf35vPMWKIyRZ9QWVwXmcP4S7d3TPBxUx8x&#10;tNlwlzEZNr41GOeCiSLSlu44tca89In8d+dpup93n+3mK8+p2Ai6XDpvy4kd+Liovzfu3dxPUWN4&#10;d/w0+keEYurhTPa1qAi4+x//pbiY8C+cjaiEk6Mr4fiIS7F3bnXsTKjlyF3Yl1QDh9Oq43z2dbjo&#10;uxZ/OeeHl1GR/BW6Gn8W1sIfS17GudLmOLV5Bo7vX6vAOpo3FeB2+rhKFkTZaon9vM/Rj+SCFSzJ&#10;w8D86XgtvQNuTPi43OKTFsH3p/+A90M90X7JRExam4CsbUVYc2ADDh4lV5xjOHnyKA4c34+1h8qQ&#10;sqsAw9bFoMmSEXgu2B63p36Fy+LLg23/v1I5jrLmvoWq8a+hRsLLuCvhJdROeFGxVx5NegGvJ7+O&#10;5ikfYWhaM8zJ6I+szKnISZuLtJSFKulR7Px5iJk5HfP690VM0+8R2+B9zH/3Xcx9713M/uxTjGv6&#10;LTp1/Q6vjf0Gt8/7BFeQO7S+95XRb+LRPk+j+cf3IrqWlajAkYyqN2FC3bvwQ8sX8crEL/DopIYu&#10;iFdn8rt4a2YjzEuapmLaEWBHbDxKbKGYeIsLVcbZ1IXpeKW9cd988IdotBs4h5lfGanYlBtQ5zJA&#10;wtlPbSBMQBnbfVKOUdy3/YUhT539Vauq2G4Uqy5//hysUCBMDnYvKnIzxUqZBhg0ZQpbrkF3bwba&#10;0eOikR3JcfU4sYFkbS3CoVKdRMJleUmSBS26XGKzHaBEFg3fR+C2W02dG30N/9SJijEYeuUlT8bX&#10;b15tgfu/na7q8Giz2Rg6cCwDeDHRKunFlvyAjiVoA3gMWBHTLC+nEA27G5fWZ1pFY+L4KATnRiE3&#10;Zg4WJ3IyDgJhmWXGyTiYqVaiALyt0yah+DnDVvM//igCvbo7bTGHs/Fmp6u+pn7cWlyEzqNS3PvV&#10;aRqNroOc+xFzMZYTdRCgysCnaTdhyDHQtkoBq14Wpv6vgVfZ/m/EALWrccwpe69jey1//z33eQgw&#10;DX30IYKzZsAfNYsz88YvwJrMNDWuCZQmV2KqKwF4MrecO/cbMlbvw+1dTYiU6o5N3HdOEKEg2fs5&#10;in1XsmIptmzewMDUsUPq4wDZwrJmormCwwGcxMFD+xBY5+itaZ3Rr543ZE7GZZXRr25VPNbjyXI6&#10;xBZiTt+T1gRfhfpjTkmq+qi+0Xl2yoBbumIJFjl9NCE+Dw1HBlG1gxfEI7faal1z8f64RRjvW4wh&#10;K6JRz2cSvdny+LQPMK3G9R72XZNn3sJlA/vjmuF90Sv2KZzwXenMF0afF894GF3bN0GH9m3wc7eu&#10;GOas1SJmTlM2MbXTjm2blW4/9xu5ztIa1cz19nzp2iwkts0i59pzvLpW5ls938k8SfOg/ljotX1s&#10;O8myE137iY957VzaDrd9ZR8Jr5Vt8I7nZC2/O2t0bVPYAJ53vU11pnOYDBN+zA6T5a7XXewgXMIB&#10;vDMWziEAnhfEK4/lVHzMxV9cglWYuFhNGGAn2wLMud6YJHQuH7Nj4p119pHwfj5mZ6glxh0z8CTp&#10;Kyew4Ay0ew0RTmFs5EYrxDgB8JidRxgcuc4SiKcy0Z6mTLQE4BHrTgN4J1c52wTgreYstArpUww8&#10;KkiC60kcPBJOZiEV8rjPagBPUucaV1rbbZZBPI6LF+46Gw7ghVEbwzvFamgvY85CUa1jctwL9gkL&#10;z2wbkM6U4ynfrYsG7OSYZv2Jiy6VKQBeuPurO5g9YJ0B81wALgzAMy+BYeTJufZ/G9Rzrwu/F50r&#10;AJ5kmHVFl2H9twE8iqOnjivlwC+/56Um8E6/8HLMKBM5TxY9znkXeT+BebwI0Ow56zrjNmsrJV4k&#10;uOnG3fJ5oUEKTSktzV6wGRsMkHHcu31kLF1rAKbg5ZejyDFOFznGArHYgr5MBBzDNdCuLfy3Wmwj&#10;YuLVuhsrZ0zFFmIw7dqOoweJTURAhInrpWIl6PqJMuevJ1ox60WbR7GTMlftQ89nJhCaBGhC3ufc&#10;M98CFINO/Yv690N+dqZynaV6Ly4uwOoSDmZLNHGKZUGJDxRV/IIsAPne1C6KiadjZMQWb0LdgYWo&#10;/eUMtHngXSRcYZh4/yQ+AvYcwzCj1Y9IHzIQ6ePHIn3YYGR9+rFjLN7iabvQM0+heNZ0lK7k2HwE&#10;5lAMtr27d2DPzu1qgqXsUL7i5Wg8pQBVOhgG2E2OMdB2VgEKli7HlrL1CmiieH4Up0hiDMkY4EmV&#10;ATweI3qxqbZ5geuZkNUEbCZVAT/shbI7+erzVdnSr/o/xSdqUNjHNUJoEffYvJ6oO8Bi37Xy480B&#10;aYicvxDJiXHITonE0sx+2OBrh23+77E562OEYt/B9OkNMXzS1+g65gc0HtoR9bqPwzWtUz0GESX7&#10;uK1jAE0m+hGbmo0cxyjMchYu2Znp8DnjIjU7BT0yx6Na4pdunWhRWC+1JWYVxqlEFju3bcJBCjLs&#10;LE6pPSlO4v49u7DV6Z8l06Yi8pPvMPqORxF/lTfOXU7lSxSg1+yZbzGo6zAkzo1GSnI80lOcher0&#10;KfA5iztPYPNLL0Vx8x9U9uNtm6n/duD4kQNqgazcypSxY/qOx79tqIiRJH1hGTMKeGNjSEAM73H9&#10;LiljicsWoMIYXQI2aMPXsy9sDKiyeZvP0/913cWgE+Os/LuujTQ5T+sI1+hT+0193fFK+zUw4oJr&#10;AuCp5zZ6RYxDuYcBmcLbUZetx73c07233Ce8/rqO4fvt4/JueI1OfU+1bXQkg0r8fobXid9HbifR&#10;6QL4uv1k9R/PQVyWOU7X87a0rQHHWPh57Lryvc3z8nhxn70i0c8nbe6dh87qjzre89yEEfr57fEg&#10;45hZGTSHGRCOn0/0mgEHVd/p8hio43ajDx0Uc0jFRzpLsSiJCcYx4Hju4nuoOG2q/lQ+j3G+pwB+&#10;drva/WfPuzxXk5w5dxI9VkXgRuvDRqWF7+GxaV9heuQr2J16K/5tBSEn+dN/JY5n1sD2lGexsWNN&#10;rH/nMqx5thJKHqmEgrdrIrb/Z4ga9wOixzdF7OQfkDqrBQrm/4BliS2wJq0ptmZ9jj057+CQ71n8&#10;6n8Q5wLV8Z/AFeVAPJG/glfiYuH9OLPyOxwvi8CRfWtx7MgvKvA6hZs49esRZz49iMMH94E+emzb&#10;sgkla5YjdlEq2vhG4bGU5rgqvmG5hSjJtYkf4p70JnjB3wEf5PdBk+JhaLt0HH5aOhbfLhqKBgW9&#10;Uc/fBremfvGPoN2V8Q1QPekr1ElugnuSvkPtxMaomfg17khsgAcTX8ZLSU/ho+TH8V3KI2if9iD6&#10;pt+LcRm1MDujBmIyqyE+8zYkZt6K5KxbkZZVFdmOLMquju05dXDE9wgO59TDgeznsCfrFWzLbIhV&#10;ac1RmNwLmQmTELtgLuZFRiB68kTMcub46ePGYMrE8Zg4YRzGTBiN3pMG4cdpPfFZRAc8G90Md8V8&#10;iRsXfIgqMR/goYn10anRy4h5pI4HEMu55SbEPnwPhjf7AG3GtcGzkz5xQbwHJtdH49mtsTwtEet9&#10;2Soj664lRQpQIiHW2+pAAH3GGZdKYuG91i4aGdFzXRdFAo8o+ykBYex2Km6t4jorDCp2cRWGGwF+&#10;ezJSvABejTsUeEdS6LQHsajKQj7sWUwum8twRAN4AtaJCNhG4NvuFcvxbNv5ngy086ZHwafAHY5V&#10;tyYnXbmv7ltajMMawDNJFpjBJi6bLJxQgthyq9q08rr9vvoy/GNGIjRtCgJPPGb2V70FDd/vjnu+&#10;i2Qw7Pso9O03HolTJikgkdx4N+f6FWB6iIA3BXxqwHPtasUkjFkYwmsdF7jt/17naMycTO6zUQow&#10;pD4gAJaYkBKPkIFArjOxBrc7bbmI6ij1euA+BLp2VgAeMfiUW6wG8HY77dx3QpqHvdi6XxQyo6JQ&#10;GMuux+RJolht5Dqt4+0ZN2YNQoYDdPq5/td9nuPhQN4aHHVs7y2jhyPv7rsMgPfwQ8jt1gXBaE7s&#10;oZJXpHB23Z1OPcV9lhif5EIr89jeIyfQLXGTa+tRCJPnBgSRmMXsO3IHXepcT/YUxaRTZIKTklFV&#10;1jtOWb+fxYnTR5G5exF6rYzAm8GuuDvhKzzY/1n0f9zrSZF1aWWMuP8mvNz2cVwxj91U/06ucPTU&#10;U1mt0KtoGnyleaoea53nIBBv2ZJFSMzJR785ITzZzxuKRQF5XeaiTnQfVE/5uly5tyV+jvfTumHM&#10;t2/Cf4mJfTf3ultw1+eTcG2bBHQY0xR70272xL3bPL8Ghvf6Ep06tEGP7t0weNAAzJg+VX0gp3UR&#10;rTUojjS57RLb2cz1YlvwnOfaehXO55ZNqfbrtYBrd+h5Ua1pWYyNYZUnNtJF48nhselsqeA6I+YZ&#10;DJDHdgff3wLwbJF1t0W44bW7Bue0uGt3eg73ekPW4TW8xgzUr8Y93Jh4giV48QTaZ4A5LRqMo2y0&#10;lMzCsO8qYujp/RIfzwLxvNiQ4Ds2iCc4k8XC0xiQAejolzPWMlhnAXrKzVYDeCoGHrnzHgzLH0GY&#10;2SH8cVZnniV8TXm8kkutuM/y9u860QW50EoW2t8VkMdx8FwXWpWJdrUC83QMvG2KgccB9qiQMHSQ&#10;ss9aGWnZfZaYd9qNVjPxKPOsJxaeAutsFp640oYDeMTCswE8QjstyqKnw2yxs9Hyf77GAtqs4zaA&#10;x9fZ8fPCylEMQA3m6SQW9r3ketkW11nlvnuGATwbxHNZdxps+3vmHe9n8E1YcfQiUDZYlr/+EBdZ&#10;Psd2m/Uy6bzgoZxPsf7+7Z5bEYBHL5b57wXwqFx6YeWl5m2TmaaiTLT0crNicBdTFwzIx2CdVhoX&#10;KBMc03ZlkeSyMJTykMUDn+MqQPdcs6BS+/SiQhYWMqFdPH8Wp8rWY+mT9czEdcklyH/uORQnxCEv&#10;6EPAl+VIJoL+bITSUxBo3waBKl7XkbzHH0OpMwkTiEfGPMWS++3UcfWli1huLvDgKmdeZHkmBndS&#10;MIs9mkTUc+tJhc6h+p89uBcrHSMnaAEi+W+8gUJncqKYd1TvovwQSpaTm+k6lWmWwBhyB+KMuRYA&#10;oevF/XFOLd6KN+3D2+OWuZmuanw+E62f+xoLqzmGiJUsw26znGrVkPXqK8ho1wbpk8YjLS4W6alJ&#10;ik2WkZ6MzNkR8H39FQI2iHf1Vcj/8nMso+xijlG6YysxwHaqhBqHDx5Qv/ud/9udxVFGUQneH1OA&#10;K60MV4/0DmJycqFKwkBgH51PMYbUV0cdz0IADTOJWaLbO3xSlAlcXaMmUj5PFqjhE6hM2mrsqb46&#10;j1PnTqg4HrekmgywdzkLrFdnTsf1VoKKmp2y8fPk+QgkDsPq9JbYm/22s8C8H+cD1XAxcINjlFzG&#10;C8pAZZzPuQKHM67H5qRq8M97HOOmfIRPBvVAnfbTcPs30Xi4xTy0GBKL6PgU1e6Zznj1Z2eqTLOL&#10;iwqwbHERgosC6OAfoxJpGOOrAV5N74CEJRko20BJMrYqV2sK7Htk7y7siF2AkratUVD3CQTDElT4&#10;nfGfcPUN6Hjfm6hbfwhu+D4RD3TLQOPh8Rg3az4S4hao7I85EdMReOQRz3sTql4Nix2jat2qlY5B&#10;RdnJdimmi2Kwqq/GDKR43xXzjgj4wn3Ibe95j9TYlvOM3rHfL7NPAD99jN5RNUZkHPC2vL9Gz/D5&#10;cm8GMli/yPgQo4zrZNfRvIe2vgofp3KuXR/btYbrE/ZOU5nqXvK83I7m1+jU8HYQo9S0FT8jX6vP&#10;sertbVdz7L8S63ppF25jvpcAR3Z7cltzO7lAkds2PB7s55V6MSAp7av3qfO47wU0EwBP6uO5r95W&#10;1+h7us+rwWIuW55JnpHrYQN4AmpJPdRxXQeuo6m/tImMMzubKI9PEdNnPB7NgoDOJf1+wDFA/fuX&#10;IWlXPmK3B5G5qwhrD25SrqGUFVAyRHNmQI6dxMkWzPhXZREI+LtkbdXjVT6W0fysxIxjvv9pzN3u&#10;wz2Z36OyFffujZjXEB/7EM5ke0G1//gvw/6U2lga+wkC89sjc0Rr5Nxfy8P6nlv/PYzp2xsjhg3B&#10;qJHDMHHCWMW0mD8vWn0UyUxPQih7IYp9kVgWmISSwAisDfTBtkBz/BJ4A6cDdfDvwFXlQDyld4NX&#10;44/Ch3B6ZXMc3hKPQ/vKFEP9xJGDiuFC8yoxlil+KMXE27R+NfKX52Nq/nw0yxqCesktcV28iX9a&#10;kZDb7WVOW1xqxwGsQOicaolf4PnUNvgivTfapg/BoIxBmJDZCdMzGiEqsz5isp5BXNY9SM+6DYXZ&#10;VbAq5zps8V2D/b4rcdJ/OS4GvMDofyv/ceahc/5bccJ3Pw5kv4SyzK+xOLUbMhMmI3bBPMQ4bT03&#10;OhLRkRGInD0Tsxx9H+HMdVNnTsHgWaPRKXIQWkT1RvPIXmg1rTv6D2iH6d9/jcRnn0bW7be5AIfv&#10;lpuR8dADmNOsEdqObYP7J72nXWnfxnNTP8Wc+ROxMjVZZTLdVpinACVJbrHdWZhnJmThSSsWHrlV&#10;jhwbjUXOPFTizIebcv0qScCBleSKqgE1xbbTAI0C3JhJpUA8DfSQ2+0u5zk9AF6de1Qcs9DcSBQ6&#10;x0odO4cBvCIcLOVsrQwI2qCgKZNAmsXBIjzW0rAGH28ZjaRZkZqdxbHR1vozsb0oD/uV2ykBjwTc&#10;mfKEBSdCz0QA3i8rlmDThDHIu/9eT519QwYqt1T//SaBha92LXz65QDc2zTKrUuHXpMQO3myckld&#10;4di3ZSE/9iwhcFKzF9cR6Mn3p7YcPSsHT7eOca//tmc05k0jgJOzrJKLsSTj+GUlA5yKEafbhICr&#10;nYkLseSdt0x9775LxVcmELGYALzMNBVDj0A5qsuI6Rl47EfT3016RSF+JrmlOvdLScIGP8UkLFBt&#10;IaxLiWtn2HbhYJwZC/Y+Zk4ywy78GsOu1Mw95/dATiZKv/vWPAuFFHn7TYSmTlYAHrXrYjd5RRB7&#10;KEYjsUPXEMOxBKdVDDz+gLJ86yHUG7LEtRtv6hBEy2kc+06x7/JzUbpiKTZvXKs+ZpNuIvd8zuzK&#10;c8mvZ48hY28xupZOw7OB9rg55TNXt1wa8xYe7Pc0+jx5K2z7jlxWp9e8Hq2+rouvJzTD1/O748OF&#10;XVA77lvcFO9lGlNYltuSvsC7OT9jbPFclFBSEgXkrUCJ0/5Lnf6alpSHL8YGUaOLXyUpqtRvLCpN&#10;a4lKC7yJcy6Ndd776Db4KGoseg8fDl/16p5QQU0e+wS3O2Ot57gm2JlyK/7yG/BuX0JVTBn0Mbp3&#10;64DevXpg+LChmOa0eVJCvIqxvcmxcQ879i0lLmKAU+wf26bTdkS4veLaLGaO5Tle5n9tw9mi5j79&#10;sUvPhWK/mTK0/XeR7ba/B+/EzjN2mtc+EfuLhO0QmbPlGQWIM8CdEWMn0397jU/rbGofc8wF8AS8&#10;c2Pdkf2r8QqVZFN797lEIS+eQPsIQ1FgncgpAtBozUpZkP+JwKWJUwIAumw7g/eo8zwsPFuEiRfG&#10;yPMAdhZQp+LdsdssJbhQrrNuMgti4FEMPCK4CemNQD3CyWj/L+zBSiCeGxNPMDYWwt1cMp3G5CQj&#10;rYB4Zyj7LAF3p9Y5whlpK11QJ+vsF8qNloE8EvVf6H7ntfvsOcvP13alVdskBOYdUeCdyULLokA9&#10;iY1HSSw0cMdywqU0cmYQ3bDlOs4G0Ug00KYAPLrGBuvkPIt9p2PkmXJkWyPAbqIL3akaqHNFjut7&#10;egE8lvKgnA3o/ROAp8+3ALa/6CUglqK00wXatl4MF+XWIJ+65jf3JbKZegTe/ani3lllqPrQyycA&#10;nlUXxbijF81i3100Lzuz4mhbkHoB5uRXlKNcQ0pI9omSOaP2KSWilJz+au+ez9eIMjRfD+gZzSKH&#10;yxRlJ2KO84KHleCFk8exa8wok8GVQAXHgCyeME590SLQLujPUttET19UlI9iZ1Iu+KGpYhDZYETh&#10;Z58qttvWzRuUMX/8KCkezv5kvuLIQowXM66yVUrfLPJF8ctE4i5iLxKAdxa/JCxEvgWEBW+4AUWj&#10;RyI/J1slhijMC2G5Y6RuWEPp4DerL030NY6ALVr4mfYUZc8TAC08dxw8jsazV+N6K1Du9W0DaNEn&#10;AhGt22HhG68j8ZFHkFrrbqTWqYOUp55E0kcfILF9OySNH4vk2PlIdYy9zLQUZDvGlso067QZSXBu&#10;NIIfNETgesPmC1atioJuXbDSMWDKNq7B7p0MHh1zFkgnjh1WbkoUa4gAuskZK/Bgb1MvAvM+GRNC&#10;SmixcrmlLKrEHCM3YIppIQtg1b4XLNaIGjvc1i7gYLWD6Q8zSZvFv16UWxOoYSrx/Wh77bEt+HLx&#10;ENcguTK+IerGdsXLIwxr7urWWfh48BTHMP0KB7Mex1nfrfifwH/n7kVyPudyrEm4E4mTn8aU71/C&#10;+OdfQdyrbyK90bdIdRa0GTFzEfRlqziDZNytd8bDescwDK4M4aucfrg8ziwYiR34aXYvBFfkKUbj&#10;7i2bsMvpv/VdOmHJU0+VzyzrCIG5cXUeQLO3WqL6FxHmi6ojVdpm49leaegyOQFJycnwO2UFBw9S&#10;rtNuGZUrI/Tqq1hGY9Wp107HYKV4eDRWxZVW3l37fTZBg+WdYh0i5zHQYVhf0id8zTkXEHcNFQVM&#10;2ICP1jMCtLhGsFdkXNjGFo8RrYf0fqmf/c6JYSXjzwadwu/jGoIVCNdV7illsa7gNggr073OvBfh&#10;95D3wm4zucZuUznHU551jde41Iapda0qV7cv/Uof2uLtF2lnb7/KOVJ3eW6uE93DbisBm6S9+Ms3&#10;P4u3Db33FL3AZZrj5ho5bvrDHrd8fbm+Vc9t2tsY2rzP9JG0gXkOvpb72tZBBnwkIb3Oum/ZofUY&#10;vmEBGi0ZhhdCnVDP3xqP5vzoLOba4YOCPui2cipiyrKx/Zdtiq1NcZKI0UxZSy+cY6aeF4AUfVr+&#10;mbzCYR8IvEvemY+nA21xmY57d238G/g2sR7yUu7A7z6v7jvsLMyWz3sNyRGtEDlzHOZEzULyF5/D&#10;58x3okOybrsVEe3aYrwz/xFwN23KJERHzkL8wvnqI0bImcMplATN3ywh9Z/m9MJQGpYGZ2F1YDA2&#10;B37Cfv97ip33Z+Cacrr2P6Hrcb74GRxb3RcHti/Gwf171NxEAN6JI8RU3q/c1nbt2IzNm9aqOFCB&#10;xSFMz52Pdtkj8Vpqe9yV+A2uijfZwP8bIQbe7Ymf45mUVmic0Q8Ds4Zjbk4fFPnaYovvSxzwvY6j&#10;vidwylcL5/y34N+BK536lnc7/r+Vyk4bXYdT/jrYl/Ma1mb8gPy0kUhPiUdqcoJiuSQnxquQEJTp&#10;MSEuFvFx87Ewdh4WzJ+DebNmYN6o4ZgzZCDmdmqPhPrvIvuO6h4QL/3RhzG5bRO8PuFLl4X30OT3&#10;0TqiowLjKL6ZxAwjV9r9y5coMG9VIISmA0wsvPuaRuPrHswAoyQI6/yZ3lh4zrwjLo82AMMsKsOe&#10;o3O3z5jqAfACjzzsAnhFC2NQmp7CSRMoQYML4BnQRwFtFvuLAKX5YRlo3+4YjVQN4ElijPWBLE5g&#10;Qaw1xX7jZAwKaNRAkw1I0T0ohhrFy9uZk4HCp5/0ZED1tWwGX6Nv4L/7TvdZchw77odmQ/BQMwPg&#10;Nfl5KuZMnKIYdEudft0YpPam5BPh7qgcy6/buHQ8ZD1L+4HRSIogoCoaxQsJQE1GGQGolkuruC4r&#10;N2WnznudZ132UUPTztVuR6D1jwgRgEf97rQxAYkEylF/T4nMwnNtDWj4+c9RmDPN6e8F80xiCAI/&#10;Lcaf7S4dzpz7e/ln0M/EN+RyCUjdMWs6Cp1x7I6XOvcg96eWyqVYWInLnXdG1bGQklfY/VuK33Zs&#10;VTr819OnMaNgB65uy7Yv2Vf3dw+qRG/MvvNhidMeFAaF4lwT+45c8tl99jROOGtRAu66rJqmdO91&#10;yebjrQiBb1Xnf4iPBn2EuS/Wg99KjEfrm6wbb0TCa69g7qB+mLFgFvrEj0W7xGF4OrGlY9t6wbdL&#10;HLvygdSmaBkcjnlLU5TduWbVSrU+onjXyf5cNJgdgUvHd0GlSOMN4krkV7hk2ABU6xODx3tmYchz&#10;9eH/l2Hfzb6hGt5p1hmTpjbEwfQqsMMsHEq+GXNGfYjePTqjf7/eGDlimPqQQHqoIDeIDU7f7N21&#10;Q38oPqnmJbYj2EYwABnN13odGW7H6Lmfz5Xz7A+eVJZZawh4p+wcC8Rz53DP3C42g/ee/40w0UDW&#10;46YeYlNwfcOPG9vIXEvbVDdeY4s3nZtRVs4nzzkt7jEbxPOQgiomAwnmQFiKDeARcHeGALzT5FVV&#10;AYAXxrQz7D3Bcwz+w+dboJ3LspP9FhNPgXX7FTh3TjPtOM4dM+wk5p2AeQzeUZIL/iUcjF1oCcST&#10;XBEGE6P/dkw8EwuPmXgcyo4SyRLzLiwbrXajdZNZnKQstJSVlgA8FTCPQDy6eIdT2C63UE5uwaIy&#10;Z5CcJbSR0EVOYMHMPGHjCYB3WAF1Lvvuj18VoEex8YSlp9h5CsATRt5xK1ggI6HhAJ5hvknH2tt2&#10;B4Z1oud6C7BzE17Y5xOTh37tDtYUS3GX9QwYAQYNsGeAMS9QV7Fbq1cM+85CsQlwEyBUMRZpv/Vy&#10;uACcbJv/7j11xlk386wSCxl3zw9/0fjlVACeLpuBOnnpbQDPvOT8FcCrOFxFYlN83Wv4GJVDik8p&#10;DqVsGPwzXwv4Xgb48yovEbPgkgUaK0haVJzZu9PLvrvsMhQ0eB+FwRzFvAuqwLB+NTnSFySK60BS&#10;kpWOgrfeNNc5ErzxBhQPGYS1qyij5yYVnF/FmyOXVXJH+v2sBiaNyOJMLTJJ1La9EOMFmNSZnoGY&#10;ZesbN0Loqqvce+e/8jIKkuIV+46SVyjXWaee2zZvUJlKKc4Dg4kMingXlmaCojgbQzI247Yu+S4Y&#10;c4kj7w7JwcTIhYicNRMRwwYjontXRLVvh7ldOiFm0ABMnzEOAxaMRau4QWic0BvfJPbC18k98VVK&#10;TzRK64PmGYPRNnMEumWNQ78pXTH32YeRc7lhDwYd47FoxjROplC2HsTCI9fNk077nTxxVGX5peQK&#10;pevL0CZqKW7pyMxAkqodA+g4Kw+FS5ZhSxmBp7ud5yVdYGel1QtkdyHMvxUutN1JWgAM3qcmeb0Y&#10;5YUx95dM2tRfimHiTNBnzv6KudtyVKBfMUruTPoG70ZPxF1dOfbdTW3j8c2Q7shb8ALO+26oYJHE&#10;QhkX/3IWZX8FLi93TOSvzEo4M70S9rSohCW1KsN3/fXIvu8+5HzQEMGxo5VrBX0F3VK2To2JsrK1&#10;SFyRiTeyOrr1IxbILYmfok3OcKzMSkNpn95Y8uKLyL3RLJZdoTh399+H1A8/QGSXbvhp0Aw80jkR&#10;V/zkTbhByTRqdc3GN6MzMTkuB7nZmcht29pb1nXXoWDsSKxYVqzcpenrMTH/yJWWGEB2f0lfKICO&#10;RPWLNkC0Gz0bMmLQkGEl/VfeEONxYXSDfCxQ2xc0QBEOWMh/eY/CynTHhtI1ur5qnLH+Ep2kxpI+&#10;R8ZaOcNOlSPGJZ8fLuWNNCqP99vPEl6uPLu731OmOS4fGXifrTeMwSnne9vU7JP/7j3cd89bL/t9&#10;Ms+i+0bq7d6Dy5B94fpd2tU912oHAxha/aeAPBkj0of2cX5maXNVR/cZzirdLm3jeX7PNjOo7eel&#10;8tz70zOoevGz83Ox263ab1+rx4PbJ+pcNuINeEvlncc+x+gcuykBb+f3QNXUL8ovmLRcndgQj2a1&#10;wFcFAzF+9UKs2LVaxaakIN/EzqNYQeRiS5kMbWaHqZPpY2k/aXd6l1N3FeKFoElaUTXhVXRNfRDr&#10;M6vgT78JPv4//kuwbeE9SJ32BWZMcBaM0yZhTtRsxDu6LOvhhzwfz5LffQeRI4dj5vSpKjg5ZRdM&#10;S05SH7Ik+zotHGk+XF2ywkqSVKwYyUuLC9UHjuJ8H5bnxWBN7ihsC/6Eo4HncDFwXTldezGvJk4u&#10;/w4HN8biwK71OHhgj2LgEZhHcxYBe8Rg3rZ5o4oFRRkh8xfnYm5eAob4pqNVxjDUT+2Kx5KaoUbC&#10;16gS/zEu126yxMC7Lr6h0y6fonZSI7yY0gaNU/uib/pgRGf9jKW+ltjr/xDHAvVwxl8TfwauLle/&#10;/13+pViNv+dci9+yquB05k04mXkLTmTeiuOZ1XAs4w4czazpbNfE6Zzb8LuvCv7tJ1AwvByWvwKX&#10;4PfALTjqf1qFfFgZGI2CUIbKLk8LZvqYSIApBdgntlDAl43s5ASkz5iKlKkTET9hDBYO6IuUDxt6&#10;4rH5bq2KhGfroVPPr10A755J7+DNqV8jfe4MLE2ieGocN4wYdeR6SADI1qJCzIxKdwGd2t9H4/nW&#10;0UiLJBbefKzKSsUWDbIpd9TVKxmAUcAXu6OGM6+I7XbEGT+bRw/3AHj+p590AbziuBisynDKzg9q&#10;lpq40ApLzcRec91cVy3H0OnZeMDOQNuLElhQ4odIFMXGsBsoxXFbpGP3KeCMY/fZoJIL4rmAWomq&#10;A4FcS5y2tePg+d55Cz7KimoxHzMb1EenjiPxeAt2oSX5sNMMzJrASTrIlVe5eTrvC2XYZTYbg3jU&#10;PntXrsQPg5OVCzBdS78DR0YjOyrSTWBBoCu1jxvnjcBTF8AjFl8JfllahBVff2Ha+OabEGj+A0Kq&#10;PTiunbD46NnmzPfhjU7GbbdB52hMn6QB2+R4Z4wwgEdu067LrgYeKwLi/i+Eyj2YH8Ja8tapegs/&#10;ByU8efEF5I4bjYBi30UrVqKK0xfyqbiJbv9Smzh9+9vObaCPlWX7j+HLCJO8ghKZNRwVctYnfmXz&#10;q0R1Sxer+HPksUIfvunDy6nTx7Ds0Dr0WxvFwF1SeeCOPhDck9wY7yd3QafEYRg4bzSmD+mDhc46&#10;KNOO+e2I/8orkVavHuJ6dkf8wgVISIrDmJQZ+Da5D+5K+MZTLtmT1yZ8gGczWqNNaBSGF0WiZ/4U&#10;9MubjkZZ/fBgclOVLCe8PpWm/IhKvaagUut09ax13x2IBddYHk+OTPysHtIj6+Fsjpc1fSTlZiwc&#10;/wkG9e+JIYMHYsK4MYiMmIHU5EQUUn+sLlHhechDitcH5Clm2z16PlXzp9g5ei7V86mZ380xl3lv&#10;lWXm+L8RzzzJtox3PSI2pdgkYoPouln7xV4ydiDbEHwPY3eaNbHYjXKNrssFsjEIsJMQVrKeJ9yA&#10;19l8rdgoxlZT+xR+QPaMYA8VSDimoPEOm0F3xpHfTh1y5KASAvFs/EYBb25WWQuMc8+xvSwNgEeM&#10;vrOC4QiuQ/iSnZVWJadgcO6sFsky6xGdfZaTV+x1tkkIwOMcEBIH78K5/fjjnCS0YCGsTIWnE5dZ&#10;HfNOiHMs4eDdVpw/tRm/q6QWnJWWElqcPbVRSaXfnYMM4BFlbyeDdgLgKYRQ3GqZFsi/Oi6eAuwk&#10;Nh79EjuPgT0F0ulstATSEfvuzwuU3EJnqpVkFm5SixO6MVnYD1k3rhKr0zRoZ8A6w6Sz93kYde4+&#10;PRDCOtsD4EnnK7FAQmHZyTHlXitizlWsOVcMkGfi1ck+LQK8iSgWnc3Cc0S5zxKjjsTEwHNZcx4J&#10;i4tnleV1n7XFnF8hiOeCefJi8wtvwLsz6kU3PvikaEhxyD5ZYLISsJWNUQqkVBj9N4qDFB8DdqKU&#10;vNtSllFg9uJJWDtqEaZi3x3HfsewCEkKdWLfOZNt0awZyA2x62x+iME7WgCUbVqL7Vs2Klc/Sraw&#10;Om4B8h960DOxBO+5B0tj5rA7KDHfDrJLp8r4qhhFtPA3LAZS1swy0oqcFKhS6Aw2scI2EwR9LTq1&#10;aR0W338/gpXNF6mifn2Ql5XBk3kuZZ1djI2akUaZnX47edRdeHkWiNbkRPdMXbUfjw1cjEt+MnEq&#10;6vULYsy8LMTFxymXpOioWWqhFDlnFnrPG4nG83vgjYVt8HDc97g97nNcH/chrolrqL7K0cKEGAeU&#10;efWWxM9wR+JXzsKkMT5p9zwiq1sx9a65BgsbfYKkxGgsWbFIAXEqmcJhijl0RAmBOgf27YZ/+QbU&#10;H1OMy1sZoKhu3yCmpZArLbnhblYZVIkez18guU3tBT1PwjLRmklTxF7ESx8IyGLKov6ia7nfqD+J&#10;YULtvPHwZjRbOtrNSEjt8FR8B3w4MQnXtM7GQ11noP+Er7Am4W5nMeVlnRAD7/fArTjiLIj2+Bti&#10;q+87bMxp5Sxym2ND2hfYkvomDibWwR/x7Fpry5/JlXCwayWsfEC3q2NwBevVRVHnjihxFk2UHIQS&#10;UuzcVoZ1G0sxe2kCHk9r4RpcN0S9hU+7vIpQ/XeRW72aZ2wruewyhB59FIFvv0bmwP5IcIyjOdGz&#10;MX3GdPQYHYEP+seiRgc2vEToa/G1bfx4un8A3SL8iJ61AEFahEuZlK32hecUM2aV857t2LZJLYrV&#10;F1Kd0VkMHduAYuD/vAJdxC3VGDry3rPR4zG2bJGy9C9/wfQaVMIyYsOL9nlBPTNGvOWH11eBPUov&#10;yT30tWqcGZDPCD2zHmeqPqIvZdxqw0vqpMUtR+tEOdcGjkwd6PkMmCWAC9dLG4xuW2mx2k61s44l&#10;p+omRqXbHvZ7ouviee+8dTTPLe+Z0YvMxvYekzax31ducwazTH/ocSJ94ZbNbSzvt+k7c54pV0T+&#10;63Z1AV3+cOW6xrhutFZ7XmQAzwYQvTqJATx6TjG0Pa43ck+rz3jBYT+reQaaL4oPrkGL5WNQLd27&#10;wPrf5O60xmiY2wujS+dj2Y5SHDq0V8V8o/hvBK4rVp5O1qSSBp3nmK/uOPydYrUS6+43bD++CzPL&#10;0vF8oAMuT2AG2l0JL2NEem3sybkG/7EYFGczr0bJnCcQPa4pxo0ahKmTJzJ458y3mU2/dxbDZjHn&#10;u+02JPX4GfOdOYmAu6SEOOQ482BxYZ4CzshVivXdZpXxmljcFKuO5hcKLbHRWWyvdxbyq0tXomTl&#10;MjVvLnEW0osLc1CaNw3bQy1xPFivHCPv36Hrca7oGRwr7YF9WwoU454S/hw99AuOUOgHZ/6h+YvY&#10;78RmXufYA/RxijJEhgoDWBhKxHhfJAZkTUH3zLFomz4MzdMGolX6EHROH4keGWMxLHMk5mX1xpLs&#10;Vtid8yGO+h7HOd9tznzx9x9yROicczk341hmLexLfww7Up9FWdIrznzzLlYs/AiLFnyF/JhGCM5t&#10;gsDcpgjMa+5ISwRiWsE/vy0CCzogd2FHFCe2w4rUNliX3gzbsz7AId9TOOOv4fRXeUCPPjRdDN6A&#10;k8G62JvfDOsWzcHK5UsVcErsG2bgMIC6jJiQcfORt2CuAsCyHJsrc8Qw5NR/T8ViE/Amp9ptmNrg&#10;RTw+0SS0qDv5Q4yJGKwyd65MTVRJIyihxX6n735x2pjcEIuyQni6tdeNdvyEKJUpVgAxAoAUYLJq&#10;hXZxJaCOmXEKHLMAMdp/2HmODf16ewC8wMsvqvrnzotSAN7qTALwCBwkAG+pYpQpoEiXa+LWlXDS&#10;hlXL0GqENwNt58FRyIykuHEECs5XGWgVa21JEQ65zDddz3UM1inGlgbuOK4bJYWgrK4rFai5untX&#10;hGrdbQA8x27116zJWWn1vrSWzTCg7zg83XK2W5dX28zC9HEzFIBHyTQ4fl2BZrMRAEeunnz/kvzF&#10;+LS3iT/4aItojB0XpeK85VECCpWMIw3bnL4n9qMkwvACeKUqVl1J0yYG+KJ2bvQNgo6tQX2+IpXi&#10;xWUpUI6AwKQEPxp2N4zL19tHY9y4SI4fmMRZa8nV2gB45GZcMYvun8Sw7/S+f7ieALhdTpstIpBU&#10;nuHOmgg5zxHSse8osy+1yZrsdJ28gmILLuc20eUQgPf7+bPwrT2AO342ySvu6BJE/3m5/ME+6Fee&#10;QatLl6u4bof271P28p5jezFpUxLeLehZ4UcbCptSN7UlmmQOwNDs6YjOjEGa07bElo2ZE4WocWMQ&#10;2+Q7ZDjjxLYByesiwxk/KZ06ICUpXoVpSchKRL+MSXg1uR1uiPeChGRXXpfwIWqnNMbtSV+iZvI3&#10;7gcLW6ou+BS1p3XA9d1nu89Z/fOZGHvr/fBXYtfZ/OsroeSja7A+6naPyyzJ/qTbkTDxUwwb3FeF&#10;UZg8cbxy6SdGcGF+rqODS1VswONHCU/guHfi4cF2T9hcas3LJMY2stZlnvlW22lKLDvOtRnKi6xJ&#10;PXaR2AuqfLahjA3CdkE4qMc2Idt8xuYwYkgtlk3m1lFs2zMM4GnAzl5LC/nGex/ab9bm6r+Hgafx&#10;DA/+QHhCBZjCRQHwGMRjBh65zxKYRqJZeMK6U+61hA0R+EagmxYbyDtt4z/0n11xFYCnCVmMLZlY&#10;diKcVda4xRIwx4CesO72GPl1tyO7+NcC8JjURi6zB/CHZtmR+ywngRU3Wg3end0dBtwRaLfNqeNW&#10;Rwiwo19i3m0CAXdqW2Wk1THxTm5ApXMn12u/W/K3JTda8tHVND9i3NFNVYILYuExNVBV6DxVmoE6&#10;Yt1xmtxw6iCDdQTOKQaeAvAIvCNQz7jOGgBPGpk6jthDuqEFJdVAnhekM2BeeAeqfRUBeEoYjPOA&#10;dxYjjwE67/W8XfF/e9D858/TLAps0y6t5QA8GtAVgHfuecLCCwfa7Bh4JGHnuf7nDMoxwPebYs8Z&#10;dp+8YOZl8754JPyCqV/3hdMvqX6JmWJrAXguzdZ6qUXxaEUkC0xRMPa2DeC5ikQpQwbw1Hl6se0F&#10;8kw5ZgEmSk4WSRxn6NzBfSh9520zOV12KfLfekOBdsFAtqKmLyrMVeDdlk3rVZZZCu5PmVwlLtuq&#10;yROU+6o9weW/Xx/Li/Ox0ZnE9+zcyu6rJ8innxhFnCGVFj4UPFwtfCiAqlKesqDVE8oFekatuDVI&#10;RKyHPVMnIc9axFCA4gLHQCLGASWuKC7IU8by9m1l+MWp78nj9K6cUOCdWgjqdjITEU9Oa/ceQ/3J&#10;JW7cO5La3YMYODeINMpmmpqk4gmRjEmYhsbxvfBoXFNUiftIUebDJ+R/khtmvIYW796FhGsMC2/e&#10;3bejVb/P8VPmMMxZnIRVG0uhmHjOgojieZAQ02G30w/jM0pxby+TefXqNgF8NSGEjNxFKhkGA5cc&#10;h9AkEzmrF9U8+bnjQ48JdyLVwEn4glhd4/kvC+5zKiPwIceQ2TVxHLYOGYiEsd3x/EwTX+T2hC/w&#10;3txReHFAGl7oNRpREW8451///zj7zjAtiixczIARMa+7CoiYMOe0ZjHrmlFXBQMoGREFAUHJOccZ&#10;4jDD5PyFyYEZhjQMMDDEIQfJWXT3vrfeU11d3d/gPve5P87zpf6qq6urT53z1nvO8RkgfwQuwL6M&#10;JliX1koZ7V1QkjEMeVnKAM6KV05pCjJSE5GWNBcZUwag8N/3Y/XL52JH13o4MT3CeUuuh72966Hi&#10;NmdOnnMOQlddhYJWL2Lx6BGoVk4Ocw3WVK/A0hWLMKwgCrfM+wD3fXcvvn6pCcb94xJlpEVUFT7v&#10;PIRa3oHQJx8hPGwIAsrwTEtJklAp7sTOU47R7FlRmDQjGl1Gx+Kxn1Jx6bd12XismvZEvyz0/ryX&#10;P5fixRchNHgQSosKsFI9N5vVc8NQWs0a1UC3uWde40mqhMp3Rrd4jBrZNPir+2YNNRf8i5gX1sjS&#10;z55+buxnExphnyPTN6cfznf2WbPgmJlrVj8ZA9ALtOl5aEO3HQPLAcssmENAyAGSPP/VhqM5LkK8&#10;/XD0jnusp19mDLzGat0wWL3ZYPU59ZXTBj+7fTb/Mf+zY2DH1A9Omf54r8H7f702eIxur0QY2H7R&#10;Rq+IYwxb1qYz3k7btp/2WPfenvIUpZCNAj2W5h54QUfzP1N4QjsMnrnnHUenDXeORVy3uYd1wDu2&#10;w2tQr6fU/+duDOGZ3B64wGG8eYXFD+5P+RoPJbdDs4SP0SAiDMrIP5JbS+XUwRWzEVhThB07arFf&#10;OUGH9jPExcmXJ8ICGGpdO8b17bCA76v21mDamjR8VDIQzdI+xbmO43Zr/KOYnHY99iud5w1/2pPU&#10;CFkTnsLoge0xdPAAjCd4p5xdVj/NVO8Dd7b0se+y1FqbNHmi+j0GKUnxSldm6FCy5YvV+qcrau/c&#10;vkXANa4jfOVnpmTgGs6iU5s21KhjCbStwuqqSnH0uJFARktZYQaW54/F1pz3cDJ0veqrP3/c6Zzr&#10;cGjhe9hTORw7NhRLoSiu9wxhYxoIhtTWblonm35MD8FcrWTyM2UAne4CMtOcVB3Z2cnIVfq+POtX&#10;KWC0OfsN7A3ci2OBa/9nsY0/1Rgey74av2W2wNaMh1GT9jIqUz5GedI3yI/vgezYvkibNxCJc4Yh&#10;dtZYzI5Wzvr0qYiaPkW9TpGcdbNmTsccpb8Jgs6PmSNOPNf5lKQE5aAnIzs9CbmZs7EwexSWB3pj&#10;ffBz7Ak+ghPBa8BwWn+fzsIfoUbYn/88NpaPwuoVrBS/UuwlAgzra9RYr1iGyux0qShKBhKZUkXz&#10;5yB3+BAEn3nKgmSXN0Jcixvw784avKPcOvZltJ34rYQgljpVTYVhVVYiIaMMM12RV4BP+tlqqLd8&#10;Ho12faMQnh2FhQlx6txpqClgJdRSAfBMQQZvfjoD3Llg2+IyVHbt5AfwmKtNADyGd86RarEawGO1&#10;WAJ4hvF1ZgCPx7z+Qyxu+swCeIOHz0BmlM4bVxw3z2nTYa15wk5tmxHFMfjbCifsl4w2td7XqHby&#10;7vIWrLjShtQqyfrH9Ujs0Q2jB43Co19Pc/ty9xczMGb4ZAGcyKATNpsBw6TKrgbh2KeU5Dy80N0C&#10;aU92iMaEMU4o8JyZWKjmk/demVBRgo0m9JQVaXmNyxgye921tr9vvYGgsrXz5s1EuZorBBINgBdM&#10;DeP93nHueR9uH42BQzXrjwDZ0gwCZLpwiQHwNHinxYZP8/1fg3M6XFlL5G/+45Zhl7L/q9R4hq+1&#10;lZaD992LnAE/y30NOSHXBCMFTC4uwHbORWe+mPDew0o37fjtIPqmrJGNUNpR534dxEP9QkjICCm9&#10;wfDZoNInRaii3aT02Valn0Oby9Bh0Rg0Sft3HX3Owjf3Jn+Fz9P6Y2TWDCRmJyKQmSbpbgjGpSYn&#10;CjDHDZP50TOQ0KkDMiKICpLzulkzpHfvKjmWw8FshNV1zMiehy5pw9AyoU2d8/6VNIh9GffFtMVX&#10;M35Ch+Ej0brPdDzUfS7u/DoK3W55VnIs85xlTeph27dn40BMA/yfgF8HrottgpgxH2DIwH4YNXIY&#10;Jk8aj7nKJ6LuKlL3fsWyJcqmXCd6mRXEdd47vZ6a9VLbOfpV1tpT2q7T666xQxw70PnNu/Zq29Bj&#10;rzjis0/kHB67VP5j7BxtB5l++ETskuPapvWCdyLa1rW/m2P0e9fOceww1/8WG0P72G6o7O8WlHPt&#10;anlPoX1jfO3IY533BqTzpfSKxBWIbRzzgXcGwPOSp4jfEGwjeCcsPAewI4uOYJ0PwDsTE8+Afb7f&#10;vP87M2hnWXYOcOcw7QwjTwN7GrQ7fGCDeqVs1N8d3KLBuxNOuKwD4rmhslK8YpMTzeotZEEhiKeB&#10;vBOS726t6mO1CBl3GqxjyKwTPqveHz1YhaMHlqvXFajHL3mghNA6QB1P6ua+EwBPn1DTAHfgtFAD&#10;ybQj447xvWTfsVQuATwdTquLWmiAT4fSMoSWrLy9LuvOzYVXB8CzgJ2U7jWsO/XZgnO84fo78725&#10;YeZ3A8bZz/om2wnjPc7PpnPBPy+A5wXvPN/5gMGjBPA4Yb1AmmG2GWCOoJ0WC+YZ0SCby+Jzctb9&#10;yfHy5q8zcppVfPmdV/R5/QCdBf/87yMfNPvAmaIV5mHTn/nwOQrD84D7Ufkj+rcIxcKYeQ3GGUVh&#10;lJ1uw1S4kUIW4gQZ5eH8R86pnSv5r3MMz+06W45ijFSGVJKnjh7A3uwM5HrAt1DDhigYNlgtRhq8&#10;y88JoqKsGKtXVaqFcZ2ARwd+2y1hnfv27BQnYP3qSpS2/tC3uLEabH6vnlisDAYWBGBOnN1qUd28&#10;bRvWbduFvfv2qgeOuYXo/HCu79dODyuncldIHD9HwTrjQqEjRxBu+btvI1y/vnu+vLfeRG5igizm&#10;dAjK1WKuQSz2mQqH7LtD4vT5HEwZUz0e+w4dQpe4lbi8iwXFLusYQrfpOUjJzBbHKDMjBVnK4B6c&#10;NglPJXSQ0B/mzYhckP9f5ZZ+D2F4i8vdxLTp552DL15qgpsmtMIDKe3QNXc0wpWFsvCyOAUBOQrZ&#10;DRVVa/DFtIVo1MmCjdd3C6LPrDyUlZUJ4Eq2Hu8XQwkIlBpQwC6IZgfMLNzGMTaLKBdc70JZV35X&#10;be9Tjlh1h29Q9uADKPz79cht3BgLmlyDb5+7Ac0HPCzg5gMLvsaX06bhvV/7IWXmgziS6WUwnIVj&#10;mY2wKv5JhGK6IDV2rLOzmYhsNd4BZfSaQirZ6vuMbl2Qrc4RPrceiq+th+pXzsaRqWRlWEfqPyn1&#10;sPeneljUwmN0nX8+cm+9BaWffoKlo4ZjuTKqlykHLuenHhj0xv0Y1fQypJ0fUaBEGWpMHpzxysvI&#10;/HUAspVBHFBzgcKqthQyXiisdEsjMDU1BZNiUtBxQiZu/8EP4gmQp6RZu3gMuv5Oex41BwKPPiI7&#10;yov4zClDmOAt83BJlTABnh0DxblXImIUGd1iDDELdGjAVv+mfzfGS129YOaFaxTJXLHGnW3Xnt/q&#10;r8j/2/NpPeaAavIM2v8aA1JEzqWfTw1iecCl3x1wx2nH24YFjMxzbXQf+2l0ofmP/a8LQEe2IfrG&#10;c011rs1evzEmz9gOnzenz7wPug3bjumP1uPO8+e2oftgjFvv2NvznWEM3bZ1n81/3LZOmQqvupK3&#10;3Bd3rPz31T+W+tV3HnMO975w/eE5nDGU81gQ0MwTDTo7QJ58p9syToI7Fs7/KWe6Pt0fp0/87BmX&#10;Pcr2GL46FrdnfVlH75IJ8U7mT+gXmIBxwVkYnz0Tv2ROQoe0gXg0sT0ax73lMoe98vfk1ng60A3t&#10;ioahT/lUDF02FxNXJmH2mizMrwkgdl0IC9aFMWttFkZUxeKHJVPwdmE/NE//DFdPeBp3fX8fnv66&#10;JdoOuAVxiVfjWESV2W3xVyJ2xPMY8FNn/NK/H0aPGoGoGdMESAplpSNHrbPeAjqha65B9s/9kJ6w&#10;AOlpSQgpHclwWOaBIvudLF6yLcjEPnJovzLE94O5UQ8f2CeseK4NzF/HyrJ07Bj6ymJPBPTI0iN7&#10;j+kwFpeVYGnRAtTk9cS+8MP4I3iRr99S5CKvKQ6XfYC9K0Zj54ZC1RYLMW3BbrVW7RSwcAM2b1gr&#10;+XFZ5KJqaTFWlCejqmgiVuf2w9pQB2wKvIcdgX9if+B2HA9c8z9Au7NwKnCJAHab05/CyrSPsCil&#10;CwqTeiOYMARpCVOQFD8XCfHzReLjYhAfG4ME9UogVD4775Pi42StIfjJfIEZaU7OWjWW1MUMe2V4&#10;HsNgaVsU5IV0PsFwKhaFJmBl6HvUBt7A4WCzOikeWMX3eN6d2FXWDRtXZgoDkuFr27eo8Vi3VoAg&#10;srFq8sICYhAcqkhcgCKCHHfe4QIfmVc1xphHb8EdA59yw2ifG/8B0mZMkhDEJQxbzdUMph2Ly4RV&#10;t66oCCMmp7igzk2fRqNVl2iHScaiATpXHf/D4w2DTYAxB/wyQBtBMQHwKkqx9Ms2fgDvjdccBh5D&#10;ROd62FROCK0B8FzAzQPgLa/AlkWleOjbOW4FWkr0hBnIjmZYbhRKHIBSKueqdZFtCoDngHUWENTn&#10;MECYAfF4LK+vtqQApeyrJ2TWK2kPPYiEPr0xe9QoPPPNNLc/LGgxZMhUZEdNl/xzAoblOWyxxc2N&#10;mTcAAIAASURBVBqg5HWQaThpVgCPdpjrXseb30VjxvjpCEQzlx+BtwVYqebVxqI8bFukwTRvNV1h&#10;EhLAY+GD7l2Q08QyBgMvvSCVc3PnRKMsIRZVktcuT/pRFshDm/7xFnT8Mhp9BuoCERK2m66r1taq&#10;e7KToKOMnb3X+t7oe67H0OSys+P5P/PkRfxGdt/mebNR+s8n7Tz523UIv/0WwsreIvCcQ3ag0mtk&#10;JK7leKp7K31zxsOcm1VoK9bvwhPDylz7qVGnED4fH5bNeub3LFRzX4pXVFdh5cZVGLciAU/ldK8T&#10;LtsgrhUeTHofX6Z1x7isMUjJmotgZgKylN2Wrey3gHr++NyTCJCj/B/qU36fkRiPjP4/I/uxRxE0&#10;0UqObRho2hShH3tKPtGivBwU5+ciNy+IUcFovJvWC83iP/blWfbKxXGv4c74Nvh3fG8MjBmDqOlT&#10;MWniOIwfOwb9ho/DwGf/hbQLdJqg5Q/Ww2/9mCrGv1lwPKMhlsy+CzNHfY6hg37BGLVmTJ82WTYh&#10;eF2lxdwQVr7QRp0b+/ABb25lr+1l136vDWCiC8zGohuJIXaL15bxV4+1tpTH5xDRdoDPzhCxNojP&#10;5hIx676xnzzndW0x8533GC0mqsTaMeacjq9dR5xNaf5f+strtaJtSOPna/H/lz6/QyByU3NZEpEN&#10;m+Urz6OxBYOp2Dx4pogFw2iZh06Dd5aJ5wHm6mAxDkbjBfHY1kHmR4+oIusUo7D57BgKuw2sPkth&#10;HjwL4hlWnoeBJ8AdGXhadCo5ktf4qlPLSdq541s1QOfD1zS2dpLRrU6E68kjzIGn5LA67tBanCCA&#10;J9GxBPTWQApYELQ7UKlkGY7sXyxSj+CdlKyVxlnAgmhgrc6HZ3LfOfQ/6RSpgU48Lxl5vzsFLjSa&#10;qFl5mk5ohWG0ZN4R1PuPAHimKi2ZeCaE1qlCKxVgPXnn3Bx3XnDOAHj2hmoQzRxrgDcvgOdl4PF7&#10;i/xGSh2WnQ/IM5PHTiAfgKfEzVt3+qAGyXzAnAOg1QHwPIw4N7TWFLEgeEfAkyHHHCsD4kUCd14A&#10;z8vC46v57IgLAPIcBqCLBOvMfzUYaAE8Kgn9kOuH2k+/NWwvC/aZ4z2KQpSUUSh/pVh0+wbA0wrJ&#10;vro7I86rUZ5eBepVYsf3bEf111/5FqOce+5GvjJeuRsuVTuLGJLJIhBrsZMVi5jP7rCuzkdngHnl&#10;tm/diOrsTOTf5QEj6FzceAMmj5yB76IL0Tm6FN9ELcInUyvw/uQKfBG1BN/HVmJiuBrhyk2Sr+KI&#10;cjLIZmCOIQHyTmhWjXWoNdPjUM1qFN/c3IbPsmLuwAEIq4VWMwbzsLSiTDkKVQIwHtzHuanZd3oc&#10;zGJhFw46s7NKN6F570JhSRlD4ZWhOViQEZbdNYKDNOh/yZqIB5K+kl0872J8nlqkyTK7N+ELvJLY&#10;He8l/YjWyT/h38l98EFSL7yR1AMvJHbB4wnf4O4FbdF8wcdoMvttfPru7Yi5zIKRUVc2xJPf3onz&#10;5jyHq+PfxfvZfRFXkYG1NasEkCODgsKQpaSiFfjnwAKc4/SZr0/9ohzIdOZ7006cZj/udUJpOd+M&#10;w6wXOxcUcOeH46j7Fs4zyQmcUvdtl3Iel776CnI9RTmMJDQ8D52euB53D3ke78Z0xeSoziicdwdO&#10;ZdvQ19+z6qM28WYUzH4HMdP6SahYLIuAsGqrcgZylGNDp4n3tUQZrIWzlBPy8EPuOQLnnYeMO5si&#10;OPhVVM9vqdqzTt+fyfWw+4d6KL/J0y+CpQ0aIFfNofwHH0SBmvM5118v4J6379nquNhLG+CXh5ti&#10;Wvs2iBk9UleTVY4eDSMWxmCoNvu1sLQQ5QtLsKi8FIvKmFuqWFgweXm5GBkbxhvDQri2i87754J4&#10;X2Th4ed6IXC2ZfoFlHM+ZcBwyZNUodqpWbtKGC10tBmuJ6G0BK8c4MMAWXVBJK84xpZzjBcQ8t1j&#10;mRMOoOIaZRZcMcaay+TzzRnnd89xbhucY8K48huHRg/p/xrAyXxvrs322xyjwWV9ze71enWeAEYG&#10;FHPAJH5nDEp57zXijD7w9kuf3wsURl6XayB6rluOddvW98q0rX+PFM99cNo042L75YyD9/zu+fT1&#10;mza8beuwduq24zhy9Ai2/nYAew4cwDGlu1nhmEY8E1iLrj3Jyqie0E9nzRBxrtGMl27fmS9uf/Q4&#10;u+PuAfTcuef22Tseztxxrsk31uZ45z54vzPXajewbFun1eua/RvRfekkXJPyfh2n6dG0bzEwMAWJ&#10;uanidIUDSrdnZ4mODwYzMTFrFr5PG4lnkzrj6gXv4KwzbNCcq3R9o4S3cF3yB2ia+m/cnvEF7sr8&#10;Cndnfa2kHW7NaItr1W9/m/I87v/uPrzT+hZ0f/w6jGh2GZJbXYj1wy/AHxn+8KdNMxtj5qAX0Ltn&#10;B/Tt8xOGDxsiVUwJMnE9Lhw1EjnNm0u4vdEX4bf/hcDc2UpP6jWb+e6EeV5TLflSGUbGUCnea32P&#10;j8j9ppCVzXWc7EFW3T18cK+slbqi7A5h6W3ZvF6YysKcU+0uKctDVdFkbM39AMeD/0BksSEN5DXH&#10;sYWv4PCS9jhU2RsHVw7HgVVjlGM/XDnkA7FvWW/sX9QBB0pb42Dhizic9wCOhZvjVOiq/wHYaTkd&#10;uAj7sm/BpsxWWJ72NYpT+yKUMh4ZKTHChpZq7wLCJctGSlZGqrBjglmOY67sA4bb8b7TvqH+ZqV6&#10;U5yLzm5ZSZHob4KWS5Q+JzCwtIJShmXqlWHAOn9gsYQaM0KhNC8OK3J+QW34YxwOtlB9tcAsGYun&#10;w1djf8l72LQiRcBRrt07NqyTkFACXQQvmP9rg1ozWIlzeWI8Srp0QvAay16K/cdVeKftAy4L775x&#10;b2DilEECnJUnJWCVmr+bSgqxXfV355Iy1Kr+ZycH0PwzDeoQkLr/62gsmDIdRfPnOtVQs7FZ/lPq&#10;ACdOSKoDgBkQRYAw9duuRSWo+OA9Cypd3gjBD953AbySBfNQmZXqgm2sqMr8eprZpdt0GX3qfAS/&#10;FucWouWXnlDfL6IRr/rINoW1lmDYZmQLsk2Td04z135zhO9tIQsnlJa/VerKrswPWDVyCHI9VWdd&#10;uaIxEj/8AAuGDETi+NF4s8s0d9woPwyYhpTp01E4n+G8yViTo0OEpQiFuj5zLX3Hp+Gur2w13ba9&#10;ozF/sgbw8ufNknDnVUrHbCrOx3bm0Fuur8UyB5e4AF5V317IvcXT16eeREDZuRznhfHz3aIPW0qL&#10;sbqgEJ0GJ7rnbaH63qO/BvAKncrDDEHeVFIgAK8JQfYCdDr02IybH8S1x+r7aJh7/sIhHvadepZW&#10;kn3nKcoSVP5BuNcPwr5jv3QosK6Qy4IqnIMEQX9zzm1kR/VqzCzeiEs72Y31Zt+HMC4+LHYShXbh&#10;kiXlCK4oQPfSCWiR/jnOVnq6cdzTeCThAbybdBe6p9yOsWktlC64E+uCT2Fb4EVsyX4Rm7Jew+rM&#10;NliW3QsloVmiD7gJwk3UCvUMLSJAqu51MfNYTpmE3HfeRtAbcaT8j2CzZsjp3Uv0L3UI0wSUKknL&#10;z8CQwFS0T/sVzyZ3xkMJX6Nl/OeqT+3xalJ3dEweiMHJExGbGIMFcTGIUXNkthqfWcoGnqd8s4xG&#10;jZB/aT2seaUeDo9R+iSCdbcr8UpkT34B44Z2xIhhgzBh3Fhha8uGj3pm2G+mSNhM8G7XdonG4dov&#10;m2pmQ9Gs5c6aqtdTYz9Z+8es6TrKQW8m+9Zj2nrO/43dKf5bpP/pnFe3q20bYxO4th3bNHafY/vZ&#10;jWT9P9OG8ZndyADXvzbi9butjWFsNN2WFeNr201pMx6RQJ0jwtrjeGgxKbW0EFvwEIN8obMaW/CG&#10;27rFKw4z367Nf6dFA3gWkDN4j8Vx/KQqjev4gD6Xteew7iSE1sl35+S8cwtSsIiFA/BZpp4G9Mwx&#10;BujT/yOop4E8XRNCp5HTsk2wM4qEyzI9nYOvaQDPKRSr5MSRjThxeD10zjuKzneniXWsTFsjjLxj&#10;B1do8O7AYhzZV47Dv5Wini5ZS3TQicMVNJANshrGBoeFp5PuyXupTEtxKIBOsQvD3NPMvD1OaK0F&#10;8P6U70xxCwJ4+6AZeB4AT0AxB8TzAGQ+cW6kD8ST9x6QTgA3HVftAnN/GS5rQbsTERVqRVwA7zd5&#10;1cdHAoIUC+yZyrH/rQPgGTGAGkVPcn9orSPynXOsAedcAM/LtIs4xsf+c4A6F/QjqOMUsnD+657b&#10;BfB0xVkvg8+XG8+AccKUYyiofrUFJgw1lw+0UQzOf/idAwIahWKYeH6FokU7RBr0Mw5VpNNnATxz&#10;fqOQrLPLHHQHV1WiyFsNs0ED5HfpLIYtd6BYkp0LGPPkcMeYhr0kPT2uWXAEhLibz917huEsmzYF&#10;mY0a2/aU9Hn0DVzRMRsXfhPEuR5gjMIw1aY/5uOpYaXom7AC2YvXSQJsSRZ+gPOV59LOpWFxkEW2&#10;dcZUX/hs6PrrkTt3lmOcZ4tRzYpPm5WhzEWLoOBJt3AFFbJxQvWYse3yDbvx9IhyXNDestlu7RXG&#10;6Lgc5dQFxbnjuAwLTMfdSV/gfE+oFYG7mxP/jY9S++AH5fgNT52CWanzEJ8ej5TMZKQrgzY5Mwmx&#10;mQswMzMGkzJmYUTqVPRPHoseCcPQZ3g3zLnvdmR7Qja7Pv43/G3E43qXbsHreCatM6YuVIbsmkqQ&#10;lUXnbPvWWqytqUG/uEX4+3e2Ku1lHYP4YkIYoYJiqUorCWv3UEk74yAAg2eh9S6a7oJlFjnvIup5&#10;r+QP5fDvzc7E4mee9rEhIyX24vMx9JU7MHPqq9iY3ATME0Tjg3IysyGq5t2DeRO+xsQxgzB5wnhl&#10;wERJHic6YGSALlRGJ3M5rVi2GJXKQFrYvaswPE37WVdegZhPP8H4MUMxZ1wHrJh3P/7ItkwIgni7&#10;fjgHpbfZgif/SxiukHDR+eh139V4+YuWuH3wM3h/Rndxphkim6iM52zlGBJUpHFHx5YM1bVrVkpo&#10;FEPR1q1dJcxThrEtrihHak4hfpqVi8f6B9G4kwXyLvkkHiOubuE599no//BLaD08A7/OCSFUXCZM&#10;GIaBSxEW5/nTwLZj8HgMHTGifLuNBgAyRpHnGMcwskabvvf/656b//vnitfwi/i/tx3nOB9Qxrno&#10;9N8YVVqMsaf1m9/g43lMXzysN9F7+r2rH2lEGiDJEdcA9f7mnNPbTzt++pqMeMFS73W4YGrEdUZe&#10;uxXdRzuGdlz0uc1YeO5hxJga/cVrMM+sGYPfDh5EoGo7BmXWoHPMSnwyYznazlyO7+KqMDZUg9yq&#10;WmzbyXxuZELvBzc5NKCn0xpYcNicz/TbGQd3LE44oKVZ1/RY6HHV/7HGswEc9XrkjumZxLlGnTZC&#10;H6/7YsZKn9fcO44D14rSXSukwuwlCW/6QLfL49/CGxk/YGpuDPLCIdmM0UyLgPpMlhWBnFwtau2b&#10;HYrDT5lj8ZxyvK5a8PYZgby/EqZHeKjzPej09PXC6o2/6AIE65+FFU/Uw4Gh9fDfDL8jtm9APRQ8&#10;fynGPvsY+n/2KQb26yN57+bPnS0AVNG0ych/4nGEPHo2rJzG8IhhurK1coKZoJzFKshC4UYP12sy&#10;r8lsP33S3BMtmoGp578G9Q6pteGgWtMPyFw4epAMvT3Yp3QOc9hu28JcdtWSA1dyuZUmYW1+X+wJ&#10;P4XTwTMXH/pv6AL8mdMYf+TfgD8KmqnXG/Fn3t/xZ+5V+G/4IiDkZx/+lQhol9UCmzKeQ2VaGxSn&#10;9EV28hSkJi9wwToCdcEsMmcykRvSrDnmEy0pzJciHQwFXlyuQTgW4GIxI7IUaScwXQHZzszpy7yA&#10;1N3MGUjgckNNtQjzpUoOQSUER6nraRcxdyDbI6DHkOCygjSszB2AXaHncSrYyHcdzBm4v+hNbKpM&#10;kA3RrevWCgjEENYdixdKmCdBjM0lRcLKWxY1Dbn33uMCIOlXXo7BjzZD85HPCoB3x9hX0G1CNwnP&#10;ZJgk2XvrnEIFbI852haHcvB4R1ud9PY20Rg+fLrkwZNqtNnp2EA2GKvRLmdIK0EkC+YIaOO8Fybb&#10;omKUv/aKD8ALtflMQBnmWxO2XLZhyzkVbpeziIUDqhFoc8AqHXZagcREfwXapzpGI3HqNNWm7qew&#10;1oKZqp85LmvNG4brgl/Sdwf4cYAnDUDpSrcc241hZR8yFNUT1knJaNkS8d9/h4QxI5EyeTw+/3Ga&#10;GitbifbL3tMRN2W6LriQkqALLpTYKrIaJKxAu0FJaO7J5ff9L9FIlVx+0yXfIQtYsHqsVOhV94jX&#10;7/bdAcl0W4uweshA5N/V0gJgzCXXt7dUoi3l/c5Mk3nCObRJSa9RyWjuhCETrP2mzwxkRkcJ6Mic&#10;h6ZasQXwbKEShs2aHIgGkDNj6WfiRX7nzBXnPYXhuZsI5j7xmO37ddci9MbrCE+aIKHIwtYkmzHd&#10;AUNLPLkNnX6Yebh8USXaqHXL2Ez12wfx/KAQMgIBJ0oohNziHIwvjcEboR/xj6R/4Z74h9E26TZM&#10;T/sbwhmNUJV1MX4LNMB/IjYcKLRHTwUuxeFAU/XcPosN+d2wsixO0gjQfuZzTllZtQxLFy1EWVI8&#10;8pWOjgTxQjc1Q0G/n5T/ka83ANR8q1DPIqOBCtTzMCcnHpOyZ2NE5nRMypyFuZmxyM5K0ww/pcPS&#10;laSp+5Sq2k/p3xeZyjcrub4etrarh1Nz6urFmvlNMX/MOxgysDeGDx2EiRPGSQoAbjAzJQF1EvvN&#10;arMC3h3UYbM6ksNZT88oeo31ifOba2s5a7v3f961XNZnz4at34aztqjX19C+qbV5jJ3lFWM/aH9a&#10;H283G835tQ1SV0x/vL61sdvsZyv6GiIBPB+IJ2NBW5I4gvpsUmW5oJwjPuAuUiy+ocE7DeCJOGGz&#10;IhKBSR/cjwFpDIb+MskvxGVsHj3BbyKZeiImulMTxGwYrQbojGiWHhl4Bshz2Hgepp7JkeeG1QqA&#10;Z0JnmU5uB06J6JoRbko6U7xCgDziZjrEljUotLCgLGUtdL67tThpPh9iOO1qJ3x2CY4aBt5J/tGp&#10;QKtz4G1yET9pgKig/MZjKE7BC0ESDYCnxeTAI3hnAby9DgNvl3KAd7khtDonni5w4QPwTBVaB8Cb&#10;MmkMpk0Zh+1b1mrAzNwM383UoFtJYQj9+/VG507fIpCVjN/2bPEAbQZ8+w0piXHo9UMPOY7S+8ce&#10;yihZ6LTnAeYc8M6CfhYYlN9dJNgB8I5oJqAAag4Dz8d8c5l1/I6/me/0ZLaMOfPeMOUiGXYWwPOH&#10;yTpgnQPKuW24IJ4WAfDcc/FBtKAe3xvKqz8Jpf6sATw+7MrhOXnILwLi6fb0A24APK0MDNBmQmsN&#10;i0SHwHpAO684CsMCezy/Vrj2d6NUNHhnADxX+anPJw/sQe3kiXYBOvtshNWCkRczT+9qKeeG7Dsa&#10;pzRkGV7DxN0nJbz1uDhKrG7K6rI7d+9CXHE1vp+7EO0ffM+2qWTOhZfjhn+Nx1lf+tlHkXJ55xw8&#10;ObgYY7NWYHPtZuxlzrd9TOLpsAfUuU6fOCoA1IqPW/sAo9xXXkJOwgJPyK8GHVnJk4wC5iXSee+M&#10;M2oWEs3o27Z3H9pEL8clHS0IdmWXEH6MzkFGtgbvKGMC0XgwuZ0kvjWO2jULXkar5I7omz4W8Rnx&#10;shCLU8GcOWphJrODNH9xEJ1QHIqm/mdJyGVSfCySlBGcedWVdtwa1ccLX9yO+jOflfOcH/syHk/r&#10;gOmlcVi5ernkt+Mu/pbajShcugrvjy+Wqlym/7f+EMTouDwsW0wmIqvwOiyuIwyl5fzwLMQe4MEV&#10;WXD1ouhdwM1ngkcHly5GlboXOZ5KwGFl1My+pzmG33ktUurr3H7h8+uh4pmLsXvOVT4D5EjGRSif&#10;9SCmj2gvCXfHjhklIFns/DlqXJIFIGMINh0sOlV0eqpTkoQx586xhg2Q+dQ/MX/caPXfiZg0fiTm&#10;T+6CtQn3479By/L7M+VsbO17CXLuuxbZDRva/3tFPQOBy5Szfeet6PLRo2jy6yM4d97zEiL9tznv&#10;4JtpfYQdmKgcHzqKdNhWKmObDp7khtyxRUIUKHR6yUyt3bhO9b1aXcNyLCovw8y0AvSMCuG5XwP4&#10;W9cAzmmbhecf/9btQ0BJ9MVX4u8fRuGmHtl4eWgOhsaXYMWqlZJLiuG0AsQeM8B2JKBS1+AxYEmd&#10;33xGlXNMZDuRn+V/3u9tG5xL2hDzGGi+drSRJsAB++4C8542HB1m+m2NM92+nqvmeHPeYy6A5DMw&#10;eR5HvJ+tAaoNQC/jzFyXMQj94eUGlDPnsv0155E2IsfOFf1fL4Cpz6mvQffNMSp91+GkEzD9c8dV&#10;j5E/v94JHD9+FMs27UaflGo8OqRMUgKc6ynIc367EP7+vd446Tx3KdIW1WD7jm2SX9MUZzh5VBf7&#10;MWC/C8B57r/bf65dPh1ix8g7Zvqa9KsBLV2Az2EAmHHW7/V3Zhy8Y6vXPc8cUK8nThxCUm0BXsjr&#10;6UsQzlDYJokfo1v2CMSFE6UyqLCplQ4WBm0hHa4iXWyAlVoXL8LSinJZR8qKCzE3NwE/ZY/Fq6k9&#10;cHP8J7g07vW/BPPqz3oO93e7F98++3fJo5l5jmbL5V1cD9WvKp03XjmMmVYH/ietHnb/WA+Lb1d6&#10;8rx6SL74YsxtfhOiX34Jczt2QOrggcjp1wd5Tz+F0IVWb4UuvBC5Hb5FODFeroXrC/VRVSWTlNdg&#10;zy6u1zZUSrMx9VyxQJ6dt34wT+enNWDe4YP7BAykTmM+PYJbTE+xbLHSS8XRqM1riwNS5MKfz/T/&#10;V/4MNsDR4PXYE7gHm7NfxqrMr7AwvR/CqZORkaITxmvQzglzDekKlGS/sNL4InUvlyjnefmSchkP&#10;VqXkGriOgNy6amxav0ZCeZmbd8vmdeA1MRcgK9Uz5Fjn7zOyTcZSRHL6bZVjqIv5v81qrGkfrVld&#10;haoVysEnmLcwH0sLZ2Nj7tc4GrrJd23/CV0sIN76ygysVzYKmUcS9lqhWXMMDyXQRIBnTWYKyrt3&#10;8YV8zml6NZ7q+pAAeDePbYW3x32GdLVmFsybgyVkWeWy0EOBAF1spyo3H5/1s7nRmAevQz9dcILV&#10;aBm+aIoH+AA8A4QZwMYAeOVFKH3Gn58v1OEbYcuxIAFDIldkM8cb2XIlbvisBYQ0y8ywu9jmqOmZ&#10;uLWNBb3e+T4aSVOnCuhVMG8WFiXpHGmbivOwY7Gt/OoVDX7ZdiN/J7NLqtGWFmGlGq/iD95DuOUd&#10;CNx8EzKfeAwp33yNhGGDkTxxHDKnT0aPX2fgni8tA+/t72ZgzsTpwqLTBSQysakoX903XTGV47am&#10;dCHe/8kWsOBYDxoWhYBUW42SsOVlGamSy09CgaUCrQM6RgB4BD5rxo9F4UMP2LEmmKf8NOYwLIkz&#10;benqw2RxDpqYiju+tEDopz/OQPy0KBQoe2pRipNnjn0WoEzfZ1/eOm9IrDDpInPdGcadZ154hL/x&#10;u53q+lZ07uDL30f2XY7DviOAx+q4DAOWuaKeWz1XdDEQCyBqMDArVIGbexe669e1XUPooWwo2vu0&#10;oVPCqegWGIVH0trgycRH8FNKc2RkXIGN2f7qrP8vQrbsqfA1OFDQClsqhmHD6hIp+rNRPee0P2vW&#10;rFI231JUZKYh//PP6oB44ZtuQkH/vrKesKDG8qXcLKiQfKJcX7ieSLXv/FzXH3BD9PNyhP2X5+Q5&#10;rVBrwp7eeo3w9vFYxsVYOuc+RI1sg8GDBki+O1YfZ+7OdGUfsw1ueHMzgj6Q5ME+SJvR2bx3gDV3&#10;jfXaaT7bru53ro0l67v/OMPAM2u7WcuteO0Cv52k23XWpsjf3fZpC+g0SiSgaJtA20vGV5F+Od9L&#10;Pxzf2oi1KWk/eD8bcewUV2xb2tYy0XXaj9f+OX1L+vpHZWPcBfDc8FjP+zOJC/AxB56yv47YENqj&#10;hwji6Rx4BPQkdNaD4WigzgHu5HME4crgMnUAPA+I5+TC46sPxHNCat3cdy6QZ8NpNWjHIhZGmBdv&#10;o1NpVtd9ECBP6kI4bLzj2xywzsl/J0VhDYDHaFdbeVbwOKeIhRSyOLQGxw8y790KNRZOBdqDlUqW&#10;SUhtPYPwWYBuoy5Ze4Q0Pr46v3vQQDmOrDsnltdU2TBJ/HS47F4B8P4Q8O43F6FkLjxTldZfzIIV&#10;O3frATu8Qz3gmejzU080bXojbmrWFG0++xiTJ45Shke1C5YZkG/5klIM+rUvXnzhWVx66SWop5TL&#10;LwP6qIfZAf0cgI3vp04aiwceuA8NlBPO4ygNlVP85huvKcMoTRn123yTwcu287L17KTSfdCA3x6c&#10;PK6uyQXoDjhiwTzNeHPEgHcC4BmwzQHcIvPaeT972rMMOc3Wk1dh9BkGnWXa2bBZI17g7pB6IP0A&#10;ng/Ec9/zQeZDrlH4P6hYRLloBp4G7RxFc1orCc3WO+IoA37WTpxVRo5SoLFt/usoGAPICcvBKBdx&#10;rmigexl3tj3X0fzdOM9HcGz7Zix58UV38Qmdfz7yX3tVnBrNNgtINTrmwGEYDdk/R5lHzXG8+XpS&#10;GfvhldvQfX4lHhpYjEadw7jyg5kYe0UTu6gp+ezO13H2FzoPWMP2AVzybQAXfF0XxKPc9GMefoyt&#10;EGYZQ3j2KcdB2HjKmaBTeXjLJhTfdquv+mxun94Ip6dIqGWRMkbphNHJ2KUMbebZO3lU577zLgYy&#10;Jqd0DqjxOetwfY98myD3qyDeGxVGQibBuyxxkGYF4/B0Smc0iHsV1y54Em8m3o2eKbdgevrNKM5+&#10;Diuy2mBh2k/ITJ4pAB4ZWmQCkMlR6rIAimVMGWbJHbqFajFn6A7bT586GZlPPuHLr9Hvvmtx06DH&#10;rHMY9wqeTeuKmIUpUkl1kzIoCOTRYZuavQR39slzx5G7lP8aHkJSsEBYBqw8JaG04tTpQh56fpjF&#10;0r/A+mn1enF0QQJlABxlLqOe3yPvCsu4DF9+ORJffx5fDfkYD3//EAa0vBKhc+th0W3KEOl7Fv6b&#10;aUPGdqVchsTJT2L0oHaS62noEL2DqJPuJkkFRRo/NJgIjjHn347qVVj1s3LkvADcDTcg65f+EjIQ&#10;4xSRmDNzMrJiemFb+oPwhjL9nnYBqoffipQPXkLqgw8go0ULZN94IwJNbkT2vfcgu9WLSPumHWJ+&#10;7o2O03vj6nn/csf+3Pmt0HxOa/SZNUzvcCqji0bSOvaPRUaUg0fGCh1esl4Oq3nHwilkPjKvFEMY&#10;mJOQrI8yZdzNS8/FT1EBvDU4A890mIGZl1/nXlP2WWfjtYfauPeS4SJtJxchqWgZtiince9Olmzn&#10;M0G21BGwyqXOF+mZ414D7AzGkO84j7FVx3D7K3Hnh/5Mw0UbXgR52IZuRxt1es64xpGjg0zBCQ0Q&#10;aQPNHGPmpXs8daGImZ+6v9aY1Oewx2r9aI43gIUGMfxteM9prs+c330+TH8i+uHqWGf8tf72Gqx6&#10;TOxzVPezGKWiV+2YmKqrbs4ZOY8Gzi0A470u/ucYDh85gpxVO/HhtGW4opvVB38lF3UIy8ZJ/4Rl&#10;KK5kguutoutp8JPtyQ0bHbat1xQ7B4zR7dxTV2+Y+eTMBfeemPVMH2vnnJ431pHwzEPTjrlOz7zQ&#10;4+zsyKvfdit7Y8LaJNwf/NYHqBFoa5ncFgODUxDK1ZsmXOO4QUXdyxAjOlfcJCDQw40CCgEfsmqp&#10;O5dUlKO8tBjxeakYkj0VXdOGolVsH/x9ync4e1QX1BurzjnhS1zX9w188M7tGNXkMhe4oxQ2rocN&#10;revhRJRyELOsI3Y88Xys7doQpc3Ollye3jUz85JLkNG0KQL33CNOoS/v0nnnIfelVshVDpu5HjqE&#10;vA72mxs7BGOZ6oKAnAlBtnP3DOKMrQ65dsA8rvMnjoqO4UYd8+YRyGNeO+aWpW4mS2VZWRaqCsZh&#10;Q8632BV6GseC19fJBXcmYfjt6eAlOB78Gw4Eb8eu4BOoDbyOarWWLsnsgeL0wQilzUBmWoKSZGSl&#10;69x0zEtF0I6Mw5KifLk3ZNZRt66qWqr0rK4yvlmtUVuV7UKwjX3m3GY+3N/2bJdq7ixCcuC3nTig&#10;9DQ3+pjXlwC2FCWRfIH7rBzWr1w/qed5PCMFqN+p+5mqg2sx2Xlk7SxXfVlaFkBNQS8cDt3hu+4/&#10;w42wp/hTVJdnSAgrK5qSrbajohS7BcQjE68Em0rysTJmDvIefcQFQpKuaYwuL94sAF7TsS/g8bHv&#10;YN7EkQjPjEZZ4gJUBTOwsThPQk0Jdq0tLMCgiTYPHsNC3+wehfCsGSiYN1tCK5kHr7akSFhfBKN0&#10;hVKKZWIRoCHYtkO1W+QFlRhC26ObhIjmzo12AbwNTrirzg9nmXBe1pxmxi1G9xHJvgq07X+ORoow&#10;8FjkYHYE4y0SwLPMOw0skbUVeS5dLIMAEdmOBLFWkIH4cx/k9+iOwK/9kTFpPNKnTELWjKkCbo4a&#10;MwsPt7d9erpjFKaPn6GBp6QFbiXa7RULpcotxy2cVYiXe9iiIQ+1i8bYUWqsZ0ZJBVqOjcnlR3CV&#10;/9MsR/84s78M+V2v7lGxJ4dc4ObmCHTtLPdOcvGlJwtgy7BYAnhjZ6TjwW8s2/LdHlGYPUmHqpYn&#10;k8WYJSHaDLHmuPN8dfLYCWin+2OKSPjy23kAPAOyefu/d8kirBs/BoX33G3BO+a++9ebyJky0Q2f&#10;ZWESshHXOJWFBVSUe6bbNWDgpkWLMHRWvmw6cb1iipj7+oQQmx5CttIDM7Pmo21aHzyX9Ao6pbRA&#10;KONy7A/8te4h2+6P7Ab4PfsinA40xJ+BupWk5bjQeTiZdzMOLvwI26pmYaPSJZuVzqOsX1ctYalL&#10;1PkL236O0GXqGo1uVno/3Lw5in4dIJWmWbBnlboWbnisUnphxdLFoqcXq3vADSKCevQJ+Jk6rGJW&#10;NPKfeBBVZGoPrtuvPSnXInvq6xg/rBuGDh4o+e646T1/Hje9U5SvUSA6mX1k1AY37UmC0Mw7bUOY&#10;NfR/2nq+Ndis59bW8a/1th1jT9n13WzSmU0ikwvZsSec/9rjIuwwt01rCxp7QgpbOb6wnz3n9YuN&#10;OLaW04Y5Rtt+XP8oJu2V+V7/pv1289nrYzvC3x2xabK8AB3FgnQ2dLaunDzGSAhdgfaYA955w2j5&#10;WUc2GkwmArRzgbkzgHVu+Kx+rz87+e8EtGOILovm+Rl5AtZJOK0G8LzA3pED9ClNDjydD+/44a2a&#10;oCbg3R5PDjwtkgdPALr1OEVxsLOTRzc4ka8mB55DlDu8zsHalBxaKwDeMTLvyMBjHrz9S9SrYeAJ&#10;o84Jo3UQwJNH1urKs+o7TeWrlgZPumCeyZmnw2oNgEf6oClcoUE7C+AZVp4uaEEAj682fJZy+uQ+&#10;kIGXlhyL1159CRdeeKELslGa3HgDOnVohw01lQKerV+7XD3U/QV8a6QUp/fYXwb0VYZdjQdk262M&#10;v1Tcffed8jvb79P7e3z7zVe44YZ/yHfvvvsv2WWtg+g64F8keGfBQSunT+6HAdgYSquLURCsc/LZ&#10;GUaeF7xzADzLpvOAbN6wWO9789mAdg6bzuaqMww8/scAdx5Wn+mHiDmv896DlhOw81WilQdUKzcN&#10;ujGE1sbEi4Lx0GrlgXdR/LqMPK8Y0M0oTwPaeZWYoRJrZekoMOmPVV7WSdVO4qkj+7GP+bkaecJQ&#10;L7oIhcOHCXinHYIwliljkpXjCEAcOrBH8uXQ0SQzY/XWvRgVXId/DitDQ0/FVsqLj31tFzQlMy++&#10;Eq+0G4fX+8zFxwPn48sRiWgzMhUv/pKB5t8HfDnnKFd0CaP/gnKsrq4WZ4T0b1b7IzCyPSUJeY0t&#10;aBS68krksqKVWkwJOpaw8pUypjZvrMHe3U747LFD4sR4FyguDFyICtfsxCODF+I8x0Cg3NsnB5Pi&#10;wwgGmfcuE5mhDHya0R+NFryFlvGPYFjqDViWdTEOBS5QjsrZoCNyKtAI+7JuRnX6+yhMH4XcYKrk&#10;1CGNnSFHEqajHELu1LMaHQE4GgGVarGtUIs3w7ZCPb9H0BPSnHBxfXzS+i40nva865BeGPcaWmf1&#10;Q2ZZUBxOhvTwWpdUrUKH6IVo3Nnei6u7BNF5Wg4KSkol9ElCaU1YFUPkZF6dafE1C6t3/jjghXr9&#10;XTn3W6OmSR5C9z40bIi8Vi9i1LR+uDXxU9SPfhYvfX4b0u64ANu76DBWY4TsSG2EieNfxNc/dkev&#10;H3/AgP79MHLEUMyYPlWXu88NK8NnsZOEfYs4jYeU47SzIBdljzxiz6n0YfjVVxBMThDQNFkZ1qnJ&#10;TESegKy0BSjL/BW/Be7zGG8slHEFSmcrp+eXfojr2QNJ33VD6g89hOmSpgwhnp/VB6fNnoZPZv2A&#10;S+a/5o79ebEv4YH5X2BycrSu6qXmGUFUPh90mKXQhORuPCJzjmxHGk909Fj9cdvmjbKbS1CcxhqZ&#10;P4kZ2Rg2IxEzXn7Tva5AvbMw/vIb0eCzZPde1m8XxBMD8zAli+fUVZ0NQ5U5TRjy6IaIRxpjFAE7&#10;tGGm7+cZjC857i/+H9GWf+fWMcLqHOfRPWI0GQOLoIw1xrTBdsID4FkD0zv33P+6v1kAS5/DAcJk&#10;njrGl/MfF8Co04a/fXMt/msw+tfoed1Hbz9NW+bZMW0aMNEFUTznN/+X41zwznn1fNbjpM956uhB&#10;nFTPglTwdnKZaTmEAwcPIm3pVrQaXYGG31o2MYUMvEs6hNCwfV0Qj07Rtd1y8M74UszOXYH1GzZK&#10;DjR3fh11GNBiuOtr1YZwxD10rl9fnzXczTHmer3Xro+zY+Kblx7Rx5jjzDjqKrOL9lSh2+IJuCH9&#10;Yx94R+bsI6nfYGQoSph2JmSWobJ89qh3GRZFIIpMWbKwyKLdsb1W8k4SmN+8oUZ+X6WcWDpe3Ihh&#10;aPtTA9Nxbc8EnN05DvW6zsVd77fDd3e0RJzSSaZiIKXkunrY2r4eTsfW8+Uv2h1/EeIHtMTQNx7B&#10;xFtbIOHyy5Ht2ZT6XxJ++GFhaeRIztds0ZfcENK5jkzRJh0uJTrBvU/mntm5aO8N7QbP8+DeXy1s&#10;hxs/BAUJYHFt5drM9adaOaZkm1SU5mFpwSyszu2D9eGvsTn0PrYHW2F38DHsCT6sXh/HruBT2BF8&#10;HluCb2JD8DNUBztiRfAHLAkOxsLgJOQH5iGYlewUB0qT12CWDo1lWJhsiBG0W+iAdkoHEzAj6MpC&#10;WQTsdmzTgB37SDCa+leAuYMahJNw8cOMcNkvG4NkGlJfk92vn6Ujmolo2IiUE1qvS/oQYScelA0U&#10;rqXMK8Vcg2S66LyBGySNAh32ysV5qCn6FYdz7vQ44mfj9/B12JLTEUvTkwScIrAixSQcFh6LI2wt&#10;K8L6YCYWde/igiFZl6u18/a/oaVTzOLusa9h6Ni+yFJrZ5Fat1aoMdvgMJrY1uaFRUhKyHZBHYZW&#10;PtIuWkIryZhjDjIdWpkv4aCaBWUAMcu4ErBNjfV21V5+y9t9AB7DOhnGSwCPYbkEt1ikYbvDwLMA&#10;ngbSKF5Q7aN+8b4KtH2HRCNt2jQN9DhhpwR6dNipF8CLCJs1IiG/EWAhwaVKVnctl3Em65Dhw7z+&#10;wvnzBJhjCHBBzGyUxscgYXYsnu5k2Wx3fRmNCaN1mDCBuOUOECdVXQl8quuYGRPCk53nuf95qWs0&#10;po1j+GyUBv6cyrFkXe5YRODPshOtaACP17hZ2TKlL71ox/rv1yPwbTsH2JwrlYurc5j3kABwMaLn&#10;ZOHpLvb8r3SNwpRx0XJu5hFcoWzk9QUEd0udPIK8x37gbl+lBeW8+e0M+y4SwNMsPQ228Vq2piZh&#10;8fvvInhFY7ffoXvvRo6aI6byrACKSfFYoZ5pFuFgqLetxrtMMwGlL0uxMFyMN39Od9eqS9Ua1np0&#10;GIFQJsalR+GjlM74MuUhZUddha3ZdcG4/wbOwZGMxticeCtWxj2KxfNfQun8D1EW929UJHyKypRP&#10;sTb9bWzPehTHpZq0////J3Q+jhU+hN1L+qG2OihAHjfDacdVq34uDRDEa4NQJBPv5ptRrGxK6kUW&#10;7GE+bv6HVai5njAEn6kOxB+gX6BklRqTJe8+hvUf1sOxyf5+UGoTbkLy5E/Ex2d+1HFjRknRi/gF&#10;MVLkjbn3uE5xDRD7UGxS6ja9DmgWP0XrfGurWL0v661j91jh99711wve6fXYfOdrxxFj/9moC2vX&#10;eP9Hm8CAe/a/xnbz2E3uekYx7USKsdec/sl/eF6OhRY3Sk18aGuf+sJrXT/cnMsc63x2z+VIJPvO&#10;C+AJ4Ye4ghe0M1iDltMn6TdEAng7HPEAeD4hcGfAO494gDoD3h11gDnNtnNy39Vh2ZlKt5o85gX0&#10;vDnyRA5scVh3uiItgbyTx1jMdZdT0HWn1Ikw4bGnJGTWSUt3RGNoLmjnA/CY+85gcRbI0yCeU42W&#10;TLwDZN4tVe9Z0GI5i1iwUU8ePEmat1YaP6Hek7InAB4bFVBPn0TTABnf64TQugAeGXi7QYadCaHV&#10;oqvTuiG0EjrrqULrgF67tq/Da6+9hAb16+M+pQi/69YRA37uhfvvuwcXXHABLlIGI0Nq9+7ajJKi&#10;EO64/VYB3+6+607ccksL1Ff/MwDedg+At2vHBnz26Ue4+OKL0aTJjUiIn4eD+5nLbDVat34PF17Y&#10;EPeq8+WG0uT4SGDOm/9OA3geNt5R/d0pYd+Z3HeabWeAOrLt3O8c+VNNYC0mjNWGs/oBNg+gJ216&#10;2XX2OMPs8/7HgIY2ZJYPpDnem/vOCAFF8yCah87/cGrAjA+5Be18ioSIvEcp8HvvZwPgGUVhvtNO&#10;ikdJuQpLKw5RSFREJwkamuPpDGs2y5kcUSrI43t2YH2/Pv4F57ZbkZ+RKmwwOjt0VFauWILazevw&#10;m3LmuAMtia+VAZu+fBvembwU136XX8cZpNzdfg6Sr7zGtq9k8r/exVhWR5o6WajerAwXFZuM/tEZ&#10;eH1wFq7oFHAZcJQbeoQxJrUMq1avFAYgw1cO7tuLVd26IkfNedNu7hOPI0cZVAylyc8NSr4J5h5j&#10;zp79e5TikX6TgecsCs54EGzYuGs/3puyFBd2sM7udd1D+HluHjKzNUWfYObAwFTclPgxHkl4CDPT&#10;r8OBgA3NjBTm0tiZ/TiWhwdjUUlIwLtqtUhvcNhyW5XTs105hwxppQPExZahPQz1KUtLRu5rryLo&#10;YZhNv+XveL7P82g4/1XXMb0m/l30CI5G0eIiMQI2rl8jQFJacSVeGFqA8zzsxrt/CmFiUoFObK6M&#10;BzoYZBrQAdEL+gkLvLgAj1mUPXOI3wsT5jgOKANw2Ztv6OS9zvxh8ZPkEf3x77R+bnGPB8Y9gPRf&#10;LsPpODs+RxPPx+zhj+G57r/i80498UPPHvj1l/4YP3a0VM0is4IMShpKLNRxcD8XswM4rMZsvTJa&#10;cjy578JNmyB/+FApJsFKtZwDecrQLy7MlflbVhxEVd5AHAkzqbg+Pw2639JvQE5MRzUPZ0olwhRl&#10;KDP/CHcwKWQAEsibFhuFV2K7So5DM/b1Y1/Bq4ndkJiXIrurDMkigHeQlX6VQ2gYVCYUzQB5rAJJ&#10;1sdOZVhp9koVqtT/mSg5VzlpaWNGIttTXZIsvEde+qnOs3VHnzyMTq1wd1jpoDL5vBQocUAW33Pv&#10;EXOfdaUwfY+9z4SdA4547r1fItvVAJzvO5+hp4EcG9pgjToXPJDjzdzj/0w/LKAgvzttW+NOt2H+&#10;Z+aoNlQ9csrsABvDj6INQw1mGANOG5PGqDTntmB35Pe27/ravYZrhLEpx+u+WsDSgGGeHWovgMcN&#10;l327sT8/B5tHDkfNDz2xulNH1PysHIoZ07CnrFRYQfuUbgwsq0WrURXq+bebEQyrv6tPDj4em4tu&#10;08JoPzGAN4Zl47YfAmgQAeY1UMfe378AveZXIHdJtWZA79E58kzuU830tOPuGxu5X/q9mWNmfP5w&#10;NpVETjlhMHK9Noef3bCKnG8WwJNxPcUUDkewR9kY0euz8HJBL1wU/7oPvLtowWt4Ma07JofnSngp&#10;N2II4Jm1beniRVi9agU2Kf1L9tRvu7ZLeDrBKW4WUO/wM9c+gnnU0znly/HDrCLc+mPYLRp00b8T&#10;8Pw/u2DoNbci82x/9erCm+pje9ezpBq20T+UbXGNEN3/YbRv+y7atvkM3T/6EMOU3p91371IYdjZ&#10;uRFVsI00boywWu/CQwcjnJbipoxgWBY3PNbXcMNjq+h3gkvUB3auc96ZuWvFANFyDz3PsP3NPkOy&#10;eeew8cjQpIPIsFqmcVhXo1kpDD/mGszCDkW5qSgJz0ZZcALKAmNRGhiPkuxJKMqehrzsuQhnM3df&#10;htwb2h0hhsQ5eWx5z1jxVeexy5N7xvx+lUsWSQgbN8CYumCL0qXCsNu5RZh1ZJywui4ZyscO6YJY&#10;wt6X3I4ahGMqDgrZhaYKs8xDx8F0QctT+ncjvt9kI9MCfNxEOXp4v8wb5g1kqC3tFhYhWrm8CBtK&#10;BuJo+GZ3DnDT70hmC6yI64ulas1ZrdYtMsMY+kogbbdy/CWUlnbYjKmS79AAIvP/cRVebne/AHi3&#10;j30ZHUZ3RNqUiRLeuVStYzW5YQF02A7BmvJgLu760oJRLdtGY+bEGVIFVNhkav1ZT8CNzCwDpHiY&#10;UHwVUGl5BbYtLEROs6Z+AG/wrwLg5c+dKSxACS9Vc3KHKUpQSbaXBtssE09XteX5nu8Wg2af2nDV&#10;saOjkDF9qg47lVBRdU15IV3VVqq+6jZ9AJ0j3nxy5ncvW4z/JWuOrDWGslYpm4FAGMN0mWuPueKW&#10;MXQ5PRWv9ZiLpk6/WMF38LDpCEgo7HwsVX1ak8dCFjp3G+/XoMkZuK+dZcB90isacydNR4gFG2JY&#10;sEGH3m4sZuituQ7NOtOsR4d5JuHKFdiq+lf2rzftWF95BQJftNEAnrKVJK9djgZfOTYJCwJ49fsY&#10;9/xkDY4cFYWc2TNRbMJ31dxgzjwy3sgAlPMStBPR4Kf3vnvz27kAXgRD0wB4O5X9XdW9C3KbNXH7&#10;HLzxBoQ//hDhqZPc3HdF6p5yzlcr3bW5lIVAyjUjsNIWymDb25csRkxcDlq0X+CuUU2+C2HAvEwM&#10;y5iMD5M+R6/UlrKZ7tWvlNPZF2Bb8k1YFvMkAjNaY/6kjoie2BdTJ9EHmSJ5lmlvJsbHIT15HgrS&#10;R6MyqxN2ZD+Bk8HLfW2RtXc65xocKnkD25ZPwoa1enO5Zs1KrFL9XaJ0WPHnnyLosd+YjiVH+d+l&#10;vw5Qdt5iOXbzBobsb8DW2k1i+3ODiNEl1GFr42OwZciz2P19PfwR77+W/wQuQE38PZg/4WuMGDZY&#10;yRBMGDcaM5VeYPqd3HC25NqTTfraDTpklvpP6SNuSojOM+CZY1MIECXrgrF/tMh66+h/vaY74rFr&#10;/GJAMr/95n3vHuOE7hp7x9ht1lay9o8G7Iyd6rTjWZvsebSPbHxts2lofGxznNbn2l8WYYScA8Zp&#10;28Kx/2inOEQbY69Z8M6T29732diOph1iGJEgnfdz5G9+vOHUcRYwPTOAp9lzkQCeF8Rz8Bnv50Om&#10;ki1BOKcgqiN+th0BO/6uvzP573gMj+Vnm/fOFrE44gmdPX641mHasWiFzXknhWBNXQlh3OnCsIKf&#10;uQAegTt+53zviibPuQUsDhPAU3KQOfAqRVjQglJPh8Q6qJ8AePxDNXTSPB1zK9UwTAUNYd5tkLhe&#10;Hd/rMPCkeAVBOr7qSrQC5DmhtBbAYxELw7wjC8+E0Wp2WWlREM2UQiQI9+KLz2F1VYUM5qyoiXjw&#10;gfvwbfsvEMxKwd7dBPCCeOih+/Fl28+UMp+Ljz/6AJdeeqkbQmvy5lEWluQKCMjf3nnnLeXgl+uc&#10;duq3YHayoPxR08ZjY81y6CIaBrzzhs2aAhYGuGPRC7ID9qnrdApWOOBZHQDPgGrOdf6pZM/B/Vi3&#10;SxlAyvA6fZIVM7WcPqV+P+UH3Swopye9CZH1AoL/dYA5L7DnMvJcQM4B8NxjI8U51nO8/zv94Poe&#10;aLLwDLvOYecZUC5SqRllo4+h8jBOr6NMXOVh0H7j6OjfrEKiIaqP8TrSxpk2ipBK/IhaNMofsVU8&#10;g/XrI/fTT9ziFQzHWawMjLXVVQ67aLcYwceUkRpbXotHBpfVARbo0NzbN4z3RwTww5Q0LHihla72&#10;6Zwj8ebmGK0WnqmTJ2KOWsQZ8iiJp5UBFZeajW5TA7i+W9DHxmv5Uw6S88oFACPosUs5JwuffAKh&#10;83RuNUpuu68RTklyKvDlyK78urUrlQFdq/PfHWXYr86XYBYdMx5DstbhKk+YWYP2IXw2PowUB7xj&#10;mzHBePwzpRNaJjyFOenX4kjAnwT3dHZ9AYW83zF86EDofqwtGoKqpYWa4bGJzIBaYROy4i7ZLWQG&#10;sAAInSBe31rlUC4aNRK5LWxRg+wGDTD8+Xtw38iXJYzTOKj3J32FqXkxWL5skezmMT/HmjWrMSRp&#10;EZr1tNW6Gn4TxL9G5CAxVKwcn2UOQ4OKmAUttENunW+9IHtZNP55dALHlbNL8DfviivcPjLXSX7H&#10;bzEieTxaLPhE+tco7mm0T74Fm7NtHpI/E+thc4/zMOCFp/DI50PQocO36Pn9dxiiHIDpysAji455&#10;nGjs7JaKxwSmyIo4gv1MCPzsM+45mQ8q79WXkZemE7jnqPvFsFsmDiYYyoTkZChWLclXBm4fnAxf&#10;7zGIzsPO9NsRju+H5MR4ZIozrJ177TTmSE6SYCgTUzJn4dHEdu64M5/WZXFv4POMn1FQni+OJHMh&#10;7d/DBZasF7JULfgizp9y8DQbb5++57u3C/i2ecNaecZY6bBAnT/78cfc6yOLZ8gtD6J5l4Q6z1qL&#10;H3MxOmWhOIfblPPK9ggQ0omkU2nvp3NPzT103hummxfA098Z3eT83/s/r0TqFwHw7Bzhf62Rdswx&#10;3CxIZUAt15iUvjjt+vqrxRhsLtPP7Udkn7Xo59sapcZYNOCqAYvMGBhwyOgFA0iZdizw5xi7jnNv&#10;w0H0d8bodfsj16ANU2EAy2/6PKb/+hrO0FfHkD2m9MKW8WOx5JlnUHDVVTr3J52Diy9GkdKpS959&#10;B+uU85yXU4Z3Ji7ysaHJuHthcA5GL8hFWiBHQJGAelbiUjMxeHYWWo/Ixo3fRVRGVvr36q5hvDW2&#10;GFGh5aiuWaeB9DOy8cw489Ua/AKiesaR3/F3/cr5QADEPiM+YPV3jpP//rtjJON8HCdOHEbO9kXo&#10;ungCWmS28QF3DJn9R+KH+CLzF8wKx0kaA+oH6nMJmS0pkpxE1Ml0prgxRCCKjDUC8CziwbDhE2Sb&#10;OUWaqK+TFq7F2+NKcVWXHJzlrFGNP5yND+//GFGXXiOAu7uecl265zJs/akB/pMeUWk25krMGPAU&#10;OrX/DN+otatrl0748Yfv0f/nvhj7Y0/Mbv8VkpVey3jwAWQTKFEOcEA5ggEmsG/3FUKTxiOYqtc7&#10;3k8WaeCGh853tFn6qhnW+h7peel51t05qp9TO2fNZ/ud3EO24X1W1GcJq3XYeGS2SZqA7Taslmxz&#10;shWZMoKsEOZ8InNO8r8qp51MOjqdeWHqXJP/yVSCZRVHhsUWSYgZq7/yfrFN6lpGBGzeqKu4kmXC&#10;cxuGnS7EwkIcusKyKcYiOkbAN11t3uglo4fMvLLPsbHN9DNp557VZ1YHWOG8oZ4nI49AMNd2FhMh&#10;G6+6sgi1Jb1969Dp9AbYMvtxLFswAssy06T6LMNECbqRhbdziS5EUZOcgKJXXnJBEYbRdm7Vws2D&#10;99bofyNp4ljkzIpGhVpDdZEEAiMLBayqyivAKz0sM+u2NtHoP5RhtGTMxeniF2rt3F5uATyb10wz&#10;rAyAt31hIUKe3GYSQjtutITQFrDghJOvjhV1WUhDh+T6K55qlpwG8GoXleH+9hb0IpA3b3KUE8qq&#10;Q3KXZ6ZgXSHz9GkAj+CWl8nnAnXOOSwTzwJ7BmgSFp5TkZZjzfxrZCCuDGZgZSADq1Xfq3ODElb8&#10;Wb9YtPCE9n43YAZSZkRJ+KoUo2D4p2qDY0wQr9PQZNziyeXXbUA0kqZN15VgfYw5hgLzOhbriqsC&#10;4GkgzxRu0OHKJaj4pDUCV1xux/vjDxGcNhkFMbPUvY5Xfdd57Tg2wdQQ3v/JG8IbhV9+GI5g547I&#10;+6YdSnv9gGXjx6AmIwW16ngd/qvDpk34qgvgecJlDajmC6H1HE/Zra5pza/9UXDnHbavV1+F0HPP&#10;IDxiqIB3BB6Zq1FCvYUNSKYo2XeW9ellUa4sWogeo1Jx9WfzRd9e0E75twMy0EfZmW2T38H4tKY+&#10;+5Lyp7Ltdqf+AxXznkX8lHaYMqavhJlyg5h54qLVvGKqFVb2TlP3Q4fks/AN81RnoCw8FTXhDsp+&#10;vwf/CfrbZljt8fyW2F/WBtuWTcD6lYXCnGPo/uLMVOR/8hFCal121wGu002borTn96hU6w/D+ukH&#10;bN9ai13btir9tQ07lc6sjR2MbcMew8loey4jRzMbY0nMs5g14TsB7kaPHI5JE8ZKpdoUNY55ag5S&#10;R9JmJmmBtiDXMm7oyhoQsSHhXWu1ntM6zviHfpvL2lRnkkjby10znHXf+7u8d3WuI7KuGF/D2oiu&#10;nvX1wW9z+sXbJ30uTYoxfdNti5/t+tJavLpejvH4634xfvoZRHABr6+viUg2VNZDBvJiCHV+s0De&#10;6RMHBFth8QoD4OkKtAasiwTwzkCycoA8DQRqVp3/PxEVaSkOWKdBPBM+64TOipCpt9UVDebVqmMI&#10;0rFoK3PfafDOBfBYsMIw7xwATxeAJX5G8E4De6w+64+A1ay74yKMfNWFLDQOxzDalcK6O8IQ2v0V&#10;EkZb78Qhhsc6qJ8JmxW63kr9JwHwyMhzEu8RyDtaqxw1nbDPxvpq9p0G8HQBCx02a/Lh6eNdAM+p&#10;RBsZRltWEnYBvKuvvhpfffk5ZkZNEmAtJWkedm+vgQGotm9di3lzpmNb7VoBsjp1/AaXXaYBvMGD&#10;+quHu9YB0g4hMT4GtyrDkL/1/L47JowfhX59fsCPPbuJhAMpyija7rZtCk5YlpphtDksN18IrDcH&#10;nQO6uQUrjBA0I4C3H2Qfrt62CwMyqtF6+lIMza7G6q1q0hz7Tck+nDi+TymjA0rxEMTT/zdAnTfX&#10;nf6eOe/se/tg6H74qse6zD0v0Mdr0dfB3Hl+Oqy5PvN/DeBRdP47p3CFE0YrYbH8zRcua5WJBvSM&#10;EjAOqlY4GvzjZyo+7dC5yu137egIgGcUkqOUpF2Po6uVqnU2Tx3eh90EPAyT6ayzEGrcGLlTJsnO&#10;Nx0dhqFyR5/MLoI9h5UxekQZx1HFm3DXgBKfw0fWXNOeYXwwKowxcSEkp2cgVRmcC37pj4Cn0ER2&#10;g/qY3L0bpqnzsFR6WnKiLJoMHS1RRn5Bfh46T8/Bpd/qNk37X03Ow8Kycp2fqDAPedf/zQKDDRog&#10;l6FEagEmU46l27nbxVAa6ffBvRLuond0qLy1QufiUFC9E/f9stCX3P2xAbmISgoJE0Anx87CNxmD&#10;cUvCKxiR9g/s8zDv/siuj9qk27Fw7qtYHvsUdqU2Ud9dYBf74Lk4nHs/1peNw9qVFZKnjmAoHQ6T&#10;X4oOIhkCDO1hmChBnZpFC7Hwk48R9uzmZV55BTp92wrXzX3LdVQvjHsVbTIGIFAckEp4unJeNYqX&#10;VqHt1FI06mQd+Ss7cxxzESxcKJR97vxJVVrZoeN81QuuWezODOCpcTt5DLvTUlB2/31u3zSQ9goS&#10;50zGRyl9UD/2ZVwQ+xxeSbwHizIvc8fjP6n1sLdPPZTfUg+Tr7oBn7/2MTp++404r6NGDFNG1WwJ&#10;gSb4trV2vThAwhJUzuIJ5WBvmTLRV3k4rBzb/EG/OImMMwV4qyhjGNkyYe/xGpnAl3O4pqoI20q6&#10;4nTIVgVk7pOtGY8iJ22CuteZ4mDSaWSlQubeW7aEUo6SskKMy52N25MtUMDQvGvi30GP0BjJdcTQ&#10;COboI2BMJ1KHrlmwiK90JDkXjx9lbiUyfPZIqBsTp5MZSWZJwaBf3euT+66e0e4d++LB7xegQTud&#10;Q9JIix/DmJJRhrVrVknon8x3gngcM+Y6cXY77T01ho0xrIwu8howzqvznPiMJDM/6hhP5nf9alh+&#10;NuGwvn5p2zXOLHjnPpumHx4H2p2DEYCO+c30RxfjsMd7gTC9e2rAO0eHukaZvXavs+49v1zDSYbU&#10;aaYNmTxanJC7E/yN7WsxhqffmDTXwc/aeDXnsQamuS+2v0fWVWPDgH4obn6Tb154hYBe4W23Yvzb&#10;X6HZZ3Pc+XFJhyBaDQ5hamJY8jWGAwSyNMOJoBZ1b3JGAL2igni8P0OT/CBx/fYh3N03D91nlyO4&#10;iFWQa6U4C0F1LxvPBd4c5qMbrinrGtc0c8/s9VMs+GmdCv2bOc5z/3mP1espNSYb9m/C+DWJeCq3&#10;OxossKxk/Vy2wr0pX+Hn4ERk5ug8adyQImDEBOFkuzKnHZ83Aitk1x05sM/mkjT3Ua6LQNURAYNi&#10;SjfiyaH+teK6d6fimzteQ2zDy3whs5kXXoicJ6/BpmGN8GemrbZNWR/zN0z/9SX06NoePb7rhp+U&#10;Qz1QrZOjRw3HlMkTZGNrQdw8pKrXLLWuBX/ui2Cf3ggqx5ggSTAlUdYlEwZcWlSAJWq9WLOyUqrA&#10;e5OV2wI3zrPiOjl2Xtv5Z59rA+AJg1Luqb4vOorAzmnqmN/VmAnz7NB+F7DiGqdzwa0WRgiBN5PE&#10;XfI+lZfIfWChCeprFiniNfB36l2GxOp8hMtRU82q3qul6IQw7ZQ+58YcnVRTcIWbIpyPGrDToa+a&#10;ZecHiLXT6OT3c3SOfuatTtJi9ADHyfveq7/0HHedYeeZ1qw8zbqmHmbfyOLk2rBZrf/rqgqxo6QT&#10;/gjpqr1/pp+L/TOvxaY5L2NxwhTJj1YjRQkICrGSrK5Ou4lOeq+eLjCS2bgRxt51PW4e8YzOgzfm&#10;bcSMHS4sOIawMteZrja6UGRNURE6DElwgZ0Wn0fjqz7RCM6cIQw35lIjM4t5+HYv0aGVEjIpokEb&#10;l4FXlItAYw+gxFDJ6VNcAI9MNoJgm53za5DNFmjQFW31Z4JUFbnFaPmlhx34BUGvKGQzJHeOARjT&#10;sL6IVW2LJEcg/xcJ3u037RuAyQGZtOjPGohU51VrNgE3sh0JfJHBxpBfVuMlO44AG9/3HJGIOz19&#10;+6zXDMRNiUJhDKu6Jkr+Qh5PMHBtcQla94l3GXvMNfjrMPUcR+mCIZKzjqHAuWSdFWKnsi1MaLFl&#10;tGkAj+MvAJ4avyXtvvQDpm+9rnTBKGFblidptuPGQh1+XR7MQ9sB8XL+Wz6ciLdf/Q6THm+FwK23&#10;INjkRoRvvw35Tz6Osk8/wYohg7Be9WcLcyVWlGGXEwbM4hbeQhKadWeBVwvoGRBvCXap8aoZMRTF&#10;jzxk+6kk1PIOhHt0k7BZKXLC8OMFsW7l2c3KXpciIMuccXDOybb5OTerEM90jXEBvEZdMvDipHHo&#10;mvIq0jOuxGGPPU6W3JGMy1E5/xEkTW2DiaP7YuTwoRgzioDXOAk1pY2ZrOYTQTuuiUxxww1jbjQw&#10;1Q1z0TE/cVlRCJX5o1Ebbo2jwX/4dLicK3Q+TuTdjgMl76vntD/WLZqByvIslKk5kd/6QwS9IB79&#10;q6uuROHrr2HJ+DFYrfQ3dUHt4kXYkjwJuxd0wMEp1+P3+f5zUOhThGd+pK9F2cgE7yZPHC+RI9zs&#10;ZhqXymW6yODO7bVK1+yUnN86pQp1nLU7uA5ofWV0n9cmcdYIdy3wrxViSxqb0KwVHpDP2i7Ul3rN&#10;8YGAzkara4e5Np/X1jJ9cf7jOY/dyPsfIv/zrGniT2vbyw1vddYxy7LT3xmbxPW53f8466Zpy/M/&#10;9/iINvRae+wMeIFHPMQhHf3njfxz8BKKFMY4qMaKKdaUSGQmMRMlp0wNAENOouh0Yl4SkxTpPHVA&#10;5D9GTOoxYi+nSLZidChxqT3y2YtFMXJU6jOcNKLxKyumOOtuN2zWYGDEviTnnQB5NoRWiG8iFthj&#10;4VgJjxVGnlNA9sgG+U4DdsTfHAyOWNzBFTh6oBJH9i/Dkd/KcGRfiXpfSgbeGpw8zMYYQktUkAAe&#10;gbuVAuTxdw3gbdKdcqpnCAPvuFNlQ1BIXgBBOubAsxeq89/xM9l4e9wQWr/YSrQH9m6WUNeLlDNn&#10;8tnd1KwJvmnXFoN+7aOct9X2hrjFHDT77UwAngGqJk0YjRudXHdPKqV+883Ncd5557nnePzxR5TC&#10;i8L+vVvhgm8uCKfbMACdC6C5E1Qf81fg3snjB0TZ7N61Fbt3bsGunbUYmVWFG3oWiKJmhbxBKcqI&#10;W1stVOVNrBZWuwHbt22WHDVkLLmVwVzZKu3p99vd73fLe/PZvN/u+363K2zD+x//8WcS89su1Sct&#10;20TIWtDHOO93bnfF/Z2f3bZ2WHG/t59Nu/9LbJv6f7t2GtH/Z/je1upVWM6qYWaBOeccZN51FxIX&#10;xCExYQGSEhOEpVFSXITK5Uuxft1arFu/Tt2fVbi5T7HPyWMhitt6ZuK7iSmYsyAZCfELEBcbg3lz&#10;5yB6xjSkNGvmY+HNfe5ZTBw7BlHKOIuPi0VWpnJGQkHk5+UiNyeMhIxsPNc/QzlK9hzXdw9iQqxy&#10;xMJhFCtnxrvDlamMkuTp01S/45GcpJwb5aSWOv1eV6OM/s0blePJ+cXx4Rhw/Hegal0t3p64GBd6&#10;8kRd1yVLmIMxcfFyHQlqoR+TOh0tEz7Hp8l3YZNnp4+VqlbOuxOzx36J4UN+xrjhvRA/uS1Wx96L&#10;k1kNPcedh325T2N5wVSUK+OzctkSrFm9Chs3rFfzebOaz1uUI7kF27Yqp0f1lWO9sqoSJRMmIHTH&#10;7fYeqedy+j8fxPND30bDGFsB944Fn2FwymQ1hgF1v5QhUq4cpEVlmJFagMd/DvpCaZv2CKLn9CCy&#10;w7lyHM+zQZ1vSy1DetUY7eDc4Vwz8y1yTu7ANmV0VH71pa/qbHbz5kjt3Rs/J4zFzXE6B9Vt8Y9i&#10;Tvp1+DNoHdgjE+ph+SP1EDqnHlIuaIBhd96Ndp9/jm5du2LI4MGYNTNa5gP7xhyB7NeO7VulX5uV&#10;o7qYIbvOOQMXXIDMJ59E8qyZcq+SEuOlImGBMEfL5drWVq9GzVomFK9SjqFyFIqSsCnwpoQjmD6d&#10;DlyEmow3kZE0S86dGw7JvGe12MUVi7CE4WBlpQgX5qBPxgTcEPehO/bnxLZCk4TWGBCcjOKiQixd&#10;slg5rCslVHrLZj2mfN7MvDPP347tvN+b5fo2bVwv93yV6uPSxRXIT0tFlicHIp+d2c8+i+9/HY1/&#10;9piNBl/7Qby7++RgeooyQssWqjm/DGvXrMbmjRtkPsnYUR8YfeLoAfOq3xt9ZJ8N997zvff+O3Og&#10;znf/6zfnur398I4H762I+3xGfqZEtP1XfXSvxV5fnXMZ/ehpO/JYM1Y7Oe+2bEHJyk2IKVmHCaE1&#10;GJG1Gv+Xt7cOz+rK2sapTDttqVJ3N+o+bafeqdCWugtUkEKBUkoptLh7CB6SEBLibo/EXUhCggYn&#10;uDulnc6897fvtc8+kjDzftfv+q7fH+t6nuc852w7e6+91r2XhPiWI6JwJfLrmtG8dp3wGL5LWj+J&#10;a7wa9+3bnLFtzdtPVpeXdHu3LmvEytEjUXL99c58sPg1+YHnmqLoczrgi3vewRXvzRew97EhaRg7&#10;Px4Jis+SEhV/T1F8Mj0tFVmZjC2WJZSWnompUWn4YFwqrv0+yzO/TlXUoU8QnaaUICS9CqXVak9W&#10;/ItzduOG9WiRPjNmnJfH2n0zfW/VR/uduO53nnHfY5Eaz01qbONWB/BZ+Vhck/FJG6u7DnFv4ZnY&#10;3hiWGCJ7AftL3sC9ISszXfaGEol7V4mmxgY0q/1hg+LDLRYf5vtmPaZOvkO+/zl5q3HviDKc2s0B&#10;7657KxT9b34GGWc4B1Sk5A4dkPX2LVg35wr8meO1yl4ZfQ1mjXwDPw3og4EDf8TQX3/B2DGjMH3a&#10;FIQp5TJmUZTsv+lpKdJevqOMjDSkpaao/iTJvkxKS01GZnoafLk5KMjPQ0VZKeoVf9P7CjOqbpT3&#10;If2RvrjWiGedmDG33ov7nlZz1SuLOJ8cL853WpTQLWzjhnVqT2kWPrRczd+lS+uEL9ZUVwkfrSgv&#10;RXlZiexVJH7ntcoKJnaqQK26jzyX/eGz5OMrljNm7HLh5Zx37OMmVY+95sjrzPtzz5mT8pKTXWtL&#10;zrp0X2/LK7zkmteqDo6L2dc5JiuXL0O9GoslJQlo8b0EHvARwDsYeQH2RF6LpsjPBLAqV3JHbWYa&#10;mpQMtiLoE6s8WitVh0yD76qrbHAk+obL8PhPj+s4eNNfx/gJgxGn5lL2gnkoiY/FEjWHVgT9WJkX&#10;QF2uD2NCnOyodAd9tW8YkkJDkK3mXn5MFCrVHGv00fosgLVqnaxX72e9ej9C6vvakkKsKc7HMtU+&#10;N0iTe/nlSJ4ZIpQ1fw7yo62ycrOtsgiMFWEdyxMqsmlNUQFiYrJx51eO1dqTPcMQHRIqbWNM2iCT&#10;P6g6G7IzpT/NhXnSPl2mQ7pMU4e3Hvd13it9KcqXDK4cX5ZLWm59rsjzo8mfi/GhiXi4hwPgvaLG&#10;bM7kWZJwTLcrAXVK7lgWyEV6QjZe+cGxcrz/m3Al18xW4zID6XNmITdiAYrjYlCTkarKzsFqVz+8&#10;7S6Wazys5vhVKFk9QCtca7yznnsWqSOGIWPubAQWRqAsMR516l3z3VVnZ6PXqDh0/DAU7z/THTNu&#10;vBeZHS72vC+S/7JLUXD/vaj4/FPUTp2MBvW+lqn+st+r1Jg0Kzmqddu8Y23aqcYxJxONo0eg9Im/&#10;we8CdnNuuB4ZH7yP1MkTZW6kzp6p5sdcNcejZNzqZdx86h2cbByKsDQvH5PmZEpyEwJ4p/bIwhXD&#10;ZuDr+NdQmO0cxJL+mXs6NidejcxZr2Da2D4YMXwYRo4YrvjraEyeNBGzZoYiInwB4mMXI13xU19O&#10;tvDOkqJCiw+VCh+i7Fei2lGg2hRg/OusxahK64PNGQ/hRG5bN13JWJt/NQ4XPordRe9gff53qF/U&#10;DcUfP4S8a85D8Ez3vn0qiu6/HdUfv4Tm6T2xPeo97Jt/C46FtU248WfWGUq/6IioaZ9i1MgRGK76&#10;M2b0KEyaOAFzZs8S/SpD7QE0fiC/JK9dt5Y68nrhh4YXevdckpv36WuGz7l53n/dKzx7ifO9NT90&#10;1+suz+HB3vadrEzPtZNd9xDLs8ptc92ikz5zsv9b//Y+o9veluzrpoz/Smwr8Q9iFg6e4WAR+h5i&#10;EgwPQSJWYjATm2zMwuAf7rJ0+Zpcz7hoz84WHD20A3+e2G2RMSjTZAA+N2DnYFnGIE3/r0PDMXEF&#10;jdaIgTEWHvEwK+vsEVrpEbgz2Jlxr9Ux77Q7rXGh1ZloGQdPMtAy2ywBvANNFhHAa8DhvTWKym1q&#10;Z3xwdcbZtWCgPXlAPazBOwJ8BPDWazRRkEUXonicJoN0oW2ByTSrO0XATrvQClnIprjMymC1ssRz&#10;WeHVVBViyqQxEgPvjDPOsEG29u3PwVdffoZN65bpe00mVvXdAfB0MgsHwNNo7aQJo3HVVVfKf5de&#10;eokq53OMGDYY3/b4Gtdde41cf/CB+xWT81uIrmWdZpED3LmRXwfc89zvAfC0j/f+vduxa+cW7N6p&#10;J9qQxAac38cBVF6fUozs0losX75UrEy0Vc06sVLihGSAYtIuoW2u3853Tduse3Rd9jOc5Dstcn1v&#10;/ax+3iHvf60BQLPwnEVK0vUzW5lZ2C5GYZEGCre5qPWCd5UpiqhVn/kuv09Wnq6Xn2Sem+qXoODO&#10;O5yN5ayz4Pv6KyQrZSdVKQiZGelqcwsKELJCbQzNzc0Yl1KLK/p7E1Vc0DuA96bkY8KiHKQqpYIg&#10;SqISJrTipBXHjC8+9wB4aVdcgQi1kS+2NiACd9w4uQlRsaqsKEdUZhGuHxj0uNK+NiYDyWmZ8L38&#10;Evxq/pvycl55GSmREaKkZaSnqHYHpBwK/RuNqbowVDPmegMZlVyPS/o5c+3sngF0m+lDTGKqjAP7&#10;kpSWhNcTB+DexOfktO83Fxi1Le1mLA79BhPGDldC2li1NpWQEDoDaVFDsTXzAfzL74BE//SdhfU5&#10;r6Eyb5EoMY1L6wVcpGBvFEcqixT4qRBzI26qqkRFjx7Ic7mpZqp1PPyTF3DbfMcK7+zYTvgg/mcs&#10;zkyUseT4cSwrqqowLr4Ut//s9JEuznf/lI1RkUrxKyxUilWNKH0bqPRtptLHDYBznOvSzBln49q2&#10;fi2aJoxHnlIiTJuCtIj7+CMsjJqDdxb/iDNjX8HlCU/jZzU+O11AWUtaB6T3uRlZFzoKb/Rll2HQ&#10;W29h0E8DRYmNU8IV512TGp/1agw08Krq3bAey2fNQvCSS+xn/Vdeidwf+st7otKbmZ4q4BvHt6lx&#10;qSh6HF8BydbpOEQ8qVxesRAHCv7uEsBOwdGcS1GT2g25OVkCAFKRbFzaoOYQgwyvkDXQqJTJkqpi&#10;DMubjauTPvSAeDfGfYLB6SEoU4pOvVpbBDhEkbbG1Gzqsg6tceUc5HvXYN4mAfKaV69CfU01Snr1&#10;dPrJNdOhA0JHj8LY6XPw6ogUnNnd6/L4+K/ZSMzOs/regDWrrbnVwvHjvLfqtd+rm7yCibx/Mwfs&#10;9p7sed7PAxj97MnvOXn5znNuXuXmU15+5/zH5/RY2nW26YvTJvtZaZOLr7rbeZL+8bkNmzYjtXwl&#10;+i+qxksTi9HxlwJc9UMeLu4bFD54q1pXz40rRJ/wMqSXLJX1vH6tBhZMjEuCtU6fzTi5xrZ1e6zf&#10;fGabmj8rZs1EwR0uPn366ci77joUvv0WCrp8gSAzVl96qWeuLD7rAnx979t4psd8DJ0Zg6iFkYhW&#10;ChPXFtdKNpMeKKWJ87xUKSokgloFeUFJpjIk3IdnRgVwUR9nfpHO6O7HTT/68Mn0PCzKJfjfKIAK&#10;5y2BG5lr27gHObxW9033T+agXNPf3e/XIe+cMIpGi1ojmSuL8GPJTNyT/o0HuDNr8CG1fgdmjERE&#10;ilL6E0KRGj9fLNlkX0hLEff4UqVs1tZUYpniD2tWrZQ1wrXHdehut5D63bRmo8QCvG5gvu0yS7r2&#10;/Xn46YYnkHWqN05dupKZ/F91xJqoq/Fnrhe8W5d4CyKnfo5Rwwdj9OiRmMgYRmq/iAgPU+2MRU52&#10;BvJpUWcBWiS+GypoBXkM55ALv1LQSXx/hUrB5KEB97pGAvcrCdyvFUBLg1kU2K214qZW4916Del3&#10;Y97XyUmec81Zw8s0P2tRbdgkBxhsD/cyxuUjoEcAiwcVy9Xc4fwhUfHkNf7HvcgcutDllHsAebes&#10;qY0arGsN2Ol+aeXRzSdMO9284D/Sfxwbw08MtS7nZGW769TtMvv6+nXN0sfGhmqsqpiLowUP2gDe&#10;gciL0LLgTpQuGIDCxdGoUGu1PjsTy9W7XqnmBT/royKR/7fHbIAk4aqL8fFH9+g4eNNfRa/x3yJm&#10;8gQBvVhGbUaagFEEqJapORQfk26DS0xk8fA3YYgLCdFgFC2jkuPRkJslgB+BNQFq1HzcICCeBXwV&#10;5aMxIswL4F1/HVJmzUCyIoKH+TGLUK3kwSaCgQUBAcv47AZVBkmDgro8gmgTZ3vdTjt/H4bFM0IF&#10;+MoKm4sCARcTBRBcpcojiLiOFnNsnxDL1e1k3L2TgXZCUr/VHwGfaGVXKOARwbJm1WcCVwQISRyH&#10;2Oh0PP2d4977SLcwTJswG5lz58Cv5M5SJecuyUoXi8fQeal4srdz74t9whEyabYam1D1TuYgoN4f&#10;wTYCV3yfzUV5Ur9pm5sEKFP/EeSrGTwIeXfc7gB4jz6C1J9/0gCeakOZkreXZKZJQggCgyNHLEDX&#10;p7/EvGvvQPZFLkvJk9GVV8D/yMMo+OpLVCq5nG7cBC7Zd4KbfD9shxu0s8E8dX2lkr0q+/aR+McS&#10;C9Eq1694oe+tzsgYP1bmBseA84yxAEsSYmVuEjBkHQYs5rtzv5/cFB/e/EnH87vsq4U4d/AMvBn+&#10;GopagXe/5/wVq+I6IjbkU4weMQjDhw3F6FGKx04Yh9AZ07EgbL7a/2KQqerMY8iBUs03l9bXibxE&#10;/kN9YaUi8iTK5zx0oDxFMK8wLxdVgdlYF+yG/f578Ke/LZBHoix5Ivd87Mu6Blvjb8Wmwedi49ft&#10;sP7Tdljzbjus/aAdNnVrh61922Hf6NPwe0zbMkh74i9H5cJXMG9KH9UXDUQSvJs6hdlm5yI+LlYO&#10;b8RQQfWhWfFWypuyl1kH3l7e5eVJhjwyiPuaW377T3KSxffa/O8hN290lW0/726H85/hqe52aXLK&#10;dj/nvV+XrWUPV32W/Gfu1W0395j/vHuAU3/rvcGQ1rdtIx+7PKtMIV538ATz22AW7nva/mfq8AJz&#10;dlkC0lnXBbvgc+bTfHfds4OA3SahXTtI+vre3Vtw/IhJpmrCudGAzKIT+9pY3jlAncGzDMBnwD1i&#10;XgTxDIC3VQzcBKyzMs4aizwdG49Ej1crRp5xn3XFwqNl3jHGvxMgbzmOMAstE1jsq8HhfdWK+FmD&#10;dnYhTGYhCS3WQWLgHaLrrDvrrIUiigkgv1sZaI+bDLQtOguHZYWnO+tFLJ0stK0t71yJLFxAHrPR&#10;jh09FMOH/mwnsSDQNnrUr9i9fZ0FohlQ7WArAG+4evEb7HvmzJqG66/XFnivdXoZjfWV8tyOrWsl&#10;dt7ZZ58t/4VMm4DDB7a7QDknnp0G9gjesa0EDY35pnXvP1sDeK5P131/nNiP8NI1uGVIsS0od/y1&#10;APN8dONchpZNq2XSHdq/XU02mntyXNwWfxbJb22+qjPPGmtAd33q02ShtehPxtjzZKbl/VZcvTbx&#10;74x7sC6fJrD/POG4zmqiibC5rsoX91maCWvXItvl1XM/73Gb5jo+9pKsgvSbk0HHBOJ0/9ZmycY0&#10;2ZRlmRafOCrZZ3dkpiN4lgWknHIKApdfhiIlXNCNkDF1ytUGxzTkm5QAvnVLC6LVe7n1F+e90L2V&#10;MZK+npWPpJx8cU+iy6kOPE2XWJ0ljlQWt9ibYl0poZljRyNXCT1l6n+6ftL9cKsI5wzouh5rVq9A&#10;jwVl4sJl6ryknx9zlTDlu+kmiSthygv+PBD+9GRxC2PsnEZxn+Vcod/+XtBlUZuRa+L4NG3eiScn&#10;VHqyztJ1dlF60HIh1rHQpuctxJ3Jn2Bo+i3Y5UpLfyhLCUURH2PmtNGYNnWyWkczsVAJtUyGwOQH&#10;S3xjsCvwhNroz3GEjIAS0It6YkWdTxJWbN9ixRU8rF236I4k7s3HD0u7CQ6v5bt45WUE1Bo3/U26&#10;/Wa8N/gVnBvjWOHdnfglpvsiJCvfssZ6SW7AMaheugz9oypwxQ8OiMdMps+NzkNUTplkDqSrEzcf&#10;43qpze45b7wm9BzDfZVlqH/jdc+7ZAKRAqUwTMqaizsTv8DZ8c/jo5S7sDLH6fv+zHMQOvslvPJh&#10;P0y67Hb7+QzFX+aq58eNHCbjx5hOdG/j2DAAr7izqXoPr1qOZV272M8FzjhD6i1U4y2x79Q741zj&#10;s0zkwZhWhw/stl2qOMZ072JWwk1rl2LzklAcz3cltaCrs/92LCuaYsWSapK5yHFhPCkGJCfwv2XT&#10;OjSsqMOQwlm4OOkdD4BwW0oXTCiOlCzDG5kBbHuLxAwTV0MTh0RM67WpP12uxEWPrpmKjqs2Hjmg&#10;1qZSvFcrgTHoAm5JCd27SdyWOcyMNzzTAygQXOkxtxBLaqrFjXprC10pdop7tI6DZbky2i4Jrvf6&#10;eysXMbnPtNO01X1Nzwv9HO+3+mW7Szj1aDc87WqmY6JZvM9VrxNby9se+15pu3apEBcQcVOl64Hm&#10;a5q3mTnquG+Ycm0XCLstlouDVaZ53u1WuHrrHswIrsHL06pxYT8nluTJ6KK+efhgdhWyqlaKkk7X&#10;PrpRm8zXjH2o3WotcvVVk8WfXXFX+L72q7XW8GZnBEySGPK6665DcZ/eKFFKYIFStPw8CPm4C+Zd&#10;eqNnrsS274BpL76NRSFTEaPmDIN05yqlke42S2orJQMyXW42rm+WucqMxiZuWUVlBaKzCtFjTh5u&#10;G6RBf3d/z+0dxMuTSzDfV49Va9aCh0Z0ZWQIACeJitNXvY+Z+WK+a9dqMybGDdG49xjX2mNHD6Bp&#10;9yrMWJWCV4oGo0OKs+b0unsJdyS/he5pnZHgex8tgbfR4nsVLbnPY1NuJ6xX11YF+mBZ4QQsr07G&#10;qhVLsWH9aomjum+3Xh/iasT3Y/FfQyta9mBA/DJJ0uReazd8GoGBtz6L7NO84F3m7dejrN+92JF4&#10;Jf7tc7vNnoYNyR2RMO9bzA6dJDGYIhWvi4+LkWQ5TNDAmK2rVzTJuyDvo6sykzIwAQL5+Fq1plev&#10;aJT2k5pX0a10pWTN5WEm3WYPMVao7CVM0mDc910hN9xk1pW1Fhz3J+vdWORxZXKtFe8acu2t1twV&#10;F9ZjzMJ9SNyPTSZutpE8keuDMetI/E7SiUN2SewmcYnluzmi3dSlT1byCV227iP74F639toSdy/D&#10;Ryxiv43bbCtyu/I7AdQ1z3QnYvGOoamvVT02mXHVc518WBIZqf4zG/nmtQ3YUjsRR3JuFgCPtD/y&#10;Umxa9BRqE6ZLgH8Cb3TlpHvmFsUP1qlrZW+9aYMk6ZdehJ+fvkkAvNumv4wPp36JRLXmGWeMceiY&#10;IIBuldtqyrG1thzVgXyvqyoTWYTSTZVZVWOxNDcD64p19lpvJlrtKkmXzl11VVizYK4HBPIzPmPE&#10;fHGRLI5bhJrUJKwM5kryja2qbrebqHaf1UQX2J2qvMEh6Z44c1/9Eo6MBWF2eUuUfMcYdeJuKQks&#10;TAZaE/fOcffULqitE1m4fzv1i0uv9awdg46x9RSxDsaoq89n7MBYu223d43A1Ck6KQQTWdRnpwuo&#10;yDh4I2Zm4AFXAotPf45A9BztOioJLFKsBBYlOlEJ++5k53VRo/7k+OxYUoWV06eg6OGHnDG/9x74&#10;Bg1EHq01VRsasuh2refKOibf+rInFl17q+cd5Vx5BTLuvkuI31sDecEbrkfpG69hyfBfsTIpDnQL&#10;pmsxk5AwFiPjItLtmLRrSTW2KplrTaiap10/R+Gdd3jnw3XXINj5dQTHj5G4d+w/21oar+MG6ozH&#10;RZKgxZlnJtaefo8ttTUIjwngnm5RuKHLfNz8w0i8saATSlwhWUi/ZZ+FhpgHETGtB8aNGYUJ48bI&#10;YTpdZhkjju6y1A0qy0tkfyMvpREIZcG9u3cID2LsYBITNTFJHq9zXyMP5iECeTOTldVW5CsZcRo2&#10;5HfH3sDD+N3vBRL/E/1PTjv8K1VRRtv/3HQ0/hwsj38YGTM+xbTJYzBx/DhMmjAeIer9M+xQ3OJo&#10;+HIyUaH6wpjg1JV0yIQ9Ep/cJKoQ/kx5S6g1XyK55EH5dHi4lt0Med1TjVwn7rCWG2qb/137hlfO&#10;s2QxuceRFZ126LINvzT818tfXTzV/HdChy1wu+Qa91dH/3X10Zaz9N5h72m2bEo6bI2R+a7JrYvr&#10;5BdWuCrrutG7HXdbL2bQ1oXWTQaj0LiDIe1iewB0nf0n3WDF05L4haITB+G4w3rxDIeMq+wBuffP&#10;37Q1HT/tZw1+0zqJqpuIS7lAvD+OG5CO3qVOWDgD4GkQjwCfhX0d3yEgnh0PT0LPWUkrbACP8fD0&#10;NXq/Oslk3ZloaZHnjoFnLPGWKp2xXlEtATwru6zEwTMPaeBOZ8AggLdGo4jHW6xG8DsbRgCPwfvo&#10;A2wSWRgAzxsDj9Z4vO5Y3rkAPBlQfh7Eosh5GD50kFrQI7FjS7P9/6Ko+bjWspR74om/YXljVRtg&#10;rc93PV0utMPVgieAp91dfTmpuPvujvJf717dlEC43Hr2MIYMHoiLL+6gwcHRw7Bn12YbdGtrjWcm&#10;gb7miUXXZvLyu4v+0BP099/2oWbtZnQKqbKF5fa9AugTXoxaxTxXr1qKlk3Nqh0tOHxwpxpn+oOr&#10;Z1svCBd4Z5JaOIAciW10TWprMUiCjNYA3j/dAF7bRWYDeH+4ADzGwBNyf9f/2cEzPcCd6z5hCpqJ&#10;CDMQhkTSz5wUwBNyrmuh1ii3hnGq78IUlRC5owUr3BY+fzkdeU88LoAVY+swjli1EhYZb44WCrl1&#10;a/GAK+YdwbvLvw9iQHgBsv15Ap4wsx8/mfhCsvsphaRJCSaMRbZMbc6Ff/ubxwov9+234FfCaEUp&#10;U57Xi1JFoZYxvJgJcOvmDQhWN+L2IQUeK7xe/acho70rVfv558M3d5ZSTtOkfgYnX9G0VDY2xnej&#10;QsNNza1s8PevaStwkUsxZ39GxzDrrM/OfpddmIOXMwbg78lPoTrnAvzLf4q10Z6KutinMT/kF0yb&#10;MhEzZ0zHwshwpCQl6CQaxQUSh29ZyVzsz39CPeektT8euFYJRr9geUOJJJxgXBxJ0mC1kxsRwRxu&#10;xoyPxqDgjVMno4CgpdVn3xlnYMpz9+DeKY4i2z7+dXyTPgq5+TlaGVy5TFzOSfk1jegypxQX9XWs&#10;J9v38uOtyflIya8UV1Va0OxhXD4DOlABtJU7PXbHt7Vg7YhhKHRZwQWvvgoFP/RDSnYiuqQOxdnx&#10;r+HuxL8hMesyu89/+k5HYNH9eGzQJJz7WTw+ePgzZP3FsqA89VQk3ngjZvbrg+ioCInLxeyC27du&#10;kjhOVKxPKKVnuxLCimndYuq9/DIU9v1OYnhJFkaJfVcmAc4JvNE1n8HotSLLYOsHJS4dAdMdquwN&#10;zbVKsRiO3/OutNv5b/+Z2Bf8G5rKFomgxzlpAvcfUgISBTyCMxT+liyrQY+88bgg8U0PiHdLyucY&#10;UxSGOvX/RjX2u9Wc1tkglRJ6VLdFK82GGJNEr2u+fyqq+/fuwLbNa1H+5hvOPFeUrYT2xITFknBj&#10;1uI0PDA41xMn8tJ+fkyKL0J9fa24RfMklklSdKwywxccoUwLLY5Q4xa+HIFKkxGkHIHOq7ibZ4zg&#10;ZYQ/EeDkmhaiWgt0ug3OPOP3P+Q/57cWyhxF2CjaNvBll2mBEnY9+rvTL7bFilcl78ABI4xSvnv/&#10;AWQv3YJuixpx/aBinOZymfxvRFDrlcmliC8kQLRGkq9wrhGIOC7jbyU1cSn/7vEz7TN0bMtGrB0+&#10;FIVq/7XnvFp3RV27oEi9f/JbCvJRSenoOnIxXnq+P6Ze6iS9IWWp+2M/+kAp6CGIj42BPydL+OPy&#10;ZQ3YuKFZzQ+ddZUxy3hYQNCIgBDX0FKlrBWUlGFsbAFeGhvAxX29/T2zRwB3/1qAIbFVKK5bITEc&#10;GcuRvIxxPQncCHB83AAeGqzWyoROImCDZSJ8k++RGGPwIA4f2YvSbfWYsSIJ75aMwNXpXnfZ0xTd&#10;mvgM+qU9hPjsu7HFdyd+81/cRiECLSICF+NQsCP2Fb+CPdV9saspBDvXBe21SZ7H+HeS/OWojl1W&#10;sWYHPp5fj/N6ey3Ob/56MQY/+DqyT/O6Lxc+fjmWDr8D+1M7eMC7f/r+inUpDyElfADC54XKIUVc&#10;7CKxCGSsT8aBW7m8ERvXcc7wJHy7AFlsF0EtZpfmuHKfoDJJ3ralhSEhNooCyv2S84x9EPDUiv/m&#10;yBjO+NtkrS+Zg/ZvvX40bzJryqwrZ30768iZt27iNf1O9VyXQ6nfrIQXjB3JcRbaL8R9TjLESuIJ&#10;K3mIAHYWHXeDke754gbZXH0z/XGtaWfNG8XLue6MTVsQT8p2jY+sTasOmctyzfAwL18z97t5qhzW&#10;8DDp0H55twRqNzZXYUvxQOxbeKUN4u2NvAqroz9AVfJiSSxBSzAmo2ipKMXGfD/qfnbi4OVcdCFm&#10;dbwKt016DjeF/APPTnsPcVMnSfIHAnLLGIeOIFpVuYBRjQVFeOVHJ0MpE1mMGq/jzBFckUQRqj4C&#10;NwTqCCA5IFitgE2MP7dK1eEBbO6/1wbwSuIWoTbNAfAIHmqQqjVQpX8TxPp6dBJu6eJKFDEqHFnh&#10;THgQJu1iBtpV+T5sLi+WfngBPCe+nQHv3PHvTH1uQM8N5nniudlgpQYXd9RVYrNao58OTfC0b8hY&#10;1b4IjpmOHci+Ml5e9zFJuK1VAovUsAUS/604Vo8LYwNuKCsUYFPizdlj4eqPaUNDjfS3WT1f+szT&#10;zpjfrOTBft9JXD09PgR7/VjNzLhKti9wWeuRkq65DlHPPY9FX3+FmG7fIOnNzsh64H7kXnm59z1e&#10;cjHy7roTZR9/iPoJ47AyJUHiAm4qLcDmoJpLyfFYO28Wlv8yGLWffISSRx5C4IpWZVx3LYJKdglO&#10;GCvzQWed1Qk8qtMS0eTTiSsYa5HgJOPt6fdnwFf2vR5LCsvRfWyKgHe39xmOj6e/hNJW4N3xrLNQ&#10;s/BBzJ7YE6NGDhcAj7GU584OlcPOrPRUObRiXE0ebMqh7PYWzTMPkO9rHkTeT9KJi/SBA0Ex3sfD&#10;YOoj69eskoMv7o3V5floKJyJNcFe2Op/Cfv8Hf/D/vO/0//42uHA4vOxKvYeBEI6Y960gQLaTRg/&#10;VvoSOmMaFoTNlYQbfjV2NWotU2bnfrCPMaxVP+SAwxw+kKfZ/Moiw58Mr1P3aUDLJdvJp/5u+Fpr&#10;/i7kkgFPCvD9boA7q3wB+zTp/3mvub9VHR4Az7TPet76bvipOVjR+4Lh2abdBrBz+LwDrJl6HUDR&#10;3W/Nv619wgbwiFFQruUzWic3urqpywMYtgHwDPZh4QgnBfAMeTEGTRoj+fN3A+BZOIUdA0+TjnPH&#10;mHbEkMx1gm+a5L/f9uGfv+11AXgG6DMAnia6zdqx8AygJ56hlqvscQPOeUE6g3NpgE9b6PHa7wLg&#10;0RrPSmzhxs0kDp6JjafBPA3grbKAO8u1VqzweH21JLMwcfHEEs8C8Y7srzMAHl1o6Y+7QZvuWZln&#10;SXxY3GeJJkpwPsvyzrLG4zWdfUO704of8G/bXeCdzkZrOk6fYydwYGv08wC+7PqpuMqe27495s8N&#10;UUJeCwhCBQPpuOWWmwRke/mlF7B6xRK57rzQfejTu4cLwBuplFACcRrY2r5lLTq9+rLEvetkW+Ad&#10;kuuffPKBWOCdo2hh5DwlWO2VSeWAco71nAe4c6PMAtCZay5AzHWffP+dCs4+7Nm3Az8mNKC9S3B+&#10;cXweEgKMaVaFtc2NSnhdh/37tkliCzuhRasF4WSjNQCeWQyudtvotAbuSP+0Pltb4bVdXE49/GQb&#10;BKEXJqJBOQPW2aDdbxZQ57HSM5Z3LgDQZjhG4CRzcoF1FrPyWuE5vzVjMQzZKIoU1jWjO7y+GWUd&#10;74RRPgLq/RYQDKEVnS8bJUV5qKutlFP+xub1eGdmtf0uCBic3zuA3vMLUZCfjwIBUDTgxSxzDFDN&#10;BAR8lokDmJFuo6pvyZCfPVZz/htvgE8JM+VKOKDV1Pq1K0WJ3L97hyiBu3dsk6D8faKqcNa3jhL9&#10;ybNfI+2Ms+1ycu+7F5kM9p2VLm2oqSgT8Gr7ls1y0k1FkhubYaz8vmTdDjw8utwTjPy9qXlIzQ1K&#10;X5gIg8kMRgbn4obk9zAl/XrsdwXK3ZNxNRLm9sD0KeMwY/oUhM2fIxYufK5a1U+LwuVNSwWIWl85&#10;GUfz7gTjZJjnD+Y9IO4zK5rqxOJCJ9rYYwcdJ1GQIODEpBYba6tQrQSvvIsusvudecF5+Pbtjrg8&#10;9FlbqX0ssTtm50QJgMq6162hi9gacTvPKmvAOyElOLe30+eL+gTwyYwCZBVTuNEB3cVqS7JMuixp&#10;ZDM+jl1Kmah61MlazHmT//pryFeC0pTMebg38UvJOtsv7TaP6+zWtA74cXJXnNk9U+p9+PUxiLzM&#10;AeOyzjsPsZ3fQOyihQLgMYA5hRPOA76/Q80rsdIdr1HxqrzHHpVg2QQyCOLphCs10leCbs54cl1q&#10;ixAmHZAMsKqPkv11dQV2VvTGnwHHHYIWkzvy38bSGp+VWXaDAME8mTVZBalQb9zQjOLGUnTPG4+L&#10;Eh13ZomJl/wJfi6YgYqmSrFuZHsI/pnEFtImNa4mWK6jSGrrsqOH9qo6tyqBLhr+Mx1Xcf/ZZyFj&#10;4jhkKuWfAZinROdI9lA3iHfn4ACic0vQ2NggbtEyFqru347Qwlkr50ZgsRVzjxDmgHtGEDLfKdh4&#10;BDhL+LGv2YIQBRcmlbBAAk8Zznd3ufq787wbXHPmoP5tlG2+VyOE2v9JWaZ/RpjT/dLluvjh70YZ&#10;18lFNu3cixnBtXhifKXafxyLVdI5vQK4+acg/j4qiJfGBfDUSD9uGsiM1c495FOdpxYjs6ROrEA5&#10;xwjA6GxwOgu27osRsDlumkyfpT9qHuxU/KyidZKYTq+iOCZK5nwgNwvJ6VnoPSsbl/fz4ewvUvDU&#10;swMQ2uEG+xnfaach4/rrENP9G1lbzLJXU8VMdculbXpe75Z5Tdq/R81tNV+YPIZJA1Y0NaC6uhIJ&#10;viL0npuPu9TcoqWn6S8PVnjw8fHMMiQVNQifp2Xb3l2ah4t122ECMjrxBy1h9SdBMg2UiYWW+jxy&#10;eB827tuE4q21iF6TixENkXip4CdcmebEmyQx+/Mlisd0SX0Yi7OuUYqTV6H73+h/An/F70W34Fjl&#10;qzjSOASHVs/GwY1pOLBjiW0Fll23AZ1CatqAt7d+l4pfn/oAOWdbiZ8UFV3YDg2vnIOWmVfg92zG&#10;PTWHPEq5zDkfy5NfQGrUMERHzsdi9e5SrODpPOiqW1KN5pXaWlYs6BSPYebY40dJGugiz6CCdmif&#10;TngjWcv3aIs13m+SN5jM0zr5hsVPZJ6Z725wifdYypx1j620nTAHf9416ihZ1pq1FaVWipW1nhzA&#10;jHVQyXIsZ43FsU1WYhhjUWcAMkcx8/ZBg3gOgOcopq4+2vVrctrE/xw+4jzvrctpvybpq7VOnXoM&#10;j/GOpb7fKIeGx2niGHDeM4HRXslOuwHr63OxJfYlG8A7EHkhdiy8A/WLfxVLNlpsMYYcLbw2lRdj&#10;pZJ3AnRPtAATdxy8B6e/gdlTRiJz3iwBjBoVnyAAQ4s6AkEri0vQfYxOcEBiIoteQw3AEiUJFlYX&#10;BLCpzEoUsbTWBrfEIowAnipnxchhXtCGbr0EawRwi0Zduk7UIFlwl1iZVj0AngNY7ayrxBuD4iTz&#10;rGnX2IlhyA7XmVtp5UZgsbnALwksxBpMrLbagl4OGGeBQXZ9J7PAs67TWs8AR+a71Ua2bWt1GQZM&#10;SvZYLn41ZAES5lmgXHoylqt3VJ3rx9uDHEs9ju3YiRES9y4Y5YB9q/KYHVgDkY71Xdu+iEVgAy3w&#10;KrExMwUVr73qjPkVl8Pf4xsZn5K4aLFqWxoRhqqunyP/1ps972bhVTdhyFNvYXiPHzD71yGYP3I4&#10;Fo4YisTvv0PmG52Qe8dt8F3Swfs+r7gC+Q8+gLJ330Z1z+6o6dkN1Z99jMrOr6PkyceRd8P1HndZ&#10;oQ5KPr3tVgQ+fB8BF3ins+8ukmQbtPBsLgxK9tvtSq5l5luCdfp9kXTfty6pxeKEfDzSOwK39BmB&#10;18e/gZxFzmEr6VjWWaiMeBAzxnbH8GG/YvSo4ZKwgomAYhcvEovzitJi8UihFTMPPCTTOA87KBvy&#10;sMPmQ4ZH6AMHEvcr7l/0BKFcTM8IJgkiEEgdh0l3KksLUFUYh/q8CVgV6IfN/nexw/+U2pfuxDHf&#10;5fin7xz82++Nb/cv3xk4nn0u9mZcgg2JN6M66u/InvI2Fkzpi4njx2LCuLGYrPrBZBW01l60MEIO&#10;bQvUeqqtLhdZnYdt3AcoK+pkaZqvnZxna9nMlp1EV9Q6kQbBLNBJnvPyRRtAs8tqJS+2JrMPCGk5&#10;sA1Z7ZF2ch+xSJft8Fi7Dyd51r3vOPe7npFPfc3sI2af84J3hvjb4uUuvdttaCOGNJK8wtkvveWY&#10;8THE/hOwa01erMImOxlma7zBeAtaAJ4dIs3CeSwjKsEvTtBKj+Cbxo1s700buCP4RnIDeFY5AvJZ&#10;7rKMeWeHd7MMywQ85H8m1p0G6EwsPDuBhYSM0991LggmtFCfx7QLrSZt6OYAeDqHhHweMZZ5xo3W&#10;iYNnck8YY7ojkoG2TjLPHtnPLLT1BsCzHhYLPO2Lyzh4JLrSCjJIl1nL0k6bBVpus5brrJ0+VwA8&#10;nY3DRiftuHi682bA2oJ3mvL86bhBCeME4R544F70/76XZIt97bWXcd5550pyi1mhU9Si3oy6mmJM&#10;nTxW/f8Thv4yEI8+8hD++te/yrMvPP8cBv74PYYNHazun4aWjauwMGIubrn5JlxyySX4sstn6rmf&#10;0aP7V7ZlH4HBupoSPWls6z4DZBnwzgvStQHxWv3nBtbEmo8A3nGewu7CwuKVuPNXnciCdOPAAEYv&#10;zlPKRzGWL6vFJtXm3bsYdHG3GmNOKk5gPeHdVncGwHP+M1Z5bgDSTHxmeTmgFrr+FJTbtjA07dRl&#10;uBecqY8AnjGntc1tBUhT98mCd8A9uS4MxZD1jBvQk+cMUyITUtdEYDWMyAicbkbj+s17LCZsM0tF&#10;Jw7vxXYlXAWNSybdZ6+8EvlKwMijC6wiyeKqNlYmDxmd1oj2vRwwlYkl3p2aj+xAgYB3BK0Yn6es&#10;uFA2tBXLlmL9ulUimPKki2AHT7A2lBQi7wKXGy1j2E2bjFK1mTPLJ11K6a54wLImoLJCpaagbhVu&#10;HJRvW+ENuPnvyHRZP2QoASNVKadZGakoyteuSASuWCeVU50lUQvW/OSJ/g8Jy3FBH8f67uofApgW&#10;H4DfTwAzRywRU4sy8XRGHzyZ/CSWKkWMsS3M5lsc1Rmzpg3TWQPVBhsbs0iATzkZW9EoViy0ANy4&#10;rhnNy6uxvfx7/BG83N7Aaem1veBtLKtKFusLY/0m7r4C8GgQj995SshxWaOU77LXOiFwtpM4IubS&#10;c/HOx3fi/DnPiHJ7Yfyb6JM2Hnk8pa/RbqAEkDZvXCfWfomFdfjHhCKc5XJLvqxfAF/PKYK/jFZb&#10;q8TiTwSDgzozrRZsjuLQymVY0b0b8s45x66fMVkKxoxCWm4qvk4biXPj38BTSQ+jxBWf5Fj2WYgJ&#10;exZ3/DBHK/2K7us6FyFPPgvf6doFzXfqqci46y4kTxgnAF5DXY20mUDAEdWWrQlxKL3JcREMXHwx&#10;ClRbCNgSzCguCEpWw5VifbdBMv7RCkhbNOq1wHVBBdFkBaSLBE9VNyzzY39xJ5eAdQp+D1yKdcU/&#10;SjsorGkgRgt+h5XiRSWfc5vgdFljBXoFJ+ISlzsts9NemfS+WOj5GwolDpS4Ge7dIQo5lXOv9Yil&#10;MP6uTxMJttGVbOv6ZhTff6/dbxLjPWaruW7chgcu8OO8Xg7IQOo0PoCCUrUW1dyiCx7XkZ5bXAtG&#10;6XaEPPt01CUoGaVW8yCtqGqBzvWM/LYERCNcucoxirURauwyRGDTQo+jBFPYsQQ46/TSESZ1PY7i&#10;bUA9S7G2BDlPWXYfrTb+4XLZkPqNoq7nSPPW3RievhK3DSnxuIyerr7f8GMAH04LYlR0HsJSgohJ&#10;92F+Ug6GRmTjhVG5kunV3N+hbwDd55WgpGqJ8CFxk1dzx7jTauseLSSKACjjaNxBdNuOrG3Gyr7f&#10;IehKEsO1VqSEewlVoHhBTk42xi/KxV0/O7EQL/wiAZ891x2Zrph4vr/8Bekd70QSs5gqZZ4HLHS9&#10;JNAmFoKHLACIYNHB/QK80SqPc55KD/kTs4cWFJdiUmw+Oo3zoUOr2Hhn9/LhuYkBTM0qQnBpBUpW&#10;V6F4bRUK1lchsKECvo0VyN5QirT1RUhal4/YtQFENediwepMhK5IxsTGGAyrC8NXFRPxYsFA3J71&#10;Jdonda7eNgAAgABJREFUveEB7khnxr+IN1KfwMyM67E+t4NHKfKs39xz8VvuBfjT7yQSOhn9T/Bs&#10;/LPoJpwoewLHa9/H0aX9sLN+GGYt/gWvD/sFfx88FvcOnIabvp+HJ3+NwLivv0HRbeej/NpTUPdg&#10;O6zq1A5berXDkcXn4H98DnBHOpR9CWoT3kNi1CTERkdKaIX0tCQElaJPV//G+hoJc7DNPjTR88O4&#10;u2uQSu8BdBc1oCfdUalUiqWagF6OEuoGqJy5b9avWcNm3pt15awXN7n5Q2uFyOFXRrbQ1hCyvlxr&#10;yyiB5gDIZLO1FWW7n1b7hVfr+93r2QbnhMzzDv/UbXL+Pxnp/lrjY8bDXJMxcazqHHI9a/Eawwvt&#10;cXXXKXKcU6dW8DSfs5VNC8jkYRKB/T27tmLzynqsSR+DXYs6elxpN0Y9g6q4WVii+D0TWdC1ldZ0&#10;q5PiUPjE32zgJOHqi/H+Z/cKgHf39E74ZfIApM4OEbfYOpdFHV1PV5cUY8ysNBtkYpbU935cgODC&#10;BShQ87Q2LVkAJoKFApQ11Ai4wiykBJT4e0dNORoH9neAm4suROC5ZwWwYTnMaFvPjLYFAbEaZDna&#10;ykqTG8QjgLVjSQWe+G6RnbmVNDdkPnLFcisC5YlxAvysKQqipYrltXY7tUCvpdodVtpqA3gaePS4&#10;1FpgnQ3sWaCR12rPgItV4uY5bX4GHvnWcY197fsFiJwZZmeBbczJUHJgBp7/Ptq+5289IxA6PVzc&#10;mdkP424r41JZKmW3BTRNWyxQi2NeX40tpYWo/uRDJ/OvGnP/px8jMH8OCsPno2zsKJS83VncYN2g&#10;WsTVN+PLxz/Gcx+PQ69+oxA65GfMGzEUC8ePQULIFDkQ9PXtDf/L/4Cv1bM2mEdgjlmGT/Kffc81&#10;VyHw9N8R7P0tgjOmavDO6jfBu8rkBDRkq74z+67lVq1BWK/rs3HVri8sw3eTEnFjnxF4ZtxbiJh/&#10;E/bHOgetRzPPQlnYA5gy8mv8qvo0auQwTJ44HvPmzJLQBNzr6EVE11d6TOzexQMSnTmdWeP1QYe1&#10;5g251r6RN2g5TL57hFaz3Bt3Mp7lJjl4X7NqmRyUU+eoKi9ROlA+SgqyUBGYj1r/aCzN7ovlmV2w&#10;IuMjrEx7A6tS/oHlSS+iOvZNFC18F9kLPkHMzB6YNnE4Jk2gq+w4yTLLWNCzZ4UiPGwuEmJj5MCH&#10;Xj082F6n9m5aalM/ooeJWPYLj9J90DzbyFJe4EzzK4f/an6meb2bz2ueS15m8W2LX2o5zltmazKW&#10;cv932WK9/NOAeG3a1PpZU5d1n5vP2vyWQJudKdbwYy3P2vcZkM08Y/rdxsDGAHjGEETr9B4SXIBl&#10;GrLKNgCeG8izgTkHm9B4gotsfMVY3mkX2j9OWFlojfGRB6PQWIZjgGSRGHLtF9DOAfCMC63Gm7TV&#10;Hi3ujCGZtr4z341nqIB6tveoiYFnADxDxhrPAu6MMZvLws7ki9AAHsPVWfkjiKmJGy2vmUQWFv52&#10;aA2OHliOYweacMzKRCsJLCTuXZWmvdWKKpnEgsAd4985LrS6orXqwRVijcdCtfUds2johpnG0kxQ&#10;mwrSjZZmgwTsLGRS0EmCeUQvrQE5oQekdeIKN82aMRn33XePJ4EFidlofxrYTymkq0DEdf68UBt8&#10;+290110dUVGWp5hBi2IWM3HrLTe3uecfLz6nFMZEHN6/VSbCv39vDeBpEExAuDbgHX+7yTtJHTCN&#10;AB6VWrqB7MKS5vXoHFJhKwi0cvhyhg95ShCpr6vEmjXLsH3resWQtynmSpRYJ85wg3emXQ6w6K7T&#10;AQ/NYpIYdgQRbQDPbYVn+uhadFKeszi1BZ5e5Mbk1rvwNRnwTQvD+rsR/LS7rGE6ZDRawdPKrPnf&#10;udcogc6JgFECyYQcIE8zJ80sj23bjGVffwUbFKA109NPiRsiwTuCIrVV5eJmlVGxDDcOcoBUgmgP&#10;DgsiLqdQgycBn4BdjGO3pLbKjv3Fkyo56TqwW4TUg3t3Sjyw8ief8LjR+t9/DyVKMDXAF90mCeAR&#10;fOEJNTdcBuLuMr9SYuG1/ywR8y68GrmmjNNOQ/yggUiMiRKrpOL8oCibdH00oIU7HhMVhCXrd+K+&#10;EWU4zWV99/mMIJIz6QbMMcgVS8KBwem4OultTFXK4gGX9d32tBsQPas/pk6eIKbtC5WQwlTu5Urg&#10;pcuxCAs7tmAvA5Bu36LBs+VB7C17D38Gz7PL+d1/MTYW9kJTrR/NxvptN0/U6G5HZUa70lKxpgvn&#10;tpZNWLZgPopolWMBX6Q5V7XHi191xDlh2hLvhcQ+iMyJlZNHWgLSCrJl03ppF4Psz8+pxSPDCzwZ&#10;fq/sH0CvsGLkV9ISkm69PN0j2ERh5zCOKmV+3ZhRKLrKnbjiAhR89gnylWAWkhmOR5K64+L4Z/Br&#10;+s045jvd7mdD/M3oPGy4XVf7Htn4h1IYQrt2RfoVV9jl5Z5/PrI+eA9BpawsqakSMFEC8ao+NLnn&#10;K4P4P/ggiiLCZf6J9Z0Sbvje9TMtYu3GcRN3VXtN8FT1iCjDWnnaKxYQLRtWoGVpJI4XdLTbLPHw&#10;gndiReksAbI3rGO5m213OwGY92rXio3rm1G+tAL98qfg0sR3PZZC5yd0xtu+IUip84uLHOf3/j3a&#10;6km7KWsl1CM8ntBKu8RAVGumadRwp++KfJdcjNzwMJmrdHUPFhTizUl5HjfzcxS//CmiQLI+Nq9e&#10;hi10tVDvk65bPHXWApYjHBlBzQhgtnBlCTUeYUuEHQPGaSHPEaQ0GeHR9MecTtqCoUWaB3qBN7sM&#10;q24b6PK0wQiYJO9zpl36WUO6jboMrwUP11jjpl0YkLgc1wx0eB2JYNzzY/LwS2QekrMDNmAc9OUI&#10;gBrwZWFeQg5eGO3zWOLd+lMQkxJKtGUx5yT52l6ubW2BqYVtt4LvCK1/qHmxdXEMSm9z3GGZJKbg&#10;s09RoHgc33tQ1R2R7MMr4/w4o4drHffNQY8h8xD71lvIUs/Ya+uvf0XW43+Df2YIqpUiTwtlAkd0&#10;1yR/PnRoD3Yd2I51uzegafsqVGyqQ3BNBVKWBRFVl4HZlfGYVBSJX32z8XnCNNw8fSLOGDUO7UaO&#10;RrvRI9Bu7FD8ZdJg3Bj2MzplD0HnwBB0Cg7CPwID8WygP54KfI/H/X3wsK8X7svtgbtyvhGQ7qbM&#10;L3BF2oe4IOktnJnwahvAztDpiu5PegkD0+5HXe4VYAgDs1ZJPFw5kn0xtmd0xOrUf6Ah9XPUp32p&#10;lKfPsD67E3b5HsJh3zX41/8C6JGO5LbHupRLUBt/PfKi70Rq5INYNP8p5MU9j5Yxqo4Bp2Dnz+1w&#10;aFo7/BGnnvG1LuM07Mq4EWXxXyAueo7ELEpJjJdYd7Rwryzn4ZgGd7UVpN6njPW1AbUMqGTIBr0s&#10;d1TjdqxBMUNmXTjzyVkX1npyrT9H4TNr3yJ7fev1qXmFW8kxALpbCXTxFM9adNafBs1MnxwgznZb&#10;JYDnKtcG2gy5njXrX+Qe1zh5yG6f9xm7XVZd7naacXKPm63o2/1wyva2x1XuCb33OHzW/T74Hrm3&#10;H5S9YMeGNWgOpmBdcm/sW3iFDeLtZlbaRV+jgoklcjLEoo2x05rVHlnxyUc2eJJ6WQf0f/FWAfDu&#10;mP4Kvp7SA8mh0wQ4qk5LEtdTWsJtramQ5AiLY3NskIlWb0/3JsikwbLq1EQsD+RgfWkBti3RrqoC&#10;jAngpcGkHdVlqOvZzQFwCOC99qoGqhaGS0y2erGYC2ILgaolBqjS4IwbyKP76NryMtzbzbFuu7VL&#10;BGJna3dcxk2rSIqXbLy0QtxSXY6d4j6rwTpjSee2rpPrFhhn3yO/+YwD4GkQz7quaL/rugHx6EZM&#10;S7m0ZD+e7edkl320RzhmT19gxQ5kUoo0jJuZhEe/jbLv6fxDBMJnLpCxzY+OQGVSHBpzMrG2KA9b&#10;q0vtfnjab4F3BCFJ/E6wcltNJeq+7YHAVVc6oNlL/4B/4A8IfN0Vgccehd/jynohwq69HZ8/+QXu&#10;eX8a7uwahq/6jMPMXwYjTMkUi6dMQMbcmfLOClQfCqZPQfDrL+FX+4TvaifL8X8lJYv46cr75OMI&#10;fPoRgmovCITPk/6yXI5NSVyMxGJsyFbzN8+PDaWFYg2qQV0du1D3U4N3/L6N1ndJOXj0l9F4dNw7&#10;mDTvdmyO6IBjsTqm8vGsv6Iq/G5MGNoVg376EcN+HSJx73iYzlAR3Jepw+jD100S486Wq13r2JD+&#10;zbXurFH7MPF37fou1nhiObtXrKD1IReBvLVW7Nh6MURgGBce0DCuaZ5aR371vrMyUtT8iUVq/ALE&#10;R89FpJLjGc+OMfpCQ6ZhxvSp8jkzNATz1HWJj6r6IQn5qI/RMILhjBSf0LGdadF/QIwRnIMJ55DC&#10;yEsOXz9uyXWt9wMDXrl4t4tPObzX8DtrvzgJmGYANcMP9QGtrr8NWXXpOlz80/BM+76TPetc12Ah&#10;y9B6se632TvYZuea28LOHBDburXnsJh7ELEAktahbU860aVZDst1dHqH+D/xAadsDewZ0I7k/m7I&#10;DeYZ7MJgDwTkNIAnIBxJLOEs6zrXfW5jI00WhiHkuM8aF1vbSk/+I7hHHIoAnjuJBa3yHBDPWN/p&#10;RKzGfdZNxm12uzZas63wrOQVFmCnATpiajpUnZMA1rjQbhDATjLPWh6vxw6u0hZ3+2hpR4u7BgvA&#10;q9UJLAS8q9BZaI8f1K6ykqzCBvC0WZ/OhEHfXAJ4OgWuXbmVvEI3XnfAbWboDeznxMIz6KXEwrP9&#10;kNuCeCmJ0ZIllm6zt912C77t+TUWRszBnp3r7Xtqq4owccJIDPl5gKbBP9r0i4tClCC+ecNymMQT&#10;0QvD9H2u58pLAqq/O/WLVhNGA3UErzjZ3OCWAfBcZCbS/wLmaWCM1m90e9uF3bu3YGDcEokrZJST&#10;p0f6EJnuR3V1iWJm9WBCi317WnD0CMeO/XbaZVxyDUJtA44uEK/tAiKI6LjSSnmu/nkXh2n7UU1W&#10;OTpOnbXwrcVvI/jCEJz/DHjnBvDM6YBmoNZvayPRvvfmf8NM9W99n8X4rGfFGu83y5rPEpJPHDuA&#10;AyubUHLLLaLYkQLt26Pwh/6SvIIWPUw+wSD+S5ua8MU8JxYhg3hfMyCI6Yn5Em9MwBNmcyouEvCO&#10;1k8bN2iXPaOs6ng3+8XKg65ky4b+4gnI7lftKFQbnMSLU5s3gSa6dfFZni4xLg4tn3KrV0n2x7tf&#10;HY3EM8+1n8++5BJETZ6AxYsWIj01WSyxCLhwozPJIUz8O32adhg/JKzA+S7ru2sHBDArIYicnCxR&#10;ztm3+KI0PJreE48mPakELsf67k/fGSiIpPXdCEyfOlltwrMkJlmBEkyW1ut6mehA3NIO7LbcLbcK&#10;iLexKQGHip/GvwNOPLxjgRuwpnSUanOZZNxjnCOe8umkFtrVUhJaKOGDFnqbVixD3ehRyHdZo5Gm&#10;3XQBnuh7H/4a+TyuifsAv6ROFUsdWkQ2q/dNKywqi3RJblqxEhOSq3HHz/ke18trfgjg+4gSFFcz&#10;++tqO8HGQaXob5o3B+X33uPUeeaZyH/uWRTMn4OM3DR8mzYGF8S/iWeTH0KFK0bJoaxzETLzHXTo&#10;lWTXc0PfFPQZPQuzhg1F3IsviIWQlHnqqci98w4EJk+U00xacm5SgtGa+XO9se86dEDhN1/bYEqh&#10;GvsqNX9WNNVjE63NaMloASUUJowQpueAVpw4DygAHdqvLela1i3F1tox+D2P4IBuOzMI7817Ck0V&#10;8VL2xvWr5V0SHKQQRwCQwCpPQzesa0ZNYxV+zA/Btckfe8CHv8S/ihezf0BUdZqAqaK0M+jwQR5W&#10;6Jh40k6X8Mj3Tis8gtkttZUocAGnJJ/qP0GcEiUkVpaXIja3GPf+4s3YfN0AP+ammnh42rLy4D6u&#10;CZ7iuRR3W9gxQpulvNrj5gh3WsDRbdWCHfmWI+iZ9rcW0IxAaf5nGY7LhInFZ/FBaZtXCNOCnatM&#10;l6BqC5jmdxuF2t0+53kDGDRt2oXei5tw+Q+F9tiRaJX72YwgFqQG4fP7LNBOA/yce4VKmaaQTn45&#10;KTaIjoOdZ+lm+vrEIFKDpVhON/kNzZJQh/xAXGmtQwU9VhZZwiiTtSz/5hsEzLpQ/LLgicdRrNaB&#10;Bg+zEZeeiy9m+HHhd06d5/f24c1xmZgTuRhREycg4ZWXkdPecfX0nXuuUrI7IT9uEbJrg4hemoXQ&#10;pYmYtDQGw+oXoG9NKL4sn4iPSkejc+GveCnvJzzl64eHs7/F3Rlf45bUL2RuX574nlrrb+HMmNfR&#10;LuZVtIt9uQ3g9v+CCICfpdZOx+RP0DPtRaRl34JDvvM9YJkG7jpgXcqjKIvvgtzYIUiMmY3E+FiJ&#10;R8qDFX9mDMpzJqMhdyDW5HbBdt+TqpzrPHFJ/1/R/sxLsTLxKfhj+qg9KQwJSnlNS0kSC4oisRIu&#10;x7ImunPR1Vi7c0n8IsvV34B3xrrMAb5d69Jak2Yu67WmlSJZN6Kguq3X3MqR67u9Bo2iZdans06l&#10;fJfy5FZ2PfdY61grVWY9u+8x69msab1ODZBurO80gOdVFqU9Fi+S563n9Pp2+IC3Taadhme4Dxxa&#10;k8P77Po8v738w72f6E89xo4irfumeZO3XU4bdJ0EbBl7cd/WTeLmujo3EtsWP+eywuuAloUPoSp2&#10;sgBrTblZAoqt9mWi7tfBNpCS3eFCTLvvGtw4/QXcEvIS3pj2qSSyyGUcvKQ4LA9ki0UdgRMmtCjJ&#10;ycOtXR1rt/u/YZw27epYmRyPRlX+2uI8O8mCsQoTAI8WeOp67WcfO0AOAbz33rEs8MLFYk5cXgtp&#10;aaZdcY11mWMppwE9Anil/iLc9bUD4D3YPQJJc+c7wFdKggYVS4qwrVZbbhlQ0YBtBvxyADh9XYN5&#10;jkWefkY/ayy/2sbAc9xvmbCB7W8sKETnn2Ilcy/bSPfY8RMXwL8wAqUJseLC2mt0LDp+5cS/6zY0&#10;AnFzwyT+nSSwIDgqCSwKJC6gnbzBTVb9XgBvCbYrOaDp1yHIZ7IQM+633gLfQw9oy7mLXO6sF3dA&#10;rpLXBnT6Bnd/OMMCasPxyXeTlNz1KxaOG42kGdPkfRFgI0Baqag0OhKF6r+8zz6BnxaeSs4kSCdl&#10;ky69FL7rroWPLrePPQL/W53hJ6g4cjgCc2aKxR2BO86BguiF4jLMPi/NTherTkncUaktMr0JUpz+&#10;8r1VFxWg66yJuH/cOxg0526sjrhE1gMBvBPZZ6B+4a2YPOxjDPjhe6WjDpK4d7NCQ+SwhPujdjOl&#10;kYc+OKPMw0MPWwYQQMsLJJn17OZlHjlGLGc1kMc1yzAzAuSZ2LEb1opFNS3WeUBTr/pIrxDG+KaM&#10;wMMbX06WJLhjGAVaCS6OjkJ0VKRQjNJhYlX7k9W+RW8i6hSU7RrVeDCDN+ugbiSHPW6XWYuP64QV&#10;lvxj9ce03+a5Fj9yX3ODeu5n3P02/NrhzdwXLJnF4vf2GLn4synPjLkNapnrHotsTaZsA861bpPn&#10;/Qi5+bEu283vvbqy+7tuvzGOcfR1o58baztTpuk7if1rrdvrZxxdnEQPPf52Yw387b5mYQ9ufMHG&#10;HhxcwnZzNWCeYD3GldbBOrw4hes5Kwaex2XWBe4Zt1lPKDeDO1lutRrEI4BnPEi1EZrBrjSWxeSi&#10;jI/nBvAsEO/YViXraLzsNwHpHBfZE8TOrHBzzCPB/xnrjgCeSVShM842isWdAHgS865BfxcrvCU2&#10;iNdO+9kS+VstgJ2AeJavrl2xuNBaGTXE/G+9VE6LPG2BZ9xk+clO6th3ptMGvDOmifzfQTpd5ose&#10;ME9/f73Ty3izcyesWVUn1+ibrP+3XorxfbZRWgPAGTLXeA8BPGNhZr1QA9ZZk0Dfr+/RYJh74ln3&#10;uerxTEALzLOt3lqBeaYe+m6fOEbwYxsiCpd53GhvGODDiIW5KC/LR2NDlVKG6XK5CYcP7VJjTkSa&#10;desFIm1sNem15aArfp/LAtBZKGaxuMxQ5Zrui3O/s/iMRZ8N4P0H0v8ZVN+xztMMwJwUOMxCA3iG&#10;EVhMzcMcNOMxZIN9hskIQ3Sfbh/C8f07sSUuWqzuRLE75RQEr7kGRWrj8KvNhZtGudpw6pbUIDqv&#10;AZd+7wBdf+nhx5ezC8TqR5JWME6c2phqq+g2q+MfSdZNmnYTQJEYE5brj9rw6BLYUl6M4Pnn6bot&#10;IChPbfwlBXlqw6vWMbu2bcHhg5apO0GWfbuxY8tmvD61FJ8+/AHS/mJlzlWU9OCDCJs8EQsjwpGa&#10;nCDBapcr4YxA1cH9PKXSpvJkwtxYtPVducf6rmtoEOk5OnkHFXNac/XwjceFiW9hZPpN2OvKPLsj&#10;7QZEhfaTwLIUGBibgpl0eepGc3oGricoJEG6jx6Q4LgE86i8c3y21k3BiQJmPnUsSPbmPYll5VFy&#10;gsd7JBusnLDRQku70vLkj/GOCI6uq6lEdd/vkOe2XjvtVIy5+xI8OPBBnBv5D7ybMBBxGXHSl+WN&#10;jLPHhAabxDqtZfMG1DYux5DFFbhxoDfO1/U/BtE/shSFlbTcW40tK5qwdu4cVDz2mDcT5s03oUAJ&#10;grQGmpO1EE8l97Kt747a1nenKMXjLrw4ZKJd/lk9cvDc4FhMnTET85g9s//3yFbCpz0f2rdH4PXX&#10;UKreJefDMjW2Veq3/T+tRR99FIWMKWNlPC4tyke9Em6ZWUwENgFJrNh3oki5NnRbydIx8WjpSQFv&#10;59YWCSa+u7IX/hVwrHQYG6+l4AsJH8DMjwyALOAbQTyCzNZpLJ+nu+GSxhoMK5qL21O6eMCI0+Nf&#10;wWMZvTC7Mk5ii23dRPdgWj9pYYzv2GRNpFCiwfZDAvLxxLW26xfOGJBuvAFBJegVFwRQpYQ8njbP&#10;SCkWS0o3KPv3EQFkFZRhWVODJDMhWMn5SRcS9t8R1DTP0HzIUbT1/y5B1hLibKHMEpr0dy1Y/fm7&#10;FujMM45C6whjRigywpjUKffo+4xw6T5ddsrX/2t+qevVir3rXkugdfdF6rSEcilbjfHqrbvxffwy&#10;L3jXzYcbBvrRc04Asem5coKeqxQQCt+a5+WLUM7kA0tqKiRWKJM99JpXgEv6Onzlyu/9+Ck8H1WK&#10;P65aSTee9ZIsQrsy63iE+sTftO04flfrfAtjGt3oAPRBpTQV9foWhZblHy2F+8wN4Kr+Tl1nf+vH&#10;s6N8mLU4Q2JxUjGIHT8W6U8/JQlv7HnToQMiPn0dH8b3x4OZPXBN6se4KPnt/2r99v8XEbD7a/yr&#10;uCLpfdyV3BUvpPZCr/QvEJ3zCrb7b7LXpOEtf/jOweb0e1Ee3wXJUaMVLw5XClCUdlVNTUZ2Zrrw&#10;9HyJkanjZJJflfnmoCRjEDJjuyAu/DlkR92LpQnXYF9m+1Z1/N/Rv3x/wYHMC7E28S7kRX2C6AXj&#10;JfMhXZ/SU5Mk0Yjsk1Z4iY1mnzSKpWWRaawy3WT2dMO/nLniBdVsxdNaV/ztVqROSqYs637DA5w1&#10;atappTDZa81Z6zqupLn3uChzJqaSKV+T0zdnjZt1q/dmt/LpKKB6XZg1q+9p3QejmJm63OvefU3z&#10;N902zWudBGGGl7j5meZJuh5Dph5Xn6UeV7s8Y2jVY9pk3gnv+UP3nwd0hxRf2FxZgjUFWViXPgx7&#10;om60Qbw9kVdhRdRH4n7J+HQE41YFc9E0ZxYCl19mgzZRN12Ge0c+hRtD/oEnpr2D6KkTkDV/tiQ4&#10;aMzNxDparymeRWrIL8RjvRxLsY5fRmB2iE4YwcQXDTlpaKa7qgW2iLWbBXCJy2t1KSrfesML4H3x&#10;KXyR8yWWHkHDpaoMcXm1ADwTA88AVRrA0zH1EhLzcOdXDoD3Qt8IJM/VllyF0QsFBGKSiI2K724X&#10;AE8nsHADXw4YZAA4DQY5wJ4B6zQZcMz73bICU/vlPpK6xnKZfZXj9tXIBE+m3H4jwiRBBbPk5sUn&#10;4O2Bi+w4fjd3icCwceHIXGBiwEWjVr2/lZYLKQE5GRM75p4DKBowy9CehiXiNrw6bC5K/v5EW0s4&#10;N9F67um/I7tfH/QeEKLaG263993vpiN05GjETpmIrHmzVZtiUJOWLNZxTJbCrMfVimeVqfYWjh2F&#10;nB49Ed75Q4x86h38/PjbGP78R5j2dlfEduuJ7CGDkB0yVZKlECj2hRNw1VZ3xYsXoULNAYKaTWru&#10;0W3WbXlHEFiSo7QCUvmuGivyMTh2Eh6a+i6+mX0/asMvd2JDRl+AldHXY9qwd9G/X1/8NHAARo0Y&#10;hlDVDiasoA5DWWhtM2XBjYrH7rDAO3MwoNeuzQNOQl6+2pb/kVfJwbri2zqzNsP97JS9nd5ClBE3&#10;rl8jbaBXET2ZGtX7q2McayWr0RWWRgI63jgt9LLEeIJ7uxhElBRJH6gPrFm9EpQb5OCYB/uWFaGW&#10;lVrJZtIv82nJb1Y/zG9jfWh4kwHkzEGI3nPMXuLm7+RjFg8TMnzTNZ4nzCGGq0yLFzq8WPNqAxoa&#10;/qqBO/2cI4vqthrZ0b3n/Ueyx4LPsS0GkNP82/B6+10L8bf7f7c+be0/Npho7m2lw4tu3/o58ng3&#10;SGewDwPiua7bGIMbfHPhEm4gzsYlLHxHgDuD8Rj8RWM1JwP/2pA76YUN4lnkSmghJPe4E1jQME2D&#10;dtolV39qAM/EwyPRA9XyQnW51WrPVWN5p2Pi6VwSOhutNpxj7olV4jor1ncC5NUparAAvHoB7gjg&#10;HTnA+Hfq994atPtNADxa31lmfhZgZwoV6zsCeIIcap9e3sffjgst3Wd1Jlp2xLjLOoilBvU0gKdj&#10;4BnzRRlAa1B0Wl8HvONnVMQcJbTOU4t7rT3gGnhzvUgb9NMgnU024GeVZ1ng2QCeBfA5mWYNGSDr&#10;ZHWY760BR92m1i62GkgjIMj/dFlElX8/vhdHD+1E1cq1eCOk3FFSevrQNSQXAbUZLKkpQ/Mqulyu&#10;U8xzG46LGy3rZ3mmbDPRXeQCIB0yAJyzYHTaZj7jBu6OWJloSc79NqhHcM4kobBBO4shCLhHhtIK&#10;uHMxAIe5uBmJ+a0Zn3OiYMpzmJSOt6eZn2ZM3v8J5h3dugFNX3wGW6FTyl3+C89b2WezUVSgs89W&#10;1y5B5+lO1lla9tz+cxBxWQUCnJAI5NFSigCR28VQ4jLQwsQAhyesWG4HddDm0kce9rjRBj7/FPk5&#10;zKzEd7pM4pLRUojBWQmESZyYnVuxwF+HmTfdh+xTHSBp2hsfYMakiQhfMF8prnFikUQwkadVhw/s&#10;k9gVRmDmpts/YbnH+u66H2l950fAsrChC+60/EjckdIFtyX+HeU5F9mZZ+lWWbzwdcycOgzTp02W&#10;rFApiQQN88XKhoHf6R7JjJN2XCJaeh0+IJY3HJ9Na5TAVtUL/8y71FYA//S3x+aCr9BYpQTzFVrR&#10;Z3w2Wt1xszax8HQG1R3i+rZKKYTlX3ZB8OKL7bHI/MvpGHb/Zbjv54dw/8JPMSoxRASE2poK7Uqg&#10;niM4SBBws2preX0jBkSV45oBXhDv2gFB9A4rRm6GHw0jh6P0gfsRcIEAgUsvQX7XL5CvxjsrNx39&#10;Mybi4oR38EzyQyh1xb7bn3keJoR8gPN6pjpl901Hr/HhCJs/V8DPxHlzkPXJR/Cf7SQlYUazgt69&#10;UBG3GOU9e3jiJgYuuxT5330rwB1dGCkIVVeUyhyk9aM+oWTmWe0qYQQMTY6Spb8fFRcEk5l2a8t6&#10;bFrpw6HiF+w+/I//VBwPXIcVxZMkHp7ENGvRbt4CMjPAPE9i1W9auNGypqFpCSYWR+KBtG4egOK0&#10;+JdxV9pXmFgSgYblGmQWMPCAFVDZcoljm/Vp5FHJXMt3vj47E8HzXZmXORaDB6GI1odKKKxTwj0B&#10;z57qvbldo2kJ9u3cfFRUVuq5JfHwtmrr2KNM2GPGyBKaZGwobOnxcoQ5PYb2p0tYMoq8+W5c8Mz/&#10;Rmg29ThlOsKx/Yyc6DrKutvSRgtc5l26FGQR1sy7tYQ9+76TgQlaAN2xbz9GZKzC1XSb/TYN7fpH&#10;4tRfpuGU0aNw25yR+DRpLIakTcXctAikZSRbyX3yFX8sF2tbgjHkVzzpX7V8KdILq/HqRMc1nXH0&#10;nhsdQEx2kSRXYdw5bQWpAX6xvLTnpBZWD6l31ESw1gLLA6efjvxnnkZRpHYXT83MwU9hftw80AHv&#10;WN99vwQwIcYvQbtpdcbDjJS4GCSPHIrUezs680bx3flXnotne96D02NebAOi/X8hAm+nx72E0xe/&#10;inaLXke7hW+iXeQ7aBf+PtqFfYTT5n+CCyM/wQ2LP8Ht8Z/jroQuuC/xKzyU1A2PJffAsyl98Grq&#10;D3gndRC+TBum+MkETMqciJyc7tjmfxx/tEpS8W+1JvdmXouGpLeRGfOL8JHFMQu1tVtqgriqiiV5&#10;geKRShmqVHsUKcVfiJCEPAyY78M7E3Px8C+5uPWHSDz00yS8Nfwn9JvYDRND3sOs2a+iMPoRrE+6&#10;FVuSr8PBeX/F8bB2+C2yHY6Ht8Ox+Yq3xZ+HzYlXoym6I0ojnkPO/HcQPfsHzJszQ0Iq0LqCWWbp&#10;QsVDFLpWaUvodQKic387ckgn2RGrM2tvdytSooDZa8etQJBcc98i9zo1io/Z++wyXeRYPOjy+IxZ&#10;bw7f9K45RxFzryWtOBpy7nN4i6nP5r3/oSz3s0aZM8qeaa8hM0Z2Ha5n9EGDxQ+E3H3X9Ttj6VUo&#10;DY8yCXjMNb4bM55mfJy2mnL1fzZfNHzSVgLVM5Yi7PRL8XnFE7bVVmJDWRHWBOPRkvCeK6HFRdi6&#10;8F5UxYyz44itUPN7eUwUCu6+ywZuYq+9BC/1fFjcaO+b/jqmTR6GtNkzULR4Eeqz0iUOHgE5AlHL&#10;Covw9mAn2cIdXSPw69gF8EVYGV9N/DorYYSdyIIWcw212F5VivIXn/cCeD26aQs8AfDisTQnA2uL&#10;87FF3SvZbC0Az22FJ+CYuh4SnoPbXZlb3x0YgdR58ySeXvHiKJ3RlnH5WgF47th3Huu1pgbb4s6Q&#10;cc/UYJEG54xlntvazTxvSMegq5U4eCNC03B/dwf4fPfHBYiarePghc2NwbPfOSDkQ90jEDJNjyld&#10;kyWBhXoPzChMK8gdar+WuIAWuCjtMPWa9giopxNZ0A15UzAXtUxcccN1bYG7Dhch99ZbkPtWZ+SM&#10;GIrM2TMxcPhc3P/1ArtNr/WehamjJiFJ3KvDUKXmE5OcrFJyFNu1UskTzBBL4C0nJg6jJkXhnQHh&#10;eOSbMNzddT4e6rYAL/QOQ9dBczFqzGwsmjELmfNmI0fJwnz3TGZWEk+X2QRxKabV5JqiPGwsL5bx&#10;ozUns+oK+GqBd8ZtuaWuAnnFSfgpYQQeDn0Xb858FL6waxxr1IgLsXLOjZg76nX0+a63WN8N+/UX&#10;SfSwSM05HrLJQbqxvBNvA8qC7sRRJIvv2DzCWrv2+jW8RK9tW15xATm814B4DMfCeuhlRKMBxjOl&#10;VZ7JGk55ntZ5DKVBV9uVSm4gOMfwNkvrakVuo2xJkG+5eve8h4fBIq9v3yoHxBI32TrQJ/9w2uTI&#10;ToZ43eGFDp91k83vhL+5+KS7v5abqifhhF2Gfk74mA1ucUyde2w+bemsjox2xDv29nvRvLXt76PC&#10;iw0/1daTbv5t+K2rjVb5dox4aYOlM7vK1s8719y6twEaHWMZEu87iQFOKz1eg3dsu7HKs0gwAwPq&#10;nYxaAXdiSGQyzxq32f8FkBMyWI2L2txjkbjV6th44h7LUG4WaSzKAu4svEiDdLs1NiX3m5h6Ji6e&#10;+/cuAfJ0CDlX/gcB9wjimfh42mvVxMjT4N0G/HaIOShMwopmHDtIazyCeY0avBMQzwLyDtSr68xA&#10;Swu9erQ7dogZZ7X7LC3rNGi3Tgr8zSrQzlR7hOCeBvoE1LMSWWjLPO1WqwE8x+rOWOLZv60Bs/2P&#10;bUSUA2eBYh6rPAscOxlSKv9Zn/YLIJDGCcAXZ5BW534HsHNAOw2CuZ5rjfSa8t1gnU2t2mMDeCQD&#10;pJm6tFUgJ+kfJ5jWew927NyCH+PqPNlonxnlQ1S6Ulori5QCtUQScOzbtVkxUDVJ6NstVnYuK0Gz&#10;EGzSC8gB+QgmalBOX7OsEK3F1hrkc99vLzgB+0wiDCrFroUsTMDFKGShm0yz1umAMBjLQs+67jAK&#10;5wTBXDMCqiGD/jvlWfca5mXRH8cPKuGgDiXXXeeAAOe2R/5PP9qnQTwdqq2pQmzeElzU1xn3M3v6&#10;MSCiQIA+KrL5SpAoLy5EwxIdd4ynXRIz7fB+Kwi3Ztj6xEdneKTCckDds/THH7xutB07IpCeIm60&#10;xt1MMjce3CNuhNy8CJg0+v3wXcLg7Br8SznzbLzXZRTGTZiM+fPmSIp1WuCtVEowM9ASwGNbyKip&#10;JC3Z0Db23ZezGPtOx/6jshUo8uG5jL44M74Tfki7FTtd1nd70q/G4ll9lcAwAbNCpyN6UaS4RtEK&#10;RzLo7tgicfvcmfSM2y5BTY7P9i0bsXmlDwfKOuNfAcfi41jgGqwpHobGuhJJ5sH2S9wOgqG00Dqm&#10;ky/ouG3bRShYppT10vffQ8AFcKWfeTp+eehyPD74SXwVOQgJKfECOlBYoBBBgYAuplQiqUyWLGnC&#10;d+FluLK/865Jd3eLxuR3uyP/BiejpcyXiy5C8N13EFBCqT83E+HZ0fhHyve4IP5Z/JR2Cw67YgUW&#10;R9+NJwZNscs8p0cOXhgSh2mz5ovSnZQQJ5mDgzOmI/DA/U49am4EbrkZ+Z1eRd5VLtfRs89G8IXn&#10;JcaOTuDgEwVdJ5pYIQKTbXUp884SQuxTRLdwYAk36j5aihKE271zK7ZsXIEtDXPxW/6NLsDgDOwL&#10;Poal5XGWlaSOQ0ILGgptBGgFBFSClgHxlqp5PKc0Fn9P7y1WRQbsYHKL65I/xqDCGahdUav41zoB&#10;1MRt+ojJ+qvnDdtP6zwC2DtVueUvv+R9F/ffjwL1DirLSgTAo6tFsKwafxvpJHwhXdnfj+mJhair&#10;ZabhZdi2ZYMNtGvXNZdCLONmhBWvQGeEQ49rgxGq7N8uxdUWuNoqsVJWq/vMvW7h0C0YGqFSLPxM&#10;WRafEWHNAkJMG7SC7RYUrfcvgt0RJNRswj2KH7T7LkHHcgvtjlPD38Mpi1/BX+Jexjnxr+G6+A/x&#10;TGIv9E4Zi0W5cRLrkzyPFnV8zwRhKaTTRZ1xLMcmVuHaHx1A/OK+fvSZF0RpWal28Va8jS72fKec&#10;d3rs9SGHWN8pRa/kJpf13RVXoLBvH7Eey8jOwYgIJq1w3i2Jrr795weR49MuOgTxyJdisuLQP3YE&#10;vuz7AmZe44QdyDr9VIzteDHuHPqoZ15ynp4f3xkdEt/G5Ynv49rEj3BT0qe4I7kL7k7+Cg8ma8Dt&#10;yaRv8WzSd3gxoQ9eieuL12L6ovOivng57HvcPm0Qzho1Bu2GTUS7X6ei3ZAQnDY4FBcPC8V940Pw&#10;8bypGBo3FWOSQjE5dS5CM8IRkbMYCblJyMhJQzA3FZXZY7E29z0c8l3jAe4kOYWvPTZlPIzC+O8Q&#10;t2ieWBoyVhABy6yMNOHjtHYjYJdbVI7InAqM+z+0fXW8HUXSdhZ3D8ElBBbXXZbFYXGHXVjciQtx&#10;TwgJcb+Sm+S65Lq7W/zG3RVCjAgJSVh23+ebp7p7uufcsO/7z/dH/c45c2Z6enqmq6ueeaoqYzZ6&#10;xNbjjQnVuH9IRYAlGSpXdsnFi4Oi8O34wUgM64iCrx9H0xPnYMVTLbDq2RZY8bcWaPzkeuSNfQnx&#10;E95H2OjOGD1ymDCyp0WEIS5mpoTvUq9xreTLMDpmBG+Z45QsDWFS/EwA/YAfNht0WuzzauadmXuG&#10;YWfYa2p+uN85VzgvrKMljpT/Mk3ZB0bUSw7Vvs+ck7kXCt5bp8j8b5wr3yF2+mn65M654HkdIE7r&#10;mWb76u3uudxrCe5nr9e3i+TajLOqdYQ5p3+sOt7fR7dlr9lcr/k/ODZyzdppteLoN3cMte4zbbvn&#10;OUYdv3gBts9rxKb6CmwsGo+9iX/0wYt9cVdhTfzfUZ+aIowp5lFbnp6Muhef9wGczKsuw2d/v0MA&#10;vDsnv4w+43sgy7NTqhJjsTBPVZYlcLTTO8faujp0G5vpAzvMOffVoGhhUdWnJqKJFWQry6TwhVRK&#10;ddhu/P6D10YDc6U5AF5Zj691zro4zMlitdFCAfDcUFEBpIQVp0AbAfC8/wZOzsMtDrPty8GxyBUA&#10;z1RYzZI8foq5xrx8bgVaCwgqEI+57GwIrGLmWbDIZ3uZfRxgz2wLBfAY5sscdCmzSvF4V1uk4uEO&#10;MZg2RQF0A0bF44F29hpe7RGLmLBoqcLKcFIy0shyIxNy+zyCWfM1C80JIZVzhgKKZpzmCwi2NjkB&#10;cz/5EBW33yaVaEuvuhIld9yGouefRWG7r1A4dhSKZkxDoSfDR0bhkQ4WwHu6YxRGjZgiue/YJz4X&#10;qzxbfqO3rnFsNzXUCOBWn1eIoRPT8HAnC0i6cvOnMXik/Uy0HTAd0yZFoch7bqqT4oQlyueT4C0B&#10;V+YsZLVZFk+R6xUQ1zIlzT1au6AW0aXT8M/Ejrg9/BU8EvYYoqbfjL2xF/tzYNu0q5A69Cl079oB&#10;3b/uikED+0vRijjv3HxpQ0Y87UATheHnGHZ0i9UTwXlowCt/X0evGLtFxJnPJqRWUgAw0siz+2mv&#10;0Y5jvj1WrqVdx9zDkg+bL8+/3y42IgutUWiDb9uyST65PtCGpY3OXNhSkfygBu7IujumdEszvaLF&#10;2rpWbynd5ejOgL50daR7bSF2mWnTGR/zW+nCkON9O86+ELJjrc5pJdg/t9+h16Duk1mHHN/Y9Xmb&#10;raFKFChn1hPvu3NetQ+fk6C4YJ7ftpwrBLQ7pj5NwUoZEwJ4ul0B8ALAnCsOnhAQA+bpohS6qKaJ&#10;CjQ58RQARyEOo0RhOsRfNJBnwLzfY+LpyrOmiMWvBqALpHKzonLgEacyQF8Q9DOAniKpmQhUE4Vq&#10;akCYvHg7ITUkJGzWYmbHfmb47CYcPUjQbpWkq2MUrBSx8AG8pUoOLpOaFEcOrPCBvcP7F6HFkYOs&#10;dLHSO2iVBu1USK0SAnjrNWjHOF2TK09XrJUqGpYWyI4GL8J8J6hnGXkKvDMJBB0QTMA2i5C6AJ5i&#10;3ilGndknFAR0Qbj/6HbNcUos4y4I4mmQjjc68N1FdZ3/Rczx5j+eWz9EOuzWP48On3VDdf91gtXV&#10;9uPQgR8RXbMKfxxkw5tu6l2K4Ymlfhjt5g0rPYW32buJuySMlkUobPsGxFPAXQCIM3nwnDx8dtJY&#10;sM4F+iyApyadqmhLAE+F2/LcBsCzsfBWbH48C/BZMQuIVgBa0ViFZBcYu5AYY17tEzRUlbHOsFkj&#10;x/b/iG2xMywIcMopqLj+elSlJEpuJcqcxnrMWbAQH0XaAiKGfZdbWimgCdl3zP3EPBOrVy7Hzm1M&#10;xK0ANwPeKQCFQiXOPG4HcfTwPilmsYWJ953cTARmSiPD0OAZDku8RZ654CSP3AEm+idNneG3P2L5&#10;iGGocCqgjrnyVlz/WSK6DQ9DZGQE0j3jtr6m2gfwDh3YpwG8o7LAMlTuwq7Wub62VzkiM8tR4jm9&#10;vCbmtBpTGY3rs97DdemPo7LoUvzqhLrOTXwGUZOHYMrk8Yj2jCPmsWDOvVUrFosTT3BS8ltRocv9&#10;4KJ1TBYmGhN02vd7Dhyd/u3LEnC09k/4nzJb7GFP5RNYPjtewLbNG9ZKOK5h69AQoYGg8rbpkFwC&#10;RezDG6+j3GFn5Z55Gvr/5Up80ft1TImZJM48WWp8s/e9ZyCwsiurYhKEIqhXNW8xOs6sx9U9K3D6&#10;54W4/u+R+PDedxB9wRX2HlEu9oz0119FybRwMZgKC3MxMG8irkn/Jx7M/IvntF5mryX/fAyZ9B7O&#10;ap8vY31a21Lc2TML/SdGC0NFObm5Mn5zvbFvGNAflTdcb89FgPdMJ/SPId/33YvycaMlLI5sSZNT&#10;SlVaVRVrT5ao2LxBNIaZdbSU0ADj/VH5Cndg24bF2LVgYKDgCFmS26s+9p55htKyavBG7xllHru9&#10;YrARaGY4BUFXGmmsQrxi5VIkN2bjzcK+UszCMpaexxWZb6Nn9STMXT4P27x7wHttch+at6w0Mnnf&#10;uY3PzdpZiSg/y4aPl3nfyz1jvbG2Gk2ec0FwcaVn/McWz8ENfSokZ6V51u8fXI7UkjqpYsYK0bz3&#10;vF5V9VI9r9bA5XNrDDVtOGkjzTd6jGHmg2V2H5dZ5wN4jhiwIQDcaQNPjGvfaDPnVP8ZNpI6XhmO&#10;6iWBBcFEP8q5dXu+waeMV8WKPYQlm3/E29MW4ew+s9BidH/FGDsJu8zI5Wn/wKu5vTChynMoF9VL&#10;eAyfAd5rArC7d20XHVC3aCXeCWvEmU6V58eGlSEhvwqLvXu0bvUyYXoSzBd2AMF5MgS8fh1avVyK&#10;C5F1x/ur2HdPojo2GkVFRRifVIy/DimVqrim7cu6leOjKeVILygTHcaXMPmleZhSGot38wfh6sx/&#10;4rwZT+HFT25DTEvLcs06+zT0e/g6PDzmZTyS1BYvzuqK99L74ovMoeiYMwJf541Bv4JJGFw4FSMK&#10;IzGmaDomF8UgojAW0/MTEJufhIScJCSmJyLRcwQ5pyOmRaHnmBl4bkAyWnXKCwBjDOs+v0MJHuyf&#10;g04TUjElljnq0iQfEAHH8uJc1JdMw6qSTthXeo/knzRzj/KfslOxv6g1lue+g+K0EUj11izqe4YL&#10;F+TlSFXeqsoKxBfUYFRqPXrH1+GfU+vwyIhaXN+nKlB1+2Rydbci/LV/Nj4cnoDhE8KE1TGldy9k&#10;8gWGwxbPvfxyTPnkY4z4ZghGDB+G0SNHYNLEsZI8PTkxDjmZ6V5fCgXoZcgU8yGp4jXbxSnjiwIT&#10;3u/mvFPOhl0zzVxw9ZRx0IJOm5LgvDEOlnn2rfPmV27Vjptpx0gABPPPbeegH+bvb7eOnasr1Nxz&#10;5qYBEEWCAJ51LN0xcNt0tulrlGMMkOdfr/3f1R/WedT6wLSp+xfatlk3jAOqwEJzDrW/Px5ajM6z&#10;+slxavXLB/cY02ej/47zBdKSJmHhbZvbgA1V2diW9WmQhRd3N2YnjRMgaFF+DpZmpaHxq899EC3v&#10;8ksw4PGbBMC7dfKL+Hj8l8iYzGqg0ZiXlSFADQtZkBG30bPzJs7I9wEZhnu+1jNGQiFrda42svyY&#10;N4+gkQu8CIDn9bHmnnuCDLxBA1TOusR4YQouKy3ExvoqB3CzYbiq6qsCA/lf2++ycfOnFvzqMyIW&#10;edOjhM2nmGuKEUgwyAWCgmIAvYU6750C9AyLzQB4oWCdAfAMC+5kDDy2/0PTPDRV1ODVPjYP3q2f&#10;xWLE6JnIi47B+31VXjxzDe2HxCI9ipVYZ8qYkpW2gvnvGmqkAisBW+mfPv9Py8i8MxIMod23dLGA&#10;iOwDx2DlrCTMHdAXNV98ivJPP0LJ111Q6NlGZMMRuCuOjkJJzAyET5qJF7vZENoH287EkBGR8n9d&#10;ShKaPDtudXWZMOR2eLYUQ1wXV9VgdGQeHu1iK+7+ntz5RQze6hmN78bGIDcu0S9W4YN3LJziM+9U&#10;wQq/oIj3uampAYU1szAkZziemvm+Yo9OfRL9p92F9bEq7x1l14zLUTniPgzr9D66d+uK/v36YPSo&#10;7ySSg0zned6YrFuzwo8CEoa7zFlXr6l5aF5+KHaV0ad6LpNt5eg1O7+trrXz3vuuX5YYn0fkGAkL&#10;KmqGkRVMo8NoIuY6lYJ+AuztlvzJtBfl07MHaI8R9ON+jLwwAKTJddcMWDuZ8Np0H5Q+C16PHRO9&#10;PjjXovxKtcb4ukr7mqKHnTXB2F5iA/rj4+jBX50XOLKPbl/bZaY/vi4WMbo9dL3Qtp2r+8XeI7NS&#10;i4BoFniz9mywff5nSDWGWOP72NJ+cyAvID6AFyTqmHZt5Vu2yWM0FkDc4ATxEpdI9N8APCO0sfWx&#10;BkPxjvvtV1WZNgjEKTDOFqjQBC1uE5xI/8fvBpdxt2sylznWAnYKe3KjQBWIZ4hophItsSxFSFMs&#10;O1t91uS/O3FUpZVrxryT0Fmd/06T3n45vFkYdwrAU2nspKjFwdU46oN1i4WBd4QVaWUbi1osxeG9&#10;89CCyJ6Uqj2wFL8cVGw8xuKyQYJ6Atj9zDDajQLgHTEgnjDzgkn5fj1GAI8XoTuoL8omATQFLXbj&#10;N0E/9WBpth1/C0OP6KgB5jR4ZnLf8dOlMlog0Ptfg2sK5DPH25towTvFuguAeD5IZ8BCAnIadHP+&#10;c8FAH/yTkF2VS88F1Wz76pzqPBZdPi5htLsxe9UGvDTJhnKe27EMX4aVoNJbzJsWzsa6tQyj3YSD&#10;B3YJ6MeJpdq051Hncn9bMK95KKwD0v0OgOfvo/8zx0sVW59GSwCPE88IFYZm2cl+3ncfsbfiAniW&#10;uaeENF4qIqVoqQSNgtLH+MrWKjtfKXoK7uetG7CEiYYNAMD8c2T1aECE+RfmzG5EZtV8XN3Lhpme&#10;2b4MnaezopIKM5X9GlnhtEly1u35YaeASgwdlQVCG8kBhesp4ePCINsjIEk9CyI4jlHpZ5+iznNA&#10;Ccis9RxZvkXj4ia55A4fFKBk/uuvBkI5P7jn7zj70xw80zceE8MixKkjqLNyxVIJoSWAJyFKXp/m&#10;r/8Bd3/TEGDffRpWjpwislYKJEdSWlUWHs/vgrPSXsZXubdjZ4lNcn6w4FKkR7bD1IljEBkxVZy1&#10;Mu84FolgYQLmqPiZrBopT2+dCrVQKQYiwT1z/Vs3r8buhX3wq1M04dfyi7CxugsWzyuXkLxtEhL6&#10;vconaEJpf+Ebvp8knyDzKJH9uMgzcGteeRllF9jcgjlnnYbw269G1BfvIcsz6BhStmTRQmwW9hjf&#10;8O0S0JXVMTd7/a+c24SeE3PxxmuD0OfmJ5FytmX1UVIvbImIZ95A4tiJwnbJ9Qy12LxEvJ7dGxem&#10;PeM5/bdiT4llK9Yk3+45xKP9sb6sUwHe/zYBM2ZOl/tU6DndDMEmCLzcM+aWefdtXvduqGzVKnBe&#10;kVNOQen116PE+1/lIssXxihzNTKUkePvV55lyLQYL1yYjWGijBvj0PrbtNHBbQoo+0nYMXwLunVt&#10;PQ42vOxfjwqlvQ4ra8dJyMOG9atVkQ9hSf7k6fpDIgyppSFmqg+vWrUURfPL0K50lLCaXBCvZcbf&#10;0aliHOqXzg4Uf2EbzFGnDDEDLv6IH7ZvQv1fHgyOzeOPoc6bj/PnNHrzcTFWr1wi0jepEed1DIIW&#10;b0+oQE3DbAkxVwCkDqXVObjE2COYRiNLG7JicDlGl3Jm1bw2hm1zA1c9+2bcDQNPxt3sH2J4yjyR&#10;PrhggwIaDDihqm4bQ8yACPqeyn7qf2tQqnMZ/WNCXnbu3ou+acvRakAWWoztgxYJFlylnJb6Ak71&#10;7k8oiHdG2ou4I/czdK+ZhMpltZLLjM8KGa2cS7znzH8zpaAJN/W1+rNl1zJ0iypHfX0tVng6c6t3&#10;HHUAdQFzfLJPx705vZ1hVje38e9txRWtUN21syTlnpZagOdGlAQq3bKAxT/GlyMpl+xpVsQtRnpp&#10;FnoWjsefc9rhnLRX/b5fHPEE3nvrZmScbwHg3PPPQfjzj2DcxOGYGT8DaZ5TyLldlJ8jc4znNXkm&#10;yQA0OeQqy5ivp0hy9xDIpy4g+3lWciLiY6MxJXI6PhmRiDt75Qjr1n0GT21bilZdCvH00Bz0jchC&#10;XFo2ygrTsLikP74vfQrHyi4NAHcy70ovxdaCR9GQ3RNZafGS4y4rM1XyyxXk5yEuuxQjkyvRZXo1&#10;nh5Vjdb9qnBup/8O2FEu9e7LbX1L8OywAnSZlIEJUfGI9vTT9GkRmDZpPGY9/jhKPd1jxqvknHMQ&#10;/c7bGPvdtxg7ZqSw7sKnTkLMzCgZu+KCPE+nVWDh3EbRacx1yeeBa8OBfXvUy4UjKq2CdUIcAMt/&#10;vpXeUp/G+TDriZqP7nwzc8sH7Jy119WDdh81r9SxofNQvehQ5zXrl3X03HmlxD1Xc/Gv7ySOWDNx&#10;10x/Ptv/jMNo22Z7Vh8FxlGOsddtQqD8NUFfgxlbij3e6ByXFaL7pj/NOIb2223T3WbGKhA6ptti&#10;X04c3K9CNRfNx/cL5mBzQzU2lUzF3sRbfBCDufBWxL+PutQkyVO2JC8L84YN8UG04ksvRthdV+Om&#10;iaqQxQsT30XqxPEoiZ4hVWEJHhGQYxjt1nmNyMsq84GY1p/E4qH2MSjynuXqpDgpZLG8tECKLez0&#10;bDIWcjBAGfOX/TC3HpW3tAkCeCOHq4qmSfEC5CwXsKpaAXhOIQypAquFoNSPixbgzQFpaPOJBfBG&#10;TYhFgTcXWYFWFcTIEzbfdm9uEfg6GWgX3GbBOxcIM+w7y8Kz4bXqu2HCWfabAfAIQpEh2XZ4RiDc&#10;96uB0Zg4IRpPd7HA1m2fx+LbUdEonKkq6dbNSsTCvEwBUbfMZhjwHAkdtuCdIw546IOIy5iLb5Fc&#10;O+/HRu++8H4uyM0UhmJVQpw39jEC1pK1WOXdwxrPzsqOTcIH/S2L7vbPY9B72AwJ62VOvqaCHA3g&#10;qQrFqxoaMDWmGE90s9V2KX9qG4uXvo7B052jcfeXFhCktPGenUc6xqLr8ASkxadhkXevGIpLpiEZ&#10;nGRgGgBP7o/3ua1pNqrrszEmfyxei/sCt4a9pIDnqX/Dp5EPYEG0zXu3J/pSzB93OyZ2eRN9234l&#10;ee/48oSMZxYq4ssSMuLpMygbkDa4svP8uapF6bcgyG50npGAjtPsWv/liWMLmfYD55D57YB5olNU&#10;uC1ZdCrkVgn7qUQV+qPNZ6JtxB4ju08zqZUdpqIPDCPOiPTX6HD2iXrluAbWAvabulb12+hTq6fc&#10;6zZrgNGVFvQyv61OM2NofdWgXrW6MDjWzfQ1f4cCd6HrhmlTfhtAzRxPvyvoRwf74wB4PqlGbTf/&#10;mZyoat1RYJ346f65DICnWXcOgGdBOys2bNYQiQx4Z3EHSyAiYHcS8fd1gT8Xm9F4SwjDzgXm/qVD&#10;ZH0RkpcC+ESOaZCO205YUZiPBfd8rEe2Mb2bAutMkQqfnKYLWLgsO4J3IrLdAHuqMq0vgo/pIhc/&#10;b/F8f526TheRZVELIc8xlJY58XQVWpULj+GzzIXXhMN756AF6XmGmqcYdqsFvCMzj+gf2XlHvW0C&#10;7Im4AJ7OjSfhs2TguZ012xgXrCvVEtzzLp5iWHkmr50C75oz74LAmQLK1GCrgf1dAM9h3PkAnHkg&#10;fODNYcnJfuo8fqEMH3RzADwNNrr9URJSPMJpW7XvPIS6zV+PMf/Zbny/axu6pyzEOZ1siN8z35Ug&#10;paAU8+fWYdXKRdi2dR3279spYbcnjh30FJQB3NxJ4wCS/NQMPB9M9JHxQwrdlu9uO2rSSUUZZ1LJ&#10;/8LGU4Cerwgocgz3pXJ0JrmrBJzJbqresA2rMKn4XIeV39kelY/ZrhSRy8wz283vE97isN8zPmqv&#10;soUPCPiUDxmApIJZiCqMx8SSGEyqSsZnSZ5j2yUDLTrkCfvuhl5lSM4tQUlRgTAdxEmZN0eAtu+3&#10;E8RQbBKGhFGRGoUZamAT3DpyeB/27fkBSzzH1DBNRO66E9WFeZjdUCPVaBmSZnJ1MXHrgc0bUNem&#10;jYA55pj7XxiG074oQstOuRgwPgpJnuHIIhSs8rdj2xa1mBM0O3wQ7ROX4fzOln3HPG/MfVdWViIA&#10;ZllVMb4sHo6L0t/A5elPIL/ochx32HeLZj2G6VMGIXyK57BFT0e25+iyeALD4r4n+06Djapwglpo&#10;1OKh7pG6frIJFcBD8G372kocanwF/3GKJuwvvx/L66dhiWfwSC6PHUzEq6vpCnOBxoCqXMe3eGQa&#10;MmxgQVICqp5/XopAuABP4VVXIfuf7yDfc0pVrr4lKg/TLgXiMVfH9lXLsdwzAEvf/xiZ19+MotN0&#10;gRNPik49DZGX3oAP/vopHmk3E699m432EzIxcFoGvkiagOvS38MdGX/FrIJW/jUcLDwHY6a+gQs6&#10;qsqz53fwHPZ+SRgxOQoJ8bFidJHtSdBpldefjRvWCgjHvH7zOndUFXbJuCPAe/bZKLntNhS3a4si&#10;7/4SwCsvLRQGKMHTNatWSCgCcwbyWTGVxoxR4b8V1M6pMSSCbBb1BpUgKZ1shm9/v20dvl8ei+PV&#10;zUNplzSmqkqSkox+h37OaHzRQFOMOQKBe3Z5Y+s58OvWrsQcz2DtXT4Z12S864B4z+Fi73n7snwk&#10;GpfNkdBcA1wz3Nwws2jQMVSX82GV9/y5wDfncHVkOGYztHPRQim0sXbNCsxdtATPj67BqU4+vAs7&#10;l2FAXBXmz1fPFhljDPuVJM/ybOlxo7PrJ++1zr0Ypv7zrZ7roLEXHGcfFDCGpa+XVLsKKLQGY9A4&#10;++/i6zv/pQXbMLqVhpjXHwlx+RlHvDm0jzl4UpOxafJEzO43FINf7oTXXvgHHv/yEdzyzV9w7syn&#10;JY/b5Ulv4KHoT/H0zK9wb9zHaJX8Fk6f9WIAyGuV+TbeKx+KhKZcLN9Ax2GbMGIJ1PD+NS5ZiffC&#10;GnFGezXuZJ89PqwM8XmVEm6/bo0a+/17WW1bFbQ4uHoFlpN9Z4oLebqx8onHUOXpmqTsQrw7vggX&#10;dLb38oJOZXhpVBlmZpYK4yu3OBtTi2PxYf4QXOs8Y5TTU1/E1env4O8TPkDCw39CqaN3C1q1Qtzn&#10;n2LG9EhJCZDtOctFnlPHOcbqzpxn1HPM48ZnbA7F09FzGmu977Vo8Jxqpi1g8SOCiEX5uTK/E5OS&#10;8G1kCt4anokbuhcEWIMU5u1r0ysfvcOnYEnB5zjUrEgFq0Cfgd3Fd2Fx3pcozZosOU7Zdk5WJlKy&#10;cjE6vhBdIkvw3KgKtOlbgTPb/3fQjuAnw43vHVSGl0eWoMPUQgyLzkX8rHQBBVnBkCAkqwGmd2iH&#10;EueFCCXrkYcROW4swrxnKDJ8KmZOn4ZkTycRwCTIyXywS5c0STEjMnAJ7lLH8uWWST4u7DNfgk5K&#10;0OFRz6/rKCknUf2v1nU1r4yus3nodBsyBzifQh0o5WiqbUEH0Mxd2w/93W9Hb9O/zXx0nbFQx+tk&#10;IF6o42bPZZxBVyc43815xVky51Z2Rqi9YQE8M372PFZn2PZP2i8thnVoxzoE8NNj4V5vsz777Tnf&#10;T6h7SQCPYA5BDjLMCFRtrs7G9sz3HRbepdgedz8akiZKoQmGuS6ImIoyhlFqIC2xdSvc9w0LWTyL&#10;hya/gdgJI4WRRZBnWUm+MOLI8NsxfzbmlVUHCkfc+UUsUiOnC/hD0GxpiQHNdA47DYwZAK/immuC&#10;AN7k8ToPWpww+FaUF2Nzgwl5ne+HtypQzAHwmubh8W5JAiKavkSFxaIoWgF4rJDK0FOpYOr1m8CX&#10;FHwQNlcQsLO/VchvKCjmsuxcAE+JBv0MoKfbN2G4BKHIJhs/vQAPdrDstGe6kn0XjQfaWmDryc7R&#10;iJioijuwAi1ZhMwJJyxCk1fQXMfvgHhSREP3m5/s957FC6X4BZlt6zzdTJYjw2DnZKTJOeo9afSe&#10;DTIgCe7NzslEtxHJwrBkvzjG7QZFoyA6WgF4+TnCltvcWIc19Q2YnlCCZ3qkBAC6v7SPxdffxCB8&#10;4gyMGT0NHQdOw9OdZuBWpzgG5a4vY/Fe/wSETUtHXV4B1nnXurlBAcYMod3ljR9lxdwKTC8Ox/tJ&#10;nXBP5OsC3Bl5KuxRpM640X/mmfdu1ZQbMb3Hixj05ecY7NmH3w4bivCpk4WBzYJStGkZfkomG+1i&#10;lUfY2gVBsQCeAfFERxjSgZ7jRr+a/4wu9fWlSNBuUfrEFa2j+F2OV59GPxgWtmJia/2vdYUC48wL&#10;Fav/3esyesv2x+pO/7r0Psru0nac6ZsGB826YG0xvS44YKXyMe2+7prhnteOh9KZpo9q3bC6016r&#10;3s/Xm8E10V8bRVcaMcc62319yk9uJ+jm7q/+V+Ngrkf104gC9xTwaXw3S7RRbTYT33+3oJ4P7unj&#10;FJ6gcQcHSzgpqNcsIlDtZ9twoyQNaOdiN+Y8xDQOCPvOzXHn5qdTBVWJEal9TJSnqcMQjNC0okhg&#10;iizmh8MSv9JgnRL1XRWucLdrHExkpw/WUU5QmHqO/3mfDKOVPHgGxJN8eCryVeXCU5VplazQxSwW&#10;CHh3aG89Q2hXKGoedzy0Wu1EUE+AvZUC7hHAO0rATuh9XuOH+d3kxlMVawWsc/Ph6aIXprMsdmEu&#10;Sl0gL/wHCB3x+G4lmp0noFwzAM+AeAZMC0FLBRwzAJn6birRWgDPPgCmmEWQwdZ8Pwu4URwAz7D7&#10;+N+/CJZRDNKsHmAXzDPnVMCeOqew8I7uxeGfvkdU5Qq0GWDDaP/YrxQjk1iNtlpXo12JPT9u85zc&#10;PTh+7CD+FZggoZPEnkeBeOp/FQKrwncZCqsq2oZMLgmZ1WWhNXNPAXwWwPMBGwPKaZRfgXMKrVdU&#10;3JDJLmi9At2oTILsO7ZlFYtSiPZcqk2e3zjddoExyurYvl3YMnG874yUnPIHxLe+Al8k9sCrmT3x&#10;WFYn3Jv1Be7OaYtWMV3QYkJPtBg9EKcOG4M/TYpEVH4csnLTha1WX10h4WAb16m8Y6rqKtkFBPCM&#10;Id3ckOdCRZCLdPEtnnFXcYHNy8QwWqlGW1WOJZ5Bt3H9asn7ReeHTJXtnvNd5ThUs86/BFe8l+g5&#10;x6XyTLw6JBkx8QmoKC3xnKiF2LploxQWYKXQsmXbcfOAOj8vGJ3HryKrkFPIcGAVOjyqbAZaZ30g&#10;uaDezb4L2xz23c+FFyJnxleYOmm0hEqlJCfIOCyS3HdrNNBoytSbBcwsAnph1+NBZ50gHsE3gp+7&#10;lobheM0t/rn+VXYuNlV+habZhcLW2bKRVWnJ1qGjzzdzFmySkE3vGglWrl6xDHNiZiL7+aeQc4EN&#10;laMUXXoJCp79G8oG9Mccz0FdNaceWz2jZ8f8udjsGX7L+vVFw4MPBsMz6bCecQ5GXHMfnn6yJ87/&#10;KE3Gjon5L+pUgjYD03BdRB+ck/Y8Psm+IzBe81NvwgtDBsv+57UvwCO9EtB/9FTMiIpEmuckMz8U&#10;c9cxVJiVbr/fsU2ASOb1W+MZkgtGj0Tdxx+i8vXXUPbB+ygeOhhF6bMk1E6Kp3jPH0OCCf5tIaNw&#10;1/fCthT2HQ0lx7CwcyBozPkGjxhV2qDSIcp83sh83LFpKX5cOKhZKO226k/QNL8eq8mS3KKYbAyN&#10;k7enrBrsCUE85jAhO4sAI/MaLlw0FwMqw3C955S5IN6F6a+ha+V4LFm2QHIp7vphu4B4NEZVm5w3&#10;ZOHtwc7VK1B7yy2B+1TxysuoqyyXMFqy6wgYrl+3EqmVC3DXoGA+vOt7lWJqVh0WLVIFOXbtZDVM&#10;my/GHaNQQ00ZWsZ4sQaRMYTUuFrALxTAo4iB7G/XxpxraOn5otqyfbEOsjq3mVcmr5QLXPBeHvN0&#10;El9YbPOc19Xdu2HRyy+h8bbbUMVQ81MJYP0BOWedjpiW52LYnZfhozfb4IVej+Lt0Z9hwLghGDNu&#10;FAaFj8CXsQPwSEo7XJQaZOmdnf4K/lTQHv0bI1GysgbrN6/2nuMt4kiQYTcpbyFudCo8X85ceNPK&#10;UFenWHgs+rP7B6U7jx7chx1J8Wi45WZ7T1msxXNWMvML0T6sCFd8rfQcxVScDU8tFj2UUpiK7nlj&#10;8GB2O5yX9lqgn+d5z9Yj2R3QI2cMwpLDkdqzBwoIkOvzlJx+OrLuuRux3hwjqzg3O11eaHCOEZBi&#10;ARwyTsl0pXDOqlDtJVjpfa7wfksybu+/Rd7zx2OYR5VsPb7wSc3IQt+IbDwztABXdFNsvFPalqBl&#10;51l445t+mBX9CA4VnR8A7hgue7D4OmwoeBE12YOR5TmkmZ6eipmVgdGx2eg1rQD/GFeCewYqUNoF&#10;6Vwhc/zKHuW429vv2e/K8dnkMvSJLseElBJk5RdJ/1iplmG8DMMiK5h59AonTUBJSOhsSesbMWvY&#10;EMTHzJA8d8y9l5WZhtKSAtFli5sWYO2alaIPCOKSkXlo/155qUCGhc/M5rOrnTTrtHAumXVDPdfu&#10;s2/0lXGG3Dki/+k5FsyLp+avu591/ux21VawPeM0GqDM/m/mup6zIWLBq+C632yfgFOm2jIAmfTJ&#10;jI+cy/THjk8QDAsVZz/nulznz46DuSb1+bt91KL2NWPjXrOxebTdY47h/m5f9Viac5s+8rcC8HTF&#10;0yULhA211bNvNxWPx75EW5F2T9y1WBL/JWpnqXDF+dFRqHQKWaRe1xIv6EIW90x+xdNjA5EbqfKd&#10;EUAi6KPCGhuxrKoGTzpMq9s/j8WkCQyBZS6zFFWJtqZSha06hSwIoO1srEHZZZdZAM+zMcpmRAqA&#10;x3MtyMnEKs/G29KowCpek815ZsExFjTYOm8O7m1ngUQyulKjYgX8Yl8kHNfTSZu9ebaD+fQ0k0vl&#10;s7NtBRl5J2Hg+ay60BBaBSwqcFGxBCmG0WdAPIKQP3g6riK/As/1cMctBvd+FSN5BM22T/pOR8JU&#10;FarKqrwMe16ucwLu8MaeYKABGU0fm7MD1acBH83zQYCXQCJz1vH+rCwvkZxzLFTCKrIMYeV4rSgt&#10;korFI6Zk4J62ljH4z94xSIqMluImzFe3wrOplldWIc7zqV7qbQubUP7cPg49h8chY3qMFKoomB6B&#10;tPBwjBsdiY/7sqhFEMS72RuDx7vEo9foVMTG5aA8pxgrqiqxqrYGTTXlyCxNQt+MoXhs+rsB4E4V&#10;XvkbBobdj62xl/nP+/aoq5A1+DEM/uoTfNOhLUb26YnJnn7mixauMVx7tnl2o3oRqdKPqPnt2CD8&#10;7dojAb1odaLSr3a7sSt8faB1gG87Gp2hdYua01q/HtfHCchj9Y7VuY6eNG2InrA6QQntLmWn8lhr&#10;11o97l+fv03bQ47uMXouqPeM3RRcV9Q1uLrY+J62fZ8RqF/CKrDPrD/uuUwfzfFWd9q+mTHX/QjR&#10;70YPB3SriAOk+Tap1cU+kGd0vx4H4xOotUz/55No9FjRx5fv5jxBso1PuDH//Z4Q2PNz1hlMweIS&#10;kt9OxG4Pkp0MrqD2tZiEwXL0tgD7TmEyLgMvQAQLAHkE6uz/ivxl0q+dXAS8Y1t+qKyuNqsrzJqc&#10;dypslhgXxea6c8NqFePOxcV0KC2FAN6hDSpklmQ5EX5fo4l1ikhHLE6q0/7UhMP7F0oF2kN7G9Hi&#10;yCHNtjvo/SlsO4X6sSH+R/BOct6xBK6pTnvEIIYE8JgfjwUtnE75nVQoo72YIK1QVexw8+Wp2GJF&#10;cTwJQOeLYdvZUFgfrfXBK4XOKhBPA3BSmdYAdOohUcfqB0n2MaGwpi0l/rYQUFHO4xetCCLLQXDQ&#10;9s/fdoIGL3MH7Ebt8vV4foINoz2/UynaR5SgxlsQFi1s8BzWJZ4juknypB37hQAcjzcTQE0UdT4L&#10;6gV/q4ffTiY9JmYi6Il0shBahZoT0ONbEzXh1aQ3E1hPeCoSLc0muVYy/rFaiSiFqkA99XbANUS9&#10;fUQhmf0V6BdYtHxlegQ/b9mAhc8+6zskuWedhi9fujng7J1MTkl6BVcmfYjH0zviw4wBGJUXgfKq&#10;EixeOBeb1hPA2+pXjFVJ2flGSTGH/iWsHipgpaQJPhGQoNMqYbT33xdg1FV88hFqSlQZ+HVrWI1W&#10;5Ypi+8tYcfWsM/19J93zKC78VDG8KFd0LcDwyBQUFxUJkEFgiIyY9dt/wJvhC3F2R8vgZD6/6JxK&#10;z/liNd0SRJYm4sGcDjgz7SVcmvYk0gta4ZfSU32Hcnnqg4gJG4SwKZMQGz1DGBdSLGMF3/yRfacA&#10;ED/vhHPvfGfELEAC4rHy6U/i5O3c1IRDc9/DvytsQYsDZXdgafUUYZjJOGxngZAgC4/nYsgmgSOC&#10;RKzAuswz7tKjJ2H06w8hjvmu3BBlz1EvvfYaVDz1JBo//hAL232FBe+9i8Y//wmVIUwTSvHFF2Pq&#10;g0/hhX98gws/zw5xjkvRol8EWsz4ADemP4rpBVf7fT9afCYipr2AK7ok49L2OXi0+0x0HzYBU72x&#10;i4+dKWNHcECFobL4yTZJ8svKXcwpRwd47eoVWDy3EY2lxahmxWMJDywSg62+tloSw5OlyUpdKueJ&#10;Cpvg2Jgw0OAcaC7qf9eY8O4Rn13mLREQb6/kN9u2bjYONoaG0l6PlXUTsJgsyXWrBLjhM8BiFuyD&#10;yFEFujGfCe8zK4pJuPPSBRhSPQ2tsz50QLznhdU1vDpKFXHRzD4CgLznvM8MueAzQ1bf0qGDgiw8&#10;z5GqjpmJ+bMbJMcdKw6zwMIG73Nq/nxc06symA9vSAWSiuul6IWwCL9XRRUICCtjyRhyZrysIWYM&#10;KmN4GnDUGp2O4RwqJ0z+O2P06VAQOZ9xpC246t5H9Z/Rh/a7MboN4HCMoeH1Ndg0diQWv/YKaq66&#10;Mlgw53ek8PTTkHTdFYh47imM694NY0ePRETYFMR74zphVjjezeiHm9LfFx3h6sfLs97GCyW9MbAx&#10;ErGLclC6shZLvfWoev4SvDOl3mfhneLJ49+UIi5X5Q5liPyOrYplvNdzLFe0/dKy77z+Vj72GIqm&#10;RWHgzCLc3NuCd6e38+7fwFKMSShCemE6RuZ6fcsegGvT3w3067TUF3Ftxj/xVl4/TC2KFWYci8ak&#10;TAtH+ocfePPbhsgXn38+sl55Gelx0ZKXsr62UvpIlinn4sYNaySP25ZN6yVnpkq8vVEKsDAUe/vW&#10;zfJ7izcfGTbKHJHURdTDDHOvrChDYmY+uoQX4PGhOXhp6AiMmfp3LEq/LgDc/bv0FOzMvRip0Y9h&#10;2NTe6BsWi26e89lpUia+nJCDV0bk494BRWjlgJmukOl4Xscy3NK3DE8PL8PHk8rQY0YpxiWXYFYe&#10;0z+okGCGGlPUy5tSCcevqaoQhnJjcSEqn30msC6VXXIJivr2Qobn8Er4LlmK+QyXLffWqkbJc8f5&#10;Joy7vWTc2XkrALwDBpn5Yp9p47hYJ8o4PtaRMfNRrSXKibH/mbkScOhMG6Fzqtl5jROjzh38buab&#10;6zA6ukD6Y/Tn70hIe9J/wz5stq9ZM9VvoxfMeVSYv/munTndflBPBa9R+iptcj/3/6A+sX1xzuPc&#10;O6OjbB9c4M4F8LTzKHag067TTwuQagDvwH4BcVS45kIBvbbPa8Cm6gzszHzTMpLiLsPmuEdQkzhd&#10;CgbMYfGA557xgTQWsvhUF7K4Y/JL6D6+G7KmTpZqrmRkrakqUwDegtlYWVuL94ek+eAL87n1G86C&#10;DCwckYhFBarwBfdnfxRotlhy1m2vKLHgHaXV5QLeUWqSVNVYCRdtrAsCeHJ9GiRbSjBwARZW1+GO&#10;Ly2Ad/eXscidGSMFNaqT4qRS6oqyQmFzsd88RjHlXMDLtG0BPFMww+wTCpIJgOf2xwCCmonnAniG&#10;Hclr2dBQh3bDM3CbE0bryt1fRGPItxHIjAhHcfR0qVA7PycdK8vISKyREGlTRVcBh6qPLhvQgJ2h&#10;7Dzpr2ZpEsQjuEpmIisMr/PsqrWe8PuG2ioJYWUeuhlxBXiymy288Ww3VseNQTWLYWSnY15BPmLi&#10;8vF631m4yWFBsiBHt2HxSJ8RK4U4imdOl+uhEFxNiZyB3t9G49muMRIy7I7BHV/E4eluCfh4yCz0&#10;H5+JAVOT0XXmaDw//XPcMkWFy/oy8SXcPPIdfDD6JcyLut5/1nfPvAz1o+/BmM7vCXg3xluXw4d/&#10;IwXQykqKJMco1yXaV27u4NCcu/8XEZ1A/aB1rasnXOCouR7lHLZ6yM5xo9Nd/XYynaR9P+oX/9zB&#10;PvjndOwhJU7/HbacObfVVVqHOv+b46UgWGB7EOA0Ots9v8vUc6/Z2GF+v92+6jFW+l/bj+4aEGhD&#10;9dXNX2x0vtlXrYNsw+Z4V/pX5cRzgT0DyhmgzvjSPgvPuQ9BMM+00dyX97eRMORKM/DOAG+uKMxD&#10;5cw/INIc3DMYicEZzHYtAcCuuRC8U2GzWgzwFsLEk0qyDJ8VIK85WGdYeVYMgGePd3Ph+TnxpPKs&#10;ZtgJaGcYem7lWYr63w2b9bEzhsweWuf5UGTaqXR2CsAjmW6VrjxLfE4DeLoiLQl2h39qYhVaIn3e&#10;Qd5O/M6GVfEK5sIj8261MO3IppMTa7YdAT0D3vkAnkYhTxwlpVCBchIyq5FIsu0ErDO0Qw3aKeCO&#10;LDxbztdSGw3bjsCbQWP5aQA8F4TTwJjPOnNBPgP8NQfwFNjFT9VuKIDntm9++yhxALyzIJ48lPo/&#10;1Rf9MDrtyQN+/KDnBO/FNs+R7pq4EGc5iahfHFmCjCKG0dZ6BnQTdmxbh5/27vQc+X0ygRWA5zz4&#10;AeBQ/Wf/d/rsigHw5NNsV5NL2Hg6dNafZHrCugw7y7wLUQhakSil4QJ42vDTv00YrR9OKwpNKRLD&#10;2FP76X21cjXbqZxO/HwAezwHpcpzRIxTknrBGbht0IPNALv/JmSn3Zn+KdoXjkBsQzrWr1kuCdn3&#10;/ahz4GkWngn9swr6iM+UkZC2g/skTHFJz+6BMNry229DZV62VNVkMn4CGXRw961fgwbvv3LHqYr5&#10;sgOu75QTYBe9+m0WMnMLMG9OgzieBL7GFK7EpV/bfFTnsJpudCUKS8qkYuOM4iQ8ndMNZ6e9Itf4&#10;evY92FJytgNInY/8mZ8gYsoYREWGYZZnnDKMWIGELLYRzH1nFnv7FkgvOo7QoSPgR0ePobS7Vsbh&#10;eO2d/jl/KzsbGyu+wsLGImG70DkkGEkWHoEclQRc5W0zRS0I+BC0rF9Qj26xffH+h3djcuuLkHfG&#10;/w5eBOSss1By883IeedtTB76Hdp+F4sn+81C627ZuLhjIU5v6znPnTPRYkw/nJryIt7Mug+rii34&#10;uCrzanw+ojPadEjAS19PQo9BwzF2zGipEpzuOb90nFWewxUCahG4O3xwvzAlGYpqcscRBFjSNF/A&#10;utmewUyWy9zZDWK0kXlH8M6AfzzWFE9RBo9jnIkhoIwDMbochmrQmKGoxVwxRQ8KaPrD9vXYyVDa&#10;qhv9a1ShtH/F4sZ0H0hkv2UOCJDIZ18BebzPP8vzvksKiBAMWbK8CcNrZkg1WjO3COLdmPUBwuuT&#10;hUW3ZdN6uedMeKwSGh+SXJDs01ZvDKqdStKUivffRWO1CtFcu4oVUtcKe5NgXre4RpwfkhPsxdEV&#10;yK70nDjJtbgBe3kuFrXQYeD+s6sNtIBTq59vM67GIfXH0zf0Qo1ka/DJsTpkN2CQhhiURm+o+6Tv&#10;oTYEfef+hOrTQU9nbBozCk3PP4vqiy9u/mwb+YOW0O2eFJx3LmIffRhT+/bRhQniJS/crIJUDC2Y&#10;iqdyukqYfahuvDDjDdyZ/wVeLOuLTrXjMKJxJt7zHLdL+6dIKgKC3i27lqJTZAmqqshgniOhlju8&#10;+7TO0yv1N1v2XXnLlqjs2B7hyYV4aHCJgH/mvl3dowifRqTi2+wIfJg1EHekfyLVct2+kIX3UHYH&#10;9C2aiFmlGZKrjvnZ8nOzpHBEZthkFDz/nApTl/H4A4pvvAG5gwdIZWmGxwoQvG6VhIJynhLkJXjM&#10;kHsKwXZ+0nlS+TRVOD6rW3+/cwu2bd2IjetXCUuVjOoFDcWYVzYeFRlfYEH6bfit1BbvoRwvOR2V&#10;SXeg65h2aNN9Os7tUIIruhbhck8u7lSMc9ufHLSjkFF9Q+9yPP5tOb6cWo5vE8okLyDDWgn8K+CO&#10;YB3zt5agpqpcKtU21jEUuF50DPXKksULMG/wQJSfG2Qwl7/zDxTnZSE3JxOF+QwvLpJjyTpk+gKp&#10;Lvujri57mKGyBO10DqQQsEo9x+Y5tw6aD0jrOWUAHrfCaeg8dB0f1+E0Ou1k8022mTa0vlP9cn5r&#10;h8eGjZrzWwfN1Z9uO0bsGniS7a4DF1gz1blD27LCPjrXxfHV2319ccJ5keDoCnvNrlPorAvcT+sS&#10;f8y0XrH3zj2POpe/z0mupZkN4Bxvz6G2nfDWdhYv8FlWi+dJ2OGWhnJsLR6B/fFX+sDGj3E3YU78&#10;ICmM0MACCZ9+5ANpbiGLP05+AR9M+ALpkycIGEYm26oKVcmVba+tr0PvCdk+6EIG2ecDZgrYVy2g&#10;UybWVJZi62wFwgko5vVv96IF2JKVFgTwrr/OB/DI7GJY52p9LhUuqkNnXREAbyEK8qoCobyPdY5F&#10;HgG8WFX8YX52BlYKm88CeLYty1SzTDwFjBnQzjDtAueXfbWYsF4Ry8YLBfAU+22ehITGJRTisd8p&#10;8vB6tyhEjJ2K3Gnh3jXMkJyFTQXZGjx1q+ga4NDtvy22YUE8A0Cq54PbVF8WyH1k4QlWFybQSuF3&#10;5urjdva1OKccbw9M9ft3f7tYDB4ZLZVzy1JSMDUyDa/3SQ4UEbmvbRw6fhOP1Olxck/5/BDE4zE1&#10;yQlyjyklCQmIDIvH54Pi8Kd2zcdC5Mtw3NinF24c8/cgcDf5ebVtYEc83LMHokY+HQidXTmlDaJ6&#10;vYFh3lo46uuuCB80AElTJkoEB18wbVi/WmwkVmo1qVMMA6452HUSce0TrS+MKF1qdbKZp2ZfV9cq&#10;oClE58ncVvPc1R9GN1kbxuhXrRt8cMzqLNdm9XVboO/2hYACIY/6tpXfhpzDWR+0fWZ0eXAcrO50&#10;9/ftOH2c0YHN9WLIiyOnbTVezfWljI+vo53xO65DjvX+Jg+yDbvldgfE00Ceak+J6ycbMM+ua+p8&#10;1he334NhsxoUDAXwWMyCEgrkGTDPAHguMUjjC6bwpc/AE4xB4ws6wi8oBpfQzD1TeZbYiVOB1ua9&#10;M0CdAt2CYbRqWyBqMhS8kxx4Cm+ylWZViK3UY9BsPQXamUhRgnfMiWdAup0SXmvxLDLzftD58Aw7&#10;T4fUStgs894x5x2LwRJvY7jsKgHvWDxWilocMBVnFXjnfxfwjjnxFnuyCC0Ybyt57Q6ulgoYBOUM&#10;gKfy3jFcVhWrkHBZU0VDfisEkdsNSGdL6LLirALnzIVJMsDjpuwuw2dZkVbRGkMLTgTZdy6AFyrq&#10;hhvQzQ2N9cE+044PAPIYwzKzwJwF8CzYZh4sxZhjW/p/H7gzYto4ZB/MQEgt/zdVcNX23/7FycI3&#10;2KxGuwvh5ctxQ99q32i/o38pxqaUegZ4FZYvnec5vKs9I3objhza4431AcWa83PT6fO54Jw/Dma7&#10;+91MFBe4U79dqqsVdQ41IQ2Ap9h2poiFVQpUEkoRmPBai/jr/7WicJWjBfJcpamUUhDkM4pVKSMq&#10;ssO7tqOxbzffISk69Q8Ye8slOCv+GQEOzkt5BS1T3kKrhPfRIupjtJj5LlrEvYUWKUG2iZGzU1/C&#10;Q3kdMbxuOupWzRYHb+/u7wXAkIILBsRwlDOVLhX4v47/IiAB991SWYHKiywThCGc5RPGolEYWszT&#10;tVIKBWzynOjK851w20svQe7USZJf6SzHsbu8azEGzSxAVTVDq5uQ1bACdw+t8xw8C148NLQCaXll&#10;UowjtjAZL+b09Bxglez9wrSnkFR4JY447Lt1GfchLnygFK4gg4yJ05k0l44p2XeqSizDZ7lwuAa/&#10;WmB8p4CLib5n/J/gG8eKDMPvt67AoXkf4d8VNpTsp7J7sKwmTMLSmGvQZ+FJqK4CT2g40HDh+dkP&#10;FnJg+OTE2ng8EP8BHupxP3o+cjUSLj0bJac6jJKTyXnnofzWW1H22qso9JzYjOgZSIiLljxP46ZG&#10;4usx0Xh/eDKeHpyGa74bhz9Ev4tWaU9iTN6N+K1Mjddv3riVR9+D93v2wPtdB6JXnz4Y/u1QTJk8&#10;UYCQ4sJ8zGmoEwBOVY1l5WIV+ioMM8/5Zb4/ViAms4dsHo4zQUyG6jFsb92alcIC2vX9DhkPvwiD&#10;ZnkGDBvHwDHzgkaB+S3fxTAy+yjDR9iN3hiTlcbnmqG0rEr773J7f34rOxdbqz5D03zFwGHOxn0/&#10;quuhA28MJwPW0shkmAcZq1s2rcOyFYswtCYKl2e+7c8rAcizP0dMQ4Zuc6MCBoUdx9BrVmPeLSHV&#10;TV06BVh45VdfJcyHuZ7DxLHi2JGVSSBvdtMSvDy+VthbZh6c6X3/56RqFNfOwZqVy7Fj20YBy38+&#10;qMFo3xA1est14JWBaY04Y0AG7wGNad+Acww+ZZz+LEZYMORf3Qtl5Cm9557TtmGcbSUnvPHdW1WO&#10;lV98jpqTFEFh4ZvSli0Rcc3t6HPfrejw/A1o/9L16PvQlZjQ5hJV2MEZy8Lzz0PKc88iYcwoYVuV&#10;FRcI6FNfW4XYyjR8UDAUbTI/xJlpLzfTjRQWwGBuw2tTP8GF07qixahBaDFsJP4wZALumzQZ/bIi&#10;Ma0iEVlzC1FbmIaGt9+SnHdy/lNPRcHDDyJq/Di8MT4D53ZPR4uvk9GiZyxOHRCO6yZ+h8dSeuK2&#10;9I9xTmrw/Cy+cVXGO3g9tw8mF8egTLPNyFZQjDMWpPC2FeejbNR3KHdCdkvPPhvFf3sK5cmJ3hyt&#10;FQYdGbLbt24QUI5zlSxT6hkyXjlP+d2VA/tZUe9HlVvTW3N2bVuGH9aVYufiKfixsR0OVj6AX8uC&#10;4bJk3W3LvRzTo57F4wO/w6k6JcL/JmSUXtKlDPcMKMVbY0vRP7oEMVkE7bzrLS1UhZl0AQ5WF2eu&#10;JHkJ0FgvLxAI2HGNWLViqbCc6Qyuzs1Czc03BZ6FyjtuRwUdWG/MWLCDIKAUz2maL4xaFksyekiB&#10;92odYNhTwAHR4j7H5tlWv+2a7jt9+j/rUKn2fEBInB1XXLaI3c93gE52nPTVrE1mXluxLAXnvHoO&#10;us6mf46TAllmHQyOxcnE9lmBX+62UEdU9V+Lbl/12+oT4yjbvttjfF3lONTuuKj9XdHH+G071x7S&#10;f79f7jbdhhJ3X2+98XS8yX2mABqdC29eA7ZUJ+PHWX/1wY19cVdiZdwbwpSrowzo6wNpRSxkcacq&#10;ZNFmyvN4btK7SJ00XkI5Z2emYkVZiTC2yALb4M2FsJgiH2hh6Oor3aNVJVkWoshKlxBMVk39oWmO&#10;LkKwCLv57MfOCAJ4f7wFpd5xLGLBgg3Mz8fcalsNgKfBPwukKXCMAF50chlu/dwCeK94ui4/WrG+&#10;CH4tzMvC6gpW0FXgF8NuLXPNBeRsuOvJADwfoHP2c0E6A/41L4ph9yXwRubb0ooqdPouHXd+GWTh&#10;Pdp+BgZ9MxUpUyYjf3qEVNFl+OyykgJhwxFUcws6SB8lRDYYNqtEXZ/97YnZT5h4qj+7vOdkl2cv&#10;MzfeDwtVnrkfF88X4bYVNXX4enSWz65jmGv7QdFIiIjGkNHxeKZbvNx7cw33fhWHrwbHIzkqztN9&#10;0XIfyuNjUO3ZF8y9OD83E0352VhUkCP3hiy+3Phk9BsZj+e7kX3ngndhuLFvd9w4Lpjr7sYJL+PG&#10;bz7DTd0H44EOY9C73xdYNc2y73bOuBKFw5/Ad106YGzPrxE2cAASvfW40OsHbZx1a1f4RStUoTrq&#10;MAcs+h37z85f9393H0e3OPOe4ucEFl3BfYxO0G2bly1m3ptjqWtE3xj95YjRoa4e08e7DGQ51rmW&#10;0Gs0fbAMb7tmNH9Rqo5X64/zwsMfC/dYR+c1G9ff6Y85NtAXt6/Bdczttz/2Mn56jTyJLvXXysB2&#10;/cJE7FW1djX3l+32YD/Vfv5Ya7vXPge6XX2eIBsvFNRzRMA2I4zmOxl+8HtisQoF2pGpp4SpvgTA&#10;M6y7EABP5b1TjDuDIQVAPY0tWdadDaO1AJ6O9CSAdxKm3W/HVR49hWcRx9LENKkyq1LDqSKtBvfS&#10;YbXCzFOAnSvHDAOP6ecI3h3eoGpLHFipSXSMiCX7zoTOLtcsPAJ2CwW0E2ERi/0L0EKhgCq3nfqu&#10;KmCQfSdJ9STHHcNhGb8bCuCRfady4PkhsSJk2RkWngXzTI47Bd6xiAXz3XEQDVDngG2hYgA7+e5u&#10;D4bQBgE8tc1/SBxGXJClZkA8vb+Adxoc9Blt3O6eM+QY2d/005zTfUgtKGjOKyDerwzH/Ak/H96D&#10;iqUb8PQ4G0Z7cecydJlWirraCixqmu05rCwhvhmHftLVaAm06bBWdR2mL0ZU/wKMQV9Mv0wfNcNO&#10;b1cgnmlPjYMBJi3TTiH2PpLvg3TORPcVgJnw3nfPARDRCsMsBErxGGNb/TbKxgB7fg48UUZqv8NH&#10;f0L1omLE32urG2affRre/scfcVXS3/HnuM/wxswueD+6P/48YTxa9I1Ei4GTcMqwUWg5sQ/ujPsQ&#10;Vya8hXNSgs4ic3ddlP463q0YioIVlRLuKtX2JJxWVU39VSjtRgFyfNRCo0JI90s11MZHHg6GK734&#10;POo8Y4eV/MhE2rZlPZo+fB/lZ9rwWYaB5nsG5sSYVLTuWRhg4bGq4NhZFYjMa8DTo+sCrM2repRj&#10;WEI5CoqKkFKUhrdy+uE8p1LjS1n3YbPDvjtWfK5nlH6CqPCxAmSle8ZkRVmRgIvMYUWgSRVO4D1U&#10;C51Z7NV3x9nQi45ZoGlwMDcSQSKy+PasjseJ2rv8czMX3sbK9ljYWKxCHZkL7weVC8+w8JTTQRDv&#10;sIRv0sFmvrW6pY14u2QQzpn1Eq4Z9yhe/eR2DP3rdUi+rhWKLrwQJZ6zXnr2Wapq7VVXoez++1D+&#10;3ruoGD4MZSlJkgcqNysDGWmsLJmEZM9wY34sgnAj4sPxp4QOAjY9lfUnNBZd5Pd5f+4FSB3/BLp0&#10;7oSe3bthkGd0jRs7Sqo0EvhkbizmLGHYA/PW8VrIdDNhpwTNmB+QIdbMQUewi3nxyALawvA9T3Z6&#10;10cAi9eqnjM1FhxT35AIMVSMoeEDQb6RYfdXC7k6hnOMTugx7/4QPCMwum1dAw7WP+9fK0Npj5bf&#10;gBX1U7B40QJhKzGPH3MbmmsyhgrvtVS5/VkVt+B95LUsXbEY3aom4IJ0m1+N40pwPGdOibAUGabI&#10;sSBbk0zDQwd2C3t1U3UFqq68ws4bzot2X6GxplKYi+vWrMDWzesEWGRevez6xfjzsOpAUQuGG34e&#10;XoXa2fMlZx7ZtPv3fC9hvwTxDAivdE7QiDPPuAHgggab2s83OH3Dze4n+sDMD338ye6fnTuuwWW2&#10;H8Hxg/vwI3P/vPACKs89NzAefCFQcVNrVL36CiI/7ITnPuqNlsPex2kJz+PUlOfQcsrjeKHT4xj+&#10;2P1I8cayyKlwXXTxxcj54D0Ues89AaC5nvO4wHPc5s+bjaKGUnxXPh2v5vfBjZkf4OzfAfICkvIi&#10;WiS8gTPj3sE1yR/hT1lfefqmG4b3+DtKrrKgY1LLc9HjiyfxWHwfXDy5H1qM74UWk7qgRfhXOC3m&#10;XZwx6+Tn4kuIP2W1Rbf80UgsniW58VR18RIp7FNXXSkAFtnJ8+Y2YDZDZTt/iZorzkV9yxaYfW0L&#10;zHvkciwc+xGWV4/GxnkT8f2Sqdi7YioOrQnHkXVh+GWDlvVTlWyIwNGN03B00wwc3Rzjfc70fk/H&#10;kfXh+GX1KBxd2gXHFryJX2v/CJTbCtVq/vwBJ0rPxdbcO5Ea/SFeHTwJ13TJwYUdCnBG25JmgB2F&#10;ep7hs3f1L8XzI8vQIbwUE5JLUFhMkLJQgZTCtisSph1D9fmyhddMxjQZdtQ/BMf5ooOMZc4vgnDb&#10;vW3zX3klCIpf3hK1BDqLChSTz2uXBT2WeE7yOhZw2kEGsSqeo/SQni/6WfUBNWFMOzrKPL96LbDP&#10;tXEkjDh6zD/O7KudF/lsDoQ1Y7lpcZ0f5YwYeyLo0BinybAiQsPLjPPHefy/ndOMSdA5dp0luyYa&#10;Zyz0elznzVy3dcrsmPlOtqNHzH0wx/pj6++nnUrtsKl+arvFOb8ZI1e4v7m3rpPuO4iyPXhNgevQ&#10;13LiIBl4bqgk88OpggXbGkuwPa+zD24ciLsE22PvRU3cRNR4+ql+wliUXtHKB9OSbmyFe4c9IYUs&#10;/jz5DcRMGIn86ZFS5IC50RheucPTY1tmN6Awp9IHW1p/rCrRspIpmVZzpBKtytumwj4X6KITc7GW&#10;rD4D3l1yMcruvUeYWmTvkTW3iKCbD+Cx4qoLulkWGQG8kVGF+ONnFgj7oF8sCmNiBQysT0sWsIhM&#10;QFY03bXQ5uIz4NbJcuCxfRMyq0AxB+QLAf0sUMecdCovXXA7f6v9CWASLNvu6ZTCzGK0H54qeeIY&#10;9vtkp2j0HxaOxMmTkRM5VUBTxUbMknDizY21Mo4EIKVNAzIut/n5TN+CobNL9LWYazb9Z9/UOPJZ&#10;UWL6vEjdq8XzpfDHmMh83P2VBUmf7RKDD/rGePfbAds8ufurWHw+KB4J0+JUVVuCd94nWXcEgAna&#10;sfot7+2a6nKsqiwRcJL3qCo1FVERiej8TRxe7h6LBzqHoU3/r3HjuNcc1t1zuHXcm3jwm/b4W49v&#10;8XrHiejVpyfqJj1gAeqYS7Fo8t2Y1u9TjOvdA+GDByB+9HfIJVM9N1Ne6lL3Mk+wvDz/vRe4Zp7K&#10;b6vb1PxWEtS9Zruas2be+raOacs/xtkuYs9r9JnMd91+YJuvw/T5RN+E6kWlz+x2e34lTp9CRLHk&#10;fmcdCVyD6X9w3Nx1JjCe7nl8sE+fz5xbHx/aJ/c4Gx4bOoZW1DoT7Ivts71fCuTjODcXO67BbdZf&#10;NmuGat/3uTUQaI8xx7EPoeex/n2oqNz2QWCOuIYF8jS2oPez2EwQjxByEMNiT/wEA+LZkFmNn7iM&#10;PP07wMgTCS1mYXPfmeIVAfAuAOBphp0B8QTAU/iVqkKrokeFUXdU1X1QBVo11vXLjzoPnhM+K6Ad&#10;sTIS3kzFWRarULibSVtnRbPvWJtC8t4tweGfFuLw/rmezNdFLObi0J5GAni6scMsW6uqzRpA77gP&#10;3jGG1wHxTA48r0Nmm6EJCmWQF8ZqGwbUcxh3CsDbJWw8FTIbAuAZIMzfZph4BhgLBfCYh84NpbVh&#10;sQa8smJAKAVMucCW+m7BPNMm2zG/LVhowD8DcOmHy72Ok4r6z2Xhsf1fjx/A0SN7sdlzojvEL8QZ&#10;utIcw4peG12C7JJSz6mqx+pVrDy63lPqrEZLNiPHxIbJBkFL9skCiZaJZ8UFMQOhv578FgD0+N8R&#10;Hyx0E1+65adNAYsAgOeLjZ3/TcSAdxrgk2OV4rBx/mofH7zj/1RGovz4+TOOHTuIudsXoe2Uz5B1&#10;jnJOS//QAqmXnYdXh72FjyN64pspIzB54niMnxKBW3rm+87S6e1K8OzABPSeNAQfTu2OF6Pao3Xi&#10;uzgzNViRkYDDMyU9kLgoT5hFfCumGAk/eXOAoUQ07KnkjNI8plhJPx8UVseqMSOFIeM73i1bojpm&#10;hlQ7XOYZjOs9o6eW4WUOyFfZpxcKMlKR5RkU7SZl49IuJZL/yPT9/kFluHsQqxLabQyd/TK8HDmF&#10;RUgoTMEHuYNxQZoFTi5JexLJBVfiqMO+25h1F5KnD8H0aZ5RFh8jIWisurh6JXPfbRKw0uS+MwuL&#10;uwgbAE8tNM7iIEpfsbMI9hzYtwe7t6/Ez/M/xH+cXHj7yx/AkpoILCQLbw1Dglmh1CbrNQloTTgt&#10;x9zkwxs7Ox6ts1WetdOSn8VNE55Gh44vIeYfbyD99deQ/ebryP/wfRR16YxS7/6X52QJU4fC0GIl&#10;BQoI8L5Tsgqz0D57OFqmveWN3dPom3szDpWe7vd3deJ1GDPwn+jRvRsG9O+LUSNHYHpUpCR7r/Oc&#10;6eWeQblFQkMJSGnwTuctscU5Dsmzwdx+BLvoIBPAklxhnrByp2J6qlA1k3dQLa6O4SDjHjQafEPG&#10;/O//ZxxSYzwo8NVU+2Uffti+DjuXzcTxqhv862Uo7b6Kv2JJY5quSktgcqcU1BBWoHbojJMnIJ4u&#10;bmFChecvm4f3SocGcqudmvoC/lE0EHUL6oRxSIBB2IoH9npt75G3zszPt+CjDwPzorx1a9RmZQjD&#10;SMJwN64VlihBT477zNIm3D04COJd3KUcX8fUYu6CBdiwnozXLQIQHjmsi3Jop5/ijil1DcfIZ9D5&#10;xltzo9IWmlBOshkT12h1jzMGmzK6VTJoZezRULMG+K9HDmGXNycXPP0kKs8+247D6aejss1NqH7r&#10;TVQPGYScxFn4+4QCnD/mW8Us1uN8fvzLeOrbD9Ch3af45pWXkHjDDVLUwbRTfHMblH77DeqqyiUf&#10;JVlpyz1HahkLNsyfi9z6Qgwrj8Q/8wfir1nt0SbjQ0+PvClVX0MBtpPJ9aMfRr+/WBC28LRT0evh&#10;q3DlhEeb7ft7cm7qK7gj7RP8I7MvxuZFoaAwB6VFeTJvyT5jxfC59SVYPicV6+dFYuu80dgxdzB2&#10;NPTA9rTXsLXbBdjRuQV29W6Bvd+eiv0zLsHBsltwpKINjlXdiF+rr8Nv1Vfj39WtPGmJ/1RRLsO/&#10;KdxWczV+q7vek9b4d90N+Hfttd72K/A/FecGADtX/l12OvaX3IIVuW8iP7EfIiLC8M3YKfhiWBTe&#10;GhSN5/on48+9M3BXr2w80DcHDw/MwdNDcyUHXsewfIyKL0BanqeffNCuRDHtNFDJtWOBDosVwG7V&#10;MqxfuxqbN6wV3bhj62a/cjCrV/+0dzfWjhkdLOJz6qmo/uRj1HrtUvexfYbdSvi/1x6BP84Thscz&#10;152dJ/ZFgjyn1AHaSQmKBcFcpyV07qj5cxKnSM8R4/y555E1Qdbd5mCaAaLMcYG1yrBB5LfWq6EO&#10;ltMnM5/dMFFzHjfvnzmnb6c4898Clpzfen00YhykwHY7ltaBVX0LbrP6XsZa9IcVpV+cMdbXba7V&#10;Oo1G55gx0GuH37Zd883+/jrji7o2cd4D98HeewJ4lnWlQCmVc20etnv27dayMByIv9zmB4u7HvNj&#10;uwjQVhs2GeV33u4DaqnXtsRznVQhi7snv4LR4wcgJ2IKapMT/EIWDK2kLKyoCeRyYyXarBnRqIgn&#10;cyxNKteur63ATu+5371ovqqSu3AOVnp6MQDg/fUvEi4qDLzURCwm6Kbz7QmAt9iEvTosPO8aub3H&#10;+Fzc4gB4nYfGoEgAvBg0ps1S1Vs9HUzQTLH5COBZcM5n1ZHVp5l9/K7CUE34qWGuWTabDaN1WXu2&#10;bwbEM2AajxEG4iKy8OYIk7E8uwDfTUpF/5HxGDd+JtIiIpE/nbnvonQBDo5hgTeGlTLevJ9SfdaA&#10;cLqPBqwzz4BhY/pykn3M8eyTH34rn+yn7uuSBQIapqWW4sVeKf4YM1zaLbpBuZfg3cBYxEXECohb&#10;FsvnwHu+khMl/JpFMgjcMbceQ6O3ePeWeQkJCHM7C2kwz2JFSjImhEfh5TG9cPMEC97dPOV5/HX8&#10;W3h3WAd06TsYg3oPwfj+PVAy+iX8GN3Kf7a3Tr8eed+9gSkD+iJy6CAkjB6J7IipUt14cWWJ2E2M&#10;XAnN2RvQm2buudu0uAWvjK2n5q/Wsb4e0fPfn9eubrDz39cNzrkVWKf1qt4vqMuMvuB/Wic6/wV1&#10;EfejLnR0iyZqGJ/KnlttCxSx4HXK/vzfiOm/0Zv6f9N/R6cFr82cw+o3tZa5Y6K/n2Tsjdjce+76&#10;ErqPbSs4zlbUuZ01S0T5zJbFrcSAckrvWjH98H1uEmgcko0C4Wj/cn/t3/trU6gvr/x3E37rs+9+&#10;1XKCbdrQWYMhKHzgECTizxWNUahjGVmocQsD2hnsx/3tCnEQ5tgj+CcMPJdN5wJ5hlWnU7UJtqTD&#10;aH+HgafAPIVZuXntVE47VfPhxDECeCxwofZRqeSClWbdqFZVBFZXnNVYG0NopYgsC8aaHHjetp9/&#10;WibMOwJ3LFrByrOH9lBqcXBPHQE8VVGWsbe/HFyjmHhyojWCGirAjsw7EzKrWHoU2U5g74jKgSdV&#10;aJkjz61Mqy+ENEOLbio2nspz54J1BqhT35sXstDgnQvi+QCeK3xg+BCoG28BPgOauaCdBeaCwFYo&#10;q08/aGTw+Sxo0qk4AACAAElEQVS+/wOAF/hPXYsF8JT8y2vn2C8/4eCBXZhcshzX9Lb5zO4eWIoJ&#10;s0owp7Hac6wWYOum1Z6jux0sfHHiF7ZnADkzEawYgE5dE6/b5LNTE8r+5wJ5GqhzmH0K2DO/1URX&#10;E1wBdv8WQ01PfkH7qTDMhLVgn2Hgme1KkStFpIA6peSDikgBeEohKYViFB332/LTFnSuHIl3X7/J&#10;d0xKPCcx/q6b0TfsG0nUPmHcGEyYMB7dx8zAme1U+BLBsIs6FqHvmAhMHD9W9pk8ZSJ6xAzHK6lf&#10;N6vIyDDc+/PbIXzuLKxfv0qqqzKMikwe5mgz7ATjDBgA7+C+3fjeMzJqWrcOMh+++Az1ZSVSzKJp&#10;6BBUnGNzEjE/FGn9hawcmJeF9KxsvDaqCGd1aM7YMHK299/fhpciOacYcQXJeDu7Hy5Ke11YhOYa&#10;Psl5ADsd9t3x4vNQHv8hYqImIi5mBjLTU4SBwcqzm1l5dvdO/MzCHTp0NrREvAHpzCJoFhh/weKb&#10;teMKsKITSIBm7+ponKi93e/Dv8rOx/qKjpjfUOw93yxuoPKiMUzzGBmO2kAwQB4ZbGSMMa9e3ao5&#10;eLNsIM5wgKF74z7BwKiRmDkjCkkJcZLUviA323P4CyRHVJXnAPvJ3D3jdK5noNERJnhBiapJwQM5&#10;baWtP2f+BYWFl/l9/aXwLJRHPIR+vbsKePfdiG8RET4F6akpqKZx5xnq7D8BLp95Z5IOS/+1c8Vn&#10;nGw8zymmgUYgiQwXJfuEoUfQVOW8s2PsOlCusUFDIdR4OJmIkeAfpwwRKbrinUfuj/c879y8zHNe&#10;+uPf5RZk/a3sHGyv+tB7LmqxetVyMKG/CQ32Q2nN3D2mCphIKOx+FnLZiU0b16FscQ3+Vvh1YE6d&#10;n/4qepdNFrCIoXoGGCd4x7b3/vgDNhTko/LSSy3o4Ellvz6Y7RnYHO+N69aoSsc7tsnnxg1rEVaw&#10;AH8cUCnVhM38uPzrcgxKrEXTYlZHZW5BFqax+bwMgBZqZJlCFIFxNC8RQsbWjIF7n9175hqK9j5q&#10;w1cbtmZuKf12FHtZefeZv6HCAV7KL7wA1U88jtohg1CTnSEhj0NiitB6WCxaRH7uj+9ps57HfVPe&#10;xSe92+Lrru3Rs2tHjH/zDWRfeaUdzzPOQPkbr6MuLUUYXAzlJitynSerli+WMV7ozYvK+nLEVaTi&#10;26IIdMj/Dm/k9MZDme0E0Ls07U2ckfpiQNdQzpvxFN58949Ivsj2feYV5+Fv7e4K7HcyOWPWi7g8&#10;5U3ckfIx3pzVE8PSJ2FWdopUU2V+oPLiHNSXxnrOzjisq+6PHbVfYX/dyzhaez9+rboW/664EP8T&#10;woj7/y1krP6r7EIp0LO15BXMzuuPjNQYJMTHIHrmdEyLDMe0iDAl0yIxIWImhkckYMLMJEQlzEJy&#10;ajpycjIljJXXyFx95cK0KxWQkkWFGFq1cN4cyU23aiVBu5Wic8hK/mHnduz+foeAbnwJIozWg6pK&#10;7J45jYEchJSq++5Frae7WDiHOU9ZsIKVr5nzcssmw4beK+kgDFNV6Xzn+dd6xH3GfX3lzAHjENn9&#10;jNOi9Jd1UNQc9B0k+XTnkNomAB7nigvemXXJFWnTnM/0wTpvZs5K25yLMr/VvKcEHCe/XXVtRmcY&#10;Bp9yWI0OsGCZmt/8P6Rvfh/Nmqn2cfVEQHcH2mT/rONtx+yorNM+KGmuxzneBzKFkWG267HVQKHb&#10;nqvH5LrkmnlO3n/btul/ID/TCXM/j+IYK5/7+dcMMKMYVMz7trV6FnbPesQJo22F1bEvCWBWHT4V&#10;FU8/6QNqLGTx0Tt3CWhy++SX0G18F2ROnSQht2SDrakqxTZvbSegtKKmFo91sQUOWIk2bFK0Z/tE&#10;S7jkkqI8KWTBfcm8k5DNBY1Y2qdnAMArfepJAfDIwKtPTcLiwhysqS6TIgsGtBKWGaupasYZwTeC&#10;gh8Ny0QbJ//aoJExKI6JEfBotmejsKoqCzRsn+tWb9WglQbcguKAYL4QBFM55FzwywfvnLZ8YE0D&#10;YgYINPeEDDphRs6pk7EhcMUwUlYGJqBK8JOMtTkZqQI+EshUeQc5frpCrt9Pzb7TDLxgnx0QL+S3&#10;6U8oAKiuUQnHlyw8jv+Sqlr0nZCNu76yLDwjDK39c9sYtB0Ujfgw5rtTQgCVoC9DgBcXEbwrE8CO&#10;YcAEBSkMJ2aYN7cTGF7u6eT63FSMTPgWD4f/IwDePTHxH+g+shMmD+mPqQP7YYpnJyZ98ylWhd3m&#10;P9d7Y1pi0dSHEDusB2Z8+w0SxhC8myLjuiA3A+u854n5V2mbmMgXH5RybRE9T0PtE6Ufje7ifHX1&#10;D+eytnF8MfsaXaSPkzmt5nVAJ/n6Qf/vbLN6z+opX4dqnal8CYpjb8mnOZ/e5l+PFv887Ivpo9Wx&#10;/nj4Yq5N6S9/m27H6DZ7TleMbWb1o02XQnH697+Jf5zd5q5H8ttZa9R2I+pY01d1D/VLIw2gGT9c&#10;5c5Ta55qwwB4Wjf7frgB8PR3AfEIntG3V8cEffbfF5JxiEG4oJ0i69iCmQqos+CdxVYs6BeKXSjR&#10;2IqPoYSIRGS6IJ7OZefmwTP57LzvllWnC1Uw950G75jnTgF1imTmik0DFwTxjBDbUrUeVOislR2e&#10;j7cdxw5vBvPcCVgn2JkuACvp5/jJ7WTiKTaeqT/BwhaH9y3yZA4O7Z0tgN3B3TVK9tR62xpUEQsB&#10;64R5p4A5YeJJCO16HOcJpFgFT6TBvcOqqIVh2/kgnxS2UHJcADxTgVYl+HMBPMmJRyQ0AN4FwTpS&#10;IW1uPOe/AICnc9I5N9P/7ResUIiuBbQswOU/LH6+OsPCM8CYaku1yX0V6BZsiw+Ycx0OK9DNf2cB&#10;RQdM/JdCnk8cO4CfD+9GUdM6PDa6wXc8L+tWhu7TS9BQV4ElTXOwYd1yHUb7g+fk8+HUIKH/oJvv&#10;LjBnATr33H5hCgE1DVhH8I6/HeDPMO+0GHTeoPC+ohCQj4qPSt0oD2PQKgXiKwZH+ZiFwyob57em&#10;/yqlZNh5ymDf543XlFUZaDP9JYy/yRavKDr7bMx462VMGT8Mk8f0xfTJ/TBpyhg8NSjdH9dT25bi&#10;3j45nlMVJrnf+BkbMwOzUpIwKysFn2cPxd0Zn+EUx6kkiNc6+yOMbYjD8tVLhPVDxhTZUgRdDM2d&#10;faXDwxA9k9x/Ufu2tgIjnfDWrVEVG43G/FzUPHC/sCHMfxWvvIyKnCyUFOZLXiKCanE5ZXh0WLlf&#10;8dGVczuW4ZnhxQhLKcD0vCS8ldUnEDZLuSvjZdQX3YBfy2xi9U3Z9yFl5jDEeM4lS9bTcZzdUCOV&#10;Z783ue+OHFDX9F8cEPv2R/02CxMXKS7WzJ13lDnsWMBh+zL8PP89/Mdhr+wt+zMW10QKgBDIhScs&#10;PAXiqQWP7R0RwJR5qMi8Gjc3ETdkf+Bf50Upr+HNhO6YEhcu18SKsHSGq8pLJL/XHM/IXOA5wEua&#10;FkgeNRaSYJJ2Akh1KxrxSeUInJv+Ks5J+xs65tyKH0vP9Pu5Nf1azBz7PoYMHohRI79DZPhUpHnP&#10;Cx1gtqcKcahQUIK3yvgyToxZRLUjxHE7pirCSignmWC/KPBLFUjh/y5Qqp4rf3F2DAF5M2je1v0X&#10;40KAJ/luDRU7pgcFdBTW3DpvwXBCaVF2Co6XX4U1dSMllJa55zj2+8hik/BqxZZVDpwShpcfZdGO&#10;/XskPHfTprVIXZCP23I/c+bTc7g2811Mq0kR5iILprCQAAEIsvA4bxiyO+fVV4MsvHvvRR0rOc+f&#10;I2DTtq2bhK3HcHUCGSyiMS57Lm7qWxEIPb+mZzlGptVj8ZLFci6CHQwHlmqaeu4aAy20OMX/RZQR&#10;aJ5VY4y698r8DjEE9XYfJNDjuN9zIpa8+QYqzzvP6oaLL0bNW2+iLno6qnXl4oSsAjwzKhtnjRuA&#10;FgnqxcPlaU/g6dRHMGraU8iY9CTypzyKgqlPoWDCC6h+74+obuUwgq+4AlV9emGO50ASsCN4RwCf&#10;Fbg3rF2hKq4uaZKk2rPra4RpWliej5nFSRiaH4avsobhzbSeuDumK84O64wWYe1wasSnuL/bkxjf&#10;xurlnLNOR6cnWuPysc+iReJrnrwqn6cnvIGL4t/AlfFvonXsO7g3+iM8M7MdPorug8FxYxGbFIOM&#10;9BQU5CSjtjAcTSXDsLa8E3ZWvIKDFffg13KC7Kc0A9T+/8sf8J/yM3Gi/FIcKW+NveWPYGP5F2gq&#10;G4WK4jRhM+dkpkmYPkH+VE9XpKcmS5XXjPRZ8l9eToYGJXMFsCMYW+3pk5pKVYRijqeP53sOXdP8&#10;uViyaL4UPiJjdfOGdcKyYwg+QXIyaJm379B+BdgxVx3TEBzzdMvRfbux7IP3gy+QzjoL9ePGoFLn&#10;DaR+lLx3izm/Vwt7j+Fb4kTql1P+s6n1u3W4tHOhdZNx3gzYY3Vg0FE0bVkHz64fQYczqAPN+Ywd&#10;oET/b9YkAfTsumTWJNF5gbXM0cl+/+z12P0cMf+JPaOuK+CoBsbCGZ//R9h3x1laVNuOAQERQZAg&#10;4FUREa8g1wQIBkAEEURQMKHiBSQzRMk5OsDkHHvyTE/neE7nMNM9eXpyzjnnhOGt9629a1fVd3p4&#10;74/9O+d8oXLtqlpn7b3jPDutp+E9PTgHHR3aMRw203mFfGKJy2Xp2fvpg6krD8vs9lt6oHRt7Ops&#10;bWR+sNKHy7h9VAyUtHwO7drqgKkIwJurDKrNM9qwtjWDdeXPpsxo14+4FHUjeqF2YD/U/v63HlAr&#10;OfM0PHPt13wgi993/19MpMnrCA1koQEhmrGuvQULm5rw2yjAASPREkCjOWzrxDGY5Zh0NF+lH7yt&#10;s6di87RWzH7o/jSAd9ONCuCNGp68NxZzKksE3GJABQZbECabAVVOBKCcORU3PTMhFf30/feHonoE&#10;zXiHY8qkCehwDDaaghLQtHbSCLPGVoskBr6OwWIzkE4/HWjqQbzAxLNnY0YehQxAAVaT8tAslqak&#10;c6rL1B9c4cREJggTjeAnmWkrW833nZogkyVo+WsexiQ0dt0xgDwru2s7D95JnY9VVwPxlOXItqsu&#10;zuCe1yfg0r/l+fa+9N7huOXxoXjm9cEY2WcQqoYOQvVwMikdCJnUhyCk1CNZ39a3T9aowkldmC7b&#10;gb81Im6z9FN+2TDcPOSvHrz7au/r8aNev8HT3bpiwBsvY9CrL2Pgqy9hxBt/R2OPmwS0s3G9dujX&#10;UNXjr8h79y2M/eA9FPbrjezIYTJu5yfr+dokX1o4WNCyoEtsb2e6IcxB3U/EQH3QZ/ZHh+pB3Z/E&#10;4F3QMfG8jfWI27PYXifOM9IBsW5JpRvpvlSarswxUCb3cvdWLs1Qf30nV89qu0Tl8+9G+kquRfU2&#10;XWz3o7yC7gx10zRiySnrR7RPqKuK/nEVrqfq7/OwP1+0DRX8NNBNRQguzs98OF+kz976hzO/sw+i&#10;d9kf0i8xiKf9r/2VA9gdIwqtWtNRFLQTEeBOwToD72ITWw/eGeDH5yPAjgw8b0LrcY1jgHeG+YhZ&#10;rfOJZya0Trx5rY9Ca1Fm7b77LuBeMJ+Ngbw4jgNZdj4Iq4mzMA2+8DaBQS3ElJbmswTqiJm5gK9C&#10;jCNGJtFoac1KfE2fMfd1ajrbgX3O191emsxub3Xsu2Zh4O3d3owuB/Yu9KifRcVgYAul/DEqLRl6&#10;zMQFuzBmnjDvyLajCa2KD3LB3xJ9I0SjVdZdTEtU33iCfnpwLv50DgdzGXgeJNMODGCddSjvh06O&#10;0V79Hth0CmQFIC0GrcwsNUaCPfjl03L3Jb8AJqYZf5ZueCcN/ulA/jCZAAcP7MDydWvxt+HTcZwz&#10;o2X0uV+/V42yTBbTzYx2HaPRrks21xxQHIAOqDSKqQMKO7MJrS72nWLlMz96BuhZWxDQyxEH0BnL&#10;LlBvTWFQkShYp2w9A+mcEhE0Xp+JN3qq1O0Ztzm2DaUoN1U2jMKzP2mrmnVtuKTsbnzz5ctQeryC&#10;YzWf/BiaL/osat6+Hq1516E970rMGXcFmsf8As/26Iorn/8Hznx0rASGuOf98eK7jOyz0aN4SByP&#10;yrIS1NIhek0lemaG4yfFD6fAMIIO5xb8Dq80D8SMhTPFzMj84vGwI77bZOFVExt1yr8Nq3hIOvus&#10;1CEqmxyq6umoP2bXJIf12n+8i2x5KWqqK+RgNbmpXnwcDS1vwU3vNeBrz9bi1Eey+OKTGVz6QhXu&#10;6FaBgeNK0Kd4OH5Z8LQPWGHypfw/oF/ZDdiTCc7VD1V9FnVj78XIYX2EqUagi07seUgU9t2W9ZGz&#10;f13kjN3gN+VuYxAfohR0CouJbR4kyEFysBQW3sKBONp0kS/Lh9lTsLTuEUybXC2RIcmQ8hFpvZmm&#10;W1zFH95+SYtREacsmY7f1r6KE/JDlMrzx/8eT497B/lJfzKiIk3DyLabMb0NHXNmin8oHlLXrFwu&#10;QBQBprmrF+CFaYNxXvEfJI2LJ/0AEyrOCmWsOh5TR16B9995Bt3eVfBu/LjRAqDQjG3lcgXv9u0m&#10;ey74rAtj25XfLdL+IOgOcvbPpG9j/921tXs2tcFx6elGht/dRiTeSETf+VxqA+Lu810NFEJT5y3Y&#10;uG4ZNs4biSP1X/X1/0/2k9hd+23MnTxaGDr0OUcWG/30eR8tMja0fvyuTLxdwgYiwEbmaq+2cTin&#10;8PfRfLoB/1N0L8a3FGtU5lXLsNmBBwTwGHl4ycTxqD05gFjZ449HQ7LxJbihwN+S5J11YlpNUG79&#10;2pVJ/y7AmxOn4ItPp0G885+pxfuTWjC7Yw7WrmTwAkbW3S7BRYRNeFjrYP+2xpu2eIMV+0OJN232&#10;zLGAVN2khQN/mr0SDuRsuz1Jveb9+U7UnxoFwDnls2i643Y0jxuFhtqMjL3qqnI82r8SX3hzALoM&#10;/hPOyf8xbij8Lt4oPR+NJWdhW9nJ+Fe1msyTIXak6iTsGHM6lt9/EqZf/DHUn+TSvvZqNCYHSrJR&#10;CeBTB9A3JwOt0CRzxbJFWLygwzHypoi/PPp7pM6gbzb6f3x96Dh86+Vx+MQTY3D2/W/goe//AKWf&#10;Cn9a9DjnfHznj/eiy1tvJPI6urz9Gj7z7gu45L3HcVP3h/GH7l1xf/dn8FL319Gz1wcYPKg/xo3s&#10;h6qJb2FK8dNYUH4X1ldfg73ZC/CvbGCIfrR8LBm3x+OfybOHKk7B/tEnYl+vLtj9XhfsercLtnU/&#10;AevGfhlriy/GutJvY33FZdhQdRU2Vf8QmzI/EtmSvQpbsz/Atuxl2J79XvL5fWzNXI4tmR9gY+Za&#10;rM7+Fkuz92Fu9gW0ZwdK4CAJqlFVkfRNGTKVZRIghH7r6rLVaKjLCtONICgBOrormJy0I4V/npBh&#10;N5V/MtA8dnq7sFNpuk6gmn8y0N8jgx5t27QxmR9bsHfnNvmTiCxeBsrRPwD04EcGJ03kNxXko46+&#10;QG3+JFJ/801opOmsW2NaG+v9Hyjr1kamsxJ5vLN+SoHOR1Xnd1ofnB6Q67Kex9cMYAtpBgDIrTe2&#10;rvhnw/PxH3nGvvMgX+59HlZiHSxltbTs8GZ6OehjLU/Q0SapMru66mEvHFhNTwS94PY7Lj9rC6/X&#10;hTVn1+zASNH3tH4h3aAz4nSisvlyhefig3UolzsIu/r49HlAdn2gf7SqbkqnEdY3LWPoI+uHeP06&#10;vEsZeDGTjOCLgkVqRru2bhh2jg6O/rfmfRntI55EdshA1Dz2iAfUGMii5/980YMn1/b4LcZ1fw+V&#10;wwZhcrLuz0vmGxlTBOWWtrbgiffTkWj/9hIjwA5B8/hRmEGfY3UMINGiEWCTsmya1ooZif5NmdDe&#10;/hsP4E3OH4uOqlJvqqvAlfnAC0IgjuDPDx4eI/73rAxD+wyRCLQE8GjGSz98yxJdsD7JPxUAwgF4&#10;XhyAp2w2ux4AMftuYNxOAUtjAM+Jfy9i4/HTsfSMhcdgEQTmViW6iWAlA37Mqy4X4fclDVkJAKKm&#10;s4zEGwJjWF4eTJS6WBkDsBf/DtdC3dLAXQD4YqDPzGhZzvJJ5Xi5+wTc+8po/PX5PDz12lAM6jkQ&#10;Jcl6UjFkAKqHDVaz2XFjpO2PBd6pDz813RVfe0m9ts6eho0zpmBGcwWenfgyvt73Rg/gfa/Pr9C1&#10;V1cM7/YWhr/9BoYn61veO2+gvPv9WDn4osAqHXEW5g76KSb1fBMTe36A4gF9ZRxMnjReg4Ake/3N&#10;8ztwUHwMh3nn577fh9jcszmu+43YdLaTTjhiZ7RYv4T3U/nk3PtIAE+u295F34uBRdFNpiuP6LoR&#10;3rc9rOpA/4ztTV2dwt5J6+/3s8YstDrJudSVSd4PZYlZ1fKMZ+dpGmFfFupi9c8tS7qO/J3e54X6&#10;pcXnLX0YJLescbrSL1HbeABP1tNwdvZrn7ueIs9YIElJI3lXxlX0rlwnIEcwzZ3VLR+RY4B3wriL&#10;7glw51h3KVxBRQJuUgQktKi0BuBFYJ37HkxpI2KSJyfF19MAXq5PvPA7gHXCvMu5Zkw9M6VVvEot&#10;RTsFZI3BO2HdmaxXJh4ZeQxiIQCexoogA09cz5HkJmQ3YmQW0ILgHYlzS3Fw92Ic2N3hglYwYAU/&#10;52DfzlniA49mtGTf7dlaj73bGtCFTvMUmFN2XcrBHk1q9y2RDJTiZwDeiqQQRA1pYqsFUeDOmcwe&#10;VAphiNpB81ky8MwmOQbw2HC5UWitM7Rhc5l5AcBTsExBK15z1x2g9p8IwDNgLWbChU8T+21AW/rd&#10;ANo5QC5m16UAQwfQeWAwBhBjMM3dk8mwF4cO7sSeXZvQvXIuvvBUMKO99MUMekzMJIcmNaNdvWoh&#10;tm9Z481ohYXnqaqhHmmgUD8DpdXqbHWKGXgUB+S536l7guhTuQWQzhaGoFhyFUlQGKoswyKkTDtV&#10;bHG69lwQVVQE8NbuWoM/TXkHJw27Fr+7VYNX1J3QBR1XfgwbXjgRu8tOSx3m6FB8T8VnUDfmG3i3&#10;z224441XMXh4L4m6yuAF9DXHw/DkpgZMTTZyM6ZNxrSprZjQXIQ/VryM0/JvS4FiZxb8Bk809ETr&#10;3DYxN9q8kb7bNsuhR33G6eHBgCtGOZz2h9+hxiIxJpI580xkv3heml30w6uQmTTBM+9oNkXTTgIV&#10;BE6qWqbhHxNb8ODAejw7NIPuY8pQUFSED4oH4qcFXTs5m/9K/h/xXMlTWFP938lhNvhyW1Z0BSaN&#10;7IbRyUaGUSgJFk5LNi9LFqvjcgKSh/Zp5NmweNgmQBcZ3SBYv9uGwYksJu6eO0gS2Nqzczu2rk0U&#10;09Q78J/aYM67reYHmNUwSOq6dDF94ZGFp8ESPjzMdNwi6BY0mteqKe16DJg5CReV/NXXmRGEr5/Y&#10;FQOLR4hpWGvSpwTZFi7ocIfgFQISEQAkc2XxpqV4a/YofK1c0zhh4nW4p/ibWFt9gi/f1pJzUTzo&#10;T2Jq3b9vb4wZNQLVyeGcB+3lSxZKOQgESXm92WzYGPmNkCzK8aZBn8vddIm4dzQNvSbvRBuFeJPl&#10;N1HxRiL6zvv+mmtP23yIb76kr/ft0ai0G1YtwJaZr+GftZ/zbfDv7AnYXP9LzJlaLZEtGUCCQCsZ&#10;qOmxovUVFioj7+4liLcZGzeswZJlC/FMcz+cnH9LCsS7ruwJVLVlxZfXmlUrxAyZYC9NSRgBuuXK&#10;K1LgN4O8NNdUuQjGyXhZyyjRmwT0Y5nWr1kh158Z1Yqzn6iRiJ6mTy96vha9iqdg7ty5WLtqObYn&#10;z5MpyCApxsSz8RYf7oP+Yn/pvdD+uf3o9FnU1vaufHdt5N9x84uyLxn/Cx96AI2f/3zQCyeeiIab&#10;bkRTMu4YvICAEAG8YQXVuPLtApzU4wl8a8JP8Frp+ZhV9VkcclGTP0r+XfoJ7Or2ccy/ugsaPtNF&#10;/HJmH++K5myVBLDhHCRYRIbX5o1rBawlmEdgj/fof5DgEplhbZNbhDFWVFKKR3sX4+sP5eOmK+9H&#10;3sln+PKPP/FU/P67d+KkvxT4fvj0feX47qND8cCzb+DVV17Cm2+8hu7dXsXwPs+iaNjjaBj3ADqK&#10;7sD6isuxr/o8GX+59TD5P9lP4p81n8OBmq9gV+13sKXmGmzM3oQ1mTuwtOpOdBTeielvXI2ZPz4R&#10;My7ugmkXdUHrdz+Lsoeux4Qhz6Fw1Json9gD2ZKBqK8Yisbq5IBXnYfW7AhMzg5FW3Yg2rP9ks8B&#10;mJwZiNZM8kxmnIt8Wy1CgK7emek3JO3BABPUPWL2mui12bOmSZstSPQ4zZMp9DVKwHTh/Nki/E2g&#10;lAEklksQisVYs3qZ/NFAEFwi5SZjlX9uSHRqgnb0T3dIg+QQtDO9wTF4MHlv2uWX+X6QdfLCC5O2&#10;HS3MOwJ4BBOnJQdwAdDpAkB0GXUv2dcO6DKgTP6k0X/vmY+O2RhYc7orJe6gEOk3+4PLs4wlPV0z&#10;TNL5psX8z/nyWd6Shv02QEmf8XPXHYji67Yf8YccXyYrs7o9SJcj6DoF0bTN7R3LL0i8DtgBTu/5&#10;tS2lQ3JF88hNM7SzliuUPQLkXBk7l8naQ9Ox5/07sfmdK4P9OREOl6F8KcZQCpRM1pfd2zqzreYq&#10;S40ADMGzdc2F2Jx/fWRGezYW5N2CzLDByL7+CjJnfN6DaqMuOBvf+Mc1AqB8t9ctGPLBWygfMgDN&#10;4wmulQkgQwBv5eTJ6DmkwoNnjEb6q6eGCwurcexITC3SSLRk7JFlRTPaDe3NaL/1ljQD7y9/EtZe&#10;3egRYnorAF5TLda2t6jp7RxlzoXorhp0YWX7lFRwBUZInThwiKaV6PP2gnwJmrC8pSFpgzbvh89Y&#10;eAaIWeAGD7o5IE6/K0Cm12IALQB09s5OD6KqvzwD81IAoHtWQLxkPdgwdTJWT2nGiqSMDPhBoInf&#10;V0+huWkrNonpsZbbgLu43AG4jcG5CDzsoD+/zmw8lZhZGJh5ZortwcaZNPltwbJkzzw3U4GWgkmo&#10;HTNazH0zSV+zvxmwgn77WieMw7TiAhknZF+ubGU9pmBzsk/cNnu6thvbRj5DEI3V01sxpLI/rhr8&#10;Ow/eXdznZtzV/wEM6/cPTOj5PsZ17yZRkUv6vIFZg27BrrzT3Xj+HNYOvxgNAx9HUb/eErCC4F3L&#10;hLGYWV7s/Ck2Y3uyb/FuPdzcT81Xm/M5uiHsB23+6XOqXy0dfgY9md6nq94IfkZD2qIXZC9zLIDK&#10;yqbfPRDldISVJZznwrt+3+rytbUrPOPy9Gm59z6MwDe3147byspl+eXqVStX7j7O6zopb8jP8hRx&#10;z1odU5Iqe1qsjKqzrQ+1vqk0RbTe4V7nfrNzsvWbrXV2z1xd+bXXrRHK3LNzeXydOISlH9KR37x/&#10;OAbvHIBnIJ6ZzH6oAJ6PSHsM8Uw9z9YzMewm4DCdJeAWAdiLQTx+OpHrxr6LfNwdMTPaIGkAj/iU&#10;mswG4M4CWeSa0AbwTiLS5gB6FsBC8LX9zu2cB/AUvKNZrfjG20Pwjn7v5njwjmCeAnod2Jdc27ut&#10;Fbu31idSJyBeF0a6OLhngbDvmADZdxaggqayB4WB5+x0nW88Zezx+kpl4kUO+/hdqITCvKNdsKMb&#10;OgBPG0zpiqQ0mt3yMUE6QUetkXPuG9jmO9xAK+tYY8MRrOIz9q7Ly4A8ezdO0w2WzqDf3gDKmciz&#10;cVoOLIv85OVKeCaY65KldoRmtHu2omLGEvzw3RZ/0Dm9awaPDaIJYE1yuGI02rnJoWplsolnxBNG&#10;bTGALgCCyp6LzGSNUSjgnT1j9VQAL+37zq6lgTy9HyZ/DNalAT37bko0edaZ1xqop+KuOfDOX7P7&#10;OaAeFcmeA9swenk1Plf4a3y+30/w7kWno/HULlhwQxccGND5cJcr/8p8HEsK/wsLim5AZuxTKBw/&#10;UMxHyYhgdEuCE2QiMBIUnbo3tDfg4Uw3nDXpjhQ4xgi199S8jezsemGN8bC7a/smHNijfvHEPJJm&#10;TPv3aFTNyjI0XpgOVhFL5rTTUJVsUitLCsRBe0Ndxh+syBgj04iRNOmnakZycKZJaCZbjndK+uGy&#10;Sffj+AnBFxzlq/l34qni9zCj8k4czZzi63+w6nOoG/cwxo8ZjPyJY8V8S6Onzk4Oi8sFwAlApFsc&#10;3EEpLNRG7T4Y/asUFsL4OQqfE+bcnp3YsWUTdizsiw+bvubLdDT7OSypfQzTWrMuiutSbHM+mIQZ&#10;JeNEF0gu2CwXgy+QqTVrRQfua3oPnysIICsd7f+m6DkMTw7Zra2NYgLIKKqM+EqwjUDPrp1bMW/z&#10;Yrw2Jw9fqwimnRdOugqjys8J46X6U5g34QfJBu1V8V81Ko/BPgqEMbN4wVwJwCAAkAcbw0Jsi3a8&#10;MdHftgjbAsrf8YK6X+eLpBFtcmROhMU9tfmQdF3+x9hYpK7n/GZa7GMzdaYp69rlM7Br8m+TNjAw&#10;6GP4Z82pWNH4lACiBBnIdiNwRuDPDvwGXnK8iC/IgwTxdkigjg3rV2PO4tm4NfNCaqwyUMzdVW+i&#10;fcZkMREkIEcggX7wCLbOYxCSCPyuOfVU1A3sj2mTW2Q+rFm13JkSbhEWIccO+5pMuweGNCc6NA3i&#10;XfJSHXoXT8bceR1Ytyow8XzwFKlDtGF0n9RF1p+hD9ObQ9sg+jaOvocNW+grva4b7QNJey597hk0&#10;nR0CP9D0vv6qq9DYvw/qMwxqwGihVSityuDOnllc+M7buG301Rhf8QVsz3T2+0bm3b8zx+E/mc5m&#10;pvt6dxEQj0y8qp/8CNnBA8XMnDqHUYS3bFwroBEdalOH8Y+IjetXYV2iJ6jzli6eL+0/a0a7sMgm&#10;FFfi+UffwvvnXuzLX/rJT+GpC67GebcP9O1/8v1l+MHj/fH0y09iwLt/xZief0TpgN+gecTPMX/i&#10;5Vhf8nXsrzoj9adDrvw7ezwOZc/Bzuyl2FjzcyzP3o15Nc9hWk1PNGfHoC5TLHqULNyiwnxM6vYO&#10;yi65xJeLwTwKvnWJmDsNGzII42hyXzgJVclakE3aubamSqLbEpyk30yyDfmb7Ef6paN+biSjTth0&#10;9epXM2kD8as5tS1Zq6dhfqJTFy+cJ38crFm5VNqN7gnYhvbJYEGU9WtXiDDaOe8RNKWvT84bAuAa&#10;2EZ9a9K86ih9hB6mXtAx5XWMm9O8t7Z3T19fGUuf+Qxa3npT/thQ8LFK+rsjOZwuT8pINjIZsxLg&#10;xQHyqpPCYSl1yOF9+X0MwM0dFMIYN9H39Xmn+7wOjMSeccDU/1P8s6pH/ZoV3U/lkxJXL5u/qbLo&#10;XDeGYTpf966rn+mJcEALczwczI4t0n+Sh7abP3Q70TxsLXB9IGWL2ym3XunyxW3/keJ0l5bZjasj&#10;6XUmV6cFUQAz1n06Xij7BcCLwRsPyAjDiT7X2rBucgbry55MmdGuzfsOssP7IfPeu8h89XwPqo3/&#10;rzPx46euEBDlkl434Y0PnkXJwL5oGDNSIonS1JF+8Na0TUbRpIwH0M6/awSufHAEqoYNlqAByoAr&#10;x0oCaDQDJYA3pRlTrrs2AHinn4bsg/d50E3MXqtKsaxZAzeY7zwDqzyw1DED7bXN+OY9AcD79t+G&#10;o3DQYA8GKoBYJYxBtgGBsAAEBjAw95qCcwFsC8CZM7+NALJYYrabmbV6gEyYfUGMfUZW4MbpU7Bh&#10;2mSsp0zVT7LeyNIjABtYgwFYTAWfsDJEZY1NeVPmwTmSCzDGwjRptsv2ZxkJxDIgyJyqMkwrniSR&#10;icm2a0z0e/P4MeK3b0ZpkYB8SxLdvbrVgXfOj6HUQdopMBmlD5J7ra2luGvMY8HvXZ8bcMuAv2LQ&#10;kH+gdGA/CaRSMqAPKof0R/vwJ7Ex7+sRGH0OFgy/BZWDe6NiyEBUDxsiwTOmFxdgQbZSAGcGUtmZ&#10;7FM1YFBaf+hciudpmKsBHDNJz8+wLzE9kJ7zqheoBzUd70czZx/UGVCL9IHbl9r9IHwvLpfuP3k9&#10;3kfp3krLKmnm7GGtHGGti+ukZbc28+WJ9roGIvr6ikR6XyRXb0b62dU1Lkes+2JwL5a4L6ydmYet&#10;VZZ+uo2jtMgs9OXUtorP25qmfQ9i4J3q8bTuj8/TaVPZ8NuCTVqwivRzsTi/dwTnjkbgnJN/OYKR&#10;Z9zJtfCOXRdykWASMUgX4RopLMY9IwBeck/SDMw7sUoUDElFTGtjP3g+YEXa350EV/WMOzONDRFm&#10;LYCFAnbJdRe4QmM9RBFpDcCTIBarcIjWrQz6GlmrEj8jMc5wNeJv9Hu3f/ccHPCiAJ6AeLvmYO/2&#10;NsfAoy+8enQheHeQIJ6w65wJLSl93p+dsuy8ja443IsKQ9COASxcxaRyFpUjsgsWOuIRiwCiaCjZ&#10;d2nmXVoE2Ivpjc7poAF+IchFAO8CQGZMOAXitKPj9HVQpdBcDwBywPC3PevKyGv/3Osk1zzVDazI&#10;P14A7ULaKgreGRhoIJuY0e7fjuVr1+K+EdN9NFo6Y//VP6pRUp1JDgbNyYGA0WiXJgfVjTh0YAc0&#10;Gq0Ncqu7S9/AO28Wa8/E7DxXZwPqDOzzn7znwDsP4AWQziZ5bE7rgTzP1tNrXviOvKdKRhWNCd9x&#10;1wQcMiW/D4cP7cbMLfNwec2j+MTYn+Ebr16G0s8fjyW3dMHhvJyDa+ZjOFjxGeypOAWHqzofbP+T&#10;+QS2lJ2P+cW/RnvlO2hrqRSm2/Kli4VVR59mPNQsmN+BGcnG6snkYHjOpN+lgIcTJv4Cv6l+CaWz&#10;asRZ/8YNq+Sguy85bNH5twQjOLhXTJ14GOt4923UnZVjSks54QSU3/5rlI4fKz6ReEifnGwoO2ZN&#10;E/CO0VnppJzMNObDYAKNUxvxZnYgLim8OxUV8hMTbsBFk/6CZ4o/QGVZb+yo/qaYQFq9l5Vcg6Jx&#10;PTBxwhgxfaMJlTDfliwQto2BUYHCHy9qtkmPmGTRP/KphdMWdHePG/lD+8nC24Zta2fgwNRf4z81&#10;gVWzJfsjzGocJqwqAgNkXtEXHplRCqrYoqr50s8aAT4CN9WLmnBzzfM4MTKlPTX/Vvy85Em8XzcM&#10;dTMbsWTJfBDU2bhpLeZtWIRJS+twf1t3fLE0+NA7fuJ1+EvRxVhR/Wlfrl3lZ6Nm5F3ihD5vxFBh&#10;LPIA35FstMlCI8AhvqLI3MrZNMSLvl5zi6gb3+HwpJsJrZstsjYXXFqymXKbk1T6uvkI6Wk/pTY/&#10;ro9SGxqm7a+zf/bLof3g3l0ChG0kqDB/Eg41XBzmVPYT2F9zAea39HfBJxZi00Y1eeWhXzeeYVPE&#10;wyjT5Dwgq4dttXbtSpR31OPS0r+l5hJZrm/UDpTIzAQ8yKKjXzsyj9bM60DjBRek/Xj95jZMrqvB&#10;7BlTk3m6UAAPgs/Mh+Whf0r2z5SZs/Gnfs347MM1qUjOjOLcp2QK5s4j60+Dp+xxLEqON7KZrK2D&#10;HNa+kj60Pgrtqf3gNp8OuJbf8kzYpPn2j34f3r4Zq3v1QMtXvpzSDfWXXIxG6g0Gb3DgXWN9Fu+M&#10;rcX17wzEU0OvQ0fFqfgwxw/cntKTsGLCFzFn9P9g5pgfYWH+j7Cx7Js4Uh1M6eW5Hl0w54okr3M+&#10;j4pHH0FdVbkwxpbJHKQ+2yj6bN8eRgfeKmAe21bBvNViasv2J7OsPdFd1bffgfITQsTcvqefjyt+&#10;9hJOfKAUFzw+BNe98Ba6vvUIxvX9BabnfRtLJ3wNW4q/gEOVn5HxFZctLR8X09kD2S9jR/YyrMve&#10;ioXZrpiW7Y7GbL60jQpBzgphKVLIMqsqL0VpclgqfeA+ZE4NZsmVp5yC8bfdiuGDB2DCuNHit47P&#10;E6yjeSv9wrVPbhEXBgTm2iY3oa1VRcxdp7QKc5mBJWiCShcE/AOCfgOXL1sgwDLbiID4jqTNdiVr&#10;AwFm+l6k0M/o7h2bBaBj9GkK/wSiUE/uYyAKBrbZT/cMzlcmgSOnDygpfWvzPRlT+xJ9PuWb3/R1&#10;pTRccw2a62slArdE8E0OsAxaxAjg69eqviWzL0S/Vr1i41XHuIJNoqNET6kesgNCGkwL+iwcLkxX&#10;Bf3HZ9UfT44cDQDe0cPqi+//Kak1Inmf+kh0Um65tG6eVefKanM4HIJcfUWX5aRhelYkdz5HBzB3&#10;31/nQU8Oe/qM7Y9yQUJbE2IdIn/cfBii49ranGIyOonLafo4PsT5592eLLS5rSdadmP9WR1VbFw4&#10;feeeSeu7+PmDOMJAScYS6wiMKwF6BCRqx/pkf7umZgB2jTzHAx9b8s5H07BXUN29GzKXX+ZBtUnn&#10;fh53/Pl/BEj5Rq8b8dAHDwuziUEmppUUiHnn6mS+MjBEW3Udvh5Fgb3knhEoGMgoqoFNt7xJwTiy&#10;yTa0NaPlipCXAHhPPSEmtMbAo8njCmd2uSWZ91tzzEeVgTcdJUV1+EYE4P3k0REC4ElwjrF5mF48&#10;CQtrq7Eq0ScK4GkQCxNjgKWvRQBdDIjliL7XGcRTMCwG9XLZbQFcNYYbgUWaOovMUjHWHYFKDyry&#10;M2Lc5eaVBvAM0DWQTgNq5IJ33neegXwfATSqyW/w20fTZJrIzigrEtCOwC5ZdwsT3UemnrEuY/DO&#10;2tYzGl07rpzRgl4VPfHtAbd6AO/yfr/Gy0NfRPXwwWKeWzl0EBjddvKYXlg++rYUEL0u73toHfGy&#10;mHnzefV/qEFUJIBJm0bw3bVskdO91GFOB+TqhtTeIxGvp6P9hdMx6XlroFmY40HfxftNTc/0mUi8&#10;hxQd5NYB947XfbL+pNljmpZLz+2N+N3K0lm/hHUt1qX6TNCdps80qI5dt/JGa6KBhpKnq69rU12H&#10;QpuoDovqLfs4Pb8EEFL1oten9q6taa5O1uahXzq3v5Yvzs+es/KojvZr0hE7Ywf9G9om9GXIQ9ve&#10;35M6Gyh3DGDOzGVz/N2l7slvezfNqvtQosFGAJ4D2VJAnSMR5bLzFJdI4zhB+J4jSqWYesQd9jjg&#10;zvzeRViPY+EFBp4jhcnvYB6rJrPGvNOosikW3iES0lzgCmdhelSuOYtTESOuEQ9TTOyww8+OiND/&#10;nfN7533eLQSJdAd2z0uEUWfJvqPMTH4nn7wm1+dg345p2Ce+8JoFyPMAHl8ms46ZSITZCC1kwAq1&#10;313j7XcZvEKjzpIiuMYjkIFaaMy7HBDPWHgewDtWJFqVXCeD5i/PgL3A3EsDeAaSxQBeGBAG2gWJ&#10;ATZ9xgaIgnfeD18KiFNgKww2gnuU+Lo9mzbBVQAvAs8cmBeb0faqnotzo2i0F79QjQ/GVyWHhnrM&#10;75iG1SsXJodVmtFyEBHkjAFJmwgh0qzSWnUCGUMvF9BLA3g5EgN4DqzzIJ3bAMpv2ts7wC2Ac6yb&#10;A+tE2dpmPVYiAcwLAB6Vm363oBdb927Cqx0j5MD/6WHX4vY7L0RHcvg8PDwc9Mg02Vl8KuaNuQS1&#10;w36O3v3+iB59b0PVqP/BquIQVdSEh8bt1ZdgVcP9WDZ9BFYs6RDzMToJp9nYyhWLhWk1O9kcPFfb&#10;B18q/GMKeKBcX/l3TJheIYc2Hth2bqUPoZ3eLI+MNh6O1q1chhnPPI36C76qvu+OOw6Zc89F5U2/&#10;QOHggSguzBc2IA/ojFBLcyr62aO5J0EJRgqlv6/2JTPwXFM/fLXoT/jExJ/7cnx64k24rPA+vF7a&#10;B0XlBVhU8Qd8mAkH9oNVp6Op8BlMmjACRQUThaEypaUBC5LNCkEMAixqmqVmwOmFyDboujjaIhpM&#10;BRXUSy30qWcPJTrD+a+jueP8HviwMfhZO5I9HUvqn8T0thplVa1cLvVmO9IZu/0raQuc+hjcJQdi&#10;gjcjZ5fiioqHU1FpPzXxRlxUdBf+XPM63pg8FH1mTMB7s8bib20f4FuV9+GE/GByTBbYdwuuQVHF&#10;l3yZyFxaWnAFxg17EyOGD8XE8WOkzciMXLp4vrDDaMqrJg8c+yyb1lvq7DcRXJjDAivt6YFpt+jb&#10;RsA2FdL2YbOiaYaNlaal8yXct37K3TSkNwvp9KyPlNko43X3DjFfXb9qPjbO7IYP674Q5lf2OOys&#10;vRxzp4zD/HkzxW8dTV4ZeEJ8FhrAQDmiB3D65SIIwXnAdFevWo4hUwvxlSgACeUrBXdiSNN4MRdf&#10;sWyRgLh0qE9wYVYyb2IWXvYLZ6NpVJ6w8GjSyTm7bfN6Kce+RPbs3CKg+eqVS1HXPgu/7tGEkzuB&#10;eHXoU9qGefMYXVf9WRI0STPxwsaNfRYO8dZ2TqSdQ1/ofHDAtm1G7TPunySPDw/uw6b8CWj7zrdT&#10;daz98pfQ9MJzaCCon61MpEqYX4OLanFP7yHoNfx6bKxI+4M7WH4Clo09D2W9rkTfN3+Pd15/Gu93&#10;ewdDB/ZCxdhXsKTkBhyqDqbRlK0vdkHbV7qg/JqfoHxgf4l6Om/2DNEJxsilr0MGtWE/kglG8Jwg&#10;E83QCeatSebDrLfeQN1/fdGXv/wzJ+HtH/0Ev3/qKTzyjweSMlyLGWPPx67Sz8ofKHEZjiXUzUez&#10;p2Bv5qvYnPkhVlT/AR3Vf8fk6v6orS6WwA8E3AjcEZAiO47gG9nUZMMp2NacfG+U6zUjhqH6up/6&#10;8jF4UPmFF2L8G6+KPqQrATKbqXs7Zk0XPURGNv8wYdTXhQvmOOkQhjbZdYsXzcfSJQvlzx7+6UMT&#10;fQXtaKa/QfQT24ptyGBH2o57ZK4cST6tXa1t+YxEouZ9AnZk2wnTLhlvckCgnlFQXg9Pbl67cSjz&#10;OBm7y15+MdQzkZrTTkNjrx7STtRhZA+2J+0zLzl8r2b0700b1O+d+PBkXqrr7RAR1gGOWT28KfDl&#10;Dgvu8GI+U/VacKKu/nv0+fRhQkX3Ce56zj1NQ9NJmc8a+CbvB11mOs6/K8+oDgyHm+ieq5cdlrWc&#10;mqY/cEXlMR2t7RHKnHugCodSy9MkPsS59ojKmmqvqH5en0cHxaBrc0BGSyPOt1MdXLlzr7m0fZtY&#10;Ga1frI/kutONjrVj75m+M513NFnHFXDJYYE5kIjBAsigWtM4HlvHXe7Bj21552HG8LtQnYzdzM2/&#10;8KBa8Vmn45EbLxIg5cJeP8dvut+FSb0ZyGKoREwlKEb/bAR0OuoaceUjoz2I9o3/HYG+3QmijJBA&#10;FnMqSrC0oUYiym6Y0Yb1U5rQeMnFaQDvlRclbc/ay1ao37Sp9JsXGGgKZqn5LAGuQaMyuOjuAB7e&#10;8vQIFA+mH7ZhaB4/GjNK1QcfTVQZzCNm4BnIpb7YDMRzIJMAc51BuzR4p+/nigBq8bOSR/odfUaf&#10;i++ZbJsTP5+bT9pkthNw9xFiYyOWXL+CPq8IYNMyztCAKDMJBE+R9qS5L333LUr204wwS2YezX/J&#10;diRYSwYhwVeti6XZuaxMu665EHeMetCDd9/o8wv8efCDmDCSprBDxExXxtP4kVgw8TlsGx3Yd9vz&#10;voiFI3+frD9DhXlHP4ra94UK3iblYVnY97uT84b55lSdoPM46DGb96bPTMeEfV+sc2R+unUhnvN2&#10;L8zxoL/i9JWJ585t4mfO/kRwc17mv1sXTD9JXnF+dq6zvZHtl3L2TJHuNkab13XM35c5XcZc1p/3&#10;eReVyb+X0u+ab9BxWg/bv9mZxnSsL7vU38oQ+kPTjssV8rd30zpV1+64fLnC5z70+jY6I7s9Z/p5&#10;K4/rK3lf11b9kyY6c/v+DqL6PQL1jlL4bC7QF19TAI9EomOz7zTSbNpcljiEwyJMHJbicRi5b7hG&#10;hN14AM/ScBKbzsbiGXgWrCIynY2iz/ogFZ51ZwAe7xHQU2adCkG7EHVWGXcE7jYle7YNQmpTi1QX&#10;E8JZsYp7OgkI69zUOVd1xN/2ieksfd7NdsErpiXfp0tACzOtlYi0EshCI9F2ITXvoCB8HTiwZyEs&#10;WIVGoFXE0DKVQrFAzt+dyhqNqEFgT5h4rJCx8sjGsworopk2ndVG7MTCcyathqZ2NrPN9ZlnAB4l&#10;HUgiAFr23VBb+x5+G5Cng8QNFP9MZ/92Co5F7wgYZ4BYLohoTDZKKIuU0QXS+OeHZka7BVUzF+Mn&#10;UTTaUx/N4IH+VWhsyGD2jFYsWzIHmzcsx96dG3D4AAcYgUariwJygWGn9uV+8rj7aVNalsFAOgUU&#10;zZQ27f+Ok56TVye2AXlk08Ug3LHs5MM/B7ZhjDeoQbGYkg5AnsrBQ7tRt2EqLqxUc8czBv0E/X59&#10;BvZ8EA58/858HBsLzkRhrxvw/ltP4tk338c5j5bgk/dX4uK/98Yj3e7FovyLcLCysxP0/5M9Hnsb&#10;rsDWGS9hw8J8rFu5SA5j9EFERtDihR2Yk2wQXqsfiAsL/9IJxLuq/BGMnlosvovos4hsCvMPxoMR&#10;D3FbN66TQ96Md99G05/uRB0dIz/+GMrIDikuQEW5Bl0wB/00U+M7ZGowqATZRe1r5uDB1h44s/A3&#10;AjpZ/mSc3Vj8JPpUDEdpeZFEbNyd+TpiVsvSshtRPmkACidpgAceasnAYJmFfUfm4AE1/xWwLFoU&#10;DYAKi44ucLag6cJ0QBYOf6CMFi5e4yFMgiUkB/+tq9txoP1XEsnRyre15seY3TRMTPJ4KGYUUokU&#10;mhxsg0mXLoDczPCQu4//7G/dhCWrFqPP1PH4QfnD+HR+OpAH5cSJN+P0gl8f897xE3+B/y74LXqW&#10;X4vd2QBu7Kk4C83j7sLwYYMxdvRIlBUXJgf8Oukb+k8joCpgj2er2GKd3lBoG1j75SyY9t02KfIZ&#10;b9Bcmm5Dowu4bQT0e5B44deNjW0OND1XNnfN0tPruuHiAZl9RHCGIMTaZbOxdepj+FdNmDM0X9xU&#10;f6v4w+O8WLtmhTCMvOm13yDppwKD6hOSY5nBJpYvX4y3W4fhjILbU33xneL7kNdSIM77Of7JmqRJ&#10;7bJk411/7rkpFl7d3+5Fa7IxnzOLrL1FAm6z3OLYf+8OYTaRwbcq2RRXT5mF27o34TMPpUG8S1+u&#10;R1+CeAvmSZ8SBCTTTJh4YqYYb/S0n7TdwsYstLn2WwBV3ByR+aGbR+sb27hy7GxPDhozfnYdaqOA&#10;NnXnfAFNjz2KxsJJwroT5l1S14LqejzWfwgGDLkRm8s+m9JhO0pPQePAS/HBS7fj7088hOeefQZv&#10;vfk6+iSH31F5wzBpwljUFPfF6qqf4Z+ZwDL9Z34XrLwzyfObX0DxY11RWVqEqXQAv3iBgtSMrOyA&#10;HfYt/R0SXOI1gui8vy7RJe033qDl/1gXNJ3+cUy58TS0vntRcqA5H/srQn4fJfRl92H2s9ifOQ87&#10;MxdjY+YaLMvchVnVL6GpapgATwwMQR+hBO8kOESiL4UxxyjTrU2Y1tYqjGJhwyUHM85VCk1apyUH&#10;7qZE99aec45v58xJJ6H8hutRMTpPfNdNa5ssEaqXJTrRADlGN1ZZifVkpq6j6etqEZrQkx1Nlp34&#10;1dymEWHpp446mwAdx775fFMQTsePP5C5jT/bVwA7F9k5Hmt+frt3g+iYMp1C4GbP/Dlo+epXfR0p&#10;Dbf9CnVZZXAy2AZBzdnT24VpyT7eIwFp+EcJD4qaj4xtf0hT3RH0Rjzug5mpjuugq2JgyR8efb1z&#10;fjt9EYTzyfLT+eOZapam6cBI36putPfCwSqUPS1Bn7o5LPr3GGV1kso/VRed/7nS6XnJ46Pf0+es&#10;3OG50A7aFr6tPyQzWP+A0ef03RSYmptnjsSAqL5neeXUM+ofWYv8+pbWhXEf8DoBvNxoqcKwcoAJ&#10;wRey39a2lGFj0Z0e/NiZdyaWDP8pqvr1Ruae//WgWvnnP4d3LvtyiALa83aM7/mesKDIbJqXjHX6&#10;aSNDbkFjE37z4kQPon2dkWjfHiL+0QikzC5TH2Rk7IkvvuS9ushcVwC8bu8Iu6pxzCiJGDqvxpk9&#10;TpsiZSeQxbp4gIuA0uxpeLN/BS6M2H9/eXEESgYPQh3znjAaM8sKk7wzEuFUop/mMPkCiBTAtWOB&#10;TB8pHlQLbLbc9zVtBxp64EyfSedJZhrfd2n4tB3gJvftWc0rXRdLQz8DMNm5vrnlS5f1WM8o45Ft&#10;vnmGRo1l3xOUJZhH4Xea/25M1gey3Qx4lTR8u1idQrrLZzSjW9n7uKT/Lz2Ad3X/3+GDEW+hZuQw&#10;ZWaOGi7+7GYV9MPaCbdG7LvTsW7kFZgy6k15jn74GsaORFvBBMytLvPMTw1eMh17kr2K6gDTG+k/&#10;PzrNZc5BP/fCnsT2m7Z/jHW0zWcD3oxhlqsTcvUC80qvPbb+xHtf0wGmJ1TvdjoPHI1BMLe+OF3i&#10;9Zy/b/om1ttu3xrvsyP9bzrIi9dnoe1CPtqmYS21d+15FSt3Ws9F5ezUfrn787gvdC9g74dyqF6N&#10;yya/5VkDQllvV77cNVP6yc7hFD2X671c8I794vpGAD9e47Pu3P4RYoBgEF5z+IJj3aWZdYozCJHo&#10;QwXzBOTzeESM0zgRfMKwGIfHeEzGno2u//+EQF5OJFojkykbLzafJV6VC+gZE4/3FMALYJ5j3DlS&#10;m+BfzjpVzWUZW4Ju5wjiOSDPCU1oD+5eIEAdCXWMS7F/Fxl3M4WJd2AXTWjnY9+u2di7ow17treI&#10;+ezurbX0gTcPh/YslNC1ZOCJJN8tKi2DWGg02hUK0jkA77BDGA2so6nt0aTgZNsFNp6x8MwR4Bax&#10;MTbWnTSggHkfxcI7BrAn4F5n8E7v8Rm75r7nStyhFvQiBryiqLEKwjlwS74bSy0AczaQAlgWxIN3&#10;fiBaWfW9GLyjMFKLmtFuw/LkwPrQyOk4/kE1o6X89M0qjC+rwvS2BiyaPx3r1yzGrm1rkz5TFp6g&#10;3b68BOhs8tggz50g8eSycihIZ2kEEDKw8RTAU1CusxgQ52zcBcVPm8sawq9mtJ0Vi98YOmUliixR&#10;Xuv3rMM9U9+XQ/4nxv0Ml/a9HMtfDKaxNJkl825891/g+eTg+sprr+HOVwb49uOh/axHStC395No&#10;HfkzbCj6Eo5WhUAKJv+p+TT2N1+FHTNfxfr5E7Fm+TwBAJYvXSimUR3JItutYTguKbq7ExB0WemD&#10;yGsrxNIldKy/0jF6aH6mplA0r2UUQUbJpLN4HjgtomS2qlxMM9uSTeGc5N4yprF+FXZv1wi3PAi2&#10;b5yDv0x5FydNCkEAKGdPugN3lr2CUVXjUVVVKn6cllfdLhEYrV4HM2eipfgVlBSNFx9udTVVckin&#10;E3Wyj3jwJOhB/0pKFw+Loy4mtriEA48uoPqcLXjhnlt0RHRB5AbCGIly2J3/Pj5s/IovI1l4S+sf&#10;x/QpWWG/rF65TFgsZIQZK1AXLW449LBL32sEEOjbbumyRRgxtQg3VT6Dz0/6dQrg/Cj5XP5tuLq4&#10;K7pXPoHV2e/6svwr8yksLboSk/Lewuhks12QP176ieycZYsJeK7zwIYeDm0DEh1obFPhfodFmePc&#10;Ng1sM21f2VwdZvvrQmyLrD0n36PrKvHmwC32Lr2w4bDNgT2rZQj9qu/xGg+BypjbLewqjtfVS6Zg&#10;d8uNqXnyr5pTsLzxKQFGli5m4JGV6gMyGUMa0ELnsG1kCAzwOhmYBAvIUuI8ebD+PWGOxn1yRcmD&#10;GD25UNhPjHhLEG/1qqWYSkfin/iEABLCKjr/fDSOG6vRU5O5uT55juxXguUEI/YneZG5uinJi3O4&#10;qnUGfvV+Q2cQ76Va9BMm3lzxiUc20t6dZOIxwi71susHp69C34aNVGhH1ye+77X/ec82wbLhkwP3&#10;AexMNu9zbrsV9VGk3drTT0dTclhtzJ8gwRE47mjqXlhVhx5jh2LS6J9LhFnri6OZT2BR8ecxvu9V&#10;eP6pP+HRhx/C008+gddefRm9enwgwXoYaZo6hvpmZs0H2Jy5KtEPAVQ7OLQLFtz4SZTdch0KBvQV&#10;/cC+5RykbuB4CACUHQQ4B/dj37pVWPLKS2g480zUn9AFU7/eBav++gkcHBZM93OFDLzD1Z/Bnsqz&#10;sa3iAmws/w5Wl/8Uiyp+j1kVXTGl4l3UVYyUYDESzbW6XPy2CdOuLqssu0RXUocRsGOE3AXz1HyV&#10;4JsEgFi1TAA4AsysBwPOzG2sxZT770NNBJZmzj4LmaeekIAODMzBNPiuRTemSblERqYvwO00eaWv&#10;xW0iBIypBxSw24kD+8im2yN6gaw6ziUDQ/xcdWPH9GWsL4J+cAcs54aik25xImPO9Qe/M3Lskr8/&#10;7esm4+mMM9AydDBqqipkPBHwnJbosUUMRrNa+5fBZqj7jf1h+iWUN4DQqoNiXRKuK2Bka4DqnRQA&#10;9BGih0Q3N1z9VVxZUgfMWHfGbRoOV3Ed7GDUqV4CSKb/5PD5Wj5xvaysXtzhNtLZ8YEvPGf1c+CY&#10;6MUIYDOJ1gWrX/q3XaO49df/QaBrYrw26HNBN3XuBx07cVnlujyvfZrLzvO+piQvtqNr9xyRNhUg&#10;mM/lAHhOghkkgRz1tbZuSh3WV7+RMj9cP+JbyAzuheoXnhUwjaBa9WmnYujXv4ALP/ipACr/0+uX&#10;GNT9LZQN6ifAmPioc+DI4uYmdO1W6EE0RqK9/+WhYsbaNHYkZpQUYlEtGXvqB29tcz1qvnB2APA+&#10;fzqy/Xq750dhaqJLGXiCDD+JXOtANwO+rD4Ek7q+V4yv/TUAeF1fH4FSAngC+IxJdF2RsP8YgEGD&#10;YaRNZVPAXQ5gFoAmAk8BzDom603eMb93dj/nGZGY/ZaTjksjNm21sgQfdfF7lGDyG5u9/v/KEeqt&#10;+XYWd88/q6a8CuJNl2AgZNcRqNs0o12EQSrE3FmAu3QeqXJb+h0EYqejsnECbs6724N3/933Jtw7&#10;5FEUjxwovgzJpmwaNxrTCsdhacFz2D76wsAgHfklzB/5Zxk7BO8IGtMv38zyIhlzNPcl2MjgGSy/&#10;AnhuDnqdECSey6Z3TJ/ZvI91s+q2SB/L/I7mstMl4usymudBb0V70ki3KANcgT/7syctQV97nZvS&#10;D7FuO9b7uXpZ9YhJSufninsvLXze2oBta22cq9esDfS76a9jrR0BzNN1WPonetf8wIY/1nN0etTe&#10;0q9x/i497XOrt+p3Sy9+ppNIOhHw5s/m4Swe+oXC9mHdeJ33Y9EzfAzgqYss4gWGGRiuYBhDjKUY&#10;oUhFglwcUfzBfOfF+EiKLOWwijSIR/zE0nb4T3zffN8ddRFuRXhNCWGBAGa/SQpTq1D1gxeBeQbU&#10;eUYeI806N3HiA88BdzGxTXAygnnB/ZwI3dSJqzpeo/87JcwFzI2/lzhfeHOd/zv1hecZeNubsXtL&#10;A/ZslSi08zXarDjSc4EqiBRKRpoYr5ECKIw8F7QiUATVZNYQR2XgaTQOtSsODcFPbSjzXeca9Fhg&#10;nQB2Brq552OgLtWR1oH2Hq9bp9l1pmEDxMC0CMBzjDodFDH7LABsaXAvpBPYfu5ZGXDxgLJ6ujrI&#10;MxFg6H5z4BP0OnRwO3bv3ICBNXNx/nPBjPb8v2fwel4V2lpqMXd2G1Yvn5ccNFcmHb0xaX/6CWR9&#10;bOLoJJKoMG4QK21VJ5gi5UZljRiC3mQ2KmPUHjr5dEIfC7zT65ENfQqtV8AuKCFTRLbp1OdUYSUi&#10;ikGVyr6DOzFpdT3OKlEfdKeMvgbP9jgf/yoKB8IjlZ9C3YDL8cKzT+DF55/Fi6+/jW89NdG333H3&#10;Z/CDZyehd6/u6NX9HRQOeRAdE2/A9oov41+ZwALzB0wCeS0/xPaZr2HDgnysWDpX/MQxUiDNafs3&#10;jsH3iu/HcROCCSvl26X3Y1jbJInoysPjji0bPYOO5lTizD858BKgIzNkevsUtE9pFnMmgkP0AUZW&#10;BB2a81llNe1F+6YO/HbymzhxUppBRpPeB5LDbkm2RJgp1ZWlaKkagL2ZC0AH9lqfT2BZ1e2oKh4m&#10;Pvb4HH080Y/bimWMompglLKnUgufLNTxwqL37WBgAJ4tZLbQ2AYkHBr0ezB93Yotq9uwv/3WlC88&#10;RqSd3TRIWXiLCQytEvNjAVPkMOwWwSO6seCBlX7b+MymdWuSflqE0ukZPFTTDd8vuV/ATTLs4jb7&#10;1IQbcVb+7fhO4d/wl9LXkFfdH8uzf8HR7Km+HLsrz00OAvcJeEd/gWRHMtgHHdOTqSWghphaapn8&#10;hiI60AQT2vTGQjcj+o61c3wIjg+F1papxd8t8Po7tD+vWT/oP3W2yQibGN3IRBs5EcvDleUIo9Lu&#10;k7G3Y9smbFizDGvnjsXhhq/79uHYOlBzPha0qt+6lcsXCmOPY12j0urmxfqLrB7pL0amTe4zXTKa&#10;ps6fKoDrcZEpOOXKkocxbnIxFsyfLWAM2XgLCvMFjEhFpH2sK9oYeW72DHmOASmESbp/j5iwEzAk&#10;cM5I0bxf0TIDv/qgszntpS/Voa/4xOtQJh7Tieqi4zj0m21CTQwk9e3/EX0uJrNJWjSf3MEAArf/&#10;GvUnn+zrU3PyZ9Bwx+1oTA4EAuxXV0iU09GlNXgnOSgUjb4eO8oDMH8o80k0lZ6NV/tci4efvhsP&#10;PXg/Huv6CF584Tl88N4/kDd8qPh2a26slQjbM5PDAk3AOxp7Y0fNZalAETve6ILW685D/uNdUZoc&#10;UsnSWrRgnvg5JJuYfj3/6QK1+PmdbPA3lxVj6mWXSUTbuT9M0nmzC/5dnNanlKPVx2NH2dlYV3wR&#10;lhZehdkFt2HypHvRUPA8MoU9UV48BmWlhclcK0FVRamAd9kqMu0qBHikzzaaxmo9DLSbLRGHycAk&#10;6EZ9QTYxmZTsd+oFBmbgfOXYoE5ekOjApu9/z7d59lPHoeb730dz3nAP4K1b7fwiUnfvpekrzV13&#10;qzA4ERmIToRhJ8w5Mu0iwIZzmGMi0gHBH6WNIR0jqfHi9ICOHV0nw6Gh89iy/qBu3Z0chpu//OVQ&#10;t0QafvdbNNXVKICbfE5paZI/ouhPdZP9EcHAS668pgPCWhCPYRvvlrfqDg8A8besGU7HONH20AOh&#10;/HYSDjwKaNlhSXVS+lkFwewwqboxtI2JK1OUtz8YufTsmrEyQv1MB2s9w9zl87wXmdC7/k0BeG5O&#10;BAlll98uDzNDC+ulOwxH5fb5pOrhxPWDHxM5fyJoXrZmUFzZUu0S1zGMo9Amrr9z8/b523gMY9HE&#10;6qZjWdMKJrTBjNbAHw/gJfuRDVNbsa5+BHaNPteDIPSD1zjsVVS9+xaqzzvXA2vjvnQmLnvxhxoN&#10;tNdNeKX7Myju30cYTrOjyJ5Lk/H+/uAyD6IxEu2vnxqGmjw1iZ2W6DpGol3eUo/17S1YXVetkWcN&#10;wDvzDGSG0b/ZUDSOGYmpyTq0kAw8An4EXxzoFgAwMs8I4E3HH1+dhAsiAO/Vf4xA2ZBBYkbZmj8W&#10;sysYcKPWBcMwX2wxgOeCQXigLrSbgVvSpszXSTrgQ3gnBZqZWJpeoiAOqecsrzQQlwb03HMpmSHv&#10;eF94OXkZmy4uP+91AvDc82mQL7SVB/AExPt/i7RtVC/97fKJhPkvnd6EN0rewUV9f+EBvOsG/BF9&#10;87oJKCe+DEePxJT8CZhbPAAbJv4yxb5bO/IqTB71jphfc/wwyAoBYAbRoFWB+V00E+w9yT4n1hVe&#10;D/pzVNDNsd7hXAvP2/yM5qTM7Ui3OGBOdTbTZCCzSMdKnu5PgSPU00Gvhb2o02cUr4PCd693+f7R&#10;tJ7W94Neiu91es7Syalb2pdoWu/4tvDvhvxNt6lome0da1dPPnD3w/Ody6r6W/tJdW3cb3F7hWvh&#10;uubj1wvXp6rLnQ529UznwXbV9326EUgXSDGuL6Uf9JoCcHF/GIjnROpIcUCdk9RZ3n3XewFzSOEI&#10;Ea4Qgmoa0KeYhxKJDJ9wuIoD8tJ4S3g+DfTZ7xio2y2ibMBcLMiJB/IUe/KMPAfkmc88YeI5N3Dq&#10;B2+jWJYedT7wPPPuIKPOBgaeWahaLAkRY90xQKwEhF0klq9k3VkgC363awxosX/XDGHj7ds5A/u2&#10;T1H/d1sbk8/JNKGl7ztNSJh2e5R5F2x23adEnV2mBRO7XjObpT+8dZ4ueDSphEacVXNZOgzU3wrg&#10;hQaKA1EYwBU1rgF48t2BfjGA52mUsVgH8Z7e9517NO2DTgE3gm9p01izwc41l/VmrzYQJG0diCnw&#10;TkA+91yqTK5+EgBDnwsAXhikHMRHDu3Evj2b0Tp/GW7uNdkfMD/9UBZ39qxCRoIONGHpolnYtG4J&#10;9uxYnwwOAqXMM3cikQFH+/SdST/sUjlEk54dXo4yku1hC+sc6K9h8qn4CegnMxWDMuwM4U8BeGTZ&#10;yXNO6RzhBNTfqjDTSsOeDRtOW6z2Y/GOZfh503NysP/khJ/hexMux5JRgT3y76qPY8XQL+DNF+/G&#10;88/+HS+9/CIeeb03Tn6wyrffSQ9W44keYzB0yEAMHNBXPkePHITGgqewovJm7Ml8RUwDcw+d/6k5&#10;Cfubf4QtM17FqrmTxGSQJlZkp4xsmoSrSx4RQCgGH75Vci+GTpmIxYzUuWalsM3oK42HYB4I+ZsH&#10;TQIKi+d3YGFyCF2QbHCWLJyHlcsWigN/+p4ik4ggUevG2bit9TWcMCkEaaDQv9uz1b1RUcNDbpWY&#10;mNGB+6rMHWn2XfY8tFW9j4rSAjkUk8FC5+tLFiUH1TU0Bd0kh1T1M2eLgy0+bgGzBcaJPRcvzPqs&#10;AbNugZfNSLSAHVEWHhkrPCDvyPGF92H2FKyouw8zpjCoiEak3bqZEWnpY40AY1jYpDyHCArtkQi3&#10;u7Yx+MIaLF+yCNNmtyOvZRKerO6OX5c+h6uLHsVVRQ/hJ4UP49aiv+OR0nfRv3IkKqsKMafqefGz&#10;ZWX4Z+YELCv9KUrG9xC/dwRAGI2S0VeXL10s5nLsTzUrtIU0aQM5yLiDulvYOx1u2DZugQ6bCYpt&#10;RrhpCgdEvwFy4jcytuhHi7C2s8szKosHDKI89N9XnWvWn7GZAeslwSeSdicYsm7VAmyc9R6O1p3t&#10;24kmj7vqLkPH5LHCflq9cpkEnqCpNwEBaRsZH1ZHZeIRdGW6nAf0XVc2qxbXVDyWzO00Y/InZV0x&#10;YnKBBJJZumi+RIdu+dUvUyy87NcvRHPBREwn02LBXGe+TnBVHf9zbJD9ShCH/vQYzbmydSZ+9UFj&#10;JxCPgS36lWpgC7L+OD73OhNuzg3/T7P0L01AbPMUNtBx+2tbsy0NAFR2435GGk3G1Kybb0ox72o+&#10;fSLqr/8ZGoYPFfCuoKQMgyZW4I28LO7vOwrDhv0SWyOz2f2ZT6Kk4izcO/Rq/PXZv+KRhx7Eo488&#10;jOcSHdjtH+9g+NDBqCgrkWAMnEtkjhLoWrp4PubOmYYVLS/iUM1/+fT+VdgFK+85DuV//DnyB/YT&#10;8HDm9KliSrptywaJsK3ArNaTc3FfcuBY9PBDaDn701jw0y7Y2zutP/+dlHFv+eewtvBrmD3+amRH&#10;3oVJw1/AmBF9MHZ0nkTCLinKR2VSTjLtqL/IRCZLrMX5smuf0oTpUydj9ox2zEsOOmQNq4krTazV&#10;5xwBWpaR7DgGDSJrl+Ct+pTbLaAxze1lzNGnKf31EQy2cXTyyai79Ra0lxWL6e2q5YsECGTQDmEm&#10;H2BwE/VJpweomGHlwCmZt+Fw5Nc6PwcV9I2/+wOQE523OgdT1/ycjud30CkcW0eSOi5+vGuoEwHu&#10;s89GYzKe6moysj6wTRl0QyNoa+AKto8PXOF0uh2Mgq5Jrwf+nrvvD5RyLfJ9Fx0ylZGl76XBKT3E&#10;2PwKB6CQd/r59O/4oKUHHXs/XR9Nz/orlE33Iqoj9Tmnu33bWvoubcvfzWspR6q8Tlz+WgZbAw9G&#10;IG48LuLyhbZLSZyPpGflsrzj+6br9b48E41Zftd9V2i3VN9an0diY1x1OtuHYzA9FqUuiRDEtTak&#10;eAAvBmIcIETwRAAYmtHSB11zPrZNuCywmPLOw/Th96Ly/XdRfeklHljLP+8M/PJv3xVQ5aLeN+Le&#10;Hg+gsE9PMU+dXlKAhRLdtTHRc03Iz09Hov3RQ8MFUKlPdBABFZrc0mfaurYWrCieFMA7CkFD+jlL&#10;pGncSA/4rWptEL99ARQyEMiZ0M6ajp8/PR5fvUvzpfTsMRwVQxhAIw9TCiYke4/SJN86HwzDfOhR&#10;AlgWgDMz9TTWmbHHTFLmyRLsIQ1KmeSCcOE5Bc3SQF3n963vAjgXADxvRmssOWO45QB3HqTrCOW2&#10;PD2458uRfr8zkGfpxd9jiUDBjtBmHsBzecWyOVkj8+tG4mfD/uzBu4v73oyHhj6OilFqDktGHZmU&#10;M4rGYXnhM9g5+oKIfXc+5o+6W55RH3n67MyyIiyqy4jJtvjhE7+H2m4C4Dk94XWYm39eh+ToY/3M&#10;BfDiuR3rcQrTsHSCbrO0dY6rjkjl60T9qym45/WD1zuWV1xu1a8WwMf0RaiH/lkVJOyf7U8TSSeq&#10;s683yy+6LNpz+3eDvgtlMF1rbRXv6XRfLOn5dKJ2EgltaiCYrglW57hNVHw/uHRCH6XrkmovyzvV&#10;l/zO++H84P+wkrwUfP3wCF1wODcc0fg5NgMvTpP9YOAd2zT6nnrOnfXdZ9qvfq4Q7zigIvhBdJ2f&#10;8m78fvTbyE3+eWIQDsTzgFwM0MWiuE+avRdjTATwiENFFqERPpX2kRdHpA0Sglg4H3gHN3gsTLAx&#10;IbsxEu0ax7pT81mS5Q7sNbCOPu7ItmMQCzLuks89i+RzP0G7ne3Yt2OKyF4H4O3d1iRgXhfS8iQB&#10;kYU4SEAvSVTtdYOdrjjeox88F9TiMINaOFRRrokQ1KPvO6KVSjmMbYoJ4kkYXx+N1kWXTbHwIiAv&#10;F/wSUEyBPfNzF4CySByAl+sHLx1IQpHbdICJqJPlWgz28V7U+fztmXkq6isuGoD+u5ZH39FB+Z/I&#10;dDb1TjLQPjzEA8cWbNy0Bi/kz8TJj9T6A+b3Xq5Gv4mVaG+tw/y5U7Fm5QLskGAWW0AWnqLNYdDy&#10;96bk4NqwcA3ypy7HiOalyEukYvYKzF21Fjt20OSNG3j6PtsmaRxN8lfb9GgSRpMvnsTB150znxUA&#10;zzHy3LOdAD4RVdi2sQzPmbJzCilROrv2b8OAxcX4tAOvTpt4Dd4sPj+ACNVdsHvUiRjz9E/x96ef&#10;wEsvPo+XXn8L1z4/1rcbI/l+7e+VyBs9GuPGjMSY0SMwcfxYCRpBRlq2qghzMi9gQ82vsD97Pv7z&#10;EUDevpZrsXZmbyyaVZMcgGdKxNTxTUW4rqQrTswxA7yk5B4MnzwJixapaR/9tNGfG4EfYeJt2ySM&#10;JYJ1PIQyWIWxRySSrQPvmtbPwM8bn8fxUcCFT078Ob5VdDfezg5CplZ9GtE0iuZl0+qH4UDN1xCz&#10;75Zn/oD6qjESIIM+kCYnG9W5yaZzNcExYd+x/wm6Gthii4wdAsJiqwtiACR0YQ0LjgfvZKGyhSyA&#10;ehQeBMiO4mF7y6p27J96B/5TGwDZ3dlvYn7j+0n7ThHgRlh43t9cXC634RCwaS/2M4KqgXhLF4sZ&#10;Lpk6jckGubS+HBNqClGYKUJGIlWy3SrRVt0HmzM/StrLmEgfw/bKr6O58FlMyh+P4mSznq2ulGiU&#10;BJII7LB/LOqqHq7CBiF9sA6blVisncICrBuisFA7fyXHPMBpe4ZFmfNH07U+C3mEDY0cTmXzFK75&#10;ucZ0ogMiNxr8bqa0EhCC0WCXz8Hm9sfw78gf3n+yn8LGul+pP7wF9IfHsb4R+3dbcA+3WXAbIJZX&#10;0k3aj8wfmquuWrkUxTOr8cPyh1NziPK9kgfQq2U0Gmc2YcG8OZiZNwy19EkUs/CefRqt9VlhAtJU&#10;ln4jCdZoRNm9wsYzNuHG9WuxwjPxOoN4336lDkMq2jF/wQLpa41OS/9g/ANEwStr17i/tP11MxfP&#10;maNHFLA+RAB/6UJsSebfkkRHTbn0W6g9/nhfB5p0Vv7wR5jwXi/0G1OG14dV4J5eFbjmjWr89zOT&#10;8FLPO7Gu5DTf7vsyn8TE8i/gptE/xC2v/Qn3PXIfHn3kITz91BN4+63XMWTQADGbpZm+Bfmg2Tfr&#10;Q+BmxfJFWDirEpsa78A/s1GgmyFdMPvuL2LSc11RWDBRTFX5PtmSnK+HDuxy4+QgDid6Y03f3ph6&#10;6Vew8Pou2N8vrTMPV56ElQUXozHvNxg/6GkMGdgDw4YOwuiRIzBh/BgUFU4UX5wEChtqs2hucIDd&#10;5GYB7MjCFZZdkj/BW/rqZP+uW63RXQnss089aCd9rmCUsCbd3BRT38MWuXqHgHgrp7SISXZN3Adn&#10;noGmx7piZtJmzI96h2NZADwZy7ZG2fyxTXB6Ttp8lU12DriRBm3cvIjHkTzvwD2ZO5Fe8fpFDyI+&#10;zeSTf2TsTNajpvPO8/XhHGn8y59lbaDezyb6zsDclclBkYAn1xlpr8MKTMZAmoxpp18N7PIAkNRZ&#10;xwHFAE3TZfGBRuoZgUV2IAo6jGtIOFT4+5K2PWv60LWxiOqssBal07X9hfTVhy6aoOsnA/HiNrbA&#10;IDaHwzzvrL9FrG5WL0vbgbhx/YLo85qfjQNNM6y7ARBNS25a+6N+cO/66/yuY8gkTlPrzXfs3Sh/&#10;eZZt68aEaxNZG6K2CQzv3HFtejAchI8mczOANAH88UBKIoxGS5PH9ZPLsLn4tx4I2Zl3FhYO/wUq&#10;e76Pquuu9cBa0dmn495bvynAytd634Cbev4R+T0/ELCEPsYYhXRlqwYtmFxVh6/9NQBp37pnOEqH&#10;DUPdqDy0JftAY0StJWNv1PA0gHfBVxXAyxuK5vGjMK24QMwfGcWUgGMchdXAN5rCsi6XPTQa57s8&#10;KSMHDEfVsCFoHD1KgmF0SDRbZfKRsefBpAhkMpCM4ll0HsiKAC15tjPoZkBYGnwzgK8zg87qoumo&#10;qbPPh+/mgGjB752lbfmkQbW4vHbd2k7Yd65+MWBn5YvHjqXt6xOVRd/JvR7K5YXP+XJb+4U0WaaO&#10;qTV4etJLuKDPDd7X4s0D78KQvA/E950x6mSslfTFxgk/92N2V97nsXrUjzF5VDcB+iiN9H1XSN93&#10;5QoWTzXfdwRrtX57k71QSjfKnLN5dyz9FvROLLk6SdOyeRx0seoi2x+Gd3J1RW6ZvM7PfUaum05O&#10;52X6xfSqT1Pq4fSJ0yFxWfW+rhGyDvj0tQ3CHzDxGpmb/kGv33Ufqmkc2/xX19WY4ReLlOmI5RvW&#10;FL3mno/WhlCusOdO9alrT2t3ecfnG6fDcvFeusz6PusZzteyT/nQ0jbR6+E5/imt5/I0MOjyYH7y&#10;XdtfAUB1fxUYefscVqAAmwfhPKgXAXjeRdcxJLrvLf/8NRUfmJNEI4mNQBAuB8TzWFDAftJkqhhr&#10;MgBPyWQxiKcA3jYEAM9wLcfGcya06ifPotRqUAsN5KpxIISdJ37waEJLs9llOJh8Kkjnos/umZec&#10;l+ZJAAsB8fYsFhNasu4EtNve7KLPTsaerfSBRwDPMfDMxjZ8nye2uYfoA0/83zEqLaPQrlR7XgHt&#10;SAtUauARD+oZI0/NaTXUrprRqv87ZeSZA0FBOb0PPIsuaw15DEZeLoAWdVgIXkGfczGzzhhyBuIF&#10;2qU3vY2ol/8SYd68bvTM+BlXLrlOYEtFwTszu1WQ0JvT2mDyzxooFt4zEI/MNwakOLh/C3ZtX4dx&#10;LXPx7dcb0OWBcnR5qASnPVGK+/qXoaYug5nTW5JDxmxsXLcMu5NnCfpZRFqms2vvTrQt24A3yxfg&#10;qm5TcN4zjTjp4Vqc/GgtLn29BXcNnY4hdQsweyl9V61PDtM8qGxJ+nF7spnXUNApE9ujFJYxTH4V&#10;A/AMuMs1rc29rqa1cYCKWHl45ZN8P3xoD9o2d+A7mYfkMH/chOvw44LvYWXkEP2fxR/DvCfPxItd&#10;H8GzzzyFV199BU+82RtnPloR2IsPZvC/Pcsk0iCluChfmGhkVRHMak82eFNaGtHWXIOF9a9hY+0t&#10;2Jf9ioAT8YGU4M6Ruv/Clpa/Yun0PPFjR/9bExuL8Yuyp3HSxDRD7tvF92HElAKJVkgn6Dw40rxv&#10;zy5GJtRImeJXaRudn9Pca7Mw9HhgJKDWuH4GftrwDD6Vn46sekXJA+hZMxzZWvUJJQ7u67PiyH1D&#10;wx9SAQfIsGnP9EgOyaViQkUzNIlwu3AuNq6leaqylRSECgeUeKG3BUsWaznEar/ZwhX/Y+Xfl4XT&#10;+jIsSLZIKQtvuwAK2xYOxZGmb/oykwm5oe42zG6dKEDpquUM5rEe+3bt0Ein8i+Y23TIAqZsIN4j&#10;k5AgHtlWBIboG41BDujziYfX1qYGAQoa62vRXjcSa2tuS7EVj2ROw8KyP6CsME8Ci5AV1JK8wzQY&#10;aZK+9gzwTG8k0puI1IZEDjnxRiBqK7fZsDbTzZBthDof5KztUwf/1ObA+izeJNgi7PrBNmpR+b1v&#10;pugd9XG2T81Qt28Rp/2rFrdhTyd/eCdjRRP94U0Vdhejx9IfnkVh9gCnq6f0PwMgSLCMrQIsEVDK&#10;n16O75U90AnEo5n4XZk3MXTyJDRMb0QjI4nGLLxLLkZDMq85rsliJSjOdJm++N6TABq7BbxhPQTE&#10;S/qy/CPMaa98ox6jMu1YsHC+Y9CqL0uCQxqwJIy/1KHV99cBHEzGye5k7G6tzWDDhLFY2asHFjz4&#10;AKZecTnqTjoplD2R0hM/gx4X/whdu3bHbW+X4rKXq3DO49X41P1anl+9/hzmT/pi0HnZjwvz7vqx&#10;V+Hqd36P/33sb3jk4QcFvHvj9VcwoH/fRM/li5k82Wpsjx2JjuG45ZyjOSkjN9Ov59JpI7Cr7kr8&#10;JxP81W1/9zjUPHYDxvbtjcryUgHT6Ldz6+Z1wmZUU9F9YgI873c3HhO8O1B5CuaMvwpjBzyJvn16&#10;YdDA/hg5YjgmjBsjwGJVZakw7Rj1VU1i22WO0USdZSaARnP41SuXYV2ip5Rlp6axBNX4Jwj/DGF5&#10;JGor2ZYC2lEncWyrzlIdpnqCekNYpbu2Y/Pa1VhcVICm73439EUypmovugitPT9AhzPJ3py0k5hS&#10;CxjsDipuLHfeZEegu8wrN5fsIODGS8xCEHHjJwXKuYNB+G16Qt/RPzF07vPzSDI2Fz5wX2pcMVhH&#10;U3LAlIAf9B3I6ObT2pxrgtXixoAAvTGvdfNu9Qr62vSSifxx4cDM+JAl5ZVNfzhUpNJx10RSaTpw&#10;yemisHaYPtL6pg5vbo9gouXUstphyvo+ro8c3jo9G/rI6uLndg44ZX+ExDo8iI6FoMddHVyZ/R9f&#10;rk5BTGdbO4W657a9AWup9sp5XusW55ubRk5bu7YK74R8bAxr2XSMxmU+VjvI8/KeHQaTdYR6x4Mz&#10;QTww06GgCQGNDe112FD1XASGnI7VI76Pyr49UfmH33lgreyM0/DyD78q4Mr5iVze61aM7PEuqoYO&#10;xOSJY8UP3ormOmHhzW1oxPcfHOWBtG/cPQJD+w1H7cgREvSio6oMS5O90Zpkj7CoT88A3p32OWQY&#10;kZYBCAjgTRgl0UMl8ESit1IAngN+KATwVra34b/vGenzJIBYNFTZWA2jXTAMWkwk5QtMvggg8wDY&#10;R5i1ihjwFEkEpnV+zn6HtGKwzwNyufm4NH05OoFf4f3Ub7uWypuSZuwpgJeuo/1OSwTAuWt81qLI&#10;xu/EecVjrTPbLwCvBl5umD0VI2uG4EdDfu/Zd9/udwueHvoMMiPVHJZm0MKoKxmDFUWPYefoL/sx&#10;u3XkBegY9TcxsaX5bPB9VxzYdxYAJSmj+oUkgLfMzTXTEzbPgi6O57ef46ZvRB/ofA76LNIR9q7p&#10;iyiPcC3WDSEP07+WXnzN9InpuZReidN15wEtX7p+tkbGZbHzYW4dTZf5s4esq7oWqoT2ietq9eV1&#10;e9feib+H9j5Wm2n502udppurC+P1w+oW8jqWdE7D6mNAayxaRraLncdDG9sZ21/7MKyXMZNOrerY&#10;FqavnTiwUP+gDM/zd4ql54G7YwBzArrFv+25+F3DQeK0DEPR5wJ4t0fNYxm40+NEMXhnDL4c8RgP&#10;MSYLYhGwKGJT6vJNI9V6E1oH4uWy7YJPPI3voBFoFbATAE/MaFcreOf84Bl4Z7EmDkr8iUT20mSW&#10;gB4Dys515rP0e0fT2anYu71FhKDdvu30g0dxAJ5GuyDyNwcHds3xDDwNcas+8CSghfnHI2h3kKCd&#10;2vjKdwuXK4ij+cRTNp6Z0gZ64i5l3bmGs+8C5rGBBVk1X3m54N1HdRpBNXfN3c9l2ykrzwA1A+Us&#10;3bhzFcAL78VMPvdeDhjomXU+v1jCoPLgnvtug/RflA85+ZJD5oEtWLxtIbIrm/BeWyG+P6Q/urz5&#10;Jrq88wq6vPUGLu3bDS8U9ce4+oloTw6zyxmRdv0y7NmxITlkkEG3C5t3bseotpW4vuc0nNI1+NGL&#10;5eP3ZXHe0/W4d9hUVExdgJVyyFuHPbvILiJAoWkJkMc6EFEXAE/ZdR7BjySY1B4DwPOSNq8NysSU&#10;uVsgEgW7ac8GPDN7kD/In5V/NQaXh4Ps/6nsgp29jkP+Dd8SszH6fXr1rXdw00ujU/X8ytMZDJlY&#10;KqaQDPBAMy2CXTOnt2NesmgvTBZQ+qObM3Oa+KRra85iQf0r2FR7C/bXHBvI29NwBVZM6YaO9pLk&#10;ANqKwsZy3FzyVCcm3mUlD2JMWzEW01x1tZrT8vBJtsj+PdvkAEr/eATtaKrHAxUPmfUbpuPq+qdT&#10;4B3T/nHZoxhQO1rAOwJ3PATT+XpbsiFY0DYOh+ouRMy+W113Fxqqx6OmulKYGASxgr8w9vdWMU3l&#10;AhUWlWjxdBtxv5jJdS4sptzDApo+aNp9W+jCdaZDIISMOh4iN6+dj73T78G/a0/xbXw4eyZWNDyK&#10;OVMzYu5FNhRZjGTZHTnE8WFp68LNBZVpChOP5rRk921aL+8tX7YIi5I05nZoNEr2+5y2Eqxr/CuO&#10;1pzu86RT/7VV16G+tBdKiwsFvKC5MQEMMYdeG0zO6LzfNie5AKYBi/5w49okXuiDhIXb/hkMmwT9&#10;HW9ewgJ/MAABUbtbH1r/xX0R+lfTjjdeeo2H5PCbQhBPwFaaH27djPVrlmPtvHE4XH9hmIf0h1f7&#10;Fcxv6SfmhwJ80B/erm3in5BRjZmP9r22G4EW8bO3d6fMh40ElJYtxPhpZbi87IFO84hySfE9uCfz&#10;Fj74x6OoPCWYnmY/+UlkXn4BrfU1ModXLF8o82zfbrIk2XbKJmRwATrrJ2hOEI+ALJl4v3yvASc+&#10;mNaP175Tj4k17Vi0aL6MIYJ4NPvl3FQAg5uY0KYfJnXcu7ADW5KD4LrReVj68kvo+P3vBLBrOvdc&#10;1Bx3XChvJKNPOg1PXHozLvldXxx/b/jTweQrTw3CxLzLcag6+KqbXnUq7pjwffzwgzvwlyfuFfDu&#10;yScew2uvvoK+vXsif8I4MZWkfzgG0zGQnu1N4fhl8AUGKFma6KU1rS/hUPY8nz5NaRe/eC4KXnwA&#10;+eNGi/85mq4SzOR8JZC5b9VyrHr7GSz/4+c7gXf7K07FjHE/RV7/59G7Vw8MHNBPwDsyWmkqS53F&#10;P0wIJhGgZ7CSpYst8MRyyYfRXX1k1+1bpbwaKIKA3S4BgIPPOdVNMmYjoEX1TxjzNpZlDGzbhHVJ&#10;387p9i7qzwlRabPHH4/6K3+A9jGjsGAuTfiXYCuDEe1WX6TKgrI5rvpP9ZDmFw4Nbh5LucKc83Pd&#10;lU30F6+557wJvoDs3Lza3I7ekflth5xDIMt0Z1srmr5wdqgH2Xf33C1tXV2lekzYd0md1qxcLqbu&#10;bEuyEk33x6JOzS3PoCtiJ92dJKpfrH9kjjhANdY5QeK1RQ9HcR5+/ckRaw+NfJ7WayFNazO2oa1B&#10;WjfpGzduYt1oImWP9avrqzh/D/T5+6a347LaeLA2yulHV1c7/FJ0XDnQMgLfUmPL5xP2UvF1a2sV&#10;/tZ8TDygKO2gYzcX6Ev1kfWNlDn0jbaTE9//Wk4bPwTwAjATgzSOWSYgykwJ/LBpeivW1/XH7pFn&#10;eEBk84gLkR3YDZWPd/XgWtVpn0P/b56Lr/a8TgCWS3rdhG7dX0LF4AESbIJ+8JY21oip64KmJtzy&#10;7HgPpl30vyPwZrcRArC0TBwjvugW12Wwin5u33o9BeBlL/u+AHh8tnXiWMwqK8KShqwEnmDkWAPZ&#10;YoCKQRLaa1vxjQjA+859I1A6dJgAeATWaYo7P1vho9/yHUZ5De2TA3x5gCqAWAEcM/AuR+Q9/R7K&#10;mAOKGYDmQDFjuqXYc76/Qlks3Z05+aSBOP52JrTJekRJ5e3yywXVji0BoLPnQztpvQIw6d7JCZxi&#10;UZBz07bxZ/Wc3laNByb+3YN3ZOH9ZtA9GJnXS3wnciwIo65gAhYUf4DN438YAc5nYNWon6Jl1Pt+&#10;3DQm43F6cYEAtsK+o++7GW0hgjHbZq4zoc2dd37uBb0T68f0HI2ecdL5eZeml5x03PnL/jAwfSPr&#10;m+iW8Jylreui3rP9qlyL3kn/eaL6Ss1qXRl9HTU/1cGqPyyNoM+cnpR0ovelLJEOi0A/W6uVZR72&#10;uCEvp7usXY7m6lCVkJ6+43WuTyesNfEaEtYXp9tdmW0fEO/hdQ9gRIB0Oia2X1fA1Fh0rl1924U2&#10;VV1tZwHeYztHIJ5bR4NY27t35T7TcCK/KXw3Ji4p6BaAtwi8I45gAJ39lmt23QC8+Hf0ruE+wrwL&#10;gSq89aHHWwyvIXahoJ8QxCLgTkC62GT2CC1EHVblo9PSjJa+8CK2HQE7+sCLADwNaGEMvA2Khwl4&#10;59h3PvrsChwSM1pibAbkLcAhBrLYw4AWGsCCEWj37ZyOvQTwtrUk0iosvH072rF3O2UKAbwOHBDw&#10;Tu1v6TSPZrQK2mnUDDLxFD2krzwy8lYJYCf0QAHtnNM+AeySwh82x376DOmGAuJZBFoB7Bxol/rd&#10;GbCrzSSb/ez/5ey946sssv/x2Ouuva2urhVdXXRt69pXV9eCvSsW7KAgYkeRJoIoPaEFUkgP6e3m&#10;3pveQ0IKSUhISKGXEDqCbd+/OWdmnpnnJqzfz++P87r3Ps/0cmbO+56SJi7v6+RkqYEmIM+Yvkpq&#10;W70SiXERWBo6Dw0ry4SQsS0ARNO0E71bO5GZnsBpl4YGIzsjkQNCSJDPrb3nMqO1NP3ci2S3o12n&#10;8zkLze6TnY9NXGUUln0/9qJz51oUbKjAwtbleKfye9zhHY1L0obipAR30IKjYx7G+bHP44GU0Zjs&#10;mwf/Ci8HWNi8gYSrjVi7YSPm+Fpx7aSSfsLgQHTiCC9um1KImRk1qGluEUJTpxBuyOfYZiHwKhBP&#10;tVWCd5YWngPESebh1swj5qrTBmrjyUNBMwf3PweSIe3e34uUrgJclPEy9/u4+H/jgaTr0esxkWN/&#10;ig9C/ZMn4odHH8HYLz7H+PHj8PGUuTj/gwynfySYvzAzB9lZqWyu5cvNYq0PMn9tbW5gX0dkktW1&#10;to21TAjoqa+tZj9BFcVeNOWNw2bv/Qwo2UIq1+87B5sKn8OqkvlCIM1HvC8J96V8INrq9ol3W/r7&#10;WFaewlolZIq2nXxr9W1n4I6c5EvtERIO97AWmX99FW73f4hjLPDuRLEO7ksfjaV58fD5SPMumyNT&#10;FhfkoVIIb3W1ldhe+jJ+9dnadxdhhbgI5woBjsC+ojyv1FISQjubxG3bLINkMIAnDxJziO6XAJE+&#10;1JzDR37KQ0UdVAEHizmIrPfqEJIHKB2SUgtr784dQkjfhC2tadhXeg9+8xrz5T3ey8VlZywaa/zs&#10;80pqdm1hUIgEcXkJUALZISmg/HRAgnhk4koAEpnYEZi0vrtTCONr2LS2vakQmytG45D/fKcu0vrb&#10;6rkF5VnTGGTIzkiDX4yZNDmr4fWxbfNGBrJI6KW69AXAjIdsiz0G7ndybPnyQRcLddDqMdUXIPt7&#10;IOnydFlOfr4Iqfp1Oyita07kgez8c6fJqtMlvKny6SJGwDJpPG0jH2KdTVi/YlqAP7yjsNN3HZrL&#10;I9AkLtSda1cz8EGmjWTCSuub+6DWFvs2IcBVzON+1vDbzFGX21tXIaEiHc9kj8XZiU/3A/GILl3+&#10;MqbdeCFyjjRmtDk3Xg9fUgKbX5LJJ2kYkSams7cOygAqGjQ0mngtSC2swt1T8nHcu27e+PgP+UgX&#10;71a3NPF+IS02GVRGay3Ji94ucfleLwSypjeGofzaa5F36qnIPfJIp20DUeJxJ2HG2Vfi6RtfwRkv&#10;RvXjy0Fv5+APY5bi64UPYHOm2dPrco7HB/GDcffMJ/HyR6R5NwIfjRmN8V9/hdmzZiA2ZhnyfDlY&#10;JYRBAh7Z7FVpDmqgS5tG05iT6X5rXTY25T2Fn3NOMrwj/ChUT/kn4oOnsCYqmeKSJjFpwvX2dIr+&#10;zkH3B4MGBO8qo+7DknlfYo5oz/zguYgMX8rmuPQnAu0nAlkpAmp7GwWeaOexJY1ZMoklwI72OEUq&#10;Jo1BGm/yX0cacMQvZMAIEhBUf5w9QPzKXu/m4muDE+R/kXgu+3bcsgFrxTlQNfI9+GjO9PycdBLy&#10;H3yABS4yC5d/HhCv3CH3PgXy0H8gqLod8ILHmHic2V/y8m34qAH/AvYqv9MgkQFHTD2qLOqPs3f3&#10;40dxjjS+9KJrffn+fAEKYqOY72vfd+ROoE3sLxprWv+kIUvrwqUZwHxCCxtqDDW/YD6hx1uuJYc3&#10;OfxEakPTfrOFJEewUGvQyceCn5u/BWrbDax1ZsZXr4F+Qq76rcfa1rIz/ZX902vF4a3E3505Nu+c&#10;tjtCpr3+9Bxb5PTVtMs9z1Y/Ld5rhDx1XgT0Xddr+ivJ9c41P7KNOv1PfM9yC6S6nXqO3HWaMdfz&#10;6B5Due/0+Mq0uq0UxKLXAUv6tFmmAksY3FHgD/nB21xTjvWFsdgRNchoNIVdhJLQj5A1aTw855zt&#10;AGwxfzkbgyfdxSDLVbMfxMiZI5E6fy7yloWxphwBbRRsgiLRDp+y3AHTKBLt++PDGGDRWnVN4k7V&#10;UehD3acfuQG8u+/idKRFVRofg9oMAvC8JvCEBXJp4Iv6kZqchytfNwEs7h4ZhvQlCsCLiWQ/fU3i&#10;PsoAngJzHO0yCyBzAEJBDthVbwFY/M6AagyoaVKgXqBWnQsIdObFBtL6+4wz+Y0JrOudaoNsvwHF&#10;AsFNp62qfqfeQKAtAHQLbB/ld4OMEsDTgT9MABAiOVY2aGfKttfjSnTXliM4ex7+sfBpB8C7OfhJ&#10;fL30K/gjw5AbvoR9GLJGXUo4Ope/hb7Icw3YHHElVi4bxcAdmc7SWiTgd2VmKlryPOgslRqX7POQ&#10;tS7NPHMUWrXnXHtT7T2bX7j3rUkneYzhQfqM4fz9ynTzEJtfad4r02qer/kU8fcAPmDxTod/8h9B&#10;unzD1/Uzp35XP+RzXW4gzzW8RabX7eRyeXzoHqva6YyJ9UdDv3J1HzSPl3/29W+XqU9/d/rsjKE+&#10;L/T9X52jVr36GX8/qNvllp3kfEnS/NUBO38KHDelFccadroOBdY5Z5IcM/lckrZ803K3Tm8Hs5Bn&#10;Cd0RJGAnP23wjr5LgM2xLuxHFgjnYCAKuNMuv5zfu/Gbfq7BNxdpXEUSg3ccsILwIQnoBWIv8p1R&#10;GrNBPNLG08Aea+EpK1GdVsZx0Ka0Escyv0nzjoA7y5yWfeFRYFHlVs4JYkHWq+K7Dmyxp5ODWZDm&#10;HWnbkdYda+YpS9i9O2qxm8E66fuOtO/I992ubQWCitisNugABa9QUS/271zFAB5HpmWgTqGGFH12&#10;fw+jh4QasgbeAVITXCeEL23nq8E6aR8s1QzJDngDKCItRe2g5xSi1wyO1rQjE1qpXadNVFc3VSM+&#10;NgzXXfs3XP/3a/Hd1Ini8p+Mnds7ZVoG0SSQtq5rNVKWx+CN11/BmWeegSBxeZ06ZYK4nHc6C8UA&#10;eHJiY6OX4spBV3BaojvvvA2V5fkqrQ3c2X7w1KJwADxTngET9SLWAJ67X3JByue9+zagfnsDctYX&#10;YmFbEkZWz8KtvlE4LfmJfgLrQHSkoAuXP4e3Pd8goyoLa1bXo6Z5NSYk1+GysYUuYfDk97y4eqwX&#10;d03OxU1fe/CnDz04RplnER0p6OJP/fhwWQXyaxqwoadNCFLdQoDahP17CMSjIBcSjHPAOmbsEowz&#10;QJ3SxFPvdFr+VOCdZBiamSgmbJPI+6Oor2FbMx4qHMt9PULQXxLuxPJMAxj8lhmE3m+OQOYVZ2H8&#10;iHcx7qsvMG7SZDw8zgjDpH134UceLEzM4sirRBSNkQQZMrVb19PB4A4J5tu3blBAz1p0tLcKAVMC&#10;eVXlxagsTEW7/z3s8l6NX3NNxFRNu/zXoaVwAsrzkxHlS8SdySP6RdUkEC+iPAmrhQBFQjOBeGRC&#10;S+DFgX3S1HDb7i1I7SrELd5RIr8BAQnEfSD9I0T4E+D3eRhYIq0YAu/IhJf82a2tT8KhfNKKktp3&#10;BKh0+l9FkY98uGVw+nIyJRFpyfk7RWQkR+9So4jm0RwKWgAwh4565xy+WjAzh0sg2QeiPpT0IacP&#10;KDpkCVzY1bsNmzesw9aGWThYcKXTB6I9/qvEBfxLNNflcwCCLSIdpZcgnhSm7QOfBcgfJUihNa4I&#10;LNVRKLd0lmNn3eeuwBnk/26ndzBqPRPhycoQ64Qif2azCSKZhRJ4SNpKUvuIxkvXaR3a/caA+qjf&#10;y3EwFxIaQ/eBT2k1sGdfOuR7eRjL7yq9vnxYlxC7PQ7xoS/nSR/etqBHe86+kLiiDqq204VG+q0T&#10;c0XmhxvXobOtlv3h/eI1QRUooun2vLvRWJGIFvaH18GaawR8EFhg+mYEe60VRWuRTCMpqEpbSyNK&#10;a0rwoXcGrk15s59pOtF1n9yApJOONaAF+ZD7WlywczKxorpCzFkzt3OPaC/7r+O+0djvF+cWmQX3&#10;KU28LgaSYnxVuHVSPo61QDwC/4eF5CO/tJIjULNPNAr4QiAumQBvWoctnkw0vvoyCs4553dBu8zj&#10;T0D4Kedi6nl/w7Brn8LVD0/F8a+luvjVicNzcMqHiTjhq3m4d8GzqE03GqL7PEdjfsLleGrGE3j1&#10;I+nzjjTvxn01FjNnfI/oyAj+g2JlTQV61q6RkZIpmAiPud7bch8TcEOm0TQ/HEyndDF6M/+B37KO&#10;curbEX4yimcNwfKIufAIHrKiqgxtq+rQ7YnExu9uxb4FAeBd1qmoir4foXO+xCzRnpB5czgKbnJi&#10;PPOsqvISDtazds1qccZ0soYs+wbV5rAE1qmIrwy87pdmq9rE0hYM5P7RF1L3pTWQ70hhRl7oSVuN&#10;AlKQFh+bb5MWYmEeyp57Ft4TTnDmynvKKSh48XnUiHaTdiC1l8aTNIClGT9davVlW+4lc1mW+9S1&#10;D9X+53f9eIVqp1We5LGaV6o8ul9UHvPYfdyXbfk+CRrrtSbWYcF7w/lPHopgTLyMgO1VDTLQDAVI&#10;0lHHGcCj9vO4yj7oOnSbtOBl8y19XmgeYniGXGcsVKn97tYq0zzQnCVEMp3hOZyO2qTG1gTwsT5V&#10;OzQ/c8jirZp/8brR5Tp1SN5oBCpDUogz607OnSzbPLf7rduuxslpn67PWpeK3G2m8dLCsfxzQI+T&#10;4cWmDXbfnTmw50HlMwK4boM7rTNPDnCo5l23z9UXWYazNg6jZWKDAnq9UxALG5DRGlUaxJEAhgxk&#10;saW2AuuLk7A14R4HFNkefj5qlwxF1rQp8Fw5yAHY4v98Fu59/2YGWa6Y8x88NetVJM8jLakl0led&#10;38PRZduKi/BtcJoDplEk2mc+CYNH8KeimGWoSl3OgSw68nOx4t23XACe96EHFIC3BKUJMayt1yr2&#10;3DrBz0gDjwA8WzOMQCPyZ7cwMheDhhkA77GPwpChADzypbdCBdroLi/CRjbFrebxcGmXaQBNAWX9&#10;NMd4DDVAJse0T4+ppb1nQDYL3NNkpdEUqJEWmHcgYM7JTwAet80N0jpzzqCaBRoGgHWBfXTS2flV&#10;/duI6sjnYDU2r6xCT0051tXIwBBbxBzQPNhkADMaJxu8M+CfvygJz0YOd8C7QXMfxIuL3kGMOAe9&#10;4WR2vRSF0ctQmRSHlm3CILIAAIAASURBVCQha0Zf56zTHRHnoj3yIRRGzmHwjtZhYaxIm5LA2pZa&#10;+077vrNBUiID4Km9F8hj1J519qT+bfE8s3/leWOfPYZP2eeS5CH67LTPA0nqufpjKvCPDRcvVWeg&#10;fK54vcULNO90eLuug9IF9leltc8QfUa4eYzhafLPJuu8Umm5Tdw+CYTpsZFjoep3xkmW5+KNzB/l&#10;XUTz5oH6Lu8Apu/mTNG818yTrtfmn24earWbn1FeLWfLdus14f4tZXAHlONyaCy0PN5f9tZpZTla&#10;i47qdgN+um7ji08DeJKkzC/dgWnFH1uzrj/Ip8E6C9hzAXekOddnEf02zySAp74zpqQBOw3e7YAB&#10;5rS2nVIeU/7vtHJYYDqtmSc18bR5LZGO7WAHtbDAu72ElxF+pmNIrGU3dAfZYlW846AWndKkVpvS&#10;sjbearaGlcErasVnDQN59Cn93xUqc1ryh8cAnjSRZfvbPqmBt2+3DmJBoW4JsOsA2/YScriHkETy&#10;dUfRaNczEVCnNfLoO/u+IxththOmTwLz5DtjTmuZyDqf8tnKFUV4681XceqppzgAG9Hgv12NubOm&#10;CYGDgLld/JmWEocPR7+H8847x5V26rfjsW0zadRpkI3AM0lr1zTgkSEP4o9//COOPvooC8ArgLaz&#10;dlRBWR1UA3gWaOcAgmbRcRpXVFm7Xsqjfos+tvetxtzWeDxTNgHX5LyJk5c/2k9Ateno2AdxdPQj&#10;CIp+CEGx7kiNpyU8gWczv8R8bxpGhpXgz58Yk1ny63TmB148Mt2H2QlepOXkICw5Cx8syMSt44Wg&#10;+L7HBfSd8YEPLwQXI720FmvXkulQF3bu2CTWATm6JgFcatE4AJ4C7ExkWrXRiXkwYKc17QzDcBiH&#10;YjKSUevvxCB3Y9Ou9ZhYH47jVeCGE+PvxQvJg3HQo0xZPUE4uCwItXccg8i/XYMvv/gUEyaOx/CJ&#10;c3H2SKN9d7wQwJ/8PodNiNgPEAkyZeQMfyVrfvQK4VWbs5JvKNIWIiGNTLd6ujpYO4c0RTSQ11g4&#10;G5v9j+FA7nkuwZXooPcsrPW/g4r8WIR6onBz0ls4MiCq5k1p7yKkLBYrmlYop/IECm1hTZOGzS2Y&#10;0RSHQVmv4ygL/Ds54VEMyfgEUb4EeFkgk5p3ZAJcXVnGgRo6Wuuwu2IofgvQvqv2zRdpZZAL0jok&#10;01HtnJ20XCQYJQ8kh3nzd3Wg8MGjDkJ9oKrDLPDQDxRI9QGmy9IHkD7U6BkdmKwRJS73JMhv6BSX&#10;tOr38Yvfre24z385uku/QGtDAWvR0fzQuJGwL53LU7mqHqcuCeRR+QTk7d21FXs2luFAwyj8WmA0&#10;7wgs3Oe9FC2+T5DnSUFudiZHbJTjVc6+AjlwxVaKRinNEPXBKg9yJfT2678cO3kA2+/MBUeDauZw&#10;1xcVuZfMhUyXYV0SnAsbzY9MZy4H8pl+rsfcvFN7kVXk1Zyqy45TjjXnet5Js5GAU1o7pC23trUK&#10;O0qedJmYc1CLvKfQWO1B6+pGUICWPgK9dhIP0dpwxDNkX6gu0mbjQBMiDQFK63s6WBuWwObQongM&#10;zfwa1yQNwykJjzGYzzwx5n5MGnwOsi0tvCzBCyJD57J/w7qaagZ8ycci+ZuUGpvyksagodbE20Yg&#10;HpnvtiAspwrXj8/DMRaId9rIXHweXoCKFSu4TQT4EfC3k7R2haBYfv318B1rAYkaABLPvKefDt/F&#10;F8N37WAsvu52fHTTU3jwzvdxyeNzcOywNKeOk4dn46LR6fjr57EYNHE+Lpz9BS6NfBwL0i7CLo8x&#10;na1JPQejZw3Bmx8Px6iR7+HjMaPx9VdjMeOH7zgwBAVbocAPa9tbFHAqgy/YFzx9mXTAc8F7yB8e&#10;Aa5rfOOwN8NEpSXaFncuSpa+gMzl81GcG4PVOTOxOewe/LjMtItob9ZpEryb+6Voz3TMnTMLS5cs&#10;xvKEODbdZ7+bTY3MVykgCo07gUikXSfdBmjtOrdZrCSztg1gQJ+Gx/D+p9+05hU/C3xO647WGoN4&#10;2pRW8J31XWvRlJaMojvvcPlW9J55JopGvo/6onz2x7dpXbfUWia+o/mA3Q5az2rPOXuW39n7MJAf&#10;KJ7l7G3KY/XBTqv7fkhe7qkfFNG45sH/mLV3xBHwizVXmCyD7xAvo4i+pHFOf0RsEOuX/UPuIV5m&#10;BZlRZIQy0w/mHTwPbp6g15URBAzPovSOliTPia5H9klqF5gyHUBM1Wf6KvvrkOKf9pjK9toCmXmu&#10;3+n5MTw4AGhy1pppjw1sudPRO9Vmq+/utpixkERtMXNIv7WmoibSRnTVqdvD9yaznrnd9M7VZ0nO&#10;3DjtNW2Tz3R57jNf5jN9cI+dKt95b9aj0z+9lp1xtda7eHZop9HAc4AnpR3FYBUDRhKIIXBjfVkW&#10;NqW9aoCR8LPREnY/MgWvy7n9NgdgSzrvTLz03GAnyMDts59G3JwfkLNkEcqXJ7BWXbs4yztKixAV&#10;le2AaRSJ9q73JYBXECX90TXkZKLNl4OKF18wAB4FTHrmSQbwKIpoWWIcVmaRaa6MHMsAXp0G8DRQ&#10;tpLBosnzs3CFBeC9MnYpMpaEMoBXHLcMNWlJHAyju8wEw5BglxojBVQxgKfNUB0AywBZBiTTgJgC&#10;uwhIo7wMqJmynDLtMrgOWY4GlRyAzkrjpLOfqX4PpCHHbaL2qDbJdxIsGwjAM2vEBgENEMigXV0N&#10;emrKsLIiF96iJCT5lyHGuwRLcuZjdsYsBGfOwTLPYmTkxaC2NBvdVcXYJO5ym8XZ6Gi91UkQz1mL&#10;XHYt2qoLMTltKq4OGeIAeHeEPIupSyc6gSv8WqMueRF64inYyulqnZ6GjRF/R9WyLxi4I8qLktGG&#10;V2alsdYmzTWBtXbAkoEBPMMXDHglyexve+/355uGrwfwb977A/FXw6NsvqXvDIbkmeXwI4dPGZ5H&#10;7xwexDzH5j+qvYFnmuatTl91mardFj908W4ifc7wc6tuK48+N2X9pgw9fvK34o/2HCjwTrZDlan6&#10;KPmdboccH7tteizkc9N/Vx51Hun5M2mVjM1gmZxPA8LZ5RrZ26lD9VnPmRw/I5Nz2eq7BO/0OCgK&#10;APDkc5LrNTAon9saeBK4k+BdIPXXxpN5DIai32uMRWMmFoCnwDqtUSfBOSINypGWnQ3gqfRkDusC&#10;8LSrNAPgOWCdBd7ZZCLSElBHmBYRYV0G8zpE7uMUeKdNZDWRNasO/Hpgz1plPks+8LT5LGnfNTNY&#10;t6e30lGmY5PavnoVgbZERqXdUSXSVCOIE+xukRp4fRTKVga0kH7wCB0kTbw1EjnkwBWdjCQeYj94&#10;BOKtU0TfCcRTWncakWRtPAnysT88ZWNMKKYcLBW0ggZRDNLuvvV4eejzOPmkk3DZpZfgyScexdAX&#10;n8Pll1+KY445BqeecgqSEqM5YEN1ZSH+ds3VDMBdcvFfcMEF5+NYITRJAG8Ctm8mbT2tBSdBtH27&#10;N2PC12Nx3rnn4vbb/okLzv+TA+BVlRdYASU0gKcXlAbrzOJyfNs5oJ31OSDQR2iyXHghrQn4c/qL&#10;/YA6TcfHP4w/LX+WhdZ/Jr2L++I/wOBFn+L4GZ8gaO5wBIU9g6BYA/L8Mf4x/GXRFzjjs0RHKKTI&#10;qxeMycUrc3IRk+FBvp/+iafomwRmpSE0MZPBrXNGu0E80ta777sCLPVUo3F1E5vm9m0n0zHy/9TH&#10;QgOBbBSmmpiAs5EVScZC34kxEJPQJrOaYUjQj6JeGuBOMhYqt2/vVkS3e3BR+lDu25Fx9+HKxFvh&#10;zzIRGH9ND8KWz4OQfcaJmCeEly+//AIfT5yO6z+Od/X/sk88CI7LRk6WNCElQYZAGdao2tAj1ttW&#10;1oAjTYQfSYjcSxpbFB1zm6OR19PdzkDeKnEBqaOgFWU+rMkfg13ewfgl1wTTIPrFexJ6vE+h3LsY&#10;IdnhuD7pTRwT59bEuyTpZYzOn4GYmgykNHqRt6YMsS0evFQyBacuNwAFz2vCY3g843PE5SXBx+Ad&#10;CWRkNutnv2wM3q1ZjS2ty/FLAUXmPYLbQRplXXmvo9CbyAIcRXisKCvh9FIDg7SIpBDKqvDqMHDI&#10;dRlXB+BBeQDKy75k6PrQl4eEyecWNu3yrINNHVo2kECC/frVHvSVv4RffGa+ifb7L8X60g/QUZ+G&#10;no5VnJbMA7VGjA4u4AgOStuKnh/cJfjV+mT8XDcU/803Gk2kpXjQdwE6/O+gmABSikwr1glpNhLg&#10;QKaYBPSyKehOHUCD+m5ffqh/muxxk+NiLkZEbiFHPtOHvqXZoQ5M3Rc5xuYS5Rpnh9yXLH3R0HXL&#10;/OqAV/NpC2ZyTmW7ZVuUIMmXF/me5koDH2RSuKGnA52N6dibf4trrn7NPQndhe+hsSZPaS92MQDK&#10;wQb2kzYv1W0uPtRnNm8V+5CAdNLEI5C5Y02zWLM1DFSH5C3DsMxJ+LvYU2cmPCn2yX9w45jrkfCH&#10;4+BR4IXnyCB8OeIJfLc8GL78XNSLizr5+yJtV2n6SoFHqE4V0IA08TR4LOqjoA7z0itw9Zd+HG1p&#10;KF/wkRdTE4pRXUv+/VqxflU9WqdPRdGll8JrB9M49hj4zj8f/ptuhH/Iw/C//jryBG9a9M0c3D92&#10;OU4enuPitae+l4W/fpSCu8ZHYMiMGbg/dAwuj3oBx8U+hOeSB2N1tjFp3Zt1AsIX3o6Px76NMaM/&#10;wCcfj8H4cV9ixvfT2USVtEaJt2nfltpfn9zfdMly70M5l1ITrXfbZuYLjTVCwMh8DofSTL1EvWl/&#10;QlPSg2hLexw7Ei7Hz8km4AU8R2BPxhmojH4AoXPGivZ8h9kzf8CiBSGIj41CbnYWz5/WYqOxJuCO&#10;tDkZsFMgj1z7cs3LdS/XrcMv1B4hsnkKm3syEKzXvk5v+BKvNV7Dcn+RxjGb0pJZeB+Z0m5EF/nD&#10;WxCM/CuvNPN55JHwXXghysQ4N4o+rF3TwmuZfQrupbOQ9iqVL/kdXbSd9nEb5Z5zA3EWv7DMbHQf&#10;DYhnPjUPMHtZXsh/FPupZ/ECt3/F449H4eefIk/wfIruS2deWUkBa98ReEpmw2Yv0HmseIIeW27X&#10;AcUTJM936uQ0br4h/0gwc+PMlcpv5lP1T80JP3fSaJ4n07LZkBqXfueKHhs1vmYc9Z8maqwC8+i1&#10;T3TIAhCd9qk+8BpRQjJ95/WpATVNZi1pkv0LnCPdPzMugWtSCoh7LVNieScyZ4EZG01GCNRl6eem&#10;D6ZvMq8eNzufbGvA2e+Moc6jyX6viM9YOR66PP1clmHW74/sA88C7xToo4EfDQoRmEHgxoaqfGzw&#10;fO0AeDvDz0B32A3Imj0D2U8+4QBsaWefjk/vvcIBWwbPGYKQ2ZORKfZFSXwsg3Jr8v3oKitGYYbX&#10;FYn22jfDkLp4MZtDEjBXRyaO4o5c+sjDLgDP+9rLCsAL48ixddmpWFMoAbwt7APPRI6VgEwtA0Wj&#10;pqeI+gyAN3LCEmQsWYxcUVYJ+d3LSGa/ez3lEsCjcoz2nG0eakdxtcE184y+u8AwBY5pIMwB/ywy&#10;ABn9VuWpMnV9DiipQED3fJl2yDrqnMi2EviT+W1gj/qn65fAntSCM2QBeLwealnLjoDdNSuKUFyS&#10;huS8KMzNnI0PEsbi0fA3ccvCZ3BNyBAnWiwFNLk6+GHcv+QVfBg/FmFZC1Cen4a1ZQVYL+7NBOaR&#10;6bPWyCPglKirphRLPAtxT+hLznq6et7DeHvxSCRHhMjAFaR9FxOJyuXL0Lb8U2y3zLx7Iy5Aa+Sz&#10;yIukgCcU4TgMReIMJPNs0rRcK/gw+TrcsrJSjZsBamUQjhrs7miFvvs556K+h/UD94lon2o+eHhy&#10;eJHKy8+ZH1o8k0nxCTu9BoR0vYrXaJ4j26l45iFZts1PDWhkl6H5kCb1TPM93T+dj0mXeRgtaFW/&#10;iw9az5028Xf3eJh0kqSSiuHv+tyz26d5r6zLBh11OwL5tu6P3S/73LPScpu0vGyfqVqOlnKb4fGm&#10;7aYPsp/yrKY2a3m7fzojw9N6ovUgy5SkZT07nb5XEikwjvEAiYEYTbtAgC4QuLNIm87aZrAavFOg&#10;3M9MyoedTT9ql2wSuOtXhlKekqCfzCNNaC1FMocMcKe19aTZLJnMSuCOXMVpME8Degf3rZNKbuR6&#10;zgLv2HKVcDRSfiMQb3eH9He3s0m5r6NotA3Yu2Ml9vRWMUCnI9ISkLeHtPLoeW8Fm9LuJQBvxwrl&#10;A08UQHa3ZEJ7gMxo+2QwC+kHT1XMtrwUSYN+t+EgqQXSM6VZJ4NXSADvp/0bGYk0HZNO/QjM+1Uh&#10;nC51RAXq0WDVVhfi8ssuZVDticcfQWd7Iwj4mj17Ov7616vw0EP3Iy4mnCO0VlcU4Kabrsf9992D&#10;kOCZeOH5ZxytvanfTsT2LV3KtFWjubvg92XiuuuuxUUX/lkIGlNw263/UADe7aisKDRad472HS0o&#10;CwR0wEAJCNqmsxr0c/nBU8EtnOizh0h47cX0pkicmfxUP9DuvOXPYnDy6xiS/hE+zJqO2TmhiM2K&#10;QUpKHMYtiMOVn6TjiJGJCJowFUELXpMaebqMiCcQ9O04BL2fxMLnxR/l4J15WYhPS4c3Jw1eD2mg&#10;kSklXeqzUZjvQWJWLt6d78Fln+a6/D+RGdl14/IwObEcFXUN2LiuQwheFImR/rmnyz85pieNPELX&#10;9SY3pBmBZCqW3ztlRqs3v2Sa4hlp9gnatXcbMrqL8A/vSKdfp8Tfi9Gp1xjQxROE/aFBWPG3I5B6&#10;5hn49t238dm48Xjws6U47h0jIJ80IhfvBOewEMNOvMlxekk++zPr7lzDQtve3dsZuCNQkjUzLMGO&#10;/NORRh4JnGSK193VjjVtLUIQqmMT3MbihdiY9xx+zDVmvZo2eu9HRe58hGSF4Zblb+PEOLdD/iPj&#10;/4Pr09/FLVnv4T/eT3FBygv8zE5zVuLTeCFzHJb7U6UZlMfWvCtlLUIyRdvUvQo/Vj+N//oMmLjf&#10;dzlW5InLhidTRnosyEPtCjIFbRZzSVEVt6lADASkyoNAH7p8KPGhri/7e1lIcy76jjBkDnwWYAOF&#10;Jc6vBAXrmS2UcfCJg2RCSeaZfSwYb+zpQndTNraXvoSffWdCg5JEP3nPRF/RQ9hY+wPWtxVi83pa&#10;lxIQIFCJNO0IZGNNL7E+Cbg7tMWHn1q/xq/lNwI+4z/xN++xPE6dee+gzB/NY0yaQhShtqpCgqNr&#10;O9qktt8OikCqTGedPtuXDyWwBPTzcMKPfRExY0+gkr4s6MPeuigdlPPAdQWOtT0nCjSwLxmmfiqP&#10;nst3RkiT70y7CeCR+4HrVfkpjw4UoiMI93Q0o2dlKA7mXWbtgSPwU+5Z6Cz6FKtWFnOEWVp3O3ds&#10;5T3H687qm76ckCCrg5CQqSqBJQRIEZBKPh4ryoqw2BeLd9Kn4ObEt3Fh3DMYd9P5yD7KmK5Ou+J0&#10;3D7zSXye8j2yCrIZeGdt260U1IK0AOmSRXUfkODufupLLwc1IF9sBDhOW16OSz718Z8Amp9c+YUP&#10;c5KLUVNTg/rpU1Fw8V9cJrO+M89E3r/uRsGY0SgMX4q87EzWgJoXk4k7J2TjhOHmjxL+c2VUBu6Y&#10;GIaX5k3FI2GjMSjqRRwfK/n5+Ql3Ij7zPMFbjDlrfcwV+GHSqwzcUcCeiePHsZkqgXc5WRnMkwiA&#10;JGCb/piwARp7D9qXTlojtF/IfHXLpnUcnbReCDs94bfiULLxRXk4+i3rSPQln4PSiCFYNPsrfP/d&#10;NG7TwvnBiImK4EjfFOCnrYUiE3ez5iZp3LHpJvmx4wu65glyTvg3a4bq5/KcMOtEXXqdvsi8+qJq&#10;X9idS/RPNhAoL8G8vgXfJ/Nq4oebKagJ+T6dOB7+862gFkcdBf+gK1D+/XdoEgJfZ4cO0KIj08p+&#10;6DF1xlsLQocUKObwBgmO2HxDCkG0v+U+kM8VX6X+qb2qeQynF+3fJYTc8usGm7YecQTybrwBBdkZ&#10;/McN/SFRUlTAa2ONmFs6x0j7jvYYnXdGMJD1Sp5gjyfxGpoP91jbfM7wdF2GHnv12+E3iq+peuQ7&#10;a74s4jqsdnDfrXY4/CxgTcu2yef9tBqdtHTmWO3gtlptVr91/13C6UG30GgL18665HbIMXHGw+m/&#10;rkOTbIMGQh1A1KrHmQdFcgzd4yT7q+p0+mBIzqMZK7sNpny5ZmW7zVpzz7PaP1YbuB1qHO126vwa&#10;XNcAHgE0NoBkk3xHZow12LSiDBvyFwUEsrgMuSHfIWv4Ow7AlnXGaZhz7UUO4PLXOQ/h01ljkLYg&#10;mM0cazNSsdqfi67SItT783CjHYl2WBgWz13MGlVlCbFYmZ6C5uwMlPzrLheA53tvuNK8ktpUFN2W&#10;TCFtAM+YQkrgjbQIX5yQiMssAG/ct0uQvZTMKkPZFLcum7SyctFTIYNh2Jp80s+cBu8sAI8BNgPu&#10;GeDQmPEy2UCaJpfGHT3TaQLSMRkgTQN8dvlaM860N5CorYHgnWmTnm/3GpDtI+040rLbUFuBVZV+&#10;FBQnI94XhimpU/FS1PsM2F0+9wFnzn+P/rHgKbwX/Qki0xegOi+dfQ6uryxhP3Q07mRuu76mHGn5&#10;MXgq8h0n36Vz/4NHhJy1KPwHpX23BPniXOOoxclzsCHuARfA3BNxK8qXTXa07yhwBQG+DdnpWFPg&#10;43neJOojMNK1/i1wdM/aNmf/GN6pwCHNZxxS/MN1vljEd3R53ti8SJ4nlMfmsW5+KnmkJnednEfz&#10;K7XvbV6jebc7317ZH80nVNvtfvTjWaptgfysP1+VvNA+WyRvVn+OaJ7Fn/J3P94dQG6tx/7vJVll&#10;WmkPn94u303u96Z9GnCT6WQdA4FwDql3Gnhzxo/L1XndZFxd2UTvlOzOabQMqM8Mqk9p4wWAcr8o&#10;wE4HsOgfhdYC8BzQLgC4G4i0rzsLcNOAnjR/PQyA52A3NoCng1ZIEM8hBvmMNp7GqexItNK6lExo&#10;dSRa6TbOBvBk/AgZtILo4B7ygSfesfYdAXykddfM7upI+44CV5DZLAWuYDPavjoOZMHfGeSTgS0o&#10;Au2e3lIThZYjz7ITvUYrAkYda+bJ6LMqiMUeCn/bogJZtEub3v3rWIWQ/eERoCfoEGvrKZ94Tkcl&#10;WkkAnq2qKFUSFYAnBq/An4FLLr6IQbW/XHQRpk+bhHzxbG37KswPmYWermZITbadbDY4ZfI4cTGt&#10;5WejRg63ALwJbGIrATZJG9e14eWhL7CfvC8+G4OsjOW47dZbAkxoAxFjtagcdU6J1jqBLJT2nfF/&#10;Z0xwbVtvO7AFLZjMnnw8UjgWl6W/gqvSh+H2zPfwTM5YfJT7Axb4IpDlTxMXcNKWSxdCUDIy0hIQ&#10;FReLV6Yn4fT3sxH0ThaCPp+PoOC3ERRtgUNhz+CYyZNx2WcJGDFrOaITEpCZlojszGT4ctNRmJeN&#10;8hICKApQXVXE5BcX/Kmxftw+yYuT3zMCK5nfXvCRDyOWliC9bCVWryGT2h7WxtuzUwN5O8Q8k5aH&#10;9KPGWnmCpAmtzVD0OwqWIEE/eagQkxLvRBl7926Hf10F/l3wqdOfowXdknQHmnKMSeUvKUFYPyII&#10;OUcfjdgrB+Gzr8bjqc/m4tThJoIjAZjXfelBbGomm0SS+WxJgR8rKkvZ9x2ZjJH2loxmSO2nNkom&#10;R4ySwTwh2JKguW83aWmQVtAm1trrWruGg180iEOY/M91FHyI/d6L+gm3mz23ozR7DhZkhOGhxA9x&#10;RvwTrDVkg3QDEZndXrz8Jbyd+S1yxHwRqOTz5DAQx5FzK8sZvOvqaGWhc9eaMPyWf44RqnOPQ4f/&#10;PRT5krjfBaR9V1rMgBQBl6RNRgAJR1QUfZUO0S3hwCF9iFrgnXXI/x7pQ90RXg+Tl+piUIj8oO0i&#10;n1ybOFpvR2MOtpa8hp98BJAan3hEB/MuQl/5i+ICOx29rbHo68rFrvWF2LuxBPs3FeLHDZk41BWG&#10;n1s+xa8V/8R//ca0mOhX74nY5b8Rq/O/Qok/mcdYgnc+VJYVc2RM0mwkv3dO0AwVdVYK1bI/+pLl&#10;XIB0H13fdV/lZUoLUOaSZsa63+VEH77qANb5+ZIUIJg6404CE1+GdH4DzDlABpet51Tl1W1WJPem&#10;ueyZ9sn5Ip92DHxs7EF3hw5q8SdrnI/AQe95WFsyAU0NVdJ/4ab1Yt/JiKisvUSCoqpbXuqUZhgF&#10;IdnVy2bSBEj1dBJ43oxGcdElbS7aB9FZ8RidPA3vfPkclp92MjxHKBBD0NNPX4HzIx7Du2nfILMo&#10;C6sa67C+p5MDJOzbZXwn6ksem++K+uj9+nWdDOJ9GlmC88b42C+d5is3fO1D1CwhyA0eDK/gP7o+&#10;7znnIP+Vl1FIEVtzpcl6VnYWZkZn4pavc9iUn8t4JxvHjFqO0z8Pw60/TMcdS0fhwqhncWys8Xd5&#10;bNy/MTp1EAer0GO5J+MPSJrzCCZ8NQZfjf0c30yawFpukUJIyM5M48jZ7a0E3vUwGKd9m5k9bK0V&#10;NedyHUrQlIAoAlcJwKQ/OFbE/4Du4OtwMO4Y/DfHzdc0/ZR8FNYtvQie+c8geMZX4qyeytqAFLQi&#10;Wgi6WUIYLhdCMwUFIs27vl46M2T0Zq1pp0ED3S7dJkdw0ZdS1Q9HEFHr2lxMZTq+rOr9Y+0dnde+&#10;0NK65rVGZqi7dzDAS/1vLS9GxehR8J19tjO/ucccA//fr0PV4vlobiQ/crSWCSgl/4rSf6nskxE8&#10;TJ8soJz3pxGQqH425z0gTcvZfJi0ovkCT32Ve0KXp/kGvTsg1mrzeyNMG2kdnnE6ir6bylrExM/y&#10;vbniXkN/RlDk2TXSf+NuFZlZ7WsafwZOuS75zPAc2QabRzl8bQAK1Gozc2TNE5OZG/3MCBxUh+Gn&#10;cjx1mVS+XCeGr6qzhutQ+R0wS8+Jzf/6t8ktHOm1pNYQz0Vgmw0ZQcus1f791etRtsENiMpzwZDu&#10;s5p3Hgvzm/vKZelxk/1z+hVARsCW+02PldaqdojTq/L1OKo5cPamS5g3+bhdnEe1S+9ZC1T8cec2&#10;CVo4AJIGkQxgpDXHCJwiYGVDURx2RFuBLMIvQvHij5E17kt4zjrTAdmiLj4HV313D4MuV8x5AM/P&#10;eh0pwXM4eAD5tmsRd6fOkkI0+P149LM4B1AbNCwME6dJ09iSOKkptSorDQU33eDWwPvsY/ZnRgAe&#10;ATIOgCfukwTUSSBNgzArGYij9v/nkzhc+qrR+JsxYwlywkiLa4kEgcT9rK3Qh3VUjgLw3Jp2BsBz&#10;mcsqAC/QtFVrxEntLg0QGXDIDiyhy9KgWWA5zvxYYKEBKeU7DcIx8GqXocA7V90KrGLgT5WrwTpJ&#10;K7CuthyrKvNQWpKBrPw4hObMxxdJE/BM5Lu4fv4TuGTO/f3AOZvo/RVzH3A08dzv7sMdC57F57Hj&#10;kJi5FFV5aegoyce6imLB8/OQ6o/CG7Ef4op5BhikwBXjln6F3IilDN75xDphjbqkSLQnvo8dyy4y&#10;azPiEjREvsFAnydcBjwhM9uatGRefzrSMEVZ1j4TXdqG6veejrYA/iH3mQZ5NE8I3Lu8Bx3ATvFo&#10;i7fY/MHZ1w7/lHxBP5N8VuexzgOHR8g8zBf0eabSS16lytT90O1TZNoUcN5rPmnxTXmm9we6An01&#10;c1us81LyJOJXNu9T7aTxVH9QG41GKlPyMa5PPed3znirdijgj8FBqx2BQByf405aBcQxqGie8XO7&#10;rgHLo3TK8k1RIAinzyx5bgUQl2EUZbRM/rOQ25lYLtdgXX9yu8miMjW4R+a9GpiTQJwxm9UYiiYb&#10;vLPIBvAYb9Gk82s8RoF9tjsytmjsE33YwRp4UgtPmtH2A/CUZh1r7jk+7WRQip8PaU0+DeoR0TsV&#10;YVZHnmUAj+I5aOBOx3wg89kNOLSvRwWtIGU3Bdgpy1UZhVZGopXmtQTctThaemQNK0E7soJtlIEt&#10;SANvVyNbyEoArw57yMSWzGh7K8iEtgkHdpLpbINE+SigBZvUrmK/eAzWUWXkI4/BO3K4R5XKIBeH&#10;9mkNvB5jYstAXrcE8FQEWuo8DcYvBykSrfSBZ4ft1eqKWza04tFHHsTxxx/v+LOjQBYzf5iK5OXR&#10;4pLdrSZZoqmSpCbcqJEjXADeti0yqixryok0c2d9hwsv/DODdtUV+airKbU08MiENh+2tp5ZZCba&#10;rQb0HK07R7vucACeARApDS3sn8Qi27qrG76uYsytj8Oi2gTk1oqLdnUhykr8KMoXF29/Npu8Sspm&#10;zUEye10Um4LHv03D6e/nsDAY9PkCBM1/A0ExxkzzxLDn8UDI1wheEoKYqDAkJ8YgJzOFNe7ITLhh&#10;ZbkQqmrQunolU9OqaqyoKUdEVhGGTPfh9FFGYCX640gv7p5agAkJlUgqaURZQxs6e3qEQEaaT+SH&#10;jCKpkuNxMmUkYUYIaex83Agk8js9IwGujxkQM2BmZrsZvCvdUINHi75ygVlnJ/wbszKvc4RGEib3&#10;hgSh8vIgZJxwAr6/5wE88kkwTh9u/EmRdsuln+RgYlgmm856PVkclbGynJx41zDwZfuHYpPgg/pg&#10;tC+q8pJLwr4W8AlQ2LZ5Pfvo6ljThCZx4aylIAfFX2OffxCDFraQu8lzO4qz5iAhPQ7DksdjUMIr&#10;ODFuiMtM1qazEp/CP5LexrjsecjOzWIggKjA70VpcT5rUrSIOjvbW7F5g5iDjXX4qfI+/NdnRW71&#10;D0alfxmb2pIGBpnbkv+jttWrHEBKRh+kf09sgUAezvKAk4zfXOLtw1cf/EoYUQdxoFaYTG8Je/Z3&#10;O50o46dDChTat4uFYgIZuwi0afBic+lw7PdfPmDwkN+8J+FQwSAcKLsHByqH4MeqIThUdR9+KR2M&#10;3/wmuIKhI/Cz9xRs892N+vwfxLhK4C7P62HNO4rmW79yhdJU7GT/WHqdkNAc2EcaKy30yQuU1dfD&#10;9Fdfeswzc/lxBMyDUovVvvQEkikvsA5av0qYUpcOk09emHSbHYFRzaM913ZeuS/05U9eighw1YEg&#10;aC12tNVjY8XHOOQzYDKN9wHvhWgvmYbmhip0rW1nQI7AIgfEc9pmgEJqnww0ICMJk9nfpvUSPF/d&#10;QsFlqhiUJo3U2JRYxNxzOzxHG1PWJWedhCsm/AOnxgzBW2mT4CnxoKW5gYPHkO81x3ciX8Ao4Ila&#10;ezt7GeQgsK+2vgGvLSjGaYL/0Z8ZxFvOfCES06+5C1nHHe/UlXvGGfANew3ehFjWOEvLSEZ4ajzG&#10;RcXg2m+W4dhPwhH06WIEfRGCoK9/wAk/fI5zlr6GP8Y8iqMGAPRvSLwNpVln4jfFS37zHIUVkTdh&#10;ztSRmDhhHKZOmYy5s2dimRAQsjNTWVu0bXUzz4HUrpJ7W/I080+70c40fI6Fe+6/DFBCpvWk8Vhb&#10;XY7KJZPQOuFabP/hePY3+ktyEH5eTr5Hj0DvwpPQ+P0gxH7zKqZPm4Lvpk7BD99/x0ErIkW7MoTQ&#10;UlqUj6aGOnAkXAqmocA7Xpu8PvVFXgkCtK6Y1IXVIiM4mDWsL6euS69zabXTq/2i6+C6VZ3U9x8p&#10;8jeZbm/jc4F8k7aUFKD8nbfgO/10M8/HHYe8W/6BqtCFaBFCGGlkkxa3Ngd2+qbH1tqPjvAg9g39&#10;MbR/XRd2kQBbUohesY57BV/fJcZ93+5e5s2OJvEBGTVZakqTMCAFgoMizYbICPhPOcW078gjkf/E&#10;YyjM83K0X+JpJYXinlNbjfY1zfynFZtV7yXNTDmOmmc4ApczDwEaCtbZYMbUzd9Ym1qNryE5Jprs&#10;+TDvJWkgSq9LvV4dcNGZe0k2D9Xt1vMszybJU8y6kv2Sz3R/ZBvcwpN+b7XP1bb9SkhUv1191eWo&#10;ci3BTY6dxbOpnYch3Vd7PlxCrmqTHDcl5PYjvQ90+wP6oOuwAFp3epNW8wvqlxZazbjKfCadHPfA&#10;thCA11+jTINSbsCHwBwycdxYmoJtCXc7IAkFslix5FVkTvsWOZdc4oBsFMji7g9vkVpTc+7HHeQH&#10;b+4M1oIi33aNudJ8sTHPjxFTTSRaMqcd/rUE1AqjIzjoRYPg3/6/XmkAvDPPgHfi11IDj01o49DA&#10;AB6Z0FIUWmVCa4FZZPJJmlY3j1iGS1RdRGHBocgNI9PKpVxOoycT7cWinGoJBOpotvYYEZmgEAbw&#10;NBpsgQCc/K0BoX7ab86Ym7J0PRqc01FwDfBm0moQlsgB77gNNvCn/evJ73b5UruumgNNNFfmobw0&#10;E57CRCT6IhCSNZcBu1eiP8A9oUNxVfDD/YA4TTTP18wdgn8GP4X7Q17CY/Nfw7Pz38SrC4bjxflv&#10;44Hgobhx3uO4PADMI4DvnkUv4uOYL7A4ZQ6iMhZiavI0PBr2BgbNe9BJ9zdR9tuLRyExPBjeMK1R&#10;F8Hztip5OjbH3Oasy77ws9AZeS9KIqfzOqG0+SJtZbL0qyjBXtL2I/COxt6tjWibL5MJLe8z4iG8&#10;vwwPcPgb8yC5/wN5gjlTDa+l3w74zmk0nwkE3w5Yd1DNr/V7m6fIZ3Za3Qa59yUIaHiX+bNIg3dO&#10;uQF9oDw28NWP79n1HDS82/A03Wci+2ww/eV2UT4bRHPaKMdWnx3OGPCcWHlUvbLvVnAOK9/h8vQD&#10;8ax+BPZTkroLcXo3gOdo5Dl3H5vouXrvKNDsHuBZIIBnfhvwjsbHBvCU5l4AgNcfgNPg3QAAHmvw&#10;SVzEBeCpPFJzT+IobpdkFjjHPu601hyBdPKZA+I55rc6jQ3gSbDOCWChQD23dt1ApEG9zeL+SFFo&#10;FYBHsSIoSAVHmiUAjwLAdsvfBNw5Gnn0KX3k6SAWEoOrc3zfEYhHGnr7GNyT70nZzmjm1RCAR6az&#10;DTIBIX0axFORadk3Hn0nE1sG8AgtXM0IIiGNDN6RLzzVyIMM3BGYp6PSag08iVRqEE8Dd8ZpIA2y&#10;DGKRm52Md956jf3aHX300Q6QR+DclG/GY+umDkhVR2WnTCCemNBADTwThXYXWlZV49Z/3oyzzz4L&#10;oYvmCkFnnbjYEoCnNfBuF8J7HpfFIF6A6asB8AJNY+UCMwCerE+npXYdOtCLPbu2ijo3C8F1M3q3&#10;b8DWzd0KBJI+nqqqSlBc5IPfl82mrqQ5RcCT35eDPL8HeXke/k6AVEjUcjw9ZTkuHZ2Ks0ctx2kT&#10;puK4Jc86AiBFpx0U8TxGhXyJ+SFzWdBLXh7P/tPKywrYFK151UoWhFe31KNpVQ1WknlaeTGi0314&#10;anoWzhqZ7Qitmk56z4trv87HM/PKMH75SoT5mxBT1ILk8lZkrVgDT207fHUdyG9Yi9JVnahq6cLK&#10;tm40d/Sge906bNm8nrUWiLYKQWnbVor8ugmbtqxHadcKDC2d4hJkTxTC7XNJ/0JvrgEEfkkKQtcr&#10;UmCJP+UsPPz8BJzyrglaceTbHpwzMhPvzkjA8sQ4JIl+p6elsH+okuJCBmcomuT6ni5s27xRzMUW&#10;7BDUJwRfop07truoT9CO3q1CqN8i1tMm1iDaKAQhMslb09qCpsZ61IpDuUwIYbXeydie1R/E25B9&#10;B/JSZ4i2xOGruJl4IGokBkUPxZ9insFpMY/jnJin8OeY5zA4+jUMjf8K85PDkJyShNTkJKSnJiMz&#10;nfz35Yj1UYAVQtAjE972ttXchr1NX+O/eac5dR3ynIz67FHISovhfmekpbEvpMryMqwSbSUAZeP6&#10;dTzu3O9e2W/+tMh510tjsk2NxTY1Ru7fkuSzwLELfHY4kuNMfgc3izGmIAZdQuhsRSOZK5dnocH7&#10;FdZl3YF92WfhV4/lf+v/QIdyTsb2zCvQmvEECjNmiLFJFeObwpSTmSHGiXxFFWFlTTVWNzcyWETB&#10;DUhIp3UyYB9Fm3f06rHq//7/Qk75AeNuSI934PPDE7XJzKN6TvPremaXSxSwHpw5t773bhdjspnH&#10;hrRSuzs7BC9pQn1NMdr9b+NAjvFf+F8OEvIXIah8g7pqv+A3DVjbsYZBsq2bBA/YtpnX205r/Kge&#10;Kp+0Mbds3sB7rqdrLda2t4l6VrFvu6rKchTm5yEzIw0Jkych47zz2IRQAxpfXH8Ozpl1B06PeRSj&#10;U6fBI3hoTXUlWkU7u7so+jTtA6qbxmMbt2OL4AkbRX86RfuonWn5Zbj/Gy9Hoz12WDqev+ElJBz/&#10;B6eO7BNOQNIjjyBs0RzMTFiA8QkzMTJpCh6N+wp/CvkER815H0EhryMo9HkERT7m8lsaSCdFD8Hl&#10;UY9ifspV6LO077annIVls4Zi4oSvMHnSRAbKFi9cgMSEON7btWK9Ei9a39MtzpWNzKtofnmOeb7M&#10;vNl7mPacXh80/sQTNqhgHitrqxgASp00Hp4Xb8fKEeej5Yuz0PD5uSh7/yIkDvsnvh/9NiaM/xqT&#10;Jk4Q5/JkDlyxcEEIYmOiBL/NYp+bxB+71nZwhGkea67PrElnnQc8I+1o2lea6Ldei8xXdPrAterk&#10;Ven67Qddp94Lshza3/SnwYZ1XWw239TUgKqsDPieeQaek0925jv32GPhv+5aNqetLS5AS9MqXsuU&#10;b6vgW3I9bRHlUT2mTjLP3i74ySaKXBkdibbPPkX988+i+q47UXP/fah9/DE0jfkAa4Wg2CXq7Vm5&#10;QpTZLfhPD585FD2bziuirRQpPSMVZddcbdol1n32hRciJ3ge87VUcX7kiDMvP88nzowK3jMMnoty&#10;aE/ptgWSXBNyjHjsXeej+33geanPSmftWenkuguci21y71lnDadTc+JqU0A9gWX9bxqYb8q63O11&#10;8yBrvfwOb9dlOemtNS37R/S/yzBk2ktkxlTtB9d4KbLq1vnkb71/BjpPAvrA7bX3mypHj12vTkPl&#10;2uM00Pi6x4Nou+AtPRUl6BbUU1GKdUSV6pOpzPneU17CGnPt+clYl/Cc8TEWdg4aFz+IpG8nI/Om&#10;mxyQjQNZvHCdAV9mPyz40TikhsxjrbmK5EQ0ivv0CrEnJs0xAB5Fon18TCjSF4Yge8kiFMQsQ3lc&#10;FLxiL9kAXvq33yBNpMkKXchpqlISGRRcU+AX7SxQfSljkGa96Ec3ab2Ks+mvrxvz2cteXYqouSGi&#10;rvlOOdWk8Sfu5RQQg8rpLjdjQ5/8XZcriL5rWi/OP0mBzw9PnEaPNX8vc+qR81LC700eXYepy/1d&#10;lqPLcKhcEvWnW8gV5H+wucSPikIh2+QlIMkXgYVZwfgqeRJeix6N/yx9FdfOfwyXzv3fGnaXzfkP&#10;Bs95hAOVPDL7Zbw+dwS+DPkc8+Z/i+iFs5C8MJjHN3lBMBaETMWHc8dgyOyhuHb2Iwz4BZZ3TfAQ&#10;/D3ksX4ae1fNeRBPz3sD8xdM4/LSxLmWKebMRwBufCg64l9HX8S5zrrcGDYIFaHDkbFIpV28EF6R&#10;tjQxHrWZaWj256JDnBc0Dj1q7F3zZq39jaSFavFMZ8/1278Be8y1B819jfl0AH9w7V21nzVPtZ+Z&#10;dJp0mfZ3xZ/6nRXqvaqX2iPLM3cS5jcqnyanPpXP3AH6/9bnR//zxq7P3QfnN58/qt5eqjdwfAPy&#10;Unquv39dDs/lOq1xs/LYeQ/3fWDS/FiPgf3bTYZ3K9qhiH9vVkTPdDn6mX6u05vnpLSi52znDvpu&#10;pVOknxO+MRDtEu+IBkrTx7SJiQJmmvR2nfqdfC9JfO8l2ig/9fvAZ+p33/YNosyNOLBXBlK1SSqT&#10;EYAnQTxpGapAugPk506DdjaIZyLQsl+8/esMgLe3Cwe09Sr5vWNAjxTcyJK1Hfsda1bC1yTORgp0&#10;e/uklp1UoJMBLCR4RxgcaeSRdp7WxKuUAJ7UvCP1vRpG9rRfPAnitbBvvP0E9LFmntTCkw75ZFhc&#10;HVmDQDztE487w9+1iuF6BeLRINAA6iAWSvtOBbGQwSzk9wXBM/HK0Ofx7DNP4NJLLsYxx0gwb+H8&#10;WWIyutx5f+oLAPC0DzwC1nbik49G4fTTT8PVf70KU6dMQFz0Ukz7dgIGXXE5p7/qqkH4ZtI4Doyx&#10;Z+dG/PqzAum01p0m7ctOA3iMDrvBOwfAY1S5T0zWVnFx7mGBdV3PWhYeO9e2oa2tmUGVmhWVDAAV&#10;5PvhI7814mLgJZM+IZzRs6KifAZvigrzkef3Ijs7A7EJifhmYSzemR6N579dgFuCP8IpMSaS7XHR&#10;D+LGBa/g85kTsEgcQHGx0cgWgkGxOERqVlQxMNIshJSW5lVYtaoedStrUCkOEaojLt2D4SEeXP1F&#10;Lk4c4QbxHKBM0Invygi3F33sxVVf+HDtOD9uGJ+Hf07Kx7+mFuDh7wvxzOxCDJtfhM8iSzAzqQKh&#10;2dVIyK9FXlUD6leJ/gvBIrXWh+dzJ+D4eOPP7zjx/V9Jz6Iy/XoDBGQFYdeMIJRfGISsI4/GtAuu&#10;xbFvZFngXS7O+yALL01NQHh4GJZFRiAmOhrJScvFmGWKMSwUfa9mwbx9TRu6OjvQ09Ml5oTAVEFC&#10;YDLfewz19PDznu4ukWetmLsOzr+6heavATU1K1BeVoZ8cWGrzJ2JPX7y1+cG8dqSb0Za9ERER0UI&#10;WoZpscEYHT8Nr8aPw/D4yfg07nssiF2KmJhoIQBHi/mKRUJ8PLc9MyOd1wUBkNVVlWisrxPz1oT2&#10;2jjsz7sSFIhB17Mp9y5kJS0SZcSI/HFITk6Cx5OD0tISIZTXonV1CzqEwNnV1cn9oX4Zot+BZL8P&#10;TCPHSr/jcQv8bY2hfu8aW4soT7doV6cY44520rRqQn3dSrEuy8U+yENxbhhact9Dr/dm/Jh7Dn7N&#10;JX92R7jGOZAoIuoh7+nY4x2EzpzHUZg6GcmJyxAfF8uUmJCAFDFGWWJv5Alht6ysBLViPptWNYr9&#10;uVoI5+085zRWge2V/TL9dvd3gGeBzw/zLnDs9frTz5186n3gfLjq4bL7p7Pny7SBvtvPB5p7q+5u&#10;mi+5H9a0tSpeVo2yYi+6Ct7Cz14bxDsC+3LOQmPGGyjLi0dVZQXqxNy2iD1EQC2V0dNN/NHdVloP&#10;es91tLeJelbz2m+oX8l8rEysa583l+cwddir8Jx0EhxQQ9CzT12O4yPuxZlRj2NM1LdISU8WPI54&#10;YDWaaQ+JfUxld3URX5Z10ZzTPmlsqOf9FpFRiLu+8eOmR6diyWl/hkeBhJ4jjsScq/+K4ZNG4KFF&#10;72Nw2Cs4O+oJHP0/QLpAOkakPSPmcVwV8zIejhiFGcuex8YM84fFzznHoST8Hsyc+jEmT56E6d9N&#10;Q0jwPEQti0RGehrztLqVtcyLCEiiPkiedngy68zMKRGtceo7lUV7oLAgn/8EiBH1RY4aiSUvD8Wc&#10;Ya9h6vB38fUnH+PLL8fi63ESVKR2Bc+bi4iIcKSmJCM/z89jR/yR1kbn2nZnfvuvW/e6/P13h0tn&#10;/7brcZP7uUzv8HbR/zY197RGi5cnoODxx+C1QbyjjkL2xRcj+4NRKBDrrqqqAvX19IdYE/eVeYZY&#10;U7Q3KGJ2W3kZ6iMiUD56NAr+8Q/4TjvNtUZtEC73xBPhGzwYha+8gtKZM1EteHhDSbHYJ028JptF&#10;WbWLFyP/2mtd+ShabpaYk3iRnvhaQlycWB/pfIeoEHmoP62tLXzmUbtc42Tvef6t+Y3hA/aY/f64&#10;Bs5dIAWmCyxzoLSBz/W730sTSHba/5Uv8F1g+v8X+l/lyX3YP51OG/isP/XPH/g7sMz/9T6QZFp7&#10;XQTmda0ZImvduMuR37sF724tyPtdalOfzWLtNuUkoz1xlNF0CjsDqxfdiNgpk5Hy0AMOyJZ+9hkY&#10;d+9fHQDmytkP4K1p7yB6xvdInR+MvKhIlCclokzs19DQJAdUI+24f74TioS5s5EcMg9ZSxbDH7oI&#10;OZZ5LgF4y3+YjoQ5s5Ai0njCl6I4PgYr0lPQ4MnmdrYW+Jmo7avFnb1F3CWyEtJxpRWB9rq3liL8&#10;h5lInDtHlBOMnLAlKEmIQ7XgsfU5WVgl7niUj/ITtRJxuf3H6P8P6XEdiP7Xu0CitAOlX10g203U&#10;nOdFRW6auLtGISppIYLjZmJc1AS8vvQDPLTwVdwQ3F8z7nB05dwHcVPwE7g35AXWsBsV8iGmBY9H&#10;5LwfxFjO5rlLmDMbiURzDS2fN4dpQfBUfCDyPBg8FIPnPsKmtIF12ERafU+HvIEfgidyuTTvVE76&#10;ogXIDV+MFZEfY2P41c6a3BF+LlqWPoiMkGmyHaLuNCFz5fI6iUVVajLqhPzRJNYJza89hm3ijG0r&#10;VETfxbN2cZ4E7sNAknuO7mGHuWseLo/rfjfAfVRR/30cuO9l3YdLY9KZcuhe8nt3E0mmvf/73cAU&#10;WO/A1D/f4cnk6V+vu0z3OA58Rz98/kAa6P1Az/rT/9sYDER0RyOi74ebg4GoE4RvaDLluJ8HvtPv&#10;B3pGrmwcGqAcJ03gs561iuzf8vumDV3Yu5MUyQLiMDDZ/u4kiGe08XRQVgLzyAcexXSgQBYU34GU&#10;2NYxFiaDVJD5bIf0g0eadkoTj4C7A3uUuawOHKtI/5bBLMiVHX1XCnUUl2JHnaAVyj+e/Ny9rYh8&#10;4EntO8qwVznPI9RPo4LSZLaJtfT2Eyq4mypr5oawPS+Z15KDPmo8B7EgBFIHtJDfJZBHHd7soJuO&#10;9t2P7pC9hXmZ4vIZjrTkaPRt62IAjACxmTOm4bxzz2Gw7e47b0dTQ4UC75Sa5E+BPvAIwOtWQFof&#10;Hnzg344m3/+id95+g03BjLqmbVIrP7UGnjGXlVp5RuuOgDut4qmdJ1I/ZP6fD0mtvP17CV0mrS6x&#10;Abra2M9f2+o6Nmtd01qPjjWkBdQsBOU2rO9eg572JnTUV6GpNA8rstNQtDwW2VFhSAhdgOnzv8X9&#10;oW/hZMsf3h9jHsGQZSOxOF5cSnIzUFNdgvbWBmxc34Ed2zdgz05yKL4Nu3fRPwjUDtJyaUVrSz3K&#10;xSESnJKPx7734i8f57IGSiCI938hMms9bZQfV40rxn0zKzA8shYzcxqxqKIQLxdPwQkJpt1Hxz6E&#10;q2JfRmj6y/jZY3yX/RQXhNYhUmhJPO5kPHPjC1b5HlzwQQaGTU9AgrgUpaYsR05mOvuNI7NI8gHU&#10;2dHGmgyOmdkBUiXeCzIhYdVpy/TQZZKo1a7JLIdUpX8ks9rdYv52YU/fdjbJ077xmik6ZeUi7B0A&#10;xNvkuRXl2T/Am5PO2pXSPJY+s5wACjJirJfNOcuKtcZdLTunX9fdzua7u3q3Yt+2BvxU8yj+6zOa&#10;OmS62Jg/FQW+TDah0iahZOZL2kukeUERW8nXknTiL0mrlGt1cEeN21HD1um0mrylyu8yvTTmP/Kd&#10;NYbabCjwWQCRWRS1jczGyNk9/Zu1eeN6HlvypbWypkoItGFYkzcSG3yPYYf3ZuzJvQT7c//k0IHc&#10;87FXPOvL/Ts2e+/HWu8w1Pqmo9CXovwJUjAQD0dnLC0u5MidTavqhODdymZmNJ8U7OAAmyJSf+UY&#10;BbbV9Eur7Aek0WMS8EybcOnxM++Vqj+p5FtmTHpM5W97bSp1f+ddQH0B36UpglHvH6h90uxMvdfl&#10;q/2h2+S0mfYFmw7sY59ru3duVSaIa9DWUoPNxW/iZ6/RDiX6NfcP2FL8MtY2ZvCfGDS39C8fmeKS&#10;GaP0zSXXnzbD0iYI5K+E9i2ZK+7ZtV0GuWBtuTb2jVeak4HcW/+JXMs3XeTpJ+K6L27E0dH34dL4&#10;FzEzKxSVVSWCx5EfzB6Q+a805ZXm5NQXNqdV0Um3ivaRSWlMVBpm/e12pB19nFP2ovNOxR1vCT4b&#10;OoT9VgaCcwMRaUcfH/MQA4qXLnset0a+iRcjP8PUqDmIi5mN9rQ78ZPHBFrZnHYpkpZ8jAUhc7Fk&#10;8QLExixDVkYqyksKxX6owwZxOaF/12UfyORB7V1FLpMMNn+wzDvUfpbmInJOibdRVG7yB9fTuUac&#10;s2JcBR8iP3txom5qw/zgOZg3dxaChaBCwSrCly4WZ3Y0mw+TBqv0tdnO/gQpOIhjqmzVLefW3Vbd&#10;NsmDlNkht1ub4bnNWsxzncbwKLlm5W+ZnvaQJNd+csaJ1pf0e0pjSf/8kklyl5j7VfTnz1NPwiuE&#10;eQc0O/JIDnRR9u7baExJxFrBP+hySONGgY/2iH2wQ/CqjUkJWP3xGJT9/TqT9/+FRPl5556Ligfu&#10;R/0nH6EtdCHahcDf9NmnKPvbNa60BC7mv/QCCvy5Umvfm4PifHKbUCn2Ifkf7OI1snd3rzStJnMh&#10;tR7kfjZ7nkmbRVnjzWbz1hyYuTNz4PiMs+fVfuZ8V+SsPZuH0XP5TqfR3/ubGel0/dfDwOZIlF6v&#10;BdNfWY+7LvlclzmQiao+E61y2ERNvqPfsg1yrOU4WqZpB6Wpm2l3//HRfE+3y2XuxWXK9a3zyt9U&#10;h+yLbVrlbqd+H2DGxWedboMsyzkj9J6x5saUqfaVMhW3zclMv6QJbaCZpTQftHyiscmmJPYjV12K&#10;jb552BV+OoMlO8NPw4awq5AdMgNZb7/pgGzZZ5yOBddd7IAwpKk1ZPZLHMiCAlSsID94/hy0FnhR&#10;kpXrigx7zRthSFsSyv7NKLBE9bJwA94RCbmDgk6QaWRBVASqRVlN3mzWmKPIsVtrqxyzVzb/rZcR&#10;U1OT/bjydVPP3SPDkLpoMXzhS5G/TJpXVnlS0ZCXjfayfPaPtrmmkqPXkp80GSG12jGlDTR71Wa0&#10;tl85abZqpeF88jPQDNZdjv1bmng6gS2sMrRprp1eRomVEVxXlufCX5SEBF84vkufjrdix+C+pa/g&#10;6uAh/YCygYg08CjqKwF2d4U8h4fnv4LXFo7Al6FjsSBsOlLDF7IvOvJHSKbIZKpKvuZIy5LGtCAq&#10;kgNHkC/awtgo9ldXGLsM/ugIhIfPwsjFY/Cf+S/h+nmPsSmtXTcBhWSO+9qCEQhd+j1yl4Yy6aiz&#10;FUnxaExbjPXxTzrgHa/HiBtQtexLeEU6Np2Nkma2K7MoQIkXXWWF2LiiTM3lAFF5ddRgQTSXu9iE&#10;1uYH5uyyzzAnUIVtju/c9/SdT/M1yX9sPiD95cl0rueHlCkt72XNd7WJpm0Kq32nKv5kEf3Wpry6&#10;DB0k0G0yKk2FHZNSh//IehyerM4Zd/vsNgeOjXyvy3eZG1s81s4TOAaSl8pgUUT2uDBpfu+0zc0T&#10;tdzoNhPWvFW/s3gxkR4D3U5+rsxgVfmyDEqjzWD13EiS/uV1e4h0eQHE9WgzWv2pSQetUPldprg2&#10;aTNbrbBkfOD9TAEnrN/arJbSsomu81w+k+kojyRHaUr/HohsU1rlD8+OWmub0EozWhV/wQLutCKZ&#10;DFhxGDNaDsgqQTzpB4/iPkjiAK77pNadVGaTQSukuawxmWVz2d2rleaddE9H1qz6uwTzSFlulXzu&#10;mNY2Kb935RzAgoJXMBkAr0lq13H02ZXs704CeBQlY5XjTE+a2irzWpGeglocZJRxraONx2CdUiFk&#10;X3gKyJOdVw4D2YzW1sIzAN6Lzz+NE088AaeJgzMpYZmoZxMIFKsoz8eVV17BINtdd96O5sYqnjA7&#10;oITbB54E8KRd9k7Wrnv6qcdddOcdtzrpzzrrDNzzrzuxcMFsbF7fKvJocDCAyJ+eAvACI86aABju&#10;xScj1hLRM+UH7yAJrL3iUk3qsxs5mua65lp0Vhag3Z+FtoxEtCVGoU0cPGsilqBt8Xy0zPwOjV9/&#10;gZqRw1H+2ssoeul55L38IrJfeQkpgn54/TE8PeIW3Pbhdbj50xsw+KubcMeEf+OL795HxuJ5qEhL&#10;QLMYx+7WemxdLwQ/AvF2bZHmvX1kQrUem8Tz7rWrhYBbh/qVFfDkF2DCMi8emZaDwWNzcOEYD055&#10;38NBIgJBuv8TvZONoz5ahpPnjcHRlgP3ICHc/iH0Fby0aATaUi53BNnfMoLQOzEIhadLoWXZyWfh&#10;qoe/YzPfE9/JwhWjl2PYlEhERYYjKTEemempbF5Ggm6DuAhyQAIKXLF9C0eXlb76aB6I2amDj5my&#10;ZJIGpJDMXTNUzUClwKeDXPRyuSTsk+Da2rIKbZULsC/v6n4g3lbPjaj0fI8CcQGkgAkUHbZEUGlR&#10;AfuMKi8tRFV5KQtfDeJS1Lq6kcsksGH7VlIL3op9va041PwB/uv/gwFGvCeiu+ANFPuSGAT051LE&#10;3SLUictge1sL+x0j4E86tycGah9iSkDTB4zjK8Ni9A7jl4eeHhd7jFyHG5EDTtGn/v77RIeb9j2o&#10;QTwy/erp6kDbatLKqxFjVCLGKw8VeTGo901Cs3eMoNGCPmSq805AmXepGGcZjVETAbqFeT6UiLGm&#10;YBUrV1SipYnM/NrU+tgs+F0v+3Mk4EFefOyLjQG+tINuSfJQdvrA/bD6bV2U7DJ1ecaXoBLo1Fw4&#10;7502BIyjaosjcDnv6Lk7nTPf3D5r/qw8uh55gdJ9pf1g2iV/u32JEHi0X4wZ+QPbtmkDgz8tjZXY&#10;VPxGgE880sY7CjuKHkb3ygh0tdMfCgr46KNIvzuVM3/pl9K+4NDe5HVxQEaqlUDLNq6PHPRTYJfi&#10;4DnwXvwXBkA0wPHtFafjoqm34siY+/D3hDexODca1dXlgie08L4iH3sMgLEAKy+bBCCT/z3a1+vF&#10;hbrq/RHwWf7GEk4+Fg8MHYwTl9zbD6RjinqYo4KfEPEUzol8CheFP4Mrwp7HtUtewl2L3sDzC8fg&#10;s4XfICQ0hH3GxcdFoyplOPbmmIjWP+WchKr4ZxETNosjzcaTFnVmGgP7BMqv6+5gEJMD8TBIRhcq&#10;vbYkj7IBAHOBlHvZuSg6vE1eSqmsvTu3SzC2k/6UqENlRQkDQ2kpQjiLj0GsEJII0EtKiBO8NgX5&#10;/lwOLrK6SfoZlOAdBdOgSOW6Xlm3fcnnue3XRvu94VOyjZLsdmseZi7L5rfcY2aP6u+Sz7nboMeL&#10;fC9SoAcyrSEQj/yNNuYJwX/oSxxp2AWeibtK4Z13YMW4sWgWglt7ahI6E+PQNvN71D39JIouudiV&#10;3sl3zDHwnXUWfBddCC+R+J57vOVXMTD9scfCd7Jbu5SfE3j38EMoSIjlP4EIwKM/JirLing/9Ai+&#10;RpGiOWjRXpoLCdTYQoJ7PDUZwIyeuxyGu4jSGcDGlGul6Ve+PZcGwJICg1yD2q+cU+YA62agMjWw&#10;pvM671R5ho8aClxfOn1gnwJ/6/VkkyxPt037J7KBc7n+JG+16tPfqY0MMipBzVqnbrBNrVdHkKI6&#10;JD+X+0Dmk2Pqbqcu2z2Wpl4m69yQ7ZVtdu0b15jrM8geO9ku3c4f+xSA54BCKoJqAJikiUChLTXV&#10;WF8Ui77IPzugyZawi5G3aDwyv/qCteM00BZ9ybm4+rt7GYwhLasb5jyKyJDvGXgj8GVVbiZW5+Wi&#10;3u/DzSNMJNorh4Vh4RzpB69E8OEKcYa4ALyL/8JlEBGQsyItGc0clKAIm2rKsXXligB/bysYfFsU&#10;6cEVlgbeYx+HIWXhQmSGzUdqxDeIj5mM4LgvMSthMuamzECSJwJVBRnoKi/ChqpSbBRnFPnFIzBQ&#10;+8az/ck5QT80NcgAICairIka64yrnZ/LsEi1XVLgfLiDVFAaalP7iiKUlqYjPT8a8zLn4IOEsXgk&#10;7A38LeT3Nd0o4MRVcx9ibbw7gp/FAyFD8cyCN/D2opEYG/oFZi2dgriwucgOX8ygnTecALKlDJT5&#10;xT2fgLKC6GUoFnNWmhjLoFllUiyqk6OxIiWOgdYqwY8rU5azH8RSwZfzYyMRHjkLn4Z+hhcXvI2H&#10;Ql7GA8Ev4aHgoRg6/x1MXPwVopfMRs7SxfA44N0yCcilx6Mj5VP0Rl1hTLoj/oyWyBeRF0nrg4Jc&#10;hIn2qGAo4o5PQTIImKUot3LOjO/C/wngufgk7V9z19N7WO5TeYc0/Ey/N3czA4xp3mX4rv7DVu9j&#10;zZ90eZyG0xveyW1Q/MGdVp2/qt26rZoXGd5p82F6b0A+myfJMiU5fJN5kuZL1H+rLXR/DZAzDL9V&#10;6fls0e2V+QPzBObXPEzPhTMGqmx7DOx+yb4Znqn5tu6bbIPFT50xMueGfKYUTew8TJoPu8kOZKG/&#10;m996Lokovzo/XD7xNICn81rPGWiTvu9sEE8CeOTXvj9wFxjUggE8C7wzwT6l8pMN4mlATvqvk+QC&#10;5FygnTuN/G7l5SAXbq07x4pTESmWae07R/OONe6swBUOgLdOgncKwDuoXMixSzllmcpad7vbWNGN&#10;aP+u1UbzzgXmyaAWWiPPBvUIe9tDWnd9VdjTW4Xd20sUgFeKILaxZS27FgbqSAvP0b4j4mgYyrEe&#10;R6qVNrkM+KkAFzJErlQVPLifQDvTEekHT5vPkgYeDYymLWAQ70cC8aRPu5hli3HB+X9iUO3ee+5i&#10;c9mEuEi8/dYwNoE9/vjjMGnCWGzd2I61a+qF8JAg3kdwmoce+g9OOulEzvvSi89iaWgIPyefesac&#10;VmvJ7RaX3VT8/e+DOf2dd94qLr1+mMAYGnBTmncK4dUAntHCs/zjscmtzOPSxrO0+KRG4C78tG87&#10;drfWY3NuBroTo9G+KBhNE79E3btvoPqJR1F++60ovvoqFF74Z+SdcQa8xxnNj9+j7KOPQsIfjsei&#10;c/+A7y47HTP+/hck3HMb8p97GuWjRmDlpHFonvUd1og6O8WlpDMiFGvDFmHN4hAGCluXLUVzbATq&#10;EsRBmJ6E8nwPcn05WJKUibFLsvDSzGz8e1I2bh6Xg+vG5uCvn3tw+aceXPqJh7X1LvwoF+ePycXZ&#10;o3M5IAZFtj3aiuTIEXQ/XoKgWR8gKNbSXIl5CEfOH4ZLv/kCCxfea8C7nCOwc/ExqL1e9e/IozDj&#10;3KtwxrAEXDAiAXd9FIYPp8zFooUUtCNSCJnLWautnHze1ZJ/qFUgf4MkkO7ZRU7CSVjXWiESjNCX&#10;VUn6kLCZMTF+eZhJBqyZ8l4WeEmDiDQvCEwgM2kC8dZULcTevMH4b67bZ1tv7mDU+6ahvDCDAcaq&#10;shKOIrmyugL14qAnDZbW5lUctZPUf8k3E/knoLbv623BodYJ+G/eqa4y+/JuQ3keCXFSA4O07yha&#10;7er/j7b3Dq/qOtpHU+zEjmN/cW9xi3uJ45a4xd1xj7tj+3PvJe7GGONumum9q9MEAvVydNQrIFEE&#10;CBAgqpBAIAQYMLjlvXtm1qy19pGc+7v3PvePec45e69eZtZ6zxRy3L++mS+jpH0njtal3yrQRNga&#10;QWP6HxZEerlwgtUKMTNuIlg84cJl0QFBDv6+0P+vZEAnKk80HQlI2cHRTgkU2Mw+qlaicdli1sYj&#10;B/40hgSEEjBHwT5KohGOvsgUDX4Hz0qLBSytriwN8lRiYV0tazZStFECBskvI42xaIJJ8BV3gdL+&#10;+BcxFaB6wHLrJnwgoO/eIcPk1fGwBy0rlGMEu5kbN9amDpNP6qX0Zi1zOn1HafWg4crTf3TdevdJ&#10;2uzKlvJ1zv2DWdiJsgRCoGimO7eT5tpGrF29AsuXzMPGyrexL3pKaL0SsL2n+Hy0zvsS65dHWZOM&#10;/LcpmMZAM0fjlIOPaqxo3+Vf2z3s7J+CjJBmKgUfWBockis+6sWBJXx/eK/ffCqOHn09fjn9NtyS&#10;9hamRWfzXiPtuq1BXgYPNXKr0SqkfU2afuvSZ6Hs7DNDoOC7156Mo8fe4HgXmc0mPohfTHwSvxjz&#10;Cg4d+j5OG9wT1w37EE+O6Il/D+2F3kO+wIBB/TFs6CCMGT0ScZMm8B8Os2ZMQ0H6eLTmXYUfI7+x&#10;Y9SSfTnyZvTD9OCSkjZzBvKyMxh4XrKongFn2g8cYEXXKs+PArUyL3pwD1+8dR3ovOqadvPKIF5Q&#10;NkXeJtMD2ifkd5AimlaUFTNIVBbwGNLOI+CONCBXr1rOvuBIg5Xy0hyG/lE2pECZzm1XAI/a6g6+&#10;9nBq+uMOufLc7idqO5OsXX+Nd9kvtH7seEg92haOCmt4OgH6bS3reZ0sKStB1UsvInrCCXYdKBHA&#10;VvynP6HikktQFnz6WqCWyNT18MMRPedsFN16C0pefQXFH3+Eot69EH3lJUTuuhOR886TteuttW6J&#10;yjr6KESDPKWp00WbO5LHf1AQPyS5t2YVRSXeGOypbawtTrxU51lBNzumHijk5ilmzsyYE8nB3pcR&#10;3uXNy+fmM/bZN8I/dK2aOXTrkZ6Z9WzXgUlv2xQm/7LnLk7hPCHS8g64teDz3vC4xPz2eJJ/ue2u&#10;ru7GSvsp6f1LsvfsgK5jr89e/eEIipSeeL/wfGmL2Rsqg+w8uTq0Hq5LZRTzf03vxlT76vqlfXL7&#10;jUnH3ZBo13xjADyjwWW0xTRQgmpyCbikAF49tgTruKUiDe3TL7egSXvCKaiZ/G9kD+iH/DNOt0Db&#10;rFOOwz/fu8ECRBeMvAsfjfqA/c1VpU7F4twMLA/OsQTg3ffhVAusnfNsAj4fQADRZA5kUdW/jwPv&#10;gjtHwfnnWQCvfHoK6rPSsbwogvVVFWirr2FNQRtMokHAMQLw+ozNCWn6PdN7ErImfIJo/MvIibsG&#10;EyZdiKETz0XP8RfjzjFX44aJj+Dtqb0wKzcey0sjxrdeJQN5bayVJ0CeC1IRjmBqNeMMyKZBJhTA&#10;C2nZeRp1DtQLB87wtQplfuT3mrpyVFdnI7NkKr7OGownpryBKyc8jLNjNNpiid5fPPqfrOV269jH&#10;8WBw1n9x4hvoNfkjDI3rh+SEEchOnMARXEXDTshq2SUniJYdgXbBfFanzUDtnJmom5OEhjnDsHz2&#10;51id1gPNaW9i9ZyeWJE1BEtzU7A4LwMLczKCu8wczJ0zC9WzZqB8xhTkT4nDzMQxmBo/AtPjRiAj&#10;bhzy4ycyccThoL6yaVMY/FsQ5F+RMxatM2/3tO+Oxobk61Cb0o/baLXvKLpwXiZWlUaxobaCg7HQ&#10;GiEQlME7H3T1wbuAKI0AeLJHZW/552PZl45vmruISev4yl4529P+Y1IeoTxIeJWAOD4f8N55zx3/&#10;cHvePrc8x/Aq2y5Jo/zb5xVCdJYzgY9MevpuZYzhaZavef0P8TgGMR1PjW2jnMddO5nM2VvHUYBM&#10;aVOYl1H7g/YYGaVjpWXElumeKfgn+XUMnPyUOdOx8mWLLzvkrGQ05EzaMJk57PJM5o//ePO05wR8&#10;07O0rhWTzwJ4sQEtBLizFHpHZRvtuf2dIPBOATwJRmFwEAbvHIBHQJ8D9WKCWChews9iNegUoBMS&#10;YM5/5qeVgBUE3BHG5ExjhUjbjgKqSlBV9YNn4jOENPAUvFOfeALqWQ08az6ruBdZnnoAXkzQClKM&#10;ExyN/NyJ+zoB61ZYE1obg6JzGVvFins70sKrM+BdBXZuLcUvyL8dRbkg9O+bneQcr14KZr934kjv&#10;G46OQVp4DewPTwA8Qg8VwDO2vtRQtvcl7bsNBp2kTmpnN/PAaLQP9YXHvu88Tbz33nkdp592aiiA&#10;BdEJxx+HRx95AKtW1IPAtEkTR3NU2Vgz2Fi66MILgkNtsdWSE3BtZxjAu+4a1FZFZRGwtp0H1P0M&#10;EKflODJaela9U6LPunyyKAlZ3rmwBivffQPVF1+EEopy9ZuDux7S//8muuD++tdC5hlfRE44HmXn&#10;nYuKq69C5aMPo/KLT1GRMBHlgSAsKSIzzzwU5OdidlY2EtNyMGp6Lr5OyUPf5Dx8npiPj+Ly8d6k&#10;fLw2Nh/PjczHw4PzcdOX+fhL73yc1jMLh3wyBr8Y/XJYY2XaXfjl2Bdw3Gf98eGQp/BN7u/sRfbb&#10;OQeh7iXnNyj9t4fi/ctvx9VvjMVTH/RDvz5fYMSwwYiPm4C0QHgW5GXzxZIuMWR6yuDdVnJgaTR8&#10;SFvFCBR3YHWM2wEWymTdBVEFRUiI7KfIgrvFjLBjG2vKEYhH2mJN8+Oxq/hv+CniosQSfVN4BpqL&#10;30JDZTwWzytGw8J5aFyyMFjbS7Fm9XLWYiHtD7qkkxPRXZ3bsGfLXBxo7IH/lJCWzq/c+ERPNaaz&#10;EviELte11RV8qV7XvIq113aTBsYeYri+sBMmrgzfHhhiBKV/cHf/qpvLgY6Bn9971kUTzAjO2Ge+&#10;4NP6VQBydNpg3sgcj7VigkspgTWrVzaydlDDwnqOsktgHvW7pjI4YFaUMdF3ejZvbjUW1M1Fw6J6&#10;zkOAxPq1TWjdtI7niwAcMs0kMISAIRkfbavOszx3glcOHOHDk76XAwE/8zUbWKDK2OlFyYEuhjiN&#10;HLykzvCBgfLZy7I33jL2Ona6RvW3lm8OJnaOvbZpPTavqVPz2PnVuvbZvtE8i3acaMaRtueWlo1Y&#10;t6YpWNd1aK78lCMJ+/4aiX4qPBzbKx/BpiVTsbF5Ea9VAlJJY4jAQI4S/a1ErJZ6ZH3KBV3MG0jL&#10;a3cwf6RptDY4/NK6L3nwAQ44oDwj65CD8eDj5+HwyTfhoOm34X9nf4yc0lxeD7RHKK9ojBHoJOub&#10;AMQdy5eg/u67EPW0o+KO+x3+/PEVOGjKrcy7Dkp6AL8Z/SIO7fspjug1Eie/nYxr3k/E618MR9/+&#10;AzBwQH8M+ro/hg0ZhNEjh/MfDclJCZiVOg1ZGbMRyZ2NpoLnsD9yjB2XA5E/BBfFfyMzLQnpwQUi&#10;LzuTAeoFdbXM0whUIlcABDrSetX5cvtQDoDu8Kik60/mVudV5lTmmcuhuVRz0mA+2lo3yJ5btYID&#10;Ioj/1CVoWr4Mzavoj4a1HCmYHA7v2d3B64Dr0/Vs+IXykdAhVUEIs55lLcoalz0jh9HYQ7CSlO3S&#10;+pcR2TO6fr11zevHpNVx0bYwkZYnaeJtYxCPonezJl4gV6rffRtF557L/uq6yNTu6Fe/QuGRR6Lo&#10;zxeh+LFHUTJwAEryKGgOaQWLST+7VMjJQuHwISh84TkUXnsNCkl7L8jnr2P+/j//g8ILzkf02WcQ&#10;nTaVI41TGaQFSZrciwI+R/yNQHEyESctZuKhRKpZpbxIQDS9ZMQQrRPvux0jA+a5y4KMfYh/hcqR&#10;sbZzpmMcU64tg75zu7qCgqH8thxti+OJklf4k+b314trm7S523e2TtdeWz9fhjx54JfPz03dMfU4&#10;cuvclxOxMsXxbq893hq1bTZ1Ku/XtNJG5d2+vKY8ylNJHhiicbP7wexXQzQn0kc5A/htD8kM8zx2&#10;Xe0P+KtoHMVoIBmyWl4MGC1kwIgBvKosbJ19j9N6SjwRi+IfRc6Qgcj/mwtkkXnisej5v9c5wGjk&#10;7Xhw1LPImjgOZVOTsSBzDpZFcrEk4KP/7j/TAmsUifblT+IZoCtJjkf5hz3CAN7ll/I7AmjKZ6Rg&#10;QdYcrCguwPqqcgbwxCxS+yCagwS2vTUwA2cZAO+C58Zh8IB3MH/yFdiccAw6TV+UciefgofGXhm0&#10;+VbcPPEJjJk1BFV5s7CiJMLRcwnIa6uvZW08iXirmowOgPM15BjAY9AurI0X1qpzYJ7T6nPaeNb0&#10;lt/XYcX8EhSVp2FY9lA8NeVNXDH+gf8adIIAu7+Mvhd/H/MIa9c9Pv5lvDnxPfSZ/BkmxQ9CVuJ4&#10;NifWCK8KkhYmSZTeEjKLZXPYKaxlVx2c7QlMmx/IzPrsDCzOSUVj1ig0p72O1unXoyPFaWlSgImt&#10;0y7HhrTnsDJ7BJbkz8bivCwsys1kAJaiDZNWXWXqVJRPS2HT6OKgPiIC4UjrrnrmdK5rUZBveWE6&#10;NmS+ix0pp9k6tiadhYaUVxjoo/bTJwGLpH1HQDFpaG6eJxqaNM6xgF1XEoBvV3BmsvtKgadY8vep&#10;2Z8q12TPKn9xslTT2H3Jv5UHyR72z6I+TxdtYZ+/ahoiPUuGeY/UobTHAmnaJv+PaG4vn+sU9NK2&#10;Cfn9ZjJnF2mH8qIgnZHnci7V9nn8KXYMbV/cfcaW7cksx2P9caU2K88z90g+n3r18DtJq7xd8/rj&#10;GKpLn9l3ZgyN3PWJznk8N96Yy3hpn5WHUxmqMeeAvC7v+E+hncEngXhSvgCAPnhHf16Z9EYbz5rA&#10;WmAuIAPYOfLAPJOGNPEs6EfRY9UsNmTFaIC8EJinWnP03bwj7MUD8ATgMyAeA31hEE808ExUWoNJ&#10;qfmsA/D8wBX62wStYBdxqm1nLE7JjJZ/kx88wsUoiAWZ1cpvNaMlgI6DVpBVq8XVXKAKUZoT/3f0&#10;jKPOdszH7o552L2tlrXvdrWXkQktRbzQSLMSnpaBOwLwiAxQZ+1zDTpIGnisGqiad3uCRpoOHAg6&#10;8J1RMTzA2neidsgadwb5ZK07+m5C+MaqMY4aMRCPP/oQ+7076cQTcNutN+GrLz7C5vWNYLDvQAcD&#10;cC+9+AweuO+eEN1/393BZ0D338NEvvFWNtbjJ10EZrIX1VcwWEhpP/7o/SDNfC47DOIZFJm17WIB&#10;O3knzym9au/5WnwK3DlgjxZT88A+DNx1Oez/NyKgjS6S5FD7D/8jdPjv5SJxyG8ROfjg//t/7v9f&#10;EJnpFF19JUp7vs9h1O3Fg7W98oT0e0RJfbuRZkAuMgLB2X/mVNyVOBB/SHoiBN79msxmJzyHkz4b&#10;hBf6vY0NGc75/fd5v8aa4Uci65QjbHvSDz8Cnz78L/T84D189mnv4ILcl/0yTQuEPfmHqiwrCeZ2&#10;HlatWMYaIWzOtXMbg0DsA8hjlMJIncCTTyMEDph/rjzG7QsA38xEGPAeBh1IU45AIdKeawouuyvm&#10;TcGOkhvxY8SBkkQ/Bb93FF+Nlur3sX7+WKxtmIkNK8qwac18tG1cjva2tehsa8Q3myuwd0Mavlv4&#10;KP4TDZexP3oiVpX2RFk0g8ea5oX8upF2WtPKRr540gV0327y+Wcu7iyk9PAdIyi432EB5MZIBYkR&#10;FCwsNL8KZRXMeqCnMjyhGSNAuwjVmHd6+GAQj82VRRuPNIPaNm8AmRGSD7RVQV9J23DZ0sWswbgk&#10;OHgSkZYd+bejd5SGwJpN69cyCEhlsG8o0sqktcHaiab/fttNO+Sg4g4dbpz0txkjK0hlXCzwELps&#10;qqCV8t2lyb80y9jag4WpTw8XTpPOAY38XsfPtE0/tUwtw7aZn/vr3B8DOpToGpA2271g6haSNfId&#10;aS8F80RgKAE/pAFE87N86QKsqhmKzqKr8V3h/4TWMGnj7Ss5H+3zPkDLilyzZ1uwc8fWYL4JyPNB&#10;dzmcuUONjCvVSQDc1laqbyXq56ShmKJ0en9OTP3Dobjl1Yvxm+RbccSMe/FW5gCUVEQZ0CVwanu7&#10;aLQRcEMA1L6OLWj6qCeKj3S+z2b97mDc9eR5+F3czez37pjEe3HRwH/jih5DcM3bE3Dbe2Pw4kdf&#10;4/Mv+2BA/74M3A0dPBAjhw/FhHGj2V/cjOkpbIpamJ+DitIiLC4fh93RP0PBTfrcmH8bSrLHITu4&#10;dJLZLPk3m19bhRXLFjNf2dHeFshg47uP16wZf7N2LNDwrV62ZR3p3Oq+0n0f5m3CF3hc99JcdjDA&#10;TeA58VKaUzI3J/NjirxK+4jARJ6rPWICrXVKe3w+S/XJb903uu6Vh8gz5cFuvYV5lTnw+kCQeS57&#10;Q8nk9Z7LGOizMCgj4ITUTZp4BA7TmuikPw4MiLc0uJTNHTsapffdi8LTT+8eyCPQ7vDD2Tw2euXf&#10;UPzs0ygdPRKl0QiKC8XfqWrMlRZFWUNYqJC1iEsz01Hc50tEg3yFd9yGwquvQuSvf0Xk9uD7E48L&#10;0BfI10iwhvhPmyAPad7RnxSk/U1/IJEMIrlHprOqVeouEG4cwhcJMxcxa8iCWDHy0/EtKS88L279&#10;6TO//BBf9N/xpUTa6fNF1y7TBtbscvzUzbn81nUT287Y8rQN33MbtA/hNvl9j80b267wmpN3chHS&#10;9il/Vd7pZJ6/L137Tdmh8XNl6ZqWC5uZWzMfWp62W8o0F1/TV63Dl112H4XIzCPvEW2Dycf1G1mj&#10;faC03tw6AI9MPQ35GkgNqlEW0BIC8BYw+LG5NoK27FcscNKReBxWJtyCnBFDkX/vPRZsyzvuGIy5&#10;9QobbZRMOP866n5MHT+UTS7nzp7JmlHLgj02aOwcC+Cd+UwC7n0vHgUBby4mLapXXw4DeNddi4KE&#10;SWxiW5GagoU56QysbaghDbxa0YqzANlCA+DV4X8/n8Vl/+WFUXir1wtonHQ6+0zzgTufiuNOxu1j&#10;rsFZI2/lyKi9kz9BcdY0NBblobmyBJvmVbGPPAHxDIDHIJ0zy+yijdfggXM/Q2Efe0oG/AvmYPm8&#10;UuSXpuLLjL7B+f1ZnDfmri5gHRGN+4Wj78FVYx7CbWOfwGPjX8I7k3pgcFwfTE0YidxE0WxT33Ks&#10;XZcQh6gBv3zwjEyZq2dOY9NnAtvIbHlhIAcb8rPZNHVlZBrWZfXClhk3YEfyiV3GUqkz6Ti0TrsB&#10;TRlfYkneTI5E3FCQw+tgQXY6RwEmX4S1s2ew5pyAhDM4yjBp7VGE4BXBelkXGYP21OtsuTuCNbg2&#10;+R+oTB5iNQTJ9x5pBFIbV5cVczTitnoynZV1EV7nRoOSfhNwx+CdaEzuDs6oXc7DfK5zZzGfN8Se&#10;JZXnKY/3+YrwaMeLlR9oHRbAUz7A/EX5ismv5RPvYP7hzstyNlVeQ+UY+W54hMsv5Wm/9JkjTRvm&#10;W+7cSmlcXX4elWvuzGzItrOb/upYeedlf5yV/PENjb3XNqlL5kLT23H2nguPdLzV9UNI22n5tZED&#10;VtYZEE37bE1auU0y/iEAT99bMnPkjTMDdKTxx3+a7w7yq+wiorIVNNQ6iBxIx+awB1Tjjp5RoE9K&#10;r88VuBPQ7jsPvOvi506xFybFURTEE3BOsBp6TiBfVwDve8aTyHS2u6AVhD+p7zv3W0C+rsDdgX1t&#10;OLDXRZtlAM+Ad9b/3W5SYFPATnzg7d9Nz9cwXkaKckQuaMUy7NnREJC4qaPosgLW1QW0QIA8flaP&#10;3dvnYjeZz7L2XVlAxQTgLWQEUEPTUiHiWE8q2scNMuFvWf1PNPDoHZvO+sErYrTt5DsFrzC+71g1&#10;UUxmReuOBlcGTcA7UYOkwaY8NLD/vPsOBuRWr6gD+6XTwTaoathHnQBnbmL9d2FElutnP3cGbDPP&#10;nU20gnC6kAwKbBeV/Fb/ew7cc6AdRb+Vd74WHiHOHVjz9VdhAI8O/L/9LQqPOAKFxx2L6KmnoPDs&#10;s1B40QUovPQviFx5BQpvvA6FwXgUPvxAcIh/DBGiRx5E5L7gEHPnbci/9Wbk//0a5F5+KXKCfKln&#10;nYqJpx2JiScehsSjD8WMw3+LOYccjJzfHIR8MvHxwT76TuSZnXWh4EATffB+lJBfiOIIykoKUVle&#10;jKoKQ/RdKRBgBKSVlhYirSgdffPG487093HUzPstcPfLgA6dfhfOSXgadw/6FB8OegsrZ59kL/Y/&#10;FgQX2anHIe3xC20bCoI2pv7xZHz0zlv4uHcv9O3zBUaPHIYpwQGAfDGRBkJDcHha09SIFvKtta2V&#10;/XKR9pmajwoD1guNYU5WWHlCj5in+TfIaVEpkw6DJiIMCGgSM0LSmCP/VAQwNS1fgsb5adhWcje+&#10;KyQtm7BfPKLvosfjm/Jr0Dn3eXQueA+7lnyFXY2DsWfJBzgw/y78VHIifK07ov2FJ2FNyRuoLHLg&#10;XVlJFHVza7B86WJsWLuaL9dsZsc+soyw1UMB98UwcCOMXcAGFfpGwBzoqqWgh/nw5cAnJzC1TBHY&#10;Hsjkt0ef8zs5NFghxtpWYq5M48tAHoEK7W1sYkxgQsuGtay5SD4DCagjou9kIkugB4EOpGlFeQhw&#10;UOCOTMvUT5cdH79tse30+iW/fUDMCWVdQyKovzEXRCc07YGB84kQdyBCeDz9OuWZa6usZ8kfHncz&#10;jtxul0/H1QltM39mD9gyTF95HYQOGe6w4g4l2gcCfsSHHGliMYjXspF91LG25NzZaCl9CvsKY01q&#10;BcjbXX4TWhvi0LK6gkFWAp9ZO9IArOIIebeMpemzrkXWgA3Sbtm8ibXU5g0bgugZZ4T43MQTfo9L&#10;P7ycteeOT30YX+SMQnl1CbeN1gj54tsTrAvSPGsNLg3lZ4ZNZ3tcfRKbzlKk2VMTHsT9A19Bj497&#10;oPdHH+LTT3rjqy8/w4D+fTBk8ECMGjEM48eORnzcREwNLidz0lIZjCsJeGdtVTn7uVy+MIqOyofw&#10;Y9T5s/w2cjIW5H+BghwB7+iPEUpPgDSBkwRS7tqxlf00inlFeE/638MHdZkv8c9o1qQhXmO6P807&#10;C1rQmBvzaALpyD8eaTySRixpd4mmpOwh1Qry94KWLevUW1umLgfU+YddXU+yJsOkh1zHm+yFgMpg&#10;nq2H7PBhXniatEvAFm+8TNt1DGkfWj+nu0kTUQJbkGk4BSuqD2RcRZ+vUHT//Si87DJEzj0HkTP/&#10;hMh556Lw8ssQfeRhRIM1UTRtivFLKmauNJ8EyJIP1GryxVlTxWbIloKLH/nnJBlaXhpFSVEBivOy&#10;EU2baQIfkcZeDv9BVkQ+PYNyaqpK+U8rCs7CPggDvr+rs53BO+KZOhexPNyNnxlLOxY++ObWgb9m&#10;7DyYS5qbX7N+DC/zeZryB21HLGkaunjYSyOtjxD/MXWTrOK14+bZ5wmSNrZ/rp/hugkI1z7EAHgm&#10;r78fuh0P2za9UHVXj9lrlke7damfth+23X4d+tzsF0/LT88ttkwjw3XupV3hPeBMvFz53D67P/22&#10;hdvDc+K3k8uP2bs63sGzAzs7umodWeDJAXcKcGxrqEf7onq0zi/D5khfB8okHoUNCZcgd+wo5Ppg&#10;29FHYdrFZ+OyYS5gApnRfjbmI/adRuAMgTLLgnPSzKmZFsCjSLRXvpKA3IBPR+MnoeiJx8MAXnC2&#10;JnCPNMMqZqRgYW4GByfYUFtpfNSJ6akAYGL6u3XBfNzeYzrOf24CPuj9JNZNOiGkddeWcBTWxJ2I&#10;9vhjQ4BT4qQz8ddRNzD4eOGou9EzoRei6SlYWpiLNQGv2FgrIB6ZZFI9NEYhICgGxHPadWoe60xk&#10;Q0Ce1bojEuCvZdFc1FTnoG/m17h+0uM4q5uosRQs5JLR9+KGMY/i/rHP4pWJb+GruM+QkDAUOQrY&#10;ERntOjWFJbCOAC/SfmOwbpaYw7J2XRaBdRlYnJuFJQGfo4AhKwJ+2RTwudWlBWiOJmFzxovo8HzR&#10;+WujM5E0HMNA6ZYpl6FpTu+gzFlYEqGIv3lCpJEZyQnqyWbgbQlRhCLG5jJIuzq4y6wrz0Zb9hvo&#10;TD7BzV/SBViQ8g73R01nq2ZOF1PbQL6vqy5Ha12t0b7z13Y3GpA8T27sdzeTBp53/u2GJ8TyOsc7&#10;HIVAK7OXVW7aP7TM3vQtkKQOd5aU/a/nXtcO/w9urUPbqjxO+U+YwmmkTcK/hDSd9I35LPNabbPf&#10;Nn8sTL/4tzvPhHkZyQzXFjcGblxtH2Lya/8oXay80vQ++X9Q6hlHx8s/w3SRf6ZvOq46HwKgqYzS&#10;87uvCS5neAes6ZjKd3vX1b6S2TCbDtMYKKgXJgbnbP4weEefP35HdxgiA9QxKaBHMQKEQuCdZ2rr&#10;wDujaedjLfxbcRUP2PPNaX2Lx5j3mkbxJCEH3v1gzGX1nViHqvYdAXcaeVbAPMK0NEArkwZpZRNa&#10;ivsgZrOi0GY08vYQdiZgHsWMYBBv50p2Waeu6hjEMxgc43Dk865jAfu7YyDPRJ3dvW0uB65Q89md&#10;W0vwCwbtdhCIRwggha9dxkAdq/uxdp0Ep+BGsPqfqABaAI/AO0UjmVqkUwzeEYjnOf8zGngClhE6&#10;qqF61QZZADVFS+lZny96o1+fT7B5QyMIwBM75W2czmm1OfAupPkWAvbcd60npB2ngF0I+PPq0HQK&#10;0Nk0BqQz/vDsYvOAPQfuST4CH7dXR7H0tRdRfdXfUHnlX1F+8w0ou+8elD7xGEpefxnFvT9A0aB+&#10;KJowCkVT41CcmYiy/ISA4lGcn4LCvDQU5KUjYqggbw7ygwtfTuYspE9PwsyxwzHiq/fxTI9/4tbX&#10;LsedT12Axx84C6/cfjrev/FUfHLdqeh31SkYdvmpGH3FnzDmqnMw9qpzMebyMzDmghMw7k9HIeG4&#10;w5B+SIwvn8MPR95dt2Nq3FCMjSQhqSQVaeVZyK3KRzToU2ltCcoCyq0pwNSKORhanIDHcz/DqWmP&#10;h7XuSHtl+v24Pukl9Br3MdLGPYtNaX+0l9ifCn6FrenHIeurmzCNfAqZ+nMOOQTj/34tPvn4Iwbv&#10;yJ9UUnBAIL935aXFbD63dnUTa4mwdtVu0gqhYBXC9ISB+wdZZX5GsB1wh2B3cA0LQWXyvtBiRmuE&#10;jWitSKRMAow2bliDppVLsLQ+gk3lr2Bv9E9dTGr/n9B/IgdjT1DGquK3URHNsAEayMcbXQZJA21d&#10;M43BBgYv6YItAJU7mDvy+uf1RwWcPbTHCBq99PiCp6sgcsLYCsfY+nWMLWDog2EyT5JGhW1Q/j4a&#10;4+BibYA8AhJIK29HMN8EzpGWENPWzQzI0DMKRkCgnYAORlOIop4aP2tyKCCh5s9puI0yPtIWH2B0&#10;fjyc8Hd9d7+p/XIxNX226Z3mlD2gWIHf3UHIXG55PWrZ2gc/vSN7mDH1dc0na18OH94ceIcQd6HV&#10;/SKkc6Tf+XnQfooqS2NN5rTtrQLiUZCDxfW1WFX+CXZFL8Z3kVhtPAKzj0VHzZPY3JiK1nVLeQ9R&#10;sAqaawlyIWCRXzd9EiBPa4J8URKgu2rlclR90huFJ58UAuGGnf4HXNxbTGD/mPovfJE7GkXVRVi+&#10;fAmDeLRutsyrxrybb0LU8z1KprOU77DkO3Be/GN4bvC7+PTLT/HVl5+j71df4Ov+fTB0yED+Q2ES&#10;mclS4IngcpIZXEpIS4r819XNr8XSJWTC3Yh1qxqwfdHn+KHkZNt3CkazLvq/KC9IYe0q0tRijWIO&#10;RrOMNWoJFKXAObR+df7c4dYntw+Vt7k1IXPK82rAFbd2zHz7+ferRh75h9vJGo9s3qxzYXmqrlFd&#10;+x4PoDS6ru16NPvLOyxrObL2DRCu6yq0dv16/H5Je+Wd6TuDPS69rlF/7Wu+cL+/4ci01F9afyRT&#10;tlB02jUrWat3UXCZrqkoRVlaKoqCeY/274vC4JMjEgZzzqax5s+VEg6gUxjMZxEDdPXzarF4QR0H&#10;m6AI2wS+rWxcwuAg+XJcXD8vSFPDASmoDvI9SIAe/XFWFnxWBeuitqoMdbXVaFg4n/8ooj8r2Byc&#10;/d51WP7mz4vfd+6rOdR35e86Drq+lOfTRULGVcjnBzo/NN4y37rOZC7ojzOv/lhQzKSz7fXmzedX&#10;4fVKslcjDrr33ZLXPrdGdJ1IGum7A+i0Pfzca6fkd2tHx8y1y5RrnmvdPs9SEl7mk39JlHF24xJe&#10;v92Nh99Hf560/NixdGTkU+gc4OSVn0/bo/Put1F/c1mmTfsD2asAkwB3AuA5UEMAMAGdBGyiyJ2t&#10;ddVoKY1HZ9IxDpBJOBORSUOR+/knKDj2GAu4zTntRDze51Fnxjnydvxr1AvIi5vIfs/qM2ejMZqH&#10;quycUIRYCmQxffxERCZPQNTT6iNQsODhBxjAoyi1lalTsCgvE03B/ltf4/k3M6AYEbWZQLa/vpaC&#10;p957GysnnhwC75YlHIfUcecjZcjNmDfiMmyLd/3anngk3hj3F5w3UoJxXDjqLvRK7I2i9KkSFCGQ&#10;IZvmCohHgRFEG687IMgD47y2KcgYa24bAvaC943zizEtGoenpr7ZbQTZi0bfw4EnHhz7PN6e+D5G&#10;TO6H9PixrKnIxEEgJiFCwCdp2QX80IJ206dwtF/RrpvFJqeLcjIYQCOwbnlRAQOkq4LzLPV3XWUZ&#10;NgT8cmNlATYXjUL7nHuxI+WPIYCuI+lEtCVdiPXJ16M56R/YmHgZm1r7aTZP+RsaZ3+BxbmzsTQi&#10;9awI6mkqLWKNudVl8kl1ktny+oDvbqwpRWvRYHSkOh+MHYknYFXyP1GaPMqCktQn0hQkQJBAv01z&#10;BdwlAFq1I3V+fO1Jf270+S4bxEL5tu5DR+5cauSkxyft/iVZqoCSeS77UsqVfUvPhJyc1b1syjLP&#10;Q7zDti1cn6b3f/uyWfvj2qdnZwKBYs7apm+xMsRvlzsfu7Z0rU/Gi/qoPNzxReHLKjcIALN/HNl6&#10;wncS4edOPtAZxfFYR6JZaOo0ZP9c5Puo9NvyedM3v3883tw2A6hxGdQGMyZmnUheGh8l95uBNv7t&#10;tc3+1rKNeewB+rNP88eW2fU5n88UwPt+jyH6LmAeg3dWA09NbZ3PO2tua0xvnZmtB+Id8H93Rwb8&#10;6y7N/h34/tvtcIEpDFDXhVTr7mfMZvdp8ArCtCjyrAB4rKxmfd5pFNq1bInK5rSkAGddzIkJrWji&#10;OX9433RqoFgymSUSZTo2l91eG1A1drVT4AoliUBLQN4vxEEead4Zm9udSww4R+CdNIic8CliyH7u&#10;OPKsaRQDfOtE++5b0cATNHID2wJbtHIvBbMQH3gKwqlNMpnSKjqqQJ6qNTpbZRctRAA8AuEIeDOf&#10;BqEVrTedTAXZfDITa0A2QXvNOwvoxaYRE1qb3iLECu4RWPdzAJ6k90E80sDbv7cdnRubsKmyCKtK&#10;8rF0XnlwuStHdTmZ0OSgpHB2cIlLQE3+cCwo+AzLC17CmvyHArofK/OfwKL8D1CTNwQlBOblpweU&#10;gWhBZnDpy0BezhxkZczErNQU9E0ZgqunvIjfTb+7C4D2h2n/xJlTH8Ofpz2DS2Y8j0sDuiT5CVwy&#10;4m5c/tl1uO2lv+Cd6/+I+OMPQ8GvnGbe7N/9Br1uPhtXjnsYV6a/hnuyeuKZ/D54vXAg3i0ahneL&#10;h+GJwi9xbfYbOHn2Y2FfdwEdPONOnDHjcTwxtSdGxA1CZvyr2DD7LA+g+hU6s45C4YQ7MPK5Z5Cr&#10;Jkq//CUygwPV8Befx9cD+mLkiCFIiJ+IzOAQUBEcqBYHlxjSuiLwji7xpC1CIAJp7Fim7gmJsFAi&#10;oWIE488IIvk0v1n47HWAjxFExNSIsdOlj6Nysrkn+cRbzReshuDA1VTRD+1Fd2NP4Rn4LnIEutPI&#10;655+hf2Fx2Nb4fVoKO6L0mgWRx4k8I78YxF41xAczNasWsmaInTZJPCOHfP7fenSJ6+vZlwkjY6T&#10;Mnqh0MXCPPOf+8CejK0KaK8+2wYjFKl8/q7/FKqAImGxzwpx39cDj7OCecEFm/pKmlqkPUVzT1oz&#10;9J3AVAJ+GLTbQ6Cdtt0JMgusef3WuXYHAn3uhLm033vP6VXo+oKW+hg+FNhx1/4yyXc5KGgbvUOT&#10;+a3zpO0QoufSfi6Dx9+lt3Xx4UXbJGlc/dIGOweG1FxNDzp2XszekXY4kIXqoX23fx+BeNuDfbAV&#10;W1sl0ETTyqUcQGJx9RRsKH4i2AcEaLvgDUr7Si7AtgUfo7Upn82lWXOSgIlgPjnQCGvy0B50/y7z&#10;vgvmnMDczRvXs2Zd5dtvSZRPT7t40JlH4vKel+PwSTfhjzP+hbdyvsbM6izMXRK0qygf8x56AFHP&#10;NDL197/BnU+fj6Mn347L4p/GW0M/Qv8BfTB44AAMHzoYYzkoxXjWtEubOZ1NX8l1AJnIzq2pxKIF&#10;8xmkIXPilg3rWLuwY9UMfF9xCVDo/ALuKPor5kfHB/xcXBCUB/uatLIoUvJGMvNljVryZykRtHXu&#10;ZG3q/t1r94vuU5knsyZ1Pdm5FFJeKGvP2+N+Wt13DGRo2bTWhNyad/vJrgsvjavL7B/7b7CCGV6a&#10;bgAc5i8ekCJjIGmlflMu1ytpXR/MGOw3B3fOq+2WNDKuWqesfw7sYUA8CtKyYf0qDpBEUc7r5lUz&#10;mEbzXVocYdNYNo8tFk07ijBOWpQ0l4uCix2Z9pN7BQqOQXuCgOPNG9cykc/Wdc1N/I7KXx6s4SUN&#10;9ezTdVHdPNTPrwmoljXulgQX75WNDUHa5ZyPwDvSQiUgmwPxxIyhjKN8ijaFjpebX3cpcOR4vp/G&#10;rA07Vsqn5LerL3xJ0fmVeTSAoF+u+W7n2MxziEim+/PopbPl2meGOA/VoWPg83WzBry2hvtrnnv1&#10;xK5h7b9d05YvSrn6PLQndLx039jfUr9ckvbaP7h03HySdrr9ImWE58ife39d23H2+ityTfeOpOt+&#10;vfhtp3dOfsbmJTrQud0BR8H6Z60xAvCCZx2L1WebAngKhtWhra4GLeWp6JhytgVRtiachvK4Xsgd&#10;PAD555xlAbeck09A/9cfthFQKdLplSMfxMxJI1E8JZGDGBDIMj83Fze8nWIBvHOfTcCgwRORP3Ec&#10;Cm+6MQTg5T/9BPJJOy85HlWp09j8sqksyn7pSNNOTGidptvWQLatqanGnW/2R9XIc7EjwWmDNcQf&#10;jz6jLseTnz+Gfu+/ifG9nsOy0ecHaY6yaWriT8RNo/+OM0feyn3486h78GnCJyghEM8ARBtrKtBa&#10;R/7VBEAMmcHq+HYD1DmQNPzMN7ddUFuALzP748oJD9lxvHTUjbh5zN/x0Nir8cTYa9Bjwt0YP/lV&#10;ZMX1Q+7kMcgJZF9uQDROBOCRVlpxSgK73KmYPoXNYefOTuXIsGS6SmNIUYFFu64ATaWFQb+K0FxR&#10;inUBHyXzZBpfAitbAt66uToXWyJfoCP1KuxMOtqOFQWSaE86C2tS7kL9lF4oSxnHgFplwhdYnXgj&#10;m1v7aTdOuRENswezFuWyaB4DsWsqShisY5CwtoLr3ER1Bny2tXoO2jMfC/Lr/ByJluQrMC/lY/mT&#10;hrXvElmDkLQGWfsuaP/m+dVot5FnPa1Ing9HGsTFmY8LgOfObo6P2DOcf343xGkUxIv908PIfZaN&#10;Pq/h/evzwIAv7e9+7zK/tPs+lreYMhQsJP7G7dM/mKk8n8coP5F8Yb7ptd+evbUfBuTj8l27pe1m&#10;HGzdOh7C1+VMHAbT/H4IzxMe57S/XdnCw12fmU/ud/cG7aPji8IPJdiakUfmvd+GMN8Ng5FCOuZO&#10;K87JNhNEQuUnaejpbz7PyX1JgTa5O+mfUtJXSUPpJY9q2cmY+eNhxofvyPrMgIME4FnwzlBIK09/&#10;6zNnbhuKQEtAnQJ4FsMx+AtjKD7+ohiMvv95kE+UxSQCrQPyVHlMrUM1+qwP4qnLNx/kI028FqOs&#10;ZoJYMN6l5rMaB8Jo3TFgZxTidpFSHOFmzfKdlOEooIUCdwTmsVae+MLjwBXbSfOuOqAqBvJ2b69h&#10;UG/XthoB8Cg87TcdFOFCbG5ZC48BPHK+J/a8qnXHmnemAb6d7/7g+wHWxDOhdQ1gZztJzwNyoXgp&#10;+qwB8mgw99Fgkfqir11HIJ7aKBtzV6M5J6avBnRTbTpPs45AvK7AnQ+2KcimPu7CYFx4sdDi2G0j&#10;zqrPO38xyW+zCE2ZzrRW0+h7MaHdv3cbdne2Bpfa5uCwvgyNy+ZjQV0F5lZkY17RRDQU9kZz5BG0&#10;Ry7D/siRXS63P0QORUfBhQzsVUfGo6woHWUl+SgvJSK/OvmI5GUgMz0VA6ePwE3TXsNR0+9js9VY&#10;QO2/0eETb8KtL1+E4ecehfTfOm28qX/4LR67/0y+AMfm+Tk6aMYdOHbmg/jbrJfx/qyvMWt6HCLT&#10;3sPG9HO8vv0S3+YdgfnTbsHYr3piyvV/t3UWHHQQZl94IUYM/jq4MI9gzbuMOTP5grRk0fzgcryC&#10;o1GSeZmaDhHzZGZlGL8c3P1LpTJyYtROSKrgEIHgMdWQpog8c7/dM2LiBDCII/TtDOJt2tiM1auW&#10;sXZFXW0Vlpf1xYboY9ge+St2Rc7Et5FjcCDyP/g+chh+jByCnyIHB/P8u+DZkdgTOT1I9zesjL6G&#10;isJUBgeiBfkoLiwI5ps0OirZIT85mW/ZSH7vJKLqfgartF9G8McKP9P+EGl6My5ymBBhIpdhFf7+&#10;MycQWShZgSfC0C8/JHRt+dRON7Z6QfDHNHywkO8sBBlgojGXcfeJnlvzPgs6hPvXde7D36X90gdd&#10;O9IGORiE05tDi9cHP73WI/ULSTkq+M2BhdemtFXHweb15yk0Z25MbZ+6SecOGXsYOFHgUA8m0gf9&#10;TSS/ZV51/MJ91nr1O6VlEM9oPJFr0gAAgABJREFUS5I2KPm2I7CCTFwJxKgLDsuNZQOwNXprsP6P&#10;68LniHZX3oy2pQloW1PJWqW0tnd1UjRpAvLoICPzy+1joIXMdzsZ8COtv6XBvih96kl2/u+DeONO&#10;OgIP/+scnNn3apw+8iY8HP8qBsV9gdR7b0H+7w616TJ/cxBeveU0nDL2dlwb9wI+HvEFBg8i4G4Q&#10;86GEuElIDS4pFJCCzCMrykoYqCFgh3zWrVm1HGRKT38sdLST38Ut2L25Gt/V3YX/RA+1/TxQeExw&#10;mfkQ5dFM3tvk16y2qoL3Nfleo0jJGojHgTNmbdl9FbNXLX/z9hLvGQU2wodZ2UsGoNODIe85vdhT&#10;fu/QuV8OsMIjzD7VdcPp3XoMk7RRgD+9rPj7RPaKPg+DAqa9MRTqi13fwuPdc9dXy5+UH3Ad8tut&#10;c6+MbyVQEQHIBJJR0A6Oir16Bc/zkmC+KZjO/ODiObeGgueU83fSohOwrR7LGxt47a9vbgr4dDMD&#10;0xRgqaN9c7CuW9lkvCP43B48o4jmm1vW89pZF6xj+mOGAvdQoCMC9lavWsYyj4A7+sOGfDiS7COf&#10;hSr77LjYS0QYfPJ5TRfAK3bMuoyfzx9orMwzJa2b88TOG6Ux5XjPw3MYW5+WH5un61oOAXgqm/4L&#10;6aVFedzP5Q2PjawVf635a9fyVyIvrZMVsq6EzFia9K5d+tsnk0ffcZvD46tjIevYkJeP+T2D3S69&#10;K9OsDd0H3GYnT2TdxLZD15K3rrz2UJr9O7eHzWUN7WhQjTzRUvI1krYRgFdfi5bKdLSn/t2CMdsS&#10;T8a8+BeQO3ww8shHnQHc8k84HskP3I6/jLg7ZEbbd/ynHDCBgJbF+dmoy8vBU5/PCAWyePuLScgb&#10;PwYRLzAGa+D9+1UGpopSEjiwAUcYLYuiJeDxZCJJpqy+NhVpXs3NS0fakL+jwwPmmhKOxYejLsfz&#10;vR7Hp6+/jD5vvI4B77yFaV/8Cxsmnhoy+/xy/EW4cNTNtg+Xjr4X/ZK+REXGDAfikSYem2nONyCe&#10;jpsX5EKBI4/CYJ4DTjcvnMvRZd+c+REuHnsv13vxqJtw15ir8cWECzFz8ulYEn8yNiWegs0JZ2Bt&#10;/CVYPOkuVIx/CdHxHyJvwtfImzwWFM2XTEorUqegxviwW5idjob8LAHsiguD8Sti4GxdVakBzioF&#10;qCPQLOgTaxgG47ilvgpbaoK5L3gPO6ZfaMeHiAJVEJi2NOUVVKSMFHPWhDg22S0IqDqhF5oTr8P2&#10;xJNsHtKea576IBbMmchBLQhwI/+CBNy1zKtiUHTLAhrTedhaX45tRZ9ix1QHHG9P+iOWJz+OoqRJ&#10;iBjffaR9R8AkBUhZQ9p3JuAIaWLKWOuYG9DOrPUwqV9I8oHX5J3d3LnNAlr8R5dHHl9Q/kTf5Q+O&#10;MF+gc1ysTLb3AvNcz7ihOry9b2W34Wv+n0NCeiZ2PMT/40N4kvIU/4+MMN8WHuLzQtf2kJxRnsXn&#10;2Fg+LO3x2x7iS1y+SWP7rbLML0vr8ni6tieUT8rS8bPtN/n9c5Lj665/dsyM7PbntDuKNXn1wTvV&#10;vFOS+VKZIvX7mnU6Bxq0QoJTmPcMvu0165E+iTxgzgJ3ntZd6LmSD+BRWvlOAS8k8IXiKj6wp4Bd&#10;DHDnEfnPI3NaMal1ilo/sAYeWXUaF2nWF55RIjMUG8TCAXgG4FPgj/zgMYBH0WcN3kXaeGQqa3zd&#10;KUkEWtG0E407E+jVAHuMqxnFOLV8pdgSZFb7zQ4C8BYyNre7Y64j0sjrmI9dZE5LUWgZ5WM7WwLv&#10;RBOP/NxJgAqn+sfIoobD9VHGb+T9/t3NDOTt30vaeArckX0wBbGggTCBLBjE04EhMt85mIUAegTc&#10;2YG1A60AHmnK0QQpyOf7sXPmrxpu2L7n7zLBFACjC7BnNeqofAPk2ecekMcLLxyB1ka29csw5WoQ&#10;DEWbKR0ttv37tgfj3BYc1Ddg08aVWLOiEk3107C2sjfaS27hy1zsRbY7IhO0tqJ/YEnZUMyrKggu&#10;DGXBhaEiuEhUYF5tKSrLCoPLYBbiMhLw5MxeOC/1CRw54z4G02IBtu6IAL9DptyGv3x+Nb687ERk&#10;H+ycwsedcBhufuXPOGjKP7rk8+nXQV1Hzrwfl85+AS9nfImJmYnITp+K8jm90Zp9kdefX+L7gsOw&#10;Ov06TJvUBwm9P0TWiSfY+vIOPxwzHnsUkyeNQ0ogrDOCwwFF3qPLEV1kWPNuB11wd7AmjgoBJwDN&#10;oZKZZPjQ6qcjcozXHVYpPTE6XwsvREZQ2PoOmMice3fjm84OBhToQta8uonNpMjhOEVIrSrJxoKi&#10;wWgqfAXNhf+LDZEHsDlyJ7YU3oxNhf/EmsKnsajwC5QWprHvIzXNIg0PMq+bRyZUwcFgVdNyDgCw&#10;PaiHNEXY1JDbLBdsYb4K1KjgC7e5C6nwYyHnj4MKRiMI+JAv5ASvCqduBJv5HjqkKKDFdXsXBdNO&#10;+e2ErR1vJhWi3VBsn7ojW45fvmuPClf32wFu0g9XvxwWpL1+H/yDiy3L5HXzYg4VPKZ6aHF1anvd&#10;v5NyWLLt5ed+fzyyffIPQGb967+zdg7NJ7XBzJ/V7OM2uXEPk6vP9j8om32oEZgdXOJoH5A/QgI+&#10;SEOOIqvWVkWwquQt7Cq8AN+zVmqYz/0QPRqdtY+jtXE6WtcuxNa2TQx2kEk0a+SRZiUf/Ag0JMBQ&#10;gg+0t25C85omLCiJouT+e9mPZ6yfz68uPAav3nQKnrnrDPS+9Hhk/tbxuIIg7VcXH4eLB/4Dt018&#10;BV8O7YNhQyQoxcTgsjd1SiIHpCiORlBbI2DbisYl3DcCXlpb1qG9jXz5bWHe9M3OrdjbVoHvFjyI&#10;/xQ5v3c/FB6BjcVPoio6lbVqCZivLC+VoAQrlrJ/RwL/1J+l7Cldr2Zv8bqgT11/up50jg3FPJf8&#10;bt5Dl387/5RWD39efl6jUoZbU2b/27KVZL3pepJ15JOuZ3dw1nXo9hg9c3WHyPTR/Zkg7dQLhP2u&#10;7/x+mHbbNWv7Yg63nM4AxBRp+RtykUDBLUSzlEDpdYEMWr1yGVYua2BAj7QmSTuuacVSBu3WrVkV&#10;8Oe1aGvZKNHFyaR/xzb+g4dMokljm8ols3Pyw0jvCLDl4CFbWxnQI8CP9g4RRQbe2kbBeCRSufj0&#10;3GG0jFX+Ud8MYB87Xh758x0GrvTPj5gLmCXvcmDnPlxOaD4sv4mpk9/TZ0w7zbqLnXOZUzevtj6+&#10;2Lh34b5oPvfc9cnLay6RxEc0r65xS7zP1L+prDtez2b/6Z9kdo35a433hq4xlaVuz+g6Do1DTL7w&#10;OvbXa3j/6rjK2Eo5br/qXHn1HaD5FN7tninJPgy5VbDt8tu8R/Y4j4lrVxcfeA2igWcDWzA5U0MB&#10;xOoYyGmpycWW9EcckJJ4ApbG34+80SOR99i/HOB2zNGYefVleHD4Mxb8OmfkHXhizMsMwlXMmIIF&#10;Oemoz8vGp8PTQoEsHuoxCXnjRqPgwgtC5eX1fJ/NQRnAmzWDgSjSFhMAjzTwBAhTjcHW+hrUTX8d&#10;OxKdaezmhKPQf9yf8Vivh/HxKy/g05dfQt83/40hH7yPUb17oXrkLdie4PzhNUz+I+4adSPO8sxW&#10;rxj9AAYn90N5+nT2iddcTtFpTWALbodoAoZBO+N7bQmNsfM36GtCUrub6yswpzgFj6a8jvPHCPh5&#10;5ejr8cH4P6Ms7iRsSfj54BvbEk7AuriL0RD3IGoTeqAqZRiqZyZjXkYaa6WRfzkyV1Vtt7VV5dhQ&#10;U8kAZMu8GgPa1TDoRSbJRFvrK7F1Xi7ay8dge9aj6JxyeqjO7UknY13Kzaib+imKU4yPvYRJDN6p&#10;uS5RTUpfNCffysCd5m1POg1NU59CfXoCGvKysLJEtOYIwONIvwuD+hfUBHWPR0fa9TYf+dZbn3wd&#10;qpO/kgAciXESuCItlcHAJvKLWFOO1vm0LuaGtSLtvHjBLEJ+Cx1REAvVJHNk5GKIRzi+IGcueu72&#10;q7UqsecxJT07ynnRnintcyObvXf2zGn5m3mu5cemZZmj7evKjx0v8ngf8xPlw45na3/9c6X23/I4&#10;My5SnhkHL7+eMaRdyiOpHv2TQtqiY+ze++WE+SzXp+ctw/P9O0OoraZudwYXcuOtfNf8JqDVnuNM&#10;n3iMfKDOyHfbRvdM5bGS1aDjMaTyqD+OrCYeE50vSdFIo85S0IldsCCeGUsfHLRgXQjA+8aY05r3&#10;9rkqQpFZLeEmqtzkMBZngusrTSmopziMAnyqZSeadhwbgXzgMQ4kJrRMsYAdfxeMSH9boM6Y0Co+&#10;pWa0ooxmXMTtJRDPKKrt2YD96gOPfd+tN9FoxYJVNO4UzHMKcXt20qeAec6sdoVEqN2xODgDLgjI&#10;KNjtmGei0M7Fzq3l2NnOAN4CiSzLDvQkCgaZ0ZKZLBUo2nhNrHknlYg6IEedVXCPwD4bkXZt0Dnx&#10;iyf+8TbxIITUFS2i6SOcxsngPh0039mgD8IRkTmtMakNAXoCzKnjQkVadZIc0iqT6HzcKYhnJpOB&#10;QS3PpAmZ1qpJrGrsme9aFi8gBzj6gS4EwKOD4Y5gLDdiZ+tcbF81C9sXfoJvKm4ILqpdte2ISBvr&#10;+8jvQSaXP7L/NGd2Sb87iq7F8sqhWFRXhIbFtVi2ZD4al9Vj6ZI6LKyrRnVlEfIi6RiRMR5PzfoI&#10;V6W+hLNTn8ApM/6FP854BCcHdJL5PGPGYzh3xpO4aPrTuGz6s7h62gu4Pul5PNfzXkw/44/2cpv3&#10;619h4EXH4rz+1+Gw6fewme6hM4QOT70XJ858BOekPYWr5ryCZzI/w7i8ROTnpiMvaxpqsj/Flry/&#10;hC/pBb/DxuxrkTNjAKZNGofZzz9r6yIfVnmnn47UwQNZ2yVjzqzgkpuH+XMrWRuBTNIoqIE6U5d/&#10;mjwhdIAO28SY3SHdCUJPQHjCR5k3fTomGyPYmCH6v80z810vpBREgy5lHdvauK1kNrUquOyRvzrS&#10;2iANOgrAUVZCJlhRlAQXeI5WyBELTaRfE+WXzbJKi1ATHDoWzp/LIAgBBps3refLHl/yGbxz/dK2&#10;S5+lX8KEnaBx5ASyCn1JR4JFBKcKRl/4SJ/dwZ6pG6HNB3wdRy7bCEHbDvnuLgSOOJ8/xl3mIpZi&#10;0vwcqUA1ByUZA1eOCFXTT/PbCmYvnZanfbHjbcacx8pcgELt5DzuQmXXmpZpyrNp7SVKDxKmzQd8&#10;AETLl3z+HH9v/sWV/P5hhS5eArLoepFLrF76qP3Ux659jl372m76pPwEfLBGKgEfZIbYSmaItA8a&#10;WTuJNJUWliVgY/Hj2BM5rVuz2m9LzsK2+e+gdWUmWjesxLa2FvFtuHOb8WtIftnIT5vR+uugoBYb&#10;GVipL8hByROPI3L8cf9H0bpzD/oVJp1xNO7ucTMeGf1vfDW4D4YMGoCRw4dg4oSxmDYlCXnBBaWq&#10;opRN41c1NWLThnUcVIX2IdXNoMpuAVW+/WYbDmwpxo/1d+E/RS6a9I+Fh6Ct6C7MLU60kbvJV9q8&#10;mio0Bvxh/domq1lMZTm/ZmZOeJ/IWvQPl/7hzq5Fnke3NnVNybpw+84dYB2QEy47zAe6IwcUeGlj&#10;0mu9/j7V9mm7YtezHGYdf9Yy7dr2nnfhQ9on2z5ti3eZ0GfKf8x7yWPG51vj65SAvM5tzNfbt2xi&#10;YI004jauJ7PYNfyHyuZNYjJNoN2O7QLkEmBH63M/BVfyeCQHadH1GxCB3gLq7eC1xP4+t5M/zy1c&#10;L4F/BPxRtFwGsW0EYDMO3G4zhtoXHRtTp//df+b3NzyWwTtPQ6DbOQ5R13dd6xI+6sycvHXHa9Zr&#10;934zTia/71bBz2Pba/PFrAUl/7kpP9S2/Sp3PJ5n+JquV1mfbv2E16+up3B7pFy3B+w8hdbbHubF&#10;4T/IuoJ0tkzvnf4OyZ/9wtelzpi67Ty5fat12rTmsmrXk6lD+66kdfg8yQJ4Ctp5oIUD8TxzQwY9&#10;6lkbanNtFK0571gwZUfisViTcD3yAj6c98F7oilHgNtRRyLr7D+h96C3LfBFZrTXjHoIsyaNEjPa&#10;9FlYkJuJhMSMUCCLa1+L48AY+WecHgLwcr/6HAXxk1FEgFDaDAakCIhSAI9AGgbFgvayz77qmdiU&#10;dFZIo27W5NNwT5/70eP5p/DJi8/j81dexsD33sG4zz5BQv8+yB7xATbHnxnKM3HM1bhqxJ3cfu3L&#10;lWMeRL/kL1GUORXLovlsckomnxIwIWjLovqQWaYCR6ppJ+Osmo4C3i2bV4SxeaNxS9yTNlDFtaOv&#10;x5CJ5wZj7EDI/xNqSzwLq5PvwdLUXliSMRpL86ZheVEua9xRW9eztl1V0GanbUc+Dtvml2DL3Hxs&#10;rUlDe2UithUPwPacZ7Bj+kXYmeS0GMmEdVvS6Vidch9qUgagKCneBchIjkdpIJMrU6fyPNXOnhl8&#10;pmLhjD7YkHJdCFDdknQOGqe9igUZKWzKS4Asme1uZg28udhaOwcdWY8Hdft5zsOi5Dc4mAnVRwBh&#10;Vep01GelY3m0AGsrS9Eyv9r4viPtOxPYxAC8vrajrG0Htlqz2uD7zjVNEIsIkceOZM86eW/26wE9&#10;44f3pD5XsmWQmayndaake1p5L6dn/vYtp/floZ+PeaAhxxNd+lC7DKl5p3sf5o+x/NnxGJJHXlRt&#10;L4+kkb6Gz0LK6+S7HTfOI3U74FDb6I1vqP5YHufmRe6G/nk4PCdd7o5eGu2bm6/we1eWtDNW4076&#10;SZ8ecb2SRjTyqH5tt5kDTmtAu293hskCeOIXz2ngEblyxIzWAHUhM1qnbefAO5/8d92lc2a2YXNb&#10;P70B8Yg4IIZgRALgdfInA3vdRKEVRTGD0xDuw2kEp2IAzwZiJaWz1uC8QRT8/lZ+f+eDeBzIYiOD&#10;eM5tHGnmGd94rHVnfN9xfAkhwtTYZJYCw/KzJuzdScDeMnzT2SCAXQdp3dUwSTTaOuwkH3jbKsUH&#10;3j62u6XosssYzNsbZCRgThBCUu0jlFBU++j7fgLrKNKGBe8EPSTTWmowOfSjT1IvFBTT+bKTsL4O&#10;6ZRn+puAuy3BwDt/d4qOOp94goaqea3TxAsjqoq0yncF08w7njwDAqrmnkkXm9eZ6CrQR98NaGcB&#10;PQXvNF0YwPM18WjBfR98fkdA56ZpONDwPH6oOB//CS5xsZdVusDuLzwGuwvPwtbItVhX8ACaCx7G&#10;5oIbsbvgdDaj9dN2llyLlbVjsXRxDVauWIg1q5dibXMjVq9aguXLFmDRAgHyiiLZmJ2dihFzJuDj&#10;tMH4cObXeD91AN5N7Y8eweeXM4ZhROpYxM+YjKlTEzAlJQ5JCZOQMHIopj3+KHLJFM1ccuccdgg+&#10;+8dFuGPUU7g16VX8Y9rruD31TTyY1hPvZA7EiNw4zC4gJ+7ZiORnoihvJurzPsH2Al/zjkyCD8Hm&#10;vGsRTR+C2bOmYc6Ioci9+M/uQn3ooci94/bg3XT2eVeQm4Xq4BC1NBCSG4ILbkf7Fr7kEAMW8C6G&#10;UTIzDDNkFRgqRBwzdgdQPbiGyzMM1jBbEXS+kPUYsskj5rSkFURaFVvZUT4BbuQTixyXE4BB2jZk&#10;ekdaedXktLy0iIE6MhEm5+VE5Lh8bnUVO0CngB1NK5ZytFmK9KlmswQWCngXFiauT3o4lzZbQWcu&#10;Pb6w0ouJ9pkuACJUVXCIsPN9bkgZMq7+ZUjzyfu9VuCHxyzmwmCeaftkLjwBZ/sW01cVpAaY67IW&#10;YsmUKWMi9Qvw5V9GvHHRdWT6HqrflBe7Hlx52q6YdvMa0j6qsHTlaf2uPzqnXh4uTw8v9GnqsG2R&#10;ceSydB+wIHfj7v6t08MOpfXf61hRedLP8Pj7Y6r9lTGjNUDasbRGCYAgn26bN23gfSBBAeZJIJaS&#10;vmgns9rC47vwRaI9FVdh6+LhaF1ViLaWdcY/nvF7uUcCLBA4Qqa0FESDQJTVq5ajvroSJa+9yhFD&#10;CwKeEquNp5R1yMGIP+dUPP/mPXh3SC8MGNiP/d0ReDdpwjhMn5rMEWLJxHVZcPFc19zE4A0BNKSZ&#10;RVpUasbPtCvg95vn4Mf5NwGe2SwFraA/X+qKJjBAr5q1NZVlWEzRtIM2t21ej86OLezbjzWrDN+y&#10;h04PbNDDr8/jVJPTzrGCv968ywFa59Ok1TXOacL7QMu29fDz8HvO4wPN3n6x6Ww73T6JJVceUZhn&#10;+etW6/TXqua3lwLTZmmbuWiYcbBrmMq37XX7XPaN1E/liI9HiordyYDc7s525u1sBtveih3Bmuzc&#10;3s4BWFj7ksE2A7TtVTNlU7YdI8dfea8YH5/yuZvX9L5gbZGZLAOA9I7Tm3zfelHpYuZPf9uxMPXH&#10;/pbxcXOqckF5t6ZxlwVvfLXtmk7L8doXS24NGdKx5nHx2qx1cl3SHn+OQm3r5pntK+cP99em/5m2&#10;8XpRPufzOyMzQu036eW5v1+ItDzHY2P3h+4jy1ftnqT0OpdeeYb89e7q0jK1DW6t61732+CPEaVV&#10;mSL7pas8CvdZ2+nvebcPQxp4DNoRoOQCWoTAPPNdQLE6tM2vxOboEAumULTRTQkXIW/yOOQO7I+C&#10;U06xoFveH0/G5B6v4qIYM9oB4z5j7azqNIkWGp2TjXOec4Eszn8uHmkjR7EZrg/g5QwbhIK4SQzY&#10;EChEARDWBvy5ZX6NNZPUtm6tr0B7+n0h0Kkx/jg8MvRGvPXmU+jx9BP45KUX0OeNf2PUx70wZfAA&#10;pI8ZxX7jlifeix2Jzmfb+kln4v3hj+GyEfeEQLxLxtyHdxM/RPLssZhXkI5VZcVshkqA2JYF80Im&#10;taSVpwFBfF939Lx14TzMr87DJ3O+wmXjHrDlXzP6eoyZeDbWx4B3W+JOCtp0NponXoB1k85Fa9yp&#10;6PgZgG9b0mlomXYD1qW9gLXZn2N93iBsLBiKlsLh2Fw0Aq3Fo9BWPAZtJaODz8HYWvgx2nNfxbb0&#10;f6JjxsWhiK9KNDYU/bUx5WlUpAxjDTjVhCN/e+XTUxi4q8uajUW5mRwUgzTjKKrtslkfozXlLyGA&#10;tDXpz1g6410szJrG/vDILHlDbTCOtfnYVvAuOqecYdNK4Ip7UZY8ksE78n9XNi2FzYMb8nM4+AWZ&#10;AbeZwBUhf4QK4C32glXwmvHNaQ2gFzzfyUEsdL+b/c+yyu1ZIcNnfFDd2+e8161MN8RnRp+HmX1t&#10;97PyE9nPwrv3Cr9Vnkj8w55ZhRzg6GS28JE95pwfUy/3zfEqx5djeDbXKWceGRPXT78ulUOahon6&#10;bs8V8s7yeUu+DHGAmJ6/NW+47Ur+nCifo/7KO+Wb0lZ3btbzMffFl3WmrbHl+/mlH4av07mF5pjP&#10;L4ZsP7z+7FcAL3y2V805BvE4nQHsvqWghwbA8zT6aK24dacUvGNAbU9Y085q3lG9qllngDnSuKNn&#10;9rkPxLnfbE5rsJaQrzzzOwzsUXk7GbBzIJ6QKHQJQOcwHsJmhHzMJ6SJZ8xlfRDPRqc14N7+PeID&#10;bz/hXvZzPQ6YTyEKaEEu58hy1RBbtxLG1mQBPAHzlksACwLqWNuOAlZUmqAV5fxsF5nSbqvGroB+&#10;8U3nAuzrpFC2pIW3mMG7fQEJeBcU2ikA3j4C8AIibTypnEA8QRUlKq1o5qlpLTWa0EpnT2wigBjg&#10;zSKh/F3D/IpGnkaEpXf6XMuQ/EabzwPodBIEOPMBN9WukwAXVltPATYL+HmAm69BZzXx/HzdlN/F&#10;n14s6LdDFtn3BOAFi7MlBf+pDoNY9lIX+W1wcT0R7YXXoKnwRcwrHIySSCoi+VkoyMtAYd50zMv/&#10;FG0F17C/NJfvUGwruRvL61KDy/CC4FK8FBvXr8SmDUQrgt/LsGLZAiysq0JtdQn7zItGshHJzUBu&#10;FkWwnY3sjDRkps9EVnpqQDOQMWc65qRN5YAY06cmYsrQQZh9x+0o8KIzZh97DBKfeBwTxpBfukmY&#10;OUM05HKzKTpuFgoDQRotyEZJQSoWF/TCzoKzY/p7CLbkX4ny7GHICYRvzqzpyOvxHiJaR3DJLjjp&#10;ROR8/gmyMtOQHwjn0uJCLJhXjVUrlrCZ2q7ObcG6I4bzM0LPXNYs82KhI/+8sEBiRukYKH/aw2pY&#10;WIXAF8Ogmcl6h1X53GfzEIOmi9a3eymgwg4xv6LonG0tbFa1dg35N1qGlcuXYllwmG1YbJyW188N&#10;5msuAxsUiZL8apH5bdOKZewXiXwwkWbHzu0CXtAFT4Rs1wM3t4f7aQQHtds/3PNvPfAbgciC0xOW&#10;Rtg6Qe+EbagMFTL6XNPsV2EjBw83rv732PEOHwxCQtrOw8/k9wRml+8mja4TN6dadrhuqV/GICzE&#10;zJrz6tX1JuvIvLPrJqYttq3/vS+uvG7y+fn5uXeg22+Etm2HzL9bpyRo/Tr9saD0kkfGw9XJeakc&#10;U5Zfvo5huI/BM/NPLvkqZK3U3RIUQKI1i2+8xuCCR2t+Xk0xVpW8g52FF6G7aLU/Ff4euypvx5al&#10;E9C2qhhbNq9nc0IKmKEAB5nXqtkuAeZNK5Yy+F08ZCDy77wDeWedibyjjkTeYYch73eHIvf3v0fG&#10;iSdi4pWX4rO3nkO/vp/j6/59Mejr/hgxTMC7GcHBPS87EzVV5Vi+bFHAY5sZiCQAh00Y94kWIB8+&#10;93XiQCCQv1v1FX6qugAoPNgD7w7DtqKbUV8yDsWFZBpPWrYFqAouEguDfU9t3bRhrQlcsZ0D8nQL&#10;WujBmj/NfrRrVd7LvlPeJms6vM+FfJ7leKXOp+xZuw+1fq894WdujXXlL34Zrt0+L3HtdQdvP6/u&#10;B0dmLZt8ejlx7VXeIWOjn8qnJK/01fFFaosZI0OSz429AnkEzNGfNAToEXgrRM92sUa0rAvp6/fG&#10;WbjbK944xY4nzSt/dxcpAsEVuLOAqKa3Y+pAKjcHse8MeWl1LWjfbXlmXvyxVxOknytL8rh++Jpz&#10;SvJHgpTt+Dr1R9ao9FlINMC7jlGIDniAY0xbHMlznffu8rAJrSnPX48KeKnM0LGQdOY582tzKTb9&#10;cO3WdD4vNfNny9XnwmddG9zYS9mO/+q4+fOiZdr9Fsov7ZLfbr592a5zomVI/30eb+rnPtG+kXnj&#10;PFy2uzD+Nw08qy1mNJHcewPg1dWipWwKOpMcwLUl8U+Ixg1BLgFsV/0t5Adv+r/uxX0jw2a0T41+&#10;hQEfAnrqMuegNicb176RZAG8c55NwLCvhiP/yCMdgHf8scgaNxL5kyeyX7e5c9LQWJhvATyJAivg&#10;GLWzpXQUdiQ5U9j2xCPRc/TluP29l/HB88/ig6efxBevvYwhPd5HQr8+yJowxpQ7CwtmDkZ7Mvlb&#10;cyBT6chH8dqwF3DZiHtDIB5r4417CJ9P+xyzsuJQE03HmkqJUEtaZG31NdhCpqAL5zHISL4EqX1K&#10;K+eVIq80Fc9PezcUZfZvo27AiInnYJ0HzFGAjY2TzkRNUH/moJcwc+B7yBzyb1SMegSNE6/DhrgL&#10;sDWBIu36mnKxdCS/JzPUzmB8OpOPZ5CuM+l4uAARP0dHYlviKViXfD3qU95HcdJYo3UnPujKpiaz&#10;b8K64G6wOLgjkbnuKoosW17Cn8uLIliSNxOrZ76GbclnhspuTb4Ey1PfQUNWIoN4zcVz0JrbAx3T&#10;LrBpSNuTTGdrkz+z2n4E5lKdC3My2affumoJXEHjLZqNTqNO/RL6kX5VG9Kuf2NKKxp4K3gPqjxy&#10;Gq/KP2LOgMpnQqR7V/at7nknI/V8Z2S8LUP2v/I6u7eVH/A+dzxEy4nlMZRW5YHP022gQMs/fB5v&#10;zjaWD1Hdfr0mj7bH1umPjTx3/dV2Ujrlx0YGKI/Xej0Snqrt1rGK5X3euHP9OvamXj57SHsFLNP8&#10;ei/1+bi2XcZW50bf8zgafipjo/7pdP6oDgLHZN34JrFh8M7xY/kzSOv2ADwmukMKaX4B+tz8yHOd&#10;0z2e9l0MgOdr3FnwLtaHHX0SOCdpfyCMhJ6rJh0DeUpG486S9+6ABAkVRTFVAKNPwm58PMYQvSNg&#10;71tR6OL0RhPPD2YhGnkOuOPos/ydQL7N1l2cIzGrlUCw4nJuvwH02KzWmMuKD7xlRuuOItIuFh93&#10;HbXYtb3KAHVVAVUwiS88AvZMEAuyrSXQjkxo9+5sYE08NqnlQhuxLyiYNeyoIg/AI1U/VQvcY8xs&#10;2R+eCXzBAF7QUdt5bzCs2SyBcQbIswDfty5KrW+LzPlYY05RU4pea7TkYoGyEG3HT9+JGauYvIoP&#10;PCaeXIe6Wt94FsAzSK6dcFOHAnhsGhs2jw0vKgX1aGFR+oC+38UA3o9rvgJKfHPZX+GHwsOxL3oq&#10;2otuDITOe6gsTAgudVkM3EWCT/peWJCJaIQoC3MLh6Ot8Eb84IF43xX+AZvLn8SyBbloWrkYG9Yt&#10;R2vLamxtXYe2lubgQtiE5jVLsXL5QjQsnov6ukrMrS1FdWUxKspIy6swIIqcl89UVkImm3kojuYg&#10;kpeJ7EBIZgzsj9yLLhRw7RcSXGLOxRchvs/nSA6E26wZUzkdadwVR3O5nNqSmVhR1BN7Ck/3+vzL&#10;oO2/x5aC61CZO4xBxLzsdORPGoeCKy635TOQd+P18j43E0WRXI74t2xJPWvfkcNv0oA4sJcYjCcY&#10;iMEqYzWHaMtYWSjqIVeeEVNyAokYiWPWvsC0quLMjPcKY2UmbdJ1k0fADWqPXERIm2JvcLkjkyg1&#10;vyJH5BSAYsO6NayRRNo3BOqRieHqpuX8u3nNSpBvLQIj2smPEpnMdpLvI3Fs7w7tvpAOE48Bt9kw&#10;exU8VjB6Fz6vPPs79N0IHSPwVIjLIUEFmiuDTD2tHwWeB3+Muhm7GJAr5A+EyyYh1914d0M+cOaV&#10;q+3Ww41/MHECVvoi68ccQrhMFcTdtMEK6ti2xf52Aj3Uf++C5y505iAQk98dLPw82i/pmwhteSdj&#10;R59UVjfleWVIP/QgqOOi7TXl8/oPj4scuPy2aVvoULMPFHyCgA2KHkwmsASybQn2AGmUEkBNfh3r&#10;5lajriwF64qeCnjHmSGtY6Wfokdgd9Ud2Lp0MtrWFKO9lSIwt7HfSdJIJWCbNKNIK2rT+uaALzZy&#10;1NDiaD5yBn2NOU8+gbQ7b0fqLTch5bZ/YNwrL2Fwny8ZtBsc8DryeTd65HDEB5e4WanTAr6Ww5Fl&#10;OTJssBctwMYmjM4M8rudTfi+NRc/LHoU/ykOA5DE67cW3Yb5RfFsKl8YlEnm8qRxS32mYAfr164y&#10;prPGr+e3Yh7pkwVJdC+bPafjLIdj4Qs6h7pv7D62z8386sGTf2tZZm2audWDn+U3ls+6f9NdO716&#10;9Z0p138WS/TOAnCmDnku71ybtX26Ht2aVj5vx0P7qm1T3tRNuyS9tI/bwvmUF5gLihnbWFBKAuiY&#10;dUBlc6AVl95pxvp7TeYjNHY6Pp7Jqg92Eg93+9nrD7eP0sZcTkz5flsdaBU7BypPvLKZzB42Y+nm&#10;S+WJK9/JFLcu9GInY27qt+3T+XHAXaj9ur78fnlzqHxa6vHrNG00FFuv31/9Ts+dHFS5QLzOlRO+&#10;6FHbZZ/pWvPzS12uXF23us90TTse661TJl17jmxdChLavuv4aP3dlGP7FFOXN1dSh7RLvitP1/Xr&#10;83Uj07nvQvZPuuC7A/AciOdMPH2i5+49aYuxH7yKWdg+9XwLrLQnnorK+J7IHT0c+f96OKQ1l37N&#10;X/HhqB4WmFIz2tlxYxh8mTt7FmqzsvD4x1NcIItn4vHBG31dOQQGnnoKMsaPQu7k8Qy0zU9PQ2Mg&#10;N9ZVlbPG21bWdBNQbGtdCdalXh3S8iqNOxkX934Vjz73Lno++wx6Pfs0+r39BsZ/9glmjhiK8mkp&#10;qMuYzT7tGgqysWHGPxng0vyrJ/0FacM/xevD38DfRt6PM2NAPKLrxz+GN1N6IiFjHHLyp6KyOB2L&#10;K/LRVF2E9XNJM68a6+dXomluKRZVF6CkLA39M77GzXFP4OzRd9hyLh11E/pPOB9rElz9HQlHY82E&#10;C5A35Ckk9xNz3+RALk4d/DVShw3G7JFDER33IRbFPYT1CVdga+Jp2JHoosT+fyEyeW1PPB0tSVdw&#10;4IjK5K9RmBiPSEIcB6uQABIpHCiDItvSGJKfPZob8q9HZrrka6+5sgwrSiJYlpsUzM8T6Eg6JVRP&#10;e9KZWD39aaxI/xobZ7+I7VPOte8IdNycdAkDh2Q6S8ExyFQ3FLiiQoBTMZ11IJ2azToAz39uTJw9&#10;X4T6TDTw/L2pckj3cYxM7vI+Zo8T4BezX4XM3jQk/Ev4hX3nl2/2v8+vtA3d8RgB2lSOhs8TDswy&#10;Mtlru+OFynuIZBwkn+N1mkdlAssFvb9YnijnUirDyRlpn+WVBwSk4rK8cvxzkX+usGdcO85e37m9&#10;9CntcKCZjr8P4OmZRPM4eSD5DC/lslW7PlyfSyvE+QlQ4+/uXKiAnZ9eNfcscHdAzGVl3Kk9VKeC&#10;hUSxwB6NLdGebsxnPQqZ1BqM5IB8SgAL+lRwztO2U2CPPw2QZ7+HiWIL6LuwYhdhOYIHORdsniIW&#10;f1ewz+BO+wiw83Er36S2RcA8g1kd2NsqprOEe31D2naidSfgnQlswbiYmtPKM41EKwpyTdjT2Rjc&#10;WRYxUXBZAvKYdhBoR2a01fy5a3sNdm4tC6hIfOCRXe2enaR118hadns7lzIyaJ3u+eAdm8quCi4r&#10;phFks0vad9aEdp21/2UTWhN51vq42++H73Vad/IZNqsVkG6rM3n1gTl/Aqx/uljwjt4L4KfPYkG7&#10;/wbgObNcBQoVxDNms2bB+QEqfGRYnumiNQDi9+QQcid+2JSIn2r/ip+Kj8L3xSdhb+nl2FL+KBrL&#10;vkR1yQyURIMLHQF1hdnBRTMPZSXk1DzKJrCkPUdUU1WExeVj0B693vjFk8vht9GTsKHybTQuLmXz&#10;2ZaNTdi2ZX1wgaUoiOSLZz22bG7GxnUr0byawLxFaFxaj6UN87Fk8Vw0LCJNL6JaQ6T9VYu6+VVB&#10;naUoyZqDyFtvIPKHP1iQLe+Iw5F2953su25O2nT2dVdaXICasgI0VCZjY+kL2B91USb/E/kVvosc&#10;hZbIHagqGIeCvEzW1osGQjH6wXuIaBRIMnE78QQUfvZxUGZGcHnOZpPS+uAC3rRiCVo3rWWfQKTp&#10;QBcmZtaG2foHW/cPjxMOwqCEwWs6ZbRWiBly5p7mYO4JN0seYw/99gSktE3qIjMq8nFE5nYEYJDm&#10;0I5tWzkIBYFz5By9jZyVb97A4N7WzZtYU4kAgx3bt7IJIuUl318clZLazwLOCYpwG7sT5PJdx8SB&#10;bkZwqSBWIcMCyv8uAtrvV6wQDqX1BKAT7OZZt20Mj6HNyxcFI6xC6Vz5+lvq1Db6Zbtn0g93sZLn&#10;fh/0wOTX45Xt1W3/eWMKH7Tsb78vNq3XLh4PJa9/+s5+j/3tfTf1xT5zc+zNh1e3ANxyodPxkDk0&#10;eQ6YQ4VJ/71po8yja7uk9eaHnumBivPtFe0l9vNFPr628bomv3Ytwb5eu5rMapew5ikBZkvKhqE1&#10;ejf2Rk7CfyIHdQHyfiw8Arur70Z7YyK2rikL9gtFY27jiLUUAZcjh7ZtZr9k5H+STNYJMMvJTMeM&#10;aVM4muz4saMwasQw1rYjc9kxo4Zj4oQxHDQnffZMDi5B4F/TcgossY7NJDnaM5nJKni3swkH2qL4&#10;fvm7+Kn8rJDWHdF3hUehtegezC1KYn93ZDZL4F1lWTHm11ZhWXCQX9fchC0ERJLpLGnW7jXaQExy&#10;CGO+xgdQ98ztCT0sO2BCD7qyF5U8wEjn2juQujp90MHtCccLdH2YfBYYojI0rXvvHygdj5BP9d3p&#10;9qFpk1+fqd+1x4yB5rUgu7/n3J7Wg7sFbSzg5I+P65tri7ZVx8eBPhZI4jR68HZt9cfV7kuPR7t9&#10;Jn2R/kmd9p15T21l8M5czuzY+v2jtWj6pQCdbbf/3LRfAC9XvsrLcLu0jvB8Ujq9cMgFS5470JPK&#10;9MrVtmqZJr+dY2qLpmcwysyNri/TRpe/O4rREAz11e+/99yAhvTd7SNpU2jtm7Raj7bb3xtuzZj5&#10;0XaZtdpde7uTpbaf/vgweXud85r6Q2W79lpZ7j0PtdHLZwFA218hP72Tb5RG+hXus5K07cDO7SET&#10;2rCPNgHtHJBhNJSWLOQgEWQa2lKVgfZZN1pwhSLR1ic8j9wJY1HQs0fID17uWX/CxEGf4qKRzoz2&#10;/JF3oc/4TxiAqZ41HXMz56D34OkWwDvr6Ti88PhHDsAjzexzz0H62JEM4JVOSWQtL9LwIl9urRxp&#10;lMC7+di6YC7WRPugM8mBVy0JR+PZIbfgrBdH49mnX8eHzz/D5rNDg/NtysD+HFSjPnM2GqN5aK4o&#10;Zj9xq3IGoSPZBWzoTDwa0dH/xqwRg9Bj5Hu4adSjQT/IL14YxCM6e9TtuH7CY3g2+S18NusrjMwY&#10;iuTcCZhZkIDJuWPxdcZAvJ3aG/+Ifwrnjr4zlPeS0bfh4wmXoinBaTgSeLV64kXIGvwCEvt/hqQB&#10;/TCVfFAHcnHO6BHInhiMe/xE1mokrbTyxH5YlPg01iZei9bEc9GeeAo6Eo8NAZrd05EM1lFgEgJl&#10;2xLPwabES7Am8UY0JD6DyiQC7shcNo4/i5ISUDYlhf3PkQnrojzRuqMIsOtrytkPHc0NmbOSjz0C&#10;18g/HUWcbcyZiHUzHuRosn4bKChGe9KfWNvO7/+WoC0NSS8EdUo/yQSbTGfnBmcBDlxRGg3WggFz&#10;jT/ELoC00bhz61vTCIDngD15trPZAHj/F2vfHWdZVeSPq5v86e4qgqKsiMiCYg5rxF3XiHn1Z0BB&#10;BCOromJYEUQlqICAk4cJ3T0RBibHfp1zmtiTp6ene3q6ezrn7ukeEOt3K52qc98bdPfz+6P6vXfv&#10;CXVS1Tnfrjole1a/3rz+U72ge0j/zq9ZKiPaE/K6Dc/lnabX/D6fypkoPdWn8lH4caAZP0fiOq0c&#10;413zevL6I8gg90/zSFahbCQ57nUWnrm9fJqkvmS9wmXaOQ/L4joCLyInjU8k12dC1t8mq7kslZsm&#10;E728jMYp3U4hrJP/MeJ1R9xnbGXHwJqBc1q/ymIh2Qf58s3dFt1lvcuspskF2HF93jLv3OCdWNwF&#10;QE6xEAPxCLxDa7vwzKfVgBgC4CmmMoMkQN70MIFzFKxCPmMsyL4jvkNYT8CTFNNhvEffmdGZuMuK&#10;yyzeeXf2DBJfC6d35c1MdUvACnaPZXdZxMdamRDUo6AWaJGnVnjthJkZgMcBLdDrlaLQSjwKjkTr&#10;ALyBWrr7bqS3SIJYUOTZvYCBKyZH2PIOATsG5I5LJXj/HbvSToeotBqFVoNZIJ2gkLqMUmKkDo7W&#10;YUgmu72SeWPoKLPIYxNGf/ecoaNhQMRMUu+9y44oi2kYvFNzSG+tp4Ok0W09BYBO0Fi7C08pee+t&#10;6gKI538buEe+2cGcFIkn6ZPJpJsePQ5T7Xkwsfe70L/nTji6ZwM0NlRCZXkGSou3JQfFzVBatJnc&#10;XKsri5MDbDnsaqyCvbtqYf/eeti/r56CVezeWQWHqx+C0ZI3gT/UjhdfCcdq7k0Og4nyammG050t&#10;FPF2ZLBLqJPAvN7TeMn28eQw2kKAXvuJw0RtrYeSTyT8fST5jWDfQTh6eB80722ii4BLP/ufUPg3&#10;f2Mg3j9fDOtu+ym54aLlXV3ldjhUPR8Gyj9B7mIG3j0bpjMvhpOZz0FFIQa2QPBuI2S2bICSWQ9B&#10;5sorQ5lofZd579WQ2bwBCrdtpsAVaH2Hd8adaOXL3cdGMHgFHnBZ+ARlFRQN/ueFhTwLsdSGeto2&#10;7XogMmEtwAMpU73rARVKXEekDEnJqOC0QxrWE4Q5psEDhhwY+NJ9drvSSIQI0I0N9ZFrHoIPaK2H&#10;1kRIeB8WumuxSxKbgZPQDzxwHV7hxvwyX5GCIKFtQt6Dacy3KDf9HgS9KiivxPg7p1OFw4pE+0SV&#10;kVeKRtx/QfGJQvZ9nEUhn6Yzhak8qzK2eqwfbFMRtyVuq/GnbbN2eSXJCtf6x/eZ9qdXxsh3apxC&#10;u+R5jvayos/x7ploRjYuWC/NE98fMh+k/XyQ1d9ClIb7iXngfuRnyA/XQaCG6wNOa+1W6yg9POMa&#10;wLmP1mwIvGl0T3Sr1WAvGLjlYPF/w2DRe+iagdxA3j/CWPXHoffAEuhtLYX+060w1NdNUT/J2vV0&#10;JwUYOH7sEN0jWVddQcEjNiVya82jK2Hl8nxYsSwvoXx4bPVKAu5Q9qBr656djXSXHgWMwWjPGDBm&#10;Eu8i64eZ4QNwtqcYnjz0A3i68vIs4A6DVUwVXQJtJddLtNltidzbTJ8IJCp4dyIpH4F7vE8PA9/Q&#10;OsfgBLI5tbnsNn9u/UZzMJWGx8S+B/Bixv1WYEMAj7gO/1vqSqWJ8iv4kCKbD8qnrg3b4Ia2EF8x&#10;754XtYiK0zh5E+apypR0mTbf9Xn4FJ50jel6UVkSrxUDvHRt6DgEORj4svXI0f9kTOXww+3jNULP&#10;EVCXegjomsYyfdvkIELPsRwbWww4wWOJ+RAYc8CVG+PQHzMeGM71W0h/y+GF+0R4kX5ROUr5cwF4&#10;Ll3Un5ovay7yO8+Pfvf8cztT+c9F1E+5nllblT8mJ7tVJp4DfIvXo6Sl745n1zZfroKpoQ7pEz8G&#10;yo+X335+cz7lIU1cJtU5jfNH+BY+ra1TtFfheavz2pUReLJ+sXmAaXhMplGuEyjH990puBEskJzb&#10;YXCzbd5N7og9uxuhs2Yb9Gy4NgAsg/kvhgN5n4BtixfCjgfvhx2XXmKWcy97Kaz+7tfhs7NvNIBr&#10;1ofh8/O+TmATRqNtWL8Wli5eYwDe9Uvgix/5XgTgbX7TG2HdXAbwylcsg6ZERxwWAA8jliK4iMDN&#10;4Zot0Lj8dRFYtWbB5XDF9+6CV96wBL59/dfg9q/fBHd/92aYf+fPYe2ch6Ei4eFgsp89XlkCp+qr&#10;CAhqKS+G06uvJuBOyzmw6N9g49x7Yd28WfCHBXfD9fO+Ce+Z83/hqlkfy3Kr/d/Qm+Z8HH76yPvh&#10;cF4MarUvvhy2PfhVWPbbX0LB7+6F1Xh9zuw/wOaF7MJKASOSNlQ/tpL6E4EttFIsXz4HGgp+As35&#10;X4Rj+R+E9vx3wcn8f03obUQd+W8VegtRe/7boTX/fXAk/+OwL/9L0JD/fSjLvw8K8xZS9F8MIGJ3&#10;3eVDxaoVFJwC3aCbd2yBI6UZAuhOYUReCubBbsM0NsknjpMH8Q5sXgBtqz+dBeJ5QvDudP4V0Fzw&#10;FSjNn0V8YP2lyRyoffxRukPxUFLWiWqMXluTzM8Gqk/BOH8Hnt5zp8Eq+J0BfBbYgkFstsDjNcNr&#10;zusKXVNuz6fPwjp0a3LawColL2NVrxngZWubAqORvvPnGUlP6YREPnldZDoA+cHnnCfoX30X8cx8&#10;h/euDUFO0Z6RZUqWzBaiMoh34Vl5EZmIlG3dhhS3I/SN/+3I6znTAyaPrZ+9vMX28/OgE1PtjM9d&#10;LM8jME/kfmx1p32tgBum8eTTOKI9i1rf8flZ9xtsWcf8GimvnIf4wHQewEsDeQjizSg4hzgIvscx&#10;wjMr1itGTQTg6XvOH+63E4zFDKWcJR6CdhTAQq3whOg501MzCPCp8ZbET3BEMRXUE3SqO1jasaus&#10;fjLh++BiqwEukucI4k1L7AcMaEGeqOSNKnfhUVALJLbMYxfaw2wsh/fgSZyJieQcMT6IwN3OhHbR&#10;XXfhDrw+vBMPv5cmzyvgPLS840v09lMhk/ip99mNHhPAriVY5DFgJ6aBCuDhJ4XOPUkhdenCP2oo&#10;mxoGl1kHmimg563xzNLOgXL+vjkFzBBJ1Ygh6fQC3oWBEhddc9llIC8G6DxgyGisXoBod+DJXXn4&#10;PfDBdfEnPjMeaZIhYOfBOwLwEOlGi41BGB3GQ2obtLcepIixu3bWQH0turMWQW1C9TUlsLOxiizg&#10;MAjFsSPNdI9d+4mD5BqLANvxo81wuLkWTtb9CqaLXh4Oixi1dqDkvXCwLi/J20Rpe7tbYXigE8ZG&#10;TsPEWC/R+GhPwkcPjAycTg7NCOqdSgg/mYb6MXJeNwwOdEF/byf0dp2EUxQ5cj/sWp4HJVdcEcC2&#10;HX/3d7Dt394L25PnlSXr4XDl72C07F3RIRYP3JOZS+B40Y1QnsF7/baQVR26xZYlG4Cyz3zawLu/&#10;+ivIvPyfoeiXd9ABO7Md3XEzZH13+OBeONVxPDmQdyftGBDrOxU8MVhhApzfqSDMEvwkoGSjGoQ3&#10;l6GC1H9GQl7q0vwkyCOlphtZFNgoSHWjzUIf68dDOt1tJBff851KTOhmyJeWK+EdSHwPErVdhX/Y&#10;YLOy4Ppdf4iyRsL3eoCIFGlQELn6QfsI+fZ5+Lkq4Vg5c12sGLTfpC/ld+jz8Kl9puVh+b6vHW+O&#10;v+iZjDXXk+6DFGk6bVvUBzymNu74qUpQFZubG2SRwX1CY4t9HA6EPC5+0xDPJz7Q5+KNxzbdbm2z&#10;f6eUq53Wz6bImVfrd9cXAmgj2frQeRDXo32nv8NmRedm4JXTputXi5npiTECqRG0HujrpuAQbSeO&#10;ktUcAm5NDbVQX7UDjpT8GAYz74IzhS+BXEDe00XPh/HqD0L//tnQ11IEfZ0M+Pf3dpM1KweROUau&#10;sAQOVpVDeWmRyJot9FlWnEmeV8Cepga6nxLd2zHK7Mgg3jk5BGdGEp3X3wgzHSvgyeYb4OnySwAy&#10;aV6eBWh1h1cj7Cu5B8qL1odos+jGW1XObrMHks073oV5OuELAUe17IvWZ2rNedI5pHMuKw/NNZ7b&#10;+iyACFKGzlVNr+VYQIu4zABAOB6z5KpLr+TXi21wY57OVd4zEpYdNtO6cdV6mH/dhGr60C56nuo7&#10;6pdJPhCEMmQuOzlKfUcWWbY+sd7wDx/iw8bIZLK2XdeHrp14nDzZ+vUy1GS5yi1eU9wPvq3aV5jO&#10;jx+StVtkFj3T9ZkaG+kL76qqbbV0Oj9R5sXutnaoMb2r8iI3qCb8ex5c3fqM5Vb8PKusUGauepR8&#10;W03O69gbv0xmBSdzhdpu42vfJ3m9ST5v+Wh9IfMqpEm1gdJqf9sBLb2+ec2bDgtzWQHhkFb73fow&#10;yOtzUPyPUL/OtK3WR/hJLrQCUiBRtFQkAuw8uGEuhupmiCAZRqLt2vajALKg1dbxvHczgDfrIdjx&#10;vn838O3CC2DDRz4Iv5zzs+B2ilZrb539KXh88WwCYvDeucxjj8OVN3Egi1ddtxiufc8NEYC36V3v&#10;ItBqa1JHxcrlZDF3pCRDEUt7yAJvJxxvrIQVa29O+LG73ND67nN3fgkuu2ExXP6VRfCDG74Kv/z2&#10;N+GBH/0Q8n9zN4FSjRvWUuAEDH5ALsLJvra9phzaNv8Uhpa9LJTVk5fsgRfcBhsXzIEti+bDliUL&#10;4KFFd8M35n8XPjD3WnjznE/BFbM+ktMq75noqtkfg/fO/TzctuhaaM67KnJ9Pb3kn6Hk4S/Cit/d&#10;Ccvv/w08+vADsGH+nHCHIN3Zt3k97N26CfZt20Sf+Bst4mqfWA1Vj61I9vMFBLihqyu6n2byH4FM&#10;3kIoypuf0FwozptNlMlbkJS7KFjy6f12CJihxRuWUbqygNxWMUgF9hsGqUBXZgQ8EfjsrK+G0zvr&#10;CbDjwB08j9B1tTc5PxmIV07Wevs3LYDW1V+A3mVXRoFD0BpwIO8i6Mh7I+zOvwmK8zHACAOIpRh1&#10;dg1HncW6OQJwDZze1UDRf83iTiP8KkAnAJ7OdwL1DLTzAVyCC62sW95j2T6P15esT3rO71RO2Lo3&#10;+Rvt/8OadISyzO8ZZyQiLa1jJN37uTNB4GeKZK2edXTvyN9FvgSZpvJS+WM5y3JP9ZWTXbn0XyhT&#10;5LpYQXv57fMzwMVle32g7Yh0krQjq38obfY5gGW0tVHbqWX7/OG99LHKyhBoQ4j6VceKCMcGx1rq&#10;I165jTwe3EbuayQ8xzJx/4phSw7iM4z1pwf6FLyLiN5hWi0DATzENDD9RDaA50G88Ns9Iws9dqVl&#10;F1oF+PS9AnhmsReI8imI58C8XACe4DPkPosYkxKBd3wHXvAQJQBP77tTknvugvsse5UyhoXgnQS0&#10;oGi0iIGdFGs7scQTV9ppBPHIjVaM35wbLeJrjMNhLIp9DOANNMBYQiN9lTDcW5J8lsJobymMJDTc&#10;U8wutBPDuzmABYF3ByggRXCTRfCOfHrbCMzDZ/QdmUAzQPLtZQCPkEaMPjvFIB4ikIpeMkCn4F36&#10;zjsB9qYQzWQ32sjizpPeYUcWdWpVJ/7MIR0CbVqHgndaD+ZRf2cF6pAkn5hSZgGCYl3H9+YZoGf5&#10;PYinQN6IAXhk+mmWeogUz0wOwNhID/T1nCTLtyOH95D76u6d1bCrqQr27K6B/c2N5N56ouUgnGo/&#10;Cj2dJ6A/ST+AIFv/qeSzA3q6TiSHysPQeiADvTU3wlNF/xAOjmcL/wG6Sr8I+xs30513eP/dQG8H&#10;jA2fhqnxvmQM+5Mxw8vRB5Pf6I6Jl7/3JYTf8ROj5vUzTeB3jLTXC4O9neS62tJQDfU/vAWKnv88&#10;A90uOB/Kbv4CHCz8MUwUx8EqMFLuWNGVcKT4VijNbCWXWbzfr6hwK5Qnyr/8h9+HzD/8Qygr87zn&#10;QfHnPkvv8UBdmijN2qoy2JcoabQG7O1uTw75PRSVDwW3F3yRUkopFlVuKuyDAI+EmeSXPFSGKKmg&#10;EPWdCFoq2yussKE3xaTCn9Oq0HVKCJWwKCfOw3mDaw/yLEKWKChu/O0VqyoEFv5R3zieTIlKOcJP&#10;EOREWi7n409Wfmp5wErqXP2qbdYNB5fD/yHTvMq/prHnoW1eqYli9OMTj0euMTo3mZLl8bexsjZb&#10;3ZoO26D1CIXyhH/qIzzcm9IN84HKkf7VskVZW5mOd2pL8t4revfJ/RGPm857I33P40VjIfPU0ku7&#10;df67Nvl2an8ZD8oj/vb5/FhpW87IpoXnMPPEebHPEJxGyzMMQkFRm3u6EpmD0WqPkVstBnhpqKuG&#10;2oqtcDiRJ0OFb4czhS8GtO6NwbPz4E+Zv4fJyvfC0N7fQu+xrdDTsZ/u2uvpOiV3TraQNR7eO3eg&#10;eRfsSw6Le5Ly9+1uIlAN7+NrS+rF+hFQRJf9if6DMH26As62Pgh/3PVRgOLnZ9WLwN2TmX+C8cyr&#10;oa34q1BTvBqKdmwL/7TAaLNVyQEO/yGBgTtOtBxJeDpJ91rinZ4Y9CBYxYgc4E0m9ltqrKjveK5S&#10;OtnYmgxhmaTzROc1E+dPl0fzV9ZCIP+b6soGCyMwRMEGki1uIxvmg9aj7UsTP/ebb5Ux2cTpA1hB&#10;dQpPIueYH+bJNu6uLlnXWqe1ld/bXLY+DHKT0qos40+az0ScRteKlhEfCvS99EmqnVpPvE61P/lT&#10;5QzXy2XoGKXbq31k5Wt/6wbdtz9dhvWVjoemY7BX5kXgD/tD+bEy9Z22RdsRlR3qTFFIK2NA4yNl&#10;SJqcVnhUns6D1Dt5r+Wq1aKv08Zd6kj1Fb9389rnkbaF9lAan9bPKyvT2o/969ftJMmDrLypdWr9&#10;IiTl+75lWcxlBDke1ijzqIdTfcb8cx3RWg78GK8I4Hm3WY1Aa2AGAxwhamdwNdxFwEx3YyV0Fj1M&#10;IAtbSb0AOvNeA9sXz4cdaBX27W8Y+Hb+C2Hba18Dyx+6B94y61MBtLpy1jVw2/yfEqiEbrTljz8O&#10;H7p1mQB4i+Abb/tMVMaGD34AHp/1EAFnGCxh58Z1cLQ0wxFHd9bCqaZqWLL1D7BuKbpfmgXX2jmv&#10;gSu+uoDKfcNX5sBPbvo63X03947b6O67qsdWQfOOrXRHG7p7IuCEbsIIMh0vWQv9K18HPrjDrkWf&#10;hW2PPERut+pGipFXl+c9DD9f9DP48vxvwgfnfgneMeez8PrZn4DXzP4ogXoKXqL14auTZ6+f8wl4&#10;25z/hP+Y+0X42sLvwJKlt8GhvH8ja0atq3fpRVA795Pw2AN3UJRcBu9mEchW9dhKuW9uGxwpyxAA&#10;2VJZSpFwDyf9ciB5vnfbRgI669c9BjVrVhHwVrZiGQFx6L5cVIDAHBO2hYE6paU0NiXLCwhkLV+1&#10;AqrWrKbovwrcHcC77sjqrjwZh2pykyULOAoowvNG55NGf8V3PTvrqX8ReEMAbs+mZAwe+zmcWP5h&#10;6Cx4E3TmvwFO5r0ZDi79KFQsuZ2A4W1JfyPYijxh25uSdtG9dxh1tjapeyffe8eWdmZ1p+6wHphj&#10;UsBaA7mwS7la32E+dKHNtQZ1fdE7fzYJ+00kkQ9EvKY5ja5fTu/3lLZG3R5M5IPKKN5faH1pvoxX&#10;tcrz/LKMQDml8kfkjrM+y5bznI7bYL9Nthh/KtdCmU6fBRnp2hj6j/rE9Wlog+wdnNwP+2Qnf0Od&#10;Kv/TdeToA+4/3SvrnhrJjUlqbNhdlcvkvmK9pSCct7JjfvkdgXdnHICHfXIGPTlGAQNcaD6U38Y3&#10;/tZ77zwxWMd5xiiNpmOwbeIc4J23utPnSmzQxOQs9CLQTt/rMyOzzlMwb8hAu+BK64lxHjPOUvzG&#10;rkszN1rFp/QOPLG4S31H8G46h5WeBbBg99npCbTGE9COYkgwnoa42tTIkRBE1mgfTAzthfHBPXTn&#10;3WhfOdFIbxmBd0OntyXfM3gHXmOSEEG8fTCOmfCuO/LLRWs7C0iBd92xZd4JNhVEpFHRRXWhTX6T&#10;2+zkKUIjOYgF+gtjp1hQigjtdOAaAW4BkFOgTIE5IepwvYQwF9DHg8OXFXpLO7nMcEaCWIRyuA6f&#10;LhvA08HPriekJeBOEWKx0HNWd1oOAnkYXeXs1BABY8ODXdBzuh062o9Ca8sBOHZ0X0J74HhLMwFz&#10;3afQ4qMdBgc6YWToNIyNoOVcH1vQjfYmh9tu6KP8R6B9/zoYqvoEPJ2xi97Rzay9/DvQvDMDx47s&#10;TQ6sx8jKbmIE743rS8YI+4J94M+eGUwOznhZ+hA9nzkznCx+JfaRn5nCQ3XC9wBaxpyAwzs2QfVH&#10;PgSFz342FP31eVB76bPgxDf+Hqa3/FN0mMUIuYOZN8G+4l/Rpe0IyuEhtjQ5xFYmG5mqe++Gon++&#10;OIB3hc95DhS9/nVQmmycGOTbApVlRXT/1OHkoI0ucIN9XUkf9CfzjaMzKsjCG0sWTLyxjDedajFg&#10;CkoUg/uum3h2YXJKKi1kpT59z2UwHyiUTQmwwKe0ks+UElNQYCS0mbwSiP5Lk4sCr1i+8e3LYTKF&#10;YkqHlZg9Ez61PMnn+zICrZLfrKC9EmZihSlpMd0MK0kGWFXBTkVgmD7TfvD9ZtGFVfEqf9p2qyvu&#10;H+4X+25k5WF9MvZSPpEAUrl5Stft69WytTxV6NIH8lzTW32+XMevL9u3IeTHOTgRzRPeaOhc47nN&#10;7XRjKX0WrwPth9Qa0Hrw3bRuEH1/xmmZ4v7O3gQqDziPbC2gdSnejzc21A9D/T3Q143urycYcDuw&#10;F/buRiCvBurKN8GR4h/CUOatAuTF7qtKk5Vvg4Hdd0DPkbXQ01oL3R0tiYxth64OlKGtZGHXfqKF&#10;QD38jRGi8f7JvtMnYeT0ARjvqoKpjvUwc+D78Mea1wMU2d2jRs+Gs5kXwHjmSmgvug4aixdDaWYL&#10;Wdyx1d0OusezrqaC7vc7fKiZ6jzd1UERednyDjehtgHVPj93fzLR3EqtP16POl99GTpGPPb6zM97&#10;nutaFssK/bT3QiLjsgEhnEexvFEebD1oGVKXm3++7FCHmyMGvlibvSxC3cDWyhIZWEGcFI/aT7yB&#10;T8sxfG78qpzQjS+tq9ThAZ/pXPfjyL85b3rseIyRnxhUsj5061HyKb+eV5YD7pn0bfhHkDzX/onH&#10;DNNrHqGs71in9IOrQ/tD9Q6THuxcWs9XGOv0cx0HPbDgu7iMYAktv4MODWTpqX069vI7F3G5Xl6j&#10;TIrbyfo6nlf8TteOrg+2Kk7n9W3QPOm2Ec/4KfM6zJ9QvvJoa1XlOs1Hys/t5UOnHE7DuLg6pvmQ&#10;6tekrtOwPokHe8bPuQ7lL6oj1Z4zw/0BuDP3QQYt1BpJQY5gzSRACAIw3U21cKpiNQwXvMTApvxX&#10;QPGS38EOBFruuxd2XHRR5Ea75gf/BV+e/c0A4L1q1ofgo3Oug615C9ntc82j8J17VnIQi+sWwY/e&#10;8KEIwFv7qU/QnW+bH2EAb9emdeSyiRZ4yM/GkhVww6L3w6CAimwxdz5c+9NvwmU3LKFy3/HVB+H2&#10;b30bHvzprZB3712waeE8slQ7XFxIVne9iQ6gNu5ugq7GOmitLoNT62+M2nlq6auhdMk9UJi/iIM3&#10;rFoOlY+tIGu4spUFZB22Jn8u3L/4bvj+I7fCjQv+C744/xvwqXk3wDXzroPPzLsRvrrwZrglefer&#10;Rb+AFUtnQeHSB+HA0k9Cf/5LQz0DeRfC7gUfgHUP/RxWP3gfgY0bFsyBTP5isj7bja6jeN9cJd43&#10;V0muvwiKIaCJlnCtVRj5tShJs53cW/ck6XcmfYYBH+rXrSHrvJrHVzGtWZWUacTPV5OVHaZtSPI0&#10;JXl3b91IYOfBRG/inXOtlaXkwtyJ1m9NGGmXg4hQNGAP4AkYzEFGGgnkwwi9HQnfeF8eAoG7Nq+D&#10;+scLoHrlbKgo+D2U5D0IO5bOI6DU3GYLCHBF8G5/cm7BuwpP1mBwEI7027e30UBncY9Ng3Y6l9Uy&#10;kC3vYlLAkV1oZR0K0KR7I1uf/l0unY5pdJ3H8jjsI0TnZO/VeM9o8l7SKB/Ci8k5LJ/lQgTgef0k&#10;8kJlGH3Xf04GWeVkd+A1lmleZllalqEsa1lnaBmhr1zdTFo296Om8f1rbcTnukdifa7nK+Rf+TD5&#10;x3yyfDS+g7yWfuS0WkfctzaG3B7eL5gcDqCcEgFqyIc9i9PE76zfVIdiufjcu9NqWnymd+Qp+CcU&#10;rPBygXQejHPv9R3m8xZ0AcTLJrwLz6zx0jEHsBwE8RAfckQ4jQPwxDvTU4wPqWcnGpK5++/oDjy0&#10;wmMLvGn8JHwLYzwk35P3COIx5oX4F8eAYHdZDWghV82Fe++Q0PoOAbzDBOCND+8mmnDX2k0M70/O&#10;PrvkHrwGGB2o4wAWPRmKSnve+FA9Rb0I5nsYxIKs8PCeO42egcihAnhobScX8ZHbLJoFymfCNLvO&#10;ogstNlwDWDCiSa610eWAEl02AHliURc6NgdAN81+zOr+akBaGmBLgW4KtgVADsnnle9KETAnZQRr&#10;PJxwOUA9sdQL4B1NNkGGw3sE8IaT9g6T5dvYaB8MIQjXczI5wJ2A7s7W5MB4PDkwtpGV3ejQaRhP&#10;0kxNoEWGgmoMuCGYNjWBARB66H47tNI71ZwP4xVvh+g+vMzlcLTy17B/b1Vy8N1P5aMrLVrbnT2D&#10;gCYj3IysIxiGoZjR4hAXp/imy4LFRTw9OUw8DfZ3QUfLQWheOAcqrngp7HrTedD7s/PgT9vsMIvB&#10;KmZ2/BOc3nE11G9/gO66wzvvyAIlUcqVWzYSeFdy2WUG3j372ZB55aVQfMdtkNmxmQC80mRDUFdT&#10;Bs2JIj5x/DD0dndQ0IczE9gnev+dWh6gYOWNKysvFIaqdISCZYsIe0dhc++emXlxStiKIDeBqwAJ&#10;CmqvdFnZMT+sCMImV5RJ4CcoHnfAprJ8ecyLPZfDu+Q1BcjfTSnwc1W0rLxSilJ5chsDfqeHCFVk&#10;nidVnFK+9p0o11gpyvegsATkijYr1iav9KI+Tz0LG5nwjHnz4xPak1WXvos3GiG/lBfmD71TXmQs&#10;XHre1Ghf+bpj8JHuv6Iy0vnTz+K5EPPhyLfJtc1bAfG85rG2OeM2H2HcZKPgxtM2apzP6rX+5s1i&#10;3IeBd/mufHPbHb/Sn8Yru4jr/XijySFwsL8Hero6ACPA4v14B5r3wO5kI4+AWE3ZuuRg9EMYzLwb&#10;pgpfCk+74D6epksvg9GGa2Hg4CLob9kM/W1l0NvWAL3te6H35B7oO5lstjvqYai9DIbbtsJ460qY&#10;3n8rPFX3HvhTMVo5PyurTLQwnslcCKNFb4a24q9AQ/EjdJepWt3hPy3U6g7vu2ves5PcghEoxKA1&#10;o4N9ie4Vt1mVIdJX1JcyZ23ucP/5ecF9y2vVE+f385XHzuaifuJYa//7DajIA5p79szI1k2YY1IP&#10;P7N3LE9V3qickHTTKdmrbYjKc890LmM+zeuAqADM+O+pNFpGbCGQO43Wo8/CuHjeA/+2PiJZKmPA&#10;a8lkn6XJURa1V8fG0kd9pkAPtkXGMrJeEFJQJ/QDrfNU/0id9Jy+Z4+5H++on2i+WTo7POK7NC/K&#10;j/Jh9Z97rHzfOJ79s1R6JeUrXX6cX9tn/ZguR/N7UJjmEI5fWKM293UM1IIjjCWVFbcjXVcYv3Sf&#10;a3/ic6qb+5rluBwuA/jHvPE7G7MAOmuaaK5g2dJ+J0f8fYzaDloHvm5qs5bP5Z0Z7gtgXdrCDu+6&#10;C9Z5WVZMiSze00RukJ2VT0D/qtcGwAkDJdQsuZXAlsI5f4DC97w7cqPd9KH3w2/n/gL+ZZZFW0Xr&#10;tEWL74Pi5UuhbPUKmDWPA1n8y5cfgV9f+c4IwFtz7Rdg9UP3w8YF8wKAhyASAlZ1VZvgY0uvg9WL&#10;L4Vh4Qepci5a3y0Kd+t94Gu/g7tuuQXm3fFzePShB6Aofym5nNJ9d2J9hwAOumGiFR5a5Z3ILIKB&#10;Ff8Cam2I1Lj021Ccv5AApZo1qwnkql+/hqzT8E646kdXhXvoEORDa7ZMQoUFfH+cJ3Rh3ZN3PQWN&#10;0PLRhfbI4nfA5lk/g8cefoAsDxG8Q5dWvOdu95b1cLhkB90l19mALqt1BD7inXPoAoyAJj5nMK8c&#10;jleUUl9hHgTLmpO9PLnbJnt+BPaQsEykPfgsORdgYIh9ydmgOdGVB4q2w6EkL1rboaVfW1U5AadY&#10;B9bFVnfmLptNNpcwDabFPJi3ow5BvGIKIIL11619jADd0HfL0HU3L+nPZQQqIpCo4B0Clwi04lgh&#10;MJiuN+0iqyBedD+egIzBCo8+kd9dBODF1l66z0+tX6EYgHPrcJrdQ1VuhH24GAJ4OaJyxWQEf9oe&#10;we0z5LvxgHUwD5qW0ysvPl1cl+px1TNBF3j5R/x7kC8H4EfpkLR+7RMnz6ivmC+qn/qXn1tfmp4O&#10;FM4Trn3SfybvtH3GG8ldGb+4D0yO+77wYxzGQs6pVpe2x+1xsB7pI+5Pe6cWjMGSUcYgvMd8ZzGv&#10;5hMAT8E6AunGyGoP3xNYR/3EY5szAm1kZYcgnhC9w08B9gh0EwrgnX73YJ4Gs1Bi8A6NocizkcpQ&#10;TAbJvkd34hEOpIZfanWn1nb+Djz0BpUotORCK3iWAHchSOskWtshpoXp+d488j6l95aOrfHQY1Ui&#10;0o4ikIcWeK0wRW60R+kuPALxJHAFesZyRFoMZpH8HkJQbx+9HxtoomAWYwN16ELL4J2hghyJliLO&#10;qpkfmvwRcqh34mGkDYw2Ky6zExi4wswHY8I78MT0MNyHZxFoGeTrpo6M75+LATwNVoHPvFts1p15&#10;DihjwE2eOZDvaQ00oemduSVb5zm3XJ+WyuNIKMG8k8pwQCBNKp2A7j29M1dassI7MwRnJgdgYryf&#10;7qUbxeASA530OTaMd7sxcDczNQQI+J2dlkgrCKrNMCo+c2aEgcBhjFzaASdPNEP3rnthuuQSB6I9&#10;B4ZK3gUHax9JDrsN0NZ6GHpPn6Q7+M4kdSMoiAtTI+YyoIe86sLDBcSLEdOd1TpH+qCvuwVO1iyD&#10;9vveCeNzUgfabX8FI+suhOb1n4Hta+fAxvVPwJZN6wnAK0k2MBV5i6HqJz+CkktfYeAd3nt30UVQ&#10;8p2bk4MvupqJ9V15EexqrIVjh5qh61QrXXI/PtqfzD8M5MDCxSsHL6RIMHuAQb5TOhWCuHEW4eYP&#10;Af5QoGWaomPBHAtiU1QGXNl7OtTJQVyVThC+wgsfCE1RkuKge2vwk/+jhW6U9KltCcpF24/loTLh&#10;T1Vmxoumdwon1ZZYUauikOfuQBpAIqpLFI3Ua3n1kGD12zjYnRtUfmi/Kk5N5/sSFY9XrrnJrPW0&#10;L/mZAgrGvxKny+4nV1dodzqtps/uQ1+OkfQV9RGTts140XmKmw0eR+af86dBMV9nmkI9Ot6yMfAH&#10;TFb6mE7Xhs4jW0/aD8oDrS9fF73TdZC9PrTOtOtX2OzJujBeeQ0yiDdCAVzQrXagp5Os49BaruXo&#10;AXJD3bOzHhqSA1BtxTY4WPwz6Mm8DyYKL4Y/Fv5dTtDtT5m/g7Pll8FU7b/DRNMNMLrnhzC25wcw&#10;see/YGr3V2Amef5UxaVJutwWfUhPZf4PTGUuhr7M1XC0+HvkKlucwTvutkNxQhi5tqy4kIC7huRw&#10;g+65hw/sJZfZrlNt0N/bRff9TY0lsmxCDvEka2wNqQWNBjzQ9a0yxuaAvpP+C2Pg553ONU3P/e/n&#10;oc0VTevXps5dI02vY6xzxepX4ud+A54btDDy4IqVG/Nl8t7q1jnrDwQMulh5oczAOx+QziX7fb5Y&#10;bnK9WXn0nYynfcd3LA/T7dXNNvOm4+DSzsTr0UAS3ydG2gcsf+O6PEVtTvd1+J7OZ/zZ4UueYf1a&#10;J6Xh31n1pvozG8yK+zbwmotSvGt58W9XZ05y/BHvyoMQtS2WmUi2HtKHbN9ena+cLlorVJ++l/7S&#10;8qa9pYfOI+ljyRPWt+wFIv50DGQOZbXZ8eCfx3mtLvut3z3v2jc43tZPBODp5f0e9BCgw1soRYAI&#10;PW8ikKirZhP0PfEBsxjLvwh2Lb2eAbxF86Hov75Fd9fpHXbbL38VrLzvVxS9VQE8BPO+Mf97ZM1W&#10;tnIZbF6xGq64EQG8hfDwpa8zC74XvRBWff1GWPn7+2Djgrlk7YZgz9GyDOxK9Mu1y78D18x9Z2R9&#10;N5h3PvzqjhvhcrG+Q/rPb/0G7vvJT2DpPXfBhvmzyXoOwSB0AcU2YZux/fiJYBhataGVWdeaj8Jw&#10;gUVFbct7O1QUPEygEoJ2dAfddgS8NhH4tTP5jW6mdU+sIYu2ytUroHwlA3ql6JKaUMmyfCgtWAhN&#10;+d+DnvzLQtlIHUteDSXzfwjr5jwI6+fNJqtDBACrH0fLu/UUvKMNgzbU15A7qoJnBI4hJb+Rf4z+&#10;2tVUR+kIjKwpJ8u8lopiOJbs49FCD4E9poyjIgLIWspLyM21NekfzIugHbrKorUiucviXXcBvFOr&#10;OwWFdX7xHOM7Fi3aq0YMRhDvZF0FWRJiu5q3b4Zdm/gOPwTzatc+mnx/nKwH927bTNZ/yFewvCPw&#10;jtsfwLrI/VvmcuAnHdzCudK6yMxIY63HeF/n95pu72l6XPdNvE/UcwXvv1SvxLJBy2IZxes2yOdA&#10;uIb93lH2xjl5YBlGZev7wDfuC43iOrwsMiL55mUstk/Ki2WZ8CxykWSV8MH5VF9yGuuHNBk/2lbf&#10;t9bHWFYsO7FM7QuTtVyWjYv1i/FmdYaxcWmsXhsDe671eH0TtydQuLtOPsnbyb0nXrEfse94v2Lv&#10;eV4YYXs5HQJ+NteQsGwE53JQZHkn4J2nlGUdUXjv8gk2EUhdZhW/EcJgFfyc8RzESzg6rVyRRliN&#10;Wt0xjkRGZBIfgSl9/ZqCegrkISF2Zen07jy9D88Av1MM+lFQC7z/jt1q2Wv1qHi2iiUe3YWHQSz2&#10;ixste8aye63cjYdRaYeaJDrtLgTwOMGkWN5hMIuJUb4Lj0A7vQtPXGTZGg9/6713bH0XfH/p/jtE&#10;J9mccDppAFvbMYBHgJ2zxNN78rAzeRD4UkHvRsvhfwVQCyAfu8Bm34HHIFoA7tLkXFk9iPe0A/ue&#10;QnSWrPXYmi6kpU8EtiScMYF0hvAyIqy+2R4R5gllwB4TAmUEwmFU2jNoedEPZybwbrq+pB/R5Rgn&#10;H4N9bGIam44+dZajt5A138QAWev1dLdBx9Ey6K//JjxV9I92yCx8LvSVfBgO1i+Hw4eaoOPkseTg&#10;2AHj6Eqb5CVLPDSHpcUhiDbVY4uHLPLIrx4DKvTAVH8zjB9fBlP1H4eni54bHWr/uPE8GHzob6Du&#10;h2+B/PvuhYLFC2F1spFYv2IZbMcLYZPNTMk73g6Z5z8fIvDuwguh5LovQenWTXyRPN6PV5qBxrpK&#10;up+q/QReRN9BrsST44NkDYggpl7WeVYEURD09GnC2QtUFezRZtWRf+Y3uCgoTUH+zwjL5PwmiINL&#10;k/CbVpiUPig1VALcFv30isGUhgl+UwJyAA8KFsk22Czo3Tutm+pF/rwSjJW4Ak1BoSl5BUttdMop&#10;KHsD2bwyizYDkYIz/v5iSuVhICTmwYNhWfkdpS3mwn9Ao7JFcRK/vKFQBall8Hhxf/jxD+6vbqwi&#10;BU7lOT7lUy0fWHljP8ZpePx0k4N1I2m7eU6Hdrk26jj6/My/zY2oPwIvemDmdaZzSA/6YU1pu7Vt&#10;9EzWh+s3nEMctGWcArtgBFi0wkVX+p7ODuhAIO/YQTiwHy3yGihaNbrd7yu6E04XfhgmCi+BJwsx&#10;GnY2kPc/JbS2O5s5HyaKXgVdxZ+E5uJfQ3nROsjswKsBtpDsQvCutDgDlcnGH60DdycHj4P798Lx&#10;o4fJDRij4aLL7DgGw5hAuYr9oGtLx9ltuMIz7Xt9b5s3Hg/tO/ddSK2LmLgsXU9WjpHPq+OsZPNf&#10;57jyLrzQmFo5Ot4RiOKep3nVTWYENAQ5ovzbHNF5EuR6jrK1jGzXR1+mlKF5pIxYTyivPh2/SwNG&#10;nh+tK2pHqvxA9NyNAa0Tri8ELxJebVy5zNDHUq6uMQXHQpnKK+WVdus7THcmpa+0n0J+5umZ+prr&#10;jH8HIDfdZiHm1ZWZSuvf+3T8Xd7LgTCqO0U6DzyoSy6rSliunxfax1KfWr6FeR7S6nffTyInFWAL&#10;fWrlxmWZ3Nc+1vcsJ7PHwddpQGiqf9L9oPlTcyeUq/xl1XcOmnH7EOSfdOIUzAwPpIA6BVqEBOzw&#10;94F5qyUETbpqt0PPxq8YYJZ/IRzK+ygDePmLoWT2w1B46SsMhHvJi2HtV66F78/9QQDwMHLru2Z/&#10;DtYumQslK/KhZPUq+MD38+GKLy+EvJdd6gC886Hg+9+BZff/BtbPn0UWeOhCuq94K/x0zS+orEcW&#10;XRZZ37UsuBI+8u2H4JVfWRoAvJu+dzfMuv12WPnAfbB98SMEEKFVGrqcUiAMAXoYwGuErkYMZlEB&#10;bVt/C4PLXxHKHs6/AOrz/xvKVywhN1ME1fDOOQSgkA4Wb4f9hXgH3WYC9xo3riVACi31CJR64jGo&#10;e7wA9qz8GXQXXEWRVrVstMSre+Qm2DT/AQLvtiB4l7+UglHsSupBt9m26groJLfRBgbOZKyUdBwZ&#10;0EMwr5HGDO/4Q9ALATh0t0WAEq30chG+x3RdSEkezIv1qZssgWbPZHWngFkA8QzMU2IgTyw662ug&#10;TaL/Yh8isIqWgkj7C7dQu1vKisn6D6PcIoCI7VJwjl1hDXwLVqThHj4L2hLxFua69CFaoJIV6i4Y&#10;O36UZYBcL+P3l6Zf3Z7T7Z91zemezSzFJqPvXkZlA2xSltvzRntjOXuovvf7Pkuv+wK3dyGLQP/P&#10;J37myfJxG/we2PQMy3eThU420W9Mq/KR28NkcizIOJJ3/CzIZcqD71Se4dlIyg71xDIum+QsRftw&#10;lvncLtULnngseF8d76OziMbdny24TK5P6iXe+GxhQSi0L5l0bhk/cjZx5TOwi3sHI3zGlnVcbgAJ&#10;08DdX0rBus4/d+Bd+G2AHxFiFMHwagQwCi3+RpyI4xsgVsTvn1TXWMSLZhg7igOc6nVu+tuAPJ/G&#10;YinYtW8BvAuepYJrTXaxFR650KKRmwJ4Evh17DjjbRR5lmmKMLcjyXMG8ogIkztIRnbjSEMYmbYR&#10;xgbRCq9RATz0t9UwtuhKi4RWeMcJqGPADl1qsWKLoBEs9CZOBMCOwumS2SC61LJb7QxZ2anVXZek&#10;FWBPTBAZiNMBsDvuGCl1Lq1KCuThgEQgnQBt6fQKpglQR1Z49MyXje/1GabT31wGA3dqumkmnmrK&#10;Se/IdVas7wLox2AeA4H6jkE5NPGkMMrktpq0/wwGZMAJhsAl1o1gmoJ+iE5r+TGIh1Z66BKLrrHd&#10;p1qg4+BGGKr+NPwxY8Dak4XPh77Sa+BY/UI4frCMXG77e0/C6FA3TI31AkbGZV93Ra6RP128CJDh&#10;3X19MJPMjemu9XC2+evwx7KLo4Ptn7aeB9OrngU9t50HjVeeB9ue9zxY8+53w8qbvwVrbvspbLn5&#10;m5C55sNQdLG7707dZi96CRRf/2Uo3rCWDsAZvCMvUaB4EN+3txFajx+E7q42iorL4F3CK21AkRyA&#10;RwIeeTYhqa5/LBiF5Ldu5FEwhw2uKAp/KIs2taoA9J0/AFAZuTfKVra9N8XDiiVSmk4ZKqnSZAVn&#10;aYJSiZRoqowc39USyupA4Y2/Uekr4MJtZaFvPOhmIBd//r0qPgMiUIlIG5XSyur/JxE/+JnjHb1P&#10;Ufp9UH78O/RBVL5uPLg/uQ+1D6z/ND+DNaws4zyqnLVfRdGGDUlCYXNnfU0kSjzaYCl/9E43DH4T&#10;okqf09O8egZKbz4iPty6sk2ibhS4Tjto6txAwv7R55ou9UzWDQJ4wa12DK2P++h+vP7Tp6Cr4wSc&#10;PHGMXFMR8N+TbLjrkw16VXkJ7C25Fzoyn4LRwivgTOEF57TKOxeRi2zhCwgI7M+8B44XfR0aShZC&#10;adFmKKZ7PdnirrSokO64q6ksg4baarrnDt18W44cojv2Tnd2wEDv6UTuYrCgYZie0vWl88U2Zr6v&#10;/ZrUTWROEnkSrdFpBQZ0feomLR6/sF5Tfc6bXSZNn87L8zrOG2Sl/pddZKrJVZOjYbz1+0z2e5OX&#10;QlllyKY+9Vv59XKXybWNPm0MmBedn8yXHyeb55h2nHURyXckTM/9YGMZ943KCtMDkidQitdp3EDb&#10;oSW2FPNzQPrF5fW/tV+iOkLb3JwLZWt6+Z4eF3qmeVw+SaPpfN9rPn7vx0P5k+c6T3w/BLI06fw6&#10;57Pql7IMuGN3dU7rD5eOdK55cuVZOuwD7D/TAWFeubJ4DH2a3GTz1mSpn8vRGE379DKuqX6JyPFP&#10;bQhtS/ER3ktfpstx5WXxQvLArOuDBZ6AH9l3gHmww0APBTkokEVDCXRvvy0AT+j2eSL/HbADo5jm&#10;L4GSRfOh+JMfNzfYF50PW976Zlj4h1/DVbM+FkC8K2ZdA7cvvI2ioxatXAbf/mUBvPpL82H9BS+O&#10;ALwlt/0ECn53L6yb9wcoXZFPLrQrNi2AK+ZcA2+a/e/QmvciB7C9ALb87rPwjq/PhVcKeIf04x/f&#10;DYvuuQuemP0QuWY2bXgCjpVhIIxKssBjAI8BMHLz3IURU6vgeGUp9D76XhgusDqO5b8PypfNIrdO&#10;BOkOFW0nqzZMe7yqlD7Riu1wSSEFatif2Qr7dmxmS73NK+Ho2p9Bz/I3JLxaxNn+/JfB3qWfh+2P&#10;3A+bHpkPWxcvIDfbqkdXUTAKdDM9kegysrwjyzN1A41B13CPG4FkTQTiEZCHVm/kZsuutkgYMZY+&#10;hfQ5E7vlIlDmrfwUjENLN3Q35bq0Pg/iqXuqBknhuWQ8srUj3YuHoDC51FaRdSFaPqLrLxJaAZ6o&#10;RgvAKgIVOcot8pPDek4s6LT9Shp51vMWA4zSLnrGaYZbDtHa9fKGvGfOqq5hOat7O5YP+Ezkg9uD&#10;kX7KIefTsou9c5RcOX4PTOWZ7vP7O78H8HvmSJadFeBPdU9In85n+2krJ9bpWXJK5aHUpaCdyU/u&#10;AyWTe5pX6kqlDVaBqfp8/zJhXuU7aSuCkQiUSXm6p2d+VHbHPKn81b7y/ZjVP2fVCIDLsnMDfuai&#10;HPWHfLmJ24w8CXDnSd1uUZ/9JdZ356JgIPSXpNX0jIEY7iIGToQL5aBgSIW4jmBGwQhMAT2+ms3A&#10;OyTFrNRb1H/Hq+E0kAUSR6NFPIvAu4lTAthxzAiMSjuVfFejOLS4Q4wNo8/SHXgC0hEGR6AdYnH4&#10;7CDFpkBX2olhBPD2kgvtaH8VjA5Uw3l0cd7QTro4b1LM9Nil9jCDc6NYwcGEDglwxwAeBbkYO0IB&#10;L8gSj1xqkdIX+J0EcpGVhj85LWilhOflO/AY9SQTSEJL+6gzQ+e6u/Eit9hcFIA5SRcBcAqcpd9l&#10;g3iWVt4pQBcmjVrhiUVcmCSanymAgAL+pQE8tfCLy2PAT63gyKKPEGix7COy9GQdh3fTTQ0mg58c&#10;Zvs6ofPkMTjZvBJGK98HT2fwoKqH0L+FyeIr4HTtd+HkgQ3Q1ZYov552GBnCgBB8pxwCeVgWUfJ9&#10;ZuI0zCRz4exgA5ztXANPHbgZnq66IuuA+8fkgDv86IVw8KYLoPwFDpwT67odf/3X8TOl5DneeVf0&#10;za9B8Sa2YilKCANcYNRZjDh57OgB6DyFgSs6YXykL5lXeI8gWjGKkCGFhwKRwTve+CcLngQWfqpi&#10;coIrCFje7JrQznHpuTzL9S79+39GBurof4nYNVQoS1GIggjtEOGuisIpQD0oRICUL0cVg/sdFIjU&#10;w8pSlQsKbwV5nKKPynRKzD3XQ0hIH/Ejn/RbKJfSivLx75wbjTRl5RNKp/PpPV9Ujyo711bHc9gk&#10;+PlF+VKbmCif8mV18XjZc1a2quB5o2HKmsvjPMJbui3aZvrkPPEmym8mhH+Ze8y320xgXfTcv9P+&#10;sQMluskpL37zpJsmmjd+ftMnz1XjR9vMvJo1jawbKQvX3ZlxDKwzmMgFDHSBVwmcItdUcq09sh8O&#10;JJvjXU11UFdTTkBebVE+HCy8BbozH4DRwithovCfCdDDqN1oofdk4fMS+ofk9z/CdPJ8svDlMFZ4&#10;BfQWXg0tRTdBU9FDUFq4geRUZsc2Ih+cgoC7Ogbu0OKu5ehh6Gg/QUEqBvoQuOvjQBUTbPnD60L6&#10;gvpS+403xzq+2uf86ecDvtf5wLLB5JyuV5tbOla6frPLtf73fa1jGIMFsTu6govRQUH+mcHjKXW4&#10;92Gs0yRyOeR1RPncP0my3zPYZevDZH/IT4S/pb2hr1PrNMhjWYvSX5Qu/Hdby7f3unb1oBDWs9aL&#10;4xLqT8sHXue+HzUfyyKWzexWz/moTvlNawbzufVC7fb9FfonBjatDY48H/IsAESie23+pvJmlcN5&#10;2Fpey3K8OvI8I8Wgmx/vHHMhRzuy+sStoxh4Y16D7HX7A37HMinNq1/L7D7KeeK1hpSqU+egp1A3&#10;ylTfv55HnAPxvPFjypaa8d5Ey4znVmyVkk3ZPFpeyxPNYeID5zjnRQCPwRiN2mnAD5JabwUwJgUM&#10;kdVUUzV0lc4HuxvuBdCdfyVk8haQBV5ZwVIo/+UdsOMlDoh76UXw+I9vgS/M/loA8DA664fnXgcb&#10;l86HomUF8NDD+fCGzz1swF9C2158ITzyq19A3m/uhidmP0x3ohWuWwYfWnw9lXHrwtdF1ncdiy6B&#10;OT//Ebz2Rrv/Dul3d95DVnwYvKJi9TLYvWk9BVFAa7MeteZyIA+CV107aylQw8nNt8HQsosjsK22&#10;4A6oenQZucuiBR4FlKipIKCJqRLaqtEFtRRakncI8LUUrYKODd+DweXoNmsuvwP5L4VDeZ+A4iX3&#10;kcssg3eLyV0YgUa0QsO74jjqbh2BXtG9cwJGsRWeB6UErJLxZkAP83pQTt1abcz5mQJaBrxFIJir&#10;N3qW430EtAmPOscYYNxJoBze5YcAHd5t19VQy5TsGRDcIytABFr34LxFSzkH2jkyK0Rpu1IO3vnO&#10;R9dO4on7abjlsFunuv54jfG6Uj3P+klliF2jw+tfiXWJ7tmMcq3fSCbQft+vZZM7tB8hmcFkslPX&#10;v+2ds8jtTYMOpPz6nvWqWolRncgT9gn90yaWVbn1ja+T9aTK1LCnSKVnWcXpVIYzfyr7MF0s33Rf&#10;zP0jbUjvv2V/mw2kZY9Juhz+bvsr24v4utN9wO1Ul1evB7kcJOXHyJfBeyd9jvmlLNKDHOSCQb0k&#10;zbkAvL+E1OOPcAwP5qUoulNPXGjR6s7jLoEEP/GWeATkidGXw5WePIOAnmA87h1d1UZ35KlLrYtA&#10;G9xplRDAE29SNE4L2JcEe6WAr+o6i4Zv6Dbrg1kchQkC8TAGBYJ4DNwRiEff0aWW3Wj5DryGhGpg&#10;bKgRziNzvP4ainAxnhDdiYegHQJ0WAmZ8nFmDmLRQoAdh8LFyg8LoijuthL0AiNvqEWeIpY+aIWC&#10;dGrKyB0nIJzeJ6d34YmpIoN47r0H8twdd4yyOlCO0qmLq95D5wA2zRcBbgqUyXtKb5ZvAfl1gJpF&#10;U3F5Q1nqv235DRSUcp80QNDqEpCOJrHPr9Z/8n6GL548MzlEd9P193RA+4kjcHJfAYyWvzsC8Qhs&#10;yzwXJsreDANNP4Tew6tgoHUrDJ8sgrHOMpjoqU2oGiZPl8FU1xY407YYzh78ATzV8B74U0kcXRYJ&#10;79ibLjwfera/DaqWfxcev+F62Hr++ecG7LzV3QteAJk3vwmKf3G7uJ9tJsu7kqLtUFNRCrsTJXr0&#10;UDNFnR3o7YSx4V46rFPk2TN69x0LKRZmLJx088sHt3jDG/6zT89ViKoiizflSulN8J+nbPAvXQa5&#10;KAUlxMqPfzuFERS4CVbbRPN3PkjyvWOmVPB7LLS1H1SpW72mSEgpIqhIlhhJXwRlwP+FivpT+DBA&#10;CftfrHDouR1ijY8p3miklByn1fy8WdB2ZStMfuYveM1Wms9AoSwpzxG7+1gdrFC1vV4Bxoo8K02o&#10;S5VwShFntTXVRj3shzLd2BKPnJ/BOd0EIaXK0nSyieAydcxlnmnZVD7PhbCGXJ28ybExieapzB/b&#10;EAj/+m6a11VwVQvPNb20VedbeOY2OTLfddOpID2WRRZ5E3g/3mCi5DDAzmnoQ4u8UycSOXiM7sgj&#10;izy8Iy85jKBsKUewrXgl7MzcBwcKb4HWzOehvfBT0Fb4GThR+HloLfwyHMrcAk2F90NF4aNQkhyW&#10;0NKOaYfcbZeByrISqKkqp7v3MJhGc7Jhx8iyx1uORBZ35C47MkB3+E1PqSyI10aYM2HTqOMVt13X&#10;vx+PMNY0z7Qvue90ffG8Sb0P/enLto08Et+DMkHgrKaL5+2kbZId8XzTMXTzTuWtmx9UJ8lFBizi&#10;+rENuo60PdhHDBjzeylHrepobjFv3GZuv85Lz78dPqzcwLPwGG246b20IfSzvHfrIRw0Uu3U9sTr&#10;VGWg1BX6U+tH/mR85T/8kRxysoF5cfzOcPT14BZKZVsfWF3KH/cFr2Nb63poorI1PY4Z8ifgUVo+&#10;Kh/83R++dF5J2U43so7m8jk960vT3cKH49v6msvmPsutsyht6Bsee+0LTuvXne8rWTuYX/U41adl&#10;WZ9quzSv9aMrWynV/1amtoWfhXnv2sJ3Jvq6dQ7nsji1frX8uK6VV+vHMG9T6T0/WelD/2i7TbdQ&#10;FFoHVDAxoIHug8HN0IEdZkHFgAuCLJ0Vj8HQ8pcFEKov/xVQkf8bAvDQzbVqyUIoeuc7DIy74EWw&#10;6YP/Ab+dcwdcOeuaAOJdOfsaeOCRuyioxPrFS+E/Pn1nBOCtu+QVsOCXv4Cl995F0Vi3FiyCm/Nu&#10;lWi2H4AdSy6Og1c89H6476c/gctvMPdZ/L7oN7+FNQ//HrYtXkjBIPZu2witGAiivprvchNAk9ur&#10;Vnj1cDLRU8fLNkH/qjcn5Zu7a0v+v0H1ylnkRotBH46WF0F7bQW7nqLbKQJPyXcs/1RtBk6VLYee&#10;9Z+D4WXWZwreHS34GJQuvZ9425b0m4J3eP9bc+GWUDbeGYe8quts2oIstzWlAlQGpgULNQWupBwF&#10;2hjUyg7wYPmca2oaLHQ8KVDM5WAZArDti92yGcjTO/wQPGUwjy0AmfrEEhDLJUA5dWedEddj7UiR&#10;6y9vZRr6SvjBIBZ+jcbry61HWVteVgXLb01PaxBltVl6czn4Ppazfr9ga1zXMZZvPAV9G+r3sire&#10;q5oO0f2HkoKPTLz3NL0SZH1ok7Y3W1+FNKk6tL9Ud/u+DP0pctPa4NuF5Pbo2qZAzLfu26xtqb2F&#10;8Bjp63NSaj+XVafvV+Y5gGlpIks5HVPU0X7fgHmECBiTd/hJfYJ9wedrjjqr44ttYTCP5Pufc6GN&#10;wDeh4A6ruIgAeGlX2bPsYhsbSwnOEgyc9JmBeGQIRt6b3kNTLfD4O8dTEGs7MRjzwB1f0aaWed5N&#10;VmM6oCGaBbGIDNck0Ct6obLnql5Fx3fdoUEc0Si6yaobLXrDogEdUnOwytPAFnb/XSPR2GAjnIfg&#10;3UhvGYwiojdQS4mmMIgFIYQC4mEFiAAmBSoToVIKeoG+u3xnHkWuRZRxnAE8vMgvanQA8RjA0+cW&#10;URaBPAXf9Ld1rlnKefDOP+eB4WcIvKUAtQDWecCOAb5cgJ2CfQy26SRTkE3KRcs4Adg4jVjkaTsC&#10;iMcgXXCFJZJn+l3AOQbwdII6oM59J99xB+zhHXXo5oog3uhwD/R2t0Nb60Fo270ERsquhqcyz8sC&#10;39CF7OnM/4GzpZfCTOVV8GTVG2Cm/t/hbO074amqq+BPpS/MkUeBu2fDk5l/guHMG+Bw5mYo3rIY&#10;nlizGlbMmw2rvvE1WP/GN8A23Az97d8SWFf4rGdB4XOeA4XPfS4UXngBFL72Ksjc9FUoWrqILO4y&#10;27eSC1pZyQ6orWbLuyOH9kFH2zHok6izk+MD5DobwLtIkJhgU/DKbyJJsJ9loEs39l7I6ubXK4ys&#10;zS9u2In4XQTMoVKQZ/zblKP+10ffk1IhxaKKhxVNUC6+Tvdb07HQZqUTDlqqrIlUGZmS47L1wCFK&#10;hdJwm9XNLc0v1Utl6AFBDyS8WVfARvtfFQb/B415CelzgGY2bv47j0WWcpNDoh6OwjjScymD0qbK&#10;c6T3zzHJoflcfBDZoU4VeTiMBRIlf472Mb/j4QDtDzbaJvuu6SdoTO2d59H/1o0Kk/ZPuv8sDY65&#10;tp+/h/JCXt7scJu4Hmwnl+UOkZI3zDvMQ+PCd0zqJlLnoK0t95zKVQBaypR+1LmJfHJ7fP5x2ZBg&#10;XXa/CrrWTowOwNhIP4wM9MJAXzdZv51qPw7Hjx2GQwf2JLKlAZqSQ05dNbvXIhCH/zRASzqURUzb&#10;KYIsUjF+RxfZDLvIlpUUUz50729qqGU32WQTfvTI/kTmHoPOjrZE/p6CQbS4G0ZX2SGYmsCrDmSN&#10;ybzVzaafX2ETGjZbDOiFTbO2XcqI5o+UZRtsI527TLJBC+OCPKXHJ5ZFaoUUNr8hX5zel8l16rxS&#10;3mzuKJ+RzBO56eWf8h82535NpSidLxwwyFJJ+0ZlU2o9S/t53TExf1hOai1Ju1lm2hqi8ZPfXmbQ&#10;3FUADct2skLbEtYL5cX3msbS8jrl9WVyhJ9RnZRf26L1cR/o+jl7JubFt8dTVtmUTseV1yOT9qeN&#10;D8sx7QNOo/m1rVl6zlNa/4QDhMx76mc/B3x7pQ+kH+ww6NvLfFm58k7K8HPE3GvjfjLdaMTyj9uq&#10;Y+/XdzTfcvR5WEOSn/Pm5jFQ1N64LFsLmlcplS5F3FaXJtXWdHo/jn7O61hNDw8ImOGskTz4oiBN&#10;IAU6OA8CXXhnXGfVOuh/9E3OKu1iqM//ARTmLYaylQVQvXIZVNzyXYoiS2AcBrO49BJYfc8v4KNz&#10;rgsA3qtmfRj+c+6NsGnJfNi66BH41qe/b1Z7SZ78K66Ceb+4HZbc/WuKHvvQknvg8tkfprzvmnN1&#10;BN4N5L0IVt31Dbj9x3fAqxyA9+avL4KCB+6HdfNmQVHBErqPDq3a8D45tPKKgCEhsgrb3UiAHLp1&#10;tm/4fmSFN5h/Aews+BFUP1oAuzZj1PVCCohB99Ohmye5qNbC6frN0Ft8Fwyt+VcYcW641GcFL4cj&#10;yz4F5fkPwvYljxARALpqecLj47Bv+xYKKoFWgAgKKnhHgFizAWtEOazR0qAZA3jaRm8VlwsIyyYP&#10;iLG1n1lsxnPJWQOGOq0O5seDiwoEGimwx7/xPeczfmKetY0BhAxlOWtS4U3rSAOc2q/Iz0jrUVnP&#10;sazR37o29U67eC2b7OHnLBMiK3hJH8nWyMrM1y1lz+Aad/I4yBSfjr/b2le5x89NL3g9ivoqR93T&#10;LLOtPKVYbpqsnAxlcxnWL7ynNN2lfWh5+Tef5fSM5XlS+Svy1bUjS85n5VN+be8S2kjPrF2qI9L7&#10;uUjv+/0AvZ+kc2R0FpY2m+xVPY1l63fd/2EeNv6hfVHQp6orsT/wnZbpy8BnArQFaznc1ygmYcBc&#10;OoqsN0YyEhwlYBouTU4rO8FfUt+fkqvY6Dq2M3L/nbuzTvEiA+fknQB3/NxZ4BFOhWAdYlkalBVx&#10;LIzpwEEtZibQ+k4Dt3bSnXfTBOSh1R17rLLXKhq+tfBvsrrD6+rEug4jzqIBHbnLMqH77NjgThgb&#10;qE8IPxtgnCzwGmB0oJYBPCRE9iYofG0zWd1xFFo28yOgbni/PFdrO35HQB5Z7LE5IFnoTWhgiw5p&#10;qPoPmyUeutKqaSJZ5EmHscVdjIjGAJ0Abw6wC6aPBJYZsMcWdingzpcRnpt1nlnOpVxaI1KrODfh&#10;9G46AuHwO06mGMDj8mViBtBO8imCLPXyxPUAngf3DMAzEI8nPUe3HYSp8T4YGUwOrt0noLWlGVp2&#10;Pwp9FZ+B6aKL4I+Ff58Fxv3l9Cy+CypzPoxmroK24hugofgRyOzYAts2r4eN6x+HJ9ashFXJRmrV&#10;7Idh7Q3Xw+ar3wPb3vgG2P6aV8P2t/8r7PjYNbDj1h/AjsWPwI5tm4jo0vfkcIwuaHgoxgP2seQw&#10;3JEcuvt7TsHoEAet0IAVKmBIAJJQc4JOBJsJQffdKZAAjqQFpBOeppxM2LPwkoOSKAJUampdxM9E&#10;WahSkvz+UBJRCjBLvwt5lQ+qQ/vAH4xZoUSb6j9Ttr73bfQ8R0SC3w4WWYpGeNEy/IE7u6//DLmy&#10;4zK9wnPP0vl9OdEB2CveXHPA503lP2daSeP7I9125NlvVFxfeyCHPs8yEJBVjtQVNgRad0h3bh7j&#10;w3S8keAyXF55b+WyYvd9zu2wZzwPWcnrhok3eTp3eK5Sfb7sqF1YZvZz3oQxcT/Z72hzJHMeQbwz&#10;E8OJzBhO9NcAjAz1w0BvN1nDdbS3JDLxEBw51AwHkk3z3p2NsLOxDuprK8llv6qiGKrKkErkk7/X&#10;VJaSbEL32KZ6Bu32JxtuLKfl6CFoTzbenR0noEeAu7HhgUQ3YoAh3BgiX9Jn025dKN/UDl1n2re+&#10;fdyn1MdBHvk0Kcp6p3NNxi+9rt1cjH7Ld7/hDbIllc4sgSSdyCudbzRmkkb/m+vlz19CnJ/7I+JB&#10;63a/rR1CxBvPFQR+4/bqnLVNNfW5LzM9L3XcqFwdS1lD+t2l1XVkoJGOh9QjdVq955BNDlALa9+v&#10;X8njx8HqY16VX6076AoZM+UtzX/UH0TSfuXVlyt9rfVRPXKQTI8p96/yJ/PiXOMv48P1pA5j+F4P&#10;tvouXZf2uxy2fN5oTs/IepP2BFmmY+4o1BMOPtoWW7faj5EMpbK4vXG/Klma8NuNQdSmXGMjdahc&#10;tvGQeUftyj7Q2nvfDisr1OHnVVSvzQWmCZgZ7hfQQyyxcgF58j1YWWm6fQys0J1lNVug94lrnCXZ&#10;RbA370sE4JWuyCcrt9qliyHzL5ebRd2FF8D6T38c7px3G1w+6yNmhTfrGvj9wl/DloXz4b5P3WDu&#10;sy98Afz+9e+GObf/DBb++k6Y9/tfwfvnfjHk+/HC10aAWNsjr4QFv/hvuOXWuyMA733fWQirZz0E&#10;GxfMIxfcxg2Pw8HMNgkIUSMBERDEMzCH3Uo5yAK6rh4r2QC9q94Z3VvXXvCvUL/8N9CwbjVb4RHY&#10;hqBgDZyuL4KemtXQv+UrMLzcgD+k4fxHinrdAACAAElEQVQXQW/Bq+Dg8uugrOAPBNphAJDigjyK&#10;jovRbfck5R0pyVBwB3Qj1aANCmLF4JhQBN7pc72HLm2hp+PP4JeCarnKT1uy+Tqz3WoduecBdFTy&#10;vOTk2z2n75Yv8OOAOHoWeJHn9I7n7qBYDXpAL/0b02n5I61HZF15sjXI8k/0T0oO+TUZdImszbSc&#10;VJlI5yDSH6r3ZB+VSh/OXJg+yAWuz/SO6iJe8yY/ZM+TpTul7NAW/1v1oOPBl+nl1gzyZHtcBqg4&#10;HdfFbbL+MeIynOwWCntMrMcDoFS+13VM6T0d972kPWu8hbEMbbMzjfWj3zP436r7LH2Qx5GbK7dN&#10;5b7xY+3mc5yODY4hPkN+MD+DejFJ2cEqD/Ng+WnALgW+EWkaxUAYs3jqLLrj+kCd+t6BeoSlCHBH&#10;wSrSYJ6SgHcYQ4DiCAidQQDOB6RQoE48QAOIJ4Eq8N0MB07F94hRcXRZH7uB4zcgWKcBXPk7/2YA&#10;jy3yzuAdeBQAFu/Dw+CvbQbsjR0nQG9y9Cjdh8dA3j6YGGJAj+/AQ9fZnUJojScWeQP1cB5ehjc2&#10;UMcPMaNEoyWLOglpqxExNEoGgXtkaSfmgPpslANdmPtsGsAzM0REMZn6AmDHoB0CcgLKKdgWADoH&#10;wEWgnv/MYaGXoizX2az3Ym0XubTiM54o2XfWeVBOzT0VCFQS8I8AO57MvmydhOo+6wFCq8ODe1a/&#10;n+y8IIaTvh+EybF+GEYQrxNBvINwaE8RtFTfDb0lH4apzMvpnie0ossG6WL6U+FfEeh3NvMCmMy8&#10;AgaKroajRTdDXdFCKC7Ee6AQhNtAVLg9+b51I2zbsh62JrRl0zrYvHEtbN6wFrasfwK2bcZ0m/ie&#10;O7R2SQjvukPgrrayjKxi9ifKDF3eOk8ieNdFd0ZNjQ8lbeL/EkRKwoMXWYel3OQFLZdn+SJBGg5N&#10;KHhFSZxVQagKB4WZKjpVLizkY2UjisIdJPR72r02crV16XzeqDz3XQV3+C3WIen602SujdweVjYu&#10;Hyk4LssOoSr8c/WxHoTlEBT6EvvZff+fUI56eJz8WP0vKcWT3icS3un3HETtQyWsmyjpnxhEVuKy&#10;0oe4XH3I5ZjyjXmQdru0fGgSXj1Re9SCLpunbPCB62C+mD9U1LpRCnM/8K8bS1+n25BFeaWPpJ+s&#10;/3m+xXxwOfqO57ffCPKmzG/guHye5zynx2EGg12Mj8D46CCMDfUTuIYRYLtOtQuYdxiOHjkABw/s&#10;g+ZkM713dwPsaaqH3Y11FAQD3fjxc19ykNmfbLAP7d8DRw42w/FjB6G9Da3tWqGn6yQBhMMDPXQX&#10;35QEpwgWd26TFm/E401qvI5lnbk2Wh9yeu1fm3PSZ45srrk8VCavd17XTLSp07Gd9sCE8cZ3kLl8&#10;VK4DQnSTKHm0XGqzjH0AaORT02g9URtDm/UZt1fbzZth7mfMSxtLukNHZZjl5/4Qea7lU7laTgrQ&#10;CXJR64372Kx5+b3Kvez1anNcdUloT0jry3Ob+hwyJw3gaRmhLGmj9if3P7fRynT5sd2+rdRO49t4&#10;V76lP+WdlsmHmVyAkOXld06PSb3aL2HOKz8pCmUGPqQcPYTJPPDEeaR8siBgnr3rqFLWYQrTSbv4&#10;0KNjLP1I5WgZ2laT7768UJ+mCXPA9VFCeHWFzTle29wvjnwe3wbS367OwC8/47aIXqbvwqvWJ3X6&#10;Nmg7NI3v1yB3lEdXFsseroODWMTgSuxOa261BGykwBsC8DBKa30hnN74NWeRdiEcyf+QAXhrVkH9&#10;quVQecN1BuChFd4VV8DqB+6G9836QnQX3sdnfwUen/8wrLjmkw7AeyH86K0fhQd/9t8w65e3wRcf&#10;ujHkeWVCGxe/PALG9sx5CyxI0n31B/fDZQ7A++ytC+HxebNh66IFUL5qGQWFOFS8Pbi8BrfUAOSY&#10;ZRla0mFEWnS3PbH5FzCw/FLw99cdy/8I7Fz9W9i9vgAOFq6F1tJ1cKp8JfRu/wkMPfbGLKu7wYKL&#10;oGPZu2DX8h9BScH8pL8WUZ9hII/y1QLeJXt3DIDRVlVBdYc7+hA8ExArBtQUxPIAnLe6iwNJKPhl&#10;AG3aIi6dh0EwBbsYSHTvvaWbKyNQruf0zD833rMsCQOQx2BeGlBMl6W8KSmIF837VN2hHOF1VCzw&#10;aI2JjgznD1nT4R9Mst7CfkhkgbcYJiBNyxL5nl6/XI7KIS/rVaZwOQYGidxw71lesGxRPlnOaF58&#10;5nShk1nWLq2DddyT03E6rUf3mtZ+k8WBnL5UAE91j9/7RDoC+y2AdW4MPFGfqcwUCn3I+47AT+CJ&#10;93qq24x83mfQ+aEMaau00eYA9k0alLPx0vz8zvZIXJY9N8L2x+AdX3eh9WB+5AXLwM+EgvWdA/Rm&#10;0DhJALzIOk8/vWGUGi3pdwXwPMahJPhKBOAhLoTWdwi+MWlEWg6OKjhSAPUYk2JDMr3njgE8s7zr&#10;JfBueqojoZP0qTEdyK2W3Gg7g3Ueg3sK6jHgp9Fo+Q48DQiLXqqpgLCjbBw3OYLYG0aolWAWw3gH&#10;nlrmMcA3NriLPGbPwz/oS2tRaOXyvOT3JF6eh1Z3ZHHH4B2DeOxii3fhcZRaiUabfOeGKlKJjcJL&#10;/rBh6kJr/sPYMRaely30zJVWADXX6cHabiYZDI0kgmmC1Z0H7zyYp4AdkrPSi0A8l5ei1DLYFlu8&#10;eeCMgbXIks5Z4ukdeQGcwzqfTJ4TICd5KV0awDNwkEFB7/+dDd6pFZ5PgyDe2enh5OA6CJMY1KK/&#10;C7o7TyQHzgNwYF8j7Kwvgr3ls6G9+FoYyrwFxgsvg4nCi+FM4YUJvYg+pwpfApOFL03eXQLDmddB&#10;d+aDcKzoJthZ9CCUFW3i+6AK8U6obfS9NNmUVJRloKaqlCxZGuqQKpLvFXQ/VGVZMZSXZqCsuDBJ&#10;y4SgXXV5MbnLNtZXw749TWTN0pYosO7O9uSg3U13Rp2ZQKtCdZM14cbCzgsoFXYpQR6Ry0NpRYjl&#10;Ephaj1OM/lP/w2SfLGA5jSo93gir4vAHx7RSCJT13H7rfUOqLPCT35sSChvpaW0nE6fNVkhBkXhF&#10;KbyY4uQ03OeqILh85cMOCGKtIOmJcvXx/4Y8yCS8+LF6RpJNQfZzmRvRc+23Z8gn7/UgpMpU52Vo&#10;e3ju56Gjs5pXDolh3JS/c/HIdes7v3GK5vhZcevzz1w6PSBGoIDO+WiceT7bpkHL0HzZPHH5vHkK&#10;85bWj+c3DS4qzzrPmWy+ytzXuUxznuu3OYxp8BPdR+SOPLTKGx+hyK8oV0YG+gh06+3Cu/LaoeNk&#10;K8ketM5rOXKALICPHd1PgTCOHz0AJ44fofv00BUXg2SgpV1/Tyfdtzc63Avjo+gqO0jyaoYiy2pb&#10;mZBH28ApfwZo2FrUNaf95Z5p+pSM4P+K69jwerODP/cNv3ObvLCumay8mA+VS4HviJ84XSjTlcsb&#10;v7gt8SbaEfWBl3EmQ8KYK3/uWcyD9btff5yGPyPZJ+mi+Rbaos+kLvrun6fbJeCJX6dBdtghAvPw&#10;O133Vj/3lawHt1mP1720S9rJ6bQ+To98Zsn5wLvWKWvbjytuzrVuqd/3qa3tuD6uk8sJdbo+jvo1&#10;F4X+9ONl/RrrI+4ndh/y+TU9A/j+egvLZ3qK18ikA+B4LWn/crq4f4wX4VVAOU2vMlBlrs0/bZ+W&#10;L/cSujrtAOXXk/QpUmgL122ylte69gv/tnkVeE499/1BecgyNbv/mbQN/j3/NtnNZSuA4K11pof7&#10;U+CFB0KUPMDhgR0G+xDw6m4sha4dv3RWZedDe/5bKBJtCQF4K6Fx3ePQtGAuZC5+mYF4L74Q1l/3&#10;Rbh9zk/hCmeF9y/J9zv/8GPY8t6rQ9qtLzwfrn/PdXDbj+6AW+66mYA+Tf/a2f8Bp/PMGm4o74Xw&#10;2L3fhEV33QmfvWUWXHaDBbD4xu0LYf2C+WTlVvHocopie6h4BwWa6N5ZS27BBorFfaN34XUkadHC&#10;rvOxj8FwwYURKNdZ8CY4uup6aHni+9Cx9iboe/QdWWmwf/oKXgEtyz8J1cv/QBFm0fIOqXh5HlSs&#10;XiGWdxvgcMkOir7KQSswcINYCDrezMWUgUf77QCq8Ds9jka5Le5ypfXlYWRXviswBsm0DHXxTZed&#10;AxSkOcU8Ei9p0C7LMk8t8uy5lpcGKrU8fW/17OLPvcZ/BCAmNNp6TNaQrlkllR+xHrJzkZL+I0Xk&#10;Q5Bdpt9Nlrp1TnLD/gmD75QHXsdWNsudeM/hZQqXpYSyQT+FR5E3moflBlOkN1WmKJ+uH0yGG29Z&#10;eV1/cFtMH6rhBP2jV9of9Qemd/rz3LpU8tF36wvl3XjU/vL9ozLT+i19zo3H1pGUpcAa62zf57p/&#10;UPmslB4b5sHScplx9FnkSfM48I9I6vWBKZRmFMfQdwrcoTHOCKD13ZPTw8l3xD/S4F02gBdwEQ/0&#10;pe6/iwC9QA7/ETAvy302crXl74hJTRMgx5gWWthx4Aq5Dy9Y4SHhfXgM4CmIx+CdBrVoY4s7F7zC&#10;glnwFXQaTwJBPHavRfAOLfL2iIfsXhgf3B0i0Z7HCRCoQ8IMFgWDXGjHsDB8jhfrMaCHBU4lz9gK&#10;DxFFofFW19C4MWZ555FLTIPPtBO5IyPQzpH3Tc6ytnOgHJs/StALBfmiARVAjSzjJG/KKs9car2l&#10;XPo3TiQE7ZRkYglvHIkW82DZONkEhAvpuE4G8PS3A/BcuR7A8+Ad+5czPzqpCcSbYRBvehLduHpg&#10;aKATTnceTw6haGnSBLt2VkFdTSlUlW2H6uJV0JD5Pewt/G/Yv+MW2Ff4E9hdeAc07rgXqgsXQHHh&#10;Wsjs2BioaMdmAu9Ki7dDeWkhVFcUQ0NtOezeWQf7m/EC9310+G05ehCOHt4Phw7sheZEcaFlC1qz&#10;oJXdzoZa2NVYR/fcYZ4jB/fRwRmDVfR0n0z4RfCuj9zgUGDqRjAWbCykWYDKIV4Fpmw2w+aZ0qig&#10;VQWk5A4hWQcSKz8AYqrkRGin89oGV0k33nwwJaugHAohrSRCHqdUsvtAQAGq34E02q6QJkc/UJna&#10;J0bhoJDiLyqDvruNBL6n/jZeQ10z+Dw1bn8R+TFy+d14KXiWnfcclM6TLlufZeWLf2tf6AFND02e&#10;XzsoOUVPaWVssurG36xk/2ybQj36XQ5i5+A5Ku/PlG0HMiuP28J1+rUVeEjX69tGeW0u8O9025F0&#10;I6Nt83PM5plfG+FQKpsJ5pPr8PeR6KFX1x672OJdeUMwPjwAI4P4j44e6O/tSqgzkUEdcLrrJHR3&#10;tZN1XU9XB73DKLLDSbqRwV4Yw7vtRiUoxcQIW9wRbywrTMbk2jz5uSHtcsTrJ31Al/4I69etNV1v&#10;nrSvpll+BhAtEPdtrvXuN/l2kND5nqo34sFR+K11+bGUMkLbpU6RNdreMG6OD32W1d4s0rIdHyH/&#10;MxC1U9ZzSgaxbjG+4/tmdO6l1qGsCZyjZhkh+krKZ97wHX9y+4Rnmje6VpgHfxDRdJ5PLlPanxrX&#10;ULfUT2vGzSVuu+9DB57jO1nTOqezxnXGxtP3qbVLKD1/9feMA5zk0//2dSmv/tCispnynHHW5TK3&#10;ctft6qG0zA8fkNJrzsrW8kz+W/1cD76PeQ710z26MQ9R+7L6K9UP0+5gTfVyungPYPsha4vM4cC7&#10;k/ME4OE7W//ptmdR1H6dezwvPC8zIwjgebBCLJsEDMm2RlJSEAhdSxuhu6kKOssWw0iBgWg9+ZdB&#10;Jg/dVPOhZs0q2LlpHex+4lGo/OynDcA7/4Ww7fWvhdUP3AMfmf1lZ1H3IXjv7z8Nm97w2pB2y/nn&#10;w8c+eAt8/ke3w5t//4nI+u5b898eAWSnFl8Ci+/iaLUf/M58eKWLQPvzuxfCpkULCMCrXrMadm/d&#10;AIeTPXNHXSWBcwjspEEoJbLC290EnQ3VZIV3bNt86F35lsiV9s8RBqroKHgr7F32bShbNo/AO+QF&#10;wTt06a16bCU0rH+C3HDR8u5EVSnxRkErcoB3BrIaGMUAnllQemsyzBva5p7zHPBWbc6yTsHc0Bcy&#10;DxzI6y3d1JU2WAqGeWTlGMCWKlPaFgF4YX5mA3KeMBotW0w63vYZWBfqc32mFM1/KtvAQAxiwWsr&#10;9c+PlAzw97LqOUV1jwJ4JgdMPgTdjPJDZZWscy83uNxseRIIdQft2Zw8Ib5TcszxrvLC9KLnHcv0&#10;e0j+Hs5aThaxrFE9pPz4faTJYNVxJtu9PjD9GfFO/Kfbo8+sfbyv9nV7kneuLdF3oVj/Is/Yr+4d&#10;1cNjxeNlfNi+aZT2Iv4fWqob1WoOKXKVpU/VnbqP4T2qAXgIwtlzPn8iyd6ICL9PGEj3TOQs7wKA&#10;R6QgHpLGG4jBuxjc81eeCXYSos3qd8SNxBhMDMIouIUErnhKAqiiB6gGtMDvHLxC3Wv16reYNKiF&#10;uc52EyHmFdxoU+AdeqdOIDinV86FgBZiaSdBK4gQtCOrOwTu9so9eHUwPtjE9+H1V8NofyUCeBKy&#10;1l2ch2AdVsJRaA+Jzy0+b4bJ4WayzENQj+/J4zvv2HW2PVjgTatf8ORJmJnAYBZqhYefbHaI4XY5&#10;0IWCeNqxaRAPB0Gt7+RTgLxgsees8NjHmcFALktMIqnslJWelPn0jABpEYinz1LRYrMmk3tGZUod&#10;lI/LVLdcKkPvvfPutTp5qR4PDPoJzBPawDz9nbwT9NrAPQbxEN2emUwOmaO9MDyAB9NWaD9xCI4e&#10;3gvNextgZ2MV1FWXQnV5EVQkG4uy4u0EzCGVFG1LaCuUIsmzshK2tKuuKIH6mgpoqq+GvclG5NCB&#10;XeT2evLEUejqaKXDLx568fDb1XECTrYdhbbjh5I0++HYkWY4lqRFgA/d1062t1C0yL7uU3SIRpfZ&#10;yTEMVjFMQtcUiAiQIKxRMKswY0HDh0sRzEHAaRoV/ib0I7BCyxWh7EELJn3HQpiFvssXEaZXvk1J&#10;2gZcFUbuA7RXEpGSSvOTrte3Qcn/dulCv4og5r4zReb5ihUaKhlVkKpI4oMPKwwPQGg9OXhOk/CG&#10;5eihwx8yeBxkzLRM37ZUWTFxWQbgpfJGm4JUOfKdI9XqnDEwz1PU7sC79IEvX78Hnv33ZyCfjz6V&#10;Yl7DhiHrmdafLhs3E27enWVAL2yGonYZH9Zex5uvU/gK/2HNUY71H9en+XgDx2uZ5xYTr2vua52X&#10;8WaTy+WNq83LcOcTudeOJ3prNJE3wwTEjVPwiz66cxOD5qAsok8B7PD91Phwou/wbrsRCqgzMzUS&#10;LH1448SH17AOwlrWT3yvm0zkd4IO4lnrLbRPNm7Sdp2/2tbQfnonMlBJyxHyd5CFZw4MCiRyk78b&#10;7ya/cv/mdW/jo2PkD/NhEzrNG8iwfs5RBj/n91qmyQWcTykKdXAe++80zgd9zhd7m7yT+ikdl6Ob&#10;Zx0jzic0o7pIxlq+04Y4Wk8sLzQN8x/PY+aVN+08L4x/bS/rNuFnmi/ctnFknmgNBd5wvrgx8jJc&#10;2yLE6yF9WNT6GWSy/Dr33KFDdXDI65+5d8KPrUObi9Gc1zKVd/88vJd63LOw9v34KY++XOpL99zz&#10;HtXj+8l0mZarY8lz3IgPRZhWDs1RmUa2trS/eY1TO4LMtH+eBDlMdfOn1cX1ebmqckNJdZ/1icnL&#10;rDpCW+I+VR3B6bVP4vl+LpoZGRSAxAF3ATBxwEoEAMVuif1yN9ypyidgcMVlAajqy385VOXfCSXL&#10;CwgoQwBv75b10PD7+yDz0otSVnjXwt1zfw5Xzfqo3YX3wPvhsUtf6gC8F8E7/+9P4LX3XhvSIF31&#10;h49C6aK3RCDZzrlXQ969v4Ll9/8W/vWbiyIA78H7F8DWRQsp0m3t44/B3u2b4Vh5MUWIxfv8vEto&#10;AHWkXxD4QcCyK2kvRqQ9Vl4CxzbeAz0r3gyDBS8B706bpqH8C6A3/zI4UvCfULX8IQqgUZi3BDIJ&#10;H5mCpVC6ki0VmzY+Aft2bIEjpRm+ly/hCwNg9O5h3gzsUh7Zwk2BrQBOedDNj18A1xjcQ4tDJG13&#10;2iLOg3T2zMrLtqRz6ZUPfReeubI0TyArJ/CTBfwppUDnCMRjq7p0/jQfCnCG/ksR1odBLFjGmuyJ&#10;5EmQKU5WhPXr9RauYV3vImNk7XvdbLqS9YbJD9ljkE5lWeT3d2l54ctEiuUKyxMvn5gwnZWZTVq+&#10;lBnJIZfP/fbyS9tHvIR/XEh/OPmJPMZ6TvdRsTw0XvSfjFqf9pvng/OmZazqEeN/kvZ/qm/MW0n2&#10;AaIrTF7z3sP2tUp67uX9m3k+IN92Zx2dmTGdtonyOndZvUvPkVr5mX5jfcL7qkkD59KAXQTcKfFd&#10;/YhNBAoAnuAq7l7/bPIAHhN+x/zeffZJAu4MwLPAFAzWEXhHGJEFrGBDMW+Zh1Z4ztV2ir1HOZBF&#10;T7IP60pIAlqQsRpiXgzcnRl3d9+RuyzfdxdZ3NH1c2x1x1gcBrRAHG63BLVAQss7jEC7hwNZ9NfA&#10;aF8VjPSWw3lsTbc/ebmLLsnjyBd7yAqPCsXos8kzvANP3Wk5Ci0zgG6004QwYshccZ2NLvXjBrG1&#10;nTTyjD1nV1v2KQ4d5a3ntHMJGUVgzDpYO5Wi1Io1HiOp7MeMz2wwOG02OCgk1nsRgCcWccFKLgug&#10;s7SBFGgMQCHmzXW3HU/ECDSk7ymAjia0gnzCg5Rlk9fyxJQstrO4oEeTfh6iO/FGBrugv6cduk8d&#10;h7ZWBvL2NzfBnl11sLOxBhrqK6Guthxqq0uhpqqECL/X1ZRDfV0FNDZUwa6mWtibbCzwAniMEov3&#10;651qbyGwbrCvK6mjJzns9lEUyNFhDKbRkzzvhL4eBPTaoLuzNakfeWiH3m60bOkk4A7TowsaHpCn&#10;pzBYBS50USCkRERwhN8qkP3hA4UdHm7QAhEVih4CVVB7BYUCVgQYlT3F/1ESQcokQtkrGa840iCI&#10;vk+T1O0335rWC+n4MMOHNs6LQtCDKXp41Tr4e1AQEY+O74in9G+fTpUH8qpCnhVH3AfpQwqPAR+w&#10;pQ9Df4pCo//YpOqW8sJmAsuV5wSYpfkOPPABJ+6LXGnTfZXqGyGtPzqYyHM7zNgz+sQ5E97rJgv5&#10;Z770sBOPm6/XygtKOqsN6XZhPpvL3M/4W98JRemNd2tbqlx6pgd6XTO2HuIy0uVLeSFNdrm8/gT8&#10;Dnm0HPxM6qP+xPnu2kHz0DZz+Mwf7vmTeQ597IjHFJ+rnFC5IO5eyZrDu/IQkCNwTgh/k3VdQmgN&#10;TICdrNHI9YL6nw/02ja1dPFWV7aus+eStsfSGp8RwCHzBL9zm3R8sH+07fyciecmr1NOq5uw8EzK&#10;ZpnL7xXY4zqZD26zttHyWX7mW8vm/on7iMvjZ0FOSD5bJ8yXb3t2/8h3Te9JZY685762fuF0fp74&#10;50ZafpBLxBO/4403j7G22cbUyYYwD4zovcy7cP2BbzvV5TbZ4VnyHYFHBz5q26y9kj76zr/1P/a+&#10;/9J96tNx/2t9Qth2mbfMl9aT4t+R/XPNytB1lxPAo3rP8Y7K5DXAvDOfLDf/H3VvHu3nUZwJ+yQ5&#10;CWeYQGwDJgMBzL5lQhKWBJhAki8JCUnIMkzCTBJIABMmgZlAIAQwEAaMAdvYxqss6XrFli3LsrXY&#10;kixbu672xbItyYtsy9a+X0n3Cn85/f2qnnqqqvt9r+xMMt/5vj/q/N63l+rq6u7qfp9fdXfYK9rj&#10;SNfwZ5isGXriozypl/DNlPjSDvTmiX6Tx1km/WAzGwC5U1/qEMYy+q49J74YT1Fu1CuP+WwPa/tO&#10;3uBnOsxzZ5IzdEz5oZve9ccJ8cAzAK8lBUYImNTgTO2tt0aBH/Fc277o9rL7pndWnmarh85SD7yF&#10;N15XVk6/tWy4c2ZZN3VKWfS7709eeKeWWW9+Y5ny3W+WD1/813oTrQJz5/5que1FdmvtgKa/8PTy&#10;pi/EWXm61fbC3yofOe/D5alJL6/AslkXfLhc/a1vlOvP+055/V/G+Xeylfa6S64osyfikohlt0xR&#10;mbYuuLu62RXAEgCcAPIMsFwHL7wnVyzTG2nFS+7+275THr7hD8rOq1+vN/DuGzqj7B96wUAHZwze&#10;X1J2DL2mPDT03jJ89efKvKHLyp2Tr8JZd0OTyvzrrikLb7huIMtNup33vrtmli33zlXecqmG6Bbg&#10;nciV9Z8JbUHPuQoQ64BXALD6zjlswbHw1COYxj6Qn1F+eNkFyFdt5c3AXwfAk18CaSFDlM902Vs0&#10;UdN/Cdo5uGi3yUb+zNv6OIE/1iORnIGHdWN40oUNwbis5hpdZ2bbK89ig2ATws6ZzbVnp8TXf3Na&#10;TQ971hnXLiP4wF60c0OWDXNBUGvnaH9GsObLco7ZvOk2JcnCMlMdsk2PtDYnqHxhr9R2aV6WFd7y&#10;XBOFDacthYw8Mzhkg62kbfW1gOuB7WZrXtahCs/2NsuawuycX7Q/9JNBO5XxxEC+E5CPMnOdo++i&#10;mwE9rWuCDOIJIAbgruab6k56Ju+7BNz5r/IHiHdCwTVQgHgZ8KvBv7h1tnagelqAQL3Awhy2FAsC&#10;AY8BfuTOW0bAjLh1lpSOdtPdotg9KgBebJdNF7OKB57cQps87kgK4Ok5d3Lu3SPlmN5KG9tojx/Z&#10;qmEjBwVvEyxOHOYEj1tpvyvU807wucP7ZOvs0gEtUU+8UwScO3ZgvSZUd72DQP9GDtmZeALU2Rl3&#10;ghrG4XuCKsptGvarworwBPGARnIvMLfL5n3D7dbaOETQttMOFLn5vhVl86YV5djB7QqM8SBCuDhy&#10;iywaZfdTD5V1qxeX4aXzypOP3z9QqIB7BuIZCHjkwPayacNwWbF0/oDuHtC8suWBVYN6P2kNm0A4&#10;AwXpqSdl54MQA7hjukgb+W0rrWyDtfPv8lXJBOJw5h697FpvPyPvuATxApWOZ/LIIKB8CMhe/wN6&#10;O+2RgzvKgb1Plt07AORte/SB8tCWjeXB+9eV++9bo4DehvUryvp1w2X9YDKX5/s2rNK4Bx5Yp+dC&#10;yXbXbY9sLtsfE+Du0bJ39xPl0L6dg/6yZ9AfsKVsTD527QNYLqGQONkWe2j/znJw7054teyXs6PM&#10;487OjsKEIcZaBj8MlBs6c9eFcaLhE0OSJo4K0JPJAAtdxHFCoTEV4yX504Sj7+NMFB0KQ+tpx3n/&#10;oRlsNeA5juE+4eQPFquDypPcrc2YBviDOtDIVotuLX+cZ6bLdUr5/APB+Fdp0kSFRTviuF0P8tjH&#10;gC0mdALok20sPqD9A+BklNLIpFYBfE18BValOrBu/hGS81YE2XI6TMapPg1fLh7wsW86kIlSePTK&#10;GGBKbxryz3XMehyTfpXyaT/LYyTSVfXN9XReIgfqluNj4dLKwcUK+dVxWUbkNdL0jJewWOgB7Gv7&#10;3XH0RZXNxqv1LX6kxniJ/JmiX3K85zIGzw7OxdlZ+Re2wfRRyYZ3Lo5zWB6vPsZFljT2RGYA+7EA&#10;4+IzyqZNGLwbLydbaPkYS+MJCzB++EMeHWNpPLA/h12NPu8LSMpnOnB+qV4OEFULPpYd9fHwUYIg&#10;DEccyyKIGOMpyHUxDkVfETnC3udxy7aKukBO5291C2IbW9kEtkSPHHcC2Flfkfz8Z7/ayqn1bwAs&#10;6tKpLjeH536Xx0oVr4C+1M/mPsan+mSALJ4lTXy8tPUXHdHm1XHUBeWI/uE2x2UIOar2VN2HTnI7&#10;I74BnUxWlIF+qvxyvUhJ14yjvJUMFpbLZF3yeMC8hzmkItZ9NNfbxoD+YUB5hH/MH+14ohxRZlsW&#10;8qOtqIOUlrwsLPoLx32dljoSvu3HKGy88RwNG8A+n2VvZeAH39iBvQ1Y0QOOrAew0QJ3JAB4w2X7&#10;klll57QPOogmINamoQ+UedfIbarXlRW3TS0b7ppZNsy+o6y+4Lwy5yXhXSc30t7+X/+0XHPJd8p7&#10;L/6T8soLf6O848vv8vjZA7rhpS+qwLtXX/ib5Te//cFy87c+UYF3eye/sNx43tfK9d89t1zx3QvL&#10;q9P5d2/+6ORy6xVXKHgmwOLyW6eUjXfN0jPmdIvqmuFC8G5fxyMRwI7U18/CW7aoPLRwfrlvziwF&#10;KNfc+NWy6Zo/K5uvfl95ePKvlAeGfrusH/pT9UScM3S5ngkoZetZdwO93HvDtWXJzTeqbtbNml7u&#10;nztbwcRtSxeW7SsFvBvWsuB5ByIo1bZb5QFHYCyDaBnYcxANABafW3CMPAnSVUCdhmcvuCyD8dey&#10;uYU3yxNh7iVn+YJneBWGXAEe6nsLPHdA6EhT64dltsBePx1+eLPZA5t3dRzlsY+xGfE1UJ/HfW0H&#10;sl0wm8D1odmqyoZlG2P5ZbxXdl3mOxn/XMs0670ouyHnnWychWldxuq1VebldkfW/VYn2Cd7Nl6u&#10;E8mT1p+wVbVuEJbtenvcxYjJl+Q2ChvfkK+98zvkg8085vw6PPr0aXVGHUTuQT4B8VR2gGz6faw8&#10;bO7PW10tzD3wVDckeRfqA/BkbQLyMshTn4VGusBdC+BV78Aq4DUH4A5bas0Tj7sS/S4EI+5UtN2K&#10;4cRk+AjTWVq9ldawn7y7k154xHTyjbV+nJs6iRlAJ9tm/Uba5JzG56NPAv8Sr7vDAtjxogq5eVYA&#10;PcSNyp0RctmreN6ZMxyOoBNQb3M5qhdWCB63Dt52ckfFgA7tXaZed4dk6+zeJfouN9GeolfV6jW1&#10;4rJH1G9YwTxeY+suf7ptFi5/QBTtFg0D9EZ1C+0TuKnDPPEA4MUtHbzRA6CeeN7Ve4q59XXn9gfL&#10;mpX3lne/+5fKe97zrjLtlmvL5k0ry7HDO9CgCTDbv2db2bh2afnKlz9f/sN/+OlyyimnlG+d89Wy&#10;e8dDnkZ+9wzep065uvzsm9+oaUi//mvvKbdPu7Ec2r/dOo2AcPTU63rUsey4zTZ56LHj6UUY9OBr&#10;z7QTSp52fgEGOzZ5RTjSApzLXnbowG3ZpPDOk3wyKE8cF+828XITME3OctpR9u7eXnY99Wh56omt&#10;ZfvjW8vj27aUx7Y9WLY9KiDd/eWxRx8chG0uTzwmW10fLjueeqzs3rm97FXPObklVoC73eXYyD4F&#10;7PgBB0ONReHYsUG5g/jjR2XrmXi3yGHv5uGiXi1iOOwDUo1lAvAsLIzSOMbNjRyMMRbGMO4kGGwz&#10;WmagwTtPEFJOMpiaj4YVBpTpu0a7Rx6TqRPmceDJiVLl9+c2bUxSXT5dGXvl8jDTT1+alLYCr6oy&#10;GB8Tn77z/K8TMan6BK2TTiuPydSWnQiTqsnQE98hl5Ppk+wqDydua+8kEydw8LE+19Q/DvuuFwFY&#10;BPUspqRv5+3WLl8tb1X2OMQteaoPrZeExUKG9WX9vC9lPm2/sjxYWLAOABVqmds2oC6kjLovdYBq&#10;bWcbf6OJr6alroJHm4YyoD6QhQtAkJUnabxtEj9vJ6tjzqO8jZ8tbBCO8rgYRB+0tNSNhhm/NIZd&#10;jkpGSzOa+gt1YnpBm5kclpYf6MgvC9zME+ON/PiPcCzOhKQc6oV52LdtUae/0AfGB/OkfCpf9JGw&#10;8wZUuedW6juub9aJaWyxnqjWk/VBSwvdJj2TKKu1UxVHnkzX8mnK4oJdx6vJCyDJbKCNK5XJACb+&#10;0q5k4Cni6zC2i5d3HP2tGkMuL2QO/XDc5/4eukYaeUY/DZmzbvhMfUS9ve9amV6up8c70ojeU5s3&#10;ug0QuaHEJ+oIyv2hLhtldsYuw6p6GXmZjB9RXeOZtiSR50182jh7x/jh+KcceYw1Y7ytF+dJr5PU&#10;tdVJ5mHjm2VInP05GTaAbcK1FGxT7isgs/dt+VW5x5DG0oXeQXVe1jfmU6wJaF9GcAstPaEMUBHA&#10;InshtUBIACQgSSs3o25fNq88OfOzacvoC8rDQ+8sc6+eVO65/lo91239nTPL/XPvLJvumFYW/sHv&#10;BYB32qll1hteX6Z++xvlnEvPLm+78PfLb3/yrQHgnfZT5aI3v8TBu1d9733lXef+fvnqP36q3H3e&#10;b1UA3oNXvqXceMG55abvnVfO+ealFYD3K38zsUy7EkCaXK4xPO3msmnOrPLIwvnlyZW4gbb19spg&#10;FcE9eOGtUC+8x5bIVtp5ZeNdM8qq6dPKkptvGNT3agXo5kyWbbLwthPQTm6XlfD5112tZ90tv/Xm&#10;smbG9LJxIMOD92DLrICCBBO5tTWDa+455hRgGWSP9iNY5l5w7onX3Bzb8Nu3HpdSBIAW7Y2wFpjL&#10;YF4C3wgO0guw713LDBBN66fh3NLLPCB6SEZ54TFY9dW0tRbedaGPDGaGXrMeAtgT3gTwZIwGoJTs&#10;l4xxG/NOo5x/MxjENRfn83rs0m609srXu77m41jmM20hbJXbiGZOaqmyn25nhGIt4HbXZMz1yPa6&#10;5U0bqe95nThqaVNd6nwE6k6un7asei7os6/UI96jzWDjY22B9QF50JZqXfK6N61/Y73WA+BpmSTY&#10;4QDZMBcQ/KvJvtmtPTh/sJwKwMvl6MUWgluMdIG7DNhVYcQ5MnYx4K0YxcHB74EBAczDVlgB1+JG&#10;WZ6TB6cmAHf/TOemhM8IxZl3OKLNj1wbw221PFINt9QauKdpZassz7ML5zN5zxe1yhFwcc7dtnJc&#10;L6owDzs5Yk4c2/wWWnri8eIKgng4io7baI8cuE8BvCNy0+y+5UqCz8k5ePDICzolrqcdJDAXPQJ3&#10;Ct7poXpy6B6us5XbaBVBJICnIJ64CYoHHgA8XmQBAE+87dLhfrJtdgQKIIAHEC9Qzscfva986R//&#10;vrzgBadXQNs7f/kdZcb0mwbyibfc3sHv42XTuqXlwgvOKa94+cuqtN/65lfL7qe2ekOOjuwqF5x/&#10;TnnZy15anvOc55TXvubV5eff8h/Li894UfmxH/uxcuaZryhTb75uUI9daGD3sMuILzsbnuOmWQJl&#10;2VNuP9LqVll21kMG1iGtX5TxTACeAXB5a2wAcxIft9rWnZhbd5GHA0SBvFHxjts7qK8cxC7bXXeV&#10;g/t3lgN7d5R9e7arR93eXY8P6AkF+IQErBPAT86HOiLbXQ/tKUePyC2x+xSE44cKUHoObjMC+s+u&#10;LfT1H3BJL6AdDCEMlhgbGKgwEDCE2cjAGLXGjfnNyDmvFE7DrvxQJhfMeGacfbzbBEpyw5zL6SMt&#10;K/+C17hAleVTGSwfJ8vqOQFmnXopH6OKv5VfpSG/TG0+prfJ3SZrLOoTb5c9JvhKVt32aBOsTnj2&#10;0fKMcuf4mEw7ecehmAilH3HS4gKlK29+b+OqttPyrT5tuOTTxQAXIew7TdknIiw+vJpFVE+dqAv5&#10;pU7ZBv6e9Ojly/jKCxnlk36dJ2VCezvoIDrUfNQPy+FiziZ5prU4xOcyTVZf/GT5bfw1ctcLSfm1&#10;eqicqTzjDV7Qfadc5kkLNs+X6sb6eB1UXtYPckibufwqMxZ1MSYge27/kJf9i2MC4dAl9IJ+EWnB&#10;h2OR6UYMDA+Zch9mevRVCaPcoEhL+cwOWn3ZXysyfaqXrZDKY7qxfo/FOBeByX4kar2huHiP8Yp2&#10;iEU9AXD02RgvR90DAHnMRiQdsB6uP+ur2QsrLhPgXBAyY05jX6Vs0Q71x4cQ2k/KacG8rAMla2Ot&#10;n8nGvlN/dFF21I3tz3bBWLH2sXGJOqMMLdtAQoSH/ME7E9NkeSNPtAM93pIOtcy2nn2U+eM5AGD2&#10;ofgzEO1IYp8UWSyv9SXVpY3Lqu+OQ9GXTBcKgEU/Qpokq8tS583jheF6XISGyVhHH8j9HnY58bIy&#10;crqsx/hIizHi+nP52U6mZ83H/sE61WO76tOuYyHot+qLni6/1/py23sixurxA7jEQsm8oQDgEcgg&#10;yDEIl5tEFQhBfAaAdq9dVZ5asahsn3tR4TlwBwa/Tw29vswdulIBKwGr9GKGeXeVBwe05uILai+8&#10;F76g3PH+3y5TLzq/nHPRP5ZP/MkveNys008tX3r3K8uZF/5mOfP83y2v/+qHy+c+/dHy7c98umz8&#10;/psrAG/48g+UKReeX6ZdenH5+3+aUN1A+4efnVimX3mFXhyx4Ppry8rbpg7kubM8uuhevYF215rl&#10;CSxqQaYgPTvOvPCeHF5SHluyoGy9d165b87ssuaOaWX51Cll8ZQbyr03XFPmX391uef6a9TbbuEP&#10;rtNw8fxbffu0suHOGboF96GF8Lp7cuWysmP1sF5WsVvBpgDdHLBaB6qAPAfvAEj1gWcezrZWfgQm&#10;ySeBXJmfbUF1gM3Sgn+dln2iCwzWVAOIJISjjDq8zluDmX3lsb8GgGc6YX6Nk188xxbaXBbeZQtt&#10;Hpu0Y1wX+Ng2W4Q5jnNdzAl5/YO8ZtPHbK5J9pxzmK/3NH+M/7AXXJ+Z3avkAFWyux2JdUe1JmrK&#10;j/kv0ni5CuBRPrP7SrXslQ1sZfH1kvFQ+9SVi2uqWCdTpyTJF7pgGNLW807wjzpzzgx7S55Iq7bU&#10;y81y1+sCB/C8HWjrg/I22O6WWgkPcA6XYMicI1tSwwMP3nhI1/XEO9oF7cYlwzMEqBMsQs+/k2fu&#10;HAx8xR2SMg6TPfHMeQphxGkMtDOPOnjXAazz3ZrqkIW7EcJJK3ZZwmOP593JsW+2c1QBPOBYuInW&#10;HNKOyoUVAuI9pt52wMXCs25Uz8KDh53cKaGkoF3cOitAnhxLJxdYHJEj7ehAJ954djeFeuXJJRa6&#10;fVYc7cQDb/+qcmTfikHECg1Q4M62zo7o7Rh2je2AsW6h1W202DYrQuEMPAPvBIlsL7E4HttkAebR&#10;7fDxwgst5CBAeOHtHlTiyfI3n/xYef7znldOP/208qY3vr685eferM8/+qM/Ul5w+ull7p3TytjI&#10;zrJi2Tz3pjvttFPL85//vEGaHw0Ab8fD1vh7y6YNy8ov//LbNe4973l3WTm8QBv8O9/6ennJYGKX&#10;8D/7b39S7r9vpXUgAHD5ggi6aubz7GqiS6d1PAfwGF7nJ88awAvArkap+8oL7zqCdD4IDKFu04Gf&#10;DURzlxWvPDkjTz3kRvaXo4Nf2dKqdGRvGTmC32ODOPWe48Ht6jkHEkCOi23eXBODX4xyWhD6vwE0&#10;lNkwmsGiIU0GCDKbkXeDyTww/LGgjrRukM24wsDD4PEDK4x/kMgR72kCHBV+NK6SjnUIg+8fWuTV&#10;qacZe+eT3hnWvnNi8HiG5XTyy7yUL9c/y1DLEwtw1p2TdEyIuXyfKNyQIz/Agpi4wRv6g1dkktfr&#10;ZuG53qxbqwuv5zhksnnb2cdGfHQFYdFDgENkSHKTspwnwtut+mDRdyvLJmVf6HByHbXJ9UT3wy8m&#10;eQMc2jqdjLR8PvfF9dSljbe2y8+QDyAMP/AyrwArbSxJ/ehlaH0DfV/Kgo7qBRVBwyxXt3zoFu0S&#10;Y9DA/NxHjA/GfeYp8daHrbxK1xYXfVb4N4tczYcxgcUV5UTf975gOvUPftNBjB+OFcjNftCOF9QJ&#10;fYpgBPrISYACz2eyNDyjv0tcpGP7gkZsEYd27/QTTT/gIx/sqjO0Ue7jDj6kMO//mkf0Mn5a2BX2&#10;uUgXbYS6YSyJjJbW6xbjO+xHbpO6fJcjyRBthnf2Zc4n6F/siwgD2MIxIvKk+o1DrBP6GMuOMliv&#10;GAvBG3+SsW2SbZYxoO/se9Qx5mWXORHqn8Air2+dlm0T9iJkq/JovkQ9Zbb9RuXoAa16aQx9j3Y+&#10;6znbKeqO4yvmBZSPPs901udZP6ujt4/bARDHDN7lN+xAjMvMo64jZQ0ZY+xV6fic6q7xRkgfY4Pj&#10;s9Meue6jHIuWznhUPCmTxkeaVg8iP/sC1w617cU4GT2wx8GQynMqARj0cmo9rHJ6AfBwkcWUsv+a&#10;n3YwbffQy8uCoXPL3dcMlaVTp5S1s6YrgLd1wfxy/x3Ty+L/8p/1JloH8V58Rrn9s39Xbr3ovHL9&#10;r8UW2pmnn1rO+p23lDPP+VA58x8+U17/l5eVL571iXLeZz5Zdk6UyyMI4J1a5lz62XLrpReW26+4&#10;tHzki5MqAO8TZ08st8sFFldP0nP55GINuSxi25IFZefqZerxpvV2b69mC6oDZQC55EILAf0UxFu6&#10;SLfiSv023HlHWTNjmm6NFeBSPP1WTLulrJw+taydeVvZeNdMBe4E9BOvuyeWLzIAMQN3zXZT9zoT&#10;wk257hGXQLrYLhqgm7eXgFWSZx3yKFiWgUoj99gzsCv6RBckzP1CeLm+yN/7UuhVqO1Pud+1fbLd&#10;tt1HLKcLQKZysgepeumNE+7xoMOPbK3HTyK/EEnGrtk5rolgm238+Zg0O2ZriHrdU9sqjuU8x9Zl&#10;wS76ujbZgGwHfczTVpjdcHkSOQ+3Y2bfjBdsS6qLhksaIdhceNBhfqvtUpQDm0h5gmItlufaXF7E&#10;t/VF+rSmsnS1vGkuGIMOYq0v8ZKntpW5TDwbJZ51erQ75zasBZkvz3lNnMot4fxuFx7SBoN3da7B&#10;Vtra+876WAbvTuZ915JgEGN2/p2RPDtm4Q5I41EC8BzEs3yjsmXWwDtumT0uoBwAPHrg+ZFqvrXW&#10;zruzbbN+hp557p1QijPx/Gy8fAaeXGYhu0/VG8888vLZd0KHtpSjB+8vRw9s0ktgBU8bOfQgsLUD&#10;cvOs7ISV8+/k0grsjBWwD1tq1yhod3D3gnJo970FuN3qcsrhfYvL4T0LdV8tMglYtxFbZoW5gHkC&#10;4mmBdvCeoIeybdbOxvPts3qRBUE8+X0MXngK1AlqKWimIJdygYXEIWzMDggUZd23bml53WtfrYDa&#10;f/3QB8ujD63XcPHIe+lLX1JeO4i78IJzFZxbsWy+etG9+tWvLF/8wmfLH//RB8pP/dTzE4CHLbSC&#10;qk6c8P3yqleeqXFXXnFxOXJItuIeKGtXLSzvftcvafgb3vB6vXXV0V/3lONvAG8E68IDj88B9IW3&#10;nYFzzi/xInhn/GrwLgC8kINgHMtnOpNZycBD55llbwE9DCgdTAroDQzhYLCOycUXRuot5wdcYrD7&#10;fnnJm8KB0g/K0QEfe+kx8MUAZDJDQKNgaWgsYHSyYeczDHU2cCETF6Y0WuCTJ8HaiHPBymfwqD5m&#10;UprWgHaBAntPH8iVHDS4fXna5ypN4ulh/RMNCM/q4SPEsi1fGGzq3fKN5gk9PkhqYMDeTY48Qbne&#10;TW/YCp3lswnZJ5iYOHlAa6fuLT2LNPEBH+RhTGPpIg0m5Uz95UJm6A5tEDpI/DSdLXZyP6OOlAfT&#10;C/9uPZ6RmCfVq0Nt26U4tFWMP/QT9IfoI+jDKr/Fa31tzHictLUuDFAeFzeQoR0DFmf6o/6zDK6r&#10;USzQfHEnujRvH5bjOhjDAretp1BuGyzUhB8+2tEeNt7dzsQYiAUr00QfR7unvqL1J3+OMdaT/QSL&#10;P44/8kI68ID3apufhPpSNvfE87qiz7lsksbqBlnzQpJ1M52ndkVe9m/qxXRT9WWSAQsJfKh4us7i&#10;uQPaZH7a9vJs9aTuLB95uYep6E3rWr+zvaqyrP175fDyEVfZNerF9RxjBDpB+SwjvM5BcWMx6lXr&#10;iiAS+kYlo/UnIYwTtCve2f5s02PK3/mSD2WU+iaKNgJ/L9tkylTPrSFTfiffsB/Wz9p+YLJVfcb1&#10;Uc/BrczQvfHUelE+6A9l1qBUfkbZlD3V2YhjE+Ecrxx/sFWcz9jHWHamsB9JhuPwvqttS61z9BuT&#10;1+LCQ7HuM1mXtRz8SKvrijJZLnRWy4L6Ztmgj8TT+wx1w7kjbHwmOQMPIIZ5Y6mnFb2q0lZDgjIV&#10;ILNKASHJI8CXAGDbF08re258iwNqcoHD8NDf6bZROett7Yzb1OPt4YXzy5a755aN119T5r7hdQHg&#10;nX5amfnWXyi3feNrZebP/ZyHzzj99PLB3/0v5cwPT8RlFH8xqZz1ic+Va87+08r7bs/kny7TLrmw&#10;3Hb598vMCZeX3/mfk6obaM8+56oyY8IVuFjjpuvLmoE8m++dVx5bttBvoK2AJn0OUCtf+MB38cTb&#10;JZ54K5bq9teHF9+jl1AIkLdpzmw9Y0+2126cI9uHZytgKOfcySUVkv7JlUvtogq5DRbAVwBejSxK&#10;NTAX4dJ+1j7M00MA1VpPM+RpAbcA77JXXfeZYBdBvew5GLwELEyyVOXXvMibMlRgmxPLlPyJH+u5&#10;rh9wrkG6AP4oYw3ugcfhR7bUaxcfQ7Qzad2Y0nAuCjsYz50xqes0zBGeJq3JK2rzydpB5xmzDZX9&#10;gUw+B3kZYUcyv0iXbJPZlT4d1LbL7DzroDbK7J6vw1r58xotxbfh1Tt0m+dKPNfzk68z8vxh+os5&#10;xL4rKrkoM+WodVLbVZtz/E/LQVmyu26s+a6ueDakccGvnfeiLfgu39vJEUf5yK/UT3hIuGAJ0ock&#10;TH6JLxxJ4N1AzhPC71CRLbKKTShWQFzC8ilmwBtqBb+JLbEB5NX4xtMnBGuQ9HFxBbfcOoCXPezs&#10;qDbSuJebGsVttLFjtD4Dz3aXmgObeuKZc9txeuaJ05udgXfskOBpm8zrTvA12e26CUDd/hUDWqkA&#10;nux6HbFLLQTAO6xn3y0f/K7QiyxOObBzTjm4a37BuXdyVa144q02EE888bCVlh54sp1WnuUQvlHZ&#10;SuseeLhtY1S20to1uuplRwDP3Q4B4AWwhzPwiHDOumOKb4d9/eteV26bekN5ePOa8siWNeVLX/hs&#10;2fLAam/MjeuXlbM+9pGyfvVibaxP/+1fJwDvKwnA21eGJl5a/q9ff2/52Z99U5k/7w7rBPvKvXfP&#10;KG8bTOKS52ff/KZyz+CdHng8w44AXgBqGQxrQbxDCshV21z93DsJy/klrZFcdFHxkc6c89XAXQB1&#10;pNyhCeTJcz4/j3XAQAlAEGmwxRYA3A/tWcJ0cOogPWRksqmRigEOtJ6AXgB7uog/IcYGBq9C8sVQ&#10;2AJc39UQ2yLcjU5aLKtx4wfUMf3IlXiAd7bVSY0fDeyIpekaZaSjsbIJKXmb9RHl7UwMNPp8TxNP&#10;TEyc8JJxzXn57vVOMrdUlRHl6sSe5WhJdHbC/sXrxOV8eMbCXoyv8de6t/qMsmMClo8UTmymryqt&#10;6IRxzYTW1rWlZ5Mu89O0DX/V+TPwaMllbxYcWuf4cIwz4aLuXHhxe101iSv/Rs6ecjvytDReGs2f&#10;+KR08VFqfdtI0mCcyTvrmyZ3G7PjLeLAI+qYFyRcQHQWDOTp441xskgDb/9g1TDKbHqr2rhb11qW&#10;vjqlOqR+y4UZ+yz+6bV8LqPYNNqpPA6iXqJnLLJZByvXqJKXz5onjWujKszTsV8hDAAgiXVFuczP&#10;D4H8DNAL+qUe8seAhumWOfLt1x+BB8pV6UTkyHqQ9Aaeobwks5aXwA5Nm8ogD9UhPm68LmLvNA/L&#10;tbKynAaE1GBXLVPkER7Qu7elymp9y8dFs9g3UCqXh3SULdJQbokDWBP103S5743C7lBf7H/og2xD&#10;5qVeow/WoJmEESCKMvnhknXm8iSde1yTjn2K/Qz6atPVeaiznCZAK2svTcuyBaxMebJejVel/8zb&#10;dAOeoQ+Jq+x0RRI+KDvJx/HFPKgr+kKuX+gSaxMfD2l8kqqxo3ImXfAD0uQPGdDGsF9co0UfyP1B&#10;6zgaNrkzF3s9QJAn5I25nQQ+SJPpaLrEIgCQAKkExAtwpQWCJC098/asW1F2rlpWnlx8R9l1y/sd&#10;UNs39OKyfuhP9Oy3RTfB401ArEcWzS9bF84vmwfPw5//bLnrxWcEiPeC08vMX/vVMittr53xwheW&#10;P/ng3zsQ98q/mFQ+8LH/Veae+94KwHvwqneU2y67sNx+5WXlzkkTyts/EeCd0KUXTigzr7pSAbwl&#10;U24sa2dOL1sW3K1A2s7V4v1moKXVMYN2bf0ZLnkUxFszrF6I24cXl8eXL1KPPAHpBKxUGtRZvO0k&#10;/Inli/Wcu52rlqez7rqeZwTEcrktyFa3ibVjkt9BsEQBWAHQIqDHdBU4Nw4FyMZ0+aKIBihUedKZ&#10;eZamkq0XpAPfTlwC4bIcKCsDjyFLLTdlQvrQoW3r3VBvuY0z8GzuSuOeY5xzcmeuHMMfXvmIkGrM&#10;J6Itdlui6fPY7bMtDK/tqjz73NNZe5r9dxtBu8j5Koj2UeRiWsznec1c89c8Lkfe8VXbsSosy6h8&#10;TNbxvgnYFkmXbf2xRqr/MKpsfpIxdBtpcjt2ePjcYPOSUmpPTUe+tMsk06Xb+AElDzpsqZW88v2O&#10;73Wk49whcQwXHvj2j510wBP8sgrFBohVNOH6XuMogU1kjAJAHs+4812QHY884DMK4ClYZ+fk2bPf&#10;Sus30xKws0tGCdLpRajcTpu31wroxzPxDMOy4+DC2+4x25X6MLCwo4/pbbQeRozMPPKOimOcOMo5&#10;yZF196lXnofpztdBuNxNIUfb7V1WDu9fZiDeknJ4z7JyaNfCcsrBXfP0ZovDBt7h0LwV5cjBDeZ9&#10;B8AOl1nYnt1BmN6iIXt8FbQTweQQPrsW167L1YooUAfgTj3zzL1w7LiE49w77DGW8+/26Pl34hEn&#10;59LxPLt3v+uXy8zpN5ZN65cP5HiqOBqr21zpRrm/fPpvP9kAeLKFFnHdDrC/7Nv1SPmbT37c8/zu&#10;+99X1q5aZPyYjyBeAGT0XguwjUCYxaVLJ1oAj554AbTljnxYb6rtpm8BPOvQuSM7aJfqqXIHUFcP&#10;kqbcFK8DSvnHYGI8z9DrgHZE6PWGWE4wMCZhDMRwhBGPxZ4t6D0tFse1wUn5sgFWYy7GXfKKQTFD&#10;bAa3Y/Bbg90a9CbcP8xy2h5CfJM/yQLCO26jFfBEjK7Uj/lpkDFROI9W7jasoqZcL4sfTqbL8fiM&#10;pY/59N7h2fCv6xmL/gwKRFr7CLAJKM7xSvxOQpV8XjYm+JAV4ZqWvDWOz9a/Gh5VWS57I5fxrYAg&#10;n2TZhvFh7f3Q5GrlR/832U03mieX2ZL3tZ64k9Ix+2Dr1kmICzY85zEk7xyjEab/xApZX2ab1rpm&#10;/uAfCxN5lvpbvJbN8o2PypHyUH5NI2MlFla5nLAfkCUWsbbY6lDbhtYOlfxSFvXA9+BJ+4VnyRce&#10;YM7HFnnR5g1Zm1T9ObWRt3luf+/v5Bnv/KCv65rD8+I454VOPY/p32/P1DSmgxQfC9L2Qz7J4eMl&#10;0rUL4kpe6kv7mslF2SQfgSeZh1L/hj7w7rJaelxmEGW28kcc6kuiTdHxoUAmnjm+mA86gG5DTvLi&#10;gr0ty/7w0non2dg3VQ/MQ5mEb+jK+7wTwl1HxqOj70xZ73xPOsj9gnN0nV6I/TnLAnK5W91z/OX3&#10;VjalLEuEVx8+Wmcba87b0rXlprygBI6NoT2wVsnlRfltf6UNr8ad6SzrHXwiXW57rqMif8iaqR5n&#10;YVO0fK9/M16bOtTjXwjjprYd4O39OY3fqHeuS8x70hdkCy1BDNwGmsAMA1gc9CDYoaBIgCWSVj3w&#10;1iwv25fNKTvu+GsH1OQii61D79ULHBbccI1uI900d5YCeI8sWjCge/VCi3t/6zfqrbQN3f4zP1M+&#10;9ulvVGDcL/3VRWXTJW+sALzhK/8U3ndXXVFuu+qq8pq0fVYus7j5igll9kScybfklhvLutm3qzec&#10;AHgCpAng5eBYBsZY7wZMyyTbiGULrHjjiTeigHlyyYVsr820Y5V43C3TtAQGMzhFMIqgVeg+AC/X&#10;v27ljS23pBqIg+wEsSRMwELWFeU2oKCVk+Vq41k+yoPnWoBjSVeW1uXU96iDy6Dbe2u5I44AXvae&#10;6wH2SDzXruGT9dFXx5oHeIucBx960Mdltg0MG99uyxjMa1N+Q+Ux26WwmTbeWTbniMZWuI2kDC4H&#10;8nfWK2r/aQsom5HyFDsi77AnrW2iPZbf4AP+antNBvFsd+92q5umsXRC0IXN14n4R0ptAyl/vfbi&#10;+jLrAnVv2kZlitvnKZ/KmP4oYrrcnlFnEPTCdon5CN/QXOcG8du7nhvSGtUBPCGz9Trn8ew7ft+T&#10;MB/BmYck7/LNHxRYAvEE+ZU4A9m4ZbaPKqejdK6/h8u7YRt+Fp7EpfDkpccLLLAFlmTgHc/Ey155&#10;vj02e+eZ551gVIZT4SZaAfFiy6x62KkjW2yhPT4CAM93qgp+pltmcdbdyMENOO/u4PpyVB3l5PIK&#10;weGExOtOLq0QwE5o2LzwhIbLoT1Ly4Gdc8spehiegHd6aJ5caCFuexvM6w5MgRDawXtyNa7dmOF7&#10;e0VIO4RPBBw9Yof36Zl4cDPk+XfcYsuz8dp9xaKwH1x3VXnPr7yrnDqYTH/kR37EgbwXvuD0ctMN&#10;kwZyym2xLYC3r3z6UxnAszPwsocaG3jwvn/PE+V7559bznzFyzX98573vDLhiovL4QMCEDJPul12&#10;ECY3ndSgXaDHDtYJJW87IQG4Ro8d0DPkQPsGtLccO7K7yCUSx0fkIohMEs+0cu6cnE0XJDfIHju8&#10;GyTPFSFM+GgZOa+cY1eRpM/lUS4jlmcyeboj+8rI4b16icXIocHv4X3l6BGp38FBnND+wbvIOUh3&#10;xOIk3OJHBu8IOzB43u909IjwZpr8brydP8syvh52CORhksfCxqOcpi+P88rvIreFMb3KnMqt8pCY&#10;ByQ60DxWVvU++HW99fEcT94qLsp33jm/p03k6fvkz9SV56iHN2k6ZeU06AtVec9ElRyDvIcH/WdA&#10;Rw9TXxbXpnc5D6DPpvRSvvRL0RHqIcQ6trpo6z3Ie1h4Qg7IIn0XfXzc/E0Z0EH8xnObt0sqc6+e&#10;DlZyRp42vaVTXk2/s3gdp1XdOE4lDdJSDzkN+YKgY0mHNJBFw7y8LKe1i+pVfvHcrWsj7+BX2lfT&#10;yrPwOCR2i/aGtie1m9siiWO42DDyoIzsrwyztKYfpq/bjW2AvgdZUA7T0ibW78GnbhfwDJnq8Ny+&#10;GF/STj1yWxjihH/w9bSqR+oO5XGMVPWnvrRutPuwC8iDtoEOMF5FLtdbk5/6iTi2Dd/zs/GReg6e&#10;j9nY9j5r9dR05M/+kIlhhxJPzZ/Hs5Xhfd7GQKKKF+vQ6X8pnKRy7OvWm+GHxG7FPEli+VW/VmL7&#10;NGV1eD8L0rqzPPDPz63MbdoqPdPlume5euufxrL3G7M5yjvmgiDhmfi2es5x1Ft+z3Y9l+tpSWiD&#10;dlxF/6d+jJ/LYeW3faKtQ6ufLLvmk3JjDm7HJea6Qbzqi2Ho016upw87kcnHsL83utA6H0g2j2lh&#10;h47s3qmeZztXgXasEi8yULwvV9J0q2WrLNMjjfw+tXJ52b5yadm2ZF7ZNuscB9QODJ1Wtk9+U5k5&#10;4VI9d27RlBvKmpnTbRupeKbdo7fArrjkwnLn69NW2kSzTz+t3PTOXy7/9PmzdessAbk3/eVlZfek&#10;F0VZk08tM77/uXLL9y8s06+4pJzz3YnV+Xe/cNakMu2Ky9U7b97Vk8vCm24oq2dML5vnzyuPLlpQ&#10;tq9YOqiHAG9S30GdBr9CfKcegiRMdAR9PDV4l0sohM92/g4vGfwuwe/yxep5p+8SPyCWJzqMMoZ1&#10;Oy/0DZ3vWF23DWWAjNIObIuaxpebbQzqSxd8EE99QCeou6dJfSP4tjJbmaxXKlM8Eev+FXJF+IBW&#10;2W/qh1mOqEfow9vI9ZnkbmXLdUq054FNvWON30NYP4V9QLpkL3Qs5rFp4cmGtOM6z89cP+UygrfZ&#10;24afr024jkw2AHYh5k+Wp3zIo7V77byQ7Z+V5fN5r3208nS9wXR5/cS5PPTQrpsqSuuYyl46Nfrq&#10;yL2vHBl8KztlmRu5I798Y+P7WtoX606WJ3qQMOqVuo/5kTpnHrRRX70PpjWelEfah3I41+h3f5tG&#10;KC6zlDP0j+u3f+ALgS0AEzg6SC95nI4gP9JIWsE8QMAbyIv4hmEfin8YzsE0GRM5vGvAf2dFx47I&#10;Nli5eVYAvrjoAttkCdrtNbBPtsvyrDuCd7zMQkgwLbuhVp/lxlrBuATYs5tndWeqYGQ8C2+r4mjq&#10;GCfbY9XjDtibXx7LM+/EoW4vbqAFoLcWN9PuXanbZw/tWYhLLA4fkCtpBcjbgG2zggQqE6CAh2V7&#10;rXrkAaDD1bcQRJDF0YFgQrXLoNxIi8sscB4eb6WV7bS8nhcuidhTjG20VJrsSf7yFz9X3vbWny9v&#10;fMPrKjBv2i1yW+zODojXC+BVe6fxLOHnf/ec8goD70479dTy3z/58bLlgTUGBloeBfDEG00QX2l0&#10;XDlMYA+AnQB88i5k6LNfSoHtqdJJn3j80fLQ1i3j0OaesH9J/DPRvzZ/P2014nMb1/cctLWXT37v&#10;C8v8crpIu3XwLLxJOb6NG5+QB+lzfsbVabv5GT5e3L+Ucv2eDbUy98dRJ/X7syHWq69+md8z8R1P&#10;xv9z1Ndvumn6ZW7DWz6Z6vRZH22eeG/LG58i73ht3ZbDfLVc41Pka2V+NtTll/tMN/3J6Zn7SS43&#10;nls+41Nup/zeRyfj3cqTw9q4Ph5smyzDM/eLk8v7zDRe/n7Zctrc/7LMiOvWqaVufbtpWr59sp08&#10;bTdPlu9fQ30y94X9WxP413r+P0GhS4aNX2ZfnfvCcn9u+8//36nb507eV//tqS732ZR9snTduvS3&#10;//hjLmjLxo1l49y7/vU0566y/s5ZZfXMO8qaWy8vB65+oQNrOyf9TJl6wZfLzRdfVG6/8ooy77pr&#10;ypJbbi7Dt00rK++YXpbeektZ+IPry9x/+HyZ86pX6hZaB/BOO7XMPPMV5YqzPl6+8/l/KG//2GWx&#10;hfbTn6+875666qVlwte/ViZ+8xvluu9+p/z9Vy+pALzf+NsJ5ZrzzivXn//dMvX7F5c7rrqyzL/h&#10;urJs2tSyasbtKv+Gu+7UupyU2rqPR3OEF2hDopPyO1ncs4nvS/NM6cfL0xfe5vu3oP83ymjpX1Le&#10;IM2mxYs64+t/h+rx2m9rOfb7xnU7fmtq+XTzg8bn2U37b0fj1amfoJtuHbOsz4bP/zepbuOw9RF+&#10;sjwnD+uLG6+MoM2DuJqAUYDGCw+qeXWpDY+02x59qBzc/1ThpRYC2HG7bD4Pr7rcwkE84FTtO4A8&#10;wbOeKmMjchYeLmnlEXLyLh56x448MqCHy9FDW8xRDhjbYfGsM8872Tor2JtvldUz71brRbOH9izS&#10;3bJKu+4th3bfAwBPEMBjdtMsDtQTJsJUrqqVA/OWKhNx8xPQTrfQHn4QHnd+iYVdXiEH9YkroXne&#10;AcDbNqiIVEhupbVz7xS5FOIttVDKI1vWlA3rFpf7N8p22e3u5vjFL3xGb6IVwE3Osrv/vhUNOPdM&#10;AB5o+7ZN5Quf/7vy4hefoenk96tf+UJ5/NH7AdAZIvu0PLvnnpABeAoYCsVFFnTxrNw+7QKLmgjq&#10;0TWUeQEUgh9cQunh13EhVR4j8PBTL798rh4Aw6DDJjt55rha7nxTzD/bQZQ8hy/n46GV1dXTdM31&#10;s+qO2DYmvGNrrTzT5ZYuvOK6K67B2EqC9OL6y60lwSO7DfPX3a01D/LLRQh5CxlcqBlvrtPuOhxb&#10;z1pCnuR+rfmRnq7ZdBWPrULmOk73bpbHuDZNh5JMDS9uyWnDe59PpMPVe+pJd/rKvV50za1OmWcr&#10;vxFd9UkIRznkz+1j6BsW77ztnC2Jp4wqt/HL9cxxfbKlsts8lfzKw7YPWZ/KW45IlLtbhlC48EN+&#10;4zNKd/Wj6o4PPuQV7YftEOyzFmZ9fbx6R13iGTILL/azuk/6lgmrK+VHf+Q4TeVV44D5pU5oI24P&#10;iO0NA0pbAPI4xLht9J/KxtYDUN0WNqY7PLm9wfq/yg05+cytGNBJbBfIOtBybStDLXf0fcqR5Y5x&#10;aWmkrXiepZchv9KXpd6yJSP05XpO+SUP+0fmo/1O+WOLJdva+2jWqT9be6ZxBIo6kEeMr6Dc32Us&#10;VjdnVrLB7obdoH00HavMoTtsy5C5wLaRahroSZ5xXg3HBfgLVdtL8tygspLa/phljDEaOqrtkrbD&#10;GA6mJg/2B98ilOPy9lOSleX9zPu+8a9429aaime9/SdvqWkJOkb/hT6kPOtP1JnpLdcn8vfI0hJl&#10;SuR2wutoZeaxa7JxbuY79NP2I/QZ9mfarpA36dfKgJ6M7J3208tKsrheLV1la3oIPKG/Ks7KyPqI&#10;8LZ8qVs7l0g/sL5f5ekpv22LnnZjH6vloV5Rftbt/y3jLumnUwd75rjTNF42xm3UxUjs0QmeoRtl&#10;Rz/JafkMWzR2cF9362APxbbD2LrJLYgMk220ehPtomllzw/+owNrcpHFssmfLndfO7ksnnJDWTdr&#10;etl879zy6JIF6pkmF0g8Kltp75pRln3rG2XuO95W7nrlmWX2z7ykzH7ta8rUsz5abjjv2+Xa736n&#10;/Le/v0TBuFd9eGL5ytl/VAF4m658R7n5ovPKtMsu0vPvPv6VoQrA++iXJ5cZEyeUOydPKAtvvLas&#10;vE22884u25YuKLKtVc6x0y2tUj/fjppvVTUyXeCctawLbNNkfNbfeGfW5S2sQtUWXc8jz3jnmXzM&#10;257zJm1RX7aRzjM0PlEmtolW26MbuXhbrddf88c244pXRbG9NdJSF7GtlXGxvTbXu8u/3RLb3U7b&#10;bKnVrbStbPW25FxGbs/o66vLwa0P1nYgjX23ITaHjmdDJIxjj8c9gLIt4jqQYzfGNefIDnHdQHth&#10;5TM+7FvYo2zz8rrE5UjzRYQZuawpzKleA9R1D/m5fvQy8nPSTbtezXVu1zleplH1bnMVZYw2s+eU&#10;z9c6vbw4J4Hadw3TdQPOmq/7h/xKWHsmYKxXsFayb3nJr3zqc/Di+5yXUTJ9fYyWXFjp22V/OEgz&#10;+P3hCVwugS20sj4FHqE30OoFFUFPj9q21wHpZRRGeoGFkjhRAevJdwVUR4nxdtq0a7J6tzDBdgSo&#10;470LT9u2Wtw4a8e56W20vLgits4yD56xjdbBOsW26KAmuNfjfh+EYGR646w5yPHsO/es2w+vuxEB&#10;6+zSCpJ63O3C7bOHdy8a/C5U7zvB5U6Be95quPEJmGdIoB6at2/YXPgE5BsUaBdayG0ZcqGFeN/J&#10;VtpR2S6rW2Mfw9ZZu8gC+4Lldlqchaced+aCGBdYWKUNxPuDD/xOec5zfqK86IUvKPPn3T7IK552&#10;+8rG9UvLm970BgXd3vH2t5WNa5eWCpyTSyw+lS+xCABPGmz06K7y6Nb15Y/+8PcG/J9TfuInfqK8&#10;/GU/U6679qpyRM7V8624yQNPve3Y+NkzTyg6UgBr5pGX8xKwcwCv3dtt5ZKP7QXPZ+7h3bboCg8d&#10;EOARIB/lkIHCeIJ3hzyfgnMK0kFe/Aoh7J8ZZ4MxQMIgDuC8V14Htw5SGPea5ONLDIgYAw58MzC2&#10;aA7Aj5MDwp2Hf3DmSccWnkoAG7B4zYaYBgtGLAy4vJvRtkkljCyePd7C6w9ClpM+mFvDT/L4lHY8&#10;avN4OBbjdbomXydPfDx10nNx3cnTvtdp8CEOHTIuPtBE14mPlk+dctKQvtCUwXI6MvZT+yFe50/1&#10;6nmHPJIfH1YAISibgBf4QKnlig+xXKbnlQnXJk8ctl/XM0AT5okJvZ60IQP4m8z+EZTqkWWzMZH7&#10;K9ooZMKiQeShvGwrq1vFD7/V4kRlNRkTT8iN+uOcDrZzTxuz3jbuuJjMH34EVNrFa16YOfjiABpk&#10;bXWqizvLk0nC4hZQ5HMbpe0GHiET+WMxKmEOUvCXvD3dCD6c5VftlbVTqncNZKBtvO1MBtbVb6Pt&#10;7RO0r+wL1LnE1f0viP0DfSCXifpkIAL2swbGGlldv0xnCz9vk9wGNs6srZEedexbxArFOGV5lBX8&#10;oSfoQPTtPI3Q/0Je6i7Lj/4gfBHWkcP04x9UZgPZ5tCX1V90I7JQXyq76cH4kKcDU83HF/qTvEs6&#10;04v33e7cxTmK9ZO+xTzCK8aZxdv4yOPAy/GycSlU9fHCerheQNEfE/nYN9uSKPc5P6fOZcyEcVl/&#10;gKKPRRloZ4wniU/9yPuhhOcyo45Onp66lHGS2s3bhbxD59pH9RwlS9PwrfJkPjldQ67jUZlXZBxA&#10;PrnEJPjlejXyezlNHXuJ9aVMEVaNfdVxHouW38rstm/Id/zAbgcsAEhlgC7AjQpI6gBMAEIEAFMA&#10;b/GMsmtqvsjijLJ+8h+XeddMKgtvvK6suWNaeWD+XWXbknvLU6tku+kS3Vq6dcG8suGumWXFtCnl&#10;nq9/rdz18b8qM7/x9XLbZd8v0y69uNx66ffLt8+9rLzyw3Ke3VVl+vm/UAF4Cy76o3LjBd8pt8p2&#10;3EkTyvs/M9TcQDupzBqEy3l8i/QG2oEcd99VHl+6UAG8vosq4sw/6oOAZa0f1ZGf+Qbd1OezAaBD&#10;OqEow3Wc9WrPNQgXl2qwvcib7cCz7fIFGy0wJrcGx/lwaHMHr3IdHNQLeSBT8HJZydsox6N+DI/y&#10;sm4C5MvPCWyr5GR/XON1qfkZkNfcMBuy9ACBqZyaJN+qcvChBzpjk/NLHudYc9mYb8Yz50DMAzZO&#10;01iE/ajtRLbJblvdDnMO4xhPZ8Glcd+m8XSNnVDb0to6nUesflV6PEu6OEOO68j0B0vDi5c9xZ/+&#10;/XOR1zXXl+s1W5d09Ys1R6wB8H3Jech5jnG9BT3XMprsPfY+7HUfAbQjcBfAHvOJftK59NoetkZU&#10;uTl/cr2LuSWHK+UbZp3s+99J6iHlCJiWcIiKBE8QfsA34oZZAenkTH0ju3UWt8nKzbF2Ay2Buerc&#10;u8BGHOcgYGcYShfACwwHW2fpfYdtswDtCM4RoyJexTCJx/Za8bgbHbHtsnoDLXaZqkeeAne43BUX&#10;vD5cjh1+qMj5d7q7VcA7v7BCLovFBbFH9m9UAA8AH46zO7J/XZFbZw/vxWUWh/Yuxb0VewTAE0+7&#10;AwTw5AILAexW69W1um1W9+XSO+++cuygAHdyxh3AOz2cz7bNqpC2vRZeeALc4TZaVI4AXlaG7CXG&#10;3mHZSnvBed8oL3rRCxWE+89/9IFy77w7yn3rl6mX3BlnvEgvt/i7//Hfy/Zt95f9u7fprbT3b1g+&#10;oOHy53/2ofKTP/mTmvcz//NvytJFc8r9G4fLQ1vWleVL55V3vOOtfp7eq1/1ynLt1VcO4lcOaJX9&#10;riyH9tn5emO4hRbAWeok/ozOEGnoNZc6CoG55HlH8E6Bt/YyC3uvQTnERV7mSeQdWsqRgSKDLvEl&#10;GGfkHnz6Ls94j3QG5imxPAP73AOPH2sY/PCyk7LN+CnhQ64yHpq/NiAwFjSatmAftX8BPB/i1XC6&#10;sbWPtxPtxJEmDPvQ8knDjC0MLoxsTEQ5zPhpmRbnH0yJOClUYZIvFrydeObrhJnR57OS8Gri2jR9&#10;8Z4/pRkQFgOQrbrMoE+eil8864RY8eekYG2TeVoafoS38nSIeZoyxyMuOtAfoww8p76SeEcepEFb&#10;y3NPmSeZ9Dkxo58mHYwRNLE+0Mps/ZiTPT+S0M+4WAtygKCRi4sx1p1pUZ/MQ8IanZBfy1dJ+Nj4&#10;sb5PHcUzfsEb46zi5bKnMel5SXmMpoWLjVFfxNjCzRc6am9YN3rEohyOdQ3PY98oFr1ISzsU9Qk9&#10;ZblY/1w/jB/ytQ9q1sPtTCuDhIVtQP87ZmNKQIAR/zMj+jTyoo2RJn+0s+3By2jUwtVu5jZBvU44&#10;vxgPTlbf3FeoExB4tjoKvYUeADwkPXo6a6ukLy5iXaaUh3JBP6yf6ZPxrIfyCN1VurY+Ad1insh9&#10;Dm0laTGWIi70A14xZ+hYswU/+jnkaMuNPgGq4+MDBb8ol+XXC3zIiLJS+1pbsU/oGDJdZBsmsoFn&#10;yBFzoP1KOTrWoNeqfzPeZFG+acxHOWxj6Jr9DGOXsoLQpyI8x5G8nFyWPpOsXRIY7Po2OTA2TH72&#10;HdbJ+w9lxnjTvsT8Vfo0hqTMBojNh6p7O1p+b9tMjKu8EJPejbhmgj45NtkXSZA182/LdR0YH29n&#10;l4e2stUb6h66TZTTq4wDWe0PplEB8NYROElAnQBL6wJ0qgCOBBAhDcIFwJObaLcvnVOenPEpB9bk&#10;IouHh96p584tuP7asmr61LJp3uzy6OJ79CZWIQH+ti1ZWLbcM7dsuHNmGZ42tSy66YYy/9qr9ey8&#10;OUMT9Sbb2UOTys9/fJKef/fYVWd4GQeGTi23fOdT5frzzi1TL/5emT1pYnnrWfUNtFdePKnMnnzV&#10;gNeksvjmH5S1s24rm+fPKU8sX6Tl6w20DpKFl1lN1FHoKQNY2VsvA1U1CEaQKgNl5NMDjhl/5UVA&#10;rZXLgbdGroqQVkEvtmcC/CBzI5vzzuBaAGcZXNM441V5LLpsiTSdxacycn0dRGvq7KBb30UW9r5v&#10;vd0iazK1+au+7uUneVm2pTn08IM2xmt76vbNxha/i+JiJ47B1ibTXtAeS5ps81vbETwYH+sAlm+2&#10;kulGyXtEdxBkmaWcbI/5HIBUtimNLMnmVnNQrkO2y6Ocz7I+Yv7gvO3romZ9n+sVdjHL1oBuSV7O&#10;BScjzoGVzXQ5hRCX9RM70vAcf8gAqMvgXvbOa9vUv1P4rd1HlFXfZV6RvMLLvPNIBuDh+14IIF54&#10;4glYF9iDYgEnJI+AdfC0C2zCMIYEwtETT9MpeEdwLoF0FbVxkscAPwKAusPSjkEj2Q5PbKG1G2vt&#10;Qgsc98abZ/Mxb7sHYbKLlOAez8V70r3t/Nw7uR/C7o3gZRbHZAutAnbiECe7WRGGCy7kbDy7mVbu&#10;pKCHnnrrCdl9FeqZN1xOAXC3YpBYvO7kV9A/ySwXWcitGHITxiqghe55lwRS4eT2WdxYq2fkidAK&#10;4MkZePDMGxVPPL2VVlwN5VZaAnnmomhn4YnyPvD7v1Oe//znVRdYCD33uf+uvP1tv+jedxOuuKi8&#10;7GUvrdL00Zvf9Mbyn979rnLaaad24jL9+I//eLn5pmu8kWNbKy+paIA17YSx/dVBts622ZaMh2+n&#10;NdDPtuz+s8QT3DNwLgDCAAEDVCOPPGCYJsIyeFeldUCPvLtedy67PLsBFGNgJGE6kBln8TbJ4IM0&#10;GQ99HoSdoAHEYg8GGBNOzSvns0W8h+OZkwkIxhQGXoxfMow6MaDMNk3kQ5o88XAS6P2YSJMBjbxP&#10;FC5TypOpJ1wmj6h/N70DOj15az6YiPwDyuRC3Rv+rZzpHRNfqvs4afBxlnlmuemBZov7rJssQ1sP&#10;5cv+08SdLN/JqI8nJ/M2rREnf//4V31ClzF5g3fFs+KT9cWPHOSNyd3CemSo+TRpRSaXx/qyjZnc&#10;3yUM8aiTt4HLbemVl40N6zOQz+p6wvqXjlnkbxeGAPjQB6sx5GOS6Zg/lePlwVOJN3rlm8bQh1hG&#10;9M+Qge8xnrO+WH/qnu0j+pG0vB2MOqhsmLWFhHNRh3RY+IVOIaOAWeDRjutm7EhaLuaUDDRTXiK3&#10;8ILe8e86nkPP8e790utrfd4J8rE/d/qi/vIZZZEH371OOdzkd32bTnN+jCOT1doGZHVrgQQNi7R1&#10;2XW7wbugXVSLDgA8sg3Qt/gRQb54Zpkox/RrZYZOQhYfa0km2AjKzIU4+4rxs/7t9WWdkw6izpAD&#10;Y5q6C7m0TNYp8QLQnPJofdBPa6p1n9vF657LYx9ubCdtZRD7Rg4XWUM/oQ/W03RuFO2Yxo62OWTn&#10;GDpBMM10lflHXeq+4XFJbxKW7aOWQ3lZl+x118nPckOHoNQ2TfqQCX20Gn+9vJKOrHzyqcZizptl&#10;G0MdNW3WfcXfykjtTqIug3eqo8gxSC9beaVOYwf2OvBBsISgHLcjZo+keO/xXlq3quxcM1y2Dy8o&#10;T8y9sBwcOtUAtlPLjqHXlLlDl5e7rx0qw7feXDbOwU20At7JBQZyA6xsp922ZEHZfI944s0qa+64&#10;rQxPu6Usm3pTWXrzTYPfKWXJgP7iy1d3z7+b+JJy1de/Vq759jnl5ovOLz+4/Cq9dZbg3Ws+MrlM&#10;vwred3OvnphuoJ2nl0rsWrMcIJYBOtmLzcGnCpTKQJN425keDBDrAlMBIMEzLIF6Ft4p12TJQKDn&#10;c6Avt08CoRLPHBbgV/JOMzmirilvkjMDXypTC56pfJQNZWZAswLwsj69HiFv7ls1pfAM4HGrbMcj&#10;jyD0M3neWbns+6KfDdCrxB9+eIuBchyTmDPDPo7oHwawSfZHro9DiYdtcjtp9qT6Y0PGpYbTbsuz&#10;hGFcqx3iGtNsHeYzGfONfct2xnigbFBlJ2xerXi4PUm2hkS74vnz/MFykS54MQ34+VqLa/NMvgbL&#10;81Ztb7M84uEfcRGOOaTnjy7mc7sOGXIc4m0tRBI+Oi/ITjfwRzx4Sxz+IDqoRI+8DOgR8Os40ai8&#10;XMdGOMvH2gjrw7yFlvT0qOASsqYQvvIr70aKH2ScgniE8BRZ4GmnN9EyvgHjnj4BkK8C8BRrkTzp&#10;6LIOcGfgXRVHoC5una0AvA7ZrbR6ey1BPN7fIGAeHc/MCc3udHAA74jsOKXn3TbdkeqXvSpmJndH&#10;POTbaY8eEuwMznDwzhP8TXbBitfdcrusYoleaIGdsvDMA5i3Wm6hHfYbaDWBeNvZeXjHDog7n5yD&#10;J+Fw8xOATkE6vYlWEEXeSCvh8L4bHXkkXWDxeDku5+KJ8OKpZ8AeKx2eeALe2fW9A+V94R/+rrzl&#10;5362PPe5zy3//t8/t7ziFS8rH/3LP9NtsKJoUfKUH0zW22pf85pXnZTe/zu/VT70oQ+Wt731F/T9&#10;ta95dSeN0Pve9xtl6eK5aEgD5uhNJ5527DxB6ITorNZ5O2DdeCRpWwCPIBw7aHTILnjHcBkcEp55&#10;WBkuJ8G5kBf8MRDBo/W8M+DOBlk1IM0oqJecfhwcUSIYVwF82XCYQYfhPGrpwyjxud+dl8ZH+GRD&#10;zIlMjN74i3z+ahk2qUQapo90njYvalU+iYPcveVQDuNFYwy9pLSZkhz8kOqkadM/izRSNiaUJC/r&#10;2sp9Ap6IdTjLQlwX7MFv/ljLH0X4MGhlkzhLo2XwQ97atZEJvJgmhyU5xyF8xPSkO0l+fszUaXJd&#10;7eOf8eyT9s6PyIhvyrT08XGFuudy+fFFflxQdOTOvClnKrPOZ7roLGIwmbvMJzCW+GHo/+6mxZWX&#10;benZ52NBI4uZ+uNOCGUhn/OpePXVKd590eSLGyxUuBBkO7T9mAs6flRqWnrIJv6VPKIH/TiP8e8f&#10;syYH6892RLjYRtYFsmDrK2WAnp4eFRmPexm0c7Rj9YIOC+i8tRv9B+FR9jhkfNj+uU/lPufvqa+z&#10;fPaP6Jux4IsFK+WxNBw32qcgZx5bLgf16vMA5gCClK77RLGopdzW5homckW9ow6wMVoH/wCSRXcD&#10;tjio0l92yNvoXeVA2WjLqHOkNdlYtzG0u+rR+7TJoAtwpsvlRnmQz8YA62ryOJ/Ek15h9TZyyQfd&#10;VXKkvEyTPzL8Q0DzNeMutQ0/KHz8WH58DGFcVx8+HdlRN7ZvS/SOi3cbt1nPXgekzVSVlQh5OM6i&#10;b3ueRuYse37XsTxOGW3aSl7Ni7FH/ebyqzp5vXJ4jHPyptdwtjXj8fFxkXjFuE52syHaJIz1SBcA&#10;XguUENwgkJNAlQTchFceAJBda1eUJ1cuLY8vuKXsv/ZlDrDtGXppWTz5y7qNVoC49bNnlK0L7i7b&#10;h+F9JwDeztW4yfaxJQvKQwvvLg/cfWfZeNcsTbt+9h1Kawd0yWU/KGef/ccVgLfmkl8sV37t7DL0&#10;rW+Wmy+6oHzj3PoG2vf87eRyhwF4866ZXJbfOqVsmDNzUI6AiADwAlgyUMtAHYJQ1EkGuFxXDhqZ&#10;l5qBU9m7rdVt8EK5AajV4FblydeUH7IGj/Aua+UwME3SNO0d7QwCH/KHTuBl15Sf0rd166Xs/ed5&#10;JQzbXttwysU0+wxopk40faobgUWmky3FIntHjobYZlqPDggIAM/HrY9HjNf4Jjqq6wHYzxjDGIMp&#10;b2d8pnGe48cZy4jDGiZsSYB4sJNd+0z+LV/kb2ynyyLPJEvnf8SkdMnOBW+xNW3dYPOE3F5l8rz1&#10;XBZrpCinao9GXq5pNI/ohn/GVXXD/OF8rR5+PusY7SXq4fOstju/F5JeVP+xlXY8MI9HUUHO+rua&#10;RzJov/JvB5Qf8da+So0XnhO2wMZ5d8QN+Dwg3RnYgn0A2mpQL4NvAOz4rBgLgT4D8+LYswTgMX/y&#10;vntaLq2wSyoEpFNK3ncA9gDyuSeeb5XdblgWtsdmr7vw0gOJg5oeJyd3QgiYJ9iXbp+Fhx1IHN2E&#10;cAydgHtHD20uRw6Iw5zgbSvKYb1tdlk5tEdoMY602ytH2snlFvI7rI51pxzRM+4A4OmlFXojLUi8&#10;8YD8rbLD93AGnoJ7VnBGFvX8O9s6W91AqwAebqmVLbW4vIIIJp5j73EAeQLS/e7731c+8PvvL5vv&#10;X1l0vzJvgmUDVOjpvkGe3ZEu7Xl2cmBOGjnCEM4Ok9OTmAZgGgE2B+4IuiWwrQXrMqjmYJ939twp&#10;UyfMqLIT0xmAp3zIwwZRtU3WZLA4AnocZOGZVwN4Ua+IhxusuNBicPNgS26lrdxqT+auSwNoxkEW&#10;uGo49MOazzAqMXElfnz3iSEMKT808sRBw9wJ04kJsnTSJEMPI8hy6/hYXJvBr+IQ5ukz35aMh5fR&#10;xqd0LmsbZwR5YPA7/Br5I0985GY9xKSTP+QxofsivYdf1Hn8MsEL+veymafv+V9JeSGSP/ohYybW&#10;kxM3JjtffPCMIJtgs65qMIF9Ax+BjPd8nDgpoy0eqkUBy9fyrA1S+igLk74DhFy8JHmQp60365k+&#10;Dllf1t94oS9znLG8zE8IC7yuG39OC/nJw+NSWzHMx5bKkT4s9ZmLILy3PLJceTxgnFIeSRdt2FJe&#10;vOkFE/qMOO8f2ids27/H1XlzOqRtyqQtqhZt7CdRHwIW3pdcL9ABF22+fVWJ9pF8oz+6rPrPPdKi&#10;3LqOzE9dZTCH7UFq69aOi1p38XFCWwA9sY2bXwNXcnpuO9YxTp2wnswr9XV7zzpImsQ/lZnBlfhY&#10;Mb4pru3j9ccJ+quHWRqOJbaLj7tOeeQDPVN3klZ+XW6pf55XjbCwj4+tfIZQVU/hrbo55mkrGZKM&#10;TB91oK7ZR9pxB9mjTwSoTt0LRd8aSaCcEe2k9x3qgyTjh7aMNgPtq56vrkfoih9ZWddKMnYk3OLa&#10;Pg+ScWN1bynpXtLkMaK6szIyqNm2hb+rTHVfIi+W165z2Jc6cmnasCloj5wv2apUXm3PwJvgeTtX&#10;9lKapwTA64Iy4wNP3bQEeEA4B2952b7ojrLrpnc5wLZ36MVl7eQ/122wi6dcX9bOvK1svmdueXzZ&#10;Yk2Ps9tWl11rVpanVi7TM/G2LV6oANvWBfPLlnvuHtC88uD8OWXFHbeV6ef9YrV99rpv/mG57Ctf&#10;KpO++fUy5Xvnl7/60iQ9K48A3oe/NLnMnDhBy7/7uqEyLBdYzLuzPLLo3rJj5VIFEAGY0SMMesie&#10;YlJ/ertlUE2pAXzc66vyCqOXYw3QQYeZAnSjPBncy15tCE/AXg+fPnKgS+Vh2lzvBNhVPFe7l1qA&#10;ZyuLXGwBPYDQT/BbgXAZwBNeqqee/qV1pzwZxAw9M6331SS3xqsHXfCoeaE9siyhGwCc1KfEC4An&#10;Y8fnxTz36zhtqR7vmANgP2FD2/Eoz2Z7zab0r5do7w1kcrtgeTUO8ZEHVL9LPGxAa/d9jnGZw/a0&#10;9ivKzhRzSpY/r7lVnrQmDB22vPIcFToAZblFThJ12OZr1wjdsur8XOfVsvJ7INaRtMmSHnnbM/EI&#10;uvka3NfiaX2q22MTv+xxV5Uhee0CC/WiY7kIRxwxEImX7/4gOgdFHLETwQ0AyOUz8eBxl/EOYiHE&#10;VcKBqoORVO9Bco6e3jprAB7BORDf9+hlFoId4RZagHcB1snFFAHkBWC3HefgyZl3gnkJcKf3QfAC&#10;C/HCe0id2+BlJ1tkcbYdLoyVXa2ydZZn48kW2XXliOx+VW88SSvOdeKRh22zoOXl0IBOkatoj+xb&#10;WQ7vXzUgAfNwqYVcbRs3YazxiyvkBlp66LFw9bzTm2gFbRz8Ht0WAJ7vCZb4bdhCKwpQEC8urwiF&#10;DZ5HhaDsj330L8onzvrL8siWdf2IaQLbBGV1UE9AtxaI0192DvllIwOgUwDP8whv8NJw95ZDXoJ9&#10;2pEUKJMOCZ4O8nW87tiBUwdtwL1AlzP4KOBhI7dSDa5hwNhgqs61My87hjlZvooiD2UMEPBIAHg0&#10;FEoyoInGJ688d88Vg9GSxMFIVIt0NywME8NyJOI9vRlMN9oSJr9pErK4WPjCEHJBnD9+hSrjmXnY&#10;R19dXqLK4IqcwYP8a959ZfA9xffRGD9eKAuAt5aPf2BkuVm2ytXIfSLAFNQXkx8+vMM1vJ3gWvIP&#10;dZbVI39vmPJt6vG/QyfLb3WHjKkPJdlR524d84eP6DV/bPkHrcYRACMogf5cl0c5+sqq61ADDlaH&#10;pj4kSQd58PEJOfKELHyp65SvrY8tqNxrJpHzV5kkr/XFJIMuKvjhr4u70F1ddvZQTeO3qZ/Hs32t&#10;DA/zcJZv+mNezU8ZUD7C0rhMekCdUptqO0Wb9MtooOUgfbU1fIx9h8/oI3i2cSjPWiZBnFRmQ9QX&#10;+xP7m54NR3mlHgl8QT9DWUJ4z/VjfWvAQvM4qAe5nVJe5cfFaC6vWqCSJEzk5uJaeERdoStrs05Z&#10;bJ885up2VR5uvyyf5XGeTb46HcuxMZRBrFQ2gBh75zPrWKUxIjjkdUtpyN/04+lJXnaMYUkX/QGA&#10;VNSDNijKyJ53vi28apPI11fnrItMqI+UzzwBDEW7hVyu/8zXyC9p8f4e46v7Lu0dNoP9O/qdlGN9&#10;zMvIdaI8oSN5Vltt4fiwyeOPAJiNpbR9trc+1ifz3MG5oEpbtXXI2Oo6/2nEPgFP0lz/NHbHZN6O&#10;tLnOTjrm0WZhH5LMJiPTMl/MJ2iPnF7KqMch9CAAXgtwBBFECeAKAAjAqdZri2COetLJOXi3fcRB&#10;NjkHb+vQe/wCiVW34wKJx/QCiWUOSgkJCLhr9bACe0+uWKpba7cPLy6PL1uk5+RtnjetPDUxzr/b&#10;O/m08rHPfqFc8qV/LBP/1z+VH5z/3fLrn5pUXWDx1XMnl1kTJ+j22QXXX1NW336rXaSxEFt49Qba&#10;DBoBzMlgWa0TgDsOalX6MbApb/G0MOrJSXVpgFIDAmY5MmVwtdV/UHsLraRN9VG+KU/V1gTb4ow7&#10;hvFWWgfeMkDZ1FeAvixTgHA1AJdBvKo83cZae9wF4MZ2Qd2rdrL2iMssuqBfX5moM8vMW6ENwOtd&#10;Q5jtNJud1z5hX2x9Y2F4z6BVw9PGs5dFnvrdFes15IUNzevLAInCRkR64R8gYJQdnoO17TNbo+U2&#10;pHMDKObssGuU3W3zGOdRxtdrXupT+Pmz5ct1oc0M/YcNrOZBtYlRButPHeU46iDLkees6hI9X2Pm&#10;eY9txfyiO36T0zajzvlipbDdR6t6x5wk9eBts+ARTjn9AF5869eYAZ2DOmEG2gG4g+fdCQXYerbM&#10;VsBc4BAABYNPOFRFWsFJFLg7vrc8fVzwooQT6S20Ei6AXXjeCQG847Fu3B4LIE8vp7DLWMfs/Du5&#10;yAJhXdLLLewCCzi64Y4IwdAUTzNnOKGj7iB3XzjLCaBn59751tkD68rh/WvLob3D5dDuReWUAztm&#10;FQXx9i5V1z1spV1jN84GWiiFHncUUQrdqOHHdRuteN5h728G646rG+Ej5kb4kAJ7BPDGjtPtkC6J&#10;Ge3cUaOjplS/McRuC9FbRKh8gnl5KyrBuT4QTN8tzJ8lfQIF1fOuBukyAvzPCuoB2KrBPYJoGSxr&#10;ydJXAB7CwN9AwkrulI6d28MQDhmF/4gRn61cHQB4JzruKLnxzt55tWeeDGAb0DpwhQZpdLCLYcge&#10;eWIksJjMxhdGQwyJpIORIQjoH6BqIMgXRrYiM1402jByNGxm6DqTWzK8aijx6wtoMfKt4ayMaCqz&#10;98PCyvRf5OMEVvHJaeyZE0cV/0zkBrjhaeVUk3qK4+Ie+gx+1L/kjUkNbYgJLZWl5clvOzGiHj5h&#10;dWRmOnwMtR8OmZfX5d+Cetssx6Mu/Jipw+vJjnWmHr1v5QnftuhFXqFcR2sHWxzgo0nKtXiXHe/e&#10;jpVstYwKbLkcaC/kN5mbOoFX/YzxwQVZPW4wZjBeOF7zogv9hXnGBwBiIcdFi8ntMlNG/MIWRH/O&#10;eeu6JBDa04nO8M5FoteN+bU8tH27KCM/UABTBBtisRjy57SVfC1ZuVgopbazZ/TF6De0JQSCuFDT&#10;/pP6Csert02qb4SxPMqLZ/ZDLr6rNM4Li/hKT06hoyib9crpGFbbFIwF6Jfgi5dNOUejH7I+Yr8h&#10;e7MoHWvkMIr2yv3d4lI/Yf2oZ+rCy2faVBfKW5Wh6aTdUIfczyrKfBN5+daOLkc6Ow9l2cUbOcxk&#10;Af+2vKbumi7kljbx+nTyNXpoy/S05B35vD8o2VjRNuc4D/sZ/TDqj7hkBzVf2AjyjY89ULbfboM9&#10;jnY98vh4kLo29TkZoU/Y2FR+AXrJe/Rby5NkpPydthqvbNZX+VHH8m56OwlVMjivpMNRAQlz/+f4&#10;svWDtRF1FvzQTtkOOoBnYEUGeOgt1QIeGQghMYxedE8O31ueuOvbhefgiZfcU0OvK3MmX14W3HBt&#10;GZ6Gc/AeXbSgbF++REE7gk0K4AmtETAQW2sF5BMw74lli8pjd55bbZ+977KXlzd8ZEL57he+WCZ8&#10;/Wtl8re/U173kQDvZCvt5EsnllkTryzzrp1cFt10XVkz87ay5d555fFlC9X7Ti+wyN52BkoRuMx1&#10;z4BRBvdwG2zioe89QFyjSyXz0PMyKvBLnhNQZ+3h7+uyPPncPstn7QkAr77RtgIkE++QrQYV6/AG&#10;tLM6AGCjzLneUZaCgaqbGpxr+RHAYz3UO07rBb2AD95zfdr+GvoV+SI/ZekrUwBI9vODDz3oYw9j&#10;KNk1H6sI93UEv41OcP4GuQ01G9aO+0z1uhbl5XVzrz1pbIXLRhvfpB2PT2f+YFrWI695O2v5liiT&#10;6c7nD1CVlnxtzVnZeZGl0jnra7wauWPehJ3kvCHEdVzIhXdZ50Q6gmtJplznNtzanfNLSziGhDIe&#10;Kj80Dz3OQ9XaU+sjumca0RO+6cU5J0A9qZfwb9MSM0ikeAAvrSC4FkQAL99Gi220JMFwCMzFzsa8&#10;AxIAHtNlwM+wE99Gmx2zurfQ6tZZ3zYrZ9/Z5arqaBZeeIFNgfwOB5LgWYpr8UZaHCM3KniYXfSq&#10;YF66tAKed+aVp/dP3KcEsG6NOtepZ97+teXwvmG9aFY88A7vWSIA3sxyYOddg5eFZcSRPiPdpwsP&#10;O/W+c2QQrn9C2BrLQ/sErBMh7QA/Be5k26y5F9LFcMQus7AK4nZauCjKs15mQTdHd3vcbQrPN4Vg&#10;u6xut9UtswTwEnjX8cRLoF72hMuebQaauaumAWwAupgO4QHghZeagmAE5Z4VRdoACaOz0psv3lNn&#10;1c4sH73WqbVsAdzwLgNC96YrYCgk5Yw0/FCPqENspa0BPNDTQgbUOUI/MBT8UFbiPzgE8ew576vP&#10;6cPwcAGa3YFpOIUHjF47ecWkBcMIA1UbeRhjTkp4hmGGoe8AOjTqVnZMdDSAMQFgwknh/nFhcmta&#10;8gqZch1Qv1T+eEY7T6okAYyaNA4KcBGgdW/KNvJJUsuMejGeExCe0V784KnlQlvUN9XmZ/JAGnyU&#10;cuJDO4Nvw495qzqStz3nuJa8XAE7TFculz33yMx+hfLZl9tn45veK7m1f0a9mBZ1twm92horukFf&#10;9gk98fW6tu+Wl301L4SQhulRX350xQIJW/PYDiAu8GwxI+862Vu/SoujLI/npxzGA/whU7WwYrx+&#10;pFq85keZ3s8pm6TXxV4qI9c164UyeTqWyXFZp4EMZoe83VinKCv0R/lZ16burgvWJ8jb12SoPdmw&#10;uPJFtn3AY6GIhRipGrNt3zByXqo3qVvSZSKU3fRPJ9YxydQsvslDfrGNt9aT8lfdB7hR6yvpzPqf&#10;69X0k8tjHAE7jiMsjCU/+1XUuQ/gy3qGR6PJncpAP4DM1S2jSW7wQ3lY3CbdGb8+3Z2MqjyUJ+mT&#10;OuFvPuMu9EcZQbm9c7hQ2LZa3y6PlR1heRuP8GjakzKyTNNTfm8Juk7jzijsbAbgGC/Pab6Q53SW&#10;ZW73DFLTNiMPQORKHtYlk4Yn0MrTWvqUv9K119t0p+udHv6SpqcvsA+05DrIPEwftU5S/ap0PVTF&#10;cxyP85xlGeUYj3Y4fmBvBfwQkFIAREGPFgRJwB2BGQVOAkjatWaFXk6Bc/Be6kDbnqGXlMWTv1Dm&#10;X391WXrLjWW9XiJxd3l8+WIF7ALEq/kJuCYk59TtWLmo7Ljtz6vtsxPOeY8CdX/xqW+VK//p7PK5&#10;L3+v8r57+ydw/t3siRPK/Ouk7Jv8DD4H8NbKNtCoawBauY45Pqeh91YGm9I2U+ZR7zUAR3gPUCqD&#10;VAQN+R5gGwGlXHboKYOJJE/vvLoAXp03yukF2EgO2LX9I51jV8lTy93LU3kk3gKmMV8G27wsec56&#10;7gHulGpQsCO35CdoR95VXdYogMf1Bz3XqvHm8+B44zSPS9hJ2DrahZyPtsnWBBrHsmI9G2VIeLMW&#10;SjawmiPye7ILlaz27LbQ03OuRrpsR2jPYl5N68Wm7nUY+OFbFGvgvO6XNFkOtWE2R1Tyq9yQva2X&#10;PPOiNaSNOmT9V57RJl/Ma4nyms7W6PE9LfH49kAZaENfu/KZ87LWSfQK0nWjzgWUS+IFVLNvbyXu&#10;rLPtsuah57vvJFx5NeCdkAJyAtAJzwTQ9QB4PP8OuIWBbyS5gZY3yWanKyfiIMRGEoCX0yQAz5/T&#10;jk4B9eSGWXEOgxceAbvWI48OZ3HsG+OxpRaAHXAu214r74KN+Z0RcXEFd7Oqw5wfU7dJQT0AeLJD&#10;dk05tHdlObjrHnW4k3PxDu0RD7ydswcB9w4i5mvgyEHZmysgHVz7cLOsgHcP6KUWAuwdtxs05FIL&#10;HsIX5+BtgbDqQiiV4HbaxxSwk8rBxRC/UFJcaAHwLhBOUaq7NxK4S8TwumGkwRrgrkJhDchzlDc6&#10;RmyjFUDwoAJfBNAAggXQVwNt5oV3EnDu2VAAeF3e/QAe64BOG4AiALwAJ3M9GJ95S/iIk747mEcy&#10;UM/caCugTt+FCMwlsE4pwL5wvQ0+MMIABmMykTRmWDRO0sAQK2CoQIwYWEkLQwjjJTxtQe4ftAPi&#10;VedmlGMiMEOp/LMBNcMuhtkmoXENrC/+80dHmkC0vDDYfTw8vOJpfLMR1wk5JrKqDp4GYdyap+mS&#10;Vxgo+PsCP/Oo5BBdM5/wSR88bfpUPuJZVgLECDhYmvwh73FKSNsL4FG2Nmy8+Da/lcvthwAtoixM&#10;3piUw6MuQEdOwO3CRNLyw5IATcXXJl1Oxiyb8sVHqYERShEP2bh1OgMNGHeix7xw4qIhFn3CP/JQ&#10;RlK7mGA/xviIMajl2SIi4iFr7+KFz2MACnWRZPXEQsjkVT7H/bIZhBnpcwr3elm+pu19bEgeT0c5&#10;OC4oN+K5eIs01BsWhQCGLC1JF22tzimv8RplXUyOUdo0tittKXTKvsvy/B/eXGflJ6B01JP11z7n&#10;Y4ljrC67Oh8s8fQ+wfpKWpUvxo3rJcvSUOjH+IusyodjJMY9+1T1Ln1Z84tua75xxp+B3yYrno8b&#10;CJ5lwziHjgzEcPnywh1pXDbLy3Dla3kAlLUXQpBYT9SFOoNOwC+XXQGCTrk/1v1N3tlnWQ/8Jrls&#10;TNX1onxpbDDM8kddUpkWx4+cCiTM+lM+4OV9Ustge4TMrn8tk+Mw2ed2C5D3Ddpq64dWH8wt4Rmb&#10;+0YfxYUXNu8w3Hla3Bjtm8wXkEnni9G48Vb7pPVv5IENlV/G5/HS6rOiXGehnvjcd7xs7fMcY1YX&#10;1UdXJvL28yO97uBR8Wc7sx6mW/aZTC0/knrgOfQYvHkAAIAASURBVLADsCXAlH7QowMgGREIFEBs&#10;x6ql5YlFt5ddU97rYNu+oTPK+qE/LndfO7ksmXJDWTtLvODmlsfcC44AkoEu6wMQU75rh8vOlQvL&#10;nhvfmrbmnlo+8fm/UqDuF//q8nLR2V8tv/epyyoA78P/OKnMuOrKcuekCeXe668ty2+9WS+wkFtw&#10;s/dfBssqQDODUfoOHcDDLgi6ye81mOQA3ToD7SqAK1OjXwMEWxCMctUAnxD1iDCcL5jrZB56midR&#10;kseBrPX0cDN5G1n1Mgzz1OyjPsARvHN8juvz9EzgnAN83bLaPCwnwL22TNQbOkt5EnCn6QZ1P7D1&#10;gV4b4MdkNPYThPUBxiresVaBHRWiPdf3Zo3kto7ju3EIwFosiPzCrvVTZS868VaXao4Pe9baj4qH&#10;ytudy1hHrydt1BjnlpZ6dGD5UV4uM4V3KOsnhVs9fa5IOsl2tW/eoGyVvDYvxrqiBmDzH2ktqQde&#10;plH+CSwyis7lAgwD3AwMBHBnAJyCdyB65dVbbDMRe0CcethVYF26vGLUADdL75iFg28tbpOAuQb/&#10;qEG7cSjfSKvUvouTWJyB5/cz2HbZuMzCQDzZTqvA3iB+kH706JPuqFZ735kH3pGH9A4JXAqbts4K&#10;qReeHFGHHa48K0/BvL2ryyG9zIK0FADegV3zFcA7vGdpkVtojw4yHFNm4tqHCy788ooD9+lWWhRO&#10;AA83zPr2WYJ1BtKhwnApVHTyqHjfwesuCKgnvOq4H9kUmsA5veLXAbzdg07AfcwE6ur0deNbB2if&#10;PT4hwArQZQAvwDR0MInnJRaxrfZfCth1SMtIwJzKQ+83gnsIU887Adzk3VFoCet609XlDMLst95e&#10;a3wTkEcAr/LCU2N4BOTn2OGdg5rvMHhmCGTgm9HAB2rkdUDQiB9O+qyAoYTLpCJGjMZMFqdciEr8&#10;cf3VD6c0+XCi0olIDCwnDzW2yUDyo7n58CdAoWGJVxjZlNb5S73lQPDuIrgzoXCSZFgld52GYVX+&#10;Nr7N2xAmCOZHOoIEGWzr1NOeA3DK8iUZPA3bM6dl2XmBL3GYkJTvCYJY+Fget15t+L8wTZ4w8UHT&#10;TsroSzoB262hqBv/0cQE7QsY7ceDuimABwCBuq0+IqVsA1RA0Ed3Ao8yu3XhAipkdZDR+6vwi7L5&#10;q/1eAYwuX4IevWVSFo6/TryEQSfV+NEyGS5jOrb5+VhxQjrnPcZD9WkfQh+QE+Mm884yZjmgE8qS&#10;PvxNh5qGi0qRwfoeP3b7Fqr+AV7Jj34fdTF7NMaPYyEpv78NXH72fcpv/By88DqQl/Vla6u+/kTQ&#10;CnzwXIETyi8BeFp/6IzAGOoDnh2ARfkaqX64uKRu0oKesmh6ezdyL88xpBdwVMeh1SnypnwWr2Rt&#10;IMQ6dWXL/Y9tSJ2E/ODPdmMd0H9xIQTtulDYVgf6LK3rg7Ib9S3qfXxI/e18O44tzClIC/2kPKkv&#10;Oj+XjWOAdeJ8GOMd/LO84DmenBKO+To+5lh+5ovxF/ojoc/ZOE193ceEypQAMLa1Uowfny+E1IY1&#10;49uIY8E/hMmH4037jslXlRVpa97UMfSc646+KH9WJG8LyuL8rK1yuyf9kNp+oW1iY8PbPPM04jjG&#10;nMW5KOTn3ET7Ee3RAHiUw+0dymef5/iItsvtDl2MHdwXQIUSAAwBOhjW9VhqLmNgXgOKxFtu5+oV&#10;5Qk5B2/Gp5K33Gll29AvlnlXX1UW3nhdWW3n4D26ZIHfRCv8ohzyNWBw7XDZMTxnwOf08OqbfHp5&#10;5yfOcbDuT//HeeW1H5lUbZ/91revLHdMuFwBvAU3XltWTr+l3D/vzrJt6UI9X68L4KEuLLtDrqfQ&#10;VQ0Mmd5yPawOAaAJgU8mgkwkeO21Hnak0LmDclq2xVv6FrwLAM/K74Bz4pG2ZlyQjeUKVaBaAr7k&#10;F56FbZ5VcQnGhuAL4A6/HpbOwENZGYzDFuW6X0r8WteZAnMsQ8pt+DMccW0dJD70ePChBzD20jjG&#10;GEpzmdqNcFhwW2SkttfXD7EWkHy+9me8panWmhqf1iR5bZLGeDvuaePj+yLF2dzKeeGH5lBR2bBk&#10;cyp7IvZL06f8Vla2xZlYh5BJ6oBn6izWicIj1Vt11mPTmjUZ9UabCZtL3ZutNXm9DbTOtnZXOdi+&#10;YYtpq5GPYSP195DGCQ/RVxewc/I53MjAO8pKAE9AOj1Lj9/rxw8GMVyJ4F1+FxCNQBpxiwbMc5At&#10;OTxpXgEMhT889hyYy+BdulH2GakC9ZpwBfCAExFD8uPa7PLUAPCyc5ncRivbanEGXr6/wbfb2pFw&#10;YyODNOqFJ1jXY+W4HC2nF1mI1505wyk9aMfSyQUW64CzyYWysmVWL5E1ME+31W7QLbS4o2JNObx3&#10;hTrcnXJgx+xy2K+pXaYXWehlFgNmxzTjOvPKC/c+noUnv8cPC8UNtLp9Vq/R5XZZXKULMO9xXK0r&#10;l1kclXcqIrsjytl2dpOsI6LmbUdgzhTMLbYMp4eebqdtwbsM4rVhTjy/Lp1z1wBz9FwjVe8JJMve&#10;bjWoJ8+kSA8ADcBgdFz5xWDIHngE4Rx80/INwGMZGhay1B52LDPeHRRswLsA8QgKjnQAPBoBUnzg&#10;8YMLC30uEN0QZqOocYznh+dIxFdEQwzjp/8u0GBzIsoTU5qAYMzj47RDlr+ahMxY+kdGMqBVeWZw&#10;x1t4h1u1/FsGnWBChTxc3Ed5nHBro51lqstPaXLaMUwe+b1KY79Y7Le8mZ7P1Ev6mNZ6GHDgvFhm&#10;XS4nKZc3laEfPFa+f1S08rQ6cD6c6I7VeZimSos4bQefxPhBww+8/JEjYfgIwqTK8mwx5ZNw6uNa&#10;NtMgnfM+0f7jlz9EAUD0yt5DzNdJT121pGVk3bGdkIcfbuynGAe5DVjnvjKxgMl9mFQv8vK4iLI8&#10;3hY83k4uj4wFxGXZQo/I6+3h4zB4o44xtji+IB/7KvUn9QuZMGa77eVlS1ijZ7U1zpO6PmbgG/uM&#10;6V/LAvik4b7V28ryulH2PP6i79Zy1XrwBXMCAWK8JPBiNIF4Dc9OOSlPXZ69e/sgDP1LeGFxizow&#10;DerDjxCOB/8wSfxYD27V84Wuyy/heXFd88/ARCWrlz8g65+ct7Rcy5dtO/oGbDo/DoQfL41w7zor&#10;pwLdyC9RR5/+G+3tenAeRvTAsD4bcVautjvb3Po36+11kffmDygtlxcj2AeI5iWZbEacJ6IuITP1&#10;43O+ytMdlyKj8I7yavLxZDLkZ50LpP1TPbJ8dVvFWOq2AeNTHyKRj+kIbW264nhN/KKvRj0rHk3Z&#10;3ieaPwIdQLN2rsYRx1bSTxCAur46YLyYDrUt+upLom6on256/IEVfUwAPAIXGUDKoA3jAyhJAJ+D&#10;SpIWYQIY7Vyzomxfvqg8fveEcuDqF6RttC8ti4e+WuZff01ZMX1quW/O7PKw3AQrF0msMXCpBVms&#10;nN1rhsuu+fX5dw9e8UoH6/robWdNLFMvv7TMuuqKMmdoYll80w/KmhnTyub5c8sTegOuXKCRy20A&#10;NKcE6Bj5TbNKBNwyKGReeQqyYRswKeuNOmcZ+zZYvgTU1QBeyBLeY9QV40UOI8/fAHg96VQeLb8H&#10;7LIwB8vyhRbmpakAmsQpMU/qT0yfwhTQIwnv5PWZAcFolwTcSRqCfFpe9EvXjbcJf6nHTNRF1jH4&#10;CR8B8LLtwTyMsVuPR7Nz1Vjl+Jb3Zi2Q7ArHbZ4b1RYnG1wDfUZpPPdRZYvIswknT6aBfYt5CbKi&#10;fhXvXAefIzDHa75sCy1/xcPmu1qHJMzxLN/Tj0cuEyjmnODZ2r+8fvJ8zutoklvaMOdjG9FGY86U&#10;cOjOADnVDef6IMbV3znS1jI3cM1HTzv5NRoPwHOesvY6XNQB54S0B8C48LwzUK71ktN4wRoEP0jp&#10;WsBtTLzzcOEEzqwTTzlx4uKtsoIDyQ5MhAdQJ/xbXvk9YT7JWYyOYfqcPPCAUfEsvNgtWsXrBRcC&#10;4qVLLOzIOHFqE487PY5Of+1ZADwLP7IfF1bwogo5805unx2xX8QbuKc31crW2jXllIM755WDu+aV&#10;I3I43l4B8pbigLy9AuKthivfQXHpw3l4APCkYAPtDpvnnTzrhRUPK+KoAJ5XwEC9Y0QjAfad0HPw&#10;BMSjMup9xXojiJAhpDx0kJdbVN52BPUE/NPtr01DteRbZg0ddpIOBu86bpNF2IB+aN5vBLzonWfP&#10;9Vl21kF7KYF3GZgjgFe5iGIwBBDH5ygj6pCQ7SRDgH8sXwavlad1YNoRp7732gMPRiS20ApPGGZs&#10;bZV3hHeAuw6RBxebmVcfwYjSYHKxnI19NrIoOxne1hh7XNdAd3iNlz7l88X4M5BPSPxY0fpEefQS&#10;inJTPMvPcioluTgxi84YrmWwLVr5mzqbHAE+pAlU5bYPhZ5JB+ljwnIZKl3l5yR/lWY8mbrvDvrl&#10;uD4ai38k+VEa9Yx0BA9YhvAN3lY/qzsnWHmPj0pbOBmNB7Zx8kd5TGsysc936ttfr24bpvcc7ryD&#10;p5QpE37eGhe6ASFNfAwz3PuyUeRBfer+Jx+lHLd5McY8rCP6PvRn6ar+V5eT5Yx8GXiLsEiTymz0&#10;6WnZ1vaOhRbrKfqhvD3Uto+F0dMxtzUX3lU/kXCVPfQEoiyQgx5r1Ud4JbPEgz/GLNqQRxGgDwY/&#10;LBY5brv8vH9qOMad62Usty3Set6q/Uw2TZM+JjwNwvJHRlV/60MhJ8YPyg47oF7aXpbpS/OOqN5i&#10;oUvwpK5jrnPULWTXvMcDnAmbiPpWdl/fIyzO0EMc61TpqUPg67J14iMuzzUV3zHp1zYeRxsdMA91&#10;pOVl3WPc5A+keLe0ST8Ih+7QZyIO75z/ra+bfBgjof+qjiZL20edaNuUJ/tmTehzwSsIfWd871LM&#10;dRwz/gGa2jjGaHo2HvXHVc1feTUk4QTWo4zIG1vJhWr7oX2WOlUK3TN9tJfwqXmp/mUsjcLW5THq&#10;5Xqb5Xpz/NA2wgMvA1YORCXidtZqO61SAEd4FrAEAMjutSvKjpVLy2OyjfbGd6RttC8qmyZ/oNx9&#10;7VBZNnWKnkW35d671ROOYJoDSsaL4NWuNUvKnhkfSh59p5bVV/5qeeP/Q9q7Bm12HOdh0KX0L44k&#10;S7JcjqyUpbhkO3LJSSk/ktipJJYVxZarpEqpokrZKvki/7AVOypXHFVsJ04psuOKLpQiUiRILgCK&#10;AEkABCDiDiwXwF6BXVyJO0AQ970Be9/9vo+Ma/J2P/10Pz3nfAvQ+dH1njNnpqenZ6Zn5nl7Zn6x&#10;PO6UfvgXPj3+4T/7vXHLR39n3Hnt748Hrvt05mnn31medkFGbpNVYGjSRW1TFcBHwSDycLBOQaBe&#10;BgBowiP1TMBoApKoB8mXoFbyDyDPQbEA1RjPw7xeJhAwqAFyTQ7KR3lKjgbAOSBXYFqShwEIrHPq&#10;KJcCeGw3yEPBPpUNpCDyOjXAz8G9KtMSxBSwWOpoBhgtDABe76NlI0Hoo+xrfexttjjjBa3aAJDa&#10;z0X6sB8qw3LOVbZEx7iyW5AP9lk948zGUH4Z14xotyK/tTFH4ze+8xrH46o+JF18o+1brBmT5Nv2&#10;PDepscDtY8icaaa4aqtppzF2TGsFfg+5a77IP7bqrF2OZzOI5999XS584xl5m54FvHOyeUOVI9uc&#10;jz38DsIWWsuDeMmMqwSO4XGIdQgFgMebaL+xbSBdAXXYjUkAj2EB3CV4F88K5vF9PkIt6T0Adrmr&#10;szCnJSZF4M7ecS4ebqbF3Q3meVd3PMQlFhffAIBHpzfDy/w22pfSIe7y2WfGpTiuzi+vcA87ONTZ&#10;xbLwwDNPPHjguffd6f2b58fGNX4Ynp2BZwfjnXzIA92Vz/feWqJjfoie7dW1m2g9w3PPj624fRbE&#10;8+9sK63dQGsed9wy+/om3AA92Q9sZ+ZdtMstbKst9xIT3aRHnl1agYrjVloeJpggnX+DBx6u/43t&#10;t1Exy8qKSg7wrkg87RzU6554vJa4xyH4BQAPAFkBfN8MVVo2/g7gKXDXvfEs/cUlwCbf/DfDJI3x&#10;2yZvxJm97jqAR140jEaXHHmvLbP2zTp7xAtDg98wHrHQYnoYbKbldxo9I+Y1f7NnGGvEkUWyGl79&#10;1e9pRCW9/HIxVflEXB0QJtIBRyfzbkTbexn5HGi2dRAKmVZAhVaWSeZFmm0YZ/AOMCp01lyxg2jI&#10;2+AlvDjwY3CJMH+vuuaCm/LwnYv4xaCq5SC1cE5coi1lOGm93NVmdPuALuox+FO+1M8uclE3NXiC&#10;J8vlC0JpLzUoMqxkYT20AVRI9VsTCtGPp+88ED8Gea8nhGebDLkxEHMyMMWLd07CMg+pa6Nsv95v&#10;US7kw/ZvtiX4RZup/sbJE+NSXsaD3vW9vpcO8I3vnPiEHqTejHySc0W37rMs0dYX6VBmxDEbZ2Us&#10;ft5eQkdsDyDUeU3gpvYe7aKHkSfb09q3aJ+THOSXi2hLP+XXdMFw1y+A2N7mo73FxI31lH3G5ZjL&#10;3OVHW6MNZP0iDOkABngb8jTsJ2ijPolVkIL5Mw/Rb287kSfDEsCT+sryRB8msCftz3jU+BI683wt&#10;T4BaVW6x1aHn0hHaDmQq288J/DwGIF/wqUk+bJTHl7HD8nQ9eVl1TKEe2d+qflSvmWfka2F6/p7W&#10;WVKGdVuU9iLCkc80vomeCvCpNKVreaZszDfkVLKwWlR0GVEHYZv9Pdqat0PaNuTTQCjnGe2jbd21&#10;tChvjm/ZJ6pdVrktDO1Z7Z3qOs/MXKHV+lBdxMKsl7lkVDnLtizHLuobfSt0kH21wusyGuhQqRaK&#10;Ve99ngYqDzwBYQK4IC2BuwD0JB7TE+ixbanmVffmwfvHm7fbNtq6jfbtPT8yHtjz0bH/858dx750&#10;m2+jfd22sz520C+zUECtwJXHxomjD433b/pzbUvugU/87fGP/+lHxo/84qfauXe2jfYnf/nj43O/&#10;/Zvjto/9Ds6/+8z147HbbxnP3nf3+Ooj+/yiDfP6UxBtBoRKhqAA5DqwRlk7GEXZEU+/If0MSIGH&#10;8E49yLcZWMs0Fb+81cy7jaAd5aFsAnQFlccdwhvAljIEf20zjdA2CO4V9fIo/+TXwL8OKKacEyhX&#10;36Pu/Mw7yVN147oggEd5erjpqwDH2r577pUXve/Wn3zs17BrzRZs6x8Is62K+HO62aa3MQ12bZF+&#10;EQ/jHb6DD20AbDfHJ8hopHmQP23ELGuPV4T54OXkjzx6unzmfCnmQnOebW6UxO8xRsh8Km09eXt8&#10;2EnjXfWwsYE5DpQsmn5tDpUk87SaV9DuAozjugCk4WWPzTuOf/wkmOjrd5aL8nO+YnGLD8YB2nIb&#10;S5FPbaFl3thCmzhCAnT0vCOGogTsxbzzHLSziyrcOw+ecrj8At52q1tn53B9b6CdfgPZDk1478Ud&#10;CukkZqAdKLfV5rOeiUdgT8E9XGCBux2wu9TvgciLW3mpawB4fpnFCwHYPekedrh7wrbK2jbZR0du&#10;o7ULLewG2tPmZAfnunMnHx7nTj08rrGraA3AO3P8nnH2ZJyDd+aYb581MA9eeYcdBTTG2FKrXnjw&#10;xEtybzu7uCJu4MgCxHl4gVDiml29ojdAvPDI4/ZYujMaaEeFEbTLLbaOvMa7A3RVWY3Su216F3Cu&#10;kwBnvi1VwDUB8AC88VKLAOIW22b5vEIJrllDZyNVcLGnLyDO6KKTAngz8FadinwsHJ0Mv0Y9XQft&#10;giJvXFSBzt2QfScs0uo9jIS+Z7gZjgv+uxqHRicMoBocUhpk/w5DrYZvYQwZx43lMj4Mog4YIA+3&#10;AWzmxXwkjQ9mOiHnAs6fp4l+G+QsfegjylMDKQefGARioGxGn79aznjm4OHpY1GROhPCokf1DT1x&#10;gMJggHQWFxMGTvhLFzD4lg8n/Xy+iDMN57yjTL5YiDwxcEGnGaZl07LPFN90sYLFCMuA9uYTpVU+&#10;LAf5QG96mQUBFA6k4Fn5N95KUobalrsep7YylQ5NrywPJ2zMUxfHKVvqFLwgl8rNNBYH/YttrfRc&#10;ba8WtdaGICfaFkAvTuS03SKNtHufLERf2ALgV3pB/pCh6iTTkbQPiE75yzJkn4y650SUusk4/m48&#10;5T3yqbxQ/+UpBP2nfm1imQAG//kM+Vr/sGert6o7r5e5HPktADzmvR19KPsJ2kNLp+ThJofoas5H&#10;5NA2VLwpO20wwzi5szRsq9XXoKfS5Tyx9/7o9WD82E8JyjJvjBXWVmor6tSWo+2XHqLdRj8v+aJP&#10;hQzUS/UJtm+0jexnyVv5RRzvp0pRtmyr0pY0j5kkTfU5lq3itbElZe31iPaIfPp4NL0zbApfyJby&#10;iVzZH6G7RfrUg6XRNtOJcbDQiPphWpZ5RUZ9R35sE6iHfhu69FuPG2TPBn4KANqJbabXgcvLPulx&#10;ShcuQwJ4qD+zCwreKYBXgB1AOwX4mqwhb9pS9/ycFnRRRsytIAtkgv75TpuMw/GlzwU/9LmqlxqL&#10;Zv1MelnRofHfPntaALkC5xSwIXCyO2hTRODEwBDbRvvmo/vHV/feON67/k8k8HZ6z/ePxz79S2Pf&#10;Z28Yh7/4hfHMfXeN1/Y/NN48fMABNQP/kG/J4QDegZva9tn393zvuPvj/3p84bd/Y/z9X/3I+PFf&#10;unb82V/85Phzf+tT47/7ld8bN/3Wb4xbf/cj447f/71x/3WfHPs//we4OGPv/eONQ/vH8WN2cYbl&#10;VcCYlZF5enkmoEi9uAhIKXAFwIfgEACqWUczFXBWYFQHzgro8jgChvk20RWZsH20xy3+6/lWPgKm&#10;fYg6p1wKsmnaJrd78EUc5aNpds23wgpcXCtjvDMsnjt4Z+ERP78hHsBApcfH+VdfSvtFwvwCfXju&#10;a7SL3m99HBV7N/VXxLXnsE3SX5GGdrrzSZrmFX1+F3K4jAKwed7g3WxFvPc8NG/y5zfY8i43vrkM&#10;5Jdjsb1zPofnGls5h0F85p26Sv59PaZ6aHWkXt4eVvrtcyeOQciHNjl1K/GYJ+ZjMV9pAJuNf3XW&#10;HbfKYkzBe8Zl2q0ou5dZdODPnMcZSGdUz84neNT3Injg8Tw7kG6nbaSAHp+5xXUnwLsA8RbA3S7k&#10;HnukrfdkW63gRAnsqccdgDy/CDUdxU4NAHm4k2Hnsp1/Z4BcXLy6uL+BAF7gXRKvbaU9bztV7cJX&#10;w8pw8at74sWZeLiR1jzyjJ6Hw5xfJgvHOQB9R8f504+Nc47bPTyuOXviwXHm+L3j/XfuDA887LE9&#10;7wjg0XHx/WNxHp7twT0GdNDezz4DEM/dAuF5dyWAu6049277EkA8LRjPwiPtXIEyeNOHe+75e9xG&#10;u0VlHvfDAv2iC99KK+DdGhmgx7PxrELpkZegnRHfCeDRE0698BAXzwrMMS4BvM5jHbQjUEdg0Cj4&#10;etpoyIFOs/ErgJcgXQJ4SheFKn4H7BjPeJC/eu9pHtUpef3zNzbvX9+JDuuGjUbggv9+w8/EMwNB&#10;oiFaIRqQFmYkRtXDaYhpbDrVN6bnIqYPNmkg85150XCKAQ9+HAA6j4lP5lcgVw5qscgwPvrbJub8&#10;zecYQJi3G3CGhbw78yCFgSMBgLnMoot5QOllsUHfyq4LVRmQIr9cyIpcXLgsgYrOv71L+G4DXl+Y&#10;YkAr8KJ/I3GR0hbsWQc1eNYCxdrqlN4XNqbbDmLk80oZ5rA6746TMNXFFFfyWOeDyZjz8fihs2ir&#10;kJ0LyQIblvzYbqLuYtKXF8JEW8r6niZ6lY5hwd/Lifbhuo42nuHZzsGDh/hanZT8Uu8qs/MAn/y2&#10;SzyG6eSOcgEAsoWv2S/JK/jD3vQ8s96CF557P7J43GqY32UBn4C15wH+WZ+a5wdStL9o/94XRD4l&#10;TvbRVrXdUhaTv7c3Tha1bPbscnrZq9/wmXaL4Ev1Q6ZH/6uFBtomPOC0HbFtS55sm/Hu7UVsp+fJ&#10;sYMUdcO21foq9RK8tD2iTarNZhwtF8vDfo181PsWvxw/GI5n8uZYU15UbNe9D81jwpr3lsrPvIy/&#10;5VPx+w238zsXHtzazrEq6yap2ng9iz4ngj2qb8WbMrOcVQbUdekh/wAjXw+Xtil2JOs79aB0KRYh&#10;KgvbUs+f4x4BuswrytLSzWXbhQjsq96V1sLbmXrNdkY7VfI4JiPOKcy8WTaVRWRFf462nOVblmUt&#10;XpWtZKD+qUvo7vLYOnPKAQ8HKmbQJcA4gCa7AUIFllg8S0OgxC6dMC+31x++c7x9y083z7nXP/1j&#10;Y+8NHx8HvnDjePKu28fL+x50UO3EsSMOpChgY5dKnHzi8Dh5zz8SAO+7xht7/sL40ic+Om753d8e&#10;X/jIb47rf+M3x//6L35n/F+//jvj5t/9rXGbbZ21yys+/Ynx0I03jCNfvHl85d47x6uP2PbZ/e7t&#10;186jmwCfLKN4kKWnVnwj6EOgR4GhApvwXsDQDEwVLYDTJL0ZlcBVEbd/LgBGodqSKhc1RFrdGpu0&#10;2h50m+vjfv7cKug2hSlY2NKHPAvwbuZHnvKcZfByaPmL5npU/Sig5xeXeLwOCvKyDAPw2hgo9qzN&#10;xWRuwfltroMkfRHtas0N2G/TTiRfjlkgjp1JO925IOXz9y4fvpXnXMofaSvORJIHefR8bOyfw3Sd&#10;KGWIsSp10WSIecxCNq5nIMuCZnk13nbNe+byzfkgD86ZkDbnFiIv/qzT8+5Yfx3AY9zcNZD1gWdb&#10;o+f5d1L+BO8CpAP4Z++1rRbr/gIQGQ/r/wLwgBcQvAvHn8ATEtMI8M6eeQ6eAXfYOhvk77bD0nCd&#10;APmcgI/QU49x9N3Ox+Nxa76Lc8aIGrhXRFCPOzrL+04vtYibZ90J7Z2xfamc0xTrci88vw8Cdz/o&#10;eXiJmxmgxy21vlX2KQfxAOjhdtoLRnGhBbfYOoBnoJ0BeOaBZ8/nTx9w9z07PM9AO0cBzz0bF1rY&#10;1locpueeeLatdvMNN9Eaqhi30Ia7ILbSWoEI4LFwBuoZuPf64OGABsw5yumXWxDlNAQUZ9+VS+MH&#10;gHcO3K2EO3hnRPCuEF/c+hoAmoQDlCtgrkAxBe/sHUBf3h5roFyeiUciMMZn8rNGbemiYU7gneap&#10;7wXYXfBwBQYJ1qWHnaVP8LDSuTz00lOPPXum557LF8CiIurWYd2TCkazOnEY0FxQ2UINBgKLKxrX&#10;MJorBre920AUW51ysRiGI/NKopGawBU3mjCWaUSdl+YZcbbAk4NBpovBpBnuFYOO+Kabni/LqQYZ&#10;+WMR54Oofwu9hYyaXw6U0+BRE2pLHwuaVjbKF+lCXi5StAwYtCotF0g6ieDtl1jo6L/2KwunhY5K&#10;BgUfcrAzPublNqfT9I1X8eTCay1/m+TM8jFPXBag6TpgBgLvPikK+TOP+gZPvZIL+sEiiHXl8ng5&#10;qA/RtfODjihTxo1yaJ23eHxOPU3Pmtb1jfq2MNRlfc/wKG/XPftRheeEL/Oodp5y+TfrD+SxIq+T&#10;5sFJiJHwYhpJWxNS5FN9UOSdaeaT5Yn6jHrPuJLWvhV4YHGinUW8nLAJL/BDn8lJVLTBbMezPK0N&#10;7CK3tV3j4e096lfbmbQPygE+oGyfIafGZbh+y3CdHMc7JoXWptH+Z1CAt7EibLI5bucnm7JTwBzy&#10;0DZR+kWd2y/7bPTz6FslS4AeIoM/T4uaqlPaTLFPlC3kyzp3kvaS4SG3y4i2kXHil31IQRiX1wES&#10;UOp81sFWHxNzbJFyGS0v1jB9UW6lkJVlkT5LffN9rt/eZ6dwly3sTfDJMSDesy5FBtSF9DHXWckL&#10;OzjFaSBcB79Kv9StvUO3re052bvZ9rmNgJRvgo4WZ0X/rR9o+EQdZC1dUdeMQ+89i9P6ZrQRtH1r&#10;b5fW5XDdErhkOqsL1St0yf6pZZzrkW0F/EDbZ04HMAMQp4EY9psg0QQEBZiS4EgAK3hGPPOkO370&#10;8Hjj4N7x+j3/9zhz3fcmAPfenu8fT+z5O+Ohz9qtsLeM5+6/Z7z2yEPjrSMHx4k8lw5AjeV/8tiB&#10;cfoLf7GBgF+5/r8fd177sXH77/8/G/q98Yef+Oi485MfG3d/8uPj3k9d65dWPHjDdeORz/3BePSL&#10;N4+n7r5jvLTPvO8eGe8ePdhun+0UZRYdzIBPxs3yl/4a6CSk8eZvGUd0DT0XcNXq4anaNlpAFmUF&#10;SFXpgzwu4rmX3ZS3grZdB0XpZWc0g20J1gGcq3bV0yoQmQCe8r0aTSAeCdtqBbxsXnihzycBxs3A&#10;H0HJ5OXfIRt1cvaVF9D/sj/p+G19MOYMaau6PXaSft9tGMjjh52z+PN39vU+v1j7Puct72Fb0h7P&#10;Y+aC/9p4OuUpVPlaHrMcu5TJ4ki5zdbVOFTjQB+rakxo4fnMNdPueYJKtk62BkEcX1tdsT/6ineN&#10;ifaOtW+NOZDXCHaf80mVseIbYa2uY6SlUd7YHrsMN5BNeeGZa38H4bbK2QdEEG8FRwgAr3nm2Vba&#10;rV220DbnK2zbdbDOL7IIDzv3xmNaOSMvMCPs6IRTWAF7BeTVBRbYNoswPRMvdov6zbPmdQe6Yh52&#10;djlreN8V5mXgnZ2DZ3jY1/IOCIB3L4/Ldjute+MRwPvKuOxed/b8TAB6drHFU+P8e0d9h6xvnz35&#10;kNM1508/4pdYGJ0/ZR54h8Y5A/HsEgu/zjbAug0ZoOfooO3LNeDu3PObjHUrrQn1am6hNYGdHLjj&#10;4X4olB/wl66IdFXU7bQIw4GCcHeEkgnUleL1oosE8BpIp8CdhEc8B97aOzzVAHipZx3D0BgRTs85&#10;S19n49FDrwA9Be3IB89JjB95NsAuGnmBdD1+fQNwV0h3dJp8lzI4+m38L0oefC/6NwISfmMHHdk7&#10;rQNzNBTmnmt5EVijkUBHL1AIk2AYMxiYMn4wGmXYuuGp8AoDTy60EcfD2sBQ20VmY6rxbADItGbo&#10;mZ8MposBZyIOYBx8FukjjzL+NRnvfFbKoe8pn5Tf+PhBseCLiTbiUU9IF8+z/Ns16S89hbxRjloc&#10;1GJJvRpYzqzvBCUiPssReXHQwQAf8ZNm2YRHo5mfyL6Ia7yMMNA1fgluxPOUP5+hV+jb22+ct4WJ&#10;lvIDLyycZHGbZdU4Cqb0/PEPqwAxKzK18mYZLF2AQUF8Rj2ZPNImWSZte5zguY4178pzLg/SV32y&#10;TSR5W5/7UsnYSfJf8KKN0fgmQ5SNaV2miW/ki75a7ykH83J9RL25zBF/4od+w34g6ZzQp1j/qOfS&#10;dfWbyw7apq4pZ+YTAIK3v936k5TF47NNkfgN7yl38C0Ar7cb8Ed7ym87bLcrdeDfrN1H+bL9sw0A&#10;wFkANqLvsiHVTpgfFzAdjACQQD0wn8Z7Itre9j10oWWC7UM7qjazotMoe9rd+M72V+2g+jLiQjeW&#10;3t+3MLZBdshV75CV7RzgTvSnSEs9sp2ZHNzCCX1hrChwyHit9ZOgfNf2SH10UCztoHyvvoA6wSLJ&#10;wrX+0a4tHdqObtePupSyFdBU9dm/g9Be1r73Oidx8dL04DKFvnWRZ/F9QV19PIEtym6/2k4VOJuI&#10;aRofSbP2XkBszLO8X1dbzX4c/UfLyvIivBazRvPinx6zS7k4T0MdcZzqt63jEgsDK+iBlIBR0OyR&#10;1AGqDtwQlOF3A5Jsm+qbhx4ZX913+3j7cz/ZALg39/z5sff6j42Dt9w0nrzrDtwMe3j/OM7LLAJU&#10;MT4nHts7zlz3fZL+e8bB6/53v13WQLx7P/0J3yb70GevHw/f9Bkn2zJrl1Ycvf2W8fTdd4wXHrx3&#10;vPbIPnjfPW4gIcE7esZV2Qg+dS8tAYdCZ/Rem8G70huBsBm0mvIjoERe1LcBT/lNQSfkZx5wC8Ap&#10;+BiopfUzg167ErdTGz8B4Tp/y3sC0VhGBRolLWUoAK9AyE5XCZvL0/ihjgDWFVBHb7wC8ErXDQSN&#10;Mqi+dQvt3Hf53Pqv24x57JUxwu2YjtvWRzl3CD5uP9E/53Q67uY41WywysEwjDU6TnA8w3hUtqhs&#10;g4x7U1nAh+MaZZ3KGuG1rlQ+DK/n4mMEuRgGmzrb2Xpe2uiw2zGemh5z/bDNMYN5Ii7nFv2SpD7n&#10;YP1kGOdqLi8BtZA9bG86IvivjQOc/6Hc2C1lZQiydbnFkzhKdTstvfs2NN1Im2Ol4QYOyAVo5xiB&#10;xdv87qhnXmATVwX4wpmpOWAZsEcgzjAe4C12dl4CfZlOcB46RgU/nn+nW2YLvCOOVECd7/jM493e&#10;ziPeHKtywtl33FkKbzs5Po4Xt/oFr/iF190rfqkFt8f6TbRnnokbaM3LzsgukYXnnW+bPfnIhuzO&#10;CgPvHva7Ka45e+L+gW20928C9/rHsyfsd1+chwfwLm/CsFtpbb+uX2pB7zsjgHcQ0H5x06zdPssw&#10;v6U2QD0ildtXbJ8wlLLtCoFLIhSHs++aG6S7SgIlxa20cUaenY1HAG8G7OYGkWH2zIq3xgHwrwAu&#10;hAPEAxiWIFw0OG63JeiWad1zLSi83QqsKyBOt9r6e4JyaIAVT9JngydAWQDeDNTxZhjfBut8LgKU&#10;83DyMb4WTi9Bytvj2u83Nu9ft1/ruD5Jt85vkz3r3LXv3o2AGxBMnvt10/ZMowrjBF5hPOS5GTGG&#10;xYQxeYiRz3dSpFNDt4ijcWXw8UHAZSH/oNV0fO5xOHhxQr6+cLCyVL4Lnnxv+cR7kA7kOWA4b0zM&#10;+Q2D+STnIq/6XUwYoj5qAlB61QVGO2tBeQtfH/x88Cy+NVDZgERdxMAlg98qX9WLlmWtzuZvqZOu&#10;1zm+y9YG3SnuLnlx8jWHd/7k1dMBMNklLXWRelE+u7R1l0UndShLTmC87tbkQtsi73quS1/QVjhp&#10;47vlEWEeXwBqD6t2wAlR6xNZTjwrH5WNcdheka7ilCySd+RHXbkOcqKmi1NQblfx/lb9yqj6Sky8&#10;PU7kGRM07Se93aNsaCdRVq+DqXzR/somat4dwKuwsMNRH+xX+M62XDQDGFWuSB/fergAfpq/lVts&#10;05wOvAgcQl7oCuRxvH66PLM3K8GHPKNS2g15Jejn9Vq2iuXms+aTQJSnQxzfgp36QtkAOIF/jWFC&#10;bLtRB/oN7Xlql/GM8rFPsI1We7Qwv4HYv1V7z3oJmbJ/68LEFyfTODrTJEPJW3Jm3019WljE8f7S&#10;y1Aydao5QZWjgCi0GdR9D9O8tT4zvznOFkFe9KWKZ786xkAGAuHVbhGP8izl5HfjDW8K5t22yZpM&#10;QZSB84T8NtdXEnhDnug3lCf7X9UVbVLZfdRR77Oor7m/L/QZ9af6zr7oacFPj48w4i20CSwJOAIg&#10;YwkmKXhSQIe9d3DFgBzbomrbaL+2f+949e7fbF54dobds9f97Hjkc3G5xP13B8CGyyUcVDQejx8e&#10;Jx/8F7J99jvHiT0/NB647lPubWcXVOz9zJ5x4POfHY/edvM4dset44k7bxtP3n2Hn69n3n3mefc1&#10;P2fPzr47vLJ1Fr/d06576OW2zADrQASPCF4VaNV1M+vM4uhzgV66/XNNjuK/BMIIWhEkLDBK5eT3&#10;AOoaAIf4Crgl36iPbCeSxvIB2EdQU/koKNjBNwXkCogjyClhATA3uRI8VPkqbZMxQEXbEkudJLAX&#10;uqOXYtdjAHivvIh+FH2OdrH6JWzO3D9hq2A/0eekD4c9anyyX9d32jXY97LDZZdpz9fsAnjVGIH5&#10;T/Hgu42P5FVy7Uoed5Il7BXLV2OHll+I8mZetTbTMhT/yp/6yvc8707K3vIndb2CD8cHjGNap2mL&#10;NTzyyPGq8cScBvqc5msimwN7ydPCA4xrQKD9BjDn32vbbJKBdyTfTku7b/NiwTsCwHNnnoYzkMoh&#10;CniAbJ81clDuvc34d3ozvgT24x52pADwduzyi9oq6x53CQwGxhMefQ3/ScCuzsLLZ/e0i4spCM7l&#10;FtjXY4cobp01rAoeePYct846cBcOa76tFrfQ5nbZ2DJrZ98ZaIez73AbLbztngHGduZpOMrFjle7&#10;edbwuPOnHx/nTh3yCyxsG+0150484MjeWbvIwp8fGucN5fMIdnnFE34mnt9Me/Y5P/POb8+wg/fO&#10;4EbaK+cRBqHs2cIU0HsN6ON5oJB1Iy088vRgwO3YUgv0k/uO7R3baal8euf52XbynpVs4Q7kKYqr&#10;JKCdx0eDKEDMGgHAvg7gnQPo5u8BmLmH2ybe1wvAI+imIF2BakChZwAPjb/Au2rowrMRwb7g5XEE&#10;RPRn8o5O5d9mWSzsYgJ2bSttAHgF6G2MwdfNwNlE0QyIdWIOMrJ4ia2zNAgE8By137J4NEAWTgMU&#10;v248jV88k5L3ZMj1eabtMNKRHyeXuxEGLqHks4y7a/jEw/Jvi/Z58Etji8FmwVcGJMg4DRir+SKO&#10;x6POZppl354m9Nu1COeiAgMC4mBQiYXBjsXtg5p/92041hamfBYDoKRz/l02Dn7YGmi6wPNcpvpW&#10;eYFQnj4hmfQ3yZjpFmFXSTvrdC3dityZTvhCv9ZXdEHZ01mbsHiVtviwnfn3xj90n32C6SNdth1M&#10;drjgYxxvi5H3YjLW2jnafbbFeOdzTaa0LVNPxXdBEq4TRcgzl0PLiXjkwbQmC8PnxaktuEtX4LNq&#10;g0iUy7eqhS6Yf5Q984lFOOqveFZbB0+0A8Qjn6xTJ0zYCExAJvbPaWJnfKhj6cfZF4VHAmiUj+V1&#10;mmTNfEsXBLUWMrisaHeQsdoYdZTARrSpFi/iNL0mmNHBGchespodW541RnnQnuZyNB1nfG1XpX8F&#10;NdBvp7aRbQR8KTvCqh9Ue5P+FHopOUC48b14swzUHdt+A4SCj8u5KCue2wKn6TrksjFB5Mhv/p11&#10;LmmijhKcIkU/yT8F2Xaavtife3tiefmt2gXkrXajcvDbRZ+LpGxBupBKynFnbm/L8un4nu048vSw&#10;0Bc957I9anwpT6s3rT/qwmTz+or+LW3eCH0hZIo2oXy8vGEvuv5AsD3oe9Q962fWVeVlZPxYPzgD&#10;b83jKUGTBDiUAhyROPBio8degT0GlJkX3huH949Xvnz7eOtzf9XPr6uttH98HPnMPx0Hb/6cn4X3&#10;0r4HxtcOPowLJp4AwHLi6IFx+ovde+/l63/Kt8gaeOcXVHzus+OxO24ZT9/zh+P5B+4ZL375vvHK&#10;w3vHqw9/2W+c9VtujxwY7x49VFtn03NOQLkJRFsj+546Sn0tz1cjSKegU4Ki/lt6UkAp83FQUWWq&#10;M/cqHfJuQKsDTwV+FaBV1MCyBMFKFnrXFfgV4VqWJ+MbyzJRA9uSdgPwQDNwViBdAX2Zv2+blbjk&#10;30BByjeBnFlXUhcZh2mjLE/aFtrnxQ7QtqhNiD4f4w7PyaxxhDYrxoOtGjfWqeyS/WbaGPOrD4vN&#10;2455TFDlO413EU/HphqfhKSM8zx0MTZZetoY8hcq+SQtx7PMT+YYmbfoTexny3f6Tn6woX1O2fVb&#10;ddftqNhs5Z35X6oxyuL5+Eia4kW5E9Rzirkbify8rifvut3Augm4I2EXnvG1PAS/IDm+YOGBHeyo&#10;45D9Wnlsfmx8cRMtt786eOfOWtzeavcYANirM/EEmEtgD1t4ya+APIuDNHkLrV+MamCd7vbkpRXc&#10;Hvt2HPkGwM7PvWvbaAHagd4Y2wb2uacdALstP07Obp01XOxF3Bnh9JJfVGEedjjvzjzxQOZ9B2c5&#10;nH/nIF7cTnv+9LG4wMIwugPjGjv/7typh8b5U7aV9ssO2vlNF6f2O104c8yvrzU3PgPmQAbkvZAZ&#10;KIgHkO/59LYz8I7bZnnIHwA7OwAw3BHpnhhgHS60sDBusUUYKklQ1G2gqIXMElkNVDVBPAJzJIBe&#10;6cFGQI/AXXjToRHqOXikANDMk24FpEve4WnXQLr0oCvwjbwKnQbAh/BKU+HoFCmHo93sOJSPICHS&#10;Z3m2CUZSbvx2jzv+Lr3xsFgAaNcnejAA6NRmjGg47NmMygX/bcaErr5pbPWbGZvpPSmMVhqwMFSz&#10;AUyDCoPtBroZX0s3hfkgGOEr/BqtfF8dUGKgaBNxMcoZjzI57ymPxs/K0tMy76wP5Z+6nOWfnp1X&#10;z6u+E0RY4ZNxLE2BAbWQWI/Hf434Lw4GHwyGXJgwDRZisTD3eHy+JECeyrtWBry3xceafBPlTbH5&#10;jjrAQFmLJcquecNjiwM0CbxQBnxb1ZeWkd9IWq6rEWVZDYMeZh1Zfm3Ruc3JXUxM2L68T1v64ult&#10;PReY6PM1QYtnvk9tuCZY0VebXJFHyij9ee29yVkTKs2n81MZFGSYAAr2gUal29KRLl7ZViSu1anr&#10;CsS+xbaPOtf6svjg3doC4+cEEXkBTJf4IqO2f3rlsZ7RnxiPfS3aqOdzwdOw7GzDzf7mt6gX5hF1&#10;UAsF9F3kEW291VvU3XYsQCS+8yE/J4sHebX+kq/lEX2WMqCdBsDq36KMIT/KE2Vyqv5tv5Ap8s3n&#10;KKfrRPSRPGZiHOqt9IeyyaLKvxlp+ZkP+4CNv8U726/LJPGiTjJu8i6y+AvQSCnyA0m/8a1EHEct&#10;TvTHTAe5Ua7qJ6lz1ds22lieUxRlRpuutpB8m0wX68+g0Ct4Vf0jHWRg/4M8UacW1ynqlnHt2AQP&#10;xx+SXDxpG9A82A6Zd/K+IoAy/yQLmTyN8FGqONBVAniWV7YJ1C3bv+mkbIP2gaoPlJfh0Teivtin&#10;sp69HqrOyl6wbqK/uAyXx5UzdonFhwNMDOQByFWgSIJYa/EN0DMQ74nHxtuPHRxffXjveOne68ap&#10;6/6UgHF/dLx+3Y+P/TdeOx697Zbx7H33jJc38exGWt4Se/zI/ePM9X+sbZ999IZ/Mu7dc+24Z0N7&#10;P/PpceTWL7jH3Qt770vAzniQ3jl6EJ53At6ZjAqQWXk0jECagZZzWAFA4RlHfQTIZgTwqEAugGLU&#10;IQA6BZiUN0E+gGDUq70LUCf5KmBXoJ6UrVHlSZAtwb65/vPsPOHpfMFbwbM5jvPOdjG3DfkW3+1c&#10;via781gB5yawj2Vq4KJ9a3VLXXUdUUYrN0FHypHfNr9nX30h+qmOuWFj2E/F1jUbP/X9ZlOVuCZg&#10;XO+vsF3+7P2dNqnmPrO91flR8SI/sestPxDHDObJ9AxPu321smi4pO3jEr5nOG1c2FtePpZxIz++&#10;+zws8xSZ7JvYRYwBVl/Qkdeh2FUQ4tQ8r+xl04+8c6utxwvdVRxLW2MtZEDZ62y6yh8y2fMM2snz&#10;ArSb3wXAs3wdiNvw3KEnHS67zIs2FUdYEPCL3S6xwBl4BuJx26w6YAV+Q0wngUPiJMRYNB13cBpY&#10;Z8Bd0TdiV6eBeNub921iU4lJhWde4FPcOovbZg3oA77FLbKOgZkTm51vd+5Z3CVhjm4B5l08E+fc&#10;OY5mv09P3ngC4p3FOXi4SPZRx+nMI++acyfu94sr3D3v1GF42tmeW9t/67fPmhsfEEG7sMK2ziIz&#10;IIN2Gy0Ee25cMfAuttQCwMPBfQDw6mA/3D6raGb8xp7i2oMcSGfcSJsoq6OncHlsHnf5a5WN7bD0&#10;ouvAHSuWVBWu3mtV8UxLPh1cQ5opLW+XZYNSAC/TBM/Zcy/lW+YBXgTupNFmw0U4b2QBSHcxeSTw&#10;mPmpXBYvUPJV7zu8+8003uGqI/MyC+yL38R3YyOAhRsYC7cOH0bHPfg4IIURmg1UM1bynt9pTNXQ&#10;L419DmyaRmmK3+Lq7xqPeMcA0b/7IGAGXifeMejZc89vRa7kU0be9FwLZpUl3qnH1TJIOeZ8tm1Q&#10;qQEGdSjpcxEkk3Py0/z8GxYgjF+DIGTgYomk8nBwS3BM8/fvxTvzbmXRwVHqXeNLfk0vs070W8iF&#10;CQAHyNDRVIb5vcpJfhK2UiZ4GrL/YJBf6FvzEf3mJKT9imxCNbmJ3yhbTWgwwapJG8EU6bNJ6Gd9&#10;wof2uuCb/Cj/Mq9WrpDV86TsjONltHRml4KHxCsdRR6WbvrGyRonX32hzLIYhdwRXvWwqSdb0EYZ&#10;0SZi8Ry6SM83p7CBUe84vwTycPKOd12Akwr0wHPJSB1XW2I/opwVpqAD4le7yDy3AAigz7NuKB9t&#10;AftZ5cky4Dtk1Mk++o+094xXOs5LJ/Id8UunVQ+YsMp4khSLoKxDhFf9Vh61aEK8ZmOpG/bfpsvQ&#10;bSOTw/hEfc9tkc+L8GiDrs8oS9ZTtVECQQX4RF6W3uPR7sW4pHHiu7ZrxGU+QdGXtS+wny/lxnuz&#10;GSlHlEXySrsgMmh7oHzUL/ul110Q9MR3WWgqeb0WXyO0H/BbpPX67yDfbAfmb5Sn4pYc6ANoUy1e&#10;fO98yEvCVghee8UDt0ZX+dS2aLmr/NHXXAelhyxjyAUPYYTN7aD3ubIVLLOOcbRTV86cHLxpM0GS&#10;RgWozABMAS0CsDSgBu8GSh0/9qhfHvHyvrvHq7f+Qwfuaivt94yXr/vJcejzN4zHv3TbeP7Be8fX&#10;DpjH3MFx/OiBcfKeX+nbZ6/7ofHA9Z92D7z7r/vUePimG3zb7HP33z2++sjeSHdonHj8iN9qa5di&#10;2HP3uIpfBXk2dOqpXYA50gyGifcedEK9VFgBgAog4b2BfcHTgTqRq0C+AMwC9CKA1YCyiRhHz+sr&#10;oEvqaiVt1qc/lzdbAY0sD3UTMlPOzGcXWuS1EmeOt5DLyqj1UjJBBvxW3XWgb5W/k4VXHNxCC3ua&#10;45/2s7CN2S+9P5bN5vhRdrXCZ1vgtBi7YNeVR80faPMRTnumcRe0NV9wVHNFe5/Hhg+mpbw5d/P8&#10;aLfsvdIt5JpI50jgE5Ry6beydXzvZaxxp8/VjJ/aa+rTaJqThTw6N8rxxPOKtXbuWgvyZ4vH9kGA&#10;jnbb+GD9AsBus4YPXgXkAbjbURDPwle22PouOgfjiFvYr2EGFhZ4hjsZFcaieEtts7V386Db5Vy7&#10;iex7gX3YfptpEtDTNMCIdOusES+sQDgvsdBbZ3kWnoTn1lndZot7H3iEnJ19d9m3y2LHKgm7Vbl9&#10;9rk48+4J97DzW2bPfAXn3zmAZ3ibYW3PjIubOOZ5Z0fe+U7ZU/vHNWdPPrCJ/Fgge48DnPObMOyy&#10;CgPuHo9vxvBJMDMgz136jjlTewZKaGfivZKF2LLbNXjunYF36oEXijHk0vcPJ4j3dgB4cfadedLx&#10;15R/xfZFx/ZZAnbcCpvPEp4gXgB5WbkE4wjwoeHlNlnGCS8+euH1eGh86pnXADH/XhdbJEAX35BG&#10;brmNRt2AxfTsk7TNO458mYbvAeYJMDcDiPjlN1DdQmsy4jsBPEtjyDousbAOueFhBoTGzw2WvRuF&#10;URHiIcg1aQ9jkL80oitEw5TPZrjxDl4RFhNHGvRm+HNwCpoHrRwMwkC74Z7iKp9GJofpLOIEQY7J&#10;uLuhBDX5nOY8GIZwGncj8JOBR2VUPv5euuC/RqVvTYuJPUE0kx8eaAEweRzw9DCr15TL3pUXAQxd&#10;nPF7yCIDU37TeNTLXD5913jOE5MWyGzlnhdw+H5VPlKGLGuk0zrIAdV/kY5n/+QgHbxSh41/pYHO&#10;8UuQReV2OaK9V10wLvO75PXLetQFdfGpvBFu7T36kPNCu8jFfky0qp91ngzPtp6LPMbpE6yFvkXP&#10;bYHrdkTafLbZSo++VN89b9oIKe/utiD4S/nsF4tVeMZAjuIP2cz2kU+UfRttCzKGnj1c2zjSUB/V&#10;L9ZlQ31qvmhn7DcoO3RFEKLyAa+M6786ETQZ5v4J3lkPU12SGN/SWtzk5+mrLJ638QrqOgy9u9yS&#10;T8SDfWT/qjDIwGeh3b4xT5ZlloF5Rrk4cV/Uxdxuo6zsJ+271zHKjnLE94jLPsV3D9vu4DfDoGOE&#10;54LNqF1CYWnYV1h28oj4SWw3jMv223WP/Jin9YMuKwnvlL90q2206r/03WWHvCTG7/a22lGlRZvW&#10;9qV1Tu+2LLeWcdaLtiPmk99MpgmEYxuawjRtjRki+8wjeU3vu4bN+ZVt64s92HYdH6qu2TbNg3Cy&#10;jZw7eBrwUrmbzkhRf2VHzO6gDyDded9CO3tOqZdS/1aARweqCgBkOgVDLJ55vr3z6EE/4+6F+24Z&#10;b934X4+ze75bQLzvHc/f8PPjyK2fjQstHhiv7X9ovHXwvnH6c/9x2z774g0/6+CdeeA9aGff3XyT&#10;e9+9uO9+97yzM/cA2AFoaltmHchanimnW1/5jVuGs+ziPbcKMmX5kWZtazLiKOAkwNOTPQ3PlNP4&#10;S4+38BRbo6flYomsq2U9Xw0AbJR5zp6Bs7xzPkva9QIM5R95annWqAC8pUddbTuu8s76n8FGbs31&#10;7wHonnn5uVHHOrDvYR6iNjLtuMcTGy62H/PFbtsBmCF8HrP6+KV2PuKLfXA7N9mlsgfCf8q/ysFf&#10;tUu7yOR5zmEhD8so5cs847nWOfP4VfKQX9pHppf5JMftSq/6iXmK8ERYzYnq4gqk83mTjsepw3mO&#10;T1sc8zsvj5DHAWindpljNwC7KrM53HBcSqebOBKrzsazsaWAugbYOT+U07zveJYdPO+Ii1g84AT0&#10;sPMbagXcs3DcWqtA2/yOsNpFOMdd+Ubnq9w6S1IPvMKYQMCWaleogXPYGuuOZe6dx92hvNDi7WH3&#10;OGCH6dfccc0wMJ55l2EB6tmNs83DjndL2M2zGRa3z541wnecg3d0nD350Hj/nbvGuRN7fWfsNe+/&#10;e3e8HBrn37ftswbYGRIIUM7c9QDe4TZa98JLVz4ghn0r7cvt1g0vgHvgWSHjto6LphCedSceeOlt&#10;J/uSU9G8ZdY87qDs9MCj952SAnh5zh1BvvjG8/F2ePMsATQF0ngGnoJtfAZgBlDMfjtIB4CNcXs8&#10;BdIKvNMGaOBdNPRo7JpXecbZt2i8kgZ87flikXcokXElzvyeYF48e2dN4M7IvptBMTIjKGFuFGko&#10;7JeGBuEgkx+/MBr2XAvQNKLOM9LTEKcxVyOmcT4kTQODGSXyz0Er434Af36TSbBRlQPh9a68mT/C&#10;awAlT+MFI1/5TGWe33cL241iYk8wytIAMCBZvGVe/N7DDNDDIKQ8APQVmIGBiQDYh5BxjTxPgGwc&#10;QAnezYuaqwJ42o4iTEEIDLI12M6LpJKHMs26KUAlFzvMx/NiPJbFKHTT+EO/5JkyS9+p71F+lx8T&#10;iqY39jMro0/G0L7YRhtx8uFtMNom44aOuPBsfSd5RNtt6cAHxIlPtX0PC76+WJX6Qpnsuyxk024E&#10;zy2C3RaXebP8kCn5MF3qohb/1KfFwaRIwKUk6oaTL5kIs/14XdR7tQPUWW3piN+QXeXxiwtE33am&#10;SZ9Ao08lf7GdbM8pT3s2Ypm7fOynaI9h10OGjE8+XubQjcbZrn6Usm91oMPji97BL8oaYSUT8qn0&#10;iIt3lJ/8uAhKPqwzf5cyRx7Zdtk/yW8bfX7ZViONkctd/NEv0d/QBnt86qPKO5e7FkpNbi6eIlz5&#10;tr4pxG/UDeslyyPlr3ZqtFLODEMca5e4VIO6kTwyLwH62J79PSjyY5nr+8pi0epe7Bf0YgB8xG9l&#10;m/QYvLUt7ejNtyEr2hdsM/uU9ktSS8fnqKc1WitTew/5PG57L73mtvBtjmnSj7ZRNsitJPbHeVW7&#10;Tl24TqW8u9UlaU4/tS8r2+X3T0zglYAaDmQ8nkBHA6QcXBGARbyVjAjUMK4BKeaF9+ah/ePlfQ+M&#10;5+66fhz/zI82zzoD8V74zM+Nx7742fGUnWX34F3jzbv/+RTn+8b+63/Nz74zEO+hG28YR269eXzl&#10;vrt866ydc0dvuy4LQCWAeupdN4N3AqpNoBN4GUmclbjIl4BR52GkgJvqt/Rl30q3BbRZWoBKeLa0&#10;BjQFTbyNynsP39SzjwAVACyCdEErQFn7rvl4uDzHe+VdZVgDDGv76lpeWp5dvhmPiTd5Nt1rXUU7&#10;aEBu1iu89kq/R8cZPwNvsnXRp2tOK31Rxhbt62Xn53ki5zESV8a5mhsyfu/L7M+72TfMh2u+oXnp&#10;uLFr+EKOyN9pGXeVR1C302XHdH3n71nW+pbvUh7WQxvf0laqHAGmBdV8kHM82HTXJc9Kjrpcs8dF&#10;9m4yanjllX+2sZ68/djcAPODnAv6fBC8dPxIUC6oXW4RZOt/BfoME1hgBsQN+M2xB8M3CPAB7+B5&#10;dTvhRVeg3ISHJCg3EQE6TxsYCKl9LwDPjl7z49e2+05OeOPZ2XZ1IQXPvoMHHrz17LLVrYu4oILf&#10;/fIKc1wz/IuOa7x11rfMwtsuKYE6A+4Ca3NcDfibXVph91KcPbl3nLcz707xXopHN792G+1DuMQC&#10;N9A+gG20px/xQDsDz9z6nLFTuPf5/lzL7OlxYUMp1EYQ7u217bOXjc696Pt/7dYOAHjcRgukcps3&#10;0boSeJGFgXoA8XTrLG+ZtUMHDbxzZQewR8COKGqeiTd74KWX3gzqGYBXwFwitwLqIZyAnYJ46hUX&#10;gNr8TXg4NY+6Hte+2UUYvv1Wz82b8kFYPUM+gnfRcbwDsGNVfh2gNJ7scIg7A3jzZRboiPZrnd+M&#10;AYyJATLs9I7mu9Hju+nB4oXhyMUkDZDF1QFKDJamSaOzNPCIqwYZ76s0p78aCe9d067l5QMC36U8&#10;jJvljkHGdYr4ugioBZmUydPyV2XjIPIB5d/BYjQHKklv+oUxXwJyzDcXMrF48AHEt/HEIOXljd+J&#10;fw4W+i14I89JrpCJC5FV/Qtxkd0HPuNJ2Yyn/QaviR/ykbjkGaBBfk8yWSF35sk8WEdtK7mFYQJW&#10;N/V22ZEXFlHUb5allXf5nTyq7JCv8kHdsdxsL23Q53PUFYh1Hm0z85AJjaeNyUjYAI+X+ogJUMTr&#10;vHRiVOHgg3w4kWX5C1wIGZ0fZS3ZnbfHAx9MgEKHGuZUZYIedCJtExfq0nhAv5pf2SjWFdu8llfK&#10;vx1tNevGwAfkl1tGZeLJ9Gxvc7jqtk2wI03xi28hm7cjt+H6LeSL/thtAnWnbTvan5aLYZQz81QQ&#10;x4CIXh6e+aMARdZ19A/2O+TF/LXvR3mYz+qiKPiq3uQ72o7FY9/kJLjadLZrj892PrfBqa142wVZ&#10;Xr4lMibxtH/Q0SRz1KXxqkm/tF9vQ+wzlWe3G9r2u/yIK/HFRqrsXMCRKEfVadmTrLdo91keoRZ3&#10;TrcbTwt3Yh31uIu8GkhL/TMfyqhhMr6ljhhuY171VfKotoc4HSz7cDTLCxkgB3grmBx5LGS1sOhD&#10;GVfKfDXZIi7z7TaB43CnyrPsWS1EkY9toZ2BKAVRCIIkgKKAioItU/wGljwFr7cTTxwZ7z522G+D&#10;ffHBu8cLt/+r8d51/14D6Ox8u5dv+G/GE7d+dDz9pevGyc/+Bfn2XeOre/5z3zZrAJ7dQrv/c38w&#10;Hr/ji7nt1s66s3PzcINtlYvAXQPq1sCdFn+dZn0p7/I+U/DIwvpZegC3Jl0FcKRAFwA+pEuvt9B1&#10;AUzIt3mSaZzgVSCdPU8egnNdMnzt25S/6brynrf2Bn0IfgvaDUyMcD23DnzjdyOPk32LOFoP0HnU&#10;A+si6mBuJwy3SyxyTPb+xn5VcyoQxxOxTWY/vB/XmON0FXsOu7I+PpR9MNtef4Su2v/MV9KnzRG5&#10;27vJQblmWatsfX5GUlklPXmo/E1voau0+TFGkiflzvyQh8dLfiCOuW7/4luNAUb2LHxURqtb0988&#10;tuUYg/kPecLG2jcCaTZvYpooU8xZubONgF6tyYsKhCueaHcgHJEl596tgHcZPoN4BO+c8E6nIXje&#10;4bw72y5LL7q6fMIwmhWwroF5cK5KkC7DDLgr4C8vvsjbbOXYtcCRPCw88Xi+HfAn/MJLb9paG9tn&#10;eZEFd5dyGy3o9bi89RVsn43LKnDM3Mt+kQXuksCOVmyVNae5J8f5U0fGmRN7N/SgE8A8u6Pi0IYe&#10;c0Dvwub3mveP3z3yIovTBwHe2Zba8LjzCy38Eosn/Jw7Rw7ff3xcdo873j7LSytMWNw8S++7KxdY&#10;mCB65bV3u5UWiKefjeeKw4GBRD5xS0hdWpEVwjPxAuhbBe/0JloB6Na2zhKsK6CO3m7W8KJhJLgn&#10;wBpBOAHlAJJZfOZHjz004opPcC2+Bb9CqoNfAnjSUTzuBMYlgCc8opMApWaZWbbaKrsE8NAJSwfG&#10;2yZosXDzyb7RpXDLZYc10u9CbmBnsrhmWK6SJoxlH2gi3Hli0aM0DwZ8Xh2wdqM0vrt9m2RaG4xm&#10;XowXYRgMqgxzGg40C37Klzw13m5y7EaeFz3BpC7yGXEwoEQdZ3nZJlb4Cv+1yf5icIv4BA2wiJgW&#10;D8KTbYS8c9GTMgd5Go03TV5m/XlYtXUFCGpiVYukGrxD/p2aDFB+Lgaz7FFOyk3QIReEKovKGWWh&#10;PjwPH+yjP4gcS9J0WOxxIuBh8lzxIs5WTAZcjum7pgndo+wojz37hC91gnZfEzXLG+XovO03+rRP&#10;/iAj/l1kXMoT8VIO6qz4dV3Ge6YlL6tL5UWZizfLQ8Cg1Zf0b0zwsGjmjc2coHcZManLOiSfyA/t&#10;jO2Wba3aFHWiE+2aAEJ2PMfiOr4zHPxEdi2Lfot8+V79lLKpXAEU+Lfe/5n/AsCz8kf7ge6qrkte&#10;6Am8Ki351sHf1IWAOVFfqSPny7T1qzKB1uvXwrGYYXuMfKPd1wTdeET/alRyWT7Gm3mi3Unc0G29&#10;g6+2o8wn0mZ9aZ1aPI/DPlfAXFtweVrWOcqlt6d6+Syd6naXRYnreyUey015sz64YGoykZd42pFi&#10;wTIvMLUfeLvMrUyUb7LrkV+FoY6rbduz8HaZZHyKdjHnBT0FpVwsp5SVbVq/iYwpp4eJHXEZEN/j&#10;hhzV3yOP1DHz6+91/iR1rjT1t9ZuwnZ5v+3p/RKL5sGlAF4BHwm8KBDjwMhMAEOWIAiAnhOPP+pe&#10;cuYt9/z9fzhevPl/Gmeu+74G4sHT7o+N96/74y3svT3fNw5d97+Mez79CacHb/j0OHjL58ZTd98x&#10;Xn7oAT9jj7fMEqCBh10HZgi8pcwum34Lol7m8iRIp8R0CrrNgNHMC+BQA/E830l3CjwRGAswlR51&#10;6TEW5XJvu5SN4fo+AV9Pz2DfnF6oAXYCBK60j6IVIO7fgrC9Ncr3tALGINNH5mnxQ7fUdwGZV5FN&#10;gGrq5NwrL5YN4fgXxDkJ+rmGw0ar7UqbT15t3N6FcmzjmED70Oc8afNJYsMrzrp9SHuT75KPhgmP&#10;nrcSw+tbLxPGT7XHNdeEbJSH780jLmyv6ZtlabZ4TV8LGUisg14Xi7Foa2Xeb/G8fJCV4F2NdyAd&#10;Zw1cwzEwdsYd50rFA1TgXs0PTX4LO+9k5+Ph2Kx413QNqCPReYlkvAyDKOehvLQiztrDVlrT+dUA&#10;PAJ1M1hHfCfihcedn5F3pcA73clpl1XUbk164xWAxzPvANrxttoA9Wxr7cU3N8QLWd/ydwXxrjj2&#10;ZRdYvAJHt/C0u3z2uc07AbwX8ybaRg7iPeUXVZw9sW9De93jzjzwQHYLrf0+Mq55/507htHZEw94&#10;gN9u4WfiPZYXWMAj7ylcVhFeeJfdE8+Eed6RRNy2YfTy2Lq0BtapB14U1L+/VmFxo8fOFSN631H5&#10;sU9Z0FAquVWGAngOnLFiJ0CPwFo2CGkUDm4RrGPYfBstALUC34AI63bZAvECGNy278bzXAJ1CQJG&#10;vLqNdh0s7ACbPYNaeORV8gevBPCiUyUYSB563h15Tu9OZlw4kHAhZeFhuBR0M9Bjx4wfJ3aTUfP3&#10;MLI0fEyv5PFX0ofRQToaRTN6TFtG0I09ja3z6gZyEXY1WlvQTt8yvymfHhfvs+HXQZlGd5Fu5klZ&#10;KEN8S16zLLtQW6isfMfEHEAE8kA+XDzYd1+or6RF+hhEdSBUGeNZFx3Js01C8LyUZ0VuHTCTL3Tu&#10;iy7KtiPlX+GX21zZtlIGKxMXVB2MqEHTfi08ytHaJwfokMfbwi51sBbm/ULip356uuorOuFB/9T2&#10;x/5Yk6loRzaZUbkjfvGSfINS1z6Rq4lRTugs73jGRM/ikBd1x2fKrvmqPMwz+kv7FuVa6K4I9cO0&#10;8zfLD/LSVrnMV+SsrdTvxHs7JmrbrF/EyQm3lwNtA3Gm9heE+GxTaPec8DWwyp+huwLDkH7NDreb&#10;zig/23aek4eysW1rXLb5fM+8pK9FPza+FZ8k5YuysZ9ZmLUL2BaWPfgR+Ity8zwvAoX8NoNFAHsi&#10;PNLOBGAGedWk3nQXdbAFmTNO8KNulD/bSNU1dKJ51yIn2la0+xoLIkzieJjzDL7Cj22RPFiezIfP&#10;XHytyFH8IHP2AwkvHnXeXL0XyFf1pnnM+a8t9rTOK8w9QhqAJ8+r6Tul3LHwqfZqaZAuPcVD12Xn&#10;JQ7TZZ6mt6hfKRvLlUCyLr5EbvCLfCJ+lmOFj4XV2MG+FP3XbQjnalM/U12zPCxD5IV6t/qW8lF3&#10;8d507nKYfrQvg7d74An4tAA0IqxAqQB1BJAqQAx8PD7D23c7k+zoOH708Hjz8P7x8kN7x1fuvWM8&#10;f8uvuieeedjNQF553/3R8dKevzzu/tTHx92f/Liff/fQjdePx267eTx7353jtf37xlty9h3yNbBN&#10;5GxAmLw7wLOkCi9AbeGB53yhk0yXoFHxSfBM0tX3+PZUeOCtpbNveSNshZ1+MurF66j4O6DHbzMv&#10;DYtw4w2+9t7zbTIEVVsQQC1lmPn3yzcWFG2sAEiAkfVOHuW5iO84X7Hlpfklj+JTwGMH6lSOBAsl&#10;3dlX7BbaPv7DHqAvcRxWEL3Gguqn8Jhb2j3OMTSdU5uvhJ3XdVRLp/yQn88N0/ZE3JQl7Kzal+2y&#10;ZbQ1sOllH3PcoTzMs41Naq9ga9Q+r5ZPdAtZbXyUvIXmMqjMtLewkZABdjbs75x3s8v4TjuZxwrt&#10;JmvKC3te8z2TkWOE6Hqb8hJsszZV6bFeBy3AQX8GjxobkA8Av+DlZM/Gz/IwkI/AGnALXHppN9MS&#10;SwHGgfP06XUHfMI95ranW2gblqHAIPOJ7w3jwEWe3PY6e95x9+U3tt8bwJPCKSyOZzPHMIQRvCsA&#10;b/vyOwHSveZAnd0+aztJgWEZtvXGuHLhtXGR4JzjaHLeHW+a9e20eDbnOIJ5tvvVcbjTh8a5UwfH&#10;2ZMPuxfe+8fvH++/e4873J098eVx5t37xjVn3rlzE3C/I3wG2p0/9Qhuudj8+rl3IcAFu8zCz8Cz&#10;WzQMUQSa6EJY5r59Fgf3WcESifQ9wC8BxONBf06IY3uNC7izs/DKhbGu+CVyWmfi5QUYV3BrLQE9&#10;B/N4UOHWSa+gVeCOnnjpjadAlyG4cVaeeOyVh178Tre5EswjILcA3vydW3EJ1hX4V2ChdYLqAEsq&#10;ORifXnQA4gLAWzT4AgtnT7s10jgE8HAGXnVggHPWQXc/5BIkbrze6c1w0KDYsxgFGt00EEJhcJLE&#10;COfzbPDUeG5+cWbBEhBzY8/BKvlOBrR924WU34rBnmVqA1M8Y4BA+hqcYjCTsiTPVd67PM9EXpGe&#10;E4PGV+Jju7RMMBjuaVkWDm7hnZN5IY8ctPId6fptnDIJcJ6xqM9v+G11puWZwyItgUZOPLQsDtD5&#10;81X0tUYuh75b2WtAZn6cfK2lhU4IXKzkEURgYrWcQb7oJ2+pX+Of8ew9J0ihG/3GNhkTloXckU+f&#10;EIJXtWdLPy2WfaKjYZW/5xWLQYQVn1aWzDsmaSI35GT5I6x962VYKw+fGT/LuGW2LcoY5aDMNaGb&#10;6ph8hLg1An1gBrosHO2AbQI3TaJN8Z9XhtdtkXP/YJrQh8qUshldwuTb6wFpcGNu9OkAHqFrLM4J&#10;YkB26KZsFuTOvEUmypeUMjBO5O/8Q7+hI8q8PPMsFgICJGDhAjk72ECSxYTVm29XZt1FGb3c5KET&#10;+mrjWdfUT+gA2zojrwhjOqbN/sB0HCvzOdq+v7M8JTPGsNKRLpAyT2lT86LE5WA7dDm0DCJLy6/k&#10;x/cCc1LP4mFGWbQOVJbGfyW+p6FeVCe71rsRFy793eIDBA5ekhblI+/QKfUX5F5pIid1wmfnzXST&#10;bBW/vi/KG+0BZZ7yzn5W7VnrU3Wr/Y5pUmf+y3YNSjuTspeM5cVqRJsUPFNO4SM2tOW7iXvl/dhC&#10;G8BI37ZYgArBN4ubQEcjAUCCFHyxZw97EhdavHv08Hj94CPjpX0PjqfvvmM8ffP/Md68/s/7FtoZ&#10;vLNbat/a82fGvZ/67fGlaz827rbts+Z994Ubx5N33TZe3HffeP3Qw37zrHvfJYgUAFMD8KpMJWvJ&#10;iVtoBUCLZwXwlKpc0A/CqsylA+q363QJdlVY54f45VmHMMoGcIqgluThcvEGWoZJfi1vxOngmcRv&#10;5YrvqVuWienl25MfDOBdFTwMPrbdlR5/BcxRDi3HlC/jR5soEG9q763tg+jld/aVF70vLcbqxVwC&#10;fSvXVd5Pl3alwtQuKriHflxzJvDuc2Z5nuYPOTfyNF22Zrcpx8KW6zhE2Skrxscac3o8tZE1xkJW&#10;tXEpd/Bh+TkfId+FvWYeTSaLB4KN63OMnLtsy7xl1mXq0N5j3vHNrjkW6Tlv6jpG+6g2UutyAHcN&#10;rNMLK8Irjt54AOIiTnrgWfmMxGEpd/sBn3BvOwHpiHkYoGfbaHmLrG2h/YaDd6c3ujQyHKen6WDd&#10;7t+4dRbec4EbxTFrIDqAkQD0+d0LAeLxfDz9tnPZzsjj1tm30ymNR8DhRtrXx5XzX90FwLM7I8z5&#10;7ZnwxnsxgDwD8GyHK7fT1rl4598/Os6dOjTOnjzgHnl25N2Z4/eNM+/eE2fguffdfve0g4vePkcA&#10;/aIKbqV15NC2zdpZdy8lWmjAnYVd8b29dnifHdyH3y1zI/QLLV4NAA/bZFFovZHWCs+LLN717+6W&#10;GIcD9rPw6ObIa33tt5+Zh9tqTfEF6DWPvPTMUw88AnjvRVrx7NuE0bOuALAC0mZgbX528MzBOuOB&#10;/Phb+VIeaZAJzNH7Lfj4ttl49zzQYTxeAngB3q0Ac/C+Wwm/CoBH91jcNqNg3Ia2zWhV5//GluWP&#10;7wAu8M1ccWlo9AypBDoSqItvaxSG0Xim0XPjKEaNxlqfxXDSuDZDqGk+THjyXMmrxQlahHFgkThZ&#10;NizuaoCSwcvk9nST/BNvGGuVTeNMcjYdTYvsOe3VyNJy4h91igHFAIFlfB3ocrBjXiID45UHTh+4&#10;23l6nnbOywY2XQTJosWJZa607kHEttV4iV52o6xP1SHBCauXAin4DRQAoqTROin5baEousq4feFW&#10;6bXd9DRsX7Mc9a0mMctyIn610Ug/TQwx+alJBdsmwu27yObhRhVGXpVfhZfMkCP5tLpA+VSm/j2o&#10;lW0uX9AW5MdzlGMb4AlBAq2HBW95Zn1SPvutPsEJYeXLP04S/EuCLArggZdRlcPzS4DcfpmvlNfa&#10;faaFrmshvsyjgeHb7MMmY7Ub2oKFTloY8i5dEKgL++Hyht4inF5+NbkuXejCpQAOLAYSzPE/n6pc&#10;aJfRr0KmXFhEP6Bdhv6kDPls8dkWylbzZuRsg+QVfcLbpH9Hv6DuEJcyghCvyjETFiG1oGjfgrJ8&#10;WXfML8rr+cd3lcd0K8AReOrCpr5l+TJ/S7sSR/lnmSWO1xu+oa2JzIu+sEuYlk/aML1LGc62Tj21&#10;djRR8lzLT9OtAMbteyMd95dx5zTgTz2xDNE/vI+Y3euHphepHmc5EMZxs3TXKfv2iu3Uvmm/BPAa&#10;aLUAWxR0UvBjBvAAxvTbWzUdfu2MuhOPH3aPOTu37sW99/vNs0duvXE8c8PfGCf2/KBfVmGXWpze&#10;8/3jiU/+9XH3J35jfOnaj467rv39cf91nxwP3/SZ8djt5n1313j1kb3wvjsG7zs7/6zyJcgzg0Oz&#10;7AIGWTzXBYCgBtjl87Sd1kGyDvIpoNTT1/ZYgklLeZlGATX8Uu4CpWaPsyhD8AOAF8Am+a8Ab0uA&#10;sOuLzypPfWf8ylfDIffysokE7wJkbLomP9cb8i3PuM4/dT0R60rrU+MT4KvzACcAL/I596ptoZX+&#10;tEZhv+a+p6BVG7fDM8/ttNsK6f/R13M91cYy+eZhS1nm9YkR5kgqSxHtA+1mjXv2XnOqtIFpuzkm&#10;q50Ufsxb1oSUjesl5rMEMGkHZe4wf8vxpsuV8kc+ZjNpy+0Xc37OLSZb6bLG3IPznznOWpjXE8P4&#10;XPNH/aMKc6fKp8/XbC2x0aXtDnCK8+62eN6djb34tXU5d9Nl2DZwAWy3jXPsDEBL4M087Sw+b5ut&#10;OAbaJbC3BQAOwJt64BmfcooqkC6wG88jPPd41p0DbwbeLbGi2ZuOZFiRnouHi1QtjqbFOx3M4IkX&#10;TmmGZ7mDGrzvcLwc74iInax2l4QDeM/6rlXDzXj+nW+ZtZtmfffrUQf8/OZZ3y5rl1bY7tiDvn32&#10;7Am7ifaecfqt28Y1Dt65992Rce70fiB7G8JlFsWMiGDeouGeeC9gH++G7DA+P5zPr8u1a3NxJl4d&#10;6mdbZc3jTlDKTZhf0Zu30OJ6XoB2cYXvJt7XL/c9yUb/7xUD6eoyi3booKOr4jbpt9TK7bNKBNL4&#10;vG2NBsirn7fnN5YUgEfADR5w8Rvn0C0BvAD8uNXVG2B48309gDvP04gyKrAnaZOHAHoT2MawBPv8&#10;l3KqHORX6WfSyyvmfNBZ7ZeGCYvLMnLSuWMiiTAaKUtDo1LGJ2ktTMLTcEa4vXOAQfhk/NIIIoxG&#10;t8ebftdoTvPNhM3fXdYy/BygqEMOshxMqnzUwwpfp+DNQcbdsuf8e3wuYFb5bsdifhGGBfQyPgCG&#10;XCCFzA2oEMJ3Djq1KF4c3J8DKiclWIQtZFshzyMmC7l4i3zmuKwbgCtddxgcOSBa3AjfkOlZQQbl&#10;Vc/TtxUZWKZMO6eb03t9R3/SNBKnJhf4lm1I814Li7SUgfWRfGSSg75ofEhIs5hcreXf6ngmjUc+&#10;V7J9pyxTW+GEbbV8yU9BQIkbOl30iakc/OZt0vOV+OQZaeY20/iqfJpXtllSn5hpv2gL6ZlXhKFN&#10;027KtxWyuG572F+ckD7zCp7USfaXiEePHfT/CPN41mepl67LhezOs/p6ixf1pHyr7SHPXLAkEASd&#10;UQ91RmXXJ8c2tDOWv3grUNLbDhdK0g49HuTEwiOALwIqUbdVdtvOE/KSV5QxZXQquRPM2erbuTNN&#10;2PkZNNOFBmWtMkZfDX2TV+oz+ZRcFsYLOXIhpPLGAqnXScgp+fatVBOfVlcCMnH72LYsVEVO6rQt&#10;0GbeTqyXquOSscqQbcjiiA7Qpq3N0vaaXEhXeYjOhLhNSWVflH9KUwtFtEXmi3HO2njI3/IPGbxM&#10;LGeMp/KMfhQ2TuKVTkxPRuzLINRH1bM9b/ESCwIxAWw4mCEeUg2UU5DEARQCKgCWOqBTYA7TG6hy&#10;ckPHjx0ebz160M/De2HvfQHi3TwevumG8dANvzv27/nfxgPX/rqDdnde+zG/uMLAO7959otfyLPv&#10;zPvu3by8gqAaqOQWeUR2BSFn8KeBPu1dL64g2LQSFuT5R1gDqDxdUPDmeXQNXGz1IPWS4SvfNs84&#10;H6+I4F8BYPDYa3n57wzSBr+oP9/Ku8h3Bg8VqCywch2IVJ2Wjtl2NK6Dak+v3TAbXoZMn/VM8I76&#10;Zng8i8zdM08BUgJ4ZYc5JszP2ke9n7Y/pHrfbHaVfX+yB7P9h90nhf2XPt7mDMG/5x/jx4JkbLW8&#10;kxfKhnSUHd+rPPEc8s/zlgVpWfQ9ZLOjRtp4YGGpI9D8XnFh51338c65UY5zTjHObZVjw6pM/rwm&#10;c1CLb3ww/iyI30j+p+1KvCDaao49unXW5poJ4jmeYLw4v0N8AH3wslNywG7n3OBW2domWzfP7kg8&#10;eO0RD5mIOMnifDzDa7ANNj3orhh2YwAgQbzAjfyMOz3TjuBcYEqO+cQxbfY9sKptuZOhfg3AwwUW&#10;fhOtba299HY4sNku1KALr+LYOdlCa+/YvSqeeHIL7cX37dLYY+PsyUf8IgtspT3kO2Ntt+z77961&#10;oTv995rzp/YHWHd42LMdmGeR/EKLM8ciY7va9kgKADfAp3DjbF5kYfSyA3V2cUUBeHYWHgpiz/DA&#10;s621rzk4x/PvcAMtALyvOyIaoFyAd65sV26Ac+EdR3dIpvUttQbg+T5mQ1S59zlunSWgp5RhAurl&#10;c4Vx22ptYcWZd9xKSzQ43x3cA3BW4J81RvKlZyB5EtQ7FzfSWhqh4DODdz28fyswTz0FZz7LdJ3H&#10;dDZeIu/WmWkoomPvoMMXwCfGw42SUqTP7/K8Rkyvxm1HQQYOGBYe71u1yC8j2dMjrAadq8Zrach3&#10;JVyeFzyZJvKsf5MwKPlgEYMXt2LhO+IUb+ZZvDGokL+8r8nm7zTe1L18W+QjPGaeWr61uE4yeMnE&#10;oMdFe9FFRF9QCIgw56H5CiE9FiC1yNf8etw2yJLvNgG8DgAyDOE6OKtM8b4iW/Hf/LpXneZ7lXTf&#10;DG3r5CraULaTtTZiv5SDfDAp8ba8YwAa+pa23Tapy3JY+FKWDMs+IOCCTDorXcm71ldrQsUyRb/P&#10;PPm9fhfxnA/LCV1lvuTj2yYsXOsq+uhCZqQheIW4DLMJt+hlJsrBvp/9H2CATwxjYUzAgHmjTZqH&#10;mcpCWUtni3CJT1CCbRplqDLrO/tolc/C6xt1r322gwwrsti3/LeX9XHRPaZQPpEtPWwrjHrgxLsA&#10;EvLDM8FBDxMby7P0mA++axs0mdl3Kq7nFaAL86v2GvZcztPTtsa2aO+1YOC3nj/6M/OPZ/KKdAiv&#10;Mvs78/S48p7pKDPrsuoD+S31WeUDr/qmPKkn5q9yVbtKOyWy6AJoQdbOg2+2OZOBnn4NDAuZZhlC&#10;PvSpqj8LRzuvdkA525jk7be3XSftz96+oc9sTyIH+7OSXhSS7XiKQ/nZXpN/1Cv7XIFwli/1No03&#10;ThYGXda4CVkrPhdwVQdZHuGP75u4cVbk9pnTDahxQCNAC3rVWZh6MhVQRa+uAFw8TYBD/q4gVQdH&#10;ALjYpRaPjbcOH3BPPAPxDJQ7ctvNfrvs3s/sccDuvj0b2vw+uHk3z7sjt35+PHnX7Zv4946v7X+4&#10;nX2H/AHIKMDTZE6ZTJbyvqLMzXtQwR+mi7PlFmBcEvWh6cCv5COVvu19BpEKTKo0/Sw88HavuMjT&#10;gTLPl2UVvhM4SNBt9uBL0GwBFva8S17wIOBmsqjOCax2bzctV+g2y0N+k07yVtsCG1U3S16he9aH&#10;hHe+UzlbWR8fZ199IfsUx7XsU04cX9nnY5xUexZ9ce7fHDc8Tdidbgcrfdks2K2yWYgDnvW9k9oD&#10;k2MZp+ak8j3mvPqtbGTYc89byraYO/CPEylvs8F4tnC1u14mn3Osp+F4qfZXx54qL+cnJvelGlMs&#10;vste86BWhnjPSy2cR813yFPHumwHE0hXc6TpW+bH97L3bte9bg2Mqwsm6mgsrvk38XbYJk1vET+A&#10;Ofee2yYwR4+7/h3gHcjC4alnc//wzvP0gsMkLjORe+kZgCfY0BXDeew7PfOwI9Mds/y7OYDZ7bME&#10;9oAnMX3zzvPtssCV8og3uXmWOJZjWe55ZzfL1nFyl+0G2rPPYivsmSecANzF+XdnnoWnne94tW/m&#10;sRc30Z5+LO6kOLahxx2n85tp370L5+AdfwBbaM+f3Bu30B7wSGdP4kZaA/QuvP8ottIaMmgZ+/l3&#10;BuQ9UYL6L8A8eOAFgMdLKuiJl1to4WbIiyuucCttnoOHrbBASmtrbCkXXnamdK+EUH53i8QZeqZw&#10;gn2Ii/i5tZbA3sI7z4C2QITDI64usSAQBk87bHUN987wrgMYFzwcxCP4J2Cfe9y979+TF7fIqrec&#10;A3BTuIJuDsjVjbEd2Iv0+hx70+GVJ/FWwLsC8XQrbzcW3WgAtV+9hVYNRyzOYGCWvDJ+S6MUBk+J&#10;8d0Ah4EJw68G3weMyXjWQFJhnXek+UCa0otMeJewiIMBtX+vwQflaHxiACrZEV6Ds8iT30ofqb+Y&#10;1FfeJdMqaTyNO7+vEeVyinbBdCpvUAMFJj5cVC14L/LkNy64bODRb0ESlvk23qSYOClvxpnDIhz8&#10;VMeSX1C/OKPy87Ry7tCcbkFzHCl/TUjsHROi1uZnPmvhQpZOF9U+EfR2in6S7U36WqYJ3ouFH/k4&#10;WZypz0V9abwuZ+m49yn2iyWljNoeWEchM/lyAqd2omS3X6unza8eDxB8avHLNiZlyrLhe6bh9r4A&#10;JPqkrmSpME7aoo023YVs08SQE1iE6wL/YgKADawI/TB99gn51nS8g3yx5Tv0kcR3xp/kjbwZDm85&#10;AjbFq87EI8gQIGaUjQCIUeuLmRf1wzKSYmEUOt65gjrW8vX6D+DI23jUV+qWdcWFiLXd0pV+t1+T&#10;q+y6hZGYX7WHLo+1i/jm39lXKh11gUUW8w65RF/OM9qf5sf0eK73XAixHUUafIceNI/2vmUTeNTN&#10;Mi3qPMNanSItZZvLoTy0DNWH0E5oX+23eVx4O4oFVeYR48822gtB9bk/6jwl+yvLoDJlnVZ61Wf2&#10;T6HSW7Rp5hEyVb9gP4XNsXfyLl3A1nagwOqQZYP+F2VleVbsuAKKoCsNwOtbEwsksfcCYgCIFKBH&#10;j7cOTDVwq4EqAQyaF1Wcz3b82JHx1pGDDsbZmXhfue/u8fidtzmQd+Dmm8aBL9y4oZvG4Vs/P47e&#10;fqufmffCg/eOr9rW2cP75ew7gocdrFMQ6aoAXqQlzWlQngCCVr4nEBc3pVIXPQ+CSaFjAYqQpvQE&#10;gKkDXq2uBLBDWMmmgBxldlCuAVRBC+BKwuc4mT/KVkBbeMpFnATVRJ+Ij3ZFoLBAPonncalPpFMi&#10;uKgeclUfEj/58V31E+17LnvQ7OUHAI/9KeZ/MR5Uv6xvzfa3PmcU86ikCI95IMYA7c/2Xraq85ry&#10;aTwsDWwTztLtYyvmnCDk30E25ys2tMse8cR+zjJ1Kt7Mi3OK2U4txpCwiQs9imxqP2mHK53xsHeG&#10;SXizk3yvcJ4tDjlgj/28Y+PvF2Dx6CqMLZzvedrU1USyBkd85OeedZ6PyVln3tUZeGeHb6f1LbUA&#10;8fSsxdx1F+nNA6+cjfDcLqkwMG0H4FwD7wzQI9gncbCFFncZ1M5E8dIzTzx64/E537mbMbCc/FZO&#10;XLwjQc/BI37Eo9uwE9RAPHra2W5RgHnbl94sbzu/5+FVd2CjQxsBvIt+xh3vkcA2Wve6E8wMF1nE&#10;5RZnnnG87fzpo+PCaVwma/dP4By8A+PM8QfH++/cOU6/c7uTe+DZlbS21xa3zT7u5+GdP73fz8M7&#10;f9r23h4CaHfuWb+wIlFC31JrHnlAFK/YRRYX4iILu5HWr8u1Cyx4Bp7sE5ZLLIBywg2Rboo8OPDS&#10;+TfHpQsbpV2GgtvFFtzmGsjqlYvvbOR4Y1MGAwiNZ8VzFNa3w54eWxfeHZfOvbPhfdxp65KBgeqB&#10;F2gvAbwpvLbKKpiHraoz6EePOrxHIyTYlx54iOf8HMALsC5BsxkwZL4z6Na30Wb87brJ1re/ehzj&#10;X3wh18xvSQ4UumEwo2DGwZ7RqeluC8MBo5GUxnSFhJ8Zl9X0M6/8LcPcjPWKwYZhN974Xt8sXgwK&#10;ml5olf8a5SLWqMvY0s/vM83f+T4tcpdh07N/h+ypB9ej8Jjz3o0yP8l3Wxa+c/w1Svk+ZPx/W8qy&#10;C8Awx5mobkueAJCpvMV/yWORz1p9TWnmhdeHIsozh63Gk3wjL28LMelAGPsIfyu+lr0mW7GA9slL&#10;TG50crUmT+ZTEzBMBCsO5UKb7WXQvmzkC2DKGt9L3l6WNjF0niVPpbEw2IcCs6gnglSqFy1X5KGT&#10;1GyDQpl3fPNy2zfjj76JiVaAzcKHC+y+4AYlIEE5LCzsJcEPTlbxpwlkZ15V3ligZ3rGISjR66R/&#10;Y/lMlpKJAEKVdwI02Ofke3tWSn3wferfqStMhAlyVD1inKo/EZb1mudLetmijcV4k+0p5Pf2n2Gx&#10;Zdfz4ffoIzGuVZkrv+ILyj4V/QSy97QNkAodZh0nuBXldorvAQjpmNAXJJEu0noc5i2ygvhs8aus&#10;7He1OJnkC3kbYMhF0ERNZ5726vEpdytHhEGPfBfyMP02y04ZWK5o79ZW2M5WF4EkaxflDUp9kQoM&#10;FJsT+iE/vV15BuG0X3YeuxNlqf4v/XuyW9XH2Ua50DT5rTxqP6gb8oAtsHh6Bp4BHAXSTKBTAiAC&#10;pqyBLgE+Fbg1xXmSXlgFWlkc88R757GD441Dj+SWWgPynrz7Dr+o4om7bh9P33PnePa+e8ZL++4f&#10;Xzvw0HjryIFx/Nih2DpLzzkCcSWfeoKVrFE2AdMq3bSdk+VNfRCIE5DSeVKG0kPytfImKDQBaaHz&#10;yrcDjszDvNoKqAOlp5yHQy67rZU6JijbwDuPH3WwIkeGN94ov3qt0eNv1aMt8y7drX9Xgu4ACmrd&#10;zAR5NI9ex9T7DIIG30in4GTprvNl2PlXX5J+FyCdjBWdqr/SHpdt5/gFe+RhaufCTrX+HnYEvOa8&#10;Ks+y/aCy+TWOtfzifUFtXK/4OS5s2RjA/FgWe45yZ9qljcs8I47aadjWiJe64Nx1LpvKHPIFlS4t&#10;vP/xonreLVzrATa/+Pr8yT34LB1udG8gnhN0jWNV+G0TZufVZdkQnoCdnnenlECdeQqanKAO3BnZ&#10;O7bOti207vHWgTwAcvDC223rrOEPeXZe0NoNtLrzsW6JBeG4tPcGLsGIm2UdF8KNsom3ELwTZ7A6&#10;1y5umLUj3gynSorbZRfHvRnGZGDeO+6sls5suSMVF776nRGbdz//Lm6hrV2rdk5ebbE1gM/OwbNL&#10;ZG037LnTBzZ0JM7Be9jPvzPvOzv/7vRbBuCdPuSuevSyc7TPwk6ZN5658JknnoF4h30rbd5M6xl/&#10;JfbrAlWEYOGFF+AdkEmck+dAnikiLriA1x0vscBlFdxjvGVg3Lk3xk/91F8eP/3Xfmo88+SBcem8&#10;AXl1sCDdHrcvHR+Xzr01fv+jvzX+/R/8k+Oaa64Zv/5//vNx4p2XBjz1Tnrl2Y20WxePj7/6U3/F&#10;45B+6e/+wnjxuaPRYAS8S5dNQ3C7p55dQgHA7YI3Qm7HrW2w2uAM1AMAyO8VLo2z3WoLoI1AXHn5&#10;WRrjKx5xCd51UE/TIj2++UUX9N4LUE632a5tp+WZePD0g5HLxWYYGwf03HjwexgZid+/0cBWWA42&#10;vmCavwvlACC/ORh0w+7GO38ZnwNfDUYtrQwsNZCFQdfvH0QqG/N1mec4BAlBuXDIME2/lsf03HTw&#10;IdJ9WNrmIuJyesj08/FW0kS69rwWby3sw9BaGSOMW+5qESKL/UacMBFMED7Jk+15mQ/jYdBFW2O+&#10;nS/rp/iWpxHD7Nl4THm1PHsY/6FtcVr8SBPP1R+ij/lzlWUGGHramODIZEMX4jsxyaq0y3z6BFDi&#10;BU9/X5TFfuf8MRlDn1nPk3GrP816YVyURcNKTpFBeBeRt7xLnqor2MpePtjRWMxbfVqYxqG8viWt&#10;L5IB5PHfePs+Ty5DDn8WsE3kd28/baP+izaI9ntp6udTeo9jeZgskueG0htnJW2mYx4hG/99buBc&#10;pg8e8Q7dMU8t9wo4YvqnPNKml7Ip34rPNubtQgAMpI3xy+UOWbZlUr+oE8aFnvR7PnterLsIZ/yV&#10;BUHKxnyTD2WdZLBFx3yxRKRDP9R+W205efk72zcXRrvxw/clCCdl8TyYV5WVZW86ZPikh/RcWPlW&#10;MtR3blXNswPnPKLtA3SufkowzeKw3/iCy9MZ2TfEs+/UAXkiHceK4qUEvtUXs61GneCdbTx4ZLtc&#10;jne0Myx/62PGY6f+vGhpJb8GIvoC7mLxjjKx76j+7Qy8GbBRIMsIIEcBLw5sTMBYA8gmQGWNCsxD&#10;ftxO+87RQ+PNw/t9S61dTvHyvgfHS/seGC/uvc/PuzNwz868e+uxA37unV2GYQBeAYQbeZ8EQKWA&#10;TwFEIJSlfydQlkBgAEG7AVxIMwGDIkcvo/EiqEfddjBTdb8AHVPWCSzzs+cm3pKfx+OZdUEJjkV+&#10;CQKugHm1FXYFoJMykioOdVVbXAtMk7yUn8hTt+nyvepvfld9Mh/m2WTztlz5dVJZTEflgVcAXoxz&#10;bdyz/heAeIwvizli9FHaD/RtDee41e0MqOzEOk+Q2oKen4wJEh9y9OfOv/LIb/lcMqv917Wh8cyx&#10;J8uNb0paVpen8RQZdTyirmjTI/8aTyJ9zJ20zH0cYXrqnmkwP6oxtOTJuUtuwz2HMgbBYWbi5c+m&#10;ByPjY+UI8C8AwCJ42u1cOZNkQF5eNrkgy6Pzh+03MhxEvO4MhHMgbneC151hGgXiYdusEh2gAkNJ&#10;bzr88qw7nFsHwt0FAv4ZKOh51q20eqYdzrsz8M4uTg3PO+4WzUsq3vCttOqpZ7+4yOJNcVgzL7yX&#10;4Oi2IQf07By886+My2fME8+c3uIuCXeGM/DOzr970vE387wDeLdvnD25D5dXnLLLK+xy2Yf9/ezx&#10;B53sNtprzp20Q/IOhvcdmIDBg7F91tC/LzuIZ+582D77dB3C5+fjPb4R7ulwHXxlXLHbZ30rrZEh&#10;k3jOM/HkRlooypSDiytMoeZJ95Hf+pfj+7//+xrQ9ld+4r9yII+HDpqH3aXzb41bb75+/Ok//UMt&#10;rgF4J999xSsTFfreeO2Vp8Z/8Zf+M//+7d/+7eM7vuM7xrd927eNb/mWbxk/8zM/PZ469giAOgJ3&#10;BOMcueWFGGg8CeAl0AeQ7980jzr5Zjx2gnd+U0++APvi3DsCeNwqS2CtAL4lYKdAXoFw8/sHUwcG&#10;Z4rFX5K9Mywmm/qtGYD45oZJwidDuzthgojnMPI5EOA5Bxh/5kBCQw0Dj7SWd8WtQWNtAKPRXcv3&#10;m6fVQSzCOZBgMOHAYWEWZ5nGieWYyzN92y3fjLcWNodvYzGChfbV4k28VmnOM953K4+/s33NvOJ7&#10;PHOxRa8BghxcUCE+iFvzsKBZ0dEM+MwySlwF47jIq7hTuplf5JX6tfQ70HfT5yJfthW2nV3y0TTx&#10;nv/SxiSix8f7PPHSdrmcoES4pK1f1EWliTg5QeptX/XayOUIkjyyfJG+ZNYyBUAnfCqupEm5lIc9&#10;Q3a2Q8sbW+7MtsjiucURfW3HwriVx8jq/IJ4zckieopbi33kk+1j29IRCOp6pgwEN2qyF99UtiD0&#10;oQIZKEOTLfWK7xZGW8vJtpYh+4SWKeuCfbFAr5be8zEeATKwfBEXE2nV8SSzfV/w7P1NFzyqt6xT&#10;Hwe0XYgsokeW3WXbqoslICdkyHpqdRB8okzgW7wyn+BLPpUf22/IEO3d7Zvknfla290sDhLAIn+p&#10;V5Wr5xXlW4BgIRPLu0JIGwuJyE/bbC7IogxLHUAe1lvpjLTM80NTy8dks/rtdQy7zH5YctQN0fjN&#10;cI+3Ug7vX9HXogxVDi60kGfqPmSo95kn+JV8BPdB3FrreUs75vd89/6o3sg9H+qLfyhkGGV0/uxX&#10;V8b22feWwE2AUwp+dI+0OhOPZCCaXiLB+DNwB0AK598RLCNwYhdb4IbaI+Pdo4f8bDvbImv05qH9&#10;DuyZ150Bd3YBhm2bBQ8CdAEMBT+CWAo+rhPSJA/7NR3MekmeADUJ8KAM88UKpr8AljIO5EmS74hT&#10;MiVAFXEIWtV22GMCoBUPgnEJYNlzK0PQXDYp40wFrOF7AoZsH61cx+SSi+CRF1wgToGPFUfLa+VK&#10;kJH8I3yWDUS5wKPa3gSCKoWuCNQtwEnnhV97NwAP/Ql9iHNW2BCxL2EHVvtvzG3Vfuuap8ZP2l+b&#10;b3U+CURFOj6rrUbcsluzPJlGbDttd5cHNJelzT2TquwqU80H413ir/FUW7aYm7pdLBkpH8u+GDPM&#10;Vke++edG2EK12bShi/GGY4ON0zH2wWuOcyEbW8822tnqgF6NmVNYAHhLIE+2zIonHgA86sR+bRzr&#10;8d0rL4/JMrJ4uGm2zrrr22XL666cihL4izS46MIwkg7k4TsuGM0ttQHmwRvPjlOzbwHcBb5S8bh9&#10;1nCcTdxt3J+Qx7TZOXd0KMsz7+ISi4tv1Hba2FILwC8uXDUM66KBfQD8/BZaA+zOPecedsDEsN32&#10;cji08fJX7GY17zu7ofYrfhOtbZWlx51hcQ7andjnTnUG6jmwZxjd5veaM8fv8Vto3dPOzsA79fA4&#10;8+69/tH365pLn3nkOXhnt2QA5DPwDl57RwDgnX1mI9TzcR7eK3AnPG+XWgC9xG20AeBdNoXATdHA&#10;OzxzK+2741f/yT8a3/1d3zm+9Vu/ZXz7t32bg232bMCbgXqHD97vyj9y8MHxo//hn/VwA+GMCOD9&#10;SwPw3n45Kg0ulv/4V355fPd3f5fHu+3WPxgGrH3kN//V+ME/+QOe5jf+9a+NM6de8/BqPHwO1NeB&#10;O3rX0YMO3wkWAsSTtA20m6m+Z6Mj4kxAL0A8gHu7AWtB1im29aw+gnFM9wHpGy+NT2++6NjcOpsU&#10;Cz/fTmudkgsoC7fvYWCVaGDzXeKl8Qxjn+lqMdgojHQ33EUwvDCW9X7RF2SQYYVnGxSnsDne1ail&#10;jfRrPFoYy1vfoIcpzc5c5hVeUd4MU3mUtjnp17RLXvqP/SKvb4IIsvkCw9+5kDaepCobFwm6+N41&#10;b49vAyYXMFxIERAjD06MNnHisO3iIRRx1/NRrwX+K4bJwMLbR3kLjzZ5kueUbU4b+WKbZUz2PB/J&#10;y/sPwjiB4Dv7WE5WtE9G3lz8d5kijf9Ke4x8c3LE/Nr3yqPxljxT3pzUKI8eZ1E3knfxnEnTMv5a&#10;XrNsrGPKF5M4magVmMC+WnGz3UZ6LtqNt7eXKG+2060JvKMcoofsLwxXXpzgt/5SZcLEkBM8BUqq&#10;7ryMVj6f7Bkf9kF81/JQPgtLwErzlvxXQbzsDxWnFhkx6c1y6TeTI3QRYEGB3qozkd3kin5Zt9Cy&#10;HbDtIA97zjrnN7axkJf9geXLSbrRPMmPuPiOSX/yId8Njz6xrzZU1N8xrlla8kbemV+E5zd79jwt&#10;r3mxQZI8lC/DhFYBt0lf/q21taoPtqk1nalMzL/kqDSzJ52+a/hutBYvy6fvUTb2P5SB7dAAffW2&#10;w3gAQDwW4K6LSbczZTu1esV4xb7ddVP51hhEQDD62g5sF/six6tF/xUiv6yPKEvVd5dD24B9S9Bf&#10;yAG8BSACAtBG4E3Bmg7YFLiHdweqZsAkv63ng7zAhyCebY81IM/OuLNz8gy0M7JvBO8ozxr4RECu&#10;ZC7S7xW/eCUAp3Eb2AaZWbYWR9I5Td6LCjA1oCr4ML6BSgShCsha6nQmXnIBKvCwAZm7gHblLSdx&#10;5PuyTBbX5IAsALwsjQJ45fXHdlLALeImgBc8CKAt61C22Ea8tXygnwI0exk774qztpUWeZ579YVF&#10;P0RfLRtAe5NzjfgFcRzSMB2fuq1p4/AKgU9QXF7W5gq0YxJeecm3kDtt33bNARmGd4zXoBjTWrn6&#10;e+VFXcxlLVmX36Y/QpL3XLaQO+L7Tesc74Iab4kPe6y8ZPxymy12VsecFfCtAXEf8H2mdQ8885gz&#10;2z5RA+t0S22EbQnIt7Ox9zuWroC7duNsAHCOTRieEKAdPPY2Zd0B8AfcopybEh8RsK486riFNrzu&#10;fAttYDSJuwCf4S21uAuh332AXZy1hfbrDuaZZ93kjeeeeK+PrUvcRnti+C20Bu5dBOhnF1ngTLzw&#10;uIttsjwPD3dDxLl5frnF87Fl1s6444WxAPPcUc53t9ouWNtSe9BBPPO6szsqbHvt2eP3j2vOvPOl&#10;ceadO4Z74tlWWUf/DNA77Ddn4PA97Mu9bFfgOsWBfH7Ynt2S8di4wLPwzG3wgp17Z7fQhrcdz7+z&#10;bbOmCLu5I/YUA8DDjR72+9LzR8aP/Mh/4IDa3/rF/2G8/tWnXaF/7+/+wvgjf+TfGd/6rd86fvV/&#10;/h/HO288Ox4NAM/C/ubf+Pnx1//afzu+8zv/XXjg/do/7335OQAAgABJREFUG8fffsE99awCjz26&#10;b/wnP/4f+bef+7mfHc89c8Qr+s2vPTt+4if+Sw//S3/xPx2H9t+PRkOShgDwrrbFEshDQzPQjgBf&#10;bEVl3AT/wCeBP2+Y2HqLdJJfNOLyuCO/eE5Q72ID2Mozj3kpjzXPuupMczjKVtt1fU+7d1J06u5S&#10;S0OAMHZugBkxoSNIMFMYSxgDvpdBXcSfB5k09DCeC4o4GDSMX09XBrh4YzCgDPiWA8ac/270zcSd&#10;0+2Wl5QnZZrjJO0i8/yu4QvahPvCGAtkHdi4AJgX5FyotMX7Gnk61rXEd14io8th35iXhQUAaHKt&#10;tYlMy/QrPHcAgC3AhKuR6iXDQj8h3yLuzGON1uJpHjPxm+cRbdj7AHRv4agrhOtEj2lzAd1kBk+d&#10;aKBvRbjxs7DMe5KplWOlTFM8TApDrvyOfLhAZzjbXksbtK6/CGu6ApVeOJHqMkAnEZeTy/jzICdc&#10;Rrmop53SMqA+sMgPW8J+47wRF95wXEyr3CWvUetnU9vQPPwygAxj26A+o9whO8EKhGMySSCgKPpn&#10;6CMXEv4bYSkH9AUvLKRfAgUiu6Z13UYZI7xsCcYQtkvKBt7Il7rxZ7apXYi6KRvGM8qW7QBh7FOU&#10;jf0LdVz9o9oo9Ewdyrl18V4UaUQn5IH3K8Enxqik4GP6Dt61MICuvG4pz8p3JS4gsqxsOx6fY+AS&#10;ZJv5oL2UjCTNA3Fr8ZQyRZmYf35jPE0fbRVxZEEVbV1l3I0Qf1km/d6++aJJKAAro2xL9NZrZVJ9&#10;R/9g/uExx3plm7dv2o41XMu7+ENN+5ali50LkI99t8ZbjqNN1uhv1dZ6/r1sJX/GoX3NNnRxbJ2p&#10;SyyMGlgiAB7DKl4BRrttA90VtGveWQYSgV/zmHIvvvLYm0G+ArAIYoVMAmy5LAKO9TSaFs9dvg5C&#10;GX94De6+rbUDTaQCiigPgcfiXbrVuEXmfSayt7JM5VNdaNzIA+CYyKf6ie+9bj6AjF/Wdc9/BvMS&#10;pIv8lh511ZZwiUQvW9a9xZH8lfrW16kMlGFqEw7WRRwFErVNnX3lhbIHOeZW3+r2suJhPlc2pmww&#10;xhB7rvkA+q7276KyAxx/5jlUkyPHOPZ7Esc3yrQkzpn6eMgxkXxQliZz2riSjWlzzLT3tFXFq8pQ&#10;PNcJaWH/QTlnZnjossY54enxsAbOIx2cV40tOmZAl3O8c7D1AcKl990UjrFAKNbiGqdAOYtTnnT0&#10;Gse6nWOEyQJetZ7vlGt/5xVbY8UDj6BdOv64UxBwDB4FBocjvhfukZdVKFbizyYztsPO59zZEWkA&#10;6nDM2Qzy4Qbauo0271KQ73pZqnnYwfnsa7Gr1MA33t3wjgN4/o0XWbiXnXnY4cw7B+/c08621L6Q&#10;oJ6dkWfbbT387HPjwpln4qbZI+OiOccRd/PdsMDjSLYz9tyJza+fh7fXPPDu88Azx+8fZ04+uHl+&#10;AO56p23L7DHfo4tz8ewMvLjIwvftGoD3qHvncfvt5U34lu0DdoQRHni2fdYKqd53+I1nf7eCvzK2&#10;L70xbv78p8YP/MCfcEDtx37sR7Fl9vLx8dUXj41f+Js/P558/OHBSy6OHHrAt9UefPgeD/vlf/D3&#10;GoB34u0XA8A7Na7f87Hxwz/8p/zbP/j7vzRee+Vpr2Sjn/2Zn/bw7/3e7xl/+MUbBwG1AtKKEsCL&#10;xlYgV3m9FbhmxLPrCAgCyCtQTb4FgSdAtQ7ccattAXILrzkH3thZzEBWPJxfFx1IADuAc4yjPMGr&#10;efF5h6vOC1da6/SWX0wk6VbLZzNgHl8Wr0JuAPkexhXG0AasMJAtjUxShWjom4GfvrcwN7Zh4N0Q&#10;W1kkbRpjM1g0+hMPidt/exgWgVq2eJ/k4+CQupjzafntoo+1BfJuvFyeKU1+gzGf01odFiBLHhUH&#10;i+MaMLHwjzzmvLYFmAhiegxuFc/y87j+XmmtzhPYyLiSxxplfnzX7+s6Q7mxsMmD7hu/lXz+/9Au&#10;5Wj68rDoJz6R4iQOfcHeySsnddLPsl0yToRzMsFJQPYRD7M0JWO21zWZmZ++N9l3IecfMnq/YN4M&#10;q/Ton9UvcyKXcSX9Vk2gqozUFSZelrfyYHgBBNKXpdzZf+05JrWIZ98NAMdkDhOkqsNs08EH7Sza&#10;Vzxr/+h6qnD3qotyMS+WnbejahlSFxZ/7mshh/fflJf1EnFof1x+6YfRN+0X/dN0Z3xKVwhnOSt8&#10;8St9ytNQh5n3bCPqObf/ZR2jfzRdCvEWONUvJ+xLO2tpxI57edjO2Ke0HPZcQFtvn/xesi/asKVJ&#10;wIeLCeSlC4KUwcsa6fwX7XcGn3KBRL5Bvf2yD2AcTL4SH8Q+hX6Q7S10Py9glv3QKNrDlG+ml7Ku&#10;1SPHjkUeQvod+Vo7l8XxFLfaTumJxP7c6i+IbTzjc+yQfJa8om9M9crF1aJ8/g1tukA4yIw+O5Ur&#10;60jo/2PvvcP9LKq1YRQbisdeEZRmAQUVRVSwANIVEVBBRQRRREQRFKSI9I6iCNIF6b13AgmBQEhI&#10;JT0B0rOTvVP23tk7nu+95pt7rXXPrJnn2UnQc857vuvjj3X9fs88M2vWzKw15X7WzPjyuXLWIDh5&#10;+XQsT52+0COJuyws7+rIgEgCWzLgQRBP45RgCQGO7CXmQagSGGJYDfZ58MYDTnUeys/AFw+uOH4e&#10;LGNeOY7K40HCNiBQeDlgKOWN/y6+8m7KQBCqDYjL5SAf8q7y995rTOdlZdoERBGsymkIquWy1qBj&#10;k1YJ3g34zvJuhGua5C3HZ2nHcntr9nhDXLcduSoD9Szx9DJ7auTv6nB0BoILEHGgMo7GFtpJZmec&#10;Z/q+rd02y/kLw/3Y4/7zuQ4DD+m3s337+MyD8WjX+r6Ft0uTiTzc3CiNeWXfkvNg+cpyNstLcnmn&#10;fg79ad3vI72WwfOpwxtk4xtJ05T1n2SvKPeLZb/NOV8aI+u0Ng9XD3ED8GoPuwTc6biegEO+r8kA&#10;OvKn/PoBGNRtv9a+BelaiM47uLwibZ8VgC0DeLL91t6Xx4YpjpG2z4oHHvAFD9p5yniLOBOt0G21&#10;K+zCUz0qzdL18zKMRWlrLbfalufl2dFoAuoRxPPn4qlzWZ+AeDPs8lXgWQgzSpezqgeegHUG0inZ&#10;hRWLcW/EBLk/QoA98cAbZXdNAEcD3gbnuNF6Fp5sozXgbsHg0Dn3wUj3C14HnA6Y3Rpdc+8LnfDC&#10;m/dAWNKBQ/Meke2zPBcvo4G4qELPucPe3rx99lkB7gDA9fIWDtxEm9wHJ8ktHOqRNyNdYCEVgjPy&#10;xL1wagL4pk4YFj5mHniknXbaLkwY/3TQm2j18ECpZFwDbBdZ4P9hrQCeIq5nn3FSWGed98m7E0/4&#10;XZiH7bW21fWnP/lReOMb3yjvrr/2ClWWtA2WyuPcMoUsjiiLA/Z4iyyBMwHMCPbxncWVd4iD/+Tn&#10;XUA1TlZagoPdL5NUjoyEk1wcAfcQL//P8lNeAyilc4Dhq9ddBuhiWnSClbHrF2DtKOp3q0UNnuVE&#10;uei8i2f8b8aRhVFbWh8+EJFvI2zlabkYyx0y6rmUQ+NY3JSG71vybMmnQatTPpcP8iwOq2/jkdrZ&#10;x7F4K7QcHpzgwqJc3Of0utCo89AJS7HAN1nKxUoGRWq+Wa6qHG1l82GtaV3ctvguXBdgutBiGWpg&#10;YEASHmgDTgha8kpx8cu6ov74Z41XvmNYOSFTPjbp6M+TuHrRrEBZWQ/KQ/noxEXfyX/j9f8wTPKw&#10;POs6lWdOgkD6XoEK2o3m6YGTglLdmDzV5Ez5l3WV0smvycFnia88tB6pc1W64n+uR130arq8AFYe&#10;6Wsu3rEvMNkEfBId0ni0HbEV1/617WgeGaTK73tkMsfJWnpPPXULhYKXpcneOJa3UbLFNEEmL8iH&#10;XwMdTCa5VIZbXWkXVb4DkU5wu+WSFHoZpvdOJp1csp61zsWm5D91KetsI73kpeXSsc3rjH2gkLSu&#10;Tb2cyXYzf07oC+CmjiMyax0yDkGwNLF34FJBqW1VLp3wu/z6K3Aq5a+yeV5pe5DIo1S3RZJ3wIVO&#10;FU75kkwmiwMVVf5sLyD2XcWCiPZo/RDbRj/sIIz1yLLqgobUqEcuYryM/j3rq8rf21kip0Mkb/d5&#10;caaLc/KsPe0abUW5HKn9sPzUQ5LVIzw76rJYXUt69jFSLlcmVwZ/RETZlniuyuj0TsqYZMMlFh0O&#10;+ABYYTTGHeTvPM9ANViS3xMccaCfATNNQIvvPADnwCwPVEm45sNwAWBc2py+JOFfA4+uPMrf8WZe&#10;BQ+moQeYlYdyuPAMEFo5qvQFaJfKUgJsPGuuKIvF1TieHD/+F49GTZ/BVR8X/FhmePd58Ezf12fC&#10;ZTBsgPcV6NgkgmH0civbUz0Da7lr8sCrrxMtB8MyKEc9tnI5Xmz3hpeeA+182eUSi2I841ibbbDo&#10;W4o+2sY+IW+XZqvFOEeq+ldPzEvS4Jf9sb7P/V7F2/WD5C3/k/xuPpF4OMCvzp9xU7/EMun7PD4r&#10;5TIrr0afLx80dR7BPNPcNuXh+VU8+7nuAOU1ShpPq3GtEbfgWcln5daPI/iPukB4Cdjl8/AYpoCc&#10;nHEsZUaaTOX2WVD2yNOjGigjCM9G/ois+h3j0wkoYQbENvxzHY70wA/gxJSBuZIMbwGoh225spVW&#10;MRfBSNLWWsNM+CyAXWcJ2NFjz0jP06tJ8aR0UYVsjTWnM3E0sy2w3dhFqse/YUttf89MfSdOa3qZ&#10;hV5oAQIWBm+7CbpL1W6hXdZpuJrcK4HtsiPC0o5hYcmCoXqJBbztbDfs4g4AeMDq7o10Z6Q75HcN&#10;BOo5eI/pflsB5UC4mZbufCRm9KzFAWI4Lu/z5Y2zAO1wS60c4KfX6voKAFrJwvbFyujr0e2z3G/8&#10;l/ObF1iA3vve94Snn3owI6SyX1nPzcNzA8CbM0kQVjQUz79TAO+YMG/OVG30qBw//ckBCcA799zT&#10;wuJFM1UZEpmCiHecA/CS1x2VzAN+eXvt0q55Yfq0KWH8+PGv0Cv0Cr1Cr9Ar9Aq9Qq/QK/T/Gxo7&#10;ckQYee89r9Ar9AqthEYNerRhO6/QK/QK/fs0efLEsLAD59jNz9tphQDwqTcewD7s+lRsSS+q4G20&#10;3EYrnnhy+Sq20uImWoJ8dkyc/Zc0OO8OeJhc/Kq30CqoBy+8iXZ5BbbL2m2zuLxCSC+OlTPyFj4b&#10;luG4uo6nFNyb95DcRLtG1/wH9ZIKucRimP7KzRe6x3ZpJ1z7RobuTgXvli58OtITQW+oxWUWFAYC&#10;jlfPO3ET1Cty8U6863pfUGAvUl+Pc0HsVfCOZ+DJAYE4QLBndjhg/++FtddeuwDxcAHFkEH3WoXj&#10;Jlq9PeSfy+eWAJ7dQkvw7ewzvQfeMeqBZ0CbB/Cuv/bykLztvEecgXftW1npQafn2TEet88mbzvz&#10;zEsed5a/99BTzzfyzN5v6j2nlD3puptEZLt+LtDwAdKm+ES/XTrnqUfX2YzA6y/3zetFFkb21abc&#10;Zuvey5cLfoFZBcmXC6Ypv8YobxdWfRHilxi+K75Gpa9A7stR4uOfQVX+DPfx5Ys1vw6V8egF0ODh&#10;82yRv5XkC05LPPIo8tYvPVoPznOgTvtyqeYxAF9+idd8ax7k00y3WjRAnq1UffEr6mp1ZEhp1Uun&#10;UY+en+Unl02k8FXwNx704mmNb2GM470cNI15QFUy0VsjexCRD798Il7+Qkpe+gUwf9FLaRNpOfFf&#10;4rmviIwjXxkb4fyaya+tZhcS39mzlEHtN1PWZ31vVJUZ//nFOMvKL5+5rEW7p7ajLCo/SDzGhKfJ&#10;k+qGtsWvs65+inJkb5bi7MY6rsisHl6t5TIqdJDpa15VOnr4ZK879sk+f2+zJkORN7/I5jzr+Kpn&#10;VkesG8lX81LZHR+XBy6U0fhNj6AUt6VsRZmNkkcc6lO+uNe6jzBtVwlLcuuY1vDQYnqTnzbh8/Ey&#10;ec8AJXhNKK9sA1Ym+S3txtehD8+eTiWxbqj3qp/ZGyB7CTBNuV0zeWPAHl39JptpeFRk+Tge4dd7&#10;i6ntg7+mzV4BVRzrI7wHA+Xy/MrtP94TzpVd2k/7MJE15t2/XG/cBU9/YUUqt7R9tqtUF5KP2T/f&#10;SVy2n9oq+9jkPYtf196ZsvwpnaTJdaNUtnE+p0jrmfrkz1jK9qrvSzus6tG1p9pl9uBhO2i+bPu6&#10;HJkv68G3pdfZ/q5F2TuqjWrPqoG8lJz3FEienVdbGcf4FDxLzyuGl5572WOPHlX0wEphRRyGeW+1&#10;0vuryM/Jk9NSVpU3pS/yr9KnNL5MwwfwWmvWoyeWCTTgdtGCfB7kbyS3wZqXWkMWpXyzbcsZdXWb&#10;u2d/rl7yapPwXGc5vL3cJY+cN/57TzzWQ83be/Bp++Sy4mKPJAOp0vNiq638qp4gz64pE0q7T3bn&#10;+yLrq3xYHSfFU9K+gPaulPoR6UuM6jG0bc6U1mNt5Meeciz0fbPyYR7Wb7q4WW4Xr0ify9mUoZRX&#10;yfXn0l9xLufydfK0Esf4fpubFXFzXekYznkN82e++J/HmfTe2jyTHwfQnzoPPHtueuH5OLpDTscM&#10;HQu1vjj2+HPxvJegyS7zU4wHkFm3wta30QofhBtmgK202Earl1J4TzrgBdnbLuMZtcddxj28B57H&#10;PyTcb7N11DgfL3nWAcfhTbRGgtcovsPz81J88dpTRzHdTjsv9HfPDnoRhZ15Z7tJBeiDF544oQHU&#10;0wswdEvtDDvvboKSeOGNE2e4XoB58MgzBzk5qk4urdCz8ICvqbMcHOnUW29pxxOGzz3OLbT3hq65&#10;dhNt57CwJEYAwqd7b4cY6jdYgD3cfiHhHYoMduPiChOsu2ts6IVgAPSWwiMPN9GqKyG2zYp33mLE&#10;fT7IdlruLbZz8LTgdo3vcoByhmz2KB104H7hzW9WMG+nHbeTSyj0GmDdVtvqgTd7sjQIUNarrmg7&#10;A08Bt+IMvNuvDwqsmfJwK23lVVeCeAbSiVIR7IvPdrFEuhCCoGAC7pSvePD9s+SVeQM8y9R27p2C&#10;fmVYJkzC6zT1c5PyFtqW9Ct0IsmLLNTNlgZvJJ1XFdZK7FDB1zq+RpyaWgYZhruONg1GqWN18YtO&#10;2afzaVrySvErfomH/nJy3EyX4xR52X/eDNiQp41WIw63Udbp0oC2ivSrpJp/Kz/ICX3oll8szhXU&#10;UkIcXWT0FNsDG7z/N9JAclo9ECDQARc201Y/7ZQu2HB1lCYNlX7rwpETHlvA1TyFl5v4SFzVIf/f&#10;hyFeupURkwpZlLkJU4M/J2LgR3n0nZ94pbQIk4VzjptkIU/Gi7SikN9PUEt5lGfLBNJk4OS4tRyS&#10;XwtfX6cFT8sLcku7OH6pbRwQVZXLxy9AMBeXgILKwLYp2zJfMuEJ9lbFk/rNk0+CDpKHAA4KQKpN&#10;Emg0snACGbXsKmNFkk+2f4YrnxiGNupTuSib5J3kRXxX91avxbOj4jIMk4vlLmRvSZv55/Kmuu6j&#10;3rh+nX1bSqdyE4SjbtMGUpjpX7n4QBzqEvNukVPCbZJPYMzyI38NszKsMMCZOmDUAOysvrM8lnf6&#10;Xz2LHFle/a82w/9eHoJBpd1mWZI8lZwMS4CStWNalDTIA3qmx5K2SUX5+yvwK9mTG7ukbPmsIt93&#10;DUgmNwG5nBd4ZptIOt9CPr/C9hKZzPKO7zmuWj2TCp7UH3tOQKvL38qgizV7TmEEIFvycW0msrNu&#10;C13OfR75NstmlHQvx1U5TJY6ruh9xdeHpzLmspAQlzbPuqJNy7vEs7YH2iye2b6+Xig30xBA0Pph&#10;+rJ8TjYfDrL5Iuuh0EuXLm3RLsaILF+WnbxLG2I5c53U75uU+92qv5X3CPfyMY4bd1r1nLx9nNwG&#10;fiwr0nidc3o04Djo+bg0etkA6rnbfYgq5c3PTpeLfEle7tL2hZeTlx+e2Db6W+pFyTvnmXTS2jrr&#10;GCjLlXW3rifK6sIT36w/RTpJa3yTffq8TX4rU2sdcbwpyMmZ+LTpb5OvvB+wvprlK9Ilnm0yaRzV&#10;i2XSVuDJfs1/RGIZynyr9q/aNdsygTclv6U2hTnwzr+TuU/ioWOPPuM9zpLTyyk1rvV1dpyWOuTY&#10;Ol/CUSbIBl6a/j/7gGcA68D7jBuUR3HlcDoi5TP2PWhn5+IZIJe3xuI/HZ4sbhuQ57bRNsMXCR6U&#10;LrXwZ+AJqSeex5byDbV6Lp4Cc3b8G3AucT6bJb96Rp4Cd7ykQi52lV2pE8WpbVkn7o8AOIdj6EBw&#10;hAOQB8I73eUKxzr1xHtCgL0lC58RDA430Spudy8usbjfzr8DOIcXD8gBeQLSdYH5szHRoIDLLrrg&#10;kbfwCQHzuuO7dKEFvO2QuSCFo8wrD9tnp2a00vYG61l4dvMsb6AVEE9/d9l5+7DWWm8IH/jA+8Nz&#10;IwYFvbJ3Xpg68dmw2Sc2FaBt880/EZ4bPlgqHIcXSuW2nIG3YM7khLSOeObxsOVnt5B3cgvtmGES&#10;3riFduhDIZ9BZ8qRUGB60+F/9pwrAblOeZeBOyqnUzQD55gmg321Z59LnwC8HF6DbQlwGxCkUx7N&#10;8NUjzQMDixpwBvC6JSx3UhwY2Qn7DrkiGYy0s1I+DO/Oz9LRuXd1B1oNQqmjxLN1fm3p2DkybqKa&#10;/8ukgTp5IZbFx3EDhwwsdZqXS6k+6vBKrn+lvHX8Oo/VIuRbhy1v8v53qI3//yRZ/jKI99kixp8P&#10;hnf2fsByyzv+tteZTjY50TV9rvml9AinTfh4GlbE6zc97rfJS5qA0SY9/yqvQkZ7pnwy8LvJFiY9&#10;BgpqfsavkDnzLiY4iZfKpPLpOy5C2X9ImWl3TMP8CnlNZidDPRFslhGAoS6+GvXSyr+igjcnRz0J&#10;zM6LYy6aCOZquTn584uWvChGvDq/+j/ic4LarRNQ5it8uchRWUXnoMe26KLnmS5qqIsgjgMDlbWS&#10;y8gviAb6X7cdbYlxZCJd6bTaIifDqs+Zl6836hL1Fb8WpyhLJTvfWz1JOsvHp8m6p++5qKIMPv/E&#10;h2lcvqrTxj+9M77Gu20xn4AagvIpHmShDEjTLcBqIY8rXxulfAtAzgELqeyeB+WzfsDJqvIqqKT6&#10;6MoiOuHzR1uCP0jfrejrLbzuNG1ZH5mfytfUiWx/SjlNHVfI2qHUV7XXWvbkaWrxtIwtcvWV7VSC&#10;YmX+WV7yZF9Afan4C5+6TkyHSPU7V4cZnGT76XsC8nymnpMK20m6m+sv/89UpK+p5gcbQVwpXzkH&#10;9Hx0DILOWt1UZW7kU5DKyjQ5nHWnz8qP9ZDTyTvWpaUv+59Mad64EtKymO2l+MwLfHIZi7RFPTPc&#10;/2e8EmzQPjeDF1m3TO/rNnFtqXqpMuUzTS1PG7cHlKMKz+dJqg4WdpnyZv9Q2bfoA8c6tHdzfCFl&#10;myafgWRueR6Acr+WdS4Drqwrk9H0qO5PV8smJIx6lPWxsEWWR56butjga2WvdbWdvO65MNqZtAN5&#10;5TKkMFc/KndZFt5672Wu5ZP/qa4Hsr1mPSJMdZxzVbSFf6/8ZTxKdU1y45LYD+JTj3wc9tWqE4xf&#10;y6JztRLMy3VLG6zeJzL9Enmg60res07W9smW8Ix1PmRV3vzwxB13/1wOAA/YBrARhy94TAIYRjrr&#10;rgTril2FBZhnDlMJpOOOSAPyEjnQTvAVowTeMZ06bPE/b6NVoI430tZELzwF9PJZd7y/Ac5ouJV2&#10;VpxjwOlslgB4+ey7mnSnKi6vkDPvANR1DjNPOyVcagH8TXfBPiaAnfxPz4+I013X/IcNwJtzT1gy&#10;/1G5xGLx/Id0H24HtsmOELAOrno4UK9bzrwbG5YJWohLLcbp3l4RSr3vBNCTW2rH6OUW8MLDpRbY&#10;Oiued7y9w/YI8yZao6N/e1h429veKoDajw/8fnhx+igB6C766zlpC+x++30nTJ38rFU+DhucJ0jq&#10;YYcenAC80089odhCixtI9t9v37DWWmvJNtzbb7lGws//4xnhg+utK2nOPeeU0LXwRU2TvO4IzmXw&#10;TrbYCiCXQbl6e20G22rwzXvYOfCPt9VSqc1zzvMgeKeouPIsQT2kBT/ENyP6tykbpOaBXwy26KhI&#10;WGyqQWtHZZ3CChi8dhxcbKYOSb4oaYeQOmH8l7KxQ8zvUmfmJmGZNDwPDppH7rRdZ14MaPxFfB+u&#10;eUia1vz+G2gg2dLzasiROnlLz2f/rs6jqIPVyIPp6rDVpWKCUL9bTRlSmVrC0rOn1eD5X0QAM9Lk&#10;keEyMNcLQ4IwbpK7qnppea/gCe0EcepJs9pBKQ/+Gz9PTo5yItUiQ4ssmTf/m90x3PjlSZNOxLgo&#10;lUkc01t+xeTSKMvV9o5yss/gu8xP0vsJsuTnfpm3n9zWdeTiKr+y76l5lWksvJKd1NQL62/b+LXI&#10;U+QxUNwG+bgGNhj5xVX20PO6nMEJAc7kHRdoBlSwTEVdtMhn6XQibMS2TER5clranS6wsj55OfNC&#10;iRNRnYwijPaJcC6MFByx+NCXQs6WepV8CBrYgpJjkouTxz3Vx3IxZuOU8IAMCpDQNvIiRn+Vh7aT&#10;/590Unhjkq2LelxQoZdUOJDN5KGshR6TrG34/M8VLCfzxX/asOXtQMJUh0zv2iH3XbmNVQ6mM6rK&#10;1QTwMonuwVvGXQiS6yMDYW2keqS66+uFep1spe4PKl0Qz1fjx2fN14EbtBNuuU1l9OWkzAaSuXIQ&#10;wPMLfNVlK4vkZWUR/s4GLL0H97xe5MVqrjPNM8vD/ywT+DCeXFiT6rG2YdMZyVf/S51Sr6q4+s7i&#10;SzmabV5SS5s4Ha71gGUu7M/aIoU5nW/aiNfb7qQDpNSulk7LmHVL28S/L/PQZ28rTZ5NuRlWy2L1&#10;7ftW0+kMIOT/fPY8mmBY7u+Rd7KVgdrB2YlQ1UZ+7GikaaSnLE6eRjyLyzFlBfNwZUt2nWWiTtNe&#10;aWd+XCnyS2Fl/vmoBm2b1CcgTGxF+wnG8Tak8TR97gdy36D64+2zbvuWeqjJye7tEb/Z1o2vlIVx&#10;NB310/ejGub1NPMdqJ4Sr1Yepc2SXzN+1v8iDsn3fwNQo34cn1zeNlvMdZLJ2YromNfXZj6ghm6C&#10;vH6a/uJCr+RtR5Au9SsE7RwhrB9rc8iQ5cjbZHXtrttdjVJcnTPlm26VFOAzAA5YQQLuCMRZuGAa&#10;BsglrMOoAPfowOQxEcZTzEVulE1ec9hlCWAug3Z5SyyAOoJ+3EKrQJ6ef5c97vJlF7p9Vs/Aw3ZY&#10;nIMHcG62OJ/pXQ4ewLOj35bj1trZ8rxczr4DiAfPOxC20WJnKn4n6ZZYYGiyfRa/ul12ycInIw1V&#10;77uOoepxN/9RvYF2zj2C1Yn33byHdAutuOjB4y5Gwrl2QP9wQQUus5Bts/Hd4gXxXddwc+/Tc++W&#10;CVAHIUaJJx4P5dMrcuEqCDBvTMANs3rw3zQD7fQCC/2Ps/EUvZSK6X0p9Ha/GDbfTD3tXv3qV4fX&#10;vOY14bWvfU1Yc801w6tehYss3h2eeuKBgBtpL7v4/LDBBh+K718rhPhIB1pzzVeH10ra14ZPbr5Z&#10;TPNwmDF1dPjyl75o79eUd8r3VQHbaEePHBoyWksQr1Q2Bd3wP6PCCt5lzzm9iTYDdv65oZwJAMzA&#10;HuNnAyCAqOlTOME1PBeupJBHwbYExBEJL8A4M7QKsMvpKAPkYRg6ITNo3xkJgMeBDh0MBjl0huww&#10;EMfi2yAqHR7DDdDjjTc6GPAd0rn/vsNPBH6u8+Ukz96nzrcYLGoeZTgWKSuNN9D7+jmFDyR7Hc/x&#10;kIGbZec71Ecd3/Hme5aZA0UjH8RrCV8Zedn+FapltTBZNA3YtoxXp2OdrKQc8o4DEOIMEO+/lFrk&#10;aS13Bh1SGVL7tsuZztNz6XViDx7N+LSzQgeYT5KrTKMTEfD0kxLyqfl7Pk7upH+9Ysd5suMAu0Ie&#10;fecX+Y28khycoDi+To5k55Z/nZ7lSvIlfuSpvyl9ypd1kMOKcjfC8MtJEttK69O3YZFuhYFRrtw6&#10;ydeFuPJR+RMIYHy4ANB4vsxVPqKfDGNfXteRi+tkQVwFvqizKJvyyCA1n/OChXIptesqbSHZRPW+&#10;kLF4LuUTmaS+8kIp14+2r35QYr4mF8ckvxiwhXWzHr0OWRll7NH2xXP2ksp5NeSXuJafH7MsnBPs&#10;sl0MqPblT/Jl+dl2lC0DM2wTpbwo4iSf6aj/VR2ndyob+Xg5Wc95QcQ6yvKlMhd1nCm3BdP6dK6N&#10;TLdS3fZzYdwtABbypm1IWQlcVsAeyetM0W6eWupkZWn8gox6mPNR2/Ftwv7Ig8xluWnrZidt8jBv&#10;mU9petpW4mf1V+iC1A89Fv17zTO3o6bJ4HfNN/eZoGb7In5ux0bdsUxVOiWGU+9ATOfiJV4al/Jl&#10;sIN5Zx6FzEmO3qINVP6ybLm8lq+XtSiT122brzL/NM/LYdkO8S6XyefP+q7Lr+FsDyPXdiXvMq3o&#10;rH2IYJ+dwkSPfFzqNGSmTvpwq4cBdDTnTf00XcJzUSe5/GpTWr7CZgckyx/lkPrzMuuYS51UO3Gg&#10;m/UlpZ1WY60j8kpyefmdHHU9qf05kCrpqLWhtZ3yLGX2AB6oKLvkk+MqD9WhMp3Pz+XbX+pJcdSP&#10;zSeojzrnhJ5AVqTHs/Ki/jfs1ngV+RREWzCeNdXhFpdly2NcflfHLeqNbWntlMrG9ySp/8rOUhsx&#10;bqUfjbJ5gs5oXSlP6IXOTfJcEnVMO9G4qsMg1LGOt5mPfw89bqsH9PXqfZfTeuAv81IicGf5NXAE&#10;yIhwB+x5HEIcgRSHyMCcOzbMMI7snERQMGMmCuThzDu9cVbC0g20BuDhoorlPAPPnLkM3Gu7hZbb&#10;a+EUpmAcADvdGqvbYxW70l2lAPEU35I7HAzb4gUXAPF0Gy2wMjteTv5PCGkbrVwMO1r/N7zwcJzd&#10;o+JxlwG8u+0W2vg7686whhyKtxAufLhVFomHCzLIfbh6je1Q206LQ/ZGyHu9GQNA31OCIOJsu+VL&#10;JsV3hiwugfednYVnhUXBhQqvOzsLD7d3yBl4s0LPkhfCD/f7blh77TclQA60w9e2DWNHPRnjwLVx&#10;Ybjkb38K6633gSJOG318003Ck0Mekkbt71kQdt1lx+L9Tw7aP0yeMMJQXAJ3HsBzBCVJLppUCgJw&#10;BMRWQUk5TRnpNefAvbQll8qalJkoNfOyuAnVzmBfAufMIDxY1wTuSAOF0wAjpY7C/pv3nXraQR50&#10;bJ5cxyPx6/fonKr3K4tbDZYk7ezQqSCddpSpc7UOK8fnYNPk87Kp0UFX/62jX22q0w9QZsrPQa8Y&#10;gHyeK8u/HkAkfOX1/O+T8XZ56gK6jldRoxz180qoUcb/C1TryUDk5SzSIByTY4Ikvkz4beHFdORL&#10;nnVce5cnKhaGZ7GdamLVmtaDAW5Ck2w66ygnHkUbYqIUw+VMNBc3y+14uEmIL5fKSPv35NOCrytL&#10;eq99jsqVQSbGVXny/+wNU8qQ+Lly4RcTLk6UmxdYZACLaXSBkkEH5MUFQYor/0HGy/JJfLwMJnvr&#10;wsfJIukb8rU8W1wpj5NLJ7C6yJOFj9Rrizzk5eRWXq4+hdg2FQ9Jo3k2ZKypKHu9sHJ1hjhR9nwo&#10;tAI9am+ZD8j3uUkPE6EsGCNXIZeTrdClxJPPPu8yPfMuFxLQYU0jNiX6Wi5msL1U07XYk8uzLKPa&#10;APPx71M50iSfvEnVQorPBqj5RUbbmJYXhLqoqUnGD8ru6kdBB5bRflcC4DHPBApW5MG4Oq9cdysn&#10;6rrmY4sxq9Nsl6CsAz4O7bsEIhCW5cmLey1zfWZX6p/tXbZdtIvz9pM4Wh9qOxbXdDw/s46t/Y1X&#10;0mFXR5q/1y2tU8bjO43r4xsfiYv3Ghdno4JSPuyHi7iWl5SvXND7tvG6kmWt9CPFsbJ6fXcy5vJ1&#10;F/pR1lVu41JmV2eJEObqyORMdefzJP8URynZnKsH/aCh6WvdLOQZgPRsuHI8yWAfxwfXJsZT4qww&#10;22X+zhs12aDv/waQJ+UnulrrKMcn1I+XyaWXOu2R/DWus5PU9+R69OXydZaJemFyQC7TqboMZfoM&#10;DDb5qgx8n3WOsjV5p/ySzqAsys/3v4XMSTc1vbyjrrr2yDau7agOGT6fzEP5KCVdkP++fLRTlSPZ&#10;qYRb+iSbX4O68hmfbOO5vMy/rrPSnrVfaa3HQg8ZVspfUu6rlRCf/XqtZ90G1NEGrC2gD0mWMm05&#10;RtD2jKeUn/24gXD2P38YYphdSmFeeM3LKhYHbJVNF1cIP/PYkzbvbmIFNW5QOBSRMLcigAfsgoAd&#10;nYwU81BMxHvhEe9wVDgxZRBPz7lrXliRzr9zl1vUZ99xS6wAeLyB1pOAeNP0ngcAe6QUZ7o5tk1M&#10;90XgLggF8IC3YVerXmaRz8UDsDdasDbcTLt4gW6j7ZxzX+gS8O6OsHDWbaEz0hrYR6tAHDzu4LrH&#10;rbNPya0YyhBeeQruyRl3CTUE2AePvLF266zerpG98iDwJPG+0zPwpiiCCbfDBOQBwDOXxB4F8RDe&#10;s3RGWLb4xbDzztuHr++2Yxgz6okYBldG3a+MW0GWd88JvUsjLVHqidS9ZFb8DxBwtoYvnRt5zw9w&#10;pWQD9nXPj+HzEgHUS+CdAHgkA/BEMSpAL3nO1TfTmrLJltjSA88DeArEGUgHKrz2FMwrvO2Md1Lc&#10;Amhr86Tz78gDedTv24n8GnwFwHMdJ6gA8PBsnVvy1LNOJv0iHcIZTzvBRsfo3xekHaF0tOnZBoTU&#10;Uepz6pzruP8dJDK3hP87tBKeHGh0QNLnNICvJo9ioKrf/XdTau+Wd220GnExcJUD5v8HiZME/q/f&#10;yW9L3dVxXw4VvIy3yGG2k/JbSb6Ii3OEqsku3/vJU+JHniZD0l+LV04ay3fJy9bi5YkU41kay08n&#10;NHkySMrPjreU08vNyY6bENb86vrz9RNJt5+6yVh6z0mcX1i4yTvzFN1W3nmCp2XWNOxrWW5fZ8wL&#10;CxROVMFf81bPAuVfLhpsAunCCe7ps5sk8321AFLZcn3rIsrklgWNe8+64X9fl44H604nquCD9je7&#10;b7GDxk3QVX48Q0+AN7SrLHDNW83KlvlpWvVCcDrn9Af1yXop87JyONk0LdLphJv6hF8Fbrm4yt6r&#10;SadTG+HZkZWLOqtxaQPmiUcACzySTjhbS/wzpbL32UVNKT3JhfWbd4fllcjqheUpw7Ud2/oJhnFR&#10;r+XR9tdwky+1OctswHkbybwly62LvrzgyWMJ+HoAADaR6ynlld7Xek8bI08Lc/nmcjBdj33MKO0n&#10;98/IV0EHtYHSjjyAl2+YpW1b2dkGUhe5HnRLnz6nPq7I1+pd4mkdsQ6KvsLmigxPNtLQFY2T2pnv&#10;q/ZRnch6QZ1gGZKsqR60LtgHM76WlXwR3+I43W8PM360L6PivUvDvHSxmvkUcvh45O/z9rwadVba&#10;iMRz9VXqjpaf28qzrqMNGQfxVQdTm1EGL5fPM5ULaXWskLRO9hSv4JXtxsctAbxSfi9jJo3jxy38&#10;r8ef/N6No5K/2mbi1daHkDjuVvbm82b/oO0FQhpN1wbgFbbE91bP+Z1RysPrkGsL4V0+N9O4MOpT&#10;zd/rWYqj40jJW3nlMpX6oe/1WXl7+yx1N8nl8ss2nfP25Sl1yqWXfsPbioWltFrexN9TEc89F3VU&#10;yeFtItVDWVfF+6L9rew2vhRh+F/Eh65SJshrYxUBOiMBsKVsnMcYICeXWui5duSjYLfnCUJcAnYV&#10;ydZZgn3o12Az+KWXnP5v9bxL/9UJyeMbmTJ24rGVFDcBePglJkKnqoGoxQNvOQG87IFXbKnt0yPa&#10;9EZZgnK8gVZJPO8A8omnnu4qTd55OAcPt84uBhY2ScIEzJOLLOAEh/PvnhG8LJ2NZ45zcJhTjA0g&#10;Hu6neEyBvDn3KIA35/bQNfcenIH3gHnZDdN9t/H/4o7HDJyLmcj+XDAFqGeeel0j5QpceN3xwgre&#10;sAGB4YmX301UcC4VGBUBbzx1M1TAzvYM2xl54omHm2iXzwm77rpD2P0bO4WJ44cpcEfqBUIKYM5c&#10;H81VEr8aDi+9GEb3SHdlcEEC3FXvfVhSihrA02deZlEDeESPFWzz4Jw9E6iTdyQP4KnCFx59NAK+&#10;rwA35luDcatEx1soA3gt4d51VggdgBq1IvLopEA6oOdnhnUr+fD6mYNQHSakHVqzA/8XyCY1/yW8&#10;WsnKwQ69fu8naW1kHXoj3CgNoJKPxS/qr5km8zbi//r9/whBTpsINd5VtKo4NuHRCVsOay1bPeD+&#10;L6YELjjdb6XVicN4Kyt39V4nKCuJ79L4yU35Pk+cclydGJWTvia/Rt6WVnjaBC3JbDwKmV0Yw/2k&#10;y8uV5Xd5ujRCMslWm9OJOmTxCw2dlPvfhh4WZc6T+GKx0Vd9vXXhCfDorxcomHwhzOUp73rlSIC8&#10;UNMwghBqN1rmtKhKPPOCp5DXJnt+EsyFf5vcCdiTesuTZ42vpPVIuW38SHJpnsrH14dOVnWssTqV&#10;vHMbapn8BJwy1mViHCuf1y3PO+kOJ9GmP36Sn/4rH+pWwc94afy8WJGzbRywpWfdOOBNdM7pKctn&#10;8rYtRrhg92CHApSctJf2qId8I6yUGc+UJU/4a8p8EQ8ejSSmA48i3MAEtnniAZlEZ6y8Joe0KRfG&#10;iIM2sHaQ9kyLbb+QcWWHLllejFsDjWlxJ/Wosog9ON2W9CKb6o/akrZ7vpHQ3rXpm8R3dez4QS7q&#10;uOo5+xOSyWF8ve0m/UJdSbsxP6Oi7V24yc6+ZIXJoGVi+VS+dPOitBHaBHpj8lrZMs8su/ClLvdh&#10;PlnJ5Oo79fOOWHbVCU0r7SX8rDxGKU+WS/jjf7aTsi69XWo631cL2fscbmOCUNmWBV8fVqRvo5yO&#10;407uU6wsTraifFXZPWk957pMfXUVL+mg5ME4Weakayncp7PwRE052vJMZU55ZP2hLeX0nnxejop6&#10;znwzuTHGy2Vpff5lvbkxTtJbHYnM1Jtst57Y57C82b69btLOyn5J2zTnl/sdpCNpeuaRePty8L2V&#10;VWV1dpHS+/XRy6nnXJ/JRlEOp3ekop+1ulUdd2H9tFGVqc6jlrVss1y37CNIxdhTpUnjRDEeVHVY&#10;j0uULdWLhqf+P+mIf3ZpJL61u+RhfauE4ZlAnebPeZOWzwNslJFjn4F3JIJ+ff7W2axvGbDL79n/&#10;M9+8ju9WfKAB0tl/eWY8hLeBdgToLJ08V0eTJarTGYCXPPCA4zjMJoF4/gw8YkAMq8/B81tp1Qsv&#10;gXNCtm22d2bUH5yTp8fAqVeeOqv1yhl4enGFnH0Xn7vl/LtxBtTZLbSCsents0sXPhOWdgwxZ7ph&#10;uo12wWP6HMNxmaxsn51zZ1gc/6+xeO59Ycn8x+V2C1xUoRdYDJYEcj4etthGWrJgiN6W0aU3Z+ht&#10;s3phhYB3zkVQrs0VxHGyFiYVGAilVgRoRe9Lev6dbaPtl2dso50p/xG2ZNHksLRraujrmRXyjSAA&#10;8eYFuSXE3CAB3LHy060iffCsGwDAQyMSgQUPAHYrNA7SiHtlSmMKQPCOSuE86OhRlz3yPHEPdwbu&#10;VDFj3H/SYw/Krsqd0WZTdgJ8KZ4ZRUHMIz8TcMv86zRNqgG72tMPMih6nyeqPNwyH2YZw4rBtSJ0&#10;UnXYqkg6NvJ1HeS/S6mz/y/mS6Lc7OBX1OBCS5qXQSWvXlnAyMAi4Qgzakmb0shvy7u2eKtLq+K3&#10;woFtEt/kbYm32lQPnPxt47s6dfO/iVan/lcWR8qJuuBkr33SDip0qqZV1Fcx+SvSkTdsGGHO7lx+&#10;efLFiRt4IX3Fs59Agk7ucrySX5sMSY4UJz9nmVrSNcqRJ4tpAZr+60SttS7luQxPiyXr39KkvhFm&#10;E0qZcKLPzWWSSZ5NgJuAQJ7cFgsreacLAY2LMMro4jGuA0X8BDvZ8UBE+Vzb6qTd9VWmn8WCyvHI&#10;XnK6SNTJLyexmGQyHQGHHKYTYs0vn+HkF1KI4/TOZNM6Nj6pzbTNOalPZTHdyTqh5ZZwA5C0vN0K&#10;NLm60Th+saBxySfZRLKLnE9Km2Sg557GS7biFi6pDVJ+2bsvlT0BeEpsD9odADB5T48e8b41GUwe&#10;kF6cUQJ4XDwVMqW8ubhg3mU7eb2QOuCiyssv7c1FEN6Rslw5LuKovXGRpr/aDmW9qEwJ1DB5agAv&#10;65zlL/81nrwjyCW26vnQ7plHXqDRXiRNAvLMXkQ3oUu0NVdP/bk/kZui+6H7XLSr7XvgD+/Zbl6n&#10;WLZcrlx3Wi7XR1n/lOtN+8uinImv1qn+Zzly3NR2Fl/Dm30M5BhQr5iXk4f6kPOiPSp5+8q2rMS4&#10;OU5pj61gntn6y6OWNu33cvh4zWdfv5SHMma9036Uc+2ybUr9JHmQLuu+G0d825gsHDsS6JAot0+7&#10;XVle2PLfV9raPwV0sDxa8sx1Ub+v6srCajvOz24c8GmK/Mo8OeZKnRT8LczCaTNJT83W1fY0vNlH&#10;4kNW2Z5pbZRkUKKuMz8lvDMddXZZEnk5XXZllnYxmZt1m22AbSxlcnap44XKJjs3pHz2zLJLnWu+&#10;yb74nnn7/Kryez32vFm/qV6dDmq6XG8F1XVUlLmqOxdOmxLdL9q37FPzXM/puPxSHspKwrMD4Yy8&#10;910eT9sAPAXqSpAu8+VZd2lLrQGIXPfnegcRXHN4hV1O8X8EF1D8IN1Wa1SCc0ppt2GxVZY8CdTl&#10;MOGRtuLGd/5WWhIwH7vAQh20FOfRy1B5Gy1wpfkxXB3A5ObZXmylJSZFTzw4pYEckCcA3vSwfMlk&#10;Jbv3QeLLrbR6oUX34olBt9AOD92yXRbHzo0WTzzd7YrwUWFpx1NyiQUI+Bu20QLAA+FeClxuscbC&#10;OXfKrRZA8wDgye+8+81lDzdgPCL/4dYnLn1ya8bYdCgftsoCvFOhISAQRwB4CNNnOQcvgXc87848&#10;7aRiFMTTZ/W8o9siSMJiHN700QTw4H2XPe4I5Al4J7eNwGWy8sbrQ3gM8yCdAHMO5BME14F26fZZ&#10;iytKpsrBG2X/j4F5GaTLAF4G2TKAp7yXGFBGBda4pVLTuw/vulspvyu98VaWJpPm4VFzSeflj///&#10;c4W/VhodD/4reEe32/Zz8Iw4ANbhL4vcYFETO0/5RafSFqd74Hf/1VQM6ib7f1fe0unjF/yZlw5i&#10;q6y3/wlKdZBlK97V8dtoVfFk4qQTrjwgriLNQLQaeTXC/m8R9b4OT+/c5KeIy3CbTMkAjvdeh8in&#10;5tsSvhpy4L1OlEBOPyXv5sRN4zBtSSovJ3LKz6cr5PHPjJP4W7lbypDzZh7sP5wcfQRAKjn686LA&#10;6z0Xyq26Kf2qTVD7PFiQQe806aeeW7/qF1bKi2Wt8rHyqa24hRfJ1U0R1ybAOT8+oz4IJLSUSYgT&#10;2Qwa+LP7SDx0P22vbfBRuTjp9eWv6zzLaX0CZO3Lk+ZCnhUENdROOMblttX6rr3h8qHjWZ+56FOd&#10;zukbNiX/LV1ftVCztJnygeMJWBGbxX9Nn/PUelC70N8SkOJ/zcu/S/yNX7avrL+5nFpPheyWprlg&#10;ayeftg7PebBdTe8pZ52uKEf+r3ysTAMQy60Agy2aJM8y34JMvrLOcpupXZleSxuZLqT3bvEmuopn&#10;lVVkEV1VXa7j+76y1H+Xn8mf2o42VuRJsCHbCOpSATzkw/ya/USdR5YtU+4zEYd9mcpTxiff3N9l&#10;QnxXBoa5cuVFrmvPhi6pvJnQb7l8PO8iv7LcnsiLtq5lruMxn1LmooxtebWFNfIt4/vylfGavPxR&#10;DPJsOlDqk5PFZKUuZztQe2nqR6lntW4mnSvI5m1FvhXfPt7I6sc+0yWRh3bBtqDc2XbqcRXlUY/X&#10;Wkcop7at5Md2abQjy+3KJnaMftnS+XK552a+uTxF/5II79gGXufKdinlY36VLbi2rOc3re8k3cD9&#10;Hutf4zEP41XEI1kcszl91ne+nnyevh/N5S3lK/WqybvIu4UPeejOsVIHi3bsz+3XeN8Sh3mXgJ3Z&#10;T6FXmr7Qp2SfNk+UZ982SsW2WBKBuwKgs/KJLMiP808P2rXFjfFWxHKsiPknzKImxTP0TDuCbATe&#10;CMyZE5ML0+eMr+SdjwTvGObAPX+WXgLtDMgT8M52azqMSDAkoewcBhKPvOWIB2BvruFPs0N/z8wK&#10;wLPj4ASog6Oaet/JFlrZVfpi6F061TAxPU6uN75b1jVWj5oDngZHONmxShpv22dxmcXTcjOtnIE3&#10;9365eVZ2zMKprmNoWKNrLtzx7pDbLfCSV9UCzFPPO3jn6X+6/Om1t8h8jFLKWLfSiuednXunW2hx&#10;9l0s5DK7xAIgXm++uAIAHsG7/N975QHAA6inIF5R2YKUKnqK34bHHYA6cYkkoNfijSdAXRuAR9DO&#10;fl083jybXTj5TC+85nZaVUrvjWf54fefAPEsjoF5TO8BPPnf6k1HkJD/M4C3eqTGVnjxrYDBwigo&#10;O34Rjs6DHYZ2HmlffJ8zcumM1NB18MKvpWdn8S+R6+Bqsg4vdaSN99Xvv0JuIjIgpXyqTr2OVxEH&#10;mQafNhKe5bMOPDmvnHdL+jZqi1vLJGG60NDJTMv7Iu4qeK3Ou9UlmYzFehAvm7zgKSZydZqVUS2T&#10;pUcexWTVx6/TrIpEn2gjLe8Zp4hfy2VlaytfISfqRict8r+atPhJTZ1HW9i/QsIf/51cMqlxk1HV&#10;YxdH4ufnNMGi7J5SWztb8PlI+dB/VWWpn6swb8epjny8+tn9T5OzOg+Ey6IB/WL5Li0qRDfsnfBp&#10;LpLp1VAsvHweYgPt5SsXWXgmX4Q3F+0+LSmlsQV/cQkG48ov+w20DfKr4ggvTlaxoGq2YZkv41F2&#10;tfc2WVmfuuBAOstLFm4qk+jOCuPTBx3xCzpOoFV/tG2yrNTPpBvMn2FeN51cGu7ABjfhLgCIwk57&#10;0y3p5F3ou3/HMCPqTCqHlUnfaX3oghA8sr0UNuP7GuHreeY8PIhC8t54tbeUgnCsW20jyq/tp3Wg&#10;C7gmWJffWT0V8ZVv3V/U+bOOk70gbwAGydOwzFOoNb3TQ/LyuihzJ9pBjsd3+p76x7KjXlkv1g9Y&#10;Oaj7OW+2TZk/6xFlyPFyf5PaLL0v9Ud4iG5xXG3Lq0xT9H+OD3WlAAaSjZpeig5WdiVkaZKuZzvz&#10;bZH/D9CXcF5J+2X+8j6Xy+t10iOTmek0zNJSJtpTshV915CD4U5PND+zO/8+ypUBEc0zAxdOzkIu&#10;DdPFPd8rNfWFegpepU6xz0w2ZDqa4/u2RhptQ8qdy5L7b9ZRIglXSh52iWc7NbzDKVfMd/qUSeGR&#10;hx4IUyc9X6ZzuuzTii0lHfd1Y+WRXzxTttxm5KvPiGdxUx04mZm3bwOLk+3e9EfCcnzWDcayZYs7&#10;wphRw8Pgxx4OM6ZMSPGzfGizbFNeR+Rd0gWLk8jpidfvaE+zXpgeHo11OnL40yktebG/pR1ruFLK&#10;r4rj9cDLlGwhhj/79JOxHe8Ps196IWBrv1xeY/0vZfb8KW+q89Y2yu2R6szeTZ86MTw+6OEwdvSI&#10;0LsUa/+6/bx9rIQvw9qo0B9N5/vxZCNm5wyXuUnRVgrOlTsGaH/2nMIQB+t0W6vzXU0pjxrAA1n/&#10;K7yIUywr8ASCa8QV6AykDkFwBloc+cLpx4Nx+p+OTuXlFF0xrr95lukGAPCKdO5mWgB59qzed/MC&#10;MSQ6hamjmB3VZhiT3Ezbo7tD+4BlAcfqxSUXejScgHSR9J4HdVhbvuwFu+wCwB52pU62I+c8aAcc&#10;DcAdCBdaKICnF1uMDIvnDxIAr3PuA7pDtgPba4eGNTrn3iseeArgPWiAHW69gJveI+KqpwkGi0ee&#10;3Egrl1kQOcThe/DEez6fg7d0ouz3paB4RoH0RlpDLROAhwrQc/CActJVUcA6IXjkoRLV+04rmmQA&#10;njQKkVQjhBnaSgBP9zgD5HOHF8o5dxWYl9wsHcBWAH2dwYN09MrL5+HVZ+JlMG/sqKfDlAmjknIv&#10;mDs93HXnTeHMM08Ofz7/3PDkkEGxM16QlLcGCeW/bKlVIykMwgF7OUyfV4d8mgwyEghUg8R/oO55&#10;wQnKxry8uytMmTg2dupDLbw3LF40P9x/793hpBNPCOeec1YcZB5xaWtCZ4UOwfNHR8LOHM9lB7ik&#10;a2F48P579Tl2gH09S8NzI54JfzzvnHDaqaeEG66/Ntbz7FB24tpRNjrX+rmF4Mo/PA4kEyeMTWHz&#10;Zs8MV/39inDySSeGP/3x3PD8+NHaobekL2h14kTqmDc7DHl8UOjhIBJpzHMjpD5POvEP4fprrwlL&#10;FkHvrY5koG/hzXLX4UYvzpganhj8WBg9akS0aei7pVkZj5Xwa5DnVfyv26F630bVQJf4tKTTeDrh&#10;yZO5CY14Nf/iN/Evw4sz6voduGdpFsd2gT4+NXRwmD1zRiOPYtIrYS2y1OTlqAj6P2Pq5PDYow+H&#10;8WPR17g0K8pFhU4MlJf+wo7dZKvm3xYWaXn3EqnTIY89OmCc1Daim25yJjJRFp2gtLYjy9zvFnix&#10;DPNmvxQGPfKg9D06gVseBg96JJx+2inht0ceES675OKwtAtHJCgPP6nUvHXyXpSbectzPRmELpk8&#10;dRmNVN/8hIu6qpP2umzUgWLx48o968XpokMLF8wVPphIPf7oQ+GUk/4Qjj/umGj/V0ucYsFTyGT8&#10;2mRGvmlbqcq5uHNBGD3yWdEjbbOe2K+PD1dcdnE47pijw9lnnRGee/YZ5ce6qIllW8FJrk1ERe/g&#10;lWDtbPFmxgUBeC5eOF/iLeqYE8eNu6R8Jxx/XLjztlvlHdM0z/VSUEXbKS/eUB4P7nBxtijyGjl8&#10;WOzzJotMPUsXhVHPDQ9nnXFqOPq3R4aLLvhzeGH6pCSntBHtRsK4mEPe1v+wPimTiy8y9COfzvD0&#10;k0PCww/cG+647abw8IP3h8GPP5p0TMGTDAwlXTW+jXrmu0qvNaxbeZge5sl+pgxIKYnnlQEerDO1&#10;GbPXVA/KE7rF+qcsC+bOlHEei63bYxkfvP+eMG7Us3FMWdgO2nnq40dB6oyTN7U1dSmHoy0fiXV5&#10;5+23iN48+cRjYdECfPRVnpBZbaeyM/xPHj0lWMoFlF9oUs7Z0d6eeuLxcPedt4V7774jPPTgvbLQ&#10;W9q1wOSj3rvxKemIziN0C2u2g7Ro9/pj/5d2dYRxo0dKGe+7+85wz113RD16Isyd/YKrowo4THai&#10;5dUFv+lEn/Zl7Cs4lkpZrc7mzHoh3HbzDeGcaO/oT6+47FLpFwpvVZZP+GtfyvqqZRHd8XWf6sTr&#10;ceTpwNKkuyYbFpP5pnKzCZ/e9MKnTzJ4QpljGwAMeOC+OD/9w+/DKSf/IVz998vDs08/VbQX8yGl&#10;fPx/pzdln6jt7fk9HsenC/78J+m/MU994N574roI83yvI2UexTvWmbO9ho1LuL4fN2ZknAf/I5x5&#10;+qlSzttuuSlMnzwhrsGwdmnpU5wMqQyujkH1mKWgoLb57Jemi+2f/6fzZN5/xeWXhqefGhI6F87V&#10;9k16bXaSPAFV7obemCxp67mk0//yQYg8rexZH9We0K5rrbVW+P1xxyZ+efzI7Zbb2MaPSoZG31HU&#10;EespztfnzgpD4zwa64SujnkaTh2o9aFIrzxpi+UcIs9xfd2DZkybFH7y4wPDhhtuGC65+EKJT36l&#10;7iq/BH5X+Wqdsi5YH9X/+A5j2E03Xhf+4z/+I+z5rT1cm2aZUEb8ypEEtTw+vms3/M9jKuXOaXbb&#10;ddew9tprh7tuvzUs7wH4w3JpPC2HpSvKYeVuWT9quTUN60Fl7Q4X/fUv4YMfXC8c8rODw6yXML/S&#10;vHy8sn7b+XvqXDBfbT3JSz2I7zrmh2eGDY3zoKfjXGeek1/1XdfdLYAbeVmcsl6i7rR52Bkl772K&#10;r+6EQB1ymy1AMtQh4rKdkAaE8GUJS+he2hGWLI5zNcMQMoi3LM7XZ4ShQx4JE8ePVIxBzs5HW3YJ&#10;AaArwDzvSSeYTAXQxTi9SxdEO3vJ4pcg3vKl88LUiSPD0MfvDy9OGysAXu2NBxCP4F0C9MRpbHac&#10;r+Rdn/IsmBVBPMOvel5MDmuCifECV9s22wvgTrbRAhPDrbTPJ8xM3i92gF4XLrMAgDcyLFs4PBLu&#10;p3gyLMHZeB042m6onIuHI+7WwE0WuIkWLnpyBh5uuph7X/z/UEzwmIF3OFTvycjwqUjPiAdebxdu&#10;nMV22tH6X4SB0Pa7WIUT0A7oo93MoQcB8jw8bqXVyyz0QgvbT0wAT9wX1fsOyKeckedQUQJ1Soas&#10;EmEVwA7ba7nF1s7Fsy20rWfjNTzwvDIA0FAQz3vbKcCnfNKz20oLRXxxxoRwzNFHhg+ut244+cTj&#10;w7Il8+NkbHj40f4/CG9/+9vC61//+vCGN7w+vOMdbw+/OfLwOABOkbTJc0+QZgKE9MLLBjMQdS6c&#10;HcaOiQux6RNT2PRpE8Lll/8tnBwHtSsuvzhMnzI+eOPL1BJGw03edNng58bJ3qmnnBQ22mjD8POf&#10;HywdydTJz4cfH/ij8MY3vlHKCHrXu94ZDvjR/nFyPbdInwaVunMagABm3X3n7eFTn/pk+NjHPho6&#10;5s2Jk9xFccH+t/D+978vvMHye9Ob3hQ++cnNw6iRw0PdmUoHbAOJD2vEW6GDNyZ7e+35rfDmN68d&#10;br35RgkHkLfpJpvIBIHtuHbM87JLL456ivIYzza+1cSujQB+br7ZJ8KnP/2pMDMuGhB2wZ/PDx9Y&#10;Z51Up8gb9TA8dv59PTYpk3pq8muQk+HKyy8LH/nIR8J73/uecOQRh4cXp09pxv9XqJ+TEl08M3zx&#10;og75gvfkkMfjom+Wi4/6go5VC59/lcgr8j315BNFHz8ay3nO2WeGBfNcvjXZRJwLuTxwa3gjfgth&#10;wfOdb+8d3vbWt4avbb9dXOzd2YiTeNp/f95Xfl/9LyaE+bkzThihHyjj+uuvLyDvwvlzC/6t+thf&#10;TWLaaIB3c2e/JPm95S1vCd/a45thyqRxTr46Hwfg2SRPnzmJ08liMYnr8yAGbFbjXPuPv4d3vfOd&#10;kvdnP/uZMGXi8+GsM08P73zHO8QuXve610V7fEP4zBafDs+PGxOwUEhlFz5YFOZ8MgCk9cDJo8pi&#10;FN+PGzUy8hsVepehT14eFsX6veaqv4fjjv1d+MMJvw9Dn3gs9vG48aqlnleHTDbk99cLzg8f++hH&#10;pR/bccevhWFPDRYdXm+99VIZYf/bb7etgO8AF/OCCpO31czfbPTpp54I39z9G5LfhhtuEP76l/PD&#10;3XfcFrbfflupS+SHfD/0oQ+FP557jvS5Xu7cn7fkizxWoE4zsAEAFgvZd7/73TIWHvCjH8bFzyAB&#10;0dCumt/rwlvf+pbw/e/tG8eUCaletU/R9iI/tm1aBFl7ap30hJ5lXWKDH//4plLGLT79aSkfCP2e&#10;15vNYr8LcKbBU56tvJZ3Ki/aTsJs0WB10jF/Tjjqt7+J/c6HY75vlLKh3fCLRcmHP7xR+PWvDou2&#10;9GICUAji1YstlImglOS9woPgmnc+cLs3THx+dHg4LqhvveX68PCD98XF9X1hzswZ6ZyzTBlIkzwI&#10;qtlzXgw522C7R0Jfd9CBB0hboly+jKjrT33yk+Hiiy6IYz8+zLpDxE0ObS9rs4JyuXz4wlinp592&#10;sox90I8iv0gbrP+hcPBPD4qLhVFWhyDqSJa7bF+WMden95QbMfyp8NOf/Dist+662o6SXy7jlrEf&#10;wsJvzswXcz0l4MHABbMHWYhbeQvQQupVf2e/NCP85fw/Sh8G/lqvmieescD8+SE/0/lNUZ6qfMwz&#10;2V8GKTwYDpB16JBB4YD99xN74LxG5zZviPX81rDN1l8Mf7/y8tiO81I6kCzWa50xapSPder6h2WL&#10;F4XBjz0qIMTJ+OAbx+cnBj8a53YYo31aLU8eO1TPm/y93WQbxbwMYP3+P9xPbM/PT9eKZUTYJzff&#10;LPzj6r8X+q11qrLmsUGpsIkWGRbMmRXOOuP0aOcby/wQdSl1Ggn5r/uBD4Sjj/ptmDZ5YlyraHlS&#10;/YEH83R2zbxYB9oXqf6ibu+64/aw/bbbhre/7W1FO+I/yvjNb34j9gv3xoXjItVFIz9H03Jo2yno&#10;bPbZb4B4At+6w+jnng2H/eLQODZ8UMqEuTD1BrYCOz3/vHME/BZ+pjvFGZzg68csV+dKls7JoTxy&#10;n5hszOrnD78/Lqyxxhrhd7F+U74WV+YAcgyCfrRgmpwH+wCnv14XJR+8y/r80P33Rv3ZPI7XO8iH&#10;9qIM/M/0BWmctvJp/r4eGLc3rukmhv3jWnKddd4vfU/i5eP3s+0yZVkYT8sGHdA2cfFNDlDPss5w&#10;/XXXhNe+9rXh67vuquES39pA6sK1oWuLbLPtwHrW65wfZdthh6+FNddcM9x+y01heQ/AeYvr+FP+&#10;RKzHpF+0jzJdkcb06c/nnxfeE8eyg358QHjphalOxypivw578HKzHiJhbvbNb3wjrn/fFdePb5a5&#10;FQDll6ZPTXU0asTwsO1XvyJrPXwAIwDN+gLYVoJvVZ4ij360EGDb4nUtmh/71oWJj+yYE31fInMD&#10;9LFzZsImUdeUGzw0Di+0IN/cr1n8SHA8uvnGa8M223xRygf67Ge2CH+76M9h3twXAs+7uz3OQT6+&#10;6aZhz2/tHiaMezYQYxHPuv7as66kwiMvppv54sQ4dzxexnmsyd/znnfHuetucX5zt8TB8WnzZ08J&#10;Z5x2Qljn/e8LR/3mV4IJldtm9QJUetnp8Wx2RFvywlPMCZenymUVwLHkLocXBZPSrbXYQgu8S0E6&#10;XmDBS16zBx5uo50sO1Z5h4QAfQDxup6322nhfTciLO14Upznli58QjA4XDS7eMEQweqA260B7zu5&#10;lnbmzWHhrDtC59x7Ques24N45s27X87EE6883ISBCy2EydMG3mErrXriyXW5hijSTbDPHeQnwJ2B&#10;dkJAMAWww6+/vCJ74qkHHjzvDMATpJPeedhKC4RaUVMeOKjPzsvOUXHmnX/HML9VluAdvd4MmEtb&#10;Z0WJmMbAPXvWOP4GlSXhvHNOD+9/33vDq171qvDD/fYNzw1/Mhxz9G9EyTGwkPD+LW/5DwX5CgSb&#10;MoBnE1hrCxv+9JC4mN49fO5znw0333SthN1z920CZnEwx+9mn/h4uOKyvzXSt1PsMP6pnaQnfB2+&#10;6spLZeGMMqATmjZ5gny5RSdfl/EdMd7hh/+ywWf1SDu7aVMmygLr1a9+dXhfrFt8lX72mWHhve95&#10;j+Th83zNa14jkwfxxPODysug/t5l4ddRZvAC/yN+/SvpYDGoQAafHwh1C/BNQIMWfqtDU6dMkPZC&#10;nshj+LAnwxOPD5IJUl1GvN/6i18M0+MEUAeNJr9E9TsbzC695G/hg+utJ7yxiMUi95K/XaQAUM3D&#10;87KBpPHOKE+YlDjBGj9mVPjG13eThchuu+0SHnrg3rBsySKdwPU74KzIy6iQIevFSqk/T+ZQX5hY&#10;fm377WWi67208Nv42kqqeSbe7c/wnPrm7rtLnph8QFcPOujAMHbUyEIun54Lu3LSWOepE406DgC8&#10;P513brI11O3nt/pcLOOt7eVI/5Vfe14rpzmzXixsDSD9WWeeUYKyjvIkjhOdPGlS7yMDD/r4dbAp&#10;7+RJ46W/8fq/7Ve/KguTNtv43r7fFQ+2go+RTj654IRMro5E31S+hfPmhH33+W545zvfKfmcfNIJ&#10;YfLz48LOO+0ofTkXSKjz4+PkbG6sF/AodKilPrJMRpKmR7wYPrflZ1P/wn5snXXWaZQRugVgYcqE&#10;8ZJfcUNkwzbb5Zg/Z2b4yUE/lnyoPx/58IfDhzfeWPj7/PBuiy0+HW6/9WaVV2TWMiZ7F/tVG6Ic&#10;vIWWk9B/XHVFeN97dWwE37fFxSYAS4T5/EBvfctb5MNCXlSAh+pQbQfad+hCluGQYdRzz4Sdd94x&#10;1amOH++Lk83PNOoU77b63JbhhRn2IQPlEp6xLGnynnVY47i27teyYoGFSfnrY5/aNlZoXq+S/mjz&#10;zT8h3mTJBhJ4BjtQ/sXihHn3K4jHBQYW1vC0+fznt5LJLUFD/IKgr/CeeHLwIPnoQ/33+bYBMYUs&#10;jh647x4ZlzDe1/Xo63Ottd4Q9t57z/DCtEmNfLj4owzJHi1fH/eFqZPi2KEeGQPVqY5jrw2bbPIx&#10;9doA4G51xbqEnuQyl/mk+jC64fprwmfiogQ8Byrjmmu+WkCgH+73/TBuNBbvqn9iE5Weqp2oLqu+&#10;lmPOhHGjw49+uJ/oxcrL+DrpF679x1WOJ9vLLf77bSwWncVvzgu/+Ohw4/XXho985MMrbUf0Be9+&#10;97sEOEwgXlrAt+gLCDJ4nRGZtE/AOHHm6adJP4O+EzqSgZ83hQ98YJ1wdJwvT586wWTXesKlBrVe&#10;ejvhAjrXR3dcbC0Ojz78gPCs56aeUN9rr/2mcMjPfir8OGZl+bMdluXy9o/8u8OC2K9ut+1Xxf4G&#10;qlOE40PFFrGfGBfnRSuWa/uwvEU5RA6XbzEnQnivfBTBR9663/aEfh4g7d+vuFS8rutxwQMI7Mel&#10;nX2/YEACvOAB7EIXByoj51wH//QnYdLEcan+ijPvWJ/+f1FOH9e8iZwOlPal/E8YEMBr6g7TJzvp&#10;y/afgRG+Y72wjnS8uf+eu+VD+Fe+/KVWxwFv54XN492KDKZrXtoGeWsk68BseAW2ek4WMDoDeE4n&#10;EuV6K+zE+CVd9vF8P2JpQD2xH73BAXhFXKuzrKe+/Sh31mmlsn4GirfD1xTAw7imHnjMzwj5UXZJ&#10;q23m7acc1zL/LLfqNfLHhxOAQvgoNZMAnhurEh/LV4A0K7vokdkTPNBh11w7Znt/fdh1l53DqBG6&#10;m+G54U+HL37h8+FjH/tYGPTwQ6ntM2Cn+qe6AT0FgG4y86w6kX9pmD7l+XD8sb+TDwbwlISd77PP&#10;d2RO2b0YW0iV52+O/LX0seeefUbBQ/PCM87BI+l71UWjFcviuNEhH5rxUdf3N7B3fFg7+OCDwosz&#10;JgU4BQGL2GjDDcOuu+4U13+x3Ct0C6164HUGvz1W8ZO8I5AOUaDpU8eHXx52iNShr1PU8cYbbxTb&#10;7uwAHGfBnKmxLzwuzivfGg7/5SHJ607InL6SE5iAeBmwUxCvI6zoVfAu7f5Mu0UzbgVgL2+b1XPy&#10;9Pw7OLQZyeWuekaeXmgBRzg7ig4XVywcbhfJDgnLOp+Wm2jlQtmOJ+Q+iq55DwgtlotnHwlryPl3&#10;uMRiPi6vAMUIc+8O4pk3F2fhPWy30Q5WTz25qfYJA+9wE61eaCFeeIImTgh99LoDgJduoc3X72JP&#10;MEA7AfRkr/AM88LT63jT1tkE4LFC4Y2HL7fcVqvbaBUZ5Rl5uEHEu0j6iypWQf5MOg/Myf+M+pZe&#10;eQ68SwBe9rzD/7HPDQu7f2NXUa5PfnKzcOklF8TJ7h3RcHeKYWuELbfcIhz2i58JYZKPeFhgDHvy&#10;MVH4ganbqLldduqUceFn0WheG5UZi024kI8Y/mTYY4/dGxNBPH/2s1uEO26/OaWv+eVwdMiK+OcB&#10;pSdOOEaEb33rmzKx/cQnNpXtAUMefzTstOMOYlCYQGPh9bODfxK2/OxnpYwoKyaoDYAudXwD0fI4&#10;2eiQPCA7FiI/O/in4dm46MEXTvCWsDhJOOLXh4fvfW8fKSc6EgBUxYAhix7twHPHb//dgIKO9KUZ&#10;01Jn8cUvfkG8OCY+PzYtdjG4HHnEr4XgSYkweLL01lsjGgOV5VXlCTo5TsLQ+QLUxaRn4vPjhP9/&#10;xPIh7KC42MYzQTB0nhhY0/ZXoYpvSz4Mu/SSiwTAw0IMizxdcK0V2/Tj4ZjfHRWGPvG4fCVvpF8V&#10;uQmELFRMprGjR0q9oa5Qj1gU/OIXh0i9NngkXs32WS2yvE/4/bGSH+wCniLIF+31la98OZxx2qkC&#10;rEE+HYBzujQxrPmuggjgob2waOCCC5MteOZhUQj3fJ1UdsvCW/Opyun1JNWl6asL71ygAB7AgnXe&#10;//6oP28WvcAABr097ZSTYr0/Z3rueesEx/NXYhyjljLOnjld6hT5YPGHMkJvNtpwg7jIO1g8ZX18&#10;nfAwrzJPvMuLZngfuTpwhC1d9MzCV/9ddt5JFs7s174a2/MfV18Z9vjm7mK3mGy+NGNqyU/KVE44&#10;SaVM+nviCb+XL6icMGAx8sUvfEG8UnyfCkKe1117tdki0lu/1m8Td2+XjYWJ1vvxxx4r+a277gfE&#10;+wyLQLQj8991111ky/7ee+0p3o/oZ++/5y7lZ7y5SGjqk8vTwgDCYAKJttthh+0lT2zL4Zix8UYb&#10;heOO+V045uijZBKG9sb2VuWXZRd7kUlwXkzV71HfL06fHNvu51IeyA4A8ktf2kbyQxjqFTaCbWY7&#10;74zx8lUCuI8T/eU4ZBNa6m6hJ5VMkfChR23+HQJg7bvPd2W8QFkQjg8mqFN8rAHwte6664bLL704&#10;8cbWEgXJXH6WRx5LMlixaP4cmUijTPwo8pkttghvif06wKcfx8XBHnt8UybaqGPo6dZbf6FcLNiC&#10;IduK5qmLLluo2CIG8fp7l4onP7zQVraAx/wAMlzytwtlC3qyO5cnbQPPyWNO7DLbCmjLLT8reaFc&#10;KB/KifJCTzB2AVx/z3veI3FQRsxJ5s99aeVbalM/YDLwf8zvhOOPFe8IlGOTuOD5/FZbib4AdPnu&#10;d74d9optC898gEGoe3xoezbOgfKijgCJLZBcuf1/AaTi+2mTnxfvYu1L3xY2+8Qnwkc/+lGpP+Sz&#10;z3e/E3bbbVf5QMN2PO6Yo8LCebNSHaldaD9feMCZFxPz1vg9ovcY/+HJhHrEnAkLSuguFn7QXXiS&#10;wxsPZdwxlvGpoY+n/NiH+nb0oHdabAoQ0SNp0ceAF/L90pe2lv6b85pfHfYL2YEAm4AtfvCDHxQZ&#10;uXhWnkZSXuoo7YL9DsYABSqmxnrdc889VglSooxf+PxW+uGL/Jyd5/LkvjvZRr+G4bdj/iz5KMHF&#10;3jZbb23lO1wIH2b32utb4hGHvNEXXn3Vlal8aT6VypTtMeVpdUAAD30c+IAfxkd4GWNuynqFffBD&#10;LQDgfWO7YkdJYefC0/cBzbwpFz7WYScMygib2yXqCmTQMmqeO+6wg/R7iPOh2I444oNlTGOT8c3t&#10;2AS+8G7WizNE92EbmIfC8wZeS8wLhH4cMqFPAJ15xqmhayHWa7SHZdK3lmUzOVro0osvkg9nTdqp&#10;QRi3UPe/O/q3Kb2UybbOU/9VZ7Xv5nNRXtPpWhYlhKvMGcD7chgtnrF5PEhUl7Eq98wXpoUzTj/V&#10;laMuX37+6le+InMEfNi76K8XBG9naS6Q7K62Cw3Hjqb7772nqru6bpXgWYgPBh7A03LksrCfbdVX&#10;xlneHY76zRFVnnXeOQx9H/T1tltuVACvaBujSj+p07TLm2+8PvZhe7bwb5Zz0003lXmc98CjTnAs&#10;SusC+dX/RZ7xGfMz8IEOApzzHw9g8/v94Pth4vixBYD36EP3m/wZlMt55fpWPWX5dT40fcoE6WPQ&#10;h7NPRb0hT4wjl158YVi6GNhIj/TpeH/G6SdrXkLKD8dlJaAOzwxHm4qtavgzw4aEb3xjt4CPkFib&#10;Yt6Pfof9N/qZI4/4VVjSOV+89PAeAN640c/EcuHoG3jLYfss2rQzjoMA1OAVDHwlO1L5XYl33naj&#10;7NgAf6zfMN/A2I9nlPnjm24Srr/2irBgzjTx0sO8+Ve/PCTodllz3HJOXArs0TPPttSKZx6cw4A1&#10;6VZaBfkA4ikeJbfTkgDgpZtogX3h7Dt4241XnEyc3Z4XkvPuOukENy4s63pOve4WPpUc5ZZ14ZZa&#10;vXsC5+CJQ13HUAH6EGeNTnjd4SZa3Dw7/1EB8+CBB5RvSUwgXncLsPcWt14oIYNuudBiZOiVzMfI&#10;bbQA7+T2WUEYp4Qecw2UvcFL7Qw8AnqyXzjvEcZzXw+APbuu15BNRTp5A613Z8SzXvnL8P4UZpda&#10;OO+8fImFA/NkO6wH8fDOe+QhzAA6nouXwD1/iQWBvhLA4+/999wWJ5dbCnh3y43/iOVfEDvKW6Oh&#10;biXupvjfvWRurMd54a7b8cX8c2GrGP++e26vALuauo38s/6//rqrZWsFJpe7R8N67NH7w3XXXCET&#10;XigyJnowqO9+99vh/XGRj8nFoYce7HhmSpdaCOkiVPfH6/XS6KCx5QnecJvEieytt9wQersXh2FP&#10;DpEwePjhINDupZ2xnIvC0CGPScf40Y9+JAx65CHh9/JoeZg3Z6Z8/UVngYkJFsnz58wKvzj057KQ&#10;BfAFr8DuOCjNnvlCXBgeJBOL3x93jKR/uYSBHt506AQ3WH99ARBx1thDD9wnHQa8HBZ1zA3LliyU&#10;r9i333qTdJYAvvy5dYk4iBVh6JTLMHb8J/7h91JmyIE2w6Lkrxf8WTwKUcalUZ5vf3svacfzzj1b&#10;JkY66dPJURpYG/mVhEkRADwsRrB1DtuBMMDIl9MoBxa0+LqBxdgP9/tBOO7YY8ItN984oKdVM68y&#10;DJNxAHhvf/vbw7vf9S7zYHqdTCj33ec7Am7BK0gHq4pfnYdQsw5r+sPvj5c2A8ALEBjlQbti8gkA&#10;CIAXwAQAQgfGxfUpJ58kwEbOm19JCYw08/BEAA+LvFNOPlHAJugiB1T8f+973xs+t+WWAij86pe/&#10;kLYdPQITvya/VRE98DBoQicAPmArLcqMMmKhhD7gY9H+MOlGO555xmmiszJBIS9rM074Wuvc3s2J&#10;Ngb+GFBxjhk8cHUgVbASW4aw6ESdIk/UKcDSrBclfwUljVIcl3+sFyxKUB5sme2M+g4PyvXNMxWe&#10;Bzi/DTa6tHNh+PSnPiVx4V0i2149T5uQSRktT05w6zLD4wz80UdjYQvdgb4iDLZx5JG/lnN/0O/B&#10;bg484Ed6jhzrs66/mqo4e+6xh/A+Iy524OUIXcJXfdQtxghshexd1hmmTBwndYsyXnn5pU1e/dBV&#10;vzjBM/PJdXtBtPn11ls3jhlfjwu6IQLWHxMXPbJ1Lvar+ECC/gx0+qmnSF/7g+9jW+t4qzMDKYS/&#10;gpQ66bSJp8hC77geOcML7YhJ5YUX/EW2ct0W+xMcSYAyfv3ru8p27J5li8KD998t3uSo21tu0uML&#10;IHsBUErZ3ELM8mQYAKPTTz1ZygPbWNK5IEwYCy+nH0p+WGDeeMO1ss12WpwE/zJOblFGnIHDusv8&#10;3KJM9Ii/WZfR986YOils9bnPhXfEPu78P54bdXVeWDh/lpxhuP76Hwp7x8VE16J5Yd7sF+OE8x8i&#10;xzvf+Y4w8tlhAugkrzBZkDi9tPz4joAatsU++cTjacGAhR3ALYAueN7ha9vJguQLn/98mtzDM+i5&#10;mF9fr4JzBZBlz367a71AemLIIPnCD0/Gxx99OJZvduyH5kp50a9ffNFfBeTviOEH7P9DmZegj0Db&#10;kmfrxRbIX85DY9l1EQYC0CS2cdopclYhztca9uRgAQ8wfqH+Fi6YHa66AsdCfFiA/rvvuq2QvXEx&#10;hSu3X6ThP/rHT8dF66ZxbLjphmukfItiX4vzIDFe4Hyx+bNfko8E6OPR/35z96/LOVjlwivbd7JN&#10;bkPs44JwuegN+g8swgC8YEGPMyBxcPxOO+4oYKKWcY58qACYuMEG64e/XfiXkLyErP3Em2IFF+3a&#10;ZrRB1CUXorfcdL18aMLiHJ612HqFeRS84jGvgX0ujv3pmFEjog4dKH3fd7+zd2FrRbmgn0YEK/N7&#10;ePzOkrkNxkGMEygDPhokQO3Xh4dDDv5J2HzzzUVPYbe77rJLg0+uW0+wP7UPHb+Wh+W9mLPdK/3k&#10;unER/XDsPzsXzpFtw5hDgpYuXhi64kITW9kB5MFG9t7zW5lvUcacNwE25pfGk/iOYBr6TOjIsq6c&#10;H+p1Keo1ti3mXwChYf/QI9Yd+eX2c3pUyYV3h//qMNH3r0VbHzlimMxXkYe04ZIu+UXbPvXEYAFF&#10;8eH9bxdeIOf1Zr6+fPqxRLdI0xYpC7bq3hY232wzASYuv+wSmbNh7EhlRPlifi9MmyzjJsoIG5WP&#10;pW4LbhpDqnGfegrinOs3Rx4hY+zqEPs5AngcD2jjvq3q+mT+2FaOjy0YZ1dKO+0kXvOwf4zVo0fC&#10;u4r273Qn8cc76GeOg/wmTRgjY2tdloEIZcwAXq03fvzV8mUwVscr6OTfr7yswXcg4ocYbqFVnpqf&#10;30pf2EPKW+u+P443ADlr3gMRbAjtKABeN8Aeb3NGlQ16Qj2fd85Z8vG+5t1G1BuMl+h/ORaUcwvs&#10;drBLjqqPJfj/fJxf4HgXzA+xIw3njM+IdoCPhOivwR99Hz6sYz2ZPPBsbcx+PAF4hf7oex2ntK5h&#10;pxdecH7ijQ9KG26wgYy5Oid/tYxXt9x8g6zjsd5A+JmnnxLqc/CUEAb7aHun7wHKbbrpx2RNf9ml&#10;F8a+ZY5cqnLE4b8UIA+OSnAK+esFf0oeeLs5AA/gnXrcLYkywRuvM5ZnkZB642ENnQG8RfPjPO60&#10;E6Xedtrpa+HZZwbHPmdaePC+22ULLcu5zdZfCI88eFfhgYcLKho7MMUDTy+u0KPWdEcnKQN6uv2W&#10;gJ5camHed+KcJpdVGC2ZnO5+wNFyBPAI5ullFYqjpctg5RILPZqOhNtqPZCH+Es7h0V6KqwB4A4X&#10;WCwGgNfxuGyXhccdPO9wkQUvttAz8IYLA3jfCVLY+bSFPaveeHZVrgJzdoGF3UIr7oR2O4eAe3Zj&#10;LfcIy5bbHr2VVi+4wLZaeODZVloD5wjeYfusViwrGJXO37y/WTzw7JBC8cyrz7+jlx6egcpKoyJe&#10;/BVAjp52GaArPPbs/f+pts6qsqkL6L133Sod+tZbfz4uuO6S98OeHBR23GH7sP9+34uLr+eED+JO&#10;ev65OLDtHb60zdYx7r0OnAMZYFiAdyXxwglciAEF3muvPcQbr395Vxygz5cJ0P4//EGYNXOaHDS5&#10;IBrCeeeeKd5W3957z7AkLiQ8aNe4DMP2x6vbekbrhzz+iIBy+IoIsA6GjS9P2277FfGEQedGg8fW&#10;2u/tu0+Mv4kc5p06Aumc6s6hjfTSCHy1xJdwHJKLMIBWAEjQYejXC8irX5auuvIK6cAENKgH0NUg&#10;AGE4NBoDCMqoAMPyMHbMSOkscLYRvibJ4BTz7e3uksktFknIXwcPx5OD6SoIXo1YiP31L39Onm+/&#10;+uVhUpbnx45KkxnQuWefJVsK/xYXS0sWdYiMOtGzX4lnvzZJQIfPiQOeCeD94PvfEy+48aNHCNCL&#10;L18oJztGDG7oPKFP349xJ4wb05C9njCkvN17AngbbbSRgEgHHLB/8jB6nYFbOM8Qk8xvfWsP8YoB&#10;uIVBsebVyH8AIoB39FG/ETBnyOBBYd+oj96LypcRoOjhv8J274oXy+Xz5qTXxQOgBQAP+n7dNVfL&#10;tsqr/n65lIn5EUDEhAjtja9JON+tNY+VEPShc8Hc8KfzzpEJJFz/oTdDhzwuWyz8ln1fRgCoP4oL&#10;6zTJSjy5MHHhaVKvv9AtbqHFxKg/2sG8OS+FM+KEAEAa8wNxYoQ6BTDiJ34KpGGilcuc9dbylV/N&#10;m+ehYNGJ7e04Ywj9AfLB4hb9AfnAQxXlvPbqv0d7NACvrr8ir1IGyIVDuDERwhZ9eKosWdwhwAQ8&#10;KZEndPOFaVNEpwA8YwIFjxmAbuCjX/zRJ7Xk3UYxPs5MAW/ww/lDw4YOCV+IEzyEAQiBjcpEPNb5&#10;9/dVT+PLLr1EAOYMbJGfK2NbePz985/+KIswAAc4ogDn2+GjCPQTwNmtN92Q0sGbGWAf+nJccMFF&#10;HhcMfuFOsKAuHxaQO+20g9QTt+LicGyATrB92B371RHPPCXt+ImPfzzceMN1uRxFWSiDTuAJGrA+&#10;sJXtlJNOlPMof3nYoTrBHjdagFLUHbZHTp38vMgPTx2AMwBQ8AGotAHqbKkzZRgm9UvD1EnjBUDa&#10;cMMN5GMLF1YAE3E+GxZd0BHIDSAcZ/LBNu6687ZUjrQgMKAphVv5+B/UH8daeKehzXba8Wty3hwW&#10;zwCz4FWAvhzbrBd1zBcPeHhYIi4AKIDBuggxQKsC7/IFF3nBhPwxNuIsSnhQolwEw/BBC+AF5joA&#10;2RAG0Bl685EPbxzGjx2pZVoZmTysB4ThTDTYATzv8EGQcmFRd1jUV9geAF+kA/iLHQ0oI8BtHMAO&#10;+ZCG6VK9so79s9UBtnoDvDvkkIMF3GW/OCou0HfZZScBeXD4OOoEl5PgzDrM4wC4UU+Tt5H0c9BV&#10;p8MVYXwHyAHwFxdlYFEMHe7vWSYfQDbeeKNw+WUXS71MiTqGQ+wB/GAORLvTeRWBNALb1FHYhYF8&#10;Vt5rrr5S6gkfkvp6MGer+wi1JegY7BQ2g10WhferxHMLZ6vHrDMZXIfXCTzfMf5gKxcOcccHl+7F&#10;ChYCPFzcOT/MemmafIiCLeJj1Jg4b+DYQHtKtudsEO9w3h3Kh/e9y7qi3NfIGAQPNHjxoNySxtkx&#10;npEOW/VQH/hgmdqmrd+p6ijLpc8A01BXsO8iXcUH+guveeQ5feokK5ezd9NHnbchrc/feEUiSP7H&#10;c88Wj3zE8/IQ+MDW+YNj34Z6PfvMM8LCee1HTIBKHSLYpLJjXoNjD/DhB6Cy6rcBcSvM261fgYbr&#10;r/uHfNjGxxncKqq8wbfUjwSyGTFPDe8Jxx7zO/FM9fOLVRG20PpyZL1kPjpu6bihbUrZABrB27UG&#10;edoI8xK0oWyhHQGQQvNpjIFSN9oneBtCGMYNnB9el2FlxC202ea0z9C2L/NO+mBtjTPSbozzjJrn&#10;yigDeMxDbVHHDm/zuY5F/0BRNgB42IlW810VyRbabrVdHQ9zW3r+acyG/vfpBWYXXfgX6W9qnisj&#10;AfBeBKBelcfsiLqZ+iLIJePLkvDMU4PFeWeTTTaReTjnZZgn4hx1fqzEsTPY6o0dagnAk7i0DbUn&#10;nUeazkib1vazLK4RDxUnj2/vtad81MLHJlzstEMch7G+wNz/67vtKk429MDD+N9ca6NcqEPUK8YD&#10;v0YnsNcdrr7qcvkYueee3wzjx40UrADYQMe8meGcs06Xj3vIEzuAfvrTH8ucYLddd45j3LMhnXGX&#10;Lp+oLghNGEwG+ebOmhqOO+a34hRw9FFHxLoGJrM46tOiOKd4JtrNflIm1MGOO2wXjjn6CAfgOfAu&#10;XVgKAG9BY8ennoVnuBIBPfG8405RYFO6nVa3z+pRcb2CdwHAm5YvcHW30JJ6Fk8MemEFcDWCdqPE&#10;M29ZpKULR0Z6Jo6J+H06LOl4UrbPyiWz8x4IayycdZttl8XFFXqRBbztFsMbT/baYgvtY+K+h8ss&#10;urs0IxyyB8BPL7jA5RYjBYjTW2nNG4+30NplFriZtq97euiTguBmDnje4Zw8KxgK26M3fMje4rRV&#10;VitMKkmu8AW4xz3KdGnkAYSIa+fjGWrKfcv/GRvIN55ecqFeethmy6uFC4Cu3ibbtq3WttZS6VTx&#10;EKbeeCOHPxF22XkH8ew59pjfROWbEg3qxbg4+XlcMHw6LoquMbBvSbj+mivFUwdfyZ8Y/LAD70B2&#10;Hp4D8BoAm9H5fzpHFHj/H34/dHXOlbB/RCPDIHvaqSfFjkDT4PeuO28RAOX739snhStYp/k1+K9A&#10;Ou0wuBd+TJzE7rbLzrLwALAGL6D5cREPcA3bFW679aYAo+/rWRIevO8eOQAaC0JsoWx2GqsiBevO&#10;OetMGSzhFQM+WMSjg8QXB2zV5UCFhT22m2CSAvCnHkDriUrbe0y8cbgw6hRAwD+uulLeYSK71VZb&#10;yfYnmZxZmgtjPpANk1u5fnwg3qsgbFvFRAygISatmFTitk94bKGzhwcA+OJsrh223z7JhpvwGm77&#10;Ug50xmhDJ4ubpMC1mgAebmnFAmfp4gVh9HPPyBfxjTbaIA7aumWYhK0R42tAbWVkAyr+cwstzr65&#10;47ZbwpyXZgiICO8iAKDg78EtTNgwEN58owIJOhi25MF86rAVAPDsPBT7Gos6hfcWDs8GiOXBStKh&#10;Pz+kwWd1iR54APBuuO5aAWJwayu+6F115WXhy1/eRsAKnx8WZwD5St3MPItJps+v3wC8c9UDD14S&#10;CIOewlMDNxkDnAEI5fODBw6AGE5KUt3V/FupVw5sBx8s4pEGi014bcyN4fCQw5e5uk4xkcignU16&#10;jFhenWBWstgvFpmwsV8ceoh4FABMQznAGx8j4JHDuoN3I3RIATz0zVpXuqBxZfHl5juJ1x2eHPKY&#10;eN/icGosPBHv3NgHcavANdHu8BUbaYYNHSyL/c022ywuaJ6WuLoocXWb8jQ99jZphDaB3h/12yPl&#10;ltmzY10CYEN+aFsFzlD/L8jiCeG4PCct3it+Ps+kV+75kosuFPDjy1/aRs6JwsHL22+3nfDFoe63&#10;3XKDlaNXPH0BmCqA97xOLO1drTdF2d27Ec8ME9vAwuPUk0+SjzvHHnO0TPbQ78EDh2cCDX7sYTlj&#10;yQN4XOixHDoucQFIG8n1gP4SX+DRT+6y846ySAI4QhAW5+DNmDJRdBA3KR591JEJwEvAQKqzkreW&#10;S8N0AaGTeGxnASgHPYF3IcKxxXXMc8/KQhYeao8NelDsABcWANzCxwTUP/NIC0xbMHBxlhbkaYGk&#10;Y+yhP/+Z1CFuZPWLKDzDZv547lkSDwso9IPo03HWFzyRPHjW8LozO808tU5w4zWOI/jExzcNz8W5&#10;AHjj3W233iiTd9Qr6gF8brnpOgEpcKHFhPGjijzqPNN/A/G8lx50VI7FiOMFPHDR1pOiXWLMRd9y&#10;1x1a9pkzpoRtv/plad+bb7zO1Z+SL28i64d8vFtiWtgAtjcPeuSBVKe4tRQ7D3baaUe5+RZxsaBB&#10;2PbbbxeGPDbI6YiOwakuU32ybTNQMXXS8+IdjbEeF3Vg+xHS4iZaAHv4OPLnP50n5R4Tw/bd57vi&#10;AYmLmbxN69iOvHKbKSlYoWOJ2uetN98g25EAqN+HrfhObhLsERfJwCbkA973bNwgP+dNKPXLukxx&#10;mH+vHOUAbz9sccTN4UW/ZHkJ8BPbZOLzY0RnAO4Pjf1SLZvnm3j497HuAFgNGfyI6AIW8eibU91X&#10;8fviGI0PQbAjbHFL+dV14p5Zn77+QRgLwAdjIS8+0velfABkYftoxxemT7Y+leXKOkK7yzKQVBYA&#10;VfCG327bbaVvruUmP3y8wEcLzLGuuPwSG7/AE/qQ9YWed7kfAGX9uT/O6dGO749yX3/N1Trntb7Q&#10;0+KFC8Q7FX0q6hTez1l+X6cEKlBelYF9vcq+TM4y5Zi32667hCsuuyTcfMP1FV0Xbor0nW/vJfF4&#10;Bh7J88vjE2VQeTiu3XXnrfJhtZ7HrIzgXYYz8FR+8NdxKc/fKlqRwU70zY89+qCAOVhXfXvvvWT7&#10;Z13GmyJddOEF4pFMAE/KZXWXPfusTC36C3nQthjzMD+Erm680YaaX8rzOqPrxVP8N0f8Om+hdfyS&#10;Dciv1i31Lb9Xe4OMkyeMFXAF9QXA8qYbrpU2ayOsgyCbeuBh62WzjynKxjI7WbqXLpJjVdB3oT/B&#10;+IH1RCqnlBnPNwhwhzGGAJ7f4p11M9ex2ISFUybcTI6POWhDjP+4gZZtjHWAgHhxbQAbxLoY83YP&#10;4GkZcnm0ba1/tXot+/Vl4cAD9xd+5//pXGlXzF1w9ifOZMXYwSNlsHtt772+JXUvAJ6Uw9aIUi7+&#10;J2UAL91S279Udvxhjo+x8cEH7g68lRZ4wsL5M8O5ZyuIh7kHnExA8MAbPwa7jNSzjttn1RtPwboM&#10;7hGDUaylY+60cPJJx0k59t1n79C10G6gXdEVy2sg3gG6qwKej+vFMQNz1cN/eWgot86Cp/PAM0wI&#10;+FK6TFXwI+JLGU8iNiVeeP5uB/HGw3FxCt4hnLtOiXPJ/3RxBW6dVaAO4N0yeN3B0w5Anv3HWXgC&#10;3M15QHbMktaYP+PvoXPmzaELF1fMvCV04D8usJhzj2yrBbDXNRe/98sZeMs6hyky2AmGg8KSBY8K&#10;wIerbnsX217eTpyNNyaBeADv+pJ74VTbH2xX6+LWDtxKazfTqgeeHgqoIN6cqHioENxkO01u/kCF&#10;sRIzMporlMhprmiAd/CyUxdJeOQV7pNpC6015ooKxGs9A0+VTG+d9UBeDPtnCeL19y4Mxx/7WwHw&#10;4HmCrWt777l77JD3kE4Srvxf/tLW4UvbfFEmtuJ5cPihYe6c6QbWkZoA3kCECSQMBh3DtddcKWFP&#10;DX1MvB1w3sgMu5V2QTSuE/9wvMj1058c2OCjN8eA/Ll4PQ7AQ+ewLBrQXLmxB50GQBYsAgHswNsP&#10;X0why1fjJBrbZjDIYHG27z7fkUEqLfrSJAQdVdlZpE7MCC7LOAcJB52/Zk0cqPzusN1228rgg4k9&#10;6hDn8MDjADfewNCB+o8fOyrUC3btgK2jXwmhs8X5L9IpRPk/HTt/lAELH4ADKDPOpNpmm62Tu/Ll&#10;l14UOwN0ZjaotPBdGcHDj+cGYWKHxTQ6XQ4I2OIKt32Avqh3eHmgjO3nQVWUBoccdunFeomFAnjj&#10;g07idPIGTy5cAoAFL869wplUW231Obl5E1+L60X7qvICJQDvwxvLNgzoASa42D6CgRUTINYlCWW8&#10;4fprG7xa8xMqw+mB589DAQEAxlaTyRPHh+uuuSr8ItYz9AdlTIsi4dGS30AU86sBPL5DWaFTAKOx&#10;mP/jeWeLlxw8LrB1Wm6/tHgJFOm3CR4XepYHB3b8Ajz/IwG8gw4sZFnR2y3brXGeByYq2IaO20tR&#10;z3844XidFMiAr7zrr7bKpywfiB54CuBRVn3Xs6QzDrizwuDHHw2/j3qDbUkoI846Ux5uu0VaNJjN&#10;rNCJV0OGSJdE/YDOYyKGRSe3JUMOgL/wtsVtcNhOBHtF+LTYtumMQeljSv3gxDLJ7xYW2NKMPgQT&#10;AWzFA2iJr5jIH7yvv+4qO+9ueXx/u4CwAuANf1r4yQKE/FxdSvu6MF1UaBg8wADYoX/GTYI40wwT&#10;WOSHMsP2cEAy+iCclQdvqjvFc6slrwGI+eMXN59hIYDJHc4yQx/jz2rBgunG666Rw515linsSG7b&#10;Bp9+XahoWXMZUzlNJxi2YN5sSY8yAXxF3fKsKPCGhxXOSsKEff/9vi9AEzy64dWq7ePKktqSk0v1&#10;PtDxQ9/j+aFYXwDN4OGLhQPGZdYpyrzvPt8V761z4qQTZ3LCQw4e0HW9lWST9361Tb+VZuYLU2SB&#10;iTzQZgDssQUSk3T06xjDJo4bJdtq9/vB9yQe2vqZYUNTufyiHbahC2n1KirroVfAwd8dfZTUHxYe&#10;XGRAHjxjW/uxvzsq9j2dAoRh0YS2/e2Rv84AHj3waJdcMDgAgTyxuJ84frQs3lEeLELQp6PM0EmU&#10;B/9fmjEljB31bPjCVluJTgGMnTxxXMpjtYA8Jw8WHrA9jA+4vAl5YIENPYI3A9oQ8bBlD4AB+gec&#10;81uXqQ2s03BXD5EAqGJ7E+oK24Ggh7AVlBflxrl7Y2L5hj01RD4YIgwy4Vbn8lZPEvRSF0y6KNPF&#10;H/txbEPExwnRh7e/TcZ68MNWRfRvWDBdfeUVYV7se/ExD/MDHD2Boy9U1wlOKPAhnqm+jGaraYEf&#10;ZQOghT4NZcS8A0eD7BYX6MiXhHnWxhtvnOZ5GKc9MJf0JtWt1iP71hwX2wTHyXlasPujfnOk2W9Z&#10;V4i3bHFHuCmO+ZBr/fU/JHrTtEGmYR/j+u9U772hI/Y5BK0A4uGcv1w+LSvaD/MMAP3Isz7DtY3U&#10;9lm3edwA4UIjzEGhmzg7cZedd7a8ct1uscWnZPsy5IInK7abMz3tTT54+Xq2dizKGQm7YOAtDjvD&#10;BwGM8Ti6Qsjyg+cjjs9B+fBR9Jmop8m+pQ9r2oXokQEU7OuRPz7W77XnHlJGLJgxZ/J5keCJDJuF&#10;LZ5/3rnuBnPXZm7ukJ5b6htjDo4KQRmwJQ+2ANC1oJ4lMsfCUS9pzmd8FUSxMakhg7cfLWtXx1zZ&#10;ro+zGOGJB5tTsKkJOB13zNGyzhEAL84bxK5t3pH5KqV5XEUInzNrhpzZDJ3AR6BnnhrqyrdUjgjB&#10;f3zIw6U5GcDLcxsFlbTvrvUk17XK8v+y9t7RfhbX3S/3TVbueuO8K++6cZK1bhIbjE0SxwnYjhsG&#10;O4AxtgFjsLHpphfTMcZYNNN7Mb0ICSGKERJCQoAQEqigLoQKqke9Hp1+dIrOwTdr7nz2nj0zTzlH&#10;wn7/2Ov3/J4ydc/Mnu/sgkbq9HemCB8y59C+xfbsdD3+F43u554dUdTAC3wT2zDLJz4XvlWy99Cw&#10;RzmA/kH5YsPaBukzqVvIDyL/w/3+h3l1jJcHsHIy7WgdczrucgAxlsPm3FCet7xcaIASWtkc7JEe&#10;JHnTtp4wc2VvqQCeRk4u91O5LQ3AM75i/wf4ilzDmGT/hjZcS9NW6Rvyu/WWG8XSiLmevhYfeG9z&#10;SJTxSF8O3qmsLAo0AGX5fOCfXXzRBbJGYB670csf9i6y/Yd+T3lSAPFoA7TYaHtMaHW/R3sCMirw&#10;l/bgYQ0hraB5pyBfp5s/d4Y75pijRT5jnbr5puvd9KmT/PjmYK3TrV+zzF1x+UUydqgfpAAeQSw6&#10;3H9/RPkMwAtAXR0FTIV3xo5+XjTOsaY46gdHuKFPPqzWjP69j3pb3Mzpk7yM8Q3Ji3Y1DTwAuogB&#10;ieYdVpood4WAFjFKrWFMBt7lFPAmYi9EwE6j0mowC5TQkl88nkvU2TaU2zCnVZNaM6cFUxNLVvGF&#10;Z6a1qiyn4N5sjUXRiDIdinaedkzFB97L6vNOItGO9r9j5X/TRu7jH8/fB+1DS2/7WyGkLdExZmmC&#10;gQhzu7PNF6BDg1ok290PpMCGOorW3U4APQA5UEl+A3gnEWaDD7xuRS37ekKYXt8IEBp45hcPMhXH&#10;BOBt8f/V2aBFDYmmswByAwF3UZWyBNpFjTu7b2Cdva/qlwVEF226jyxiir6/Yuk8d8pJP43qq/ic&#10;YICZqjUTCcT197//XTdzBiGkLeJsRrsF8ADbOtwH788SAZf0YXJs8AHTjj32hyLoIfyhwo7jaYQK&#10;ABQi0Rb93ZXTJV8/kUgUWj2h+8Mu0HF+gxnHOWfFzZeaWP7flToy6eNDat4cNigqwObgXC3JZKgk&#10;AoufTFj8mXzZgFn6drJAGUxri/bmFIUNv20002SuG6LaibkkODAho3kDWGbpm4ml1Zn8KAf/0RDq&#10;aG3K0qvJYzdEeSm3nVCRNgKQ8UpeR9qBU9QYTbWO8jqVFjXIotCaBl7le08sqgAVAE8sfAB7A0Xa&#10;TeBAABRK+ZUBPGsjvgPIA4xCS+f+e++RkyNAHwAgIikV8rI+Ldep0NdKAwF49h6LP4sq7Wh1LAYF&#10;+XiUm9DmAF5OtB9AFz5o0JTjpJoyyHOpQ4l3snsKiujCikDQHIJY1AF4RggZ4h/O1xGNPXxW4Q/M&#10;BPWUn20e6vvXBKUqgJdReBdBBl5BWwZzPvLVcjEmIS1jZTxKOlme4R5BZYjsZeCLERtrxgTzGoIo&#10;44WxcvRRPxAgUfOweSArY5ZnLnDaPQDew79zmMzbAAL4NGP8kzb5olE84plhYk4ISMNchHYa2ip8&#10;b8Bc3n4FCvXPy4SJORpFNqcZsQlES+MvxRQ51RH/UXpIkbdfXV6levfpRoZo0wSpsCA8RmjIoH1I&#10;feErNmC68ftXOY2v1qMmz3J5/C/COwcC+CjM82ONIk/4iX5kbqM9ATAvvOAC6YsICJbStw2SAgm6&#10;NuV1xDQY09U8P+rC4RnmLNSRNjVAGMCEiInlfIpk40SFdzNz4z++X8e+MqqwTtmcTZ2OOfpoPzY6&#10;ZEyccfpp8gyn2mwmChsiIWs7+DMABVxn/Lyrp1MiwlEv+AK/bQBR95pFAACAAElEQVQFABUGNvOc&#10;ze1zzz4TzeqJWol2gm6IqIuOxSKlfKSNAxiGNgQAIEC5rIOhjjY2HnnoATnk27p5vWziuXf/fXdJ&#10;nS0NBeqMSr7wSkQfoyGGRYH1n7Up/1l70XygjQC3qSPg88L358R0E9gSfkO/xXzseSDMi3G4Dm+S&#10;j8kzAKJsTDgwwHXFgnlzNKCOH5tYIODzMB1SZmOg0K88K/5nTSByLj798rWeX+pIfVg/MTkluA7v&#10;kC8HRpX8Yr5FYEI3dnag0SNpIVNZlGvLMyets2rIokW1bdPGWB8DzvM2tXGgdUzlgFr8GoAlBXnB&#10;O2hwAiAKHakE2IWcir9j2hTflSLHletWGIeap87fuqG3scK6h7k+hxM575SJMlHPE0/4qWzmUz+V&#10;+6/8P39Pr9c3rJJ+pD1Js5xX3q+f+9xnxV2DarEWx50CawEQFX7V9o3lCO3A/IhJMsBoPueU+1Ha&#10;/X/9lfvd/fe4pkYFFKS/gradjQPLpxZs8vliVYD8hnY6dajjG8jGJ226eOEC+Y6yG0+KhlPWbpW8&#10;SoT5/OGHf0fyQ1sVLU3r9/wAK8p8hSi0ukaYbGN+jbUNdB6PdeYbf2/G1CkiA7AmnX/u2W7Htk0y&#10;Lyj40y4yG6adaOvtt99+IQot4zEdaimAHdKuzO8GLIZ1xLf/22+9LgdOHC7hi7XcBuyF1jaskP2d&#10;AHgPPyjlt/S0nqQXxkyen/wPFNLasmGNBBigTdHEXbN6WeK/MLZwS/BiKQptOhDNKc8vuw5tbWDe&#10;wgWzhRehq/wca/s0lcNsDsmj0IYgFvnaFN/j21I9SwQYaIcxaPWtX7PC6fybtYWnhx4MUWjPPtNt&#10;3riupu3ztivlk72D/3RkC/ifNRjlFlwk2LvsLwDbzAWMRqGd6ApBI4QPw365jzGvgL7uxXXc6vrV&#10;4R59RH3gIcehdPLE4w+5Nas+lHcB8aZMekMUXazNyfOO225yFn02yeSavu69Le8E3CuAiN/ddvFv&#10;J0EBff+wHl5y8S/8ngIZn7kKDGSBO/OMUyUvSIJYLMZ1CH7vACQDgGeKUjlwB6iXk7+3dtUiPx7O&#10;VnnD8+EXvvB5N3zY4/Hbvu4m8YkH2E5+qoF3YQEDssAVghMJiMdeNgfxkpVnNKENgF5fz1bXuzNo&#10;10lwVsWxki887qOZB6hnWnga1EIi0IrFqlqr9nSu0P9tCuZpkAosW83vHQEt9BrrVwj3dXs1bfy9&#10;27FuhGta/5xr3fyKa2+cJKp5zaKJN8G1i4bdZNe29XUxqW3FL962N0XzDlPbnWTSglbePAXrgvms&#10;IYrmM4/CmVph8o+3Ss1pu3zFxXTWwDs1o6Xi/T3BF574wFNALkaoFV94uYNB7QgB9SSAReb3zkA6&#10;zGTFZLYE4gljBEAugnfBBluYKAB4wlzhmwL4F9KL4KClwfetvrzNfmJc6YYNfcx959BDCr6ojIjM&#10;csP1Q9wyz+h93S0CAKomX6cg1HuigacAHBN/mxs3dpSotZsgxmYBMsHEhAYEmYt+cZ5r3LougI6a&#10;fsV0VojBnAay2sAzuHWh2OYF9OdGDhdNO4sIY8Rk+Zl99nZXXnGZmEqhKaATExOGTRIDUOW5AhcA&#10;AjjsxpwMTYZymzJZYgbBaUY0XRiAopBX8yy+44Xqxm2b3T333BWBvDIBjmLOh3CqE7Rq9hQm9Y9B&#10;lHvO7PdEu5ATqjJgwcYQR/CYMe1sI3KP5hnTyPKNwrrcD8+yBedVv2Egci6aWQ2rWNSq5fk4FE85&#10;y89CGc0HHia048cC4Fk/p3dZzDF7BNyiTduatssCnKelAmCNkFnT5oCULKZ/rD/EAhXaVoW/mH9Y&#10;3NEyuOpXV7pjfLsWALxCH2Xplctc/p/dtzzztDp8O+GT5qCDvilCQfkbKH4TeKCw6SrzKs9M+CtT&#10;yBethq985SvugP/4j5hepS72P+c7SyPczzdahTxq7jMWVy5bKlGmmcuYxziFxtSU6G25WTKbIvx9&#10;sHlL5TABMcxlkn+3AISaF8JJXuZeP7eNkM1tPv7YAOFknfyZ11VrTUH8oUOfKALqsc6l3/LzQPA+&#10;ADam3WiLYHpw3nnnuAXzZsumBPM6KwcacQRb6evZg7kmb8u+dLLLhgEwFgAYoAUfImhKYXqI1iE+&#10;vSw/tJxwQN/sN36V9AehtInRTQp+qd5+603ZqCP4YRqIhi/+8fD3aWbRAGs/PPpI0VZNfRjqEtPn&#10;HtoOSaCP0XD7qSd+dzrdqhVLxAcmGmLwyQ9/eJQEX3jJj0/uWR332WdvGUuiMVBTl0jGOzaOwlhS&#10;YVe1Yh995KFCf7EWo+mDpjPvtrVsczffeINEj0Ojwjaimn7iWatzvnnXd/U5eaNJnB802Yad/xxm&#10;cTiDFvuol16UduUewC+m9tovYcxLeqXxbPmw+cpANTaRV6Dt+r+SxjSgy5DfXCUBLHiHtkcTBzce&#10;+DVDA78Mzhnl5rJ1YAKbZvyiYYZsdYMAvGfPnBpMrDrFNIhACHNmTpN75Xzixk82kyl9A4AtiAhE&#10;sBh8BrFRsfzYGDC/q88yBYhxsI+GDnJO0vjN+i/0qQEJumbYeGQt0TmI9e7ZZ4YJ+GP5cSiKZjiH&#10;WByKwF/Dhw0VzdHp705RjX/yKYy3sA7L/ZSvzfcqMwBSdIv5I77JcIXCfGP5GgGicZCGX862FuRs&#10;+F55RECKbGxr+kaWD7zEPKs8vHTx++6www6RtAcDtyAiCyLvFcZENgbztSXxrY4NA6V5p6ez3b3v&#10;51W0Mw3Iy4ly4K8JbSoOnOr6rpq/5ZndD2UAlGaelKBZn/1sRYaDOJBhPl23dkXwzRfGf5ZXrIeM&#10;+zTfqCye8qSd21t3uDcnjJMDAoJIlfNjnJ580gl+7tVAHjrerW42B6S+s/4tznsJfAPAAlBmvGPm&#10;XM4PQpHgiccfcRvWrZK5ILVh1o51lOWTA3P497vtlltEo585fBxm88Zn2fflQ1uTm2Kdwvsmr+Yg&#10;XpLnegSwu2aIajdjTo9Jad4/pqX0hm93iUL7X992i1ivohyh7ySARO/FMRPJwBjmnA/F7BhtWA7W&#10;K9rnvs/wvXu6lxFSEAvNowBsxfFo4yCkIdc6JrnGjHrEsKelTbH4wTQ5lVepd2erl2XLAF6J/+O9&#10;Kh/LfeMvTwRPwu0JeRJRd+vGDaXvtdwG4I0dPUpMQivAXeCNNN7Leac2e+iB+92hfi/OOMcaBTcs&#10;cQ4J7YKlgQJ4Zw0A4BXrBBkPxXmW9vL7lQnjxgqgy54UzWoCuuRlIpLzz44/Xq30yia0kQLvZKBd&#10;HKNy7ffUntY1LPNj+2eyVrC+YzmCpqjtpVkH+f+lLx0Qx2bRBx48Tz6aV7wf8jcf+KKlF3CCph2b&#10;3JNPPCJBK5lbfnvDEAc4p664OtxHva1uxrRJ4o+W/HITWiXDWvjNrg2DEYyGX6LVYtnY5JYvnetl&#10;jgtlnWI8EjA0KmD1Edxxi3t2+BNyEKwaeBc6xW0MqDPsyM/xYEVmSisAHlQE80xRDPBOsCq068R8&#10;VkE6Ja5zMrNagD0N8Ar2hRYeQB6WqOp6jiAWmTZeiCvR1b4k3OOwTsmAvb0a1zztGtd6WjfMNW94&#10;0bVuHS/mswLmbdPotJjRyn2ut08KgS2muZ0toISzA1IYMpSwuGq7K79o41GIgDR2gzRKQYm6sdT1&#10;iErhimBOC4KpWngaltd83gHkAdip37ukbZc5GDTb5QKgpyqRqEvatQB4cl0E9vQdAL8M2Muj1Ea1&#10;zgDkRTBP7xHEwsA6DYCRAYHhO9Q+e3YCQmzwwvIc9/prL3shaLgbO+YF98GCmX4TvN5tWL/CzZ07&#10;3S2Y/55r3rExAHgwMcCdDgS97koUtfSyex+hDt0qkWBuuOGaWrCJjQubs2FPP+E62ranwVgL3Bkx&#10;mI1ssCdiUmEhb9mxVcwcxo8d7Sf6kRLBbf68WbIA4q+JzTQBLHivkEaY+HZL8h7CabfnkzbZ/Gxe&#10;v9a9M2WSmFcieCGYbNu8Ucy08BEzfeoUt6ZhEFDK8g5pD0acmBABdvHC98UpL4sZ+bIpISLrxrVr&#10;xIxh/pxZTgXcIHTVpLUnhFAOgNW4ZZOb7De71I/8qC/mpggyBA3BBA7NJE5g4/e2IJUpW8xM4BGt&#10;N58WGmC6ERg4DRY0+pGIdERuKz/fE1q9cpmYqmKWg1p5Wqiy92ry1vuBB8KiWVjowju2oci/6+5o&#10;c02+7ywoyGC0cf0aAUYxqy0/iwJlEHyguvwAYTpam2UT370bEBmwR8ywfLtGgSHnywJvan6xvUI7&#10;0RbkgzYVGiGFdpH3tNxc4xB949oG8T/ERkqFAJ7l+QQq558JOvA4Wnym4RaF0/y7QAS5eNcLJ+Lz&#10;aHd5ZPeTMJbuf9TbLVqSBAbBlIwxQv0Zn0T0IrgMJiVo6+BMfpOfI/CDZPXU9LSsZcEz1jEbA2z8&#10;EPbw6YVgtM8+e7snHnvUj735cjLPPZtf8UOGYB03E5JWqU3sulzf+E63H4edUi8C90Bo9cJT8C8n&#10;u5g+D33yCdGAoM6Y9lbSytMs/ZppnfESm3giFTKP0a5sPHs9PwGa43+LQBe33Xqz+KEDeMOP1Z6M&#10;JctTBU9ANvLTZwCrzDvM10SmJD2ASMBYosISeAL/nJiV42cMkNHSzcc/mzvjE9MmUS2HvCz4+wHk&#10;2iGRJqkjeff6MuAwf7qfQ++641Z39523udfGjZE6EuwhzjGxLvxPmxCjuJnO+lXGpG9T+IG1gmjI&#10;zOPMCaa9zIa9ecdmCcDE2iHBIAxgioBgyl83KWnzYvzLNcAI2in4fszXfMyxMQeUMeDTBAzB/HTc&#10;K6MFSM3Bx1Qf0g11tjyyzVckz5MAh/h/fNn32YvPj5AIrJgKAWCYdhtyAVols3zeaP1WQLpAOYBX&#10;BvOsTbo6m2WDixYn6/Dbb74uJkO93cE/kn+no61J2mLSxAm+v9fHchggaHM4/BgBPGlPrVcO9AE4&#10;ImtgbkhAF/J8f95sGZPMa/AcGpANq5bp+j93pso48GaYd+WQR/qw2KY219j4UJmhy885RJleIqAA&#10;B0CT3/Lz2Dr8RSOvaRqMUczrpk6Z7DasXZ3xeg7gZSBB7L8E3uVjs4+x0NIobfvWG69JPSGCcxCt&#10;2OaE+I3wnAIO0pYyDnNQQjUCKUcy71NCzljvy0z0bvxbluVUNuz77L23u/G3N8iBjWrepDU3X4fy&#10;dmQMal1DPwayd3RdbnJbNq4XrWmT4Ua9+IIcLMY6ZmXVdrQ62ZpRk7+1v90TuVUDqjGvMu7wXSZ5&#10;enrX8wr+LwFPrJzKnwZyGb+UeSZLP/4Pm/w+NurtotFPkLFxY8dI/SDWCixm2pq3yzu0j87/qe2i&#10;ybX0o/VdMd/E00qM8462HWJSy3pr9YN34BuCz9AGCdS2/MrtZf/Tvcg/oS0h5k7G9w6fLtq8PZ3s&#10;3TJeC+/hbody4I+OPUPSFC3Kb/WkafAe/fK6H4e4jwH4ucnzpMhYVt5ArMtFAK+mjqX0E4V2DWOU&#10;OYdDWfxcI+sUDyE1PeRGeOrVV14Wdwa6vnoeCLKctkdKMwcPc+I5Y7iro8Xnt9m1eJmOYDLlcjLX&#10;r129UvYhHHwV+bKujkU5y8Zk/O+pralR6si4q7Xo8e+giMHBAeso49f6UNPJxqXNb7KelcuiZURG&#10;bPF5Nfv9YYUnQ57LfFuirTvLy+MVK5y+rF0zkFt5qkf6MR+XyE8cyMyY9o4oZLBWxr6WsdYtB7O3&#10;33arHECL78qsvJZXro0XTV49qVmr5kn92UegiAEAiculiW+Mz8rk9+k7W0TzFourBODZ3EFagOXU&#10;J2gAFjTxuGf5Kl7A/67OHX4uX+554k0vE89yYBVJu67N826zl68muiFXX+mefPwhP+cBYip4Byj3&#10;UZ+CcxoENPi/y7XxMg08qL+32XW2bHYrly5w70x6za1rWOQUg9Hnf/DX27esds+NeEoCWbwyeqRg&#10;PzH+QcCJ+FXNvOAHL8OTFG8KsRZ6UCADvMMCVM1kxU9ezxbBrcxvHrSrKwW22CXAHlp6Gsw1BnAV&#10;H3iYzS5UPEyAvATiqQLcYiFc0+EnT7TwmmaLAt1ejWuGusZ1w13zxhdd66ZRYjLbsX2SRKUVTbzN&#10;r0QC2OtofEe08jqb33MEtJBwtv5aSELbzgsAXqCOZQLOacGWiDmtBbaAzAaY5xKxQxwBhmge+McL&#10;iCX/RfMuaNilhkUzz5NEoM0bPPm+i8Ce2DqHjpNItfwa0qrXEsQiauBl6K8BehHYC/eMSt9E33jh&#10;fh6hFkJVdFfXDj+Itvl6UicAEJyWvikRzYjQMvUdzARD/gHEszDKBZBN/muwCdXUC/c/QqjqkCAE&#10;jds2uPnz3hNnk9Cbb4xzK1csdk2Nm9y6NX7AvfOWW/7hwhrArkwM4myQZ5NJvA6DHM0HkH5UzCVi&#10;UC+gUo9MLPiJI0IrkQXjpLLHVJrYwz0mOIAr/CWIH4MAYnFKfPWvrxJfNQ/cf1/le1sAqgvp7klM&#10;H72QB/AFqWlDp+/HSTJx4usIEyoTIGUxqUlnt2SCTp+CLtSPepopGe/gVJoTuGeeHiobI6lTJZ10&#10;TxeELP3SeyrYwF816XhCIMKXzJlnnC7RMMvPK1TOo1+BSYSSJr9wF507Z3mG7xTcWiDg1vYtmO3Q&#10;Z7qIFgTL+J3WQeoh9+x96l4tSx0RjATNJ/HPU3lu6dfkXUfletUQ7Uh70q60r903H2W2kJM3fAu/&#10;yeK6K5SjJs2Uf6h/v2nvdMkmzUymzjvn7CBIqNCu35TTGCDdUh52LwprfbZx8sKmFwhpU7SRatMK&#10;9SzfLwhieVlq3uUXQRfgFOEMU1b8fXDqiD8lM0GyU+eB8y3971eQm8A4nJgCGmL6jDCJVtPQJx9z&#10;N95wrURznDB+rJv13jQ1o7e+77NxldUjK3OFavLP72NmRcAaImue6/uPdsUssvhumJ/LaWTPxR2C&#10;lQu+zjc42fgX4LCjWaJDwjf4+CNfAvxU083rl/4ngdU2T9nz7Bt4HlALYIn8MCs76cQTZOMkEWtD&#10;W+o4IC0l/Z+ZJ4VxaqCIzQcy/4WNRNIiwnl4p0Tk2+L7lxN4BNwriIYb17dSHbNymC8a8uJ+YcPP&#10;5sg/o68wVY0AjKSj446NL0AwwDBAopXZ8imsH6FusQ7hPc0PNwBtbvvWDQpuPfesaBKiCSeRZgMo&#10;1e3LMdtv/CZNfN3PPYtkY0ba+SbL0i7nk/orlCPUE57Elx6k634RkJs14123/3/8u/iHAkSIgAVk&#10;wFpGAwF4/bR1H6CBmrd2d5KfRtHVDVzanON+AZ9OaOhEv0khHd2g6HvFDZn2I+aEYlIoZdQ0Wbdk&#10;DWbNp83ke31G26EJSz+i/c8ckNJW0uizgTI+0vbMN2taLvhT/EEBpHejZWE8rJqfBDzAjxQ+I8UH&#10;Xs6j8l4GtJT71TZoIW/rT8qgB5Wbo3wDoGUafhyCzZj6jlu1/MMsXTZrlq7xrm5obXylcqU6W16A&#10;aXNmzhCzfHhWgO5Jb8p6z/oPf6Z0szbL2q5Iej9u6I1/Q5vTjszl2rban9SRgyHMOzkwmfrOZD3A&#10;i3PUAHmTTyxbqV+tPCENgjuxbli7yoFreIbmMcC3Aeoqg2V1inxDuomnaoGK8A4a8lhnaH4qHxtg&#10;gVsYNDdxaaFzIkBVaufELzqm9L7KG/Z+alttX2Q6+ov8un09umXOUb7hwASwedWypXKoUWifSh1L&#10;14EKWtzCX90CflJH0jN+MzmPtZlDw3VrV4f1LFsTsvGga0YuE+Rl0nvwB4ejHOAD3okZcKn88PFr&#10;r74ihz9RQ73QL2lMpnW3mE+5/phxE6W58E74hj0G4CT9iO9M6qKAS7n8Oh7te22/bLxmY4R1EHCr&#10;kJd958fhpnUN7m1ZNxZnaWW8av0W+Dq+E/JI9SwSB3iFcmfl5+AEn7+9MjYSz9vaWlhDQj3qx4am&#10;x332HsxpaRxpv8AjKHxMmfyWuEHh4EDnkzQ/x3ajHwtKLTXlD9S0bavnU0xFtSyRD/r1IIZAcwCG&#10;jKH8O80TfsnkVuFj68MicUhHILdFH8yToEv0l31jxLyKhiWWOuKWKG8jGyOSZ+CbqJFH/pQDMFnx&#10;ByPcarU3b/G8Sj8GhaOoYdfhNm9c5cfFeHHzBaj3B/AQAL4CgJfwEwH2om88oxx/8fNLxzbfrmj5&#10;o4AVwL5APf7ZsiVzPK+OdQ3LF2S4j2rVGZBXCIQaMST7D86UcCfiMChwp8FVczBPFM8Ew1LqFdI4&#10;D70dq1WBLZC4mQsBKwTQC5p5gHUabwJ8bW5RSc5TZwDxVANv3XDXtPEF17Z5jGvb/oaazTZOEV94&#10;zf5e67bXXCv3RQNvogSzIHBFR9N0/ztVg1k0vivX3BOTWQHvzEnfh66HAgfnfeITL0SgNRBP/eSt&#10;FjNbDburdsIS8AIQj/v4vxOz2WCDLFFqg2mthP8NnRHMZ+kQ6ySeidadmdAKmKfPTTOvYFIrYF1g&#10;ggJwlwFzBQDPnhlqXAyDjIZeDuIVkeWU5qSJ49zBBx8o/momT3qtkJaBd+mawcREHQZWBWyrgnk9&#10;XS1CaK2Jeqt/5/mRw8VW/vzzz6lJQ6lgTgsyHwVcBAEGaCiD/OYTWZUWzp8jGz98guHgOT7bg2+V&#10;qpPiYIQJxCWXXCw+Vu64/bbK80gyadXc31Nigg1CDgsb6uXfPPBA2azpwqCLSVkY+dgUJ9jiffxf&#10;YW72+GOPuLYWotOWFnD7NkujsLiV390N4e8L08RBo9CGtPMNRBRYSs8qTvcLwlOvnL5TR5z5okJf&#10;fF4SguooLrxBiKgpSzkNIlaqNtUeRKHdbf4p/QjIld6hHWlP2pX2Ladt36nwaYIQ40770YSCcrpl&#10;+igANPDJ4489nKLQRmGWNFVI1nKX62Jk7ZZfJxJBKC+Pfw9BmzaVKLRWt3KZy/nJvSwtKVv4X/6+&#10;AHroPczC0Y4DWCM6rvGifZcEvAHyLpSjXNaQBmB+p4JNs9+b6g78xtfF5LRwAt9n/K7zp/BfOf3B&#10;yMpW4H3N/1Q/NmhXzAor3w1G8n1NnbL2qyOi3X76059KUWj7TcC0Psr6xih8a5snfm0jmN+3/snH&#10;KKfTx/zwh+In66UXn9NvQ55FECbMJzI2UvsmYbR0j3JYnmziwqaZ0/L77rk7i0JbrUeqZxD647i0&#10;MalmppquaSkBcrDW8W2WRr8GLkBrDsfMmNDEDUqoo/VTPmfL5iVsWorzgY5lwC3WIF2HdH1K43yn&#10;nLxz2IQmp2oI27pga3yg2Cdc2zualkWojOBaIN6lzlHDzl8TBRS+we+hgT8FrbhBKC+3liMdoCQ+&#10;4H9o2z6dL3Goz9h4edQL8k0R0MnA60D5/FqlwOMh7Rxos3kQ8P5rX/2KgHho/mua+buJf6pghAIP&#10;8q4BCjX8lgBD9YGFrz8CidxLwCUrX0g7lk/krDpK6ZvZ7rcOPljckmAOSfAzQDW0ZLQePe71CePF&#10;ATqmbwac6xjI2jC7r1RXF8ql/wGyAEYEaOrk8LddtAF5B62gebPfk0183tb59xUKPGC8amMDMISg&#10;GAQ6I1gHB1gHffNA0fa1b5nPcXb/yU9+UtYPvivUsVSHNDbSO7l8BcBy4s9+5tvznyQKPK5WMJnd&#10;sGa15GXpEIiFPDeiSVmpW5ZmKf/iHK7m17fdcpNEwCU/3K8wV0+bOjkcKmv/YO6NhiPmvWjrpbEb&#10;+qzM/+G+zd2Y4tv4xzcZ0b05LId3Dj7oIImQSjAG/aZLrHLgrZNOPEH8NUaZpc/GiJHO73mdrI42&#10;lgjGRWTfL3/5S3IgyMEHdaTfAEmMr++84zbh1Ztv+m1qL8svAyAZb3ENskNRa+v4nabZ3dFe0L6L&#10;43iXBvUATEMz39a2PF+dO7L1yNLNeTrQ2tUrxJUEMiGHkLi2uOgXFyRT2j71B4yMCu8MH/ZUbJ9i&#10;+koFOdHGaNa/aFAiezI/wzf/9I//KC6RxniZ23icQyiip/L85BNPDOnm6XAdyMZC/E++gbfCGgOQ&#10;hFkpAUkYj8xjv/jF+W75h4si0Az9+LjjxB/gG6+Ni/OCrH/Cs2l9KPJwGoP5PIflxNe+9hUJHoH5&#10;Oq4XiBIbIzH3a6A0fKgRCG3LJixi9D5k6aa2TGnXEQc5BDoi0BBjET/Gt9x8o9u0fk3MD7+QuEdA&#10;uWVGHml7QEprlayhNbSru801bd/k+5W5G7mDvAIv7FJNPUBRNLfzOTsGqhCwztYb7a8EVvKLXIJf&#10;9B1u7JiX3BHf/Y4f+38vvEpwzqefetRt37rOEaQCrGPcqy+JRuBJJ/7MrVzu+zdo6CXgLgfg+IZx&#10;bPiM3W8VTbwtG5a7u+64SVwrkN++n9nHt/GP3buTJ8hzQL/GrQ3unrtulmfXDvlVwHpIE5dnSRvP&#10;wLkE6IU4Cj0hpkJUDsOEVoE7sQyNpBp4ajIb3MB5wsRW/d+tFUwLvEu06cQcdq5o30nA1+AXb6cA&#10;e8SQQCtviV4Hn3c7eV+08/CTN9/tpeazw8UPnkSjDdFmMZMlqAWmsxqkYqYEqmgX7byJEgWjbTvR&#10;MKYoAegFAE8d7r3viESrYXHNNx6O+lQDT0PsAsyhZReCWkjEWtXCE8TSVA9jhNoiCmomtNrQoeHF&#10;hjmzY85UIsWc1q6DA8OCyWyuTZcjvBHAMwYzYC5/x55lmnZmyy3PAPA8FZBjTTuZ3yYAD8afMul1&#10;Ac4ScJeTRYctgnQDkbxXfjf8f3ro4yLcnnryiQoKSrCMQdIOCLwGsWASNRDRBvXgNBiAV5hgBqTy&#10;JDY47TGA96dQafJ+e+IbEcDjBFLf0QWr/O7HpjDZl+mUkxTAw/8eKvd7ko8sQDX394Q+PoBnQlLY&#10;WOfPwkJfF+jC0lnu88BxN5GccKD7R5W7kJ8JaOlZpPD+YACemSYVBLRyfjVk+YtgVXo2MIBXTacs&#10;NJjfpD0vR49opxYAvLB462aZsRjyzgTLCOoVyhHKIs8Hyl/fqwXwKu/WkNQ1tbUJhnVtI8KVbH71&#10;/RzAQ9MjbuDDfBMFzZhPDVk7VO5Xy48WCfObRKGdPzuUM9tED/LtH0V9fwKAV0dZf1eeBcoBPDRU&#10;ikCBpWO8UUqrLwEaNg5NEBVhFK0n5oqQJpQAvC+4l14Mvofi2mGk6VvahWjc+TvZu6k82Tzk/7c0&#10;bnP33X1XBPDieA3p6Ni3eUwF31RHfUc1AuAzFYAVqGK9tHyzMnhC2+lrX1MAD9P9lF/a+HAv8bY9&#10;C5ujrL42BhKoYHU30m8B7lirfn3VlQKYWN0KGzKpX7gnVNJ2CBpq1ffD/9CffIsJEZsYNogrly3J&#10;0lAqa9vJXJR9HzeCNof21QFp2icK2HRLUAQB8F56IW7s4qZPADyVPWw+Jx2rX9yQxrzDfyP5NvR7&#10;yLsOwCuMqYziOIhpl0jqlY+XtCk3nq0CeHxjfZW1E3zRz5pv5U1tRHqAPmidEtDF/Aqak3CAJ7T8&#10;0AyhHJjr8fyIIw6P+VRol/J8qk8+HpVHe7s7JFIn/r3YwAP8EBwHcAvNQmsnfEbhs4pgQciNBX43&#10;ysZSHF+lMQYw+OTjj4rvQgscAVFf/Hpe+cvLtGy93W7CuFel/vjl0jqF9U3yKvZ54Vm8p+1A/fDR&#10;ZEFkIAsEAnCINhoaT7SR+Vhd17CyWLdI1DmsVVn+eR1bdmwXv6nUJ/e3h08sIii/8PwI196K+X6X&#10;u/AC9QN41x23icaV9lk23rK+LPKlyWtKQ594TPxREqDPHOPTpgQEQsOnYdUy+eblUS+6/X1b4DuN&#10;SNuq3ZPxc5ZnAcArtQPAxxWXXyp1tH4kX9oYkIvI4Tvb2WOVfODlc2Ch/fL0bfxQz6ShisYg5rHM&#10;J4w1gJ8DD/yGe/SRB93WLRuUB3b1iOYd/tyQO5aZbFyXZ6TUdznxLUEIkM+sTelPglcxv0x683X5&#10;nrFx+umnxSi0aa7Wfoo8QzvXtKfxLq46iLxKoJ58bDD+GZtEvYcP0NzGLFp84Pm20DTTmjHggYyA&#10;Sso/9s7WzevF1Nh83RrhC26//T4rLhlEM7yvGMSiCOBp2vlcXd/G2s83+jWP+pTryJxwr5f5xe9l&#10;f00Qi9o0S31bQ5MnTZQDXfNBb/3InhQtbfHr20/AuzkSXEODWLxVTNPyLKSd5CZtY9ZMLPzwSbtc&#10;gih98YD9BTDcd9993BlnnOamTpkkhyHG4/is5MDgwd/dm60ZgHTMMfCLtpm+T/uGQBcZiNfV0eTn&#10;1Idl3NGO1qaM/7//u791l1x8gduw1o//XfjeGyn+/sUH3hKi0JoCU6bYFJWbwElyQK8tmtGub1ji&#10;rrxCfe7aHEfb0sb//oXPuycefcDLfy1u+5ZV7pYbh2gQi8sucpUYBnkwC8A6wZICqJcBeEkZDDNa&#10;va/aeRo81YKrKoCnvvB6JcgFgVo1WKtEo+1YETTs3hdXc2qVGsxpRTNPld7UlFaj0Ha1ve/3TfjC&#10;w+oVIpDsnATgNa0f6VpFA2+ia9/+tkSdJZBF69bXJFxtR9M0TzMkCq2BdgS0IOgF19wHIVTtu+D/&#10;LmTc1R584gHoedICo123UoJYiMadaNhZpS0qrdkUB6QzqjYaUkqjJnvlqBqZg3hCQSvPtPNE664E&#10;2pVAtcJ/U92MkWih8jcJwCsz4Py5U71wfLk77rhjlI79YaLjoHDf07cO/qY4XEwAXm42WzSh3XMA&#10;L7wzwLsRwDvlxMqzMgHw/XcNUMdJCacUTEZCx9VQeEZIewZTFcALm6BwrZNVDfWp36vHH324mkeZ&#10;fH5HH3WUACJ/CoCH8IywUUk/r1v2H9+C5gg5moZClQl4cLr7rjsE0BksL7uHYMaECYCHaaQuZDbx&#10;JqFI21HrVDYlRfA4129WK+nXEOHCEUAFwFv8QaXstVReAOP98Myua74japMBeLl56aAk+XQpP4V7&#10;fBv5tMyvpbZls8DYqAPwINtYle/H576tG1avEL8WMX3oR1leWTm+e/h3ZKNUAfA+BmG6Mu7VMZX+&#10;KlDI74dHHyWRxhCeAICtzDmfRJK2ZNMV+Cq7j/lNbXvW5IlTbdo0Anh/DPk8OU0nInFtfqU2xvcX&#10;4/H5kSNcV6f5+jJBzzYn1Lkmr5hnMf/K84zmzHwvAngL5s0M/KftV353MMIXSqVudeTr+angy+RP&#10;AfDws0Uk8by/Cu2b3cPMGz+qpoFXHNu9A9c1G+uYjCNkxnTps5yy/A479FABFgzAk3FXmjPUPD4H&#10;RTItR3+PdQMfVwPWK8uTjQnj3wC8tJHT9HA/kG/Y9TrVUTdzO8WMFXCsUL+sXjkR4AFhugDghbLH&#10;MSfXGa9m4zGBCyUQ28pmbR+eUb7f3nBtBPDQwEsbv7AZKoEkPI/gXdg4sQE5/een1dev1J848ma+&#10;AcDD/Gog8K4A4IV+tA0ixGay3H4DERsYxsboUS/Getv4T2CYtrEBeFZ3iHtoUAAYDMajRhzcYc6e&#10;ALzU9lYPAwXkXsEMUcu1ZeNa9zu/mS6nXSFfhu997whZF3MNvBzwK5ONifI706dNEZmFjRABeXB+&#10;juaSbTiZR2++6Ub5hsjK3D/iu4dnG/O8bc2nYLaxFm2awLf9uAPpdDOnT5Uos2Vw63//9V9L+1m0&#10;xrWrVoj2PRpBmO4WeDLkWwAocrJ3/TVmap/+1D/FDSZaeIBMljcBXe67924BDfAXmQA80rdxxG8Y&#10;g9KG1FfHjMobYazK81531pmny3pH+qztaDXappMy4Gplx7aNkk4VwMvrkHjSnhnf5nMRfsL22Wdv&#10;Kfvf/93fSZAwAhJp2/5f7lM+f6xEMKXFTxYA3t133C5tI+kZ70eegUfSmLB+NT4iWAuaQwAin/jE&#10;X4rPbaK0W5uyTjDPoMWEFqwAeH5+nTsHAC/I+n3ZGDTZI6tTXld+nxsxXIBe6kjgIaJuEjTH+Ofz&#10;n/+8uA0gnWIUWvIL83iefsxT883BRMZqd0eLuKdgXc993RrwC8izrgHAueoDL/qhlLnEZIFUr3xe&#10;tnoSvRowDr4hDzTFcl/m3ENTC028CoCXzSXFtI3yvk330fZjjJM++TJHEySP/7QzGneY6GNGHINY&#10;+H7kUABSnrfxkHg18lLGOzLf93TIgYGBPvA+mqk5yPU5Pwdh/skcWQhiAeAtbQploCDzjdS7VL/A&#10;T0sXLZB5jTyo2xcPOKAw97Dej/S8hR/ehx58IAJ4mzaoppzO1dQlzAeFuYb/qR2sXU868QQBJEkf&#10;vqCfLNAZ7Xz2WWdIsLv3580tAXhZ+rEeqS7UUQN2MccmWtewwp1/3jkyd+fgNnMA/IubJfVtuNNd&#10;dslF8vyO228OvF7ee4fxYvv+jF/sOe65jj32GMkLQI1glRboiXzZ7//m17/0+9LNbtTvny0BeIB2&#10;qjRkAS+EogJUwFJEo67F4W7sD70tbvzY3/s8NODY/+PTZy5g7uE/5fjiAQSZGaEA3k3XJgCvgO0E&#10;68sI4KEktsVfG9aEeTXAHNaeuSZeppEn5rQau0E086LvOxTRVBktRqDduc71dDZEkA4MzLTyJF4E&#10;oJ0ovSm4p0AfWBrxJBaLNl5n60LX0TTbdeyY7vbavvoJt33NU27Humdc80YAu3GuXYC5tyWQBZFo&#10;RStPItC+7tp3THadzdNFI09MaJumiuYd2nmCEoIOEpW2HNyifUkspKgLirZdQzSRpbKoG5otMddF&#10;1URtoGSLbAEtLMxvBuoJYIejb3vPAl5k5rJls9kQobZqRhue5ZFly1p0BgbaM9PgC2DfGxNGu4MO&#10;+kaMAjsYMZExaSmAN6EE2HFteXRmwFoVmJswfoz78XHH7hH9539+SZh+TwA89YFXHtzd4kD1i188&#10;oFKfOmLxQ4ioAHhGhcmjTEwkamoEqFJOu5Z8fjKxCID3x0UeRfDEEX4l7QHIFiQEeXyZaNmr6e6O&#10;AMdYZMrp15FN1AB4bQB4cQHNNwZMkrRxEsZ0Mtb8hg19SqKkldOuIxYgJmcF8NTJu4JZg9dVASIF&#10;FdevWSkn7QWePLbKoxCLN0JMBPCk3MaP1Xwqgku4f/ONv63UZSAyLYSBALzdEXXFTOT4n/y4knYd&#10;MTb+DKGlDODlC/luCD8pCEXltGvJ50cdcwBvtxTa04Q0rvHpU0l7EDLBJaWlQlhdXyo4Ub1/5JE/&#10;kHKX066jP/sz3Sw9P/IZMXMVYTPbSFaopr2XLV3kLjj/vApf1tGhh/6XCIKigTcvaOAV0q/Js4YA&#10;KMt1GYisjk8TNa4mrT2hRx5+UDZC5bTrCL5h/CuA96GLc3eprupPj/HeG8YkpO/MnjlDDljKadeR&#10;rhv/QwE8ov/VlD8CeHJd7UPM826/9ZZK2nVEftQxAnhsEEwzMDPrUcryifkyH3a5dX6OY6NVTr+O&#10;rI5FDby0ASqOO5vbwzwe8scnG3x+nOfD42wu5bdEPINYh8nz11f90nXvNHcPOSBgG6F8LUlAE0Tw&#10;JICVcn3qiLURvlEAb1EFrKuQbMyKRJ6AO+W0ByIDS0aLCW2oQ6wH2gZVXin0r/+P30UOrcpp15HJ&#10;cYd/5zvi0yjxvaabwIFUhkKb+rI1rFzmN3ZnVtKuI1k3/PoPgHfPXXcEHmVzZ30U6imbs1QW096w&#10;tgDgBMDCR+Hvn3/WbfGbVnwWnnXG6bI5ok6AL7wXNfC+e3ilPbUOmFZaH+qmWvk2gWysG/iXZZxR&#10;B/xN7r333pIuxIYT0zY0A2sBvP4AjGT9VByTgX9D+fq6OyS4Am3FJho/ZZt9HdGYPv/8c+OGExCd&#10;8Yf/yBzAU4CuNObJ3+SsUPc0B2g7o0mEzIu267qGleI/FU0n5BnSp+7XXfMbcWmRALxVWrcIFoR+&#10;lLqoHJzqn2tpdgnQ/L/9HHLoIYdIsBgCZIwfO8YddughAiRQFsxYiRprkXgFwNuuAVf0MN3y0vys&#10;/1R+03IZPxEEBL6gTfEbvG71SgngcslFF4ppG/XBNPKZYU+55/zcVATwAk/kbVZHYW43TVu0qAAG&#10;v/+974nJLHV8/bVxEtkbTUP6GFARXikCeEVwztrO+jQHCVOZetySDxaIuaiClJ8QPrWo4vQhgDP1&#10;xedtBPC+/W0JLlcEAwP/Z3kW/2v5RKvWyxvkhRYeh+QApcOeftKPgy/G8QGIj6muRqE1Dbw0rq1t&#10;bV4xrfS8TPwnQNerr4yWsYj8SR0IIjXj3XfcGX78Wz0//elPi49vghNGAC9LZ1CK/KrzOH7aKD9p&#10;AwBtWLdGAgHCI//2+c9Lfsw5yAgcvCYA76UUqEjGHXWzMUhZimtYfo3vXoCtz/h9xBsTXhUz7BnT&#10;prifHv8TaWvKgmXB7Pemu/vvuzcD8NZm5S/POdp/Bu5RN+tnrBPQqkfZ4dabb5RDSzQr7/TjzeY6&#10;5FjMvLHcKgJ4SRNUxklcp8gbCwNf38Ihl2rGPfn4I9KHArr68bfPPnvHutF+B+y/vwSuIo0cwEtj&#10;MYB2Mt+prJGi0uZEfl2yrmK+zTz38EP3+rZa6Wa9N8Xvm84TkI1yANo9/ujvSgDePCd+8/rQGgz+&#10;77LIteo+DE3L9gDgYT3T6uepde7O2270a99f+DX2EL/GThSNvFfHvCDpUh/4+NBDvuWmvD0uAHhE&#10;ofX7uN4mIbXKxD+1KnwpngS+ZL7tlBTUM594BuxhYmv/LaiF+cOzQBYWjDVFqNVItBbIAjdyXDe4&#10;rjbMaoksq4ErJOJs83zRsuMXc1qNQov2HcFj57iOplkaxGL76qdUA2/TaNe27TXX3jhZfNy1bR0n&#10;mnhtW1/z9ycqUNeCQz2CVsxw4mCv6T3xgQeoJ9p2ZCTqfpppV/si8YUnZrMAdgLcrQ6BLVa5XZ1o&#10;36Fxh82wadsZoZaoCKhSCFhhfu8Cmb2yoqREsEHLDgDPGlm19rhf6++ujqJGHQzl35WosnY/AHR1&#10;3xRAPqW33xrnDj7oG1Eo2RMCwFMfeJSh6P9OUemSumkO6PlB9fCD91WEvIHIQAo1oa2CgYMDeEoE&#10;FvjKf365Uo/BKAF4TBY2UdSnrxNY2uCzEfvlFZdX0hyM/hQNPIRRosqV09wdiQ+84HMrpUU90//B&#10;6LRTTy6cDu0JiQltax4ZKy3exc2CLja5QP38cyNkA19OczAqmNDmi5osMhmF53FB8v1OVEsErjJP&#10;1pFtbgXAezH5qvm4dMdtt3zsNv1jATyICGgnnPCzSpqDUQXAg2K7Dk70/ROPP1pJczDaYwAvCCp2&#10;bcIYPm5yLYY9IfpU0zGBqDwmEs9INLUovCj9+LgfxblrT4kTdCJXxo2W5bMHbTvLC3ScDpf5so7g&#10;VYQWBfDmVNIaFHjO6OSTTiiYJOwJVQA82yDsAcE3n9nn441/AfCWL9U61bVjNgcg1CaNi163YO5s&#10;MTMqpzkYqQaeH/9BsGQ+icCE1Tfn06wcAAH33q1m8XtKAuCdpya0cdOHwBzzLfFP3t59GmDg29/6&#10;ViXdwUgAvMkK4NkYyzdIzOWm2VTOn2io1187pMKTA5GNIdXAQ5bJ1qes72LdjWRd0fts1m2jvqdU&#10;BvDqgLx4b1cAgbIN25FHfv9jj38xoS2AgwYslTfsWvcEGHRJBGSiT5fTHIySBp5tiJRfCrwUwBHj&#10;Y23Tbr+ZXe3OO+esSpqDEYDQPXffKd8n8CWAeSHPOFYErEgbTtriuWeHy7x13I+OET9XpMMmu2HV&#10;Mnf9ddcIiEebY0UBEE6eooEnG8i0cS6kG3g3brBD//HOyg+XiH8tNleX+I0kEYSXf7hILA9sc2vA&#10;yFpfhiqAZ3xp87n91zqinZObgxIJcvRLL0odAFfxBUe9d/V0SETqm268XvKkDT7/r/8ipqYG4OkY&#10;YOyFelj/Sd1SW5uclfMR9SNdDizFhUg/mvIt7o0Jr7lPfeqfJA80HvErhjYX7wLgSJ3yOaZAvv9E&#10;+ygrRygjgbAADABzMaflfbSmMFkHcAHE+wu/rhApnflXALw77xAAL2mDZn0W21iBBAGG4/0e98Jz&#10;I92//su/SNrMBbQ5/gyJsn37bTeLTzzqiLYjeeYAnvDCQGuh8FLgqf4iuHall/9JE3DOAgKhUShg&#10;1mmnCojH/EZwrjNP/7m0aT2Al6gwn5fa+s3Xx/s56wABQ/C7t3H9Wgk2QjnQ8FVw61Pu/nvvKWrg&#10;vT8vpZPVrQAUluvtCf+gJ598kqT56CMPOQ5meBcXIDP8nPKtbx0sdQJsBlhUAO8f3GOPPBzThizv&#10;1Jcl3g19SDAsAFZk42N/9COHn0i+Q0uWqNdDrv615MfY+dKXDnBDn3xcAbwjj5T2KbdZnrbe03Ul&#10;nwOI2A2QTLrwvgVP2enrSD8CCtGu9CPg1yG+Pc2EliBN5TFnecY1TEjnOtqUsmAiy3g868wzom9G&#10;6ti0bbO4IWAcss84zM9xV/7yigDgnaUmtDX9lEjrbNrplIl7872Mg5Yf42Oa30PqukbE+yY/bkb4&#10;+/8c526sEdBGBsAjGr3WLax7Yc8UQT3pT9O6M4BPn19x+SVepv+fvh+PcVMmv+k2+XmVNjvssEMc&#10;oBd9CGA6d/Z0d+klF0r+d95+i3yb1ioI+cJ83MOn5WfUcacbOeJpPy728fkd7RYvnO0A43q7m9zG&#10;DSvcLbdcL21Iv4Fr/OL8cxKAtxgAz7TtDDPhOsc3UgwAwz22bV7trh1ylfjuv+pXV/i5BjNYn+fO&#10;Rrdw/gz389PUnQzr1VFHHuGG/OaKCODFoKUodPWqazVV+MIVG3hTHiw1WHz2bPfjYbNYhSblsaCh&#10;F0gDWySLUfWHh0WpWpjGQBZo4gULVMHCJHDFh6J5p6AdwStQfDMsjd+F6jOvaZZo3olVLBp4TRte&#10;cE3rnnGNa4c5rtu2jnWtW8a5tm2v++tXRQuPYBaAeKKZJ9p204PJ7Gwxq1UT2hliMkshVBXwQ9dN&#10;pNnOFdH/ndgBdxBVNmjfSdRZX6lujdRhjv+KjUCDBhJ1xhC4glC+3eowUG2RFQ2l0aO5bKaVp44K&#10;teMUdd0TAC+AdLl2Xn4/mtMaGZimzCjqnj6vrvbN7rZbbxD1Yxayyy+90I185omMnlQaMdT95upf&#10;+U3iflkQixzAyxDpAngXAL0AsgHCgXSbyu6ekgF4SppWlWzjaaQDnqinTz3xmKD8nAL98vJLfX2G&#10;1RITMUJLUQNPJ4YYYaeQRwB9mBDDYgeghsNPfG6w4Bx++HdE7XnkM8P118j/B9DiJK4WwLNFrjIZ&#10;VwmV6l/84gJpKyLaFfLJ6NlnnnbX/OZqmbAwR0HjRxcRXcx0Qaumb+VJ1xq4Yb/9PicLyvE/Oc49&#10;+fhjlfyMyAvgAOesRN+spGsLa1jIbbNQriMLG4sYzltxgqztOKxI/h7aSJxARgAvbAiK5g/6a3mV&#10;hbDVXkgBwCvz4mC0776DAXiBlyr3E8E3aMSRFgIBJgHF/hsmfTjC00knniDvIXSKcFeTXoVK/Ytw&#10;iXAC8IhZFYBHue+M7rrjdveNb3y9HsArUyaYWBtzTbtyynf8T34iPIgZYKF+sY7D3FNeCEM4iQBe&#10;1me1PBrzC2NU3uuWyKScvNNWdppobVkek/hO4z2Eskr6gXScICQUx0P+u2zJ4qjBcNKJPxPgSnlT&#10;+dP4FMJpLkLL8wLgsTENZc/TDvfiBrdUJpyQY3pR5sfBKAJ4+cZA8tN2K5Shhjg0wFSVtAjgMtj4&#10;x5cS79UCeLvJx2jr5g3u/PPOlb4hX5wsxzzoRyP/H7755Cf/RkDGVcuX7FF9YhuEdibAwojhQ8X8&#10;n5Na/DbRb8afzz6T+JV1g360IBZ2AJEDLymQRk1Z/H/M4j5YMNf98IdHCT9wMk7ajHXJz+fFNfT4&#10;ow+50045SQC8888liEWYL0PZI3/K/2JeWgYVetlUor2NJjXz6gXnn1vgzZzYqMFjFRNaKX9qv3zj&#10;EsG2QGwObr/15gov7o4MwNNNkG2IMoAwq6OMzwyQ4Ts0iDBhg+67966sD5W0X5/2G+5rBaQwAK+i&#10;cbc7CnlOmviamM1QdtasJ594NPadEflBbLx5Lwfw0saP+ibgTLUQDKQIdZQ5rtVde80QMdcDXLrq&#10;V7/0vPu08G8kyXeY+9Uvr5B+NA08TT/xqgFcWgbNx+ola6gnQKXXxo1x3/j612Q8/uTHx2r6IS+t&#10;m7YtpraioV5nQitjRNO0/IxfI5AR8n7pxZEyfx9yyH+pW4ywxjBuCLZww3XXyqYIwId1mDZVAM+0&#10;I0ObRR7StHXTmiII2xhdsmiB8MFn993XvfP2RLkH/zbv2CIafrQz8zty8w3XXRMBPAFFw5guk23i&#10;TVtTN5v6jI06DvCRp9AW2b5tUyijvo+zdzbR1OvP//zP3P5+/s4BvGIeYYzIt7ZxD1q6pXcxWSWd&#10;8a+OEeBB7u8i6FGruC0ApDHtYoA18l/bsDLlIeOQepj8pDwax6H0b8oTs1jmLeaaTesbpM3lfd+P&#10;+NvDdQb7A+R1tB7/p5eh777zdl//zZEXtJ+sDxOPpDFj1C0BDr7gy45j/im+H61/KRPWIIB4uAYB&#10;8KEv0Q5UAG9WVm6b44pzdqTS/2uHXB0Bug1rG+IcCXC4eNH77uc/VxAPn4qMC9o0AXhJBrVxYuBR&#10;HDexTUm3WwCQz33uc+LmBFCG78lr26aN7oH77hUQD3mLNeXSSy7OALz5xXrk9RmI/HO07c4+80yR&#10;GQk0kn+DTPnetHcFxINvGI8cvAmA9+jDWTqlNpT6Gnhp41DbAhmOdZU6oOHXvH1bTId3tm5a74b4&#10;fQ3tiOXGF/7t3xKAl5XbxnzknzD+c5J7npjjCHpCmrhEISCK8RUmsoCf7PEYO/AzWnPUl77o8eOo&#10;MJcXeDKR1VujK++UNZY2Rbliw3oCyCh/s1ZzwIdPSNZq9lJYI7G/FB94QQMvtWu139K6mHiJA3zk&#10;FgAk0RzsMjcVXaLcQXAgwD20YlGeoC8LJrTSZ2leK2isQiKH63ygskC3lJc2u/eeO0Wrnn11j59r&#10;FsydFayB/kLqdcXlF7vjjz9W2v+O2zChtYNJ0goAHXn1s69Tnins0aUcXe73Lzwr/u9wHTVp4ngH&#10;gIemXL+nrZsb3G23/lZAPNqUX0Bn08D7Qz/t0R6+yaLQBrNZxWSIK5DiATRtX+/55XoZ36ecfIJr&#10;byHSs2rq9XU3u8XvzxQQjzaQseHbVUxoL73QEf/AYiREJS/xaYfCmCqNmc87noFBaWRZVSrT+yno&#10;Rfo+BbQAvxLzWQnKigktZH7wAPLWivWpmM8SG6JNzWNV+26OI1iFuJ3rCP7wxP9deN4CyDfXtTdO&#10;dXu1bh4t2neY0DatfzYErhgn/vBaN42R/wB5mNS2b3tTftHOUw28WaqNF6LRggjubFughWlF+26x&#10;62nD751q4HWLg74lakJrEWdDoApz8IfTP6LNquqhqSImU1p1FljUwEtadgEtFUqRRP6wC4f+AYTb&#10;Ew28sn87o2hKa/cUMQaogykMxBMz14IWXrugwkceeYRsGi447yy/4XlfQh93d2z3i/j2eP36a6P9&#10;RuwbfmL+pps8abx8awi05kX4acubvIoBLUyDbsWyDzwDnyID8+tf/6p78MH7/OYEoe9J/R2RhNtz&#10;zjlT3otBLMwevQLeQTm4xrVOGiwKiz9Y4I455miZGBA2CRePgFImtPWYlAc0oR2IbLIKkyUOV++/&#10;7x4ZpKD/096dImBZmTDTQKD5U0xoISZRhFomBPqRzW13B3Uq5tfV0eZeH/+qLG7iA6+TPjTNu1B+&#10;+90Nsehc74VmNn6AFZic4eOsnCd04gk/i1Foixp4gRBITBArLADF94h+yMaIyRahbsvG9YV82MgQ&#10;yZMTOARvALylSz4Iwk4pvbD41Aan6EOg3ume8Zugz/sFixMjBM7yxs+IU3lAhUEBvLoyyP1ECD+c&#10;Uv6jF3ZIC4fWxf5rlYW1yws0d9yuWgaYmcgGK/B6bR7lcmR5r29Y5S69+CIRjtBeWDBvTqX/IPyZ&#10;/OTHP64H8AaqW/kd/0tagIb4o8DfDtG0ynXkt3HbZvfwQ79TAO9kA/AMkDBeraYfgd/wjFN7BBxO&#10;GuF7hATJqwNqzX6bXaPfJIkQOBCAV1fPMu/0q6ngVb+6Uvj0H//h/3VL/dgEgC63KYQJBu/hA687&#10;jMc6KgAz2VwDwTe33XKzCB+066033+SeHZ420c8Oh/Q/wigbTTOhjeMuCIqWVzkPIam/XgP+XHH5&#10;ZSJ84KIAH5XalqlujEfmHMY/7ZoAvKyPyu1ZyCs9Q2PlFb8ZY6OMKR31RStD+458lLhmDLEZUw28&#10;DwPfBA27cj6FPDVf3Tx1C/gHAMPYwMclQOnO9maZY/J8Z854V3zEJQAvjcUo4EbBmfvFfA3cI0rw&#10;M8Oedn/1V5+I44z0aUfalbHf6fPHlIcIrcmE1tInv+JcXgCE+9IhheXN5ufnp50aQMOvyKaaDZOu&#10;iakvN/qNKFpeCuBNqrSbCvHJjFTrnA62pJ6+7jijN22xr37lK1LH8nxq/Ppjv1bT9gBSMVJtpGyd&#10;kDqHelM/8z0k7+mGE20C6gjPbtmwTvhS1wvfn+1Nvl13eLnmDTnAMx94tlkWIEQAkBrQrmYDiCN1&#10;/DXSP1/5yn+6GdPf8emTR5Nok+T0/bBJ1CAWQVssByXCRtPWRi2P/U/A29xZ74kZInMcPn8xc2XO&#10;oW5G+BZiDFEmNPCmTZ0i7ZPPqTlIYMBhsQxKACq/+fWvBGxhsw7Yo/WzOpJfs2iyAWQUALx++CVt&#10;iI1sbFQi1Hqa9s5k0QBB3mCdwsyTTZ+CP51e/nnfnf7zU0XmMpcdmLgmHkngiI2JBBgoRR7y+ROY&#10;iiAAAA/IEzqWtO2JhomZ1z777C15oW3BWhYBvCzPyJPQroyHGBvZGEKewmQWsIX14OCDD3IPeBlS&#10;IoVTVv+cQDLMQwriqZuAKoCXNtRSpzAPFJ/ruOT61FNOEp4B1AVEwlTRwHLmAFxewMd/HtpUAbzl&#10;iR/CvKbtl9o39Wlo68DTmNDjywwtPNZ1DtdXr1gqZoesm0S4hD8BKWlb6kgQix3bDdAs8mHOR5V1&#10;y+fbsGqZaFKKzHvgge6m394gABNaRnxLwAkbqwAw/8PnB4A3bw68lbVdSM94KLpdyOfB8M6IYUPd&#10;P+/3OfEZTiTkp558LK5DALXvTH7LfcePP8nvf6gJvQF4eVppLBroGOaiXdquNk4AXwGtmFfxjRi/&#10;9/Pgjq1b3O/uvy/yFX4HIfOBp/mUxlvOMzX1a29u9LLZA1L2f/Q8f64f3/hvFV9s/Ry2t7rRo34v&#10;vm9tPJoJbSXNUvuWibYGPFu2dLEcyjPf4HMW2XDp4oWxndavXe3n0mSiaCa0lfTK82tpTBrgDVj/&#10;wP33SHrsqy699GKR0bZtXi/59ffsFM1nDnyoo2lcC4Dnx09xnFv9SlSqM4cGtBMg5A98Xe6/927f&#10;R3O9fIdSTK/n5eXRPYONjXPOynzgBV4ptmcYExkv23hB6/f4Hx8nbYoPw19deYWX496QQBm0O7LH&#10;jTdcHwFg8hMAb3Jp/Q99oOkGTdh4bQA/c1G3RPSFD1GkYb6zccz4f38eIJ66ZmGOMD9yakJroF0G&#10;3gmRdn5f8zEMYO6c6e7oo4+UNA866EB35x03+/H/tl+f8KmJBvciX6bzg/m+jkfVwJvry4VP6kCC&#10;b4CjdDgxqw2YR7JshNTcdvSo52RN4BD5J8f9yI0Y/oSXQRbLO309zW7qO2+4A7/x1Tg2FMC7yCl2&#10;g8YeIJ6BcAB2OY6k9/p6tikWhXKZaN+pK7YE4BGRdkv2jiqgKeDHf1VOQ8uuu2OZaNwlM1o074gH&#10;sUyU3LqDDzyzZFUcDdCOmBIEhOVXCb947Tumub2aN/xeItDukEi0z2gk2s1jRfOuGe07wLvtkwSk&#10;a298SzTtID7mt6MJc1oi1OqvmNXiA68VIE8DV/R0oIG3PBTuA0EVNfqsgXgJwKPCUnn/q5p4Gt3D&#10;/ODt4hp1xe5kb7xLrgH1VAvP/OSpFp5Fnw0RZ/Pr3P+dXceIsxlwV76O/wHRsmcwW0B3FdAL0Wg9&#10;9XU3SQhjQCTQ4OdHDg0MiV23lafVvR2i0AqA99b4gECXEOld5Kt24sm0NgF5AG19ve1u5LNPy8ke&#10;E/z9993lBQUv7EVqjtePP6qaMyDZDJqUbgLxDP1WcI+JC7KBrYO5tXmrn4zvlgGDoPLMMOpo7yYa&#10;MArtHlOazJZ88L5oNjIxnHTiCfFZThqF9qKBATybiOW6+n1OBKRA9Zj2QrBcvXJZ+l4mbn0vRqHN&#10;g1gU8smuc6rJ/4OF86SOTHqYkjQ3ppOxnBDUFMB7OAhOpTyyRUU3z5Q3/VrbUl5MaJiMOYHGTCBP&#10;w74pR6GNadaULX5bvudp2+aNUnbyQ+UbZ+EKFBg4obRwwTwRFj5WEIsBCCD0Bz9QEyyAj+UfLq68&#10;A1kUWgC8fGOnG2jb+KT3rQ3KmydMBYjaxckfGhyYI1WE4r5yFNqnXTxtI/2yoDsQhTLgZwOhmtM2&#10;To3x9ZG/wy+amphNRgAvPq9Pd7D86aObb7xBxj8gF35pYpktzb6aKLR7QpkgpkA41OsWzJ8tWgSM&#10;DQQjgBdt06yM/vpHP7QotOoDr1K/cp36AsCW3ef/uoaVfuPzZRnbHAqsXc0JmoL2SsqrbDABwTUK&#10;rZrQGv/scfTkUEY2DmhRkuc1Q64WXz/F97RPUhRaBfBsM1Lot6wdK/kF2rCuwZ1yip5esolnU5/n&#10;Y2nkUWgliEXpnbQJC9/kbR7/62YLzUJAK6L6ob1ZBOI0TY1Ce3QG4CWARUi+MYFT66fjsdSPfsM1&#10;328cOS1G84T5fNPGtbGsWu6drqlxs5gjRgDP8rE69lv9iulXeKtf59TRL/9e+gfn7vfejZ8y07qy&#10;cvcUotCyAY1jv5C2zuO8XyhPKIMAfL075WSf/KjjxDdei3Oq8SggKWAQPAVvCYDXgS8Y3RDpOLO0&#10;dTOWntHuCUjgHYAB2gkNLTZIU999WzdF4bmZMxIoAT9KBuCpj0Stizk3r6M6E9tRng+YKxnbt95y&#10;o19L1smmsPCezxPgl7bAgX4ym7WNepjPbdOZ85PUkw2S1mFXV7u7zG8CqCOBAdhIxjRCfphIpii0&#10;qoFnmz4xgYrjJOPVjHLAi3Rf+v3zYkqGiwLmuEa0xgplZV5aVYpCG9KR94raWcYncY3alcYZ/Ie2&#10;FHMqbYrW1BDPH7ZWoT0GkJ5rzQuAl/Go8UQxT9K3edvu9bqtfi7DXxsbLA4D4UX8zjU3Eg11p2ve&#10;sVU0ZjgwsY1YNYiFtqe2hfZlziOFMdRHJNFWaSPKDt/jbB2tUOF32sW/s3H9GvflL6vmswF41ic2&#10;7nP+iM9CmYyfjebMni5jgvIDjhKREm0fe7/Ty2tESDU/VZAAeFkaKltZfVN9jGTeCnzR4ddYtIw5&#10;TEc2Ru54640JciBE2Xo8HwOMYN1h+aH93xw08KztuDbeiDws5SjOb8w3aIGiSU2b/rWfM39z9a/d&#10;xnUKNjE3ECCBgz34ivwigFdKq44U/Mrlyx7xLXr2WaeLHzgIDaDhfs9hczgBeca8PMp99atfjXWU&#10;KLQDpRvb0eoZ+pN3/S/aYPhJo/yA3JiQozTAYTnAL4Ek8OfIQbTxqvnAk8PzbFxX1gyjuG6iLdbt&#10;Fs6bK7Ib8g0yGnwzfepkLecuQL4dchjDYRT1EwDv0YdimZX0WvMuzQUhT+NXePLmG6+X8tv45xDL&#10;ysdcsnzpIvGhZuPHALzCGLD3ZX5JIJ7OWfpc8+wWoJK+Iz0AZwAZTHa1nLp2Pv/csyIvWj+qBp6a&#10;v0dZvNSOeR3zdQp5g2jajEPSRBuUgIii9MBzz6vI4QccsH88pDjn7DPc5g1efqaOVhfrw0g2x+l/&#10;bQ+dH8aNHS1adjr+/8qd4mWmFUsBm7R8BNe68MILpCzkpxp4k1K6tu/N8jHwzsxoTeMfevTh38n+&#10;FG23U046wQ1/+okwnyiI9+br48RiIwe377jtJp8O8wNkkWZJE7IyWB0zwLCPdaHFPfjAPbK3QYMY&#10;twdXXHaR71vmkza//2lxiz+YLX72rQ8NwAPg453+XS2eMGcFi8mtC8E/TBlKwT2wiNUrF7lzzz5d&#10;eJV57otf3N+hoGRKT71dTX4teTnOcTmAJ0FOzYw2s840UM7MZAHwNPaCKYrZO0Y83yqWoLtC5FkJ&#10;xgp417NRwDvRvBP3cWoyi9IaWBcAXo8AeMujSa0GtFBFt6428LJFQTNPo9YqqT+8jsZpbi/TvlMN&#10;vJGudeNo17zxJQHwmvwvkWgxp1W/eFPdzpZ54veuTcxmCWKB9t00f3+2oIYAeZjZSkRa/N9JASm4&#10;qguiiafmtEUTWnX0Zya0Cs7lJrSFe71bBQ21SB993RtdCm6BOmMwsxVUFd93TLCqgWc2z7vXwjOm&#10;qdG6y5kpB9gis+n3Ct4B4mk6r48f5RewY0Uj7pabr/OL27KQBgAeoF+rm5QBeG+/9aoympjighhT&#10;DmVgCVwRQTUD3cysFn94O93CBbPFT5RqNhzllnwwN9Ok43u+7XTDhj4mDA6Ah727AHeZFl4yp+U/&#10;920wG/HfTyh+Epk9c6qYq2IGyAl1WzP+N4rvVwA8mQTKaWZUecYkzULb5Rq3bpDTfhZUBJYC2BSo&#10;CODV+MCr2XANRB/1drtRL70op5df//rXJFR9+R0ITZkCgJctJhXKFpfKM0+7enaKM2vyO/TQ/xKV&#10;7P7e0oLlCRNIFvmyD7wIGMQ8snxyQSJbjJ5+8gl3xHe/677x9a+7p4c+ocJmKb8igPdB5XmFBmhn&#10;hIIHf3e/CH+f/Ju/kRO5tpYdhXdYzAGkPnYU2gEI3yz33HWn9CMCCNpq5XegCOBdCICnApAKuPgV&#10;GkAIyylrU0wp6Ec26Jgp0maSZiYklwG81GYqEAwo+NUQEeWIokUdASuj438pj6Yj/vI8vwzoA6/A&#10;L3xXzceov6fTLZg/S06o4dXLL7u08JyonfyisUKbIjxpm1obJeGuQlk7WptxjVbcSSeeIG2KZgyb&#10;BNuI5d8agPf8s0EDL+Zjm62Uftpsl8rSpyCFOQhHI3aC3wSVo0zzPfMa89vAPvBK/0v55P8BuAEL&#10;adefHX+8aAHl7SFt4ut8yskqHD391OOuMMZ3l19GlL3P8zaRbAF/0VDBzBrAp5xWEcD7MGs/7SPd&#10;SKuwq3xbyo93+1XIRyubKKZf85utyy+9xK1avjS2pfE8WqsFAC9sBvJNgp5KZxs9yTOVyzYvaIcD&#10;zqGd9qNjjhGNGC23lovyA+Cx0VcA7+ywUQhrVb5BqJCtV3m79ogW7lFH/UDqyKEBBzGiFRiAAL4V&#10;AO+rCcCz+km6oT6VMRL+Kw9bm/TIIY45xMcHn5Vf66BjhPdwrM9axeYTDbwc/LANmY65bPMChXbN&#10;CQ2x7xx2mNQBk5yWHQrEWL70JZo5ewcAb+VyNPB0kxOBEOGbBNbVAXe2GUS7AL5hbJx4wk/d4oXz&#10;4jMrL+8fdaQCThLEIvJjKre1md7X9jFtJrkX+pN+ZPPIQdPX/dooGuob1so7+fxcBvAMALN5xcZI&#10;JOHlImBtaS5bslA2nPAqvs3QnkrlpVwKZhiApz7wSC/4RZL0BuJXq6/mi4nlutUrRbt43333Fc0f&#10;0ot81geI2eEmvv5ajNB+xBGHZ+UO4zr0ozrMD+PQ8szSQsPmvenvRBNSxtpBB31TxgF1Q1Nn66Z1&#10;7rbMJNwAPG0D62dry4yXjE/lvZQ36TZu3+LuuvNW0XoB/EELP28XZJJ5s2ZJ1GsD8CLQK/kM1qZG&#10;oUz9tFmnaG0dfNBBcmiI3znTwJH8PDV7GYtgBQZUsOGOc4mlmY/7MB8Y4BPbQ/ioRw4lsWhgrWJj&#10;zbqh7+p7jPVHHnpAtBrJDw08NHfps9znZJy7c8r60MrV3tIkQZDssAnrBQMpkZUwiZw7+z0xzyY/&#10;BfCI0K7fp3qUDrky/snHWX9Pl8hUl1x8kRz8YNWDRlr6TrWb0EjDQoc8ywBeMX27R3mM0nvIGsOG&#10;PinBOKgfIMW5Z5/l9zhYeClIueLDJRL903iViNu4bCjMmzY/SX1ov3J5Ursy1gimQCAiQDr8jK9e&#10;tUzek370eaKtZi4TUhAL44Ua8D6nwFsWUZ30OCC85abfitIAh024CcjLh9kw/lkxTU4AXlbuQpsy&#10;lmx8FtszfuPL8P78uTKnMtZYs8oyFRrc+HX9i79Q83LxgdfdLv41xcdmaNNK/WJ5ivdavGx83TVD&#10;/FzyDzLvALCJz08pp2oGoiXHvER+FoW2MGfHuYc5Ic3vxedaNrT6OcA76JvflPGNQgDygJWPPlrj&#10;ZVf6WTX1/jWaolv7JY07fpEXGJf0r853mLiaS6uGlUvdCT87XkxM/9Knx2Eyh1f2HYEV0XTEF6Xx&#10;agTwhBQU5PoPAcwrrtNB628XByTqw27bptXuod/d4+XefxUg9rrrrva8QpuqaSyA2pS3J7jDDz9U&#10;8jMAr+j/DsrAu/IzwVRUUYm0lyya6y6+8Dzh0/33/3exYIxp+HIR9XboEw/JvjIBeGAp6vdOcJcA&#10;5CmIF3zhBZL7EhTV3jHtO3Amc+1m1xbAImjgdW0Ui1I1nV0jZrNmcSokkWlXq7u5gJOBjYGZKWA3&#10;X4NWNGPpilmtgned/n5H82zX1jjZ7bW94SnXuGaYQxOvddMo1+R/m/0vPu8A73ZseF6j0Ta+LWaz&#10;nU0zBbjDDx6gHYAdAJ5o4EkEjXmSsYTBDRFnBbSTAuITD1VCAlooEqkgnAJ3ZjJbDGaBY0BUFNG0&#10;C2qKoQEA7hQdVZNaC2KhjYimnqKmheAVdeCd+bjL7wctO9GOi+9mQJ0wSQbqVZ6l/xr6WH3hbd+y&#10;2m1av8wL72tFKy/60wvpbNqwwm8KXxbiuuJfLzJ4MKsNlDTklLhua9kqSLxs4L9/hHtuxNPxveRP&#10;r8MvSurwPvnA63L/HQHCIoj3h34Gszm1DCSTAtf4+2kXcyFU5okUK5NqYUHskdPVsa+87MaOGSUb&#10;qfLzKLDIrwnP+TUTO4uOTrQ7Gjf5/NZGU8/CItGvZmjvzZgq2jcL3ydsdfH5x6I+1TQiPwggqPKO&#10;J04eAbhe84I8C3uqj5U/kS0ClYU8IwRaoiCRJ/UpP4emTnlb/FMtW7xIFv7C82zxMiHIFvhKvn34&#10;NGyU0/GN61b7OjKOdMOXE2HPEZgm+4WmpdwONfXU+zXP+lQjBjM6NimXXXqxgJTlb1HvP8YLvv8n&#10;ADwEdARo+BSBhRNr8c9Xeg+TaTRJZ8+cJu1m7VfeAJbTr7uPAEg/crq/bQs+EqyP0nsIvLQn7bpy&#10;+ZJSulmaA+QZy9WvdUSotrGRQF3SYSz1Cp8s83XE1xj8Y2mp0Ad/qACivo1080L6UeATXrIydUt6&#10;Ojao48baciIAEgkM832ru/Ii6YfNVrluFUptsd3PMzY2xJl1zfcA6pxU4xi6jpcjSf5hXJSfZWmh&#10;0QNIgb+k7dSzlMYcv1mKAF7QwNsjknYv3kOoxtQZvmFu7TENQvo79AuCHZpy8CpRzwqAgqST8Y7k&#10;U8075+sOzzeMC9qUDYoCBfae8gcO0Uf9/gXx1cYJcrUeJmCGTVk5z5COCrjNnl/W+/mmwa8bm0VD&#10;xMpupq+N2zaI3zOEd0wX9XsFALWuNs/m+YR653n36WaLetn4b29lE5Z/S1S+NrfYbxBHPjvczZj2&#10;jqYV16KQZiW/UB4RuPP2VvCX9Y48t/rxGNcF2iD8kuf4sa+IcC3aK1I/W0Mt/cS/EZjIyZ758X/t&#10;kN8IuIVZG/4UC5u58H0E8K660nXtxMROQS/GY0q3uDGx+cPayjYaaPVhHrx+7UrfX15eY5MloJtp&#10;ue307b3Wvez5BtC0tZm1xbQoTBsuAXW1AJ7wu/Z5H8EH/AYWrdHNrP874RvqZmXSukyaOMHLOU+4&#10;tauX6zxWIiubvR8DZoQxZMAHv5jI4pYDLRE2gsxnkRcCoY0z7tXRAmgyZvW+vRPGxa4APMu8Z/kU&#10;12aIjeqO7ZtlbGz3/IP8Ed8L3xO99D3Po2hdJhATAohM61ael5anWG76U8ZGU6Nf+xaK5iYHrsX+&#10;7hWtGTSD2Yhi5ldYD4XfqYvWox5AsPd7Ze0d/+or7tvf/pbw4eGHHyZaMFpmNGI6/eZ2uTv7rDNK&#10;AJ7xYibT7CppVPZpv+k40boqn3XJISEHD6+8/JKY7cd2D223q6tN5hr83+LjTL81QCKkbxTLYjyX&#10;g306XnGlghbP22+97ttVteFSe+hYXLpkoWhZ0q70eWGNDe8Z0JWD8JpP4nkIwAxtzQXzZvl5+nm3&#10;w6+T2j/WBn6P4Mffww8+ICDYxDfGi9lyXqdCvw5ANjYgDg0I2jPqpReEf+Al5iGdD1U+IBjEkN/8&#10;WnzmCogR5lPrQ8uz+F/7Tu7FNa9btKkAHTHzhldXr/wwabkGYn1G3qBNAWris0I9wljIvqv871c5&#10;HHNkXIV84i//Ug6bWJ8tHfqdYFeAWgrglYJY1FI53+JzZBrqAPiJXIjbGe5bXzM3Avbeecetvl2v&#10;knlevh0kzfS99k/hvv/P2ogfZfxQEmiunB6HsC+9+IJYBNGPcX6wdOryLbWlPlcCjOWgErDyOb/2&#10;SZn6A2+H/sYv5nXXDpHxON/zNFYtcb5mvZI5Ox+L1TobITexD12zepkcVjb69s3nVMYuADd7RhRE&#10;nhsx3O9xtlbGBOUzc+A05yZKoP9OWRsJ0sM4I+otc2heJvho9nvTxJwWFyzsr+wgJAFqGcW5HH4I&#10;e3D53yXr7rw57wnA/Hd/+7fuS1/6onv9tbEuadZ1i/b93XfdHgH8CoAn/vBsv295GOkaptcK4hFE&#10;AsBs+YcL/Lo3xuc/1Rl4Z9TV2ShKSr+8/GL3yEP3+flwhVOwLWAbgoeE/wGfiIE7I4Bn1oa+33ta&#10;fT9u8GvUe+6N18f4/sSSKmAlgr20enljhRv61MN+Xr3Uj59nneEtZi1pvuwEwAvAnoF1EcCLmndl&#10;M9tg8SkAXopeq3hVCGKB9l0IWKFu4gD08I23Xp51tar/uy6sVAOAB3bGPYJaYOXaFSLTYtlqAJ6Y&#10;0G5b8ajbtupJt2P9SNe0VoNZCIC3XYNYtGwZK9p3nS1zNOLsDiLOYioLWEeIW38dngHuieZd22Kx&#10;9zXwjmtUAdXWF1NabIFX+QUMMCKgkVAE8RKAl0LzqhmtqSpiTiv+8ASw26wNRYNIOhsU/CMibVCR&#10;/P+EarTuzHy24t+uRBUgze7bM+4H4C4D5MoAXUpHadHCme766672G8Fr/II3x5e31fXsbPKEiqcy&#10;saWvoBvadWrKWjafVa25xOw6oLZ4gXqVF24bxNEj705+a4Kg8wS6IM1VKz7wC9yTbtq7k8LACMBd&#10;BcAzkBDBgQlWJ4wcwKsjhC82B5joIDAxyZo/PK7L7++ebAGou6fRvViwOa0eP26sCBgISwi+Fq3q&#10;TyabeMN/TtlOPPEEd+Nvr3fiLLUXB6WtsqGw96MgGdNIaTFJx3qUF/QB6KEH73ennXaKAD49Ozsk&#10;L0wIEWqKG+5i+0g+co/f7H4UklgAbZIO73pio44mI9pyAEJsXABMezDLCAvubknSzzbcoc70D4Av&#10;m1Z+iZjGhgWTZzQ5OT0G3AI8efmlF+W0KpU5UJZH3jc57c7J/bixY/zY+KmAPdyjjpyeAUwXhVnN&#10;09IzAbWSZh1l5QOUwY/j5ZdfKiABGp6cPuKLSzeGA6S3hzxS/h6eZPNAlDbMBmSDJHVsjYCiCPey&#10;AbFNfNiMRcEk9dvAlPgdM2jaFE0Ze44AKFpdoR1zwUm1toIAVkk3o0Ge4y+RCG7vTX9X6kebkp+0&#10;aSGNaprCH4OMRTT4tmwCbFrjmrazBnWJsEUfcsIPmIAwivkOvrCatm+tTaf2XqksBd7O6ku/4Z+K&#10;dsWMh3s2x8nmt5xW6fuUflbP/HlfBlSHe1MmTZRozPjFAZRgLgV4692p0eDydwvph3QtgE35uW7K&#10;Ur/bO/hUw6wLP4cA6IA14kvNj8dCP8Y8bG4JJIJ/BiDUlC2NWdVGHffKGHfmmadLND6ADzRnutrT&#10;2Ch8L9d5GvY8zKHGwyH9/FsTvtkUsCk5+6yz3JJFC6Ws6qOyRbSTbFyUv5c02Dj0hrXX8g/5ygam&#10;X51yw6cAavhMIy028yeecIJ74blnhXfnzZ0p/qTQgkTb2/IUopw2LkMfS77heSyLrBmJ7H02VksX&#10;LZCAR2zaATABFmRt7MCHUb4Bszx1/bHvC5QBazpO4bnSRsrfR2PrhJ/+VDYxfAefciiFCWg5TeW9&#10;PI/0X6O36qZW8pO2zgC90Cc4tad+5ItZMM7ZcVMiMo5s8ItzqKQr/KltnDTljHy9hH/grdTvtnbS&#10;jgSrQuvujQmvSrvgU41NIiZSyl+hPYVoLxsb2r5l7ZxYp1BPgDMcoOMsnm/YXDPf3Hn7bVIn+g+Q&#10;FhA2z0fror9R5gmkeYd8Q53gAcb1uoYV7t3Jb4kJrdQRp/lX/1o27IAIq5YvFmf+1wz5dfCdGPjc&#10;0jK5xqj83+a4vDy7kNOaxZ/Wrp52mWfQjsUcm/7HpyE+W6ljLH/OL9lG2vKIviF3pfGRyqgHeaxH&#10;mEByH9+F8Coa84AS+D2kXTUYRmksZv/juLe6WPnCe+p3WNuXvjKgZuhTj0uwIMCs9pbtYiWzY9sm&#10;qWsORllfKdhs+fIbxl5Wp0I9+3QOE6CpX6O3E9SFKLdoyDMmAGPaWzBRQx4nneL3daT8WRyH9ox0&#10;4P/e7g6ZE4hSDq9ywES98RVJmzI+iulq+XP/dGkcUK9Qv0A8wwf1qmUfSqTZmV6+oD1w73DFZZe6&#10;m2/8rRwSTvdr8i8vv0wsOADz+c7Gbg4wSxmy9As8mrdrvwLruEDgmkNLrH8IuICmGPM2B+3NjZvD&#10;AV8p3T+CKDNp4QYBnkXOwM0KdeIZct0O36aAwJXyWttJ+/Gspjzx3fTM9k36vFc0gRmPgJfMR61+&#10;PUPmYn9QmN8Cn2p6yp+F+aEvHx86Pxl/c4Bgsgdm5fi7IyASazP8wrjExF3HYxiDMV2rh95LfVsa&#10;u4HgW+ZT8X/p+RIZB7cBgPYrPlwscgbKEESOZh9n/aDfK3Bn2rFJS7ZK3O/t8vPz1o1uzqzpbuLr&#10;4926NUS13ikHWYwN5tlNGxrcY48oH7315mtSD9v/FYFBO1yyNoDIi71fCkAhprC97Ht3ODTuMI+d&#10;OWOyu/SSX/jxf4uXRZb7dXGHBKFobd4kkWoJdMF3RbNZwz4CRU08c0tG29j99oCb7HBEo21r2uhG&#10;vTjC9+Pp7oWRT/tn+Kjd6vtxvdvZtsXluE4MaBEwItXMU5JrgLueRpcCpRpoF34t8EXAoVT7LsRw&#10;6NoUos4StHWVH0srRYFNLU8V81JTWoJYqLksLufEfFYCV/h7oomHUhx+8cz/3fuqLNcy3+3V2PCU&#10;+MBr2TTaNW94QTTxhDa97FqJSLt1nESZRctOiQAW+LybIxFoCVwh6n0tZKIooYF1iiQSRQN7Xl8w&#10;fOHJNQX197H9BZWMaoUpCm0O5imyGYJXxEghKbhFH44CaSgxx13vB7r6ydOotGpGayqRmNDWAnkD&#10;UfR3Z5p5GVhXAO/qSQJaCOO1hPftGSa27eLz7tBDvuWOOOI7bto7bybmBCyLgJmmEdFooaApJ2RA&#10;GwsmaLgytaHYxYAUO/0C/qio6Z537pmSfn9vu5+MGXAtAaRLwF35W00/CJz9aVArqm8TdUb+vQV+&#10;g4AWIGau83GInC/YlfdVIB+cqotNTkx+nJqg6g44Un5eXpT/aMrSAVjCfwmhxysgwZ6QLQrxf6in&#10;5VFT5tNOPcURDRetGwCR1J5M+vRL2HiYoJAtlMW88+vwXp8KTPG5v0ZLC1Xs0047VQCLSjoDpVlI&#10;1xakIIjV9Wd4F5PZ4479kTgOBgjhGwNiOLFTQCDkFfKLIEFdXeNim1HpHUzmGBuAzcVnNe+H9FTo&#10;04WvAmLshjCjPenEE8XXINoTA5UrUv5swH7L/mff0i4EfsFkFpVyoogW3pPfHFCxDW4QdoIQgoBS&#10;/k4FKP2+XGa0s2hT/OJV6iKUrpOQVU1nUCrV97jjjhVzLMDeCvjyMSltcqvPjACY6UNMeZf4zSa8&#10;aoE7DNy2jUH52z+WTj3lZGnXF0Y+41K7F9vhTyEDawxox2QWv19owiB4WpvbxkTGcxSibVyk/4X+&#10;ljyycgoP2DjSbxbMxQXEsbJuqK+xIKgLjxpwlsoaBWd5T4VQFXL1v47NkKd8n81xnoi6d989d8u6&#10;gWZFocxWxry8sa3K9bJ7Nu8ydnSzEPk7bIi3bForZnWYKk5/d3I2zvRbe6/chrJZyAAoeT/km9rA&#10;1uRwP2x4cDDPWgVwyCYBrRjWDzZFyuvaPnUbkAjMxTamnMofBtYYAaix6Zo+9W332X0/I1qA6zh4&#10;Ce1ifZYDZzEP/kv/1YB41LmweUvtaZsaHGozNjBlNW2BuvpAumGpf648pnyZb7zLfE0+uMsguues&#10;mVO1fFJGK1uupcF/HVtafs3HxlEZnLB5Q0nLsq5hhWgUoY2OBpX1RdpchTqFfKK7h/C9tXO5HtYv&#10;hbYIaTMGaVPW5NjWGQ9q+9h4S9/Z2mDrSD4GU/2UF9A2BMzjvVUrlooLD/xjzZwxVeQqNtNoPcKz&#10;1i46hotpVtYhuW/lyeQhSUPbDQBv3Ksvy9j4wfe/X6ibvlsdF2mDG5735xpxOu8PSv4biQLr23Xz&#10;huDbNNYhXSf+Cf0qeaQ8La20lpb/p/a4+KILxe8fB0BNwddgPq4tH+vPyEs5T+zKDmz6Es8U+Yn8&#10;esR08D+//GXxf7dw/mzl7zBnxj6MdeA+aWR8UvNM8yvJOhndeMN10qZoyPNtgVfyfPlfSD/LP+8/&#10;exb+M57koLUTK60uiWxMBF6CIhDMj0NteBULHUDFYtul63wNqyXrw9L9dQ0r3Vl+HSZKKutyGms5&#10;b2fflspf+V+m0nPqitULgSbwA6j3eW5U/jZvPyuPvpfGR/F+XRrf/973RNORoIAcaKUxnH9bl3+4&#10;L3mFuSfM23lbab+kufnhB++XtZiDyq2bN4Rvw1xt+14oz7NurA1Cut5QFtxJzXXfOvgg0ZAT1wgx&#10;L30u5Q3jMJJoow9CAcRjT05eHCYBGPb3AHh1ucsvu1jGBv7q8ZWPYs+ObRscAea033LSvX0CBztE&#10;sahI+K9LprJCfcgSqnD08ksjZd+I+7AVHy5wyeedRqnVb0PwikBcSwALu5f5/s8tCFVRKXwvz9tc&#10;45YGd+tN14n7gyFXX6nfG+4i6VVxHgXyAOzUjFYtMs0vnoF2AHZ5VFoF6hS4Uw28hF2pZWlP52oF&#10;6IJmXbcEcA3adxa4Vd4JMSIEL4O4BshTYK8T93QhsEU3+JmY0i5we7VsGuWaNzwXAla85tq2v+Vp&#10;kmvbMt61hmAWbdvecK1bxolZbfsO9X2HVl7b9jc9TRRbXPzedUro24WSOMihhsFdpva9bZjTopUH&#10;srhINfRw6rezwakprVEA8kwjD/94XapRF8E8QTu36DNpQCMNevFRBO7MSeGO2BncF4283QF4A0Wi&#10;jciwgnAVpDg+M6QYpuFbADzTolO/eDx76w0v+B34dXfIfx3s3pk8ITwHtAuadh8pkyrlAB5MXAbw&#10;uiLophp0IZ0CCNflN/APicrsmaefKoNBfdvxjF/7LitHTIMJ1FD3qp18Mqll4raJtdvNmz3D/btf&#10;3CQgwmzz35S/Y5OtLmwFAbb8Tnmytgk7+48vkYu8kMJigyZO+XlOURCqefZxCIf9+FLAf0sO4MXF&#10;w/IZJC+dqGnD6jMTWOR/WJQ5RWEiRgU8AXg8z/KRfGnPLN+yUFAuVxC8ys+GPz1UwrhzIoZ6feF7&#10;u+5XYaloisrz9I7WJTv9L7yb0gPcwlSRgCgAMbEsNQLNgBQFmJCufT9A3jjsZWyU/bdpGuV6luoR&#10;0y6+byaH6bv0H62bn3jB9p//+Z/dyGefkTTL+QxIVg9JM5Uhpa8CQJ4eAB5OwdmkEBVT37cxm9KW&#10;DVXcwKiAEzcqoT8L4ybkbRuMPK3WpkZpU/xi5O8LXxbqs5t6f4x+P+qoI8Uci2jFfxSAVx4fhedp&#10;02l8TVCUf/F9uP/++7vFCxfIvYH5O6RZ036Vd8vfZf8Z/7SraIvat8KPAwDjlk/5XpnKdRfqFeCX&#10;6KHwTcPK5fLc2iFuUOJvplVUSSun7L6sAQFg6COy2XtiioSfFkyHNK9sk5iVVZ4xf8Kv4TQ9CuYh&#10;PQN90iazWCY2XHffcbusG/gcLPRf9m4cy5ZGqd20DWyDqXWyMmgd0iYYH264DQDcRsNZ52p9P+Wh&#10;QryuD/rLWJQNdgC+4uae9SO0e5z3Q9mtfwigw1pFREY0i+OmKGws7du8zSL1hU1+Bm7k+cbNaZbm&#10;tHcnS7Q7ggI0rALAS22u75QBBMxmlfifACfLL+VfoOz+Ed89XMbG+LFjNK8K/ylQVpy/i30c6y+k&#10;c732ofFPIjS3iZBOvkTDrbRbaCcc04s7Asm3tJmU+4msr/P2tLzXrV4pmltsUoiimsoZ3g35Fdem&#10;RHHc8k4E90IbhHWDNNSHnT4bPerF4LvoB1rWSv1sjbD0+E38mNdX6hHGTZKRrB00LbTs8JOIv0Qx&#10;YbfyWVnle37t2sZhqb7ZvXwzX36GFterY0aJz2iC96TxoGOiMM7L6ReelcpY915GRCulXXFXUH5X&#10;+ynlpXKktSN1gaydS2nH7/if0jj/3HPkcOvee+6KAJ7xS+wHeDVqx+Y8qPNa4tNulfWyMmr+qb/x&#10;V4rfUvyXYupq82daO0Iape/i2CzUyfKizlB6Zm3FL64DaNPrr72m+P1AVOBV5U21rgiHUOX35ZtU&#10;5wnjxrr99ttP+AYAT58HijwaKG+rOupP+5I05vWejme001fIAT5BJghCZmO5KJMZpXap1GEgimVX&#10;wroHtw74EcZ/Y3qvWG5Iyw2/1OeX6pZooHY59JBDZK3CXF9MZgPfyVoj/WPvVstcW0bJT9OozOP9&#10;atXAWkwwJnPvZGU0jVZdN+ybmvzKlOVhvK0gdrd7f95s8ZWKuxW0NpmLowsLGXM69gYE7uIeXN8T&#10;2U/WaNZDdT2h7ifMLHanu+jC82VsoKwQAck4ntK1rru23x8IvAuEFp6Adqo4JCBdAOFefH642/cz&#10;+/jxf6Tf0+GqIGnspfcNBFQgLykrGegWSP6bcpJdZ889bd/S4G68YYgE7sFstqJ0VcZ0ApnmHQSA&#10;VwTv1BWb3VMQLwB1AcRTAM8i0qp2nQB3YF4RlFMAr7cTzTziQBDcosH1tCvAF33gSQRaCwRLIAvi&#10;S8x1nS2z9H7rB/J/r9bNY1zzRnzfPe+aN73kWreOD+DcRAHvWjeNFu281k1jXNvWsa5t2wTX0TjF&#10;te8AtJskAS7atk6Q99UX3kzX2TpLgLzutqAKKCgi0WiTPzxVK6QCGoVWTWBVg06jd6hGXQT4fEP1&#10;YTIrAS00Si3qiSmABaAdzgTxhWfaeRaN1rTw6IzgnDCoSxqQV4lMOxBFLboE1BWpDOYlJtSAFvxP&#10;jPTWG68EAO9bGYAHaFdmXCi3/05gm9yL2nIZGCcgnhHPuV8E8BQoLJrKJvVUHUR/gAKa/od+Jgm1&#10;izcbeQXwyIMJjYGvgpxNUpixGICHKnSawHTSTIumfl9Z8CpUM0naRNlfBvCCA+bye+XJN/9f97yO&#10;TJjwZcIssQ7AS5N3Jhz1BcGlLEiGBaKST79uCpPgowtPBcCr+W4wisK93ZP/OonbJjovI2bJBuDh&#10;ILlwahqvq/lUKLyTBC7+W92S0IT/uQjg+c1DJZ1AmEwMCFjUkfVbVm5xLN4PgHdbAcDTBbckSPbp&#10;/YoAUEeWX/y2WM4cwHvu2RHF98K7lX4ajPpMyON9fjP+6sN3UQbg/fzU2MfVcWXfQuF/SMOe0y72&#10;vvI0aamgH/PvzwG8T6R68T6bozzdPuXzWOYSSX6FtszLW6TdAXjCZ7Zxrfl+wPvyLGx84xxWA+AN&#10;9n2efpxDqs/SWMjezd7LAbzIj3EO2U3+fwQVALxVy+VeMiE3ECkfF/pdYQzJM702Pk3XveE7fY91&#10;IwfwtBz2XN8vtBG/QZDNwY94LXyl5cvnNvseX0oRwLvg/Pg8BzgKc7bknVO+uSW/YjskSgDJ5o1r&#10;MwBvknxf4QdI0k7aYtpumkYOFiGsy7iydGRMUSZrgx7Z1LJWXf3rX6m5ZaFOafzldYvphf5WkK3o&#10;m87KYJsj4wuiJiYAb1lMK83/WfpSP2u/BLZqGUNdpS7hf4kMxEsAHsFJlP+snsnUtqiBpuUJece6&#10;DKSlRpls09ydALwjDpegDJqO5alAWP6NjdeUn76XA5laV22P4vvdbs3qle7cHMCzb4SK2oKxLFlb&#10;27iJPC7pW3/bN1D6hjEoAJ4fk3ybA6apzPZNkOlCHgYEap5aLku3kF/s1y63atnSCOAR+CRvC+XF&#10;8rjK548i2bfVe6lv0fB5dczLAcA7rDTX1OQX1qyUL2kNNDeEe5FnUpoG4EmUeLlfrkexfqkdsvaq&#10;qd//z9p7x9tVXHff+HmS2HFiJ47tBNvBBjtgbIoptukYm97BmF5FEWB6Lwbb9N5EkUCAEAghEJJA&#10;CKGCBOoS6r33fnV1JV11530/88x3rVkzs/fZ9+qK5I/1Oefss/e0vWZmrd+sYlTgVX8v4IQAeE88&#10;6uqWE6c6rSvFd5/NqYy3ivM19cMo8pHU2ejefeetCOABWNSuh9k6LkH4my67dmyye+x9eCoAePkz&#10;si+WygzjmuaXjWvTvGbJl2yO4Y4YATw5wCuNidyv41IYv6xftRlx7fna/iYA7z/dy+1ejO0Vfi61&#10;Nc3p8F8oI6+r0La4xqdxsHhwAHjEoY78G9qpz+saE8c7b0dT783qz+Z92gPWZwBed7EkS/1Mbftb&#10;1qdy3/P+QvaOU+bzDZqMKdz77DNPBwCvtYRBSX1TKrc7lZv1v6bf+j3OQ+oP95HgjFjKBuAVQTTu&#10;0bJ1z2KdLQJ5ZmkX9WbmkMxbBfZyyz3dy4oAnrZF1+m49xtWEA1yWL99mVJnBXgnAF6yvMsBOgXw&#10;3hBLcQC8qZOIB1nETMAX7Bm1uAP7KOInJPiMiTyDpV0MWWa/awC8b7nbbrkh3LttAC9SyIkQE1ps&#10;VFxJk1WoFZ6AeORdKMW/s4SrZnwGprWROHfijWoJXclKO0e+K2k2WvNKbfSf61aRvGJETFyRCC9X&#10;/hvj1tYNczuQcXbl/DclC+2KeR0UyBMXWrLRdvW/O2kiC0C8xd3EKm/tir5u7cqB4k7bsOwTAfHW&#10;ruD355qpdtUwt75hrNuI2yxIIn69AuCFRBaSxCL4AktQP0jNCTfHWHiWmVaRTP43Kzv9P8TNA8AL&#10;Vnk6wEvEpRZAMCW4MBCvFA+vpQBe/tJrXGZzIC8D7Arf9Xe0yMvcb0cM/dRd2uoiv2Bc5kaPGqT3&#10;RoTZykgZZmO8u9ylNYJ6maVcBOMUwLNPqFvXzl6Y3s/d99d7smfSvXp/HlvP3xMAPPmfBSOf6Db5&#10;5fcGV79yqZs8kU2M37hCjhfQ55xzzhL3srSJbovColRDFYt0RlgZPf7YIxIU+c2OHfR6eWH93yBZ&#10;nHWBw8UDN+ErrrjMNR0kf6M+U3VNFnc2pup2stBioYHlGydRXCN2Am47JANZ31zcC6uzif91U6Md&#10;iWyTzJUXNlGEMOJ8zZs9I7bbBDYD9PhdFT8ktSdrR9zYbQNK7xiQ4Ibrr3Wnn36qZGSqKadQZsW1&#10;MpX6SN8WzJvl5s6eHvv5RofXZG5wOm33qICbCUZbbMwqBLxcUCnXX0H0kRhfuHz27tWz5v//EeX9&#10;ld+b3LrVqyQ+zGGHHiJuJiYopXvtOcooCptRoPVlmfBUqCPcQ/wu3K2I5UPZa1avcPvvt5/UKcJZ&#10;ENIKdYb2SVu2msCkQl0xIHg+1plQVej7RolHc+ABB0hg63Jii0oBukyFflX8b2tRKGPCuNHyDiUj&#10;64ypFfdvg4Sn0hyqommTJ0oyC0sGwTyEV4nbwm9VwuHH2mf/pwRQ161rF3fiiSeIUrRwriqbNj+g&#10;JHRmz0mbbI/Q8dK5o+8zX1/kmew7+8aNN14vewdxPgvu8cKnVk8SzJNgHxTOoITmQrHe1yhBnCeO&#10;Hy2HSpTVULdcwhGQOZCMjDmQk4CtwLfSViVd/9L/uTJc5KOMZ3jGt7Nu2SKJDXnk736XMqjn45GT&#10;9dEUmNCP2NecqLvwbKq77UvPS2ILYply2JQrJ/l6kOrI+hzGm2sJvDHSeTrfr6ezp092kkjJP4fS&#10;jivUhRee7xbNnyX9sDGj/TVjxDqwOcW00zUnjZkqMYnyflsbrv3j1bLmENBdn8lBiIw3Qv+UDzMl&#10;JvCKxv5K617ku8K73+A+G9jPXXjBeWK52VTQ+gKPQnk7rO0ZGGbzmfrJ5vvFyCFu6pRxcj9gD/G2&#10;GNfOb78Zx1LLTGWjeBX6I+1NpPNJ52hlu0TpU57u36+3jOmN118n7TQAt5whWNpe2htivbFt1JV4&#10;LI5NrHujWzB3lrvw/PMFMMTVLPFpka9TPwKfx3L1/ebz1vYt4Qm/r8yePsXNmTlV7gPAG9C/r8hx&#10;uCcnwCNQqc6490DZvLZ61NKy2E8b09S2jZKpmHFdunheus/GqVRPkYcMhMjLzZ7NKZbbKHEaf3P4&#10;YXLwQ9w0nYNWZr5+5e3O/y/2tdA2X/fUyeNlLSNJAPX1/aSXO+usP0j29umTJxTutbUsvT8d37JM&#10;WUkVbTAisQJj2u7FF7Jy7RkDw5N8Y/NY2xQOmDKAPgc3dT6Ea2F8OaQg3MNVV7aWzNq6523M2ppk&#10;RgEq8/+a6lN2nfisHJpbxtvF8+e5P997jzvhhONdt/ffy/oQ+lQqq9g/ABlbD+y9hjU2ey61V2MI&#10;9+r5gTvowAMkI7aNZWFOZzyd9yHno/J/9n9c+zaprGbPEDuVvQrdB4vsIi+imzYxjk2NaVY285M1&#10;lf0JF1P+69zpLQmD9JCfI3UrlsZxi++zov362/aOcD3nuXJ74nN4GU0QIPbss86UNa7qfmkD45OD&#10;dyVwrnb/8rQVPoU/s8STviyMFJgbALL2jqOMZnJtTvRf+Nys8XLvO2J5Qsl9dsG8aX5NnRh/9/3k&#10;A3faqSeL6y7X1TovgHzhu1riKQAn7rOZJZ5gIYB04kabUQTtcqwE1/X5rl3b57xMdYRr8yx6nAF+&#10;JVxHwDpwoID5SLlmfZclspAstMEALIJ1AHpmFKYZaMs5GwSrEsO0OZK4VULGrZ0pJKCduM3moeY0&#10;b4T8lnh3mtzCQtNhlbceozi5pmDeDgLazX/TrZjzqlsxt4NbtbCLWtwt7eVWL/nA/9fJrfQk4F0A&#10;9epxqxWru35uDS63y3q7dWJ9N8Q11g936y3gHj68ayeLG23y7bXYd1jggUSSoUO/b87i4OFjvEms&#10;7DRrRyH9bnCZTRlpcbElkGDICBIs8gq0kYQWywOAF15aOXFFcwCevHyYoExlMM9Au+weY8QMxIPJ&#10;xo8d5j7t19O9/14nAdU+7dfLDR3Uz1NfLwQStH9heM4APQA8BdsMoFPALVjMRbAv3BP+W7pojhs6&#10;eIBXVAa7hQtm+s1gmZs7a4pbuXyBWO4JiXUe99M+nrdYeAraFa3+KJvJHRYMAfGCoOivk/XqmKOP&#10;doccfJD70113uA8/6CaBsknDTXbBmgWisFhUXKuh2kUuJzZgFl+Cx9ZkRyxTxYK5PbRy2RJx73zU&#10;L4qtW1/uleo73HPPPC1KfOUmXXXNroeNqea/QJdffqn72e67u+OPP9Y93+ZZv6n1dTOnTXZr6wGm&#10;dUNOG0j43lR9GUXhxASqKFRpmUsWzfMbHVm+egn4Q/ZANtShgz+Xk/Epk/xi0rAq1iuKRwveU6TQ&#10;TsAlss9SJkAvwWoxYyfRQ7MWhvJ81fUmrkUhcYN77tmnJD7DWWee4V58/jmv8H0qbcCdLpVtCk4Q&#10;vMpUrmNrDqZU/2+kGcbIojxHgiOX/2+SqvrWFG3RRBVzZ82QTZsYWH/0ghGudK+/+opkxsrvjeO5&#10;RQUH4wcT9LXuUr+sPVvUkun73/+e+/nPfuauu+aP4nqFQD9v9owgOKkgRllRqTbeD58m7KkipMKL&#10;KDLWxlL/rH7e3TDPl8RMfPutN8S1ndgiwqueJK5Jc5Z3NeVmvBXGhO+rVy53o0eOkDIJPtxQrxmN&#10;Fy/IMuG2pI6WUCgLlzms0S5tdbHr2OF1mScI9dvFN03Rlop5K/UmwR4lYsFcssRiAY/VNYKdKTmB&#10;UA5kDcveVVNU5qFABDcf8vkA9/xzz0jyI7JSP/n4Y/IuOZyBX2RubU0AilLRWsTAJdqU3kWod4vy&#10;aZtnn3E/+cmP3fHHHeMeevB+16/PxwLor1y+KJStVG57XB8LY5iPW97P/Jq2YWNjgwjsZA7u+m5n&#10;945XHIijOmQwvPqZGzF0iF+DsuDgoQwdY82+jgAdQb2gwFN2nKvhudkzpwqf4obIu2NvZC3AUl37&#10;WJxvaQ9Ie3q5L6p0hbkcxtuUYuYfVgW/Ofxwd8/dd7qPPuzhZkydLJmiiXGma0CyKLDnqSu9zzTv&#10;E/CmfTfKATyr28aHTLdkpCSrptxTcAM0hQXK981srLMx13vCu477h/4PoE5WTawZSLZEMHL2/5HD&#10;hjiy1ZpiJO2TuaH1kcDA1ra8T0VKwOOc2dMkSc7PfvZTd+Yffu+effoJAQ3mzZ0uSQjKPJeU7wBG&#10;hHdWpdyn/c3GJ1P0twAyLxaeZG6wfxDTbNDn/T31E5o4Pst6G8tI8yMBHXq9MKeEt1SOBFAnGQB8&#10;ytwgPiNx4UhmRQbXwtgX1uTi+0r8G+a91Gd1J4IXP/KyKXHEsNh85OEHXP9+nwjf4Nquz2dlZ+Xb&#10;e9GyszkU20S9YU6F/xO/hbEOY8Z6M9vXSQy+NHZ6byy30I80xun+jI9D3fJfxk8zpk1yr7/2ivvL&#10;n+9xf7z6Ksk+/VbH193ypQtDGzfq+s9nZilq8z/vp87RwE+RdJ50e/9drzz/VuLBEm+PRBKTxo8V&#10;WU7jbKZ+1VJYy+X9sR/puBefsbptnEObPc2bPVP2RVxaO73ZQdYefhtJ1ttCm+3ZVH4ay9p5Yf1F&#10;NkWmIZso4yrZtz2fktxNM6iHsvO5lvNRU1RuW7g+18tON1x/ndtnn1+4yy69RBIQkXSIhFnsy3qf&#10;vp9oOVfoi/Jl6qe1LaNCO8L9UqZaGrIvA3ZbbLjUxoz/C+3P+2P8X9s32UtKBzJkhW7z7NPu7jtv&#10;d62vuMzPzQddl3c6SciHtI6E+Vlue5lK7Yn6jn+vL73wnHiGEYcOXZVD9BlTJ0m2YeJs5+21sYtt&#10;j2NX6nO5/lJb4A2A2HGjv3AD+/fz+38XP0fekcMDk1NZB8kErmUqgKbjUwTwagA1yzIbx3u9HKbB&#10;p4SyWrF0gSRzIbGk6sb0pXnSfrPHatkma+g16uK6WtEBxHXr+rbf+w91xxz9O/fwg3/1Y9rdv8/h&#10;btmS2V5uXCX3FK309DlzuwW4q4mBV0WCizQouCcAoGIkJNGor1vg5s+d4upXkAE+f64CxJMkpsGg&#10;K2BDmsxCk1tYVtpoIBZcZsUCz//eZDiUhHQL3yWhKklaMUwD59JEFpvWacw7iXvnf5OoQsA4ywtB&#10;9lmxuiNJLK6y/Ee8u1GOBBeAeOvk/7HqQrt81stu+exX3Mq5r7u6BZ3VbZZYeJ5WL/5AXWiXfOAa&#10;wnelbpLcAuBuLfHvVgwIiS2G+oIx+xsdADx8fhW8a2wYLw0Qf2BcadcEd1r/fYO/b5NY5YX0uiG2&#10;nQyEAXcbwoCI2+0ccZ3dEjLSblpPRswse61kn1W3WYt7p3HxsMSzuHhY3OFGmyW1KAN6VdQiAC8D&#10;8eS5jHG2cpLR1Z14wrFul112dj/60Q9LtJPQWWeeLmCeIs+0iboMXFufAbknIvwAAIAASURBVGy5&#10;tVxmNZe50Xbs8IqUjYtH25faFCz3zKquCNpBPF8EBrmPiapovgm1/r442bnW6CaNG+1OOelEMdP/&#10;13/9V7fTf/6nKJ4EPye9/OwZU7NndIEqLxrNky6GgCxkfQWAaQlxkvPqKy/H5780yUa4UTaZX//q&#10;l+773/++++53v+u+/W//5j+/I/STn/xEUoHXJLTINq7qaxX/B3r6qSckoPPXv/51qe/HP95FwDws&#10;KcgQ17hWMyXlm1VNfeF6AVwM95nSpgq4vpNX2r3oDj74QLfzzlW8qsRp9czpU7L2N92H5gglj9Mo&#10;ysQqZdyYUTX3FCnUU7GJ22ZbDaJCujG1f6WtBK3FFZl068zJo4860j3y0IMC5mFFFoUeBGHZ+EvC&#10;a7n8CgJouf66a2t4sik6/rhjxS2r3K+W1hff/1bNPEvGOYS/731vR3ER+Pa3lVcJ2M+60K7tC9JP&#10;GxfhB+uzUC7MlNqTXeOZNV4wOO7YY92//Ms33Te/8Q1x84pgnlf+5sya6uTdbQknrwJEhHUk40Or&#10;W08eMyDGxiB+rpf3dN6554gyVubPnHp06yqnyTXtL38vjGV2TcaHBAvDxYqBMlHayUpb84wJzzXl&#10;VZTbHIW1lkx+vDfcn3fccUcBnggoT1ZYlAnArUp+bwHxzk1ZI9bN7357RA1PNkW33XpTyHCm/CIW&#10;CuKiYpZEqkgoX+V11bYDi1TGk8DuBFpXXv22//5dccO45OILJauazX36G0G7IJQblcGfpMzou0Hx&#10;ebfL27I34RrE2P6XX7ePO+4Y9/BD94vCh/u39iusJXF8rRzjHShTcEOd6fd6sUraunGdJOch2Hn1&#10;/q9EQPThQz53ZZBJleik4GrdtMEUkzB3RYlTgPWJxx7xZf5Iyh34aV9RBmy8k1Ke5lua74l/i8q7&#10;UtW4M0ajRw53Bx90kOxT32L/32knsWq67rpr/Px/xyudM708p4p88Z2UQALGizo21Vp7aRvXuYsv&#10;ukDWljJPyrVIu8fvfT75SBUfaa/Wk9oQ3mMFX+ZttHtJsoLFLfsH/Amffuc78Oq/u913/6m747Zb&#10;3AxCTYT3pXMhgXk21kVrNZ3rek/i4WVL5ovLI3LFP/7j12T//5nv1x/+cLpkox87epRb1xAOuWSO&#10;JcW7DF6m92fKvv5ffJ+aIZmMhfv6faPMn8xPIywPI9/Is/oejXd0ruraUjOOcXw3CBDCvKB89o8m&#10;7814twiU2HtSAEzfLb+tDYFon+83GYn79u4lITps/u+884/cIYcc5O668zaxHKtblh/khWcZOwkf&#10;Y7KWtcHakV3bkubOAQf8qnk+Lf3HYVDNGFg9he+pv1antNPmj6c2zz3lfrn/fm5Hv9+z7yuvfkfk&#10;AeZqt67viqW8rVnleanENQMGsv9L74WETn844/ci+3/zm98Q93ms4a+/9hrX7b133XJxTdRnlU/t&#10;PWr5uVWYvV+ZD6Xr+bNLF84XjwJcEWt4NSNiHOfl5f208mJ7tibralsv7H7AbDx8KPOWm28MZRSB&#10;Rr3X+DLji9J4mXtt5OWcwj1kEsdTAxn1n/3+bwekjDP7f4y7t7U4VjWgmfBjPpZZO/3zJN3q3u29&#10;Gl6MvFq69ou99xIwWMZNeCfrX7kv3JPfZ2stbdocXPI93XnHrbLXiy7leZRYZnz//ve+Jy61I4cP&#10;ET2ndp2xuZaV3UQ7bA5xKHjQQQfKXgW/8j6R6wDz+vn538iaWtgTsv6Vy2/qeiBbkz//rL94MjS3&#10;/2ORz6GJylPK78qDCtLpfm2AHqCV18tNjo7zVHkVEJQyASk/7tndibFNk95tOVk5rHNFULBIRRDv&#10;44+6+boOkbmPTkzYFda+m2+6zn30YVe3aD5xcBVwMzBPLPDK+ImBbrm1XcRc1rqVy+a55555TPf3&#10;n2+bDjrw1+6xh+9zNZhOSGCxVUA6cCIwIgXu9Br4UXCnFYMwjMXyzLOWfwGy+He4yJJ5FtBultuE&#10;66z/Lf/F8HBkoJ0h+SDAxTTunQJz6+pHCXCnFnhY241VPK1hkvwmgcWalUPcDstnvOSWz3zZrZj7&#10;mqtb0EVcZCWuHYkrlvYQiztJZrH0A9ewxP+35AOxzGtY2lPi4cm9K/q7NSsGSoILXGjXrSIG3gS3&#10;AZO/1Sn1LRZ5krxi7XRtdDQZnCIJLbC2o4OCYoYYd/I7IJuKZCp6afHvtshgFa3zdHCzeHc5mBfQ&#10;1BpX2qas73IyRsos65oG8HIgz5hxtZs+ZbS74Pyz3Ve/+lXxQ2+KQLA/7dszPKdlqzUc8e7MMi65&#10;zipZnUzQ9fI/NGrEIHfSice7v/u7v3MnnnCcGz1qaPwvusUGq77cci9Z/yUQTyYpJrMyYW0TMCSe&#10;Z9e7Devq3fw5M7wCNMA9+siDIpTJxvPP/yxg1x4//7lkpGrzHCfVg/U5W1RbRLpAkkodE+vy2DVF&#10;3/D1YylXs9B+Cfrbpg0i2BIvpVyPERtP57ffctGlNghzsZymFv4yhQ0EwJK4MFj83X3nHQLIMKYI&#10;8wiebDx333W7AGFyelQoI2zsQVmQzT0by7TRJGUG17JDDzlY+Kbct5ww/8YUvEV9iVTbd4CVp554&#10;3KEUAPo++vBDctpXeK6wmfJb+1W0HAqCl79WaQmYCVP1K5fJaT8ZYDnh5J3KxuMFXDa9A+UUWa3I&#10;cFvKN1QT8lpC48Z84U4/7bSasWuKdt31v1zHN14rjlFL+UXuDfdvJc7eWLf7T3eTWCLleiB4eE8v&#10;+Pbp3VMEjCjgRYWMTwQGrkG1ineq24+75/cFc2a5CWNHi1Uj7jPf88IX4/qDH3zf7bbbru6MM053&#10;HTu8FspPvGiKLWtCXq/UV36XVq//fOzRh7wA9i/uK1/5Sk3/cnr7zY5+fUoAnglVKuzSl6zcUHZU&#10;sOV+nUPrGlZKLBHipZGZFdBrbX04CS8Ij9n37aXAYyrYbxILBix7Xm//irvs0laieDKmgAe77LKz&#10;O+KI3/j5f4copWK9VS6vGcr5mayWKF3lsWuKzj/vHFG+ozIgZdJm5RMj7Y8Ce+m+RHXLl8pJO4J0&#10;uQ6Id0scRcB91n5rt8aVqRVIk/WT8lRSqJRnWcOJCQmgBlh+z5/ucof7ffdb3/qWzH9ib2FJRqiC&#10;4UPJLJopfFtN6Sr2Q/tn+2I2jwKtXLZI3Lu3tf8DfH32ab8iLxZIeSLOycCXptAYgEmduAnDo5TL&#10;GjSLdxXmcb4flNuqpGUq6T06BqG+uEaksWn0SiBWTL17fegeeegBsW5kn+JAT+a/X9s4qHnxBa94&#10;jhutgHpst9UTyt1slgdGZoHA/xuE58tj1xy9/17n0Oasj7GuMCby3gLF3/q/9RFrWw4kAdPLdUCs&#10;tfDxww/e7+rrlkXlVNqdkcpNpbU08FXexi0b1sghxfgxo907nTvJXkXmwm99619l/v94l10k/hZg&#10;7eSJY+M7KbzHzQkQNQuO3OolvW8dfyz89913nyb3DaPjjj0m9cH4U+ZZiWdLfSy8781kmF3snnn6&#10;CZnjAEvtXnxe3DDjnDMK5emz5Xq5h2uJh/Rabf2A22tW17mpUyaIxfa9f7rbyzuHeHnn/8q7++FO&#10;OwlIils0rvVYQaZ6bZygrP7S//l8ZX8qj11zNE/ClBTLLo6nkY1j3r/Ujg97dHV77bVnk7Iq8t3e&#10;JJgbOVR5YAtrpu2NYazifLc1Vce+CDppu9hfsZocOKCfe+7ZpyVrKYCTzX/k1laXXOR6+DEXT4fY&#10;D+1LFdm6aodB9u712gaJA83hy7b2fxL3pLKMr7Ru66+u69m4Wzsy+YN3g8UtB7+EsUAm50DIyijw&#10;bPl9ld9jmWK/02+sRZfiCTN8qGv30ouyBwKM/OPXvibzn/WdeYjRAGFDyH5blpfyduVyj/Ewn1jB&#10;vvFa+5pxa4qIM4yLe1rbQlm2L2V7ElSYG4Xx1+sdXntZ9t9yPXl9AG54HRTmn1E+zvF69n1rka8B&#10;6IgniOXdo1724OAcmY79l/kvB09e/icUwwbCFJXfUfl95e83a5fNn/pVy0T23db+/7Of/cwN6P+J&#10;0/3BymHMdM9IsjGk1ndxLzEZSMZX4zPSDw4prrryCsnurffo/xb6SmQmOXi1cdWyixZ99j0cMm1h&#10;HoEXKGYAVrC2fombPWOCJOj885/ucL857BCJR8eBPnIlOlariy9w7V9+3k2ZiNtwM9hJNH5KXoxG&#10;SxfNcvfcfVvN2DVF8NVNN1wbyisCeGJxJxiRJqtQCzyzwgPQM4Avy0hbJsvPIBZ58xS/IjTcurlu&#10;45oZbkNIYLFZMKsQGg6DtHUz3Ya1MwSgw5htQwOJXs1zlYQW4wW0U4O4yQLqJQBvJgBeW7diTnu3&#10;cu4baoW39EN1oRUA7z0B8VYB4i37yK0Rt9n+bu3yAW4NwN3yPpLQYrV8fubW1Q11jfUjgg8vSSxA&#10;DEEVhwuiGBNZBOs7BeQ0E4el11W/Ye2YgHbiRqsmh4pmcn1Wss4LbrQS927DIj/Y6i6r/spkpTXL&#10;O7/ASorglCZYLe/KL7QFZP7UAuYZU2XgXg3p/f36fOCFhIPc1/zCC0p95RWXutZXtJJPpVby+4nH&#10;HnBTJ492CWRLIF4E1oQsTh3krwdQMc9W26tnN3fYYYfKyTAC5+677yZCNafXObVr+3y0uhOAUL4H&#10;krh6jRJw0qzwdIKDukM60YXCSQCnJMTYIJvY635hRsBkIrHJisWT33iwKGt9+aVuVlxUMsoXo/L1&#10;Lf8LAJ4twDk1tcFm97IBDPl8YBSIAM7+8pd7/fi9KEQAVARr/jvxxOOD+0faMItlVrQho3yzsTZs&#10;WFsvbi2zpk+RWG2cjCGE/f3f/53U+1bHDuJyWimElMqqoXCdxfnNjq/LSdg//dPXJfZd6yuuCHR5&#10;Rle4l71AsWThvNqytpNwlQWA4GQPYQ/QFwUasJfA+UIXXuhuu/UWjVvFc1tUUY/CZEW5OVnQ/Shg&#10;bdXTP6zU4KfhQwZJrBYDMHjHKnj+QIR7AvlXuiw2xTeBvhyA93pNOZU8E99pfq8KDQiVr73ysu/H&#10;/xEl+sQTjncPPnCfCIHPPPWkgK9c/8Y3/lnmko4lZQXFJ5TDmJl1RuG0P2tDLriJAuXvb/ACy/x5&#10;M93A/n3dpa0uEcCJ/rH+AdSqwqDvL9Vr8z582nsS4aK27zx/+mmninBHkpVWrS4u8GdOQ4d8ri6u&#10;4XkCIAtPCF/UzrUo/Nn9Iog1itssIATzg9NbrAwPP+wwd+65Zxd49d577nbz5+Yuyvk7agkV+8th&#10;APy3dNF8179Pb7EA4qCAMaX/zH8Ee4R5YtYUrA1bSNsP4J3rhcJJwhdp7AJtMWUhKV9NzVOsiLAo&#10;pEyUseuvu0bcEWkPBxbE3+E/gAv6Fp9tbkwjT1XUGdrKPoVwvmLZIjd50ngJCo6SQF3Mfyysbr/t&#10;FqdCs+49+fNKucKW1SX9D2DMFmKXzZJ1hHeFUo17EHFTofz7jV7QJDRBc32Lc1LmkH3auOsc5X9i&#10;pB1y8MEiQLP/Y6V62mmnCP9C8CmfXTq/5RVF5obOgwT2BMXM6mJ+S/1hvoe64poQCN5btXKJmztn&#10;umvb9gW3xx57xMMg2oE8ghUpMZVQTu05KSusI8pTqS8JyFNA9rfbCeB1fa9zXMcSYFUEBCJFBbT2&#10;d++Pe4qLIGX+6pf7uztuv0Vcvp975imJ24pcw38nn3SSWIwI79P+QGndS/UWwZC07iagRA8O2duX&#10;LZ7vRo8c5h5+4H6xOqIuFDQUv3YvvZA9q7xh806s7ogpGt9ricJ93P9el7eFT7HUYt8o7vuJ6HOZ&#10;N5O8luZBQamPlOpeOG+WjB39AUT7j//4d7ffvvtEHjW68YbrZf0tKum2fuv70XE2K7mwp8in3Z8A&#10;QNZ/eJUDBJTbh70iz4GT8QxW5ACKP91tV1HyY//y95X3Xa4p36qCrG3bfgBvZsW4Un6x3+X/ExCl&#10;6w7rKKAEwChx2jgkhUcIGXDKySfJf8zLF/06SxzQAv/lcyC8J+Ul49ls3cvaRRs2bVjrVvv9HzdP&#10;wq9QN/s/gDDzn30jxYvUfhWBJZ2XtfMiv0fb86e77pQ+7LLzzlJPmUeNAGoLY5evr6ENds0SVdhB&#10;UD7GWLwjZ+yyy84Cxoh8eOghnldZS5Xg1YcffKC4/zdFVe0JlN5DoyNTMgeFHJB+2L27jCFjiU5l&#10;VqS0CXn90359assrj6XwZtqfOJgkWV2ZF5siAfBOPNEVD1ZsDU/rnNUX11Ij6ZfyEN9JWkdf/sXL&#10;3Jdddol78YVnXdsX27i//vke99vf/kb2Y+rs98nHEgtc9uO8XzV9peziuzM5z2Q9xpeQFhzmE3YJ&#10;a9SDDz5IxhO5GfkfK0tJalEoV+ur0dFK1218GRu8tgDTGDv2Lg5iizyqcupf/nyvxDsvyn98p3zG&#10;E30/yccqk5cPhHTNe/H5Z92vf/0rWX8g5I5TTz3Z8yfraiKAvvjeZG6zdkH5HA/jKf9zn66x/x1D&#10;cCmIByi3ef0qv6YuEPfZp5961P1y/32l3zb/d/Tr+9577+n+fM9dbtF81rqAX5g7bAT2DOvIgD0A&#10;vMWz/5cAvEAWVi0z6lJgT63wFLyzRBaAdiGZRQTuFgZgDgs7zc+g1+ZluR80VJzcI4ksprv1Athp&#10;zDswL42PpzHzhMTyTj1axUpPXGrHuLW40C6d8bxbPrOdWzGrvVs551WJeScussS7W4T13ftijdew&#10;vK+4yq6tG+xpSPgcJIksNCvtALeubphbL6lvxwlRkfrtjlUfXnGjJS6eBe6b6jaumx4D+wHKSQel&#10;c2ZpF0wO+d042080rocEGCFRhSa20AFkMDXjbG55Z6605j6rIN5/B1fabVnf/XdAaAvXawC6ANJF&#10;E88E2sX//fchg/q4o448Qsw533/vLS+4zqykVStgAiw6AmAnDG1WeMbEucusAngaYy+Bd/z3cts2&#10;omSy8MHIttgziXJiwTS3W3PDVVfajAQoROgJi74AeAm8M2Fp7eqVcoKAKwLxRTghRoGwyYSAhrsJ&#10;yiaLysUXne+S0JctVOVrcl0XNNxTOQkf7xW/8WOgL5olskOZ5UZciPMFX66VflcQC/PgzwdIP7Am&#10;mjNrupwkApZAWI0h1CJQ0PeNIcGEbVrl8polWTTDJu6fRRjCWuyWm26U7IU//OEPBQzNTx5JK792&#10;NSdUoX+ZUGIbVmXfrb7wHXdDFBGUENzJAA2WLlogcT4WL5wXf69eSSwA+KKivO0grPhIUQ+4Y6f+&#10;bNj0L+fTPffcQ1wx7bmCMFlRbk56bxFE4P21f7mdu6zVJQIYfm/HHWV+2HhSJ+b73/n2tyUrHtZW&#10;5XIrKasDgIC4U2WebIqmTp4gAkWxTHih4r3l17LvvH/48dVX2omQefzxx4mAUrdisRcCVwi4Ps3X&#10;AzgBiAeAoGWU6hKeCbwr14ysThPE0iksAcFHjxrunnnqcREWcCnDUjS3AqBNBSWuXG4s3/pjbTAh&#10;gjZq+zjR550B9uDOuXjhHKVFcwOfKq+uX8d6bnWU6pLyMqpohyp8G8RyGEGIPtjc+3s/31lnc149&#10;8MADRGiL/djW+lJTt70D/Q1vALyee/bZbp9f/EJ4MreQ5eQYXuWTAxPWqZo6tkErly9xUyaOc2lN&#10;zdfXUW7c6BFurKcxo4f7z5Gep2alTL/Z+CXgLhcAtS+iHMk+kvpKWaeffppYFpJZc/mShRKnhdg7&#10;xKQhQ+RBBx4oVkHqXm4KSFjTIs+Gemr6VvtOeY6YMF3ffVvmweGHHyYKEIC2jSkCPJkbed6UV5sD&#10;uTJS7CdUFHyZQ/Akhzq4BnXp3Emy0LKW6mfgWU8AWhvWIT9Yn8p90bGWfZj5JhZVQVkK/1l7CTMB&#10;L+ZzjzW2vP+TuVGCeYfyTREz4MzmN0T58n+c92rRxW/+q1+x3H3c8wNx+yYeFkBdeZ9i70LhhB56&#10;4D45lNKkEdoPnes2362uHMhrlIM/LKjhx0QjBQwmxhCywTj5rf+RYEvLT8BR4d3FNSij8A40Lpiu&#10;b70/+tDvFb+SEBrvvfO2W+nlCngVyxeSEWB5TGbxk044XmJVGShWxS+m6JWtxZMCqPdwjT2E5ANX&#10;X9VarMOxVGdcbUyZ+08+8Wiqx/oqlNZpBWVUuYxZeeW96h5KW3p0f1+UnmOPOcrNnT1N1lIj4uLa&#10;ulovVlQZn+bfI6/qQVkEYEMbZExCm0h+gDtn3h9T9nJC5sK9THhUeFzrK/Jj2ItkPuTvMWvPFgWp&#10;sWwmti8HWMRtxuXbZGUInv2v//ovkV+Zt1jj5f2qWWus/6UxmeDlz7GVcuoolWGF4FmlzetRhq2O&#10;Upnl8ktjnfq33l177dUC0hFLdNL4MRJbCxCI9wYQRJIwxhxX7Bgzekvg1zDn0tpma1/iTx3/vI0b&#10;JJwDroIkk6N8ZDYOmvI1iAzjxFaurS/N//J8Kc8howcf+KvIMFjFzZs7I62ri6DEt8SqLZdZNXba&#10;Hp0fMb50dh8HSIReyC2p2IfLvMpBGmOe+CBQTZ2MW1rrlOx//U1yMGKjsf9z0LXrrruKDpVbyFIn&#10;shbrO9bJM6ZNDu+uWFZev84bnY8AhGQmHuv3dmKZGxXX1xGRXyeMGe1mz5gW3llxjSnMQSHq1fp1&#10;/NOabus63lrMt8cfe0g8XlavWu7f2UqxxJ3r5fS9vcxFfwHwROeo6E+RQp2F8bbx1Xe8yu8JvE/2&#10;yWOOPsrt7tdt9v98r7ri8suEn2rLTwcB2s/Unrh2x7Vng5szc5pf4w6UA0rkGeVRk09VRoWQd0Sm&#10;KvNK3i9pv+k+xb0y378A8JnfNvcYv6997as1vPrUk+wb5h1RLKOGpB7GP1DEIJRWLp3vPuj+rhxE&#10;YuCCnk8dNp7I6jvu+B+RHrjvXlcwggpAXm51Z56GCvStcVs2rHJLF870fDjU0xClMXw34ncg/3vS&#10;uOFu8fxpTjGZgM3EhBj2O4+FpxZ4YEnqKkuyVLW2S7/NjdYSVuAaO0/Au00RvAOQU29TyTprIB1h&#10;5NZMdRvAwTxpGLnZ/r9Zbv0a9UzVhBb+c/V4oUYhALyxbu2qEbjQvuiWz3rFrZzzWkxkgSutgHdL&#10;NM4dlnYNy/tohtn64Rrvrn6EL2CI/6+fgHtr6z6Ta9FvV8z+yJ7xhf8+RoA8MwHU7Brj5XMj7rNZ&#10;Vlp1kzVrvMzCjhh4WOKtnyPfyTSLvzEZQVJm2kWa1rdg2qiutGoKqWhqcqUlBl4LADyQWP6PiSzC&#10;fxG4M8DOvhvAloF7wRS0sWGxe/LxB9xhhx7kXm77rNuwFiW9iDQXAbgcsFPQLp8oKWZdAN3kfitP&#10;AbwX2jwVJ05zdOEF5xbBuioA72/55E6T2CzyAPEmjB3lTjvlFHHrxCLEwBA2OCYyp0aACpMmjJHM&#10;hqRCZ2GeOI7TuBYsHqXFDIsaYrANGzKoWeIkfP68FpyGbYv8orq2YZWcFrH4pPgTiR55+CHpL8km&#10;IrgVF9aKMltAJB3A/YDTvn/1Alm+cePuieVGp7fekHhccqplz+abgGwqtpnW1pETscyIb8fJIgHW&#10;c8ullpIKXSz4WX1N1D154jiJfVPmyzKhDHbp/Hbp+eoyKylrzyvtXhKQEtAOAdA2OeKMAJASPwKX&#10;BOId4bYEL990w/VZWc2UX9FPrKemeEWlzJtlQlBbuqTsPkyZJYGzqTaE6/ABp9ycXuIOTdIT3fC1&#10;fcSjITYfFgYoMameCpKNO/wvdaT/VMHUz9Web4gjRLwmrGwRJu3dMb6/PeJwOVHt37d3EBxN0aro&#10;Q+yLHhhQlwnf+fgS+ByBGheBNQ2s90kJyNtsSkKyxqiqK5VbQ+F+sk4DNJV5s0y4Jo39YmR61sax&#10;XG5evtUfxlUCefvruF5SJ2P69a//Y5z/gHWAJFiHDPpsgBs5bKhkp8S9htP0mjpC2TXXSoRASTwz&#10;+kpiAiOUZyP+mz4Vc/8E/CRlIdQTP9N4J8EzKSwA1k8/+YQAowRaV0tX/mMN2eQ++biXAOgohLho&#10;GqisZMB8eLemdBlV9BlwGzAeC2YsDnGbMzCUAyb2JdyDiZtKRsyodATe4TMHIwr1hf8Lyu9WVcKI&#10;A7v33nv5OXCvvF9VgrUPyp9hToRyo5VBRR8ga1NBiQr3UT6uwWW+rCIShgDglevLleoc7InjzjWx&#10;6lKFDeBehfYfypgChnzlK1qH7FOXtXKdOr4mwMUrL78kYTUOO/RQCR6el6Nk7p3aBhknrmeun4wZ&#10;ewf8qElAijyqpLwLOK3tzseqyEdlIM3GISZs2QwQO1dcK/fd9xcC6BA7KudH3IPZVzQ+ZrIurJFj&#10;5N2X5kJ+T5g7K5Yscg89cL+UKe6I3/hG3KvU8m53d2Xry8WVb9kSkhIY0JHek635Wl9YW+T9Ks9F&#10;C9rQZ1zLiFtGPEzmeeKDirllvFm+llGqy8ZJ77UxxeJ03332qeHLMgFa4gFBmaYkp3U8jSfUZPv8&#10;PVs2rJVYZozdf3qZ6hvZmKK8M9a33HST69HtPXFLfvKJR+Q6FkdNliu/7VrtmgARI66w38e1tSgD&#10;RAW+sH6W6irUb6Aae6mOC0TCMeRGrO0BEPRe3uF6AfMsHudnA/rJ+7Eyk1WPgVnFeiPAJWWFdvrr&#10;lAPARJnELmP/NzCEvQp+wrWedSLtG+G9FdaWnH8D70Xeyf9vdCNHDJY6L7nkQuEjWXfLe0DocxEk&#10;U0rrcBPjHeajHjxtkkRuAGhl3izTEb/5TUVW6vDeClSqr3QPyaPuvP02AX7KMhUHTLixkuhpsN//&#10;8XbAcIA9jbWpuAdl5Ya6EpCW1kR0Frxqhg4eqPt8ed8P1/BYmTJxfE1ZRaBeKdZf6Gci2si4ojNe&#10;ddUVQW9KbcZIAp5CBuJwrwCsShlFPizUVTPeSu93fVes0+0w6R9kr1JehXdPOflEOYwBCMU6Pa59&#10;Wfm21irwVa6De2mD3ktmds2QvK/owA31yyueDX3ZnMupteA1v9PeYfdSTqgzEPtCmS+rSOJDmlXf&#10;NsnmEmR4BPpho+vVs7s7+ugjRX7i0MMOQ2Sf2v2nDg/DLp07+DV1lFjmYWl92mkneZlugks4h2IY&#10;Cf/Q+P/lmP9cx9Bp3qxJnh/7BepfpCF89nOjhg1wc2d6Xs2z0Qr+E7AfA+02pSy0ZmWXG4OlbLSG&#10;Nel3ElrgAUpoN7O8MzdZsagTME69UgWcw002JK/YALgnwB6utCkrrbjLrvrCrasbHsPTgaepC+0g&#10;t8OK2e3dCsC7Wa+45bPaaUKLeW+6eomF94nQ6iU9JblFw7I+YnW3ZsWnvjDi3UEDgyWep1XDguXd&#10;eF/BF65x9SgF8cQiT00ENVgfAJ9lqp0cXGlnB7BOre0MvFM0UwG8PCOtgHebyAgC8qmJLNRsMVjj&#10;ER9vAwBfcKG1bCKBNImFUg2A15RLrQFx0douUPw/Z74SmBcAvIljh7qbbvijBF78sV+M9tprD694&#10;7lVDl7YiWPdnGZinz9fEwyswcwbiRUu6dRLscezoYULjvoCGxt85zZszTZ8vgXhKdn2DECazGgcP&#10;ITpkwglx8YYP+cztucceMmlRiH70w53cBecraIdlx6L5ljlJE0GgsHFqNGLoINek1V2Biosk2fRw&#10;VcOdrTnaa6+9xHWw/Pz2Eps97UZpRtHD3ZFgsq0uuVjoBK88E2Se0/BTTz3FCxUXyXWElmipsr3k&#10;60QAyzduknLc6hUEXKRoD5ZxxB9SMKWijFBO1RhWEWDABeefL8kyiLGB0glIUiYsVxD2y89vLxE7&#10;ZdaMqQJ4NEdkGq21TttOCpv8g/ffF8cTAA+rCtx4Ae0Ahe0kDMGWJCLcd9WVrWvLayFNmzxRTvrL&#10;vFmm33newpS/RvgoCHZV77L4G8Dgow+6CxiJdRjvkJg0rS6+2L/b87yAebgEtqZO42GsjV5u+1IQ&#10;aG1DT2WawhVdS6xNQbghQ1uuCBH/4tRTThIFCNCOd0w2rI0CFpQF6tDHmn4HxcTuK7WJGHgElcbd&#10;a68995DgymQXK5Dn1V49ewTLJhP2rJyKcmObVMDPf69tqPN8ONaNHTVCqYJPISwpC+BWmWJ/tnHN&#10;E65BxqtYxhx5JKDdQzJPmX/MCYRe3GxxO+M+AOpyOS0lXPEPOeTgGt7ETdmI3wDa82bPkDESBahc&#10;VninNUBFGFdTAmdNnyogEsI07pUoP7amwpu41qG8kFQH3m118UXiOoU1pCmZ+TuyMdT/SoL3VmLu&#10;LRGh1cbUgBBA4E5vdpADpgVzZ4rVRgSURHhWYVuVlUw5Kb03629+DSUERQw3GixSa3hUaC85NMFN&#10;Kyrk0v7a8tL46n1GJvgzTxctmO2+GDXUK8zDasj4l++4927ZaEkiwj4c+6XrQBpLa0+xXhRA4gWx&#10;/9m45odLWBwtWTDXkbUcBQwLUfaXfffd100VxdvAOrMqVCXQQFK9rsBeVBB9ncgXOU+W+dSukzFW&#10;AECzGBR+rOAbGePEPwpUEh5EgTBCOBB2hCRAAEqAIPAjsalOPkkDlHPQduSRv3MXXXCBrLePP/qI&#10;mz5lUvH9yXha+WVwwtq2ySsoM9zll12a9qpwwHTrzTe5D7q9L0mSOLjL15pYrpSjPFt0C9SyC+84&#10;8Br/cyiCRQoKM2NnvFleU8lobn1JY5fzZ3Ytfs/uDWOAdTRWeKybHGCVeVVpuFg0kbE+tj+vK5sP&#10;xbU8ux4IZfr997rEMeVABDmUMSWQ/7RJE8RVmT0UPsPFjPsIlRDnYV5mVZ8DGe8yvrgFl9fUKlo8&#10;nyQWqe36Povlluu0+Zgr/u1eel6AUay1fvnL/dy555wtvAphxQlwiQx+9tlnxvWW7K140djenMCD&#10;2jrL7eAg0Ny6IQ65z/Qyx7PPPCVZt/O9qliWlZfLA+lQIwH6ecxGBfDZqzgEEFl1t10r1lSlNrh7&#10;S7llC8Jqiv2Oc1PXvPq65XJoEPd6v4aS2Mr4dIysrcPczKnEfUcXrBirpn6X+BRCFmXPszHFohIL&#10;xicef9Tv/59Kllo8YfB84LCJdQg38BdfaJPKzMe6pk5rixIHEt383KhaT3MeBeS+/PJLa9qcwCWl&#10;uFeEeZD2qfQM1/9y759EX0S+OczvgfRDeNKvn/AoYBChC3BP5hoEIE6/i/2o6GvscyJ40kKQ2F7F&#10;OkuonC/8Gj/fjyuGDBoL1eaf7X+hnrje1NZla7CNCVl8CQHAoSHjh2VqXFMznYqQMMg1GoMul5EB&#10;pnUeFGPTsV/rHp2I3+s9P8wQXhzr+VPJf8eqEgp8Ci1bjIVhuYxUFjq/AeZJL9D/UhivRi87ve73&#10;v11kPL/61X8QrKN160vdO507SFiwJYtm+TUVS9+1krH2Jz/Zxe+fx/j5hKdKETsxnCP3NiwaK5HM&#10;Yq57+smH/Xju0ixx2Pbg/fe6hOmYu6yGVCsYeJXcZmNii/h/5lJrIF74Li614FAhO60mtADA0yyz&#10;ZsSmYB5JXRNgl8e8UxrjGleNdmvrhgruJmHqVgUjulVD3Q4r5mncu7r5nd3K+Z08vem/v+lWLewi&#10;cfAA8NYs7a1ZaAHxAPOWfezWAO4R904y0A4NBRL7Dku7SYISYn2nbrNZo7HEo4HRnRYLPDJ0aCw8&#10;SWQhgf5SAECNdcd3kMwZMiBqfQdQh9liukcSW1g22o0ks2BR008NRpjcaCF9KZklXhWgVwbxcpBO&#10;7qu4P4J3mTWev963d3f3298eLqbXzQUHPvzwQ9yn/T4KAF4CABVATOakRabOwDwD3DJAb23Dcjdl&#10;0hg3fOhApWGfRRr0eX+vsIyuAO4CxQnDoqEWd/+92WLhJeK/L0YMluyoCtq19YruaIlvYqBdTigN&#10;9/31XrESkOCashC2lHSRXLlsiWRCKo9hmWpi4H1JYlHm5JaYIlY2meH4DZnFobkp23Vc2ohfUy6v&#10;JcTmRlwtLBuIAdezR3cBg3AJRmgXIaTiuRpq6X2eOnZ4XRKO/MM/pFOpKtIkFpxs1JaxTWpi81vk&#10;lTzcK4YPHVRLQwYJWFl+ZruJDfzpJ0WIJevUJx9/JBZqAtpVWBtihXj5ZZd5YfGNmv+apUx4mjBu&#10;tPv96QmIaYqIU/VGh1fDRmnlbIxkJ27yWfjfNnquYQ233LV98fnolsSaw3cUwH/6urrV825Zj4xP&#10;cRNCaCoKWLVCdZyrVl/4H5CC07dTTznFb6yPyQn0PC8IEQ+LYMyUW7Ti0Xr0M6unZhxNCcrHRAUJ&#10;Tt9blsTiDQ1GXKiDuq09NnZpTHMhLL3P1D5iUY70QmTOn1iskEWU77gT1fTFymlOsC5dQ7BkDXn0&#10;kYeCIjQtKUKl+19/9RXhVYT7cjlafsW1Er34fBuJ/1YewzJJDDw/byJQkLcljLMCP4nSdQMYNsp8&#10;J06kndgS09N4kvUV3gUYBoiW656HiT/W9d3OYT5kvJ+1AYuqmnb5a8S8e/aZJyWm3rV/vFqUedz4&#10;sTwAYIqKRlQ6Nhats7aYVVFpnmR9176F//21RV4pZw2nD+VxzEmSWAzoL3VEoBBgLZsv5XrsM5+3&#10;BnTp9Y3Cn7mVD/xp/MohEC5UKTtpWFtCWWkeFK/nxDMAeLiOE9sWSzvcsQARCZCeFDstf/qUCe7O&#10;228V96Wli+ZKPyXDoIy3gQb63RRufVbnq4F7v/vdETVjWEUkI1JXTrXi0zlviqa9a8Y6gQP6jg1g&#10;U0Wu5wfdJU6iHVTI+sle70llu68IHwuvhutkHgQUs3dn45nXiwuxXg+/5V2ud3P9XAdYQqklHuQn&#10;vT6ShFZYUFuIjto5F9osZRoQYmtvAAfD/eleA0bWy7wi/m0eTqKKJIlFNicq15bII/Y930/y64Rf&#10;WCsZWMXyN/CmWvwMlO8o7MiT0gd4ND5f5smKdmRtwaOAMCGA9gravSsHLoUxDW1lzMaNGSGJSwD9&#10;t4ryXG5/quNvYd5GIF14WPe7f/tW00H6c5oXDkUiaCflJl5MIF1Wd6xLiXvwoiApD3tjef00/hWZ&#10;IKy1EHHyNMGE1Z33VduSj4/OaV0jCPFCzMTzzz3HtX3peVlzsCDD2k/3qvxd5Xyg1+L6EOYFY23g&#10;XTELtc5d6iQBCf3aVsK1u+68Pb4jDpts7hf3pGxeZu0oZotWInYiIVjyddSI37jvL18aYqdlVMw8&#10;a+ORvcc4vrqvcbh17TV/dCeffJJY2rGva+ieZZ6P0cPSeydECtmjb7n5Bq9DfhLLSGOctyXVkc8f&#10;dAqSjJXHr0yscQCJCdzKys33ytDfwhoT6rRnIdYSc0uGN6P+5D+/EuqUaxn1eL+r27QeHbtYX7MU&#10;+smhPIdlHFq/9WYHP8dHiVsrumrBi6lAtX0rl2vflZfDfuZp9BfDJQbu17ah/7Mmfdqvt9Pssuy3&#10;lBv23jDf9Ldd4x7aa23TQ5gItnnCNXr82FGeN1lHjfCi+MwN/LSPhEkoPk+7A2BuOj6GOnnGW4mR&#10;ByUA770ub7kTvP5/ZetL3budO7ppk8b49XymW9ewzEm22RAjDxwDw6G777rNPfP0Y142miHXIs5Q&#10;wDWKXolmfQcesmzRTD//b68ZwzJpDLxrijhPxHo0E23Cg+oVxJN4dwB4CSsyME9dazEiw5W2lNwi&#10;XDcgb+O62dGyzvI/4Dqr2BhA3jSxwtN7+B2uSyLYia6xfqxbVzdSDOUayVCLt+vqUW6H+iXdxVV2&#10;NZ/LSFzxkfxetYjYdx+F2Hf9JdbdGr6LK+1AQQMbVpDQAhDvU1/4kJB9FmAONJFGGFg3NljcjZcs&#10;G/gDazZazAZnqMusgXPrZrrN64Ib7ToSV2gsPA3ux/9Y54VstYZwiuUdLrUaE08BO0NEIUwcSQ9s&#10;sfFSmuD8hVRa4wkYl33mbrGZa2zREs9APr3n/9+KW6xS717ve+H2VzXMVSay0A7o1yswamDWCibW&#10;mHfpHv1NXYB264U2rq933d7vIsof2Sg5US0Tbok333idk4lTBu8yKzy1uGMyq7usgggsxmmSEwh1&#10;1vRJXsGc7KZMHCMLhSmzORDDSdX8udPdiiUL3HJPaRFunuLGFxZN4r292bGDKLiJWglhicIpBxsN&#10;J6cff/RhfO7LEnUD9pTf2baIwKjbBPC2aPnl6/R53qwZAhYsX7LI80Yf90q7tnLC1uH1V93kSeNa&#10;5uJaUXZT9Gr7l93OO+9c048yxSy0FWW0iOR9qlBDTEPcVslUhGVjmU8hLHM4IU7PV5TZwv9WLF0k&#10;5vG45BE7afjQwTWEsISFwzr/7hYvmCcuojVltZDIzvbC88+VeFXpD2ecISfInK5iJWdxfqpJwYRc&#10;uLfr+W9i2hBcvfzOmiOEeU7pdb6FMq3c5vgnCICbvZA+afxYideEWxxuCoBBL734vPugx/tuVXRj&#10;g7IytyDgqbBTKNP+i8+E/7NrHBhsS3iHcJnMs9AamaJedd2UB+KNCa8G5Ym5eOEF58v6AuBa5lMI&#10;a1ws9XTsUl+U55seT/4T19lwP+0gs/fsGVMluLGC24FHh0CsqYO9INZPBFCAPZTgxjXsR6XyTVAv&#10;Xy/RwE/7ymFB7bp6qaylHIgwR4m5JW77UbDMeCW0vfZ6aEfoK88SK+yEE46reWfNEZYeZOW0YNxS&#10;j/Wxok85oUxyAIJVFPF1ULoAPnGZef3V9iFRDm0NgrKUW+TXqBgVyi7yqhFtY/5bEOvmCACP8Zfx&#10;26oHOBZjTpV3qzu0I8zV2vmhyhLgBO7HZf7M6eFgIS68V3hP2XuL+7BeN2XblAjqInD9lEljBWQh&#10;4/3QIQOCK5YCMCSSGRqUB2IbLVk4V+LGbdrQUBqzbK+P/dX+C4X6oCcffyTu+ZEubSXg8q7/Rbbm&#10;b0rQ8BHDBsUxMYrWleb2ZbQ5tzTQ92r9xq2S8Sy/t+YIi/3PcVMMvKBKUgALomJr/ctBRZKs1Avv&#10;AJSz7qCY49HAuvr2W28KEKqyWHg+AJA570VlMgBJRT7OgQtt1zud36rpQxUde+zR4ZlcqaTcbE7U&#10;vEvjV+Uhu7bY7//XXnO1zOsyfxqhALNW1IAsQgokxTGWcc7nZiLaQszCqRPHC2iPxY0dwJQJ75D1&#10;61bJgTOATLnemnpiH/Mx1n4SsqKGV/2ayp6LhTG8StxYrae4x/M9gs+F+hOPGs9Yu5gHrNXl99Yc&#10;EY6hbtmSrD95n2rHMs0RtTKePX2qWzh3lnhLsD6zpkIcgor3RHjv6T0VeVFAiuDabQBInKdhnuS8&#10;dMdtt9b0oYoMwLO600Gi8X14l1nZImttyfaXcP2LEcNk/8eaqsyjRuf5d4qlXj4+1s9i/9P1NIe0&#10;br7jrbBw7kzZp4hjjOWyraUJMPzcz4shIqtyWMqeTKifwnvLv2fvzuaSHRhsWt/g6/i0Yu9vJck7&#10;sCwGgMKKrM2zTwc+tLEp1cPYxfAD+dqra5Xeq3yMXLGtQ9gyvf9uF9V9rM4W7P1GgPUzpk52S7xc&#10;TyzV19j/X2gjxBpTyDxrVF7bmiHlG1uX1rtRI4e6/ffbr6YPZbIstLpWhzVNxkvBaz24N76kfL2m&#10;oJ29R91j1jXUiQ5ACB2sU8s8CqF3YKlr+7vwpsw1AHO/L29aU6TNaxxYgO77mXGPp9UrF3vdX/X/&#10;ieO/8GvqZ04MhrwcEI2Hhg6Q5BaLFszw+uxcSXaxZePqgGUkMLAA1hWs8wAClVbXLXLdunbyvHlx&#10;oIv8mgdd6C44/yz3q1/uK6AwuEuXt18Ti7vckEsxnxzQUxxH8aGAF4mFXubFWQPgWbg2jY+HC60Z&#10;lWlsvPkC4kkMPAHwwLNmucYGElOMV/BOADzDzghLQ8w8BfUaGya5datIBjvMNa4GvCPXxBi3g7jJ&#10;Lu/rGkLmWazqGpb3878/9p/+PzLNisvsIMkwu47kFf47/61e1lNBPUz7xLxvgFu7aqiCeGIiOFEy&#10;0DauHu00sQVutGY+GGgNJsYa3I8gfgbSSVILwL3gNmvgnmWt3bw+Wd1tDhk/ClZ3md9ybuIYrfCq&#10;3GjlO6fEAcSzjCQ5oFcG8coAXvzPrOYMwFNwrWHVYjd10mi/+H9eos88DQz0mRfIxrq19UszoC5H&#10;nqHAxKHsZHJqFnv8BsRrlIlzoleM8sC8VXTh+ee6pl1oM4qZabLvYmLLYqPg3vSp4yUo/h57/EwE&#10;aBTcMpGye+wXI1xSClpKxUWSzQFBDNdcLLeEvCAILZw3RxTbo48+SkywW2QpVl6cy7+3AoyslA1c&#10;aWgg+51Tus7pbtOnOi0jlPeLvNBAoFViBxG7DFcdXD/+dPedEuOn/IxQRR+aJb8xrFy6WCzGavtU&#10;pNkzp6WNbnvrKRFuRsTuaG4Tr4mBV1Vn1bUKot2d3uwocVkYwzKPCjDzk59IvKrys1+GEDQAsLDE&#10;ibwaCMGMGEacCJIlcs7skltyU30ygal8fatmLQXw1Xc1RECJkZFfq3kWV5A5M6aV6qguv3yPCXGb&#10;1q9znd9+S0Brss3Cp7h0EBcTRVqSEIjgyPqR18H8qKhL/qtaA/Q3ICzx2kb6Ppb7pf3V7ygXohCV&#10;y5c6yvUFhcmUiKBImGJEYGNifDXHqxoDb7jTtTLUGwXNQFZ3U+0KxKnwI16xwvLnp7vtVsOnEHPj&#10;vS6dpX1RmTehrmpcKwjACMEQKzQS8tTwqv89c9oUSVDAOvTC8xrnUxUSVf4jCESZ0s9MSZNrWZ3h&#10;XpQN1jfiGfEe4VXjU76Pkndr71Xf6aQJY4OliJWTKyItW2vnzZ4hwc8Z0x/8wNbU70sYiGuuvkpA&#10;09iXfAxjv0pl+t8on7myaf0nMD0xg2h/moe1c5DDhLVYbmZ8khRd/a18WHqnXA8AkN0zZ9ZUt/OP&#10;flTDm2W647ZbxL08KljyfKBo9ZO9x1B+AoT0/QMwAOD94YzT3R4/1/3fFAUFuhXsxnJjzqxpUm4e&#10;+y4pPImP5HdBAQy8HRT75UsXCLgi+77n0YWeRwG85s2Z4T7t21tCIxCzlgQs0f02I7PsKcTcC7xs&#10;/CntCWOPuxrA/Mjhg2sICzHe4aiw9ggNHyLuoQ2rkEG1n5r4y/qh/TIgMQcVctANpZJDSfYk2/9x&#10;4f3l/vu5B+//q+/7nGyM9LmiYmdAXgacCCVQw+5ZuWJxmHP5fhH6Npw+aX+nTUGuMYA5Az1tzEL5&#10;OS8bvyYFdL2ADljE58nOqoj+AmAozynfWR/T/MzqyuorE/sjawtWsaxl5fUUInwI4Jq1M/J9YZzT&#10;PpaUbeWheC20d8nCIJsGsnWVhBIf9ewu4QNIyrTKj3/eB1WqE9+neZJTeg/W1jmzZrjRo0YIPxbX&#10;mdr3ateXLpyv1nIVY6bvsuJ6RhyqA+wgyxD3Wvf/HQUoYN5/0qunV2jRUwJvSLl8hyeVigltFFAw&#10;Mt41nmWu1/anlhZ5fcCeYW7ENVrep1JxXmS8k10DSLvpxhsKgfmriBAlksRK2prPh9R2618+b3Qt&#10;Lb5jjByefupxcbcs86gR8dxIcqNrdTO8X/rP5mEENP1azP5f2PuDTsUYTp4wRkJn4JZNHHNra3lN&#10;gXQ+aLnlddeAaHuGpGpN8WQt6X/1K5frmJb72BLy7eN5AGDczNGljFc5nDzn7LPlMJp1oubZWEbF&#10;OMcx4Lp+Mg6EXiE0R9wrSn0x+XzC+DHBc0PHMa2TjKMZ0eiYKw+bUY2tiUr8xniH/W9bB9waA4/2&#10;muzI+1njqgE8wgpZnTnoBqi31q/Pff2aeaa4zypvsvcXCbBtxlTAbcM0ApmFXp60M2alNeAuYC9b&#10;aV+931cXet6c5nlzqhLf5093C+ZOcZ8P+Nidd+6Zbv/99nED+n0o+I+5xxoWlANzlrC0CNrZd+5P&#10;Fnga+w6PT3CnHMCbLyCd5nbIPUo1Hh6GaxAeqIB1YF1gXGqFF6zv5HsA9RqmiEstYerA2Ehisa5h&#10;nNuhYWlP17CcJBWfuDXL+wkIp7/7agw8AL1l+l2s7bgu//dxq5d+6Nas6KuZaLHQk3h4gwWw0wy0&#10;FrBvgljeCZIYU+KG/xomSqOThd3MGOvOstJukM5NCwkuuD5XLO4YpJT1Y4EfvEWuaHlnAQdBSblu&#10;ySzsRZgFXrK+UwAvj4en5pU1Fnm5lV0E8TLwLqLE+jvPpmJo8nzPXCOGfppoSH9P+n3MF4P9gj07&#10;AH+5m2zRrLTWEk/LT9cb3TudOkjgY0zMmcgg8T/dDaHkLEnjTAwA4ra8/+7brpy0ohBTT66FTcYA&#10;PNt0zOTWT+Yli+ZIVhkCLZcXiZw4ZWURa9rvvimqWESFqv/jxA/3U4KUdnrzy7s/NkV1y5eKKwYW&#10;Rt39Jws1Anuzm0rVf+Vrpd9kZTrJv6dyhiQj+nfnHbeJC2hN2dtLJUAB8HHE0MGVhNl5k26C20Er&#10;ly925513jpjOkwkO4QfQ9aijjnTHHH20uHb+3CuExL3iZDdaKOXU7PtCaApCRrg2oH9fd9SRR24T&#10;3MZ9wZ4Rl7wmeO1/Sgh7KJoEncbKs/z/l6IgSOAeN2/2dIlR0/7ltr7vfcRVYsLY0QXBSy3Mis+W&#10;y6vpv923RV2TiMvEO8yzzhkx1ghHn/bro0JIuawqKrehXG/4TTxMFJWcPwHw7fusmVP9OBRP75ss&#10;e6taPolgShvlXl2rCGLPO5Jg57vtJtbNgGe48mIhgmB/4IG/dk889ohbjFJtSnkuWDdTbxW95dcu&#10;YhhWjWlOr7V/Rd9RUICiYtCScd4OIkEP+woWMwTOtz5FwCUK9WGfkP8y8CAvLzxn72XN6jo3fNgg&#10;ORHv4vmVeTHX8y4Ws3pf9nx8NlceDKgIIExF+7kPAIn2A8SWx/H/hPiNxB7CQkfnRFZPc2MaABEV&#10;hJPCaQri37xCsGzxwsCXWPgYj+p3ABLi79WWq4qA/g6f1ud4XwIQABLf7tQx7hfHHXeMKCoQlhQE&#10;7wcwOfOM37uBfj3YjIt7VJSDUit90H4kYCDs/+HwLm8L/yNbEFPU3J6qCAs2LMqMLwzMUoUk1Bv6&#10;G6+b0hfGNIElpuhDHCbqc5SDJdNRR/1OEhX17vWBgnUoJ5Fyy570rqyPBn7lIIkqo9oe4nn2/aSX&#10;JOT4sMf7AuzNnTlNsnwnZd36WAImzMooa0PeDumj8Mx64Ys//OEMGdfyWLImADrfe89dso/m7ysC&#10;hUIGEur7tb7KnJVn8vmi/I0ij2ItvGleFMHqBysdslSmsQ9ra1wvi5QDGLbH6Htc7+b6uUisS/rC&#10;IR7ZmokTjcyDSyYhEnbzay0JkABstA4dH+nnZjxCwroQ319p/pSIQxGsfppbU5k7vz3iCC0zzvdU&#10;twFA9p/ynSrV+l/iGX3vtDOMQd4e/5vEQfApB13IezamZqGk45v1mTENhwVxTsQ5lM8JbR+Hrewj&#10;yKocnnOYQDiSLRuqwTpby2Nb47iW2l6iJ594TBT3KtCAOM4HHnCAWONFMDDwhQJ12fwQUp5UPtHx&#10;0zEt85MmQiKpHHwqvCqk1mmfD+wnnkFajpGBHlZ/sbymiGQRRxxxuISXQSZFVt3T6zOnnnKyO+yw&#10;Q0SnIjQLFrIcoOpYKh/ovM73yMA/Vr6MIZ9prIkPifs/MTfL45kTawAhU2I5Nr75+8n7Urpua06T&#10;94T7iJHX7qUX5F0SfsLWL+2H1qlrc3ifGR/qvWnd5f+qukgcQ8xyeHXWzKlyWEe4pKqswDUU+Up/&#10;Rz4urUtcx8WcRApVLq3ozMQB1eQvVmZ4N+U67Z2FMaoi4znGARdowLsRQ4qyqrpiD/Lr+CK5v8iP&#10;+X7EWIa5InNfPeISCK7rxn1/uVf4Ecveo478rfArIS7O9HvJLjtrrFYOKAh9YQBgcp8N8e2NAoAH&#10;sJfi3it4999bAfTWiPHRVa0v3WaYkJNOPM5NmTTKmfFRpMzFNmEbRgnvSFZ5GaAXycpc4+Xv6e6O&#10;2290P/Cy6mOP/DWAbwrigQGZC22kkJlWk1lY2DX/zEYF7NStVj+3eBJPUPAoSaYKeLdIMKn1AZAT&#10;L9PG2WqBt8aSVGC4NjkAeXibzhWLPLXOmx7daRuzhK9koF0Htrb6C/kkkcUOK+d1cKsXdZO4dgLU&#10;iQUen4B2vdzqxT3cqoVdJSttvf+s9/cC+uFu2xAs9oiDt7buc7eunuy0X7jGerJmaFw8NfWzOHgg&#10;iepWu0Fi302XAH6bzOoOCkkqBJQLbrQbpFNT1SIPVJMYeAHAS1Z46larJo0MrLrRkpVWr5UAvOhC&#10;m6zxal5kDto1CeDljGQAXk4ZsBeenzRhuLv+uqvc3nvt4X76012VdisSiPHQwf0ypgVAK8a5KwR0&#10;FIAtgG0CGJrV3zq/oD8rG+lJXiDCpeXRRx6Q72O+GOo+G9BHMjdhgcT3Gmu7GjJhPSwocdGCVAif&#10;OH6UlE+dCGDHHH2kKOwAE0d7RZcsQwSaf+ThB/zk8oIYi0ahHF2oaoE9/a2boD2jmT1xjSNQdpkw&#10;/SZrIeAPwXqfePwxeaZlZPWWryuxsLZ98QVx99zF95MT8dNOO1UEW2LHEdevyVPMMuWbrIxr7T3P&#10;t3lGgvQD4HGKecklF7tLW10ixILMZkqsEzYBCepaUUahfNsUyv9nNGTwZ+LOSX8IWFtFpCknyG5N&#10;Hdsou0y4siGoE9ydGCx9evdyZ595pnvumafF4qfNc8944ehQ9+d77m4ypfu2SAXB1C6SNZDEgVga&#10;nF7i3oZL5Nln/UEyJtEW3ikxj+T5rQgmQcipKL9AFe+UE0wEkjKfQijUgJWACZz6V4PNJaCi5v9U&#10;V064Cj5w318FECVQLxYwrVtr1kKCoT//3NOpzIrnt4cI+ksSDgSiH+60k+fPxKcA6QS4/7/+PzKn&#10;NTm/snZE64Wqe7Lfjzz0oPQFS4oyjxp1f/89OfkvKiUV9Ufinto2jh45TNY0YsThntj9/XflYOTj&#10;j3qICwtzn3XhtfbtXH0de5FZRajAqoJuJsjbNaur4h1w4g3Ygnsl1stYM5C4A9DwB37tIfkD44u1&#10;RRQ0TWi1vmTvOM6Firqgzwf0l6QSZT6Fzjv3HLFQA4y98ILzRDGMz8p4Wj0BtIh1JiWmUO8WVXCw&#10;iO3Xp7esObwvxpc5wbr9Ry9oA6ZhaVluswE2cW5Sl1zL68vatwVruDXuwx5dJTYKLmYEQVdevVgS&#10;FBx91FESfwcht8OrCopKXTZuse1hnMvjSHtKCgrtWblikbv1lhslWLXw5W6B7Lv/JEERmVML5eX1&#10;lesxwT2rVy3KGt399/3FkQWWQPLTp05wN95wnTvLr28oELgNYdGJpezsGdOcxb5Tfkzu4wWLibJC&#10;JnWnNgE8AGYDfPxs9939OB4pgATvFMWdfYpYblhbFeJsxTEyACRT1A2UyAA8VQRVgQEwwCK2inBj&#10;53CLNQclmHIMRCsALJFPDEwMdWT12TOMyZr6Fa5jh1dlLmIRhyJ03rlni0v5OWefKRloZ/h9MZYf&#10;x60MGjD/k8VmAn4SNa5dJW6NgHdYaJFl0hIOMCc4mCUzNe/y448+CPWlNqe25+8yrUXxHum7tmtj&#10;I3PxY3eC35M5bC3waiBcsrAWMzAlvscqno1kPJvWH9owdfI492vfDw4FXm77ghvwaR85uGv/8ktu&#10;6pQJ7tVXX5Y175577pK4XxEkyN5f5KHwflVOrG4LYz5+3BcS4w8Aj0Qqxx5zjKw5l1x8scxP9jBi&#10;F3Z8/TVtd8280/rL/GvjaWuRtYf3esP119bwqBFu1rh70R4OLHIF3d5PqiuUXeDdbK5k9RND7Zab&#10;b3S//OX+sicjq7Zr+6JYkeGdwr5YFd5F+dP4NnvHFXuiEQAaoAd92OcXv3DnnnNO2P8vdr///akC&#10;MjHm7C2EecjHLs6HQp90rHXvYAwCSJwBKut92wl/gB6DS2uZT8Vi3e/XTzz+SJh7OYhW2pOsLVvN&#10;xdvaldqGPEicMuTF97q8LXUTSoa4kRyIIqOSrASQi4PTqj1Y+hPeU1xzAbxCfTrOOqZYwls2ccAY&#10;XFg5QOSwkIQH/+HXBCwdkcU5UE/7U6qv/J6aJD+mhFIYOuizGv40Qs5gXyRrK7GOrf3GG7qm6XvK&#10;eZj/Ez8lvsrbyAEIoQ9Yc5Br4NU+n/QSy2OAUmQvDsDyZ7Qee5c6huU+VY0De6ztVQD51GGy6ikn&#10;nyQ6I/sVycAkhnupjDg/Yv+DDLcl8UzhfW8BuJsmoOG+nj9EVrW9P1tfiQUIkBfLKawDavmm9Rr/&#10;8DtROjTdIHUxF6+79o9uol/vWl18ofDJBP+9Z49uUtd5Xp4bP3aktj+QAoWUXQLxMtJYeAl3ADjr&#10;07uH34cOkDn+i733dId62WJvr3eQyO7AA34le/Fhhx7s2r/yoqtbNl+eSYBbLYBXNErKE1jof3g1&#10;9ni/s+fLVomuCOS//97r/9//3o5yGHvLzdc5iW9n2E8hfFpuuAVxLc+VECz3NmoWWpKjYiAGviTJ&#10;UwHyGudHME5dYBWQsxwPYF0WA08pYF+SrXaO/1/dbNX6zmLkTRbDN01qgUcrrrSjJGTdDkumP+eW&#10;z27v6ha87eoXdHGrFnRyKxe+7VYtfM/TO5LUYsU8TyGxRf2SHm710h6ufnE3t3rxB66BhBa43OJm&#10;WzfYFzpSLPA0W20A9oiNt0YzzoIi5qCeIZSbxdyQJBYp+6yaH2qH9D7i3ynAp/eE75aldj1+1JrK&#10;Fx9kTfNrWUTMIi+lA07gXXhJuTttsy60fM8BPEOA7Z4yiMd/+v+qFXPdHbfdsE03AUtiUbSmyxi4&#10;BlgzSsxt977Q5mkpE0Vrzerlrut7nb0wf4YXzj5yaxtWuMcfe8j9+3e/K8kkassrkymETRPZczjh&#10;Z8Ps8Fo790H398TCr2OH9m7yxNFecH9C3BUfe+QB/64YO10wkrKpi2I5y44JvfxnGwWLKNkEb77p&#10;Bllsa+mfJQA6/UdR69XzA3mmRVQhsFm9LKqAd2ww+XvDZQDLKcBLwDQyRJo7U3nz2F66yCuVxCdD&#10;8OE0asG82ZGwkEOZZ9Ek+QSn5jXt305CaCDzpSVAaIoqY+Bl76elRKyQ4449VgQ8rMTWe2W+tRcW&#10;yNq4zLeF+B4oLggvnw9sIji/kQl35eslAvThXZ1z1lmSSYwA4ShfWBX0+eQj6RugIqBs+dkvQ7w3&#10;hJNaPv2GKGcWwHf//fdzQwY1FQMvjGsL+Qnw7s/33iNgpL0zLMTOOOP3IsSr8rKPZIhMgnHLyq4i&#10;YudoUOx/dgP795OsaEKeT+fPmeV6fdhD2gBQKc/k7ymv1+ZMC+YOsS0BsKosU3MCFLUkFiKwV5TV&#10;EkK4MrfAieNGi3AHiE5cKr7THtY4LJFmTpuUQABZx1SwSu8xCfK5Yl+uE15Eobzn7rvEcgIB88/3&#10;3i0K0/vvvuMF0ENd6ysudzOmTApjps8ZuJVbrJpSEse1Yq60b9dW+lDmU4jTVfgGfiUAPJYPWmZW&#10;RlS8kuITwbXsWn4di1isXfLTWxTpe/50t+/vybKG33LTjVkWyhK/yHdtR+xffk92L21++snHhVdR&#10;gqZMHu/mez4l1iDK84jhg93VV14hfHrD9dfpGG5Rxc8sxJrlz9C3/B7i0WCpRT/KvJmTJLEIMfCa&#10;LD9bX005UvJ1ymHaBgGqTPG77po/iuJDdsFdd/2JW7pogfTl6qtayzvt9FZHiV+p+2+mNNh7ikrm&#10;+mCBa0ptsZ9YaOEuz3zs59dQlFrWM/bCKZPGuVtvucnttdcersvbb8nhWwIFUt/UyjnMkfB/oQ1S&#10;Z1DW/G8OB8s8avRVvyeyLpAZr1+fXton5luwoDP33aQghethThoQogp3UqRef+0VWTdtzYaIB8d4&#10;KxCFNUwbL4x7uTLwuLXb5p9+V9mH/yOAF0C2LeETnryy9eXCiwSnnz51oufVGZ5murlzpkvWdKx/&#10;UOLbPBdiUsX+6PcchNX+WVt0PcotO7jGuoaVBpkEy/yZkySxyOa9AR1lQKTMx1he53N/6qTxIjcS&#10;dxeLRvaLq6+80l1/7TWO7Mi47bHewku4S2u/TFk30rkd1xeZF9k6nynyACs9P+wuayoHWxPHjXEd&#10;Xn1VlGqSLrAfXuKVXUDKYQKm81xYu8vrZUHe4D6TW7VNBurxfgHQyjxqZJ4AP//5zyU2ZBqzrH81&#10;lP6ztcn2G55tqFsuYVdwd8ytjAjgf55X3FFsAfHYU2z88ndlc1z5N/FwfJfZvRBg4F577eUO8vsh&#10;gLnGbYNXZ0gWzke9zAX483svWxIqQMtmzUp9SPybeNL4Ob/X3mefj3t6+fewbXpS3HXH7dk8zPej&#10;bH/KxzYfi9jHjV6ned+vobsKYIjbI2se8eE4lMD9lIRIHFoQA48Y38oT1l7qTHM+jmvob7lO/pvt&#10;xw2gnBiJuHuS4Ojqq66U72T1fe+dzgImXuz5FYs/GcNsvS6umbpux/kZ3nEuD+CZgVFEmT+NzAqY&#10;vZOY1ZHXKyi+P3tvNfek8SYpxyGHHCTJc/L31vODbn6sfytrOQdB68uxfctlVl0rz1lPL3kdDj2N&#10;LOJYvbH/m07FgRZAF5a/1/k1CH0ofzbyaQSVq+aE/k7vo9HdftvNom83J6sSA29g/xAD1+qx9bwA&#10;1Ol8yA+c4v/h+5WtL5MyH37wfgG6OQgivBWZvtGdASsJsdGpY4fQXuXPQmz73BovWuE1OGLh/X/i&#10;QptcXd95u4Po/ocfdojr0e0dwR8uuOBcP2e6uHGjh3l58QZ3wAG/cm++0V7KKLrQ5gBebiDFf8gm&#10;eAUmUI/7li+e7R64754aHjUy/fVHP9rJvfj8kwHXUSMtxX0UoIvx7wzMM/yn4Epr1nsWok2/i+vs&#10;hsUCwlmcOzArDQ83XbEsAfBSHLwYEk6wL/UslefXWMZajNwog99TQwg6rPHGC4C3tm6I22HxtGfc&#10;YkC8Oa+6ugWdXN28jp7ecCvnvyWg3cr5HfX6grc9dXENSz8QWr2Ez95uzYqBbu3Kz9WFlqQWK8lK&#10;S5rboZLytgEQb+VgMfmThBYhJp5k0vDfNzZMDJ0xcI6kFAT9898bZwswZ3Hw1JdY491pYEBcaed5&#10;oRPzRSWxvIsWdxZYMAy2uc3KS1AQz8C7QhbaJl1oKyzzStZ1Cdgz8K4I7o0bPUhMR2EoLO1YrPbZ&#10;Z293/PHHuEP9d9BpfLWffOIhv5hMjkyc4tw1B95VU5fOb8qpIgh/h9dfcf379pKYHwibuFxg1YQy&#10;xgYhMe1KzxcBwyBUN0PDh34u1hm4e30+sI+bPmW8CJ/3/OlOR1adIYM+lVMPThuJB6JAXQDrYjnU&#10;E37bhicLi216dm/zWWgxceekipPpZ/zmWunqaUJd+XrhnqKigisXQBN1cAqOcsSCzIkYiyIZIPXU&#10;45qWJZdoASFMcxoEGFNOpLC6boWMJwDey3ZaxH/N9au8wZX+H+AVSKzR6CPCAUoJYwmot7cX0LCk&#10;JJ5Zxzdec3Urmoi9tx2E0EBQYPrACd9kL1DefustYvKNAo01JYApJ1RdvYBUfv7L0IP33yf9ww2A&#10;MevwWnt3/vnnCkBI1rR77r7Tfd8royj65We/DDWXhZbkFZxYH3/ccQI0xRPxJt5PkXSemHJoz2AB&#10;+tmAfiIwIKhcdmkrd845ZwmAx1hPnTRB4u19+9/+TSxi7bmCkBzLr21DlcC7Ytli6c83v/kNUYry&#10;/1G4AL/4H8W3XJ6Vkb6XPpsgQAHKA7A/3fcHJQnLnzP/8Hv33e9+R6ws4R9Ox2MmvCb61BIixg/r&#10;G/MRl26EZoTAfX6xt1g8MUf+5ZvfFIuHsaNHhPcSlARZx+wdWZkqqNWMZ0aUybjhVkIiDoR3AqID&#10;3rMeAULhttTzw27KA/Zsxg/lMpskfy9Bx6uy0DLOWHH+2q8JnOpiEfe3TRXtzpTl1L/0O57yAgj5&#10;a1inMt8JvYD7MUIm6w8AXsc3Xpe5iaB5hF9zyPpb079y/WWye8I4s04TUxABD3A07Q3aTuL+sO7g&#10;ekKWOhXSta2mdFFWWflJZbBXMI8SmLjC8wkWUyjSuO1wKk2MSHgHQJaDPRS/22+9Wdzdi30I45b1&#10;wfoeld0IMOk+BYBHTET2pt28UN23T283fswo4dszzjjdPfHYoxKnhv/vveduL1MhY1iZAQjYlJS/&#10;BHbp+kDfNWutKjEQSX9wA0TeILNdQ/1yqQNX6Ma19RJmgj5fcvFFjuy0qpwEKr2jePhl7y+Md66U&#10;ch97X5lPIYBSrADhGYBT3Gml/QHggPKMtAm0C/0t9M0Uf43xd8YZp8kahyUx7xTAkgOmjz7sLvsG&#10;7m70cfqUiak/oZx8jY7gmSlg0qYi2DZrxmSxYALAw7oHIFgVNeVD1hhiDrJXYQFYUPjCWOWApM05&#10;4139nkAMqHcvDkV2El5hX8KqmnUVdysyNzMvsFLF+ij1pdwf4530jpVv1ZLd2sg8AeQx1+vz/Xhi&#10;IUJcX3iF9f3aa66SttAGZEzATQE4rZ+Fd2T15XJlWgfo96YNawXMRk7j8IUxwCKMfZgwDMS94kAG&#10;AJO1Vp/TslNfE1+m32Gu2u+t5lbLfGpsMgstlpV77bmnWK+RpIsMp8X5n1H+zpgj4XqaG0Gx9987&#10;vPaKrNes5axnyMKMIwAeQBC/4eN3/TqxoRGdJdWR6tmYhZEIlK1FOZGFFpkNq1CypWsZOm68++ef&#10;fUbWcbxIvhg5rPCsratpHct5Vilf92z8n/F9QcZBYceSCn4FDEZmJt4Wc5H9s8/HH2V9sjaV+1Ux&#10;3qWxxzqNg+Qdd/wPd/ddd/g1r7/MT+YFB+zUixwLwDdFkliUxzTxaeqP6VZ2b7qHxDWsMYQ8wCMF&#10;Gevxxx4R7yL2LTxgAPABojXzrPKGHQgkqy0ts2BpbW6uzM3N8PYGAciaykLLfCGO6S/331/CTxDH&#10;MfVFn0/zgMOYbE5C1CVrcD6PlB575GEBYdEP77/vzwKeszcB4OERAIDJOyaOnDxfeC+pzrxMG+uq&#10;98gcwKKRdRv5o3jPRnfzjRjb/ItYHVZ7/fC+AkldYX+i7qweS8hCsqbf/e4I2f9//OMfu996/kCf&#10;wUgAnRyZEcvNB7wMCfDN8zbP83epazTjafMB0rG360aU9R0v+zPP+/ft7V579WX3Ky+XYkiAlTi6&#10;OkYMTz7+aOiHlWWk+nlyq9UkFhYHz1xoAdnIMvtWx1fFIw2cY/yYoW5A/4/93LjItX/5Bf/OGtwb&#10;r7WT9YgstXXL58tz4oK7BZdckmPkwJ2Cd0UjJnOhVZBv2eLZTWah5SAYD0fAxIceuNfLX7Ncjt8Q&#10;Ls3i26Xrdi0D7kKoNcA79fA0bEnDtIE3gVthZKb5HJQs1p0ao4FpqYWegnmEjQvWeJKwNbjRrpkm&#10;FBNbGAUPVizx1tWNkFwUO6yY86pbMqONWzrzebd89stu1YK3JSNt/RJAug/F4q5u4TuuflFX17Cs&#10;t1tDYgtoWS8B6NbVj5AMtIB4Gh8vJLXg9wri4g3QxBeryJyhIJ7GvpvkNjRMDllpAfDM+g5gDhda&#10;wDoD7NRVNgJ4GwHwDNibHYA8TWIhGUGEzHVWAT3AvJhNJGaeJQtJBtw1BeDF/0rgXQTxckrWdvpf&#10;ZoXnqe8nPdwhhxwo7rOvvvK8e+P1dq7VJRd6IeglSW5x7z13ipnpM08/6hfmRS4h0UbbD+CN/mKo&#10;O+3Uk0Vpv+3WG71SPcKdfeYZorjgkslmzncEpPKztWSbTAWFCU/m2VNPPUWE5z9e1dpv0kM1SLgX&#10;6FFMLrv0Yl/nV8WN1uKn1LjLxs3MiEWYRd9OA9RSgAUOhZwYBUMHDXRDPPFJbBaITJ4Txo2R5BWS&#10;/apmAd4GxY3AFmsVvhFMWCAAtDi1IQYeizIAHu3p1vU92YgQepsVxLaD/vqXe0VoBji86IILXBsv&#10;CLVr+5J78IH7JHYMGxEABrEUJOhqvplVlLctIhgumwwbCxZFT/gFHtAH11aAGZQTNgVOIyuzNX0J&#10;YkPVoNz7yyn8Sy88L5s5p8QoL2It5gWzQhba/wERCw5rEcAYBFj6csghB4swBDBzwAG/ljpvvOH6&#10;mme/DJEVFBdL+LJMI4cN8eM6VtyFI5gQhAITyOR7RbnwpgpHQfkUYWyDBMLH/P/rfn7jakkgdcBI&#10;1gJOa8lS+/STT8hvBNC8PC0zCHdRMAvzoXAf7UwgBfPMhAKswhAS4FNis+AGSmwY5gpKdaEPQfBR&#10;ZaypflbTaX69+fu//zv3l3v/JOOLcE1WTcAtXDIBtgCFsUZsegxbSKGfuCYAuAAUEsvr1ltuFrAQ&#10;RQwllD4ioFkWWnHb2wKAZ+tJKCv/bIawPPtXL0xioYY1Kqf9rD8Ilzf7/xCqGfM3Xm/v4nspt7t8&#10;rZnrWGihYJX5FGuDsV+MlDiUBLneuB6X5KQQmBAvQqtZNtFv45+tuaBrz2x0Y0aNkPeI1R+uR7jv&#10;EbMNAA+LBgL4o9zyGyuPcntreTPrW/k//50DAxLY8K4IWo21BDyDVepTTzwmbqYAvyhNbf06VLAy&#10;KNddIrUAVMVB+h2uoySwvqDEkxmOOc8hyEsvPCfZ8Dp36uh22uk/xd0NgMGeS2BHcRzzvqmiZEov&#10;CpvyW/2KpbLGwRvPPvOUWGezxiLcooAyb9jL6POGRktiYcpWApMEyJP/jMI9QqYwbJC160deQcfy&#10;nQMS4lIecvBBEvMOwBTFHQsL3GlRPJMCEsaWvmwJCksGFgrPmLJp9YZ2TBo/2u/7A2TvT/SZxBLE&#10;pYx1r76OkCpBkZUxSkT8NAVndY1V3lRlyK6ntq13vXr2EACbd0lG2rc6dhBrPBTBIb4duNUxN487&#10;7thgvW08k/qY97VgNSHzKI0z7atbsdjvR3e4f/LvDKX2sksvEQWeeYKChhUceyTWacgilJEDkzYH&#10;C+8vjGHiz2K7AH7hDWQaDl1e9vOCMAHELR7kZaurr2wtIM3HvT4s8HjOqxFQy8Za3qeNMe0M7cEl&#10;uf0rL4nCzv7B2tPprTdk/2W+mNUqADfutsYfsY+xngR8yvXwmeaNzhnWJ5Rk6mPsyDy9rqFeQFD4&#10;FdkDV2/WcbUyDGMj+2Jau9L+SLmBrA7pv/KUEXMe3lRK/EoQ+4ljx7gZU/BMapB78/ldAAttrSn/&#10;zuQA4ydAFkAI4iNjuYncBgiCHEBiBCxwCCHAATfJWXIeSGtY+C7vLr3reF82L4k3d/BBWFH9k+x/&#10;gNkkOnrOrz0caANSAm4hC0gsw6xseX/xfency8EI3Vts/1CgGQJEEyME3zf2Jqw2CUmChR9zlX0F&#10;+Ycxpt2FUCjlcY5j2TQRq/D2226ROn9/2qlihfdnL3vQL5XDNf43fDNvTohlmo2rrmc2T1K/csp5&#10;a+ni+V62uUfc5LE25pAEC2CASQ5laQtgO+v6q+3bCX/Gw4fNwQqVcQv9Tuu2fQ+yXhhj1noOBcs8&#10;Ohgdy8sAhF6YPH6s7Gc2j+2d5GtKPsfLhxIKRqU+QhxeMx+xXMZyETCW+YfLMjoG85Ex551KvFZ7&#10;f/be8u+RbLytfUbr3Scf95S9H70KHsFKDTn1maeeFItKxpT6XmjznFuziqRS1FHLD+V3m19L9Ta6&#10;8WNHSXgM9uM3Xn9V+oXbfudOb7ppkye6B+7/q/v1r38psl3dssXhWSsjzO1ICqoloC3TmeO19a73&#10;xx+KzI0l4WvtX5bY1xjtANrDq/Ash6YvtHlG372sHYBxvEf4hz0z7ZvRGi/ck4xt1DKuX5+e7tBD&#10;D5Y4pg8/+Bc34FOSSJwlFrl33XGLO+XkE6XOU04+wa9HyMZmdWeWdms9n/JuWQPRK8teiMFCT2it&#10;54NVbsGcKW7o532Ehnga/Nkn/vMTrwv39/v/YDdl4gg/Z6cp3pNhNxEPChiPeWEqsGc4kRp45dZ3&#10;BQJrkrh3AHCajEIM0jLsqpBwVbAs8jnMdBvXWXg4zfcAkKfWduSKGC+5JBolZ8QUzVi7GsM3T/Wj&#10;3br6UW4HgLmV894UC7wVs9u7lfM7udW4yS7GVRYruw/99+6uwV/TpBafuDWSmbafuMmK5V0A7Sx2&#10;Hv+vXTFAAD69Z5D/PthXqO61WN4B4iU/YAA8tb4TagyfMc6dutQKwCfBAoP1XSD5j/h36xf4wTQQ&#10;L2WjTeaOufWdvpg8icV/G7CHRV7Z0q7yNxYyBtRBATkuJLUoAnAf9+om1gWHHHyg6/dJD6+wD/ML&#10;8EXuyccf8pv2Cte969teMNzfXXDe2Z7p8En3TLwZpJjyYPBaAC9PPFGbhGK9L7fOdX23k1jcPXD/&#10;X/xCWOe6vPOm23PPn0ekGsGv10fda8qupBxsyxcPIc0m9sQTjwZA62C/aQ72G/gzokCwYLCQGPg1&#10;Y9okXRhksdBy9Xu+MCUyk+Ga06rSYqqLWxP3VC3A20EsprjJ0gdAScy++37ysfb3UAXwnnzicekv&#10;Av7/FoCHiwNWm9SD0omLDqeqAAYAsGx8AHko1eVnvwy96hd73Fmw7GFzwQWKeD9sOlgVsskAjPzp&#10;7rvc4gVVp1PbT5itX/PHq8UiBuFh7ixch66ILucAvzfccK2ApuVnvwwBSKB0IXCxeXLyfvLJJ4nw&#10;aeA2ShMCYvnZ/xHVCBktoLJwEkFlvaYKbqZw++/1dcskGxz9OMUrzgv9uL30QpsI4K1YuljAH5R5&#10;Tnhr6pQ5ngRdUSrKbS/NJ/gdcJn3BYiNcgSfAoTgGsi8YANH6Y2nlaac0A9ZX8rtaJ6OP/44KRdr&#10;EOK33HXnHXIKjkKyeUOjzEMsnshu2lxGscr+VRDjgYUIVlOXXXapZBCeNGGcX2OPkbGm74AUKC0A&#10;KPrumliPWlgv1iJYpLGGoqQTDgBQBGCbMWasAfgQBqPyty2yeltQf9MEXwTla3NYn4OCEpX2CFDk&#10;AnsSpPkElDzhhOPcT378YwEmUOABewzAA9Bjz0ABBGxPwnGt4pD6Z59lnlUFB3AHpYE1lfcFj8Cr&#10;WJDxG+H94IMOFAuIGoW6ZhwqqHQvWdGxZsaSgPdHDLhrrr7aXeF5iPLJpI77CafyuPGksnQ8DaTT&#10;Ma6qL+yTwcpTlbeNYk2B0sA48j7eeqOD8Izt/7iXkkTAYsrZnizjKtfSwZlc59O+x/XB9umN4nrI&#10;mnLC8cdLZtSrrmotvAlgyHrKXsW6O2/2jDRGGUWlT+rRMovX8jaqMsNn8ZAhUOQx5Q8tJ8s8K8pk&#10;4E25R58v8FbOt/7ebu+/K4Dd/vvtJ4kxPujeVQ6dDMBDAd1ll50F3B/8GVZIYe7HskOb6E8ZhMra&#10;amvv5o3r3IcfdJMYn/Ak+xWxRFGSsDxizWFNFatGlGopNwOx4rtMY5eDBhbvK9W70XXp3El4A+tQ&#10;DmWYf8xHEnUAAnMwBKh20003RJfqxPPhPQS+1fHTupVHlF8ZYxsLwNVZM6a4yy9tJTIyiWyIFwVA&#10;YXyKoonV7/p1uF5TZt6nEl8yBhnpPpPRVk1iQQIi1k4OeAAJAEj4TUxDrI1ZG7BaV/6if2ZRl8bY&#10;xiznm0JdkUprQs3/+X0V87tFRNmUoePO+AHQcZC2dNE8kacALADw5s2eLgo1/Xz80YddHQlQYvvz&#10;9pl8YWOc8U54f8avuMVj6ce+RLlY/3DoTGxD1gD2aRJcsU+RlVvHQstSPk1zW9+dggfFMQ48FeYK&#10;ABb8gaUk75R40cyFYUMHiXxOezgYafvS8872HVlPpc4MyJO2lMezlpAhMBbgoBeghz7jgkm8RONV&#10;wB9icyKPyHPl8uW3jlm8Hsfb/tM1DXfv3h99KGOJizfg+sBP+0lYFIAYZFXWBeR19sbiXE98Wyy/&#10;DGrpWOYyioFH6d0UZZi/hXt0Xtvey//pmThPQnvkd8XazfsEsGNvQH4ERMRt1gA8PK3YG/m/x/vv&#10;OYmDWVhz8n5pn/K25ONpax3xmk/0exR8yoETsQSRU9krMYagbvbi0aOGyfoU31MLyNYBDvOsPmQa&#10;9gzeE0kj1jasFOs75iIHXf379fbywf7iFQPYZ+9Q+DOusZDxTc63FbSFA7XlXg59UsB0rGPXrF4p&#10;VtpYwRmvkjBoxLDPXQ7Oqetsbdy76EYbQbxkgQdGsXD+dHf11VcIP1504Xlu1MhBXse4TsYYD0Nz&#10;vz7zD/+PvfcO9/Oo7n15Lie5N7l5bnKem5zk3oQEJyShJITQ4SSQ0EwzBgMGG5MApphqXOjG3cZA&#10;sLGxwRj3LnfJslwly02SJVmWZFmWXGT1tpukvbe0hZ88c9/PWrNm1sz7/vbekk0459z8sZ7f721T&#10;16yZ+c4qH5B3s/ks2EZOpwhKsRuf/mZG60xojQTMi+/GIBRCYwNBfN5JQAozgwWkM2tKU9oqTWVb&#10;Sl0R6PMu2Mx0ViPPbgj4wTM/d6KQZhiW4Fg+6CrWpGjjqSZeYU4rMR+WS+AK8XPXj+LbwjA8sKT5&#10;v1CwNGh7/xzB0p43uOHm0L/+ejGR3bLqEglSIQAeZrJiKqtg3uDGaRJ1dmDD9DBERFrMZTdrtFoN&#10;YDG3+b1fzWm3qmYeGZu5LGjhjkF83y2KdryLFXlM9sCY0ALGRS07MaWNwSzkVwNaCKKJBh5mtA7g&#10;s0ggu0cxkTDwzmyUzfedgXZqTpucEzrT2p6mtD0pvpNAusxwylzufkMPP3R/swjCUf/vS2SUOfff&#10;2UwA/yKmV0cfdbgEr4DJ3/LPbw6zZ87I30e0ucv/HSCdAXf2vyRONzeExx5d1CymV8p7g30bmvRv&#10;C2f++N/CGWf8IMyaeWsjTDa10vZ5ZACvEiRGIhw5+SWQxQKJKPqeZkOGuQcRhTC9MIHBhPPtb31d&#10;HCXb9+KrSTYoKmRN6842hJ7YFHMCzUlfm17v6A2i4cDp1WOPLg17IoA7KQpLzK+YOP+PRii9773v&#10;FS0YNVP6y3D8sd8V4cg1i6aWCa2k4a878ul4F2AQny3m687aEsLZOgAMWiyt/GI6aWFZP+tBqKyz&#10;WWbhgzkdkw8AJY5kjzv2GAlOYvkSgKL+fm8I3gGcQwuNhRjXq55YKeZXp516ipxarVj+iJpBdnxf&#10;9K8tWOp37L0xfFL1yeaWjRaAJGargEAAs9a2gNASMa1OoybJyxYxmagLfvzafNomNg+APviK0+91&#10;MZLq0apTHBOxProo1XEDcUp51523ygKexR6n0BCT6ete+1pxaI+WEf5x0MQr8uogXaj7Ns5523c8&#10;J8Im/gVZEHk+ZUwAkJz14x+Fga2byvRjGrqos/R6l0W/0d+vNwt36kQgEswrMCNnEYaWHJqrgNzk&#10;TdCOSQPqPdpBx9Fw2Nm07Ypli5tN56NieoTGFBp/55/383DKySeKH8f1a58O3sTp2RDtdcpJJ4Q3&#10;vekf5QABM3rGIfW09gX4xider7J7YtNeR3K+pmkftKdrvqwJmfqZT38qzJg+TTTZhE+FVzMf2KbP&#10;eFL4Ezkv17pwVxBBNS1WPblSXBHQj4B2+Lr5u5e/XLQKCGbDSTUHFSxE8U+Vy615sDEoNBk66pwo&#10;8g3R/WbNvF3GRB01DZCbDRnAxc4RFrNaB93wTZB+ykcX3tYuAOYABQAuHzrgA+Kc/+STTpQ+xHyY&#10;+YI6AoyI362OuUF9GlLP9jPyKmU8+Q6LLEVzauumtbKZGuzfLMAT2tuMe7TkE1BG39jmL27YbXNu&#10;oEACh0weVLRo/jyJ7g1YsGn9GtHYYO6weYu2/cV5PxMNYeELkVm6iZNNXgFq5c2ebdx5/oXPfy6U&#10;c303sUHi4PLJxx+N/FHWoaBU59LkNIGGkQDvOcyCZ4g6ecAB7xezQByvMx+inUddGSMEC1FeMLJ2&#10;GhHNv7SpjXlnGe7BxJHQ37exmQcvF81lDrI8r7KeOvST/xoebPqYja0va9GXsR2VbNOe21TG0C7y&#10;3ykyhjqx2UQDZe4D9wjY9eY3vSmcePyx4R3veLtscDEhThv9VM88Bj1IUIAVaYxoW8CnzFfIgYcX&#10;zpMy7RweCisfeyRceMHPRTsWP034U1X5YfOEtZfm4ze1el/rx/jV9sxlZB0x647bZVONhtru5h3M&#10;SgG0rW0Buu+4Y0ZMU7/VvEreTOOuyFvbl/WFrUf92rTmVQICcOAGeLkna7UWWf5NfxKgCi0jCC17&#10;tHGQMfj6PfDDH5TDBMbj9GkczLIZ9v1Yp80zlWkpnzhmbdxAaJ3TnqwdPZ9CuJVAu5Hot620i/6M&#10;80RKv+RhkUlx/cPajTkeEB2wB6DCIm3i947+BVDAJLsEtZVvM9gSy9DRnpn0HvMemvdPNPM/8+iO&#10;5nrhgnly+ET0eUD9jetw0t+RniPNV9cIylc2x2Q+hmivY4/5joBcHKbjF5pr8xfHnLLffu/RKNSx&#10;jVJbRg1Jy6ckTZ/IsjdPuzHypVFbnkJocBHM6t7Zs3Iaqf+UDLRKsiXOF17e6Xu5f/FBzToNDW4s&#10;Dl78YnXvAGj/vvftJ3KPwwuVAb3aVdPMMjvyUGyPot7NLxqxuFcxrUlPjFt8uOI7Ph0Sxflc5Yob&#10;C56KNsj8BXj2z83enjUOa28Ofg85+OBmnfO34jsVs1ZkORZBuL7xPJBlXjUG5LnKz6zoUr6zZeNa&#10;8TEKb1BeXElwgIjW/TlnnxkenHtf2D6E4hJ9ovSMgXhCgHXb5J74vNsVfwVQKwG8sdEBcdP1zn3f&#10;LsDd9qGNYdZdt0gkeGtXrKp+evYZjbxBCUrTKQNUGDBHPop/+Ci0fZvXhJ//7CcNL75uQnrbW/+p&#10;2X8d0axB7g2mePXMmGnbOd939iyCdd0EhuQAPIlGqwpjAuINE3/BNO8MuFOFM7UUbf6DbZkZbXIP&#10;R5Tax8MI/u9i5FnFz+ZHAI8AFg8LjoYi3Ha5/xAA3rTQv+6G0Lf2mtC/9jqJLCvA3UbuXy8mtX3c&#10;33izBK8A0OvfMFVMaAH1iEKLiawlCGCnYB1adjjiW6oad2I6u6QpII75HpXos9j1jgw9Ktfq7M9F&#10;5IgVM9NZcfTHc4A8UUVEE0994e1CY28E/3fRfHYnpAEsLFJI7QMv2TVXNs5tAM+oBu5ih9t7BtyZ&#10;mW2H9h33hrdtEGbiJPH9+783zLnvznD8sd8Sf2JoVqBpxKLo3e/et1lw48Re0WljXLmWiLO1b7pI&#10;lTaeAm/14NAAF7tGB5tN4IaG1oedzf9WWl15kF4ShAiuPImqeak+Z+HF6an6fxiVaxxYE1HstFNP&#10;ktPddavxOWDfZnpmtwkey4t8y3fYFBz2uc+2BG4X0Z5M7mjLtECDyZAtYtKvCmO0skgfYWzaDPxX&#10;B6XPk4hp4h9KFo66mLLFZLEw6jkRxWduQcwJMWAoQBYmD5go/dsPvh/uuuM20VabFLA1ScLPF2rl&#10;mF9+qdlYA5yxIMJPA2CQaVJ87nOfEUe69ffPJbFY2rp5gzo93xNAJE6eNVDhqX/LJvEFtz76uEAr&#10;Bl8R+FUBTLtn9kzJt/5OAJA0ORsw0c4LLZ/3779/iy+7iJN/fP4wuXdFvepJ1UI7bVzGAERXiH9L&#10;+oqFO6fv/GfzaSr0mEmviL6aUn6txTs03jPu6/e0AyA3IAQRhYmAi3k0fqgAEsRUp/52ty5g80Kk&#10;O936G+j+++6WE1PGHz5g5s65T0AQtADgVWQA7Us0MwG43ZjqWZdxyb619lKifPQbdWespg1j6/u9&#10;IxbtBHsxOQbPchqN9gTaBQ8/NL8AKLtAuvGISM9o9dR8WRPtyYKXyK1oAxbptNrVt1PHPenXkWaO&#10;GAzXNYtl/CehpcFJLfzKmIBn+Y8WB5qy+FIrNiNjTouxpqJs1bu70RgdDMsfeThcc9UVsvE65aQT&#10;xbyVyMIEBBmN/agbAL7LY71uvxbFfGwzDk9cdeVlMv4ARzgUuenG66Q9GYv4qaR98UlJwJsiD8dH&#10;xeZ+rMe4SPf0NwE2cWMzOrytWdivk5P/DFyZxkvWqPGAiFJOAyqfad5jzRiDT9GoYu6HCIpw7jk/&#10;kTkLTUBMtDig0TlR08raGpXmWKLRVE6c1td82UXwD/P/UUccLk70Uz0dcIc2XtLIs3LEtrANv4F/&#10;ABY7ms3O9087RcBl5Ceyh1820fAq/1/8138lvkxpZ50nfD38BiwDFt4fla2BvCwf7NsYFj74QLj0&#10;4gvCad87WUAttP1mTL9RNChHxQSa77VNAQjL9Zrvq1gm3xZSTx1XuB3h0JVxh5YRYAX+fqkj7cn8&#10;gbzlnaL/PT9EXpTxA4AQQfD6eeJX1zbGe3zHITDBkSQ4l/F0lZ8BBjW/5vRsHanfGB8QZAS5uRpT&#10;xzGi7w6JSSSbW8yTieo7vI11fd6QW1nLdWk1/qSMWpaJgtYZwTf4+cVdCSBeq41SW0Wq76fnuX4r&#10;li8N73jH26Sv4E36DXnDngPgjv+4RikiiU+Gija2/DRPDrfwb8khAYe/p558kvg3Q+t+wdwHRCtu&#10;bGcEqOt0E/m2jWTt7r8bI/jRbXKwzdoUMI8AYLhbYFxyOEndf6epKwdgAsQgW0S+jEQtMuU7D5hA&#10;KvejfB2LgKL85neUKAeactvCUN8m0WTcMcRa1eSXpVGSpZ8pt6HKm6wFt7tZ2zP/c0Anh9vN9epV&#10;T8peijnrF+edG5Y9sljTcLye0qV+u60+ce40PmruMbYuOv8XLZ7sIuYv5n8OKjBZLvlC6Ze7RhNw&#10;lw5HxrxGni+njvUlDy0QVyCkz/rNrBlQeLH/HHK1DmFTPewe63CtZ9pH+jFqfbBbFSM4ML/u2qvD&#10;mT8+XQ618AdHYBCA6G0DKAHl+YjvtE9tfnLpFmUajeC245mmDN/65tcFpAOIReHixOOPkzGv2pS6&#10;/wckvf/eWfm72GepH6UcnleNN43gnyj7iz16JtY9/Vs2yGGeRkq2uZ73lTRNxopq3imAV88p/Hrg&#10;bXvD+5vCY8sWhVVPLAsoHu0Y2hgenHN3OOfs08XacPq065q1B/utiGlETKIF4CUlKPCVDOJtXPdk&#10;+M63u/3e1QRwj1LUhz/0/qZMC4JaTYLx+OClHuNxPvBQABN/d6UymEajxU2bRp8dG17TyDMF8dSV&#10;Gy7dGpJ4DWuiIhqgHv+fDqNDKwQbI0CFKqcR/GKl4GJgZKqBNy9sk3gSD4Qd/fOS6zmNRosla9TA&#10;U227qWFg7Q1J4w5AbytRZ9dMEZ949h4BLPrMtHbjzWFwMyazs8QPHhp2oIUEsRD0UEC7xQrsiS0v&#10;2ndE0ogIY7w3YoCe+MNbHtUJAexi5A4hi1KbgT0NWqHaeDSamM2m4BXZfNYAPLVfBsgzsA70VRFY&#10;OovnCZHt5e+uJul8bKYNtDMNvJoykPfg3LvDRz58QDjsc58Shlowb3b44AH7i7NcGA5/H6ecdFyz&#10;aNmYQDv/K/8FlGuDekbXTLlcNIfa9IZIbxQ7dU8nnXBsC8BrkQF4HQIhaeH1EBgIwG0DeXJrLSxd&#10;OmZzr+/E++ndnXsE4BkhIPHl1hK049E4iyQ2z+J0/f9qn9wQhQvtlDTRpEnT6ujzoG7t9CGd4E1w&#10;854ulIYGNgvQxEkKASRYDNXftvOo8rX79T1HnMLjA4cFGG2OXzr8wrHBpp6Y8aDO35pQJ0loJxzx&#10;1cMlj8nSgQd+WADLOq3nkjB76N+6SYCSTo3GSLaxzwuudnvuCYAHsXghYAgh7ou0PI9YPnHyThvD&#10;CBbncow2snJQyoBPmDq6F4siNCkwV2bTnfJx9UgLz/SsfD4e8S3mVwAFAKUKSlK+9ruZSl5tLXxb&#10;76NJNRgj7f6+nGpyGn7C8ccW9UUTB587z+winZ3ttOxefT8SgApaYSU/etlq1/k5Zsr4NqvTei4J&#10;UKivkQH4HmuZB3e0swHPXe9NFsAzYmPEgro4GKkX011lGKvKENseYBffm6965d+38kKrGfCO6IwC&#10;bJi2q88rpVelXeTtZXG814wb/E71bdogpjrUZ3g7IKGO6bSxkm8rHqnbsiiHbt4Ym7zHtwTHIIIg&#10;gR3QQGMe4drqyZgEcN+xrTo0kHraXBDrHuvjy4Dp0c/PVX9lvXm1JEzMf3rOWQKi5g2gz5vNiIIp&#10;AsSIrDEtB79xcLLINJTYsEXCpH/ThtVSN/NvlzfNVjf7JgJ5zb3dRinPyQN4Rrh7uOuOGbk8aWPp&#10;NPASbUt56ybQyqi8w/fr1jwpgX84qKvzQqOCAAjwk//ONud5I2Z8kTdnmXROSWuAWG9AAkyvtmxa&#10;EzZvXBMG+zYJQOq/y+n777Vf0riry+T6AhmBTEVLA01DtGEAsvE9hemw1RN/lcz/ll4LXEn3u4lD&#10;R0DBifjTE9qyRXAkSausu9WjBNys3gpqGE9Sd3ue+1vnLXymstEV5/7j1cXX17ftmMqPyQJ4iX/+&#10;7uWl0/wuGddq3/Y9+pTy4yoE7f5ay5jrjx9ycJg/9/5s6lmnW+fnyxPleF6j5jEPoZmOn13A175N&#10;62XdL+Oed6PcUPnl01L+y/mo3FTZG+9V5WFdgY9Ggtng15jDZzSL0PSxuuKPGqsS5dG4j0lt58ny&#10;LvsXk8ePfOTDLX5U6uZf/A8Shd7LTemXxK9GJjP1ulW2Hv2CPESWihzo3xzvG2WNvjKt/NynhfUJ&#10;gaJqXhyP4B98/xXljHkKibyOcjy2gZezRT2bb1lr33nbreLnmnWwzwswlr0CFjomw4z3NI1u3uje&#10;c7XfhVcJBsj8z95KDu5EZlKPyNPSP8aPJjuNl7UPy7xi3q6OKAtw6PEvHz9EDrm4JsCKjU0OTE48&#10;7rthw9qnHG+UYywDeJ6XMzEv1bw4EXHYZOXN8xH9lk1nM4BnhFwEdIvAWwxCocEo0KAzGhLNvMH+&#10;DaFvCzKVtY19p6TgHeQsF71prDOl3SAAnirQTJZe+MI/Def+9AzFdlpKWhnPMTzINPRytFkXcVaA&#10;unWKO42slQi0hQaeWJCaFWkMwCrad6sFrNtJlFpRZsMH3krRvBNlNvGJp+Ae1qqCp6Fxt/X+sKN/&#10;fgxisThs7wNnmweANz36rbtDfN31rblazGk3r7pI/OGhfYdmHr7yxBeemNFiTouW3vQYeXaWmswO&#10;AtQ91CQ8V6LQghwOc8808wYeFE09NaFdkjTyAPCKcLsSmEJNZlUjLzeAmM7GIBfSOJHMQSCIp2nf&#10;GYin4J23WdZ7GayzTnMaeD217jrI3k9AnQfs6v+DDfNuDisfWxSeWPFws/na2FxvCg8/NKeZgM4K&#10;3zvl+HDdNZeF9atXVOCdotEK2gHWGVJNujxjAAwnoA3T2JqBJ6KPH3JQG7DroiQQM2Eyi0DCyehk&#10;idD2jy5dFNogHsJDFwIFyDdmE2Aj6JvFBhphqBmPRzPvvF201V7SbJY4MTrj9B+FtoDfS2qEKiZy&#10;nPbh6+KE444VbTiisnIq1VoQ7QURSIFIVr7dMEWC6vZEGwaaeuP10awtpuMXJHUeNrH4Z+6adDjx&#10;w68OJ1VcA/bg5JUT1dtm3Lx3Wo2RAEXe8fa3t3hxPGJRhkltndZkCRNZa6vJEvWt08nkebd+tlO0&#10;96hnzZs13XHrLWJ2iskSJryYgdRpJYqLCO2reFKWNmK20LDFB+ae28UU+famv9DWQiPujNN/GKZc&#10;fYUsIArNzWphowuWDBikxZK7ZsFTt1lvUl7Fv0mrXkUemq8s5mse7aCN69eIs3WrC4DzVVddLho/&#10;55x1pgRdkGctntc2lHaMC7Y6bQgfN12b9fHo5S9/uTjSLtLqSL8GYYzw5dduvy7KMoBNt083bx5i&#10;+q7+Bk4oEWThKWnDmjdrItgLJlgcOiH3n5KIqa78tkDuWCjnMhh4EflL7u2UDR/BBy656EIxm0e7&#10;4Oc/PUd8/mCarWm026pMu+P5mJohYzJfy8yaN71cxXQXzTwDOayclpe2rc1TrgypnNQvvrMbrYRh&#10;8W8nERh3q9uAp55YIU7JGZc4IX9i5aOxT6p6yJjW/kqgDPmbZlNM79vNvFHz4kSE/yiCWOS+0D6S&#10;vEy2JDmj17Y5e2jhPDHfas9JSjZnKb1R6NBPfkIj/43ljVjSejM5luRZvVkaDgsXzGnm91vDzDvG&#10;J8z18R2LJt4N110tG0cteybLJ90DZIgAY50vZO8RVRAT7J//7Oxw8knHh1NPPkH6kcAVfVs2ZL5w&#10;7ZnWNJHvC/O2+B7/16x+IpzSpFe35XiExjzzhvGHzz+DIAqE2NxAvVVbw+evIAOBJVijPYWG/Rja&#10;xVvCvbNnipbTD75/qmhYpfk/1dHR7mr+cPchZDJ+LWteHI/QerwP071YB5WdNiboH+VT8smAiK4b&#10;xWS2WRN6nqzbUCnLAwIxfeXLX0zlL0GWSH6Mtt4bDffdPTPcfVeUn83vrDtvE62xmXfdlmQq8u17&#10;p5wkWjgcjHAQldqqbtfUjmVbt0jaZ0TWy/gxvvaaq8SqAJPy73/vlHDLzTc2smaZHsAW6Xak5agE&#10;TkbFzcDHDv5oRzv2JuQNAacSGJL6rwT1VNZOUNfmHiAhgAhaatzbsmFdmHHzNNGmos4EYRANTl9P&#10;aR8DY7JsbaXfEIGT0A6r+XE8wt0M5uAa3bWsg41HI+NfG7OrVz0uh5AlP5Zzfd2mB3xgf9WIj3XK&#10;Bx5ZhhXyPbadvL9zRAJXGY/OhE/h2btuFz6dBa82/+9ufm+ZdoMciKIx+qEDDmilbf2o9bH1hZUp&#10;H5xo3eM4ie0MiIeLjEsvvUisN2gD9lUE7sDXdmtOjG1qMq+rbv79q664PLz7ne+s2rSmsl3Rtt68&#10;YU2cJ6JsSQdaNkfF+THyUp2vETKI4E241iGoHWbrjIMLzz9P5hC0q7Fe41Amaf7F9L2JazGHxHa2&#10;+hLkqObFiQiNbl2jmCwlXwPuDFzT5zXdNmNqOPDDBzRt9cYJyI3/rx8ZVj25PKbryfCOCN6JL7uI&#10;o8QItTtH+sNTjzf7/7tmNHSLmOjOvHN6M99Pa2hqJP5PCxedf3b47298nWjhfeNrXw0t/KaLxIee&#10;An3J1VrUxlPgLrppa37RqgN3MkAva95FF28SsEIDVKSItIB4opjGffzgaTwI84U3AogHRhaxMjWp&#10;BUdbFLb3zRfwbkcfGngEq5DosgbgTQlbnr6soUsEyAPA61tzbfMLgHd96JfgFoB4CuQR1GLb5rua&#10;hAHw1L8dAN62rfc2GaijPQ1egUYezxeFEQHvAO4UtMOUVgufwbqkdSeVfyLsitp32iA5Au0okTxE&#10;U0+jeGB7LD7wLPqsaORVUUMKs9oM4okmnfwv1Sn3CMwrNO5qNdD6nt0fbMrT1yyW1klY5ZHtm+Mz&#10;07QzpjYNvB0RSIvadw7Btmd7DeDJAB1ug3aJmgH7S5uIEGS8PyoOXV/2spe10hyP8BeDOV06hSmA&#10;kJi2y4NfXUR3bGxEWEdy93hv0/q1csqLH7DTvndqfC8LeBV8usBrpTlJ4rR29qy7ZJLnpC6VTwRq&#10;x4Kgq/wdCxTzV1a33XiE/y9OIC0fW+B2bnp71bnX/d06AaFNhUlrp3ZaZ9266VcC4Fkb9qgzPgrr&#10;NCciTIjrdJ5rYtJfOH9ueO973iPOei+5+MLWO0ZJi8rqGfk4T/a2eIoLjHiNqvy61U+JBuNNN16r&#10;vq/Sux18KnnpImu8fmXhV7fZRARf62J1p+uzmGa81kVRtSjrRfGdtJDZrT7O0P4b7NvSQ2bYPcuf&#10;tuh4b/ezAPDExGSi8nc/Z0NepzkRXfCLczW93fCIRfM0M0DXlkIm+/IC+JfNt+Oa3Y7pIhttPXy3&#10;4beFIA/1O63v5D552q8jKy80xmYCM8UB8a2JTyMiCafANb3STum7toz1sntbNqwVQLdus/GIDTVu&#10;AmyhXPdTIV993gXZO3V5cxrbh/qkfNsGmP+1TfzGRt8vN0pdZcKPl7l32BPCETzmhLZJMcDKg1wa&#10;RCNrLxlv3T3zdvGlVac5HhGAhUM427wnPrVNy1jcTEv9bEOo923jl8tRatB5k9i+zevEnI48r7vm&#10;ypiP5tVJsa6edPyoVYDJS7uP1uJA38ZGlt7XbJ6nyEYX31fpvbFq0+z6zbe1l1vwA7410eCt2208&#10;IoIqh4nWNln2W5vpeiCDFrmf2+XslrvM/wPN/I92ofgwTu/TT/qNz0vBtZhPLJNplKjPPgAAgABJ&#10;REFUtgK47D2AxyZa0838YWXwZc/tDpB17dVXttIcj9AEIvK3AZ4GWpeWJvV4L00X/bymmqw2nuK3&#10;8u5I2LxxrfiqI99VLsBL4herUxoX3Xl30pi6YMF/GOAhYPbSRQtSQBDrk9Z3PcnKvjNccdkloo1Z&#10;t914RECU+fPmRF70/AJpusVa3fVj4t9Ifuzk+mpALQ4XzZLC8vLr89y2HeBWfIe0brh27wC8RQvn&#10;6liUcipPkI+A6Luj+W4ah1m+PPbo4nDwQdlv+GSIYCFETOfwoZRppewSfrM8kT0yhmzsuvIkDTQb&#10;Z7QLfDQg0Vo5FNnvPfjAjM9tLKZxnvvWyMrk8+8aQygL4JoHSyb2VVjr1Cb4lr6WO/9P/ef/R0I+&#10;4lqlbrvxCF+mGhyoBCltzqrnjvIAyOSE56ey/BD+8bCoQruadbqmCYCmfZfHZyT5nv7RfrXAVZAP&#10;/DNZwrUVeRmIJyAhcg6Sey7vgkYEdETxoE5zPHrve94Vli19KGIZhnF0AXmOUpAKjVD7yzFcRmDy&#10;2vxKoApVxEo+63b1hbWrHg1fP/pwcRlwxOFfjHiPuTrrwHAkTcOC9N0UBENAvOj3bufGsKv5FRPa&#10;GDxVf9HCU7NZxbOiwlmyJI2WpdvArKLCmlw/FmNCoIH3mFqwSgRas1BV01oD8oYHFofnDay9Lgat&#10;mBYG8XEngF00n+XZxunN86mhT0xrr1czWvF/N12iz0rACsC6JtHtom0XA1c0NCymswvDNtHGmyPa&#10;eBK8IprKGhqZfN+BSpr/O3+fX1QO8ZmHiqFUOr5nvvEi2IeGntom05jmEw/bZB/YAm28qIknwSwU&#10;ZU3gXYpiMknwrmaCynyWQBWHfe7Q8OY3/UMP+u+R/iEc8rGPhquuuKiZyIkkqkErTOMuad4JkBYZ&#10;vL4Wxh+WqDM2UNiAYG5y3HHfCddde2WYdeeMZgJv07KlmCW0I9n2BPASAv8sALwH7o2CqRYQMe10&#10;n0klTkRpYWobUv0+TcDVRICz96985cttAM8JYr0uv+siBC7gx0EfOTD0b85+vHBaj9nXy176UnFA&#10;iqkdmmteM2JSVCxY9NQPJ+M//P5pBXEq9YY3vL4F7uHThAh5LNTKtOsyuEWMo5un3iRlxyfaRISD&#10;ckxqxSyyqEM73V5UA3hEoMQfC06OmbjllLoiNIQAZeu0CooTWbve/+MCeNCypYslEMFEAF4mN2bG&#10;FLCxTRuaTPhH+dpRR4qZFYuJdWueEpNHNk2MP0LaY+YBACPjoG6v1JftdvSE+YXw5mmOT0/7nmhp&#10;EgGuK5gFC34B5ywfGY85TV2cjMRNTjv/o446QgIa1HxZEyfFxx17jEQAbZ2MtsZ95Jv6nd1tAO/l&#10;f/u3YsZ/yYUXiPZkzacQmmRpfCS5E9O2/pI2aNcP2jsA7+c5vTFbfOti0jZItonPZdHFYAYW4rsd&#10;ZbJ30BTDrFUBvEfzc5EtHXKvVf+8EcPfFrxCZELSBhgg6h4RoQmk87d/+zfhnfu+I/zi3J9lf5R1&#10;+vFe3izEOcH1+Y7BftEgRnsIrTovU+ERohnXZmb4+8Ivjubhyt9FsX4eAEUz9LOf+XSLL2siOAEH&#10;NvjeBCBJ+RVpUydtfwME8yZW86418HDx8Pa3v1Xqd9fttzY0Q3x83nn7LUq36e+K5UsDQQSKjUhD&#10;RN+DZNMV21R5JM7DOwHwbttLAG+J8mfkuQTGCekG0OSbbSwNgDOebm2ipLzOp11DbBbIE4fk+ryK&#10;QmuU1he2iY2bXimLtjGaILTlPXffKe/jzsLM9/6mkanIBfrx5ptuEDNsbS/rnwhQU+6Ur7azHzPw&#10;DwdkN0+9QTSmf9DI0kyniusO/CTVwSxe8uIXh0suOj/1nQIHeaOcxkQsj4151RAdEU2qmi+7CECU&#10;aPG3zZjuxnUsv6RLPW0M6LMsh5TIz2vgAQZwOEeQlwvOOzdqUN6WCZna/DJ+B6PWX5JXoi1S1jED&#10;PFnWPTsAz9pRy98a+zUB0NDXoi1jbWTy2MnXeF/bbVSiYJLvqipCs9Ul3zNAyN1z+Q/1bRG+RJ6I&#10;VtoYJsuPNbLo0PDqV72yWau+JLyyWbMC9q9etTKXZy9o6ZJFYjJerFNZCzT8+i8f/1gCJT196pOf&#10;UPcSsd42F9Zk46ZopybPs39ypgR0gmr+9MT8TyALwELLy9rK5p+8l6ja0pXr+muvTgAeZo6YyX+p&#10;GQP49cPvbhevciCLFqv2N+nrWNO9DWkbr+o41XGo7+49gHdWHP+VXIt5GPhr7+iYieMoyeA4Tiue&#10;N9mBddHVV16RALy67ayuuW/jXJ/S0jxN/uATkT0UPujsHmsC+g5zcvZVr3n1q8QvJWM4jft6zLvr&#10;3Hdxfyf9uVP2D2hkwpuZX78n10R/ZQ9VtyvWVfg19mNEwEhr59hmKm/tv95/9JGHRSOu5ksj42GI&#10;vdfFF/2iWTM8Hb+n3yKo5vLOZDwU+ybuxz2Ahw9I2hGN25tuuCbcecctmWT+n97QzY1sWBZyZNnI&#10;o26Pn0n5R9cfer33AN7CCOBBNWgXNe4I3pmCWSguI5FlxWqyNHdVd2aYPivAh2uzzeufCCefeIxG&#10;TAfA85gO2I2Rw3CekfgGGQsCvMv+79SSExxpDHPaEbTwYrRZ8X23urlnwStWhRSworAoVa289F8w&#10;rxWCiQ2L9t2yMDK4OIwMPRJjSQDgQUsjPaIA3tY1V4a+1VeK5p0EqsD/3ZprQ//aG8Lg+pvC0KZb&#10;hQY33irPAPsGN94iwSu2bYngXf9c0azzEWYVPYQA9eZKJNr8/OFYOGyAneksUWajOSyVEqAukdoI&#10;i9YewJ/4wVMQD5NajfoRTWgdcKfmtKg9oo2nqGnuBLTwiCpikUUMzPNA3gQgnu/8lt87fTZ92jXh&#10;da99dYuBu+i3f/u3wktf+uLw03N+HEa2bylMZmsArwww4QG87WHKVZeEfV74Z5ImQhb/b2zY3/bW&#10;fw6Hf/kLAuStX/tkB0A3EdWDWckDeIBKhDonsg8+FZjc2jQjPHD/bDm5FgFbCwmbANw91HizUGMS&#10;iKfiiVgotYUcJ8ZqbnunRve0iUbSVSHo3+8FGLCoJxopTtbZ5OE8nvvnNxtmfMH5fsSP0bv23VdM&#10;vsTnVpXWZInNP07GOUU0uu7aKWHfd7y9cM7PpMNm/9KLLxLTwckEemACLRYrDeEIlyAKNV92EYFY&#10;AC1ZxHdq4k2C0KphsrEIUES1/bM/+zOJGsYmCGfO8+be1wYJnwV5AI+TODZeJ55wnDixBZxNdHuk&#10;5v8KIhh3pDUZ0HdPCCAMUBOwCK229Gyy+cRFC+AdY+9Ff/EXwq8sKHEaTz3NUT7E5uT3m+vPNGOV&#10;b+q0av7oRTgs9jzKYgfT3FNOPkkiMxOt2fL742aD8o2vHxXmNv1aanqRV762RV/XWIQAfnFQW/Nl&#10;TfhrBFz4xL/+i2jK1ul01k9kj/vf0PJliwUwtEiav/e7vysbTvwV4tOEzRIaJTitb6Un6WhethiT&#10;xaUtZOt3I3kA7w//8L81C8z95QQZrTQBYRo5CiiTwJjm3vrVzneS5JsX0PlaF8l+0620M2uIyGLd&#10;yPOBfo85C5tpHD0XJvtJfrt2lbrr/xT8JT57eOGDsplDm4+FLj49ibJHFFN/QEG7s/FUXy1aj5SH&#10;/Nc802bQbUykrrtVhlNWz6v4miL6HgF62GgaTyFT3/rWt8jGdPVTT1T10I25LnQ9/2g5ZFMd7zHn&#10;EHmx5ssu+t+bOiL/vnb0Ubm/Uhva5qfsN9XksM1uswEb3S4RXokuTZq/8Rv/peGdP5T5H40Qxt7U&#10;m3AizXqoArBks+c2I2kjEoGt2JapfeM7s2feIUCn1QM/aUSAvuySC5v5YZoAQ5CAhZHmNvP/9kEC&#10;i+V01M+d5qeglravbv5GQtKci+/rpi3eG4cWLZgreYpmXFEv921XHWVjZHkBcM0QzSHkyQ+/f2oY&#10;7N/U8ONFAkayzrL6s8FnjsbkTNOx/qHdsrahkra1Ac226dyFQ/yBzRI50AhTdeQ6aSPHn/98nf+R&#10;4fDvNVdfIWa9Vkfd2GqeCiIYkGC8k8E7rhlbNU92EeuO323kH2MUP7k+zSRHYvo2Pq1NrX6UCx94&#10;H/3IR8RXKWkSuOaFzbqVSKmY6GOqS0CJMu1yXKT0Up0ript6tIw4GKCNrB7MDfgvAxC9bspVKksr&#10;Pr2jkauYuyeQoGpDLU81VmOdrd51+YuxXTzbKdqFrJHlELb1XflNp9ZRJCKuchDI4cfShx8SQO+z&#10;nz5UAq55/2L4jSW4wyYipor8aqc1EY0OD8lBuZer8+fOkcPDv2n2BRaAAEIOffeYb4WFD84pD5ql&#10;fp4/4twY26XO86gjv9riyy6ijxkfRIcWtwVV/US2SF4RxPN9mdp9NNwz6y4BrqkLc8Tv/d7vhhe9&#10;6C/EDJvovuf9/GcShb4uZxoHRT9ZHsyDSnovE2vOgw/6aKzD88U37Yc+eIAc6BcHMI7umX1nWPP0&#10;46k+tRyQ9o3yNst4+Fn3AyqXlJJstf2VG0vIk03N3mbmHbc38/eCWEcjW1vEfnP1TkChkLYBadE3&#10;f/RHfyjzO+mz5yHita21jAj2wIGpgnhlfuX41DWWjo/Yp1KGEQlARDR2IrP2NTIVTWJ8I+J3dp8X&#10;vjD594aIZHz6j34gB9zqI1r7RnlG21La09o78hB1sPZFfk1Wyxje2mefF4o/2i1EjJd2j+uviq+6&#10;+Vf30qeefGI6NGcNxdoKxRL8mX7zG0c3MnuqpC+A3c6hTN5k1qjem3cBeJdkAI910yub+f+rX/lS&#10;uPLyixqZOr2RZ0Y3R5oeHn5obtixbYviCgnA89p20YRWyP+HANkgQLr6Wfn9ruEtYdXjS8LsWTPC&#10;yuWLQjLN7cJwPAlQaBp9Zj6rmnaKH0VlMO5jRos/PMGb1PoTYG9sZG10+4blKFiV4VVqXqv+8B4X&#10;ZbVRAeiWqdadWKo+pDgZimuRFMTjHcxrAfBWXxn611zT0LVhYP1NAtoNbLg5DG64RcxkBzfNCEOb&#10;7xTATgC8tWjhEcBihpjJSoQMwtwSrEKc7jWZDmEim5HCEfnVgBb812sKtkxQRwPv0KbTIBVR5TBW&#10;NmvkAfY9qqqGzbWBdp7EFjnaH+cGxVY5OhxsrlNE2gTeZQBPQTzMahXlFTCvF4Dn0VthAMcUCdAb&#10;CtOnXTtpAA9iIfOxgz4Slj+CRpya0npNvASmJQBPA1okjbzm/taNq5oF8qxw6cXnhc995lPhla98&#10;hWji2cTDxI5vj0MP/USz2P9pWLxoXjOYtnYAdjXVg1kJbTNOLwAgKT+n/mhT/fc3vkGc5J7zkx/L&#10;Rs1/w2mBnRi0SARRfd8W1HynQksFN4tvBI+aJLQmYU8dC4HyeVwQ1fd3q9kY/ujoI5wS//iMH4nw&#10;ZLFpfcdG6QNNO/AcYXzB+ecFokXVae0NLV60ULTeEMRsEGwRRhtzGgnwAwCUhH2c4HrX2d7L9/YE&#10;wIPgp+98+1sS4r6d/sTESd5jzUKF4CJo4Oy///ua/F8gmyEmHqJOcgL37ne9S0LMA1yg0VKnsyfE&#10;hvwFL/gTKf9v/uZvSJ+xyCWYA4vCqTdel/Po2XaTIGn7SPWz54h6TexoNnBiSf+g6YaJy7IlD4s2&#10;E/VmkfLn++wjC1I2TfzHd6KMyzrN+noCok/RHiTtP236kvw0qtjvhU/868fDLdOmiuN+3XjEDd5k&#10;qGrLyQJ4Rsi/ec1iqgj00LNu7j7jaBcmnX0SDAT/bzhuZoHJRp4yMB4ZNwDaH3j//nKajP/NZMpe&#10;5Kcyyk6Kx5NXmDUSnZTyI09YxLMYBEQ49phvCzCLeVCxaJZ8XN0ceJbKEBe5idLmPm9k8uJYF+26&#10;KK7kdeqTqvytPHWjrenHejfyHGD+9H/7Qfivv/d7Eu36kIMPEp+BP2rucU29OTl97WteIxs/i3qJ&#10;GTjpqryP5ZcyWhu4DUUqb1keDnYYE2igoDVFBEOVCb8p16d97xSRqQQHKb6NpLLVKLet9mvOb08A&#10;PIj588+buXPN0xE0TGQLdePfONfF+dB4ACAIEOe+2TPDhef/vJn/PyNBlSx9gB98bDJvfKLZtFxx&#10;2UVhyaL5SfuuCxAzACvlAf8KaXmIjA6QbZsf+ow1BhugQz52kMhcfKmNSpCMyPtmZjQWN5MCopWb&#10;TutH2RBF8E7meZ9/3CjVZa6BSF/29L1LN9Uz9p/xj23GMG/+3Gc/LRsUZAlOtGk3Dj8AXqn3/9ts&#10;MN/YtCtyj/eOa+TElk3rXVmVR20T7cn4VzfI1gb6i2kzGn+Hfe4z4a//6q9ScB4OEt/8pjeFc396&#10;tpibS5T2OIaVYn4y/pRXi3FtY3FMx81kATwjDsAObzZqaZ2R8tB6SLpxXCR5xNiJ/UqgjGUNX9wy&#10;/SbZdKJlixYR84XIuz/+4zj/v1MiwgICr1v9ZCqvpVnwv/VvWi9mPsCvFC5O0Bym/OTzB7//+6K5&#10;iF8mtNMA+J5+8rFgh8LWD7rmVL7xdekkK5uQjtGec13xbtlOvj1NPtfvlQEf9P89zdj/m2auR5a8&#10;9KUvFUAQf8UEzrF142te8yo5KIVPGavZnc0k6leXm/aPtHnjOok8+/a3vU0Otk0msOY6rFm/Avhy&#10;sF34o23V1yjXqabJAnhG8NU5Z5+lbbmL9sztZ+CVgj3tvKDBZh5Y/NACMaVlLYr2FNFEDXiGpwCg&#10;ANJP/9EPw3333i2HJEU7JTKeyHVPQF7kX4C4b33zayJL6TP2VrQhAR7e9779JFDB7Fl3yMFrHue1&#10;fLZr0tX29WNeZRv/S1lnMtPLVZOhWv6y/0222ZqmXV99X/JI5dL8WNNzcC88+epXh6eeXCF+/H7r&#10;tzLoy76LfQ9tjebjdllXuXaUNsyyLbVrzFOJemofW7tgkXLcd48Jb3j966WdTSGCQ2eixeLLlENf&#10;XHr4MWjtVMhpJ0e9BQABYiYL4Bnt3/TvooXzgpnQKjCXeSWRtK3J8gzgrVn1eLjvnpkSoZz515RO&#10;2Fcx/+MT/i1v+afwpS8dFi6/7MKw/JGHwvAQh2kOxBMib2RflmHWjpYXxCHdP735H2V9xninLfE7&#10;yxj53GdR5Dk3rFz+cMjgnOIaCc/oNJuNLsdiEIxM8dtCS0/fTThIAukUg2m5L6uxmgK4Q4ErgnYu&#10;bkIG8CCUw+wZ+JIFT+U9NbE1f3ho5e2MAS0EzEvaeRHAA/8SAA+ADo07MDJwM9W+GxlSJTdxNyfv&#10;KICHktzzthKoYt11Yh4LeCeEOe1GtO5uU227jTeH/o1TBcAjGu3gxhlhYNOMsL3vPgHwcKi3vf/B&#10;5OtOtOzIfNuy6N8OP3dozyn4pkErHs3qhEmVkOAV+LkDtIthd6WyUSNPTGVXhF07zB+eNoSG8QXh&#10;jAEtRiKQJ+qM2uC7k42yoqO/jCqQiqxmlchndka756RC2QO8K4A6I5glUgLwBhsh/mQzOc4Md9x6&#10;U0M3NHRjsxCZmknu3xSm3XhN+MLnPyubwrc2g+ueWUTaVIY0AC9r3Smz+/uZlLn5Hdm2Oax68tGw&#10;cP794cYbpjRC6ejwpjf9QzHxcOKJKv1JJ04iCm0PAI/NLZudaTddH44/7ruyuWXytonnT1/wAjml&#10;RqOEjRE+czauR8OonVYniZBmgvPC2iYMhAmCNJ+i91wsTYJsYq/vPfzQfFlUAoBedulFTbuuFDVv&#10;f7rIfZwF4/SYjT2bzb0OZhHLgcNTTlPZDKH1ZgswNmH4c8JMj018S+suTpZpMpsEsTHGSTWaBuPR&#10;DdddKxpyaM4dcsjHBISr09oTGhsdFpMhnLk+cO9s2ZBwKvfSl7xENvJMPPAsYBSnkDjXrdOYLG1Y&#10;t1oivGJqiOYPGwTMq5l4iABNu2LOxmLzogvOFzCs1DCaJMnkOvm231PShWc7fcp61ZWXCaj0t3/z&#10;snDD9deIL5Hrrrk6aTT96Z/+qdwnOh08ijYFYFHmmZ2u7O08ugiAm8X5gc0CFlNTW7jzywZs6g3X&#10;hydX4JxXtTV14zG5tBM5oGThg3PlJFp48tZIHbx68UXnp00hTrz3JmJyWpg25d01skMAXrQaGCuY&#10;YADa7bPPC4VPAYA4TUbzAK0/xm9Zhyi74iK2zssTzuPxrXnmGaeLaTWbd+QN+fy3P/gDyQPzyCOP&#10;OFxMw55YQfuyQIky08a/2wSp3MyLz6R55K9j+QwgMdLFW94kdKWveSjlOiuAZ5sC3SiNisn4IYcc&#10;LAc+aN+hzYfZEe0G78DDmOg+1NwjUAAapRyYAI5qmsqvtnDPG4we7RrvY05NwJh//Md/EE1m8kJe&#10;04dov6GpIZuv+vsu8vlJOcq8R7YPhXkP3Od4UrXRcD+gvMv1DBk7BJZhM8MC+IH77k7tbeNE09b/&#10;9A1tmYHLXHf8GPIOTttXPbEiPDj3vjDlqivCkUceLpsVi5zO5v1Ff/HnAjz/7Kc/kUh81o4KbmUw&#10;zG/MtL21PNDwUL/402R8ffMbX5OFO06jWWOwcWCN8epXvUqi7TH/A6JsH8RHTeS5GnyLeeo4MQAv&#10;byR1/tf7Pb+P7yaStsybLNKwjbv/Rtsz8nSq40i49+6ZAQfnzEMnHn+sRJfEkuCfm7mCtmQuRLPo&#10;oQVzBdz7f5r1z4Ef/mCz6Z8f65H500f0zYBdvk5aMM19tAe/fvSRAgIjp8kLGfOKZt763qkny0aP&#10;6L5d49XA+HL86+bSNBBzv46EDc2G9g74Ep5MMpX/JeGa4aMfOVD69337vTcDaI4Xczv78RL5N72j&#10;33HIyXhjrmVu/8lZP5b5n8jBNjZFi/SlL5X8CJpmZU5rvdhfZb+VG25MpweatkJuX37ZxeErX/pC&#10;eO1rXiURLpkf6EPArDc0a62DD/poU44zkvadrj+VyjpVJOWqKY7hWN9W2whPDLuDlPiO5ZW+y9dl&#10;29pz7ctjj/mOjD94k4M5QDXMvk3WAd6xVkcLDiCfYEQXX/iLRl5wWDFB/XrQtkbWsO5gXfiCF+gh&#10;LHnBswd99MBmzTglPP3Eymb+ZX6iDiazstzqNWcJFfXdKVY19Vxf8ynE4QGax6xDjvnOt0We1O0v&#10;8i7J2nbdPDG/bljztIzrGdOnivN/5v8/+RM9FGaNhZUBgNMXP3+YrHlyHWI9Yl9Zn2bAR8csRECh&#10;J1Y+Gm6dMU3MoD964IFy0EoetC3a4hw8v/1tbxW5Tn8+9fjyWC/4VNeHNgY0X/9fZajKOrtuyxAP&#10;6Fm72bjlvwfutA1dulJvLU9OfySBzmM7h9Ncz97wwTn3ilY2VjkGpgHeLXzwAXnG3pi6o9XGt3l+&#10;rNtX87ZylgD/qGiLnn3WmWJ9Q5qWF5qaX/7iF8T8ecNa/Oln2VjMh0ZRxhqAZ3LC8uYb5M2c+2c3&#10;vHhzM+crwZe3R0q82vDvkV89XPyY/t3LXy57ZNN+1CASTh5I+sZDti6jrORv741KZOKVjz0i4PxV&#10;l18qdXvta15dKPNgRcJh/2WXXBDqqLOqeanalwLmSVlieVKZRpr5Z314aOGccM2UK5r10xES1Z6D&#10;Z9oVmcq6Cjl78EEHhp+c+aOmPe4OfVvWCEYhmIYD8DIIZxaFimn8e8Q0UlBPQLhdkaKW3r+7qLeK&#10;wRgI6AE9ow4sJ/m90+izRbwEB+j9Mt7zAJ+Y04r2XY5QqxgUCmUafHUXONWomtsKqCcaeOoibnQI&#10;gA6rVK5VK28kAncWKwINvB2D2Rfe8/qevlyCVUiEWXzbbSCy7F1haNPMMLjpjnhPNe64xufdtr57&#10;m9/ZEbxT2rYVMO9+iTS7AyAPc1nRxCPSLL+EyKVgKwVFVG266OMODTsB6RS8o5KmhSfXomm3Kmrj&#10;xYizyWQWe2NC+a6L2ncK1qkZLb7vTPPOfOBBGthCO4SO0Q55Zqdq3u25DzzHEC0z2prsHUOF7T4q&#10;rAPhxuuvksGEP7yZd9ySmTuazBqAVwN6+K1TygCegnj6nAGGc2UWloB1te80aHJRaLNw6CKcb25a&#10;vzosWbRANig/+rfvy8ZzHzfxIKBe3kw8nAxgllankcgEsQho/wwhjUBFgKpwsWsRdjLRIMjak++k&#10;KU0+SoBjnGCyyHtNIwBN0+3Hp/8otR8qxJzS8f4N118rdeV0fG8AAyM2XUxgmDmkSabZQHzly19q&#10;+vN2MYssgDubwOJ1Wpx3pP1siNNTJkA2ZvQvG/H6nb0loq8BruEPghPH/1JpWTHhjBvEYpK0venD&#10;J1c+1iwGHhDfSJzospi1iYdNLkAUp4KY8tTfF9TVxlVfPGdki5PdtkAr8+BE9idnniGb84ObTQhm&#10;Kpx4H3XkEdJ+bP723fcdAvTxLqfFaHT8678ckhYCuojLi4K82OSahVsuBzQ0sLVZrH5eNlgGaLNA&#10;eNWrXhnOOftMMS014M4WgK161dTVfnFRnxbgRsU75b0dTT3f1ixyGY9XXHqJACqdedX3CnILXXcf&#10;kxna753v3FdONm2MGnVGobX0Wvc6SOo5IgA9/oLw30KUazSBMFME7KGdMYv6q7/6y/D6170u3HLz&#10;Ta4NOtpZ2j8vZuU3ggjIU/ENFhfraUEv/FAv4t1GtGo/S7vOM6UV+QlgC/8snBDjS4hvMMnnsIf2&#10;Y/zhLJt68C6mg2yMAKOL/GMeafNX1znOHTjfBpAgT+YhTJPIh/bD9xZ5E4m3/f0kqIM/uihtfqq+&#10;4f6qRvahJYtGIvI9A8cuD/d+1rCI49Kepfe1zfs2r5cNAgdLaOageez5FPr6145u1misaZTnEjAm&#10;m5S4USp4x+VHWXZhojgQ1q55UkAl1hunnHx8eO973i0HeGygTauaPvzMpw8VTYG8UewA4CR/bQO/&#10;kdQNsEZZTJtMt6ny7yqQVW5KtT6kW31LnvLOcAKjRPY1/2+8/hoxDcJyYfZM7Zufnn1W2lQDgqJJ&#10;RtrXXXOVjE/4leiX2o+5r2zTa+2YQWgDK3fImu2iC86Lmj7ZXBZNH+aqu2feEX0l2QYujjEz0S3q&#10;an2XgQJrb2vPYvwkavMvBAiDljXlQWtO5WMlDywN/y1lSG1bHgiQN+DIo82aELckgCIchNR8yprA&#10;gljkjavl6Tbtko/r86qfd2zvC08/tUJALDbSaNyw1jJTcA4P0KRkDqO9jc+trK26uTraGPLlqsun&#10;31sa1i/KJ0attLvI9ZeBi7ivAZQ8+cTjxfSatNCIt0M11gJoH1EODjE5yMe/WP/mDePUy+dVPmN+&#10;P+KrXxHNHpv/0aACOMOc/7FHl+ghaGoH5UXt+1h2+W/8kNvF1y+v/3uUr74eI3Ly1nD0UUdKmejj&#10;fHCoaZkG3vgHau5+LMv2Jt0FDz4gLi0A0f7vqCnviYPgxc1eyANI5q9bQB+TNbHuhYyKMmPXqAbi&#10;Wf7IwzInnHvuOeFTn/qEgHccjtj8jxbpe9/7bgHydEzkOUJ4KcqxLNeiTLB7USYVstL4MV1DpKeg&#10;I99nftXvJJ1YR5XTOkZ9/WzMAsLhX5K2urSZ//X7HYXPxB+f/gMJFMQz1ufPb9ZY1HFXswdRQN33&#10;d+4z6m5y0PM06wgiJrN3sb0Fa2W0Gm+64VoJ8jI2kkExLauOZ9pM5HNMN4/ZXLdsPaa84tPJ/J7L&#10;6McTB1sc1LzkJS8Js+64Nb8v46Bdv9TuvqwJwMs8tb6Zk/HJii9vDoG9uwej78cotCqXPTX3dtv9&#10;3BY+H8MHRocHGrnyRDP/zwnTpl4XTj7pOOFJTHhNJgDuo5EI0Pf0U4/Fb8EpSmWlDN5lxaQSwBvK&#10;WI2Aefwf1PsJsIvPwFgKs1n3vyDDfLIFpsVIwJR2d8KMDNCLIF4B2q0VrTtRPjO/eJjSonUnlqIR&#10;vBPLUgPqTMuOIBb8LhfNO3EbB3YmAB4AXzShxYoVH3hiOov23Qb82t0RhjbfIX7ttm25LwxtvScM&#10;bgbEw4x2Vti29YGwo58AFfi0I8IsASs0cIV8E0E97+9uhwW2GFyiBYsqgBY2VwkQL0biENDOTGKj&#10;Pzy7jnbD/JpqojoN9GAd/yOAJ0BdjBgSo9Fqw+cOUJNZVEctiIX5v5ukD7zEEEYVOGdM40G8pNZZ&#10;MVRz787bp4Z//Mc3RgBvesG0Ca2OgyUzdQbyhJp7ozu2hscfWxKmXH1ZszA/MuzXDCJObFlIeyfd&#10;pqWDadu1U66o0o7p7QGAZ8Tp0ZLFC8SW33zG1AJDo9De1/q2k0TIxbzjb5qE4jsiXJNw4V4Wdp1U&#10;T/jj3GdRPH3aTQLgofWi90ZFm8Hq89XDvyLv8QyTRRZLnEQ8GwDvk5/8V+kjywPwDo2pk048IZx/&#10;3s/FHw5aYp5wmpp90k2iHfaSWMBzWv1sATw07+bcf49EtWQxyYYFMILTMD/RyIlys8A+8YTjRfOx&#10;TmdvCX9tbG7RQGNj2QVudwexmKBt0+Qcedb+1+/tKfkFQP2sIcAegGX45sMf/KDco70wC6QunMKj&#10;NUY6bOxPPeUkkQloPKSxFMeTltfGVtT4kUWClUXLg/8c0w6BWFS+4hWvCF/+0hfFMbHyaaYLG7p0&#10;UkE6OkgWRTrOfFvU7/hrTncBLq+49GIF8Lq+mYiaNDmVndksotF8Ofigj8r4B2TClMyb87JgQe5h&#10;Zi8OxOu0JkuRd2whB7iEeQlBEbyWoyfM9lvpTEhZfhLFNG1mYlvLZsvxRCl7czrlRqXidfedpQ0g&#10;CfiJpi3+O9lsiflsnKM4IUfTknzQFkWjhPlqylWXx4VrXU5bcBrf2gJbF9v4ZmLD5X3rANjDH989&#10;5tvhvJ+f25KnlzeyHJ+Urfq4erXu2X2joo3cs+p9zDRf99rXCoB391135LYq3munpSficUxwv7mH&#10;D0oOgJiXkKmAyYCWfj6BOJBC44EDN/yu2UYEkMMCPdimC7LNCxs1Xy6/0aP9cauBtt3b3vYWGR/e&#10;7xYkQSyajX3aKMZvff6WdwHKybuxHAa4RV4QX2+uv3VjkzdedR62ifbATgHkuXIByrGGwtTy7rtu&#10;C1s3rg2fOfSTab74dPN/5YpH5Jsrr7gk/E3Dp2zs75l9VyqzL4Nt6DJ4kMtJ3fB3h8msH+OAdwcd&#10;9BEJqgIwcuEF5wnZOgDH8rS7tpWCmXmcdFAsk5UlbxLhqXIOyKT9jWYXZRIAz28uPd/XFHnTNNn4&#10;j9kvPhRxJE8Aq9e97rXN/P9XAkpY3TkYYQ35nne/M5xw3HdFk0v5v85DwQWAXQUwy/ZWX4DW9/ps&#10;rOH5ufffm6wcvEUFBN+y7lAeV6BNN7J5rEk7ubGg9+I7juQ+5puMHSmvtZm2m35H27i53bVdT4rf&#10;23uf/MS/CiiH2TGRbTGnY+NOfZCtNzdrWTVn3yFgBvdw4t/XrIUmzKuDCLb2ir/7u3SAxUb9H5q1&#10;LwfNrOuY78u16i/kIIWom4nHUt0tf36Ncv1SG1l9u8jKFtvl+GOPkXKhHZzSj2kYGJXSc/WSfpCx&#10;ouODA/NbmrY78fjjwoc/dICALczDuMyx+R+fo4BDH/zgB8I5PzlLfBlnoCXKGzusEAUE0lYe4r+X&#10;c2msNL+A26ueWBGuvPwScUvUNf9LEItzfqLfRlAut2+ULzEfqfsu06Cz/FRmZq0yKH+TydrOruNz&#10;P7ZifjlPu859vHvniGg1U3YOJtGQnX7zjQlYwzLmqSeWy3jm+79v5gx4DG1O9Uln/dzue9XctvLk&#10;+2iaA9LbfAR49+537Stazvgx1vXpeeJ+wgiNXbTMSV/lS5avidy8oWM/l8n61tq9V5kXLXhQQEoB&#10;8MTKoOTHmoxvDHhTv3W4e9kq7h0o+5e/9Hmx0mDdxPzv9zdox73uta+RA2HMsRNAFzXrvDZf+d8T&#10;90ucYGhwY5g3955m/j+pkZ1vFvc5nk8hDWKxIJRms5Bp3mVLwhoDERBPNO0MY/G4iqVjOIwpShle&#10;U+EvAgCOQxEXypFtzbyWaMFqVqumsQbaoWWX3bqBUYlJbXTtJvckuEWMULv9qRzvAc07FNwA6UTj&#10;DrBOg75mAO8RwdOIRPs8iTSLr7sNRJudLr7uhrbMCtu23CNadfwOoXm35W4F7/oXhu39+L17UKPN&#10;9s8XEI93hwDwBuY58A6feBqVVpzuScaAeQ8HfNlBmNJqEAvAO4tCa+F3HZgnjQKaqQ2yK6knrhW1&#10;RXMWaGCekNkkJ8070FJ1RmjXqVNiiOBnog880FftvIkAPDOz7VcGMRBPmMS9V/jJMwZyFO9t3fR0&#10;mPfALKG+zfgVqxm4BPBM5bR4vpvF5hViBgAQAvDhgRDMc97SbIy+9a2vhauvujTMfWB2eGLlI2Gw&#10;b71LuxyQkwHwiHSJrw1Uyg9uFgUIBgAeBq9pOjDJcQL/vv3eI1Fx1M9PO62JqRJme7ohrwSn3UsL&#10;g+p97uHsnFPN/7NZ7Hy2EXj4S/GboVkzEYCjYXVTJ047mWhYkO6RCW1VjwMOeH8hcAkGwCIeH0m9&#10;iEiOmE4VaUp9O/J7FoQTe8z78AuWIkPuIa1qFuKY/6GtALjMZGqLQCLs4Yviox/9SDjj9H8Lt06f&#10;JmbM69fiT2AP2rQiABz8BdFORx91RIp09YI/+ZOiP1nUsmEDVMRPR53OhJR4rAfP/ooI7Ui0RdHO&#10;ok7wKotJ4yPMEBfMe6CRq9sFFGGcokrP6XSdlidbiHXVZf3aVcXkzOIIYKTmTU8vfvGLi7TToqcj&#10;70R7yceYZdIm4nvPzCI63huPAEExiQPkBaBjo2eLQHgFgPTQZhN/3rk/k8Anjyx5WEyXxNdPR3o9&#10;yW3q8PXy8ML54Rc//6kEBcA1AcAA7gk8CIX/NhZ+vKOAV0e6kyS/eRR5KP6C8iYr8XSPNjTwrL4v&#10;lL7Xa6IiAlIgU9FsQisLWUCdGIuf/9xnZeG8deN6ib4JEMQmGzM723AYOK4bilxW5ddyQ8GGEbcD&#10;nlcZF/gWrPnTCODrmG9/S/vF81+P+uf7PZ7LOx33GmJMAhbeedsMARuLNN03tjEyUM3Xk83Ehef/&#10;QoBAgBDme19fgJC3vOWfZLxPn3pjmD/3AdFEBjyVzaUHskSrXTdyaWMp1wbs5DIxP+L0H60fzCsx&#10;dUbzHmDfa6ayyQQwPbvZ2ONMPG0AU9p1XuWmUoGY+GwX1yNpk5s2SvFZBnF0I5s2k/JMtfftvRrA&#10;Sxs0zFmbX0xjAeSoD2acRNfcZ58XSp3YCJ314zPEBPnpp1YmX3kHHvihsHjRg515oF3o65zrqfTE&#10;ikeTeZkRoAzzZM2jRq9//evFj23eXFu6NjZsDNN/yj8+T2ujfGgQ+Us20Pkd0ti4fq34rsU828Zf&#10;Wj/Fvkhyo4PXIeb/zxx6qJiM4aDeHy4j39DoAmAClCAgCG4L4DM0cvKBLnl58KHeMOc6UQ8AuydX&#10;PioAJGMAn8WAybQr7Wv5I9sBST72sYNEO1jGnVAGICBr2zRGxzLwk+RdfJZ51PpC38/vWLuX76c2&#10;jO/U8qAmTC4JesSmnXUq84bV7fWvf21Yunih8AZgCZpcjM/LLr6okbXsUWI6ViYvx9I9ypbLx8EY&#10;7k2s7Vjn4+KB8VHzqBGA98MP6diw/lPAKfKY5duqZ2x/ybtNdZvzDUEIZjTrR9Z9xbPWd2VeWTtv&#10;WEAcTIGxMsCc20eApm3RzuVgDQCId5c/sjhs3qDzv+dHkQUF2GN1KWUX16zjkc+MaeZGFALwY8gh&#10;LGbPPn8Ot7759aOb8XhvIT+tPY2PND+dN413lR9z3lkm6H++sXawe5IWWl5GMZ0E1EWZXLRx0Y+q&#10;GEGgE+HL171GDpvgT1tXsY8a2TEUAPAuveRCWadyH5caso6r+dLloWPQ8s7vcYDHOsLaDhAU36Vo&#10;UjPelT/tv9K3vvG1sLHZdyQtxdhOhUwv/reBum4eVblk5R7q3xrm3H+vuGsguEbNj6lu1sbyLX2h&#10;pK6kdoTvn3aKmMrK4XIzX9n+G2LtilbcSSceJ1rl7AVWPfFY2D5EoEAbd3tCfDMcNqx/SrTujj/u&#10;O+GDzb711a9+pYx/LJkM3Ebz/0Uv+vNmHX1As6Y9O2xe/2TwPuyyjzqPj+T7GecwgM4DeO7dwmde&#10;BOoK6riXFLcc3pOUulQTL0e9tcAWmwJu2cCfMgYV/eSZizei0gLyDa+JuFZUVJPAFmpVOhpdxAHe&#10;SYwH0cpbEQE7xcgwp/U+8CSIRd+aaySybP+6G5rfqWGAqLObMZWdHYa2zBbwbnD9zRLIYsfA/LCj&#10;b74Er+A/YN32vrnN74Lmd07YJj7x5giJGa2AfPjEWxSGB9QvHhp5GtyCQlWmtIZIRp93Zl67y4N4&#10;UQVR0E4B9BS00+cxcEUB3hmZ3bIFrLD/2hEK3im6mjTxxgXuPJXvEYJY1C8N1OO+174TsC6DeP8u&#10;95XR/l2ulUEzGRKdTWIzgGeMrc/MlPbMM36YBiw+xFCvZvL54Q+/1wyy65uJc15Yv+5JUXltg3Tj&#10;UfcAR4WeKD5sbgHoPBDCRpdNJyZK5537UzH9wOk1EeF2jVD+dnrjU1ugZWqe1xOFCMr423q/pELY&#10;++934+Nrh/j3oE4AeZDVEU2RoYEtAt69+c1vSgtRNlKF0/wi3Y57FWGWgMkz7TdZQusCE98in0nU&#10;/ddB+E0kGIG1I6ZCRPU6/CtfFi1GolwSjQutsp7tuId08YXnC7j9l3/5lwIyeXAbDce3N4uGY77z&#10;rTDl6itE3f6Jlct7OrL/H5UeW7ZEzIGYOOFT40c2mvgaEz9A98wSJ9bis6VZwEyTIBbttBIxNuL/&#10;ejG2ZeP6kg9fFqn+b9fNL5smG5u2eJ00n9pCqL4/DvVaRLaox7gEWGFBZLyCnGOBSRAEtOLmPnCv&#10;ACGA2ZPKZ1xSOQZwhAn3Pvu8UEA6r+UHOPv+/fcXDUoCrwDcYX4+vI25pU6vpOTUvuNZ0QfWZkZe&#10;/qZ7HWnUlNLQa+tvtJPxd4n5MXyIbxYbj2zqr51yVViz6gkJCkKEOLQbcBLO4YEuYEvNM0+Uu9hM&#10;NPcAxcivxY81j7r7mCWfdMLxrfTHJZG5dh3bSNrSFuvjtZs97/2OtF8CVdzGbwzzy+GGJ7+Z+ASi&#10;PmjZEcEQcJmAUgJmJy2NUflN2gQCXrW10NLGMG7qtA9Gw5JFC8N++71HXGMALtOXWcPht8MrXvFy&#10;ARLQGse/EPP/5o2s4VTjL21+JG01jW2Xw22CE2n+Wg7qQjnLjWjezPI8bjLtHdmM2ubTfbfLgMJ8&#10;jw0OARtMnrJpto0RckAiMi95OHzpC5+XCIC0AS5LNJpgCd61yOVr/xnLOMsv+HMCQuZfctEFwnvW&#10;LgZgap/Fuhb19+2p90xzxzbkmS8iuCJpZ3BDx1jeNFv6Flm35l8j1o3m4P35z//fxFUI2m7faDbM&#10;aOTgRB5fZ9uYf6MM0TnIySQ3fyhpflqOET2AiOXYOTIk608OO9D6Zb43eQO/okmFVvURRxwerrz8&#10;MomG/diji0P/VsB08lbydcjgqG2oY7nsHX8d/2etL+XbDMpZOvn7JH99WkJcR6radcGDc2TMAfIw&#10;bwA22XhE03HrpnUSIZp20MiX+4hZska49uXIAEOeP60sWSPx5qk3iMZ5S56OQ1/4wmECJCaeTOON&#10;PrRx7fPN9VNwyMAi5cXUTp6qdmm3YY936rwauv66KeFF0ScjPIMpN3U+7rjvypp73pz7Japysfb2&#10;6Ug5c7vqeI9rntjOel/HDsoNHDZhwk3/sHYzeU7+3Nt///3CaaeeLD7U0N56+qnHw45tFsimlF8m&#10;/3zdjQ/zdVsOci19Ldp6Ki+hzBNWdhv3NjfYs7Kty3YYlfGITKVOHDb59Th+mjGzBXTDNzVAM+NW&#10;AwPlcWPahjkv+rnq69j3AKxveMPrhQdfJvTSgi+77hG0zCKY25yUQdgSvLO2rrU6c71LPjDwulxb&#10;eXLjIPGTpZ35Rg8wmLd2yBrf2hC/6X/fyFju4VqHg2x8DaNNmvffZXlqX3qZuOdI3hsOd94+PXz4&#10;wx8UVyg291n+yB/cgn3xC5+VoJr333Nnsz95KGzdiAs0sBMAN8rhfNslnMQFpujUuIs4SgLq3P9o&#10;XvtMJA/ImWms3gO064H5JFAvauEl8M6b02aMSS0+USBbF3YThVbwKXApwDwAvKhtF2M4mLLaKKa0&#10;EahTbTxMa1eqCe0gFqvqB2+H+MDD/x0u6pZqEAv836GJJwEs8HkXTWkHN92qAS0IXLHptmgeu0AC&#10;Voj2HYAe1wPzImCHNt78sH3r/dGM9qGojbe4KYSCdooc8l/NaMVJn0WhbSqyC9vgpGK4Up7tGs4g&#10;ntfSS77wovqigneYznoAD627GO43AXY1KXiX7Z1j53Z16ISkDEV443TPm9YmpvMMGJ850K5En0tV&#10;0mwXbtcG4mV7cQPwdKJ5gYAiCPtDD/1E+OrhXw5HHfVVoaMj8f/KKy7uAOxq6hrUo+G+e2aJ4CNP&#10;FrV/9Ed/mDa3l116oTjx5BQMx9X1t3tO7cnxP4IQmPizYNI24QShLo9GCM+3D/WlCYgTMd1oujL7&#10;yWQShN8rgAFMzSZLONhn0uvKRybUX2Mb1uQBPDbvTJycFqPBgdnqUUcd0SLMF4kGVqc1WTr+2O+m&#10;vkNLgjwxH8V0b/rUmyRtAl3sjZZf1wL/OadqYdBF+JvhxBmtJqsrGg2AyzjlZpN/f7M5sjb4+Mc/&#10;lvzfKI+00/Sk0eFy/phs13w4EcHXfjzYqXrXhqSL8mKmTbZQKu9N3G7jkQfwAH4B1vElCO8cLjI1&#10;8uiRmfCPhwyYbJ2Kvm3o/e97X14I/e7vSiAAtHvwvcWinSiqLGb3WMsv5lXfay8U43td7dbrfk0d&#10;79lGhV82PQBOAKJWV07EGacAbmxKMMXivvnKM62GPZVn+LYBEHzg3rsbHpzd4skuIkgQmoJ1WgV1&#10;tIGUrdXv7ffy+7aBciY4Pv0qD+0n2iC2pyzg1QSaeTfPTy8UM6UPHnCA+MY66gjHo0d8Van5f/PU&#10;6wXgyBs33bzlhb3KBtscWnnJj02Y+Q6D0GhkbABAc8r/wH2zwuMrHhEH5bYJtHRJy8A6AX0k3Wim&#10;VIFcGYxT0s2Pbhxb78dv/EY0U9yIynd2zwAB2wz5+/ofLTy04rxWI9H2LvjFuQIyLWnmDnz+cR//&#10;V2gk4sOq3EjHto3/u+oFDW/rD48vXxbm3AufzhYw6/57Z0W6WwIx6e/dys8NLZh3f1i/5qlizFkb&#10;Kz+W9wyw86R117bQvonmqLGty7Rtvou8aX0RN7JJsyrmrzI587EH8ABFMUlk3Ujgmi98/rBClhoB&#10;pj+5cnl7/MS518suNaOj7XU8EYX2mquvTH0HIIBPXfztfe+Uk8SsE40UZMTOHRYxWftDNspx3KW6&#10;k76QjYnYxtIWSjZupN7xv29fBVbGGe+2ka/q25Oad9Gku/KyS8SCwAMi+BV+ZPFCkZ+YtqINS5A5&#10;zIeFb1IZdWwXfevqnknvbdm4VgAkkanCr/fIfJl5FP4t5SrB3rzlRuq/mH/msao9qvetzsJfUVtc&#10;+axul+peSl/7pLVuq97HTNgAPA6cMPV+97veFf7l44dIcADhz2r+Z55O83/qR+OBckzqfZsDRuTg&#10;+uCDDkp9xzrtjW94g8yFKELcM+uusHTJQml7SyPzq5fbfqxbnlqnWns08XKSQ3znn5FW7h/TSKXs&#10;9q22JfcV4LcypDJyiOJk7tCA+mxGq9HqCn3pi5+Xg3vywvQZPubQhAM41uaalx42GGhY91+WPbGN&#10;G1rf9AdBMOBLTMuFGpma/leEvEUbGtmR2zS3UQL0bP4SHlS+zW2idTXe9rIq8bsrez0GjE/be+DM&#10;S5YPoJoBeAD3L3rRX4gvdgJIoSGKUkh7rfrVMPPOW2M6CgKmiNRY40ExbQPtMpA3HC69+HxZZ5An&#10;+wz2xO/ff79wwgnfDddMuVy0QgmmObxtc2hbDWbLwQTSeevEiG+0fN4ZuSAWLYBvjKBc9h8grz8r&#10;bO0i5kEHztOhhWeKX4olecUvUwbTZwWQJ7+AeTGI6giKZgriZbxLTWr1HnMOruRQXntCFNvEQhUQ&#10;L/rEU+27pQlHe96Wpy+L4F00o91wcxjYOD30r5kStq6+Kmxdc1XzXLX0xIx2QEE5830HEqgmsg+r&#10;2Ww/AB4mtoB5C8XklnfEpjfa746IOS02vhpZI2vgOTPa7agUAvBZtFpVNcwVz8EuJAotKoxmPpsa&#10;zwA8frXTSjJ7Zu//zmgcVLYneTDOmAnwDrJn9txAOve+A/C89l2pkafM3k3ZL54BeCxQWBjhT2Qi&#10;Ouxzn+4A7GqaGMBDZRa/OvhGwYQUQYypYk0//MFpYm5SpzUxqeDK/0uhXU+86X59r4vsvR7vI0Qx&#10;4/hZM4lwOgZhRiqRteI7LEABoBbMmyOTVfF9XKwVwrkjn06K79bCvpMkbbeYTFRf7wXZgqq+vxfk&#10;AbzfbCZoQLyaL2sCOEHjqU5LyNoI6lFGA/BsoiESJQt4TBSY3HB4XFPP/DqpO99xabIL9DGdsFv3&#10;OwgQD9+CRPSDTwnEAU+Kf8Qmnccfe1TaHqAUf1mU2xYCdVrPiiK/JJ6Xe3vI+3tI9UauRXXe9XUH&#10;eQCPE0bMMGreFPqvkZr/8NbiRQtbafUm7V9tq50JwMOn0Iv/+q/DP735zaKBdthnPysRy2o+hVic&#10;ttPtQVU/+EV/WnS7d/OzuBC1foXnfTpSj3gvUZm3PQdMXvv0k7JB+v5ppwpAf9UVlwlwR16j2wfF&#10;rx8HIvhS2rppg3xrm5RWnSZFE/f3s6c9y8M2Q6nt67R6yYjY7sbzCuBlDTw0NxJPjkNEjyfIh4FJ&#10;qa9Fg8nmLd1cyqYt9f+I+DAzAA/fpQDN79x3X5n/jzj8K7JBgI5uNgtGZ57+I/E/mkEWzZO66L0I&#10;bO302g4l6GXfSLliGvm5B/B0k6fXtnl04JT7zt7N6cX/zfsAnATeuvTiC8KpJ58o7kJuvun6sGnD&#10;anl3qH9z+NrRR4qm/tTmPm5FivRivrZJboGMMU9ftzyu6F8/7so6G/m+8t8Zr+h3eRynsrg89X7e&#10;GOYNYt6IG+lYjGWR6Lm5n1Q7xKdRyhUP4EkUeC8/ofq6IbS8mNeK+cTGgb+WMaFyRvJtyji6YzBc&#10;c/UVaW2MtijaOICun/rEJ1SGOh4Vataq5/70J9KOae1DvWOdU/9J+2S5l/ootmMap+lZ2Z9pfFs9&#10;Erk8ffslQKibAJSZszhEwhfeT846XVyQYOZNmQArMWXH2mD5siXqUyyW0dquTjORL1/9LL2T6yqg&#10;T/VM//dII6VPXcv5pitfbWfHY172+m/qvCRNA5T4zngmyjzyj+96AI/5v4s36zXAfvu9VyIrt+uX&#10;579MVh79j+bpwRHAQ0vyr5v5/61v0cPtzx/22TafNnRi08+A+Qq8WN2jfIztoyBMHN9RJll/6ByS&#10;ZUNuc7um3Nbm8VmsUwbzcj1TW0o/ar29XFHeGAl9WzaEO2+/JZx04vHh5BOOFz91q55cmdK/ZspV&#10;oi2KBvmm9Rq4z9JN6bu2TfWx565Mvv1NO1fG8U71+WqU5BhgVqGNpt/aN0mGC/Dl5HVM3+aiLB8o&#10;kwcW47uprZVaZU5lj++kto59JhpxUAbwxALnd36nvUat16oNnXnGv8UyWV0y4VvPB7VQ/rIyjIRL&#10;L7kgAXisA3BzgkzFt/5XvvLFuOfPCkPQBb/4Wdi47qmEWQDePTM21NQDLKRDG68mUYLyGnZcg7tU&#10;QF5UlgLI+6UD8LrwnkIzLxJad+BIYiobrTsFN9oVg1jgkk3csinWNBYDWkjcBfGRt67Zc6kJbdK6&#10;2/542BUBvJ07iEYLcJc173IwCw1oIf7wEsVAFoNLwvO2rrlaQDsCVaBlN7DuRgH0tj59Wdiy6pKG&#10;Lpb/mNqinYevO8xgAeE0OAWAHuDdYgH1xIR26/0akVaouRbtPExnH1Hz2QTgaUFQE1QHfgB5qBdG&#10;89ntTSWkYoB6pnln4B3ad9GUNvq+U9tjC2ShQStK8ghqG8Rrd6iirwUaOy5FZukC8dJzhygnEA+z&#10;2S7QLqPT5f/I8Om6jkI7HC679ALRLNoT+uY3ju4A7GryAzeTB/A4KUFDZSJ6YyOQiQBWpzUxqdBS&#10;YdUh4Cph5yeZcWmCd5Nwbf5vG+wT/1ZQ/R4+4VgQdaVlQrrr2Xjk8xbBPl697V0v5OMk0Xr310ws&#10;Uj7z6U+1eHE8etc79w233XJzK61c53Y+ngzAw2SHU82aL7uICI11Oi1yC4dfGUn6E9fRCD8hmP/C&#10;p/1bNhVtNLJtUBb0aEBp2iwElLjeIx6dRNsnU42OZ0U69b1fJVHn8fJ0z4gmi1ZRzY/jEb4H8YUz&#10;Yb85vrENL++zwdLN7fPlYKTmyy66/NKLW2WvKZ+O22LM8i4X160yS3vpYt73eXGSXJCrX6+xEZ9x&#10;qo7GHaAOZkhps9+8gyNw2p8Tef1OyzEZvrP32/f+Z6PJ1YHNzY/POD3z4Usj1dcV/ehHRPtjEV1v&#10;uBRM8+AO+fh5jOh5BuCx2SQIR82XNRF9EM0GA6G0rzU91cBzG6RIGeTSDbf9t812m7SMBrToJs20&#10;w/L3Ps12GtzXTQ1EOmiNbFq/WgJZEHk3gwfDzZy2VIApXGoAaCVwzN6RcmRg8hkpS/7e2kPLGIEf&#10;x+MZlMrveVKffbZhzG2Q1xD52rRpfH3zvXw/g1A65vz3uR+sDA7oi3ybNU40f6vL403/cyBRy83x&#10;eBV3JZiI2ga3qF81FtKzKC927sgaeJiU/vZvc7jd5k1PaFvtv99+miZ5RMr849s/85KZG2dy5ewo&#10;67iU8nTf95KnkbR/Rpp5f33YvGFNGOpj/5NBxoEtG8PiZv5HI2lslP1EO42eZOvJieoRZYiCPsZ7&#10;uT1a9Uj3LO1M+f2ufGse6ypLx3exLXTc6zOZG+k/Jye4j3/vd7/7XW2+rHnV8S/auo89sqSVr/aB&#10;ypZ00O7btKEVy5clAE/nfw632/zpiTxx21PWz8CiyI9OXtq47uyLqpxln3Ff26poz45vW/eF4jNp&#10;e2v/YTkIwU/t0ACWWlYHddGCL0DWB9pfowq+SR6Wj/3v6OcuSryp84PKTjfXiOx2clnKa3Ity1/T&#10;+rT3tG20PkmOGx+ltvOymT6JIGKUHdo/XvZDlr8jNz4yjYRjj/l2S252kuNVtMgNAMz8Ypp4rEeb&#10;cjqtu2xmOyIHWgbgMf9nnjSwsM2rH/3Ih8Njyx52eEaz9hBMBDBve/h30cbr0KortPIA5iK+4jXz&#10;CvNZxXJ4z0xgVTFLSWMeRByIZ3Kf7zOot1tMZok2q8FRAe/MD54FRd09CsgHeBd94CUsigAW6h9v&#10;p0WiNYU0/OCZBp5gXFH7ToA8lNuy/zu08NQHnvrFAzsTH3gAd4Obbg9DDQ2suyn0r79eNO8SgLfm&#10;6ubeDWFg47QwuPHWsG3LbDGR3d4/N4ifuxSsAo275rq5L2a0+MIb0CAXOwYXK8g3iLbe4lgATGkf&#10;aa6JsmFoo2njqaadVXLnMBWMprQSjXaVOAnUkL0gnDECCDbHOzP6KZp40qilVl6OQptNabuj0NYg&#10;3QTUikbbC8AzrTsP6BmQV4N2NZjHoIpIs9wrwTuAtg1rngz3o/4r6sGoAet/f0/prkQrli/pAOxq&#10;6hYai5rN1fvf/772Amwc2v99+4lJakonCaqJyISw/9+buiaZfDKU07AJrX53vHQKipOB/u8uW8u/&#10;Xi+Kk4u1i2rydaeZv+Hd+l71vL7366JYBjbqnFDedw/q7BMRau6zxNcXTu1bafYgmSTd9Tlnn9Xi&#10;xYnolJNObKX7H0aer9I95YvWu8+WXLoT8bsulNrjxTaYrfsd9yZNvb59DtqhVU+fXkp/VIBQzKvu&#10;nX1X5MWaP9sEmC8BZapxOG5buOdE8a15cSK64dprlOfHy2M39baFZn4vLSih8eRNkk+WlvGDp/Kd&#10;TrnTdU/u78FCvKaub+Re1a+d73SkN0mq2/K5JJ2bmPfHST+2F2V4+snHlQdnzxKH6p4n77V7/N49&#10;M9xz913yu8ppPBR5S/7WH75Muc8xM8ZMt7VBGIcw51v1xIq4gXTrijHdoKl2nDdNiiBYB1iSNqGu&#10;HWrSDRLglm2OIL8JLOcJ3641iOeBKtv8pzaKfOY1C/WbuEmMpOAAmzX338aeUNw4Whopv7h5jOUw&#10;DZBEtglNaXaMJbkXAShrfyF9V0E8vbZ7Vibjc99m+k1ui1Yb9iC0xAnSU8vN+2aX18KzDY/CtwTN&#10;8D5pFRDokOMd9wGocS1R8+J4hA+sQz/5idh+nkd1TGZ+jOTueWBZ26a7nM85jZn5HmWN/Vg89/3a&#10;wR/PFUm6Jis8b5fAUb6v7/s0coAEA0x03NblLerSNXd11VHmqFx/5WOTEzbm9BvAI4Bj5v97kZkm&#10;Q5vfe+9RMplr6wOsdbp84tnc62VHvb/BByYHxzKvd/ClkJ/7m2sORa6+8vJYVxvPeWwbWGbrtizb&#10;q7aycsbvEzhqc3o9t9fk2rKUI9qXnv9MblD3kg+UF1IZenxnGuJ6f4LxVZc7pePnFS9H7dDK8nd8&#10;F8tRpBXnI+8jT8BAaYcoi+GpKJvznOTlRy6L1VnqK/e2B9WCozxlmSXNmO7K5UsbPoQ/jSKfwruz&#10;72z4F7pLn8V9FVYQyn+atpona34Ads9AqR60N0CbPpt203Vh33e8vbUWHY8+f9hnwuMrIuYAphGV&#10;kjJFs9oI7mWsxJ7He1WgCok/gKZdAt4A2xSUk7gEEnhUgbsMwkXa5Uxr43s+aEX2d6cxFLKFpxI4&#10;kyqWAdQpWDdm8RskhkMMbJHIADxwLsW41IQWAO+xMCKWq5AGrVAinsRS0cZ73tbVV4TBdVND//pp&#10;Ykbbt/a6hq4JW1ZfFTavuqShC1X7bhMaejPCwIbpYXDjbWH71ntVw65/TtguwSrmC5Cn2ngPRT95&#10;BLDQ6LOYwqq23RJ1zAea2DxTx32oC64IO7ehQmgROqIWngB3ilZKRYWa/7wTg1agnkiIXiELYhHV&#10;GOVaTGoNwFN1xzKIRQ3gVUDeJE1oNXhFRnQTMmxMkwC8GrgDtAO803ttLTx7J98TBv6lMriBd3Id&#10;gTYP5j23pIK2JhZU+Icphcb4RGTIbQM4J7YJpZ1uN/UQzPW9ccgmTS+Ak5DueL+TvPCO38uCyZ5V&#10;z+WdOo0elAQ9gnJ3NVH8R9IetqtRfdL+nNDetoF8l79d/dTjMqF1kU5yOuF5IpBFK91fFwlv5cXZ&#10;5HkjtsNe9mlNysvtvNOGyi92JN89GFtd9ByVe9IUx7CcjsqCRceinjrqO1rHjm9r8gvHrv7y9yRf&#10;0t4ZHlm6qJMfxyN8YHb1i5EBL3mRbHzhF6hG7e+LtCQ9SyNfl2m3vyuoo+71fUmz/m5PKLX/JMrT&#10;i7rq4suInHbPJj8uJyadW1icu7YuxlcPkr7IGx/9Lt6LaeTNyQR9lvjGNp35u8Gtm8K8+++reFHB&#10;wXuazUJBs+4Ujb2F8+c0m1vWSbYpyGVJGxvbAO1Sc0wF3HTjljZecWOU65broe9mECxrbegmpWdd&#10;W8Q3EVAzgMaVOQFXkh584DaGsXy6Ac7tZmanWYPDNk527bUG1aQrbfaEF9ymL97v2gx6ntF+9O2i&#10;6fvNopS7APa03LkuFa/E8arv+Pav+Wcc3pqAvFyRtUWRlrZ5/U0X0eZbNq5T/ry7katsYhPZta4B&#10;CGAB8e7ShxdWdaYcxq+RJ6RPtH183xft1lGmXxlJfxhflbJC2lH4z8aDvt8il9a4fVc/q9NxsiO1&#10;XypbbCPhWeN//04pG9Ic5fnL3i/KVY633Aa+XpFvY74pTz+GZIz6Mrr7Ln2dQx3VbRQpaa3GetrY&#10;8nKQ70e2D4bHHgWIifK04Fe/l8oyl4OUDWufTunm8pgMpB6RD9OzXLY0xnz53Xs53fJZq43tfpSF&#10;9o7JJ5O9HtgtvnP56EGItnlqH8oq5TV+iPdcWfy1pNvRF/aOzQ82VoQEGCzLVde73UbGP21eMXmc&#10;5rUa5JP6jcR5IsuPlGaULzltviEIlKXFHGGmvwb0eb6CVE7Z/FHvu1Wmkb6ljUa+pvVL+c2AXgbY&#10;hsPmjavD/Aeb+f8eDrcrkgPvmu4My5YuCMPbtjhswTAMS99wjKyhlzXvonaeYSlOUw/cBc07NZc1&#10;4C3HODDtOwHwEgiXgTiwoWcEyNN3+fXxEvK73ppTTWl3Da9TDTsB7daGXTtWJ0AObMssRgW8QzFN&#10;lNSwMn1c4j0Y7dyh76sfPKLPLgvb+xeoUlxUjgNXe17/6imhfw2g3fViOtu39tqwdfXVYcvTl0cA&#10;7yIH4N0u/vGGNhKp9i7VshuYH7YPon03XzMYNN94TtNu27KmUKphB3gHaIe5rKoImtadM5XdHtUJ&#10;Y7SOHLTCnP1psAu07YzM/52pLgLYje3k2pvURgBPItJ2mdJG8C2a0xYdHsG8bCPdBepp5NnSjtqD&#10;d0YleJdBu15mtPl+BvI8WNcF4Cm1AbhnS+WAf9YkAmRP02wL4eec/ILG3beJoYvSCVXHsyLd+l4H&#10;6aSuwrx+NikaZ8L6j6Ffcf5p4ul4VpNbeEwMAvwH8tizIi1jsdDqRZGX/IKg9U5N47wzYZ62oWu1&#10;Y33tvxnn2WSeP1fk8lGecRsKyl+Xo77293s960UdsqHdhntJaeFZLWrjf6mnLazrb8chAyo8T3SO&#10;sT1tiw6yhe14MnhckrrGfizu67PW+72e+eu6LKnfLS+XTp12x3fpG7ku30kAYf3uZMjKlcrX8U4t&#10;+zre9Rskv9lM71V52DzWApZsE5M2LnGcSR3dNxG0KjZBMS0blwU/2LX86sa4GwjUfFrt4uuS0rR0&#10;nRz19ZF7UB5LHrSx74oxwj0BUHRTJ9/v0rLat2zKvD+mFkDn8ik3hv4dfc/y1vYyivWI31i/Wv0M&#10;oDBNrvys6vdIyRSOTa9tfIt29G3Lr3tePOuglE99ncvV+t6nGd8zyvlTzkixXMZT0j/yrMyvoN20&#10;Kbyqm2jh5QiSWFsZzyqPd9Shruuzpaq8qc7pnj43vulZhr0tn6QfqeuelMmvSZxMiG2ooJnrL1ef&#10;VIc631YZYv2jTEltkdKNdbP7Lh/jASWdG/OYcN878mOrq+3KOkP6PI0bK0M9PxX1qvKUdmrL4RrI&#10;1IMPA3G4jm3kykYaMs7jdVGH+L4+q8vh5gUZTznt3CYq6xJgJf2c5WNuU6UkL933qS+EZzvaY7dz&#10;vSCyj7pU/RHf8/yheVg5lHygjVafJuroK59m5Lu6/EU7VACez89krpY5/09tCUgncoXv0PJT4K4m&#10;bWue23ygpGs9rUMC7mQs2vtKZkbb6QvPm9S2sIJIBvQ5fELvd7ybyMDBWhvPa90ptbETxUnEn56B&#10;eTs1EIXHdgz7eSZZZGbLzKSE5UG70Qjw7fIWnEr6fH0YG8bXnQF4q8VKFHNZ8XfHr5nRRoBuF+Bd&#10;Q2YiK8ps4gsP8E618EYxmx1cGrb3zW9obti25R6NRzG4KDxvYP1UAe76JRLttWHrmilhy9NXhK2r&#10;Lw8EuIDET976m8LAxlsUyMNfXvNfTGnRvJOAFvNE604jz8aAFqLqp9p3+LNDw85AO1URdI76BHmM&#10;prMWjWMHFfRms1nlUMPzmq1x1LJLAF7UwnOAnZnPWsSQArgT8K5Wp9T/pk6pnWnXXeBdQ5jO1vfS&#10;M0OLuwG8GshLjBo18wzUKyO4tAE7b0prAN5zC+aZ0Pp1khOYzyVNtCjYrZuoNAl00XjPapogv86N&#10;8H9SpDzptp91kU6mv1L++VXSpOvZRXHSFxrueJ4pLzR65BcXca37xTs9vu2itODpePZrJlms9uKX&#10;HuXVxVd8vkf10nbo2e7QeM/GI1lg133q/pNv3GjKIrH+fjyyBSXp92qr+N5elz+SLTIT2BPz7iwz&#10;z+p7vxJq10kX+/V7k6Pchq69El/ERbzl0fF9IrfB0YW//u/sA7vvqX6n9T5puk1jx3fWP2yGzOeb&#10;bdRrKoDQMdvo2qa+veHJm53MB6kvYll0E1SaM+l3Oa/EQy1NC1cXq0fkNSMD3HTDqGT1SUCEbNgi&#10;j7q07Xt9x5Frk6K+7j8+/OS/pR+p1U6SjoJJqX1iu+RyKDihm2LqnOuqlMEFK7e+G9+PaWhdcjko&#10;fzYfrfO0dMo+L9q86B9PVTvuNiDKyS6Rd6MK1CQNM537rDy5Lp40f9PssXZIZe0qe8or9lvc2BoI&#10;nfvH+jiXX9OyMsX7vi2ENI+iXVJ9+K56lt7JbVekF5/lMrh8Xfr5/eqZPa/vTUQxTyuTlj3XXcED&#10;k+3wpJL1mS9T4oXOPDSf3mXMfWjvSP41qOfTq8eNPCt5IRPvuDJ0vG9jS+4Z/8oYdOMhfqNk5fDP&#10;jLeMrxxvt+psxLMqvZhHApvqvON14qWaHzrK5vkut1Esnx1aFHIvy7Akx5IMqeRyqoOlDbl6xPy0&#10;TY137LnKwNRXBtJFXkvfNv/Hmvkq+0qN7ZLq0kW+jL598j1Jx9Xfy2o5pBHQzNpB09XvXd5ujtE2&#10;pK5xvokAXtbEi4QmXSe4ZzynbWPAXAIDWwCekc0X7CWMDGAzcphBAuLqd0y7rno/fWPfYW2Y7ycL&#10;xGSxGK0Sk0Ye2EnU2IuaeQrkRYvKpIgFlqOUALukrKVad/i1U993WHWiGLYxoJ0nzwS4iwCe+L9b&#10;H3YJgKdYlSidYT3KtZjPRlNZUVQD29J4DtxT33ZLRWnNB7Ewy1VVipsvQWEJEovlqwSxGNgwLUCD&#10;BLIQE1rMZy8PW1dfKWAeGnn9RKiVIBe3q7+8DWjhNdT8H9oyS8A7gLsdg5jMLg4jg0s1yIX4vFss&#10;wSrURHaFauAZoCdadwB2BLBQII//u1w0Wg1YoTbFVlkxoR3FfBbtOzOZVfBOGrnyd5eDV7T93mUA&#10;r7R1NuRVVS/NyWEE8Dq172rALmrbGbDXGYXWk2c+Q5n53vvFy8CdN5EtwTuvdlreb4Nxe0F7rC33&#10;q6BywthrMmFbTWYtIby39Fyl85/UTc9lX/3/gGyBUt8v39HFVtpocN8v0GxB0frOFje6SJmwXzrS&#10;+J+GJqhba2PRRSmNvCicUP70uj8RSd/ExWz9LD43MCK9s0d52SZEF8FpUT9eXfaKSEvTpJx5kdvm&#10;t7SgbqWxU8qWylk/myz572N5EsU8Wt88C7K60s5cT4rHhNyY72oTu7cn5e3qW38d/7OxShoRBkT5&#10;zUfagLCBKjdDtrHqBqXixi9tZvLmT+vqeKRKw8AVK7fmFTdyMe80Hqu61WOUd5OfPldG2ZxFsiAW&#10;foOdN4r6zMZm3rxZ/bK2g2+zuj26yNrF8kvrJlf+TFqvND/wG9tG2ieWu/7+mV0GUuW+S6BVVef8&#10;nZuH7F5KN/e/ldeb+6cDFV+GeM8o3ZfvYntLOlWfunuJOtaWmrfnMy27OnO3saBpZWBGn9m3Bk5Z&#10;/2l753bI6Vmd8/26PGW5usuc3onk2ys99/f8ff9snLRbZDK/vl+nKeWOfeXqW2gb+Xfde3leifVy&#10;eec2m6DMHfWV/KMMyGXo+LYml6fk25F2nafWNeclfBPlWDrE8Gl1lSXer3m34IX0TrtsrXvuWS8y&#10;eeDft3Ry25sc83Mz78YxEb/Lcs7GhaN4z2S2tFOkoozS547HW+XN5cr18/UnHx8h1s8nJkf1vped&#10;WRa49yMImdtGy5e/if0sRL5ZvnfJ8yw3S97K4F8E4FI6EbhzVN+rNepMLpkfWK0jbcV90rV37f3y&#10;G/m/K97fvV0o+6WDdkS8wKgG7+x9A/Y6sAahmE7CH7JJbQLuYr7eelHudQbBGEgAnWI15jtPzWoT&#10;fgPIJxgQmBE4UrbcRJHLa9+BGWmUWkxoTQPPMKscdTaTWpvKe1Ejb2TbirBjaKkAduJiDsU3UX5b&#10;3vwuFzwN93PEi0iu6rYtC8/rX3d96Fs7JfQRqGKt/sd8tm/1VaF//Y1iMmsRaoc23SH+7xTwm6bm&#10;tFtmCjJIZsND6mRvVDLj2kh93kk43OiMb7QprKoKxqgbUVUQ9FHvaQALKplMaMV8NmrnDQPuKYhn&#10;4B2mtIaSZp93ta2yB+64jsCeaeAJurpZQTvAu52EG3Yo7aTAO0cewEvAngF1JZCXNe+M8XqBd21g&#10;rut//U4Xjfesk/5XA/CcgPT3Wu9OhtwCIwny+p3/pP+kZ03wlm4CJuTVFj9P/L4tHnqlreOlvKd+&#10;SuICrl5sdVGrXO5+fW+y9Gy+fba0t2Nd2qFu719BPSRtpQTmxT7QPmPBqhv+1reTIc836b7l2fH+&#10;s6bIP7H9NH/+74wUn7W+U16ddD39YtxR2hzIO7opUeBkErxf0yTGsW5IdHPTKk9qh/Z3Kf363kTk&#10;29C+72yL3O+24ch9YOZh9cbIU9a40Oip7p6L1Jo3OLpxSRuiuIlKGnDwtvGc9FHOO20CfVtTPqeJ&#10;YZsn46eybrF+xbcdIKMD1lQm5nTTWqNKO29o44YsvR+fWft1tonlZe2o9zJIkPMs+nQsboKphyuD&#10;yYdcLiefhGivSPEdy8e3md+0eyrLlMeQtpNtYGM7d/GcT6/gRUunGt/1PfdtWd6qrCldA10oW3ee&#10;NQic6wnPaRtZ37Dx1e+sbJkPpEyuXK289obq+kjark266pSo/rZ+Hu/V6di13fPX1bvCZ5FX62eT&#10;ovhN0ee9qAc/FW0h1PHt7pJfSmrXy9L2AJYeaER5JP3r+yCWIx5mpHIU5cp11e866pPyNdkL2KIk&#10;aw07LElyz2RFVXYhLZelmfP1MhP+jmBSlAWlXLD8tAw6jpzcd2TPEsCVgCPao6qrb5NWuTP5NjXS&#10;NVfuSw86Wh3teZEHbYrMNzks5c7ytpYB0mYJeCvbxtq+S46nNhhz9xwglwI6pXbXciRNPv++08JL&#10;gJzxhMgn5Qsl7pGeB/yUNGBFbC/SFw2/oeY/pqrgFqYtB+jWBt48cJeBNwPwjHjXvV/jD5KWKSl5&#10;wNAUoMBNMn5SgHeCwRhgB0UsRu514DqiqRcxIUf+nmrhRfNacCiJNqvAncVlALtSN3GlSzj1lacA&#10;3+h2fN2Bk6HgZq7lUGgzxTcAPQJXqEae4GoaxOLK0LdmSow0ix+8htZdFwbWNrRBNe80cMUt8h8Q&#10;b2jznc3/6WJOOyRmtGjeYTarETJGoumsZLZNI2jsGIpmtRKpdl4YjqCfoZIC8Il2HoXWQBbqCy/6&#10;w5PAFer0T+2GCWKBKa1q4KWAFcl01vu8Mw28GsSrkNRI/l0zodUONgeIHZ3dBeC1rv8/9r463tKj&#10;yrZngEEGd3cGdxlcBnd/2MxgCRKCywyDB4cQQRNCAhE8LsTdXTou7d733vbu24FMvW/tvVftXfXV&#10;Offcm+4E3uOP9TvnlO7a5evsqmIDCo0tknY9Aq8m79rHZusGru6lld6Wg046Ny/6g/SUkMHUv+eB&#10;WQb4uFAK4SRsiBsG8V76IXwxacmA6AvcXvi/Y2b4/16XI5S/XvCMAltcDEtfFiiVlV1eGG3WRWPZ&#10;p6YByjxduUeJGxdiU2E64aaTbg3qzXTX89/SsLHPF6u+kJxxnWVA/pugDBGm+3Kx3QhnwOZYyx7a&#10;eB7jyzY9DLXFA75zYT5qGgKGHSVO3MjUaeSyh3Ry2xy9XP10G/oMfQx6z5tA2WxpnHoTROjGImzY&#10;bOORNzCBmCo2N8GNOo7p+aZnfWWdg3BwV3iZSvhmyIkEKZvVaR7fEN7SjmWv5YybdO1v5TpA9UQd&#10;+zpBw1lfNNlYzkI/1Bl1Qr32dGXrjpCWl0Xrsawr1qXrjPXEdqTlhkw6duQ7p1Bebgxlw1zWfyFD&#10;7juuB18rbehZ1RQ6i78lvsHCXj+p8LbKetK0c3i4C3Q8lHv7iBgO+UmepS7Zvlgm6kvl0nGGBIQS&#10;EhxnrRzyGdrwJMakstwFQr8bGTkf1w8gdWjI6U6V9ihhJFyp4xJ1et7PYv02MdSvKuOwtKb0a/u7&#10;zrzta72F/jowPYW0Iesj9Vypc1PQxcA06roL/g2Zyz6v0PbKcljbzOGQFsOWumB6kL1s89qnqQda&#10;xmayKrd/6+OMH8YuJ6NUtrK/9cspsnC8EZka+go6BXyssnGG8k5qekVcc6vdZcyrx3sb82sij3Gi&#10;/uOaqxjPc3zCLencoo5knFvEadqqY5J3brmtaeMzH4W19LMFncGJPPxGHH3Egg9Z0PJO67JzB3m3&#10;cSIpgWdEXOQKWoRcIPF6nEcm88wvkoKZ0DPgeybogkFUJOw2gYQL36Nfj4uJxF5AuCuPRl7ZAk8s&#10;78AXqYUejtDyCrdN6/BQBa55w6caockJUnmE1WBHbAEYs4mlnbwRcbkat62+2q6du9KO2JpFnhjC&#10;KZE3a3zhQWkClnU4GguCbgmOyOI47aHd78P0+Cws7mBtt+xYfX127Iy0uvtctfxE+dQHLM5Ma+Xl&#10;WRylhYkfXp+9JK1ddVHnpiZ/a8cQ7gx5vXbt+NniD+ZRz/1CMLxSO1u+8witFlxfnFVFXCOKkN/h&#10;AQs+YtG6964k8CJxR6u7msxTqzyJUx+ZLQg8PlBBNBoAH7bI/tZwAoGXLe/YmMge98i7NonXYqvb&#10;BB47QHQrEdNuQwfvmxflJDUSbEDm9+uhl/C7Hz4M6Pa7+N6IxwmlHIR1gpMBt87j5kAsx98qYr38&#10;HSWmq5teWCy+wmKogbwYiW55UeoLNy4u6vhTorF4Vvda1inCzxTT0qGFHSV8U07EI2o/xBmwMZgy&#10;3QGQcc0W1Xnxbgu6mdRVC1PJu6URx+MR6kLIgxg263h4vKnATUvtXqCQbYisecMyKG4N8wvhWZ/c&#10;pPTjjAbfBMYNg26u8gbN2hBl9o2ob5RyuwsorO3ks01MldC2m8Pj09qv58t1StxI+oYwj2G5DQxy&#10;802e1wl1HcpV9yXZIGKNoXFj+TU9xC91yw01dUu/QmfMg5tdKbeOvfgeN5Majvmx/jVd3yBTPgVl&#10;9bqpyTnI6OXV/FgPdZ1pmVgel6GC+Hlb6dWH1KGCcdTiuyxDjleFRZnzeFfJo7rwthqJi5i/yml1&#10;jnwLgtIgcyfKWLadGp4H60Pdc7sV2Vo6qlCUcQByG6viTKr+sk6sTCOly35QuFUyW/vuyRzi8Zhz&#10;Jjysz5Q61zixPzTH6Zh2kV8ZpqiTOo1WWiFebDtMx0mnst/20ijS0nA9v839dl6URX67PEWdUt+N&#10;NFu4HsiyOGI9DF7b+G/G03DWruFn8Tg/lEdaow7R/lSHWQaDlz3GMd3l+C57li/HUzlzXYWxTMdT&#10;9jmXq4g7GecNC8dxL461Ybz18bDdLlQOhtXw+U7TkJbPbfrKLOdeJemMxCvIOtMjyb5AzOm4hvj+&#10;W63sCISnZZ6FQZ4CJe/oX96lBxmi9V3FHWTyDghEXCbhaiKvIvBIysmncRz0Fys7cimMaxxKj6Sr&#10;QKJPSL2a2IvkXUngycMXxhXlq9k2LPEr2zaAxFNDMrXEAzdF3kpPk/qVcPYSLV+jXXONkXTgwGCJ&#10;Bws8kno4xarEHS3z1gkuS7Mm8KLs8hPkQYqJZcfJ67JwA4mHo7IrQfAtOcxenT1VSbqJC+wyvVPV&#10;bfzctEbIuTPlPjyEWSdEHizuLjBCT4k8kHiwwFuPu/KyUCTx8FyumgqKuaG9RisFz0zmtUbeGdOZ&#10;78GLd99F67t4D14g6cQEsiTwor+cfybjOujRCnEfRt5pGLkwEdZ7YolH4o4Ns4QemY1HZ8vz3v37&#10;7fi7JOvqcH0ibqbgBDoCbODYosdubVC+sSg3cX1/uPlxCZ1o8gIzh4my2EIQk4RtPvLAjfgifyOf&#10;mxqtxdff8beBVjutwTZdu9eIC+wYtw43CJUseUHJ35tpgYAxADJVC6w6vQp5ARndB/XXuhw3Flsy&#10;rUGoy9CAjlFTbKpa+hgG2zQVfzLkhWasP1sc13XQg/mzDobJelOglmGYbnK7uZllBlp6Y922/Opw&#10;+bu7s+4GblRHhBIcJI+wUSC0fXBz5OQT5z34d34yN2qcvEGzzVRvI1RtiHL7jL8lTj9eSQSE8WZz&#10;Y2Oc52S2X2s3UecREkbddazzjSHHvrxZZZ9tQPuYpUfZJK4TKjzuRRLN9WY6D4gbRC079ONEmm7e&#10;qvykTm0jaWkyXR0ftCysH61727ja5tQfJWFetoEMdeXrIJSJ6yfIE/RjdQE3lYO6cvnyui+UQ0lZ&#10;5tnQea4vDc+6iW2Xfrke8x9X5UabumbaWc8hvTx2Mi2rx7r+WbZiPjQU5DPzo38vjVDOiFBmQtp+&#10;dDcZYx1pHWs9NtON6Ul8DaNpN+St0ZA59xnTM+WQtAO0nZtepC1oWeL9iHVeWmfWNwr3SMpYvCq/&#10;ck4r47EdaB9iPmy7KIv315Y+aDmXyxjHgjp8linKQv9SZsrR00UNht+suivLHscY5lvJ0EuP0Pg1&#10;gZf3PkU4rwPv9/jzR3Xm9eN9QXXMctZyGwqd2e/s5unF+tJ61T4t5JV8KjhHcVzL85WNaXmcs37U&#10;RG7bYeyJ8QQI14gr8X2M1WOzFr54qCKGw3eSew1kAo/yWPnEH1Z1tLpTAu8vdnyWZJ1Y48GPfWsS&#10;40Uk18gTRLdA1hUGRA1/Q3HE9noSe8ppOIFHQ6fVllYk8VpEHjiZYEhld+GB34kPXBT8jj12oTyQ&#10;PmxBIzBwS5MbFhtp56dAhZcCQYdXaGFgJt/5aeQdeCsh+Rboq7RrrlPCDsdl5fGKDquuSGvxlsTY&#10;ucKl6d14CrHAA4E3bvfb4Vna1StOUgJvGe66O1Kt8rrv8BOybiUIOrwyi8cpLux+n94lfoYeiwWp&#10;N4GXMrowK+GGF2lxbPYCIfPkeC0IPDtui+OyONsrR2aFwMPFfmouCFLP3WoCT5lMvkKrRB7IOyPw&#10;skJ5F54foe1Z4kXru6KS9JlhVq4ztdNBg9grCLxI3KmbX8JY330Xv0diLn62SD0/ZjuMxBvm14dN&#10;olMCAy86uQ3MPf8bgzgwh99bGDrxIw9f5DmpZwiTFydFLvrq9LYqWnLVYf6O//cwpJ5zG6zbhrkV&#10;bTQvfPrpNMH4A/sgF71h4xbzip8NNNOerow3Bdj/a/eZoE6nLv+WgtSLL/hbfzDoWLfO/Gz8szBK&#10;hrAuWJeGOq8i34bb1saWrJ+bC0UfGOAfEfz6m50BadQI4diPM6EjGwnMd56Xb4xt80o/tBtb6Iuf&#10;kVT9TU+5QSrJI25aFIM2TSURgPGjUa4mdKxyXXHTaLKbtRV16GUtN+5FOZl/IUOjHiyP3B8rCzdC&#10;/NhPs4xxI4a4ut5yy4ogRyhvQeBRxzmsbWhzutzk6Xd9kAS6Z/24n6ZliPVjG9BMrmZdOajXPNaY&#10;jkXvkDvoXsOrznoWgvCr69fi6CvWIc/gLwhx2Ja1XAqSALnc5o4wsV6b5arS9/DuTpJZ69jmv16c&#10;MC9G//p3L57Kxt+l7sr6GJhOQCS/izGmEVbzDKjSYZ3m+g7QdqBtS2XTNGIfrOs8+0kcqxuRIfZd&#10;lNl0UuXZkznIGvcfUVbWsdd1Xxck/ZC/usV8gxxVvEKWhg6RjrfX0D7qNGI68r0qs8huOpV+ap+i&#10;w0a7s/AD20yRV5lvv39on3aizcKYHLxzc2jZcpm8Lec6yeWwNhDSY53IvJStiW1szCjnLG0/OjZm&#10;dwvbm5sygeb+5djbGDMtXiTmnKAD1ArP58Xq5dkKQsxttPs3s96pI+TdpS1HYoFwdJZHZYW8UwJP&#10;yD3oUv7wIEoy7s+bYbkH67wO0UqvJvD4uyDxyIPAzcIZ9xGJvPpkovMp8bvxLT0CT4GTkddP6gOm&#10;crqSj1vwoQuDP3Bq2BSOzwrvpA+pbt4IgIMCoWduxkvpVW8g7+yBC2Kd3ZMnb0Hg6OxV3ferxcCN&#10;hm980AL33uk9eHaEVo7HLj4irVp2vByPFQJP7rk7UazyYJ23ahks9E7u/E9La8bOyiTc2pVnK7GH&#10;O+2ErOvcJs43wg734F1i9+LhUYvL0vqJ2WmD3I2nZoJ4eRaX9MmTuXLmF1Z3IO0C5AgtXutQ6zt9&#10;3OK6NNkVnHff0RovK1FMGEHw8UgtrPBaR2mNvJMK0UrS54W1srwCa3KuIuqyJV7txwYTmN0egYfv&#10;MOtEWDLHCn9RxV9XYSN2kq4m9oylNmKO5Nz0SLphQGfFANpC7cfJtXa/ceDA+RdZVMGtMZBvKcTJ&#10;EoPeID+RTb/7ZLRBw0w16WwJWB55Mt3a+f0tYgvopUV23KwYVB5ZlKB/oO81wklbMbd6QSjuA9LN&#10;YPotnXo7lMXTIJ3FeLUMMYyBC7Je/LggreMPc/9rRxw7Bulnuqj116w/wNqH6V0XrKjTKt6WkmtL&#10;opYpbh62JGq95d/4bOl0K6KWxUCrBQ1j4QaELdNjmhqWmx7f8PfTyJtTg7QbITnKjUttPVdulMIm&#10;SDY4tsmJbvxepxE2Q9p2G+Uy0HKIIBmghAA2jUoYRDLLrQ5in+CG0Mip3E+8j+TNaE6D6ZR560az&#10;1FlBxNWyR33hyJbIXKZd9lWXx8kn5s/vkQxAmEBYiRs3v335NF6on7zZ5IY3lpf5Rd3qfCLyGQrZ&#10;cxtjeP2u6VOWfrvU+DYfZf0GneY8PHwuo7Qlkw3WpIVuXIe1jj0t7Ts+19bhGvIORRWeY1sjLW93&#10;oS0EPy0HiTGNn2VtpFekHeb4Qflr2bkeZjhDnWadb5YnthG6U36vD61Ly9/SqstclrEhe0uuFioZ&#10;e3nU4QNaJKCXy8bORrwmQt7ZGrFuHy3E8vbKYTonYWXjqsgc40me+iAHwL47LO3YFnWMVQyWDWD9&#10;RwK3khkoymhtg/1T+qi1EZGDslAu6M3GFiEtw9gcxgrVic81xXFaGQ91nOAYqH4+BsY/oTKJl8cS&#10;nc/yuCoI46chk3ck5+jefZcHLAaABJ7PEQD+9GDabnnHvP2eOyPuwlHakrxDHTppBtLuemAT7seb&#10;6PIAeUZizazp4jHaTOIBkcgjYReJOTVoyhZ4NWlXcSjliUfjWiKBR2JOiDtyNeB8/BFTAXmhjbTC&#10;05OayimRX1qa9MVautnx2nzElnfk6fFZvu+wye7I27DmWnvYVQ3X9PEKEHU4lepHa4XEs+O2s8aX&#10;HJrGFx0ij1PA0m5i6dFC5uFuO7HK64C775TgO80s7s7V47Arz5ZwcnSW1nZC2F0kmRL6sgYs7fBg&#10;hd13B4Hk1Y344gaEt6d2A1knL3bIoxZ6qZ8SePr6LCzv/A68wHSut2O1cpy2ReDxrjsovSTx1BIv&#10;EniDyLlxY2qDf3y8oofYkAJ5l631apPP2EBbD1qwMWs4J/Jqy7s2qTczcKK8ueALq2lNdlsCnCjq&#10;SSO70w+Df1gY1elMF3FhkfMKC5YAXcAGOeu0Ksgk1nD/W4JbCDX88mRti4YBehsVeeFKt2H6G+a3&#10;tREXzrWf+A9w36zxYrvIC8w6jOii7yf+0LH49dMX0D0s1Hr9SvyZDhZXWFg0+jz7HcO34tdxWmH/&#10;2pB10/CbCWpdBN32wuYwGs43GaX70Lg3F2J7uMkQN4VD+l1Eqy7qMDWKurDw0tfbcbNFj4W7MW1J&#10;Nzi6Uan9gDwOc2NTH3PFpmCyJN9kQwGyhBsZG6NlwySwzRMQN2QhjbwhyiQON/t9GbOsKIvokvno&#10;mMcxrXCzcHlczPEgL8ZBS082imGDlDd0lF/li5tdScc2mCp3KL+VsyAvTM+uj7jhY9pof4TpIZTB&#10;dR3KnGFzHPVQkHWMo2n0NqECdYubf+aby2x9pdRrCMN2BMiGWvWicd0PfU51q+Vm21S/fp1rulV+&#10;cA9yUFdRt65Tk6lKI9dNkY5+jwQAxwglAz1OLWMPo4YroO2b9VWU2crBOtP0NZ+s2yny1PhBZ40w&#10;MWxv3qjDcWzKaZn+rF4pt4alrtEeKO+IY+5MEdMu9EO0/FrplGEKXbMMw+IXaU0zXNZxzLOVTtC9&#10;jaetNTPal4/jYcwt6pr91Y/kZ3Lf4mrfqGS2+LGd5nCF/LXsChCanD/Yl3O/K/LwNGgBG/1in4n6&#10;UHf2lzgOtMflOOc5gafjKT79SgKkX8ZVNyfxCkhYEnirBDV5lwm84mgtSb1gVQfksuETaZcknp6o&#10;ox4B1Al+R+JNj93C6k4s7wryLtz5n1ERej0YTyKf5sY77PLjFCDsjJwzdxCHSh7WiJxMeKOA150Z&#10;96NWdvoeAkg8IfUqEq95PZu4R3LPH7jYZMdt5fisXQm3cS34Lue59GEL/NZTqXqkli/U8oitWuLN&#10;Glt4UFoxd780ARIPd+AtPVpJOzxssehQ+b1q+XGd2wlmbXdaWrPyjO7z7LRmuT5kgaO0+I277WCB&#10;p/fbgby7VDIBOSfHYo2cEyHkKVw8i4tHK/TpXD9Ce4U+biFHbEHYoZAg9K5Om9Zc0xV+jhyp1WOz&#10;tLoDyHiqspTA6z9oEdlTJfGcwNMKLM0nM4nXIvKGWt+Nh8YHsMEGEo9nsSUNNEIn+fxIbbTA64Od&#10;YjCBF0g76Wz2fUbQhci0IAMvO3vDf5rgxF0P2k0MGeSnBRusm4sVcYP/OgtngyBljBNaHa/l1ku/&#10;ka+UpyqTTFgDJsMBkDI13P/W0CLvBHGCzW2oEW6gewOsj7pOijAMN410bwxqeVrtY0ToUSOPy3bM&#10;xSYXd+rXj9+ELIKqthnz4AJtiL64YBoWJobt9f067gjp9FDr+W8AcdPrC1LVddk3+nFLNMLUOr2p&#10;wX5Wu29NDKh/1+HWlafV51puWxpK4OmGqPYToD0Z4YPNCCwC1CqA/+rr5oebckI3adoGow71t7ZP&#10;5pvTyHkwn5CHhRn0JxcRddbXXzXW8Lv1mVwO+R42bbbByxuzLFMos4x160qiE5uwrA/dDMd88tho&#10;/TinEWSI/bpHBuR4Wj9ZPwPaMnWSw1sZfA5wkqskUF1elR9hS/0NyzOPrxYnj08sTw5H/Xi5fXwb&#10;XOd1PlHPmo66xTYadV8i6BvtTNLSOsH32EYoY0yTeddjcVF3oayl//p+mSqQkOiN/dK2o8Vs1EtV&#10;xka6nr6Xe6qwUyLXhbWXrM9Q94NQpzUdSBoN9xo5v5Zf9b0VZhTk8rOurWyD0iv6SsPf4HoN6dXh&#10;q7QQ1kl4ECt9PfMPnfygy4C2UNwXahZuPqZwLOqnL3ElvslvMhQ6wpgk41I1J01Ga93YdygfUcbx&#10;tL0fEz4HBXlFXx6mZ0Ft5YvjCd1Yxz6vlmNoOZbik/6E/immJB0/21CyDt9B8PGYLMk8T1PLrGOE&#10;nqCDfpXw0zvxoGf6E/ht/EAm8sx6LhNz5h6NmLKBkpN7eux2wsBwRrqRQwEhSPIuk3gg7PQuuz8b&#10;qYc0CuJOwlqYFmfTufNKNXkDobC0o8FXJO0A5ZUieedhlnbrEn3YgqdEFXpXHh+yUG5LT5uWBmvX&#10;iNHbhlW4D08feBUDNrt6DsdoZ40tPCAtn/OrND5//7Rq6bFpbNHBaWLJEWKVN77ggDS+5HC5B2/V&#10;ipPUKm/FyXKcVl6hleO2uD9Pyb3VsNDDEVqxuoOFnT5SIWaAtMIT88CrJXM916vMIqBHaK+W879y&#10;tBbP6SKOmBni7rs5cnSWD1dEqzu3wlNSrzw+y4ct4oMWRuZVj1nw7rsIXmLYJPCy9Vztro2ob3XX&#10;IPCy9V2LvOsTdk7c9d0U0cpOCb0+ETdT1J13BMiAoIMBv/fCjAoOnKMiD9g22Nb+kq75SdhB4XQy&#10;qd1iOjIRSbhKzgHpTQsxjUHpyWQw9cJu2piuzv8Oh+huevqr25ksvLA4uKnqIfYZ/t7sctGCohev&#10;Cl+6Dd90NP/Nb6UzDEHuWodlmIb7lsR05N7ashjiZk51oItZ6FwJAGtfN4V+pgFfUONzY9U++Fm1&#10;1wYGtocWpkhrS2Jgn55hHfQ2MqNgBP0BcTNV+ym8PWUrCyOmopVd3FD5JqbcZLHe8R1xsgWDbCY0&#10;Hdzh5QQeNzG0cFDrhN7YO1D2BqiXIE+UVwm66j6/etMWITqJegnyBpDgUVIqkneQSeUS4i5vBFU+&#10;H0Ndbg0LWU3/YaPom19bjzXjWllNDuZBN9FBcW8UN76UP44rUY+D6qHUs7uV6bBc3l5cVx7W6hDr&#10;zRie6zO4bbb5LLST7BbS13S8TUTLQCUwWE8ECTwlqOkeSWjXhaaTN+ZZj56366TMY5RxIuuj+G2y&#10;MI1JuFN3tf5vOsg4TRmMGOqtCSK4L2ik1cMIuhqIOt+tpJvYP3pzVivPOCdGucL3PPfHdKq0iv4l&#10;YadoBxY+9xuJG9pmkW49hpXktpLIfZlaQHocy6QNh3Si/J53SNtkK/pSKE8uU/TPcV1m5qNtlP1f&#10;oXOCEZ82jruM/G3yW1zKznEIIPnIdPKDkJK/jhNxHinIQc4xDQKPyNZ2m20MM2jdhboEd2C6djfo&#10;GMB3C5OPu0bLOZB3gTvI/kbUiYWc3ZNnxksg3a4HYEGXORSQb+RHQAIqgZcfn7AwCJ9JOxKEBYmn&#10;fE22uCs4HPUXP+N8yPu4YZe6/RmcUSDpCtJuA+7EU95pMt+Fp+81KDeFTztGK/ffKbKR2rpA3gkP&#10;hnvxrlRjuFUwdtM3I8Rt9eVp1vjCA9OKeb9J4wsOTBNLjpLvK+btl8YW7N/hACHz5EjtSjxiAUu7&#10;M4y8O0YfuRALvRM799P1tVmzvOPx2HyG147K4pUNCAACDw9ZwNKORJ8KTAZSzQfF6k7IO3vIwgof&#10;2Uw/W+zQCwXj/Xf1i7R2nDYQeOWxWbe8y1Z5PYLOKh/hahJPHqywhlSTdvk7Gpil0SP5FH1yLpJ3&#10;/Ysc9agsO07/Trw+ITcDzJCAk1e+eoNAheg3LFxjcG8CAyMXWpJenAw4iIf0wgSgv3Ui6KXbQFwE&#10;3lzoTfoj4+aX/e9Q1HXoi1r0ianqqbHwYzq2UKjdm+DmZ6Q8q3i1W/Yb0M9s8dILPwxcQMmiY5px&#10;LX7P7a8UvT8ERkFc2Neg7tBWJrkYDnVd5aXETSMd5lO7VcjEYcNvaviitu83BaScWp5BfaIfHvPT&#10;DPKaLkxvI8k1Daj8ffdByJucht8w1JujPJearuNGSMgIIQvCpohpcUMXiA35bfFIEJGoU4KLGz9u&#10;lgIhFjYxSmZWdWn5ubzV/D+kr0mZxMIi5l3KFq3RON4C+bhu2OBFWXuw9Qrjuz7xqX94eBquj7wx&#10;zPF1gyhhC5LR/bW8KLeOp+IWy206UfldPm48/ZitxlXZbUzJOlfkslCfzJ9tVnRl5ShkaPSVPMYh&#10;vVB+STu2QdZFo/31YPVv7SS377BJF3lYDisv4WlbOTY5GavxSjlUp9b2JazXi+ZFHXod5DIQvTI0&#10;kOuAfYv51X04fo6Ydsyjdiv8pyOv5V+lGftD7TclWKe1+ygI+nPEMEPSHSXPrPchbXQq/WUZXU89&#10;OQv5AW2bMfxA/cb8a1kkDtou27D66dy9vpi/4ed9NcpZpRnLlMegsg/0iEaDtxO4o18iPD6r/pXD&#10;aziGje1MYJZ1XG8iPPpPPd9o3yrTl7DBws3nNozJmobrS8cInV+chNMjrvjTBfAjtDrnmX/W/dQE&#10;HsNnEi7rhtB8WmEikahHZfFohZF2+WGKirzLcKJPj9jqIxd6X964IxJxYugUSEH5VLLPybpI1LVg&#10;hB95mvrkZE7D/Gi8VZB9FidzQm6hFwk9kHj6Om3go8SALDx2Afd1aoGnlnhzs5HaxnV6Nx6ukJP3&#10;IeQxi0vTWruebr28LTFbXqidhWOy44sOTCsX/KHDH9OKeb9OK+buk1bM/538zgTeipOVwOuAI7UT&#10;S49Mq5YeZeTdWWnd+Hl6LFbO5l7aZQrGkK9lKIEn53bN8g7HZ/GgBcLhCG2+/44mhMJA4nEL3oen&#10;RN5GedACz/NGAk8Rn/LlxYGTG/kaSGmB52aRpfVd3wIPFYZKrYk7rVBWosTrEXj4HhpRJvSAqoGZ&#10;1Z0TfG0CL5uQFn7xQQt+B2FXEni5A/U6WPl7ynvyhHG3Ti0D81SYRlgMDvJpA0btn1FNLgOAwZAL&#10;allgRb/NNnk04mXIJFH+7oWpkCfAhl9vUrwRkAkiug3KcxhmEqeB3uL6ZkLWfUYVhu6NuNPClkpn&#10;K6BZF5NcNFVtZhBy2XQBQjdf9FiYelFc67uFUcIU4du65uKtdh+GXr9stRG6127D0EpjS2FA+Xtg&#10;mEFlKhDrd4q0cz3r70zITZnH1PCN/BQyzASTA/qCAON6vy1Mtz1NC7F+ar+ZopUW20vdN2uY3nt6&#10;MGi9oL/3dQI/JWp0PJANS0yHMmzmXURG8ATiKCOQd5nsI9HVevDCNkMkBLkhimk7iWQbu57slCmS&#10;Jh6npTeNZ2W1NLIFXrGZszREDzpPa36x3KZ7k92JMYPIxXwqXZtOa1KuJ0fe0DlhE9NlPVEWzQfu&#10;jXrMYfplIdGayyPzDH+bvnLdeNr0r/Ma5O5zjrct6lj1XMariWSi1Z4LWD6xPRTxTSaWPZOo0gaD&#10;XrIeYt5ephiGbUA36NCXgfJbumzXZfmDzmrdCIJ7pY9mXI719fjRS7eNYkwv0izlqOONlEeoZ0Ht&#10;P0oaLUwnTtRNC3X4Gjmsp6PEjq7PBo3H0wFJ7NzeIgpZrT+IDGxj1r9zW45tpi6ryxrbVa6XhgxK&#10;xqPuLG6dZk67SqPhlwk86TfeL3SMdKJQSScva426r/s4z/KHvmxkXjH+Ym6yOUnW2BLP+rXFLcfn&#10;MObLWI1xBflwnqF/IOLweAUfsCjus8OYvlbKqHI6gcc78WryTh+kcMKPRJzPrUbeZb2V4TSskYYk&#10;1gaSdhEWTog4I+MknU7OTeMdcPcceROzohMuBOSgpZFJPOdBlBdpEHm8vmySFnoVGSdcjfEymegL&#10;PFDN+eRju/C3e/DE6q4+QguuyUi7+A5DvuZtYdq8foG85aCv0s4VbsuN10DeXaUGcBOXCFkHrBk/&#10;L60dP7uDPhQ7a2LJn9KqpUem8cWHpLGFB6cxkHnzf5/GFvxBvuMIrdyNh5doxfLuBLkfT+7FW3ai&#10;Pmwxjldo4913l3TfL1azP1jiZas8JfAgkIYFiXepvUaLu/H8BY712TJPH7gA9GK/66SwStLRLFGP&#10;z/JYLUg7HpuFGyz39FELuMVLB3nOuTaVXClnoJ3EQ4Up81pWphJ4YrlXW+AViOSdNygSd4Ot7wYQ&#10;eEWYmsDjbxJxdceKBJ65S7pkz+sO10Am8PCJAXMYNJwsOgaReDao6sDPNHXQ0MVWK145KRSQONUA&#10;L2k34km+GqacNCCXoQrf/u5hdIKq8tmSsLya5ZkJWpP8NDHQQgdo+bXctgiGtA8uAmr3QZixjBvy&#10;4qfvt5WANly7ZT/zl8UF+tQAHQxo77FvSJsb1DdGhSxSuBh0tzo9LhbzZkDCTZHnMP9J3YD23FsY&#10;ls5QzDReiVxeIi9i1a+oE/kM4WfcbhtgveR6qupjC0DHsRmkZ+2j5z4iphw/pZwN96lQydSrn78W&#10;TKE/b2ftPkMSyYkhJ21a6fimhIjHjXRzxDBxYwQLN4TxDZVvrKQ/WB66abKNk22YWptiyqibLd9g&#10;aTzKoGWp9cO8eOTcoRsn6sD7ia89vHxaVoaJmznVB63kdCPJzaTL4vH6m8L6CJeuoShL3sQ29CFy&#10;s6xWJm5q2VYK3WW5TccSRvWv+YYyy6bQdJPzqNGQYxBi2Az1c71Hvw25DnJ7zmMpw3u70k26tVPZ&#10;yKpMMSzbTI4Tsdnbl+vBZDL5s/7yphnwtKmvUrZ+/eV2ZJ/eTty/rD+2vVDeEKan6xkgr4Fzuvhe&#10;oRFPMMxf/FQHLMcWkbtOgzLbb5bHiamQbyNv1WkjnxYkrKPnPypye/Z6jbJlP4w/MgZxr0UZYrvz&#10;MYnjVZFmS8663lplqsNYuJyefI99dEB+kg7L6mN4UV6A7aQ1/1peTCPvQ3NcpO99kHOJj7E63nLc&#10;zsSnoezf9RhP3XKMibqFfKo3zrHRmo4EHi3uOHbIq+TixnzUOq8k+2ip5+SdknkhTCDyctjb1esg&#10;AACAAElEQVQcf7WGDQRg8YhFi0MgWZfJu2BNR38h8eIxWDtaK0dlx5PwIzHtzIWQ8wCBRwLO4mSj&#10;q0jqmZvwMPjEb3I3Fn8SlnfVqUrjf/68UbkhP2Lrd+M5n1S9TiukHS3v/KFV5a2UnwKJtxFHadfA&#10;eI08GN+L8EdfYYW3Rgi88+Th2Fm4804JuuPlwYrxJYelsUWHpInFh3U4WI7IKnF3vN15h1dqj01r&#10;xk7VRy1WnJ7W4hVaYQYvSOvwOq28UnueHqe1Byr8MQtcyEdSDxZ4+rKGPl6BY7Y4YouXN/SZXD33&#10;a/fn4S48vNCxbq4wl3qUdqGQc2KGKG68JFBfolX3eSMTeHyFNj8tXFjhkZnVCvWjtaGi2SgKkMCr&#10;GpB898bDyxvRePt34LnlXWakjazzTlJb4AEk56pOVSCQeaMgE2r8nArd4NSzwut/1wurkb7FCQON&#10;L1qIMAjL9/Ap4avBugUbMIuBPk8WIY8cvpFGjXqi+f8FDd2UE9JNi0zctuoxhzEZG36CGcuteRdt&#10;YVg+0wUXQcViKSwu5bcv5Lgw4Uaul95UaNXhVOkE/54u4Cb9m+1DEWWLi0VdQGmaOQzj1fnm+KwD&#10;xrOFVd0ezD+nBT2OmEeNXJ6G35SgHEyr9oebyKZ66ckY41oZsg4baQ0HdY50K78bU8atAZOnV69b&#10;AqJHRe0ef7uuHYV/ne40MKwOW/1qGFy+0GZaQHjqNZQtp2V+xQul9UZEwsY0AuHUIOfyhmYyWt6F&#10;zU61SSvk4m+TJ98tV8gVCDkBdVKmE9P2DVnQi8UpCTzdrDmZ43r2OtLvNdlWkHdBL7I5ZPqxDq0e&#10;sz5iGav0gGyVwjYr3xvthmU0lOkEIs9k0I1syCeXl/qsdWEIVj2ab5k30yhks3ZUg/XDMZu6FtLT&#10;dEGyIpMCVdpaFsSJbQW/Vb+Um/F0c8/2YSRIkW5dFus3+bfpx/Tb0w/jIo9pjmkFwYTvzCvIUxAM&#10;UkaXT8swzTzznIR0LG7WRUy3H7eGkyZAnYe1i1ym0B6zW2hXo0DaHtCQMfu5W7m+Ynvi7zI+Za3d&#10;e8j583sjDNPPiH5I3/1YxyWZ5H5S7zbWsP3F9Gs9+5hbt9NQfgvb0n9Ory5Pq2z2Xfusk+YejkD4&#10;9bkPlf3I5e/nY8jfEWa99WfXIcOzr8fxoBhXRHdl2dlGOAYV85f9ljmvmJ/oZ2mLvl0fGhfhHUq0&#10;QUfIt/SnTvJvkG0hTiTmMikX/DLRJ3oleYcwEUxPrfGEm+AddT2+wAi8jEjgkdQDwGuoMdOfO/Au&#10;PCXiwJ9YHMbLHAhhhlC03CuIO7ewy7/zSUjjZLJ/yemoQZc+bIHvmR+qiLpogQdSz69us1doxeIu&#10;Pryqd+LpfXg4Rtth7VwxVKOxGh+4gHGbHqXF0dnzlW8bOzfNWgFrO3m44k9CzoG4G1t4YOd2kFjl&#10;6SuzZ6TVy0/K997hc9XyE+TxCrHM6/wQBsTdmrFzlLyT+/Au6aB33+FoLZhECCFneIWcw8saYBbN&#10;ym6NvT4rr9HC+g7EHYE78vSlDiHxxPTQjtEaUaeknh+rzUTegCO0bu7Ie/CcwFOGtSbwAuHWssgr&#10;GkGH4h68QOLVZJ6EVfY5X95oR2pL8s4t9aK1HRt1PDLrR2hDuLpjzQicqG8EZOAblI67+8C4rufe&#10;G5zFr/V9dEx3wfR3OFqT9MCJdAsgE3Q2YRcTsEEXIP1FxRbFoAXXINwYneTFC9EIk8P6JkzzIxph&#10;R8UM5R7YrybjwrxcIDfjIGz43vOP8Sd1k8lw09kQ6TGyvvsg+IJ3evEyioXp4DS4oKzdW9CFJ4kF&#10;18MwQH5d+PvitPSvCI1Q7htDUt14QM5G+UYo86BwRbu0dqpl7euy3hQPraNWny30GX6LHEZS1HHg&#10;18un/l3mwT4wnbrKhEWRturbx14vu2726K4bHd9QcgOjj07kxydkgzOYDMpkUt5g2IbHSL74O5Mw&#10;OXyIv0llq8s4GK4z0cUk+1SYUyijbKIsL9ED3NiGVF9cu1APKqORRPFYlmy84N6XVWVgeUq4Puy3&#10;lTn2V9ery5/7TwwnRzhZFhJZ6oey6dFh3yySUIl17X0h5u91m8sV8i022eJnfRHliGNZTkt/cz3g&#10;ZfQ+Ke5yoqPfd6nTIjzcWO8xnyoey5otd4aELXRr8VyvfRRyMq7pozmGNBAJMf6mNSfzLqw7G7oZ&#10;ConbGB8KeaeXbi+t7B5/e924Tq2cAuQb4loZFSF8JpPNHeFjGjF/tkOmJW0x9NFp1EuZ7pA2M0PE&#10;9qv9gmXyscf/KED/1TGtpU9vj6annCbbPfNU9zzmUZ6QZi1nMddV9cV1Rqte1B3ji487nPvaf7gF&#10;GVhPdZgsTz+OyhPHXMwjg+uLa8+sZxuLI2TM5Piax32SfSUhqXMO6wzzZUniRdKNbrTCK8IUlnUY&#10;TxkvkHIWF/iLAGWFjuEGUq9P5v15k5F3UxF42S2SdrTaIyHnaZWvyCon4uRfeRIxxqPxU0niBQIv&#10;czIRkZsx7sa4GeGEzOCLvFB5/x04JVjZ8XhsODIb3mBwLorkXbDCWzc/bVyrR2j1YQvciQcyD258&#10;kRbWeHh9draeYh2/KM1aPmeftHzO3mlswR/FAg/32o0tODCNLdw/TQiBh9dnT+o+jzeckFYvO1Yf&#10;sADpt+TINAGLvBWndwlekNaOgby7UI/R2rFZffJWj9bCb+3YOXYZH1+hvVyO0ZK0UwLPj84qsXeV&#10;MZI8Rmuv0eJTLOxokYcLA3GEFtB78PwzPmCh7Gk2fzRWNTKs5V144dWT2uquiT5B1244AbHRGlFH&#10;Vtot8sKZ7yLMMALPO49b5tXEXOhcrU5YdEgOmKPDB1lgGvFlkkCe/ls2CY2Bc8aoJpAmOKBXbsVk&#10;NRNMle/fCJqbwjhh1n4zRFxUcGESJ/yiniys/1PYTy8j+k2nTkdpO0XYKdIetsCIaUyVzuaoq6nD&#10;joRBMg3DFHnrYrPvXsSPi6rafwgkXdHlaPoq4tUIbar264U3eetNRh1vGJqL0Ea4FnQDpHnmftEI&#10;VwNthRs7HW83FrrngtP7nyOHJ0bMc2RMocNCX5MN/TVheuq5s++4XxxrJP0Qz7/rJqZO68Zi5DRz&#10;W2v4bW1MktDQTW20ztPNlm9Seq/Ghk2Nhi83tG5RxXBhU5Qt+Sw9bm5ko2IkBWUJbbeod6nnho6r&#10;9pY3U+wj2d/nJCcbjaQh6VSlmwkuScfykvYVSbPY/qx/Mv38qVC9mj4L645YbqsX+679hHOktZvY&#10;hsyP/uwTCm7qXKcFcWfh+jplHqV7Dt+IQ8JAwsR+l2UP+i3SwGc/vSZyvH54bzNleG0PG4QIgl43&#10;i24b9R3TN0RdORFBaJlY5l5ao6LKE26Z3JE8qEOrQ5A4jfJPG0W+Xk+5DoM8Q2Hxo1tBSkpbasSr&#10;EfL3eY31h3qo2mohv+fjeSOOEiG5n1KW2IdqORqIRFvtl2VpfZ8Ocjm0fdVjB8eTXC+mj1yuOr1B&#10;yPFinkH3wa2JkBbXhVnnRrbCT+cDlbnXXus6yGi51XFDO81/GGg4rfM4Njfas33XNmXjso3H19sf&#10;K/mPDkvfCTj8Zh5087HbCcHwMMUm3kfHOoyEHj9J9hkxt1nnVx1fLAyJPaaBdCVtcAHWZzo5lNBT&#10;Ik/j0PpOLfDkyOtU3IHwByTvSNq5ZV1pdES/QLD1LOtaCHyK8Talf4OPEc4luhtvk09aOmjUpXyQ&#10;WeLJ6c6I6s47usc78OShCxB4tMDjQxZ4lZb34emrtOvlVKryYeTMwJfNWj7nV2nZdXumFfN/myaW&#10;HCbHY1ctOSpNLDokjS86SK3yhLDTo7Mg8HD/nVjhiTUeXqg9Oa0dPyetG78wrZO772YreSdHZe24&#10;7MRF8kotyDu11sOjFxeLH+7B0/D2uMUa3Il3lZJ6sNrL5N2cfIQW9+Dx1Q5a3+EcsVrfBYVlAg8m&#10;jpHAU/JOj9ISK8RMMpJ5mcDDuWizzPOjtFOReJHAI9hoqgZUsMkg7LQBamN0i7sYzh+9iEdnSwLP&#10;zVTZeQx1p6o7V+1ehOFEOCri5Olu/XAOn3CJkFb+jYG3+8xhw2Bcox6stxB0ghmw0Bpx8ssTQMNv&#10;2thS6dxMUD0OLoNOkFzk0p0LoCpe1uvg9G40pqrjYf4Nv7gYqP0GxqsXLYXfgIVYHW5K1OnW/lsA&#10;tUyt362yTIU6HYG1i5bObixMxqIup5nHwDFlFAzLbzIszmu/YX1IoAs/SSOH9Thxg+OL2zqPrYOi&#10;PKL7Kkz9+8aAdZt/QzeNcFsQg+tM28qw+u651Rg0djQwVA4B2gbbrxMS2crAyLaawKtJDCeBjLTK&#10;mw1PU/14LBUbCsZFOBJVIW/ZoCjy/FG019jnSndv49WmP4y9kpfJ6XFtE4g02Uas/biMpvuMIEeo&#10;Gy2LlyFjsiQzncgsyxzLno/nSj7MK8jAeg1uEp51bWXLVm3ip2Go96zj2E7qthbSdmuwGD7KFOXy&#10;saa2hmG5ynrt95Fc/lqmGqGOXW6FH6+LZKbnneOGsqj+vZ1ou9UNtm+YuZmv0hgGypd1E+UNeoxl&#10;se/sd73xfwg43jOPklxzOSLpzXqWck2VV5Q/Q9uZ9s9Yz3W40UCSqHYXSP799kUZ/HVV5s1yV3Kb&#10;LgpU+eT2UsQZDVnnQb5SXqanZWn1jVZ7qfXq+o5hYn0HmcSC1/PK41xTpr68UUax9rXrFDzP2KYs&#10;bUHQXSNNJS8xbvX9oTekybFUx1amb+SdjaE+rmofpRwaRsNFC2VNy/pYLgPL6G45fyHROE+xvEgH&#10;4zoftOB9dpSLpJqOLZSBaWk7tvYsefp862NXGIsEHOPx6W64q1734eQMyE1MQeAF0g5kX36JFp+Z&#10;sFNCMB/LrQm6TQDINXAr8XcZDuSdWs/hTjtwL0zLuJjMz1SkXQEz1iqMuZzMA2e0ecMyIeauN46J&#10;UAKPr9GqpR2vfBODsw7FPXj2Kq0/ZqHGahvwJoRdMycGbXaqFYTerGUg8Ob8Mi2fu28aW0grvKPT&#10;xJJD0wSO1i4+NI3T0m7J4XbUFjhS7sRbvfzktHrlqfIyxroJWN+BwMPjFLC205czhLwbt3O7eD0D&#10;d+XBEq8LjxdsQerpoxZ4kRZHZe1FWtyHZ+RdJu7sFVr5xHnh3ou0MEuMxB0t8fT4LE0ey4sHW8dp&#10;9W48P0IbyTxa4E2DwAMKM01Ddi8t7sggk8CLpqOtxy16xN31ZmVXkXHq1uhYoYNNfdyWk++o6IfP&#10;A0bDT/wLom4QdND1xUecHHQg98mmGqybA/g0YRMFNy2DJo6poIu06cf7fxPD9eALiIau88K1H28g&#10;phNWwse2N8RtGFqLOEOxGGr49yBhq3jQQfSv44wKyig6Xedpye8yv17cGqOEmQqj5jUMFl8XRhxf&#10;GuFuLIbUMaDjRd89+8+orDoWDSyT1JsveL0vNcJW8Uaqa6ZvMoyc/pbGFLr/W8SwjWbLeiNvahrh&#10;Z4zJSDop3E/9vX+VbS1ujGqiKRJe0TpEw2sc3VRYmVguGfe46fCNCdsgiYOclqWr4TmGUVbfyJRr&#10;i3Yb9vHV5eDmsBgra5ieVCcax/uj6zXqjnOd5JHLA6sObjKNtLTyeXntjkHqWcquY16rzWj9QYct&#10;97Ju3Wqp9FPduKxShnxUMYQVmD4Yz8rY010Ix/oo9VWmyb4S5RBZaMVjYTUNpj+4rkuZg+yb/f48&#10;3fBqf4h5x7Cer8ktm2klFdg+tX6Ytsqe86xlGSJfLkulY+qzKGuQqTl3MJ34ezPSKPs5ibmS0PDv&#10;hXytfGYAEmlNubcIkK7rqe/viLro1RfD5TAxLdVH1Els5x4vtB1LA6DeSz+VwduB6b2Km/MSCzCO&#10;gRZGZHJ5pM9vZt9fL/0p963YTq1d5KO5iC9poBxRB6HeGNe+69hoBFSYL2QMo5ybPf/4h4SmDXli&#10;X9exlv2sqJOQP/LN85SNrRJ3Mh5zdVnyHMMx2HQRZee46/UQ8o11Ld9NTolXEYACuhtI1hlyubF/&#10;Zj1mXej3PM8Fd/8OvWh8TwPp0trOSL0cBt/BCYAzIPAb7iDrDNnNyLnNIOzwGMZE0tdnJ+T79ZPj&#10;CrlKzMg4knU1hHgjKRf4kk1K3jns5KQQcfUJSvuMhlUk+SYZt+SAxMgr80XL0qRZ0sVr2oTA27A0&#10;6bFZe20WRmfraVWH9xyu0xOjRuBtlGO0bnXnBN7V+nYE3oEwXkzfjLgyzVo+91dp+dy9O+yTxhce&#10;IC/M4ngs7r9THNS54z68Q+V+PJB7q+VBi2ONwDslrRnDS7Q4FounbS9K61bpC7M4p0vLuzVjZwhZ&#10;t278fLG8EwJvHNZ4Xdyxs4Xwkwcs5J67a3MB9b47PSZbnA0WhaDgSt7pi7S86y5Y30GxGwGaNUYS&#10;L5B18poILyV0y7zCCi9XfiTmYqOI7tbAInmXmV4j6AorvIq8K0B3Wtu14AQeO0v9m25FB+uRc6OA&#10;A+90wU7vgywGHd9IB8hA5+HVrREOaeXvYTAOg2MxWNsE0hvAR0WIq5MYBsM4ITXiTIHmYqax6Jqx&#10;zCMDuuQg7m5bP98h4OQmetffvTAhbGuCHIqp0szhmPYgfTTcBsnRWlRnv2F5NGDlLTb3soBqhJ0O&#10;ivzZx9xffucFwTRlHoYujUUL5qb3v++96X3vfc9AHH/s0d0YjTGskcYQSB+dDGPGALm9TKFPR51O&#10;od+TTjgufebTnypk3mP33dKyxQs1/Uacnhyjts0CU4W3cm/muFOGXzW2PO35i5+LvB/9yHbphE7P&#10;2T/rJKRX1H2dXv37rwMrly1Ov9lvn6JuPvmJj6fDDz24F3aqet7imKK+164ezzJv9+EP5Tib1q3O&#10;7ttu837dSDTi9/IalF8co0I4EhPc6OX4k2GcRrhJ38yrn27IZGNTkUpCXIglQ9gkbVTySe/Iw+Zh&#10;Xdenju361CfLPrXbT9OyRfNDO+QagbL63JznaJOzJBdYFqZT6aXQQRwfFFK+qBOm1YVdNV72qeOO&#10;OTJhYzsxtizt/ctfdO7vTttv9+F01J+69XXntt8+vxS3j2z3oXTEYQfnsVdl1jUTLSucsLMNZ0Dc&#10;/HITqeVplLEqT1H24M81T7Y8MbnEvYjDOtfNbM6/lUf3fdniBWnnnb5f1O1nPvXJdN7ZZ/by1012&#10;tKok+VCm7XLpeJ/rOuRbt9m6XhWhfYQ4Wh8b0uyLzk/bvl/nq29/8xvdZm1N+uWee3Ru7xO33X76&#10;47RhHaxJXCenn3Ki9F/4n3X6qd1eBm3c2yf01yPwLH6LIGZZPUyUGWU1SLl1fZDXCFIOI9umGq8p&#10;i6UT9ZEJPNY5+8NUaU6Fqqx9BJm2AryNN/Kx3wjD+vI6rNISfWn9abhGGAsn9WPpuhxsx6zjui0a&#10;mWT61zEVblY30kdIZGk4/tb60joj2I4kfeRv5WdaPtbYWCBWdx6PJJyn432ozkP1pX4aV0mmPCeE&#10;cYx5qlxRJ1E3ZfuP7VL86jZJuWjRHeYnxsukHiFyalmUfDf9iX8ce03WSsbcdiQN1XMuP+pI4vur&#10;s/E12Tz+5+OvTugN2ieTqCvJO/oPjkMCT8g78Ak5LuIA4ARaZJ2fCHQyz08R+kMV+ljF5k1jHVYK&#10;CgKvReIJl9LgTMxizx8EjfHximw4XVlzNTU3AwJvktem+QlMEnjKE5WGYuUpT3vEQqzu4hHZ6+zk&#10;6Bzhr/QhiwX2Ci0erbg6vER7nZJ1cpIVV83hZCqumFMSbxbIuxVz9zUC70C1sFt8uHwfX3ywAFZ4&#10;sLjDoxVrV55px2DP7H6fKAQerO9gTQeijkdo162+VF6e1Qv3LuzCn25kHeLrM7hyV14Xb30XB5Z3&#10;SuChACDwjLjLBaYblID775S8cwIvvO6R77wz5fbYUT8y6wQeWdVwxHYTCDxY4UUWlkysV2xpmVeT&#10;eCDvAoFXNBZzzw2x0SALNyXwRiLx6s7UdbAbAHEz5LQa1nrW2WoCcOYEng4eythjYAAwQPMfcQ4G&#10;PnA40x/SKNJsTH416g2YDZqj/JYBtZfeBpmkdBKyRY98Dpm4twRscN9q6Rtam/qbH5yUUf7aLyAv&#10;VKch/3TDS5wp6iEsbIeGY9jarYWw2C7iWJmpn3IBM0L+LdR5DAQXUCFeL8w00aVx2aUXpX/4h39I&#10;s2bNGojnPPtZ6fe//U039mOcaqQzAL0NSi2z6RP92jduFm5Eff7kR7umF73whemf//mfC5kf/vCH&#10;y6buqssvTXOuvSrt8LWvCFG5+24/TUsWzuulc3NgyaL56b3v+U+R9y53uUv66Y9/2AtD5IVoT6f9&#10;sH8tuObKy9KnP/mJ9LjHPraom9vd9rbp6U97Wvred74l4TauX53OOO1kqZ9PfPxj6ZCDDuildXNg&#10;bPmSLPMd7nD77L5u1Vh2v9WtbiXz0ShttYRtHjCX2RGoSFxwTNPxhZsSbs64CTHQOgObF0knhMVm&#10;xzZSuvnhhsTJuwKd249+uHPXp16Qbn/7uk89TPvUZbMlj7nXXJW+zn71s5+mxexXjTJwk+hjp42b&#10;sv4o4xTyWxqx3bP8eSMmaWg6S6s+9eMf7iLpLF08P33wA9uI+53vfKf0gx2/24Wdm7bf7kPidqc7&#10;3Sl959vfUDltrPUNoqPWV+2fN6GQjXXdK5froSh3FZ5hdQOO9DgHAAgX0pb2FPRq+qj1eu2Vl6f/&#10;89a3pAc84P5F3WL8fPWrXpl+8fPdJdyaiRXp0IP27+r2PV2f/Gg664xTtGxsizl/lZmba5W7rF+f&#10;K1mXtV7KcuS6DnFoYXT0kUekW97yliLzc57z7LRhzUQ3N+2Xbn3rW4vb07pxBSQu4nKz/+Uv/Y+M&#10;OQ99yEPSxeef2+07IFdVL9YfOQ858cN2yLZGkon9TONqHAP7cqyjUOZ+HZkfw/N7DYad1PyV7ECf&#10;55o+5HNzIpY3uxlqd4bP+mAbaaQRENtYrJsyPw3DsadOYyCq+mpB2mQYH0pZtP3kupa26wS4W3HV&#10;7cvKIXG0XnWc0/AMQ7LOxxqGM/LL4Gm4G8J7G3RZtP2WZKH4WxvzNRp10KoDbfNZN6aDsk5CvWwi&#10;ceZzTzGOsqwmm+eHdC1+mM+K8Ulk4Jyn5VZ37jVdLvZnfWgCabjVXf5jBoSe1EEJ3TczPYB6Uhmz&#10;IU2QXT7z/prhQ1jZt1e/JT24h6OvwhusKwg8uSOP/vm1WgWOz14vUBLv+k1jCRZ4Qr4VZFog8TIx&#10;Z2nxdzB2whVkesUYST19TZYnLkHMOSfD+ITHIfRthHjdWiTwIvhoRbi2Te694zFaO0KLI7MblMfi&#10;CVIxSjPrPD7Yqg9YOGGnx2f1CC1epp21Yt6v08p5v03LrvtlWokXaRceIA9ajPH7wj+miSVHyF13&#10;eKgCxJu+NHtO9/s0gRyNFfJO78CTY7N4xAIEHog8WOGNnd3FO1NIPJB5eLFW41zUCQV2Ea/S4rVZ&#10;Pee7cW1XgHU0JQR5ZwUSQm+unhk200M/OqtkHV+fLR6xEEs8nFOOR2cD7Mgsj9GSwBO2diNfIVFC&#10;788g9iSOvlqL730CD9+jeWbdUKxh9izwKuTGTvIOburXJ/CUxCs6UyDeSOAVJJ64hfvyGEfCWXoz&#10;IvDY0Ye5YdDA4pSDh/rpgMKBqEqDg7X8bkx0OawNhDbQDpoIOcBnv+CvC8LgH9LEZzxGogumfhoF&#10;Bi0WRoAO9BgwB6TdQr1AqX9vaUjZWV8N/xuFIXq9MQgL0Py7DlMhLgyacawN1As4XQiZX4w7arly&#10;/PVlnEkuDHyD4AuHfvsFBrlrekQopywykK/lLajjmUzTKVMDkcC7213vKoQYrBiAT378Y3mz9MQn&#10;PiGtXYWJuMq7keZICHG5AcrlzO0j6r2fxqEHH5ge//jHpVvc4hbpsY95TPraV74scr/oRS9Mt+02&#10;bMA3v75D+tPhh6anPuXJUo53vP3t6QoQELU8WxMN2YEpCbyq3TX7OttH7V5gKv8tCJMFZM7Xd/ia&#10;lOt2t7tdeslLXix18+UvfSE9+tGPkjI/8pH/IpZ461aPp3323kvc7nGPe6SvdvXYS3dLY0qdbUxj&#10;y0Yl8DB/su1Ona4ibABlPOEmyONnKxuZs31DEjcyccPGsQgycIPEzQ43VboZCRuTfFG3klEHH/iH&#10;9PjHPTb3qa9++Utpt5/8OP3bi16U+9Q3unpdumiBWGw97alPFT28/W3/J11+6cW5PUr+JoPK4eMZ&#10;ZfMNrYWRzWUZhhvOGtyg8U8C6mTJorldn/qP3Kd+8sNdJTyszpoE3kcqAm+TWY2EMnAOKjacssEr&#10;N5yUX+OxzFafMqazDqs5oy6bHT8VmH6KcGxDDMvNaXS3uApNa8G869L2222Xy/vOd7xd6vYrX/pi&#10;unP3G2P905/+tHTuWaenFcsWpa999csS9l73umf63W/2y+2UeTTrw/SUdYK6NXlEN5vYdkv006wJ&#10;AtXBMUf9qUfgja9Ykh5w//vLPHb7298+nXn6yQnHwRn36U97qrTnd77jHWli5bJGX4yALOvDOplk&#10;hPbTQvdZNi8/y95ay+p628oS2kpMo6jfCnxcRdpEpWPRYdBdHfemQ9kusnte51Thc1iOD6HPDEIo&#10;I8fFXP5efl5P9Iu69u9Rf5TD06jB8TSnncNV5TBw7CakfcUwUTaMMxzPcxzKj36uacUwlMPbKv+0&#10;6YN687bncsT40g9CGI1TQsfuQBpO6nhNuWP5tGyUE31F22+ev+o/RiTf0C8yVF71C/0n6DTrIvcV&#10;07uF7bUp6jbHcxIvWtxp+iiXgXtpcaeffZe5yaFpW31xjMF30Rv0bemJfBFMF+NKm2/I9+OJ9Z6S&#10;dQpYx/lvEnh6Z10k74LxUiTaeiCpB9JOeRA3ciLJp5wMj9N6HjUvYwZXOV0j8CRuPD4bT3L2X5xV&#10;LgqfgL06G/goPl6R778jnyWWenrS1I/TGv8lL9FerfffgStbdXmatWL+79LYgv3Tirn7Keb/Pgmp&#10;N/+PaXzJkWl88eFyXHa1vEaL47Ig4c5U0k7ur9NjsX6vnT5UoRZ2OE57sd5/14XDEdo1K0/t0jlV&#10;LfLGcG/ehcIo6nFbHKMNlnjCRF5txB3uvLOzwyDxrPAKknd8nhfK4nO9JPLIiNbkXWWNJ+SdVgQt&#10;8NRNLykU8i5b62m8PoFnlnmR0OuRdSTmWr+je2jEQtqxQZJhjo2V5qqMU3aoNhnHztY/gjsY/YGg&#10;RBfGBtvc2YvP4dDJH2nYINEIo/BBrvzt4KBbuxPZIqeexFvpVoNseWTE/MPk0IMN5D33EZD/YW2V&#10;s5VnvTjJk3k/7V682m0UxMVCLeOkTpQ9GRmvdvtrhZWhWGAU/oTpmd/N3xdouljQ3xYuplHlGRcL&#10;+r2vY1pA+ITMzUJD5xaul1eVr1rIoh+qGzbtuQ9TppAeLVN76VZhp0Ik8B78oAe5lV2X7oK516bb&#10;3OY24nfXu941rR5fkePtu/cv04c/9EE5Qkhgc4XjSQxz5eWz06c++fEiDMi09WswYbsM5559phzX&#10;YxghCLoNdy5HXW8dsMF8w+tfl+XbZacfdBu5peK33757p4c+9KHi/tSnPCX9fLef9gk8S++YI49I&#10;n/vspwsZ99vnV2n5kkWFHhfMvS7t+P3vFuF+tdcv0pKF88V/4fw5adedf1D4w5plUeee20aGpjkl&#10;gTcIRRsuF7G9sDc1rK5OPuG49LCHPUzK9tjHPiYdduhB4r94wdz0P5//L3EHGfTOd7x9KIEHK7hf&#10;/XLPQq+f/tQn5Vg3w6DNXnTBuUUYWPKhPapMGxKOgF82+6IizEe33y4decRh/TIw70EEXicv3bMF&#10;XiP+VMgbIvlOws7bCN059+l3r+O4CVLoZqqwnACBI+NUPAZJxA3K2rR88fz0hte9NvepnX7w/bRy&#10;+WKJjz7xsNCnzj3rjD6BN/tCa4fr0tFHHpY++5lPpW3e/94O7+v0/b6076/2kiO4smnbuDbNve7K&#10;9P3vfdvCKHAcEhay3JwtnHddr1/tsfvPxL0cq1UXSxbOCQTenc0Cb0PbAm/xvLT9Rz4sbiC0vvvt&#10;b5qu4ibT9cg7AqO1SKlPI9KkThvzhtQvN8i+6Y7jg5ZD67FIN5J6ObzqWgkdTdNl1+/cSK9ZNZb+&#10;+Pvfprvd7W5CgP3rvz4jXXLR+RJ23nVXi1Uex6EvfuHz3fi6sCDwfv/bX+f2Ob58qfwxEusEx+Kv&#10;uOxikQeyrF8zJm1g223ea2Helz7a6fqySy4SeZHvpq7fHn/sUeLHdD70gW3TpRdfILrgn2S6plRd&#10;tgg8pPWaV79KSDq4f/973+n2LljDb0xXzL5YyEm4Y4zZAHfoLtQL0ma9yW+rC29bWp+x7+X+SzCc&#10;6T+O8702kPulEwpMp24zdX6sTyVGDdZOSJ7U88wwuMyD8x0JU8UfRZ5Kh97O63SgX9Vx1qfoZAoZ&#10;Nts4i0/GZX1R97X+Mso24vVFuRSD2oDWXZRV20BsBwiX27z1+4ysC5Uz6ogEuX5HWIwFRuxameu5&#10;hLosZSXR6G6SZpAhjimFn43p/GMj/pnEthF105+7+gSehjWdV7LGumght4ucDqByU/aYtrePWGb7&#10;g8uO03r/svaX1+eathJxsV9ruJi/1kmMZ+QdCTymXcRl2niMYhivACiBl0m8zYBzG/l78He+g0ZL&#10;iF8RdyTgjFfh2wDZ0ClwJjcUJB3jBoh/fYLSX6DNbkIA2lHacHoTvBANvzJ/ZCjfYjBkvsruyAsn&#10;Sv0VWt6DN8dOpuL47NVpw6or80Oxs2BtN7HoQCHxxOJu0cFqibfooLQKpJ0Qd6emNStOkRdo9fvp&#10;ae3E+Yrxc4XQ05dlzTLPjsiSyNPvZ2u4sdO7+CDxQAaekdZNXGCvzyogFF6flbvvsvVdV4D1LBDu&#10;xrOXZ6ujs1SEknZm0lhdLKiI1nZqBinKNos7hkOl/CVXFN14fFbPRPt56n7ll9+jNZ425oGEnvjR&#10;PRB44q6/tbFG/z6BNzohRwzpiAXC5NJEGEj4T0B2D4ONDFIBNjCon31ORfpNMQFzcNTfGp6DdhG2&#10;NfDWYaYCB95mWlq+pt8QcPDW8lo6dbhBeYqfoXbfGhgiR9b5AH/Gj5OYTzLEkLg3BWL9VmUtykd9&#10;1/oQd5/o68V3DhPqq0wXcarwDZS6dj3W4YaC+cV06jBBflmc5MVEO61eHgPQJ/CcgDvt5JPy0SRs&#10;wmXz07l/4mMfTY95zKPzhol41rOemX693z4S7qwzTpNN/W2NDCD+9RnPSAcfdICSeF1axx59ZHrj&#10;G14vVloMc4973F3izp9zTU9eApZbDzeC6P73u186+8zTst+yRQvSs575TPHD0akvf+mL6QlPeLz8&#10;FgLv0tmitx/turPIfPvq+C0sj7AJBEmA9GBZ9NlPfyrd9773LcI96pGPTLvuslM65eQT0uf/+7/S&#10;Ax7wgML/EY94eNrR0skLRasz/FZroRkQeDWk7dT1Pnob2NLAvXff/c63pFwguEC0rp5YLn4g20Dm&#10;3fGOdxT/pz3tqenSblPfIvDmXXeN3F31qEc9stAriL+XvfQl6cD9/yBt7cTjj02veMXLizBoty95&#10;8YszqYx7sLDJj2Eg2wue//yBJN5YVw6GHUbgFf09j0fh+4jQPwVCO2mE6Yf3MTtv6MMmxTdcbqlT&#10;htfNHjY6hx9yYNenlKRDnzrz9FNyWksWzUvPfpb3KZBBp596UkHgXXbJhZIfjuA+61n/2juC+5hH&#10;P7prF99M8+Zc3dX5hULa133qkehTO+8kJN5Vl89O/9P1qwfW/erhD0/f/+63tX+armRM7DZdQuC9&#10;eyoC785ppx2/l5YtWVAQeDjSrWOr6UY2lnaUKhB3hcWIhIm6NlJA1lJVnYmcuu7S+rHNL38jnbyh&#10;N7+4QeZmV9LwdhJljvXLeQKAzj+w7fulrOh7H/7QBxLWSPBbNb4s7bH7T8UP5NgLnv+8isC7lxB4&#10;6LuzL74g/fu73pnu2fXTWCcgfd/2f96SzurazLo1Y+nX+/5KxtYYBn3lzW96Y7p89kWS1h+6NvTc&#10;5zy7CPOP//iP6bWvfbWQeLEts6z4w6Ug8NZiE7oh/eynP85z1Zve+AY5Aozy/eLnu8nxYIyvV14x&#10;W3RY9C1Jl3WH+ZdurlvVdV2X/X6Y15yN+G5xw36n+UnadTup2kwx93ONanXs7ZTWQRqHbaAoa5a1&#10;lrGSuyVDL07Eemu3bJcDytFKu4bNjSxbLlORjutawmWihnuP4XAiK9YLvtdhyzJ7G6n0W4QJ4ZiO&#10;+Ul/ZH+2MLnvWxt3Qji2Fdaxjg8FsZPT8Xw9zcYYhLKbLCovwjrxxLRyeTb5Hxc69gDM19uefi//&#10;5IC76ybqwevM/1QK7djSy5amKEcuXywzyoc2ZbBwZR5slyyfljePp+KO+EFHiI+yYNw3OIHHPoV2&#10;w7HadMA/wyKBanrR35WhjaQXyLt4VNb8QNpdLwTi6k4mrM3XlfxAPMknv0HgGQkHbuL67ne+xisg&#10;PoQRDJMiAVgQeZl4U/ix2UjgkdjTY7U9Ei+nqcdknctBmrAIVK6o4HOM+ykIvC6ME3h2BRu/b8Br&#10;tPVR20jk8SVas8Zbj8cs5qUNa66RByyyFZ7ciXeN3om3+jLBrHEh7vaXF2dXLTtGgMcqxvF7KS3v&#10;ThIrvAlY4q04WazoQNyJxd3Ksy3MyXYs1l6bxXFaWOUJgXeuEnsrz5AjtGqBx4cv7OitEHg4Rgsr&#10;vCvUyk5IPJoR8jitHaGFqWG2wNPzxZsMTuDRpLFUKi3nXOG4fDBa56lppBJ4er8dz087G4sKxRFa&#10;VGB9IeIgVCRfvgOvJuzq3yVRpw27didhx6Ovg46/RkT/qcJGVINUD+sMYWAo/PE7utl3G8zaYSrY&#10;AKgDVxjkxN8GZkwMm82Ng/bm8LpXYyIpEdKukBcc0V0meg6m/TgaphFvCMpJweI3wjUhOuLEO414&#10;M0ReQDT0JgsF8y9lwXfoZKPWn5U3LxI4EcnEg7RDmqjbqv79e1++aWPYhrfy44Ss9Ut/1pl+Hyjr&#10;AOR/KJlmI0wT1sZ0Aeg6nV4bYLvhYoN9VN374bU+PP++/6iIBN4d7nCH9IFt3t9tdLcV4G45kFC7&#10;7LRjuvjC8xPuDjrisEPyfXNvfcubxfLtK1/5YnZ7/eteK1ZTsJKC25Of9KT0vW9/S47mYvMGou7l&#10;L3tZWjR/brr6ysvk3iVs/h74wAfKPXUId9/73EfSwgZyxbLFPZkBEET37jaWCPe85z03zb7oPNWV&#10;6f7A/X8vRALwm1/vI0eAEfYdb39buuKyS9KZp50i5BHcXviC56ev7/DV9M1v7JDJomc/+1np9FNP&#10;lrx2+9lPxPoIhCHKBRlhLXK/+90vPe2pT0n/8e/vSv/yL/+SHvKQhwi5Cf8PffADUqYnPfGJojOR&#10;O7RjyLp44RQE3gzrNd/z0muD1v8bcbYkrrri0q5c75ZygSzY7sMfLGTBwyl7/WIP0dNvf72v3FHo&#10;BN7d01e/8qW0anyFbL7RXu50pzsKQYTw//1fn5VwcH/XO98hRzlhSfdP//RP6RlPf5ocmYSl5Ou6&#10;dogN/ete+5o0tmKpWIJi4//kJz9J0tn5B99Pb+raI0iFl77kJb0yAGPLKwLPyjCUwAM4Hs2w/maE&#10;SSdr8hhi41K5SbM5k+6ykdEN13e//Q0ha6RPPfc56WKx0NJxDZu6Aw/4Q/pxpzvoDwTcGehDBYF3&#10;gdxliHqA2/Of/zzpw9/4+lfTox+lx6ZBAp568olpt592fephDxUrTdyTiHpjn3pq16dAvKKN4Jj1&#10;Qx7y4PSxj27f9eVdZFzSfvWEdPghB1nZFZB1CfpUJvBwB96uUuaawEP9Nwm8zVwH1NZ1hOo4bjxd&#10;z4pa/5kYCHKWm21LG8c+bYPOsV/i87ts4D3tWP/MP9avblh1Mzn7kvMzAQuLOvxBwc3lpg2r0zVX&#10;XtrpaueuHnZJv9l377Ry2aK0Q0XgjXfj+hf+R61n79jNFZ/8xMdkbmBfx/HVr+/wlbRi6cL0gm5M&#10;RZ98/ete19XbrukHO35P6vXWndt/f+6z0of+7d9eJH8CvebVr5b6/+EuO8kRXpB4SBtlYZtmmQoC&#10;79lK4MEdBCX/BMK8MLZiiejxzW98g/RRzBGYS6J+XIc2d+e1kes1WsWyLjRuDAOyABtxrzuOAU6s&#10;cI0F4LelxfqzOsx1TQgB4W1M3QO5Edpm7N8M67KEfGxtUepA5S1+Z4QyW7m8vUV5ERe/vSxTpx1Q&#10;hLH6mGq+KmSYImyOY5DfLAvXXWXaWR4Lw/GV4wDLzrCDCTwN5wSetoO8rm7K7mXjWK0EV38Mor7z&#10;Hwimj7JuNF0vb2g/oSxRHpc5hlE/bfdsh1am0CazXmodhDS9DF42tm31MyIwH72NMsc/pRDPSNyc&#10;T0zHy6nxSbb19zrapthnEUah1nKeX/zzK6eXrQcxHqD8Jpv85j4d7uoGUk5fndU4GXCXNEHerZJP&#10;edxiEIFn/MOfNyMtWtcZgRfDCKdhxF2VjlvgTSS8LuuWd4bsTiKu5kUiScf4IQ0j6sDN8Eo0PT0J&#10;NxzrtfcPKgJPwyr3E+/Wc64pHKnlUdqCvNNTo3ylVh9ltXvx1psFnjxkcbWcPlUrPNyHh1do9SXa&#10;jWuuVAJv5YI/yKMVq5YeJSTdBEi8RXh19gh5vAJYBSw/0aznTkprhHy7UKzxVi8/WY/H4vis3IMH&#10;4PisPmChJB2IvHPsLjy8SIsHLc4Ssm/9BF6tna135q26NG3oBONLtCDt9CELe31Wzgfj8j8rsBF5&#10;Subp/XdqdcfzxiTyIonnFxGSJXXLvOBH6zoBXjDBGWj9TgJPmdiWBV4k7RRuelkTfmxQodHl385E&#10;R/PQ4oLGHK5P4PGBisGWeB6+14GGYRi5JoMBOuawMBYOnzKI6G8/5jEFMNjUJJ8NxHlwtglH5eFv&#10;XSxksmEmwGRjF3PXfsUkORUa8WvIhDdjWcNkW8sbN3Lx+0yRNwE+cetk6ZOvfnISp5vJFWRg/ZB8&#10;Ivr6snqvZdlSsIVhXz+Uq8w7LzJqObM+6G7l7uUV0tpsdywW+YawtVsDXDjF/Hv5NtJbs25dOvD8&#10;hemLB12ePrTPRQEXB1wyBFP5l/jwvpekHQ67Mh05e4nkP9UjFve+971lYw0rp80b1qVzzjw9/ewn&#10;PxLLlgvPPzfhaOL4yqXp7ne/u4TH0azlSxcJ+YeN00Mf+pAu3DkS7oJzz04/3/1nckxu1crlQgTg&#10;SBfi4cjj8iX6aizIAGzGnviEJwjZ1tNhB4S/S7cRR9xXvPylYtWR+599chF2zlmnpafkI7RvS1dc&#10;erEAx4B/vOsu8ootjgevWbUyW2nhnrbjjzlK8sILjdjg3+c+9057/2ovsR68+srLhXwCyQR5QRZg&#10;o4vjuticXnf1lbLpxWu4l8++uCc/2iWsmgYSeOwPvXgVWmE6t2tXzUt7XfOn9LkLdk8fOntnw04G&#10;/t5y+MR5P0m7XnFAOm/FZXKcFcQsy/XpT32iL2NA/wjtl8QNBBHa2V6/2D1dcuF5EhZtCXUBcuDl&#10;L31puu6aK9Pzn/c8PRb4jKfLwxkb162WI56Iu09XXzi2i0cZQBaAyAXBCAug8889S8LsucfuPZmA&#10;gY9Y1ARePS7GOmmNUXXY4D92zJHp2q/vkC778IfSpR/8wLQw+4PbCi6toO7b9Pxnf2CbdNXn/yst&#10;/u1+acPShfJYAcgtlOtlL3tJunT2hYljvo+pnCs2yF1pILARHn3g0ksuSJfNvqDT+Z5i3Xri8cfI&#10;2IDXXl/7Gu9XIOeKPvXLPbs+Nd7VnfWpboy46vJL0hf/5/O5X4FExzHQa666LP3uN/uKxRiOY+Y5&#10;w/rL0qpPgcDDeNAm8BY2jtCWhEverNkGkISK+2PjyHnTdGTQtIJbt76+YeEv0w1XfDbdcMm2AdsE&#10;bJv+d7bhkg90nwHwI6K7gekxzA2Xbpf+ct130p9Xnti19TPztQL4gwRjja5VSusaJaE2SNvf4atf&#10;kfA8Qou7H4849GAZM9FnYAG5ce3qdNghB0k4WMZCn0sWzBEyD33yxf/2bzKvwgr2qCMO68b8H6ZD&#10;DjwgrR5bke7QhQFZhz9L0MbwB9HRRx4ufRJ/wHhd+HqkJvDQblTX69MTHv94SQ9+uKoB8t3f7sb7&#10;1jd3SGtX4U/8Rh8cBEuX9RfJvNhvndiB7so5361kra3gu/ShMi+tCyUcGK5shyRIUF8DyGWL530i&#10;ytooXxPaxws3KWffvViDxfWU6cnXYDcDslzcs0Q/+tMtrtcaMtv4wnGPawv5buMh0/Q2G9IxOeKa&#10;RMH1Ylhz1/Vk6Wrds30wDYxHJMpMRpOBdcA2g3ixbF4GQ6vcDCvltn4Q3QtdsN0GXYbv8tvS0Qdp&#10;IJfpA23axqGavNM/l0BiOXHppGFNynGM9rB+16uNcZaXW8qxz0SgH7PPKTEXrfByfgWhZ3Ui9cFx&#10;1PbukibcAGtj4q9hnSS07yDtNippF9Ek8GoEAq/mK/rWdzEeTxRGC7zIlcAd5J7xIvJdkYk/CVuR&#10;dgXHYv6Tfs9d7/oz438yhPfhfXqlgVfJIVUWeHbV26RAuSoaoWVeSx5u1TvwNhn/taH7XL/6qg6X&#10;C/SVWn2pdtbK+b9L44sOTOML/pjGFx+SVi09Ro7KysMVS0DcHZVWLzteXqDFgxV4dXbVsuOEyJPX&#10;ZIWQO0cs7/i4Ba3zYE0nd9vJJ4k8/eRxW4QFgbcBxN3qK7qF6OVG4MFcEELq4xVSICuk3IeHggYC&#10;j1Z4flkgzx2XBF7xymyPzAsVEMi7eFyW/noXnh6x9VdoSdiFT6twTYeWfTDJjAQfSby6kTmBV//W&#10;Blp2CLfA00YfSbxepwpQS71GBxqGwsKuBgecAf4ckCQNC1+HGQYZtEMcGZBtsBa3OKBjEOOgZn7x&#10;M3/vTxIFqs2rLhT64epF0F8LVN5SN1sabi0WJ0lMLjbRZnf/Ry5PVs304qTLSbkuQ5iMLWydzpaH&#10;t7fchiJ6bdDKG92qMC3ov8Z991HBxZ3rZMNI+S5YsTq9fNdz0p0+dlyate1RNwnu9snj0xt3O1/y&#10;v6zbpJPAwz13sKj70S47C3BUisdkQZLkRyw6nHn6qWJthnvwAGzeEA7HSnFhPO5U4pEmWOXBcoZh&#10;cWQRJAiO5dJyD4Qf7kKCP8g2xIUf7khqvX6L+7Xuete7SNxXvPxlQsjBnZaUDIc6Oees00sC7zKE&#10;1brBsT/c50TZ8FIhwuHY3pGHHyZh8NImLZNwLAyvbjI8CCKQEfe9r1oNPuMZT5eXG+m/1557iMVZ&#10;LT8w0h14uR+zb4Z2Zu6Cqq0dNP/k9LSjt0+3++Nr06zfvmyr41a/f1V6xOHvTd+YvV+65MLzpc5Z&#10;rukTeH4HHshSEEE48gd9gihCu8BGHcex58+9Nr3xjW+QuCANcHyOuoe1JI5ooz2+1e74Qjt9wxte&#10;b2E+IETwUX86vCcTgKPAiAMMI/DqeITUlWy4UFfmHseuPFZY2K4eL/n3d6UT7nnPdFTXJ4/q0t/a&#10;OO6Od0znvuhFabUdab3rXbRPgcDD2FCPr5QVY2xN4CE8N0kg89CvYIn6oQ9uK0Q+wuGY+eGHHZx2&#10;2GFwnwKhhyO0OCZ7PztiC8us9733PTm9PffYLS2cd632i6DXFoEHeQcSeNv7ow5+B16cA0vEfucW&#10;FlWdBsTx6IblR6X/PeuZKR37z6lT/tbH0bdM/3vyg9INV3w6XXDeWWIljLIqgfcjlc8ewaAFDTek&#10;sD51CzwQePvl+sc88Lvf/Fr6D8b1179e+/ptujH739/5Drnn8MEPfrC63eY2uV4BzBkYq1ePL89j&#10;LQg5D/OB9JHtPiT3VVJ3cTyv78BbvxYbQtT/RjluDWIffh//2PbpoAP+ICQhfl9wzpkJFo51vxsG&#10;9knWbzn2wt3IlKC/Vn/xPPGpstZhpE8ZKaFti2Uv22JtUaTji/nlcO5Wt8c63x7qcFH2Ilzwq+OI&#10;3I20b0qYTFkPtX8O599z/bbCSHpl+JxPCKdjoxOY2l60jzkxy76mevW1I/Mh+NvrVwi8kFZeh1dy&#10;e99RHeR9QV22QejJUsWt3ShLER/6cBnqOmH/igReJNrU3a8tcPKSfc7DsS+4bvnd4glCPCPvGJYW&#10;cRrerOkMfOhJCbyQJ/a6YW/MutX2RqgfCTvfqzu0LpGeEXk1cWf5KgFHTqAm4IhoSReQuQ2C6QVC&#10;riDqBhB4mRsp+REF3GpOpeXmRF4PQtzRkCuQe/IqLok944hqI7CN+qaCWtrp46pC4K03qzu58m1B&#10;93u+IHNacg8eiDu97w6Pw4I7kyvmMoF3dZo1Nv93aWLxoXKEFqQdiLrVK08Vkm71Mtx5h+OxOPZ6&#10;stxbJ8dlYYmHl2THYIV3UVoPks4eqlg7fnZaM4478PSV2bWwxBOQtIO7WejxwYuJ88X6DmaBYBiV&#10;wDPyriDxlLwDJoXAM0s8Enjr7f47scCjqWJ5jNaZ0T6x5wSekmwk7oRdzSyrVoiEN4u6HmMbKz1Y&#10;4ClzSws+Je8kD/Ez886eNV4k8LyxS4eoGO1I4NVWeH0CLpJ20yDuis4ZBoMCGBg7fxkU7HdlKef/&#10;BtRxR0AemC1NGXR1YKwnBB2Uzey5kKkxQfyVgZOp/K4n6Rym7/bXhPxvIH6jnux7PtKQ28WwuHEi&#10;8rQ0HSVodZHJBURIP+sw6DK2oYy2DIOg7QrtKcSrFxAMG3UwCm7mOr12yUR62BdO7pFsWxP/0OFx&#10;X9M74yKB9+D4iEUH3E12n26zR/9zzjoj4V9TECN4VRTkBY4m4hgVN0p4DXBpt4E76fhj5a4qWkRE&#10;PPOZ/5rmz70mvf3tb8vE3yAcsP/v8917ETiSdZ9731vCgADAhezRHxYi2MTh+CZeP4V1BsLyCC3C&#10;gDDDEcu73/1u6a1veZMQBk+0u/JAJMGyBOEuOv8csczD8a9aPhwNxD13OB5MwjICm2bc1VbLD4xE&#10;4AnYh6zNG9hPsbjVRaPH2euaI9K9Dnpbj2jbmrjD/q9P252zq1hSbbON3reFdvHBbbcpZJt73dXp&#10;G1/fQe63A8mDzXqLwMMdiDheiaOYcMf3z//354RsQdjHPe6xQqbhPrb6/kEA9YF6mz/vWnmx+EEP&#10;emAvDNow2jKIn7yJMjnxgAPDTZfAk42cbBiwyB8+bmlY3Vic1bXlo29xi1QTbVsTJz/kwWni3LPk&#10;6DEsblGuZ3V9VKweqZMOe+3x89ynTj3lhN4deLCCxebqJz/eVe4xg1XuW7p+9b2uX+EoOcKhHg85&#10;aP900QXnpNe+5tUD+9QRhx2cZl90QXrLm9/U7lePeHhX77/J8xTH/ZrAw9FM9A08WDEagWfzWOhf&#10;dd8aiNg/a78ONyz5Y/rfk+7bJ9q2Jo69bbrhordJH0M/Qlnvec97pO986xvFODJ3ztXpw129Ajt8&#10;7cty/2Mk8H732/0S7kfFHx4gWzGeguyFHnGEHeFAnr3hda8T0h2WyXWdaZhbCQG7cd2EWGrW/gDm&#10;DJC1rldiQzq6ugMPBJ6uD9YL0Y/7GeGHY9yf7uYmEIgPeciD5VivhtP6rdeu/XokyRCJMJNjM9dC&#10;ThjkdhLDCYJbkYflE9xkHJB0tU7KvL2uCgIv50uSZ4hMdTlreXpuA9pz0EMpW5Qb/bGR5k2Mck0M&#10;1PVjkLAKjx/KncsX2k9Rbk2HfqjDzYEUz3WSSSYj1ICYZ3STtEjwBMLL0owyFOWqdJDL1sxvQBwL&#10;q6SXQtpSLeNU6RhEJ5lA072h68XXMX7UVdc0mdwriGrE0XAk/rwvKLxeqv5jc7ITeCqHW9z1CTxa&#10;4NEKj5B4ea/j9VTugdTPCTyCe3pA9/h4oKK0yNPjtX5PXoSRcE2uwPxhibdpopMVYyT4jvjwhKUz&#10;CYJQX6X9s/AkxnNkjiTwI3LM1dIyN+c+aOhE/gThmZalFy3y8nHaFiKPU/kJkafknlzNBou7zD3x&#10;OG04QivWeCDxlNDj46u8B2+j3IE3J782qwQeTrReaEdnA4E3gVdmYXW39Gi9406Ow54eyLqT5Ogs&#10;v/Ml2nwH3sTFaf0EXpqFdd353XeQdufJ3XdC0K2i5R3IOljsnWP34vmrtWAXhbjDa7SdsBvWXCHm&#10;gW0rPLPEE1PDuQ0CT4/QKtPZt8Bzss6JPbfECyRfJvDcCi8+XqGPW+A54lalGnnXIvZyIwxh5S48&#10;MsKRvCtJu5pdjuGcrIsEnh+hjR3KrfTQ2ez7jEi81sBgkEFKBwM/a1/6l4PNdMC8Q/42MHLhUA7W&#10;HHR5rj9MVL1Bf9BvhO1PAu5XxYvxBbrAin4iQys8/e13EU/8qzBFmjY51OneGFS60onX9JzlMQzK&#10;e6DuRkVY9Gy2RQndrd5Vn1E3lVxZ/hiHbYb+QX7K3JS9lMfjVDpo6UMWFmWYUpa6/d60WLRydXrz&#10;7heke3zq+B7RtrVwn8+emN6z98WSf/2Ixab1GKtcPljU0f+Xe/5CrGN41xA2cgtgBdMtinipuRB4&#10;9jLr73+zX/rhLjunXXf6gVj2veENr8uEHazwEB9WU/gNYg0bfbw4GXHWmac2CTyQa3zlFEQBLtyn&#10;38rlS4SUueUtbiF3NX39a1+t7sCbLZZZJBVe9cpXpNNOPqEr+2p5UANukcADTjzumPSTH/8wy4UN&#10;Ji/g/+bXvyb3cYGAoz+OHZNUwquOOJImaYX2PZTAa/aDEmi/uinAotMW9Ob3p4VnpBcc/5l0x/3f&#10;0CPatgZu/YdXp8cf+cG00xV/lKPQuE8Q5cJm+1WvfKWXv8PJJx6Xj07Dig7HYGsCD+F33mnH9M9d&#10;W4NlKKzDFi+YJ9Z9vCMRBB7Smxhbnn7z632z7r/z7W+m17zm1RLm3ve+Vzr+uKPNami/HOb73/2O&#10;PK6BMCB0jjny8N74PrZ8qfgD0yXwuCnxedf8OB4JWI9al8DlH/5gOumBD0hH/+M/pppo2xo4vquH&#10;C1/32rTm8kvSoQcfIPfSoVzoUyDo0LchK/oU7gpEn8JdmSDh0OeKO/BmX9T1qz+lJz9J+9UrX/Hy&#10;dKr0qzVCcLN+D+7ioq2iT/30R2WfosUd7qREGzjlpOO6MLt2Y8iOAtzR+cAHar+CxRXuatNNOnTZ&#10;JvAgf03g4YXdPoH3Lasf1iPnnca8Mgj1nBRww8rj0/+e++KUjrtTn2jbGjjmn9L/nvrI9JervpTm&#10;XneVvPKLsuJxEeiI8/i6NePyRwn85Gj6y14mLzDXFnggwUjWyZ2B3/1mtwFalY4/9sgcFwQeyo/+&#10;hnGfwP2CT3nyk2QuwbFpHLPdsHZc5gUJ09U/6oT3kqKOcMVArVscsb3lLdUqXAg8e4UWWLl8UXr8&#10;4x4nBCD+OPiXRzxCLMjxR8GaiZWZoGkTNV5nst4xqx2unQW8GkXWEOU6IpMqZunjYWxTL6jyaLQV&#10;Ei15bM/xdbwQImTSyY5smSTEUFxnuYx1HtOG5esyqxvHsuiX859OnxkVN7Yc00FRXtY5x+rQfoJu&#10;4the60LXwQGbqzYY9BkR65L+OreoeymzYZhbIZ/Gj7L2wzF/86dsMY8qTs8deVg+0YrQ23fQFfuR&#10;yOLuGsf7Ggm8vPYxS2L22b4ONU3N3y37KEsmFMVNCUFa3/VJPCULi32x5EnZKQNBd8TTu+36d9/p&#10;bx7ZJXlXQvkHfOJ+O9x3V1jlCU8AKDEH4uz6yQkDSDMSeOQgEBfpGYEHcoycCb9HjgSEYE6HiMZL&#10;bszkRJ2RdZKecS9DybsRQJ7IDMD0TQXlksrHLSKZ5y/RKoEHLouPWOAOPHu0ogMs8cTIzYzaNqy+&#10;Sh6zmAVrOpB2IObw6ixemwXE8k7uvDtFHq3AkdlVy46XMGvH9e463ncHMk6/g8y7SEi59fkePJj+&#10;XSzHaMVtFSzv1A3mgHLnHQQDWbcWgl0hgimBhxdnr9OHLMTyDq/P2vFZIfGswBv4Iq1b4PFiQH3Q&#10;YvB9eHrJoJF9Rvi5dR2JOP3U36isxvPCBZFn3wsSr24gMSw+rZGOQOCVJF7JMmd3M1GtCbxI6pWE&#10;33QJPBskBkEGKhvwKrJNB10dnHrxBiLGr+JJej5g62AFvzBYm7sPysFfZK0G/EEDf9Ot+i2gXJ52&#10;bfXgE2AdV/35XfXFOJTfBuIqnqbZkJH+or++O/PxunE9aZrlby4OuZiTeLF8OT/K1M9vIAaFLdyH&#10;l3MqcBPki4YqvWKBUf2eDhr10a8jn9CV9DCdNvQp8at2xLZUb/YHoi5ngQ1p/fr16dSrlqW9Tp2b&#10;dj766rSL4Jqtin1On5fOvm6FyDSMwDuj26BjI0//s04/Nb3pTXopOH7DygLkGqwiaBUFAg+v1/7X&#10;5z6Ttv/IdkKU4Z4k6GuPLvzd7nZXCXfAH3+Xdt/tp5n4+/jHPipHHZHvIQcdkD73mU9L/JNPOr5J&#10;4C1eOE8seGBhgfi4LwuEGPz22vPn6cEPfpC4w+pkr1/8PD01H6F9uxB4X/nSF9M973lPccMLswvm&#10;XitHbflyIgm8hfPmyOYSsvxmv31k04+6+9Phh+TNJh5GwEXu++z9yyzDMUcdKXc7Sfqf+VR293EF&#10;d+BVBN6Pfmh9pBozBew/sa02xihro4vXLklHLToz/fyqQ9Mul/8h7XKZAd9bmMp/CvzkigPTgfNO&#10;SldOYN2wRu6gwgYaZcPjH3v/ak+RGY+XoG3AXR5N2Xab5hHaa6+6Ir35zW8St/vf/37pV7/cUzbh&#10;uIOQx67x4MjFF54ndYPHLU447hgpO+4zxIMHmt7d009/8iMJg3o+zu41xMZ/j91/JmHQdg87+MBe&#10;G6sJPB13RyPwEFbHayymUSfmx/Gohc5/9TlnpcX77p3m7rxTmvuDHTPm/OD7grk77aigH38PwByA&#10;cUN6THP+HrullccfnTaNL+vqZo48KMA+BYIM9wdCLhwFf4gdi3z+856bLjzv7HTu2WcEAu+t8ojF&#10;V778hXQv61ew1MURZ9xHiPvKWL+4Q3OXnXeU+9J+3ZVV+lSXB0h9HJVFOByVBYmH45R6pHau6Ajj&#10;CYgbSf+Tn+jkm2NtX/sHjt6+993sU3yFtn7E4k72Cu388hGLb3/T+1BdpzZme/+s527rswPnrs6v&#10;2zjcsPxP6YZ5u6Ubrtuxj2u/330C/L1j+oshuhXuROH//c6vw5yd018W/Tr9GVfuTKyQuwPxqIzc&#10;BfmEx6eTTjhWNrRzrrlKHpuAHu5+t7sJkYnj4/4Krd6BN7cLx2O4sH4+75wz5H5D3FkJNxB4IOuP&#10;O+ZI0Sv625XdWAt94n5R6v92t7ttOviAP0jd4gg7jtRCf5s2rJF+ijCQERawtR57r9CuwYbQ6qbT&#10;MY7h8hgtgfv0Nq7D5rNawzX6H+B/OnLT73dp6WafYRFP2wH/SPHXNyNZoJv02LYKAqdaExC+Hmx9&#10;p3xcE7p/XZ6cdqXLkWHtviQTy3xivxCZBqynBiLK23MnGv4DIPI03D29hl+dhqGMzzT64eP4UOg7&#10;62p9JqHyGDKVLEWbULemXNNETIP3Nw+q26ZbA1p29I+q/HW+Ei62lw1GwLF/9PMo27/1rdD+1Z26&#10;d31pu1UCkIShWu35sdhovRdJOre0I8lGoIyRlIvWf+zrGoan43z/pmRdfUy2Bsk9t/hT4o5chZN3&#10;yMs+Czh/IQ9bhN/0JwmXSTXhWwzZ+IkgV2LknFnWlSQeYWmarDdki74uXTk6W/MzCr/nDnyOcTrR&#10;KCvLZ1yPHKNV0q48RqsnN9UCj6/P6gu0BB9klTcd7BjtJjNakwdchbzT12gzgSek3LIT7IVYQB+l&#10;kIcquu9wA2GHT1jiIezqlaeYBZ6ey107fr5Z04GwuyStBVknr8ri/ju+Lnupuq3Gd3XbsOpyIfHk&#10;Yr6116RNYmkHAa8WxlGEtSOzfIl20/oOeKlD3PmYhVri+T14vCTQCL18J54pTYg8JfAmNywRyz2c&#10;P+4TeG59p8doUTn+4kh+kCKEKSvXKl0aCRoMG4YRfI0G4/fgxQbXJ+0icRcbqX/GhlyTdv6wxVYj&#10;8ATtME7otf1baXAw4mBZhKkG59Y/1HkQbQzgGVP5TwOcOHxS3FjIOC0gDf7TIwRPmNhyuMGyx0kE&#10;k1VxmW9YpHHBV0JJJZ+coG9OWD4ByWRrMsin5ZEnuaI8mh/DFOWQ3/0yZD+0BUtf697Sq9IvXr0M&#10;eU17EVfk7en3/FvhBrj1yswwecK1BQRlrePX6ZtO1N100gszBKyPyo2Lkdi22AZ94czwjXLPEJHA&#10;g7UaNlB48RF46Utfko/A4sXAdavGiw3SC57/PLFuePWrXpWtHUDgnXfOmbIRx0bruc99jsRBeq98&#10;5SvEAu/xj3+cEC/z5lwjR1hBGOCOrPe/9z0S7ulPe6ocm3vWM58paeEBjFpuAJt5EAjIB8cj//M/&#10;3iXxYVmH+Dj+i0clsKGsCbyddvy+yAo3WOeBSMNxvSd0G1sQRCTwYE1GS0FYfL37P/+jy+MjYlEE&#10;SxKQGriYH2TUox/96CwDXugF8fSgBz5QHu1wEhJtRseH+hELPOrh44L1/xyH44C211IXTLMep0aF&#10;j599v5kBZCyOFkNHt7nNrcX6BnrBvYqwoLpVV2cgdUAKlwSevkI7/7pr0jbbvE/cUB8vetELxfrq&#10;hS98QXrsYx4j7tA72sfjHvtYaVcveP7z08e2/0jarmtvsBYDufbsZz1LiD0c+bv1rf8pPe+5zxU5&#10;PrLdh8VCDG32qU95Spp33VWpHtd7BJ7Mj1MQeEH/CC9xwrifYWFzH4/EgISxeTfX+7qc/3SgGxgd&#10;Q4r8Q3vifAMcc9QRcq+d9Kmu7eKFZelTT/I+tfvPfpLGVyytCDy1wMORSlqe4hEaENtvffOb5Tv7&#10;1V577J62YZ96LPvU9tL/kD7Id1ijgty94x3Rrx6V5XjrW94iDxOgDf3i5z/r1q5Y2+l8g3KA0HvP&#10;f/IVWhJ4sMBbIPe1wR3WXT/Y8btC6g0k8FgXRNaZz93cuPkYjTBR/5yTw7qkBuNIPOTJfEO9V+mq&#10;DH4kLb9MG/Mlcv5qnfiFz+srstKnur70se23kz6J3+hDuLvyyssuEfIMr4IjrBB4v/t1WjDnWjla&#10;DTdYYb+lG+Mw/r/0JS8WnWJeeE03F5x0/DHyG/0N4yTGSxzNxRiMdoU/XvBaMcY89L83vfH1YtmH&#10;usC8gfkI95oW7dXKrRZ4gcCzV2gZZt+9f1Vcy4CHjq6+YnaaBLEm82ujDmqYrqn/+n4ul0s35rg0&#10;n0RdtOwhoZeP+Nl6st+2gFBWA9uN91Otz568Abmt5XSYfj9sDxbOr1yhu8uTZW/IyzB63HK4nFOi&#10;kfbQMkh+joEkV9THsPRq9GQp+7Z+d7ciTCDt/OEExg1ru+nIU6OQqx4PhmOgrqYJHZO6PiZzWd9f&#10;ABmL32xvw2V24k91q2Ogjr20eo1WeNQp45SWd+0jsW5l5/fdkazzPbRDSTnUp84F/OQR2UjoMVwG&#10;8hMScVWHiSSPVsSHK8IxWj9Ka3yEfIaTfT1AXnAMhhy2JPCUiFNCTS3w9LGIgsCrST0j5SKxV5J4&#10;JAUJJfqcwDPepeZiJpG/8j5qWYeTmcr7xEcteCqTkGO0hdWdfZfHLIx/ygQeT436oxYKEnjGdQn/&#10;BRJPCTw/Qoujsx1WrzhVSDp8+lHZs9JaOS57dueHe/AQBq/QniYWeLCuw3FZ3H2HO/D04Qon7Bwk&#10;80DWXZZJPCHvVl2mBB6t7jLDaGd9IXR+kVYLoVZ4fMgCl/3NkTvxyGBGNrN8yILmi9EKD98RBqiO&#10;1LJCrFL02WCAD1iUR2xLprYm6dDQrLFksi42nsAGj2CF1yfvSms6Z53ZkJ2w085zUxB4wzAkvgxw&#10;3LyFQUkGMAwEHLzquP1BVqEDa999BpBJTWUcOCFsJknmG5GBYQe6a/o62OvAG0k1LkZ0EvFJN084&#10;IV2fZDhpcwFOXXsYldlIOebHtIOOczgj9+LiiARqcwLOCxXLO9d5I2wNysi6D2WIYbxc9YJEJ9pe&#10;utNFLoPqrXCvw0IPw/LN6UBO/mtm+uuVoypnnVbuOy2/acLqt9aZLFKk/bF/lu2vVx/TRRcXm+5h&#10;r9AC2ISBBAGRduZpp6TnPfc5+XELANYsJExwdAlWOwcduL8cUaQ1DwFCD8cd+SAGrEC23fb9YhkS&#10;w2Ezf+ghB8nLkz25A2Cth2OxfD2TwOb0R7vukpYsnC8WQP6IBQi8S9Kll1yY3v2f/57ubJaDAIif&#10;d73zHXInHjaBB/zh95LH6aecJJt/3g9GgHzY8XvfTQf88f9S917BmiXHeWA/8Znv3Gc+SK9LakME&#10;V6IDnbQSpaCWoY0NkRSNuFoFJZHSBrncWMUGgwRAcOA9QLghvB9igHHw4IAwgyEGMz3e9bSbNre7&#10;b1uAjLN/5pdf5pd16r/3ds8MuPuQ8Z9TJisrKyurzveXeb8DQj/wAz/Q4g14+OM/+sPliUcNHIK8&#10;2vd9tdAA4LF94YPLz6QP8N/iwb7mNsGJ657+Wdu/ZKqzLQ+Y9wBkK7ps9SLP3iLZltj/5V//a2xR&#10;3pS3e+70CsAz+7B422LLfHbpgZ25yJuCbQXe448+6Csjf+ZnfrqVYQfq2zZq42GA2wfe957cVksy&#10;ezXQ76Mf+uC0P40AHsP3BPCuk9CumNSzbNhI9XGCMTpmr/q9vg++cQXmxAd22RQBKIw7H9/0Xesn&#10;vOWZ9I//0T9aXv2qVyzHnsbWxq//1d0rAO++v/4G+tX3V7+y1XTW3raa1/rVB9/3Xu9TdhYaz7Ek&#10;/f1Nn7LtzU89/ujylb/8kv+h8N8N/cra3bZoP/rwA6Ej6MzOSTr69GPLL/8bAnjoUybriWNPL7/5&#10;mwXg+Qq8o093AO8l2EIL3RgN+r0awFnqC2MybgWteUK1baz+CL229tpGbKNGVrbGky/bLsoYxvtG&#10;wf/oU08sv/97/4f7JtWpbWn/L7/7O8sXPneXp/NbaAXAszPwbBXfu97+ttzCbH/u2JZrO2PUQFUD&#10;5c3v2m21r37FTXlsAckAPgML//KLn/cVcbbi2IB9TWM8f+mX/tXyxc9/NutfdR7OwItbaNlelu7J&#10;xx72C4g4ptkfRDunToBXtgHSJn+2lxH17c/RR3IuCNK5XdqB20IABAHa1UqemLv5/M3GeWlPlhnj&#10;fMlV/ZJtzDqubIakdWJapTF9q3fpsG0RFd578UAaUNohfdWY7iDUZA9+o18LWWdxq/chjm17EP30&#10;vKEjA8/NNtx3D+3jFG2Y7W5nF9ov0lOGeqfu1/2//lTodUB6pqOe1D+NMvUycjHGJI1TjjkTPUyI&#10;dpSyeh3Zp6rPjHKr7GPdyW/t76K/bbuR2ecyNac2XgrEz8G7c0lt5Z3zqlV2/LOU9WEY/rCzZxCA&#10;uw7Ega/ytrAA7WxF4BYgL4FBAeKAS+yHJWgebqE1ENBAOKyksy203yGAR/xkGxEvSVDurGMfhY2M&#10;IJ6Ad4nDaJhiN3XbbFLGK4A3LvQyEI/4UmFNV3MxGUE8bJ/FRRax8o47S2UFnpHjXwbenTOcDHTo&#10;9JGPLWee+fhy1m+cvR0r7OzCCjsLz1fk4QKLM5v4s3YjrW25DQDPAL5ztkrPgT67uAKgnpFfbOE3&#10;0CqQh7hdA/FyG+39y6VzPJQPe35dQBcSZ985qBdbaa/4NlqsvMO5d1iBZ/uHsfyQ4QD3AOjxQME6&#10;9w5LHMfz8GTZY4B12SDxXEAdV9tJY8cSSyKyfkPt1pV2At4146FBkhTII5jXwxqA52faEZgrcM86&#10;Tgfs4t07U6Hgut0WedZhSVMQbaQtadLh7OZzpjVnaA7PnYM5Ojyng7E8yVf5rx046FJOlNz5ruKv&#10;l/bgEc6dAwAGA6vjJI8PEHC6OcAIjxok1DlDN5yc1+SdE2bTRy8HEwrjx0G9yzP+2zX+S442UX78&#10;p4kDE9NJvQYZNC4HxzHuAFQfjdRt6HqSFu2AyUrWeb8810MxGViFD3SQDyXoHJOAmlBAT9oWZSvx&#10;POU1hEX6RmOaSVotS/OM/EtuSz/heT20Kce2ShkIZaulttE9X/8rtzvmu+1Tt/gKFsZfOHfaL2qw&#10;VW327ucNbXj/1eYD/NWvvCnT2SURdkaWbV/U/mcrPmxb3Vjm5V2bKOyhv6B77/m6rwrS/J+96w6X&#10;w+KPHnnCb4u1cAN07HwnC7cts/bxyTwPPnCff8DaR7+9H77vrz2d1eWBb/+1r6TzegR9dFNnu7DD&#10;0jx0+Nu+vRNxf7yp6x8tH/rA+3zLKGzL6kHbgn0ZSGVbcS2Pbfm0OqNO6Et5UHl+ANbHgv1WvExc&#10;3WfbRLLrqPsM2tvo55B31O9zIdvOetcdt7W2efMb3+Bn2TGNXZxigKrFme6//IXPuvyW17ZV0nbe&#10;9tY3+apNA0wt7K1vfsNy9tljvo3uy1/8/PLylyKd6dPszmyAZdi2XgOEVA47f4tbamdkq3uY9lUb&#10;fsXrHNp4Q2bzY74p+bgwCb9mfVzHJRkPtoy16VMzrfiM9GHb8xVV+4/tzj7l+tzYsv1+5s5P++2h&#10;rIdtAX/3O9/u+rbz8549ccTt8qt3f2nTr6o/GmD+RetXGxu39we+da/nt/C3/9lbW5uYHzHQnXI8&#10;dPj+7LvsV3Z5Rd5AG/W0+lgfMfnsAgxL95pX3bTc87WvuLwGuto5h8bj1Ztwu0HXgOM7bvukpzV7&#10;MX9Fnfrqtuinquv8iJR+V4esd52XjsWfk5+k61TtsrKHpP5Bi3fKeTnzFUVYlHHm1Ak/wkD1btvJ&#10;DXCnjAaMWT80fb3uta/c+L9vLuaTdk6fdLDd7MHGgJvf/XYPc//9Jy9xe7CyLm/6jv25gnazfvlH&#10;yytu+pPlPrls6Nqm35s/zjQmy5+8dLn3m18PMKD0QL3Zdt8/3aSxtH9+87t82+13rqH+rO87Nn76&#10;T2NMMx9w9aLNt0O/zsf4FsiRbeNzV/a7eTui7UT/V2z+ED75ioG5BAgIIjAf6sI5R9qF91fpg5K2&#10;0cQP7Euik1WcEOs1jhnb/FUn6KPZWuOhcRN5sr6TNHv4TKNxLj2lLbzYJgWOiUySN9tlFU6dsY2E&#10;R+QrIAnx6K8xxqaf1naHXVW7873spWzQZLHySV3m9FPCX+uu4ZC1z937GXVRv6a3ib5GkrGo/JXp&#10;pHgjvPSQaZzCp7Z4AKF5BiT729Dv6Jeh/yhL4lgG4iysVuUVGZgnAJ+tmPPnANNcV6SwJe8PbDMt&#10;h2TgGb+pSfQJNqYIoLcC8Qo7yBV2sdouFwatAD3FHApk08VKfqZeXjZBcK4AOiMD9nB5BXES+1VA&#10;z7bK9pV4UwCvHWNmOE6/mLS20Q47LBl3WVbg5UWoOAuvH9d2wgG8q5cNsJNj24IagBcXWfiuUzsP&#10;78JjmzmlHTH34HJx57Avert47tvLoWMPv2l59vF3Lqeeet9y+qn3A6TzCywMxPvcsmPA3dFPLM9u&#10;4k89/YHl7LFblp0Td8S5eAbu4VILezawj5dbXHLwzrbS2i0adjmFgXZxI62txosz87DSDgAdwDu7&#10;eeO+OLDPVuDF0sG8xEJvn8UFFvXLFXgB4O3aar0noaDpGXh9n3IBdwTtOqqaK+xGMK4ZAhrbGpCr&#10;9NbpgtzYBgDP32mMRmvArgiG2rfKKtVWWQBu6/DsOG7oFdcBvG0gHp3DjOAEgNDTOUS4O75dOAY6&#10;D3c2BAHo2BhHJw5+WBlAh2S8ZaDah3xQ0QF4j8G40sQAdcAykEcGlHD0JJaZg+Uek42aBIOXDrB5&#10;g5LrQQbMgSqcA6sOvCEnJxMpRw1yKjuIZXIgBT/UlXnHPKx71Gci5/VSrRwM0vihHivdMmzC98A0&#10;8hzibqSe1O9UtoFn2762TY7It6JJmtJTxPuztlt/Ztq0o5Hnc6FZfWZyB9Gup3UMu6ZuU3bLp3WJ&#10;91X+4MEPOEyKWG7vk8i/lm+klHUSNyeUgQmt1ZXtRX6RTuUPwkdF1dPyjR+KKZfFjYD8KEP0//rT&#10;oGxAJ6X6D3HqhuVEWU3O0C11aX6eW7+uT1cTOkCbXC+5nD6mXc46uF69jawuCGfd0W5rPs8H1UfT&#10;/npSe1Vbr3bcg4e2mfIkuQ4GHu6nxUY13yrtmr/Kiz7Ajx7YGux4kCfr0uvYyOPDPt3GhE+OhfE8&#10;yIK88RE4fGgyj8fHh51+qPW+YL/gqQCMEsBygnLxQUgeqRv2yRqTs4+zDkNdyj6NhrgZsV7X4kKU&#10;rA/KKT2Uftjm2YYDryqzt3GXOXj5fKf00O2gylYfRP/BuNJZ6bzZn5ACETPbHansP9qS52eNNMvr&#10;ctCGLoteNA3SjbZO4nZBWwGED3VZ4SP2h3l02Knno+2VfvaS9Yao8dqH/15xLd1A0/helo7X6zIq&#10;7UF96YpGOcjPeU7S70cTftVHDi6flU+QyWykyZW2t+4Lqqvadmth4TctTVCXEaT6Z39zO/P+3tNU&#10;/w9gkTbr33sKuNHPBc/wjwfSh9iKrlxWv0m51uGidynL+iVk2wLgObH/FRgHEK78Z/V/lkUdCFjX&#10;zsmL8IjzlXTGj5SAnvkM8q95mcbV4hmrl5DXt/J952qBeLw8ogN4u7LAh0DdCOCNmMZ5gHpJmld4&#10;J1ZBAI+3zxKwEwCPQN8V+yWWEiBggnwjkAcMB0BcLeJSfMgxHQHxxtV3XLyl+fpuz7q8Ase84cg3&#10;HvuWW2j9DDzDuwDiOUZ27kFf7MYLLezuiENP3feS5cgDNy3HH3njcuLRty6nj3wEq+xOfn7ZOXHn&#10;snPsVgfxTj/zsU3ch5azx/7Cw3HBRQB4DubZ5RdfWs77Sry4WdYvqDi87BrFVtpLBs4lkGc3ztpl&#10;FQDoLp83dBHAHy63OLzgcotYmefprEKxfTZu7KhfVB4AnoXZCrwjoTTdRjuuxFMSBDVQ1bEhfU+2&#10;gna6bZar8BzAE9R23D67AvHEEEfjTqpw3dNd6DXSd5AuwLfoAB3oY4cgEDiCe+hw20E8TiZGsnAr&#10;UygcRiH6herjnwNzMHBWFS8OKZ2ROVU8+78ICQzGoHLgQVfScaDns6YLZ20OejpAbAnDxDsGxMjP&#10;ASwHrGuYJOaAMKH8Fzd460DJSbQPKq38QZ4JYSKDAbHVgbIF70buxGMwV7lb2aybUdQ5Blj+uzSd&#10;gB5A5m1UkzJOAlgHThCC/1DPyjORZw9aT0zmesiyJzw0XQ8TXqs4kNZxjEO+gf8B5ZjqIdqvPhDR&#10;/mnfw0dbljny+V6Sl18yoI37RGybjPAf23WLvNXfalKJCVzqQvPlh0Q8Szjbkra7Ki+fTef4cJ2l&#10;y/RsR/KbpLV4ToBHu6Ac+L28px5W7e5EXZtfifJDnmaHXncNvxT+sk9e2W6jnAehqT3vSzeSJyh0&#10;Vx/KnVe2zZjvemmrLg7Gm+POOFZOP8ZmNNrxhEdPO8gl72qvRd1u5h9Z0e9c10Ofi3agHbfyh3fv&#10;C/lhy7F0lAeUZZoc7vdkbHN/SFuF7Cprp4F3+Jz6qL3ofUF56xjKlSAEXGBTkZ9tmuVbGdUO6/Kl&#10;XcZ82n4rP4E+ijmX1td+I5+mT/mqnLVuZY6hMkke6Hycl4x2QduINjHdpQ2Fjq8YhV7Tx2ibTMqf&#10;kcgPuQtoaPVQnYTvW9lm2ME0z7Ww1azrWkYCePSbzTZFP7DPztepvYs+hnK+pzTaJ/vmmO46KMf4&#10;SdxzIW3TbKN8P4Bffb5opTP6ueg7E3sv+5joZZKmA0CVjmkA0olORA6+q7+CfOzP6tshL/wbdJj5&#10;mkxbfAbzsL4uZ8h6TeZvMffQunYfa7+mN9VZ1MVkt/RXtgN4BdwVCAfQjd9URpwzje1i5cZ3MCnH&#10;gPhTR3g63xHQcx7gw+9oJ/l+Zt8qnWoavNfW27jAIs6+Wy/u2YsmAF6CdAXW1cq8Hp6YReAWRQTq&#10;4tnOwstVeArYCYDXsBfEY1VdAW84Mq1W2Snm0+9B4Co8Ae3s3LuGN/GZQJ4Sjn7LRWm+CO0J7Dw1&#10;8uPluNDtQadDT337pcuT337JcvTwq5bjj7xpOf3UBwDcnfjscvbEXQHU2bl4X/BbaHG5BW6p9Ust&#10;TtqWW1uF92VffWdkW2rPn/6qg3EXbUWdA3j3xQo8W3lnAB8uvbh0zoC6B315oCOMfi6erdiz8Adi&#10;FZ6tvovbaB3Ei33BfplF3EYrAB7Pv/Mlir7f2BTGvccjiAfFApyLBiOYdyVQ2DjA0JRuPC1dNlzb&#10;RlsEkI8U4N0I4OkW2il4R+PuVIZdzwXiEYwbV+St01caTTus2iNl5xk6a4A06vz6Ulx5T2fUAbzv&#10;OkXY8O+CEh0cnLUNEME/ynYn52FrJ57kMpIHHXo5YtCYz+Kt7Ei/jeh0c+KEwQjlgS8nln1SZZPM&#10;qEP7iA25OGkZJ8Uev0WuzKvh5ZyZZ/yIo34ov2/Jcccdg7LynEzUVxRyZJ32a58gHegPRC43y7kU&#10;kyXqbSCm93Jok5Z3wreR8R3kul45Jd+q3cgrZQxqbYQ6rtrihaCQhSAKymUYbITn5Pgk64WW5yDU&#10;ZICsnOhMdZ55SNEnZumEJ9oJ9mxUH0/14cYJ7KjD8ju0P/YR86dV7jjpb313Jh/5ZPpKB7tF2RYO&#10;+ylemdafrW3DvmblZFm0Q61D8dmad0LgRR2JHlPGdfmNf0zKNax0f3A5njNZeQEarOKeI63ag88Z&#10;PtTze1nvpElb7UXePrQhse14B8ACO8NYijrlqocrtXUpP7A8vuxypQfRF2w2yvGxDnOItTy0d47f&#10;uh2qPpA4ZmJcLnm1rLLLKkdt1D8srV6xasPlsPzpoypvjcvka/WTOmrdtfyxHVqa59hntOxp+Z26&#10;blRna0I69K8+x1KdEERT/1Y6UqALYwPGh/TfunJuIsOMVGcEGVp/lDahDFt1rP1nmGMVyKtkOuwr&#10;irTOVY+hXaa0Rf7/r9CgjxecQifr8HUYASb21dY+5GP6jfCm95H/XjRLL+1XZVRfL5uzMPiq+m6i&#10;LQbN+K/sjmOz9pWod5Dlg01KGU6QUflbGt2Gmn07felapqbbqS5AHCcyncRxVSv8BfVC/wF/UCsX&#10;4S/gf7rvzXFoBO9aXRTIA2EbKvxZjSMX4zuQZZlMbK8Kzz9yhDfOrNuDfOVcgHj6fW68s8+bXqw8&#10;S2ff/ZXOztP77jUbIwVUGwG6FjfiBVgQtF6UxHT2ez4o8jN9rqQTbMTBQOXTMZOOdRDIC9DOgbwB&#10;wGO477oEBoQz72KxVjz3FXdYtGVYUbu84tLx5SovVF3dxSBkF6l6OsOsAseKo+Gu8Aw820Z7Ps7A&#10;89V4dszcg8uhY4++bXnmwdcuxx99i2+jPWsr7k5+psA5OwvPV9p9GZdYnLabae0ii88vO3EBhq/I&#10;e/YLy4Wz38iz8c6fsssvNu9xzt3uzr1+Tp6fl2fpzt6zoW86yGe30fJWDRzOh72+XJ3nFQg0EjfR&#10;2nusvONNHbmtFjfR2go8EA4HxC2zXI1HNJSAXQF4PA8PN9GOAJ4BgLyp9viSaOy4qq5RB/DMGL57&#10;1c5jOh1hZjwjaDdSGeTaKIsQNwPv0BEUzFuDdho/dMgG4MV10dExrUMD6bcOJg5BnMGa4IT6vno7&#10;KLP+OXCSibE7lK18OYhYmggbnXo6bjpBmdy4I4886eSHvM53DBv5g8qp6oQe+TFYcDAgwRlzIMFg&#10;C0e+Z7kp7zxNfvyzLmO9Gy8QB/gazCr9ahCelPl8UU0q1nFjOh2QV7I5Hxt4tvGC/qpuY/yEl+tF&#10;yvO4oDHPNprlNf6jnBlutoAw2EnYh/MY82yr6w1SyAq7jMHent22YSP8aOj5gkZ+LyRNykvwSnU+&#10;ksfFZGxWF0/DfsA+oW3C8Ir3Z5Uh7ewiJoA+adO+yLakvsFjJcdexDqmTbH8mJA61TP7T8llE8bw&#10;XVKPlFFslTKq7orXRNfjeyPoB3WXciPfVA8sQ+2slRt1GvMdhGblHZiiHqvw50Y3VA8labdqv2jD&#10;Me11koLVsz440yfy1Ba+siXwMvu8lsCKpSke34l840cT+tRYP6lzyFL2xXS0OYSr7Wt/NZ+Hj8z4&#10;AAsfmKu5XB4Cil2v+WEbMvGjr/mBsOXsi85jrbtej95PKU/1n9C/U++jNUcIXYxlZPz4LjpNOXrY&#10;WJbvmvD6Rp2zzw88x7LH+KhvA+H4nO0A/9Z8tofFeVX8uI65WAIHPh8rne4r0yCf5kvbGXVuNOad&#10;1XMMz/iaA5Cs7Qp0CNsbeHAcbPVSEv5j3n1p5PFcacZrm7xCqvO0/5HHGPYCUtn+5dRrhR1AFuZt&#10;YUHy7itKpc1hH+gb/q7ja/ig9XzGntUXdfma3ElrO+t5COLBx6/jtV+U/cKG9/Z/zKM64rE6KmOz&#10;ecmXNhJ5UH74lvApbXxJP2HvfAbA1/2IAHTpUyw+wnW1nKTN9MFDAT/8AY1vMsYzvJHkG4G7oriA&#10;wr8pTC/mJ+2d38+mAyvL2mCTNsMRBwpMQLe9zgA8xwxm8R3TWMeDCts4t9R2V/sNIC9BPsNJCO5J&#10;HiED7/pKPGA0wGSI1xDAO73k3QcTjMfz6AUWvKVWqFbc2bl3cXGF0iWSgXfP1PbZtoVWADxfvBYA&#10;nl/0+tBy6MzRTy6njnw0tsfeKlticSutAXHn7aIKu9jixF25Cs/APN5ga0CfpXFQ7owRgLxdI19t&#10;ZxdWWPhX44w82z5rF1rYTbS8gRaCXTrP22e5bRaH+KECvIXWwDqsssubOlYAnsVZetxga2nsXLwR&#10;xMuVdvrr4J1RXVwBIA9gny2RxCUVPN9u3cAdwKt48MKSTA9L5HfbCjwCeGqIa/BuDsDBuAHgIYwA&#10;nvPKAx7X6UZKIPCadWjpdNdsAksAz97ZwdnZo+PTiSqaHw4nHUXwyX8ipoDdLGwSl+XVOwconVjC&#10;qRvZQMgBYT1YHIicX03+dLJqlOV63ZVk8hWDVsk+KWdfmucDz3V4Ugxk/MiviYcMbq7LCB/zP580&#10;TlK2kE6EamCW+jNeKfPaxGaSblKOpkEZMrmwMN9OOpTNPCMfL1tlWsdXfvBgvZgPdhp2MpYRcSte&#10;z4Wu4oMTH5tmyzIxumY2Pa/nddFYj+sgtYOpPkN3W/uA67n6IMKNZ+hXCFvGBj5ir/hQMh6T+oQc&#10;NUkVPll/9jf5CD8Iqa2kPdKPQKaahPKDVf0hPor58Z99adBtxantoYz1s8onfPalblNbP3hDn3M9&#10;bQvfh2g/Lu8k/jmTyHRdOrkBCpvAM9uNHwL8+KC93zjV6pMJbaljA/B8fIx0V7FqA31RbbV84Lhi&#10;Qz+cOIY229Dy04bXMlGu/OjMj7iQwfqs+0Ep1+IajWDipAzjn/JT5kir6fk+1iHjezj6sPiWVral&#10;A+UfClv4TMvSdE41DjZ/4Hnxi7aKj/eWdigr0jpNykRclVN89QO22mWce6Gd4kNcPsYzXfBAOPoE&#10;ZNb6hsz6nPKVbDWHow2jbamH1NVYT+c1CdO49PGmp6531n81rlyjTXN8Qzz7Reo96rGq3x6U5/Jd&#10;R55Gs/qSl1Bv/7XcaduS7oZl+v8biX7KV2jf2GJvklbnAE13qr/Uu6SZjfMDaduteaFf1J8gtE1L&#10;uw/vlJHv4tezr6zzzWyJumAfyTGSPiX9Bol+g/0b/JAeABq+ZdHfpuBdUoUraKcgHvjRX0k421h8&#10;GPo3vst7OnsGoOff6wLG4ZubZGMxvsmxXTbCRvDOsQBb0BOLejyMcXsR8AMuOgKWQOxB0vDyCsVG&#10;VltnyWOGlxhgx7AA7VYAXoFw7ZIKYj5O2+8xSHzIb5096avugB8hbA7o2Yo77OYE4ew77hytLbRY&#10;oHbZyM/BMwAPeBZAvIeWQ2eP376cPX7Hhj4FIM5X24GwFdZW0+GsO7ul1m6r9W21p76MSy7seZPm&#10;4hnbGouz7S46YGfP2CqL7bL2bGEWFzfU+kF8h2M/ry0JtAP6DiPMV+LpuXdxTt6FRwDGNQCPK/AI&#10;7PGWjyOBYNpZeDwT7ylXYAfw6sy7fu5dNayHxdl4AO9s2SQbu4N0258NuQV6+zdXBcBr+7LD2LYY&#10;pAJ43YAVyKtONK6oawCeG7h1njovbw3czcLtPcK8LFJ08HS+8hvOoa+S08GCz5p/RnQiY/hIG37t&#10;nwNQhdGh9+fpQHcQyoGA9cHEhoNEDUhR3jC4YCDDZPNAg9cNUE344mNhksbTxSAIsI55qw5Vn3Xc&#10;yKvRHmWOlAPrJK6RpCFwkuAa65FtIxRl1GC/R3kRp2nZtrQZfiwc1H5WMk3SoGyWFxMdH1wpD+wF&#10;75W2+s+E3zaayTLIWPY8lDny+jug1UffhAAySPuMes86Mhy6rHqbTa35Tkl5jXq9Bt/gE78GstXk&#10;Uj/0quw92jTbSIFW5gPZc37I+gQRNqv20vqd8FRi3Wb12pssraSf5T2ofoVSrknclEJ+6H0Sn+km&#10;Yc83udzXIfuNULYdACmn+PBIoGLM80LS0FZoi7DDsCmCZwoQEQDh9u6xfyBt/PnndRpsTcjTt+Mq&#10;enp7X4E+DsrZHCbkMWBIALuR9gbwYLcEVPgR2PtcyMY2849c1F3rVX2z9OTP9HVavucd81N31MVe&#10;9sj8Rihj6583qutBv7N0vGWX9lh1go0WQAVZC2TFB2wDVP35/HJV2uPq5sPVCP5PADzXP/gnoOrh&#10;o89Vu+n14ryj1dfrFDI3+dHeY/1Hm9bwlGViSxz3tU83uSe8oVOEsa8xb5Y9ljMh8u3llUxTmbfw&#10;ph1nPo1zupS0Sr/Ntp4rOf89bHcvGuv9fFLTt+g59G42mv2B9pbxI631vZ16Gxw8n9BQXrfLfcYi&#10;zXtdck9otFHTm8tg77Bp9j34lz4OEAgvHurPY2us93nLM4B2q7DzDqyNadI/+Xytg3bO37/pMO51&#10;AM/am+Mnvr3JB8dWGUBmshsZHyN+ozN9AHhXrC6WnmOr/eIMPKdrCuARfAsATvAJUAF4AOQU4zCf&#10;OMTL4qYC/JjG8hPQI2Yyy2tk+IrhLbpdVoE8YjXAdYgB+VFpB1igZavxAOIBpOur8XQXZ7/MQlfe&#10;dQCvQDwAeAHe+UI37Fa1HaqH/HKKpz/swJyvrvOts5/fkJ159xlskz1xu2+TtRV6vIXWVuD5aj0/&#10;/+6v4mIK3i5rYJ2twjPCijy7qdbPyDtt5+QFsOfn393vW2j9vLtzD2HrrIN6vMCCAF6AeDwTr22h&#10;jWWGAdD5TbR53h0VhW21uJG2ttAqcAfC6joF8Hg4YSGqdlChLZucILdqCO19bPgza2NqAB6fR6pV&#10;d2X80RGiw/TVeH1lHn6RB9ttK555R/BuBAE7cXCbEZxLOglzDivwjU5GJg8a7+8M48TGOvpY1oxm&#10;E5Hx/QC04jEhDgZj+EgyYPRJlTn/YUAY8z4PhAmbOXKZQI60beIR8vKjjxOoardJHsl7PXW6rsFc&#10;eYeMtIGc5M3a3eLcxoxmttKpVitE2ZFXbbcmlGsZa8LJcLb1/vVUW2Ed+dGCMJFrn3pMSSd0Uu4q&#10;XOQ4UBs53YA8+9GqjqKfMe2EkDY+dMiL9R3S6seXn480qU/aEcNST9X+qzzk6xMoxCMMxDbPD7+Q&#10;VyeYVRbTQgfMz3gFHfIjMnhSxlVfkXxVj6h/vg92PdTxe0KUZQyfUNcT67lO95wo9XYwmV5QCt18&#10;5xr/IEK706644ij7TejnIP2I7Z62MUlzcLL8xSNlEDm4Kq/126Fc5lv102gTpKfcpg/oJP1o+JHS&#10;DT6cdNUF+4OCR+1MtkwXc59VXSEPePRttCQHBwd+IPbXqK+3q/TrkG3sm9vOd2VdOYalPxJZxjzb&#10;iH0L7TZvnxo76736ZJ8HrldYdj3gUP5NugFEVdBuCt4NH+Goc+ixfQiXbySVjsIvu34YLzoLvbNO&#10;Hp5/oJafrrRlcwRrqw1FpxO9Q4+UP9p/jF/RpQRiWJeyAfC43vZ38vaMfuh1MLkn6SbkqwTjt/gd&#10;pC5zwgpf1OPG+Vg+UoQdlFfOnQ6Y/iAUdrbVr0Qaveyl2Q/7W4LQz1U/30Ny+Ul8Fz28IHUY/AJ1&#10;Sn8dYwnloq45Rnm/dn+jwByor7QjbwBmGR6gWZVfIB79CrbA0s/Qf9r3nemmCPGWz7AD/BEFQn7o&#10;sqf1W2cdqMPimwL2dpz8IosGrCkAF2G+qi7eHdgs/CFBt1wUxPQC0jUAD3G1i5CLn+IoMs+vIF7k&#10;b0Ad0yvG0gE9bJENbGe1QGsLJfDH3ZwK3PXbaG0FnmNRsX0WN9KOAJ5tpTXwzs6/C+zrnIF32J3q&#10;AN4ZA/Ceej9umT36ic3vR5ezR29ddk58bjl7/NOIO2IA3yeXs898fLH0XK2H22jtUgucd2cr7HDO&#10;XYB1ftYdyMKwJdcuu/iqhwHAe2DzWwAezr8zIM8AvEfj4grbPruhXS4h5Ll4WF1Xq/ACvPNtsrrn&#10;2BQUK/P8/LpSZFuF5yDdGjWtrbRsHI2T7bBJQ2PPDEDRYEeRzXBmwJ2GwTAB4KnxjjwUxGMeBfJg&#10;3LVirzpMT2edYXf52wbmEbgTWoFyRt1Z8B+AmrBUfHdOJkfwCAcDZwSe5pwSmEsHVO/gTwekcZis&#10;rB30C0x07v5cYe7YzdnKhK0NpBykRn7JdxJ2EOLkysuaxEea6WAYeu3tSF1zMiD1bXm3hLO8ISx5&#10;jWkblV73LHsbSXvsq+8xH8vxfDpBKhl0EuzPOdhrmVL2+C5l6qTWeIwfdntO6A5CXr6+T/QYMtZH&#10;jPVb648TfjdCav8ZNr4PcUL+4eG+aMJ7IPQ/8Q1Ok/ItrVO1ZZaZaVB2CxtkW+ch7+6X+K4Tw25H&#10;nBxSDpSV/oS25rpYy8N662QPEz6E87lkRpkNGAjZWp/LuF6/RkM8+sQk3QtF5idct6abHj7K9pwo&#10;9OZ9w3S5imMbT/LuRTciY+Th6tOyE2yfdWAkwIxKGza5V5teLcAAZ9NJOs9nv3wuSpsZ+WU+2p79&#10;dt0RbHDbzpVonRd8I1bG0Zarb3MeUbL1fhX1l/DydeTFcY/pqi9O+2mURzCh6om0yp88vG02vtXP&#10;//OxNsp2uw39ZXmQoT4u6QNUpu06L/+D36x3AIJah/1o9JGlD30eqeKgY5RLu5xSgKlIc2EF2M3A&#10;ulmYgrKcg5UPHf0pZYy5qoWzD1tcHlkQuvZfa/OwO9d/6bEAw7Ir9qeun90AC/ZvA14Y0MJdFvvl&#10;85oP6+a+Xu0h7JLtVHxG/qWftOG0HwurfKNNKC/4qN7/Rvkz/CA2qfVKGat9Vumfb9pH7welldxR&#10;pypHeEeacQ6hevzOFbaP+J5JuStqvNg2rFuQyrJnXpF/G01srethj/K2EH3UNG+EqS3jHf3QdZXg&#10;OmwQf4xRltF2I5/7l/NrIC9W2fHPIxLKQR6uKE//Lt/SJM7l4Csw7rHfol1C35kOPGrxjI39wiOo&#10;+FtayoZvdq6+M0Au8YME3kjEBwpfMNzBVuwVjjEAfQ3EUxCOzwTxRpBO4lr+SEMAT7CYvyV+0nZA&#10;KpYS6a/wuLRtIB5W7f3NFUtfi74KJxpBvFpYhrPw6hbaawri2TFwDt5x1d1DftnrpXO4I8LCDxkw&#10;d+bIh5dTT3/A6fSGzjzz8dhWe9ty6sn3bcI+uJw9auDdRzdpPwIwbxMPAM+2097tt84aQOfn4/mZ&#10;eH/pK/NwkQUurLCVd36JhYF7O/cuF+OWWWybNRDPVt4RxDu8ER5n17UVeHYmHs+8S4r9wgng8cYP&#10;KicAvMsDgGcoaLyXohXEg8LtPDzeOotVedE4AeZtb1hp4NX7hngrLbfjGoJ71dDfAOLSuEYAL9Dr&#10;WD7KiytogArMbQPwlGjwPV8BeFiNx7C+pTZvrE0Qzzo6Ozk6f6L2/s+BOT9zDljKy1txPA3351sa&#10;HwzwW2fhyeDtDhO8PL07Tjgvfjyl8xEHPHPYNVDMBgOLpwOcxM/Cxngny19h6qQbCMP0U1meP6pB&#10;Zh03rWvUoSZQRhaOOBu4OCH1Ae45yr/vx63Il2X7RFcmnGOekZgmfydpthLaKctyKh782OyD6R71&#10;0ole2kDwGt45uYZNY9J/YH1v08uqjC0Udc6PjwMCZsg7CWt0QBlITV976HYg6tMOwqetsz7ZT8f2&#10;mJXrvMADfYlh1U8yPPvJHv1uImf6uyhXJ1gqa07YZ3ZJmYNPTYLDL/pEXieEkLnVgz6Y5V3FR0Dr&#10;b6k3k5/lgTyNp0da9A97D/n+zqn0c900a8ux7WjbQeg7k3w3TMF7Fb4mBQr6nwBDfrWfCTWbG/OM&#10;/SfeCVxkP2j5zO4Yt+sfI71N6OcB3LT8KdNlB1LyA9Vtm/WtcYlAgYcn+EI7rjItnX2kwX57WrTx&#10;rI+ifF3ZiLLY76oMBUyqzPJH6OeY35SeQNmXvJzov2xP1x/7G30QyyWvrrumR+E/xu1NlK3GZIyB&#10;NRYyPFceuk47oDyjFQCX4XvFAbgrAG+erq+yhL5KZukv+Sz6TF11PaNtNmFXov0Y5jzYF2JemnHU&#10;d8SlDWv7jToHUbYMyzz6vD8fEuSMNot2GuexVS/aa9Wx9FFpGa46LT4R53XmWMRxTn1D2L3QKPta&#10;PrZnL9PzNx+j+Sdh+9C+/HJ81PDQ0Zje+F0rYJY2R/2yDUsHVd/e5sHravm86ovlo8hvKyW/sX2j&#10;bC1/j7zt+yLfxW4zT5DwSBtv/CbljeR1Z71jrNtC1E9dBhTflOyLVwi4KWiuNka9oqzc+mr+RcC7&#10;q5d38JwgHspROXOen9+K8V3tf+awDewX6Zmn2jXIecs4obz92b7NB8ryMG5aeUxbQJrFGQlw5tiA&#10;xZGIQTDfCN4Jv8wPnj3NANQJ78Yj+FTeWAjVMJWOuyRGw1tomUbxmhWOU/F1jl5su10BeKAG4skl&#10;FgTwchWe4Vl+94PdARHn3vHsO1uF58fMGYB3/Nbl9NMfWp598ubl2SduXs4c/YsN3YLtsrYC78hH&#10;HdAzkM+APKMzDubdIhdY2Oo6XHZht9bubPJZXmy1/TziznzdQTwD9YzsEotLO/c7qmjCEMC7Emfh&#10;5cUWevOGrbzzW2jjwgo5947LDX2brAN1hm5SMQDxuK220FC5cTbCavWd/cZ+5gTwqiGwN1pR2Wpc&#10;3lCSZ+StiAAejYTGQfTW8p4pcnS4ALxaPcdtsPPO0MG6AOQiXsPZ4RS0I1hXCLqlRWftYF4H8RKI&#10;i332cAByMYU7HPtVAA/xcBi2ZNfKM4fRB+9y/CTwqvRwapYGDhY86bTg0NTZy+DBAS/j5dcdu5Qd&#10;eXwyYJMzGWBWA0cMHjXQ4BdOmnINznT14fL8EwealcwuK+uq4dTDwCvqxolLDuwq/8hrRjFYT/Pv&#10;QzXg6cB18PyNWL9sr0maIJSLgXyMS51QLweRhxMWKZs6XcuDd5Qx4bWNlE+bHA3vSZZ23e4zsAgT&#10;zMF2VmVUP15NvP39AHp6LnQVkyy3tXgvPZZsrR1GOYXwYVXtg0mcTJAU6L5mNlMTwJGXElYjDPpw&#10;/pzMoYzSmcpobRNlTmRHO0U6s2F+MMUkEu1pYfjDpeQoXsxHndEGyobBI3k51XNNHDE5HGV8QUl1&#10;YnawrY2n/eFGKcrwNqSPG9MchNAOax+3pQ4TytVgIkvrw0zb+sCaz3afMUkThP4R9mZtH7y1/7lt&#10;BfU6IW9upwz7mtXby0kggLZXOuPlGavtmclT04IXV3xpupSbbWHvtq3TedrcI3xNUOlzLXMnbRuO&#10;aT0eZYk/CBBK/xSsfl0+akWrsoP/gcIm1No6PoajPWvlXAfNFHBbrVKRD95t8R2gW4fvlbfLAt2Z&#10;XmqVXNki27z3DdOL6CbCmF/T1TylxpzWNsKD/bHK3KO9hFfmEeCwqNpnys/fQbnKtNli9xWUq9dj&#10;4NfI0pQ9sF/CxrvN1nwOc+TaeYNykR96zj9DWK9WfvkVlbN4SJuOulBe+xD4hU4m8aXzeM5w6maS&#10;xxt0ZvYAAIAASURBVPgKUW6vA+NZ5ijvwLfsWcbjid2u6qzhQdr+W+ubee13DCdZPL/zjJfV0/hN&#10;eNIevbxJ/Baivsb2Lyq7rTaknswO4T9Jow5pw/7uvhbp8V5A2AjgJXFLbXwH12o49pWQI3x89oXU&#10;k9m/tSWIW2D5bakgHvtSlVPv/TvU5n7YPut8yJdgXVLHCEYALvGIdtadhOdqOaHMb6QgnPIonCO3&#10;zOYxYiTuXqxFTvg1IC9wF8daeAzaBJRrwN6I4xRx1d16Bd6wlfbSieUq8aig9RZaHg0Xi9WC6hg5&#10;I26hPXbLcurpDwaA925spT1i22g/saFbcD7e5vfMJuzZJ9+zPPvU+5YzRy3Nh2M77adxS+1pu2H2&#10;676F1lbgnd7wtVV7draepTnrYB5ur7XttHZO3sWd+xy0M/DOVuPh8goc0AfibRv9LDyvkIF3vm32&#10;CVSYqKWtwvPbZm0lHsE7bqU1MlBu3JOM22Xb9tlUfm2TJYjHhirwrf9ipR5W7I0N3ci30Haq64yJ&#10;GAeF4QKoCwON8ALwwoA9D40ZBvzd5GVlGEWa1mGqE40AXn8nYIe8uSrPHcDGwZiTcWdTQB5W09FR&#10;moOp+I76B4AXDhLOtRwOJtbhvOjgXBZzZBpnBOdbDqgcXiPnac7e3jlYSJzHM86ce0w26GQzD9Nq&#10;egsH0TlysMWAYHWyusWgEY4+B77JgHR9FLrQMA6EKmOL3xI+EAActCXqwrLG8iYyzMjlign/qMM9&#10;iGDSgYEypYPItY28zdhOaL8aLJ8D34FWdTJdj2EvBGlbsp6jTV7Vj5Kw/zFNS880+0z8XkCarnzK&#10;CaW9H1yunEyHjddHB32VllG+o8U1faFs9M9JeWFn+MBBv6NO058kD5S5pi4/5SWgxoloBypqUgkZ&#10;6L9Y93jOsjnJpVysj4VjIsrJ7vXo+/mmbL9J3A0T9bwlHDqb5Quahccz29v72kH0Nmnz5DnYRQIV&#10;OlYeJP9YppRdNqJ9JHx8hMEGI8zBk/pIajL6BwT4eXzYqNr8WDbsr+xQ+ZUNxweS2+UFl0FXr9GW&#10;C2jC+UXJb6h31SdkG9NkfSY6GylllDbxcI2DrK6PywXgVZzMU1q7V94sI58lT5P5gHIH0VdYXgdB&#10;XX+x8sQ/XterUrYDbc8f5eqXoLrhsWwKeoDfgq0YcU66f/9T0IXtfaB5SrbPSBa/pQ2kjHFl35os&#10;PQlhaQOx4mhqtya/8Obq1nEMnMqV5aCP18rMGnsUgFYwAXNtfgOUz6hxaNDFikRnrc7op1gpS11N&#10;ZJ/pe0INaPte0ZYxg7aa/djefeVwt+sxX2uvsYzBZrycIM3v/Ju+I09LF8S2CZ4EGdEene+qfQ5C&#10;zo92NvHXQx/QflPvNddCmITnPMko/K6PYWW3aeM+fgy+KM7CI3hX37n1rcv+gT+ZakXclLyOUTb5&#10;5ngOfkwDwnd7fp9HuuyT/l3O72cjS2ckAFoCcvFMPCEWBnVwzUA7jd+HyNuxjsJBViAe8ZC2a3EG&#10;3gWA5zQuoFJ85vTCY9Uc6+ElGCOGQ8rVfIETBXY0LgqzW2qxS5T4FME7BfBiZymBOwfvDLSzRWyx&#10;G/X8Y37U3CED4mxV3amn3r88uyH7PfWUbaW13/c5mIcVdbf5uwF9pzZxZ2w1XpyPd+7EnbJl9ut+&#10;xt3ZE7ctZ+08veO2ku9WP1/Ptt7unLzTQTwD+mwV3sWd+ze/923o27GlFltoQTisD8sHH8+KYFmh&#10;AHkO4BHEA3J59WJspTUlJXhnVOfelXIJ3gVSGgBcvdeSyATvfGVcNJw0eiGw0aBjQxv5+XdCHmYG&#10;UkZXxkoQjoYb72qsbqT2bOCh8aMR05AJ2oG+4xRbdb1DWafTFXosVzojwbug1Vl40bEBpsERcPDF&#10;RxqdB5yMO4VwMEo8E48DOPLQgZLfrvNInuG8kN6Izj4GMDqt5uiCRwvvjh8TGp04gHKSkcBhlY8z&#10;CMLJKu+oMxy+pbN41VE4zZh814BFuTDhWA1Q+5HLPKlfxmsZ+5MOgpA5BgrXEwde1rv41wTPwlj2&#10;vHxMzGJStU3ubXQddQE9h/RWL5/8sY5hb06sL+sX7XegCQjSVzkoC2R8o0zNcyC+10sT3bgsvS3Z&#10;x6iHopHfFp570TDB6vXeg9eon4OS16dsfF+6igkn27hNFAce1T+22zUnW9PJtZYZk0ZOKnXCSPtb&#10;yTLWK3TKdElhq3wnGFEfVpameDSSfp8fqtmGLDM+/sJnzO3kBaTWLjfoV/ei0N0qPOJI2V+GuK15&#10;r+HDDLpdxyWPwUel7v2dH3csuwhbZMp/oW1GP6blrcui3Vg+b+ewF/Ipe6u6tjJjOyU/jMAHvNB3&#10;UB6B7OQ96iHiC8DrsjAv5fWPKwcQ7MMKq8Lyw8/tFM8KOBHoKZsPMvlSD5wPreVbh22h1OvYnztB&#10;f/KRF7rqbQSCnvlxGTqKvDUfs/qxbrP2X8u5CpO4AvDWgFpRAWsjyLZfOOMQr2lm6RlGwMjaudse&#10;9F11smcFjvdrQwB/0O2eujGi7UzadaSye82v8UO/srmmb+UN24nyPJ3PRWkHSFu+OeRuPAleQG94&#10;HsaasW70E5T9CnXY5/rVB6NNXAaACzq2zcs4AI06vobxurYvCt/WFgOPke9zoRvll7JN5GPbsk3D&#10;XujHUg/k03hHW43lrXhfmo5B6CPwlapvpJ/wlbbAGMQ/P0ZbqjRb5XN+4zvtNWSapGcfxS/tsey0&#10;bYEdiHYKsCts1HyD1x+80Dei/6SNn3MiX7QLKcaNePa+cTXk8P5g48moD9Nj5au2tzoP6Rt/yJnf&#10;zU7UB3Uh3+8J4BErsF9SxM1W1Wn63Gob4fqe4cQljKcBeMQ6RvBOcBHHRIizKH5CDOWsg3cJ4BFD&#10;IZineIzhI3akmWM9W3AcJd8tWbfXcvFXYUyxaOySbZ2N3aG5jZYr8gDiJZ7lC9KeFAAPC9kuOXj3&#10;yHJp58Hl0MnH3rmceOzty/FH37qcfOJmrLJ78r2+Gu/kE+9aTtuZd8c/vZw5ZlttP7CcfOwdy8nH&#10;3+kAnqU1wM+AObvM4tzJL+CCijNfX3ZO3uEr9+xmW9tme/b47cvO8TvxfsK23X7Jb6rdPfvXuL3W&#10;Qbz7cTifXWLhQB63zm5o1wC8WIEXSwl9iWHcOtv2DvttsyOAh+2yfO4r7hS844UVp/KdpEsk69BC&#10;bcRYjkk0V/dWK43gXUOAA3QTBLmBeQ1lVrLyKJvwGYBAAHhnFgPxfBVedK6+xda2tW7SjiDefrTF&#10;UZQTifgYUCyug3ebsmKQTofm6XUgionCWNY1OEg4tyqng4mSx3nFgJY8BscvEzmXVZy4/cL5afmo&#10;Dx10TgylTgC8+HFSE6100O6kg28SZbXfQc6tFOlyIqL60npSbwfj6+VH2vqI2o1Bi+0a/FjuWEar&#10;G/mBMMjXYAfdW5qoS8ptv11myMZ6rmXfTirDGDem0zrGxCjry3dMWEoPNQj39Jomyvd3tffiUb+a&#10;n3Q5yPiYDkRuD6t39IMhzUHJZUJb14SOfcjeB5nG/FNCvdDWgz5EJ5gcoRwAhlauyib1pK62tCkn&#10;VKs0VzEBpQzTNBNeLBuAlZCmC7sGPwvTOrI8zRPpJ2WXPdFXgi/DQeZPTGfqO3tbJR/T56QclEX/&#10;iXJqAj/KHvYaYeM/8+WLqq57r56gfsbwfWjK08oU29qi1zldpxyrdlzHG6WdjXmvp6yRnDf7RfCh&#10;7iNN2X7oIvNb2eXT0lZTZ8qHOuw8fWwL/0CbK9vkhz7GPuhJ7ZdhApL4e9lWJ5O9k45JCgjkB1eU&#10;VyuAYvy1+ASXmDb6l//ZhvJGEMrnAaln6pqEecOetuN12McW+ZGZK4Woq7G80l+275QX6oEt8JUH&#10;+rIPS/k4pS21PsUyhL/zGeyllStlhP4UiBtBOQJxBcitw8f3HrcFwKMtxJZdgkjoi2E3PhejD1V7&#10;g864DbjqW/2g5iUF9mFuJG0keuxtZ7xq7Kk+VP3Hdegy9n5F+WivqAf6QIJhPp+CrbW2yH4h/TT6&#10;H3jqHLWDFaSSE3Vf2R37qNib1i11H7qF/ZE3ywkZkxd1PytvQk3HxQdyDDxWfSvqNh1broNm/LSs&#10;TMv3Wd1UriHNyC91q/qeyVPpPZ3wLP9r8Xw3Uh5aDm2p+DJPr+OsfEk71F19+xhX9jC+08/D12c5&#10;tCHnCb5lCxwTOqAMv0E/Al+yBvDku9D1APvlM/tjfUeynxXlt7LkyXFy8t2blLovUjsHMQ1kGmWs&#10;MPMjWFCDMcz42C/wgjmAp+GWj7gDwbZZOlks5ESwTbAH50Us43wBfA2gM2yE+IhiHuRnAJ0BeADx&#10;EsDLsvis+AoxnS04jhDBvrbgS7fOOunlqUIJ4hHAIxmQh52mdQcEwLuLO4cdNzt09PBrliMP3LQ8&#10;ff+fLkcfev1y8rE/W04+/o7lxObX6OQT7y5Q78mbEWYAnq3c8/PxANKde/YLTufPfNW30+6cvMsv&#10;uDh36u4NfSluq/1SnoF3wbfc4uba3bP3+XZaA/EMwLOlgbnqLoQmXeGe4GEF3tUgopZ+Ft4eAF5t&#10;nRXwLsA8bJONVXhbALx2Th0bMpdRKjC3bmwn3kJLQ0kKw2oAHjuBGSjzSLpGEn+tLx2l0QK4qw5S&#10;N8yio1n8d64Q4LOw3TVYt41WQF04pmtG6gjMQcHh4Qw8c4TiMML5Il04na3Oi+WVExvjMShJfnfa&#10;cIxrfhY/Ot/69x1O22Q0svQc6GyQ6I4ezhoDGvjVpLEcLge+CzHJYv1NDhvkMHlC+ipvTloPCeeg&#10;xbJEFzWwFq3BhqEMTc+2Cpmx4jHSZLpBlqCx7FqBVINp6mGUY+ANXrQxkU/lHmXxcrYNdpovflOm&#10;3naIC6K9hV64KiL/tb5SNqV6ox590I5fpFF5LJ2Um/lNH9AJ+pu026hj5lvpYn+CbDaAknfofaq3&#10;gxLaID80vG6wd+o8+7WXJWCY8sk4xvf+qdTA54FPvrsuod9eR6Ydyk+ibGPZQ/5oc5chJ2liT1EH&#10;fc/8IZtPGt2ekIZhtOlcURLt5h9+wisnr6v6lZyIZ1tUf+ly2qS3+9ME+BrfbQTeq7B9801o5Suq&#10;rbWPlaxj+pGfyWY+8wBpV7S9Dnv78r3iRjJdy7vLa89qNz19kqfFM0DcwW4znu9RXtgAw7naiABZ&#10;07f7Q3xE0Zay76UvpD+DLWb+QXbaKyieRW4LA8jWwaD6Q036hvIw+QKc4QcT/U7avpTPj7sCuQZ9&#10;hs1o3pHAi3qcp+vjYOmM8jcZWZaUP23TaD8CL0yb9Q8/kXoQGZieusu+5u+UK8qnTgaZCIKOoNs2&#10;oG5b+Pg+pq35V32Ec3cEAMwhjuN0I/GdOY5T92YjJNXLJv4a7d3aKyjyebtzjhAXomDuxzlw2V5v&#10;e+tf7GNRjrcjCXKqfbAdGwgQ4QlER5nFr+qaAEbwxmo1ksjDsTD8Q9mvkdqg2MLUJqV86t3LRVvw&#10;z6hu96ZP0KwPJWV/Y/+OtPxt1G0223iV7jpJeY76aHLMwiSuPc/SkEfoKNONeeNZ5KJtcX5TPtLi&#10;mVbK8ffeD3qdovwWFjSm9bixHqCUw1aShuywL7apjSXKt/pNyT+UP+gF45j0Y7e/0gn++KFdsm9x&#10;HKh+Bxst/1D9Cj6o85C+63WgvowP++7YhiQLR1z29+DDvt7Tsp9bOUgHeewYARx3hbPr43grC7O0&#10;Abh914k3yZIYjzRzAE/TkAicMQ1BOcUngphHV+itQDzFS9bhbfXdasfjkL4titpyHJqDdgNdLpwo&#10;saMpgBcXWPA2WtlK2wE8nodnW2mxgO3S+UeXi+ceWi6evW859PT9L1+euu8ly1Pffuny9AM3Lccf&#10;esNy4tG3+qo8A+pOPPa25fjDb/IVev786Fsc4LOLL/ysvGOf8u2zDsgZOHfmawDpTn0ZYWdx86zf&#10;Vnv67s37vb511m+l3cT5CjzfSmu/34rLLB5arsRWWR7Yx9V4qAwpwDy51AJA38PYRisHBdalFgrm&#10;KYjH5Y526+zJUv5WAO+ASyu3EQG8RqMhKY2dos6+U6JR177vusii52GH2E3yNN6RAfL5NdGej5db&#10;RHp9DgCwALxwQuFYasCkQ1GnNoB3MVGA46rJRns3R5VOq8LTwVlanSyk4xocHx38LM7CouxycHC+&#10;/BCoAcLSc4Cpib1OIOHMOSjYJKScNeoLB8335sSdL8NDppR5PchtDy/ipKvqG/lC1ybrOIFnXk7G&#10;qm1El/HL+pY8Ws5lyWM6iWeNu8YJ2V71rIG2TxCiDtqW3p5GYXuDLDXg4pf2NQIQnHTTHusjTgbL&#10;KCPbLAAU2j8HfAK5abtCkId1MXmhR+o9Py7CVkCW1uoTacb2jQ96r1vqgXVd67ao6z9lS/2FDp3X&#10;btB+PNeED29OcNTe2a6kdd6RahIWeTJO9JFpaUNrPk7BIz+6mk12XsnvGsCssey0HcuXfGPC5XUv&#10;O2ntnW2MNvNyAzhV20WeCoP+OKEkH233QRfJB/WoOll41Rk2C5srf4AyaM/QKcshQb5RZ+R7kLa9&#10;MaJOKJ/IGHpb5xFiW+2Xbkaut+vPN2ufmf06uWxjOgtnu03ySF5Q6afSb89XbTzGoTzEY2zL/kNd&#10;S1kEOfRDqPwg8q3LMLkhe7Ur6mq/AKLCR/qYraBI/Grd2L6WN2y70oSNNDlYDmVGv0r/EPKX7nsb&#10;sI/Wx1bIP2lz6pm+rOkq80Z/NDlIEdZ86VBn1ZvJqyAQ9A/dej+255y3UB60A9sWuou40F3JD93Q&#10;VxgQVJdLzMG3kdZpt+SRtufODtRL3n17XAFULY+Qgm8NJEv90a5ASMOPeehdbRsyBJ/w+eN72l+2&#10;TZGOa+r/O4VNXJsDeNCHyWNxVj8rj3Usm7E8Or8h/5TNbTnGDfb7IPUDaoNFsJPqMxpXBN0QWI82&#10;Sf2w/pUO8oVtqr/I/lQ66316IPJIwGrdNw9GpYt1XNCeckzCnKruGCt6nPbfstXyU5luJhfrK+26&#10;SjNLz3QzcM9lEl2EDa94Mf+2eg9tazeEw1ZpF8qX5UlfEl7wRdVPadPU33qsGOpwLew7bJN2yX6E&#10;d87BtG+VH1j3if7MNDU2jFR1q74mfSTSoJ9Z27O+RiaDnTkfYN3GlzZyQI+XTAY2EAuA6kx9wwjs&#10;e38kYhHxvlrow11/IwgXABqxELugQrAGkL2Tf2Eeja5y0VLx6+ffUX5iL5JWF1UR75ktxopVdxnn&#10;C7riQgwCeLkwDPcsNBDPsSjgUutz8HgxawF4ThfiMgvDxewMvCP3v2J56r6XLQbkPXP4Ncvxh9/s&#10;wJ2dg2fbY48/8pblmQdfu/l9swN7xx9+IwC8Ix/yNGeOfMxvmsXZd9/Y0Nc29BX/tYsqbIWdAXg7&#10;BuAZ0Oe30Rpt0p79moN+F05/zcG8i2dxJp5fZmGr8BK4s5tpsSrPwTpeYBEVSgBv18A+23774CbM&#10;ttdSKUd8eSKAPAXwtoF4BuAFiBcr9PTyinZJRYJ4kwbei3IbLYE7BfDEyJLWxqo30M4JnadujSWg&#10;x+2yQ+e6Zp2ahm1lFCjYAb2gzBeXWFh+T2vx5jzoBOnMiuhEfBWeT2zsGU4LjpEDjTgrd0hwUsxP&#10;52203cldJ3nZ4XSvALTTfyHh7C1dUA465UQJ4sGxx+Ahk4Ga0EBH4L122EhTkyo+U0+rAe4AZAO6&#10;lYP80U46yHn8OKhV3poAGY38Sy+YaArflFf0toVYznownqWpdNRna58IqwEVuh3LZPuVzmGDaNMa&#10;gD0uJ7fjpDLsxtPAZqDHKDfKYHzZAHUPOdgX3M69bWALXOHJMjNN5kc5xdPqSp1b/pq0sIypLpIm&#10;cS4j+SKNfhx52WOebZT2Q73sxgcT6zApfyB+0ExlbWWJnse4fQl9Jvv+Kh6k/+D2iWzJyTbTD9ze&#10;ZqgL7YT2VnbGNgsKnhUOkIB5We+ylfIhJMrCus3Ot8k6Rv34MdnaKmQZ/Zva/sjvusjlMx7b26Do&#10;UowhoOzT2X6iw1Xev0ua6Ml1e8B6M+8edgpi+6HdkjJ8j7bKtJO45E07H9NpXaos+tiy15BtxZsy&#10;hBxsw+DT+5T6V7XFi/FRExRx2R+ST6VnPSBX2Lj0y/IPVR55INzsEX4EoJHNK+QsPaPUFWy35Eed&#10;XU9ZJmwZugt+AmD1Ms5H/ay+orNsA5vrDKsKU5+UP/InD7Zzpas6qz5HPeB9BrSuwDgB7vA+SRN5&#10;wQdtkn5u4F/Ptn2U+WulXo2pVWfoIYCC9J1lazVmqx6QP/NE+fyjJmXxMVNtNPqGvke7q/6y3cJ+&#10;tY9RLu9PA/BVeun+mWNC1Y864JyJttL7oP7RmmUGX9R/YgNetj1LP4oye78xfqSSqfSifUT7kMkz&#10;8Rek1PG6Ps8P9X7lcu0n0xYqQHSMqzkkx7S0A68f9Wz61T/ku55hSxPZxKZXcUO6Pf10yDIt43mg&#10;1i+mZbANYlyhLqmT6AvlN9SetB+EDWd/A7mNWt+Obz30FaZH32H+tOEsy2Smj6k+1KnHr4my4Jk+&#10;z8tu/dL6Nb7Nec48QPxaaQfgzn6Dko+R1Y2kIJ5hAhZvddFjuIwurIG7BOCUr4Bp+Ws4CYE14g2a&#10;jxiI4hFCGu4E8A6gXoXVTkfiLgLe7YvrDFtr4wi1dgRbrr7rl6bWblBbiYfz70gHBvDOP7wcOvbg&#10;65ajD71uOf7wG5YTD7/FQbqTj79refbxdy8n/Wy8tyzHNnEG5NkKvBOPvMnPxjtz5IPLqSff6yDf&#10;zonbHaTz7bNnsPru/Km7Y5vsPbGt9isA6wzgs18D8Xylnq3ew7sBeLzMAnR4Q7al9sG44AIr6/zm&#10;Wb+BNoC8WH1nq/Yc7LvwSIF6gWi6cnhwoNDq9tlQ9HhGHhsFDVNbbYG2ouGqMU9vjFvft5DeajIF&#10;8MaVed0gacCKYndQT4G7Duyho61Xz7EcpKsO8h3vsOhgWD5LPgQKN5090rZbYcWhwQnZL5wjJw46&#10;qPhzOqSB6EDpEGVC5s5zW749qTtkyFzOEw4XZcHhzsoYBxU46ZyYr9JxsKWDxUQHE3wZkDy89FQT&#10;McqyLlvLaDIlX/yCb7VPEeu/N/8atMe6VflWVp8A4Lk+IMY8Pf/6fQxbU1/dVPJVe0b8yNvjI5x2&#10;GHZZE6Ua0H3Q9vaoCS/1BjCrh4MoV0xIc8CnPPZLOXUCYflMLk5GCthpk5KQvYfJb9SxJgYWFvJl&#10;WtKoW9ps6NntI8rZ8CHITb7e9tR99rGB56odKGeQhq3SVf5s8zF+Rk22SbzTRA+h+7VsN0BhX677&#10;PeXABBX9v/uFsierC/zVaAuu80l+BQPpp+hn9pNnf7L8tN9dHwvwXPYwz4N6zOOHtAfUv/YT95/Z&#10;J0Nn6X9DfxMeN0ao543zNdm0jmOdD1b/g+hp9fGVfQpxeK/47MuzfjC8c6XZXN7yC9kO+Vz868O0&#10;8s35SXyCXeEv84OJY6f49fSx2qeM0F/Kz9JPVnjZFsbvAivQ31J+4xVzgQTvApjKP/kiHuO0lsFx&#10;h+HgpQBMppXxyMh8Mm905cclZaB80Jc9q+yj/OjDs7Gq2srkYNlj/ugHjdi+1D380gqcC4CN4Fdd&#10;NEFwstpTeWWfz3EauqEtEERTgBPtEB+toVfnl21S7V1j5kDNfopHqyf1JHIhj/Ho+qGuYV+c/5VN&#10;Gs/c4hf9KP1P9D/aps7vWv0GGbN+/gx9lf0HX7cbbVs+kwfrzzqwb651ov2m7IKgA9u27I82pfOP&#10;blvUg5bLNIMMrAttueW7EQIv6oLyu96oE9Vh0sgHtPZ/VU7XdeiEduO6YrtoO5G6Lajem5zkN8qY&#10;+qSfhe7gw02vLBt6YDlrm3guVO2INmd4l7dkQLqxbQBu9m/JOekcIvxL5NXLcHrbBEVetEH1pezv&#10;lLnpG/FaxzZGevqKp/+FDNUeBVTSt1H+jcwE8XzF3Q78n9Y5xkx+72ORz7ASz7/7x4VB5wtwS9oN&#10;AE5wjMAVQArkBSUWMoB1nheYB4BCkpUrZVMWl588iFsQL+FqPZZNYM6IsqzxG8N4gPNEWByh5tto&#10;81i2WgRWi8TkHLxLx5areYkFSO9yGAG8ywngPYpbaI8/9EaAd4++ZTnxyJuXo5v3Yw+/aTlmW2k3&#10;73YGngF6fibeJo1tpz3x+DuWU34u3p8DwDt+u98s6zfRnvqiP9u5dw7kOXBnq/JsNd498Wwr8L6J&#10;FXu++s5W493j22htBV4BeAbcHfYVeQ7g2QUXvkVWzr9zAI9gniGUcbmFr9TDHuIE8Pw8vL76rpQ7&#10;Kny2jRaoKlfpcQUefmU1nofJjbXZ6NgnvRXYI2DH5zScGYBXIFvFdVBPAbxKX3ErZDw7gj2znOgE&#10;jrwbYo3OC37oHOSvW25zkuFgXjkbTgrKoVu8OXykc0eUAKBQOqiIs8HBJ2PlXFd5VgTnXbLYe3fI&#10;kJllqmMdHO2KulOFk1ZHrel6HnXQmHhzMBgGixgEnG/yGAe1US4OYuXg+yBUzj/r7/Jv448y+sCM&#10;tPnBZnGqDyMZlApw2cZf67HtfaTiz/Jy0jLGjXl90DQdWFoLg11QPxz88qOJbcZ3tl+25Tw86x88&#10;U9cpM+yGPFK3TZ+oU+b3sEEHUlbVd3iOdtpu12udZtt6+Wx7yFyH+l5IvTA+PyCyDpO244RwjMtw&#10;yoT0NflFXJ8Qj/y1nNEmxjRGqBPaAelBVi+LU72MeQ9CUadVvUDryf3QPi6L6N/DgmfyG9NH2qgX&#10;Jmdh3/ExmxPQSMtJ+Pb6jmGWtuy/fHa8R13qQ5P52D/G8JH/9RDrHTKY7wzbLN8XtkN9Tm3zRghy&#10;01+s7XqveoXcmUaJ8fWMdCMPlqG/4/N+BDkwhkWZ6VPVv4z5Rhrq0MaB+rhAO4W/TDsefbjKI7Y/&#10;IfdRscJrBILGD7E+Vgc1eRBHW6JNFw/1E9G/Mi/rgLQJGqVM/Kiq8hoNRzAU/7JpyFG6y3LkUo76&#10;uKScoT+Xr2RNPTefQ733tsk24BhFP2L1ae1X8sGngFQO+81VceKbinpZ/tEs6XLMS37UWelopkML&#10;46UJvU3YhpWn1xe6zDDVl9qn6CznDVG2tmH1MfKj7kO3KXflY5vUzbA1r0Z5KLPkJE/rl8Uz27bV&#10;AbJDfwpq9j6b9pE2wrK0DvQD5KlzKm1D8IFfoF1XO7ItWvmis+qDY31Fr27v5VdAPb7JmzoZ/dpI&#10;xqPrrWyH8ml/Zd1G27LytvjO0I3OBat+I22Tu3hl/qbD3Rwjc97mOpEypZ6jfsd6qx9EfFDWY5Rv&#10;lDPqwHpR9iifMnYdUubIm3nU9mB/yYM+gDYZz/Qx2lcbRV61ZSuvywXZmm22+lGHk/fMBz60/6ov&#10;++iFmneLXajPQR62D4A5yG1/YHDLbIQT2LMw+a7vwBkxB8UaLM2FBqARc0gsIbEF4312UwYv1RyB&#10;O8MbOoA3kvMZVt1lOONSRiMCdnUmXt9Wa/iNYTYbavcUgGy7LLfM5lFqCeARxOMW2iDFlEYAT4C8&#10;dpGF4Vp+B4RRXOTKd7+F9uHlot1Ce/TB1y3PPHDTcvTB1y7HNnTkgVdt6BXLM4df5WDdycfe5ZdY&#10;nHziHcvJRw3Ee3ucj2eXW7x3OfPMx3CJhV1YcfILuI3WLrMwIM/BPLu8wrbO2vbaexy8szPvcPts&#10;gHgG7G2eHcA7d//m99tOBO5wLp6RAXhWEQHxrEK7dkutnY9nYXZLrZ2fF2Rp8qZa3UZrFAAe9yrn&#10;llkJHykao1bf8Tw8NqY1Lg4+/BsH8SLOwluaLQCeP9NACA5uA/ECNR7CC7zrHUuNfgrgrcA8vk/Q&#10;dX+3dLV9Vjs4UHp7V2dVTrQGgwhrTkfiIx/+NT3njqUctVE5T3eOLGd0jhHuA5I7Rzg2bv2rVVMR&#10;Twe64rGFfzjSjEsHO6TN+gcfKc/lsUFDJpK1NRED4rTskWZyuzwxeE0HJAxWOVEznbvz10FHy+51&#10;42Ctk5LWzqM8+9KYbw8eOaGQ3xbfZSW/rNtQRk0gObnUAZq2Og6qpdP8xzp0iLQX0q67flRGnaTa&#10;L9OCNwboePZw6mioW+p90MNILj/0tX1y0fWTk9CYLKBfis1erj5K+akb6iv5ivysZ5U3qZfIPfZ1&#10;2uoqbZM9yshyxzTFj+3aJ6SoN+wsdDfm20p7ldnTlW1sS1+212x9qzxStraJ93dOYDl5ZTvRHoLv&#10;Smds3zGsbINl9bogzVi36ifkua3u10O9zpCp2nNWJz7reDSnnrc+SCrN3G8GNb3dOO1p896vpa9Q&#10;nm0yOaEe1Bfarvit0+9FLGd7eTXG0BfN0yF/t6PqoxbOuLDvK5PVXGnjGOeqjrAJjpGNRH7Vicls&#10;/SY/+MS/qY/O/mbyePkytoss5YtZHmVAPdUf9bG7+LDMtj00615botjXoEPtG1F+lAO9hv4px5Z2&#10;TL1nPpUd+sU4UOWoPks/UpdZWYN8TfasE9NRJn70lu6qzSmX6pK8R12EPNmvGIePXuo29St1tXy0&#10;mVbvVR26TtlGSshXdeiyFK/0pSJD6VH1Qqo0yKvtBt6j/Kynhq3ipd2YlnzGuUGF1ZwXv2rzbMN1&#10;eUWhu9F+tpHbTJ8HNX7RrjM/v6ahzaQdi6e23ZA+ZFnzDD2IvlZpVjTEtfKNB+tM/Y82VdTsWfXL&#10;/qblbs2HvpPtHumhV+gZPFnGqIdez6oL+c/0wv5K3aHfj/btNhe+gX6ijxeatqcZwf9ed7Sx+t3m&#10;J0w+r0vY3qq+6/ZjPQi2oU6h51k+PqdsqC98rc3ZZSttfGcz3HfW5Wq2+MZnWK6sM50b6XthDmtg&#10;L/ALruLT1XeJaRDfUIxDyt9GAujlyjoF6hQo9PJYJuNikZUDeCFXLK5SAG//M/A6eNe3z+rlqnGh&#10;xSWchcets77aTu+AIPblq+8eXnZ3Di+Hnr7vZX6JBc7Ae2XcSPsny1MbsptpbSUebqV9m2+pPf3U&#10;+3Pr7OlnPr6cPX7bsnPijqC7NvSZAPM+72fj7Zy4Exda8Iw830ZrYJ6923Za3Fp73oC9APR81d6Z&#10;r+KGWl+V9y2AegTxzssNtecfjvDDhVRuwnwrrW+nNXAvtt1eejJW43ElXj//TtHRWoVHIC/OvYvl&#10;kdVQWDZJcA4NWmfm4aw8WY23F4CXRoV3NxYzkowrw86Vd4GGN0Q6wLYO4Clyjc5U22fRqRqK3gC9&#10;/d7rJtvqSPaszkQdUDhRTrrF+dM54ay8cOhX8Y8rnItMlsiLcR6GMqpMcWYy8XKe4gh9UmDPXt7o&#10;+KoOnT/5WjrjJZO4Mc1Qv+Tj8oRDt7iYxNpgYNtfdGJO2WqC0QeBLo+WjXprnWsAkIHrCnSugwQH&#10;qRwgsjwpg7KIbnNSMMq2eg/5Rp5e16AoY1avlSwzWuXVdpjXSfVU+oo2uFaTENVhfpClHslPdOPP&#10;87pZPEGURtkO9XGRsjqPKgd8uqyVVvVSZZo8LANyD/rz+oKv26d8DLfJS5DzWenQ7Jg6MFnKzrIP&#10;SL3K3krWlEfrPyWNC/1EWWibgV+2D9OJDkM+pkGbFz/yqPYdZQkZhM86PnhkGWUrY5rO85LUpdKu&#10;Joomc9gk65D2NDxn+fuVnR/oPc7z05d6eaOuQ2aZrHuazKs2PpbLsteyTf1HKxPlsr9Ctu3lQO49&#10;ymP+aAdt/7UsW2Tak64n7TZifUu/aS9jm5BcR9RN9MltaY2nlRFUNtn5rH0hKexD9FX8RhucyVx8&#10;GGd5zH7LL9kNtGLbPA7DyO1+XH1axDZtemtlw9a50q0+9HRsiP4QZWwD/FJHjdgOIPenPk6H7Ff7&#10;x2OW4Te81hbd5pvZt2Z1W5Vr9sw626+9M4zEOOZjeyh//Db/rzbE8qin+OPM0q/aP/jBl/a2yPJE&#10;ttl8R/VOPXZdSL1H3VhZYWP58R7zUtoZy4KcnUfFl078Pfwzy6h8vQ1qjAi/3eo11CP6Q/kj1gm8&#10;2VZdR5EvZa254XgDLA/Fpy6bTGFnTi5zb6MC8LrelU9rD8lbdRx0aGGpK6HJvKfas8eNvLvcUadZ&#10;GXtR6quo96V5+m3hlKvaNCjzKTFf1zEI8VXH0n32L6n/VKZtRFlG8vIoA+wCZcDWvGznManHlCJe&#10;xp2ZDrR+6Ju0z8FWg1wP4rdH4tZ7ruomcQyoOtOWoEe15eq7vWzKX7Yidc38lq+ARYaj3bq+cjwd&#10;0tTxJvS5rB8vr8AFFrUrz8jahxRhAxaQRCyBlICfvRtGYOCgAnSkwBB8xx8BNAHxMr/K0hcobQPx&#10;QADjHNCLhVM9TWAwCuz584jXYJGVYUO12AqLt4AfGY5EqrsXrvq2WTvSjWfg1RbauoU2ts7aHQ+y&#10;bRa/dhOt4V6Hl0NH7nvpcuTbL/cbaA2ws/PwbAvtMw++2sPsjLyTdvbdw2/2m2gNvDtz5CPL2eOf&#10;doDOVt3tnCCId7v/chUeAL07lvPP2nbarwCos222dl7eqbuxSu/kZ5edk59ZztmZeWe/gfhNXpyL&#10;d6+vzNvdhAPM+9Zyaef+QCMB3vkqPb/4guCeAXf2ayCepeMyRKzYA4DHW2lrK+16WeNwNl6svstr&#10;gn1FHQE2WV2nQF5QXXgRgF8zgkB7NSwNR1Hi0dDFoGOJqy4dLdCOHYIgX3WqNbinYQHIDWBdha/D&#10;UP4AALrTCedlTsMdI0A4HVRAdCYX/NnCfBIXDp7ODo4m/h2IdOWE6NDKeSe5g6fTqkkL5eO/L3C2&#10;4Av5whGm7KY/GSBCdjg/DoK73fl6uTLxirJQxxpYxkGCPCkzJ1bd6UPmkjPkTqfPf341X9Uv06/C&#10;SXT+4MnbRnv9SYPOR9oS77qaxNXAp/EoVyceGZbtUukqL/PV4Ml6j7Jjko520Q+8bNMoN9stfjtB&#10;R+QF+yoZWC/8RloLFxsovmw3k3etP9o2+blumh7GtNAJZVcb5KRK9efpTAecyMfkRv951GfqGH1V&#10;bd7qyfJZZoSFrNBX2XXqM+UJXWRbsI7aNuCDD4woI4htkG2dZYEvZC1/QhupdNRJlc84tb2cgGXe&#10;Knu0U/braoexL+kz6xzh2V6sT5WZdYkPRMpZfmpd5rrskdZlllzIX+0a9cw2Kh7UT33EUb9s61m5&#10;5NnDUVbETWULuaRvrcqhTlvbrtuV7cW+Q32zz2T/iffiP8q0F11P2i006KHadR/eWp/81TTRdlf7&#10;H0LJNwECtquWR93thj9kv0Qa8NV+Vvm2yx1x3g/RLmhr+hzp28NH2fjRxXQlg/bFopEfAbTsd1dq&#10;RVmCdiEPyjNbhbxq/62Ppn1RfqsjSWR0n1z16oCdADDkEfKXfnr7QA9S92xXlos46iT1Zf1P8qr8&#10;rCNlcAo7qvYb5kIib9W7KPkMZfVyKG/Zc+qXOmOeVs94Hsj1pvxDt5Sd7Y3yKANlCluhLUh917an&#10;eatOpRvlJT4t7J1t2fmpH4v6XKuxNvUwEO0SelE7EHnSllTXqn/yZt7yHSnXkL7KRDh1VW1ttrnr&#10;dpfyDvVLmxZdlL/ZnnYaPwu7Dip7ZPmQP8tMO2f8yGMo3/nB/py2ycY6T/mgTNdvtt96vCteKHdr&#10;vNZllCN5WJlDHVkXL9ve2X/QvnvySx5B/o56laxlrzavq7JFlqsynqVvqH6VPj18q/5BwsUb/G7t&#10;/PHM9ke9woadd/8WTlt2Wfg86xs9blVuUM+n8lEv0En1UbZDkAByCcT5c5yhrzQB8YoIrvGZx3GN&#10;4NxISFvAXMgwErEHlTPKSizEAUHFWXQFnmIrGr4dwNPj0rhYyy+suGTbYokzdWzpqsVxBV6cgZe7&#10;Q/MSi7jXwc+/exKr8eQCCwPwDO86ZLfKnnj0bcvxx97ml1XYmXe2yu7ko29djj30+uX4Q3aBxZsW&#10;OyvPLrg48eifLaef/tBy1oC503ZZxZeXcwbAnfzscvb47U7n7Ty8k59zkO/s8U8FuPeZOifv9N0B&#10;8N257By/LcDAL/jqu93TXwPFhRa+3dbPzLvXV+IZUIclhbaM0C64eMBvnb1kt886gGcXXXA7bZyN&#10;l8SttLGd9rIpmFtqRxDPngXAE0KDFTiHhju5WpFHcA5LLCN8BOtmRMOZLvOcAHjx21fZEdBj+gLw&#10;ytAjnstYI15p1YkdsCMPvhPAq7DqeJtfcTo1gFmYOS4Lp7NluOU1HnRMjA9H6E6HIGA5rHJ6Vm7k&#10;Hx1/Omo4LZ88rcLHCQT450Tdy1ZHGwNfTJJzkhHvxoPpOOmyf8k52cqJd/yjwwm+pqdzrcka9VZO&#10;vOqgegZBHg4UqC8nwKUbpINOqbtBf20gknZRGtJfH/UyvR6sa8SzXtSPthX172nIJwGWob1cXoun&#10;noZyWztKHhkU046yXYIoQ5TJdmTbYKKgMkUburzVD1g3xjOtDtDrSdV1UCu/+kTplO2MeLUfk1E/&#10;ILA9rA5mx0cK6019Q8Y+IQmeLk+fcGByCl7UJ4G/slXUw/N621Q8ZKYukZ/hrDf44L1N4Jg/+Xcb&#10;KR1CP/i1965X1EnaboirOpc8ZcMBapjPc4o6ej2D4rl0Ufy0LbWMreWlTEMdr4t6fZRGG8UHJNq5&#10;dDvRsfBehwVlO4SONa2X39u9eGk68EF85WM7ZRmRb29e0iaNP+pdfVjihbr/3TvtgSh1M5epp496&#10;0hZaGrG9qH/qK/NGvlGGLJP81zbR6uo8RJZr7A/aD7Rexo9ygyyeH2Tt/DkB3Spt1Sv7jPugoLAF&#10;1LlsKWUIWS0tPvKqnPQrMWYhj5ZZshLkKdsadVR6LFnK32YdfTVFlUX9qk6y7ZwX+8isn/Tysj0y&#10;DIR64o8cjCeou+qz+zi2dfGxtFgtGWPOUGej8tU65nb5kTbaJvt2la/UdT3XedlGxJO361R042lL&#10;x2V/RTpf4FmHFRZyaTqXs+fL8CHvqMt67nXK8LARBdW0H1DnY1tnHtbD8sncO/VhPAZ9Fn/TF/Wp&#10;7VV5ME5UexM0RXzVc9124Ec52c/Gdv3eEet4KXVaNLSV5mN60aHX6UrZUo13qoPiXz7T9MnyR/sY&#10;2inSqK9lumYLUQ7bO+3H8xSVTGFTrY6UtZ73sp+Dk+Xttt3HJpYb9hXkfkLsWvvZuPKOMm7V47UY&#10;t6jPrFfULetOXVW7FNBvfR39nXMDxIe8Q7t1X2iEb2Y8s8xd+GNfccexwOhC++bv3/TEFApPmAJ4&#10;mZ40W4Q0gHcNwDM+5BFxAsqtALx2Fl7w0PTcotvwltMLtsoSdyHmQixGALwBp8EOSe6ulF2XjhMZ&#10;fsRj2rZto+W2Way86wCe3kDL+x1i12nsNL10/pHlkIFyzz7x536zrAF5Jx5/13LqiZtx86yBd3ah&#10;hd1U++Br40y8d9fWWVs9d4J0pwNxWIH32eXc5vfMJp2t1rNz8s488wmJ/wzAuxO3xQq8zzoQaJdc&#10;GEhnW2kB4G2ed+6N1Xd2Jp5dZGEr7LgX2EA7u+TCgDxcdmEV0xtoczliPAO8MyCPRDDvWCh9XJWn&#10;22zj/DuuyCN53In11toRmFPwztHcMIpAdrG/Woxm3KstW2gLvCuqVXQK4M1W1wm45+BdHCAZ6Uae&#10;Y+fiSrsVAp9gHjsv+OMCDAtT522OyJyGhYcT9ThOpJhe4+GYyukaHzr5cl45qCSvtbOGM+YEPvja&#10;hxWdZ3O+5egwGQdfOkZ34DGhgOM3sI9p6fxNVgy4+Nel0udAkB8W4UijDJQHJw2emJTT2XMwUpn6&#10;IFADDwYNDKwIY13g8GvyVs+l8zVh4Db9dd23PKsPOcRxUtB0zUElZGrvlj7qg7CqI+tk7wWEhuzU&#10;gVMNthqX5YV8qruKZ5iGh65yMAfAC91F+tC9U8qhuja7qLZIe4tymvzBp5cfsjWbVV1PwkN3Namy&#10;sPUExsvPeMjVPoRYL7VhgtBht/kBKTJl2aSVfGwfI+qy5IaMoV/nN+pR7Tfsw38jztKF/Egj7RJ9&#10;M+WjHlsdel3YXtkX0raiHl4n1qvac6UDkzP7Ksqr+mrb0AZpJ+Cr+hl1zDwEjlFmT699s3xw1H9V&#10;972J/VE/LlmnTJNlYzwZeVwXhc6r71j5ILRf/Er60oPysd9qDxCf7XeUU3V0MD2VbW1Pr+3RbOQG&#10;yiO/Uf/bqGzqgPzVx0cbrNKYPZCizdH39imD/EL/Pr6G3aTdZjtpWpDF17lw4x8Mmj/qYXlCRozj&#10;9Gs1fpaNhZ25fVXZHi6+sXxLPXsabUvPV/20dMMwTQ+ysKoDqPniJjfbk3Ur2cifvnNfuwo+PSx0&#10;Z/yiTPVRpZ8KV1u5eun8cvrk0eXRhx5YvvqVLy1/cctHl/e8+x3Lm97w2uWml79s+ZOX/vHyute8&#10;ysM+c8enlgcf+NZy5vQxl9/aF3WJuWYSZar20j/HSr6Ss8s61jHsKtqbefFc5ZQNgK/bkbbJXuQf&#10;0113LCcB2mw72DHiaGN8N9uoeqh8ILVZhCnIse5fJQfzI0+3Jc+T/Vz8u6WXcBLbH6Q6tPDSv/aN&#10;/OPfwylT2PhmHAGIiPz0F1mP0ZZfEGL/GMsbw8OepC2ybTTfag4d28PDvuiDZm2KNgBVuxlPTSvP&#10;Iit1yzZMPbNtvd8hPm0owrDletd/a16mbbuuU58/hZ5SP6MuZzRLCz60O9RTypG2oJ7Qb9ifBh/u&#10;1N9p22wT1wXLTP6UT3WOuEq3rmMfE0J/Uc/WJgyPctDukBU71OzbhL6F/KL9xJ/4mXfyjV+AmvnW&#10;WDWXWATjitrCH8ES5riFgne7QZFXwTfFIGbUeA75Pd6wCF0IZXU4s9oxWTiNUaTVVXsrAI87L2PR&#10;VtIaH1Lg7uplgnYG2AG042WrdQ6eXWaht88aeFcAnuFgtQJv82sXWvjts7b6zgC8h9/k4cdt++xD&#10;r/fw07591lbN2Wq7ze8xA+Xu3Pz+xYZu9ZV5/nv0E8uppz7oZ+WdOfJhAHlHP7ahTyw7tuLOQTwD&#10;8+zCCzsjj2fefSturP1m3E77NQ/zW2h9e6ytvmNF7Bl7gQH23ecr8QDi2Zl3BPCKagUegLtSHlfk&#10;8XBBI3uuwwb1rLx+qUVsreXqvMuyGi+NIbbbJrA3IL1JNDAB7maAXkOye6coAA+G7YAbO4h3sALw&#10;eAsMOmSsoLtmnRh8FQxM0C873e7yt7Eib6QE8LKT07nQwYYD4UebOzwjOJecZOVEcEyHwQpxlqY7&#10;Pjq95hDVaRkRDEveJA5yKq8RHJ39W1mDDJwknTIGupCrOcZ4N1ljIKMD5r+qDcizevsgSOeMPFoW&#10;3mUQaPFrR67OvjltoZwYBnnZk0Gl9CwDir1fkVVZTQ6hkLnk6jwgM9oIH0aTgcp5RHulLABmucrC&#10;5Q/9oc4BsG1+axCFTWCQs3dp19B/gj5NhrEdND7qw3hvd8ZLetdvvJtslNnz1aDN+q7SeRuqbCE/&#10;9Rj1cBnY9ySOsnqaCIOcoZPgP/Yh8qVO01ZCNm//1MVQhrcny+vtl/Gehn1M7DricpLlbSNyyIf2&#10;+iMNdkRie3BSyXastpM6j7INYS5btpfoOXlRZ1H3sZyxLOMVNkOe2LYclDyFT2tX+j7qXOT39Gy3&#10;sscm5zXahvheLUNo26SzZBlte6wr5Gl1uCGibqFPtjfqtsWHZb0Zd7FPttsEX+upvDT9Hrq4IdrC&#10;y+tmv2yXMc88H21+W7xS2tDYXgeh0P0q3PQr7V12F/VZpR/zlTwKAqDtxe6ToAuWWR+W8An0wRgP&#10;yr/Y/IJxBZbYu/GJukXZ6terTMgMuaJs/4CCX3T/mu2ENGmL2TZVRlH4sdDxWH5+BGZ9OQ6jviqf&#10;55Xxg/L3vkhZ9iLWwWSCXCinxsfWh0J/Vy+dW549fmR54Fv3LHfd8anlPTe/a3nNq1+5/F9/8PvL&#10;b/2731h+6Zf+1fJzP/szy0+/+KeWn/zJn1h+akM/8eM/tvyPP/qi5UUv+hEP/5Vf/l+X//Z//8Hy&#10;zne8bfn8Z+9Ynnz8oc283/6Mpq2g7O9e4Z+VaEetZ+rN9EG9pT4ob9Qt9F71ov7hJ6lP9ate1jWM&#10;Wavbbmfk7SXzk0HXBNgUxEN7oTzGl12ULGrTtIuqY9lYz09fyvhOGIeln6juxIYZXjIAqOQfrTXX&#10;7unXtlO6H8NGuZBfw2nbow3vQ6kjk6O3xxqgGfJEHNKhnapvDPVJqnx7UbVNzX3Tv4Udqp2UPWi7&#10;krSe9lzzrrKFLmO1E/WK+lDfyot1rbiwvUm9oD8pa4zbk6ROqzjlq3VnWgJw0a9Mh6FThvXvo9IN&#10;9eG6uGLfyeVT2I9QPtOJjiSt++k2b0P83B4ov7YL2oH2xvbW+XCmYV2zfY0mQFjgCMALsFsPO/YU&#10;d5C0I7i2lQxDINn7bpCkScwhMBCWlfGkWCyU2IRQ4yHYiWMpAcI5djMAeLkTUrGXEa+J9LrzMoj3&#10;JviW2umqO1Kde6f4FEA8bp/FBa3cQks6dPyRNy4nHnkLVtk99Prl5KPvWJ598ubl2Sfeg5V5j71z&#10;8/vuTZq3bp5t++yHY/XcZ7AKz7fJ3u6r7M4e+6Svsjv9zEcdsLOttqcNvLMVeAbeHbvF8563m2lP&#10;2w21Bt79pZ93Z4Cdr77buTcuu/jaJo1tt7WVeYi7dM5W4cVNtLyZIy6ssG20eZnF5tlvoLUliNxL&#10;7M8jcAflQVlYtXf1YpyRlwcLGrCH8/La7bS6vTZRWBxgiO20emkF4+Kww7aNlgDfaBQK5glZmANu&#10;Y1x1pjXgFh3EwTWmg8Hb9c1GAOvYGTbOK8C3FWgn7x3cU2BwQ3QE7JjOd3BC4bxAHCzCebkzMycK&#10;kM0nNeZ06EzDMWKyYzRzcFqWUQ1u4F0flqNcHACbM6WD9XDyJIh1weN1sMOkThz+Zf77ER/9HPBi&#10;wkcnmoPF5coLfuLIYyDgRMUHA5ezHDrCaoBgOAciL2sED7O8GJT306vzpvMn75qMllwhW8hCYhuO&#10;ZaVOaR+MzwHLfqMNsi1qEIWN6GDLehLAK77M0wfZ4CFbnVlH1SXz1wSHMo68wS/bOicFvc3LPsk7&#10;5FS5Qqa0xyzD8lg6sYmQqcmc/ZC63M1JaH0EU5dMi/LJm2XSdjCJqQ8Undghzsolj+K5mvxGGdU+&#10;BB5oI6Xr5Eu5eDaf+wO2FfVpaWNicxX9r+SrdqRsK7mS1uGeT2y76lB60vdWv6gzJ9RFzMd6ILxs&#10;i/nKB3j57C8qX8hV7QqQm/ZXtttlzg9Se8/6hRzBs9n9oCePpz3Tpr1NBxnH94mOZ1RtxPxK9CGQ&#10;8eL508sTjz603PP1ryx33f6p5dOfvGW547Zbl2987e7l2eNPZ/2TZ/vwMArdTPinD5rKN2+T54dC&#10;NuVNWVdpVd5KXx+Wz6OMro9t/Bi+LV55FNGG13YGnmxn9ut1f6Ndk5AWY535C9qmxolf9nCx/3wW&#10;nTptl20FcPgv/Tf7UsnefRfrAL1pn177DdYBY2DnCRsvP0j5lagH8O51knbLOjBPxA/8jM+VizvL&#10;sSNP+Mq6j3zo/cvrXvuq5Q/+z99bfv3XfnX5hX/+z5affvGLl5/7uZ9dfvEX/+XyG7/xa8t/+d3/&#10;vLzkj/9wefObXr988P3v8b5656bfvu897/bVeP/xt//D8i9+4Z8vP/qiH1n+h3/ww8vPb/L+7//+&#10;tzZ8X7l8+tZPLA8f3nxLnLO5Nsda6BH1LSBsJLQDx4So0zDHKN2AH9u2gSXiV1sZmc7mSBgruc3a&#10;3yNvfXCzLFDxYruyLUrXWl6NHzOK/K2/jn1pN9pUbUzSZH1rTll9QeWu9JwjoO61Ipb1rbap/MoL&#10;dWW/YTnzNlUdNltNWx77K30iqNs4dKH9rHQ08Em7Ud0NMoietP0oc5ev2if7f8oo9Za20LYBT5OB&#10;/YD2QTnX5LKkD2R61h3tw7mT+gRbVOALC0SXc71WnrJDKTtolAt5tsudZYXeexhtAsQ2oj9Nnx82&#10;mXVnmJLq1/ss27BsjjapNshvS/qk1vbkI/psthdyglhHi0dfH9OpH+HK1GwH5xHxBJedLgyk3/0G&#10;3gVYFmfvd/BNaRLe+JEneQxkaX1sJnAGnGIE8IBbEKATnKKBd5bX6Mxil1cUrrEFmNMttYq9jOmM&#10;BNvRC00B4J3a+DcD8XR3JxeIgXQFXoF4gV1denK5bCvwuOuU5+DFpRaHTjzyZgfmsNruDcuzj9+8&#10;nH7qA8vppz+ynHr6g8uzT75nQ3++CX+H30Z7ehN2zs+z+xJW3p3ASjxbWWfn3Z09fqsDeGePfnw5&#10;a9tmj96C1XnHbXXebTgf79SXlvNn7l4unLabaO9ZLpy9B6vsbNusXWRxxsA7u+jiSw7i2dZav8xi&#10;597l0jm7xOJhbKU1MM8Bu4dzRV6dg2c3zxooV+ffEcDrK/EI5sXSxTgnD7eGGFqKM/Lmq+/qGQ3I&#10;Z91KawBegHQOvJHkbLxEfMNwiOimwdI4aUg0VCXtFB3EI8BGPnnjiiHpkdcBuFxNN3QwXzbLjmOd&#10;0MILia9roFUWdjJ2ZOYdHJM713BI4VwQRsdlDoaTbDhSrMqjE0P4erXJQDn5IhnvcGJX7HmdFpOD&#10;GgCaXPGcA+gVk8OctTp9dfb2GwNpDiTl1DExiOcI1w+IGnCpPyNOihBHp04enMCAXzl7n/zF4JEU&#10;PDjY98nDPmR8KWtMLHvdKh11zsG/ZLQ45Wvlk8YyQ++rcJFH60YdiT6rjkGuV+o2ZMxBG+3p+vN4&#10;2h7tOexI8iMNdcpyBTRpbasTAeoP7aYypkxaB9cxy4v0bMecDJReNK0S2oE2skW3XhbbtXRM++Rz&#10;AXrgg2fIAR2VnnwCyPYM+ZxvvNtvs8uQlW1UvEjB09OVrKt6e59nGOJZB3uHXBMdOIWOoswjTz6y&#10;+TD9sn9kfuUvv7CcOvGMt2/Vp8vQnllPk3fo78jX7Qh1rvr2SVzYYfClrhEWNpXv0KfzZVyUV3IX&#10;dfuDHCDqItoh9VPxiJN4lpH1iHJoG43XjEKW0JHKzmeuojp7+vjyhc/dubziT1+2/Lvf/PXlX/6L&#10;X1h+9EdftPyDzUf/i37kHy4GAvz+7/3X5f3vu3l56IFvTcqizKxDUQGTWr/6zT7BtlQd7EdbPk44&#10;+e5pB1t1na/zdoo6uO6l7SUu5WXfirxTGUbK9pe2zjiTT2xN4or3PvwHfvA97DPKn/VCmPeD8Itl&#10;Qxi7u05o79Ink7Q9R6JcEiZlab9WHbAd0Bbq11mX4rPSfbYN9SCyRnkss/V57yMVl/wlXbVf1aX0&#10;Ke9qcxFu5Z8++czyxc/f5UDc7/zOf/L+9uM//mPLT/7Ejy+/9D//4vLb/+HfL3/4//y35a1vfuNy&#10;6y0fW775jb9ajj3z5HLh3ObDx3QfvFV/pv+dUyeW+//6m8vHP/LB5aaXv3T5337rN5efefFPLT/8&#10;Qz+0/PiP/ePl3/7qLy8vf9lLlk987MPLQ4fvWy5dsHm1gDxjuzrYqf6Q9R5tDfVFuspzbfNstLaV&#10;dRlsZ5Mh//Aa0hZwsp0gC8cA+j7orOpRY6X6826DUs/gV3OU4DHaePIsfaYfGftlxDvlO+oAIHNn&#10;2To3Cr7Nbp1YdvSH1MNMb6oL2qpSta/XPeqUNpDEPjLoc+yPg56yjOShcdKfvP/u5ty8+ZNBZrY3&#10;25H66BTpVZ7ot9RpyaVppR5ZFsjLMvmuhI2KDKVDkPGmLi285vxIS1+fehYdph6uIO/1kpcTtoQ6&#10;RLuqXfgcqOwIvhBlrvwDSb/nhji2R7P3qEPWJcqgXZYtq99XfWi7a96y69YGRqmH3n6ZX/xQfTvv&#10;Fsi2AuEsjaW1OvKbP77z9dvev+/H/CMJv8Qq+DzgBwngGQahmEdgE1NetrAI1LATgm/X4vZZhjdc&#10;ZQtAt3X1XYB1eT+C4T1nPKyOWDsVcbb4q0C8qw3Eww20uIWWR74FdmXkW2hj5V1uocVFFodOPvb2&#10;APDeuBy5/0+XZw6/ZvP+juXMkY8tp5/5mAN4dvPsqSdvXk499V5fTbdz3Fbg3RWA3W0A8Qyk8y2x&#10;OAvPt9GSjt++7Jy8C7fN+s21n3GADrfMGhlAF892YcWZrwLE25C920UWF3fu8y2yuHHWzryTc+/O&#10;P+IH/Pkhfw7m4RILQy4VvCvigYG6Zbb2JtfFFljuaGDeCrxTijPxeOlFAXgE4saGt+uH43baravv&#10;IlyNzQE9MySGhSFPqK+Mo5HTaPVXOp90stapvAOhPPKyTvydK2c3AzAoAb7RGbDs7GxxRl46jxrk&#10;2yRBHE45tXBECdZZWnseB579aEg7fKBUmv34cqCHU2U9ODCoA89ncaY5uEU9va4srw3S5EldYEBi&#10;Gjrw1GOmicEy0uSgkryMODAwDSeGs7rzvX45APvgFwNKruhwvqJHkYt5+iCmOpc8EzlSj6s46K7X&#10;IdJnO9RgO82fZSBt/tsWMmZ9WU7jwQlJ1dF/daAXe8jw8Z89yhf1UCAr+WRbY8LDtgaAJ/1mrKOn&#10;RVutKORa5Yl8pdvSc/YBlyfs3ctFvqzHNUyslA/jmFdlMxmoB6SDTOBh+aN9Qz/a1pzQs/71jDbK&#10;Pi98UI6UN9afOjEZrwAcuu3WW5bf/c//cfln/9M/XX7kR/7h8k9+/ud8G9hn7vz0cv7ss9t5OJ96&#10;xgST7QsbKDuCTjGxr7qhvwivsAP3iVkX5qF+ID/8MnhA32JPo7yhI9dL66/Qba8b24JxGi9EvTtf&#10;2Fzy03oNvCu99oOyB/Kw1Sy2pe4tb3798uKf+snl+7//+5dDhw5N6fu+7/uWH/zBH1x+/df/7fKx&#10;j3zIt/at6zXKwzrQh5VvYDx1ZMQ+ciDwy3lPwq7VR1BPux8/aYfR7j1v6a/H7Q6AGmgqQysH+cu/&#10;0/4knegGcQNvp5H/Fgq9r+1xJJRLn2BUbTPKWHzdJ9qfOMPKC+QZKPUsZYVs9JEcE0ZZ1vKJ3C4r&#10;+yr7ylg/Kzf6qPtgJZXBxpcYY0IHlLHngc1CJrRp+RTqrOJGvT3z9GPLq1758uVnf+bFy9//e3/P&#10;t7/+6q/8m+VlL/mj5cMffO9y371fX848a3Nsm3No3cGn7ENl49gYZVr4pm1Obfrs3V/8nJ+X9zv/&#10;6beXf/pPfn754R/6732F3q/96q8sr37FTcudt31qOfLUo1gpRh3RjzTwjfOiwR7YFtkO1CPzGz/5&#10;uOeff6JL6jPrkzLMQYHVqh8hAgI6j9A5DurFMVUJ8pRdqt0qgBc8TW6zk2vmD2Ju0NpF7XltB33+&#10;W7aVOlzVGfUGsGn1nKRJ+7ayTR6UB5mEv5TZxi3mWbWt6MTrQprUT/vtwAN2bDoDUEW7KTvv6Upf&#10;0uca3wmlfJM4lWdMo2W73visZWq+gYfkr3Y12xjTcZ5ifPkcfsN0Q/uI+LWMQWNcoyiT7Rnkdhk2&#10;nHZoZLJSXie1I7aLjF1u/0jX/IXYaQub2DPakzKyTEsLOdgPUD5pUm+vB+si/UfsGrpkO1aZpGwD&#10;/VbX7/UV0Ca4QuIA8q2/yndQCv763oA4vvfwlGPAO4hVALwjKIcVdwXCaXitrsv0U5BO8w/xjvEQ&#10;vIstuH5MGgE8w4til6ZvozWq22jbajzf8WlkC8ls1yh3jvISi9hK61tnsfPUjotzAO+E3zL7huXI&#10;Azc52aq8M09/ZDl79JPL6SMfW84c+ejm/UPLKVuJ99T7sUXWLrKwVXYO0n0yVtnd7ufa7Rz/1HLu&#10;xF2bXzsPD2fk2ZbbnZOf822z5za/50/dvZy3rbI86+7M15ZdW43nAN7XNx8/iMvz784dXi7uPAAA&#10;b8e2yhLAsxV3ce4dz8Wz7bNx+F/e4sHttLkCj9tkt515F++XAO7xEEJHUrNROoBn4byhNlfe6aq7&#10;fK7DD7cDeEEDQmyXXOQ5egnCjYY8W30HAwcf8EMczrFrncvTs6OSP5659JQAnhFvsGX+OguPsujZ&#10;eNI5Y7CiA6JTgCOyyUgM4OYAZTDJc/PGAeOgNHOOA2GgGYEezQfnSMcOR0wnbvJyAsp0oCz//2Xu&#10;vcM9K4q8cXzXgBhwdXXXgAEMKDkJugoGzAiiKCKIuuYAKooZFUxkhgySkZwZMggCkgaYHJgZmHAn&#10;xzs3zAxz4fVXv1PhU1Xd59zLGPZ53j/q+Z7TsbpCd5/Pt4MMEjog+ARlHXdOGAgjXQnIaIesPCkf&#10;qA+DYuZPByZ09BhUWK4qe+UPk0mOw2Cg8YWsnB+VRww+GPxyPuU1lwWKAcfab2XkgSgPOlpf1s8z&#10;THTAZw53Puryq3SpDOUv9Bt52QZLHeHdJywIx2TC2608oyyfKNcTdJFL5g/8hK1AV6rnKL+UMcun&#10;lp9OKnObdHLO/Gj5bblC99B/lit4gEy1/vAZy2fyaelH5BRlQ17aP9S8Z/mqTvnX+xAJU33AthEP&#10;vvExonWjDcmejNfgP9qKD4UlC3vojNNPpv9+5ztoww03LACh5z3vefTe976Hbr7petnGVfKfqPiA&#10;UH6jT9D217yh7ZCRAyzSNpWhpglb8Dgj1Tnaqs9hmym9lQXQriwD4GoKz3zlsqS8uv2hG7dryaf6&#10;a6V3+zA/kDzoe8r0q/t7aewjD8kWvbe85c0twG44YiBvq622pKOP+j0t6JlV1J2BLPkoszB+x0eM&#10;+mBXW3U8QXzbpruoQwZSjtl1R9ywJPVle0c4k+nY2qe2xKT5ol+B7elvuw3MU7ZV5TPy1TwjPuwm&#10;7NDStz6wO8jTGN91HUlvrbxD0Q+GLaosvDy0I3+8yYcb+yj4TJTqjvCyfAApKsMkR0vr/Hg5kKv5&#10;lvtjpQPwmuqBPqDHDOCEnC19suPQG9eh8uhKMxxQv3ZwFd3S9H9veuMbG9qMfvLjH9KtN99AC+fN&#10;lvxhk1k+VTldsnM/S32L60nj+1Yuka3y5597Fv3o0B/QXnvuQTu/fSc5R+/73z2ILjz/bJow7mHS&#10;y8JUPtoHhY4h7+wX2Zb0Ax/zqZEIMo826IHyRmJP5bgf9See6vmBg3iprroc13PWP9obelc9hs2q&#10;HI13tjXxaw43u3O5q31pmdnW8cw6zHaJ8gHUq4yFr0pmznNLnom83uRzZqdBaGcqy+otfCe1vyRr&#10;K+zU7TPqUbvN+SEbbifGSZRR57O8Eh76Kept8dlFKCvxInM61V8RBx7ze10P6k/8qu1zXBDsItt4&#10;yUdFWbZ1nKcxqsO7yPlkivEx27zKOttE2AVT9gvwBfvMixy0DNhltk08s9+B4l3OxINcKj7K/pjj&#10;0TbI0MI65FH7ZDzrL56dKtsYHoDjtMxzxhc4TMPjW77K42fZMdVl/h3keIWVk/CHgnznX00MtPEO&#10;R8ZXsANSwbqIrwG9jLtUYB220wr+ojsn9T6DdCxavX02rboDVhRn4QFfSiBeDeDh5tmC4gw8xr0Y&#10;F9sA598t4ltm5bbZk+UsvGWz/yRn4PElFCvkIopraPncy2Q1Hm+pXdFzmYQJcCdbZm+kVYtvpxUL&#10;b5BLKwTI85tpGcBT4tV3ektt87v8PruooqHlDwqIJ+ffCbD3aLp9VoE6vqwCq+70GUCegXiMTNry&#10;wmi0oZjFrbS2dXa1bpv1lXj+nFDRQtBKfhaeAXdxlXCchacA3soA7QR0ewawDsYiz0hvhlcBeMVl&#10;GBJfAnhBteGzY9qzrbRzgM8cLwA/EMA4bL9l50lkTi15Lb+8W7y+x/bcXH75DwLn6egIGdiyQQgd&#10;aNHBtQaMenDoStMVnzpHOU+L61Ye0CHGIIaOlX81TNogaZlX/jgAnx31rYuP9Wgnt98GQqTFYJTK&#10;1fxRlg5Q7TpUVpCxkQGiShhIMNgpD8GX/XsE+Ug9TMo/+Ar9JQBC8tkg1RrcMPEMHYMHb6uEKeng&#10;V7ctT9Rs8EsyKwZ2+7DUf7lYxqYztKWln/bgCJ2FPiOffwRa3ZioovxoW+I32zPLoJiYr7LJeWXn&#10;JuMY/LPNQMe5HqW2DWZZlTLI8m9/XCpBtxGe9TAofKtOO/zG5Rh8OGjgNpZkiHij0EnUi1/IQvPj&#10;A8FsCro3m3R9uc5QFpebZaMyd76buKWL5tOxxxwlH6f/9m//1gKCQJ/4xF40Y9rkqGcE0voBxEJu&#10;8Ivkh66D0C3yRluS3Xqbso7KeJRV0oD5qJHkyXoIKu0T8kY9SX5JhuC1aI987KKfs/a0KOvWyk76&#10;WjvYSw/cdzcdsP9+9PKXv7ylk/WhV7/6VY1+j6S+lUudj5Ad113aS8jI/LHFM/SCPMn2JK5Ov7p7&#10;7Gil66KUR9KHjLvzN/w3PvHUkPX7sA3Jn9ucPtBQXioH8kEZ0caR6g5SQIT7DfPtjjSgZUsWyLbI&#10;B+67h265cTRdcdnFdOH559I5Z51JZ5x2Cp14wnF0ykmj6Jyzz6TLL72Irrv2SvrzbTfTPXfeYdsp&#10;ec6Uy+T6whdgW6X8Ye/gk3WOdG0eW+W73nMdpV9jdYj6AMY980epy+orCDyCf/gFfMPK7iTkyYBK&#10;tD0/Sx3GR8iHw6xtla3ybbLHH3e0+CBvk503ZyZNmTiOJk0Yq36VeOuyJ6cqDfgu5GBpMyikMh6k&#10;wf4VNGn8I3RuYwt8bh6DeLvttiv99CeH0rJFPVGGlSv267rltlpYIgnPfWMeu30czmNx+iNV8uS5&#10;UConEY6G0bGUqZ4jJEJZPnfQ+cNw5Wt7a1lzn8M8Wv1m22KfQlkPIftI06FPkOvSaCgD56pT93/I&#10;zfwtwoOf0IXZeKufzPXzO2SfdZh9Zxjy9rXTMX9av5UjFLaUbcoBd0vfrt9sz30/lVm3zXkDaV3q&#10;q6gHvhu22OWjI5K1xeVtsmuls74NfUoh+6Gs5676R2jf+lJVn9pL28e0HZhXQW9hw4WcoDd5xjwJ&#10;9Wi/gvTQZ/QDuh0c9bk/YzyXMphv5V9t3Gwyz7ctrfPRkpPyonJNYTIOcL+hMiiPh8j5OWywDZ45&#10;gGYXViRcAHG+AMe++UuQTfGCYUE8jzPqLKsKd7AOwFoG3zIBk+g1LCZfTJHT4Bk853IztfGZWF0H&#10;CgBPQbzAf3yRF7AiB/Gw8m4EAI8XnGHVHeNZRrp19nG/uHUDvnmWQbt5U46mBdOOFyCPAbzFM86g&#10;hY+dREtmnSPbaHkV3oqeK2nF3Mto2ZxL5WKL5Ry+4Hq9YZYvq1g4Wm6pXd5zha7Qky22t8gKvVWy&#10;lZaf9VdW6fFKvJUPC3DXt/x+6l/O22p5Oy2DeI/SoKzGGyuXWKyRrbMA7RjAm2ZhuLgCN9TiPDy+&#10;tcNAPJyF5wcDGtl5dw7cya9eWKFC5TDeVrvQttZC6IaqmhJx/h1fXsHgHv9iOWVBDsqNAOb5OXg5&#10;LCHFMF4xUgPwCqS8JgPc4FhCER97xQHOIRxIu255FQDPgL/YZx75Jf6pCsAb4o6rrL8ADDl+nZ6v&#10;Jx0tP8tEhDvB6GzR8WrniQkOl8HOnil3ZGVn54NbK66hNABEmIaXAwHzyHxzXSl9ngyhnHX6UVPy&#10;VdaHzhkfBDH4pjzyHhPBVlmpPLzroMlllnyLHJ9UOWKA94GmoMiXVyGWA7FNOiBXK7PMp1TwgQmm&#10;vMdz+a90KXPIpZZ7Mfjl9rvMoo1oZ+YVzy15CplMhbjdWd8RBnApACrLawNsyIjTa16sdlOZWnsL&#10;8M4o8Vvo2QjyzmBoUY/rKtqjdZof2OS2kAHzKxN49vcyr7d5HcdxGcgT9us2XetR2hEy8fYMsQ5T&#10;O3Odxjs+fpw3LwtplOoJpE6suG7wMMKExuvNFOVARvPnPkHHHH0kve51r6X/83/+j4M+W265hdyS&#10;yB+sCH/Ri15Eo6+7RlajDFc23rUfSDJLvhA2oDov+Tc9e7th26bXJM9siyDXf0qLj+Tgh3mp0uf6&#10;reywQ+Xd7czbCP47ZO28wz6i/CCkzfxHPNc/87GJ9K1vfk1WQdbA3PoS6++tb92cLr3kwqjX5Kv1&#10;QtbgWfsZ6K3g1XkGJV3V8UkWrsPc/pxmOGqVG/zHCiLEg39rA39o4mPT4sLuzHa8D0Y5WqYDFGK3&#10;I/Wr3eR9No9PFY+8FfOh+++lq6+6nM4683T62U9/LFsxP/LhD9GOO+5Ib3zjZvSqV72SXvrSl9IL&#10;X/hCAdVZ/y972ctos802lVWVfN7h+96zG339a1+hSRMebdXvfHhbsg1mClmU/bPpp1NHXA6nCVvJ&#10;viLyt3KhC/TBsIPSp5MNuV1aueAHaSpZ4kMbZUWd6Bswbqc5CfOexpSQz3Dt1X7yB4d8T1bfXXH5&#10;xdQzewb99ohf0RcO/DwddeTv5SKLieMeMZC8nV/tiuXS4QOos2of5gPgkYFaBhLnz3lczrcc88Bf&#10;BeDlyy4YVLz/r3fS0kU9xKspUV7IMcuHZQGq5yj1s1KhuyHlx/MlcC3SpfJ9rLJwIQ1r1Ymy8ryh&#10;nkdkkO9JjIGlbSuPNl6aTUbfBpsy2Rd2Z7ZQlQcdtmw1x0uYxsMmvT7Ta4SHLoLMBpP+tcyy/pwH&#10;81VvU4vnkj+ts6ttxpvbZeVz+d3babbkfJhtW7zLsvDZTFqfthP8JRuB7clz0rmMSZUfdRLazcT8&#10;hpyDt5KfaHPNqxIAWLn4r07X0tc/Qyobt+HC/u17Q75fVe+wpdCJxRc6Q/us3SaX7I+a3/Qg/mx6&#10;lXRIO2D9WM2z8W3phB/Xg+ok+LR+2Nrp4bVerW7lB3ZepxtsA2sFyMbEeQbaccPFF4Ab8AWOH4YE&#10;B1CcYfh6UFYNvmWsw/AFrP5DmOAiirE4VrFOt9e2z8izcgvQrgOr8RV2WH2XgbyMBRmAB7DPgbz6&#10;RtpEvNPTMKi4gbaH1g4wiIez73j77BO6mE12o06mDeZNOYbmTTuOeiYfKdtnGcBbYpdazJ82ihY/&#10;fiYtkzPwLqelsy6U7bVLnuBz8xqafZ5uqZ13tazUW9n8MpDHt88KoGe30vLqPLnkQi60uFlW5/Eq&#10;PL3M4mE5D48vxVAAj8G7MXI7Ld9Ay5de8LZbvtyCL7DQs/CmyFZabgSDePzLN8/KTR1+W4eeiacE&#10;EC8usqhJBYcbZxmo0wMF9aZavvZ3ngB5xeq7BOIVl1ykrbYK5uGsO4B5GR3uAPJqAM9X2VWEJaO1&#10;MbZInURXySXnKpyDy2JDRh5ssQ1Hq42+WI3HZZnjyRl3cErUYWmiTHN2mUzwoGMgTprUoLPBxAUD&#10;CiZR3rmio211jkE+ABWDSD2gVL9DuAGT680Tq/5hOmQM6HX4yKS8cXuGydsK73hPaXTQTINYmiS6&#10;DKtJKOJB9cS0lJ/KG+mgL3zUFJMHBunyOwbTJxWsdeDOJh9lXksn9qHpnAfjp6VXG0zLMsB/TBQD&#10;HOnSI2RscrW2BujGcrQweY66wZeXg8G9qkd4GKa95T95Zuep/BikOT+nwwQFaRMfQsyDybCQaZRV&#10;8qYy0vq43pB5yCTsTW0q6UHsIGQPyjrLE1CdDMHnQ26oI+QMmYNfa5fbr9VvuqtljBVl3naks7TC&#10;j090kjyszY9NmUiH/+ow2mST1zhIx9sud9h+OzrnrDOaD8K/yC2KDCIADDpx1HFyzhP4jfaVdhK8&#10;MkGeAzIJC1mb7RnPUR5sDDKK8LItav+QI/cToZPMG3gCQJ79riTh29KoDfJzADq5btTf2UeiveBD&#10;eGD5cBltnaBuyWd+2bt8IZ39x9NkBV0Nyv29xHrdbdd3y+UkLV5bFLJw+xH+u9ppcVneXeTtU512&#10;lvX3kOlpOB+r9dqm5HtFvqQ34zn8sOaDw0B1XMkPg96PPvygrKA79Affl1tGN9/8LbTxxhsXwPnf&#10;SwzsjTqh8cnliyt+grwNw/DpfmF9SzlfibmG+7DJLcYey4vLkVr1BA9lOVpGLdvgB2NdJvClfZvX&#10;bXyh3xW+BEDKY1H0RbCBog8fQZePT59KBxzwOdp2223o0UceFKDsvHPOpC998UA5k/K979mNPn/A&#10;/nTUkb+jG0dfSzOnT4mVkSKn4C3XjXjIgNvOtrJ00TyaPnWiXFhz7TWX0wXnn02jjj+WfvmLn9F3&#10;D/62XGrxuf32pf0++xn69D6fon0/sw/9z5cOpJ//7Md03TVXNvN9rifq1npD9iqvLGcj7vfsY17T&#10;wP4hK8hZP+h5Z0esBEO66LdVD1xm6AiywDgZlPgowIoKvKjpSZ5Lmywru1BbHkwggfbZtc1l2wv7&#10;YPkZIY3prrSZMq7Qr1OuL8dDJmHf4DFkb/ym8JBlyC98o90u5c94HClN0RakDX6DL+gRthQ2FjIY&#10;qZ7Ud0g+tC9kG5Rt1NrKY6RQll+uH/bAbUntqeM629wRZ+WEfQxTxr+K0G7WLeZ8yd5BaLfKUW3I&#10;069Lc20pkyn8APLIfYDKEHFMms99SmxtoKOPD4r5Z7Z7/k26QZzzAztSvZZpK91l4nQ1UPaP0HCg&#10;G+KcEtZQgHfDrORrrc4zQA755T2R4Aq4mILTII7feTzhOCw2Ugzjb+t6lQTjyPgHL4pSfEYxGsNv&#10;ZBsuA3hxNJqCeIz9AOeJnZgA8gK8Ay6UATyAeLZALIF3AuAVZ+DN0ZtoB2bbjlPGvBgDm0IbzJlw&#10;BPVM/gPNn3YCLZp5Gi3krbRyI62RAHbn0JLHz6YlzTsDfIumnyYAHgN9fDMtg3fL512lwN2C66h3&#10;4WhdmbfoZrnUgi+8YNCudxGvyLtVLrLoX3Yv9fOqO77MYsWDdiYer7h7RMJ5dZ5stW2I8/c3aQDe&#10;8WUW+jvFzsPjFXgG4Dl4h+t2+Ww8XY23TlbcxWq79o20DOTpJRa+Mk+21rKA+ZmBvQ4Az0E7/dWl&#10;kLotV1fk2Wo8A+R0jzQuvOgA8GrKhy7mJZ5ieAq2OYLsYTXBgGNlXeEcySGebsp5Suo1pyjSRHnl&#10;szlhyyn5OdJI3ZWzZzBPAQt+5zjuhGKw1olODIKYfPjA7Z3i8J1lnnRq5zdC2nX6Iap18W8eCHJ9&#10;SuhU6/BOqic6FR8+gar56/z4izbxrw4wedKGj4yGZ2mPTWKqgU3lqzJVEBBpbFInbY7BQbZ3JLAJ&#10;esmgSYvSv8Gyykt0mCZa9gHiAzEGWSlXJ2vlAJX4ga1IPR1tN/monqz+lt2gLJWV2F9He4oPJOch&#10;Tcy8PJQTOtMPgZBtTDpsQmr1+Yeh5deytbxykmZk8eDBn51/1lOa1LDO4WeFPWXQLOStdfOz2WGS&#10;V9igydf5CltTPYa8S7laWzmu9QGAtsMPS11GOSa/odBDBhILuRWywgRNfUN9oZTJxPGPNh+C36FX&#10;vvK/CvDuPbvtSpdefCGtWrFE0v34Rz+UlUAADPh2xJtuuI4evP8eGtd8yI5/dAzNfKwZfPubCYC1&#10;Idsc+pvig8T1Y7pg2aXnkIO2JbcNPu35oR+33WSfrlvoMk3AnU+l0s6Y4Ksqy1ilgzxWT5JpQSiv&#10;aGvtO+BL+4wsN07D517xeVc1aPOPEoNFB33nW21eIf+OcImDLEdII9QaA7qoq5z6fRiq/Aj+k2U4&#10;UjsyhS3WcV38DUNuYyl91X4+e/Daq6+gk048gT71yU/QG97wBnrOc57T0g2I41hPr3jFy+k1r3k1&#10;bdqkZ6DvTW96E73uda8Tf+WVeLmMj37kQzS28UW0SUj66cRf5rFoQ/iE+4D3XRyewD3zsUirZWr+&#10;hviYDq9nmPo8znjsTMd6VF5i7NW+Xn0cbSr5lb4ijTX8zLeCtnlP/QTqdxll/uOdt8sy6Pqu//5v&#10;mjf3CZHb0Jq+Rr9P0G03j6ajj/ydgHl8G+0HPrA7fbPpJ089+US68/Zb5Jw8vYFW68/1PdXIbNXy&#10;xU0fOpn+es9ddOXlFzf5RtHPfvIj+uIXDqQP7P4++UOFV0RvvfVWtOOOO8h5pHt+fA8B7Q78/P70&#10;+QP2o09/am965zt3oZc1ffWOO2wfRx2IftFmnXPIuMJ/pAxhm241nqY/0Op+SfnnPGwX2gaRO5fN&#10;6ZPtQHZuX/LnjdolyirnV6qz4AVhfWn+000B1GG80PEDfXTRhxc2quTjgttB2GP0K5ym9Jdsv1FG&#10;h++1+sUsU5Wdt1X4L/Pru+oTPGE1mORFm/07o13f+vaNnST1m7+1qJLfSPXkMQJtT/7r9lbkyfWG&#10;HQaxrjHPGYEHa0P4fUeaYSjbQJeNeHlZb13x61un8eqr3rIPmG8W5LbDPqN+rj5f1qt2U86XvHzu&#10;N5OMM6/6TQM/h546+C4o6i7k15VO6oRfgQe0QfucPNb7ew22FTSQqIqT/B3hI+bhfg1k+EEd50Bd&#10;LqfK43mZ6nQcBxAOaQ0TMSykWIAkOImBdHmBlOEyDsIloI0xnrz4CkelZdwnjk4zIC+tugPWU66+&#10;0zsWdIGYLh4L4E7Pu/O7G3gr7eAcWjMwSxarDa6aILtS+Yi5DWaN+wXNGf9rmjv5D7Rg+om04LGG&#10;ph4vv4tmnk5Lnji7oXMVxGueF89kQO8sWjrnwoYuoOU9vI32Wrmxdvm8K+SyC15xh9tn+3i1ndBd&#10;dpHFnXoTLQN4Kx6wlXZMD+nlFQzmyao7vq32TgXxJO0Y2fOr4B03YGJDkwSFxPbafAaegndMsZ2W&#10;ATxsl4XASgpwT7fXKoAHIWN7bbkKT/c08xbbrAyAfwWAZ9toFaW122p9BV4XkMeAHANpRgDuiq2z&#10;CtzJ2XgCugW4JktGGaFOK/UCjWYHUKf4mzuMAnJyQQWXWRi/OgvyB3jXp/kLh2JKW2WTUzp4mBy9&#10;3FbL/MY/JTqA8G88yyAm8eVEMzq7YTo96VR58BrwjjnylVRPFHTgtEHBOm50kNpZA5ThNjT1rdfH&#10;WcmfdtpWptSPyV2dtsrnMuJ3nqTYhK7hdUj4xSCmMmwNcGiTTerwb3ExUXRZc11MKsvWQFlMKlNe&#10;fy/Tq/yjPTJooWzTsercBslisLdnSc/1YECO9jOYlycpGFgBwOlgh7JigoPJdS6rlBf4V5mqDaaJ&#10;VapDw8y27AMh5BTy0rLC9pxvb6MO2vkjQ9qdZcsk/CcerHz9OINOOB3basiymGQ4DxZm5ekzeDIf&#10;8LriOfRs9TlvLHMtU1ZgWru17FS/86F8gWeVQ06nvODDRkDlpAMNS3bmcgPP1kahiBP+TOYTxz/S&#10;fGx+QUCCGrxjsKGvN7aBfflLXyxW4L3pTW+kXXd9N33kIx8SQIJXf3zly1+iI3//W7rskj/Rg/c1&#10;49yKJc4LqJBpLZNCTvB/+CT7rvnqk/AdtFefc5+G+Ohfh9GDyHnA+gi1r5jIcn1ZpiWV9hH21q6n&#10;0usQ7DzsLrfDbbSxwdX9K+miC8+jV/yD5951Eet6l112FsC1lsdIE3L39Y64IE1T2nIZ5yT9ekrX&#10;mWc9SOQXNqb9hI4v7Q+G8jn/kfXMbXsmsn44lcM3//7lztvppz8+lDbffHPZfl6vtGMQ7r/+6z9p&#10;iy3eRrvv/n455/Dgg74ttz7//ne/oROOP0a2SF5w3jlyHt4pJ59Ixx59JP32iF/TtttsQ89+9rOl&#10;HPbjyy+7WM5LVHt6Jj1U4cW4zvqB/8EHjVr5OW1QDTqMpNeYrwynA/Ch/eAQgCUZf7SNZd3qV/g4&#10;9T66NYaV/lbzFTaa/Lx55z8quH/kbc69strR0lv9fPPs/J5ZdPON14l+eDXe+973XvrYxz5CP/3J&#10;j2j0dVfLLd9c3trVfTR39ky69+476eI/nS+65ptl+Tw7toVNN92U3va2t8qNs/t86hP07W99k444&#10;/Jd05umn0lVXXEp/vedOmjZpnGzjXTh/Fi2Y9wTNenwq3Xrz6KYv1v769NNOruQYOkIfJnYrbdS+&#10;tRh7kz+pvLRP1DlXyDPLKcvcw80vctosN4xz9bbYvIrdy7W5Cs8BhTBnkTEx7CLr2u0qhatdqlwQ&#10;pu3M84dkqyY3LcP6QykjpRF7rursJKtb6g8KvtGXBa/uf1W9ZVuhJ5V5Xaena8WtDyWeHSDMdSb+&#10;ivR1OQ3Zd4TahZZRzKdEn8m+JA/a3VGmxMG2Svm0KMkrp3UblbZ15OM0HfKvy3Ye8Zz7VQ+zcB8D&#10;o+6SL/1V20zySdvVYfuF38jcxeZLou/QE8soAPuYM8W8B39KI3+aLxdygB8jzvitZeLhpmfmYwQZ&#10;a9u1bE0f7SgBvMHie7sFvHWCZXX6YQjg23B15O96oahTcQSuC/VWC4IqnMHjarwBGEcLxMOvLWpa&#10;x39opbPqHLxjfAR3C+DsuthRqTgNMBwAdcsFpGNQzhdiVfFRDoN21dZZbJnlo9lkgdgCWUy2Vs69&#10;U9xKL7JgAE8XosnNs6seo9WMe60c3/xOoA1mT/gVzR7/a6G5k39HPVOOormT/tD88pba42QV3tLZ&#10;F8qZd7ziji+9YCBv6exz5Wy8FQuu0bPtFt6o22h7rqTe+ddR74Ib5BZbWYnHafg2WllNx0DeHQLK&#10;Day0lXcrHpCVd6vlRlpdgSfhWKEn5+BNNPCOaaLeUCu31GrY6r6pev6dgHgB4DFwp6RoZmyLbQN4&#10;Ct4plaAeDhjEOXgA8OJWEQXw+GIMy5PPy0vLKxXd5fyLSUE8AHu6NLMN4tXEAF61Eq+1Is8MmonT&#10;In1CpbNDOCDHgJ+8w/HM0Z6ys+2eMqBNOgl2BgCD2QnZsdSBpVxZ4qpxeh4ewMNIV3YGyhe21Grn&#10;hEnlQEw+vCPmNNYZ+m9HZydAg3W8PLHJnZ10vEbW6ZV12AQJeY0yOKMDHTrxuu71oWqwtLB6QGhR&#10;kUc7dPDJkzYFLwCIajoMQCXAVA8CmIyavAt56cQmQL4S1GoNjniXNBYOmaLMql0+EEv9LFNro9Wf&#10;B0Cd8LJt5LqVFMRA+Zpf22tlp48hbxN4zoBdpqItCkKhPZBp0W4b+JV3bhsmACZ7/KJtwqNOVMqB&#10;nnlV2ftgL2lRl/GEsoo06j/xwQbZq/26HeX6sh1mXiQ9yta8AH2RJ0+Y9GytkIdMkpjMx4QH1qHX&#10;XdarPBu/Fqc3gWo5nAb+B9mBR/fLQm6qa5U1+7z6kbcJaZq4R8bcR1/8wucFUACQwODdHh/7KI2+&#10;/mrqX7W84PXC88+R1R8AC0ai126yiQB7fK7X4oU9Uh/6obAXyAI8G1l96ieWHhM/yNlsET4c9gi7&#10;5XC1G5Gd5fe6XRaYMJtdQ19ct9tx9jHIGLxZO8xWSjlH+9qkNhl2gQmx2rD/NvXPmzODfnToIS0Z&#10;/7PEOmL9ZB7aNFJcTdZmk0Hhpx6ndul9F+TWKquj3OK5rEvrYzAc8oPPd3xweZ36GzJXuUddRs/4&#10;h1XiT+rSMnnb5IP33yuA9nt224022mijQv4M2vGqOgaCvvqV/5F0DOI89MC9si1zndwkCt6zbZV1&#10;H/rDQ4qVsbyycvbjj1k7a141D3iEnMLGK5IyOvpxLgPyd/5QFvtplyzBv/pc6C2Nh+KfTHVbox4H&#10;epg8D2wpPiwBMsXKpOgzPD/4hG1kPp2Hsi96dMz99I537EKf2GvP8iZulzX69YHmw2UVzZk1g666&#10;4jIB7z71yb1ldd6EcWNo2uTxdPZZZwhQy6v13vzmN8uZhzvtuKOs8PvqV78sYB1vz73zjlvo8RmT&#10;5RZaGYuGsl1D9hgDG2psZ8qksfTa125CBx54gPFnaaU9yT9dh6ndVl43cb9UvYsMo0+LeSN0g3E0&#10;2ZDzEj7o86e8AjDZRui+6u+lnpBFtIXLtrYmfWbK9Wt7km9wvBNsjPOpnsux3cIk//D1lXxCdygn&#10;p0v+ZLKudVTU4WVBL6bfDh+KehBX2X4rnO0n2VCuu64z+UGk6yhvSG045m3wR9NvnpNy+FCWdybw&#10;l/jq7PcSX1yOyTeXhTFYZF2X30k1LyPRcPn4vdZd+E0p50gj8kq7hOQbEOFO8BH1odwP1j6lYdEX&#10;q04w12rPm8Czhud2jWxfRfta8UaiQ2tn5tu+E7pBNSbWGxO+/eO9oK5v9C4arh4B6azsFliY68t4&#10;RJ+lBZ8daVrn3QHXMGzDsQieP3F8YCQA6QRLyTsXnVbKAimcZYeVdfkdK/V4tR1W2eVLLBAfW2YT&#10;VrSGwbt0eQVjR4Y34V4G3TY7Vy+uYPAO5971TVPiY+Nk8dpk2qBn0u9pzoTf0Jzxh9PcSc3vpN8K&#10;eMc0b+qxckOtrsI7y7fYyjbbx8+g5T2X0fL519CKBbxldnTzfimt6LlCttLKhRfzrqRlnIZvrOVb&#10;amU13T12Q+2dBtTpKjwG6dY0TDFQpxdZjJMVebiZllfbCfkqPE2LbbV8mcVa3EYrq/CwAq++zIIF&#10;ZEsVq9V3vnLOwD0F/Bi0iyWPgpgaMAfl4DmAucWkF1ro6jwB+/hdKNBdBfRsP3WxEg9o7nCAXmVw&#10;CZzzAxrFMPVXD2+0JaRO2EpbOkd7hVzsV4+trtxh8b/XBuKl/HJrTeoQkCYAPzjocJ1DdnIrUzol&#10;myxIJ9qk806U+UEnWHeI8aydYRr08qQmd7TWsWoHmjp3dJDNYCCr2pgEVOBy6465o7Ot+IlO2KgO&#10;b1FH3ipcJ082eMmycO7AQGinAR9M/IEMuVo+kYnkwwCt8lCZID2nw4TC5JgGsfhFuTyZhbxVfzHo&#10;aFitQwxCPoiJbjCh4LDMG8dDX+ApeMCEUuWSeHY+waumcRvpItgDqCusi7JMZFKh+ZSHGPwzz/Lh&#10;kWSPLeYqr2iX5su2ajLL9mHpar60PCvH6mrZF2QO3zAq45XCxsyW0O48URK9mwxEDuxLJgPJr7+w&#10;53qSpXFNHbIFDbahNqC/zBfCsq2hDvQHIJZPVUZTx6yZ02SVzwte8AL/8H/xi19Mn/rU3nLeHa/g&#10;CXnxr+Y79ZQTZRvf+oB4TG/cbDP67W8Op+nTJjZjDvfp5jOwlyxfl3FqV2FfZr8mew03f2af4Li8&#10;ekOeSwDP5WT1cb36AYF6Bk3/yV7lPdsO60gnvh4v5SGdtcXzhu8HdccJP2IT1vbGhiaNH0P77fvp&#10;lmz/WXr5f/wHHfbzn1L4YuYl+UjhM5lSnNkZbDDiVW8uD/i09WEht7rsROjfTD4hW7UltXPTpY8N&#10;/K79TPuDj0nzg7I9lvzkPPm95E+pzDN18nj6zKf3kW2uecXdS1/677TN1lvTgZ8/gE475SQaP/Yh&#10;WrGU5142VrRsx8pMMtR2DVJ/71L60Q8Pof9odInyd9pxBzkvDfaY2+XjAPxJfAq+xHW2ZS8yzZcH&#10;sP9JHowvSf5SZooT+YJ/bUP4odoAxsoYL6086SuTHFzO+IONeU/2VaXNIJL3JTWhPxD+OJ/VU+k4&#10;ylpNYx78q2xf3e+z+zZzaO5b6jRJLs7Talo9sJImjntYVjZzGQy8vubVr5Y+8sMf/iB9+1tfp1HH&#10;H0M3XHe1XIKxbMl85c98yPVY6AdyUdsIXQ/SqhWLaOedd6Jddn678Bn9WvQxRbvdtkNPKlsrP/sM&#10;5Ip+yvQJ3St/kS70nMozXgvQAX8me/+nZYf+8jN0qHPdLPtaHlknkYbts21/dbpcNmwTfgU7L21U&#10;61ZKeSoCn8Fj6K6st+S/LMd0ZXr1uYjJWspLOvU8rkvYOXSfw2pCOcPxksvMdQ5XngF44sdtXRZz&#10;o6QXaVfdN4jsTU4sC9ZPq232bn2I+IL4ls0jUF4t764yLMy/MyB/5zPk7HoteA0eQk5Z11mmnKeS&#10;s8kB8tF2p/68y0+SXwmfMk6inag/xovQcdi88gq+o00u78SjloH0mXI7EJbtIvfboR8fGzh/69s6&#10;E6cxyuH8LmXwt3eOGyb9MxKnT3lQRhcVafM7x7PtKW7RAvT8vV6glNI6VpIxla4wxl1qAA+XVtQA&#10;Hv+ukJV4iuXYyjvZYVlRsRovX2LBK/ES5iS40zyS22flYlY+826GbZ3F/Q8G4vVNYwDvD8Tn4M2Z&#10;wADe72g2n4k36fc0d/KR1DP1GDnzTs/DO50WzjiV5j82SrbX8rsAePOuphV8YcWC6wW441V4At4x&#10;sMc31za/vXIj7W3Ut5S3zt4j22h7l/zZzrjTs/AYrFst22In0IAQA3iPyJZavtSCV91J3Mpx+swN&#10;4cP85EA/3kI7ldbyNto+bjQDeNhKa792EGCgm/yMFXkmOF+J1/za4YEFgIeVeA7KlUstVVl68KGi&#10;s3oe3tNrGdDTtNhXDcMobjkpKIfD0LKxVQCerYb7WwWoBVAHUqMGUBcAXmyVjUsogjLY9/RQXn3H&#10;zlGBdKl+hD31JAN+5lQjgnc8iQrAUX7d+VNnzh3Yk/kDJ3Xg3skhrYJW2hGXHbYPPpLP0kunGOli&#10;oNIOPcIxsU0dq3fiXQOaDprRsecOeThKnX4VXqf1AVGIz2vhjtg69Jzfnsvl4SETzQN5cV6T4RDS&#10;95UgAD4qivaCZ/3FxDX0lQe/WmZZPlaOpNP0mAiXE0mbHNvArHpJ9Vdt9AG8CEfbOoA7+SjTcv0D&#10;zOWQwqWcblDP7QX8dthSISOTo0zUcptlUhHxtXzLiVB65nLQPuNRdM11sG1KObBR2ArKV53hWesI&#10;vwpdo66B0kbsWYFca6vxIitFmQ+vAzLSul2uxrdOUFJd8gweSrmB3/ho5no0vbcJPpHKZf5+c8Sv&#10;BEjARz+Dd7xSY0LzgcmrRkKfSdbN+2DfMjrj9JPp0/t8knZ//3vpfe99j2zvevvbd5JD3Xm710te&#10;8pICsPj3f/93OS9vyuRxjTxYL+irYCPZLjBxM5uH7rnPlvbGpDLS1bao7UfasBlMuPU5yyMo21qu&#10;k8NYBrCZLl8EabzLX+ri5wFth9sg+Ai7kHZl323s4uEH76EPf+gDLQDun6UXv/hF9LWvfkV5zn2S&#10;81dTFe62gffwndwul7+kD8p6Gb5eDcs6cl9IchZbYJkJ0NTYWLFCCHZs+SQv86NlOHXVLXFJZ9Bx&#10;Ky3SM+n7DaOvode99rUub17puuu73yU3zV5x2SWyzXLoyVoGaHNXHcGPtLehcY8+KNs5+XZaroMB&#10;oW9+42s0dfLYlA42bb/J37xfLGSr4zJTsZ1c+rPe5pcJK+Dhn7kvMp1DT2iP+Fr5Ye79vvsc9Jo/&#10;JK2MSmcal3SENhnvkJnbhrUb9alcynZ3yrwK5zM/t99+O7ktWHmztud2cV3m7/jAd/01z9OnTaLt&#10;ttuW3vCG19PJJx5PYx++XwC33EbozvnrtD3IFvHRFl6tx/3GZptuSiuXL5K2SrkJMCna5nLU+n1M&#10;ERmqrwUvyS6sDxeyP0K4POSRclr9c9gwdBBhphcD4z1/MV8p+3wAcKDsI6p/K9f71ujjy3YYjywb&#10;bgfkmv3PfrVc1XXYTyKXZ7Yv1aH7nIwHKk/EF/5YlAXSMsCXgGDCS+VX7nuwk1wGeOM0mcB/2w/U&#10;x9V/inqMVweyjNSmhivPylwX85fwSfTpHf2JycbDUjlhO6kvkTjIEulh74jTukNXsBHTrcuu1KOD&#10;v2J/kUfrR11Zl8gLfWS/0vrBv/hq1kmhtyqv2Z++gxJvNXFd2RYKvYOsHo/vShftgQ3mvjzrVfwR&#10;dlG0BTxkG6l8wHQSgJjx0vrGfibivFZO6zvdym6FPxM9Ux7wjHRGEsa89KcwlpNiDg7SyYo7YA4c&#10;bnmMYkFTDdyttIVS2PaasBU5pqxaVDUcPuNl6K8AergfocKI2uAdY0o4A29+810xn9bK7bOzaU3/&#10;DDkabjVvm5XLWhnz4jsfZtplFgLg/Z7mjD9MVt/xllnePju3CeuZcrSswGOwTi+2OENupF3w2ChZ&#10;lbd01jm0bO5FtLxHz73jm2hXzLeLLPgcvEU3Uu/iO+TSilV88+xivnn2nub5Vg1bepdso+XbZ/v4&#10;ttkVY2hg5cMC0PH2WCW+kfbR5vdRX3k3IFtpdfngYN9UQyQNxFtl5+DJbbTxq0sRFbxb58sUdQUe&#10;C8wPEHQAj7fC9giIF9tmsQrPwLsOhQBd1XPvWHG8XHKB/OqKPE7TPMvqu3JPNZBd2W6LW09aBqdG&#10;o+fd8eoPI4B5xdl4MGacWZdX0WUAj9/15liPbzkYEzsOf7TyBRe6+q7cW54BvOxQ+hzh6piteiRc&#10;0z3lZdtNuK10/MsdJ55jsImOk99TWtC6DGKgo67zWRqfeHA+zSsDlw8+Fl4MuBwOnjh9+a4TRC6T&#10;6835hiEeQDNvQ/ZPjnX20pHnjj2tcNBBgYn5SOUIT3nyaB8Z1uYY6DC4MM+Wtp4gAryTNFq+D0Cu&#10;Jww0oYtIo7xG+/CcyAe9+mMmJjPKe7z7oGbykfrThLQ1eNeTXvsQ048xDdcJRpoIYQIDGac4TBqc&#10;XEYWP6Rp3M4sHrKGvRW8eru1bVKXyDHpyW0NvKAslUG0LYFhyC+82sQPOqp1IfpQW8DHK+RS6JDD&#10;GSCQtoctwbbc/iy+8FP4m9i6+ozqz/xV2pR9G3bDv1GWf5gYhTzQ5iQvCQ/Z9TYfijvuuL1/9G+0&#10;0fPlJsOJ4x+2lRpalstX6ufnaOPj0yfTQw/cQw/c9xf6y523yXlPfCbTny48T87tYlDhRS+K8/L4&#10;LKYfHPI9mjNrupQFgDd0HjKCPGEfsIngxfqOde2PSLG1Qm5Wpj+nPkTkA/2GHr082GTxbumcf/Cu&#10;ss++W9iO6UDtGvo3uRpFOwcaPayi+XNnNrK9lU4cdSxts81WLQDunyVefcnnc6meYR8hn/Id9leH&#10;DUM+pqRyEOZlh01m3ykppZF0OS+/q4zDx1kvyR+QLtWDPFFuTlO3weqt47oo+TZTDeDxKrlDvnew&#10;rI4rtl7+XWT8WvuuvvJS2uJtb/U6vnDgATR+7JhmDsjzlbDHTNH+3DY8w/ejb+kcSyoQxcuXcUrl&#10;7/ZuMtcxAZdJZN/Xvir3yfBX5FddGo8i41pnHB58a52YB6CPUP+FDURa8FDr2cps7Km/dxktmj9H&#10;9MZne2677bb0ta9+iXx+kWXkdeX+YMDapzR10jj5s+MjH/4grRnkuW3bTkN2RoW+jFo2iufVNLBq&#10;uYCMfLYin5GnvKo8yv4XsldCvdA91+2rpGyFFPiL/hd6B6WVVZwH4yXkA5kZeb4hAw6tL8ez1pFs&#10;rybEG+mKfui2Pa9B213OmTePt/wdss1luv24jkr7qcMwvqKvL2zZ+ki197BT5TXmYlq/8hC2YjKu&#10;y8z8JD27XRX85/SpzamtqpfQo+tJnpPdtuqvZCiEMtGOeGae0Acpz5Ap8qhu1T6NJ+Ejy7Uq0+vN&#10;8tAyg0rbCTnFM8e5rdh8s7YrlB8raMFX2EDpV2Gb6neqk5A7eEhy9ffcNg1T30xletloM/JafqvP&#10;5QY+8V3qcgh5QNcxTmR/Zb9HO7IMUFeur7LRxEcAdwPlt3LrO/5fRVx2V/kIz3H1ex0O3rGllynC&#10;CvAu4wp5q6xjDSl9ii93HzK2kBZAdR5hVgF09ixn6CUqcBrGXzKWU6y6iy2zBdkFqdjxWdw8OzCL&#10;1vC5d30M5DFgxwvUeJfpTFrdPDP2tYGuvPstzZt6DC2YdgL18Mq7Sb+jORMZxDuGeqYe28QdJ3EL&#10;p59MCxpa/MQ5eonF7PPlHDxeibeCV97Nv4JWymq862jV4tv05lm+0GLhDQraLb7DzsRr4pfcbmfc&#10;jdGLK5bfJ5dX6Jl3j/gtG/qL8+8YsMMyQr6FFgCe3kjLjVo7YGfg+Vl4ugJPbvUQAC9W2zF4pwAe&#10;zr1TQWI5I6/E85toCwVgCy2Q1ISoFiCfppGtswL2KcjHq/MKxFaAOwUDdWttNqbKSDKo50tGjXxV&#10;HgC8MHZd0RbbZovVduxMHp5X68Hp2Hm481zZ8LmiITZk1JGcSgC8vm5HlXTZCfUdgCLyM3jnq/us&#10;jgLsK/jjd6bUKUuny2ExkOXOUAYVDKw+mDAP6PC1w9aOtN/yomweDHSwiMGhY/D19MaL86MTr+h8&#10;0RnXZdQU9StoogOa8meDltet//T4QOjtj0EOAyTkg8lhOVG0AdgmHz5w1hPCarKqAxUmSNp+PcOu&#10;lLEPtvJsMvV2JHDH/xVmXWmdaLcOoGiXpZE2gP9SbyoLq88no9aO6mOLw1vgHQZz4zsmPpCxyt8H&#10;VqtT5RjpSlmrDENmmjc+zmJQVz2YTtI/7x5W6A4TRugBkylrT5Zj4i3bSdZ9xGv6+PgqeYOdh17D&#10;Ngs7db1kFfSLmgAAgABJREFU/YT+ww607JBl6Bt1l5O1kHstkyg39BITI9UnbJaBute//nX+0f/m&#10;N72RHn34PgGNgv9Ur79XdmzllfVo3N133U777PNJ2vjFL/Z6eCXe4b86TG5rLGTv+cIuQvdJ/iaP&#10;enVOyAptjnJAboPmN5FP+dc0sFX7GMg+I+FaNvyy0EEKE0r2i/hapigv3rW8/t4ldN89d9JPfvRD&#10;2m3Xd9Nb3vJmeuELY6vzv4pesvHG9J1vf9PkgrZp+0KnmdptaKcZgar2tvvNrjqHqcP8AH2W5DXi&#10;584PP5SFvk7C0dZsF+ijOuptUSq3ohrAY+Iz7/bccw+5lOLWm2/QVXhrIYeaqjKrLbrM93XXXEFb&#10;bvE2L//QH36fembPVFsUIDP5RtJzq+zcHvcJ62u7PgJ9XLE+d631uxIXdh/jFXgp+y0c0B9pc76K&#10;f+ap0y6Dd18xKPmqj9jcB3id4adZLpyXAbBpk8fRDddfTaNOOJZ+edjP6Y7bb6YH77ubtttuO/ra&#10;V/5H2uIfr6ldYY/KO8K13tU0acIjtPlb3iK3x2rdphffxmv5Tc/PpDP1W+ubOH2Td3Xfcvr5z35C&#10;G2/8YprS1KcygDwTeGB9FfQO+WmbeO5qbTIQLrdTt1fHnMnbL+FmIy531X/LjiSfplF9wbba6VrA&#10;XScpz27vPl5Ym1r1KoWeattLenC9Jj/1ME4XOimfldTmIUOuU+UOQAd1xrjXrzKXOV2aG6a0JUWa&#10;wm5MBqVdJd5a4UboK81noMPsx8K/15954/Rl+4Mvk2HmyXngPKjLdCCyY6p1o/6MtqtswUdOa37h&#10;FDLRP8EjfanHzL89c7+S7T7Zf7Zl8B99UHxzFfaY9AwANvsMjoVAv+r8M99CdVu1vdmHHVhz+Qz4&#10;d4K32+1F9ZLLyzaQw0JuylvNQ9iUyh28hr5Vt4UdStqB4ru4E8Qbif6etDUV+bSc+JY3qgE27icT&#10;JlESgLUUX4CBKNviixtpra7WLbUpbAg7+lBPXvyUATzGZADYBeHyi6cEr4nVdQU+AwAvr8DzhV6L&#10;m28HBusYS8LKO+BOCuIxPsVbZxm84x2iso1WsKwndGepHRGn5+HpqrwNGKybN/VovbgibaedM5FB&#10;veP0VtrpJ8pqvIW8dfbxs+RSC76VVm+pPUcut1g6+zxZkcfbZxmg4y2zcrkFA3YM4PEqvEU36fuC&#10;0QLm9S+LM/D0PLz79EZa3jLbO84AvLE0KOfgKZDHh/fFWXgK4snSwlWT5TbaAsCTSy1mGohnZ+EB&#10;4RS0E6vu7AZZvoDCttUqeGcAHoReAHhMHJ7BvbxaLy66wIGG+T3QXTUIWaEn22+x59oMKaG/baoA&#10;PAfx8J4dJt8omwE8Be7gNDWIF46O1XfptltzlAKEE8drO7wChZwODsTp+R1hSiWAB+c2PqScBOBZ&#10;vNaPjgWUOjvrBH0AkN8AMcqOmX/zoJ065zxADTt4YVDnOqNDl4EEZRXpynyYZObBxweEIfyb2zE5&#10;8I6dt8ZqmqLjTwNLhHMd5WQJMsLkTgf8PDmMiSMmA3lAikkXv2ubY1BN8kuDHAbRGLSQr2NyWugM&#10;ck/65V/XZZKx2YFPCqQtaUKB9ng7Y9KhNoO8uWzUjbIxAYQ9KRAZEwMM2DGZKupMOpC0MpibfiV9&#10;WxZKpqMcD71JeYPSvjyJiolfyX88m+5NLjkd5Kj2prYV/2pDBiFrByPxa3WH/riMsGOkA4VdaH3S&#10;tiQvDc9+iHzGR20PXieHa7zWy7wqb3wOUwbwNttsU7r4T+fS7bfeSDff0Ixvy3krF/qF5M8FDzks&#10;Vs7muAfuu4f2/PgexTl7//mf/0m/PeJXNL/ncZNV3YaQYRD8J+wFH+XwR8Tl+sETZOqyFrtmGZmc&#10;vB4rT+RU224uX+XvZRuB39rmy/jsH9F+La+f1gyuoHv/cjvttece9LznPa8Fuv0r6ZWvfCUde8yR&#10;ITPzcWlroWPTc7JTTQ/bzLaR83ST24rJ1McEKX/9yijqEz3yb8RpO8Av0nSVndrFefzPA5ZBnbar&#10;7lRHleaG69sAHmjDDTek7bfbln7wg+/RFZddLBcjDPQuNbk8kxw4Tu124rgx9M537OLlvv3tO9Ip&#10;J51A9997F02ZNI5W8W2n+JOpsOG6zK7yTSZm12Kz3i8H6XyD46yPx5hg7+FfwQfa6SAbwsQXsu9H&#10;nPvLsLJRvWSA3z+eUxmwBSlb4tC/q2z41udJ4x+hP55xqlzys+02W8vW5J3fvhOdefopNOaBe2nn&#10;nd8uF4+EfMzeXLbJrtC/eX8zSJMmPEpv3fwttP9++xpPSAu74rRJX26/qXwJ57ToP1RH6HdW9y+n&#10;Y4/+A71go43ogb/eSdq/BT8+3zL9oZysDx+H3B4q3bD81sZtsBizxQYSgMeEHR5BWq/bEMq1sNyP&#10;5rQY6/1PyExWf9i7yjAuJeN6MO6bzbqdqlwyIKJtTvKHnipZlLpCPJ5h88aHPIee8hhRU+bT55qJ&#10;h2IcSm0RvvDtkGxd8tu8wG2oRcmn3FfCvoK4Di0rz+WCd66rlpmR+4TWEeVbnuRDGp7tktuqz5iL&#10;5rRIp8QyiT7A9WLtC/kF6fik7VZ7UMoyUt9p94WhO7VjzB3LtgV5uPBlduT2p34nPOY/Y0x2KhOu&#10;i+s1cl7UHpSnOk7j1WftSIQndd5cyF7qgZ6sXx2CDStfha3nfs/bmPvmsA/P63UkykAavo/xzDIR&#10;ufTbN3pKD8CtpuJ7vMqT6+skzaPf4XWZLDPgEnmBEfAJS9OJXVgbvB0os45POMdTTGhLys8kfNQY&#10;ChPwFVuRBxIcBivqFLxjkuPRHMBT4M/vMpD4DPIZgLdmCa1bvbAhWxDmAB7jS/ori8vk1lk75s1I&#10;7nKQ8/AYz8LuUl2Zt8GCacfTvKlH0ewJv6Y54/hG2l/RnIlH0ILpJ9Hix/8o598tefxMOftufpN2&#10;4WMn08Lpp8rZePOnnSDbaRXUO08vsZinl1esWKDn38kzr8rjlXiylfZW6l1yu1xiwVtoFcTTVXdB&#10;jyYAbzwNytZa3ko7Ts/Jk0st+Cw8BvF4FR7OweMttDNoTb8ilPrOgB6u5a1vpU1gnixhxMUV+QZa&#10;veZXt9JWQJ6t2vNlkE3eSI+z8vRiC+TBdlqsssPZeHnVnS6/1DP1CiNjw2iBedVKvMJRyrh6BV44&#10;F9J0gXsG8Hm67FDhxA7iwcla8XB0OBynQQeBjoM7rbwNt+pIivKMp1SOg445H9crnb4OqN5xFgOB&#10;Dq7oMHUg4nQx8cNzHthkgEBapEE4Bhx07hLG9fengQ7pg3yQto5aeYrJNgh8xbO2hcvAxLLNL3iz&#10;OuSXB1CbtBakg6NOnNKgZucn6SQPaZLsUr0cVk5UIItIi8HK01h+CZcJRZoIIdzTJ9lCVl1y9fZY&#10;mdWEQifmVi/HDzPh7fqQifps8OYyPE7r9km1txHtb/PiZG2USbmnY17Aj/0WPNq75FfdFO1NemP+&#10;MRnDpAD6wDP7UTkBHI7Yn4zMvtT2tf06KYRNDog8ykkbbC7ZpfjjgE2GctqQpa98EHvi+lXPXney&#10;9whTveiEM9eZyl/HK7yW0i677OxbaJn4TKeddtqRttpyCzrrzFOpd9lCK7fD5jrC1Ea5X1Ne0A/c&#10;dsuNtPvu76eNnv98r4tBvBOOP5qWLOoJ2y7qqm0vyTfLSfQN+2ZdZr6s/3IZJB9EuqQT9KXoF4JM&#10;B5InZBq+q7rqsnGtT9tX8O12nWzbiG+aPOigb/2vg3d8RuHWW21Jd/35VorVvFn+plNrt38MmkxL&#10;O2BZ17Y5vL34eOQyh82YLXg66/uq/COT6n3981Tp08ck4mv+27IqbRcgLa/cem11Bl72OdAb3vB6&#10;AWz5LLTbbr2B5s19gvLlCF6P6ynqHexfTl/58pdkizrK22ST18itprw9mre3P8kX0sD2h/XpiuCT&#10;BcEH16Nvb/WD4YPhD6xb9NX1+MHP2l5OB38r2wC91e1BGMsM/hd5vD9vjWmrpW+847ab6MDP70+v&#10;fvWr6BWveAXtttuu9L3vHkQXXXAePT59Ck0c/4jcQPuNr3811WW6F8o+n31CdcY8TZk4lrbcYgva&#10;77OfsXRB3rbMd5J/Hef2aqTy7KPVA8voj2ecIkck3HTDNSTyd/7yXCP0BF0gvK0Xaxf7MMrpmHd0&#10;2UTUqeE6N2nKkJV9FgZeZK7Sp/2kABCqe63PwtPcAACXv3u72I9sZabFqx2x7JJMmcwOYG/Kc7Ib&#10;17PpErLIZbisYGNaRylXTdeSnbXT21+0SZ9DV9BPyFTCzO8g99Br1A3bCb5Lf9I+N+naecCYBQpe&#10;hqsLMshyUp/Lcop41Rf0wKRtg2y0XLSbdZZ0UoDZuc4I07bWfUWuP+RT2ny8a79h7RTbq+wx8Qk9&#10;l9Rv/lPbVeXnkj+HZR4GxW/CRsJuwgYSf5lH8CnPeSdOfEOKHUi7WcZJryi3bg+nNbuJdkDeaCPk&#10;zDrmcjmOf/Xdv289vCLhj7/VE8CVv529rAR6OfjFaa2cGuArvr+HC68o11XgDKm+gh+OA2aR+Jc2&#10;4NnK8vz8DqyDCdiC8Yf8AO/ywigG3DhsCOBdBvAMb0mYiwJ5evusAnR2EakszLIFWnYHQuzAZNxH&#10;V96tW71AMCZdILaA1q3VhWNYKCar8AZ7aK2Dd7YST0A7A+94MVq/LlATAG/uxCNozsRf0+wJh9O8&#10;SX+geZOPpoXTT5TtsUvnXkxLmt/FM86Q1XdygQUDd83zohl8G+3Jcjbe0tkX0LImrV5mcS2tnH+t&#10;XGaxdNYFtITBvVnn0fJ5V+pNtEvuFCCPV+WtWnKXrbwbQwN8Bt6KhxvSW2cZrGPwjs/B49/Vvp2W&#10;w9IWWzvYTw/3033C+V0brQBecSOtAHj8i5V5eUVeF4AHUE4VouAdtt3G1b+yiq/Yeov0dsutrdiT&#10;s+4c3cWW2kB93RgcsAMabEbHBiWUQDo3wAzimeO4U6sDSL46nTmWAmEAxJITWSfSctSnDMAzh+F/&#10;7/S9y5kDIOwsA2lSPk8r8fwLh0/8DHFnr+/lLbpWrvBk6VFGa/DgzlM73hjEqsGjGkh8QJCJdAx4&#10;MRAypUFI8nBcTp+J45Sf8mMkD6b1c+70bUBB/qIdmk8GdkzinmR70LS+AknkpeX5xKmgGMxkEHaZ&#10;op6QkQxqqCvJupykaTkRZpNDDJhZhjIoIw56quWc5GUTCa/DJ1pBxYCeVhh2kQ/gXLe3eThiXtQO&#10;0OZiEody86ShmnR3kkzuR84jE4Y0QYm8rF+1QZ1gGH8iW7M759via51KWg3Tfxw5T25zlr/6VDFZ&#10;Mb1DHjHRSToW/tEOnYiKf8rECO2B/1q5lrf0rRwGvs0HUKbktYmVhfMvb+F71StfSc961rNagMJm&#10;m76BLrrwXDkE3etObS8mniIjfk6TtyLNGhp93TW0667vllVHqIPPfzrvnDNp+dL5SS9JB8U79KX8&#10;w3/UFsxPIAe0V9puOncZghL/qKealMPOdOKI8qIvEluHX8m72a6R24W1R/JJ+mSvtZ0377ffegNt&#10;s83WLZ38q4nBJD4vbeniHpN/6M717PLLvpPsP9lg9GXwjZS2NR7ARlSekt91FmXExyl8MNtFF4EX&#10;6MnGqpHyeB+a/FzsiCk9j1S/p9H6sTVx9HVX0Wtfu4nL/IMf/IBsn2WwnC+NqX2Pw3bYfns5K1JW&#10;5T38APWvWl7VnUnrZ8Dp/e9/b+FfID5zb+6sGSoHoeQTVk7tb+FPQZCR9Fnet+X+1/ro1OdpX5h8&#10;L5WFMQY2UJOPJRav7zGGFnrOfo0+QOrMeoJ+uuPZVtat6aMxD+iqYfaPrbfein76kx/R3XfdQX29&#10;y1xGfBbe2X88nc4+6wzKNoJxp+j74RNer/L/2JTxsg13n0/trflsPNP25bKSbzrfNjZZWZCZlq15&#10;ua9ZO7icLrn4fHr+8zds+vPztA6TYd2PYsxBX+bzhiRvrje3L3hVe0efWZSZgBfXqRPzbj6aeJK+&#10;xMEJlAP913YXcZ5e/syLNHk8cKBD3iE7tCVsL/it5Wu6EDK5JN1KumKMyfVEXcGDtdPrzLpBm7PM&#10;8nvOZ3J2uaySsJCZ6efJmK/UbVKby2UqDyrTGKPwHvPrzB/4gsyiLpVn2J3bl8sr/INJ+9FUp1PI&#10;wPvdLrJytH1Vn93VNzjV8Ubo503f0J+0X/zF5GQ2CZso56n2LPrittf1gm/IIcbJrHvEqzyVIk3+&#10;9suyZJlnOcZFRKoLzYe2Sbmmp7CH1EYrAxR1Q+7Gp8yhKyq+m9P3bkXy3StlgjrS5rI4XihhA7aA&#10;xwE8+w73MA/P/DBZXPUtX6ZPdTk4l55bceC/JsQ1hO2xdVlVWscvpI4KoMPWWHsuF0YpgCeUwxFm&#10;uA2OUtNtsnjWHZjr1iwSLOjJNbar07bR6iq7OXbPQmBN/O6r7uwMPAbrcAaeXtCqK/FWN++DfY/R&#10;BrPG/oRmjTtMts3yOXdLZv5RtsjyGXdLZp/X/P6JFs84nRZNP5mWPN7EzTpfQDl+xi8Ddcvm8uo7&#10;vcyid+H1crnFksfPocVNeUueOFsAQV6NJ+Adr85r0jGYp9tnx+jvsvvsRlq7zKKhfn7uHSsr73T7&#10;rAJ5CuhNlIsssNouA3gK3uEiCwbvQAzYZSAv3UwroB4LW8/GCzAvwDosecRZerp3OZ5BAd6V2211&#10;RZ5to3VDUAojiqWbOaxtZADe4IhdcY0Rs7M+2avE4B0vB12rYGC5Sg/bbAGmwTnYWbgDsE4gO2mn&#10;46rTF0DaEHdcVgec21F8drL87wLq42fNj7I4TXGbLXga4s6TZVB1KlIuHFid2i/gkLBcN3fK9sHb&#10;GrAS5fNXeACQDt7yyEBYDzQ5bCRK6ZFHBt88QHK4psXg4wM+eHeqeLEy/GyKJ7nzBN958GN5xUCX&#10;P8CxtSImQpankA/zr8/CWzEgYmCOuvKkqgadchvRtjzA5gE7Jgtot024hH+rt+LF28fvDt7pxC4G&#10;Y/DNdWFSYsR11FSkYdlgsDc+8mSlBuEyGOc86yRC5YMwTDQ0vU6M7B1xeTIpYSornchAbqajQoaQ&#10;o8mcfUPawe3TtD6B4ZUBbC9mWyiztuksG9inpJVJHeyX62IbNx0mgqw5zmUoPClfrm8j50fy2LtM&#10;KpUnTLy8Xm+zTsr4d2DVMvruwd+WrbTPfnZ7VRBv77v/r3c3Ay/3K8n+rXzIWHkOOy39MogvuNhl&#10;57fTc5/7XK+Dt6RdfumfaBVv2UX5pjOVZS4D8jF5Qu8uT9VFKVcrx/lBG1KZ/qzpc9nxoRD9Qbve&#10;qMfzG6mMTL9WVvBnMhQbUZvm99HXX93o5PUtffwriVeBMThx0w3XKk/FB2fWQ9ZFJUfoJss+y7Pu&#10;2zsIsgHoEGVpXpd9kq/WU5dV8W5h6gdqo+08Xfnr8JpGSqcyEBvgfqPRK6/Ay1tof3P4r2j82Ifo&#10;+muvoh8d+gP60Ic+IADfc57znJaO2AZkVd5Jo+iO224uV+VlGQ1pn3DNlZfRx/f4GL12k02K1Zu8&#10;yvLOO24x+Vq/5HKEzXI/o++FD1l7tU2lXbsfCsFf2r6hMgm9uj9Y/eELQeFn0H3tO8FbQams0k4Q&#10;19U+tUOua8Wy+XTKyccLkLrlllvQOWefKVuQy3rWEJ9Z2Lt8MS1aMJdmzZgmZ+ItXjCHhvBnjPg6&#10;8279uusMda+m6VMn0k477iiAbti3yUl4snO21rHOc1uCdK6j85lStmrzfKbpLTddL8DuaaecqHri&#10;eaLojtuMcbMe+81nXObxjHgZFzks2T3yid66/iw0PbbP0jO9u31pGp/beBkBFtTlliCJ2o7OIbLt&#10;KN8+/5F8mh5z47BrPOu7Al9ZLuAbOgvA1f/0NX3Xsq1tWeo1/mHrahOwY9h3Ze/mv6FDyAFtLGXj&#10;443zHnWAtzgXMVHX/M1lG+W5vYCvuuwkb7aP4tui8tOnn7S5rdfHz8bLk2zDSR+QTZZVDhOC/Np+&#10;FJRlW79rWUVbvY6oC3rQNOhbWEfWXuhH7JPbUPGc+2D4uZRhsjO7VRsLntT2QuexgEPlD9uED4Cg&#10;r5BT1iHrgdM1fMs3LvKy3nQ32dMAAVknAigxX0xWrnyvDnaTp63IvrW5Tm6PfxM75e/pLuJ2ZfAr&#10;vv91t1q9Ey7lE9Jv6VxfCwdw4M/qcpCOv7vz4iEGxgyz8DKzrBiTwPl1TZiDd5oOcb4wqAhHOq6X&#10;y89gXI2pVPiKx3M+8JlAPQPx8oo7kIN1vLhLALwexYB4Jd7gPFtUZjiUpOHts7xd1lbZGVblF1ms&#10;mibHxMmFrX3TDPeaShvMGf9Lmjvxt8Qr8eZPPZ4WM9g26wK9qELOtrtAtsjqVtqzFIxrwuXcu1nn&#10;0aIZp8nttALg9VwuK+9Wzr9GLrfgtLK9tilPLrpYcD31LrpFV+k1z31LeQWeAXgrHtAttQ7g8Q20&#10;DOLxajymCQLgre5tGtE7RcE8u9BiUFbcBYinAB7f2IF9wwzk8VZaCAa30uJGWluuiDAB5xTACxBP&#10;laCoKacJsA/bZQV19XPx6rPwoFxbdgmAzg2iw3jEgFLYsKSOEHuwERZAlcZZONI1eRnc69o2m500&#10;QL20FbYTvOvoeMyBtRNTB/3bU9y5qmPF7TBwtNQhgJfUKbhDturTTrPoWJ4CENmQdMTaifDkJv6l&#10;0A49v0fd6IiNH6mHqRywolMc1Hrw7L/VILc+VAwUOQ7vOhDmSYSCO+Alpy0JkwRtl6WTfGiftsMn&#10;oDYg6zvnQd0xWdFJBvJqHh8IfWDG4IlJmFI5AbLzJgx80ksedEAGT8XEScgmrDaQRdnKtw/azi9I&#10;07r8nFcty/OktK36E39BFX8oqw4H7z4B02cAFbqNzuza6mbdSrvc3lQXMekwOVu9Wc6wyZgQYrIV&#10;abR9lt51rjbl5YtukZd5CNvUdsCugjo/apgsr5Zd222asIJvTteSj/mJTcK0rSjXbDHzYzIT+zIb&#10;y/aPFaicdu6s6TTqhGNkG9d737Or3JLJWyvx8c83yvJB7szr2tWsR5VJyIrba2W6f5WyyXT+eWfL&#10;6rIMWOz67nfR9ddeKVvXkF8/eqPdmh8TVZvAGhV1Slprp6QN/Ze8Zdlr2dEPwM9gX20bUl1aXa4D&#10;lBFp3Gdg/6Lb3C6rX961DL7Y4K2bb94CdP6V9NKX/jt9/3sHN3MLXlWU7dXaYvxo2802C/1mmYd+&#10;W9QV1xU2HMlH0YD6gn3AtOxd0kGeZbjz3hH3L6dKZvzeBvB+ScsW9Xi6CeMeolHHH037fuZTtP32&#10;29JGG23U0hWvBNth++3KVXkrl7oc8QcK1/fQ/fc05R1D73/fe31LLYN5HCbnWoqNZlmx76qvhH67&#10;ZJVswXzd+zz5EM0+E37D9ZSgRdaFyguyyMCJps++Bv5qvrrI6mvlQbtrMjtp2rB4wWz6zRG/FD18&#10;cu9PyEq7wk+ZHAhYTX1Nn3XNVVfQZ/f9NP3ysJ/RdddcSVMnj6PV/Ty3RZuyf4GH1TRj2iR6xy67&#10;0Ic//EEB2lrtcLlpH4vwJ1f3ySUlfEnQ5ZdeRJdd8ie69abrqWcOnyk6qH4ieQaauXsf3fXn22jD&#10;DZ8n27OzbWqbTSdV+7L8nWd5zu85b0miT4zTDvrwvMP6whSm/XzSt42xns76zXI+Mcy8JdfFZXt8&#10;8BnjKpPOJ2IOkvrsRCoHG9tNfqV+NK/LN8mzLjPqDjlmeZcEf0n66aKiHKNOcK2b2qtgNW8eu/Qb&#10;J83fQPyeZOi8Stl1ORgHeV6CtHXbVC6+YgxtSPbAz1kPsNt4htwgm7qOLlIZOiW5Znsv5dlVLtrE&#10;eTA3LH0n7ARkeZ1XkIbXfa3IUeQXeWqdu/wBGJoetG2gdl1lGGggfR9yPq47f9uyDTH127dvn34b&#10;19+xXkYua5h0DT1tIF7x3VyX621BPMLAoy1mMRBPxycDH9lmka+DCpDQAbt2WLE4xwFDAGMgrT/4&#10;yvVmeQLMQxqjAtjDMWGWT8o3QA7bdIsVeYy5JCym2FZrJJhMLLhy/Ia3z67hc+7yHQnYOpsXdtmO&#10;TV7whcsq0sWqvHVWt8ji3oa4wIIBPLn7QXadTjaMaxoDeHru3ezxh9HcSb8nPhOPt8Yy8SUVDM7x&#10;Kjxelbdo5pm2ou4cA/b+KOkYqGPgjlfY8S9vp10y65wm/DxaNucSWjGfL7W4pSE+++4O6l3EW2nv&#10;oD6+dRaXWKzkG2kfkDPw+uUcPN1Gy8Cdkt1G28ugnZGE81l4egOtAnh29p2TXrvLKGbrMgtb3iiE&#10;8/DwbkKtt9TyIYQicNl+O0cBvATWYcUdL6MEYIf90XHLrAJ4csAhb5PNZ+AB9f27ADw1Nt4W65df&#10;ADX2lWalo5SodUnI044PgE+BNSZ2Gv5Fh6HPGQR8eog7VOXPV8F1OKBeXsFhuTwtU+tMjo06qjRF&#10;h5HK0Btrlae81VZBOrQXvBjv65RvJonzslLZXG5uu+UtO7Y63XC0Ogj8yiDE5eQ09jxkAwLzabKT&#10;VQJ1ukxDCmhJx+y64vAE0Eq90I/V7fKzsrluqZdtjutmPjkutRv8S5z+Zl5D75i09NKQkdiLlMtt&#10;ChuRdxtc9MITbYtOeFSPAsBZGTGR1TAGkZmK8q1M7eiZonyUk+uMsvlSF4QlXvzd8oC3oTLM03le&#10;tIFlw/JWObtNuh4b2Wd7cf1wuuAfdu4TEtgEdNiyM9OH+0DWOZ41Lm6ANj4lHrIE/5o3fA/EYcgD&#10;PiLO6yv4HdR2iH7UdvQDNOdTm4wJGOw3tQHlSVrrG71PMV4qGTGvyxbPpYcfupfes9uuxQo5BtbW&#10;Dq6g/lVL6corLqELLziHFi+co+W16kb5VkeLVtPqgRV0+mkn01ZbbVmAeB/Y/f102y2jabB/WSpL&#10;21G2TSeKWd7ad0a7s5514qy+7ulcRkjPco+JcWmnuZ1pbPD8Vn6mlAf9F/7gUdvJ5cXqa9DUyWPp&#10;gP33awE5IJZbF9Dz9xCf7XXSqOMKXkJ2IZN2/6xUytH8DOHIj/j8W8i+Ci8o2SnSWB+S5S9HUbTa&#10;UFOpw3Zdw9CI/HWkhf+m+m64/ip6XdpC+5vDDxNfg2z7exfTurW91DNneuNrl9PBB32Tdt/9vcOv&#10;ynvda2XF1sknHU9/vp1X5c008Id5iDbectN1tN1223g+Pg/voQfu6ZZDbmctuzz3cZ1xXHou7MTI&#10;+9v03uEfOZ2ACPJb8VDrwetOYTV1xbXypX7KeBlctYSuuOxPcuvzjjvuQFdefgmtXLagu/7m+clG&#10;9hPGjaFDDjmY3vWud8oZol/84oF07jln0iNNf7pi2bxqvAEN0BMzJsu2Z75leqBvSRFXy5VlMtC3&#10;jMaPfVCONmDwfffd3ycXlrzvfe+hPT72UfrFz39Ks2ZO9fT8y333iaOOpec///l0xeUXS/kc17t8&#10;IU0YO4bmz33cgIDcPh47dN6o4zp4r/WSP1yrNAJQWF/amq/gT0ydXxRlmp1gnI28MbdAGOZSOiZG&#10;P5vnL/9X5kCwsQ6CXXI/bX11/AmLOss+u6Wn4aglT8wdsj3wL94hA6bKV7p8zMvIvNTvEaZjTZW/&#10;AHO6KPFtcm7x6/KsfBvyFJ3kuaDNNzmtz9HAM54V9Cr+GHSbMj6GA6KKMlO5w81NrGzME0L2HId2&#10;5XZWz7kPsbqKb42CwJu9t3hJ7cl9DQignJGkTeBiqz73J+iR/Y3l3lF3LRNQKy7KdRs13ej3Ar6F&#10;mb9c3jBtHpEXjkN7OmRel10Q0pteq+/xmuL7ONVTlZcxgzJNBagJsawTTuHpkaY/tS/n1Tl7gHiY&#10;w+e4XDfrgQE6w1Z80RP/Iiwwl9hWG9hKBvjy7bIA8PQcPFt9t2ax7dLMuzFxDBvwI2BOPTQkl6fy&#10;CjzbQiuXVuj2WQHxbAvtagHxJsrdD2v7dbfpBrMn/IqeGNsMbEzjfkazx/+C5k76Lc2bciTNm3oM&#10;zZ9yDC3i7bKyKu8svdhC6CxawGfiTRsl78vmXCyr7Bi8Wz7nIlmBJyvuFt9OvUv+TKuW/oVWNb+8&#10;Am/V4tuof9k96fbZhlY+qCvv+Bw8BvFk1Z2ef6fbZg28a355ZZ78MsDXpOUG6bl3eSutNlDBPAXx&#10;GMBj4cgWWgbgsAKPV9M5cMdC5HgF+NatbRSwbhE9NbS46SyXNLS0IT7DbkFDzeSjiXt6qFHg0HKn&#10;/zukCO7T8qvP/CtxTzXPT60SevopTq9lSpom7G9P6Qo1peb56f4RiA1WjUvTrlZiAIvp6cEIe3pN&#10;8fz/DUORZnXzvtaI342fofyRpk4ZH37qMJEmOoZicK4cUicWCqx4h+fgEj7ioiOQX4trd2jtDz4F&#10;9JTPdtp+rzPnQ/uc79SJ+gfSetWd8nSEPyNJvu68CiqqXBQQ5fd2usiv6XRSWKU1+aLdTq6Hsm36&#10;njpVH6zassq6UxuAvFUvWBUpgBzbg/EYk0NOY3mZdwlP9sJxxQQ2AWwtWmmk7woaaD78CxUTU53s&#10;RpwO8JLXJlkxmc4DB2wdtm/l2z9POmmz+g1QR/6QTWnzIqukL/h46M704L+lr45kf9B51hXX5c+t&#10;vBEW9sK/NeAfZbquhy0zyo24Mk3IhNtn9rIOA7mWq2WzTEr7rUmBDcjL2mAy9bYXtq9lf3yPj/r2&#10;O/7o49tQ+UPrgfvvom233Vpuk73jttHEN5fVfUF3m9u0emA5nX7aSfKRnFf77b33XvTXe++kNYM8&#10;VnDa4DGofm/I+M8Tq9CF2ovEoe1MLufsc+Z37ANusyZjr0PLKPiBLty+wWNXXGUz3oZoK8vnyisu&#10;pi22eGsLwHne854rK7UYxHn2s5/dil9f4i11H/rg7jTmwXulTug/7MXsNPHaknsHqc9GW4q4YcaO&#10;9SbjL+oA3xbXUacS2mbUih+G/p70Lq/cP/EW2hrA+wUtWzyH1q7mm4Zvo5NGHUNnnnES3XzT1bR4&#10;4RPSZ04c9yCNOv4o2vcznxRd5xucQbwqj8/R+8EPvktXNLYy9pEHqK+Xt3pq/av7l9KX/+cLDvTy&#10;ajy+zGCwb2mb96K9sFe0w+y/TpvaXKwWcFlrHxZ9UH+Mn0UdoFxH5iOFi547nteXsg106dbqnDd3&#10;Bh3+68PoTW/cTACy0089kWZOn6xAV12mlbtq5UK6/dbRdMj3D5IVxVts8Tbaa8+P0QnHHkn33n17&#10;o9vZxKti3Jcamjv7MTn/jo8VWLlsXhHHfPAzf3ivavTKfnrG6SfTvvt+mrbbblv5o+Ub3/iqXAR0&#10;ycUXyE2zW7ztbfTrX/1CQI9VKxbRtMlj6ZqrLpXbctmOZj0+VfhlcOqhB/5Cn9tvX/rRoYfQNVdf&#10;RrOemCr5SlklHcDH/B08Io2Ox8hTz51izhHzCbyjzLIPQt+MtMl2EJbnLiiH5x7r8CdpisuAovTr&#10;YZv5T2JQLhfjvPdrzifC2vbgssv9YcpX67qUdUMASEwGxR9xI5XtfPDYwnUwP+BrBD697MxnGQ6d&#10;+h/O3vbMA/Konh2wdV1pnNsH+BLeq7Y4bzWvmU97rnXQSansWm8c5japVNhwi7/Ei4cnXkReITO8&#10;R1uSPXfxYgQ7CXvJZWfi8Kq9kl75L9vSUWdNiQdvU12u2GXYR+nXrGuTR83XiDQgq+6KemreM09J&#10;HrXc4t3yuv2Vc/jQT67L6jGeor3ld0xRfpGX39GH6DdQ5EtpWzbVxMlNs0YOAqLPUkDwbzUg6P0V&#10;6mOwLu9+VMAu3zb7tN0w60CepdcFWAzaWX5bmecXWaxZ3BBfcgoKMK9YDMZA3mAPrWPgzi5QlUss&#10;+OKKtFsUYB1vn9XFa5NojVzcOpk26Jl8JPVM+h3NnfQbuX12zgS+1OIIvdBiylFN3O+pp/ld8NiJ&#10;tHDGqQ3x5RWn+GUW86YeR4seO1m21DKAJ5dVzL+GehfdRL282o7BO6bFf6aVi26mXr7IYvEd1Lf0&#10;Hj3zbtlfdSXeigcbGmPPfBaerswbWDnGVuMZiLdyAg2s0FtqfVWeX2RRnoUXK/BsK22xhRbn4NnK&#10;O9xGy8sY+5+QeAbvVq2cRdMfe5jGj7+XJoz/a6J7mrC/NL932/v9iR5o6EH75Xc832fPY4w4jsvl&#10;8IdowoSHEz3S8Z5o/MM0Y/qEhj9W/BKa30yqJk4Y28Q9WhGHMY1raLz9WrrxiK/zcJpxTXnjacqU&#10;yTR37izqW7VEHEnAvKdSZ4ln62DKzlSdBwO8hrFT2keGORaAFf03MA9eyJc6sKGoo925gYecntOq&#10;o0u5rbTKZ6uelD86KhDaXpfVDuuizsHkGchBBJc9E3diNnlCZ9XKC5lrHkwQ2+kGva0hW60vwmue&#10;Sj3HgBV8KN9cNjpt8BltcJ4ynxKeJgz4h9I6Yf7Nkx6JT+H/CKEuAEOZhwxiaFoeKJTnPLCVtp4G&#10;PZRh7edyhhhINCBS6oB8ksyzTrLdl3WY/K1u10eHjYVuhwnzMmvfSHaBNnl6bp/qX3wtDeQlj0ZV&#10;/c4DZJd5KdIMWpymVaCWB9eQawk8drc3yHRndYXu2jKB7b+7+fjELZmvfvWracLYByWeATdetcXh&#10;1193RdMn858qwU8hP/Gr9NuhJwapjvzDb+ScL4B4DBwecMB+9MD9dweIV7SPn1FmkjX/pslj9LGW&#10;JqdlfiWP6jOonLzHR1z4tMqoS95cftgnACaXSVW/lhUyL8M03cql8+Xw+T0+9hF621s3l3MK3/a2&#10;zWmPj36Yzjv3j40OrqLXvOY1LWDn76EXvGAj+tzn9qUBBnUKHWW5JV9k2aEduT3PQJE3v4Ms3MIK&#10;u+yiFF/It4r7X6VcZxGOOOs/mvcbRndsoV08l1YuX0B7fvxjsrWRw9/61rfI6rwH7/+LrAJju5s3&#10;9zEaff2V9N2Dvi0r6Lic5z63vSrvdb4q7zj68+03Us/saY1/LqdLLjpPbAfp+MKSx6aOL3TbzT+I&#10;25DGtKJtOR2nAVm8+WOMCx1pWuWwTI2kDIsX/hCfea34R7qCUnhnXSgPtqTvPc1883e//TVtvfWW&#10;9MY3bkbf+tbX6c933EzLlszrqFPzM/FK5XvvvoN+8bMf0wc+8H566+ZvEbCNgTW+XZhXWsrK+KZ9&#10;C+bNpK9//cuy0m9pYxO5r2DgrnfFQnrgvr/QiaOOkz83dtppB/r0Pp+ko478HT34wD000M9/pmt6&#10;Prtv7733FHCvv7Gfq6++lA48cH/aeeedmj79nY0tnO9t5nnGo2PulTK5T9900zfQd77N7bspbanP&#10;ssuyhc4qHbp8obecLnQebUSabBOqAwABajsaFx/cqCP33Vqn9vkJ8LNwrFhyMMntMQN3mB/ZXK2w&#10;3ao9zpfJqJBX3eYuOXKelM/ao3OkJCOsqHIwD3xkfiqqbBoyHS6uXSao9ldLa3yC1yg3lWfy0x0Y&#10;af7nbQA/HXIR3qx+SW96YuK6WzwlsnbVY0Lb5jrq53cuX1bhs43EfFnnwpEv+2kpq/6QRepvdJyK&#10;eZvbiNtXBy9F3hHaVMuuVU7V5kx1+i6q03qZ0eYCCCt8f7h6OCxTlM16fop9uOhnhrH9zFOrjprf&#10;zFfwr0dslX8+oE1arlERX9tgzVtKIzo2AE90HX2PkO/wA/E7xyNtlV7KRDz/av3RPyINVuRhlR2/&#10;88IOA+LkltkawLNVer5iT/Mw6cWjWJmHiyxsK60cs6aXoebttLIaL63E00ssAODZTbP9Mxy48zPw&#10;Vk1siI+Qm0QbzJtyDC2YdpyAdUJTjxWSW2enHS/AHa+y49V4TD1N+vlN+oXTT9UttLzNdsbpcpnF&#10;cl51N18vqOBbZnsX32ZbZ2+l3uZ9xfxr9CZa2Uqrq/L6lt1DfUvvFiCPAT0Jb6hvyZ1NPF9ycb+s&#10;yutnWsnAHVbk8W2046URg3awHwN4Svw8ldY2vwLe8Vl4fqkFzsKrLrJw0oMD+ffpJ+c3E8Zb6OCD&#10;vkF77flR+sReH2toD6OPWVgdDvp4x7Om27t533uvPYv0EvaJPdebPtHk/8VPf0xTJj1Cc+Y8Rsce&#10;8wf61N6fsPi9jHIehKW4vdrl5jSfbOiz++5LBx/8PTrpxFF0x+230pzZM2mocbj8oZw7hBrkYacr&#10;naciG/B4QMBHooZbeuvApK7U6aBDKTuSqBP1YpArBlXnFbxxmV0f+6njkDjUVbfxHyVtQzu8TbkD&#10;jcEuTWY6dJHz5XRdenNqxUWetnwsvT9Dbx3letlt/esz+Ks646y7auKYw7ECD+E1OOckttYdn/Pj&#10;Of4l0okK22mUZZNd4ct4s8GulnfYvoWv04mQbxdGOR06RXmhgzI+KNVRy971qOWXq6QsXnyGKfsx&#10;wlO5qK8qu6jf9NhpM6lcpQAbchvjN4ERll/4x4TVPmQjXvO066wI9ocyU/m6fSXay3FPrumlrbba&#10;wj/43/SmN9KkiY9Imj/8/gh6xSteISu37r/vLi9PynRbhm6tbHk2qnlriD86D//Vz+lVr3ql18kg&#10;3v777ycH/RcrXrwukOnC6vEJPmw7T7A66tYy+Fefc16xV6FV+rEt5UHXmeryIrzQdQfYEHFKRfqU&#10;jj/4ecvcKScdTxf/6Vx6ZMx9sg15yqSx9JlP79MCc0AM9PBB/HV4TbxS6KEH7ynbMgLBd2o+R6JW&#10;2tTmKLPd9vq9pCzf4dLV4dCPhSOv2FGdN5HX0xH3DNQC8I74JS1b0iPbIXfb7d0OljOxb330Ix+i&#10;O++4mVbzVnLvawZp0oRHaNSoY+gzfFbedtvSC1/YtSrvhbJt9pDvf4euuOxCuumGq2R7JVZqbrbZ&#10;prIia92alcPLLfkE+g8FNHSsKscovCdfs3xdfw61fJL13qofZfxj8na+C35SWGEDHf1UkgmDdex7&#10;vCqZQdJ3vmOXZh56JD3y8H222jHShtyUhzUDy2nsw/fTUUf+hvZq5r/sZ7wS7tAffp9uvvHqxq8f&#10;oxVL59Fxxx5JH/zg7mITrBNZcbdiUTMvv5tOPOEYuQ13xx22b/rEz9LZfzxNtkxHf4J29VHv8vn0&#10;hQP3F7Bx0cI5dNopo5o57sfpJz/+Ad126+iG3yXan0o/pnp9fOYUOuoPv6GPfOSDTd/+ctphh+3k&#10;iISB3kU2bqB9qMfklmSl42aWfZKhySLPDdRn9V3HtnpekLb6ic2gTG1nnj/FvDv3pTlN5NXzeQEm&#10;cbzGCYAnc5RVtjvCbDfNi1pzNhsPvJ1ou8sGafuTDIchpO/0o+hvy+2RJr8usKTgKfiAzEtZlc9o&#10;Xzk/7Gi7+z7qznxwW/JYjHRMYRMtOXTJhNso7Uzz2VQ/2lL0Za339ljbqs/zKe8K9DJogXkAf7uh&#10;fWgD57PyWv2gycrqg41q3cFn5Ek8gQ+Qy6NOk9qDuOKdf8GHlfOvolyu8wL5MOW0iW+hii+TTeH7&#10;7HsO4A0k++F2gKyNz+RfXTw4v5nAe3rurCOFeZ66PLzDLnIfF76o79CPkfsY2xxW3nXnjfFLywHp&#10;N11atcfP2D4rK+yM5Cw8TpdAvk7Cqr04Ki3AO73MIi4z5TDeSrtAb6CVHaC2E1S2zzJ4N0e2z/Ii&#10;NMa3sHiNMS1dpKb41mDfFNpg/tTjaP60E3S77GMn0OKZZ8hKO76cQlbbPXaSnHu3aPqpEs8r7jgP&#10;b59d9Pjpch7eYr7IYvppctMsX2axbO5lckmFgHeLGMDjiyuuo5Xzr5XnFXKJxXVxFp7QXXIrrYB7&#10;DTGAp5daPNQJ4OGWWqzAc5KGcUOn6Co8WX2ne4gZzVzbZ5dapFs+dFttCd6tk0sq5tIxRx9Om2zC&#10;Wzx4Ivn/Dj372c2H3Oc+RzOnT2omIDc3k6d3NOHPaqX75+k5zSR6I9p445fRNttsT989+GC64/Yb&#10;qXflQpJtvhisq05BOx38qtPooF934nBoOHMsyZdOq+gY8Kv5y4FUeYiOu9/L43gALlIPykHdrU4I&#10;EwPwaJ0G+Kra+g+TdzQdcRUNN8ACfMzvKjclfFxAH5y/LdtnoPXNI/x1hLfSoB25PNUHzoNr5wld&#10;xMQHumEAL0Aw/9cYk5pEGYQoyG1Jyy+3iSghXPOs1BV0dX7Yi9hKTDAh+zygeT3wA2lTZZMi93pi&#10;qWk1n8mQfyVv1nXUme0n7MPkboMj8qEuzQNfRfo2abr8Dr0luy3SZ98yXnOZkgf6tckd6inqRHiZ&#10;V8uuymyR+Uan/zHglWWkxKAC37wIQICfp0x6VNL94uc/ppe97GVNP7kx3XrL6Gb8sHMzzZ5gW5Bl&#10;MWlFu9K7yr+fFvTMpO9/7zv08pf/h9fLIN5BB32Lpk+bIB9ezmOST+vZCfqE/LN+y/bCBt0OrB3F&#10;FvXK7mMCNZxs21TYW45LvGq5kE2keXLtKhocWC4f36tWLqY5sx6j+Y3MeJXNZZdcSJtv/haXG4jB&#10;O74ohA/Wf6Zttm94w+vp0ksuaPFbt6GmYdMMFy552mHI0yWfrjCEh51lOzCyMts2kifAFs99itiY&#10;pc35Ml8dfDwjNXluGF1toRUAb67EMxjE28hrHe2zzydpxmMTEy9sZ0wDje4fl4sxeFXef7/zHbKC&#10;Kp9ZCeIz9HiF35ZbbFHEf/97B1HP7Okhp4K4LsjFxok0rsRcgQnjRvh8UJaxyReEcNTV4iFk9w/J&#10;POdN/PiqKh+/QNVHEVPia+3qlXLu3E9/cijtsMP2zVz5NbIq9swzTqYJYx8Yfkuy1c1g6cwZE2X7&#10;8oGf31/OyGMg78eHHkJ33XGznEt43rln0ho5Z3SJvPOZday77bbdhj6//2fpgvPOpEULnjD+ILcA&#10;SYfWrqCpkx6W1Xbve997aHVTFq9w5n7ir/fcQeeefSadduoouumGa2jR/CcKm2YQaMrEh+mww34q&#10;ICXbzVVXXmL1aFv0XELIK+nFZBvlqfzcX3x81rw+JqKfdX1ou1wP8EnfJpbDanvLckcYKNIJMGB/&#10;ghYA3hDAvTT/sT8ycfxH22aSHLx+rS/klHgdyc6THLvsT+cY1nc66fhdnhdpPGRK5eLjP3RjeVKZ&#10;4N9Xznn7IcesAy2jLE/rktWOrt+YJ3b3OR2UygSAF0fBZP2brDIfdRmmF6WOuur0Xh/3bZynL/ot&#10;SRtltvoNJ05fyS1R7S/dfFTtKdpU8w5K8V4+5FXV8w8TyjU5ZJ9rpa3I21XLq5KH8JrSFmNH1Sak&#10;zfw9o78lXlp/4vB7IrS15j3XU/NuFL4RPOdjt8JOKrAtA3cZrJT8uX7UpeUUAJ7R07xt1rfT2go7&#10;X5nHAJ79tkA7I1mBF8BfCeLpnQf6rJdaDK3llXcK3mHRmK7CMwCPd4DaLlAG6xi86185jlYzziW3&#10;z+rlFbxoTVfgTT1aALvFs86iJbP40omL5HZZfl4yW2+ZFZDu8bN9Nd6i6acIaMcAn8Y1eZv45fOu&#10;oBXzrmroGupdeBP18pbZxTfL1lldfXe9bKtdsfAGBfAWjhZAb9XiWwXIE+Bu6T3UZ1trBbyT22iN&#10;+MKKlQzgjbcwBfT0dlq7oYOpb6qff8fAHe8hln3EvI1WVuMxqNfeTpuv9h1a29N8PI2nA5oJwvOf&#10;z//Ub9jQ8/8foefRK17xSjrqyN9S74p5dPJJJ9B//Sdv3+KJaJ32X0Hcdi772bThhi+id73rv+mi&#10;i85rJlSLwyGqTiGAC+58uIPRAY8HPpmgmOPrB8aAb6nltAAmEFd0PnBsnnBIOTEQ6AeQ/VadCqdT&#10;YAjlqWNrJ2IdXqoHvEu4dY7alpzu76VSRuvVma4nqaz4WdsT//CZfEbMs360XulHmAS4TFvhqies&#10;Eurm13ThHbvqHPkykOATTXxYiSxKIKVOg8mP2J+nY/vSvA7gOXiRwbvewg71F/ZSthMDDH4B4IG/&#10;4CfCor2wffCbdAs79vTqPz5IVvJ2v5NytRzoRlfXlpPayFPpJJXXjq8J6ZlfJvCu/yQrn8aT68A+&#10;bFpljURRz3A2J3VCVnXcCMSrMJ71LP6jZAPadNPX08QJD0v5F/3pXPm44/BvfP2rNH3qeOJz8Ny2&#10;fIUo+pykG7S95TsaN2vmFDr4oG8VIB6f2fWDQ75Ls5/gc5va7avbrHXBhrIf4f2ZKOwzPuK0PYjD&#10;pErSyUTL2tohx5pcFnVbnG/YR9m+JxrZnH/+WbJtlgEfltMffnc4zZ87k5Yv6aHzm/APfuD9slqS&#10;P8B5pQ+vND/n7NPpphuvFdC1BndArGcG+u6/7y8Vv+BjGJ7/xRR2Ev1J+GjoT30wy3JQ41AW/C6X&#10;72M058k2YXL3f/f/d9rYBvD4Egu9BIYvLjj1lBNot93eVVxKwqDcg7zK1eyytGPme1Dovnv/TMcc&#10;9Tv6zKc/RVtvtWXnWXk18ZbQP992Y9XebIPcx/aJP8dYEOOM8yJjRuKpaHd6h64cgMk+V+VF2+rn&#10;olwjlJttIZPJCKCRjzXJj9u8JJ4kP8ofpJUrFtJ1114hq9wYdH3tJpvI+XXsm5MnPiqAWVl3OT4x&#10;SLR0cY+U8Z1vf0N89uCDv01Ll8wT8G7i+DFyxt0ee3xUVkGzTv945qm0cD7fLGv9rPAMvrQ9a1cv&#10;p0kTHqIfHfo9WcnM26i5DdxetjNeXcd28ZKXbCx887bg/t5FJhfWif7yHzI//fGhYiPv2GXnQuYA&#10;UUR2Mq/skH+SXx5Ti7h1+U/pPpuzYpyv9TFgNga7q3RT6LrDBlBvshUHp0SWKEtlhXDYO/95qRdk&#10;ZHvJfP7/zH13vJ5FsT96r8R6Fa9cRVRABEG9CggIgoKIIqLXjlSlK4j9pyhFqtKl9y69d0INJRAg&#10;CSEJ6f0kOck5yTnJKemW+T1TvrOz+zzvSVD03j/m8z7PltmZ2dnZfead3QXe1N96+UVaW8W1SipX&#10;0B7knMmzlt8CYp1Sfll6A96sTCqb1mbKa60fa/hDno0zhVxWmd0eCCJe2I1MB/Bsv6Ee9C6bbwdq&#10;N+Z5e6pzOgejPvgoZaC/cQ5LeGLZsn6fbN9UvlZD40DQqh5oio7vVvUG1MuyjuGCXpdlXhUk+SUo&#10;5WXlsjUIaG+AWDerE+qWfWrvmCvSWI/jN5VJ5SLt1i5s1sr0Z29eJ+AXPWNnXYBoC4XWKA/QhbZT&#10;ei0Cz+4O0Asr4JAz56A55jQKD2fhNTjvpFyM3GPnXbrgInPeyVl4Fnm3dI4Eh3GkHUfc6dZZdt6x&#10;70nTl/ZOpX6+tEJ2mI6hpXz2nTjuxtESBKstGktrzXrlVJr9yunixOPbZPnmWN4a2zH1Cuqc+Sdx&#10;4nVOu1pupJ036WKJxGPgLbN87h1fWsHl+FbahXPu0Cg7dszxGXjixHvQIvEeoO65d1tEnp6NJxdc&#10;sJOvKtPT+UQFT5rj7rnql7fO6m20HH3HUXh87p1unR1ll12wA280LVn0ioBedDFK9wpLmCE8lukc&#10;vKVyo8dk20arkCLwEvx5xVx6ZPBtcoDu61//f8l5x7A2bbPNNvTAfXfK4bqHHnoI/fu/8wK3LPfP&#10;gEG09tpvpB132JEeevBe+uufq0Erl1vAAZAbBp0s0uDUicv+veI0i/zhOlJ2Ff8bqIuFOMjTwigu&#10;gAyvtVk/PDY3SnDspbrW9oqwoOLygqM0hpYufJT4Vw8Z/ohzDSFNuDGtjp8nPf+oWI5z/5raSvRE&#10;PN5WrXwzvJqyjeB8JVBeLC+kJ/lDL1J60iv9haNBy1p/Y6K2vk+L5cJZhEnG0qR8kGtystUXYt5P&#10;1qbKJ8jZ85WX+I92xJ+1ZQv5uPgFvWjXZeN0a9+73gkdSe6ahjrJSQYnOMYG6mbjZVUca/gItEm4&#10;7N+srznf6PD+1XTdLmSTq/OGyTj0d2i3CUp9bHLgyTu3Eegpy8T68Z1vRcTtl3yJxX333iFRKJ0d&#10;bfT1r39V0hiO+vUvaNa0CfpPNbeDxWgLXVGotw9gJ95BB35PIvzgbFhnnXXk7Ki5s6eGsjp2SrpV&#10;3tbfoc/9wgOTbRoTXIbpNnlbvdIRnsZW0jvP9z5rlm2EpI/oEwDob8bD52ZtttmmLhMGdtT9gZ14&#10;bVNpxbLFNHnCaLrqikvkVtlbbv4TTZ38itQdPeoF2uVzO2V1I7CTdP/99pG+TW0anUYTdD+j9TUE&#10;jEF33OEZMvcxz/2jNECWGKslzgRBzjUdNXk36hEg4Pf+wXtKS3akbL9hC63cQjtDbZ7ZvSGPP0g/&#10;OuIw2nmnz9BnPrMD/fQnR1TjYazRmcYT2uabT/lm1OV8TmSlvxxpdedtN9KRR/yAdvj0di2j8hjY&#10;mXNrpSOJZpMNxo2PAXXixXkg0cP9AtuF8QNcRmd8l7ZQDmXxZ1aPlc9lqlD2TZhzMppNX2M/mY3Q&#10;dtHn1r7zAYh9yPTHNg3nKnbQ6AUXV1x2IX3rG1+jD238QTmbcp+9v0vX/+kqGjv6xXSeZEl7oK+3&#10;KsPbcO+553b55T+L965wbL75ZrTHl79EF154LrXNnCxtegSSgNLKIGfkLZwrF2cceMD+tP5716MD&#10;v7+fROrJXFrNq3xuNG+33viDG8lZl+zge8+73y0XWGQ2rGqH7ciF558jOsLbaZVe5Tv1W+x35PUF&#10;G6pl09oFfGt6dJRFO5psbbIHjjc4QRr7yNIiOG2FHkrEGreHOUvS8ee3pvu2SVlrFXojgDSkJ9y+&#10;Tdf4izYr0tFaN9awXFYnlo90JtqUBqMjk0tTm8CjdrjWJwxFf6tjluUS+C7fhQbQDRpC+5E+0B+c&#10;d3n/Wj/42I+4Az8u05AXypR6k3hMsot81+QQodYuniOEdOcRsrL3ks6WEHAOBBmNAWrpDXWz+vaM&#10;MSn0DlBvjaGBnjWlDfVXcr9AJ0sAjiZAfZSN47opLepfCxB9V0ecOtTwPW/joSX+CC3y4XwT30LC&#10;pe1oe1qOacBZdigH252ceHyhBSLrktMunIFXOPCS805voxUH3lK+lZaj73j7LJx5dhaeXFwxyxx4&#10;7MyzQLL+GbS0bzotkaCziRXopaz9i3lLrV5iwU48vshirVljTqZZo0+g2ePO0Mg62S57Mc2ffCl1&#10;cjTezBupY9rVEn03j518U/km2qtkuyznL2y7Vc6+43d+lgssxIHHjrnB1C0OvIflPLxujs5ru13P&#10;x5v3MHXNvYe6xOl3p5x717uQz8F7RkEusEgOvN4ujsbj95HU2129L3ye+qs8CS0UhtSBt4Qj8IRJ&#10;bKdVB54KIUbl8Xl40zwST67u5S20fgPtLDrj9BPpfe9bn/55kW1/DwyqPiDfSvvusy9NmjCGHn1k&#10;MG2/3aeJt7rWy/6zYBC97W1vpwMO+D51zJtFf/vLEjPeGFC9MvDdoJsxweUX+sEXBqwYCxtoZjBi&#10;qH36GEwDNptMUKdxMrRFajBKaULiD1jGmdNZ1k9GMLRX5qNerW7uHMgnvLxcCRlNawBSPkQGYGJv&#10;oqnGs6W14qEJVkf/6gHtlX0bHWnQg2issQhOeoRFeXSwabmyjdgXAae0g/LRSaE6GvGr8zlONsBZ&#10;LmLqbQrYok8XdubAa3DceZSflNH20+IX7aMfQ5u+6EkLO+U30hdoszqaV9fXWB7PSkeSV3JklH2c&#10;8KRFWCEPk53SwXK3jwOnkXnRPABkHGmtQ+CX3+3XdcvoGhhHDrx1NZ6dxh+nUya/QvzB+NADd4mD&#10;YNDaa9Pb3/4fdMpJx9P8udOz/hD+WunFauD5Z5+U81Tj+V7vrj44Tzn5eJqTOfEawD9E0Nf2wZeV&#10;K/WiCZCvgDEUPzSzMVvSsVpo0k+WU7OshjzxsBxMXzpiOBry6KN/TU9W+bOmT5Qz0/gAbj6ba9aM&#10;SXJW1uLuefSn666UbbJlfT5vjc9g41tSS/qU72i/w7gBrU6z0p30NeCSMukdutikj9mHotSFjBmv&#10;jT/gHABPBlK2VX83lJc6kU4svvM+S9E7OS1JPglfswNvpsz/yUGg/PGFMcNfeFpuo+VtkWnRncYS&#10;9+kD999Vrd3+QFdcfjG9OOxpiagCjueGDqnyOCrvmxLJVUblqQPveqp/mEeeejM9jxHUPpe4fTbw&#10;8mH84CMva0PT1JmidRINdchkil95jjRCPgAtE/usxBtpyuWQ40CZiIOj1aZMHEPnn3uW2Cs+d26j&#10;DTeg737323TNVZfJllve7l7XLdUp3lY7c9oEuvvOW+iHPzhELjD57Gd2oBNPOJYmjHupVr7UrZXV&#10;OOct1hdecC5tv/2nRL8OPfhAmvDKyOAg66m+CRYIjReef7ac57fHl3eXcX/HbTeqPZNtghyp1yZ/&#10;1Gy77TaynZsvykjzbdBtyJuhwZbW5Cj08q/WiRFu2foDdjXgyEHHZeoPlYO+p7RUNuR7GZRTvUxz&#10;FLcLXQ46ZfQkQPkIOa9ph0XQybJtpDfoRg5WryzXCiLOjOZ6Ouya01Pqu4xb47+pnZWJV/Sj//nq&#10;fBuObIyivrabj89UT88g1Do1fRKAjIOsSzoFwG+hQyUAb6v0pryBYKA6gedG3lZXv8CRyjXQWuL2&#10;PmP5at20rm0lw1a4muhrSkN6hAa8tTqtoMATeFOArjU9x3fDwc+io5hroU8RP95jW1H3Ai5553S2&#10;acmRl//5kdOSj8dIY6CHf2NknNxEi29JbsO+2YQXbrfJgcdluG5DpJ1H3OHmWQZ+hxMvOfBWGsCZ&#10;F8/EW7GsvQKOwrOttHwT7RK9uEIcePBFye7QFGTGQWdLFutNtHI83GINUFtr1thTqO2VU+VMu/lT&#10;L5OoOnbiaXTdTXKmXefM6y39Ujvn7hZayNB2m0D37Dv19lnZPns7dc3RSywE5Ky7wfK8sMK1sO1m&#10;2UrLl10wXnH8Vbj4llqNvmPnnUbh9YnTbqTcOsvPcjNtcORxNN5S2zqrW2jZgWfOu+DEw6UW/Ks3&#10;1LIDD2fhQUgsPD0Hb9Xy2dQ24yX6/v77VAs6/ljjm9BKJ9b/Fryh+mh7D5126inU1TlLtpistx7f&#10;tvevdOC9iV73ukHVh9NWNHjwg/S3v66wScAGlQ0KfU/GBwYZ/1wlQ2GGp3jHoiid9RUiRAQPQ3D4&#10;NNV3A2BGwY1bMjL+8QODVBhFxROcIUUZSZPf+M440VaiyY1c0UYs5/IxeoB/tQB5sYxg2EQOoCXg&#10;fQ0gySLyOBBo+UyO2XNFp/+riIWrQlwAqZNXy8eFriyUfAGsOpP0MvZHpN90xnnRBVK5kI6ONXyo&#10;ZR8PLt+CH++HmGcLBXO2Kv68jbK9xsV90FvdUoffREMr3Yk0a7+E8VPUSR+zyg//Mv01/hvkkPJN&#10;9yCTVvpSyAz6C7kBPM3LNOBDefQ76MM/pFn52I8lpHJDn3m8+vD/mB+uz9F2bIvb584gduLdeMM1&#10;EtXBUXrrrruubNlayGd6+YcL7BlsWn1MRpmV8Mjg++iLX9iV3vxmtsPqdHjPe94th73zFrSyfN63&#10;PK6SzVOZ9isdLdprgtQXiafYRpN+prp1fHUI49Y+blwm3o6+D33mCTnrrHTAoW/Yufezn/yILrno&#10;PLrp+qurj/pz6Bc//7GctTa7bQrNq/rtnD+eSTvssL04GnjrH5+b961vfl3OuuJbJ5Ndz/tGn3O6&#10;c3lDV5tlm/dz3get6/Sr0xUysPZymvBcr+8gsgQEOqVuc9sJYt1Qlp/l49/0LNpx0YV6nZoDzy6x&#10;yNtI4x8Ry4i2zhx4FYx5eTh99rPp8osv7LoL3XTD1dUY1G25KMdnS95x2w30o8MPo003+ZBH1bID&#10;j6M0azxGwBxV9LOPr5L3MObqdVgWJbAsQx/V5I/8UEb62upn9BpdPkZRxniwedJxZm2gfqC1pNvT&#10;QptWd/mSLpo84WW64Lyz5UK0TTfdhDbcYAO53fWSS86nl0YOs621imvlssXUXvULXy7C536yg5Uv&#10;Hfn5T39Ezzz5cPXB0+X67boaaF+1vJfmtc+ghx68h374w0Npo402os/suAOddcYf5Gw7Lss2GusF&#10;5n15/0Lq6W6XLdnbbrN1tZZ+D40a8ZzwtHJpN419+UU647Tfi23gqE2OAB327BMN8mgho4zWaMeS&#10;nOIaR+Z3RHYuty1j5RjyvrFne1e8DXmNfdqQ73QGZ1ts23lQ8PI+HkyXMshlkUOyqVn66uyPl1lN&#10;OYcW5cp2DVIfBad807gUOoA/x5Gcd9yf6FOMNZRjubFswtjMoEmv0vzqtFmZzL54+02OQ6Pb2sn0&#10;sQacZ3rQ+E1TyLKpfll2oLxA08B0DQRWL8MT+C7KxLZTvyW5OpTtNOmul30VdFu9bFxFHcF7k7w8&#10;LfZvtPWxjRKUVqzrk46kPMfndiDIJWsb5VC2DHIoIZYDoDwg0oXnSGfAJ7iSow0Rd/ybnHOGXxx4&#10;Bt5mrK8OOYEs4k6j7ZCXIvT4z+FW22eD485voZ1NyyvgX46+w020coSbB5aZb8puomWH3dLFCD7T&#10;Ox34HLy1Zo05SRx4OOuOz78TmHEddUy/lhawk41/q/fOGdeLU29hmzrw+LZZgTl3i1OOo+84v3PW&#10;DbSAI/Oqdzn7ziLtuJ6Um/dQlXZfhftGaYedfnLzLN9Iu+AZPQOPnXXs0Ot6Xs7C44g7jcpjxx0u&#10;sGDH3Rg7F08j8fKLLPCr3kpE34kQ5By86MRjr6d6Qf+yYg498didtO22n6L/W2ffMbyBPrnVVnTv&#10;PXfK+T8/OPRgGjTorfSvp3Nt2qBajF1wwYX0t7+uCkZSB5MOnpBmhkQ/4pNRkTKZUcqf83zD5wtP&#10;MwIYhKEcjKE77lbqRJai/FBX87WdaBhLUD7E2LUyopnBNKPg/PfJ9lb5uClw6yRjtNZwo0z6xaTk&#10;k1NJRylP4a+3iLZpBaF+saAvPwgT3a3kkpdVOqLzQMvHPvYFXVg8cr+J88r6Ky1UGAf/alkcru8L&#10;dG/LypZ95Dxonk9k3B5HxUWAQ43bcZ1iAP8JR2oz6VhMc34EX7OT0J11YZuWb7e19BTBwbIfWP4l&#10;oO/qulK8C14rF8ZdchBHvOAffdlET5JXzE+6BTkmHPWyBe0lHdYXKv/QV7Yoc/0J7cGu4A8BjNu6&#10;jPrpmKN/Q+985zoEpwPfPsu3gMPxwIei8wUXHK3xvvXXp4sv+CN1cZ7gtPYcZxNv5bhOwOn33XOH&#10;RIdxtAho+OhHNqcbb7iWeheXh8abHKIMsnFkvLtMSn4jvYnmtGjj+hE4LY2NOq46T81gMij7aqU5&#10;iCztxeefoS984fMuh4GAnTqQGW+j5IieGdP4mI1OGv7CM3TF5RfROWefTjf86Sq5ICTSW/ZH3k8G&#10;mb7wu/6bL7JYHe+Ox/gs2lJ55LJJtsb6skUbuk26nu7tOi9BDyK/9qGd667WS2Ot6d1wDSCDugPv&#10;+OTAM/r8o0rs3iJa1r+Aujrbqt+FijfInC/1+vKXd6vWRGmLLJ9tdsuN1djobncbEJ1wv/7VL2Q7&#10;OpdVB951LehNPCZ7Hvob+eIkyj+gE6jtxLvTEz+OoyxLudZoAl3oNxvj6EP5xToHuJh3zK2hbOQj&#10;w2l447iu8Q79CHSJnNQxN33KeLr8sgtp3733rGzjR+Syi6/9z1fokcH3ynzWvWA2PTXkYfrdcb+l&#10;LT7xcTmzcv/996G77ry5Gp8d0m5dx7Vt3rrLOsPRuCeeeBxttdWW8icLR0vfVNlEdgg+/ugDNHL4&#10;czRl4liaNWOCwKTxL9GwoY/TjddfRV/e/YtyxuiRPzq8+mDqpPlzp9GD991B393zW6ITHHXNt+0O&#10;eezBugwy+aT3ND5Nvi577iPjxevGPyOho9aXgEzXE/+Qs9sj78tST/I6zeUiTbHtnN+0jrM01+OI&#10;L/As/KU/r3K5GI4aLQNBK/oLcLmX5axuzDdIcjQ5ZGOkxB9k5fIJdbM8tFHWCf0mbQTIaAP+QFfs&#10;m+JdtzybTqEt6NFAzriSP9fJksemehGf0qz93FAu4sraBO6StpjW1HYB+NYU+YZ2Slm6rG3tWpN5&#10;Q1v+HVvQlPG0hnQaTXFOT3iiDpn8s/agOzG/KOPtaPmMtshrLFuTAeuWfc96vUSfrJltTtFy0Smn&#10;+qO8xbq9Vh4ONeip1cn4Djqc8RZoa3LK2Vl36SIK4C7oiw686Ljziy3g0EsRd+q0Kx12xXbZZXoL&#10;7XJx3GnU3Uo48bB1lmGJ/vLts37Jaq9G3umts3opK/uuJBJPjosbTWvN5RtoEYE3+VLZItsxjS+l&#10;uMKdeh3Tr5JLKuScu1m3iuONL7uQ7bOzb6/gTjnfjs+/0/c7zHHHt83eqzfQ2q2zCnw2Ht9Me785&#10;AO/Syyw6h4gTD2fg9XQ+ZTfRPq9n3nW9qNF3i/hCCwa90EIdeXaBBSLvxJGXttHq9bvFNlpx4rHH&#10;kx157O3USy1WVMI8+6yT5N/4/1vbZ99UfRS+ifbbZ69qoTqGnnh8sFwowZdLlOX++bA2rf/e9emM&#10;088UBx4PekQHqCGydzNKalTU6OmHiBoLnywzgxYGZ2aEYOCCEQiLm7TAS4ZQQQe4LJCiU00GeTCa&#10;pVF1I6dlud00GaKd2Fais2xD0uBcCvygLRjhHM8/BuUHX8prjb+5PyLkeTnvresp3sSf8qv91VgX&#10;fbIyfgyZATdDnmSvOpDKlEa/NPw5Xc6Xlc2cvgwr4EBcZA5Yo10mpaB3QisWTE0TEE8SnG9OuEiX&#10;8FBG+vHko+lSJzgSnU/Xf5x3WJd9gsQ7ZOd6Cp6CnDTfaHR+rb853/GluppftqnlFJ9tf23oi1cD&#10;Tr+0neOCDcrlk/iI+pb0nctr/yQdM34LOvmm0698RbdbwUnATrzLLjmfFi2cI+XPO+8s+QhlpxE7&#10;8W5mB4Js5TNcQl9dBqsbT6CXo4e2327b7Cyv3b+0G734wjNWDzylfmF+dCzl8khbclRnM7laGQXQ&#10;00xbpDEvV7wLfmuD070P8jqQRYk/wqiXnqevfe2rwj87VbfY4hNyBh5/cJe3l5bAkYu/+n8/o3Fj&#10;Xsxl5PJQOn0cOF2wX8oL5CW/pj+pH5P8k561kF2Qt0TAeL3UJ8AHewF7k8pAhsDLz6gzsCybAXym&#10;fvE80GvPSS7Is7JZfcNpsEYOPJYFy7WC2TMm0t133SIO82uvvkzOOHtl9HBxwoJHdsDu+vnPyRmG&#10;wPu9/fehSeNHuT1lQP/wtl0++4zLqQPvWpVvUz+BF+cVABlrlFeMqE43ROr8lDv3gn11WaPPg711&#10;/NpG6puYzgB8dbqUfuPBItF0TZR0O/UTAHVAI0NdFnm/FjKzsiwTPoOOzxj8wWGH0O6770ZH/fqX&#10;si36/Mpe7vTZHWXNvdtuX5CdJXM4as7qJhkk/Oy461owh557dgiddtopcrkE29w99/wW3XbL9fJn&#10;xhOPPUT7Vutlvhl3v333pp/99Eg6+re/ot8c9f8qGg6iL+22qzj7+Kzro476pTj4hj//lFymsskm&#10;G4sN2XjjD9IRhx8mW3AxL7g9qMkZfZD6IfVhLKu/zlOGo/zYxdhCHyBN9cTTVtcHGQTai35yHjB3&#10;ik0LerqS7WO5von8A1Ib5ZbSTE8zfQt8ZLJaU75KXgJ4XtneasDlbjhBR5SV9wGnhTqol9GkMk1y&#10;KMoX+pP4jvgVchuU+kF0BTsN5I9ew2X52Z8ITnveBux5boOsrVLWNdkW705rSHd6WuGLuLRssx0c&#10;CNBOgSujKZZpar9ez/E5LfkYSHTG+iXOoj2jJ7cJaKPQCUtPc67llzRyebTjuJroauDP2+JfrItR&#10;J+KK/Kpuu0MuOuay73nwhDLqTEsRc2FMOf/8XoDnxTYibjjl4HTTyDm9adacergcQ+gwZ59fmhGi&#10;8mpn3+Xn3kmk3dI5wYnHvx20Qpx4enmFOu/s/Du5sAIOOw0iW8pOO76vgY9zszy+fFW2zsrNsxOo&#10;b9E424U6nNaaO/6P1DbmDzRnwtnUPvEC2T47f8plcuZd+4Rz5b2Tt8+yc2/GNbJ9li+t4K216sC7&#10;jRa03S7PsnV27r3UxSDbaO+mRXPvkzT+Zcddd/t9ehvtPD4X71HqlkstHpZLLRZ3PmkOPD4L71m5&#10;1EIdeByNh4steAvtcOq1bbQC7MzrfkmceeqZNGAHnjCtvxKJJ798S21+uYUIsWcKreibSvNnj6oW&#10;fHz77NvoXx/ZNhAMov9adz069fcn0eLu2XTJxedVHyF8Rt+/dvuswiD60Ic2pWuuvsa30CbnXDRI&#10;1WJEBkecrNQI6Jl4aVDrB44ah2SYbJBmgz6WKxe4cdEbDVExYTF+ru/GCDgTuGE0xwWXExxwxAWD&#10;mWjHB6zx6HzAsDGuRD/Kadkki5KWVwetccQIvpTWXFZgoDwB5s2glpeXKdsdmM6mcown9Xfqd+0j&#10;yeO+sHJIyyeAgEvaKelM+qN1gDvg4jZKGlbxIpV1TB1v+SLV+h7OwJCf9DbpaIy8w8dmirzTutIu&#10;+ASdQkspUzyXsjfg+s4f9DnlKX1oJ43JyHfKT/JJ8jWHkW8VwZkXsWxBU2OaAnhQXQK/gb+V6viI&#10;5ZXO/Nl5iXiFJqPNP1wSLrTDwI6DT31qG1rbtt4xcFTJFZddIIen9/V20qmnniwff+zE41sT2YEQ&#10;P9gT/ZEOyEXzyj6Td/sQuu6ay+V2TWwXHDRokGyl5XPAEi/WnutKDpn+CW1GD2TlfRXoKGiuj388&#10;hz7K5Auacp5T/yj+9Bzln8P4caMkUof5/+xndqR777mdzj/vbPrpT34kMudIRY6G/OAHN6rmyvfQ&#10;Ouu8w280/bd/e72cr8WOIDgwMUe4A0/oUprLvlKeguPM+ibXy2RvvX7Gl33cWl11LIW5yuwG+gqO&#10;HbEhwR5AV3MZQrbRzrSQJ/IzeRut+JCv6UIhjywtQpFvNDLUb6HFFtpIW9LFiy44xx3jXJ7H13e+&#10;80267torqH3ONHESsXyefvIRuRF16623koivo476f+nGZuZD+kl/6w48jsBbjbwK2qDjsCNpC6L2&#10;aSY7K5PSGuRrOpferR/4N7St9Bk4zrKtWA59wPiaeIzPOZ/adsiv8QF70oDDy7Jc1PE2+KF76bhj&#10;f0v/89U9xIm73Xbb0rHHHEVjXn4hOdEjzQbsuFvYOYeeHfpEZe9Op8/vsjNtuOGG9KXdvkjnnnMG&#10;tc2cpGWruX1pfzeNGjlMov/Yccdn6vHFNHvttWf1u7dsoeYzETl6j6Nub7rhOtrti7vK9nuOytz1&#10;8zvTZZdcQH2LO7RvTX/BS85fmafvyY6mOR/j2GWV1Ucfprw0fhNgDMU+8PdS/oUMa3nSRqDBdQr8&#10;GE2wj26XAHl+TVdLXI20xPfYLnhspjujt8yvlSnenWdOB6Btpr/EGd5FZqXOh7rQ4SgHc4azbdA/&#10;YoPsGkDwryrm0Uh3aDOz8Rlfsay+Z85UzPvGT03Wnh7Sgjz+bJD9KVcDo7uWvjoAXcpj4uXvxbcm&#10;YLhr8mzo67Js+V7rD4NYt8TVki/Uz/EmmmIbnIaxE/C1okHS4lgLeuhzGPgr5RTbs7LQa3mO0XUo&#10;V9iNLC3kOY3cNr9HHAWdQp8B8LkjkSFeTLGA/iJbX8MFFeKUg8MuRO1lW2Xz6Dx14MXLKebKdtmV&#10;AikCb8USjrybnRx4/Rp9p2fdKfARbst6eRstv+McPHPiWfDZEj77bhHfQDua+jgCb9bY38sttBKJ&#10;N/5smj/lCpo36VJqG3cazZ14jp6LN/VKuZmWI/Bki+zM62lB283U1XYbdc3mrbG3VflX0jw+I2/m&#10;n8ypdyt1ISqPy8k22/tpkUTksQPvAb2NtoLFHY9JtJ048KpfnIEH510fb6Pl7bSypZYdeC/KRRbq&#10;wONIPGyp1Wg83U6LSDx24CmoF3OcOfAmmvMuOPAqWLVsOj3+8K2046e3qxaJpdPqfxde97q1qwXp&#10;1vKR0jZzIh15xOG09tr/G9tn3yiRgDvt9DkaMfw5+ttfl7oRyRY5MvAXWeQZDwgdlP4xA2OxKn5A&#10;lwYrDdL838Y0eeb4uAy/J6dbzUjFtGAg00dWaTCtLU7jiY/5MVpQ3vkO+CKe9BGYaE55SW55+yUM&#10;lPdqYE3xDMRTCc0ydRk2yLpWx2VdL+8gZWwiRV3Xo1Kv+B39muNobiPqlOGwvhLwtvK+VP4YLz/n&#10;E1AqoxNKuiEX4dth8uFfW1iltFQ/OfSgPwEyupQepztAkj34DbJwnCbboOOpTr9FpKmsWsvQxpnQ&#10;rY4GWdyLDMBf0R7wh7bSOwA6ABpAo8nL5Id+kcPgV8KpF3Bkz+U741d5Oo+hPvr02qsvlzOa1l47&#10;d+LddMM11Ft98PX1LJBIoV2qD0yO/Jg+5RWzgaV+BDqYVvv4yfsO/Yl+7pWLGY7/3TESSYb29957&#10;Txo7ZoTRDAg61pLniD/povxmdUz+SDO60hiAfCCrJC+vZzwlHGVapAt4QvsBpk8dT0f+6IfC+667&#10;7iLvyFvSv5DGjXtJtuHxR/hJJ/5OonA4yuf1r3+9bKPlj/oFfEah8YzoxDR/KA2lTjqN6EPjC+MV&#10;MmmmO8mEx4Nu0+dxAd1l2WOM8HiHPqBvEJFmEbpId5qiTkVZ9juN3l9IC1tKNQ1llccEJT6Ui7gj&#10;PXXeI42NDjw+yzHWd7w99PNqHLETFuUB73rXu6R/+cISvqyE6/CNqOyYueP2m2nKpFfkJlFtW/Gt&#10;WNpFkya8TD847GDfEu9n4EVZR9mG+spDDiXdcbxC7qobQU4hj0HtVaxTyr+UaZARxqz1kx7GHmkw&#10;+q0PPL3UkxIymkO5Mt15RhtoT8tzH/CtwPdVa1h2prEz9hOf+DgdeeTh9Ngj99PSvgXBsWBjwOhi&#10;xx3fCM3nkJ511mninOdL5vhcuhNOOI7GvzLKx13GZwC+4KJncSd1d7VTX/W7YtkiOR9v8OD7hB6+&#10;YZYd/Fts8XH65S9+QqNGPtuIx2UXeczk2FDW7D7/oc3HqUTeFCKuIt1xFfaUwcdu2ZctcMR2sn5u&#10;kQ7ewIfbJn42sGfuN9yim3Ql4cV8lrfVio6kn43jKyuHtiKeAmeJv2y3/PZwKHHFOhEX6DGaTB6Z&#10;IzrQK/bexzUD8kJfZvlqM9M8HduMdQIdkUbHH99DuZKHKOcmWRg+X1+ttg9eBaxMuuI686pwtyrb&#10;wEfkz2WkeibtxijGWl2rX+M/4MzqNLeTvRuvOd+xXsRZtIF8AR6TA/VJxMs8pnWpj/PMroB/xqnp&#10;YsfimhZjH2mIrquVKSPzEk4F5AX6wro5ySnWU/mprQg48Oy0WGSdO+bCxRTutEMal0lbZbVsvoV2&#10;5VKNsFMHHs6540g8vbCCz7uT22aX8nl3+qzOO3bS2Xl32DbrwJF4U5LjToLPxsllrRqJp/6steZO&#10;OJvmjq9g0vk0Z9IFNH/alTR34vlyLt7scacLtHP61Mto/uTL5Hw8LsOXWnTO1HPx2LHHDsC2V04T&#10;J6BegHGzOPHE6WcRe3r5xc3UPfsuOQdv0fwnJAqPb6hd3PEELRZnnm6j7Vkw1LbQ8lZaPhdPnXqy&#10;nbZ7BPXKFlp22qnjTp9xmcVY/01OPLvYgvOq93QGHmAqLa+Etrx/Gp11+vHVIp8vhvi/tH32jdWH&#10;4lto3733qhYqL9Fjjw6mHXfYkf71NL5RHInvXe+9dNyxR1cfSV30tz/HKAr7eMDELgDDZHnZoINx&#10;0XSd3JORSZN9MkRxAssnNMXJzxrijwGcBn2iE8aB8eXtN08YKMv8LC7oKw1jYSSDXEBrcz3jo5ae&#10;eG6ut+bwj9ZvBJGV9TEmEgHtO+9DS8d71nduqOvlE64cby2N8diiCRNDwh1pjW3mvHi/ix5hUog6&#10;YXqWTVSmmyvxryY+yJWO1BbTl87zq32oWJuqm1YHtFq+4/M0LoeylmZ8qb5o2bLfkz71ZltElUdt&#10;J0WLlX3C7+hHbd9xeZvKhy5SlUcs7sWZJ3Ryf6BsGh9ln+S8QB78jg8GOAeNXmkr5UHO6IfUH4Xu&#10;WP28D6zdFUnu4I95uebqSyUK7g1vSNs1t9n6k3IT5pKeBYJ71Mjn5aOVHQaJJqUZPEGfIQe8g7ak&#10;l0oD6Oc/c3jbKNrmc6VGjogfnSxj0x1/V1w+9gJu8JhBpMXlZbIzHHF8JB5y+ZZpA/V3VtfabXKG&#10;8Xbmn/3kSOF9o402pGOP+Q3dfdet9NgjD9KI4c/KDcGd82dRX09n1QdT5UB63u7MH+qH//BQaps5&#10;2XnOP6ZYZ8M4LGhSHqEvUTbRxgYeAZyO8tBf32KJsaJO72hjVCe1XmobaaVc4ngFWF/6x36gy2jy&#10;vgeNjbhTG8oDyuGZcQQHaKRDZJzL+YHCgXfIwQfQ8889JY6cXPeUtltvvo4233wzccCWTjzeNv37&#10;U06k+e0zCzr1OeooX7DAWzePOPxQif7CduvyEot8q5nZM+8X8KE8+3OUu8ukCaK+aRoic3CEAtqW&#10;Pz6sXBqjxhv6gPMDTXHboqahXOqPWD7T1SC3Rn6QH3EGejJdWqXON77plR2qfDv0Rz/6ERmv++67&#10;l1wW07PIItyE7ihjHh+LqWPeTHr6yUdlqyxfTPHe975XIvb4/ELWF8YfaczsmNOf9JejADsrnE8N&#10;GUwnHH+sXVLxBono5Ai9B+67k/g23bJe4jnYuYxvvGuZ1M9YC5RjAzgNyraydqMORz5jW/qe0RX6&#10;Tco38dQKvK2I33RG1va57pbrmajbWbvAifq1PrL3ss0MD+q8Cn5eLQRZ19LKsiX9kW7kST3jIcPN&#10;v5YvNhr2RueFcpwm3PyL9yBHKVdPczuwqtSRgg+vW+aBT+AEDkBZ1nhqbOfVwgBtRIA8WqW7Hg1Q&#10;N8q1kH8GcD5lsmjAm+EvwPMCbSvT2kEB/Rlk4DhCuqXl9q+kAzjQNnAAIt6GMSdjn8d5dIjZfOjp&#10;sN+81jdA2dIR57rE70hHGdADWizf6yTZYE0EPpKdRbrhzGjnwKLkwPuzR9elNN8mu7zT8tXB92eP&#10;vuPtshEQjWfRdnJhhV1WwVF2HG0HB56cczfJg8rUaTdFjnyT49/kXgeGV6iv+2XdaWrBaRyNJw48&#10;ucRiyqU0f+oVsn12zoQ/iuOOo/NmjDq2ej5Nttjydtv5067SclPZiXeV1pt8Kc2bdBG1T75YHHnz&#10;Jl1Inbzdlm+vnXalOPD4Agu+CIOj+ThyT7bNzn9cttLKtto5d9Oido7Ke1Qi8iQyT56HyDs7+CQi&#10;DzfTcuSd/I7Q8/HkXR168isXWwQHHl9mYU68/EKLye7MW7l0Bs2ZMZy+v/9e/wdvn12b1l333fSH&#10;3x9PCzum0CUX/pHe/z5e+P4rt8+q8+6d67yL9tt3X3p51Iv0t78sCcYFAyc3OjpR6CCSd/ko5sHO&#10;78mwpHphodJksKOxCoYFiyOcF1YaA+ATWsUg23OGwwxpZuAijVyX8dXzciNnz8a7tgMczbi9fA1f&#10;yGtstw7aRkwD72X6awFMV5SZvRd8Z+VBS9bPDbRZfuo7k4HoVZoAVP/gECsNN3TSdDG0g/S6XLms&#10;OuN4AaXtAqfqD6J1ABpd121gH1+ug0p3/GBnPYplfBJCmi3i8gkvTUL6YWYfdsZT6t9IL5xX9T7z&#10;NoVfk63XTX2qcko0YmyXNCH9z+asFH5tskzb/bS91LfcTr1vSnqBW9tFH0CeCRDhiHTVk6BHkTfg&#10;gzwzmWs5tBf5BV8Ml15yvtxcGs9c44sVhjz2EC0xRwQ7+1ZWesGQtkKHhY/IFLqk7fmfEBldSVYc&#10;5Xd69UH7geAA+ebXv0ovjRhqugEegTP1bU2W6HvnUdtI+lRAkKP2X+qj2lgCbslP6Y24m9IGAHbW&#10;HP+7o51/Bj4XcMMNN6BdP78LHXLIgXTKycdXfXQBnfC7Y2Qr7Tve8Q76/vf2o9HV/KVtKs/6sZTO&#10;YcnGd4MjrybDLB/P+gteMca0Dvo0yTuNvaR/qhuWH/J87KwMkVZhnDhPaCd+hIBO9I2kGQ9wzgvf&#10;yDd+pE20a/mRb8kreAKsiB/5WqaMwHv3u/9Ltj5ffeUlNGzoEHGy6LZY5al/8Xz6zVG/EJ3HNtoI&#10;HFX58EP3VuOMeYa8INfE64RxI+nA7+9X6cLbs/qlAw/yF1kGHUl/bkAH+L0Yp95ekLsD0rhftJ7b&#10;rgB+E6nritVFXwa+krMutpHXzcZ7qBv7Kel1lIGVd51G/chTbyE3jYBmO8XO9LPOPI0+vf12VR+t&#10;L9GyF5xffWe0TU26k+lkT/Uh1E3z506np4c8TL8/5QQ5p+4///Od4vg7+KAD6Kkhj9DypWzfrc1I&#10;n9MAOWven1f0VevnNnr26cfp1N+fSFtu8XG50Ztvn91jj93psksvoIWds03HmZaCtsi/t5vaTLQY&#10;H9xP1r9J9pBniXdNQPny8Qc7EfvE5WA0uGwa8psAdeBQAr3WZpz/oSc6NqCX4DHqXtkm8EEWLehy&#10;3AGP01XWA90BmnA2wWrrxLQyv6SjyKvhLMplNFu/Rlvt6Qr4zklpKNuT6FjJtjatEROuoHsroa8F&#10;zZIeytUg0mu01cr8bwFk3UA7aHUdLcryuwSb4PvByqM/8E0p47lwRMncWdLSon2RVwN9JS1OA4PR&#10;HMt6f4Zyof9rdTL+43gq6pblox5G+Ua9cwBelhfkY5C9o3yUM9qKuJj+mBfkbWn4fuH3tPaIOEL7&#10;subWLbK8K1AdcoiqCxF5vqUW0XYLq/lYgetoJN4Cc+LxBRZ6iYU69NLts7qVls++szPv7GIKPfOO&#10;t8dOl3cOKlsqDjsGDTTrWzRGfFnwZ/V1Vc9dfInry+bUm0Brtb3yB5o5+kSaM+4Mcb61T7xQHHB8&#10;qQU77WaNPYW4zKwK2saeSvOnXSHRdJ0zb9Ibaqfx+XiXieOvc8YN4qyT22zlkovbJOKOHXbsoOPb&#10;ZnGTLW+vXSS30d5blblJI/N4i+38R/RsPDkzT7fZivNOtteyA29YBXaZBUfiVc/6PlKYwyUXfkPt&#10;IvZWhgg8CUG0Z7uhVrbT9kyqOmMGPfXEHfSpbbehf57zjre7MjD+VwP/TlttuaVEF8yYNo4OP+wQ&#10;GrT2W0gj8MqyryUw/rXpda8bVH0YvZne//4N6Hvf+x4NfWZI5rxrDfGjOS3+sZjRj5ZkxFCnfM6N&#10;Fga+DlItgw+H9CGvAx15iRZ1EEaj0GfnTKBsYchC+1i8xHwvL+ls+HrUWFie85vxiTaa2kpyysug&#10;XFHH+MJzKpPwuYGUMmX7DTgboYkWhXT2XDSc6jwp+1jpUZpSv6S+EHySX7TjfdZrEyr6P+pbk3NJ&#10;9UXTCrpD/5R9Ih/yvAgq9M37l9NMturQ6RbQiSE6kA230K0faimawvBBLvIRpo4hd/L45JNPfpnD&#10;J5Ov4sp1XMtAz10+Rk/EqflBb72dSAf6TelN9ZUndUAq7X+WcyX0QzQbP4Y/yaDUkxzQf7G/RV7i&#10;GOuqJlcGOFDRB73Z2Gbgj0ppU+iJH1bKo/7BkGSaZME0K7/cpvdNVZ63yn5wo40ypwKf7TT0qUdp&#10;SW9HRhccf4jEAy70ey0/AOTYu6id7r7z5uqD+FPuOOQIkqN+9XNqmzlB5Q++XW5Kv4MsOpX3pBNJ&#10;x9A3kLvgs37LwPsNOOIYsrTwXvZrDox/dWUS8EH1fOZd6chpBW960xtp9y99kV4Y9pS2FUD1EPpt&#10;Y4YhjDuMjTpvga4GuZQgDjfRv1w22kcMnB5kIvmMV/VWfwE2hoHP+lc/4Fhv7M8rQKTX02FP7N2j&#10;QBr6WfJVTlon9DloXwnbUbaFdpS/xx99kDbbbNPGiLptt92aTjn5d3JTKV8gwOOI25xVrX84auq/&#10;P/YxOfcx1uGxwGdD9vfypRZKTxrfSgtv4zzrzD/Idneuw2OWnbq8lfPTn96eBj94j/Pi8nTnZp1H&#10;jJM0toLM0E/2iz7BOHOdM72TfDj4Myd/1MnUfl3u8TnQFHQ4K+d85nyl/tP6+VwT5VC2ldpZvqSb&#10;pk5+ha65+nL6amUL2bnK0cm/+fUv6aURw0wvjIZgizjybc7MifT4I/fTiVU/81mj/7XuunLZBJ9P&#10;x3+OnFnZ26FPP06zZkwSJ57T0KTbq/TcvPY50+mZpx6jM874vTgD+Zy7d7z97bTjDp+Wy1MmTxpb&#10;0AQIY7sJotw8ndNyeXA5jYpUyGS4Ju1kuCFzw91UX/o1jkO0h3fDFfmUOg364JG7AZfhS22UAN2J&#10;7TXBAHlOQ8RVyq7AxfnOT4t2Yv0MV4SyfcY7EH0N+auDrF2kA2fgU/KtnWgP8CxgtmJliuRNtgYy&#10;UXzevzXZI60pr6Gc4ynz1xAa5R/wD0hDA9TwhbRQJul41JVAQ/Zc2jaMZ4yHINvV0ru6Mjmdrls+&#10;F4O2MPYjb1m9yFuvjl/GI38KJV1J+tsTygccnh/0qJbXBDEvyiwA7H7mpIvvBt4nJT11nLqmx5jo&#10;ovw2XOabHXD8rbCAOKqOfz3yrgbxTDxev7MTj+vxeXgKjkcceOFG2qUciWfReBJ9x5dUTJFLKpb2&#10;2ZbZ/pl6cYUElE0QP5U47nhXKTvv2KfF/q2u4dQr8EKVx36uUXYG3ugTaMZLx1TwG4m640g63i7L&#10;22bnjD+TZo05sYKTqW3cWXLJRef0a6lz1o20YMafKrhWHHW8TZaj8Tqr9662W227LG+h5S2zt4jD&#10;jm+t7eKz8ar0jmlXy3t3+wOylVZuoa2eF5vzbnHHk3IrLV96oVF47MB7Si+yWDiMehY+q468hXDk&#10;2fl39qu309qttH4eHnssy2e9rZYdeiy8Ff3T6JwzT3yNt88mZ93rX/8mesMb3lwtOt/yKuHN9OY3&#10;v5X233cvmjDuJXrm6cdkETNo0Jsayr528MY3voXe+ta3yZajzTbbrPrw2Z1OO/U0mjhhLP3tL3Cw&#10;pck7W8zaghEfbOo0g2NGB6B/AGGArjKjKuXDwsANG5fFIEzG1Mv5xJYvKDKnAdqJBsProN18UZLo&#10;jO1Fo2l4JS0ZmshfKh9xw+CwIUv8JzmiPj6mgR/1oqwAwFUacxjGUq4RIKMyPTn86rwb/4JPZVR+&#10;zORb30APeMzlFOWQ3mMb9i446zJDWms8XDfSH2UHOWl+pCvRiX+EWQexoMQ/nUnGWXsFTeBfy4eP&#10;eG43Omtc38LCFXwJKA70edkv6LNmues4im0l+aX6mfycZpMRv68A7xG3lYNMBD90mEHrJ7nndDdB&#10;4kXllPAofvAg/GDhKofeonzqK0QEJicf5Kf9gffUdmyfo+kYf3cqW0Hf4vl00gnHSeRXdOLt+Z1v&#10;0vBhQ6qJulOdcsGRF//RVbrh4EsOvdQGy1pl2r1gFt1x+/W0fXDecZtbbfkJuu/uW6q2OOovydh5&#10;kT5THrwfIVPv36hvsKd5+5Ke2YpYP+pIGjNlf7aGQG+ZlvGjsKy/iy6/7CKX90DAH+w77/QZuveu&#10;W0x/lMcYqRDHGcaDp5lcogMqp8dodRmgjNaJdhG6wDqQ8OW8gecct+L3Mca/3i8Jv+P0PgeOVnIO&#10;7Vkb4NfbMX7UTgVdKCM4MpyBL8dreFbpGYZH/eoXtMOnt5OoujeES2EAm27yIdpnr+/Q1VdcRMOG&#10;PkYd7dNocfdcubjiu3t+m7b+5JYSWcn1P7Pjp+mpIQ/TiqU8Pq1taTfpJG/H5Cg/OP/4HLUDD/ge&#10;PfzQffTkEw/TbL4EIcgy8R/kA/6hOwCz2Sny2vjFHzPyZ0P5B08oBxnB6Qf5xbbRByuTvVU7bXmS&#10;H/styD1CTdfy/KSvzJvazNyhyOUSLVFeTFP77GniaOULJj760c3psEMPosEP3VN9vHRlPKAub5ue&#10;NnksPfTAXfSbo35JW3zi47LVnY8IOOzQg+n222+iB6u8T31qW1mTfvzj/00//+mP6Z67b6PRo16g&#10;jrn8QdRlB+r3y3l3fFnGhHGj6JGH76fjjvttZSO3EDvANxTz0Qc/OuIweu6Zx0wGpf4GAJ9lugPk&#10;aM+uc0HWKy0CNUZWuiy5r0v8/I5+KulBGwYD5TmYLgCf8FTgNdp13GudNB+gbgAvA/ylPqf5vsbD&#10;GkHEG8dU5MugSU7A0ZTmPJV5/QGvbekux3Os57wPgK8VNNEe2hZwGxBlmp6dLtEltSv4A9DHqfcZ&#10;txH5sro1Pso6A9A7IAxQNuIS+gMtA0LA5zj0mc9kU33F2rLkJUCs20gn6EpydVmX5QWX6X6Jx/uz&#10;xL8G4H0Sda8n2A3YYfCEsuU4jHVSejZ3OI0NbWZrDOAM6WHuw1zh8nL5Ia0sE6GcF0tIZdMaJ/AY&#10;yqQbbfN2+AxSXr+L403OtdOz7eRiixUcYYcLKzid04Ijzxx4McpulW+dbTcnHvLsIoulcy36zm6c&#10;ZeifabfQ4hw8duypc0+3z7Izb6ztLIWfywLUql/2fbEvbC122s18+TiaOfp4mj3+LGqfdJE48eZO&#10;+KNE382o0vlsO76VtnM6n2d3k15kMf0acdh1iPPuaj0Tj5164qy7UR147NzjOrydlp19VVl2Ds6b&#10;fLE8d897gLrnPyy/ehMtb519XBx4fKGFROPNG1y9P2oReHwm3jNyQ20vX2xhN9Ji+yxuooXzzm+k&#10;tci77FILi76TvcVV2aW942h+2wg64Ht701vewhdD/KMOPHXc8WUP66zzn7TxxpvQdtttT7t/+Uv0&#10;7eqjbu99vmuwJ+2193cUqmdN2yuDvfb+Lh1QLTBv/NNV1YfiXHru2SfoZ9XCZd8qb/9996b99t1L&#10;DufmZ4H99lHY1wDvJSCv+uX6++6zN+2z914Ce+/13ep3bzrk4IPpd8cdQzfecB2Ne+UlWRT97S9L&#10;fbBgAZmMgU3YNmBzYwqDGutiwKkhKZ18yMsGcVxMWhuprOEQIwrDFYyFLKRtMLtB0t8UnaQfXWnQ&#10;Mw4ur3i8PSnPRpbLNhln8GHGJn44gy7GLxM08Cg9OAvJ2xb5mGws3Y3vquhsKelQmQs/Us5kXk4y&#10;Qiv4KvmwfP9VAD2yCChkmYwqJoRiUnBZo9+Bt2x39ZDqN+WVaU3tgB/ISfNdX4O8nQfjN/GQJsNW&#10;tHhbnF9Magk39Cw4UjKaVY5Oq/dZ4kHlG9tLeqVOR3zgo68CWJ3ET6Ld+8h/QXMOwC/AdQO9Sh/o&#10;SHrZBC7HQsbatvWBQJBBpMXKpUWd1kFEoHxQy8Scj3EsDPSg8dSvkI1exFH2W081j7RXtvI3sh3r&#10;da97HcEBcfCB+9PYl5+n5Ut4caCOOrdJ0RaFPIni9IWHyaiiYf7cqfSnay+jbbb5ZOa8YyfHRRec&#10;TQvmTXd+kv5AFlFuRfvof5eTycrkBP3J35Vvhny7DiDqqNHQ0M8JTK8coAfAY7rDYPnLly2SCB+W&#10;ATt/+IKDt73trbXtlZzH0T983pbShbENntipYrI2qI9jpUvtLMpADpxn77Dn4MHaSZCctWoD0CbG&#10;L/qC66mNgRzS+ON2FntEZKIDOotykGGQa6C/ib9Upiib4Uht1esHnKgvc5/hc7n0uZ4Nf+EpOu+c&#10;M+hb3/wa/fd/f5Te/va3N0blbbPNVnTyScfRI4PvofGvjKDO+TNo6FOPyO3P5597Jg19+lHqXTTP&#10;+1XxM0DfF9G4McNpp8/y+cGKkyMyR744NPAL+Qddln4DLu1DHadwACf8Ned7MZZy21GXs+o7ZJvn&#10;5WVBC/reymcQ+qXsz7JsjRbIwWQheht4i/hRp6KFb+GeOG6U3P56/PHH0Pf234duvvFa2Zpa6ghH&#10;pPX1dMi5zrffdiMddtjBtOmmm4iDjnfC/PjIw+U8ut6eTinPZ1k++MDdcn7lJz7+3xI5+d73rkd7&#10;VOtqjta77ZYb6InHHxJH7P333kl//OMZtE+1ptYz7taWcxJZv/isRXbkL+lhXbExmI2FAlZibCba&#10;Xz1ATui3pEdqhwMNoR9at5v6zdcdridBV9AudNfzuJ0WOGPfxvdMP/CM96gvhe44D6FOjZ9WAPyK&#10;w20bIJyxrTJcE9ygIZR1uhKwfq5aabd+i+zAU+QfbVfprRyuJbhDWHEknoA3znkRIn2RZjwrfSmK&#10;3/QMNLssec7mWznjHIT66C+0Z/ICxDazvKJcxnNDWsZ3E94GgIwacRnNmUyby7bEU4KUY3lUMmrV&#10;t8CF+UF4ADTgfDUguEud0/7j37Q2Mp6kr/HdnfJz/cohlcWaMeq58bSiCCQADZn9gu6wPgEiLn4u&#10;3mX9HaLdCmdbhLpDrpC109NdlWUZQDbcjqbH7a+4pMLPwONfc+ypg05vkeWou3TzrJ6Jh3y9cXa+&#10;XGQh0XZw5sn73Op5brXubws3yk6n5XzfQv+MKn2mOPI0zxx7AfiIN47G6zWnXX/3aHPijaTerhFy&#10;H8Ra8yZdQLPHn0ntE8+jeVN0K+w83kY78XyaM/5smjPxXE/XLbIaXccOOIm+43PupvO5eJfL88K2&#10;m2VLbNecO6l79p3V+616ay2XnXY1tU/SLbp8AYZeZPF49fugRNzxeXeL+DKLjsepp5PPvmNnXgXV&#10;cw879eY/Vv3yWXh8oQVfZsHOu3Qbba/fSIsLLkZrtJ3tJ8ZhgOlcPA1ZZCff8iXj6fFHbqYdd9hO&#10;nG7/2M2u7Lh7M73nPevR53b+LP38Z0fS1VdeSM88cjdNffFRWjBuKPVNGUH9Uyu6pwyn3snDqKeC&#10;3ikvUF+V1j91VA2WzJlAK/vaaUnvPJo9czxNHj+Cpk54iaZMGEmTJ4ygKRNfoqkTRylMermC0eF9&#10;dANwGS03fcoYmjtrInUtmEX9Ff6l/R20tG9+BR3y0ckD429/XaJRd5lTjAdG+FA0oykfvgjTlYEH&#10;A4LBBO95HNQoA6NlZX2gan4ckBr2GtvBx44O5vRhZv94G3D4LP+mD/tkBJMDMRgnecaHvvFtfLWe&#10;sGCA1fjJr8guGD/jK4tSENp1S2aSMRyAwaivglOjL2wRbGh/Vfx4g2MS7SF/IAcgQ3Ma+sM/+KM8&#10;nD8D54PLlLSVuNcMnOYsvXj3hRLeB+KxzAuLAucz6ET8Z1T4Lx0mQc5xoSzlkz6KPqMPJU/1JX3E&#10;RTqZlqJta0dp5TohqkdAZR/HE8p6/3ld+3WdU/qTU5vzwpjP9CBB4r+QrdMT+Q/lpL6Ow1SP6cpt&#10;QdKtZFuSLlg9kXWP2SKTgTzDgQZHeaDFgf9tw+I2XxAlWrjfAq+VXDrap9MRhx8mH5ZwEHDEx09/&#10;+iP5SJXIIMbpNDF+lamm6z99ems356GNfpo7eyqdW32QfuxjH82cd5tvthmd9oeTqG3GxAYZlX0e&#10;aIdMAC5P5kVpS7bT8kEz0qBXXr8AlJU20c9xLEB/kv4mWYf+dNpNXo6jj+6oPvz57DK+jXfPPb8l&#10;H/df+cqX5YZLlhHLii8+OP/8s6v5TS8WifV1zDN+6E2yKz4mPS/Q43KBDph8VvLYifijTJL89OMp&#10;nx9d9tYXsKuaDplCDlxX6Vd6wUugs5S3yVx5MrrL/BK8b4AffGE8hLbjuPU0bkfLZXSCJ+hH9du7&#10;aC49eP8d9JMf/1C2h3NU3doNUXmbbLIx7b3Xt+mqKy+m5597gjrmTasW1vwBoPKRbelyfg3GWxrP&#10;vB2XIzGB6xtf/yqNfuk5l7uvTTJdD/qOdOg0+iykqw7HPi8gjEvIMY2DZE9THkO5XgGNJW7THfQX&#10;aPQ6oMto8/KhjOcVEOd5x6/A21SXVfbtheefpoMO+j6dU9mqyZPH0qKu9qATqlNcdlHXPHp51At0&#10;/XVXVX25p/Q1j+Eddtie/t8vf0ZPPfkILVvSndWDPvLW+cEP3UuHHnqwbH3mW4g5ovKd79Qz8jbe&#10;eGPBxTfKsv1lJx9vxWXbcM/dt1b15xPOu9I+N3kJ/rS2wPhKaShX0IQxUfCZp4f3rP+CfrWsi/Tw&#10;nvVZ2W+xT8GHRVxlOAwyuqx/a/xVEB1PGQ60n+t1zbkG+bWU4RpAjeaShqCjmewiNKQ5Dv7VNQ8/&#10;68U7vFYIMkV91JE5OrbZoo2yrYAnjXPoGSDqCcu2Bd4ogxUaZSRzjK0ptC7yo000u+n9z3yGNiI9&#10;DW3mecDRIKOsfpTTawHAl9PdLCsrV6OpAbi+ObBalo1yd9k18NeSngFA6mAuiXgL/MDtc0s5b1S/&#10;vg3eQMpiHkM60kLxwvCXAACAAElEQVQZ0RXMf6G+58cxb/Vh02qOPNMLl1coKzrKusjl9TfNoWgL&#10;usz5kW7GZ/kr2YFXzL+Sx2suvXxCIuuCY85vorVn3waLLbbINweebpXFeXcMfBtth91Gy2fetcu5&#10;d3x5hUbfxZtm+fw7fubfGVW+pnHkHV9mITfO8pbaxRMt4GyM3D7Lx8Gxj6sX/q6Fw9mBdwm1jT9T&#10;IuzYCcfn13GEHDv22KnHN9LKrbOcJ5dXXGHRdxyNd6NcVtE5g6PvrhXHXtfsOyq4S8644+eFbbeL&#10;E29h9Zwi96q6s25UB17HE9Uvb5dlZ95jGoXXoRdZCEjU3dPU0/m0ROVJJN6Cp6i36zlKoYUhvJD3&#10;CS8cJr8xGi8C31Cr5+AhEm88Le2dSH8844TXYPvsG+UCjG232YaOP+63NOLZR2jJtJH05xGP0aq7&#10;rqEV555IS3/3M1p6zE8q+KlB9Xz0j+2Z8yL8lJYd9wtadff19NfuWfTyS8/SCccdTQd8f386+MAD&#10;KjjQ4CA6+CCGA+23fI7A6Snvhz/4AR13zDF01RUX0+OP3U+TJo6ivsXt9LdVPQLZAi4MBiwWaxMP&#10;Bn2WF4xJlf9XH7QKnp8NbsaveNVQYbLgwZwGLiYQn0gkH1EOOHySJyumyegD3pX6EYT2Ex7Foflc&#10;J6dXaCsNdA3ACwO3wQ7Qvszhlp0bF+olXoJcAm7/EDLjrfTHMoVxN4Nf49NoyfA5/ogLi8C40ACE&#10;Dwvw7AsO0xPvZ+azzkuioan9gaCOK8sXmlX+WVpRL+urIh2yUT3ApIFyhsvrGl60G+SW2jHd4nFg&#10;cvMJ2OpBJzOcAqABdKRnnbCi3KG/1kZsu6ibwOovz88vzBx4Ql/SS+iA1k3jwts02t0px2VrC0vQ&#10;xnhCfUkLPPF7re9iP9XTE1+LtU1fNEAmwG/yyHRXZeh9LjJhGpIM4jjl9BnTJ9A+e39XtmlFJ94v&#10;fv4Tmj71FbFLYgO9D2xc1NpF2700d/Y0Ocj9wx/etOa8O+ePZ9K8OdOTvPxDAv0VFzNRfqpr+s7P&#10;+DUdc0dnlEOkUWlD3TSGWRZWxpxUKiNrQ8qlvlE5Qt8hZ6Ol7MOaPvfS3XfcJA5Tjty59prL5Uys&#10;kS8+KzdcchTXBhtsILdXqvOu1A/TnUKnOHIUNHrfhDaZHo/YczlrntKGurmOuPzkV8cX5gCvJ3iM&#10;DsMJuWDru4A5drVOydNqwPEaT2V+Vs6gqOs2wPrO+XR9Cjy77vCv6SDjwccR9AlQ2Z8Rzz9F5527&#10;+qi8rbfekk466Vh67OF7aeI4vqVtHqUDqM2JFxx4/T0dFc6ve5QmR3LddvN11cJ4bqCTddf013Q4&#10;t0eBj8iv9GmUTbATwivGYdSJoPMu2zCnZuWa8AeaMlmW7ZS6lMZUHF/pndtivst0xccXhXQvnENt&#10;MyfJZSN83h2fS8fRbzvv9FlxyJ199ulyiYXqTl/1obNYyj7/3JN00UXn0f/8zx70vvXXp4023JC+&#10;tNsX6KQTj6PhLw7Vc+1KXSyAzzLtqXA/+sgD9Nvf/Iq++pU9aKuttpQ/OPiW2y23+ATttNNnKjuw&#10;N5126sl6u7E4BJUWn5dFfwsdN/1M4y+uU0yeGDexrj+n9zpulDOZx74baCyajmn71gZwZ3qp/eTl&#10;jPZG3HDICUTckZeSDtTV/Fw/o44E+mptN6X9nSA0hLaMl5wm7q+GuhmUOCLtRmuZLs+B7xJXjcdY&#10;rym/KCdljQ+zObk+hXJGn9oa1oUwd8ucw3T2qV2AXYvOFW8r6BfoqfFclstp8LZqMiv5XB0UdKwW&#10;GsqKjpfl1gSMz5rdBi8BnGeUCc+hTLIdZVutoKgHvJmzmMv0BxowBk1nXG8KHG57Sj1BfbMl7sAM&#10;eGt8Yr5CHcMrjjjoGeow7VoX85zWQXn+BR3Ax7SxzjadTQfaYzvg3fIdD+NIzrjksFOnnFxMwU4+&#10;P98OZ96pIw+XWmh5OPIYFpgDT2+e5cg7vX2WL6/Q8+/0zDvbMivbZtVxx1tnl/RMEn8U+6XYWae3&#10;0k6SuxnShauTqI+31S4erZF5XSNprdkTzqGZY0+Wm2h5Cy076PiMOnbmSTTepEvkl2+anT/5Eome&#10;45tlO2b+iTr5wgrbSssXWoijTrbO8jZb/r2xer+VusWpp9F43RyZJ3CXbI+Vs+54+2z7g/b+sJ6F&#10;1/G4OPPkFtoFunVWQBx67MAbJg48PthPDvnjSDy50OIFyxtBeiOthhzquXh6Tp5srbXz7zgqb1nv&#10;OJo78/nX4PbZQfQf/7EOfXWPL9G9d11Hi6e/RKueupeWnfgr6v3KLrRoy82pe7MNqXvTD6w5fOh9&#10;tHirzWn5hafS0oXT6dJLzqMNPrBB1RYvPvmf6dcCBlWL2bfQ2966Dm3yoU1pn72+S9dcdSlNmTSa&#10;VlQK+9dVYSDFAWoDulxQYhHLhiUuMtPHhw1EONXCoZr+ERgmC1184GMmgBk52aYn+WzE2DAYfSs0&#10;2g4gdJlRdiea0IZfHvT5gE88gXYYCPvltt2Yl8Y3d04lCI4mN4LJqGubCWd9G2io720Y/S3oyMum&#10;8mrUYYBznP5rBhZ9q+9x0aRGOeFmOWp/JgPPz5BdSWMun5JmlHF5hOc1AsE5UPnEg/ZDXbbKH/oI&#10;5VGueHeZBZzAK7IxXcrGT9THKMsGugUf5FoC2uN2TO6hH1LfcPvoI6MdtCFKDX3uemh9C1mI40nr&#10;gnZpw8tHPVZI44nHPdqATNBekr3z4fYGcmzowzXpY5O9fpgmmpxXg/QMmsFfb+7syfra5F39cpTP&#10;Xt/9dubEYwfE6aedTB3tU8WBl3hK9ib1o76zbGZOGycftvG2Wb6wYutPbkUXXXguzZs7PdFS4xv9&#10;AJypPyWP+c/kBn6MLl8cJX1VnSrTrE9cTuAHco3pamvcrpn+qIxBS+zPpDeuPyhXPT90/52VbD4g&#10;h+T/+lc/p3vvuV2iIDn65t3vfrc4Thd0tKU2MvkMMM4gI6cbeqBlE82Y71AetJssIac4DqMDWGgo&#10;6qF9aTvyjnl0cV6uBaRIVvwymG77mOvRtCZ8zq/lCc/ozzCe5R1jABDHkY1hj8yHztTrlOOdHUAP&#10;PXA3/eTHR9Cn7aw83g5ZOvI+9KEPSlTe1VdeRC88+zh1zJ1aLap5kV7qcK/oyTvfuY7X/cKun6Pr&#10;r7uCxo15US6IcRuNcerzXqCzFnGT5JPAeIw8lR9foifh12WitEbZN7WT0eV0A6BzDf3rtEHWVs4g&#10;07eAe3l/p1wy8dSQwXT+eWfSccceJWPwxuuvot12+wLdcN1Vsn7k80C33nor2dK6quK/c/4sGlI9&#10;8+2vu3xuJ9pggw9I9Nxee32HLr7oXJo8cQytEjoLHcwA8om89FUfVz3UPmeGOBAfuO8usQFDHh8s&#10;x76wk6+Op4TYHyHd9T+2H2yV9YPIJzrUQ7/qurRoy+UZ5R5paEHPqsJOit0AnaYPFmmT1nfA0QIn&#10;9KDUEW8nlg84ggwSjjA+yvxW7Zd48e50F7RmNEY7XJSDbsPeRNw1SPgSNNDg/IQ24vgrZVirG/oj&#10;vpftgM7YL9ZWsqmwAaFdlwXKBJsgdfHO3zmlLbI2M0jtuOylzWD3a7IxqPFTlCvTS94b6RmgHvgu&#10;01dXr1YutB37CDa8cdxy+wDUs/Khb3weiXJ3uptoRD7aj3MZAHTEcYd3rhP1EnkKai+CjoQ5MoHV&#10;cwDuNG/EY2pUH0GrOdkcZ6xX/jkEfuI714WTDjRamucr3fizKbVv/bQCafxskfmyXTbt4NOttYjK&#10;MxC/ATvpdLusOvhCJJ6doZfOvbNttxKFxw48c+axI48vsVgyqwK9jXa5bJ3VSy04iMzvYlj8SgXj&#10;aVnPZInAE2cep0l03iQta7fV9i0ay7fQnk4zXj6O2sacrA68yZfQ/KlXyrZZjsSTG2YlAu8KceTx&#10;2XjtE89Xxx1vjeUz72bdbDfO8gUWN1ZlrxQnIG+x5RtoNSrvTvntbr+XFs5mB57eQruoeu/maL05&#10;d5hTj8/DY0eeRuHpltohEoHHkXi6vfZp6l34nDjqevhXnnlLLUfi8Xl47LDjXzzbdlo7F08i8OR2&#10;WnXirVgykZ4Zcjt9attP0d+/dXZQ9cHwNvrG1/egp5+4g5ZPGUrLLz2Ver/yOVq0+UbUvcn71SH3&#10;4Q1eHVT1er+6K6169E6a3Taefvyjw2nQIP4oxG22ryWw4/Lf6fWvX5veu9776dBDDqYXn3+qcOJF&#10;A5IPkHzhGgGDR0G3DmFQmoFxPLbojQbDjU9p3HKIH2E6qUfjxLTDuOjHe7ZNTwwwl7WJzQ0MaIBB&#10;Yr71WYyP5OVt5zSFBYYbT3xYwUmR161/yJXPKJues0m7Vq4ZXEZm8Jp4cPoiNOBGXf8QFZzWb9KG&#10;GV9Jr9fP8bTOT4Bya1J29ZBkkQC66wvh2Acua05DnR7LM/5d7wBIM703GaWFNvqCf1Vn6vKwdKRh&#10;0er04B31e20MoI/Rfhh7Vi4t7kAb6Cv7MYGOp0Cf8B5pCLIF7UE++m7tYjy17Jt8/EaZKK1cP6Rl&#10;eEyO3m7sW04zZ6SVi/gHchhH2vKFRK9smeVIH97eCUcBH8p+2cXnUnfnrCRn4z3h0d+VS7to6sTR&#10;9Muf/0QcUcDxxje+kbbffju6565bG6LKQCv4tf63ftM2Un72ZwLqS/9wObPxUX8lnXEuVges6BHn&#10;sexAv4EtUv3YBfSRyD7KlH9BV8lHlHPQaSvL7489cr9EJrJs2Gm3/vrrS0TeuuuuK2dqsWNAy0Y7&#10;ZXxmsmsNoDf+mRJte3KCmj5jgW66lcZLxbtEtaf5EuNd60NW1pbJLY1Pm3cYX80RZHILsvI+yNqK&#10;/Qj9Q/8YLshH8KQ6mdxCGbcNWT+ndYHKgdsLcija0PeSJtCsMOLFoXTeOWdJ5NZHP7J5y6i8T261&#10;BZ184rGVbtxLk8aPrNZ5vGWS8SpOvtmWnYGIZmV473rr0Xe+/Q16cdgQ6zPM9UaP0ZTJskFWvt6R&#10;fqrXT31g4HmQGeae0EYxHpL8gQvtJTxCP8Yov9fqAwdo4bY0zfXH+oy30ff3zKcpE1+mB+67XW67&#10;3mbrrWS76re/9XV6/NH7adSI56p++Qrt+vld6P777pSjY97znvfQkUceLg70O26/mb6w6y5ykcSX&#10;d/8i/faoX8qNv3zRhNIGXkGjyTWmCU0mM593G+ahiKNJdmsCLl+TS4kPMor9uUbtFXWyutyWQcu2&#10;SzlFegGGP8zxtfKrA9PnXM+DrgjE9sCTpWc0Ffk1+mOZpvwGcNyt8tAegHGijkFTX0V8Xo7fYz3k&#10;sXxtrGGcCf3gIeBeGeauJijLZ/1tvNj4Vn2HvMyuNNVlvJn9CbS6XQi0Zv2kbTjNwJ/JpJCby67k&#10;Jckgw9UErfCvDmDPvO2BcJT53Gbg23k1kGeM93IMtNBXKQucVi5s2/d2BpRJyM90DWsvgOlA4CHp&#10;CHAblDQ5/rzf/d3XMsg3XQptprUFoNWYCHgBjTzxM6Lt0A6X5TyLwPP5EusM/uX1EdpEvajz7MCz&#10;LbEBh67d4ZfoFgedOu9sK62chYfLLhRw86yfeyfOO946i8sr+HmOOe9m6pl3vGW2b7qcgacOPN46&#10;O0m2zfJFqgwSdbd4gmyZ1Rtp2WelW2jFZ2UOPIa1Zo0+mWa8/DtqG3syzZ1wbgXnVXAOzR53BrVX&#10;7/MmX0Ltky+s4BJx5vHFFnwzLZ9l1zHzeuqcdYPfOruQz8dr45tmeWstX1pxTbrQQm6jvUUcdRyJ&#10;xw697rn3CHTN4e22t1P3nHto0Ty+zOJRi8DjM/CG6DbaCvArzrxOjsh71m6lZSfe89TXZTd02LW7&#10;eqmF3VAbt89Wgli6iD2b4yRUcXn/JDrnrBPpAx/4e7fPvpH+7d8GyQ1ogx+8iZZNe56WnH40Ld5+&#10;C3XcsSOOI+/+Tuj/ycH058mj6OknH6Vddt6Z2MlWp+G1BHbmrU1ve+vbac/vfIdeGvFsswPPPdgY&#10;QCWEhagM0jgIdZBh4Q4D4B9Esa7gKo1bfI/GTw1NwqvGKeLyyCEYJVvU4wMpm+xWxQ8YM6IZDz0F&#10;Xa0hfVSVvEQ++pWmWhmtl/FV1ocRLtNLPJEG5y3W4zzQEAHtoAxoCnx5/0W6osFeHX3/KDTI5dWA&#10;6UukGTIvy0W9dbnG56hH4N1/GQ9kZji8Xwbiobnvc51QnNjeivGjjhRMesEpIL/GY+y74KDAO+SD&#10;spGu/Bnv+VhM4zrojaVFXiK+WM/HnudzfU4zGddkEXGm+so3g03uZouSjkb8TemQUZKp97fTwg6H&#10;Z2n33XeTLbRwFLz//e+jKy67kLr5w5XpMvsDXLwQWbmsWw6BP/SQg+g///M/vS4773bZ5XP0wAN3&#10;NzjvlF7INPEHHQSPllfTNasXeS7sgOiQyxwLpYDToagX8xvbLNLBQ8CBsu4UErx99Ew1L3KkT3Tg&#10;sGOHL2YaPerF0FaCJh0ZGJrKF7RJmvah8sr0qn7Fceayk35hPmJ/9Ib0fv2NsvN6ac7NZC5ltL62&#10;BVqQbxDkmfL4Pcq6AjjdoOOgC/xHnJFWGQfQj1L3oKOFHDmPxwK2rmZzMXApLx3zZtD99/FZeYfL&#10;bcw8phqj8jbmqLw96ZqrLqPhw56ijrnTLCpvsVx68eEPb5I58djZfstN1xQ7A4ye6AzL5MnPJhvw&#10;gHoRyj7KZAQccd0U+1fr1e0n2i/61+mA/BarbtX0mnUM/Z7etX8U+ns6adK4l+jWm66lAw/Ynzau&#10;ZMpnyu2004506h9OEKce07GkbyHdeusNtNmHP0zHHvMbGjn8ucpW7Uyf23knGjF8KN1685/oD78/&#10;UaIp57ZNFvqU/tRW0gdOV9qdFqc1l0nSsZ6kS/6xWOIO+uZjNqYFmcQzo1Amaw86zekqc/SPvGf4&#10;S3kr/XFMRHD7FGXi/Aa5ZbgDD7G+lW2u0wq4nMnQ2k60JjpqPJd8oz2nI4ydpjadxldDZ5lmAOeL&#10;yxG0WBrk5XIq20U6eGoow3kyxkJQAvSjHG+1PjFea2manmQKWZu9aLInmU4EyHAzXdGeGQ4rl/cv&#10;9Bs0Wzu+Hoiyjm1C3hiPUd4NZbPnfxWAn8AL0xfnujWlryabsg7n16E+FvmZ64OmgBd9JGn27vPH&#10;4jRPQeY+r0BHQE/Eif4JeRGEzlAu08Wgh2jD7S3na7o608r6gT8pX+IM48h/wSvrrTn1nDebI5Fv&#10;9VO7/MvpdpxGdAzGKD5vFzv20vZYOd+Oo+xkGy0i74JzL15gEZ5XVL8rJOKOHXcz7RbaKXb+nTrw&#10;/GZa315b/fbwBRZ2Hp7c0VBB98vq01pU/Yozjy9oHUtrzRzFzrtTaOYrv6eZo0+u4ERqG3c6zR57&#10;Ks0df7acjTdr9Ek0q3rn22lnjj6Bpo86mma/ciq1T7mE5k+7Sm6fhbNOIvHk3DuOyOPIvNvFqcdO&#10;O3HszWKH3k2azxF5c++lRfMelN/uuffpNlqLvOMoPD0P7wk5+07PwOOz8NiZp1F5chutR+G9oNto&#10;5V230UokXuHE42eNxHuFlveOp3ltL1YLk73orW99G/1922fXpv/6r/Xo7LNOooUzh9Oyy06nRZ/5&#10;JHVxxF2DQ26Noaq/eJuP0tLzTqHlnVPpsksvqBaqHyDd9lrS8M+AQbTOOu+qFslH0sKOmfS3v/Bg&#10;U4WHkicvthkWHzTRqRc+ujg/GJyUlxwlWJhK+VVhMRMMjOYxvmDUBD+MV7nYTb+YmKS8D/xoJHgg&#10;K0+p3WRoBYcYTjMw5US9GlDay/TAo/Gj9GqkB7eRJv8oD62by6nEndqIk1aSR8LpfWT9B6Pr8vYF&#10;HUDzFfQdsi7br8vytYaB+P872q7JOOUlORnvwA+5ZDKK0Tpl35dtKLTmozVkEaVGA+iE3ruu+5gB&#10;qK6VOAeGJhrBY9In1wenpUr3+kEHDUcjHaKPcVKutwF6muujv5J9UF1Nut7Up5IWF0uSHhxATo/R&#10;Btk7Tf30yMP3S7RPdDCww+HqKy+lxV187lbo/wrHiqVd9PLIYfS9/fahd7zj7V6Ho8s+//ld6InH&#10;Bw9wRlTo/8BP7giAzVX6Uj3j23RH8SQZ5U6UxLOPa+cb7Via8eXyyaBo32hIeoN+yd+VdqX/xWFP&#10;i6MAcmJn6Re/uCs9OeThAn+SUxqL2s81WjIZ6G9eHrJK+p2ij4GLn3tM39J8p/WgU5a3An8qcZ7J&#10;T2x+goRL5ShpmK+yaEj0teJNfcYAnoyOVn0R2w2Rc17H6ud9beXczhg9ePYxjLb7Uz2RX19oq6Q9&#10;8mCLdoORw4fSeeeeSf/z1T3oIx/ZTMZMU1TeVlt+gk468Rh63KLyOtuny823m2/2YXfiiQPv5muN&#10;h9B2pCmjLfCeyQKAdOAy3j099IuXL+vgGZDjSfoHm5TScxqsnazPAdb37vTop6X9XTRtyji6/dYb&#10;ab9996L1119Polp33GF7+t2x7KB7Rs4Whg7wDbF8y/Omm2xCe37nW9S1cC7dd8/t9OMjf0ijRw1L&#10;7fs46W2gQeWQ+Ai0ub5YWnTOZBDHDMqiHv8W4zTWrbVlcnadNzn6nMB5OQ7Hbf3i7YaxpTgLflqC&#10;1TGHp9uQ2G8ZXkv3vuQ8jJmgE27LQltRFqVuxrYAjeWNtxpebhs6jLaL9lcHmSybYHV5TEeR5rRF&#10;+SGtiadIg/Ht+hDGZixT0rWy1VhN9ORzNv9aG+EPDt8yaO2XNsDpyHDEucLoCm37XCM6U9T1vovy&#10;jGMtluXnhjlxTb6XoizKvH8Ugoy9X/g9u+Sh5BtlG+hxmQV8GQBXhMCbtxXk20RjI66gF9AXzMFx&#10;rgh95fWytU+EhF/XW5AJ8DMUc6G0Gd+jUwxzZUkXZBvzG8rij6iCp7Q+4TJcDxDL8nukpQnSmXrp&#10;AguOqOOtsXq+nVx8ASjOwEP0XdpGy+/tcqEF30CbgWyfZTBnHW6glag8jdBzR1/vZDn3rn/xRNku&#10;27vwWb37YRHvKGB/1hh24B1H00f8mma+fDxNH3UstY39gzjt+Kw7vo2Wz77jtLaxp8kW2vZJ59Oc&#10;iedU77+nWWNOEmff/Kl8Qy1fasG31N6gZ93Nvku2xDKwE48vtlhYPbMzr6v65ag7LrOIt9KK4+4h&#10;6p57f7jMgh14j6kTb/4juo22Qx14cqmFnIfHW2mf9fPxxHHHUXldw6i3+4UKdFttL5+FJ55LBn7W&#10;d3birVoykZ587Gb6zI7/yO2zb6Av7LozDXvuIVo18lHq3e8b/3DUncAmH6CeL+9EKx+8idpmjJGF&#10;0Jvf/I+c0fdqQbfVbrXl1jT4obvpb39hA2BKz2GkiMDDIMk+8HJIRoAHW/pgTh8h7BFf7FFD5aIU&#10;7zAyajAVl9KD9pUGxW9G0I1XMLTR2ZG1CWPRU5xTpAbU31fabbZ2jtcaTUpSH46swsBnZcArPjTj&#10;gjeW6ZG6KIPyZZuSnhno2Bba6Te54CNTjXTsJ+1D69+aPEED44sTQ0ELFpSt8v9uKPBlbYCepvJF&#10;OZGxvctzyQunW142UbBsUK9sS8EXV0X7Uc/1o71FfUAtX+lRHEFnvV+sn3yBaf3nPIG+ss1EY+Ip&#10;/JpuxHS0C8ez82UyK8dSwmF4MxlF2tK49D5qKNcIXM4WAC6XSK/ZI0z4iZ6cdsgz0aT0JzlxPa3r&#10;Mre8a6+5QraORSce35J6843XVvPTPK+3tG8BvfDcENp3nz0z5x3frsjb055+6jFazjfZej+AFtAK&#10;PkBvgz2O9Ak/KBfk6+WRjoVZic9wBMh1EOlaPukl6prMShqlLONKOuW4Ct6Hv/BMNf9+XuTEN1Hu&#10;sMOn6c7bbwryb9AJ6IW0lY9B0F3WT3xpPdDVpK+pHmSrsvQFsS+Se2wO5TLcJr/zOLW5TJ41L5O5&#10;6D/zYPW9XGorfUzaXOhzFNeF7EGnyVX4iTYfckd5k5ssqhN+aXu53Xooi+GgS/gwcvosT9oz3Pac&#10;5B/q2DyEvk90QR4KHfNn0AP336lRedttK07yQYPqUXkbf3AjOSvvmisvoeHPP0mHHnKARGy6A+8m&#10;c+CBfms3yQ28GE0un6I8+EB/hLGoMo5pkHOsBzlwmfhhUi+fZBLpAC3cZ0iPeQrJximuZf0Laca0&#10;8XTvPbfRYYceJGfVrbvuu2jHalwdc/RR9OLzT9tt2to3y/o6adrkMWLLvva1r9IH3v9++tERP5Cz&#10;C5cv6aKuBW20bMnCJEOhx+Yx0OfywnscR2VaK0DZgcqvSRmDldA1yAzrWMgq0m+4azwFfXbeQxkZ&#10;ww1tl2B9k/d72XboS3m3cZ9F0Zru+pyn+JLuRJyRVuCMNBR8tZJrRnukv1X9BhyrhYgz4gm4Sl7K&#10;fC/DODDGedz11PHUyjMfxktNRmHcFW0l+6q2L5dT6qts3MYoZXfkJRuQ2+4CxGbntisfh0FODiUe&#10;LpvSky02efk6IeB0fq1eTG+C2H6Z1whGkwDjZ4h1kVfWM4i0OUD+6btSaQf/yT5g7eCyCXhdZrFM&#10;LMu/cIpF+57xxAA8Ud5BL5yuggehL6YVuIvyvkYJepvNLXDQYWyAFjjramA6jHpNUDjeQEOyUUyz&#10;gdMJ2esfgxGSbKCT2I4LZ52m4cIKXGjB0XVpS6yebceOOt1Si62z5dl382jFMr64AlF4eg6eXGDB&#10;t9DaZRZyIy2ceOywE6fdrGq+nSngDjx26nFUXs8UPQvPLrjo5XseKliyGHc4jKe1Zo89nWa9fCLN&#10;GssReMfT3InnylZZjrbjCyzmTb5UbqSdN+Vy6ph+NXVO562x14szj514HLHHt9XK7bK2VXZhm91E&#10;K+fesQPPIvB4ey1vn51j5+Gxg09uq63eOQJPbqN92Bx2tn2Wt9LKeXgchfdU9cvRdxyNp7fT9i4c&#10;ag68oerMMwcfp4sjjyPy5Cy8UerI61YHHiLylva8QuedfQJtuAEfEP73bJ8dJGfSHfWrH1N728u0&#10;4saLqGfnbfW8u9Ih92rAHID9R3yf/jxuGD35xAP0uZ04yuBf5bwDrE3rrbce/f6UE3UbbTHo+Kpy&#10;3MyiDj1OTwPRIUxEcXC68fe8chKKAzXlK04b9G4gEkiZmgGEwWpIqxk0HfwwzmyM08eFysEdeE47&#10;121yhKRJBIY+GvvEk4LSrpDxYXToRMD0LbJynB5+rb7iDTytMoMo5ZSmNGmhTOJV5Yg+grxhtJVn&#10;LAi0jLUv8rB85yXxkPo20VEHK19LtzxvT8Fl6O2YHATSRORy9HTQGvQH5f3d0kS2IT1OUFIHuJvo&#10;Lvse7Ssfmh76pKgf9aXEm/o6jRMfS1E23h7Ty7IwuqQ+/0b8+ptw4h1jwORged6f5sSF4yVLl3po&#10;F3wZLtERLhPlp/QkeamsStnksmiR77SU6Ypb6dC+RnsuS8cbcEeeOd3qSx2RJ3QLvPXRtVdfTh/7&#10;2EeyLXvbbLMV3Xn7DTRv7lTqaJ9ODw++Vw6Cj1tu+bD9Qw4+kEaOGKbOO/Sjt2v9Z/2e+Al64DIM&#10;vHj5HBIejPc0JlyXmmRifZD0AXSlPszlVW876YjhNVxJlmWbfTR61Av0zW98TeS6xRafoOuuvVK2&#10;F6e2I71F/2fpoA20BjoyvkA/6vI78HGdwIPxg/4p9Synz2goZcLjrKA90QIbZW16e2lcZotjow26&#10;rfmgtU/tueCDHKLMjYbIP/hZkS6M0nkCOsjl4zwDwLvhz2gKfBtoWs5jpo/Og76PGvGsbJHlqLzN&#10;N28dlbfllp+gT35yK/qP/+DdF3DgXadyiG1hDovtuYz4WWXgcgb4/MHPRZ/GjxzRhzReXIfQBxne&#10;QFvoz2wMoT9j30mdIl9A+3RZfxfNmjFBzrg7/IeHyFZZPrOTtygfc/SvacSLz1QfJtq3DMuXLKRZ&#10;07X8YYceSJt8aGO50ZfPvhv54lCVU/aHURxjGEclbbFsC4DMPY3L83uQQeTPZYC6ZfoA7Xn/BijL&#10;NNKE9DhWuf5q2hMoaYvly2fjRXBXuuF6ajoj+oF8yCfpkfaR9dMK2IPQrssL/KN+xBtpauAhq490&#10;K9P0jjSXaXiPeJvaq/GK+qHsSvSH5Tv9sX4cUw04Sr4iXZmsVK5uTwINSgfmxlgX7Qb77DTBRvTm&#10;NsT7E/YTNgf5WLf3JF4a6c9llNETZFyjOdjqtCYO+F4NRNzZe0NZAaUhjbGy3xj4Ob4bTrN93jfW&#10;ls9XzAf+lHLba7gFoj22OrHd8j2mOb2xnyJuqyfPSSfiH1tYgyd+AQ31HGcoU9AU1wXNc67hzOYu&#10;6B9+jTZ7T7gsz8ugXJMDLznx0GZ8Tji4LnwSTE/un1DnHXwU2Earfgr2V8iWWNsqq7fO4tIK2wK7&#10;dG71Pj/bUiv5kscXVNiZd3ZxhUbe6eUVCurESzfSavSdg5yJN8O2z8J5xzfUTqGlPVPkLLwlcmEF&#10;n4fHu0lfkmPgcB7eWnzGHUfbzZ7wR2obfwa1c9TdlMtp/rSrxWEnl1hMuYI6+Ey76ZrG0XZ8ScWc&#10;CWdXdc6Uyy46p19HnXLe3S22ZfYOcdYJVOl8Y61CVXf6VYJLt9jy1lq9sVbOxWu/X2+l5ZtoOQJP&#10;nHp6qYWeicfReRyZ95htqeVIPIah1LtgqGyt5TIMvO1Wb6jlm2hfEgeeO/EqWLp4NM2f/Twd9H3e&#10;Pvv3Rrb9O2204QbVx9l51N82kpac8HNa9IlN//EIvKo+31q77JyTaFnnZLrs0nNpgw02pH/d9lnA&#10;2iKbHx3xQ/l3/a8YDDZI4JXWG1vgxIuDtDQyafDFBbtCnqaGgssmA+BG2tpwA+j1MNjTYljSorFa&#10;EzBj7JNYlge6Ig2rbwPl0uRg9LpBhkGDvIp3wdGXyse2QQ/wQP4mU5WJ5WXGOxnH3GCH/lqhh1jX&#10;wva9TnrP289xw5Cn57qM1hicxrioiQsi0A9+IPvQpw18pjpIK3kK5QE2IUa8A+lcvqDP6U9lkFfW&#10;LXA7HtDP0DSpKq3eT9lCn8uEPODz9sJ4kjTgivRb/ahbIrdcPnoOn4HzabriPOWyivwPBE5PQ95A&#10;kPTFxgvyIIcol1gn4uF8W6SjPzCe0F9ch7fsfXjT/NwtduL97tij6ITjj6FPfnLLLEpv3Xe9Sz6m&#10;R700jJYvW2TtqTwxdlP/hnEn7SVZZzoDHM6f1hd6C9shYH2Kfs4XiCXepKORb5VxSscYSHTktHpf&#10;+jN0Dv0A6KMpE8fQD39wCG2yySZ05pmn2tmARf+0hEhnzk/igQE6wDptem2ySLJV+aR3w1Pgwz/E&#10;WhbpoTyeJZ3LFOPD2oJd0j7h8mhL6/n4zxbbRnfNnhn+KAPwHyHSIGmGJ2ujcEZlY6XAl7ULXIav&#10;sF25XuK9pCn020q++XQGPWhRedttty29730clcfrvNyRB9AttH8SPHVa0SboMblleSWN0a72KE6M&#10;W/CZ9U3Ah3mnLOdgbTTNTxijGYBOa8dp0fSuzll095030iEHf19u5f3KHl+io3/7K3r+2SG0YklX&#10;kKvi7l44l+6+6xY66KDv0xe/8Hk65JADZMtsX09HaAN9GyHSoPmKO47vkvYGgG4JTvAf2qjJJeCN&#10;vKxpe/8IhLaSDCNwuUBP0AUtrzj82XAmmRm/8VneURc0BNk3geuIyS04nTM9zupFPst2QE9Rr5RP&#10;CcJbQ9lW6RkYH5ls6/hb0pPJunVekkfZBnAn/LkdLebIpv7xvmzACZ4cH5cvbYPZzsx2GM6angW9&#10;CflCW+ksapKp4UnywJhrKOsyXLO0+vzRAJl80zolza1BdijX1HboW+eDeY5nskY8IhcEcDTwOSBY&#10;G7X+MTzODyDItuznOO6LucftgJXL7EWkOWtH5Zh0sklmQUZZm/HddNDbUwANaY2Csrp2Sv2HulEO&#10;2rbUFZ7KqDqG4NCLTrwoM9ktYD4L2xrrzjk7707Pt+Nouvkh4k63y65wx51F3Un0nQLnsbNOLrAQ&#10;B95s30Ir0Xa+dRbOusl2Dt40BX62CDy+iZbPwOvrfpl6u9mX9aIGny02B177pIvlxln+becLLHj7&#10;7ORL5SZavn12XpUOB5448WZcI843dvK1T7qI5kzi8hdLVF7ntGvk8gq9jZYvs2DH3E12oQUceNdX&#10;uC+X+h1Tr6KOqo1OvuW2gq62W2hRu56D1139ijNv3oO6rZbT2LFnEXrsxFvc8aRG5HXYxRayrZad&#10;eik6LzrwMideJYTlfa/Qs0/dSjt++lP0+teXjqs1g9e97g20y+c+Q0OH3ksrX7ifevf7ujvgak65&#10;VwObfoB6d9+JVj1wI7XPHkc//ckR1cKT/yX+e7b4/iMwqFrUvr36iPyBKPxfy/3kPkBskLjzAFAf&#10;wAMO+NIwuYFS8IEvg5PfeUDnuNMHEg90NTj+MVEzpMgrDVSoU+ZZHX2u560OfFJyY1UY6Jqs1Ihl&#10;E1LVbvlhmBtrg5XxwH7gM5ql3dBelHtJh0zkwAk8AbztaIRBa+Q98Nogm1cFgqNZ/s0fj/xuE4G8&#10;qxxTXp86qFDf8YBm/k348zZjH5YyaKYt5mfyEnkH+XvkZJRp6EPnq+jD/8/bd8f7VVSJowJiAQtF&#10;ZK279kpXVym60uy7yKooa0FRKVJFEAi9txRqgAAhEBIIoUMogZAEkpCE9Pby+nt5vb+XlwI5vzl1&#10;zsy9Lwmw+/vjfL73zpw5febOPd+ZO0bD83G0SWaNl8yPpEN82Cd+VFsU+Go8iI1VfqOhPDrl2Pke&#10;ipeCP7x+Q0C0g/inBIfrouxs24gby/W6GK8E0q7I0/us2M7T9bjXXn05rW5517veBXkCQQHrPvrR&#10;3eHUU0+C1SsXkR7FuEJQ+6r9i3jFOEd5o2/TPszjavRbppfR0+vMVqZ7ajOVlf3ufdFjq0RTO7Nc&#10;qY4YZzE+lVd11XK4+qrL4NJLL4zJu0L/HAJMjjSm+B5/2VbRJj7G2T5q46hnGpOxHuV3fXOd+wPG&#10;2jIuyyb4bptU9GVJO+EdbSVjNfUxtVva1nxM5UX7RJ0yHOLjaeh44XCTdoon9lO7KNifUg7Pnjfu&#10;WuANP16ZDqK38fOydMP8uTNh5HA+wfZzn/sM7Ljj+8P87R1Jv0sSeJku1j+8XInOLHd88VB9xQc+&#10;dqlMdEjwnQ4lekd8oeXig9olvhXI4iW1laOTAJapHLlcSK8YK9HHgidxEm2TPlMSep5uziOJtRLe&#10;CX3F6xYd1FZ4n/JLfJvTHAo2h09yMk6xvzi5DKLvzUYqp8nr9ZL7hKbguUNX0lMYUxnS/inyelp5&#10;zNmWeI0JiTPFl7HKz2ESuUxXLc+gYB+WicexDMdsXFKe1+flZZDTSWQTmcvwTTf2HZYV/J3R4/oS&#10;n5TgRj8rni8XGkmfzvuvj/coZ/K8L/R3gUJM9jAdjS+V3+urOMZb7aK0ECfTtwyMJv8y/xK8zUFu&#10;P6Ojuju5E/zMh1qu+kjssw0Fz8ZNtklsL7+eTwEUR+0lNkvkykF1cD5MDnzKYkDtb/JzW9PB4kvl&#10;UZ+5eq9TmQ5lZUYnjy2GdHWd0114pf7ytol24PbxXR8huTcb5DxELp+zkB2EDPiNO12Jh9tp5bt2&#10;g/JtO0rO4fZYXJknW2j14ApK5vHps7z6DvHqeRstbpHV1XaUvMNkHSfwcIssHlqh371LgU+opRNp&#10;aeEZ7yblsxwWwjaYoKNE3PKRtH2WrvEU2sVXQG0API12zaqboKnyDk7oVdxMCTg8hbaettvi/W20&#10;Iq+5ApNxY6C1ejy0VN/H38SrGSfJu3GUvMNVd1iOCcJmTAziarzqsfzdPPwuHp5M2/g4rcZrrb2f&#10;EnmdjY9JMg+/jzdFkni4Ig+TeLzVFlfh4Qo8/iYebqvFb+HNCoD7hvF0WoS4lbYHE3h9i+H6a4a9&#10;rdNnd9hhRzjtlOOhuuIVGLx3JHR99xtvf/sswuc/Cb1/PQY2LJkO0158Ar733YPfooxvF7aH3Xf/&#10;KFx84QXhRQs7n0/eZQk766juoW8dJxt8kg4lv/mARGXaGZW2K6MOix0e22O977huZcIGnWCkoOUe&#10;pzggbR282baUfFN76OTedGOb0EDmBsk4sHFZ/qKYDPRCp/CSLvfxJVrqbeBVmeTlcgPaV2nHSUDy&#10;IHMDr9LU6/iw8DJqmSvfSkj03Qz4CWXyYFYwOXJ75jRcmdLK+SW0oj1LcfN2wod/2e5J/Du/efti&#10;zNC92ND8KRO35GXaeGJbpa/xNnTfiv0otR/TRB3Vxpnuylt108mui+2Ix7EY40t/y+SP/LU+lqlc&#10;Kd5bibGtApHT4j+rV9lZH6d7gN6uJrj0kgtoa1/ZyZm4QgjrLjj/XKiuXMb01V/KM59cqU2lPMZ/&#10;JivJ7m2v8rkY8LLnehdA+Nt1bh+RiWySt03B2yyFOO7YJNTxam2uhVfnzIDa6hUJrZz+5kF4Wfte&#10;p4PGrfoTdYrtyvyvkOhM8jsfim7FsVr7hOrMbZi3thvankxT6UQ/MH2k6/xLsmfyJ3zK9Iv1OW+1&#10;WbJqUGXw/V95mnwa38pX8d34lJ8Mm4xbHl9pqZ2VPtugtakaHpo0Hv70x9/DfvvtAx/5yG6w3Xa4&#10;s8En8JyOXn7/7Smkaf2tJ8rg9IgypHIUrwXMRvJrenqdSmwjOLFPZ7KXlgsoLdUref6oTl4PAR8r&#10;iS8VuM5iUPmor03XYgyVx90WgGKb228tFPiUlZXBlvCG5FW0D0PeBu+VT+a7Ml7ehz7h5ttavy2h&#10;RzR8/OVx5uLN+mrqYw8FXbxNyuT3eJsDtUte7uuGqt8a8HKX1jnf5ePmUIC4fnzC9qVtlb63L/sq&#10;mWN5H9G19tt0DCg8+6lM7pUG0fHXOa7iC1B9LrfqKLJYvCAoPcQZoh3ZsqxuiDZbggJNvC7h4fVL&#10;9FX99TmGEO2Af0LGOBD9Cs+zADRHLuFbJkNenuGksjneNrfOxm8bw7W/Kp8yXlJutDUOkL7q73RK&#10;ZFB6nobIQ7HgV8i5sWm9xmn+h5eC5+uTc3EM0kRg9I3wlSRhpOHGLJNLQeXTJB5+746Bt826gypk&#10;1R1vrW2UlXc54MmzDbxVtr9aVt7hNW6dzVbf2Sq89NAKhLWS1KPkHX3vDrfQLuRzHDrm0am0mMTb&#10;pmH5jVC39HqowZNnl14NtYsvg8q5Z0PF7FNh9atn0OEWNYsvpYQdfhevfuk10Lh8FDQsGxHwr6Fv&#10;4WECDxN5zavvpIQcr967jVfcVd3N23Bpld0YSvC11eJ38h6Ajjo8rRZX642DNrp+gNpg4q61djyV&#10;dTQ+wqvywi8l82RrbQcdbsHbajspgTcNevAgC0ri4Sm0eDqtAJ1M+wr0tnMSDxN4/d0LoLFuJvzx&#10;D7+CnXZ6q9tn8ftwH4O77hwJ/TVzoO+cE/93ts/i6bP7fxUGRlwEa5uWwK23DodPfOKTgNt1izL8&#10;X8IO8M53vpu2dT3y8ATY9Dp2Eg58SuYpWBLPdRg3gdg8aAfT9sgjp+c7HuPEDurp6ICA936QiC87&#10;eu1ffnydL8shH/i4vGxAfHOQPqD9RKjXrQITfOGZy5PfG+jglpdnbW2SuBkeEV/lVLzUBvqwiXq4&#10;emmb0/xfg5xfGahNMlkKsloZXnudfF0xhjdnuzhJUz74yxBfWhXSfpTaMcqTP5SjX+I900dgurwS&#10;Cvl5UJ7aD4u+spg3ebjebCft8sRitFW0saeTTjr9JFT5F2Up+q47rR8CPF0vd+SF5Txu5G2HauPb&#10;2r1/oU8mtTz5uPvO0XDwwQfCpz71Sdoqu8suO9P1EUccBrffdhM0N1YJD9GdfhXwXiGWextHkHqL&#10;4Tgmel1inEXbs15ORyvvzXjrtaOn5SU2zMH4uHaxbyl4PuX+yf2Q1nnf57ZT+g7UX65M6ZsNkE7S&#10;T4S29GdeKSbtEp2kTCbgiY+9vZFmmU6mR1FPr6vqoTGgckSd9F79FukX+Fo754+Er9LSGPf0c36i&#10;Z1IX62MMxT6T+sLFhfaxAq7ie7nlXvRZMO8VuOSiYXDYod+nQ2U+8pGPwMT778l0lvZ+jKTVKF4H&#10;BwWbIZTZCXHz9sLD9BE+vl7LCysvWL9C/8vvJb5Kfar6ma2c3Vxsx2SJ0vdjCdPUeyuzJIDjQ3Gi&#10;bTwIfSen4Xk7elsTXtYuqWO5cl6JjOKPokzcp0ppD1X+ZqEgR+5DrSu25XZqU/8Sr7YWH9o90lW+&#10;6jv3rBF5ogwlkMWuti/aTusz+Y1+ETfXT+UslBFsoV2Oa/hC0/j665wWljl/FOgOAapjoV9p3KkM&#10;brw2P+oYmtESOye+FaDkkvpa9IjPc41hpaMyOL02p5vWl+FgGfFV3qKH4pp+JW03B3kblT/B2Rra&#10;WOfkJ/A8VGYH5rPOtK0fB5P2fixxNi3IEkHxk36f41G9s6nFkcqEsrp+b3NNlb3byVtCP7GLtvO2&#10;EL8mcaXl2ufxXvjZ+z/KI4mxQhLPg2unvAhimc2bEJfGNqFn8aYyiu5WJnIoj5y3rbyLh1TkQCvx&#10;aJUdJ+30G3nJ1llL7mHyrlYScytt1R0l7+g7d7xNdgBX3mHCjrbLrrYDK3DFna6+G8DkXfdSS+Bp&#10;Eg8XpfVILmub+uWjoGbxFVBFJ8pexcm7WadA1fxzoeq1YVD92gWU1MPVeQ3LrqNttnhoRd2SK2ml&#10;Hq66o223y2+Alqpx9I285tW4Iu92WnFH39HDLbPhHpOAdEgGbZd9gA6wQGirmxjgQUrY4TfyWmvu&#10;pSQfr7qbAp2NTwW8R6Gj/mH5Hh6fTssn007j7bP4HTw8nZYSeTP4yF1L6L1M0Ns+y7bTrutbBC9N&#10;vQ++851vwLvelSeutha2hYMP+jZMe3EyDM56DLqP/tHbT95J+57/+S9YP+txqK15DU7+21/gfe/D&#10;7bP//79/9+EP7wwnnfhXaGqssATeurVt0NJSDZWVS6C6aim0NFWGwG2lZF7aARX8YJADdjrsiGWD&#10;BvLDcq2XzmkPigjxBSUFpRMfYHHAjJAPaP9/geSUBAXJswEBy0oG26EGeav3dPWhUILnQB/iW2UH&#10;pEf2L7dnpCd2FZpW73wx9ITszUCqn5ejFDZXl4PJzDa3yanDSR4sEsOb/QYbtreHDNKO8Wz0zU7S&#10;F+xhLC87CT3tL94f0fdqc99HaKIneKkuzo9EQ8t742o6vTdeLm6T9hi/Rf2Np+knbTShiG21f4uc&#10;jK/2ERtquZM7ia0S3kOCa8tl+LtlOrnOBd1VTtXVtWOcHpg7ZwbcOeYWOPecf9D3psbccQusWrkI&#10;8JRHj5e2dXIK7QJ/tJfowHoJED2m6fuvtvETpoQm4Ste1M/k8XXaH2ysxjLn+wSiXGQjaofg5JHY&#10;VzrWxtMxOcVOaqsCP6knfJbX+oXvxzqJLRlfUlpR79SOAjKhjn1bebEN2SYlsePqogx87fmk8si1&#10;+EP/5KJfX0cveVHH1IdF8PWJrRLeuU0ETJ4YTzl9ppeX9cT4sfFSYsDKBIZIZCV+EJomf2aP1ib8&#10;/tv9cMLxx8G0qU+Jv5xc/iXI+9DhJPqpLRKdSuxjkNvA21nrHE/UMd+tIDKncpTRl2vnm0gXQWPD&#10;2TSxpben5yNyeXoCLBPyU/1Vt3J8o2l2zMa+RO5o+9RneVw6MFn0ntta+xx/S5DIsBX8y8Daqm3Y&#10;B6U+tXZldu/ie+0bCOvd899sJGMMgaedgclUYhttJ/UsY1GvlK+HrCy3yVaDtC2jk+i4GR1ymgU5&#10;MxvkMZRAWdvYlwv+JNsJTtLnlF9Ky9omdY5X0nfeREzmdBMowU94eF+K7GX88768tWA8hK4rH5qW&#10;ytMtfULA5HP1Zjd378e7hJ+2V50VP5PDZNuMfN5/OZ7XmeJC+rMlpVxfL8SNyq/28nwy+Yw3Xmtb&#10;bh9XyDmc3G4mg76raxv81WeJT57JgRKWiFNdnB5Wr/RUfyxrc3yUtt57EN56b+29LCwPH2ihq+4E&#10;5PAK3UrL22ZlRR5BM6/I66uHdf3y3bu+Wt4qi6vq9Lt2tPpOTpmVQyoYKuywioGupbAWoXs5r76j&#10;xN0SSeK5RF7nIl6I1vYKJvBGUOKueuFFULPoYkraVb56Jp0wiyvsqhcMo3K8rl18OZ1WW7fs2gDX&#10;E+ChF7gij1bgVd5F38Oj+4rboLUGt9HiybT3UYIOV9c1rBwFzavvkJNpH5DE3STokFNp2wPglln+&#10;7p187w6TeLriDkHvm5/nE2mb8bt308K1JvLkQAs6yGJquOYEHq7M41V4c4OB5sOo4cPe1umz2233&#10;Hjj+r7+DypXTYXDscOg6eL+3t30Wk3df/DR0/+Ag6L/vRtjQXQHTpz0Gh3wft8/+/1x9twO84x3v&#10;hve+9wNwxOFHBBmeseTd+rVtsGrFArj5phvhbyedDH8/4wwYOeI6WLJoNnWA+P0N7ThZB0pAOrh1&#10;vmzQwd9BPi0mbsuVzu47teDrBMxDWZ3y4XuexNADpTC4at1QL59vBfTh7V+e2R5xoEaboI6aaBG5&#10;C7QYlF4ZnxyXQAfe5N7jDtFOBneWJceJ96qXt5ufsLA+m5HvbUCkuzX6bA7UJh5ynF6Ho7FVxONJ&#10;stqEbZjEOj2s8MHC/cCWi5P/+Td9MBd5+DJO3Cgf198SGYs0ksSj+LnMR+ZXw0n7W/Qv96+0rdBz&#10;fZfxWD62uxsvVE6jJ3ykbxRpl+v2pkD9lJeXAvPzMb2ltvGUWu1H4qtkAia+Vl+aTpE++ziOHUbT&#10;x4lBHnOME/2kOEovtTfRNtuqzAKJbD4WFI/5RhtFWyV6+4loMunSeiyLdFIdo/7RDsy/zB8+Vhjf&#10;8UquVe8SP4ouUSaEGP+sm9o5lSvxoZfJtfc+sfaqj9BJ9eNrwyV74vNS40F0kWuWR+3A7VP7IX4v&#10;41iZ8weeSi91LJOC42V0o61Mdh0bCm0EsDxZGezjwOmUJyuGTOhlseF18tf6kqdtbfz17bCNQixP&#10;6Wf2UFC7+DqT0dEv0zWh6e3COHmcJbYkH0jbJKbL6OWgNlB5UpnSWJV63154pvIxnr0gWvxxWXxx&#10;dHqr3SzRiDjargRX9TPA9trXFE8guWc+sR8qrc0Bt0901Dqjk0JKX+VQPYbQydPwvvM6IGzOZwVe&#10;Q9Q720Sd8F7nAcin2/HStkW7MDhdvA4GuU3fAqidymCzdfm909n0UxuxDQptlI7M+dSHMSZYZ772&#10;8R/7ivWf5N1GbRXpKm2zIeJan0A/qEze1lG3cltE2qZ3wifHL2lDcgho2dv1rcmrUIJTgp/0LZTL&#10;EtrcL0gvi+/Yd1NfeVsJ/0RfhqSdyJA8j4e032bA+KMv0LdZ4okWt2TPO4oZlVFjqShvjAst87qh&#10;/9z7tot7HbP8mJ/zT+2ooHgqP/sgyujiButs5R7TtVNjZWWc1ZH+muxT8PZxfMpsaNtn40o8StwN&#10;tgjItSXwIti22fzgir4aStbhCjtcaYcr8risupjAC/d93SvotNmBrsVy8ixuneWDKnziDrfN9hLg&#10;oRZzYZv6ZSOgBhNzCy6Gqnnn0sq7ynn/hOrwW73wYvoOXu3SKynJhwm86teG0ZZaTuhdRttucSUe&#10;HnxBsIK312JCr6USt9TeSavx8EAL2iJbNVZOnH0gACfv6PTZuoegrf5hTuY14LZZPLwCT6DFgytw&#10;1R0m8/D+Sa7Hwy1CWReeRktbaPUgC/z+3XRO6DU/zyvyaCvtTOhpxQTenGCEedDS8BL8/rc/fxun&#10;z74L/uVf9oBbbrkcula9CH3nngCdX//s1ifwPi8JOwedX/scdP/nYdA/7gZY1xKc2VcNt958HXzq&#10;U5+G/9vVd3gwBgLa4d2w7bY7wK677gY//tGP4PGHH6Sgx9Nn3wgT9qbG1TDunjvhlJNPgZ/99Eg4&#10;+pe/hl//6jcw5rZbYU39Sti0EQca3/F1gHEdlup0QNB735HxWuuyDl42GXGDxVAwNE46YOYJOxuo&#10;knosKxlstwCayInXDHGA5gEGM//4kIkvgwp+8PS6MZ7xMpyiDFwvdit5ENqkTOoijTi4s1xZW9cm&#10;pZfaz5eX4W/1A3pI0PYOSFdnn62CrZWhyIt9kt9zvKpf1If6UNkwiA+n+LCKDzftM9wnOFZS2czG&#10;6lcBmxhqfBT8Fn3jY8vTzfWNOPgb6FvSzektoDpGHgiqA8Z71rftXuVn2iaH2ivBETsPKWfur6i7&#10;4uV1sV9tiUaRXqSR1/s61D3vs8gvG++cjNHmYl+Lt8x+ftJs4GxmsZWPJ2ILwvN+8D70OiJupG3y&#10;EejYxPfMS/VVGvJLPFVO0a1MfkvKaCyLvexZoXKqHaIORR+musT+Ge1kNtey0hhDeyI/sZXp2m0r&#10;AD0QTvZyFWXDXycHrUhlnaJPYruiHo6PXFOdToYTmzhd1OaJX+RaZcZf25qVQ7R9wW8FWmIriT+2&#10;l/ot9jktV1smq8JUBxt3UDbVMcaIl9VoG2+JIXtR6JCXOm2T003jKSk3G0jbpCzVL7F7Yn9vN5VB&#10;+SqtMsjkS3h7iPY0+xJvhBTX+qndl9CSOC/1lcpu8uc65DbNZNKYyXEd/6HlU9tpPGmfKIkv4RHb&#10;u3HW+aTYNvddVmagdJSXk9v6RQYmi9A0WaTO/OZxVefU78QriQm0pdjTjZmRluCYHzJI5MjLnSx5&#10;e28DtUmidwmvAmhbb78c5y2Ct3FCl8ts3Fb7kZ18myK9Yp9BX2h7xyvxlfjG+0ufw7m+JpcrJxoe&#10;fyi9RDdvf30XyetJvhwvayvyJH26AKgL04r9ayjZ3iIU7JHTx3uxkdnY9f8ymzn/sdwlfIW2xYny&#10;Smzk7yOfgg8dvVQPiQWSPUs4Je/O4i8nN8et84UbJ+LYpvGmwO3Sck9T6LrrwvhK+nnagktx7vMD&#10;GW3zAd5jvdc7B129JzzC9Ya1vIoOv1+XbN0dkk6avEPQ794R2GEWLbB+QE6lXYtbaeX0WTqoos5A&#10;E3icxMOttFXxgAraVisr8NwptLQCj1bd8ffv8LqPEni46g4Td3hgBR5ggUm7eQJz6XebusVXQ9W8&#10;s2H17NNg1St/g1WzToFVL58IK2f8GVaG39qFl9BhFXi4ReOKUVC/9FqoXXIlJfZqFl5MW2kbll4H&#10;DcuGQ/2y6+g7efidOzpllk6lvZu31VbeBa01E6BFD7iowdNp76ZTajGhh4dbtNEBFo/xCrzGx+kw&#10;CwS87sIVeXSYxeOSwOOTaTm5h9tpn+cTad12Wlyd1936Im+lxS21lMibHQw0D16eNh4OPvCbsP32&#10;74F3vWsH2kb75mB7+Pd/3x+mPj8e1r38IPQc/WPopOTcm9hC+8VPQ+dXPgOd+34Zug49AHpPOw4G&#10;np0Ig50rYf26OmisWwCnnnI8vPe9O75FGbcOtt32PbSa8H3vez989KMfhW/s/w048+9n0KltfGgF&#10;Bzkm8Koql8Edt90Kl15yMfznz/4L/uc3x8Bxx/0Z7hpzGyxfOg82vd5T0kk6JDuuHUg7LgJ2Lulg&#10;tGRW8KlDlnTwfEAoAT/pykEfwml5HFCHAhxM8zKrI77pQOzb8X0vbxPElxEZmGNb0VXswwNQu8gZ&#10;8fg6DmwxQaPJPsVV/XgwTeVgGoyndfjrHiBSrnjGV14qbZCVh43yVBmZBkK0d24fb5f0XvxkdMRG&#10;/qGWwFDlmwfVPy9nEB2TB1G0GeE4+6QvQlge7c+6xJjlOo1B9Tv2D/zXB481x+sOuXb/JK1T/4qM&#10;iVw+fhxoOf06HLInyxV1QF8JrrNBjBO1m8aQJj60XnTNbByhGHuxv0b5vO2i3dh2yXhifcD5xvhq&#10;YsT7N7/XMn+/OdyhIOpRrBNIZGG9WOaUDie7os9UN4t/uhZ76AuBTo4poSF4XjZt5+XMIMaq8Bd7&#10;J+XUXoBkVVk4nqKftR3WM35SpvIl/hf63kaJHo6XxbAClnsZYyxxnxE5Mr6eJ/vBlzMe20N5Ozxv&#10;X6ent7Hv5+zLaAfDs/hQHk5ekSOfXHN7bZf7SuQn4HL/vFMbRpukfkhlCuWSOEtPtVS7ix6kSwZm&#10;nxy8fZSnp+HkkOeazQ3Up4ksTkc93CKRS/WXdn5cpJjCetbREsR5+wKIHAZZP1UcF5umo7eFvgwb&#10;fol+9uzMePp6nS85eaJtvA7ePyKLyuB8qHGaPC9kjLHYSvSQfkJb3n0cqk28PEzH+rPpIvKVxoq2&#10;UbnddUK/k+qijKqT0z/3geeVxAvK5uWTOtE32jGnMwRslRxeXl/v+blrkdVOYzY7ZjahuPdzatHL&#10;xa61s7jQsW8oWb1eGeQ45rch2lr9EHgFOpvDeZMgehbjegiZSvHK6Vosuf6DEPuFo+/qov/8/L7L&#10;8WL8hI7yy2IgSZ4UZFS8TNekHPEEEt0cTc/fxmEdS33/ye3E7dj+jkfOb7OgcmMbkaOAI2D1qqe+&#10;A3gbZbTMrgJ5PCT0BVSusrZlZQUZsc7JQ3Z1tvRzYBv33bNLaMR5tPgl8QfSFjB+jo7hOnyj7UHb&#10;Ifi5lurjdMFykgN56LutgtJXndM5I+vgVuBJgm0jLnQhWiqn6GDJTa1T3dJEneG4e1t95xN4dpgF&#10;fwuPE3QNlMDDlXd8UEUtnTbrk3lYRt+9k5V2g338LTz9Jp4datGDCTz85p0m8WQLLSXylspn3wJ0&#10;LaHVd7gArZdgPmxTs/ASqJz3D6ic+w9aebd63tmUxFsx869QMes0WmVXv5wTc2tW3AB1S66hBF71&#10;gguhZuGltDIPE3k1Cy6ibbe4pRaTdc2r76Jv4mFyjgG30uKBFXyABSbxmul7d+MpkddSdRe010+C&#10;jsaH6cAKPLiivQFX5T3E376jFXmYtFN4GjroQAvcYit1dCItb6flLbW8Kk9Pp9XDLQZ75sGD94+C&#10;Hx7xPdhrz6/APnt/Dfbd5+sB9nS/W4K94Nx/ngIVK6bB4JR7oOfPv4Tun3wPun/2/Qj/WQaHMBx5&#10;OHQf/VPoOeG30H/tMFiLibs1i2FwEB1fE4KlFha99gKcfNKfYd999wmwL+yXwD4B9pbfvG5rYT+C&#10;b33zW3Do9w+BY379a7jq8kvhlRnPQX9vE7yxsVtOYmnhjHYI9p7Oenj26Ufh/PPOg2uvuhJuv/VG&#10;OP3UU2HCfWNDQNXDJtxWUxhkcvCdKgBN0rWdDhx+cPGDyFCwNTgRNyZR4kSTr2PZ1oJO9OxeB3E3&#10;OMcXK35gGa4NYDLIrsPEDQ5SOLjgQzy+SDIe46SDJydHU3nYhlzmkynxmuopKedx2EYRv9iOVpdk&#10;ujEN1CXSiL5jebgc+fLDjmm6B5iB0lMbCs38gVd6n5cNBYincua+Qj2cPQ0cfbr337bSeBLbqiym&#10;h9pb/eVjHh8ekuBWu4VyfZjwcnGNL6Sj9lEbS+LLJvMcjzFWfJ/TF/IsZo2W14HtlPJVG+XxgXER&#10;6z2O2kzlZV96GmoHsUliUyyTOKcEf/pwZlo+NrzsztdeV5VFXviK+CnwBDPSZ3rsz9jHfLzm7QVX&#10;ZTNZHD3Di/4ju1gbH4cOXPtUPl/HYPIl9OJYEUHpxTZsp7w/aLwpL6+Pk8N87svR5xKnyKdQh21E&#10;p8wuSJPlYLljzDG/VEa8jzHFsaZ9IcqucRp9qPIM7V8dE5Nxgcq7TbfYVuQyPPl1uimPGC+xz0S9&#10;2Q9RNq1zNiYd8U8dlTnGXam/iIfaTfSxa7WXt6n4gtqiDtFPRsPZycDoRoj28zjoGxwPcEzEfq74&#10;6jcFGRtcXETdmK7FQpboKOqqNOTejylCx2ipTWgs5X5apCe8XFwkOiZbQFPZ0utMZ+uryivKEvmp&#10;Dspbcd19En/KU+kiTbG9JR9K9DBQesrb2T2XT+Uie7p7L6PJ5OlmfAhHaOqLYWJHpeHt4Oxv8pXo&#10;ofVEl2VM/a90h7CD9gmlQ7GU42aQ6J7RTHzk4w3vJR7EptYvPOi3pAxXQPSwccLsrXxVTy+D3Jfp&#10;XSgfAhI+Jbxy/CFhK/iaL9KyfL7LMuXtvVx5ncPx/HM/kk/i3Ma/Xxhts7Ev0/7i+6V73uSy06/2&#10;hay/Ea60Ez7+uWH6EY7eK662U3sIL19n8qgcKgvK0VW0k+DGZ52ry+35ZiGRdwiQvmnjTw5bLYPg&#10;eZsUcDaDn/CS8mQ7uvOnPhOTviz9n2JLxr+MB8VIISacj00W4eGfpTpOyFihcRtjMKOV62K0BY/4&#10;q6zMpxAHzjaRn8qv78acXIur7Px4J/bAdyp9zzJw7w9ZEi9um43fvWPQb+HxPSfwcNWdJPBw++xa&#10;3D6LK+/i6ju/Ao+2z1rSjk+jpW/kSR1/B28FbZEd6F7KiTs5vKKXvnc3N9ThqbOyjZZOoeWk3jZ1&#10;S66GqtfOg9Wvng4Vc06HynlnURIPk3k1eLDF4suhdulVUIdbaBddClXz/wmr555FW20xuVcToOq1&#10;c2kLbu2iy+mACzp1duUtfOps5V0BOFFH37yTb99hAq8Fy+oeCHWhrGZCuH5IVuHxgRV4Ai39NuAJ&#10;tLwST1fe8QEXT0AHrczDU2ofgy5ciYer7nQ7La3Ew9V3+E28lyihh9Db/gpUrngSZr54J0x7bjRM&#10;n3oXzHxhfLifEOB+ghnTJsKMcD9jWih7aSJDuH85lL/80oPwykuTYPWKwKNtIQxUz4SB156CgblP&#10;BHhSfp+AteF67dynAjwNg/MQpkRY+DwMVs2BwfYVlLldO1gPawdq5KQSdHgFtK5ZCIteexFmvfw0&#10;zHplCv8ShOuZTwV4Mlw/xXUBZmO5wOyAN/vlZ6xs9ivPCDwr8BzMeeV5mDPrhcDjFVhTtzIEVhPQ&#10;qbIbscNIpttnoEMQbwzlXe21MHPas/DQg/fBIw/dDy8893iQtYLaFiYPQ4Fuq006tBs8DPL7MnAD&#10;yVYB6of8kZ+nkeP5iVvxZSx9EPt6HMTSwdsPVDpxGAp0sI0JMQX/Iu0nA6q/6CCDXTpAysN/g14H&#10;uYxeTjvVQXHUHr6cf7PJkD5wbOu09zHixMG6yCfaXR+Ixn9rH5BbxBNcldd4SjuzgZYpvXjNK5DQ&#10;zmzzaLsy3linDyF9cKnf+J8lXm3nErbhmk9Bkn+ZKKHB+Ckd9rvFAr3Uexz1gU9ICh1pQ/o7eWNi&#10;NcaDxrji8hZB1Rttifp1ORo+loS+u1ea/IuydsSHscklMaMPZV1tQqsTIy7i2EtNbnuTW5N9Erdm&#10;N5XPx1jqQ4tLFzN2b/XOVtrebMMyUD3RkP7hY9CupY7wWRaNh2h7J5/xUMjGAmnvIZlY+XGQZBDI&#10;7ehe+CKwfGU2YxA+hTqVM+qU8lH5o6xsW+9j8Ym3kadf4Mfttd+kOsRYjvcaJzntCIwjdBHUDs4u&#10;sW35Nevg2pu+8Vrju9g2xpzRsYSjXvsYVLmKupjsZeUqi+nnYsDrbLoIL9/G2nnbq9wKGhM6ZqUx&#10;YGMarVKWyTiNAepT+TWeTj6R0dsr5Z3LkemRtJF6G2PzmFK+Q9gx18fae1lzebZA2yD3nwDRLilL&#10;9BA+dK8vQP5Pqi3w8QkGlSvR1Y01ZktHU3F93Xofv87HiX0UGK/oY8HP9SZauS7+fjO6FnBK2inv&#10;zdLweru4S8p7zEc6J0zbiP7UN/TFlH2nz5NkjqgJxcKcT+gkOug462xPY7R7lpTpVGqXzUHWxnTU&#10;9iW0EpzsOsHR+BC7Gq6vz2gbjmureDJ3ZpsXY9HHrtHQPib9zOZy3p+OL9Gw5A3KzbL6MSv1l5M7&#10;06/YF3DM1DFW51BOXrNbjJnYtkRe4udsYLJqLItsCQ9uY7ZKdNgaEBpDxUSBX46jdtDxSGxt/hlC&#10;NtJL9XQyEE1fnsvroUR2354gyhJl8+On061Unu4YP/Yrz03yefST4SKf5M8GL6fXSfiW6Z7Ihtca&#10;Q1qH1zwmmQwmB7fx8Zr0A41X+3PJxfBQYEk6aZcn7+gdi7+rlyTw3Kq7CHqYhZ4+i1tpZTstnULL&#10;W2jxlxJ48i28wd7VksCThJ0ebEHJu0o6gXagCw+tWAp08my4xmRdb8d83jXa/gol6/j02VnQ3fpK&#10;gJdD2aucwKNVdK+dD1Xzz4HVc06Hirn/oKQeHWyx4MLwewFULcATaYfRar3Vc8+kFXi1+B083E67&#10;5HKoXzYcGlaMhDUrcaXeTfQtvOZVtzNU3EbbaGkVXvU4aKudwFtna+8PgEk9/Bbeg/QtPEzu0bfx&#10;cOUdJvIaHuHv4tXjqjxM4D0NHWueoNV6uEKPV+09yok9+R4ersKj1Xd0Qq1sp6Vy3GY7lZJ6ve0z&#10;oL9zejDerACvwmDPa8HICx0sCmUL6Hpd32KGULa+bwls6FsG6/txXzN+XHAB9HYvhL7epdDXv1Jg&#10;RYDgkHA9MLBaoDJAcODaaga87pN90AZy3DDti8aEWmUIpPoQeI0CeN3A1+sDbFgTXuYw6Ya/a2BT&#10;4TrAev7dtLE5QEuAtgAdGYQHPCYRsmAtBLQAJhzeCG3WB7zB/ma6xu21cTuHm1yv40Mo7IV7S+Bf&#10;2ukXy3Ug84OEBz8Y5wNGCWyRntJkHEuIyKDjH4b5YPP2gCdFcVLFg1pazwNoih9lsQEysWusy9ul&#10;PIcCZxcZyOOqFx3QI61oPyfHelwRIi8DpQ8FfSHmwTziKS/BFVvoA0TlYL4evHxKM5cvB5EJr52/&#10;k4cR8iRAOVxSRmQg+p6v2Idk1oekTRT8L5bLxA7LkiSV6Ex02Ka4kg9X3GlsqA58jzS13wgPxCca&#10;KqdOItWWqU8jXfG5+oQg1ZfLumQ1Z8Tz+ke68T76QmRTuR1Ne3BTHYIrI50kzrTO0zYe4lfnE+8n&#10;vk7b5bhl5QmYLTw9aZPIonqqzgou5sRXEV90TCZXCnlMI43oJ++PlKaLG7NjrMvtpbyKZVtpn62E&#10;SMfZjuRh0D6XtnH4pYA0UE+MI4n5IfmWtBPblOOo3aM9c/lSXO0/jpazd9Fn3E+9P82/SM9e8nyf&#10;EBr2oo2/iON5Ih1v4xg7VpeAxoXgG1+NG4+jeuoYo6A2QrlRVkkyJOAm2TL2MUi/kHEyjgEOPA8b&#10;N7pYHu2PVKftJRZMd9Vf5Xd9RMcXD0ZH6spisGBHlUNijraeqhzaXnEQlJ/UmzyoU+TBcREhxorS&#10;LAOlr+Or+qaTX/QsSap/BnoZS6CMp8mscnt9fBnqE3WO45HEL9la/ZyNnc63sb9oe8QR3xr9yCfa&#10;UXG5XfR7V6Sf65vrV1KX+CWvT0B5CF5BTvGPlyOp0/6gL+iMH8eROK5E2yNsRjeVy3RUXuo/1UtA&#10;6JvtNkt3CBCaUU4fUyqLB5VL5fE20voSfQvlWpfKUeQjcaX0Zawrj2Pl5WM4H0ccz1wuS6oIDuLq&#10;+Jfwy+2odGK7ZByzBIiOeSqHA8LXeokn01V0zHlm/rHxolAmMnsbFXTYAlDbzcuR9mFXb76IY0na&#10;L7ycQ9BXXe3bsM5e8tx9U7qpPsozkV95oB6ONtHP5fI6ypigNExvvXd0TFeBpM7zcjiGK7RdTMY5&#10;jIxb+m7h9SScdIyM4xTea7xmz3mbK/hnv5bnuPwMo52EPodB4L53Z0k7XXmnoIdVpIk7XoWHyToE&#10;TN41yDUn8CyJ1ydJPFp1h8k63Cq7Qg62wMMsOIG3NpQh8PfvcOXdQujpWEAJO0retc2Bzqbn5CDX&#10;Z+n8BzyYdZvaRVdA3bLraOsrJuRwBR6eRIunzdYsuZwOq8DVd7jVtnrBBbTKrj6U4cEVeAotfR9v&#10;+Sg6wIIOrVh9BzSvuo1X3lXhVto76CALvMYyOpmWttLydtoW+o1lSKO1eiwl9Cgx1/gYtNdPpgQe&#10;JfRkCy2uwGvHlXm0xfYh3kbb/CydTKugW2gpoSeJO9xOq7+8pXYWGYdPp1XA5Ynz2HC417gDPyA4&#10;n/Yc4+kfuA+5v3NRgIX8gcEuhEW87NGO/F1EgKeJ+A8UrkXH4Z5ocqRc+4ysfthQ8SipJwFgSzBr&#10;bM81Znn544kIGEQaSPiLgeUzxLjsEwNQAzICB2m2bNSWj3qIp8DQwRY24Y6dJf0XkMvfXAIvL/eT&#10;Bg86YOhDSSabRCcOJhFXfhN6joYNNinEwZ1xdcD3UNbmrYJvX6THg2acjOnEOoC9DDi7ka7czl5+&#10;TY+oi9lBHhTKK66u0wFZr3EwFnlyOQo25YHVv4jmDzBLHild1NHVxXrVu1seIO4BZvxVbgWVWeXy&#10;caH4IjfpjzJnsUe/GFcxuaKnvZKcxoMh1Q/v1S7xIcM8vW2RD9b5F9guaq80deUb27tEr7wPyYSC&#10;20c5ot+9D9huqV+EL9qRfCKyqA2EbhobSNfzjfZRe5jtxN9czu1inIjdxQdE12ynOouO4kvTK4kN&#10;r4+LpQLEvhUnKDnOECD6J/FJEHWOsedfhgXEZlGvqE/8ZZ97vnpIRBzTvA/YDtHXXi8vl9RtVm+p&#10;Vz86uSJ9r6/Ip/ieToF2CX6hHbdNdYltyugqHbUt96UiT0+fbeb4ZXRTfZhvXpbKXyanp1nUM45Z&#10;alvVQXRfF5PxBGp7G6/wXvuOxBolsaLMsa3Gio9LpYc0JBYzmQ3HxSvLiTaWMp/gUjmovzNfH+dm&#10;L32x0ue5TcxRrzg2JLyTlxLV3Y3fZK9Yr/5K41b7D8tMf5B4nVQG/MaTHnphPGRMMh3Z/6qX1zG+&#10;yIgNyK6uTWJj4SvPnEhH8MV/CQ/1b6Kfo2v217ZOd2lHZeY3BEzgqX2Qh8hn+MpPdUjLE9lMJgSx&#10;t9fL2mI50lK5w7XFBsqS01LefG/lFjv+mZfJqzJaHKlM+NvJNEv0jb7KbGt+UVqKr5C1K4DDU9mU&#10;Vo6X6ZjbM+robGx4glsafxkPmrc4IFmcXZxtzM4FGopfomveliCWR9nze1desC9ec7329yJN7l8c&#10;HxpzOX2MC9Tbja+mVyZbwR4ZHY2pQp+LbdK4zH2hNF1s5fY0vTT2Uj1ZV9XDyyc66JysILfSSmWN&#10;/d7L8X8NIkPi75L6XDaza7RRau/4bGD7DEHfj5/63pX0DcfLyZKMkV7+pDyXX32gfUP9ob7I9PZt&#10;7PldVq/+1t8eGQOdHoIXx1Opz22T60W6RrnzOqXJoPpobGob/MU+597rFfQPpvy9vwD43TzMY/hE&#10;HF7jFlxN4Pk8R0zexYQd/so15VE0UYdbZjmRx9tmsy20mKORfM1a/d6dz/NQAg+hgvJCmA/iwyvw&#10;9FncLruEV+IF6GmfTec5dLfg4jQGXJm3DSbf6pePDHAD1C0bzok72jp7FdQtvZYSeHg4BSbucKUe&#10;r667iU6ZbQjtGpeNDNejaYVdU+UdsCaUY9IOT5ulwyvoelyAewhwKy0m7vhAi3H2i4Dba+lAi7qJ&#10;0N4wmbfQ0io8TuTRNR5iQd+8w98noaPpqYArh1/QSbWYoXyGv4eXbKfFE2plOy1tqRXQJF77HOjt&#10;UNAknk/g8YcDeS8yfkgQYaEk8sTgeNyvJfH4+F9dFmkJPEraSRZWTychB66KSTu515NLOHEne6j7&#10;Q0AMIHDyTkGDJk3e4a9P7unpKT4oEfJkXr7/uwx8oo4Bt9dSos6txON77Gx5xxoC8uSdvaCnnTwO&#10;QK6zJxMMGWQKeHkZ4ilfbDsUXln50BAHpzcPcSDLr1McX0Z8dfLp9Gd8GaTFJ2xXxVH6MnBSW67n&#10;FXNx4pvzjhAHZLNpPtGjsnjYhj544mo8fhBYgsUekHGSYJMF/+DYDGiiJj6g1Y9Ze3nYJB9rT2LQ&#10;xYjGCemKNCONSEfr5DpJ3ond1/FKGZZBcbFcH0gdXB7Akmamt+J7u2h7lVt1Qf5YjzKiLaJ8vq3S&#10;1uSB8onXCmpHeSk2PNVRYlHiS1ddxge6xI+9KCG9TtNJZWefYb36QOxXGB80xrx80W6p7AybT+CF&#10;3yHry9tG+0e/sy7iD4p5hcy2ZrdoU+9P9Y1PEke/RLunflK6EmtIx/oj0ivqUNTH0cNrm7jxSlrV&#10;MU2oyFiQ0dK+kfPhNrHcYs/oFduQbKZ3OU4EF98amwUcB4pnfQFliX0op836xn7IbZRWEZ/l0HhV&#10;HzP9ov+ij71s1lcL9APQagD9Y8D3r0xuiw/F0zjRNo6H4FlsU3u+Tn0lOiR0hTf9elB8xVFbxF8f&#10;b6a3yqexnIwBIp/1OSkX3Di2q65eLwQtj21Sm0Se8Xs5Ot/RPyvjWBf1dDY1+zk7mX+dfTLbp3Qy&#10;ekY3i4WEptLAayyPdWzvjEYZP7NrZyJz0g9N9oym1fk2UY94H/1iOmrM4rUm8FQGx5ufb5F/BH12&#10;KHiZoh1TPTIZBDeOdU4fZ2ujYfJ6faTc2uA1lnFd5C9lEgM2BuQ88Tr5jqLKm8Z33k98Itu/rFt5&#10;nswze3hbeHuJXVVGlUnLTFfVQ9vloDriNbZXvymPvD/6Nk7exL6RX9ovy3ilvrL5sILFP96ndGz8&#10;d/dGS1ZoRf6qS6TD+DGG7N7s5vzg4wLB9w/T0/GwPhPtmfQ/H6uFWGKIY4SjazI5Gd8UbE07j7M1&#10;+CXgZTT7uv5mdLXe+zLam22S4sZ6by+lq7zxXv1dNi7mcuTyezz0pevPBBq3iBP9ZXStLrOJ18Mn&#10;7ZSmzc+zMgJHt4ym2Sfau9RGRNvRtz6u8ep1dbj5O4DV46++P2lSD3MPbnusJeb8QqXi58I4F1LM&#10;leChFZZrWcsLoriMk3c+aecXXtFptD24gGuVfP+Ov30Xc0ECuH2Wckcxp9Tbhd/Be5UPrqCttK9C&#10;d9usADNhG15Fx0m8umXXUAIPV9oh4PftahZdRok7wluGp9HeRCfO4smzTStuhjXLMZl3CzStuhUa&#10;VtwAa1beSoDJOz6B9k5oWn07tFSOhdZqXHGH22YnBJjICTw63GI8bafFLbQddbyirp2+hzeZD7LA&#10;1XiY0MPv4eFW2gY+qZaTebgaT1fnhTI5lRYTeLQKz7bUuiSercDTwy34dFpcrtjTMdutxNNkHhpO&#10;Enmd8yWJp+CSeAqazKOVePhRwnQVnj8ueK04VVflsVPzFXm8Kg/LOJEXoF+TeZjI06SeT+bxRxXj&#10;vmxN4GnG2B2FXLIir5jMEyhJ5OlE1j4qSck8Td6VfWjyTYAlTfIyHVx0AMvBDxSbA6Wh9N8uvS1D&#10;PsD6h4o9KEkWHZB1MqE4caB+M6ADdUwmaJ0faHUwz+xN7Rg3lTmVI+qlAzgO6JFu5KeDvOBviA9P&#10;lQd9Y9tujVb2gNsK8PpFOspbHyr+JVH0txWkZZM5BLxPH2K5Hdg+7sGj9J1eKosl8Ki/hF+Z4Ed/&#10;iV2szPuhm1bEWlvio/qqDXyCjuWO9nY2k8ljlE/r1C/s33SSi7pxokhl48mBv9e4Qv3FD1LO8jvb&#10;ej9sbixQejZ54FjSfpPHgupRLGP/pTjRTsX2kR/7RO2l/lXZ+MU+ibFEzm6zEd/nMYTlnn6EGL+a&#10;OEA8KfN9WLfC+dhI9IrXsa+4evKT+ln5iuyelsWStt2cDRFfZWYcjodIi6+93kpL9NeXjZyu2tXq&#10;9D62976OfVDwRF6WR/xJPlCdtF1JstPL4O5THq5O7ssSw9G+Qq+Uj8dH0HFB+mpSn/Zfsp9tldSx&#10;jvuxt4PJbO05nvna6yKg8pb63dkgoavXLsZ0PJDnQDIuWzyjvKqTi3vF9+2sPzpdFdfGnRxfYUs0&#10;tH/k/SQr1zjy+vvYM1xvH7RFiUyWeEC6JbY2u3qayjuVLfrS80PI9XK8iL72TaxDWdQWQiuXy+QR&#10;uYWGlvnnmtrQ+rp++9DbReRO4tq1TX2JPD1etAfbqWg/1kOuLR67S2wt4NvauO/kK2ljYwjhqJ15&#10;TEjrsL2Xx/s+trex0svsnkGsk6u3cu1n0T7Rv9kzx2iqXNpGdXCy5vZM9PT+jnIYjQI+1im4es+L&#10;9Op2unsds/iieowpF7dU5+0V7efjcigbqf1TyG2ofMQmJDv+epvl95kdC2VK29lH9XP9uUyH1DcI&#10;aju0SzfLQfVikzK5/tdgCL3fEqhOLgaoTJ/vWCe+N56qp9pQbEFlYh+VMfGl8FE6Vp7O1c13Ul+I&#10;DdM/bZ/6Rf2qzyGN0Sxu6Zf1LdjF2yfpI8pb7ODHjy35RcdBiaf4XFddyvRQuQXy51z+fLW4dLg2&#10;39Y/1PRPtQ65xlyFfsNO8xqSwNM8BiXuECfNeXAbTeBhwk5W4K3VgyvqIW6V9Qk8vl7bWw0DPasp&#10;D8T5Hcnn0OmzK+jQCs0J9VMCD/NHvIOTTqHtxK20M2VRGeegejrmBZgL29QsvpISc/XLRtKBFdWv&#10;nQ/VCy6ibbS8ZfayUH4F1C+9DmqXXEGr8aoXnE/fw6Ots5jEo8TdLdBUcRv/rsIVebh1dgz9YmIP&#10;V+LFk2g5YUcr8SSZh4Ar8NprH+RtsZjAq5tE38prqb6XvotH38ajZB4ebPEwb62lRB4m8PAbeXiw&#10;BX4LDxN4uJ0Wv4mHJ9PidlpN4snBFkkSD1fhvVxYjUcfD2zHhJ5uqY1JPNxKG1fjYRJvIQzYttqF&#10;xRV5dLqIJvIicAJPV97p1lo5SpjqJKFHdZrs4+RecrIJbamNK/IGJSMcE3iynRaXfPaHuv6YQU5X&#10;4+UJPS4rbq3F++ZCQo//nY7LTzeEX07iuUm3n3y/FdAXeQM/aOXgB43NgQ6ISCsbaAq4/1egvPyg&#10;6QbPDJ8HdU5UFCcQ6UMhXucDJ9uJJ+CbkYHax8kk09O2eJ0miXRAj5OXmLxIZLGB2794RlC+hQdF&#10;Dlm7FFRevRe+FE8yyFsMOZvrtvD1kiDxD9XS5IE+pFAX1UvpOV7SNtqLZTQ8XRpOfBEX5VP7yCRb&#10;ZPY+iDxUl+h39YnZNfGPyC4PZ5PHHtppDCXyav9zL7Tka5koqp+jzdvl2scAttGVXZnN1R5mQ/WV&#10;4kqc6gPc22yd91vuqy2AyVisi/rHeOF7sS2W6yRDZaDyaMeohysTX2o509L4Lfaf6AMBtY9N7NBu&#10;UmbbDTTe0a/e3+x/ppv1N9VJ+McJWYaX2CdCjC0FT9fpYv0n1dF0l2u1t/nB0ySI7bUNX2tfETtn&#10;8mq7ol5R7mgb/FV/5LqhHp4G3kf/pbRzcPUmr5dd+SqtIegVdMAyAa2nl1y2UXzZxdiI/KJ/fMwj&#10;oE4y1pf0kcgrs4teq83VJkIv9hORxeYKAWys4XHExgUr0/jXvoUgcesTGdQnVQ+p9zjWl7Cv6DxF&#10;r5Gv9ie59/3O/emjsWz0fZwktkS+Xj61L4KWZ/3X6+v0tPhNnivCI/vTIMqtMZbLpXJ7XbwPvb/U&#10;fggyhhCu93uJ7vJsSWyxnvso+0h59USZzTZDgMVhyivqKOVJPyqLYcXTer7X51eK52xmNlYdS2h7&#10;nson18Prsl596WxFsSo6kFxFW8ZxEO8lThL/5TIIWJ90chhOWZzGNuZ7TyvRFSHKY+Ov8c956rPE&#10;6xGTvYab29P3Zz9GqJ8SHOWrMiiOs5uBk3G9ty/XpfexjMqlj8T+oTwdvvUV1cnJVRKrahumifoj&#10;bhwTvLwJ3zI+3obanxP99bqMFrZVGfW+KO/bg1xmLXO2MdnErm7ct3ggmwqOlYvtM39a7Dg7Rhtr&#10;HCq+xJen72kl8jlIZHe+FhrmX8GJflXaqqc8D+ha53pebieX95WUJ/0p4ePKzQcKUubkifHo+An4&#10;vs54fryXGLNnroCPQYpL1EvAfOuewT6B557PnKjjXEZcPS8HWUheI82D6K8cWpF86y5L4OU5GFmN&#10;R6fN2o5K+e4dnjxLCTzO9/DJs8sIejFp17WYAPNI9Nk2zEHRCjwGTuDNg21whR0m8TBJV7PwYjpd&#10;tnrhhXSPB1XUyHX90mvpFFr8Xl5NuMdrTuDdKCfPjpYDK0Yz4Jba1bcHGA1NFbfTllreKnsvNNs1&#10;bq3lMqxvxS22mKyrfYATeLUToXn1nUSrvQ7LMIGHh15g8m8849HKvIfCr6y+W+O20VIiT0G31E6T&#10;5N1L6Sm1tBIPE3i8Gq+3bRadVtvXMQf6OvPv40lCj7bUyoq8rgXQ37VQAL+Rh/eLg2MwcYewJDgq&#10;QM8y6BcY6FkOg72YlMNk3lIYoC23+N280LZnMSX3BntxySWeYlIBg5ToU8AkHq/GW9dfE4KoFtat&#10;RagjKCbzdBVeQwjS8DsYfgkaCdYPrgm/CHkyLwYzBjd/DBKDnBOCxdV5svpuXbhehwm+bOUedRw5&#10;CIMGP5eQoM7nk3t8ry/3QwKefmvJPO3UAhvCwGCTxCEg1MeDCfQaoZfbDtE+4jHk9SmPLeHqw4J/&#10;8VAQkidrx9sCi+1THLkXejZAkn7xWgdL5jU0Px2MDai8D9g++Ouv8VdAXiKMjwzATM/he9rGS+o3&#10;OhB8//COdYif0oj2lIe22oDsoA84jMMQX3j6MsWRJAdIR5RV7SPtNiIwz9c3IIgcXhaSB9t7WwRZ&#10;5KUu0VXbGS62E17iD/2mVGyjPvCgbSPtaGuJP/KH2IbwUVYsiz5gPJHRy6Oymo9T/vxg1f6m/dLL&#10;rw9Z8QX9Sr8mO2sSD/st9n/2gyXpRA+WA8uRhr7Ud8nD2sVyFuPEL/ORj6MkpmQSzHbLyulXJyUy&#10;oRA7+8mM2ZJsg76X8YhwxVY6MTH74b3ioAzRL9E/LBvbx/UrndTopEXi3cd+tIXKIrFegKiHySa+&#10;ipM9pSdjkNlJ2pjNNJ7UF/grsUV0NE41VlFWLIttVQeui/pwHbaJsqgffB8wIL0lrkxOb1fWLbE1&#10;1auO0f4sq7ep2lh0EtxUR5EH49JsG+0V/aw6CJ7hSJlNaoU30VOI8er9wNeK48tdPcmXx4voRHqr&#10;jVB3N2aYrRxQfRq/xRcAppfYl/TrjJNqv4Jf4jW+ELD+Sfybj+PYZ/RNDr739SYfAdJy/SQHfUFw&#10;/Bi0nVyb/URm87no6Pohl2F771vR0fPxfjFeWs6+87qXyoC/iaxxHFAbeJsZ5D5O4kaAxlyHr/Z0&#10;8hX7MNahHRRUNiyPdEw+ix+VLZfJ80XdPJ7Ki/wdP6+z9hGJ4chT6ar8Qle2rrMfsK3iCXgb2XWX&#10;41PC2/pQbE84tm1WY0doqW303pIvro3T1XiYDYW/yBz7q8f1dlU5XXvyvdBI9BqKjpPd1xX86HhY&#10;vPv4GaJtLp/1SeTncDx9i1WJwcJYyPxiTLl+pn6x+PDXYvcSXjZ+JXy6UtkJT+xrtlTwOqsPFASH&#10;5BReZi+tc/LkdLHOxtYSPQhH/aQ6CV/8tT6hcuc+2kqQ+VAsi3pFW6vNijZIn8PeBkg3tonjUaDp&#10;n9N+Lmk+Ut+K3/Px3NPSMuOnttPreD/kM9XrbX7z1+inPGmFoDYoPg+jjLlflW6ut8cXsJgTOwiu&#10;zmWiTbl9+qxN65J7/3zTOErwtc7bXWWVMpeky4HnFwJuYdJ6WmWHOxUZ/DbZ5HNkflGULJiKORf3&#10;/btePJhUdlLKGQdxoZYcXEHJO/f5tc4Fct4C5pfwE26YxHsVettehR46hRZzWDNgm8p550ClHFqB&#10;q+1qFlwAFXNOhar551ECD1fi1S29GuqWXAnVr11Ap87i1tq6xVfSwRcNy0dAw7LrbRUersjDLbW4&#10;4g5X4tGKPDrIAg+1GAvNtK0Wv413O227xXZ8CMbNktS7hxJ0HXQi7QRopcTeOFqphwk9/k4eJv7w&#10;QAz8bt4DtFKPDrTA1Xi0Am+KS+I9Td/JwzJcjdfZ9Dy01D0LrfW4Oi/7Pp59E29mKJseaE2H9jUz&#10;oL3xRehsnkbJvXRLrSTz2udBV+tc6GwJ0Iy/Aad9PvR3LITutgXQ2TofulrmEeB1B0K4RmhvmkNt&#10;+TCMRQF/fqAxJwDWL4CO5oXQ3rwo0MQPGeL39FbAoHwbjzK74bevqyI4OkDX6gD4WwF9IVgoAyyH&#10;XWBSD5d8YkD1dq6C9raV0NqyCtpaK6CzfXWgURUAl3rWUrDGLbdxFd7gQFMIsHro7cYtunwYRr4i&#10;bx3i9DRCd1cD9HQ30im1munWDrNuoBn6e9ZAf28TDAhsGNDEHf7KIIT4Ay0w0NcE/QEGAi2Evt41&#10;Ak1BlqbApyno18qdVkHarw3tu7sxMRloUoImG3wCrA+4/X2t0NfXFnBboaurGbo6m8JvC/T3t8NG&#10;HIxoMIuD2MbwUBvobw31bTAw0A6DaxFPB5giYP3AAOP3BV7r8WPY9kB0uOvwdN+2IE8z9PagbkH+&#10;IAfK0tXZTDKux3buQcWytDEMIB+8xgRqHOBwnz/acaCvhW3Zh8lV3ua8Nti0P5T39KCtmln/AL29&#10;gdcgJrfSlx0sGwh2GejvCPbFa5SXobcX22IMYLJXv3mHg7EmFvgebdXb0x7a4CnF8SWPX/p6qX7t&#10;2k7iMTDQSbA2wHp8GMnDDHEG1yJ/lgF1Q9uhn+JDigd01HVtfwvZZcBkbqIYQugJtu7tCfGLfgw2&#10;Q1yKT7MZxkdLgOaA2xr80hZ4d1ICbEPggzbH9j3Bft3d6C+0Q7BpiCe0EcqiyU57EGPshTjAGCN7&#10;kt8wPlC29iAXx2NvsCVOotA+GwbRJqEu1CNtio3ONcQP26HPLWEoEwf2m3+ZDvyDzQeC7bu7Wuk6&#10;JvcY1gVbd3Uh71bxLcqHvuggeUk+lKEHZZBY24B+Qvxm+sVYxLYsE/KQF0vxH/qkJ/TNtrZ6gvYA&#10;fb2iK+pAenAbjHHk292F9m0OYxH+CYD9HF+m+eG9cb3aUuTsw3/c4sQX6a1bG+KuF2UPfYImKn2i&#10;e5wkFRIPJHsZjnvBkzZ+ssXtdSKCsvoXZezr0jckFnTc46Sn0NP+oxMepK1x7egmY4hMvkx+LaN6&#10;jolUHqbNcnHb4oTV6Sb8WS6h5/gWJ5l+/FC5VCbUQ2URejYuOh5oFxrX8VrHTMZJJnJqT5JTdRab&#10;20uS2kViw/mM7RbLWWadjHrfOvvoOCt4xs/aR+A24gcbD2O/jL+xLdNTm6FeaDOxm/+XmZKsqpvE&#10;nvkM+TJOtAHS1nqxF9JVmkkyRmn6mNJ6b78tQR4b6hONBylTnSxZhkmtGBdsQ9HRYlBBcSKut6/J&#10;rHoob7OV4nTHuKJxRkETikzfx7XRs2svE9JD3YSG6aX6CD8t17ii69wGjuZ6HB/xGSff5KO+IrxN&#10;Tq+n00/AYl50t3jD+4IP1U4IiJPTz/FEL/Wp9e/Im/Xx8el5s6xblCfnmdhe9RU98+/HURvVWe5z&#10;QBr+G28WJyx/bOttnMZI9F0WF0m56Gm+wLYOV/s+9XeRw9lJ2+v4EeOSZUn0szHH6S73SZtEJwG1&#10;ieF6HlHvaBOV0dEmW4rOZbGT8FT6Gc18/DH5XL3pl/Hw+gyhQ4xNsXWCn9mKfOPbRh/EuULuGy9P&#10;t8RlnCvEvqn2GKItjccurkx/xBNba+wmdMp0Vhxtr7YRmiU2jM8F1htpcHzKfUmblBbea5m/zsHJ&#10;oropD7GLj+WEvpYbfS1zsSpjldqdy7FM3k+Nl9o0f1aJjW38dn88FXRxYPbbDJ7gpP1K7ZDL5J6d&#10;2s+8vKqHltnY42Qoix21h3/XTmgonTiusC19fDEf7RfpeKN8Il6s03rlr7hOHpNJwT1v5Rlpi4lk&#10;JV5cYFS2dVa+had5EbtGyE6d1eQdft7Mn13Qy8Cr8XRH5UpL5PkVeHyABe7sjOct0M7P9tm0uKy7&#10;daZ8Gm4qbFMx53TaMosHVmBiruq186Dy1TOhYvap4focusets3S4RcDD02grXzsXaiWBh9/Hq1l0&#10;CSXx8GTaxhU3QhN+B6/i1nB9A9HFwy7WrLwJmitwRd7tfDItnlBbOQYaVoygxGHj8uF8Ui1tr32A&#10;vofXVjuJTqjFk2lphV71OGivncB1dRMDTODf2vspsdfR8BBvo6WEHa7EC9D4hCX1OtZMgbkvj4Ub&#10;hp8NkyZcC/WVT9EhF/iNvDSJNwMqlj4CTzx8A9wz5hK4a/R5MOXxG6Gxemowph50wUm8vs55sGzh&#10;kzD5gZth7F3XwX1jh8MLz9wDjTXToaNpNsyeMQkeuP9mGHf3CBiH9fdcDxPuHQEP3n8DjBl9JVx7&#10;1bnw4nP3AX47r6t1Acyd9UioHwU333ApDL/uovB7Bdw86nK4ceSlMP6eUTDn5cegtWFBcHwFrczr&#10;aFkMc155KvAYA/eNGw3j7x0Njz96L6xYOh0GeiooeNb114aX9RpoalgMs2Y8DmPvHAVXX3EhXHnZ&#10;hTDiuivg9tEj4f777ghtb4dZM6cEfFylh0Eq22sHm2BtXwMsWzwL7h5zCzz04L3Q21kbAt/vFW8O&#10;7RqD3kvg4UnjYdTwa+GWm0bB9GlTwot0I63Iw5V36weaobZqMTzx2IMwYfzYYId74Lkpj0FT/SrY&#10;hB2POhn+IoQX9vZamDb1aZh4/zjCnzjhHpj04H0wedL98MhDE+GuO0bDrTffABUrFsAmfHC4jtvZ&#10;VguPPDwRbrpxJDTWrYRNr+Mg4Dp5gI3r26Fi5QJ48MHxwX9jYNSIEXDH7bcFGA0333gDjBt3N8ya&#10;NQ2ammptRQ++YPf3tMCLU58J8twH94+/Bx57ZBJ0tjdQQscPOoTb1wZTnn6M8Cbcfx889uhD0Lym&#10;SgaedMBCHmsaKuDJJyYHv9wS5BkOo2+9BcaNvZt/77kLXpg6BWprKyS51gPdnWtg6vNPw4MPjA/0&#10;g50m3Ev3XR2NRrOzrQ6ee+ZxeCDUTQw2f/7Zx6GjuRLa1qyGqc8+FuJyTIi1EXBLsOWYMbfD6Ftu&#10;hjF33ArPPP0orF69NMRPKw/EgVZ1uH/6yUeF1jh4cOJ9ISbuh0cffoDuR464Nvgn9OOWKqBVbYP4&#10;4W8cRNEvQZ6NPbB61RK4M/B5ZPKD0NZSF3ynA31PuO6F3q5meHX2jEDnAbIx2u25Z5+CxoZK2Ii4&#10;ryNOU4j96SEeJgRZ7oOnnngUamtWwOsbZTIhDz30SUfQ/+XpU2HSxPFBxnuJ5qTg84cnT4TJD02A&#10;MbffAnffeRusWDY/+LEOXpnxfNDrXphw392hb42DSQ8o7sRgl9vg9ttugUULXgV4Yy20tzWEWJgS&#10;YvE2GDVyeLDhTSGW7iT97r5zTLDLJJg3ZybU1a6Gvp5gB1nFtmFtJ1RXLoMnHp1MPpl4/1h4IPCc&#10;PGlCaPNQ4DkBbhg1guy8bgCTrV1QV70i9J2HKVZvGjWK/ISxSjzvHgMzXnoO1jRWUcIrxpd/kPZQ&#10;4qqxvhLG33cPte/tboFNtBKvh+IJ2y5fMh+uveaaEHd3Bbs+QvKgjdG/KNeTjz9KZbfeclPof2HM&#10;b6wMdLuCjZ8PvuIYmxjkfuzRSSHWKwGCv3Qis2GwBxrqa4KNpxL9m25Em40M4901ZMO5s6dDc+hv&#10;G1XmjV0hlutgylOPwQ0jR4Qx63q6xoQlTeZCX8e+3d5cHcofD34bz7wfmQzNjTU8QdjYBx3tjfDy&#10;jGnw8EMPkE+WL10YHraa8PSgk4q0DHlpXEV75jgYc+kEjCcnqQ+4jCc1ycRR+ivTkoko9hnzJ/dB&#10;nvz4SZCATby4XnkrLZ5E6eRKaah8eo84mFjHiQ0ntJPJJ+HoJMpPtJgP81IdWU/W1dvATchsQokg&#10;E0GdFBKOL2OcOBlUORTX61pmG7WP6uF9pTL7cv71dvS+5TaoG/LXeFD+EZfLfF3UL4kJwvX0c1B9&#10;UP7cNtn2dMJVPXN/sY+pDnVS/fDeJus+wav+cj6RerOXt2V+L7IzrvO9yKtxE+NF4gH1KiTN1P9K&#10;i4FkNR96mV0/KJXLAdnL6+Bk1Zfz5GVF+6/iMv0YdxqHKi+2Z1+lLyDaVul7EHzTP7Wd0S99yUIQ&#10;2t4PPo5FTsMxXbzvM5uJfpFOiW31Htsnsnkc9V+mt+Eof2wn7b0cOS+91kRpkiBV2yudbgdlcqdl&#10;MdYze6iOOY7Fik8EqC4RzPaW/GG8GDu+jbeHgsjvaGi/jf7ztBx+QkvLOZ6KMYHXTm8DLWec9GVd&#10;YlBtrPwTcPyVD8mCEO0RAeszviqXtfdlAgW51X8qg9LGX9dv8Nf84uQr6KDxzcA2EBm8rdarH/K6&#10;VP7U/92urfLAe08XfS8xT/Ii/VTOSMvx0vbmPy+fQi4j0lCZhLeCf1brmJXT2CyIXgSZjCQX2ln/&#10;pFCZVQYd8/A6l5nrzQYkq4436u9u6UPOl3itf94Qnshk/ZvlUX3TRJX6IQcvl7djdq33Vsbl6ZjA&#10;YHztmeFB4yLzi+qhf9pRmfLMZBQ7x+ea01955v0mAS+rxraOmUjLy6s+KQGTH++VpvggT975P8p8&#10;8k6grMwvSCruRJSEni1y4gQeJ+80ccfJu7V9VQR6iIUuuKLts938/buYvOOVd72deGCFnL1Aq+8w&#10;gbeIFol1t86QQ1lfCNe4oOxl2AYTcpS8W3Q5bZ/F7bG4TRa/caeA38bDbbaIV7vkGlqR17BsBCXx&#10;8Dt5lORbjKfUMk7jilH0rby6ZdfSibY1iy+F+uXX01bb5lWjoWnVbXS4RXPVnbxKj76Rdxsl6jBh&#10;h9/JayOYSN/Jo8QeHoZRMTr83sUr8KrH8jfzGvDQi8n8XTw85AIPuMCDLfCk2sbHKYGH22q7W56B&#10;mpWT4Lhjj4QPfnAn+MHhB8Ls6WOhp/UFOeSCV+P1tLwEvW3TYdGrE+CKi0+Cvb7+Rdhxx53g2/++&#10;Lzzx8E3BcNODMWfSYRd9AVobX4BLLz4V/u1f/zXQ3RkO/f5BMGb0ZVC7eiq0NkyDxybfBD//+Y9g&#10;9913h912/Qj8+EeHwpmn/xUuGnY6HHXkj+FLX/wSjBp+EW2dXVP7Mtxz53Vw+KHfgw984MOhzcfg&#10;l/99JJx+6p/hsEMOho9//JPw9a99Da658nxorHkV1vVVBP6vwaSJt8NPf/xD2DXQ/9d//Tc45eQT&#10;4LW5UylgcHttT8fq8GL9JJx26gmw9957w7777ge//vWv4LzzzoLrr7sCLhh2Dhx6yCHw1a9+FW6+&#10;6TrgbbR6AktjeJFuhvq6JXD2P86AD31oFzjs0ENg6cJXwktxO2Wp+YjmFlp9V7FiPpwf6H3h81+C&#10;HXZAu30HHn/0QVqNh9tmB/uaYPHCWTDsvHNhr732hX322RdGDA8xU7cCNmEntM6Gna8d2pqrKJH1&#10;7W8fSDb5wue/CCcc/1c46x9nBhrD4PvfP4TKZr/8QniJx8GIOzauqpvy1KPBZp+Gj+z20fBSPw5g&#10;U5/r/Awb1rfDM08/FuxxDOy880dg++13hGOP/SMMG3YBHPXzo+Bf/uWTgcan4OS//Q16u9fwC8LG&#10;bujpXAO33zYaDgl2e//7PwC7BR7333cPvPH6APjBCjb1w8yZL8IXv/hVwvvKV/aESy+9HNY0VELh&#10;H7MAqEPV6iVw1ZVXEt93vvM98N3vHhpsNAJOO+102PPr+8BH9/g4HHPMMbBy+Xyi0dFWG2S5Ndhy&#10;P4rBj33sU4Tf3lpHAzHSbG2pgWuuvirw/3rwyQEwcvj10NywEpYveRUuveRC+NxnvwDbbvse2G/f&#10;b8BZZ/0Tjj/+xOCffWCPPT4GP/3pz+ClF5+hJBIEWksWzw0+Ph++/OWvkU8OOOBAOOGEE+CiCy4M&#10;djqZYvrPf/ojrFq1mJMNMhjTxC7cb1jXHew7jOL1oIMOhmkvvhBiDFdC8YCOyaTujgZKGP3gBz8k&#10;2+6xxyfg72f8HVavWio43dDVUU+JsgMP/G6I6/3hnH+eB0uXzJdtofEB9Mbr/ZQQun306CDrwSGG&#10;d4UvfOFL8Jvg83P+eQ6cHfQ9+KDvwkEHHkCJ1pbmGrhn7JgQ54fDhz+8S+hTn4X/PuqXcO455wQ4&#10;Dw4/7Ihgw2/DIw9PBoB10NhQBTfecAN84xvfge22ex/sued+cPFFF8NFF14Mf/rTcfC9730f9tpz&#10;nxBP/x3o3gVNa2pIx/XBnosWzIa/n34GfPpT/xbk2jnQ+Caceebf4YILzodTTz0dvvylr8Lvfvs7&#10;WNuPq0nbYcb0qRSfH/3ox0M8fRi+/x+HwbnnngdH/+o38Nngw09/+t/g+L/+NcTQ0uArtinZQB+8&#10;4RpXVo4efSvssstH4POhn77y8kshTgekvodWOt43bkzQfWf4/e+OheHXXw+nn3YafOITnw5lu8IR&#10;R/yQyi4M+n3963vB/vvtB2NJRLsAAIAASURBVLXVy2DdYDfcO24cfOtbB4Qx84PBb3uQzeprQ99+&#10;A33RTbRnvPR8iN//gX323i/oeBrcc/cYeOCB++CcYNtvfvM78KlgixODDq/NnwUbwwQe3uiB9uAT&#10;jOk9gx3f+c4dgp6foYQ4rvbELbPwejcl6a+/9nr4zncOCH3gkxSjdbWrKB7WDXYFPnfBH4/9E5x0&#10;4gnw2//5PZz593/A/LmzQjyi3rwyspi4k4kjJdXkpQbHALInJ6X43iVexObpZE3x3SRaJiPRR9pX&#10;0omO/7XJyjrpT25CFydWnkekxXT8hCelnwLiYJ2byBmkE0nlrRPVOMlLJ4Dp5M9fqzw6QdNJmrMF&#10;3ecTUKyPuipNllH0N3mVj/rQ6eInqyI/T/7Vfil+tK1eo7xqy2g/s2FiE9FF/6knv/tYSyEvM1uT&#10;ThoLahO5dnoqT7Oz2RFBVhMIrcSPTgcu62b6mkyT8dxixPma7eBtGuv0JSDGZvS7rTIi+3hfS0zQ&#10;S5vEA+EhaD+IsZi83Buv6LPocwX0EdrB+1nlVZ+qLZS3xqbq73GdTQjEFpksMf6dbI6WxbOX2Wym&#10;PnZxpjxJfuGVxHbqB38f+WQ4VpfRKINEVl/eHf1oMol8pov6z8lBvKXMXqrVRypftGNqf7XJ5oFt&#10;JzIk+qgeTh/hl9gp0z/63vHxtiGejp/X1/O29tpO5LB7HTO875zeJrOXW2LX5MwhyljQM+FTprfn&#10;EeOzSLsc0v6rNGQ8c2Pa5qC035nMHnL5c7upLl5G1UP5xXGrWJfbLspS6Ou5LMRfcRTP68njIF2L&#10;nEbTEsAqg5dT6mQ7ZSJLHutqP/Et42g732ckGZZvIU9A5Ez0yyHjRW3K7MJyl9u4h/lrwian4XyY&#10;jxfRtkw/xrLzsdkW65Se2lTa27wF/ePsKvxifKreDspsntgQf7m/U5lPHvp5kvrG/vBxdZaExvbq&#10;K7Sb0EpiWeoKto+ypc9EZ6tEFsVN7anPbKNHvvPPevzV57/aVCHnMwQ+gcxXKFGn38DLV9rpwRWy&#10;hVYTd8k2WUnareWttOmBobLyrq+Wt8viajtJ4pUl7/jwipXQZ4k72TZrCTzc5Ymr7xbL1tl5svJu&#10;OnQ3Tw3wPHS3zaDybfSgisr558HqOafzybOLr4CqBcOgct7ZBLhCr3bh5VC79GpaZUfbZFfcwttp&#10;F14c2l8BdUvwpNproR631K4YRUk8XIFXi9ttl1wBa1bdYqvwCGhbLSbwbrcDL+hbeZSgG8/fzKPt&#10;s/jLZfh9vLaa+wjoW3n4PTw81IISeI+Gazy9dlK4xgMtHmXARN6ap6GvbSpMnXIzHHrId8KL7/th&#10;1113gZtG/hOaaqdQ4g6XI3bLllrcWtvXPg3qKh6Go39xRHgZfT+8973vg7/86b9hyfz7obf9JTrg&#10;oq9jJkx5/Ab44RHfhR3f/6GA9yG47KJToa1xZnASLnucA+sHF8OIEcNgjz12J5533H5VCNyV8Ma6&#10;FTBr5mS46opz4bmnxkJ/52sw0DWftuxeevFp4eV3V/j85z4D99w1IgTfSnhl+iT40Y8Og2233Q6+&#10;9c394KnH74UNA7i6rirwWQHDr7uY6O+zz17wyMPjQodrpORdX/dqePKx8fAf38PExYcDjSPgqScn&#10;Ql8Isk1vtATArX91cM/YW+B3v/s1vPTi46EtnrZSRyv3aG/32obwkj8FfvyjH9GL+cc//jG45urL&#10;YDAE+YbBeNgFHVixvg3aWlbDlZdfBB/4wIfIbnuGl/yxd98BXR0NQZcWwqmsXAZ/+N3v4ehf/QJ6&#10;uxtg00bswNjRcKVeC/3yQNwBLS11cMrJJ8F2220HBxzwHWhasxoA1sLagS547JEH4Y9/+D10tdcB&#10;TYzkX5KuzsbwAn8efPjDe8B73vMe+NlPfwI9XQ3Fjh7uN4YX/BeefzrYb/cg73vg/vFjA/2N0B1o&#10;HH30b2CbbbaBnXfeGZ5/9olQzklAXFm2adMGuPbqy4Pvd4R3vWtb2H+/b0J97UpZIdNJK4c62uuD&#10;Xf9AibV3vOMdcMj3j4D+/l5JbKEMurIAByEerDdtDIPa632w1157Bbrvgj8f92fo6uoKvNfDRRde&#10;GOz6gQAfhLvvugMG+pFPL4RGcNRRPyddP/fZz8GqVcspWaMDKCZQWpur4PDDD4ezzz4LmpoaSIZN&#10;b3RDZ0ctHHjgAcTr5z//L1hdUQGbXh+E2269GT71yU+S/mf/4/Rg92pKXm56ox8qKpYQre222x7O&#10;OOMUaGioC/JtgO6uJhg1agStBkTd6ZtxNshzgnLF8tfgN785hhJWu+yyG1xx2aXQ2oq4ccK+6fVe&#10;SsJedumFsPtHMNH0RZg8+cFQ3mc+xGtcGXnaqafCcX/6MyxevCiUraX29tIh15teH4Da2ko48cQT&#10;KSYPOuggmDr1efLzukFMWN0JF10wDCpWLaJkVkd7A1xw/nmEu/fe+wTeDxPuhmCzZ6Y8DldfeQWs&#10;WLaAZNi0cQCqqirhpJP+BttvvwP85Cc/hJqaCsIfXNtFqwT/ctxxlLD8lz0+AReEuGxvqSU/Y9sZ&#10;M6bDnnvuGXi9F/70p2PJz5gYbGiophWRd95xK20XxUQVrnJ77tkn4XOf+3yI7Q8H259GsbJmTS2c&#10;deZZsMMO7w1jzR60EpCTcnHCQjYJD+Lq6lXw+9D30P477fSBIPdJlFijVXgbMIHXAY8+PBF+8+uj&#10;obm5Bt4IsbBs6bwwHn0+9P8d4cILzicZcfvzyBHXwd9OOpESuxhP/f19cOrJJ4aYeQf5trZ2BSfO&#10;1+O26U54dsoT8MUvfBne9773wyUXXUirKTdtWhtw1oa4Wg+zXpkRxou9Q/t3hv70DVi8cA7bOOCh&#10;PXFF6o477gzvfvcO8LGPfQJuvnkktLU1cIwF/oEQ/DPENyafOzpaqA+gHXDF56iRI4Pev4X/OeaY&#10;MB4eSglhTML39qJtNYGn9tKXI0msyYQjxpaW8T3bVttHPGpLyT+dyOgkCCdNPAZx/9BJJfaTOFGK&#10;vLNJkkzQYhseP7w8SR1NjHTSpPg67shESyZr1NYml3lyicv8xFp5xUlZGnNenniNseYmpCqDXpNt&#10;/AowLHMTNZM9l0dlFFomX7QH2ZLKhb/pxHaPvlc7sX+4TepLveY6ldHroYkpfdnpsuRUbq84UcYy&#10;tb33gefP/IqT6Phci/hYxza1b74IsD25jlYFmh9SXblc9CulrzbAMVf8gLJTuejjyq2dvjz4VXYK&#10;Pt5VP4kLkyeZ1Gs/UlupPGrTqEvUzevUVYgF843RUL5qJy3z9BHymBS7UJ3Kn9NUO2V2dX1P9Up5&#10;C16hb24JJN7edLvNQUYzkdXbtlzvhE5id/Wxt7G0F9xor5yWA8LDX5UN24g/TObY/2Nsq254PYSt&#10;ja9CXtfNcWb939tkKHB2KNTltNP+wbLH9hw3vk1O0+OV1CU+zeudHGTLLfjB0zFfujZJfHg9pNw/&#10;A/xLP/mmRB6jjeW5HAqK73QVOjZ2Kx/rwxILTt7Er462f1bEcpXH65fJgNcyRkfwfUHHi3xMU739&#10;OJ7pnugoMpTURfspPcV1uucxb22dnQp1W1cW5c9so3bT56o+QyxeuT6O4UpL2mvbZGzBe3keJLIj&#10;yDXRiXGVPiezGEmeaY5WLovpGoFlFhzC07L4DGPwuFGOKKOjkQDy7BYbxPlIOfh2/HziZ7iMO4ne&#10;vo+kEOcsnra3m1wn8Z7HvtLDa+Sd4yDE5B1C+rkv+S6/P5CzbNtssn02rrrTxF2SwPMr8GjLrCbu&#10;BOzk2XhQaV/XMkrU4So7SuThr2ybxcNQ+cCKuQFm8efa7CCLUNb2KmxTNf9s+rbdylknQcWskwG/&#10;iVe94GKowpNo5+P1BVC98GKoWXgZJfB0S2wDnkqLq/WWXkPfsOPv4fH37HCFHa6WwwMuGpYPpzpc&#10;aYdl1JZwRtO38TBph1tuManXUjkGWunbduPlYAv81t3ddN9Wi6fQ4rbaiXwaLW2zxUMtJlE5Ap1q&#10;SyvzJkB7/UPQ1jAZ2hsfpkReU/XDcOapv4Pjj/sF/Md3v0VJuSMOOwBenjaGliTSKrxm3E7LW2p7&#10;26bB7Bn3wLG/Pwq+e/C/UwLuYx/bA24ccRY01z0XjD8HKpY+Bv84/Y/wq1/8FPbe82uw044fgmH/&#10;PB4aq5+F/k4+6GJ932IYfu251H6XXXaBG0ddDJ1tc6GtaTY0NcyGNXWz6bt56Jj+rvnQ2jATLrnw&#10;dNht193gc5/9DNx52zUhEJbC0sXPwrHHHg0f/OAH4fBDvwsvPPMArO/Hk2hXQ1fbMrjumotg1113&#10;5QTe5HtC8NaHgKyHxQumwTG//gVsv/27Yd9994ZHHr4X3tiI34zDb+PV8PfxQvCtaVgMixa8BJ3t&#10;q4C+lUeBWBWCtTbIuQRGDr8SjjzySPjVL4+il+8jDj8UXpv3UngJa0sCHg+t6GitgltuGk4rbL71&#10;DbT1TvCFL3wRRgy/GtqaK8LLeAdUVS6BP/7hD/DrX/0Cetqrgrx6tHMzdRT8xaWtuMW1pbkKTvkb&#10;J/C+8+1vQ01oO0jfdGuGni7ctruCX0ak4+K2L1yRd+ghh9PLPK7g2n33j8LYsWPgddzK5zt7uN64&#10;sZO2l2ICDxNgmMzBlXPdXR1w1llnU9L0s5/5DMyc/hxseqPHHhJvvNENxx33J1qph6uGtt12ezjj&#10;tFPp22r4j/6GMNhef/018F//dST84Ac/oiQfJg7wO3gsA9JxLy0ygGGiBr+NtteenMD7/e+PhcrK&#10;SqipqaaVULvtthvsvfe+8NxzT9PKIhzUYdM6OOqoo0j+z37287AKV6pJIhFh08au4MfV8MMgxyUX&#10;XwStrXXEB8vbmyspMYq8jjzyP6GiYmWQfRAef/wR+PKXvwQ77bRTaHM+rUyjNsEGuO348MOPCD55&#10;N/ztbyfAihXL6Hto7e2NAa8W+nqaZeudDsSoV3eItza49pqr4K9/OR5++pOfBZvvBgcdeCC8+MKz&#10;9E07fRhh0mZwoB0uvRgTeLvD/vvvD88884RsUeaH0qbX+2k125lnnAH/OPNMqKnCbdL97gHo9A/0&#10;amtWwoknHA/vfe/7g74HwJQpT8g39Fpoi21rUxh0+1spyYgJtmHnnkO4mFwbP3489PZ00HcIm5vq&#10;oK0l9C/6vloXyVRVuSLQPin0s/fAj398BFRXLQ12wsRTL22zXbp0Afz66F/CO9/5TvjKl79Mqwvf&#10;wBVyoe2M6S/Anl//OiXwfvfb39J357q7m2hrbmtzXbAlJsaRV2foG7gd+1FL4J0W4gFjpa1tDYwc&#10;MQJ23hlXF34BxtwxOvDlBB5PItj++K1D3Eb8gyN+BKecfEroyx+Er37lq/DC81MoiYa4+O3CjpYa&#10;aG6oDGU4seiCRQvnBJ5foATe+cOGMW7wa1/3GqivW0GJWnyw9/d3wckhHjiBt3uww7IgR2+wQ2ew&#10;byUceMDBZIP99/8mbVXG1XU6cdi0HuN4A2093n77nShxjGPEBlqdiQnsQVqt9439vw2HHHIYjUMf&#10;/OCH4corr4CGetySjgm8N+Dcc/4Jhx36Q/ouIPYNTDg31K+Gm2+8Ef5y3F/ggvPPh/8+6mg479xh&#10;tDW7v5+3omvsaeykvz2UcMJJlib1aNJk937CFZMtccKC9zEZRrg2KU9XEfmJLtNUPPevamhD29Lp&#10;XunHyVWc3MhER19y7GWH61U2mwwLcJnql00q/eQacZ28nj/rj204dlk/11Z183ImEMcDb0+Vm+2m&#10;9kplTOyR6OBlT8HX6djBcnuZUFbVg2VKZVN/oHw6pmtbsSnVq69YD7WX2kzlUZv5mIt4Sl9jQp9r&#10;7OPoq+5Yh99eVZ6Gj+Uy0VWZxT+sO7bJ27EduEzvpSyLg6J/1a/OdraiACfdAiqb6SlgyWvWk3Hl&#10;mersGG2McpSAexkyfcz/WQwltEQPe6FnvlyHOMXY0hd1phd9ntDzNEw2aWt0nCwSS7Gd0op6MAiu&#10;76fmX8TVto5uLv+bgdx2Sb3K3832M31L6Dh6fqyMsgYf2xggeCZ/prPy9HoSuLjyts9B5dX49zYv&#10;s20OpAPS0Lb6XFCZYp9IaFrMCDiZymMU22ts+j7UtWUZiZ/n48tLZMvpkSzC3yfSctolupTTSyHq&#10;Kzwy+0X/RXkSuQt4np/cO9p8H/WyhIX1Md8mAvNjHXP/RB1Er0TWnJ7IJ3pY7OknhqgvRJvEMS+T&#10;0fE32rmt3xSInHptsrs6kynarsBXnmtq46J/tFz7nerlQZ4B9izTvsz8fKwk/L3MwjviKk0G66f+&#10;ABmlR+Xchp/5CCqLQNmfU55GYs8hbJzU633exoHZU23n7ePsm+NqneplbdSGvp22VZvlPnC+UHuW&#10;lalvvZwJPQQ3lvkymrfEOtzlx9+C1cOvsL5DQPH5c155As9/718P7vSr8fhQC07epVtnA/TzCjzb&#10;Ppsn7+zwihUOOJHHiTs8cRYPr8AE3kJJ3s2nbbJ69gJ+E4++hefOYNimat4/oWrB+VDx6t+hav4w&#10;Prhi/nlQOe8sqH7tfPrGHW6VxZV09L27hZcAnlyLiT38Jh5vq72KEnl0mu2SK+ngClyphyvycBVe&#10;44qbaEstJfmWjQjl19M38nALLa6uo2TeKjz4Ak+rDWXVvI22tWainF57Lx1igWV40EUrHmSB38rD&#10;1XhUjivyxlF7hLaa+2k1Xlv9ZIKuNQ/BA+POgyN/9h/wxEPXwugbzobPffaT4QX4Q3DVZadCfeUT&#10;0E1bafnDgHj4RV/7VJg84To49nc/h//H3HuHa1kkaeOz3+63O/PNzuZvwjpmx5lxkhNMY86KCUFR&#10;MeecRZSoRBVQCSpBBANGQDKCiiA558zhAAcOHE6GQ9Jx6td3VVd3db8vqLv7Xdfvj7re5+mnu7q6&#10;uvp5uu+3umvAy+3pyqYX0nf/4bt0ysnH0YQx/Vy+qdT7hbbueTN6/tnH6MLzTqW/+7vv0qMP3ez4&#10;TaRdtaLkfTuX0Is92jKA98//9M90681X04C+XeiFHm3o6XaP0JA3etGmdZ8zeAcPvO1bZlGnpx8L&#10;AF7vnh1pwdwx1KVjSzrphOPogvPOprff7MNBLTg67c4Sqt2+nJ7v1sEtmAXAGzH8DWfIAOFKafSI&#10;N+kPx/6O/uEfvkfXX3c1bVw/zxkvglnAqKKLJ4zxy73OSHfDQAXUY6TZGeYnE4bTTTdeT68PepmG&#10;DR1MRxx+BP3kJz+hjk+3cWUBZAAQLCdEu923ezNtKVvBgM/NN91A48cMY8+9f/zHH9AhBx9CnV36&#10;ls1rqGTdcrrz9jvoxhuup4a6zU4mDBJFu3FQJLz7cMC+AHgPPnCf0+/f0e9+dywNfe8tx3c4n7OF&#10;6xmff2oWszW0bet6euC++9izCGemXXBBIwaazj77XCrfspa328UXRSGAN3jQAFq3bhW99fpA+s2v&#10;f0snnHAS9Xyhe8iPXyweABSefvqZ9NZbr1G7dq3p7//+79nTbtTID3gr7YJ50+ikk06hsWNG8BZT&#10;AJAAMBoa4IVoXkT6D4InePfhJaQA3hlnnEXdnutKzZpdzVsnjz32TzTotYFUXQ1gRz4iAuCJB54A&#10;eMtYRg0gAqCuvGwNXd74cur7ch/2UGQwzlHl1nV06ikC4DW5/DKaPn0afT75E7queXP63W+PpXvv&#10;uYeWL50rOnbyAcBbs2oRbyWFXi9qdCH16f0CvTbwFerS6Wnq0/N5Wrt6Mb+kw0dtH4C/Bpo+bTLd&#10;cP2NDGANH/o+HXfccc42/om90rZtla2l+OjjtxDAG82eeQqk/PWrXQLgtWhB7du2dXa33pVTAC9O&#10;iEEC4AFkEwDvWGdHPV/oQR+N/ZDefw/n+L1D8+fOoN07AeDtSAC8ww87nL383hg8kHq9+Dw926Wz&#10;KzfKjS/otc4DeCsd7/s8gNeIStev5PZy3V/WU8OOCnrlpV6O3w947HTu+JSzcfEinDZ1MgN48Co7&#10;88wz3TjrT/379qFnunSkl3q/yLrker6QACcTxo907wYB8O53dr529RIeB+efdz4d96fjqWuXTlS1&#10;HboU29BFOM62W7FisXsP3ODydKEF8+cyyA6P5FtvuYXPauQzC9m+Xd9hnOD+i2pasni2AfDaMsDN&#10;+RDxVcfTPgSaqKeHHlAPvB/TBgB4Lu9Xf6mnWTMmOf18n+3sumuvlfJczvZTHW0vL6VDDz2cAbzf&#10;/ua3vEUcdgqv2wH9+lLjy5q698cKanZFM36n4t1y5x138bbhr776C7Vt3cqN+Ys5iIgCc+iLiR+N&#10;cXrv5MbncD4z8PkePWjThtUst05g4iQ4TojjJFz1mV4zuGImTxbQk4kfJix2ou3L+MkP52E503Kh&#10;HjPxid5cIjOXxXXw8vOTKZ0kGbKLj9iG2GaVJ+pD5UnbGtuJe+VXZBLpdR/fc6IHfRbaFiZ3GfjC&#10;5S1p+3Thpu8WK7+/9hPcyKdQ/mIk+RUsi3rP9apyWv2JznwenjDqpD2Cl3pGm8ohCxgpF+v2+knk&#10;knxSpwctgkzQg+oY8ki/RLmgX/X4076F7nXiazzywiHdKBd1GuzC91WwpTDptv0oZQPZibnNyzag&#10;/D1pGi+WTPus3HwuVsaT71XvCvCZcsFrSuoT/Xl9B/vw+toL0vpsfqVMHtVXEXsKxGNJxzzKoF06&#10;JpSf5al1ax8oCa+w+A/8tDz4aR9o/ZonbbeUr4t98nVt+EakMht9anuM/qFflqWgfE6aH32L+Udt&#10;fMZ9hX7P0oIOvG59etCjyRvltH2c5kn0axfozF/7ybQlqUvbDFl9O7yu07q177UPVV/gF78VqZ3I&#10;eA59WpSM7F4fhW319RSjAh7Qp21zrCd5V+QeeNxe22b7PbKyqiw2TXhHUtktGV6m/P7zR558HwAE&#10;tZs8v2l/yKv3uDbvNpYhyh5lsuTz5LpP6qrL9GB0xnXqeIhtTfvCyBD42PRicllZVHcmn62nSHuC&#10;Pm3bsnlEWoepR/XPepU6oq0iLdWzbIm0wI5+F0XmxMZDm6X+bVtLaemiObRo/kymMrc22Lcb+tQ6&#10;vB0Em1CZVJaod04LNgGQyPPJ5JVfBZHUeSOuWxNZi+g2T8Nurwq31uWAiD59l5vDl21cQ7VVAJyq&#10;qHTdUlrk1qGL5n1OSxdOpyq31hM5ann9scGtUxbNnyF55k9zOplF27ea89m97Ht3Vbq58kpau2ox&#10;1ddi3Znp1Oev2r6R14qbXd6gt71YY653Ol5Be7H29Tqpr95Eq1fMp02ly01dLr1mM61ZuYDlAeEa&#10;aarDHfx8vpN5KtPqZfOormpTmMMAN9B1ryU+60698BjA02AWcB4qAtpZYgAvbptV8A5YiQB3Sn7r&#10;LEeehdcdtszC8w4k22eVkuAVCFzBJGDejupFVF85R4KqVs3g8/A4Km0O4AGMwzZYbJMtXdzJ/bbn&#10;awbqFndmQrqejVe24kUqW9WbNgK4W9qVvenKlj9Pm5d3ZyAPW2gB4G1aJmflAbTDlltErQWop8Eu&#10;tq4dwAEtmLC9dtXL7I2HrbQA49ibDiBe6Zv+3nvlbZCItAh0IUAevO7e4i21iGoLfpVlCGYxhrfV&#10;1paPpPUr3qabr7+QGl96BvXr04pe7vkEnXDc73j732mnHEefTexHtRWfUk0FotROpJry8bSr+lPq&#10;27sNNWt6EU2e+Cq91r8D/fIXR/KWugfvvZ7eeLUTNb/qYnqpVxuaOLYfXXje6eyp9fCD19OmdZ8w&#10;GAcFiweeAHjf//4P6OwzT6Pbbm5O1zVvStdfeyUNHtiDtpXNcvkXO1pC27fM8QDe/6WfHXUEXXNV&#10;EzrrzFP5PKoLzz+bPvv4PcdztTOAleyCiXPwKssXUdeOrejf/vXf6Y9/PJZGDB9MX+4W4/lw6CD6&#10;za9/Td/73vfpphuvpY0lc5yxIrRxBPCYGjYJeLfbu4LuwoDY4gb4Anqy5cN0wXnn0Juvv0R9X3qO&#10;Tj3lzwzcnHbaKTR7xkQ3AYbrKUC8za5MGW3ZtJQ6PNWWbrv1ZqqpXE8LF0ylq5pdwZ5c2EZ4z913&#10;0JTPPnJ8W/LW2L/+BS8THSg+cAYAPHjhuZdcxbYSBgWw8D/4p4fS9ddfR9dfdy01uvAiuqLplfTW&#10;G4NIDgWv4hfN2JFD6deuzQAyxo4eTvfcdTef7/ZP//RvHPCCvfD0xWoAvB/+3x/Td7/7XXrGlbvk&#10;4kvpBz/4Z9cHR9P0zz/hbX7yj7+UwzVeJD//+W9o3JjhDAT89rfH8jbZP//5ZFqzehFdddVVdPut&#10;t9O+fbvorjvvov/t7OOXvziGdsJDz9cdfvWa/1mrJkTqVQAPZ7z1fPEFatumNV188SX0y1/+is48&#10;4ywa8tZrtKNuC2FBQ3/dYwA8bKHV8+eEHwN4m9cygNevbx+qrZXz/NjbbNt69khDXRdf1IjuuP0O&#10;OurIn/MWy3ZtW1N5+XrvYVXDHyf015qVEcADuHbDDTfRbbfdRs2vaU7PdO1CpSUr/QdOXvCoC5Fp&#10;n3i8pbPji+nlPr3pvXeG0PnnXcjg8p/+eByNHzdavPAg15f1DJAB6AoA3oTRnK4TL2yL3bplA7Vs&#10;0YLPVERghr9+qWfp6QRNFk7wzLMeeAcd9FO67NLL6Lprr2OvxGubX0dD33uXdrsPIH3VQFUVZR7A&#10;+wH96EcHUaNGl7r23clnt917z70cMOOLPSrrTu+B5wG8ixtxcAp44KHt2P65c8d26vvKS7wFncHv&#10;Dk+5PgYY2uABvGPZS/Y3vzmWbeXmm26iG1xd2GZa5j6G8GBjD7wMwEN/Nr/mGifjj+kXP/8FDXnz&#10;dQ7iIedBwl79hN3JAI+0Pk7vxx9/AgNYAC0vu7QJv7eOPOIoDjjBHqZh8aMEAM964AHAw1Zy8NeJ&#10;ByYR2EJbl3rguQkEe/E5mcaP+5DPr4OdXePGxpduwgQAMEzOeFJUy9tqAUIDwPv1r3/jJinoVwB4&#10;e6nbc8/ROedcSHv27HTpG9075jb6j3//d+Z7dbOr3bhbzV63F1wADzwB8Nj+0A9u3G/dspZmz3If&#10;/gWzqWGHgLU6QYyTRbUfSyqnBZnUxvzE1U9gAzgD4vs0X7DL8DydnMUyKo+ZHJoJpc0XJnmaP5HV&#10;1IFfmz/IjHTzvKjMJq+RM/KzE8wcsFAdmwWnmYwW6lt0ZOUrnieXU2wpgm9an9WFtNO2I96rTlTv&#10;UZdqF7kN2L7QNuq7Ur4VaV9FvWifqMzQo39WRJ9J//q+DHKqrGbhEXXtvy1hsSAU5NRvYSAdi2IT&#10;sQ/lXaB6TG3N96lvQ8HChuVT2y1GWr6Y3cQ26SS+gIIO/PMC/gqi+n4OvNO+jsFipM90oZK0N6lD&#10;2q58U7vwbWI92jqVvP4Nn5im/A2fAh6ed5FxL4Rn6AtDYdx7m2KeWneebu6/Edm2GsrSRD++Ti+7&#10;6NfKF/MGnWOhyt8zyy/qO+pcdeH5+/bEOjKZwzOjN8NHwaYgc25z/Mzoz5ZP9K3pKpuXIWtPQbmg&#10;M/NM8xfkUf3kbTR6Sdpsn6mcUa6gfx4/8Y8jW6ZwTEmZRCcJz3ScJGPFtouvpe44RuK1lPX1hnEb&#10;+cTnqNfqWfOoTNrGvG02rdaP+4w0nb17PHAT9I083k6y/lQ5onx4ZutJ2yM6snpIKbZV6zZtCLJq&#10;mslT1Ea8nIntfgMKckImlfNryod+SsevtZHYd7bNvr22H0L9tl2xHtVHTWWZW0s9yc4uxxzzCzfX&#10;PNKtJ69h8EpAPK0DfP17WD1KlY/3Wk7nhdpfStC9B+z894LzhG+Ygnn6XXbPCvStfZCm791dQw/c&#10;dze98tKLfNST5pk/dzqvqbHuBTB5bfOr2BEI7fz50T+j7s925mBvkGHj+hV0yy030KGHHMzPlbp2&#10;bk+VLo/oX2wL57LfcvMNdNqpJ9OEcSO9fapNQSegHRwI8PDDD3Oy3cW7c7R/+vftxWmYy6Ot2Ek0&#10;esS79Pvf/5ZudXz3NsBZp5p21m6m4UPfovPOPYuO+eXPWfazzzqd3hnyGoN4DW69O3bke27teQ4/&#10;xzFjp592Mr31en8GBAt0ajzv2OvOnH0nIJ6egafAXTEATwJ67mUQTz3vdAfjhoJts/HsuxLaZQC7&#10;HLwLUWd1Ky174GE7rffA4+2y2MkpVF81h7fTyv1cdz2HvlMy5zE++463zMKrbnEnDlTB3nZLnxGv&#10;OvzCy4696hytfIEBvE3LEajiRfbIgzceyiBQBbbOIhrtZvesfEUvCVSxph+DdDhvD157APXEKw/P&#10;+8lzbKVlLzxEnBUvvIqS12lbyWDvhfcuVXhgD1tqsX0WZ+BhOy1+BdhDZFp/Dl75aKqvGEMDXn6C&#10;Tj7pWDr37BOoSeOzqenl59KZp5/I280QWKBDu3tow5pRVLcdHngA8T6indWfUqen7qOrml5E0ycP&#10;ok3rxtIdt15J//xPP6Af/+iH9Otjfkl339GcliwcRjOnDuEgE9hCiTyrl42mhtpZjJzu27mQXuzR&#10;Op6B17+LW7guoX0NS+mLXSsYtKvcMouqt810ZebT9s0zqNPTjzCA94ufH0ltnryX7rz9Wl6s/+hH&#10;P6JWj99DpWsmOUNe7Ggp7d25hsrWz6GWLe5nwOlPfzyWRg4f7AwU22tX02effMAA4N/+7d/zOXjT&#10;Px/JZ+fBc08Nb68zwt3uuq5mHdVWr+V0AHk760tp2AeD3aA9xenuLLdAvoKBuAvOv8DJ8hNeOLd4&#10;7EFngBvoi70w+nL6cu9WKtu4nF+QGPA1lWvpqy8raM3KOa4dt9L/dToHkHfqKadS86uv4TO8AHTI&#10;1lkMlDhwMMgYwKso8R54/5v+fNKfaf3apYymV1esZ+RdFyhwn92wYSU1u+IKOu5Px9HVV11DzZo1&#10;o2ZXNuNgACh/4gkn0abSleKd5CdiX35RQ59MAID3EwbABr3Wjzo83Z7lBPCH88LKN69LysAjqGT1&#10;Ijr4p4fRpxPH8NY9RLvFNkgAUgiWcNKJf6blS+e79n3BHkIA8ACU1NdvIQsGxgVW5A2g4Ve/+jX9&#10;r//1t3TXnTgDr4bPHVtfspxOORnBErCt92hasmgmwUMK3knXXN0sAHirVgHAw0sdH4Ua3sa40enm&#10;sssuo4Gv9qW6OnjgAdTAdtFS18cC4KF/X3m5D51w/Imuju86ezqexo0bwduVRWYAeHW0Ytk8Z09n&#10;s07DGXg4y4x28JlsNTXb/Dbaaq7/L1/uoNGjP+QACPCEbNbsKrr66ubUqNEldNBBBzOo9ujDDzsZ&#10;JegAgJ29DZXUpXMHDgADz8uxY4bLOXlfCMEDb3NZCT36yMPcX/hXTTz4dEIQJ5cC4K0JAB4CViBS&#10;797dEq14Ry2CtUBXtVxHVcUmau898BBoZcSIkXwGG9Eu+utfd9GuXbVUWwPQGvpooPXrAQ4KgHdR&#10;owto7ZqlLJ986HfQ6tXLnA3cwePwj3/8I434EGBZAyE66rSpUxjAw58Dt99+G/clUQMTgjjgXEEE&#10;9VDPzIkewMO5jLfdeiv16PEcHXLIIeyJdkXTK2jF8oVO35hk+MmF0xUCh8ybO4POOeccOu200+ia&#10;azA2rqLGlzWhww47gu3mSle2pmoj92+wS5681NBS64HXHltoNViLmax84bfQhjPwfkwbnL3C9gAA&#10;r161kM8AxBZabAHHP4UAS4NHzT4ErNjJwVkQPOVv/uZ/0cUXXcRyoO2w/6fat6HTTz+b9uxB3h28&#10;hb5t6ydd+w9l+z333Avo0ksuo0YXXhK20EYZ3QTqy1rXfzsZgJRor9+M4sSyMF1+dZGnNidABCZb&#10;9lrurW0Wu/YAhgc/NF0mqPI88pWJbSjr022f6IQ3THCDN5KUV/kUVIzpkWL7bbq2K590on7Dk+UR&#10;HoFfUsakBd1qmpaV55Ke94Nti+pK05GmE2wre6r3VEdWVqk/6heU2oPVvy5YZKKO97npv2CLmgeU&#10;tsGmW30GWfx1or+krMqDutD/dSKH/7dZZNJ//9PvTrq40G9T1LMuVKQdqjcvZ+jnKHOQTfMV8Mp5&#10;+rbZ9uHabl1KZPPvp9C/yt+DB9YrIoCXyBv7WGTSsetlCbJZuXNbQb2x7rSMPrcypfyYWD60RRb+&#10;of6krVqP8vNtU7KehYFUBvxqW41OQ9/sp89Cv2X5/1tk5PNyJRRks+2w9ftyARBGu3f49nl+SRnL&#10;u9i9oSCH6s33XwAHzHXoGzt+DLDF/aH9q+Vro2z7rL3pO8PXyc8hj9VDpkPf7/Zdkz7XdPmNYzTP&#10;K+2OtqTy58+iLcfreJ/oPugxkyPRsUkr0L3oJrUP7W8rg1IsV1w+PNd6tC7bHnkW2mlkjXrJZYU8&#10;1R4gAB+fL9iFpAWe4f1jbME/D32YyKTy5/UqP/te0LrTezsPSfWjvFW/dQV9kOi/oN+sLv11rpuE&#10;iujQlg8y2rpsGU+JDPIr73evUybp7+LjwspYT2++8apbBx5HpSVLCXJuKF1Of/7ziXTdtdfQ5k1r&#10;mUdd1WZauWw+g3qgWnePHSyQbevmtXwcDEAo9O2eneVuTb7Ird+38Jb+kjWL+Tk8xzatX+7W4ds4&#10;SOPypXOY15qVC93aHV5s6Itq/pNb6wGotmvHdm5fbWUZ58XRPuxpaGx0g1vD3nrLjW59/pak+zZj&#10;NxHW3rNmTOb192OPPkBbytbw80Gv9XXr5xOoT68ero5tNHXKR/TkE4/yLiT99owZ9T6DYy/0eJbX&#10;X0j/wq1x3hw8gPGDc84+g94ZMpj1kPaz6LZ3z+70y18c7XR5NX08YRS3EeWf797VreHv8flr2Cmh&#10;a5en6PDDDnXrjsZUunYR63L2jEl0+203UfdnO/KcZWvZKurSqR2decapNGL42zR/zhS64/abqVOH&#10;NowBVGxZQ92f60SnnnISDX33dQ/eWa87H7jCzX3sWf0WpMO9UDEAz55/B5IttOLkZAJVeMBOyG+Z&#10;1W2zBeAdts6KA5YEsvBAHgN4AO8W0S7/K9tmEcRiBtVWTGLQbkclzr+bxVtrv7Nmxj20dtaj7IW3&#10;gaPNOlqCM+9AnWnTMglcsdH9wquOPfBW9mLasvIl/tUttCBskd2y6hX2wpPtsy+JZ92612gbzsZj&#10;oO4VBvBwPh7APg5o4Z7jvDt44GFrbQDtSt8Wzzt44vkItfC6S0E7ORePvfRwZl7pW3xWXs3WUbRw&#10;9kC67OIz6P67m9GKBa9R3TaAeuPd9VvU5LKz6HvfBUjxaxrz4YtUVf4J1Wz7hGq3TaAtpaPogXuu&#10;pqaNz6Opnw2kvfUzaMQHz9Pxx/2GF4q/OuZn9P7b3Z2ip9F09/y8c05mMOOaZo1oway3aUfVVHZ/&#10;3F03h55/7nH6z5/80C1o/51e6d3aPZtB9VVzXX2zaOzIAfRc11Y0Y8o7tHfnIqrYPIs6PiUeeEf/&#10;7Ega/FoPmjtrlBsQV/KB8wcffBA93e5h2lgylb3wAOBtKJlJLR67l7ci/vEPv6PhQwc5I1vvnq2j&#10;LRvmUeeOT9JBBx3E543df98dboHs6q91hgQD21nC14sWfkYD+vekUSPecumlvB12wYLJdNttN9Kt&#10;t95A5WV42QGg2+IW4rPpphubs8fQCccfT+PHDuOAFnx23Z6t7vk8uuuO2+l690Ks2rrKDSR4nG2l&#10;zRuXUvs2reiwQw9nXf3Lv/wHPfzw/ez1o4NHDpIEL2zH3cqo+dbytfTAfffyGXLH/vZYmjV9Ev3l&#10;S3zMZGIue94rqaZmM3uXHX/c8S7PZ8wXnnm7d22nQa/2o3/4hx84Hf0Lder4NO1qiAuBfe6lMnzo&#10;O+xxpmfg7XYv5/vuvZcBCwBy9951J1VWbiQF3rBtcNj7Q9wL6CiaO/tzBmtwjto5Z5/LAAW2Q/bo&#10;/iwHyPjKPYNXG7YAH3LIYd5lONafEwCUZUvmMEgDXrffehtVVZbTXvcBATB3+mlnsKfgUUcdTYvm&#10;T2de2KbYpvUTDOr8538eROPGjuAInfucfva5yWZdXQV98P7bdOEFF9Ckj8c4+4B3Ug23o8JuoW3S&#10;2PXfSnrrzdc54jH66eSTcV7cGNrdUMH6/OovO1ybp9BxxyHYwHfooYfup9L16xgk2runmtasXkKd&#10;O3Wgjz8aSXsatrn8te7DuIa3ad5x++20fNlC3joK4Kt8Swnd7XQL2z7mmGPogw/e4W2s+CgDXHx1&#10;wCt09NFH0w9/+GPq0e1Z2l6xketAgAsEH/jk44/phutvon6vvMRbbq3HlV3oQObS0lUcwRhAGc78&#10;mzhhHH8Q1bstbE/8sp7P+2vT+knOi2AiH3wwlL7Y18D1QoZhQ9+ll1/qyS7oAC7XrV1J99x9D4Oe&#10;Z5x+Gs2cMYXPQNy5EwFbVtPzPbrREUcc5egI9mqsqULgFvnoIgrvb38rZ+DdcsvNro46RzXOBito&#10;6dLZvH0bW44B6O1zdv7RuA8ZpP23f/03euThR3ibOLxNf/Sj/+Qtpdc2b05rVi0kBfDg1bhxQwm1&#10;bNmSzjrzbCpZu4T++td6BtWqqsqoVauW7I180I8Pcf0+iANv2H+Uv3C0aMFMDo6C7bYIgoJz6RiY&#10;zT7kO+pr6f771QPvR7TOTU6++krAMpwv+OQTj/M5nthK+9yzz1BdbY2MZQCnrh6cM9jRjU8E4zjo&#10;oEPcR/s9V76ex8WXX+5hWU8++XS2Z4DDvB3e6blXzxfpyCOPZk/jv/mb79KNN9zk7GN76H+Z/MqE&#10;yU4yExs5AOlkS8ZtDXvqJM+Tf8xlQqOgiwIvQjL5LE6Wh1nkcZnIQwAcBTu0rNanz+zEFfJBfsPf&#10;59EJr5QVPso7bb8vG0AR5ad1p22MbdDn0j7ln5O2Rcrg2oBWoZ1eTtaH8tm/DoSv1mufx3ZaWXVx&#10;I88ML24v+t4vFHzbEx5B17YOr7vAK83L5VWviS7Ax7Tfp9lrm1/qzeuSPpZ7yO1BLLZf/ZfafncU&#10;aBR9pQvFfJyIXEE/Xn9Br77Pcn2n+eVdmywo8zapjsJ22nxsaFpu01J/WOj5Mvxu134rsOPUVqM9&#10;ZP2uegly27yeV8hj+fq8wX4878ALeUXmoJ/QB74fgrx6HcsL/2I6FFsuSA/9l/aN9I/K4Mt5eyzg&#10;kVMoh74oVqfnrTL5ur8Rbybk1f725bTOUJ/KEHVfXC+GQpujXKxXHiMK/mp/+762faEy2T5J+hUE&#10;GUFSX9S92oTv42J6+y+R1bO2zT7L8uTluYzqUOUX3ci7Rfn694XqWdtreRpbi7qQ9LBdndsPPQso&#10;EnUXdRjHkWkT3+v8DddyL4Tnvh7bv1YnNi3TX5TXkk9jeXGv/NCP2v9iK3EsaTuEopzaFlNPMq5t&#10;e4wM9r1V8E7Sd5y+y1UuofD+Y155m6XdUS9Wb3k+T75vo6ymfwrsy/L2FHRk6rCys5wqh+ret1nn&#10;qHxfG/iFd4qWyeru27c3NbuyKU35bDxt2YQz36tp3typdOYZp7l582Kqq9pCfXo/TyeecDz94hc/&#10;p5+6tfOAfn04UCL0+/hjD9CLz3dl8AhyrHHr3caXNqJ5MydRQ20Zg0nt2jzOx10hL0Cn++65k373&#10;u984fkfTCScc5+bww906Z5tbuy+lyy+7mI468gh+dsUVjWnGtE+dTDU0etRQdgYYPKgf1cPLDv3L&#10;fw7U09xZU9xa/i6a+NGHvv/F5iB3505P0Qy3Rr7++ubU4anWtHLZPKrBmefuea8XnnPrjydp9cqF&#10;NHLE+9S2TUuaPvVjr1vpk+7PdeZAdCuXL2B9r1+7xM3bH3H13cm7+Lo928nrWftJ7Bvz+y6d2tNN&#10;N1xLrZ54jNq0asFeeBXlJfRM16epU4e2zA9ejqNGvEstWzzs9PMQt3nSxyP5fTttykduHXWbW/M8&#10;QyVrFtGO2s2u/sXUuWM7R21p9oxP+XmPbp1p3eqFtKOmjDY6HT7T5Sm3Xmvht8/68+88LhCiy8I5&#10;COfY8TFhuhVWz7WTY7sKPO92W/AuBrDQKLRJ4ArdOhuAPAXx1obz7iKtpAYG7mIEWut9J+CdbJfF&#10;VtraismOprDnnQSwwPbamQhi0UqizC59lkqxXXZRR76Gxx0Hr1jalT3mZFstAL1n2fNu4/IX2fuu&#10;DGfaLX/B5etMJfNa8hl6G5cL0IcttOxltwoRaPtysAqAeZtXIeBFL4lUiwAYAPnW9KeKda+5PDgL&#10;byBVlEoUWhBHqWWAz93z2XcC4OGMPGydFWDvHQYHAQBWbXqfKjcMpUUzB9BD915NPzvqSOr81F20&#10;ZvGbvK0WkWlrt46lju1up0MP+QlH9bz26kto/Og+VF46lio2jaOPRvWmRhecRueefQoNeb0rbdkw&#10;jrZt+oieaHErHXnEodTi4Rtp7fLhVL/9UxrxQQ8687QT6Pvf/z6ddcYJ9OZrXWjj2o+oassUWr7w&#10;Q3rkwRsZwPvhD/+DWjxyG308fhBNmvAm9X+5C51z1mnU/OrGNG/WMNdh893vCLrr9usYwDvi8MPc&#10;IHiQViz+mD7/7APecvujH/7IDfYjGZTbvGG2e9ksoamTh9GN119F//qv/0q/OuYX9Nwz7alkNTz6&#10;VjOIt37NTOr09JN8eP7BBx9Ml156MQ0c0JOmThlNc2aNp3eG9OOzzy5udCF9OnEYG+SKZdP5JYSz&#10;uVq3eoy2lS9nw9+3ZzPVVq6lvi/14MAQ//Hv/8GeedM/H+9eEqvdS24NjR75jnt5XUDnnXM2jR/z&#10;Pm3dvFzAuL0VVFNVSq+9+gqfrfaTH/+YHnn4PgbaIuqNAYVBsZEQTGNX/WZG5ZtdcSWDKTigv+9L&#10;vfjfDTk7TwYovPFGDn/XvRxPcDo9h9auWkRf7gYQJJOwVe4l9vtj/8A8cGg/zgzbtnktv/y2bFzp&#10;XjhP8PZGACB4wa1bvYi2V5TSvXffw33xL//yr/TYI4/wSxwecptKlvPW3EMOPpRef+1Vqtq6nr2z&#10;Ro8czkEmzjjjTKqswDlktVS+aTVd3rgJH7qPCKGDB/bnQBzJZM8TALJ691J67+03uJ//z/f+D3sS&#10;zp05hT77dBzdftvtfJbgMb/8FZ+LV1sp0XcB+i1ZNJsuuehiPj/xxBNP4nPpPpkwmj79eAz17vk8&#10;b1fFWX04I1ABK3gwAtA77k9/ZADpzDNOp/FjP6Tqyg00yMmJra0IQnK20+nnkyeyxxnOJHt7yGD3&#10;Qfotffe733PyXek+Bh/QzGmT2JPxxhtu5HMDR4/8wNlLFYN3Xbt0dvl/T08+2ZK3lwJUwscIHmgD&#10;X+1PxxzzKx6HV17ZjMaPG+n0XMag2+qVi90L+y766U9/yl547du2pnFjhnE9A/q9TNc2v5Yefugh&#10;WrpkXvC+04mEnYDt3llB0z7/xMl6FUfw/cMf/kB9ej3PdtJQX+4/QjJZxUdn5rTP6Jabb+K8kK1r&#10;1840c/pkNw4/dh+wruwJ+vhjjzAQt6uhiiZ9Mp4aX3a508c/0kknnkBvvfGaG1tTWE8ALX/329/T&#10;WWedTS/36cnu6QAn8SHbWr6ez1z85S9/we1HtOTJkya48fQpjRk5jG69+WbXlyfSqJFD2Ytxi7Ol&#10;3j170KGHHsZnXja/5hpaMHca2xOi6AIcxzsCwTA2wsacPZU5+37J2cLPf34M3XzjTbSpdAXXD1Bt&#10;r/vwf+z6/0hna+jnM04/kyZNHOPsQsDqPQ0VfN7hgP6v0OGHH876QDuxDXXzxjWiN2+7yLt44Uz3&#10;LrmcvufsAuPg/feGUMXWUukPNxYQibp1q5buHXokHXb4kdS9Wzc3wZjLkaVL1y1x76W+7n39c9fX&#10;v6PXBvZjT0zIgX/xcLYGIvweddTP+E8D/FsKvhzN968N9O47b9Ipp5zCIONDDz3I4Kn0v9rE/q7r&#10;/AQIbVE7sM9q42QREwMep3GSqXaWT5yF0sVxXMhkdTJhMioTcQUoUp4oKxNTyyuvTydXsgiRCbFd&#10;PCgflVspfaa84/O4CEllsvLEyblMxlMZfZ58ERDyah0iu068A2DFclmKukz0E/iZNvoJbl6nLtSi&#10;Ljyv/JkuGjygI/lVz7atUY9p24TiPepQvVndRF2mhPYjn18wJbyhd7QPstlnVh7Vk9eFfnMSu8j6&#10;PSwUxR51PBTLa9ut9UXZ0zxx/KWgYcoDbbL16fM0Xa6tDUJPQtZOtE4uox59HoyPC1vlqXZobT7T&#10;QxizdkzYsRL1rW3StEh5ftN3XIfpJ5bR90cg24e13N/WLr6WQh9GCove0PdRvwXlc0rKok22Pbb9&#10;eTruD8Bf+7QgPe3XID/zUv1n9fFC3vRB8FY0lJxVl/eNr8PoKql7f/1ZjFR+rsuDVyyTPLNjydZV&#10;lG/QkfJEO0SOME5C2718ST2mTQGszu3P2rjnF3j4OuyzhLfVaWxPoKCDCN5FnkJJO6y9GD2l+soo&#10;0RfyeVlyXdo2sQ79ez8Zayq39jWuNY+vP+cZ9O/lN+1SveJPyXCGl/ILQLL2iZ8nBNI/ZDzpnw7M&#10;H30pefT9mY4TuY7vyZgWdZ23I29Tpl/mp3aC+0ynqnOU0TYFWbweuf25rRh7DHbmeZm6ozz+N7zv&#10;xYYRWO300091a7GfMMg1fdqnbm45j892w7pkQP8+9Ktf/ZLTwBNB444/7o80b87n3D8Xnn+uW/O9&#10;7ObIG1iWKZPG0aMP3+/WmHPcvP0jOuO0k+miRufTskUzaM/OrdSq5SN05x030Yqlszn/M52foqef&#10;akUL503jfK2ebMFn8KFNV1/VlNq2bsnn20X7UF3C7kTPb789mNq6derC+dMSnWA9/eLzz/L6CaDj&#10;Kaf82a0JDuE6ly+Zw2dS4ygj8Bn46sv0dPvWPK/WdxjonSGD6P777ub1JsDNNwb3o6faPUFTp0yg&#10;B+6/i+UFwBjHm/Tr2lULqX27J6nvyz3pjUH9OODlJxNG8nl1z3fv7NZEA7gfNm9cQV06t6MuHdu5&#10;teloBuTef3cQYSvrlk0rnKztWeZTT/0zvT6oLy1fPJvK3JoFdr1t8xoG7+C5d9KJx9NrA/qwnktL&#10;FnN5kAanwPpfglXottl41l0ajMKAdAa8k6AVacAKLSfAnZx5J9536nW3nnbV262z5ty7utUcvEK2&#10;z2LbLM67U8AO4J0Sts8uoHq/TRZAXf12OITNFOK0WZz2HQlc0ZFBN2yFLZn3JG1YJNtoAd7B846f&#10;LcbW1+60aelzHNwCEWrXL3qat9kiCMb6BW1celvHq50PftGNz8hjrzyOUtubt9QK9ebttNhuy3lc&#10;XtzDQw9n5JWvfpmBOIB67LmHaz4fDwEucCYevPJAclZe5SbxxtPgFzWbh9PGlUPoxW4P0pVNzqOL&#10;LzyNbr7hMpo4ugdt3ziCasvH0taSYfTic+55U/e80Rl0SaMzqdXjt9HCWYNo0cyB9FTrO6hJ4/Po&#10;skvPpfvuvpamfTaQdlZ9RpMn9qMO7e/j3/qKCbRq0Tv0bOeHHJ9GdOnF51LjS8+jO2+7hiaO7U8r&#10;F39IL3Z/kq5u1pguu+R8auzoyqYX0/XXNXUL6avoqisbU9PLL6bBA7tRTcVcKlkziXq/2IHPvbvs&#10;UpzZ14iuaXY5vdSrI5Wtn0prln1C3bq2oUsuOt8t3JvQ+DGv06qlLu2Zdo6XK3PZRdS48SV0o3sp&#10;vTX4JaqrhPvuOtq3cz3VV62k6VNGuoHYgi65+ELeMtnowgvoiisudwvyS+iG666hEcNeJ5yPt3Wz&#10;W0i/2puuanal43cp/3swbsx7YsC7NzGYN+i1PvwvRuNLL+UFe6snWtDi+ZNp2eKp7mX2oON5GTVt&#10;0oTuvecuGjf6Ax4Q7Ka6dxvtdgNl0iejGEzo3q0LffWX6jBo9u32Z/GxB165G+zLqWuXjk7OK+jy&#10;xo6nq+uG665nb6wtOBvMDep9DRU0Z8ZnvNUUkU2va34t9en1IjXwVlUB+BbOm0633HSL4+H64rLL&#10;GWQaM2oY7d0D9+DXqPnV13I7mlzexL14rnZ6asfoP4CfAX1fZr5nnH4GfTjsPfrLX+rphR7dnc6b&#10;8RlkOD9trJ4f5l6kjzzyMH04HPlwHlu1e9kPcHmvZt4gnLv29puDGdySj1X8xwDny82ZOYW33DZt&#10;0pTz33rzbfTYI4/Snbff6V6s91Dvni/Q3Fmfs+z2owYQb92axfRs184cOARn8cFbD8Ad6kQEz6rK&#10;jcSeU8j/ZQ3Ncnp77NFHOZIu+gsRc7EVFP/KNOzYRpM+Hc8BOAA+der4FG1yHxqc/3bfvQ+4Pmnm&#10;ylzhfq+km264ie64Df/Q3MzbMhGUomTtEnb9HvLmIGeTN7CuAGZNGD/a9c02BpF2N2x3L++3OdIu&#10;nl9+eVNq0eJx92GaxR8ktAnnCyJ4wVVXXc3egKeecjp7OgLs6+36GR8lgENxoeUnCfzRq+Zn69Ys&#10;oR7du9E116Cfm7BuccbcS73hRbdcyu+VoAwr3Ie7U4eODJw2cfI0bXolXXvt9XT7rXfwmYZIv+Xm&#10;mzk4CUDGZS7/0xzZtJnTn/TvA/c/wIQgEx07tHd28677CK30wBk+ftVUV1NGo0cOZZ4iUxPmAR3e&#10;cTt0eQvXDY89HA67w314YbPYNtvE6Qr5r2p2FbVr04b/UautKad3336DQb0LL7yQvVHxD9XoER+4&#10;MXEdA283uTGH/oCdQVeIwDtuzIesW+i/SeMmbrzfR3NnTmbPyS1lq0VvGB+ur6W/m9Hdd99LH7w3&#10;hNvD9gdQ243Hdm3burYgX1POe+MNt9LoUcMZ9Gab+0ImqQCDH3HvifPPv4hto2WLR1y9d7t3X3N6&#10;qn07WrpkLoNykBFlql37O3Z4mmVsjDHndDzs/bfdhMvbP/K5/Nh+e73rKwCDu3ZhfKgtWNJJt5l8&#10;h0lSbkOY/JkJlE7gw3PJqxPTdBGR30eQoBjFOuy1lSkuauKiW64xqYv3ORiickYeoU5+d/jFgp/g&#10;prxFhrh4Ux6xbgFNzCQbv9kEP/K0+WNanNz7NiYLh7y8lrH68xN2XyYCTJGv9pnWp//S2/q5jXuL&#10;6QB2pjqEztQOIvgT6ygE7KxccfGW12P7TvvJtiXXOwht0L60fWPbHnUU5bS2FvPY63gPnehiUdou&#10;z9AOa2fWBi2pjrVu0WOqN6/XRH7UC73rAkV4Rb1bPUR9HJis7ou008ul+okyguz4QDnbT3XynrDy&#10;BhtRPetvan/R9m2a1BeAAwsUZPVz2v4W2r7dRQGw8Fz7R3ngV2VQ3hn/JL/eaxtNm0OZA/DI68/v&#10;k/zKO+aVelQ3tVKP4W31Jn1kbFnHdRg7ylspl1XbqM9sXkPcP6o/04YCUp7W/mNbrC0W6C/IFsdd&#10;oZy5jcd0zWfHgY453Xom3iwSTC7as+Wl/GJd8R68hJ9NKzp2Qjl9x9p64rsltC9pv22vbZs+y/Vm&#10;+IR8hgp0anSWlFWdaf0W1LDPMt6hz2Mbg96gq8TrU98nuI71cJoF7QLl4B7yqa17/tofeu15p32n&#10;bfXtz20up7yNQe+eitwX9rvaixmb3FafFsaq7WPws3Lou1HLqv5QXnlKubGjhzEIdPTRR3FAyzde&#10;78/zTJyp1qtndz4rT/PCe27oB0P4KBuAefAEU9291LsHtW/bkjasW8rnt/3hD8fS1MkTuD2rVs6j&#10;E088jt58ox/trEMgBu3LWurftzedd9459PZbA92aYw7TEy0fYZBsKY5Gyt9TRm8A6RAQEg4I2kfY&#10;uXTbLTfSwAF9Qhnkbdf2CW7jYYcdShdecB5N/Ajnd9e6dcMT1LXz076dvh/ce/SNwQPc+u4umuLa&#10;gCOb7rv3Tmr95GO8Lrr3njt5Cys8F62Ng+bPmcbOL++98zqtWj4/lJsw/kNq3aoFjRs9lHCG94hh&#10;Q+j2225065AB9P47g9mr76Xe3Rlok/dNlWv/DLeev4Xl/ulB/0lXN2tKVRXrvT6qaOWyOY7/7bxL&#10;8eCfHsRYyfbyNR6oswCeBqqw59+ps5AGzdTAmSCAeJ48cCdkPe9MsAoD3uH8O74uum029b6TLbPw&#10;vrPAHWiJW7MtonoG8OYziFdXOYPqKqb4iLTTaUe1bJ+tr5xG3yld+JR44HmgDhFoSxe05+2yAO02&#10;LsXZd8/TxiXiiQdADhFoS+Y+QevmPMag3br5LSVq7YI2DMghEi1ogysDb76ylS8wiIdn611+/CLw&#10;BfhtWCJefYhUi8AWm1f2ZLCPvfVWIzqtAHfb1g+WLba8HfdVH9jCB7PY8AFVbhxG23EeHs7F24jt&#10;tO/TttL33XOckzectm0YThXuurrsQ6rZPIo98So3jaTKsjFUuWUcVW4eRxWbxsj9phF8XbVlIlWV&#10;f0wVZfCmm0A1WydQ7daJVFuBbbagj6l668dUyVtv4eL4OVNV+WSX/pmjSVTlfmu2TaXa7VOpzhHy&#10;VZVPouptLu921zFVs12nzWN3ybrK+VRTMc/9wnVyofud7e5nUM32ObTT3e+pX0p7dyBCyUKqrlhA&#10;tVVLXEcvo9pK91u9jHY4gwDVVzuqWk4NjPjCgFY743LGvWudo7XUULuKKjYvojUrp9K6VdPdwFjG&#10;W2mx7RaAHxDkHbUuX527dga5s24tE4wT3nm7nfE2MMoM91D8rnf3MF4Ex9joym2gvTsRVnmTe7bB&#10;0caAcAPV/mI3DrfcRrt2lrmXR4kbYNmec/6VLbV73eDaVY+ouYiqi0G01dWxhT3z9jYAUZeBuXfn&#10;Nic7BqIrs7PCyQ0+elDldkJQiD07wROutNv5n5HdOxDpttLx2spl9vmBj+2lu+q38DWiZP71qx18&#10;DY8/HKKJD+WuOtQlkWwQWUej6+AMBAAO9ow7rtfn/WJ3ml/I/NvmSJ5jz37Mv2sH3H+3y2H+f23g&#10;87/ixz0Son3yluQ98JTbwF5Nte73yz0S8ZSDBhTUVcFbMzWKDzypoAs8V8AJaQ07EKW4gq8R4Qjb&#10;PL/Yi38MRcY9O5Hu5HZ18Xly+wDW1HA/cV/tkSAj8DxDOj4aX7iPMc6hQ5kv3IsZoOYe1pV+6ADA&#10;7eCz0QDW1FRuoo2lK2n7tlLeSottuPC8SyYCmU6QBl2y3Ohj0w9Ik+iL+u+vHLAqOqj07UNQEUmT&#10;tm/n8xbRxwCjhDdsC7yljbt3iB2CH/oKZ64BNONgK54wSYbOVAbYGHjA/rge3w/4CMEOC/K7e+gS&#10;daM9HFXY9Rdkgv0DwJa+AU9p975d3vb8whDtQB3QO/PL7BnPcP7hXuhiD87gQ1+Ju7zlA90jHZMI&#10;/CLvPt+3yJvY6F7RCWTd4+TBP3LLFs2irZuxnaGCz8UjnB8YJnZ1nrfvE+07J1fsY5EBtr+rodK9&#10;r7DFNk6QvznpBNZOKkUGIbUvP0HUya6WDelyXzih3z+hTLz2vMLkO68ryhonURboyXhx+Tg2IjDh&#10;0zxv5RX5i+dPyquwXUkdnN8vPv0kNyxEE68QLRPbLhPUOLlnWcIEXSfn2n6VXXQTy1uwRtqS8pS6&#10;hZcuJLVe7UNJizIqfzxP+5/5cF/Jokv4qqzCN7ZL5VDdxrQcALP9keZRuW09tg1azrYV6Sn/SL5v&#10;uD1iC1YGtAnvBn5P8mLee0cwqTdqusCWa9uGb0IqRyHFfrKUl9f2p4BdYXrUWaxD+0T7GfLbvFG3&#10;cfzFuhPwzowDsVGfHkjri/qKlLYp9Evga9JY1qx8srC2z8ziOlvwSrm87NeQrc/LXVj/Acok95YO&#10;xE/THYWz/5BfSZ/bPrV6Rj/5savE+Xzd++LYKKg72Lfyy9qWU5Anb0MRSuT2MuU2o3IW42fbl7Rd&#10;9aPPJC21GeVrACvYJ95le/zB7/oHM/+xYezSyhjkBsk8KrZH9Yxn6btTbFhly2w+kIy/2Ia8nVq2&#10;iB4L9IV733aW1egq2JH9ftSlZQI/eRbfI74+Tse9Ha9FxrPKZtsSQGhJE7567dOtzn0fWcJ8Tufx&#10;Cajn30OYv2Eemb6PVB7Rt8ga35uJbnJdWvlNOdGT15Vpp7W9qBOrl/QPFGsH+t7P02P/WT2nulTC&#10;rqhN61cQAshZPm1aP05nn3UmffrxSDryyMNpycIZgRecDX7zm1/RyBHv0cIFM+i8c8+mhfOmcjkE&#10;2sM5cy++8Ax7h/Xu2Y2efqq1W3dh9wvOlPuAz46bNvmj2F88XupcuQfpiCMO56APP/vZUYEA4CE6&#10;a/CsZM9cL6//ziAgRKeO7WgL70IRfc6fM5XPmRv14bvs0Sdn52nf1rKHXJPLL6Unn3yMz8V78IG7&#10;qecL3Xx50dWehipq364V3XnHLbRw/kwG8xC4AoE+QP/5kx8zj9kzJic2Avp04hhq06ol/0Jvbwzq&#10;T9c2b0aPt3iIz9qbM3My7/5p9eSjdOihhzA/6PqQg39KLR65n3bWbOK1QPV2BNmI9jlx/Id06SWN&#10;qMdznWjzhuVUuW1tAOJAn30yii65+AJ6oXsnZ9sK4MVgFYIlxPsQiTY8M9iD3yar591FAE888HIA&#10;T8A7CVyBoKAC3iHIqAXwsH1Wt9Bi62yxc+8W+3PvZPssIs4iaEVd5SwG8MTzbq77nc0gHrzv6io+&#10;p+8gaAW2zgKoA/G22UU4/64T//LZd4g4u+w5T89ysIuSeU/Q+vltqGRhOyqZ24LWzX6UgT3kLUNk&#10;2pUvCODHgS8A1gEQ7EClCzvQZkStXdGLt9niPDx42gGwwzXKIXIt7uUcvDdo+/o3Hb3B3nfbOKiF&#10;bKfFtlk9Ey+ci4fgFv63etMwqtn8IdVsGUHVW0ZStbuu3jzC3Y9yNJqDXNSWj+EttTXl46hm63iq&#10;cs+ryoZRNW+z/ViAOkSo3SZUu22Suwco95m7nizI6PbPnbKn0o7Kqf7su8+pbvsUpvoqIKYzHc1w&#10;z5ziK+U5AlzUVwFFRWcgVPBs3u8s4YJBQF+RNodwkCE6tcF1bgP/LuLgFw21y5l21YGW+d8VtKt+&#10;Rbxmg5F91jAcAfPW0t6dOIRzPdOeBgB3ul9bfnHPtBPGKcAeP2fUWaKv7EWwi4aNbNh2XzhvtTX0&#10;BX5NHh0gX+ze4gacQcIDeGeBvHLCuXqgeA0AI40cg8EonmxCMeKMH6zGy0093hTcywE0IV2wCAF0&#10;UMrvY7oQXyv5e92yaqmwzkh53m9aLpYXDzvQVwCbrJs9g1UHris8B4CGNHiNec89ex8opLmPbNiW&#10;IpOGyLeOt43FD69+9PFhVh4o7z+4YbKCvAI6YLskgz84P44/OvEDlX7U0UbfVp9HtmPWxj7zdSa6&#10;07xB5hqTXyk+UwAryc/k07wOrT6jzBkPJgESEz68DVwn0cXq8m32deTp3GbtG023bUYZr/fYn/rM&#10;ypITnvsJBufVutDPXtfcl1l9wQ5BOLC3kgjBJVQ+O6EM5TxvrdvbXOz32P+pDYKgc7G1YpO6eJ8/&#10;93rN09UuQ722TLFfIZ1Y6sSwcELv82r7LSiQ16fPWEeqm5S3TJaRT8Z78TxpO+MEO/LIeRby2B9B&#10;Nn3faJu0LpE51g3ZLG99JnViMaCTdzwXPaSy85b80MZ0chnLqC15vpxfdKr1pm0o8px1b/N4uQM4&#10;qe1IfwvbWGgP8jwHnmwZe29/bRldgGbyJfnyOqN+JE0XXl7HwQ51Kxb0IGO1UE65DmPA2nCwZdGV&#10;pSiD5k/tWvs8b0taXq+LtdHqyIyhZGzYtuyPbD3GHsN7wRLS8KzafHs1H9oTx1sAP0Ie1ZG0O9GZ&#10;Alj7kUsI40ZBHrGJdBEu4yostA9EQc7s3l+r7mJ6xlfbWNDvkUdarphMJn1/deHej888X9CP5g/P&#10;kM/WoXmy+kP+XM/I7+vL8kudtn7L18qt/G1fe2JbkHdWaK/VX5LPfit8Hj1D0rc52qsn1Ym2DXxy&#10;cIh5omwGboX3r9q62q22TcokvFU+rtO2W3lZivoLbfRjK449oXQMqJ2ZduW65zL2/aL5TX9wv3r9&#10;5P0a9KeyS7ujfs37juU2fcT5VSd4Huepts9DHVrO9knoF60jrmnys8BSWbSvomyiA/9e9/rYP8V3&#10;jrZBvpFRr8GmrF3ZMedtPryTQh+pPq0eqiOvwDPKq+WtjElfG3lf7f8ynX76abRg3nTC9lDtO3jD&#10;XX7ZJTT1s/H0q2N+yWex8XNX1+hRH9Dvj/0dnwM9fNjbvGNt2WLsEKqh2TMncTTU994dTA07tjLw&#10;9dqrL1N1xUaWfdLHo6lJk8to1nR47FW59fJWPvduR205tW3zBAecKFm7lG0Mf3ZvLF3BZ6nDsSHV&#10;idqn3D/84L3Uo3tXfzxNPUelRZAK8Px44ii64Ybm9OgjD8ruJF+u3tWJABHt2z3BO6wAPL7/7ptB&#10;fwDvpk/FMUNXsAfiovkz6MknHqN333496OnDYUPonrvv4F07Vq+g1wf1p8dbPMznb6POVcvm0xOP&#10;P8Jn/rVp05JBwyFvDuTAl2tWzuP1dXVlKXXs0JpuvrG509UouuXm6+i5ZzsmEWVnTp1Id995C9Ot&#10;N19PnTq0oprtAPEk+MTcWZ/SXXfeTH16Pcv3EUOA04v3sDNp4oGXg3cgiTIrkWblbLwA2BUAeH77&#10;LJ95JxhJDFoBWku7GLgT0E697yJ4p2ffYbuseNzJuXc+Am31QqrfPpPqgC2xtx3OwptNdZXT2RFM&#10;8aXv8NZXAHbYCruwHa2Z9TCVzGvlrp/myLQSifYZAfSWdqVS91sy/0laP781A3xr57WgNTMfIHjy&#10;bVzWlQG4MmyNZcAOIOBThG26CIrBW2sXd+Zz83DuHYgBPHjbrRkg22oRtdalwctu6zp43w1m8I6D&#10;WwC4Y8+7dwTMWzuQKkoGRSBv4/s+Oi2CWwylKo5SO5yqyj5kgndelbsHiMeAXiAB9Kq3jHX5RlBl&#10;mcuzBcDeR1SzdaKjjyNtA8H7bhLVVADE+4zqKgDkgT5n0ki2AP7qt09j10coHVFEkF5TPj4S7jnv&#10;JAHz0FlVsyRcMAN5At5FAE9cLfHL13oAIhOMwu+rrl7A+XfVrqCG2qVsJAL2iSExSsweeooWY682&#10;DC87gNHv6w7p/KuhkvXwRo9IY0+4N/Zo+ALwxT3kCuBle88T5FuvZRCJeysGYR4hJgJ4EcjLSdH2&#10;DNAzwN7XU/ROS//Z+haUf0D/X1Ne//6ooJzfOpGBfIEnTzT8vS5SbLqSPre/toz/ICT8w6RNP+D6&#10;vEh6cq+kHzg8y/kqvyr2aEvOGLGLpqSO+Jz/2VEX7wLd4EPj01RmW3/SRq3L8N7r5WGZ8KvPhRf6&#10;Quqt9HxNfYGvpmd9q3Lk8tlnoU8yvR2IrLzJveeT58/K6r9fPCaL2SGT5YO2e/n4F/2Ma3uvkx2b&#10;pn2pz/VZZjth4YHn1pb2R9ZOLP//LnlZbBusHoLsaX4LNIHiRBblkScHKOxkXPgUTtQjjzR/PlmO&#10;eizMB9mtvqUtAvxoXkmP5Wy68vR949sq+sA7R/TPi4kwsQcPXWTGOuO4y+vO267lYztiX0uaLj4i&#10;KGR/cx2gD8Su+DrU52X0+knBtcirUL6cv5XV8N2ni1wjB5PeW7lRzi7gbB4tp3liulK6mM36Te3X&#10;vpu8HVvetqyUyQE8kLUlK6vNI2npWLDt8W3ywEYcN7b9uT4spXzUhuK7wL6X1F41j+g/thnXZqGW&#10;vPP0XST2FvOaxalfoEpaMdI8ahNZ2QOSLR/rFj76XNOsLWgbtK/yNsf+De1jPiZvqD9rxzchqydf&#10;r9hGzkvrRZn98Mh5J8+1PUWe53y8jorzzORVGUMdXi9J/tQm+bkCPZzX8Amy6Fj3fDl/7Kc4Zkz/&#10;aV+GvsnHgcqntq9j2ralSHv4D7Z6L0M+fzLk7SO2048jHk9xLEoe0zYrg9ob11tch2l+O64Ln0k5&#10;z9OOVU+hXBHdBfl9WjJezDtDeJl5aUE9OvfyevPv1QjexXetTQtrGFNG/hTVd532oxLkA4nMtt9t&#10;f+h3Qfrc6Di3wcQeTX7PM+gq2CZ0UlfI0/er6DrysvYQxnWSvoNOP+0UanTh+RwsAkfPgOBVB2Cr&#10;cmsJPfrwAwzEzZj6Ma1esZAaX3Yx9erZg6q2b6IJ40fy/Udjh9Hq5fPomqua0j//8z/RtCkTCDaN&#10;Z8OGvs1ee2rDVzRtTO+8NZDzT540li644Bya9MlYmvzZBAa8xo4ZzvVMmTyRLrmkEQ0a1I+2bS3l&#10;AHnbt+EseDO/8fqEPPfdezdvA169YoEPWnENB7HAUTrvvfsGHX/cn6hL56dCGwf0f4maNmlMH7z7&#10;Ok2d/BF74L3q0uDtB5rw0Ui65hp4zD1Ma1Yuol4vdqcOT7flI4Z0zE2eNI5uvKE59Xulp+/zOIYQ&#10;gRag4PZtJaEf3xjcnz3sHnrgHt6CK2fkvZDYcv++PflYL4CmvV58lk4++UTq06u709dcWr1sDvV6&#10;4Rm6qNF57InX96UX6KQTj6MXenShlctmM/V7+Xk695wz6fPPxpp1fo4NRKegGIU2f+YpeN8JRQcl&#10;j2/4s+9yLzzGRnTLbP1qPucOgSo06iwHrajVrbOK1wCbAYiHgBxw4BK8R87AgxMXSINWwBtvFtVu&#10;/1x2gm6dAACvNZXMb8UedSXzcYZdBwlYwaBdF/bO28BbYp/jewHinmYQj8/IW9qFz8PDuXkbluKc&#10;PPG627j8WUKADPBWfusXtZPtswhwsUw8++Btx1FpV/eTgBbwvls7QM69C9FpB4dttNtL35Sz7nAG&#10;3vo3xROPA1mIF56AeNg6+74/Gw+g3TD2xkM6iEE8BvVGUCU87jyIB2CvCuAdvPTglbcFnnmgHMib&#10;KCBdhffIY2+8z3ykkMkC7m2VbbaClALUc2nbJnJdlZucDE6O6k1DvVcgtvXCM3C0KzeO6gDmVcFr&#10;Dx2qXnnoYHQuwgovTMG8WpAaBH6XCIiH/dXBSBZyngDgOaMCGixeeXIfXT69t50F8BhpRvoa75Un&#10;+78DKfrMXnsK7lkwT9DsAMiFa0W87YCJKHiKnkevvBQ5zwdrDuZZ99ncjfbbAHkg/Qja628J7BV8&#10;jP8bZIEcy79ofR7gyXlkxC72e/z5Jzq5SnjrxELzi26Kgn6B8AzlQSafnbSEiY6fHIWFkE54NA9I&#10;0/Wjb8qjbOKujg9prJ8BswJZ3T3ANeZTKDvKxDbqJMvqxaZnfJO6tIxPT4A4kzfIoACf7wtOt+W1&#10;P1OP0bTOIhR0btPyPEXKKfl6oJOCZyinWz9Nfs7r5WUPWn8v6dYrFt60amumD4M9+PvA3/d9WCRr&#10;u/CrE2clbbe1GfCyusjLWTvL+eX59pdHn2W2WvC8LsqS23vQQ6201bZb771OxBvMyoPJq9STLIT2&#10;xYl4OjnHry7604VOXPCkstvJXOStk+eYvxgwIuWVj+8PQzF/rXhocjtNWzhPKncEVjypTliPsuCw&#10;i5HYPgtqCc9cX7EeC+LJBDvVobbdgoZ5nSlQlZctLJ/zsPWAjwJ/aZk4hvL+U7IypO2wC9fIT/VV&#10;F21Q9ezHUVjo5t+QMI5Fp9aOrBxJ/9mxaxZ44h2dym7bFdKyw8ylfQqiggz/QFY/UQ85fyt/kJvb&#10;73WgvPa7oNXysWwY34F3JkcBj4yCvBnl+QLhmX/O9Wj9Pp315WXge+STeqLu61hu/hMQfY3yxRby&#10;RXWZp5kyXIfKn7fBpml5o2/lWVDuv0nfRJ95ngxUCOBfaLvl59tldV5Ml4k8Nm+WbssizXxD4phX&#10;3fl+D2PG2qYfd1xObRXzDT/vCN/nyL9A5iAr+EYZolzV/l2Rv8Ms5e9I8Mz42vkB68DoVsskMll+&#10;Klv87sZvl9dRGKdal869VB/yvo3v00hB3qQf8jZFfUueTC59pu9GlYdJdJivX8IWWn4f65wSpDIr&#10;aTpk8O0N+hBPbbEPySc68X2T223SP9C5UnE7Tvvc5OXyRg71fA3pRgZPhXZTR6effgpvX1Vq1+ZJ&#10;qtyGwG2i//PPO4eO9M9efKEbVW0v8/LV0+233sQRY/Fs8MCXeJvoYgST+KKWrryyCZ8rbutcvHAW&#10;XXzRhaGud94e7ANJ7KDhw96ls846Izx74/UBVF+3jaZ+/gldeslF9HyPZ6li6wbTxqjTIW++Rmec&#10;fiqX+9Mff09jRg2VPF6PAPGwfVd5//EPx9LQ99/i8ghseHnjS8IztBUEwK96+yb2NsR5dsM+GBL7&#10;wvX1hnXL6Ol2rejVfn2yPqqll/s8zwEo4je+liPgYvsszux7/93X6fHHHqS1Kxd4+wRV0cTxw6nl&#10;4w/zuYK1VRupT69uTqbDAjVtcimDqVh74Tio/q+8kDy/9JILaepn48L8QnffFWAF3hsvgnsWV7AA&#10;Xow2y8Bdw0Y+Nox3HzYA21jvroUSAM+ff7erDmfewetOqKHWB6xgrzsL3uFXI88C1xG8h6PPAsDD&#10;NlqOQhuDWNRtnyFOZMCkHH0HoFvpok4Msq1f1FF+F7ZlwI0DWSzDttluAuAteUa22C4GaNdWAlcs&#10;eopKF7bjbbXr5j3OXnybkNflwzXyb1yOc/R6UtmKXhKNds0A2rLqFfHCY9BOttPiXDwEscCWWzkT&#10;79UQyILPv0MQC/fLEWoZyBvCHnlCQ2TL7Xrx0FMQrwrn4uEcvA04F+89AfH4rLyhAtaVjaCqzSOp&#10;CgAeA3kA9EC4H8ueeNXYXssgHs7BExBPzsADgGe21iqQx9fyrK4CHnpTGNiD5171ltECKrKXn6uv&#10;fKTf0juWwbuabd4br2oWhwvGFlqmAOJJ58pWWtkvHcA8BuyKeeThYMSF/Ny6cwqQZ67ZCw+kYJ53&#10;Bw0gnvW+KwbgyWGNXH7HWjFwDrHsUWtFsA2op4NEvfQKPfNwoKRBxhPgLgfzCkG8YvQ/C+rZD+R/&#10;EdBT0g/m/q4tFUmHzBF0s7zzcl8D7nA+e61AkX74dYJingcwKUvXNF2w5fUoFQAWcaIQ0+VDESYr&#10;IS2/95Me1ZGWSerTMpZMeshrnoV7L6PWoROi/bWvgOc3pH04Y6/K96vpbzvhMpOx1KvQ5C2me723&#10;vzZPfl9AmY3ZSR/KhTSff08cE18wACnPdKwJKJmCfFou2l2ljFO2cZ+HeR5AVta7133oY7Whwsle&#10;zJs/M/fBJqxNHoBnkicvU+Q5T5Z9m1T+ov2EdF82TNhBfjwmtr2/ulBO86cgkm23LDgkLT5TfQr/&#10;uLiJ7U4XI5F3Abi2T8COOE68pyxsw9pAeM/oVk8lu/BJF0F87RcMIgfq0MVSoTyRh7Q/LrjS9jDx&#10;VtpYr9ahJGUsX1ufXwTxswjiqd5TOTQtTbeLJrlO01NZ1BZS+XIK5dWm7Dsv9LXPHxafNo/mE5kj&#10;H2O3dnHP9wp0WRlURsND6wk8YRf63slky/hEG1Y9qp1Yyur1Msm9LkD1mfAsLG/14MnKr95HSsni&#10;NQIJaX2+TL7Y9WUARKaeYL6c6pnt/QA8ckDD1JvrU/LI86ArrkPHqfSn9E+t5C2oL6OgO1tHns/X&#10;W5D+bUn5/E/wUz2hn6POkj5O8kZSm0nSC/jvSMrsN4/PJzau+Q6cNxmn/M2x48SX5Wtjf/zrx2Ao&#10;7+1a+90+93YX2pqQlUPz+Loyr6+g41CHpEWbyeTUvk3GIfqlmC5sO6182la0r/j7JSEFHsPcCGOh&#10;8H1d+J5TPdo/oeL7JB1b+j72Og5jTcpavpwe5DDv39A/Jk3nZvjmJmVMX4a2+7JBJ/qb9q30ibYN&#10;eeSdKzIiXfvJ9of2W15e2xZ1xeTHTrCt0AdepoK+1vrrYl1ZempTKp88T/oeddk/piBbaE+Wv6Cd&#10;34ZUJ0Z25WllDNdKGZ/szxbhE3nG9JSf2JLaWrQFSdN0pTg/i3aqz4y9hWc2zdtUMn70mcwHw1o7&#10;Wavbtbus5QHUCa5QRhKUQgE6ixNY8A7XsvtPts6aoBVwRtoBjANHiXnyuEfqfee3zjKAF3EV9boL&#10;wSvM9lneXVm9iD3s6rZPE6yncrYQAD0G8HD2HQJXzPa7PCcJprTtM/oOR6DF+XfLulHp4mdoPZ+H&#10;96wAeMu7uV9433WjjSt6uHuchQdCxFrZTotttAziAfgDqDe/NZ+TJ0EqUP4ZPv8OnnVbVmLbrHjb&#10;la/qK554K/CsF21e0ZMDWGxagUAZ3WjL6pcZ6Nu8qg+Vr+0vW2g5gMVAD9QBxFMAD5Fp3zJp2FIL&#10;jzyAeDgPz5+Nx1trBdSDRx5ANN5ey1tqAaKNka20Lq1603D2igPAJ955ANpwbp6clcceeR7EY287&#10;3V679SPZfst5P2IwD8rGFlvZWgvvPaTJ+XnwzqurRPALgH4f+3Pz4H03VwA8nI3HYB46M/XE0621&#10;4nKp10uIPfAYzDOAngf4cB6eRYftHu3k8MV8a63xsFOPvBTEiy6lbNiMUHtvPDZwuJWuSUFAgHoB&#10;2JNBo5R65eWAng5I/d0fqFcI3sWBK8/T7bYWyCsC6NmXRADtkE+3AmoaKAXzItAHEEJ+w4vfl4n3&#10;+yH7oksANqEv+YB/kTvk13wJH5ElnJFhAJKCepI6/UKf7/NyOS/zYQtl/osUJgiWzIckkH6U9COv&#10;ZT0xPy9LyK957b1PC/Xbj4+t2/BLSD9aebqh/MMVCHqLPPVQYnvwsKYlfRXswciTtDuj3ENOyzI4&#10;lqfnZQ3QhuswdrKyKp+VlctauVE+y5fIjfzeI8/XKwBeEbn219bwPOvTAvuxz/Nn1jZwndmh1p/w&#10;9fmS+gwfthN95q89EMrgFfqDy3sqsGVbl+eRtNf8JnXrL57DXnSM5jrJ22zIAjAFlC9MbFo2CQ51&#10;qA48kMe26O2B3yXZ+4Tz5YCWIchmxkzMi+ep7LF8/hsn4SKz5vXyhn7R9kXPPW13uA79ZXWvfQ95&#10;fF+E54W6ijJE3vG58tA6TD1BV2kfFCPbh8liyNhRzO/1yGTzaZuMjhJdKeXPDCW8rI2Y8ipfKBf1&#10;VlBPorPcboq3P9VNXCzZ6yibyqRtUX2pXL5NSRtULvDIFl0WjONn5joB6uJCK8+XymnzeAr1ZnyS&#10;a5tXZBY9GZsz72q512eqi7rIx8odSOrS8Rb7EOVUNtyn/ZzI/m3Jti+pL8pQUOaA5MsVGwe53pLF&#10;uDxPbVD1lcqbAgqmXvPc6lD42Ouo59TW/b1/p+t7UmTMtt1msgofzWvIyxfLIi3Wr/mCHOYdEutX&#10;2bW/dRxFGzigHEHPts2pfNYbMtWv1q91Qjax5US2gu8grtUGNL8+s+Tzhbz+OrEZJZXD8/SgYNSP&#10;thPyWH5etiRN61CeVh57nX5fYz349TztvM70W9onwk/u0/5J9S39EMZ4sH/bD5Y03cgU+kn0VMjf&#10;12HGTKK70PYoX2h7Ph7DeK/x8wwvc9KuvMy3IS2fy5LbRSZf0T9zDD/f1miT2u+iy1A26ARttH3t&#10;56Ssa098Xevvja3pc03X8oktekrK5ZTNBf09A3oGtBOStYgAeHo+vx7BZXGBDDPYJeffRQcj43DE&#10;mIaecxepAMBjzERIQDx7Bh7AO3jiaeAK9bxb6gG8uVRXAS87AHmIOouz7+C8NZfqq+dwPAQB8RDQ&#10;AmfgTaPaCpyBt/BpOQMPEWeXPSdbYbFtlgG87gzWMS191m+PBegmXnLIV7rIlV/iyoCw7dbxYOCP&#10;PfU68VZZpAPswzl5HHXW8YU3Hs7K27LyZQ/oIYBFL/bKY8+7da9xBNryVf3cfX8qX4MgF335XDzc&#10;A8wTbzwAeNhGCxBvCFVswPZagHjw0IM3ng9uoRFqNw3n8/H43qXLdtoRHJUW3nEA9SQdEWv1eqgE&#10;t/DbbOUMPXjmfUTVWyeyp17NZmx/lfPscLYd71FmLzwP1DFiKpFr9bw8eTZZQDzefjtJADwEukCA&#10;iyofcYRDBwORBagnqGwK5olXngB4CzlibQTzFOn15+kB3KtDQAsJcJGDefDIC4YYDFLPxzNU5Jw8&#10;MXRc4wBHHNi4Kho6A3gurR5GLEAib911BGAvnKHH225lEFnvvNRDrwioFzz1crS9GMAXAbz90TcH&#10;9vSl4YE7/c0JL5Xd2H+vQJ8HIzh9G28nDB5K4WX1TSm+4BIAzy568WwPopyKvLGdAEeQz79gQbqo&#10;Z6DEP9OXab6Q3osttPIiLYxu9T9E+UvevvgTwsfEXtv7jE/4cOV59IPk8xUj5ZGk5fUpD//ByduR&#10;5LHPTH4tX6BXAHhqawpuIZ+3x4L8lpfvN/5Nn4td+ujIme0keUO6bntNbWy/+QvkyZ7pr9eRHSMH&#10;5PFtiXn5a9sn+kzTQ5lKf699nPUb//q0YFe5bWX2FiY7vr89HzmfEWnuuU5WQhlTZ1KPJSNbyK95&#10;zYRP/z1OvGY0r9arZZS3vc7rse3TSb/Jx+mmfp5EKmk5T4FnbvtqA6qTKFcBrzCx9Hy8DLooibLa&#10;LVpR7mTybvinutC8cVEX89hnPo0XFVo+Ul5PoVyxrqgj2GSsR/hrf/v83Kfa9lxPxSmVLcodeSsv&#10;rU/tR/vIUJE6o94gn5HZ909BfSFdZbF1FMtnbC88t/LH9iVy2QVIsK0oq+TTBW2kqAuU9X2jZa23&#10;gvZbIleUW3j5+r7twq9gwaYLtXxBmZc5QH2qQytX0l/+3cHj0RNsIyxsvd65rJEnrycnM46CvYRF&#10;vPZFtrjmPCgP/kqWr03z1759Ue+oO9af6DDIZfRh+Vk5TH8Hu9K5VbAtJVvO1Gf5FNGNlT++J0zZ&#10;3L7UUya009ZVhD+3OeaxRymozuLWcMmfju+sLUH/UeY4TjyZ8Sf8jd2aunWsWKAo6sTKmL9vLC+1&#10;n1jH/uvz8np7jsc7pO+JtD5bBt+w+N1Kt9THNtt3gT5L3zW2/fadattUl+ixKIV5hNhfqiOVy96r&#10;7oxHnPLiOSIo8kt52nETdZXqW8tYnfs2qZ3zGPJztoKxnY9B04aCfEXGkUlL7Vf1CLlRb2H+sL0c&#10;ZN4H0i9WjmIyf0tKxq2VMz5P7Tdvm6b59KK8hFL78jrl/rbvMKOfhHKbs3PM3Aaz6/2SjiHlYcYU&#10;z5dl3Str+rj+l6O47DFc+FXwTjECwQyQT5yGgDWYnYIN2DoLTAPORzFABTs3BTAPzk1rTUwBBfFi&#10;tNlwrVtngc2o01X1ItpRuYDqKsUDL0abBeEaQSwA3CGWwgz2vKvzjmHfKcW5dosAxHWk0iU44w4E&#10;L7xunhCdthttWIZttPCOe94De91o/cL24oG3sAOfobduzmNUsgBn3mFbLZ51oI1LOru01rQeQB8i&#10;1s5vxZ56APLgqSd1dWWvOwCD8NLToBbb1gx01/3Few9bajlSbV8B+Ngb7zWqKEGU2tcdwSsPgJ4A&#10;eRzogr3wJLgFvPEEyBsWzsmDV56cjzfcA3QSgZbPzvPeeXjG59TxM3jrAcQbxby2s6cfAMO3+Ew7&#10;2QaLs/IiKYgHtBTRa7GVVgA8v9XWXcv+5mkmwogEvpAItbieJlFrq+GJJ6hs8NBjME+32npgj/dS&#10;A8QTTzw+I8/us672YB889OqWBzBPzsRTYM+DeWyM+JVwyGF7rEal5V/rmadbbcXQ0/PygFTDxVTd&#10;Sz1w6AeDeutxmWS7bbxWEO/AATGsl146UAtBvG8G6FnAKwX1JKpNIbBnwTsPrATwrhgJEJJeR9KX&#10;1deBewFAydLEU1DkECAxgo564C22qyn4J958mZeen4giTc7Jwws1vlTDWXiaX1/ASb7/BxRAkozs&#10;swPltc9y3sWoaL5iHy+Tn8vox8ymmeuifA9Avm8F8EF/eP3zcwH5pP+87kMf6xlzXpbAL+ZLKK9X&#10;8+RpntT+D5RHSOvwHnWhzgPwKyaTvf82OszL5X3CefxkIbETTGA8Bbsu1v/G5sMkNs2Dvku3Pmf8&#10;Qt8WGUO6SGC5VSbPg3lWmWd2Yo6JJyZgRWS3erDt3GcXEb4ticyeV2hfWjapOyHlJ3z0/BKxW2tD&#10;qE/rRF3KN+XNE+fwzE4+M90ZvcVFVdrWgvaGtgjvohNd80zrt+BMzGuf52nFeHv+xWyWr718fK1y&#10;GNlDf9j228Wk6jbqpcCmM9sNf/Lw+M3zoq60naqbqM88v3mepPtneR3Jc1xHPUc+vh3c/1GmfAEZ&#10;ZVI7tzIbHXK9eu3vuR3+nnUq/FMeyltl8mNU7TK0I8ogcsgiLQUY1C7MIi1Z7BXmFVk0TfPqgk75&#10;mOtEP6LXYCtBD+Z9jHbgWdg66n9z2f6fkG3DNyTIpoAkdM4gAMi3Mc9flHy9iU5z/tZuPPEYPtA3&#10;RdMhh7ZN6zHttHr2/RTfQ2JHhdea3/Pmfo7p6ZiwdmPtUSl7N3H9Wp8F2oqAS2GcKA+VT20/rSeM&#10;v30A+Dw4qulMqRyFbbAUx1ekWK+1++LvR1yjLVa/2oex/Ul/hj/I7XvI90Pga+whsQvfr/sD50L7&#10;jf7Nc9nBYb6lXKfKlb6Dkr4oNqYgcwCusm9XsEltu+cT+lztE3mQNx9PSlH/qS4hU543k01lSeTx&#10;18n7Lqf91W9ttJB30nZfzn7vhVQGW4+RtaD+/wLpWEnSJS35dhSNqgyZTX/xff7+Rx8WsT0m3z8F&#10;6f9TpN/KSNH7TtY8ElVW1vHpGXd+7R+i0QLYE287wRE2096GTbSXA3FGTzvdIYiz74BPWMxCMJDo&#10;uKRYR8wHDGUFOykpgJdsnWXwDlgMglPMCseiRSwn4joSvAI40Oc+ECoCWGAn5wR2FOMttPCOwxl2&#10;6xe0ZyAP0Wc5HZFo4TW3tKuj5xjEk6i0XdjTrsSfcQegDoAdzsTjoBWLOwgQuKSL49WeSuY97qiF&#10;o5b8fMNif87eYim3YdHTfG5emQ+AgS218MhDlFl455UtRcCLbuKph6216wZwQAs9F0+21L7ut9AC&#10;wPNBLkx0WgHtZCstpzHhuZyXJ+Aenr9HVe4aASYqN74rnn0b3mIvPPayKx/LZ+IB4OPtuiWvM2CI&#10;gBhyRt5HfA3PPt6Sy1trsT32E1Y4e+7xFlv8jmVPPfXC43PysB0X5+Ztx5ZbdJLJUzHFg30z/Bl5&#10;AO1kmy176fHWW5/GHnlxmy0HseDz8ryXXkhfzAAfotVaTzwOd6wRbWuXhGcwQAb5GNTTbbYexAtR&#10;bNfxc0RiUeOW4Bbe2Plawy+bLbjh3uwzxxl6GCR4zmCeAnq4V089Qc5tIIyigF4A9nRg23sL4uX3&#10;+6FdMc83PlfPvHQOTMXAvhTQY286f6/nAygYJ0DdtgCqKU95gW12z8tdPgFy+BmDdeYl6V+aCuol&#10;z3x9AfjLrlkeBR2ycgUgxP8vyQASlpIJd3b/teTPcIAu9wtueZ19bVoxQp4iPJN6cJ6egM6y8N4P&#10;39BXefns2dfUKXYFG7UedMpXzvbTcVNQD+fxHn6ZvtSe5VpsPS8vz7Uf99OfOe2vPwOwqWCbv99f&#10;/gLSyRF+NU15ZBPUsKg0+WydnmTMoY3uGXvMZXWyzEVk1bo0n17zWDV5c7nCRC4jLqt9m7dJr13Z&#10;YotZnRQGveTvMfCzMnge+7AQUF56L5PhCJDo4sJOPr0urd1bOfnettX/Wr0anUT+ZqHn88SFkMpu&#10;9RcXrXEBiXsrQ+Rr60n6jEnbZmTjdO0TycP8DzQBD31YHa+5L/z3Jq/L14Ht73ymZdIfSqo/K19s&#10;W9S9kV3Ttb4kXXWgz6sKn3k7UB2n+o3peX8Uymif52Tr9PIZXQp/LH6sXSCPjkkzVvQbacaOyKsL&#10;qLhAs2BItAnNizw2n80jFPn6vMlC1ddlwb2gJ2lL7FPtV28r3A94nvPNF5T/EwSeSll63mchf12R&#10;/Dt8u9QmsvYWraOwfGpLNWmZpM8sGKS2ImPIjrcwBsHTtynYU16/7aOCNvm+svoycsYxYfo14xHt&#10;2FBB+zSP6tHyRB/gmfJUm1YZchBP8iaAg68jvgeV3LMAJFl94h51Q4d2PINUNi9feMfos3yMGVvi&#10;/Mpbvz863muNHL7uMMZ9O/V5AuBlfLm8+TYx5d8x+yy2mfWn39iCfEY2fc4yW7mrRW7fJ8GuLMgW&#10;+hHp0oa073yfMFiZziW0z0K/Foxj/NZF+zMgYewDm9eTsZNg49qm0K9KXodedu3zdNzUFvAXmY0e&#10;9keBB9qhstp0TbMya3lTZ86XeXjK0w9ELLsdM0YPqmufL/ap2qLOqbzuc1sJ81JrXwci8+3j95w4&#10;F+hcPv0Tez+kdrWnEMCTdU3cNYe1717eRgvPOvG82+vWPXt2bWFgLgSoYOBOj/8y4J1iEv5YMASw&#10;AG4RQDx42gXMQ4N/yrZZ4CY40oyPNWMQLz37bgc87hicm0v1VXMlWIVGneVtsjP9tlmAd7Opfrs6&#10;dk03uzmBFU2k7wCE4yi085+kdfOeYE85AHYIbAHwjiPIYnstvPBwHh4DeF0lkIV/zltj+Sw9BL7A&#10;eXo4Q68rp4mHHbz8OtKmZd35jDt48DHIxxFpAdb1Y087eNhxYAtHAOvghYd0gHlbffAL9szDeXgK&#10;4Llf8chDOsA8AHnwyPNAXgLgya8Gs5Drd6iSPfWw7VbO1FOvOqRt3/ieDzqBaLFyTl4E4EaL192W&#10;cTGNvfMQZfYDOU8PZ+IxcCdn6wEghHyVrq4anKu3dXzw0pMAGROotuJTAfRwvl75ON52y1546FiA&#10;dd7NUpBa/dVr3V4Lmk872dtOttrCcBpqltCumqVMEvhCA1746xw15ugpQJOFNKqtRLRd4QwZHnQA&#10;8tSYAd7BiJdRA0C+xCsv3T9uz8wTQM9uxfWkQTD4Wn9LjXeeH4iMpqsLrLjBxnP0MjDPkBxyaV1s&#10;LX0NgHcASrfg5uCef/EkVCTdg27FwTybD4ssvxWX6xJ+APjEo8XkCy86PPPgXf4iNWSBwGL3Amro&#10;OW06AbWTELxw/Yt3P2BEfEH75wfK81+lZKGkVCTfXjljrjBKrSOemKmMsT3skbj7AIBYQsijbcyf&#10;5eTzFksPMvg09E34kHlgJ7Q58uBouq7//sJ5cr6GQj/sL91v42VwTmyn4Lm3O01Tm/4L25CMrULv&#10;O80bt5wXyOF5xbqysnvwj5x6meq4jtvXC9r0bSjo1N+HhYInm7dYGqdjomSvM8rzM4lO5dpGRc51&#10;o3bpbSdEVtZJrZTXPrLlGBQMZc2zIJvea1pcVMiYMTyLtr0I35CueUxduV44fxH9eFnSRVdM00kr&#10;PFPFWzWfjFrScpaPeRbq9FREjvQX6XYBYRYVoYw+t/yza9UHy1ekzqILN5DKEvsqyq8yer55WR5P&#10;RcaLy//FXgHPC54F3tqurF5fXtIgtylTlIe2XZ9pOc+zwE60raLnfAFTsNjWBSJf5zykXwrKWypi&#10;S6k3g5LnH+pRcNbw2GcBDQO0MaihZBdlFuC15aytFbZNnvtFW3iGBV1ctKaLTr1GHl0gIg28/fsl&#10;L5svJvdLyKt1670tb+9FjiB/zie0R/suXcAG+fe3GA7tLtIG1YeVzadF3l7WoPvUdoIOM3tJxjb3&#10;ha8Dv2GMSN8p36Iy+7YlYGTok+za80p1Y9sX2xbtRcumtpSCXj5/ZtMiH8qrzKgf7QYPn+7bE3lp&#10;ndb2TdvysafjLtRt3hvJe8KOC03P24g82ifal3a8xv5FXnxbcHSJ7H5QmbR8jZmf6LfOyK19a/MX&#10;pIucAchLCGlWN0ZHPr99T+TltQ1at9wb28/HQNCfym9JZUb/+LYUyJjzVnvQfLnNwXZ8Pu/hWxQM&#10;tDrw8kQ+hn/errxthldxeY3cgfJnRYj5Gf2FdimvOk/fkN+BKMivY1L0Gt59oU3abmMDXk/RLqJt&#10;JLYTxo6/NnPwhHh+5/Mw+flnwXrJpmvQCuscouubCl5vKYgn3ndY++p6Xda4qSPOVr/mlwiz6VZZ&#10;wQr2NPiAFQF3SM/1Fwck7CCUOAJhK21Ceu6dwU9CxFkTj6Bad0POF+COyQer4PPudNssfhGFFiAe&#10;zr3Dbk7ZyVmjQSwA3vG2VpxTt6iz+wVA15UBuvUL2nmvu+eodDHOr5OItAzK4aw8bI1dBAAPAS06&#10;MXinW2O57BLwk7zYflu2sg+VrXhBzr9b9ZKce7fyJQ5qsXllb9lKuwyBL57jrbMA78pxLt5q2VIr&#10;Xnj9aCuCWawfLFQySMA9l7Z17UAOdBHPxwMo97YQA3WeGMD7QMh748Fjj7323DMG8lwZjhaL7bVl&#10;I6gS0Wr5+kM5Nw9edxzcYpzLM5rBOQB+HPCiPHrrVbvfmnKAeyiLM/gACgLgG0O15ROodisi2cbo&#10;tfC+g6edbrUF+iqd6Tq3CuAdfr0XnpLZUgs0V7bS2nPyoucdttPu8kAertWQ5Hw8Nbjl1FAL0E62&#10;1gbvvFr5lbPy1K1Uz8nzBs2HNxpgj73uzF5x9cwL22Y9+UMiI6AXgT4O4cxeeErqjSfgXSS9F089&#10;8czLvfMiqCcAYBFQT++TgBl6HUGBSPsH/aJLr95HEO1A4B6/mNj1F/X6fPwSM6Abp2k5/2tedIE/&#10;gxoK7imPYv9ieH4eNNQX45dchwEJ+bm+XOXFG/ko+fr3CFjIL2EjewQB/UtewRHzYmdw0Mv1jc7Y&#10;y8GHr0v/r5LZ5ikfEt/GPF8BFbaxOGk+kNeTfV6Mh9dV+LiF8qpj4Ztspwhl8/oPQDnfPX4xn5CA&#10;aALSGQ88T2JH5Wwbml/tNNblZSyQNaYnNo97b6fKK9q12GEBr/8JysGHr6OvzS99JB52MfqWgMqY&#10;MIGHnRjrBMrbON/7fFqfrRMLjT37A9xBdrKldekE2E7gtB5TX0Hb7Nb6vB7PW2UMdWX1fx0FfdhF&#10;gMqkk2XD1157G1JdC0EnlVGmIJ+W348uwuRcr7UdVg6dSINy2a2svnx4jl9N0/oM/0TOnHz+/T3P&#10;686ffx0FO8qfab1WPiO/Lgz0vZ/bYaIXXy6z41BvgQ5tmSL3wXYzTwN+5in0k1DMp3xsW5RfXCyH&#10;sskCSPhG0EMXnMrXymrBObsgK5RN5ZM8soBLFrRMkpYsTgPYkYIxYXGZ1KntU3Al4xsAIn/tAyiI&#10;LvxiURennm+qW0OBF+61vdl9tmAtSPs2i+titD+gj58V0W1YDFv7iHYVAVfTf17/kla8nlQnVkcq&#10;h9Zv7zV/RszX6vH/a+7N3/e4iitx/5+zZIaEJBBWAwaDAbNvGQcwYMAsGUgCIQyYLEDCZrzbkmVb&#10;lrXv1m5tNrIlYHj626eqTtW51f1+JDnm+8wP9bzd99atu3d3nbfqVqxVAdwyTWhYq4s0aSdly7pa&#10;paE+bz/Xbq3zcU3nWXwEh2QcdWwX+y+J44BrnaM+VyGfz7BML94REGMbtB11Pzwjh3dgqzueEcM6&#10;uUYXWDznhN/K85mJtD5HKF97dxzPaDf72PpXY65jx/Z4G7NP0T5+f9l3pKwhyuLYu0ysQ5dZ46zP&#10;fbRF54r3Pm9dZrYx9yzS2KdLviZzT+Fa7/te6/xb0KJ9fl997GW2qDv2Tc6N9afx5/NoRc4wto3f&#10;8rg2nJZrg+W5DuL3mgbSi/WW3yQgzpvqK5ve5fgN6nOeRDksT88l9zijPjrowPmNH7pAfO8Perjp&#10;0WXg4wAdMYVjYRx0tI7wUiOiwCLSm1At7gDY8ZixxETCWzFJz75D8Iqd00sXnppehBXe4C4L67uH&#10;p8s46+4s8J8HHAcy8iPYLFCqETCjnwPA+5i5uR5+6g6zpMNZdghMgfPtDm67dTq0444MZAELPLfO&#10;+4jlg8B/6Mn32Dl4tMCDi+2hbbcZMHhkxwfMtRaWfZDx/J677fw88BEMPLH7botOexJ5BiLeaefi&#10;ndyNoBZIxxl4fjbeqX2IYotz8ADUfcOs8U6b5d03PELtwa9NZ3F/+FtGZw9/211r8Qsw7zCi1Xpw&#10;C4tSa5Fqv2fgHtxvT+/3iLewwoNlngWxAIgHt9gTPzLXWVjYIYrtRTsPD0EtPEItXW7PH/+enaVn&#10;FnsW2AKutf9ulnh1jzPyYJ2Hc/MYrdaDW3iAi1+Z6+zFMxG19hyikvSz8TDhjEyCM/LCfTYAOYJ4&#10;Zp55cb4H+DeTu9c+Y9Z4IAf33FV2QIoH6ztfiFciHDJdbRn04uplos+eR+DP3WxpnQf02s/Z8w2g&#10;fuS8piVeRLAdSFDxdKHVs/LUxVaBbQWbvAAAZspJREFUva2CYeh5egTw8Mv8SCd4Z9cdvOtE9F8f&#10;Iv2+SB82o8UeATdc4x+EDsDpbwBuCeYJcGF5AmoMMurBN/6TUWf7VbukTruWf0XsQRqWVfPDsupi&#10;X2jdx3Y5leJ8wR7aCSxEmj+8CQKSrz/0hVaBurU0ydMXz/CB1V8mIT/T/LravCa7XkTr1yuU/RO3&#10;W4zTWh2qxLIdV5tFJGmtr/YbdXbq/e/5BtwRhCW/3+vLdazTgUXMKYDy310NMNjWWa2L4mc/+RtA&#10;sV5nnWcnP7T2tLdlGCf0HyRprzVtNacDtTlBmnzYpEVrfqAHDYCSfsjH/ZAuH9pGXCdSX9SVezDL&#10;aVtbfUnygZykH3QsJ3Xn3pRx6vxRl1n0WXvHvLKObX0fPio5BizX7tf4ZD+DFmBj8vNa+7x2HbSw&#10;EmGeKyNOvNb0zqMk7RnahzJxnemkJoPrI8spSfmZ4CKbAH32RfdTXC/mEmOI9FZH1j33z8bngo9/&#10;1hFyN7Yprm3t+rNmsd+zb6ybyonIyzwF3TzfARVXpEoRpeLLPmA9Ynxofcp6q2zWuzLeqagN7QoS&#10;/lHJKnBjbB/ToaAtlcKlQqmK3IvVJ/B25TABH1UwnecPA58qkuxDjEXnSyWU7dAyMn8cB8gJ3iRV&#10;ZDVNxsbT6zqV2EV7bpIol9cGKnHeOW/RJ7uf+5T91bbpfLJd0q9Vopzr9CfbCNl+r+vnD7+r+1p7&#10;0o4or+ur2o188qxR8HJchv0Z68yoxqrWt7Qx6wuZK8Bf9Ys83DvoD9LLgtXLcE461RhUG5gmfPbs&#10;Ccp6FLhjGSk7vAPxbEM5/7U+LoB0becKeEaSesZyQVFmCeJR9tgWb2uVyeez/pkKynHgM9t5/JvP&#10;3xM6d2Pd0U7IvnpRypPQjlob2f9sM9vJtnEcLte+yTUY6TomWX/0NcdP1i2ur7sPl/ut9uNNlM0y&#10;uI9yXc7A08s3GZt4ExyXvRLrb7TwBnHtcF3IvY0Z54Bz5u9A1zu2ehdDnuZ1ku8AIb7nub5K36Te&#10;XLpD169LL4f+Dpfa7jpb2IJhEYZN0CDp4HTVDI/EVRautHmWv4Bza96LYoFnbrX0ljTDKj/azFxo&#10;DauhJyUoXGnPIYgpglc8YMermYcmgqFaDAVY4D3zETvL7uC2d08Ht99uoNshA+funOkDdlYdLO/g&#10;8ooz8Y7t/ISBcR604tbpwBPvmPZve+d0eMf7LEgFos/C8u7AY2+ZDj/5XnGrhVXdX1sk2+f3fNYs&#10;7449h/RPTyd3f2E6ueceC1QBsA4WegDzQIh6C4s+lDu59wsG4p05gAi1sLYDaIfrr2ZQi1P7vjid&#10;MhAOLrYIcAEAj+fjwSLvO05H3SLP7/EL+juz6IM1HoJbGBl4B4s7BLC4b3oBwSxO/sjoQkSlPW9B&#10;LhDF1l1oPUpt3AO0M/rxTADvNMgF7gHqYVJ+MV1GdBGYSFrQC4leezYs8+ZJY8ALj05LE0tc4/w7&#10;daddAnl2DRfc84hoC2s8BLYAAcRjsAu40tK1Vhckrt0qrwA8BfI8AssYnCKCXjA/AD6PPEsgj9Z4&#10;5WILa7wKhOHRa20zGTK+3HRF2JRrgF5Y5Fne2pl53UKP1nh17yCfWuZ1t1teMy94B0BvM4jXiaBe&#10;PZgU2BMQbZXqYZagG2nII7in6Qr4SX4+OAM0SdkB8F11kOn3r/AA+rWHcGuDlcEDe35wpwLH+0bX&#10;eO4XXvb9BSFk5dfykcb09jEVYEEBXsE7/ArfK+zfWj1SH/s8jIm0Ya0fgyLb68N1k6FtzutQam18&#10;/ZoWlJ7u/JzLtPBL8nagzQXmkqcAupEfaVizAG99nQ9ry/jBh6AUANpo/YrzGAHYeR5lddlGNj6s&#10;O665Voe1tWzbIOMGyAGLkLOS721Zmb814txc8zWM6woSg/SQ09ddl6OUH9p6L7+81g8nkx1gx/BR&#10;FvUt+JU0T3hWAa3ezgvjWGVbhfTe+DhmMT6WznJRf5Zh/dK2oU8tL+/1o7S1ce1eaahrJT/5+j3K&#10;dIWCfWky7Rq/aOeKvF7/MH7K02Sz71p3ysY9eZos5tk154Z5ssds3npdVIy077zu9Uh7e/oW5MB3&#10;21MmJ+pV5T/LrYyH5TeeztfTOn/y8lrrYDtUlpZVZZvAwDqIV2kEKKjsjWuMSloBOarcKn/Vscki&#10;LBVwljcFk7KDFgCTKKFrZPmcI44J9i/qiLxBOadSH2nStupTyL0ZZTplsR8qN+azu7mxfZYn95xX&#10;rsEcE44f7iGD/Wedr6K9azSsh1LcN1HxNaAl83wMKi36HM+XktP73veDR5pVIHxc3+PaHtZslCE/&#10;9/ZQd9aj+4j9xLWWJS/bN7ajQCKfQy8Xfc5ngJdbyqr2Lve4kwJT1bYGWElZP3sPzzY+e5lPwC14&#10;h/6gL0vLxt7mSuN8ijwS38nWjrjHe5L38gxzqjVV+5K/sT4N+NZ+c4xDjqyTxbfcMFZRX98Hthd0&#10;vWrfpJ7kiTUV7brhvZhrUOR0nhslysnnpo4f8oNamax/rc1SbtwLvj48vefVHqox1jnhWtTvO1kv&#10;vO9pC+KfcQEAij5j6dRt+Z2fRL21A3enpmtBqZdHpFlzlzVcIEA8WN8ZPhAWeOn5R6s79yp0ijP/&#10;CeaFtyHxEbjXFoBHizviLO7t6IZWNLbqwSt4FBoj0QLjecgt8E7/LNxnEYUWAN790y0A6Qyw2xEW&#10;dXYmXgB5OBMPIN7TH57v3zcdePzt5mrrlnq3TfseffP03P3/Yzrw2NvtHL2D295hQN5Rc70F8PeR&#10;sLS7y9xzIQvWecd332XBKoo+P50w4A7AHoA7d509seeL07HnEO32A9PxXZ8xAM+j0X51OrX/3pm+&#10;ZtZ4J/fePfN/aTpz4Gtzmc8bAHjqwFfcKs+AvL+dzkWAi7M41w7utIf/Ls7Lc2u8PBPPglkggMX3&#10;/ff4/7Frj1aL9O85sBdg3gvhXksLvfMB6hnohzPyAN4ByOO9WdUBSQWA50Ev0ioP6XYenvs4F4gH&#10;q7xfixUe6eHpxfNxLp651rqFnVnZLazxgmCJZzQGueAC4xl5/Xy8lxLUE4Q5rOwUyPMAGHszj2al&#10;GfDCNoBb4jmY5yh30sIiD+kwU3WLvVVrvNW0ow3EWyO30COg59dqocdfgnkE9hTcC6s8I7XMu56V&#10;XqcliLeJCOaNaQGoxYMsQbIVcE/LjL8d0AMwJ+BIJz5Q7VcfsnwQO4DloIWDIekaqA/m4ClXO+ev&#10;+w4w4eF+YSR7uTsVGMc0vhD0PuToS2Q1vV4kSl5HyEwelvN79slBE3kZoU8DyKRjhT5jHspteQSk&#10;2P9lmzS95hC/mG+Cajr2bjGJ/DXLOadYK5JGPq0bcu2liT1h8ihrbCPu/Z+wea/NL1XIX+2HzUdP&#10;JyHPx7XLR96YVmuDazPTOuX6eGGZ3nlvhPr6YprJjzUS+231zMXOG/1d5VXiB1P7aOKc296QD/xU&#10;EjKN1/1+7Rr1RJp+7LNuS2cb0G5Qq3vxccd+o7x8NFKW1dnSuqKRfNEum8NWb7Yp+OzDtPUtZfl9&#10;fmDmGGufWba1Y2hTk82xy/sL1nfbXwNABtJ7rbfVsSD2jfwxJgs+ze/pF30PyTNgzMc950yJ/etr&#10;J4jtIH+2oclYtOeC7A+pW/eMyWGdOl4x3kP71uSjz7oWRVb2g4rNhjYq9b5n/zkGbGdQ8kf77FfB&#10;CFXI2QYty3u2s5S8jYpeV9RSadQ6qVBG/pqSmApllFcAL/lb/VmW8leU0JDLflY/It3KoU163cpu&#10;kruR2HYq0STpU3frZLksS2W4yWpty7HVQ+ZviqRNJk8BG7YZvzXHXmdvA8urvN5/laHj0XlkXeaz&#10;CNfcG7JOrymAtkbdisjrG/vobXGesZ3ZnuG6yOZoaBvbR6BjlJn7LvsY/JSvAJ7xrDwX9Pmw8V7k&#10;2zdM0CBD+OXZps8IBWRs/GTdVr+0L5THvsSzNceY48j5v+xrUNekjFvNbdR7TS0Qva5qY81ZAm6L&#10;byqO7aWoNyiedbUG+cuxCfnsJ9fEsO8or++x14p0r2yoJ/sgPDmesf6Fd5Fm6WWBuiSdl3Va7JUY&#10;e7rWUtcb1qWRe0uULuKGDGmpZ7oI5zPes40G8C701+GYnNRx1HuMwStAMKLhuXeu66snnp+fH2Be&#10;nHuX7rJJxCJgiRfHgBHQg4FRWOI5rbnNAlshxvK0u86+8LjHKQCA9wLdZ2GMFYEr0rPywelFgHdn&#10;fjV5QFTSz90C78C2dxlAZxZ3OM/uqQ9NB7fdNh1E1Ngdd1iQCuQjCAVAuUPbb4+z8j407X7wz6Zd&#10;v/rv094H/3za98ib5jLvNhAQZY49+6npyM6POYC3GwAezsH7qAN2iDb7HNxpP2vXJ3Z/3izycC7e&#10;iTnNXWbddRagHngZmfbkHgB4DHrxVQfs5jI4J+8MAlnYOXiwxvv6nHb3LPuu6dT+r0TQC7jV4my8&#10;cKc9AjDv74cz8SxKrZ2N54EucFbduWMK8P2jRaS9QMs8WNyZtR3caAHexTl5J35oLrYIcnHh+R85&#10;AIh7s8b76UwA73wiRvrlTDigMCzxhBzMA/IKE8pwq4VFnrnThjXeuUf8HqaX53EgYrfKI6iHqCcR&#10;3MIIi+mp6Tct0AXOyrPItRciiu0qkOdk0WkHQE8AvLDOU+TaQb0D09UE8ehfjmvZNJ0WrrWbSC31&#10;NlnndSpAjyBeBcMYLfKWFntrRFBwE6DHfwg0fwnabU1abpThD7YO5i0BQJarB2GVT6BOiWmWT+Av&#10;wL7kx8OXD2DmeXsSxGNepBG0yzKQbe6zDtgYT4BQm4ggmT7k82UxgF+4jg8BvGysbPtAGABAlgWP&#10;m4yPLy4pm+XGetn+BPKM4trS0V7/t8jXBOZBxsv65XPTx8HzRoDOwUAf+6rT8wjeDZadV90N29cM&#10;503XTgPupE53j+a6CdDvFQ9ykfyWj7Pv2C6Rw/JwgU3ZESSDv3GdbU/ZyzWxBPfIoyBfn2tJx6+l&#10;M21cL8M66Wlr+ZKnczH8e8myTAdvjLvy+lqtvtl9ghYrdXa5PS8VBFUC4oPNPtp8zY+gin78armg&#10;lKv14j4+qO0XZYNP5Qhgsfh47OmLvvi4LfqXcjSN5Vk/P1a1XtYZ+cYf60H7rzx9jFiGNIzRSFzf&#10;2EdVT5e1QlwPdq+8aBPGe6VMzieojaesr7r35/CQ12ntY7zXy7p7mqXHOC74OLaieG2iPv4pM+5l&#10;L9ByjzQeRE95vJe1bDJjnSi/tRdzJuMxlCWBV5UjXou8xRrivdDM/weeKRVrdwQ9qNi5Iuj3rtgt&#10;FUIqi0EDwCY8AbY43yirqJV/LSjbALlKyO/3N0Da9hsmtoEyXozxkLXCNuSYynwNeeyLy72ptpN0&#10;3uzeFfMcI/bRxm4EUep6Tfl3ua7Es81F4/oaZdVa47rEOqXl3ZyW71fuo1jHCxkj4LRGrKdTjnvU&#10;PcyB7ZsiD0Ih79R8V2m7tB3sF/vmfM67YU/rWCyeF3Kd5YQv2x/jlmPHPMlfEEG8midvy4su3+Sd&#10;nzwqMHnGfiz7HDKyH2WBOc5Nrbsan1hn2Q6vr+bpQqw9UNTHvZH1XpJxwTWI8yX5/VsHdaSsNl7D&#10;2Mf49L32mlG0Qfu0uveZr+PAdI5xpAUot3ieDXt1BPA4D8s517kO0jXLseR7TvfxwFffusP3rq25&#10;+I4QXv1mcH0mdDj59vfvI+qs1HF5T537hBkIFJgHPd3dZz3ApUeiTb3/ip+zn0d40Y02jYja2Xfp&#10;bUgiYBcejGGBVziKW+IBYwFg99ILNLByMM+DVwC086iz7jb7kHtghrWd40I/mxDU1AG9X0y37Hno&#10;9dPBJ95h59gdgtUcgLqnP2TWdQe3vWs6suPO6dgznzBA7tCT75/2P/pXBtId3flpA/oOP/k+s8bz&#10;M+/umI7s/Kjx4rw7gHN+dt4nzYrOgL1dbpF3/DkAeXfZeXgA9Y4hzSLUfmYu/2mzuMMZebCmQ3AL&#10;D3IBS727PYgFwLu9XwrQD1Z7fkYezsCzYBbz7ymz2PvCdPoAXGq/Ga60IAB4iFLLIBcA8nAmXkWs&#10;RdALgHs41w7n4DmA912LLuvutQXglUvtvxiYdx5utnCrtbPxPGqt5Z3ySLU4L89+zaV2DcTDAYUA&#10;8nziRhAP9Mvp0tmfW7ALgHgW5AIHHYLnNJDZnxlfBb6Ay6ybZWqwizLfDEBvCHjhYZBHizy42obL&#10;LV1sBzfbEcSzc/MA9OVZen6fC97kwOyUaTNFfgF5/FUrvYpmOxLAveJZgnjN1ZbRbQdQbwT4bMOH&#10;NR9+x3P01FrPATu14KO57gjywfooCA+cLAfLpQ7urVE9uMZfgj0OkCz5meaA0MiHB50/7Kqcy0tg&#10;J8lBtREU5EPVyxY4WCDL+ADGdQF7zsdAFwU05cObD/C4Jpi1ibz8KKOAsvpIM9ADwMggFy+RC0au&#10;2EWegVQk58mzyob24IU2voiqTeh3gVsE4AqU49ihvyRvt74EOQcEdYbxIQ/5Y95cJtNFVvJwXhrJ&#10;/FbZAsfG+WFdsQ6G+kgFTjDf5GS/om/Wd0/3evjr4zeAglG3jnf1Ybk+Kr/6kR8RA4hH6mm1RvJe&#10;P2z6/Sayeld4cw25GzPamh8+ytPTtiLK7Olr1GT72sMekCAgg9IRH2758QuSj3F+1A0fhPxA5Edf&#10;+1hUmVvVZ2k6Tr2P+jFJWWxLtGHxYRq8bAfThnq7XG2r5BHwtXK45vixn43/mgei4TOxFBSRbyTl&#10;RYmqcdJryJDrTtmvShv3RrSZpHsh7ofnhNB11xzXSNzzmZqyydPL3VCejNcwJwKgW/tA7CfWPnik&#10;3Np6TJkxN7lnWEbnCsQ6WN/54OugA9dclO9zk+0JirVX1jUFgoygDRW4Xh8VR1UeQyncSoHNfNZT&#10;yuC6zNeKmlzWOaQFLcoKaVut/CaeDX1YlI97zneOYR+PDfJeDcm413x6vcO98ercV9tKaXfeJQAj&#10;NNSNtFiDAib09dXThv2S+6HWdYEMLKeWYb43PK23kzzMxz33IPcQ907NW8ru74D2Pqq293SVp3ki&#10;e6Ve7U/VH66dec89r+3S54CX2ZLP+r4GQNaYFXgGqrZxDqqdfW6ZHsCs8aKMtr/KDf3uz5tcQ403&#10;+lHPNVlLoCx7eehvkebNFFFsa23Ma/B30R5Lr3I+Riv77rUgrvE8OzPGvvMZeR+8z20fhqxqJ/ux&#10;km91duB9uWdr7C/Gew17FCA3os/HMRWL9zrXo8491iTPxtPv2L5GQSPQp7pm6ibDNwZ1TL8f9VzV&#10;Y123LuOcMtRx4O544ADNe0/APJx3B9wCx4fZ8V+GbwROQcyC1nYA7wyso+us4ygJ3g2YC4JY0E1W&#10;j0NzD0s7987wIAB2wITuD29NeHEioMXPp1uee+B1094HXz/tf+LtdmYdQDu4w+596M+nPQ++zu5h&#10;OXf06Y+ZGy3IAlg8CWu8dxv4t/fhN0z7HnnjdPDxt5sVnke1hfWen6MHaz1Y9pl77c6PRmTaj/p5&#10;eHCb3f05p+f+JgA/BMq4087TA6AHHgB0BP08Mu09Ybn3OQf+duKMPci7K87Q+9x0ct+XPNjFob91&#10;y7yDX/OItRbkQtxqDzu4h3tzr53JAT8/D89APUSotTP16HILS7z/42fjIbDFiR+kSy3cbg3gMws8&#10;B/VAZo136iczIXgFfmmNB3daBfIwWUo4A8/BvMtn/Fw8utQa8Z6utha9hIuC0WrdzdZ8qwHiwdUW&#10;aO95AHp1Tp5HsB2j1pYPNw5h9LPzrsyL9crFHvCiHeK4IM93N1uAeeEjDlkC4tE0taPeCeYZQq7u&#10;tm7yWhFhiJw7jUBeB/MasIfgGHkdFABeUoB/dS6e/xLcIx+t78par1vndWrgnj2IIj0fSFuRgnRj&#10;uh3ubyCd5lM+TIwDwBvqUjn9wdjrCB7KifsBwEMZC3DBND6gCdjwAc2HdYAseS1pQglwvVKgGKkU&#10;+02gH/L8JaBWbmoZVybb/tJQWQkCrtSR5a3NKIuxCXNuGyP2mf3myyrGwMpThqST39JjfMgDfh2r&#10;Xi74BoA16xOSNoHPzqrjHHValGWdQYPMimxcffB6nE9e4tl/UJMz5AW9oqBe0XLOr0eb1kqnUNqD&#10;qq4LQXFvoICUueagmI3B1XE9JT8+apr864IhfzS6wXYQjOnA0UD6cS0f9IOCRVqp41oEsrCxWeZR&#10;oag0foDimvJVuSBF2ZSBa/0QlbK9XckfMnubyNPTVMnB71XudX/O4Hpo11Zk87KSfj2yOmPt9rw1&#10;ijVQ+9R/c09fJch7g/JulvpY3Oj4gBSYuxHKNcu5l7XaeZNi3fT1Y/IkbdgLTJeyrCPbzDY0BSvq&#10;LKUZfKqod4WtK+HOo0DQqpLYyZRE8oUSvZr3R6ZeV/ZhrR+uCI9zibRLnrcm76YI5aCEg1jXFkr5&#10;AGK8BmRtZ7+ln9m34On3HJMEQ4rGNVP3w7Mwx3GmcMkkP8egwAGW0/Xue2OsQ9ct51PnTffCWh73&#10;0aW2t9C+SCOvWm9xn4p8q7+VWQOUlMZ2sS0+NsOzIuuBfHlWJGn+xXgWnA95lI1AOnW8gX77OGDC&#10;d3aBmzoXa+0e01rbWpmB1+a/9YHPMgKgloa6uc6i3lh7LofzpeMNinHkeGQ90c8caxlzq4P8JXMo&#10;T74E1AgCx155zYn7UIjjEP3L+bC8ZlXb5eVY+p5JvtxHmB/dV8s57/VjfPKPrvw+0LPq8C2g34I6&#10;H0rL799Ki++4+NalHlf6gwJ4qsv4tX93kFZ0UdNty3V2cJs18A66/mE7X9/P2HeMoCzx3IjIjgUz&#10;vAL4BwiYhbrKauwAxzUcsOPRZTvS0xEBRelG61Z3EZg0XWcB5LkF3qVzOEoNZ97hDDxY3WkchZ9N&#10;t+zf9q5p/6NvnfY9+hazwju47Z0G2h3chut32dl4OPMOlnkGxNl5eLdP+x75q2n3r/+ngX97HvpL&#10;u971y/8y7br/v03P3f8nDv7BpXbHB6ajO+E++3E/F+9pRK69fTqAwBeQF0CegW9mmfe/DOA7/Azq&#10;+8hc7mPT8V3/K6zscDbelwLAQ8CLL1o63G/x65Z9f22WeohWa+CdEYJbfNmj1wLIw9l4hx3EA1B3&#10;5tDX3TLPrPIQqfZb7oaL8/PMOu8fLCptXcNSDwAerfEA5LlFHq7pfnv+BEA8j1LrAB7APIB4PzYy&#10;QC9AvQpw8bPJoo0srPIA4jW3WjsnL1xqza32V3bYYZ2V5yGI3cUW11goPCfvMVsgHvyinZOXFnlY&#10;dDwrb7TMM0TZLPT83DwCcQOgl9Z5HdhzP3GzwjPgDtduiVdRbZ2WAB6IG4sgnl6rRV6Ef85NuQwP&#10;vTWgRwoeBfEGkkMx5WGhgN5otYcHi1rmkf9Y3DONFnx1X2UJxvFhxQdUlS/LuniQDVZ26qIZQF6C&#10;eSxL0M7JzxMgeAcwjvLZDtbr5w/gHme56UO3QCOCMfpQJsmDW903Cd50wEiBneFBL1aBAZS4tZsD&#10;fXRN7HWb8mx1U25rX8ihrKFt8vFUbUE6XzZs2/hiSpdVqzN4ov56OXmZlJNtqxfZWKdQvuR4Tl3M&#10;Dcc32++/vc6ax3FsvN0BvukYSd+qTzqn/JV6uwxpvwLIy/ay7yTWz7o5FypXAQhxzzVebxcBFQWv&#10;hnYKP+fEwTj/KPEPnJEUUCZInHkhsx/iW4CeyOppCVTpB9U6mZXTKwE43wB/kchn+3r5Bbi1ktbz&#10;+LFt6foRqH1aaecqeNPvl8RzWZb/Bq+1ISjbGjTktfZrPuvoZVZI94uByL3elTJZx6IvkW5unLMs&#10;rOeer2WHtbXC18l4ay+kdXLn+2OSrp+et2l9vlqyOlo9vY4+R1RMkN/zrN1dkZTxZ31DHa0Ntu5K&#10;uVXFr2hU1pZ5I2AyKKwE9rqSGNelAKpCWUqk0k1bsizagvuoS9qwBAJwz/FdK6/txW9QyqLiHHOT&#10;ZUCQ09s6yvC+Svnerz8aSTt4z3aTJ8eOPCsUfejKvstBeXG9M5CwxlTBgE3rTte7Wq91vpEom3NS&#10;a32dYp+s3I9yiqes9kiVXvxj3lKe8yz7GvUQvFLLQ8sTufoOShBK5YP4HOhtirL2bF5/7nl/fG0Q&#10;EPNfzlc9P1xmPWd6v7Xvtc+1HJ9j0S+rS8cHaZRPF1yuU5SJ95c967yfXA92b31CP5UH5YL6us/2&#10;cT5ivLTMMP7s7+X1PZN9Fuo8Rtxzkd952a4hf9wD3u41+UvemouSV3uaRF7t8wrZ+ye+H2JN6bl2&#10;+Q214RuF5+T5d3F8S/M918A7kAN48e2eOoR8cweVF5mCd6Kvph7M8+9KHzedPMG7wAgW593R+4/g&#10;nWAZGuQzDZdogUcrvJ2Bo8BgCoBd4Sr4dVdZYDIPTRdP/9JwH8djCOjRCu9BM8gyrMfcZn9uBmB2&#10;FNvp/5hu2W/BKN407XnoL6b9cKXd/h6zrLPAFdtvdxDPALwPTYd2vG/muXU6+OTt0/5t75j2PPj6&#10;6bkH/qeBefvm8rDa2w3LvUfeMO154E+n/Y++2cBB/MJSDxZ+R3Ge3s6PT0ee+qBHqH32U9PxXR5l&#10;9vk9cKX96+nors/Mv58K6zsH757fe/d0bPdddg2A7uTeL5pbLUA8WOgh3c7F2/+1+L13OnXg63Zv&#10;IJ5Frf2aRayFm+3ZCG4B8M4AvLi3aLU4Kw8WeIe+EeflIWLtd/ysPKN/NIs8d6v1c/Pc6m6mDH4x&#10;pz//Aw9sYYEu4FILMO++Av0M2HO32gunAOT9W7nVkuLAwtEajyAeruFOq8EuwqVWALwinpWHRRKU&#10;7rWMfqKBL8JaryHIWIQO5Dmo95KBeCB3tR0DYHCh7xpBvDkt+YZz83hm3t4C8ZTMwg6bS63z6F7L&#10;tNiEBvR1UC9cbeV+BPE6oNdBPnG/TQCvkwfHKFDPLfQK3MODRd1v/QGjVnoFAno+ZXgeePFgqgdV&#10;gXu8Dp7hgUbwToE83qNM8NtZAW5hyMg9I1CnZfWhGSBj8i4frgWwhLIaoE4BRQW6OVjTgKRUGuUh&#10;r2lmqeWAGOvleWuj26+2QclBoNE6rtpa/WGbyI/7aIdRBwL5wlmxekv542+NgfR/aEe0c+iT3Gdb&#10;nJwf0V851wGGLYhtl3a2NJ1f8vj1UtZIPT9oaCNljvU7iBh1BG8CiznGHDOmBWXbz8R9tCd5BHht&#10;hA+LAmW9XVlHUrT7Kl3B16ms7ZYfL/yA6QCeA8XVXspHOudk4TqawNfyowp5Vo/mt3ZsUgCKtpD/&#10;amjx8aftWasnxmiRfiMUstfan+1Yyet8izavkNWzkr5CXJc9/VUR6836b6wduuZ73rg+kD/ukQX/&#10;f5Z6fX+MOracw6bYLPZkA8EpS/fSGng3yFdFsinKQ/2e5wq4Kpmq2EKpjXKheK4pdmOaKIdGUPi6&#10;kliK5qioRz2ZP56rVAruFjI3kZaJNg+KspGPE/tWCnyMGe6HtkdfNyjjmYffBFsuCj/raG1RGTZn&#10;MS+9DsoY6u/3/0lq4za073qUY8j+eZqPG+Y5+tTlGs8aFUhQQAH2SuyLnCeufV3/3SKPbRM+AYYS&#10;aJHyuj6qX7rml+mVF3I4n33faj2redGu7KOkD/xSbpC7qR3ki/xsm7azy2J5tIMg3ibyduu89XkY&#10;55c8BPEa6Gs0rqvlfHq7qt/4RT/kuT/McZDtR1mLlBl9rWeG8JPPeLgWL87vsDgXOeerj5uUT8I9&#10;++LXiz11XUIZyF7pDyjHK8bFQHM+Z51H56LmXsFSnS9d59K/jcR3mf7ZW26xg/fI6jdTWOzF9+vA&#10;v0JlgScU71rVJ6hLLUnBuyWAZzp5gHc08HEQD1gBPPeIJTieADwCeEUdDcYz7xyvcCwDFnfPWPwA&#10;A+jM6CmuDbyDqywIWAq8IGmB96hb2RmG82sztLJ7GGLh7Ds7/06Ntn5hoJ0ZfSHmwqmfTrcAlDPX&#10;2B3vN6DOQLsn3mkusJb29IdmQtAKWN7BxfY2s6SDZR3Avf2PvW06+NitAc59xCLP0koP/AfmvD0P&#10;AsyDhd8d09GnPjwdjDpwNp4Fu3jmw3aNYBcWtGImuNHyvDy4xPqZenelFZ5b3n3BALyTu++eTu+9&#10;Zzq9714H7mChx0AX+79ioN3JmR9n6wE0BPh3ZuZD1FpY5Jl77XxvEW5xXh6s7xAQw6zzAtjDeXl2&#10;dt63pnMWyfbvZgKIp4EvEPTCry39xA/9PDy42MJCD4DdTBYc49h33GoP5+RZIIx/nc4biEe3WrXI&#10;6+fklUut/+o1FgMs8dS9lufnIbptBL944eHpsoF8APQiiu35bVtGsH0xrPLw6+CdRrFVV9s4Jy/A&#10;PDtD7xIOdBQwL8is9y4XuDcGweBGKVCPFnrlZkvycM5bn583utwWkEeT2djQL5V1HgE/BfJ42GUB&#10;e3KeHsjcbo/FQ2G//8I8NwG+8cw9f7CUf379UwCLPAX6wsItaLTQc2DP5S15CAaaZdwAsuGXAN5c&#10;j1nPPT/0xdqRFnsK2MXDckiPh2j+Il/ddwniqdVYB4JGEK/kFQgz3hPkqQe+ywjQLsGzFd58KRQY&#10;NoJiI0gztp3lCJqOgGPxrMljW8e8Ksf+ab7K5riAis/SE6gl6MZ6Wcd6WR/7ejEO7RzahjKcG44H&#10;r5djW+Na9fnv2nyM41/tG9vheUhnW4KHYBdf+vgdPgAkrefldZQ34geFzoOW5RrT9BEA3ArQux65&#10;uwJli9tCgAQFJMjH0wowuP5xVeTAocvLjywt00GJFRk3RtH2RbrmRx9X01ieQWfQnuDRD/6FjF4/&#10;+dd4/kiUbV1JvxrznNapW/Mu0jeR8m5VbmjD+JHt69jbRiu7ArOdin9F9s2S1L3I68R1udWavBGe&#10;NdrS5TbWD34TgAgFc7DkuEGy8lROQ5EWpbsDEguggWlDvVTmqsyouIHGPM9vimgqf6pMKk8or6ks&#10;uzL/6pXaTpTjMl32yGNpOV4xlgs5K8R2Zr8wNhg7zC0IY4t8KM/Sx6FdcY0xmtvwhywTtFbf0A6V&#10;s6F9PT8V+JW8tfKr9XZeypRyazJyjtXyyqnW0dr1yr7g+o10tQAbifX2dU/CnMseHPKwL3TN+7of&#10;9lqU9TUg6dlefQdJ2Ws8I1bAfAXs+a7WPuuzY0jXcYk2DXWzfs3rFGu/jU0C/2vPmQTQNrvGjnNZ&#10;c0tZda/rh/XzGvm45lqrteRj2frUn4H9zw7uuUbVv6hrWOdR57AWZOyG8Y/1L/3xcby8lLlpD3Jv&#10;9PRNtMYf480+1RwsycaI6y3GdTkuOuYr434DNFrWyfs616ivWd8b5FvjdSLf8A0uOkLpHmv6D3WR&#10;0EcbeEf9N3XuK3rmXei59NYDJXaAYBURZdbwBZLjEhVtdpcbN1lgUFrbAbwDSLdtunzu4fCU/Nl0&#10;6dyvJjOMsmizD4eFHTAaN7pyQyv3oiRop4TAFRYA9eS/uQvtoe3vnfY9/IZp/+O3GmiHoBQHH3ub&#10;nYmHX4B4h3Z80CPTPj6nb7t1Orj9PTP5eXkeAOO9Zp1n5+dtf5eBeQ4Avjdcbz9swB7AQYCFcJ/d&#10;//jbzRLPLO52epAMutIisAUs/uzsvWfgRvuR6fguj1oL8A0Rat36zt1oAdh5ZNqvGHCHwBVwoUWQ&#10;C0SvhVvt0WcQGfeTVg4WeacP3OvutGal91WLYmtn7e37orvfznTm4MxjFnpwuQWIhzPzENziH9xi&#10;D9Z5ZpHn0WnNSu8Y3Gv/ySzwzMpO3GvdxfYHbp13/Pse6CICWvg5efdJJFsExoBFHqLVCpAn/s9u&#10;kffzuj4N3p8GiBcIrgF584KY0/zcPFrjqaUeItY+YQgxLPLszLxF9FouSvpwl4stI9l2EA9WeS8b&#10;VSQWp2fczJSEcgiQocEuAswrUK/APKWyzgNwp6BebcIBzCNwp9cLC711d1uCdg7gIR9UDwL3oY/r&#10;dPOl1eA+4ZWyA5hHyz1a3PFfgwLjRiBvtOIjP63mXAZAwLC4GuQGqNZAQfLyoZeut0hPy73xX420&#10;BgzwiNF/8sFqefqgLfBnvO4P6J425o8A0AgKOXg11lv8fDmUAppAzJDvxDqXaVr3yLPWR0+vuiw9&#10;wTZ5KcUcjP3TPrI+LavlFWxdAxVhhRdAr1hLOhAmY2YALctrnzTNSdvG6yVVed67NarOk7a185NU&#10;vrsEX7M2ce7OWSRdHTf/ZVuZxrYqWBlzH0CG3fOX10oNzHMZI4DXgbwR1ONHDV26q54C1fiRQ+s7&#10;PwOuwLwL8asfUEirdC9L3vgQU3Ai5PEjKmVH3vDBtZXisUoo38tsStOPOVzXx+DYv95f3uPfYQ9q&#10;UfK1Ll7rr/S1EdvR05OGvAjAsDF/A1n9XAc1/6tlLQ1tirUGvg5crtWr+Z22zPc1mfs+2sX9tHhG&#10;rcjND/PsY+R1WtTd+BZ5bV1wTuO+lAfciwKx1fpl+a14lFRZb0DbZiV7jUKZTCW7K5eUzzpGhayU&#10;NJbBL5VmKrMCUg1luoxQIKlMDgrkiqutAmypcHae14jWZGv7Ov+NEgEFKvidsm8zXXsxxpbjUzx9&#10;TGstsG0sw3Kco+DbBAR0Wp0Hym9jkfUpb/S1l5U5JI19krUd6zDbYbz9jK2exvJKtWeq3EhZ97BP&#10;uhyRt9hfJO5v7KMAZFImyrKPuO9lSdyb+vyR90uCc3Ftz5Qug3LkelO7V9vReXU8luMzzh/bvwbY&#10;cf14+Z4/rt1uJenrcrlWkRftGdYpy82yFGCNtg5tyTG/IM97Ar59jTbqa5wymc+xy72JMm0fsBzb&#10;YOVr3SeP9LnSlGfs/zIdZYNy7PjMa/mS53us7z3OTRsbG2uuDaTFfY5x9NEo+DIN/QZ5fgF58h5u&#10;71//nuS7379deXa3nx/O7wn/pvBvDege9ESjPkNdgPoC08Dr/Kr7UtcdDGeuqHddAHiKB+jxXOLl&#10;N0adxfn9cu4d3WrDqMnPvgNmAhyF0WUZoAJHlhHA49l3oDoL77J5TtL6zq3u/Oy7n4pHptMt+x97&#10;+7T3wT+f9jzweo8m++T7pr0P/aUHpXjindOhp2CZ98Hp4A4Er3i/Wc+BB2fTucXee8IyD2fpuavs&#10;IYB3SLOgFreZFZ+da4cotLC4w5l4sLizKLQIWvEpt8Z7DpFnHWxDXQDwzM32uU97cIo9n4vz7hy0&#10;O7X3K0577plO73WLO9zTlRZn3nmQC7fcQ7q50x785kzfMGAOFno8Uw8gnlngmYvtNx3o2/9VB/vA&#10;CyAvwby/d7AO4J0Rrule65Fs/TeAPAPxfmCutC8c/6EFuzhvoB3OxQPBOu8+s8a7CPDu+PfsjD0D&#10;+Hhenvk9O0hnv4NVHsjPzwOAR1dbRKatoBflWktytBfXEcLYgDxa4XnQixHI224AXj8rrwA9Wuap&#10;dV6Beh7Rduf0G8g6/6j9uhvvjnCn1fPyRiBvtNJTU9YR1AOZ+y02X7rddlAPlnEggngK6HVQbwTw&#10;itTFVtOYrtZ6TKe1Hkx4va4bc8dVt1w+nAq002AbZYnnAF7m/QZ1gQ7Hg4wPtGg7AngEf7nQAuQp&#10;S7+04BvILffGB6tY5g2BMdqDd3gwK3izicb8Asw0jQAPeN0y8RosDIc6vN5RCSURSOn19r6gvFP1&#10;mfcIY+5uqmP7a4yQP4JokM/zA2tMytqNdcjYLtqofdTr+EeKbbB6K8Q6xicB4LCa5FrKevO6+t/H&#10;09vb2yPtt/VSMgDgMay7W3NGPWnZ2evhtY5nr9d5OZ+VLwBZ5jm/XwsQEbyQ7y7YXjfBFXfVLr4B&#10;/Eue+IAJoGVIk4+boU6m2UcPgTf/+FG3PbsOHv1gGoE3kAAa8bFU+VQylryplGT6BkAjy2zI30ij&#10;TD1Xpe/DZWAaAjPx8TeMQ/QpZfe2t7zruJbmx+lKHmUM64G8+tuvVR7aj/6hrtZP51spw3Ksb0P+&#10;4n4glTHWy3nIfRT1VF0ChiF9WL/LPuiaznxVfrN9CrJJ2y3/fALcBirGUQnrFgBOA4B3LRSHq7FW&#10;uO63oOLH/DR+rvu01BKZqXCSX6+vQwnQqYy4HhTzULxE0e7KeSlqyCtleVS6Wa5ZamS0RlUkqQRK&#10;uuR5viqxo6vXoJjeCFk9TbldI+NDm1fyXlOKemLv+HxxvIJH26Ltj/HONBsvBZBiDQ3zW2VzzJtM&#10;v5YxsnpW5mKNtE09L3kEKAzZBQJw7WnfVsADWYdDelxzLVfaJhKgIdZsjn/ecw/0vbW+hwarwEzH&#10;L8rwGcV3yvIZs3gu9DpX28K6dK6jD+1ZMQAki7qUF7J0LFBHjEf2XfvGNAXxONfOl9ZmMgecY9ZR&#10;c1hrMvnaOlrd+7qmjCo917asrXGMvO3Zr41g2QqpzASzLi35fscxkbrz2R9j3sGvPBuS7bq8kDm0&#10;Idu8iYdtCznZHtx7uXzOyjOig3k1xq19nOfcWxzfDbQKKJNqnxCY029UT2/fee17o3QDP3e9qOuY&#10;4PN0111cH71GF1nTc6HXHm9Wd0VlcUfDHnelrYCYwAoKvEMkWneZxRl3wEMCtzBMQ11oYeyEI8gA&#10;4gGse9TOvDOQLgA9eEbCK9JjFHjUWbO8i/PuzOru7K8njz4LvAcURlthuHULALf9j77NXFxxBt7B&#10;HXdYQIt9j7wpos4iouz73crOwLvbzdrOLew+MCHKLM7Es8i0TwG4iwi08/3+x9467f7162Z5bzWw&#10;D8Ew7Py7Zz9u7rZldedn39k13GV33zXfx/UunIf31+5eawDeF4wA4pn7LKzs7Dw8BrX4glno0RrP&#10;XG3jjDwAemdwRp6BeN+Is/G+Fi60sNy72+QAwPMAFwD43KUWQS7gTmsut/Mvg1mcPQL6jhMt8Ajo&#10;mVXedz2oBc69A4iH6LTHcTbeDy1q7fmTfkaen5d3X1rkIeCFWePh98RMz3ueBcA4DSBvGb3W0VoA&#10;d0RtYXbJxeBA3otwnxX3Wl9UYYW3OB+PYB5APBCAtm6dRxAv3Gx5Th7R6AHMq2i2jlS7r7jnwwJP&#10;zs3jwZAD9SAYa+62o7UegDyg52oJVxtTLfRItNQjkNcBPeQVqOcIvv+Wqy0eCvvFFVcfGhvuFWgb&#10;rPIUyOtpjQaZRa+85L78HiRk99z/PZMDea19VxxwHNITCHSrMIJ2/GejQD66ydaDlUDQEtxTYIbX&#10;HRjSNAVmNoNDaaEoVmUjj5bt4FCRgzBIPxkgHPuCfnfZvT9ejsBn8RCUw7WDaRxTB88AosU4GcDF&#10;uv2FdO0K3Jg53mL5KGPsYOD1xjnaF7I499cs+rJb5ZX15cwT68nbqoCeymV/OTY6LuSV31WLO6TH&#10;+qEJ/JC/aS47YNjTqlwHekc5fo0Pjm7hN/ZrLGPWpi/DLZxgLsFgBfJGgCPv5drlCfAXYMUAZhnv&#10;zAdAMQCj/nG0FRWAVx9YCeglELeJkB8fabTikzIliwRgpSscqhCN6WN5V5jyAzCArQw6E1ZqBWz6&#10;R+Fqm1nnog3azg2g0Sot5RUo1XkvrLRJCJZ083ymW6r1bYVvsJRk2bW6Gl/mRRmMY4zlQp4QAbe0&#10;Ep73wP+9tja+0r5VGetpvsaxfrscoa6stjpqLfR1B9I5FTkBAvo+OzueAblCFexlpT12L+m6f3qa&#10;gnydpxOt7Ib7pnwzLXlC6VooVlQqoZiJ4mu8Dl6MLou8pkK7QUlcKJlNGRXlc1Dm836DQivyClwU&#10;eSFjkbaRWns2kirEPU9lhdLLsd3Erwp2jt8IchE4ccUZ8rhG2vyBPxXr3s718S6gZa3vLNPLadtI&#10;sgZSdl8zpCqr62kAW+Z+GLWyrItyVc7YFm0P75mmdenax3pv+yL3k5Lup8Z/bQtLo2EfrzwDWP63&#10;c3k87+2d3f8Q4P5d7uHfX+OfSODX/nVinzg2lMdxwTXHdMzXOXTqllxM76BQ3fta4xpaW3evAUV9&#10;vK55vFxjY89G5K2UvylCPbL+WKesZ4tYy/5G9GWjGwHset4myvGFTO27p9V8lQUe68m5iedHWkGu&#10;rnm9FrI1GGuf77v8/utrcAu6yj/E/Junvv+XwN3y+/3MrP+cdD1o0HFmvefKrKuYIQr1VOpHoU+b&#10;1Z2Cd10nF9fZMOR5OSzuYPzjrrMO3v3GwDtY3SmO4R6EfsRYWNtd2O5phnHAjRYRZd1V9sUXAqRD&#10;QAqzpvuZH3F2FvcFzAG/8cCkAeAZcCcel2bI9e+IQvtOc3UFEHcIrq5Pf8Ss7pB26Kk7PQjFY281&#10;l1o7L29ONxfabe+ajjwF/o9a0AtEsAXQt/+RN017Hvyz6cDjb5v2PQYg8C3G7xFsZ3rqQx7Zdi5n&#10;Vni74DL76ZlohedAHizv3PX2YxHgAuCdR5z1XwB5uPbfE3sB6n3eLO1wJt6pPV8qt9q9iGD7+XC1&#10;vdfIzr+LIBen9vvZeWa5Z9FrvxKBLb7p0WktsMX/ns7YNaLVwpUW5+H9vbvU0o1Wyc7E+/7k0Wu/&#10;ZSAeg1yA1K32wnEQrPN+kJZ5DuB5gAsnD3LBCLZOHomkzskT19pI80AXcQbeGbjSguLarPIA6CFS&#10;rUc7cWs8gnkE9BjeGKAeFqha6TmYl8Euws32JQP05rSL2wPQYzRbtcrDOXlucmrn5ZkbbWyOdLHl&#10;mXkMhLE1mLc8R2+00NMAGXZPUA/glgJ7PGOP0Wji1+TZvYJ69RAw0I73Lx6crkJmAnv68Fg+SOra&#10;gbP83UjIbzxWxsEYBxDxLwNNgeWcwLk/9vAKizzjgUWiufoeNsDIH4JSB6z1LD2Ap5cBKtJ6KizH&#10;BoCvAmEkCGbXCviRFBQ63UCeTSTgYJpQsxxlLolWZ2O9HdihPABp2kaX7Wlr5ZDuYFeCWjYuBDFR&#10;N92aQybz0wIN13RNPpFzUWlsm8/DeE/wDfVxnNhudY3G/Pi8ehm1uPRAF1xPrNvnnf2mXB1D/HJc&#10;hQz0wy/Tor1ZljLjGnVl+T7npPEFvyTl4bxA/lo+if1gvrfJxwXlO3+UeVnHQ9unbr1KBcA5GFX1&#10;MeAK/5F0INDBPG13gnoJZATg1yyTaKWmSodb7xWY0vOXhI+2JZXsEYBbAG9DPf5B6KAIPu4oTz/4&#10;oKxEvcFLSkBlaEP1laBoumbEGFdb/B5jyPavg3+sA8oW24oPUc33D1Nv61r+1sQ5qzTOY4B6TF+p&#10;fwC/tN6BZ1O/QFu11fMcWMZ6e36+BkgdayzGkmPt137vH+SxNlPWWFfKkfJOrgCvgX9cYxv7lAqx&#10;rwm0odZJ5Md68XpFIcmxFV69Tzkb+JS0DPM7KHfD1BUuKuORr0o/rxO4oDJPcOOCty0AlCpLJdAB&#10;l3WFXZTym1FCtZwoo6WQrpT5z5LVeYOy2T5t4ypFf42Xc7GpTNSfc0Qlf6y3FG1th85XzDPrYvnk&#10;owJec13gDNcDlXy2gfWyHu0X10SUHQAR77MDu84zui7WvA7za9cCyiWQMK6zqptWX0rS1+wT+677&#10;QPdN2w/ZB5btpGPOcpTl+9mfPSsAnu2pVrdSvKdSlj4zrM2oC2n6vGBfec3xbP22tkqePhsov/Wz&#10;5sbT1uesPw+Yh/p8LdazodZvf2YMz43VvaTzoXzBc71nTLazzetCxnXkrBHbl+C5jgEo1s2qbPZN&#10;qcbby20qW6T7i88JHffFGEeba05jvbC9fX3cEK2V2eL9p/m27ut9mN9j+R3Bb1rXTUbDBOosQarv&#10;5Lc20qjThM5JsA66qumvSIOhQqQPureCd9DX3fpuMO4JnIDHemXkWcMkeATYM27ElDgIDJvkTDzg&#10;KGcfNMzlohlf/Xi6CCwnvC89zbEcA/JO/2y6cOpfzfPSgT6xujMvy//wo9VO/WS6ZS+izz4GkO3d&#10;YUV3pwFuAO7gHotz8OxsuyffZxZ0FrTiiVsDtHNLvP1PvNNAPtzve/iN0+5f/49p3yNvcBdcWOxt&#10;x1l4H7bAF6hvzwN/Nst8Z56Ph3oRnRZgHc7DgwutRb2dy8K6D3x+Bp670OIsPAS6OG6/f2OAnrnV&#10;7rnHzsXzABd3+1l5BuDBPRbBLBykQwALD3iBiLUB3iH4xb4vhxXeF83yjgDemUMA7+IMPItQ+420&#10;0jNwDwEtwn0WgS7OIM2Auwh2YRFrPbCFXwPM+8H8i2i0DuYB3IOVngN4YZkXbrXmWpug3r8JmMeg&#10;F47Gumvtf8REa9RaD25REWzLIi+j1waQ5wEuaJWnlnn4ZWRbXAPUg8utR7EtSz11t8W9I9LqcqvW&#10;eRnZ1n4L3ON5eRWyGRuFgF6AeBnaWYnuts8VqHeJ16PbLYC8Edwrk9lXZh4D3wzkY2AMbGhEpXF5&#10;m11uN1FZ6MHv3mgA9PQBw+ubIANcGsi34cFVhAdXRN9Jl94j/iDEwy/LI83rUCswgj5loUdz5gCD&#10;EpjCQ9gfxJ6PB7E/gMuCjw9sgjcK8nj64ny9fJiX/BEcIi9+2TYFFlkfrnkvANpQV8i3/JW8oW3R&#10;N+PF+AQ/+xsvHCeOn7QX44QXD9oKazlxdR7Bx9bHYfx9jO3FFi8z9P2V3zgoV2Cet6dekvwlYNfy&#10;Y7xqLaAO9sHloa7FPAzyma48Wq+vscwPuVbfYg3gXtbBsDaUtsrT8pRHgE7n2tOyv5ZOMO908Hp5&#10;tcZjHddCTqWPYCHLFQDoMqoOBe4UFNQPIgUIG29YPpFUISkwzKnADpc15vnH2GbwS4A7A3xArswU&#10;aEblhvlSNvpI3rE/BIh4jf6O41X9DrKy1WaTG0DUSKqwufzso36Yahl+uA4gnv7ymm12uUgrMEvn&#10;sFy1jUfGxvvC/ve2j+TlQsaC39vEMe1lWcbXpa/zvtZqXItotWfWqBvker3sO+cF6eM6oExfoy0v&#10;ztDx+Xbg2894xLwG+G1p52Le2pxx7eF6DbBbS2N6pgWP0hp/59lECTrgnkqikuaDP0j4u/WcKree&#10;t1QoFUwppVHTmmUHXc5uWEkWHpGz5Pt/nGJsXAFfyU9yRdrHf1NfdUxK0U/5BhzEvK7y8lrmQuYu&#10;10sf996OBGBQBmurKewJIEXfE9AoEC7XxUYa+7c5nfd93UdfhvUrfNKmkZfXvOe17LWFzFZ/H48B&#10;5Is87sOU2evR8jdACeyt5a3JZz+iTD57mN/7V2Ne/e18NQY+xyxTzwOfM3+uFKC7Mu9tvemaKer7&#10;4wZI6iqAq9VJ+UPZLfbDVgT+3Jd4rs9jjDn43ZyWgFyMlfINa1HWFNOtXGuXUZSJ4wz+cO1yWLAi&#10;3ftcz+aa007jHHOtSDuuR8N75kZofAcS/B7e+fb9gO8EflfP39RXToSuGefPm74ZukwaaoTuEHoU&#10;9Se7zuiy0LVLX123wHOiXr4A7kL3J15QASs6iEd3WoB1goOYC62Deh5p9ufTJQPo4BXpVnRmhHXy&#10;PouHAOznIkC7OAYN4JwZbvHcO0tz0A6elxfma9Ate379umn3/X/iLrPb32Pus7Cgg0utWcshamxE&#10;lMU9fvc/DlDvNg9ise2d095H3jg998v/asDcnof+wmQZeGfn473PALijz37azsCzvG3vng4/+X5L&#10;R2TYIwDtYHGHgBWwzNv58enwM3fO/B+crxHI4mPGB1dYP9MOLrfuYuvusXSthRvtPQbkndLgFgDv&#10;9sK6Ls7I2/vlsM5DmkethSuug30AAe+eTuy+a77/klnimSstADu42h6crxGlFufkmVXetwPEc2u8&#10;s4cRndbda4dz8eJMPOM7jEi2zgNQzy3z8PtPZZlnQSx+5JFsLVotXGh/tGKZ969imUcwLyzyzBrP&#10;LfIKwMMv7oHsegRb98UOIG+mF0FmiReutuajzcMWeY1DGdXd1n29yxpvJkS1fYEutxoEwwE7uNva&#10;dQJ+dKktd1sLeGHkYJ6DenS17VZ5AegR8COoN9/Dwo4bUUG7Thnpli63CuoNGxwkZ+rlGXpB6VcP&#10;gKzcbvGwMBdeu0c6ypaFnj1MLu+P+xWQLh9Ca9dKEh4bPAbmBe8A8CHgxkE/yDPcg41vOO+P8oIE&#10;yOMDtkAjAkIdnCIF+EVgb40MdHIgimUgwx7EsEZbWO8JNTkF9oAKPMu2ELDJe5EzlA2AZTgDT+ul&#10;bMiI/ml59jlARI7faN1W5ay/GPcwDXd+8h73M/0wLgHsOZjEf6PqXynw+Dxz3nWO2G+dIwX0vC6f&#10;Y7fIY567bZclYZVHXynP5bMt2g5vb/DwxRzzUOuJ+QR9uZ4IDiroJnO0es254Nytle2k6eGibXJO&#10;hzk/PiyUh/8mlkwAdmPAmF5XAG4CjNCtwMEJyQOgER9A64DeElAxebAQjDY42CW8+TEl/GHFN9Sb&#10;8oI/LAfJQ5CrrN5A/sHWgbICCv2aVlsqgyCby6m2sKy319vGsegWfzWmY/sJRLoc6UfUz3Zpm3v7&#10;awxqfIpn/ohtQA7qHe5bHtvr92HFxjytK/qNtcM69bdfj2tj5Ollijgu+g851j7Og/S8AopL/tC/&#10;VyKC9CAb1+gjZFffnL/1tbW/W75wbNQFJ8Hul8/EPmt756qvjZSzFbim4F4H+oToFnQ9d9wtKRXx&#10;UprXCQoXla5QIE1BVMWQclQJR9paHXrOFfn6wfRdISd/Kc153xXeBJ7AJ7SWv0pr+Uzr6VvRzfL/&#10;Zynqs3EU4FTbPoAByI80EuYR624Y76ChL15PzS0BjM7XSdtCRT9kWbuCbN7bOWDWJ64RAgUK6FTa&#10;uLa47pDX3f68D8N6VLAsy5aM61PwUo7ttQ3ysi7pv8pZAzsoS/mVbw346PdrtBVP7nXhVf6hrPaT&#10;/d7Qf5sTBXyKfE7F5buPieWzvP5R4HUlwLa29nRNLp4PuEfZKL9Y+51XwMGe1+UN6Rvas4mGfcL5&#10;55jKustzRLkuCPqRL/L5PMiykW5uuZwbgqT92axg6jr1+VySziXXl7Q33m3jGbJ9bY7fO0r+BywJ&#10;727/fvHvYXyX+h+Wv71yetYPjpuBAazm1s9bd1Ld0q7Dyg5l/Rio0oX9HHqAdNTJaawS4F16qI3A&#10;HUG7K2EQNIB2Ct6lu6y70fqZdwxUsc2wlUunEFwULrFwnwUOE26wp2CQ9ePp4vP/7LEOTv94unT6&#10;lwbUXbDgpk4XT+HINJDjPBfmMheevw9BLN4y7Xv0zdPuBxy02//ErdM+RKF9DC6zCFrxnmnvQ280&#10;cG7fozgXz8+7M3DvyfeF9R2i1r7NrfK23+aus5CFKLYG9N1m1nsA7MzKb8cHPG/mP7rrUxGJFoEt&#10;EI324+ZSa1FoZzq+6zMelRaRamc+nofn0WoB6v2NAXkO5n0urO8+b+m4tzPy9sACD1Fr7wkeuNrC&#10;Ys/P0UOADESudXfbL5s1n52Zh7QDc5qdj/cFv9//ZQPy0vrOLO7crfYcwLlD/7tcb4/8ndB35/zv&#10;GviHQBlmtTfTC0f/Iazzvj8Eu8ioteFS6xZ5DuL5OXkK5Kl77Ty5Mdn2a5Z5tMqjj3Wcl0dXW+ND&#10;GqzzaJXnBB9snpeHAxcvnf25Bb4oCz1Y5wHMi9/z7lprrrYG7nmen5+nwS8I6I1pWwfCcHNVj2yr&#10;bra6qdomW7jcOoK+7nI7WuilVZ6k2fUqmLc/eJF3cGLI6RHMo7UeQb416z1/0PR/CpzUig/ur/4P&#10;Qt7btYNtVZ/LTTDPygefgXTIxwPM20rrwOEfiXjg1T8jYZ1n/27Eg9KsxZgGKqsvJ0bA5UOYgAwt&#10;qxygAyBVoFEASATuyG8AGUE+UJwXZ7IK9FuCeQGQ8cWBsgCHhjwChwRd4ncAYCgP1yqz5JYctqVe&#10;NsNZg4NVY+RL3wsIU/nyIsPYzPOIFxjLExDkuOc4hmt1vQBBNUcJsmV7Avwb2uLtyRentanqY/3k&#10;odxqj4PGWDPOq30jOb/P26mQ1XmEODfBO4J2nfxg3Jo/0nhfYJ3kW5pfJ4AZcn38cV1gWVqEZnsI&#10;ujF9BPAIRDhFvbn+aLVX4Erdr6U5EFJAoOQLQNNBQvIX+BHyB0BFAJxWXwJsYSVGwKTSqi61qFLQ&#10;roA8tqfcTAnOFcDnsspldoWsfZCjLs1sB8fc50jrKsCL9S7BIvZ7GCutK8bN5ckY5LWvAcrIeU7+&#10;GFurt9ZRym7jmPxZLtpk9/GbxLEhsR86LqyPNPKVyyzqJAlPrINqA9P1nuMFUJLle3vJp+NefHVe&#10;3zju1V7WEVZ5MV4LUG4FfB1olpfnCCp1OTdLG5V2VQqhXIGXSjh51hRyKGGimA11dX4qbeRXhdwV&#10;xlERRRkosiC2jcqvKMOryvIfgUKBtbZkOup1Rfi6Sv1rTYOC7cq3K/QcE4xhENMX4AHHEPJG2U4t&#10;7eolX7c2v5C53q4CDDYo7pauwEDvi+cb8dwvK+vjrwCD84GntU14nK/AhCX4wDayHq7XvoZvlqLf&#10;nAOdj6Q2RjlOvX5cI6/ts7b37Cyxawr2I1/bcgOkY6BpCSLhHtT6unG8tMxy/JfE8XB5CixpXZVe&#10;a6nW3nLex3Uqaz7LMT9k9LV9o6TtWJOzqG8DWZ/8d+iPzYPMC/d8pNeY1H5ajh3HJebMxnsE07xc&#10;jWGfp2FsU3afc/xuWuOxJmTtDUGd2juPQcj4LVB/ouo7m+90fx/X94W/l/M7zL73qctQx+t6TdMR&#10;SWZtR8s61zMKqINeqxFlXfd33Z36u+v6dJl96dKz6SGYWIPhEDj+y42L4C7rHok0cno0jxQzAM+O&#10;J7vf0uG9aEZUEZDUcRjcu2fluWOMmfBPFhchj1mD8VbGPvjpfP8TB/D2PfyGac+Df2ogHgJaHNwO&#10;d9n3utXdjjvM/XXvw2+c9lhk2jfZ+XUOwCHCLM7CK/dZOwPv8bc7ADjLwq9Fp515kAdLOjv77plP&#10;mqUdAl0Q1DMLv6c/ZiDe0Wc/Ph15BuflfXA6ZtZ5n/AgGChjrraQ8XEPgmHg3WfNEu94uNgiuq0F&#10;vTD3WrfYc/dbj0h7YvfnTe7hHe+zs/eQ71FqPaotfk/svdvO1fPz8jzghVvrfcGDYSBKLc/Em+lc&#10;WOEh7czhOe8IALxvW8CLk/u+OJe5JwA/utz+Y1jq/YNP2LHv+dl4APEG4iTClZYutT6hFfCC5C62&#10;BeTFhMeBhz3oxXBoIn7P/lIioIxWeSBbeGbSCRDPz8sbrfNkAUcQDLfEA6D3eFnmpXvtExaJ1q30&#10;wMsgGO5WSzCPVAEvlpFtneJgyQWoByCPpq8B8gmYV663/ew8gnxxfQkbniCfg3VXufHXrPIAxA2A&#10;XpyzFwCey0caQDIF8ZZkoEecrbcE9gDmFbjnD6pwi0VEnbAoHABIO/NOQLmhHNx74yE431s03xcR&#10;lAMA36Go64C7AFuUH4A8zbJvcU8wSQElBYuOOxiVZs8KDOp9WG+FnBHco/yw2JM0Ai5el5SPNAJG&#10;164EkBj3S+qAHdPqheNEmXRpjbbhn6V26Kq+jFDOAb7DOYYsz/ErAM/7OYCD6UJN/rG/2W+zhPMX&#10;nAeviDkjuGtp5AXfMUu3tfGyg4D1In3e1w/4rL0yvilv7MvSCrDayXRGn9I07ceYvkaV57L4wud4&#10;zfkMTBLX2i6tm/NULtHBB/AuxpNnQVqdBuAF2BoAHMiDXiCNYIwCdsVH4KQARIJGBAFHUlCFgIbe&#10;EywZywVogvLDR5UH5WD9BUbVR1hZCXodtP40mQtwhnwh/2UCaZ43/kOLevih5zKWlnUF9HndAv4k&#10;YAOqvtTY6XhXu5TH6gzZWa/JXRnr7KeOH8e25kvHlnnetpA3jBf67gCig3Ko3/ujbay+6nhp+5SP&#10;eSMt11tfi/itPoz1L6ks4qLeYXzinvObxDI6J7pWq31jHZx3ac/V0VoP87iw0sv6afUJwO7CCo1A&#10;XlpeRj2kjVZ917PiWyj8nbrSRRIFfAA3hLocAwpG5XtU8FQJX7OwYp3gEeU3y3g6eV3WiuL7apTl&#10;V0Md+Pr/m2IshrlK4EyV7tcAUDAezC3X1WgRpXNdaaqw02qKfJGv9wIG+2H4sY50jcb90K+FPKcR&#10;9FGKdq3tl2xv3yctT4Fta3eTn4AVqNevbdK2s/29PubJeCatpKWcDXk9rcvbsj7hG8pANkj7EZTz&#10;2tJNvtNo/bUGFHmZSl+CvquAbYKOKH+ddT7sE83z9ATTejnyxN5TK7axzuLhs2wpp1H2p+exTRyj&#10;DbK0Db1/UZ5zxIBK/D7y9cK16Wu16tM1y3nUNaD5Ot9tHfW1frXOkB2s8K4WuFfv7XiHm/dHvdfz&#10;fW7f1qIDNO+o1BPCY8mJupV/p5u+aHqxGJYkYCd6MnQWM5aBPusGMldmvd0DZz5dOnjoyMQCHB9w&#10;oyED6gzMc4zB8QngFU8GJuHGSIwZ4AZJCGDxRGEoBt79wq3qcCya4TPuLgssB2608PQ8ffDe6dyR&#10;b9s9MCBgQwh4mufmxdFp+L1l70N/Pu175K8MvNv/yBunvQ/+qZ17t+/Rv/JAFQTYnr5zOvTUBxyk&#10;e+RN096H/Yw7nnnn1ntvn9P/Ms7TQ4RagG5wu73Dzsoz8M0s7T4zHXn2k9OB7e+aDj7+drPEOzLL&#10;h0Xd0V2f8QAWz3zUAMQjOz9mrrWH4Y4780H2gW3vmNvywYpUa78A7ADkfW46boEwPuOWegLkGSgX&#10;gS7Mcm/mg4UeI9UCmHO32q86n1ng3esuswDw4EJr7rNfn86aBZ6fjWeDPvPZ2XgkRLGd80/HeXkV&#10;zRbWeQ7i2Rl55mYL99rvuhvtse+bNZ5FrSWAZyAefuFOe18GuihLPAfyfHLjOizybHEk8Yy8OAgx&#10;3WxhfSdAXrrcwuLOI6SYq60BezAD/ZVZ4SGvzsyL8/MM0NMAGBr4Aj7iAPQeMxddMyU9+8vgfTRA&#10;vVj4FwD4uVttutqGVV6BeaO7rbra2vUakKeWerZBwzy2W+kFqDcCeG65hzIO5tEqT8Excb+VhwKv&#10;IZdptPaj1V5a6/HfAqN+H/8m8IHE+wDb3HqPPATxADaingAhL8GlGP88AMgT2WkR6A85PBj5INRf&#10;j8yD8mzbaKGXaSYDD1aQWu8BwALfQQ+iEWcd+D8oDtIZvYRrntfmQBFBJT7gC5gjcAUa/60pwEdB&#10;I7if+kvA8wnsULbLIdBTchS88xeKAYYJPpacAvFAI+inbq7VvqifLyYbKwcUF+cP8mDWABtz7BJs&#10;U4vMGl8fx5AfVnAV4bjGT8eCrtU+9we8rMmIObVrgn+U4fX6ugyL0pzHGmPW4XNTlG3B+jC+8eU+&#10;jm2AcUb+713Nt4BwAUL6OYBsO+ry8Rl47b4BtQa+yXWAcV62xstkWH4AISbTP0S4vjPisFLINTmZ&#10;X6DPCGZoWpEDDHW9BEQIHsVH1CvhVhvAiP86MMJ2JWij1lRRzxIcwgdm0FAf852qzQLspBtlfKhm&#10;X6pdCuSwXrTR3ZQFyIl0PzuFgCHbXG2tMUGb9QNU6jAAje2iZZ6nuatrWNhJO6s+5JNX2x19TCBI&#10;5EVejj2tz8gb4+/zp22N+TY+1u+8OcZiyca+D2sq17fOf8kaLd10vOXjfJFf4837xRhnO2t+2Iax&#10;vPOiHdde5rzXPjCeVDJoDdrll5wBfDMimDeCdwsgD7I3uhd10KHJWuQHjwVD6TyqiAWvKG1LZYzX&#10;lNfq+q0GEVjSCPSU8s26Bj5GZRVlMSMdqvtYKt2ioK7ea1rPo5K7oghfl7qsV0sb5HQgQJT3Gr8N&#10;fTL+coPz8VqRnfJXKOcHxLnQOedaiTkR17xU4AkS2NpjmUYJ9Pgc13ohABj3CswswKFoW65nXfex&#10;VhVAtz0Wbcq0tf0TMknXsCd9z/ueZBtYLynaJ/2qdmq/o63aTq13kNfbxn6cD95N/NpfIT6T1uSu&#10;ted6NMyDzjHTWh8yn/PNdcMxc+rPkgLtRndpXTegXmZczyUn1y/3Usjbcm/oHup7L9twOfJYd+St&#10;7fWFvC14dB9s4hPS56z3O/aSzf85O9uV7y/742nYB7p2OTdRP/PJy/1lc9v5kMeAUf7nZb0XA8Bb&#10;1M91OP7Jym+O+rP3zPB9MQYTpE4k388B1qXOYr/43nb9gt5H1HNd3wjDE+rAordSJza92/R0BKfw&#10;I7bolefusmHQA4zArO387P2X7Kw7RJwFWFfn/f+GR4OFxZ0bJHngT4J27unoeIxhKHJ0GYylAOS9&#10;8PyP3DDsyLemF4D5ALQzQ60fWZ6fkwfjLFjg/Ytb4OG8u90P/KkFl9j38F96xFlzoUWwineYmyzc&#10;Zvc9dut872fe7XvkzdNz9//3ae/Df+Hn4D1xq/PbeXhv8qAYcJ3dfpuVhbUeQMLDT94xHUXgClji&#10;PYXgFXeaKy7Pwju2668N4HMrPY9uC+Dv6LNws73LQEHIg2UeXG6PPfc37l77tEe4tai2zzlgd2zn&#10;Jw0IPD7znEBk2nCLhevtibC4w3l3cJlFkAuLXrvX3WkJ8iGYBQE+BMRw91eAcUBJv26g3pmD37Ro&#10;tjg/z0G8b1ra2YPfMFfaM/iNwBa4tjP1DND7sgfKMDDv22aJZ8Bd0LljHtTCzscjmJcmlfeFa61P&#10;LsjOy7PfJbDnVnk4Hw9utbTMo1WeLyoAehdOE+TTIBgE9DwQBshcaQP0w7Vb4j0wXR6CX/QgGLC0&#10;o6vtTOcRWhkWfiiD9IdtsSt67eSutmqNV1Z6BeSNoB4DYpSFHs/Pq+sO8Ol5egT1loCeg35epiz0&#10;CswjkEdKYM/yabI7gnp+5h6t9sKKL8E8+U1wjTwOtBWQF7QBBDRALmXCcjDqzToOB4+7z9Jyjzxm&#10;fRfpMDEuSz5pp7S1gESUD8u+AKLMWgv1AdzjPyWW5/lroBItyipd044ZMPIKQD9zKS0Lss1UYJAD&#10;QkEAx1ZcW+saLxp3m/R2R9vNGtFBR+2Ty/T2WVsJUOLa5DoAaaCh1c0+lxVdpUf/BdTjP09ZZ8x7&#10;gms5lt4H8lR+H1Mtw7YoH2QQsEOd0Q7Wr5RlcR3lbC3NZcVK09qVhLq9P+Xa7fUYCBft6vNY/WOd&#10;Duxp/3wOI1+ATYK7yl/yfb4LICyQ0PgDJOX6UJDP5VUfh7W0AOkcQHFQQtMJBgrIkvcEL+J6iN5c&#10;QIkCKyprtOoqkIUfXCM40wEXpQJyvFy1Y5QfH3JGAbZEmUG+gSQKuFRbtB4fa3zoOdDD+qqfZxag&#10;VYGTMu6LsexpJbso2kGwLICd4YM1yzAt+ie/zuP3Nc649rZ5P3Usq/8J6uU4+nyUnKLq27JfJOdl&#10;H3ztMU3b67w6HksAb0m6rqofOrbO52t8+HMj9kr1hfNWVO1hG3FmX4zR0D4Zt2jD4FarisjVNZDv&#10;xmmwWFCi8hNA4WjZAEVfFOhUpPVeFTZRpDXfFKsV5V4URCUqyKVkex2lQHtdHQAclL9siwI8VOKp&#10;GHdFuCuzVGSFdytlOeWJW9tQJupZretmaIs2pPJdbff+SxuiHZW+ImeVpF72L+cJMrUNI3iY/WZ9&#10;Og8A8gbX237+IcoXKFDzyTTes66+Fi8mKOhg91zHGjhue8H5tb5hPQ+WdZsoZOR6jHo2AX697FC3&#10;9GUA2dao57N/59Nt1vd2WE4Z/6WVcl6Wzx5/Zni6uygWoOLXK/1aG6cO0iRI1+7Z72yXjifbvD5G&#10;45rzvHIXXT5rai2hPH5jnTNN6xz2DWSjvUivNb/cM9wTQT39ZsnqYZ+3qG/gl71iQS6QHtR4ue8K&#10;XAfFNedD90082z3Yl7/3az3EuA3zROLctvWh8nW/RB35PSF/zgJQrPdcvS87qQV8fVfpexy6FL6j&#10;j4WORFCPnlT4fqau495JDszhGx46X+m4qdtC3wwdJME700X9uCgazySAZ557O1PXh67uAStA7Vgu&#10;A/Jw5h09CgnmBYB37uEA5oCXACOB9+L9jrOc+mm409Lo6UE7pgzGUgbMAd+xs/AC9LNgFz/xY9Ys&#10;D+CdG2vh/haAcHseeJ0BbDj/7uD2281ldvevX5dg3u5f/8n03K/+28zzxungtlunveB99K3TPtCc&#10;v+fB11tgC7jYevqbpr1z2t5wu4WV3r5H3jLfv8Fkm4XeDgSxcOAN1ncWkfYZp6M7P2lgnFvt4f5T&#10;BtQBfLMotU9/eP5FYIuZb+dHZr73TofjbD64xB577jPpgktrPEt/9lOzPLjtfsis/QjiMXItwDpY&#10;6iGIhQF7YZF3woC8ewxwY+AL+91/rwN0Bsw5ndw/y8M5eYe+OZ0GgIfz8I58K9xtcY8gGLDqu3c6&#10;ewiRbWGFh0AXoO8NIJ5FpSUhYu0xutT+YDp/4gfTCyfjjLyZYGJ5Hq61xz0AxoU4Nw+/y+i1EfAC&#10;9yh77LvTC3P9KOuRT2iJ9+8G6ll441iMno5ruNrCSg8WeeJua8EvCN7N13Z+HoNiPOSWd3auHu4Z&#10;zVaAPR4CaWfmlUWe/4ZfeZyd55Z5RQXqdSs9AHka+VbThCeBvBXaAOYpgFcuuHwI1Nl5brHn6QT0&#10;3CQXvvW7CihbJQHH5vurc3l3a600c+nNc+viYYZfc/HdKw84fZCJfLXay3RcA3iD1RUemOABbwMG&#10;4yGJfzXcHHluH4JzWLsCxAwQhiBhAU4BGoa8iswbwJCBVnh4C1hlaQrMFFnb7AFeYGHnybDiCZQF&#10;8BO/BSYVSOR5BHiibrxM8I+PAXgBCJncaLeCavqP0NAu9inAJPwGEDv0PQFC7Q/KucWj1WHtwXge&#10;SRkZwMT4OY7Rfxlnt0jzekyGAVzRB60vwLo8KJZy8z5I5xC/BIdf8nWea0HbZO3SslXe1ifLWJ+Q&#10;DoIM1s355Etf2m1zR2tFlPP5pPtwgXXO7+NWMt09Vv8NrOAjLiNAOXx8BIB3zepw/sG91njK0q/K&#10;AaQgOAcQo4CLvE8+fggRwOC1lBcwpO61DPLQJrUG9I+rkZdp61TgkN5rmZD1coE2bmHWQR+vq8Cd&#10;UXZdb+BPq7MqW3WxjN4H+Bcfi4y2rCCuz0EAsuEKMvar95VtR39jvuLfZWurfdSOYJIT02K+XgZw&#10;xnZCBueH/DynkeAfAbcau3GszkwAnsd+nbU54T5X+R3wKjk+hmN7gyyPv07ZjoGn2lRlRI7sEds/&#10;9nzyPa77VPcPn80KrBvPAEBy7TkYyX5kXigng+VeKtJFboVAkjWXvAADFRBs96akl8WeKT+mgLnS&#10;v1CwkgoYcMUrlK815czSg0csJBwcZJkRgLkxKouaAo6gaIbCHW0xZZtKpAJo11N+1xTcm6UAoLyu&#10;DfUlkLUhX2SVEr6Sn9TqSqUc49vT1+pFWszHiqxRhp6/VWfVOV+kL8pG+ex3rBers64T3JN5dCrX&#10;wwL3lpTzfvVirFOsOazDS7FG+prW9bu2jhuxjMoY9kGse90zYil7QzSAHLJ3ttybLDveF/DG/Q8Z&#10;sVdyT1I+gZAA6rrs61K0OwGwnqdjRAI/iHOo+TIfa3OT8nQNkIek+S6DzxBfm15X7hP7Vbme5vls&#10;Q98bzlf7QNb/a0WQa2Aa+406y6qQ+6z2z0z63MtryCoq0M6tl2uP9eeujn3MD64TdKs5/v3VC5N5&#10;M+D9Yute50PK8H1gZWWfKJAnIKEffRIgnnwbIC/PIM5vj3iv8w/W4buA3zL47or3telkfM8fnnAW&#10;en6bWr7/UZ46VOgCqQ+YrgtjmPB+syOeQgcCheus6bN5Bl55wZn+TrDOwDuCdmGBlyTn3pmL7KPl&#10;dWj3sMB73IyRzEDJPBVp8PSL6RJiDVg0Wng2AuRz70aniFBr3pD/4efiqeGV4Tn35bl4F0+GBZ5F&#10;oN1xx3T4qQ/ZeXVwqwX4dnAbzsRDZNq3mrvswSffOx3aDms8uNi+paLWPvQXBvbBYg9n6aE8QD0L&#10;ZGF8t1tZpO1+4HUm9+hTH56O7LjTXG4B9sH6D265qPfA4wAS3XrPI9l6FFxY7DFQBtxxEdnWrPae&#10;+ahZ51kgjF0A6T4UfLdPx579RJyJ91lzpwVwBzqOABcZxALRbUGfNwAPFnkWqdai1SJybUSt3X+v&#10;Wd+d2f/1+Rf0tekU3GrD6g7usnSxtSAXh/7WATwAdWGBZ1Z3sNCz6LXuRmvRa3Ee3pHvZMRaBrZY&#10;kIF5EfAiz8cj0TIPwS7cEs/PzIM5ZkSwPfHPM8HVFiDejy3Nz9b7l7TEc+RXz8tTazyAdiBP43l5&#10;dWYeF627115+4YHpklrn0VoPAB7Pz7NDHpEPEM/BOwB5HpKZlniI6OIgn1rmpXVeBsHYbv7pSWHu&#10;mpZ9YaEH0A4mrw7owY+9ztKjZd7LF7vbLQE+BfJWwD3In+s0S7/BQo9WevJrprvIj4cPz9MD8LYA&#10;8pZ01f5NwFl8JXfkobsrAcIA/Qys40PNQcCBaFmX9ygT97SgkodoPRgdqHQwb890ZR6rK3MfASLC&#10;8ooAoj1wCRCGWbPxEIjMOgQcUlCHQF6CYUFX8I8M2lNAUfKyXPK3skYB+gyyCQSRBMQjr8nWdh1L&#10;YHIEKUHeD8+DZaSOK8aIc+svKwPX8mWklnNep7/EcA2ZPq55LoSNW/FVRGIQx/OIg37Bn/KUrEyc&#10;gWcyNA0Am9TF6zxjb67X1vqzvt7tBRv9MV62hfIP+RoisI3yNp9Fw/p70c3nCep5JKoAIXPOwsIx&#10;rnvecM3+Zv98PArgE0LbXy4LTqwLfHCwLMEF8Dio4HKNN8DXHFPO2RUCgtVmt86E2wA+bByYsI8h&#10;AzzcjZtWf/nhZNcKUvHDST+gmF4fVx7kg2nkVcClAzC8VlpLWyMBgrItAvQNYBEI/cF4OyBW9Tig&#10;5UCZ9lXb20nz60MT7svcXz6vnl7Aon6kbpIXfYp5cGAJMuJjOPtb5cY+My/6nONCin/Fc56j3gD+&#10;FPh0Op3r2yJYR50eJdmp2gIawS3KyDa9DBeY6Ff2m32S9vRxyojILKNrzXm9TZgPjFms/fi3PcFo&#10;q78BeBjnbL9Tnt/YKQE6B884Zv5b4N3AZ1SgnQF94fbNtuu4sx5X3pvLUypRkab3cU1lPsHCVOzX&#10;gARR0EgGJtAKihZA5135CwW5zj4rRXsE6qhMKoBToJECPsU3Aj+pzHZg6v8lYj8W7XsN223jRXfT&#10;kDcAAAQqbqIuBewSGKC8oMbfAYcBUEmgIUCIa/N1ABfpHh3zXRZZayAD1l+syXTZK0utWnONumUa&#10;wSSmsQ2dp4MUwz5guzVvhS/59T6ADd2r16ONIN5Yvg7+92d6gvw3CzgqDXWvjUekcVw5Ln2cKWsA&#10;TnHdx5Bzwd+QSbAr55ayke/PEV9fIe+3asXH5wqoAdSL9b/FWt9EJg/1eFvGfO4B8K2XY5/02TeO&#10;I65Dbu63lWeL5mWbNjw/Zc070Mc6OdYc94vyLpE/jmI98Sw9/5OKgBv/tBLweEElq867q/ccAjtR&#10;HtL0z8L88zLWuX9r6R9t8Uddfu+6vmLfz1f4R7l8n5u+5X+ypx5hek94jJluC72ABinu/cVos6Zj&#10;BpU+3nR4BfACxDNsIM7AS4MgCcQJ8M5AOYs74LEH6LloBlRhCAXc5dLpXwiAd79Z4HmACmAyOOsO&#10;VnbAbOBGi/PvfjzfI/1HhvO8cPyHE87GuwWus+YGu+3dDsLB9RUur4++ydPhQrvjDgPRYJ2HYBUA&#10;3eBCe8BAvds9UAWAum1+Rt3+AODsHLwnPbCFyX38HRYUgxFpjz79MQPmkIZz9/Y/+uZpH6z+nnhH&#10;yYW13+NvtXPvzLUXskz2HQbYAbyziLhzXXbG3tMfnNsLmbfNZSJ4Bqz2nvmEB8SA6+0uB/7c3dZB&#10;Oz8jzy3tDLDbC+DuK+Z+6xFpYYF373QKgSxggQc3WqOvJ6BnLrIB0pmcfXDPReTaewzUO7HnsxZl&#10;93mr97MW3MKDYADM8yAYDuKB3CLvXAB55476+XgA7miV5661P5Dz8kAMeOERay/i9/lwv80AGP88&#10;LyIPfIE0yACIZ4vMXGrD5TbPyyOgB1T4JwYAGjps+e5W6+ixW+bBRHQMhIGotWvutQ9NlzOSLQio&#10;NQA+BsJwKzwD9OY8BwUfDCu9CIIxgHkA6ljOgT8eKmlWexfBh7IAB/V3W+Q9IVZ8O6bfGMDnIF8C&#10;e2mtR4u9cMNV11vm8Ww9u66HQ4Jcwz8A+o9AWK3FQ4aBMjwN1wGqxa+BhPlg2Tnfe50ATNgu9/mn&#10;RZwCfQ4A5oNNAbsA5QpoczDQARgCgc5nQTrin48BtDIZe6YrdmAoAE3pn9UDAAt83pasF+0BoBGg&#10;VSe3aCvQycCcBiIl+EUXV+YZMIffsOhK19cAb2h5lsCWlM3yfJkEv4F35PH+XJnHHuSAmrSTQE2A&#10;T2XJ6C8ij3Ic4y59ftnGCGPDMgfFEtPnJ+cuwU/W2QG2sV/+MvT0nL+h38VflnBddgBS1g5YXUJO&#10;lLU+oM0NWFxt05HoRwBbIRdrGC9WAniaP/Ql10zUlRZ+8XEQ4JpRfhgogS8A2izvQFrRWJ4fIgTn&#10;yiWbHyfztdV5zM9eRBrWXfbhaAB4WI+oi+Rn9tW9tyNlt3McCebVBxGt+2idxH81mS5WZgHC1GHB&#10;JIJb+A1KUGYETAawRsCMBZCT9z2fH3kK2jGNPCPg478AdQDgoJ3e3wKT2I9oo40dIgiDh/KCJ/pv&#10;8wGwNPtM0En7SAArxsMALY4N24Z7bTf7Ad5YBwZMQX7vp173/pZMrgXvW/Sd64FtjvknlUy029u+&#10;BN+iLuZn3yCTLq4u6xoAtd+cMBf3Alf7eDVKMK+tJ4J3PX2Q5W1wYjrHZUkF3gUAalYEAYx1cC/T&#10;JB8KiykvAO1qbdJqD9d5Jl+0fQyu0Sz7EpQrUjfe0fW2KfMNIBgU6lmJ+/18bWVfgbw1IEAV7mX5&#10;UlBLodT09Twq5U6VH0BQU1wJNHmZUUm+YUX8taRXXW8o/N3aZsHXeHGfgAAI9562quyvUZbppOAq&#10;2yZAQ8qWNi94nVzOCFLoerA8AW/KZXbDukM5BXpCZlHwEoTYEswKcC0s8H4/y/ydABQKXBRAJW2x&#10;9C4zqANXN00F/KV7IZ8j+UxY3/tFy34TDEQZ71+vdwuiXFzHmNVccx4ij2WSby29zx1J0zHfl2ou&#10;81lBUKpkrj9nsB653rlGl/tgEcRisQdaGdmz4zOIaSsysy7k93WMcprGPq7sZW2XUO0zyux1xJjm&#10;mK3w2TwTwON841ffW/AE8OBhbl1XfwoSwAP91v6YGt9bCu5ZWsgc35dx/Id9h+APRXl/X4FnCr6B&#10;4wy7AOJSJ4tvVn6/FmDH7/v4Vg4jCege0Itcp3WdyfUq6CGuV6Wumjps6dfUhxl1djDModGOWN6N&#10;Z+87gGdn34kL7eWzD00XT+HMu3+PI8bgIususQ7aAR8BXoK0n08X7Dgz8P/UDaoshoEDeQTw3PqO&#10;gUrBA7pv+v8AAIoLdd/BURYAAAAASUVORK5CYIJQSwECLQAUAAYACAAAACEAsYJntgoBAAATAgAA&#10;EwAAAAAAAAAAAAAAAAAAAAAAW0NvbnRlbnRfVHlwZXNdLnhtbFBLAQItABQABgAIAAAAIQA4/SH/&#10;1gAAAJQBAAALAAAAAAAAAAAAAAAAADsBAABfcmVscy8ucmVsc1BLAQItABQABgAIAAAAIQDw6uF2&#10;dwMAAEYKAAAOAAAAAAAAAAAAAAAAADoCAABkcnMvZTJvRG9jLnhtbFBLAQItABQABgAIAAAAIQCq&#10;Jg6+vAAAACEBAAAZAAAAAAAAAAAAAAAAAN0FAABkcnMvX3JlbHMvZTJvRG9jLnhtbC5yZWxzUEsB&#10;Ai0AFAAGAAgAAAAhAG57/N3dAAAABQEAAA8AAAAAAAAAAAAAAAAA0AYAAGRycy9kb3ducmV2Lnht&#10;bFBLAQItAAoAAAAAAAAAIQBwoKQnd+gPAHfoDwAUAAAAAAAAAAAAAAAAANoHAABkcnMvbWVkaWEv&#10;aW1hZ2UxLnBuZ1BLBQYAAAAABgAGAHwBAACD8A8AAAA=&#10;">
                <v:group id="Group 26" o:spid="_x0000_s1063" style="position:absolute;left:27336;top:22668;width:52247;height:30263" coordorigin="1204" coordsize="57470,33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DVIxAAAANsAAAAPAAAAZHJzL2Rvd25yZXYueG1sRI9Bi8Iw&#10;FITvgv8hPMGbplUUqUYR2V32IIJ1YfH2aJ5tsXkpTbat/34jCB6HmfmG2ex6U4mWGldaVhBPIxDE&#10;mdUl5wp+Lp+TFQjnkTVWlknBgxzstsPBBhNtOz5Tm/pcBAi7BBUU3teJlC4ryKCb2po4eDfbGPRB&#10;NrnUDXYBbio5i6KlNFhyWCiwpkNB2T39Mwq+Ouz28/ijPd5vh8f1sjj9HmNSajzq92sQnnr/Dr/a&#10;31rBbAnPL+EHyO0/AAAA//8DAFBLAQItABQABgAIAAAAIQDb4fbL7gAAAIUBAAATAAAAAAAAAAAA&#10;AAAAAAAAAABbQ29udGVudF9UeXBlc10ueG1sUEsBAi0AFAAGAAgAAAAhAFr0LFu/AAAAFQEAAAsA&#10;AAAAAAAAAAAAAAAAHwEAAF9yZWxzLy5yZWxzUEsBAi0AFAAGAAgAAAAhAMP0NUjEAAAA2wAAAA8A&#10;AAAAAAAAAAAAAAAABwIAAGRycy9kb3ducmV2LnhtbFBLBQYAAAAAAwADALcAAAD4AgAAAAA=&#10;">
                  <v:rect id="Rectangle 27" o:spid="_x0000_s1064" style="position:absolute;left:1204;width:57471;height:332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499qwwAAANsAAAAPAAAAZHJzL2Rvd25yZXYueG1sRI/NbsIw&#10;EITvSLyDtUi9gUOE+EkxCCoqtZwg9AG28TaOiNdp7EJ4e1wJieNoZr7RLNedrcWFWl85VjAeJSCI&#10;C6crLhV8nd6HcxA+IGusHZOCG3lYr/q9JWbaXflIlzyUIkLYZ6jAhNBkUvrCkEU/cg1x9H5cazFE&#10;2ZZSt3iNcFvLNEmm0mLFccFgQ2+GinP+ZxUcJo7SXeq3eWkXpvs+7T9/carUy6DbvIII1IVn+NH+&#10;0ArSGfx/iT9Aru4AAAD//wMAUEsBAi0AFAAGAAgAAAAhANvh9svuAAAAhQEAABMAAAAAAAAAAAAA&#10;AAAAAAAAAFtDb250ZW50X1R5cGVzXS54bWxQSwECLQAUAAYACAAAACEAWvQsW78AAAAVAQAACwAA&#10;AAAAAAAAAAAAAAAfAQAAX3JlbHMvLnJlbHNQSwECLQAUAAYACAAAACEAFuPfasMAAADbAAAADwAA&#10;AAAAAAAAAAAAAAAHAgAAZHJzL2Rvd25yZXYueG1sUEsFBgAAAAADAAMAtwAAAPcCAAAAAA==&#10;" filled="f" stroked="f">
                    <v:textbox inset="2.53958mm,2.53958mm,2.53958mm,2.53958mm">
                      <w:txbxContent>
                        <w:p w14:paraId="4328A796" w14:textId="77777777" w:rsidR="00B02094" w:rsidRDefault="00B02094">
                          <w:pPr>
                            <w:spacing w:line="240" w:lineRule="auto"/>
                            <w:textDirection w:val="btLr"/>
                          </w:pPr>
                        </w:p>
                      </w:txbxContent>
                    </v:textbox>
                  </v:rect>
                  <v:shape id="Shape 45" o:spid="_x0000_s1065" type="#_x0000_t75" style="position:absolute;left:1204;width:56547;height:26999;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J6uxAAAANsAAAAPAAAAZHJzL2Rvd25yZXYueG1sRI/NawIx&#10;FMTvBf+H8ARvNWvxi61RpCoIHupHDz2+bp6bxc3Lsom6+tebguBxmJnfMJNZY0txodoXjhX0ugkI&#10;4szpgnMFP4fV+xiED8gaS8ek4EYeZtPW2wRT7a68o8s+5CJC2KeowIRQpVL6zJBF33UVcfSOrrYY&#10;oqxzqWu8Rrgt5UeSDKXFguOCwYq+DGWn/dkqOC5MRr/3hduORvovHL7XveXGKdVpN/NPEIGa8Ao/&#10;22utoD+A/y/xB8jpAwAA//8DAFBLAQItABQABgAIAAAAIQDb4fbL7gAAAIUBAAATAAAAAAAAAAAA&#10;AAAAAAAAAABbQ29udGVudF9UeXBlc10ueG1sUEsBAi0AFAAGAAgAAAAhAFr0LFu/AAAAFQEAAAsA&#10;AAAAAAAAAAAAAAAAHwEAAF9yZWxzLy5yZWxzUEsBAi0AFAAGAAgAAAAhAAtQnq7EAAAA2wAAAA8A&#10;AAAAAAAAAAAAAAAABwIAAGRycy9kb3ducmV2LnhtbFBLBQYAAAAAAwADALcAAAD4AgAAAAA=&#10;">
                    <v:imagedata r:id="rId31" o:title="" croptop="7868f" cropbottom="1825f"/>
                  </v:shape>
                  <v:rect id="Rectangle 28" o:spid="_x0000_s1066" style="position:absolute;left:1204;top:27421;width:57471;height:58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Wg2wAAAANsAAAAPAAAAZHJzL2Rvd25yZXYueG1sRE9Na8JA&#10;EL0X/A/LFHopdVMFkdRViljaqzHS65CdJsHd2ZgdY9pf3z0IHh/ve7UZvVMD9bENbOB1moEiroJt&#10;uTZQHj5elqCiIFt0gcnAL0XYrCcPK8xtuPKehkJqlUI45migEelyrWPVkMc4DR1x4n5C71ES7Gtt&#10;e7ymcO/0LMsW2mPLqaHBjrYNVafi4g3Iefgsxf0dXVZc5uVzeYr4vTPm6XF8fwMlNMpdfHN/WQOz&#10;NDZ9ST9Ar/8BAAD//wMAUEsBAi0AFAAGAAgAAAAhANvh9svuAAAAhQEAABMAAAAAAAAAAAAAAAAA&#10;AAAAAFtDb250ZW50X1R5cGVzXS54bWxQSwECLQAUAAYACAAAACEAWvQsW78AAAAVAQAACwAAAAAA&#10;AAAAAAAAAAAfAQAAX3JlbHMvLnJlbHNQSwECLQAUAAYACAAAACEAowFoNsAAAADbAAAADwAAAAAA&#10;AAAAAAAAAAAHAgAAZHJzL2Rvd25yZXYueG1sUEsFBgAAAAADAAMAtwAAAPQCAAAAAA==&#10;" filled="f" stroked="f">
                    <v:textbox inset="2.53958mm,2.53958mm,2.53958mm,2.53958mm">
                      <w:txbxContent>
                        <w:p w14:paraId="736BDA2E" w14:textId="77777777" w:rsidR="00B02094" w:rsidRDefault="00B02094">
                          <w:pPr>
                            <w:spacing w:line="240" w:lineRule="auto"/>
                            <w:textDirection w:val="btLr"/>
                          </w:pPr>
                          <w:r>
                            <w:rPr>
                              <w:rFonts w:ascii="Times New Roman" w:eastAsia="Times New Roman" w:hAnsi="Times New Roman" w:cs="Times New Roman"/>
                              <w:b/>
                              <w:color w:val="000000"/>
                              <w:sz w:val="24"/>
                            </w:rPr>
                            <w:t>Figure 4.3: Price of Dairy Products in Dollars per Hundredweight 2016-2022 (Munch 2022)</w:t>
                          </w:r>
                        </w:p>
                      </w:txbxContent>
                    </v:textbox>
                  </v:rect>
                </v:group>
                <w10:anchorlock/>
              </v:group>
            </w:pict>
          </mc:Fallback>
        </mc:AlternateContent>
      </w:r>
    </w:p>
    <w:p w14:paraId="000002E2" w14:textId="77777777" w:rsidR="004B0D27" w:rsidRDefault="004B0D27">
      <w:pPr>
        <w:spacing w:line="480" w:lineRule="auto"/>
        <w:ind w:firstLine="720"/>
        <w:jc w:val="center"/>
        <w:rPr>
          <w:rFonts w:ascii="Times New Roman" w:eastAsia="Times New Roman" w:hAnsi="Times New Roman" w:cs="Times New Roman"/>
          <w:sz w:val="24"/>
          <w:szCs w:val="24"/>
        </w:rPr>
      </w:pPr>
    </w:p>
    <w:p w14:paraId="000002E3" w14:textId="77777777" w:rsidR="004B0D27" w:rsidRDefault="004B0D27">
      <w:pPr>
        <w:spacing w:line="480" w:lineRule="auto"/>
        <w:ind w:firstLine="720"/>
        <w:rPr>
          <w:rFonts w:ascii="Times New Roman" w:eastAsia="Times New Roman" w:hAnsi="Times New Roman" w:cs="Times New Roman"/>
          <w:sz w:val="24"/>
          <w:szCs w:val="24"/>
        </w:rPr>
      </w:pPr>
    </w:p>
    <w:p w14:paraId="000002E4" w14:textId="77777777" w:rsidR="004B0D27" w:rsidRDefault="004B0D27">
      <w:pPr>
        <w:spacing w:line="480" w:lineRule="auto"/>
        <w:rPr>
          <w:rFonts w:ascii="Times New Roman" w:eastAsia="Times New Roman" w:hAnsi="Times New Roman" w:cs="Times New Roman"/>
          <w:sz w:val="24"/>
          <w:szCs w:val="24"/>
        </w:rPr>
      </w:pPr>
    </w:p>
    <w:p w14:paraId="000002E5" w14:textId="77777777" w:rsidR="004B0D27" w:rsidRDefault="004B0D27">
      <w:pPr>
        <w:spacing w:line="480" w:lineRule="auto"/>
        <w:rPr>
          <w:rFonts w:ascii="Times New Roman" w:eastAsia="Times New Roman" w:hAnsi="Times New Roman" w:cs="Times New Roman"/>
          <w:sz w:val="24"/>
          <w:szCs w:val="24"/>
        </w:rPr>
      </w:pPr>
    </w:p>
    <w:p w14:paraId="000002E6" w14:textId="77777777" w:rsidR="004B0D27" w:rsidRDefault="004B0D27">
      <w:pPr>
        <w:spacing w:line="480" w:lineRule="auto"/>
        <w:rPr>
          <w:rFonts w:ascii="Times New Roman" w:eastAsia="Times New Roman" w:hAnsi="Times New Roman" w:cs="Times New Roman"/>
          <w:sz w:val="24"/>
          <w:szCs w:val="24"/>
        </w:rPr>
      </w:pPr>
    </w:p>
    <w:p w14:paraId="000002E7" w14:textId="77777777" w:rsidR="004B0D27" w:rsidRDefault="004B0D27">
      <w:pPr>
        <w:spacing w:line="480" w:lineRule="auto"/>
        <w:rPr>
          <w:rFonts w:ascii="Times New Roman" w:eastAsia="Times New Roman" w:hAnsi="Times New Roman" w:cs="Times New Roman"/>
          <w:sz w:val="24"/>
          <w:szCs w:val="24"/>
        </w:rPr>
      </w:pPr>
    </w:p>
    <w:p w14:paraId="000002E8" w14:textId="77777777" w:rsidR="004B0D27" w:rsidRDefault="004B0D27">
      <w:pPr>
        <w:spacing w:line="480" w:lineRule="auto"/>
        <w:rPr>
          <w:rFonts w:ascii="Times New Roman" w:eastAsia="Times New Roman" w:hAnsi="Times New Roman" w:cs="Times New Roman"/>
          <w:sz w:val="24"/>
          <w:szCs w:val="24"/>
        </w:rPr>
      </w:pPr>
    </w:p>
    <w:p w14:paraId="000002E9" w14:textId="77777777" w:rsidR="004B0D27" w:rsidRDefault="004B0D27">
      <w:pPr>
        <w:spacing w:line="480" w:lineRule="auto"/>
        <w:rPr>
          <w:rFonts w:ascii="Times New Roman" w:eastAsia="Times New Roman" w:hAnsi="Times New Roman" w:cs="Times New Roman"/>
          <w:sz w:val="24"/>
          <w:szCs w:val="24"/>
        </w:rPr>
      </w:pPr>
    </w:p>
    <w:p w14:paraId="000002EA" w14:textId="77777777" w:rsidR="004B0D27" w:rsidRDefault="004B0D27">
      <w:pPr>
        <w:spacing w:line="480" w:lineRule="auto"/>
        <w:rPr>
          <w:rFonts w:ascii="Times New Roman" w:eastAsia="Times New Roman" w:hAnsi="Times New Roman" w:cs="Times New Roman"/>
          <w:sz w:val="24"/>
          <w:szCs w:val="24"/>
        </w:rPr>
      </w:pPr>
    </w:p>
    <w:p w14:paraId="000002EB" w14:textId="77777777" w:rsidR="004B0D27" w:rsidRDefault="004B0D27">
      <w:pPr>
        <w:spacing w:line="480" w:lineRule="auto"/>
        <w:rPr>
          <w:rFonts w:ascii="Times New Roman" w:eastAsia="Times New Roman" w:hAnsi="Times New Roman" w:cs="Times New Roman"/>
          <w:sz w:val="24"/>
          <w:szCs w:val="24"/>
        </w:rPr>
      </w:pPr>
    </w:p>
    <w:p w14:paraId="000002EC" w14:textId="77777777" w:rsidR="004B0D27" w:rsidRDefault="004B0D27">
      <w:pPr>
        <w:spacing w:line="480" w:lineRule="auto"/>
        <w:rPr>
          <w:rFonts w:ascii="Times New Roman" w:eastAsia="Times New Roman" w:hAnsi="Times New Roman" w:cs="Times New Roman"/>
          <w:sz w:val="24"/>
          <w:szCs w:val="24"/>
        </w:rPr>
      </w:pPr>
    </w:p>
    <w:p w14:paraId="000002ED" w14:textId="77777777" w:rsidR="004B0D27" w:rsidRDefault="004B0D27">
      <w:pPr>
        <w:spacing w:line="480" w:lineRule="auto"/>
        <w:rPr>
          <w:rFonts w:ascii="Times New Roman" w:eastAsia="Times New Roman" w:hAnsi="Times New Roman" w:cs="Times New Roman"/>
          <w:sz w:val="24"/>
          <w:szCs w:val="24"/>
        </w:rPr>
      </w:pPr>
    </w:p>
    <w:p w14:paraId="000002EE" w14:textId="77777777" w:rsidR="004B0D27" w:rsidRDefault="004B0D27">
      <w:pPr>
        <w:spacing w:line="480" w:lineRule="auto"/>
        <w:rPr>
          <w:rFonts w:ascii="Times New Roman" w:eastAsia="Times New Roman" w:hAnsi="Times New Roman" w:cs="Times New Roman"/>
          <w:sz w:val="24"/>
          <w:szCs w:val="24"/>
        </w:rPr>
      </w:pPr>
    </w:p>
    <w:p w14:paraId="000002EF" w14:textId="77777777" w:rsidR="004B0D27" w:rsidRDefault="004B0D27">
      <w:pPr>
        <w:spacing w:line="480" w:lineRule="auto"/>
        <w:rPr>
          <w:rFonts w:ascii="Times New Roman" w:eastAsia="Times New Roman" w:hAnsi="Times New Roman" w:cs="Times New Roman"/>
          <w:sz w:val="24"/>
          <w:szCs w:val="24"/>
        </w:rPr>
      </w:pPr>
    </w:p>
    <w:p w14:paraId="000002F0"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rPr>
        <w:drawing>
          <wp:inline distT="114300" distB="114300" distL="114300" distR="114300">
            <wp:extent cx="5943600" cy="3289300"/>
            <wp:effectExtent l="0" t="0" r="0" b="0"/>
            <wp:docPr id="7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32"/>
                    <a:srcRect/>
                    <a:stretch>
                      <a:fillRect/>
                    </a:stretch>
                  </pic:blipFill>
                  <pic:spPr>
                    <a:xfrm>
                      <a:off x="0" y="0"/>
                      <a:ext cx="5943600" cy="3289300"/>
                    </a:xfrm>
                    <a:prstGeom prst="rect">
                      <a:avLst/>
                    </a:prstGeom>
                    <a:ln/>
                  </pic:spPr>
                </pic:pic>
              </a:graphicData>
            </a:graphic>
          </wp:inline>
        </w:drawing>
      </w:r>
    </w:p>
    <w:p w14:paraId="000002F1" w14:textId="77777777" w:rsidR="004B0D27" w:rsidRDefault="004B0D27">
      <w:pPr>
        <w:spacing w:line="480" w:lineRule="auto"/>
        <w:rPr>
          <w:rFonts w:ascii="Times New Roman" w:eastAsia="Times New Roman" w:hAnsi="Times New Roman" w:cs="Times New Roman"/>
          <w:sz w:val="24"/>
          <w:szCs w:val="24"/>
        </w:rPr>
      </w:pPr>
    </w:p>
    <w:p w14:paraId="000002F2" w14:textId="77777777" w:rsidR="004B0D27" w:rsidRDefault="004B0D27">
      <w:pPr>
        <w:spacing w:line="480" w:lineRule="auto"/>
        <w:rPr>
          <w:rFonts w:ascii="Times New Roman" w:eastAsia="Times New Roman" w:hAnsi="Times New Roman" w:cs="Times New Roman"/>
          <w:sz w:val="24"/>
          <w:szCs w:val="24"/>
        </w:rPr>
      </w:pPr>
    </w:p>
    <w:p w14:paraId="000002F3" w14:textId="77777777" w:rsidR="004B0D27" w:rsidRDefault="004B0D27">
      <w:pPr>
        <w:spacing w:line="480" w:lineRule="auto"/>
        <w:rPr>
          <w:rFonts w:ascii="Times New Roman" w:eastAsia="Times New Roman" w:hAnsi="Times New Roman" w:cs="Times New Roman"/>
          <w:sz w:val="24"/>
          <w:szCs w:val="24"/>
        </w:rPr>
      </w:pPr>
    </w:p>
    <w:p w14:paraId="000002F4" w14:textId="77777777" w:rsidR="004B0D27" w:rsidRDefault="004B0D27">
      <w:pPr>
        <w:spacing w:line="480" w:lineRule="auto"/>
        <w:rPr>
          <w:rFonts w:ascii="Times New Roman" w:eastAsia="Times New Roman" w:hAnsi="Times New Roman" w:cs="Times New Roman"/>
          <w:sz w:val="24"/>
          <w:szCs w:val="24"/>
        </w:rPr>
      </w:pPr>
    </w:p>
    <w:p w14:paraId="000002F5" w14:textId="77777777" w:rsidR="004B0D27" w:rsidRDefault="004B0D27">
      <w:pPr>
        <w:spacing w:line="480" w:lineRule="auto"/>
        <w:rPr>
          <w:rFonts w:ascii="Times New Roman" w:eastAsia="Times New Roman" w:hAnsi="Times New Roman" w:cs="Times New Roman"/>
          <w:sz w:val="24"/>
          <w:szCs w:val="24"/>
        </w:rPr>
      </w:pPr>
    </w:p>
    <w:p w14:paraId="000002F6" w14:textId="77777777" w:rsidR="004B0D27" w:rsidRDefault="004B0D27">
      <w:pPr>
        <w:spacing w:line="480" w:lineRule="auto"/>
        <w:rPr>
          <w:rFonts w:ascii="Times New Roman" w:eastAsia="Times New Roman" w:hAnsi="Times New Roman" w:cs="Times New Roman"/>
          <w:sz w:val="24"/>
          <w:szCs w:val="24"/>
        </w:rPr>
      </w:pPr>
    </w:p>
    <w:p w14:paraId="000002F7" w14:textId="77777777" w:rsidR="004B0D27" w:rsidRDefault="004B0D27">
      <w:pPr>
        <w:spacing w:line="480" w:lineRule="auto"/>
        <w:rPr>
          <w:rFonts w:ascii="Times New Roman" w:eastAsia="Times New Roman" w:hAnsi="Times New Roman" w:cs="Times New Roman"/>
          <w:sz w:val="24"/>
          <w:szCs w:val="24"/>
        </w:rPr>
      </w:pPr>
    </w:p>
    <w:p w14:paraId="000002F8" w14:textId="77777777" w:rsidR="004B0D27" w:rsidRDefault="004B0D27">
      <w:pPr>
        <w:spacing w:line="480" w:lineRule="auto"/>
        <w:rPr>
          <w:rFonts w:ascii="Times New Roman" w:eastAsia="Times New Roman" w:hAnsi="Times New Roman" w:cs="Times New Roman"/>
          <w:sz w:val="24"/>
          <w:szCs w:val="24"/>
        </w:rPr>
      </w:pPr>
    </w:p>
    <w:p w14:paraId="000002F9" w14:textId="77777777" w:rsidR="004B0D27" w:rsidRDefault="004B0D27">
      <w:pPr>
        <w:spacing w:line="480" w:lineRule="auto"/>
        <w:rPr>
          <w:rFonts w:ascii="Times New Roman" w:eastAsia="Times New Roman" w:hAnsi="Times New Roman" w:cs="Times New Roman"/>
          <w:sz w:val="24"/>
          <w:szCs w:val="24"/>
        </w:rPr>
      </w:pPr>
    </w:p>
    <w:p w14:paraId="000002FA" w14:textId="77777777" w:rsidR="004B0D27" w:rsidRDefault="004B0D27">
      <w:pPr>
        <w:spacing w:line="480" w:lineRule="auto"/>
        <w:rPr>
          <w:rFonts w:ascii="Times New Roman" w:eastAsia="Times New Roman" w:hAnsi="Times New Roman" w:cs="Times New Roman"/>
          <w:sz w:val="24"/>
          <w:szCs w:val="24"/>
        </w:rPr>
      </w:pPr>
    </w:p>
    <w:p w14:paraId="000002FB" w14:textId="77777777" w:rsidR="004B0D27" w:rsidRDefault="004B0D27">
      <w:pPr>
        <w:spacing w:line="480" w:lineRule="auto"/>
        <w:rPr>
          <w:rFonts w:ascii="Times New Roman" w:eastAsia="Times New Roman" w:hAnsi="Times New Roman" w:cs="Times New Roman"/>
          <w:sz w:val="24"/>
          <w:szCs w:val="24"/>
        </w:rPr>
      </w:pPr>
    </w:p>
    <w:p w14:paraId="000002FC" w14:textId="77777777" w:rsidR="004B0D27" w:rsidRDefault="004B0D27">
      <w:pPr>
        <w:spacing w:line="480" w:lineRule="auto"/>
        <w:rPr>
          <w:rFonts w:ascii="Times New Roman" w:eastAsia="Times New Roman" w:hAnsi="Times New Roman" w:cs="Times New Roman"/>
          <w:sz w:val="24"/>
          <w:szCs w:val="24"/>
        </w:rPr>
      </w:pPr>
    </w:p>
    <w:p w14:paraId="000002FD"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According to the AFBF (Munch 2022), “In 2021, for each $27.02/cwt spent, dairy farmers received only $21.33/cwt, a loss of $5.69/cwt. This is the largest loss within the timeframe analyzed. Between 2020 and 2021 the loss increased by 233%, going from -$1.60/cwt to -$5.69.” As we saw in the case of ethanol, energy crises play a key role in the adoption of various green technologies, including digesters as I demonstrate in the next chapter. With these high input prices, how can dairy farmers survive? Enter manure digesters. </w:t>
      </w:r>
    </w:p>
    <w:p w14:paraId="000002FE" w14:textId="77777777" w:rsidR="004B0D27" w:rsidRDefault="004B0D27">
      <w:pPr>
        <w:spacing w:line="480" w:lineRule="auto"/>
        <w:rPr>
          <w:rFonts w:ascii="Times New Roman" w:eastAsia="Times New Roman" w:hAnsi="Times New Roman" w:cs="Times New Roman"/>
          <w:sz w:val="24"/>
          <w:szCs w:val="24"/>
        </w:rPr>
      </w:pPr>
    </w:p>
    <w:p w14:paraId="000002FF" w14:textId="77777777" w:rsidR="004B0D27" w:rsidRDefault="004B0D27">
      <w:pPr>
        <w:spacing w:line="480" w:lineRule="auto"/>
        <w:rPr>
          <w:rFonts w:ascii="Times New Roman" w:eastAsia="Times New Roman" w:hAnsi="Times New Roman" w:cs="Times New Roman"/>
          <w:sz w:val="24"/>
          <w:szCs w:val="24"/>
        </w:rPr>
      </w:pPr>
    </w:p>
    <w:p w14:paraId="00000300" w14:textId="77777777" w:rsidR="004B0D27" w:rsidRDefault="004B0D27">
      <w:pPr>
        <w:pStyle w:val="Heading1"/>
        <w:spacing w:line="240" w:lineRule="auto"/>
      </w:pPr>
      <w:bookmarkStart w:id="35" w:name="_heading=h.bffedai9jfpb" w:colFirst="0" w:colLast="0"/>
      <w:bookmarkEnd w:id="35"/>
    </w:p>
    <w:p w14:paraId="00000301" w14:textId="77777777" w:rsidR="004B0D27" w:rsidRDefault="004B0D27"/>
    <w:p w14:paraId="00000302" w14:textId="77777777" w:rsidR="004B0D27" w:rsidRDefault="004B0D27"/>
    <w:p w14:paraId="00000303" w14:textId="77777777" w:rsidR="004B0D27" w:rsidRDefault="004B0D27"/>
    <w:p w14:paraId="00000304" w14:textId="77777777" w:rsidR="004B0D27" w:rsidRDefault="004B0D27"/>
    <w:p w14:paraId="00000305" w14:textId="77777777" w:rsidR="004B0D27" w:rsidRDefault="004B0D27"/>
    <w:p w14:paraId="00000306" w14:textId="77777777" w:rsidR="004B0D27" w:rsidRDefault="004B0D27"/>
    <w:p w14:paraId="00000307" w14:textId="77777777" w:rsidR="004B0D27" w:rsidRDefault="004B0D27"/>
    <w:p w14:paraId="00000308" w14:textId="77777777" w:rsidR="004B0D27" w:rsidRDefault="004B0D27"/>
    <w:p w14:paraId="00000309" w14:textId="77777777" w:rsidR="004B0D27" w:rsidRDefault="004B0D27"/>
    <w:p w14:paraId="0000030A" w14:textId="77777777" w:rsidR="004B0D27" w:rsidRDefault="004B0D27"/>
    <w:p w14:paraId="0000030B" w14:textId="77777777" w:rsidR="004B0D27" w:rsidRDefault="004B0D27"/>
    <w:p w14:paraId="0000030C" w14:textId="77777777" w:rsidR="004B0D27" w:rsidRDefault="004B0D27"/>
    <w:p w14:paraId="0000030D" w14:textId="77777777" w:rsidR="004B0D27" w:rsidRDefault="004B0D27"/>
    <w:p w14:paraId="0000030E" w14:textId="77777777" w:rsidR="004B0D27" w:rsidRDefault="004B0D27"/>
    <w:p w14:paraId="0000030F" w14:textId="77777777" w:rsidR="004B0D27" w:rsidRDefault="004B0D27"/>
    <w:p w14:paraId="00000310" w14:textId="77777777" w:rsidR="004B0D27" w:rsidRDefault="004B0D27"/>
    <w:p w14:paraId="00000311" w14:textId="77777777" w:rsidR="004B0D27" w:rsidRDefault="004B0D27"/>
    <w:p w14:paraId="00000312" w14:textId="77777777" w:rsidR="004B0D27" w:rsidRDefault="004B0D27"/>
    <w:p w14:paraId="00000313" w14:textId="77777777" w:rsidR="004B0D27" w:rsidRDefault="004B0D27"/>
    <w:p w14:paraId="00000314" w14:textId="77777777" w:rsidR="004B0D27" w:rsidRDefault="004B0D27"/>
    <w:p w14:paraId="00000315" w14:textId="77777777" w:rsidR="004B0D27" w:rsidRDefault="004B0D27"/>
    <w:p w14:paraId="00000316" w14:textId="77777777" w:rsidR="004B0D27" w:rsidRDefault="004B0D27"/>
    <w:p w14:paraId="00000317" w14:textId="77777777" w:rsidR="004B0D27" w:rsidRDefault="004B0D27"/>
    <w:p w14:paraId="00000318" w14:textId="77777777" w:rsidR="004B0D27" w:rsidRDefault="004B0D27"/>
    <w:p w14:paraId="00000319" w14:textId="77777777" w:rsidR="004B0D27" w:rsidRDefault="004B0D27"/>
    <w:p w14:paraId="0000031A" w14:textId="77777777" w:rsidR="004B0D27" w:rsidRDefault="004B0D27">
      <w:pPr>
        <w:pStyle w:val="Heading1"/>
        <w:spacing w:line="240" w:lineRule="auto"/>
        <w:jc w:val="left"/>
      </w:pPr>
      <w:bookmarkStart w:id="36" w:name="_heading=h.4q9mjd149ja1" w:colFirst="0" w:colLast="0"/>
      <w:bookmarkEnd w:id="36"/>
    </w:p>
    <w:p w14:paraId="0000031B" w14:textId="77777777" w:rsidR="004B0D27" w:rsidRDefault="004B0D27">
      <w:pPr>
        <w:pStyle w:val="Heading1"/>
        <w:spacing w:line="240" w:lineRule="auto"/>
      </w:pPr>
      <w:bookmarkStart w:id="37" w:name="_heading=h.jw5oqn4acmw9" w:colFirst="0" w:colLast="0"/>
      <w:bookmarkEnd w:id="37"/>
    </w:p>
    <w:p w14:paraId="0000031C" w14:textId="77777777" w:rsidR="004B0D27" w:rsidRDefault="00B02094">
      <w:pPr>
        <w:pStyle w:val="Heading1"/>
        <w:spacing w:line="240" w:lineRule="auto"/>
      </w:pPr>
      <w:bookmarkStart w:id="38" w:name="_Toc136508509"/>
      <w:r>
        <w:t>Chapter 5: Locking-in to Manure Digesters: Tracing the R&amp;D of Digesters within the Agricultural Nexus</w:t>
      </w:r>
      <w:bookmarkEnd w:id="38"/>
    </w:p>
    <w:p w14:paraId="0000031D" w14:textId="77777777" w:rsidR="004B0D27" w:rsidRDefault="00B02094">
      <w:pPr>
        <w:spacing w:line="240" w:lineRule="auto"/>
        <w:jc w:val="center"/>
        <w:rPr>
          <w:rFonts w:ascii="Times New Roman" w:eastAsia="Times New Roman" w:hAnsi="Times New Roman" w:cs="Times New Roman"/>
          <w:b/>
          <w:sz w:val="24"/>
          <w:szCs w:val="24"/>
        </w:rPr>
      </w:pPr>
      <w:r>
        <w:pict w14:anchorId="52D5BF4E">
          <v:rect id="_x0000_i1034" style="width:0;height:1.5pt" o:hralign="center" o:hrstd="t" o:hr="t" fillcolor="#a0a0a0" stroked="f"/>
        </w:pict>
      </w:r>
    </w:p>
    <w:p w14:paraId="0000031E" w14:textId="77777777" w:rsidR="004B0D27" w:rsidRDefault="004B0D27">
      <w:pPr>
        <w:spacing w:line="480" w:lineRule="auto"/>
        <w:rPr>
          <w:rFonts w:ascii="Times New Roman" w:eastAsia="Times New Roman" w:hAnsi="Times New Roman" w:cs="Times New Roman"/>
          <w:i/>
          <w:sz w:val="24"/>
          <w:szCs w:val="24"/>
          <w:u w:val="single"/>
        </w:rPr>
      </w:pPr>
    </w:p>
    <w:p w14:paraId="0000031F" w14:textId="77777777" w:rsidR="004B0D27" w:rsidRDefault="00B02094">
      <w:pPr>
        <w:pStyle w:val="Heading2"/>
      </w:pPr>
      <w:bookmarkStart w:id="39" w:name="_Toc136508510"/>
      <w:r>
        <w:t>Section 5.1:  Introduction</w:t>
      </w:r>
      <w:bookmarkEnd w:id="39"/>
      <w:r>
        <w:t xml:space="preserve"> </w:t>
      </w:r>
    </w:p>
    <w:p w14:paraId="00000320"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Neoliberal policy has increased the marketization and privatization of state functions as well as and the use of state facilities for the development of technology within the private sector (Castree 2008; Birch and Siemiatycki 2016). All of these practices increase interaction between the state, industry, and state-funded science. However, these practices also blur the line between regulator, capitalist, and scientist and encourage the development of a revolving door between industry, academia, and the state. I created the concept of the agricultural nexus because in the midst of this research, I often found it very difficult to identify where public sector support stopped and where private sector support began, which is characteristic of neoliberal governance. In the context of digesters, as these new networks formed over time, these actors have coalesced to form what became the digester industry. </w:t>
      </w:r>
    </w:p>
    <w:p w14:paraId="00000321"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Due to the rise of political pressure to create technology as a way to mitigate the impacts of climate change, there has also been a significant amount of research in relation to “lock-in” within the context of what Cecere et. al (2014) refer to as “eco-innovations,” which aim to specifically improve the environment and increase sustainability without changing the problematic conditions associated with our economic system (Oltra and Saint Jean 2009). Many technologies considered to be eco-innovations existed long before they were implemented, but they remained within “technical niches.” These niches are spaces of trial and error where technologies are still being improved and are not expected to immediately conform to the “harsh selection environment” of the market. Indeed, as Cecere et al. (2014) unknowingly highlight in </w:t>
      </w:r>
      <w:r>
        <w:rPr>
          <w:rFonts w:ascii="Times New Roman" w:eastAsia="Times New Roman" w:hAnsi="Times New Roman" w:cs="Times New Roman"/>
          <w:sz w:val="24"/>
          <w:szCs w:val="24"/>
        </w:rPr>
        <w:lastRenderedPageBreak/>
        <w:t>their discussion of examples of eco-innovations which emerged from technological niches</w:t>
      </w:r>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 xml:space="preserve"> a majority of the technologies discussed, from hybrid cars to the phasing out of paint products with volatile organic compounds to the creation of solar panels, required state intervention to succeed. </w:t>
      </w:r>
    </w:p>
    <w:p w14:paraId="00000322"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In the first section of this chapter, I draw from archival documents and reports from regulatory agencies within the US federal government including the USDA, EPA, DoD and AgSTAR, scholarly articles, and interviews, particularly my interview with regulator two within the WDNR (2022), to trace the R&amp;D of digesters on farms in the US and Wisconsin. Whether through the funding of research or the construction of costly infrastructure, the creation of green technologies in particular seems to necessitate some type of state involvement. Indeed, the digester industry was on the verge of death many times before it was brought back to life by government funding</w:t>
      </w:r>
      <w:r>
        <w:rPr>
          <w:rFonts w:ascii="Times New Roman" w:eastAsia="Times New Roman" w:hAnsi="Times New Roman" w:cs="Times New Roman"/>
          <w:i/>
          <w:sz w:val="24"/>
          <w:szCs w:val="24"/>
        </w:rPr>
        <w:t xml:space="preserve"> and </w:t>
      </w:r>
      <w:r>
        <w:rPr>
          <w:rFonts w:ascii="Times New Roman" w:eastAsia="Times New Roman" w:hAnsi="Times New Roman" w:cs="Times New Roman"/>
          <w:sz w:val="24"/>
          <w:szCs w:val="24"/>
        </w:rPr>
        <w:t xml:space="preserve">favorable policy concessions. As I discussed in chapter 4, the development of biofuel, also called “agrifuel,” infrastructure in the US was not exclusively a project of “greening fuel,” but rather a coordinated effort on the part of the agricultural industry to simultaneously address declining profitability of corn in food products and a sharp rise in input costs for farmers by shifting many of these costs onto the state (Baines 2015). Comparably, the rise of anaerobic digestion on dairy CAFOs did not magically appear out of the blue but was built up by state knowledge producing institutions, particularly AgSTAR.  </w:t>
      </w:r>
    </w:p>
    <w:p w14:paraId="00000323"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But it is  important to mention that digesters are also framed as a solution for a variety of other problems that have less to do with the market, and more to do with the environmental injustices that are inherent to CAFO production. Throughout the history of digesters, they were framed almost exclusively  in two ways: as a source of energy and electricity or a way to reduce odors and quell conflicts that were related to urban sprawl. Digesters as a form of odor reduction were consistently offered as  a potential solution for farmers who were either already running a </w:t>
      </w:r>
      <w:r>
        <w:rPr>
          <w:rFonts w:ascii="Times New Roman" w:eastAsia="Times New Roman" w:hAnsi="Times New Roman" w:cs="Times New Roman"/>
          <w:sz w:val="24"/>
          <w:szCs w:val="24"/>
        </w:rPr>
        <w:lastRenderedPageBreak/>
        <w:t xml:space="preserve">CAFO or sought to expand their farm into one. Here, we can see that conflict with rural communities over environmental injustices stemming from CAFO production was already brewing in the 1970s. By 1979, states began adopting right to farm (RTF) laws, which limited the ability of rural neighbors to sue CAFOs (Centner 2006; Ashwood et al. 2019). </w:t>
      </w:r>
    </w:p>
    <w:p w14:paraId="00000324"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By the 1990s, despite these laws, concerns around rural conflict had not subsided. According to the first edition of  “AgSTAR Digest,” a report released by AgSTAR every year since that provides information and “state of the field” updates for digester technology (AgSTAR 1996: 2): </w:t>
      </w:r>
    </w:p>
    <w:p w14:paraId="00000325"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Manure-related odors have been attracting a great deal of attention over the past few years, pitting the public against the livestock producers. While the detection of odor from livestock facilities varies from nose to nose, there is considerable concern in some parts of the country that manure-related odors will intensify with the continued trend toward larger confined operations. In addition, many believe that increased complaints regarding livestock odors are inevitable as more people move to the country from cities to suburbs.</w:t>
      </w:r>
    </w:p>
    <w:p w14:paraId="00000326"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327"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Although this was not necessarily a concern for farmers at the time, regulators and experts on the state level, as well as academics, also saw potential for digesters to reduce harmful GHGs as scientists were just beginning to acknowledge the existence of climate change and the role of methane in warming up the planet (Thornton 1978; Jewell et al. 1980). In other words, the framing of digesters as a source of revenue, a source of green energy, a way to reduce conflicts over environmental injustices, and even a climate solution is not new. These claims have been circulating around digesters for over 60 years.  </w:t>
      </w:r>
    </w:p>
    <w:p w14:paraId="00000328"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the last section of this chapter, I show that proponents of digesters often obfuscate the potential negative health consequences of the widespread use of digesters on CAFOs near rural communities by re-directing focus to their purported climate impacts. Even after all of these years of research on digesters, their health impacts are relatively unknown since there are so few digesters operational on real farms outside of controlled environments and the research itself was </w:t>
      </w:r>
      <w:r>
        <w:rPr>
          <w:rFonts w:ascii="Times New Roman" w:eastAsia="Times New Roman" w:hAnsi="Times New Roman" w:cs="Times New Roman"/>
          <w:sz w:val="24"/>
          <w:szCs w:val="24"/>
        </w:rPr>
        <w:lastRenderedPageBreak/>
        <w:t>focused on getting these machines to work, not analyzing their impacts (Zheng et al. 2019; Burke et al. 2018). Despite the increased use of the language of environmental justice (EJ) within state climate change mitigation proposals (White House Office of Domestic Climate Policy 2021), digesters do little to address EJ concerns. When the history of digester  development and  their adoption by large, weakly regulated farms are taken into account, the purported benefits are dubious. Moreover, as I discuss in the last section of this chapter, the lack of research on public health impacts of digesters indicates that  these technologies have been used to end the conversation around environmental inequalities</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The result is the continued expansion  of large scale animal production without any effort to meaningfully address community concerns around pollution. In the realm of green technologies, particularly when it comes to climate solutions, the perspective from rural communities who will be the most impacted by the unintended consequences of the widespread adoption of these uncertain technologies, appear to be overlooked.</w:t>
      </w:r>
    </w:p>
    <w:p w14:paraId="00000329" w14:textId="77777777" w:rsidR="004B0D27" w:rsidRDefault="004B0D27">
      <w:pPr>
        <w:spacing w:line="480" w:lineRule="auto"/>
        <w:rPr>
          <w:rFonts w:ascii="Times New Roman" w:eastAsia="Times New Roman" w:hAnsi="Times New Roman" w:cs="Times New Roman"/>
          <w:sz w:val="24"/>
          <w:szCs w:val="24"/>
        </w:rPr>
      </w:pPr>
    </w:p>
    <w:p w14:paraId="0000032A" w14:textId="77777777" w:rsidR="004B0D27" w:rsidRDefault="00B02094">
      <w:pPr>
        <w:pStyle w:val="Heading2"/>
      </w:pPr>
      <w:bookmarkStart w:id="40" w:name="_Toc136508511"/>
      <w:r>
        <w:t>Section 5.2: Left in the Dust: Rural Communities, Environmental Inequality, and CAFOs</w:t>
      </w:r>
      <w:bookmarkEnd w:id="40"/>
    </w:p>
    <w:p w14:paraId="0000032B"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Over the past three decades, environmental justice advocates, public health experts, and communities living with CAFO pollution have understood that CAFOs emit much more than methane and carbon dioxide (Son, Miranda, and Bell 2021; Wing and Wolf 2000). CAFOs release various pollutants into the air (particulate matter, ammonia, nitrous oxides, and volatile organic compounds) as well as water (nitrates and pathogens) in ways that produce environmental inequalities for rural communities. In many communities across the US, locals still receive all of their water for drinking, bathing, and other everyday activities from unregulated wells that draw from sources of groundwater. The US Geological Service (2019) </w:t>
      </w:r>
      <w:r>
        <w:rPr>
          <w:rFonts w:ascii="Times New Roman" w:eastAsia="Times New Roman" w:hAnsi="Times New Roman" w:cs="Times New Roman"/>
          <w:sz w:val="24"/>
          <w:szCs w:val="24"/>
        </w:rPr>
        <w:lastRenderedPageBreak/>
        <w:t xml:space="preserve">estimates that 15 percent of the US population, or 43 million people, depend on groundwater for their only source of drinking water and a significant portion of these communities are in rural areas. According to the Wisconsin Department of Health and Human Services (2022), 30 percent of Wisconsinites use private wells. This is a central dimension of rurality that deserves attention within the environmental justice literature as suggested by Pellow (2016). </w:t>
      </w:r>
    </w:p>
    <w:p w14:paraId="0000032C"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Runoff from CAFOs contains harmful nutrients, but also heavy metals such as copper and zinc, animal hormones, pathogens and veterinary grade pharmaceuticals (Burkholder et al. 2007). Most of these substances are shown to also have negative effects on human health particularly for the people that live around and work on these farms. Agricultural runoff can contain trace amounts of veterinary pharmaceuticals such as antibiotics, for example, which are given to animals in a CAFO on a regular basis. Over time, however, this has resulted in various pathogens that are typically found in manure, such as E. coli, to become resistant to antibiotics (West et al. 2011). If someone is exposed to a strain of E coli that is resistant to antibiotics, it takes longer to treat and heal the infection and carries an increased risk of mortality. Aside from E. coli, agricultural runoff contains other types of bacteria, pathogens, and parasites that can seriously affect human health. To give a Wisconsin specific example, in Milwaukee in 1993, at least 100 residents died and 400,000 suddenly became ill after exposure to cryptosporidium, a type of parasite typically found in waste from dairy cows (Davis, Mac Kenzie, and Addiss 2009).</w:t>
      </w:r>
    </w:p>
    <w:p w14:paraId="0000032D"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According to a recent study analyzing the impacts of agricultural air pollution on human health, Domingo et. al. (2021:1) found that:</w:t>
      </w:r>
    </w:p>
    <w:p w14:paraId="0000032E"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Agricultural production in the United States results in 17,900 annual air quality–related deaths, 15,900 of which are from food production. Of those, 80% are attributable to animal-based foods, both directly from animal production and indirectly from growing animal feed.</w:t>
      </w:r>
    </w:p>
    <w:p w14:paraId="0000032F" w14:textId="77777777" w:rsidR="004B0D27" w:rsidRDefault="004B0D27">
      <w:pPr>
        <w:spacing w:line="240" w:lineRule="auto"/>
        <w:ind w:left="720"/>
        <w:rPr>
          <w:rFonts w:ascii="Times New Roman" w:eastAsia="Times New Roman" w:hAnsi="Times New Roman" w:cs="Times New Roman"/>
          <w:sz w:val="24"/>
          <w:szCs w:val="24"/>
        </w:rPr>
      </w:pPr>
    </w:p>
    <w:p w14:paraId="00000330"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Most of these deaths can be attributed to people breathing in particulate matter. Particulate matter (PM10) is made up of dust particles and other suspended matter connected to livestock production (Agency for Toxic Substances and Disease Registry 2014). Studies of people that worked inside of CAFOs indicated that at least a third of these particles were capable of being breathed in and eventually settling into the lungs of people that are exposed (Bongers et al. 1987). Exposure to particulate matter is linked to diseases that manifest in declined lung function such as bronchitis and asthma. Indeed, there is a substantial amount of literature in public health about the connection between living near a CAFO and asthma rates (Mechant et al 2005; Heederik et al. 2007). In Wisconsin, surveys of rural residents showed that living near a CAFO was associated with lower lung function and high asthma rates within 4 miles of a dairy CAFO (Schultz et al. 2019). Similar results have been reported in North Carolina, particularly around low income and minority communities (Wing and Wolf 2000).</w:t>
      </w:r>
    </w:p>
    <w:p w14:paraId="00000331"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Smaller particles (known as fine-particle matter or PM2.5) can actually be absorbed into the lungs. According to Agency for Toxic Substances and Disease Registry (2014): </w:t>
      </w:r>
    </w:p>
    <w:p w14:paraId="00000332"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Several recently published community epidemiologic studies associated adverse effects when PM2.5 formed a significant portion of the particulate exposure, even though PM10, air concentrations were below [national ambient air quality standards]. Medication use, hospital admissions, and the number of emergency room visits (seen primarily with elderly patients and individuals with cardiopulmonary disease) increased under those conditions. </w:t>
      </w:r>
    </w:p>
    <w:p w14:paraId="00000333" w14:textId="77777777" w:rsidR="004B0D27" w:rsidRDefault="004B0D27">
      <w:pPr>
        <w:spacing w:line="480" w:lineRule="auto"/>
        <w:rPr>
          <w:rFonts w:ascii="Times New Roman" w:eastAsia="Times New Roman" w:hAnsi="Times New Roman" w:cs="Times New Roman"/>
          <w:sz w:val="24"/>
          <w:szCs w:val="24"/>
        </w:rPr>
      </w:pPr>
    </w:p>
    <w:p w14:paraId="00000334"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is particularly concerning when the demographics of rural communities are taken into account. Rural communities, throughout the history of the US, have always had more spaces of concentrated poverty than metropolitan areas and this remains the case today (Thiede, Kim, and Valasik 2017). But additionally, over the last several decades, more working-age populations have left rural areas while older people have stayed behind. This was highlighted in the most </w:t>
      </w:r>
      <w:r>
        <w:rPr>
          <w:rFonts w:ascii="Times New Roman" w:eastAsia="Times New Roman" w:hAnsi="Times New Roman" w:cs="Times New Roman"/>
          <w:sz w:val="24"/>
          <w:szCs w:val="24"/>
        </w:rPr>
        <w:lastRenderedPageBreak/>
        <w:t xml:space="preserve">recent Census of rural counties in the US which noted that, “In 2021, people 65 years and older made up more than 20 percent of the non-metro population for the first time in U.S. census history, up from 16 percent in 2010,” (Davis et al. 2022: 3). In other words, exposure of rural populations to particulate matter can be doubly harmful because it is not only more likely to negatively affect older residents, but it also results in the necessity of medical care, which, at least in the US, does not often come cheap. </w:t>
      </w:r>
    </w:p>
    <w:p w14:paraId="00000335"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Ammonia is another air pollutant produced by CAFOs that has harmful effects on human health. Agriculture is the largest contributor to ammonia emissions in the US (Behira et al. 2010) with older studies estimating that the industry was responsible for upwards of 85 percent of US ammonia emissions (National Oceanic and Atmospheric Administration 2000). Ammonia is released from manure as it decomposes in storage, on fields, and in manure lagoons. Exposure to ammonia differs based on the quantity of pollutants people are exposed to. As highlighted by the Agency for Toxic Substances and Disease Registry’s assessment of the toxicity of ammonia (2004: 15): </w:t>
      </w:r>
    </w:p>
    <w:p w14:paraId="00000336"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Chronic occupational exposure to low levels of airborne ammonia (&lt;25 ppm) had little effect on pulmonary function or odor sensitivity in workers at some factories, but studies of farmers exposed to ammonia and other pollutants in livestock buildings indicated an association between exposure to pollutants, including ammonia, and an increase in respiratory symptoms (such as bronchial reactivity/hyperresponsiveness, inflammation, cough, wheezing, or shortness of breath) and/or a decrease in lung function parameters.</w:t>
      </w:r>
    </w:p>
    <w:p w14:paraId="00000337" w14:textId="77777777" w:rsidR="004B0D27" w:rsidRDefault="004B0D27">
      <w:pPr>
        <w:spacing w:line="480" w:lineRule="auto"/>
        <w:rPr>
          <w:rFonts w:ascii="Times New Roman" w:eastAsia="Times New Roman" w:hAnsi="Times New Roman" w:cs="Times New Roman"/>
          <w:sz w:val="24"/>
          <w:szCs w:val="24"/>
        </w:rPr>
      </w:pPr>
    </w:p>
    <w:p w14:paraId="00000338"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Ammonia exposure at moderate concentrations (50-150 ppm) impact the lungs further. High levels of ammonia (over 150 ppm) can result in permanent damage to the respiratory system and the heart. Because ammonia can be rapidly absorbed into the bloodstream, exposure to large bursts of ammonia between 2,500–4,500 ppm can be fatal to humans within 30 minutes. </w:t>
      </w:r>
    </w:p>
    <w:p w14:paraId="00000339"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
        <w:t xml:space="preserve">The most concerning aspect of ammonia is its ability to evaporate into the atmosphere and accelerate the creation of fine particulate matter (Holly et al. 2017). The impacts of ammonia pollution, as shown in the San Joaquin Valley in California, a hub for industrial dairy production and another site of environmental racism (Flores-Landeros et al. 2022). The San Joaquin Valley has some of the worst air pollution in the US which is caused by a combination of pollution from cars, fertilizer, and manure. In Kern County, California, emissions from particulate matter rise to unsafe levels, even for healthy adults, for at least 40 days of the year (Borrell 2018). In the San Joaquin Valley alone, air pollution contributes to at least 1200 premature deaths per year (California Air Resources Board 2019) with other studies estimating rates that are much higher (12,000-2600 people per year according to Wang et al. 2019). </w:t>
      </w:r>
    </w:p>
    <w:p w14:paraId="0000033A"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CAFOs, unsurprisingly due to the quantity of manure, are also associated with odors that neighbors have described as unbearable (Kolbe 2013). These facilities, particularly in the summer, produce powerful odors that permeate homes within the community, resulting in fly and rodent infestations, negative health impacts, and overall decline in quality of life. When researchers at Iowa State University and the University of Iowa (2002) measured the emissions from CAFOs to understand the source of these smells, they found that CAFOs release a number of gasses such as hydrogen sulfide, which smells like rotten eggs, and organic compounds such as skatole, a chemical found in animal feces that smells like raw waste. The study was one of the first comprehensive studies on the state-level to investigate public health issues around CAFOs. Interestingly, it was commissioned by the governor at the time, Tom Vilsack, who eventually became the Secretary of the USDA in 2009 and is currently serving his second term in the Biden Administration (Iowa State University and The University of Iowa Study Group 2002). After the study was completed, both teams of researchers unanimously agreed that regulatory action </w:t>
      </w:r>
      <w:r>
        <w:rPr>
          <w:rFonts w:ascii="Times New Roman" w:eastAsia="Times New Roman" w:hAnsi="Times New Roman" w:cs="Times New Roman"/>
          <w:sz w:val="24"/>
          <w:szCs w:val="24"/>
        </w:rPr>
        <w:lastRenderedPageBreak/>
        <w:t xml:space="preserve">needed to be taken in relation to ammonia, hydrogen sulfide, and odors. However, they did not know what to recommend for odors because there was not enough research at the time for the working group to </w:t>
      </w:r>
      <w:r>
        <w:rPr>
          <w:rFonts w:ascii="Times New Roman" w:eastAsia="Times New Roman" w:hAnsi="Times New Roman" w:cs="Times New Roman"/>
          <w:i/>
          <w:sz w:val="24"/>
          <w:szCs w:val="24"/>
        </w:rPr>
        <w:t>know how</w:t>
      </w:r>
      <w:r>
        <w:rPr>
          <w:rFonts w:ascii="Times New Roman" w:eastAsia="Times New Roman" w:hAnsi="Times New Roman" w:cs="Times New Roman"/>
          <w:sz w:val="24"/>
          <w:szCs w:val="24"/>
        </w:rPr>
        <w:t xml:space="preserve"> to regulate odors. Still, they recognized that there is a limit to the strength of a smell that a person can take. According to the study (Iowa State University and The University of Iowa Study Group 2002: 150):</w:t>
      </w:r>
    </w:p>
    <w:p w14:paraId="0000033B"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Lasley’s Iowa Farm and Rural Life Poll (1998) shows substantial concern among Iowa farmers about hog odors. In the 1992 and 1998 polls, respondents were asked “how many days per year they would be willing to tolerate odors from a neighbor’s livestock operation before they would consider it a major nuisance.” Fourteen percent were unwilling to tolerate more than two days; 34% were willing to tolerate only a week or less, and fully 50% would view odors as a major nuisance if they affected them as many as ten days out of the year. The latter figure rose from 44% in 1992 (Lasley, 1995). </w:t>
      </w:r>
    </w:p>
    <w:p w14:paraId="0000033C" w14:textId="77777777" w:rsidR="004B0D27" w:rsidRDefault="004B0D27">
      <w:pPr>
        <w:spacing w:line="240" w:lineRule="auto"/>
        <w:rPr>
          <w:rFonts w:ascii="Times New Roman" w:eastAsia="Times New Roman" w:hAnsi="Times New Roman" w:cs="Times New Roman"/>
          <w:sz w:val="24"/>
          <w:szCs w:val="24"/>
        </w:rPr>
      </w:pPr>
    </w:p>
    <w:p w14:paraId="0000033D"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Here, we can see that it was not just rural communities impacted, but other farmers within the community as well. This was not necessarily a farmer versus community issue as it often seems. Indeed, as I discuss throughout this chapter, CAFOs have been spurring conflicts with rural neighbors, which include farmers, for over 50 years. In the next section, I elaborate further on these conflicts which, ultimately, was one central driver of the development of digesters on CAFOs throughout the US. </w:t>
      </w:r>
    </w:p>
    <w:p w14:paraId="0000033E" w14:textId="77777777" w:rsidR="004B0D27" w:rsidRDefault="004B0D27">
      <w:pPr>
        <w:spacing w:line="480" w:lineRule="auto"/>
        <w:rPr>
          <w:rFonts w:ascii="Times New Roman" w:eastAsia="Times New Roman" w:hAnsi="Times New Roman" w:cs="Times New Roman"/>
          <w:sz w:val="24"/>
          <w:szCs w:val="24"/>
        </w:rPr>
      </w:pPr>
    </w:p>
    <w:p w14:paraId="0000033F" w14:textId="77777777" w:rsidR="004B0D27" w:rsidRDefault="00B02094">
      <w:pPr>
        <w:pStyle w:val="Heading2"/>
      </w:pPr>
      <w:bookmarkStart w:id="41" w:name="_Toc136508512"/>
      <w:r>
        <w:t>Section 5.3: Tracing the R&amp;D of Digesters within the Agricultural State/Science/Industry Nexus</w:t>
      </w:r>
      <w:bookmarkEnd w:id="41"/>
    </w:p>
    <w:p w14:paraId="00000340"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When conducting interviews with regulators in Wisconsin in June of 2022, I had a discussion with one regulator that made me question my assumption about the existence of a state/science/industry nexus in the case of digesters. When I asked about university involvement in digester research and design, the regulator responded, “I wouldn't say that the university like develops technologies for digesters. I mean, that's more coming from private sector,” (Personal communication 2022). I was unsure about my hypothesis about the nexus for a while after this </w:t>
      </w:r>
      <w:r>
        <w:rPr>
          <w:rFonts w:ascii="Times New Roman" w:eastAsia="Times New Roman" w:hAnsi="Times New Roman" w:cs="Times New Roman"/>
          <w:sz w:val="24"/>
          <w:szCs w:val="24"/>
        </w:rPr>
        <w:lastRenderedPageBreak/>
        <w:t xml:space="preserve">interview until I found a digester development handbook by Lusk and published by the Department of Energy (Lusk 1998) which highlighted that the initial research that made manure digesters operational happened at land-grant universities around the US. If the research was not conducted within these spaces, there were researchers and experts from land-grant universities on the farm using their experience to make these technologies work.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14:paraId="00000341"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Scientists have been experimenting with digesters as a way to produce energy and manage waste since the 19th century (Klinkner 2014). Counties across Asia and Europe, for example, adopted small, community-scale digesters as waste treatment systems for human, animal, and food waste (Abbasi et al. 2012). Countries within Europe, particularly Germany, have steadily increased their usage of large digesters in the 1990s as a way to manage pollution from landfills as consumption increased and methane fumes from decomposition raised environmental concerns (Klinkner 2014). Germany currently has over 4000 operational digesters (Thrän et al. 2020). In the US, however, adoption of digesters has been slower in all sectors because the small-scale digesters that existed in Asia and Europe at the time were not enough to handle the quantity of waste that needed to be processed within industries in the US (Lusk 1998). Digesters are part of a larger “green” industry related to waste disposal which includes, “composting, organics recycling, anaerobic digestion and biogas,” (</w:t>
      </w:r>
      <w:r>
        <w:rPr>
          <w:rFonts w:ascii="Times New Roman" w:eastAsia="Times New Roman" w:hAnsi="Times New Roman" w:cs="Times New Roman"/>
          <w:i/>
          <w:sz w:val="24"/>
          <w:szCs w:val="24"/>
        </w:rPr>
        <w:t xml:space="preserve">Biocycle </w:t>
      </w:r>
      <w:r>
        <w:rPr>
          <w:rFonts w:ascii="Times New Roman" w:eastAsia="Times New Roman" w:hAnsi="Times New Roman" w:cs="Times New Roman"/>
          <w:sz w:val="24"/>
          <w:szCs w:val="24"/>
        </w:rPr>
        <w:t xml:space="preserve">2023). Most digesters that are operational today are used either for treatment of wastewater at treatment plants (1,269 digesters) or to reduce methane in landfills (645 digesters) (American Biogas Council 2023). Manure digesters on farms are still relatively rare. There are two million farms in the US and only 322 operational digesters on farms (USDA 2023; AgStar 2022b). </w:t>
      </w:r>
    </w:p>
    <w:p w14:paraId="00000342"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The Lusk handbook was an important data point in process tracing because it was written in 1998: 4 years after the establishment of AgSTAR, 3 decades after research on digesters began </w:t>
      </w:r>
      <w:r>
        <w:rPr>
          <w:rFonts w:ascii="Times New Roman" w:eastAsia="Times New Roman" w:hAnsi="Times New Roman" w:cs="Times New Roman"/>
          <w:sz w:val="24"/>
          <w:szCs w:val="24"/>
        </w:rPr>
        <w:lastRenderedPageBreak/>
        <w:t xml:space="preserve">within the USDA and land-grant universities, and before marketized programs such as LCFS, cap and trade, and RFS even existed. The RFS program, which opened the door to incorporating biogas into vehicle fuel as a means to lower its carbon intensity, did not begin until 2005. California’s programs did not start until 2012 (Purdon, Houle, and Lachapelle 2014). In 1998, the only ways for CAFOs to benefit economically were by using the electricity generated during the digestion process to power the farm or selling the digestate from the process as fertilizer. These practices were mostly used to recoup the investment made to purchase and operate the digester and to save on input costs related to energy and fertilizer (Lusk 1998). </w:t>
      </w:r>
    </w:p>
    <w:p w14:paraId="00000343"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In order to highlight the role of the state/science/industry nexus in the creation of manure digesters in the US, I find it useful to trace the development of the most common types of digesters on farms today: covered- lagoon (38%), plug flow (29.6%), and complete mix (27.8%) (AgSTAR 2020). According to Lusk (1998), the first on-farm manure digester in the US became operational in 1972 on a swine farm in Iowa by Harold “Wiz” McCabe with help from Extension Service agents at Iowa State University (Ernst et al. 1999). Lusk (1998) cites this as the first example of an operational complete-mix digester in the US. Complete-mix digesters often look like large circular containers, but they can also be built underneath the farm, which was the case for the first complete-mix digester as shown in figure 5.1 (AgSTAR 2020; Lusk 1998). In these machines, manure is added and mixed together at high temperatures within the digester which then traps the gasses that are produced.</w:t>
      </w:r>
    </w:p>
    <w:p w14:paraId="00000344"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digester was unique in that it was created from scratch by a small group on the actual farm it was meant to be operated on instead of a prototype built in a controlled setting. Three decades later in 1999, this was still the only manure digester that was operational in the state of Iowa (Ernst et al. 1999). In retrospect, agricultural economists at Iowa State observed </w:t>
      </w:r>
    </w:p>
    <w:p w14:paraId="00000345" w14:textId="77777777" w:rsidR="004B0D27" w:rsidRDefault="004B0D27">
      <w:pPr>
        <w:spacing w:line="480" w:lineRule="auto"/>
        <w:ind w:firstLine="720"/>
        <w:rPr>
          <w:rFonts w:ascii="Times New Roman" w:eastAsia="Times New Roman" w:hAnsi="Times New Roman" w:cs="Times New Roman"/>
          <w:sz w:val="24"/>
          <w:szCs w:val="24"/>
        </w:rPr>
      </w:pPr>
    </w:p>
    <w:p w14:paraId="00000346" w14:textId="77777777" w:rsidR="004B0D27" w:rsidRDefault="004B0D27">
      <w:pPr>
        <w:spacing w:line="480" w:lineRule="auto"/>
        <w:ind w:firstLine="720"/>
        <w:rPr>
          <w:rFonts w:ascii="Times New Roman" w:eastAsia="Times New Roman" w:hAnsi="Times New Roman" w:cs="Times New Roman"/>
          <w:sz w:val="24"/>
          <w:szCs w:val="24"/>
        </w:rPr>
      </w:pPr>
    </w:p>
    <w:p w14:paraId="00000347" w14:textId="77777777" w:rsidR="004B0D27" w:rsidRDefault="004B0D27">
      <w:pPr>
        <w:spacing w:line="480" w:lineRule="auto"/>
        <w:ind w:firstLine="720"/>
        <w:rPr>
          <w:rFonts w:ascii="Times New Roman" w:eastAsia="Times New Roman" w:hAnsi="Times New Roman" w:cs="Times New Roman"/>
          <w:sz w:val="24"/>
          <w:szCs w:val="24"/>
        </w:rPr>
      </w:pPr>
    </w:p>
    <w:p w14:paraId="00000348" w14:textId="77777777" w:rsidR="004B0D27" w:rsidRDefault="00B02094">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rPr>
        <mc:AlternateContent>
          <mc:Choice Requires="wpg">
            <w:drawing>
              <wp:inline distT="57150" distB="57150" distL="57150" distR="57150">
                <wp:extent cx="2327405" cy="4431636"/>
                <wp:effectExtent l="0" t="0" r="0" b="0"/>
                <wp:docPr id="72" name="Group 72"/>
                <wp:cNvGraphicFramePr/>
                <a:graphic xmlns:a="http://schemas.openxmlformats.org/drawingml/2006/main">
                  <a:graphicData uri="http://schemas.microsoft.com/office/word/2010/wordprocessingGroup">
                    <wpg:wgp>
                      <wpg:cNvGrpSpPr/>
                      <wpg:grpSpPr>
                        <a:xfrm>
                          <a:off x="0" y="0"/>
                          <a:ext cx="2327405" cy="4431636"/>
                          <a:chOff x="4182275" y="1564175"/>
                          <a:chExt cx="2327450" cy="4431650"/>
                        </a:xfrm>
                      </wpg:grpSpPr>
                      <wpg:grpSp>
                        <wpg:cNvPr id="29" name="Group 29"/>
                        <wpg:cNvGrpSpPr/>
                        <wpg:grpSpPr>
                          <a:xfrm>
                            <a:off x="4182298" y="1564182"/>
                            <a:ext cx="2327405" cy="4431636"/>
                            <a:chOff x="463050" y="-66850"/>
                            <a:chExt cx="2477250" cy="4746803"/>
                          </a:xfrm>
                        </wpg:grpSpPr>
                        <wps:wsp>
                          <wps:cNvPr id="30" name="Rectangle 30"/>
                          <wps:cNvSpPr/>
                          <wps:spPr>
                            <a:xfrm>
                              <a:off x="463050" y="-66850"/>
                              <a:ext cx="2477250" cy="4746800"/>
                            </a:xfrm>
                            <a:prstGeom prst="rect">
                              <a:avLst/>
                            </a:prstGeom>
                            <a:noFill/>
                            <a:ln>
                              <a:noFill/>
                            </a:ln>
                          </wps:spPr>
                          <wps:txbx>
                            <w:txbxContent>
                              <w:p w14:paraId="7CF5BBA2" w14:textId="77777777" w:rsidR="00B02094" w:rsidRDefault="00B02094">
                                <w:pPr>
                                  <w:spacing w:line="240" w:lineRule="auto"/>
                                  <w:textDirection w:val="btLr"/>
                                </w:pPr>
                              </w:p>
                            </w:txbxContent>
                          </wps:txbx>
                          <wps:bodyPr spcFirstLastPara="1" wrap="square" lIns="91425" tIns="91425" rIns="91425" bIns="91425" anchor="ctr" anchorCtr="0">
                            <a:noAutofit/>
                          </wps:bodyPr>
                        </wps:wsp>
                        <wps:wsp>
                          <wps:cNvPr id="31" name="Rectangle 31"/>
                          <wps:cNvSpPr/>
                          <wps:spPr>
                            <a:xfrm>
                              <a:off x="463050" y="3733203"/>
                              <a:ext cx="2477080" cy="946750"/>
                            </a:xfrm>
                            <a:prstGeom prst="rect">
                              <a:avLst/>
                            </a:prstGeom>
                            <a:noFill/>
                            <a:ln>
                              <a:noFill/>
                            </a:ln>
                          </wps:spPr>
                          <wps:txbx>
                            <w:txbxContent>
                              <w:p w14:paraId="12A4A9CB" w14:textId="77777777" w:rsidR="00B02094" w:rsidRDefault="00B02094">
                                <w:pPr>
                                  <w:spacing w:line="240" w:lineRule="auto"/>
                                  <w:textDirection w:val="btLr"/>
                                </w:pPr>
                                <w:r>
                                  <w:rPr>
                                    <w:rFonts w:ascii="Times New Roman" w:eastAsia="Times New Roman" w:hAnsi="Times New Roman" w:cs="Times New Roman"/>
                                    <w:b/>
                                    <w:color w:val="000000"/>
                                    <w:sz w:val="24"/>
                                  </w:rPr>
                                  <w:t>Figure 5.1: Harold “Wiz” McCabe next to the entrance of the first complete-mix digester (Lusk 1998).</w:t>
                                </w:r>
                              </w:p>
                            </w:txbxContent>
                          </wps:txbx>
                          <wps:bodyPr spcFirstLastPara="1" wrap="square" lIns="91425" tIns="91425" rIns="91425" bIns="91425" anchor="t" anchorCtr="0">
                            <a:noAutofit/>
                          </wps:bodyPr>
                        </wps:wsp>
                        <pic:pic xmlns:pic="http://schemas.openxmlformats.org/drawingml/2006/picture">
                          <pic:nvPicPr>
                            <pic:cNvPr id="43" name="Shape 43"/>
                            <pic:cNvPicPr preferRelativeResize="0"/>
                          </pic:nvPicPr>
                          <pic:blipFill rotWithShape="1">
                            <a:blip r:embed="rId33">
                              <a:alphaModFix/>
                            </a:blip>
                            <a:srcRect/>
                            <a:stretch/>
                          </pic:blipFill>
                          <pic:spPr>
                            <a:xfrm>
                              <a:off x="463050" y="-66850"/>
                              <a:ext cx="2477250" cy="3800325"/>
                            </a:xfrm>
                            <a:prstGeom prst="rect">
                              <a:avLst/>
                            </a:prstGeom>
                            <a:noFill/>
                            <a:ln>
                              <a:noFill/>
                            </a:ln>
                          </pic:spPr>
                        </pic:pic>
                      </wpg:grpSp>
                    </wpg:wgp>
                  </a:graphicData>
                </a:graphic>
              </wp:inline>
            </w:drawing>
          </mc:Choice>
          <mc:Fallback>
            <w:pict>
              <v:group id="Group 72" o:spid="_x0000_s1067" style="width:183.25pt;height:348.95pt;mso-position-horizontal-relative:char;mso-position-vertical-relative:line" coordorigin="41822,15641" coordsize="23274,443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qABEbAMAAEIKAAAOAAAAZHJzL2Uyb0RvYy54bWy8VttO3DAQfa/Uf7D8&#10;DrmSLBELqkpBSL0g2qrPXsfZWE1s1/Ze6Nd3bCdhYVFbaMXDZj3OZHzOXH1ytu07tGbacCnmODmM&#10;MWKCypqL5Rx//XJxMMPIWCJq0knB5viWGXx2+vrVyUZVLJWt7GqmERgRptqoOW6tVVUUGdqynphD&#10;qZiAl43UPbEg6mVUa7IB630XpXFcRBupa6UlZcbA7nl4iU+9/aZh1H5qGsMs6uYYsFn/1P65cM/o&#10;9IRUS01Uy+kAgzwDRU+4gEMnU+fEErTSfM9Uz6mWRjb2kMo+kk3DKfMcgE0SP2BzqeVKeS7LarNU&#10;k5vAtQ/89Gyz9OP6WiNez3GZYiRIDzHyxyKQwTkbtaxA51Krz+paDxvLIDm+20b37h+YoK136+3k&#10;Vra1iMJmmqVlHh9hROFdnmdJkRXB8bSF6Ljv8mSWpiWogEZyVOQJrH1oaPtu18oRxHCyAgLoRCOI&#10;yGGdoE3CxGHgmR7f5wny03l6vMeQ2yPemfcWqZ7CuchixwdMHBTFLLAh1Q7jvCzTiXGZF7M4+y1j&#10;KCFzlyXm37Lkc0sU88lnXAYM3ssAcMiSG6gtIpYdQ7DnPej1pjQxlYGMeSRH8sd5T57bZ30/zqRS&#10;2thLJnvkFnOsAYkvPrJ+b2xIiVHFnS/kBe862CdVJ+5tQO64HcicEa1b2e1i60siKUdiC1nfggeM&#10;ohccznxPjL0mGjpFgtEGusccmx8rohlG3ZUAxx8neQrZbHcFvSssdgUiaCuhKVGrMQrCW+ubVED7&#10;ZmVlwz0zhy+AGWBDxF2Gv0Togete6JPRQ5AiTwp9VmZZGvJ5p2og9vFsqPHjvCgflPgLhn42EnuZ&#10;0NvnBV5xWsFvmAyw2qv5P09Q+MquXOqGKdz/lY2e6O8rdQBDTBHLF7zj9tYPZChEB0qsrzl15e+E&#10;u/aRZ2MO+faCQIa6HHXcF1DTrGH6hnVgd81umOE/YSaFFrBnedFx5YobaWm/cdt6q64qXeG4lwMp&#10;KKYHE/MRv4RpfC7pqmfChuuF9jikMC1XBiNdsX7BYFrqqzocQjrVkg+yvuDb0Hncqe50o6lrkb7t&#10;GKuZpa1TcBRG1IH5f2iT2SyOM2g4AcE4k8ce+N/apMMe0HoaIPomNEzdYQ0XFVjduwntyl7r7up3&#10;+gs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MEFAAGAAgAAAAhAF1jrM7dAAAABQEAAA8AAABkcnMv&#10;ZG93bnJldi54bWxMj0FrwkAQhe+F/odlCr3VTRTTmmYjIrYnEaqF0tuYHZNgdjZk1yT++257sZeB&#10;x3u89022HE0jeupcbVlBPIlAEBdW11wq+Dy8Pb2AcB5ZY2OZFFzJwTK/v8sw1XbgD+r3vhShhF2K&#10;Cirv21RKV1Rk0E1sSxy8k+0M+iC7UuoOh1BuGjmNokQarDksVNjSuqLivL8YBe8DDqtZvOm359P6&#10;+n2Y7762MSn1+DCuXkF4Gv0tDL/4AR3ywHS0F9ZONArCI/7vBm+WJHMQRwXJ4nkBMs/kf/r8BwAA&#10;//8DAFBLAwQKAAAAAAAAACEAX/Qzdyr7AQAq+wEAFAAAAGRycy9tZWRpYS9pbWFnZTEucG5niVBO&#10;Rw0KGgoAAAANSUhEUgAAALAAAAEOCAYAAAApAJ3vAACAAElEQVR4XnS991NV2bruz4/3e86tfcI+&#10;u3fn3G2rbc6CERURJIuKApKFIkkQUUBRoBCJEktyLHIuQBAplSCWOZShtatzd3Xve+79D977PO+Y&#10;S3vfqu8PT4255pxrrrXm/IxnPO+YE7V7a3Wi/H3dcfnbmkR5a32KvLXhBNrj8vf1SfL2huPy9vpU&#10;1d+5vCFF3nVIl/c2nZZ3N2XIu5tPy3tbTsv7mzPk/S0Z8t7mdKxPkw+3n5N3sf7D7Zny4bYz8uFW&#10;tFvPykfbzsrH29FuxbrtlnacVX3geA5tlnzomGVaa/mTnTlQHpaztf1kV562H+84r+2nuy7Ip2g/&#10;35Ern+3IkYUuRbJgT4F8ubtAvnBC61wkXzhj2blQFrqVypd7iuQzbPscrz/dhXZ3kXy+p1A+dykw&#10;7W6jL/eUqD6nXLDsUqzH+Gw3319s5Fwsn6L9xAnHonC8z9Da9Ck+/1OnfPN5lvi9eZxPnfDdnc5j&#10;G7ZzH/wOft8vsM9nu/m7zO/T34jf9il+28c7z8uH1I5sHAfnBu0nPE/brPMMfcRzrjoj71NbM+SD&#10;zWk497hOm9KxzOt0CtcrTde/b38S69P0+r3rkCbvbsT1tcc+9unyzoZT8u6Gk5ZSoRPyDth4e12y&#10;6q3Vx4xWJcvfViRA8fJfy+Pkb9BbK6hYvI6Wvy6LlL8uj4LQLjsqf116VP5zaYT825Jw+cvXofKX&#10;xcHyb1+HyL9/HYzlI/KXRUHyPxcGyr9+FSD/yhb6/74KlH9ZgNcLDsm/fnlI/uXLAPkfnx8Wu7dW&#10;J/wJ4OMK8N8BKmF9G8tv44u/gx/wzsYTqvc2EeCM/x+AjT4EpFyvJ9QR0BJEAsiT7kiQcYLRvpZC&#10;bAEMfYQLo+L7cOE+xUXj60/Q6oXfZS4wLzovPl9/jgv9GbYvAKBfEmBnA/GXgIUAf7mHABNEwlmg&#10;rYEK2wHvl65Y78L3WlJoS7DNyAbw5+gQnwNcigAT5E8VujfwslN8ofsQeLPNBjCB1I6A30F9DoA/&#10;dzL6gtL98LusjsoO++nOXBV//0d6LgAzoP4YrQH4rAEY4H4EI/gI55/XgK8/gFl8sCUd208DWLRb&#10;zLX6YCtfZyjU72O9Xj+ATHDfh95TmE/Je5SC/GeAk+QdArwmAYIBrk6St1YagI0Ib7xCbAAmvJYI&#10;swJ81AI4DPCGyr8vCQPAIQA4SP4N+svCIwqxggz9y2uADwNgygYwvgSd9q21+BJ0WXt8SfRKfvl3&#10;7E/h9SntmR9swg9xOIkfzh+bpm7LH/0+Ad7Ck0QBWrorTiZPENtPd2bLl3CaBbgoX+6G++zKhpuc&#10;05NPEXCF3AYtHPdj7P8JHUgvUI58visHFxQt1n/pnA/hWHsoC1C6LeEisApgoSxwMeI+C1yLZJFb&#10;sXztUaRa4mmWv9pLUAtlkXuxLPMqlWXe5dhWJovdL2Kb0QLXEpUCra5crDC/fq1ws0Pws2378D1w&#10;e9eLgB8w72En4nch2GaZ31XXaUfLV+nv4G9gp6J7c3RxuoDfnadAU6+deUc+zhfdOUcNwpxDnFdH&#10;vN5OwaW3Z8nH2869uR5bCTIMhuuwjaPiB1syrWtHd8boiRH2Q1zv9+nOFJftcb03noRSATNGYQD8&#10;3msnPg6YATFhVjeGVlIJFtSxADcGIEPLouVvgPm/CDHaf18aCXAJM19j+etwwBsq/wkn/g9A/O+L&#10;jsi/LQqEIwNkAPyvAPh/Lgi0FAAXBsDvrE+Wd+3hsvhy7zgYvesAWPmlHQhqmokF+IEcaj7Yhh/K&#10;YYk9WCHl8EUHoEyPN+s4jPGkZsEdcwFxniwAeAtd8uUrFw6bZgjlMEjIP9mVay4O13EIVRc6r676&#10;JV4rtICXUC4CeIsB3SL3EkBGWBAbCBWAUNj28HWhfIX1C/cCVkC5wrdK1vhVy9pDNbLucLWsOlAJ&#10;YCtkmU8F1teIQ1CTbAlpE/vAJlm5/5Is8SoH5GUAv9TIvRzHK8XxbXBzuVQWcj0+4ys3fpcyXbfA&#10;hdvLsA7LbhcVZIL+pjMUv3b5Ber6hJsdznJ/BbtIIecI8wUBd6Yzm/PGkefTnQB8J5zbOkc8j+zk&#10;7PAfOzJyMFLl6shHuE2cOw13PmOAJ8AKMgHHdl5LOjRG1Y8o7PcRXR2m9IEDXfmUxo0PwMr7G1Pk&#10;A/ICiN9B7HwfxvfO2kR5G278Nozw74ilb61KlHfWJGMZIzzA/vtKOPPyWChapc78ZwFouvJ/IFr8&#10;dUmo/BVurCB/bTnyIuPKf1nIFhHjqyMAOlDs3mM0sGd2Za5NV2f9APHgA7xmS3A/2spea0B9n3mW&#10;P3o7hyqKvZ+vsU2jwZsIQBc1WY8yjknolsDtFnlcBKRmCCW4HDY/B6C2i8b9/8lVcdG/wgVe6Aog&#10;3UtlKeBaDsdcAS3DsZYA6MV7eeELDdSAaiGclK66wrdS1hyoFvvDDbI1qFn2RLfL7shW2R4CaI80&#10;iENAnWwLaZHdUZ3iEtOF7R2yI6xJNh4E3Pur8RkVcOYqWexRgRhSjk4BuVfKQo8qbb/G+q8B8kK3&#10;MoV34V6CX6Yt91/khvftNVrsUWnAJ9wWzAbsi5aj/7/OD9jxm+nkCjpHFVfj5MbFL6j7050/d2Kk&#10;YrQCvDspG9xZahIKNaOIjn58naPrbK81sm03+gjurC1G2Q+ZobWFNhHyDLwm2KkK9AcYtd8jxFY2&#10;fnut0Ttw53fXIoquJtR053gF+e1VBJoxgzBHvYbaBvPf4Mh/A8x/XQaYl4YBbEaMYM3I/7EYr+HU&#10;f1nM7BwqduxVf9+YpoUZI4C6KoaVj7ZgaN/CHkiITa79YCszlimuCO7HmmvfFBQaC7ToMm6qWdWJ&#10;Oc4sE1Ke8M8JLiIA9YUzYUUutHKp5lCVcSnb0MuLSHgJ8WK43RKPUgV4LcH0r5f1h+oA9UV0kDIF&#10;eBG2L6HDYp/l+ypkNVx1/YEa2RTQKLsiWsQFkO6J6ZGdR9tlU2A9jlEnW4MbxSmyXdwT+sUzsR/7&#10;dAHuZnxGDY5RA7eulqXe1eiAl2QxgF7kiRbLSzwBsAcc27MS2wC6O2E18C7kMgBe5Fap4C/SDoCY&#10;gv35XW0t4ed2uvxXANcGuBaeFsQ8Lxxt+PtsWZ2veQ7p0HRqxixGji8YPVjcavTINRGM14EFIeG2&#10;nNtAbPQaYLSMH4wYH8OFP95KYDPUmT+kqRFkhfmkkbryCTi01bJWQl5+b/0JBZhO/LYVMd5eadzY&#10;AByj4L6FeKFayczMZaxDpPjb8qNQJNYB5uVh8h9LQgAwIwYAXhSiGdqOwf59FmObzczC+4wA+sWR&#10;p/7JaY0+QRXNStqcAKs6VnizFV5TQRNKDHd0iT0cCs0wyBNt02fIw18iSmg+tIZPzh5w6F/Ii6Sx&#10;gDGADlWkBdhiDMeL93JIv6g5dRmG+dX7MfwHNIkj3HR7SIOsRRxY6lkKRzSuSS0FZARwOSBeARHm&#10;jf6NsjmoDW0z1KSvHRAfHMPbxSWuT7ySBmTf8SFxi+sC8NgnoEFW7sNxvHE8iKASZGoZXi/zvgSI&#10;K19/5hLA/TVbL2t/T34fbIdbU4vxeiHAZTTh+7RDeFyC0AHc6Oh0a8JPsEtUi+DMC12pktfnx9bR&#10;v9IIBRPgzAvFmRSVqRM0YwPkL1hH7OEMDZyboxyNBVB/ATHq2RyZMzq8/gTZuPI5ZYIzSB9sMfn4&#10;Q7SE+0MHCiO3RgwLYMQM5mVC/P56xFI48ztrGCsQMxArNCvDkd9ayWIPQrzgrAVbuvJ/LQO8gPi/&#10;mI8ZK5aFG0deQoUDZiM7zThWEabwWrGAX9oGMOHUrMofZ03tmOHJAKzDFfMrThAzLKePPuN0FOFl&#10;EfN6RoBDnimqCK+Rcdev4ZgElC77WsyWLMAA62JsXwoAVsAFV/hWy3KfSsBEZ62GgzbJjtAm2Rne&#10;ghzbKqsPEDS4JWD42sPAtBSALd2H3LvPvG+V7yXEijpZe7BB1vnBwREv7AMbZVtYmzjH9og3AD6Q&#10;Oip+p0bFK7EX6/oBd5dsDGyRlQfqTYfYV2vkc0ll6yx06WXeNbqsAFP47svQqqxO8LVXpUJuBOC9&#10;alRLrO/M9xrAy4wIPDrwQoC8iBFpr3FjjRtW0foVisyvnIu1XaCiMRRZMLMOyQPs2JemYSsgCTNA&#10;/oJRjlCz4KZBsYh2tEUNiCOu8nFap+U+QlH40Ta6M7jZRHdOM47MaOFwQmH+AMUf9T5hBsTUO8jJ&#10;mpc5gQC9s4oysUKdWV35jYwLRwBqRgojTsP951IFOOP1PK2GeQXWNsdoZgo4ZcO51jfTVxSHqX92&#10;Vs2wHM606gasVnY1RYnlsuqoxa+LL7ZfAVzm2uXelbjYdB4OrXSnUrOMImw53G8VYF1zsBYuWy+r&#10;D9bjdS1grVMAHRADtoW2yFZk2Q0o1NYerNH9CdZSQL9sH+RrE1wTx1t5oBaqw7FqUcjVyXr/BtkU&#10;3CI7IrvEM4EOPCL7ATHd2CVuQHZF9QLiToDeLKvw+csPNMLVGxTiFfsJdR1iRq35POszlwL0pT41&#10;BmqFnqNBtWqpDx2asQOiS6OTUUu1I7zZRthVdHS6NaBezHPjxpGGLTO3GZUW4XwuVsDp0m/MgOee&#10;8csUtiXq2PpaoYd43QgyC2bKKdc49i7OHF14Pc/+GblAUUh9zIKQU3dbGDMyTdTUQpAizNY8MwVH&#10;fn/jcXVlFn4qwrwuCTEjCc6MYm8V4F1FJzZzyG+EWLGCWTlSnZnS+WQAbccPZ/b5CL2L1elreF/P&#10;DJi5SNs8JnunZix1VCuv6hzqmwxrhja+JqwXdYaAJ5OwLqTLalVPQJn9mFvNhVjmxczKC8YLaruo&#10;cCmsX+5bA9AA5iED8LpDTXDNZkuNsgEZ1gEF2ZagJtl0hCA243WjrIWzrjhYB9DglICVWkKI9zNS&#10;1AA8dAK/Wll3uF42IB87BLWgI8CFIzvFFRnZNbZb9sb1yO6YXtke2i5bADgdfx1ixwq/FhwP7YEG&#10;I1/CXKegmo6Cdj8/E3AD8KW+dGwLYF/CTKjZmaq01dc+jCR0dC5XqcyyWb+Mo4lGE8YVRA3Au4Qu&#10;jfNnpgBLLLGYxLnV6FWiLV8vZu7mudfZFbN9EUc5F6pQFu3Jl4UQnXqB83mIYMOgMOJ+gZH2C8ZE&#10;HY3PqT5BAf8JjO9TjRiZGjFY4H1k5eQPHE6p3rM/DpBTrPnkN3PK1Lvr6cp0ZGTj1XGIGMesQs8U&#10;fQr2Sisba24mzIgZANruExRnn+ikuJV9tOCi4+Zoq5l2NyffzfBvMquZGSCYWim/LjDMtJZtFsC8&#10;5kkybqEnzMPEARYvvAgcFpdoAYQhEpmW8PJiLWdM8KVzEeIqXV4JEFep6uGYDYCWkLZBrbIpCJk2&#10;uElnGTYhCjBKMA5sDe0Qe2xffYiOCSEyLCNIOAZdc9XBRllzGECiWNuI/eyDoCOIIgQ5pA0wt8rO&#10;yG5xPNqjn7Penx0HHcO/RVYfbpOVfs04dhMAxfcCxCtxzBUH3oifuQKftZKOrZ2oVlu6PzsPW3Yk&#10;/r4V+F6UxhMCznOwj5HJ5twmqmjmBth0cHVrdWacO4W6zJIVPQg2pW5tzvXS1yrTemEZtJyjHJfd&#10;imUJpykBM0WwF3AEhWl9qY5s9Lm6sYH4M0ejT8kSXVkLPwOyujFntewZLQCzNR3HOWVC/K7m5GSd&#10;W353HTLy2gR1Y7oyszJBJtC2os/W2mYw7NibPobDfkxw0ctYtdJhWbFqy1kDzhbsYcEF8Y4Ugf2T&#10;o9om/c18qamsWaDYnJYV+lJONWkcwIn0KtOKnbl0OU76cg6XdFzk2qUWvLy4lHGpanPhLSdbccBA&#10;vA4gEc7NwW0AtlkcI9plZ1iHbA8GvADYMbwD8PXIDmZXAGpgoiM3yKpDBI9gt8oa/1ZZG9gm6wMB&#10;KPaju64PaFER6k0hneIQ0iUbjrRjX4DL9x7G+wLaZbV/G9Y1w43rMTo0AmJ2riZZo8dvklV+WIfP&#10;08iD770S+6xE5+P31454iMtYzw6wH/sikjDWrGC8we/X9xzgSMFzgnOzn52ZonPj3CGyLEfeZuZf&#10;biso1bWZtysV1GUUXHoZczi0HNdiOQBfDsNYua8CtcAljVwqHHslrs9yOPsyQo8RdJHmargyC28W&#10;gbsoQnwWxd85tEafOWaqPkWsUGOkAPLHHOWRkT/efMY4M2+MqSuf1NkKzcdw4vc3GJDpxmyZk1n0&#10;vcv2Txn57ytjIQOx3ed0W7qsNf1i4oF142APi6wCjQgmtwJcm5itrDigoOIkLfY0+ppD25+0FCKo&#10;PKG8QbDUp0KzHsFcQTh96LYmn6oTWfDqRdSLSVkOut+8XgUI1sI5WVRtAsC8EbEtvE12I6fuielH&#10;Xu1R59xxtFuLL4egNoVnhR8BalQQ1/q3K4hrAywBxLXqrsaRtcW6DYB4Y1C7bIDWEnZoXUAb3tMm&#10;6wKxDqBTBJ7wrj3ETsDj06UJO9fhMyEuq/AdKP6GNYfNtrV47+qDBN7Azc6wWmFnh8W5AGArDjC7&#10;VwNuy6F96NqAHFruY2LJn91aDYLnn+DSMAi6N02jQlbCMDjPveEQ4ldAg2zmyIUYZe9HkPEZjHMc&#10;PXGtF7nSjfORly8A5guAmTk5GyBDiJtfIHoaWW6sjgwhVnwMJybInzArM14wKzMf886ufapOw33I&#10;6bcNx9WN2TJWqCuvtcSiT+eRrUJvJd04Rux4e/dLZJ0vdueK3p7lzADyD5cXMNtqHKC72hy1RCPA&#10;mwKrXBZBC7kMOBfjxJjCg9U4iw+6BIScpycO6ziToLByflWHTpNHV/pxqCW0jAu8YBQuzkHmzEaF&#10;lhd0DS+8BQkd0iG4HYA2y5awdtmOIovQ7ozuFafYfhRkvQC7Gw7aIasB+5pAui7hbLXgI4gtANIA&#10;SG3AfutRqK0LAMB05iOEF7AyQgD0DXjPRqzfEMDX/A7GvTcGdmBdh4K7FsdYh/V0dnYOfld2hrV0&#10;eH4Pf+P8/Fx2lLX+7DjslAZm7mtgNzl+DSLQaoBGEWZbAWsgb1S35nlcxailRsCczyKSrsxrwPNf&#10;pVOBK+HeK3A9VmGftXjfBtQAmwNqZNuROtkagOVD1Tqvvhaf8+cbRV+7FenNIo0WiJFfufDuKHIy&#10;TJCiM5uczGk5RIztWQDYZORPtp0288mcdqNsBd+mU/KRwwlAbKROzNkLB3PH73285syFOjNnLSyI&#10;TZyIBcB6i5a3azk/mK/QLtxrxGcFvgKolEYDd066E+CLcFZmWDoph/4qHf6/9q4wJ4yAenPOtdbK&#10;sli2xBO/ivmPrnKIRY+JC4wIBJhZlRdLL9phM8TqkA2tPMgLTJds/ieA7QEXZw8cgjmNhtwKiLcC&#10;5i2hXE8B8BDACqAIMN1zPeC1D+kGmJ1w1w51WIK4gTECgG0IIuDIxcGdWO6Q9fiMDTiOPV7bH8H+&#10;eD8hVpD1PehIQZxm69SoQdgN/B36ftuxCS8h5uevQ/yg65vOw9/TiNa4vo4GhJjOfIi/2wDMc0LI&#10;CS9jCc8FI4qeUxa6hNoqTjV2aY6mGxuAV1jxwgbwGuy3jjeDDlUpxFv8a2STHyMF1vvhWIwrXrzz&#10;WQIVy1LeSbUy8qK9BcjHubIY3HylGflNvPjSgtgmgvvRlnTkYzMF9/FWC+jNafLxppNQqk6/EWIC&#10;zOk4c9v6jTOr1I2Rk1fHA+hjYmduFJhii/f3OXFu3JWxgPf6yzQecCZAndWHMwKmCqbDsnpe6ss5&#10;Viz7GrG40PVwgGXMb4B1tcIJKOk2vIC4UBssl9t4hC7UgIvKSIAiDPBsZZaN6FIAWWTRpTYc4ZDd&#10;pi5oD0h0WKfzYdkhuEu1CVBuDkHBhW2b4LqUQzDbThWPYR/E/VHchfRCPYDSvJetAh1sZd4gvhfH&#10;DO2WjXhtb8kBr6mN7ADB7ABtsjmU37VL4SbkG3Ec+2A6P74L9uP7eDz+Zgf8Jnt8D0LN78Lvz++1&#10;4Yhxfu7D82NcvMXa1qa/d/0Rxh2eNxafDQo7OzI7OsHmsokoHKk43VhnWgKOa7SaoxudGuCuQSRZ&#10;wynHw2YKcSPkgGNu9GMkqcT+lbLKp1xWeZfKCq+LUAmWS2Std6Gs8ymS1V7FstKjUJbB9JYA4kV7&#10;ziNe5EC58hVHdI0XJlZ8zpkLjRbMxszIiBXbMwAxAN5yCkLLB40288Gx43BoAzGjBt2Ysxjv2XMq&#10;joXfcXVn3hyx49QXowELL+ZVwrrIVmxxZsCWYznx7mkeftEiQnNWtQ79OlSxqOD6A2b40vxKh2Uv&#10;5gnk8G8DWIskAzDFyp8XziG0XXZE9WHoH0QE6FeAGQscCF+ogUodkHASymAD5WbAtDm0R2HjME4n&#10;5PYtgIqywWuTAo31GwGYfTAB68F609pbcDqEGlB5XGpTWK9u2xTeI1sieqE+LPdifY9sDef78T0A&#10;6hbuj3V8Lx1ejx1m9qM4w7EJo8HmEPM7HNhZrN/E0YQQ2zPTh3CEwG8JNR2EHZVZfL11rsz5o3Nj&#10;PTq1KTzp7NzOTt6iMybrOJL5sbAkxIAV14PTkHR1Th1yWpIPM6314/Qk3bhGAV5zkHPu1bIRgDtg&#10;H4fDiBaB9bIjpEl2hTbKjuA6LDfKxoOVALlMVulMBhwaQC/ee0EWMlo45RiI2e5k0ZcNZZnZC8cz&#10;CvAn29KRj9MRNdJ1BoM3RwivQqwuzHlkRgo4sQOn4ayIwXiB4s/OzAcWyxIC60GAzW1OPkdgk1a7&#10;lFa/BtA3xRbyK+98EdyDnJ5iPMDJ0gzHosUURaY4Yv7jMGqGUrqJrUDiheWU147IHtkV0wf1y07A&#10;7Bw3KHsTB8UzZURcE0ewHZCEEVrC3S3bj/bKrtgh2Q0x724JZXzgti603YgTBrCtgG7r0X7ZrK+x&#10;HyELM0A6EK7wPmyDwrgPlwmpbblPgd16lG2/bDlqKcKs36JQ47gAdWsY9uP+eP9mgkvIuawtIe7W&#10;ZULO7ZvD+Hu6tUOxo27G9+Zv2xxqW0anw+91CGWne9MBVXreOIWIDq0ti1lGGRa27CioC0KbZRuA&#10;2xrcII58zec+AurgtnWyAVCuB5wbDteIvX+tPhOyFdoSUI88XKvaEVIvu8KbZU9kq7hGNovr0WZx&#10;i2oRj+hWcYtsEpfwetkTWie7g2vEKaRadhypkE0HL8oazyJZDpAXs+hDPP0KBd+CXVkA2ir0dpyV&#10;T3dkIidnyuco9D5FnPh4e7rqoy18eIi3qk/Bkc3zFh8xYmzmw/cnVHq3DyDbce6QjyYuRc4xEYF3&#10;rhgDuGyD1kzbrGD1a81fmjlMTvGY6ngleu8qQErXXU1gA1mkmBxHp7C5BbMfiyKFFyfcnkM5LwZe&#10;b4HrsAAjxNTOqF6AOSAeyYOy7+SouCePwpkJioGXYG4DwDui+rHfoEJvirauN+ByH8C7PbJPtkcN&#10;imP0kDhGDgB8Qtin2kwI8Xrr0QGAPggNAMA+2RaJZexLgLdh+3Ysc50Rl3GcKLwH32EbjkOAt3Ff&#10;HE+PT5e2js3lzfgets8ivPwM7VjsAAQbUGtn4DI7YgThBsT4PYTYBrBNJrYgviCbb+P+cOzNIa1G&#10;vCsZ3orz0S5OgI9yjuwAjJxibALQTbL5SCOgbUDboA8ybQfsO0PxHoDuFN6k2h3RLC5RbeIW0yYe&#10;sVAMwI1qlr1HG8Uzulm8oH1xbeIZ1STukQ1YXweQa2Tr4Utif6BCVsAYl7jky2JEikVw4gWcuXAi&#10;yNko9rLMVNz2swAZjuxoIGbBZ4o+PglpRQzA+xFh3mLJumVtxye6lupTW3xOwIBqc1m6K6drCKnO&#10;VVqxQMXpHU5HWdNDWmz5c3qqUdu1zHCs7nXoY8ZjXjW5j0OibZg08YAZlJm1HSe9UwHcGk5AexWE&#10;nXBk52NDsituCMDQ9cyFpiNui+xXiHZEU/2AE/ADfHYA3nwg4Aa+Pt2+J3FMXJPGxO34ZSyPWELH&#10;wLEdowdle/SIbIsaUpgd0TrGDOP4Zptuj+I+cPvoYXzOkMoRn78d38OR2/BZtu+0DR1rC5a3RhJg&#10;00Fer7dGBO6/HVBvCzcgb40wHY7L/M58vfWo0RYb0ByBoK08T2i3QY4RnC7EiIPaYZvOxrTLzsgu&#10;2R3dLc4xnbInpkNcozsBcZs4RXGmpkMcw9rEkcCi3RnRJrsi2uG0HeIW262Oq+BGtwPedsDbLt7x&#10;neId1yGegNkTMHvHNqt8j2FbTAsAblKwncMaZEdQvWwPrFWI1yBaLHdHTlZHPo94YTLygl2MFoBZ&#10;p9/OAuYzcObTZnkblpGTP0Uu/gQQfwJoP9l6yoI6XYs/QmzHoK55VnMrobWBS2A5TWNuGmiGJbRw&#10;15Vw1VWofs1cqpkiYuZai2xGreOtVkozG4stVuG27Apwg1s17zqEEGLLSXTI7ASYXZYIab+6IR1u&#10;exShgPNF0RWNe7KlG24HWDsowLETjr0XcHqemDCRI2ZQwSLgTnH9Cq5n6rj4nJoU75NXVB7YlyDv&#10;jBsWx9hR2R7D9w3jWKOyg4qjAGzsn8V98B4VgUZuj+M6Qj+o2h5NWAf0+22PwrEJPd/LbQRZoR/Q&#10;7005cpTAb3VkB9DfZhMAR8fdHskOTcgB7lEjdlKOOjvYcjTSEaxb58Gdo/vEJRaKA5AxvDXeoVA6&#10;A1CnGOwDwHfhGE5HO2V3ZKe4AHa32C7xSujV1j0Oy4CW8onvArxYBsg+eO2b0A1w28QnrgXrWwFy&#10;KwCGW4c3wIHrxJERxL9aNh8sF3vfi7Lat0yWexHkAlniSpDzZOHuPI0XC5xsBd9Z1QJEjC/pzLwx&#10;AmcmxJ9tS4OYmc3shYK8+ZTY8a8PCDCdVucX/awZA0Kr4L65Y6RCoUCts+LABpWpkDcGm/nSjYCU&#10;01Cc+N+IeMCqnlU4nXYzsxxnBzgcYpk5T9cTWriIcSA6J4dt23BtHI3OpxGAkKhbmkhAaHbFErgh&#10;cU4YEe+0a3Lg9DQgviK74wEYtjkBLudjI+q+rslw4JRxcYc8AbBbymVxSR6R3Qk4Rvyw7Do2LM5w&#10;ZeeEUSyPilPCGNaPiBOXj3HdiOyKp8bESYVlAL4LoO+Kp5sPW8DjezKbE+xYrjfb+D0JMn8HYWYH&#10;UKmzW51RO96A/jaOOtQOAOnIB4o4wljLuzCqOMUMoO3VyOUUw9jFp+f6xJUd9tgA1IvlbnEBwHui&#10;4cDRAJciwHTpKD7E36XPfHgc6xZPAOyV2Cfe0L6kXqPEHjgwgIYD+xzrEt9EAJxAsOnEbeLFaAGA&#10;d4ei0AO8Ww9XiwMKvI37y2SDb6kCvNL7Igq9IgviAlnswpkLU/CZWQuTkRfsRF5WZ+adPrgxCr7P&#10;4cZsWfx9akFN2fGmAatTFatTnVDn5LkRp7k4J7s+gK/5wEuLitNFrPYpe50yIqQsNlh0cLqJ01TY&#10;hwUIIcXwtjmChQuznpFGgddxgEMqoaXT8OJwCDeAGnB5wY2D0ekMCBSX38DlDLkdvwIXHhcXwMrX&#10;uwHObm5LvKwigLuxzQmg7k2ZEI9TFGBWXRYvtPvSr4hXKsAG5Hvg2i6MHMl4f5IRl/ckj1vtZdmt&#10;wE+odh8j1Ob7OCWYDqDgYx1BJ/A7CTr2swHP37Erlt/V7EuZ30fHRozi03BxZoTZybwfZyKVC36D&#10;Szza+AHV3oQBcU3o19YjaUi8kofFO3kAUALoeDhxbAcA7tZ4sQOuuyOSr+HMWO8Kx3U7BogBLgH2&#10;SeoX3+MDaHvFG1B7oyN4xfdAdGYDsxfe5w15oqhjgecUYqLD5kMoDA9WyTrfclnjUyqrIAXYAwB7&#10;FMpSt0L5WiGGG7ucN1Nwu3NUCwHzV8zLCjHdmNNwjBhUpqUz2tqtth4jXHuoTifSKXNniLdTramu&#10;I7xhYKa86J6cwzQAsyI286Rmqqlb4X0NJsXspgKgkaZo0vwHMQsyGpjWuI3qtQsZYI1T0cUI76i6&#10;oV70ODqfcTYCo4ACij0Jl9U9dxPUeCOC7ALgXI8jWgDavXBnF4DnlTYlflnTEnjhpoQU3JaQ/FsS&#10;fGFewgrvSHDevHimT4lH2lXxzrgubniPvjcFrn1iUtxTr4pb6qS4nZwUV8SQvcevwt0n0XEYSQB3&#10;kpGzthPmdSKzN4DHaye2FAEn8IB3Nxydr/W3cD1+425Auhs1gDPaPRwd8Lv4+1zRkTzRUfdi1PHE&#10;COJ5fFS8T4yJd+oYit7Lsh8d0Zdt6qjsSxkB0AAcgNKd+XTdTjjvTuRhp2grIyMi7AWYrrGd4gbH&#10;doc8sb8nXNmDcMdQneKOfd3g5HsjkXuRkd2j6L4tsie8WafYHI/Uyxb/OqhW1u+vNBBDtrlkQrxk&#10;bwEAzpev90KueYA4TxZBCwHyIgINV16ksxc5r2cvNC9rzDhnBLDt9G6XP5w3oEEh5Y0EfQ6AMwd6&#10;l6tVCy69VQpwdQ4zzBYBmF9RTIRyuorTTpzv7LZANbl1K6e2oK0YArcBym2AcitdFS5C6TCreZHL&#10;BJO504JVh3NAmkDHwkXERaboTnrRAarTMUIwboZ6iJC4Hidok3DGCXVJZ7itC2KDx8kJuOuk+J6+&#10;JvvPXJd9GQAz7YoczJyUkAuzElVyW6JL5iU0b1r8z12TIznTut0H+3mduqbyODWl0LIDEGKPk1Pi&#10;fvKqQuyGDsGI4sJOwlEA32EvWgPyBL4DRwbAjta497iCSsfWzkZA2fES2BkZdTiKAHj81j34ba5Y&#10;74bj700axXHGEIEuiw/yvPeJcfE6MSz7TgFcQOtzctwC+LL4Amaf43ymeVjc4vtVznEAWCE2co7h&#10;8yPdVoxgnOBfpfTClXs1frgn9Ig7QHaL5+OlXcjR7bJb/yyrXYtCLlM7wlp0dmNTQL3YH66TDX41&#10;ABdFnC9viFQAXubgEhMjAPEy9yI4cYEsc8uXZQB6iZt55mKJe74sdMm1borQlbPhyllQNoBGxNhl&#10;MvJXyM126+C+6wIbVQZgMz9LMcsqsJpbzdQVl7WIsPKqTlMBXkfLWbXoUHCZ21CkoJDZzjyneRAV&#10;PeB0JKS4YI6xLHZMHjQuOmY5LIdRAsplAzGXCS/d1bgbHY0uehUgXNFh3YXA6noCRMjgiCmEBWAh&#10;AhBgZl6PVGbfCfFJn3wN8JHcGxJ6YUYi8mckPH9WArKuS2D2DTl49gZc+ormag84LiMH4VX3BcCE&#10;2eboHtBefBYdmh2IALtpexVQ8zuOG4C1g12xOoKBfC+g38sRQqGmA4+9WQfI3bGPO5bdk7k8rrnd&#10;/QRGkJQxlc9JuOxJ476eKQCWOj6EOID4kMh2yAB8rB8dgdFjEJAOAt5+2R3Ngo9ZGHHiaItCvBf7&#10;usb3YRmFHaIH44ULnJl/8Op8tFWcIzgt1yo7w+C4QSjaguplK5/Dtv6+cCPnl/l02/4qFQFeyb9P&#10;9AbAXkUWyJA7M3GhAZqPKPCfP3BDrNgLV3alKzNe5MKRsyHGC8KcrfAuRNyw45+Rb4Dsg+m0fHSQ&#10;wPJOEecS281cJOchwzvhqibL0l0ZD7Q61sqZ01ecIjJV9TYWI/+UU22VO9cPaZG0Gydwd/wgwGR+&#10;ZQFl8iLbPeqYl7VlMeVK9yKUdB/CaDkT44ANIEJKiMwQj0xLdyQk6oa48HDIfWemxTdzBs57HUBO&#10;yeHsWTl0bgYAzwBmrIO7HjwzI/7Zt+QA1nkhOnim0XGvaOtJB4bb8lhs1X0BsifkhWWPU9hGKejG&#10;gQm5ujVeu+O1Jz6D2zxOchkxhEUkxGO6M44girC49EhFCxi90tjp4LDI6Z6pRl7ofN7I595wWeZ0&#10;75N0YbgxxAhBgBknPJKN6NguKFCdcb7Z7gHAe3D+nZGZ98RRcGUt/ODE0XRZFH3Y7hTTI05R3Qr4&#10;bs5WRHSiReRgboa2h7dArbI9tE228A8IYIIb6LyHeaOEf2jL29XV+hfhfGRzhQ8f36RQ0CFSLPcp&#10;k2WeLOz4LHIZ3JjRohCOXKhgf41IQS1xPS9LXHLk6z05mpepJYgaixEv7DZzSsvmtIgGW/RBGLgs&#10;//qAc4o6lwqnjezBMM8ca2VX3urVuVdOX0GRVm4lpPFm6okFimY7Hfat4iTBVPsE2IVzsIByj1UY&#10;7U40y4RXAcawT/j2wmEJMGH0xEV2Z/78UwZ1pfMRWMDhBackJATKG8DRObnOK93ImwKMvqdvANqr&#10;gHkKBRvhvaYA+2LZN4Pbruk+zL4Krx7nuoFU4ZsysYLrrc/S/dL5+W/kwVa34zip7ARGHBEIq3mP&#10;iSH8PTyeNzM3Pmf/mWuy7/SURh0jfm/GH86yYDvWHcQyAfY9dQWR4Yr4YrTYB9ht0cLzuIkcrjjn&#10;LolGzjz3gHgvlveidUW+dk0YRIsCEPHCw9rmDLD34PUexA1nggyAnSI6ZCfcdwfBhbaENim8/CMC&#10;h8AGsWd8ALwEeCOfsaAOUbX6x7RrD1ShrZBV0AoLYj6XrBB7MB//yZlZ8LkT6Auy1DXXAjhP55OX&#10;st2TB4BDCKptUhzARvAOECNCF8A1t2oJ8PboPq2GHQGv7abB62oY0HJqiDcDdmHIN646bLKc5aqq&#10;RCMOj2wJKFsXQErn1DaZw+OEijMJe1M47HIdWroT3dCCwMjkUoLlBSAPnIXLIt96AQpKgbXg9cq4&#10;pkASEp/0G+b1aeq6kbWvD/fhe7F9XyZgziTIU1jP9/9pf0vch+sJrzdc3scC3xxvSjsMO4R5P12d&#10;+Rnw4jt7p7NAvIrtZh+ODr6A9gDA9MvEiJB5TQ6dnZTD565KYNZVCc6mpiQYyyE5UxKE5SPYfiTz&#10;igSeGZeAzHHxhw5mEOoJhdkTruyaaAzDNQmmQRdOtARYdTSEuOwCl2ZRSKid4c67Y/tlF669E12Y&#10;RV8E/82MdnHkzZIw3gHESB3UBDXKpiP8cy7jxASZENvzjw78Mcofqpd1iBTrD16SdYCYIK9BtFgN&#10;R349Q+FZKCu8i+HUpSZi2GKGB7Nyvoq52cCN7IyYYae3XTXLshDDsIChYnsUXDeKRRhv0/bprdod&#10;zKuEVuctCa6RE6DdzQKLlTGhTCKgXDavzboxHeI5C/BazHfWkM8hWqt5ZkrmS0vMlJ50O4jFFyG0&#10;uZ83XTOdoJmWcPgAJgU4E69Pm9f7ABPlcwYttml7GpEhA8uMCXjtfcZs92Fhh9Y3kxDyGNdlPyKG&#10;77lp2Y9jsmPoPvyMc7NocRzs64vX+3SbOSajioqfj+/li2Pu5356/CmVHp+wYp1vpikq92O/A+gM&#10;h7KmEW9mAO0NZPFpCcq9LiF5NyT8wg2JzL8h0QUzEp0/LTFoI5HZYwrnJArbInKnJPw8AZ+QgLNX&#10;xI8unc6bNXD75GHACydONrIB7GyTNSruiR8yih3QfOzEKTwAzBsjjBOcN97BZ65hcPwDV/7Vy9aQ&#10;ZozYLXBiODJvbQfxT70aDND8gwNOvcKFCbFmY79q1XrEi3UHKpGRyyCAvK8EQJdoxFhOiAH1CoJt&#10;K/w8i81MhidnMxAzPAvEjndtHKPe3H7lg+CcJKfD7uAEOV2WT4cpsEOIA5Y0x/KH82SMqZyZtTgn&#10;inbPcTNHqhEAwyWlzqrVu4FWh2NkOg8WVpop34j5UKE9RXeiY9IBCa6RwqEw3jAtLjxBOoCii+Iw&#10;u98GRibXAUJAx30OZs3KfsC3P8u8pvYTUksHFFi2yMfZc7ruIIA6mMX3YBuy84EcKMtI1/MYWdx3&#10;zhzvT+LxDlj7HMSyH48L6fEhPx7/rCkY/SD/7Gnxz5mRoJwbEnZhTiILAWwxQIXioISLs3K8bFZS&#10;yuYkuXROjpfPS0LJTYnDflEAOxQgB5wz7u2bgUKV89wnePvciNeCN3NceJ3oyIxyCZZ4XeP5cBQA&#10;jrUcOKZPdoIR/lU2pXf79I4fYEYm3h7epnGCfwxL8S/D+ce1WwDyZtRXFOMFZWYoavUvx/kg/XqA&#10;vM6vEi2LPYJcJqt8y2QFc7Jt/tjnIhy6BMsXZc2+UlkLrYZTr/IuErud6FU7oJ2x5gkwfnGnWAOu&#10;cVZOvBPaQb3LxZ7KH6zgJhFMwJjMIstM9rty4p+3cbXC5pCPbMphn0MmoWUBBDA90wAngGRR4o1l&#10;AsqhlvOyBJSwMqMacDm0UsyFBNImAyZBUJcEJISXgBCAgFy4GGCgo/llEcA5BdIP2/wA4EGA6MfX&#10;2hodzCbg1IwcyuG+c7rslzunOpA7q/KDDuEYh7Gd8gPIfjnzeP9N7SD6Hh6T79fj8jW/zxy+z6zu&#10;fzjnpr4+jOVD3D/rhn7fgJxpCcR3P5o/C3DnJR7AHisFuKWzklQ+J6lV83K65qYqvXpe0qpuAuJb&#10;klgCJy6YBcDXdRrwQCYzNKcAOX1oIHZPMXchWU+YgtiA7MLYwNFSb8gQZOPEu+PIg4kRtrt+vONn&#10;HrYyAO9ArODfI1IKM2LFNv5xQRD/yLZB//ku/sEt//B2C+QQUKfTbBt5Y4ww+wPmw3TkSsSMSisj&#10;l+vdu7XQagK77yLgLpV1vhdlw4EyWY/167Dejj1rB+/MxPIWJEI7K1V8eVarfJaAep2ddNgZ0TlV&#10;Oi2rfS2mWO1zOZXTS3TWKa3GPQAmbwKwmvdhYfInQDVTcpjHPoTSV4db25BrhlOu0/YMo4EZXulW&#10;Rly+oTchDmUbZyQw/tk35Mj5WYm5eEfiy+9JVMkdCc2fxzqAAuhUWPY/D3hyb4p/Lltus8T9dF+z&#10;DyHVffNuKsAHCS+2H+I6SLdZEB8+fwuvb+lxD2Xzc7A9b/6fjm8+781n++N9RrOqAOxz5PyMBMN5&#10;Y0rm5VjZXUksvynJFXDayptysvqOnGm4L1kNd+QcdLb+rpyuvSWplbclCaBHIVaE5F4DwFNwc0JM&#10;I+A0IA1k3JrFmLSKYdYaNCEWekasQXiDhNecD1A5x1ODCjLNjU/9OfFxV966Jjc0v8hOODMUiXwM&#10;iHeEU3xQqAVqBswAOYTFXpM+CbcliH9/Z/4Gj9NuDoEA2p+PdAJk/jkT/yJEo0WFrD9QIev2858Q&#10;K8dyuQK8EQA7+FWI/cFysaPbuiQYsQp155xh8hCq12HxShkRb97d4VxjKnov1rniB7uiutWsqlND&#10;V3S6yiPVGvJxcny0aCGgADbjiilSCCtdVAsVFjOTmv184RB0Cl8d8gEqxKGUjnQIQ/5BHXavSwCh&#10;yjYXOwAOSocKypvFhZ6VoAsGzgBAFlFwXY5V3JazDQ9xgR9IWu0DSaq8Cye7iX3xvvMAPP+WBF6Y&#10;l5D8O3g9L4F4H+/EGd0y2/MAEl4HoKUC0QkCLhBIowC8PyD/Ntbffg19YD7fi3UAV6X7meMeAcj8&#10;DdyH7+Xn8/vyc4xu4vfwLuAtCS/A7yiE85YB3Ev3JKXylpy8dEvSqm9LRu1d/LZ7kt14R3Ia76qy&#10;GrC+5o6klJuYEXbhuhzJBsQA+PDZKRSBV8U3/TKihBnpaAy8VpwLd0+9rDdEPGhAxzmFh5ETI6ot&#10;GxNk2xQcn83ew7lj3gSh4XGW4hj/0ZduceENDirG/AOJLrHd4hzdqU++6ZNuR1ut2YtmqAku3aj/&#10;FNi2YILMmYtaOHO9ahOW7Q/zwfpLsvFglWzgLWk48/qDFfpshT3arf4VsuVwmdhxioVVKgHlHCLv&#10;4PjyWQDexYH2c4qGd3bS+AQXnxVgBLCKK0J7ku5KJ+VwxYLqqp4gM7Qji55jNmWlju1nCKwZ+plP&#10;D3IbCpoD2E4nZT40GZHD/owOtYcALS98EC4sFVp4V44W35XIkrsSU3Zf4qseSWzFQwkvuS/BBbcl&#10;ofKOpDc/l+zWp3Km7p6crLknqTUPJaX6kcRXPpDQgjkFNBjHCSm4i2Pe1vcFF96WoAIDILcT3kB0&#10;jCMFgC0fABbwPdwHgHI/tEE4hgrL5vUdPW4wjkEQg3gcvP8I4NdltHwvIeZnKdg4dhAUnG86VCiO&#10;EYXRIxa/LbHilgJ8kuDit5ypvyeZcN9zjQbg3OZ7qpwmQn0fceI23Pq2ZuaQ8ywAbyjAfgD4wOkJ&#10;mMeU7Of55ywJR0brpg5viHimcLbCzJ+7p3DunFOYnHfnDIaB2BXRYi+W9yZwlB5Q8aaIeyJvUfeK&#10;J1rvpEHxgngDxe1Yn/5DiS5xPfowEeXMfxkUItA7Igizcemt/Hc9+Fwys/MRgEyI4cYOFB8M8q8G&#10;2NUA95JsD6yRHUHVsi2wSuwOnh6XA2mjcjB9TA5lXBY/6BB+7OEzk6hkJyXw3BU5knVV/M5cEZ+T&#10;IwB5wsBuPfCyL30SArScpzx9BWBexTB6XXU4F8UIhkN/tIdyrkNwhFy2EE4ucyrzInOoVt54fTiH&#10;LbadR5uH99JhFQK4UtGcJAHGjCbA2fRETkMZ0Mm6h5JYBZjL4ULYfqoB25ofybn2p5Ld/kxyO55L&#10;XtdLyWp7psNxSP6chMHhgooATcltCSu+I2FFgKcI4BURRMCG7YFQMLaFUAXsPLcllMuMJVA4OlE4&#10;2rBibMOxeBweI6SQr9EW39Z9KR4vuNgcm78nGPCG4pghWB9SxP3hvNgeju9ztPS2RCE6xLFYq7or&#10;p2puyWlGhia4bstdyW29K+db70he+3250P5IclvuSVbzA0SJ25JafVcSyuYxEs1ilGKkgiGcZUFH&#10;iOnEE1rgcqqOt8g5OnqlM/bRnCb0Bgqd2u3EKAAeMdOXfJiJ052JvCkyIu4A1D1pSLz5oBD28U0Z&#10;Ep/kAfHiyI31BNmTr48D6OQ+vO4WdwC+N5bPV3SJWywf3WyDU7fp03H8N+0cQxqNQ4c1A2hm53o4&#10;cy1grpPtWOadvm0Ad/uRKrSVsjWgUnYE14jdAQDrn8lpl0mAOgVgJ/H6qhymAC2nYwjwkWwM7YT9&#10;DCfPp7S6JcA+fFYgnTkWTorCwS+LgOI4F6bhRgDvAodHFFQAMgBtEIbHYALJYZTDsWbGec1/BDgA&#10;+TUwj3EALfYlwIEALhgXPqJoVuIq7iiwKVV0m5uIB7eg23KsHBe89JbEXryJ/DuHizgjJ3DhM+BM&#10;mU0PJRNAn2l6JBmNcOKqxxJd/gAA3zIAA8SIknsSfvGehF28K6FoQ9AGE9LS+wARoBabfcz2u9oe&#10;xX4U4Y24aIAmvOEAmSLkCjv3L72nLY/H97LDROhxDfRhFrzsDEcv3pZYjBbJGE1O1j6Usy2PJKfj&#10;iVzoeiKF3dRjKeh8AD2UfAB8oR37IEqcqb+jAMfj94fnsxA0AB/CdaEOcl6Z14kzNjrNaGKeEWE2&#10;EYPOzLuAeieQIy6nOQky654kPjRk4qUP/+04jNjeyf0GYMt598YD1vhuwNyPbXTmHtnH9yQN6COa&#10;3olYl8BnKzplT1Sr7ALACjHAJcB0ZRvI+q+OIjMT3m2B1eIYfAngVsuOkFoDsGdSDxx3XCfJQ+CQ&#10;wYA4CMtBOQA656oEZANG5ClOy/hjKPLPuqY6hFzqd5aZ1RQK7OWH6dY4RgCBRxuKKjoMQ3Y43CCi&#10;cE7F5TAonBedDphPRzRDaBAF4IMBrDpTIYdtOhTd7ZZEX7wlxyrvSULVAy3QYuFSsRX3JQaiY0WW&#10;3oF7AQw4WCQgicIwHFN+X2ItxVWireS+EIAKLwWUZWz5PrzfOkYU1kUxlvAY+LwIfC6Py+1Hyyls&#10;RweIxj6RPBaOHV3xQN8XiePyu0SV81h3re8B0KlSs8x96NwRF83nRbPz4Xsdg+LRQRPKZwEuXBUx&#10;4ULbQynueiilPY+ktO+JXOx9IsU9T6So55nkdz6W84A3t+0BIH8o6XV35TgiRzw6cmQxn66bRfbG&#10;KJh7A9EMhoRR79A51he4flmmyDvIAplFtBbOnDfnDZ9JREHznIjqlHXr2vakWxofIrKefEvh7eoh&#10;ceOTbogLbomD+tqDz2EkDwJi3tmz4gXW70sZhAYAf7/+q59ucXy+ol2cmJHDmZPbEC2a0DaKI5+z&#10;INShDbIztF61I7gWLgyAgwzIdn5pI1ZUuKrwhmH4DsXwH3oeAObdkGCcgEAM+cEY2o/wAZccVvnT&#10;2rMPcwbAmvoJREzQyXaFFoAW3oTmzDJ0tHBWT2pUCWAAkJFwmWjCRseCbEN4KIANs4A1rmTgosNF&#10;48LE0GXLmBGZge8poNFooxWqewoXRbAiS7mNED8w+2E9YTevH0gk1nHf6ErCCCmIeM194NKEOPYS&#10;wKzAZ6HTxFRyGftUPtTtBJggx+hrCMdQYb9Y7B+L9bHWZ0fye+F36DrdD/tXPlKnZaciwAmIQUmX&#10;7gNeFGbtz6UIjlvW/41UDjyTyn4sA+ASgFwAoC90PEKEeCjZLczG85Ku7juP0eiOHMP5iSrheZxT&#10;iAM0xiETWzdH/DGaUgozZ3asGR5q/1nOqbPQ5i1scxuboyzv6LEW8jk5hloI4OrDQ3yYyADsTmgZ&#10;IRAr6NAUAfZK4j8W3mfiRSJf9wLoLqhb5WY9vqn/4Hi0ebDeKbIFapadR+HMEXRnAB3WILsgp/BG&#10;cT7aDDWo7IKzrmg8CKTzwm1DEf4jMPwfpfKxnH9dwi9Q0wp20HkDNWWWZyQUrmncdkZPHIfw+HJO&#10;Ac2p4kpnMbRj+C+dk1gounga+9yU6BKc4OwxiSqYQlFmoI5kBrQUUUInpUPRte5IHMEFwHHIeJxp&#10;OIboEI8IEY/l2HK68T1JrL4vx+seyal6ZGFEjRMYgpNqHgCMu9AdVfwlgoyW4ABIhQ0AxqGlYgFS&#10;7CW8rjaKBVTHkK2P1SB+cP2fFM/isPqBJGAblVT7RJLrjJJqH0ui6qF+JpWADkEl1dyX1IbHcgI6&#10;ju+aXHsf+f2epDU8UEctAbhVwy+kaui5VAw8BbyPpbT/qZT0PZUCRIi8jsfYj7EIv5MzEJduS3LV&#10;LUlA4XesHOcEirk4r8bBp+xC82ck+Dzv6sGI8jgbg0iXS5hRl+iISpA5A4QR9SxnhBATERepfacn&#10;ERmvyAFExv3I0L5wYIogU4wTXsjMXicQL1KGjfse50wWH6hnLqYTU5zlYsTgw/W9qj06g2FmLPhf&#10;PDjH8K9E+Hd77doyFzNe7AwjxI3iFNEgu482iWtUo7hEAuCIPLgrflQQIA4BoOH5nEC3blEyc5YA&#10;vuJZieEkedGMuilPRjhgjVBXnQeIKDrgmHTXeECUhBN5ouaupGFIS0flfKoOFwtDItelVN+RxMp5&#10;CPAB5sDTPRKZN4Zj4DMw9MdwSIVTRcNhObTGAN64SgNWEiBLQpsCINOaHsvp1meS1gwAak2sSAY8&#10;Gc1PJavzlZzvfIHM+AKF3HPsg/UtT7D8TM5Cqc3PJAlwp9Y/lRS8J6HmscRDbAlgItfVPX6tY7WA&#10;k0LHSCKYBBTvTW54qm1S/WO0BtqUhmeSguUT2JbSCKHgPAER0hONXI+iE+tPNTyU0/hO6dAp/IZT&#10;yOenWx5LTtdzKYPjVo2+kvrxl3Jp+CkEiAefykUC3P9MCnueynlk4pw2Znq8tw6/HR2TSqpiiyhR&#10;fQ9A39U4EY3rElnEqTnEuALGs5uoQcyUon82o8UU3BkjKUZY6hDFR0l5M+QsZ4ls+XkSdRB1BUU9&#10;6h5ET0pdWR/lBMSpI6/lDaC96MbJBHlQCzs3PjSkfz3SL87x/GcTAHFsD8Sn3vhwfQfgtcS/oj7a&#10;rtFiF0B2jmoT1+gWcY1pEbcYQgyACWsE3DQCw7+CSyihqELCi6ofTppcYRVKpSyQEAMANBVNp4Ub&#10;cuomCS7IfU7ARc6wWkZ2K+h8hIKDeiz5OuQ90pN+tumenG58gBMP5ywcl8TSKbzXQM2pIyoJRZrt&#10;oiTAuZLhYimA6Dic8GQDLnbbc8nufiW5Pa/kXMdzXPynaF9INuDN7oKw7gK2nYdyul5qWzDwnRQO&#10;/iC5fd9LJvY92/ZCzrQ8A0DPANdTSSVYzXz9XFKbACKAOwn4T6CznARgFIHLRKc41/kNPuuFZOFz&#10;CF125zMs85jP0YnYYZ7iOz6VTKzP7n4h56G8nm8gLEN53c/kfNdTFGdP8V2fSi72u4D1JYPfyiXA&#10;W335W6kdfwUXfi6VI99I2SAiBd0X8F7oxv58X9tjyWQnqGenvgdoYRBw9hO1D3TkOY7RKIEjTTlM&#10;AW4cBbMhyIx2IfmcQ2f0M7EwKHdGjtCdGTcAL4vuw+rOBurD51jjXFX5Z5naiMsHz8CR0znFysc6&#10;R9WR9cH6k8zILPiMvOnIANgdAPPv9FyP9YvLsT6oFzAbN6YTc06Zf0VNR3YGzHxGmVNufE6ZsxZ7&#10;YwEv/4A0thkQN4pdOKr8mIJpgDQjschMMVA0nDfKct8kuGQKgEqBqyaWzWJ4IrSz6p7Hym/KcaxP&#10;q70tGchgp+s51XNfirvvSfnAY6kZeSx1o0+kbuSJ1A49keqhp1LRzxyH6hnVdG7HA8lGjjvXeg8X&#10;4oGcboIa7mpFfa75npyFzmA5pRb5Dk6eggtzHO57AhfsFCDJbHsmuV0GjAu9KGr6XgCmV5LZ+lTS&#10;OfMAgAhZXs9LbH8peb0vJL//JUD+ViHK7XomOZ1P1ZXPtFEADssE9AxATMdnZAHOs4DrfM9zHOeZ&#10;FOAzige/kdKhl1I5/Ap6CdigsZdSMfwdXBLfRYHld3ouhQPPpRT7VA0DzJHvsO8rKR8ilC/RvpDS&#10;gRf6ntL+F6oyHJvbq0ZxfIBchn1K+p8D3Cc47hMLeo4m+P0tPHePJaPhHkY4nBfCW210HLEnsfKu&#10;Rq24csYu89cmFEfNo7jOrFNCCyAU0aH8k6o8zrfParxgnUO4+aB/IEbnAHXpq4Ad8FryR+3kd4Yu&#10;zDlmQmwiBePFfroyANabYCks9ob1AXtGCY9ETsPBjZP4t3uIE8f4/DFnLvgXIPxjVOvh+ZgOwMx5&#10;Y7pvC/JxM7Jyo+yNaRbP+BbxiGsWuzAMJbGIA3EK7E3EhZsaFaKsh0fii29IwsUZvY2ZWDYDp52T&#10;ZCynXLqlxcaZxvuS0/pQM1lBJyvkZzrs1Y69kIbx59I08Vyax7+RFgyHTXCU2lEUJUPPcGGea6Yr&#10;x8UtxUUuwcUrxoVk9isdeIkL+Upf58NtzuIinW7m/O9jSWt8hPjwSKNDOoddgtryCC72WIEk1Bya&#10;TzXcl1Nw+Qy872zbE4CMaIF9zqHD5OB75kI2F+T7strh4G3cbvbN6fpGcgFh8fD3qvLLP0oFVHn5&#10;B6kY/U6qxr6XmvEfoR+kbuJ7qZ34DlAalQx9J0XoJEX4DSX8fcOE9pW+h85aMfICcLIFxAC7DNsu&#10;DvC3E9Zn0BMpHXwmFwd5Xp5pZ89pRzbmrEMX57aRfZvx23DuT1MwDU4tpqJzH7/EmHZPZyOSECES&#10;K+nAyMaAOR4QJ6AgjWe9UMrIB5AV5nm98xdGkOHMvNkTAi4ok5sBMWeXsum8dOBJ8T93BQXghAJM&#10;F6YOZADm9MvIyliXNi4H9G/yADby8b7UYfFJ5bzxsP6hqVcKCz24cSIgRpG3N4F/utSnAOvf5cV1&#10;KsRG7XjdhoKvTdwBrUdci+xLbBMfyC4075rE6KN506/BZR6NgqJLADfgTYDrJgFe3o/PqJ1Xhzzf&#10;el8K4KDFXQ+ktPehVA3AaQFuw+gzab78XNquvJSWiRfSCrVdeSWt499i/TfSMPYcjsz9nkoT9mud&#10;MGq5/AL6RupHn0v1MDvBc7j4M82DxX28sC+kCEDnIopkAWjO6xLe03BJApsBoM/QeaFTLcyZyMnY&#10;J6P1iTorwcxhjEFln9/5QIoQa4oxJFOlfSyS2AIcVvv8XDhhzcRPUn/lR6kb/x76Tmovw0HHvpUq&#10;gFcFAKsBMyGuBdiXCLWuA+xoy0ZeSenIt4D5FVwYeZwdFA5djvUVUBm2FdN9AXcJ3LyQ2RafWzKM&#10;uDBMh/8GvxcOjpElD+5/Hp2NHS4PAGdZAJ9Fh2PnTseolYZMnVrL+HBP8zU7+sl6ujKABtQn4c4n&#10;sZyKGiQZOTmRRTYi4bEymBaiYCSvfQlrmhldjkTMOApjC8tnkT6Dgp1ufA3ig0JTciSH0eOaTp0G&#10;nL0MjcthyO+MuRnmlwGo03mTDAXfyRHxPTWkYrTwAbw+vPlxwsgLIFOeyX1684MzF/wbPM4fc6rN&#10;K7Eb6zrFO7FD9iUA3mMtciC5TQ4eb0eEQBEXC4DjkHl57/1YxbzOIFCsaJORRVNYkGEYPw1XY+Wb&#10;j5NYjCxWjgtQiSGuGrDVYxhthOsS0pZxwAjXbZ98JR1XX6H9TtomvrVcGNsBdMvEN9IKyLuufavq&#10;vPqddExin4lXcO1vpXGCsLzCsPtSh1jOe9oc+TwzJ4d7FD2Zrcye32gMSGt8KOlYnw4XTge4Z5FP&#10;z/d9J3n938uFvm8BCyCb+Fmarv0mjVd/lYapX6V15h/SPv2HtF77VZqu/iQNkz8otLUAs+HqLwpt&#10;DaCth8s2XPlBX1cBsAqoCtBeGv0eMQJuOsQoAYcdw3a0lVAFAC/FtoI+xA+ASIgLe+muiArDBmIC&#10;fBEuXQxgi3Euy0YJOIo3dJoqfIcSOHNB3zfI7twPEWWI4H+L3/NSc3eOihn8pXbmdIxS6YCXEJ9i&#10;1IIMvPdxDRHVWDDWcYYGcLPQg0MnVphb8MnVDySx6h6uPWqTUhM5WPSFQ4Q4GHWSOnMeXDqPOdqs&#10;C0acCMmdgltfg1tf0xtivJNLiP0z2cKZ04bF7/SYAr2PfyWNIk/B5t1dRg3EC2/AS6fmjRH+UwD7&#10;+Cf9gNrneK/sP9ErB1N7xf9Et/in9khQRr8cSe8Tu2Q4bHrVTckEoGeqZ+X0pRk5UzsnmfU3Jbtx&#10;Xi60zEtRxx0p77knlX0PpHbgvtT2QwMPpH74kTTRcQFuE5yzEctUGyDuvAIwATDVMfkSLvyNtt1X&#10;v5WeqW+lD9AO3PheBq5/L72AvH/qO+kB0J1XCPy30oG2EzC3s0MA9mZ0iibkx/rRF4gh0Ng3Uj3K&#10;qaaXCg/hLgDk53lB23nX6hEuPip6XPTSoe+1OLqIof3SxC/SduMX6Zj5Tbpv/CC9Mz9J3/TPMjDz&#10;qwzM/iJ9Mz+i/UkGZ3+WfmwfmPtB+me/l/5pfNcZLE//KN3Xv5N2/IYWdMwmdMo6dlz83vbrP0vL&#10;1R/wvQzQZYxCA3DiQUJHR8Uowgzdz9zL/IvvPkgT4IjzDEbwVC4NolagUC/w2A0YmerwW7mdo1L1&#10;8Au8B07dh8K48x469n2MGiiUeziyYHRquS/nUE/kwKXZ2YtgNIUYcfLbMWLinFzAqHkeOtd8W87w&#10;IaD62zpbROdmEcjIQcWVMi/PmYId8TISEEdcmJOwvBmdUuUfv4Zh9KYIb1geZ7EAMGA+wqnZcxMS&#10;nD0pAefGkZXh0IA3AO58OGNU/NKG5FDGmD6+sD91SPxODsuBE4MAdFD800clMANtWr8cPtUnAaf6&#10;JRDLASd75MipXonIHJKw0wMSltEnQae6xe4ECrG0SkSDS/OShR9zoZW3KJlnH+OHP5JSFFych6zF&#10;ya0beSYNKMxaLj+TprGnKnVbQNaME92EeMC2A+AR4M4JOCxBBKAdU3Ta76QPwA4QjBvfyRBgGcQy&#10;NXDte+kD3L1T30vP9R9Vvdd+kG687sS2DgDeeuV7aYNDNqNtQkvHrJ/A8I1sWYVhnLBeHPoBsBDa&#10;V5qvL8K5iuBWBSzgMBQXAqBajBYNcPlmdAxGHbp/73WC/JMF8M8yCLAHqLkfZWj+JxmZ/0VGb/0q&#10;o7d/k+Fbv8nQrd9lYP4f0jv3m/Te/EO6ptExpn6Spivf4Tv9BIeny/8ON/8N+fhXqb7yi9RM/gpn&#10;/UnqrnLdz/jeP2CfnzEC/CYdUCc6FtVlqQPfqR3noGUKv/kq9aO0Tv2M9mepwyihhR6uSfVlzlK8&#10;BNScqYDL97FDM1e/0o5S0sNr+VDOt90D5Gg7MJK235NsxEAWySdrrBkf3p5/nZtR/JXdwqh8y8DM&#10;GYzCWxBbgF1oHrS3KQIRNOyCdRMMLsyH6kNyrDu6ADro7IQcgQgx5Y/sTGf2A8QBiBxB/JOo0+Ny&#10;BFk6MGNIgjNHJCRzVEKhkNNDEpIxIOFnhiTy7LAq4syABBPgc/Xzcq72puTy6aamW5Lfdhe6LQXt&#10;t6Wo665cRA+v5IzC0GOpx8lqQnZtHSekhJMuC1DVaQkCnHfyG+m+9gpO+xIAsv3GLAPgfrjuINxr&#10;EM47OE2I6cDfqbhOX2N9PyDqR9uH11zuxkXsuvo9nA8tgYY6rhLm7wDhtxo5CGT1yHMM7ciUvU+1&#10;SKwaY1Z9pZV+EdYVsppHWw4HuzRKB3+pBVj9lZ8AFLMuHBXHbEfn6cJn9gDowZtw57mf9HsMzP0s&#10;Q3g9Mv8zYP5NRm79Af0uY3d+l8E5OvOP+t34fdXZZ+DiEB2+58aP2nahpejiPTwPsz/KMI45jM8Y&#10;wfHH5n+VEX4G1938AfpRtw2xI+nIYM5N93Weg1d67jmqNSLmNKJAbGCdARNpQH3RAIOpG34MR3+E&#10;0fO+VPU9kmrUKpX9D6UMI2oBHDy37Y6chRun15uHhlKhk/W8MTKPgp0P0k9LQtm01kHMy3zAKLZo&#10;Wv8yhIouQA1VdEMiL0zJ0QvX4dIUlyclIm9SwnMnJDxnQsLOXZbwrHFtQ8+NAcwhOZo1JHF5Y5JU&#10;MC6pJVclPu+yxOSMSGL+ZUmCEvNGJOH8sBzLGZa47GGJwf5R2YOqiKxRCTs7JHZ5LXclrxnQojfm&#10;48cUtN+Vos47KM7uAN57KNDuo8B5IFW9PAEPpAEnpFljwgsd7hkROgkvwZ0C1AC2a+ob6blmAKb6&#10;rgNe6hr1yggXkFKYLXAHOExr+wZgDuc9AIIu2QOA6cwEpPuagawD7tSO5Xa4FYfvxsmfTQ4FnNUo&#10;HOlUBLR6/Acph1NzRqCWeXbyR22rkWkrsX8ZsiphbwTAHTd+Rrz4CRD+otAO3vwFMYIw/yLDCi8E&#10;Rx6++auCfPnObzJ2+xdADGe++Tv2Idxwauw/NEc4CeMvAP9XdW+VAvqzXMb7rtz9TSZu/yrjt36R&#10;y3/S2K0fZfwOoL5lNIqRYPQmRwMC/bM5Vzgn/RihODpR7ThP7QC6HdekA9eiA+bB1y0TLKpRTF9h&#10;hzfF9KURxBjEl8JeM698rgVFMefooTOc9Wm4J2n1vBkFl9bnLDjfPy+JADmhdE7/QoQ6hhgaz4If&#10;cSO25KY+TJRQNquKK7wux/hnUIA+EUViQvG0/hlUKjpHxqU5OVuDqFozKzl1iLF4nVFxQ9JKp+Rk&#10;yaScKp6QNOhk0YSkFEwo1LG5w3L0XB/ceUgC0nrE7mI3MhRnErofCpf/rLKeB1LWa1SFnFU18Ejq&#10;kM3qoTrktHrECs3AEGNF2/gzab/yHCLE38IZADhOYPcUQf5WxWVdpw4NgGcILSCm6zKTYt1rEXJc&#10;JLbdfK+C+4NxYI0WWCbQcMpeANaPi9qDLNt+DTBPfq9Ac7kTQHZc59D7ozTyImNdK7Y1XftZHZjz&#10;rZwZ4FxuIy50G47dy+9D5wMwo4Dryr3f5Or932XqAfWbTN79VSbuWMK2cb4GiITR7PeHTN37XSZ1&#10;n18A4q+AkFACThyP4I7reku3AfP8j3DgH83+twnxz7rtMrdRt37CPj8BdC6zY/yAGPaDGgHrBkat&#10;Pu38PJc0hu/03PZjn94bjG80Ep5X1CEwkU5ci+aJF6grmL8xYuGaVg48VF1CbKzqfyIVcO3S7gdS&#10;AkYKO2hyd+V88x3JbsDITehQN2XWoGaqZR01hxg6j9EcI3nzLSlouS3n8Tqn1oDJfc/VzGA7aitu&#10;b5qXQrRFLWb5AvY9XzcnOZemJbN8Sk6XXZUMqhS6OAmQx+V4wShcGVEie0SC0hAhOJxU9nOIQdbF&#10;cjmHFy6jSKjst4QIwaKiBoVE3TBz8AvNxJSJFSzkkH/HkI8xbDEHc+qsSwE26ibQnG2YMkWdFnLX&#10;TXFEEWB1XjhKHy8ExItgU98N48AKsDovIMY+nVzH96EjcBjvnzXDNR20B7m0ny6qxdnPGgl6OaQD&#10;cjp3y/VfpBG5tfbKD1IHR24C1G04ZjeG/yE4LUW3pcPeePi7TD/6XWae/AFh+TFf/yE3oKmH/4D+&#10;kGsAe/rxHzL39H/J/LP/lvmn/y1zj/8h09hGoCcB+sRdOu6vKr7WZWv95dtw3Ns/6TpCPDZPkM3y&#10;BJz4CqBmh7h613SgcQA9it88PAtA0dEZSYbw3UdwDkYA7cj0dzKs55b6DuuNhqYZ5TAyXmO8e46R&#10;lKbzQtonnqN4foLR9Cni4QvpAtzt4zSox9I08gTXHcaFKFkDHioRLcu77ktx6y0pwahd2onX3fd0&#10;pK4DQ02ILY0wvFqYXwXiaEHzPCC9Cc3gPXNSAhU3zUoRVNg0B3inJa/G6Hz1DcmunJLMiikF+HTp&#10;pJy+SDe+DFe+LKmFYxo3ohAp7KrwYXTXS/iwS4OP4bIUl00lzHXVQ090frYekDaNPbOmyV7ozADz&#10;cPs4hir82E6cAKoDQxSLt54pZt8/Cb2+x3JiWwYe5Am2AGbGG4ZY3KlmTazg9oFp48bqLjPMkyjy&#10;6NhotfCik6tYjFmF2E0M5fNmKOfrPmtd/xwBxpCL6NGG6NF6gzMTWAfge7BtALl2BOCo5g3AV+Gm&#10;1x4QUrQPf5PrDw2ss0/+l0xDNwDqDQA++/QfMv/8v+X2i/8jt57/bwV5DiBzn2nscw0d4dojHssS&#10;XwPwq3T1ez9Dv8DBATaBBaRX75nPUj2wdaQ/VNfuM3rgPZbD83yNICNTwwB46AYjGs8bRzoWzTzv&#10;3yJ2vATALxXgXsY9SKPfJGPhc7QUaxzOCn0DsHmdaVCcaaJpwbzABUfhS70PpRbMNI6a7S3gow1q&#10;x4jcyrl+sEOIK6HSjtuA96YUt8xJUfOcFDTOSF7dDcmtnZac6utw3muSVXkVLZevy7nKa3KmbBLu&#10;e0XSSwjwuOpk0WVJLkBOhuyqAfAlOC5v9TIeUDX4crXD1i3gYcSGkccKK6ez2sefAlAIPZTZtxvq&#10;Rf7tQyTgCRtWwQk0377EyXqBk/UC276BXqH38yTDJQDbCE74qJ50CE7CfDfGIRvLIxgeR1jEzH0P&#10;qHHMWbQ3v9d1ozfNvlrsaBaFU7II4sWziizbUE0HY54cucmM+quKAHcionAarYfTYiyuLHXDnfsA&#10;+RCOO3LLOvYtDvl/wCX/Abf8XZ3z6v1fAdWvgJYg/67LbG88+lVdevbJPyC0T+nYdGUjdW44+Mxj&#10;Qmic/DqOce3hLwD6FyzjuFh/FTDf4DGx7Sb2n3/6u7az2E7Ncfkx3sf9Hpj9pu79JBPIzWM4d8M4&#10;vzzX7PwEuH+a8eGVAtt/DddjmteCTmzqkj7ULD2EGNe4E9e6zVIrbzZdNhGxafSJ1kB1Q4ySj6QB&#10;nDRCzWCkA07dcfmptMOtW4fhwEP3se2+1A8+lJpeOvNdKe+EW7fOq+PmN8wgLtyQnJrrkl09rcqt&#10;vSFnKycl6xIcGFHjXMVVySwdhwNf0RiRXgKQmYsRJU6VIhtfHBe7SwQY4rBAiJlrKQ4XjehJTfzi&#10;EAFu45zuxDPTSzXbctoLPZqOCnBHpg2UY5YLjAG+ywBunMUI8x3BI6hz3MbXP2k7TpdjvrM0Nk/9&#10;+KfXP2r2Y1FzGUMs8yHBNHAaQC/jGFoI3WEeNWI2nSRwd3+Hm/0hlwHg2J1/yCg0hIJqEEUYHZyx&#10;onf2V+lB1OhB5Oibo/v+hv3gxDg+YWaxRoCnHtJx/1tm4KoEkxASPAJkogVhAsjqmADyobXtMeOH&#10;iSCEew5ObeKITQCSwvppbL8Op526T0f+EYD+jGPguIT87o9y9c73um6Gx6UjPzTHn0WnmIIrM0vT&#10;AIZ1JKMJGI3QDODEozAD7nPZuh68ZurYhJ3RjrMbcN82wotIqABz2hRwNsLM6ofZPpFG8NKESNEA&#10;UBuHHkhd3x2p7bktNT23pKr7plR13ZTKrltS0TGv8JZ3wYFbbqrz5tZcA7TXjPPWEOZZyaufUaDP&#10;VV2Xs1Bm2RVoQl2YeVgzMbLwKTgwAU4H2HZVCOxVyCs1mmnptvhi6GlNo48wJDx53RM78IMoZqJu&#10;9OI+7bXW7AKLhRvf6hA1epPO+b22Ci9OFLPaBLLkBNor/5er9wyO6sy2hvlx7/u9994pT/DYEzzD&#10;2GMbZ3IOEiABIkiIICREBhGLbMBgsAEDLnJORc4FCJFEIQmlQiiXslApIZUCqcgUOE3NzPrW2s9p&#10;wX1/7Dqt7lar+/Q661l77b0fUeelUO+lisWk7fhzokCZq+fXWei+5II7fA6XU4Zu6/d0VCTq58J7&#10;pgNTCNjrRQ/tealF0pPSjHy8yIWYUsuwnptU4JZngVrJV4IASnAKoFfk8eYLtGReXiBxBGtc4WPE&#10;EuwXc+T78iIpfIi0m9S3VU+Rd+sFcqufI1dSgT8X1r5A/i3eX/3EACo5obDlXmyr+3ySQ9q5jMxd&#10;7mlqA6Jj1sxSJxVS9TkKXHKn9y1pIekina3zcp2Pm6Tg50mnFNFtva4+b0KuVilvVcvSd6BzW89j&#10;Lc9jPZL4eEq+vguXOCYykkkQiSITrYZkatPIKVU4Jy2s1TZRsoDsSlycYK5zMoEYIZiPxmoFl0Rg&#10;0h9dYDp457kCbBfbGnDzsfN0LrZTB289lWPMu55Mu/YA2deYVyxM3XuIoCaI1/D26n2pFt/tvY6V&#10;lBHLTUYQyLsIYMbiLfHUwXEmJ5odoFTYeibXdO8BLQ18U0d0pdkblVRwwDXwSttSJ5m29awwFSS0&#10;TMVmuKVeS7wSkfgcB16BVuB1CchdD7xKRNxROvBG6SM76ovxhQ+013Lq7Shw6stL4omXtZRU5JKg&#10;1AKBhAlT1XNkU3OmmEvAJZiASCZjSVvqZ+lM05pF0rMP+Tpi6YeIk+9K8MbzdmLxY8ZD3r6Py7w/&#10;lqx7Oe8BmVkOBz9TgV6X79fYlBKByZoYU+yXXfGY8dDCmPmmjpIRj/n4I/tZ0kDMml3xFFlV/N3K&#10;R+73lPRZUGZIUug98vPrs0gHX7PkrtE+u8Iubp4/PS+V50KRzPsFYr2+A/EdA/BVsm1cZg0Z9hZX&#10;u1sG4ITsWiRk1dr9sem3KOdqcY1AT+Bz4ykrzsWXcFWlRqYWPsfV9qzJgzID8OlrZQZegfiEJAUB&#10;vOuckrg8Rr6BeHdMIXZTNuwSoKl7dxC4Au+m45lk30xsOES50ATcTEoHx8AC7ypqXwMvpYRYeMXu&#10;65QPSVi2jayroB5eQuB+Q0AroWsmzWv616u0KVFzRngVjol9efWdkccrJ4FxQbIhxUvQ0lQO1tLT&#10;aHpLIHY6VidcskBgdic+2TvJCn05yUX8AvjFphY7ZjHWKRJ479jSafcXS2M+tC/FgKvX80I/6zk3&#10;qAMztOxaEiWQ6DVdgpRGwN4oeeSi1Pccp1O1vCfwPZn9pQtGF5Xeg7SkNKiAwNdL5nvQbb3XG2Rf&#10;HdMERvtZIH5CBnbgzSQYs5jACdSSCA7Ukhp67gN7XCHdLP2aqftMz97n83VRSIbcd0keQ+coqVDv&#10;kcs9I6mggasNJYVkifS3JIrOU9Ft08wCtqSLJIU9phUoX1JNRSImbGRVJbqXCdjYTBGPSvpaTasJ&#10;WH23koXV2Hs203x9S94SHGBPUt+e4PE4QSsZcfQqNXBsIY5eKaIeLmZSpxaDQhygjNhHCbE7Ogc7&#10;z2aTibMJav5MgIuJd57NYTKXhe2nMi22nMjAhsNpWHcgldIhiYycwkjGuoPXCWpJjGTen0gmTsDK&#10;3QkE9jWCPIn3URNvj0ezw1cqzAqTFyjwNgH4WnUTgE+Zs1BlmanJBisJ15m9JbfgimwnaSgPwAJv&#10;k/UjJtHS/XpIGhAY+oJ8AL5uDOsSIxdaLu8ZqNMESGNOJxNMVuiLJZtcy6vlz46Z7LEiJUSytwRY&#10;gcUBWGAWgB1zPjTWTOF9ybK4Shzw06VrBTCCL02gk3tAAGZSJmRWusggy+u+DAUfz5RdVvkYuYxs&#10;SgnJimyCOEtgJqtmkYElKfR30z29qyROAFYilmVAlm6WXr5jGloXiA/EqTwPKbqglCwS5DlkbXfB&#10;PDbpIQALrDpXCulvaeEsJY5lOm/6LlTha2hyamKVEFtyLIdH+YvLYSzJS5N/r4qqVt1qS9bPJMle&#10;k5SUXUoQmx4WqCUlbtp9R00flxLQJTgsPUxAH7ik/pkC7L1QSHCXMLjKXyrCHurkPefysDcmn0ey&#10;NhWAnInNx7MI6GyGbLYc08vu/gxsPJaODUdvGKjXEMBiaGnoZgflNDBhO5ygPga1NvKqS1JHWbWz&#10;yJLdhzibJOkg3asPKm/2Nelg8oEJXFadhRIvB2Axg08y3DMJ4WSE06pJPuYrElDvGYh1VCJikkK3&#10;zVZy4R4TUwr8SnAc85gubHrsvj1uwBcb6YtniHWdY0CW0zJfLjdAR7fMSw4IdNmV0rhk1Uox6xMU&#10;1DwzbVtw6wmKeLuw5qn9rMcE2ByCO79ajz9DgY7V+t3HBrScCh31mo/sb6bzwnErhtwJx7pZvN9C&#10;LoMAWsHf89yGGwI0ge2Su4d8rYf8W4/4Nx4jr4osX0b2vnkX2WVOOyvE5u51HpprkVaolcuxsC+J&#10;jucKZkFQx2Up8a6z5M5cCV/If7eETg5TNWJSRGDyjCknklS08hiZUuIYAay+GFlsR644p+Iw5ehB&#10;FUWoifeoEYwyY4/kRbSTFjvFyErsCOBd0fnmC28/lU3NrEQv04W84pPZ2EYQbz0uzziDEiQd6w+l&#10;UktTfhxMQ7P9TNz2yxqJVx9vhbGtKmlqcjkl20wiXkuLPgSPrhHH2TOXZZTLDstySUM89apOjHSb&#10;gdgSL0kGZ8ArpIXlXSpBUTLmjHuneU33FQp8Aq+sJA/8ArCPfQVUsU2pmNZpPl8IyCZLtISaK+Cy&#10;+wwx3E0BWCx1h8/hbc8R8DGl2V5a+isFlEfII/DyqwRaApaAKbz1CMW1T1Bcw/sI5vxqAVjaW4+7&#10;5K2YAC/iUUDW47pfIcaU3vXpXh0FagE3u9KFwJnH+3UBFPJor3NLfjIZV1q5XPr6Pm8/4Pt6yOc9&#10;ajrm8n4fYHMqeFGU3+PzCeSbSvJuGwlohVIuIsfnWp4AXO++ryYA1/7v8FmhkhYEb0xyBZM5FTgq&#10;DMinqIVPmKwQcJk3kX3lThyO9Ww22WcXmdwRsDupg8Wy0sI7TudTQjDJo5zYeirLYttpMu1JSQox&#10;r8CbgS3H0415VfgQaDcfvoFNlBoC73qy8CZLBsnAh8nAGv0RiI9wWTh+rdIYWABWv+4pMvBZdZJZ&#10;f4OWGNdgc9kkg6pA3lWd41lecho8APvA+Xq4MqkPwE5mOKmhk+yM/GRL0FxY0iXGNW0s8DrgSu9K&#10;V8pDfT20VCtZegVOx25iMZ9Pa16sErGbYkDpVW/J9QAlABv4DKAKMp5ATDAXElSKArGwgZNA1c98&#10;rLT2GUrrnqGEx+LapwT0U8fafG4+gV9Q646KPGNxSQ9JAoH3kb1uER8rqXmMm/VPUXn7Jcobnttr&#10;5fE5uQRnngDM91jghUCcW3GPR76WWNpjczGxWDyDell+snILOQ8peSIWl2SLdMTAVzJcMnfF84YN&#10;wOmeLapVlhLjQqrciApzI8TCpxPLSXCufUC6WI6E/OCTvK3k7ihvq+123/kiY9XdlAw7zuTw6BhX&#10;DLxNyZ2qcgTudoJYDLyZUmELgWtse+SGgXcjwbuBYBVgv9+fasy7Zp80cwqaSSYcIfNqdu2IWNgr&#10;WJzQRIVALC2UqhIwEzlqpBjV1DNUIWuwqtlV66JyTSYCsRpOBFJf/T5RWTTBeU1sm6+qlm574PVY&#10;2IVsI2cdJRbKJhOQH1gm/kovy1EQ6zo964oAMv7FvPebWNV0oJdEaUnOrXAM5pZud7/zYuUI6Et3&#10;j9tSbowodnPgzKSUyDagOplgILZ4Zj9LThQStEWMMoJNcbP+mQFQgC6pEaB5m/eVNb5AaQOfWyvA&#10;P+fv6jX0umL4x+55dU/5Go9Rcfspau6+xK07zw3ERVwBCsS4Anq1GJo/E8wCr6LAAOwkhFacDK/g&#10;oVDCl0YmviG5la+k+q5Zm/LXbeU0i02hopJjZHcUQ/M5+r6tCFKFc8nKh1wtwPW9MEh6qrypkBFN&#10;QEdrFU9QFa6ETExyvFCE/Uzw9lEP76cu3nc+34C886zY2PnDArmYetvrkoHg3Uogbz7KRO/QDQOu&#10;fGNZcMt3JmHFriQ0k1A/mazpCLGuupfUUO4a0CUl1LtwTsJeZWB5vvwwF2R4WxlYIHbtfjo2VdPy&#10;1LTiuqfEyPF5XgeXuqp09QvcHsib2Djf6xHQcuexcKqcAHMUXEJnyZ7HvuatylEgcJUUSc9alu8V&#10;CZRICXQCoVhOrJotoEpj+h7zEiIt/3pcAM40TfqafpXWla4V00rjilVrBUKB2UVxPQFG8JU3EmyN&#10;z7yjgPzc2FhRxp8r7/xgIC6qfWzMXFRLdq3jc8TaBO5Ngrvi9gtU3XmB6rsMglehi6KoRvKC4CVD&#10;F9uFwQvHZMQD3v/QZEeOaWE5FHes6OHTxWLh6yqIMG9IExObhy4p9yr59RVfZHvKv1eFVLrYihwq&#10;5VsjkHKgagOxsbFKz8liZlXvCGxVaQlcHU/xeNzcCupiuVyXmdgR0HIr9l9kYhdDPXxOlhtvn3+l&#10;k3WfgKzkTUmcwLz5WKb1SqyTf3wwg8lbGr6RN7yLDGz1b68V0kkEdSqpa0xe7y0uKdJHr1ocrWEm&#10;w3U4qTc1Vh1bmU5SqPKjnlZrHcy95wGaALdiga88S7CLqfPUiui1DkoXewA2b9eTCdK5aWJZgdZ6&#10;BsS4zk+1hExfkC39Ap9A+KwJeHmVBGjFU7udo6TH05NOUz429swzUDoJkFut5E2AdUmctK1AnlOl&#10;i0HhSQuxZa0DsckJAYpgEgjFmhW3n6CKzFl97weC+IXdL0auJCgr+PNN/lwqeUEWFmhLvKOAX3X3&#10;GYH7HLcoHSrF5vVP+Lv6G4/t74qpdaEolMjlS6sTvAU1TjPnazWxkvN9czfkKUsaZZKBr8uCK5RX&#10;rJWMUqKokbKi0QHdnBBXTLkuYKtkn6FGICV2suCcQ2FBTFxSDwU1sTziaPnEiWVkYdUNSiklSkw+&#10;aFpHiZwY+PBlVeuKcfgSQXzJWW37Zbcx9pCN9xDECicvVPDIpf7Nttgk8FLvqsy85kAaVh9Ix8p9&#10;17F4RwqW7EwlgJWcqcFGwPW1ParlTm9afQ3Ws6BmGTVT38YlNdgwBFxVsawXwQOxJIWBWFUtNXxb&#10;z4IatgngbFeSvZIjQCsciOMtqXAdV9a8InNeUsEDsKpX1iSjgkC5a5xxRQJVtVw4z1UgfG7uQZ4q&#10;ZQSzognA5g5QLwrEXnJlyZeWXj4uJhaAc6qlTyUNnvOo0OvqPudIOOZVoqZl32lWRWm9mFNAFRBf&#10;WgjAkg4CsMArKVDWQBDXC9gOxGJWHW82PCH4KR0an6BcMkLArnlE6SB9/MCSN3v/igpJB95vFxWT&#10;NZMQeu4T08JyIWShZZcJ0E4eiX1TrQzdQOat4/muY9IsX/m2ATu1QNU5VekacY0AViVO9poqrK+D&#10;96I1AtVYoUO9E6aJBeCEUrPUBODD8oQF2CvyiuVKlBt4FfKKD5KB918UeCkdonNdgndGejgTm5i8&#10;bVKvBIGrEHjXqfDBWHPQgffbPSkEcDKW7mYSd44MfD5Fb0ZOQ5XXhF5HULuwJnSCWwyrmbBLEvnm&#10;I5J1BWa73zVYa2pAPqNNF6hZO1fLlOtZcH0KBKxKtZIS+aqAqZhwzySH+l4dgMW0qsy5AsYN07su&#10;6ZLnKgCbl2tFA1lfYkex7hPr/JLeNStKLOpJA0kFAViJkzSrnAWxmdyCQs8Cy6t2mra4Vsu1JMEz&#10;e560baGYso7A4vJefY+69B7ByiW+nExZWq8kyyVqhQScnlfW8JRL/wuC+SWB+dyeU1Iv6eDkhl0A&#10;Ar/9DWnfJ6Z9S+v1d/g39Zw6XYSUL7L5TJs7ieNrCtLntv4J77bZa7d0HqT1JasUrxJdFUFcVe+O&#10;9RMn2jlXnuIKT9K5arCSJlZFVd1rF28QqDcE2mpcpP69TOYVeM+T6AwvGmSwlsty08QC8ymy8AmC&#10;WJW6U6rYxZXgZLwY2ZMPl4qwlyDec76gKSQjdpJ5tzO2nc3FJurgDdTAmsdcdywHqw9lYCXZ99u9&#10;1/H1zutYuiuN7Ouimf7wBfN31eboq7Cpe0lg9Cpskg6SDF6xQka4SQYC1dfHqyFIkxMeG7vWSGex&#10;qdHGJxXiC1S2FZAdgF3TzQOX8Mkj9prBVYzw2WNiW0kGVb6MgVUYUAlXiZlVscRMPubV0bGmACxm&#10;lQ0mmWDMKxAzGRKICj3vVsmU5IJ+zwAtK8tL1grEsAIXgVhBDSt9WmlS4ZkHTulXB2JpWIXpYEvi&#10;HMNKuxpj67U8BjcwS/+aW/HYoqhGIORnqZald5cXo9hUt3XxKgH13BTziNUkJEfFedyZN28zcaMk&#10;KHXFEHe/k1rqdBOAm/IMNdkLwOp1zvPcIyXiWWr+UXVOnr/IzLVcCsRyJq5a95qAW2XtsefkUFmB&#10;y/OHCeTTAq7XK+HKzSXGzOqvEYgPEMT7LqnUzASO7LvjbI4DL5O4LacF3AxspO5dz+Rt9UE1wadh&#10;BVl3uSpve1INvN/sSceSHdctmqnKYr2fYuHrrvFcVTbr1bVRHxexWQKwWhqlYe+YFjY54eljuRIC&#10;s43PUCq4WS/3XLUkagzGJXFyJe67Vsd8D7z57r5EdY15kw8CsEvOHjigCrBlStruGaukq3xsroKz&#10;wizZUphkEHipX8mqZnUJyLqPINXjTZJB7Cxm9uSEErKmBK1WDTpi4OcWYtUKJVlMxpSQSdsW6rly&#10;IExGOLYWw4pxjXWVpOk1vWTPp7ulweUkSMPKfZD1Jgmix/WYJJEuSh9w9TldEcRrEDK3RW2bCld+&#10;VgLmOtJUEHF6XQlrhloui0UMrrdEFU0lxVYNFaBldypxy1O1Tt8Zv/sM6tx0SohMX1FDrbFaidXX&#10;7Tzhs4nlxA11sPxhVWoTlLi5tkvzhQlWV25W6VlTPOob1jQ7NfBFH/MWWh+FLLStpzLNTpMG3nQy&#10;D+upf9ceycL3DB3XHcnE2sNquUyjnJAevo7veTQAq8fBJXIOwNLBvmFL6zQTiDN0rDPZIHAqBGBL&#10;5CQhxLi+/lyC1nppBV7TyXIg7ppUEFgFWoHVAFv0sImFk9RkU+icB7Gtq5i9CjGLfWEGXmlit7xm&#10;KonzKmgCrxUJtPwqEZPfap6tAPzMJWd22yVsesyBV47AC2NFhQHTAEkd2+iYV86AkwXOCnMAdj6t&#10;AOySO2lbhc8P1uNOlhjjmxWnn52nbMUR2WrS2iaDXDVQIdmgzyPwpqmq5nndVs0ru2vVPAfge65d&#10;06ZBXEORQjahWFq9JUnUvkl5rqih6uX/ArA3yhSn5C1H+Q1lYladhaSEdLBsNAFYjByTouSt3LkR&#10;BHCMRsiuqbhRiRPajSleFTkBWEAus+KG+oJdaGsGWWqasSwx90GtlqrKbacOVmw5nY9NpzQhn4v1&#10;J3LJyjnYcCybmjjLkjqVnDeoGZ7RTBU2JXLm8yrExF4y5+t30MiPrDOF1dO1TwI/2IV0Xa2OeW2i&#10;QnZatiZ3G93goZrOc9VL69lousrlOHhsa0G2tb7dIjd245pwfB1fzrc1BjL2dXaZsa96AZrCebuS&#10;Aa465nMRPAb25IMvjIGNeQUcgVFJ1Q/UqS8ZTq+KSRWSCWVyBe4opHtdYlZsAH9hAJZudVLChY/F&#10;TSLYa750F4UB2TGyQK7nyhcurnPFETkiPstPelcOyOv2nj6/+iMMxLLLZCFKKuhocuJek7ct98HX&#10;aK8GqqQC18qqpiq7XSC/3lVLVWpWW6WKGgZkVefUQ2y5jiY5XIFDAwvmB6dJQlRaeVkN8prCORXv&#10;KnPWJ2Etua7E7MaRyMRq1Y3VULCciWImcQJwkTHxrpg87DxHGXGmgEych82nC6h/8wzEio3Uwhs1&#10;ksTj5pPqamOSd9QleeZCnFNG6TVyaPDPAVc6WOD1BgIztMGHWFcArjMA2xyaj40FYp+tlq3jK6dC&#10;joPsM/m/5gErkZB8IICvFd6zML/Xmm5UqPD6FrRc6gvzviSzz+RKWKONB2J1f4m1zD7zgFutpMzr&#10;1bXkTdWvV4UHB2BpY2ldMeQLC+fLOuCJTQVmK0oQxAKupMMroOq5AqYDtPxdPU/hGFwXgBjdPccx&#10;u4+Vne+rhK+EWlkAFnNbxc67sCQl8qoFYAHZlZ6NiQVir+HJjgZmXdhOUpj7oBXLkxs6n8a2CrVh&#10;WqneledV3VS3myqgiaqkqoswV1r4FYDV23Ilq8YVN5QDabrjRrUldupe0zRHtDrXrrmqnJve8IAc&#10;pwn2Uhy7Ig/Y+cByJnwA3qdQcw+Tup0x+QRvAbaczCeAC7HxpGPhzaeV1OV4ICYLi30J3PVH0i2a&#10;nVXTstcaqcFJtwONgNlgM1Y2l6Yrz/N9NdYTyw94ScGMVWCVI2H7FmRLGyuR8yYABFzJCZ/+5ZIV&#10;r84onTBr2HbDjLqdrJKxLDQ19VhXmgOs4rpV2xz72OxZuQ/AXpQrE3eti5a4SWt64RhYDeiedWZO&#10;hPN+XZOOcyGsKiatavrXJVpi4BIxZL2YkizdoEracwsfowqkJQIwAX7TA7HT0K+Y2Bj3/2Fm97PA&#10;644uYfTemx0VDsQGaPnRVWrHdLmAtK1KxA7AjomtUUk62Fc2t0TOeepqbrKOvyJf66rrK1G5XpU5&#10;609RSOqZ/akys0LFDA/AYuQMNXE5d8KKG3KtPFfCqnNqfBeYNROnJh/zhYusQ006WF1qpoMvyZEo&#10;wf7LGirWBHy+7QC1+ZSSOYG4wJMSuQZeaeJ1ZN11R6mDCdzvD6dZNGuSDV4Rw4HYaV0B0Soxma7r&#10;zMaFtMRIJ6k9T0fr/NcURqNN8dpONnpek0WmeTIXBmBZOSYZXNVNCZuFlYtd07q1TypUtFD/rUkK&#10;LaGuB9fXRSbpcKOCIFfdX22PGqDUsssvP0ea8pZL5lQK1tExrgORrxysfgeB3Af4fDJygZZ6X7GC&#10;gCwgQIvEpg0vqYcVYlTHpJasEeSlqrzxcTHzq3KzK3Q4Xez9XR0NwE5+SIa4Djdfj4R0uXvv8qhd&#10;scUVMsxJ0WNi5Ap10Tmguo47V0kzt8Y679QrfdeOvrZUX8efL6wiZ2P/rsxv4/1yhmxEy8kKlZmt&#10;2SdT9qkLORUCsM3TifzUJ67il4piTO5kp0kTK7GThXY8rsTaL49as08RQVxgCd3+S8W24Yq2Ldt2&#10;lgCOZqgb7QyZV8UMTz6sp/ZdS/B+fyQD3xPAa44wiTtKAB9jEifgmua1QoZjYgHY+kZtjsqFChKa&#10;YbNG9TwVIciseW6TDT12NVuj6K7KJomgPoZkjZIXKVGT3r1vPnCCjhoj98rFkg3qx20CpvXOuilf&#10;9eiq8iYGkXXWNP2rMrKWSWPghxaSEdLD1ulFoFpPg8darjjhACl9W0qgORA/d8WM/wVggUwSQkna&#10;UwNvnm4LbJ42FuP69K6YWYCWlpXkEFDdRfKKZV8HsEBr4DaZ4nMnHEgNvKoIVnsJpqeHxb4K08QW&#10;zv9WiJHN7/UsM+ultv7gO1B/sWby5ED4uvleta06WSH2NQZWv4qNdjmf2HolvGYfH4Bj5UpQD9tk&#10;szxi6w2vcQBm8m9DoVZmrjQA2ySHlZXVM1xuE8uSFUcoKawvWFMb6olgbFXyxkRuC4+bT0syZJlk&#10;WH80y5h3rcArF0IMzORt3XH+fEQM7I25S8eIiW3zCxvDFgO7qplA2tTja4UJr6MsXywrd8FpW/U9&#10;6D412DgfUl6u2ztBZWCViRPynIWWyKVMwDYQlzqXwZn1XsO5mfBe2VizZASnnAdrNBfraKnU78hq&#10;Uuh37Yt1Olj3CcBiLauYKduX3rQE7LnL+sVuHmgLal34GLKAGjWfUSAA1jtZ4JMCBmC9Tr0ec1LD&#10;9UN4v0s9rXAXgs+O87G+/OZH5i8XmE8sB0Pv0ZWK1fVmnWpaRap1Tu476VD5/7oyshJ5bsyh4PmV&#10;XeblCb7cwRfSygKsXAg3W6ixJDea5NpYXduqEjxfUqcET9LBx7guajwA+0rMLkR8vl2ZrD/CN4Zk&#10;vRGuyedEnAsxsXSwtO+uCwXYeT6fIM7FjugcbFeczcYmAnjTKR5PSPPyaCXlrCbdaw7EYfVFpLlm&#10;HjWrK9QXIVfCzbvVeraZ9LDEfL2BWGxrO8Z4vqFAq7Echfu5kSdL4z5e+6MSNLGtrnY9z0veBF79&#10;jsZ1rot99YXIz5Te9SYyBFwrKRsDE9DlmpZwYznWuyv3wZeli6lqZJN5IauMYJCudAmXwOVLllQK&#10;ds6EgUyPa/lvlGMgqfDCSYc6MaWALa2qBO6lY9wGTxs3OABbwtcgSaALQFr2uUkRJxVciPX12mJp&#10;JyV0MXmJnRc+KeHT7gJwdpW7ODMqnV3oK+DIlRCg1S0ni83A+1rxoikBVrInH1hTK56NZnKi2PVg&#10;2zBtjubkXDeaJIOafATkuCwHXH33TjZUExO3DMDOWqu3apxwY+EDsPYH8cbsdft0vFi40nokDMAa&#10;BLXkrQi7CWIVNTS5oaNim7xhzdlFU1pQF2856XojZKFtPEbwHtFkxg1zIprFKJv0tK/tZ5bGzFJ9&#10;oXrjAi6vNOsNNSlR39TLoKZoAdX6apVUlTo2vZYvCcGru1hDky5p01F6V8naNXnANhV838KGM22K&#10;Qv0Pjm19fQ7qKLPBSWNfyQYx0VPzeBWyy3zWmBpaLPilW2FBIBFQFWI7b5nWUdU2sWlJ3WOUNaoN&#10;Ui2MrqGm/LbnJAhsDdK60s4PDYwCYVM0/kAA/0AAv7TnCfwO3A7gSujkWvjCV6UTaxuD8zXsb9S5&#10;jjVX3vaaiwh+B2BPD8uNqFLBxk1wZNtRjUx3rXHdJjPKvGkOsxQfWPORZJSVlTWmVCo5cZtgbrTK&#10;nABsToQ3d5dotprTvQqVkyUZLpFxL6Q7TFgtQI1cN7T1V423t7P2gNY+bDW27cJJb+/n4wTwUQL4&#10;cLzbW8S3k9M+TcFfLMa+1+PS625EHnacy8Mu2WtiZ/VLyGaTT+wVPDYdv4EtlA9bj6U7AEv3ugSO&#10;zKsrzVsybCRbPQ3abMTbUMSSNrFuvgOw5IJORmJBo/XxSg5I0yopMKdB2ycp09WJKpJ0EPOqNi9J&#10;IY3ssbBaJG3KVy2RArCqUZro1RehHgh9GerPFYAdiAVgK0K8pjc1OWHlW+uxFXA90NZ4LGqJ1kvc&#10;rFdr43NU3/8RVfd+QOXdl6i441llHoAlJ3yuQ9mdn1B2+ycCU36xWFTyQKz70hi79La73wdgecfl&#10;d1422W9lArAH3sJal5CZvJGE8GSOTWBYwiYL0POvawTkR6aPm+xAj8F9iZ3zj5X0ec1J1kHnAKyQ&#10;nJLFdr1E35eA7L4zJc5GLAKvBkfz5AOLhV2zuw/AF9NFbMKJI7joFG1DVWHzkickE1Jc+616yY96&#10;u2Jqsv3QVW3XUIJDcW7PEe3+tJeJ277LJeZAHFDY7WJzI/Zd1h58RZQROQZiA7NkxZlsa/ix2bnX&#10;AXyUSdxZaRdpGCVz19VK6dtUz1VhNPwnh8E2IZG94lVtNG2sD66hTd++BToh1vKoZV+Zr+wb+ZA2&#10;mKmM2GuTtPvc/Jqv71fWkOvXdaVUX5eZgbnSkw2ezlViI8/0ZoOaan5E9b2fDHwVBIw1jcs18PSm&#10;qmDGcnViQVldL610q04xPd+FK1DICitVg47HnuUCtIDIuKlQe6RsMpMjPjfBx7bqMhOLv0DN/R9Q&#10;//BHHn9C1Z0frQPN+ctK6OQ6yLbzAGzJolo01SrptLpr9nlsXnFRnR5zq4gBtuZVO6d+37V6KllV&#10;9dE3YeJVKE12uHPrS+gE3hTJuxJNfstGk7TzChp5buMYtyOSciBXgVXBSnGeq/F5Hs8xzhIvJ5I1&#10;uV5u42iaqdTxkMCrMaOEMoK41BU0jIkrcPDqTQK2tCkOxspGc07EngtM6GLyDbRq6Nmu3VE1K0fQ&#10;qkdi86ksbD7pC1XjKCeY0DU7Ld2i7NGE+CsAOzvNsbFAaw05Oa8mjg24PiPcAOwazm0DD9NhSh58&#10;Deiv+nadhpPmfdI0oi5mVRHCTHxrNPftKSZ9K2dBk8EOwHIYxEZiW4GmyquQ3ZQMaJSt5VW2zMLy&#10;lXS9xnK5BuYgqGPMFSfUeN601OsC4AVxU/ff9gDsgVMFB+leA7DZarrtAC+A2/Ma1E75EnUPfkDd&#10;/Ze4RVavJDMLwL4+CRU25H5ImysEajkYsuF8bG9+8mvvS1adPq9JpFqFA79aKy2BtZ4JWYn3mxJg&#10;6yNRqVm5hfQxAevbvsryE3MnHPFYaComXwMIcpTU8+Js1MsCcaarwmoaRxHNOMsV+2SKG4Y4Sslw&#10;NOkWjmi6h9JBADYG1oSyFwc0e6kysjYHvKx9ioutM03ad6e60TzwShNr72IDr1lqAnAOAZxt4N10&#10;ggxMAG85qdJyBgGskWmrxjkrzTXlNFDnSFbcMkmhD2OJm3Uvac9aLTmSCG70xzWiK/FSIiar674B&#10;z+2PIM322Gr8us815QjEuq3RdJ18NxnRVIWyRvIn3vSElkTXjGO9AfJGLTl7Yi2HLjkT23oMJoYy&#10;DaweA/e4L1Gy3lx1i6kxR9pXLHvb9TcYCwvAAqMBWBLgB2Nta5lUd1mjkjevoNHoWNue06gQQ7vf&#10;t9XgtpMNNmL0Gmub/yuf2domdVEIpO4isUkO/d5trQ4eqze63xXY8/i5cmuc1SaJIHa1ZM7yAw+s&#10;Krmbg+OAqxzFaV4l1q56J/ng2NftVuR8YMlCb8xIo0U58vPrXhWurBdGQBaIpX+rcSZV/welikDW&#10;+BklBEP/leqoB2KTDle0YU6x7f6kbVt11CY6uy/Khcg3F2J7jBK3fMoGad5C7IjR9r6F2Eom3kr5&#10;sJUAVmwRiCkhFBoGVe+wm8iQjCCAL6QpeZPj0GiZpvpBL6uUqK2JmgDc4DSTwGvj7m7nxuQC1+Vk&#10;LZDUxdb5Ve7Nm/mWNa8+79vVRpaXJSZq0tZ4jDSfJS1es40HYGfouw4yB2bnmeoLlUZ0lSvnBpgl&#10;VeON3Ug6GFO6ngMfSCoI4MpGx9hOeniAaxT7ef0PDWpId4mZ9UeIHfWYSQknJwQ2jQApIfOF9LA9&#10;1wOuzck1Ov9Yy74A7JwOuRjPHOgt+FqNrk2zTK2ar60mVuCQFpZkqNaKJEtNyfMD88LdiiY/3AOv&#10;D8ByIjwAmxcsuSZpZ6Etttwggc/blw/s24suLtdVXa/miI2V0Kknwk2iK1dS7qQWBA37nkrRDKVm&#10;Katsv2HtJ3I4gZIhrtzJBoJ4r3Y6ZRK35/JN7CaAd6n6RrbdTgBvod7dSvBuP+tkgzZY3yYAe/Jh&#10;K2ObB+KtZ7OwRRujnNFEs1wIb5RIoTemK81KyNb3W2cfIN60kZMOWmZsG1AvCTCda+15zq4x+4sA&#10;dlpMdXnHwm7y100K2JSEkjBLxDQl4fY7MO0nppEHqo4sHwNXahTIl8S4ZnQxrgBrCY0sKM+vdc00&#10;ahD3NG+Dp2cNIL5ZNUqIejeD5thPIHPs3LSM17vn+qSDsbKSMh9LN/3ec2e/NTkQrpzsLhaysScx&#10;9Bx7f3YxvHIrjOkF4Aa9P40luYtNc3PSu/lMSp0nrO46V6gRgF0XnucJyzs3W821nlqRx5MRVk6+&#10;qVxEAHbMm2o62GNgS+I8BjYd7GuvdGCO4/evMFlhzoTrSpS8lMyUg2VJHInQQMw4pk2zpYfjtNvT&#10;TRyOK7O99w5cLbeteveJjSkndl3UfwDIJ3ipe037EsgMFTIUkg4WZN4tZFyBeQsZeZM3jq/7rJSs&#10;URE1aahR3ZpwVPPOdJloQm49P5z7YDb+7m1WkqLtjIoaeSJuW1KgkM5yUwK+cE6CTf5WaiT8oY2E&#10;52usR0UGWUY6MjRlqwZwaVXrzPKxrawyGf8GXpn/0s6XbL4AAIAASURBVLVP3HN9ulLsJrYS+3lN&#10;MgKgmK2c91UQHJUEWiWBIfY1zSk9a7LCe563jFtCpiXc2FWalckUAa9JjNoHP9okhu53SZ8DsxwI&#10;hQ+wBloPwHptKz0zCu09uiirJ4vXSTe7UaNyvTeP0SUv8gjcbI9xVQq3Lat4IWcqWTOXwVXjnART&#10;fqHzLQ3sCjwO3J63ru2qxMKF3i5IXiJnm8OYOyRyci5EolZYK2bctn0kbO8IA3Ed8SBP+BUT2+7v&#10;N7R7vqw0MTHlRLJj4aPetLtzJNz/6jiozU68kOOw5xITt4vUvIwdFzz/V2VlMq8laiYZcqh5s0z3&#10;bjypKQ3X7L5eG5woidOIkJqVredB2aeXgbqNShyAJRsk7tUvKjNclZsk7dVV2MAT8ArASg7czjNK&#10;4u4ZA7gN7qSJ7xvTal+DnHJt0CHWVUFBM2HeOLm0apMnKlmgrjJXuXLmv7PKrH1R+les64HYJVaO&#10;gS0xqvfAacxGnduooUqnf5WkSSr4Gs8FNiVbmriouOuiaa7tjpb8x7h1/0fUEMA+u033W7JlDgU1&#10;sNwGD7TG/N5ru/fD916vwohL/opNXri+CU1kuHZMJ2n0vqTvrYjRJBmc720A9pwYAVgE4Rs3MtvM&#10;5JjciFcuhIodKnCIgX07GNl+xKWvgdh8YOU2Aq/2nXMAdqP3GjNSqBbg+oS1Qvs2HRcDq1tRIJYU&#10;lSngJIW2Jqtk+LborSQTvwLy/ljp4ddBXEg9LFlRhG3RciFyrZhhPRLGyFkGYIF37dEbPKZjnWw0&#10;2x9LdpkBuM6amWNVQuTRlg2CWBFrmanALLHvMlY5EPrw1iBtprizxK6rD9XaHt0S5oodbrlzbOE2&#10;4LBsvFqjNC7pUkjbumTNNdk4EKv06vxSSQMHvGdNm4jIUlNBQU04VrSocewscAjA8nkVVqRo9DSx&#10;SQkXlQT0LT5eQ5Deuv+DFz+imsfaBz/YoGUNH791V68hwAq4vh4IJV1OF6vRRzrYFTl8fROSDJIP&#10;Knr8QBC/QL6sNN6fLy9XdphC1pq0PG8LuCYVxL78bDqKeX3xahbQlZcN1E0M7NyIDEY6yUK62Fow&#10;rcJJ4KorrQnA+s4ciM3Hz3fWqFtxNQam/8nhiMttMu5W6abBXvWFe1LC/iOVr5yc4rZkkE987NpN&#10;HE24af89Sf9PT5pYid0rABdRTug/YRVit5K6GAE3lyDO5pGsHK1/OKQeiWwD8SbG+hMZPGbbsZnb&#10;D0stci7jFIgdeJ3+FXivin1lr6jx2dcT4dlopocLtLeATowrSKToRFkZU96v64tw4BWD+ADshi1t&#10;rwMrNkhSeFstST6oH6BaU8WSERoddwAWYJ22dUmSRnFsYLLupSsNewD2gdM5DV52bwyncADU8l1x&#10;W9MWsrwcgCUVKu9o/k3uhJt/K294TAZ/hiqxuAH4f4ezvpwOdquBytPOdbCiR51+1gXmeiQU+bXq&#10;OHvknAXrfXDJqapv5nXzPoFXkan7qh3zNoWxrtcjoVA1zip0LinWeRaAb5SLfb3NX4o1S+emOqyU&#10;7IE3SWVmefqF0sIeiC3nkXXqtVRaj7Aa3F0LrfWFqyc83RXBDLyp7l+t2f/b0Ha8yXIlynA8iclc&#10;XCXB63nBV0qgLc0EYGNfz43Yc0nVtzznTBDEPndCAN56Vgmca/bZSO3ri2ayyi7dqLJGDdtP1kIS&#10;wk2o+kT8qw+mbT5dV79rlHbbodpu5Na365rRfTNaqqS5URclbq5K5MbD3ai4QJtVdsduu30bXAuh&#10;2WmWuDi9bJuIyOy3JnCnXxVmi5kV5rSpgU6h5d+zyKo9OSDwiZGbkq3GH63CJgngysNyGcTOTw3o&#10;ZdoVx6d3G1WkIKPflgThSsBjieQFo0gJmgDc6FwI9VHkM9TJJquvQGzLiyy3Tmwr5lWvhLrf1Or5&#10;xMCaxwsz13MasrjqZMrF0Wokvcv7M2/JC3dhTfy6LSauemYTKr4JDl+PhCVzlsg5CSHGlTsh9rUi&#10;Rgm/PyV2JUrIX3n6YuF46l19z7Z/miSk+iVyhQdJCJGbVmv1yJD8uFqfpwTVQESMBj5Ttc9IJcGr&#10;/5ddjpNJ+vcUJVbwOJ4oTcykjnEoTnvyFZOJixiF1MQF2H3JgXj3xXzsiMmxEvIubUkll0KzcmJg&#10;MvHG086J2HRKI0WpAu8t1+upoc1MX/ukTwO78AFY4JXw97XnOdfBa+PzmqulzRyAXUlY2336dsxx&#10;+4C5pE69CZqkPROXiesFdS7Jk8dr+vfV8mrlVskDz30wHWw2mdOOApjAK3dByZD6GsxRkNNgm4O4&#10;vcYkOWxzPqtkuWqWTU3Uu0RQXm9etebL6rlCqIR+k+/pLrW2hjDvIbOklu+3FumlNWS52wQtWZag&#10;LxTz3pZE8NiXPzcB2EIAfo4ckwzPDaQ+ALve5afWiOQATOBSWgnE0r96bobOk8mI1wBs4HVbX2UR&#10;7L4+CWet6ei1WaoKJw1cqq4/Adk1/Vwv5ffHSC4W83pyUGxsPRGaYFZRo8HLfxyA4y2J8wCs0Xt1&#10;qvFnq9KZFqaMuC4JUcWkTv+SosIAfDK5zGnha/r3ueUG4oNXS3BAodbKK4UGYoF3jwfkXRfyXHOP&#10;AKzNThhbyMKbFQSxdPIWArmZrhy9EVfz1hXllommhE7tlBLz+kCe4S0P2ED8mi3jTHJXfbM2SG8k&#10;3prRzY8U095GWkEhLiQm4lLyFVxOuYqz8Rdx+up5nIhNQHJ+GUF6jyB9SHA9sjKtS9IENudASDda&#10;EUPxWhIn5hN4nD5WseCJsbUSOl8xw5IpMV21HhM7/2gSwsbl7/2Eyvs/kUUJnkolqUw6Ll7D/ugL&#10;OBWXyNunsG7fJny7bT32nT/LL7+cwKRk4YVSyN8p4kXkeoZdH4WB2d6/63ZTZ5v6ivN5O4/vQ76u&#10;Pk+eChM1khKPTVYo0RMbi33zaiUb7uFcShrOJCbxuyhCWnkj5YRaRb3hTzu6lcoALCvNQnaaqnEO&#10;wAKsduWUrFMVzqeDDcBFCicltGWtGrVEVK644TGxuRFuZbb2Agu3q6V6gy/fkA2r0TS1JVQj+jqZ&#10;OEUbRYqFGeqdSNQOqG7UyCp1cSUEchE1cSGDTMzj3sv5BuJdF/O8QkcepUQOAZtFEDvm3apQkYNg&#10;bhat2X/+4fOMCyodK6mzOrhGiLzbalSXBs7TXBuvRol8TzO92stMgHYGudvW3ytqGIDlSz5CakEV&#10;jp+PxsLlX2PRirmYt3QGFn63AMvWL8WKrdtwJiEVKfnlSCuqRi4ZUMUIY0r1A3hfsjSj7fDoNbK4&#10;kqxj6gLreXhh/Q+vs6zYW8+1LUw9nVlYp8TtZ+ujuHX/Z9Q8+BlVPKo0nF+j5EgrTgWZJw+nE65h&#10;7f51iFo0AVFLZuL7gzt4XrKMXYsaBF4vxL4em/umLWwmzgCt98f3Knau023nX+fxb6UU1TDzr+by&#10;f9d+Vh+yKm4ZlXcI3Cys3LEVi9evwt5zFwjiEp7rGueleyA2PWzWmnIMgldR4cBrPcNl0r2SeG4T&#10;bQdoB2CxsLkR5kg4j18yQgAWC1t/hLeXsAs3biQAq+lHAHZjR2p2Fxu7Cm6M9lBLFQtLSlSYpDij&#10;qp23SbZ6JQ7HOwAfuiIQF+FAXDH2xhZgL4G8Syx8Se4E5cT5HGriLAPxtrMK+cH6J/QG4CqcowY+&#10;l17l9T54PcBWB3e1cHWgxTKpi8tziZzY2LbnJ3AtvLKyEjvbGlUbaRRrc78KfmD9W67rOHE1Accv&#10;X8bGvdsRNW8aIqeMwNCxIRg3cyxGTx+NecuXYP+5Uzh55QJZ+TKuFxZQatwm8O55YPVNK8jYV+Lj&#10;qnZN25aKmb0lXKB2TTJi6mdIztNWSWVWaFFBxVwKAkmAFfMacAVElXcFMoKosO4RwSzb6yG/yDKc&#10;uZaADfv3YBGBtFQsfOE89WMlAcnVQv6zV6xQX7FsMr2ONc9LXsj7beR7oZQpbHjA33nAIy+m2ns8&#10;31wOj5/A2n0HcOjSFZ67m0zaaniuC3CY52Ltgd2YtnQuxn85BXO+W4a1Bw8wQUol2BsoMfh5qpSw&#10;eV6wAdhr4rFSs3MjDMAaL7rZyJWQUdbI2/XWmeZrrXR7RzgGTipUZ6FjX0kItQ8omjbGzlVhw21m&#10;Lk0szazmdzW7q3p7wetaMyaWJk7xQGw7WXoTGnImyMCHBGALsbDkhMfEBPBuJXUE8E7KCWniHeey&#10;LbaLjQnibWLgo/H6xRwcvVbg9QJ7LMxM87IHXIVEuwAsJo73+nwTNIZCAPuOvvJyMk/MldxbvNKS&#10;cfDCZXy/dxuWbVqBpRtWYNHqZQTrQkROC0fElDBEREVg+PjhmLl0FlZu/w6rd6zE1kPrcerqGZxP&#10;vk7GKDdmcTvtOPbMIUBza7XUuiXYt/QKwOa3CszW9KLWzAeISSrBiSu5TtflaNO6YiTy4rpRUk9N&#10;24DUQn4JmRW4llNpmlyJpa/3QQlncn4NmZurSXEtl784rNi9lSDeRIDFIre+0UBbeltNQD+YheZ6&#10;JgjgRhdFBG9BvZiQwMzJ4TkqMoBGX9dWobsx7svpCI0ajTmrv8GJxMtkp/PYcHQP5q75ElOWTUfk&#10;7FEInxGO4VMjuQLMJYj3cElO4jkvMTmRVX3fWWtVciUceF1nmtwfJW9iW4FV0xSFZM08JBeU8vPU&#10;mzMh8OpfEej/zBkLF0kmErT5rgbgutQ8EKvlMo9kluNL6FTg0ORGNV9b21BJSiixk5zQcIR2+XFJ&#10;nYVvI8AEdaqVEsTFOBxXaADW1LKmlw94Sd0eglcJnfSwD8A7Y7Is1COhCY5maw6cxddbD0HHU0nF&#10;vGoq+MercUmbWvDNqRdCHvBVXnlmpUlGCMCUEAnSSR4LJxap59f1/abwZJ1OLsCmI8e59B7A8m3f&#10;Y8GqLwnSuZjz7RIsXLWMrDsKkVMjMHLKaEyaOwWzl87DpPlTMHlBFBZ/vwArt67Cii1bCLwrPOEF&#10;BPBtM/dzTRs+NS1pPurrALZlWVMUrxg4PqcGRy5l49D5DByPzcXmw7GY+81GLF23B99tPYLV245i&#10;yfd7LVZtPYY9J64gNq3Y9Hpe1X3k8MtPILiVeKobLLOqDruiozH7u++w9tABpFdVmxRQJe6VtSaP&#10;+LmBt7BBF50SIi6Lp6OxZu8ObCAAv966HvPWLMfouVPRe/hAdBkYgLDp4/HtjnWYumwe74/CUF7g&#10;fUYGoW94P/SPHIjQiREYMX0SxsybhbmrVmF3dAzfD98jcwbfHF1W5T3GHSbStUyyi7m85yA2PRvR&#10;SSmISUnBmt27sXbPDpzmKnctt5gEUccLWTtVygqVn6+ilABM4BbUmz+sxM7YmMmdAByXK9bVv1QT&#10;eMXEAvAtN7WRrn+7JhCrf/gVgM9qg2zGmUT9pyNtBKh/41ZCEBcTxIUkA8ZV7Z/GhI7g3SdHQhsA&#10;CsQGYPnCWQRxJgGc7engbDSbsHA+hk+biilLv8aemGt8oQy+aBb/WBGZuJJa2GNg1cOlgQjaq/ow&#10;qtxomZF3WCQAk3mZwOm/+qhx+ujldKzYvhVbjh7E5oOb8M36L7F0/TdYvXMvlm3YhJlfzcbgUUPI&#10;xkuxavtmLFi+DBNmTqOkmICZX0/HlysXYO63XxHIa7H50HakFKRx+aujbHjoNLCxrPN9pXWV0Ll4&#10;ZGFLOIF1NesWtp5MwoodZ7Fy2wnMWrYFA8KmYsSEBRg6Zj5CI+egT+hk9B02DSGRszFh1nKs3XkS&#10;F5NykZJbidScW0jieUjMvoVr2bIcS7HrTByWbt2N1Qf24FJ2FsFzH2X3ZMM5+81X5JBsyKisxxmC&#10;Z8X2jQifNpHgG49B4waj6+Ae6DUiEJ0GdEebwE7oMqAHBo4JwciZoxE4LNAiaORAdOjTGR0Du6F3&#10;aD/0Cx8Kv8HBfG4QQiaMwaJ1awm2OuTcEoBlo8muvMUcogRxGfE4dnEXth78Dhv2LMPi1TOwfOvX&#10;GDl9OEZOC8GKbQt4YR8jOTDvKCw18Fqrpa9FgJGsSiuZWIwsWXEt37FvfK5j4HjiQmFSwiw17R/t&#10;krmLaVW4cL2SAK5gElqG6JRyYkpyspQ5hfZLKyaAC7miFeAYwas4ooSOSdyBS7nYf5FBEO8zAOc0&#10;Me9OyoddBPA2TxM36zMyDH0jR/KKn8Or/xCW7ziKb7YfwY7T8WTiMlfc8MCriCN44wqkgxssEvTv&#10;TQleB2Jp4dsG4ONXMrHj5HFsPLSXjLsAE2ZHYOysCVj0/QbsO0smoo4MiRyKaV99iVHTJ2P4uFEY&#10;O20Spi+aia/XLsaGfRuxcf92rNm5Aev2Mvasx8mrKUwGGyzRUTLnq7oZcOu8Mm29HAZfc7i08QvT&#10;6OdSy8hG1UjiF5CQUYkLiYWITbmJc3H5OE15cTI2B2eu8ng5A0fOJSM6LgOHoxOwlqBfu+04L8CD&#10;WLP9JOYs34JZyzdh0YZtWLxlI3bHxJBledHUy9tuRG6V4i4vLmnjhzibfIMadhn6RQwlIIcikGza&#10;qldrtA5siw79O+GLnm3xhX87dOjbDYEj+mPopDD0DO2Nrv27ISh8AHoO7o0eA3vBPziATDwE/qEh&#10;6DowiJJiKlbu2sklvLwJwOroS8wtwKFz0Vi55TvMXjYR0xaNxuwlY5lzDMLwqFAMmzSYIB6MiGnB&#10;mDh/Er7dstbyk5RC7ZsmEMvXl11a78DsJXeJBbJSVQ/wecNyIcTEciWkhZ2tJgD7Nj4RiJsATPCe&#10;Tb7JlUBbsWrHyiIcN/Dm4cjlXByJzcPh2HxsPp6IveczcYD3HSCYxcQC8K7zAi4BfM6BWI7ENkqK&#10;ZgMiIxAwdAgip0/HVLLi+DkTEfXV11hzMJoarZig5fKgsNY6yQhdhQIvWdjYV7rXhS07/IAyyRPy&#10;a7F61wYsWbeESdskjJ85DuNmRWH8/Ln4ZssmzP9uNWYs/RbLN2/C0PHjMHLyaEzU3+Zzp381FXO+&#10;mYMpC6ZjspKXJWMI7hAs2fgNddUVJi/1ltHnyE5i5m7DmpZ8UffWu7hJFi4ov43cMi6npbfJStS7&#10;N+9A/yglpUCzfhW4cI0sEJOOmPhcXOFnjc8oxflEXt0Hz/FvbsKI8QswYNgkdA8cjs49h6J77xHo&#10;HTwKUxauwLoDJ7Dz/EVcys2hpLmJs0mxlCjHsfPETny7bS213DmuVNex7fQ+jJwThQHjItErbDAC&#10;w/oRrF3QKbAzWvu1wcdd26NFl874pFsXtO7lh05BAfAL4bFfJ7KwPwEXjKDIAILbDyGThmPGyiXY&#10;euo4pV4mCSbHhj6V2OpcpFHT7zzKfGPtTMxaMg5TF43Bwu+mYsmqCZi9OBxBEcH4oO3H+KTjRwgI&#10;7YmhE4MxadFYJpDbuLKU4IbOU7HkRL1JCZMUZq1JRqjRp46yo475QwMvFBW5VK1V/UC7V96yf5x4&#10;VUOfBO6lNO1q6QAcQ/KISS63OEsJoTjDnOvQ5evYcOiUOVC7T5/FoYvxGD17AXacisfBSzfIxDlM&#10;lnOxlwDec4H691wGgSztm8HzmoEdYuDRs2byCh+IPsOHo1uQP3qFBGDo5GlMVE6Qzm9g24kEJnaV&#10;DrwaJ8pzIE4wDXzb7DRzIJS9ctlRXMoo48/1XP7XUNNORvikERg9dRSZdgJGTJ2MZQTt+ZQ0MsJU&#10;gnc8BkSEI4z6zgBMVpj37Wzq05X4as3XmLNsLqZ9GYEJM0Ixf/VC7D9/lFd/EZMTdb7dJigbyb5P&#10;LNPXsp1ZcYcAfoI9R89j5PjZGDp6BmYuXov1u0/jRGw6E8NCnE3IQ+yNcqRw+VMkZVfhckohLqXk&#10;48qNQoI4B9Fk5fi0csRdL8HZ2AxMm7sK3XqH4eN2PdGmZ38u9V9Sl53HxZxsypP1GEsdP2bWWC71&#10;vTFgzHAs2fw91h3agQXrl2HcwhkImzEZA8aOJEC74aPOn6MNwdv80+Z4r21LDBw3FuMWzGcyNwcL&#10;vl+BiQsmYuSMkWTI0TxHIYicNQzDpwRjGi/qr7lyrTmwFyevpSKtTAUVAVjsq//qWY3lG5ZRno0m&#10;WQxD+GQCdN4ITJodzPPfj4ANR+Dw/gga0ReDIvtjxJQhmPntFALmEBPcGgL4Di90MjGJSBVV10Ps&#10;A7C3MbYArMKWfGGxsAdg272H7HvFA7D+ofhFkxDllBLMq1JcGHjJwIcupmPh2t0IHjsVoePGY8pX&#10;izH965UYFjWDieo6zF+z29h4H6WEQgDeTRbeTQDviHbgNQAH8QNFTpmEfsNCyQ7h6D1MMRwh48Zh&#10;4qKl+IaS4vi1HIJWAp7yIb+KmpjSIoeRW0YmrqQ+qiFwqRWL+HNeEZn3G+qtxfj6+4WYMm8CRk2j&#10;rqXGlqYdNXUkATWdS/VprNu1EQtXLsTEuROZ0EVi/vL5WLTqKyZ0c5hozcX8FXMwffEUTJpDBp4+&#10;ElELp2Pdvq3Yc+YwTsWf5xV9jUDMRNGtRpQSzGMI2KkE2vK1+xHUNxSd2nSFX9sOGNm/H7Z8vQDp&#10;p/Yg5SQz+KPHcfbkaUSfiUFKUipir17H8dNXcfR0LE7ExJOVE3AkJpkaMhUXmIyeZl5wPi4Tuw/H&#10;UDdPQDsyZU9q0og5ozF9+SzKgyD4BfujR3AvdBvoh1FzmIxtX4VF6xdh/IIxiJwdjmHThiB44kD0&#10;HO6PzgM7EbSB6DGkA5m2HYZPGor5q5Zg1e692H7iCGZ9G4Uxc8L4pY7E9KVjyML9+CUHYty8cMxe&#10;MQ1LNy/GnujdJJQEZFVTstTIIivFvnNnMOubeQTqUISMDebvDcGwicMQHDkMfYYNxIjJIZRxI0gk&#10;o3jOo/jchZj73Tf4fs9uXL6eRfatttUzuajB/nmiEjvtI2H7Sdjulvo/1rW4lncLCTnVVplLUJul&#10;3IhMDUMQvDZ6X20y4jwBfDGVK12qWFibYJdQPlAexMSR9U9i6tdr0GfEaHTqE4i+YZRXw4Kpzydi&#10;6pJvqdH38Ls+hZ0nr2BvTCp2nUtn8sw4m8Yc5DojnhfeVTTrFNAJoaMjEDiYWe6EyQgeN9kAHBg2&#10;DBEz52Dp9sM4c72QgK2jENcOhJlYumU/Vuw6glX7jmHriQs4eiUNBy8mYu3+w9h6/CSWbpxD9hiB&#10;qfPHY/qXlA+zp2Lc3LmI+nIWwTiWMmEC5jLTXrp2GU/keIzg0hgeFY4Zi2cQuPMI8NmUETPI3hO4&#10;XE9EOL8ExTguxYu+X8Ysfit2nzmALUf2Yf/Zc8gtr0ZySh46dw7EwKGTMWLMPLRv3RWd23ZBYOcu&#10;WDYtCjkXTqLi6lFEb1qG1d9+i++WLsXSxUswb/YcjBozBQNCRmFYxCR8vXIjzl1lwliiiewKsg2z&#10;6MRcXGdCFx2bxvcRhVbdOqF9YFcmYQEYOD6YerUr/EP8ed76YNBYEsGIfggeP4SJVjD6RvRG35G9&#10;ERI1AEPIon0iCdzQbpQUAeg/thcZR1/acEyYP43Sajt2njpGAE/CBK46E78MQ/jUAfxiO2PASD9q&#10;aH8Mntify/4YLFg9m59/E3VkMvVkKgGShBnLFpPRhqJPWF/0FcuOGkDgDyHbhqNf2BAyrz+l4hD0&#10;GRqIfiSuUbMmYwKZf9KChVzxdpNVS2z0SMmbwKt/R+D+KThXWoI1livSpbSbBGwFTsVlk3mreNs5&#10;EFcytV8aWTet0vaPMBfCB+AUgbeUF+c1fLV2Bz8Xv/cF32LKktVcaeZx1QpB4NDBaOvfGT0H9SUZ&#10;DOH7H4WwqLn46vudWLP3HFbvj8Xag1ewcuc5rNoVgwkLV2LWik1o5hfUg78chsHjJiBsygyMmDYL&#10;/UdNQP/RkzDl69XYciLO3IiL6aU4cCEVm4+dxNj5CxA5cyqXt7EYPnkcl8/pPOEzuNSNw+g5E7iU&#10;hmLc7KG82iOYRExiTKE8GM8MfyzGzxiDIaP5pUUNx7QFkxAZNQhjpoRg1JTBiJozEhNmRmLcdOrh&#10;2WMxckoYmTmcoBnJi4yvN2cqZpPFF6xeTtbYwWXoEuVEKcoa7qEgPRlLeYHE7F6Dvd/NR2D71mj3&#10;4d8xsmcnHPp6JrIOb0Tq1iWI27QYcyeOwyRe8REhPFE9eqLd563R8qMv0KV1WwzrG4h5UyZj/dp1&#10;iI9LwM0aaujCchRUNCK9sBKL16wlGIYiYFh/BEYEotewXmgX0M5A3LFPD57HEeYeBAwLRM8hPdEt&#10;uCuDF1JkLwyZGoxB4weiW0g3dAxqzce7YNjkIAIphNpvKIE7Gd/tWoJF6yZjzNxgJlp9ucz3IfC6&#10;YpAAHN4DIWMCMHbmEExfOAoLycYrNq3C1kM7KfU2IWxqKBmN72F8H0q1YII/hDJiMGVUCMLGDUXP&#10;4J6Ui358n1yZQgIJHn5Xc6fyIhrDZHoejl6MQSpzl+TcW4xKiySutpeS85gnZCD66g0mv5m4lp6P&#10;I2cvIfp0DLZt2oHoS8mIIYkdu5BMeZZNFr5J+eAxb4r2EdZ/tU8js67he5xDopyGIcx7xs2M4meJ&#10;4sU0GEFhoeja1x/te3VB54Ce6NTbH31CByM0MhJDxozHcP5OxOQZTPzDeXssugYFIpSSrFnAoN5c&#10;xkKY/QqAc5lkLcLwqXMRPvMrLNt2BKcSi3AhvZyCOwVbjl3AvDWr0G9UBLoO6Im2vdqhtT8z6p5t&#10;0IaZdYc+bdGlf0cEDumEwTzRg8f2x5RFEykTZlHHjsGoycMRMXEE+g/ryxMqEA9FOJfGMVOox8b1&#10;sUQtgqw1NJLL3fhQq9ZNWzQZ0xbOImMvwNo923Hg3ClmzbFcrjKQWVmLmzYp8RR3y7Nw/fJxvCg4&#10;i5r4nVg1YyzGDgjAppmjkXNwLYqPrkf65oWoPL0NX03mFzeoP8KCBiKwUze0//hzdCN4Iyk1Vs2c&#10;hE1L5iNqFLXjqHCsXLsRcUnXUVp7FzfrH+BiSioWrV5JphvuAbgnk6+2+KJHS3zSqTX8g/ug2wA/&#10;Sonu6DqwG7qH9EDvsF7oHe5H9mWCNrgH2vdtj3aBLQmizgidGIiIGf0IuECCOIgSIRLTvxmBIVH+&#10;JIheDGrqiO7oSxbuY9EJIQRzFEE8d/FYzPpqMsE8CUs2zCCbctWc0Z/HISSUYRg1czBGz2CCPnEw&#10;IieFohffW/f+vTBozDBeOJHU8eMxhLp4wKjBGD93ErYe3oO4tBLE3ShFSl450gqrcKOg3AAbn5bL&#10;fCAH127k4lpaJjZs3Yllc+Zgxpgx+Grxt9iyfR92HjmLPacu4fD5FJyJL6TEc66DrLMtR8/yM87F&#10;uPlfIWT8ZGJkAIaNHsTveTj8BgQyOe6LHkE8l93awa9vT3TuxYt2eAh6M6ntHsjzN6A/OvfugZad&#10;Pkbb7l/g0w6fogsT4WZ+/fx5UkdiwOgpRPg0jJ42nbppGkZOX4DF63ZSa1yltorHxsNHMWnhEkqM&#10;CLQN7IEWHT5H88/ew58/bo53GM0/excftv2QX+LHaN+7JTr3acPE0A8T5o7El8unEcCjybahCBs7&#10;GIO4vI0YPwjhXH5DwvtgpLQaGUK6bMbieZQRX2Pl5g3MqA/ixMVzOHnhPC4nJ5kxn19Th7L7T1D9&#10;9AfUPv8Hal/8Cw1PXuLp/SrUlGcD9Yn46eYFFMfuQ8LB71EcsxNPM6PxOP0M7iQdIcCv4NTuzfj+&#10;K5788OEY4tcNga2/wNAeXbF6+ljcOLYZZVePYfeymejPz9O+dTtMGjsRa77fjGMnzuFqYgqOnY3G&#10;ohXLyHTDCNYeaNWjNT7u+Ck+6tgSn3ZujS+682Lmye1BXRw4PBABYQFk3U7wG8KLheelZc/PCN6O&#10;6D20K8HTHaHj/cjcPQys4+ZxRZrTn+e5G7VsLwSP6YGBkV15Ltuj9+B26NK3JXoObItxlCOzFiox&#10;DuFKNRAzloYzCeJFtyCEEczVihJhRl+ef/48ZzhXviEIHUMmnjQMC5hnzFm+gCvleAwaTYaeEI4F&#10;K5fhwJlTSEwvRFZRNfKYIBZU1KOIJGFRVoWM7Hxc4Kq3W0WY6ZQ5oVw9CL6IIYMwb8YULF+9Cqs2&#10;bcbG3fux/8xlnI27YfLr9NUMbDt8jAn5t5j/7XKEjBoF//7+6McVqt+QALTz64gOXCnb+7dFux5t&#10;EDiQK1dgJwwY1g9devP+Hu3RhYBu0bIF/vT3t9D8oz/h3U/fY0L9CZp1DujOq3EBAoZPJOLDMGjY&#10;YAQMGozAkHAMpowYM2seZn+zHIs3fEem7oU2vTvgw/Yf4Z1P3sXv/vYHvPHO7/G7v/4Bf/ygOf76&#10;8bsWn3T4BC3atOBV1gURPLmT5o7AuBlDMXxsEEJGBCI4LBBhY4IwOmow2SSMAB6P8fMWYCmXo+0n&#10;L+B0YjaTiRoU3hLrPULt3cdoePgMtY9/RvXDH1Hx6BdUPP4nap7/C40//BuNz3/Ek2e3ceduFXAv&#10;FT9Xx+KX8vP4sfgMfik5j19KL+Kn8qv4R2MG/nEvDw2lGchLvoC91NvzwvpjnH8HzODVf/CrCag8&#10;vxEvMo/j1rlNWBXhh9bvf4C/vfkmWjR/H4HdAzCFS9ma79ZhJaXEqKmT0IuarbVfW3zeuSWlRFde&#10;xJ8R0O2YmHSjLu5NEPuhbQC/mMDWZGsmf0O7ocvA9tTFftTHPZi8dKREaE+N25lgFZj9ufTzHI3p&#10;hn4jOlsMGtMZA8d0RMDQ9mTQtggM7YJRkwZgzOSBTNY6M78Iwvg5/TByai+ET+mBiKk9qKu7Y/RM&#10;f0z6sh/ziCHMJ8jKcyJIEOMpObbia+Yfk+ZP4uMTsWz9Shw+G4OkzFyUMJ+ov/MA1XV3UFV3G1X1&#10;jSgnaeQXFOJSzDmsX8FkPLI/Jof2RNRgf4wMbM8kuQvGE4xjKVUmTxuDOVwxl6xagY27dmL3keM8&#10;7sXWvWTs1Sswff4MBA8PRs+growOBCpX8S6tyKqt0bbbZ+jElbw3V/FO/p+je98OZOTP8Vm7FgTv&#10;e3jrL7/B/7z5f/G7d36N3/75Tfzp/b8IwF251CxgojAKgYOCEBDUmy/YBS1ad8BnnbqgTU9eDUH9&#10;qJMiCd7O/HJaofnnzfG75m/jf97+Ld7405sG4N+88zZ+zRd9k/fLHvrLR3/h77XBEEqDkZODqXsD&#10;eVF05ZvrgqAhTGrCB2JUVAQTuvl2Va4/cJRCPwOJBVVIr7iD7Gr1Ftciq6wB5XX3UNXwELUPX6Dm&#10;wQtUPPiR0uFHVD3+BfUv/436Zz/h0dN7uHO/Fribgh+rYvFD0Uk8zT6EH/N5zDiGB5kn8EtDOvCo&#10;EP98UIEfG4tRkRiNizu+w+4vo7B3fhSSdy7DnYRdeHL9EBoubsGFFRMwsEsntPj9m/jjr/nZfvVb&#10;vP27t/DJR5+iNzPnIaPDEDY+Av6D/NGOcqpXaCDlVHvKqvZkYGnirmgpdu78CTr1b48+TOgG8DwM&#10;p+YPHhtAYPZCUARlwfB2xrCBBGjv0DboTzD3i+hIXf057+tATd2RTN2RzxHYydTj+3L1YsIY1pWa&#10;uBNXy97Uuj0pNdph4Mi21JedMXxSVwPz6BmBGDWtH0ZPH0AgR+LLlZNx9PwhLFu3DDPmT8aKNYtx&#10;8MhenIs+j8SEJGRcT0cmIyPtBoPHjHRcvnwJB/fvwYqlizB1XBhmCMBcWSL6d8bQAH7HfToibEBX&#10;BAa0R08SXO++vDBDgjB8dDi/4yiS1RhMnBFFySCCHIRAsnZ3MmzHni3R3k/RmkzbHp16tkKrzh+R&#10;cT8jaN8zufAFo0Wr9/Cn997CG2//N3711n/z+D/4j1/9J8H8KzTTL46YEIYBI/qjX0hPBPLKaN3l&#10;cwK4Bb7o/AXa9myHFrwCPu70IVr5uSvkbx/9Eb/5w2/x3797gy/4W/z6T2/hV3/4HcH8O0qJ9/HO&#10;B++Q5pujax+e0HB+0WP68fUpyof4YcDwvlw2+vM2dej0JVi88SCSinmVP/wZt579i9Lg36hklD3+&#10;F/Ju/4ik0jvIudmIkluPUF5Vi4Y79whiN95ecf8ne/6tx/9A48OnZIoGMnAafqi+iudZe/FD1i78&#10;o+AYnqUfxMOMI/h3Yxofz8S/69Px7+pU/ONWGp6VJlBaHMLtq7vxJPUgfuDzniTvwb2La5GyPgrz&#10;ggPR8e038DeC+M9v/h5/+fPb+PjT99GTAB3E1cSvXycCrA/ZkYlH37boObgbWnenJu7MfKCfH3qE&#10;9EKnoC7oNpgXbxjJoH9rDJ8YhCFjeyFgcBt0D26FXgRvALVtr+COTLTao9fQdggME+PyvtAOfE1d&#10;HHzOkPaUE924qvVlBDKZbIvQcZ0p+bphRFQAkxo/JkRk92Ht0J+/PzC8M1c4snqkv+nmmUuH47vt&#10;M3Au7ghWb16G+VGjMTM0GFP7B2Fm0ADM6j+QxyB+5mB8FTkUX48Jw1fUyNNHBmNCWB9MiOiDMfw+&#10;Q0P9EBLSHb16t0IgP3Ngv87EDT9jD7Jmt4/RtTtxwpzAP5AyqT9lwmAmtLyYu/i3Q+dubfl4B7Tr&#10;2goteWG35XP9+rZBz35t0YoY+6h1c3zS9u9495M/m1T40/tv482//Jqs+wb+8N7v8Yd338R//fY/&#10;0Oy/muH//Pr/otmnbT5Ex17t0davDYII4CHUpwHMVFt3a81l8Qu0D+jIEKt8Zl/OQC7/f//sHbz5&#10;zpu8Agjgt3+HN8nAb/3tz3j38w/wUbvPeAG0Joj/Qo3yd3Tryy9jSHcCthtBHGjZ8NDRTIAGj8UV&#10;JgxlD/6Fsof/MgBXklErn/6T8S8DccWzf6Po3i/uP1ZWPUB5dQ1BXI2ialXU7qKg7gnlBJ//8CfU&#10;33+M8tpGMmwmfqmJx4ucffgpZw9+zj2Mn3KP4+eiaPxcFY9/3krEz2UJ+LE0Dv++nUPGzgPK4/Fz&#10;9lmC9ziepx3Eg/jtuB2zGsX7F2FpRAj8mr+F9//4B7z7pz/j4xZ/R/sOLdGrjwNwaGQQz0sPdAnq&#10;iM/55XUJao8PePF/0r4lug/sZQBu1bM1PvX7BB915f0dm5Md+1MH+qN70OfwH9waXYNbkrk/JPBb&#10;UCK0Rt/wLuhPbdwlSPe34IXxGdn8M3Qf0JKg7YiQ0d3RP5zADv6c0qMdgsJb8xy3JgN3IoDJ2HyO&#10;ABzI1+7Rj99bUCuuFj0pKfpi+ZZpuJJyBgu/nYnJ4SGYOrA/oriaTA5kBAQiKqA3pgQEYNrAQIK7&#10;HyYRfBOH9sXo0N4YNrAr+pLAOnb4AN30Wbt/jA6dPkDL1u+jdfsW6NiJspFSaRAT1wGhvUiI/gbe&#10;SF4EM+ZNwrQ5EzF6XDhCycJ+PH9tCPJ2fl+gK3Omtjw3rTtTKrT6C/743u/wVvPf4M8E79t/e5Ny&#10;4VcWAvFv//Qr4u4/8es//tZYuNl7HzZHJ57ctl0/RNioXhg9sS+CR5A5+rVBx4DP0K3f50waWnOJ&#10;bIERk4PgP6ADPu/4d+qVj/FJm3fx/md/pj5pjlYdP0QvXkmtO7yHUeP6opv/R2jHbLGdXysuFb2p&#10;dQbDr/8I6sKxzEaX4FpJAwrv/YScxl+QWfcjCrTz44N/okqM+kzxL1Q9+wcqnvxMkP4DJXdfIr+w&#10;GOnpGcjIykN2XglKCOQaAr5Wz6U2zq+5j3/Vx+EftdS7ufvx842teJmyGT+kbsPPGXvxS+4xoCQa&#10;KD2Pn/JO4t/Uxyi/jH9mn0HVsTXI2v0NMg+swY09K3l7BWJXz8EkZu19vvgQHdp+jM9bvo+WTOza&#10;df0EXQJaUToQRIM6osfALvi868do3eNTi3a9PkcnfpG9xbq86Dv3ac2fv+BjLci0HSnHeI5H9UAv&#10;MnCPQUzKKBv6EpBBEWTPMOphSoN2fh8QlO3hN7AV2vBc9hjQjoDtYLKsB5O4wKEd4R9MBu/3KYII&#10;2iGjOiFiIvVvVA+ycQ9MmBmIeV8NxpdLhmPKFCbM4VwBgzohZIg/psyORPjYQZg+qDcWM+OfT5ac&#10;TvKaQV07k4n3DGr1KeEBmB7ZBxHB3TCMUmFgP35Wf4KNQPPv9Sn6Uot/0qo5Wnz+Dt5t8Ud8RI36&#10;Wdv3DYSdehIzxEL/0K4YPYESknJpTNRQAro7H/8MnzI/+vCL9wjW99GmK89Vr1bE1If4e8t3uZr/&#10;Cv/fr/4D/4fxdvM38fu//sZA+/vmv8Xv//Y7/Lb5r/H2B2/hnQ/fwRt/fAPNWnzyProFfMErojVG&#10;jO6N0BHdeMXyKuvFq773pzxBX6BHf31ZbTCMb6bf0B4G4M87vM/lsz31rD+1WCBGTmC2O20Y3/BA&#10;zJoXjqhp8vD6o+eAbjy5o+EfNAzt/PnYss1W6clVr23jC9y49QLpNS8JYOrah2TTJ5IRBOQTgfkX&#10;VD/jfUzYyh5QLjCZuHLlKvbuP4IDh08hPi2PWthp4oLaByhpeIzHxacJ4Ctk0514eGUVGmO+ReP5&#10;FXgYvwk/ZR/BvwpOAzcv4J9k5Jc5Jyk1juPBld3I2rIAqylzhpMBxpJVvo8IxNaJIRjSmeelB8HF&#10;pCxogD+CmJQFDuiC3gM7EUTd0He4/FlVkgIoAcjK/NIHUzIpho4fyJ/7ov+IXohgHjBy6mAMHh+A&#10;wRMCmPkHkEW7YNBo+bY9MXicHxM43h7L1YqyoXMgLxIyb4u2fzDW/qLrB/is89/xaaf3mDS24EWh&#10;C4VgCfiQkqE9V4O2iIxiUjXZH6OoicdT+04miGfND8bs2cMwiaw/ZHgAAvrwucP4PfM9zyQ7fkum&#10;XRwitu2NqcE9sHBMX8wJ740JQ/0wol87DCVwRxDEI4b6Y+CAzuhJcPYO5EowgJqVWrVV+/cJ3nfx&#10;aesPSGjv4QuycwdexF34vB4BLRFG+TLnyxFMOkMxcnwwAgf6owMTtr9/0hzNP/wTQf+had7WJIDm&#10;n/4Vf3j/Lfz2D2/gv974T7xBvfubP/yKEuINvE3p8PZ7b+Itxm/++gZX/TephQng7oFt4TegNfVS&#10;D4QyqQiO9OPy0xm9B2n5+cLYNyCkHZctPyYK/dCjL9mk52dkhw4YzPuGj6OYnxCEsVMGYuqcwZg2&#10;NxRTZoQSxCMwfdYkTIgay9cIR4egsZj2zQ7E5tQgtfwRLuTcxkXGDY3D1D5H6QNKCAMt5QM1ben9&#10;H1F4+yWK7/6AUiZspWRrbfOUV3kP13PKkZRehITMm0jkxVDQ8NKeK6Z+mMNkrSIWv6TtxCMCt+7o&#10;IlTun4dbxxbjYcJm/JJ9EL8Q5L8UncbTxN1ovLABdYfXIHXZVKwL64UofrZJZNCp1KLjeSGHcGmO&#10;JLgiJlK3M/sfGNEVw2R7jSFwR3Snjv3/WXrP4KaufvufF0+9yZDkISEJhGKKMaa4927Llpss27Is&#10;WbJluUmyx5J773Xcexv3PmDAYGCoxgy9DCQkgQFCkoG0J5OeSXvunXv/67/Oye/FHslWOzpn7fX9&#10;rL33OXJBpNqfOSKMCOaFqLhAxCYEIk4byIAXiASyalJ2KMt3GBRpwihBINRGOlIWy3JmCEUtEYfQ&#10;ZEkeDLyeFLA74umksTp2BjKuT/BOhMTaEQ0ceBzsECTj8SAa+Efy2BA9XAP2UOy28AuzhVzjgfg0&#10;X763BDq2JFMg0swhyM6PhD4jgC4YBE2KP5J5HBNTybQ8dpmsuEY2LY+7Ms4dOh7TNHYuDauxSs3/&#10;URcKpRfilL6IifVGKMOohMIOl9GV6bABEjtW8ANwYPg64MLc5MpO5WdLJj4AKbdVqfVEhjkMcZpA&#10;RMR4wC/YEU5ee8WqvWvfFr6G1Y0EcICG+M7Ot0XxvrKRmPDa30Rk2CjghCjaV/GSGOL+IQpaYGNB&#10;1OsCIwUncRVneqKT+SEaHzqGO2Q8UFL+34M7RyIXxiDt6SgBkKvpHPwiCuHgGIORaApDSpYcxtxY&#10;WIoUKK9LRkmFXmwNTdVIy0ihS6XCUDWE+dWHOP/gC8xeeA8LVz7BxUe/4I4g3q//G4+/E3Dhf0QR&#10;PyIPv/v5T7gpXNhZOKv3s5/xwZfCRUF+xOr9T7B2+zGuUsSX7j3DlUdf48FX/2H7gxz9v3h8mvx6&#10;dQpfHKnBs4lcfNBvwnvdBjwazcO/T7fi9+sj+OXuDH66PYVvTnXj6Ww1rtaaMK0Nw1h6NM50leDW&#10;XDuODpaiJlsOQ14YskuioOQBD1F4iGHJVBoNY4kCGlMkhRzI/eOKVEscq04ccguTWbqTkJkbR/FE&#10;IiM/ApmlMUgvkkNLBjUzSBmL5RQow1h6AN8jGMp0itokgT6XRmAJhqmEoSmXwiuUsUUinf/XGPyh&#10;TPHj6/wQrnITmTcs3hWeEnI0uTmYGCJTu0OV5geNMJyW7stj5Al1mg8FFIxkgx+SKOLUbN7PCGan&#10;DIAuNYjbLEWqEAop3Nh4NygT2IESPBAd54E4NTuSigih9oaaHVLNjimP8URYJPXBXCONYLBk5faR&#10;EGWC7OmkFLIXWZ0OHRnjhBiGSIXGDdFEoxiVL2QKT1YvV3gFEkm9hay0l7e2fN0ehje6rzCy9eo/&#10;RPEK+LBt72Zstt4oCvgVBrmXNv6TzvsK9jrthhXFv2n3RqwLZ3oOifFhYzBgL4tOlCBWG8QPZMmI&#10;9UAID06kUnAa9rwYV8iE56i549PZg7MjkJzJHcyDl1+hQ0G5AjXNOjQ2mFFTbURdWzeyiqpR0jqB&#10;8VPvYuXOl+KFLnoOX8PFh9+TfSnUL/9D9/1fNoY14dy0r/8QXff2J9+LP6H14Ms/cFc4q5cuKyyi&#10;P3HzGU5d+YAifoLrH3wunr37kK97QsT48MtfcHa8EycGm7DakoNzVSlYKUvEmeoU3OzJxbNDtfjy&#10;ZAe+WZvGR8d7cLw2G6PZatRGeqEtNhCrXRX48d4Z/PT+WVw51oa20nhUNsWhujUeueUUYQ7TepkM&#10;pS0JqGpLRnl9EgoqVEgxhaC4SoOKmmQ0tJpQ3ZiG/FIVzCWxyKmKQ3E9H2tKRFFNPGpa9cguktEt&#10;KUY6oMZId84KEyce0ooo9spo5NcrYCoLQ2FtLEob41FYT3OojICpOAJ6i5SdyZuvdaODBxJRXPi3&#10;Dx03EIlGf76fP13eD0oKV2gagy/0mb4w5QWzQ7FZQqBJI/Kx6Sjc1Ex2Ggo6TiMIzA1ypRtRklU4&#10;2hXBkU4IljlBFkcHpiPHafyJmN5EEW8GMaKOMAJB1vehIH0pYiGMCU0S7gA5O1ccK0JiCqtLHIMd&#10;tSNXEpnI9aGs7uHk/xDyv6/EBp6ses6ewljvVrrwBmx4ez122m7FbmLGZgr57S2vwWr3m+TtreTn&#10;HXRwgaO38fnvYF1IhBdkqhAER/mS69zpJl78oAAo4lkGE1hK9CGIT5KILuMZfJBfyIUBgM7LICI6&#10;jCUW6WYlssg55XXxqKhToa7KhJoKAyzlLTzY45g8dQ8n732JmQuP0D5/HRNnH+L2Z3+I/Hv3c4Yv&#10;ivi9L38XXfR9NuGaCjfovteFq/ZQwDeE6x88+wGLa49x8u4XWF57H6fW3sM1BkHhdPaPiBzPvvsd&#10;a+8+xkhdDfK0atTIg1AZ7IoSiROa+H1mcpU410gh9+fjRKMZg1nsdKG+aE9RoTtFgdEsDS711+Hr&#10;Gyfw9b0VLAzmoJbuWdsWg+YeFZq7k1DTokJFSzyqOzVo6E5GS0cK2rrS0NCiQzVFWtOg5a0WJZUU&#10;b0EUMilUc2UMiupVqG3Rcv8oGaqikVMUiVClD7HAjy4poRDDkGQORWpRGHLrlShsVsBQHoLcmkhk&#10;V4TCUi1FaSuFXUvnp4gzCqRIz5fQqcPo2mTXklCYy8Lp1EHQ5wjIIiEHB4kTG/FpdOFUZ2QXU6xm&#10;ASsEJw+A1iiFNoPPSycCClxOYYZRZCFRjoii0Pzp6t4hB+mmBxBAlBKEHCZUamKGPNYdscQKGTt+&#10;MPdvELNQgDDaRC6WMGyGkeGj1ewMDKYaYlFcgjOkFG1YFHNUvBPiyOtqDR1asZ/Bco/o4p6+Ngx0&#10;O4kT1hBGxhw8DsDO3hp7rLdg/76t8Pe1h1xOs43whh8/052YIgh/XWCwEz9Mwo3zRQDt3S/Umc7L&#10;JKvll9OHstxEQC0ImML1CNrH57kjMSOcDsydaImGpVgDgzkOekM4SqroVEXRKCo0oK6uABmF9eid&#10;O4flG5/i2K3P0bFwFSW9y1i88imufvILVoXfw/iUGPHZ77j32W+iWN+jmAUmvvr0W9z45Afcpvuu&#10;PfoGVx5/i7mLH+LMu//Gwpm7mF2+glNXP8Ctx1/gxocvMDq/grzyZvQ0tSNSIoXfji1w2/gqnAn6&#10;EuutyA5xw5BRhmPVaWjRMLgwhOVKA9CYGI+hwhy0mtLRnZ+BM+NNdN9etFCQuRRCZUssqloUqO/S&#10;obxJhaK6WFS2adDYrUdzZzJau1PR0KZHYXkscstikVkQSZySQUeBJGdzH1GsmUSQgvI/hZuaGYy8&#10;UgV8Qx0RzKqnTBF4NQzJFqJYfhiyKrhPa6KQUiiBsZT7P8cfhmJuL7cjp4b5oiSSz5Ejq1yGtIIQ&#10;vn8o3Zr/KxUmKvh3Aasi3VyTKSGa+CFaRyxIdmIllNJ9eUwNAl/7Q5HMIMnME631ZQBkQI12h1Tu&#10;Jg65+UuFmTEGxaD9cPHfCwfed/W3RlCkHSswBayguxIx1Wo/REW5IIYVOjLaDTHxrM7smDF8P5XW&#10;C0q1B5TEEjWRJCzSAaHMUyreT6AzqxMYDlVk5HiKnftBGN0IpiBjibTSEJc/m789Qv3sEMHgGUdS&#10;SEoKI+IEI0rhh0DuP2mUG9ZFEsbDY8g0cZ4IEcCcD6p0DBfCDJrgtBSxLNZT5BefIFvIErwQwwAT&#10;TSbSZyuQU6yFmbxnJAdn5sTAZI7hgcpDS1cbqntnsCKcsfrutxg78whlAyeR07aA6UtPcOmjn3Dp&#10;6Y/ECOICBSw4sdBu8+8rT37CReESSMIFOj75CRc+/AbnP/gai5ce4xSdfERYEzp/EfMnrmL2yGlU&#10;NfbAziEQW7fbo61/jpxuxG6rPdjw8qtY/7eXsHH96/C22YtKZShmSkyYsSRgiKm4LiEBUbb7EOzq&#10;D393ft8YGaqLdairSUEJXTPR6IOyZmGZZxjFQ8YtEtwvDMWsNA1dyWjs1KK+XcOOEwtDrpQCjIQm&#10;K5gcKkUUQ4silYJhgNFTnJm5FGdeBMt1GIOuQkzqMiUdM4uCL5CTocMpriAk8/U6C3Egm6GLbqoy&#10;+REfZMitioKhLAIpxRR6cTj03A51ZgAS6aq6HLprYQgM3M4ki3BaUhAiEymqRB4rvQ852BPGfCkM&#10;BcE8Zv6I0gqTKO4IZpYJivKg0zrAl+EqIMwFflIHeDDE7nHYSvHugwOdzsbFCnae2xkgDyJO50Nt&#10;UKCJ7kjWeyOR4VPHz9AmefGWSEQETSBqpJCxU9lJNEo/aOP9IGcHiWIHUZGnlSq6cqwjkhJckZnB&#10;bU8OQ0SIPcxRPjDL+f5hjmxOSOatgSJNERCG+SOKGCvnbQzd3ztoLxHHEetkFG1cYiDLBr8wS1o4&#10;nTiW6KDVS6FP5wGhmP0C90FO7nGnvUewB3oEWYslJpbOLKyKsuTReQvUdN8EFJQmkQ3r0NDRjiNr&#10;D3CZLnvkxmdonbuOvI4l1Iyfw7lHP2Ht2c+49unvFPCvdOA/RIy4/8UfuEpcOP/ga5x99wucuf8c&#10;1z/+Eece/Bsn7rxg+PsQx+jmw0euYWB+FdPHLqO2dYBBQAorGw/sd5AgTp9Lls+As5M3tm/Zic1v&#10;vIPNr2/Crjc2InTfLtTrVRgx65AjcUWQ9V64biZLbbaG1Zb9cHV0QLTMCympoaKAkzL9yK9xSGVp&#10;FkpyEhnSxFCVQwzIp1OWVsegrEaBbOJCGh0vLT+KOCAlGjDo0IkieLBkiTy4xhB27kiY+XholKtY&#10;0Ry99kASyYNvCkdGngyqVH9xFEFr5HdIYYBKYSAzCqf9eCK3OhpaE0Nfli+0uRLEc7viTcJaYh92&#10;Er6/4LYGb8QbhOWcPghigApg6A4hh0Yk0Bm1dDAdXVPngrhkYgINyVvqCGcK1d5LGDnYBXs3Yfz2&#10;ILwkduKogJXtm7xvD5cgO1g7bcd+160IDD8AhVYQrweSUn2RwsCYRDEnk3PTDRJkZkVBSwErKbDk&#10;JH/otP5Qx/lQqAHEDRdERjqLj6kYDKOj7KHgNqbweZmGKGRQbzlEPZPcGxpWey33U0q0BzJivZDI&#10;LBZBsUqINFLeBrFCOLhbESP2YF1MtCcSiAPClGNCWiS/bDCTJ3sSU3mSLoI9RkLle4pc5BVojSih&#10;1wo9lmwUrRaSbcSfS/uKtMjKTUBmXiIahxfROb2MtScMYp/8hrm152iYuo7K4bMYOnkP1xjebn7+&#10;H97+hlsU8N3P//hzJIEcfP79r7AsXM6KIj559wVu8vUn736O5ZvPMX7mAd/rqXiyX/3gCTQPHhEd&#10;V2MqR2RWA4oHjsPaJxovWzli/TsHYcf7UfFp8PYLwca3d2DD69uwbds+uBzwxoHdTtiw2RGvvGmP&#10;lzfy+W+7YdNed9gHBUKWrCBr0hnpuKUNiWRH4gARKT4piIk9FDl5rDKsNplGfvcUpngtS3diKFIy&#10;ZGLFkgqBmGYQofBlgg/i/+XIMMjZMSIRHEx+jJXQLLzInyz/+bEs77FQkUulsc6sbD7cZuYMvS+P&#10;izDCcRCZhQxvQkijK6sYyGQMcGEUuz8FIJTRxPQIdhaGJQpGwgPvEWBLHHQU/ycRpqHDDkAW74FY&#10;jTdCYxzFRTT27jbYxdC03XYzdjDR79q/HTb2u+AWRBELE1Jue8RxXXvPvTjgvkdEigDpQVZjhjyi&#10;gVrrieR0VokUP6Sm+8NMbCnIjUGSmtU5wglqhQ8S1f6ikJUMh8ooijbMFRpFANKorURVIB8jTlli&#10;UFoYhRziVjIre0oyRZ/gCYUwORPnITquJEyoCrZiE5jczW8v7F33wsbOCutSUsIQzQQqCFgujF/q&#10;QqGggKNo55F0o+gY8jA/TMHUnMASoabA4xNYGlNCkZYdTaaTi0EvKS0c+SUpKKowonV8CXc//Z7l&#10;/1dcffaLeJnM1vk7WLz2BdHhV9z+8v/DrS/+W2x36b73Pv8zxN36+HsK9RkOCaelULRHrz0lTvxA&#10;nPgOC8SHgeXbGKZ4J0+9hzqKtaZzDiOzJzF+5BIO3/kCs9c+QcP4Cjzkadi815shaADt/TOIiIrH&#10;m5t2YuObu/DGRisixTt45/UdeJ0CXr/RDn99xRYvbXTmazzgKJGIa2TTyaNJTPlGMm1yloSIxZJp&#10;IAIQC1TEKIMhDEUMrokJ3OHcR2FB5LVIV0gjXMiKZMkIYR2AM4LDXcQhp0SdlCKORni4DwID6URC&#10;9eLBS82OQEJqIDmV75NGd9UHIiLOkeE4goGL+5oC0TGMGfKkyCyTQZ3th1CNI53WT3R3FwrrgPNW&#10;OqowzewB3xA7+LEcR7AChKu8xYmowPCDCIqwY3Xl9tD5hNmy/c67sY/tIIW8z9ka2222YJvNZhz0&#10;2A0POq+Q9K0PbMXWvW/DxnkXDrrt4GftRJjMgQGMCEB3j9cyD6WwoxEnMkwSilGOxHgyMJ02gQLW&#10;cBsyGPZ1FHEKO3kMc0di3P+bkmZHkcvossSMDL5HajINlB3DZAhBGoNlRORBhPOzfINs4ObLbQq0&#10;FQOevfsOdq4d2GnDY7jjDayL4I4OEcA50p2A7ItMczTLQjCkhGQ/8o+f735EhLtBqwlAOHuCUhWE&#10;aGKGRhOCrEwlMtJioFWHQq+PR5q5CB3DU5hcfYTVZ7/i8tNfxNGH3qN3UTZ4Fj3HbuPKs59w68Uf&#10;dN3/4NandN8vGNpe/IbLz37HEQa9SeFXbi4/x6GbX+Cw8BsdH3yPlXvfij8U0jh5Hm2zl9BLfGgb&#10;O4GusWXMHb2Io+fYOa48xfHbz1HcPAcnSRI2kIcTDCV0nBR+UXts3LIPb2y1w8tvWOOv663wXxv2&#10;4F/vuOJvr9li3ct78dImD2y0DsIuJznZMAlmCqigMBZmUySK8uJQmBeF0uIYGNmJU9nR801yVOSp&#10;kW9koEqm2GJZ1qPckZVCJEgLZZn0RjIzRDqrWrJOQofi68sTuM+IZdzP8UzpBmEyg4LV6ujsZEF9&#10;mj/iNS5ITHbh316QSK1pGB4wGIVqyAPP18lVdFphxIDu5Bdmh8CIA4in+ONTgxgKWWaJD6EMTsEM&#10;VcKyRGm0N2K1wuqvg+RyH3FsX5ic8gy2hTOF4eizGy4sxYKzScnFIXIX8TOkZFZhRtbWfiuFvAXO&#10;njsRKrOHmp1Gz06VoHWDKcMT5kwfJGv9YOR3Tk+VQku+Tkjg/5IDkZYWzO8eiFQG1WRqSqXypUP7&#10;Iz05hGjhDRUFruO+UZPXtfwOMewYQgsIt4dE5ghH3z2wdRFm93aKSxX2O+1gVdjGzmSNHawcm3e8&#10;jnU+3ntgR8bx9NtP92Aq5IeHRpCPXMg9+9+GPb9AYMBBGIgKYfxCwuqj0HBXOrQn/xeDLFM89Eky&#10;ltR09IzNYXFlFcvC78g9+w0XH/5Afv0Gh65/jvHzdNbrL3D1459xh+K9+9l/cOeFwL7/w7//wOHr&#10;zzEkXG7+5ANMCD9VeuVTzF/9GKfe/5Yh8Afx98OKOg7BVDuGmr4lCnUcRfUDDFGjqGobxdyqcNXv&#10;e7D3VWODlQfWbxLWJURij70/NrxpjVc27sa/Nu8X219etmLbjvVvOeIvL+3CuvW2eHmLF17fFYgt&#10;+0MRKNOgoSEFnR1ZqCjRYHK0EsePtuDYUiOmhsvRXmcS21R/OUa7itFWnYmawmSYiQg9TTmorkhG&#10;RYUOne156GjNR01NGnr6ctE/WICWFhMaGzJQ26BDY2sqcgvjUMbnVtfqkZMvYyCms5dGIK9Ailil&#10;E7IY7kwUvULBEMRyGhzlzKBFt42l2GLIuCy1wlCYPjsSat4qKWRVRjAUOgFTAkXOdvWzgTtzjCTK&#10;QZxllca5QUGBRTNshRNlwsjEEUTDGIorhO8fy//HsUKExnjAyXOPOGwVHe9LdicyprAqCSMpDKyl&#10;RVI01ikQz06RTINTMUepKH4tUUZDFErk8xOYA9LSKFiihTrBj1jhhwwKWCfMVPKz1eyUiQx8Crpv&#10;mMKJ22gHJ5+d3F4bVg97kdH3OhJv7LZip+3bsObttj0bsXnn6/x7M9YFhgbA298FDi77EOBvB0mg&#10;PRzJQtu3vg6rrRsYbHZBEmCPvBwlIujAMpknGc4PalUwEhPDWT7o2Gk6VLW0iSX/9P3Pcfzdr3Hh&#10;6W84/Z4gvj8FfOjGlzj34Y+4+eJX3Prsd7ru72J4e/er/yMr/4C+Ew/QNH8bzQu3MHDyQ/E1R299&#10;hpX7DHTv/Yj81kOQpVRBmdmE+v4jSM6ug7tESfTJQlX7BMaOXUVoghlvbHcl0+7Dzn0+LJMS7LBx&#10;x1tb92PjO/uxYYsdNmy1x1/owH9Zv50uvBfr/rEF616xwUvvuONVK3+8YR0MT2kCBnoqcPzIIA6P&#10;V+DisQ5cPtGJC0eacXy8EsN1GeihSOd6C3F4uBRTnblY6C9CV3UKBhoM6K5Nx2CrGQtDFZjuLcZo&#10;hwUrC/U4Pl+HqYFCnDrUjNNLzbyfj4m+AswNl2GyLx+DbUaMdGVipC8TrXUaWEz+6GhJJCPKWWJ9&#10;YTHLkJUthyLeE+HRznRkb5FDo+MdERnPCkpRKjOIIaYQxDJUher8EBjnSiHsh0vAbvjzVhjHFSYW&#10;MvPCYCmKYn4JhjaD+JIRKAZINd1Vz8pg4uOpwlpigXFNDFhFcuSXymEpiGBgj0R+sZydTEaUYodh&#10;aBXEGy1nx2BnSCBWaRPJ7IlB1AmFS6xQU8g6bl86O5eACIncNgHFVFqGTzqwjOINZ1Vx97em624j&#10;d+8kDlGLHrvECYudwqwcHXfzzo14ezu1afsWj+8OrJNEhMLd2wVuXs4I8HWAn9cBOBzcjV3bN8Fm&#10;9xb4ex1ERAjLHRnXnwwSyR4dRTYWBKxQBBGyw5FTWoLFMxcpUPLq459x9N5XOPXBDzhx7984evNz&#10;zF95jqN3viH//iaK95Yg3hfCBMb/0In/G8dufIym2RuoHL+K2qmr6KeAjxEbhNcLIxin73+PuKxW&#10;OEtTYawcQV3vEpQpxfAIViFKa0FSdjVC1VmwEtx2qyO27wvA7v2+2GXrBStrV2zb7UiMcCBC2GPD&#10;O3b4yytEiI02FLAN1v3XVqx71Qb/2OSC9dt8sYECPuAZhWyDCt2tZRhrM2FxkEIdKsB8Xw7m2rMx&#10;WpOKIYp1si0TU+2ZODpcjONjZXxOCSY7zeijgPvrDJhsz8E0xT3VacHR8XKcpoBPzdfj1rlB3Ls4&#10;imMTlTg8UoblyWosjZZhutuCic4szI8VYrQnE90tGsyMZmOol/fb09HbZUYV3TolNRj6DCmyGSYL&#10;SmKQkSXMnhIvWD0VFEcc2TmKwpKm+kKq80YkhRJKIcfy8VS6udEsQXOHHvWtScgnV2cWhsFYEgUT&#10;myGXWaZCicIKOcyFUuQWy2ApjEReiYz/i0JhuZwVggHWHELuJQLpfEREUlLE8XF034QgMq9gbhS/&#10;Noh/s1Mp6Mxqhj7iUkpaIHTsFOpETzYvcZ1JHDFJSucNjnKBreNmWNu/IzqvsMjMk4HN2dOGAdOK&#10;An4D26w3M7u8ire2rxenn9eFRIbDwfkg3D2d4O/jAB8PpjynPXB2sIa3+z6EsXwoGOgSNRL4+tgg&#10;NYpOoAqBVhkKeQx3ZBZ37txxXHr4BdYoUEGkJ977RnThwze/xPTqx2TaT4gV32Lt2Z8CFsZ9hcmL&#10;B//+Pwr4fzF1+l1Uj11CzdR1tB26i8kLz3DqwY9k368o4Oc4zvcJTSqHgyQRzWOn0dB3BFklXXSP&#10;SpazXOjTzQiMTMR+l2C8vcOJPdafqdoHVns9RRHvtPHA9j0e2GrjjTetXPC3DbZ4basbBbyP/LsT&#10;f/nXAfyTDLx+exA22Miw0zkW/hIeuPwyVFpi0VqWhMH6DIw0GjHdaMBSazaO9RZgsb8AM905ODpa&#10;jmU69cmZeqxM12NxQBB+LoabstFDMffUpmFuoAhLY+U4v9SK66f7cefcMM4tNlPYFViZqcPZxSa6&#10;eQmGWjKwOF6ChbFizAyywwzn8e9iHJutwJHZKoz25aGtMZVokoHuThMa6rlPmnSobEhEUVU8LBUK&#10;ZBTJkGShs2YHibNyOgasJGMgsvOFySYlGtgxhsez2bLQ2pmIqkYlyutVKKyMRiFFXF2rQmW1AvkU&#10;dklFjCjerBwpTFnBrADsOOZwMi2dOiWADOtHzmeIT/RnC0B6OsN9ehgSNEFQKn0pYOIEXVil8YYm&#10;0Q8ana8o2niKV5koTFF7IzzGBX7B+8QVkTv2voHtDI77hFVtxFsPXxs4CuuE9wur1zbCikHzX2+/&#10;jFff+Ct2WG9kiIuOgoPjATg528HLww6ervvg7WGLEIkjoiM9oaDjCkMfcQJPSRxQow7DRD6dMCkO&#10;6QY9Wkdn6Lif49LHv+HKJ//B5Y9/x1miwskH32L68mcYPP0Es1ef4xTd+fInvxMh/nRgIbjd/+K/&#10;QeLA4JGbqBi+QHy4SwZ+hPnLL3DqXSG8fUkHf44jlz+FT3Q2bL2iUdWziPLWGZjL+rizG1BsyYQp&#10;LQ2JqflwcpeKgW27NZHIMwK2zsHsuQxmtj7YstsdW6y98OYON6wnLmzcHYS/vrKXKGGNv290wUtb&#10;/PDKzlC8sT8e250TYeeVQKasQ2WOGo0levRUpqO7PAUzdNYzPflYnazBeaKA0Fam6yjGFpya49+H&#10;O7E0Uk1hU4C9pRhpz8dQqwXHpmrFdn6pDavHOnF9pQ83T/Xj8vFuXFnpwdWVXpyZb8TCYBFOzNZg&#10;eaYah0ZKxbYyW0mB1+DM4TqcXKzFkelSzI4QW8YL0NuWhrF+M6bnizExW4C2fgMae9JQTZGW18Wh&#10;qkmNkhoFSmvj0NSegPYeHfqH0jA+mYWZOQtGxjPQ1atDe7ceTa0a1FXHoqk+nh1Eh3KKuZKvK6bz&#10;WoSJGFMoTAYpDBSpnsEzjbydypaRzrBK509Nk1AT7DhJgYhkoI2IdEVcjBsSGGhVZGIlK4FSRAYf&#10;VgwvVgx3crYzvIMOwo1Cdfffj73MXFbEhW3WFDHvC+vL9x7cgq0738AWOvCOvZvw+jsv47UNf4XV&#10;Lgo4MiYGTk72cHd3pvvawduNLOzLxBrhDlUs2SjaH4lKCeRyL/KvBypTotGZo0N2pgEtvf1YvvYA&#10;55/8jIsf/Yq1j/+ggP/ABWLEuYc/YvH6F5i8+DGO3v2KTPwrrn76B248/11sNz/99c9RiBf/h46Z&#10;VQr4PFoP38fo2ac4dI3se+8brNz9EocY5KZOvg9b73i8TQeN0hUgIb2caTkD0Ypk6BN1ZPMoSMIS&#10;iAsu2LLLCQfpxP5hGnhJ4uHsJcOuvV547U1y7gaGubcP4JVNDnh1sxPWMcD97V/7GeB88eqOEGzY&#10;E4U37TTY7qpnZ0mGjywPteUWtDeWoKfGhKYCLSbrjVght16YrsUNOumtM4O4eLidYhwiCjRRgFXk&#10;4Gw6cD7/bsDZQ+3EhmYKsAUXj3QQIyj4mQZcXu7CvQsjuHN+FNdPDWD1aAfOsTNcOtaOKye7sLbS&#10;ydc24eLRNlw5ITxWj1MLdThzqAHHKej5sXwcnSnDFF16YZzufrgKhw9VYmK6ELOHKjA+U4D+ERNG&#10;pyzoGzFieMLMx8wYn+K2jRsxM2vB9DRxaDQdQxT08EgmBgYNqK9VormBGaDfhDo6cWOrFjVNKlTV&#10;xKOyUoXioliYLXTkrAgKVwKTkYImzogjDXrysEYYBCCKBu6HJNgOEaEHkBDvITKvNklwX3+oKGCF&#10;xgtRKndx7YWPhATgJwyX2dJ1bXDAeTc2WW3A7n1vwt55G2wpYGFRz8bN6yngt/HGO+vxr9f/jl3W&#10;b2FdqDyWzutOdw1EsL8Tgv3siQ2OiApzhULmjYRYgn1sENOkP1knhL0uShxWSy2sQv/yDZy4/xXO&#10;PPyZAv0dq3Tgi0SItSe/4AId9xJvz5OFLzzi/We/0KF/w7VPf8N1tqsf8+9nwo+Z/IHKniWUDp5B&#10;x7EHmLr0MU5Q8Oc++BHHb3+JqbMfomHwFN7aE4hN1p7wCNHA0z8aB+x9xebkLsF+3u6wdsNWK0fY&#10;OEoQEW9ib46BTGmEVKaD1W5n/PWlt/CXlzfjnxsY4P6+Aev+8grxwYZu7IkNu0LxunUUNu5XYZNT&#10;CrZ5mLDDNxfWgflIMuShuLoNPY0F6KvPxvxgqciup2brKaxuOm4rTkzU4/xCO4ZbStBckoHOKgqn&#10;rZBoUY2zZN5T0zU4PsrXTNVjtqdEbKfnGnCBOHGcrrzEx46Rg08vNODaqW7cvzSEx7emcW91mPdH&#10;cO1kH929EcfGq8XbVYp89UQzLiw34eRcFYVOBKH41050YXWlDaeP0KUXirEwn4f5+RzMzFCw00Ys&#10;zpoxOZaOuelMHFsq4HP4+AQ5fsSA4f5UtDQoUcpwVlEWi5paNWrZ2rqT0T1IDOrPQGubDmWVMUSr&#10;CFjywqFP8kNGKp1XL4WG+oiO9YIkVFidthe+bEGSfYiJPMgKKUFOVhjyLRHIyZETMUKQnCYsEhNm&#10;gL0QQX72keyHh78tXH2s4eF3ANb7NsHedRvvW+Ogw3a8vXkDXfclbNr2L+LDP/DKa3+F9d53sC4s&#10;WkH3dUWAny8Dmx1C/B2QpA6GMS0KxlQ5MlNjoYoOYMkIEVtSYhhyc7Qo7xhCz5Hr4rqGpdsU3OPf&#10;cOEZ3fej33Ge4l2lC19+SiZ+8itW6dBrgoA//lUU7rVPfhXFK9zeoOBNlYMo6DmBvlOPMXf1BY5T&#10;wGcp/KVrz9E0eQFZVWN4lcy6zyMS8emlCJCqcNDej+GTAdQ3FO9YHcQmBjTbgwF03kTEMNg5+0RB&#10;ZyhFWFQyNr69B+v+/oYoYOFWEO/fXn4br2z1wkaGto02FO/eGLxtr6V4jbDyzoaVT454GxCegIS0&#10;ArTX5WO0o4hO2k4XbaToyL1TRAXiRFdFKupzVSjLpGMVpaI8S4WKbBWGmjIZ7IrFcHeC4lvoLcJQ&#10;YzYuH+tnJ6jCETLx/ECxKGBByAI6nF+iEJdb6bxNuEonFgS9Rsy4QJdfnuRzBFw53IzTh2uIE1W8&#10;X487F/r5nE5cpoAvnmjFsblynDxWjfPnGujMhRRxNsWcjZXlUsxMGLG0mMvH2YmWy3HicDHGKdDG&#10;mhjUEBUqyhTIywlFZjY1kBmEkko5Gto1aOnQoY6cXFImR34xQy6foyPTKmNdyLhkW3UAYhnW/IL2&#10;w9Vjp3hKWYj0IFISvVFVGo/aigTUViagujqJHC1jCA0VJ8ZkSuFMdWEt8W66727RiZ299sCVThzE&#10;zhAS6QgH8vDGt16h6/4XthEl3nhbQIi/i+firfMLDoGDkytc3T3hyyAXJw9Gio4hgClSGIjPz1Wi&#10;pDABFkMkTOxpBqMORcUWqC11aJq/gbGLz1E/dw9Ni+9i5sa3OPrgdyw/+BmnHv2Bs49+FnHiMvHi&#10;usC/z/8gOtCBKeLLH/0ktmuPf4HW0oqC3hPoOfkQU2sfixMaR258jsaxVYQlVSFGV4r1m+xx0FUC&#10;e8FxHf3hGShnr5XDztUHtvZeDGm+vB+B9MwScpMwc2hiKGknWsRjw0Yr/PUfguu+RgFvxEub3PGa&#10;lT/+ZR2JNyjcjQfiiQ5qbHLUiQLe4ZNFAWdiu3cmdgcUwTm2GWNjEzh1bIHlfQrzfaXoKEtFf50Z&#10;jfk6pMUEIV8XjVqLCjNdxaghYpWZNOiuzsQcn3tosBLTXSXoq8vEaEsOprqK0FGhY8gz8bFSLA6V&#10;sSMUYIFiPkk0WZmqwGCDnljRTMFW4PKpHlw7OyCK9OxiA4VcjkOj+Tg+Uy468Kn5aoqemLHYyI5Q&#10;JY54nFmqx4WTzdxmVoEzVbhwvhZnT9dieDAVR2YsWFkswKFxC+ZHLBhoTUFtsQKdDIeVJfHIzQpH&#10;Gh02LsVbXAOSTyeubk5EKUNebmE4cgoikMTHoumcoTInitcHyQxxmgQ/hFN0nu5WbNsRFW6H/EwJ&#10;2uq0aKlNQlVxLBoaUsnTcnHSLDjCEf7BB+AVYAsHt+10bhvIhXUk0c7wDLBGgMQGUWTkACLGTga2&#10;t4gQ1gxxAvu+9dbLsLffgXUBoWFwcnGDi5sn/LycER8thVYthTreH1pNIMtDMDcuEOoYd+RlyplE&#10;9exBachvHkP7kXsYvfApelc+QtEgxZbVhaSaOTQduo3pa18wyH0nLtwRBHxNCHkfCa78A64+E0T9&#10;Ey4++hYX3/sWsuQymJrm0bBwEyPnHmHpxgu6+21EptTBLlAP34h0UcB77H0Qk2CAMikbjp5SctI+&#10;MhF3WGAEgsJToNbTnYNjCf8MCnyOJiUXjhT9W5utsf61LfgbMcLOLQzdc7cQnliN7S6JsHJLxlZX&#10;NpdkvOOsxxbXdDpvJhEiCzv9srGLAj4YXoOkJD0Gu1twdKId3ZVpMKkCYNZKMVCfg86yLNSYdRhv&#10;pUs356KrMhvFGeTFjBj01hnpshV8XrbI0YeGqjBCEffWpFLMWRhvt2Cw0YiuqmT01qby72w2I5+T&#10;jqnuLH5eCRZGSsi71bi4TB4mG5+ar8HiSB5W5irEgHdotBCjrQYcHStjgCzBoeEicdRimUy8SBY+&#10;spQvtrOnGCSPlPCxXJwRbwsw3pOB5kolKvKi0FihRnlRHDL0AVBSoBFqJ7hJrBCpdUEmhVvFcNfQ&#10;moSyKiUyLcJirzAkpoQw2IVDFeeBaLkromQuiKVWhNEHIzGhtjQG1cSSer53RWEMiooU0NCVw+VO&#10;kFDAfv9PwH4UqU+ADbTJDIGpweLUvT8FHEyGlsd6IyTMAy7uNnT3fbCj87q57YWfnwPWKeQ+SBMu&#10;VJEYAXOaApn6aGiVhHGFLxI1wTxwEUyRwUiQ+8KSHouKlj60Ds+jbfEKJtaeY/76V5i78hkWKNj+&#10;lQ/EKeNkiji/7wyOEQUuMrwJAr76EV33yY9Ye/wdb3/Alae/4OL732H1vR+QlNOFxPIJlI1fo4Cf&#10;YWb1Y5R0H4ezJA0HfbUIDNcxedoRE/Zj5x4nvLNtH956Zw8ZiQEzLQt5xbVISMqDPfl3v7M/9Nkl&#10;KK+h+4bEwoPhNMugYtjQ460tO/D6ph3Y4x0D57Bk7PdLxg7neGxxVGKrsxrb3HTY7pWOnb6CC5uw&#10;J4gcHJRPAZfBI6YKsoxe6NgpEuTcJzIJyjPjMd1dTvHk0I1NODvVhL7yFCJFJvJTGHa04WgpTqGz&#10;EhEmazDbSy4eq8NEJ3m6OhsdpRkUvAUTbTkYazFjqjMfk5156KlLY0vFVE8uJrotDIaFxJUq8nYj&#10;rjLQXTvRhgsLlWTvQjpvI0NhqbgAf2mUYh0rZCvCkYliHJ0qx9HpcixOFOH4QhVOHq5k4MvFSCc7&#10;x0A2js4Rb2b5mcOZ6Osk+pTKoTEyQ6hdIGELineCv9IeEo0zYowB0JJ9M8piUFijRjZFKazCE9Y3&#10;WxjshHPtNMl+YtMLs3Xk3HQGO2OaFGm6IORmRiBPCH7GUMTEuyMweL8Y9LyFhexO2+DpbU2ducNM&#10;9zdmhSJe44HIKDtiiTC1Lry3cMkHN8iILIKw/QMPkLHtsK6iSIeqAh1y0qOhjw9GFgVszojlB0fS&#10;eUOhihccOAKFJjUyeECGFk7h+OUHGD//CPM3v8bK+79QqN9i6ea/cebDX3n/O0xe/oo8+xFOM4gJ&#10;CLH29GcKlq77+AdxeeXVpz/hEjn53Htf48ztb1DUvEgBT6Jk9AqGzz5D5+E7UGZ3YJdTDJwkKbB3&#10;C8f6jXvw+lu7sXGTtSjgvQc8oNSkMyF3IiOrCE5uodh30A/OvmEoa+hh0KhCaHgcVMoolPL7FeQZ&#10;+OVV8AiQorR7HjVDx2ComMDBgBTYSQyINnVBVz6LmJxReKsbGOAssJEIQS4PtiHFcIishkdcM0uc&#10;EcrISKgp4DIKeHGojo6Zi8PDlVimuzbnxNOhs5ClCUdSpDeK0uQUdyaOkJmFcd/Dw9V03Gw05SWj&#10;MVeH5gItn59C97YQMwr4mAlNJQkUeQ6OTlYxNBbTiYkd3WacIFpcpIgvLNbiPDn37GwZA14rhZvH&#10;7cjhZ1CMXUa+1oDDFPEKnfoQHXyk24Tj81UUch7/zsPhSYp8qgRHZouwvFiM44fJ4tOFaG7WIlY4&#10;BSiRoV7tjOAEV0h1HvBXOSCQIpbqvRDOvxXJHkgxM9BnhyCrQAZjbiRSKboUYzBSTSFITZcgSeMt&#10;TjGrFHy+3AVJKk8kxnvQfYVF727wD9oritbbl4HPfx/iVf6wZIczRMbBkBkCnd4XySkByDCEwJxL&#10;5maFEN47KTUIURR1cIg9wiNcsK4wOwHmdDnSE6UwJocjm+HNnBaLrORYujKDUHw41NHsZRl6lOSY&#10;cPTqE1x4/xtMXPwEM9e+wemH/8Hi1S/QTZw4/+hXXProP7jw5Hes0Fkv0X1Xn/4pYAEZrrAJ4l2j&#10;E5//8EdxmvjEnW/QMX8dmqJhlPSfR9+x95DfcghOIal409oPe92j8cZmW/xj/Rasf2MXsUE4n0qL&#10;0opGVNV1QG/Ig0+QnKnVDwccgqFOyUFj5zgspkzEychyqkgxXNXkpaBcOEs6QYH63ll0jB1FWvkw&#10;FFmtSCkfQ9XwebQt3ELT3A1Ujq4ip3UZqVWzsAsthm1QDlyiK6DI5ftWDfJgFbNjK1FsVGKmtwaN&#10;BSks/8SCaiOK02TIS4lGikICnTDpkxiOhvwkjDSZsSSItykftXk6tJWbUGVJhDFBAktyGFrL9Bht&#10;M2OAAu6o1GOMaDFEV57sLkR3Dct8SRIxI5Uh0ISRZiNmOk04M1OJtaONWOg345AwLd1uoqNn0M2N&#10;dHsKeoz4McRO0ZqBmf5c9NVnEGnS0VGXgu7GdAx0GjHcS/ftMaG+UQ9LgRxqMms0RRwYfxCSBHv4&#10;KGzhq7RFkJaBKtkFIUnC9SucxHXIheVRqG5Uo6haOKUsApnkZkthFLIoaL1w3l2isGhJWMDuDYXC&#10;FWq1J5RswsmjEul++BIZgqUHEB3tAAOFWpgbi8wMKbnXCYn6Pxc4GUzhxJUomCwyGlU4UtKCiRQu&#10;CBfWFqv9sC4jScZwFiGKOMcYjYJsBcwpMdDFSKGhy+iVEdCQi80GA+YmJnDxw+/FNQ0Dp59g4Oyn&#10;OHrvZ/QcfReGumksExkuffS7OOogiPeysCJNbIKIfxSFu0YXPvvg3zh0/TmmVp9g4coLDJx4AGVO&#10;Dwq7VlA3cgHy1Dps2heM9e84YMN2F/z1pTfx8mtbsXGrnThMptRkMCHnQ6VNp3hl2O/gxyAXDEf3&#10;KFQ29qOqaRCZKUkwamNRalCjIScJrQWp6CjOQJU5Gcb8WlS3DiO/bQGVgyfRMHERLbNX0bV0G0On&#10;3sfE+SeYPPcUY2eeIDZ7BHYh+dBXLaJlQfgts/fQMLCIVGMmiijg2f56CjgDlqRoijgbtbnsXFkJ&#10;yE6Ww8x9W0Axl/F5LYU61OdokMt9mxonQU2+HoWGOJiTI1FfrKfT0sEnajDSambA01PgOpSaYnjL&#10;YGVWoS5fy/dWo7k4CT0Ucm9VojiNfXy8mMHRhPEWE4VrQl+NnniSzBCYhsmOTFHIIxT2GJ/bXsp9&#10;UJaG6nx26KIEVJeoUF2qREG+nCwbiGi1O5SmIETQZaPS3SFLo9A0FHKiHSRJDvBPOAjPmL3wke+D&#10;NMEJBWXhaGzXoqJBjYLKGOSXRaOYfFxQTkHnRSPDHIkUQ5jYdBRkhilMFKVW50cRuiJCTjSJc4VG&#10;4wZDhnDhRCnCJPuIF/t4jH2h1gqr3nz5/ADo2CGS04TpaT9Ex7hCEe8NFUPjOgUTtDImEMrYQNq9&#10;BIlqOi7FKwv2ZfNBQnQIHTgMmVkFuHrtHp30N6y8+y2D24cYOvcxDt/6DvXjl6HO76OA/00X/oWu&#10;++v/E/AvuPqxsKzyJ6w++h4XHn6Hs3TvI9c/Rd/yfbTMXSUu3EU7nU+Z2wdLy1EYKyfgGJSI9Zsd&#10;8M/XrfHXV7aL7vvmViZRWy/Yu4fTgRMRQjxw9wmFvYsENsICdXt/+AbFor1zAHmFFaihqHpqLWKo&#10;Gm+yYIxtgiFrvq8K5cW5GOxrR/PgHLoml9Ext4qOxesMjndEAU9dfIpDV1+Iyzgbp25AXzGNQX7f&#10;o7e/FVfXLVx4jwetFUXZiTg204eJjnJkayMw31+FBuJKdU4iykwqlJuUqLGoUUdRV2arYIgPQjrz&#10;hDbKB+UWioj40EznnR0sx5WTg7hwtAu9DQY0FmlQV6CmcOMo3AQ6fSyrB0XCUFiSqUQ9sa+2QIXG&#10;Eg2DYSray5OIMWaKNBttpVpuQzxaS4VRkGS6biq6avXorElGO51dcPj2aj2aK5JQxUBVVRKLYjpv&#10;WoaEQvtz6jmODpyQG4S4LF+E6R0RluqEIIrXNWIXnEOt4B+zX7xapj47ELnlZGG2zLIoZJbIkFut&#10;QHGtGsUV8SgojSMnx8BoEYQsgSknAmmZwjUpApGg90cCO42Gt9ok4dQkfqbSC5KAPeI6YFkMnT7c&#10;AdIwB8gp2Hhh4Q/dPEbuhvBQBzq6D+LifLEuQOLONOcCV9cD8PZyQ1CgHyQSf0iDAxATJSW7yChq&#10;hremEVwRfqHx4U8U7ZeYWvsERwT2vfEN6kbXYGk+zMd+EZvgwhef/CqOOghnHl+i65774BtRvCv3&#10;v8LilY/puh9SwDfRMH0d5UPnEZ87CG3hKILVRdiy1xf/3GCNf7yyFX9fvxUbNu2D1V4vumwgBSuF&#10;OtEMrT4HQVI1DjpLscvGg/zrjIgolvX8HNTXVOLkTAtuHO/B1aVWrC00YpVNYNBbpwewMlGBy0da&#10;MTgyiIGREXRMnyIC3RJ/m3f4JB343EMcvvYplm9/gUXezl5+huN3Psepd9lBP/wG597/NyaXTqK7&#10;tRqXzy5h9dgQubMEFw73oi5Pi3KjAs2FyegsT6MjGujMJlSYNSjMUKCCLlxh0aCvOQujXXkY6TCL&#10;owxnltqwNF2HpgqycWkSOusM6KhKQ3sF0YedIFtPzkwgZ6rpYgzd6bowWAzRxA+Z2OaHy9Hfkklh&#10;J6A0MwYV2bGoL1ShiUKuK1bR5VXoqddjqM2IoVYjBoganQ3cxkbiTGMS6uoSUFevgZlMm57F0J4X&#10;hGijpyhemYEsnOSIgNj9CFbZIzrVE/Emf6jp1iojjc9M0WcFQGUJgL4kFHk1saitV6O2UYPSWo3I&#10;yUkGf2TkhiKZoS+RQVFY+ZZoYjMIJw8HMLR5I5aiVcS6IUYhIMY++Ah87HsAYYJgiQ2x0a6IlDoj&#10;0NcWoSHOiI7yxrrYOPY6TSTiFcFUdzA0ajl0ibH8XzQMqSoU5aWhpDALJy89wOW7n1Cwn2FC+MFm&#10;OtSxe9/xYH+E5qlrGDj6HlYf/0pU+J3B7RdRwGtPBe79WbwGxGke/FP3/42T79KBb36OmbUXdLvH&#10;xI/3kNt+DLL0FnjK87HdPhwvb9yLv71qhf96bTvFa4vNu1xgbR8Ee1cpvAIUZKxapJtK4SuJg61D&#10;EGzsfHDQnj1TxtAWG46zK0v4+M4xvLh7GB9dn8GHF0dx93Q/rix34hIFfftkN26f6sHK8jyOLM2g&#10;d+oIWidW0LN4GUMn3sXY6Q+wsPYMS6wUx+5+yYrztSje0wydFz78VjxVavXeE6xdXsW792/h4d2L&#10;eHjvIt5dncNUZxH6KNj53nIcHa3lbQmDmZnuZ8RoezGG2wtwaKwey/NNmBspx/RQMRbGy9gqMN5f&#10;iN7mTPS3ZmOWgmypTMZASzbqy5IpVhkRLwbZDNs6VZB4xkOyOhD6uABk6SIw1p2PjtpU0ZmLTVHs&#10;LBHEFKXotg3lWnTWp/GzTeRhA/pa0tl5shjustDbRiZu1qO1SYeaKh7vUgWMWQxLecGQpbgh3uIP&#10;VU4A1OZAaIWzmilW4Vw9TRZLek6oKODoDG9Epnog2uBJEfvTifnZFHBrJ5GlLwslfF8TxZtXSswo&#10;pyuTk/XsJIl0fB0FnMzQl0CsUBArlEp3REY5wV8YBw7cj4CAg6KABfFGkXvDgoVFZ7bw89kvntK/&#10;brjLwhJWitFOltXuArQ3ZaKTO62DO7KhNgM1NSbUNeRj7f4z8adXD9E9m2dWUd5/HE1TF1E/dh5d&#10;DD7n73+PKyyvF+58Ibq00M4//IHte5x571uGta9Ykr+mA38nrlCrm7mK/J4VFHWvIKViHAExubA6&#10;GI71bx/AP1/bhpf+ZYUNb+/FFop3p10AnAPi4EXBxmqzIY83wDswRpzUcA2MEC/G7R0YCk9/BgEe&#10;5Cf3TuH5/SU8vTGFB6ujuHaiByenqjHPJL9IJrwwV4kL85U4t1CHe+cHcWh2CC0tTWjpm8Tw8h1M&#10;n/0QU+eeYOnaZzhx7wucfvA1jt36jCL+mu77jbh+ee0xv5fwAyjvf4lrD57i8v1H/KxJXFvuwvJ4&#10;JY6NV+HwUDkFnScOjc30CYGqHGsrvTjLTjQ3VYE5hrBDi3VYOtSIw3N1ODJbh5VDLXTiahyZqcHo&#10;cL7Yenuz0dOThT7eDg3moK87G9VlWuSb5SjJVaKt3oj22nQ0kpt7W+jc9XTxsgQ0FKlRRRGXFMej&#10;iaGtvzUTYz156G5PRU9nGvoZ4vrbyM0txK2mVAY7PQVtQDmZOM0cLi62ES6FJYhUuAZxAl1Wme4D&#10;VZovdJnC9Swk4vWHow0+iEh1R0QaBWjxhbEkDMXlMaht0GKY21vOTlFYyHCbG468glCUlPN+sQzZ&#10;+cLlyMKQlPHnJa/SycdJSf6Qy90hDbWHTOaGiHAXxCnIw6pAUoETPN33wc3FBp5uZHHP/VjXXpeK&#10;I5N1mGOP72bqbeHO6GEC7qOgezoLMDBYjbHJDtx8KPwI9jdk2Z8wfuZ9TJ5/iKKuJcRlt0Kb14Oc&#10;+mlYKvsRm1KK08L6B3EK+Seiw3fissjlW1+Ia4MXLj/H+NnHGGFIGjrzGE3T18i+S2SqSuy0j8RL&#10;b+zFP17dilff3INNVo6wsvGEjXMIEgwVLD/lkMiS4OYrY2CTwjOI7FVSh6PnrqGrf5zlrwwXlwfx&#10;wc1juH9hGHfO9ODh1Ul8Qif+YG0CN0904um1Sbx/sR9npkspsEJcIkq01BcjN5dYkpGHlOJu9B26&#10;junzTzF78SMcu/0CM6tECrrxMjuncK7e6qPvxBGV5RsfEz9Oo7q9H+du3Mft0+wMwrLJYWE5ZTaa&#10;CtVoKdZgmsZwfLoRC8MVOE2Brsw3Yn66ErPT5ThxrA0XzvazanTjzLEOrJ0ZwNqpXhyfr8fYSAFm&#10;JkvR2pKK6alyzM5UYKCfIa8tA821aWisSsEoHb6zKQutZOEW/t1HAfc0p6Grge5Xk4JGsm5dbTJF&#10;pCazR6JWCG7lsSjKD0NteTza6pLRUpOI5qoEtNclob0xBQOdmTDkysQLnwjXcYs3BCC1IFy8JkVi&#10;dhC0FLUw0RHDsKfh/bgscmy+VGTm8BThAtvOMJKlS/g5JcXRMGYEoiAvAhazFGUVDLWVchRR4Gbh&#10;GhoUcBYZPN3MoJccgCSdIGAKV7hsVdABBAXsh3DmvFzuCR/vvbA/aAVnR2v4eTNcBjgSIZQhVHsU&#10;vH2o8MhISMKkTHkhyGQIKSo2oqSyAKNTI7j5Hh344QvxJ2WvPP0RF8i0R649Q/vcZajye+ApS0eK&#10;MQ837j9hmWWJffQjLtGFTwuL0q89x9LV5zh28wsGuM8wzZA0QYfrPXoPVcNnoS8fgcLQiB0OMpF9&#10;X96wAxs278emXa7YTfd19Q1HZFwKAqUKKNTpCAhRwCOACb+8ESvnLmFm8TBmlqZQVlOMo4crMDWe&#10;g5kBi7hO4MZqD66vdePulQE8f3eRaDGLG8tNOD1ZjCNDRViZrMIhlvKjk7Wor7AgJDgUfpJImGvG&#10;MHL0NuYvf4SFK8+43c/FtcnLws+rCr+h9vQHBlphZOV73PjoO8ydu4OVqQZ2iC4Mt+aitZzhqTod&#10;c31FZOQu3Fodx80Lo1hd7sXd1Sm8d20W716bwZWzgzi51IJj8w1YXmjCsblGLE1U4fThFpw/2YOj&#10;Cw04Ml2LaXaM6YECTPTlYqTHjNH+XHRSqIcnyb6tGRSiHl102VbBfWsT0cP/jbHa9JJ3q8i/5QVx&#10;KMyMQ1UBBU1RN9Xo0VifJHJvFZ1SuPxVUQ2DJbnVnB+KTOKBiYIrKIiFJYv7IzMKFrK1kWiiT6Hz&#10;JgVAHueCaKWreOFAo7DAnSK0FMfBwvCWnif8tARZPUeKrOIobheDLVm4uiSG2xKJhpp4NPOzykrl&#10;yOFnFRYRe0qVyDAJ640jUMz3yUgLQ6JworHCSxw2k4TYM68dQGCgPQOeC+LVQVinS4mFRpuCBK0e&#10;cQlqKLUJMBiTkCuMUZo0MGQLV55pwNW7j0URH7/xDOcf/FscDrvwwbdi2BlceYBx4XT5uw/x4IkQ&#10;dr4Smfck+fEoH1+49BHm6WaLDH4Llz8RObNpeg1VQ2dQP7GKtvnrSGInsPFQEiEO4uXXd4pDZttt&#10;fbCPoc0rKBodA7No7hxFZEwSolVpqG0dwtLKRVHAS8dXeP8QqpoqUFMZTVerwXSfWVwjIKzMWpwp&#10;xOGpIlw53oIPr4zi8eUhXCRCLI+WYYkMOtsvzFzVYHygGRZLLgKCZdyWWLiFpqJi8Lh4atNJYcz6&#10;7ldEiT8FfP0TYYTlZ1x69C2uPv4a159+S8buwwzdtrfOxM/uwOXj/bi2MoCH1xfw6O4SPry9iMd3&#10;juL+5RncvjSOSyd7cYHOe/IIXZmCPbnUjsMU65HJatGll4gVfwq4joybhykKeH60hKychx6WesEt&#10;pwbyMMD7Q51mMm0O+sm2/WRbQeATfGykx4IBBsUe4oMo3hI92hoyGEAz0dqcKq46M+eHI5mOWUoR&#10;9w2ZUUV+bWjRo6k9DW3sAN18fR3d3ZQeAaXCE/JoZyTrJcilyApK2TmqE2h0RJVqLXJLhd8HjIJB&#10;mOAgNhj53kKr4+NCWOxuTaVRKNnJ1Ghv1aG5OZGYqkYFHy8oUUKT5AOtxguJWi8Y0kJh5Gemp4eL&#10;FxeUhjlCKnVBeLi7KGbhMq/rYmUeiJH6I8TXlbee4lRyMwNHb5MF1aVG5BbkYGRiDNfvP8WdDz7F&#10;5XvPMHn4PDonz6C88xAKGifQPnaSJfQJnn7yGR4+e4FzFO/S2lOW3ReYo2CFqeHR04/Qe+QeOhdv&#10;o/PQHXQu3UUHb1tmr6Ok9yRSy8cg1VXByk6CV97YLZ7DtnW3M4NbMMx5lWjtGkZMXCrCIjXINBdh&#10;dvEort28h3MXL2NhbgazA5VYOzFM4dSK6wVOkyFPkSWn+3Mw2GnAKF1rcqAQJxabxHW3ixTuydlK&#10;3uZjvD0Li4LD9RSht9GCyiIDgiMUCCVbhyUVwFDRh57DVzF25j2cuvcCNz7+ATc//RnXnv2Iy3Rg&#10;4doWV55+j7Mn53F4nhgxWiOu/716sh+3zo3izkXiy4VxXCFiXCMD36br3jo3hLXjXeIyyPN04FOH&#10;mnBoqpKOWkncqMP8YAlmxyowQ7SbH67EWFch2imirpp0jLTzO1GAo50WjPfkoq85HS0UR1srw1i7&#10;Hp096RgaNmNirIDVqAhz4+UYo/i7O0zobE1Hc1MaqqsTxeu5lVYLV1eKQF6ZHNV0xO7/n6q3jM07&#10;ybN/+8W9urCr3fuf3Zk7O7OTHejJdPc0JN2dpMNgJ8aYme2YZWZmW2YmmSG2YjuOUWaQGWQGmS1T&#10;EisOKtzq7nNPlWdXui9KD/h5HtP5nfqcqm9VpTkgnp8TGm4qJzeCI00QEs3XMYh5++nA01cb7mRk&#10;Fw91uVWWb4gOAgINEBlpgVAKOSyCjh5BQRMR/IK0EBCijaQ0GwQF6SOQAS4h1hSpSZbISLZGTjrZ&#10;m7eRdOMoCjo03Ph41YezihzWuyMK5O1uwtFFLIO6DTM6v47BcRGRJi8kPcOr+MTBSg3udwzhaWfC&#10;9GqExBBHlKTTmYoiUZAZgViGm3v36zAyu47Z1QPMLD+UJ1ZGZ9bCM6oEMdn1uNc2hYGpTczML2Fw&#10;dBI1vStILe8m6y6hsGMFxZ3rRIY15LcsI71uBtElAwjJ60JofjdDXCMsAvLlbJiBWyr+/oMm/tdv&#10;TuK3J77GF6euwdjSHSHhifyBzXgVOiEyJhv36poxOj6N/sERFJdWIis9hYlfhDI6WamowY2Wy33u&#10;5/nTWUXC90chu96kaCZutqxYB4rABfWl/qgp8EYzhd7EbltUg1VTMHVlyUjNyEZweDRcI/KIE7mw&#10;C80h8oygbWYPw+ti40EiBEU7tPlSbo9V2TOPwcF29PY0YaitUK6w6CU6DLfmYmm0hsHyAQZactBS&#10;HoEehjhRSzxEROgmg7fRZZvotjVlDH6lobwQM/hzhaCMLP2gihdbobgQA5Gf6MFA6IMKBsLCFHf+&#10;j0L5vDe/zq/luSM1VdTt2iMr3xm5+XTkPDeK2AtldO3ywgCUFPogP9cDMbFkY4a2+BRbxKZYIzzO&#10;BMFRhoikGybRdUPohn7+evCkUD38NeBK9nXzvQ3fQF0K0gDu3sQJL3X4iN2JwnURHGSIALpnTIwF&#10;UlLseAFYIjzSULawSD0kp1nDnUgRQYyIDNdDIr9fZooQsK0Ucmy0MQVsgAheLB6eqkRXXfjTyT08&#10;NfkzaMHVQ5MkoAYbB2U5waErdvbRF+vpFPFJaqQYj+SVnh2Fu7lMxEWxqC2Ixr3cCOQmkwtjk3C/&#10;sY0OvI4FhriVrUOMTC2joX0IRRWNKL/XhvYe4sP4kpzo6BuYxL2OBcTnNSGtdgJp92eQXj+DrIY5&#10;ZDfOSxdOujtC5x1CTGk/grI6YBVYDF3HBFzR8sCfvlTAr3//d/zxb+dw7qo6TGw84OUfIltSajaa&#10;27oxODyO1tZOBppsBPr5ITyQ/8TsYIqXP3uxP8UQSiH6yKqsWjFEle+H/FQmeQac/HR3VPGfWVsm&#10;ilsiGZxi0NWQJFcN3ysJJotGoe1BOuruZeLe3UwkZJcgngExs7oTtQNLcsurviViAxl4iCIe23ol&#10;d85sHd+koxZjtrcWG9ONGO7Ix2BLJhaHyrA1cx8rU3UY6sgjA6diqDUb/RRvD0NlO9GhQzSKupUu&#10;LEYo+pvS0SaRghzckCJHJUqyvJCb6oosokJqHJ2LrttYTeHzYi3N9EJyDINbnD252I6icESOwAhi&#10;VEmOJ8rZ21QWBDAQ0on5d8kiamSkuiEjnX+TTCckUXTRcZZ0XHNExJrDzUcNQXTcAHb1XoF6cPfX&#10;ISoYMHyZERfM4BfI7t5P7MakTW7VRVCgISL4fGycNT/DAsGhBnIFR0KiFTnXHPFxfI6fFR1N9o4x&#10;Q0qSDXsBKz62RFKiEDEZPtYSEQye3n7is/UQHGYOX77H018LzrxY7N3VeKtBLqcbu6jK9XXmxJhP&#10;ytMDUJFLZswKYZBhiKAIChN9kRnuioy4MDJRGeqbetA7tkwHfoTVrYdY3thH/8AoUlMyEB2ViLy8&#10;chQVVSErsxTZ2eVIpHij0mvJuYNIrJ5E/N0xJFSNEhnGkFg5iMiCTgRkNME/vRF+6W104GKoWYTJ&#10;yrPf/uUHiQ9/+VxsrMFuJzoNQRFRqKi9j8GRYWLDCJpb2pCZkQNPNzc4WJsjxMcFqaEOKE2lo5Yy&#10;yFUEyEqsxoowNFOQDcSJ2hKxKDIcHRRrV0sKRUrna0pEd3sq2hoT0Xw/Fo11sWiqj0drYxJaeTvQ&#10;mcOAWI3coiI0Ds2hd2EfHbMPZRFS3/JTosQLTOy8xsD8AUoaBjF0LwM7Q7V4uTuM1ZkGjHfnY7on&#10;F/NDJVgYr8LiRDVRohBdD9LQRwEPtGWil07c35yJ/kbhxkkSK/rIxWJ1RV9rOjrqE9F4jxdXaSBx&#10;wI9/ay+kpzoiK9kedZVheFAeiTz2Jsnhdrz1RGasM9KjHVGc7omaogDc4wVcTdYXj9NSnJGc6IBk&#10;9kCp8U5I5+P0NCe6JrGB4oukQwbHmMKZAvYJ1GagM5P7Hrv56sPDxwDevsbw8TMiHhjAi+J1ddeC&#10;l4+eFHBctBCvJUVugIAgXbqtsUSR6DATxDJURkWaUswMmGyhoeRuj9uwd1aDl5c2Qv3p4nRdOydR&#10;7yCK3W/KugcXhj0XH1U5AWLnocqfQwuePqJpyvV3d2xv4pOsWHckR7kgJphXNfkvPdoVEV4WCHMz&#10;JzvG4kFrPxrptm0Ds/K4q+WNA6xsPkRjcwc8PX1p8QHIyCpEckoOEhOz2LIRn1mDxJz7iCzsRmLV&#10;BOIqRhFJbIguJXqU9CMwqxVO0ZWwCSmGiXc2tB2ToGsfh+9v2uJ3Jy9TwN/gxMlzuKyog5TcSlTV&#10;1qF3iKLY3EJ7Zw/y8kuYWoNhbGgAOwsDpMUGIjvGBYX8Bz64G4rSXHcKOBhd9xPoghkYlI5HsdDZ&#10;uimMLgq0m5zc15aB7pZUdDYmo7clnYIRoUp8PVWKa1CMEDTWITjQh79TPpr6xAHXK2gZ3UDP7B4G&#10;lw8wuLCL+sYuOHsEYqW3BrOtpXj9aBxvnk1ha7EFc6PVWJtrwsOdITx/PInNxXYMdRVjorcQM4Ml&#10;mOTtCL/PAJGjj8ghsUMMpVHY4udvr4lF5/1EdFLITbVxqK2OZCgNQVWJP+6WBOBufgAq8/3RUBGD&#10;xrtxFG0YSrP8GPYCeSGH0r1DUEssyaNzx0VaMfjZIiZMBDl7CprCT3FEYpId2dkW4ULAdEkxc+bh&#10;oSFHAjx99OHirg03dx24u+nIPeEEXvgRGUKCLSheU4QEmSKULSjERLqnp68O+VdMilD47P7FSEZA&#10;gBEZmF/30ZULQI1MLkHX6IKcIjY1uwxzi+vk24vyQBgj8+swNLsGS1sFWNheh7HVVRhZXoOZjQLu&#10;ONyi0JWl+5qTiT8J87OEv6cZArzMEeRB23YyhI8DuwAPS+RnpaBreA7tg7NoG5zDxMoBBfwQC6t7&#10;6O0fRUnpXdQ1tGB4cga9g6N05RF0dPShtnGQeNGCkMxmxJUNaEJaDgAAgABJREFUI7Z8FGGF5N78&#10;PoQXDNCZRxEtJjLSGqDvnAgtu2joOybikoYH/n5OD3/+QpECvoQzl9XhF5aCuYV5LCwton94Ejn5&#10;ZfDxD8NtLWPcVLgOdzsDBp8khqEEBrhYNNTEMLB4yGGoPgp2pD0fox1FGGrJo0DSZUBqr4ljsMrj&#10;83myO5/oLsJMfxkmeTvCoDVABu2tSyZLx6GlKgcOJupwdXVEIZ246kE7atvJwkMz6ByZ4e/ajjh/&#10;b5hrqGKwtgi54Z7YW+3ELx+W8OP7DXz8sI+ff3oM4Bnwy1Pg5z28fDqPw412bM3WYmXiLqb7CjBC&#10;0Y62iUWeRXKhZ299CjrZe3QREToZCDvvJUq3rS4SPQmZvS4KtRXEpnsxRKFYTA+WYqy7gEExG+11&#10;iagt54VM5i3J98Zd5oCSXB+iBlGrIAh5GT7ITvNiYHNDXBLdlw4sZszC2Y2HRd8hGugjyNsYno5a&#10;cLEnAztpwcdDHwE+hgiiA0eEWyAyzJLIQuMLtUE4m58Pndpdj86pQeGpwtRaRe6fZ+mgLs/DtnPW&#10;hYmVMmz4NRtbFSlAE8sbMKRgtc3FoZEKsHZQgxEfiz2pzfheM75PnNGho38Jt7UvQFn9exiaippj&#10;BdwmA6szzH0SGWANf3dT+LgYIcTTEt72+vBlmIsLdOKVXoTxhR0MidMz57YwuUIHpvsuru9he+8x&#10;dti29h7JI0lnFlfQ3TPAf3IFYpIKkJZdCY+YCuJCD1l3CNFlI4gsHkJQdhcDXA+iiBfR5UMIy26D&#10;lV8urmh745KmJzTNQ3Bd1Q5/JQuralnh3oNehrUhNDY1IzYxA55+obiuqI6Tn5+G8k0FpEZ7o6k6&#10;E7WFobhfHI6q4iBybQKm+0sx1VdCcZRRoKUYbS/EGAXSJVYGkx2n+wrRVh1H0RZihS65Ol6DhcFK&#10;iqeQQk+Ts2ltdLWeB0XEkAxUVRQwEGUjp6AIRZV1qGtux4O2DmTl5sFGTwvaitdgongOYQ5G2Jxr&#10;wI9vpvHzxw2K9pDiPWJ7il9+foJfPm7h7YtFPF5rx8ZUDXbn67Ezdx+Lw5Xk5SrszDZSyLnyghQC&#10;bq+IQG1+MFsIMcALBeRXMVLRSuR5UBWOdrp014MkKd4p/s7jPYUYpqO3P0hEzd0whjc/FGV7opo9&#10;UjN/36aqWJTmBSM71YvCI/dSsClprognksQnO/Bv7ISYBEeE+tJRvYzh62kAB4rOyV4Ngb7URZQd&#10;khIcEOhPMfuIijZybZQjAvzMYMvXCAxwcNWmW6pA31QBZneU5a6eukb8+1gpwclNly5tQmenQ4vZ&#10;xAATmPDzjW2U4ECHvy12fze6Cm2Dy7Dkc07OmnB21eV9NQb5i9A1vkyHvgElje+hrHkGn5Qk+aI0&#10;LQApZMgoX1t4WJNp3KyRnRCKhvu1GJ7fZdvB1NIG1nYPsffoiF35DrZ2KNzNfaxt7mJzZ4+PeX99&#10;G3Pzy1hYXsP41Czisu8jKrMeoRSpd2ozAhjYYsqHEUpR+2V2wDnuPiwDy6DrmoUz6m5QtY6CIR35&#10;hrY7zl43hJmFAzKyi+Hg7ME/jBu7FXtenR44e14Rn578FreVlZAU4ojSjBCGuFA6VRom2D0LIYzx&#10;tr8lF0NtebxfQLfNx1BTDnrq0tBSHoVximS4IRlTHVnoEeGJQumg4zYWx+B+QSgdOBbdtTFoqY6g&#10;8wWjOscbD3hxNFPUI7wY5gYqpVu3VSXTAOxx4jf/C6f+8E+4lx6Mo+0W/PxhlG67RgE/pHgfsdGF&#10;f+Hth2VMDZYhK8oVYa5GzBuevLAKsDZxH7ODd9kj5PHCIvdWxKIywxNNZeG4mxOExBAKLcwORcle&#10;KE/3QQUFWJ7qiZJEZ9Tl+jO/8OLNC5KLRRtLw9FYGUV2jmMojWSA80RFvidyMzyQluhIXnZCbIAt&#10;AtwMKVRzJFCA8eRmMQsbHmiOqBArRAQSJ4TjBlDEvqLk0oD3xfkn9kiKp4D9DOFkqwYHCtXWgexK&#10;l/bga7z5HncvPdi7iK1mFeWm186umnRcBbKzGZzc9WHjqEmXVoajiwZZ2oCv15Z7xLnxglHXPA8F&#10;ldPQMbkBfaMbxAuxQaBY5ka3Nrh6vLMQccbyjhq09S7jk8r0IBSn+MlqqsqsGPIvGcnfGfkpkbhb&#10;UYaWgTn0Ta5hbm0Ha3uH2Hl4iPVtIdiHWF3fweLyOlbWN7GxtYv1jW0sLK5iYprY0dWLwpp+hKXW&#10;IITMG17YD/ekBzAPLIJrQj3bA9iEVcI+sgbG3gWwCytHcesqfONrcEXdCd9e0cV/njiJU99eYDpN&#10;QHp2PpRuG+Dkl2dw4k9f4auvL8LLxQUDzSUY66jAYANxoDEfU3Tbqe4SbM42YZmiGCMWdInumM47&#10;2JhNYaZhgCGqmw7XxFTeVR2Fbjqy2Bqqgt1qUYKnrF+oK/BFV000ehoTpIjFcp5uMugYkaSfF0LL&#10;3Xg+TkYDQ6/i5bP4w6//VQq4LisUjzeb8NObQeDH5WPRCvGy/SLu/7iKfbrvbE8VtiZb8WJrCB8e&#10;TeCnoxm8P5zEs+0BPNnopSs3y+HACiE6UZlG8cb60e3odFkUWkmSG7LCbZAWbCbrf0P5Tw1xF7sI&#10;mSCHnJtOZ40ic0YHGyM/jaEtxhyhAYayZTD3pEa4ytwT6mfBxiDsbwZPOmds+B2GPAa8BBe+lw4d&#10;YY0gfo6Xpx4cKVRH4cR+BggJNEZMhD3cnbVhdUcFNvbqsCMuuLhqSWZ28dRhEDQh7hnBgaIzIy5Y&#10;25Jf+Xp7Oqq1PcOZo5oMhWLEwcVdkxeBDj+H4nbQkBsN6hlc42dqwc/XAgG80JyINIZ0XyliF10Y&#10;mZGBSyneyoxQ/vPERnTRFLA9Ajz4B4uPwN2qajR2TaOtb5aY8Bhr2w+xvbuHxZVVKVrRFpdWscy2&#10;sbGF1dVVLC4uYnpqAXNzy5idXkN35yiduAFBGa2IZ5gLKeiHRXAZNBxTYeSdDwPvPOh75aKgaQ4V&#10;7Yswc03GDS0vqOm74bO/fQ1fn0AMdfcgKToG5y8p4k+ffon/+vRvuK6kxJTsi9b2DPT3FTHopGFh&#10;5B7DUCoGm5ns2a22ibHVkkCUF/N3LBLL1wPlUva2ikhMkDkX+svlcnVRi9tdzxDVICYZ6NituRRY&#10;MaaJFw3VMSjI9EJesjtKMn1QzoCUl+iCnHhH+XliO6lgWy046FxFJP9BQxTdDLvwBf5M+7MP8GZn&#10;AB8fjuD9/gB+OhymA4/jl3cjeLbbjZf7/Xi204vnbK8PhvH20STePJxkCJzDy4NZvHw0i42FLtSU&#10;xiM50oWic5JBVSwSFZumPCiKogv74kFhBFqIT7VZvmgsi5aFQ8nkUlEvLGqAC/mzi5872seIF4Ap&#10;0sOskRMlLgpbpEQ5I5kB2J8o4Oamh5g4V4pQl7jAwOWuC2cKSGyxYGV1iyJUoNuq0imFW+rD2UVP&#10;Hr1lTTRwpOjcHHXgYK2GO2RdIXYXFy24U/jWxAhljQsUH3HCWImfc5vuelMeJGRmqQoLa1Xomyjg&#10;lrbYw+0K9IgLF1XFmc8/QIvMq08EMaELm1gqQ9tYAYrqZ3FD/QKuq5GBE/ytkMpuOMbbAv4OJjDT&#10;oO0baCDY3wNFxSV40D6Bpq4pLJN7lzf2cHj0FDv7+5hfWqGQ17CxuY3l5VUMkVPr6+tRUlKKnOxC&#10;pKVmITE+k1dwMjxCcnEnqBjeyY1IqZtHFEOdTWgllGzioeaYgjCycVbtGByDc3FexQE/3HIgB9/B&#10;qW++h6eHL1JiY6F28yb+evIruu/n+OsXX0FFSwte/vbktTsoLPTHSEcBQ1uW3Ethqicfc718XJeA&#10;Oib2yrIAVFPIDaVh6GbA6WObJTOujFTTUfOY+vPZRJDKw2BTJkWdiNYKum9tEuqropGVLMobA9FP&#10;YU/1lcrgJ7aIEp8ltpSK9zRFAZEgxPI6LBVPwuD6pzC6+RmsNU7D2fASPJiovSyuIp4JfGO+HB+e&#10;9eDj0zG8O6SQd3pwsNzC1o7D9T62fjzdmcCrh7N49Xgezw9mcLQ7gYcbw1gef0CEoZiJEyF0INHC&#10;XfWQHmqLKvLx3TRPlBEvCpI8iBt3kEgHzY13kTOMRcmeyKRzF/O2mmKuTPdGZrQTovzpbp5G8PQ0&#10;hIeHAR1Pg4JTpRvrIJziDwuyQZCvJXxEnTERIIjc7OB6jACi3FGsSzMzPd6CwclOA4426rC1UjkW&#10;sJMmbBnIzBnGNPVvyNOv1DQuw8Scz1ndhrGZMvQMmXU0xArkb3BJ6bQ84liBge2i6ne4qPQVrt8+&#10;JbeUvanyHa7fPIXryt9CUe0sX3cWl26RgcN9bJATxy4l3AE2JhrQVLkOXR01Xl32SMvKRUP3NLpG&#10;lrC9z8C2/wgvX73C1vYWWXcBs7PzGBufQG9PHzo7u9DW2YnmtjbU1jWgqvo+SsvuITu3BKn5tcio&#10;6EJCcaccQhMzcf7kYYESnkmNCMntgWtIAS6r2ODzrxXx7embuHKWV+Q3X8JKSRG+VpoIczKCq6Um&#10;VK+dwo3zX8POXIf8Zo24UCvcL2dSZ/DqpoO21yRgeawa0z1iRxvxHFGhJgL1TOViVGG4OUtWoE13&#10;56FPjPdWRfA1iRjpzmEIKsBMfyFm6Z4jzRlk6jiKVBTnuPJv5ChnvtooWLG5SHGKl1xNEUMBlGUE&#10;wouuoX7lKyhf+Bze/EfmJHggL8mHLueIhGD+LaPdkUIXTQgyxQp/vtd77Xi124qXewMU7BAON3vx&#10;eKMbj9e7GPC68GS9B0+3e/FibxBvDqfx8cUS3h4t4HB7HAvjzWi4m4rEcEf+bM7IirGXGwjWFYqN&#10;VvxQlU0cyvRDAXuK0lQPVGd6o5SsnE0UqaSYSxI9UEonL4h14XPEC4o9leEsL9kDQe5G8LLXQmyw&#10;DZLC+bmxbkgIs0dkiDXNyAahwVaw4+8nVkQoU0jKqudgS9Eai+N0DcWSH7HZOV3Y7jYsKWRDY0UY&#10;GIqaX3Vy621YWRNDnPQpbC3y7S3o6l2jqC9RxJegePu8PCXrwq1TuKIqzqE+A1Vy7y3NC/jh8t/x&#10;3Q8ncV7UAitQ1HRgZS0xlWyhiWgykKjkN9FThobqDWhpqcLeid1LNgXcM42e8RUsrW1ic/cAL14+&#10;x+PHj7C2uobh4VG0tLTK84tHRscwv7yMRWLEHDl4cmYBoxOzGBqZQufQPNqGV1HXs4LM+9OILx9C&#10;DHGiqHML6bVzsAwoxhU1e/z5SyLCn8/g689+wJVT52Fy/lsEGmoggN3HZIPo1svlro+h7mbITwpG&#10;Y3kK7hdHkUcTGNbysThWQ3fMwexAOcY7c+SuNgOtqeioj0V9WQi5NoRpPojOGk9UyCI2xKKlKgyt&#10;tVEY6srAZF8exruyydRZmOzIIVenoL4wXK4WLmVgaiIujLRkY4Ju30+ebmFo7KjLwszgPVTlh8Pd&#10;1hAFaZEY672HrcVubC/2YX2mC2sz3USBQaxMdzNI5qH1biLDZAS/RzIdt4vIMI0X+6N4tieQog9P&#10;N7txuNaBg6UmPFxpwRNy8YuH43j3fBk/vtnB+xfreLg5ivH+e2T7RLlkqIyCLebPmUEuzacwC+i8&#10;2dEUZaw9iuPsURRrh9QgCzxgQC0X09FsheJ1MU4oTnRFRZYPsSSSF4KzDPQZ0S4MjrbIjHNDhK8Z&#10;fN10yaFGbCZ0Vl1YWajAlE1D+3j7BR1Ndv8q53BbUyzkVIQxXVlP/xrUKUwj41u446Apg5cNccTS&#10;QhXmZkQJ05vyDBZdA77WkKZ163soaV2RB2+q8L1KuldwmxeAmt513FA6Jw9UvKYg2mlcu/m9PFzx&#10;E41bF2GgdgkWOgow0iBraCvBwpjds7sj3TMfDV2T6BxewMLKOl34IZ4cPcHjw8fY2z/A0vIKxunA&#10;w0PDGKWAZ+bmsb61jZ29h/Jg7o3tXazxdmF1B+Mza6hrG0NUTgNCMupQ2b+J5tlnSCruhaK+Nz7/&#10;+0X86cTn+Pt/nYTC16dgoXAdYbo3UeBuiUxPAyw25OBwuRFb01Wym+9voNDaC2WtQT8fj3Tly9LE&#10;1voE9LSk40GVKA4nJ1ZH4l5ZIKqLAmStQ26sA2oLQ/j+dLpyMO6JRZEFPqguD0RtZQiqS8UEQBhG&#10;WjMx11fMoJYiubK5MhazZOb9xTYZsh6tdWN/pQuP1ntxtN2P/eUODHdW4WBtBO/olB+eLbIt4ceX&#10;a/j5zRZ+frvPtiefnx+tx0hnPlYmaogIFCafe/tkFm8eTxIdxui6DHKbPdhfaiRaNOFgpQ17y614&#10;vNXP10/gzZM5vH+2Qkaew8ZcO5qqU1GRHUoTMkOoqyHiGXoSAiwR42uKWLY0uuZdOm9Zqhe5ORw1&#10;OWEQ2aeAvYRg6mI+X0YB3+MFLkY5CokgRfx6Kh0+MdyOmUgfri6acPXShaOLNowoOGOjW7B30Yce&#10;BShFqHsV2my6hjekeC2thROTeXWuwNpUCeZiWzLLW7CxUoeh3g2oq52HOl1UQ/MSRX8JOnzu/NWv&#10;oaGnQF4+D1Wti3RZcQQcmZi8rMfvqXb7kqxGu0WhKyqfwzn2dp/cvnUFKtcIy7euwlLnFpxMNeHl&#10;YM4E643CgkIp4K6hBawwpO09OsTjJ0/w8NEjHLA9PDzEwUOKdX0dczNzmGZbWdvAOrl4na/f2NnG&#10;yuY6n1vDwsIS7tW3wy04BW6h6SjtnEVW/RDsvZLx2beq+PPv/oiT//E7XPjzCVhf/R4pd/RR7mqE&#10;Cg9jNDAVlweYM1zF4fn2A2xMlGGoIQm99xMx2p6Lyd4itBED7hYHoKLMH7XVYSgQNQDFgSjjc2IK&#10;VgzsN5VFoJL/qKq8EPQwtN0t9ENFvg9KCrxRkOeB3Gw38rsbKsnLQy2ZWB69i+neMsz0lWNhqEp2&#10;62KW7fXjCTqmCGIUFMX28uEQxTeCD08X8f7pAj4+F20eH55TxC+W8dObDfz8bhc/vd3Fj2+36KJb&#10;ePVkiY66ho+v1vHh1RpftyLf/+bxDAU8xIuijzjRSodupQs3Y0eMF883UNQU8kYfHXmGQl7Eq8NV&#10;7G9MoOtBEVIiiIKhTnLLq5QQB8QH2iAh8A4S/G1QlOgrV4SUkn1zYj0pbmtEB1hJVIgjHiRFWCMj&#10;Vuwp4Y7sGDuUpgXKTQrDGPp83HXg5K4FO29deSrVLUV27SrnYUXU0BAuSZFpaF+Fjv4VGJkpyB17&#10;nF214e1lCG+xDMpKlUGP4rVRhjWDnKE2nVn1PG7eOgcFxW9xQ+Eb3FL6DhcufyUZWRxfqyJO/bz1&#10;HZRUf4C2zjVi7TXcpuhVKWAVuq8KA5x47yeWBmpwMNOBrYkW2c0QvmxBHncYnEJQVVmB1r4Z9I0t&#10;YWl9EzsHj/Hs+XO2Z9g/OMDewwM8evwYh2yPHj3G7t4+Q90WFhnqVlbF8No6kWKFAl7HOt8/ODKN&#10;lNwq2HqEwdKbwczcA+eu6eJff/MZ/v2ff4U//frXuPLXP8JT7QbKfOxQ5WGCEnZXXWk+CNO/iMoM&#10;O8z1p2O6KxOt5WFyjFQgw2h3IR7UxqCqLBhVVewiGdqK8nxRXhREZw1D3V3hxnGSX+vIsffZVbZW&#10;J+JBRQTqSkPkxtF1d+lMvK2ppND5WX0PUjDalk0UKcKj1U682CWLPhxl8BKjBOMU7yDF28/7I3h5&#10;MIS3j0YpwHm67yzbDO/P4j2F/OElu/3Xa7LrFwL++f2uFPPPbwUKHAv4x9fr+PhyFR/p2G8OKeD9&#10;YaLEIBm4G0dbneTjToqZSLHSTqdnW+nEAcPes70JuvA8Xh8u8meYx0RvHbrqiH2lCXJsvyCRzprm&#10;TyxwQnKwLdIi7JBEsQbTGFzMVWHDRG9pdB225orwdFRHkKceX3MH2bGO5Pog8vodhPkTH+jA4vAf&#10;OwrZmiFPg+ypRFwwslTCbb3L5NcLUKeLKquJo7Euydk2DzFz52eGCD8reJB3nYkQDnbqsKCbmuqL&#10;1e9K0NNVkLW9ykoMZgpf44aiOAuODsvApsZgd1PlLK6Lo2zF88QGhesUOrFBXUUInyJWuYBPnM1u&#10;w8/JFMEeVrxi7RDtbYkQT7E2KhgtzfXon1hB//gSFte3sckgJ0Lcy5cvpXAPHj3E4ZNDHB0dkYv5&#10;mKLe3t7GKl1YCFi48JoYI6YjbxIlVsnRrR09sHN0x+mzivjdib/jV7/+A/6Pf/oV/ul/+9/x63/6&#10;J5w78R9wVbyAzDt6yDO/hTom5A52dTFG15AdboC2Sn8sMmi1lRMN8gLR05yDHoq4vT0DNUSG6rpo&#10;VFZHoKwwGBWFFCTFWlMcgbt5wSjNYLcozq9goClhsBG7PdbkBcmzLhpLxFhvPLruiw2ok9BC4XdU&#10;R2NpvAZP6bTCFV8fEA8ej0shC1Y92ulilz+AZ+zaP7D7//hsBu+eTOItHfo9g9e7ZxT0qyV8pEB/&#10;ooB/eb+PXz48wk/vDijobcmyH19tHLswBfyejv3q8TTe8iJ5dTCGZ/sU8a4IeQPygnnKJnj44Xo3&#10;DlY7iC9deLjaJcX++mgVzx8uYnGiBb3NhcSkSFSk+qImNwSVYvNABrsUBsrEILJwhAtCPU1xhwIU&#10;RwFYWyrD3loNXs565F1T/r2i0FAWh5x4d8RFOiHI3xIeRBNHe22GMw0Yk2VvaZ2HuYNYcaEFKz5n&#10;wSBnwlBmaKQAW37dz8sIPm6GzAW6sDFS5kWiAgfigyXvWxqpwMzglmxWDH025hS1oTifW5GOe44c&#10;fI6B7nvcUD6DHxiML16huK+fxpVLX+LalS9hoH+Dj8/gAsP8J2FeNnCz1pEt0tsK0exawnzY7UT5&#10;oLamEqOzm3I1hhTw7iM8IUI8/4cLH/K+ELJ47tmzZ3j69OmxmJ8c0aEfSdGKJoQs0GJxeQ2T0wu4&#10;W/2AV5cRfvWbP+Nf/+33+Lf/9wT+7Z//Bf/2f/2f+PxX/wKDUycRonkdWSaKaA+zQ32EAwJun0Vv&#10;dShe7TTh1VYH2hmoCsQsVFkUOTcOtRRve2s6GpqSUHWPAi4IQnYKWS7Tl8HKC2nR9shkYClM8UJx&#10;hjedN5yCTWYoy5V1Bm1kXFEN1svg1lOfiMHGFGxOVpNNxynSYTrwgGwv9+i8UlS9dMBeKeCXu0P4&#10;QNG9EeJme3UwShFPUsBk1VcieNFlX239Q8QP8fHNLgW7QecVz23ydgM/0aV/ekUXfrEo3ys+48XD&#10;ETLvkBSuEPBLwccPhbCH5eNHQshrXdKRXz4WOLEsx463l3ow3FbMXioOjaW8qAtE3bA/8uK90FWb&#10;hbaaTNwrjEFBdjCyMgORRKGGB9kgJswe2fFuKEj14cUegFwah6+7ASzJtHeIARamt+Shl/oUvji6&#10;S0X3HAytFaFpQHwwugEjGo6NvQZcXPXg7KQJc/7/9NTJuOzyHayF+ypCm3lLbOGreOUUtNUvw9ZC&#10;HS72mvx8UR9xm2FOhLYLuKpyCsoMhtfowFfFEiJl4dRnoaIszk2+isuXTuHiBQrY09YAkV7mMn06&#10;876djT7t3giB/nYoLM7ByOwalrYeYmt3j8jwCK9evaBQn+ApBSzakRDtk6d04Cfk4cfY3mFw29jE&#10;HJl3bn5R3s7OLWJqeg6jYzOoqKiHlpYJTvzX5/j9H07ijye/x8mvLuEP//kp/vO3J3Dhi89hp3ID&#10;EVZ6SLbVRoGPFaxULkLr/JdoKvLE0+VqDNenMFW7oyZbjCgk4n5hEJEgAZPdxagXxd8MJRlR9qjK&#10;D0aNLPpmSCsIRjsDWfeDDDTejUeknwmaymPkP/hulthwOgYtFTF0dVHFloIt8ubBahu78U524x0M&#10;bs042hStlSzcgqONdjynC7+mwJ4zxL2lK7/hfdFe0jlfkYvf0o3fEyvEENhPFOkvgn/Ju0KsH4gP&#10;P9J9xeOP5OQPxI13R9NEiGNEef+ETnw0z7C2ILn6LYPb60cz/Fyy7+E8+XcBT4kQRzsjFHEftuca&#10;iTrtFPaYHDveXenDcFc5OT8SicQHrzvsad10mW0skRHngjI6clVuKH/fcCJVtOylchLdkBR6B9Hs&#10;+kM99JDOv2F2tDNS+P5gZhFHurSBGNYS+zZoncEXZ/+IU1f+hqs6Z6FofBE6Tjdh6KkCI3dVGLuq&#10;Q8dWka8lVliIhQn8GlFFVfk8FG98Rwy4DBWlS7hBMasoi/0grkL19gU5NqzMzxcHb+qZMNCpnSNa&#10;nOLXzkNX/zoM6NQOjtoSMbR0LuGTpDB3uRlzoBOFy+Dk4mBC8dojJtoT2bkpaOoexsTihpy82Cfn&#10;vnnzCs9fULTPnlLAdOJnor2Q7fGhEPEj7O6LGbt9MjE5Wdzf2cfY+BQSEtNw/boqTp48hdPfXUVw&#10;aALM7vjg/DVN/P2Lb3Hi93/GZ//xW1z68+9xmy7sqHAKvloMmd+ehNnNc0gN1MTg/VAkeOvDx0IZ&#10;SeSzslRxyEowShhOsuOcEOdrzMDiRgdh90kx3y8lJhSFsAv1o7u4Ii3KAYVp3ijPCaRg4xgE02Wx&#10;TEtFNMUchdaqBGxOP2BQ6mT33EbxUqi73bz/gAJhW2nA49Umipji3mKoo1jfHAzTgcfxgW797rHg&#10;5DG66KhEATG68E4IUPDtEcX4fOk4sFHA75+v0qX5mM99fC4CoBAnnftwCj/SvT/yefFeMerw5pCf&#10;82Senzf/PwJ+I+/PSBE/oRvvLTRjb7kHj7ZG8YRC3l/rx/xIPX+nVBnonKyVkJ3M/2uCGxHCEHEB&#10;lshP9JR4UZLpJ5+vL4uVq3FqiyJ4Pxr5Yjw7zh05Sd6ICrFlEFOBiuFFKOn9gKvq3+P01b/h80t/&#10;xF/O/h5/u/yf+F7tJM5rfolvFU/iy0sncPrKHyni76GuK0YWzsHT3Ry+ntawNNOEhvp16GgrwJyi&#10;va1+AZeufYUrN77GD9dPQpWfr65zEWp0fCFiNXK2sbk4xfM2PL1M4OJmAC3dy0QIfyvEhTkjKtiB&#10;DGSM8AAH5KQGoigrmKk8DhV1zRieWsQKUWCb4nz24jme0HXFcJpAB4kRYjRChDhiw87+I+wx7G1u&#10;M9BtH2BheQONLT0Uazz0jWyhbWADW0cfFJVUYmZuGfN06aLiUqiqGeKvJ7/DCbryid/9Ed/SiZ0M&#10;lRBNHte7egrmSj/Anr+Qu8kNBNrcQkmMPToqYvnPEWWGUXI4rPFuGH9uLzRUxcpaBdFaGdxEQXdu&#10;ohNK0jxQnReAhspotNyLl6sjxrsKMCxHMkow2VMoyyxXxquwt9QkZ8gONzrwjGHq0VoLA1SjvD3a&#10;7KB4u+l2fQxc/cSKXnLxID4cjbHrH6Co6b7s/t8SJ6SIBV48IhNTzO8pzDcMesJR3wtBHy3K8PZR&#10;jGAczjEMTsv2jsJ8+2RKjniIiYy3T2ak2MXIxdtna7xd5wXA9nSVQl7C0/0JHAo3Xu+jI/fi0eYw&#10;H0/g8dY41ud60NVYhNx4D0R4mjCkuaE6NxyVmcEoiD9eplSdE4qCBLG1qzPyGP5EPUhxkjsKKWDx&#10;tXt5YXydrzxmITbADlG+DHgBjrhjrgEjPUXcZqBSuH6KQrwIU5Nb7OYv4dLFv+Gbb/+Cqwrf4uaN&#10;0/I1ThZacDTVgoGWIm4qnoEi8eK2/jVoSga+IYfixF7A1xQY3hS+xy0a143r3+PKVX6Gkjix/gps&#10;7XRg46BDLV2ngAOtEcRuOtBLTClaIC7cDYWZISjOIkNmRKP47n30jkyRgTewsbcvh9HE0Nne3h72&#10;6cri/j7DnHDdDYp2k267vrkreXdobAo5BaVwdvPHbU1TJlVTuPlEoOJeC5FiXr5OfM7S0hJiYrNw&#10;8ZK6PIz7xIm/4m9//guuf/spzG9fgcnNM9C/dgpOBtfkaUG54XeQ5meE5ABTFNBR2muS5NkQjVVh&#10;uFcWhlyxXCbaAaXpPqgrFqsWIvCgLALtZGVRAzzSWYDmKvJhRRTqS4+ruOpKwtHTkIrZgWKsT93D&#10;3mITxdomBXy02clbcV+4bifRoZto0YOj7V66s8CIYxE/3+2lYzNU8flXAiPozC/ZXhEv3j6aIh+z&#10;EQ0+PCcaPDluwlWFkN/RYd88nKKDU7gMcm/4eiHgV6I4/lAImY/FMNuzVbx+ukIRr1PQDH9s7yno&#10;VxT/c77/6e4IHm1QxOsDFPEYnuxMYm99BCM995BD7KrICEa8vzXFKnaED6VAPeXOQULIoqwgM9oV&#10;9cVxaGZvVJsbhLxYV6SG2iEt1BbpzCPxfpYIdGCP7WiMUB87OFpqw9XOEC7ET3G2niuf9/OyQrCf&#10;NVwc9WFmqUVhKpF9r8DKWA2ulrpwtdBlqBM7QKkTA67jvOLXuKDwFcV8Ws7sGZuq4zrFe/bMZ/ju&#10;9F/xzdd/wRdf/BHffPMXOSJxiyysTKRQ176CTwJ8zOHpaYwA/vAxsS6IjHZENANPfLwTktOCkVde&#10;itbebvQMT2B5a18KVUxi7AmnZdshJmxT2OJ2a+e4raxto7d/BHnFVfAJjIKbdzDCopORX1yNlo5B&#10;TM2t/s/IxB7fu7m5hejYdJy/qISTn33HgCcWFPojyNcD4YG+sDHRg6rCZbhYaFBwKWgpjUcO/5gp&#10;5DnBrIMtORhsy0HH/WS5r0JxJh2eSCF2HKojQrTXJpF909F2T6xBS8H9skgyoJ/caKQiO4DBzgN3&#10;6cxiGc/iUAlWxyvJlMSI9XYGJfIvRSlCm7zd7pIiFsNbYphLFOS8eTwknVggxZMNCpive7HTQ1H3&#10;Sx4W08FiGO7pthj6EuPFdGFRuEORvtgfx/O9MQY0Mb4skIMCPhTCXsBrCvcVnxOo8PbJIl4fEUOe&#10;rdB9BXqsUtBEEYr3Pe+/ORIhbo4BbxJPtkfxcH2QIh6kA9OVN4axNteBlspklGcEoTjRA3XEpjry&#10;r9g5Ppkmlhcrxo8dkBBoj+RgR4o3HCXJvkgOskW4uwlCXY0RxhbkbAB/F30EkYljI+wQF2mP8OA7&#10;CKF+gn1s4ONiDjcHAzjb68D+jgbsGNCsbdRgpqUAexM1ONOB7xiqwtpCVRa+GzEM3hbTyLe+x4VL&#10;4mSjM1CgQBVVzjHAfY8z57/AV1//GZ9/dgKff04k+e5T/HDxC5w58/nxKEQgv7F/kBX8yEMhUbYI&#10;EuVz4ZaIjrNHQloAMoqy0NLXgcaOfkwvbUqe3dkVTbCtaAdy5m2XYt7eFSWW25iYXkBXzyBKqxpQ&#10;UFaH6vo2dA2MYWJ2GQv8jJU1MTKxSQFvY2dnD/X1DdDSNsV3Z25QvPrwC0lAzYN2dHR08msPkJyU&#10;RHZyR6DHHWQnBiM91AmJvPCKmJ7biAm99enobcymSDPJbTGoLYmUeykIobbcS0RPYwb6m3PpsLlo&#10;4j/xXlGY3IlIVHQ1Vyag+W4cOuqSMNaRTQEXYX3iLnYXG/GEzitGIJ5QmGLC4qkYOiM6PCFCPNlk&#10;YKKYn1OoL4gNz/f65AzaEV8rnn+x00UB99GV++Vz4n3CmZ/tDlOc03j9UIxWjPM9I3IaWaDC26Mp&#10;IgEx40gwsRDlzDFuHC1Ll33D27fP/sHPQsgUsBCvaO+eLVPw8/xZZmUl27O9SRxuDUsn3l9jW+3H&#10;yugDFCR6I4/4JVZh3033R2a4E3IZ1KoyfVGdFYCkICckBNijMNGH4nZDFHvmcHczBDsbIcDRAH6O&#10;enAiB3s5ayMq3BxJ8cSJcBu5YsPJWhM2RqqwMVXFHTFkZqZEZlaCoShO17wBfwcjuNvowUxbERYW&#10;SjC3I2oYX5M7o2qxp71OpLiheBZnL39BZr4GRdXz+P7i3/GNcOGvPsXXdOJTRJKz5z/H96c/x7nv&#10;vsQn/kydXgR8V28zNkO4+xrBm11zQKjYE8AFCZkJ6BjoQmN7P6bm18m2u9I5t4gLQrz/LeDt3QOs&#10;bWzL+uDJqQWMjE6hu38MvUNTRIk5DE/MY3RyQbrv4uo2Vij09a09jE9MwcrGFn/74jSh3AxJaXlo&#10;aO3BOC+ClZVVTE1No69/EE3NbaitKkdFcR4yEyKQGObLoBYuZ9T6GjLRei+ZLYkOHS1vO8Sqirux&#10;aKtNpoDFerhsDLQVoIsi723IkGe3iY1H+uozMdQi9m/IkUdaLY+WYHu2hmGtTQrup5fzeL4/LF1U&#10;FNc82eySWCHc9wXxQU42yAkH4caD0oVFiaR03/8ZchMzdkMU7RheC+cViPBYBDbRBA/TcZ/OH098&#10;MMy9pZuKWba3R3MU5oIUpxDxmyPBwP8tYHKwaNKFj0UsZ+Yei3C3JB37Od34gOLdZbDbW+lhEO2X&#10;tRtFDG6lyV5IC7ZFapAd73tLR76fHyYrEyvSQ/n8HWSGOSDQRcym6R1vfE43dXfSgYnRVXLuNdi6&#10;ip3ZxdG0prBwUIKW/iVo61+BOQO2nY0mbK1uEy20YSGKeTQV4WllIOtFzHRvwtxElFVS3IYMccZK&#10;sKTojQyUybvf4vyFL6DEzHPlymmcOn0SpxnoL/7wNW5c+x43bnwLRYr85q3zuHnzPD6x8tSBsa0W&#10;TOy0YeeqCxcvIWJTNjN4BdjShWPQ1d+B5vYBzC5uUaRbUsDbdM7/blsU9er6JuYXV+iwq5hfWMXE&#10;5BwGhibR3TuC7r5R9A1OUsCLmF8R08sHWGabX9lBQnIavvjqFE786SRcPPxQU9+I/qFhXggr2KXT&#10;yzrjTVFTsc/vsStDYR8vjPz8chTmpBIf8jHWWYyW6iSiQiq66kQ9cA7GekrQVp+K1hqBDxR5czb6&#10;WrPR25yJyQ4Gt6YsjLflo+9+Ooaa0jDRkYW5gXysTZaRf+twuNqBNxTujy+EEMaOhUhxHhIRHgtM&#10;oCgF48oJDTq1CHWiskyIXkx6CO4VdQ3CaUWNg5ihE0NqYrpYcO+7p3RVilEEMcGy7xnOxGSGaG+f&#10;L+MFcUCMPsg6iafHePBa8PJzMeQmRjA25fuEsI8FLO6Tj58IJ16Ss3MvDmbIwUPYXeqgA3djb3UA&#10;O8t96LmfR+71RLSHGeK8zOnCDjKwlUhR2+NeVhgSxdEH/hbwdtKHtZkKTM0VYW5LoYnjscxuyKU/&#10;ataKuKJ7FnquSlAwPYMrOqdwy+Q8tOiquprX5PmCjsaacBUzvXoaMFW7CUsDVZjoitm4WzAhG5sx&#10;qIvj3JwZzBzpzpoqF6FEoSpdP4sr507h2y9P4ruv/gqFS99CU/UqNFQuQ1P9CnSNFaGucxWfaJlc&#10;gY6h2N5SBb7+5oiOYRdCRooj3Mcn+iO3IB0dPa1o6xqigDdlMfuWFO2enKAQqzBW17awQPHOLizL&#10;JsQ7zODXOzAu2wjdd36Zwt85xPbBU7k0f3ZpC0109fOXbuAP//UpPvuSIc3NB6kZOSguLUdP7wAd&#10;eE1ixgZdXrRlurYQcEtbL9IyClCUS/G1UoxthRhozcNoVzEmKdyxrkJM9JVhiLedxIsuCniwLQ+9&#10;dNr2umQKNgvzfeUYITsPs00I9+3OpYALsDpBAS/cx5P1Tjk0JsLTw3XhtMSBHVEt1i/rFMTs2Iv9&#10;ISlsEd5eHwzK6eTXRA4h7FcHI2RcMbQ2jR/prD++WMaPL5fp6Gu8v4KPdNEPxIQPLzbYNo8F/GJV&#10;jgv//JbPvVyhGGflEJsYfnslhs7ozO+f/f8FLMT7TiCGGJ04WqHoV/Di4QIRYoZtSvLw3koXf4de&#10;bC50UcT9WBisZ5ijSBm0olyNEOtlKs+6S2dYK05gfoj3RkGMMzKCrZEQYs9wbwZ3F11Z22thcRN2&#10;d1RhTkGbOmnghtZZXNU8hdMKn+K88udQ0PkWSrfPQOnGd1C+8T20FC7A9LYinM30YaOrDl2Vq9C/&#10;fQPGOjcpcDbihKmegjwN1kxfCdbkZBOdW7A21oC2yjVcP38al858iWvnT+Hm9TNQ5GdevXIKKtrk&#10;ZrVz+CTU2xiJAXck89QUhKFe8GNRNCqzwhmEIlFZmo+ujmaiwDhFt47p+SVZWilYd2llHYt8bnZu&#10;RWLDzMIKhUqEIOsOj81gYGQGg+NzZN8Vfo2vW9yQCDE4NouW7mFYOXjg17/9FCc/PwNDUxvUN7Zj&#10;fX0PKxT32Og0BgeHJSPvHBzKIbkVOvHs0hruN3UhLacUdyuKKNgKjHQUYbArH4OdeehpTkd/WxaZ&#10;N1sWqQsubqlJlk7cUBmLe4Wh6G/K4NdEcXouxnuyMdqRgfnBIoa3CqxPVmF34QG73jaKd5jiFPgw&#10;LDHgBRHh9aMJMuakDF/CYV8ejBIdBijcISlYUSvxRszc7R07tBjb/UnMxr3aPG5vd/Dh9RY+CiHT&#10;bX98vYmPr8TjjX+IekXO4L3l+149npOPhcu+e7p6LFzJu8K512SIOxb+urwYhKsLF375aAlP92Zx&#10;tEsB74zj4UYfdinircV2ClgMCQ7KTWxivMwQT3GmBzkiLcQNGWHuqMoKQX1hNMOeD+4zK3Txb9dJ&#10;PCugsKM8rRHpYSHPw4vztUCQpznM9K5D7/ZltiswNrwBa2sVeDgbIoR5xd/FCnfMxEGZt2BnxgvA&#10;RAfWdGIDZUVoXL8EAyUFWOmowFy4tdolqFz7Dgrnv4IyHdhSXwWu1nqwJVObaNFgtW9CV0MB12+d&#10;w5kLX+K69nlcVP0Wn5SIGZlsCrcwFlW5wbK07m62GPfjL5Ebh3t3izHY34W+kUkKb5puOo3+4TFM&#10;Toul7quYm1+h45Jvx2fJrfNS4GNTohZ4DuMzy5icX+NzaxT1imTgYQq6g1gRlZiJ3/3xb/IQQiNz&#10;Z7TQjReXN4kM+9jdfoz9vUNsEVUmp2ak865s7EjxjkzO4n7zsYCzMpLRUpVMvs1FS10i2sVeY/VJ&#10;cjcbsZhzeawOy+P3pTMLjBAiFvsmjLaLJfXEh+Yk9LckY7g1je5biKWRUga4Kjxea+U/vofd8LGL&#10;PtsZOuZYBrJXEgnEjJkYmxVDXWLiQUxejOI9Hx8LeETO0gm3FtO/755SiC+Pp5N/fr+Hn97t4pc3&#10;QrCrx8J9JWboNin0DSnYN0f8bIY5MVkhHPfn1+JrFPk/hComQIR4xUjEG96+liGPQqeA3x1R2E/W&#10;KGIxUycEPCbHhjcX2qWIH4pSUKLE2mQr+uty0F6aiHvMEtGeNvCy1ESAgzYC7LUQ6aWP/ARxtt0d&#10;eWSu0EdBfACyIj2IHI5IJx8nRroSMQwY6rQR7G2D2GhX+BI/nYmjnrZGcLLQpfCUoa+hCF1VBego&#10;X4emwmWoXTkPhTOnYEghh7rbIdbfHp53hMBvw8GCjE1nNtNVgp2JBix4X0PxvMSKm9e/x4Vrp2Q7&#10;eeYETn5/QowDm6KyPBq5WUykCe7IJQfVFUahLjcCeXG+KMtJwuxoH4YoyLGZJbT2jOB+SzfqKaIe&#10;4sHU7CqxYZOCXcDA8KQU7gSFK9rM/CqZmaixdUDX3sX80ja6eibh4xeNE3/5Gv/6b3/Af332Ne41&#10;dWB5dZOC3cMuA6GYCNk7eIQDUeX25AiPj17w+yxJFOnuH0ddYycy88qQn5UsHWKMYhXVY2JzEDGF&#10;XFsYJpemi+VCgw3J6BZnCd+NlCuKq3OD5AGDxUluKEx2YABMJD5kYnEgB2tjpdibJ/9SwI/XexjY&#10;xPKeAYp2hJx7POLw3+O7rynU9+zmf37L7p9I8I6I8PH5nJwOfns4hfdHM0SFBSLDEoW3gh/f7AIf&#10;H+KXHx/jR1EP8VK4qej6/7sRK16KqjQGsyMx8zZDhp2QM3lvBTa84tdeU+AU+Ts69VshYiHmfwQ4&#10;MQIhgtubwwXZ5IjEQzFLN8YQ1y7bzlInkWJIjkw83BjCyuQDuSdG7/1U1DPA3c3wQy7RoTzNF4Wx&#10;7qjLCUNdXhRdORwFsV5I8rVBjIc5Evzt5MlMIc4mdGJbYocvHhTEoDw1SIbAWG8rZIS6oCozCmkR&#10;/vLAIAOlKzBRV8CN775hOwXFs6dgoKJAh9WGtvINKF+/QLZVwE2F87h86Rtcu3qKaKEMg9sKMFAn&#10;glgYwsnKCFeunsHp05/jy8//hM9PUsApCc5ITXaHl7suooPFBslu8tT1jsoUlKWF8nEona2aTrqC&#10;6cV1dA1M4EFrLyrvNSK/+C4qqh4wpI1jYnqF2DBLgY1iiLdCwLN03tl5IfB16bximyolFX385rd/&#10;wf/9L7/Bb37/V9i5+6KVIW94dBIzdPDlFVFPvCuX6e8eHJCbd8nRI2hs6ZQcXlPfhqq6FpTx+9bf&#10;K8MY2Xe2t5RcV0bR5sgRia2ZRqJAHSY7CzBKpBhtSparK4YY7uYHKjHRni9D3ESnKIrPwAwFvDSY&#10;i7XxUuzM1UoBv9wfkY4qwthrsq0YcXh9MCCniF9T0GLcVkwPi1rfXz6IUknhqKLQfIZcSnYVq4wZ&#10;3D48m5dFOr98OKCAH1G8B/jwbl/WQfz0WriyqIkQ9RGiLuLYgUXYOx6hEJ8lSjIpUgpbiFgIWFSx&#10;CfG+fiaYd+l41EGOXPxDvI/n8UosDH00i2f7EwxyPQxxXdhe7CQL98s6CVHwI1ZujzMn9NanoZcB&#10;uCzFG8lBVqjJDUVRnAfy6agFcV4UcATupoeiMMbr+IDGYCd5rFgMXbcoIQApQXYoSfJDIYWcEuyA&#10;SHczJFDsOVHe8LA2go2+Gqx1VWBFITsa6cHstiostdVgrqUCXaXr0KGQ1RUv4yqD2kWyrrraVZz/&#10;4e/Q07gBE4EOykQM9Zu8r4Kr18jcIuBd/BZf//0v+CTcywC5KT4I9DRCWqwz8lLEJsqBKEgL4PP+&#10;qCyIR3fLXUxRwJNk3fHpJXT1jqJvaAJdfcO4V9eE/IIKFJVUoamtm+KdRieduYNO2T80je7eMbR1&#10;DDEcZuDaDS387sTX+Of/5wQF/Fv86eRpVD/owNgcEWNumXhARBmfxjTddnl1C8sMh4srm3LKeXJm&#10;ET38zO7ecYyOLaD6XjPKCnLQ35hPJChmEMuV25ZOdeRhoa9ELhma6srBXF8hlofLsTxUjmky8hRf&#10;J3aGnOsvxlBjEkaak/m6TH69ENtTd/FoqV5ORLx6JAQ0R5btpQt3Mbj1kHsHGIzE6IKYEl6RWCDK&#10;IUEXFi77muL+8blYv7Z4XMMgRTgNUZDz85tN4N0OfhbllHTgXwRKkIdFhZpAi2OU+Edp5QvBvGL0&#10;Yfkfz23yewmnPxavmEZ+81RgBNuhKIJf5PcW3+9YxIKdXxxM4/n+FJ7tjuPxlhgL7pG1EfurfXKS&#10;Y4uBTqzmGGeG6LmfgQH2ZPU5QcQJP9xN9UZrWSRdNRgNxZG4lxvCHstTjhdnER/SRElmoB3Sg23l&#10;eHyiny3Sgp0pWE9kRrghLdSJTu6JyowQuV2DKBZzNVaFp7kGQkTprpMJgp3N4e9gClcig72ROhyJ&#10;C9Z6ahT0VZgw0KmL2bZbP0Dj9nVoaVyHhtoV2dSUfoC2xlXcUrqMy1fIwOIQvexEL8SF2MrlIzli&#10;RWuMC+LCRE2EP5pqsjDQVSMFPEq2HZtcJCpMEx9GGdIm0Dc4ho7OATQ0dqCgpAIJKRmIS8tDam4p&#10;4hKzkEXXjYhMhaamOf7+1SWiw/f4999+hn/51R/w1bdXUFLVgNGZVSyRcZc2trDAEDjL7zU1u0gE&#10;WcEi0UKIWYh6fnFLtqWlHVRWPkBxXhZGO8sxQgFPUphDTemY7ynCdHsuRlrS5MZ6S8NlWB2rwjwF&#10;O9KYijE68kRnLgabUtl1xmK0NZVOnYG53hwsDORjfbxc1jq8O1rCc4pgf7mBoadZFve8ejQsxfjx&#10;uSh93MTPFKQIYSKMfRAY8GQcPz6blKMNomBHVKEJBz4u6FmiUNdlLbBoP7/fZ5jbPi50J158FMFO&#10;urIIeyKgLUrhHpdc7khOFnUQYhZOOvBT8RpiyBHZ91AUwoux32U5WiHQ4ZkQ796kHAt+sjPM8NZD&#10;4Q7IyY3DrRHsLHZjY7YDcyP16K7LwIOcQLQWhUsR54TdkRMdYsOUemYGUeQk6orLU31QnOiJ7DAn&#10;4oQVMcMVKf4WiPG0RLSHJdJDXengYoW7FWJ9rZEQcEcecJ4YaI1oN3Mk+9kjzMUEYa4UsIspfGwN&#10;5fl6HpbaCPewQVKwF/wcLBAb5gpHGy2K9yoUb/4ARcVzUFY+DzXVi7it/AO0eKtALr5CLv4kOdxB&#10;FnnUkntrCiNxvzQWZdnBSI9xRUa8J8ryxU7hWeTfZYxOL5JDF+TERM/AmMSFwdFp4sMS2XcejW29&#10;KCqvQXxqAawdvKGtbw0DY3soqRnj7HllfHdeBWevauGvX13Gv//Hp1DRNEVuUTVqH3RijJ8tlu2L&#10;0YaNDVFLsX48qsHgtry6TeGuS5Ze2zygsNdRWdWIu6WFGO8opxjpwk1pmOkUCz/z5Z4M4myMRdlK&#10;KeJyipMu3ZZJfMjEykg5hptTKfJkKd6JDoq9O4P3eQFQxKJUUnTdgkUPVhqwR1c+WG0hNgxSlAsU&#10;2Krs/n95LwS8Lh1XCPX4a4sSK0SNr1yJ8UrMmM3TIUXwm5EIIIT/07s93md4E8uMRH0w7394tf0P&#10;sR5zrhS5FDifowOLKeVXoqZCjg8vU8C8QMRIxJG4UER4W6Z4xSzcFAPcJJ5SxE8p4Mdbg3TfXrmK&#10;42h3lL/LAHGiG+uzbViebGR2yEUtM1BDfggaC0JRmeKFaob54lhHVKX5oIHP1VLY5XTmcvbQ5UnH&#10;7UFeBDHDTU545EQKB3ZDgp8NQt2MEeCsL0s4Q531+JwlXduW7/FFJt1ZjD/72ujCzUxLijjM8w5C&#10;KWAvW1N425kxAOrDzUoLVrq3YKqpAHPeWhqowFJfGeY6itCiqG9d/Q5aypfxSXSgjSzmqMkLl7Wh&#10;ldmhqBK35KDCtEBkpwSzq2bSH546FjEdeHB0lm1GCrizbwR9/JoYLusbmUF7zyid+D6c3UOgo2+L&#10;64o6OH32Jr75XhGKambQsfDE1z8o44/EBzuXADJtB/IpYjF1LGbt5hbWsL62jbX1HYkQYrhulcIW&#10;089iJEIMpU1TwN19E+hsbqCL5qK1IhGdlRGYbM2Qwpztzcc80WGut5B4kEdx5vO5AgqUjt2aTqQo&#10;wUK/eJwhA9xEB525nWGwPYUsnY8n661yWZCY8n2y0YKtuRocrLVQPAOScYVgf3pDgb0TQ2CrDGvz&#10;kns/iqJ0svBPou737XGx+k9vBBLQIR9P4PneCF7zojheYiTcd1suM/r4Rgyt8WJ4s8fPPJBuLPHi&#10;w0O8fyMEfrx6Q4hXDOu9PBjHa4pYLLN/J2bsDsXFJiYwxNKiWaLO9LF42YM8PZjEAcPo3j8EfLg9&#10;LKeV91Z6iRDHAh7vKJYiLU/xRH1eMFpKIlGR4IayeAaxZE88yA5AcyHdOZ/aIGJUp/uhLiv4/6Pr&#10;vYOqPrd/f/84Oeebk0x6NCZqNBpjTCyJMaYZY+8K0qX3MvTeOwy9o44gUh2RXgZB2tDLUBUHUWRs&#10;qKNG45hokknyvu/1bHPu+d3fvX88szd7IyC8P+/Pa61nrfXgFBEh2d8GeQz+T2X48d/7IZ3uHONr&#10;gQgfM4R5GiPO2xxJdOL0YCsKWOPeknv2pYB9bQ0RSJTwJko4mUmKbS/cyMzWOtvhbakLf2sD+Fjo&#10;wtNcB27mh+BschCORA1zrW04tO0rGO3ZhDmB/EZJYXaIC7JCGJ+HyjcUeM8IxJG0ACQn+KIgP5VM&#10;24eugQvoHpygmIeVC7dTuI0tPTh7rptCJuvyeVVDO04W1yLj2ClERGfCzTMcVvb+MLHygrVzCEzs&#10;ArBmw3Y1oC80KpFfY1gFZjn5pSg4XYOquha08KLoHxzH5OXruHbrHq5elzlsNzQC5jp/UVDjGob6&#10;etFceRL1JRloLolEe1ksWrj6z8puWzZGKN7+hiyK+BhZOFdhRUdVEvk3B1cGSvg56Wr1N6SgozKG&#10;gV0CLnQdxx2KVRj2Jwrm3pV6BjsU8KVaBnOdDLCGVDXZH08mlVhFjH881uCC6qz4+bmon8iGBDHj&#10;eRG7uLl0FD/gUhsUDMr+eC5gyQ2LI/9JNlbtRnxNgr7fn4oDa/BC0OHJXalzGCTfct0eVjtzwuMi&#10;2Me3NYNQ1OOsZDCIEbL4/N6NAVyjaG9d7sLtq1Kt1o3bfD5DDhYBj7QVo6kkgQEZjSzTVwm4KMkd&#10;ebGOOJXqhZrjoThXFMfXo1BIjMgjRuQneCEj2BGhDvpEjVAaSKJKx6aGOana49RwRxyL98TRaDdV&#10;byGsfER68/xsEOlqgggiRbSnFUJdzeFKgVrp7oSTsTZ8bIkWlnoIdjAhmlgjyMEYnhY68Hi+PClo&#10;D3NdWPPzZXt6jpuXMUIDzODnaQgXR9q+myl8yS++vIq8+E19yC+JacFooOO19Y6ja2gSTZ3DaKcL&#10;S31DWydFfK4Xjc29qKeQK+taUVTehMKyRrpqM8qrWlFe04m84gYEhKVhx35zfP7Vdrh5eCLryFH0&#10;DY2Tq8dRXtuC3OIqHMk7jRNF5bwQ2vieNJPeULXF/70miBRjF65gcGAYHc2N6DhbwQCN7lqbTA5O&#10;VsHbeGsueTedgZoEbCdxqbcYfXTo9soksnEOsaKQQk/jaynorExAS2kUH+PJykfVLAZp+ZHCmXtX&#10;GnDtfAVuXKhWWYhn9wcpbqLAT3RhJVAucVPJ48qtnlwrgduvD4Y12YWnmryvZBAkHfZodlAtqe2V&#10;Rk4RvCDFX7/eVMHdsycUrHAyn//+yw21BDvkZ5HcrxT0/CQTe2aHVZbhkQrUBijeEYpX5ktouFcT&#10;xI3wohkjF0/i5uV+zF4dwO2ZQTJ9L25f6sHMeDMFXIMLveVqemcB3bU0w1e5cGGyG13TDEVp3qg+&#10;EU73DUYRESI3zhVZkQzmRIxk2ig3M/7uMtFfdxL5GUEIJy6EU1Ny2GNekrdi4CNk5TBnQ6QE2iEp&#10;gA7tZYN4HxvEeVkixtMS0T52dFht2BERvOi8flaG8DLTRSCDPV87fXhb68Bfmo2l2cLGiO/RvYke&#10;Iu45bh7G8PckVPuYwM/LHIG+1vDho7OzAWzttWHloAUXfpxPd+ygA/eNXUZb33l09EqBznm0dQ2j&#10;pr4DFdXNSryllY1KvAWlDSg6XY8T+ZWITjgOaznjba8xvvhmN7bu0kVCfCyyszPJ1GMYm7iMrv7z&#10;qG3qRtXZdtSe6+LzTtQ2tqtdu1GysOSJJb0mAhakGBqdRFsbP6eyElWlJ9Fbx2DsbDr5Np+8m4tz&#10;p2NxMtFZtRvJeRVD546Tj3PQVp6AhpIYtMmo/5pECjwBjSVhaC+XY2hTMdSciZmxCiVgyTJIS/uN&#10;C5W4e/ksnt7phvTI/UIR/yq8+7MGF/74WW75V1XT5u8UsKCCbDM/fUiR8zX8PkuRzqg87h+PZbdN&#10;w68SqD2VYE9Qg0L/7ZebePZYBHxTiVjE+xux4hn5V+V9/yPiCU2m4TYF+jxQ+4mCfnCtXwVosn38&#10;4Hq/2sj4kSK+f2MMd2aGKWC+f30Y9ynkO1M9mB5rwoX+KpyngPvP5eHU0WAU03HLGNDlJTjTWf1R&#10;nOGNUn5cmCyjq+TckRAci3FVsycSvK0Q62HBz4tQKzfJFykUd0aUM/JTfFGUEYDcRLJ0kheSA2wR&#10;7kI2tqGDmh3gcxMk+FgjgoYZ4iID1c1gQ9Z1Y1DnevggnAz2wdNSG55W2krAfuRiT4rcUX+PWn4U&#10;cCIvhjnO5AxPewPVyCkD5NJj3enItnDkazZ2OrBxN4CVqyHiM7LR2NmLbrpi7wjF0zNG7tUgRWNH&#10;Px20GRV03GM5p5GUmY+ohKOISToOD79oGFt4YOd+M/ywTRsHdIzg4+ePY0lydkWMugA6+LX6KNSR&#10;4fNqG7pn+CJayMM19W0YHLmE3iER+RQmJoWJrysH7u4fRcO5TtQ1d+LcuUY0FkWqyPlyXwE5l8hz&#10;OgYVJ4Jx7kwceui8kjrrqBRkyEFX/TE1M7ijMg7dFPC5U+FKyP2NaehnIHdp4LQKiH4nd4pwxX3l&#10;Ubount7r5Xu9FPC4JgCTrWEiw6/ECAnCfv3pKjm1E49vtkO6jIVj//r9tkIFtUTk4sp0bQnW/m7u&#10;FOGrJcz79DbR4RZd+R4FPItfKexf+LV/fnQFPzNYe3JPhpr8vV3c99x5KWaK895Mv9p9ExHfne6h&#10;oPl4Y1gJ9+YVipvPf7whYh/C9UuduDhyFuN9lRhqK1IDDqtPEBdOxeFkArmWjnwm20+dclpxLJD8&#10;60XW9aET+6jJPifiXJAZao0MBmiyTqUH4TRjqKI0PzXCqpDuXX6Mbp7mhROJvgiw10GIsx5Sg+2Q&#10;JiO3/KwoYBqotTY8TPbC0WgPbHR3wP7wbgQRM3zt9eDF98LdTRFHY5WSTh9bYoSVFoId6dQ2BzAn&#10;PtwbbrwqovztkRHnqc4R83SmTfPK8uY3sPM0grXbYUSlpKOmpR0tZNb+0UsU8CiaiRIt3aMq51tB&#10;9y05VYek5OPIzj2DtCPFCIvJhKW9D/RNnOHpH080qEbRmSoEh4YhK84HBVkRaO0cVFVuXZJXbuLX&#10;J2v38QIZPn+FaDGBLqKKpOvau/vVsVrDFPj4xBXl3JLWGyEPd3d3oflUDOr4ix5rO8rgLAONp6JR&#10;WxihTgCqOhmsBvt1VdPxa7NRV5KoJjOeLQpF65loJd6eumQMSDqt4yiuDJfS0cZw/9qgKp1U4534&#10;+NPNNjJoBxGhl3hwUbOzpvK5sksmOHAdPz+Yws+3+/DL7S665bgS398CVnhBEf7Ff4dfb6gBJyLe&#10;Xx9r6iFUTphf449f79KBb/9HyH/+dltdCJJ2e/LgEp1XKs3O03mlgH2AgRmFeoWine5XgwDvinjp&#10;xA8o5AfXB3GHYp2dEXzo5/MB3LuqWfL/uzbZriYFDbQUoK8pDy2n49FVmYrOsjQM1R9XH8tsNZlD&#10;LAIuOxLIoM0dWYybkvxMkBZsgRBbLQRZH0CIg45y5uNxbihjwFdfGKvm0eXEOyOPAV6cryUS/CyR&#10;EkSE4GNykB352FltekTRiVNC3RDqZo7UCHdiiKUaIRbpZYHUUGdkRroj3l+2nW2IHFZKvCFOepiT&#10;HOKErBhPpMgXCransLyQHuOBOAJ6bLAD4kIcEUGrTsvKJsvWopqu1zs6xVv7OAM32cwgG3eNoI1C&#10;riEL55fW42zrIJIy8hAak87Hk6ikk3YPnkdRSSEC/e1w4lg0SgvCUZIXQuSoxciFKTWqdWJyCuf5&#10;fHhETjzi127uQltHr6bu4uJltWTuWv/wBSLHGAPJEfT0jqCjtRn1RRGqLLK9LE5lJGSLuOJkAIrJ&#10;bjmpgYgNcYenixP0tA/g26++hKeHK1rORBEdoogOyWTjWLRVxKCvIRUX+0/hF7lt04FvTVarViIp&#10;lXwsXcd3BsjAoypQE26FHCHwy4wqqJGdNKlX0Gz9iitTmE8kICNCPLulWur/Ik789lQyC9Ma/BAH&#10;pxvL5/76RHbaLqvc8F/PxIkZ1P16538HdxS3bGJIC71cYI9vj1PM53Hrigi2j8FZD+5Mk2/l42kG&#10;jNfEkYcYuPWTgfke3fjmVCdFTnaenVB4cfNShzqat7fphOLgM1kBdFIfVeSTF+uBUyn+yI/zQLYc&#10;IhNph+NRDMi8TJFFrbSVZjCY80Y4cTPS1QiJPuaqW/xUhr+afnmc7JvobaOm1qeF2COecdWRcCf1&#10;OekhDkrQ0cRTKRKK87FFCr/msVhPpIfZIzXEli5tR0ywQlKQLZc9wj3N4WFrqOoj7AyIG0SROYlB&#10;/EJUdkqoE5Xvgux4b+SkBOJIoh+FzC8W7YnEcA8kpaZRrO2oJpt28RbfNTCBFjrwufZBtFLA7T3j&#10;RIkRJeL65n4czStDTWMPhXtJOeqxkyVw83SFD3+IKP4n4iMt1co6nqd2+CYmr6iCeOnyuDozi0ni&#10;wrik1K7IcQYyxupH3LrzABf4ebWNbcg/VYnCkgrU1begp7MdTUQGmShZmumB9jOx6G2QFqIIMpk9&#10;rAy3Y9t3a7Fh3ef44rO1+GztGjjY26LmZCCaT4eRi6PRUhalNjbEiScY8P1IkYio7lym+06LgNvp&#10;rD349UepLpMt5MsKH2SJgP+Sx59lR02GlEg6bfo/g0xEuL/TiWUrWdz4z9/oqk+fp9lkSo8K4Bjo&#10;PZH8rwj/inLn355KUEfk+FkWHfuJzJO4qirOHs/KhoVw8DgeUIjitJL/fXjzefB2U/LBo8SJIdyl&#10;096ZkQbPXuXQwsT3uETY1ybacKGvigx8kqh1nL+/AOQnuqOAwjwR7Y6TFHEKhZfsa6oEfDLeDSfF&#10;5AJtkc2/Yx7v2lmiHWJnir8VcqJcydBBxI4IVV+RHepOEdsiggIPdzEk95qpz8tL8FHjrqI8zMjE&#10;WvAw14KX1X4E0sWjGJOFOOkw2DNGoj9F7m1GdNCGjf42mOvspIB3EDd2I9DpsOzEuZB97VBEOJd5&#10;WBkUcUqYk2YsaKBYvTUFzqsnhrfajna6ax9aiQ8i2paOIbTSeVt7x9HMx3Yp6OFq5nut5Nr+sasM&#10;+mZQXFoLNw8/ONiY83s5qrGdcaG8DbjqICGRwRQRYZTOe2FKan+lmOeeWlelVenWXdyYvafmsk1e&#10;uorauiYUny5H0akyNDS2YmTkIob6+9B8JhE1+ZE4lRWK8uORKM5LZVBqj4P79+Cbb77DqlVr8eGH&#10;K7FixadYu3YtdHV00XAqjP8uDE18PEexiwP3NCRjrPMErk8SGWQO2m3eZi/IXIhmVcjz9P6QCuBU&#10;qozClXzvb1IP8UzqIWRjQzYjLlPMU3xtRiHGn2RecWG1fr9LAd/hI0VMjBDxClLIEjaWgE0Ke2Sj&#10;4jcGdCLa336Zfb5uqaDuKUX85N4EHt2RFiKpOtPsvD1iIKfZgeOStiIR9y0KlQHcnWuSG6bQKXAR&#10;9G0K+sZUF2YmWnFhoEqdJNpVf4QMHEHG9UZJqi/FSgGrUazuyIlmfBRohcwQO1QcFXFGINThkPo4&#10;m3fvk/G+KEzywel0f8XHx6Nd+OiDkrQgurYb0ija45HOSAmwxhHGWvnJvihIY5DHCyXJ3wYepnso&#10;4t0Ic9FHpJsRIij2WE8GisSFOG9LBNnpMbjbDT87fTgYSrZCi85thjmZUR6IIcccTfFQXatpYY5q&#10;vGYSQVvOXssKd0FWpCdSExPQ0XJOZQuEfc+1D6C5Y1CJtZlibVEpNgZ45OOe4Um67iWKeRKnqtvg&#10;HxwNKysHBHi74HiSJ7LjXJWIY4P4C8k6gpa2DvSPXMDoxWnVbnRx6houXbmujjKYuXmbIr6jzuVo&#10;Oidb1g2orK5Hc2u7Os6gnyiRcyQbp8lmtQXRyI72Ul2z5iYG2L5jG9Zv+A6ff/kD1q3fhJWffI7l&#10;y1dh9eo12LNnHzpqEtBeFU0HFpQQB0/CUGsWznefwKXhcsxONaoJkyqqn2nDo+ua8kgpdfyNQZuI&#10;90+K9I9nfPxVxKqZQCnvqak8P0muWD5HXFaTFvvrj/sU7z2FErKUG/96SwlYOFc2NaRK7eGtIYpU&#10;OjSuKvH+/ky4WBPQyaaH2k6Wcsq7DOhmz6sdN+lKlu1vyT7cl80MOvSPRIw7RIa7dNy7Uh98QxyZ&#10;bkwelhGtioH7ytUxuC1V6ajKDccJBnCFSR5q4yE7whbHYx2JCh7IjXSlWB2QG++JvERvxEshPGOm&#10;Y3z9RKy3ei+Pf9s8hRyOOEqhZlDgOdFuOEosyI1yRrIwcIANcujc0jSqmkr9rem2Zoqf5YySTDp6&#10;tLuJ4uIYD3PESarN1RQh/LtGuJkhyNEQQfb6DOQMMOcYkUG2k+W8uKPyjaNd+eiO7FhXpEc4qca+&#10;I/zhMlPi0dPWxGCKqNA2jDriQcO5PjryABraBtFEN27rGVasK3jR0NyH8rpuRCbmwMLKGk52FkiI&#10;8EZeCq/sVBmBb6cmxiTGxaK2qgod3QPoGbqgqtiGiRSydSw7cdI3N3n5miocqq5rRHNbF7r7BjF+&#10;8RLfu4mysgYY6JvAw4GO7u4IE10d7N66BevWrcfaz9Zj1ZovsXrt13z+DT5dsx4fr/wMn6xcg927&#10;9lPASeiuTVSrpyZRFfWc787BOAV8oa8Y1ydqVEfEMxHx9Dm68FkGPq0qlfbnk4tqQB+eSQ5XhvSd&#10;1+CA4ltNR4VsB0vxumwJi+tKmuxPMi3owrLEjaW88i9x5N/uqiWsK+k72YCQHK60Conr/vFULgC+&#10;R6R4+pMImHxNcT9l0PiQLnzvmgz6G32OFEQHuvKDW+NKwHf5/C5x4u6MzI7guiqZikFixwDvNK0Y&#10;bC9GU3kyGuXMjxORdEV3Oqk3lw/yKeScOBecoBsXULSygZErzpzoRaHZIdnfggGdkyrwSSRqpJBZ&#10;08is0pokwgyn2OK9NKKVz4l0NUYYb/3pjLGOUFsJPpbEC9mxs0QOY6/W0xmI9rSAj6U2AilSVTvh&#10;ZMQAUURrgAA6cJizCfwktcY15xgtPDPSDUfIujnxXjgaK7NhvVFImD+RohlkcYTMk5kUhZ7WetQ0&#10;9KCuaRAV1XTD2k7FuTVNwr19qj6irWtQCTu/uAZpR0th4RAAW2szRJK1jyT5IT+Vt5j0QOX06WSo&#10;uIgQnDqZy2CtT+WVZatacrzSvSxFPBOT0yq11tDUge7+IYycv4jL0qVxWw6bmUVhYRV0dCzg5RmO&#10;LVsOYs3a74gI32H5is/wEZdMAVq2bBUf12DFJ5/hY67Vq9Zhy+adOEtu7qqRFiPJQiRipDUb4105&#10;qlNjpCMXV0ZK+QfvV/W60ol8V/HwWbUj9+fjC4p7ZVzUX0+l3af3eT53RqGByk4QCQQLxH3/pDh/&#10;fybZiFtcZN7f7qlsg7yuWfe47tPNb/PryFFcsvMmBe2TdHLJVEi6jkHco+t03hneBYgaP17Fz3Tp&#10;H2+OK0E+keDuLoMzEfRzzr3P9ySFdk+l2CRDoclA3J3u5+rG9HgD+ppPorkiGc0UcW1+jGryLM/2&#10;VWduVJJjC4kT0gGeT9GezgxUueDq3Aj12tEoJ7XTlkkRZ0sMFUEDjKboaYzZ1FWqvyOiXMwQQSeN&#10;8baiEA+rFeNuTmFb8NGMQaAJEUGfbGyjcMTHWg/+9tLGb4JgCtjXVhe+NjoUtAFFq4sAW31V2eZp&#10;dhBzsgjqqbTsDH7jVHJverizcuKS7BA1veUoo8KTacHISolDXcUplNd0ULT9KK1oxpkKKWzvQOXZ&#10;LtQ19+BsSzfqz3WisPQsEjPy4ekXgx17jODiZIMMilfKM4/xKj6WKGOgPHD6eBRy0uNQeDxNHdwt&#10;Xc/SvSGtRxPECCmlHJ+4jKExOY/jqpoQf/POPdx9+Biz9x8SK26hnt87IysfDWd7sW37Iaz4+HN8&#10;SNEu/XA1Fn/wCRYv/phrJZYu+5Svr8YyIsTatV8ykNuAstxgtJTHM4Aj39cmYKglE4MtWeTgVAY1&#10;mRjtOK748NGsnFkh8x1kcEkjHt5oJgsP4He67F8/XyLvnseT+/0qsyDbydJ1ISk2/C5uq3FYEagI&#10;Vpz02WPZtLiNZz/fUqKWlJk8l9dEwL+LiwtPP76qmj41pZMykecKfnnI1x7NEFGEg2WgiVSgETlm&#10;RzW1EHcoYCLF3WsjmL06pNhX0mjiyjKl5/ZVyRGTfyc7GMA1Y2qkBsMdRehtPK6O+DpbnIiTyeK+&#10;sqHhi3KpQpOcL4O3Ij6WUsBlR0JQmhVEPvbAKTJvXoInismz+Um+qiG0Ll+GJSaiOi8WNScSGfx5&#10;MBizQYKvtdpGjvOyUuKNdD1MTDBGvBK2PrmXDmt9kK5rgrRQN1VzHE7hi4D9yMBBjkYI5PK3o5Ct&#10;dOBmvI8CDndXzJtJTpGUWiKtXXJu2VypfJ4e6oLirCgcP5KJ/NzjFGofauiwJWWNOM1VXtOGyvoO&#10;4kIbiioakFtShdjMEnhHZEBHzxybNu2ArZUhwogLMgExMsSGruuAJCJLDi+SXDpyMS+Us41nVcvR&#10;6MQVVVp5gQKWQnjp6hCEmL52m8HcXdx98BC37z/C5PQNogpxpn1Qbaqcbe7Hdz/sxeeffY1lS1fi&#10;/SUfY9HiFWrJ8/cp5AULl6vHFSvXYvlHq5Cb4olGmRtRFouO6jj0NaZypSk27qmjoJszMNp5UnUd&#10;P7rVw8i+Rw00uXelBj/ONJI/u4kSY3TUKTojHVk6JiT4kjTY75Jx0GCBMO+fZF+1fn9EIf+oBP3s&#10;Z9lxu42nFO9PDyhIOqtsXigX/kVqIW6TeW+pOl85uegXqTr7SXBF6oKvKkFLWu2JNHPK7hwdW7Dh&#10;/o1xCnUQN6/0qryvPBekkJ24WQr4xuUuXGXwdu3iOVw9X4+J/nIMt5/CYGsxuuuOIz/NjwL1pxAj&#10;UJUTpgK5PGKE1EcU8PnxKFekBVojM9iaH3ugOJVoGO/K151VxVlZdjAqjgej+mQEWiuzcJouLtVr&#10;x4ikCb6mdGkHBnEyd4IBfYAlsiSwD7BQA1dSg60Q7WGMWC9zmqobwujQnlaH4E6kcDDeC2fzg/Bz&#10;kiDPmKInA0d7WCDAUZefaEy1m0HSajkJfshmcBfLKyaNAj51NBZ5uTkoKz2NuhaybX0nBdxEATeh&#10;QgmYH1c0IvnISfiGxcMlMBFmTkH4fJ1M294HP29HRNPdA71NEexjwkdyENlJzihLi3Qhoniiurpa&#10;VbiNkH0vXJZjCa4qFpauZhGxlFLK3DUJ6EYYvFXVN6P4TK0qHqo524nUzHxs+HYHrCwdsYK4sOj9&#10;5eqcOVnvLfoQ899bhnnvLMV7CyjiJcuJF2sQE2CGmsJoBnIJ/MMlqo2MAXJwT30yeusTMd6ejbHO&#10;PFwdOcPbroxSlfH/LbgzVY2bFyt5C5a64X6KTqauX1bHCUifm6DDX7/dVrz7p8KEeyp4++P3+yB7&#10;gEoH/nig3leuTNH+8tMNPP5ReFmDGr/+LIU8N5WQpdJMKs5UsY70yanB2HThhxoBi0PL1J6HtwUb&#10;yLoM2u7JuiHuK0LuY8A2oMSsBD3dgxuXOlWHxtRwNcZ7zxCb5HDIfHTWHHkuYKkuc+djAHJjnJEZ&#10;YoUsLskHi4Czwx1RSPFmBElWwR4nGLxlU4iZ/DsfiXJUgZ8MWcynQ5fQxTOCycAUa2qgZh2h2NVY&#10;Kz5KvjedQb2gi5RrlmQEq7xxsLOR2kp2NtkHO4OdsDy0FWbaW+BqqUWONlJB3pxc2eIjX8gpQDEU&#10;VLQvoz8/M4RRaOF+VkiPD0JhbgZqW4ZQWN6M+pZ+FJc38jkduKYVRWeakJZdAp+gRJjb+8DBPRQe&#10;PrEU0141MtVQ3xRR/u5IkFxzsAOOE9SzwmWvPACpIQ7kJxfE80IpKSpCa3ufGmgyfGESYxcZxF2+&#10;jit03vOT18m+0+hlgFdSWY+45GwczS1C/+Comkt8cfIyvHwisGO3LmrrG/HFl19j0ZKP8O7CDyne&#10;5fjgw0+JDqv58XK8QyHLa+9/sBL2ZrtQkhOBjto0/uH+ZuEEdFRGo6MiCl3V0Rg8l4SJ7myKuAQP&#10;phvUxJ3ZyRrcmKjEj9cayZ1daiPiNwno/hTHFeFKWkyze6bZStZghAgTfz4E8IgC/hFPn0jRjhw/&#10;K2K+z/fvaHbeiBm/PSFmPJRZDzJ957Jql/9JqsxuSuGOFMhLL5wMNpEgjsGa5H25NHUPo3RdIsPM&#10;GFGCzyna65e7VRWazIa4On4Wl0dqMTVUhcn+CgatZ9DTXIjm6qN0zHSuDDSdikJdAREyxgF5UmaZ&#10;G47awljUF8ej6UwK6koScIYokSVumuRNFnZBpNdhJFDkeSmMoVJ9cCzGhX9fJ/gSC8IcdNRGR4q/&#10;tPLrI9D2EALJvQF89LXah7RgW1TmRqPsWCTOHAtBOZ0/N86b/8ZG4YW/jTb5Vwv2ulvgoLsVnhZ7&#10;iRKHMCfOTxr1zAjoAerY04IMf5zMlENRIlFZlILyomwMdDWhb/w6EaEFZbVtKCitx5H8ciRlFyIo&#10;Mo2CjUFASAoS0vORduw0b+VaePud5Zg7dyF27tiHcB9nJd7kQDtkSD0o3V52XdL5nzsWywCRt4qT&#10;uSfUEJSBkQv/EfDw+Sn0j0wwOBxEZW0LMo7lIy71CJ23RrXsyygrmZBZU1uPXXv1ER2bid6+Idja&#10;O2H5x2sxb/4SzJ33Pt6etwhz5y9W4p337lKuD7Dw/Y+w9ZuPGFh6ERnS6MAp5OBEijgO7ZVR6K6O&#10;QX+9YEQy+hriKORM1Xp/dbRUCXhWRqxeqcez+30qlysClvLHP55Jt4XkbG+oWl4pzNEIWViXYqZw&#10;ZYmAf396VwlYHFgxMnFDWPjPp7L5wc9/dEUJVbIRMutBKszuXe3GHQZfD65Lgbz0w02Sf8dVLljz&#10;eRO4dUXqHIR3KWIK+Kaky6a61FCTK+PncI3Oe2WkDlODVZgerqEL12CosxRtdTloOJ1IpAtE1Ykg&#10;ijgatQVRKMrwQ7Ics+VpiDh/MySFWiM71hknEz0R72OKZDrrsWhXxAdaINzbCLF+pkRPWwZzzqrI&#10;XfrqZIOjXMotA6wQ5arPwM1ICTjIXo9fwwxxvDuHkoHDXA2QIMfdemrELcwc62mOJD9rVQwf4ih5&#10;YmPE+VooEc9JDLRV2YDjcV7I5jcszgqkK8XhdEEmGhsqVa+aCKlzcErldPOKK5GVU4x0rqQjBYjL&#10;OIGErJNIPVJEAR3BwUOWWLBkFV57ezHenr8CCxavxReffw1jXT2EejkrmJcCjigp0PCxUFFlmJMx&#10;jmakoqWlVQm4e/gi2qX9vq1XlVVWExGOnjyDtKN5vAPIgJUpVeg+OjaFwoJKWFq5wsMvDKMXr2H8&#10;0jSO5BVi3Rff4b33llLAFO9czXqbF5RcVO+88z4W0Z3XrVyCYHcb1BSEK2QQ922n+7ZVRDK4C0NP&#10;rVSoxaO/IQEDZxMx0pyKsZZUTNKRZy+U4vHNNvz2YAB/SAvRwwuQ9iLNrtx1VdugOi6eXlNb0vfI&#10;pX89lXyv5HNl80JYl46rcrzi2rc1W86SL34qj3fw7MmMqgf+maz7mAGbiPjB9SFVoCMilo5jaR+S&#10;gdaCC7Jp8ejeJTx+cEWhxPWpbq4uVQt8nevq+UZcYtA2OVStgrdLdODLRIjLFPNodyXOVR5F+bEw&#10;VB4PJza4ojE/Duco6KJMHyQEyqlHJkiiU8q5dyEy8E9YlfoJ8+DrFJdklqSMUvrm0ogWKcTEY3KM&#10;F/FC8sXpQTJZ1I4oYo0kCjDcyYDuqqe6OJIC7eFDHVgb7kYwhRzpaYIwZ31ighFivHgX9zRFLPWS&#10;7G9F8eurmRayfT1Hvql8cnKw3fMf0ArJjBqPZ8aiob4Kg+evYHjiKlp7J3CipA4niiqQW1iGIxRU&#10;1skyHCuqQlZ+GQIiUrBnnzG++mYX5i1cgV0HjLH2y51Yu2E3Plm5Dlu++wHuNuZI8LNBDK+oGE8z&#10;MpMbEnxsVVolIzkBjY2N6OofxrnuYVQ3dZGr63FayjPp+CnZBahp6sB5YoUcdSBOm519EmGhKSgs&#10;oiP3j+PStbuYuHqdP+sgtmzdg3ffXYLXX5+HV155Wz2++dZ7SsAL3vsA8ynilYvnw8FUhxetF5rP&#10;hHKFo7U8ki4sc9M0Im4vj0BvXTx6lZjjMNQYj/HWZEwP5BEpmvDsbq86lUjNiXggB7pIXfCMagFS&#10;lWZqt+4afn0kNcNSjSaC1QhZhKvqHVTqTNNiJNvNIt5ff5ZMxQ3l6M8eX8Mzyf1SyJIqk5026W27&#10;N9OjBpdI+5BKldGFH929RBFPqRTarWkJ2Loxc7FVCXjmAgVMtxURT43Wqrb6S1xXxxsxMVCH2pJU&#10;1feWFW6PUDstZFJwMidYzpArJgvLfOAsOqnUziSFOvHvqQU3LmezPfCxJ4bSPWO8TMi41uRkFwZ+&#10;7hQwmTjSjsK1R5SLHhK8jChmU1XgHuaopwQc422hBgj6u1nA3vQgvIkc3lYHaG4H6Lg6qgBITl6S&#10;bg/ZCBEBB9kfQpAgREKANSI8LZDCYC1K0hzSjBcVhLSMdOQXn1KVZl2DF1Dd2EvnLUV8ZgHSjp9G&#10;dj6FfLqWz0/BLzQJNk4BMLZww7eb98PY2g25xTWwcQnhcx+s27ANP2zeCw9He+LDYYTLViEFnMyr&#10;Njvak/8Ba6SnJKOmrhHnZO5DfTvySqqRwwskv7gaJwsrGDA2MLCbwfXbDzBBl61vOIfCknJU83Ol&#10;5HLs4jTGJq5gbHIG9c1d+G7jDsybtxivvv4OXnl1Ll5/Yz7eevtd5cgyRHs+8WLFkkWwMtRFQboX&#10;GkuCcZbrXGmYwoju2jiKOQJtXN3VseThKDpxHMbaUjHRlYErAydwlyjxy2yHKpv89dEFPGGAJXMd&#10;NC3ymo5lVSvx7KbK/0ou99nPkicWAQsTaxo8NV0YkpHQCFaei4B/f17YLsL+RXhY5gAzoHt4W8oo&#10;e1WL0OxUuxrad0sKeWb6n28Xj6rtYimfnJmk815oee7AZ+m8tbg4VImJwQpM9IuAa1V/3IX+Gpwm&#10;gxakeiOHjpkRZIm0AHMGVu4UsTsDMjeiAMUrm1s0npxYb2KgDf+WBnC32gtXi91wM98BP5t9SOG/&#10;zUuQgh1LdbiiiFicWT5fxlgdZeBekORL7rVDMEUcSCwIcaWju5vA0WQPrI12wsnyAFy4PIWRnQ0R&#10;TJFHEUGj/K0Rz9hJjgnzJhPPCaMNB7uQWSI8EeRmBm97Q0RFhCK34BQq686hgVwqTujiFQ4zG0+Y&#10;OQXC2S8OgTHpiEo9jrC4LHgHxPP9CNi6BMLWNVBVpJ0srYOTVyQOGNhj5Vo5S8wC8ZFRSOUtKIMR&#10;7NEEH0STv9Pk1HTeQrIyM1FZ04jqhnb174+RsQtKalFBbGlu6cPw6GXcvP0QN2bvY+z8JJrOtaG8&#10;qgE1je1o6RxQpZaSMx4Yu0ycCMeKjz9TAp43/wPMfWcJ3nx7IRHiPbwzfxEWUsCyVi77AB4Otjh9&#10;VFPUI+Jt4mqVAI4iVkhBR+4gUnRWR6L/bBzG29Mo4Exc6j2OG2OleDRzDo/vjqjtY5npIOJVsx3k&#10;6AA5B0OaMkWYf9cxSOex5HllNsRzZv5DHuVj2UqWR3FfKWSXQO4XjYDVBB6un0TAd6SMsp8Y0YVb&#10;F1twjQ4qabGbl7twR+V5pZW+Twn42mSHRsCT5N+xelwerVMCvjhUQTHXq6J26U4eaDuFkuMRKMnw&#10;5fJDfoIrCinekjRvdbZyQbIn75j2ZFUThDoYqDyuoEFurAtSGcjFUOyRXoa8zR+mW9oiN96Z8Q7R&#10;wN+USCH1NGKSdgoHZCLmUWkGDZMhKGRfImUo46IAJz1422rBymQvrM32wcp4N8wNNcdymR3eBQdr&#10;bdia74Wbgy48+NzGYDvmCFsEkj0SA53gTaj2sNFFiD+DuYICdPb0q+1hme8rM3sd3YPh4hMJj4BY&#10;2PG5iR0FbecNZ89wuPvFwNolAIEM6gQnjCxdsFPLDCs/+wELl66Flr4t4qJjVTBXkBZM0YQjg1ez&#10;oItgTN7xY6isqkNpOcVfXIUSOm5jSy/6ycNTV27iFsU7e/eh2lpu7+xF6ZlKlJRWoPZsq5oINDh6&#10;HlcZ1FVUN+GLDZsw753FinvfW/Ah3n1PAsr3Nfw7/32FEO+/vxyb1n+CpAgvxcAtZyLouNFolsq0&#10;8igKVo6jTaETx6KjKgptleHoqY/FSEsKLnZnYaovB1eHivCAgZxMrxSMkM6Mv8i8clLnz5IpkJyw&#10;zHt4vgQtngobSxOnbA+rMsmbqkhdtnwf3buIpz9JCeY1dZLRL4+uKZ59yGDtIdFBDkf86e4F5cDS&#10;UiTHCsxOSTrsHKbPNzFIa8GN53Mf5HBwEfQ1Cnea71+daFZNnJdHRcSyGpTzXpto4euN6G0uQmF2&#10;KM5kB+B0pr8qmyxIdEcehVic5qUq1DLIrtFuhvC12A8v0z1ICbDAyXgP5DEQlhrgbLUrZ4/UICt1&#10;OqjUDMtzyf3G+5kz8DJTDhzurIcoj8NqInwMA7hgF0N4CjbYaSOMCBLCu7MX0cKebmxHEdtTzDZ8&#10;NNWV02S/gbH29zDT2gyTg5sYxAXIBG4zxPraIkB2OpyNEeRph5S4SJSdKVWBVEfvKHqHL/H5IKrq&#10;2nG6vBFhjPhN6MgH9K1w0MAGOsb2OGhkg/38+KM13+LjtRvx3TZtrCE+rF6/DVoGDnB38+ZVZkzO&#10;dlK5whzekjLJWyf4S8jNzkBleRWqKusp5Ca0dQyqVqNpivLmnfu4++CROmhRZrOVllUiv6AYZ5ta&#10;VYWatBldvcl14yYcHTywcMFSvPnmu2pphPuB5vFtTRC34L1FWLvmc7hb70UB3aahOIwIEYKzUp1W&#10;Tv6tTkBrZQyf03WbEtFdL0wchY6aGIo6Hhc6MnCZAp4ZLsSPFLAcifX07oBqvpRdOBmf+mRWpq2P&#10;45maVybdw5puZuHZX59oan1lo0IK3WXDYaS3GhNDDerW/1QNMLlCsV/D7LVRXBylg17uxSyZdvay&#10;cO8gfpwdY9DG4O26VJV1qrFRgggywO/aZJPqOr5OV75K8U6N13NRsBT5ZXHdcQp6vEVVosm6Mt6E&#10;nqZCHE/yUR3HpzNEwE7IloArVEok7XE0zAbZFPCRUHvEepjBj7f3aHcjBma26jVZ2WFODN7kfRPE&#10;8r0MMrTki6WlXng4I8SWwZsZLwIGae6GxEhiA7nZy+Yg3XQL3Mi83g6H1BEIkfwaPjbkXKfDiPCy&#10;hB8DPgfjXXAx2wUPq/181IK13k7MifSghbuaICXEmZ9ohSBXUwRTwAHuDggP9qdQClFb16Ba6aVO&#10;YWBUtnanVT44O+8M3TYZFg7e2K1tii827cKqLzdj/fd7iQ42sHIJgqWzYEUI7FxD4ebiDn8HQzjz&#10;FiH1nnE+mtm0SYxY4yJ59Z8+g7a2HvQNXMDEpJy1PIuZm3eVgKUe+MLUNCpqz6Kaa5iOK2m0meua&#10;yfBSS1xTdxYfLV9NoS7Am2TeN4R731zItYgfa157i6JetHARDhsaqR6w8rwwCjgcNfkBKM/xQX1R&#10;KN02ljwcgqo8H4o3Tq3+xiSiRQTa6cR99dFk4TRcGynCj9O1eHxTDkHsUuP/pYb4l7tjFLVsP0uq&#10;S04UkrkQI2rajuR3pb5XNjhUlRmddmq8Fa31+ehoLMT5gXpV+yBnYAhC3JoZQXfrGYwPNGCoswLD&#10;HeUUYLNyVwngfrw1rI4QuD7ZTDE2qiF+V/k4M3GOgm2mUJtwkUHbxFCVcmpx3svEhml5j+4reCH8&#10;e/ZMJtKjXXGMplKc7qd2yoR5s8PtkBMjdb8uKEn2wuk0f9UaLzW9Mg9CgqqjFGk6A7ejDLSORpJ9&#10;g+z4sQ2OkXVzpUAs0hmlmUE4EevOr+eAdLJwNJ04mE4sZzvLCVmuDAQdTXbBXGcTXChUbysJ5LQQ&#10;YC+MbAA/YkMgRRwrXR1EkHB3SzK3lqTR7AjPxuqUzggffuEAe4R5SLszrT/QGelRHogjXmQkpSA/&#10;54QKkLpFyGNT6vFcJ125sRP5ZXVIyClEWNpR5JQ2oK5zFDmnzyE86SSik44jNCoFvt6eCGMQF+p2&#10;GL72umQmc3KwBSJ9zRHk647ignx0d/dhTA0xkQNj7vBRzqi7ozY1WokK7b3DquRSXlPrxm2FFT38&#10;OYz0TPEe0eHN1xi4vfwWXnt1Hl34vefifVdlIebNW4APl8xHdLgvGk5Fql24zspETUtSngz28ENN&#10;jh/qc33RUSpdHvFqtZcTM0pD+LmhGGiIxHibHISYi9kLp9S5cY+vn3t+jNZFdWjLT7eG8FCOgp0d&#10;0gze+1FO67xOZLhNl76jUmgqlUYR3791HtMXO5V4R3trNQchPpHinVtEhml1yn1vSylaqnPQR6cc&#10;6zqDwZYCXKNYxYHvzPRS0B104jbMECNkCRpcO0+0GHseuA1W4dJwnap/uMzXrpwXERMfePEMt5eh&#10;nAFcBgWcleyDxChnxBLtYrgSQ2yQROfNDLNFfrxwsQeORNjhGO+gaQympOJMXFZyuRKUSaeFiDg3&#10;VlPnK10XAXZSOaaNYIpRdthkSflkmIuRKokMsNNDqIsx3KXZkzQgtQ7e1rrwIaqE2Osg3tsUicQQ&#10;cXzZOZamUKlE87E8hDnSZ2RrsA32Rjto4YcY+WnTnrVhb7APDkZ7ecs3RLiXNZxt7QnQFggKi0Np&#10;daNmNoSUTlLErb1jaOgYQA2DqdquQRRUNqOkth0nzrQgLbcKsSm5cPUKgb2tlRKwzMoKZGQZxBVF&#10;8YZ5msDd0Rq5x46iv39Q1QPLmrikmQExeeWGZvLlyATGKN6pGTlY5i6Xpk64u28IacnZWLvqCyyY&#10;vwSvvzIXL7/0Jl6nkEW8c99ahLe5XntjHhHiXSVgf28nsq+ctxyECoq28jgd+Ki0lTNwSXHiH8sK&#10;p1Id0HQ6FL31SWijgJtKAtF6JhA9NaEYPhev8sE3xgqVgB/OSAH8CH66I60+ciDhkBKxtLlLrlYE&#10;LNu/v1OwTx9LMCdZhttq102yDiJuGZcqNbu/yMBr+dwnt/lvZlUHxvn+OrTW5FC8ZRRmE4ZaCzDa&#10;eYpY0aNEPMuAbna6E9fJwNMTwsR041GKd6iOQVodLg3VYKynnKuMblyLS8qJRcwtaK/LQw7xQQqt&#10;vJx04WC+BxYGW3kXPkyDMUMGcULqFIrIwcUM5qS9XgI4ySCkBdurGWlhDMD8bbQQ4XpYDc6WNGkM&#10;UUPKcUXEcZJFUEP/+Ej3DXHSR5CDPh+lU8NE1flKa5FMvJR2eh8bqTo7BH9iRZDtQQTaHoCX+W74&#10;WB2CkyEdmu6rinni/F3hZKYPfTW/dSsM9u+Cu5U+Ir2tEOFN9uAV4uOoj6RwNxQdjUFmvBsSw21R&#10;WJCNlvZz6B+ROcBTqjOjsrFbbTEfK6rB0cJq5JWcQU5hMVKTIxEd4kS2NocnuUYiSF/ydhiRJZTR&#10;bDD/o2bGxsjKylEjVMcuXcfY5HX0MYCra+pCEy8OGRgoTCzOfJ3CHRgYRWF+McKCw+Bk7wRrC/L3&#10;noNYvOgjvP3mgufM+z7mz1/KIO5DzJWMBIO6Re8twZqPPkCQF6NnRsfH4hxRmx+C5tJoNBZHoOyo&#10;1MDaM3BxQEm6A2pOeNGdg+m8kWgrC0NXdQQGm+Jwvj1NCXiq7zhuXqzAvek6NQ716f1xCldzkr0c&#10;kSXoIMXpEoDJrLNfHl5RjZlytrGI9i/JQKh2IU2N78/3p9TGhZRcqsHXXE/I0T/dO69KIm9PU6xX&#10;+ogM7aqeQXbkbvNjOdzwzoxkHsjDdGLN5kWHwgTJPJzvq8DEcK0S99T4WSXgSwzmxvorUVWYoDj1&#10;eLQHAoh4u75eiV2b1jFg2qrGObnZ6Ku/UWyANWLpuP4MsAKoCV9bfdjoboerhcwD1oO3vQFiAhyQ&#10;GulB4dsiiK4a62NFVzVBoD1NyvSQOigmiiKOoBbC6aaRnhZqaHZWlCcvokB+Dzq/nxWJwIYBviP/&#10;rSl8+bXdaap2ujthp7MDrsb7Ycvv66BPBjY9sA22RtpqOZgawER7H+wPH2BU+Fxo/Iah/OETQl3U&#10;ig+1UQMA4+OCEZcYg1NlFQzyxlF3rge5xdVIzC6Ae2AcbNyCERgRg+P5RTianaAE7M2LwZkRpaet&#10;jnJ6e15BGTHeiAm0xw/ff4+t23bhkL4pdh80xJcbt+Gz9d/j2827sPOAHvRNbeDq6YewyDgEBIbB&#10;zzcIAX5B8PP2g4ujC/QO6WPLD1ux4N2leF3Qgc779tuyA7cYb1DQr/K1t4gTc996FysWL4CfmwMq&#10;T4Sj+mQ4umtS0VoWi/rCUFTm+FO4rig7IkfZkt2ynFCf70vnDUUXA7memigM0X0v9WThKhHi+ghv&#10;5eNnMDtZpbIRImI5HFyO57o7LUcR9KmNBskeSBeFpNUkLaZah9TESdnwEKFKm/0M/pAMBNdTvi7B&#10;nCwR8ON7csyWjI+Sbo0xxb/S33ZvZhB3pvsVB4sb35QzMa60Y0Y5MQM0NYWyAVMUq8pEXGjCJX48&#10;yWBugq7c11aMgsxghDrq8vZswgDKDhEUlr+rBZwsdOFozr+T6QGamAFSIpyRm+KPDCKCHMXlThe0&#10;0NpCM5JdOUv4UPzuNjoMjg/RBEU/h+DHv7UsNxMihKM5hU+eJT5Ka7yL2X54WWkjnDGYzBsOcDaC&#10;D3FCLpJj0jOX6K8OupR+ORGwp/kheFvq0JkN1aATJ8PdmGOhvQt2hgdhZ3QQ5lo7YEJBW+nt4Q9A&#10;5+VV42yqBSvdXTA5tAPWhvtxcOc2bFz/OT5bsxbffL0RB7X11NkWPgFhMDSxxbebdqquB6kGM9HZ&#10;DXd+I7kyvfgf85U2EJlKSL7xtNSHrd5e+DnbYuvX67B4wVLe/pdh4bvL8c7cpXjrLTrovCVYREf9&#10;cv032L5tD7zdXRAW6As/DzcE+/ogMpgC9vKAtbk5dA/pUcBb1CmfL/3rZYUQ7763DMs+XIvFS1bj&#10;HTrx3Lcp4LfnY+XSBchMjERP/TH0NRxjsBaLgrRAFDJAKUjzRm6CCwpTXFGU5sao3B4VR1zpviHo&#10;q4vGYGO8CuAkjXZttAS3LpTh5oTURTSp47J+uiEn2WsO4r5LMcmssl/ovnKipiCCiFcjSjmsUIZc&#10;y9R1zTkZmrMyZPKktCRN4uHtC+ocDDmJ6LGq9dWkzx7K9vHtvx25W6XMZijO6fFGcnA7XbhLcfAV&#10;Ou00l+zAiYivUryXx+vVOKlJindioApny9KRl+LDO46vOqVIxqFKF7A/b+v2pvtpagf49zPinVhT&#10;GeZB4/Hncx9xX53tsNbeBm8HGhMFaWtODdGUrMiojkQAJy5vYqIvsUKO33Kn8HztD9OFybvUgIul&#10;lqosczGXFJo+nGX+GYXqSsGGeVrhSJwv0iOlpNJUDTbxt5WiHgM4UI8uptqw0qEDWxzaBe1t38Jg&#10;92aYa2+Hrf4emFHIxge2w0qfP4zOLuzb9AWcLQ1grL0TOzb9gGWLFvNW/D5WfrwGX361ERs3b1eH&#10;tSxe+gne5m36gyXLKZR3YbRvkyrRjOPtJIq4EMxbihevTBeT/XAy0uIvYA/MdbWw7D2yKrn11Zfm&#10;4ZWX5uK1l+cTA3j7f3cZFixYjvWfb8CenXvhYstbThCFSxFHBPgiPNAPXq7OOKyni3179mHb1m3k&#10;2+V46X9eVtvHb9GB36IDv6XSaHx8U7IQc7H24yXISopEQ0mC6qOTtqpYXxuVjy5IkynljuSzPRSy&#10;I85kOKGSAu6oCMXg2TiMtqTgQmcWLvfnUcCnMTtRgbuX5fTONjy+1UcB9+DR9W48mJEz42RCjwhY&#10;c0yWEvLfKbKHU2pzQo7KEhE/faAZmfqznDR0V47YuqgGmMhr0sD5022pOBtUZyDfo6PfvzWuto4l&#10;eLsl2EABX7twjgLuUBkKEfBl2bj4e/OCQdzkcA2dt0btwMk0nuGOUyjMDkZ8gDmOx8h0SQfVgSMC&#10;juKt3EVckoGSq5UOPLicjffCRm8HnPj3szy0DTaH5Da+i3dlZ0Ty8+0ZWOnz/UMHt+DQgc3qCFoH&#10;q4PwcTOGEYVubrCbYtUlPtjRsa3gSUMTEcsBliJoGfDnIq5vTN610dz5I4kbobLNzMDOVwV2OrDj&#10;9z28bzOM9v6AOQ5GB+B0WNZ+/nB74GxyiEHdAZgc3AkRtwxR09n+NdmVbmyujx2bN2P5kiVYuuRD&#10;5YybN+/grX83vt+0Dcs/+gTLl6/ElxTcMr6vc+AHOqYdUogJyZLNINNEUyix5KQQd3u6vja++3ID&#10;xfsq/v2vV/DPF17B/7zwKl7+95t48/X38K7wK9fKj1bB7LAFTPX14WZvB39PcWBP+Hm6w87Kkr+s&#10;g9i7Zz9FvB+ffLSaQRwDOP77195YhJdfmYeXX+ZF8dp8vP7GuyrFtmr5+/yZQlF+IowrBMcTPZEV&#10;404n8sIZBnP56Z4MXukC7roM6OxQnuWCziph3wSMtqfjQvcRXOrLxcxoEe5ckrLKDjXRXaZGynp4&#10;Qw5+6SdOMJC7PaYE+feSRkxxXHlUIpZjsWRAtRyN9Z8jsuSIAM1rj+9K97G0CEl3RT9uX+vl6sed&#10;69JZLAXq3WTedjW8WlxYrclW4gLddqxOU/MgAVxvmar7nRioULPQhttL0HgmQx0tG+Vlos6Fk9SW&#10;zF8IJDaGuZvTZSkYa8nFGik2djy8B/YMoELdpc1djyx6UE2ODHY1gzfdUVxWjpB1ttJVzm1Lwbta&#10;MQijgG0MdvLOzrs4RR3paYlIGlqg82E6u6FyYSf5fMO9askQPy9rPVXE7itToxjghbky8Lc3JI4Y&#10;8PsegNl+8jlpYY4jBSw8EUCF2xER7IkSDoe1Ya23XwnYnpwhQ4idTfXILPr44dtv8OlHH2EFhbru&#10;86/wPVl154792LP7AL799lt8T5bd9M33WPPxKmze8jksrLXg72uN5DgfZCT4IZ4ijvK3gzXF+/0X&#10;vLXPfRcvvPAv/OMf/+Z6Gf/65yv49/+8qhBAOPYt8uuSRctgamQBbQrUwsgYns6OCPB2h5ebC4M3&#10;SxjoGUBP1xBaB3WweuVavPU63fy1hXj1jffpxJqU2ivi8K+/SzRZiGUL5yE21B9luSGoLgjHGbJw&#10;ZUEs6oqj+XEwSo74qEZXD+s9yAwxQFmmC9orI9CvBJyBsc4jGO86gstk4DuXKp7PQuslm/bj8R2K&#10;dnZQ5YClblcGTosY/3MAodT3PtAc1q26KeS92TE1qETmPGgeR5XjPpqVIX5jSsB3KWAR7iwDNVm3&#10;yda3ZQKPTJ4U1+WSHbcrxIVpinf6wlkiRC0ujVQrVBjtKcNIZwldt1iJt7M+R+GCjE1IkpkOQXaq&#10;2ksaGIKJCKFOxqp5UsodQ6VWQRWXH4KbOQXpImlQPQZVu+nAe+FFLnUzlc0IIqMVP9/dUs0686f4&#10;Ap0NeDGQrX1tEcI7sA/jKineiXAXQdJVeSE482s6yPaxBGkGvEgYODoZ7aX29lLEuqo/TtqJpEcu&#10;yMkEbmbEFeKpDYlgjqTLHI32KReW+axWFK67lSFh2wzutHM7g120cz3FyS4Use6+3fhyzafKYZcu&#10;WYE1q7/Axu+2YsuWHdi4kYEYb+PfrP8an6/5HF+sX4G9+zfiEG83dnJqje1h7NvxPTZ/uw4fLHwX&#10;L//zBYr2X5gz5x9cIuKX8C+68Isi4n+9phHxa+/g0w+Xw1BLG/u274Q5BexsZwcnWxtYmprBkOIV&#10;/tXTMcTunfuwdtXneOuNuXiJrvsKRfz6a+/iNREvkeJVPr715jwsX/Q2EiN8USoj9PPDUX+K4i2J&#10;VaOoKnP9UZThwWDFnXcLQwTabkNxqrMq9ulrSMBIezZGO49RxMdwiRhx62KFOgjmwfUOFcDJDN8n&#10;IlxJqc3KUVly3oXGfYVlNQXq0lExrTopRLAPZSD1NWIBXVW1xMvAvlsjfD6sXpN+N8EG5cAU7y2i&#10;iTivCFjtxMmW8UVxXXIwBXx5vIHBG9GBAr44XIXxvjLVeTzAgK08Xw45T0A5uT8pyIbCtVUzGnLi&#10;ZAyqg6rNTgqw53JAnBSTO1Fk4qJ05XA6r2wqeFrsh4+NNhxFsCYHkRLsTBe34F3rMMIYzCWHuSI7&#10;xgtp/Fppkl1IDkLJ0VgcjQ9AdqyvOpVIHF0m68iEHXujnfCksEWYDnRxw12bYLx3iyICF1MdGii5&#10;2IQsTlf2YGxmenAbLCleO8ZQc7woVmdzPSLDDujt2QYz3YP8QczIgy6IoXOaa5Nldn8D431b+E3N&#10;EOHljM3rV+Pdt+dhPnl35Ufk4PXf4dtvNnF9RzF/jw1fbMBX67/ClxtWY8eu77BqzUos/uADzH9v&#10;IV5ggDXnhRcp2Bf+a/2PWv+Y82/8ky784guvMRB7Ha/TOZcuXAa9Hd+pC+rA7t04bGBItjLAof3a&#10;2LtrH3Zu341d2/eotfWHbdhAfJlLzn3xxTcUPrzG9Sq/zusvv4m5FPbHyz7Enh9Wo/BIJM6eisO5&#10;0gQ0lUaj6mQgTmV5MHBzUaskww0nkx35S9uJ9DBrnDnmrdrvpaj9Yn8RLg0WY3rkNK6fr8Ds1Fnc&#10;k7OQb0gWYlDN6JXcr5xbLOOfxH2fyCDqBxdVAboK3H6SXrYJNUnnzvPch3j2AAB6zUlEQVR5vTLT&#10;TLIL0gn994yze9dkSZqsWx3cLUtO3/z7DGQZKXVzqovCbVYHGQrvTg5VqZLJS+N1uDBUieHOQjRV&#10;paG3uZC8ase/oTli6bzRRAeZ9dtQGIPKnCDkp3goAUd5miOLyCcHf4c4S66W3Op2WJ0+pIbx2Wgh&#10;URohZPAINZKX5IvkYFvE0MElQ1GWG4uGM+k4lRuDoylhqCjKQmpsAOLDvdShQb7OlmRdCdjovEa7&#10;4GayixeIHvys9WGxX86M245D2zfD7OBuWB3aB2sdsjfd3lp3Dyz1tKC17QeYME5zpLjnhLlZU7CW&#10;sKAl6+3eBp1dW2G8f4u6Mqz1t/OTv8CW9R9hz8Z1MNfaCR97C2z/eh0F/A7mvb2QKLEan3/2Fb5Y&#10;9zWF/BVWr1qLLz77Qol47doVWL9hFeYvmId/vkiB/uOf/yVacV2NeF944SUl3hdeeBkvvfgmgzk6&#10;5avzseS9JdjJADE+wBlFmbEwPHQIBxms7d3Bn1VbF5ZmlrC1suOjFfbtPojdO/bi+6+/xzsMIAVF&#10;XiRLv0QXf4XrnbfmY+3KlTDR00F6tBtqSlIZiJVitPUEeuvT0VIeq9z3ZJIj3cgWJxLtkRNvi2Ox&#10;jrz9GSEnwRYdVfGYGijGDEV7bbwcM2OluDxUgsvDZzB7qV5zoicFJ+wrU3KEf0XACguEhSliwQLh&#10;3r9Pm5ezOETwMuP3/vV+VaQumQVZMrRPXpOdNgnU5GgsJeCrUqjToQp3ZLaZDK4WAU+NnsXEYCV5&#10;9wzG+8s14u0+hebqDJwm7/eeK8DJrCA4SWHMgY28LeuqPjRp3KzMCVZjVNPpnm6m+1RQm0TcC3bU&#10;QYznYcR6myOSt31fBnbGu7+Cn9QpSMGN3lbY6W9DNN+X1Jivna6qFU7l7zjIw0QdLWtpsBc6ezbB&#10;SGsbLPQoRN71PcjJwa4mqutY8MT5MH8mBmay9KnDfZu/peY2YO/3G3Bg89cwoCtb6e2DvYkBLPW1&#10;YMdYzYyCnhPgYAQfK7nKzODC24EzAdndUp9RoREsDQ9gx7Zv1ang3362Goe19/GLaKmr46MPV2Cx&#10;IMSaL7F+3Xfk4W/w1YaN+Hztl1ixbDk+WLSEt+/X8MYbr+Of/xThzvl/LBHyP/DCPzTilSyEZCPm&#10;kmPXrXhf4UxiiJ3asbMy1MfuHzZj44ZvsO2HrdA/pAsbMrCFiTn27tYiQhzAd7wTLFq4hBfDi1z/&#10;Jvu+gbffmoeli96Fzo4vcCItAJlRNihgoNZQGI7a/GAUprniRIIDchOkxclJlQOmh/JWGGiK/CRp&#10;nXFCtI8+ESMKkwOnGPFXqWMHpogQEz05uNCTiyvDxbh6vopOehZ35Xy5671qbq84rDixYlnlzJrx&#10;T5oZvzIFfkRN1JHKsnt08Dsz0rvWjltTrWqz4r5Mk7wmAn4u2Cmp/e2kgDtx7VKrKuC5IoU6E+Tf&#10;842q0mySzDvRV47zRIfuxhM4nRup1lBLgep3s9PdgUOb16udtHwGsEWpPmoaj9RBRHlaY993a4iP&#10;B5EQ6MCAaSvCnbUoYDNiAtlWis6NtRHp64S0ECf+fgLhaSmsa4kAFym6MYOX/WEGcjqwpZ4sdA/A&#10;xlDywsZqme79HuZ7N6oLIIR8bK23Hbs3fYmdG7/AXmrtMI3U0mA/xUlBE1v1tHdhM4W84fO1NKf1&#10;+IHmuekrxlaWhjAz18ccqQUOd7Xk7cEO3hSy8IaLmQ6h+hADpgO8ZR/gLXsvtHdug6+LPaNFQ+LG&#10;HqLDp3h/8Qp88snnDOS2Y/8+XSLED/hw2cf4kg68+uNPMXfu23j55ZcoJHHa/7tw//d6kdz7Bl5/&#10;ZT6Wvb+KzrsTHjaHcTw5EsFuRgh00YeHnS12EFHWrFiJjV9/CzPysJujM6zMLXGQ319rvy70dY2w&#10;fOkKJWBx/P/510u8gF7EgnlvkvG3ICvWU4kxK9pWbVqUZnsp8SYFGDJIOIBgp4MMZgyRHSlnn7mq&#10;fPCZbB+cJBNnRduhuigCI115mBoqxmTvCYy1H8FohzDxcVwcPI0bF2sp4lbcme5UbiqjnlTLj7QC&#10;XZNdtG712n2Z2StVZTdlHJQcyCKjT3twa7pDObmcrjk5fFZ1EN+Us90o1pmLwriyTSzlkS1k3EZN&#10;aoxLnl+WHbbBGoq3EuMM2sa6T2OgtQBVRQnIjnfHUHM+ynLC4SW3b6P9SA92UHPQ5NiAk0keiPQw&#10;VAxqqbUV3ja6SI/woC6MEMbfSYCdDJo+RG0cVAIO5p3bz0YH2RHuSAv34R37AMy0d6jBexZ6O2F4&#10;8Ads+3YNDu3YDGOigP3hQ9DbtVlhQrA9NbTnG2xe+z6+W70Y275eiwMUrykd1vKwFiwYGOoRWbX3&#10;bsP+PVvwzZdrsWThe5j35mtYNO8NzHvjZcx753UsWjRXE8TFSGrLz1alJ6xp87ayfSj5P2tdGBvu&#10;hu7BLTDR3oYIXwf4OFrCzlgH69euw8L3PsDiRUvxyYpVWLv6c6wQUS/6AJ98vAqffrwGixZ/gNfe&#10;fJNi+m8H/m/R/n8//gfXixT7ovlz+Z//Uh2Q5+Ngqkow7Y32wNWcP5OZNg7wYjIykCMRXOBs7wx7&#10;GwcGccbYv1eXd4ANeH/hUgaDwtWa7ylfd8mCufz/7KMAE1HN22lbRQrOZHojK9QMqYFmiPc2QrSb&#10;HsKdtBBivxfJ/vr84zrjdIYvMujGwselRzyRHGJOxgvH1GAZRXwaE+ThCz15z9m4mK+dwo0J4sRU&#10;M520TTVhihvfmemiEFt5i69SnRQ/3pKcrmb7V417Uu3uMv60Q1WWyZKswzWp91UFOs1qQ0La4CcH&#10;KnB1tBYzZFxJi10kNlwcKMOF3tOY7C9jcFmG8a5TSrw9TbmoKY5HqKcB4hmwRftbwWz/N7A8+B1S&#10;w5xRmBmOuEBbeJJrA5yMGO9swZ7v1tNxLdT0yIQgE4p1P3wdtOBpqwdvh8NkWAuYHJIBe8ZwMNBC&#10;vK89A7uDMGCwvnPXRuzc9g0O7vgBOru3Eks3U8Tfw56uGu5uRzcmAm75Alu/WYvNdNKdRAQ9ivTg&#10;9o34at0qfLthLfbu/I7C/R7aDNYO7N2MzT9swOo1H2HNpx8Sab/GwtfFnP6Bf4qu3Mx06UjW8Jfo&#10;kuJw4ZXpwSvU285AbSHqaG2Bgc422BgRHxh12pnoqkObv/nyKyyigBfMfx8rV3yKz9aux/LlH2Ph&#10;gvcp4NXEiq/w8Ser8Nbcd/4PAf+fi/jwz5fw5mtvYtnipfhs1afYTUg3N9CG0b6tcLXQh49K8e1G&#10;kLOMKLKBxWF96GgfgoGuPowNDsPssDn0dE2wbdteJeBlRJv/FvAL/B6L5r8JU52NSIt2RkGqJ91G&#10;F+VH/JARYooIl0MI5R/Iz3IXfMy3I8L5INKDjHAqXcYpufF9bUboDHiS7JBNF06PsKeIQzHUnouB&#10;lmPqnOXzXSfofEXk4dNk5FrcutREEbcQBaTAXG77bWo9uNGrSh4FFf4WsEzLkQ4KEfAtClYJmIIV&#10;8V6Rksfn+d3psXolSJX2y4/Cxb5ShQkXyLvne0+pNd5VgpG2Agy25vPnK1Sr71weqgrjkJ8RgmMM&#10;uKSbV5j2aJxMSfJHMoUc6mmqcrIGu7ZgJ2/Tkn0IctBBpLceYgP0uSyIB3KakBZ8nMxx+OB2WGmT&#10;bbdu5OMWhJFnnems2jo7sGfn9ziwfRP2b9uIfRSfsKsLXVt/x0aKdRP09m4iCm7A9o1fQYtCNzyw&#10;jay8D640x22bNhBbNygBH9j7g7oYNjL+WrV6OZYvW4BvVy3F/FdeIHL+kwE/deVrY6RSH7785pK7&#10;86LzupvrEiX0YGtwkFeMFhwpWlcrPfg6mfA/aYxwL1sGU3vxqUy4+XClct/16yRoW4fPPluHrZs2&#10;Y//uvVi2dDleevmV/3Lb/z9CyJX04bJl2L35G3VVW/H24USMcTLVgtGezQwMDOBrw1+gtx0FbKWY&#10;2Mbsf7H1XsGNXme2aD94PGNbJUtuqW3JbaWWOjebOWeCmQRJEAQBgmAmAaJIkEQkCRIEmIo5pyLZ&#10;OVTnXJ1DdasVWqVoSWV7LE9NOqdunXvq3Ptw3tdd36aur2fmPuwCCCL8Ye31rbX3t79thq6kFFoe&#10;g6GsHGXFZcjKyENifAblSxw1+D787O//FsDb8NaOV6DPjVGZ//P9DXDX5RKY5Rh1GhkitQjYi+mu&#10;GXnMmQyNudTBFlxa92B2sB79Tmo+tx6TfZKMX09T2YDx3gYsjTnI6KMMzSv49tkRMjEB/PlFpZN/&#10;+PoS/vnbW2TJu6r9y/ey3esjgvUp/vkP91XuggBXknBEJvw3mrZ//7Ow9DO1Dda/fP8Yf/nDU/zp&#10;95QKkoguEuHrO/j44Skcme9RCTFnVgbw1bMT7DhnKBlOE8xn8NWHp/DFkxNk32P49OFxvHh8Bvdu&#10;HEeHlYRUXYzN+aBaZLkYqMNkdy1bo1pQKaMC7hYycG4KNNEH6P5zGO2oU10M+R4d5SNJxKJjqE9F&#10;emwUspMTkJ0YhTICtUATjwbxT82VaGaUrOU9rKbhlwSxwswk6MnEJpEEwsxk0Ir8NBq1dJiLSYw0&#10;eS0kxjpdNiz6IhRpkpGeHK5aRlIENNTG0Yf34u2dv6GPeQMxB3Zh+y9+8v/J0kEyWsjdRI0pm21Y&#10;1IYa7dVl1EI61NO01ZUWEkRm9Djq4KY499l4w7vqUFFaipjoRBw6EI6YSNlNMRcFBFQGTVZZsejm&#10;Cux6732lP/8reLcALGPAv96xHdqifIZ3SgKefGuVDGDnKcngbq5iyHYi2F6LUAdNgr2BupjO1lSJ&#10;Cl05SouKoWVHKSkoRnZWAaIjEhiG4lXb8drr7KV/R/mwBeCd21+m+YyGp1lHucDzaChgK0RvM0Nb&#10;mxazfjMWgw0IdUohORk6M2NpqBbDZOLuTgLcWY5hnxH+dj31oUz28AbXF+LUkowPz+PPL07jyyfH&#10;8fHdNbLkEqXFSfzjl1cI6Bv44avbamfMf/uDZIk9UEyswCsrLMi6W8t/nqkZNBlNUCMLssriT8/x&#10;w/dP8WcZYSB4BcS/f3Edj28dxdm1ESwOd2KivxoPZeelZ8cJ3hP44inZ97GA9xg+vLOBi8fH0cXr&#10;FxX+PnUpPcBkHzbHWrHAzjjSVYkJj9QeK4eFgB1wNqOBErKCgMxPikRpZgKcrVp0tRFgpmxUEHD5&#10;GTT1YWFICD+M5MiDyEmJRcThD5CeGoXSfLKxqRBtdXo0GoopHQjuzGQUZiURsGlKH1eSlIyMrPXl&#10;eQQu31uthYdStc1cTKBnIjlC/M1hmvQY+iBh6RjEhu/HB2//Drt+9xsc3LUTv/jJ3+BomOZthNpW&#10;3KWD4cHKA2gUMV2uhVmbx96SxbBRgY4GSbYoh91conpmubYEiQkZOHQwkgwcjdTkTLKgBplsOi3N&#10;n8FASbEH//APv/j/AS8bmffVX21HfMxhNNRUIuCyKgaQmZcmQz4FfxJs/K0gj2+4U5bh16tNpiWf&#10;wlROd6oXGVGOguw8lJfoaDYtKCksg77MgIzULJrMfXj5Fy8xzPwE/8ATfnP7SyhOP4hee4UyJL7m&#10;UnRbxZiIZMpFb2sJxnxSe0AqIspsUQWG2eZGWtHtKEd3m47XIB9N+jR6hTy69GL6BK1anPrw0jQe&#10;X5nF5aND2Jh24exGAJ88OLJlrr66h798+4is+4za9yMFUEkm//6L+5QFksP7Of7Pf5d1bn/A/+Dj&#10;f5OifD98yv89VUnuf/n+QzaC+LsnCsx/4ff8+dsn+Prjm7h1cRVLE26cWh3EnQuzeHpzFc/vbqpZ&#10;tgfXVnBqLYiOFsq96H3Y+96v0UyPM9rXQaOqV8vVQx1GGnijmt7NYZi20IRVFyTR4OUjdt+7SIvY&#10;i9b6HLI3gUfNrCU7lhNkxVlpyqNkE7zp1KyH97+H6PC9ZMtIat9k1NO7iGSoorbNT4lDPnVuNjVv&#10;DUErzVQsldbzUCdNn4dWRtua8lwUUQdnJEaSfSOQkxUPXWEmpUiKGnkI27+bRu43yowLKf0VR0Ps&#10;dcMSnu01atPlOl0u3WQBLKVF1Dn5MOvy0cawbWf4kDTLRh0pv6KYDrEECQzZB/ZF0LwdxsEDETh8&#10;KBKpSZnQZKQrEEdRUrzy8quKbf8LgNl++9vfopAnbCP7DnpbGQUkX5hO2FyqSsk7GvR83YoFvw1H&#10;RmWLpwCme+vJBnoYKkwEsJ5aqRjVpmo47A4yTRdsLW3sSNmIj47Fr8nCYgpf+tlPsZuO1ZgfiW4b&#10;5UlVPmWSVq2xaquV9NEctZylm5pPymtN+usx01+Pse5qLI65MNzTDF8bOzC1o8xChdplarOS16SY&#10;BqcaSyPtqhTt6eUBnFzqp6yYJgOewR8J3j9/J6B7jn/60ydk1E/Iog/x1cfX8dlTqc/wFP/656/x&#10;P//7D/jf/9d/x//+v/8P/K//8c9k48/w6ZNr+PrTOwTvc/zpGwEwv+MfX+Bf/vIF/vnPn+GHP3xE&#10;efEM33zyCLcuHCcLr6nVGp8+OI0Pbx/D/atrOLYcJIMaYaDGzEmLRj2JoaOxUiXiyKyWTFh4ad7K&#10;NNGIoUFKp3So0yYR1CYCLwppkfvJqOlw2QtQo98yY2ZKg+qyPCUPcgjMzAQCjlIiiUSkIVtmJEQo&#10;3dteWaT2ejPIbvTUwgnhu1EmG3lTOxdnJbAzJEKXR6NGyaIrSEdpXhqK2DkyqYGT4sKQSsAXUG4U&#10;ZychjaA+uG83zfkbePUVkaR/gyOREFvTxgaGRL1yiUL/zcYyNNOstTWY0Ev36Gyp4oFnq9mQVhP1&#10;Z14hARpPDXxQtX17DyMqIhYpiWlk1RiVYJObnYs33/gtpcJ/HUb76U9/Qoam9s1JUlPMXho0ZzP1&#10;LcNKO5l+tLedhosmS1rAjgvLIVw7NqLGKnvd7WhuakFFeQWdaika6xrRSfB2tTtRWWFGcVEZO1EW&#10;du/6AL986Rd4lS2RbOJtKYGPrNtOsPpaZJd0DRy1hei2GzDia8RM0M6w7MD6pAvH5zwY9VVjst+m&#10;Xnfx/UEan8XhLpUL66IUaa0porExIkTQnz8ygo/vyQzdLUqHe/jjF3fxp6/uU78+YntMsD0hEB8T&#10;wI/UsqHvPntAAD/BH7+mTPjuM4L7K4L5G/zbX76hXHiK6+c38PTeecqKT/D7zx/ie772wx9f4J9/&#10;+AL/yvYvBPlf/vgp/vUfv6TJ4+vfPqZ5fKR+9xt2kC+eX2MnuIyHt07j4qlVjARcsNWVq6wwC5uH&#10;91N2+/EzIlWSdVMIVi1Zr8NSqJLQZaYrNXIfqsri4W4rRIM5F/rCLFTRpxhLNKipyKdJS4CRkqO8&#10;UIPs1Hi2OKTHRyCFMkCXkUAvIamzVfRTehQRtEUZ8Uo+5LFzyNBZQUas+g75n8gTnTYXkYf3IC5q&#10;H+Ii9yKJHSqLOlgkxO5db+Et6uCXfvHz/4glJ82ZDIvVkVWttbImvwi2mhKVA+pptaCzxQJPWz17&#10;YjEMxZlqDLC9lsApKMKhvWF45633CeBDqt6uRqPZalka2K026ErL8O477+Cn/2kc+CcS0nduRy6F&#10;vEYTi3J9Dlm1kCZBy05TRBY2KKMoIxAi/tsJslMrQcV08yEbFqZCGB0OwdbcpLRwTXUNaiyNqK1p&#10;InjLUV9nhcVcg7SUNPz21zsUgJMi9lEmUc9K6HRWYGPCgbkBK29WrZoynw12YGHEyU7TqWbqpAjH&#10;kKtKldOX2ShjQYJKYpkYaMdQXysmBjtxcn0ENy+t4oUstvzoGr766CYZ8Ta++/w+/vDlQ0oIPn5+&#10;T7U/8rm07794hK8/uUsA8znf9+XzWwTadTy7ex7PCdg/fvkI3/E9ty4dxb1rpyk5PsH3Xz3Dt188&#10;xR/5/C9/+hL/8sPXlBq/x7//EwH/T1/ztc/I0B/jj998iO++eopvyezfsWN89/VH+ParD/H150/w&#10;/MlNXLmwSadfTaNViVqac5cY906zSqTZMlcpMFC6SULNwfffREzY+6gsjaGMyIC+NAU5OSko1WbC&#10;UJ4Gn7MaIwNNmBlrg7kkh59PIaumIY8aOT78IMJ370ZBWhINcjXm+xxoIxvrybb2ah1JsJDmLxml&#10;jL6VBG4FpUIFO0d2Wjwyk6IV86YnHWZnCFeMHhd5CPt2v8d7+Tr+/j+TYYuRjFdvoojnlxYko6Yy&#10;VyWhuwjgFjpLkRB1lcVoJIAbjMXo72xWie5lNGz7PtivhtLCw2KRn1+C+vp6WCwWhvVCWKrMZEg9&#10;wg4ewksvvfQffvQXv/gZkqmXktkTIyM+QHZ2HCq0Gaguz1bjzdWl7Olaca5ZasD80tFxLI+7GKL7&#10;cXLRj4CvDROjgxgZDKpJDEuVBUZq4KZGG0HcjFZbh1oBbaw04fCB/djxq18iNmw3zadZ7eF7csGL&#10;uWCT2srJ06RVawIrCdDKwgSGuGTU6lLVTjkXqCEvrIZU0TmRCosjbty+xFD9+CKZ7ThuXFzGs/tn&#10;8fWLW2TJOwTmbQLyBr4V0H5FAH/54K8AlvbdZ2THF3cJ9lt48fQqtfGH1MPPyciyXe45mrPT+OLD&#10;m/j+y8f46NEVBeA/EYhffXIfnz67hS9fPFSA/J7AFNAKeP/tL19RUnyOfyI7/4nf9Y/firT4CH/4&#10;5iMF4G++eIbPPubnn98hiK/jo6c3ce/GecxNhNDvbKQMKiCw4lGUGYdShvWYvTuRmxiGArJxHM1Z&#10;eVEE6qsSUZQbheSkcOTQ4NUxgq0vBXDpzDg2l3soQZL5mWjkJMfxc9SssZE4tOtdgvhd5ETvQZ+t&#10;itG1Si2a6KirRBfx1mQsUaNO0izqMZ+YyqLepXksTEd2RgziSTqa5Bjk8TsT4yKw653f/VcAt5Hl&#10;cjNSUFFSgGqjAK8Q1RTWBvYKPRmySlZpUBcbizIY1h0YdLeqdMuyggKVcbb7/QMIC09ESmo2CnLz&#10;VYuLiVWhvbm5BQX5hUpG/K0OfuXll5FLh1tNqdLnrEN7QxmcVjPMNBFFvIj5cjFzk6k5degkG88P&#10;ucmcVTQsPRju5e/T5Q73OTE1PAiLqRbZWblobLLC1+2Hz9vD37WhiqA2V9WgkFLn0L4DNAexqubb&#10;eKCd5iAZUYfeIrtEw96YTQORgvLsSNSWpcBFQPusOvTT3Kyy0xxfHcPnz2/i92TP548v4+71o7h1&#10;eRV3rkqIP0PgEphff4g/EDTff0m2+/QR2fIxvqFE+PZzhnQC7rvPH+OzZzfw8SNh6uv4/Qup3fAp&#10;wfkMv//sIT59egPPH17G4ztn2SnW8ejmSXaUDXz6+BI+vHcWHz04R3a/zu++ga9eXCfDirYWTf05&#10;v+djSgjR2CIpXiiG/hMlyR9+/ym+/+YTvvc5j/FDfP7xQ3z+yQPVPnlyF88e3MDTBzexsTwPZzuv&#10;V0Upog/vw763d9B0RaOM0i4+bBdZNRJmXh9TKTVqViw1bxjvTRqCvnYcXepDd4fUayjm9UtEYXo8&#10;mTUDWkqFSjJ5N9nXUpGN8H076SvccDVWQ5+ngUkrBUuMqDPoCd5idDbKqh3Jm9AqHZ2eFIWczMQt&#10;SUKTqCErG4uzUZaXiV+RDNXI0k9+ujXWX8qwYNJpYa2vhpmhw2TI5Y/SbbO32CkVHNTAzuZqtNDA&#10;Bd0Eia2WobQRxjIdnWc05cMB7D/A3kJDV15aDneXG/W1dejs6IDL5UFDQyMOHw7Hz3++NRoh4747&#10;tm+n6D/EkBELX7uZHURCiAx8x6v93PKojSTxw1Yt05aS6JyvmmyJO+BuRJ+rBac357E8O8XQJqmU&#10;lRgcGsW9+48wMjLG32yGtcUOm7UNrk6nSrvMYWgryY5VSdbVvKjNNVr0e404suzFBJnYay2nLixD&#10;Dx36kLsGF9aH8M2ziwogP3z7HF98fBtffMJw/+wKPn58gaC7hC+pZaXoyB+//Rjfk/1+/9kTsiWB&#10;8tEdfEKT9s2LB5QMT/H8wRVcObOCK2dXcfPiGk6sjeLCiUUlE46vTmJlNoQT65PUqguq3bywhlsE&#10;8s0Lq7h2bgk3zi/h8qk53LqyStCdwqcfXiUoH+OH7z8hyz9SnePxvYv407fCzF/iH7//nMf0giz8&#10;KTueHPsjvPjwvgLvR09v4aPHt/Hg5iXcvnoeJ4+s4vSxdTy4fR1HVxfQQcMujJhI06VlKDdROtQZ&#10;KR1rJD8hlwRDkOal87ViWPSpfwWwlRG6hgZfEm066isx2m3DmdVxHF0eppGsQkl6IurKChnlcmkE&#10;i/hdZTAUFVB6pMHCey0zrg0mEmOe5LqEE8SRSk5kSu5DTBjyUmPU5Mi7O3f+dRTiJ5IMNhUgkw24&#10;0UVRX0fnWM8Dk+yhjkYDehhi2uxVaG7QsYcYaFaaMOC1sqfkUQtpERkZpyqdb1Vip4ZtbEZXRyfa&#10;W1vg6mjDYKAX3e5OGrVs/HrHjh9/dBtee+UVivgolXEk8+fNJi2aDEXQCKjjDsIkCR+6LMqWbFgZ&#10;4qrKsigvNDQQmbxwvAAy/T3kx8z0FNm2DSZTDczmWoyNThLIk/D5Aujq9JCNexEcGMAImdrvc1LL&#10;GdBlq1ZjmqGeJpU95W+T8p1mTEndW389VsY76Orn8dnzq2TR2/iGOvUzMvAnHzL8PrtGAFwjm91h&#10;OOfrfPzik3v46tOHeP6I/390iax8Dg9vHleFSp7dPY0H147g6plFXGM7f3QKJxaDOLYwgCsn5/H4&#10;puQpLOIUWf7sxgRunl3C/SubOLs5gVMEuQD47NFJGrpVXDm9yE6wgCe3TyqdLbLjMWXHR48usoNc&#10;oImcxotHsvL4MbUw5cOXz3hcDwjeezz+O+xMj9jJXuArsvGty2fx6PZVPL1/k0C+jEd3ruLjJ/f4&#10;9w3cvXYeF05uot/N61qar/SpgdG3isbNRJ0q2lUAXFmSDaM2mzKzHM0VWhhy0qDna6XUw6WFGWg0&#10;FmHQZ8XylBNnNkMYJHa6mvWwVebBWVuC1qpSepwqAreB5EQfoytSqZLGolzkp4ueziTYc1BAc5gR&#10;E44smkNZOxkXHoZXf/E3cwud9RVwtpgw3tdJWi9DE7/YaqHAp27pdjZQ15bRjKWrfQlkaXWdqQCp&#10;sdQmmZkIj4jDB7sP4VBYHFJStvITvC43vM4O2FsaMD4UQJ/PhVpzFfbv3acmFv7uRwZOjz6sACzj&#10;gaKPWilLKrJTUFWQjo7aMrXZcz+ZsIvhvJGypo4nXmPMQVNNIYz6fIQGurG6skyW74Feb1Jywdnl&#10;gcPhRX//CDo6XHC7fRgdHcHK8gJWFqcxGnCjvcmERnMOnbUB7oZytJORuyw56LdpsTzcShBN4cO7&#10;x/Dk/hl8Qrb9kKB89vAiNeQNvKBJE9B+TtC+IMt+/OEtygoasAdXce38UYb/NT6u4MyRMTJPkEAc&#10;w7XT8wTvAi6dmMXF4zM4S2BeIigvHZ/GxWNTOLs+hjNr4zSpI2rv6BPLg1ie7MHskAvr8wGszfaz&#10;BbAxH8IZATm///GtU5QWF/H49lmaSDI12XplohfnNicJwJM85ms8pit4fJfgfngVT/h4/+ZZHi8B&#10;/eIZjqzM4faVc3z9OqPJXUaNp/jykydk9gcKyM8e3MLty2dw7ugqZof9NPJmMmuhWqFjJkh1BRko&#10;pNQrIKvKUGtNSS7vmwYFvH9Z8np2khrXHfA04fR6gNdBziuEjbk+zIsJJo7sVQSxWQ93i2S3VdL3&#10;FJHI9NBmpRIbkchJSqAmz2BLQ25yrCI80dipsVEI37tbreJRAO4gK/W0VWE64EBHk0w3EsTVWnTZ&#10;zQRiA6qMBdSRiWiU6b6KHPaCQ8iMPwhNWhoiw2PUhir79kchlRq4sqKC5qkN3R4n7LYmzM+MYW5q&#10;DAN+P3I1udj+yqsKwL9+bTt7VDh1VioPmoxPySIzNLKQtKYsd2tlNFnezU7j5bE1VRXAxpBfW5WD&#10;mir2fB5Hf28HVpdm0O31soPpUFvXgjo2t7cPo+Oz6OkJors7gMmpKZw6dQwXzp3C2tIsBvt9apGi&#10;t828tX2TrPtqLsWQx0IQuHDx5CSe3DnOUH2WQL2hJMPzh+cVgD9TMuIOw/ENguQy7l0/ibPH5nCS&#10;DLo+M0A5MIrTG5M4Mt+PjZkenF4dJoAXFPueXh/FkYUg1iZ9WJ/spin1qg3Pl8bcfO7hb3uwPOZU&#10;e4ZM8iYPd7cw2jUpEAS9JIN+O2YGO9X2vytTPTi6OIQ1/ubGHI0mj2F+hB16egAn16Zw7ewG7l4+&#10;ikfXj5PlT+L8sRmszw3gyNI05sfZEdYX8Oz2ZZpRkUR3yNAPeE7Uxk/vEsC3VUX+T58RyPev48al&#10;4zh9ZB7zEwNwtdXDVJaHcoZ5GXXQk4lFNsjC3wb6JGFpbW4SNXKSGg4NMIJL+uoJGr7jC4NYHPZi&#10;0NkEFz2MJKhLh2ii7q0XBmcHkLTLMk06ksIPqZaTRNmQmURtnYDCtETostOJmXRq8WRG9Ne2ANzV&#10;aKIxq1NZ+h2NFQQLtQxB21xfjtYWI/Q6DTTpkdQp2fyyOJiKMxXgKighEqIT8MGPANZoaAKrTPD3&#10;+DAxNoQg5cP87DjW2dsXZ+coL1qw54Pdambs9VdeRnZyhMr5FG1dkZ+qQlNteQEsBLDMk5uKsyjy&#10;c9FWr1OrVz0Ec4OF2ryuEI2y7NrvwPryNMaGgqooSn19K8zVTfAP8LeHJ9BNAAdDEzh69Bhu3b6G&#10;a9cu4ejGGpbmpzHka0V7HUHcUqFyXNemfASdn+AbJvOs4sMHZ/CxaNwXMsR1ieH2BNmYbCVG7MlV&#10;ht1T1KoM/RtTOL48itlQF5ZGvQQPNd/SCBaGnWpvvaME8uZcAItjXiyMugkylyrhNSVgDLazOTAd&#10;bMN0qE3VJVsacfC1VgVWCbm9nbWqo/U6TDzmBgz3SOmvJlVHY7hH1hba1EjCRKAL/q4mDPW0YSrk&#10;4bmM4MLmNG6S/W+yA22QxaWmR8jbwffbsToZwvmNeWpwSp07F8i4lEaPqduf3OHjTZpWAvj5fTx9&#10;eAMP7/L82W5dPY1j/MxQvxutlkq1akLGjesrSC40/9LaZK2aqZDyj9KCf3utJlU6d7S7GaPeVhKF&#10;CR2W8q0V6foCmClNKnJTea+zed/pv4pyUExWzyXTpkSGkXUjiLlEFBHABSnx/L1ktkR2oHTERIXh&#10;Fz/7KbY1V0sBigrYLSUqU76OX2wpp/Yk49kb9SjOTUHEgXdQSgeqz03EsE9qqdWikwybk6XBXiUh&#10;EpCTUwJLdQ1N1Cg2VhcZsmcxPhzC/PQElucX4O/2Iy05FS/9/GfY/vLLKOCBmUrzVN2JpsqtVMlO&#10;dppmlfW21SSLv5IdRm5SyGNVYG7nMbXyfQPdrTi+PsuLukzZ0oVaSxOamuzw9fSjf2CYDBzA6uoR&#10;PHj4CPcf3MfRY8cwNUnAj4xgtN8Le30Vxv1tZMkRhuQT1K3HFFA/enRembTP6fo/eXaZTHsBD2+f&#10;IiNfxMM7ZxmKT1IiTGF+zEd910cAD5MZnWRghvqZEJYm+jHFaDYT6iAoXZRmdh57o2LVab423mfj&#10;/9pVzblpAXBIXt8C8dyQA4sjXXxvGw1zPUK81n3OegRILiO9LRgh+KWk/yifD7ibCPIWld7Y0VgO&#10;myy8ZafsJEh6OxrJ4HayuZtg7cPCWDe/n52nz0nQO9iJHJhgBFsa72ennSGQTyi2Ffb98NENBeKP&#10;nt7Bs0c3KaWuqvbo7hWC+TJuXj6FxYlBOJosKOE9lKjZSPa1UmJ0NVSoMXyZsZVpafE3VmrhNkb1&#10;dsnzLWZkpUa26gvVerZayhFJ2DIVamApkfIOyWTaOEqTJMXAWbER/I1kthRq4QTVZAIkj+a/iEy8&#10;Z9fvsM3EL6rSMmyXyhx1NqqkN5RkqKQXf7tFhYq4g++zp8TDyQs13tOIYGcVDV4ryooLcTgsCmGH&#10;k5GZVYxKYw16/EFsEsCrBHDQ34uxUAgTI2Po6+lDSZEWb+z4Nbb/8pcoEG1DDSyLSQMOmbZtQshZ&#10;rXJObTXUvTR25SqbKZE6ycJO00JtbIDdXI4WgrzHYcHmApnmzBHMTo3C1mJHp4NGzebA0OAYZsn6&#10;N2/exN17DzA7t4jGplZUmRtQW9uMNis7YU83NhjWPqIB+oKm6ItPKQ0+4s0j40r77Pl1mppz+PDJ&#10;ZdXuEbhXzq3QVE1hbsSNYbKgsOoK9epE0ImF8V4Cro1gtWOU0WGiv4OtHWO9NkwG2ggiD6Zl/71J&#10;r8pfWOTfE3xdwDoRsGHMb6WZdvA7XXxfOw1QPSaDnRjxt6o2SlYeJpMNeeoxKOWaXI2qDbgbKInK&#10;CBpqSEZOWbJjZrSUIclGUwnaG4zwORow0teFuWGPYu3JXllK38yoK8X7nJQhw7h4el2NDz8kUO/f&#10;ks5KDX3vmmqP7l7l+V/Eg9uXCOZruHnlLJbnxtFJE1ZbSsLjfWokfhzVsjBTCk8XkXiyiZ1U6LMz&#10;KTFK0EDwmghQI1s1GbSewJe6IM2Sd6MrRAVNoLCx1CjJos6Nos7Nio5AaUYqyjWSyZZBACchPeYw&#10;0qLDVE5Gfno8ttmaZFC5VLUq/oi0JurPHnslfK1VavxNQnvQKaHABisdvKuplEaIgjs/V9WGOHgo&#10;AYlJFPc6I9raOhX7ToyGCGA/xgYHabiCZEkvWbJWjRG//qvtSI2LUCCu0WapHN/uVoMq+iflXSW5&#10;o4EaqsGoRWVRFllaR4aWLLlyWCu1sFHmSHiaGCCA5iewMDOOwdAQfN5uNDe3Yn5+mZLhOm7fvoXQ&#10;4DBy8opwMCwSh8NjVR0LnbYAI8F+LE/349Gtk5QLV8m2DKNPrrBRGz67qpj36f2zePzgPJ6wXTm3&#10;irX5QYwQlH2ytMbdiLF+Cdmd8EuEIOMFXDa4rRYCrVUBWBh+vK8Ns2ToxXEfge+iTu1WW+6uTfcq&#10;TSvl8gcpD4RdhbVnpGwTWVnWlC1P9vKRgB6WDdlb+b5GNZ3d17l1nSQSitTw2o1orS7mNZJyXSUE&#10;sKxtTFHTtHlpMWpsXZaH9fM6D/I4J/o6SBht/KyNHc6GANuQ34kjy1OKYa9dOIFL5+gbTm/i9tWz&#10;uHv9nHr9zjVej3tXaQ6v4cGty9TtQ+jrsKG5nAZPm6NYuLH8x1UZlcVqcsKQkwlLMQ14YSaqGM0F&#10;wCbKxUoaPnNBJkEs2YdlZONcSoosAj4ZuUmxSA4/iMLkBBjYAaqL8ylZ8pCTGIuE8H1Ijz2sACy5&#10;FduO03QM+Wxo48nXV8iIAHULgSrGrrZcA31hGt+YBJM2HbV6GTpJRRe1o55ALyvKRY4mB3FxmdBk&#10;FcJUaYKri2w0O4npiRFMTkxiZWUNK2sbmF1YpLmaQlOzXSW+R4cf4OdzVCVMT7Mk8LCTuOow+WPG&#10;mehT2aWxq16yxOpUk5oAUgKgTQyCrRojbju8rU1ob6pFiIAcGhzA0soyvvjqSzLvXSwvL8LW2o6S&#10;MiNKdSaUlVchv0CLZksZvGT9M8em8eTeGXxIk/aUIJURB9G4z/n4mK8/oLS4e+Morl9cJXA9cNkb&#10;YavVo9NaBb+LGpXA7elsgKuVoPV3UGO2khGt1JwDBKqf4POSYV3saE4lN2Q0YZkAXhIAz/VjdaaP&#10;oHZSHjQrjTsdtGN2qAODZPclGjUxfUs0fLM0d8OymrhHZEUtf6NGVTHv7TATyFXobCiBXVIATAUE&#10;sIzF0gzrhYWz1XRtXmqcGobytFvRZWuEr70Jo30upZfHA53ol+VkrfV8zY2LJ1axMj2EE5vLmJ8c&#10;xpmjC7h1+RhuXDyOy+eO4gaB/JBM/JSS48Lpo3zfErrqjKgjAC0EoIWSz1LGRxJdA4+lmexayShe&#10;KzOssrKHsrA6n2zLTlWekaDY20oVUC/DdAR4dUE6quiBjLnpMJDgqnKziBETWmurkJ0Sh7SYcAI4&#10;AkWZlBTpcdiWr4lFpUwiZLKnZsSoUQEHtWaTMYc9OYO9iAdCQW6ncepqNiA3LQz5GeHIIX2X5NPg&#10;ZWaT1ahnalrQ42M4HRvH5voS1lbmcerkKVy4QPN0/AQmp2fh7wuixerg+zX47a+3ozgvC6X8XZ/V&#10;jG57FVYnunFqaRAbEz1Yo/HZYHheIgOtjZLVRzoIWBogfzuWg26Mkk16bbXwtbWgs4VhtL0Vc7NT&#10;GBoZxseffoKJyXF4fR709tE9e/qgr7AgJi4FKSkZ6O5sRD9Z5+7VIwq8zx9fVIB99vCCAvCTe+eo&#10;dY+rWbebV9Zx8sgEnLY6slgZwa8jEGoUgLsYBRqlolFVCYJeO1w2My+0jrq1gaZKqm42KlCP93cS&#10;iAT0iBdjA3ZMDTowOUgNzHObp2QQ0EpbHhdJ4sUspcmJtRGCaRbHV4awNO3DzFgnP9dGeUIj1yua&#10;WtjdhoWhTvqSRjKhBU4p/1RbghYCp8GYx+OVKFaMKurL/LR4aGiEKksKkBEXjuqyfAK5Hj0d9XA0&#10;VqKZ0qytnoa+p5Mdsg6z44OYI4BX50Z4LFOUGGsKwBfPbOLGpZPs2JQbt0VaXMLSkJ8atxw1EsEJ&#10;UB3lZn52JErz4gjILIIwA3U6DeroreoZHcw/ArgkJQalqbEEbiqMOSkEdBwfKTGoiaWZia9KTTq0&#10;1MT5GcmMJGnISUlAanQ4MuMkH3k/tmUVEMnUHTlEs5knVVkkuaExP1L1fuooDTWYFRq6w7feeA2/&#10;2/lr7N2zCzH8f3z4fmjSGBYqKB1srejv9aGTQAr2kzWmyMBjQxijkZscG8b0+Ag62hxISdao2btX&#10;XnoZ+z7YjeqiJPia9ZQojWQgsveQF5uT/Ti3OoYTC/1Yn/CqJjsarYw5cGzOg9OLvT9u+dSGYbKR&#10;w1KoEpI258YoG27js88+w8baJoZCw/DI1LLVDpPJDEO5DnUWE8N/HW5dXNmaBHh4kW77gpIKj6h5&#10;H945zZtznKFzkw79NM6f2oCtsQpNNLuO5iq4KBFksWkrJY2NUctLnyClZwd9zWTZbiUTRsmgIz0t&#10;NEmid7vJctS2Yz1k5QANUC/lQDum+L5Z/n95ugcLk9TDQQGnjaxIY0f5cHxtEItzAV7HHppgPz1F&#10;P4HM7+L7hvukXFcn5sjMC9TT42TuHoesqiilyaXUatKjhT6inm7fTPmnleGn/CxokmP5PANZSUmq&#10;PFjEvn0wlWjhsTez89GYN9WgtYGAbm6iya3hMfWzM4UYAQb4m90IeD38e4gdax2XTh3B9StncJMS&#10;4/r5U5RQbrSbK9BAKSFmTRhV2LSC7FtJfWsoSlezrZWUDeX8u5yY02clwJSXSvbOVuxdydeMlBDV&#10;ZGD5DukQJoK9mNjMJPOmRhxARvQhZfQ07IRF7JTbopMPICn6IJosevZEMzVvDoG5F4c+eEsB2FRC&#10;+VCaqqZiownYnW/uUCDex/8nRh5EVUU5uhxdcNjbaIy86PEwNLH3ysTBFIE7OhQkoHvR2WaDJiNT&#10;7VHxq1d2qDHhl/7h59BlRarSmhJirGZq2xYjPDILaKPG9bdgihrx2Kwf59cYzlb6cWbZvwXgKTdZ&#10;uhMLvHlSa9bZUsOb343JyUl4PB5GhDpYW2xoarLCYDSjuFgLk6ECKwszuHlhGc/unFSzZo/vnKFJ&#10;OYtHfP7gLmUDQSsgvn/rONtJTAz7eY6S/5yBKknIlnRSy5bbb2+sgNtuVuA9sTyEkzzGmaEuBd4J&#10;mq4l6l6REqJlZcxWQLxGeXGCnVNkyemjMo3sxxQBO8rznCCrLo57sE7Anj8+gY3VYWySiWcJ8AWy&#10;8OpcL+bJ0pMC8iGHAvIkDd9Adz3lRDU7Vjk7Vgla62mmWqoIxGqycCmMpZLXLct10gjiOORnZiLq&#10;0CG8teN1/OaVX+LgrrehJ1M6rXUwlZUS+Ebo8mQWtIrH1s8ONsiI1cXI1UGzOqImOE5TYpw8uoIz&#10;BPOVMyewMT9DM25FJ4mkXcwjzbm1ooAATacRi6chT+V30sSRIEupg0sJSmFcYWKRDFV5adDzfQb+&#10;LSCuIaDrJG1Tq0EhCTVZyJKgLabsMFD/VvJ485KisS0i9gCyEsJJ+3R7BRokRhxE+J73yMD7eaIJ&#10;alowj2YgMzESmcnR0OZmIoOPCZGHqYML4O4ggNg7BwN+Mt4AJcQINlYmqI/WMDESxPzUKEZo5Bob&#10;mpAoNRve2qMKTb/2qmTW/wSp4W+js7YYeursooxYWBhqnASxDD1N051v8OadIxtN8matjTPMDkvd&#10;BrLxsAObEzRFcvOlYDId+ZGZfhw7soFurxvV5hroyyuh1ZYiP7+Az8sQ6HGrkPdAQHvvrAKrPAp4&#10;ZZjssUwD3+Zr/L+MOty9eYqa3oH8XA2KGQbLefH1RdmqPoYAw1qjR29XM2UBbyxlz/JMiFrVSXPn&#10;oFyQgoZOTA25sEgAr84EcGx5lGF4lR3mPM3iNV6jFSUjhvyib1swOuDAxmIIR9gR1pdDOEYAr8z2&#10;ETRuzI+5lPQQ5p0eEr3dSM0q21s1YzLAzkI27nUYaejYsSgl7PXlcDRRGlSThaWqTXUZKrX5yEun&#10;Js4gkFNSEBN2CDtffw0v/+zv8ZvXtyM5LgYt9RaYyktRmp+PGqMRg7y3a4szmBoNos/D3/VT148M&#10;8Vr6sDQzyuOdoZfYwLG1JSzT9/S0WdVyNJuhGA1leagiEIvTY5GfHqlWI5sKs2nUJMmdbCwSgZjT&#10;aVJRmpWMiqxEJSUshVlk8BzFwHWl2TDQrAl406PIvpnsDGTl9nqyvaEA25LTYyjyo9gkcSKSYeV9&#10;JEUeQkkO9W+FFhWUFSIXUun8LAYtaipLkMYvEwCX0Rk6rNRfXhoBgmN4KKQAvDIvJmAGoyE/PF1t&#10;aKirR25OAfbvD8dvfrOL7V28seMNBeCc+D1KAkhCR43M5pRmoaYiG942YeAmzIfslA096G2rwERP&#10;Lf9uweqIQwF4MdSmansNu2pUhZdBMrmfMsZipmnT6pCtyYdGIzXbUqDXleDExiKe0Hw8olx4QOA+&#10;e3xJtSf3z1P/inHbAvBjMvI9gvfyuTUYKw1IS01RQ35lvNjFDMc1Bh1NoBV9NJFjA241MhHqZfgf&#10;8ZMNO9Sw2vSgGDeGfhq32TEfw/3WsN39O3T1t05TW5/AJjv60lQvde4gGW0ci9N97ADtmKAGXpoP&#10;ENxOfiagRi7mRroww846O9rFziFjyB2qTQWohSk9ZH+LIW8dmVhyuA1KSnRZjdSzZljr9DRUJTCW&#10;FFJLpiA7NZkATuY9jcH+Xe+pDC+ZIX3l5ZdwkPIwNSGa/oZgz9Kg1mSA29FKkvJiPNTL4+uB3+eD&#10;19mJGYJ6eZpSb3OV13aFkWWR0ciNFllPSQDWsVVTHhSlxcBSnsNoTnOnzSMjb43ryjBbGa+nPFbk&#10;ZZKNkygjZIQiFXo+Lycb60meOj4XkKu0zbToH5ct5au2TUeES6aPiOK0uDCGFp5AzCGUkXHMOoYA&#10;aqhy9oRCftisL0RGqizi26MyhSQ7yKIv5sUyo8PWAKvNjlqCtbHGQN0bgJMhp0SrJQAyER+bgsiI&#10;OERExCI6Ko4abBd2bH+NOikefqse1spcNBty1YJOu7lQlfYM0GEPyra0dOiSyztBF74y0o5VSof5&#10;YCs1cDs2xrswP8Dw282OZDfA0WCg4dSpYtwmhp/SHF4Ehq8+txV3rp9T45gPqXXvUy48fXSJupfa&#10;956Mf55XExUPCOD7N2XI6AROH5tHdlYmkhPikZFEFtHIcvEMyggt3G00aL0dGO7vQi9N29SQGxOD&#10;PgS7HTRmPiUbjsh079wgw7BXgXh1LoRL7BTnTi6SfZdwfGOCN38U1y8t4cq5Jbr+PjIc9fEotSa1&#10;swB4VfIHKCvGyLKjbFPDonu9mKP5k7q88/x7jACekN0ruxuohc3Us5XwSOlShwUumuP25ko0mrUw&#10;FOcrI6dJTkROmqw/i0f04YN4762dePnnP1eJVn//dz/Bb9/4NbIp9xJjYulxqFGrTej3UdsP9CIo&#10;tZn7/GRhmryxIDX9EJbnJhk1Fqnbl3h8QTiba9W4cG2R6NhMVS6qlfKwzbJVSF0khCwGzUmNR0FG&#10;olr8aSTrVuYIcJOhy0yElrKhkFE/j7gsTIqi5EikfIhHdrqogGQ1na1j25abxReTIhF3aDd75H4k&#10;x+yFJjGcPxCN7OQosk4Ge7CBJxLDFo39+ygvEiLoMNOhp26pkpkYSU6uKEVBYSmSCdbE+AiG3laU&#10;6coRl5CsaqfFRCcjJiYRUVFROBwWhrfefBMHdu+GtTwdvY0laCpLR6MuA666Egx21iLoqFG71sjG&#10;H22WAlV8Q4bSZgMtW0WYxcj00yjJ5nohm9rKacxTo/Z9nh9oxSR14WCnCb2tOox4LDjDsLw1q3QF&#10;j2na7lDf3hOpcPvMFnjvXsB9Pr917RhuXD6CW1eP4+j6JFITExAVfhgp8bJSIJ0slk+ZU4QWSwV6&#10;PTYlGQIeK1mRLDnWRzZ2YnbYo4bA1gnehYkAWXYAq/OUU5N+hmNKrOUxrC4MYIn6d2WhD8c3CfTF&#10;IEYGXBgLutV7F8jMC5M+LNIYzhOwk0OdGKKuHh9kh50QRncTPN6/ToiMUobINLMMrwmIezv5KMOQ&#10;Uj29qQI2SgqDSAi6+WJNFvVwFn1NqirXFH5gH367Y8df0xRlyfr777yHsP0HeO7hjKA1/G3/lpEj&#10;kIN+HtPkGCMC9fF4iB0uhMXZCcqeOcyTkXs76D0YuS00bDUFaWiklm0u3yqGba8pU3Ug8ikXshSI&#10;qYUJXEN+BvUyZdqPAC4mgPMY6bMpG/JiqX353iKat/QUYjMrhp+jrE0QDXxwl5rWjdy3i7JAmDWc&#10;X55AMIch8sAuaCgtSgjWcAL80L53sZvmLTUlTq2PqpTB6RIZcyykHs5FVlYWUhluww+9j1pzGWJj&#10;oxFGnRV26DCBfwDvvvMudrJ3v/O7N3GYoUqbkwlXbRHsBumpydROOWpZ/5C7EePdVnQRzN28Ac2G&#10;HAzytWCHkUxbjxkCVLFyh0lVWJSlQSvD7VgmI29Kra/5Hpya68aRCaf6++RCD66cnFZz+k8fXMWd&#10;m6dxlgx46QINyMVNXLt8jK+dYWg/g2uXjuDS2VWy4iaOEcCl1Pn7dr+PtKR4lBXRxBlK2WHLYG8w&#10;YqDHjrlxP2WEk+zYSZb1U6P20mQ5VfLMCnXv3BgN3HyIWnFQsfD64jCWZ4MKjMEeK0aD7ZimLJgU&#10;89ffiXHKj6VpGXHo5/td/H4auEmvapPDXRgLdfDRqUYvTm+OKRBPE9yjUjy81wo/AdzNyNXtqIav&#10;nQzcaqKhMxLIVQRwHsqoOw0lBXxkaM/OIqOlICEqQrGwlB/4f9MURVL85vUd2L1rFyxGE48zoCTD&#10;2ICfurgH40MDjBA8PwJ4hK/NjFOvz09jbnIU/s5WNOuL1BBaNUlOWk2RGLVkNFZIEk+uqsQjCetS&#10;/ERmgS3UyyI3JGVTR+lQRNxp4sORRQbOJiFKPnE5tXBGcjjSEg9DkxSjVmtsS+cbSqg/Yqlzo8J2&#10;I4V/Z5B9YyL2MbzspuaIRSp7QlRkGAG4kwB+lzJANLJkI6WoVaXG0lxU8gCy6BC1DBthe38LvZag&#10;P/gBIvm9B9g5du58HTte+yXefuN1xPG1Oupc2TtjyF2HJn0WbKZctaWXvNbdZsF4Xzt626uojeJh&#10;NxXT6JUrqTFDlpHP9MoeY2yy06iU91wZbcfxOZ8qEXpkwoFjMy5sTHTw9TYcnfPg8skpmrIzePLg&#10;Cp3zMkZCXmysMfRtTGNtZRInjy3i8oWjBPRxZUDPM8yfoYTo93sQdnA3z43yoaiA51mIxqoyNZY8&#10;S6mwRN062EcpQQAP9XXRdA1hesTHsE9Tx//Njfv4NzXtZA82adDOHJvFnBpKa0OouwUTIdG1kujj&#10;VnJgkkYuKLNlITfDcRdlCU2qjB2L/iXrjgUd/LtdmbvjUhuCDD094uT7nTRZTTRuenRIhl2bmQCu&#10;hsdeTTDX01PUwlRWQBDnwqQrJIjzeN+FCdORnhiHPe+/q+TD3y7XEUZ+/dVfoSgnj8Dtw+bCJA3p&#10;MI35GKbHtqTDzPgQBnwenu8oO+Y0O+MwI1InHLWVsBTnwJybTgDTTxVmqPFeaTV8LlPHxWLc6CuE&#10;EOoNJWr1T52hiCYtmQCPp3QLQxIJVaK/pDTIrLAMNAjoBXNSR22bMGn4/l0IJ8gO7XkHcZH7EUG2&#10;DT/4PjIpIQyUCDq+J5OhJ+zQXiTES+ZZGsrJvsWZsdQwcdAxVBTzwBLI2lJWKDrsXVTSlKVSmhQX&#10;yGfjESnfS+0cHbZPdZbMuH3ISQ5DT6uRDJutys3LwkqZGg15mjFFZ99ZX0LhHgVzEaVKYSq6aorg&#10;bSzl+zVwt+gVC09RWmxMuHFs1osjUy5q5FasjbVjJtCIhSEbVsc7cGqlD9fPLeD29dO4d+ssLpxZ&#10;R7vNgpnpINZWJzHFED8zO8jnUzh9cgUXzq7TVU/g1JEZmqlx5NFoJCXEIjdbo4xctb4APgJ4USYn&#10;xnrIQF3Uw2LkOujMQwSZk9rYQVZ1EVhdanRhiYZO0i3XaOTGCLbJEI2vu0HtLTEm+RAE5SxZWPIs&#10;Aj4awiEv2dxJVhambvoRxF18vYss7VBAniHwl2f8ykCODXSSaSthY9QSAKtUVLuZ4K1Bn7OZQK5B&#10;a30VzOVFaKgqRy1BI0xcnLMlJSLCDuKln/2YY/s3TbIHi3Pz2UkGaSinKG1GMDM2zDbEaDJDxh1h&#10;JxtgRx3huU9hlkAe7vPB01KLGnaSGt5/AbG5IF0NjRmpX2Xs18CoriUQs+mlZMVFpizgZJM6aeVq&#10;uX2yWlqvkRk7AlcA3s7jlyQsmWjp6bLRSDdhm1Dxrjd3IHz3e2Tc/YgkwA7xedTBPUiOPoykqAOq&#10;4ERlZRkBvAepyZFkoiwCOwdFmUn8/0EC/gPERexlb45GaX4SJUm8Gi8tJDtXMmQU5acgifo6gSBO&#10;ZwdIjY1AUsQBxLKjFJLhS+kyJUd31N+mylx5qNmknL3dlKfq1HqsOtSWpaotlkRLVebGw1FTrPZz&#10;WJS8gYBNbdAimvjIfJ+q5TA9LDe8lY8OrM724vSRSVw8t4GbV09iZqIf0+N9qLfVoo6tqZMXhMCZ&#10;WaYW3RzHxuakGklRWnVuhOa1gDf4gKp3oSeDNVSXUv9aMUWWHafenWATOeEn8CaohccGPRikHJDX&#10;BnvtGAmwY/aTQSf8SlL0dDWg31WPAY8AuAHjst3uIM0b9e3KTB8un1vEqaOTcHdY0E8pFey2UaJ0&#10;YKy/XSUIybq+4I/Dbic2JtmB+FvU4zaLDrItVkdzBbqatyJZyEtZ4WphxGjgzTeT4UpRUymZhibU&#10;m3UKHAWaDMqIKJVk9Z8BLC2VJnY4FMDi3AwGA3083xACPR5GEBna6+c1GqduHyeYx6iHR9mZ+qmD&#10;7bBWVaCuUKNALAk8DSRDKWqio6SQmr/a9AQUp8cjJ4FAZeRPj4tWLT4qDIf27mJkiGVHM6C7q43n&#10;60S/xwE/gRv0tvO6OdlJG7EtjQL57R3bsXP7K3jz9VexY/vL2PHqS/jNr17Gu2++hvC97yCKAE2I&#10;j8QhAjiLbJrEH0yJPoTIve8R7G8hJpyvp9AxZkQSoPvVOn8R6ocPvovf7XwVsVF7kCsLAqXWVXIc&#10;Kqgl5XfzeQIVeVKRm720LAvOFoPKgOtrq1Ybe/STlSepE08tDSDQZd7ah0Gngb2qQOVJzNKVLwTb&#10;MNNnVXvujlMfy7L4DZqj5Wk3Q7PcaAKEIF9n+F5ZGKHJCMLRakGwrxMGix4VbIUVDF38rfG5ADaO&#10;TmFpScLjII3WMNYXxsguAcRGhiPycBiyUmNhZqd0d9QjSJYNsfm9LXTnbZgc7cEQ9XCAEqBPqh0R&#10;0ALgYUnsIaMuz4XImANk7j41eyezdkcW2eGo1UPdDQSa7MJkY4juZmj28HubUV9dhPZmA9mmRiW4&#10;j/VJ8WgXNXE3gUvWp9RqJ/MKw7psontrtnRvo16VRvATuJ72OrjbaigvahSAGwjcLQCXw6grYITN&#10;RUZiojJy/xm80pJiY2BraoC7qwP+bhmF6EFftxtzMktHXXxsdVa1tcU5LMzMMDoEEHB1wNfaTAOX&#10;x5aLclnoSaIqJrnlUt/qqWelEmaJAJn/k5GJjPgYkl8ar58Lfb4uXj8375+P18SHge4uRj2ryuPo&#10;5WOQ/+/tasW2/bvextuvb8c7O17DG9u3E8Q7sO+D99RafLW4jjSelnAYeZkJNHQxPFkNMhOjyNDv&#10;I4zgTY7ajzJSvqU8H7UVRRTXkRTaUuT6Lex//3eIIcvKStM8uk5DWS5aG428aDkwFCTDXJKBjvpS&#10;2AhID8HbR9AOu+vVHrq+Zh1GvA0KpItBO9ZpdELORoalLLRVF/B/sulzC4Er+45VIOg0q3Fj0Zur&#10;czRA88MoryyGQZdFFmqgVuzD6FAf/L1O1NvroK0sQnNXEyobK+Hs6YTH70JLmxVNNhs6nF1wuRn2&#10;l2exujhCII8oKdHe2qA0foUuH14X2Xa0D90eO5rr9BiQITXq4FHKhwGCbFBWVVAmTI5106EHqBm9&#10;ZOAeXDyzQJZy8+I3ErDN6CH7y0rrIPVwLwE8N+5lc6sZusWpflhlcz+bCb0Oi5JXY302tbDV21qt&#10;krAmQnYChjKju5lGzcDvrWGzoJvsLfLBQzLo4W8JiJWMqJV86ko0VZejyVKBxmo9qg1aFGSnYfd7&#10;b/0X8EqLi4xCV1s7O8wAgv4etb3Z9OgggUUDSQCPh9gJKS2WZsexPD/J1wYQ6hGJ1A57rZHaNh/l&#10;mTRsJLCsqH3Iit6vKv7rGNklRyMu/BAKNZkYHwlhdWlOXeuJ0QCv1xCjWR8jmRN+dxuvl2zn5aLG&#10;pk/wtapEqm0iF8J2vYuD776NXTtp0t55Bwd276Kh24skapNE/lhi9AGetAkWQzF/KFU1vUwJkj0L&#10;ybaS8WSWveXoJgvZo9ISYxgGBPSJKMhKUrkWWr5XJ+lyknWkAJwCW3Wx2tJWNkEUDSwAls1Chp0W&#10;BNqNBGwNFmhybh6foFSwq0Seam0GHJYi9BC03TR1sofYsKceQ54aBWC3bBptq0RDcxXypGgGGdvF&#10;9w4wDHt5AcxmPdp97UjUsEPyWPLJpqZ66nCGo9IKHdKyNCgq0aLaYsTQ8ADWKSMWZsgym4s4sr6A&#10;wWA3OtobCeY6dLTVo7WlmuxkhM8pLNyKyWE3AdyKkAxtyUwcZcYstfL4IHUxdb3MsAV6rbA3GAgs&#10;GlJh7iDNWrBTFUsRUzY10ok1SiHZV6JF9q2ulhJWtegnOAdk1tHTCCeJoKO+ghq5hTeWYCZzy26o&#10;EyEHDaJNreSQBQBdLSYFYEezUS3cbaH8aTKXKR1fJStgKktQYyxFaWG2qj/2t8DdMnHbYSyvQK/b&#10;w6jiZSftx8QQo8j0ODW45EkM0rz61BjxWMjPc+xByO9mRKGs8ToYVWtVjk0Fr3c52beUnqlQojWJ&#10;LpuRPGLPu3jztV8pEPs8XSoVd35mFENBmd3l7w1087qSkT3tCHg7+L1OMrCNHZRRhZ14W8T+vchK&#10;jqZM2I297IFRh/apv2VpuyY1ComxB3Fw79vIz0xWRSekOmEd9bCZjlYKGJfI4HPh1jLrJvbmPB6g&#10;MHJLDXu4sQANhlylh3V8b76EC5kQkRk3SoYGU4G6Md2ypRNvzrCvXu2ROylbPskwmcOEWdn9nMZF&#10;NhOZlJL3NVKIhCGcN2TQ1YgJX5OSGTL0Zq8qhI2MVV9ZgBI67XSar1xJy5PiLNUVaGqoQW0tjUyL&#10;BdqqEhTwHBLSE1FUVgyTxQSdvgQmYzl83k5eQB9ZoF+N24qUEEkhw2oby+NYmA5ROrhgFw1NCdJS&#10;b0C7tRp9Pe3o73Wgl/JhiEzc19MKr7sJwYCDzNyFYbYx6mUnO2qfz6q0q4xibMhaufkBrMwJ63Yz&#10;NHtUquVQfyv87JwdViPamgzsmJRYBPCw7F3B7xVZ0c/z90on5nUaCbRijB1niNdDitM0m0vRZTXD&#10;abfAVi+bePOemEvUpIZFn4tKalLJkTDrtSjO09DL7PsPAN6/+wNU6srg7uzg8XowFBCQ9qPfK1Pk&#10;QaV9NxanaVaDWJig/h0eol7thMveQpakvGHYd7e18veMamZNFu1WSEUeYqSAUkyTGK3SFt547ZfE&#10;3R6VfOSy1xO0vPbDcv5eDPbJppZOtUq6z2Wnd5DEpWZGJRJIoxnbYqnrUun+wve/R+Z9RyWalxdk&#10;EHApBHI4kuLJwrGUE9SsSTR1kpNZpjYFz4WpRFL2Sn7MfCJrVRSjucagKvo4qb+66YRtZslwy0Rh&#10;pgygp6CqJGdLbhjyeDGL0U7T0dVowDRd9uaMT204OE5pMOiqhb9VCtBZ4LcaME7WmaPz9lkrYNZm&#10;ws4OMuxpUXuOycZ8dt6UnPiDFPYWtQypwlSO7OI85OZrGPZzUVSQo3IaNJp0JPBiphdmkqHzybjp&#10;KNWzQ9ZWK3C7aBIkhK0vS6L84F+18NJMP04dmcLJzWkcXZ2ktBjD8GAP2ilHWuoMsDUY0e21UydS&#10;FtBQ+X12OGii2tk5A31tDIUu6u52DIVc6O0m0IZoNMd9BG1AgfcImfnkxghOrI/gGDX4IM1boKeR&#10;2tlBI2eD21GHbhq/YUoqGQeWCY0RmriBHho8Mnuot5kyopEGh9LEKfsc61Sap5N6391ey04g48FV&#10;aoVxa105GquKFAvXVpaijteqKCfzP0gIGZEoK6K06+LvU4cODTCKDAn7BjA5GCDz92BjaZrHPkHZ&#10;NkQAjzNijJIlfdTgLUqnDvd6qFs7qLcbUM5IrE2LQ2l6LMoyBcCSoxxFL3UYiTRtmpRYRWxSqae5&#10;ppJyioaVkk9a0NepQNtN/etrY8S2SvKWANiCbeH79iJy//uIPrgbMWxJkXTbYraSxKjtpzvdpwxa&#10;NnuMFJ0QEMpatgpKCFUXoIYhuamKAC5RF0ySu6XWr6QbSp1YA9m5hL1Oxo0tPECpPrlVicUEF82H&#10;7P4o++/O0YzNh9qUrpWK8WLSeigFJNEn5DBimjdTMs8G+FyqK9bqZMckE2VGPT+vg6kwA5rYA6qD&#10;pNNgZmWnIjOXx1uUjTKGxxwyf0pKNBKTopDKqBHO8JVL1qms5Gd5Ax2S29DbhfHhbhzdmMaR1QkF&#10;3umxXqwvjeL4kVmcPbWMo+tTOLI2hdMnlnDsyAImxvoJLBu1fRVvdgs6CGgv5UQn5YWd7NdB8Pg8&#10;VpqfVvT7qeEoFYYJ3knqYGlzEz6GYwHDAM4dn8TVcwu4cHJGmTnZ5XRaqmPyMwL+ILX1sAy5yXAa&#10;PyttiOw+OeJhmLUqtvYT5H2uBgLViBbZ74TXu0s2B7QRvLatRPxOq2TSGQjiUpWUVEMQS7rsju2/&#10;VHXrfvXqK0hJiIWXpm2AmnM02ENZM4CRYC+ZXmYcKRuof2fGgpgdDylAB7sl11nA5qbuFgAzCvWK&#10;1ndQm7dAl5WK7NgI5JMsS2jiCngfsmLCoWFULyKmSmjqTDJkmyNDaBmoqdBStzeTgd00wvweZ5v6&#10;W4bQ2huqiC0jHA1k4D3UvuEfvIuEsP2Ip4xIjtiLxPA9SDi8Rz0mRuwh60aq5RvSOwwEbmutgeG/&#10;RBVCkSEmqWlVlp+hlt7LcngHHa4MSOvI1NqcdJjL89Q+uS3mIrV1qBTJDlA69MrS/aYy9LcZMUpT&#10;1t1SrjYS6W01q+bjTXASnNO9tZjqqcGYuxoDbXrILum1ZTmqiuUIHX83zUktWV2mtuPYCXf/dgf2&#10;7nsPUXFSKDleSRcNe35aRjTSMmORQVkRlcgLR1nT0Uo9y3A0SjYVw7YuaZFk2iMro1iY8lOvtmON&#10;AL508ThOnVrDEg3dyuIoThydV2PGp08sY25Slk91occthq4SDrnIlBeijzsdDZQRVjI7JVF/B4Ky&#10;/96Ii2Boxyj16uyEl+ZHOkkAZ46O48rZeZw/NaOAO0hNK+8bJNMOkmVFWwcpK0Zl2dGoSwF4kAAe&#10;4v+CYu78ZG1fMwZ8LUojthGkUpFSKqer1qQngBvIyDLFXAUro1iDLCUrp9xKjlG1d99/720U5Gar&#10;XVAnR4YpC2jQJgdUSuVoUHIhZGybUoLaVLTu1EiAoPaxczRQ1jBCdvBcaXbFaAmA+1wOAtqKkvQU&#10;aGIikRsdBi2vfQGBnBN7WKVKFsvoBJs+T+pAJKsSVSVZyYooO8i2If+WfOnh97vsDWhvrqY55HWm&#10;L9u2lwcc9sE7iNq3G3Fhu9UQh4wkpEUfRErUfqRTAxdrpJarLC1KRQXlhZSd8tHV9vDmVGo1SIg4&#10;oIbVcqmZi7Li1GhEKd9bxLAhEsNOJpYVHS0MW/X6HDSwtVtK0cmLK/vwSol72WPB06SDq1GPbls1&#10;vDQfTuo20blj3mqM+2oQdND4NJdQWhhVfVs/O8CEOHinbD1QqaYiE8P3YfdOAnjP24iMOoBYHlty&#10;1CFo0qi5cpII4ljs43kmp9NUaPMYmhnqBjxYpyQ4TnY9ujaKY6tjCryDDP1dPM85qbdwfAlHN+cx&#10;K5MeE33K2K0tjeEsQXxsbY6gXyDoAnx/A3yuVtXsVgsBzGjS3wV/j13p4lGCd4iavq+7mTKiU+VD&#10;LM/3U6YEqLGHcfroBE4cGWMk6KLOpuYjCwtAA2TfPnqAEDvAOCXEzLgX81M9BHQbgcv/ddM3hMjU&#10;fI+ffsDXWY9OmpxWATH1cysBbG/QUy/XoofXVBjZWleBZkuFmtTQFmqQRRauNhkwEhrgb/fSfI7y&#10;+MawPDtKbT6swvlgn4cAlgmckHo+EpBE9052Fgv1NvV6swzjyfh2lwJwdwd9ABm5OC0JuQkxyIs5&#10;rACcL5u5kIXLs2XtXjI0Mr9AvAiAc+nBiiXJJy8TFsrSLnYOycHo93bx+FvgamukgatDV7NFTBwZ&#10;692diCBz5ROohQz3BaJRMmK2WnoM8tOi1WOp1G7QZSvd6rPKBtBmVRJKK8ueefKSsRUbfgDRBz4g&#10;oMPU4kJbtRY2Yz46qouoU7cyxGQwW+a+a6V4dpUWndTQ3bygbl7o/k6atQB7nJfgoVOXxZuDXWZM&#10;+3nDnTQ/ZOlBmrtp6r0ZtnG3BSOyQQn1XWVuispUSqaUiAr7ABmJEWq8OS06HHk8xqKSXBQWZyOB&#10;Fy8lKVolILU1ysoDFzaoQzcXQjRUQ2qxZz9BYK0poTkzqzHc0ZCHkmKIjNnHvz3UoJQAfFyeDuLE&#10;2gJObSzhzAlJ8F7B8Q0CfUJGG5zo8YqxI0P6JdT7MDfjxwgBLGw6Jwk7NGtLswGy/yCOrI/i5LEp&#10;rC0zRBOMPhq0gQABK7Nz7KjdZNYAwTxKkzdH8K4uBRU7B/yt6KUf6Gc06qG581FGuDpr0U4AW5tN&#10;aKingSWQrezk3S6rMpkOSbNsMLFVo62FrNxJk9TDUO2VziUJO24a2ElMjQ9jmIAeDfbRPHrUhII8&#10;l5m50UAPTVoLNbcddrKhrcZIaVINH/WqjEIEvA41e9bNvytyM5EdH4k8ma2NC1OZZlrKUhkDlsSx&#10;VBJmTpJU5IlUORB5BLFMH+soJ2S6uY4G20kg93g6KNEoJ0gMLsq1bbvf3omDu99Vw2ayoYaxLFcZ&#10;MlkQKBW0S7OTVJG3ar7ubmXvovt30CDUy1o5WedEIFZKknKeVGXJxF4pRPz6L8nc4TCKmaIZdPL9&#10;rrpSNJJ5Jc2xVp+v6glIk1q0LgK1g++RfTGkwHZLlRSII5g76tXG0f3tRvRay+Gt16KLprBHdols&#10;0SNor8RsbxMWqQs72AlyGC0qtFKiM0wlI8WKFAoXabQPydRbxQRwseQCGEqRxAtYU1kGK43b4rgf&#10;M0NOajknNpdGsLlIE0VzJOWsnNSwMjER6iNwQm6aKDJjn0PlP4wOyLq2bsjO96uz42TiGZw6uoSz&#10;J9awsTxNkA0SfLzxIS+lgHtrhm6wE/0Eby9DfYjgnBz1YnGGRo7G7djmOKXJJBbnAwqYHk8DPDLm&#10;S0D2eJvRS3YdkOE2mr9ZyYGY9GGEZk4A7HXSvBGY3Xy/hybOwehk5b1qtVahhY81NWWwUdq1Myq0&#10;NonMoXzrslJnuzFBfbs0N8XONEEp4oPZoKNB7FYrvq3s4OZKPSOVjbpcWLBDsaHkCK/MjNMkNinW&#10;bTbrFYCdZGEZ/x30O6l/6Q1oyIIEcoOuWO1+lE9ZV0T/UZwcRR1MbyUJOwmyUDMMyeF7kcSWzCgq&#10;Cex5slNnpuCPujgnQ2UCtvH7RYt32mpUpaBtEQd2KfbNJmXLkpMyAlEmK8wVW2VWtZo4VWugiSHf&#10;WKZBTWmumvorzIhTZeKFlaVSii5XJEa60lSSdrjz9V9h//9T1Hc2tYFty/qDZzwzdnnGY4wDNhlE&#10;BkmAkISQSCJni2iTc5FzlohFjiYUJjlN2WfmpPtu1ft563YvfM/9sEugHHr37t57heBXWBac0l7D&#10;mAarFDvNClj2wGiFdu6sLdVttV4K8pYq3XJjGdc66OyOWqYXeaCV32obKI4ROP2+hiotSzQGRtmd&#10;7ZdTGKIV/GiNrBxenC0e6O5irAbsdZaNVcBsCBND4AsxY6WpwkRrZmLmmyrJx8zPxBfaWF0hGwDL&#10;yc6EHO9OyyXY7wYygvEM/VgRdlbAduuTmlXB4PP9dRialUmNQjuHHqbseAc5cQ79fAFJ8dfnU80T&#10;+69/fpWbi2NIg225ODmQ04M9+XJzKf/4519ydXUh65te8S7C3S9NyNYGnvtwSa4ut+TmekcO9ufA&#10;wIMyCIM6BeYdBZBHxptlkuGSCz2ytDwIHQ0Wx98L0z0qIcYB8kmaX0iNqTHoRGZwwxsMDnVID5bc&#10;Wu71YvK2w/h4p4fw/r34vOuyv7aEVWQDq8YJ9OwSJiwYenxY/vbpWi6O96UXAH7jqZDeDizZuI23&#10;M6h93ccskzVl3+GuRt3RaH1DoHdCs0LjcxXFpReA533eFLuhgaF5sSpWQ++WO7GyA0cFbCUA+VAM&#10;iWdPjJKU6DCJiQzUeBwXSMdtTQYbp0IXs8MRJSxTzzyQQ0ysHZA7NujEdIsRy3+KZn6WuxnnkKdp&#10;8+UMuihyaiR9FS4LoW+5+VyWZYWsSNHooa63VWDUQu206E6nIHdIrtMmWbZUscRHSTKAw+WgFNqT&#10;G9ivc616mlYFZq8pcMFRQutCqI/33KbxF0OqMO+JHcl76gtkGMztHW3SAtPDAHBjmRsAzgdre8QH&#10;PTcHPdyGx1W606USk4kzl1s0FnwRmdC/TAa0JcWBiePw/tNhPishKxLBDl3itMBM4EvZw5L89WpN&#10;Lt955f2RT/643pXPF7tYot5oqtAiQMS42gno9K1lLK0Hy3IEXbwN9j2EwSF4T7hPfLYF/bwl3z6/&#10;l//+95/y3//6BkN2KR8uTuTq9J0c7W3Ln3/9TU5O3snHz+fy1z8+yoebQzk9XpOTYxjI83U5PV2R&#10;LRi7RZi3gWGABmAch1SagkGbmQNj+qClVwYB4gHxLfapPuZx8lB/gzIvt+d80O6TE50yMwvj52Nm&#10;9qiOns4mGexrhwSYwHuf1eCcq+MDgHkFkmESjNyvKUVnR3tydsjIskVl29V57v9iJfHN4vkXdDtt&#10;arhXViAzlmHquJQz6bUPmnQG5m0F4F1f5OHGBMzcIL7rXqnjOYANrAvAFqRBBzvgl9KNCuAykEkB&#10;QOwyJ4iVYbtRIZIYE66xMk4TK/Tc7lawyB8HS7LWV5bCMPbKnXRjgsZlekrcYFF2oHGIO4O9C9K1&#10;kJsHyzyPkLNsCeIpduF22223msJsBSuroxRmssJ3moLoTXmuDLbWg0HLpQqMzA41DmOcmKLCxJoY&#10;DaOXpt1tMrFkuBkwn22VbpjCoZYKaaxw4XmStRBHHavLVLG4tltrHrBb50zvW+2SNNREI8dGK/XS&#10;D43NCcGqiTnWRGkAe5fhPbG+bRE0PDUVEwJ5yYqJo9C0vS2VtxIBZtMcFQqpUKQB6ed7c3K2My4f&#10;TlgIzys+HpLg+nHImCWYsMONaQB0U65ONm8Z92RdL6/f78rXT6fy6XIPgD2Wr9DBHH99PpN/fjmT&#10;v2N8AzN/uj6Sy9M9aF6y9YZcnmwBLJvy7gCmEUaJxRB3t5dlfW1GNtZmZXqyT1ZXpvH3jOywZBXG&#10;1sacjs31KUiTUdnfXJC9jXk91t5YncX/PrD9uurX9yf7OnxzE8qqszBbPBjwQTYw3oAygfG8J3jt&#10;491V/O2TbYBzF5JiZ3lai4gvAaQbMG3cbdhcnr1l1ukBgLJdxrqbZLQTRpWHCpgcY/08WWTmxiS0&#10;Mk/iGA/RKd0NNVKOFT6bZtoYI5kJBnEl8Ug5AbLCqFtqbkoGgJQsncEUNrCxHfdz4G8b5K0FMtBh&#10;ZtsBM/BqlTxmx4CN76TGRWtUfGaaUTIwA7LBxjnQh9Vg4LaGSqmGbuwGS86OtOveYiZTj1ISNCWE&#10;AcXayK6QNWSzNcmOGrbldZE0VRRANji0EV4ZJEUeXjQTjGczxktKnOH788TjjSfIW7xWT0ORtFSx&#10;Krwdr52tW280ZMWQHuzPSwDP9TXCrIGxmyt0J2IVhoXXddUVqzF0mWN0s9wJHeUwMbMkUTLxGtwe&#10;5GUjJsRkHwwfmJTVdaYH2vF5k/Be4mWiv1neA8DXh9Py6dQrV+8AjNUR2QZ4Jkc6ICUmtMfap/c7&#10;8u3jsXy+2seyu62D8cXfPrNuwrn8+68r+UYAXx/L3wHqf39l+dNL+Reu/8ffLgHyI63ptr/GQifL&#10;cv5uSw9O9nfWAFBmcS/g0guztwxAL+vl1hpAtcXrliAveB1LFcxoVN3eBgHMSLE1aOpxAG0eq8aS&#10;1nVgQu0amLO2qlQGuttkuBffFw8FsPROgW1XFiZlcwns6pvUsboArT4/qYHqu6vTADFjjRlYv6hA&#10;55ba0ixMHsDLpj+9ja9luL1By4yNQzpM9Hfge+1T6cAxPdgNqVgpRRl2yWN9X1OcZOG3ceL3cHwH&#10;Zyauy7eSiamJuT+cjNsiJSc5XsHsBqiJydS4KIkJCdTT4riIYImKDJJYkOIdZ6oRM6hJuptrwKgZ&#10;+NExG8C4bM30Bjq4lCnPuOSZNo+OTdEhWlyN7Eu25lZH5Xc2Joiaqwpv9bA7A+C24naXxkg0YCKw&#10;NKbbngpwxQPIMZLBiYDlpLu+DAagHPrbJkX5FqmqxkpQ4hA7T2gwSfobi7X01FxvrSwNv8VljXYZ&#10;WhxqlLXxDhl4S42dLvmYyU4wL48ra4qwWmRZ8FmMkp5Kg5qosQELuD+PYFdgxGZh0JrKc5StWQaJ&#10;NXnf70HzrvRrGVOm6/xxfaAV1I/3FmBqfJADO/IHlv2PYNuPl2DeD8xnuwSoAVZIgv/3r89aAOSv&#10;z5fy56dzaMkTLQry1x/vcf2F/AHwf8V1DFg/2fXKh/MduT7fhenb1G2544NVOT1ak6uzHXmP/xnS&#10;ubHM+AgAFrr7CI/hbsgOmPdge1G3//bW5+TdzpIc4f+zww05hHncBltuAZw80eKJGqPJOptqVaOO&#10;Asjz40O4fRbvA0w7P66sub44pdtiTKXfBJi3GIswPawVe9bnR2Vxuh+gbMMKWydsTdHT5JHB9nqZ&#10;hWmbHOJpIWTO2AAk15j4puAhoJ/Ls12QnE6A8ZZhs/HbZ8Qb8DtFY8SAiWMkH+Auxu9MkOdC3qXF&#10;RCgLE8BkaMpCsrAh8Jk8/vW+PH/ym7x8/kQCMO64wIrdLbV6Dl3LoItStxYvdjtvOyWyY2JxXoa8&#10;rSiRrFSTJMeFgxXtMG5g3aLbCPlitxOPcWg38gY8noceBC2D3rmjwZw53paLN5OBGccZle9MU+Z3&#10;Gg1g0FIYqzLJz4LxykmSvAqLZGQlSkpijGrUgaZirQ/B9CHmvS2PvtWOQ96BepmHjBiAjPDkZYoL&#10;z22PC4EmztP6tCzRWuKGWcuIlxJMjLHees1YmBhslgOAwTvQJAMNJdqELw8rCgNgjjdZHbILprFf&#10;B+uhzY93ATQA29W2fLzahZ7F8o/xCSxMNv4bwPv15kT+/ueN/PtfXwDUG/lyfao7Et/Awn9+IZCZ&#10;5XEqXz4eybcvp6qlGSH3Bc/x5eoAcmIDoN3QCXJ9tn17XI2JcwWZ8m7Hp1qbxvFwE2NrQdYBzkXo&#10;2hMyNAB+BECf4u9LTIRjMvf6PJh0RuYnBqStqUnam5tgyN6qdu1rfSu+iWE9kFgDSJfnqVmnZQsM&#10;y5M1MvNkTxsmeKd4wa4LIyzj2inzo+0yhZWKEnGwrR7PUyOzw7jP5LCm3HNHgxp5e9UnC3j+Rk+5&#10;2OJjpMSVLlmUD9CyrqRYscEX2WNvWZhAJjNTQtCzpIOdbVihrbg90xSL62L0PmRrBv48838kTwHg&#10;wICn8tT/d7ljxRPSzFihU0tyM6QGACzJdejGsjONoZQQ3QAsdyfyXHbJYvCx3aja901VsWYuVxVl&#10;a14c2y1xV+INWJgndq0A7gg0UmtNiZRC67pSKB8iVJzz8XmssGKN1/rA3OEozAWo3VhGSixSUGDR&#10;dktseTDR5ZEDuPJ5GBXv4FutncZMDga+9zWUSksFc6myMNutmK1xUg3zWVPi0j4bpWD1bGcSAJwm&#10;TXX5Ul5ok+62avxQc/hxGCxfpyU+2d6gEe+B4Yo7iwNaCXIMr+ub7ITJrNWYhc832/LhPTXwKoAC&#10;ljze0B4XV6fbkAYHt4CFOfsDYL4+3dVttT9u3ikDk6m/XB9qStFnTIJTrfcwIR8hQT4DwNTVF8ff&#10;nxd/n4GJuctxAYa9ACOf7XN/mgmicxoUv+rlnuyg5uBt+FjZh7lx05iYzF2bAwPPAKCMox2Swd5u&#10;yIgKLPMdmk3d2/IGk3IQq9CYrGISrMNsUUqQjRX0Yz3KsmOdjTI31C6zg60yDeDODbXq/+M9zfq7&#10;Mq5idXZIdTLjdbdWvJpitLU0D3nWpatyUnggZIBZmdYBFnUAmFZDuKQZ4IlYwuE7kHk7/04FSO1g&#10;6HTcV3VwHAEdCUaOUS+TBNkQExYoBsgJ/0cP5Q51b6LBIIbgIN30J6gYJslsZJabojZ2gy3zc9nE&#10;pVDqYJZcAIkjNV6aahnZVI7rcjQbgHu8PPDg9Vk2o1Zh6X3j0aLVnsIM7TzE+GJTfBgkBGYe7lNX&#10;AXeaBUeaZ5P8HCz52WYpL05XsHVCOoz38cCkVqY6azQhsPdNBYxcuVYEb2GF75pSrahZkZMqg81V&#10;WAEAWhjKwpxk8ZQ5MflSJNMOo5oFg5BjFCfYuAoGcWSgTftljA80a7pLAU8cM8xaoX5lqk8WRpvx&#10;edxaVmt/ZUS7Xt6cLcv1yZJ85Gndu1U5BssdAzCH2z4F8fnBGgC9o7XEPkIC3OC6D7j8fLkvHy8I&#10;6E197M3Jinw+W5TDtUEA04fr8ZjzbTw3zNf+ooKWgL0+3oFOXpWdpQkdB+vTCuAjsDBDLbmK7EGj&#10;b+G25ZkhWcMyvzY/ppUml6FVF2G2pnki2NmK79WpcQRsXNnd2qBL/RIfMwcpAfBvAbzLM8Nai3m6&#10;v1GbrhC0zOrgmO5lokGztj2b7G+V8d5mmRxswWNYGWhQ94fXfbMafD4z1KvtA7IpB7Bia3Im48sZ&#10;axMdIdbIMAA4XCwEclQErjfosEE6pEaGqIRIB6jtIDoCWMEMos00JWDESyYwmxxtED/2yih0WiU5&#10;Pk4iAwNvt5pgymrK86QOJqoc+rcgi/vDGfK6nG24mK7SoCU7edzcCtnRBv1ayTwnAKcTwKrMd8hr&#10;GDpnWjxeJFQqYeK4Q1BbyriIdA3RzGVcArQvJYqnxKkALsyFbLDFiTUFAh6MWVWSIc2sEdFaqSd5&#10;Ha/dyqxsP3BbhtMOWeKEcYT8wPsozUzRrTfGyLJIiqcYrF6eKdnQvumpMXCteM/ZMJFpUZgoNikH&#10;YzfVFEtjdZG4jNDIphiwcJwUYQJO4MdiSy5Whj/W1PUxgGkRYFzRYnsfTle0tP8hjM47MPn2yrTu&#10;KjCF/iP07CeMayzlZGeC+RqMeolxDElwceiTPy7B2gezWpX9YGMG1y/rHvKHsy08ZlPec1diwwuw&#10;wsjxeBpMx06mKxo7zCJ/LAo4AyDP4/FzYF8s3WDkVRawhvtfmmKFSyzpU9CsI11q4FispAOmfHqo&#10;Q1obPJi4DLYZxn37MGDo8Pcc7svPPonBgPmpviaMRv2fbYDnwcQEMGWDb7xXvBM9eI4B6OxeWYA5&#10;nBsfUCnBw4zaohzVrk7IAAeMW6EtGQYOEgHywRIRAqCGKnitADSv4yBDW3g9mDmVu1Yx4SopnHhc&#10;dnKS6mgXlEIOfFsapMmjn36QO5aYaIkIfK7OzhxrkNKcTLBikTTXV0jr29dSAyCzqUo3RHtrfTmA&#10;kSu56akqF0Y76uFCa6Wjnh02sZRX5wHMVmlvKBZTzEtJgznKSU9WoBYCNEzR5+kYA+RTU8DA2SkS&#10;HfZUHCkxkpURJ5lO5p3hjTrAlGkJAF+y3re+2KUl69uqC6XVU6j9NAqdyRprUQ4NXoBJxy+sGZKG&#10;hq+rLk+PrVur3JIJiWJNjRV3FlcTk1jwZaYmRgK8pWD4Wt1CNEPWcG+Y24GsUTAAbbcPhutprrwt&#10;0Me4g5VRuYCRu3nnk48ni3J56JWT7Vk5x3WsuMMU+r1lmD5Igq8weBeH0KNgaQUkpMApmJRBMZfH&#10;K9DLuH0fpmyRW3MA4taigpVbWdwBWJmeFu8YM5CnwLBeNUvdjVVa1NvL+sAjTZrrxrKteyuTsjjZ&#10;I7Oj3QBStyyMdWkLBV7OTzBbY1wBxlPWTniFOTAsT8w639RqaOL8cIf4xjplfbYXoGxXgM70tyhw&#10;Z7A6zQ+3qXRYGO3QDlW+iW5ZBXOvzjDWYUSrWXJrzYfr+DoMPB9qfysVWQ4ADys1fIwZoMwFmGnI&#10;ss0gqegwSYFUsMSEKVgtYGSO9LgoSQcGLbjOCkBbwcRk4Swwrzs1GY8lgONxXRT0cIQ8ZBb18wcP&#10;JOjpY2jgeMl1pGmXRQ1c52kJWIrg7QMDMEC9AEszq/EwEZRNENk6lHut3F/lzGUN4YbyLLB0taTE&#10;B6nhY5BPJnUzNLXNDA0TGyqZ6UZJSgyT4GA/CfR/gOdNlQK3GQyZANMIveoGu4Jp87KYbmKAPLDI&#10;a7dN+3RU5N7WUKPxykhOkAzo92zWCGCYXna6AriuyCq1hQ6pL3Lis0B3mwxgoESxQFMxh8/tTNW6&#10;b611VZAx+GLseO10s+6aMMGUq8n6/LDGK59tT8sRSz2tT2i7gBMw8gfIiesjn5ztzmv5KIL3nLUf&#10;wMrvIQHYJ+PDKfXxBuQAtOzBCu7HEERmXMxC465pQ/CrgxlIBJ+aLh4szAIAfE8sPFKSnS0jva0a&#10;KLMMrcsOUsMdHi1gwny6bd8I9PogGHlUszrmx3o1Tcg7xqLVrA/B+GAe6Q7DuHWrn2ny5EEitEs/&#10;TNzbqjLIpdcAaasCfm2mB6DskaXx2zE31KKFujlYCHtlGpNhYVA2vMOyMc8G6EO6ShDAU2DuJbD/&#10;3ES/vudmT6kU2lOha+OUORNDXoE98VuBPKh10yELLFGhYowIlPig55IU9FIBbIuOVINH9qWMIMjT&#10;E6B/E7lbkXgLYjyfA4ycEhsl9+/ekTtJhiA9i2b44xwcJ4V3VOhLScKLlBTkSFVZodigja14oD3F&#10;CP3KtPgEscNVsoplEt4Io+ppzJKjAvHkkZIQGSCVMGZsG9tQwbjhLLB2knZ5LIIxs5ujJcthkgCA&#10;NzLoiYQH+klS5DMxR72AjAkB0PEBjKEAVSLub5FcmEbGiRbkpIkjLU6ctgQwNiaFywg5ACZ2p0k5&#10;QN/B1k0tr7VmLw9dCrJSxGJiiQCsLkn4QswwEfZEqcb7IeuPQdMV59ogL+ySAQB7SrKlo7pAijJM&#10;Guvc31YLJh6Wy6N5gG1Oe1usz3cDsJOQCisAp0/N2MXRkjb0uzwAgL+z9NUhmJl9M6BZL2EAv+D+&#10;57vQrWsjkBjL8v+/rMnXkwntX8EIq7qqSnwepvUkif/vryTwBfSfJUPqq6FBx/phxJo0/HEWgNtd&#10;GtMyU97JNi3lyrHC/Li5AVkYbpH5oWZZBlsSfLMAYh9klduRpIH+zIubwuu11VdJO1bZyb4WWZqk&#10;jOhTPbwCTbs6y7QkZkEPy/bimAY7cdtvc4mlXNlrA/oak2MPHmARzEszOT/Rh+ftktFuALiyRIoB&#10;4Pw0s9gB2MQw4gJEQoCCYdPjeVARoyBNCg2UpOBAMYcHKzMng2CoezMSo/Ugw8ZBM4fnseExxogw&#10;PFeCRIaE3hZiKcDybooKEkt8uBY+ZjBxbUWheMoLpJTZDBgVJfmSAL2SijeRiDcRjRdLS4rWbTIy&#10;sglvxBD4VIwAri0hTF763QcQI6UMgPMUOaCrk8HuzPuPk3QAJy+T5YwA/JgQjGAYRpfKDxZmrinN&#10;AKhYDShNwcsTwDwsfwRwfrZFHDCQTpgyF7QtdxfcMGd52TBsTGuCxGB1m/qKXBhQk5Tl2cUJBjaB&#10;7dPwupaUWDB/uJTkWmFcX94aUJjBkoJMcWWkQDq5hc3PKwFqmkzGNTPd/QIA/gjzxmbgO1ohktUo&#10;x+R4h8v/lBYsOQd42eiFXYkI4E+ny/IJZo393254O8B7884rN8deucLz/Xk+K++W2sB6vdKPJTcv&#10;K1Miw6LF75G/PLz/RAKfR0jA00CJM4B5sLI0w1yy2Tr3t8e7G2DWerCkt4EJO7Vr0Q6YcQ1MPDfY&#10;DJA3ihdSgUmfa7Pcu23B6pIqVSAVhsEyWoz1FQjg8e5GBbBvgpV9BlUikNXXF8C0Xtav4B4wVgGA&#10;mtnVK3OshdwHFsYKAPM3B5ninRpQAHc11uB3yJV8gDcL7EvNmgniS44KF3sipENcNCRDpEoFBwEK&#10;0lO9C/Y1AeTGMBBnaIDuTlAb2+INerTMgygb7w8A2xNiIT0M8vR3VjcFgPMybQBgqDjMsVofLQfL&#10;aZaDtcySwFxR2nncU1IAQ5cr8QyMCQuTsMAgMeKN5FiZx28G44bDBAaICaBMgyF65vdQQgFolmXN&#10;drEsK5Z7mLpUgNrK3Qe8RixmWhTecGz4S4A7RRm6uihDU5kIOkdajBTkmsWVHqPhnQUM68y0/id6&#10;PxsyhGWwigHGIkwU9nNmTw12XeJRNHc8SgD4okwsO9Y4SI1oKSzApMi3Sjp0WOiLx5KaEKH3zbSZ&#10;NK2KE5dLIM1pNrR3MwC9ONWmLQGuYOLO9ue0hi+LUPOgYxt/a6MXyILD9Uldgi/2CdJF+XqxLt+u&#10;2HETTH0w/x8AfzpdxGSABNmZ1gD+xtfl+BwZWIUi5fGvAfLglydy/6fH8vjRK3nw4Ik8fPhUXvi/&#10;lKjwaEkwgM0iDfg8FjVkPc0e8Y53aDlX7pRse/tleapDFkZaoGvboGtZMGVQJvobNaKQ3y2r9MyP&#10;doGJm6QTHoc1gZdh+tbAvBsAJ+XEFktlQROv6gAj4zZKiNUZsvSg7nBwx2N1YUx19nBbgzSUuKXI&#10;YdElnqaLW2Au4635SgUYLbGQjxHhYgyH9o0CDuJAKAB0SrQBGjkCLB0CqREESRGoksMUDgkaSTMH&#10;SQGsmQ3hkhQWLAkhGMFB4vfw11sAu123AKYGTIoMkujg5xKBJwgOeqX1spIoriGenVgOrBDT4UEh&#10;WlkyFTOBYYpGvEAcaJ2B8WRUFjgJePZYggFgOySDE0t9KWY+dx+Yd8fUJbJ3FIAb8vKJhAX4YTKE&#10;6rFvCUwdl/1MO+tfxUtOFqSCE+bOkiBpiTBa7O6ZdRuHwWRSdlTnUXN5vkO392pLsGJ8D5BmdZdq&#10;tumCDi7CJEo3R0iGI0by3TCSWJaC8R7jI15pqlNxboa4AGI3JnO9p0xa6io1bysHrD3c5dH6Y/8L&#10;YDIf+7gRwPvLg9DHo3KyM6u7FlsL/J895+blMwtyn6/KRzDxNRj5Yn9Wzd/nsyU1cDM9tVKakSjm&#10;mCgJCQiSxw/95cHP/vLLj4/l3g+P5P7PfnLv3iO5e/eh/PzDQ3n48+/y+AHHbxLw2E/TvyoLsmSg&#10;3QMd2gMDOSS7y1z2e7Xg9vJUF4A4qGVemUbEPtQV+elq7hYne1UyMIqsr+2NzA2zQxJWFzDvLkta&#10;eVnjmCzbp8BVDTxFncwiggOQL6OyvTwt08OdUl+Zr7Ud8mCQ84ARGq7bXQP8dhhkYZq55CiDJIWH&#10;AYBBEv70iUQDWxlmI8y4AyxtBpCjcFuIxAHACcEvxRQBksRKnxQajMtQBX5c4CuJfhkgURgPfvrp&#10;FsAWaIuAJ79BIoRKGAT1y+d+Wtwk8MUTMXJ/LtkodlOithOgY09LSpKYcMwGQyTAGwFAkqVZljVK&#10;4jABWJKKxf3Cg59KGljdaTNqZZ8sONAkQ/B/RjzuG/z8MRj4FXR0iHYALXBC02aasZyadSvNkRat&#10;wwkGtSezUlAs3gO38JI1IbAMwGv0FGoyYBVMZaELxsEejxGnhbI764o0A6Qyl3EYsWKFBs6GlLEk&#10;hEhybKAkJ4VLDl4vC6+Vbo3V4iv1lQWaLtVUliMOyKH2xlLZ5BEzi51A326wIAlY95yZFFvjyqxn&#10;O2wNC/CyH5tvWFvE3pxyuw0D0oM7Fmc7kBr787ozwSo5TJsxvPSXJw8Bzl8eyv17AOqPj+THH36V&#10;H+7+puPu3Qdy587P+KHu4/8H0Hy/YPwg9+7+qDV94yPhU9wuGelplU3mxnkHFHRrMJssgKK96QBg&#10;7gdXQXqUu63a1OX2voNgYwbt14KNW7+z7oDsLRHEI3ge6OBpnsJxl4Imjo0Su2VmsBUSpV27MTXi&#10;u2LjwRwQS7Y5UcH6v4P5bi6C2ZgAIxYriaGQjBEREhHwUh798ou88PMDacAwV1ZBQhYAIzn4bbD6&#10;pqVJaiJkX2w0fiOYboA4Bho5LjhYDK9eSYj/Mwl9+hyT+nsdtyAw0X3888zvN/H3fyxPAVz/J7/C&#10;XD3TLOR0ADgJQCVLWxlsDDaOwhNGYgZFg3VjI0K0FBWD4mMBSjPYrchtA1M/0RMTbs/dGr0Q3ZGg&#10;DND/I4M18D0EDBwHOcH2tXlg6zwXPnxGPEwjXjMehi4ZoMtgblsSJoRB5Uga9JDJEAEQmzSkk9KB&#10;QCYbO8GyKeYQaDGbNFdly5uyTKkG83DbjVXmWY+rLBeMbAwWkylMzHgdqxW6zG7ASmHT5+GuSldN&#10;gZRgQlWUuGQeLMQET5ab2gNIufNwfbwEZl2Qa+jZy71pOWLPipVx2SaAAdjrs1X59H5N2w5QQpxu&#10;T+l2HGNlWe09Gkz06Jef5N6duwrKH+6AUe7e/w7ah9/HTxg/YrB2L6/n/z9g3NVO7Q/vPwSZhEl1&#10;Wake8xKU7MfB0lNkYlZw1zJUkAhszl2AibrtHdKK7uwUOj/SBcnFKu6vZYpbZwPNkAlsxDiMCTCg&#10;22tzQx1gYKbq96sBbK0ukrclueIBeZS6LPiOUiUv1SS5KSYA+f8A7AR4bQm3mpUjCdLTiAn3HKvH&#10;PbYbfuIvmc4saahrkNpqjzTU10lNdbVUlJVLYV4+TLpL+6+wkDrJMjE8UmKx8oc8DZBAgJjPoQB+&#10;/OCe/Hz3jvj9+kAe/f5AngDEgQH+CiqycyKAEuD3CID115EASRH+8rmEBjyTMFy+xP1ZiurV08cS&#10;EwEHiWWjptIN+fFYnuH5noPNn+My7IWf6leaBy7hiQD780f35cG9O9B//qqB853cA04Qe2oE9PYz&#10;vIcAPYQgG7uzTZgcoap7UxOi8IHAohD77nSTtAHADCphfl5ONm5PhiSxx0hplhHsa9H2BWUAdwEk&#10;Ao+5+5pLxGjAZ4x9KfHxgZA5cTBxsQCwXdm8hgWZwd6NZVmSCcaeGuuQo12fBtZo6dOtGQXw14tV&#10;BfDNAQzZGreX2HlzBAzMIJ017TT/GSC+PPJquSvq5V4s2VZTnLx4/Ei3gbgMslL9LTAJ0F8wCFYO&#10;XkcAszv7fQwW3+N9bwcf9/T3R1ptnR07+dqbZGGAlg1jlqcY3sg94h4NzsqGD2DVT/bwYILA4mQ/&#10;tHS11Ja6pb2O32GNNk7cWRyCfh4QL/d+lX0HVXb0tbzWbUx32u2ebhHMdYHdJAVpKTrc8ENq3MDG&#10;6ZARlljuImAVNsHIGQwAcIT4PXiouwcBz55rh6uG2gap8bzWNsVv37wRT9VrgLpeqsoqxFNaDMPv&#10;gKHGbxrLUmYxEvkKxOf/XH76zsD/A2w9tcszliOsAAAAAElFTkSuQmCCUEsBAi0AFAAGAAgAAAAh&#10;ALGCZ7YKAQAAEwIAABMAAAAAAAAAAAAAAAAAAAAAAFtDb250ZW50X1R5cGVzXS54bWxQSwECLQAU&#10;AAYACAAAACEAOP0h/9YAAACUAQAACwAAAAAAAAAAAAAAAAA7AQAAX3JlbHMvLnJlbHNQSwECLQAU&#10;AAYACAAAACEAhqgARGwDAABCCgAADgAAAAAAAAAAAAAAAAA6AgAAZHJzL2Uyb0RvYy54bWxQSwEC&#10;LQAUAAYACAAAACEAqiYOvrwAAAAhAQAAGQAAAAAAAAAAAAAAAADSBQAAZHJzL19yZWxzL2Uyb0Rv&#10;Yy54bWwucmVsc1BLAQItABQABgAIAAAAIQBdY6zO3QAAAAUBAAAPAAAAAAAAAAAAAAAAAMUGAABk&#10;cnMvZG93bnJldi54bWxQSwECLQAKAAAAAAAAACEAX/Qzdyr7AQAq+wEAFAAAAAAAAAAAAAAAAADP&#10;BwAAZHJzL21lZGlhL2ltYWdlMS5wbmdQSwUGAAAAAAYABgB8AQAAKwMCAAAA&#10;">
                <v:group id="Group 29" o:spid="_x0000_s1068" style="position:absolute;left:41822;top:15641;width:23275;height:44317" coordorigin="4630,-668" coordsize="24772,474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rect id="Rectangle 30" o:spid="_x0000_s1069" style="position:absolute;left:4630;top:-668;width:24773;height:474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09HDwAAAANsAAAAPAAAAZHJzL2Rvd25yZXYueG1sRE/dTsIw&#10;FL434R2aY+IddE5CYNAtaDQBrmDjAQ7rcV1cT+daYb69vSDx8sv3vylG24krDb51rOB5loAgrp1u&#10;uVFwrj6mSxA+IGvsHJOCX/JQ5JOHDWba3fhE1zI0Ioawz1CBCaHPpPS1IYt+5nriyH26wWKIcGik&#10;HvAWw20n0yRZSIstxwaDPb0Zqr/KH6vgOHeUvqf+tWzsyoyX6rD/xoVST4/jdg0i0Bj+xXf3Tit4&#10;ievjl/gDZP4HAAD//wMAUEsBAi0AFAAGAAgAAAAhANvh9svuAAAAhQEAABMAAAAAAAAAAAAAAAAA&#10;AAAAAFtDb250ZW50X1R5cGVzXS54bWxQSwECLQAUAAYACAAAACEAWvQsW78AAAAVAQAACwAAAAAA&#10;AAAAAAAAAAAfAQAAX3JlbHMvLnJlbHNQSwECLQAUAAYACAAAACEAHNPRw8AAAADbAAAADwAAAAAA&#10;AAAAAAAAAAAHAgAAZHJzL2Rvd25yZXYueG1sUEsFBgAAAAADAAMAtwAAAPQCAAAAAA==&#10;" filled="f" stroked="f">
                    <v:textbox inset="2.53958mm,2.53958mm,2.53958mm,2.53958mm">
                      <w:txbxContent>
                        <w:p w14:paraId="7CF5BBA2" w14:textId="77777777" w:rsidR="00B02094" w:rsidRDefault="00B02094">
                          <w:pPr>
                            <w:spacing w:line="240" w:lineRule="auto"/>
                            <w:textDirection w:val="btLr"/>
                          </w:pPr>
                        </w:p>
                      </w:txbxContent>
                    </v:textbox>
                  </v:rect>
                  <v:rect id="Rectangle 31" o:spid="_x0000_s1070" style="position:absolute;left:4630;top:37332;width:24771;height:9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4ld2wwAAANsAAAAPAAAAZHJzL2Rvd25yZXYueG1sRI9Ba8JA&#10;FITvhf6H5RV6KXVjhSLRVUppaa+mkV4f2WcS3H2bZp8x9de7guBxmJlvmOV69E4N1Mc2sIHpJANF&#10;XAXbcm2g/Pl8noOKgmzRBSYD/xRhvbq/W2Juw5E3NBRSqwThmKOBRqTLtY5VQx7jJHTEyduF3qMk&#10;2dfa9nhMcO/0S5a9ao8tp4UGO3pvqNoXB29A/oavUtxp67LiMCufyn3E3w9jHh/GtwUooVFu4Wv7&#10;2xqYTeHyJf0AvToDAAD//wMAUEsBAi0AFAAGAAgAAAAhANvh9svuAAAAhQEAABMAAAAAAAAAAAAA&#10;AAAAAAAAAFtDb250ZW50X1R5cGVzXS54bWxQSwECLQAUAAYACAAAACEAWvQsW78AAAAVAQAACwAA&#10;AAAAAAAAAAAAAAAfAQAAX3JlbHMvLnJlbHNQSwECLQAUAAYACAAAACEAt+JXdsMAAADbAAAADwAA&#10;AAAAAAAAAAAAAAAHAgAAZHJzL2Rvd25yZXYueG1sUEsFBgAAAAADAAMAtwAAAPcCAAAAAA==&#10;" filled="f" stroked="f">
                    <v:textbox inset="2.53958mm,2.53958mm,2.53958mm,2.53958mm">
                      <w:txbxContent>
                        <w:p w14:paraId="12A4A9CB" w14:textId="77777777" w:rsidR="00B02094" w:rsidRDefault="00B02094">
                          <w:pPr>
                            <w:spacing w:line="240" w:lineRule="auto"/>
                            <w:textDirection w:val="btLr"/>
                          </w:pPr>
                          <w:r>
                            <w:rPr>
                              <w:rFonts w:ascii="Times New Roman" w:eastAsia="Times New Roman" w:hAnsi="Times New Roman" w:cs="Times New Roman"/>
                              <w:b/>
                              <w:color w:val="000000"/>
                              <w:sz w:val="24"/>
                            </w:rPr>
                            <w:t>Figure 5.1: Harold “Wiz” McCabe next to the entrance of the first complete-mix digester (Lusk 1998).</w:t>
                          </w:r>
                        </w:p>
                      </w:txbxContent>
                    </v:textbox>
                  </v:rect>
                  <v:shape id="Shape 43" o:spid="_x0000_s1071" type="#_x0000_t75" style="position:absolute;left:4630;top:-668;width:24773;height:38002;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YDexAAAANsAAAAPAAAAZHJzL2Rvd25yZXYueG1sRI9Pi8Iw&#10;FMTvgt8hPGEvy5r6B1mrUdRFUC/LquD10TzbYvNSmtjWb2+EBY/DzPyGmS9bU4iaKpdbVjDoRyCI&#10;E6tzThWcT9uvbxDOI2ssLJOCBzlYLrqdOcbaNvxH9dGnIkDYxagg876MpXRJRgZd35bEwbvayqAP&#10;skqlrrAJcFPIYRRNpMGcw0KGJW0ySm7Hu1FwW8vp+i5Xn5eD+blqk9b7ZvKr1EevXc1AeGr9O/zf&#10;3mkF4xG8voQfIBdPAAAA//8DAFBLAQItABQABgAIAAAAIQDb4fbL7gAAAIUBAAATAAAAAAAAAAAA&#10;AAAAAAAAAABbQ29udGVudF9UeXBlc10ueG1sUEsBAi0AFAAGAAgAAAAhAFr0LFu/AAAAFQEAAAsA&#10;AAAAAAAAAAAAAAAAHwEAAF9yZWxzLy5yZWxzUEsBAi0AFAAGAAgAAAAhAB2lgN7EAAAA2wAAAA8A&#10;AAAAAAAAAAAAAAAABwIAAGRycy9kb3ducmV2LnhtbFBLBQYAAAAAAwADALcAAAD4AgAAAAA=&#10;">
                    <v:imagedata r:id="rId34" o:title=""/>
                  </v:shape>
                </v:group>
                <w10:anchorlock/>
              </v:group>
            </w:pict>
          </mc:Fallback>
        </mc:AlternateContent>
      </w:r>
    </w:p>
    <w:p w14:paraId="00000349" w14:textId="77777777" w:rsidR="004B0D27" w:rsidRDefault="004B0D27">
      <w:pPr>
        <w:spacing w:line="480" w:lineRule="auto"/>
        <w:ind w:firstLine="720"/>
        <w:rPr>
          <w:rFonts w:ascii="Times New Roman" w:eastAsia="Times New Roman" w:hAnsi="Times New Roman" w:cs="Times New Roman"/>
          <w:sz w:val="24"/>
          <w:szCs w:val="24"/>
        </w:rPr>
      </w:pPr>
    </w:p>
    <w:p w14:paraId="0000034A" w14:textId="77777777" w:rsidR="004B0D27" w:rsidRDefault="004B0D27">
      <w:pPr>
        <w:spacing w:line="480" w:lineRule="auto"/>
        <w:ind w:firstLine="720"/>
        <w:rPr>
          <w:rFonts w:ascii="Times New Roman" w:eastAsia="Times New Roman" w:hAnsi="Times New Roman" w:cs="Times New Roman"/>
          <w:sz w:val="24"/>
          <w:szCs w:val="24"/>
        </w:rPr>
      </w:pPr>
    </w:p>
    <w:p w14:paraId="0000034B" w14:textId="77777777" w:rsidR="004B0D27" w:rsidRDefault="004B0D27">
      <w:pPr>
        <w:spacing w:line="480" w:lineRule="auto"/>
        <w:ind w:firstLine="720"/>
        <w:rPr>
          <w:rFonts w:ascii="Times New Roman" w:eastAsia="Times New Roman" w:hAnsi="Times New Roman" w:cs="Times New Roman"/>
          <w:sz w:val="24"/>
          <w:szCs w:val="24"/>
        </w:rPr>
      </w:pPr>
    </w:p>
    <w:p w14:paraId="0000034C" w14:textId="77777777" w:rsidR="004B0D27" w:rsidRDefault="004B0D27">
      <w:pPr>
        <w:spacing w:line="480" w:lineRule="auto"/>
        <w:ind w:firstLine="720"/>
        <w:rPr>
          <w:rFonts w:ascii="Times New Roman" w:eastAsia="Times New Roman" w:hAnsi="Times New Roman" w:cs="Times New Roman"/>
          <w:sz w:val="24"/>
          <w:szCs w:val="24"/>
        </w:rPr>
      </w:pPr>
    </w:p>
    <w:p w14:paraId="0000034D" w14:textId="77777777" w:rsidR="004B0D27" w:rsidRDefault="004B0D27">
      <w:pPr>
        <w:spacing w:line="480" w:lineRule="auto"/>
        <w:ind w:firstLine="720"/>
        <w:rPr>
          <w:rFonts w:ascii="Times New Roman" w:eastAsia="Times New Roman" w:hAnsi="Times New Roman" w:cs="Times New Roman"/>
          <w:sz w:val="24"/>
          <w:szCs w:val="24"/>
        </w:rPr>
      </w:pPr>
    </w:p>
    <w:p w14:paraId="0000034E" w14:textId="77777777" w:rsidR="004B0D27" w:rsidRDefault="004B0D27">
      <w:pPr>
        <w:spacing w:line="480" w:lineRule="auto"/>
        <w:ind w:firstLine="720"/>
        <w:rPr>
          <w:rFonts w:ascii="Times New Roman" w:eastAsia="Times New Roman" w:hAnsi="Times New Roman" w:cs="Times New Roman"/>
          <w:sz w:val="24"/>
          <w:szCs w:val="24"/>
        </w:rPr>
      </w:pPr>
    </w:p>
    <w:p w14:paraId="0000034F" w14:textId="77777777" w:rsidR="004B0D27" w:rsidRDefault="004B0D27">
      <w:pPr>
        <w:spacing w:line="480" w:lineRule="auto"/>
        <w:rPr>
          <w:rFonts w:ascii="Times New Roman" w:eastAsia="Times New Roman" w:hAnsi="Times New Roman" w:cs="Times New Roman"/>
          <w:sz w:val="24"/>
          <w:szCs w:val="24"/>
        </w:rPr>
      </w:pPr>
    </w:p>
    <w:p w14:paraId="00000350"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that, “The technology was frequently concluded to be a promising idea, but only technically and economically feasible to those who were willing to spend a great deal of time tinkering with the technology on the farm,” (Ernst et al. 1999: 1). But it was not only an issue of time. The way Lusk (1998) describes the creation of the complete-mix digester makes it seem like McCabe threw it together in an act of mad genius: </w:t>
      </w:r>
    </w:p>
    <w:p w14:paraId="00000351"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‘Wiz’ was an innovator and master mechanic, and he took a crash course in the design and construction of a complete-mix anaerobic digester. It took 2 years to locate and install the reactor, fabricate heat exchangers from old dairy equipment, convert an old dairy 10-horsepower upright boiler to operate on both biogas and propane, install the necessary control and safety equipment, and put all the pieces together.</w:t>
      </w:r>
    </w:p>
    <w:p w14:paraId="00000352" w14:textId="77777777" w:rsidR="004B0D27" w:rsidRDefault="004B0D27">
      <w:pPr>
        <w:spacing w:line="480" w:lineRule="auto"/>
        <w:rPr>
          <w:rFonts w:ascii="Times New Roman" w:eastAsia="Times New Roman" w:hAnsi="Times New Roman" w:cs="Times New Roman"/>
          <w:sz w:val="24"/>
          <w:szCs w:val="24"/>
        </w:rPr>
      </w:pPr>
    </w:p>
    <w:p w14:paraId="00000353"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Here, I began to see discourses of “innovation,” of randomly gifted “wiz” entrepreneurs who work with what they have and use their ingenuity to create the technology of the future. However, not only did this project require the assistance of Extension Services from the local university, but it also cost McCabe $120,000 in 1972 (Ernst et al. 1999). Those costs come out to $863,655.50 today. In other words, McCabe’s investment would not be possible for a small farmer struggling to maintain his way of life. He was a CAFO owner with substantial funds at his disposal who was seeking to use this technology to stay in business in the face of mounting criticism about the environmental problems created by CAFOs. </w:t>
      </w:r>
    </w:p>
    <w:p w14:paraId="00000354"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Before state-led, market-based programs were put in place in the early 2000s, the revenue that could be generated from digesters producing heat and electricity was not substantial. Although the CAFO can avoid some costs, particularly during periods of high energy prices, there were no programs at the time that provided financial assistance for digesters. Overall, the costs of the digester were so high that any money that was saved went right into paying for the digester itself. For some of the largest CAFO owners, they saw this as the cost of remaining in business. According to Lusk (1998: 12):</w:t>
      </w:r>
    </w:p>
    <w:p w14:paraId="00000355"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Moreover, without the environmental benefits provided by AD technology, some might have been forced out of livestock production. AD is sometimes the only technology that allows growth in the livestock production business.</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Turning a waste liability into a profit center that generates annual revenues can moderate the impacts of declining commodity prices and diversify farm income. </w:t>
      </w:r>
    </w:p>
    <w:p w14:paraId="00000356" w14:textId="77777777" w:rsidR="004B0D27" w:rsidRDefault="004B0D27">
      <w:pPr>
        <w:spacing w:line="480" w:lineRule="auto"/>
        <w:rPr>
          <w:rFonts w:ascii="Times New Roman" w:eastAsia="Times New Roman" w:hAnsi="Times New Roman" w:cs="Times New Roman"/>
          <w:sz w:val="24"/>
          <w:szCs w:val="24"/>
        </w:rPr>
      </w:pPr>
    </w:p>
    <w:p w14:paraId="00000357"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other words, before AgSTAR stepped in to help farmers with the costs and kinks related to digesters in the mid to late 1990s, for farmers like McCabe who had already invested immense amounts of money into industrial swine production, digesters were primarily used as ways for farmers to protect their investments and maintain growth by quelling environmental problems (particularly odors) in the face of urban sprawl during the 1970s. Indeed, this is what pushed McCabe to start his experiments with digesters. </w:t>
      </w:r>
    </w:p>
    <w:p w14:paraId="00000358"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McCabe converted his hog farm into a hog CAFO in 1968 (Ernst et al. 1999). Immediately after the CAFO began operations, he began receiving complaints from several of the businesses within the neighboring town of Mount Pleasant, including a motel and a family restaurant. The following year, McCabe installed an aeration system in the CAFO’s manure lagoon as a way to lessen the odor of more than 1400 hogs in one place. However, this technology did not stop the complaints from neighbors who were, “still not entirely pleased with the way things smelled in Mount Pleasant,” (3). It was at that point that McCabe, with Extension agents from Iowa State University decided to start developing an on-farm digester system. As mentioned above, this process took about two years and the digester was operational by 1972. </w:t>
      </w:r>
    </w:p>
    <w:p w14:paraId="00000359"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While McCabe chose to address community conflict with technology, others took a different route by encouraging the passage of right to farm (RTF) statutes in states across the country less than a decade after McCabe’s installation (Malanson 2019). RTF law overrides lawsuits from local communities based on property law (Centner 2000). The concept of a nuisance applies when, “there is substantial harm to public health or welfare (public nuisance) or </w:t>
      </w:r>
      <w:r>
        <w:rPr>
          <w:rFonts w:ascii="Times New Roman" w:eastAsia="Times New Roman" w:hAnsi="Times New Roman" w:cs="Times New Roman"/>
          <w:sz w:val="24"/>
          <w:szCs w:val="24"/>
        </w:rPr>
        <w:lastRenderedPageBreak/>
        <w:t xml:space="preserve">some kind of unreasonable or substantial interference with people's use or enjoyment of their property (private nuisance),” (Ashwood et. al 2019). Nuisance law recognizes that people use land for more than a commodity. As I described in chapter 3, environmental law has not figured out how to deal with the CAFO problem. As CAFOs started emerging across the US and environmental regulations were not being enforced, rural communities turned to using nuisance law, which is connected to property law, to protect the water sources they depended on. </w:t>
      </w:r>
    </w:p>
    <w:p w14:paraId="0000035A"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From the first time I came across RTF laws, at least in Wisconsin, I noticed that the discourses used by farmers and politicians were very different from how RTF laws operated in practice. As it turns out, this was not limited to Wisconsin. The 1970s were a period when CAFOs started emerging all over the country (Malanson 2019). The dominant narrative is as follows: RTF laws are necessary to protect farmers from “frivolous lawsuits” from new rural residents that were not used to farm conditions such as odor, dust, and water pollution involved in farm work (Hansen 2002). As a rural sociologist from the University of Wisconsin Extension Service quoted (</w:t>
      </w:r>
      <w:r>
        <w:rPr>
          <w:rFonts w:ascii="Times New Roman" w:eastAsia="Times New Roman" w:hAnsi="Times New Roman" w:cs="Times New Roman"/>
          <w:i/>
          <w:sz w:val="24"/>
          <w:szCs w:val="24"/>
        </w:rPr>
        <w:t xml:space="preserve">Fond Du Lac Commonwealth Reporter </w:t>
      </w:r>
      <w:r>
        <w:rPr>
          <w:rFonts w:ascii="Times New Roman" w:eastAsia="Times New Roman" w:hAnsi="Times New Roman" w:cs="Times New Roman"/>
          <w:sz w:val="24"/>
          <w:szCs w:val="24"/>
        </w:rPr>
        <w:t>1982), “What does a farmer do when city people build homes on lots all around him and then sue him because his tractor makes too much noise when they want to sleep or their livestock cause an offensive odor?”  The farmer is just someone who wants to do their job, but is interrupted by the interlocker, who is not even from the community. Must be a radical environmentalist.</w:t>
      </w:r>
    </w:p>
    <w:p w14:paraId="0000035B"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However, in tracing the origins of RTF, it seems as if a law which was designed to protect everyday farmers from corporate development was being used to expand another type of corporate development: large farms, specifically CAFOs. Going back to the origins of RTF law, it seems clear that CAFOs were involved from the very beginning. The case that prompted a wave of RTF laws across the US was between a beef CAFO and a real estate developer in </w:t>
      </w:r>
      <w:r>
        <w:rPr>
          <w:rFonts w:ascii="Times New Roman" w:eastAsia="Times New Roman" w:hAnsi="Times New Roman" w:cs="Times New Roman"/>
          <w:sz w:val="24"/>
          <w:szCs w:val="24"/>
        </w:rPr>
        <w:lastRenderedPageBreak/>
        <w:t>Arizona in the 1960s (Malanson 2019). In this case, the developer, Del Webb, started purchasing large tracts of land in Maricopa County, Arizona, which turned out to be located next to Spur Industries, a feedlot with over 20,000 cattle. This had a devastating impact on the property values for new developments near the feedlot with potential buyers worried about the smells, infestations, and health impacts of the CAFO nearby. When the case made its way to the Arizona Supreme Court, the Court decided that ultimately the CAFO was a nuisance, but Webb knew that when he started developing. According to the Arizona Supreme Court (Malanson 2019: 1580):</w:t>
      </w:r>
    </w:p>
    <w:p w14:paraId="0000035C"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Even though the court ordered Spur to move its operations, it recognized that Spur was not at fault. Webb knew of the area's agricultural character when he started building… Recognizing both the public's need for relief and Webb's role in creating the problem, the Arizona Supreme Court ordered Webb to indemnify Spur for its costs of moving or shutting down.</w:t>
      </w:r>
    </w:p>
    <w:p w14:paraId="0000035D" w14:textId="77777777" w:rsidR="004B0D27" w:rsidRDefault="004B0D27">
      <w:pPr>
        <w:spacing w:line="480" w:lineRule="auto"/>
        <w:rPr>
          <w:rFonts w:ascii="Times New Roman" w:eastAsia="Times New Roman" w:hAnsi="Times New Roman" w:cs="Times New Roman"/>
          <w:sz w:val="24"/>
          <w:szCs w:val="24"/>
        </w:rPr>
      </w:pPr>
    </w:p>
    <w:p w14:paraId="0000035E"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case was settled in 1972. In 1979, North Carolina, another CAFO-heavy state, became the first to pass an RTF law (Smart 2015). Many of these laws became increasingly restrictive towards rural communities as time went on (Ashwood et al. 2019; Centner 2006). </w:t>
      </w:r>
    </w:p>
    <w:p w14:paraId="0000035F"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Wisconsin passed a similar law in 1982 in response to a lawsuit against a 16,000 laying hen CAFO. Chicken CAFOs were rare at the time in Wisconsin. In 1981, the Wisconsin Supreme Court ruled that the CAFO was a nuisance (Hansen 2002). But in this case, the petitioners were not urban residents moving to the countryside, unaware of the scents and sounds or real estate developers. In reality, the egg CAFO was challenged by rural communities composed of many farmers, after decades of unresolved water pollution. The CAFO was not only leaking waste into their water sources, but was mishandling waste in a facility adjacent to local schools. Many people within the community lived on those farms for generations before the egg farm grew into a CAFO. The legislature passed the RTF law less than four months later.  But interestingly, when the law was established, proponents in Wisconsin were using the same </w:t>
      </w:r>
      <w:r>
        <w:rPr>
          <w:rFonts w:ascii="Times New Roman" w:eastAsia="Times New Roman" w:hAnsi="Times New Roman" w:cs="Times New Roman"/>
          <w:sz w:val="24"/>
          <w:szCs w:val="24"/>
        </w:rPr>
        <w:lastRenderedPageBreak/>
        <w:t xml:space="preserve">arguments as proponents in Arizona even though the impacted communities were not property developments. Here, we can begin to see the friction between states and the agricultural industry on one side, and rural communities on the other. This friction played out in courts across the US between the 1970s-1990s, the key period for CAFO development. </w:t>
      </w:r>
    </w:p>
    <w:p w14:paraId="00000360"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timing of research, development, and adoption of digesters also correspond to various fuel crises, which is often the case with alternative fuels such as ethanol and natural gas (Carolan 2009; Wang and Krupnick 2015). Indeed, whenever digester research was mentioned in the context of the 1970s, discussion of the oil crisis typically followed (Mattocks and Wilson 2005; Lusk 1998; ) As the oil crisis deepened throughout the 1970s, the first digester “boom” followed as the nexus worked to enact substitutionism to avoid the rising costs of inputs related to agricultural production. The state’s job was to experiment with the design of digesters in order to bring down their exorbitantly high costs and keep them from constantly breaking down. In the case of the complete-mix digester, researchers at Cornell were finally able to simplify the design and somewhat reduce the costs of operation by 1978 (Jewell et al. 1978).</w:t>
      </w:r>
    </w:p>
    <w:p w14:paraId="00000361"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1979, the first digester was installed at a commercial farm, Mason Dixon Farms in Gettysburg, Pennsylvania (Lusk 1998; Goldstein 2009; Mattocks and Wilson 2005). This time, it was a plug-flow digester. Plug-flow digesters are long concrete lined ditches that are built into the surface of the ground (AgSTAR 2020). Each day, operators fill the digester with a new “plug” of manure which then pushes existing manure further into the digester to decompose. It releases gas over time and the gas is trapped by a cover on top of the machine to be used for energy later on. After consulting other sources, I recognized that some crucial details were left out of Lusk’s history of digester R&amp;D. In the description of the plug-flow digester that operated </w:t>
      </w:r>
      <w:r>
        <w:rPr>
          <w:rFonts w:ascii="Times New Roman" w:eastAsia="Times New Roman" w:hAnsi="Times New Roman" w:cs="Times New Roman"/>
          <w:sz w:val="24"/>
          <w:szCs w:val="24"/>
        </w:rPr>
        <w:lastRenderedPageBreak/>
        <w:t xml:space="preserve">on the farm, there was no mention of who participated in the development. This omission gave the impression that the farm itself, like McCabe farms, was leading the charge. </w:t>
      </w:r>
    </w:p>
    <w:p w14:paraId="00000362"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 gain more insight about the industry side of R&amp;D, I drew from </w:t>
      </w:r>
      <w:r>
        <w:rPr>
          <w:rFonts w:ascii="Times New Roman" w:eastAsia="Times New Roman" w:hAnsi="Times New Roman" w:cs="Times New Roman"/>
          <w:i/>
          <w:sz w:val="24"/>
          <w:szCs w:val="24"/>
        </w:rPr>
        <w:t>Biocycle</w:t>
      </w:r>
      <w:r>
        <w:rPr>
          <w:rFonts w:ascii="Times New Roman" w:eastAsia="Times New Roman" w:hAnsi="Times New Roman" w:cs="Times New Roman"/>
          <w:sz w:val="24"/>
          <w:szCs w:val="24"/>
        </w:rPr>
        <w:t>, a journal of the recycling industry that has covered technologies such as digesters since 1960. In 2009,</w:t>
      </w:r>
      <w:r>
        <w:rPr>
          <w:rFonts w:ascii="Times New Roman" w:eastAsia="Times New Roman" w:hAnsi="Times New Roman" w:cs="Times New Roman"/>
          <w:i/>
          <w:sz w:val="24"/>
          <w:szCs w:val="24"/>
        </w:rPr>
        <w:t xml:space="preserve"> Biocycle</w:t>
      </w:r>
      <w:r>
        <w:rPr>
          <w:rFonts w:ascii="Times New Roman" w:eastAsia="Times New Roman" w:hAnsi="Times New Roman" w:cs="Times New Roman"/>
          <w:sz w:val="24"/>
          <w:szCs w:val="24"/>
        </w:rPr>
        <w:t xml:space="preserve"> took a look back at their coverage of manure digesters through the years (Goldstein 2009).</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In their March/April 1980 issue, </w:t>
      </w:r>
      <w:r>
        <w:rPr>
          <w:rFonts w:ascii="Times New Roman" w:eastAsia="Times New Roman" w:hAnsi="Times New Roman" w:cs="Times New Roman"/>
          <w:i/>
          <w:sz w:val="24"/>
          <w:szCs w:val="24"/>
        </w:rPr>
        <w:t>Biocycle</w:t>
      </w:r>
      <w:r>
        <w:rPr>
          <w:rFonts w:ascii="Times New Roman" w:eastAsia="Times New Roman" w:hAnsi="Times New Roman" w:cs="Times New Roman"/>
          <w:sz w:val="24"/>
          <w:szCs w:val="24"/>
        </w:rPr>
        <w:t xml:space="preserve"> offered a much more detailed description of how the digester on Mason Dixon Farms came about. They highlighted all of the actors involved in its development which included the CAFO, but also a private engineering firm from Chicago, Sheaffer and Roland, who acted as the digester developer. The agricultural engineer hired by Sheaffer and Roland was Mark Moser, who had recently finished graduate school at Cornell University where he worked as a research assistant for Professor Bill Jewel. Again, this highlights that Cornell University was a key site for knowledge production for digesters. According to Moser (Goldstein 2009):</w:t>
      </w:r>
    </w:p>
    <w:p w14:paraId="00000363"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As a term assignment, Dr. Jewel gave us his gear – two Lucite tube digesters –and gave us the operating parameters. It gave me experience working with farm digestion and animal waste management. I supervised the start-up of the Mason-Dixon installation, and then did the troubleshooting because there was trouble to be shot.</w:t>
      </w:r>
    </w:p>
    <w:p w14:paraId="00000364" w14:textId="77777777" w:rsidR="004B0D27" w:rsidRDefault="004B0D27">
      <w:pPr>
        <w:spacing w:line="480" w:lineRule="auto"/>
        <w:ind w:left="720"/>
        <w:rPr>
          <w:rFonts w:ascii="Times New Roman" w:eastAsia="Times New Roman" w:hAnsi="Times New Roman" w:cs="Times New Roman"/>
          <w:sz w:val="24"/>
          <w:szCs w:val="24"/>
        </w:rPr>
      </w:pPr>
    </w:p>
    <w:p w14:paraId="00000365"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From this, we can begin to see how small the world of digesters actually was at the time. Although Mason-Dixon farms was not explicitly a USDA project, it still necessitated the assistance of agricultural engineers trained on and working with land-grant universities. </w:t>
      </w:r>
    </w:p>
    <w:p w14:paraId="00000366"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The last type, the covered lagoon digester, was partially constructed in 1982 by the California Energy Commission (CEC),  a state regulatory agency that was established explicitly as a response to the 1970s fuel crisis to conduct R&amp;D on new technologies that could reduce the cost of energy (Lusk 1998; California Energy Commission 2023). On a hog farm with over 1600 </w:t>
      </w:r>
      <w:r>
        <w:rPr>
          <w:rFonts w:ascii="Times New Roman" w:eastAsia="Times New Roman" w:hAnsi="Times New Roman" w:cs="Times New Roman"/>
          <w:sz w:val="24"/>
          <w:szCs w:val="24"/>
        </w:rPr>
        <w:lastRenderedPageBreak/>
        <w:t xml:space="preserve">hogs in Tulare, California, the CEC attempted to create a floating cover over a large manure lagoon, but could only cover part of the lagoon system.  A covered lagoon digester, as its name suggests, is pretty straightforward. A cover is installed over the lagoon, the methane is trapped within it, and a vacuum collects the biogas as it forms (AgSTAR 2020). </w:t>
      </w:r>
    </w:p>
    <w:p w14:paraId="00000367"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By the late 1970s and early 1980s, there seemed to be some type of disconnect in that actors from industry and academia were significantly more optimistic about the environmental and economic potential of digesters than researchers within the USDA. In 1978, the National Economic Analysis Division of the USDA released a report entitled “An Assessment of Anaerobic Digestion in US Agriculture.” This report evaluated the feasibility of farms adopting  digesters as they existed at the time, and including the digesters spearheaded by Jewell at Cornell. Overall, they did not see much to get excited about (Thornton 1978: 5)</w:t>
      </w:r>
    </w:p>
    <w:p w14:paraId="00000368"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Although the process has been advocated as a source of fuel, feed, and fertilizer, its widespread adoption in American agriculture is doubtful. The cost and complexity of most digestive systems make them difficult to incorporate in agricultural operations. Although site specific applications may be feasible, these will not have a major impact on the agricultural sector. As a source of energy, there is little possibility of anaerobic digestion providing even a small percentage of national energy requirements.</w:t>
      </w:r>
    </w:p>
    <w:p w14:paraId="00000369" w14:textId="77777777" w:rsidR="004B0D27" w:rsidRDefault="004B0D27">
      <w:pPr>
        <w:spacing w:line="240" w:lineRule="auto"/>
        <w:ind w:left="720"/>
        <w:rPr>
          <w:rFonts w:ascii="Times New Roman" w:eastAsia="Times New Roman" w:hAnsi="Times New Roman" w:cs="Times New Roman"/>
          <w:sz w:val="24"/>
          <w:szCs w:val="24"/>
        </w:rPr>
      </w:pPr>
    </w:p>
    <w:p w14:paraId="0000036A"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Indeed, the prototypes of the 1970s digester boom were almost entirely failures. As highlighted by Mattocks and Wilson (2005): </w:t>
      </w:r>
    </w:p>
    <w:p w14:paraId="0000036B"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Of the 140 or so digesters constructed during the 1970s renewable energy “hay day”, less than half were actual production facilities, with the remainder in research facilities. One firm constructed 20 facilities, all of which failed. Of all the systems built during that period, about 85 percent failed or were otherwise taken out of service.</w:t>
      </w:r>
    </w:p>
    <w:p w14:paraId="0000036C" w14:textId="77777777" w:rsidR="004B0D27" w:rsidRDefault="004B0D27">
      <w:pPr>
        <w:spacing w:line="480" w:lineRule="auto"/>
        <w:rPr>
          <w:rFonts w:ascii="Times New Roman" w:eastAsia="Times New Roman" w:hAnsi="Times New Roman" w:cs="Times New Roman"/>
          <w:sz w:val="24"/>
          <w:szCs w:val="24"/>
        </w:rPr>
      </w:pPr>
    </w:p>
    <w:p w14:paraId="0000036D"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Despite the many failures experienced by early digester developers, actors within industry and academia were still optimistic. One digester developer recalled to Biocycle, “...the early 1980s [was a] time that, ‘</w:t>
      </w:r>
      <w:r>
        <w:rPr>
          <w:rFonts w:ascii="Times New Roman" w:eastAsia="Times New Roman" w:hAnsi="Times New Roman" w:cs="Times New Roman"/>
          <w:i/>
          <w:sz w:val="24"/>
          <w:szCs w:val="24"/>
        </w:rPr>
        <w:t>we made farmers believe – we convinced them – that their manure was gold</w:t>
      </w:r>
      <w:r>
        <w:rPr>
          <w:rFonts w:ascii="Times New Roman" w:eastAsia="Times New Roman" w:hAnsi="Times New Roman" w:cs="Times New Roman"/>
          <w:sz w:val="24"/>
          <w:szCs w:val="24"/>
        </w:rPr>
        <w:t xml:space="preserve">,’ he says. ‘It was the future energy source of America,’” (Goldstein 2009 emphasis added). During </w:t>
      </w:r>
      <w:r>
        <w:rPr>
          <w:rFonts w:ascii="Times New Roman" w:eastAsia="Times New Roman" w:hAnsi="Times New Roman" w:cs="Times New Roman"/>
          <w:sz w:val="24"/>
          <w:szCs w:val="24"/>
        </w:rPr>
        <w:lastRenderedPageBreak/>
        <w:t xml:space="preserve">this period, digesters could not only save money for farmers, but generate income as several states created programs to pay farmers between 8 to 9 cents/kwh for the electricity it created. However, as I discuss further below, when these programs ended, farmers had significantly less incentive to use these incredibly expensive and time consuming machines, even if they offered environmental benefits for their neighbors. </w:t>
      </w:r>
    </w:p>
    <w:p w14:paraId="0000036E"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first full scale covered lagoon digester was not operational until 1988 in North Carolina (Lusk 1998). Although the digester energy boom had become a bust as oil prices and funding for renewable energy declined in the late 1980s, digesters were still understood as a worthwhile investment in North Carolina where there are massive hog farms and long standing disputes with neighbors, particularly in Duplin County (Mattocks and Wilson 2005; Wing and Wolf 2000). This digester was constructed on a privately owned farm, Randleigh Dairy, by researchers from North Carolina State University and the North Carolina Energy Division, an office within the NC Department of Environmental Quality (Safley and Lusk 1990). </w:t>
      </w:r>
    </w:p>
    <w:p w14:paraId="0000036F"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As I have shown so far, all three of the most common types of manure digesters operating on CAFOs in the US today were created partially or entirely by state-funded research institutions or researchers that came from these institutions. These actors were actively seeking to create a network/nexus of scientists, regulators, and entrepreneurs in order to foster the development of a new digester industry. A valuable dimension of my concept of the agricultural nexus comes from the way it highlights the importance of proximity- these groups, due to the neoliberal re-organization of the state, work closer than they ever did before. As the state started encouraging PPPs, this enabled the private sector to gain inside insight into the way the state regulates as they worked with regulators and even took over some regulatory capabilities. Similarly, research </w:t>
      </w:r>
      <w:r>
        <w:rPr>
          <w:rFonts w:ascii="Times New Roman" w:eastAsia="Times New Roman" w:hAnsi="Times New Roman" w:cs="Times New Roman"/>
          <w:sz w:val="24"/>
          <w:szCs w:val="24"/>
        </w:rPr>
        <w:lastRenderedPageBreak/>
        <w:t xml:space="preserve">policies and programs at universities, as I explained in chapter 3 and 4, have encouraged the strengthening of the nexus as the private sector, the state, and scientists work together. </w:t>
      </w:r>
    </w:p>
    <w:p w14:paraId="00000370"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Over time, as I also discussed in the case of Moser, many scientists from within academia began to enter the private sector as consultants, a practice similar to the behavior demonstrated by crop consultants during the same period (Wolf 1996; 1997). As was highlighted by Wolf in his analysis as well, these practices blur the line between regulator, capitalist, and scientist and normalize and encourage the development of a revolving door between industry, academia, and the state. To give an example closer to the heart of this dissertation, in the Lusk report, when he mentioned the digester created by NC State University, he cited a report that he co-wrote with Dr. L.M. Safley Jr. (Safley and Lusk 1990), who, at the time, was also an agricultural engineer at NC State University. At the end of the Lusk report, he provided a contact list of existing digester design companies. The second contact on that list was Dr. L.M. Safley Jr., who in 1998 was CEO of AgriWaste Industries (Lusk 1998). This was quite surprising to me considering I was very familiar with this consultant. In fact, I had attempted (unsuccessfully, as I discuss in the next chapter) to set up an interview with engineers working there during the same time I was conducting interviews with Wisconsin regulators. AgriWaste was one of the project verifiers when Central Sands had hundreds of carbon offset credits invalidated by the California Air Resources Board for failing to comply with local environmental regulations.</w:t>
      </w:r>
    </w:p>
    <w:p w14:paraId="00000371"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According to </w:t>
      </w:r>
      <w:r>
        <w:rPr>
          <w:rFonts w:ascii="Times New Roman" w:eastAsia="Times New Roman" w:hAnsi="Times New Roman" w:cs="Times New Roman"/>
          <w:i/>
          <w:sz w:val="24"/>
          <w:szCs w:val="24"/>
        </w:rPr>
        <w:t>BioCycle</w:t>
      </w:r>
      <w:r>
        <w:rPr>
          <w:rFonts w:ascii="Times New Roman" w:eastAsia="Times New Roman" w:hAnsi="Times New Roman" w:cs="Times New Roman"/>
          <w:sz w:val="24"/>
          <w:szCs w:val="24"/>
        </w:rPr>
        <w:t xml:space="preserve">, “Government financial support for digestion ended, energy production was the main goal of digesters and energy remained cheap. Very few digesters were constructed in North America between 1985 and 1995,” (Mattocks and Wilson 2005). But what happened in 1995? After facing an increased level of pressure during the recent rounds of meetings at the Rio Earth Summit in 1992, between 1993-1995, the Clinton-Gore administration </w:t>
      </w:r>
      <w:r>
        <w:rPr>
          <w:rFonts w:ascii="Times New Roman" w:eastAsia="Times New Roman" w:hAnsi="Times New Roman" w:cs="Times New Roman"/>
          <w:sz w:val="24"/>
          <w:szCs w:val="24"/>
        </w:rPr>
        <w:lastRenderedPageBreak/>
        <w:t xml:space="preserve">passed legislation that created several programs aimed at increasing “the spirit of collaboration to the monumental problem of our warming planet” with the private sector while also, “proving that if the government empowered businesses to protect the environment at a profit, it would find a powerful partner in the fight against climate change” (EPA 2021). These included the many “star” programs aimed at making slight “green” changes to existing technologies and industries including the ENERGY STAR, Natural Gas STAR, as well as the AgSTAR program, which was created in 1994 (EPA 2021). By 1995, AgSTAR was up and running. </w:t>
      </w:r>
    </w:p>
    <w:p w14:paraId="00000372"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creation of AgSTAR was absolutely essential to foster the digester industry that exists today. AgSTAR acted as a nationwide program to build up the digester industry across various states. One of the most impactful programs carried out by AgSTAR started in 1996 with the creation of “Charter Farms.” They would partner with privately owned CAFOs that were seeking financial and/or technical assistance with digester technologies. As of the fall of 1998 (AgSTAR 1998: 1): </w:t>
      </w:r>
    </w:p>
    <w:p w14:paraId="00000373" w14:textId="77777777" w:rsidR="004B0D27" w:rsidRDefault="00B02094">
      <w:pPr>
        <w:spacing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Over the past 18 months, six AgSTAR Partners have installed biogas recovery</w:t>
      </w:r>
    </w:p>
    <w:p w14:paraId="00000374" w14:textId="77777777" w:rsidR="004B0D27" w:rsidRDefault="00B02094">
      <w:pPr>
        <w:spacing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systems and established new profit and environmental centers. This increase in</w:t>
      </w:r>
    </w:p>
    <w:p w14:paraId="00000375" w14:textId="77777777" w:rsidR="004B0D27" w:rsidRDefault="00B02094">
      <w:pPr>
        <w:spacing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demand is the largest experienced since the mid-seventies. At least 10 more biogas</w:t>
      </w:r>
    </w:p>
    <w:p w14:paraId="00000376" w14:textId="77777777" w:rsidR="004B0D27" w:rsidRDefault="00B02094">
      <w:pPr>
        <w:spacing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projects are in either planning or construction phases.</w:t>
      </w:r>
    </w:p>
    <w:p w14:paraId="00000377" w14:textId="77777777" w:rsidR="004B0D27" w:rsidRDefault="004B0D27">
      <w:pPr>
        <w:spacing w:line="480" w:lineRule="auto"/>
        <w:rPr>
          <w:rFonts w:ascii="Times New Roman" w:eastAsia="Times New Roman" w:hAnsi="Times New Roman" w:cs="Times New Roman"/>
          <w:sz w:val="24"/>
          <w:szCs w:val="24"/>
        </w:rPr>
      </w:pPr>
    </w:p>
    <w:p w14:paraId="00000378"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If this is compared to the Lusk report (1998), written the same year, we can see how critical AgSTAR was for the development of digesters during this period. Even after decades of research and development with the assistance of the state, by 1998, the number of operating projects was still very low- roughly 28 in the entire US. By the spring of 2000, the number had increased only slightly to 31 projects, but at this point, AgSTAR had successfully established 13 different projects across the country just as the charter farm program ended in the fall of 1999 (AgSTAR </w:t>
      </w:r>
      <w:r>
        <w:rPr>
          <w:rFonts w:ascii="Times New Roman" w:eastAsia="Times New Roman" w:hAnsi="Times New Roman" w:cs="Times New Roman"/>
          <w:sz w:val="24"/>
          <w:szCs w:val="24"/>
        </w:rPr>
        <w:lastRenderedPageBreak/>
        <w:t xml:space="preserve">2000). In other words, by 2000, almost half of the operational digesters in the US (42 percent) were AgSTAR Charter Farms. </w:t>
      </w:r>
    </w:p>
    <w:p w14:paraId="00000379"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It is interesting to note that Moser, who I discussed in the context of digesters in the late 1970s and early 1980s, is now head of his own digester engineering firm, RCM Digesters (AgSTAR 2003). Considering he was part of the team creating one of the first digester prototypes, it is not surprising that Moser became a subcontractor writing reports and designing projects under AgSTAR from the 1990s on. Moser was very active in a number of projects on AgSTAR Charter Farms. He also was one of the authors of the second edition of the AgSTAR Handbook (2004). Once again, we can see the importance of these networks that formed in the early years of digester development and deepen the nexus: a student of a professor within a land-grant university who then moves to the private sector only to move back into this blurred public/private sector where he continued to work on and write about these projects for development in the private sector. </w:t>
      </w:r>
    </w:p>
    <w:p w14:paraId="0000037A" w14:textId="77777777" w:rsidR="004B0D27" w:rsidRDefault="004B0D27">
      <w:pPr>
        <w:pStyle w:val="Heading2"/>
      </w:pPr>
      <w:bookmarkStart w:id="42" w:name="_heading=h.32hioqz" w:colFirst="0" w:colLast="0"/>
      <w:bookmarkEnd w:id="42"/>
    </w:p>
    <w:p w14:paraId="0000037B" w14:textId="77777777" w:rsidR="004B0D27" w:rsidRDefault="00B02094">
      <w:pPr>
        <w:pStyle w:val="Heading2"/>
      </w:pPr>
      <w:bookmarkStart w:id="43" w:name="_Toc136508513"/>
      <w:r>
        <w:t>Section 5.4: Locking-in to Biogas in Wisconsin’s Dairyland</w:t>
      </w:r>
      <w:bookmarkEnd w:id="43"/>
    </w:p>
    <w:p w14:paraId="0000037C"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From the mid-2000s onward, a boom for the biogas industry emerged once again across the US. By 1999, AgSTAR had already improved all of the existing digester prototypes and implemented them on 13 different farms. Then in 2002, federal funding for digesters specifically for agricultural operations increased dramatically as a part of the 2002 Farm Bill (AgSTAR 2004). The 2002 Farm Bill was the first to include a section purely devoted to energy. According to the Congressional Research Service (2019: 3), “Since enactment of the 2002 farm bill, interest in renewable energy has grown rapidly.” This bill included $801 million ($1.3 billion today) for </w:t>
      </w:r>
    </w:p>
    <w:p w14:paraId="0000037D"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mandatory funding and $294 million ($491 million today) in discretionary funding. All of the discretionary funding went towards biomass research and development. Most (75 percent) of the mandatory funding went towards the continuation of the Bioenergy Program, a program that used federal funds to paid biofuel producers to expand production and 15 percent went to the Renewable Energy Systems and Energy Efficiency Improvements program, which eventually became the Rural Energy for America program (REAP), a key source of funding for digesters to this day (Congressional Research Service 2019). </w:t>
      </w:r>
    </w:p>
    <w:p w14:paraId="0000037E"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Funding was also distributed to the Environmental Quality Incentives Program (EQIP), “a voluntary program that provides farmers with financial and technical assistance to plan and implement soil and water conservation practices,” (Congressional Research Service 2011: 2). EQIP was renewed in the 2002 Farm Bill and received significantly more funding than in the past– from $300 million which would incrementally increase to $1.4 billion by 2007. The Farm Bill designated 60 percent of the funds in this program towards animal operations due to the rising pressure the industry was facing to confront their CAFO problem (AgSTAR 2004). This program offered to fund up to 70 percent of costs associated with the purchase and installation of digesters. The 2002 Farm Bill also increased funding for the Rural Business Cooperative Service within the USDA in order for them to distribute $23 million in grants specifically for covering up to 25 percent of start-up costs (AgSTAR 2004). </w:t>
      </w:r>
    </w:p>
    <w:p w14:paraId="0000037F"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According to Larry Krom, the bioenergy project manager for Focus on Energy (Goldstein 2009), “Until a few years ago, people told us they were interested in farm digesters as a means of nutrient management…Over the last couple of years, having another revenue stream from energy production started to gain equal footing with nutrient management.” Wisconsin, at this point in 2002, had only two digesters in the entire state. But the timing here is also crucial. To take a step </w:t>
      </w:r>
      <w:r>
        <w:rPr>
          <w:rFonts w:ascii="Times New Roman" w:eastAsia="Times New Roman" w:hAnsi="Times New Roman" w:cs="Times New Roman"/>
          <w:sz w:val="24"/>
          <w:szCs w:val="24"/>
        </w:rPr>
        <w:lastRenderedPageBreak/>
        <w:t xml:space="preserve">back in the regulatory history of Wisconsin, I need to bring in </w:t>
      </w:r>
      <w:r>
        <w:rPr>
          <w:rFonts w:ascii="Times New Roman" w:eastAsia="Times New Roman" w:hAnsi="Times New Roman" w:cs="Times New Roman"/>
          <w:i/>
          <w:sz w:val="24"/>
          <w:szCs w:val="24"/>
        </w:rPr>
        <w:t>Focus on Energy</w:t>
      </w:r>
      <w:r>
        <w:rPr>
          <w:rFonts w:ascii="Times New Roman" w:eastAsia="Times New Roman" w:hAnsi="Times New Roman" w:cs="Times New Roman"/>
          <w:sz w:val="24"/>
          <w:szCs w:val="24"/>
        </w:rPr>
        <w:t>. According to AgSTAR (2009: 66):</w:t>
      </w:r>
    </w:p>
    <w:p w14:paraId="00000380"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Focus on Energy, a public-private partnership providing information and services to energy consumers in Wisconsin, aims to promote energy efficiency and renewable energy, improve the environment, and ensure the future supply of energy in the state. Services are delivered by a group of firms contracted by the Wisconsin Department of Administration’s Division of Energy.</w:t>
      </w:r>
    </w:p>
    <w:p w14:paraId="00000381" w14:textId="77777777" w:rsidR="004B0D27" w:rsidRDefault="004B0D27">
      <w:pPr>
        <w:spacing w:line="480" w:lineRule="auto"/>
        <w:rPr>
          <w:rFonts w:ascii="Times New Roman" w:eastAsia="Times New Roman" w:hAnsi="Times New Roman" w:cs="Times New Roman"/>
          <w:sz w:val="24"/>
          <w:szCs w:val="24"/>
        </w:rPr>
      </w:pPr>
    </w:p>
    <w:p w14:paraId="00000382"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Throughout the 1990s, Wisconsin began to increasingly deregulate the Wisconsin Public Service Commission (WPSC), a regulatory agency that was responsible for overseeing a number of public utilities such as electricity and natural gas (Johnson 2013). The WPSC monitored the provision of various “public benefits” for customers of utility companies such as 1) programs devoted meeting the energy needs of low-income households, 2) the development of incentives for adopting renewable energy projects and more energy efficient technologies, and 3) studies aimed at managing the environmental harms caused by energy production and use. In 1995, the same year Conservative Governor Tommy Thompson was re-elected with a Republican majority for the first time since the 1960s, the WPSC began initiating a “transitional process” requiring that these programs were taken over by third-parties as time went on; a great example of a PPP. By that point the WPSC became concerned that if these activities were completely taken over by the private sector (Johnson 2013: 3): </w:t>
      </w:r>
    </w:p>
    <w:p w14:paraId="00000383"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…it was reasonable to expect that most would not provide, on their own initiative, the same types of public benefits [demand-side management programs] that the traditional regulated utilities were required to provide… Thus, for policymakers, an emerging issue in the deregulation debate became the question of who would provide and fund these public benefits, if they were no longer provided by the utilities.</w:t>
      </w:r>
    </w:p>
    <w:p w14:paraId="00000384" w14:textId="77777777" w:rsidR="004B0D27" w:rsidRDefault="004B0D27">
      <w:pPr>
        <w:spacing w:line="480" w:lineRule="auto"/>
        <w:rPr>
          <w:rFonts w:ascii="Times New Roman" w:eastAsia="Times New Roman" w:hAnsi="Times New Roman" w:cs="Times New Roman"/>
          <w:sz w:val="24"/>
          <w:szCs w:val="24"/>
        </w:rPr>
      </w:pPr>
    </w:p>
    <w:p w14:paraId="00000385"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other words, the private sector did not want to spend their money on programs for the public when they could be spending it on activities that increase profit maximization. In 1998, a large </w:t>
      </w:r>
    </w:p>
    <w:p w14:paraId="00000386"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utility company in Wisconsin, We Energies, approached WPSC and offered to partially fund and operate an energy efficiency pilot program called “Wisconsin Focus on Energy.” It was adopted by the legislature after the pilot project was completed in 2001. </w:t>
      </w:r>
    </w:p>
    <w:p w14:paraId="00000387"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Between 2003-2006, the number of digesters on farms in Wisconsin increased from 6 to 21, an increase of 250 percent in three years (AgSTAR 2003; AgSTAR 2006). By 2006, Wisconsin had the highest number of dairy digesters in the US, surpassing even the state of </w:t>
      </w:r>
    </w:p>
    <w:p w14:paraId="00000388"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California (see figure 5.3 below). From this point on, Wisconsin has had the highest number of dairy digesters in the US (AgSTAR 2010; Wisconsin Office of Energy Innovation 2016). Why did Wisconsin have so many more digesters than any state in the US? In the same edition of the AgSTAR (2006) digest that included figure 5.2, there was also an entire section devoted to sharing the success stories of the Focus on Energy program in Wisconsin. Focus on Energy provided a new market for electric energy in Wisconsin and this encouraged the adoption of digesters during a period where prices for energy were high. By 2006, the Focus on Energy program was established and ready to expand. According to AgSTAR (2006: 3): </w:t>
      </w:r>
    </w:p>
    <w:p w14:paraId="00000389"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Among these programs, the [Public Service Commission of Wisconsin] approved a new "Biogas Buy-Back Rate," which pays 8.0¢/kWh for "on-peak" energy and 4.9¢/kWh for "off-peak" energy to customers who generate electricity from anaerobic digester technology using waste from animal feeding operations, industrial food processing, or municipal wastewater treatment facilities. </w:t>
      </w:r>
    </w:p>
    <w:p w14:paraId="0000038A" w14:textId="77777777" w:rsidR="004B0D27" w:rsidRDefault="004B0D27">
      <w:pPr>
        <w:spacing w:line="240" w:lineRule="auto"/>
        <w:ind w:left="720"/>
        <w:rPr>
          <w:rFonts w:ascii="Times New Roman" w:eastAsia="Times New Roman" w:hAnsi="Times New Roman" w:cs="Times New Roman"/>
          <w:sz w:val="24"/>
          <w:szCs w:val="24"/>
        </w:rPr>
      </w:pPr>
    </w:p>
    <w:p w14:paraId="0000038B"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With these programs, utility companies would pay CAFO owners premium prices for the electricity they generated with on-farm digesters. In recent interviews with CAFO owners who participated in the program, they indicated that the market for electricity that was stimulated by Focus on Energy was central to their decision to adopt digesters. Crave Brothers Farm, for example, had a digester installed in 2006 in order to sell electricity directly to We Energies (Markham, Blaha, and Michalesko 2022). In this agreement, called a Power Purchase </w:t>
      </w:r>
    </w:p>
    <w:p w14:paraId="0000038C" w14:textId="77777777" w:rsidR="004B0D27" w:rsidRDefault="004B0D27">
      <w:pPr>
        <w:spacing w:line="480" w:lineRule="auto"/>
        <w:rPr>
          <w:rFonts w:ascii="Times New Roman" w:eastAsia="Times New Roman" w:hAnsi="Times New Roman" w:cs="Times New Roman"/>
          <w:sz w:val="24"/>
          <w:szCs w:val="24"/>
        </w:rPr>
      </w:pPr>
    </w:p>
    <w:p w14:paraId="0000038D" w14:textId="77777777" w:rsidR="004B0D27" w:rsidRDefault="004B0D27">
      <w:pPr>
        <w:spacing w:line="480" w:lineRule="auto"/>
        <w:rPr>
          <w:rFonts w:ascii="Times New Roman" w:eastAsia="Times New Roman" w:hAnsi="Times New Roman" w:cs="Times New Roman"/>
          <w:sz w:val="24"/>
          <w:szCs w:val="24"/>
        </w:rPr>
      </w:pPr>
    </w:p>
    <w:p w14:paraId="0000038E" w14:textId="77777777" w:rsidR="004B0D27" w:rsidRDefault="00B02094">
      <w:pPr>
        <w:spacing w:line="480" w:lineRule="auto"/>
        <w:rPr>
          <w:rFonts w:ascii="Times New Roman" w:eastAsia="Times New Roman" w:hAnsi="Times New Roman" w:cs="Times New Roman"/>
          <w:sz w:val="24"/>
          <w:szCs w:val="24"/>
        </w:rPr>
      </w:pPr>
      <w:r>
        <w:rPr>
          <w:noProof/>
          <w:lang w:val="en-US"/>
        </w:rPr>
        <mc:AlternateContent>
          <mc:Choice Requires="wpg">
            <w:drawing>
              <wp:anchor distT="57150" distB="57150" distL="57150" distR="57150" simplePos="0" relativeHeight="251662336" behindDoc="0" locked="0" layoutInCell="1" hidden="0" allowOverlap="1">
                <wp:simplePos x="0" y="0"/>
                <wp:positionH relativeFrom="column">
                  <wp:posOffset>400050</wp:posOffset>
                </wp:positionH>
                <wp:positionV relativeFrom="paragraph">
                  <wp:posOffset>69850</wp:posOffset>
                </wp:positionV>
                <wp:extent cx="5033963" cy="3678317"/>
                <wp:effectExtent l="0" t="0" r="0" b="0"/>
                <wp:wrapTopAndBottom distT="57150" distB="57150"/>
                <wp:docPr id="66" name="Group 66"/>
                <wp:cNvGraphicFramePr/>
                <a:graphic xmlns:a="http://schemas.openxmlformats.org/drawingml/2006/main">
                  <a:graphicData uri="http://schemas.microsoft.com/office/word/2010/wordprocessingGroup">
                    <wpg:wgp>
                      <wpg:cNvGrpSpPr/>
                      <wpg:grpSpPr>
                        <a:xfrm>
                          <a:off x="0" y="0"/>
                          <a:ext cx="5033963" cy="3678317"/>
                          <a:chOff x="2829000" y="1940825"/>
                          <a:chExt cx="5034000" cy="3678350"/>
                        </a:xfrm>
                      </wpg:grpSpPr>
                      <wpg:grpSp>
                        <wpg:cNvPr id="32" name="Group 32"/>
                        <wpg:cNvGrpSpPr/>
                        <wpg:grpSpPr>
                          <a:xfrm>
                            <a:off x="2829019" y="1940842"/>
                            <a:ext cx="5033963" cy="3678317"/>
                            <a:chOff x="2702925" y="1853250"/>
                            <a:chExt cx="5286150" cy="3853500"/>
                          </a:xfrm>
                        </wpg:grpSpPr>
                        <wps:wsp>
                          <wps:cNvPr id="33" name="Rectangle 33"/>
                          <wps:cNvSpPr/>
                          <wps:spPr>
                            <a:xfrm>
                              <a:off x="2702925" y="1853250"/>
                              <a:ext cx="5286150" cy="3853500"/>
                            </a:xfrm>
                            <a:prstGeom prst="rect">
                              <a:avLst/>
                            </a:prstGeom>
                            <a:noFill/>
                            <a:ln>
                              <a:noFill/>
                            </a:ln>
                          </wps:spPr>
                          <wps:txbx>
                            <w:txbxContent>
                              <w:p w14:paraId="03A80401" w14:textId="77777777" w:rsidR="00B02094" w:rsidRDefault="00B02094">
                                <w:pPr>
                                  <w:spacing w:line="240" w:lineRule="auto"/>
                                  <w:textDirection w:val="btLr"/>
                                </w:pPr>
                              </w:p>
                            </w:txbxContent>
                          </wps:txbx>
                          <wps:bodyPr spcFirstLastPara="1" wrap="square" lIns="91425" tIns="91425" rIns="91425" bIns="91425" anchor="ctr" anchorCtr="0">
                            <a:noAutofit/>
                          </wps:bodyPr>
                        </wps:wsp>
                        <wpg:grpSp>
                          <wpg:cNvPr id="35" name="Group 35"/>
                          <wpg:cNvGrpSpPr/>
                          <wpg:grpSpPr>
                            <a:xfrm>
                              <a:off x="2702941" y="1853257"/>
                              <a:ext cx="5286119" cy="3853487"/>
                              <a:chOff x="152400" y="152400"/>
                              <a:chExt cx="5267970" cy="3836464"/>
                            </a:xfrm>
                          </wpg:grpSpPr>
                          <wps:wsp>
                            <wps:cNvPr id="36" name="Rectangle 36"/>
                            <wps:cNvSpPr/>
                            <wps:spPr>
                              <a:xfrm>
                                <a:off x="152400" y="152400"/>
                                <a:ext cx="5267950" cy="3836450"/>
                              </a:xfrm>
                              <a:prstGeom prst="rect">
                                <a:avLst/>
                              </a:prstGeom>
                              <a:noFill/>
                              <a:ln>
                                <a:noFill/>
                              </a:ln>
                            </wps:spPr>
                            <wps:txbx>
                              <w:txbxContent>
                                <w:p w14:paraId="0729C770" w14:textId="77777777" w:rsidR="00B02094" w:rsidRDefault="00B02094">
                                  <w:pPr>
                                    <w:spacing w:line="240" w:lineRule="auto"/>
                                    <w:textDirection w:val="btLr"/>
                                  </w:pPr>
                                </w:p>
                              </w:txbxContent>
                            </wps:txbx>
                            <wps:bodyPr spcFirstLastPara="1" wrap="square" lIns="91425" tIns="91425" rIns="91425" bIns="91425" anchor="ctr" anchorCtr="0">
                              <a:noAutofit/>
                            </wps:bodyPr>
                          </wps:wsp>
                          <pic:pic xmlns:pic="http://schemas.openxmlformats.org/drawingml/2006/picture">
                            <pic:nvPicPr>
                              <pic:cNvPr id="37" name="Shape 21"/>
                              <pic:cNvPicPr preferRelativeResize="0"/>
                            </pic:nvPicPr>
                            <pic:blipFill rotWithShape="1">
                              <a:blip r:embed="rId35">
                                <a:alphaModFix/>
                              </a:blip>
                              <a:srcRect/>
                              <a:stretch/>
                            </pic:blipFill>
                            <pic:spPr>
                              <a:xfrm>
                                <a:off x="152400" y="152400"/>
                                <a:ext cx="5248275" cy="3295650"/>
                              </a:xfrm>
                              <a:prstGeom prst="rect">
                                <a:avLst/>
                              </a:prstGeom>
                              <a:noFill/>
                              <a:ln>
                                <a:noFill/>
                              </a:ln>
                            </pic:spPr>
                          </pic:pic>
                          <wps:wsp>
                            <wps:cNvPr id="38" name="Rectangle 38"/>
                            <wps:cNvSpPr/>
                            <wps:spPr>
                              <a:xfrm>
                                <a:off x="172425" y="3457850"/>
                                <a:ext cx="5247945" cy="531014"/>
                              </a:xfrm>
                              <a:prstGeom prst="rect">
                                <a:avLst/>
                              </a:prstGeom>
                              <a:noFill/>
                              <a:ln>
                                <a:noFill/>
                              </a:ln>
                            </wps:spPr>
                            <wps:txbx>
                              <w:txbxContent>
                                <w:p w14:paraId="6BA1BA8B" w14:textId="77777777" w:rsidR="00B02094" w:rsidRDefault="00B02094">
                                  <w:pPr>
                                    <w:spacing w:line="240" w:lineRule="auto"/>
                                    <w:textDirection w:val="btLr"/>
                                  </w:pPr>
                                  <w:r>
                                    <w:rPr>
                                      <w:rFonts w:ascii="Times New Roman" w:eastAsia="Times New Roman" w:hAnsi="Times New Roman" w:cs="Times New Roman"/>
                                      <w:b/>
                                      <w:color w:val="000000"/>
                                      <w:sz w:val="24"/>
                                    </w:rPr>
                                    <w:t>Figure 5.2: Number of Operating and Planned Digesters on Farms in the US in 2006 (AgSTAR 2006).</w:t>
                                  </w:r>
                                </w:p>
                              </w:txbxContent>
                            </wps:txbx>
                            <wps:bodyPr spcFirstLastPara="1" wrap="square" lIns="91425" tIns="91425" rIns="91425" bIns="91425" anchor="t" anchorCtr="0">
                              <a:noAutofit/>
                            </wps:bodyPr>
                          </wps:wsp>
                        </wpg:grpSp>
                      </wpg:grpSp>
                    </wpg:wgp>
                  </a:graphicData>
                </a:graphic>
              </wp:anchor>
            </w:drawing>
          </mc:Choice>
          <mc:Fallback>
            <w:pict>
              <v:group id="Group 66" o:spid="_x0000_s1072" style="position:absolute;margin-left:31.5pt;margin-top:5.5pt;width:396.4pt;height:289.65pt;z-index:251662336;mso-wrap-distance-left:4.5pt;mso-wrap-distance-top:4.5pt;mso-wrap-distance-right:4.5pt;mso-wrap-distance-bottom:4.5pt;mso-position-horizontal-relative:text;mso-position-vertical-relative:text" coordorigin="28290,19408" coordsize="50340,367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9dlyK6gMAAD8NAAAOAAAAZHJzL2Uyb0RvYy54bWzMV9tu4zYQfS/QfyD0&#10;vtHVkizEWRRNEyywbYNsF/tMU5RFVBJZkr5kv77DoSw79gbZpGjaB8saihrOGZ45HF2+3/Ud2XBt&#10;hBwWQXwRBYQPTNZiWC2Cz3/cvCsDYiwdatrJgS+CB26C91c//nC5VRVPZCu7mmsCTgZTbdUiaK1V&#10;VRga1vKemgup+AAPG6l7asHUq7DWdAve+y5MoigPt1LXSkvGjYHRa/8wuEL/TcOZ/b1pDLekWwQQ&#10;m8WrxuvSXcOrS1qtNFWtYGMY9BVR9FQMsOjk6ppaStZanLnqBdPSyMZeMNmHsmkE44gB0MTRCZpb&#10;LdcKsayq7UpNaYLUnuTp1W7Zb5s7TUS9CPI8IAPtYY9wWQI2JGerVhXMudXqk7rT48DKWw7vrtG9&#10;+wckZIdpfZjSyneWMBicRWk6z9OAMHiW5kWZxoVPPGthd9x7SZnMowg2CGbE8ywqk9l+xi8HLxlO&#10;mbzMcPvCfRChi3UKbTImDCPONHmME+yX48R44/kh3gy90OolmIsomQNOxFzO0sTjoRVrJ8xJmccw&#10;7DMHc2aQI4j2ScxQRObAE/PPePKppYoj/YzjwD5/sJGeJ/dQXXRYdZykqc8hzpuIYioDnPkGS5Kn&#10;kE/Zew43rZQ29pbLnribRaAhFixAuvlorE/RfoqLYJA3outgnFbd8GgAculGgD37eN2d3S13WBaw&#10;yUgPUy1l/QA5MIrdCFjzIzX2jmpQizggW1CQRWD+WlPNA9J9GCD18zhzu2uPDX1sLI8NOrBWgjAx&#10;qwPijZ8tCpWP9qe1lY1AZC4+H8wYNuy5Zzmy/4zwEMRxYadYWi8sbNyyDJC6AkWyjiX8aMtcRWB5&#10;woysPC3yeJZABXsX/hb345jueTEvJrqneZZn/zndJ1k8ovsojd9J9ydwHzIHqA9FDqhPhO3tyJ6g&#10;uhz49b8luxKsgt94IsLdmdI93znAW3btytV3H/13+eip/nOt3sHhragVS9EJ+4CNCIiPC2rY3Anm&#10;RM8ZR6JZ7GsQRZUkseP1fo57A3SMN1zf8w78bvg9N+IrnMVe7s88LzuhnKARLe0XYVv06pTIiYV7&#10;OIICATnpFL6RF9+FXEu27vlgfVulMQ45mFYoExBd8X7JoUvQH2q/CO1US3+V9Y3YARIQUbeqW91o&#10;5ioFS9tYzS1r3QQHYR+1R/7E4fBstWRlUoCkoc4k81n+71eLi91HizDAdBr7FmctdM9nZ225P5CA&#10;Xs+ftXGR4DHkWq9sVpQ+W0eNSpIV82zM5yyNo/ix5L6h+GBNvJ342Neds4c2E0/fseUc76FLx2IY&#10;vyjcZ8CxjbMO3z1XfwM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MEFAAGAAgAAAAhAJn6g6TfAAAA&#10;CQEAAA8AAABkcnMvZG93bnJldi54bWxMj0FLw0AQhe+C/2EZwZvdxJBSYzalFPVUBFtBvE2TaRKa&#10;nQ3ZbZL+e8eTnoaZ93jzvXw9206NNPjWsYF4EYEiLl3Vcm3g8/D6sALlA3KFnWMycCUP6+L2Jses&#10;chN/0LgPtZIQ9hkaaELoM6192ZBFv3A9sWgnN1gMsg61rgacJNx2+jGKltpiy/KhwZ62DZXn/cUa&#10;eJtw2iTxy7g7n7bX70P6/rWLyZj7u3nzDCrQHP7M8Isv6FAI09FduPKqM7BMpEqQeyxT9FWaSpWj&#10;gfQpSkAXuf7foPgBAAD//wMAUEsDBAoAAAAAAAAAIQD1b+MMIWoDACFqAwAUAAAAZHJzL21lZGlh&#10;L2ltYWdlMS5wbmeJUE5HDQoaCgAAAA1JSERSAAADQQAAAg0IBgAAAPgQdHoAAIAASURBVHhe7N13&#10;7D9LVT9+/jASUSnSBbmgoCi9ShMEARUQsHcRO1hAsWEBsSCIohIUQeSK3iBiAaNiJWBBjZ3Yjd2o&#10;qFEEgqgBX788Nr/n/Q7Hmd19vT/vT3nfOyc5eb125uzs7OzszHmec2b2GodJkyZNmjRp0qRJkyZN&#10;uhrRNWrCpEmTJk2aNGnSpEmTJl2VaYKgSZMmTZo0adKkSZMmXa1ogqBJkyZNmjRp0qRJkyZdrWiC&#10;oEmTJk2aNGnSpEmTJl2taIKgSZMmTZo0adKkSZMmXa1ogqBJkyZNmjRp0qRJkyZdrWiCoEmTJk2a&#10;NGnSpEmTJl2taIKgSZMmTZo0adKkSZMmXa1ogqBJkyZNmjRp0qRJkyZdrWiCoEmTJk2aNGnSpEmT&#10;Jl2taIKgnfRf//Vfh3/5l39ZeNKkSZMmTZo0adKkSWeXJgjaScDPy1/+8sPzn//8wy/8wi8c/uAP&#10;/uDwt3/7t4c3v/nNh//93/+t4pMmTZo0adKkSZMmTbpEaYKgnfSnf/qnh8/93M893P3udz888pGP&#10;PHzO53zO4Ru/8RsPP/mTP7kAon//938/vOUtb1k8Rm9/+9vr6ZMmTZo0adKkSZMmTbpEaIKgnfQn&#10;f/Inh6c85SmHr/3arz38xE/8xOGKK644fNmXfdnhkz7pkw4f//Eff/iMz/iMw9Oe9rQl7+/+7u/q&#10;6ZMmTZo0adKkSZMmTbpE6MyCoP/5n/85/Pd///c7pJ3PsLQ/+7M/O3zDN3zD4elPf/rhD//wDw9/&#10;8zd/c/jVX/3Vw0//9E8ffuAHfuDw7Gc/+/BVX/VVh8/7vM87fPZnf/bhSU960uEZz3jGEkL3F3/x&#10;F7W4SZMmTZo0adKkSZMmXSQ6syDoDW94w+FlL3vZ4cu//MsPv/u7v3tl+vkCQn/+53++gKAnP/nJ&#10;h7/6q79a1gLx+PzjP/7jciwk7jWvec3hh37ohw7f8R3fcXjqU596+NIv/dLDE57whMOXfMmXLF6i&#10;F7zgBYdXvvKVS2jdW9/61nqJSZMmTZo0adKkSZMmXQA6syAI8OBtudOd7nR44hOfuIShvfGNb6xi&#10;p0b/8A//cPi2b/u2w0d/9EcvIOc3f/M3F2AkTI6X6K//+q8P//RP/3T413/91+WXt8gGCt/7vd+7&#10;hNA9/vGPXzxE6vp1X/d1h+c973mHV7ziFYdf//VfXzxF57PukyZNmjRp0qRJkyZN+n90ZkEQEMLT&#10;wstiw4JP/MRPPHz3d3/3AkDe9ra3VfFzpv/8z/88/MzP/MyyBuh+97vf4TnPec7iCQKE/viP/3jh&#10;P/qjP1oYMPrLv/zLw9///d8vu8oBRoDOz//8zy91/OIv/uLDp3zKpyxridT9m7/5mw8//MM/fPiN&#10;3/iNBdz98z//8+FNb3rTEvI3adKkSZMmTZo0adKk06UzC4IAEgDiR3/0R5f1ObaufsQjHrHs2vZ7&#10;v/d75yUsDrgCsh772McevumbvmnxAAE7ABDgEw4oapksgKOuttYGlniKeIR4tIArXqZP/dRPXULp&#10;fuzHfmzxJgFfkyZNmjRp0qRJkyZNOj06syDo+77v+xZvCo+QUDRgxHbVX/iFX3j4qI/6qMN3fdd3&#10;LdtVnw8S0maNz+te97oF2IyAT8vWAQFCmPcI+w8MWdP0K7/yK0t4HE+RDRaEzgFEfr/6q7/68JKX&#10;vGQp53zd06RJkyZNmjRp0qRJVxc6kyDoP/7jPw7Petazlp3YhJkBGPGw/PIv//LhW77lWxYA8QVf&#10;8AXLDm6nSb4H9JjHPObwzGc+cwFAgEwFPGuckDn/4x1Sb/V3LzZYUGeAzq5z1iF9zdd8zeGLvuiL&#10;lvsVSmeDhssvv3wJn5triSZNmjRp0qRJkyZNOo7OJAgCGoSj+U6PdTlAkNAx3pXXv/71C5gAEj7z&#10;Mz/z8Fmf9VnL5gTOOReyvse6HSCEd8ZGDELjKsgJ7/EOtaAIZ4MFO85ZF+RXObxEPEHAHS+RHeeA&#10;IvevHdzfj//4jy+bLNjA4XyEAk6aNGnSpEmTJk2adFWhMwmCgIVv/MZvXDwkAUEBFH4BCR4boABo&#10;ER7He8JLdJIPmQIVtr6+//3vf3jIQx6ygA514L3JRggV3Gyl9dYPJa23wYLNFTDPkft66Utfevj6&#10;r//6ZV0Uz5SPtdou3M511hO99rWvXcoA/njO3v72t9fbmjRp0qRJkyZNmjTpaklnEgTx+thm+ilP&#10;ecoCEAKCwgER8jAAIzzuUY961OI5EXLmQ6vH7CL3whe+8PDQhz50ARiulw0ReiCmpp9GfgCeawN5&#10;PD68RYCYsLgf+ZEfWXaZA4o+7uM+btl5Tvicj7vyYNksgvxb3vKWZbMFO89NYDRp0qRJkyZNmjTp&#10;6khnEgTxhgBBtsfm2RmtywEosu4GCLDGRojcox/96AUM2dgAGNpDv/iLv7js4GY3uuwKF2ByoTlg&#10;KZxNFwIGeYpe/vKXL9t4f+VXfuXh0z7t0xZgxGPEW8STZd0RUDRp0qRJkyZNmjRp0tWNziQIQnZR&#10;493h1QEAWg9K61Hxa40Q7wmQIEwMCLCmxvmPe9zjlo+ZAje8JCNyLjlrcuzmZr2O6yo7u72dBiuv&#10;ltmm9fIBMvcn9I3ny680956d56xhsqMebxEgxEuErSt69rOfffjpn/7ppazpHZo0adKkSZMmTZp0&#10;VaczC4Io9TwcwsACBuKZqZ6SrK8BFGxmQNZ3hgAp62p8dNX3hb7iK75iKReIINeSEDI7tvmWz8/9&#10;3M8t63OEomXb65NyC2ba455M/gcE1bJaefcKELkPH2wVPifPluKvfOUrF6+Y9UM8akCRNvBr7ZRv&#10;Fwn741Fy/txoYdKkSZMmTZo0adJVic4sCBLe9uQnP3nxzvDSCHlrw9Nab1DL1hMBEULBgAPA4Jd+&#10;6ZcOz33uc5dQOTu/AUbPeMYzDi94wQveYVc5wMJaG54kYOl7vud7li2sv/M7v3MBFJW//du//f+k&#10;9dj5vTKc3yujlY1MlfWfhyfsHPXlDXrxi198uOKKK5b/3/qt37oAoE/8xE88PPjBDz7c6U53Otzj&#10;HvdYQv8AJDvSkeMpsvaIh+lNb3pT8yQmTZo0adKkSZMmTTpbdGZBkN3fKOe8Qb/zO7+z+6Ol4QAm&#10;Sj0vie/tCK0DHmwuAAx98Ad/8PLRVddClH+70vl4qQ+18goJKfM9os///M8/PP7xj7+Spflwa02v&#10;MsLyyI3ysP81v8qknFxvdL58cliedVU8YHbaA3qAIRtAyOMp0xaf/MmfvKQLHQQOX/ayly1rioBJ&#10;nqI3vOEN8yOukyZNmjRp0qRJk84MnVkQhGxWYPvr17zmNYtCzqtTQ+FaYFTTa74wMmDKeh+hZDwq&#10;1g0BA29961uXHdWEwvn20IMe9KDFw2JjBQCqZWApO7C9+c1vXraoxq2MY2uQnE+2zXc+UGF9DnZt&#10;afV86Xa4w+RcL3Lt+f4n3bXIC3FLurL8Ks824jxDPEdkeb943YTQaYcnPelJCyDiEeMtsgU5z5jQ&#10;Od61uaZo0qRJkyZNmjRp0qVOZxoEWddDGbfZAY9O3Sq7BT41vcfksv015Z+345GPfOThsssuW3aU&#10;s9W2EDrf5LnLXe6y7L42IiBDOYDFiIAtoAqYq+tuAJZf+IVfWAAeMNIj65J+//d/fwlTs9aHJyuy&#10;zlfuq1/96nfY8MF1fu3Xfm0BNa5fSXl2lBMmxwOWtUdpQ9dwvZ/92Z9d1hXxDPEq8YxhIYU2jwCM&#10;XBuoHNV/0qRJkyZNmjRp0qSLQWcWBPFe/OAP/uACSOyARtmmpNfNESrQ2eJsokDxp/D7ttC1r33t&#10;w/Wvf/1lzQwAIXwMCHra055Wq7XQ61//+gVEAGhAxYiElfGqWKPTelBcA6C4173udbj73e++hNy5&#10;x0oAyAMe8IDDwx/+8MMjHvGIJYRPaJ/7eOxjH7us7bnnPe+5eK54yoAemx/c9773Pdz73vdewvms&#10;bWqJ18f9WQsE8KUt4yWzRiq7z8kDvniP3IPysB3nhNclNI9nSVvxLtnI4rd/+7eXek6v0aRJkyZN&#10;mjRp0qSLQWcWBFHEKdVPeMITFmWc56YFMzXcbQsUtXkBQf4DMje96U0P17nOdQ7v9V7vtYTIWRcE&#10;YFDuK/G+ADC3uc1tDre+9a0XgDAi51t3ZLOGeIKAA+ff+MY3XgCLXeve933fd5FtvUUADe+UjQx8&#10;NBbI4KlSdwBIXZ/4xCcu7XPb2952We/zrGc963C3u91tAUvaDpD7mI/5mHfY/MH6qhYE1TZrP9oK&#10;FAkb5OlxD9ZnuQYPVnbfsyW3zSuE0amL8DmeJvXhSQNkf/zHf3zxiLm252iN0QRIkyZNmjRp0qRJ&#10;k84XnVkQRBHPJgUASwVBATOV1/Kj5PvP0+FDrD4werOb3WwBJbe61a0Wzw0QwZNCuW+J4m4HNkCD&#10;rF+hYz2i8CuLp6Qla2sAr0//9E9fjgGN293udgvgAQ5CQs0e+MAHLl4goW0+jmr9ETDysR/7sUtY&#10;GhIyB+x85Ed+5OGZz3zmApbcl/SHPexhS7m8PKEtENS2V9tWPEquoS7WBgml+7d/+7crtxLnyQJ0&#10;bGaRbckBMCCQ98gGDcAcD9oLX/jCBRj5vhFPmut4vsp1j9Y0TZo0adKkSZMmTZp0UjqzIIiybu3J&#10;05/+9AUE1S2yo7BXYFS5B46yLsh/QOU93/M9Dze/+c2XtUHv//7vv4CHD/3QD128KS1lswHKuzC9&#10;O9zhDsv/Htlam/L//d///e+QDjS4D8BByB9PinKEl7XkOz73u9/9Dre//e0PH/ZhH3b4gA/4gAWc&#10;/dZv/dYCcpwPhPBcyQMwQoCWa7/3e7/3AiRb2gJBLatn2unyyy9fwBdwBrAEJKU9hePxOPF0uUdr&#10;lniCgEz3CMSpC28RAKjdP+ETPmHZmEJYHc+RdUa26hZO5/6AQhs6WPOk3W0MAYjW9VWTJk2aNGnS&#10;pEmTJrV0ZkEQD4twMeFXQBBlvF0P1AKcNUW+lc9/CjtFm6dHuFlAkBCz+9///sv6F+teXLtHAJkt&#10;pgGUEQii6GP1bikKPCBjS2phdbxF7rEldbUxgbAz3hKAEKh5yUtesuQLU7OWyPnAkftCygdKnvrU&#10;py71E3rnOHQsCFJPwMv6JNfRbsBOlU3bxnPkvITJ8RABbNnY4nWve92yLgrgcY/AEhAEDKlvwJG1&#10;TjxInsOP/uiPLuuT5neMJk2aNGnSpEmTJm3RmQVB8QTxHmTRfu9jqVsgqM2PUm9DhG/4hm9YvD4A&#10;EPAjJE4IXNbdWNfCC9UjIMCOaT1PEE8FJZ/3ZrSxgo+38qp8+Id/+OGHf/iHl220Q7weyrCpgrAx&#10;mzAgIMDaJeFmQAmQwFsFFAkfs24HWLAmJ2TtEJD3ohe96Mq0Y0GQEDXeH2CEt0o4nvvveeVSlueF&#10;fYNIGwBOvjcEfHqO2H+gSDnai4y2tObqJ3/yJ5e1RL7hBHwJiQQ6gSIMLGUzhuc973kLmBKOxws1&#10;Q+kmTZo0adKkSZPOnbYib7byLzadWRDE4m/9CE8CxbqCoFbxXlPkK9twgFJvtzXrgICfm9zkJodb&#10;3vKWy0dHKdKUfGDim77pm2q1FqLA2yTAua961aveIQ8YATKUb91LJYq/bbmvcY1rLJsv8IAAJD/1&#10;Uz+1hMBR8K2/ee5zn7usB3IdYXnOER73/Oc/fwklc741Sc7XTsCbdUI2awAahOEp305xbR17IGjU&#10;ftqbjPsAqF7wghcssr1ngeW5PwAIsLH2ybeWEi5XQWw8fELfgFNtn284kQdWeX8AIyAQmAOM1F34&#10;n/sAhvSRfBQWuBUiCEA6B+B0fZ6oSZMmTZo0adKkSf+XKqDJsbXaPpvC0E43tTaeLnkW6MyCIB4I&#10;a0R4EyjUFO+qdEeZrmkjpgxTsCnHtqa+xS1usXiBgCEL+Cn7PBaUc2tXRiCIsi7vIz7iI/5PR7Bh&#10;AODCS0G5r0Qpt2HAne985wUkWLvzIR/yIcsaIso77xTFHlDj/QBkHvKQhyz1A2x+/ud/fgEkOV9Z&#10;ttEGhIAou80BS9Js+Q00WUsTOgYEaS+gBKBwLdeWpn16IAjnu0N2zVM3zxDAyW589VrKqUwm3j/n&#10;eibWGWGeMelCBF3DWiMvJK8dzyHwKsxQv9F+PHo2avj2b//2pf14mYAq4Xi8Wp6l8LrpQZo0adKk&#10;SZMmXR3ImnTLTiy5EF3Ufm+yEt0y67jpV5Z6MDy/9KUvXXS0liqQuth0ZkEQsAJx8oxQVnu7w1Wu&#10;CnZNo4h7YB6cMDEg6IY3vOGyroYCTSEO2LL99CgcziJ9ckK4bADQkmMhburcI+AOEPGhVh9KBSx0&#10;QvUCkD75kz95QdtC5IAXXiFbUSfsDiL3rR8AIOeTUWfk+u4PMNCxKwkbG4GgCoh4Y4AR9dH5AY/2&#10;w6q1nXE2UhDOZ32PtgBi6jXqtUbcgq0ApGyUoY8oW5vy9ABIru++talQQeDQ+i5hdEII1QlI9SJb&#10;s8SzpK62/dauytUPlGmQ4NlrQeSkSZMmTZo0adJZJbqT9diMxXb9pRvVb16+9a1vXfQgeqkoI7op&#10;vVN0jiUIjMx2H7ZkxbkcAJcinVkQpFEpqRb493aH26tMt/m8GBRcqJaHBQjyfSAhY4CDh0jpB2CA&#10;IOtRLiRlswb1PF+eCe3KO1LXBPXaUVigDi/0zMsSUNS2bW1v3i/tJ4TPRgpeFuCk90x656+VXfNb&#10;mRwn9E5/UZcwcOTehQZ6/jxUXl4g28sN5GEAyXovANi6JF4jYXm8UPPbRpMmTZo0adKks0yiYyzZ&#10;ENFkKcWjHvWoJUIq69MBIOCHLvTQhz502Q05kVLZ+Ip+SG8GoJzP8E6nvNTozIIg4Uos+Cz1GptS&#10;S7muSm9Vjmt+KxcQ5GEGBF3vetdbwrZe+9rXLqFflHxgCwjK9tKUX6CkZWm9dMwdOMrLuWRals6L&#10;oxO1ZSe/LS/nt+Ukv5eWdARo2XWvgqDK2gB4sVZJWwBnrAdroXDSvRzCF8kLTeOtqiBoi7ee7RYH&#10;DCV0r+Wkk9GfeH8APfV8xStesYTMCZ0D/KwR4/YFjIQg8h7xogldNGBwJeubPIOTJk2aNGnSpEmX&#10;KtELGXTtLMzBwNND17Ysg55n8ytGcrrbR33URy0RUpYc0Ola3SlrvxmcfZIFAFJGIrcuJTqzIEjD&#10;ehAWumt0yrWGT0hUlN2qAFeOjPOytbMyrQUSCnfd6153QbvxFlCUPVgdwpoadRD76Pd8sutZC6TT&#10;AX81/1zZPSgX4OPCtKual6G2YXss32YEXhidvH0GtZ3TxoCScDTbfgORgIK0nFOv1+O9IGhNJuuL&#10;qnyeL1AtxFKfcF/+xwsoXFH4oZA6gPmKK65YQhJ5Bm1EkbVHQJK+A1RaAyZs8PLLL19CFF0byJyh&#10;dJMmTZo0adKki02M4fQTkT35hiV95+M+7uMO7/M+77NERnEOADR0RACJbpzNqqJXRbeKV8h/hmGh&#10;dQzGQFNLF3Od0JkFQR6MxrQhAMTKYs8VRwlvldqqCI+O46UQ2kSJtRnCDW5wg8O97nWvRdHnrYjn&#10;gEIMlLzf+73fsgEBrxG2mUL+97jmO77rXe+6cE2v567xSH6UPsr7wA/8wOVbQx/0QR+0bLVtHU1t&#10;r7bdWAnyfSA7g2iXFgTV9vcfqOBVsYjOhgrauw1lzDmj6/bK7fEemcjVNFxfZnLZjCEffdUntEFc&#10;wF5sHkPgSKicNWs+BMt6AmTaTMMvUGSHPmCbV0n/+pEf+ZHle0kAonYUejkB0qRJkyZNmjTpQhAw&#10;Qqejo9Dp6CF0NEZen3zxGRZGcobfbErVfqOzMqNx9D4RMSJobnvb2y6beVlzBDxdTACEziwI0rBC&#10;j8Qj+n4PRRMqpUBGse0p1FXpbY/z/RqL9e125ls9Hn52nyOb9UcUWuDFt3jETmJbVue/7wB50A97&#10;2MOuzGvzse8AOT8ytQzpynCP9dz2GpFxnHIdt3m5vuu16W39xG0CQ/KsiQkIqm2GAwZ5j3iCvATa&#10;rrZ1e5xzbNTAIsCNmjYfPZMe13Irb+UlfyRX0+txC5CwfPfg3rIZAy+P9gOS9BcbTgB/wI71UEAQ&#10;LxGLi3hazFUs3WYN2j9beAP4rqMcwMtudRMgTZo0adKkSZNOi2z0ZAdhOgjwQ6eh2wA69BbRLPRs&#10;4Kh+1mSLRQ5ZA253Yp9w4USwtvpirxM6syCIQg2NctlR4n0Th9Ud4owy3nJ9IC0n3wPN2hCKZz78&#10;qSNE2Q0I4gniTXFtCj10DERg3+zxK2ayTQ9Lcx6XYhTg9rycY4ttZeNahjwsfO2TPumTlrKcn3TX&#10;lm4xv/KS7lyuTXnKTRoZ5wCUwJFv/oxAkGMvBW+ckC/f4UkoXG3blvMBVF4S9bXjmrbcOq/lXn1G&#10;vCW7lV95JNuWUwGSNPfXfu/I2jJghjdJfxISaHAQKmdQAI54ObMhgx3rACQeT1uaW5vkHOVZJwYU&#10;2b7SYkXgKOu+Jk2aNGnSpEmTtojeQI8RpRMvTXQzekqiX6IPVz2o1YWqruSYLm3zKUZza+0tN2F0&#10;t+b6YtKZBUG8Nb6fw/sBkDznOc9ZYhnzwNLw9UH0HlovDZBSTvtA/VYQFA9K+IEPfOBSJworxdZi&#10;+XhoWqAjjE/YHSAgtpL3hlcGGFGm/xbcv/KVr1y8AhRhHhrnK4tHh9cgMZl2KbMOxToloIqXRbr6&#10;8mY5Tz0o2TqiDsnTQNl2TkCQ8D8gaM0T5MVwvmvo0MAnj0cr1zvPOcCl7x095jGPWdZ1qWNt/y2u&#10;z6Re55j0nsxernVYK0teFg1WziJCQCnrzpxjkwr9ww4r+ojwOdtO6hcGKiDJ85NmFxfg0haVyrpU&#10;t6OcNGnSpEmTJl1a5JMf9GrbXddde1v9pafbbOlU0uglDMB00Msuu+xwk5vc5HCrW91q2X3uYtKZ&#10;BUEs4hRBu5NBkmnsEUJdezi99N4Dz4PsgSDABNAQ3vTiF794Ufjf8IY3LJsZABUtCPL/QQ960KK0&#10;KstuG0BQypLHw+PebEn46le/egE2gBPPDdDinHgVLM5XL+tRpAu5guKVD0T5bxMCoIs3xn34DhGQ&#10;AwgBQK7feoJGIEj7ahvXBa6AIOuHepsoVBYmpo52hqO4CzPUTvWZbZVT63QufBrlpD5rZa3lZ62Z&#10;ZxMghOM50z5c00CR5wbw+qhr1h3ZyU+bCtG0PssgZuMJHjobNXhO+hLwqy/M3eomTZo0adKkSSE6&#10;XTZ2ym7I0V2qzrJXt6kydErfZ2Rst+aeN+jJT37ycq2LRWcWBNmGGGjIN1qyPXOv8WtazY/M6GG2&#10;Su4IBAERwIS4SW5DJL7SmpmsyQkI4tHh2dHRhJQFRMWTRIZyq8Mga0kotg94wAMWEOR8sZnWmfAQ&#10;AEiUY6CIR0y5FGgfALXfu5hLCN/3b4RNOdc57gcI4UECvITH9UBQbY+4RnmitIONANoPno5YPXjr&#10;hHvZLY1yzxOUUMPa3vUZrOX3uJ5T80fpNa0eV059RnJb+bgCwTb8EiDKLnXa3YCR3Vj0f5sp+L4R&#10;MCykzrbxgBFvJFCsDwJENmWwjk6fePazn73s6GdTBmGlzlUGT53reZ5C7ebao0mTJk2aNOmqTXQN&#10;3/Sh+1kKkvX1a3rLXk4ZIoboqqJYrn/96y9ASISS8P6LRWcWBFGmeYKyIUJC19oG36N8HpPfKqUt&#10;CMoaHyBCunhK8tyLdtkICAJuMDADiPCE8KLc//73v9JDRJaSyrv1spe9bOk0QIYQKLu25VrCoDCg&#10;A3ipF/Dj+pRaSrP1UtyauQ6PEuVWu4nFpPgCJuqiTntAkOOEbvE6aH/l54Wp7deyewHEADBrjsgr&#10;J+W27V2fS/2/da0qM5Lvpde0ely5V99j8nuyNR2364zIZDOGeATbzRikA0i28raGiOeUNxBwBYYA&#10;Ud4ibF2XfqOvAk7c1YwMwJR+A0DrRzxQALl+BoCrg37megCTNUn53tSkSZMmTZo06WwQ/VA0kF1q&#10;27XaI33kGE4ZjN70FqH97/me77mExN361rdedNaLRWcOBFnwTdmi8Ak7EyLmVwO3Wy2n4bce4FZ+&#10;le2tCQJMwsCF9Tp2QFNPlviEw7VAR0eDfimjvDDyrHGikLLs64A8NDqN43hrrBUi6xr3uc99Fnkg&#10;hIeHJd8xbwAAlhhMqJ4ySyGmMEP7QI9QOKCIV0A7qn9vTVDbBgndAtJsrvDMZz5zKbMFoWmresyL&#10;oR5AmDC9rIWpz6y2e02vZfd4j0zkalrlrbKSv0emplW5PdyWVTdhCMdjGYAEqPCYivMFPHl89Afb&#10;YFrbJbTOWi0giNcIOLJLjI/B6i88l34BWOvceJcMZM4JUBKiZyAFkFw/G0F47q5vnRKwpK8KyeNl&#10;mhs4TJo0adKkSReP6AUiQ0Qc0TdPslZ7jaOvZCkF0HPHO97xcLOb3WzZJIFx9mKF6Z85EARYsGpT&#10;vKxzsI01zwslsAeC6sOovFcm3ANB2RQBiBDORskHcoTDtSBIKBsQw4OjXBb6bIIQDxGlEoB585vf&#10;vNxLOoZ7VS6wQp63yIYE0uy0pg2sQdLJKJ48ZerEW0PpVWfhU5TThNax7gNBLP/qvQWC1Mf5rsGL&#10;ZHMDcvmG0lpbRil2f9Y7AYDaMtaGXnvX9K28k8rVtMpbZbX9o+ZVuZpW87dkRnJ764ADPvNRWM8l&#10;4XZhabEGCdnkAdIHeSd5GHkf9UFr3qyD0xf0RbvZ+QWaACh5ALxYY6Ga4oH1Oxs4JPSOQQMwAore&#10;9ra3Xcm8SmFgaQKmSS3pD8ZH45Qx0/rJuTPipEmTJh1H5vgYNhMKF72i/T0pt+fTORnsRR7d/OY3&#10;P7zbu73bohPSBy4GnTkQxJpM6RcaRrFimaZQU6ZO8sBaxbGnRNb8LRAEpPCQsIibjC36soYnYMfa&#10;IQok5dKHMt1HwuSAD+VSMoWNsaxTDE3wULpO6lc4kxA51nUgxJbXABWASLll8dcm2snWypQE3qLs&#10;726hPI9RFuCz+vNCjcLhcv9AEHl1dw88BTZhcL20T23fcCwAACyXK09ZFPE2xKtyLac+k3reKG2t&#10;rJpW82vZlffIRK6m1fwtmVau3l89f60sefHq+c3/sGfTHrdyzvXMhNsZuAygrEd2+wtYsqMdj6S+&#10;JrQOYBJup695Z4V3Ak4MAoC6fmpjB2uWDMRC8ZQBzCvb9YFtYGnSJGR80r/0JeAbIOfVZECaNGnS&#10;pEn7iNHefCyiwxxPLxvpFZVrfk82afQG65npDeb6W97ylodrX/vaSwSVa18MOnMgiDLEi8GFBlxQ&#10;5iljgElt8Mq99F5a5VbG9euaoAqCWMIpbwmHy0dTMc8VpdFHMO2sZj1QNkzI933I+FgrK3p2VAM4&#10;hCrx9rCmUyoph8KLdCyACLq2SxgABZjYTUyecCTeHmFOwtgoDzoiCzxQkrptbZGtLBYCvzqw8mzh&#10;TDmVttWW7kX4FUUYoHNOdoerL1Etayv/JHza5WyVt5ZXy9ojX2XX5NfytH/lNj8AKaA1nkV9IV4k&#10;HO8ROddjUbIjnX6qD+ufwiApqsAzl/gLX/jCZRMQQEkftWGGPuy90b8AIyGjdhPkUQKk5ANKQjF5&#10;lxgNlKl871a8Szyxk666pK/xahuLrWs0PvI+MjwZeydNmjRp0jaZQ+mcdMZ2acOWXrFXJhxDOh3B&#10;NW9/+9svO8TxCD3lKU+p1bogdOZAEAXfWhiLqrjQrGvRuB5cbfDKvQfVSxsx2RYEQa/tB00xTw8Q&#10;w0tl8b9JOqFwgA6AZA2TfJ4a8vnYKhBCFmiy/kee8DGbD9hBg/JncuchipeHR0VoEas5QAjAuCYr&#10;vIXsPEYUBNewjgh4cT6LPWu7XTqcI1+Z2tbx6GOpFF9KLasBJZTSSQHeassAKDLKBh5ZH6S1L92o&#10;nJrfkzmWT7ucrfLW8mpZNX3Ex8ieC1eQ1ANMAbOeZw21A7qBYIAZYPfLMygv68KsJeKt5EXVR30/&#10;AEjKl6p9C4miawtPVn+gCANLQLW+LbaYjE0gnANgCZ1lOFAmoOS9YITgueIhVVf1Uy9GBp4EoVUz&#10;rOrSJiCbFxygNiYzhhlXjZ36jbDOSZMmTZo0JkZycyvjdDYuyJy+R784ic7iOvRWOul7vdd7Hd79&#10;3d99GcvpCBeazhQIEhpGAdJYlB+Kv0bbA4BGfOzDcy3KHcv0Xe5ylwWoADg4YCebH/ieDw9L0rI5&#10;QrbUTl7LLWDyq5yUxSoO9FDynH/f+953ycu3g0z+jv0Kb1MGsME7JR2QkqfjSfffebk2IHbPe95z&#10;SeMhqiAoblLeH4ANko93YO+LQNnkFRC+EhBFWantXMtqj3v5J+U9Ze3JH5XTpvfyK4/KOZbX6nQM&#10;7ymjJ1OBUo+d0wKmgCXgCEjizeHRxP571w2eztNvbLUJSFOCAR3hpTxEwJB3hZGAt9UOikLuhKnq&#10;twZ7IMpYwqNqO3HGBtvNK8f6OmufgCYeXYBJeCmQxrNF2XaP3gfKt/6rvuoJRL3pTW9avFCAlLVN&#10;k84P6QPmAn1Av9DWPN2MOXe7290WD6Iw4Yv5DYpJkyZNupTJ+EmftkGW+TcgqDev9+b9KjNKa3WD&#10;fBrF0o7b3OY2h2te85qLAd6ce6HpTIEgSoYF1yy8UZYCgNpGzv/RQ6oPpyfXKwMHBJlgufKE5gEc&#10;OOAD22gA+GjT/JduHZDfpLdc5ZWRa3BXUupSvnx597vf/Ra5thzHriPcLmAnQMk58uo5PFB3uMMd&#10;lvSeJyhgh4JI0RCCRHHNOpEet23of8LfhD8JXdHp82Xiem7OaZ9Hlavl17Q1XpPLtUZl9uqyll7z&#10;e+W359XjEe+R2cO1PqO8tTrW/72yeuXVsmtavE3yEpYHfPAiBjjl+0ktt4CJ9xLg0f+BHmvrgCbh&#10;d0LsACYhp1mvZJzBPKXYznhZwyRM1fvPA8U7qzwAivc1u+QxFGQrcXVXF+OX8FUMKGFeJ+uceHgt&#10;8sfAUzaJmBtDjEnoRkCQfqF9AWMGlvd4j/dYFtz6Ijljy6RJkyZN+r9E12MYtJbXPJXNqrbm7VH+&#10;Wlrmc3M3fZLHnsHqXd/1XQ/v937vt8zRF5rOFAhiDWbN5eHQeBShFgilsWujn4R750pzLQ9Q/KJN&#10;BAAQgCSgZ4tbuZzXcpVvGaBxPSAmsv7jWn5N73HvurxbQuOEIgkPSjsGvVvQ9q3f+q2LMihsifKZ&#10;tum1WeXsLkdJFM7I8k6JbV+8ek7Le68TuS3Zrfw9Mnuu1cuvx3u5V9ZJ+SRlVfkcb5W1lb+Xa3u3&#10;x+EA83gveZF4NynIlGfvcAbibAKRPijMSj/n/bGNuPA5O9oJvbWVuD4bEPWMZzxjGQtYtLKtuHcj&#10;24qHASugX6gqQwZPlRA+Xl0GAeMZz7aJSKgq0JbJwhiXHdCyvTiAdHUHRUIZPU/eunZDGO1s61Xf&#10;oPBBPs9lfr9q0qRJk/4vmcNENolyyHreOseu8R65mh9jpvlVlJKPplriwtB/oddznikQZOLXmOIX&#10;hXZZXyMURjiKXc/iYtv7YHoPZ4uzQ1Y+QomFqOEcJ609rnK9/71y2rJsS21N1Kj8Xll75ZKufOuI&#10;KIrtC6FdAR5KhnAj4URCT6QltGlPW2o75VIydXjrPSii7W4k9ZzKW9dKfivTk68yI96S6V2vx1Wm&#10;J99Lq1zL6fEemcjVtK38mrb3WqfFa9fK+x85rG8ZI6yBY0Qx2AcEZZOH7JQYDjiqAEn5QJKQOOXw&#10;9HgPeH3EODMMAE28E4CTdyqbQABP6gA8AT62uGf5suYPILLOkIcJSAKmwjxPPFUmKuCJnPAFwMt7&#10;6FwbSSiHZ8q6GOUKDbQ2yiTHW+Vds5saAKcuwlmF/jF4AHjGARuXtGumeNHcp/sOoDTO1u9PGX+B&#10;tGxGYaw2mTn2WxmYIy98cMTylcv45TrhhB1qX2G8DCrqJc/z4KG77LLLlkkVCOLdmzvGTZp0cvK+&#10;mvutZ2awMX686EUvWjj//bbpbd5a/l5uz+udX/PqNauc/7wg1osaN66OocvZwdh8QpfLPNfOn3WO&#10;rRy5Ndma5zhLKcxxxuvrXve6S0icOUckxIWiMwWCPDATHkWAx+K93/u9l7UxlHITuQfI4quRW2Wo&#10;fVD14VTuydSHrGyKEyVAxwnzaCQ0pz3updX/9bh3bmV5lJFWdiRfZWte2D2Ry2L19r61LQWJNZsi&#10;RzkK8By1b9t24XR+yh2FzeCazRXqM+iVu5bWcs2rxzW9d/2t9F5Z9VpVtub10uo5Pe6V2TtnLa8t&#10;p8rU/3vKGZXVK2NP+b30nkwvPWkB2YAHw4l+2wKbsH5cQVRAu/PbXfGyI14Nx2t/2+8tOV9Z2Vac&#10;kQHIAJx4MniAGCB4gygaJmieK6DJeiXx2jywwAzwxBAE5Hh/eKLCQBAGiKx5Ao6wiS7s2JgpDBAD&#10;Udj/mg5khZPfloVtRuGavFrqg9Vtjcmkrmuc+2jZ9dTDWi/hcAxSWVPmmQF6H/ABH7B4g4TFCWME&#10;nCZNmnQyMvZ5/xlpjDPGH4YW4cTtb9hxTduTt8X13LX/9RptXbF7ML7YUMq4Ijz56kjGUzpddlY1&#10;hladrjcXj+bbHvfyzat0SnPbne9858O1rnWtJSROaPmFfBZnCgSxRnhYkCMLJ/Tahp+weFIuWA4p&#10;IPEu1Ae6xlWufcA1PV6hEbfnrR1X+VpO5Xp+5V5ZPZma1x639+lXOmWPxVgYG6+UPG3cet9G7RmW&#10;5kWjHFqsbhCiDLabI7Sy7f9efk2r1+rJ1+PKo7xeeu+ao2vV83vpPZke1/y1c/bk1f857slWuZpf&#10;//dkav4x6TWtptdzKcj6qPFBqJS0eDl75+/lgKZqcAmnHt6ddh1Tu2MesGQiiJej3Qwiu+iRIZ/w&#10;vQA41wWqhIWxZAqhy/eaeKaAA6F1DBeMR7w8vCc8PgCXtX1AlxA/65liGQUism259TS2LgdcokAE&#10;eAEplIcAK+8yb5WQXWsGeapMsAFYFXQBMlus3AqCsHJcj1UaqIzXzrPmyVYHuw5d5zrXWcYrbT9p&#10;0qSTkfGFAYmCykuczx5gO3ryhtO94hXvcSvnf9LCykwZbXora2yLnP/WALYy0hhVc6ws8n7DGR/9&#10;N0YyLgmrFXJ8dSTrWB/3uMctY765qV1nn3lxbX6s822PezLmMHMbIyBnhnVBt7jFLZY52rx3oejM&#10;gCBeIEqDzmqyBog0lDSd2YQoNMKE7IXFUT781oeyl3sPr/IemZPwqMxe+t60Y/JbjjWc0kHBMfjE&#10;un1MeV4wbPCxlXgNh0s5o7LW8qrMltxp8d7r7cnfktnLe8raym/LWZPdyt/Lp1VOZQN7NkawPiQh&#10;blXuQnALnHrcyvlNm3jP8u7EKxWOdyoAKyCLYSFcvb+8VdmyvOUWjI24DU3DylGm0DWhgtqYkcoY&#10;LC31U6+2nrVOPc5OgZVTR/8DCLWTcilp4syFWNh61aYvwOCkSZNORgwtDBzesxHtXXe3Fuq0p4zT&#10;Xg9JlwECrq4gyFzByMXLZ/xsl0HsmZO38kfsPPOX64kK8r0gIcwf+IEfuBi2LhSdGRBkxyTonidI&#10;HLvJLxZRk6rJlpXCWiHb4AqZ47Ug48HWB9A+iJpW87dkzge7prq3126VoTY9ae35AYBrdT/m3rwo&#10;lBqWYTH2BkXKTc6v5YzK9iy4XYFW6zNYpXu7w9Xz1sqtaW05Na/yWt5emb3XWcvvye09p8fHnjuS&#10;PebeRnJb+VWuph8r08r6pWwD3bwSvMfGC+9GlevxWl7y99SpyozkR+knkdmS28rfyyknIa3C9SgV&#10;QvwAFWmtx/kY7l2rl46NgZ4tyyJPEKsiT9Cd7nSnZR3UpEmTTkbme2FjAEO7cB0YoXvZEZNxmpdl&#10;BHIYrnmlrUWkB4SUIfzJOkplGKtt/lLJ+kL1cL41loxBlaTxBDGgkFdf44Hr+mUMMUakjn55xynh&#10;V1cQZC7k3Tc39kBQHWfbsbimjdJHaeYFBi165W1ve9tlgwTLXEQm6C8Xgs4MCLKwFfjRWS02zuSa&#10;hvTwxPoDPuLmPVDfwxGn7sXJWqH2AbQPuR6vybZpaw94LW1UXptWgYzjWIFj/WxlYj2mDMRCXJW9&#10;Htf61XQMqBhIEtKS0JNadntOLRezSrPKszrwKAnRsci5Wr575fb+93iUX8vspdfrbMlXbstpucqN&#10;5Gt+LWuUV9NrfitT09rjUVmtbD2nJ1vlan6VHaXtObfm1+ubEIWDZT1LPtC6dk5Nq9zL66WN8vdc&#10;o3demzYqZ+t/Les0WJnxDAu1EzrDa2zcqHL1uJdW86tcTfObecA45RMALIsW2/oOhec+adKkk9EI&#10;BBlLbdpiTcctb3nL5duFwqp6ZBy2bIGB2rsaEvorPPbud7/7UoZdd4Uut0CIEVzorh1y7XrLsMGI&#10;aiOakI1URArd6173WjajMRYYB2yT79Mf1pu8//u///KJFcANTRB0WJwHPgMBeCQcrh2P13htXK5j&#10;9Ii1u2fruRqvreUMILsQdGZAkIby8ghpYW3wQkVxzm92dQKGvKwWXIkHF5suBjSeizbsZO3BnTbv&#10;6TQBMMCBxcgAn3TKhBdePDzXpRBAoSLWBIjpp+AJAwH2eGzE8fPYsHxkHUG91jFsoAIw7VxloXZC&#10;cUbgZcRRPl/5ylcuIIhHyAAL1AqlaWXXylvLO4ZPo5y9936aMnvkTspb5a/lrfFWuXv52HK8EyyV&#10;xgFrWgDxY96HrWvtqc9W/vngrXqt5e05v8rFIy2UwaRq4XHC907zemtsfDH+W9vku2f5XpD/5gQG&#10;l0mTJh1HPRDEe2ODJMYGYysl2gfggRjvYPUIOdc3Yb73e7/3yt0alWGnthvf+MZXRvnQ2e5617su&#10;Hp2UQc8BoHzMnU5j8xjeXuuKQ7wZ6sKTwADDkwCQMYpbvwgcAVlAT+7h6g6CGKStq6c/Rk/MGLxn&#10;PO7l99LWmG7L+wfUXu9611tC4nyuhY57IejMgCAvgTA3i7jqGhIcZVy68JcsKhabTtmmuAMNJur2&#10;vGMf2BpvdZq1vLD6qb8wMcgYSKBUcO0aLG53u9stMZNAhBfZwMISY2GZwYH1hCWWBcRgwKKi3Hyk&#10;tF5vD6s3kMJiYKclCmXWVRwLgsh7Rp6FEJVHP/rRC6jLrnTtNUflreUlv6aNuMpuld3jnDM6L+mj&#10;/J7sGq9dq8c92ZrWHh9b/l4+rXJHZdR7yH9jAcugmHYTovdrDwgaXafHW/dW89dk13jvebnemvxa&#10;XltGTa/cymlXYw1LHq7fEqvnVq4ye+vQsrGJFTEeKYrXwx/+8MXaTBkSpmeCVTfGsdGmCcJ0jHsJ&#10;n2SksSAbG6t6dJprFSZNulSoB4K8G0CG7zbGuMD4YUMSSm0LgozBNlqh3HqPQjwy9BrvZ8LbRIkA&#10;Rbz38QZ5B40nPE3C2ugO1v0xaiEGWt9ju8c97rGkA0EtMSb7/qGNVrKNP9oLgq6q7zXdKx9K9Syq&#10;g2Br7O3l99LW2LP17Om6N7rRjQ43velNlz5E178QdCZAkIfD2+EFM2lRYkaN7SFiL5pObcISvuXb&#10;GibnqvzUB13LrMc9Thlr5YzSevkAQb58bhJ3zzwxAA23LtezgYM1xcsNSIjBd9/keMsMFkAjftWr&#10;XnWlIlKvt1VnrM1M+gAla0y2GK7n5riW2yufUsFCL0xFHQGseJcqUK08Kr93ncr13Cpb89u0mt7L&#10;78ms5VXeI3eMTO/ao7SaX//3uOatya/lHSPTk63ntcfeCeMHY4FJuwVBa9caldfjY/NHslWu8lZ+&#10;lVuTXcvbW0Yr5792BUCMuTz3FBbjWXu9tTJrepXdqlMbFWDeMI5aQ8D6bPz0bTJbawNEvifk13hJ&#10;EWq3ZaXU2QHTxi2UNyE0xj8gytoyaQxVDFTumcGtWr4nTbqqUA8E+TWW0g28a7yv9A4bHgE97SYH&#10;QJF3z7gAPIWEudFNUoa1Pg960IOWTa7acCjAxdht63tGbWCH18k7Ssfj6eWVij7B2BUCYHg7LI+g&#10;A7bUgqCEyImkEW1UgY9wO+vS851Fv85lkGYYVhe/7ueskOdhTOMR6hmhR+NsZFrZmt+T7XHWBfHu&#10;CXPkzbOhDe9UxvHzuT7oTIAggMZkBfV7GT2sPV4NCJO87Vy9BCarNeV9i9fkjilnjd2XgYXnC0pn&#10;1aBI6KQ6hS/P+zaGCRmQMMGTYRmhbLBu2jIcuveSchn73khCBV3j2M6rHQEfVhThcI6z0LmVq+dW&#10;rtdLWJJyDVDuQX718tXyazkj3iO3ld/KjGRznVF+Laeet5VW+Vxkalo9rueOytnL7bl7ytojs0e2&#10;zQOCLLhlKGA8MBEGaI/Or1yvVc+rx5VH+b1yq2zvuCe3lt+T7aXV/FFZveOEwyV0xRglzdhTrze6&#10;dk2v1xqljZgiBaBk63HjKAADEBk7KU7GS0qXjya+8Y1vXM4TliON4iYsWRgysES5EuZnfDUOU/gY&#10;qoyxJvJJk66K1ANBIcYDa69vf/vbL+8EXaGSUDnreazXq+cjO77ZqpoSzKgL2LRkMyWeHmUwTDBE&#10;POpRj1rePTqJRfW29vdeKoO+F2+t95oexChTKSBIGd59BEgBWvSrFghZomBMcF33yUgtWgcgE4nD&#10;0xSj9VkhwFUoo88lZP1mO8aujbN7ZFrZel6bT3fVbqI1PD/ruLSz52xZi2d0voxMZwIEWeviBRDS&#10;ovEyqW5xdiIzgenkCeGqD6Sed75477WydskHYL28wjpe/vKXLy+4nZfy0TIfWmQdeeADH7gMLhAz&#10;i6XYShYVg4CXlsUza4j2gMeW1QMoMwDwpnFZ9sIK93Cv86ujARbge/CDH7wMZOoIaPXq2itjD4/O&#10;GaUfI5M67ZGraSfhPdfbyr9Q3NZhT532ytS0Hqcsyq9+ZQzwTgXEtzJ7yxzxuZ4f3lPOlsxp3tOe&#10;cpIfEGQy47UXghzv+1YZtaz2eE9a5Ta/vQ91MQ/gbB4DtDEuMcT4RgVFxrip/jG6ZQOahGJjFmOg&#10;6I53vONiTT1LFuBJk46hEQjyHnhnbGrgfWlDzULGXzqYnXt7a/LoEwxUwlYZurNeCMVrxIhlnRAg&#10;wyvAg8Sje+tb33oBH/KsFwLEbnKTmyxLBoR4IWF09ChArFLPEyQqBahxTeAsRPcCeni1jAXui2Ga&#10;EVroljHCeHIhP/R5rkRv1KbPec5zlvvJuHnM2L8ls4eVof0Yqei7vEL0TWMxQ5NlGK0H8TTpTIAg&#10;oSwaAqBpgcyo8ZNuUqK8Q7qU996C6K0y1v730vbUq/6vnInagCOG1lfjWS699F5s6F2n8LJaDGgQ&#10;cB4kzwILFAFH4mTF2npJdawa81nr0auTNJ2P1TSbIrB4VhDUu+9adiuTX/cKZOn8LKyUD3VtrfW1&#10;zN51Rmn1emsybXo9bssZ5ffy2vJqXk++Hvd47VpVpqYfy1vXWstL/tpxm7Z1rVZ+j2zyvRes/9m2&#10;2UQVT2bv/DZ9TWbt+KS8Vc6oPpX3yG3JJH9NppWjEGlXISHGIXH5rcGklpPjUXpbdj2u51RuZdox&#10;T11aIKMvAEOMTOpLUWJAMnYCOQAzY1pCdZ0T8GR+sXg7nmweJWF31jJUSzaq4TWTJp0V6oEgegHw&#10;f61rXWtZw2FDAxsVADzCRGO552UwrzPeVrJkwfbItrK3DogXSNiyMqxxVh5gROfhnbHDG3mRQZYG&#10;WI/kWsLUvK8A2fu8z/ssBmOeHaDMhghAWu9bYb01Qe5RObxJeWfpY/Qfxp2WGJ2F3/XC584CGZ8Z&#10;yXlcLE9ox+R2DB2Nt1VuxFv5OFEDWHvng7g8QQzkwg4967W1WyehSx4EaQxhCF4Mk1Eb0jVq/KRR&#10;fijUXGxAhAfeA0H1wbdl1GvU/2v1GF2nHvfS4+2ChCF1oIf3RxrPmJfRbioUO+EaBiQWCvG0Xngv&#10;NdD0iEc8YtkW0sChk2vPeq1ePcI6prLz7Q/tafLv1bme23LvWlioo2fi2ejgwk8A1pHnas+1Wtne&#10;/1pWzVtLq+nH5NX61LTRtXtc5eo5W/k1rf6vx2t5LddrtLwlc2w5a3LJ13/1I6FZJjHe0611Z23Z&#10;o2v1jmtazV873ltGrVuVqbLt8ZZM5Xq9LdauZBmtjE3CUGqIRT2ncnvN3vXr8YjX5LJutE0zrxgb&#10;MxEzwsRj2MrmXEyejMmaQYqSZuOahNZJt/XraSlIp1HGpEknoYAgOkZAED2AXuFjxPQUwAEooSeY&#10;vwOCABhpxt5KDKoMq4wI3h+GBL/krWUGMHiQeFp4mF1HKBrjLn1IfVqyLofRmyEG8Twpi8emt+Vy&#10;DwS5P/oiY7K5A3mfXVsoXkuMa+rrHT+rxJCuLePJXxt76xhbx9YRb8nmWvGmYfoqr59nyrPHmM8p&#10;oK6M5qdFlzwI0pl1Yi/SaGOD2qBhL5iXBwjSWWOVbCe1+qCP4VFn6fFafi/PpGyCZQURB3uf+9xn&#10;ASLuySRNobvLXe6yTLiUDi+wtU8GE6BJe7FSCAPiCmaZzRba9dq96ydPe/GgGVi4J3W+9vtAW2VU&#10;uZqGASFlug5rrMGG58k9jc45lttyRv/btFF6TVuTr/n1uvWcntwa1/Jq3lp+Tav/e/KjvL313pLZ&#10;ym/lalrllKX/8jQC1sYR3mTvlryqCNdz2//1mr3jmlbz1473lFFl1mRrvXuyx15vizMu8Kaw4CbO&#10;vC2rnlO5rW/v2qP0yiOZNq2VMa8ECAUM1XMr6z/pX3axYrG0uxGrNhBoHKbUMeCJSDgJGRMpb72P&#10;R06adKEICKJ8MlSGgPJsUiWfbgCU+N8uZPeO8NKMCJgikzJ4YugEyqD/8CDJR94FSjGPfs8jIBTN&#10;O9OG1MVrOyLrqOlTbXnWUwNBPMSIx8uSDO98S8JhATX33W4EcZZI2B+AS9dOlEQdK/ccr/GWbB3X&#10;MzfT2X/mZ35mAdq+IXSNa1xj2TghuwKeBl3yIAjy9r0blgWT01ZjtpwwLg8YGOiBoDyAeu7F5NbK&#10;aB0UT47FYqyKXlT3IXTssssuW3ZFMTCJa4eUTbgGEAMUK4jYWQqgF9oL2wMW9bhNpxwYnHiVuEzz&#10;Ma2e7KicPRwrhHu34NC1lNdbVH2avKfcLZn6Ao94LX9vGcdwW9ZplnvanLrVOtbjrfTK5PQp75GQ&#10;Je+G/rW1RuW0n8Mat9fae929MltyW/nHylZPkPVXLQg6Dd5zX3tkkzfKP4aVYVz1xXued98msouV&#10;eUtonV9rjozLsW5ukXEbKGP4slBbiN2kSReL6ABCzPRDwMf6EfqVHdP0Z6DDr/Az/+V79/V3YWlt&#10;WsspI+enDEyeYSHRJ94xIIdBADsvn0IJC/l3Pb+O5TtHmmu1sqkPUFW3yLa5A2AEgJk/EnFTKeFw&#10;gNtZBUGAHoDLm50lI1VHPlfeM87WMVkd9B8ede1/85vffPmG0A1ucIPFuGSMPA26pEGQjkwZ5snJ&#10;4tReY7aN1zaiTi5GO54kDVofcGRrubWsNm3P9Ufntb9rZcUyCfyJk7XZAXeywQADREAPgMdDxqXL&#10;K6QjQ/OxZmo3nVyYGZdw1tps1TPKojqY3Ck1QJRBo55/LNdr5Vi5yrfTjHhcALCnRNWyRnlVbnTc&#10;nlvl6jmVq8yafC9tlF7LOqbcY2Sr/Nq5I/maP+JjZY/lXhmx7JvADPT6NO5Z+ms5vbLb415eLXMt&#10;vcc92ZrWq1cr18uv/3uye9N6ZeKAIN53oTF2WKvvbz2/llnrtya3lt+m7cnr5df/I5afOHYRB0KS&#10;jdes2sJtKI7ZgY7xyva65qYRUfCsXwCcePCN8+aw7DpFUYxiR3GLsifdQu4ZNjfptIk+ICSfHkAn&#10;s5GRMKrzwaz8fnlfsGsJZ65y58rKtfbIu8nI227aADCJShF6Z9c6gIjHpFI8Qd7NswqC6Mb0LWCT&#10;kbt1FIzGyDr+9fLrOFrTq3xldchO0IxBvntp3Zj1Z54ZoGocPNd2v6RBkJhQIVjQtk7Za7y1hgR6&#10;AAAvLkSvk5swKEGscnnQfkdcy+xdt9ZpxHtlascBQrSF+sRjwr3MTSjEzTGwZOGYibf11MTNrAw7&#10;gdTyR3V3rXijDAZeEtsLm3R77bJWVpWp6W0+KxNXt+sZDD3DVmHtlbGWVtN7Mr30mraVPiqrytW0&#10;yntk9vKorF59e7JVZpTek+nxllwtd8Rt/StXOSDeu27xJ97aFKHHe+VGvFbHKlfTeulr5SR9z/W2&#10;yqpljjhlZL2mTQUoTLzweX+3yqhl9eTX8tr8mr7GW/J7yoyM8dLELLwGG4ejVBh/bcfNIwnUUMB6&#10;W2qb5yh8PEoUNAu+KVjmL99FAYYoZJj12jgp9BADTdZoGLPXiNIwgdKkY0j/FqEhBP/e9773skua&#10;D7Kfb7YG5HxdS7l2lLOGmlLNs9SS0GmRNvIZm9tQwNDTn/705V1loD5XZfxiEA8cT7Md9GIg3Brv&#10;emPf1jlb+T2mZ2ajBIa129zmNsv3g653vestkVH6o/HPczoXuqRBEPDDC8TLkdjTNOieRk2Mt3JM&#10;IHYUSVlxlwoty8e6sGMTd/KkxcIZ4FRBwJ66nJRNoFkoFoQeMJSdjSIba6T/LcDTseVVLxiubZn/&#10;5LIuidXEc2DBNEnXMvZyvVbLKdM13Rvwy3Lv+lWJGpWxxic5pz23d37SRvlVdktmr9xW/hbnGmvl&#10;jO6t/Z9nVmVGvFfmtOTk6/cMA/oTBTQe5VamnndS3iprT53PJ9dr761Plekd46y1El5CIbc2qO44&#10;VMsOt32p5vWuVdP3cj13z3FNGzE5/U0fy7iV8Tdg3NoB3noWZusshdGQ4fnxrSGTOi+aLWvtPKcs&#10;behbceYxIEeIEEAlVNzOob6vpkwWawY/AEmkgHIBUTLkjeMWoZvvzqLCNunikb5N6fRNHOABkLdj&#10;1zFsXUdN4zUFdHp5GAipacec3+PIugfrpe0e1wNBdEDvE8+Dd69HPEEidc7qmiD3KEqCx41RZu9Y&#10;V8e9mlZ5j0yPnUenFRJn/LITsl0IjYMiDYx19ERyJ6VLFgQJIxCDaj1LJpG2YdYatc3LNqbcaUIL&#10;uD2hd9ZKnhGTj4mIJ4WcYx4VYIn3xa4fJrOAI5NSXVjdq0svbSt9lNcL3yHbpsdDNFLwal57zcjV&#10;OgT86Wg2XdAWcU+25Yx4q/xWLr/qqJ253D0rnb9t71EZa7x1zii/rX9bx1H+Xpk2v/Le/JFML693&#10;3JOrMvXc3jltWb38WsZJea2Mmpd6xFDgnTZQCrP0Hrf3tnZ/tdx6jXpc07Z477XWzmmv2yujlan5&#10;Na13PPrfKzMhuBR2u1dSzLPouS2jnncMt+eO/rey9bwqV/9XHpVXuc1zv3WsNf4aO7MeAXAxvrEw&#10;U0CEKhtngXU7UQX8KFdZQJXxGJDK9aRrc+kx+JnXWHV54vI1eB5Qlm8KI1DU++jg9AxNWiN9Togn&#10;wGEHOIqoXdFGTFkFMuziJlxMWn5bGV4U3OYp37nY/8jaJU5aFGHnCDF1fs51nHOBk1qvth4+u6J+&#10;3oseCBKWysMDAImm6RFPLS+F9/UsvkPAm3EHqGi/E9SOa3vS9vDWOb386HzGNv+FFtPLjYcM8qKh&#10;PEtjKcMPB8exdEmCIIO0zgWFm0iFYKWRRhNUbcxWRsNgDWZiYNFIiJyQAxNF4lC5BrMTmomJ8s96&#10;ZqcjIQ75VhHlqvWsBISYjOLNGNUrD7fmh9fyajltWs0bXW/UjvW/+wBCDBYsibm3Wp/e+fU69XiN&#10;dW7fOTIwJaTGICOvtk29Zu/a4Zrfk+udX9NqOVV2dE6VrWX15Gt+le2ljbjK1HN7vFafWv4x1+ql&#10;rfGonDavsndQOBKDBhBk21MKaMqpZfaO2996zXpc07a4Xmt0fk9ujeu5vfS1ckfHvfPb9Cjlxkgg&#10;yMQaBb3K1rJ75beyo/89rnn1uKaP8pPXu3ZN33tOdsKMd0fom09AmGN40LSh8U+7ZayLIqAd4/1v&#10;gU/CWORZJ+Q/r5LIB/MnDyhl0q+yEi3A6IetE500aY30PyAImPYhUUDkUY961JWsf/kFQuxQSwYQ&#10;Nw6Qld7KAx/SsuESzygwI2LH+mXjtY1sAJlsn81LyjDuv/PJ0+PocM5xTeDIeeRy3dStsnxl82xV&#10;ELQGaHh82g/GnlWy+QR9V1uJ8mkNhO24tjbe1bzKVe+s+XvLzFzOW5Udko1/xkrPP5sm0OmNrWvP&#10;r9IlCYIs8IS+WbQoMDUEq22sUaO1Mhn4WSU1kPhsoQO8TImHhIbFW2tE8doWsMrz4sXqQYZHCeI0&#10;0QcIBQDFAthy7VT5rXJrXMvIpNe797YzjTpVL61NT3s5tm2iexfa0lp1K4+uNZKp8u21PSNo3xaz&#10;ifmMIpD22HutPXI17Vg+6bXq8SjtJHwu5bT3sufetvJbufb3pLznevJjffe+srgLMcrawr3lnCZv&#10;XW8r/1iZPXJrx21ZNb0ng40b2HvLuGTtoslrq4xeeTV9lN+T3WqDrfxjeU9ZkTGWGceAj0zqwLnx&#10;1cQuvxp71liZGRf9Mvjp94x+5qy73vWuSxQEwGXtEIWTEkihte2vyIdJk9ZI3woIAlRGIAgwAVD0&#10;M3O4XXkZnYW1RRawEY6mPF5Pa20AJoCEV4beFUMyfUzImnxeAGvu/Adc6CVCopyvLJ8SYVCgl9kt&#10;15ivLtg1a115hEYgaI2so7EWmzfirJJ74MHShjZGyIZXdawKVz00Mn7ltfpo5FvuRSLVskZjaC/d&#10;cYzy+ouP6No+24dyhQm3W6Rv0SUJgnRGkyhLoknUZNEDQbVhaiNVufyPxyZWtFaxdiw9+VionO1e&#10;vWBeFttN8xApU13z0lnAalE/4OYYsm6/bZRrQLEmKpNe7zfs3PqBWMfKle8ljFUPp43qfa9xbZ+k&#10;u7a1FDqYAc2ECpyMJufeNdeOe3n5757cp5ARbW2w4p3jHbSWS3tv3duo/LU6jHhNLnlrMq3s2vFe&#10;3nutNZmt/CoX2dF5vbTKo3PPhwz23nmn7OrDwME6zuV/TDl7ZPbyVll789dkjpFdy1uTq+W2xwGe&#10;rHPeWd4O41WvnBHX8nt5o/wtHtW7x2v5NW8kV8+px/V+ark9Tn4MQ+YT/Vw7+++bRNreInbrGW51&#10;q1stSgIFgcX0Zje72bLA2KcXKEDHWE0nXT1JP9sCQcLVyDAw5wPBNqby3T/zeCuvHJE2Ik3oSwmf&#10;A4JE5fBS8Ljoy0CMMnhRRQXZct7HM0XruA4ZXiBAKx9JpZcZ73mC5J0mCKKDMNBaJw2UnUWin7p/&#10;u1n6X3XsjC90Y3omfbMXBaRfOLfdddj/Vo/NjsbKIVOvk3LWxr46PkY3t6TFmi67xmXnOP1FXffS&#10;JQmCdHYI1fcmRh9I3dNoNS/HAUEmjGw6kP9xsyXkoN18ACDz0lloKkSMh4ilgrWNW5aFgmWN5cN/&#10;HiUhdAl/oICZqHg2WEjEanuRWUxNRkLOlCfNgjsDCK+VTsqCrS288AYZLzhgkm9PeDHJ6HSuF9Qd&#10;q2Kv4621E0VGBzOouV8xsYDJMeX08iMzkk+aNgfChMMJU2QNoliJ0VUHL9XIG7ZWfuU9Mq1sLbdN&#10;q3mV1/KOlRnJVSBc8/eUsSXXO65pPd6SS35kRvJb+WHvgPfNuyZEQl/yjoyuN+K1/L1l7OWUU9+z&#10;9rlW2ZPy3npvybTleCeNQcYollhrVIx7UdjruT1eq1cvb3Rc03u8JdO73kn5NMsx7punEsLC22ke&#10;4fGh1NlJCeDBt7zlLRcg5L+dla51rWstuyvZ7fOqENYz6fyTPrYGgoANGw6IqrHOJNtNC/GkD7Ug&#10;iKy1RXQYirF+q0yARBnWbgrrDAmX06+Fbhq/bRxC8RXqSRFmnOYFElrnvUB0Ih4i4Em5vZC4k4Ig&#10;yzXMLUL21MWa07NEvD7aTt3z2ZXemGks157uD7gE+GJ0z7iIeegYu+iI5P3nNBA9ZM71a6zhICDT&#10;Gu5PynFg0Ic9W+MdAHTTm950Me5YvgJI76FLBgTFGkWZzy43AIQHVhWCvVwnsPZ/LbM9boED1uEp&#10;5YCBlxDIAFi8dHbWEFYn1ACqBmZ0MGksFrwoZLyoQum84KzSzjVgJBxPXCYGjMhT2sjZBlU+zxNZ&#10;50mTh1kklCmm3ESoU7tPHTsfA6OUqL/03OcWMHKv3NkGEbsReQGO2RShx+3zqM+mx+pskOSJM+CI&#10;LzZYiXX3DSEyay/UVvkn4V6Z7YBQ09eOK9dy/K65kZPvNy7ncCwlOBaaem57nVp2T27Ee2TW5Np6&#10;1Px6vCXfsnYwGXovKeT14505f62M9noj3sofcZ5Pez9+Pa88t8i1BpussanljXh0j6P0ylsybTnq&#10;zFiirRmCAFCKdmTr2Doah1JeT67mtWUnv6ZXbq9V846Va2XCW202kl17JrmefGN6FgabYxiJbnvb&#10;2y6KwE1ucpNFGQB+eH/yfQ1fXAeGGBgZ2KYHaNJe0ufWQBBFVDoZegrF1zer4gni4Yksj481PJRn&#10;SjEwwnrvfCCIrqRvG0tsTkAPMYZTeIF+1yCb89UFqOLxNzZSgH0f0rjDcKpsXqrWG3QuICjkXeTN&#10;AiaAvbNC2tbzoWMyNNMV2w1XMtZoa/n0LVuJCzMzp5qDzEl0M+CIp80zyQZj/mtbO4TS4wHYrBFV&#10;Xs/rtMa98TBzI08iRwGnASBsjPOhaiG++t8eumRAUEjIkwbUiTWUhs7AXxtii9cmlFampo04k5BJ&#10;3rGHDnSwOHgoHq4OBnzoVOJVLUbNtx0AGJyv80LYrBsmMuDpxS9+8QL8lEuJ8GC5hgEdgEqIIKsI&#10;Oe3D08Qlm3J1ai8lsKU8QEEH0THVV+dNvLh2TdxtbzKXz/OlDl5yg1ldOHcst89j69nkmVP+tCvr&#10;knsGLuNtkyZ/DSSsXeO0ONep19o6rtyW4/4NOAmJbO8xbeN5epZRpqMoe3bO84vX2mirXr37qrxH&#10;Zk0uab28yqMyeqz99Fnr+7xD+jBQdGxZe+WOlVe/vIc1vQVB8gN2cQwyznVc393Ko/r00nq8JdeW&#10;71d9ebsZaxh2jCPqq94tOG858d0j7snVMvbm75Fr5RMdUPPCeTa1TWo7jbiVTVu2aXm+ruW9Tugb&#10;BUQ0wg1veMPFw3OjG93oSs8P9h8gkg8cURQZ6zyP0PkCQuer3EkXh/THLRAkTUgaQE4fsbZbH3Ve&#10;QBA5yirdhd5Ez5GXXd78t3uvdXLC5OhQMUIbU4x5QDxjsX5Mx7nvfe+76IwiZoTL+a4hLxMCiETt&#10;AFcBQecaDteS9zE6iTU2rQfrUiXrZWyEoL21jzY1hrVjkTFHW9LHPdd3fud3XtpdJJRnYzx0Hn3U&#10;2GPrdB4gOtntb3/7BeQCrvRcRnSODUZ6zzyRVXu5jqXtXGMcRPRo/VKYLy83D9TeZ3FJgSAKuh2c&#10;dCgdWiPXG8//OlGMGqnmVd4jU2UTipCYx1hnAyjISGN1pnSZvDwkAEenotQCS1kz5DeLY1Nmwud0&#10;RGU7XwcyAQZoYW2kY7JE6GxC6SBwIAECB7hYVgwKr3jFKxbQBhSxoLifnkKQdC+GgUjncr565mXZ&#10;4t7z6aVVrvkBaNqJe1M78XoZbIXreaF6dap9pC23XmOLt+TrtXq8lV/l3BOricGKBaw9P54dYNlX&#10;nq1FYy0TemShqYlBugFOSKn/+k+ebb3mGu+pd5UZyZ9Ger1Wj9s2pHwbqFmzWA69W1VudH77v8r2&#10;zuud30vz6xl6tiYGY0LGOv3ZolvPLKGfnqP3j1fFOjlGEIaThBa0484x9e2lnYTr9fway1hmLcJn&#10;jQ2Q2HPNWu96Ti+t8ii/rePectbkpOtna0aGVram9dLr9fzP+Gzu0S/0Bwoc4APo8Pbw+gA/AA8A&#10;dItb3GLx/FAKGOLMEy2dK1BhpRe5kTlQH/bc//u//7uKTjrjpA9ugSC/8nhegBT9QwhUC4Io3gCJ&#10;dCCGnGMgCJNjxBVOZ4zjRTKvIZZ99QD8jZvxUqgTYzOlV6gaPcl74vr6JR3INVLH0wJBeX/e9KY3&#10;LZFBygPA6GeXMnlfRRZpN4Zlc4jxuTWm+e8+zE3axgdjyV9xxRWL3kme3gFg3u52t1ueE+8LnQQo&#10;NVcZGzwDz1Lb0h+Nk/E6Va7jXo8joxzjrjmQN8gcA3zxeAuN04/ornu8QZcUCNLZIUiKXAb9auVs&#10;J6VRg23l92Rres3fI1fTku5hJbQrYKnKrXHOjxLbXitWEsCKwqeDy6cUU5ayI5CBw8BlQLJoFmCi&#10;LJsYlWuwiKKiTOUZpFjReYIobK0VvXKt1+h41E6tXO/8vJSAHAsz64t6qnftIye5XuVe3atMzR/J&#10;bOX35AwYBhxWMwM2EJNnAwh7NtaPUXDspMh65hkbqMRf+6q3HXjuc5/7LBYck0Z292vbK3Ua1W1P&#10;vdfOP4nM1jW38iMTT4v+LkTDoA1M98pZK+/YOvVk2+MYGHhuWdBYRb1bnq8+DuSbVFjRhKF6/mLg&#10;TeSUCM9VeAdlgXW0rtXr1bfWp6ZV+So3ymvzWxn3og+zAKq/8AuKj3EEwGO0GTGPXU3bk7fFzm3P&#10;r8dtepXpybkP45Gx1sTe8wjVdlprsxFnXObVF/pMyTTR2xIW0AGAgJ2s+wGC7nznOy/vvb6v3Y/Z&#10;LWmLKBYUTmMSiysjG5Al/FGf9M5NumqRflpBEDDRrrXhaQkIEtIPDFNEnWdOSsicsY2RW3+WJpzK&#10;bwuCsgMbeeOkeQv51deMe0BSvjNEdwSA6DPCtniQ4vG0K2hC4k4TBLUk9I6xStk8IOdS1vmifMzV&#10;eMVbZ05kUOlFikTfkq9tOCbMP/TBhGWLNqKva1fPxJgYEAScAkUM/37biKR6rWPGQ/nOj/GfHqjf&#10;2Pglm8AYE3mE9Btz4xZdMiCIgmaBnLCvxByOGmRPY0WuplXektm61t6HF+Ta6wC1rFF68qqc/ym/&#10;5Si8BgOhd0CPAYFlXKwmFI/915l0agOLAYp1w7nCWSjYOvBoTVCtz7nw6B7dC0WRp1CduV6jTPbq&#10;tJf31HtLpj6fHvfy63HS3CuPl8WEXm4Kj/8UePfMEkOxEd7C8mEwc2ywYdkR+kUJYu0xGQBABqdY&#10;4tvr9upQ61PP6fFW/h7ec62t/HDeB+1lMDS2JJyiym7x2vV69VlLw+m3LJSen+eoP8fzKwSVkmEy&#10;V2eTj1BYkywgx0jkGd/tbndbFAZluq/Re9CrT9L3yIzS12TUxb3ok8C5mHJKufHdeGNiPcvsPnjc&#10;ebr8z5a5W+N7TVvL14bZVUlfoLjw9lx22WXLhO/XpB8QJCxFPDyrOICSaILT2PwgVm/KqbFIG4g0&#10;YIHlbeb1o7CK/VfvSVct0jfXQFDrCcLWMdMh2jVBgIj1QMY3YyCvNiNfviEUEETR1m957o0ZABQP&#10;C6+CvsU45D3jbWDkE3rnmN6oP6ojQEZvcY5ICkp83aFu7TtBJyGRKq4FGFiWYPy7lAgQoePRC9y/&#10;SJrMRXUsCgiiN2qbbAJhbS0Qpa0BH0YW6f4zCgEmxim79wG3rhPwadxQ7shwPeJ2XGRs4m1Whn6U&#10;DRHi9TYW8oZf5zrXWcZn527RJQOCTPAs/Do2BbBarGuj1Amjx1Uux5Xb/Pp/JLuWV49zH3vOr+e2&#10;3JbTk5MfmXh34iHyq7OzLFOIKSficYEi1kWdmceINc+vFwVYMnCxTHM79ha0jeqSvJpWz2lleu2Q&#10;65nQDYr6iHVQPF715V0rc60uvbTKPdla1yrfy6vn13T/A4JMEgYUbl6DkPv1HClGngkvEEXYgEtZ&#10;NogbJOQZhDzfrBmqda7HNb3Wscr2uJ5byx3J1XL28KiM9jiWeQDC2jptw+q1Vk7lKpPjtfqspeGE&#10;sJlQTMC8QSYRyi4LO0uiCdq7ydXP88NI4R0UWkCO0p0vpfNGZNe7Wq9aj1qn3v8qM8rryeS/ttaH&#10;KeMmIx4KBgz1lmYMOg0WrmHiBQ7Fo7d50qr8abHrYmFpnhXlx3OpY1Jtp5rWtlnYmOfXu8twoe96&#10;1wFmGx5oSxM+QEQBuP71r79YPt/3fd93+ci0MJTTpAAgYy5jgjlC34wSpf8BgpQhYM3aCIYXVmAA&#10;7FzD7iZdfNJPAVwgBcAA/o09DBwtS8MUZ+OYuUlovnOke1foFfIYWOkX7bmUZeunRTfkI6iUaDoJ&#10;pRdAopvkfHn6nmPviWsZL5ULpIt44Wk3BgFqbV2VDXiRV8ZJQVDbv/2nW2WNtve4J3ehyDUBQYYz&#10;7QXIahdhiOpGR/Rsq17XgiDvNZ3Lu82ARb8QiqjdePh5/bQfb5wxkc6ivT0TOwuLBnAOQ5+yW32k&#10;joO9tIyJjs0p2fHVvGlM5BEPAMp4CAQJUbQubYsuGRBkG2SKgEnfZNJrkNowNb1yO7HU414Z7XHv&#10;fz13i2vZtczKPblal3r+mkw4k6oJNd8ZyhokSqEO7cXVoQ0+PAtAkcmOkkZ5oYC16ylqPWp91uo0&#10;Oqcet+lAkMHP4Mri4LhaXdfK7JWb/F5a77wqm+MqX8/ppde8Ni0gyMBh4jFQ837x0knnlUsstYHc&#10;ZOG9YYkywBggDEQGJc+43VihXqv3v9Zx7X/vHkY8kmvLOJZrGTmOJ4hXU58xeSbEdlRGj6tM/T8q&#10;p6a1cgFB2SHSpG/SNlmwtJs4hGpQaIFb1lOKg//6PeXYO2zStzaOHKtjrU+tQ+W1vFrnmjeSCxtz&#10;1NO4YZKksDNiXNUI2GPpBoJG6xPbdqpptf20mzIYnPRVoWaMILw8wI92vPWtb738v8ENbrAoAbaE&#10;1X9YyPduC3ss6V9Cq90r634URr+UPV4pVnUKEwswj5S5w1i0RxGZdGmTcZSHh+UdIKeAWicyYh/o&#10;vcMd7nCloa7N4xX2Daual//y2nPxHe94x6VP5dpkRDvkXOneE2mpW5tWr4HJWc9iV0UALNt6nwbx&#10;lhjXGbraLbQvFBASGigUkdHCvMJj5t00RjBQ0CXMQVWHChuHeOPUnR7I+Cw0TpgbnYROCIDSHc1D&#10;PG30MgYi4XDmJOcbjxLhQH+Mc6OOhaO5JrIwgXKMicCVPmQ9JK8P8IONiVkTZJxy3h66JECQiZ2l&#10;m7Wzfrm2x73GqvmtXE+2It+9PCpvK73mV9mR3LlwLSueorA0nYqy4hnoqJh1QAgd64EXwLPJh0p7&#10;ddtT7yqzJY/VUV+gXKiPF02oh5dpZE1I2TVtxMfIjri9t7Xyenk1zbF7ZoVh+WIB0/7xZng/gFUW&#10;GUDI8wFaWcM9H5MVi41Bz/OLB7Ber1fX3n305CrvkdnDe8vZI5dwUIM0q5S2XPvmWD1/b34rt5bW&#10;/s/aLvUyqYilBnKEcagvEATcsrYHBHnGCUnV95XB0kXxZO3UX+r1at1rHetx5V4ZPe7JeXe9t1g9&#10;KSSUZ1bJNaIkeE6shnaWAqJG4VyUa96fhBKGlGEMY9hRhmceohwok/fCedqzVUxcy31YXL0HUPA2&#10;sa4KNenF1td2qmktZ8JXJ+CKQQrAsbubcA8AiMXTx05ZPCma+hBvlPc+dNqKlnZmTWdBBvZaEo6p&#10;LgCZOrLCXvva116+3v4e7/Eei2HzpBb2SZcOeZ8YbBhdEuaUzQxaztoeXmpygFPSw9Ip0GQi38rk&#10;XMA+6dISapfz5atH71ptHXCu5TcyzjW2Kosh8TTWzbXvXkKezd3WQu5ZpH8aZPwQ9sbb5d6FTrtP&#10;zy8fd22/DdRjYxFdkDcXoPDuux9rAAEQzMvHGMc47VqWWwBBwCXwxeNvXDJvYXNZdLp6PZw5pNVR&#10;HUfX43k2T8Yo1K6HDPgBZs2HrrGXLgkQZHKEmK1n0PC1cSr3Jt2avybXpu/NrzKV9+SvydRrbcnW&#10;tB5vybXXaYGRDkTZ9jLZXEHHonjr8AknqmVtXW/tvkbp6pMQMJsEeBEpiJT9Ktsro5dW+TRk1u7t&#10;WFZGQJB99VlvWGApkhRjg4kBm3KhTQxQgGEPBAmH03YGkVq3UX3rvYzkeufU9OTVtBHvle3J1TT9&#10;BlOS9RvtF0tUPfckXK+3xW17BgR5trxBvHisbCYqhiCckKOAIM8833SgkHgPec9Ncqx7ddysz7HH&#10;a3m1nLW00bXi0TCG8EyyFG4BC/dl0hbOyUIbD2iPtKHJ1wYhzgu5Lu+EiRqIoIQAFRYGC8cDWoAy&#10;awRM1sa6kEk/YTue0xadJgjC2ksZnj0rdTY/CAACOLDwIkrHFqg8KVHmAELjEKuuccZ405LxxQYs&#10;FJJszIDVmbdKH2Y8m7vFnX3yDOkD5hdsbvZOjbhVZI/JG+W3aWv5o3JqXvLzgU9zQzYOOE1iQDA/&#10;x4N6Icg4670E+OgLDNyuzWBCN4jBrDceJU3btJ4g0RQxKgqDAzhch4wx1P0x5hkPjfXGTwY+c5lf&#10;BlteYXNdPjHTY9cIq0s2/QHqAPB8By0eoIyJjC+M5DxGx9IlAYKEqmgoViYPLA+inVzbh1aPK9dz&#10;2vM0LiXCC63BWsuwxpafsBkca+aaBbnWo9at1qXKV7nRcXutUV7l9pwq1/vfyrh/lgOKmhhgIFXb&#10;mah759c6tGlreT1OfkKHvEReNN6NrH+oZfTSanovv8rVc9r8nmyvjJpfj2t6zYsnKB4BoUSs/kLk&#10;KM/CZFhdKGwsMqwuLQjikg4Iqn23XrOm1fwqM7qHetyTXZOv/2tZI5latvc4IEi7Gfwpctmic1R2&#10;Lbdeb5RfZWp+/W1BEI+e56hunhvAY/Ly3Fn4TRrSWNuyJojS7r3wPkQZBoLcd3v9vXVbSx8dt7Ij&#10;do/GWfVjbTVJrllbLaQWukGJ9r4DecAQy63Jtno4PFtWR16deIvMHzymJmneC+DRpCycA4BkAbZu&#10;wLoVYRVCSnmEkGsATNbX8Mq1HqQRVRDknNoOte3qcdKMrfH0ui/tIMws4R6OMVBPcTufZCxRD4qF&#10;9s82xYiyCCxaHyIkpbXIUlCELvEQCd2tz2zS2SXPnTcD+195lN7jY2TX+JhyerJt2vkg/d81jGvm&#10;ahuInG+i1wrF87mUbF9v7jAP8qTIr4bROlaZS+h5QBT9w/xpzHEeQzRww1tufLf5EiMjwCRiR57x&#10;1ljKWOvXPEefoafUHVpzPf/VzRiesG9jCG++zYOMfdkBLmzsYYQxRwpBPAlddBDEMqiBssuRiaSd&#10;JE7K9YGakE2CGheaBbg8kHyTx+TlIZPzoP2nUAIBysq5/kfZaK+11qFG3MrtPSeya8enwWkzz4Oy&#10;QSmhhHPv5psza1bPLd5zv1FkX/3/W2e9RM7xUm+du6f8vXJ78k+jnLB2BYLE3VJybZDgOVC2KEee&#10;A/c6BTnfZOAJoiDrswYkcgDjWgjY3vqcBu+93l65LVlAw31n0bbdhSiYrfza+cfwMeWQCwjKIlUK&#10;NADA62PyEu4kjt2uW56xHZQsTBUOoO97HwFfnhJhcp55Ni1JPWqd9tbvJJxr1Wu4R+MriyFFegsE&#10;mQDdj7Uknh1g4723FsC9tQq1Z8lTCsS01j8Ts3eGJ9QYpV1NxELHWCKtBdDGjAl2j+LdIIOML94b&#10;rM1PCoLSJr12qmlhdfX+itfnoRLekQmfVwXYsCmCePzzBYDSvp4RgKjtvTfuMW2EeC2BWv2UYhIv&#10;lf9AkDC+6f2ZNOn/ET3XPM4AQ9c938YB3hkgyHxhvmFkoyfYHIE+BWBs6W8Zr+jAOGnmG+Nsxnx5&#10;+TYTGfMYD3C7kYyIDIAqOnZ7HWO7OhoDGaToPcYQZSjfvWRDGB6gdkMYIbfGKfd0UrqoIMhAaZI3&#10;sLM6QX1rE0V9OFtMLg1sovQwIGGKh87ouvmIYjYMsEsdhUNnEaInrAJIY4mFNKPAbAGhY/mYc4+R&#10;3eLUe1SmSV3bAD6UBG0n/ERn1ha1nHp+vdYx8sonQ3liGfdsWGu3zt26pypb00Y8kt17va38cECQ&#10;wZLyKNyJZZbSZyDQFunP4qArCBITS9mj4PVAUOpSn8cob4uPkd3irWu3+WuyAUFCsayr6nkQa7n1&#10;uOUqX/kYuYwhwgyMLQwynq/3TOhXFv6qs8mFlYslzHhFoff8hcH5b0wyobVtUq95kvQ2/6QyAUHe&#10;X8BkCwTpvyZQjFgYgUGhFdaVtIoDRZx3WqhJW6Z6GKNsLa/9gBObTACMPG/C47xTgLF0oXfaj2fI&#10;uCYqwaQLiCVMbk1haUEQhWMLBPXSgSfjGsOG9xngyY5HABBAJE1oYAuA1up1UhJeBwDxABk/2p3m&#10;XM9W/PojpUQd4wFyTCHRR7XDxaa1tlnLmzTpfJHQOJ4g45Adec3NodPukyJFjGfZFIluLbLAXMiT&#10;Yy6sYKTHZOga2DG91/udOcex8Us+WWnyOA3C9GqsLjmnXseuqJwTwu6M0QxfxhLjc4xCGQ8BoGwI&#10;w8vUfgT6JO14UUGQAZbVGugwiXhQrTWzx5lI1mRaWQ/GQ2FF1cDZDtFEx2XHqm4ydX2TsM6jcT0A&#10;9bKzkUnVeZSWfFy014H21muNe2VsHde8rTZK+h7ZeIQ8Ky8Oa6qJWmx9FM1aVi2jza/pPY5cQJBQ&#10;DJMyK2kb0lTPO8m1juFRuVv3XuVqes3H+izQBwjxZrhv7mbWHfvt80rqi5Q2Ays3tAHH82J55ylg&#10;VYnCXa/VXrP93VPPev5e2T1c69HLb+vck8nA7L658r3niV+usr1ycly5nrdWRuU2zzujbqzsniUD&#10;QyYRz13YKWsY44x74bUAdBllsJ0bhc6xwOXbUbHCHcO1zr3699J63CsLA0GUe9Y6IKj1KLTUhqMI&#10;7aOI88ZQGBjKKhmH5DMEtF4HFlfhE0IKgRMgkxwwZRw3kTJseTe8IyyLwjd8jFYdtbt5wu5Uns2o&#10;vqGAoK3d4Wo/yjxHMfDsveO8usAEbwprZ0LgbDqgbvn4IzrJZL9F7jUAiBeyEuDJ82b7WYqI+sUq&#10;61cd9eVLibwX+p/QYO19vsKeJk1ao7bfedeNRQw4MficBgESxhLGC+CAbh3HgnmCZ0UkTz4xsqUX&#10;1DE9bOwKkGnHs55MK9vL998YaGzTHsZn4W3Y2Gd8Dif8zRhJH2ckcx+hk46JFxUEuXnrTViudYZR&#10;SEf7MOpxm9Y2co4pFeIhs6uEQZ5iyOKlAS24skg2+6ZTKsWQZ+cgyj/ky2MEHFHETXTS6oMd1WF0&#10;XNPr/Y7uq6bVvHpulW+P6//K7XksoyyBFiNTaOSveYNG5fS4yuoHysax5lIO832gWm49f5TfHvfq&#10;0JNdK6PHvfx6PJLryeZYW2SNWgawWtYobZTelj+Sa+vSO3+UVtN7+VWmXrdeoydf0wKCpPOeUXop&#10;xkDQ3vFl6xq9tKRXmZ6s4yjAnmUmBP9jQUvctj6PjY/GJO8hoJC1eXWS6dWh/q9ytb49+S1uzw+r&#10;tzGD92oNBIXcC+BiTQ8wogxkV7eQMk3kvEttOjIRajcx+ELrGLso5zxpPNksicAnYhhzzNMEKJlY&#10;Kfm+t0OxV+et0LNRONyoPdr28uzVlceKdyVrfhJeZsK3MxxDneucL9KG6mEuzCY4lShx2hIAEgan&#10;blmkzCqr/j2wejHI/Xg/GBFY3K2FMKezhJ+vjSQmTdqiVklPBJRx7CRASD/mHTdPGHMYg4wj9Fu6&#10;Em+3cS6RM2TIWi/pugBRayCtY1Mdt2p+K9c77qUnzTXVB8eLZO0mo4qxxG88PsaXbA5jTGQQEiXB&#10;qNHSSQEQuqggiPvLBGRy3Iqnro25JZP/BkNWYB2DhUsaq7rJVqfwQHRElkMIXScyYQozMdnyfigD&#10;qrbbUCxK6luVjy1eq/Oe/DXeapNz5ShnvBO2lgQGpbftsHX9Y+oYRdYLkjVBYmpH4V2Vj7nWufKe&#10;Phm5mlbzW5kMFknzS1lp35MMJvW8kbeyd52kVblWdpQ/Kq/HW3Jb+XtZ32GkcP8Gfd6zfGOpfWdP&#10;63pbXK+R41Hb1jT3UblX7loZI16T2VvGmqwx1FbVxt4tEJSdhmxMIASCt0eYWr4LlolOGkMMr30l&#10;zzgbTDBk8ZL6zxuofjYMEQpNYWD4AraMK7ysPB1CRXhkGLyAgbXwPTQCQb22aNP1TyCYx0Wdsug3&#10;myDYEEGajSGycUPoXCb8StZd8eoLOzEHekY9b4nxBJgAgtRNXYXmist3zMJsXrUI/DTrt0WulYXt&#10;wI/+lcXZ5nzvv2ebjUYS3jfB0KSLTXQb6xN5u+nCI6p9nD4qCoQuyrjvvaQfGYcY67OdPYN+Gzlj&#10;fAWMXC+bXHmvR3rsaEyvvEcu+X6BL9d2/wx6xjc7vxlb4vHBxhXjs7E4Rhcht7b61ganRRcNBEGx&#10;4vVNSCYfk2VtsB6nwfc2vAdvkrOQ04DooVOkWfg8BJOWiY8VUAfhlQJ2rAFynjQDqk7Ga6Wz9hTM&#10;UX1G9a3Ho7TKI5mtske8JSvPS6KzevGEkHjZLHKLJeFc76+XHi+QrR1NYPqJsIa6v33v2nvS6/81&#10;3pIbXasnU9O3ZHrHPa5l5bnU9FrG6Dpbsr3jkWyV611jLb9y71r1PO+2XxYmsdGswvpwr5xafptf&#10;00a8dp/1uE3rcS177ZyaX+VqGZVbmSq/t5w1GeM6gCCUGJgRsjEiZQArrIDGYDu0CWOzCx5raZTr&#10;fJeC9bMSGWOTfNZ/VkNrp9RF2BzQARSZXG2eQIkAnKL4q4Px3por4/wWqcMxIAibf1wTQAOAhHfE&#10;0skLlI/+uXcABem7FIfTImCFJwx4sdbIJhHmttGHTcnykl3zmtdc6ms+1E6MgzxsQjRZmAFLbdED&#10;UueDgBpA1LpJypE5Wn/xXPNtO/qFEHgyPIT6ojl/AqFJF5sYQsxR3qfRx6SNoYA84w6Dvf4L5Bgr&#10;eToBGh9GFYqatdreQ7J0N+OYcccY4t30nljmIX3NmL93/G9la3rNp5eoJyeDcdq1s8mPdY/td3+M&#10;g+ZuBkxjC+OYtUL0wNOkCw6CMpFZwG2RlsHX/+wHvtWYexo8rMGBIJ0H0uTl8eApSK6ZSQsYM8Ab&#10;JMmKB+ehEo6ho5lMLVa2PsM5bQjYsXXakqnltB0x6b0y6nl7eO852sykbccOISi8QNJiRaj1G/HW&#10;PSTdc/Pis/hSMGxSYZvd1CWyrj16gUdc6zCqR497snvufeueq+yW3J5rniuvtVFN21ufLZmt/Cq3&#10;Jpt33GTAu0ARige4ylauZa9d5zRl6nV7vOfe98hErqb1eEtu7VreYwq0GHWT2ZriaT2PZ+ZZYRZC&#10;E17dnUwoCfAxUrSlC4E2ZvBsGK9DPB+xolrH034jKCTk0IYUe4jXwQS9tSZIvzOuKVub2HIWCMtk&#10;3wIgFk/zlQ8T8qIJ6WQIotRQINr7PsbrAgRqN2vMeEfNbb5B5hrelzVyf+ZA4SiUKM/AnMCYySrr&#10;uYkSYH02r5MZKXUnJVZw/UzEhnugALoP7L+5G8hVV88hBEia3wFrc7sQQ/8plqP2G6VPmnTaZC06&#10;r7MxMpvh6MMJ6RXOTQcylzHk6+fGL2HGxsYAH8YVYwvgD1gB/sZR45IxKEs46HFAl3c4667reBVe&#10;G9uPZbobj76xT7QVz7P1+Hbu5PWJF8h/HuZ2HSQjmGPef2PoadIFB0GIFQp65a5ObOIeC9qxrCwd&#10;AsjhCTKJAFsehEnJr47DfWjSsaDM4CoEAeCx8MokytLFssjtaDHyVsdZ463zaqfL8dZ5ke39X+M1&#10;uSiMgKTNCUz2LH7ZUrzKr3G9j7XrxltnEPDcDAg6vok6wMf5jhP2tEe5rby3XVv5Xlq9txFv5bfl&#10;1fRjZU6LT/M6e+q9JbO3rfULAygvAEML5VEf2tNPRmWP0rfy9sps3dfee78YPKoTz61wVmEflFcT&#10;PqLQ5psjeM+WypFtSTkpK/97BDjUc0M5Vx1a5dd/aW09wwEi5q+eJ6jlfF8DCPdffzTxAxTW12QT&#10;BEoAjxCwAaDYpEGYGq+GcRe4oECM7mNE6iiiwXWFy1iADFgxMu1VKNTb+O87S8DPiIzJnrP68sqw&#10;ULe0B1y0MoCxMlJ/bUHBA3rM0aI1zNG8WK1HryVzPgXKYut3eZd3WRQshk1zOc8kIAzEAcf6cWhP&#10;XSdNOinpX8YEfU7/ti4RWAd6gB/g3q9xwHo9oCfAxXn0MOOrdy6RScYZMsYPXl5prW7tHEZsRn6/&#10;ztvjDarpx3DK9p4BeMbLd33Xd12MEYxAxkDgh3ceAOJpNs7U7/4wbLnfY8e/LbooIMjNmRShOg/T&#10;Qx09hHNlA6M9ynUK4RXCq3QaiNkEQMGmaHMxmix0OJ3RfxO2QdUvBC60gnVLR9OxTrvOp6XkHFPO&#10;mpz0hLyZgHnGtKUXSf4x939MnbQtEGTCN/G6Trxv/sebZ2JWXl0Ts5dPck6P995bm78lu8Z7rnVa&#10;fJrXOo2y9pQhHwjibtdnhbgCRPE2H1NWle3Jj9IvlswxvFbWuVwr5xnfE47ECMXIxMPBCNZjyoAw&#10;scrSI+P8tTJSzuWXX77s8Naei5UnD9e8tg41vZZBMaGQUyh4rYxJFQRl7DLfAOKUeDHuABCPj9A/&#10;CgAARCHwa00SEGGOZIBTJuXBtYTBMM6pY28jggrieDsoVULEACDrYij/x5K1Ubxy7UdT14jCY37n&#10;wWK1brcD3kvaDshhBWfMEBrDMAZkaRMAaS8BfObvd3qnd1ranSLGA8bybp4BCnmM1dmzPKbsSZP2&#10;EK+pMYIyb27iORWdJBzMrp8MHgwHjBTeb3qycZQOy9vqnaKzxggfg3BrGAZoeIeswVReNtjJWKSM&#10;jAnGk3zwNPNiO95n/O/NAW36SKaV9b7S14TQ8sZmrGP0yRpD4EdInDHROx7qGSN6aSeliwKCuMw9&#10;JIO4h1bX12zx2sOpMjoM5cfEIfzAdQ18lCLhElyQvqmi0+lsvlLOSgR1q5dOq5NwITo/A3AFbnvq&#10;FLlWvpffS68yW2l76rOV7x4pk+K+xY2LowYIe2WslVNl6/8c5zeuXQoTDxxAqs09j7S9vmPhtOdm&#10;QMlOWfVabbm1Pr169HhLpl5rxDW/Hte0UZk1vR730mp+5Zqf45RT86vsKL+m1+M17smO6lPvVb8V&#10;+gNEC3P1riYcoFdWr8ye3DF5a3Ltb+9/Pbce17RefivTk9+SqflrZde0MIOJ99e4a9c1sd/WutiR&#10;86wzMIPztXJjUJ3LEtoLALHsxtLpN7vAUQYoAdhcxOAEZFGWzEkUckDCZhH5VgavBsXJxj09sraH&#10;gsMI4Lq99VPHklDCtY0tQlFQKH0s2doKoAv44l1zT0Ije54bZEwHBEWLALzm4ZOS+rgWy7g2v/e9&#10;771EdVggDlxRQs01ABegCNSa509T0Zp09aF4kBkORCJ5h+mbDAhANgCujwkFi8eXcV7IF9DinU6U&#10;EgBjXA3QGY3L4RiQARz9WwiydyfjEl3We6i/M4zw0vfW46+N6TW/ytTj6JGMTjzgxq5sftByvo2m&#10;3trhQtEFB0FQqIGHZ8XDrg1WG3V0XM+r3MrpBDqQiYWb7UEPetCy8DW/viXinHygkutceENchToV&#10;q59tB4XWrSlU9bim1/y96ZX3yqzJjern/rxM7p0Co81YyfJdklrOnmtVmZG8NC8Aj5NJkAU5nje/&#10;LBnyWAc9Px819ExYSlq3by1/dK09sj2ZXt5IZlTuiLfktq6zVyZyNW0tvZe3dq02fSQzKqcn38qM&#10;5P3qu9YCANG8AQHPtZyW67VG1+3xWt7a+b376cnV/JFMlW2Pt2QqH3utnhxPEAWcB4MRSdix3SV5&#10;O3osTjxc83oyrdzouGVjeGRqXs2vMm0aOREExh9ziHVP+TBhe//GKwDInBegY6LPAmDHrKJCQShH&#10;jHXZtCfjHiWKwccnHsg659rXvvZy3R64Ic/7SdHK4ujTIMrdscDAnGocp+AwpBm7hZ3xKmmznrJj&#10;Aw2ywJs2AGCOvW6PPBuRHxQ/bSIEjlGPwpprAG7C7kbfSpo0aYvoIglBBaop9fozQwC9hX4JhIsq&#10;ok9lnbm+ro+ujacZb+vY2+Z7p/RzYw4jv/EkRmTXwD4ZYQzjjcpYU8vZqsfo+i17z6JDG8N4Y3nB&#10;YwBiEDKu8RhrG3qmuo7Cms8HXXAQxNXHFUdB8bB6Dbr2kKvM6AFUmTxknQOg4VZn+RFvnIVlZAzS&#10;3OSsaCnDQ2GZIqtzK7NOdrVeW3n1eCv9WJnI1bQ9rD1YB1givcSs6V4aE/qozK069dpgxPqFyd0L&#10;bKKnRJicMKugQUT4Ik8eq6nviphUW4vGHt5bp7X8tow9cjWtyu3hXlmV98hEbk/aGq9da5S+h0fn&#10;jtLD3k3vs0lGX6HMGIgTFtCWs1XWXt4qay3vpHw+yqy8dV+tTE8uICjfavHNG8/EBiuMK4AEYCQW&#10;3g6dvCpAEgXer2PpSQNAlOGDzcrAysg3flKGspOfa6Us7JrGlpTpmKelniufsiDdddVDOg+F8xhi&#10;1KUFQQlNYc31a5MAnh9bwGJrUlhDs920soRkCWOJ1TQhL+aefN/DNzOAn+te97qHa1zjGst1tXHI&#10;+hbjI6WLhZnlWZ8/DQBxLqQdKDjW2nr2dqYS2kYPUE9zjHA0xkj1B0AYI3ubVpwLxUKP19aIAW6U&#10;VkBVvT2H0MVuy0mXHnlX6YwMD7yKQtp4YIWjWW/u3QY26DGcADYj8c77b7111hK2OmUbZVTH2a00&#10;77x3jrfHWGbNXACQfOOUNXT0Ou8dL9VovWyv/F7+SEaZbTSWj1IDQa0ByHjAwM54c9rv/B66YCDI&#10;gJOddAAQA02LekcNW7k2cuTruW16JiWTC0U5oWw6hWNIWH5Qayaztlyy0Gy8DZXX6reWX+9vTa53&#10;TpXrye89B8cKiVnQKQfcmO5fWu/L9Gtl9updZaq8a3kO4rgzoGTnoVgIgVkvDTANELGyCJEL2K2u&#10;49F1e/WrsjWtytX8/4+9u9m1ZTnKRk3DsjHYxgJBC4mOhSXABvEnQKLhJvd/AecekOghOOeZR6+/&#10;0PtFVtWYc+2919peJYXGqMyozKzMyMj4y6yGU96WPsvsvIZux5bX9xv0sw0nnLtyOn3DuUrf4K5O&#10;EGuXhclig47M6ekpnOXdlX36389s+ae0TwFbud32E2w4/f79bk9wG296gqIEGROLM/CfB8QcpigJ&#10;0aBoyCPkm/+UCHgUEYoLQRpQTrYyEm6inJTlF++w/gTPvfKUK014maP48TweH8qO3yhLwldSXvIo&#10;Tu0J0g9ojRHJiU6EeoI+vqWt8ClurJ/CY3gm8LtscvZ8+Jc0ypH6KE/qYxzSl/qH4CV0214fYTX2&#10;HFEmCDnTmvpdC+/WTu2kmHlf7+SXYGRfBGGRUkRIEsqzeYi+zct6wztH2UST6Pjr9btz9d468iqv&#10;ITC3rCmUDHtcckKhOe74fnNSdAqjOa9nZCqhcXiEucoQIwSO8hHlZyohVzx1pm/5eA96jTfYPFOH&#10;dHWEx+A95Cbt9H6Rk7d6Tm3q+26Tes1lyh5PkFDo7IfkDSLb4ZPf5fWtKUFigBEIYhFqNr/evnVi&#10;d/iG153eOCd8ShBCiLWty5oKUA9o49/V1TiNl7QNGm97ZstvmLj93ATj4R25c00Mi7fxkn6yFJxg&#10;1rel9/+Zpp4c94hRED4IDAQfpwKJncVQwlh4F+XnOMhYY1Pe1Tt3ezbcrf+2tC77Lm+DLvsEWzu2&#10;/L5v6OcarnDvyur0vp/p2/8Nkt9lzf/mNYbPAoZm/KLfkxL0BLZ67tpxlfZNQbf7VPeWvz3XOCfc&#10;DQdsSpCFmSJgzvLGU1ZtRs/HTY0ZRUQ+YdT+DAoHTw8BmWeP8EGQUBahP2UwjjjlE++iJEWJoUwR&#10;wMXIW3/gM6p4nmVWOiOKUCyWyYS/UTooYZ61t0zbpCekb1OCwoMIO8qxp5LBRh/ZO8SrTiHQLwxz&#10;1sKEV881Eeg/Xm4eE6HB2iGMSxpvCiFC39pLpC5RDlfHkH8X150Chod7b/3inQiN3/WlzejKyVU8&#10;dtadnExlfI2dqJCvByh8/65Jr+gSjyJjUNTNZTzI/jIKBPmIl9a8w1PwELILGYpiESM7fhBvDDpn&#10;DKGkUADgnxSgja/O9MZRTg4/wLeEw6b+4GmDtVA7hIvjU4nymWX1/1nnlj7TIkuq29rrPfEv3lUh&#10;cMJj7REVMmivYff7t3l9a0oQwcQCYiHxHyPZhOru0A3S8Y17dz9hCsmd12U8wXmSdpXeOFd4W94p&#10;7ZR+womrlFXDeLFkWKBNnG28npa7pXX+TLMQqheDwFxMZoxG+wgUcDLJWD8T+25yb+Vu0O05QXBO&#10;uCnnKr/TTjDLOZV5V9/Vs09ga8Msq8vt/Cu4wuu8vr+CtAEN4C3SCMu8AhR6jLjLm+/WeZ3feRsE&#10;b3tmS9vgCc4TeNL2zu/7md5pT/M3JYhXg/eFYB8LK/5izkdxdUIn4UIZWawpPu4Jok5o86FRVno8&#10;wSZkZVhs8QuenYTOUVIoPC6CrPYKTfG9DQpPohKkEQaUwWNEwdEWAoVLOsWMF+ekBCkbT0KHeCi+&#10;xBKrfXiZ8vEvoG/wOLibEOS/d+LtpjzhbYQroS75CCjrqjh6yhzBjHWaIPZdCRTfp4twRkC07wu9&#10;iohAW5QjdBOD7ldF6Pt5iVwyzjzGeAkeZJ+Nw7N4MGN0ZcQA5nMUjszpObfxt0QTUap5dBlD8IKn&#10;8mhD82xl4w28q7zdPFIUsXib8kzC7/A5zonIW13+fKbTZv0z37tEXmSUcqAWJdIBKTxADoKhCPG0&#10;4l/5bMJ3dX0rShACYeHT4SxuOWL5U8BpcO7ynuJsg/xNwnvrms+80uaJh3ApqAjWIi8+2wSKG7Wf&#10;vYKu/5U2BdQJH6MhxCakKekRnGy8FXYSBrTVf4InOHfwnnfb4GkZr+B12hOY5T+t63MBtIEOCKws&#10;eCzl9gZt+8W+zXd7SiN3+U/hSV3B67RXy9ggz21KkHAyigMlwQLI28OQQSkiaAjz4uXh7bBHk+WV&#10;oG/dcNkb6LROipJnCBGECSeREVIILbxA2VPE6kqY9RwlQb2UJ+kUIftDCDZwtYXCIjSO54nA6zmh&#10;ZdrCK63td0qQX0oc3pTQ3e6jJxDDTva0TT6cEDrCC0XJCXKUNn3ynmOwv17/55pKpHElyOUzEY4t&#10;Rye8AjyMOar8q+L5/bkYgu2to0jwMJvP2TtuLaHMmHen7REN4YfmMBmFdxuf4hTA16bc0s8+BWWg&#10;VXOf1wVt8hpni8DE1W68A89kPGEoZKCZOK+sWY2jLMYf4cW8Po7CzqEwORDhr//6r99OasZvv8vr&#10;W1GCdAZN2gJkUOL+O3Vy33dnn6CfP6V3mV1+3/dzndbt6PwNb0vv+xP+Bo0/n+sytv9+CSxitR00&#10;wJVqkmwTqJ/v+rb0hlleP9PpcSPHyxPAkNATQYPFJuEoW/1d5lVewwkvaVtZjd/5W94dTuN3/lOc&#10;E5zwui0NVzhbuSecU719f1cu/uJgE9Yw1rZ5CEvXsZWz5TV0/tUzW5kb3lbu9nzXe/q/3XfaVk/j&#10;N17jbunJ25QgSgNFiBDpgsPIAV8aZYQwT5FlNKMYeZ4nCH+iUFhLfHWc8sIzlPBY9VJ4KDgUIUpK&#10;jG8uPEN9aMLGZR4jPIPVVxoew7pPEWMh9d/6JfSJYBTF6rQnSP0xxgiz4y3gPeBtuuqr94A6tBfg&#10;jwQPFmqb+YWZfL3ed1FmCKaMt7koOsKhKNsugpuwS15B44xOjMnX68u9osQKt6fwUoAYPhK5NOea&#10;uQeMeeZyz+ue6/mNMSNemBjuTvxhS5vpUc7w0HyOAM+kYOB1XQbQdnm8m+Q9hzfwMm/1dH1bGtA3&#10;2hBjldBdh6E4BMYBMDkVM99E+4d/+Ie3dfq7vr4xJWgSFK2UZQ0joT3rvCvPQndu5/UA9P0Jb4MT&#10;zpZ2BbOcU5lP4e75q7xX8YyDMcHwLaKsrgQQiygL6JMyuq97bPv+CWz1TpcxVHMOCgAAgABJREFU&#10;MPEJSpQg1t2pBD2BrY4N7vDuxutTl7PB9mzfN2zPNHwqnCfwtJwrHDSCEeM1hBPhSITwPonyrpyJ&#10;8xSv066e39LuIGW959kN7sp5pb6JM/9vShCDGCWCFZJQKSSCRRQ+AYHiKlzEfcKRKCX2CQlxVCYv&#10;HyWIksGqKlRWOdYbizBvtrocy00gEH/P2kkxZsVHI8JZ1EPAIUhQcvynaGmbRT2niQoLds/LkgMZ&#10;TkoQfooPOagA/Qnne+oJOvX5iYcmXdtyGh1eqH2+CC/Ej+X69D2e79vFYydU0vg7+QpN8OZRWCjC&#10;xjFCmkt6TvFCW+iDARDN8BaiAxvIrYn/9E//9BYOiWasOZThX/7yl//761//+i3UB40T6r56hL6s&#10;a44XL4o5TgEyp/GJ7PGbc7LnY8/XhuR7Do+zHlGA7CvCv3IwwZRxuoxTeVHS0DfPi7ZTgKTJ254L&#10;n8LzeIwYkbewuRM/CsA3n7QfD8LrGX3wWO2Y3/9xEIL/P/7xj98+iorPf9ehcK5vTAly0W4xFJop&#10;DZWFtl36G5w6/Gl+cD6C12knvE8NT+q5y3+KZxws3CaK0BMhKZi9xYNQkL0VTyB1JaQuTEMZ6EA9&#10;wL30Kxp40gcgSpBFTDhcT+I7eFJH423PpL1bXuP1M53faZ8K3lvuk3e7wzmlvxeu6kNX6MCR9uiZ&#10;QEgQtOg0zZ3K+JQ4p7wt7Qmcypv52/8N7vKD86TOE85JCRJWxrMjtIg13algFk4X/sOybh+M9ePf&#10;//3f35QgSo8QXWNJaaIUOZLWaaOEflZHSpNLvjTPCmGikKhPPfbPWPxdlGVeJEIw3seTYo8HZYpA&#10;bWH3P0f0OxXKeqbNV0qQX+0SakLIeaoEpT877Q5C29ZYh8kQ0tWN/hm29CnDFuustsKfno4v8Wpl&#10;wzgZYwoJYcueAx+z9YFeVmfhk8IshTmhNQdICJ+EK1THN0w84/+f/umfvglq2cPg3qlWjimHD/zP&#10;l+5/+MMfvqVRmr7Nb5x8vT52TRoy7ygl+AWDyfz24B08mbPBSdgaZYGDwHepcnDKiY82TBzrnZBv&#10;tMyzTZbDI/swq1l2/jN8o1ntYBSKAWcqY92m5GWbgroZjhh77MHFl/HizKV8E403iNEAD8afKJw9&#10;h7+L6xtTggyqBUqnWAQQVHduD+w2wB+Bp+Xc4W2E8B548vyTeu7yn5QTBQiOo7BNHjGqYu0pQMbv&#10;leOwkz7dxCAhbLFyuKcUXXkET3U0jrIoQhSgfM9hC99rSP4d3lP8vOtVfj9/wt/SPgW8t9xTOzec&#10;DbfvPwVc1YeeCN6MLuiCUETgtVA0rW3Pvwc+VTlP4PTeM79xG2fD3eCqn094XfamBFEgWNl5WCio&#10;xsgCLuyMosF6b7xY9CksLO75Vg8lhNLCE+ReWBzrPms9Cy7hhRLjIAS8zF4ie3N8U4yllJAjhI7x&#10;BI9DG8LpPE+psa/G5TAEdVEaLNa+LfNf//Vfb54Da9pJCcL7wtuE9omAoJRs4XCfGsJfEw5qUzTl&#10;j5XXewt7YX2lWHpf+1z0i3elQCgD/9TWL+USlmadoryiKYpIlBVAeZnfZfrRj370vz/5yU/evDpo&#10;iGeHcCbfc/Cj3Pz5n//5W5o8io59DU6Li0KkLjhw4cjHc74qQV/ehRcwpuJTlAjf3PrUBtXJJ81T&#10;fEKdjBXmbozH/dwVZL7jpfgRPsQzgxeZFxtPnv/J5YwjvEE8ptkDHpzm7drpf2Q4B9nwmnreu5gP&#10;vmNmPpgr86PQ5o3+xYc/Bw9Qrm9ECbJYZHP9K2FVPUAb9MA8wX1S7gm6jFP6htPQz2yw4XQ9nd+4&#10;Ezp/gokvBIAFVAys+FdCiwnUloB+tiHKDwuuicESb7+OkAzWWQuOieqexQHutLKkjq2urQ3uleEd&#10;WDlZb9RrcvYkviq30za4K6OhcSZep2/wFO8K7uq7a+/E67SGp2U9Ke9pOVeAhtGYUCQfXTx9DO4j&#10;dfVzs6yt3Cd99DT/Dm+DDX9LazjVN+9POCBKUD6WSnnId3coMNYKY5N9QZQYhxVYYClHDiegAEUJ&#10;wq8s1GLYKSCE+ZyYJh0/sMhSVFgq8TKLO0MPZQdvsB4RONTPS6Juwj868Z8CYVHXTsJyQrmlW/C9&#10;g3A+Hi1t6I+lJnxGvb59QwnidZn9tvXXaXw7vZ+bMIUUfZKT6LyvcaDU6TsGStZfigPwX5pQL3ya&#10;kvg5WGlzGTuCqXcyRsYc7VB+KNYRsrL5OsIXLw7lJEDhIZxRalileX8c1SvPMyCbuIH/Kc+zKZ+V&#10;O9Ztgp/y0Kg19Hcl9PD7cjGq8DAbP0fkmy+JWLqaaxPu8Hr+AsYGxhoGIIcvPAnn7/mvnYCMRcGI&#10;MnXXnpSFZzKC8Mzgc/hGDMldF1B+9kfpK7yQwmOe8fCYSzn8IPPPnGEwEA6H/3xu1ydXgjAAncSr&#10;INRBp74SVpXB6bSZtw3OBq/gfhvwpB1P2vsEJ3idFoi1kAdFeAeFheDR7t+ndZl4nudataha+Fl5&#10;CRJco76s7r/4fhYLVlLPhTae1BGYbcJITEZKnLq5gbUlDOyVck9wV0bqucK7y594nbbBXXkfzX8F&#10;npb1FOcJXsN8hqAklIr1myAqjeAURT2eyvx2WSdoJarhlbI2uHv35N/hPYWnZdzhXbWplSA8gNEl&#10;R87y1FgYhVTEmEEwYDQhmFtkKUyUDkKK78hQkizaOW5bGq8NRYR3w4Zjz1GojHG8PMLThKBIJ+wz&#10;0imbwY4HSBsY7Qgl2fdD8SJcUKZ5VbRdXj74SknblCB9oS1o0PtFCbqCUx82PMEJXiBGpwhNsTrj&#10;0cJYKIk8Z/rFO4oMYEj4XC59KmwoCjF+r2///u///m2T9Tx5KgpQTqWiyDqJCq7/FJ+/+qu/elNe&#10;4vmJEgQPjnxhdeiDd4eCiIbk8ajxVuYkQjho8HPqr6/X84sSYGzxHDz+iRG40/q+YebnP56gTnRE&#10;mZ9emKdgLmsvvoUX4kOZ4427QfYTmVtClHmEPZsIntnuKFjyeJmFl5o35lHmXeZeDkBI2CiDAz78&#10;XX8Eebs+uRLEFUy4ZonTUSw26cg7QnkKk7l33qt4V3mNd4V7lffk+VfwrvJn3qksi59xEQdvI50T&#10;QmL9aNxTGQ0mUty7hAMLv0WB0sPCIAabYGqxFZKR+H1toSjfCZgTZpvUqd0EJ4KVjdYm6VPF+8m7&#10;3UHac1XWlr/dd9qGe4V39Uznn+Bp+e/F/yjc1UXwZlkjRFOCciBLBFSLRrwP6J4inW89mBcg90C+&#10;2GnKFcDIgUVLOQwKykyIgDosFllMprKFzq/gDme+/5aX/Ls++ig0bZ3q01+s44RFQiVFiMAhbtx/&#10;CynFyNxlKEnIHOWDl0W+vUAAL4FD8fArDb59P5QewrE9Hw5D8BzBgnBAYbEnRHlwsr8ozyo3z6s3&#10;6anTrzpB2pK2+kgpnFhy9UMsscL5hOjhfVdK0F1fbml30Pju0WEUoPDrtFXoDE8YDxBvPqGfMkRw&#10;8R74OWu5/wQtz/DEfOSanqbNezLzhdT/8z//81tI2/TOzKN3c28vj5A3+4Eo2UJjKb9O//N+Qhqt&#10;Ub/4xS/efo0lReqnP/3pG416VzKMfjO/zXW8wr3wSX3Gm2jeZ57LFzL59foyrtAW4y9DMEVE2Cse&#10;nrkz513Pp1eh57hfawpaE7HAAIHONiXoqm55aM+cJVcJ9TWP+wOsG+T9rG9kQLKgAxXwCXTddfuP&#10;n+Nn5kz20pl7vDz+m0fSeUb/5m/+5q1fzTeGFu38HK9PpgSFqLgWDQTCyvcRevFu6I7u/E7P4J1w&#10;G6/TX8Vp/E7r9Lsy7/Ku8u+en2U0nnGI5UDcq0WO5S8noHQ5s6xOb4gniIWWZYx3xqJDKGGBlfef&#10;//mfbxNfuAphg6LM+jppZNbbdWx5njO5WHNY7DACQhcm8KSMK5yJe9UPV3mv4DzFe4ITvE77JuBp&#10;e04w+/dJOVc48tADoYdljPBNCbcvIqcI8hgKtXI6D15F0GMJ47lGq04SozwJCyL48RLYO0EQUy6B&#10;l0JPybchVOgnCxrByaKqHVlILKqtcE2IkiUvH9KMwuWZKFtT4QLKnUrXVLimt0tbMrc2hanvG+8O&#10;d/Z7pwHtJ4Sy3LOiAwYQQIkg2FJQWOflUWDk5T+cCckTekFRSZoyYun3HMXEBni8yEdV//Vf//Ut&#10;Dw5Q7ywzbaDUwE2eOjwP3/OzLdogXR32MxkP72ycjKFv48UYaF286qen8PT501zqcYWDdtCRdcF4&#10;aTseyvuFpzJsiRYQImju2FMkzZziHcvHZN9zmUfmFlr3cVKWcSf+mafmWi71UHB+9rOf/Ta8xr6c&#10;eIEAi7N7FmiKtf7X7/OyX4yHzl4g76ft1kLvhG7QgRBJgpu9Zvma/dPrcwoh/HpdXxRZ/J8chJeb&#10;v3joxuNO8+kp9BqnDvPMWmJPEKPDSQm6AuV4Lke4k3/Q7XYQ0ITZDmsOOYwyxqNpDcMLgjefYSC0&#10;pQEvzNHXQkMpPeakkxIdRMKgQAmiVPX1uc2RT6YE5SIQsLQ5nUcHY66T4fZgNJyIrdP6foNJdJ3X&#10;OJ3eONv/E9zhfNP5wWk89wQmRG5Bo6VbBBD2dgjCqZwNphLE8holiMWXgMkCR3gj3GlD4v0tNoTA&#10;7uOremc62sK8TFoTjtLFG6QugmA/22Wc6mjcu/ac8iZOp23wpKyn8KScO5wn7XmCcwWzf2c5pzJP&#10;6cCYUxjQH48DBYjgZpFBmxHgMHx55oCwGhCLoP9+7eewQMEnmHmWUEhAU54wKmU7hY4xgTLlWG5e&#10;SUIbhcq+E0IX4Y4VncWNUGxvC3q1oBAC7WdjLSP4seqxtpubhFFKBL6afSksluZw+Oq08JuD5gP6&#10;J4wHokgFpicrMD1aUbAC07u1KVxRunpsPKPNFEl7UfQlrw8FRZ/oowksovN/Q+N2WsBRx8bCmBgL&#10;943T9XW5W70zTfieX2NqbPRL+pJwQyBBS8Y0HyLs/plwlTdxnuJ1WkNwpmJkHTCWMYyhQ6GGDAQ8&#10;92jU2o7G0b/QQwpuvsOU66mgo48IoWia8PZ3f/d3//t7v/d7bwqPelzWETJF9ujM/T5+sx+IZ4ey&#10;ZkyE+W2Xd6GYmpdonJLEEOHd5aGXzHnzHw2xrH+9vn9XQmfRNRpA91eKwxXczbdt3uIJeIc5YHuA&#10;OXcls2ygvfg4/kPOsoahfUaFfpdtbYWD51tPhBlPhbDbHIWLwc8amD1x5p+QOHyd590a6TASxqTT&#10;PPycrk+qBOkgDEj8t47qgWgiOMFTvDvoQdzgLv9pOZ8KntR1l7/hGYfEqmP2Qj9YuVkBrqwPT9oD&#10;rpQgCyYlKAKWthAgeIMIhJjBnPypc6u30zOJ0RsLvvh91sWEpvTzDa/gnHCv2vtdwpP23OE8ea+7&#10;/Cew9eGp3C09aWjZ2FMyeIEIVhaJMHVCHoHLoiGPksGKT2glyFGgKSSUE/ODN4jwjq8RiCg7lB7K&#10;D2ZPmSIsWXwIvPmqPCHfvgqAJi229soRwAhq0vFJeDFIRPjKHgT1sFSy8FngzJl4qexJiGKlnRQq&#10;YQqtTLHwmQ8UKoub/TmUKosTEN6jLwh6+sU8jYIV3j3HxjzVxxPM/RPEy8DQ4tIO1kZhsS6nBBFE&#10;5fsF0pLecJXXkNDG/J/pW1kTZ4NTvfhX3lN/UfiMp1Ar/C19tNHtRsNX0HPkBE9xNryMuzZbw9tD&#10;yWilrxxUgM/j94SnePufXsLHhD7yvvDaoHnW5B/84Adv6wY6toYk9IagJewmipB6zRXziJJEMLPG&#10;zWsqY9oOx3z1PrF2AwYA7yTdXDB3zDkhQjEWGkfvqE94lL5eX+6F9+PJeGzmb8+DV2CbR50/cWJo&#10;wAutG9qTNaqfvQJzFV3j7Yx0jMvo15r3RAkC2oL+zTc8y9opP/JicCNDmjeM1zzqFKA//uM/fpuj&#10;1lCXvsz3tD6nU+BO1ydVgmyGxwwtzjptMpnZ+T3Qp8HZoJ/f8IOz5TU8xTnhnfJOaVv6zNvyO33D&#10;2fLmcwgYoZsgjowltBGO8pGufnYr44QDrpSgeIJiJSWImqzi8AkM0xM0++FUV+dZuFjTCZlCHJSv&#10;nn6my7lKfwWu2jvTG6fxt/wNp+vYYHt2gw1na/OGd1XGBnd4XU/fdzndTr8YsMWEYkAJouTEi0GI&#10;iccEZF9EvCf4VcLNTp6Uk+dEWcrXDvOpFS1zTXiwhQafRK9on5DMekapYQ1kcaf0mB/xXlGO7C2x&#10;xynKkwXcQmMzK5j/vTeQRumCS/HynE3dUbh4t4Q0Cf9hAVe3NrCQUv5YKS2I01tFSbTYURy9l/ej&#10;SHUo4Nx7kn4mZAoppDhS5toDPMfxlHaiiYYneCecTgveCR+gAcCaiq9RbvVV+gBNnJ7f0k6wlbHd&#10;b3gNT/CS13jehzJg3O27sU8KjVJun25+1jfx8AhfFI5I2RFOox8Z64QbJuRtbrZ2gAEvlYtCQhC8&#10;25Nj7qE9c23u0Zrv5b/xMtcpuIwI5hy5xlxisDBXzAH59kA/9Xp9vT6Py3jl2Hg8ecpADU33Ddsc&#10;6vvGiyEJ/YcHJ6S5n9vK6HTz0JqCz5t/3gW/vZLrOt2cFdqNvhne8HRpXbc1z7omlDyHi9inRwGb&#10;oaOeFW74JVyfTAmykHOHsbRYDA1wu/ZOg/EKbETXMHGe4nb60/yJ12kNT8p6L07fd1oWLdZfixUh&#10;SxprXj/XZWxlN0QJYpmzYBCYKEG8PUJRTHKTwncdKESxHrK+Y0JdX9d7+g8oQRY4ixWhUV0m5GQE&#10;XX7/v4I7vM7f6py/V9Bl5f7Js1flvBee1H+V92o5V/mNt+HH+8BDQikmpE9eNJ+bYVwzrCvQHo/3&#10;wiyr60j98x0o8XgoRYqQyXDB02nxsTiZw96LRyeeLJZrQrfFkEeIZ4gCQ5HRFwQ/HiTKB2WHYYIx&#10;BB8Q1mQh5oXK92SibPFiEf5YxIE+tdhKi4IFh9BPSQMWUjxGuKFF3pxk8UzMulPhCLnmbY/hNq79&#10;v/trgyd4J5xOO+GZ58YvXme8z16UGH0SNthldZlb2QE8LF6k8BX8jcKl7KRpR9JiCAjNN6Tu03s1&#10;7uk+dI0ubfBGV5RtNJEP315dDBW8QEJncpS1fT0UI/TDKv2rX/3qt8dR8wLZeyD0zbqib3I9UUS0&#10;CZ1T6ikw2zvl3ruFb5hvThQ0p8wjtGwemB+8w+bi1+vLunjV8SXyB1pImG9DDGan+y2t70/p+AZ6&#10;pECgu8zzjR7z2/PW/DPX8001MlfWmZZDwExLGdIoN3iW0GH8n5Lf/FmbGQfwboeOMEwIh2OksEfI&#10;3PAB4i/t+iRKEOYgBMSiatHGnDYGvA3wBnc4r5Rzh3eX/03Dt1X/JHSLtIWGu9I95ejUjid9CGLt&#10;JfgQBFiOTUgbiC0aLOHwCGkWOJY8ypF2YQbTajGh69napG6/rCDqVr4QJoszC2FP/Dzb5Zxg4nfe&#10;LAdgZN5HX2Aa0tSfNuT/TNvK6vRX4ZssZ7vvtIbZR53XOJ3ecFWWfqdEEPgJ8pSHLC6N+xSuxmuD&#10;tK2VqW1BjKck8ycehQ3iqfIbDxSIoKzcqWhpgzZHqTLXKVb6hDJlnxEBjgVQOIU5yvLNOpqjpClW&#10;No4zapjTBEihEDkpTDx9K1i8sUJgWcxZFSla2TslXJABxGKL77QSeDdOp3E/pV/Bk2euaC3jqu94&#10;1wjGvGjeibBgTOBN3tZlbBA842bMQkvSQk/db9Iyzn6f0uodXLVZHfLjabX2CxvLXjp0tl0UFp5U&#10;B5f4Zg8gTOUbPgQs3xvhBWIoc7wuBYiwZTM2rxH6fPXQAgYDbUOP2TN6er/0X4TV8BD9a75Q+qxf&#10;hFh8Jh/F/Xp97HqizH70chIhxYMH3FiihTtaD5z4wZbe9wA94dfmKyWDMsZoJHLmycEIXWa2ApDp&#10;0CG6TcQCmp1yh7LhR17KGqK88DLzypzD47VnzpFEdvGmMlzkZLgcWMIJwtv/bYzhp7w+iRLEgogJ&#10;YIK06h74HsBT/sTrtM5/tZwWPqdQ02mv5J9wT891eu47/RXo957vnl94c9G2EAidYb1kDTFxuow7&#10;mP0bgW56gliqc6QtazErMyuwycIKQwjLJOxyO+0q37thZBYoQhdBixWR5VkeprOV1+WcYOJs+Ckn&#10;wmcOmUhYBUVM3DEg+GFQUZT028b4eox7nLd2vJJ/hTf7Zeuj7X7Da7jLn2Vd4Z/q0kdZFAjjvA5o&#10;Iky/YbZ7K6/xOv1VnB7PDe7wusxZd+Z35iL6msrVDPdDgxa5ALoMTHqdIA89e155CeGIgB7vFc8V&#10;AwQL+vRW+WWNNz95n3qRzbv0+23v2s/cPXeCu+e2+oCxiPDEMoqnUQZzjHpwuqwuvwFOFB18hCKp&#10;fLxS/6c+QhzBSV3wGZwIdfiuo8HxQQJeeFLX8xTu2px3RAdoioApKoQhisK8XY7W1lc8PLw6FJz5&#10;MVLhNfYZMJQxosl37LXT4Oxl5fV8zyUKwRrk+HTCXoTRHqf57gF46N2YzzHWFgYASjBDsPea15cm&#10;EH4Ol+gUoY6MKmidQVMfnyA4+t6vezBxpOeD7colkwgZNk+y11NYJxDqBeY9Az9Ien49Lz3P51kg&#10;Lb+AzMUQ5FAOaxQliMEJTVKmzW/zaKPBps3MPXTIa5PDeuKAwDticIOnDL/Z8+l5v9n/KR99u+fJ&#10;ZaTKkeGpS3vtKRVmbX7GO5twVTLdlxge+kmUIAOAEHT4SeC4G9A7nE474W35GNi0svo/BYOkJX/i&#10;bWlbOpjW2VnuVl/gVNZWT98D/d2L3GTes48QMlyM3Fix5LLKso7J009XfdrQfQyE4GBABB6TiIXC&#10;AsHFapFgRVCvdmi/316EtjbMtH4voJxYXi3+BAKTFcOxOG+KRpd7gru6gbHBQAh5lC+MljBg3wcL&#10;oUWXlR0TISBiRmE+sQ5NC7/7WFhj4e92+O2+ewVO7zLTTzgb/hPchiv8U96pbfqCkG788SPGGfkn&#10;nvS03Xf5T3GewJMyXsHRJyeY+XmucZI3+ylCehbZKFrhT1GycgodoEQRkC369iPyFlnAt37r+87r&#10;/L4/pW2w4c20rT6gXxJezJJLAMHvGAHjvelntrQN4OlTfcxoJMyFcsPzwYNH4SJ0EKwcRGAMCIAU&#10;BuGPhDFHe+vrKQht9dy16S5/gjqENtvnxhh2ColDD4xU9hPw/EQBohQxzNlH6td7sjhTfoTB5aCT&#10;91ws1PivsM0Y6aLE93tMmH0054xf9I6uCe14PyFXmB7lDx/P9aUJhd/1he4ZSdAI2ZKiQXnQv2ie&#10;l3mm4fXSQMJ85U2IMpJDbZRP+cGHrNeeTXgw2QHkuZz4CbJfU14OrEle2pQ2xiOeNimLMdhHmnnd&#10;0Y+5oHw0ad3KWr/RXwM6tLfNPMNT7efEk8gcom/wAjw4shbFEg4vjzRymhMYzSk8O7Ikj5J5gn+Y&#10;N6F32xl4QO3/ixKU4+nV732+xOuTKEEGuV2L74XToG9pV7DhG0wa8oQs9Ft642x4p/wNd+Js+Rt0&#10;uTMN9DvO9976IOmYtA2lJiDrGm9QvBKz3NN4dH5AuVE6TCiTcp4s5L9fE8bz6rqqI+mn/M7zDiYu&#10;OsRA7WNQRysRr8BV+wLei9WbQkkAoYCJj7eY2zuBqVAGMV/MkdBCWBBihNmYO6xD01ITYTMQq+6W&#10;Nseg29bwHtxO33Du8D4FzHq6TuOM3iwwFjqgjzD301z5SJs/+vxWxpPy+pnOu8M5ldP3M63TG8dv&#10;+nj2deZ3xkHEAKXBgjw33m7l3aVdwVP8K7yr9/Y+BAvCNP7Jyow3S9torcvbyp79iI/howQrBy3g&#10;FzwZjCnuhYhRNNRHcLL3iiBF0Lce57SmCFXdpifjOtt0BymLUMYAxLLN4LNd+KRviBCe7AWiDFGC&#10;HGkvmsRz2iwM014D4Tb4qPLfcxHehCkSPoXp4Q/65dQH837Ln5B1OHuMvLd9TDnx66sC9PrFmEDR&#10;EGpLwexLGoPA7NscsmId3i6yjnUSfc0rhhh0e7o8az6SbXg65uV5tDpPQfvv//7vN5rTlnwPTpoL&#10;7fG0kLfUC88BIBQPJ5CiIXO66WwDzytbPzEykyXUad3jnaGQkym0Gx4PMV6FRtE/44q25JAP/FmZ&#10;0nwbLf0fWcO7UvwcXGLvHiWIkYJnldHb9SXS+ydRgljbWcIw4D6VqwftiqFMvE57DyB6A0vIjKJm&#10;cn1fgEAtLtnESszyfP++n2BiYAiEEhPQAt6KwjZeW9pM7zz3EdSfCOuvpm+gHhM2G3UpGFEYXi3r&#10;KT4lL65tcb7ZvM4LxDtGSMLk0CBliEWIgjZP99JWoUKYFOWU4MOqY2+GEEbjhXlR8GJhT/xvQpSi&#10;yOZdW/hp2N5tpt2NV+M3XOU1zl09E6fx3HtXi4AFhmueAGn+3ylBW3lP4SPPbvCkrLs6n77TXf5T&#10;vLv60CUwL1h38ayEwjXuE+i6ut6r9nRa319BcNGS+ZawS3MZj0nM/AlObWqI0Uafmf+UHsKHuY6P&#10;2JBP4cG7rbmewUN42YUi4h3Cfa6UoCftuctvgIvvJvTHGPdF2DL+FB9AkBLqRililZ5CL6UPD+VR&#10;x9fec/GUEQ55lYRFxeP+9L2e9IG+1c/elzBIKPz5z3/+v7/5zW/ewkC/Xq9djIA8J9vHbs0JoZbG&#10;lGJB6BaSSKB3uqDf+ZHdXOhIZID1NxePCMXbx5Ktv0JK58Z+ZVtPyLb5UDIFPwpNvkX3t3/7t29z&#10;Mkq/X4Yee9ccAc+zSTZIHnnLfeaLyBBzlrGUgcA73tEcwD/RnNA1B9J41j1eYV8dMBfJB5Q8vASf&#10;4K3CE9SnL+3j088xYPMkM7JQhiiknpWOx+lf8zXf6LJHz15I7flSr0+iBGFSrO4EvsQtTwgjmdA4&#10;jd9pnf+kHIwJQRE+Lb5ckxatLx0IE4kLtwBbVBDpdO1f9Y90QrtFh4fC4nA6HGGmXZXZuBtcPb/V&#10;c4V7ygOYAyHFeGM4lIcoeG2tTjmx6N0JC/L9Vz7mgHGoT/9hivqThyfKynyOl4fghCFTaljDbTzn&#10;zsbwjQOGhgkZWwxK+3MS1zzimKJkv4BnKFnKwcSVr270gIFrIytQPHCYZFzf8LR9vvt8/3l/1d9b&#10;P820q/tT2pP0rk9bvSsLMouveZKwwqtx7XI2nE7f4IS3pZ/StvSGK7xT35zw76DL2SA4Gx7+i+7F&#10;5DuMBf+Sbt5sY3IHW11bvY1zwu37K5i46IwFl/BEYDP/8VTGpH5ue/6UnnablwR/4W+st7w+/ucj&#10;vXibEBRKEX4iRCUfABV246PRH1WCum1XaUCbzTfKmHZmr9kULBmHKAmOuc4eIP+Fum1WfCGUr3x7&#10;qC/8kLEJL6Agas9Uvq/6IHmn/OD4xWOUL9zo3/7t3357iAM+9OoBDr/r11SC4mFBVyIoGAQoz+Qf&#10;F6WTgkLpl0YpoXgwDM8r/Ify5BLWRUm1nlIO0Ijn7L3LZY4LK6Mk8bRSNNCudplb6jU3yZe2FVB2&#10;8DU0oGxKl9B/H1nGA13W/akEJYRYGxwUMiNymtaa5tCxdZ7SQ+nSbwwl+APFxPtS/vEpHifyiXnG&#10;QBElyL5ZSpDoGW3xPLmCJ8jBJN45x97jNT5mLDw1x9WjcbKIvvpSr0+iBAkJYHkVgziPO264Yyg9&#10;yCd4wpyABQCYUIRTxBbhL3Hs2XNxAnjzuYDnNujnG7/LjpC24V6ViyhZPCyOhOZXlSAWN5OHQK2c&#10;KK+nxbLTGq7qe4Iz06/wnuQbLxYMVh/hafo36QnNS5r3lR5FYdLE9KaAeMv0NWbGu+jXPSbixCzM&#10;lEICb9KaOuZeiXhwME31eR+MklVImaxbjApOXsSEeIUwU2PGkoM5U5QssoQhClOOJc63X9C9xT8e&#10;JeOsbIw+BwYYd+9OWUrfZAO8tuUdtK+VpYYeh4zV9r/hKu8paINxsMChawqi9uvfU/vu4Gm7rvCu&#10;8l7Fu6P9E7znmVdga5d7NM6TyQLJ2hlBtJ9/BbqeEzzBu8M55TMoULZZS+3bEToi3Rw/0dqprA3g&#10;4iHKs5eShxl/8Z/xirCEt1l30TvhzDqccJinSlCnNWzjukHaa65pF+HL2oQnsbiznjsQgYDmMAQh&#10;bjZV+y+0huL0kWuG4aQ92mIjPJ5MUcz+iKmo3r3fXT7A2/UvA9avf/3r3x7p7YAHH5TEw79ez68o&#10;QYzrUYKMH8FeqCGaoWi4KNWMgwyBaJ+CQWkxF3IJYUOHvBhRqCky//Iv//IWLYAuKCw8PQnrchlT&#10;40lxIBfwtFAsKFrahs7VgwYoIY57x9/QMu8QxYnRh7c2H9elnE0lyPpknaWoaB/PIf4o/cqgAmLs&#10;pbSIINFe76JeMgF61EaKmrngMyLmAvkBX8BLvDNlCB8hO2g7XkIhjEfXM/rZfx4inqDsB2LAoOh9&#10;ydcnUYIwOZ0n5vBOCeq0De7wnjAmEEGWBQHz/b5dJoBJhlj9n0pQ+mnemySZeBi3iWLC5Fjz7r9T&#10;ORs8GZMTzil9g+Be4WMqLICUAe+IqRDGKEYUFApGFEmM0/tjZj7kqI+iiOqjhJoBDAZ987hQQFh+&#10;MA4ubu5kCy6ByH1or4WPVhrgRGFKHbEqJ55YGydjZBFmvcHUMH9CETqwcBCAwtAoAoQnv+andBZa&#10;zIwyxYPIusN4YQ7rA32Twxv0lzbqi7Qt4F4/R4mH410yLvMdZx90fwSuxvMpKJsy511YuLxXFNrG&#10;/ZRwR49P4a6MJ7R/gvc+9xS6fP8TrkFIN1dy7CrIvreGJ218gvMEr9vccMqXhqbMD8YFvMB+E4JR&#10;jCgbnW9lXQF8899c5fEnyPE8USrVw9BBcDLns7GaEUBUhv7+tpWg8DJyAB5DQSQYstDzhlAGfGAx&#10;lmSKEEFK2A7+1J6gV/cXwMeXCG3WRO/PcITnhYe1YLm920y7e3/9ip7RAp7zwx/+8LeHPfj1rrwX&#10;1hJera/X/TWVoITDWYcdOIHmKc/WLsqND+TqW7RjLfvHf/zHN6XF2ORCBzw15kku65u5Q6mRbr5Y&#10;K9FJLuPO22NuW/MZHuChaUqBuq195ifPCeXGM+apdqAHxh/epoTKnTxBDBw8L9rAWCnN3N3mbWB6&#10;gtTBiIoWKXQUQ/KBNlMKzUGyAmVNH3pPSpB2k1koS9qr7fDRLIWM4ieKKic+UoIcUmLuUoD0H3nk&#10;S74+iRKE4RCwYhXvwQpcMZNX8JoxNX7uswCw2FuosqmNdYHGj0gIwLwiJ4ZLs0eUc3K4EJuJoJxs&#10;aj99IVdss7ZgwjMN8RC8TZBszJOOUadceera2hdmwZqh7IR8dT9MiIDPEoL4eQqM2QwR6L7cymkI&#10;XnC357a0mddpW17Xs4F3xFz0DStH4vUpC5gD74mQNYqEMWRVYmXi+uU1sVizzPDEGAfjgU4wJPTA&#10;C8PSivmwCvk1liwiFuD+Ns2TNjez63vjk/cy1miCNTrKEuHHb+ZfPEoEJszPO/IYss5SDDFNfWEf&#10;kj4iZGGC8s3nhFxifvoCM8UUlckqFyVJO70X2gOhrwnSMhenotRw10cTr9OSbjE0Dpi98Uu923On&#10;+jp9w2ncK5ytjNz3s4234fYzDY3T913uq7CVlfTGoTCjGYusRZQRQtppge9yu+2nujfY8LY2Nk7n&#10;N457bScA4dto3LuZU7xDOT65ocu5SwfmtHBZSg7hyzw196w1QnxYch3EQvGJEcBaLBwnxp6rvu66&#10;O63vTzBxvD8+ZI3BVzMHrTc//elP36zIQMgYPooPEdwImviZdyNgvnp5TkggzxKehnfj85Qg798h&#10;mKd3u3r/vgcRWBmieIFy4IN3pAQRKq3jvan+67VfmxKUyxpEELc+8Sy6eFnwFIa/X/ziF29zZQrm&#10;lBzGg7lXiEeGh+Rf//Vf3/CNkbk1D04gJwo7Fd5IYSAfUNjdG2+Xeij7jnO3lqJhirc6zVveGHSO&#10;//GGmrvtCbKeC1Uzl7WfVwe93PERaynjKCO/tonwIBeQdSmC1n78Q1sSUotHCZc1H7Xbc/olHmzp&#10;8ByqIHRQuvmjb3mH0Pfcz0em+ki46udwfUgJYtnQSTrWQBiAkzA9B+8Kmsn0/Smt8/1OJcjC4KJM&#10;YFa0bh9kM9iExO0UEhfmbAL10Zzel6vbwmQCiedE4POK4sICSjgWO5qL5m+hQkieN1nEThPMWR5M&#10;Ku5adQiH2hYFzCIfJIwSFCbffRQC1yf2opgUJodJj4Fsi+RHoOvvtC3/UwJhgOUIYyMgUGwwKZOe&#10;EmO8jCsGCBJWyOqRwwrgYEjohaIjnAcdsX5gChgMq6dyMWUMgSJBaZpK0Ktw9dxVXvKjiFCYstlx&#10;gkUbLqaJFiji+scJShYf3kFzOqfbEV4wVTQsrNS7c6mzxqFNShKGS+hAT3iA+jF4bQgktC6KUL/L&#10;lrbBhiNNuRYOYXAWLWEIUc4a/xXY6mu4wtnytrQ7SP/cPTvx7nCv4PT8Kb0BTwktGgvWWHRFACDs&#10;Piljq2tL6/xOa3jaP1d44anmmHmEn/CA9L6TWVaX2/mdZr4yquBRLK94GRwCIMGJEGdvjXA8c4wR&#10;wPy1KfvpEdlX7er23IF68Bc8kBEFv7B24RMOP3C07vwmEH7Dgy5SAw+hxOAr2UPxyuX9KVTGwZqI&#10;rxGk8YKckjXbevduT/on70z2ISMwMMVKbm2noFr3GTe/Xs+ukxJE2eFVJog7oABd6XP0gu+7rNVC&#10;0aznLjIVvsPTGCM1uRWNUGbQiEvUAJq0dkRZ9YumyGbKS2iZ/Ufo1Jpp3LVDeyi+FAxGHzzAZdzJ&#10;d+avuWx9nEpQ+GO8yuRKdVC+tuieSbd+8VFtYfTj8VIvJci6bV1Wv3VeH/D6MDroI3yLgYK8or36&#10;Rn36kVzIE6RPKDiUOXKyfveO6JsSZH8QT9GXfn1ICUJgiNLEJ+gTCjdme8VANrjD2ZhT5/udShBt&#10;1mVAHfGHEBEJAY+ysSkwFhSxzRSh6cpmIWBpMhm8vzAiXiUEmcvEUCbmTtlCQCaTC1FSnhxjyppH&#10;MBd7yopgQiM4i6lFgSBvQcmJJPNqJWhOmO4f42ISWlwI8xYLVllt7v7b+tLznxJmHZ3euJ2/4XQ6&#10;5qXfLLDc3pRJiyFhxSLt3fW9vqMEY0LwWYgwE3hoJd8bQgOUJwIGRYiV06LqGYxEyBlFCZ2hOYyt&#10;+/IJnGj6FcjYE8QC01MTiGcm4Fk0hVGzcGFwlHJ0iOHrSx4l76kvvHOEDkyXkkTpxJApSvoCzesr&#10;XhmCsEVLHcYHw03IX+9Fkq+Nd/Q339s7WJTMIWPdpwJu0PNkgy2/0/q+4aP5wXnS3ldxT/BqGSe8&#10;qQjlyHjz6/Rh7ZnW9T9p04bj/6SXDWeDKzzloS+0SqjxboQgtHyiuZRzKrPrizHDfGMp5uXUn+ZM&#10;TqFiTNO38MwfPM26lqOgNyNA19Pp3d47mHjqsx5Zu3jKtYOQiAfzjFAOKAn2Hug3yhwhEf9gCacc&#10;TYPh1dV7gZRDeI6XXt9Yw/UVvvL0ffJO3R8bhA6Uz1PBSGbDuFCqfCtpi+T4eu3XlRKEpgjgBHkX&#10;QZ1gzoBprggnQ0PkIhdvKDkte4hcxoKBjxwYBcrzynWvTAZBUR+UEV5eNExBIitSiMgFlAD1aK/1&#10;Dl1TtigaZDrPM5IKiyQjU6raExSZzX80REazbiYsznrW9DbpER+wLjPW8tzgPepizOUFpcSQd7yT&#10;9xXKRtFSL8XIeo13zIMRyDiUd31A7iQbaY8wxHmgCSUS7X/p14eUIHG+Old4EUY2P6zUjCP3T5jK&#10;k/xZzoYvzaSIEsSC5rL4UgJovwQ92jCrmYGeF4IlHGNoiGxenqPA2KSHYC06lIupKFEQCZG0ahYw&#10;btQoQRQnE4UQ7jJRbPYz6QmWLBkmij0tcGNFakb6qhJkQmkTod1zrGMYwGnMgMXcxEzold8G6Rts&#10;+Z12VVand/5W3sTDQE1qCxMmmMmObv3qjygHGABm4ZfHAkjXX5gRBZWnI+FgxjueBwwZ0xAvrB7l&#10;bNbXrX87/4Sz5fV9Q/KnwjDnTpSjCKnZKzZBf8SrReEzT9A/ocJcoiBRcCxO6JdVynwTUscAgKFa&#10;RCglrMIWB/d4Bvqm7JsX4rkZJSwOylaPdhkjXj3jlcMb9HkrS3kXaepX3zwVcOuv2Rdb/3Y/nuAu&#10;PzgnvJl+wpll3OF02im907b7U53bfafNPGNkzIRVGhuKUPa2GKMTD+o2wDPWFGbzG43CmzSuTHno&#10;BC76jaLtPrjq1abwgZ6v3YZOB5kblBQCEGPYJrjMsjqt82d9frUN79FfeHbStDdGCnMzcwCueWQO&#10;bW2fZXfee6HLMQYEPqFBDEhCaRgDEypGmErIDf5JQGMoFDr0k5/85E3QvDtVLeuh9ZFyaM3EV4Qk&#10;4jUUEQIoxUjYcytB3ea79A1mH4ZfMvpY74XlUca+Xq9dV0qQtYZ8lNPh9DuFxvHYjAQUbR4bYwGf&#10;wZKgTwaYl/Wc8Y5Sgzat39Yjc4onxWmL5jJPEc8Mec36TnayTqqX7Khe3ljP4wHmHHlMpBElWPmU&#10;DXKDq/cETTlBuTwy6McaKTQf37qiR+siOZWS4rmEx1l39RWeh0cBafnmGD5hjonoiOcKjn4T1WKd&#10;zoEe6qD0US7RtDnMG8TIMLd4fKnXh5QgzMeAE3YImBadq8VsS294wpiDc1WmtAiy2RNESUlYmQWD&#10;wkFBYU3rwTSBshnVwjMv7/of//EfbxMF0zU54E0Xvrpy2piJyCWqr1zaRJAk1BGoWe1o1YRt7fTf&#10;ZDNJLRSsSR/1BPlPmTH5hDYJx5OufROn+9Cvxcw7855YcBu0O9BpT/IbNvx+pvO3/35ZcAjV3ptV&#10;iBCWDYMYoXeMIIN2/aINvxHcpqcCEHLSb5gGz14+MIZxW2w/JyXoDiIUTphleJcoSOgsgmOUTXQ+&#10;+8R8oTzqe4sIJZ+SQ0Gk8MwDHAiO5hBLml8CkznAuMCqbu6yIgs1VA6vK0+dMVWPtmob2o6yhIkL&#10;u9KWjGW/c94teVv/TrxO2+ApXj8zn7sro/EbTnl36Vflbnnd5g2nwTwzPvhIFOJ8JT2ek62MWb6x&#10;ZmFl5SQIoTP8NM8rC79ixSQc4JFwCMnZIxaln5LMyIS/El6uvLfb+7n3jPZkf6V2mAc9909lbPmN&#10;pyzzzlyLACZNXeZiK3f4z1Voesruej4VaIMxwSutiRTeeH9YkwlQPELWN/xA2LEwuShI8ljmn1ze&#10;ldCn//ESPJ8wSAD9vd/7vTfBDf/QrrnWgdP7b2knmGXo74wPryAlTFg73vf1en6dlCAykDWIwQ1O&#10;Lv2PF1gz/BoHVzxHjHXzY6a5KMYUcAK+9QUtuSgHFCqKE08KAz8c83vuGcIzeCwpP9qqbS7rIflK&#10;e9Dm/Ghunw43ZTYQGc06yJCYud10F7DmMSRQ/NA5PoGnknXwQfMQnnTtIPtQetRtHdWeGBxjRGFY&#10;IR/lw+05enyeCMcbhH/3YSZf4vUhJciEpw3zaOjoMIAT3DGXbQHY4AmevOkJIlhRgAyaX8RM8ye4&#10;GmCEMy9lyPNurYAQehGcGE4TiTDHgsVdul08SRSb+aEuF4bNSiAsgNZN2GYNR3TqICwgOgxVe/ra&#10;lKDZJ/O/fjA+mII9R5SEKIndd3lWnn7KnirKLss960FDPuDaafN34lnkGr9xOn+mzd8ua+LlA7ks&#10;coTq5BPCLZr6jzKk/7oPWiGYaTMdo0QnFnvj2Nbt2adX90k7pXfaFZzKeQLz2fl/vnv3Axz0590t&#10;JoQzSpL5hlFbzPwSztAd2sWULVAUG4KLUAS0HKt6PEgWDQyXtUu6fGMpVME8NL+E47IAAxYvi4K2&#10;PFWCruAVvE67g36m7zd4gvMUZlnvLfdp/6AVPJlAQqFllTRf5KGJni8boCmeDtZ9Am7i24115h2F&#10;h1cBDkEATeDlDEqMOegTLZr3aCqnN8WD0++S99vSvQ9l3NzHt9Xfgk2X0+kzf/u/wUfzg/ME7z1A&#10;INQXlFX9nn0EEaR4SvLxaKHhwnQoQDw3cAmld5doDcKyNRQd4Cn4jHWY14kylVOz0NemaG/v3/lX&#10;9w3eGe/TLjT4gx/84I320GHLEV+v/YpcYx/Z6bCpb/JCs+jpmxDw8ZxWgibfQ6dkLpFLjILkktMa&#10;5jltpNhY88g4eCDFCS/Dm3IaItwYdM1NaXCkKR9e1nOKGFpl3CFbkRd5tLKXj6xr/lqvv4vx+dTX&#10;u5UgnUSIsd+CJY3VZxuoCXf5wbnDC84dHgKLEkRwEqKGuRKEY0mwcHHxcRHGS8Ra6Z4LtD+65aKg&#10;sBIgNowYESIQQplnCcXzIAPEwj2q3lwYtX1AFCAaefYg+R/PE0sG5YmljLLV16YEdT/5RdgI32LA&#10;QkpxJUh0eMAEE8MkMsaURAIpixbQhxP0Vf4nX1rS5698QiuYeI1joy+Y9biXN5+ZZV3heW+QZ4w7&#10;JoN+KZ76vvug+3HrK2meFQYmFtf46bcr602X23BKn/lPcDqt8084My//T7hXOJuipF/iWUJ/GO70&#10;KoWBo1fPoT99yhpHUbI4mUc8R7wJhE8WZcAbR/AldJnvyj4tIP2eV3B6v7u8V2ErZ7vvtPdCl/Xe&#10;crucEwTHGFNMCKgEDuP8VAnyLN4rRIWQy6tNwEQvaIiHHa/iWRDm4p4xicefBTMhK0Kt8HbefrSD&#10;H3p+tjP/T+8nzVzHV5WDNgkT7XHosjr9af5TuGrzhtfpjdNpGwTPGHp/48k6LlwoITTWSMoO5ZVR&#10;jZfYXBaObi2EIyyc0sCSfXWRP/AF+4gYoKyV8dLnmysMKDFwnfjx3ft1H/X9BO+uHm2giFvzf/Sj&#10;H70pfuhu80Z8vf7vK3KNrRbpM/LR3A6Q+06feVtaQ18OHEEvlIVcr9bb6fPalKBJQ+RV6yIjH/pF&#10;U9I2GpSHZ5kHvE4MCuYenjTX3Pns5LEbHUtT3//z//FTShUPK0Mjh4Hj7c1lShBPGcPRdmDXl3a9&#10;WwlyETII1Jhd4g7T6d3BuZ/5d7idtsGGn/vpCWL5R5zckyw0BNZsyMSkhErk8qyFEY6y+uLCpwl7&#10;d65IliiLLM8Q4Vsom4U5k4EbVRxrvlXEGul5izLLNkFAH5r0wubEmLKUWlQtDBaMzSpxpQR1H1kg&#10;LPQ0e3WyNsT7sfVjhFVCaD4A6kL0lMkG6bF0+e38QHAIIZ0XmHurUt88XjRpfuEq0//c5/JMl53y&#10;KarcwgQm3jHCVfdZ09MGsfwZg4z75pHb+rjTG2e2Z0vrtlzlb893uV1G/++yGr/hDifpUVTm/7jm&#10;Z/hSIMYNeOjYwsKzSagyN81LC0KsXF1nt+mqfZ23pZ3y+r5xJ04/1/+7nC29cU7ps75T/f3MBo13&#10;dx+wcAtDo8Ty4MGJ4jCf257FBwkQQpiFPAlFNu6EbgYoBin7OFkuKUhC4fAuBi2eJ0YlvBUfwA9z&#10;VLwFHY9s4WFCp4dHmvOUcYYQdKkt85nuky5zwzml3z3bsOV3Wtd3KnemXeXzshkHxggfVvyLv/iL&#10;NwXIepdjsYXcELKsiYwX1kOeIiFkDByEsKsLb8+R/7zJ+Le69T+DIUWZJVs53Sfd/n6XrQ8aJ2l9&#10;r35KkPXcWu6DqdZwfUFe+nrdXwwJPGmUW31mrvI4fBvglGCKEPC/898LOX0YL2IwoeSHf0wakoYP&#10;ZV8O/jXXu0lreJU1ThST0DnRD/AS1jvxG5quo8DjXYzwPFFoluxsbnF0OAjC/DSH8V3t+j58++pD&#10;SpDB5YbTUSxuBiRutY2RzE5/D2wDeQVRgnhocmQiAjPArDQ20VkYLV4W5lwshAhgHkowL8oDzdsi&#10;rAynj2B6BGsaPPc+a1QIhFuXopRwOff2E3mWlwWwWgoNYUGCS2mykBPSZxzqvBI7e6UE5Z7wQFC0&#10;wOgPY8TisI0VmEoQoTJK0NVlweFlUe/pUiZBlcKXc/77IpBQ/GZ4obJNdP0zJx5FkfcnZWEa9nrx&#10;+FxZ3iyi6hEOQwky/k9oqiFCucVcvfrtyvvwBCaTelrOR3H7/lPBK/O18fxPf0Yh0t8YNZgKUSyw&#10;QkzxJHPiLp6663sF3vPcqT5zcArfnd9wKqfzr3Ambqd1/qfAmbh4MONRlKAnnqCUb0wJ2PiYE5AY&#10;aIy1Z5Vr3xnerex8twMfF9KBV/il9PDmow3WVvcUoqkEzTpP96FLQgijGT6ET00+PJ/t5z8Cn6K8&#10;J2Xc5Td4f+uKkGOhbYCRkWeOB8i4EQApsoQ8J7dZ5yhA2XCdE9VOF95NifKsNSKepzmHwiuMT7cx&#10;8Oq7nWD2Y/hQlCDv7d0oed77a0jc/WXcchqieZW5THkI9H3nXeU3bqfx1OQbendlbXnbM8pTLjmP&#10;kSYnNzaviBIkVDTfC4KTdaznbNZDvEfEEH6XNXGj004DcM1ZRiTAOMEQT05WfuR6kTPm6B/8wR+8&#10;GTI89zuvBLHmCz2igQpvyGEAOs3A6OCpFPUAvheeltGeoFyEYy5EzJbVqAeSMkOYvvq4Gc2eBcpi&#10;Ps9KJ3xzIc5DEsQp64N8EJXAzUrlOd4IbeEdolS6tF3bKC1TOeuLlcRkoRxQgjbCDxgXFlATkuCh&#10;D/XPJnjEKhAliKBh38bp0kZeMBY9k8emutNF4cDcKHwnJYiSaOEU142uXIQWoRUUspwapP0UUO/v&#10;0n82FP7hH/7hmyJKsDldwidYC+MJSijMqxDLCaXNvrOrEMNT+gmCv43Rtwmvtvu9cOIPURKmsjCf&#10;Ca2aZ5R140DRvjtZ5yrvBO955gQ50YsQtwnP6oryl4Xwaf2fGu8KTuN2AkLiUyWoyzVP8QReekKF&#10;ccZv8SlgoSY8MEoQPAgbeCmFyWZlfMrJnngGD461aypBXf8JtNXYAAI5YY2BZuPDTbdNz++B95az&#10;vccVPMGZYJ0RVcFSzGqMjwuhwbv1eYQ8yqpxcCqcwxKEycGjwJoXV5e1ldfdmk5ItA7Od4pyinby&#10;Du+Fpr8TBC9KkDWMcvcnf/Inb0qQ/U7o4/Q9wq/X/7nwQ0ZrtMHQ7OQ1ckWMzv4LmaRkumcw5qXw&#10;C4e3N/nCLOWhP78T5MPzjGfBP/7jP/62fOUE4KSOPG98kyddXamfjCNfvdL9MrzDQ+Nkj01ZyfzI&#10;4T59cEwDGUh/kTuFCCs3fKnnJhqFj0fhozlt1fMM7QwTtm7oU23EZ8nCnoucI/KIQi/yicya6yoE&#10;8HO/PqQEsWroHIuRBY1gSwAmsOo4nY0h+IU3F/GPMKeni27CZ3hLCOjqTMx2NmwjOATDqyJWHIQQ&#10;/UrHdBu8D6skzRlBhegQkQVYH8DLyRsYtbZI86tfPD/3QoTY4So3m9hyNPGsH65wPkK/sADPpA3d&#10;D9LVx+PlkAULRxaKxg1MJYjiMcMF+2J9Z91I3DflbbtMKBZCXrAr5c5iYWF0uo/Ybv1gAmImvGSU&#10;U6Fv3odlRT+44GBCrI9CL66+NUEJIrzcKUF3tEbpocQKMWSR3jxKKaPT7+D0zCn9FXhaxl3br/Ia&#10;7nA7/wp34ofmzSGKPsHWnq8oQduc2Op7L7ynHPj4IvpJWvZIZR6bf3Bi6ZaPL2WvU5fZ5T9p01O8&#10;K0gZT8vxDjMczrtuStBWZjxBwuHy/Q4LtjksfIYFlgBqr4n/UYLwJwY7NMFgIQzauiDW3fo1laCu&#10;cwNtjbChDkoQ6/9UgoJjvJSNBwdywuIdTLztmU474Tfe6ZlTWt/P9OQZG2sqCzKhX9iMNeGXv/zl&#10;Wxg6Osa7rX/6nZBL8REuh197hnIUY+Dpsr6I4MB3EwERIe9EN4GrvBP9Nf4pzW9kB7RA6KUE5dS7&#10;u+iEr9f/f+EFaIgh0zgT7q3zTuRlzHDPCyiCxr25zBACeEOSB8/cFqoKhyxBfvALTz7eoY58v8xz&#10;0vK8sgKeST1A3cElIzEWa6Py/GqzZxie1e+e4iXvpAShI7Kp/cs8pYzP+mOT7dyjf1FYlBPvKt38&#10;Uo7yyY/Zd+tXGgM82UfZeKVj7LNNQlu9BxlMWZ5XD7o2d/E6xgvzliFKXq4vVRH6kBLkEi5GY6U9&#10;IwTubt/hsYmZcJxvqhgUA5kwFv+jFG0MpdNnWsPpWfUQHCgmCNU+AYJqIKFkLFQNp/TGSRlAiByl&#10;JB+JbPx+tmHmKRf0c4F8xItyRxk4hcOBxNubKKye0vT/VT/Kf6IE8aKZ0MLKMAQWD+O+XcIBMJp8&#10;s+l0EVYoSkIjKDUWRpOWdYVg47KYYCwEGouwdgiNYKXQbw6cIJjI2y7epChBQhd7T9AGs1/zH3Nh&#10;XSZ4aychoJ/rMnqMerwm3pbW6U9xrtI77YR/VX7DFc4sp8ub91c4/d/iQfgwFsIy3UuPgHRV3qlt&#10;W9rpucbr9PlrbuGL5hWFDaAjxpPwR15iwj3jEmWBME/ws4jBmYpQ19Pt6f8nOOFsaRt0W7bnWgmC&#10;0+FM8/mZZkx5+yz4eA7ephx813w39voVD8a3ogQRQAgWnic08BZZsxJuwyvfSlC3u9sUJQj/a09Q&#10;8Bmw1Mei+30G6wTPGgXFOuDQCh4QCg5hzpjw1Oof9Gsdohzk0AR4QhXR9NXF+GUPmPE3VwhpPS4Z&#10;O3MkxtemI2mRRZLWFvfTuDdNTFCGNcca5Hhse6K8H48YnvTVE3R/RQmy9pPbKA2UDlsNCOwUFp5G&#10;cqc1l+GLvOlXGB2FxTO8hfgreYKBRD6h3xrBKywfzTHMMqTyfDCckjE8L4+iw4BCaTe/PZcyKAwU&#10;KnKVZykVQslyOA9DjbqV7bh+Ydo5pTJKUMtsfhlqlEeWRkdoHJ027eGXFBvRTGRG/SHdHMv6gP8w&#10;Dpuj5C/t0If4o/bhkWQy/3lWvRevEF6It3pemeHPZGgHJDBwMFRr44x6+hKvDylBBEkLdD7sxD2G&#10;CDA9hEAL9p8VSPiDgTAwBlUHI4BmMJMYnsAJV7q6EIOwtXzEkXLyTQEXJoULkXnnzv/UoK/FgiYO&#10;9NQXmLJJh0GYzPo/C3XjBqYniGXAwnN1sd5RzChBBJztSkz+yVOUy1hhQpiR0CbM0PtyL2NcPJAm&#10;JLczpuTisTOhpRlzz7HE5YNffb0SDnfqJ+mUJ2PAKoIRY2CN9yrM+ibTa7x+5grnKu+bhm7bR9vS&#10;5QX0PUEXY7bgbV65hlNZDSe8U/oJ4Jp7FhcLF+GcZU2MNSVfOFf2V6J5YRfygsfKaLGC00Jbt+mu&#10;XU/yn5T1BGcCw8FVONxVWVGC8Aa8wGJt7cEb8hFFaYQowlKUIIIHQUh/CcN1GA2+QkDVDoKEdrW1&#10;9erdTkpQjHv4rLbiuQQN7QUUsM8BnrTnST7AR+2JdBhFTuLTt0JrKPfTq4n/U0AZuQBFgZcf/zyF&#10;SOfCt9EOJYrielKCsvbHir7lx8Oa8Y3xoXGfQLx+yjM3rXPZ55Sjwb8qQc+uKEFC0yggFCCyA57I&#10;qE35QD/kLMZQESboC7/H/811z+XIep5jije5Qf/HY0FeEbWjXHQlj0xLyYki5RfvzZ5odYROGGHI&#10;YPiG57UF4M94D6VIOiVB3eiVJ0p4H55xorcYCrQPnaOtKEFg0nsiBCgvFDYHc8n3jDa7p+ThcWRy&#10;9eOdeBKjsTaiV3NBP1CqMidShzZ6RwpdDkdAzyJu/CdrkYO+1OtDShCrN0KgXLAC6SidJnQrVkzK&#10;AAaJkA2CwbD4s757xoBb2BCXwQxRGMRekEIAVwvTRij+T69TPzvvt/+n+62eDX/Lb7zgXOGeytsE&#10;oVluvj/ESkpRQ+z6eevfwFSCrjxBuYTv8VBZ9BKeNi/MhaVCWRjD1UUJ4snBYFglMMMILCa0uige&#10;mBPF2mXCs1A4+c9mZ25n+Cwe27V5groPZj+exshz+pTwanE+KVNdxjaeG94pvXE6v+GUt6XPsk7t&#10;bPxO63KuoN9r1t24jTPT8BFGCG59ijh+1HgNW1kNV/lPng+Yb/HKWlB+85vfvC2YLNpokQedJxPd&#10;54Qkgr2FzPuYgxZtz7GEs/Ap72n9Df1c3yftlN44J7yk5/9JCborC0QJ4gFnYIslNLH7PGXmoD0F&#10;1hxKkPlNMLLoKxc/xN/wBgs5oUoZlKfJE2dbtvZECWJkI/QwyCgDrvK1Az3ieQxQlAHCCqAw5URQ&#10;CpnfmQ4oBQQyv0lLun6LZduzgYnvV9na5f8se0LaEAt38Dzj2TyftFnfrBNY8wmwrMRCwfIRcXSq&#10;b9C1dYLyEw+JY7EZAO724boIvAxbePz0BE1QFyGScmwuCXXMWBk3AqV1zXyjGJNX3MNn7MvaFxro&#10;cW9AM/CVi/60TahflJ/sCSKgfw2Hu7+MHyEd76NU22IRxYWx09ynSJgDZBnzmiDOm2HOiyLBH8mg&#10;5qb1wH2+C2jNRhNkCftgyAK8TGiVPGpMybXKiRKG1qR7htfZfDev0Sx+hi/jOWQTNGReoAkGGMYC&#10;Mo15wqCMf09PUPMYdIqvKYMyzSskDa3jk97ZO+CFCXEjc6E7cpJ2UZ7I297bfDM38Vz9YW6EtpWp&#10;nGwLSRv8ph7jIQ+/NmcZOGx7QNs/+clP3saCIf5Lvd6tBAk/sgiLm8SUMHydBSgzBgszoejoeIu4&#10;xRwREhgNTggTo1IGQkOE88OK0YCnUnRalCZMnFh9DHjaGNjSrtI3gPsEv3Hmc/k/004w82Pp2voj&#10;aSYmRsFixx0aa2X30wT5yn2qBBEsMAKKyHa6D+ufCY3Z3F0sPDxKaMVFyTb57BESu2oSaxMhJnuL&#10;LLwWU0yT2xlDcBqRxVUf9eEXT5WgyaC6n8IoCLLC8ghcvUm3y+n0V3Fexdv+38Esf6ur0/r+BHd4&#10;d/kTp/HcowW8BE+xcBqLq/c4pc+0U30b3OHhX+jFQo52WdUInK7/+Z//eZtvhGXCmHln8WLxpOib&#10;6/hhPmAnXp5wqj55kzd2vSfo9vb/p+++4Wxl5f9JCfK7lTXBu1JY8DHP6jNCAKVSXxKylUUo0D/W&#10;HwKPfAKqsuFbo8x/FmbKBEE4ili3e7Z95qvb+qR8VmOhNISJhNX5xcMITUKEGX8IHIE2Brm37mVv&#10;TfIJ/hF68NmUs51c6mLRxvMnz0NfBPCUk7JyyExwlQnHGjyfZ8nm7d/qTNnKo8QYl2wuNw/1KzA/&#10;CYgOs3EQghA4gpTQOYKhvrw7PU27KGz5HIG1sGkEfaERwitlzPphzLNuqsccI8iRX5SjnazkcK19&#10;KfeOHgG6VScashctH331brGY+92Mg1+v//syRpQgMoAxITOYPwlvpkjwiJu/LoZSsiivBoXDmk8e&#10;iBFCRBJPsbGmjKBvazYZghKc8HvGEHMHrSpHGuOJyAJriflA6SGnmut4OFox/jnll8KPB6Epczih&#10;aH7VxZsPogRFMQ+E1rQdDmUsp7SZY8pBq3gdIxneoq3kHfwUUNQo3HhswgEpQXFUoG38L2sR2Zvx&#10;wn/vEy8qD5p07yfKS38IXw1dU+7JXNpw2nbwJVzvVoJcBgyj4ebVaQY1yoo8xIR4EJ1BdZ8veLPk&#10;G0TCo1Aig52jbTOAseBYTJShow1gvBhTMWpCauY18fvZTrtK3+CujiucpM32N05D4+SdZxlJA/re&#10;xNDHDkUwDqeFfT77qhIkXvRXv/rVGg5njNHKPFHkdPk4F49SPi5r/ClQP//5z9/eAQOwwBJqXOgE&#10;YyEYam9O3cIQLHSU7xY4phJ0FQ43aan7Sh36kocNUyWgYuBdxiyn098DT8t6grPBfO5URuNseJ12&#10;wjvhb5AyGtdY4A9ohlUwHwPu5xtO5c38+XuCu3ICEa4sTLydrHXC3ixE5qYFHR+1IDEqsLJZdLNo&#10;WaQZFNA/mrMozjCu2d67tjRO43f+K9DPzfsoQYxgrQR1ORsoC2+KAJJ5aO5FqIgRJ+8w/3vGbwxK&#10;MQhtcNU/IGse/so6bI9CDHkUBl5ieXhDX9Y0wglll5fFWtn5xhr/63RWZYB3CftBT5Q+BijCogs9&#10;oS1hNazi24WushZTBnOCqcszed58IgTqMwY1a3Q8QwRU75uLUYklOkphlEX0q38oP/ECsSoDXr3m&#10;0dvl3dSL5+rTbY7j5dprzaBg2beROaTv/Cc0Or6a8uWecuY//mGc4YZOtnGfYL3RbwRkRjgeMIqP&#10;qIR8G4kwbY30zZuMz9drv9AYY1DC4YxL9p6Yr+QRCgeap2DwsJIr9C0azje70BsFQd/zEhPWjRev&#10;Bb4rzBiNULQoXcYPfShX+WQKCjuFmwJL3jDf8FxzHN2jE/MsByyYM9oon9KCtshO0ijmeB6+nyOy&#10;I8uGlkJr+sB/c1ob8Qi8RDv1Bfr3S36mJJpX5p13y/H/1gplMwpSYBgPpscHHzaPKYgUS7I5Piqd&#10;HCXE14eM9S+jkz1uP/7xj9/oGV2bv+Q6yv+XfH1ICRK/mwMBEEiHE0xBXadjhBg9ZsBS5b+Ox4Aw&#10;TESa7zaILyZUY/AGV/lxSRooxIewlJlF7OkiOuGOwQXnCd4dfIoywNP2wEHwgPeNkqnvMgkaf8Kr&#10;niDWSpYYCz4mMS/WPROV9e1JTLSxNumn5cymPhYR9EBwIiBm4TXx3WNe86LkYAAYYy+wT0+HSz92&#10;f7mPEGYBNw/Q4ozdbegyPgJbmxru8p/A03o2nC3tCk7l3OFkLPAEiwRIqFg/v8FW5ivw9PngZfHD&#10;8yy2FhqCmnBRBoB4M/BVVk0L61y4zA+x6mjbwop2PZM6nrZp5m/4W9pHQXnWiRyMYHF9VQmKpXJG&#10;CfTc08cx9kRJioKUZ6THMwBvq/+qD1KGsgnk1i8CC082Zdb6xBOEbxGU5mUc0anwRyEs9tEIp9FG&#10;m/+NMSFHWC+LbC7GG+Untp9hicWcsky5IOzhm5QAacpWByHNOjov7UNDhBt0JvwITfL4CBPyPMOS&#10;tqG3HM6hTIITbw9lhjA5BSHKmXdhsSZU6r+s2ULQWJN5SwhR9hQoj6D15CIzsKjra0LxSQkiZJIh&#10;7Av17tYAfUvuwO9trDfv9B/hVx+bi5RBY6pvQg+n8Q8NeDcCrzL0Yw568H4ERv2qzQwbQpwIs8Yo&#10;POouBPB37TI3GHgoQTysDD5C3dBYlCDKprGiLFFWKDXo1v4WCgGZEg3zAlGijC2FgiyCBnmF0Ld0&#10;a3dO7cV/7a1RJpqn2KAjHkLrPGVC28xD9ESWNbcpa9pKnkUXaIJ8YtzVw8hlnMkv3kd01JUnCFCk&#10;yLxoFA0LA2TgIxtxPAgLlo+GKOFoO84CafiseszPn/70p28KoT40P9SrjWTtn/3sZ2/vS9bTv8qh&#10;HJk7eAeFy/zE29CyUE9KkHzl5OIRnhdZT3nG83Om8Q8pQTRvgi9tEIM0ENtC0hDFKMxGJyEmg2cx&#10;wSCEKbD6I25AQLCgYLAG1iKjLIOgnAknQWBjZhOn8Wdap19B4/f9FWy4ndb3J8gib0HUlyaPiXHq&#10;o1kmHJM0SlC+1/OeC+MxsdDLR69sbpwbaDvUra8txEJbCJf65Soc7gRREgmhGImFDR03U3sPPBnb&#10;Oxq4y2844aacpr/GmbhdxlPY6tqg893rd4sYZd/CKP1KIc1zXVbDk/wup+87LbwPv7NostBR4i0y&#10;Fh3tJ5hZrAlVFtl42i1gOYGLkpQQhxbYtnY1dN523+V1GTPvlN94eBCjCqGCUKjtUVifltHpGzzB&#10;u8N5Wp9xMUbGkXDtl4dFiA3jE+FsXgw2BArKTHgsZYNwY7ztd4w3YR4kY51MiBBFSR5PN+HNUdQU&#10;S2uyeWDfjf+EP2HKhLvJCylTPPf5IDfBksBEcNNmQrznCXAOLiAwsryjV2ms0MolpE1PkDGlwBGc&#10;EpJK4CLU4ZM5NU77eGoIuNaHJ5e+FvKqf/2fysocC0YzCh4hmOxAKfOO2kOg1b/kFv3OGEagJMhu&#10;StAVwFUmBYcBUJ9FASIo6l/9pHzCpD5mdQfWDaGtxjthib9LF1q0DvOYUmDQkHs8Df1SjuMJcm88&#10;0JA+JNBTdCi3OYDLGm5Nz2Z/8iKaxUMZ19EuYy16M/5onceIQVTd8Mma6jSP8GEKEJrl9eERVR76&#10;o/RS8kMj2keWwNsoX+QldIEH4NWRj3lWteeJEkTBJw9rA3qn2OfbPmg8oW0pI3I1UI71RUid/qJQ&#10;UuoYMchPnkGTjG/WHO+bb24pU3+ZNxQ+7We08k6e5y01JhRJ9H+6yPH6xbkA5CTGnc/x+pASZOLq&#10;FNpp3PAZgF44trQG+QjDgggwzsR6slAhMgwX0WMgFgLEhfAtQAjQIHo2gv6TOu/amPQtbyvnBFd1&#10;PanjVUDoJoI+stDR7nOEc3BmnfN/K0EJPfu+XCwTrCgYjMV6eoJ6DPoejetb/YM5YsD6FhPWbz0O&#10;p3JOsOF12hNamTR1h7s91/9P8ATnCV7n932n5T8wHn4JNjzIeIfxadxTWVv6hMZpeIpngUF3hC00&#10;g5YIgFGgCUoWWoItnmfBNAfxNDh4LCGUhd4CzgOU0J1uy2xTt+1pe588+2p92RtikSX059ttd89t&#10;99szJ7wNrnC6jBNu8IxDNthHgCJ8ELoIyfMyvngyQQovIlhRNFixjSXBmZBGUcrJVCytBDleGOGE&#10;uQhwlCrKV/YlmgM8TdZocwEdEWam8YiiQ9DMCZrCjHl3CEAUcEq2Oq2reX6GcqFVClmvDVGCeFys&#10;P/rG+qx/CIFRgnhJCGBo4OlFUKPcmBsnZQV9EUT1PyWU9Z2wR05gENTu8Alrmz6jTG6eoCsagEco&#10;V5c1gMKaML+8H+GSbCS0iEdQ/fqEUCiUUF8L35ofXP9duAji+lDfGX/0j+YJzcYEvfFqUtx5X4w5&#10;GkJ/+hLdZTO+cvAPigneaE02dsJTCf48L+ZjtmZIV755ab66PBslC91qk/GlTJsL8ihLPCnZr47G&#10;7TmKB0Yb4KAhc1vZlDrKN4WPckd+vTodLvQG0CA60U4hqLxV3qHpfXs+RjbKFsUuYYEUOe21NlLA&#10;lc0rKuQPbZo7eBIFx7sZH94whgPlelYf5XAaMvkWDmd88XeGDuWbB5/rvqEPKUEGXHwuK4tFLUpQ&#10;D8wroKNj1Y3104BaRBCV2E9CPWZqYmAgJg1mYlCFV+ToTAOGYHX+DJ0IpL5uw3cJzXQ/AvrRAsbi&#10;h/HzeFwd4dwMXp+ZhJiO/tavJgrmA1jQtv+5n2kWoM6feKeyutxTeXf4yQMECcwBYxGjS6B4xROE&#10;dtCl/mFlxUgwX7TWuBM+1bi+Cp+Spr4p+Ej7wjMI0xYfFlkClzGaOLOO3Hf6Blv+lnYH6AYvYtjR&#10;ToshzzYLGWHT4mKxYKUkkLJACjlA6wRZCyD+FusmGrbweveP8t0reM+7XsFJCXr6Du8ds4ZPVU4g&#10;hiPvwYJrzSJ8Ee4ibOXKwQis4JRhISaEFQqyS594lhLECOjSb2iCUEKgyqU+excYI7OvCC9i9UYb&#10;LMGUjf54tL53OAd6o5QxLhLiKQeEt1iMeS14mQhQudAkGjTX+tqUIPRrjAlTUYLsnaHQ3X1+YV4s&#10;/96HHBBvfI9DPEHoi/CH53tHcgMvF1mBAkJesLaZR0+VICBdvd6HR9NzvHY5DW56g7wfYZH1POFG&#10;+iIhmPrRuFPKvu8eIbIImuBdMC54nbXT/BCShratp4RvSqu+S0iadZpXBb80/gR6fYYeyCT5PAvF&#10;Hi0zCuRDq4Rwwrpn0byyhX+hA7iUJl4L84xCLwpJWcYLr2ZwVy5PiDHyi+55jIwdLyz5Ah0xYiR8&#10;zXuhbWPs1713kjcPRph8b9IaWiFzoeOcYtgGrysw97yP9/U+5rEwUu+kHum8NN5P/5KLyEHGwnuZ&#10;E9rAmOCdvAf5MQ4KfS4k19wi/8yL0ief3EmZxX/i9bw7Bv/bvj6kBHkZgiSiTvzviXFMuMsHUVTg&#10;YRgEBIMahcZA0lJNAhbRfPE23y6gmGG4GF/CSbTPIJqMBjdW+1aMZhuv2npKv8rbyrz637gb3gnX&#10;BNNvLIIWVIuB/uuy5vP+6wd9g9C5lU0IAlu+zmzyNLDM5GvMGyR/4sy0LX/iNf5M7/q7vC7XOwg9&#10;sohb+MVyo4ut77d7/ZNFnYKJGWOirQTNMenx2vJP9d3Be3CD3/eNe3qu0/u+octu/FfTZ75fC0o+&#10;gkmQYamLN/hU3lbOxOn8U9pTCN14lvcxXxXHt4Q7UIwszhYsxge/DvZgzUZj3s3CTjCwyJvfygvf&#10;OrXplN4w3+30jqf0md/3nRYliPWcUEJZwI/7uVMZ3cYTzPK6zK2cxj89N5/tdGPiXawx1kcCHY8K&#10;QS1XwnfxC7RKSEMDcy8l5Uh4DiUlShBLMB5MoNaHLooOJQqdwJuhwdZHQj4hnQDY+yKthwRPQiVB&#10;By7LLYHLRYhhNSfsUcpzMhzlKEr8duLZVIIoZfrFrzlJkcrJcA4mYKWfe56uLvM5G8MJg/H+9hhE&#10;CSJkey9zRHsJwvg/gZZ1nrLn3Z8oQbMe/5WZj75Sfih09jkZB7+USSdn/eVf/uVbe/PtL3JIlCh9&#10;wgMhTN048wQSUpX7Oe+huLt6bwjh2bijcXzMfKBomPtohBJCicDzyCv+k+Hsh6PEZEsEIZ7B23/p&#10;+KfxUyb8yCfGnXAOx/oOCPEM5spwD1cavCgB+BGFQxnkJR5CtIxmeGXhGUvl48HoJYpQvpcFV550&#10;9XuGIuDXPU+rdkcJujLUxbOsXbyZfRBI86+mUfRmHpB18CG0ra/I7Oa2tQYfNh/0C4VLe+CLNKAk&#10;UtwYWBhB9IXxybqDfo2d97IvES/pEyXhUAyd0sgowKhjrfMen8v1ISWI1YKrkFaMkeRghB6QCVte&#10;D17nB7LYYyQGOMd8GhhaMmYapQzhsTJggtzQFCKM3EJBKVKO52YIXaxKmzLUbUne6b7zurzGvUvf&#10;ytjSArGS+W/SEqj8jxB2gpQXJYjFkQIh9huTNjmc3AbyH2ED90nr//LFR/sVIjLzpYmHV/4sd5YT&#10;HGDBSHrAJITj98kz7i1QGBbX7lSCuk+6fyLMokO0b2EmcLQ3aXv2Kn/i9TP9/+p+e6ZxN3iC02V2&#10;3gaNtz3f951+lR+vpYXFQmSBTWhi4zZ0eSfY8LusKwg+2rHQWAQoQviURdRiTtkR4ktgwpMYcLIw&#10;A/OYtV+6/FiTNyXo9L/b1HgNd890Wj+/lXWlBM1yXi1/q6vbuaX1M43X+dtz83+MSIR+fHc7GMF6&#10;Q8ggLBPOCIrWongC0C9BjAU1+zHRi/A1dB4hmWCEfvBK9bp4FlnUw//yoUneHWseAShKBEs4yy8B&#10;h6BGKWFYJNwoM89rb/YTeTeHKRAgvW9f7QmCj7+SEShaORiB4kAofOoJEo1gHvC+xMjR4wn0HaMs&#10;BY5wC9ecwfeFrHlnOBQOgqx2kR0IhafT4eb4J0rFM9aRvA8FiBLJK+TzDPYEERAZHym8kS8mzURQ&#10;1e8+AaEs8sv34XtC3s38JoPhXZQf9wwC6In8JlrHrzHC0yjavKEMPuiX14RQzvgjLE7IZz5imjTG&#10;TMCYAN9+FWMZJSUfPIUrL2meh0eZB05tS1l4sXlhbsKnBCXfr3qiCFES8pzyUj4c7ZXu1z16V1ZO&#10;h3uiBKF5hv5WguYz/eykLf3H42NOU/zJc355KBkD8Cf/KUF4jfZ5bwoQwwG+kINbtCF7UNGz8SJT&#10;k90YAyhrc3+gy1wxlmgbjZsX06v8XV8fUoJMbJ3khbJwTwVigzlQW1oP5oYTUFcWHIuoxVWbLCas&#10;Zqw7XJUYMgsCbZdiRHDFCOPeZIETfmBQw+AShpd6n7zX1sbG6bSned1HG868j6sVw/HulMPsO+iy&#10;+lnQniAMxOQhrMUyA6b3xT3rSkPSLYAg935ZZTw777uc1LE9k/ZIi5cHTK/PfMZ/i6M8zMwvOsCI&#10;uw9OfQuyh0EMM2aJjjCdOzq5g62umX4arw3u8E5ldXrfb/CpcN4DmbeEKRZfluz27J0gbbp63yfl&#10;XMFWh/mpjeYYAVjYAj6EdxFUI+B5hpKQg2DwOM95367nqr4NGueEf0rvcoLX5XZah8NtStAJtrJP&#10;8ARvwzn1yRVu56FJY8lIuClB+HFOEbMeUZYIiWjBlU8OEC4ITLxKLKiEq3mMNeMLARpPSygcgyBL&#10;t+Ns8T1lswILAbPBmcCXI3UZDQioFCwCnDqVSXn4/d///bfnre/axptEwCHUs+wS1rcDDaYSZM0h&#10;uLHym5uUhISNUYKEyjw5dAeNaKe+wqujUGygTooe2UQ7zCfrOyGUwBqFU/QIYZfnwTtbTwiLxrI9&#10;QSlbmjxpxpCSmuOCvZvfCNQEbyFcFJouJ4APKI9CRkj8sz/7s7fno9B+qRe6QDfoEO2gf4pntidE&#10;+I8MF4BDZiGn5dRCdEmJAOSQDSg3UZI67ymkDL/GT+gaUKa0CXkm9Z3qn8/IY6SlrJlDeDg6njLD&#10;pBF0EU/QlRLUNJV08wBdU8rMa30ugoAxWr+iX/3NiGtuUZIY2cwTeWQ/bbMu4RPShWPPfeXWLzwB&#10;j0G75gCZO55qF6ONeY7fm39OhGQI17bPweP5biWIa52WSYjMBzivGNMrcBrYp+B5BIZgcooGJkop&#10;EjpAcMXwMHjWLASCODDOHE8LpiJ0YmKvwHuf77r7vgHhen9tZwFD4Da/Xgn6Da0EmTSsHvqMZQGY&#10;XO4xLIuNNJYvjG8CiwurAncpy3esO/kaMyYprIywoC4LvedSnnpNIN48jBVT8GzK958lQx2sq55R&#10;p3bBByxLylMWmvVLeND+OyWoQd/rG4IpYUHbE6/buN8V3NFIw6v43zac2ofWzVNKKT5E0CJYd2ji&#10;K9B1bfU23OGkzImn7XimxQ7teIdp3Y6Hqw0zTxTtrb5vCp7UNfNaCbo6GKHLuKuncTu94Q7nrpzk&#10;Nc6dEiQqgVGO8oLn4WF4VrwiQs7E2QtfyZjnxLkZ1qZclnbrWiywhBYhLspldMIjCV4EFeFrBBBC&#10;N5rjBY8lG48koKJHdXmOAQ3fJBRSpLwTSz3rMCVq28MylSBjTTnD4ylOToNLaAxhiMDPa3N3MRJY&#10;t63T3rPHYYJ5QmDE13lrYiRxDzI+5BdW7Hxs095QXiFjeZJljIP3QbP6yLtQgiizlFrCHi+cNcq6&#10;wxhLNvJs00gAr2KU5anyLTweJX34ue2deHrxOJKl0DP5g0J/5bmbgP5ycAyPj7Xcep2wtm8T0H2n&#10;vRe8g/lE7qCcJ/Tsqk/MQ/PbXHPYyulI+A3QWjxB+pCM6948Mtd5MJVtLlF8YgAwz81JMhq+RQlz&#10;cp9xtD+V4SBRCKnLHGfkIHuhX/OAEqU+z4tuwOeMqxBfXlOhsPrlcwiLe7cSJEwKE/eCXm7uNZmT&#10;vReR0/8ewBM0zlZW8hAYZjYhCwoiZBWjtRKeuf94CihFLFwYWU7wyJGEmNm0YJzakfuZPu9P79S4&#10;p/xO7/K0jVDhP8XDQkoBnKf39bN930pQztRHuFEmTBgTCKGbUPKkR4HxawKaUCajPofPIgJPf1so&#10;WcospmhIKIaFlxUtcbWJk7b4C/Uw4ShTlKV8cDInvPECZNOktotPFjfvfYxrysypMdrcSlD3ee67&#10;b7SDJ4oghy4SatjjdYJZ7pZ2VVYW9ijpeUY7pM9n4U7FvusAU8juuhq6baf3OOGdyprPPAXPabsF&#10;g2BJIDR3Wwma+Ft6l7m1ufOv/m+4p3R9Hjjl9fNdzqkN/b/zGzacLvvJ840/4aQENU/dyjilneA9&#10;OFvZs+7t+X72TgnCkwiHAO9hkQVRcPAtQjAhRRgafPyRQDL3XOCbrO7yE4+PR3ou5c+y8UT8L95S&#10;FwHVHDJnlKE+PDnh5n69i7pzrDFc7ev9H64oQU5FM9YMkHi0vUAEJEI+4KliIWcVv7sIXtYBQpT2&#10;PBm3rPfJjwyQ+8yt4J/m4CwfjUapYZSLEuQkOCFDZAlhe4wxFM5TiPRMg0PWsJb4Zot+YnnHr7/E&#10;C50KoaSIkw3QwHzv7tPZN5HPKKU8QubN9w3IDfO7bt03+bWm6QMGXsYPz0ibeA0z3ZxWl2cZO/AJ&#10;Y8O4Yh5R+nmEGUiEq+ELaJCiIyyU4uK/+cbIi97N7Rge025jZowpWIwuFCwymP9xMvD6oHGGAcqU&#10;7xY5DIa8h3d9l9e7lCAdYrKzdnAlR7jaBqIHaCP+DafTN5jl9TOdZqAiqNI+EROG6F24x1mMhAtY&#10;tExeWi1XOWbEBU+wcnqG5ywMORYRc47wizgC3daGbt8V3OFtZXlHiw+lA0GbTInlnM9sz4II+hZN&#10;VgJKUDw0fvUN75I+cFFSWDuiZFAuskGQJYOQQxGzGIo5NUlMRIs1xqCPTRIxppQVExOeScSqpB5C&#10;rgmsz+OFFGPLVeyygDutUB0sehZp1kpWFMKCcnhuWD5fVYJmWhQQizdFLp7QOQe257vcJ3U1dDum&#10;4uVeP0+PgrwwLGOUfPdRiJOGybI2TUHgqi2zTVfv2Hid3vkTZ96f6okShA4oxxTrVoI22MpqOOX1&#10;c32/4Z7yG29Lb5wNr/P7uQ230zq/y9ngKV7gTgk6wZN6+v1P+Fd5jddpDVtZUYLwOIKEtM/hoiDh&#10;W9/knhPGRWtoDFP4CcOWMDhKEEtwDkdwYt1Tj4d1jCKkLzdjzhwTdcawk/x4VIMbPj7zpV2NKxrN&#10;c9YgShyPFoXOvlk07V3JC9qQvUWzbQ1oH/9yQIKQOECQFAb5JV7eySEI1l3/E47Y790wx9O6pk8a&#10;Irvl9wR3+Y3j//ZM0idsz+bXnI83NePql8wiPbDJCt4bbmjW/00Jyrrd8qY0tKkd5l1kVM+R03lz&#10;yLcMxOQ3Mq75RM6KIZkMRib2jPnGG8fLTOZVd/IyVpkPxticUA/jh7py2h7ZmrJFlibXmSdC5/AD&#10;8p1nv8vrXUoQQZPwZyHTMV4+AzOJuQe4GcoGT3Hu8Le0EEt+tRtxIhjEgni4xsVGekdeFJtTEQ0L&#10;M8ZOq2XpkU+opyQgAgpGLGbKCXOdhDqZ4andnwqMCysAb53Naom739qwtWMqQfEEURziRaFMIHTv&#10;amHlGUyYWZQg7nBKkAlgYuu3lGNyCSewWFB69K8JZLLZgEdRAdJNZm3hHVK+d2CVZKkwJhQeypSx&#10;xCwwDZYH9OkZfcCC6b24onmirpSghtlH6s7Y2qCrDSx+V+7+q35uuMOTh2mgPf3JmhNLDGUyx3vO&#10;sE7MiMfWCTGUTf2MEUdQwNjkY3b+e6brfQJX7X4Cd+8+8fI/42HBYKnC1L0vOurnGp6Myymv06/K&#10;2fJOaf3sBld4T97pSTldXqc3PMEJvKIEzfqf1jHxr565yps4d3hbn1sTvKc1BM8R7oRHEmreA7Ei&#10;d/p7QDmiN3jm8+2cT1U2QwseQ+DBF3PwEF7vhKnsG7CXhlU4RrQnVzbZKxcP1N9zTe819nT/FOYY&#10;d57xtaYxzFn3eLZ4hBxcQUaw3uKxaHuW1eUkj9GG8caJaLxKwgYpiJ/DnolXL+9jnAjR3i+C+OzP&#10;DXoOzXkVmN664Pb8u8KbafP/K3D1XBSe8LOkW6NisARwZlSRMqcsDdybU1GC0FQMmPDIXuQOfMY8&#10;8z9bPygfvDZC9ckD9v3gQ2RZ8hbast4zDPNU89zy2gnDjQKFP1hPyXFkJPScfawZT+2WLkyV3MbA&#10;wlNMJsQLtBsvYKwWhuvAEPM/JyjiA09Ph/ymrncpQYQp+y10/LS0gCbsJuhO33Cu8O7y7+D0fBgb&#10;5mrSRouWjqBYmWmtBpJSwN1NAGfpE1pAi6Y8WUwIklEiYiXoUKQN5vtf4d1BLFVirXlueGy0YVq5&#10;wFVdrQRlT1D2A0lTtoXMxPQMhSJ7deDw9sDL951MBuFriZPNvhxWCX1HsVEf2rIZkhJkP5MF27iY&#10;zIR178aFynLGO0fopZBpr4kvtDGePGPG5crDZJGhtORkl6dKUIO+xGhMfPVQuMyFxnsPnMZjAtrM&#10;92J4PrQF4/GeTnSy+ZIVUZuUhQGyWFKa5FucMDHlyMcQbQDVn8byvUrQR+HuvU+QBYbF3buiJYx8&#10;Ch8bPOnru/z34H5knr/nmRM8Lecp3lN4qgQ97adT3in9FXhS/8TLfZQgggZ+w/iDH+VwmO8CGIMI&#10;VHgWbwVe2DgfBeULd1E2vhjjIEMcvvRHf/RHb0IQwQp/euVi1KNMWXMYvawJeHFDW+0/AqdyIoDi&#10;odpF2fX++pYhlexAOIw34FQOgGM9Mw8InbxkwuIYmrcPUX7ulz4RVSO0ipHT+3n3nt+ZN6c5tMET&#10;nCu8V+vboJ9xT14SRUEmsDZTAIytfOsTgyk5hUymT8grMVTiFYDsaJ5Yv9xTlBgpzClGd+WYS/pT&#10;fdZ9igp8so31n/xjnbcOkqPwHHv9KCjkdu3QNnMnh5owpFJaGavVmfczx8i+5jK6tE+LAUJ+QkLx&#10;OMYdPI4Hk4yWg0lEigkXtf9HHoXH6YzmPwUInTOKaC/Z77u6XlaCNFajbVI0yAYrxNTE0dA487mt&#10;jFP6BhtO3zfufCa/baFBeEIHTGILNqGauw8xELoI6dnciuB4jmwKExLA4o7glBNCj4XiZKm4ev8N&#10;Gtf/CBQmG8bMaxDivnpuwkkJyp4g3h5WL27vvMtUghIKx8JgolAUoxhFCcqGYH3o5CFlWBgpOhZJ&#10;grtnKJoUyHjZWM0sMqwOmAIF1OS3kGAaLB4UHAtSQuwwH/fcsVMBm0rQ1i+zf/KrL42rxdg8UKd3&#10;nP239WmX2eVPnH52lqmt3gtz088WYRYcygxGw+qCVoNHKYSLlvWBfmXBtEdAv/CMJbQ1yuBV+7pN&#10;jbPBhjfv+7f/N/68R6fejUWLlYsCiBF3vbOOTjvVc4fT5TT+TO9n+3/jNf4Gjbs90/ed18/0/VUZ&#10;W72N22WflKD5/PZ/q7PTOr9xtvb0c7OuLb3vt/QoQYQivJMwYF7imQEGNTDTZvqWN3E6bStzlnVX&#10;7pP8LW2mU4AcekCA56E3D1mPjbN8wr0wOPyX/PDKRSgje+Bl1gprHEGQ8Nkgfcub6Vv+q6ANCX8i&#10;DDL4RUClwEzcU5tAPEvohceMJ8gvYflLvKzFOYbZ+mzt1i8913oebfOxcfuZhldwJ/4GjdPPxYtj&#10;/WGstZaaA9ZXdG9c0QeDOYOl8bWVxMlx8WjiE/ZAWbs8T+HxjDwyDuOFNPWpi3fIs7wsDJrWdHIM&#10;2QavIVdZC7XBWqiN6rC2m4+R25UXRQs+WSbhePLidVIXuZZR2tYIRnXjad3160CFhLiam8abfEjB&#10;8a2sfECY4pMTMXNKJK8nxWk7ZfLbul5WgixYBpFmqQND2HfQBNn5E+8q/xV4Us4JZxI5AiIgem+E&#10;imnFLYiYEL+NZwicpYqilOOZ7YfBDBCxGGKMEREixuwnag/NFdz1T5gyhiw8iEKAyKWdLDFbeXdK&#10;EEWHddPkiIcrStD0AlF+vC/LhEmacDpAcdGvJh9PRD62Zd8P5qmOfAyNW5engjXDQuN9LLKUIop5&#10;NtfZ+8Oi4dhqioo+NsmE3+XbARboTQnqPthAHxo7Y+7EI/RACYknaOvLpJ/yXsXzzuYhJcy4YJRo&#10;yDvnVDz9rZ0WUe+oD7L/CqMlgFKQKPL56KG+alpMe67a9ARn4nX6Kf+E23gJT0RHaIR1zLts9L6V&#10;0+VtOJ3ecIXz0TKSftfWif8Ur9M6/2k5V3idFyUo3wk6eYI26LJOcId31+bG6/SGxokSZF/E/8vd&#10;/aZazyPXAu9PSZPuNzTJEALdISGBkCGEfMzUMqUeyh1JuPf+DqxQLEq29z7n+fO2odjbUlmSpVKp&#10;VpVs23MPANFlcQDRk7bqmq/Rq4helE5/yqMD87r/UN5+ibffnKVcui4vpcEXSn3ZroxyvTak3lw/&#10;61RX2ppr1IU/25SlMZJEm92r9Y4O4rCy/tnq5fkZBpDX9DLmXjk4v6yljExrseddeag54pqkb3mn&#10;9JnfaU+IkRu7qPOeEAPZNkJGrXWKsaivrDG2Fv3aDi/MsBZbu9lD5vvdbol351rTVk7P9z7f6Co/&#10;6QFBbCA2gbkAwAIu+UCuOWB8s+NFlITjgG2GxzNxbCFp5Jvt5ho60dpuTpEN671r2FVsmHzLB9jh&#10;mOcEJYdsqvlYxgSfff/yEVuRw5zNlMCGe8q2PREkjn0Oa3qA3mYDi24BdO7ZllDPspn/AT0BQDn3&#10;Wnx8dJD6ACG7rPpDzt/zeAkEmYwQI6HmQdbJU0juBKYHYqO7/Kc8T/nueAg5JW4Sew7G3m7pebiN&#10;APmNZwqiBzqAItENgklQsxVCGQRZdIOBaiEgdIzwRDgIXgy7RKWeGAhpr8VXuRaJTKonRuGkBkHz&#10;7XAWSMQAp7TjYcjCSMBFG4RYAUZghcxQ7nmzHGUBIBF+RpCJrH2e3fFcC28DZSEqZAFVvpccCM/y&#10;Ggj/UrDukUxmXymlAYhmgdWneVWq+oBSdb+7HS4gCJig2CgP/UsemnfSnZy9wkPezD3y5ZWsFJT7&#10;A0gpQYCREuZ11JeMFrJGttynNrt/nh0KjXfVGPA8tYykTVftustv3k57lbo+c0X7eaHcW76n0PfS&#10;9PTeOu0q/bN0V+7TNt/xhO/q/C595s/6Jv/WDvqJvALr/cBvl/2Euvyuv/mb94rnLn/yzfMGQZw8&#10;jBl6kzOIHrK9hBMCYKCTzEf/OVY8wAwkAiQBHtG7trKZ19YVujZblAES5epXuxPoADoqhr2ovDki&#10;PSBIeepQPr3JWcJBEmDD2KIjrAHao3y6wz3kg5IMtNwDfq96DgiiF+kc+sd6wbBnDImM0eevPPPC&#10;ueE+fT9GnZyOjDEy9Fmyriuv059S2jLLUCZq3ibX4KO/Y+AyGn/3u9/9b6T/13pY/9k8tsJbt2Jg&#10;9/x5Otee8FxRrk05V2Xd5YcCgjhnjV+crRyRZJ8e4KADWjInzBtggW1j+6S5Zf5yTFq79BMQJC/A&#10;mGPYWs1WYrOwdehO6zpHsF961DrOdmPzcXyyl7Qjb4tkE+VFB+5P+2xfpFc4Q92PupXNzjfXRHFF&#10;fMxBNq222LpH/5BVYAa4ERHybJwPBkvPM0BAEh66kB2WKBOnpT75VYAgzxwYOB3F+MqD1a8KzMbT&#10;aX3e9Epdk6+vSf6kLsM9EiZCQsANmDRCOh8OY4gRKryM5Dy4CRQx5hntFB4jzWJjUaIYPFvEkLcY&#10;2kYHWVN6yiPUecXpBEbqvAJH+IEwCxYF+46R0SBoPhOUxRjQcR+AickSTyY+E9p9inwBfFmk/War&#10;HGBkcUz/MV4tJBZQk9wE1icUCCBFIeDhkQiYsRh7zgjYA0wYD0AmI0ufab+J655cZ4F3zQkEbTLQ&#10;skH23bM2UEgUvf7t65q2st8h5fD0GGMGDE8KLxEvJDl1P/ramDCA4pWieBIR1EeUVL4arf0B8l3X&#10;Xbuf8EzeTjvln3ibh+y4B/IkUiitn2vayrpr913+t6An9V21K+lXPM37lP9Er15LP9miyyA3v4H1&#10;V/XTV9Er7b6iLmeCIOBGFATQoPc4KmxTodsZPOYpDytj0f5860e211gX6CjzPC+aYYxYV+i6GFzq&#10;sC3GWpN5Tx/o2zjAtJEu5Fiiv+lP5DrrDv3AQOLUAdASGUKMNWWJsjsHwDj7tJUBSBdZy7TVB15n&#10;JEiZAUGeD4iHmK56+mY4B51LZ3udr//uiyypY6MAMHVow3x4fPIoAw9DLJ57v9Yfjl95rpWmHHy2&#10;WKcM49zX20IP4OXarneS/HyLhYyQBSDR81O2N9Npv+bDc3EAszlPL8915lUd9IQnfJ3W+Xc8k+/E&#10;6z5iD5pbQIG5A9CamyI0QAhHLduZXUI22EWJnAJH7BG2hP4JAEkUx/Yy85XtmDbRG2TLHABc6ATg&#10;hGNBPpkEkugfdiebXTkekQBC5lY57TN/2QR0ijSyb/7SDeYqWXQP0vFmHub7WIn2ADp5FT4gZL4D&#10;QKK3nLNsW3Mnh3bmMwA/6ngEgkxQgsyA9WviTq/xnaC0QG3pV+dNp3Kamq+v6bzOR9mmAYETVsI7&#10;wUhogpIsOPjyogXK04ATaoLAe88AsMhZsHjvgCIGP0+g+gACQg0AWPRMNOVRmoSf4TBftpAJKc+W&#10;MuDFgug6fK8YGQEmAUG2UOWFCDxVyMTUJ/E0Ji/bLCyKPIsmf7ZV5Fq8FlkeS4uyiem+XQukmLDu&#10;Sx5lwlNiAdYvFKpr82wSA4EBzLgATPzXJh6UfI093+vQ3nhORbe06RUQlP5lNLgHEcL0VV/XdJKx&#10;V8k4kgEvhSAzPLyAjv5jOJEvSpUyZozoF4tzvHCUJ4XEKKFYySXlG1A/aWtvp+W+Ov0p5bou40l5&#10;+p5sk1ORVnKUZ4S6ji6vzzvvKr95O63pCc9Tviue2Zed1/SE5wk97avw0Ie2hZDdvLlyRu6uynpa&#10;11P6qrK6nI4E8aTSl/QdwG6rECMFaGEAMFLoevrdHA5A4F0GFjmcEmnh7CHvnGfmsHR6k05y0A3W&#10;FdcBC+rgPMpazjmVaD39ZyuOg94wLowSjh06hYNJWZ45dMQg03bGE93JKGLwi967P4Y7vaPubMvh&#10;pJLuGYAYTda3aRDdHfqGbgco9fHTgy64q4cescbOA0jVJ/RJDtuu8wzPPLQHeMxhvc8HMZ8ejFJr&#10;m7XLA+Sep/BAuXH8NR/sHM5HtsgGgnrufAXdlXuX33xXvGQhIMhcZyOz2dgi5iX9Zm02tuZodvwA&#10;SOwqgJdtwq7QP+rSPynX9jb9Z36RY3zsUvUpl06w9iXCqyw7YdSlTmQ+cqCwWTg+lecFDuoByuJU&#10;AcDpFjpA+XQ0ECO6AyQBVOw68pnojgiQewB6zG11aEtehc1pQrflO2anY/vm2Pc4bkGQTueh4IVi&#10;YFAoQNA0mK4EZeadeDb+Tn+V58TX51cUY5PCh+x5v9x/e5mvaAKjRFfiwQow0iaCTsgZ7LaREVSC&#10;BInz6Nn+AMVbpAg4oTUGMcBj+FkoKF7GRb7SG9A2QdBdP8xIkIll4QFOTKTsMfc/D+Ohuf8cMOGd&#10;tF0r267izZxkIbZfnqfAr0XXom5C8oCpm2JRvjbYVkJxzHq0I189B5i0CcDBq0zkvzR5iVQxTICF&#10;V7bD6VsKKF474Wv9K715mzZ5vMvf0owjUGP8gcLci2iQhVu6rYL6Sd8xxKSnHArOXGbMiCKRGfew&#10;GaFb/dv5xveUct071wfgA4Tk3bYSRtc2Hlv5p7Qt/Yqu+J+W94TvFZ4nfJ32Dm319f+ck7EGQYxK&#10;Y7bxN211fYa+opytPRsIossYH+Yuj7B5S79bY8lvtlBziHHWKJPTjZMjkXj/rUkMLeXRl4wgutK8&#10;Z0j49SyJPDrSLy+xdlljACBl0ZUMNW3R/wwpuhfwoi/UJT+Ax/1Yg+g9beVNZvAwxOgUepTDy0cQ&#10;GV0MQWPNuFcXgygPRds2QwcFXD09ACf6XhTK7pTTAVgCkaIP1lLtPQEhfWzboPudBx2ft5caMwdA&#10;qZ/w56BryLJ1O4f+FhFjVFpbnhyMVv3NBrDlL6/KFi3Q/z/KSPzMYezJOPspAOikG76S7sp9qkee&#10;8EwQxL5gu5B7u3/YHeYm4ADMcn7LIzN+jbe5LZqTFymk3ESYgGvziuPSPOX8pjM5N9lXKReokiZC&#10;AwiReeshHcuJTB7JLiAjTaRHPcpk02gv53AiduYmHvrDnGVj0WOAOVCUjx4nAiSNzUFfsBs5oAEn&#10;zpCf+bgFQTw/DEUDmUhEIh0tKCdh2Xib58S/0ZMynpRzxSPdfQIqUCwhFonIw2Z3UZWt3E5LGfqV&#10;EAJHFhq/hJwAWhRFNGyVsOAg3jBKxUJo4eGtUraJReE6t3WRIax8ZXdb0p5TX04QZNGjlD30Bqz0&#10;G4K2tM8QxWFy+++1qn7VEWr+UOfNa+a1fu1bt1gzBiiLCYK2/gjFU2MxplAYL1O5n669ynuVx29A&#10;L+XnS+XGh8FlSwY5oDApJg8t8sDN7+ZYUP/7v//7wwjzMooGQV3fbNfWviftfoXvimYZ01tmsQWC&#10;bNsxf+ZickdP2tV9cMff1Nd0WZP62i7jjudV3s/SXV0zz5jRcR0Jmtvhrsp6kv9ZeqfsvqZBEJ1D&#10;dwMHnFqMGudeayuKAlwAMxw19L35zZDPq4YZ4/iVZw1SBuOEEwi/NA4N+kh/SmNccTIBVKJPjP08&#10;uxMgxMBmvAMAyhI9ZpyJNlk/rEHWGHZAXgDkflKG9oiO0J+MHmsFfaRcxpCyjLG0vCkqb4mig179&#10;aKt5zsBjWImmnQ7ypHwOMNtzGIMnwGUddS+2js+Djtdm4C0v7XH/1ifGYg7XOWcfOPSFvv3Nb37z&#10;8QKIROjuDlshAQayoA5Gpe1EyiJPd570n+kA2IBOtgrZ4rSll7d5k7nzZF6fdE2n9flMvyrnjuZ1&#10;oQZB5gEZYBOIopor5iJ9x+FgTsijH0RzzRVy1euWsq3lnBqAuF0b5BoBPOwxdZn75lG2VgJC5Ehd&#10;dIg80V5yZE7Y4okvu5zoYm3Pm+iAJPYnJwJb0hiK8nBgmL9+A34QgORZPy924GT5Ncmp4xIEMZ50&#10;Pk9PIg6b0DwVqCd8W35ft/E0f6c1dZlNySPMPFY8eLY+WZwIahuMV2U9rU8fbyTfAkZIoXXhZZ4+&#10;XgQLI+NP+yx8FiweOoqHIWwC5JsKabvyuv1pw/yP14JqoVM2OTDpQtlu1nRK3+jEa/sEOuWf0u/y&#10;QsrWhxZonk+Kpftj9kX6hsKh0PUtL5//lMkVCEraltd8k3eTmZwHOFNejBdyYOxtd5FHVile4D0v&#10;xsj1ZJpRQOHl7X0dCdra0e19kt+8ndb5fa/N03zRSRYRhiWj0mKQefOknFP+FV/+d/qJuoztmruy&#10;uoyNJs8T3k7b6K6cV3gCgngbGQV0mUX+9CKLLvfpfd3xbGWf6AnPpIDzRGzyTJA5ytgGdOhr0X+G&#10;BiOEk8s85pgASuKYYYSIOnDe8ObaBZBtU4wO8xtgwctRyWnFcccwF+nlmdXH5gQDBSji1JxReXUC&#10;YBxugAJ9Ycuc3QcMJttmrDt0CCDE85y321kT1MmxwjATdbHtjWEnWmPd0X7bZXiQA4L8MvavgMx2&#10;WAPVCZxdXUv/6Wvbdjyc7d7yBtE+rJXGhh6ch2u0W0RG/1s/jRlDF5jMYQwATePO+Ad6gBj9wJln&#10;q/iTA9AUBTSexlcf/fLLLx9RNHr+Rz438eoB2AOq1kgGeL5J13Nl0jYft/NO26j5TudPyorTPztt&#10;8hyYOZedNwFB5hv5tDbjM5ZkS0TPnBFJDAiiHzgagBPOzO05+5RNxrxEwH9pnNzmsmglB6e02Oja&#10;QUeYx9qHABtz3rND9AP+7Gox1+kWPJwr7Cd55gvHCrAVx0WAT6JAgDonAyeHCOavMVp5BEEMZ4iS&#10;EDPAdeRm/L8iUHf5s6w+n+n9fyuj0zbqujqPIFD8BM6ixZumD07XPKGra2ff4lMXxUs5J2Qp3XiY&#10;XBZPk4Ahr42261lwLH48hxQ1oWcYWjS03ziaBPNNdIlkpA2htAUQci2D/zNkXzrq9ObxawKj5k8Z&#10;nf4qT/h4PO7GJXKiTyg2hohnlezdlmZ8rmRpltNpTadyZlp4jJn6gR+yQC4SqXJfQuyUrmumcqUo&#10;s/2GHAXA/Wwg6ESTz734Fa1lODDWLC7vlDX5n1y7lbHRlrelndK7XRtP0xO+Jzzh67ROf1pWQFAi&#10;QXcgaF7X+VNXNd3lz7I6LfdiXsToQNl2jOji6GVErzJiULY7267FAGQ0M6JFSYAO3t9E70UYGCd4&#10;yDDAYZsbw4gRyavKA+x6xoq+44AReWBoM7DpZ+BF+xJZod+AKUDFXM9zORwjebYzz2Va43mN3Zc2&#10;AETaIxKiftfSe4zwbGVkZNn2wxBjuOsLPNafbIcDGAAkZcWI4lHmOZavr1898vbPOxCknfQ0Rxcg&#10;JKK2gSCy536NSR8cRICm9VRExwt+lAPg2QXgMN6MW4avQx1AYp61siYbJ/JxZyBay12XZuWbAACA&#10;AElEQVSrX0TkRPf/+q//+gNA0/G/JhAkCsRm0v+cjADDnHPv0lM9c8c38+f8l2YeZFcOOwmAs6bg&#10;Bey9YInDgdHvg8DuzTXAh/nEFqM3yIZ5AeyTH3Ji+3yeDTdfyF2eLVan+mc/0TvK8KY5fZlXWANP&#10;5NZcBILmPShfm+OcdT1HNt1Dl5gbuX/t1iZzWTvoHeCffrK93hvs+lXXeQMcEo3mLDHXs2X013Yc&#10;QZDFiXJkQFOw6bQ7mgI201rwZnrn3+U1TZ7tuk57kh/hsZjkmwRB6qdr7qjbu6X1eS/OhJZCNSkJ&#10;c9rEQ2dCEGBCCc1rMy9X9jubSBQ5dE9B88ZmMVam8kygTN54FyyCWeBPlDfddHrnX/E84b3Ka55O&#10;b548tBswcRqvEB4KzwJMJoS6KSR9Ff7tukl3dVzx9X/tiTJ1Twmdy2MQGUvjOtuV66Lo/U75OrXp&#10;1JYTf/NMvj5v6muuyqHo3TPjxBYAHjX33Xxbvacyt/zm7fNO6/zm3erayrnib3qVr8s+0czv/6f6&#10;TmVmkd5AkHzyHMCRZ+0CPox1g48AELIcMhfmG7n8Vyei4zZKPnKNcpSrLnWmLXGCuY98EDMOIgY/&#10;fQp0MIjkcUIBCrbDAR9k1H066BLbNz3Xx8vLwBHJ5bxggKifgQPoiN7YLqV9QEciOCIvDGZbsRg6&#10;ef4EL6OGIcow117RJkYLkGW3AKObM8dLdBwADzDEwNMmRp61BAEUjHj3DoRF54h0iSqrQx9oGxCk&#10;XRwwok+MeQYTA0pU5Y9//OPHfL0CMaeDwcYYvAJBE2yIrogE6edtO5xndxiTwGcf8myn0xcBfInW&#10;6VeHiJuIk/t0GFvPZIj+8azbrcGI1NdXzzA58Og/Y2X8edd///vff/Sn3QuvvEnvRx5kkNwDugBD&#10;bInWBVNvXNEVb6c379Q7c42nZ2JLkeXoBvNenrnMCWFczSv3A+jmm05eYGUHDjBClwF97pHjIC9L&#10;iu7yP69gV26czn7NUzZbXqIx24ziiGe3cbpyAtBH6iV36gbU5rqvDumAifujI90DgJZIUO49bzs0&#10;n4B7LzNgN9JT/otgkd/58gNz2DZReUB7dI7jDuj/jMcKgnS8yWvix1Bq4TtRC+WT9C1vCsKJZ7t+&#10;4+9ymmc792vxNInzsc48XN7XbOVstF070/J/0qnsTGp5MWhN4kR5CL4F2YS0UFGiJq+wJ3BL2RJ2&#10;CyhQBOwyIC1crrPAZ8tVolAm2DQCkMk3lUvSm+7yN94T/1Ve8jtto/B136Ieh9yzvtVPvKyMBXNF&#10;35yu6bFsap7Ju12zlbWlIYr2xOP/BPRbfqfNvD7faLvuVMdGW11dDtkkq2TYlgHK3zzYyu/rr+q5&#10;Ou//G2+nXeVt7TnlbTzN29ed+K54mr/Lv8trPmT+SBet8NA8EMQ4MIeMWYDPBByR0ZSnDDoHBYQg&#10;AELkOG9H5H0GRnhuGQ6MZ3UybHhvbfUmK6KhDH960jYm+t62LsYzoxRAYKTkezSMCREC0XfzH0Bg&#10;JPOwWi8ZKzzBQA0QYcupLVEi86IDdK57iffWPblX9TFQtNMuDIYjAhIZ3XnTG90DxABBysv3vvIi&#10;GJEcBpUHktXLcNJX7gkowst4YiDpc/cMAMTTrU8ZhPKtEUAALzanDyCkHzxn6N6NjftgTDG8GInq&#10;YLyzH/SztQfoAYJEgBhQ2qWud54deAKCctiSZcyAL6CvQZB87eUg1Nd9GFfPpCqD3sfr+SDl2SUD&#10;1IgI6WNrgEP/uFfRG6DT9ijPUHiuQl9dHQxufU6W9fef/vSn/30Dly1x5OZnPxjEwCO5BDzJdqK8&#10;m06YOuhE7/DOawJGYsuQV//pF/JOX9ANom3mgjlnHnv2zDwyjmwm/6WRC/Mp39YB+Mm6utw/WZo6&#10;T91xWONJX/iNgzm7rPo+tF2+9Y39lhcr0BUcK+SNbOJxX+oHoNl5dFd0iXkIwBsbgE296jHPOcRF&#10;iekFQIfc2bpqrmbrWxwY5rBnAulu961P2IzvzOWf5VhBkIWAkUehUhwnAd6Es/PeobtyvrKuE0Wg&#10;gR99QehjXG3U7enzp/TuvbVxb/LEy+E+KGBAidfShBWitVhnPzOvDYVOuHkHTRpeCtseGBbZNmbh&#10;QybtpGlQf5bu5Knz+vwpPb0mfH71I8BIyVCY7p2Se7cNfwl0de89Tp3/GcoiQqYpft657LmWf1df&#10;2n3Hd0Wfvf4duqvv6X09yb/jmXx3vPIZ5OaMBZoBEcOfIZJv3AAmQIl1yBoEIJhrdBbDI4AEGGEc&#10;eNgXGFEW4EF/iYTbNsVoYVCSDXocmODlZNgw1JFtlHQgwJJXzca4CclHjFnXKgPRA/m8AYOAQZ1v&#10;9DAseFfz1kv/XQ8IebGNfGCJgyovJlAHQOWetNn2FEaHdrsv9TBWEDCEbNdyzvCkz3mr3YftN+7D&#10;/bteJEp5+PQdkAjMuX/AAogR3eYY0379kOeHtEsb3atyATP3Cwzpd/0oTXsAB30GtBk7ICrfDwEI&#10;9J9njd45XgVBQKvtO2RmgiAAxlZg2wP1xXbYqgjQ5Ts9DFDP+fzhD3/46GPAD7glkw4ybh0V+dKX&#10;jEt9qV8AQcD86ggIAuY5Xm3jY4zqN30ItN9Fk37kIVKlz8gi0MkwBzZOjsZ36ErPSG/bJOd+6R5r&#10;BXsG6Mnz1WSeLJN342fOmC/GkPwYd44F63xsKb/kjy1gfrhncwmA5ZSe7Yr93A6d2eakzTzXyWPH&#10;kSX6C7AULWbD0Sv0j3tJBIujgr7gILHTh8NJniiUuUznkEPOD4AIsCdnf//3f/8BcsyV+RKEkGiQ&#10;fPwcSw5gik4i49r7az1WEGQhooAtPFBmC1sGaw5cD+67dCqnBWfjeYdO5Ug3iS2ivD4UJmFsvrty&#10;XqXP3lv3U+cBR3NriYlt4lpUeD4ZExS8RY/AZ+G2KOZjrvpCefFixLOScO6m9HJf3aaNNr6+ryfn&#10;XcZW3hVP81IyvKTZ5kARUbC577uyOr/Pk7al31Ff96QPwtdpd/TONbnu6tq7/MmDyBnZI78WMsZe&#10;3kgV3qtyZ1lb/tW1P5Lu2nR3T5Ov0zr/jmfyXfHKsxjzPAIAthaJXjAQGR4MENtLJkmnf+KgaWBi&#10;DgIiDBZGozULACEH6mDEABkAMr0GWNBhok+MCYaFNY7xySDi9KHfRIYYnIx4TiCLPsDAeGD42vbF&#10;mOJFzr3RASE6lW7khWV8MEoYLO4hQASQCDkPqMlb2xgsCH++vSYP4Mk31+a31/I/YGhe5zzlJ939&#10;I0aU9qVNflM/3pTvf8qZ5YZXOl7j5TkC64e+s654EycjiqEFIHzm45+vgKB8f8n2NMbqfCbIMxO8&#10;/e6FHt8ORi2QwyEYT3deQcxo5iB132TDoU2icWQxkSUGq3J418mC89OR7XAim+TXNjiRJ5ElzyYx&#10;cH/m54LyXIn75Hy1Nj7RI8l7qke2fGszuyY2CXLOeUsOzXEAjY6IbYPoETpDHscM2xcINY+NIbtG&#10;OdnWNuvMfAdCOF1ESG1L1b5Ev7rdW9v7/vq+tAMQI1fmDmAjPdGgRHhEqMijSCs9l23BbPi8Gp98&#10;5pX9tolyTiDgZ4IeBAiZt6I/zjkv6L0ceQOgeq7kGt/PvE1uBUEGkrdKx0O8cxB7UE8DvJ33YF/R&#10;5O3y+v9T3o1m3rwm3gN7fy2m2aax1dHlNM+Jmn+7Zkub13Z6U/O5p7lYh9yvfEqDp4QxyRvLy0XZ&#10;6wMKOl5SxgewZOLx1jIUTHrKzwJj4pmAjNSAhHmfDZS2Ns+85tl4Z1rnN+9VeqelLH3EkNMfvKeM&#10;oniaul0n6jKv0rsNM7/TO6/Lf1Jup5/4O62vP9V3d97UeTnPLxkyHoxSRgPPP0MBUH0let10x9ft&#10;2f43b6dvPPm/5XX6ln/i2Xhn2lX+lrflz7KaJ//pArpFNINRDYDwGCPGKkN1gpF8iJNhwsAEShgc&#10;DGH6CaAy3pwyPLXmo4iSOoAVxkwAS7bN0W+te073Nb3KE+Q04EEMpRhLAUEMA55kb1fiRfWdDpEE&#10;xi2jeJJ0e/D9Jg1f0kQklANgSDtRyvcLcMzz8CiLMQScOJffbZrXpJxQypnXJD2vwmaYGSfjItrC&#10;mPLVee0XHXr3CAgCXO5AEMOLzJEbemICCM9BkB9yZK3aDuOpPr8x4oy568gZuWNg52UU6gCeyc2s&#10;y5oondxdtRkIEslTB+BkvAFHIEgfksmf9WAHAMAis2R/RkNah7TemDpi8oXmDpfMLYY325Stweml&#10;z/JcNCeHiAegylHCZgF2gAjOMs4QDhC6JWNJNyg/OzvaNppRnNnG2AR0jbLZRpwo2nUCQds9hqfP&#10;A+7YV9rPqWN90y6RLYCTEwig42QB8jxTqE/yYV86VRQpb3kDavKiknyza257E320DZPO8uprkSHR&#10;anVuh7nR2+GMAwwBOCUCr284o4ydQ9s4ItzHjzxWEKRheQ2lzrxaNHqAO+80wFf0rXifUiaC+zeI&#10;jF4T7lvU9aMoiiXGIiWSPbPxpPBAyGNEWCwYJowVIFkIlOFpiwSjhvLmUSE3FKKtKxYfRohJrP/y&#10;RrqUHU/RVHJ39ETWXqEn5aS+KERbbuwRNnkpqakg+9oup9OaTjyn9Cs6XbO1tc+veDd6wneX/5RS&#10;DpkhSxY/gNwCweiSFnmact6U8p7K3hV91b19T7obs+Rf8bxC5g6DkNdVdJmxkL35xiBgwzyTTkdk&#10;D39eejApeqpp8rg2lDRlKjvkPIZbDJ+AnICgnuenPpk6VdmAnCh69s9HV/qP/L8i/AwbRoTngPK9&#10;EQbR5JnXpNxZV86TxolFhymXkRK+SbP8LmvW1WnGVvTNugGMAkQMrb/927/9iKIAve8eQAevu3L/&#10;0g5OR841cidKJ/oTI1SUgQz/DMf06jPIA4DYBeaIOb7p1J4zcx61XtYHsUXyrDMbgl6IPQJMi4wA&#10;H+ZYjG2/DHBAyNZSjggAk77hNHG9dip/vgSld7OkLb1e9Fx3nXKsQ8AI+1kZ2QoYfdD3/4Rco02i&#10;zvQAm0tbtT8OZtuI9YWgBdDObkXuW9RLZIiTItva5uuuzUtASNQn4EiUyHoK0LJ19KeI8dzOeRfZ&#10;AZpEnNiHds4YJ/NW5F/EEEDTVvpMW3/ksYIgoTRe1fn6vR6cHqi7Qb7Ka3rKe1fnO+Re49WzV5jy&#10;N4FO2wL/UmgqoVC8EJREwqp5EBYAoFA8K2WyMEApIgtitqfYlmIyQP/2ZIsYEXjKwvUpO4qI0TAV&#10;0WxX/vv9ynF/Uk7q0z4eH5PZQ4ra/xQAvVJXp12lX9HVNd3mE2/4TvnN1+nN02mdf8fT5ZAbHlly&#10;Z74aDx74NopjCMfgjQE8tzu00Tvb03Nj0mxb5zVP8/9IetLfT3ieknLoEOPEAAcQzH3jkWjKnef1&#10;yXg0zTcnGWP/k6aeyELA2Cy/7+FEWx9JUw+dwducFzYkYrWdz7SQdoma6TNv+MRjC+jkmddu5XaZ&#10;W95sw6k9nTfrnLwMTXPLvfPE8zKLBIkacaC9e/DcM3B5wDk81JPPKWykn/L2vpnufL7Zr6+b1+al&#10;G7ku6Yku5nrpeUnHLDPRyE6fRPYZ7J4dY38xPEXgeONFghiyrr0zPr/nod2eCQGARK7IKVCUubXR&#10;nJfmh/no3s2/aQsk0kGm2AzsDODZti91mgdxwKI4YPWh3Suix+wM85vtIjIDRCnfOpC1u9v0ypyf&#10;9+TegTUGvnkq+uIZtKwpqesdcr25BAQBJ/Rl9Jh+Uq9n7NTHSQ2IeZEGEE1+fHDXc2UAjxcfBPzk&#10;PAQE2Rqnb41BDuOUyBqg3lGf7TA2onDmqENklOwC+bbl0RHyAC4440ceKwjiwTcJ83aJk4Kf/3ux&#10;2ujEt5XV13b+qawTb9czeTot3klGPYGAtPPa3Y22Mra0J3R3T3c8V3lN3T8bJW8qLn1DaTEwE5IG&#10;jigWijEhaWCBHImmCYVSDvZU8y5QmsAlBWdPNc9eQtIURoyi6Z1t46jbut1X+E78T9JTDgVqbuSD&#10;Yu7/ZKw13eVv9V6l9711/nZNU9/j6X+Xs+U3z0Ynnq285mn+kAWNR4nCJVceBqVcGUvA0XyWI0YK&#10;r1q/1TDlJhoRigw+pS2KsAGr/D/dm/9pX/PlvNO7jFN+83W5nd/pG218M81vIjyMFZERRop+ioHw&#10;pL4nPF23Omy9yNY6/zM+5MD2EVvwYoxu5Tytb/IZP/UwKKwf87XddEf+bxRe+jUv6KFHyTqjJxH1&#10;vm5L63JDnfeVFGeDucZh5PkDIIixxUB615gnMwwpz5N5bowcWVt+zcRb755Ee/QT4zWeex76vBgB&#10;EPhZXpNNz3pWzzNhXmCSMT8BIHM8unXqS2nyyQkdTW8r29ZYzlWAmc0QG4KeF230rLZ8u1PoeGVo&#10;Q7bim2/WBjrHnNyATs/XjZI/53dfozz35/6BNmPJRkh0Ofectsyyu7wuGynbvOZQ9kgCe5T9Fd5E&#10;hAAg201tofTyjrzNzZzjhAjwyYdORRhtaRWNAZq80IScKd/BmZitogCWwEi+xXe1rdMRh7j+cIQf&#10;mHIP1mh5QD+b6kceKwgiSNA1Aczg9cBMejqYT6jLmenNs/H1NX3dxtPn7pnBJKwvisFwsng331XZ&#10;fb5dc6Irvrt7n/lXfM2b86v8jWfymYj6yaSciyEvGEG3D9cb6USK7F/lsfBgKgVncgBGlB8QZYLE&#10;iAgImkCowdDp/x094QsPw0M0yyJOLijap3Ve5TVfl7lde0p/l2ZZWxuav699ha/TTzwn3pnPwPSc&#10;SD5ESa48x2ehZHzxnFkweQ95CYXlRSJ4kvMciq0EFnLbJTxrkIfhgSeGMaPZ4q6+yN4ES1M+A4L6&#10;/wRGKaMBdMrvtI26T7a+mbzbNU/K2ni2tI2az/3TB3SA8eIESd/Ma+bv9r/r3vInHwMCILalgzfV&#10;f04buors2KLBqBZtATg2ULa1q9u7ta15k98AvPnyn3wDPpxJ5Bl4OQHop/SkrZO30zZqPveXqD7n&#10;RN6qxqhn9N8ZUafDfDTHvdHKQ+FeOOF11CHPOvX/mZbzJ2mdfuJ5kjd/O909iPR4ZgPwEfmZH6j0&#10;jIb+45TePvj6PQ/g1fzxzRkGszWbvWgeN7gIkdfWifQgGytvEKSTGdm2aeaFKCKIsUPparpZNCzb&#10;z1B2kCg383a2oeX0lH/ifYVP/WwCDlK2jYietQSR26wb3T+numa6coEPjmQ7bNioynPv7C3rGDAD&#10;MAf4bC86AILIErDkv0iM9VIkTb/rf+OpzDxn6+UHObyMgc3GlvP2xdPBnvMSF9ti2XPWV89iAc1s&#10;J5Eh/ULv/pQgyMGTzzj1y/jbBudb0V1dJ2FpesoXSljTJDVABNne3GyVaP5JT+u543vS5if5T8v5&#10;ap78n4be9IbjYVTy+vA48OSZLCYcD4EFLq+pNOFtfcibW6IEjUe8oYwCRk4UYbf1ythIezutKTwM&#10;J6F2W/3sc1V333df+yq9U057uT5DXWba9Nl6utyNtrr6XiePX0Y1JWuu2pIJ3NBZFG4++GjPuIep&#10;KXrgKN/Kmq9Gnp7Z+YrkvEY539bi3WKMKkuZFmhKnTGgbouDRV10IaCKEctwAOwt/O7LXCCzFvJ8&#10;pDMyjZIWyqI/t/dlW9+2pW+Cqad9f6I7eex6rkjbeXtF2Bk40rT96fVP+SavflMnw8oi77+F3X3b&#10;N+8NYDyiZEUfxuHVdfX5q/RKP4W0BwBnjJBb5xnf5n2FnrblCc9G+jaGry00DDTPtzDwvU2OofXO&#10;IRJkXjLelDNfEZ5XdyPGVtL95lXjjHcv5ZCG3/NKytnK8F96Ez7X/ed//uf/1qXMvPlPOprXpx1d&#10;Z4hTgEE4jdU8o+FFE144wTHzI94Op04GLwAmSsM5TBatzeQyO2fIivGOE5Qey/Z567Zr6UfPzNCj&#10;dGze/Ei/sgHo7ewQYSPkRSaxI+ZvaJPlPm/KNU/4Om2j8NHPxol+I2vukd6xhrBhEq2iB6fz546i&#10;661xZEm/ZM1giwDS5lZebZ1oT1557UUHzr0MxbfC8nY8b41zvXWQXWOc9K81TkTJPJtyZ9tdttxZ&#10;906vbDfGrjXvRWzNUyDfd7NE5B2i8j81CBJ2tW2BsBqEubD2AG208Z2ErtP7/Ir3RO/yETSLjslK&#10;gPMF+uZr6rzwb+l9bV/T6a/yPOW7y9/K6WvmfSavjat4ghg7JjMFkK1k+WgrTwlQZMHk1eBFsb82&#10;X2kWPaIoeS1MUAqTVwIooVwZmMqjZCje7AFugNRtO91TnyPleviTshARch9TCfd1TZ3f/fq0HJT2&#10;W4CyJTEfyv1LoXjr5/3OPqKT5NsSQSn7lY43+/gtpELvnl8DRsgYYAI4kRvPpbjOdijgheyRKYDG&#10;q3FtubAViazlY5j9HRryKzo4HxInp/M7MiGGf7z6ohK2elgwlcV7BrAxxgOsADqLDsOAN80CYtHw&#10;YDBglWhVtpKaZ+Sd3APpFsm8lGT26yQ8+vEEhjaZPMnulh+KYaxt+teY5UvpMeq7nC5ry99o8tEJ&#10;FvJ4OvWdRZ08GBPjwbtpbMiDPukyTpT8V3hPtOVLs/7QO0A72U1UsXlP5fR50p62+cQz0zceaQHl&#10;dDcjzfMJXo/OMH7nCAgSBQI6yJBfUWBGZ771kvO8PhzQyLed8pFZPNLDA5wANXk9e87nq8gZoNJc&#10;rx2MO+d4A6DiRMl5rs/rxwN6JjGUGYh5XoMnHwD6/e9//2HE8v6bu9/zyJZFBjc9FcOZLqRP6UaO&#10;cvPZ1in6xhznZKBPreH0JN1ID+K1jiuLDhWVp9voXwYxfWbXCNmxXtNjMf6zrWzaoL2Ot+xtMtn5&#10;4Tnx3pXTfHGi6x+RGyDDNkbjy9lC3+iXzOM8SuAeXb/dj3vWv8oCGNk+3khIZ4u05NmfRA/JDhnK&#10;80DS8oY8AMi2S+MQAERGARZ2jbLJOMD029/+9gPMa9t8Dgg2YP8Aw+wz498HB6G2CiJYn/QHp6Cy&#10;80ygQMNPux0uwk9AKS+GKWHsaMiVEmzhaaFr2nib52n+U57mI4AGFBo2SRkq/d2RrcykbfewpfX1&#10;XdYVz13+5LnjvcvfeJr/aV2TTGpKzSQwGSlTHgXGmr4OuDAO/VY6RqiJChgxIilYxBClcHn/GY+8&#10;LgxdRiIlTqka23jZ/bcQZ8uGtp+UqjztoeRt5VGvtlMO74Kg7Zo+v6LUS8GIOgDtjHf99C4pA+V/&#10;50+eU/7G2+l3PO5DGqOf0ZP+7z6Kpxl4scgYk4xtgHYiKHkOoiMuZC6RFtfQc2Qi2yvIg/3qedMV&#10;sM1wZ1TbSkXGOEosdLZTkTvtB17mxzw90JuPeZIh+7stFPZOM3DIL+NAhIls5zcynm/ghPC6DgFR&#10;yiL/PIXqsPVPBJWhYT4AdNqkbd7cCFRpM9lxH/rTvZ/kv+Vyk9tO63z/rSH6Wd8wUhk/cZLM67q+&#10;LuuU33z+BwQxBIBTxhaPJhnTBmNoUWe46r/5HOxdXbM9V3zh7bTObx7jwVDSPgYUHRiH0lbmq+25&#10;4wnfdj7TT2UZW3OMscXQYtR7QxwHxDtb4mYkKN8mYsQxyET1jDPiuGCEJaID4HIgmIe85nlLlWvk&#10;MQwBH3OVHvGcif/0SqJH6vM/H0+3tpBfhiBA5XpzjaNFG8w5EQARKMBPO6IPtA1wAogAKeAikSDG&#10;rBdIAA1sEPqCPvpRh/uwbc+9aAsHk1eMe9mRfiSTxtfamzfGajej2i8dx/B17/QPR4P+5Wyma6OX&#10;/eY5nuhePKHWTVmvmzaeTus5sslu85xo8ilb2+k4oNU9AYX6zhjnWRkyxPFFD5Ih5cRp5Vp6Mu00&#10;3wEq8kDHK9+6r6+9PEOUh8x4nkwkCPiRBgyRubw11YslOAHowawpIjX4yZ15oQzA6Te/+c1HmdaR&#10;ecxn+eAC5XEEaus8lM0Z6D7mQSYAYvcIGNkGevpO1/c6VhCUQyMjwAnfTYG6UoItOJ1/oid8T4Tz&#10;Ln/y5b97i9BaLBktDHHG1FWZSev7386367usJzyd1vSkvld4Or2vv+LrckwMBpdJaQFi+FIYka2A&#10;JArReMyXL0gDaiwywBHDjmJmRM5XvyqXgUgB8KrjYyzzRljkGLPtPY/XCc1tJ9rtV7r5wAB1baJL&#10;T+4/fdD90df0+Ym0RX+JXLhf965tMZA/SzHKm6Sf8pre5TNulCXDhsGexTLykT7KYsmYZVQw5ntr&#10;VS+Qk7rfM87GXdnKUm9kg+wFWE1ART7JZkeyUIB9wJmyYvCTIYsZY4quBfgZUAxE4ISnztxgYDCu&#10;GHA8f2Ra1MgiCgDpM4DJwmZxJfv0l8XG7/wvL4swfvLiP2Mw8y79F5AZAHqiTZb7f0jfuVdtthj7&#10;P7d35brTPOh6nlCDoOh0wJERoN8ZZbz0DNnuh7v6nrbpjmfLJ6dkRxuNt/GSPkFQXzf7u8vb+Dq9&#10;qXm2fjmVJU1f6199+8svv3xs8yKv5sarxwRBAATwAUSYJ7ZsqZOtYn4yMHmaARceaXOZQc8YNZ/i&#10;LKF/yAGngQfAzVGedvnK4A1XFy86Q9Qc5Rk3f/FxjuTNZM61UZ420F/AkzmmbuDBnFcOcDRBkLYy&#10;YkXMACLrlHpOW46+x8FAZdBaY+k/es646Sd59AoDP9uEzWsOZP0LKHI4mE+uE0FAttVxNJDrPNNj&#10;bCZJ24geDnXexrelKT/restry+5Jru94zNs40+hqfWOLn3lrvSIvbBVrnLlAt7NPrGEcbtlWGFBI&#10;V4tEkifyZc0X7fEx3Xzrh9yIGgIyoopAkjGi/8wNeo8tZMzMG/zAUj6GCgzZeumXHBpT99XHBEL0&#10;qvswh7Q7Bz013w6Xw9qV123L81wcEPgjj0sQZN80YeYhM6njMW9BmMLQ6c3TaU1Py3mFr9NPFASf&#10;7TW8b64nhG00dT2d9i692ubP0JN+vMp7hWY95Mjk5rGmAHgUKMmtj9tozRYo45R9x4xNClWeicWI&#10;tCgC73k7nT2vtjn4lUZR82Dh45lijFES2YOsreQBxfPqlzLj+dAG9c0+vOqru/ynPCELNKXDm2l+&#10;ikI4B+Cb4h0Ndf7Gt6Wd0l9NuyJ8jATbKYwXw8K58Z7ykUUGQAISGEautchlgbvry6c8qS+/r9Cs&#10;JwBrA1nmwxa9mlGrAK5Q0mJMxHCnqxlmDE99amE1JxKxApw5IBh4wI+FmL6TFmdXZD9tvgJCWz/2&#10;eYiRCNzZ2sVznEV+ju1W3l25V9QgSBlARb6gThcwDmxXYXzqo3hjn9b5hOddipzzpAP7xnYacu/W&#10;/eTaK56ZfuKTRr7pVcZSPv5pCw9j7tWjQZC3WomQkXNyJE+UlZzR6Xn+wZzgTWfQ24qZh7r1I6OM&#10;gWntAFIYf4y67BRwPY86oAQMuC8GLfDCcDVPrSEcF8BBtm2bR5xtysOflxqQRfIfcJVtfUAQ7zsj&#10;lAH5I6M/2sqAdo/6l8zRraLiea6RfmHQi2zpW2NgvM0dhN896C/j77ofTdZI99By+i5F7jfZp4/J&#10;Hf0KYEtj59DXfl1DZjg3OAjIgJ0xeMkTe0T/mT/WOHKKR9QS+AF4gBWUSBAZ5Qy1xczawHmccSDf&#10;5Le3z2ULZr4fZG5pg3Y+OehJNhWZ1WZbjekqtgm9NQ/yAhSSFf3R3x/6EcclCHLoTIuH7RMGbfNA&#10;PVGGW968/pTeaZN/u26ju/zwEBSKS8iWUuSJyWJzd/0V3dXf+Tnfrrni266ZPH1t813xd3nN23wb&#10;fyiggteIR4RBYiG5umaj5gtgMY4xLtVjIgYc2a7E+OKpAI4Y2hSLX4s077AtRECFhSsvYqAQ1CVC&#10;ISRNyU8j5ETdxu6z7sv+39flv/q1zb1QKtIdPIdNPDehznvCd5U20+Mh6rS+9o4cFDdPlm0tDB8G&#10;SfePNIuaRZgyNcauO/Xb1v93vM2z8c92belNW/7p/x1N3gmyUOZCwFbo//x/ec5/cs2gsXAyeMxF&#10;5Uij+y3GMYACCrqtp/veeDksgDHzSFRLub2mbLSVu5W/pU0QxMiQBvDZ/mHui6LSBwxSRgS5Cxg8&#10;tavbs6V/Fel3sk4nGSPrkvYZv6u6Zvu2vmnqvO38Lm2rS9vNTQCO59m3SBhbHKyedXjl6O1wSLmJ&#10;RHCq0fPkGshnMFpnnNPrts/hM/4B4HneVHsZyPrYMz+MfIYk+bB1TUSJoUd2GX2cbPjpYeuYc84J&#10;zlPzxrixJYAcwIzDgWPZPSgHCNL+RIJ47/MiBLKqPT/iEHkC7hjLHmanW7U/UftE7kXszRVrJuIc&#10;pEfCk+26Of/RlJ0GxokRHmfPnQy3zJ+o+ek1DjyOV88BJS38cejSgcASQAQ4AE3kDVAmp/S16KO0&#10;fDw3oCXfkeLMMQZ51sg1ZDvOMc5e0R/X4A/48eyPX28gRIC47cGvRh/dB2cSWed0A77Iem95Nd/p&#10;Y5FAdWjfj37t+y0I0pGew6BcpjHSA95CsOWfBKbpLv+KZvld51Zu0iz6BsSCb3FmEFNuBLSveUJd&#10;39PzrY1NzbNdt6U1PanzLr95O63zUYwLCwEj3kJi0k6eU72n9ORNIGTyB9hOhccrRZZ5CvMhNtvl&#10;bH+0mGUrloXIrwWWt4bCl8bLYbFLO7rNW/tO6U9p1uWXrPJs6T9tplCvDsonAON0UEbkvR905B1t&#10;pegc/yyTwjOO83p8nr949VCGRXWCoBlZ8YtHnvlqzCw4EyzN/u7zmdbpzdNpW/osp8t8Us+p3FPa&#10;RqljRm/yP3NgUuYIryTDkbHD+POLRBgBA84C+fhn1MavchiYeeFC72lH8/4tjrYF5XsTibDO9m/3&#10;dNUXG89Ms+gyehia5jJDwfYSzzPYrkOGOEos3uY7Q4AHX7sa+HXdpzqbOq/PT2khfcw44ZzTdltI&#10;OI70p/s7XZdy+7zTTjR5tyhn0jvfOdkjL9qpf8kRA58h5lW+jH867JWjQVCiNJ4tsL0MsNIfdBZv&#10;tjxb4YwlfQIUGXegJ9uOgBxAyFgbd0AJ4Pnzn//8IdORlbz5zfMxnhWydtCB1i86mB4SCbK+ZF6J&#10;ujI+GbDqpJ/cc54VmiAIAI8xymNvLn3PQ3TMrgyRH0a1fhCJ570H4IDKSXnOEIlU4JHWfD8DaZs2&#10;2n1CpwGq0YOR85Psb7TxzvkQxwV70viKPgIK0sPr1zlZQeYLMJSP0JNXzlmAFHD3amsRIPIhomoO&#10;kRmyZ5t/nn1G2SFD7wGAAK15l+gR8OOZIYDI97uAXWMtKmPuvHOo1+4aQEi0fzpF+9jSftRxC4IY&#10;MJRvJn08rS0EX0XfquyT8IYILsPW4gLweUsTfvc7Ff63oqsJ9i3pK+t8Uk681BYbMkU5MZynsfEZ&#10;6sV5LsgUHkVEOWXbUTwl+CgsCx8vnklMcVlIeTgoGosgI0RUlIJJPU/H7i7/KWlrFlPtA86kbwel&#10;Spla1Bm27u3keXHPFKZ5nsOcyFew8xE1h3Hj5ZuhbMraMyoUssOWFDyMHwbmK4d5x6u4gaD0AeOK&#10;ESsyh9ciEL4n44Ge8n2GvkcdTalvzoF5njS/mX8MIF5SxhyHgAef8/V6oMXinG2niSK51njzWPJ6&#10;W7zNbWMT4zwfUHQNeSQjylR3oqlp810/bTx3adoiEmTLCXl0f5wZ/tv2k+cOyas8BjZjzvVxztzR&#10;1oamu/wT6ad4i40HA9qcEr3ikGHouIcA1DvqsjtPOwOcE0XUD9owt2zOZ+L6rYMBw66Lw4YMMeIC&#10;gmxlE2155WgQBOQw2j1rYN0GJugDbaWvOK/oKNFH9Yu2eEkB45LTRJ95To7T0z0DNEALgKJtQKat&#10;bYCx6+hHACVbrOOp13fapu9suSPfAVlAlK2WIlb6knO1I0EAhzfe+X6Le1HetzIUu9xEr0R7tEtb&#10;RRroAO01LzL2Ad7Gl66V5hflOcg8axWSh99cc618aeoVLbAeBcynzBBeeXgAzMhVrlemPJGFXO8a&#10;7cjzR/iSZozYHaKqAek9376CzA3zVZ+yGfJB2dYBmXfSzbXctzaTP+saAO4V6cBLXmIAVLNJlEtm&#10;0+fGSX+Zu+wX8mWbHOAEAAX8mIOiSpwS7Brjr3/fOaY8kQ+2gTkq8vqjv2v15LgFQQ6DSbl4VobQ&#10;fJXBulELyVfSXdmUtwfPKDjbpoLSe+H4lnTXxq+mJ4v3U3pSDvnBxxjPNstshWver6Ze8DOuMeqi&#10;5LOoU7jaS/4pJCDCgskpIC/lPu3Dp3x3pN0xLIAgYXDpfVCMvPneNERpWtws5BPMzMP9AUtzH6/7&#10;l+ZtMRZrc8QBFP3xj3/8AD45GBm8bBZ5B+OYsnUtg/OVY4Ig4NT9znnovzGwfYtRbbGRtkWMTvRV&#10;43FH36OOjZ7Ui0d/WTT1XYwCBoJ5wLgQBbIQAwgWXP1uzgBFnqVh8Imw5OUMxgOIYHAEKCnT3AKU&#10;GJyMd2Vv7em0zm+ePm8+c5vBq06eeZ5rHks6KHJF5v3nBGPk2j4iPVv17ij1bW3p9jxJnxQjydho&#10;pwgaQ1mfm3OMbml43OuMhqMJYmJk0g1N02h1jTKUqc4802FM57NmdCHw7Bk+ThTGpcgBcMAY0s+2&#10;q/LAAxb5ECij7CsiQfQZeSOX2qk/yKD7cA/G23+OrLzdjSyTQffGMMVPb7knTl/bi7VXPyiTXuQl&#10;FzHKdwPJjmtEnoAExnz6ENgBapTPq85JJQJFZ5o7yvQ/zwRl+x0QBFhNw7EBy1ceZNsWLPeqP+ho&#10;D+iTK4az8duiAozlLbpvJ8DJ6BVlIpf6NId7I9tkYH6Qsw/9a/7SOfNwvT4mE1mXcgBAifDOA0AA&#10;msmqufUtQBD5yDZtdjMw4B7vHOqxSbTZ/fjlwCQXQCnQ4iPB9K1otrYHPOob5+rmyAX+AWoRowAn&#10;Y5pXZ6N//dd//ZB9TqvPHi2nAJioup0q9H6O5vsZjkcgiKC5IYITZTwHrxeAeb5RD/6prI238za+&#10;La2vbSJElBglQBFR9NLmntGUcSp34+l6Nt5Xzjv9Lv/u/Iom7/b/qqwt33+T1ERnJFFGXlsaQNHX&#10;ncq+o9O1XfakKKBJ0sl6HlC3mNkayrNImXf5d3Wc+LrNk7evzXmDIHl9WOCEwW0Vs0BZ1Hh+KKY+&#10;KEJhbN6lebh/Rsdf/dVffShQnmgHgELJqsOhvxgXDEgH5QwwMlYYPMp+xeDRvycQlH5gpAN0POIM&#10;dGkNgpqu+n2jU94pPXlbPc3T/H2+pW3nzb/VtVHn03XZmpG96/rTf15hxh3ZAW5FiRifjDjzAmjg&#10;QAKKbC1i2FmIPVfEmI6HEhBhAAJDzrc2zd9u53Y/p7SkTxARJ0wiHPMafDEktnJO5c/zp+lbXl83&#10;eXMP2qbfOGmsT3Ha8TYblwCYLs/1ATLmEx1mjRMhYzSZRyLAATU8wxyBxpmuBmaMraiwOQ4oGP+8&#10;XZAu1w6RBPqCvWCcAQjyYDsPwJKHrxlhojHAyytHgyBAwrlID4M90Rh9oz9EJvNwOv3kGr/aGV7R&#10;HduKyLi+1U/0jTLoH+AnzgA8nsmyzVffRQ+TawDJ9fIBKsap9Y0hnDrNMX2fSFBAUJxUAO23PhjY&#10;5qXdLvl2FqOV7AA4to15YxjgF3DBeLWlGvDlcJqONH3B2UE2XNvPgTjwGwOg1DgBPWRL34jMaAsZ&#10;nYc6AQH1ZTshGxTQQuQz29aBBXLtMIe1PdvZOT1iiLvHlGPsY8tezcOcb//7Gr/WJfdG1gDMRHjm&#10;fN7KD0UvAdj6x69ojXlD1uW5/+ipgEt6ljMEABdpBZqMo8hPXr0uXTQI6KaDJ5j9aoBiThoDY6ut&#10;P+vxCATpYErOJKe0DFIMjRaIHuQe8E7r/BPPlr6lzXJO+c3rN/dkwCiF7Ad/UsYs53R+Smt62u4n&#10;dFfOk366ymu+O179SxlYZPSzxcdiQWm04drXvlrXU7orRz5Fqc0UKkMgxuLkmW2aZZ7ST3TFk7L0&#10;lTl5B4LybQCLA6UJ4PMGWRT6ACIYJYyfeZgDFmyK0/YVe8XVy2toHz6DyZGHjnmEHQyPf/u3f/sw&#10;kG0ncS0D4ukxQdDcDjf7gNww2oA8XjdpAdndd5+hqzF5wjNlYDu/S2+640k5T/iu+PVjtkUByQwN&#10;BlueYbAmWHTpTsYSJxJjw1gxUPAgACnPDoke5Q2LdEHXeWpLt/kdyjNSeU6qHVxI+Z33pM5XebZ7&#10;7PON5pjpd8Y5o9rcBUwYt8YKALBVRqQWUGLkMqaAWFEk8xKAYeAzCuk2UWNGMaNUeUAv4hQUYbEu&#10;4vdwuevz+QHOFdEfsmC3CLDA6DXWPPj6EggWKeQQ8WIEIEg99OorxwRB+egogCGNXpPv/gE19SXq&#10;R2Ztc+OMsYXOfQEujHYgTaSGrOZDoMqgE10DyLkHUWdATz+5T95+wJH+1QZ9py+Mh2h4vOHADqNT&#10;ndLUq38Z9tqjbXmuieMob6776gNYsZbpG3XTy5xY0rKVjEyJ5v3TP/3Th6wEBJnXZMl9MqbdpwPg&#10;0V/mszHVN9t2a2uPZ6myS4AzjRMN+CR/tnrpx/lGMqDLuPqulLHWR6IXwCedAlRrD8fdv/zLv3wA&#10;SKDJGPp+DpCub0VS6COH+zyBoJ5rPe82nk4nJ3kJhzbrs0Rpnq5LeUbTumZOOzcm7sfOGeepMwCI&#10;PaKuPFcm4pqXHqBspfvHf/zHj7W7o2rf6mDfGUMRJ2vAz3g8AkHZVkOhfAYEnehucXiVXrk+vCYH&#10;xZ03lrnnz4CgOzrd5ym9eTptozu+J3V9NTF8GOUmhaiKxUZfP1UQobt2P723O54YTNrJq0F5W9Dz&#10;QGXKeFLfXf5TegqC8jIDSpkCFUq3iLfHzSstGSTGxNyeh3vP18wBKosLAyjGB0+nwwLPqHI9jxJe&#10;kSOeWMYYEGRRUNeT4wSCZj+IzvE2MRwYF9K+xfbVrxq3r6AncvaVlPrMA7pf1MCYMwgZsPLISIAD&#10;MjeAUSDc8xkMSQu6BZGBxEBgVDNmGAeumU6QbkO3p9M2uuN7Ome/B73ahtnueJgZrCIJIkK2M9FV&#10;ATKMEI4MoJWhyGA1LrzU5pcHx3mu8xFd85URJqLhmTu6j86mbzg3jDtZmGM2gWWDTbKAyEBezcsj&#10;zbsNJL1y0AVAGcOWDgI83HOAOTvFvUtD7h8PXoRHegA63Za08CgDBZwA7drJCSw9gCefXXBtwIyy&#10;1I/Pf+lpy6xvkjR8DNhvBYJEXgAX9wf8MJiNW5y9GSt61lY/gIxMiTg66HHAMw/VkxMHfasPPLQv&#10;8qCvegsdGTH2xiKRB/1hTaEjrE/y9Cu5c+gDY+1ZGDILbIlC/fu///sH+E60OZGhAHnRKGucPiWr&#10;ZFnEIxFH8+UdEPQK6UPzBoDRjny/bjpWTmROcWxY16ynorDK0073E0efNOsfUpdombddJtKaN79Z&#10;g4EiY6O/jZv+untJ0lce9Aa5oPN/9Ouwt+MWBBE+gkTgeJcMgMkyB24uKJsw3eVvvJ3+NH/yTL7t&#10;msljsvMWWEAsCjwfEdq7crrOpr52y+tyTudPr5/5d7x9vqXN8/l74uvyQiYvAyoPlc43w32m3Ekb&#10;zztlO7dIkAMRBwsbhdqy0TTL28p9yttp8/fJdjgHg4VM2wsPwE1Pm8NiY4GnIHmK+zDXgRfX6wvG&#10;k8WQMcObyPMMxDLAGFIO5xYi+5EZwLYFeChTZIj39AkQmiBo2w6HLAAiVzzUWdSnx23rw07b8nt8&#10;Ttd12nbeZTxJ63qaJk+X8S51+Z1H3s1Tizk5AHazOM/r0/fJ5/klF4wWBhgPLgMEkOahx9dbUk7t&#10;2Kj748l1zbddO9M6/ZTfvE0bb59vvF3G/B8vM0NIxEGkliEIrFqvGVN+GZeiFtmqFXBjfBhXE9QE&#10;yBrrABjE+RNKmvHL1kK/2oKiN5F0ssCYpTfoAiCI0cvQfeVgNNMpymEQiy54sxXnDC+35x89q8go&#10;l+YXiSCIKORX5CB5DO2ZljKUJw8gYOgDKc3jV9REufJcI53DKdenXv/9AnC+R+VlC35FoehUUXpg&#10;4Il+fOXQ/3ZdWHMBG85eY0RPZ9tr5IqeJTt0/nyew/iJ9NG17je6HrhSnoigfhE160iQLXDsx7m+&#10;kFV9oS7P/NAN+k/Ew6EPyAaDHrhRDzChv9XBVvOrD0UnbftO1I/DzVpjDfKfYzuOP/cxQVDuv+fY&#10;NjfnefP2/LTOchZZ+wAP6ae1af43X7JVENAGvEXEbFPUT7Zbmn/WfjaJqJ75QObMqwAg8ifi6pX0&#10;/gNU5n0D7K/eAnc69LtoIGfszwaEbkEQbx1h4zXK25emUEwBaIHZ8sNz8taeyukyNp6Nd6Zd8QFB&#10;wt8mlIdjCZr0budWzlbeVRs6fSvjdN719PWn/I23+fp8pm3X9vkpLenxClqUKT1bqSyWHVXZytjS&#10;TtTX9fVdzpaW9Gx7Y7xZAGz3Ynx3PU2nupqa76pd8/wJCNLftmHwAvE02sJhwTIGUYbk3vUWve2F&#10;Ccq1kFi43beFMy9KkMZDyMMojWHlAEx4oSxQAJiHki16vFKM33gXr44TCErfWCws0BZYix2ZivG2&#10;LTSn85l2Gpst7VRen2/l3PHM/Kbmn9fMdl7RxtvlN5//+jV9HCfAHJNZjm0peBgDxtL4ZGukeSQ6&#10;4ZxhsG0t7fONUn94/W99vVHz9flM29Kbp8u/ovB3+V3WPL/qE+fmORBiLjDwrGHmum0ztowic9dY&#10;ILse5ssQJqgJkJkRgll338cTcr02MIIZugwzIEiU5dVIkDZy5gDVogl0jGgKT7NIVxN5u0tz3mmT&#10;1EVmsyXQefNcUcrXRkCEwS6iwjhlvNKVti8BRIz7rzRM9T3DE7jiwMtY6MceJ0QegA8RKUaruTsP&#10;fQ/UtcOMnHCEub8GQQCY9Ydc5WDcM96BI+0TxQCuAoIcIiKutXZEb+ARabPljVPSyzb0MRApQpSy&#10;rFnaaj4Ay2mvNaNB0JRTvz03W5bnb/7P+ahMpL/J+Iw6KXPydtnmJvuTrLhP2zU5Dtnefm1ftFMp&#10;z7jltdkoz/+QJ04C88yYAIfG9XQIdBg/638I4ETzf86TtvE3LycppzeHC/0kMmZdZyucyujyu8xu&#10;w5bvP6dPntu7Oi5BEERq6wIlw1uUkF4Lx2lQm6ZSPynX5If/aiHo67qMO57wZRHJx7SS1rzfi+7a&#10;/eTenvCEr9OanvJc8RnHeF3sHzcZTA7K+Oq6d+muPU94tFn7eEk9aEkxeSvLfIZpK+eqzK8gdVuc&#10;JgiS3gfgRklSjhQqw9PCQylnW4J5SJlycjCK+qC4jZXFJvmiLsrlwaRgGQeu1y8WcN4pizulJ83B&#10;CLaHW/1zMTwd8+1w2zNB2q09oonq51HMtqzWTyfqcTvRU76voKt60o4rnldoK+dJWvfvqU34gCEG&#10;NTkwhsbLesKrbosMvkSCTvV1XvL90ikWOWXn7Wehmb7R5G2+LS3pfa6eUOefytvOOy+68aq/k0fu&#10;gR4GFGPRnOWgUIb+NQ5ZT+e6mjJO56ex7fZ02iRlAWEMIQao75J4QQsD8ZWXpTjyAWZeccYgDzfd&#10;4h45S4CqV0k0rNMm0T+81094J+HNFkL9b0xFVwBBUXJ6GXFSMdRtR/zKQ33sGREFfaTPyEPGt8dN&#10;mmsY24nUOs9hm5uIjwhOXpCTw32KQlpjJgiydpJFz2fNg/62Ztim6RkV+kDEDXh35Bt01lsRRMCe&#10;XANgfoEeOxHkc6opg1POWgZM5gUT+h4oUI/DHOntcFP2E+UO6a/YLZMvEc84g+Z8pOtEXNkL+oMh&#10;rqzJ233vXL557F7oSGAbeHW/eQMnQCjCQ37ITd78BvxwMgLT0oAifZFndnNsAFubBQCASUCS09Iz&#10;23eE745XvjLZBJ7bNWfJpK2Cuf5JOV3nHb98WwTdEyDZEbB5XIIgaA2yJqwQ9PSy9gDOge0BnnwG&#10;OV6mRAEiHJPa4zjL3IRoo+bbrpFGyN0rITNYp+1Ofe23oK2uTuvzpq9uc5fT50lL+qluRqvFgeHO&#10;s+M/Jdt8V3Qqu+lJH9zlz0XBPnoLg5Ayb+qcB1d1ndI/Q+pOJMii6i1c5lMfFDEQQSHkWzqMBl6S&#10;KEOKnEIyFtth4cxrhfN1d88aWbBtG7XNhn7QRw7eOwsML6JrZzkiRJTtnWfGQVbonhMIcr8MRnum&#10;LTQMrHiuu79OdBq3Tuv8U9oVPeHveptO7X2X7sp5Wt8dX+YKQ8B+dN5BwJXXWN7J2N+o6+IhZWwy&#10;gEPTEJ3pGz3hueN/Wt/Mv+OXl2cAtvvvfkFkn6FKR1nLGADRFXNezD48lTV5O+0domd4uXnHgQAg&#10;iNFKR71z0DMMW88CKhfICnhsCjjN/+38iuiijV96omp+2Q1+5395+ewCO0ObGaqI8QoE+S+ysRmo&#10;7x76hzEtWmL3gu1Ucyy3sc96Z13hWPMCB+c5ABPOQNGYjgSRWcCEs22CIOsTg94aMg9b63yTjLee&#10;nDPuGfoAA/nlwNN/QBcwhkeUDFh0zsBHQBP9kQgQxwq9IsLkfoA18sYgdpCTBkHpD79zDUkfxbkW&#10;Hr8BLHHmJ0+dQJnnqrRF+7Uv61fPi1zD1tUWkR59qP12V3AY/OEPf/i/f/d3f/cR2QFwgKA885OX&#10;HuRZIP85KJXBMfjksK0OyGRHmI95SySHCpCJ/J/ndDjeRFwmT/j84sPjV5naxPntmlmG/yk7ESSU&#10;/ynT+V29IfXYxcbmie2yHZcgiMfXQPo1kHPb0qRNofYEQ/Ha8YrwrGR7ncVxCtjkldfldF0n2trV&#10;eQRZG+zbFAK2tYcQ971sZTzNb95Om2Vs+Z3+9Hwrayv3iu8u/8TX54gCouCACRTvWAOK0/VXZW90&#10;x3eXj7SPEc6osAAwtsll2pwyZlld5pN6nvImTxsYfxYZAMfcPB0W10l9bGk/+rAAUsonEBSPnYWa&#10;QQ2EtdNk9uM2Rk3d17O/n9CJdyu/z098nXfFs/Hd8fZ1nb+lb3Ti6/SsI4wDHmI6gCzTw/5v12zl&#10;GXvyz7toobMlkmPF/2w/ynnS5m+nz/NT2lZu55/Sr6j53YtzHk3r5Hxu44oCKM0BOzhsCeIFda0+&#10;7jKu+vmK3rlG2zgtRAaMvedlACH/X9U/HCrWa1uCRDjyiYVu4107T/m5lkwyTP12nj6WFwO3gZM0&#10;19FdDDbt9CIgkQwGLUM2rwpnzL/60dirg6OBY8tzTPoJANucQ7OP8qvtAUEdCQoIYmTTu/NwnwCK&#10;yMV8MYIti3nb7jyAF/dNDjyPCkB5y5w+tXVOtEnfcrABN3k2y5gbb9eTb4DMr3IAITJmp4l0fQ0k&#10;2Hqf/nV/GwjSP/QP8CJabd6wBf0CJmzVzC3XMbiBy8zP9Ck519/ygVD9pU5AOPk9Bn6VQadZz/WF&#10;7aIob1MkKyI9edtbSJ6oj7lkeyXQy9n4ZMt5DuAEIM1LKcxHUbgTbfP16hpOU7vKPOcVvlMZp+Nk&#10;u3RdkxzGkBP4qj8uQRBvLoTIK3WK2PRkajLolAEBogApAhNDKJyHAEoj/FEaUTwGUt08PbwpUxE9&#10;obTp1K6Q+yKgPDEAn5dAzFcQPqUn/JPnxP+kzXf5r5TzhO8JdTl9jvSrCcfjIxokjVw0CLpr11Ve&#10;l9F5TVc88ijVP//5zx/eJbJIGVJWpzZ3Gc3T6U1P+ShWbaFkeYwoXN45/RoyfxlDDMVJ0iePxW6m&#10;TWKkKAP532lAyixTnrTwz2tmetcTHr/aAwD9x3/8x8e8BHAaBNER5q4yeVfjTUvfPenHOW53vO+Q&#10;NsUwJftkKduS5E9jiUzx3uYbMPml+/qertr6Du8dPeG7qwtlLXDPPL3klo63+LaxeaLUoV+sG0CD&#10;CKdIJe+yZwreJQYj6vTvSYwzv15uwBvMCxrjq/tiI/2D384GuxoYlLbV0LtTlsJ7N2ZfSe6BzJvP&#10;3kTJcLOl9unLEWIEmSsclqLKIhDTKdVGZuZgKO0gb+ZjDFSGtTma56jSV3HUSTcf/eJ3vftgXPNI&#10;cxSLOjAmySOnWZ4jop8AW1u+8nY1RjsA9Lvf/e7juReRmncOxmXaxsh0f5xibCzRF8Y1eeixaP2Q&#10;3ysQZEuReyaj/X0nfWb7JXnNix08ayLyp39ilOYAlKyrWX8AReXrB7IhSsgR5t6AEPNBWXQ8ObCd&#10;W9TI2mPNMG/dp0NfeCGItdGaqM2p35g3CPKrXPcNxAFdAKRoivmjLXaCkFPtUZ58r/hW/7QXyZid&#10;Itpm25c3IHrJgWsCuJpcI89YAV22nnvJARDHJiXntpKLGpIfBEj/8ssvH4AU8HGvtr7pg347392R&#10;FywEBN0d7te6Sz/pB2Bw+3iuw/wkS8Zjfj+KXMECMIDtmmQEWOIsMGeMkXtnKwLckW/j6TlnPPlG&#10;4dXxKRCUPbcmdCvPppMyjdFCaekMiss+znjVCYkwqI40gIQ+RjEeg26rC+HUhq6z62t6whOPsg43&#10;WJD95jW7oyf8k+fUZ8230V3+K3TVjuR32kZdznZuoaF8CHB7Yk7XbXSX/5TnjmKcesuLRQUwl9YR&#10;0SdtfkpPy6EwzROKgAfMPLX48QC+Sq77EddekUWHccApkUUiRow+Mi55VouRl+0J7/TltyBt1SZk&#10;gbdQ0IGUv3xts/gI29NvDHogO8DSwu6XcRX+SV1faOZd8b1CT8t5yheDg8eVoZHvhW0e/RNZD2x3&#10;YGAygOhsnmrrFgIo81zBPMIjf/Lmi/UWWgA06bZRzP3kFnJp83o0v3jPSOONTxl5Vb2DseB6dfQ1&#10;zuVpIyPKy0p4lMl6y/aJInfmi0iZbat0F6cCZyYjMLx3svQVNMvXtjzzBLDy7nuuwXog7+nBYGJH&#10;BDy739gaZItuVE+2ogXgMIT8Z2PgJYPeNsdwZ8AD0uac6IPtU57pYJAzdMmYrbcMUhE6+slzJ+wU&#10;dg1jzTlnlF0OeQW5a8k5QMKho1xGP+MMbww6hloAg7EmP1cHoxowYLNoi1/2mnaIIipLOQGId+Oc&#10;fPzkxj14ecG74CzH5r3vY74NjwFPNvpbdlfPdMz5NY/tGv1qvWB/uN/ID7mhn71IgHOGI8LaY9yB&#10;WdEmBjgZIivOgVnyYSz0W2Q8a7M6yIdIFLmRRg6nI2z2v3aQR3YGuQGetMn8N7YiRKI/wFFeea+d&#10;rqNn+njS9w7rkOd2+vmh7aDTyDDwlU9ncGRYp7aDrIvgWd8yTua/+5Furc/3yABAfStCmO2AMIC5&#10;rk/NH+nmmXsHMK0Bp/F3cEyYr2+BIINFceYDVlNhtvLMeU80A+2GEwKHnCkHQqNMSojSgbwJSfbe&#10;QoNu3Jtf3LRnD+YWta2uje54IvwWB2haGwlcG7lP6K6uptM9nPpy4+m07bzTm57k3/E84aOQjS9B&#10;h/wZPdLi4XylvXc8G9/VNVteDG9tpMx4LCgLC2h7ZVPXVs4pfaOnvLM+7eShogwY2/bL/trJvl9e&#10;Qve1LeDO6QkOC8pbNJmSfGoovkpd/yltknbTJWTIgmZxpfvID2cPHcPQoKAZYQwliwkPWLzIFut8&#10;BNa9XclZ2pS8K74TnfhP6c1zx5d89xNvO+MvH5+0wJ7Gu8tidJB5fQRIbp5Ii6O5KiqSV0JvxoIj&#10;3yXZjHF1mfvqm8ClD+uatYuRMw/3Raa1My8KyeEaxkd71t0z56BrXgFByD24b3IGtDEeGE0MJuv6&#10;7Netbyc9yb8qp9Pdhzlh7jJ2PPNgOw8gAQDeGW5sBk4fRhQd4Jo8h2Oc4lTTr+qgT2xxYqTZJmX9&#10;CdAxH81BIJxhBfRwhiJ1cNICkLzwHuxn8MrDK58xqBzRDEa7OgAzAJZNER2QZ4IAM+3LM0z6Rvt4&#10;uukwZavTLy95PizaB6ccHWFMtQEvYquZTxxj5hZdcxqHHqPkJ1KnX5TtfsimucEgzyvV/SYtz7C5&#10;zvjMZ9vyVrPJi5wrQ9koL5EAAoEAcp9n/VxvTqm3r1e+PDxJ96ss5crXNun+m8fmlbGKs2CCIEY9&#10;h+IEZtoiige04jNGwCbdYwyAY3pl9ik+lO3/HBp0PF0Q/Y8vYCi/xmxGI/2ScaCWHJor7GhyPKN0&#10;nzleAUF0IABoPSMzAKvIlHWrD31rXgNLsz/pYRE2L7Agb3YFAETmFTs/jsG8+pxsG0uvwuc0A0yB&#10;G3PGHN90fw7Y4e1IkIPy1DADZNAIy6b0trSQyW6Rh4ZtKSK40D6jxSBTDNCih94IgLoMCF5eLJNd&#10;KFneE0Og29TpoRi57skCnG/AELqr676KtjpObe70Pt/Ke9JPV3mv8t3VFUDBw62vKSQylWv694qe&#10;8ITvqtyrPiIfZE47TSR7kfO6xeY/ldPpnb/RieeUrg+1KYbAXxLRD5tDQl/IZ0DEA2pB2HjnNd2H&#10;W9pGG89M63L8j/zQc/SZ/d2+acJAsajlIWmKXhoHjLcrMVQZzAydfJR01jHr6nZ1Gzq/qXn6fCt3&#10;4+t2nWjmxznGE8jZBvT2C0e6/PmfzDMweATTp32IouhfDgzecUbLyXPIgWDXAQN5HownBjDjyBpm&#10;TTR28wA0tMH1HHoMAgv5//zP/3wsvsq0/ZtDj9eeHnQYX4s6j6ZrGSHZMsIgYzw8AUFbv6cfzRNl&#10;MNpEDmJ8vzNmG71TTuapNZ5n+2/+5m8+Hl7XH3PLTB/Wav2nX4DNGNdkh/Gs/8yfRFQBFLqBDWPb&#10;pIgLPc6eIDcBHYz9RHu0QXkMa32uHGPP0GUnkBNGnP7NNrlsY2U7ADxx5k7HDP5sTYstxfZxjWvl&#10;m/dkhXEoSsbozosD8CrbtiL95n6sR+YMGYvRjKRd6cKMR88p/80r89KcZOyS2Wzr+9ZkbNQVIJq0&#10;UPO/QnQtAmoBGsa78chY+AWW3LP+pSfMQWNt3tiixnaRzkHPcGfXaq+x0G+xjzPe5i358J+8mePk&#10;kw2cusPb46OskDEF2gCP3//+9x9zxj0p+yuOV0CQSBXQn61oomUiU+ZRH2x6/W3uzMPcAAyNAxsf&#10;mPHW2Hx7ysEppb/oXsBRX/uOlrFRF1wACNJnV46TT4MgyNUiogEBDD1Y26SaA2niCnERIh1tQlPM&#10;eQg2PCa5yUsRWLR4aQiKGxAWowycpw1d16sUI8X/PPvEYzQ9ZWi7r1fp6UIxea/SOv+VtKv0E73K&#10;vxElYQJlm0E8Jc13or7/p2264rvKIx+UDyXIE8ELSEn2tsyUM9t0Ve4dvXJvTygK9ivL3Ohblz9J&#10;XZQfLyVDwT78Bkzdj31+Smt6kr/xNAhiQAM55CgGFMPUAsC44gjiHWOAMKrcHz0ZHTXrmtT1Nl/n&#10;bXzzvHk22q7rtCuiw90XEEvX86JLl7YZBF2P/zMSpP+2bTsMOVtI1GEM6B5G8+Y5ZCzjm4aAxZWx&#10;4SFt64O6bM/ghYyxDuhwlHhuwBqHh9HMa6uNdIfFPq+ftY2EAcXYVp/dDrbZ8ITaEsLwctA1AUFz&#10;3XuF9JV125rLmDBXrLMnZ+ar9Mr1k888dU8AjWdjGHZeqQ+0bOOojxmUnGfGk+ODwaQ/zSfGLe9+&#10;ni/Qj8aNoUQGOBhs7WKwsSN4j9kfysyWuThdzEtyaOy0kWwCTfos37yaxnPf5xVd9ZVxYqgpMy8N&#10;yf24F/dBlmyfI8euCaD137zxf9pHV/VtPNFLdJD5kI+8kk26K8SZM8+3tD7vtC3/lOe805pO+Unn&#10;nPDfR1RFF4Cg7PoJCAJOGON4AsgY3QA6xwanCrkzn/03l+gF9imHzLYbQf+SJzqKHIl+kl9AW52J&#10;XG5kPLTNmNAXrvWGOG8TNF+sf1/xYd1XQFAO2woBM31J79HlfbhPMuxe5mF9M9e9yMG1dIDnf/N6&#10;dAAI8AT6BCYcwJIXQ9CXHGfAuetsM+3vUs3j0yAIgjMBdXYP8JMJNlEshO3GKGQKZr4JiDDlIUU3&#10;q2Ntj2OAAkMWlbxlI0KTCfyUZrtyTri0B7KkZAgyhRiF0tfMtC5rO+/0zptpG0/zb9f1+amcjbZ6&#10;Ou8uv8vcCB+FbSLra0JpvBsEddlbXlPzbXTHv+WTAYuevay2PpAPxg4ZbEPtSZtmXvM9vfaKTtf0&#10;+RV1Gadytv+nOrbynqR1ftfL88krSp4YDfQM/ZS5u12T8/m7pTf/XVs2khcZtxgwQrWV15Axo/08&#10;1NLNC1ti6D2GqodUecosFPLa+dPt39q3Ud9L+Duty+rzrQ0bnerQJwwQ3kQGlnWGXp/Pq5woZT8B&#10;QYxjRo3+xqMPt+cERIZsVzHPeeUdABCdxWEj+mP3gi11Fm7jEz4RKM5C6fFkiipYoEUkLPKiPYwu&#10;8mpLlnUHALDwG+Nsh2Sg83o6JgiakaBTv3c/hUe/+iVX5I9B1jsqrsrp/MnT6Z0/2zv/G399wJPL&#10;0P7tb3/78XyFsdy2K4p48ArjZUeI6hkXfaj/gFL96rk7fWic9B99HX3gnhEZQPmf9JznHvSbvmKE&#10;GT8vQDAP05/dT32PG215s9/SNiDEPQDE1h/RA44eThN9ZquQuZLyTuV22lbnJHkzEsQI1d+8+eYH&#10;ACZq+V//9V8f5L8IZ34RHrzhZ7hL5+CR5jrpfsOXdOWk/Jm38YUnbTq1IdekXs+gA0SJBGWHSkCQ&#10;9gI59C9jO5+IIU/sUbJn+5c+ocvJpG1axiXbHTf7wBwmj3REXrhAH9Ax06bocSMPyjUHXBMQRN/c&#10;AYCnx1MQlIgLu8g2bg4JMsmG7sP8BiA5KfrQ9/rYtextdjcbH2CiZxFgqY+zJVSU1hvyEqm3dgDo&#10;9MBVROxTIMhEoDR5BKaS6Ak1J9WW7iYtQBQ+RaxcjfYbRQMcAT8Ujc6F+Aw4JK4zCBpPTzxIc/Jv&#10;9d61K3mEi7LhOaJItenOG3lX9in9KW3Xz/PkN8879NXlXJVFCE1agk8wTZIYrVtZfX3nX/GEr9Pm&#10;9afzSRSURVWbGdqRjzzYOBXXVTnh6bQ7uivziu6uPeX3vfT596StzrSFPFGmlKy5O0HQ1fXfi7Qj&#10;IMiCymNokaHELcQi3qJADDlbe4AgHkh7qOlJXmzXUfYzCr+NTdf9lPr6LuuVsX/CN9vNKOCRBxDp&#10;drqBN77XmNP93oEgCymDhheX1xDxqotGz+0TABAvJmMvXsccIkbaRK5EEizc9uPzAuegIyyyXsmb&#10;tytpj4gPgwmwZXRZ4Blk1hqGrXHGA6QxikSO6MWAgFe2w51IX2k/I4P8cSgyYLqPr+hqTJ+M+Ubq&#10;t47bzqZdXgPsBQnGIPdv7gA25kg+qOmcPkbmD8NQZC/fU1JuADY9rQy/zlEM3oCdbld0R8qiUxhf&#10;5NOYu8b1U/+/QrOeTvcbx7B25h70k3RyayseQzpOkfmAfZd5R92W/LcuqwMIIu/mkHkDRATQiGqz&#10;z8huvtcTAjQYr3jIO/Aqgud8giLzUVrIFjN5fuWljFCA2KxHunaxEUOzDfMaef775XjhmJ8RPeNK&#10;lsggedPfDHC/5MuzgHSU5zbJg/5ht5Jf17jPyHXLVcaUzlKfHUfWLddwAMUW3mQyutJcoSe8UTHf&#10;mLJ7IM6YzxxPQZCD/uC482pu/e/5LfJCD86olAgqGeEI6oPDx9Y290//Apj0NB0owgRs5qUT2eZs&#10;bNwzW4xOUz5QZByu+uBTIMjNUeIGyQLTg9MD1YuVX5NKgwkSYbEYED4CBcHyhjIAvF9epMcD6ARX&#10;KFK90LWbhbhtN7C4BAjNiXyiFqrZroQiDbzJIVRO6byz2Gx13NGJ725hucsPzxPeu/xX6Kos6YAv&#10;D6nFX5+b2JTGNo5XZT3Jf8oTvk5LerZyAuM88ia6CZctEzFOZxnbQtPlbv9n2pb+Kt2Vc5U/8674&#10;Nv4r+gqe1EWpMYp4ghivFpgJgr6yTRvv3XXaERlh6Iuo04MWM/9tjbCY8jZaFC1oFmiGdDzA+C2Q&#10;02i9q/db8D3lueNLvr5xT/qGgQEY8LgyOozj5O3rk34FgvKmNcDF+sGAFQ3iXGNUuzaHRdeD8Qw1&#10;/T2PbJsTPaIHGFy8vhbWeGDpA45Ci3jAEaPCMx2AD6DDS60dIkoceowITkEAyUPY2slQYwQAPQ59&#10;cQJBW9804XGNNZYRQIdZ0xkxV+V0Wp+f6Cnf5Nd3+pXcA0K825yg5gIHAEeAuWO7IAdpnn+hl/1n&#10;WxhLYCcgJ/r4pIe3tI2UoR5OCPOVjKknb5fL7pVXyLrRaaFZpv+5L9e417yp0Hhm/ekynlKu3dqT&#10;F1AFBPHQIwatb9iYR+YB/SWqYV3URwAC+81WPeAImOFEF+0whqIG0tl5IisMeuMOsEgHtPKJB/pA&#10;mjpR3hQGPImemy/KlqYdzrWBHjVOwL7r8ZtXIrdsyTzbZ3vcBEHu1y9Dm51prpAtfe5Xn5AZW1r1&#10;icgtwz0vdDCHzX9lKusEhJShz0V7nSvP81+eOyNrbUtEDsm19tmS57XqQBAAoK9d99njFRBkfWKv&#10;ez03Z55oj7Fm280twtY27XVPfQDv7EAy4dcY033emEjnWtcBHo7nHGTfWgmEGlPAkxxaK7fofo5P&#10;gSAhV4IG7T55WcDMz3+DHkFLCIzwmzwEifGiE92UCZT909kWYCGzoBFw6ZAhoduey9hIO07tMuEt&#10;wDrJAmiP5lZul3FFV7ydd8XXaa9Q6pnUPM3b6e/Sqax41SgnQm8Mo3xyXV+7pV2lNzXf6ZpTujZT&#10;gGTUJDdBs59c+8kQI4N8kyWLVhanGWZP+U8X3m73u9Tl9P8tf6t3S2s6Xdv0hO9JPgKqLWw8Q4y7&#10;jiw+qetJfbOsWWZf1+fRMeTAImlhZyTzfGkvpf+nP/3p4wFg6Z5LtHCTrTzkTJYmAHpCW1u/Bz2p&#10;b+ZbCPWNxY3hwyCwRgAzcwxPZQQEua5BEI+kvuPFV4eDfDBU8txVDvkMIwvu9Chad9QFuDDkHMaG&#10;oc4DageBg/HNiOG5VJ+DzsBH3wFB2ugAuCz82uD5BOteokd4lZFXA1t/gaDtFdlbvzTFw81IZWAy&#10;PBMlSRk9Zn3+tK7TtXdEzq27QCiDhgeeA1R/AUEerMZnridKOPXoBDpX4ObUtlN6CPgAQjlh47E3&#10;p7ueLqPPr9I7rc9R6nuq27b8Pp98yVO+eWVuAkHAAhm1ZrPZGNyippzGxshaCCiYW/k2DSDguQ0A&#10;hN2mXHadOQPkKIODh4PdvEuEBpBhzJpj8hi5AUCAknOO9GyPMh6McACH8W1+GB9OJtF2TgZt5/Qg&#10;8+YecJ1nhbZnggAbaz2drN0BM+SADmAnagN5BIalc4aY9/S5tqifjHQ/+02kyG92AugnACLy3ePk&#10;XNvoM3XnI6q+I8RJ4B4+e7wCgow5TGAHA8cVJ5R+sZMrL5zR17Zv6uPTYazoPCDWvDfX9SW9Sydo&#10;T39AWJ/T02SJ8xNfjtPLEewSeRsEOaB2CoBCnkbrK2RiBQgxWiz02f/nvz3ThAii41HTKXij9Ama&#10;ztDhAFO/oWtO5J7823naZDIqi7JVtvoDguZ1XfZGd/Vt5ST9aX6X3/x93R3vxtd0lX7K2yiyA1Tz&#10;5PSiPsvd0l5pb/Kab0tvnkkUEjkDznlygXdKx8Rl9FDajFlGCvmknLMtQ5mud4+TItdRdt2OU1uu&#10;aCtjK6//n+hUfv/fqMtq/i3tirrunPtlQFk8jAlDz8LThuLk36jr62tfub7TAoKMOR3DuGOsW+jx&#10;Ucw8erzM+egfL6R08sX4Bg7ynaAJhrodT2m7zy1tpm88W/pVXVu6/nFPDCj9wmsYh1vuta+ZaVeR&#10;IN5EXl3rjHxGFycG0GmNYXA4LNbmtx0KthrNgzeTUSTyw5iyPpAzz/pYgI2Lhdv1DMNEeHij1Qns&#10;0At5+1s+xAqIWeB5NRn+AIDFnLHHy5lo0ikSlP646m/EaIrHlfHk/uLR7mubuq+7vtmOzpvpW/5M&#10;Mw76VKSArWGu6DPba6zPZMG9420AsNFW38zrtNN1/qtP/cBu3lBrXgIDjHnG1avE4Yo6rfmuKGWc&#10;rtvy+7wp+e6PMWs+mSe25zJwOf+y1YmsA9UAinFj7Jq3dB37CdjmsKbXOBhshzJfePcDlERcRVts&#10;SwOARDQSnbUVis0JVCQSxEZU5zSq6Uvzx3gwvo2JecXhpM3mrDaYW+YyZ4stxw2Csg2NziF3gJI+&#10;kBa7hY4yr/UVMGRuSY+OBwzoF/ateRvw1DIWcMRJ4r6sCWwI5Z2cwn6zlQ5oEgFKNIhukf/ZIx9L&#10;NRe/4iAr28tnfsTxqY+lOggKBUqAY2S0F+QpETJCZ3+yPYE8nwxJCxmhIYAUdb4fEyGI94dyNFiQ&#10;9oaYm6YgbUTB8cLxaJhQ6m8E/5Su6nmV7todnk77VvS0rlO7pRl3hohIHhBBWW684e+0plNdVzwb&#10;/5Y2iRxyAFAOFBcvBMBMgfPsM1IoZ8pImjxybb7wqpDlPEfknhMtImfxQt214V36VuVulL7uPm+6&#10;ypvldHqT+c9IAhREgugQ/TmBwhN6Ut9d/omm84eBwRtKv/FmaafFnoHKgPCfMZ1nV2wJtsD7tTgx&#10;ZnuR/EzbXqW7ep6M/Ub44xjgHOEYY4DF8J1ld11XIMjBO8xIY8iJygAp+tN8zqE88sO5psztYBQB&#10;NCmDcQYQ2f4jmsNgUxcDDJ+3x0m3dQjgZYQZSw9TA0CMM2uYqBNv+z/8wz98lPvP//zPH3VlD/zp&#10;xQgn6r6nY6xp9JS20EN0z7vr96Su65TW1GOpPfqHk0BfmNN0Zdb/J2VulGtbbprvivQTByyj1rrl&#10;bVzGyRjbDvSXRu5L1NLLEBjbefDdtiZRF04FnnoRDMa7yIxIjEiOsWNPsevyzA7Dk66TFxk0X5XB&#10;FuD9V755b06Sc7LPzpsgSKREVAdAix1hvgHN1l0vw3DQoWScY4IecR0wwzEZe5EeztviODECgua4&#10;ZwdHy41fuqr5kfKzFbPzZrnkXaRX/+gXfcoR0LtGumzrCD7zxDYxIMgzOdYKa8NnD3YwMJutuH9J&#10;BxD+KRBkABRgUmRrRw9SK5uZ3v8JEaJg8uaW7HfEo77NMIwAtje062w68SjHBLWQWWgYrHhP99dp&#10;TVsf9PlT2spqesJzxddpfd55M//E23wzncFi7zeDgzITTm7enHd651/V1fx3POHrtM6PTJJZBhBF&#10;bfHmHfLmHt4GSp53l9eLV9tDfxYL/zkSeKgYvBYK11HmyrPok0V9kjA7hTeBUuR+M2Cmh7Tb3WlN&#10;3aedP8u54p08ndd8ndb5XUZf41x/AJV0Ey8tgzEevS7r7nyrs3lObdnK2fIYvYwpi3TSLHrana2V&#10;ZIHXGXBGDAZkcVdWFvJZT9d3amef36XP/DueybfxzrTTf7IuGsYg4lQwvxIxnbyzDjrl7jtBcXTx&#10;EpunypweyryxUn2nj6Aql+HHC8y5ERBlOzdwA8g6bN+2jqhLmXnAn1fUGDJ+OP3IQraNmN+MMUam&#10;dmpPju3FCFf9jMgRUg7DieebAaleeqbXt62cLr/PT7TxbeXMNOOub+hNNoY2ZrtQl9XlbmWfeLb8&#10;pHda0vUjUGZ+itYB0yJ128sAXqE8vP8qzQf/N7rK26j5bQMDgIAP6zTd6nkVQEe0Bsi3PokEibDg&#10;A4REXegtci0SClBJ84w1nWZ+kEFb2rzcwtpmvuWV5iIr5hS+PGNjO5zy1etabbFemuf+m6vW23x3&#10;h8wAP3SIMTOnRKSMpXZz5vsvUgN49Xa4ua7GKdMyEtt0AysBQSdHBX7tMg/1HccW3R8Q5vqt3Fm2&#10;6907Z4wPpgJBxk2/f/YQ6dMuuldAgCOXwxfN/zMtdMqzJfGzZfT1G+/GnzROpWxvFPU/HZcgyAFN&#10;86BBrTHINmPsKRlsyg4qjnJXHgEISNqEAd/mDd3oTvkFeOkkA2/BmUh+Xncq4x36inLSni6rz5/S&#10;VtardBqTjKsJzIggjOTp6ltMXca79PS+Np6kpf2UbGSW8U2R+010lDeGUmOUedEHBctgYtzwWIl+&#10;2UObr4IDRYjRx7tDUZu0AUjxaqmfnKorQIlHY4Kl+WDwnB+ZozGM+n/T1g9P6TPXTnoyZvL1uXvm&#10;Tcv+7dYbKeuqvLv8yXeVdqorfW1stJd+md9HiwxloeN5Nlfy4Ldf+Vtd3Z6NXuH9DD2tZ+PRRzF+&#10;zQOGD0NogqCtjBkJMu++96ENDK+vMEK2g67JW8n0zWaYRb6cyycvImL+0ydAmmiptVsfb315J1tb&#10;2ju0lWNe8NQz7uhD472N+UZbeSe64j3lBQTR64x3EQTbGtkLjHdRigAI/6XljWQoIIM8y8vD/YAD&#10;Ax+YylvP8uZA+Yw253kbG35AwJYwNN98ljeouQZPHhrXnpTrNy8IyJvW1I0/pFz35hevyJcxUZ4t&#10;pZ7xsXZZcwKCACS8DHqOBeu6+oAMoJE+Nj/0l3KUYbcEuQZotMuWOw4BMstxwGnhnHPa/dsuZ2td&#10;IhTGxZzPlmIOB+un8dEW4I3s50VeDtF3Ole57Dz6wgtJbE3dQFCvkVM+TmvniVKWuSfyS8bdkx1N&#10;zuOYyPPwQFzmgDnPBgDyROXoGU4N0WSvybYtTt+wFT57qAtAZKPYgg1g/iUQ28tuAPbY1feUbkGQ&#10;/ZuQOcBAGD4TUp/KpoVt42maSv+KL3kbnzIYHyYiDxQjysTJPs7tui7jXfqKctK2LqvPn9K71220&#10;lRVjz75fytGiznhvvo228r6atjq2tMjelNsYr5SZe7RoBqz4ZajhYdRRcACSxcJc4qkif/rEokOB&#10;++VNs+CIHFmITGbKjyfZRxYpbx6xfA+DYqcgtYlCn21BAWzaIo/izzatGBzbvfV9fy/a+r7JfNXv&#10;lDYgGSOx5+w2T96hrYxOu6tr68dTWlPzPKG79nw1dX1dd+dPiu4FgniRAb+Aw77/lEGmzSlbZyzc&#10;jCjnjLRQtlebJ1seg8o6gEdkN+nNlzLw4nPOODEXpYdXHYnmdT3z+lnPvEYeksaJwnA2z83b9jKb&#10;v+Z0HCHWZWs1A5JRaAsSIxNv9FD3ZdNpfL6Kpgz4jfecLmQgM1Z7Hm+Ucq74uq4T7ylPXwUE0dF5&#10;u1m2WgEjIv0AQUAL8AHMyCeXxsGzRACIa8k2vU7Hi/JJz7drXCNfdENZwIMoZ5xmjHd2mHHNszL4&#10;lAtQWDPyFkpgSl5eO6192kGeXGd3gnJF0UVg1CNfO/DTqdYeAAgIk8aRx5s+t7LZjpaH6eUDd+q0&#10;BYmzTr+5r0TPrG/SGe6utWtCeXkTZt7yZX1zz+TXfYugZP7QFQ7ybiuceWKbm37PSxDUoV2Zb4mw&#10;GldtEK0KCCKDPfZNm3w0TR4yHNJO9gAgB7TYFgs4ug86zvyl9/SdNicQYM5a1/WryBUdoh88oxgQ&#10;5D6+wgHkmSmR66yjacNGua9O/9G0tYnO0/+nKH+OWxBkAAl1vm9AMbRCfaKUJl+nP81/h6/TtNsk&#10;yfYsRmYQ+d0i8RW0telVelLGkz56ytNpJ9p4AxQoXEBI6HvzSj6lJ21+hb6yLDQN19y7iUjZUcZk&#10;jxeI1yv79m0PAJB4hOzNtWBQmBYbMmph899CZSG0gAEAFireDlsMeXJ43mxDADQZWRaACZQSXdK2&#10;AAmKb6MYKMh9fHU/vUvaQcG5D0aGhTYG8+T5ajn5XvQVbX5670/5ntBdWVd5ZIxO4BxgsNHN+Mlh&#10;X5dz84nhZE54sQGPNsOP0TU/nNjn/X/SvKavn/kxhq2JDMtT2VsZXVbnM4oZsTzn+Z5UA0L/zQEP&#10;ZPMq0x36TGSU8czABgzN4b72e9Mcvykjft2DcbcG03HWhuibLqfLaLlo6rru+Js2EMTAT8TGeqbf&#10;gWEALlEf44ePIc/wZeiLhDDmjREdLPrlgX7Pohlz4wwc2cZlDigLUGIU093ZHsv+YhQDMmSQvCvD&#10;dmx5ylUHEJPv45BRIMG64L9IEGPafQHb1gjXeuaVLIvwBASRwYAgsjW3wzHA3RMZtBXUmiRaBlTh&#10;yXbOtNM94sl2OOuYyBPQZw4DjYl+uHcRHuulPgHa9Cse0R8vWOAUBPrU781gdlCQH2PGWehe9E2A&#10;mrKMFbChnadngt4l8pX1Pka48gF7cmId90yZ1/RrQ7bxAR8TBMWYB4Lcj/Gm3zhDzBPPpnkmyLOH&#10;nuH6S3yO53sftyDIQTBNPFuaDCrF+ioIesIz+bb05tn4mmdLZ4j+P/buNleb36gWfj6ggCBvEIKC&#10;+ICUBIQgRIIJnNExA+bDTA4TQXDOb+usR6X1lLv72nvfyf/lbql0XW1X2267XK5V5e62Vcmkyvvi&#10;Cd9poTiVtfFsbZvn8/cqfSv7dL7xdvkbdf7Ge8dzVReloF/zbRQGe0LQWxlb+RttdTWd2tRpnb9R&#10;t6+vOdU18+dvgySGgDnFYyGdB4xi5DHTXxYrwMZCJpIkMiREbrGy6ABIvIi2zzCCLHYWAIsHHry2&#10;x1g4eIoTScqH4LQnY2VstGkq8wmENroCSc278c20yXPiNV8tsjx/FmdRgTacTnVtPN220/++djvf&#10;ytvK6es3no26bZ0/eU75zdfpG3Xbt/OtrC19S2O8kHNjyjAkp3jIf681fo05+SX7eWCd48B2k28D&#10;ef4CdZp7YKT5KCsjkTODEyXynT7xTJIXsTBqA8bMfw5LPHnguvtt9v82Dk0bT863vKbmnfzuibHn&#10;+QHrA4N2gqCnbe705unzp2RLaoMgxjzD2ss4HPoY0GHEMtTJrnuhz0UnAVxjw0gX6bAWGk9RFWBE&#10;WZw59BmPvGuADmMLLCTKlygJh5d61GfsgSYvG+DsAojNI/OCLABnHGPWFSDAXHEN/e+cHAE2DiAL&#10;sGdwNwhyDwCM8smXNpNTIIj95N7cszTgBZ92xikBkAFD2gMQACn4A7ASgfKmNJEd7dDntrV5Vk59&#10;+h/41NdAll0U5of1z1ywhlqrAD7X6x9limZ5Ftd4WQfdH1LXtEVO8vFUdvAoi1MzEV7gEmjT5wCh&#10;X7KgH/wHbo2d9mmrfozjMZEgUSP9lD4DgESBgCAvVXHN1+NjxyMQBOmbsHkloQn0nsjJE2F6wvdE&#10;ME88BMwCQbh4IxiaCZ017xV1+V1Xn2/XbPRenm7LxrPRHd9V3hWRjRjVlIKtA4x3fb8tcpNeaf+J&#10;nlz/hOcJ39P2bvnzWosuxclrBLRQgumvgJQYCfo3XkULtQWT15iy52XyfJH+ttXEwmQRywsbLJDI&#10;4mJcOAMsLjxrniEAlixuFmSeQgu09lloEtFCeW4lW3Lkx6GQMU5kbKOtLzqtSbnqsWjzGJrH2rHN&#10;3yfl/T7piYw8oSflNM8d/0ZTNu/K6/xXybXGlTEH2NriY7vL1Bfh8ztBEPDAiGBYMLisU3457hil&#10;8hhQjEfp4QlfPPj44tEPKSPRGXnKO5XhfyI68/rZhtm2uWXJr/P5XRTpQFCiOYg+NR85ORhFPPgM&#10;Sw+YM7z0jzl45ZiYfdk8Od/mZ9N2/Yk2GdJG40tP0UN5M+zV+rCVs9GJp9M3HuT+ZyTI6+vzLI+H&#10;xwELRjodTHcaL3nGjrPPmAF3AK18kf98+wnoYYDbJs0w98yWw1vPOLoAB7JMVzPo6XD6lS6mq8kF&#10;AKAsxrxogkgSXmst0MTQNn/ywhD2moiL9tH79L9oFsBClzPERYFEVAOCRLDIbJxr2sPZlmeN1E8O&#10;UZ57wmN7Hb75zFN+U0ZAQXj8Kkdd5gYdoM2c1dKy7c91ZEWa+lynPHVa3+TnDZspl5PANX7dD4eD&#10;50Sy4+FKDlpemmLnKAeIt91OnfrLPNcWuzQ4HfW3dorWkYt/+7d/extXQBYQBGiyzgcEeVbIeHMO&#10;GR8vRRBNAoK8KQ6g/Xp87HgEghy28BgQAse74LyFo8+bTgLVaX3+mZSQK0Vkslt4Cd2pzlP6HfV1&#10;p3tvesr3TSfKIdEE8kIp8+72SxE2uuuDJ/md9iUp7XlvvfrKtQw74W3GDacDOY0BlAgN+bWAJnqE&#10;/E9oPwaEiC2AZIFlHDGmLHhC7hZHY0I5W6gt2sCEhce3nAAmi60xs7BQ3IAZRcxDaeEGlmzDsJjw&#10;1lmgLQLarI3uxVjTEyjPSTEs8kKAAKbutwZLk/C6Vp3mry0CTz7m/BH6kmVPmoZn3/fMT3uap/kn&#10;T58/oW5fU3ielN/XNuEh43m2hcGStyjN51Bz72QI8AeCGAd5oDyGFWI8ZOsagyhgI8bT/AVAGInx&#10;0saQcj3DSRkMr1MZeIGdbP9JWvjThjyEHmDEKFVuwFAMJ3wTBLnvbA/M9jFec8ZSnCN53i9Oku7j&#10;pk1nuY4eUW6icPr/tK3uI7rPNRwYnC7G0ZyOEdi8TXf1ndp0Sm8e99nb4YBtulJUPp9AkE8/ksHI&#10;CWcU2WQQM7jpUBEBUQt89K7IDsOYzAFJyqQjOZ7IBnkQWSFL1k1gUTsSbQKU5NHZxko76F/jn9ft&#10;i9TkWW7zRTtcC+go25Zq42p3AWDk2RPyq93yvBFPlJXBbvub6OQ//uM//s/vfve7t3S/tmShpHlw&#10;H8/kC8nDu+Uheb7l5T9QYC5qp+tm+fh++9vfvp379e2ukDw8s1yvn5fuF48tZfrUunnaDtcysukz&#10;cqr/gFDrnueYtFnUhu7Sl9ZJdViP9b91lJ7jmDTHASLyT3Y4M+xSMieMN9DM5iZD+sE9eCscECQa&#10;9Jvf/ObTvu3zfT4egyCHAWIEUVhQa5RzhKb/39EUuL72TiivytnS8p9io2yhct4Piqc9jRttbWja&#10;6m3qNp3Ou4yuq6/ta7a87Zqt3j7feDdqvoSbLRwUvQlLhrrsqzKa7vKveOZ5/+/zLnNLn/Wc6Mm1&#10;zsmgxUwkhzeLh0faVNLTANmUcsCShZCCZ7wo0wJIsYYoWHl4XUvZWkABGWOUbQm2PtgC65WTnlWy&#10;BcHiyIEAEAEhFswQACXfs1+8l66zCFPyHkSl5Bl1+bhsDK60D5hBEyx1hCleMm0kU7zIrpl9u/VX&#10;U/q9x6vH5YrnVGZfs/F1nrELwI0xu1EA8BXPZ9Jde+74Jjjf+qL7zb2RS2uMLaFAvPGe/eb/jAQx&#10;EBgRQEYeTnfOsAPUlUG2RVd5aLNFJ9EYYMN6wLC1ncZ50hmTnq/JQ9YirAzXRG4SRdIG5dJ15kwA&#10;EKcho9eOA9t25ANIjDxzhdND+8x38qwsxlO+eB8QRO71jbnKY855IY2Dwa8+O/Vv9/GUv5ZF48R5&#10;or3qci7ylDdW9jh2GRtdtcHcZYQzHumIeNVPc3crt2nmp5y+7lR+eAOC6Cm6jjFN1rSPXJMr/UKP&#10;MnTJA6OWIew6uhMgCtA1nmRBlJ7+zUdYjbW3lZEx6YBRQA6ZYqOog+xIzxvkbFUjv6JSAUHmA1nB&#10;CyQDL2SNDOnnPFvjWpERwIv8AHEpk1y6X04yMqxt0t2HPLtn4iDbSB3mh9/OuyPXIHUAcNK0U3nS&#10;mr+v7bQmPMYQGDXvjOMV4CYHGW/9ml0QWaPMR3zWTnPc+Fs3Rd9EaNVHfvSx8TFv3Qf5MLeMhfu0&#10;o4EjRBTQugZEG3PzgGwBbiI/wI/oDwDkY6mu/1Jvp/w+HS+BIIcBJ1B553uU4qbgntDG38IYnlP5&#10;W/p2rq0EWIiVAsrrmk9lbNTt6uv6PGmn//Oc4o03lPEw+aanz+SIsTDb4P5MVnxd9tbWrY1P+E7U&#10;fFESjGOGsYgEY3fjPZWxpW/5Tc1zOt/K67I3nk4/UfP2edIyvgwBC5eFbCrp7drZltAERdt5rg/A&#10;Ii/kLW+UMz/y8oZEcCyyMY7Mf1suABreNAYfRc1gnZEkxoDFElH0DDw6w5Y7kSSLO6OUMWEe2n7H&#10;EATCLAJkheGVFzpoczxvtucyJrJY20YyI2KZI/jjWY6e2vrjjnpMZ//3/41/45vnKAA2ad3OPm96&#10;Ja/L6vNT2kbN1//dT8DrvN9JSQ8f2QdWbL3OWIYvvDMSNEFQtqUxEEQpyTIiH34Bc8AG/9x6xmgh&#10;P4wZRp90Rh+woU7joz5zhNwyQBO5YewyrIB9dfD6SmPgMmrMIWXrD/OLM4EzEfjxHIh7JsPmlXXJ&#10;NqSAoLwYIfqBUWVLka005ob2qG/2e8vW7OOZv5HybK0zR3m01ZnXzYp8BJC+Umbnz2v1jXFiiOv7&#10;OANOstflhHIdkmcuabt+ixzii1EbB9Asc5YnLyCIkSqK4CF1aQxg+omxm+d4yCt54ZTBQ9clCgi8&#10;JNJl/Mm3+/W8ijzRIc4i1zHOEyUkP4CKbXe2p5FZ4IhsKZeOTTvVR/6VrU30MTnmUNPWgCBli2jR&#10;v64jc+aLchnxtvwpC6AiZwHr+Mk4ZwC5BeK+BJljfm13Bt7U1zzvpZQVQD9lcToPsyb6jTxZ+/SJ&#10;/jU/rFfmu2efROiMiXWOHLJxrIX6L1FV6yYQJE3Z9ERe4CAy5npRIWCIvHm2yPorouSNckAPEPSr&#10;X/3qf/7mb/7m7T87dvs+2tfjteNlEGQvLK8FL3BC5CfF1LTl93Ubz8bf1zVt+dpq8fTguYluok2l&#10;fkVdVtNWX9MdjzxK1yQ16aYBbKHjPUC8Ckiae8r1/lNQPFS5ruvY6IrvKu+KzzmFop0WAErePZGZ&#10;LEp9zamsTru69sSz8TfPia74kjepee7KQJSlfJ5mC6qFK0C4eVNep72S37QZszmPga49xs+csYAm&#10;esOQQdLwkEsybIFlIOSDkHk+SdSIEUAu8gYf258sEEAT3cJQZHiRG15VoMfio0wLBMPMosx4jSGY&#10;+9beSTGum9xTANKkHsursdvyrtI6PfVZoG1jcZ/fFQKSAVweTvKw3X+IrDE4/HcNDzCgzeDsfvR7&#10;igQx8gAYnvAAEgCcPDkY8uQsX6THyxChp7I9SZ5yzEPyQeatGUC3621tYqzkuy3qYrx6a5WDDs7z&#10;C+7LvecDlA73h989cHqox724nry7nzzYPZ8JSv8wSNVPV2Q7XPfn7KsTbePBqDJXgbC8dCTfxrH7&#10;wzzfAEqX07TVpRxjZF4DfwGcVyDoqq6ps6buCn/rt5S1lRdwYT3m2PFqYjqL4SpiKCrISPWNHECX&#10;vJArRjYd5X+e6yKj0hzWZrJIz7lnsgeskKkAJGUBwmRRW+hZ/4EiBOCIAHE+WVONEVBtjIAmD9vn&#10;jWP0KmChrUCQ64EvOlnbjTVARY4nCHJ/xh0B/epi5FunyAAHuHqR//P8jk68T8t5wnOi1BEnWdaA&#10;rAP6Ox9FtwYDrnQZZx9AYu0y380/fQuI0lX60Lha/zgnrGnArX4kR8oTCcQbR10cIr/85S/f5ry1&#10;ktyQGXNb/c5FgUR/ACD/bYkDZOm2r8fHj5dBkMkEBHkQ7xUQdJffvJ3W+eG5453XRNBFskQmTITT&#10;ntDfN2mXSWo7homij9O/lCDlZn8o489iQVFZlEywGHommsUWn/NX7u1pPz6lLNomMuUsTEzhPGnT&#10;nazc5T+lp+Xc8aScJ3ydhiy4xhrA5VmyWJ0+cPgKnep7hZ7c1+SLLGas5zapGaXBawG3QDMIbQNk&#10;EPIGW3AZYBYcfWGxYVDmzXeMCgu2RcZcsVXPNeYOI4VnmaHCqCV/+tLCpk3x8jEeJ0nrSBL+qd/6&#10;nk904u90464+vzzIDBALpfuz0OY7JBvhCd8ddXl93VU9T2kr09YPkRKRTWCVXJwM3MwB40S/AS7G&#10;jpE8+dN/dOUJBPFskxv6EWBgjPJm85CTCcBbWp7NIWfG3nN4eQECY5GHlxzkhSW8xwxeBmwMR3WR&#10;SUYnw5JhwwjKg9/5HgsjNduPRHESAbUWqU/5IpwiVQFB/Yps964P9QeDlKGlPdq3ydurpFzPNzDA&#10;AERGn7mhL41pIhk9Hi3XT0k5DGrlGgNj5T4zJ5r/RPh52o0fR4IyjD3D1XjrP+3zC8Tio29iAHd5&#10;aZu1db4YgUzoFyCCfKsTnzH2zJD26x86HLgBJMmT6He+VaJ/s52K3mNMM2iBX+OY7XBkQL0Mdm1M&#10;ZJFMkCPlcA5Z67NNS3vNF/lkPNveyFYiQYlOqdsHROnOPMcWnQr0macAoD50L0CguQzQywtgeEJP&#10;5eMp31PqsmKTxJFHh9D7wAS5sBPBvOTwyDeZ9DsCRkRorDN0GV7X0Bv0Av1NF5n7iG4QvRE9VJc6&#10;8i3A9J8xA47zzShOeesWmTD+5MczUqI+iQIBTCJD9CNd8vX4+PFhEGSCboqwBTBpnT6v3cq54jnR&#10;6TptJbSEMV8apxzwnjxD/f+KnvDN+5pkUmgL77d9n/bi5tWPFKjFjjeIN5Lyo6yMQ151aSwADYs7&#10;j6Oy5th0fae2dv6Jp3n7+nhaeDcYJx7Gp3Cy6DT/VseJNp7TtbO9Taf0qzJO6du1Wz3b9chCZrFi&#10;TImEMAaN6Vb+K3TVlqbZtq2NzdtzZhJ5DiAKKKL8QwEZcUzkOouFRSR73HlWLQ6MAwuP7W/knyfU&#10;XMk2PAYDr5zFy2Jk0Ypxnz3lIkcMljy7xMhTDqOogROHgsVNO40NYy0GjPk27//Uv6e+mf2b/fyc&#10;G9oICBv39I3fSae0U/rV+V36Xd6Wn3O/jDpRIAu2+3PvAfazH/zXl/pCn9uKlS1qiS5OWfN7AkF5&#10;1sf/fINH3RlD8sJAYQi6Bj/grEz1MhxdI4+XNteRPZEpMiDCxVDRxtTHiCFbeW4mL1HwMLm6yBgP&#10;va1N2sOw5O035oxW3zoBBhiqAND2TFDu3zkZtYaR5Q2wd/+2TPYYhAAxIEj7GMgbCOoyu/xJnd68&#10;yjPnOPU4JqW186fr6DKVoW0Mf+sj/QJUeEBeGvnRR+4NSOJosEaqJ9G1rs9vQJC2eWkAcJKXZTBc&#10;lSG6rQ5jDOgaZ2MKAOclF8YJmBB14aihvwJgyIlyzREAmNEc2VWOKAxwxRBXFhBknSf/eWOva+hF&#10;aywHQuon54ByPpGgnWRVWdL0EV7lSiPzZJJM6TNjr4/co5ckKA8oz/w+jc3duG08V/w9Nls6/RAd&#10;oX3miLlLB2Vbt7EGXMkK3UIXsAXJt/VCX3Fw2K1gjnLIkRfzc27PVo/6jQEgifSLsfDyIfVYa37y&#10;k5+8gWO2m/ZYy5SVeZo561rRUE5B5/jICbnwSmz2YOjnP//521iIMInkfT0+fnwYBJ0U71N6et1H&#10;6phlMMQZ5gwkyo0gE8ZZ7kfreQ/pRxOWYcfr4kFMxhtj+L/+67/eJpJJyhthMvJGmWgmjkXAxONx&#10;pOSEby3Wd/fwmfc5y6EkKE9tp+wtoCa6RaXre9qGOf59zXbe129l9f8TPcn/SDn6C5gFes0ri5p0&#10;8+sVj+h77uujPFd5k7b7cC25N/8YKWSY3CRaMyM2eU7O4qssYIl8ifJwZug785qH195qUaW83MFW&#10;kxgTFj7GFu+svmY0MUAshvkyu1/n0oEriyLvIKPHwgisBuT1PeW+ul+2NOS+3AOdqh7G8HfpME7A&#10;hOiH+ze+LQvplxgFwIZ+F/ljDMShMq9h4GwgiEHH+OTV9p9Br3zGCZAST7g8/xmG2pNvnQA2jD3l&#10;GQ+Gs/FhVFozABn1M5YYIwFS2kBfA7HytV3bAG162fVkkKc+3l/bq9wDw4qMalPeHtcgKLLmXvQT&#10;ow74F0lyffruJGt9vvH5/xQENW3lPyFrHoPO/DIfgcgGQU3dbn3KgcEI1af6gmfeFiJv1GLs0x3e&#10;yAbwGl+ARb9eRSbpZCDI+Hk4PVsUjTUnJPIfAc/yUdLCEz6/+KzdyP8uZ14jf6b7BcasD55HEakA&#10;skWpIi948s2sU9mpd6YDP8pid9B/+iV6V18qm/yzLfRPHBMZix6TplP+lrbRBDmIrGuj9rEryCU5&#10;MGbSs71VewFDfcbxFWcZ/Q7sSQd49Ke1I8+jmsfuUXlsKc4Lv/SOdHZjvj2kfzhJACnzWL+J8v7d&#10;3/3d//z0pz99Gxs6DVgyv9xz1jD3QQ7JvHSyS07pK9f95V/+5Rv48U0gAEiZwDOb8OvxOcfLIMie&#10;Ycp8fqn9JOCfTa/UceIlZCYLo4OiZyQRWgvtnGSn678U6UeT2aJJuVmwKSehdZNP+BoI0u8mpoms&#10;/Qw+ExQwyrYPi6JJ2nV8Kerx14/qZzwwHBmaPDAUyLbgPKEninbydtqJnvDe8bzSto30CaPGQm7c&#10;eQSV9eq2kK6/z78E3dVxl4+ywF0RPoZwttjNLQ3z+SSkL/1Kt0haFLUDaLI42oInusQrx3tqwaIH&#10;LGb6Pq8MZ5iZT+SXw8T8Y9xaMLWjdcZ77tt9mCfqZZj5iOJ2iAZfef4Y5/rH/ebDin145sRCfHfQ&#10;Jx7Uz+Ea96Ov+8h23FO7RdQY6zMS1H2WvpIe48ZY0XFACgOD7ph9egJBDGEgAugwnxxkQcSPMQs0&#10;5K1dwAtDn2GifcBR3vrGE5/9++qL0aRvGUnANJCElMP4VX4iYupwrs+AZmUZX9frE2A6b3Yih+TM&#10;/YpSaD9dzusPBMVASl/pI7JPPrWLMWXsZ/9M/pa7ydP5d9vhrD15EcMcxy7nCble/5iPxoHu0yd3&#10;IKjJfOcAASw5LvQFY1T/ZXujfHLMmWhsAHP1XIEgbdMehjJg4TXRwIvyjE+AhLEHXoELrzNOJC8E&#10;YARwoHwo1/XKwaNceflAqfJyHb6U45fMk6cAL/k+AAogzTJRtzPpAVhJU5/rtUPf6Bf3LyohEqRO&#10;OpCe0if0TPptk6ON7nha50cf0LPGiizSN9HrxhlY4QQz10VoRds4XDi52Ep2VZiHSPsBCHqegwzQ&#10;yLOK9EkiRtYSdWXu2xaYLdXakTaYe7a8ebEB2Y1jDT+9rn75f/EXf/E2n9hqylS+vlVWnBexo/W7&#10;tph7wI+XIOSNcL4RJHKnjV+PzzteBkGUpH2RFoTpofp90px0p4kVnknSKXBCaPJYwAinRYrwEchT&#10;OZ3+GTTLDggykQg6D4b/FC5PGQ8FT4N+Nwmyf51325gIh1NqjLnsI+76Zr3dhu6np7RdS3m5F8ZC&#10;9nrrb4rlVcX5pWlrQ7dt42nevuZVMqZC7zyZQvXKmgv0Xdkfrf+jdOqDLe2jNI2WXjRD8tRrXpnX&#10;iTIlupStEgFNHCN+EUMvHj/lkF1lmFuMcotsykw9fY9b2kaJBDEuLKANJjidRLnMd3WeDk4Giy5n&#10;CUA0D4CGMW3hv3qYNm8oy5vHHPqKwc641D66yAGQAZIMRDLLsKBz+mDw5yO8+iMG7uyb/M+4uU+A&#10;jSHL+AY6jcm85gSCgJdsL3KNw3Xuyz0xlIwho5Ehabte9uszBAGavGGO7gUIrHPKAKDJCQDEOeVe&#10;9AdexqMoojpEM/IsAQMfyHKtcdYmkYk8k8HwYsQxxuI0isEbENTrLLkkk3SrMTFG2zp8J4Odr/9P&#10;kSBEDsljorbGKddf1TPraj7yr284Ja17/mfeNW3XI3OWp11/M0a1iwyL1hknazyAST6BIXwApPE7&#10;1YXi5BAlZJQCLqJ9cZYAztq9kbxJnd+8ygPUkTZzNOdaeUia30Sz3eNM73K7jqv2SAN21A1Q6EP6&#10;0X91sZU4h/yS0+nQPI3LpCue5GUrbeQL+U+21UXm2WrZPkafGQvABsChhzg5/JIDYyzf+JmnnF3u&#10;D0hhM5l77oMMStOf+t/9OXetvjYPjL98OwzsvqHX6Icf/OAHb8/pAODmjXkC7HB20E90DCDz53/+&#10;528AWXmcHnlGdd6rc3YTxxxw6ppsgwOkgNSv3wX6/ONlEEQATAQTA5qdkaAp6FPgt/xO77Q+n+U2&#10;bZOqeZvHYkZxirrwVFK+iZ7c1ddlTt5Ou2tXKCBIW+wTNsktqBZXE4dhTJHbDmdhMkktVCa7RdyY&#10;UO7bvu1uw0Z3/H0v8342PvfC08JIyYc/YwBdteNEXe9VXp+f+Do9/0/pp7yrsppvOzf2jCOvBKZE&#10;yWU8YF1e19X1N21taNra++SaO56NuvzT9c0z+To9ec23pV1d19cGQBkH4MS4iArZ35+oVF+z1dnp&#10;M+8EgmyLs1BbEHltbVWxeJ4OC7bnCBkKMxLEqGVIW1R5shn9p4MOZHz/+Mc/fgPkDkaDNxK53igW&#10;UCEAAIAASURBVIO5thIx2Okc4CMfMbRNw/ZcAGxu6TuBoO6Hea7f3QeDk76j61w3eU/PBOXFCAAC&#10;Y4TBZFtMXo8LUInouYax5GUGttyJ8DFqsp2O4axMOtV401/u2zjho2/JhjLzOm0Gjzlsy1W+EwTE&#10;Mda0WXtdry6/2gUMMdBi3OmrvKXr9EwQwy2vlWbA0vfdh92vW59vPEBOIkEBQcYBaS95ypxoENS0&#10;1dnnxpVBqI/1nz4CTLrcq7I2EMQw1vfWUQ5F38zJczOibQFB7WiaJF2/6wNlap926gN9bhxC1rur&#10;86s0RP+3MwYICY//nRaajpuZ1/Vsdc/zlB1g6B7JrggmeSXbIiqcm67tMenxOY2h/4l+IH2c9S5y&#10;FXnn3DG2bAggzfhyBuclOeSSY9iWN3PCXDJu9IN78UunSqMrbCmjZ8lcoj3qc5+iNrYWmnOcJhwl&#10;dKa5TGdky6GorbbQtz/60Y/e+MgWnUVG8rpzdZvfbDhlq9ub3ehY8qdOOp2OzHpiroteAT5//dd/&#10;/aZzvRThZz/72ZsuNCZfj889XgZBPAY8LLxCkPQU9PwSLAM6BX+bDCd6wnPHe1WXCUEBmnjABeHm&#10;JdDuV7cg3dXVfJN/XhMQZHJQ5raAUG6Uj3MKnXczb26Rx3tJIZhMAXMMKuW4h7s2dRs+QrMs90IB&#10;ZOsBMBSDcuNvusrb8rfzvuZEr/CGv69JWqdvPJ2O9A2FTXlSogyrLBDNe1dW83Xak+uv8jZ6lf9E&#10;T/rxvbSVu6Vt+YhxYpG1CDMS47V8VVc0nUAQAASAeDtQXqHKUN4O7bNwmmtzyxyDVvQKgLK3nCeS&#10;3p5HAIt2AHgAD88lQwD4YAAwyhkMjHsLOIDBK2xhB5boIvpJPQwkb2HLsYGgqz6LUSSCQqcxZpWf&#10;uZDxyjaqgKB8PwWIsRXOf97ZEMcS8t895QFx+lO6a1wrz/8QQBQjCEmzXmiX8dC/6ga8Ui9KefmO&#10;UF4FLy11M+Ty1kNtyKuo80xTvx3OfesbxirDlCzSrdMg3eZQn1+lkxlvyGLs2Raln42tLVUijaKC&#10;gJfovjXT+F6Bli6/KVtVGdj6QlQsac07y5z5GwhipCqPU1D76FWROpFLhry1skHQRjHO/SdrogHG&#10;IPZD5DV0lzbz/Fc/w9ZcY0iLfgJtHKDG1bxUNwMbQOR8cH8hbbdeyI9O2uqd51v7mkeddB5ZMO7s&#10;JIBSPzLc4zDexmOS9k2QqX3k2XoHuLl3uiVvaGMz0IV0kaiOOWMcAVd6h+xxXGiD9jjnHDaeHDwc&#10;GojDQh3uRT9y8OADQmx5zedR5Ok792jLGcACACnfVsJEvox3nt3k9PHdKPoPcf5kpwHZ8pyQeeHe&#10;3C9ngmfKfvGLX7y92U09gI0Xd9BdXrQhkuX+9RVd4IUI+LIljl6mf78en3+8DIISFqaECVq8VISY&#10;sjBpCd4U/J4spwkz+TrtRCfeJ/WYBCJb2e8v9Mv4mErxSTlP+a549JnFzWS2gFIGlIS+ZeB4wJOX&#10;AkgysTwjQEFR/HmQlnKIl67voeu7a88rPM2XNjAWtY/yTlh74895l3mi7dq+vs9PdMe3ld0Unid8&#10;nYayMDAUGRx5S8yJ/wk9vfaO7y7/D0Gf1aYnYxZiaDH6GFKMlBgcm57baJMR155AkO1gFmdOJ8DD&#10;4pytaH1oD8OaATUP29vIkuhHnjFgLPZhWxYPN70j6myBN2fpQxEJBonDHM63cQBCW0ccHtIVNbE3&#10;nvH2ERCEyD7DldHDcHHfMQbTf4wXbQQceEv//u///s04EZlCv/3tb98MDyByEj3K+MCLx3nScu2k&#10;8Cg/1yMARX/ZouK+XY+6PH052yEvZXbbkDzlqY+HGWjNdjdkDKy7DENAhN6YEeNXqOXRf2uOCJo1&#10;kdwon+GnPrpcpJoh7JwtwACfBnFTyu/5kXNziAEJAOhP4Nu5+dVlzWtneebmfCZImXmjmq1QjHlR&#10;LMalZ3sS5SKLvVY2qSfAYhq4mxzjnUZ/aEtDytR3jPa8qIM858UcACebQP2edQHYzd+MOXkgH+5b&#10;GdlSlbak7tmOTutxmelkwfZM9gcwDjjoU2Cj7byUi9yX/nFveTsbMme1kfx6qQB9BWib57ZCkivy&#10;5Vw/y2fT5K2d+p2udK948BtvbeQc5hSOE4G+IRfaAgyRU/pVRJBOA7rlsfc4EthQ+p9sAEDIHCfj&#10;+pROyydIgBPgx9vf2F3uJVvrgGRAXB8p2/0CYBwpgA0w85vf/OYtyiPibpsbB5V2cSjR13ilAUpA&#10;E/AEgOvjr8fnHy+DIGDHhDQx8hB+PCoWLgJl4bJAGvwv8QDdLGcrM2lbev5rE0Wi7TyKFLCJRAhN&#10;3FYUXdZGdzxX5VAolI7Fh2fR3lNKxOQyIQFPk4hBYfJKp0x4SEwSE8d5jIUn1O3p81PaRpOPkmbA&#10;WTwpNaHnePfCc/r/hJq/z09pG93xpJwT38y/4gtvpyHzxryicPPV6VdBUPN2Wzr/Kn1e+5FytvQ+&#10;fw99Rhmo7+1EeHj1gHpRcAtcPKevltP/TyAoERo6gEcUCGIIbAc9zHAyx+aRMoAhRoMFe9sOx9hl&#10;dNHpFmKGePbPMxgYjIwA+imvhbYlyMGDbY5z0PC+98sbXgVB6UsGBeOCceT6PJcTUg4dkxce8MYy&#10;iBggyH/37PeKGDW55kSTP2kBaOSh+UNPym5Sh3JjcNsOlF0V1iXEwOcsMZbWgav+vKJNbhl81m3A&#10;U91kHNjkdbcmhYAWwMP6v+36aOq68l/5xpaxS66sddkS1WWcytIH2sfDb664Vt85B+j0GSDEqLZt&#10;kxFLVs09c6bL77qUR0dz/IoM6JsGftu9zXbO/8YrQI8zwbxkvDPu9a12OmeUc4YCwSKP5hh+YIL8&#10;ux5AALY5L/Rj7qfHo/vsivAp2xbQRFncP3nQLjtP9Ik2SNe+PF9JR2iHe6TXjCdZMU/pEX2YN3Ii&#10;//Wp+7MTwrY31wAtok8cPNFr6rHtzRY419GZ+gM4Aw7pLGTe0YeuJUvG3pjlJSb0FV2nfdqtXjaX&#10;7WZxhtvGBgSJHOqPfMOLo4L8sMU4N6SRBfeMorPoTvXqR78ixhwvnvMBeNiagJfIlOeKlOV5ReNt&#10;+zMQBAABTRwqX58F+nLHyyAoB6Vl+wMhYcBZaHkLTBIDSBkxyk2KCYJ6wm10xZfJvCmdK56ND5nM&#10;PAYMAW3PHuso4fcuMBtt9c88k5wCNFmF8SkZk5jSM6m0j8eWgSzPpKMUKEsTWRnZzrfd/0aTb7tm&#10;SzsRPnVTLDx67oPSowh6sXml3Ka+9lTOKf1V6vq2vEnNM3k7DVmMKX2LDRBsbGfU7Al12d2Wzr9K&#10;v7r2CX/nXZ0/zXsP3x2d2t3pidJy/jB6OXoaBHUZd+Qac8Uc3kBQDvVegSCGioWbAX06PCNk0Wds&#10;2WbrAJDymlWLtsgDz6ptWyIrvM6eORH5IZMOcinywSsJFDGK8NsqxYDbXtv6XhCEj0OKYaLPs+Vq&#10;9rVyrD0McYBokrQtfeZtpM5JHDj6WD0o/8Mf7/fpPkJxbJCZ+b/JuiNPPSjlRScAqbbeeRhe/nQy&#10;dt3zvNt3IvdGVwOhGSsyao0ENhh0KK8L1uasN11WU7cLud49eFZHNASYcZ+vgCA2hjnJuOUQUKZ1&#10;0bxh0CpfW10jzScorKPur9eljbTF2sxJRR6V2Y7Sbt+WNtO1ydwQ+eGAYDybk/mWFKPdvOIUox+A&#10;CPOXsW/LYp5JYnOJGALG7ucUFez6T+1EiTjSN/qLrNFLHB7mvrmOh11CXqTbBmsMGPGiLPQZYEan&#10;AfT5uK9IHAAvwg3wab/r1adP3Rs9Qrbpo9hk+tw9ArbWSbYlm9OOGO1IxElUW9/RXa7Fh4ejmx4T&#10;DWTrmUP6kg6jO4ES48upTEdOEGSsOAIAK9EbwEQkhyzQEeYGWSAnfjlk2D10FlnMM2UAJRAkOmwt&#10;0U7bir1q37NHQKK+AbREmoAtdbkPQMvxXfuEwjfheDcIsgCITkC3PAME0SAK79nDbtuWBcREPSmL&#10;91Im9GkSv0JRuNppktiHbjJnC0Lzf4Tu2qs+/coTRwngz+Tyn7JAufd4ayhTymhGD572z1O+J5T2&#10;UgoUCY8MBWahQS0H7633rs1XeXd0V/ZGuebuulO+uQP02pec19KeZO9URtOT9pzo1ete5f+m0KmP&#10;Oj0LPkOEUWDvdozZvvYVMh9OkaAcZAEgoWstzH3kmUHe1tNha50FGJAKCLJA+5/Ifj6k6Lkhe9Dt&#10;UwdeGA3+M7DoeQYXw0AfWLh51hmUjBCGcb+Z7lUQhPC5b0YYj6/tLsoPUJggQnnzIWi/xsrvFeEN&#10;f5/n/4mnSVvzi4wp4KBtMbRDiXLMe4ms6Rf6POtRol+uk55tU2QwzzR036X/Nrm+o+2a2baNJt92&#10;fVPzuH/3YdsaWeNclX61Ta3LIMvkLB88VqZtYgxyRnAAlXoYniIM5lLGoMtrcr3xBaysaXkOrvnu&#10;KPWoU5t5980ha2TqyDoODDCygSTPgjDczV/RaEDefXGciXaIEDGm70DQlrala59yrEn0BgcrYCZP&#10;m4AQ/UwGRW6ApLzVNs/eMeaBAbpCFCTRGnpG/5Nvus49k/OAf/eQtwXmZSMoz9GxKyf49z9j6Nwv&#10;kM4JK+pjS6G6lJlIj75TnvvidAZ8jCmQpe0TBAFyQDYdZwtrIjSe1TEu8mLbqBs41Ub9Rke6H+ki&#10;SWQbCPTtIFuTE+Gi50S3gCx6nkNK+YCQuoA09/D1+DLHu0GQhcbEJEz5+BhhyhduLXpZ5KPMTpNu&#10;pm35Tadyml7hschSnLxJPI8ENOBju6bTt7Smvs+N34SOQuh0isnvk/RT+U2T7wn/iWY5FggKglJk&#10;nLmfLERP6rhr+13+FU/f78bTdMWTMp6UdeKhSC3gvPUifuaW8d+MgKd1fYRm2ae6ZvqJ51Xqcu7K&#10;bP6mLa/L33iajIVFyMJssbKINgh6T388AUHyGULeRMQomQevIMOAd5YOOB1AEMPZNgweZwdDxJ5z&#10;e9jJn8NCzTvL+2hbiWgPAwcfIATw0PG89t4O+sd//MdvaTzUymZAPHkxQvpo9t3sF+cMI2UBQa7n&#10;5Q248IsCOiZJb4Ay81IGIzSAJPUzqHh2OZq0m5eYocmYYVQxjDjIGHOMQMaS7VaMG8aoPmMUWhcZ&#10;V0CzcbX1ijHFIHQv1koOD0YZA4eXnK4kWzH0yIS2xjhmsPGCK4dBZ3066YitTzd6wvNROtUx54qx&#10;sQWK4WzdMA6b0+yK9MXcRpd1seuXr+xeLzfKtXiNgXFl2BtjhnZ4ns738KSdQBoQJHISgBy+vIqd&#10;PFgTzFcOZ1ul8nIN0QxzT+QAQCMvuee79lzxSNc+ek5ERTu0x9ylL0SH7T6hC+imbFkl8+YDoGke&#10;6Tf3Za6xCTjFyT0QJTLD5pr9Qg8ZR/PENlz3TQbMBfMtL81wnxwCttPlO4/S1IffOaDIeQJ0ATh0&#10;J36AKlsb2Xn61/wDPs1T53RkngnKJ0i0ha5j3+blBtpJVslG+k4/AV7kBGC1bkTG1cHR7i1xwJT2&#10;KdtBp3i2SxqAZJtcbGlpX98K9+WOd4MgIUuLJuEjIDyECeFZNE2cCEiDoNPkm5Ow016hXN/l9PlM&#10;M+lNShOZcoH8TZbsb+3rXqWn9x4v5+Tzf6bPcpLX/Fd1bbzNc+I/UXi0RT8yABhn3rQyDcYnZW10&#10;1Wb/1TEXtvCoN54i/wPIQhaNgMhT267SN7rj63IpTgsrg8iCGBB0qnuWs+U/pW7PXfqJtnt7Dz25&#10;/gnPFW/3/8bT/GTDIsbbylDNm5i6rFO5fT75sx0u3tT5kVIHAMMAYAThnYetH3QvL/rdkb358T4y&#10;8ulsxhMvbw762uu2w0cW1c140T4AAVBTnsWZka8MoIiRaD2YB2NIXkAQndr91f2CMi8ZTLy3ts0w&#10;ZBgoDC2GDdChbQwhRhGdk++dBHR48FoZ+Vo84OF5HnONVz/PE00gQm/5DTlnoIvIMaoYf/43H6DJ&#10;sFKesjk18qFd9WuH9ug3uyYYWGQq34IRkZPmfpWtr62zdgcoQ//n6/X5sCNiIOV7V6G8arnTr6h5&#10;+zxpW/opTzuSlq10/pMT42xtZSgCmfrfuktmGNzxrreMbPKTeZq1MOtB82UN2BwY4Z3XpCzt5SDg&#10;4dfGCYK6bRvN8iPb5NhWKMZyQHn4ja9dAQxj88v6YCsqRwkjm6zkxQK295GhPBM065r1d5uuCL+y&#10;yG9exqSN5j1dBZRzhpiXHAVz90oAaKKfAfLKJef6UPSDXGSMyYDy3TOQp3xjRA7iqFCWe2RTmK+e&#10;qeF4Mc8Ar2wRzPjSFQBF3tCo//wnXxwYHDdAhr7T3/QFZ49n7Tg86Efz2T3SLSJudjnl46VeYEKn&#10;2CqX+6Mv9RE9o9+kx3bTtrzIwiuvvSABr4Oe12+AHpAJKAFBHjmR1s9aPjm+bp17drwbBM0DgreN&#10;7M/+7M/egJD9khYXC608CLgn2ZxsT9LeQ5syaEp+lLEJYiLap0tAKb9XvVIbPWnLU5plTYB54jlR&#10;eJ7wdVpTeOJps8iLqlGMDdLC32lPaLvOOWWZhXXmaQ8DNu3CR5FKSyh+Lh5dX8rvtJl31493PBZU&#10;xizDjALWtrlIN53KabrjeVrOHT0t466+u/xX+N7Ls6WRHXLDQGWozS0YXeaJtnJnJIiHlc7kQPAM&#10;j33sCODgbIrxm3QknexawF2Dd+ZPsr0Gv8VWOYwQizEPpPTsr0fKU5Y0i6//5JFcOkd5PiSGhzy6&#10;frbRYQFnSOk79x/jtvtn9lP+501lDBgebwZgXkigr/IiAQaHPf2AAh4EdEzgAYghD8wDIXQ8sBQQ&#10;IsrHuGNwMngYut6+CWAxUoEtoAuQFPUBwkRvtY8xaN4yujzTApTa6mT90M8MfEaavvBabV5whhNP&#10;uzWSAQnwZCuU8gOqOEXcl61QvNiiTgxgQJUR/G0ibUYMev1hjGMcivoZT+PAyUCe5ry5o5ahmd7n&#10;G98VmevklmGsjeSF3DffRl1f7tm8JRsMcc/OyjNnAAH9YU4CwuYo+SKLXkoiepQIobLImi2s9Ic2&#10;zmhS3+dsy9YuFFBibTTHAXpzbb7ciP7Dp66so35Tf+vG8EozTzgRzJ0AH7/mjnntBQV0RRxPARDu&#10;V59JNyfoYTKlb0Sr2J9sDtFb/ahMc4Xu0Hd5pkoEy5xTnnaI9pindBmAZt6Zu+YpMOYa8w6vrWwi&#10;NCJBtsZpA32kHZGH3Cc9w3Hif5yz8twv2aeXgCDOFP2XQ9uALS9LYEvTa9GlfeSNdV6oABjTVYC6&#10;scpBV+tHcmLe4dF/HFb+64fvO1j6FBBksbTABCEDQYTN1oF4TE60Tc4trfPDc8UbvjueeW7htVjx&#10;xpn8vBzxWPS1pzJOdMU37+eK78Qzz5/c91O+u/zmowgZdRQ7D43zzaB/Wu5G8zqKxaSnXBkq8UZF&#10;cRpLk503x+SnKL2Jhmc6XmMeIEqBQtnAUJ83faQfpTF8GWYU6txH3Lx3ZZ2I7G50l/8leK745OW+&#10;cn7i2fpgnnfeiZpvKzcRQ7JjwZXfC/0T6rLdj4Wd/FqAeTbJJAOcJ9TCbYEltxawRDvkZT+77UPy&#10;Z3oTw9McyCKojnxXCAhgVIdPHcqM4aAOIIBhDgDEA61OoMBzQkie+ef61GtOASR0qWv0GSOg5aH7&#10;aPaN+WiOensSMBVAYtEPMLHwMw55dy32IkYMVnOe13iCD0YS/QR4MLb1PfChvoxrvNjmYbbXMarM&#10;U5SIx4x6zMiLNQThzW9oPq8U43Fu01OOPGPF6LIGGSseafoBoKNbv42k7QArcGdMRbj0MWPbGOCR&#10;biyAaX2if/7QZJzygicyKMrIqRDwf6Lk0x+Rr8i5++ZwVR6Aa/7HSLaGmWfAjWiCa81Z35QRFQaQ&#10;tEfZgJStsvOV33Me9bzaKHnGIFEv5/kEh/VSue4DRVZj3Iemjm6yHuM3/0Rv6An3kMiJCCuwIZ1c&#10;uLdZlv/6RhmAsn4zp0VKgRYOD3qGU4Qjwhyn28wZZblHoATIUgbHDtuOnoitIEoDVLmWXqDzOEbo&#10;QWMOMIkE2S5sa5y26ndjpE/i7KUD5OX58pRvXN0D2aEL6DIgiMy7xkHu2dKiTPqpI+s5ABcOLSCJ&#10;rZ3Is1/zi/5wj4ASgGl3kz7Wb4A8vYLXeHwFQZ9w8GrpXKjZG03yHQQLH0UQdDypJ8mkV/KveJ/U&#10;OdMpAUJqAbSgCktSPibN1ba4rfw+77S+5klbm7fTu44TbfU2z9P8yYOMN++yxY7ypOS265+U2/zb&#10;tRQcpaU+z6bxqMZopUAYdBYZRpNFNg96MzCEmikHipG3lVI0zg3a7to57/+Kd8tTl3aqn0KjKDNf&#10;uvyrsua5MslxKNsSJl3lvcp3V9d7y2n+5M3FN/e99VH3z5b/ZNzU7Zd3j7eSfGXBu7t2q2umxXNK&#10;3+QZkY3yuuV+XXO/hnm+xrlplkFfA/+2c/Q1k2+mdV1Jm5S8tJEnmfGbB9GnQdh9MfvJLz6GEvCS&#10;1xMDLl6+IDLW27Am+Jigo58NQjHkUMtZDD7tjSc64512tYE20090unaSOrSNQeazDSJOdBqDmZNG&#10;xITxF6Kz9M9Ma5K/8eRa67f/nd+8zZPrQ52PZjrgaW3gBedMcD/WC/1A/qUhUQLAlXEL0P4+SF2n&#10;+hiy5BfAZqiLAADYjPer69yrKCCjvuUna5TxtEXLmsSgZhiLhIj6eN4mL8AQ6bG1S+TROTlVpjaJ&#10;Jl1Fgjbq+adNylOGcQE08qy3sVNnl3Eqa8tD7tkvI50T0j0o29Y2gEFfcaibr9k9NPvMPFWG/qG/&#10;EsU2z10jIiJiYwcKXe1XxDcgRP9a/zlMOEdiK6Rc846+iH6nU/IpADYGQOjFXx73sFWNvrZuk+c8&#10;A6W9dBLgQfcBt9L0q3x1Aq7qB7SAK+DWukJOACTAxHgCMgBK9Ju8bIuTDjABQGwY5ek/0S8yyg4n&#10;S3YIsH1sBQToRJ/pFm1A7vcrCPrgoQN5DKBMygHCNDBCeQSVAFtoelL0ZOmJ02mv0lZPn298mWwm&#10;qMWbIuJtfDWi1edPqdsz05Le+ZOv0740ddsoAB5aBhG5YJTIywL/pI1dZtPMCwhSH09NXreJ5PFY&#10;Azy80hZkCs5CQukCP7xGlD5DIFGkrb5O6/yr9p7KcR5Di8eKkRejeLu2rz8Rvhhx3yVyTxOA9D13&#10;P9zR03GjDxjf9AFvG92gPV1OX7fV1Wn5H3mNUX4ii2mo85LfaVv6VRnN8x6+/PfrnmKcTT3Q/dH9&#10;glc/u55RDBSILDGcGM8TTDTN8iffrPPUhi3tCc3ytjJO9U2KccyI4iVm4H2XDoYckMOApKutD9YJ&#10;UVBAwMsf3DdDeT5z5f976dXrN/6kaR86tStp2s84ZYi7Xwb21BmZB+Y8oMMZYf2yDV/51gNGLbsD&#10;IBBtZU8xXM0pMkIP2lrF5pJPL5GflqmNWha1B5BgiItMeDEBB7C6yWBff1VWU/K12VzmfAFSRI/9&#10;GnugMnpim9cTBAEIIqP6NRE6fQsoaC9j39oOxOVtg6KN1nigjn0qauTbikCMfk7EbrsPY8AGFJnz&#10;QgM7nvwCr8Y6r+zWBtfTTYC/iA67BEBKVFNdnJ0AVT5DkDdyArnWFxGsbM21K0D0HuV1747//u//&#10;fptLdKI+7AMQYuPoTxEt2yqBq6/H///4EAgyEIxeE96kJZx5xR8hoRB0PLT5qhH8JO2O+po+T1qn&#10;Uy6Eh+EDBPFUUA55+O1EW1mv0pMy7vKflvPZpD6KyOTlDQY29Jn0V8b/jmY5AUHkz+IxI0HyeEM8&#10;4OgXvxCyRYfyMbbkkyLt6E/XN3+b0p5T/uTpNG0lZ/qLMtPmtGW7pq+f51HiPJTKsmjmeYlvO7kP&#10;92OBtmDGu7ctmE/67sQzxzJkcSYnFjtG+NwKspXR9JTHPQXwzQhE013+Rn1Nn2/0pC0nvpzPvL7n&#10;ee+dFprGD8+oLS22v1l3rq67ynsP3xU9Gd/wdVrnTxDEq+386vC8AKP46sFpzh8gMm+iyuHFGqIz&#10;QCWD6uqgN+n2+XxCnoPgPNJ+xl9/K4r+503PGwONG4PdfM62J95648pw7KhUIlCJOm3RpsmbLY+J&#10;fM0I1pMy+pouW/tm2c2TNOsQDzyAwqDVNxME9ZjrQ1EhXnrXZ2ta5o15IHLQ66hzRjb+O/lqmmXE&#10;WSFyASTYQZH0u3KfyL+y3Gd2Z3jeRgSL45ysR+5nu/p6egAPQAAw61fylD7yGxClL62D+kZ5+lId&#10;ZIOTli6x5ZDtCkg4V0Z0++xnICifB/DCAiDIs0F2OwFCQHycc8oARl3H8QpoZYu7dDIvsgiciVyx&#10;kbLtUHQJGMp2NmQ8Evmy9pmvDra3SJC2c572IdIGCHHyqoNt5L61gWwqR1v7RTzfx+PDIMi+Q94O&#10;6JXgiQjZN/nDH/7wDSXr7IS8T5Nlpp14nuZ3eVfpV2URaMYxDwAB5b0w4aYi62uvytv4m7brn6Z1&#10;3qTm2fg7vXk6bSN9ZtHzFiOT1mJh8r9azlXbOy8giAflBIJ4Wvy6ZoIgoXGLGk/XnZGW+rZ2dZs6&#10;fZ7PfHVS7ELZPEY8b9rSfF1HlxuiwCl9z3bw/FCaFGyeL+lnRfq5kRNf0nil7HXG23x5ULvLyP+U&#10;P9PywHTXtxGDgmeNB89/RgPZCgjqfu4+6vPm67zJE28tL6L93xOodtlXZXW5nXZHT9vbaSeavFuZ&#10;d3W9wneVd8UXL6/5bH1hPBl/hvXdnO20V6nv6arM5t3olD/TGwS5xz6suw5GsbXX+uSa+Wry8Nk6&#10;yONsK9A0eOgK0QevaGbcqYuMA0a5dh4MMd53+tLBMKRzbeURNRDB4HjJsw224fD024rM+Mq2IvmM&#10;YCAob4HTNs905HBtXsDRoCqHPHwh5/P+XZcy5G/HvPYKRG55+idlp89ypD59xW7gHM5bwjanDflO&#10;BJWRqk9QjPHIhXxpLZNJn2knWUPKROoyjnkxCt2e5wTTjg24vYfU5/6Vab0jN8AW0CftFIUJycNn&#10;fY/THchhW+a61JGt0zNinzzzJPz+i6wZI1ET9qptjw1Y9REwIVI3QZDn34FcNu7c9h87SOQGCBKJ&#10;ka49AVfO8/iFNZ+d6UUJPqZqTno2yZGdAa7R3rzJc4KgOXdysHcATHNNOwBOETfOVv0nQJG17Pt+&#10;fAgEUTQGx35GxhZhsT+WQafT85YPgziF+U7Yr/Kf8My8O76rfEJLSCh3oW17SQn3lQf6iq7qmjzN&#10;t6U9pbvrnuTf8YQvXl+KgXdCP6HmvaO7Ome+8RGKphRN8gZBFmDRSdviKB2gPa9jFQniucPXdZzq&#10;2yj5Vzzhy/8oZZ4xcqXPGHfm0FbOLH+rS3kBhBYxc1C/5PsqV0QJ6xcGCqXb+Raf8HAEqCfPU/gv&#10;zSKaN5RZEGY5FlmeZnPHuV/nMSB4qJN3IjwBi7xjPGrSNxC09VGfz7Qtb5K2WRwZjV5gMaObob5m&#10;5m3UPE+um23u+t5DT8p5Wt9Tvis6lSEtxh9DxVxnYJLt5u3rOu1VmvJxVd5dfng6baYb4wA+IAjg&#10;30CQIw9F/+hHP/qff/7nf36bDw0YGOm8zp4P4EjIwYCyNjO2rN2e//B8JONoRp4AqDzfaXs7fnPQ&#10;of+Vy5DldTYnPQeTj+UyUH3XxochRXoCjhoEsQ3ycprTwRnJa85JZB5uoMTh/kVRGJB0wzwYtuql&#10;G0WSt4NRqb+AN7qYYWrNcGi3c/e6XU+f8fjTuTlE+N27a9qwnpT5HTkPWJp6IXybLE6+Lb8Jf3Sn&#10;qKooh7eT2j6WZx7lK6Pb8BFSnrL1C/sgrxpv+7Cv0wZzwrXmha1uxsjas9kX6acGVklXnzWNHkds&#10;BqCBbiGXZEDZudZ6xk4wH/NMkJcj6C+OAI48627qU0+u0Z/WjLwpWb1+rYl51T3ZYgPYti8SBGht&#10;W9zmcQeCAFrR1bwwxvP6ZJF9LgqVbyfdRYC/D8eHQBADRkdClyaSUDljiXKjtOxXBSR6IrTQdv7G&#10;s6Xd0ams5um0EAVokvJAesiN0UyYCfL00jylWddV2zqvz3+f9LRuPJSAxZHH8OqlCFf0lD98lJiF&#10;hwyKBBkzMkdpqt/C5aFAIfQJgrQxIOij2xyTf8UTvvyPwWNx5EBg3PMYMfb7ur52O8/Cpi9sE6B4&#10;ye7Tw9jFW7sdvKzqtIC1x9m8148WD23pg06w8MwDSOKF4322KDw5zDv3JZKkHVcg6JT2Sn7IGPEE&#10;2j/OWLBwTCA4SRvj1W0ilyHyGQpoz38Uh0KIYYTy/6nMpX9iVIWa50Sncvq6Livt6rreS+5Z/zJ+&#10;eG1tTdQX+ltdWz13ffOUnvTzXX7znMqMLNyBIFt5fDDTlhwP0ePreUnX0YuMu2mcM6DoCDpaGwAH&#10;ERu7OLQhB32gHsae7e0+1Em/q4dTyVvJlO3NnMBSPvRrLDgMgDNkzkQXTRAEuJkX2rFt6XHoD7wA&#10;F1BlG5RtRhsQosdF972QI68Jdq/khDHqHjlneec5xwDJeQB4eEQbGZcxIrVd+zyz4aVPHKJ09TwY&#10;wnYcAKZpmz7PN7KuQNBJRjY6yU3nnXiMTbZ86QM7BuyKyC+D2Rq0zacTXbWpCZ+yyZHxpwv7JQiT&#10;oks42uh8Br+xdL20XPsKRUdlC6H1h063bYx85QPS0bN0DDm0E8CWNREgkSDrULZyAt6JPCnX2kQG&#10;PRog6sLmAHjsYNB2ETB9bcubXRLWFhFZUSafmiFrG9jOQa61maySsT6Mpehu3nJHZ2rfdiirI7/f&#10;p+PDIIhxQOFRFoSSkBGaoN4pfKfJ0ml9fkq7Sr/L23i29jmnuKFnRjavFZDHCIqi2K7baPLl/zxv&#10;nr7uiueK/0TNt/FPni0f6QeT3ySjSDxDZfHsl0lclTF5Oq3zZzmUjfHgkbFQ2oJnYU1kgYLhwWQ8&#10;4ec9SSSI4v9sELTxJa3zKFaLo0XSQm8uZQ41f//vsoyB+50f3mxvaB+MGfVTxgwDMn46gH+KlMIF&#10;LnP4T9HzCPtoH0MKuHHwCutbAI9hYhGgbHneKGlGjW0RnrNh+N0pYvfJGOHVTiRo9kFT91HT1o9b&#10;OhBHrskYrzkjwmJmgfGLLHyoQUHKC4h5DzUIuqOnfBvYeoW6Td1u1Peevt3+b30/z/HRKSICFn9j&#10;IV3dPY5dzkYnnk478XX+FU+Xs/E7vwNB1lzORcCEAWY+mkNkryNB9CBjij5oj28AE11o7gIrDHlz&#10;NIfyrH10EnChHtEO6YCN75mIsnuLKgOOrjVXGIuiSoxEoMI4RWecIkH0VR/0B+eV7fWif5xF2kBv&#10;6Ku+X2AOMOOQzRY1+p4j7Ne//vXbi038t32P153uy4Gf95wRik9d9CI9Qy8yfN0XHtcDPAF2HDnO&#10;Ga+ewwgIoot59K9AUMtBy8TGe+K5yguRJ+PppQJ0tR0IoiDu0Vo4t4s9LfMJT/j8agPbUF1TV57K&#10;wUdOjCsASiYC5lrXNm3ldZ5xYbsAMraOGuNsS0faS27ZNJwOPgHDKSBaCGCQF+vD3H6nzf5zDthi&#10;qEzAR9vNW84JIIUNwhaxHpqr5E8kyCu46bnTERCkP8wlcm5cs7VOWRyG5jmwK3rmTYLkfL5BkyPg&#10;bt39rh8fBkH2G/J+mFRtwF0J4CaMV7RNzLvr7vKf8MS4tMhQ/BQggZc2Q7F35dzxXN1Tp/d501VZ&#10;r/Jd5U0y6Sk2CynFKsxukTgpqa73aT19rTEwFhZSCzmvYl41SelQ9Lx//lNSvFwW/uylt3B+aRB0&#10;orTdVhDGvTYyFpovdcz/XVfkNJEgnvK7/b6u51ljOFjkLYang8wzdLQxzxYwQoyzbxrYDgNoMpYo&#10;eP1sUaHoLRj6mqeYzgCmGCG25HhFqBep+J8tM6fDfU4QdLUIdv9sdOLpdIsGg8i9WEwYNvo3bzmy&#10;qGk/0g/0hHnAkLJQzo9tWjQZHJxG+lS5dKjFcr6Od/vGjbHN920YkPloYdpr0U0kKYZDolNkYxLZ&#10;CPX5FXU5p0hYfmf0KxGwtLFBWAOnTc6V6zrz3XMo+jhGTDultrFt2ni2tDvqa/o8aUnf2uf8DgTR&#10;DwAgp4VojGcvRSdsb5mRXNFZ8w9oIFPzmEYPuVKP7XCcV+qeR3jthGDo050O8smws0tCmqg6UASs&#10;AFUAg90gv/vd796uzQPd1oSnIMi9MgSBLGPrcB19od4ZDTJH80FM8yMHnUNn0RnRF+ax6NmMQDMI&#10;Acp/+qd/entWggEJFGivec745bxxyNPn+s51HDz0GcNTZGwDQdaYEwi6Om/a5OZJXsic1T/WaNGu&#10;OJNQA6CnZT7heUJdjv/kQ7/RqXlrXiKI2/VX56c8ZZELERvrC33bb58kB0AE2f7FL37xti3O3GNv&#10;AEG2mQX4RCfTSeQeMCbDXqJA9qyPtmUCdXnbH3kW2bXN7q/+6q/etp+619NhXprjyuQUyKcJrK2c&#10;vtpmTK239IR5iFfAAp9omnlpfTk9M/d9OT4MgihaoTwLeoOgFryn9JFrZxlPytl4Os05A8CbRUwU&#10;RLEy9F4Jx3a5Gz1p9x1P8q94mrfTZ36nbRSji9I30Rh0eX1l825l39XTvPPcAsM7ajGy9c1kB34s&#10;SpSPBVA7GBgMbbx5McJnR4I674q0h6IUYQAGLJoUV/M9ofeAIIoXOAGCeKAY6tthoTeuFoD5hikK&#10;X9v/5V/+5c0AUS/jX4SERxk4ABp4zhha+c4BsAAcKBcgoMQZQnfb4tznlwJBV/KVSLBtD+SKUWO8&#10;GEuMN0CSDkQWH2QBEwFjbJA12y8Bb0aScibxPipXH5FJC5n/Fkx5FlF8/TrevJJXufEmIgscygfx&#10;LHqMR2Ruaq92M+4C5NyPB9QtzojRwbPP+2kRBeQmiKP3bYMSvZwfKLWo040MY/MsIM4WkHyoNN+9&#10;CYhDjP0J3hgGxpcMM0gYxOTFGuNQjz61NepVENRj3fmv0lbfVm7zbHQHgvRNIjdAB6PdMwrS5pfi&#10;o1fIjX6eB68xWTVXRVv0NVnhfWbMOczTCZbIFUAl6iGdw8OYhxeA+Nu//du3CBVniTlNF9MrHvgm&#10;T+wFdfd2uBMI4mzJuDuMNYcL73eiyjlEqs0XUWX6PAeeGHlk0sPt+ovhOo0/7dAm5VtHAGz3kg+8&#10;AjkBYvSP+3Mf6qP7bGsyz8zjHHTxKyBok6Omu/yt3Jyr331yWgOtHFjaFccEWdvK6bI6vXk2/iua&#10;5fjVz9pkrhs/65L20lXG+aqt8/9dO9SjP/DpC88U+6VzUr48fGQQoKHXOfWAII4IawDdCdAoS9um&#10;TlMGJ5cgAf0IOOdjrPJik3CCmc9AkOeCACH3bL09RWo4IengON/IIX1tXmYOkHF10eUcCnjMRbs3&#10;rNf0cEdUv2/Hh0AQJcWjSREYDEI7F6IWui1to6d8V5RJcFfWXT5yT/FkWiQsOISfUjFhNkPsSbkb&#10;PW1z83Ran2+83UfNv6Vv5TqPF4nxxfi1ANwZ9LP8LrPp1AZ9bxzUz9iyQFm4LPKUZh5uzQJEUfGE&#10;UUo8lRZi13Z9Xfepfcm74tnK8D8K09aRbO3ZPFzh77RJ7wFBDAnGZDybgMl2eMiZca5fp0K2KPAm&#10;MnQY5P4zUPKRNsqXF9qzBLzXifTwWPNiMaQofl5ofHev63SfT7fDbf3dfbilNcnXbkCAkcP77b4s&#10;ZgxChr6IDc840p/6Kx9LRIACo1bUB3jgMKI3ETkEKiy+AAaZ1C8WVYaVvlQ3A1DUI2/ny0JGbixu&#10;DC3gxX52iyIPpXlobBlijNSAHuNIf5GRgDg63JwBkvJa8rxinTE9QV28iKGArpCIApr5AWMMTGUp&#10;E83XuKtbO7THOGuftiLtdg/uh3wDfpwcDHngOZ9hmLr4amzfM2c3Sn6Xt113Ki9pU5edQFAe3ic3&#10;DB4RDV5j4z+dCOSOc4Ps9LN+5hljHYDKfGLk2+VADsmRfp4OD84SAIGMm9vGCD85UrcokSiM68m/&#10;9hlPDhAe/DzfQOf02+HIaoOgqWdEc/AAYWRHf/UhEqYN5t/UIwAa2bDtB5g2n6zfKJEdh3t1rX4D&#10;GhmudBawY8uS3QR5pkIZ+oIM0n3yyTI9R5+Z39rv/hoEtQz0/85vusvfKKCCvjQu2ktHkJes2ycb&#10;5kl9zdP/Xy2HTFhb6DUyrr30B51/2lbY9KS+gBt2A4cKfQNkkZd+Tin9R0eTCW9xE13Jpy3oXbId&#10;UOU30TX2BvtYPeYvmcTLyUOm3C+Z4oQAghCgBYRbw08gyJHn8OMw6t0Urk19eURgRvRdf1X+9+H4&#10;MAiyWFu48jzDNxEEXZV3ldfEaCVwFLLQJWOE8szWjfeWO/nv2nvi6bQ+33gnJb35On0rN15cioux&#10;zNuQKEeX12V1Xpd9xZtzCkt9lBeyiFFm2uU8xnJkUzrlpH2bR6mp69vynrR/5qmXMtdnDBLGHGXo&#10;PrYytrRJAUF5JugJCMphYaTYtWE7GEWMBp78qTDVxXvG02uvM2Pec1mMgdTNy8Rjhs/coZAZZcrh&#10;GRO14zFmzLcC78N9vhcEJa3PO61JPr1mrjPcGEe85wyIGaEIZb+135D7yrMVk5LW+f4rQ/kWLn05&#10;t5pl28XUO+YAcMbwsugismWMAON8H0X0L+AtwM04BLTR4whYA9IYl0AZZ4KF2jgDY97sRF70S16Z&#10;Hu9igBm5YWzx9NOZIk28pgxsgGaCMePKsLaNCiWyxpAGlALEAqA4DhjmImA8xfpBn2U7So9j09Ox&#10;v+NLXvNt1zTPxtuRIHlXh3HQDzP6YY4ZL0aU/tgOBr+II2Ah6sF5QbbNKw+HAxRkLQcQqj3kydzV&#10;Pte4XnQFYCA38+UMxoFjhPzk+0LmQ4OgUyTIQa5FoWxHM+aucQBi0UXG3fV0VAM+eWQSKA+gJEM8&#10;7fSeOWK+AUQcDe7BYc7pV0CRAc5AFUmiz8irc/KrD0Rr9fWvfvWrt616vPJsI+tQg6Crsb+Skc6/&#10;4pmUuRBHn3vhcKAH9JX8U1lbPX2+8fX/zr8iOt2Yk2tyaH0wDuxMMhQg2ddtdMUXYEj+yKe6gHc2&#10;gTk4QRDCbwzpWLrLeuklCSLx9BzZpEfxkPFs/aW36WIgidzRjQCReWR+2R2hDfSkly0AQLamk0+R&#10;TWvNe0HKe6/7vh0fBkEWSmiYAQRtXi1ATyfDHc9dOcl7OgFn/ok3yiKGat6oQpkQ/Damu5ztvOt9&#10;pb3N0+dPaSvrlfx4L90/g4rC4sGenq9ZzlVZd/lXfJE7dVI86jdW2tUy6Vp8J8DRdMcz7+3E23np&#10;M8YoEMRjGzk6lXFF7tHC/SoI4pkSAeLZ3EAQQ5yhSSH3YZG3VcuCkIeE8SorxpLrGSfZwmKBYPDm&#10;7UqMLttnAKcYOKfDfX6p7XAnkg+YMPAtYsCBfpU+6/b/RMmfvKdrZrtCZCUUIzkg3kIaIu9Iv8TT&#10;p62TyBgyLgzEDcRN4DbBmTFGxjE00/I/5wF0idScAN3c3hIwZ3wZqJwZDeJssSNf+RwDnWN8GLLu&#10;WXk9jnM8t/8nmuPQec3XaU13PPInCDLn9NPVId9Ww7mlheGkfxhlV4e+Amx52/W3A4jh1AQaJqDQ&#10;NuMw01wPgLreuPXBPtC2+QICTkPRzmyH0/4TCMILTP/kJz95AyOANKCiPv2UexZhJQPAdR9kGoCz&#10;xQh4tjYBbJw1PPMAAQOVISyy43kK0VbtwwOQcxB46Qs7R1n0GXBn/pE5fU3+8HsRRJ5/kncHgpqe&#10;yMhTmURZD8kU4Mt5y4mReXJVxpa3pTU9bVt45zldQfatK3S9sQGA5s6SvuY9RNeSSzoFqBEJkpbo&#10;TSJkk19fklfjbW7+7Gc/e4t+5kVEnDYcScBUovX63DpJ5kXE47gh86Km5g3nItkSNbWlVGQXENpe&#10;ff31+PzjQyCIEiIYUDDvBwG+muivTN6mec1dOUm/45s8nX4ik8ECn4e+KVZK5uq+Q9s9bDxbevM8&#10;SXtC760vpD8S8bGQ2INuO4DFZ7vfq7Ke0meW02kbXfHN+3raLn1GyTL8LOC2klGI+uwPBYJ4Winu&#10;PihvipsHqw8Gkbp4RS2sPLyMAM8B5dmNgCCeUl4v554h4kHOK0JtKyA3+uTqcJ9PQNDTsXjCJ48h&#10;z5Ax1y1yFspcc3d9eJ6kndI7rc/fS0/Lmfe49fcduTZynf+TAu5CMUIC9CbYC4AyBoCVaxnHZEzU&#10;KM/VtVNqtmX+vxu/u/ynPOHrtM5vEJRojOjORtZgwCXnnrvxKy1bYZLWNIETfqRuzpC8KTLXp558&#10;22u7fpaNB690fNIcxsw6MV+MsG2Hcxhr0RZRqf/1f/UKncHBQpcAwilT1IDRzKDt14Q7ABDAjrPl&#10;H/7hH96iC3SP6zlnGLK2GDJGyZFthEAXedJefPQckCPqbbdDvpeUA3BPJDMe+PlM0CvbuK5kZcps&#10;83Sa/+o0H/yyWThuRXfZak/Xmi73vXRXBtk35vS7NUf/xYGi/XTPXRmvEGeNaCD71dqX+uNwmjor&#10;RPdoBycBsOIlCdYFYF/EGsj0xkQgxlZJck42rJXGQTSRPIge2h1BXgA9Mqk81yjTerw5Jb8en398&#10;CATlYHAxYiBggx1BbQG6oimcfd5pfV3zn3ivaOPv86SZLJQapC+MylORvZ2bN7fL7vyN7u4laZO6&#10;jO3aE3/X1Tx9nrR4T3g0eO14ZnkgKa9ZZl+3lbflX/HO9Mk3x6Cvnfknar6ra7f2zDKaJ+lkxX+e&#10;TVFFW1EAh3ltX9dlzvrQBEGMiicgyH57QIeRsb0YgZIW8mcgbIe54DkRHlTbQXhZ88C0wwIm0kU/&#10;8OwyiPI9BltHeFgteDz9MWpOh3u82w531V/dZ8278VgI3YOtXLzGFjELZfj6ui6r87e6O/1Jezut&#10;z7e0uzr6vMu7KnujWc7Ge0pHmwGS9OT5JX/mEmOGHNl6aS7Fo3s1X7sdM795t/xOa/7mu7sG5X7c&#10;g2dpAARbEOkJzopX6Mk1eCYfZyY9zgBTb/M39fVXRL8om75jHPKQu9cTCKIPOIYCiBMxdM3cJgRI&#10;WX9Ob7kCjPCTBZFFshGwlK2VokIODg+RHOXN14V7psi4ie7Qqw22RL0STc1BF1+BoB77TX7m+Uzr&#10;86YY8SLuQCKAqL8Ba2ObPr0q8/T/RH39TDulz/NsHfMso8iM9rOr3MvVtTN9S+s25D8QZO0z/kA/&#10;21UfidKQU3I1tzyzaazRxh8/MByw479IULbJeXGC9dAzkOoExP26lzhARbU5D+kt4NpWOGWJMAH8&#10;eUnJ1+PLHp8CggwsZUIQGEC8ywTs9ExIC+cm2C28zf+Ur9PeQ10XZWpS8FTwFkH0lIzJEUW31b2l&#10;df4dzx3fzDvxvJe2evWFCc6rx2C2mFlQ8qDybMv8nwcHm/ThPKcY5/aeKzrxntJmev77TRuSlq1E&#10;XdapXHLf/TT7QL/g82uBtM1K2NwCHL6+dpbRaaH3gCCghKIHcuZzBTnItbzTSwsYA8aSZ1U0iwGR&#10;b3Q4/AdYyEdADoOEMYLf/mgLwh0AcrjHBkFt5G59lX7f+u4qD2mbfrENxlzXH+73xH+iUx2dvvE0&#10;7xXPK3zh7bQ76rL7/CN0V07yp4Mic44TjnzwdnNQJdKwyciTPrrL33if8m/k2njuGUAMIV5lLz/w&#10;3I2Ixe+DREM8J9TpHyXlisaItPCaGxfjw+jkZPhDHGQmWwE/+yCTvPxoA0HvoScyFp3l3jiwRLCs&#10;B86NgWdYtKXts/fSXXuajDn7MDuHyAGy/nGgcjbRt+Y14LvN34+SMrVBBJCDTnSR/SLCw54DTMgl&#10;W4bTLtvbAPl8FFzb2L1eYuB5HnpHNBAQ+qM/+qO3iI6+ZxMHxLMb2cf+e4smsGVuA1O2wuU7QV6w&#10;IWL63qOfB3I+067O87/zr/I6/7PyZv7G9xnHp4AgRz5YKazHSCE8MRynEG8TZqY9meRPF5wnPE+o&#10;y3E/Ji9D32IlpG4CMQBN7Gn8dzmd1tR1bfSEJ3yd9iWIwhUOtqfaA9K8OT3uk7RL/5EZfYZ42Po3&#10;/2d68yRtUl97ldfnW7kbz0Z43NNpm0HSAoKEyT0YznCzvSPRsyvayg2Zb3k7HG9afyDx236QM/v+&#10;I2MBkt0PW1+d+u2UHjKW+jVvTzPOVyC302beVf6TMp6WE547vvB22qv0GWU8pe2+eO2NEXDNs+tN&#10;Z7ZRXQHlJ310l3/F+/S6poAg2y6BIMaQX8/MMahOhKfTZl5oK0da0kWE/Q9/55+o83M+073Nz9jY&#10;DhsQZA0VCRLBs6PCCx38hpxvNHkYi3mj4ols1Q2f6517HiqGrUiitC4vaTM913cds20iBQx5ayJ7&#10;KFu6erxfpTu51ad0FmPbGuA5FHaZ/hVZFIUjW//5n/956bBtuuK5yms+ddKh5ilQBhz+7/8XybNe&#10;6T9RINukzYOApC5nK3tLvyLlW0dEMjkiRSdF7hKxBIz0mV0O3p6K7FwAJPHaVuhZMMBe5McvJxnQ&#10;xHHhDXIAEl3kPhnvoj9AcV76wl629S1RIOTZII4CY2ct5yzs19w/Odyfe+Fo1U6yHnI+0+Z5/nf+&#10;VV7nn/JObbi6bl5r7Xc/fvPGyY8enwaCHITb4EO0BpcgG7w7j8Oc2E8E+VW+E+9V3h2fScsIg/Ap&#10;U54uYWZpFExP3JTTaRvd8W3taXrC8xlE4bpnHhyKlvJXb0Ltk5JOTiievDUq3rJvO/Fmuh9yn1dv&#10;zzGY/yko/SBcrh+AF0Z+91nT1ZgyBEVYKAkLSTxWwFneGDYp4O4qDahzL0k/UaI9KWP+dtlJx48m&#10;/8yf15EzUSOLOIV4ZeCmn6766ill+w2jjaODPutxDW1pr9KTMu54Xrn3V3hP9BllPKXU1fWRBY4Y&#10;hp9n7Bh62S7XZXRZnd48nbbR5NvK3dKa5DP66FPfXgIabBulV3mmJ/FWM9A8f8dY86B+84Q46Tyr&#10;4D9vtV/rs+tTBlJm12V7a+pCykpeypKWa6XNa/ymbm+XUw9AxIjMljNjZmssY9ObIpFXUoeSNmmm&#10;X/E1b5N1G/DbeO7KvSIA0rOS7tVLbz4bBHX6zE89njuhKznbvJWRbSZiT74Aj762Kbp11rnp26v2&#10;TH5zUb22gJET29C8WIt9aO3jBARCAEfbo7NtrOs61XdK3yi8ykfWGI5I7fUWOmne2CYialvbT3/6&#10;0zcCbH784x+//fd8mnkHFInk4GPX2JZpbfdoQOYMwGQrNaenuUD+zRMyYvucb1cFBDnHYxujR00A&#10;NONnayMdZ51/Eg0RadI+L13Id+D8mm9+8z/0JG/L7/+na7f0vvYuj62kT+gSEcPelvqe41NBkC0t&#10;BtvA/vCHP3x74JlQRAG0kOY8gn0n4BvPKa3zJs+W1uVtfM1vwjCQTFbPRdhv2x+N3crucjaeeb7l&#10;b3zbeac/4Z3583f7n4eZKTMTDhii6DaFH686BG9h9KyICT6/TXKipzzNt6V1eQzcjbfPr4hnhwxQ&#10;7j5ylkho9ykKcOQ1YrABz3ldbPP2uHX/5/+MLimPsSG0L4LRbQ3lw579f+Npvsk707YymqfzmqfT&#10;kfuwtYPceFaBAXXlbNj6b/Zh06nfjZVF2qJlS4m83kvf1/X/rqt5rtJO6fO880/t2crYaOPp/7MN&#10;fX3zXKXPcjrvKRkjBpRtPnQQRwyjKs8ENX/X1ecz7cl5lzN5rure6p0giHFuq0xADOCCAizyMV3g&#10;AxBKfsh1yLxhWDKswue/7euIvgqgST35xS/diwcYHtKlJV/5AWCMutSpPNcoO2l43I8tfuaTsbEl&#10;iYHDoAQYfHuIsQ4ATtIXaKbhRfM8kazO33hP513XTFd28nLNlu4j3T5o65wN1NvhTjLRcrPxb+n+&#10;609rsXo4AbwC3bNY7BHOMUa4tZk+63kxdy/MtAlCJl9fO+272abJH72Zj0dH9ji39I9tY9ZDQMH5&#10;rGO735R/si2lp/253zxXNvnzQgTrdRz2fkXT/Bd1AJbJJ7n2og6gRZRnAhivtRYtms/yqMe9uk6k&#10;iFyIJirfNjzgyVY6AEoZXo4gEiR66Ej0CIBhL3mznDwgUXs903sCAmSATaLfv2uHSKxI2ek5wFeO&#10;TwVBDlsSeBt4QyBmCjhAYRPiFtxT3iv0ahl3/Kd2mVgmGoH23ITFAPqPQdr8T+hU16s8VzSv/UhZ&#10;7pNSZXhT9BY9xr9738qkfMgCoGRC85Z8lw5OAG8Nosh9i4V3uvtg9oNFiXK0BSDG9pPxOPFEuQNX&#10;thvwQCKRym875V5sDeANc59zgX7SP03hO/GnDnNcxM7iHNDfvJ9FWzuaTu19lecpfZPK2e4ra4tt&#10;pRZ9+mczjDZ6wvOEnpTzhOcEggCMgBKgx2uiY9iJPANEwFHz+k/f2u4FxDDCABiOEjrKusXI4pji&#10;aQaWeLY5UZThY7feKkbPi8raJhTwoyxGLI81g4vTRRrPszrpON5oDqIAM2VPEMRAB4JsMwqg0uZJ&#10;rtMeUbEAwOZB0uWn7V1WAFz6pSn56okHP3nSEzFL1Czt8N81qVeafmH0Gj9AhFFPl2xOm1dok/9Q&#10;nLLyOQQYib57BGjGTpE3AZDrzB95s334lTV1HX5ykEh4eJ1L3+4v/JmP//Ef//HWN95+yPHnGRr9&#10;pY+AZIABj/7q+9tImdHJs1/8V2/aH1tttr/LanI/4bdWmy+cb2Sd/NrWCbD88pe//P9ekAAYuQ/P&#10;5joAFP3IPgKQzGnzSDnmgmvtnAKCgCkRJmBr2+rlxQ0Alh0J+lAkTbnGbjvsBLEVUvvnmxy/7Yc+&#10;BSQ50L+RIMgBCNnvCT1TqgaJABLEjSKkcwI1T/OHZ+Pd0t5LXddGJguvQT5cJ2TnTVhPJloovFdK&#10;bvI2z3beaU1PeK5In/C4WkhtAyOUJviV8Z+tczyYURR3Rx6+5/U4HR6qpJws6Hkw33XaSHHIzxEg&#10;pp0JK8unNCifeFZcKw3fk8OEdD2ZDwhKH89+zoKkbAuA6KHzVuSTZnqX15T8luUryrWd/oSeXveR&#10;OnI9GWpP3onu+myOTeclP95bxrW93TPKuV1zlX5Hp3a8wrPlbWlX6c2z8c20u/xTWp+f0jq/22Se&#10;mW8MdhFDL/GgZ04geZbT6U1PeZ7ydVqnX4EghjbDm1PAlh3OJ/rOTgvRL55/23fwxFAXWSWzjIa8&#10;8EB+tqojeocDx39yLpKBN29N04+AkLroTtuEtIWj03Yr+pZXmv4HtIwFcGNdMDaMXcBImR0Jwmeb&#10;S0BQwEh+3Yc206kcEaIHMzoW3kS4ADHzlPMVkJn52gwYKWNe2/nqIUvKC2jkrLJmcXApmxMvQNA9&#10;62d1Z9sgO2CCIOtkQEJ02UabjOA3RvmuVyKcG19AkDFiAIuu6GNpPR+kucY2MJGFyIJ0242BEb/T&#10;oUAewpt2kAvp0qZuVJayUSIwPPicpeSbDGsf4KMPtRc4cg8ppylzDeFTju1R5FNaAB2QQeZtrwNg&#10;bLu03pI7LznImwm3fpykzQFZSPnI3ONYoG9ELr3dTRTHs0G+SWVe5GBjsA1EwGyv9BIk90fWXON5&#10;IOQ6W0I5RefLhebBtgYQjQunBQcDWbRbwm6caeewRdyvdj8FQfrpCliQQePv/k8H27dfdKQv9flW&#10;Nn3NttvytsO96KNvHAja9igSQALqgTedm4/v9Qf55lfTvwR1fU2d37zaR/mcnm0y+Sh7k4NQUo75&#10;enDAXy+Um7LrtL7mKn1LO5V5uubJ/07TP5SMScij514t4rnnWU8W+IAgk+kUys1hwvM+hv90UIb6&#10;XRQyXyfnOfF9G9sybWvLBz09uMrAEFXwphaHV9LyrkgzsUxKnjRbO7eP8G2H16gC/w2Cus/ICeVK&#10;aVksgbfpve5ruh8nbenxeFHyk6SFOm/md/qWf1VW5zXPzO+8ybOlxaHSfXrqs61/Or3LCmUBZMSR&#10;BXLQxvVVuU+o6+785plpV3lNW/opbaPmu7qmy35SxuTttM5vHnJhgeVVZrhaIONowHtn6FyV3+dN&#10;781rvvCeQBBDnJHOGOfUsb2JAcbgt16JqjPQAQ28fl3HUFIu2eVhTlkMdoBHGQxRRovoEh3oWgQM&#10;0O8irwARw85aDkB55oXRmg8cBwQxvq2X1gTXMBTZBiJPxsY9BQQxVCcImtvskPulHz1Dwuhynwxu&#10;LxwANMKf+9V2kY9sA2KcygMGtZcRan2g/7NFTz15fkmbGP7khr4RTRdhA5IY1J7bzPOPjG5t0/+M&#10;TWMm3YPo2uEaL4EA4NTH/lEuIq/0SuSygdFM96tvtUfZQIQ2sC2SP+UnMq/P9IF2zu354XOtdvjV&#10;/8baGmg9lG/Lla18AIP6kfWXwc3Zm/EwhsZWP6mLkUyG3R8ZBXiUn1dE+zApwGjHRD6nov9cCyxl&#10;3k6b6UTuy3gaPyCbA1Y72WraarsZcGVnhLo8twuskBXjnDb1XJznSXM/WZ+1z7XGxJizZ8wNWyJF&#10;gzgjNgcvW5hMxrEgogv45COp8sgvO+LJAWy4Z33HRmLjkGFRQPrA3JP2BASRT+OoH8ny6SCDeblG&#10;H2THVnV6QT852Dq5b/2jPeQ3B7BnDnmO2dg9OdyLOfWNA0EOhiNBMTCMQcKgwwi5TqPYkclmsP3O&#10;tFfoyTVd9tU1aU9T0k1aEz8TcE6QnJtoJgQjGJnIJkqMpr5um2x93mmv8nba1fmT/51mkeS9sVfV&#10;diXpUa7hya9+0B9PQFC2lllIKS5EprbDRALAeFnIX8qkJIHSH/zgB297dz2v5rDYO/e2kYAgRoJJ&#10;qo0Ohgbw5FoLKMW3Af15UF4Z/ysQpA+yhZCidp+Td7sm/088k5LelMW2F93O6+ua53Te6clrvqt2&#10;bPx9TfOj7o/O2/pnO5/XkQVKnPHDoBDhpag7EtXXbXWe6Ml1nX/637yn6+7SuqyN73TNxntK3+iO&#10;b2uXX+PCmLcAM3wYPIwwuqjLuKJX2hr+TnuS1xTeKxDkl+Fk8Qd43Cs9xegDdgAkRjfD3i+Dlaxa&#10;v/wX4UmERble5QsMARZ0EKN+gigGLDCjbcr3X/sYNdZ2a7rtbnQd/cijD4BaExjK//qv//r2HB19&#10;zFAzLgDQKRLUoMZ9MI7od4acyBLDG/ASjWH8Znsbfv3C0cW5xChneCnDWuP7R+axw7qTa+Xj0z/5&#10;vpm+Z0Sqi9GnH/K8iH7Sn+4v37JBInEMaw44sqcv3b+yAQrggN43xu6bXCrTOR3D2ac+xnUcPe5Z&#10;X+IHRpQJGOpj/TaBlDFKuYiRqH3apU/CM2VSe5xbO0WtPPtirNhv+sxLAKy/eLRDWT4ia91Ud57b&#10;UZc3nBlHspvn8YBlbzkDfPSL/ie3xiIfu9Z3+kYb802oeU8nwoMfQOegIlMiLPmmj90V3qzIEa89&#10;gJD+yFsP//3f//2tjjhsex7O86SFL+uQtqpLdIYTxlru2Tbt6UgJuZFux4w62cTmNwDEFgGezMWT&#10;PXR3uG+2qr61Ldh962u2iPpO5QIR5Jad7kPCbB73djqUJzpLPnMo25zyKAj5sO2PDDkAMo5kfQ9o&#10;e07Odj62ssgc57lnqeg1MvXk+EaDIB1hAAx0lBDlYhK4cZ66fFV50kzb8jc6ldV0x3OXn33mEGze&#10;ZJLozpwsyCCaFLxGFhnKT/rVW6y+JPWEvqP38FOEvFPGG0iJ93y734AgyuoOBFGaQBVg8+tf//pN&#10;mVpst4MHiQIyKeZhoSCLHjwUdmYAaAMFSWnbpmASUWAUBi9IDmXlIVfKlIcjgOl0TBCkTZRP95d+&#10;sfhZECgIdeaNL91fH6GpvN9DV9d23lycrnhPPH8oumuPPLJsLC1g+ehhg6AndFfX5Ou0L0WfVdfV&#10;+Ce/067oVX5zik5mRPLAenaLgcFoo29O+ug9dX1pOoGgbNtitNNJtqKJcmeXhS1yIhCMZIRPxIQO&#10;xJdnVgIycg5EMUgAG0Aiz93Yyk6nMvgZwNY9hhZdyWHkYXZGoHoBBUYsIxg/oxNIYGxaP2134bFn&#10;C3io/A4EuU+2A6DFceX+GEv6wRpgzQCuEsHRbkYUT7b117otLdEixhlAnC06dHS2CwYE2f4G1AFC&#10;6gdk3Ed2OViPrG/60rktdQw7/S8dAHUfAJsojLGwbgAX1gMgkjxaRwAaXnqGcpykgKh1EdCL3gFm&#10;8AAd7oOtku162pVxcX0M82xFN/bWlmyHazlDiW5ov7WOnaavGcX6RZp1HdCl90T5yKN+IgvaSQaU&#10;pb85QulK66S2MKz1A35rI5nWt+5d3bk2bff/So8kP9ckssb+8HxOth3qN7pa3+tTznmREvfCptAv&#10;xo4c6JuTbrij6B334d70AWcto9+9W+M5ThntxoxNgV/fkS82iGeC2CZAEMCZ3SofOYyVKGbe1kgm&#10;TnaWvmEjAUDsJI7gCXDm4X6MH9maB5kHoAEgz0bpd+Pk4DjksCBX0sx/5/pPORwFnoMKWHtyfKNB&#10;EGVIoZjoJjzFBzgABZQAMjh+bTua55MovuTP6yalDNR5yd/q2uqb/M0jymEgebEoufkGkTlZ/Tcp&#10;TEKKy9s8eOMsCoTwFA3K+fxtJdBpnb/xXvFs/FflzjInj8lC4VDqFizeM2m516ZXQJB0ixaPEQPU&#10;1oJTJAjYtHjyNs6DUcTLRdlY5HghjCEvkEVXJMZBXnnZjLfDeJmsriGLxtGidzdJt0hQ9yEZoQSF&#10;xBkeFmz9Rq7kXY1Bl9XpJ/6mbSybv8+v8mZ5T8rttFfp6fWzrq3ezu/ryau5zmtHFnjZGFlTvrf7&#10;vqrrlN7/m+eqjObd+Pp8lnui7Zotfatvo7v8LutU7pZm7hgXc955PM7ZItP1zLI6rfP7Xptn8p3y&#10;r66d+QFBDMctEkTPMqA45ZyLdNuSBMgwzukqIAngoA+tRYwFoCZbzfziYZjpM3XSfwxtZQYMqYce&#10;5mFmTOWZOHpNfeZCvtGU1wJz6EgXbQeC6F963BrMIJb2BATluRr6kZGmPdYB/UR/+o8fkGGsm5+M&#10;d2DC2HtWJ9vq1MvopefVR/dOEIQYjPjoecZ++sU2J171PPeUrWkMb/xABoPefdvmwyDWr+6BQQms&#10;6k/2g7KNi3arD6ByP/pXFMC9A3dAgja6H8BHX+hHoEdEQRn6L/pJ/crJfzaX/mK3XMl/HJaAbbYD&#10;irIBuNpiXETBGJx49bG1TVTFGBs/90se8vIL/WId1H4yxyERGQGYjWm2D8aZlHmxzaFtzkx+5QKE&#10;+jh9Qg7z9jk86nLuXpxb98mHX316slc2mu1z/+YDOVEWAGR7m5cjIOOkfWwYjvS8PpvdA8x6EQLg&#10;4Rr/gTTt+axDP5NF7Ttth9MedWZrPqeze9sO+oD+IR/zUDbwRo45TpSRqCsHCJ1sjFwr0sRedJA9&#10;dhJnAXuQLD05vtEgiBEJZbtxDaU4YuRShNKl9bai5Jk88da4Du9Mc500vNN4numT+uEs1ySvjW+8&#10;6to6lRBTCDxgefZnTsaemHgoAZOQEPKOEDTKoCf8Nrk2mvlPeU98r9R7VV724pscCZsT7FN5lA2F&#10;9GQ7XA4LHgULBGW7Qh88ffqat2EeJh8lLDxr8aDAKT/K2eIkXO9gPFik8JNbIJg3h8fC4m1BAaSM&#10;6dWxgaAo+vQjxake7bE3Gli2UCUsP/v41O99vqVt51f8TVd5Te4xxhEDYYuUxkiVjw+/88n3pE3N&#10;s6XNvObr/KRtvAH5vOUMAMrb2HU5XVbTbONWX/N22lbOiXdLO6VftfmK+rpu10an/C297/FpXWQp&#10;20rNe3qB7qXb86xEypjldTkz/VRX01W7mqfTJ5E59zBBUAx1eohuiV6x1pJLOteWHHqMMeg6ukVd&#10;nJF0m3ISSYqXn/MIKODpdx0AxYgRoeZJ5yxy5HlLzw8xfjn6RNMZ67a0mNPWTbqPceJZhTwTFIOJ&#10;p5jxr947EBQgpJ3apO1AAIPSOqosIEabXAPQKUM7zNF8uyWgDwFfZCIv8gkI8hswZW1w7gOV+tRc&#10;58DVVs4woAIgcr171A7Gnn4mZ0CQ9QqIApB4ubVDhEoeUCMiRd+LWgBCDEP1AnvSgJ548LWJYSyd&#10;zYGyRS/3xibRBvWKVhlL46086+t0xDVpN3nTb0ACYOk+RfHIGacjQOm+rWfapZ/ZQ3kmKaDdde7V&#10;OBlTtqBx1laA2X3LAwZEa7d2PZlD4fOb+a49xojMAMHkVd+xS8gLu8F5XtoBjIkc6eu0v+tomm2b&#10;9bteX+h3NopICEBjKyGZ1hZzWUQUSBAlAxTZJHmjnGiQt8NxbJCrzzrMR/1yBYJycJaYr+7BvW0H&#10;maRXRJq2Qz226CoDUM7BPjcGbDTfA9Pv87lt89fYfGdAkE6YIIcyoTDdbA6TU0cwbnXO5GfIUr6i&#10;SLlGyI4yhWwDbKB9Sk05p21SDpGcPLA5B9ekdL1BhYLzNg7hbUIq3SIRJOv6CYLayJsTw4KLx31T&#10;4K6NB6mv6zLuFMBn05M6T/kmA8VughtLfWMiNF8oCicgiPfsDgTpe8rBxLLg9mFB4sEQVenDtTxr&#10;9ukCoJSvhfNP/uRP3pQgA8F4WGjcgwOQ4ZXzoCIe/CJI9u2Sh6stcRsI2vpOu8i9eiyQ2RZxJRuT&#10;noxZ+DrtVTqVEcDmHi167oEhYF7FWGGo5Y1BjCfyIt9CJT1pue/PvK+nZW2U6wKCeNQt3ra5uK+P&#10;lHt37VV+rr/i+UPRk3ad8k/pG13VQ47oXWuOCDwj0bYUxoc8ctle31NZT+p7lZ6UFR25RYKAIIZo&#10;DEt6xPzjhQ3YYVC472zfpf8Y+XlTmjzndmxYU/EwKFwnDbASDTBPbY8yV7O7gY7SNsa/upTFUaSt&#10;QBh+hk6MPe2zntOFxgGgYfA/AUGIUQ3Q8KAbUzsIgD6ARr/gydvugBXtpFPnK6y1Uf8FBJEB606e&#10;CdIvnGIBOgx1fQFAGw86SjQIMFRXtkY7jBW7AUhxX0Cie+Ysc7/WDffA2eY+YxfE6Nb/9ArKy3HY&#10;RtLZIJxxjOt8E801fp2Tb+AEaBXhYC+5Fvhx39ZluutqKygyH9yjMdB3tiiFXKtfgGtj4F7yMXT3&#10;kjUg0ST1Zns3sOhc+xmq1m73CZjgjdNvtuXJ/Aif39ha7kFfAdj62vZB8gGIAxXsL4CUDWGtN4eA&#10;D7KlfeZPt+UpmX/mCBsTkPGWN+DGFjegQdv0HftEv2ivfhD9wWerv6gRUESGzaPPOvKK7CcgyL2c&#10;QFCivPSDCO/pIG/qM0foEP3KKWF+ONju5h0HNFvBERBkXL4zIEjkw0DqAMpPSJBSIgwOoIQCpZhM&#10;YBPL4Me4dI09hR7+yw0Sap54xjAESclkz62yKSCKd4IpHU7486EzypDXxeAAU/avUoCJDlA6DBwA&#10;jCAo1+sKhaxNJm2gIK9A0JzAeChcixAjXfl5G8q8pq/vcp4ohY2eltH1NV3lG2MGojG355ZBu0UB&#10;Qh0JegKClGmsRGaMcR/AF2W7va2Ectc2npZEcYCOP/3TP31TPPYH2+IxQ7xkg3IilxZ795eH+yyk&#10;V4D7CQhyrl2Atz7gTZW+ydSJrsak+TrtSV7zNe8EQDyc5gjjhNfQnGYMiXQZa0rfPGDAcFjoG4YT&#10;4nGlXE/fhOh6r9o0z5PfPE8p18VLSj8ximLMvFruK/xXvE/vq3n6/FV6cv1V25K25Z3St7Skn+pJ&#10;Pj1j7Cy+5NIaRPYYinimYXhV1pP60DZv5zVbXdJC87qAIB5k6xbDm9FmDcl3bxgMvPV0DALOzT15&#10;1i35IjmMejpGespA/lt/GdEAFeMdIACyGO/6h9z7T+4ZHOrJMzGMO/rR2qp9HEjmhrqkJ6LAG0y/&#10;MYzyQVVrLj169Xa4CYDo6zg+6RD1M7AZbInwWGPpIW1kZLmPCaYS+RJ151BlA+BRvnbbNomMBd2s&#10;vDxfBFixa4ybNDaAdSufAUm7RFLygUvtoOds/WGMM4KBo7mNnu6kF603AEvAiPryYgE80gKAIjfO&#10;6Uz9Zx0xTmwq6xi9yoZxLaO05atJvcpKOcbTemv8rO8AYD7Kq78ALW2bzgT3YxytxfS/7Yt5Flxf&#10;WxfJEIBsnXXt3E2TOXE1x2Zdky9lGX/ypa36wXjoR4ArLwOxnhtD/cOA9rZEMpHnVbqurb6k5VcE&#10;jkOTjAE2HvL/+c9//vaMDbuBfaNeANxaxz5gV+L9P+zdba82TVYX/Hlh9I0wwDgEkBCdQQGFUVFx&#10;1IhPiaIxfk8+hV9JY4hKDNed307+Zt3/rOruY1/7vM5hsjtZOY6uWvXQ1VXruaoZWsEPf/jDt3Wr&#10;v3fy0CvXK0oQ7yS6wFPThzoYH7J3lOvTZTy8/9/5nd95885ZI+Yl2cl88uwOYyHf51RJ89vat26j&#10;I9xd9IKfSSVIZwj6hE6KijAiRI1bkFJhgFyIl03urCkEJZupEPBogZQNg4QQuzADFnmbpyxwiw1j&#10;yykllCoTziI14XNZwJQbC9fCI6TTzjN4iCfCx5NAmUIAaK2J5SVUW0wWCqJo4VgwUYLmYpiLBURI&#10;TDyoiYEo8ERI2xb9LL8tuLu0zp91Nf5M77yGE440Y4zAY3oERWPTIU4T2hP0JBzO+0ZMEDgWl3lZ&#10;2OYCprhtKLR4zRGEPUdWal9/MUVWLdYvcwMxw2wxPPuBzJNcrH0YPcY8vwbd190R2cD4IHY5ShUT&#10;NC5XHrQNut5+T33f0Hl9f1WP9+sZhGGwGLJYYz4EG1ZJFiPEj3DAsGBMrF1ryfpHmD07PJZLRNd6&#10;f2ql3/q03Xdawx1O5itaRRhkbTSnGu8O7tpp3E7r/Fnfhr/hnPC6TOd3XRvc4V3lJb/vO+1JHgjt&#10;IQAS7qwvaxcfMD8xe0Lkppg03PUbmLPmrrky8VIuazt5+ZVGKNZP/ES6PklHN1j68SW807pBr4C1&#10;Jh3EewMH4FvypSW8za976Z2X0DT1y8N3KUd4HV4onYCS793Ax7tZcnNojF94+Gna0Bc0lIdFuvt4&#10;b/SbIMQaTojPgQqtBKk735NhzTcm6IRf79A7JTipN0do4xOejUAZwTdKkOcmiBpn1n/Pb04Ye++B&#10;0ohXRCDGDwjWZAT8RbvmTfg/WoCW4WXeGT5P/gAMa/gVYVd/8Ej1hcZH+Y3iE+OhspEdQg+D2/Mn&#10;yktO2TK2xlu/1DXn1Cw3IXPU82ub8sMASBgmsBt3cpBnsN+FbKecOdv14NMUXoqO5za+ZDP0E6+g&#10;TFGe1TtpffrQ/0/QOJ5Pfd6LeUQAJy8KeTO3eC7McTyevCDShyLseT2X+a5Pnmlru9tLWv4bO3xQ&#10;O7xg5iMDKw9PvhXEoE8hZMTVD1ElQuZ4jihNlASK40df+S6SPvYWlL6MIWOINWUs5mWOencMEJT5&#10;0+UdWCvWsbFxkaOMibE2P0E8Qy7vQ91kArLxk8uzmOc/c0qQsDEPh7hRgmjcCAHN0gK1MF0IkYGm&#10;MFGCEDtKhsWcoy9pnQRSZeJeY0EyybwghA1RI2ARULVjosdTQLC2KFn6TVB1s5whtKyBLGAGXh8J&#10;4haCl0fQYSGKRUf/MBbtIYZcuU+UoLlgvGSLgNCHcHvRJlzjdT2d3jid9p7yd3hX9UmzOIwJpcJY&#10;Je4+RLvLtRJEAb1bnCY55oPJdLwsS4O6tLddiJ73hcjNMDYL2bxQL0KRuZk5J2/im0/KsGxeLVRr&#10;gOAfJWjGGmc8vHtzGNHEMFgVpxC1jVvDhtNpfZ+0rusub0vXV0ydJ4eAwwJICMFcMGaEXvgBoUR5&#10;68pmScIKhug9GntMVXlryxhMS2m3OfuzPVvDE7yr/Aik3iHaoa+UZkLSScm/qrPT+v4uvXE2vE7v&#10;+4bkBW/D39IaGqfxO/8K7nCv8iZEyDQnzSvWWLyFMaTX5fx/d995sUSfaLr0mQc/ipH/0v2PYJg5&#10;F8E2J4zlQAHgvzRrh1Iy8/Nr/Yme4I2IEpJ0oTepl0KTE9vgUQwI9wSZlLN2teO++wLUoT71yEsZ&#10;wrD09AukHp457yieIIrRVILwe4YUIej4NHpJsCX8uGe0JEcQtgmQ1ihDTA47iPITyH4qNInhJnuB&#10;KER4CxoWbxEZgUAvzTsgwMUjRjnF86JYMZQSdhnHGALRiXiZjIvy5KKpBE2IktNzbJtLSZ845o3y&#10;2iWkmu+tpJzqm3OSLCXsjWDu/atDn9F18hWPBXofxb3ryZpiVGRsxtsoqxQRfJ5iSDbU38hPDXm2&#10;XmeNM+9Dp/F58p85Zg7E4Ezm8jwUMn3JesOnvF9yICP5NE53f7qfEyjynkfdxpDx37ynCBlPF1nA&#10;HDW3GMN9UFU4nrHmJDC/yAEfffFQURT0L8oCWabBRU41ZuSp7NeJbBZZ2vMmfavD3PPOyUAxSssj&#10;f1kz1rmInNQrj8wl0socSShg193tkOvI1Ob8z5wShFAhTtlfY1AQD4QwA4hYIDYmAOLIi5Pvt2Rz&#10;nUHM3gwKElctK4W6CaeUJPs8EEiTDqFH3BGovnL8p4VpgViE4p0RQdo4K1bcdbT1uK9dhF79sahM&#10;YgT0VSUo4UAsTepCYGN92oSprY6vCaf+ICQEWUTGO0YMIsg3bgCxjRLEyjc/mvXzcFnQ/+2//bdL&#10;JSghChgnDyGiEatd8Hrc3gOn9/YRkM3F1qQ5zarmubxfc917JbBYtwQH6wcxTly8fmWvgLGyFmON&#10;a2/QBk+f6w7vaoymhZGFmDEmHx5soeVUxxW8p8xHw0f1IWPwEfV9RB0B78l8xNwp5ow1aH+vyy73&#10;BDJPrQP8yvzt+uDkGzzWRJQfdFNMPEMgwwCekDUU5Qg+pZvHWMiW3ydgvSmHl+GLFCEW3qxFlmGW&#10;cnzOmEif5a1b/I/Qo3+g25hpwdnwNlA/XGOW9YWP2z+TI62juKAb6Iu+iuqYvxQNuCAeryg2QNkJ&#10;2f8TpcZ/3iLP73kpMwyy8lNf6pz9SPm077fz4FOCKHsUJe+YQjG9Hz2fAld5yQ+OX3UaRwZislIr&#10;3U8ArnVCwVSHeWKOotV4k/6TueL12pS50H7vVl+8a/VmzxlegedZe1Hcuo4nsNGZjAMZhFKLB7vX&#10;Bk9w9qDOfutD1i5D+PZMW1sNwUkfGIaF4pE3Gb7RHkAJIPOQefNdIF43/xkEvsRFCcJfKRneZbyZ&#10;DeiOPIZeipx3NPPlSac4dl7X4fnh+p823VOKAP5JfoCvnPrkZ39j19ugrHfHcEqp/plSgmh3tDMC&#10;MYXIZQEIV2I9Msnc8wAgHJSXnOIhjcKBKLPgUIAoNAi4SWNRISg0bAsKw6FVc63RrNUPT325WJtN&#10;fBquF0OBYYUSfsPdCxB6iwABZLlAxBDHnBpmkWgDITSJowTFYt0L4XSvfUwPA4pLeLM8bHVe1XvC&#10;e5J+d5+0zk8a4mh8HSCBQBqXWDa7vvyPEiQ8CpNwcIR6lLUoTpAF0Okgi7LTZ1k4W9r83fJOZboN&#10;YHF6RsQf8SPge8c9bp6VIMYbSSiLJWkbr/kursZ1g63MVrZxuly3DxAyljVrBpE1LlHkgLVujSBu&#10;1o31k6/Nhzll/vPAsiBjVup4woz6/5Z/lzbvN4CjPzFgmOcsjZ791IdX+3yVvtXV/dvKPCl/wn0P&#10;zhV+423pW91P77e0eW+eZb1hmngRgcQanvh3/Wjc1MtKbt8prwcjmUiGzOsY29A5859iwiAn3ZrA&#10;Z3KMM76DZjAQKh96MOnphFN68jyf5+SBENbGypw1yuuhLxQAEQ9oVwwT8/nS/oTU3+03TqdvfQT6&#10;o194OUMkb1C8W/4D0Rt+KXSBpFPmwMRN2gapC7jXFoWHcVRaNs/zlMWLJi1tbO13/1K3ZyDokkvI&#10;GQl52+ZXj8+EbQ4m3W9oLSMTY6/7KEFX5bsNv/i5OTxPsfWepJs3weu68h+usgx74Wveb/YKibCQ&#10;Bi9zrOs49bvbbEhfowT6n7RpnJ2/rTBubW9pM936cU+ezWnAFGEHJHj/5EfhpbyP5N58S0ceb5H5&#10;Yj1+iYvXJbItBwJ5Aw3cQB7ZnazdeO6lUzq6XON1HUnLd5K2+qXB6fQN9MFcIr8znvzFX/xFP/bL&#10;14cpQS4TwcNGCSIw6DDCYrJRBrx0E4MlGJ6XRAiiDbO2Rium0dsrxCWOQQir4zVCuClbmJpf2i5C&#10;BYfGm1An2j8rTOIyKTQIrQlqEgqBM4FdXo469Atj0g+uN21hcJ4BM8HwogRdWTLmoolFmZBMiLIQ&#10;EH2EJR+f6/J30Auz709pnZ7/fX/Cn2mIGwXSBCYA9KlZWzkESTkKgtAUbmqKIcWUtfIvM/CImTfm&#10;isVM8DBX5vMD75xlGMMy1zGFOyWo65h5p/yG7T1vZTtvw7N27Z1CiLz/KMDmesITMH14wl+tNdZW&#10;QqDycDyz9cfwgT7kexvTStjtbn28w+m0vu+0iacvhFJufKEN4uPN88Z/Aqf+zrTOO+Gc8K7q2OAV&#10;3Ktyd31qvCe4J7grP9swj9AbXhXePBbahMG+py/BVa/5TTCkHBNm8A08a54CxipOGMK78EaWUP0Q&#10;fUAoET7FEISXEcYJK/k4qbYSeqS/0/jS9w0x+kQQDL509Me8xi+FT1m7nqXrmHDV1sTZ8GbaxIkw&#10;rC/WFQMjWoBf21fEyyJNCBYjRAAOmGnfBhijrG/vQMgkWYCMwnPhXRmjHBn+KqhX6B7PhHeZ93GC&#10;OSdP83Lm+Y2ATzjk/XtijOx6QGjylG9Ch70v6W2g6vrhJ/LFe7YWzHEeEGPo/qof3aduY+KccKdi&#10;k/upBE2Iwnj1XrZ2AqEvxofh3H4kYYP2T1FyeIOAtW1bBdmPQYSCDc8+d/KCMfsSF0cALxfjivDa&#10;rwn4e6DzXgXODrKn9/YR14cqQfM7Qa4oQRQME0nMnxA3nhuCI6WCFcYCZpniEeJydWEYrBIYWL4+&#10;bTJRZoTdUZ64bhFJ4XZcuSxzTm+hPBFC87EybdE0WW3g6wOmheAhcsLz9BOjSrgAwZwCRFhn3dcH&#10;RA0xQCyulKCGfCzMokNYKWIWDcWoFaqrRXeFs9132oY78Ro/eZ1u8mGcxsW4EnATb9vl+x7RITyI&#10;uc4+qxNT2xhe3zfuLNP3G2z4/f8JwEXoMXExxtnsP58fWBMEHfMMA8YsMp+2sb6C0/vZoN/zVbmr&#10;PEBII7iIFSe4mQueQx4hy3wX9gI8IyXIWufhjcLHWOGXIsgIwlNqLVgjryhBnfcK3NXh/VnvrHj6&#10;iTYx5Lyy9idctfUk/wneljcFmisI3oTGOcHdWD7FaWj8J+9+5hNSWKYZtBhd8A9z9Uk9XVfAuJjz&#10;PPqMGTwAeAvPi/mSvRRoI8sv3iXcOsfMMuwx2AkbFzKON/AWiHTAq6Ik9Dvo+5k2IZb8KB7+J1wZ&#10;7TaPRVCg28ZnGjBOdd7Bk3KnZ9C+cQMMhfrmfaERoY8TomR+W4gArD78i8DIgEUe4ZnOiW5d7iko&#10;G5qWuTSfe4Ntvp3y/eadmtsMcTlZruvo+w363aRMp8+0TjfPpOmTflAmGQdF+lgzp3I9Pxqn8Tfc&#10;U7mncGoHnMbP/CTP4P88iA46oPjY7kER8jFUSpFfvJJcyUvodDihcJTkL3Fl/8zndX99USVI+BsP&#10;CmsZQu/CHFhVo9RYJIgPQSNHWPZlYRM0KT9/8Rd/8TbxTCbCE4VCuXzRWfgBpoSo8QYhDvloGYHM&#10;pi+L0UY9SpJ0ChWm5GIpZCVTN8098aUmeb4T1IrLU9BvdcULQitOeE3gjgieYJZJHad6Or3vu47O&#10;9wwYPaEfgSP0YxiNt4Fxi1dwxol+LfjIPqSuxH/3HHHPO0IgIiBRrMPkg3s1hqe8U/oJtne6zZ8u&#10;l7yEAlnr1glLUyyAns98EOLDKyxsLi55Rg1lPbNxYiWkIDFaZE9Et7fBVf9ehdMcB96LPlGA0Ce0&#10;AO1ovI+Aq35seJ0+8/t+s3ZK93xTQIMX78MU3p7AXb/eA9uY9P0Jgme+MaSx8k8lqPFfAWvVPFBX&#10;voeCl5kneJm5zVopnaGAcQ/v4vXBmxjbYi1Xl1/14V3WCQEcDel2JzwZg/Q1v9ohpKI7+G68Tu+p&#10;t+G95UCMauYd4xBh3jgKn53KROZm5ucpre+vQP3el34w1HhnrMz6EyPl07rSbvDzm7X3ZO7e4fSa&#10;iAJpzHg6Kbj63uv9PXDqB7qwKXu5D43HB8xnBt8cULKV6/TG6ftO+yhIvZ67eff2XjL21pF1LlKJ&#10;ckPhyZ4f/3MqmnfEkE4epQAxtvMef15f9/pwJYjgk4MRXDYuuae85PIfgbFQchGiCZLbBd+mc3Wl&#10;Hr8YhXpyEax5doQaRJlSzkTd6oZv4rfWrB0WspxWYcLzMD35TlATqQB8xMMzC4fi+bKXRpo+dD2z&#10;bMPMP7X3nvTG2fKAPifW18KmbF7tcer0Wf8U/hs2/DvcuzavoMte9e0Ouj+pB8N15DKLI2HIu2+P&#10;0VbHvL9rp/Hu0jecxp2A+BOehPsIXcEAKDvZmMrTKsTN81nXwiXFxjOG8PiwnHFrC6dT3oEDYUTd&#10;fsPs+91zdL8bTnhJj1Kg39Y+wWzb59XlGq7yntSTtK2fXabLe1dRgmaZGQoy74NzChXptrtfWz8a&#10;/1TX9r9xO/0OogSdPEFb/Z03cfIf7xFtkA+EMqpR5kUkmCMEavdovLXOiEYYFLXAaBAPjLqMszIM&#10;I/aM2iMQz3r3Y0vbYOLll1COpuX7SYS3eGRP9W7jccI74V/VD4yDtW994YvGyTu64rOvtNX3E7Rh&#10;jojQEIInxD6KDHrWdTRs7Xb6lj/xGr/r6P9dngxEcTO/0V5pnmsqX++pdysD0IZ4oOT5BUmLjMRw&#10;xOCdj5bCnWXzv6HrnfcnvK6jofu4/Q9sz7+lKWfs8S9GP+FwtlzwAgl3owQJrTSfGT4dgMJw7FAv&#10;J8ShG+bY5/V1rw9XgnIs4Ne4KDXcribnR14IIk9UPEFNnHuRXIG+6SemiOHxlM1Qsid13eW/incH&#10;TQBCPBBdlg1phMX3tvfkmd+Lf4V3lbfBCT/9OeUHjBmhQ8gcIYTVzlwynpvC1eVn3gnno+HUjjXh&#10;l0KHAThZySEnlBoeVGGnCHz2TlCE5PG85gvuBB5hQAQeY9NtbO1epTfc4Z2eLZB4csKp/ttsbv03&#10;3lOY7Z3a7fTu4927n/n6b3M+DwRBJJuVjXdCFuUZe+tXiCpvRp6X5ythvKf2us3OmzidtsH2rJ3f&#10;aSewpjocjuLi+bf2TtBtxhOkLnveGAEIQjw+hBzpvP1CfY1jvkXGaMA4IJRUv4yr+vyaV/DwhJxC&#10;2P14Ct1foM+hNULOHCfNE4sXNW7X1WkbPMVr0C9zzxw0F9EEz3/lzdieb8ufOH0fsE+R3CJEUWij&#10;uTGNAR8JXWffn9I6v5/Ff3zFoVHmIsXcc8x5vsGsp+vc0vw3fyhcPJvmN6NzA6+r3xx5ThlyOEDj&#10;/ayBNUoJZiiJR6jHJOPg19yNoQydRT9tESADU3TsBRTulsO5zGmGQXuCfvEXf/HNYYAOfF5f9/pw&#10;JYh1l8bL2oXYB4QHBNzLD460+X+DrmfWkXvuVyDMLLiNt5XvdpPnl/AgfACDOh2MMAnTaeFMUAch&#10;xCIwXhQ3aWGKd+Xv8t+L1/hbeqwlBEJM376e9L3Ld11X+Y3baZ1/h/ME75TfaX3f6annDs8YIYTC&#10;N80nYzit7Xf1vAJdz1bnlvYKWAfmMYtyDg6h4Fn/0mfMPUEUk6AcYZ6EUutUHzZPaPf/VejyfT/T&#10;Zt78DSMUZkK4pcxFsDjV1f3o/K2dWa7r6PynoAwrJY+b8F5GHP33jQXzTiijEA3vBC3zfO55L+yV&#10;tGeSQEqwUs9JIE1bd/28yruCrveVtjyX9yUMkxDmJEO0VtrTejacqQTZlyqMzX4fIdoUSPM7YVUE&#10;QhvDCUN4i6Og870s3lRzjFeJUYGBgHLCI5LTJhu2/jRsONZjvlVDSDYnKB3xBH0t0C998I5EFgiv&#10;dqpV9o80Ptie75SvjkDy/JrPBFBtmfPWOBolDU7z926j2+u0DZ7ineBqPuq3uWS+MUIxLqG/kTVO&#10;dXX6hhMwZtow583phHcJCZ3AWOzXeoBjviVt4gRmmYZTetdxhXcHvPzKo3vWH5qXkPY5Rj1exhdN&#10;FdkjwoHBSNQTT65QNx4hXiA0N5c6nAj5S7/0S2/bMyjhn9fXvT5cCeL+swjnB8vyAbQ7mF95bkg9&#10;wcm3BPKfdZlCwcXImnZXvuvYQB7LCqs1KzYB76QEbf+vgHtYCJFNoDZiqjPMuXEbnhCw4HVaw6yr&#10;8ScBTFqs4wRfzAOxzX6gLt/wCs7W9tM6nuKe8jut7zv91NeJB2I1Yj32zqW18nhVzwYn3K5nw2uc&#10;U/qGY/5LN2dZuTybfUJR9KwT+cFzH+suvAh/mHevpa29hjucJ/UEZ8N175kIEITneLbiAdvwO63h&#10;Lv8Jzsy/wpXnvaAxTiMz5yJYCs9C0zB+z4jpO7XIcxLA7YukNCiHnmYsTu2dxrDzO/0EV7hP6pr5&#10;5qf5JgSMd4bQKy0CzlVdp3xjmHA4gjt+J41SwRtKAOJ1osgwDrCIU4KUxaPsH+KF8T6AcD3Wcl4i&#10;glG+hdHtXvWpcea9eatOa5MChlcyQkyl/gq6vldglu169IvgaCzNQR5l4YT6mdC9ri/1dF0NynrH&#10;6I5IiyjyUQi0gRbn+GbvDk9O/a+0NdvsPnddXabTrtpL3pavXevdOzWXyC6UbvPLs2792uo54fhV&#10;j3lpvHjNeD+0xwAwQbpfYw0ol0lrkJcDsGZZ90kLzLTgdfnGewLpH6M3j6DQSDLNpBE9VsbT3FIW&#10;bXXYFw8QukmhFhZn34/wV9szREwkFJxhnaFE21NB+ry+zvXhSpC4yJzBH3Dqjc1gIP+dkGGCADjK&#10;5AvT8p22k3P7g6NMzvzPl6eTN/+nvPoaJ+f+p/xM38qY3J7JPStLvuPQglsTkA2CpywCjDBbHKyu&#10;LAaITAuFG2yLcss74ZzwN5j56TfiwDsmpGuGblzVM+vrtM5vaJyPgqf1343nk77KM3YIthOg7DOJ&#10;MLbhXrW34TZ0et9fpc9nuXq2MP14ezAFwgvczOGUC55nNsfj/em5fmrrVZzgdVrDqS59xfC9L0yf&#10;0Ahveq2+BGx9mXmzv3e4BCCCEAVHuIfwNlZcJ5Tx/KA/mDDB2wEXmLm9lA6PsZeSgUMaZt3Kerd1&#10;GseZ3+knuMJ9ta6TEnTX58CWb87GE8TSTakwRuYGD4v9AHiFg4HQSfnuhcXkg+CMa8JvKCVCECmc&#10;vHP2V16dQPikzw3eHb4l1Ee75kBCVU/tBJ62d8KZ6Y2jX2iGMWFQ8/yEym+rmIXWqF9oE0NAvlHj&#10;HeWXMOrdROgNX+8+595vr4PgSw90+fzGkHAlO8z2Njjl55m9U3OR8cIhEzyf5mHmfGh2l9+g28mY&#10;EvIprT9vl3GiyFir0xPU45DxzjzlSbLmf+3Xfu3tZLgf/OAHb8fm//jHP37z/JIjGbt5z0TO9Ac+&#10;5375z+u7vz5cCaJM8KIgtjwyfoULxAsTYBGT1wA3+RMXyJuQOrQz2+rys+6tPJzcdxnuUUdo55tD&#10;UYKaSGwLpWHiYEKx3HDJstwIwYvF7opQnRbmzLvC2XA7r/H8zoVPOGJFE/KRE4ae1LPhdPqG8yo8&#10;rfNJ+gkneQ2NEyD8+0YSBUiIwBb3flX+28Ar9c7nePJcT3CCl/+n+X1Xxys4E6/vT2mBWD1ZFNEA&#10;Fr4IUI37UXDVn1dxIhChKZQgoSnoGeOPtevQFworGkRRIrw7vMK8JJgLVaQAJiSw2+j27nCewJN6&#10;gjPxrspECfJMlKAZDndX9gShg+YGIxb6zZKMDlK2CJ/WOcGah4HHzV4AxiL8Q7goQZIHiRCO9xh3&#10;wiv6333anncbhy6T/94xOs1oxUOVfWHmyGkdbvVcwVVfNoBrLP70T//07fRISlAUySf96rq6beNI&#10;SfVujDFllSWe0pVQQwIpKz0PAC9Qh431GEcJmG3FWBI6HrrR7ysRFLP+Dfo5GrZnDRgz42ddi9Qg&#10;xxDQ8y1CfZh9fQJzDKLkGTPKfQvz83LYVE4LPXk7lNdntIbhJZd3YS5YtzlpmHEGLprEQOOiPHR5&#10;Za1Fa/Oqf33pr3VBEWfw2sLhNlBGP+334/F1GlxOflMX2urj8BRuxg5bCGzZEAbnkxGnsfm8vrvr&#10;w5Ug3hRMl9KD+GC8CG++OAvETSN6Jo3wAUIGRiEe2L39Ehg1PAyC5QwuPFYsDJ3bcobdWfC+wu2/&#10;NpzWox73wg/0BaMnuKuDdRe+9tRhf44yFrg07UmnXAkdoQixGG1K0EaY+n5Ls8gQ5ZyKo18sVleW&#10;wK2ehkm4rnBfwck95klxM8Y2/WI0mMpVf5+29RTu6nmlrW+LM9u6alO6cSIAiT3GgPsDs0/gSVsT&#10;b94/zZ95W1unuhqv4dvmT7xO2+AOr59z5kXgsR4JaYRbc/8UpnSq9xV4Uu4OZz4PJQgDRieFKbNK&#10;Ys48kXkWz5i9Q+gljwTvt2+kEdQJUwlt7Lau+tT3p7SGpzh3eMGJEhRP0EcoQQ2zLvMmkLTZ3/RJ&#10;PrrPO4eeElxPCuf2vKe0vgfCwVi3Pb/9CjPc7lTmdN+Q/CuciZvftE820C9CL94aBeiqzs7re3Pa&#10;3BeCiIdThMgkQrgcRkMpoPiQAfB874HQ2zxsPhuwl8784a3K+/Uu3RNyrTXvU/0RoIH+EN4dfe45&#10;r4Tr2V7nbc+6Qda0kCuyD+Ou908xyMc9nypCaSvPMZWgKwHe+yVvWXcUk+1KaLj+MRjkMoaiY+xR&#10;RH9d1jB6RB7DN13kJKF/ZCdeHBdjA0MPmVGfr/o4L0qQcSEHCmFtJehq3JVDI3lxhRqbVw6dkec9&#10;mCOUHsoZGY9MyjPPM/t5MMLXv76oEuTEKMIyImPDmHAAxMnkZSHDnE12m3YRFwsGwYJj0sSyRoFJ&#10;vLoFRYNm4ZRmsiN0FjuFyeJULidyiOXXhomJCGEILAmEdxY7yg4t3kTVR4RQGYpQlLg7Jaj/b/db&#10;Wiw3CAb3smdhhcgei1nuqq0NuswGr+L41V/vikJqoSMU2SfheQJdz1M49aef/+r+lPalIG1dtSnd&#10;ezXXGATMa5bhxu/7hqt2On3DOeGe8q7wnuS/gnuV13hPcJ/ibHhh+HOuzxO9XoWtjaRfjXXSGrqe&#10;BjgYOSsp+od+2W/BIo6eCcXCoGPJjJWVkEhQFiLH+422bqcYdltXfXql30/gSV3BQddZ+IX24QEE&#10;ladK0JMxR/9i+QfxBETITP4UOoOT9Fnmrr3Zt9P/riPH8lM4fCAVf9RelI2ut+u7avtUrmHm+9U+&#10;hYDiTZANz7uqo+tK/wmgnonckHvCM2UfrcWzHAAiJIlswgDLsOG/vVnahZO53c/v/Zgz+S4e71W+&#10;B6cdYU7aITcwzlpbyuoHecH6yhHq5Jb08/Rcnd753b/+79fzUNo8H8Fbv8hH3r/+6MMrob0Zhzsl&#10;CJ1gHEU7eEQcAsQbtF3GQp8crjC/D+kzC05X+/73v/+mlPBaWxvkMUYac8VF6RT25/nymRPv53vf&#10;+95beJotBvNzLVfXnRLUYzHvs8Yzp4H00Ez55o8xN272C/2tv/W33n5/HsMK/7JdX1QJItRb+AQI&#10;E5viY3K5uAQxZsoLzZ8lBXHBiAkbNOUwZxOH0Mg1CodbeypSFBkKF8Ydixqi77+YYBYRRxe6CAWx&#10;bmKILPKUIuEL2shmUcqbelkZ3qMEbdA4IeLqQ5AoZQQuz0UJ3ASOrZ6GjVi+B7q8Ba2viI/36317&#10;n4hcPjjKokO4yr6PMP+pIH1bZenps81xeIL/XnjSjnSMmpKL0Bq7Ppnpqvx78Trt1Tru4MlzN27j&#10;PM2fOBtep/X9BhuOeRmGjy4QICivsVQ3/hVs9c+8Hp/G2fDv8IB+Wpss3mis79VYk+grAVCcOiHE&#10;miW0EUStbSEmDE3CS3jneYXQz5w+1e282q9ZptOe5CX/KU422BOICMHeZ/atvdLWt8WbeaF7U/nZ&#10;aOFW19ZG3zfgdTnEAX+RZm5ou0PAGu7qvoM5zvO/tnkmRHsI2cLP5/gEooBMBTx1eY85oILizptJ&#10;0CRQU3pY5bM3Cy4c9FdopPngXh9a+er/8q19ArboEbTbOiGzMJKSc8gX5Alyg7WVgxbQfBZ/2wQo&#10;QrwB6upxegrb+z9BDKza1Gf995FcMpm1zbiR0/C67Gwv/6Ow88iclKC8U2Pwwx/+8FIJYvzm7VFm&#10;1iV0k+faHhvKgvfqWdAtSlA8QZRStI1x3EXpY7ymXMDzbk5t93VSgno8Gub4GJuEW4bGzLlMRmKI&#10;N1+cDkdZM1Z5ns/r61xfVAlKmFr24FiAiK5FiUBRXKSZOCx1GLFNjJgyYo1hcS1LQ+gsBK5TZfw3&#10;2VgCtOf0Nt8/cLF2WEQUIYKmRYIoaZs1gVBjkmL0XOYmJquRmGntIMgmpwW1KUHTarQthhNsOOqR&#10;jnizOmPUiIy+bsd1pp6uqwn3hnMq2/kbnj5EqfGeERljhKlQHhF6oV6UXYpnTgqLBQRR8Wv8pIVA&#10;p41JLLpP3b+r/jecxmKmn2DDv6r/hAOMm3mFKdgTFIvgVlen9f8Nr3Gv8DrvhPME7p67+7/h9nN1&#10;/l35rmfiNs7Ea5x5H+EUQ0YvcppXGGPXPcvOfnb9XWYrfwXdzik/ShCaiM6yzkrH7Al/1i8jj7Uq&#10;D42zKZggYQ1SeAjN6J5vglizm/FnttnpG+4pret6en+C4IRWtxI0vS5b2aRfPdtW5gpvy7sqt6V3&#10;Wt9vkLkgVIhgaG8CPoc3Rkk80d1X25plTs/m3lxySAU5wPwjCMZwJi+nSZp3eKFf/F6+8p5JOuOE&#10;eerd8lAw0OHrBGSRIgR9daU8/qMddWtzekNmv2faVILyHSdyCTmEQGu/oLopPYysP/3pT98UDeUJ&#10;+OgHPM+rL630buMz7ztvG9MN4Hi/+I53rc/WMiWBfORAiv5G4Syrr+aNX2MQIR/f98zbnhtjyqhN&#10;kdAOfqeNvrwPcg45ry+GG+G4ZC8hvNqjZJLPKE0MxAzXxn+WF1pnnMmPlF8HWlFMnxw88G2UoMCU&#10;YczNua7UlX1N5pEPqf7CL/zCN3/8x3/8pkx/Xl/v+qJKkElM6cCEhWQkrp7b2ClsQi1YFEw+hBBj&#10;ptlTbCxQxIyCQpkxyQgk8fxQbCyubDA1mTA6mr/NaIgQa5CFivhYQKw0OanHYuVR0keMXlwyD5GJ&#10;auHoAyWI0nWlBD0lSBtu37NYeVaMiosYwdnixOfCm2kbzpaW9Kv7Bs+rP5QbXjrvSXiFMRVmguEg&#10;VvZrsex5x56FwIWoUY68BwqwOrSXMARzwhyIFw9ECJ39355zg372vp9pV7Dhn9rays00z2LuYNhC&#10;kgghmPFWV99fQeP2feP2/Smt00/4W/4JTrhX9XRe4zR+l9vuT/XMtKw7NIGAhR7NEImrslvaln/V&#10;36u8rrtx80swo2yjxbzkwjQIENYcWkwQctgLGmteOhjBfjVWYuE96CqF3XqNwQId6Lb7vvs4+9R4&#10;DVu9r9YxYSpBNiWj+ejN9h5P7W54W58atnq3tKfQ7W73W1uh3d4hYRJfQ6fxU+no0EZru57uy5Z+&#10;glmXtrwDa0o4HM8MBSK48s05wqFwIdEajBD4h7wY0/CWGEXxHDwfP2JQxZuESeEpmbvKxsO7vf/T&#10;fZSgKFs8Otqx9yTfWopc4LkI0dYSHq5fZAcKaPbjTO9bj0/3YY7bzO9yE3+mact/7xmIwKGkkdPw&#10;Z+M+jQIp65kZROCbJ3DiCTe2mydoKhvmnJA2tIS3uS/viJxDmeorfbQ1gtJmvpLBGNLJliKCyHjK&#10;o18udI0hnAfK+FOCeZK0/8TTclKCtvfR4zwh3l1zQX3mQ+aFMREV5RmE6/3qr/7q2y+58vP6etcX&#10;VYIA9sTLIAAAgABJREFUhYULmRKCWGBCiJbJimgRBgnIiKGJjvFiVogGfIybdcWEg5fvAbFgmtxR&#10;gihQCBMrhD1DJlw226lLWIdy/lM2LHAMPye/6Z/Fl1NiaOtX4XBTGHi6UDq9wUIBrCeeiQATpeDK&#10;cnSCO7zu+4afNO0jDMYdA8UIhA5a4N6LMEUEC9GhDImTZgGjTAKKknA/whimhwFyc3v/UYrCpBCR&#10;KEE9xtImwZ7P0f3utPfCVT3dv84H6bP3yPKJuBvPDi+6quPueRsap+8bTnl3zzZxOr3hCc4dnNp6&#10;mtawPZ93Ewuxec1AwvrLovqk/Aad3/dX6TPtlfY8A2MRgYU3nSXYnIsgxgvOWGEdm5+MQ4Q8dBIN&#10;JqBYm4Snbq/vG7b8La3hDufJs0/wrH7bE5Q6ntS1tdlpnb/BHc6pvve01XiJLAAEd3wU/+UpxHPM&#10;i6arXccVdB8bkm9txaPAmIYnWGM5YYtiY63htXg7QynhV3/hMmziDd6hEE982r6chKcxxpEteAjI&#10;DXjWVd9O6bPPUYLQbcZcMs7f//t//03OycFAGbsY8NB5RgYeDcpYlNCtjW6v0xt/wlV+7r1zhzdY&#10;68bSGOHPxo6nKt43uOFTaAVeTjYim+HxQmnJeMbgSnCnUFhnv/u7v3tUgshq1qP50Bc5jILJWGhv&#10;t3G3v4jCwBPHOC6PTEGOc3nXv//7v//mYXHcv/BD/3mG9PvuelUJSnp4e2DKL/KtOzKseUKZp9w5&#10;Pvtv/+2//Rbq9yu/8itv8vDp8IjP68tfX1QJokDwGCBkCB7LAUJHs6e1C0Ez2SwoRI6A7Ou7hGiL&#10;QMwoAsO7kw9iqc9CsEiVtZC0RdHyn+WFldPX61lxlWX9kpe9RKxKFgdIOJwF5VtANg+7WCr0iSLU&#10;StD0BD2BJkxXQLFDcHLKCOZwF0N8qndrswnkhtP4fj2vsUPcEDAuZ++EVa4VF7gEK5Y7ihzFk+JD&#10;uUN4szHVe6QguZcu37vDBM2DKFk5TAPM/UbaTd8aTs/V6RvOqzDHcatPmr76xYB4PQked0zxBFdt&#10;NV6nneCEe2qnx3DD2eAK72k9T3Cewtam+RPhWZhnTknblKBZT6e9kh+cDS9pyd9wGn/ibfhh2lkr&#10;sY6jq9mLGat5l93gSb+ewqmefq47fJD3iAcQjBnJpuX7qmzDCfdpPU9xTs95qiNpW15DaDWFgREQ&#10;P3U8N1qe/ZyZF13/9v9Jm11O++if09pY8vEI+84I3Axn+ALeJ41wS9ClxPNKki0IjcKwyRHKqzNe&#10;CsImazsDm3ZCd7d+ntI7P0oQz87v/d7vvfWBfEEuoJgRcvFtAq8+UHhEPzC8ioLBB0/etlP7p74l&#10;fctrPL8UEAqQEEgfo2XYMPbomfUA8Fu45CkeFfyWsml8lSOnmSdOe+N9IeORm04XhcL8orR4x+2J&#10;wbsZedW7XZRiXiRyBoO18TXWf/Wv/tU3WZIcSDajXLo8I5nxt3/7t9+UGPKTOWAe/c2/+TffZM67&#10;66QEZTwjV/gfT0/CBfGFyEGMxLxU5B3heUI0jTF5x9z2HL/+67/+pqD96Ec/+uaXf/mX37yG1sDn&#10;9XWuL64EIWwmAZeqizY8vTIWCGIszeQzGQm/CI7JblGK82UhcpnQ6qI5+zX5MTbuT8Kl/xYNId0k&#10;9Z/ywvPgUh/CahFLt4/FpY2c6uJC5HJM9hMlaBKnJlLzvvNmmjrVjWB6XkqaMZGHOcW13WXnfdd5&#10;Su/+NGz4FrzFyopEONRffbX4Y2GOC9ivtAhRBCuhcEINvTeEwjtBLCjILEbCDRA+ShEmiNkhSjxP&#10;5gMFCTOkiGVDKwJE0QXmkj56R9qfSlKPw3y+vr8bh6u8rV7EVF/NRV4Fz9v7S7qOrq/r3fK3tC63&#10;QZfr+w23YcPb0u7KzLwN55S+1TnvO/+uLfPavDE/WULRDPOry57q6PyGrY9d9gqn2zjhmmOxTicv&#10;io81gt6kjtAe6zeGhm2OnvrQ/WjcJ7DV0fV0Wt/PtDwDesXgQjiLEtRtNHR9XXffd5mG5Dfeqa6u&#10;86r8zOsyuQ8dDK2mXMT7R0ijUKDPaCiYgl+312md333I/9BCyjYBkeELbScPUMYoD3iMvTzoZRSm&#10;CJh4BsEcb9ZnfCSeSjjx4EbZ6751P7c+d/+jBGnXnhSe1ShFvA+Mte5BDCiUSjKQOadPWWfdh4YT&#10;zqlvfZ/35fkpEHglgyoPEEOAcccz9YfsI+zVOOK33gWZLB/45WnjSaZYUjqBMoR5ylSHw+Uiw9nf&#10;zCNHLus9QRQU/bEmt8scsL2BkpODDczTn/zkJ28eajIRZSwGa3IR75Q0hm6XcpQ7SitFLCfKnS59&#10;NibGQ1vwvcfsH6NoqTMf1TU3yTHkUcZ7Y2WcI7uILDJf5Omvvuqb8E59dWiEcD1KEBnZfP+8vs71&#10;xZSgfL8nx1MjVhYoQZeLmGDBA4PgWYRcmIgi93y0ar9c99l7YuKZqIQRSosJa+LZx+PeZLfAEE2L&#10;V3s8QwRpkwxhJ4wj/giFPiFkvA7aQ8QQFBNWnxDauz1BGzE6EbLGm2n5b0FTePxHXFljWGUsvhD1&#10;Lr9B2jnhboT0VMZ9xodyhtgYz43RTMYZhhdi4rnCYLPpVd0sVaxlrHee1TtEOFgChd2xGLECUpa9&#10;c7/mkTw4iDMCb+4g+pStKGjGzXzxGwVJux3+Mfvdz7+N0136rDfjZI6aywRr/Wn8rd7uwyv5T3G7&#10;7Y/APaVvdZzghPM0/Uk/t/zMHWsRQ0R7zPeTEtR1zPQTzry/Suu8De+qfnA3rxsva6HLdVuntJnX&#10;aRtseNuzdV6nbXjxGKPpLMN4zlSCuvzWbt9ftTfr2fK3vL7vvG7/7r7Lb22gR2iQsSH4oqf4L081&#10;wY3gS+iTP+fCVtdV+w3wtK0+BkweBoCuExJDr0Oro7x7j4kEQOOFXhPI8fPJj+Gi72njSf+2/Hkf&#10;JYgcQa7Bo1zkEfIBS77+6HcMgpQggj45Qv+mEeIKTjjzPU6ceZ/n9fz6wtuD31BazH/PQGGEE57M&#10;KKDvvBaiMfJBXfOBQRmfngY778W7uvOu2JIQg0NfFDHyGYP0dkk3F7SZi4wnDW9nJDc/hcq5tIW3&#10;qndeFBvp3tNJYZsXwzpZgyxh35H3yNhKPky4P3nDAV4OkTEOwLgpJ52B08Fc5CRKklBNfMQ4qN+7&#10;MX/wlN/6rd96OzyC0vnk8IbP68tcH64E+Rgf5QEBQCByGhutmNBKk0f0WPl5XriT4RH2uUhZTniL&#10;EGZKB82a9YViRfg1QYWqUaKk+0VkCMDKIlIEF5OQApRv/bAymcA5OSTfJJKnT9rK9zGkCa/jycqx&#10;jNzaLGUIicUxmcIV8XoPWPwWizY8U7xdUwjrMhs0wXwvqCPWZJspCRMW91QkTm1NgapB2VifEVoM&#10;kMUFsfBrDBJWxxKP8CIyiA0ijQBh3Ig24o0wUYQptuKfKVMIDmZAiGXlRBATthBGkM3B2pserO15&#10;8kw9Ple4xk2dLF/6aZ2wjjXuq3Bq8yPh6tm+FjztT/Ce4ge8M/MBU0UvMDkMPevvVOdsb8t/Aik3&#10;BbgTzs8L9PNcjd9V3gahUUKghfNQgqaHa0Kva/BKexNvK7OlvQde6dMsM/971uwTQmv9Z6VmbMKP&#10;CXV4DtoYL8Y2Pqnvlf54J+okCOKzBHD0WR3hJ5NPKJP+xjia46c3XjzLPenfVR6IEmRsGHbtL+Nl&#10;kUbIZiQl85hbGS/Cc5SgGMHu2pl9OeHmWTo//DSRGYR2cg3gEaEw4G3BDV/Cc/EiZRmFyUaEfXyX&#10;whklWFnPZrxFM/AaxaOongb9MEbxOmUMAEWKgp36Z7kYW/XX+81ahau+eGO8/4Ruagu+58DDY3xN&#10;H8zv8Hd1mz8xxEYx9BwUK+Nl7pMnRQuJLuKRInuSWcka5DHyB/mSQZN8oWwM2IlM8ezqV3fGUVv2&#10;NOmP+cRJYLw/r693fagShNHYMEg5oeggcEBYF0WCxURcKoIhn8vT3iDKT5QgrkFeId4im8goH+qA&#10;rw5pAOFRL8sVodKkTJ354rn2svdHWfUG1CFNf3h50qZffaB0aZdSZa+Q9gjWJ0/QHWyEa8sPA7Bo&#10;EluM8GIUEdKv6um6TnmdfoLg6gvCTii0R4KAaBzeW++EyfAC6kLIPG8IF+KXbxJJU1aIBEZk7lGQ&#10;bJhEpBBqyndc/dIoSPpPAc7BDKxL6vBsCTcEkzgj9lGMENgw6ifP7lmME8BgEFME9qQEzbq2eq/y&#10;Gu+Un7xTfnDu6un6Or3hCd4TnA22Mlta52843pn5ZY5jghEIzb9T3V3Xln91f5Xe9W44jd94fX+q&#10;u/Of5p3yZ94JZ8M/4Z7SG4J3pQQ9aWvmnfAm7gmn80+4jbfBFc6W1/cTwsfQWTSJMIk2MgQyQMbj&#10;bxy77FOYfVIXYJBiTGM1Z+XXtvQuu9WT+1d58HsgfcZ7WewZUwm9+JE8ArbQMDyRMBtFgSeIkRX9&#10;MNfUsb2D03vacCdOjwXwDvEwShoZS5SMcaYI6MMcr5QPv7UmKAbeA+XD88KbZdTh2RgbbXFgjMw2&#10;hAAjcn6BbQVJCzBGg06fdaTcVp+y2t3yZj7A70XU+J82hd6TBRjmhdqTGRJxQh4kL1KGhP0zssMR&#10;mSIUX5ifMaHs5NuIUXbauJKx7fH2a4z9klHIzPpkjuSjr5/Xd3d9qBLE0v3jH//47Wx3YXG8Qhs4&#10;Hhvk3kkeTyH4qYfSQkGR5jQWaRPvVeg+iWu1gU29p3C4SbhORGwjWk3QGsd/Cwwx5RHiBbN4Nivm&#10;qQ9d3wlOONI8q35wCyMeLCMWbCxLs/2tjm5j61und37/D2NBlBFslpWA94MZYAAUDhZOXjz9xqyM&#10;JSaPCSNCLDwIovcrbACToxwl1OLOU9T9nX0Ng1GG9QyhpbQRqEMQ+9m63tMYbPedvuV3ete9lbnK&#10;7/Sr/Hk/80/tnPpwSr+DrY7GiRLk/RN6zI0cqrK9s63uq7SZ3nX1c8387f5U76m+zmu8u/u7tPfW&#10;3WUbNtzO2+qIYDKVIGt40tBu667OTk/eCa/r3fJPuA1dR9fb+CfcmT5x0TXzHI1iSGIE5EkIDdv6&#10;0H3rtuc9OmoNEVa9j4R6d10NnX+Fu5W56nPXtd2DFmr9xuvAYCKse+LjQdOwdoJuZ7a99aNx3Gee&#10;E9YJ8hQUhr0oa7PPXU/XdwJ45geeSrlAG/G07OvK/wZ5V/kfBVGw9E00UYDig+8ymFMOyXROZnM4&#10;gT1D5EfeTx5/ChNaIZQt+44TLYL/G2dp23vb3k3yY0y1/UN/GGLJGvbjOS3O6XdkE+/r8/purw9V&#10;grxw7kEWES+Zlcdv/gNeG5o3bwvvj8WBILY14CmY/NySWWSd/23BhEVQLCyMIS7bnux9/17ohZTD&#10;HYRREdhZmMLEpyJ2Kv9RwOLBKyV8EaGId6MtHV0ucJc/8Tptg9QXZWh6bvKO5nsKk7IfjHLEC8Ti&#10;KbQSoeRpE56Ro71ZulhCWdMIwd4/JR8RE8+sTgSLNSjWM5a0EMsQyihB+smihHGIaVc2AnU/Vz/r&#10;e+DpeAe307qeO5xO+8sA/Vz5HyVISAjFmZWQBTCbxe/q+Taw1bOlfQR8qXobvvT4XEHoQbwbPBvT&#10;YvtqfSf4qHru4CPayfs4vZcYlhi9hOxQVoRXmf8bfurstIaE36HFaCr6Sti0B2SjhSc49ftVnFfh&#10;5NEJ72njZHhQ7rtcw5M+bzju8WfGPu+KzIJ2eYez/S7T9WxwwvMOtQHIJPO3QfqELX3e+49Xb/Uk&#10;lN0aNpcSJZLDMUR14NEMxmTCfK6DwZOiIzJEGD0+TGGkhDOMKEfO8lzqybtumUL6Nh5XoKwIlnwH&#10;kufHh1zza2+QQxI4EMgiOQzi8/purg9VgnyY1ItG1LjV/QbcZyMbyxLhknKUQwAy6XuhNPSCU47G&#10;3ovqtMCu6p5tNG6Ojc3EPhGHjwZtWBT2SFnAmEc8EncC2ZP+3eGkPn1gIRET6zcWkYnztK7+n/un&#10;dXVeLHT9fvRPP+feH0QThEEgquYPxQjxxOw93zy1jtJOGKAkcY9TSFmNCMgUcF4mZShWFCRzRZsJ&#10;3xPuoU3lxRnrG4FiEtTZ//k823P1eGxwNYZbXr+Lzr+Cp/jBa9ztvtNeyX8VZ8PzvswLFkTGFTHf&#10;UVyf1DHvT/83+Ij8u/40bqe/ijNxT/+7nr4/1dOwlev7mRYLbD6syZD1qhJ01+bp+Z7U0/md1nBX&#10;xxOc2d8NzxxPGDIPqL0tDJVwjV3jn+qZ9clHg8kCaCJlVJg3fsYwFSH2qp7Z1h3uzL/CvcpL/t09&#10;MJ9aCXrah1OZTp/5Eyeh4jk1j0xErjL3m151O1tbdzjqDT/Nb2BGZASu8vDhABzPwhPJsGiu4J0O&#10;PnBQAfkR38S3czobb4qDkczP7BXGm7f9wQ7Zsv4ZtPLNtLSZ/UH6lH1O27OfYOIa83gA1a/PlCzh&#10;8LZY/MZv/Mab5wf85m/+5pvyE0WIVwru5/XdXR+qBD29vGQeBRZWk44VPZPQ4g1EYE1632+48/70&#10;v2HD6TpN5hCVEJYTkdjgDqfrmQtK2xamRcTVTSHCjBAOi63rOtW5wWxnI5jyER3vhzeE+5agPy1f&#10;T8dh4jR+p5/qepLXOJtCEWuSMfSOESrzkEUNQzEv4TmNhkXUB9wQUgoPwkoBModZmoC9Po7JpDCx&#10;MhkrHlHeIxtOhRAQJsSVR8jQfohwTs3LXAsxjrLZQtv2TA2ncUreNv5b3h08xd/eTdI3nMZrnE6/&#10;wun7U1rAnMgHlXk+/Zc2137X02lP8yec0ruuTu/8xtvKTJzG33CuoHG67a2tLrOV3aDz+36mTSXI&#10;+iMEWVexkG9lu56nOP2MJ7xOn/md1rDV0Wl937D1t8E8R3sIo+gaL/YMCe36uvzMC40leGb/Jiu8&#10;/cC8Qb7rot6r/sz67vo+8fp/Q+f1/85veIIz8Tq94YTXzwKieAF8hReIUe4UMt9waqvzN5yN9zRP&#10;AgkJDEjTN+vSOsTr8Dw80K+5oj2GZ3IGZZny4lAkBkTKTvbv4L+8OoyLfs1Tefb/MLA7PdCcVZe5&#10;jL9mD4/28NgYcrvfG52f49L3E9AWdXsec96eMQZsnh8heD6USvEB/vueEiVI3i/90i+9KXWfp8V9&#10;d9dXUYIsUkTQ6Wv2u1CKNgtTT8htknbaTO+6nuJ3/sTbYCMU232nXeXP/4iHMSOQW+j2tHDhWsgI&#10;yqlvXecGFmw2/mcTsfTUqTxC5R1pG7HB0JrIPmnrCc4TONVxSr+D7T0bF3PSsyKaxj+hb+6NFYub&#10;0DYbJoV6Cp9EnI2R+F4MXhyye4qSAzv8YlgUKqGhlCseKIKAuhB+Vi5eSAQ0fdEepoFJxIKmfyDv&#10;7uSuP80PENwuM/M/8r1d1dV5jXfX1yvouk9pAe/dnOf1s1eMV8g6mOviaV0n/Ma5Sm+cK7zkX+EE&#10;7+r+KTxp67uG9KeVIEJVlKC7ft/lN95T/I+GJ+1OnPl7KmeeGzvrgFCGnjHosM437gnUjR7hX/ZZ&#10;Mgw5ZtpBNfYbUazQwAipV/3peu/w+nnv8Ge5ruOu7BOcp3BX18w3r70fSqW9Wzwg+YzIVR1P4dSX&#10;uzT/o+joY6Ix8KzsqYWDv6GrPDNO38QHrVMKjCgMCh3PjqghfNSccRosfsrYaD4JAaRY89Sbs8Zj&#10;ftPnpOxc9f8V6DFCVzwjBYi8xmBK+fn+97//9k0g3h8fcKX4UHr8OiYb2KfkQ6qeUR8/r+/m+s6V&#10;oGi4TsEgAPJsIIRZMD3Jvg1kgr53gn8beG+bp/4iKhYzy0b2UiEgFtu2qJ+Adow7SPzyJkhTAMTY&#10;Eggpr/2Nm9TVaVv+FU7jdnrjdFrDR9UTCAFVJkpSLD6sTJQjv4g9xs6DREFC1FmtnFZoX4KQQnuO&#10;KLMsRP4TDBB7xN3mTuPslB8xy44HzzcSZljmfH95h9M6GJhjv0E/54QNp+877yr/Zwmu+krhcTS7&#10;d5UjY73r01o71fMq3NVz1ef34D2Bu3rS1hO8TnsPPGkreFMJEg73ihL0pK3kPRmDu/yn9XwUXLVj&#10;nhsjtIyBxr4K4VbxTDd+Q5Qo9IfylM9lCC9G0+JZJaRq57SuTnDq98y/wrnLf4rzCt5HwJwfCdsS&#10;os345rMV2V/V5Rqu+nxK77ITJq/J/8mXpFOGKWkUHlsi7I/B6xhX8z0j3iw8kQGRwkwRgieSQsi6&#10;OtBmvDYeHfPIPG0j7knh6ed45Zmv0rWNP3s+9IYC99u//dv/T/Hh9XFP4fGfEmRPkBA44EAuxgZh&#10;fZ718/puru9cCZoXoULspnATCzjhJqfJNifdaVJuOCe8ibuld12dP9O2+67zCWzt5T+iZ6HxOlCE&#10;EIfT0aJdRwPihHBgRjYNE9QtXFYZ78W7SD2UHm5mbmcMUV7XfdfehrPhb2mdf4cz8e5w7/JnXaf0&#10;Vjj8RqFEsN0LYaTosIgi1saZQMZlL67Z+NsUiQCy6LEGETwwBMoSBiEUEXOgjLKiYiAEdEYEIXeI&#10;r3Wkb95tlLNAxz3He9TPtz3rFcyxvir7JP/qftbReX1/Suv8E44x4pljfeS1Y7U0piemeqrnVbir&#10;56rPjXOH+zT/rq6n+Vt6p13hz7xTfuOgcwR3ITUMENkTdJr3V/VewdN+NX7jPIGn5bY+zbTOm/m5&#10;R7vQDaFI1oLQHnQltG5r0691Yr0YZ4Ydwh1ax0ovLQrSVscddB8btme7wu+yp3q6zhPeCe7yn9Zl&#10;3NBz9Bvf8IkPXpFEC3T5vt/Sp8LQ+LNPAe8w4WzZxwPMDXn4EP6G7wkhx6+m8Q/gb7w6FB3zCx90&#10;+BLeSJnQdubKyci3jVffn2DiXeFvbTToG96KF5PNKDtC3H7wgx9888Mf/vBN4WEEsKWBgdP3gXIA&#10;k0MbclotHv5nf/ZnLSp/Xl/w+qpKEA9DPjolDMjCvpuQV5OyJ/WGs8EVzqmOTp/tdd4V/l29nYfQ&#10;IQj5SCim7sNhJ+FsA8QDAeNp4Ga2GFmTCNgsMSwzNvkntpgAiIlhZrE+db9Ofb7C28psaZ1/qqPL&#10;Nm7jnfIbnuB1fhShnKjkoAVKJALvfc3wNe8O0RdeJwSL14cXCRNhAaOc8sRhFDnyk1Ka8MR86d37&#10;y4djWdHk52RDinO8SoR7XqUIKphYQgjmtw+m0jStbGCztGUMTnPxbhw7/wp3w2+4yrsqL80zY0i+&#10;FyHcxDOZ+1NQuKvnaX7jdlrDk/o+CucJbvLu8jt95l/dd95VfuOhVd4byzNBA12LEnTXVtfV6Y3T&#10;aQ0nnKSf8j8a8jxPngugV2hHPnqeQ13kxWhpjONhk8ZiH6+Rg0XQI7yKgBcFqNtJ3zot6Q1beqd1&#10;+a6z29nS+/4p3LXfOBOv00FoD9rMU4C+C4MTFUJ+QsvvyjfNBt4bWo/f4wHeN8NnohsSBp4Pq/rF&#10;D0SiZL8sY5x+MGrjP/gRox9+5N07fdVeHQqA/T0UYgcb4HUMscK/9cX8iTLnefxmHoVfzmfb+E/+&#10;b2PQ+Vc4T3Glp8+eleLzve99783b46AKMi7lx/PipxREchYlMFE9eA0vqe0heLT6Pk+J+26ur6oE&#10;mdCs24RxRHOzYmxwNylfgVfqeQW34b3lJljwxgxhIiBbSLwGYUDaaALXoDyCQhin2PhGDiGPoO09&#10;iMVVL+GaYO5EFiemEbBZARHIWd8r76LxTmVO6VsdnddpDbP8VV1dZv42zDEITpgN5iIEwGEJGESO&#10;WoY3CX68bzO0Lpa1xDSrT1gWIurjnTnNTrgJryAlyftDVDEd1jeM0sl25gmw0R/oi8MdEF4eJfte&#10;MDIMisCIYGO0lCVKsPb1I5tLMcyE/7WHaQo5zXjn/TZXn76TJ3BXz6ktffcsWWMEQGneVfr8yhx6&#10;gjNxO63z73A2vK1M45zgDi/5J5yrvFfhlXrgxhP0XiWon+2Ef0r/Ejh3cFfHfKYr3IwfPuCkLcIt&#10;j3OEbWshp19lvbtHG9AttEA6Cz9Djf0baAe8be2nzU7rvCf93nDu7rf0rZ73wNN6uu+hk+6NJyUS&#10;DyBYO10PzWc8yzuZByVljOO1gZODCNDu0HF0jRKVva32gPFoUHDwAf8J8Q4lcNKayB38DG8h9IPw&#10;lHwGguHN3lfvnMKDX+GD+qe99MHcyWFA+ifPczSfmHT3NI6n9A16nE9wh5c8Ywzw1D/6oz/65k/+&#10;5E/eeLHxo+B5Ns9KibQmjDHZlwxmnMlZ5K+f/vSnb9+k5DUSgfB5ffnrqylB//f//t+3zf0YEy04&#10;IVZXE64nXqc13h282t4T3O8C9EHsL8Jk/AiwBNH20DQgJBG8LU6u2JxEQrlheXAcJa+FRWijP2HQ&#10;fhbgfeUjn92fJ2PTOCf8xuv0Le8pzPJP6rrDn33a8hF6Sovxo3BQKhD9MKsm9A1wIoBjZGFiCKp3&#10;MQ9swNSsI/gIr3YRWCF4FF1KLOYUJQkjxcB4qAg4vIH+6ytmRvBhmYqSJPSCwkVhZv0TumDt5jCH&#10;hDDE+h7FDuh3GF1b93rMMi6d1mPe6R+FY/z0k0XOXgbCgb5u6+tUx3vhqq7THGvY8LYyjbPBVlfD&#10;Hc5V3hPo5zjVtaVHCUo43KtKUHCCd2r/lN44ndbwpJ47vKu8mX+HZx1Yqww31gGhF5/I2BlHdAY9&#10;4J3OiZiMBmhCaBWaxyNAgE4oXbc1+9ZpG1zhPXm2K+jxeVLPE7w7nG4v/Dp01D3DFLptLvvGnSOk&#10;8YDQVWMemhvDVA5KQJ95bxwikIMIvCvvDr1XL2/fv/pX/+qtfl4/Qn0O+mEw9YtX4BHyePmiNDEa&#10;JRxb2+FNiSyQpo8nRafHY4Meo/fC03qe4MkzpwG5yvYCSl+UHnPe+8m8D3+m5DAqeGfeE5769/7e&#10;3/vmr/yVv/LmSeLlI5N9nhT3Za+vpgR5uawEBC+LclOC5v2chHf3W9pdvdt9l+v6u+6GLtPlTmUb&#10;t9MRjAi7wqK4XAm7CZW7Kus/wsq6T+BFxCzQMDbEiqVJvSxNCJz6KVyxKF09x3bfz9dlG6fLb3id&#10;3vkTp+vs+y7f9xP/qr2tTYRQ+BlLqDFE/BC8E9Hverq+CV0HnCi53ummMCXszXuOEGP9UXCF3lGW&#10;vHPKD6Y4T7oTGkZxzt4k8wejFM4qTC+eJAInYdOcJEBhjDnxTp/zjOZvLGjmrX5nDk+QD/durHss&#10;GudUttMzzzEowh9hIf2aeF1ua3frU+d3nVflGvcOTnVtbXWZrZ4uf4Jud2tvS9/quGuz02ed3uWV&#10;EtRlu56tnzOv2+8yXX6rf6t3w39PW32/pXXZ5Flz8eqy8qMFwnXRlqwH1v7sZ7BnKBvb8Q/rJ4oU&#10;AZpRxfqPUN5t932n9TP0fac1dN0n6HJdvtO3vHnfeROn82c/MneNoUNahESjufgyXoKGT+GaYQ2N&#10;RWvR3Jy6hq4zXjFi5RMPlB7KjLr+wT/4B2+ha4xkPEsiBxjH0HYKEu8Qg5c+EPL9eo8Mrwmhxlty&#10;Eluvr6fQz7+l9Rj2eDbeqb5TfkO3cdWeXzwXj8VzrY9W8PLfGAXPf+vJu3JAQo7K/if/5J+8jbtD&#10;xD6vL3d9NSXI4mU5stC4c2Pp2CbYnGRPYE70Lb3TJn7jbGkbnBbHK/BKeWNlEbFWi79FtCgvFmHj&#10;dhuxdOeDn+qyCFMvwZngzvLnGHMCvHjuKKpd39Nnf4LzBL5NPV32ST13OKfnd28sCV4UB2Eh0hG9&#10;J/WeYGur4QlOlJB4mcwJgJEB/xNmibGK3zbfhBZRdjBi3i0CEmOGGGdCEIHIr82vFCd5FCoKNyar&#10;rDA+44KhmrfaMC5pOxCvkT5OZaifZYOneA0RPggPJ8H5VTjNkYa7/FlXp78Hp9M6f6un0054nd/p&#10;J3gF9w4/7zLhcIm3z7vcnqPruGrn7tk33E7/0tDPOP/f9Uc+AwpvD28Og4d7YCwZQ/ARAh/DmvXM&#10;Q2Hd2+/A+8NDYOzxER4ifKTbeQXu+t35J9xTetdzh/clAJ3Dy9FdRinjiaZSYHgZzGlyU4xXeAva&#10;6v2gxwxXeI4yxt6ve8ooL07259jni8erh5cvNHfygUmH82v9ZFyuxugqr+E03jPthLPBFc7Tejac&#10;eb/Vc7rfcMlbxtK79j4ppfYS/eIv/uLb0drWkqipz+vLXV9NCTIRhOSwNHDTxjrek+QONtykvVrX&#10;Bq/U8QruCZ7UIT8WNcCj5qhx7lXMyFhefUQVgcWIWIMooQhtPDxZlHAi+LIqSY/FaYMn/f6u4Umf&#10;7vKf4KSdxjNecXNjRJhVvB7txflo6P5032a6fgb0L33cvDFTCSH0UGCm5ZH3J2EWlB3eIV6ifPOB&#10;JZPFmEdJ6AXm7h7T9g0lOBg9C7MQC2PmREIWaGNmnmZfUmLas4k3seUJuYigG2vcU8jzE5x5glg/&#10;1Xk1/z8KTu/pVej3v8Fd/gm67r7/WQF98i69OyGN1iDLauZ045/gyfM9xem0rwlP+gwi/DJ4GEMb&#10;2f/8z//8bQ+DY/2tcwJ06IRf9IBQ7ttM//k//+c3TwNPhvX1ythv8LTfHwHvaavpSWDmp25j0Z57&#10;Hp7/+T//5xvtE5b+B3/wB2+/jEnZ2xmjU+io/94Fno5+xjPPA2TuU3KE0qGjwhO1T0ZAY5Vn5NTu&#10;yRs/eUQbonqMnoxX9gZpMzTcbyCKdsNVXkPjzrq7nRNup2+4My3P49eayQdie4wC8rx3v5Rd+4l8&#10;O+hXfuVXvvnd3/3dN0PjpxL0Za+vpgSxZrAUW4Qmwwyz2ibLlrald/ncn9K2/FnvFU7DHc6Wt9X9&#10;yj0XNBe4U8AwKAIo4fAksCkX4ZzFSIgCYTaeoNQb6wSiTGFyP4n31p/3wKyj6+u+n/Aa99TGU5zt&#10;fsO7yw+DY6XzbjAi98a/x7Jha6PTZvnT/VUbjbdB8PQ5DDFCUayF5kfmSayG8JRj4MB05wfxKIUs&#10;y5R3+89Yi226JWSZjxQhjL73KknzPQzGE0qVDboYvRhs9VLACF/a1L61IVRjnnrXylMf7mDOu/cc&#10;Qqh4tRgCPF/eXQsDGZ8e0xZ+NtgEpU475W/19P/On3lP3n9g4vZz9v+Gq7zGeYK7lTvdo1vmaZQg&#10;IVqZx1ftXt13mQ1vg1Pfr+ptuCr/pJ+nMhv+zLd+eH54EniErNU//uM/fluT8q0nuOEt1hC+RAin&#10;DClLINw8cLOtfoYr2MpvaZ0+8xt3S/e7rZ/5P/QRbYxCg56c9m66lxe5hxdAWLIIDGNlDyYF8g//&#10;8A+/+Xf/7t+90UE83j5dhmOeHEJzPrrNYLPt0dT/eNjTJ//1ST/RYQpUIj3y3E1D5jPP8drGeEtr&#10;MA/sT7JflbcDeJYTJJ/i3XkbwAvuVvfMv4LGeVJO+CDe4Z16z8a95Se/1kPG3CEKwhJ5gXw01beF&#10;HLPNU/e///f/bvH58/rA66soQV68UDjCjYkSK/NcQL1oTmmd3vdXeA2dv+F13V1fpzfOltZlT3hd&#10;xv8weUSPUkmxQUwR2haEUtZYK8fy7iSXWH4a91R+6+97YdbR7XTbs61ud8Pp9BNO4233G95dvveC&#10;0BHUhSJgThhS8LoPp3q6TxOn8fv+aTv9f8MBLQzMORJ88yshdmG++ZbEtLDNmPYoS8JpMGThcizH&#10;xk4cu8MZ7FPCFMxxpxHlVCKCmDh24Zs8m5Qk1lDKlVPzwrgoXRQmAgMrK2EjFlJrRvsYs/4wDGBo&#10;1pS89DXgmSJUUJAmeFYCTkDZCTNt4k1QB+i6o2ym7fyfoSuzn8B7SBhLLL0TpsV3evwaTnNhpp3g&#10;Dm/WdYc7+3HqQ3BOStCVMD7/X+Vf4W1wta46rfMbb8PPfeed4FRX5/sfoweB8p/9s3/2zX/4D//h&#10;bf8CAdpanaHSiUKI1zbeDXNz9nFra3umE2zlT/dgzpM515qGhT9OGjaNPXP9Zo1ag6HtaAc6wutC&#10;qUHPzD8KB6+ZvTkUw9C1GH/QLgYg4WrCDP0nUKNVjDzCCvPR7BxBrk8UGvzeb8ZbuvfVoWt5XoYh&#10;v/ZuUWzRQM8zx+s0jjN9ex+d1vnGVx8pbxTqhOUbA7+B3PvdYOK9grvhndq/g8bNd/4orfiPSAnP&#10;nHcw55359b/+1/9640PWkhA4+4F+/OMfv31clSIkpPTzqOwve30VJYglWAgMYkAYwpRm+Na26Da4&#10;w7vLf4Jzl/8UrwnBCZ7gzXzjZvwQFURWTClLUSzXW1kLktDJfW6fBgIfoeAKrvo28054p/RX4aPq&#10;AU/qucJJX7pPiBxGxDPBaoco5ijTq3q7ng2e4nRaw1OcO7zT828w8/zHEGM9nZZTTD1enGwgTXiB&#10;cBzCgL06lBobeo0xBpTDHMxtgoSP0gklyUdmeZQoTgQNuBgX5YrSRCBhnCGgsMTCwYTUb23x6Pn4&#10;nzYJfgAtcwQsIYdVk5DNIoux6R8BiPAChPVRugCLLc8VjzhByfMQRHjMAIWZEAU8L8GHoYNwZR5h&#10;rizt1jEgeAHjE+hx73cVhcfvVIQCUZISdhsPYBSq/I+yBZLWeZ2eOhqS3opalLVNcZsKXCD3cAmo&#10;3s0TJajndadt0HP/vTDruKvvKv9Jf+Y86Ha3suYQnoKeEdrtJzH/GdKsLXPXe4sxc9Y301L31sYd&#10;bP0NzHnez5Y5nnmROd3zcc49eOm3tZTvuHl+z2rtWs/WOSXFWMSzLYQJHeG1QZOEqKElaI+wX7KP&#10;8EC/9knFyw2PUoJ/86Dpr7A4NDBGI3QwCo4+er6msQ09Vp5TOQYie4V44T2f97vhP4Htncy8mW9c&#10;PQdPvv1IQqeFHKOLfo2r8c0YSwuElgYPHQXJC17y1JF6kz/pcdqZOJ2XPoR+p81ZLmXRc/yAge7f&#10;//t//7Y+8Ca0G1/L/PIOKNBoNuMd5QfwBP3oRz/65td//de/+c3f/M23cPFPJejLXl9FCcKQCCSU&#10;IAL4Jqx/W+iFd4InOE/gqp4r4r3hdXrDhoNgWmQIqThhRBmhaVwECPEkXHkHiDXit1l6X4FZ9vQc&#10;M/0Kp9MaTmXfA0/qucNJfyYeZoJpIZQsRax80s33yay7rqv0bq/TG6fTNrjD67a2Z+37K9jwZp3J&#10;b0Yu3RyPwhTLbLwu0zKLwaApxp4nB5PJ/qLpXSJs8IQKsaM48UyzTBLq5pe8xczz5PlVn9Ov8tVz&#10;//Pl75ycF8DAAIGHxdwBJoQggo+1R1EjAGkb0yQI6SvlzJwhQOkfQwWBirBivYr3p6QRRIHnYTEm&#10;1Hg+wOJMkHLan2enuBE2eMEwaWNBWQMUtTDyMHeKWZQyChnhL6f8UcQoYa2ARQnrdzcFq7zj6WGa&#10;ystUYOb9KW2DiRcliPLzqhJ0mpvvgSfln+A8hVnXqd5X04Gxixfy//yf//P/viHHgGBNyt8E6a7z&#10;VP9Vn7dn2mDOrZ5fPUdSn3lrTjM4mPfWgjVi3fAiZ28jg8n8IKh1HnrgN+tenrWNtli/1ivPsjWY&#10;sDVrS5v6YeziLQ8dy1j2Oupx2eCEg37KQ0f+43/8j290h+CeMXny7jY4vZfGyfsxf3hKyCvmUV9P&#10;j4W+wrvKm9fp9DXln9bRl3f9e7/3e2/eHL8MaOSz8CbjgM6i+fb+/Nqv/dqb8kMJovxQiOxHZRz7&#10;3BP0Za+vogSx7LICWIQmRyzAFsq2CBvmAtsW2ym97094GzTedt9lGnfCFU7nPQHlKDP5CCorE8Jm&#10;wSE6IaL+S2PBQMgJURbn1u6TPm3PdSrzJH2rr6Hz+n5L6/yr9E572p/O58ngDWAFxAiNPSJ4xcxm&#10;PVudG94GnX/CPaWf6tnKbDgb3OHc5QcnECFnpiWdUEFgF+rhkAUCOsFiCkQpO4UMeDwsBP0c9kBI&#10;ILSwBFIYvNMoEAw6lAoeIQIhIYfghK6xDIPEkFNUWIqBPonpJxyJB0cPCZLmCSBssQrno7eEKfOI&#10;wpS9Up4tQHkjeFn3Oc6cchYFbf5vmEJcIIqfevxGkQu41472tI3mUCKj2AFWUP3F6Cl2U7njTcje&#10;BgIZpZQFnReOcQwYtyhzxnRT5IQJgShy6BoFLkqcUEaCprL2WCgTQfhu3va86vwrnP7fOI2/leny&#10;W952v5XZ4AlOA/ysHcK69cGbyrsaK/dWf/7P+64zFvLJrzYc7cQIMg0hDTE48aKaCyz1PLbWpjVo&#10;3Vlj5ifDxFw3cx1MpcZaZJCwbq1n69v+j7knEf2IMUDfo4i1ot7K2oTtvcwxvHt3W540XgUKnfWO&#10;zsTrteFHVpA/0z1XniflpPnv/eW9xOPU/E698q15YczkwalsqJvn3Zr+H//jfwzJ8f9/qd/7RJ/7&#10;oqijFd6LQzu2yzcR0QnefTRiXuaP94rOpDxlzXhQTOIh8kytxPl2E4PUv/23//abn/zkJ297fEQj&#10;oO+MUugZ49a//tf/+i0vHqCAQxF46LpPn9eXub6KEuRizUVIfBAq7liuXx8BtVAJ9LFMtGL0lAhc&#10;5U+8TvsS8Ep/nuBtgLggKAQuVmxCBmIQwTvEy0K2uAlSFqsyXRd42pcn7+OV+q5wT+kbzh1ecDut&#10;4Q7n1J5xJRxjnkKqjD0G3kyh6+n6G17B67SGO5zt2bYyW1rDHU638x4IM0ZfeDsJNvYxGPuEiM7Q&#10;K3gg//1OiGDXytMUVma/p0IVSHgaGpcQNr8AoxNmQ+mitLFEA8KU/hPiEyJHkMO0Mf0oZoDgjyHP&#10;0JEoa8J1CAI8IBQ2QkOUNkye4kZB4C2aihtvEjpi7CgkhEZzmNGEsoJ2s+SyjhMmKTKAUoOeoz1C&#10;DB1gAeLVotQllp5AmY80UvCyzysKVJQpQMEC+WgjoRRE+fM7FcKpGPrPqiru3hh4rxHsruZbv9sN&#10;kvcE7w7nST3BubvvtI8G81qIljlGkKW0vxrVEToYL4h7a8N/gud2iAAc6yQHrZjX5q45ai6ac+YW&#10;b425FGNBDAR+KTzmFxy45icB1XxmnDDnrYUcNkB5inLNK0qpsm7j+TTWaIE5FU/1RktAlIpphJnv&#10;qu8bns6jQOiPtrSP5jBieP5pGDrVl3IZ++DlmdMGOYMx1fszJ9Ag6d6bsci7Tp1Rgqx77zdKEPpk&#10;v9nv//7vf/OP//E/fnt/+rldjCTkHIaNeXlflA4HDQDvHE2dl7llf6lv8djjJnQNzXOZX+aKj8YK&#10;p0Y78vkRc+qnP/3pm9xKiWG8aiWLHGse/dN/+k+/+Tt/5++8eXYoOz6E6pkA7xDlx94fefYBRQES&#10;CscY9Hl9N9d3rgRNjd9CQIh+53d+580imZAVQCiwQC0Qi8iii1DxlAg8wflZg6fPtgFiR9BTHlH/&#10;kz/5kzcmEWEu+4f8Z2FFCBF7BKHrOsGpb0/6/RSn067ST/CkreB12lX6Bmmry2AKBEpMmFUq1rPJ&#10;EJ7CrHtra4P34sz6t7b6/qPgNI4Nd/mYrDlOaGHxxNxi1ZzKySyzpWtHuakABaZVV71TuWoFK4cV&#10;ZIM1mAcrBHLwwYQckDCt3fOQhXnAwul/IJu4tZX2058IbXmWFtQyRgSShMERDK6UOAocIDiynsaC&#10;mjj6KGkETTSfckbwtFbiUWOlBbGgolvxrDHgsMZHSWPhJnwkTJCiBnjcKFpO2aIEeT9t3d7gyVx8&#10;BZ7Ud5e/4Wz1bmkfAXOd4BsUY8omhdo8Mme6zFYWwPVLEackx6NEmUE3vWMKNyU7p0fmYBTCc46L&#10;DlDG5PGaUq4p3LwdlHP16CsFx1zSJt5oLkaxycecI/jHyzTXUtZQ1k4bSuZa2WjKljYh7+307q7y&#10;JuQ5PANFkqCu78aQrGVN8bIEt9vwLNZ0wnGtbXWFtno3xpWhRjp8a4/CkbBAioQ1q4zxSjubEuRS&#10;B2WEPGgOyBMixrCyhayRXyhM3kcu65qCQvFQh/Biighld17kHspI+MN/+k//6a0uirV5SAEyX9Rh&#10;vCjd6NW/+Tf/5m0fkzmJ9kjv09soQZQYSpBv/fzGb/zGW1gc+Bt/42+8gf+/9Vu/9XYCnGeE88u/&#10;/Mvf/PCHP3wz9HgO13vD8T6v59d3rgT1ZeL7xo2JYfI7dpP2zeqHuTktyqKzgENknxCBLOanuN8V&#10;3PXpLv8OEBpED2FnQUWICIMIuHyLyzgiQKwahA+et67nBFd9u8pL/hOcTrtKP0Hauiu35T8pt+HP&#10;Mv6bsxiD0CHCXwToLv8Euu4n/Xsvzqx/a+vu/r2wtdXwBCeMGkOzDwTD2wTfU12dvuFs0ILPSdhJ&#10;2gmnyzdc4Z3qcZ/nCkwFbyp1U7mbSl1gU+iiWE1l7k6B6+9sgHmM+QY5ZvjuyPOANNEFhF1zgaKV&#10;5+v30jDHqvPeA3d13eVPvL7vtA3vI8Bc8c7zDgmXeIw5ljHtuTjn2pxX5oh3hxf9i3/xL97opPBJ&#10;RiP83/+5d24ekZ9wSt4bwigDKi8C5ZrMQBGnqGvTvDQXMr8yd+Z80ZcoNVFopqdjg+T1GD2Fq/e2&#10;pd/lAf2R7zk8t3EwLhQ/vIhh1Hh7Rs+79T8GIwaMf/kv/+Xbd2soIsYqsph3Q3Gwrqx5RldKBK+J&#10;9+M9UUaEhDFIZFxT/6YEMZIIA2O4cHmPPCXa+rM/+7MpNr55wq3nVm7IPTxdlGCXOcDLQpFxElsu&#10;nnBzJ+GyylCIGEwchsPLY9wStmx+kEd5cCjq0hhUzJ2+0BvPrE3KuzGx74fSQ+Hxaw/Qr/7qr77J&#10;vRQfaf/8n//zt3HzTj6v7+766kqQixXGRKEJ/8Iv/MLb7w9+8IO3icOiwOJnclvcsVSGUPUCnhCC&#10;cUU03guzzqdtPOnPlt9pnd8QAoch2HeFgPECIYpRghAaDIZFLJ6gUzt37W1lG/rZu52rslf1bDBx&#10;Gq/70PlJ77S79G4vwgJrGQLbR8Gf4EmfTjiN32Ua5wSzbD9X13tKewJdru83eIJjnK0B8x+j5FUg&#10;uE968aSeidtpDXc4ae+Ed5W/jdGG1/knnMbd2pnQgtImBKZsC4pXQmPnT5wTbP3o9DxXBG8CFyuu&#10;0Bn0LkLeLNPlZz1347nl9X3jncps6a/AK+Wf4M36jBv+YbzRM0IgBYUXhyEtHsSGKNqhfwF1EoB5&#10;FXgPeH8IyzyD0niXrGHCMWGeF1J+To+M8hsFuD01U6HJM1zNp+T38zfOXd7T9NO7OqVf5UmLghmg&#10;oPDi2NOEDtoTR+ngvTBes+ysK+sDHkWGsO6Dt0JsjavxZkBVX0JxeT14BM0LXhuKAG8wJYhyS9lI&#10;lMpJCSKHeGd+eeV4ev7hP/yHb57fvnioKC28efMyD9VBYfPeeYLUEcWqL8+LLvAW4dW8P4zylB3P&#10;J1TO2JFRzU91CbWj8CnjwKMOh9N/7emj/UGMcMaHsvN3/+7fffsvNJcniuFfncZO2PLnIQjf/fUz&#10;oQS5LA4Li0bMVSheUmyk/yabxWjRIIgmuQXl90qo7MW9wR3Oieg0fATOR7WFkGdsLEaLmCUI0wih&#10;FIaCOIppxThO43jX1sS7wk3+Fc5T3Ku8Lt94ndb5G9zhbG1FIGCtRODkuX9a15Z+h9P4J5ytv1v+&#10;E9zGucI7QbfV+Q13OLE4Y9rmPqsfptvW/49q7wnO0/G5yn86zk9wgtdpXUenN87EvcK/ynsF7tpp&#10;QNcIbugdK7MN18pfKUHvgSd9OvV9S3svnNrY4AlucIwjnkKYFQpkr53QJV4bCiZhL2GVM7RSWcoL&#10;IVJEAtx8M0cYEsGSZR1/59FRhjIz64oXdypSd/1+And15Nnv8BpO+Kf0DeeEu/UHv49xEy83hhRI&#10;hmX0Lx+rtVcm30ELv++6QJQg3hbvmSGVrOC/PIoG5YWnw/vk7aA4eKcUgtSvPzyvQu8Ysc2J1N9K&#10;0Ax3M08oGfbQ8NaQW+b153/+52/PRV7svFyUMZ8LYUi3T4zSN694lvTDfNYeZYgnxj4hSp8xpZhQ&#10;XChkOQzBHPScvGr2B22KmGcTuklOVf8f/MEffPP973//7ZmEbFoPQgmV9byn5/i8vvz1M6MEuSxg&#10;Xh/ad+IoeYRMHtYI2rnJylVuklmkJjdCaTFPK85GLPr+lNb5d4Sp8Tbo/NP9Vken933S5i9Cg3kY&#10;E+EKFrGN1RabPG5i8buseAkz7HZnfVdw1fcN76rM3XPepXdaw9aHxmm4wpvPMXHMSXHUxhexxgBa&#10;Cdrq7HpOuCe8U37jbn3uvBNel9lwNjjhnNq6wu/03EcgCAPDCIV8mvcJy5qhV3PzdYfHYJAJ85qC&#10;XQSy7kdbmRtmf7e0+RwbbOOz4Wy4GzzNv8I54fX/uzpegSf1BWcqQfEKRsgL3lZ2+79B8rtPW7mk&#10;bXMi/3vObDDryzNG8fdcCV/skMWEKCYsMWGI0q+MYNq0TvBbvJfwlxPVnJRGyLXXhrCXgwnsz5nf&#10;xSFA5zjpnDaI//AkAYcTJGR4rrEI1HnWCd3XV+FUR7/HE17jBG/D39I2uKoj6cnLfPAevRuyE6+D&#10;fXPkJCFhQoLNh4zl5EFbn9U3lSBrRj3qJvDzymjPvhnvEW0lWzhFj5I1Q+vVaR7GIJu5uylB2ftC&#10;keI9YrCgJPRFAeKh8nwn744+ybd3h6cql7I8VPbsmG+8OCJktC3sjYLimcif5rbrv//3//7msaEI&#10;muv2KeYS4eHgBWM+ryhBxghvEbpJGeMJYtwXYkhJ1Reenz5d7vP6bq+fCSVobv6ioSOG3JImplhT&#10;bkmxoX/tr/21t3A5CpINZwQcG2It8ChCTwjJhEkINph5/X+7v6rrCl4pf4WXPATHuGB4LG+sHJgT&#10;goMAsZLzUNgwiqjd1dfpnX+H13W9Wmbi9X3SuuyW12W3cp02+9y4s86ZT9gQymFDNkWIoHFSNLuu&#10;7f9VWxs8xem0LvukvYlzhXuVt+X3fac3bv4T+DBQY8+qRwDzDhyHK0SBoMZ6SWjDSG2oZ5XG4Fgu&#10;CcwsfjkNSigOy2JOWSJUxOpqPc19KlOp2sJ05qbqzco9n2sKvP3c/fwNd/nBuUp70s4Jb0t7Ak/K&#10;NM4JX3qUIBZr4TPesfTpCWolY1M48v+UP593KiVRTAiC3ncUkijYUzHJ/qhAQr56fs05lr2yMbJo&#10;2zwVTmTOmru8NwxghFrz2liwQOd0QGkRfntcQQRZa0dUhv0S8QwIqaYQMfSwcBOYCX9ZZ/i3dWaP&#10;BEGa54fSpF1rTUgdOil0quf7HPcJ/f43mDgn/PnOtvyrshvOE7xO6/xXcLx3gjSvAqWTPMQ7Q3Gh&#10;XKBf5pF5FsVyKruntqIEKS/0i8LAm0fZoQzYq+PdUm69w5zUSOEyL+faMOe1O99jK0HxgpgDQsW+&#10;973vvSlClAeKijYoIy6/+kHBMW/64ukyP9Uh5MxcRPuFWJp3lBzykAiYP/zDP/zmv/yX//IWBseT&#10;Rdmxt4zyLs8cpqA7qc4Y2Oukf+a5CA+hbLxtnmlengdP0TY5i0JmXxUFyFYP+4DU4d19Xl//+plQ&#10;gq4uJ2/wWtiUhuiKn3SMoEn+1//6X39ThhzPafJjLnNxnxb5hDvCM/Ov8J7kX+GknVN+w1M8zBjT&#10;zAY9TEjoAsZksbOaZE/QCa7amv2+wpu4/f8OGrfv7+AKd8vrtLs+J33mEVBYnYV6cOkTcu6UoK7j&#10;qq1O3+AK76qemXeF1/h3uFd5nX+q69RO7jFYgqF5LaTBplrMKJt1CQsYb06X8n5A0gAcseTwgbAG&#10;5TFFzHAqUEJNGGJYwllJrS+CthA8giYmyBopjJcwSmAhnKJphFV9Ni8ImRGKY6kPPevnPI3Bhtfp&#10;Vzh9f0prOPWn75/AVs9dft93nnEkMBGACEKEMuM8D3yIgnKlpEzoAxhyAESU3Ci4UWwJgfkGlffP&#10;S5zvUM1T88wX84bgR0kxl4Qy58hyisT2nSn7Pglm5id+SPAzZ83dfGcKmNcEsMxxgrNx0b5nJ/y2&#10;coc/sNDz4lB+zHOhazlC3b18a07/Cc+MEHiyea4e9RrP6YGKkSCC+hTQr2CbAyfYFNn5v+tqpavz&#10;T/AROHf5wQHmsPlEoOdtY9A0D8wLQj3l1zw07qEz/V5P7U0liJJg/vBuUKKdmoaeUnoovpQLxiaH&#10;JPjPiB3F37wxT3hQKN7WRupvT5CLJ4kHiAIkzJJCR4HwTNl3Y67k228pNy99NEf105iow0EHvGNo&#10;NSUeHTcmFHQnRmrDOrDGyJvGThuUKCGf8K1nBjEeTGX00brR574oN+RV8hbjs5PqyKyUH+0rized&#10;jv7+vL7b62deCZoXJoPYcslzWdKshco5Zx1Btsim1eFqoU9i0Gmdf4fzClzV9UpbT/GMBSbtBBRM&#10;ECNjyeHuxTAJZcatif+TttLfCY2z4c77xnsK36bshCf1zD53XtL7eViDzElCuF9z91Ul6EvB1t8t&#10;v/+f4K6+p9Dtdn7jbBDLP2EXEzLXI9iZ6zmumcCJMRPcKKuYJOsdhZWSY23wHBEACIuERkyfZRD9&#10;sX4wWYYZ4H++TwOHYqWMNUdoIJjapBzLOA8s67g2CZEskKzjlCfWcX3TV8/TwuHdGLwXp+9neqd1&#10;/qnsVb3vgVfrgms+8HYQjigU0rI/AZgbhKIc/51jv6Oo5FtN+U7T6Zhv7y0fzTX/HA/s3UZpybHd&#10;U2lhUY/SwlNvvuQI6My3CLkB800oTuaduQhyklo+UKueKPPqjndGuwRlgppyLOf64HmtlTm+5h7+&#10;QNA1twmIjGjxSBGOQTxTlJxNGVTvVAgz7hOevt8rHOnxvKXdCfG4zrCwWTZe2SdtvQofVQ9lVV34&#10;Cq8PIV5IFuGbpyQhjnCiAG1tn55tKkGEdfPQu1Yn+kjhsTXB3LMWrKk/+qM/evPcGDt4xt9a4jni&#10;taEcU2BSf5Qg89N8cum/8VfOXKRIo9/mUS4fOKXobAqQy7HfURDVkbWrDb+8V2htLmmMDebfvNSP&#10;N1jnwuhyUfKse+vc85wu9J18ahuHve2+AeQEROuQIYOHDT1gKMjzf15f5/pLpQTlMilp4Ii8Reqs&#10;dUyDkIMAN0HdFvodIZhpJ5zGv8O7yntax109W3njgVHZI4F5EgZYeBAvBAbR6HpO9XXdjfc0/wr3&#10;CXSf7urq9p+WC16ndR0NiChCiIH49olx/mgl6Aq367rCbZhlu54NnuBM3E57tZ6rvpnLBC9zm1UR&#10;E3UP2uqPEceCP/dKtIUfHnxClfZY89GafLARgycEe8+EXxZF4bwETUInAZcgai5QoAgPmDFLIksl&#10;YJwQrqXPfjFJ5WaY3JNxSt4pf8Pt9K7nCq9xO++uneR32gnu6mq8CFyUIPsWCHE8Ld4Xg1o+EksJ&#10;Jpx4bzws8CisBDtKLCUgYV8UDQoBqzBa6j1mv4v3B/zXHvDfO84+GGUpHzn2Wd0JIWM1N2/0gZJi&#10;LukfxYrVX78pXqdwTc9sDWRPUOZ4e7IA6zocFnKCNGVNHdLwDGNnzltD+k1RIvhFKZ98NvdXxrR+&#10;P1taQ+NMvO0+z9/Kj7SEg1lPUymb9UiHM+trnK1f3Yer/E7vtDugkBDE4+lAd6L45b3d1XvqD2gl&#10;iEHHHEI3pZu/vBpCyBgJ1EMZ4+EQZkZ5IZ+Z05Qjxp94pVK/eWmNxRNknw4vjP0x5LuAPTPSKR+A&#10;EtRpExyDvdXhohBZ0+Y+XHXIcygDPHWnHnnS5auz04F2ZpnkqwvdF/rmeG7Kj7VuzZqDjCPkMF6m&#10;eLoob5/X17n+UipBLhPQwrGYWFMxGMwCYT8R4m3Rb2lPoIlI7u/qe5J/h3MFsx+px3hEABS+4KQS&#10;TJtFHFOTf2p3SzvBFW736dTee/I6rdvq9E7b2ri6b5jtAUQeoUUICTksVxhIW/Qbtv7dwQn/PXVt&#10;8KSeJzhXeFvaq+lJi9DDAk+ZwPgSlhS8QLwsM23LD6ij76dleQpbsShPgaS9DayAhAgeBgySkYL1&#10;kUeBgEPwhN9W6/Svx6DH4g6e4jVs7W9pnb7lb+mnuu7yNjzAMk2go5wQOghshMconP7Hs0I55Xnh&#10;TWFkE05GGeUZJED5eCIFBc+hNFGe8B0KFWE0igohlYLs3c4wSO/d+/dezYfJq/R1m1+ZT3N+zbk3&#10;52XXMe/nmAQo/SzmFDB7LfJNOf1SL+FViCcvk+dlTOvxf/WddPrT/Cu8PKNx5tnlJYny6N3kI7uE&#10;c0qdtZbvCKWs9UjB9L5SZ9q7avuUPtO2/A0mfud5J9lXyFstzMtzmBdo3Kn81vaWFvDc6jRO6BBD&#10;QJQYbZvjlCPrKB9LNdcp9kLIeH94i3zzkQLkncCZ9Zt3lCDrkXLNQ8pomA8cB6QlnefolD/xGpJO&#10;QTNuCSNV31Zuqy9tX+UBBgVtMGJRcoQDMpJ5d+RVdMEed9/CtJUjpx/zEFGEPj+O+t1ff2mVoHmZ&#10;XJQglofEcG9WqW3R36Vt+UlvvE5ruMt7UsepnlNfkm4sEB5CV8IqCOfZyNj1vQLd1gZPcJ7AR9UT&#10;2OrptLv2Zp8AIo9psPAKicJsY2Hscn3fae+Fq7pO6Rt0PVvZxum8TjvBVT2zriuceGtY0VnpWcmN&#10;vbSe56mn0xvSrwneZStAE/Sj95xMb9QE+KnLfwIDoZRQYe60EtT932D2tfNehffUcVfmKv8ur59r&#10;w59peAKvHZrH8swSK4SNwkmI9J+gQkChjBLoKAOEQAIxQc88oiwQlE+KTObFnBuZC/3On0DPqZMC&#10;FEE+z9zjs4E+ewZKDc8P5Y5hzPPHMKYtdEz4HGOO8WK173G+aq/f0wnvSf4VTrw83iNPBSHdKXb2&#10;htjDQSgFhFfPyjpP+FYWX7Q2PR/FmLLn3RqXtNntzf502gk23E7r54scYw7Fc8dbSJCmRGRupUzK&#10;d70NdzjyzA/zgSKf+WWuyc8BG8ZJmj5YL9ZWjAQUUOslvG+uE8/BWGDfmpBjhoYvCUKbE5Kc8NMv&#10;Bfg+pcZ+PuuLh8jFCMLIYo8QD5EQOR9NdQIyhfIzLO7rXD8XSpCL1YdVzyTH9BA2i8/Ca4tbwxUx&#10;aGhiM9Pv6mn8zntSx1a207ouv8Yge38wNQKisBBMbavvVPcJ7vrefXoFulw/W+O/Ak/Kd/sNnR+h&#10;hDXZ6TYYhLTTM1zVtcG3xbnKa2jcvj+lvQe6nrv7pOW/uU2YwbwxYkIvxhPFqNs71fkU2tCS+w0m&#10;jt+06TdCM3ql/2gXQYdl3rrd5s78ndB4G86r8G3ruOvHlncqs6X3/Uw33ugeJYZnh5WW4GbvBGVz&#10;HmrQEKs7gEshADlAoZXaVlSiEKXPWz97jmz/ew7Nsp2W5+60hvADz8VLQqhm8afohU/kWYRDEe6E&#10;3sHvdk/P1n25w7vKb9xOyzgz8pEFCKBor3Asm94pNkJV7fHwnMK5fvKTn7yFQ5oDQsz8dww0JQkN&#10;ifdia++qLyfYcK/GJ6dRmovmlveEJhCY9VGeeQfXO5ljuLXVcIcjP/M8bQB9SZhw6jBPkmbu5175&#10;KED9rNK8L0aHv8xgTvkVWWP9CJfGc6wjBhOGFuHZvM0Un3wH80c/+tHbPPQdIl6qz+vrXD83ShBv&#10;ELckAuEXEYtXKAzMgrQ4t8XeaScIbhOaJ3Vc4b9CwK7ytzZCcIyDRcnKbG8CqxmBq+vo+q7aa9xO&#10;6/w7nA263Lw/1ddlTvARON0fTILQJQ4YwzUPp6X2qs6n/b6Du3ru8q/wtvtOO8EdXo9R41/dm+PW&#10;ufALTCVKREJFTtB1bnCH82p+3yctVlVCp/4n7W5cTvX2/dO8V/Cu+vM0f0s7pXfaCeCG7lGGWYBZ&#10;nQnz6N5J2XgVZpt93/2Z//tZtrSGpzid1pA9bsJ1GA+FuxHkosB5jniZ7IOaSlDXddVm0tPvK7we&#10;n8Y54U5Aeyk0LvyNZwe/yxHL3jsFwvddhG7F+2UvB8+FECYGFPIDWtL1X8GpT1f52zNnXnkWChpv&#10;ij7nG0u83N5L8+45LltbJ9w72HC3fgN8LgdSNM6893xRlDzHK8BT2WmvQk4l7PT3Qg4GwW+sE3NP&#10;aBxjs5C/f/SP/tGb4uOQBMoPT5B7n3whsxqvz+vrXD83SpDLhjQbWxE3p444ZhQBSdiCBRoif1rQ&#10;TyGL+mqhN1zlPa3jaT1dVyx/hIEcGSxEJPHfXfaVtrax2OAVnBPeVd4TvJl+wmm4w5n1mGMsZ0IF&#10;KEFCFhDbV9ra8La0K+h6TuW39CflTvh3cIfb/X4FzGNzPN+xEJagrlhL3wtbf9LPb9PfDdAnQoT1&#10;SQmKIJo2PrLNp3Xc4T3t013+U5wnkHrMCQI/oZZxzJpkuSW4yPvo9k73SZvpT3A2eJJ/hSPPOrHX&#10;hwBGyZGGF1gr4ZPomLHDS+2NchKYcls7V+1t+Btc5TVej+O8914pQjw/vEA8gNJzOhkDCcGUMmHf&#10;irVGGGexFzpHCSIzUIKueOMr0H3cIOMOCMUx6KBlQvvsS8O/hcV5Tzn5rduZvxukL1c4Wx1933nJ&#10;n2N219aVMWGDu/xX63mCN/E73zvIOxNZIxTTnPLNIYoOTw/Ih1IpQLxBvhsk3f5sHr7P6+tdP1dK&#10;kAvR5r4XZ+mbQiwn3OJCwMSpsvogNoiMSX1anJOYbDgzfcPp+4atzFX6HWx9mf8t2ChB4mMxtnkw&#10;wqxjq3fez7Tcd/oGJ5xO7/sr3BM86dNd/lO8mW9umYNCKwixwjBYiYLX5fp+pl3977KdfsJpOOGc&#10;0re8V9rc8l8pf4VnHhNuCWsEG4A5RQnqMqmn0zecLf0qf8PttK39MFSGCuGU6NSmBPX/U913fegy&#10;nb+lN2x4Xabvvw10WxsEx5yIwGhjvMMmCLvmSfC6bNcx25u/rz5vl2ncq/yrthoaf0Is9fl4LOWG&#10;dweNSuiTXwI4fqEe+20d6Z2x7L5ctbfhNs5V3iltS59gL0aUILwOPku956dUONmMgZSh5L/+1//6&#10;Fq5kH1iUoOkJevoMd9Dlui7rPqGW3om9aGiAQwZ47Ly3hJed6jylb/ed1rin/A3gdrRD0idseaf7&#10;La3vT3CH9/+xdyc/2y1V/fAZkB8goiiCgAkaO5C+lS40CgRRiUiiKDFxZJw51bGxib0T28SowRi7&#10;6MQ4cuQfpKhBOAR43nx2sk4q33dV7bru+37O4Zyzd7JyXXvVqlW1a1ezuqo9q1NHk/8TytPsQBWK&#10;DuXmO77jO47/FJ4RKD/2BAmJQ0Mhd/rcdT1917NOCXKxnpj8dEadzZd9xV06297JJU6PMdlnmMl9&#10;IPnk/S6sBtutMPKygJnUxasaeNy0FsKzgxEeui47k8pDwA7/HZodGPnoU4QHHkkWVgsxq6Q2fsiy&#10;dnjt0DwEbd7PYKfe96HRxgQdJ0ARbgg7dUBB18dnbZm4TJ/hVjArK2lqE7GNtYw56j5Tgh43rOrc&#10;4Z4qmNWpA++dcIneqXtOghP2xPLfCW0JqzZImsQn7NDswBmfVX1KyTY32aPACk3YduKXucrpoQ4P&#10;sHdKCJw+yAvhqO5qs66sWXmFT5oz+g7GslZ04EwJouyQE+xJ4Q1zMiB6J675fgsliMJxVqdboKu3&#10;sc0QaR0Wqk4ZE7YpPNFnLCjtDGoVYlZzQcdrxHVpXX38pncjacqQVIoxj2HVGTAo1P4ftJm/q+tZ&#10;2gxupd2ln9F1POq+jpMnSxpHb3zjGx+9+tWvPpQf364E/sP5XlB9MBWOPGp8adfrenqvZ6US9LWv&#10;fe3opE5X0vme97znHR9V1QGd3c6y5dSfco9/vUEOuoSz9A5MbhVaI/bbl4yFauG1ChfqJoG7QPLJ&#10;+xGfuA7O6M7Si2aHbgaVd+RjEbBI8Dw6GY7gVScq3aesgiprh9cOTQe35tutT9EmLtN3aDqcPm5R&#10;duqQU8B8lHJHCdrF30pzK710go7FlYVe/6nwpKR9KBjrNKtf4rtnyfu7wg6fHZqCcd5j6TfvOcGq&#10;NnDfwmsFO3x2aHZgxmeGH9PrsCBhOwyCTqvisa7vFtVHfnlRhZFRFqyXQgjHqIFdOKvTLVD9rut/&#10;CSslyOFJvmkjbNaxxMLi0DlRDvhuS50Ot2O8Oksf6UZaawWlgjGS4lPfkWLAsZeUR8reEu+sFLKO&#10;zy1Q70/fNy8S4Eu5qb0twu2A//DqyXhKZnKirLAvoZSUZeucyBJ9yGEulEqeDWugtq7y7lrfhN1n&#10;36U7gxkfc7T34lltK+BNLAWoTn7j6bEHiPeHIZ6y7RtgDu7wXrXRdT3917NOCaIA1WWAm/DsEfJB&#10;VR2SQuTEGPuFDPSugyfs0JzBbDBl+hld0e7gEkxIZdGx0FkchA6t4uOzPmc0XfqMrqNd4W+9T1zC&#10;jCZxZ3SVDiqkwUJGkBByyErW8ejuE5e0SbOin6WtYHyWXT4zmg6f9wlZdqbP8HD6MOHH2BZGYmNq&#10;KUFJn2Xt4BNGmt08K5DfwkrgoATpQxn+MtKuysv0jnaHZgeKzyz/Tnr3v4MzXh1N7bUgoAkBq9Ci&#10;3Lw95k/cyDfxZ2kjTeI6OKObldXhMr0EU9/OIcQyhPF8UASEC1Ic/uEf/uGYtwjnvEU+9EvQe7qV&#10;IJDvdgbWdl4Ve3/MBegJ9Z6fBf7d7373IdB7JnKC/Tavec1rjm+2+N4LHl04XMJufUaaWof1SW3u&#10;kKL6xAdPHAGZl8rYtzaPRpydsjqQH+jzDABA+YR5oVw281N0HRNOSPedJdsH7KMrRcehImQGskN9&#10;OJixSf+oj6XyYPEaCjlVhmeo+t5S76pvQeF3n3+H7i40VRd9w3txvD6DQnl9KD/+kzVtxyADGF8M&#10;L95pF/o2yqzX9dRfzzolKC9f9jXZmeTqpI4PfehDx9exTTBnIRGrtFvoajDN6Mb0GU3SJq7jM9IZ&#10;wAYu6w6LBKsfT8UqXCt57Nx3+MR16cljhevud3AJXXrizvhUOmBh06fEBwspIdBaZDseeT/DjfhM&#10;z/sRP0tLurwf8+Z9B7P0Me8On+Q1o826Fb6UIAKexZiAYdGf7f/L/JnW/Z9B1nsnT4J+Y3zaq2Af&#10;I7DY5h6AEZLHCFmnLj1xd4GuPvn/LD15Zt7ZfZc/y/NbyiXPByGXpb/GZVdm8sr/CVlmB6u0pFvR&#10;nqUXTfe/7q0B5n3jpaBOuPJLWENLQDePOe1SnhRIs9z7wC6/nef3bOYBnj/jyBii8Pj1POQAniDz&#10;NW8QGUH4GWOpUGZ0O+Fw43vfofOf8qE/EqB5oH7xF3/xMNxo3//6r/866llKCvps81U5I13l9V95&#10;+rv5hUdUiB1jAAGdx1yIoBBcyo21yzgBPFP6AIWHAkRR036UZmGlvq2lbwindHodgzOFyDP90z/9&#10;01H2zAiV9fUuqm3KeEVZBOruF03m7eCsnc7SO7pqS/UgO9ZHY0Ub8frUqW+2YPivPS8F5+v/etYr&#10;QePlY1QWQsoQ161Jp2Lws/M/LjgbeDuD8640ZQkyobACmqhMZKt9QckjoStnhh9xXXrhE5fpZzS3&#10;wC28ZrRVJ/3IJC2eXB8jbFUM/ir/LbDLI9tplm+GTz5JN+IybQYdn4RdmhmtvixUw8Ktb1f7d/27&#10;y9/BDs1DgP5jgeWxYF21iBKG7qoE3Rd2y+rSu/vEzWBF16V1uITy+jD8sGzXl+6TLmG33jvtNINb&#10;82Q5t+Yf89S4GK3u1gc4hkKb8v/xH//xEEhzv8dDw+5z5PN34N1SbAj5PBvoyyvheQj+vulShgfP&#10;xiDIci+cFt3MeHJrXUZav3WCJU8vDxAPAeWn5qlurrpLeUVvTaowSPsljQHvlYLI0+d7arxlnp1n&#10;0PxJKUPLA2g9My+Nx1kL5fIc4+dHeDscBCQ/I5QQMbgKvRvrX2ul34JRCfJb4aoMFuQ29Yffkdeq&#10;jW5pqw7G/P4r368+wqvM+0PpGQ8/sOXCs6vzdX39X88pJeiJJ544JjoTD1e5q6wuBtZq8nkI2BmQ&#10;O5PcKj0H7Zjm+TynSYbr22ZQi4FJLWlnPFa4LLu7L1yX3v1PyHz3hfvyGp+r9h6InbYBWziBBWKl&#10;BHW4M/xOG+zQFF3iMv2M11n6Lt1Z+kiXuMIbz6yUQhRYWmsx7cb2rLwZfgW30ndgbBJAhaZUOCVB&#10;Ixf91Tsp3Cy9o53BqpyOLvFJk7gZ3EK7gpFPhb+xZAvtISDXCXEr2GmDkWZF91DwUOV1+Y0X6yFh&#10;1iEBFEYb9vXLbgztQpZzH+jqXfi8n7VTd2+cjfhZ3sy3Sk9av5QJihghWugY/G77rsrLNP299uaQ&#10;d+z7ovzw9LinfFEEKTnKlrcUkYJa06ptZlCKTBlZ8RbS6xl55Ch51kJ9y/PX4Qp+S+lm/HF6LwWM&#10;F1+0ivGq3j/zMz9z7JPSF+UZQwRnMGunW2Bs0/KEqtf73//+I3xyPAGO94dCJByOMnldz4zrOaUE&#10;CY3Tibl5uWztF2IpYvHQwQ3S8ez9HOgJ3WCZpRfN+LvKO9J0uJ38MzCpmXhshGVtNqHMNl5m3sIn&#10;ZFrm2YHkmTCb9AqffJL/DlS+kX/yTXxBeRXFdPMEsYjVItTxyHKz7OSf+KTpeI+4WdrsfsU772e4&#10;M75nMPJMPnmvnbW3Mc26aV9DLeSr8ist+SVNlz7iOppMO8MZl//xH/9xhJ74yOOq/3TlJWRdOtrE&#10;533HpyzW3ZhMXOUbx2mmdWWNNFnGSJt8Ml25JZwJ5bHh356FnaPrO55desejg1kZmW/GI+ln9115&#10;Kyg64XCs3ARPoVGs8NaH0UiYeRNmdemgo+2eq6PN+8xfQnlZ7wtfnpGR3m95LEajQ9Z3Vm7iunv1&#10;IGf4MCtj7Cc/+clj/1V6SpJH1jP5gxqL6k7RsCdKWcpxaIFQP8o/5Yd3R5m8O2PoWcHoiSkFKMvL&#10;NgHlxanwNcYcchZFWjrvl0MVeOZEopjfjMU6mINR1rrJSO3e3iN1plD8+q//+jGn42e/Ev5CHqtf&#10;Zvt0bbaC8bnyOfGnuHk2e6ScMuyYa0D5EQJH8REW96IXveio53Xq2zPnek4pQS4fVKX02CMkHvfN&#10;b37zEdcpRraOf+wW6xxMM3zCSDeDkbbL1+G69I6mw5s4TCAsGuJ4Wf1qQsn8yStxYxmZvsLP7k26&#10;deym/5RS78N/70bsesWy+zXZoy13/8hrLL/wHS7rkPU7w9WvBcR/C42JUEz06mS4zJ91muXL9Fm+&#10;xM0gaWc8Z9DRdjwSN97P8mdZXVrd6yPGsEVT+4tVz0V8VV7SzOg7XMdjTOv4Jq1fxgheCsIBy2d5&#10;aWdlJv+urEwb02c0mQZqHBKyKiSG4QiuhDB5CCgpeHoHaPO0u64eZzCjT1zdlxKkbZ38RegifJo7&#10;unzJo9K7us7yjrSZJ2GWdpZvln9W5ll94MypwngJoizyrPU1tyZt8lzVpcN1+PF+BTPa5N2t5anM&#10;jfnH51w91wjJJ/+PQKlkJHPIAIHeWB8NNR2Pgu4dlAJlzHlXgBfGAQu8KJ/+9Kcf/eRP/uSx1vO0&#10;oCPQ+802GfmP911dZs9ceTyTOcJeIsqeMecQBWF3daACQ4/9Wk7GY5zQ73jxGQ99xoShQvvYIym0&#10;zHoqT33fyqFO+muFteZ77erXpa2g2li7Cu1zqFYdc83zAxyCIASOQiS80LpzXc+c6zmnBNVFWDIw&#10;n//85z966UtfemzoKwtDnQqzC7MBNcM/BNyHt7wmDhZn+4J8UJZi2E3GO3DrxDKDym+zJSt+TUCE&#10;JifYsFD+7d/+7bHXgxBjUnSaDRe6ibLCznZhVt8ZfgZFX0eqEsJN9tp0td+qg1vLnsF93seteW+h&#10;T7pb8s54FM77N37LaijMo7woSX8r7PBY0ew8p3Rzj/7MCmrfYoaqnvEY6c5oV+ldWll4haTYXG3+&#10;qO+pjOEpWbYxLJ90wgzDRqUn7eMA5eob6uj0M/vFfNeDIeWs7KeifveFrn53qbexYl2kfFsbq912&#10;jGOzsmb4+8KK76o+SZe4xwH6P0WSV4bxlYIpXJdCLl0bj0pH/Ve/yluKjnXbOwLGnTR5vCOhbYy5&#10;ojtEu9iXI6xWX5fXWlQKbfHPuoIRf9e2dG++4PVRB15Fhy8IvxcmTsmxPvIWmU/KSMJoSLEB/peh&#10;xa97tOZ3+5k8n/Fc3q9sx6zTrK4rQKtsiiUvlU+tCIOrEDgKEIXIUfI+KOw91XUdivDMuJ6zSpCL&#10;xaFO83jxi1/86B3veMdxYorJpSyZu5PAGTwUH/BQvEyK9k1wPRMMCCjlzRjp8n4Gu3QdmOy1OQHw&#10;U5/61KGcEbJMQCZuQhfrOKsSS5AYYcrbBz/4wSPGuc7dT75ncNaWt6SbrFn6HMHK0qfOtxwru9vf&#10;dugyfUWbkHnP4Fb6hN28q3LgK4zDYqtPWBz1q1l7dbhbYca7o0l8Ahp9yNHE+rpFVf8Z897Ca6du&#10;OyB/jU/hLPUNLH2cQKK+pYCyNvMsm1fqY4Lystr67om9EMbIaLC4pX630I6gLyiTgUXfEDJZp4Ul&#10;/ypjt+126c5gxiP5z+g6yLyrtArJcigHS733WeMn853xuivs8sj22M0347EDt9IDc395ISlAH/vY&#10;xw4lyMliFBltXoY+/bPmsDJIwlcfrQMCCORC2uzrxYfiw/PDq8LrwxvhhDu0vJ2Uh/LW5vPkMyUu&#10;7ztc3o9QnipKSp08CGo/ELx+Vu2ATykyI5ThRDsyXpiHPKdoHs9KAaz2m9UlYVXvkUZ9HRLytre9&#10;7fjgaSlAvgvkG0BkEbLKeF0K0DPnek4rQSYhcam+DeBoTDGdH/jABw4rBZdxClA5YDItaRJfaXmf&#10;uBmc0c7Sc2CDmpxNTCZRigcFpISdFY8VLtPqf6YnbS24v/mbv3l8Tfntb3/7MbGzCKmPSU6YmVhi&#10;iqo0Aph3RzHiOTKpdrxX5XfPM/7PZ1jhCbAsVQRYgjgrl340Wqay7A6f9ZrdJy7xSTPWPelm9Mm7&#10;45V1SMiyEpJ3l7crO2nLG1GW7FHAyLwdvxk+y1mlr/J39+P/smha4CkZrKbGZ9J2+Vf4LHcFRTvS&#10;a0N9u7678r73ve+wZAPfW7GBnlf285///BHCIl2ICyHMiZxCWspgIdyl9h105Xa4xHc0iU+aUogp&#10;aepNwTT/d3N85enKWJWV9e1oV/Ud83fln+Fm+LxPqDRzFYWWUaxCMTtP6pgneSfdSNvRzOhX+Pvc&#10;5/+unBkkXd4nvtJKseERMS6cTFinwY1eHmMM+A9v/DCkiXYQikVxZ2Cr6I2f+qmfOjwijrH22Y/3&#10;vve9h/e4+IwKwaxuM+hoEpf3CdJKuUtjwxmfEdfls9ZTjMgL5iT7mymF5k8eqDFv1mtWToerd8Tr&#10;5Bjs2gdE+aEQOQBJPa7rmXs9p5Ugl4mfm5onQTicow3F0Rq0JqcavN1gTMhBdBd4CB4rPuUGZ1H5&#10;3//932OzIkuGD3uxKpUSlPl2oCsv0zsaOBM/Rae+MeAUG7HDpRyhq0MrTHSsYixBPtBGKSql9ays&#10;TJvR3ALFz8JjgWNpZvUWogeXFrgZFJ+HqNN94NY63ELbwa3lzcDiRwm1mdYxsOWFmPF+qHIfio+5&#10;hmBuLwYlSIx87SkDt/SPXdozmrJKE8ZYse0hNE9I07/NnR/96EePUBGx8OjEzTMusfYaDzy3hDQn&#10;PtVG+yxnF3afa6St/2UN5/Vmlddfzua6W8pKXKaPNHl/H7gvH/lLGCfsCaWyHuqLD8G/eNz3me/K&#10;4y55ZvnSQzGC9FK2tae1y1rFkGcsGNPWBf2OcQB9nYgmxFt4HOVT6BhFlMeIkA28E4K+vTCMfz4E&#10;TTHica013Ng0/iivZcjMZ1o9W8Jd27vjkfgOdsqrdG2sfbW70+esuQ5/cHCBfswD5l3k2lu8z8qS&#10;r+Zjc9yHP/zhYy9QeYFe/vKXP3rPe95zzIXX9cy+nrNK0OiuHP/ba2IyMRkRYEdL/hmsBlWHT1ze&#10;3wWSR93XM5g4KgyE0meidTCECZpLtyznRb96prtATkLKqc3S4oc/8pGPHLHCTu7j2mcFq/BEdfNh&#10;O5McIYbli6Do/lZlo/t/H1B/bcvqrf9YoODLO5H0M5jVZ4afwUifC/WYPuKTJmGW/tB9ZAWrsvQT&#10;3jeCglCtOvo+6UZe3f+7wCz/DN8BWosuTzRBiOW3TjCr9NXzJ6+d55vhgXdd48p4tG9SWAgBgyVW&#10;XVm06+OTv/3bv32E6aAjpBm7PHKMSsa2MVzfaun60Q7kcxUu6RLQ6AvmmvomijrUnor7wk4dduAh&#10;+HRt1KUXTc1RPI8EbuGM1r1bDIBnkHW6K8/kswOZZ5wPVzDmL4+G/lNyAWWj9rDUx2bh0cgvbM2a&#10;KgRTtIW1jZHP/GTfjrFBeAeUT2NeSBsDgpBTUQ8MB4T8MtSKeGAsLGOC/su7ZB2390f5Z4r9GVRb&#10;jf0k2zDpZ2lnMObd4TPSeCe1H/Hf//3fj3lI+2pLHmnvxBqAfjz1N/l04P1pR3Mcb9Mb3vCGJ5Ug&#10;XqCXvexlxzuizKYMeV3PrOs5qwTNLsdo22xHMRC6YaCY9HIQJeSgygFW6Wc0ybeDjm7Gt/77NWGw&#10;lLM4mYQteGK/PS+LLboUGsc6Z/2TLnEJHS+TjcVE+az33Pvwwmt45UqYrQnJAmOxFi4ndt3G7Lvs&#10;uxnvkyYh83RQC6RwEsobC5HJuRakHR5Fl7jE7/Aa27esZmNd/Ja3swRB6UVX7Vm0ftGWdyWFhLP6&#10;JK9MS5r8X/cjZF79g8Ah7GQM50m65NeVdSvM8t+Ch6NcEJiMBbHuBKxsk1kbnKV15XX4EbQpYY6l&#10;2XxByaf4GHfSCX4EkPLgEtJ4Z3lbbBZ+05vedISGfvGLXzzmUXnOxuqqTl2du/vEgbLsmlPMHeYc&#10;/T3purxnkGV2PDpcpiefDnbSV3zGdGDeIliX8c8aYU6tfRjJJ+9XMNLO/o+4Dp/Q0XXKS+HH+9FT&#10;Yz7z7OY0fVPfqG/YmDu0gd8KsdJX5HdIj2/B6fcO66Gk+N4PAwGjHE+NdqTsmIucaFZrm9A1yo7+&#10;R9mpU9EonrxB5i+GHGV4RvUqZQtUffxXbwcFiZpwGE8paNVG2W4ddHSFq3YeIWlHuvyf/DrIvJme&#10;kHXxfr3H2vdEZqMQAvOnvqzNvLuxfySfDqyDeFNW7R1/5StfeShAQuLe8pa3HAaf63rmX5cSNFyl&#10;zZd1kwXT4Qkml7QYjoOnG0gzXIc/o0lcpicuB7iBb+I0IZgsuY251x2bafFjzRgtfzO+3X2Wees9&#10;sNgIAWJB1uZOjxGzzwXNwqzeJncCob1AhCzx0GKmq9652GV5HaxouromzQgmS5MwTyKBkDerFs3x&#10;WTv+We4s7RZIPv6b1Ks+HU3hOpoSHmZ5EtdB0c1oMy3psk6Zn/BC+aTYs95ZGLs+PSvvPpD1PuPb&#10;pcNZsM05QkEt6KkEjfxn+OQ7g6TPvO7NGwQ+45JiI/SG4jOGphIGKEks2pQk45aRwn4h+4B4mUtY&#10;2fEu3DVtpMlnK7y5hgVXHxFKRPDt6M54JW3SdfQrPplnl667T/wqHXgv1gFrAg8eL0Mph12ds54d&#10;TUfb3WfamJ5z+khXc1TNS+Y2MCo3nsHvCGWYqn6oDAq90E7hnBQQIWX2l5jDeRSsTQwTvDIEax5P&#10;ir0jqO3/pPw7jVL7+bXnTOhaeXbQ1qEgeDIUUHLURX+s09Dq0xDWtPJwjPUc28C4w8eY49W0RvLQ&#10;zhTXGazoVmlJl30i03Z4zejO+FXbaBP7Eimn5k/7nLU9xbIMeON60JVV/KTpS9rT3OcEuBHMH97V&#10;KDde1zPzupSgyeWDZqw4XKsWSwJVTkRngylhhy4H+F1h5GPgm1jtnXGIAOXHwmHSrMVu9mx3hZ3n&#10;UKby1cXC8vrXv/5QetSRN4UQJe6Wp8piQcDiHbI3gWBm0jO5VXnJ/wzukmcGJljCA4ue/REW0nLF&#10;F81ZedlmeX8ryKt9xJyrlwV4tISy8LM+Wujh9XPWTNbNUWHCw6ItTIsQQFCQfpe6PeTzJViUWEZZ&#10;XQkdhIoV/4cu/76gLp6BsGURr+93Jd1TCfowAZGAZ2+PPlTf19E/jEv9haBAMCCYCVP9+Mc/fhzw&#10;IEb/ne9852EZN96NkyzjFqh3dvbeZjTak6CvfQm2dZhK0iWfFc2tdIl7aNipR9H5LSs5ZVWYMUW3&#10;wsDPeO0+9w4UH/2q5p6EShthVIJq3qr8+JqXS9ExdxGKGUt4cBgczHnWH89OaREuSZlx+IA+z0NG&#10;yWeks//NRz3NMTw9jC3GqblRFIDwN+Uo39gxnoF+pk3htHcZzaqO6aXIthlBXvO3g0p+5Ed+5Ag7&#10;7Qy1Y5sm/qFhVsYM38H4njMtaRIPqr9qb23EiOTQFnuHvZ9Sgmf5RygvkLHAkOMkOEdjOxzhda97&#10;3aEYkxGv65l/XUrQ5BIWZ7BwX/NKjKc0dbAanLfAQ/EZwQTsiFoTN2uuCdqEOU7CK9ihSbruORJn&#10;0iKoEtItOo67rHAAi5ZJjDBlcWappJDyYhGuhNdUiIDnM2HdqshVfbJeCau0ggobomCqpw2vFrws&#10;K/ONsEuzQw/v/VoQxJa/8Y1vPDxU6ljhFGLMhTixaGo/VjOn7Vn8R4spQVeb88CJjbag4IH/WT1u&#10;hXy+TE/aovGrLxFq9HN9565jNvF139GONInL/IlPQON98XZ6BiE2KyVoxnOnvqv8I1R4De8J5cY+&#10;wi984QtHf9cHjMM6oYmXmXGCsOgUKwoPS6o5R/iIflPW+XGsZlsnboSdZ1ul13G32pcQqb2TNu93&#10;4K71GtthJgSf8U78GW3yK0OYMEH7SyiyKyUocXlfUIJ9wphnVGLMOeqi3+hb+pi5fQS4MpxRbsyz&#10;1jaGHJ4W77QiCXhIKOYOGbCOm9fqAAGhaX7hpAl58vyU9fqWjfHHAEfJ1yb6Me+ONUo9StkaFTD1&#10;AqmolVI2KmcdzNpyBM+PhqHHSYyUMONU31Z2tw52PMeyuvRduE/ezL/z/GcgP/nG+2CM9M7IEfq2&#10;NP1IWtGPfVI+85N519xgL6O5SygcDxAl6F3veteh6F7Xs+O6lKCTS9wuy1BZx3LA1eA5G7xJMxv4&#10;HZ/E5f3IL+n82iBIeLEYEAAM7nESSPqEjud4P0Lm7WjrvwnbxF0ClsXHBF+hbwR24QYsyWJ8HZ1t&#10;QhJjXR9gEw7gNDCLoHwj/64+WYeOLnF5n7R+tamwIHUR7y08wUJegsRI2+XfLeeMbqTxjtWL5duG&#10;TgqOtpb2xBNPHIqNkAHtafJ3vKrJngeOYgpX+7BY9PF47Wtfe1hQOyVop04rmuQzo026wulLvJ3G&#10;q03C+Y2dGY/k1dElPmFFN0tLfCmcnkHfptDNDkbIvMkv0/O+cON9ByWgMkzYe0DZoWBSbuyp8d9p&#10;cKzjwlOFETlp0jjQ951AqZ/x3johTt8hhHjWWT3yPtMyPXF5P8KOElQ8EtfB2N6Z5hnNSemt9mue&#10;s54YX7UXBa22TiF2fJ6unMTl89d9R+dXXdSVF4Q3hMBvfOc+2FRiyqNcoWfqX8qL59GXy1BVhweA&#10;MfRrPPQGT0q0uUef0VeMhQo/s4/VemB8U0iEnfFQsvQDyow1Trr1QR90oAclncLgvZsXeL8dNMBz&#10;o78SlK3v+rM1x9zt2etZvT99Fg+8KfP6NXxBGRVLqcu2Htt7Bav3XHhlKNN6Y842h2sLXnDvoA4u&#10;qf2byaP4jH1ivD+rw0g/3o/pte6VIa2jq/YtxXHEzSDrOANleif6pfcpgoHSC8qIpw/qq361md8y&#10;+vDoWTd52qx7FQbHG8S7JP91PTuuSwk6uViZTHwmUgMlJ40cfLuQ+W/llfR5XzhgcFsMxC4LKStL&#10;UkefuBGfdc5yEp8w0vk1QVpACVKscCae8kDA++XqF7piUatTdPz3TuAtfBbHTgnK8m+BMf8OLwu+&#10;WGSWR4oGK6VFaGdST9wZ7La3hYUw4iCM97///YcniJWedfMrX/nKIWzAaXu0vFgEWKcYWVyVYbE3&#10;BsS4U44oq/Y9dQvsTp3OYIdH9/zuCVtOVCPgWujOQp066Og7XEJXp4QufcRZuD0DKzQliBVSv0r6&#10;WVkzfFfWLeA9e9+EUqGeDo0x7gigBAIGCuOUgCtcjqJkczhraX3ni1Wd1ZqgzatrrJ6NjQ5Wz5/Q&#10;0ZQSpH0fQgma0bsvhaYE48IDQnZ99LKA95twtWqbLGcXZvnUSx9TV++TBwXePlFtU0rMCOhr30qF&#10;YJnvhMxSJMzjlAtzsgNuCOfeP0HUIQCUGv3DmlQHCBizvDEMSN6N+cb87r85laHGPMVrzaJvfrIm&#10;83JbP4SQOpFTWUKVeLmtdZR3/Y2Crs09r7VlPAihlFFtDzwXsE5aj9DDmy8pX+b30TgBRgXxcUK9&#10;R8+hbtrcfKHtKILWRooeRVZ/queUL+vXjaO834XKp4wyvukn2s2v9tKORYO+FJEKE/TfnO3Zsq5Z&#10;zgrGulT/1lb6hj7FG8jgag+Yfkvh1n+sf/qYuc0cZ1+jgxDAd3/3dz961ate9ei7vuu7DhnEXHdd&#10;z47rUoI2LguDBcIkatKvQbYzIFdw3/xngH9N+hYRC0rhbil7pO3ydZNpQtEkLxOVRcpkPrbtKDwQ&#10;FoQ9jF/KpnAAoQksefKnoJF1uCvs8Kq9EeVtU3+LaDeZ7/BbQdeWHZQSROiwz4pQzbJlktde2rOU&#10;IG1tcRduSMGEJ9AId/I87gkjrPkV1pRK0FMF3XPDeQcWMuGT3oWFtaNdQdeuHS5hh6boEgeqv5ci&#10;Z6zWXrjMvyprhr8LjLwINupCuOQdL4s7Idb4K8uzccrrzMpOwJDPuAas+kJ3CKb6T5a3A6tnT+jo&#10;KGWERkK38TBTgkYeq/SRzm8JgYDQ7D0S/K0dZTgw3xHCtJ+xRzEkvOq3lAXCa7e/I2GnXiuQ3xhh&#10;KTdHCBlSL+Pee6zDAYwligUPCkGS8khopHzwjshTSo2+wQPDMEWh8UzmDc/KCEeABJQJio50a5Pw&#10;NF5+CjUFh+eZJZ43VJib/YqUGnVTX/XXRupfniZCdAGcd1sKDmWg9s3U+je+sxEKN7aTPMD7BOW9&#10;yjZ93FD1LkXCs3lWniyHOWk/oeUUS2NTGzJidQeAFL/E3QWKT7WvMoX1CpFVBwpxjYvykFqDGFb0&#10;IWPEvOE5yjvYlbFb3/HdGnv6iT7CMKOdhEHqf/qkfi/EzV4fnp5v//ZvPz6E6khs9xQg8C3f8i3H&#10;KXHqW0djX9cz/7qUoI2rvqJtES8PRQ64FSRdlzf/n/FNHpnHf5ON+rJ4GPAWJ4vCuAgkz473jH9X&#10;x8Qnz46uQim6eGltXVa6jBH3LBUnXlbXrNPIK9NW0OVJXP1Xb/UoS7lFu9zxXZ06frNysrwzHiNo&#10;E23EYsqyRaghwPD0EFpYbO0JKk+QGHr1t2ihJ/TA6zc2CLMw8igRzkclqKtL1vOszl3aeJ/pyRN4&#10;VuE8BCuLcHkGs+wZnyx7B8Y8q3quaMCoBBEIyps1hvRluckjcV05u7RjWYWvfl5hJIBgUXNKKQCe&#10;odq++j882tHSm/xnZWf6Ge0qHwtuHYygH49KUNInr5Fnd1/5ai4jhNpQ/YEPfOAQAkUSmBMYb+yv&#10;I/SXQsDLbWzZeM/ooE2z3K7ssdwOn7jCa3/1pKhSOtSFB48SQ3C1p4sSQ4HhZSBYE7DND+YM1nT/&#10;4YRCCsfyLJQdSk2FotX+mlGZoRxSnCk0PDTqQdnCi4BqzRKuO3qeap4vT00qNPVMo/JSuPH9rObj&#10;bKOkUw/P5H2ZSyuiYswz5s38M74dff7P9MLXvKEf69uUV0K6OZDh1jv1PigC6ltrbPJe/T+rT/0a&#10;494Lz4r+IHwWOFiAkmv98L68QwY4/Y5RjhJivXGqpP7DsOkdj/XsYKxHQtJ4/vJQuSfPCW/7pm/6&#10;pkPZecUrXnGEgtvzQ/Hh8QH+ozOO0RmfjBhf/vKXU0y8rmfodSlBG5cFiYXZwDHp5AkjOeDGyWEX&#10;VoM70zq6Lq2EFsKUSUnowHjkbvLtINNntEnXQUeTdehoOtqsU+ZJ2oRZvg7OaLSzBZoV19HdhJyy&#10;HI75k093n7iONp8hcXVfSpC+azEkiOkPFGKCDEWI4FJKEOuhhZPyo68TSISYWFBZqgkwTutzqtYY&#10;Dpdl79Q7oUvr7js64B1YXIXLqKu9BTvehhm/s/TEzehm6R1tKUGs8qzNhMb0VCSfGazaasanw3V4&#10;/9UV7JQ15kvcCnb5JqzyERRrbwevxk7IZMevwxVev+Pt4j21X4OQZ0+LsgmJlADCn/0tBGtKgPds&#10;fNk7Zd8CulHAzzJW92P98n+Bd2ctoHAZ0wRQwr120fd4cgj8+qJwWp4fSiOPkHmEoMqIQpilSOGn&#10;vuPhBmNYWeH8erbaR1NrFB7lHcNXe6RCk8+XuO7Zu/sdHl0+7aUdeA94wTqDYvKY8ZrBGd0qHV6b&#10;VjvrWxRQa5K5XD/b8TAmz1WZRePXO/PutI+wa21lHDC8CZuF4+lRL2uN8Fh9rZRi65S+qP9n1E3W&#10;J+swo6lf/UybiCQhCzkoiHJD0bHnZ4Q6BY7iIwSOZ4iCxJhhjb+uZ9d1KUGbl9hm1nDCVbl0c/A9&#10;BNw6yDsoK6vFBrDiEXZZx03cu3xGusR1sEt3Bl29xvtMz/sZroMdmjOwEJpgCRQWHBbOu/aRnfrs&#10;PJv0VIJsBrYACSsREicEgKBGcUArLId1l1WW4MMya0Gq/RNCoUoJ8rw7SlDWKXEJM14zfKVp6wr7&#10;pNQJmakN6U8FzOrWwYy2LLo8dxRPx/imEvSQkG1613KKz13z3xdm5XZ4ighj0F2UoMQnmHf1QbSE&#10;JR+L5QGhXFg70NTeEkoQz6u9eU7b80uhICyaQ8rI0JXb4W4FXinl8eIIgbU2CMMDwpRqD016Tkr5&#10;LShjzwpGuso3tmmF5FGCzDUEae/lvkrQiuaMRwfGormR8mrOZPgalaCkvwus+Jw9V70fdTKf154t&#10;nmWflrA+1Ty5atu7wn//938fBlfeH+uId8ijB2/9oHxoP8q+/m9cqGspxdYU3iGGOCGY8OqbdZ09&#10;/wwo2IxL+rM1zh6fUoAq1M1/yg5vj7Q3v/nNh7eWsZBBgDHQ2LiOxX72XZcStHkZvAaEDYc1maer&#10;PSHxeT+D1US3w8eEYrE3qbDmEXS5omvSTvriOfI9m3B3YJW34z3iurS873Dd/4Tx2VZ0XZ7E+a1F&#10;RRgJxcGCnkpQ1m0Fs7JX0OVRBwuRhUWoDUVe3/BBOfHXb3rTmw5rF6VBXyF4E4hqQzGrtK9jW/Tx&#10;4yGSh2DHqlhhoVV+V4/ZM2T6SJd5Mr3DaWsLvjAyi5Z79ZvRj3U+o+lgzHdG20HS1zN4X6y2lDmC&#10;wGi0SOjKHe8zLfOt0ndox7QV3Q4kj64OmecsfcTXXJ2eoFk4XPLLtK5MZeDH2lxhZD68zWjgu2fG&#10;DWHMGkJQFJbqXRufPEV1ehUFarafbSy7q8MZmP/xrg9tWtPK4whvXBeMnpzRe2NcjUpN1kU7jJB1&#10;GEG6smqvhrlG+41KUPec3f2Iyzbq0vJ/dz/itQFB2ruiPI5tMMu/U4e6zzI72hm/GZg/KLXChClC&#10;lF3v9KzOyWekm6VX32ZgE17pXVpnKLX1LvUh75lRTljq//3f/z3Zp/Q//UCooRD+6ltZzqwOHd77&#10;0r/0J0qgbxHy6vD22N9D+REKZ78PxccaSOEh7zESqDe5ST2v69l5XUrQ5lUxy9y2NfmlEpSDMAdk&#10;po35OnwHs/TClaXHxFff2SGcw5sQ1TnzF8+uHh0uy55B0o75O16Jy/Sky/TkPeM1piePpM08Hc4k&#10;yUNooSGEw5UAnjyz7A5mZY/pHS7z6KPqVpZAQjU8QVA/sEg5NpuiTNBx6hILHiHEQimsgbfIRn3C&#10;HCWIdZu1L8Phxt8OVvUd77tnTNoOVxZZgqf9DMbAqAR1ZSQkz8JlWtLM0leQedzXGPU+7Mcw53h/&#10;HX3hEj/WOdNG/KruyWNF10HSncGYL/kkz7wf8XmfvICQJpvu7QlyyuHoCcpykteM/4gjCBofFdYj&#10;hMz+GCcrCkOVbnzZA/GOd7zj8NLXN2x8AsBeG4Jk7V1IyOfKOszqC8pDwFNtbCuLIsg7XPsXdxWX&#10;rryuzEof6cb/eBF+7bOgDAplPVOC8v4Ml2ldPc7S/Bqf3gthmmdP2LP2BGd1PcNn+ghZjxlt0tRa&#10;X8qJ0EyH38Db17eq81nZXfnagcIhYoCCzaDm23+MsN6r+UxdGHjg9D3rSvU5Hht90Ymk1pc8on2E&#10;rvysL9DnPav9ug71ednLXnaEvJX3h0JU38bjrTL/Xtdz67qUoM1LDDQliCUllaBu8HWwmlwSN4MZ&#10;DZyFzGJicuH2tciZfHgmLCo1qczK6/gm7NDMIJ+545W47n6Wt6MZy0u6Gb7DraBOzeJRIYDXMd+d&#10;sJB5E3ZodgAfi7a6CD+gEFPUCm+xImwQCIVd6c/i/VmhKdCUIkqTuG6WPMK4hZRC5H5U8s7ex1in&#10;xD0E3r36C+ER9mlDOsGqlLQZ3LfeDw3ei3amjBq/hKyZRwDM8JWW6YnL+w5uoZnRrdIqfff+rKwu&#10;z4gjEFXYlf5eBxAkbeZLXAcEN+OCoEmwouhQhD796U8fx+2yfpufjSOnNUqziVw9jEH78AiqDuAZ&#10;D8RImOGTZqQzF6mfX/t8CKg8VEKV7hMetfs+ijZxoxLEw0L554Uug13S31LeGezwyDbUf3jUhXZ1&#10;4WUrnl29z+4zreORNONvnUronuelPJKUudl7H/l3ZSWu7osXOUS55BCGQUd3i0QQ6qm/WycpQeqh&#10;/1Ve9eF9sZbaO9R5gvJ+BtVO+hbDtefm7RHqRgGiCL385S9/9AM/8APHYSDKvq7n5nUpQZsXFy0X&#10;uN8KtclBlwPxDD9OaKuJZ6RbgYnNplWLq02ILMoEWoKwOudEvct3B3b45PPu5ulwHf5WmqJb3e8A&#10;67KFkReoPvh6FyUo65z3t0DlVQfvfwyFrHqZ+Fnm1Ne9X4tGhUpYPAkj8tfpOu6z74/lndX3LH0H&#10;kkeNRxbu+o4HpX8M+ehgp74z2t18M0h+QH21v70iNg4TlimrmfcMZu8icZl+V5iVl+mJvwUqf1fW&#10;Lm90hNg6eILysbMnaBfMA6zdhD5KBoOCMGRWaNZvp2T5Vg6DGmWHwE8IVCfWb8YKHlvezFX/vWt9&#10;9S2GD8Y8+84YDTrj2C7ke1jBjNZcZE6hBDEgEZAZa2ZK0IrX44IqS32sscalPUHeXykZI90Mduu9&#10;oikeK5oEtBQTxtD6sKz1ShvP+ljlS1wHVR/rB77WQIqHtUX/9pkFY8HBAsLNHMhjfJin7U2r8Erj&#10;gKImGgF9RRuM/WD17CPe//JMGXuUHmFvQuD8F+ZtD5BoiGufz3P7upSgzauUIJtaS+g6G5Bdeg7U&#10;TO/wI69MG2lMaja/i3cXWmASSot9l29M7yDz3JI/6ZJfl39WRqYn7cgn8Zk38Su+M3zdCy/zzRHh&#10;LnWMek3eI+9ZOVmPpEuaxI10maejW5WTkDT5P8vocB195jkrt8PXb41HY5QniJBLWClLYpbT1aEr&#10;o6NbwRltljHeA33Gos0LRAliEXdftMmv4534WXr+n9WpS+t4JGTexGX6CrcqL2m6tJHfrhKUPJJ3&#10;llNCHOVC2A2Pae2xsQePcsT6zStEKSIEUnYYJ8wX6EQZUI6sM+4rxLOrw1l9C1f/CcGMGYRUZdgH&#10;VHt8Or4dLmGkOcs7ux+VIGGD+j4lyHvp8iX/FSR91n8GyWfMT9C3Qd7BMfZTMbyUp2Wk68rM+w4/&#10;5k+6kW/yT3zm15e8a54WHkeHb+gD+mwqQsln5Je8x//WQeufkGnhpsoT7vbVr371GGs8oQyFPNy8&#10;QsC7Nj7Q4SHMUH40tY5meQlZF33KeiC/MeVYawrPeBLcN3/zNx8GB+/vup7b16UEbV48LBaxOhgh&#10;reHjYOzudyEHdgczmtoLRIBi4SirfUfb8eroZmVl+hldwi30SXeW9yz9rrQdyGshcRQpAdxkn563&#10;kXZVVrbjivbF+yr8AACAAElEQVQMsqz8n+kz2KWZ8cxyM2+XNuPV0YJa4IUUeQcEFAaAjucZrxXt&#10;DHbpV3TwnoNAxXLpcAcLdHnpdnhU+ki3on0o2C1rlZ5p+RwjPnEddDTu9QunJVKC9JedcLgZvxH0&#10;PyD8h6elPghrTqaQ1xHQFQakn9ZePHO0OcOmcAYsypG5IwXA3boUzXhfc5IQOHWob7GkAJxlzMrK&#10;tI5mxCef+u85KYI2wvOuAN+66TxBWafk2dEmPmkSl+nJxzvxzigQhOj6COhDht6u6Lo6JczSvWtt&#10;zUsjnE/ECIXO+lVeoXEfTsdjBXh7d7x5wj/xr4/mCg11GIh9pcoSnk3ZcTS7+c57pxS5Nz6rb5Yh&#10;a6zTWb0qtM54ZAwW8lZeoDoFTv2M/+u6rksJ2rycmGXznD0SJoqMpz0bmA8Js4nAxEFwogCBs0Uu&#10;/3c8z2CclLv8HW7Ml/gz2C1rRpPQ0SQu7zONkPMbv/EbRyiWWGaLYrb7fepzFzgrr0sb27bSz/jM&#10;8u3CXfIlbVn9yhvnRCKhSSNtV0Y+Z5azwndwRrtqJ/cEKc/BWmrxJriuhMHkX2kdLvEdroMZzZh/&#10;9kwJZ+k7sFPOjM69vTbCccyPBFiCW9LNIOnG+/L81hHAJRSXN9h8QEDkiTFH+AB3HbJTwh56+yHU&#10;i9KU5Y3lds+3gjqBy2EQPlypDH0t56lbyhnx9T9pO5oRyhNECWK8Ewo6U4KKx1m9RrrMs6LroEsv&#10;RYI8wOAirLBC4jpYlZ+wotnls6LRD3hsnIDGK8krZC+WfZ7anIJ3qyJU5elL8gu5pODj7YAEB38I&#10;g6P8o6t9jn/+53/+ZLpfh4RoT31/pz0TX6Ae+jYvE8XLPiDhbzxA/tuv92d/9mdPfvD0a1/7Wkh7&#10;1/Vcui4laPMyKJ2y5lQdE4aBnIPvqYJuEnBPGKeksSbatDkL9Sj65DWjPYPi0eXvcGd5ZjDm6fKN&#10;uBlNQkeTuLwfoaz34tlZdy0gacFd1TnLOaPZpduhSRjreUve3TwdTYc7g6S3sFt8hWLo+5ShVII6&#10;OHveDp/3t6QlJL6UIHMMSy1hWt+Ckz6GV3Zl3YJf8dmhGfErusyTuFthp5wZnXtKUB1BTuG4rxKU&#10;OPwqFLNw9d68S54o79PcbA0pQd+vPPCreXtW7gqKt/IpaYRfyhClKCMaEnbLKpqkPbsvJYjiIxTO&#10;PEohmilBxSP5JIw09b/LN8PP0tSpjnLm5dCPyAP6VeYf+Yy/K1jRdPXp0ld81L8UHV5B86XQOL/1&#10;Me008J5BlYtneZuEc2qXf/mXfzkO2LEfybhg2MFbunesHR2WwCvDgCsvODsZbvV8pdxTsniBfAaC&#10;AuSXEsRTa31wXQrQdV1K0OblnHiD2YRh8Vyd2tQN1N0JbEWTtImzwDrphDWcpXF2wlDhbikvcQm7&#10;fLqyx3wdj46mo1vl6WCH5oyujpa1gAuxcd8pQePvDFblJL8Z3X1pCpf4pMn7xHVwRneW3oG2LyXI&#10;9194UYRclBK0gvFZq9wOtwNJm/kzvcOXBVNIldPDKENOWIKf7e3L/7NyOtihv4Um69LRZHpHl/wz&#10;/YxmRud+VILMkfdRgkbcWN5KgByVnkzbyT/SncFIp19Rggib9gTVN8MeWgm6CxCGCcDCqJzsaN+K&#10;97Jqh1V5VeeOZsSv6Dp6UEK2X94E3iBC/EoJGnklLmFFM9a3o5vhEygY3r05khwjhFuf4Ikp2ab6&#10;xeodFIzlFr052TvULqD2TY11MK9RhihHaNArd1Xm6hnh5cVHmJ/+RPn5ju/4juNXGNwb3vCG43mv&#10;7/5cV12XErR5GVg2u4rX5u51nwNwHJzdQO1wmZZ8OlzeF85kIoyGe9n3KUxyXbhDlpW8kjbT835G&#10;l7BT3i7stMf4nB0+02aQeUawIFrAHUXOMjierpaQPLr7xHWwQ3dGU+krmqRN/G560s5wu3xGulEJ&#10;sild2AXrozj3zJcw8tkpdwWr/N1z5X0BBZpVnPLDsyiWnmervERj3gqj6nh1ZSacpd8CXXnZvpl+&#10;F5jx6Ph39/dRgjrI51vxuoUm8UmTuBVeH2Eg42FhJLMnyIbxM0Ne8VzR7DzTGVCChC6ZQ50Y5pCE&#10;XF8TVuWt6pT4jiZpk6ZCGB2SxKvmBEDCfBkqkn6nrKSZ0Y51yucYcZk/7wunztq/wv2FSjpgRvvX&#10;OpZlJZyl78IOnzMa6wFvFs+Twxm+8zu/8wiFq5A4B5IYC9d1XXVdStDmZeBwr7KWGGBPPPHEIWhZ&#10;VCkfBp6Jg8WDQFZWthqwo3XD/4Qc6Dm4d9KVbTFhQWbZcVJcTc5ZRvE5m1RW5SXNGd0OzQ6s+IzP&#10;NKNJ+sQlzHjBaV9hS7xAhCt9YUbb4W+lGelWtGfpZzQzfAcrPnehG+kT1/Ex1sqDwvrHmjlaZnf5&#10;zOg62oT7po90hA8CKou4eP0f+ZEfedLarH9JM98Y7xTAOoVsPOp4t7wz2OWzS3cGZzzO0ke6pHWv&#10;/fQTAjdhb3UE+diOyaujS3zCDt0uTeLGvGO6/uGZKdWiGKwLhPbyBiSPhFlZY3qW2cGKppQgimkp&#10;QWOoYELy2rlPHh1dwipduzqESGiVjfxn+4KK311xY9qqXjNY0VcIG8VYFAlFgexgvrF/KPtJ8sr6&#10;ZPoKn3kTMm32/HWvz+hPZLRf+qVfelIJcjDC6173uqN/XSFw1zVelxK0eRk4PEAmCBv+HLNqMRFb&#10;XZtcWXBNhiYVipDBSFFyFj4wobinUJXSZLKvuP86ZWYc0B1k2jgR4Cfum0Xc9wDUT1qFbeXE0U0o&#10;ObHM0pP2jG6XJnGJ3+GzCzt8ZuXBeY8s9TyENnV6vx1t0ScuYSwrn3lGt5OeUOkdTeI7moQdmlth&#10;l2cd9csTZ2O141XriN0V5HM+TtgtB13NH4RXcw6PkA8fi+GXbp4x5/ioqm9qOJRDbD2Bvsb47rOd&#10;0cz4JO7s/hbIMvP/Lu+kc69faDdKEKGvU4LuUl7SdPny/qEg+VbZ1hLzkW8TsfCzjPOSosmQ3Rns&#10;0Ix0ST9ryxFvndTPCa1dX05+Xdsm7NDM6LLOmUe96jRAhzlQ3py2Z12X1uWZ8Uro6nNL+i1QfNS5&#10;DmHh3XJoiI+LOrJc+CS55Gw+PWuzu0LyWj2/56Dc6/Pq7FQ6SpBwuJe97GXHtxPJRtd1XeN1KUE3&#10;XD78xRtkAXW849ve9rbjV8iKEAMCiRPCTCI2eJrQhdA5rUp4mlhUwovFl+WLtcLgNWBNQpQhExHh&#10;ZwS42myIZqY01QctnbnPO8FVr67CIGaWtdmEMqataEbaFV2lr2iKLnGJ3+GzCzt8uvJqsbPw+cAb&#10;Jeiv//qvj/vMP/JJXEJXVubtaLr7xHXpHc2In9Ek7NDswFivXZ61D4viz8pPoNo5uOSWMnbhPvzG&#10;+jghyXMZ6zwWTk/y/RhCF2WP5/Hnf/7njwMUhLE4jUmeMRTzrC5nz7/7Hjq6Lk+HS+h43ZJeNCPt&#10;iDef2ncyKkHJK+93IPNk2R3NDL/zjEk/3pdQ69lY9K0D+ot1gCEu92es4Ba6rs7j/Zg+4q1vTsyz&#10;n49XpZSgVRlZzn0gec3qXKB9a812EJHoEB/31LaZf8WngzOaMz6rtKQbacszSNlxvLs9rjXn8J74&#10;NMhqTt0t94w207r7xI1p+jaDs/A+BuvXvOY1hyeIEuQ7Rbx313Vd43UpQXe4THY+lPb85z//0Ute&#10;8pJHL33pSx99y7d8yzHQuF2dQmLwfe/3fu+j1772tY/e8pa3PHrPe95zKEy+LeD8fN4kFiRWSXsZ&#10;CNImVB/Ss3CxLBnIBDqLF4XJRGWgE/hqEqYMAZbjCsOjrJm07A3CX3jBzLK2A7NJZwU5WdV94cb7&#10;pEteHd+ky/td6HglzGjgCFUWCVZMIUsW9I5uxmOHbsR16R3cQtfhbilvVu+EWfqIH3nN6DMvZcHY&#10;YIBgeLDQZWhKx6/D3QduqXfm6fIbr8a6PkURsp+DV4gAb1wzrJgH/HeQAqut/mg+qH0LWV5X9qy+&#10;Z+l3oRvpM32H1256/q/78gSxEptfO2G7g+SVsEo7o8k67jxj4kaoAzYY2hjmhEfbt2gzuPRb1oGz&#10;ska6M9oZjf7tJDEnlImwMH5L4N5pm7x/KFjxrcNKrM+MEY5d9xyzMdfVu0tPfMIZn6JJXELHo042&#10;1fbkCIZUnvWf+ImfOIwvnrfbg9jxWsGMtnu2s/sRr976jnnRWvDd3/3dhycIlBIkxPi6rmu8LiXo&#10;jpfQJyeOfNu3fdsxyCg99Vub8ChDr3rVqx698pWvPE4moSCBl7/85U/+l4aewuQ4x7e+9a2P3vve&#10;9z762Mc+dihMFjFeBpMRZclHOVmdKEtOqyuvksHPEmzxIxQ6KYslxEJflvKziWY2ucwgac8mqQ4y&#10;PWnPeOym5/+urMyT9AkWBEIUqxlgzeyEqsyX5dyK34HMm3y7/5k3+WRa0s8g6brydurSleUdWLAZ&#10;CYR//u7v/u5BZxzM8nW4Gb677+qavDI9aTp80ox0lLo6Pra8xf5/6UtfOvZ7MHgQIOEYQ4z3UoSK&#10;l//jfQdZn6zjGew883ifaR0u/694nvHVdsJ8KEEMRaUsd7Qd745v0nf3O3xmad39LA3UfjKH5FhD&#10;hMBR/nKje+bN+7Gs3Ty7+cd83olwcgr+7/3e7x1jOefRzNeVswOZZ7yf8erw2rIOK7GPxl5E62/u&#10;n1nxPYPM2/E4wyWPEZf5QCnIFQL3hS984ZAleBN9ILb2OmcY/ozvqvyE5NHlGe/HX3Uy79mX+6Y3&#10;vemQrchiZDTwrd/6rY8++tGPHqHE13Vd43UpQXe8DCZCF+Xl9a9//fFbG/AoRhSdUnYoQIDCQzES&#10;o0rxKcWpoBSohKLztWPWDcoS79K73/3uRx/60IceffzjHz9ieG3StJFaWJAYcCF5JonVxPxUQk5o&#10;DwGzCXcX7pOvBHAWTG3tWM77tPV9niPhofjswC313qXbBe+Aks/bad8M40TF65+VtVPvs/SnEqq+&#10;ozWWwMtTLESOpZORhEeIZR1N7TskVNZhCvCrvQu3QtVrxW+VdiuclVU0HU5bsGpTgoT9pMcwYaes&#10;xw1Zh1V99A3vnMDKgi+6wLsmIKbgmnk7eGi6DkYliBGjlKCVx2pVXrXXiuYhQFszRghFtQbMIgFu&#10;gbM67z7bWfrIK/+PYH+Ng2aEU5pjPJ8xs3o3jxO6elKA1Mnc9653veuQv8hKpQABkTqUIH3ruq5r&#10;vC4l6I7XF7/4xWPw8cRwGzuAgIeG1YQiYl+QeH3KCCXlfe9736M3v/nNR3icQVkKk8H5zd/8zY++&#10;6Zu+6QD/4QDrRSlUoxJVRz5WvKv/73znOw9vESunck3MYqvLhZ0Tyeo+0x5q4t2ZdDtc4md5V+mZ&#10;v/s/yz+j0a5CCLQ3qysFqDxuCcmzgxVN4vP+rlB8Zvxm+IRdug5Wz30G3oE+Ltznp3/6p4+PBBP4&#10;4M543qfcDla8Vml3oRvpWaOFy9XYZ5zhQWYU+ZVf+ZVDILYf0V4Y+9Zq76HTnwg5wnsdp0+gKyU+&#10;BeZVvSp9RrNK6+CM9oxfpSWNewoCry0liAc9laDkPd4nv1vhlvwr2rM079Z65CQ4Amxa7295nmyP&#10;Du5Lo74iFoSICwuvk9ZmgnbHK3F538EsPflk+phmDDkgiTeIAWb2bb5dWOWtZ1rR7PDZ5aX9SxkV&#10;7vfBD37wmD/Mr/DjB01nfHbKOeMx41V7s8x/+vlHPvKRI/KGTMRYDMhGL3zhCw+5iVz25S9/OUW5&#10;63qOX5cSdIdrdsSiAcZ9TKAoi6swNXHDhBSWImFsDlfg9jcoLcYmUIILlzNrrlNMHLrA48PDxAvE&#10;e0QRohRRkChM9iO9+MUvPpQjeWsPkTC5+vpyKkDjZNL97+juCiOfrqwZTdZ3Vpek6Wg7/h3+LG/i&#10;KhxCO1coUsWEd/R5P+PbpSXNeN/l7WCk34GurISOLnl0eZNn3q9oE1dhX0KbKEHGlgU6wz+7/AlJ&#10;k/RjegfJr4Ok73h0uI6H/yUI8HzxTv/d3/3dYYwhkDkkgoXaxm1Wdoe32MsoneAgjE6ILes74cap&#10;erXXsHh3Za6ge44ufcR3z3v2fwVFl/yNTWN05gnqnqX7n3wTn2lJN/ufUPkSkq6g+gKPn/cppNpp&#10;X7Nw6IQV/64OSZ/48X7GB3gnjIkUeCfZ8ain5yrLWpU/gxmvLl+md/dA/xEGbU+oPlVhh0mXefP/&#10;Cjq6kXcHSbPK26XVvWfxLrwfz0fOoKjqZ3Ua3qhcd5BpWX6W2eESam6idOov+g6jMFnoe77ne540&#10;NAMfSBWuiP66riuvSwl6Gi9Kk0MMTJwmFQoTRUY4y1/91V8d7l0CSn3XwmY/QozQN8qSgxYoSmJg&#10;CeEsuf/zP/9zTAxnJ7l0k9LuBDSDzJN8O7qkmUGWtaK/lW/ez3CFNwHX4RQUThPwn/zJnxyLwqyO&#10;ed/xnaXNaIoucV1a/e/4ZTkrnsm/45v4Vb4ZzYw2cbXvhSXQ2DBuzj70l/VLmrP7GYy8Ekaa7v8Z&#10;LmGkra+vEyYZYIA5QNvon6y4Tt2i/BDWeIl4hfw6/cnGeXMLY8zv/M7vPBlSNXo1lTV6lbM++Zyz&#10;+nf4pN9NT5gJZJVez0UgAgwYBLyuzK7cMW1MT/yY3tGd8e1ozugrj3nfGsLb5d3ydlFq0zjTwYx/&#10;ll803f0ufgTvhJGQss6Te6sSNEtPuAtt/s90Y4Qi5NASByTU4QJpfMx8+X8FHd3Iu4OkWeXt0uq+&#10;1jqGJfIJRYiHkbJaIbZ+R897x2/EZ/mZ3tUj09TJHMeYI/rm+77v+w5DcW0Z8J9SxLjsExbqeV3X&#10;1V2XEvQMuniZCNoWCAuFfRBOJvuxH/uxwzpjghiPfM0JJeEs/aHhIcp7CB63QpZnYah9J44/Z2V3&#10;Ig3hM/M+nZD1flywU85DvreRl3fgV8iX8C+eEAveblkPUa+H4FF8EncLjEoAIYzwOypG5g/eIgqA&#10;D7A6kph3mrfA/EEpElJCkcSjQuPUqzxuOwJelY828fcBvPBNS3vVjyA2ejy6vOZHp3LyBpk/CVFd&#10;OYm7FToeHS6ha8tMT1yBZ9f3efcIqkLiap4aFYoqY8Vrp7yHAPwpQU5D5VHnya0DfjolqPKc1Wuk&#10;WdGv0kaaGb3/xpbxQwlysmt53rL+Z+XsQjcGElZpt0IpQrW/0PemfHiXkdZ+RO9rHHszOKtTte0O&#10;XRkvKGPvf//7j3A3ETO8QLVFgFykbtd1XavrUoKe4Zd9P87zFwok1M4EbKEfLX85ieSkk/gZ3ELf&#10;0Y64TEuaLn/yWEHymOWZ4Vc0FgUCIuCBsyjw3tlfkQtf5e/qnfcjbeIfB03SJ27kM6YnbaZ30PFJ&#10;uIWm7ktY+su//MtDCLH3hUc06TrYoTmDnTon3Yx+hU8eSZP0HY12IjzUQRKs1u4JNwQ5ll77iniZ&#10;f+u3fuvYRFxhvTwKPjRov4Y8I/+sl19jo47qznokdLw6mgr7K49U0fkPXydjdvmLztxovyYlyNzZ&#10;KUFZl1mdimakTXxHO4Ozss74aBfgCHBelRLGO/pZWYnL+xns0iXIo//pW8av/TXVL5N2zHNW3ph+&#10;RtvBWMaqPYwpY4cRximuxk2NsU7xzHJuBTxK4c9xkHQJM5r8v6IxH5gX9DHzBGVIWD9DirqoU/IY&#10;eXW4rENHN9Krg/lLdAwPkG0C4yEItgw4IEGfuvYAXdfZdSlBz/Drq1/96jEp8QiJ+bcRWoyyzc6s&#10;wCaNTjDvJqEOdtPP6JLXSJt58z4h0zu+WafE5//kP7uv/yVwCYNgWTfhcs8nr7Gc5NvBDl1Hk7i8&#10;T8j0/F/3O3U/Sz+jmZW3overX3sPhKY//dM/PTxywr9m7yEhy+3wmdZB0u9AR3/G56xddujgUogq&#10;4aU8zMJvhRZqSxcrPS+RkyiFWTl+2QeZ5aFUaG8eav+NCfOO8ET5zU34ek9oKlSx21Q9erHwpkjx&#10;bJT3Gy9l+5VO2WV4IBTxXgnx+9znPneUL08JokAZu0rQ2H6zdjyDWZ4Zfkw/K3OWXgezEFCF6Na7&#10;BUm7KkebZIgT0I54aW9Q77Ha1fvQF7zjTgnIsut/KUE8uZSgUtZn+bo6j5B0szwdLtNneUfQ35zG&#10;yIDAIFbKetKd8TmjqRCwCk2r7ynBefe5zle4mrbMtNWzjbik8d+zee/emXB9CrfvlImGyDDaM+j4&#10;d3UCZezwXNbcUoDqJDj7px0ixRNkjF/Xde1clxL0DL7GAxpMgjUxOFjBxmjCAiGhNmuauHIyrIkn&#10;cTtpt8I4wa0muzPYybfDf5Y+w49Qm8ftsSA0UjzvezzqQ8LO8z8UPFXlJJSwxDthLwsBhMBOKOj6&#10;ecLTVe8Z7LyzM5pKn9GMikbRwNUX4wkxQuR+6Id+6Dhq3zdmWFwpRcKsCNeEVZZv7exoY8oHpeLf&#10;/u3fDgH693//948N1I6k/bM/+7NHn//85w/LrdBRFmOCG6j5qJRZiksZb0o5wdN+Ju+Wpd2+Jb/q&#10;xuBD8BTWZ/+LI9IpawQgYZF4+Hp8nTTmef0/U4KyPRP39QrmefuBzEnWgjE0OqHrI3VPuLZ2VPgj&#10;XClAgKKs7fxqP33GGNQnHMhgfw+893g2DpWpLzhh1bujxMpToZhPN3TtlOm15+oP//APD0Nkncoq&#10;rZ5/xmOGL6j8ZVzQrysc7bOf/exxoh4vuPdUYwpP797x6D7d8Pd///d3Xpvy+asfGEfmXuFm3rdT&#10;cI1Hz24cj0aOFST/DmqO8AzmHM/1jne84/gAqrC3OgiBQvT//t//OzxU6nFd17VzXUrQs+hieaUE&#10;Pe95zzsmBjHWNkNb0OrjiiawmlRyEuomow53V8gJ7y68k0cHOzQrug6X6RY+7SqEw0l/FSZ0tugn&#10;n7OyEnbpz3iv0m6Fh+R1BmNZ2tpi7z04Ep5wSwi8RQl6iLqf8ahydukSn7CiGcta0XWAnjBFCKYk&#10;CLOlXPjgZm2EtueB4GXD8Xj6nMNa7LUhkBHQ5K/T6CgxlJZSUihDhKg6kruOFf6nf/qnw7IsxPQ3&#10;fuM3nrSsO7RBfuXxePvFH075lDQCKEu0/OqtTgRAPM155YUiKJYCZczuKEG3tmMHD8HjDByyQwH1&#10;7DwqFRaadDMoz6A2Nq9pT3NahdR5/6z/PK7GmhMZKV7a2OEalGP9Qmg2Hrx2Y/t2dVGed2LtItQ7&#10;sRC+82yM0PF6HLDz/qVrBwqKPs9wAFfeoBWPGX6EUrKs5fZ6+f6TPq8fK4/BQr/XXsaV9+j/Zz7z&#10;meOQAErxrR6agq7uJT+ok+fW7xg7jHvzBC+xtOQ18uz+d1Dl6Mv6IiXb8zr4APD+8AQ5Gtu9fUD/&#10;+q//mqLRdV3X9LqUoGfJxStkwTEZfuADHzisJL455EOuLKUWmbLg1KRak1BNRN2E1OE66CbLnOyS&#10;JumTNvGz9Nl9x2PEr2gSN4K2s8A5XYoFzGbeVQjErD4d7gx26ZN3/s/0zJu4M9jJsypzF0YeFkgC&#10;VO1lIRgLS6lwuO6ZZ7xWsKI5a8ukSbqzOnZwRjcrq4Okca9/2/DMKi+0ikDrQAVzx//+7/8e+4N4&#10;GihHvDIszdr/wx/+8KHoUDDQehclqMFTVAlKJSwZP2VM4LkmeBtPhHiKFvDtM8JlnRhGmCsLtCOu&#10;eaJYnb3zOhmTIkxRwquMFI7/LmuyE64oSLUBP9vkLnDW3vlOzui7vLP7mo88HwXQhy2rvcbykm+W&#10;oS3wotD6/IL3QHDGGy/v6td+7deOPRdvfetbjzb1SQbKD8FUaDDllZD+nve852jj3J+a9SgliPdR&#10;H/Gu0XRzadZ3/F1BV+4KVm09A/2OR4QySOnX/nVC66quict77a/teVC1sbAze38r/NQ74PmgeFrj&#10;eV2tRU5EozA5HpohgvJa70I/2XmuopnRlZKqPGOJcqzPqFPtJRz5jHxn+PEe//Jw+e/wCYcgUHjK&#10;A0QBEv7G+Gsuug5CuK5br0sJehZeJgxCylve8pYnvytkoyAhhOBQAntZ+GaTXDcxzeCMrtJXE+CM&#10;tktP/gnJo8uTZcwgedSeCsKWsB8WUwtMtWfH/5ayOrpbeSXNGf0Mis9Z/ll61iF55f9M76DSSwmq&#10;TbIEdv27wnB2+NyFpqvnjCbvky6hS09c3Se+g1W5Ha7w5akRTut33OOhrxOYKTG1P8TmaILxj//4&#10;jx/jgsBc+ShQlCqCG4WHsPyjP/qjhxfHCWb2GVGoKE8UJ++zFBQ8WJv9N74IcaNgri4Vmlr7U/QJ&#10;9VYmZUidCIK8RbwXjEL6Cvr0VMzaZAbju1i19Ugz5sv/K9zIY0zXHtpASChvinAhYYVdvrwf61Pe&#10;FyGHBEsnCAov1abCCimcFB6fZSB4U4YpmJRfSuwTTzzx5PpDICWEV/1KEcrng/cOeU8ox+W5836z&#10;zruQzzaDWXrWc3VfYM7h+bLGenZ9PsMBu3yJq3u/8mobY4F39O1vf/vhKfNu4fVzhzJoO8fgOxSG&#10;F4aHk/eUUUj/p5wwJjAgWLeyrBnc0o7GtpBGnmPPX+M12y7zZfqIq7FcRq7v//7vP+QZp8DVx1Ap&#10;RELhKP6e/bqu69brUoKepRcXNYsMyyCLCcsedzGBwLcYTKwEDJPVOFF3kJPXXSEnvbvAQ/C4D2ir&#10;WqAtPkIOLD4Vapj0BQ9Z7x1eZ+lPF6zqlYvgGZQSROAQNsVK7b938VBK0C48FJ9b4L5lnuVfvQ+4&#10;MqaYR3gA3ve+9x3eG0pMhVYB/0sgMt9QmlitCWr2LxJ+WbdLoUI7Cs5j+VmXTB/xpShRfAiJrOUE&#10;8x/8wR88hEN9Rzp6dSwvecfvoeCheZdBhkeGx81zwnuWpE0Y267eDQGa947RjGfGPjBj6f/+7/+O&#10;wycor96XdUSZFC7vkHKknbU5gZjgaj+XdWbsR/n8pQQ5XXNUgiqkK+uc9e5gVlbCLH2Gn4F61joq&#10;XIsH0sEg+tfIq+Pb4Ua+DAAMO0LaeIEopRR87eu/caSdGR68O++dR8qHckUoUMwYF0ohrb1KVfaq&#10;/FvaUT9UV14wBgd9ocZwvccdPvW/jCj+U3Bqz0+dAFdHYVOKfC9RGQ6Juq7ruvW6lKBn8eV4SAKh&#10;cBWWViFy3/iN33hY8ixwJmyTJgtKCQO58OQkmBPZOFF2tHWf6R1tR7eiTVjlvQskj7rXVqzIBAD7&#10;roQa1LdpRrqubonL9JHuDHfGt8MnrNLuC7OyO9wsfeTR5SFoOJSCQG0/hA2xhKpSglb8ktdZeqbN&#10;6DraGa7Dd/fJf5a3g+S74pm0I13el5JjPDC4CJ/zO1r9/S+lpu7Ruye42Usghl+a91YK08gj6zar&#10;T6bhQzglmBMQffWeRZ2yRkhUX+FDgLCu7vqPsZzhPKuysj5neUa6fL4z+vFeHy8liNBpjif4qn9a&#10;4ZNHB9qKp46njMAtnM06oU2Ee/Fy2HPxq7/6q4cyRPj2nngBhSn5xhQ8RVg4Vimhs3Lh1NN7Z0ii&#10;xAmLq2eaCc/JZ5ZebTSuaUk7y7fCZbrf6mv6EIVD3xpDpJNP1r8DdBRK75Yxk8HNf9/7ovwIPdOP&#10;KxzOwRS8T0JNHRxgPmQUsn+L4s9o19Upny/rMdIk/fifHOG5rYnWRu++PMjJoysPHeXHM5vX9S99&#10;6XWve92hAJUHiALEA8Swq9+ZPy4F6Lruel1K0HPkIrSz0hAA7BUygQiXE0ZksrEQ1XGzJqY63SUn&#10;r5zAukmzmyAzf9LO6PI+07p8Xd6OR+IzLXF1b4ImLPgmBA+EhamsVlmfGY8OOpq8T7ouT5d3fK4R&#10;ztJHurxP3Io28+3QJH3S+PUuCB4s0QTA/Nr8jHfiVumztBlN/k/cTr4sp8vT0SZ0fJL+LL3jlfeE&#10;K+1u/ugUmIISSglH3h2hh6Emw9KyHll2R9OVqawKqzFGKTv2nbAuO6SBR4iwaJ+Qk++E6FGUhH6V&#10;RyLLm5WV9cn7xGVaxzPzJE4dS8ljgfcs2nTlCer4+y0liOBpL5XQK1Z2+1EYeihH2sfBFkLlGNcI&#10;5PI7ol5Yo9ArCpR0IYfV/l15VX9rDwFeaDGBthThHMNd/WfpfvHQtwjVxa/qo31KWdwtZ8R1dJ5D&#10;+1ECeOR4YUav9C6fAvn0WWGn+iuFh+GAV07YqDa3T4aSwxsn3NPzKJ+h094s6xPl1N5gHiHlpJEo&#10;65L/V/Uc8RRlhgYHpNgbpR9SjGpsJ32Wpx97NxRi3kjKXYW81YdQeYFe8YpXHKCfCcG7ruu6z3Up&#10;Qc+xi6uc4vPOd77zUITsF7LhkoIkzcTFmuTXxFSTZU5YCd2kuIJb6e+bd0bf4TvciK/4b4vKL//y&#10;Lx+LlAV1tDgmn90679Ls0nX/ZzQjrvA7ZRVN0nW4FSR9lzfrRpihxLOEskLC196GzJuQ5c3gjGbF&#10;Z6zrLc/W0VV60nTwkDRdmXlP+Kow0UzveNT7KcFnFESTd5a7Su/oSvgFlCGCuzHL0yEEyz4GwiJP&#10;BwWAR4VAKf/oyZhBV6e8n+FmPM5ox/vyuHgewieLv70imS8hyysliAKEjzbSPvb9EGwpQU7/Y+X/&#10;xCc+cShBlCPeG4dS1Gl0xqOQMN4ICufofUgohcTeMJ4gQm15DmdjONuqA2X6FUrGSFJlAQY+HhKK&#10;BKUYLvPfUhZQV+8AL/2Isqgdxg9o7/AZy5OvlNk/+qM/OvYECU/0bMLdv/SlLx0HldS+LIciUSIp&#10;RDxH1iZeOsppnSKnLeqAhLGs7AtZr4Skqf7jlyeKR5BM4X3CrZRy4Fkpq5QofUfUCnj1q1/9ZPib&#10;wxAqJM44vY7Bvq6HuC4l6Dlyjd8UclF4TCSOmKQMmWxY7yz+FggTWre5cQY7NCu4Nf8Z/TjBr+hn&#10;+A6KlhIkHt5CZ1EyGbP4JX3mPStrh+ZWuu7/jGbEFX63rIeAKuusvEq3kBM8HNts4bSfoITxzNPB&#10;TllFl7iEM5qHKGu3fb4eYbfOZ3S3PH9HVwJpHbZg74Z+w4PoMq4dDODbR4RlwttMGD8r61bYfbak&#10;MQ48C4VE+BqhF80t+5vQ1Z4gHrI6GY5XjIfGHiFtIt0a8fGPf/xQfhxywWJvDNaBFF/5ylcOj9R7&#10;3/ve48AE47H2zGS5yjCGKVQEde+jPEFJW/U8eybleL8EaorbyBeeAYvCYJ8Nj98Y+nhXUKbnVG/P&#10;og0pjAT74r1TRtK4Vz9rsndrjXYAhkM/hAHbp+V7XO9+97sP5Uuo4gc/+MHjGSmmQuIpTOje+MY3&#10;Hs9d/TrLvivUOwEULPWigGl3xinHteuLZVhNKG+mwzf+4A/+4JBJXvrSlx7KDk9QnQDHI8TDxfjo&#10;cIjruq6HuC4l6Dl8cauznlvEXvnKVx5eIROOE4aEJ1i4LFCzBSmhm8A7GNM6Hh3tGU1C5h/pMm2W&#10;N8uo/5QgSiSLqT0NBKhaVGZ8k1/yXtUr8ZkvoaPp+Hb0mTfvOx6ZnvlmMKvH6n7EE2r00XE/gcW0&#10;rMBdGVm35N1BR5v0M55Z5668TOtwI/8VJG2X/9Y6dGlndJkn7zN/R9fhk0/id6DymteM2zrZkcAq&#10;9Iun3LHgaKR19Up+eZ+4EZ+QPDJ/R9vx5/1hlKkT4ur7Sx3tCJVurjeXEeDx0DaUBAqQI4j/5E/+&#10;5PD2CAMWYqWtHGjhv9ArawlFjPDvmG3rivwZ3jbWp8IoKQ4MGfIXfdYx26R7DkCo9i6Fx77pTW86&#10;6i48zbPxnPAOCS9Tb94a8/mYP8tZtft4X54mCoj9O5QVbdiFVM5g5Fk4+QHPlVA3+2AooQ6n8Aze&#10;lxPZKL88mkC+8sxQTr0r74hSSEmpzwjsQj7zCl/hmNqBobWOPqcgJ63/5mz14ZWjfJNFhL+VEsQD&#10;JPzN6ZMOYKHUXdd1PdR1KUHP8YvVzuJkcmG5owixwghlcMQm9znrmcXPwrT6EvQ4gZ9NlkmT9Cvo&#10;8o58E7eCW2j8WuQsKgRuoSKURfiZlWsFWXbWOe9vhbvmvbXcXdoZ3w63gqIv4YAgVtZe72EUoMY8&#10;WU6He1wwK2vEd+kJRT+jHdPz+ZM288zws/SOLtNGmqRPmqTroMub92f4AmNZX6lwKIKzE7eEflGC&#10;zIudEjTy332uSk/aFf0MZnkImYRNAjEPDqUow56Sz4gnjFIUWNp9YoEQLT9+wqu0DY+3PUF1r30o&#10;XMYfpYengmeCMGtcljdq9rzlCaoPjVKCyqOS9Z1B8iWAE6iFBwoBs9eLUkcRcIy3o70puuqqPM+U&#10;72bG+wzKE+35HUstvND6mXQj7JRX3hIeIYdOWK+9Y/u2hC3al2pN4pHjAat+rQ+bI7WHwxSESopc&#10;GN9LltXV6xaQT5l1cqe+4h040W4Mf0WnnvXNL/IGpZUSRPmhBIlQcTS29mR4pMRe13U95HUpQdd1&#10;XBZMoSAmbi7nF7zgBUf8rQVNXDHrERoLbU1iadnLyTAnxjOaXdjhdZZ+C91IM4ZvCBMhCJQwnvnu&#10;AuOz1W8XRvI4Yad9vx6gFlSnHAq7oLCX4Ja0zzV4qPe30xfOaFZpCTu0OzS3gPHFuFNKkI3mlKBb&#10;wuF2YLfeZ3SzdHUlaPIIEDzVf1TyEvK9+e9ZeRzqYAj53ROyi59QLGNNWeUB51H5i7/4i8NbJPxJ&#10;OtpxXuzqjcaYJcxTgrR/KUF3bXfrFKWK4EyhI/h/6EMfOupGiOahcBCGk+5KCUoeBdlGCWO6+paR&#10;TMigOUn42eiRO4OuvGoHbVInKFKuhCb6D1dKjfLHMMjKW/ixL2Q5CV1ddvJVmermYAQeOfvuhLqV&#10;Z0y6dtK3KNlC+F772tceHqDyAolKsS+I90qe67qux3FdStBz/Mq9QuJyhRc5bes1r3nNoxe96EXH&#10;94W40i0iFj5eofrwWk14OTF292eT6iw9aVe8kibTEpJudl+4WqAt9MI3KI6rxWXMm7ySdkY/ps/g&#10;oWizjivaFSSfDrq0DjdLJzwRzIQkCgmxoFJQz3gkjHW9Ne/XK+w8yyr9ljYZaTJP/u/yjfgZbZcv&#10;8WfpK7x5jIFnVILgUgnq8nfQlZX3M+jygpVSIK323QiHIuDzeJiryqtSfBNGPiXEg8ojXAyUYmKM&#10;1clq9cFZbUfYR+fXGjEeUJJl1X9rCDofnKYEsfaXcSOf8QyqDHWxJ8X8TDlTT14qJ45VW/AE2byf&#10;nqCsY8KszDG/5+HdsGf0537u5w6FUD+qZ5rx6vglwGtvdfaOav9jeYrSizby0dbSx7om77xPWNHm&#10;f31DP+B58rFTinnVQb/Qh3ix4Blc60Oo9gSRPdy/7W1vO/rEdV3X47ouJei62stCwpolZMCmxG/4&#10;hm84TmhxBColiSXKYgjGSTcn0LxP/Fnaiq7j39EVbqTt8q3uCyxmtTmYdcuHISv2uuM/3ievLOus&#10;/MSN+Tr87P+Mb4fP9A52+HSQ6XnfQdGUgKof2oTN6mtBhev4JG6sX4JFWr/2Xm+BVZ5My/sz/H0B&#10;X23j/xiOckvbZHvu0o/lzPKsaLPcTOvuZ3QrXCpBOxvIV0J+V1bmh/M+xjqXB6agPM0lQILxf4HN&#10;4sKh7BthPR89QSP/hFmd834GYxtUWdkuWV79lhJkPxEliMKwowR19Sxvh5A+XnreBaF7DFaUIEdM&#10;O63MWFgpQSvIemQd6t6hBMIBvQuHFZTSmGUkn5FfhyvQvgVJl7Qjr5lC39Emjy4t/+d9zaXmaJ4x&#10;RlTvXDolTh8V2udzHfb+1MdQyRzufQD7OgThuh7ndSlB17W8TGBijx27yTVtzxDrjEWkTtypfRir&#10;haubSG+B2STb3Xe4TL8rsHSKX7awlaChjaSdlbGTPqPJZzmjW9F09LdA5lmVlfi8vytYzC2iQnMs&#10;oqyuFNLVHo6Eosm2ZcVlvcRb6MwuKD9xY9qYPqOd4e8LVT6lsRSgrn063H1hVlYHZ3Qdr+4+cTMo&#10;Om0yhsMRvuD1seJnfpvBqLRk2kiTuEwvmqTNtDG97gmLvnvkdLvxA85ngvIKl/+T/hbo8pcyJ6SV&#10;EmQ/y12UIL/agELjJDQHBjjQwaZ8ChElyH4Tx0njbf8Jb5l9QrXftdoz65jlrtILykDj9Dz7YUYv&#10;zKggZr4zWJU/ps1oEnbpVrCqk/bUvkIlKUH1HSjvSXvU6Xb2APH+UIBEnjjMwqEK1tbruq7HeV1K&#10;0HUtr/oSM6FQOAFXtY+t2rxIMXIaEc8IAcKEZdLrFt2aKMfJcjZxdpD5Vnm7su4DIx+hHqyVFlH7&#10;pzzvrhJ0Bqs6J35F29HP0jq6TE+as/sZdLxuSR/p/BLyKKQ+yqhv6of1IcCRbgZZHkHIAu0DhIQn&#10;IXZOAAS8fgWFS5jR5H3Sdukz2rO05DvmIWQKE9J/S7jPNulghy7b8gw/gzPajl/ez3DJY+Q1KkEO&#10;RmD4IcjaX+JXexHcEipUrECfLHBfYUuVX/80X4xhSwwpvBeEZvOszeRC2YTa2ovjfVFqeDFsfrfH&#10;hTfet3V4G4SS2Szvv37LOEOB5/XbaYcVLtNnkPkyf7Z3wUMpQQAv78o3jig+vEDmBPubfGSUIvQL&#10;v/ALh+LjuG/fgzJ/2CdEUPfOvB+8VoaCLLerk3fr/fOAqIvy8fZs3fo445mwm76iSdrE35cm6Y0r&#10;HkpzkcMq9Pevfe1rR3/2ToTC2f9DAaIIOQqb1877LPnjuq7rcV2XEnRd2xcF4J//+Z8Piw5rjRA5&#10;LmuLlxOCTFqskRVPPp4ktzs5z9Jzkp3RPQRN4ure4kUoYs0iaPBAeOYdJahLS1zWJ9NHmpF2RZf4&#10;hI5H8j7jk/VJ/Ox+xK/4JEj3Lggu9gHZ/AzgzpSgVX0IKPosIdiC7fsxNlgDpwDq+34Jm6DS6j/h&#10;FJRwWmkO0QB1D9DgN5Yxpo9lyIu+eIxlFr7u1W8E6YXXRqyrwoPq+yVdG3WQdF07Ju6MRwdnNFlO&#10;B119xrSOppQg+w98P0YfILhRPrSdNhSyxXLNqv2nf/qnx0chbfZ2FLK5wHdaWP4ZR+pDyg4p4DWn&#10;pJsz6ghjnksbwgnsBHPvhcdAWKcQKjD+HxVc+zXdS5fHngr5hSo74RN/3synWglK3JiW7V1QyqA+&#10;6bRNCkvusdzhU+GC3pcPgWtbPOrD3+Zt75XQTRAHNuJrR/tVvG/vyQc+KZDltck6dPXp8H71J/Xx&#10;/jwbRUh9vJfZKasznmPaLH1F090nroOkq/8jPmkyb53W98d//MeH902fdTCFcETyA1mCAsTASiES&#10;beKIdSfXXtd1Pe7rUoKu6/RitRkvVksnvvhOwbd+67c+euELX/joDW94w7HwOOWnQjMqNGkUSrvJ&#10;MifOxCXs8rkrTeJGOospoZPgYkN+hQN2+ZLHLq7wXf06XAe7dB2c1SGhaDq6Dpcw0sz4JL0+RSln&#10;OSbAOMEQrjay7/IZn5PgI2adwCrc0TU7kvULX/jCkVbgm1v1YUIg3b4A+Lq++MUvHrhucU9+IPMb&#10;h3CVrry68J5dviyP1hG52soHLLtvdswg6Wb3O7x2YMVnp5zd+ozppQRRqikoQnTMZ9qL8lJAwfDr&#10;OzP6idA5NCMQph0xzVtMESolHVCQCOA8EfVxS6F3lChedd/gcaIYD4J9hxStP/qjPzqULnMu7waD&#10;E6WBQsYDxBNk3vV+65sxBPnyanTPfUsbndHswIxPKTwVLrVSgmZ8vLvaZ8KwIByQZ4nCUcoRgwnv&#10;mfbXzsrjNaNUUh5LoaTE8sTtKEEzkE+dKkzcekHZoqgyklCCygs4PsPoIar7hLP0h6Tp6Lo8SZMg&#10;zTObW/Vnnnt77rS5EMUKg6MQOQzBd5D05+u6rqfiupSg67rzRRkSgy72WogcYIWz+Nf3HsryNVvU&#10;7gLdQpiwQ1N0iUsoXoDgTRCxqLEUVwjVbnnJt8ON+KTJ+xkkn1tgzDs+e9J19HeBfN4zXtItrhW+&#10;RDAl2MDxyvnd4ZOgvwpH0n8JoHVR6IUhUR4IMQSqvCgrhB3W3lScLP7q5BslLgoPOpZRAixhdXXx&#10;rNY3WcYLP0I73pQc9S9PkXqqs5Aq5bn8Z/UmVNexvTttlHR5P8ONaYlbwYq+KyfvZ7gVaENtIvyM&#10;csO7rU9557w9frWbEzKNfx8E9e68c8K1uUB4j3mPN8n7xcv70e4O7aj9WfqY0DfW8eqrFRZGcKbI&#10;e9cVQlffadPfKa8MMQXuC+dimCFsE/LrHY+CarXNCNkWHW3ib4UZnzrOWZtSSrRX4ZJ25DXDaWeh&#10;hNrW3FzPXnt9KDg+92B/nDBDiqN3V2CcyVv0Xb3zfgZ1cp73KARP+B0FWQiedXGsW733AvNYBzs0&#10;RZe4TD+jKTijW6VL8x60WbVFhQTyoJIdHIJQYXA+Amvu6gxF13Vdj+O6lKDruvdlUmc9feMb33h8&#10;aJU723cZWDSlmQRNgBb6XCjuCuNClAtVt3jNFq4dfPGqjbeEIhZEwo0FrCb5M16z9Cwn8XeB+/Dq&#10;nn3F6yx9F7KsM56EQkIMyy8hFU4/K+HiLH9CKUGs+Pqui1dHSNO73/3uR69//euPfXCs/4SY8SJ4&#10;vf3tbz/2kvg2hkv9CFof+MAHjvFBsLW4E1Qt/uh9k0saIai71ImlmqWU0lQXxYa1+3Wve92Rn8BB&#10;8GVZdXCJr6uzrIqt92wudeGZwKfC4bINOki67n13uJ20hDO67CM7eXaglCAKjDbikXFPuS3lo37r&#10;v/QCSkrtK8n9QN57wSh81sl93r33DMyRtUk/n3W0rGfdAf7mJJ4qfaZCzWbtk+3Y4TI9cVnHGczo&#10;PLu683Q5Ttp6cRbG10Epk/jVpvuxrfzXtvUO0Hlf47urI75HL01X58Kf0VS53rX+QgES/iicWh+q&#10;Ond5Esa0/D/SZL4ZPnkkn9V98sz/eT8+o3dAYadw+uyGOcqx2BUWxxO38mpf13U99HUpQdf1IJeQ&#10;G6EIrHmsOi95yUuOyY1FVegGq5gFKMMAErpFIfGrReeMZoZPmu6+Qt+Erojztuk2BZbk1fFZwYxP&#10;h1tB0uf9GX5Mfwiaoktcpo+Q6UlHaGGFZ/lmmYcbQxNXPDqaUQkqTxCh0tHwwp9YmaXZxOtkxApH&#10;+/znP38IccI45HcRtIQ8OfrVWLBvg4dImJKje33JXuiP0Kh3vOMdh0c1L3wp3AQEhgVl1MWj8MM/&#10;/MPHd7yElRC29UUhU/aw2P/AKCHEqJSyUoJ4NCocLtukg5Eu26zDz2g62l3+q/S8n9F1UDQEtgqv&#10;pPTymNWcNQp3Hdxa1gzO0mdQ+fx6r/qMb+TYD6ZP6NdJP0KXNrtP2h26MT1pymihb9vrtFKCxvxd&#10;etKNtB39iB8F9qQd72fpHb7SzEn6EiXP+CtPkHTvhgGFAYMBxbwDHM4Czu4TN/s/3ic+08d7fSlx&#10;Hf/MC+R1Gh+lzxrpWb1bcxcFSOhb7Qcyp/IEve997zs82dd1XU/VdSlB1/VgF6upyV3M+oc//OEj&#10;PI7wZr+QeGvWH1ZSVrHyCqWA0S0kCbMFJ2GHrktPXN3XYkZgJXiXF2hXCTqDHR47NGd0q7S7wC6/&#10;GU3hd/gUDSC01rc4CHxwowV45Jt8kp//oxJkT4bLO6fEU3il1ebzUnZcQpvsEaPoUEZcrL+EAsIo&#10;JYa3ioWTQMD7Qxhy8hEBiHfJRuC8fOiRsoSHTcNChlws3cIxPTdeeFe5PFcuFmcbj4X+1FVejvQE&#10;rdp9lTajyfszyLyJS9pZWsIOXdGUEiSMTTik/TupBHX8zuqbtDt0K1jlr2eoY77tT6qQrKQtXit+&#10;jxvUV92En1HM9WmGhpkSNEL2me5+fDczfjP8LbDiD6wRwPj97Gc/e3iZzQ/mG2OZ0O97fA5qYEgx&#10;vzwb4D3vec/xTHWKap2OSDHisaYE1XeBwPOf//wDz5h6Xdf1VF2XEnRdD34R9sRes4QLzWEJpwwJ&#10;KeLuZgGvGPcKhxgXk25BWy06XXreZ57EJ01Hz7rPM0CQJGRYyDJsJfNkfWb/E5dpmS/TkybvM21G&#10;V/ddGd19V9/8v+KXPLr/XR7tTqG2OVxoov0YcJTrUbHO8mdlglEJYpUdL++asmGxduSt+7qc8EZZ&#10;oZDVfiAGgTq9jqeH8sQjYy8CTxCLJ2VEX/JNDPsF5KlDSAjjvE/SxcjzKOHvYmHlYbUn75Of/OSh&#10;fBF+6+KlqlOwxutMCdqFfB8zHvkO8l12aclvRjfSJszq0eUZabwvcxOhjTeIcL5Sgm4pZ4af5Z+l&#10;5f0IpfCoNyX+Z3/2Z495OPfYjKFKIxR+hKRZwa150BpHDAw8B5T6UoJGfsk326Brpx1I+hWPxHfl&#10;d//r1zugCBm3Dq6A9+w1hzEaMmgIX/V/BHMLWOHNKUAY+hltB5U+0oy4TMv05AfUxXxprTQve1Ze&#10;oE996lPHPiDAy84LRCHiubYPjzfzuq7rqbouJei6Httl34LN2Taum+Bf8IIXPHr5y19+nCpnUyQr&#10;NesQAa6z4OeiMsPtpCcu8bP08d4k7nlsnHayk/s68GHGY+ST6Uk7pndpq/sOtyprxGda4TKto0t+&#10;iZ/xGtM6XJc2ppdlUfiXMBPCa3nmZgJT8s40fdAhBo5vrT1BFF98CSzevXBP+3koJE888cShtDjh&#10;S2had2ACzwzrLs8hgVoeniXhILw1LMP29RCOxosiJpyUB9V/FlWKFMMCBYqllaDLi0TJKi8R75I6&#10;EqZ4ksaLEsTLweq+qwR16fk+sq2TLu8z/yot6RKXeZI2abr7whnPDjOgPOoDlIk67n+Vd6ecLCtx&#10;iZ+l5f2IV1f7Lf7zP//zOLDhM5/5zOGldO99j98wqsMWxn1MHRRN0WWeTO/ydvf1a3wYW8Lh9G9j&#10;jbFgpLM+1El3xnbXBjNcttMqfcZjhu9oOtoKSXTimfHuGG7PDCdywgl/1kTzBMXVXAAcq22e4CVi&#10;7Cj8CLzEfh09jceIKx6UDjwYWjIdVLoTERlPig/w31wiDQ2PdfGtcuEZhpIvsDfRnGMe1T/thxQZ&#10;4ijs+kAqZciBSubyPFTmuq7rcV+XEnRdD37lkdomNtZywpnQoBe/+MXHxGeSNPERPGuzcO0ZOrMo&#10;5kKT0C1GHdxCw0JlwaLU2Yhvga60Mz479dmlSdwMdmg7mhG3U6ddeEg++ok+48hVxwKzeFdoYtGc&#10;1T3TyxNEAGaZdglVsdDbe+QiyDgWnrfAPjieQYILxbi7WEB5Q4X66N8ORnCYA8XJPiaeGYqMPTw8&#10;qMqn3BGUWFIJKMJKXv3qVx909k3Y50M4Ui+ChLh6ipLjs7UBgwPlSf8cLydU1Z6gOjks22QGZ7TZ&#10;lrfAbr7xne7mSch8dW++IXQzzDjCVyhZfXw3eWT+3frM6DrcCpLevfozBFB8eQIdu/2Rj3zk2GsC&#10;l6egAUo9mOHqf4dL+uSzoq3/fvVJoazGnL5uvDlhb+QrhNQ+Gs9YBz1kGyTc8l5msMtjpEva8k6b&#10;n6x39prxBlN+0JYSJHT1B3/wBw8aY5vSQyHx3/xm7aTEALj6D8wD1iRzSCkmaCgweOBVPIp38UCD&#10;niHJHMZLhYf6UG4oNg5ekYYHeiDtE5/4xJFuTvLuiu8IwtsoQeY0nmu0PD/mM3OXX55w6+l1Itx1&#10;PR3XpQRd11N2sUgSLrntTX72DJkAhRlVONPqRKPVYvNQ0PGt8ihBjsi1KNR3KIq+q9OI69ITdmh2&#10;aCutQvUyvYMZ3aqcpDmjeyhQjn4ixERomIWVxbtTgsY8Wb8RVzwJKKMSRIC0H8cC78Qw1nVhG6UU&#10;8RgRIgiZ3YUnK6fDCygeFCEWb3kIfCVA6P8EJYIrnp5N/3KQgmdUB/tUKDZ1vC7jAcXIsbLCTChl&#10;BErCBUE+L54gPITDlRKUbdS1T9IlnKXfB5J33hcu851B8tGeBDXCNgVVCI/2vUUJSp4Jq7SOX6Z1&#10;fErI1k/MS/qn8EiWemFKPA8U4voQ69cb8JAKZyWQE9j9V39p6uye94EH1DOOR0uv4KwNd2h238Us&#10;XT2Nf+lCWikFxmd5YSukt5Qg4eIUEG1hvuF94ZWkLJp74ErBKWVGPooIBZiyKD8FpZQgXhyn0uEh&#10;xFdbjul4OE1QXp4a86j5xpyEl7lCXc1HnoH3Wh6eb4qTdHj/y9uUShCDEYOVuZTXejwRDngmY++6&#10;ruvpuC4l6Lqe0ks4kDATixpXOUXoZS972RHiA1chcmP4Qy5IZ4vTDD+DjleW4dfiZSFhdbOoVB2T&#10;vuPXlTPmTVz3P3lmWRUqYsGqo3cJSKUYzGDMn2VlGV09Rh6z+13IshJfOMKFZxNWSVCyHyIPqbil&#10;DmhLCRqPyKZYsKYTGCzofoWe8bq4WHYp8RT87iK0EeacKFieGSeQEVJ5eCgwpVDp+/b+lOXUZZ+Q&#10;fRKsuLypdQl7cxFwfCjWSXLGFl4Ene5jg7UnqPMEnbV7/h/vs507XPLdxXflJ33ez2BW98KXEuRD&#10;jizfoxLU1aGrW8c/cV29VnRdeQXV5/UpQqvxQJmubxTZWybNbwL8DHZoduGsTHhC/FhfYDwQzo1H&#10;HgqnG9bR0l27jO3TtVVC5unSZnSZnvjC1Tfk6kO2Tm4s45l3V0oQr0p5gswxlAr9EI2wciG0FXpW&#10;CgYFyPxhDkJnzDOilHfHnGFu0I/NIwx35gbKJmUFL0YY6cIotTlF09wgnxBFa57n4F00x3gOeezf&#10;sgaaBxl2KK7FN5UgBhnt4BkYPSk+9goJjee11mevMLjrerquSwm6rqflqpOYWC9ZhV74whcek6OJ&#10;lADKdS42vI4StfB1e4ZmsENzCxA01MXBDjasW6DHU4xy8SuoOlsE5LfosbjJS+guBWV8vvq/snhm&#10;OSOekmkxI9BTDixSBHALnQ9/AsKEd6A+9U0T1rqqV+eNG+t1Vr9bIcs6gzpa10ZaC3BZxM/exwzQ&#10;zQ5GsG9BOxKQ/RIGXMI35FP27KKYqKt29t9FIJGHcqOfu3c5KY6FlXW1cEWvblXueOlLeAtBBd6t&#10;d9cpZd3BCGP77LZVQvJ5nHBLWWd0Iy99SVt6JxRW1nHjx5jIfCtY1W+G303voJQg75aQ7WQ4F+Vd&#10;fxNiqf/MYIcOjeurX/3q/y8NyItHx0deR8n7zXxJJ/+IM770UyHTQr08mznsrm2VMOOR73BGN6Mv&#10;0KfqUArKDy+d3wqjrjVl9ATxwFCInEBqDndREJy4mkpQhaQxfFBkKBu+SVahdMa6cF2X9nQAQylB&#10;FCVl8uzI+7nPfe4I67XPkNKlPHUVmsjQ4vRLcxCPMy+pvT3ozDnwDD0VejcqQbzm9s9qC3NqeYDq&#10;MATeSmGnVyjcdT1d16UEXdfTelkEanJ+5StfeShDrEQWdJYriwWBHV0pDXApjHcCebcwZfoZTdEp&#10;lzDLQmy/ALz6jHw6fnVvomfptLDV4kjoqg8wWtz9r3AnaZSXOlUo+YLxuaUT2AgK6iechLJW3zwR&#10;4kO4o2DaR2M/ikVOiAJllABOASDkUyaUry5Vv/o4ZNWvvHXq2ClOs/cyw98KntWCbIElsJZnqNK7&#10;99G14Ygbw+HEqD/VFwWGxVVfeByXvic0RajfeDDC2F7ZPjPo8s7yn6WfQVdW0iT9GV3S6I/6vDYS&#10;esQ4o3+N4XArfjs0q7SRZpfOb3l6KUGs8+OR6A95UbT1maf6IrwT0Ani5jZz0fj8HWQbntHm/W7e&#10;WZ4CfUr/oWTwrPBmeU/aUlqnBDlggILCsGOsUsoZNHijSwmq/TfyCHe0RlCE7BUUQldeIv2BIqTd&#10;GBRHTxAe6HielMWbbh+iOdzcbt3gjRJqxyjEC2deslbDW1/8R6/8mSeIEvTrv/7rx1jyDu1fdBiC&#10;cHi/s72U13VdT9V1KUHX9XVxmUx9P4Bli5vcRyBf//rXHxZAwjqLOcHXBF2nDRFaynsxhn2lkD0T&#10;uGeLVwKaOnpZ6JOFZfzwa/FJfqXswHkGYQQWLcoJjxLLmJADi6C4apuEWe5KGakFJp97VJIq7I0A&#10;T0BwKpTjSS2CFjLlWGgIdax+wDNQHOAtTOjsFWFJpCypFyWABZay9Dd/8zdHKJZQCHUsZc7izuvk&#10;WZWvPtpFXQuqrvD1ripML5W7fGcdVDreQmgoeMLHlF3vY3wn+S5HyHfmGSir3o+9CkKKWEJXQMBI&#10;3K2Ahz1Bwkv8J3BoZwpR0t4VhLoIr2GxrTCXs/ZZQeZdtXe2831gh89ueWN6CayENeE59m3p46Mn&#10;aMXv1vJWsENXNDWOCNcEWX3nlks/s8/ReOLp6S5jQqhyF2LpUgffxDL3jN5KCox5g3dBHe9y8cLy&#10;SvA+jErQGYxtuGrPTMt8mT6Djg5Ou3o3FBRhqLWOmd9TCRoPRqBQOFDFPKxNKRyjEiQM7v9j7956&#10;rkuqeoH3BQlN07aAQmw1eiF2q0ALrQHxhCei0CpC1GggitEYvTB2MAaRQwRj4iFoNCYmGoJygxjw&#10;ECQaQ4JI8MLvsOM3UMR4gHTond/c/nvXHruq5lzrWe/zPt1vjWRkrVk1Zp1mzarxrzGqJsDhnTYn&#10;sIizIgNQ4rE0Hn744W1cB4KASekDSu6XFnnWI2kbF7Sv98A84H7AzHzn/RCX/T/mZnUyFxjfjZc9&#10;SxB3OODK+CYO+GEF4gLP9Re4W7TodtICQYtuK9WT5EwOFHebyZ/1rGdtJ3HZO2EgtpLFR5zyS0Gx&#10;idNkYxKmwGIKdkBBrAOxHtVJ6igHjAAoQMTseOw2HxOHCUKYScoE4JtJz3ve87bT8Wxg5xNtospJ&#10;YFbYWHK4QwCFFACbaSnElHIrg0CSyVS6ypb6syRQpE1S3BVMZiw3lBj3aTfpWDUEbmyANdkBQJQM&#10;K5UmMyuIABtrHNBGueIOAThZFTSpsiopn4ldGSlIJkjpU7hNjtzHApaUNyBGubUdVv48tzyzPLdw&#10;XH7yHLF6Ue6VR1tpZ3ItUNp75vV5JS8na5nAtUM2ld9qtpKqbwGrnkGNvwpLm1KvTp4xMJt9CbVN&#10;rsLnplfvq8/laFzlo3JYv6Gcerco7drNO3PUHa6Wq5d3lTnK9b78V+bWEuQ99e4dIQqt98eCCWXb&#10;e8ptrUcUbQquRZFKXKJs3rdwRSn2HoZYmR966KFtnDMunENAEEV5BoJq+9SwXnxtyxHP7t2731hi&#10;DDYme/e8dxnTPLsKgnIwAlngxLMxTmuDCoIAGWOzNmHFN244cKgFINLgbgbUS8NiFksQAJSjru1v&#10;NX6bc6RtXGd5ioucsZV1yrzkfeCyaH72mQDjlP1nLQiqliD7fvUfYM7R2NkPZC+w8uqDixbdTlog&#10;aNGNJEq0Y4UNmFaNAAiAwfdRWItM+BRgirjB3WBqkDa5UKJZHForyQgM7U1y0jOZScuXrFlRgIfR&#10;d1bqvSY5wI6i4IQv9VCn+EZzDxB2//33b8wl0G9WzNQZIDRhqDe/chOeycnEYgIFaqwAy9OkSRkB&#10;nNTdJKzeaRNKnTATV8vtEeXAJcBnldgEDuBQgLQ1AMhdjFINKPEjVyYb/bH/wgKcKC9WkbnhAWaA&#10;LKsYMMsNj/LFmpQyBsSG6zMMIOKa5/hckzeAacW1gqA9rs/Mf2krk/5EabGC+VRg7Y29V9q7WuFu&#10;Cu+VaS/+XA4IovyxalD6KJfCeuNGy7UfjfiIzKmc9+EUEMTiw9oL/Nx7773bAsxoX4Y9PhRm75nx&#10;oZITDq3oG68sGhjvkPQo6b4HwyXKu34OtSDIO9m6w83acy++lathNf5cGc/FWOv941bGKkbOWHYU&#10;BBkv7QnyGxCUPT/aRPpAjLE3rnAVBBm3pWEcN4c4MEEfN38APfqDfgP4G0uBIGMg9zfpc+WzkOLd&#10;cBCCRTMgyPieE/v8ryDIf9YtfYdHh4U/c5r5zwKn8nE/XrTodtICQYtuJBmYKedWowymOVIbSDCQ&#10;Wl100owPTZqEsyGUFcSAa3A3cZg4rVYFkBjYTaT5GB/lmaJNmTBxkaucFT2TMRBk0skG3XYSrBOh&#10;e+UDVLCiAD5ADzDEH9rGUJPBs5/97O0/pjQAQeSAJHLYvZlAfGVb3QEkdTfRmOxMtHGrAFIocdwg&#10;sq9B+WJ96XFrncl1ft2rPhRoCo4Vc65D8oiFCUgESJ2eZt+JFUigCVjVbpQkz4dyBChh1iZg1wTM&#10;SsE9D8CzGi8dEzcwYpIGcuUNDFmRlCdFAMDqgaD2efSezyistkfLacOrcvL2f5TXpTh5pV6pc637&#10;iHvt1N6f+J5MT36PZ2n14kbXNbxym1ZAkP5FOdQnWTJvFQiq9/Su6/09plAr3ykgiPXdmMgNzhHr&#10;PtJpjKqWINfecWMr2Uos01xqgSQLL/I3Lhq77auicLM0WMQBvs+hGQiatV0NG3FPppdWlanyPTnX&#10;5jDjVBamhI1AUOsOB/DEEsQdzlyWwwyADdYZi0rGd+7M2lpcC4KkEUuQNOTj9DiARTnkz/XXYpJF&#10;PW2NhfO88AyNtQ6t8FzlJQ3jNsDGcm38N7/03OHM2/oX0KUs5m7zl3nMnOeeW7X/cdGio7RA0KIb&#10;TQZgrlQ28xvQucc5POG+++7bQFEARDZaGmQfeOCBzQ3DQM1PmvsApcaKFFcnVg2uWyZmaZuUAKL2&#10;5LT2FDcroP5Ttk3qVj9NGiw8e5YHIIjyTvnP17GBGwDGJCHcBMHCxV1A+ckAQ+rGfQ6nvqmzdgho&#10;UvecuON+DByaKE2iJjITVUBdylbBXuJMglGYW4uMdsCxJmWfjzBtSN79gBKlClAKSIplhdVK+5nU&#10;A5ZMtp4L8GMzMEsTIAsUAXMmSyuRJm9gysTNugT0aUOglDIxA0GnsPq37ng9F70aPpLpyY54Tybx&#10;M5kZt89o1D41bKTgXSfXvI+U54hMy/qNfgwEcfFk5WQNPQKCcC+/KJoJ78n05E5hz9UzPQUEIQCH&#10;Amrxwaq+d7WCIGOhTe3eMemHgBzvG8XeeMhVywKHa2MFSzmLMOXbYgaLU46BP5WOgKDKtZ3r9R5f&#10;5d7K2sn4Z7GH9cV8Y9yse4IAHGAUYACEjN0AhUUh9xkT23BAhIXGSY/mEKBDfGXPjueAZyINYMmz&#10;Mkab4/RzVk95AEMWnXgtyMf9xmSWewtcnqV5VJw5y70WuVgVlSHfFgobnwFo/at1hctczUK1aNHt&#10;pgWCFj0pyMQLtFj14r4B5LCGsJBYYQIKAIUWNGCWluzBMQADH8CRVSsDNeVamjZvUspzLCjgYqKi&#10;OHK9spLGt9kEQTniCx8AgLPZ38Rm8osybpLjqmaSM/CbCIAXK2RWBk1GVpxNQKxeFDCAQJkAAMqE&#10;FT51tqJqQyormHRMJuqm7sCR+gYUqrcw7USRCaA5MqH3Jv4KlipoCnCQh/aIy536A4LasD1hjuWG&#10;nHJpA64W+b6JvQTahnJltdMEbaLVLvYjOQjBhG4y91/7AmnKkDL16nAK1zr24trrGlf5SHxb5hrf&#10;pjGK3+Najx6P2mwUflP51OevffQhfdEGcQqe8SYgqMr3uOZn7HC/90L6tUwJ8x54T/y6PvqsyMWK&#10;eCoIQsZUiwrGlR4IUn77RyjC3ueQhSmulRZafN8NEGLF8CFMixPGKhZqYyuF3XhFaZfHqTQCQadw&#10;bfdT+Cr3ej7azYJQDiXxnIyBAUGAiHGOu7PFOwt9gEMYMLJAZr5ImP/kyfrfxvVYGvbVelYACbBi&#10;QQ9IFQakmhNZnqSlP5D3TMkL80z9b69jRazlUzZMxsEI5t0sUGLzFTnu1osW3W5aIGjRk4pM1FbW&#10;ABaKMSXYSpbJNqtOBt4AJOAHSAIMAISAgwCl7DfiYmbiNphLS5rcuPhIs6awHFkFo3ybjE1gFCYT&#10;ZJT/WEvafTf8q8lLNyDIJCAPciOioABe2awtDat0XHVMqMpGybDaZnXPpGPSUgdAT/251N11110b&#10;EGJ9AT6OKHTtxJ//M0WgKnZV8e6FuYcCR9FKm+UEvAAmK9UtKz9Z92sToAl4qmU7UuZWroZXrm1R&#10;46vcubyX/lOdr1L/U++rfSQgiHLKUmxl23HT+uWpaceqYx8MC4hFE/28phPXRGCLom8BIBbYmmbL&#10;bbmz8HIOCDK+sFAYL7m9tSDIfwtCDm2pyipXVGMwyzrLhfHHeIOBKmMyVymLTO43/trLcs7x3UcO&#10;Rtjj+qxP4XPvw/pULLDay5jPoyF7HGMJ0s5cCrXVK1/5ys1lLQyYmNf8tuEBS+YV3g5tXOXIAiV+&#10;WewsILESuSZj/gCIpEfe/iJlkS+gI45Mm658k2ZbBvdiC43m4yza+QWCzMMs/cb7RYtuNy0QtOhJ&#10;Q/UkuRCrDOWY61WOZOVGYO+JgRg4YEExSbeHEoSBBftwuJY55QhgAlRYWQAXpnyDuTQM9iw03LZY&#10;JoASX8JmuWDBoNDY7MmtxuQJCGXzcGsJYuGh7I/qdIQcQSsNEy1AwJrEd5+LAqWBG5lJycoe330K&#10;XRSvmWLQhle5em+Nr9yG13SqbBveAqiEUxpa4ARo+u0Bu1nZalyvjG05r8ptvXpp1vC9uvTSrPdX&#10;+XpvlR+FHU2zcnt//e3JVO6VqXLNo3dPL7wnExDkP/dK76d3WR8LqBndW69jleTmCQhQ4oH6pJN7&#10;KIHco1iXH3zwwW1McS28TbPlGn6uOxwCMEbucNK1L4Ry3lussUiTj6gCeeRszndfyNhnwcYJYRaR&#10;zqERCOq1RY+PyPS4PtdeXH3u9Tq/sY5z4zUOq4dxW7w4XgcW2lhmWL1vJXM/ZgWyZ1b/dF1lrspc&#10;76RroVKdzX3ZDxSXcHPmokU3gRYIWvSkJ0DCpOx0I6uUJmdsI6dJBjjivgEgWKWk4AAz3DcAI5ag&#10;HEwA+GSfTfbvhHM4QQ4rMKi7H0gCNKyI5UN0VpJNeFzRHIpAyQn4kj7lI0rEuaTebd3zZfb2q+0s&#10;UUAhixFFKftDqstNndx7k/qIj8jM5FqloRdfOXKtbO++XliNr+mcy3tpjPJpw0cylWdyvfBe2F46&#10;lffkklaVq/Wr91XupVG5yuzJH2XgGoBxuAfLhYWNuLzW96VyykQuiw0WI4wHxh2WzAqCKMJAi/0c&#10;TlAzbjhJrD10pXKt+1Xc4YwTXHApxABL+50gFrEcLmMc7VEWcABFCi/F1ngTciIZV1WLRcp8Du2B&#10;oB6njWYye2kcTWcWn3DPSL9iyedmyRqkHlm8IReL0R5nj2YNP5WP5ncuq6++wL2bhcvcau40r1qU&#10;PMcquGjRraAFghY95cnkbsI3mXO3MomY5K1g2vBpDwBfdsCEa4dBmr87wMJdLvuM6oEEOcqaXHuK&#10;W05w4+PNNQ3HFQCwcg9XkusililADADkfmFVOq5pown8yCRfJ/vr4qNluoTMdfOR8hyRidxMdhZ3&#10;O/mq5Trl/ipLobcyz5JsAzjLMlBCsZsBoaQTEETB9Q0uYMr4Io1WRnrAFfDA5cgmd1ZbLr7A0Z5L&#10;XNIJCOJ6xz3W/pNTqXc0NrKIcgkapX+UPAPjpVPWznGHuwr33qHedQ1r2fPxvAFUbtYsMbEE5f64&#10;VFcwUTlu10dkZ3wpMBWu6enb5ltWIZYgc6b5kUXIPEt20aKbQAsELbrjifUk3/1hNbLiyIWNSf+X&#10;f/mXN7cybi2UFQM6gMOFrj2UoHeKW9gEkNPbTAIAETeR6yJKiPpYleZyoZ5OfjJZte5mvUm9TvC5&#10;HvFMORhdj8KOcHtfL41eeRJe/7eyvXRrOr2wU8KPpDtSvKu7YC/dWf1qXkfKeTSuTavy6P56Xxs+&#10;iuvJXUVWW7Z7OJxGyKW2t5+uva/NSxpx0fSOO9TE4R4VBFGC7QGi3AMvwBdLDldbIGzmEtfml/JK&#10;y+Er9iyyZHHpmzHw5dfJZORZWxKOuWexXIgXF/nKwsWTa2Ujb9O/9FmJ2vCahl9WJ/IJ85/VxF5M&#10;bcSq1LOSpS1G3Gu3ym14lRndX8N7MjguvPZ16lNcqAOCIptFqVqulnvxua+NG8m18jW+yu7J9OTa&#10;suj/6uj0Oh4XFhPjUQEEjqyLixZdNy0QtGjRhFiQWI/s8bFBmGJgdcsH42z+5d5gxdgpSjaJOmWH&#10;Dzzrj+8BxQWO9Yf16OlPf/pmETIRXgfFZcUKKgDEFdChCupC0WqBULidnOukXif7yqN0Ztc1rMbN&#10;uN5X067Xs/D2/lG6vbRn6czCa1pVjiLRrvzWVeD81j1RWXlurQm9/NuwWTnb8vXC63Xvf5Wv6dX7&#10;Ktd0RnJVvr2uMj1ZFmLAwjtvQQQwoYRzNxMWuVqWhHuXYgkCgliWqyUIUwKBIwsTrECAEwBjHOFC&#10;ZJGiTbfmheXlPvHusfEeaOM65sS2qzDLMa7ht4K5DVtoYjUzljpcQZj8HZNvjHVAjcMbuO3V59n+&#10;74XVdquyPfkj9/bienKx8rz//e/f5gwgb+TWV9Mcpd/LZ5bO0bz20unJ6ev6obFJnHfIr/kF8LMQ&#10;AATxgrCACBRf1RV80aJL0QJBixadSQ5koKyYmIEkipJVY3sATNqAkkk831Cg8ABHfrnh3Q6y2sqa&#10;RdniXkKxq0p0nQRrWI9Hcm34SOZUPppO5EYT+Cj8qtxLrxeW8N7/XHs24WyC9z/pJay9RxiZCm4r&#10;1/xG3JOrYaP6VZleWC98xKfKz3iUjnYT9+lPf3o77IQSbuGAUnfkXakgCNgxTuS5UYiNGY7BtxcI&#10;EHBEPzchxxX7rks+/lvzqCwdBzg4pc1R1t5p4I3VhPtVy72wc8IrH5Xryfv/T//0T5vLm3ES8HHA&#10;i4NejKfi1Y+bX/vsR89uL+4UTn576c1k9CXvI4DAusXSx2KmP1TZI9yWaZRn5Paua9g5nAWXvDPZ&#10;c5p9UFh/5gHBfdzCoIVEe3cXLboJtEDQokW3mGzutRfH5GBDqL1Irm8XUbbsbwLMnEaV06z2lOYZ&#10;X2JCPTK5R66GjXgmO8qrhs/KNYur3MrN5KNoU/4+8IEPbOyoZSdsURZt2Hf9l3/5l5uS7phwiog0&#10;9TFKsHD9zHVNvy1PDavx59Qt11XmCPfSmV2fyvXeet1yLELADJBBKY+FrfeuJK0Kghy5zfIT5ZDr&#10;rT08rDZAD2uT9IEtm8gdlODZ772XcYVzxDJXOOABeOJaFwUUZ5W+svBR3KV5lBdAyEpmHLIvk/ux&#10;/gwkxPKJ1TXte9U+MOOabs2rXtd7anwLgoBhR1NzNdQfat5HuKY/4qMyM7lZHNY39WfPDsBj6QJW&#10;AXP90vPW151+yBWcJ4RfVksLDIsW3QRaIGjRomugz33u/5ziZgUMX3Wz8FWIcuwbEPY0cUMxSVOc&#10;MullcuxxnSRnXCfNGn+Eaxp76VSZej0K24vv5b8XVtPoydQ4TPmjYFAWPCfuJE4zzDc9uD351kfc&#10;p1gRKOueoWcJ5HLhohTby1LTn+XdytSw3v1VrtcWR68r13aqsnv3V7lZ3lUm/ymr3HdsaOcGG6W8&#10;yrfpBAQ5Hc7zsy+C+1PAjP9OTAOQHJ4gPYeXuO9tb3vbtvfQqZJ5nrWc+aVsAgz2WLCieK+FxVrY&#10;srA2XBpteMttfL23hte0evfUsDZOPSwIsaQ7jc6RyuqRPTO5rz6n+v/I9Sw8YXtp1/AaX8Ox8mcB&#10;zDHiDqjxjgMJVbbyLM/EHwmr8b26nSqjv+q36mOM4uFg75b+DsSz8JETbx9sDhNiDdPnFy26CbRA&#10;0KJFdxgBZJQnm7J9BM/3SUxwFGn+3KOJtw0/VWbE9b56fSv5knntpbOXV9uGUSzt27LC6hhjVgPf&#10;c7FfgjWIS40DPHzwkKIN8DjNy3c6yFlRl0ZV2GueNazHR+VGvFf3U/hoOkflZiwNyrj9e5S7D3/4&#10;w5vySqEdWWeyT4fiC5zaFO7jk54bKwBw6kORL3/5yx//0R/90cc/+clPbkALeLH/kAWPhfaRRx7Z&#10;PsbcWkBqPsAU6xTgYLUdkKCYpmx+e+UchVcZvzXvvftO5bSXsgP9ALx+byyq5WzfkVqulo/IHOVT&#10;0kl5K4vzTqsTIK0PqKu+FSDY5lfTrfGnlGnGp6bTyhpXzBXGJ4cGsXIZk4B49bNoYP+TvmnRhhu4&#10;fbHc4izk+C7VokU3gRYIWrToDiIAKMRNz/4lk5SjeU3YIyBUJ8Rz+Eg6ezJ78afInaoEXAe35eFS&#10;QtHlOmLzvI3jnheyes5liCsUaxCQBByxGFE+rDq31ocRX6r+vXR6YVflo8/siMweU1BZ0lhrbNj3&#10;rTEgYw8Exe0NaAJO7Au00R8DQI7f9mt/HlClrO7zP4ql501RjBWl5uMez5fiybrAZVJYe9DJqA1G&#10;4T0+RfYcVtaUWR30Y26e+ncv7zz/Xtw53EunB2J6YZ6LZx2rjr4BzHJJNI7qO4COX9e+m0Pe8+f6&#10;6PnGyrX3zNry7skc5XPT0kfVxxjDysOyo+6+C5UPv5pPfIzVooz/Pqab7+/Zk+r0xUWLbgItELRo&#10;0R1OVvGs5lnxzn6CkZJ3hEcT696kuxffyhyVq+E9mT3ZvfircE275uNZUAitsAJBjm0HXqOAAULC&#10;vvmbv3lje0NsJqekzJT1UX4jnsn12rAXNuKZTE3jaLp78UfkxGl7yrmVbcDFCWVxV6zy9d64Qblm&#10;1aE8YlYP90uHTKtoR6kW3yrGtQ1ikWJt4hppL4brtlyjuiW8ptvjvfhLcNzjWDZ91NnhMsDEqI2P&#10;lLvK+63vQk3H/7jf5TnE/TEgx/joV1iegfukbW8MYONQB+5grHQse0CdxQqA1b4+x2RzHWPhld4R&#10;4NqWdyZzhGd51TaKXMB4nhVwx23RuOS90L+9K56bPV72AhmDjFV+yQFBTohzOqoFm0WLbgItELRo&#10;0aJtU/LrX//6bWKuH/Lbm3j34qtsDTsSV+WOyO7JnJLOSHYWV7mV68n30qFoWVnm3sbiY2XVirI4&#10;CgsQxC+fC5VvUtlr4h4KSavQ1HRHYT3ulavyTGYWl/h6PbpnFF55JFPD63VlSi4ljgILhP72b//2&#10;pvBRXrXvrKwBOq0inf8V6LRMycxBFwmr/z1fYNepdY7ElmYAVy1PvR6Fz+rS43pvjW/Da9qtvHZQ&#10;X5YFIIgloa1P5b0ytnlh6bf/sx8pvz2Ost9aajx3AJYrMYuH0+1YBx1U4ptG9sL4DIG9YE7+4wLJ&#10;NYx1y8EXwCqXSC6s3mVjrnrrCxXwjuo3i6syM96rf22HGpb+79APz8xBH/q3+LYMniNZ+70AIJ+L&#10;sBcVeL/Ux3gXLboKLRC0aNGibcWOu44JmzJiRS+T7d6ke1TmFLkZH03jqNwRzqRew0/hc9LogaCc&#10;LCUt/62cOzTBCqsN8qwV7TdtRrwXfwofqdte/BG+RBot1/RqPSh62p/yS3Gj8FF8Y6mo94/SvTRz&#10;hfMBUq5IPiiaQxRaYFbvOcKn3hv5I/eM5LQjMMCCYp+U7yolrMoeYXlEWZdGAKg28izDgGRO09N2&#10;nrE9Wiw49tg5yllZuHO9/e1v38ZHe8MsFgE1vrmmPwA3yp2P3QKl5B1Ykb0yLEGsQurowAAHX3if&#10;uUR6Zt7zlL3Wp/JIJu2buqtTW/9YsuKyV9uhZXLuCRhnaXTqJLADfAOC0nEkO1c3h4eQawEdziKC&#10;vVBOhgOCnvWsZ23tx3K2aNHtpgWCFi1atJGJzjcdKNIm0azs9Vare5NvDU9cDbsKz/I6R27Gs/tr&#10;XL2uPCpPDa8yAUH2lrBExBJEzl4DK9KAq430lDWHItjD4l4Wvdmzq3nVuFl8T3ZPflbPo3wkn6Nc&#10;0xrVgyJHgbTybxWfcssqIKyXzq1k+XgnPVvfIuNa5YOUPcvSXpn24o/ykfrXtq3trvzGHwcjvPvd&#10;794AifGnptPLLyACMOSK5b2gxGsPyjpgQ3kHXgEbFhuAliWGJc23ieyjkzcgY/zzywUSqOHu9eY3&#10;v3n7DhOLhvJJg/XHAgTA5BnoH9zggAULEerA/THANKBM+Sw0yZtliFuZsFiFgJYKWLLHiJtZ6tmy&#10;MPFk3RtQpU2BLnloA4dO2KsW65U9hqyb+pJ9aL5t59RJgM/3q7SLPgb8sWrZy2Qc0hYB3eYMoE+9&#10;qwXaM1BmB0HkmGwgyOEIwNSiRbebFghatGjRE2QVlAJgIjSBxaJwinI14lPv68lXZarGVbkqU+VH&#10;MqPwc7iXT1uPWu781+YUI4qNDciOTuZu86lPfeqJVV7KySte8YrtK/QUJgodIERRc99sNb2WacR7&#10;crUOvbiZzCl8SlozmaPpJJ5CSqG2d45STLGmeOYQkaNpXVVGnPfSs7bPwqEL3CGzNyUy9b4e7+VV&#10;WX9suU1jlE5bppEMjtKubbmTaV/9twfia1r6ONDB4gKkUNCdeOkAAqeTUeTDFHYKvjjvFKVfO/qm&#10;k3eLVc3BFACC7974qDULDgChTNoauFEubR53r9ai4tlk7xAgp27KGKtKLE/vec97tpMDP/KRj2x9&#10;KVaUdm8RsAQssLgAW8AL6xELlb2A3nOATvnVW13UCcBy+qf2VGeuefqK3/w3VohnudIe7gH2tJ10&#10;pGdBBUCSj7bRLu5nDdMuPvtgYQZQUkaApz4z7WK/F8vZl33Zl23fqHvpS1+67ZVatOh20wJBixYt&#10;+n9OjbNiasXb6T4mNBNbu8o8U2ZmXJWXPe7JzpSuXtiMR+lUPio34l6Ze2EJz/8oWpSqWIK4lTgt&#10;zvOgkDgMgbJD+bIibMUXWKKse44UkFqeXl4z3pPr1aPGzWSqfA2r8VWmXo/kKu/JtHEUVNYf1jbu&#10;T1zRenvnaho1vaMyMzkWBQo2ZZWCS2kWJq5VQCtoqVzTbfNvXaoCuFtLRSxP7X01rTZ8Vidlkab0&#10;9XPgxGIMy0avnG1ayqDvAyw+MstSEaBjIUcbUebtlQNyWD64bgEU8vC+ADbArPy9a55rLC7Yf2XJ&#10;xv8W2GTPUFuXEUdGmd3PcgRMKCeQgbnJBdBwgQVotAeQ4j0HWAA7dQRkAnCw/+LUnZx9SdJgpWHl&#10;ARABJpZMgMbCibbgqhdrllPbgD2gEujX59UvbcNtmvWZ1QyI0obAE4DpfwVB/gcsskA5idSeoAce&#10;eGDLd9Gi200LBC1atGijACEfc6XkcbEyaVIQTIBRtCrPFJzKR+VmfE4avTL2wnp8VG7GSWOWTo2n&#10;QGhzCgTAY4X8Qx/60KZoeCYUciu2VoqFuZdCSLmhBNlg7nqUZ83vXD5St8jVsMp7Mr34o2E9PkUu&#10;Si9LKWXTSr334mg6R2QiN5IVTqmkiFu1p4gqE6VaeLsXJACmBTEttxaKVj6b4cPt8225BQCj8h6p&#10;k34ecMXqwDpBYR4d8d6mpdwAIcX+W7/1WzelnpIOGAIbrC7eDQsEDhFpTy5r9wQFhLknaVdlvgdo&#10;TuE23Rz8YJwFhOwtAixYdgGKWGoAH8851ipAqd1nBLywwABUAF3c8OSjPuqmrmmD6kInvD3Gu1qy&#10;0i5tv9Buxh4LLdz5zBPAG+tVz3oHSKW9ud75cOpzn/vcrT6LFt1uWiBo0aJF/x999rOf3SY2H3U0&#10;EZvA28MS6uTeC28n/j25Nn4mc5RrOvV6FHYqt2nM0jpSt1k85YwiUvd9REFp06C4UFaqMlK55jfK&#10;e4+P1K0nX8OPxI/CK0dultaR9HK/ttT2lEUnYlFYWRUok3t59PLau2cUJ9zzBhpYCIBdgCjWiWyC&#10;99vjCnwCZIBqwMHqP0WaNeDjH//4plzHFQsAd1w4oGEvDDlp7NUl5R7JaNuAMhYKVg0KPtAy6sNJ&#10;S53IsHJwt1IPinjegRbUnMopc++5zdIcxdXwvNPAtP002j79TFu0+4LCFaTE5a59ti1gaa11lffq&#10;MWJ56Stc8wAZe6u4xkmrHYvCAbnK42jsl73sZdu+IB8StlfIotuiRbeLFghatGhRlxxhajXy+c9/&#10;/rZaaZK2amiibT+oespkuidXFY4afwrv3X+k3HvxR2WTV8sjmRrmN+5JrqMYJqwFRuJbBaimV9Oe&#10;xR/lWZ1amRp2Dtd0RvmOwtrwet27t5XxS+G0+d2mcS5LQFHaud7XS7dNa09mxLHssJjYxN8CFUom&#10;1zCWQ2ANqOAGRlllTWBVyH4RdbDx/6d+6qc2zsEA3nWHbeTXyWcABk74q171qm2/SGsNm/GsTvpu&#10;6uSIfvtL7HthqahylGkAIOm5zzPhJvrqV796ezbKQ1Gv+ZzKeRb1ufbqMgvv/Q/rOy23727+t9xa&#10;6+q9bXn33v1ZmY5w8jcPsPTspUXW8yXLZdEpcffdd9/2vSSHNzz22GN1+lm06FpogaBFixYNiUJh&#10;0vqCL/iC7UQfq8FxnTC5UUxGCkDlI3LtRF7jLs2zfNpyjGSO8pF0Eldlevf1wnrxM5nI1bBz+Kr5&#10;jcJ73MunXu+FH+VevSh/lLl8nyfWFEpevbeXXg1rw2teI6YEU/IBGi5gXJK4UQXMABE5BABQAniy&#10;6b3dIwIY2SuTfSJclXww2clnABRXLW5XQBXLjHcf2ML2ncjXwQGsYbWMlffqFgXfvhSnsrEQWHBp&#10;25VMPkSq3ROejfcAXU5bc3gIcNQu1lSelecUmRG3dZ6lU0HMnnziZlayen+93guv3MplzPcMYoX0&#10;bGb3YM8XgOXO95KXvOTxu+666/Gv/dqv3T4gu6xBi24XLRC0aNGiKZn0rAA73vTrv/7rN790E1oO&#10;TMiEVye9ykdk9rh3/7npju5LeMtV5hTeS6ONq3K9e3thvfiZTORm121avfAq05Mb3bMX3gtLeM1r&#10;JlvDTuWaj/5O6WZVYUlhHY2bYr238qg8CW/rNZLF8pKnfTOACysI0ODEMCebOXWMJcVx0MCLU7i4&#10;K9m4buM7EMHdzdHJDgVQhxznLP0APUArJ5/liGYb4/3mKGXgA1ipZaxcn1nl1AnIcRSzQ1nkm3ZV&#10;Jq5fTkQD8MgpYywM7lXX7FMB3twTdzlptKChXbzplatV9OshEOfwKJ/Ks+c/K++eTL1uZXvh9bqG&#10;YW00AmI1nbj5eR76muf0eZ/3edu3zRzg8O///u912lm06FpogaBFixbtEiXIarIjTr/yK79yU4Js&#10;hI1rymiirJPiTGYvPjK9sFH4TOZIuffiW7kadoTrffW6F7ZXpiP1GqVbr0fptGEzudE9ezyS7eVT&#10;r0dyPe7J9OqW/xQ574JDKoCgVhmv6VTu5dWGJ6+jZWelzWb/sOvwaPN7+3FMaWRfCa77SmKlSPnE&#10;ObbZRn7AS5h7Zspw7q1hNV5+gBhLEFe77CNJXblScc3jSgUkuSfWHr8UbMDPgs0P/dAPbQeDCGuB&#10;lPKHXddypT7Sa4+4PvJ8Z3z0mc7kjvSNWVyVG6XVho1kqvyeTCurX9rD5YQ4e4PsOwXEFy26HbRA&#10;0KJFiw6Rb0LYDP7VX/3Vj3/RF33R5g5EkZgpCUcnx8gemVCPyBzhU/KrYZX3ZK6SVxt2NI0q17un&#10;F1bj92RauVl+9XrER+X2uJZnxHsybd1wLEH2AwFBLClHQdAe99rxCGdFfrYyX2WqVaTK41oO7zpm&#10;VXrta1+7AY58lLTeeyqnbYEvlh4ue8qlbcUBc/Y7ORLeXhKuuaxQccUi6zcudICU/U0ObwgQistd&#10;WFj7XCMTgATgsrZxA3TiHLmAslr22lY9voTM0byO8CytWVzlI7KtDFDOpfJ7v/d7H7/33nu3j6g6&#10;FdAzXrToummBoEWLFh0mp8ZRPnyQ8wUveMHmemNFuaccZPLrTYQ93otvZY7K1fBTZVq5WpcqU++r&#10;99fwHs/kajlGsq3cSGZ2f02nhlfu5VXvq/E9mV5Ye18vnxn35GpYva5c86MoU/xzPDXluyrUNY2a&#10;Xg07lffSOFqOnlwNa68DHoAgliB7hbRFz6LS4zatXj5pW/uNfN8HgAFyhFOcWX+MOT62+eCDD24f&#10;6XQvi43nII3sU+GqJx2nmMW6xR3QniO/9qFwC3SPPAFbzKrk46WUctakhx9++PFv+ZZv2Q6akE++&#10;u9UCx1qXUXhPpobP2mgUVvlSMq3cTHYU397bxmtHv/aseZZf8iVfsh2QoO0XLbpuWiBo0aJFJ1M2&#10;MNuEnRXU3kTYmxRr+NH4mVzvuoZV7k3QPd6Lb9Oq4SMeyY7Ce3yKbI/37j/aPq1sDT+V99I5UqbE&#10;7cm1siNu0/ALBFCAfbySe2iU9CPlavPrydbrEc/kjpbjKLdpecfVFQjywVjHZO9Zgkb17ZVPOtz1&#10;7LfSvn/3d3+3ucElnAuub8x84Rd+4eNf8RVf8cTHnJWBAk3O83BanpPsHAgBtLAEcaVz+t03fMM3&#10;PP6N3/iN24ESDoGIO6ADHlj33Mfa9DVf8zWb293999+/XasrQCWvfEjVfepRLWuncG2H2fOLtUt9&#10;5K3s6sf6lYWoc8txVd57ti17h5TbwRzcq7/4i794+7WPa9Gi66YFghYtWnQW+SgnZSiT897ktzdB&#10;jib/yqfI1bAavydzyXTqPTVsFt6L35Pd4yPlPiJzSZ7llbLMZHryNbzK1LAaHxm/lGzfz7GK7YQ1&#10;CujRcu3JzOLOkbsEt2WOOxwXMa5MrCnAwAwEten4re54fgGYWNTsZQJuWNmk/+lPf/oJC4w2/9Iv&#10;/dLtgJYv//Iv306+s8neXqcc0xx3Nu50AA3w8h//8R/b941e/OIXb5vxgSjpcOnzrSXgCND5qq/6&#10;qg34cPXFUc6dYPaa17xmS4+rng+FsobLR/1zgAOLE4AU4JZ61baYca8vJQ11yz4ubaXODrcA+hwz&#10;rR3kL66971w+pZ+dIovtC3L6oG8FPe95z9ssQj4QC+AtWnSdtEDQokWLziIfTXzd6163HZCQfRF7&#10;E+9ssqyT/4iPyF1KJnI1rKYxk+nxSL4XnrCaV0+2vWcWf1QmcjXsVvEsr1r/GR+ROyITOb+U0H/9&#10;13/dTmGjODuJLcdDHynbVeNbuRp2Dh/JL/FZ6KDoU7qBAiCQIk7xnqWTMYGMNABJyjyl3W9OoAN0&#10;nBKmXbmyOeEOKBInD20OAHGfAlZYdOzXAURyiEK+EcSa5AQy7rriHJ/NiuR+e1D8d8CL08mEPec5&#10;z9l+pSsM+y8MaKKk+wWMuOR9//d//+ayZ18UAAIMAz2Am71EOVEvlsPaJiMe9aNY27kgOtYceAMK&#10;fb4AmGORd6y5AwaSt3q37V+5l0+Nr2E93kunx94blr4f+IEf2NrWJxhe8YpXbH1r0aLrpAWCFi1a&#10;dBaZ8J3WRNGIglQn3HZy3Jss9+JPkTtFZiY3im/vHcn05NvrKjMKr/fluidb5Wblq+E9mVl4TWdP&#10;rsrX8MTVNGsZ671Hw3rxM5lWjhIahda3eH7u535u+x4NhbOmN0pzFlfTqHFVpoa1vzV8xDWteo3V&#10;O+5+rr3j3MJ+7dd+bQMZvjEUN7Re+sYF7ea+7M0R7kAJp8xZQNGm//iP/7iNJw4gACy4smljgNMH&#10;VFmfAK9YgTBA8jM/8zPb3iFAKK6JTh7j9sZyYy+PbyOx5gA1AUB+gakAqqTJ8uOapch/1iHftLEH&#10;iWysFg5n8N/eSGDIPiPfV3rlK1+57UfiMtiCv/Z3xr1nkNPsgAZ7Z9SbpSrgzAlrQJw6so45KjwL&#10;UwBhLEM1j15eia/XtZ/M4ntcZYBV7fOOd7zjCeseUOpZL1p0nbRA0KJFi84iq5/86m2SpsTER75O&#10;gKOJsHKNH8lWuZnsjHvpnMt76SSvPbkjvJfWXnyVrWF7XNM+Jb8jPEvnaD5H5E6RoUxa8adQcwXz&#10;wUer7XEFq2n10q0yt4qP5rMnJy4ABphpwyixLEHagmXCu1/d4lznoIJshv/oRz+6Ha3NrezVr371&#10;5vZmb8gb3vCGzTXq9a9//fbhVtexyLzoRS/aDid44QtfuAETAAZTmoEQoIdCzTXMd5MeeuihDSj4&#10;phkwBNTEwgMAJV2nXEoD+AFw3IP9F6duXPNYm5wEaJ9QLFE4QETa3Om+6Zu+aQuTtv+AHDCUcXHW&#10;1m2b1+u412lv5WU1UebUA2sP+5cwtz+WL2DIc8vhFTWvEdcyHOEj90QmbcESqH2+4zu+Y2t39fIs&#10;Fy26TlogaNGiRWeTVWHf5aC4cMUwYdfJr06CIz5XUTglrMbvyRzlI+ns5TeLq3KztPbiq1x7PYsf&#10;8V5+CR/F92RHfCSvPZkqX8MqBwg4DOSRRx554lQyyn1d7Z+l2wu7FXxK3Xty3LrUmZXLL6sNJZpL&#10;Wjbgaw9xvpfEIsQVS3uI0yb+c2/jLvfXf/3X2z4aH0EFZgAMijtA8/znP3/7Xkzcz4AUSjzAEatM&#10;LDVkHIiQcC5pDjMAmICQV73qVZs1JBYd8v4DCC0AEiZPZQFqABdASxpcy9SJcg742pP0n//5n5vC&#10;DgwBbCw9QIb8gJJYYyjy8pK+dFmPnDLHpe8oCMnzSBtqb1Yu4QCj+ks71iygBxBjCVIGFqqUBajk&#10;MudjuZ5X71lfgkf9aMbqZ67Q11gV1eeee+55/Cd/8ie3xYVFi66LFghatGjRyfS5z31u+6Uk8N3n&#10;r0/ZoSy0E2L937tOWL2uYXtcJ9oaVuUrV7l6T40fhY24lq+Wscr17q1hNY/K9b6ad5WpcTO+FWnV&#10;dGtY/V/vr3E1vHJkarqtDGWUsuYgEMcm2xSfAxFqfrVMVaaG1fB6f02/J3cq1zTbcPXM/hzKM6WU&#10;xcbeExYc1jBKOcX+scce266d2sayk8MBxPkPLNrzwSpiHw0AEotL3NByEEG71ycWDUAmwEUcZf+5&#10;z33uE8CF1Uh5ucqx+PjmDLmAJb/y4rbm13133333E2503MvsHXr3u9/9+N///d9vizjaQP18E63S&#10;Zz7zmW0vi/bRJywAOU6bhcZpc8r2+Z//+U/URx20m3TtJat7dOrzCANM2pCcxSVjq+fw7d/+7Rto&#10;jDVM/YA+LnLcklmeHN2uzdVRXR0EIV45jdUsc/XAhurCXFl85SpTeU9OnLprx09+8pObqyPwBjgu&#10;l7hF10kLBC1atOhsohjwyaeQ/Nmf/dkGgqpbTLhO+FUBq0pBL653XdOt99awEdc06j29sB6PZGq6&#10;Na8aXu+t1/WevfyOhNX4Xrq9e2p4/d+77qXXS7t3X++68ih8T6YNo6xxJ6LIUuopoxRmIKGn5NXy&#10;9P7XPKtMTWMmU/lIfC8d1+qT08fspaE8AyWUe+CCZeGNb3zj47/zO7+zLXgAAd53p3x5/1mGHGwg&#10;PPtwABDgJUAkynvAT4BNQAqLBlkAIvcG9EjP/pwAIVYW3y1Dv/u7v7ulwSrjPvF+5cPyZN8JQMV9&#10;ztHm+SYNwMPScxX61Kc+tZ0YyIL0Xd/1XVsdc5CCMrPGAGo5BKK2v//K4xco0KYOV/jFX/zFzbVP&#10;3QEfwA6rh7pqCwDOYQIsbrEaGY+1BwudMjzzmc/cDrCxhy3fQ+Kipyx+83/GVaa9ThpVpifbsrpa&#10;TGBhdIqfZwO4/ciP/MgWvmjRddACQYsWLTqb/uu//mubXG0Wt7GZK0NVto5yVdTOTaeXVo+PyESu&#10;hvV4JlfzGsmOwi8Vf67sHtf6ncuzNJLH0bwuIRMQZKO5VXmncAUEVdk93ssrMnv1m8XVdGr4TAaI&#10;wVzbnLxmZR4Y4d4FRMTty2EB3AIdaczN7dFHH932z1jBd0CAb/ywWLCKAE8t8KG8S1N6FHqKPCsA&#10;cGlvIauRY/dZari7cYtzr/wckuAQFmMN0EXxD1Ga5RvXOmUGfhyOALQ5bY7FBngDWm4VfexjH9sO&#10;SuAq933f932bhUbZ7XtRdmCntQhhbZ5jwFlqlJH1Rz20ebWcaTvP4aUvfenWL0ckD89H3tpCm7Hu&#10;JV/Hi7Pk+e3xLK7KtdyLr2EJB5jT/9SZ5Up9AUrWMMeb/9u//duQPUsWrv/+7/9+wjth0aJTaIGg&#10;RYsWnU0mKZuducNY7QSCqqI1u65xVTHrcS/+aFiN35PppVOv98ITN4s/KnNJvlReV3lulfdkTslr&#10;TyZyNazGUU6tzFOinb7FfScgaHZ/j/fkj9RvFtemUcMrt3KstywJgAwABMAAEu1BAjj7UGxiZ7Wh&#10;kAM8wAqXMPtsyOUUt7hu5b/0WEe42AFPToJjEbCYIv9/+Id/2NoWcQvjgsfNy6lxIW54vX0jgATr&#10;kHSBKP8p2beD1Amg4T6njtqMVQfAVE5AqD15DxDyq/3bE+DqXqYAIW0vPYcfGINnpB1Zley1Agod&#10;HsHS5zS7P/iDP7itrAzArc8teM76EYBnf5YwgNC88ld/9VddBuosvtnDxYK2aNGptEDQokWLziYT&#10;MN96SocJK5agniJWw+p1G3YVbtOqil+P632Va5ojnsX34mres//nlGcvjcqj+F6+PbmRbI0bhde0&#10;KleZ0X01/16eVb7KtL+sDKydLA2USavv+nlcmGo69X/vunIvfhZ2Ctd7a94439jhKkbp5koW5RuI&#10;oZQDOA5Bsb+Hm1W+m0M5bxX0HHkszoEDTnUTziLBMsF9i3WN6xx3NvtvrOL7BXCyH8evFX7uasJb&#10;6u3ZEQZMkcf+1/uui5QlZVRXi0TalMULMGPBAPb0LR9yBbB/4id+YgOgrD452CF7m7SfcPGsbr6p&#10;Y38ay5t67pH+ypLpCG/uZgCHE+8ctnCTWDtlDxQ3Qsekz5iFT7upl4NLev1i0aIZLRC0aNGis4kr&#10;ghU5E+rf/M3fbKtxVQlrla8adk74Ub7q/ZdK4xTu5VfD6nWPWwW3xh1N50garVwNvxV8nXlhbkNW&#10;7imuv//7v7/ts3BKGMW23ft2pExHZK6T27aMJYiizHWKW1IAjT04NuWzglFQuXn5WCdZe01y2AF5&#10;FiL/ubXZpE/Bd5Ja9lLdiQSAUOi1j8UibmDam6XD6XYAjVPmgE3gJwCIhS1t6hpAdQw48MRyxNpk&#10;/D3iBgZ0OdjDQRAs9/bhuP9S7B2pYaeydyp7lvx3Ot8ea1sLFE4etAh31f1di+48WiBo0aJFZxO/&#10;bO4I9gdYiTsHBJ3DR9I6IrPHl1S6j6TTk2nDjpYncjPZWVxNp4bfLk5ZeocSVJlLcT4G6ltYP/Zj&#10;P7Zt+s8m85TjSDvtxR/lI+mcKuM/pdJx2KwEFPBYcyjiFHX7oXzHJYcicGfiXsV9C0iiqPulaBsT&#10;AiDf+ta3bqv273rXux7/oz/6o83lLXREgX+yE9c3J7ZxMdSOwKS9Qi9/+cufOLQhbc2iFtc3YVzD&#10;HEhhX5M+OKK9dnRggm9bAa7A7lOJ7B3Splzi9lwDFy2qtEDQokWLzibuKvZIcJP58z//8829oypb&#10;raK1pyzuxZ8j0/5vlecj6ZwiN+NRGjW8J1NlZzJVbia7F39U5qp8bh69+47Uu8rW8Cqjz3AV8x8Q&#10;8J0YVg2r0Dnq90i+s7gZ13T30tmLH8m5tohh/439NA4gUF9ugICMDyMDf457pkg7wIAFg4uWPRw+&#10;TmrPi7ZiecDSA5y+7du+7QmXLgceaLfb5ap23cTq4hQ37eVwAsd5Azc5CY8FKG5vAFGO2MZOm7On&#10;qHXz2gM8PQKCgFYftvWcj5LnBMSNyPgPOHOJVs+W9BPhym9PnZNEQw5GEM6LQH8JAeIf/OAHN2ur&#10;xYfUdVZnViOWNiBoWYIWnUoLBC1atOhKBPhY2bRaaeIykY2UrKrQHYmv4VVm7zofd8SzjxbW+2bh&#10;bZl6efe4J3MkrF63YVWuJz+TrfKj8JpOL83KPZnZvbO4Gl/jejySr2EjucSl/9h/wR2OW5F+buN7&#10;756aR017lF8N25PryY6uZ9yml2OyvdPqFyuYMICG9Ut72A/lGzhADQsHFy7WHulRuPOBWYAKaKTg&#10;k8P++7YYV647hQA+oNBGfnuj0g4AUNwOYwl6+OGHtz0u9rpcyoUwIMiHST3TGSkrQMOy7xkDvyMC&#10;QLhIesaefUh+DmBgJXQQBgBokQxo4g4ItADPTtHjEig//Y2bpaOytZH9QY77ngEgBERJjzv2AkGL&#10;TqUFghYtWnQlMmla7TVpWcEzAc7clWbcU8xO5VbBM+E7SjcfQqTQ5USmet9TgU+p1ymye3yJ53aE&#10;j+ZxKbm4dFH6KZGUOX7UnqEAAGmgSURBVMphPSJ7L51T5S7Be3nNnplwQIZi6rfuf7LQoR3scaG0&#10;v/a1r90OPMg9FFMWYnuBWIso+hT+fO/nTt2/4TQ3Sr49VwBPwI/2cfQ4K5nT0gDNS27yPwUEAbws&#10;V077Y416xzveUUWeIM/YUd3ve9/7toMukIMaWHOAPB4CPqabkwMdKuJgBseG++4WyxTLmA8QA9Ev&#10;e9nLtgMSfv3Xf327n2um929G+lr2pN6JfWrR1WiBoEWLFl2JrNRZJbY51eZdClK+hXGEW0WsVcxG&#10;CtqITe4mRKuK2Go2tiJJueDek6NUHV0rjkuTe7Kqn29ohNsy1fLU6za8xtWwGj8Km4WPuOY14qMy&#10;kRuVPzKj9Gpcva6yNewo13SPpLUnA/zYc2AfixVvK9VWpymKcYVLOntptTI9+Vr2XMsHuMiHJwNI&#10;emn00hvJHLlfXqNFA++4xQUKrM32sbJ6r7Qb5TcnxgFATpsDgij7733ve+8oS1DIwQbGoliCuBFy&#10;OXRUNFdD/cq+lksCIHQKCOLeBuwDtyx8Frh65L1wWAiAo4+GPH8gBtj7xCc+sYW9/e1v357/r/7q&#10;r26gyR4e1kBl8pFt9/AkAIwsMLAgcq8kp+/PKJag5Q636BxaIGjRokUXIV+O5z7h2x4mI5NXD0xU&#10;ZapVuvZkIlfDTOwmT+4jJlNfTPefgsblwoomRYybiY3t4n2T4yMf+cimmFAu/+Vf/mWbjOP6Q3EQ&#10;Lr+RZetoefdkWtkaVuP30jsiE7m966PpjORGYQmv9/XkR/f2eC++8kw2rmH2L1DifNvGHoZYO1oQ&#10;1N6TvtL+T15VvnJkIgdMAD8smPnApPwBjgCUUd+ccc1nxCOZADPvR757o0zeH8qx98s3X/K9oOx5&#10;ofwDRX/6p396R25iNy4CO/ZOsZ7YK6PtbuUHXNEpIMhhN0AIIMNqZz9Yj4Al4z0rjPRDnqt+mw+5&#10;shg6MAPgs9fM940AJy7UxuY3vOENW38y/gLGvAkcIAEsA0p7R4DHEmQsvxP71KKr0QJBixYtugiZ&#10;rPh3OwnJhARIUOCiNI0Uqqp01bDKrUy7Sm412uldJk+rmFZcMXecbDTGFDKTu0mZz7oTrgAjG3W5&#10;d3Cf+/jHP76tLMqLYkfRS361PHt8pE5HZFvFdSbXytbwKjO7PprOVfjU9I/UfxZXeSZLWWRRBOrt&#10;Bfqt3/qtTdGP1TB7hfQNihgQHvDsPmH6Jtl2IaDmUzkyfvU9aVgh910YrkKUS5ZM+cSKeW6/3CvP&#10;TCZ5aiftwKrqPXQCnHcrRzvne0OO2vbuqYMyX9racdNpb2/LraRTQFAIeGG18W2sHllE8py5Ngao&#10;1DpaGHO4g3HZgpR7jMeAj/EVwHISIbe4fAAXMORVwJLkmPXZqXgoIGhZghadQwsELVq06MqUyS+b&#10;Xq0Qvv/973/CRS2uMiOF6lyWHvc7Cpl8bdS+9957N4Xr2c9+9vZBRyvPlC+TrVVpYVak+eVjJzWR&#10;8W0Tm5G59JmkfQ/lne9853bCUTZ61/wvzbP2OQIAqmwNrzI1rMdH5a6Dj9Sr5RZ8VLeuUVq5B7hh&#10;JbTXzd4XFg6gRH+mmOl3lHl92z3ACfcfByh87GMf246RJpNvnsR608urhimXtP061vjFL37x4894&#10;xjM2MOGoaavlvjNjs7lVd/2zV5cZj+pfZWpY5aRjAcFKP8XZqWfeqRYAPfDAA5vSG2V30fXRqSAI&#10;QDV+v+QlL+mCIO8Cd0eLSD0rlgUBrm+sPsZRwAYBVvqDfoK4lmbvkA+fco0zl3jHgCcuce6Z0doT&#10;tOgqtEDQokWLLkoUIvtvbITlFkOpy16GkVIVReqIYtYy5VK673nPezbrjj0H7epzPj4I/FDKhPk+&#10;h7JRyoAm4TYnA0eYwpb/7vWFdt/YYCHqAaFa5nrdhiW8xo/u68XvyRxJq5UdcZvfTLYnU++t8SOO&#10;zEi2l1ZPVljcxTCQ0AKFXjr1Xoqjjez2AlmpZn0Rzy2NuxDljFuXvsF1CHh2BPJ3f/d3b9bQX/mV&#10;X9m+l0MeoMkhA8BQOO9EWxa/5IAoabzgBS/YrCr5iCZLJ1AE1H/P93zPBohidTpicaptUOOrbCtT&#10;/2OAkJJrEUL58t54B3P6GQusTe6OTV50/XQqCHLYDRBkTNWvK7H+sKCz1FTi0uYERc9cP2XFdGjG&#10;hz/84Q0oO/mNK5x3B6DnNsnKahHKiXH2izlFzyEJLYAa0QJBi65CCwQtWrTo4mSi9W0QSpAJygZq&#10;q+jtEdVV+espXZXrPfZs+IilE4cAHaCG1SfKF0WR+4VTmFiIXHPXoWDa58HlAhgiDwhZwTZ5BzBR&#10;5oAiiqjJnDJRwVxbnlq+nswovCdTw+p1j3tlqNejsB4fkTnCo3RqOWt8lT1SbvFAAQUpp7ux6gCy&#10;bRptOgCEZ0up16/sURBuxfsHf/AHtw3iNmpbtQY+KGyURP0rIFs/0wexvmMlnVWRAmoviPwBd+lb&#10;LU/5sqdGeViOACauRPpd9rMF2OfjmiydPrb5lre8ZbsvCwLVulTruRe+J+M6Fi2/ykvBtWqvbK0F&#10;yH/lBAq1/6LbQ6eCIJYgAP47v/M7N6BSCeh/3etet1nJK+nTrEf6rvfDGKuf2v9j8UC6wI0+rc8A&#10;xyxLrKfcTr1PwJN9RGQdqz2jBYIWXYUWCFq0aNHFycT1gQ984PEHH3zw8fvuu2/bm2NTub0SFEAT&#10;McW0p2Ttce6hKFIg+Zm/6EUv2hQuyijlC6Ax8TokQb4mbX7pjnu1b8Mkb+K1uZcCJw0nHfneBT93&#10;FqV81+SZz3zm43fdddfjr3nNazbwRDmOC1Qt21X51LY4yrWdc30kvyMyV5G/Fez5AAUOx+DSaD/N&#10;T//0T297veJmRi7PEPDRH/QNq9UACDc0e9w8d9YXyhnWv/SzWBn1u9bimDhASD8Szy2I6xCwzmKi&#10;H7Ig6XtAvHIAE/L3jnAZ4ypkxRygAC4CgKSpb0ufi5yy/eZv/ub2XlmF9wtUpY6j53Hk+ffaSfmU&#10;M/uRhFFWX/jCFz7xrRsLEcoJALG62g+y6PYREOTobUdf7x05HTKGG6ctXlXyfhk7R6RvWPjC5CwA&#10;sIiyMHF3069YUoUbT0PeWe6kWL868kFd/fHRRx/d9gStgxEWnUoLBC1atOiWkEnUYQPcHIAJq+LA&#10;CCBhUjbhBQj1lK9eeOIoZRQxk6zvS1C4KJ6Ur6ycWx3MV8wpuCZuq+89+uxnP7t958LkzXWD1edn&#10;f/ZntxVL7lDcnKxMvvGNb9xWtKVrklaOngtSyj+qxyh+JFvD9vjIPb38R+FVpnKVP8Iz+V5cwtr2&#10;7uVLcfOs7Tuw+hyLBGuOeJu4ubYBGth/oIGLD3DCamFfi1VsrjoshXHpouQDIrH4uNb3xHEDe85z&#10;nrMp/tmPJlzff/rTn779ktdHrZLno5C+sZO9aG9729s2y46juK2mWzywkBC3TeAHiOKm96Y3vWkD&#10;ZdIEsqyoA1XeKYquuvX2CuW6tl1Prg3TRoCZ45xZx+QlDOgCHLnA5uOp999//9Z+DkHwPuUQhLpx&#10;ftH1kPHKghCwwHrjOqccVk6452qcDqg2duaQmAB2fcw4GM4eOOlzfcRAjl/vmbTyzuVwD7/SFGec&#10;xu6316imX/Mil32ojrE3ji9adAp1QdAaqBYtWnQp4tNtBZxCCKj4gKJVO5NqrEI9xbYqZVU5M3nm&#10;44MUUcCHwmv/hCNWTY4z2hvnTMBW6XPylZV7LiA2ybMcxXXqEiBoT7aG7fEorZ5MleuFV5mefA2v&#10;91aZNrzmWWV7YfUezwH4ocRRiFj0WCFZ8gAIYJYCiAEe/dJhBvYm2LBvLw+AArzoQ9wg9VmKvb7V&#10;urxR8vW5gBP3sYT48KMN3foJYGPPBJDOCsSiI11lyqEc/gNM6b/cNbOXRl8GgITJA7Oq6JOI4uhw&#10;BGCPGxF5Lnq+O2NTukMT9N26j622e23n2r7aVT/X331zC+ACvJzgpQ0/85nPbO8xsKONATNgEIBr&#10;j05edPsIoDBmeWYArL2aFqR+4zd+Y8isi6yhnjlXUO8IyyiXOuH28fgvDvsf1ifd37I0I+c/q5Q0&#10;EmbfnfukLc7/Ns3KKT8XVe+6dyGuc3tj+6JFoS4IQszqVgOs2ma1M2ylqcezuB7XdNv763Uv/Xpv&#10;4ms6I/k2rV66szTq9ZF0e/K9POp1/d+7t14fiTvCs/vbspya7oxrWm36ozx799T7e/eNZNv4yr10&#10;6v8Z1/Qq9+TrdS/fvbB6f72u4dgeBr89l4hTyOqeTd6UOoqg7/WYlONOkxXrmVLWKmYUQPeYmAOu&#10;KIFRJk30t4K49VCWv+7rvm7bW5RVyVrOU7kq9CM+ItOT693TCzuH98o+i0t8739PZhSP9VMKv37B&#10;FZMlwh4vfYNibn8DMA6Q+OYPSyHrCeBCqae4p/+0B2sEgISBIJYc6XBXYzF0xDrr4Qc/+MFt34NV&#10;6hwCACQALnGtc3y78shH+nFxy4Ec2ZcmTLmSp2v3yqPufVBvLn/eLVYnII0VjLVGWcRrn9qmte3b&#10;sPx3nxV3rkvyACpZe7jhUUbJygPgIU+pZTVlPWWp9Y57/5dievuIhQSItS8I2PCMgIwAmLCwGg6U&#10;sFCykDpUJv3du8N9mAUT+x9mpQy3YT2ZUViNq3LeJ2VhrbWQwNKrvy1adAoNQZDvfFixtcJk5dPq&#10;UpjZG+9d73GbZr23XiesXo+4l0aV2eNevlWmx70y1us9rmkcuf+I/Eym/p9d9zgyR7iXZi+uje9x&#10;lan/Z/efIjviXpmrzIzbeh69v8r17qkys7h63bKVQ2OA1cCrklU6+3MAIEqUfTxWCClOAUJVse0x&#10;eVYgG2Gd3EZ5pbBix137EB9L060gdXCMKyWTUi0fCl4t47k8U/JbJbUnNwqf8anyIz4n7xG36dR0&#10;e3kkjLKeU+DMX9nbFasKQBFQ0x5gkPD0oTA5ce5n5XFalcM+HIpAMWR1slh4CnEhcvIVpdIBC4AU&#10;SyZQJL+UqeW438W9zt623r4OaZuz1Tmudz/8wz+87YtiyaxtV9s2VrQc/NEeAOJ9A6hYuYC0HDzC&#10;KuQ4fKeBAX/KwOrAKkRJ5k7KIkb5lj63uAWGnnxk3LNPh6WPldUz5jqMWQGx/1zhEh4Wdkr4KJ0a&#10;ZyHAYQreobijWmjzsddFi47SEAT5QBzEbcI3CGaTG+ZCkGM/KS9Wj21+435i0BRmBZlce9+pLE15&#10;Z5Nnjb8KK1tO6vFCeYn9v0S5j7L2YmmTp+uUx0R0yTLIx7MyCSVd+QozoJhQPbP4+pJzT68Mnjtl&#10;w2+NC3tu+kTyFCat9Bthbb7+ZzW9pnU7WDmVxbNQxnCOre21y1F2L+VCn9ZGNf4o6yu5P98jaZ/v&#10;JVgfwPYnWHm7BNmPoR35pmcvhdOzuO54D3OCXFatq+KG9SvKJwBlv4Z0smoPEFnht7/nVpFVcW1C&#10;GQQQ9ekAobraHq71qNczjmyU1qq81ut674yr7Oz+WVzlKlt5JlfjZmn3wnIoghVt+9CsErPscM+i&#10;rAPOQGxOMtNvxGPXscjoU54vi589L94JfZeir3+d87FPAMA7QIm0V0Kft8cMmHbMuxMLWVCADSAO&#10;oPffwgELpMMd7MsZ7X0wJuib9g6pN5c7+9iUHZAR37ZdfjPvuM5+oswJ2tN7qR1Y17SdtomLoP/y&#10;o4wCPkBe9n5wPWQhs8jCkuDdtBCy6MlH+oO+ye1Mf8mc02Nz3Ihr/OzeUVz2g/q2kIUC/dB7a2Ht&#10;D//wD2vRFy0a0hAE8RllCjUoIgN+GBnIDeBejJDVAiZxg2m+INzedyojE4U8pCvMJFLlTuX2xBFp&#10;G5QpYe3qWr3n0lxPPVEvKxgUKu13yTIg6VKQ035OUTH5mVApbgYYyrQJGSgxyda2rit4Nb7Nj5Iq&#10;HRNhToRB+ogBTL+iYBvIlEH5KJeRrWleJ8tfvwsY5fcOdLRHdSpnve8IoxwKoI2SX5WbcUvupZBp&#10;R8AqYfWeczjPjBIDBNXnfxWikGV/gVVrbj72T1hN1vZZua6gAgDSfvZ0cPfJqjRFzCRIGfvjP/7j&#10;mt3FydjHJ53iRzFVbkBI+WqZR8p65ZFMDxBUmR7vyR2JH+XXK1NPrsd7srO4Pdb27qeEG38o3cCA&#10;/sF1C1HIn/a0p20AIW5n+YCua+5xlCvfSZHeqdaec8h4Ih/9npKXcdGCUhYljJHGDe/miLyjAAu3&#10;TfuCuOtxYeI2anzgmmeclY528itP45xFT4DJe8i9yUKFE7z0dQTcOOQkB4/4BWx8TFb72t8EUNqX&#10;5EAEc6r0zSvA0J/8yZ9shz7wLKlA6JJjy6JbQ8ZlVj17I+N6mvd19s72xsMeJ40j8srCMmlxgPXf&#10;AgYg5B32/SLv/qJFR2gIghwXa9OaSb1HJhkDq0GQ6wGyuuUFYeY38F2CKDs2vpmQLklMqZQl5nqK&#10;DDcHp/TYpzCbZC5JlGpuA45jRSYjx7lacbskmcQosVw4QiZaq3bqbrWT24RfgwrXhRGZ1ADkvUGG&#10;Uuh0I3m2gA8AsulRu+s78oxvvUnzphALKAuF1WODqrKavB2xe1WyksbVzOryOURhsHL8vve9b7um&#10;9PCPpmTcCnIalNXlSysq0rO/4ZFHHnliI7pVeh/LMyFS1ixM6KsmRv/1ZfeQi/tQ9m+YDLnvZRHh&#10;VpOFAoqh1VF7JSiM3gvvSJ3I9xSFmUwNq9c9HqV1ikziq0wNG8nV+Brextewo9ymnTb/5/9ZNPvE&#10;Jz6xjSv6lb5iXgJU7RfybnMdo5RT7PJdEu8RN8u98e0mUn0/s6/XfKLuAKH+ql28I8YN+5aM1eZY&#10;LnneJ/v2vE/eK653wJj2sAmdJSjug4Aja5u0pO3ee+65ZztOnjLKbZArnjbPoorxk0uVMd/4tQ5O&#10;ePKQ/mJ8ZbH0zulb9R2c8RGZGbf56Dcf/ehHtwNIssiBLWwYi+mnixYdoSkIMsDpcD0CcpjrDXjM&#10;9VYFgCCrbBQawIhlg2JvpdoAaPXXiVDCsYFVZ2UR8N/9JjCrUtmIbRXaxjcb4LwAzPnSaUneVusN&#10;xnETIEOJojRRSnJUbggAyofuHK9o5YprjRVpCjDKEZBZmcuKWEiaLCdW6OJ+k+805AhKv7F+kG3r&#10;5hrwshquPbFVOHVWj6TjGcij3ZwOxJn003bKpv16AM73AUw6wAfyLLQl1wsbhLUvBRIQpOybnOQd&#10;18C0nXrYVEmhsKqa9lA3EyXZHEFMUbV5HMhpz+6XpjobrPw6OclEaxI2QbvfAEfhzSb91rVJHT0L&#10;K6SZQFkdtY1nFUU5ba5MrFzCckSn/0mTnHvItmQllNuHj7l5JpSpuG55FuqkXfRX91thlZZnqC3k&#10;0yol8vasKASUAH1NH1QHeauDZ+fa8wxwpKSob/scpON5cvXRh+RpFbcFr/JXDnFZyVa+uKno09I5&#10;cuAB0AvQViXrKtSmpX8DWd5F3z1hzXENVOinsSh6bsYVfdazwE7OsiqdvRMA1HWTVW1HKnsm+r0+&#10;UTeiX0pRSDpH5Wr4TKbKz/Jqw2dyVbbHs7jKNa/637tIObNKbOzJN3ZyqIEN3eKNI95F763xAVCw&#10;5+GpQL331EIbi5Ax2eEQrJhOVgQIzX0USO8TgJOPBgOPwo3RrEKsQNoyBzqQz8KacZ3niHHSHifz&#10;iRPzvI/eX8+HNchYQnFlfVMWaV9iYWnRrSd6lL5jQdp/7019By/NbbptPsZY7zE9hAXIu60/mhOX&#10;O9yiU2gKggyUOl2PdEQKs85nRej3fu/3tknFhk+nxjhJxgBroxpFjYKX4zytDkHxXA749Rs4KT1W&#10;GFhCDJKUbYqm40sdC0phppiyWBhIowBTEN1rwqNIy5dCKW+DsjjKPotSiELKEmGAp7SEKKVWwaxM&#10;U8aVTflNAF5+q4aUR0QhA1acSEKp9T0UE6rVffmpp/sAKitvzuhnUbCSom7aVX2dMqQcymmSAFg+&#10;9KEPbfmYsAEX7WR1w/PIqhqrCdcFrIyUYEpj72Nh8mTF6D1LYFS7UkDdjyjNyiFPz0ZdKOAUcSvw&#10;BhsKn2eoH3BrImeDLOsgpT6naFltbU8yohgqj3oDrijATfuZmPUBbcjNwiq7Z6le0gHQrGoKNwHr&#10;B8rgWcjbM9IXlc3KpecT9w4Tsr1u0qckIaug2r66UDldzCTdAkcb4R29rL6eN3cT6ZIBOFhnlEsf&#10;9R5QDJC+pKzpQ1ZIWdz0bekoj2ej31JWlEcfBVooZ+qgfQ34lGvPxjum37Dm6TfST520sfw9P+WR&#10;h7QpI9pV/9NflNP/CgAr3QoQ1COTq++mUKAoYBZXvDfeaRMukKwdAniyj8N/fZJ73KUs0KeQfmuv&#10;ibHQOPWxj31sA5d1Mj+iKMxkksZMpsrO0u2FVa7p9LiWa++eWXwNr7I1r5ajmOnv3i+KtoUMyjhF&#10;Kf+NDXciGRe9JxagtIcFPwtw/nunYv3Jfp9YWgOKshcIu8f+OyCm/dglcGkcMu5YJGVZs0jg17U0&#10;pRNL0t13373NxbfjvV10GplXjL90JnPJERDUe1/3ZGt4lcl/cySdxTyhj7I+Wiyvi9WLFs3obBBk&#10;0OIqRNE1kFLUKHAUTyu5gA8XLCuklFiWDcq8DkthoDgaDK2sc0dwD5cE/vUAjUHWy4atYNnwZiAF&#10;UPxXPi+hMpCnIFohBqAothTLDNYU8Xa1CSixWkWpNWhHuVNXR5gqs1VB7hFW7IEcL5d6cmNi4aHM&#10;2rQKqKiXFQiDvwlY+eStbJRrE4X2oahSnK1ea1ugUHuwxFi90E6UbMq/8moTJxJpR2VhueLyBPjx&#10;W1d+5chGX+6LOZYVsSYoK4VAXI+ACAoxEJSVUG2ZU38ACG3gl+ueuprAPDPt7OOCnkm+AaDeFFdA&#10;jkJYQRBwpz1NhiY/IM7z82wNbNpHGoACUOtZeP7uAz7UWR9517vetQEpgIB1QBuYVCnR0tDe+WaG&#10;9jOZKwulXz8xSSPPT18AoloCFrQ3Nw+DP9DpeUhX3wPEtLk81B1I8OzUOQsBLIysWcAupUK9taN0&#10;KQRAkL7hWVoYAEiBVf0H2PGOqL88pU+B80uZ0Q5OrFJuQJtCA7hpJyDTuyQv/VkZWYm8s9IWp17K&#10;SulRvtmJOtcFgpB3Wl76Yza054OS6qHvZQ+QONcmQPXybtzKAxFmRBHULzxbfUo9rFbWCbw3ybfh&#10;vfjKo3RO5XPTqffluob17qthPa5pHYkLAPIMWG+978aY9BPzAFBk7L1VJwfedALMjY05aU57+K9t&#10;Am5yOIT3Tzsac8xBAUt597x3XN+MTVkYRBkjKMnmYO8DDwPpBfy0eQFSxtU6/i66WUR/o9OZ94Ba&#10;QCPv4eidrNyTae89NR2Ld7wZLDZ73+1JM6+bcxctOkpngyCKOMXTS0E5taoMFFBQDZjclSjXFFir&#10;+14iq+YsCFa3A5asykmLtYeyTlEzSRl8DYxW7t0DGFhRdzwjQGDwpWxTNinTVs8N1gCFgZ4Sa8Lz&#10;S9FvLSRWzg3OlOGWuAqx1lASARpll4+VaIowxZHCzEJESVdPCjZ3LoO5VXl5U3Dd52W0SqzM2ojF&#10;htJPaQNK1JUSLM18hyFtaDVZ3eRJmVJXSiAFW1pAF+UUUaZNKMrVrspRCCm/QIpV9B7JV7kBHeUE&#10;mrSnZ2GgM5lpE8/gL/7iLzZQakKz9wu4YR0C7tQNyFA3AAXAA24o/hUEAVAmQ5YRQIeM9pA3MKRf&#10;qJvnoc9Q9uVLHvCRD4AhL9YO+VP2tSNXNSBXW+mbrFr6MIAiH+1g0CTLUgPEK2c+QBjS95XDZK1f&#10;6RMY4ABQ9X3P3zNTbuDbc4+LGdCsf3kHuJtIwzvhPdCXydp/lg+9SVNZA6g9f3mwtpp89H1ATHvL&#10;Q93cx/1H2YElbcWaolz6vX4DuALjnqn/6gQYeq5At2fp2VV30ZauEwQh76u6ei4UNZNbjiqOwmZ8&#10;0IdYjLQt0M1KejvJAgTgCoSyOsaVdcZ14u8pATUs94zC6/0jPqJ8zOKqzEhuFN6Lr7I13Xod1me8&#10;28ZlCn4AkDkgSr++zqp9xAX0qUpciIw5xgFu66yu+T5SrETazljCUm9Rz5hq4RIo4v5uccI9xk5t&#10;Xg/5QazYxiXzlnnceBv3ugAtz0R65tnlEnezySKZMdkcSmczH9V3svdezuIqH5GLDH0sLvsWnfRf&#10;/ZmuYFFv0aKjNAVBJgwdrkcBQcCPgRVYoaRQTrgRUdQo18BNLAwUKQo5ixGll/LC15/yR2GUlsFT&#10;Zwdm8uVgcVbwEUWMQkepNVBThORjsGbBkAfrAAuJFXabXCtRxCmQ8mjN8FbjlV0chZUiDYREiVcW&#10;YEGYsgMslGIvncHBRMEyAkBoO0TpVXbxygWomIwplpRnSjJfawQ0WfWm4FOCrW6zriAABBCJex+A&#10;JAyRlab2akEQczEwRum3StqjgCBugBR6CrfyUEBDykjJ5orGzY2sPJFN80CgX/lrH0CQgh9XwRYE&#10;ebaAoLbXL1jism+KyxaQZ7KN+2IAnza2oihOX1MWgEGeJlrljXXH8wUEKKMhEzZTvjiASvsBI+ln&#10;VcEH5LS/vmcS119zohGXR32fdQKpg+cGnIek6ZoMwKJPhAKUWS6AYH05/VCfpjDIy6+2CnkXKSRk&#10;tTkrItKm+iLLDyuRdwIIRdpUu+jXFhcAuZySxYXPtTafucRdFwiq6aund05bcXWgoJnsrPr55UoD&#10;FGvH9t6azq2muvcLyDQOUMz3JvXKPfkaVq/3eKRc9MJm8fW6DR/Fze47h9u8KEKYFYhLrcU1Y1OO&#10;tzYX6ScUdnOB+DsVALV9lJXZ3OG91leNM9pL2xkXzQc5GCIAxzxm3CWLyVhsGh3V7XkYeyxMGHON&#10;o/kQLBDl1xhtHKUPtCdvLrp5BHCYA81PPECAoN6ex6u860fSaOPpnfoy3U+fBOItmOnTt3tBbNGT&#10;h84GQUACpZTyZzXaKiiFz8qOyQdIijncgAmMUPYo2AY9iqDVKAOkAZeiw6ef4kAZt1IEAFBwAQ4A&#10;gOJt4KbQsZZQ9CB/iiK3M8odC5NVJYo/hXlkAQEkrEhZabcizqXKirlJQBrKQYlVR6u6rFlkKZvy&#10;YnmwgkU5x1bXKMfaTPn8mgi8rK7VVTpAkJdV/cUBVFa3WadYn0zWLCWugUpgTjoUvaz2k9OOFGFg&#10;AGgyiVEYA4LcY8UGgCAzUgwpv8CAlXYAByChNBtUrK4L82zU18qg1SDlt/oiLi6DACDAwuVBnGfs&#10;ebIitVY4QA/YlZ+20O6ApP4hfX0FMGHdQpRJAM9z5J6nXACKgc8zdr921T+ki4ASwAMAVybAgLIM&#10;KOXbREARBUkfYSGpFOuYPlxJnjlNMMdce2b6unYAptVdm3mP7FWSlmeojvImq//qh/qGvqsfxs3N&#10;RKMO8tGWQCEQJz3vHoCnXSgzypP3zH99iKw29f5477wj3gv3cJtD6u0asLYYMaLrAkGhmo/3Xh+N&#10;S04+dAnAVQBb770dBFQaDywE5RjZTOB1Uq98SZnIjRSLXliNi6IzSmMv7kj8KdyWKweeUMgs3lB+&#10;zBtxufLfOGNsMJa1dBP6yXVTr87GQuOvcYLXgDGq/VRES8Y6Ywr51nLcS7clVgQg6JnPfOb2TMyh&#10;5j3jtoUO3hKLbjZ55zwzc4FnloOLRu/nubx3fzuWGAP0X790NouW9E9zZvXsWLRoRGeDIGZIrkgU&#10;z/hgUpApYxRVHZMizz2BIh4FFpAgZ3VdZ4XmKWDcichA8JQ8ssrAosB6JA1WBYDIqjoFHPCi+Blg&#10;nUpnVcm1vFlfKJs9SxCSL/AAsOXUHAohxZoSLW35AEXKRuEFQihdJgN7eCi6FFXlkjcF1yRi0lU/&#10;yrFJGqigiFLeDSTSBACsrph8rMBJw0qlvCicXNPUlVuWdEzi6kNZBnQorixV2le4erQgCLgBALQd&#10;ZWxEJjNAy3PzvBBLibp7Pp4voJCTx6z+2X8iLq4/6gsssMxQ6JUZiBHXWtKQducepq0ptdIGEIAp&#10;A6w2knesLlafKPUGXmHKwxLI3cw9wBELh71llKCQ/JUrVi1uMXFRtOrIasKnXbsbSCupD/CnDSsB&#10;OcoB+GQvDZCiXO4BQPRXZbcaCmyog3qJ0376jvbOl+0pBsrpv2fq+WWvEzAnDjgCsjxjbawf6X9A&#10;OPCkz3t/TAj6qvdTeu4FgLzL+kysqkC7eIsNN8kdrkfexyw26FdAkXfiJq4gG7P0T88q3zsaAYEa&#10;Xq8rt/Ejub00TpWLbA2r6ezJ1LBzWVrGERYgY73xytxhTAF6sufEYo2xsbfIseg0usq7D+TE4uT9&#10;Ne5V4HOV9BfdegIquKNbgM37t/fOH+Fz0sg93n2L6PmQOa8KLpf0iUt/ZmTRU5emIGi2J4gixp2J&#10;tSGKN0XFhGOlKOZICiOlzKoPeau6OT6W4ghQsBQANeJiQqfgpJMLpxDahwI85FQx5H5WARYDSkfO&#10;h7d3Qvq98+Iz4NozQ4m2D8XqrRc8VgvghcJIkaQIc/dqlS5uAupmPwVgJD9kYpYOZTv5qIP7gUpl&#10;YlXiiiQtyicLQA480EZWNSnBVvm5P0mHok7ZBxBZzrjWAWIGJwAFkBKW45C5fVAOAIfWRa6S9lYW&#10;z6w91llZPP+c5hcgI31l5BoBmKgbSwVFWr3VDeiySkvxpmi3PuPuV2aKIosaVg+gRZ7u9azjjiGP&#10;dr+Ha/0JGNRnuGOw2plYATSkDtrZc/ELUAIZrCGek7YEllnatHudkJFy6Bu9U4s8G22gfu293hWg&#10;FpDzrNqjqfVZ5abIWwTQpynIAK4TbgAmFjttDbinH2oT93kWLKTJz8CvzfR5Mtpe30BktCFrIzCe&#10;d1g/0KcCivU9/UMfy8eNe3QTQFBLvT0IN4k8G9ZQYF8/9o7UiX4EHHphlatM77p3Ty9sFF7jq2wv&#10;rhdfw2o+VaaGVxZPAdPG3gfjvgWsHO+c081iBco32BbdPvK+Gitni3GLbjaZCy0imsfob95BwMPY&#10;1r679f1tr3vjQH2/Z/fVe/yPjmic5T1hkZ37q0VrFuLeJ0MWLWppCIK4EFG+2pNfWqIQUe5wlCO/&#10;FDAKc8JcB+iQdW1QpLxSvMglrSh4rsWRw8LFAy3Sqn7I8mO9kUc6fdLfewnIuBe3iiBAYOXKan+A&#10;SFUUlct9bZmUN2UP+a/srAbicOSlq/zKLiztEJ/qyLlOnQAtq/ssBF56FgaufDmSOfLSTRvPSLpk&#10;27YSlu85tYp+npX6kFE3Za91y3OrAKPtI+4Lu3Zf2qA+x9RBuilXAGntPwhYBmJZg7QVRQkoNGhy&#10;pQSADOoG9B4l39rXkLLV/JCy6Qv6RLVQpD3VVbp5xohs3pH09dR39BzyfNNvalml4R7ppi+mD0eu&#10;Xo/IWHCTQNCTgSzYsPrlw5Q5TrZO5kfCKo+Ug6PxR+WqUjLiU+RqWOWZjDYE3I3NFgyMeSzgAM+X&#10;Nwdm+LX/BCC6SR9gvpPJeLQ3ziy6mWSOsdBsERGQtQiYj1h7X41vQIjf+s7O3u06ZhwZR0bxymJs&#10;sKjJ0yIu+3UeXrSo0hQEWdW+UzeSIivysfDcNGKhsKeExY4l6Z//+Z+ryB1NrB6sQCxwVoPb04dY&#10;jViiYm1aNCeuBUDQ3oLCov9LLHrcbS0kta5bdfLuKQFVpvJMJnHnKBRV9kgaR+T24nPAQWTbMBZ1&#10;4MeqrkMngEp90QKVvWGsPfYAATwAkGsb7+3344qr7RctWnQ+WWzjdcB13LvJy8DYxs2fF0dOafOe&#10;et9641z7bo/GnL1xYo957+T0Q6cecs1vPT3WIt6iHg1BEDcb+2y4ilEYufEIy0EA/ocTVrkXn+ua&#10;VpWp8VWm8l55anhPtl57gd773vd249r7a1oz2Z5MW/aWW/n2Hqug3M4MQPbl+GXlUN4q30tnxvWe&#10;Wp563eO9+B5X+V4as3LVeO59+m2OaM2HSQEicmlDz7fmU/Os8bmucb0y1bh6XcN699Twnky9TliN&#10;PyUsbfPjP/7jm+K56DhxDeae6mAQ7ooWKfYm+Ta+KgdVpsrX6xrX4xp/RLZyjavp9uRxQI4VXMpL&#10;VpaFkaPMWKTg6oqtQHP7ZdUFeFh64v5mvx9rUI56dlgPN175LOC+aNHViAWPSzpLEKDDNTvfePI+&#10;mksBJO7n3lNjXR1PeuPBaHxpw+t4MmMyxl2fiXBojhNF7cXN6cSLFvVoCIJYGWwqN8FwK7LR+k5h&#10;q4xeHvtIbBz3X1iVu12sLA5zcDBADjBQxjb+UuV1OEMNu+mcuufbU46S9hyF5bnits0W//+c7yNZ&#10;UVsg6HSyH45vuknZBP2//uekuNmE3lMG6v9ct7Izrnn00q1pV65ptrKz68qJ5zrDOoZZe7KSDPgA&#10;RbGc2R9pscIePoe3AD9cXVrXN2AI+NFPfUOsKj1rBXjRoquRvaQWdAAc+4G9a/fee+926qr51dHU&#10;DmGy19WiRW986Y0NvfAj8j02XnCJM2b46LjvBvmsgkNqRiceLlo0BEFW0SnZlCCnVdlbgSmVONcJ&#10;y3+nVFmJ82IkzH9h9b6aRk27Jx+lVj5+RzJtmr24XljK2bJ8ZnmO/o+ue2H1epRmrxwJi0zq0IaR&#10;yXOpHLlajqTV5lPjE5b02zzDwltu8+2lW697Yb3r2k49Ht3TPveUce9Z99Kq8a6TXuKqTC+sXueZ&#10;J67tl6N7emH1uob16vGKV7xiO+lugaDTycTrCHTH2gNE9dsaPd6b6CNzRK7e07vuKSJ791aeKSk1&#10;jrUnAAjocbAObwOHz9jYDCg68IAl1+En9lWZg/IxT3t/An78ZwHKscssb+1x/IsWLboMOYTIgo53&#10;00FDTrG1IMEV1SIEq5D90w49smcoFt06HlRux4Z2rKhc42s6WJ7GDwspPBks4ANCgJqFlEWLejQE&#10;QUyclCEWByZPG/Cxb5/gXCcsv1YDHFmNE+6YX9c2svbun6XbC3MUsXyk28r1ZGt4vW7DUs7UwTHG&#10;jlh1nTz91vtHfFSu3jMrrzas5Wh/xTu+mfJg0BKesue5hNVPnWseScs9FOHI9MralqmmlTSSd1sG&#10;ZerVr0271q+Gj8LqdRtW5fwqS20bz73tw6N0e3m0123f78n0uI13X45BF17buubdpl/zOhKfdzRh&#10;+gir0AJBpxNfesqDEya5k/Cdbyf/mSJQFYV6XcMqV5mefJWpvKd0HJFrw/0Chjk5EmihTAE35hpu&#10;q4BPPqvg8BIKlr0//ufoa644gI/7KDr2J9zUvZuLFj0VyLvrPfNpAvsdnTzqSHrfBfTNNqfTshCx&#10;4o4OSOiND5WzSJLDZFrOQQz+z9Jy6iqLlHEkewSd/rsO5ljUo7NAUFWg/FKW7R2wh8DGOZtSrVhT&#10;xPmKOsKXWZJCqHNGKaSAUuj8tv/JRHkUFjAiH9/I4a7H79u1uFYp9Jt78tHKNq8oprknYMoxxY74&#10;tvnWsdFWPZRdnJffSUOOgnaqWMoXZTnKY5sHGfmnrgnHwquS7d5a5rRzVuaZebUlZcFzkUf7DHxA&#10;Vdt4ftL3DLW7Iy7tTbDy6vlYzXG4Aj97z4hlQd7KoLzY83TCim9wuM4zkifO83A+vzy1nzIFPPqG&#10;jQM2HFBgJdzxmo5x1sa+VZP7A0Latkp7CJNXQFMLAnAAYdo7oCtxfpNme2+upe+YXW2qTZjSlTN7&#10;YVhhyMsjIC7POuAk6eU5kI01RT31G8cluz99P/0u6XkGfpNm2kR7al/WBGU1ESkrBTJ18+ue9r1q&#10;6+q3946E27LXMHlyL1wg6DxysIxvWNm7Z6USCKirpHsgYibXu+7J9uR6+bVc0zhyX80PU15ylK7j&#10;1m2o5mXg44ZxZ/MNLO6XPpTcWnhwgI9fChdff98D0aeNc8vVZdGiW0sAhIUG85jTVe0Poht6D72/&#10;9o+b41mB2nGgx6M44yKAw+UOBwy1x3H7zUJKO87kvzQAMS625nVjyTOe8Yxt7mNpXrSo0i4Ism/C&#10;al2rIIWjzGH7UijbNsY99thj2wqocEqUU9asir71rW/dFDXgKApZgESUtbjjSFs4Wb+uKer2J1Gs&#10;mTyZOMVLg7Iay0bcsiiW7o0iG6VbOsqROrifrNUD5GUDgLxsfEy5agAdNt3xjdUeJmz5AUQUVmm6&#10;Th3kGcAgT3kkLop/4pQh4cqkrNJzT4AMdv8v/MIvbMcacxdh8SEXpZdLiE2LBgCHAFA0xBu48u0d&#10;JywZ0Pw30Fh9DcBSJuWWjnIANQYddZe+PTbi1R9LWztwZzH4ec5WvaXludgsyTwuP4OWQRIQAzYA&#10;WPWRF/mAF/VUjjyngJ8WpGm3uKrlmabt0qbpCwFRARgBVGln6diz4QQZK/UAsLI6XU4b84PWt+Ma&#10;6J70YXkrW55d8iNHRrjn4Dhx35NKX8x7E7Do2v3ikqb6eveAWs/OBOR5m2wATs/N/XG1c4970w/V&#10;Udrp62nTAM36LrfvdOKl6d4Fgs4n/cr4EfDq/dtzibsEHwErs/hTeZRWAJ93yr4f/YqfPiDDxY2V&#10;B8DBlCkuNsJi9QGCnve8522ruZj1xweWf+mXfmlbqKrH1C9atOiy1O6p8w5bELYnyHuKLWA4eIi+&#10;NDoF88hYQScx/9I3zHPGTIvp9AgL3/Kw30+8E165vtXvFMk77rZ0UHuB7VfitkefWbSo0hQEUZoo&#10;Ylajq7JUmaKo01LAQ0ymlGWTP2JVsKLtY5JWE6LUU4hd6/AUBsfKUh6d7PWWt7xls8Y4BtqqOqWM&#10;DKXbCwkQkaWIAzIUSSv47qXcOiKZr6q83vSmN22WHHHCvVhRDJUzAE76rr1sBgAKqJOygCAfl/Tl&#10;5HwRnkLKmmLjrnZyPGPqIM5pZOomTn5WhNuy2cirDMCU+gmXrvQCEP0X5plQzBEAGBCk/QNgWHrU&#10;wz1AkDS4xhlU1IfikOf76KOPbpalnABokFEGyi/5uJi4R71YhHx/h6z2ALjkzdTsY6byBhoCgqQB&#10;9DihieUCGNMGngPl3m8+6Ck9nHoDFG9+85u3E++U9Z3vfOemnLMuuUddpOm/fqPc2iZHu1OSrAQp&#10;r2elTAZTA6E+FcCq/YAMZVR/z0kZPGtmdfcrp/ydwqfOvn6uLjlhTv+02i8t95MV5/hy9fetHuVU&#10;d2BI3bWbciiP5+j5eT88f+WQj7b0m4+u8nOWhm/QqK86aA99yumA+pv3Sb2URxspv34mXdfSjAUp&#10;oKd9jxcIuiwZT0zUxqSMW3XivhV8BOTsxZ/CNb8oQlFIKCx+9WcLH9zYuLjFtQ34sapMqWLtAYjy&#10;AVSuNpQZ74n3Wl/3fi5atOj6yYfAzQl33XXXBi7oXeY5ex73xoWEVTnsnTb3maulb56lQ5izzMH0&#10;DnOfscBH1i1a9sbS7A0y9pibgbSnPe1p29xsEWrRopZ2QVDc4SroqRwQxN0pSpsVfwo25cxHqyho&#10;QIQVA8qZ9E1oOjPQ4HsklFGdWJiPTurklHqd10sCRAEyOrl8xAknT4mM/z1lw+qjD0ay3li9UCcn&#10;l9g860WkgFLWKXpeZMo+eUoshfbnf/7nnzhtJC8dZZICDNh56b38XF4ABkBBHoCTvE36yIstLeVg&#10;FQHelE+biKN0ermzqY/yzVWNG5SBgHsWa4IX3IuNDAjqGosThZiiJV+ub64xRVa8QYVyrG2Uz7MQ&#10;BigkT5YhdQEkbOhOXp4XpZtSzzStbPLR/tqQhU9dDY4UlYAgAI8liBwQR4HXHwxoygW8eq7aUV7a&#10;Q1sDbZ4lQC1OntpLPpQg4Z65e+X5t3/7t1v+no+yaWMrRfqadLmjKZMyqB9gCiBqD+2nvZRR/2NV&#10;4a6jLdQRCFMm/UbfYO3SF5jWlckzUxZpArLaLR90VBYWJe0H+FuZkqa2984oo3T1Te2ir5NXX2kA&#10;XdooH0plqfRsfLxXPzQ5+CXrGQKi+qF2lkcsf94nZZS2fGJNWyDo+kj76bvGC/2hpxD0FIYq08rN&#10;5Gt4vR6FjXhPtpdn3Ff0Z++JeuuT3h/vHYADCNlb4OQ376i++cADD2zAyEcPjQXGe++5MWrRokW3&#10;lyzsWHjL4SQW9rzr3u12rKhjW/1fxwzznIU+i6B0BHO6dM2jxhC6noUk3ifmW7pB3OIqSzcLL+ZC&#10;CyzGGfctWtTSFATFHa4FQa2SVEEQEEAJ0wEp2zooBdJKOyVTZ8xkBqFLHzCgCFKmKXxeMMo2WZ3c&#10;xOklo0QiiqoNeDo3ZdCquhVuwIZSyTogLxtvWRIoqxRfQIxCC2Rxy5I+a49V8eoO54UDPCiXlE8r&#10;6fKgZAItlEzloJD6r45c1EzWFOpYPligDAzKqb7qqn6UIUzRlheLACWVHACmHbgP2kujHcUpP9Aj&#10;XyBGOQKCKPMsRiwgFF55xaUtyiyln9XAs3C/ciufAUY9ATsgSntTXIAjA466qCdgYBWXRc692gTY&#10;ADCEG6wAhIAgIFL63AqlAcQFgBrMWGdYbvI1amAPaPbstLX/6m0PgWv3szSxuqmj9gactVdAFIub&#10;Pgg8M6vrU54pH+FYtrS3AdapZ569Phh3OP3Sc/dckHDt4B51ZbFiPSOj3AAPJU199HUDrDZQVkov&#10;y5P+B4jov/ZCZVD2XNRHm7CkKZv89QXtpv7SA1r8l4Zw4BDAko/7tIN0PVt5aAv9URzQY1FCmfUN&#10;pK31m7hR1vd4gaBbQyZ3fVOfyhGylSuIGHFVHo5wT74XNuKZbMrTynhnjGfGQ2OXPmrBy/vMcsut&#10;mdUH2DFeGNeMQ9LQX41Fxpb1nZ9Fi24emccs3lkkp1Nk/87MFa43hrTjRhYT6WLmVnNeFmez18j4&#10;wS2/Zwmq6bs2H5oD6SVOsKPrrY+kL2rpoiCI5YJCqGOa6KzEW92njJngKJ9emFgWKOqUeR2VZSiW&#10;AVYTq9xeNCungA4rE0WVMuFFYQ2gRPuWkfLJU5jVdnl6CSjAJmLWCPWRF6WR0p69E+ri14sHOCHA&#10;gJIJVMU1jrJNuQUCKPAsN5RhCqqX1AtMCVVndTWRaz8KKQXXywvQiFM3LnXu1xZAhnJJx8krFGft&#10;SIFgndIOlFonJmkbssoRd7hsrld+ddb2lPwouT0Q5FlQbOVvkPD8DC5AqhWUnNQEtPmVhzIAF+qs&#10;7CiuW9q/ZwkiB9hYOQIK4uMLuAGFBjd9wT3qpH0oRNrM81YnbaJMlCjP0TPVrhR0rmuUSmWiWGlz&#10;g59nLk676w8sZ+TU37OWX0CQOpCJNYvfsX7mOWlvbaQfakfKmfQ9K6vWJgFlCuD3vDw7fRJ4oADq&#10;/9zhgJ68G0ArkAugASjq57krk2cRFzl9LVYnz9Jzo2Aqo74JnLnfe6q8ymDi4GIqX31O/7YgoN+o&#10;a7uXrL7HecfTb9y7Toe7OhlTvA8s2cY4CkNPIahh18UVxFTei0t8lCD9Na4tLDsWa+zl4dqW/T6Y&#10;O81DDz209eF4EOi32kh/XbRo0c0j85zFUDqBd30PAPW4jhvee2OGed0caEHQvGOBlqu8MdQCeAuC&#10;ZpYgbL6lU3Bbpx9wu5WmhVK0viG26GIgiNJNYdQBKXYUMqCIwoaYOilwlEwWlXz9m9Lm2qo+UANM&#10;uM/90qFQ2t8ABCGdn1sTJZRFh3JO3n35sJ6OTUn0knppKKIURumbWFmWvEgU8YAgQMeLTRlmiZK/&#10;PTDqlgMHciABsOalB1Ks6lNSASSWoGx+9uKa+AEMSrtykBdnJT5fkldHFgsrnq6t/FOYKa/KwdVL&#10;27kfsNBOSD2lod3VgxWE8qtt1InykWdDmTWoAEHSQ5QxbUrxVwZlooADklZKAJPkpXxAHQCk3qxY&#10;nl++JE1OOtq8BUHZE6RNgSAAwh4kyqCyAwGsdOqrr6mTwQlw0WbaVN4UeG1HUeIipo8BR9n/BUQb&#10;iA1uLDexgHh+QIS+oY/5Bba1hbrmYATPDOBKmwLd+qY+Ik3tyqKV09q4MyqbNldXZQGUAGBgTP7q&#10;Ln1tok7aE5hTX2WUh3QM0EAmEKRPO3XHMwMIWfTUXbvrA+4xMXg+wL7+hjwD5fAeiPPOAeSUSnHa&#10;Vjr6WPaSeT4VBOXdzvsNLHo3liXoMsQ6zGVSP9YP8vHUOnnXsBHvyR4BNrP4VmYml83I+q/+5130&#10;PlnMsIH6nnvu2Sw+2evjlxuN/UB+HZRgjM3YtGjRoptN5kQLw+YS4CTeGPSHOj5kHOn9b8cQ87N5&#10;zwKhxUWLhaxN5nGeJ3QCvxUE9cBXxixxxiWy9AoucRZe6FM5VGUBoTubdkHQbE9QC4Yo49w9dEAd&#10;jjKns1KWEUWYIg2MeGHIUIKtzgMGFEEAg8JIjvsV5dwLJi1pI53fi0DpphhymSDjvpzCxPrgBeB6&#10;QoEEglgFXHNjopBaCc8G8bjDAVyUWy5HFD91oiRTminjXNSsVGBlpsR6mbxo4qy+q5M4dfAys2hI&#10;F6ChyFPGgRHAzoDhBVU3CoAyU8ilQWEGsAA5LzrlgpJNuUfqYgCyukGxio8sgKK8rAjtin4FQVZw&#10;1F97egbaKYCL4sxSRZFmCVJPKzHKq30oN6w4iKy2odCxnCmTfpPT4QBT5HkBmdKQF+Ckrp6xdrP6&#10;41lqRwq7dpUm64m6qrcyU/wNttLwzNwHGMUSowzSMGACNCxgqbPnYFCNq2BAEOsQgKtftc9d/wU6&#10;tCvAnfT0aUqs+nhWnqlfaQN72oi8MCAnwEc5ASTvCBCjn4g32GtTbSHNnKbIGsVNULsgCwjaRV/Q&#10;dtpXO7hPnPoBQJRsbagc+ow20qeBoJwqGBBUFzRaELTc4S5LJnn9PvvhskemncR7gKOnQPTk6j2t&#10;TE92L41eOm24X2XP3p+sBlswoCQZ04Eg+35YgwAeCkh73LWV2bvvvnt71xYIWrToyUO8TsxPFhpz&#10;mm4PlNTxo44lYeMjvZPuYqHUHGlupmNYaKaH0KPM3zw7zKv0CuOOfGseuaZzkHVtHjTmsD7zLFm0&#10;aAqCrC5TsoEgE3fLUZpyTZZSRhmntAIuTvGwj0Fno9jp2FA9hTqTJWUa+mdFouBS+MhR1IANiqB9&#10;F9KWBiuOjiwfCq+Vdy+H/T6UVOAGcOCDThGmPFOyxZmUKY8ACuUuyp6XjkLNitLGp47ATA51kAag&#10;JX9Kt5V+4MZ9LF1W7622qwMLDcWXgkuZpgBpC3VTHu0AoLkmL84Ly3qiPkCLlXhWKMoxQKUM6s16&#10;AvwE3JA3MGhfCnz7rOL+JR9A0f3qSBEGxjxrbYi1PwsHZd+vAUje6sWKYuDT5uqsjbUthVsalG9l&#10;UmZtplwAgzZSdmDVQMRVTVo5aU67ASTqCTiw7uhzVs49w//d3r29WHZUYQD3QcbLjBomJJqXKIw3&#10;1MhkEgeMiToawVtEo4mGqChCkCiCEIxGMGK8ISZI0Ij6IKho0Ie8eCUEiWAQk78hDz4IRtSoD0pA&#10;jvwKVlOWe59zprtnprvP90HRffauXbuqdu3a61tr1SrXevasKyZcfYYMsN5pF+uZuiCOxhKi67kb&#10;e/KoK+ijGqtFANQVifP8jK0KJuG5y8dyZRwiSIghgmQ8+u05eV4malaYehbapN4sRAQ7Aq96G8P1&#10;jPWhvkVKlFvrvbwXyIz3wpgwDpE/bVNeRR3Ud8h7hT832bsnN0b193EyVuTTt+4vn/Grb5Vb7Zx6&#10;t2vclDucdyrYPkrbWAE+jEvvGhLkQ16CwxTpqP/7c3OCxJhvLGMq33h8TFN5+joRfry35m9tM/d7&#10;pymyjFHvkV3bER+a2IoI55i511gtV+ggCPY2essJecD3xPtOIUdhuIoEzSUkiAzm+8PKRBFIuU1R&#10;aG7w3SRjkCt7ElT7CI33qN+lqDH3kmV8044cOdLmpewdFMySIAIjYbp3hyvS4G9ZGvpjoztNWVkM&#10;uiIUBh5yoMwSzvuy+jR3XDnKKIGVAEnoJtg5zhLhL4FUfu2oOoz1G+/hd29FGdtWbSBYIjKEfr+d&#10;K8G6L3Oq/P53Has6KlPfaIP2OKZ8faWdjvUhjovAaSvByu/+fF//undfB2VL5aKnH6t9np37VQAJ&#10;5+pezknKH9s91WdVr7EOY3/4XX0s6V8koa9X5VM3fYV0mtxYYRAakyaiQPBHollKTM5cAPVzlTHe&#10;t6/veL4/px7KcW91U48a1/W89GVZqup+Ndbrfapx07fXOdf6X5vrGSi79uuq8mqsu6d6OO+366ba&#10;4N6VxjZN5XesLEH6LtgdsJJwbaSAQFT9rgW+ywSGntzM5RnzjefGfOOxsYzx+JgIH94tiinERhQm&#10;+/nQtnp3kSLjk9VHWGxjqaJKsYCPi5TjmhIEex/9e0qZTTno2+t97tc7rjsXlTuc77XvU61XRnDK&#10;Y8ZfSj5KOSSJYpQiiWKR0pCy1DwqjfdzrfJ4lyBSlDE2UaWYRKaCzcUsCWKl4KIgdGkJdnOJ4FX/&#10;Ew5ZGPpzrDOS/6XK45j/+799vjpe5bjG7yrDecdYLSpff0/HazPJvm59fSt/XVP3GNvY17NvQ+Wv&#10;citff914TZ0b2+v8WOc6V+2sa6baW2WNde+PTfVBf9+x3LHd1Uf938rTt7svu/JWqrxjnce6jX1c&#10;der7wBhlmTMZsoRwhTR2ERCWL2SI5Ys1BaGozVmrX/s69m0f61/tr1R1mxp7da6u6+vvWN/Xffv9&#10;nSuz+rCu6fvasalx07epyh7LrfzjsTru48Z1gDtpsDvglsh9A9Fk3SREVPSjqTQKEXOCRX982fn+&#10;97Ljc2X2+QkpBBQuxi9+8YtbBCbrfliHWTpZhRAipAcJYv2x/w8PA+8ld9sgCPYvzGc8ZXiXeKdr&#10;LpuaV8ZjfeJWzsLDgswro0gQgsTi4zreEoJhsQb5npdylCKWS7i5qFzj+vvUukXlqSM5wFpEgVp4&#10;xwSbi1kSxE2HYMWX2weLRWidJIa7tOxY/a5j/d+pfKt+0wz096tzjk/lH/Oezvm58vu/Y751zlUa&#10;6zzer7/XeH7q+Jjm8il7qh/rmv7/quOyto33W5bGvP63Fq2/31SZ/ndOXkI74sN6QXCnca5ocZL/&#10;5/q2yhyPrTpXdZs6P9VH6jleM7Z3fA59P4xp6n5T11Se8ZpVSTkiEiJBNPrB7oHgwMWRtYSrYYWm&#10;nxMQRiFiWb4x73iuz9PnnTo/dVwiVJTbC+0vtxJaVRpWmlbHtcsaIKSI9QcJOu+889o6Ie6kQRAc&#10;DHCF8/7zxqh1r2Oamkv6OYaVhhKTdZx7e7/Op6w7XOm5zlaU4Eq1n19/zXg/v82x3PJ5vpiXWK0p&#10;o8y/Cce/mZglQT5s1hDQpNPo9Yn5URr/78+vOjd3firfqrxj/jHfsmtXnZv6f/w9VcZ4ftm58fyy&#10;c/V76vhY7nhu2bVT/0+VO5fGfFO/x/zr5B2vmyrDmh2TIAuQQA/+R+Ila5Vq7RW3ORajqXKX3bOv&#10;31jXMc2dm7puWZnL6jPmG8+Pv+fyjv+Pv/21xkq/WacU7D6s8aL5NC65g/jYjz71u5FGgaCOTR1f&#10;lriVqCMX03Lj47svEIh1AdY+WpMnEpOd2lmBKhDChRdeuLjooosaoa7ITEEQHAywBlkba/5ikTFf&#10;lLJkbk7r5yB5kBhkaNxCoK6vKJQsOvJKFRhhLHsq1fUCSLFcC8piniI3CN4VbB4mSVD8soMgGJF5&#10;YffhY86NhFscQkEjeSaI0BTZWUaCps6VSwmBg/99RYHjqoL8EIAECxGIhBv1+eefv0WAbIxqvZAI&#10;iggUZDwFwcEBhRlrEAUIhY65zLyB1Hjn57YE6OeZijRZayTHvI4rRzJ39mmcr6aSuUtdkB6eDocP&#10;H27zk/XDtU9ZsFmYJEFBEATB2QGrm/Vr/OC5aoxEaBQUeqFg6lif+nxjOVO/x3NjWbY2ELbewmXB&#10;HQg+dncX0VE0R1EWESDrfgRK4AInKIL/uasqIwiCgwducOYwc5l1NwgHq4uos5QmrMjjnDXOU3Pn&#10;x+TcaGGayjP+Nq+qE1dkAYa4w1HQWC9byplgsxASFARBcI6BCFngK/oRoYE7ci8MjB/68fiY1sl3&#10;unloX1l9RGYS6IB7m/U9Fhfz0WcFEk2wCNCxY8eagIEEWYjMZS4IgoML63JYta3NFe4a8fnWt77V&#10;tnIQ1AAJ6V3X1pmD5uajMc0d78/5ax4zV1mPyV33Oc95TgvYItx3ArVsHkKCgiAIzjFoUbloCOAh&#10;sICw06IsjW5xy4SA08236vyYEDMRGLm0ER4QHYTn+PHjbT2Q/X4sNkaQuJhIXOIE17A+L+4mQXDw&#10;YV7hHnvixIk2V4jgRhEighvy0buujfPU+HtMq86vyueY+1M02YqCIgcJMlfdfffdbR4ONgshQUEQ&#10;BHsA9quwuFgUP+5mPtiOjR/y/oM+HusFgFXCxdSxuSRfLUi2sTU3EiRI9LfnPe95LfktWQfECiQS&#10;HCuR/UOy6DgIDjb6NX7c3yg/KEsEQ7EekJusoEUV/GBU8KwzJ03NbVNpLk+tOXLOfoeUOOqHpJnX&#10;xn3LgoOPkKAgOODIAvT9A37pFhdzM+NCwv2MwOCjPQoNUx/5XgDoz4+/547NJfkILyxU3FoQtSJB&#10;oiuJtESjyvLDBY7wwyokTPY///nPsZlBEBxA1LfGX25wiM+znvWsxZEjR5q1xX595hNkg6vcOMes&#10;mpPWydPnmzpuHqPMsY7RnIUEmauscXQ82CxsmwSJqU67Jxzqv/71r/F0MICv6RNPPLHvBVL1147R&#10;d3a/t2u3MddPc5C/0oi548vg/RS6WB2CvY/++Yq49p73vKcRCyG0fZjHkLH1QR+PLRMAxtTnWfca&#10;JI2WV4hZBAjpsQ8XVxIBElh+CBSOf/CDH0wkuCDYUHjnf/rTny7e9773NYUJa9A73/nOxcMPP9wC&#10;rEwpdVbNQevkWZWvAjbcdNNNzQKECPl7ww03tHPBZmGSBBHc/vSnPzWfdFq88QP2+OOPtwVwNrUy&#10;yH/5y182H8t1fL6RJsLZWOZBg/b1BJFgQ3jY74Tx73//e1sXYGxoi2e539t0JuC9McnTeHlf7LOz&#10;rJ9qch6hv0tzte474942r5P+/Oc/j6eDPYx6xj7g733ve7cCCvR7Ycx93HsBYDw2lcZ84+/xuPGM&#10;1HApueOOO5rFB9mxsa5vgLC4X//619uiaMJOAiEEQeAbZL6wgblk3zkRMH3TpqK7Tc09y/JM5Z3L&#10;55h51Hf5Ix/5yNa6RnOZOcv5YLMwSYJ86JgyP/e5zy1+8Ytf/J87AwLEZePUqVNN2/eBD3xgce21&#10;1y6+8pWvrCRC9pBAnAiGBxn6zGaTQkXSxttRXX8+9thjawuzexFcc7761a82bQ5hyPP8zW9+M2Zb&#10;if3cB+vAJFshgz17C0Rpv+Zw++23t7UTI7gMeK8sll/HqqRf7artffzCF74QH+d9jPvvv799mAUV&#10;8HEut7ipj/soCFS+dfLOpbEMAguBRohs9bKomBBBgECE7NwOFGjc5ihIgiAIfLtEXxMc4bbbbmtb&#10;AZCFVpGg7aa5shyrDVM/9KEPNau1ZA4TMlt9gs3CJAnyseUfibUTeMfdvX/1q1+1AfTlL3+5CWms&#10;AsIhMnv2ghyLgZ3QWYmAZeTjH/94M0P2WkKb7t13333/pwnvBeW//OUvi5///OdN4K5FtsgFTTnS&#10;hqzRts8J17TwXkIay4oA4sWkvfRhd04ayZk2IG36BJTv/j706qvtgBgiPYgByG8DLhshPvLII22B&#10;8+9+97tGEhEk9fabQKFtBfVUFvLkGvWZEn6V8eCDDzZBqb9euWLg/+xnP9sSgD0/+R999NHFAw88&#10;0PqQu1TBc9F2AvsYK9+zc7zaRbBRP5at2hztS1/6UuvT3urgnnWsnkn1df3WthKUPEt9Wm01Wel3&#10;Exe4pvLU2gQQbca4GOsNnpN7FolXJ/fUR845bvwaE9W+AqudsWuyBuVI9S6oZz37ym8MKw/0qf+N&#10;A+8LU7s+A89BXpaaeg5ciXwctFt9TNJgUv7MZz6z+PznP7/Vb9rs+dKmjVC2vLTxnlsBEdNPVQf3&#10;1X711Eb9N77nwbmF+cE8axwaFxVVqT7uUx/5UQhYlud0knHoHTE/IWWXX375VlQlZMhfrntBEART&#10;8K3xTRdGn2WIfOIbVNsBjO5xU2mn81nNo+Q6+xmxAnGFQ4KuvvrqdjzYLEySIMI3t4ZbbrmlDdoR&#10;hLSbb7558cMf/nDrmAFuoywaaMLhPffc07TbBDgaaSZQgpgN82gNLa4lsHkZWEgIgf4S7kYgSciT&#10;sIs06nfeeWcTggluH/vYx9q1tWP59773vfHy9nLZ20IZQrmWsEkgd09tUU+k5Ytf/OIWebB3B6Kn&#10;bB945IEQTSvPAuYcl0D+8NquvQRQQos685V/7Wtf28gCgRdRZA34xje+0erw6U9/ukWDUn91UbZz&#10;zLQWEGqP+umnAuFV2x3XFhFNbr311iYwecnVyW/ntckx7Vc35NNxfYasIk/l2qKN2s7XH2lzH8KO&#10;PnHuwx/+8OIHP/hB06KI8IJMqb9dl/UFi5D7lfDuWSPQ6lXExri56667tiYa40t7CVbIgmdk7BkD&#10;+lsfqZt7IT/6z730NfKoX5Wnzqwl7tUDgTPOkBDtcY/vf//7bUwjcvpB+YiqMjwzk7Iya+zqk3vv&#10;vbe1x/9FivxVX/1rh2x1VS/PEtkwhox5ZNa4oVTwXqizflO+Z+E9QQSNG/vEeHbuW4oCREpfSPrR&#10;mPQ+uR/yqR09SXYv2rarrrqq5TV27OEifLH7Guv6SV2++93vtt/aj1AngtfegnFPyUCp0Uc1WkcQ&#10;WDffOkk53h1KAP+bcyoSHPIjUtzJkyfbfBEEQTAH3xheRpSCvkmsxxSIFJvmuHHuGdNO5jRyUK0H&#10;ojxGxqxTqrmM67G6BJuFSRJEI0xApjWecm8j2BGeCKW9y4OPoIFFcCMwcgcyyA12ViLHCZ433nhj&#10;E0x91AmfBNNvfvObjZkT/Ht4MQh8whkiHARwvvLys16IRU+gJxSrE+GRBaK05siZ8+VWogxlIS6E&#10;csfFi3fOPh2EfcKpl8HiZEKy+qm3NhA6kRumU4I/wZnwS9BUN21QBqGBAEOT6xrCLwHey2gC4EJI&#10;uNYOm3YRdJSh/UgeS4Hr3/zmN/+PcM+KgYQ59+1vf7sRE0IzKxSiRVjW7wR5z4KgyyKAnOp3wq5j&#10;b3vb2xpZc1/PCllw3ETgeu1SR4I2od493M9zIwRV3T0LZEA5+tJx0JfuRwgvawdrnfYh2EgfMuxZ&#10;IEUEPv8rx2ZriBeSjRR4DiYtffumN72pHdduzw3Rci/X6BOCWsGYQCjVE1FA7owlfaO/7MliDBsT&#10;8iEJiKj2mKiVazxpozoiF/rM2NJXiA0ypA7Gk2u0AdlGmhAiJI/roL5EXtXFM1J/dbGHAs0UUuR5&#10;eQ5IILLvmHHpmDFsHBQJNNYQVHXo3ey8Y8il5+0Zur97I1vGgT7yvBEkBPzKK69sz1sdeutgcO5h&#10;XFIaGUvmkwqOsIzg9BaguTx93vG6qTzmYOPKnOR9EA2OC0ntBST6Ux8EIQiCYA6+n76tl112WQun&#10;T+FrfiErjPPPOBdNzVFTaS5vkSCywUiCKCFLyRlsDiZJ0CoQhAmNBMFee2xgv+Utb2kDzSAjlBNe&#10;hUklyAJhjCCIXBHofeitYaCdJ8giMj1+9KMfbbmEFMqaQRhGIMq9jQDuuBeqSJCyhZqlaS8Q5pEv&#10;Ar6/vfWJJYmgjYggIIRIwjPtO4FEPRAIpAa0g3BA4EQwEKUicoRjJJAArh+0j0Dhb1nREE3CMKLl&#10;WvcrIASE1p4EsZRcd911TQiuNiKiXnjtdh918Sz0OeFcvxCce/eosoIgkiwOLAhIIUFf2z0n9Slw&#10;RUMwPFcWKHUj3CMUVa57Edw9d4I1MtHDcyLQ6x/PmxCPUCEPSAFyZEwhU56NflcPhFN71cdfUL7n&#10;41kimZ4jwZ+wWMK854FEeaaO6R+WMvWs+5f7o+dkTPutH7RB3yAKyJz2uwei6jwio66eh7z6w9jQ&#10;HuPNuCty6fkJx2nyddwz0t/IrImYxaqsQwXHlOUDYWy439e+9rX2TFmelGNMu97kXvBOaRsCxqql&#10;/Sw9BXXx/Gr8j89ozp00OPsw/ihMjKFeSFhGctYhNsvy9sdoTpFjc5Z5mpAgEALBoQgQNxIuJd6r&#10;IAiCdeGb9+QnP3lxySWXNAWp7yNFz5xbXD9HjXPVmObOl0XdPSg3hceufYL8di7YLGybBCErBG2W&#10;FrDIjVBFE45NE74IWj7grAiEeYQJMZAI/9Y2sBIRxgmzhEda7B7IhnsR7EpAcx/lEw5puQmiQNgl&#10;4BnglZewqUyCfUG9kQJCKmGxD/6AdBHCuVchOwgcoVleQisSoM4EYUAEaO2V5/7OaTeh2THXEEz1&#10;mXNeTO0p1xEvpba4rz4i9KuLviri5B4FbSWUIzZVZ0SMsEK7T3BG2AjM7sfSoQ/VnyADyiZcl2Dt&#10;/s7rT0IXIuZ50PrWOhFtkBALlg51Y70hRLsOCO76X595xixII/SfyQbxQwRZOJARz5RgjwwhtvpI&#10;PdTRs2B1Q0gQTnVyHXKkr8sdUVu4edWz70mQ52HNGOKARKibdtS6HkRM3U2U+tAEjeSwSOkHMAb1&#10;E1JB6EO4WAyNL/VA4rRdQjY8B/3v+dGUE2S10/XuZ2wgbu6JABUhQZrlVY7xqR76QTtZv1zvXsrX&#10;N7U+CryHnoe+smbIc9bXoA/KGqZs/YXUTa05C849uIB65uYj1nculr3LyNRHfidpqjyCiXuaD+z5&#10;gfAgPzS4/iJE9jQy9wRBEKwL30XfcBst+45VNNU5ElRz1BzBmco3Hpco6cmfvu0veMEL2p5mSBB5&#10;INbszcO2SBACQJBFbhAewiDBivDqY2kthA83zThBzO7nLES07LWewUedIIhoECSVg9AgUb022ouC&#10;HHExI+whTvIQegnhLBflDkTglK+3BLFeECTVDcsn9LIssSYRahEPArcXjxBPwERqCNDagJwow0de&#10;O1hZkJBaK4VQWfejDV4gGn8WC+Sw1vy4LwLCdck9tLPWLqkry4g+0zfaiuDoD/+rA8G1wJpC6EYc&#10;CNr6oxbOK1ffct1CUiyOJzy7tzqpP+KkrvqNgEXwd07fIgm0vQR8ddBn3Ma4rpmkkFUkxTWIo/5n&#10;USorm7U9hG4uVvp3jCoI7oFocYVTTwL7a17zmtbnyBmrDkEfGTRekEftZW3SH2UJ8ptlDjniuoko&#10;ICJ9YAtuRAiNyc6kx2qlbIRYnyCJRSBYJxEVxIyFSf95ntrqt+cpaS8zfq3RQWS0BznzbD1Lz0Hf&#10;GHfaoU3yGENc+hAYdUby9JXnoVyuca4zRmsNm3pJ+tN751kZO56JsemZ9gEaCM6sWsaHe1SbKQO8&#10;J/LrJ/f2TBHCkKC9C2PKmKHIMI8s05SuIwCM+cZjYyrNqXmK4sHYr4AIXEisBzIfyxsEQXA6INv4&#10;Zvr28qbwLRsjxo1z1nhsTKvyOEdZ6DtsOQV3XhZtsl9I0OZhWySI4E24JEgbOAYx8kE4Yy0wyAhh&#10;NOgEanm4cCE0hMWyVnBDQ6YIuQQyLwIS4foSzLgxEbgJrARF5xEgg9nLQjAuSxDSRSAf91RhYSji&#10;IKkvwdP1yiMkEg6RIwKzc6wr5TZHGCXcIwA0o4gGYRWQIi5KhGVCgvK0m+BLQPdbv/i/6kY4LhKF&#10;QLIuEPYJqYR8/eO+3LMIz/q7QJtPMFJf95HK8kCA1z71JTQ7pxxlsighNYRrz0p7uNcgOe6h3Z4B&#10;0qV+SKB6eyb62F/WK32mviVUI2CE/gp2QNDnTogcTKHICMGOIO/ZqA8LCbDysE54XvoUkVT/ChCg&#10;vuCZu0e5e8nn3r1AbywiWcae8hAtf5VhwtUXSAMgfZ6PvjYOjBH94Rl4vuWSiDQU6QGuhOqvf41p&#10;5RtPhFb1qwhz6qkN6qm/5PUMyrXSe+K4NktFtF2D1BiLCB43wL5vtLmssYAkG2sIKxJkUte3CLhx&#10;ZTxys0JGkStjOmuB9i68Y949JH8dv/leCOgFgSmhYOrYVEKE1MO7SnPLJQ4BYhkyF3pnMoaCIFgX&#10;vXxm/qDQ9K32var90KbSOvPaOqlC/ZNhkSCWIEpj5QWbhW2RIMIlLTtNNOHR4CU0lzBmgBMaCdEl&#10;cLL8IBAYOCFMIqT5Kx+Bj/bdwPTB7T+qLAzKZ3UhEFY4Y/VANmoTStcRFMZgDgRjgqjrWYvUHZAd&#10;JIxlgDCoHr3VRV1ZHAiLCBuBmZBO4K9Qw9qsbgR1gjEy43dFU3KdvijhhXXE9WWB8BuxoAHRLuVw&#10;UyLsIjME9wox3kM99bv85S6nLgijdrovocV6FaSCME/o1x7X9X3oGkIWFzH1R+y03TnEx/XOEcI9&#10;W31ZxFMfKlN7CeCIIFLimU9B/xkHyEOFKDcJVn3AvdVfv+tTfWPdk/7r970xYSIZ8vWhz3t4Zsag&#10;NmsD4d+zU3/9Wmva1MkEiGSqm/zKRnalCpHur+dZ7dcG/VXP37XqXpOt51xtlNcx741k7Otv48Fx&#10;z4uFyjjUp8aGa/QN8gzKQ3KMD+1Rdv9B0b/eA22roCXGnvpJ3kN5JO3V7qwD2rvwLL27rObGSY3T&#10;VR//dfOMx8ZzFVFJPczNLMVHjx5tgRGQoN7lNeMoCIJ1UfOFbxHlLcUdeW6VS9xcGuez8XeffL8p&#10;cik0ucOxBAn4UsrtYHNw2iRo1Ydu1fnTxU7LW3Y9AZ4lY7thEXeq/RzrhjyxCND6E9xZewiuSMFO&#10;QFBhGUKIzhQI6xV9jEVqKtzy2N4Rzq/KAzvt9xHr3BPWzXeusNfrF5w+kF5WP1ZKyo5yF6kP/NyH&#10;frdIkMQdjsKBJZagYB0QoYFLHCvjTuenIAg2F2QFMgOFL6U65WutfTTXrUuIxvls/F3zJoUiJSGP&#10;IvudsWpffPHFTbFD2RT38M3CaZOgvQraBBagsgrNgQAtn780DjTvtKssALsBgqiXaDuCumtZBrij&#10;SaxTu7Hrupe+rFNnCiwSLBgmkVqjFaE8CHYG1nJuldyBWQBZNrdDgMbfc8fGVGuC/G89GmGB6wjB&#10;gdDADfRMzitBEBxskJXK7Zc1iOLn0UcfbRboSv2ct868NZXKqm2dOtkKAeIKR5kjOAOLEIVTv+VE&#10;cPBxYEgQZm9gE/bnQCgnrHMXYwrlUsb1bDeIRoHLGKGAuXU7JMCEgERtl0hNQT2UtZ36nA6q7mf6&#10;PkGwKfBOmU+sM6ugJ6wy62pHl6VVwoR7VDAGbpQCwCA+BAaWIGTI2jlCRRAEwU5gjav1u1y9uY+X&#10;G675btwjbdXcNZdqPrO+XGQ4QV4q0qW1jtZEb9czKNif2JMkaF0hus/HX10QgIq6NgemV25miFCt&#10;T5py3dou+LRaUF+BD4IgCHYCigXBMwTOENGIomX8uFea05hOCQ1Tx8aE4PjLFe6lL31p21ODwIAA&#10;ER6s0ZyKAhkEQXA64LFinhGN1Yb0LEMCNlmX7BwreD93rZq/+vNlBUKAyHyvf/3rm0KHZfvYsWNN&#10;sfP0pz+9/V97QAabgV0hQRZ0i5rFhYs7VC1e50ohDLN1Nz6W3NAEJbBonpsHEmNwW9TOQsMtzf4y&#10;FvBbjO/j6hoEx0J1i+7lN4hro0frZ5QlD3LjuhEWsvOpr71+aFX5oPrAC00NFtULDiBil7Y4X7sH&#10;e5m8nO4nTwWAYHVSDyZca3eYcS3SF/7Z2hgvHU2u9tFyKMMi+irTuh/lqTNLljL0lUANFtgHQRCA&#10;eaTC9wv+Yq5cJQSsSutcTwtbod+RHoLDc5/73EaCrrjiilaXIAiC3QA5kKxW7rasNeYZW42QnXjY&#10;zM1by5Q+SBCLOhJElrz00ku3Qv0jQMiQ+7zuda9rHkXB5mBHJKgiVwm76+PMAkLYt64FWUFoKvy1&#10;DzghX3hkREMkOOtwEA7koCJeiYjGRY0WwHodi/rt4yOUocX9fiMzNpd0HUKDyIhw5uVh4emBAHmB&#10;hD1GgNRTCGehhQUK4ANqIR4NqyhMSA23Ey+DsixGRuSUoe7KUVfaAoKB8uy5goBxsdOGU6dOteNI&#10;EC2GuiJKwiK7xkupT4SF1C/Kd2+hluXRTkRo1fqmIAg2B7W3lXm11gbtxC1uFBTGpOyyBJkXbYpK&#10;MGENQojMWf2+XEEQBDuF9UC2jnjKU56yOHTo0OJJT3rS4sILL2wyITe5CqNNATM1n01ZicxlykWC&#10;RAg+fvx4m8codBAuvymlRYcj0+7WUoRg72NHJAiJ4f7Fj5IFA+GokNiIgfDTBHwDEnGxqR5igQQh&#10;FKwvPuqiihH8kSnnDVjkgHub4/LY4wRZQUpYf9zDvb0YyA9SgxSNJEi9lFthpoUvRpxoA5A1+7Go&#10;N1/UsiLxu2eSdR8EBqHhZqcMZAhRQ+7sn4PMeBm114vJOsQiJsqJ/hGCkf+pNvGrF4veS6hN+gN5&#10;E7O+9kti5WI5iptJEAQ9uO2W4secY76pKEqjILBOWpW3XxNEaUW5gwQJkU2Tao7bzfWUQRAEPG0o&#10;mW2izgWXi5pNmZEVspQ1O5Qz5r45JdA4t8lHMW8us/UFb51S6LAECfrSR4Vbd0lGsP+xIxJUsOcJ&#10;CwkigXTYi4VFg8BP0LeZJ2sOwmIwcplzjHlTdCFuZMgEP1D5WGfk5X6GBLGiIAbAXIrAuA9i5B4s&#10;PPZooa0cSZCy+JUWXI9sIDUIh3ojbogOkgJeMOUjK+6B5CEtylJff2kMvEw20rQRpXu4jrufOisT&#10;adMnCBVChzQhZN/5zndaXHxWMIINrQOrFHLlXjSsLEi7uVYpCIL9D4ob8w2Lsw867eayj/+yNKUx&#10;HVPtUeWvNUncRkRUevWrX90UUrsVVTMIgqBAJrIcgTKYvEYusi/Zi170oibnUQKNAWLGuWz8XXOZ&#10;eeuaa65pcxlyxcJNKR+FzmZiRySoNn8kwJfvOAKAWCAKWDsywK3LGhdubtbvsOJYM8P9ixXHh9R6&#10;HwRBWSxESA+rjWvEcy+Cgiwpt+6JfHBlQ0hYm7w0PZAP9+E+Aqw87mMtDiKDbKnPtddeu7U+yIuC&#10;vMiDrLH+sPAgUDSiiBZNhbLU1cvKosRNBbkq9z7ahOuvv76ROWubkKS6L0LkxRPaW/+whllLRQvi&#10;OPc/9aoNM2OeDYKAT7w5kYWZssnaoKkP/zoEZzw/9VtCtkRpoth6yUtesnja0562OHHiRJsDIzgE&#10;QXAmQC4kD1Emk9/IfGQpSxVq7bn5b3SLm0vmMrIdC7plCdYbHTlypFmblJflB5uJHZOgchHjAsYi&#10;gwCxnhD0rQ9i1eAqhs3bCBQJ4kduEGL2ZeHhksYFjoWElpNlBilBarjPIURgrQyCUOTnrW99ayMy&#10;3O6QpTEwgnogQUiXPOon1CvrFVc0ZlDuaOpea4JuvfXW5vrh3siXtjkn6IGyWKJc74V0z3vuuadZ&#10;sdQbWXI99zYvnTpqKwECudE+5lxWH6RNH3rJrUPSX1zwECQkTD7tZZHysgdBELA204yanwgArEGj&#10;ILAuCVqWp85VqFrW6Ve96lWLw4cPL57//Oe3OczcFQRBcDaA+FCYm//IekhSrVssq9DcvFYR4nge&#10;kelYgJAg1iVyXBQ6m4kdkSCWDh9BhICQzwJCYGchcc7HmuDP2oNkiCJXLl5c0Vh1WFKApYPlo8ph&#10;VfFhl7iAGNTKFOGDOxkCgZRg8NzKkCkR4mhHeyAZiEwFUlAfZKU+7oiWPIIaIGsEC8TDwjz/qx+C&#10;5n5InHNliqUJ9TLRzKqHunkpBW+QV53t8C6f+2uTyCPK1Cbt1W59wsKkP/QVUqUtrEAIF2uaFzcI&#10;gs1F+akL7U9Zg4SY72gwESHzzSgI9GkUCqbO9b/rf24klDCUMizmXEj401911VXtXBAEwdkCrxpK&#10;43e9611N7mIlosgmk9U6oX4e87sCI/zxj39s8xgSJSjCBRdc0NYEKYuCPtg87IgE9TAIuU2Mi/kN&#10;WCbICiu9CpWfm1ihNuAsIQBpwP7dE1iWlD8uZut/I2tISu/DXucJEbScotchJtzdrAFiRarFcu4x&#10;1gu8VI6P7mr6odcs0GB4SXuMG5i6BjEj5BS0tdYNBUEQmA8oSayHpBAqX3dzojmuD5YwRXSWnRt/&#10;17FyiWPVtkDZ7urcSQSkydrFIAjOJiiFLYuw3w/lseUHtcGq+aqUQeZC5If8xZXYcUs2WH+EyK6N&#10;n7n3jgr0YDOwayRoPwMRYfWhWfWR597HcrXM1WMkXEEQBGcLPua0l4IVcBdm3RZoBlkpv/cxctyY&#10;pgjPXJKPcoY1++Uvf/nivPPOa5pUlnCKoCAIgrOBkr3Mb9ZiC5992WWXtWBWjzzySJuPzH+SuVCy&#10;bIP3DU+bkydPNkWOZJ8gVm2ucRRLfYS4YDMQEtSBdoE2wUsTkhMEwV4FK7OPNmWNSG0IiXWEXG99&#10;/Lnhsgz5fyQ0PbHp/x8J0WgpYnlnMbcw+ZnPfGYTHkTHdD4IguBsQ0Asc99Tn/rUtsbc0gFzI1nO&#10;/Eees/G9Nd2vfOUrG+kp8mOvM//b+JlrLwVSsHkICRrA3S2uZ0EQ7HVw4zVXCRJz/vnnN7cO+18I&#10;KmPRsLWMXNiQF2t6EJmpNUMjKerP9XloWEX5tO2BdUHu94pXvKIdC4IgOJswH3FtM+cJfOV/67Gt&#10;RacMYiG3hpGVqAiPOYsLnN+Cu3Dr9deab0sxgs1DSFAQBME+hmA0z372s9vO6nZZ92G/5JJLWuRM&#10;Lr7C8tdaQ2SoJ0K95WdV4ltvzZHol/zpCRQEC9sCBEEQnE1Ypy367tVXX92i9pqXKGhE/0WMuLiZ&#10;n8xVrNYsRixASJDfz3jGM1p0OGsrKYuCzURIUBAEwT7G73//+7aOUcQjUS3te+EDf+jQofaxv+KK&#10;K5qAIIKmBcI0qFw/igRV9KSp1JMgPviIlCiaL3zhC5sv/tGjR5slqoLUBEEQnC1QzFjPba2PbU0u&#10;uuiitpkzyzjygwSx+tTaH3OWiHCOW9toK5PafiXYTIQEBUEQ7HPwg7cOCFkRVv/d7353i95GGLB+&#10;x4f/jW98Ywspa3NnFqFKZeGRaiFxBVdAlHoyJBwtMsXNhPWJwOH/RFYKguBcwRx1+eWXt4AtteaH&#10;5cd6H+RHuvjii9tmzyLK3XzzzW2eTFCXICQoCILggMHCYPuiCZqADNGKIiwsODalFlTBfmcVRYll&#10;qCLL9YSoD6xQe23UXm2XXnppI1nHjx+PNjUIgnMG890111zTFDMSwlMR4CTWcYFjuM+Z94KgEBIU&#10;BEFwwCC6Ze07ZpHwLbfcsrjyyisbaSEkIEc33HBDW1D80Y9+dPHJT36ybVR99913t6AKIio9+OCD&#10;zVJEW1rhthGh2nBQAAblSUhREATBuYDQ1vYKMqex9lD2WBt0xx13tPns17/+dVv3Yz/JhMEOeoQE&#10;BUEQHGCIIkcAQFw++9nPNq3o4cOHWwAFi4QJDBYRC6bAusOtRNQ3C45vv/325upmzY+Qs/bbsK5I&#10;ecLR2lSappWr3cMPPzzeOgiC4KwAwWHNvv/++xf33Xdf2zfNBqmUQdnyJJhDSFAQBMGGwNohe2vY&#10;ZBABEh1JEAUhr8eEJCFH73//+5v/PKsSgQIB+slPftIsSKIyvexlL2t5LTJGlAoRPIIgCIK9jJCg&#10;IAiCDQOyctdddy3e8IY3LI4dO/Y//vO1kFgkpSJJJ06caDuys/ZwO3nHO97R8nA9QZSQIH74Fhzb&#10;oPCJJ54YbxkEQRAEewohQUEQBBsKLiO33XZb86UXUU6IbcTI+iFuccLICqyAECFIb3/729sCZJGX&#10;hKNFhFiURGNChPwWrlukuiAIgiDYywgJCoIg2FD85z//aQuFrRv661//2lzdBEGwDui3v/1t86+/&#10;9957F5/4xCea1YebnEhzSE+fECTnBF246aabsvlgEARBsOcREhQEQRBswVoe5IhL27///e+24Nj+&#10;QAIhCJYg1DbCwxpkI0LWH9YibnEnT55spOkf//jHWGwQBEEQ7CmEBAVBEARrgYXoU5/6VHOTO3r0&#10;6OLQoUON/Nx5552Lhx56aPHAAw8s/va3vyUoQhAEQbDnERIUBEEQrI3HH3+8RYsTBOHUqVNtfyFR&#10;40aECAVBEAR7GSFBQRAEwWmDi9yPf/zjxR/+8IfxVBAEQRDseYQEBUEQBEEQBEGwUQgJCoIgCIIg&#10;CIJgoxASFARBEARBEATBRiEkKAiCIAiCIAiCjUJIUBAEQRAEQRAEG4X/AqRUvT2vGJlVAAAAAElF&#10;TkSuQmCCUEsBAi0AFAAGAAgAAAAhALGCZ7YKAQAAEwIAABMAAAAAAAAAAAAAAAAAAAAAAFtDb250&#10;ZW50X1R5cGVzXS54bWxQSwECLQAUAAYACAAAACEAOP0h/9YAAACUAQAACwAAAAAAAAAAAAAAAAA7&#10;AQAAX3JlbHMvLnJlbHNQSwECLQAUAAYACAAAACEA/XZciuoDAAA/DQAADgAAAAAAAAAAAAAAAAA6&#10;AgAAZHJzL2Uyb0RvYy54bWxQSwECLQAUAAYACAAAACEAqiYOvrwAAAAhAQAAGQAAAAAAAAAAAAAA&#10;AABQBgAAZHJzL19yZWxzL2Uyb0RvYy54bWwucmVsc1BLAQItABQABgAIAAAAIQCZ+oOk3wAAAAkB&#10;AAAPAAAAAAAAAAAAAAAAAEMHAABkcnMvZG93bnJldi54bWxQSwECLQAKAAAAAAAAACEA9W/jDCFq&#10;AwAhagMAFAAAAAAAAAAAAAAAAABPCAAAZHJzL21lZGlhL2ltYWdlMS5wbmdQSwUGAAAAAAYABgB8&#10;AQAAonIDAAAA&#10;">
                <v:group id="Group 32" o:spid="_x0000_s1073" style="position:absolute;left:28290;top:19408;width:50339;height:36783" coordorigin="27029,18532" coordsize="52861,38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qWWxAAAANsAAAAPAAAAZHJzL2Rvd25yZXYueG1sRI9Bi8Iw&#10;FITvgv8hPMGbplUU6RpFZFc8yIJ1Ydnbo3m2xealNLGt/94sCB6HmfmGWW97U4mWGldaVhBPIxDE&#10;mdUl5wp+Ll+TFQjnkTVWlknBgxxsN8PBGhNtOz5Tm/pcBAi7BBUU3teJlC4ryKCb2po4eFfbGPRB&#10;NrnUDXYBbio5i6KlNFhyWCiwpn1B2S29GwWHDrvdPP5sT7fr/vF3WXz/nmJSajzqdx8gPPX+HX61&#10;j1rBfAb/X8IPkJsnAAAA//8DAFBLAQItABQABgAIAAAAIQDb4fbL7gAAAIUBAAATAAAAAAAAAAAA&#10;AAAAAAAAAABbQ29udGVudF9UeXBlc10ueG1sUEsBAi0AFAAGAAgAAAAhAFr0LFu/AAAAFQEAAAsA&#10;AAAAAAAAAAAAAAAAHwEAAF9yZWxzLy5yZWxzUEsBAi0AFAAGAAgAAAAhADkWpZbEAAAA2wAAAA8A&#10;AAAAAAAAAAAAAAAABwIAAGRycy9kb3ducmV2LnhtbFBLBQYAAAAAAwADALcAAAD4AgAAAAA=&#10;">
                  <v:rect id="Rectangle 33" o:spid="_x0000_s1074" style="position:absolute;left:27029;top:18532;width:52861;height:385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U+0wwAAANsAAAAPAAAAZHJzL2Rvd25yZXYueG1sRI/BbsIw&#10;EETvlfgHa5F6A4dQIRriIFq1UuEEoR+wxNs4arxOYxfSv8dISD2OZuaNJl8PthVn6n3jWMFsmoAg&#10;rpxuuFbweXyfLEH4gKyxdUwK/sjDuhg95Jhpd+EDnctQiwhhn6ECE0KXSekrQxb91HXE0ftyvcUQ&#10;ZV9L3eMlwm0r0yRZSIsNxwWDHb0aqr7LX6tg/+QofUv9S1nbZzOcjrvtDy6UehwPmxWIQEP4D9/b&#10;H1rBfA63L/EHyOIKAAD//wMAUEsBAi0AFAAGAAgAAAAhANvh9svuAAAAhQEAABMAAAAAAAAAAAAA&#10;AAAAAAAAAFtDb250ZW50X1R5cGVzXS54bWxQSwECLQAUAAYACAAAACEAWvQsW78AAAAVAQAACwAA&#10;AAAAAAAAAAAAAAAfAQAAX3JlbHMvLnJlbHNQSwECLQAUAAYACAAAACEA7AFPtMMAAADbAAAADwAA&#10;AAAAAAAAAAAAAAAHAgAAZHJzL2Rvd25yZXYueG1sUEsFBgAAAAADAAMAtwAAAPcCAAAAAA==&#10;" filled="f" stroked="f">
                    <v:textbox inset="2.53958mm,2.53958mm,2.53958mm,2.53958mm">
                      <w:txbxContent>
                        <w:p w14:paraId="03A80401" w14:textId="77777777" w:rsidR="00B02094" w:rsidRDefault="00B02094">
                          <w:pPr>
                            <w:spacing w:line="240" w:lineRule="auto"/>
                            <w:textDirection w:val="btLr"/>
                          </w:pPr>
                        </w:p>
                      </w:txbxContent>
                    </v:textbox>
                  </v:rect>
                  <v:group id="Group 35" o:spid="_x0000_s1075" style="position:absolute;left:27029;top:18532;width:52861;height:38535" coordorigin="1524,1524" coordsize="52679,383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3ixQAAANsAAAAPAAAAZHJzL2Rvd25yZXYueG1sRI9Pa8JA&#10;FMTvhX6H5RW81U0Ui6TZiIgVD1KoCtLbI/vyh2Tfhuw2id/eLRR6HGbmN0y6mUwrBupdbVlBPI9A&#10;EOdW11wquF4+XtcgnEfW2FomBXdysMmen1JMtB35i4azL0WAsEtQQeV9l0jp8ooMurntiINX2N6g&#10;D7Ivpe5xDHDTykUUvUmDNYeFCjvaVZQ35x+j4DDiuF3G++HUFLv792X1eTvFpNTsZdq+g/A0+f/w&#10;X/uoFSxX8Psl/ACZPQAAAP//AwBQSwECLQAUAAYACAAAACEA2+H2y+4AAACFAQAAEwAAAAAAAAAA&#10;AAAAAAAAAAAAW0NvbnRlbnRfVHlwZXNdLnhtbFBLAQItABQABgAIAAAAIQBa9CxbvwAAABUBAAAL&#10;AAAAAAAAAAAAAAAAAB8BAABfcmVscy8ucmVsc1BLAQItABQABgAIAAAAIQC2/z3ixQAAANsAAAAP&#10;AAAAAAAAAAAAAAAAAAcCAABkcnMvZG93bnJldi54bWxQSwUGAAAAAAMAAwC3AAAA+QIAAAAA&#10;">
                    <v:rect id="Rectangle 36" o:spid="_x0000_s1076" style="position:absolute;left:1524;top:1524;width:52679;height:383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duwswwAAANsAAAAPAAAAZHJzL2Rvd25yZXYueG1sRI/BbsIw&#10;EETvlfgHa5F6Kw4BRW3AIKioVHqCpB+wjZc4Il6nsQvh73GlSj2OZuaNZrkebCsu1PvGsYLpJAFB&#10;XDndcK3gs3x7egbhA7LG1jEpuJGH9Wr0sMRcuysf6VKEWkQI+xwVmBC6XEpfGbLoJ64jjt7J9RZD&#10;lH0tdY/XCLetTJMkkxYbjgsGO3o1VJ2LH6vgMHeU7lK/LWr7Yoav8mP/jZlSj+NhswARaAj/4b/2&#10;u1Ywy+D3S/wBcnUHAAD//wMAUEsBAi0AFAAGAAgAAAAhANvh9svuAAAAhQEAABMAAAAAAAAAAAAA&#10;AAAAAAAAAFtDb250ZW50X1R5cGVzXS54bWxQSwECLQAUAAYACAAAACEAWvQsW78AAAAVAQAACwAA&#10;AAAAAAAAAAAAAAAfAQAAX3JlbHMvLnJlbHNQSwECLQAUAAYACAAAACEA/HbsLMMAAADbAAAADwAA&#10;AAAAAAAAAAAAAAAHAgAAZHJzL2Rvd25yZXYueG1sUEsFBgAAAAADAAMAtwAAAPcCAAAAAA==&#10;" filled="f" stroked="f">
                      <v:textbox inset="2.53958mm,2.53958mm,2.53958mm,2.53958mm">
                        <w:txbxContent>
                          <w:p w14:paraId="0729C770" w14:textId="77777777" w:rsidR="00B02094" w:rsidRDefault="00B02094">
                            <w:pPr>
                              <w:spacing w:line="240" w:lineRule="auto"/>
                              <w:textDirection w:val="btLr"/>
                            </w:pPr>
                          </w:p>
                        </w:txbxContent>
                      </v:textbox>
                    </v:rect>
                    <v:shape id="Shape 21" o:spid="_x0000_s1077" type="#_x0000_t75" style="position:absolute;left:1524;top:1524;width:52482;height:32956;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Y0dSxAAAANsAAAAPAAAAZHJzL2Rvd25yZXYueG1sRI9BawIx&#10;FITvhf6H8ArearYKum7NLkWsePGgLRRvj83rZunmZZukuv57Iwg9DjPzDbOsBtuJE/nQOlbwMs5A&#10;ENdOt9wo+Px4f85BhIissXNMCi4UoCofH5ZYaHfmPZ0OsREJwqFABSbGvpAy1IYshrHriZP37bzF&#10;mKRvpPZ4TnDbyUmWzaTFltOCwZ5Whuqfw59VcJxyvtWzX9mbzXrtdvXia+61UqOn4e0VRKQh/ofv&#10;7a1WMJ3D7Uv6AbK8AgAA//8DAFBLAQItABQABgAIAAAAIQDb4fbL7gAAAIUBAAATAAAAAAAAAAAA&#10;AAAAAAAAAABbQ29udGVudF9UeXBlc10ueG1sUEsBAi0AFAAGAAgAAAAhAFr0LFu/AAAAFQEAAAsA&#10;AAAAAAAAAAAAAAAAHwEAAF9yZWxzLy5yZWxzUEsBAi0AFAAGAAgAAAAhAPpjR1LEAAAA2wAAAA8A&#10;AAAAAAAAAAAAAAAABwIAAGRycy9kb3ducmV2LnhtbFBLBQYAAAAAAwADALcAAAD4AgAAAAA=&#10;">
                      <v:imagedata r:id="rId36" o:title=""/>
                    </v:shape>
                    <v:rect id="Rectangle 38" o:spid="_x0000_s1078" style="position:absolute;left:1724;top:34578;width:52479;height:5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2P7rwAAAANsAAAAPAAAAZHJzL2Rvd25yZXYueG1sRE9Na8JA&#10;EL0X/A/LFHopuqlCkdRVSmnRa9OI1yE7TYK7szE7xtRf3z0IHh/ve7UZvVMD9bENbOBlloEiroJt&#10;uTZQ/nxNl6CiIFt0gcnAH0XYrCcPK8xtuPA3DYXUKoVwzNFAI9LlWseqIY9xFjrixP2G3qMk2Nfa&#10;9nhJ4d7peZa9ao8tp4YGO/poqDoWZ29ATsO2FHfdu6w4L8rn8hjx8GnM0+P4/gZKaJS7+ObeWQOL&#10;NDZ9ST9Ar/8BAAD//wMAUEsBAi0AFAAGAAgAAAAhANvh9svuAAAAhQEAABMAAAAAAAAAAAAAAAAA&#10;AAAAAFtDb250ZW50X1R5cGVzXS54bWxQSwECLQAUAAYACAAAACEAWvQsW78AAAAVAQAACwAAAAAA&#10;AAAAAAAAAAAfAQAAX3JlbHMvLnJlbHNQSwECLQAUAAYACAAAACEAJtj+68AAAADbAAAADwAAAAAA&#10;AAAAAAAAAAAHAgAAZHJzL2Rvd25yZXYueG1sUEsFBgAAAAADAAMAtwAAAPQCAAAAAA==&#10;" filled="f" stroked="f">
                      <v:textbox inset="2.53958mm,2.53958mm,2.53958mm,2.53958mm">
                        <w:txbxContent>
                          <w:p w14:paraId="6BA1BA8B" w14:textId="77777777" w:rsidR="00B02094" w:rsidRDefault="00B02094">
                            <w:pPr>
                              <w:spacing w:line="240" w:lineRule="auto"/>
                              <w:textDirection w:val="btLr"/>
                            </w:pPr>
                            <w:r>
                              <w:rPr>
                                <w:rFonts w:ascii="Times New Roman" w:eastAsia="Times New Roman" w:hAnsi="Times New Roman" w:cs="Times New Roman"/>
                                <w:b/>
                                <w:color w:val="000000"/>
                                <w:sz w:val="24"/>
                              </w:rPr>
                              <w:t>Figure 5.2: Number of Operating and Planned Digesters on Farms in the US in 2006 (AgSTAR 2006).</w:t>
                            </w:r>
                          </w:p>
                        </w:txbxContent>
                      </v:textbox>
                    </v:rect>
                  </v:group>
                </v:group>
                <w10:wrap type="topAndBottom"/>
              </v:group>
            </w:pict>
          </mc:Fallback>
        </mc:AlternateContent>
      </w:r>
    </w:p>
    <w:p w14:paraId="0000038F" w14:textId="77777777" w:rsidR="004B0D27" w:rsidRDefault="004B0D27">
      <w:pPr>
        <w:spacing w:line="480" w:lineRule="auto"/>
        <w:rPr>
          <w:rFonts w:ascii="Times New Roman" w:eastAsia="Times New Roman" w:hAnsi="Times New Roman" w:cs="Times New Roman"/>
          <w:sz w:val="24"/>
          <w:szCs w:val="24"/>
        </w:rPr>
      </w:pPr>
    </w:p>
    <w:p w14:paraId="00000390" w14:textId="77777777" w:rsidR="004B0D27" w:rsidRDefault="004B0D27">
      <w:pPr>
        <w:spacing w:line="480" w:lineRule="auto"/>
        <w:rPr>
          <w:rFonts w:ascii="Times New Roman" w:eastAsia="Times New Roman" w:hAnsi="Times New Roman" w:cs="Times New Roman"/>
          <w:sz w:val="24"/>
          <w:szCs w:val="24"/>
        </w:rPr>
      </w:pPr>
    </w:p>
    <w:p w14:paraId="00000391" w14:textId="77777777" w:rsidR="004B0D27" w:rsidRDefault="004B0D27">
      <w:pPr>
        <w:spacing w:line="480" w:lineRule="auto"/>
        <w:rPr>
          <w:rFonts w:ascii="Times New Roman" w:eastAsia="Times New Roman" w:hAnsi="Times New Roman" w:cs="Times New Roman"/>
          <w:sz w:val="24"/>
          <w:szCs w:val="24"/>
        </w:rPr>
      </w:pPr>
    </w:p>
    <w:p w14:paraId="00000392" w14:textId="77777777" w:rsidR="004B0D27" w:rsidRDefault="004B0D27">
      <w:pPr>
        <w:spacing w:line="480" w:lineRule="auto"/>
        <w:rPr>
          <w:rFonts w:ascii="Times New Roman" w:eastAsia="Times New Roman" w:hAnsi="Times New Roman" w:cs="Times New Roman"/>
          <w:sz w:val="24"/>
          <w:szCs w:val="24"/>
        </w:rPr>
      </w:pPr>
    </w:p>
    <w:p w14:paraId="00000393" w14:textId="77777777" w:rsidR="004B0D27" w:rsidRDefault="004B0D27">
      <w:pPr>
        <w:spacing w:line="480" w:lineRule="auto"/>
        <w:rPr>
          <w:rFonts w:ascii="Times New Roman" w:eastAsia="Times New Roman" w:hAnsi="Times New Roman" w:cs="Times New Roman"/>
          <w:sz w:val="24"/>
          <w:szCs w:val="24"/>
        </w:rPr>
      </w:pPr>
    </w:p>
    <w:p w14:paraId="00000394" w14:textId="77777777" w:rsidR="004B0D27" w:rsidRDefault="004B0D27">
      <w:pPr>
        <w:spacing w:line="480" w:lineRule="auto"/>
        <w:rPr>
          <w:rFonts w:ascii="Times New Roman" w:eastAsia="Times New Roman" w:hAnsi="Times New Roman" w:cs="Times New Roman"/>
          <w:sz w:val="24"/>
          <w:szCs w:val="24"/>
        </w:rPr>
      </w:pPr>
    </w:p>
    <w:p w14:paraId="00000395" w14:textId="77777777" w:rsidR="004B0D27" w:rsidRDefault="004B0D27">
      <w:pPr>
        <w:spacing w:line="480" w:lineRule="auto"/>
        <w:rPr>
          <w:rFonts w:ascii="Times New Roman" w:eastAsia="Times New Roman" w:hAnsi="Times New Roman" w:cs="Times New Roman"/>
          <w:sz w:val="24"/>
          <w:szCs w:val="24"/>
        </w:rPr>
      </w:pPr>
    </w:p>
    <w:p w14:paraId="00000396" w14:textId="77777777" w:rsidR="004B0D27" w:rsidRDefault="004B0D27">
      <w:pPr>
        <w:spacing w:line="480" w:lineRule="auto"/>
        <w:rPr>
          <w:rFonts w:ascii="Times New Roman" w:eastAsia="Times New Roman" w:hAnsi="Times New Roman" w:cs="Times New Roman"/>
          <w:sz w:val="24"/>
          <w:szCs w:val="24"/>
        </w:rPr>
      </w:pPr>
    </w:p>
    <w:p w14:paraId="00000397" w14:textId="77777777" w:rsidR="004B0D27" w:rsidRDefault="004B0D27">
      <w:pPr>
        <w:spacing w:line="480" w:lineRule="auto"/>
        <w:rPr>
          <w:rFonts w:ascii="Times New Roman" w:eastAsia="Times New Roman" w:hAnsi="Times New Roman" w:cs="Times New Roman"/>
          <w:sz w:val="24"/>
          <w:szCs w:val="24"/>
        </w:rPr>
      </w:pPr>
    </w:p>
    <w:p w14:paraId="00000398"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Agreement, We Energies agreed to purchase the electricity their on-farm digester created between 2006 all the way up to 2022. The table below (table 5.1) was created by Joe Kramer for the Focus on Energy program in 2009 and includes more examples of utility companies and CAFOs involved in the program at the time. By that point in 2009, the program included 21 different projects. </w:t>
      </w:r>
    </w:p>
    <w:p w14:paraId="00000399"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At the time I was interviewing regulators in Wisconsin, I had no knowledge of the specifics of the history of the “roll-out” of digesters in that state, including Focus on Energy. </w:t>
      </w:r>
    </w:p>
    <w:p w14:paraId="0000039A"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Although Regulator 2 (2022) did not explicitly remember what these programs were called, or remember if they were exclusive to the state, they realized that they needed to make sure I was at least aware of them. This history lesson began in the middle of a discussion about the types of digesters and their differences:</w:t>
      </w:r>
    </w:p>
    <w:p w14:paraId="0000039B"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Regulator 2: </w:t>
      </w:r>
      <w:r>
        <w:rPr>
          <w:rFonts w:ascii="Times New Roman" w:eastAsia="Times New Roman" w:hAnsi="Times New Roman" w:cs="Times New Roman"/>
          <w:sz w:val="24"/>
          <w:szCs w:val="24"/>
        </w:rPr>
        <w:t>Not as efficient as the complete mix digester, but they're also cheaper. There were quite a few of those built. It's on a- Do you know the history of digesters very much?</w:t>
      </w:r>
    </w:p>
    <w:p w14:paraId="0000039C"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b/>
          <w:sz w:val="24"/>
          <w:szCs w:val="24"/>
        </w:rPr>
        <w:t>D’Onofrio:</w:t>
      </w:r>
      <w:r>
        <w:rPr>
          <w:rFonts w:ascii="Times New Roman" w:eastAsia="Times New Roman" w:hAnsi="Times New Roman" w:cs="Times New Roman"/>
          <w:sz w:val="24"/>
          <w:szCs w:val="24"/>
        </w:rPr>
        <w:t xml:space="preserve"> No. But I'm about to learn! *laughs*</w:t>
      </w:r>
    </w:p>
    <w:p w14:paraId="0000039D"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b/>
          <w:sz w:val="24"/>
          <w:szCs w:val="24"/>
        </w:rPr>
        <w:t>Regulator 2:</w:t>
      </w:r>
      <w:r>
        <w:rPr>
          <w:rFonts w:ascii="Times New Roman" w:eastAsia="Times New Roman" w:hAnsi="Times New Roman" w:cs="Times New Roman"/>
          <w:sz w:val="24"/>
          <w:szCs w:val="24"/>
        </w:rPr>
        <w:t xml:space="preserve"> So back around 2010- early 2000's maybe- there were, there were incentives for electrical utilities to generate electricity with renewable energy. And so, because of that incent- And then they would pay- If you're going to have a manure digester and they would run a generator to generate electricity, they would have contracts with local electrical utility that gave them a pretty high rate for their electrical generation. And so they had these contracts to generate all this electricity at a, at a pretty, at a profitable rate because there are these incentives. I think there might have been some kind of regulatory requirement for electrical utilities to have some percentage in renewables. </w:t>
      </w:r>
    </w:p>
    <w:p w14:paraId="0000039E"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b/>
          <w:sz w:val="24"/>
          <w:szCs w:val="24"/>
        </w:rPr>
        <w:t>D’Onofrio</w:t>
      </w:r>
      <w:r>
        <w:rPr>
          <w:rFonts w:ascii="Times New Roman" w:eastAsia="Times New Roman" w:hAnsi="Times New Roman" w:cs="Times New Roman"/>
          <w:sz w:val="24"/>
          <w:szCs w:val="24"/>
        </w:rPr>
        <w:t xml:space="preserve">: Was that in Wisconsin or a national thing? </w:t>
      </w:r>
    </w:p>
    <w:p w14:paraId="0000039F"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b/>
          <w:sz w:val="24"/>
          <w:szCs w:val="24"/>
        </w:rPr>
        <w:t>Regulator 2</w:t>
      </w:r>
      <w:r>
        <w:rPr>
          <w:rFonts w:ascii="Times New Roman" w:eastAsia="Times New Roman" w:hAnsi="Times New Roman" w:cs="Times New Roman"/>
          <w:sz w:val="24"/>
          <w:szCs w:val="24"/>
        </w:rPr>
        <w:t xml:space="preserve">: I'm not sure. It might have been national, but I know- Or maybe… I'm not positive. But anyway, there was this generation of digesters built like 10, 15 or so, years ago, to generate electricity. And the generators were like, big diesel motors. </w:t>
      </w:r>
    </w:p>
    <w:p w14:paraId="000003A0" w14:textId="77777777" w:rsidR="004B0D27" w:rsidRDefault="004B0D27">
      <w:pPr>
        <w:spacing w:line="240" w:lineRule="auto"/>
        <w:ind w:left="720"/>
        <w:rPr>
          <w:rFonts w:ascii="Times New Roman" w:eastAsia="Times New Roman" w:hAnsi="Times New Roman" w:cs="Times New Roman"/>
          <w:sz w:val="24"/>
          <w:szCs w:val="24"/>
        </w:rPr>
      </w:pPr>
    </w:p>
    <w:p w14:paraId="000003A1"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 did not realize it at the time, but I had just been given a description of the Focus on Energy program. According to Regulator 2:</w:t>
      </w:r>
    </w:p>
    <w:p w14:paraId="000003A2"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b/>
          <w:sz w:val="24"/>
          <w:szCs w:val="24"/>
        </w:rPr>
        <w:t>Regulator 2:</w:t>
      </w:r>
      <w:r>
        <w:rPr>
          <w:rFonts w:ascii="Times New Roman" w:eastAsia="Times New Roman" w:hAnsi="Times New Roman" w:cs="Times New Roman"/>
          <w:sz w:val="24"/>
          <w:szCs w:val="24"/>
        </w:rPr>
        <w:t xml:space="preserve"> And so after a while- these contracts were usually like five years or so- and then I think the regulatory requirement went away or there were generally utilities were </w:t>
      </w:r>
    </w:p>
    <w:p w14:paraId="000003A3" w14:textId="77777777" w:rsidR="004B0D27" w:rsidRDefault="004B0D27">
      <w:pPr>
        <w:spacing w:line="240" w:lineRule="auto"/>
        <w:ind w:left="720"/>
        <w:rPr>
          <w:rFonts w:ascii="Times New Roman" w:eastAsia="Times New Roman" w:hAnsi="Times New Roman" w:cs="Times New Roman"/>
          <w:sz w:val="24"/>
          <w:szCs w:val="24"/>
        </w:rPr>
      </w:pPr>
    </w:p>
    <w:p w14:paraId="000003A4" w14:textId="77777777" w:rsidR="004B0D27" w:rsidRDefault="004B0D27">
      <w:pPr>
        <w:spacing w:line="240" w:lineRule="auto"/>
        <w:ind w:left="720"/>
        <w:rPr>
          <w:rFonts w:ascii="Times New Roman" w:eastAsia="Times New Roman" w:hAnsi="Times New Roman" w:cs="Times New Roman"/>
          <w:sz w:val="24"/>
          <w:szCs w:val="24"/>
        </w:rPr>
      </w:pPr>
    </w:p>
    <w:p w14:paraId="000003A5" w14:textId="77777777" w:rsidR="004B0D27" w:rsidRDefault="00B02094">
      <w:pPr>
        <w:spacing w:line="240" w:lineRule="auto"/>
        <w:ind w:left="720"/>
        <w:rPr>
          <w:rFonts w:ascii="Times New Roman" w:eastAsia="Times New Roman" w:hAnsi="Times New Roman" w:cs="Times New Roman"/>
          <w:sz w:val="24"/>
          <w:szCs w:val="24"/>
        </w:rPr>
      </w:pPr>
      <w:r>
        <w:rPr>
          <w:noProof/>
          <w:lang w:val="en-US"/>
        </w:rPr>
        <mc:AlternateContent>
          <mc:Choice Requires="wpg">
            <w:drawing>
              <wp:anchor distT="114300" distB="114300" distL="114300" distR="114300" simplePos="0" relativeHeight="251663360" behindDoc="0" locked="0" layoutInCell="1" hidden="0" allowOverlap="1">
                <wp:simplePos x="0" y="0"/>
                <wp:positionH relativeFrom="column">
                  <wp:posOffset>165100</wp:posOffset>
                </wp:positionH>
                <wp:positionV relativeFrom="paragraph">
                  <wp:posOffset>177800</wp:posOffset>
                </wp:positionV>
                <wp:extent cx="5595519" cy="6627346"/>
                <wp:effectExtent l="0" t="0" r="0" b="0"/>
                <wp:wrapTopAndBottom distT="114300" distB="114300"/>
                <wp:docPr id="68" name="Group 68"/>
                <wp:cNvGraphicFramePr/>
                <a:graphic xmlns:a="http://schemas.openxmlformats.org/drawingml/2006/main">
                  <a:graphicData uri="http://schemas.microsoft.com/office/word/2010/wordprocessingGroup">
                    <wpg:wgp>
                      <wpg:cNvGrpSpPr/>
                      <wpg:grpSpPr>
                        <a:xfrm>
                          <a:off x="0" y="0"/>
                          <a:ext cx="5595519" cy="6627346"/>
                          <a:chOff x="2548225" y="466325"/>
                          <a:chExt cx="5595550" cy="6627350"/>
                        </a:xfrm>
                      </wpg:grpSpPr>
                      <wpg:grpSp>
                        <wpg:cNvPr id="40" name="Group 40"/>
                        <wpg:cNvGrpSpPr/>
                        <wpg:grpSpPr>
                          <a:xfrm>
                            <a:off x="2548241" y="466327"/>
                            <a:ext cx="5595519" cy="6627346"/>
                            <a:chOff x="0" y="0"/>
                            <a:chExt cx="5072195" cy="6008775"/>
                          </a:xfrm>
                        </wpg:grpSpPr>
                        <wps:wsp>
                          <wps:cNvPr id="41" name="Rectangle 41"/>
                          <wps:cNvSpPr/>
                          <wps:spPr>
                            <a:xfrm>
                              <a:off x="0" y="0"/>
                              <a:ext cx="5072175" cy="6008775"/>
                            </a:xfrm>
                            <a:prstGeom prst="rect">
                              <a:avLst/>
                            </a:prstGeom>
                            <a:noFill/>
                            <a:ln>
                              <a:noFill/>
                            </a:ln>
                          </wps:spPr>
                          <wps:txbx>
                            <w:txbxContent>
                              <w:p w14:paraId="3F4AA3BF" w14:textId="77777777" w:rsidR="00B02094" w:rsidRDefault="00B02094">
                                <w:pPr>
                                  <w:spacing w:line="240" w:lineRule="auto"/>
                                  <w:textDirection w:val="btLr"/>
                                </w:pPr>
                              </w:p>
                            </w:txbxContent>
                          </wps:txbx>
                          <wps:bodyPr spcFirstLastPara="1" wrap="square" lIns="91425" tIns="91425" rIns="91425" bIns="91425" anchor="ctr" anchorCtr="0">
                            <a:noAutofit/>
                          </wps:bodyPr>
                        </wps:wsp>
                        <pic:pic xmlns:pic="http://schemas.openxmlformats.org/drawingml/2006/picture">
                          <pic:nvPicPr>
                            <pic:cNvPr id="42" name="Shape 27"/>
                            <pic:cNvPicPr preferRelativeResize="0"/>
                          </pic:nvPicPr>
                          <pic:blipFill rotWithShape="1">
                            <a:blip r:embed="rId37">
                              <a:alphaModFix/>
                            </a:blip>
                            <a:srcRect/>
                            <a:stretch/>
                          </pic:blipFill>
                          <pic:spPr>
                            <a:xfrm>
                              <a:off x="0" y="341400"/>
                              <a:ext cx="5000625" cy="5667375"/>
                            </a:xfrm>
                            <a:prstGeom prst="rect">
                              <a:avLst/>
                            </a:prstGeom>
                            <a:noFill/>
                            <a:ln>
                              <a:noFill/>
                            </a:ln>
                          </pic:spPr>
                        </pic:pic>
                        <wps:wsp>
                          <wps:cNvPr id="44" name="Rectangle 44"/>
                          <wps:cNvSpPr/>
                          <wps:spPr>
                            <a:xfrm>
                              <a:off x="192765" y="0"/>
                              <a:ext cx="4879430" cy="324685"/>
                            </a:xfrm>
                            <a:prstGeom prst="rect">
                              <a:avLst/>
                            </a:prstGeom>
                            <a:noFill/>
                            <a:ln>
                              <a:noFill/>
                            </a:ln>
                          </wps:spPr>
                          <wps:txbx>
                            <w:txbxContent>
                              <w:p w14:paraId="60DB5AB7" w14:textId="77777777" w:rsidR="00B02094" w:rsidRDefault="00B02094">
                                <w:pPr>
                                  <w:spacing w:line="240" w:lineRule="auto"/>
                                  <w:textDirection w:val="btLr"/>
                                </w:pPr>
                                <w:r>
                                  <w:rPr>
                                    <w:rFonts w:ascii="Times New Roman" w:eastAsia="Times New Roman" w:hAnsi="Times New Roman" w:cs="Times New Roman"/>
                                    <w:b/>
                                    <w:color w:val="000000"/>
                                    <w:sz w:val="24"/>
                                  </w:rPr>
                                  <w:t xml:space="preserve">Table 5.1: WI CAFOs with utility contracts in 2009 (Kramer 2009). </w:t>
                                </w:r>
                              </w:p>
                            </w:txbxContent>
                          </wps:txbx>
                          <wps:bodyPr spcFirstLastPara="1" wrap="square" lIns="91425" tIns="91425" rIns="91425" bIns="91425" anchor="t" anchorCtr="0">
                            <a:noAutofit/>
                          </wps:bodyPr>
                        </wps:wsp>
                      </wpg:grpSp>
                    </wpg:wgp>
                  </a:graphicData>
                </a:graphic>
              </wp:anchor>
            </w:drawing>
          </mc:Choice>
          <mc:Fallback>
            <w:pict>
              <v:group id="Group 68" o:spid="_x0000_s1079" style="position:absolute;left:0;text-align:left;margin-left:13pt;margin-top:14pt;width:440.6pt;height:521.85pt;z-index:251663360;mso-wrap-distance-top:9pt;mso-wrap-distance-bottom:9pt;mso-position-horizontal-relative:text;mso-position-vertical-relative:text" coordorigin="25482,4663" coordsize="55955,662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7KxQYcQMAACEKAAAOAAAAZHJzL2Uyb0RvYy54bWy8Vl1v2yAUfZ+0/4B4&#10;b+04jpNYTappXatK3Va1m/ZMMI7RbGBAPrpfvwvEjtuu68fUPsThYnw559zLsY+Ot02N1kwbLsUM&#10;Dw5jjJigsuBiOcPfv50eTDAyloiC1FKwGb5hBh/P37872qicJbKSdcE0giTC5Bs1w5W1Ko8iQyvW&#10;EHMoFRNws5S6IRZCvYwKTTaQvamjJI6zaCN1obSkzBiYPQk38dznL0tG7deyNMyieoYBm/VX7a8L&#10;d43mRyRfaqIqTncwyAtQNIQL2LRLdUIsQSvN76VqONXSyNIeUtlEsiw5ZZ4DsBnEd9icablSnssy&#10;3yxVJxNIe0enF6elX9aXGvFihjOolCAN1MhviyAGcTZqmcOaM62u1aXeTSxD5PhuS924f2CCtl7W&#10;m05WtrWIwuRoNB2NBlOMKNzLsmQ8TLMgPK2gOu65ZJROkmSEEaxIs2wIQ18ZWn3qJxlBCbskEMCa&#10;qMUQOagdsi7oKOxoppCiTxPi59P0cNPBHu44wH0GY4CxV6pHMx4ngykI4WnG8WQ89lI8SBOOjdl3&#10;hvm/zriuiGK+4YyreisZEA2SXcF5ImJZMwTkvWx+XdcaJjfQJU/uC8cV6D3IleRKG3vGZIPcYIY1&#10;7O+PGVlfGBuq3y5xuwp5yusa5klei1sToJ+bgSZpMbqR3S62vvmTpKWzkMUN8DaKnnLY84IYe0k0&#10;eAKIsAGfmGHza0U0w6g+FyD3dJC6vrX9QPeDRT8gglYS7IdajVEIPlpvRwHth5WVJffMHL4AZgcb&#10;6jw/Upzm8NtZAYzuFfxxy4Sn7MoxCLbbPClHQ/TPlToA11LE8gWvub3xDgz1cKDE+pJTV3sX9Hon&#10;aXvH9xZK/Elp17gnoLSsZPqK1ZB3za6Y4b/BhMLhvpd5UXPlaoy0tD+4rXxWVxynn7u5IwWa3rHI&#10;v+gS7PdE0lXDhA3vE+1xSGEqrgxGOmfNgoE96vMibEJqVZHPsjjl29CAble3u9HUnQ/ffcZqZmnl&#10;FjgKLeqgzj/PyDAdpPHuvdTZSQxvOtdlzhRGWTYe3jGFVzgoDnYA6hlA6Jz0LdwmbTum5zZpezyh&#10;sx53m8E0GWcg195gWyXTyXiaDndvkWGSZpPb7voKQj7kOMOW0ts4jn2Z3+zfqt6F/HcIjG596PRj&#10;v2r/ZTf/Aw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wQUAAYACAAAACEA+0J9nuAAAAAKAQAADwAA&#10;AGRycy9kb3ducmV2LnhtbEyPQUvDQBCF74L/YRnBm90kYtOm2ZRS1FMRbAXxts1Ok9DsbMhuk/Tf&#10;O57s6TG8x5vv5evJtmLA3jeOFMSzCARS6UxDlYKvw9vTAoQPmoxuHaGCK3pYF/d3uc6MG+kTh32o&#10;BJeQz7SCOoQuk9KXNVrtZ65DYu/keqsDn30lTa9HLretTKJoLq1uiD/UusNtjeV5f7EK3kc9bp7j&#10;12F3Pm2vP4eXj+9djEo9PkybFYiAU/gPwx8+o0PBTEd3IeNFqyCZ85TAumBlfxmlCYgjB6M0TkEW&#10;ubydUPwCAAD//wMAUEsDBAoAAAAAAAAAIQAAvEEPQX8CAEF/AgAUAAAAZHJzL21lZGlhL2ltYWdl&#10;MS5wbmeJUE5HDQoaCgAAAA1JSERSAAAC9AAAA1oIBgAAAOa92DwAAIAASURBVHhe7J13kFVF9sf3&#10;D0oUA4qAsrqYFcOqKPJTFEwYF3MOKILZVVR+igiKoCAixjIrRkowspbKT0QLMZeIoTCXgmiZy4Tl&#10;GkrtX33Oet72nOl735uZO7yZeedTdWvmhndD3+7T3z59uu9fguM4Thtj1KhRoUePHnaz0wLp169f&#10;GDx4sN0s/O///m/4y1/+Isv//d//2d2O4zjOn/zFbnAcx2lt3H333WH48OHhjz/+kGW99dYL48eP&#10;t4c5LQAaW7fddpv8/+GHH4all146zJ07t+5Bf+KC3nEcpzJc0DuO0+rp37+/iL5p06aFiRMnhr/9&#10;7W/h+++/t4c5LYCOHTuG5ZZbLixatCjsvffeYY899rCHlDj66KNLgn7q1Kl2t+M4jvMn9QT9//zP&#10;/4Rjjz1WPCO++NJaln/+85+eb2t4Ofzww0Pnzp1Du3btQteuXcPAgQPrHeNLy1h23XXXsMIKK8i7&#10;WnvttaXs2mNYtttuu7DUUkuVBP3yyy8v79kel7dgE9wu+FKtRfOe50FfmrLss88+4dBDD7VyvR71&#10;BD2G88ILLwzXXnutL760mmX77bcPq6yySr3tvvjiS+0uxx13nNsFX6q2kP9cU/nS1IXxYDiqypEU&#10;9B6r6LQ2aMWSdx3HcRTqMrcLTrXQ/OeaymkK6BuiZ8pRz9J55nNaIy7oHcexuKB3qokLeqcIXNA7&#10;NYULeqclsnDhwnD55ZeHNddcMyxYsMDuLvHrr7+Gxx9/PBx44IHhyCOPtLudRuKCvukwePmyyy4L&#10;a621Vm4eduqzpAR9tewHM4o5zY8L+j9hloRllllGnovZFTbccENZmAVj2WWXDb/99pv9idMKcUFf&#10;LFdddVVYeeWVJU2ZVpAyQywyC4Nzvv32W/uTBkHFwyDHJ5980u5aYlx00UViE3hG7AGVomX27Nmy&#10;nwVBM2fOHHtILqeeemrp9++9957dXeKtt96S83McaeMUQy0K+sWLF4dNN920lO+YwvXdd9+VfeRf&#10;GpfUfcR1KzQ8tS7897//HdZZZ52w+uqrh2+++SacffbZ9fJwqvx+/fXXcrzzX/IE/ZVXXlmyP2gU&#10;pt1V0C0MGt9ggw3Cp59+KtuwT0zzqmCjsc1jx45N2o94f8z7779fZ72hTJ48OfTp0yf89a9/Db16&#10;9ZK8Qoz3FVdcYQ9tNEsiL9n0jDnssMNKepG6gXRlgD7rlCfWH330UfuzZsMFfcQuu+wiz8XMFwrG&#10;ixf12muvRUc6rRUX9MUzYsQISVOMNvz0008loXDyySeboxsGhpHzMOCnmmATVKzcfvvtdnfYa6+9&#10;Svsfeughu7simKIxFkNZaB52QV8ctSjo4bPPPivl25kzZ9bZd+edd4add965tP7777+H9ddfX0QU&#10;fP7556F9+/byW20I6Lk0D6fK71FHHSXfg3D+S56gB52WdZtttrG7RMw/99xzpXW+3cBsOQr/x/bC&#10;2g+7H2i4bbbZZqX1hoA3/qCDDpJzYhfjaYFpjGy88cbR0U1jSeQlm54xvI+nnnpK/uc+eOaVVlqp&#10;tH/QoEHSIFtSuKCPIEPzXPbl0RX+wgsv1NmWBV4L9eDF3UwYwx9++KHe9tR6Cs7JuaGS4y1aqOxv&#10;7XpbxwV98eDBJk1jQ6ICeN99942ObDgIBQzqd999V9rW1LLQGLAJ3bt3l2facsst6+yj8tN9jbGL&#10;+gxUBPzeBf2Sp1YFPeJc8+2LL75YZx8ChalD4eeffy7NxILnVssfPVMPPPCA1G+g59I8HJdf8vmt&#10;t94qHsybbrrJv/8QUU7Qq+jW9xFDo0nf3UsvvRRWXXVVsb/a8CLtb7nllvDBBx/IurUfdj+NPGw5&#10;DQXOkeqRzIN3zPm7detWyicKvUJ4tCuNeMiy9Xl5iX1cR/9vCqn0jBk5cmTpWVKC/tlnnw3Tp08v&#10;refBe9By1Nj7dkEfYQU9GXvChAml/f/617+ky6hnz57SjYS3Qr9cSHcXH6ohEw8bNkzmuuYYYglv&#10;vvlmKRy01rbeemu5Bh5M0o91usxoDX/11Velaylk1Ouuu07mYcbbiZjg97RytYttzJgx0ovQt29f&#10;KSxMzUg3FBntkUceES8Ln00/4IADQocOHeQe77//flmnS5X7fPrpp+VcFCAyL5kYkbLnnnuWGiJt&#10;ARf0xWMF/Zdffinduswhjvfil19+CQ8//LBURmeddZYYLYQA5U3nzH3sscekbFE5/f3vfw8nnnii&#10;GDi84WzDw1dJWSCOl3nJOYbpuwgDALpM2U452XbbbcPmm28u2ymz5H/KIb/BK5kCm3D++edLeeGa&#10;cUjNaaedJvtUzKhdpPwdf/zxoUuXLmGrrbaS6xBjrEyZMiWsscYaEp7EB6+sh37SpEmyj3ThGeku&#10;B1shO03HBX2+oNc8x7LjjjtKOAVlaty4cVLONM/qMazb8nvHHXdIvch+6rvTTz9dyrr+hrINlBXy&#10;/euvv166l7ZOEYKe9CKsheOwKxxLfc45+T/loU/tx46zf8UVV5Tt2FANRyaMBD2ASCVMh0aeZYcd&#10;dpBj6VVIoWIbrrnmGrHJvHPyxjHHHCONx3K2PpWXfvzxx3DXXXfJ+hFHHCGai3AvtM4777wj9n/d&#10;ddcNG220keQvdJny4IMPyvGkJbqHeiqVnnmkBD1wHmw/+whPff7556XxxDbuhTpr9OjR8jyMa0B7&#10;cd/oSCWrLrC4oI9QQa+tMSrcOHGo9HmxCBQyFMdSEQOZTyt7jkPok+ER1LwItiNyENoICtbJxLQ+&#10;yWisE8tmmTFjRilGmcJERtcCw0sm8yPSEedAo4F9xMNhcDfZZBNZp0BS6M855xxZJ/PgaTn33HNl&#10;ff/995ffk7FYpxDfcMMN8j+/aSu4oC8eFfQIeBq5GLTevXuXuvAxPhpfSPoj+DmOda1EMMKs33ff&#10;fWLwaZxiiDt16iTbEQTlygIgNljn2occcoj8P2vWrHDKKafI/yeddJIcR5lDcODhoZxS3vkN4jwF&#10;FSr3QAOE8/DlUqASIYaYxjjbWdQualniI0eg4Qfsx3NJuaXSxCZg1NV+IIZoYPM/Xbo4BfgfuwEu&#10;6IvHBX2+oAc9Tj2Vo0aNKm1LCXpbfkHFooZJfPTRR6V8/8wzz8g24pLpFa8lihD0oLZBnZLYXmtr&#10;Y/uR2q/3wnmVIUOGyDbsK9Arid1Lee81Rv+CCy6wu+qgNg7Rjkdar8H9VWLrbV7ifNwT29A32E3q&#10;nTPOOEMEOhoIcU2oGMfg/IQ33nhDbDGOF8JFL7nkEtnP+C+bnnlkCXpAS7KP8sA1gHSaP3++OI1x&#10;6rL/4osvFk2IzmSd+jCvLrC4oI9QQU9mIDPTgooTh5YpL5kYWUIJODbO9Fph09oDDRPQ81LBx+sk&#10;PhAHxjqZLgWFmP1aQGjFxr/HwCKS8JrgeYwzIIaUdS2Iuq7PRXco6zRCQIUVjYt7771X/qc3oa3g&#10;gr54Yg89DUyMJj1CbNMY+sGDB9fJs1aUagw6Rpx8p12Peh4VBHllQQU66xhKvizK/4h4KgH+Zz+N&#10;WCoiPOj0VrGdsss4mayuThX08+bNk+OJHca4Eh+pnii2s6hd3GKLLWRdvfJa7kkL7p//abgoccgN&#10;6cb/xKKq6MLo84w27Zym44K+4YIe4kZofIyu2/JrRRhovDXlgjJJvdvcAx1bGs0l6EEbXilBn9qf&#10;EvQ4ILA/OD8++eQTEZ7Y1xQq6LGzeeA84Th1jqg2wQsNebYeUnlJ00nvDYeL2nryLaHT8eBttuk6&#10;YyiBY1999VX5P5WeWeQJeuozFen0Irz88sulXmJYbbXVZJ++Rxq1rKMN8+oCiwv6CK1w9eURPxUn&#10;DrGCJDwVNZU0x6YEvU0XPS/CJ17XjKmZUNctmrH19/b48847T7yjeAI101tBr4bACnrNhLqunlRa&#10;g9wnC+EPbQUX9MVjQ26A2EG2sSB8bZ61lQpeE3qs9DeEkYHmfSvoU2UBEaG/5xPYmn8R3RhpLRss&#10;nAcjS/endodShuzAQEUFPSDCOR6vP2UeDw/oubX8a1mip0vPoc+s/w8YMOA/Fwh1Bb3aCLxT+hws&#10;pJNNO6fpuKD/i0xnGEMvNCGXih4XC3o77kOP0XVbflMiDJHFNhxpOMN222230r5aoVJBz6wxFjzs&#10;r7zyivyfEqBqn9VeWPth96cEPeikIcx6hK3WcGOLNuLivJNCG3L0pIJqEewm5Nl6SOUle4xCTwSh&#10;0kRLEDrNMSzkZf2NRjnEpNIzizxBD6Qb+0lHeg3Gjx9f2qd1hQp6vafdd989ty6wuKCP0ITTl0eF&#10;r4MtaOlR4bMf718q01dD0GOE+Z+4K7yLNgM2VNAT08V6kVNLtSRc0BdPStBTwbCNBa+25lkMGdhK&#10;heMJZdPBtHjAMbZWEOSVhVicvPnmm/+5kT/RCo/z6Mwc9AQQdkZMpnrTielNEQt64kc5li7cnXba&#10;qXSMXjvLQ68VGOfSmHtCf5RYHOkAxNSgYpt2TtOpVUEPOnbj+uuvr7Mdz2gsZDR/Fy3oQRvzhF/Q&#10;kKg1ygl6nHbsJ747Bu8z70DH39n6H6xgt/bD7k9pGyB8mO1MZ2r3xVx99dVyHL03mg9icLYgqq2H&#10;nrDl+Lp5th5Seckeo9AQYrvaYv5nIS/rLG2xLVZS6ZlFOUFPrxMakl4OejHo6VCsoNfQTnp/8+oC&#10;iwv6CFqUPFc8baUST+/FAD710DPIQlFBT2aNoeXHdkZEgxX0DIRgPR4EEaMZW+cDxhPP+plnnimD&#10;jvif2KwvvviiFAqkz8CgE9a1a98KesJ0WCfmGTSmXscGIIyaOvVgS8IFffFol2U8zRl5k206b7se&#10;g9FkbIcaWK1E8D5g8MjDbMfo0aWo40vIx5BXFkCP1zmVmb2BsDIqDfVAMviJYxjQpx4vBsOyLe4G&#10;jaGMauwmDWeNO2WwL9ADwDqLTlupop0BWqD2gXmJ8erzjIgpDDu9GMRxsp9K8IknnpD/8SgxpoBw&#10;P+wI19E8nPIoOY2jlgW9hrtRBrUhTA8b4WgMXlcYqMdxb7/9toTWgQ6WtNNW6rotvxoHTUinngO0&#10;/DGmxM6MUguUE/Q4JDScENtGGmETiDtnEgxFbQ5j4jR9tU5Xe2Hth92vMdv0XEL8ntR2qpZJgY3S&#10;906e0gk3sHPYQmwuxzCxAMfQiAONoVdbXs7Wp/KSnsOOhdI54QlrxiHL/yzcE3mefIwtpm6ivuJa&#10;1Eep9MxC8zCiPSt0U3uJ41BLUEFPXcV1aDSxzjiUvLrA4oL+T0hojQfkhWDkLEOHDpVjGExBXC4Z&#10;nkJGPBmDeNS4MRBVp4BC3DPYgu2I/3jEM6001jWOlxgr243C79ULgmBif3w81yFjcx9s5wM1GF5m&#10;HqDFSzwax3IOwgvUE8IzxOv8hsGDZCYKhQ5wxAPJAJi2ggv6YiGcRQe+6Qc1GJhEfsMg60wVH3/8&#10;cWlGC2YOQMiT5ygT5Ds8EvQOMYKfsDbCVPB46AdVOO+0adNyywLrDC5lvAjimC5WDDN5mh4nyhsV&#10;DaKBMDIGJ1E+MIDcM+U2ns9ZwUPEfdALph8J4bmp3AAjy7W4DxaMMZUVBhfPDuVdZ7mJZ82iMc45&#10;sQ977LFHadYGjcnnntnPMzLGBXtLevKsHMfxlGGn6dSyoEe4UP9pWaIHCwHEtIAxiBtED+UTO6qN&#10;dhbKGfWjrhNGYcsvQoQGMHUT5RinkQofRBTnrdVep3KCHgj5pdcPDUIMNWmLAy/WDAhSbBq2GBuJ&#10;bdWYdgQhH/iK7Qfr8X7sCZEJhD1xDvIBPZkKOodjtcGWBTaXXgU0BI4LtBGilXwTN9jw5nM/OBS5&#10;H2LG2V9O97Bu8xIOG9VWHBs7Volb5/zkbRy32uD4xz/+IfsR49ht6jJsuX5rxKZnlhaiURFPXYy9&#10;p2faoo0J7bFSVNBzXzwD+kt7syFVF6RwQe/UFC7oq4tW4ITXOHWh0dOWpohtTdSyoG8pIFRs73at&#10;UImgbwkQnUCjwmkchG4z8YMd9G1DbhqLC3qnpnBB7ziOxQV9ddDZrNQDmwojqAVasqDXdwT03jOt&#10;o9MwNA2ZvjI1WNgFveM0Ahf0juNYXNAveRgrQvgIIobYZj4OVKu0ZEFP+BQiFK8y4SCpD2A62RA+&#10;SjgZ3nl6oXTcVYx+q4ixK03BBb1TU7igdxzH4oJ+yUOsNNMjE3vM18xrOdysJQt6Zh0iTp3v0WR9&#10;SdvJhrh58jjjCVJz9+sHCFlSM+00BBf0Tk3hgt5xHIsLeqeatGRB77QeXNA7NYULesdxLC7onWri&#10;gt4pAhf0Tk3hgt5xHIsLeqeauKB3isAFvVNTuKB3HMfigt6pJi7onSJotKBnmh0+asAJfPGltSx8&#10;dIiR+na7L774UrsLdZnbBV+qtZD/XFP50tQFfVPJwNp6gp7WJJ/k5YtXvvjSWhY+k80UUXa7L774&#10;UrvLcccd53bBl6ot5D/XVL40dUHf8EX2ciQFvXcPOa0NWrHete44ToyH3DjVxENunCJA3zQq5MYz&#10;n9MacUHvOI7FBb1TTVzQO0Xggt6pKVzQO45jcUHvVBMX9E4RFCbor776ahlU1LFjx3DAAQeE/fbb&#10;T4LzN9tsszB9+vTol2meeOKJsPHGG2fejH5Na0lmeJ6pS5cuoVOnTuHAAw+UZaeddgqbb755uOyy&#10;y8Iff/xhf+K0cLIE/QMPPCB576CDDpKvFi5evNgeUlM89NBD8nVA0qu18vPPP4czzjijELvB57qx&#10;A60lPQYNGiTP/fXXX9tdToKUoOdLpsQ2U4fts88+oW/fvmGppZYKjzzySJ3j8vjtt9/CRRddJLaF&#10;OhH70rt3bznvkua9994L//jHP+Q5+QS91mn7779/6Natm9Rn77//fumYlswXX3wRjj/++NCnT59w&#10;yCGHyGDSLbbYQuKIWyMu6J0iKEzQA8YBYxVz7rnnhg4dOoRPPvmkzvYUxx57bObNUDGlrlkJa621&#10;Vjj//PPt5orYddddRcTHvPPOOzIivVKj3JTrO8WSJehXXnnlcPPNN8v/Y8eODR999JE5ovbYcMMN&#10;SwKWPL/88suH2bNn1z2oIM4666zwzTff2M1Npil2w7LllltmCvrmTp8UCMv77rvPbhZUIGQJ+sMO&#10;OyzssMMOdnPNkhL0fKa9V69e4ddffy1tw7E0adKk0npevv3999/DLrvsInXil19+WdpOQ5PPwP/y&#10;yy/R0ZVz0003SeOSBkdDIZ+mysPRRx8d3nzzTfn/7rvvrpcWDeX7778PZ555pt1ch8bmwc8++yx0&#10;795d6t/43fBsCPzWiAt6pwgKF/T2ZHPmzJFj582bV2d7iixBj+egKRXzXnvtFW644YbSOoYUYwvl&#10;vOwIehYLFSn388orr9hd9bDX/+mnn+RvuWs7xZMS9FTIbLv33nszBVBM6v3hidPKxb5Xu95cpO6r&#10;MejvY0FPJYq4qaQcN5QFCxbIDCN4BysRKTxnpc/YFLthwTZpenz33Xdybr3fVPoU9T5ScN1tt91W&#10;xB3iyRIL+tT1L7jggjBkyBC7uWZJCfr+/fvXc+bgmKI3Gcrl28mTJ4dlllkmLFy40O4Srz2/VxqS&#10;p2fMmCF5MRazlYKX3paHH374QTzemo+aKuh5DnrGBg4cWMee2mdsbB488sgjpUGkdXjMCSecYDc1&#10;iuYsuymyBH1DtIrjNKugJwMec8wxYaONNhLBAw8++GDo2bOniPdNNtkkXHXVVaXjraC/8cYbpeAS&#10;wkOXml7zuuuuk//pvgQMHKEx/fr1C99++214++23wzrrrBNuueUWMZqc9+yzz5Zjn3nmGemau+KK&#10;K6QLdO2115bu6SyyBD3Ps8IKK0gPBOCB32abbcTTscEGG4TnnntOttvrz5w5U+6NhCdEacyYMWH1&#10;1VeXLs9XX31VjuH+8UDEniCnGKyg//HHH6XiYdsee+wh7wqy3qd9f1OmTAkvvfSSdMfzLsmT9Mgc&#10;euihYerUqfKX3hy8fVkMHz5crjV48GDx5t1+++2ynXNxX+R3uOSSS2T9tNNOk3XyPYJi7ty54c47&#10;75RQsHHjxkm+Jj9RfgABQpmj8iQvX3PNNf+5sOH555+XsDe63ClvnJvnpByzj/KlZZ6QJBqqhCJQ&#10;7smvhCpRnjn+5JNPljlxOebggw8W8UHFRGWMSCKd8XhzLOWb5+I9YB+yfo84OPXUU2UbIQPYj3JY&#10;QY994Nl419wL53n55ZdLx2e9C4gFPe91vfXWC48//ni99OE5894HcB3yDNfBBnHuE088sbRfybKX&#10;2AZ6PknzCRMmmF/9VyAQjoAnlGuMHz9e9tGAnThxoghWhbxKg4T74b5OP/30koCYP3++3B+2nDBK&#10;8vfee+8tzpqs+0P40uDg3R1++OHhiCOOKF1LQayQvky1Bogo8qba9ax8S3nbaqutpGyShyiTTSUl&#10;6LWe4RlSPXY231q453KVa1aeznofePfvv/9+eQeAQ2nNNdeU+/jXv/4l27gu5fiDDz4oXUdJCXpC&#10;bmKsoM9Lb0JP2Ya3nL+8M8LT1lhjDan3yRepZ0zlwVmzZkndTH1M3rn00ktL+xTSoNLQt6w0hNde&#10;e03KOXmTvLznnnvKfVJ277jjDnFm8DvsG7aNNG9OUoI+T6vQgOS97b777vKX9/PVV1+VfuvUJoUL&#10;ekQAfxEFFAqMXtwlScHBEwpUSlR0Sizo6T5beumlw1NPPSXrr7/+ep1rYjxUJFEIuS4VNVBouQ7c&#10;dtttoWvXriUDMHLkyJJ4A0QR6ykvF2QJeqBCp6JCbFDYFi1aJNsxXHov9vo8I9fj2fHyP/roo+Hy&#10;yy+X7nrEBlBYEQdO8VhBD1b05b3P1PtDKLENYUJefPrpp2Wd7nkgvxN7q16fGLx4nTt3LsXs4+El&#10;39P9TX5YbrnlSmKBypvzYuDhrbfekjJA3sWws+/iiy+WfcOGDSvNR0u3/1FHHSX/I6JS4V/cNyJh&#10;1KhRso5wWG211SS9+F/LjaYR16XC1gqSa2g54Zko1xpSgLjgnl944QU5x6effirbyfd4tl988UXZ&#10;rt68rN/TcOGeWHhmREI57LtFxMfd/IhhxAcN9Lx3ASroqWgRtmrXbPqUex+8Tzy3mg7MPc11Ux7X&#10;PHvJGAfEVwoVCG+88YasP/nkk7JOWhMWhFBQW4uHmcYB+RbIp1xH45FpmGhDl304T2ioQNb98UzY&#10;R2XEiBGl/5WPP/5Y7oF6ArgP8pTmo1S+JZ9yXsQgTJs2TfKDOowaS0rQA6KeumXZZZeVvIMgVmy+&#10;teCMojGVRypP570PRLo2JOJzcDwe788//1waQZSrFCroqV80fn7TTTetc0ws6PPSm3E2XHfhnz0Q&#10;d911V6nhxjvUPJN6RpsHuV/yszagSYPUfNo8H/dGz1QeeWmozxTbQfQA6aFll9/iWAMaFjQicP40&#10;FylBn6dVaEzTOFL7Sx7VesGpXQoX9HoyMh2tYLreaOGmuuoxHBRiJRb0dEkS16zYihkDQ0UMtOzx&#10;RHEuDP+zzz4r3lIl9qzRtch5tKCrUY4NdUyeoF933XXFa2HhOeLfxNfHk8f14phKujy5dwQOYNRS&#10;3gmn6VQi6C3x+0y9P2AbnilAqLBO3gLNYymPGQ3f2EsFNAA1/7KfvA3nnHOO/K9hAFTg2nOAR5ge&#10;I+2epfzQMwBUDAhInj0r3lfvMfZWxyE3EKcR3nO9L+A4FWa77babLKQrCx5X1rk2YpBBho899ljp&#10;t1YYZf0eSCs8Z5Vi3y3XZ4yEgo1iP+lY7l1QjqlcEd/33HNPneMgvk7e+6Chp7YLtDLPEoaKtZeV&#10;CPr4nDyLNthiw48tZTKDmAEDBoj3H3A2xCGD/E7FWkx8f9hkGrF4OFUYpYjzDcRlLZVvEYc8F/ab&#10;Z6P3gHW2N4UsQQ8IOdIIQUpa6CQPNt9a1KFVDpuny72P1L3SYOLeaGiqTUhhPfTUPTScYmJBn5fe&#10;OvFFiljQg31GiPPglVdeKSI6FUYTgxea62f1Mip5aUhPOOfAlivUt3o8va5xOcNuc3wRPUFZpAR9&#10;Q7QKeQ0b49Q2zSboYyhEdG8B3iy6nvFs0qLMEvTcGF2Jiq2YadHjPcN40T2PN5UQCM5L11osnmJB&#10;reexYitVSCBL0NNwwHuqhQjPAUaJwodXJkvQZ1UCOpsCICy8+6x5qFTQZ73PrPcX/74heYy8QbmJ&#10;IaRHvc9UrniHyG940/AWk+/wIsdiwYq9WEAC3lP2I+psuQWtUNTbBnmCfujQoXVCXhDcGirBM+FV&#10;57e6qLcXzxneQc6FIOC5bJrm/d4KhXLYd8v/8UwY2vhCpJV7F+ynjHIMaWPFR3ydvPehnk3yGNDD&#10;g9MjFSObZy8bKuh79OhRijGODT//x3kF8Ebj6QV6Q/V33A/eQA0Dy7s/Gm2kH8+aJTa4dpagB5tv&#10;9bmY4STOH6my1RBSItlCmSO0gXcFNt9a8PRa73cKm6fLvY/UvSLMEaSUSZsvY6ygB5uHYkGfl94M&#10;QKUMp7DPZNchzoOEoFF/VwKOvpNOOslurkNeGuozxXmG3jm24cm3ZVdtiE2nItF7it9LuXqEqAVC&#10;3Gig0BuUVcac2iEuU3nUs3Q280GWoEd4aPcr+9VDZguO9dCzT42TrZiBrnO6/lVI4C0n3tLGBDaH&#10;oGdGlPbt28vviBelwtEWv62UKhH0CDW2061GiIfTPPAebGVo81be+8x6f/HvG5LHaLyp91nBA4z3&#10;HahgKAeIJZ01grKERymu1GxZigWkDtijkUhYEILMovcYe63yBD1phMcSjzXx5PQaaDc/Hj/EjAXx&#10;p+WZrnu8r8Tg2jTN+j2khEEe9t3ioddYcqDnkP306pV7F1qOiafGG8q0tjHxdfLeB8IdYYggwmvJ&#10;/4TxpMizlw0V9Dy7Vvqx4cebSaMxhveqPUGECCG2aNjybnA+aIhL1v1pniOMCAcL94IAsTBLTJag&#10;T+VbDduKe5KKICWSCZOy4BmmgQI231ro1WA/MegWQiZwGIDN0+XeR+peia2m9wUnV9w7bUkJekU9&#10;wbGgz0tv6vWsWWXsM9l1iPMg6UpYUyUz/9AzSH6kEWMhxI3eg7w0VA993KtD6B09amDLGaGNHM94&#10;meaioYIep0CcBu6hd6BwQU/lFIMHDEOM+CDztWvXruTdIcSEQqyeqVjQI3ARzNq9qV1/8TXxDFHw&#10;iNcEnTtbu5UVBrcR+gMag5cqJCkwRIQXxHAPVPR6HSo8zoH3EXTOYiW+PsIhqxLAc0khZTCP0zxU&#10;Iujz3mfW+2MbXkpoSB67/vrrJS/pGA4qf0IVdIA0IJjJ11SugHecdR1fAgzkyhKQdDVrGaPixJNn&#10;vcEIbY5XbzRllbyogp7jeQadg5vBZFkxm1yDe6HLGAiXQETjGdfBZZyP6yE+EAucW2PKs34POqA2&#10;hl661KBEsO+WAY6IQ4VYcJ4T4VnuXRBLrunBO1h11VVLx9r0yXsfOAMQQ6mY+Zhy9hJPJWN0UqhA&#10;QIwAMfQ0oN59911ZR6yqrWa8ErYWkQkIaWw2jS1gbIWOI4jJuz9i37UHgmtyL6lQEEQtaU5jj+ty&#10;TyroU/mWhgTpqPYU8FLqeJfGkhLJlHmd0QYoIzT6GEQJNt9auFd6pmmAqy0B0pvtGrZn83S596Gx&#10;1NqouvXWW0ux6wyY5x2kGk+QNW0l75dBzxALerULqfSmLNOA4JzAO9QB2jTIdfwD2GeEOA+Shgjq&#10;OLSLSQBS4464NulB/oi/F4JW0LFzeWnIM9H7f95555V+S57T98rzk4b6XmkkUNZSMxkVRUrQ59Uj&#10;ODK1V4804h0RoubUNoUJev2wFIUSYc9C4cKYERJDYQe8NXg/2YfIx0gjjOme5ViMO91fek5iTamE&#10;8WRxTf5XqEzxlGl4Da17KtE4ZpPKhm0MtkIA4RHiPNwTIGBYp8vPYj8spTGDGPo4hpYYS3oLMBJ4&#10;1+kp4DkwePb6dPtxPZ2pJAavJb+rxEvhNA4r6DGGdCezjcoa8Zb3PlPvj8FVbNMKQde1giSvsU4M&#10;vAWDjDikgud4ZmVAWMbQUIhjrvHm4h1XscPgWTyniCsGKLJOHsWTSFz/KaecIt4pzo8oJUY0BR46&#10;xoWQDpQzhBwVLmJEywnllrAcyiihP2zjupRpespIOypMronXiEqdNMN7zwBNBsKpF5YKmekfqSgJ&#10;FaBBqxVu6vf0HiCisRPauAFmGdFZP2J4t4SKcI+8R+4bby/PgOBABPF8NNIg713w7inHDNTDvtBQ&#10;IE/QOKC3Ik4f7FHe+6BXAFvJ8Sycl1k9UrHmWfYSSBvCaFKz42CbGciNzaLxxXFqV7G12COuq9to&#10;GPBueG7uhWupYMQjr/dKowDxoAO+s+6PcUCcR500cU9PDKKWMCbyHeVHJ1PAVmblW949oSzs4x3a&#10;8tIYUoKehhf3Rl6lUU/6kBYqIm2+TUF5IG8QesQgRo6lB5m8CFl5Out9kEdIa+6V83IcdaB+Q0PF&#10;OOXBjitACOpHo3gnWk+zkD84B+cn73IM7xby0pt8wLvDa04jlTEpgLONQahsx67YZ0zlQQQ5x+jM&#10;Vll2Cihj5G2eE1tNvYzIjUV3VhoCaUPZp9cJO8Q71h5G0pA05R7Ik1yDDw82JylBn6dVsKWkO/mT&#10;dMeekZ6a/k5tUpigXxLQYs2LD2zt4MFSEeg0D1bQO9kgWrUhbkEoq9cO4UyljQdMB3YvSegFjL2B&#10;LR1mA0GEID5UpNGIQDQWBd5/2wvTGHj/CB/tKaW3BI8wjRWdQadIquXMSAn61gC9JJTTVPiJ0zhs&#10;yM2SICXoHaehtCpB39bBw5AVS+sUgwv6pqMx5FZ84enT7zIsSRDIdtahlgze2jiUAwhHypoxpJrg&#10;PU3dF156wnjaCq1V0DvF44Leaa24oK8yxEPSTUa3vP0qoVM8Luibzocffiix5XFcMJ5b5u5PDZ5z&#10;6kIXfhwrjCedLvOssI1qQhgGXftxTw2xvMTvpuKbWysu6B2FUJ0VV1zRbm5WXNA7ReCCvsoQY48Q&#10;IrbRxVDz44K+GIj9ZVAsseV8YItKUAdcOvnw9WgGFuIJZDAvA2h1hpGWBiGOxA9jp7hXxg4xx35b&#10;m1bXBb0DONaYBIO8YGexak5c0DtF4ILeqSlc0DuOY3FB71QTF/ROEbigd2oKF/SO41hc0DvVxAW9&#10;UwQu6J2awgW94zgWF/RONXFB7xSBC3qnpnBB33phZpiNN964IoNl4aNzzMzT1r6mOH/+/LDBBhsk&#10;v2ZdBMTPk958Y2DnnXeu8yGftoQLeqeauKB3isAFvVNTFC3o+TIog0IVPlTCHONO8xB/TbqhrL/+&#10;+oUKej5sd+aZZ9rNJWzeKAp73UGDBjWboOcLmfrRorFjx8qUpW0RF/RONXFB7xSBC3qnpmiMoGe+&#10;df2gWfyxHj4MxBcIb7rpJhFZcMEFF4QhQ4aUjimHTv1XxEeAgA8V8VEhsOe069Uk77mz0huaIuj5&#10;AqkKenvehsLv+bAWX6nlwz6WVN4ogtR19cu7ur9SOJbpKLN+w1SklBW+dpt6RkvqncZTW8bbs65Z&#10;LVzQO9XEBb1TBC7onZoiJeiZqmzfffeVT5sfeeSR8ol2nUKUD33xee3BgwfLh5OYQ3zEiBGyb9Kk&#10;SaFDhw4SijBhwgQRQBMnTgz9+/cvnZtvDPAV0MMPP1w+I85n2xFHCFam/+OT9uPGjZPPmPOpdD6Z&#10;DoSX9OzZUxoHiLVrrrmmdM4sXnrppdC3b98wZswYCZHgXg899NAwdepU+cvHgPh4GSA4+QQ985/z&#10;l6+BMhUh01Guvvrqci+vvvqqHMuXTJl3nOe1MHc6v+XLsb179w7z5s2TdBg5cmQ45ZRT5Bi+8Hza&#10;aaeFiy++WJ6baRoR16QpX0fl3Ex/CXnpDbGg56vKvMvjjjuutH/YsGHh73//e1i4cGFpm8I1jz/+&#10;ePkcPZ+E79WrV+kLm6Qdz3H00UeHLbfcMsycOVO2v/POO/JcCGgE+hFHHCHbH3744bDGGmvI59a5&#10;J4vNG8B74Jo8G+/p9NNPzxS2WcemrstfeoV4tt12203eH+8BeKe77LKLpCX3r/fCO+Xe+MJujx49&#10;5P3F/Pjjj/LMpC/lQq91/vnnS34mnQj14evWQHrxwSzK11//+lfJ2/ROcG6+Hszn6VddddVw5ZVX&#10;yjnIc3xZmI+CtQRc0DvVxAW9UwQu6J2aIiXoEfFxmAyiB9GEtxthyvEqtBHorM+ZM0fW+aIg84nD&#10;7NmzRShqgUK8rrfeeiJgFMQR4gqvLWKacyF0QcUoIMIQW4DHOj5HFuPHj5fzbb/99nJt5jZnffTo&#10;0bIfTysfhMJryv3TcFFBibhiXnlAgBFvTkMHEP/9+vWT/y18gIU56OGFF14QYf7ss8+KqFMROGvW&#10;rNCxY0fxjutzI3YRlXDppZeGTp06iYgsl96xoKcnYrXVVhOPtcLvp0+fXlqPQdDTgELEcy3ugfvV&#10;90RjDKZNmybn5f0TZjJ06FDZ/vrrr8u9vPnmm7JOQysl5pU4b/ARLq6n883zDmg08YVYS7lj7XX5&#10;n9AYvS8aJieffLL8T97mGxfwxRdfyHmJu+e+eJa99torvPXWW/IOLDQ8YztPevPNjEWLFsk6v6Uh&#10;DNwDx9KQQciThoh4tvFOgDzM9ckPcOKJJ0qjpSXggt6pJi7onSJwQe/UFClB36VLFxFuiopIvI94&#10;OPmfr2MqeJTPPvts+T8WbRAXKDzc/Bavt4JwQtwCXswVVlihFF6C4MWLDoigZZZZRs6Hx7tSuB5e&#10;XPj444/r3Dt/Wf/ggw/inwhxOAqCl+dC2MPtt9+eFHyA9xjPK2ITAayQBrHojM8/ZcqUOp9W5364&#10;L7y85dLbhtyQTjQe9NrbbbddnfuIie8BuAfue+7cuXJNBDQiFsHLOttjVODqvVlhbYnzBo0Ffe/K&#10;gAEDxEtuKXesvW4ccqP7aTQCDSXyNvfOQo8HDT/gGnkecivoLfF1yeMc++WXX5b2q0jRELDJkyfX&#10;ee+8C95tS8AFvVNNXNA7ReCC3qkpUoKe9dhTqkIYT68VcYAwVEGVJ+jVSL/33nul/YgatuF15XdW&#10;4KigB7yd7O/atWvFZS0ul/beVdDr/eBx5oulNDzsgFHCWAh9ATy8WV8GRfwTFtS+fXuZgebDDz+U&#10;7XmC3j633ifb7T1DnN5W0H/66afi9WU2FnoI1DOdIkvQ63siZIX3p4umEw0kGjWafo0R9JwvfreA&#10;95ywKku5Y+118wQ990sYTvxcmj9s3rWkBD3hU4TN0PhhALheV9MmjrW3Itm+d5vfq4m9V8dZkrig&#10;d4rABb1TU6QEPR569VoC8cccQ+hISmDiER4+fLj8b0VRykMfe3oJ58ErD3kChzAXQEgTQkNITCXE&#10;5dLeeyzomcaR59AYcit2Cd/g2BkzZkhoRQrCdXTQI70a3DvjBIBwnkoFPSEfXOvxxx+vd88Qp7cV&#10;9MD4A8J4aITo2IcU9hlV0NMQ4Jqp3/I+dUyEvTcrrC3WQ4+3PIbwq5122qnONih3rL1unqAnJEpD&#10;uiw271qsoP/kk0+kcak9TvF1XdA7TuNxQe8UgQt6p6ZICfqDDz5YRLPCIFVEJKECKmqICQZEH+sM&#10;3gRilzWGHIiDJ4YZCKVZc801w3nnnVfajwBS0cvg0CyBQ4iFxrczIJbwCNYRVXhIs+DeHn30Ufkf&#10;b2osQGNBz+BYwh1UlHNdjXVWiJsnHRigmYLzxB5xYqY1LASRzTgAIKSGdIoF/bLLLivedUBwsp9G&#10;TLn0Tgn6p556SsKTCP/Jgzj5lKDnPfH8cSw+PRfEihNzzwBjeOONN+ReGCsBNCJ0nEOKOG8wuJZe&#10;DB0LwLPSSGNQsaXcsfa6/J8l6Hkn5EfNSzReGEsBNCwbIugffPBBWSfGHxjQrGlO4zdL0GtIWV5+&#10;rzYu6J1q4oLeKQIX9E5NkRL0eMGZfQahxCwmCCAECqiowUOKOGJQYCx8dZYQBvg99thjMvsIooXQ&#10;GsA7z/kIT0CkI7Y+++wzGXCK4G3Xrp0ILNYRR4SPEOLBDDFck5lcEJXEncOtt94q96OhLTEMOmSf&#10;Nhh0nXMA4pv1c845R8TpuuuuK2E1PBfPzr3jaVcQ1Z07d5ZBuVngiWcGH2bR4Tl1ZhzEKI0BtjFP&#10;OuE4PDuzzyAiGXRLQ4p7Ja6bkBnIS2/SF1HOPWn6Kpw/FusWBmpyTWZoIa3vueceGSDMYGgaNAjd&#10;TTfdVK5LHrj++uvld9wrPTgcRzrqR5wYVMvAXQarMmuONk5i4rwBiHsGTXMeZpw56aSTMuP9846N&#10;r8u4A94jg3hJexZEMmnKoGMGwnK/OoMPjRbOo6Ff5EHyo4U0IQSJYwi54rw8M+lAI5VeG87Hu2Bg&#10;MSFBHMtsRkAacwzbaIhwPu6D/E74Evt5Lhp2Ouajmrigd6qJC3qnCFzQOzVFStDnYcMsqg1iDKGU&#10;JQSLhEHB2hhoKnGjwIZexDQ2vRGL9F44TmNwQe9UExf0ThG4oHdqitYu6Ok5WFL3QliOhroUSdGC&#10;nlmAGPjpOI3FBb1TTVzQO0Xggt6pKRoq6Aml4HhCMmoBBsESdkNIRGrAZhEQTsJgzRSVpjcef503&#10;/9xzz5X4bsdpLC7onWrigt4pAhf0Tk3RUEHPwE9it5nisRYgbIUpCYmZXrx4sd3dZAgVYqAracr0&#10;oJZK05uBloQEvfLKKzKI1HGaggt6p5q4oHeKwAW9U1M0VNA7jtP2cUHvVBMX9E4RuKB3agoX9I7j&#10;WFzQO9XEBb1TBC7onZrCBb3jOBYX9E41cUHvFIELeqemcEHvOI7FBb1TTVzQO0Xggt6pKVqqoD/r&#10;rLNk+kWFD1HxER/HcZofF/RONXFB7xSBC3qnpmiMoGeKRP18/R9//GH2ZsPXMaHcbxYsWBBWWWWV&#10;8P7774d///vfsu2CCy4IQ4YMMUdmU+m1HMepjwt6p5q4oHeKwAW9U1OkBD1zru+7775hjz32kE/Y&#10;b7311jK1IvBhpc022ywMHjw4HHjggWGttdYKI0aMKP32lltuCVtttZX8rk+fPmHRokXh119/Ddde&#10;e62sH3DAAaFz587hgw8+kLnSe/bsGY499tiwySabhKuuukrOwTHc08CBA+UYPPUTJ04M/fv3L11n&#10;6tSpoVevXnIfffv2DaeffrqI9++//z6MHj067L///tIA4ANLf/vb38LcuXPld5dddpnc3wknnBB6&#10;9+4d5s2bVzqn4zj/wQW9U01c0DtF4ILeqSlSgh4xHoe3TJgwIayxxhoyZ/rIkSPl+BtvvFH28dEl&#10;1ufMmSMe9Q4dOsic7XD88cdLw+DLL78M22yzTWjXrp3sGzNmjAj9PffcM9x7771y7KRJk0K3bt3k&#10;f76Kyjn5SirMnj07bLHFFqWCqddhfnjAG89vaTTMnz8/9OjRIyy99NKljzEh3E888UT5nw848SEn&#10;YP/9998v/zuO819c0DvVxAW9UwQu6J2aIiXou3TpEsaOHVtaV9HOh4u++uor+R/RrXTv3j2cffbZ&#10;Yfz48fJbhDgLHvdOnTrJMZwPoZ3F3XffHVZaaSX53wp6iAsm3vqOHTuW9sGAAQPCzjvvLP8fc8wx&#10;dRoku+66q/QmAN78VVddVcQ/DRTHcerjgt6pJi7onSJwQe/UFClBzzqCV+ELpmybPn26iGwr6Dfc&#10;cEMJm+FcCHj+xgtcdNFFclzMzz//LJ7+Rx99NFxxxRUVC3r+J4wmhl4FwneAe0HEK7Gg/+GHHyQU&#10;p3379mHjjTcOH374Yek4x3H+gwt6p5q4oHeKwAW9U1OkBD1edrztCnHmHPPss88mBf1f//rXMHz4&#10;8HDhhReGlVdeubQ9JiXoKWjaE9BQD716/hXi/XfaaSf5P0vQE2Ovg2XpdaBRsPfee5eOcxznP7ig&#10;d6qJC3qnCFzQOzVFStAffPDBYfvtty+tjxs3TkQ7g1tV0E+bNk32MViWdQbLvvnmm+L5fuSRR2Qf&#10;ApoBs/xllppY0OMpJ6b+uuuuk/XLL788LLvssnKsnvPTTz8tHT9s2DAZzArvvPOOXIe4fWAmHGbF&#10;YcArDBo0KCno33vvvXDyySeXtjP4VsN0HMf5Ly7onWrigt4pAhf0Tk2REvTEyTNgdffddw9HHHGE&#10;CGm886CCHo84gnjttdeWgbIKs9ysu+660ihg7ngGrn722WdyjuWXXz5MmTKldCwz03Tt2lWuddJJ&#10;J0lc/KhRo0SgM+tNv379RKQ/9thjYaONNhIP/uTJk+W3DGxloCzx8ttuu638nph4Bt2ut9564n3n&#10;fxYG9DIbz9tvvy0z9hx++OHh0EMPlXvSAbyO4/wXF/RONXFB7xSBC3qnpkgJ+jxSITeO47QtXNA7&#10;1cQFvVMELuidmsIFveM4Fhf0TjVxQe8UgQt6p6ZoqKAnrp3jdY53x3HaHi7onWrigt4pgiYJel98&#10;aW0Lg13tNl988cUXX3zxxZfWvKBv/v73v1u5Xo96gp5BeHfccYfMpOGLL61lOeqoo2TQqN3uiy++&#10;1O5yzTXXuF3wpWoL+c81lS9NXdA32223nZXr9agn6GkNePeQ09poaMiN4zhtHw+5caqJh9w4RdCk&#10;kBvPfE5rwwW94zgWF/RONXFB7xRB4YL+vvvuE5f/P/7xD5n7mg/27LjjjuGbb76xhy4xmCucOb15&#10;2BTMA37ccceFzTbbLOyzzz6hb9++Yamllip9MKgIHnroodx7SEH6Eg9FWnNffCyI+dC5Tz4Y9P33&#10;39ufOGXIEvQPPPCAFISDDjpIPr60ePFie0jNYsuPXXec1k5K0J9wwgmyje88YHv5DsU222wj9duj&#10;jz5a59jmojnK2vz588PGG2+crPipC6m3ee6ePXtKvbP55pvL9yxeeeUVe7hTEC7onSIoVNCPGTNG&#10;vmA5b968OtsRSfbYhoJ4PfPMM+3miuGrnVlG8Z///Gfo1auXfBlUGT16dJg0aVJ0VNPJu4csLrro&#10;orDCCivU2UZa0EhC2P/888919qXgI0Pnn3++3VyTZAn6lVdeOdx8883y/9ixY8NHH31kjqhtbN61&#10;647TmkkJekBM89XnmAcffFA+GnfXXXfV2Z6Crzxz7OzZs+2uimmOsnbsscdmVvw6Ve/tt99e2rb3&#10;3nvLB/Sc5sEFvVMEhQn6Dz74ICyzzDLyRUvLzJkzw9SpU+3mJD/99JP8/eOPP0rb+P+MM84IAwcO&#10;FGOjcGx8XB55RrF///5hp512qrPtk08+CU888USdbVmk7jlGt+fdQxYIeioVy+effx6WW265MHHi&#10;RLurHnvttVe44YYbSuvcDw2BrPtty6QEPb1HbLv33nvr5K8sUu+br7Zqg9Cmq11vLlL3VRQ279p1&#10;x2nN5Al6bLCFLzV369Yt/PLLL3ZXHfhqNM6i2MnV0HLakLJW7ty6vRJBf/fdd5e24exgG/XikqDc&#10;c7Q1sgQ9+ev333+X/2slLZzGU5igHzduXFh22WWlyy6Pr776Kuyyyy7Shckn7CdMmCDbFyxYEA4+&#10;+OAwbNgw2bfllluKIcQb/fDDD8sMBBtttJEYIgzOqaeeKkKVrsBNNtlEzoEXmi7Ro48+OmywwQbh&#10;ueeeK103zyhed9118jxcP+WZxSND9yPX5lpXXXWVbM+7Z3j++eela5Pwo3333Vd6L/QeLrvssrDV&#10;VltJt27v3r3r9WooWYIeCGfSEc1Zz849ct9nn322rL/99tsSUsJo6B49eoRDDjlEfsfza6MLY8p5&#10;Sd+2hhX0P/74ozQU2UY4E2kFWelJ43SdddaR8zBF1JQpU8JLL70kYVr0UNEbRY8I3dakJ3+ZvYBe&#10;oCyGDx8u1xo8eLDkBfWMcS7ui/wJl1xyiayfdtppsj5jxgzJU3Pnzg133nmndI1TDvfbbz8RGzfe&#10;eKMcR8OU/DtkyJCw6667yowKKbKeGWz5seuO05ppqKCfM2eOHP/kk09Knbf//vuH3XffXf5i16nn&#10;EGDUAf369ZPz0+C/9tprQ58+fSR8p3PnzmJPVl99dSmvr776qpwbG929e/dSD3Fc1vD4YyOwWdSf&#10;RxxxhGynzqFXmetTznfbbTexO9gG+PLLL8MOO+wgv+HanDOr4k8JehxHSy+9tDzrt99+K/UZ9vLI&#10;I4+UOvjll1+Wxgu9xvR28tzUI9ii9u3bh/vvv1/OM2LEiLDpppvKObCbpBX2hrqTtICUjW3rpAT9&#10;M888E7bYYotwxRVXSDquvfbaYdCgQbIvK885tU1hgp6MhpApBwYAgQtffPFF6NChg8T0EWNOaAmG&#10;jMKO0KKBgNcUECIqtjBSq622miwYMsQ9xpIMv2jRIjkGMYrRUcoJEEQT4ohrco9MAaTsueeepfvA&#10;yGJ8Ie+eaVWTHqNGjZJj8Yhzv3oPK664Yqk3g48WqcGz5Al6RDnPnPfsXKNr166l62KkeXcc89Zb&#10;b4VLL71U0p9t8ZgBGl3VHPfQXFhBD1qBaX7OS0/yIMeSDxgvQizt+PHjZRsNLN77008/LetUsEB+&#10;YEyGep1iJk+eLBW7xuzTsKPifPPNNyVP0QtDgxKIYeW8GHjg/dFQoAxg2Nl38cUXyz4amTofLe+S&#10;vAJ4fFLhV3nPDLb82HXHac00VNDrB+eIcUfcI2rVg0o9QhnF5o8cObJkWxDVNJjbtWsn4h0HAOXt&#10;8ssvl7Acyjsg1mgEKHFZIxxw6NCh8v/rr78u58ZWYMNx0GA79CN4CP8TTzxR/sdxE5+T8p1V8as9&#10;vOmmm6SOxnGAsMb5BNSPNA4UnHI43OilpE6kTte6Q50Q3CNceeWVYs+wk4xN0B7madOmSf3IOVI2&#10;tq2TEvSad2g4Ae+Bdex9Vp5zapvCBD1eATwN5ejUqZMYJYwGC6IXQQR4BWOxgTHFowGxoAfCZPBo&#10;ZsGx/EapRIAgyDEwGBYM7PTp0+0hIohjgZ11zy+++KKkEZ4LJb4HPLqrrrqqHIsRyyJP0OOlwSha&#10;7LPzguNn79ixY734T+6HAVDw8ccfl/5va1Qi6C1xeuJ54lgq5xi20ZMEpB/r5AHQvEBYmoXGLXk5&#10;hgYYlb3upzKGc845R/7X8DBie9WLjoeexqV2z5Jv8NABFQPhcDx7pY00m4ds+bHrjtOaaaigJ/SE&#10;4+M4c4WyEf8mti3UfQjvmB9++EGug7AHzomjRckqa2q31M4cc8wxdYQ25ZeeY+D82tiHSkJuaHzQ&#10;w4jDTJ0K0KVLF3kO5bXXXpPjsUXUZYhLDfGkNwBHh45DYB2nAk45foPzg+upU4ntWTa2LZMS9DSm&#10;NI1A65HY2ajYPOfUJoUJeowFXkj1MmTB7+gO5MK66HlspswT9HYdiCvHA0ABOOyww3IFSR54S+nC&#10;wvMOeFoIX8BTQCs4FthZ96wFdOHChXWO1XvAiNMIojuSsJwPP/ywdFxMnqCn+1SfMe/ZraDnfHF3&#10;KhAeQu8C3XYXXnhhZo9Ba6dSQZ+VnmpUbax9/Htb0eYZYt6NVroK3c1UosB7ohFMJUjXKp4uvPbk&#10;USpHxTY0Y0EPeLvYT2Mhq+GS9cxgy49dd5zWTEMF/axZs+qUcbzlhGLieV9//fUzBT3bKTsWnWUN&#10;aMTH4RO2rOE4QPSrXdF7sI3wWNBznIbgQSWC3tYRCvu0XgZ1YKgDjHMT1skz4HSjzqQ+xbOsPYWa&#10;3scff3wdLYCNzLKxbZmUoC9Xj+TlOac2KUzQv/vuuyJO1dseg8jX7jpCTWJPQUyWOAYr4O06HhPE&#10;Cq17sMbNGsUYwhMsxBnTdQgkkHokrHDKumctfHo/eiz3QDeZhl/g3UB4MYtAiixB//7770v3Kka6&#10;3LNXIujxrNDDwruhazae8actUYmgz0vPrMom/n05QxxD5U0DN4YQHPVokU94X1SKOssTvTJ48BiY&#10;p9h8GQt6HddCBYu3DA+aJe+ZwZYfu+44rZmGCvrDDz9cepfpESPMhJAUnDRg64TYNmQJehrqHEdY&#10;hR27FJc1/mqPnrUztszGgp7niL3qTRH0eOjjep4wQY5/9tlnZR2HAHUn4TaEcWJbqKvo/b7nnnvk&#10;GMKC+E3cg61k2di2TEMFfbk859QmhQl6QBgTzoFRUmiVE4OuM8bgVaS1rrFfFGyNT7etzFjQEyOs&#10;rXsg7CAW9HQJck8IXdD55JU8AcJx8Yw2GGmEFiKbAkPMow5MpFsUT7bef9Y9cw4ElXpaOQ8FUL0Q&#10;zCOvkCZ4NFJwbsJ/YnhGBufSvcp1yj07sZTMEqQQmpEy1sT7c494i9oqlQj6vPSk0kpVNmzTWE88&#10;3VmG2HL99deLgNeB1AwUo6dLB8gB3d7kK42NJYaW9aeeeqp0DJ8MzxL0AwYMKOVXGqqUUTtjQt4z&#10;gy0/dt1xWjN5gl7HwgD2lphxbLLWc4xjoTdXHTWUO8LcgG2cV8cn0VBPCXrAkYL9tTPCxWWNge8M&#10;loc33nhDzq1TYjKOLUvQU8cwwFLLPU6ErIpf7WFqxjpgIggcAwoD8bnv2Am05pprluLqgUGvOIzU&#10;kaX1Y1wv4W1mTEGWjW3LpAR9Xj2Sl+ec2qVQQQ9XX321GCC6Dyn0DMiLxTJxYRgaHd1OgabQE+KB&#10;kSSMBI8+g2Hw+CNaybB4ohmMSgwxHgDiz/FUqsgh/p1jMSR4ODg3QonzqohhkGAsghSm5OJ+uS+E&#10;DIYPUasDFU8//XTxXtIwwSvKuRC/5e6Z+2TuXhoHGEE8Ojw3YTgMaMHLg1hjWyzgFNLXfliK+ec5&#10;HsGmU6blPTsNESolZgji2RmEyfl4L8xKEMM6nhU1IG0RK+h5T3T7so33xHvIS08GhHGszjQDjKFg&#10;m/ay6DoxrUDjjXVi4C0YZAQ68aoczyxJiPwYGgpUjgqzHzDOQytn8h7vk4YnjWPWEeO8S7rnTznl&#10;FBlYxfkRBKlZI/Ke2ZYfu+44rZ2UoLcflqJ8Uz4ZLB57lhHW2HnqEIQzzifsLY1zHDqcg7qDGcew&#10;3dQZqTLIwFDKXDwVpi1rOGLwkFNWKc+M4aLeYsA894mww4axYDOoc5g1B9tOPUW9w7PwlzrUlt/4&#10;w1Lcaxw7r9DTx/PwnMyyw3HqnVfoTdSxP6Az8MRQdzPjDbaJ86jdS9nYtk5K0J911lmyTZ1/mpeY&#10;FS0rz9Hj79QuhQt6Jxs8DpV8CKpaUJHgzW/LWEHvOI6TEvRLGgaVqhOguaFHUMM1nOqTEvSO01Bc&#10;0Dsl8MbE3cttERf0juNYWoKgJ4yC3jen9nBB7xSBC/oah8HMDzzwgPxPXCVxe20ZF/SO41iqJeiJ&#10;wydMgjA5+7Vyp3ZwQe8UgQv6GodYUOKxiQ/lIyltHRf0juNYqiXoGePEB90Yv5Oa8cWpDVzQO0Xg&#10;gt6pKVzQO45jqZagdxxwQe8UgQt6p6ZwQe84jsUFvVNNXNA7ReCC3qkpXNA7jmNxQe9UExf0ThG4&#10;oHdqChf0juNYXNA71cQFvVMELuidmsIFveM4Fhf0TjVxQe8UQZMEvS++tLaFT5Tbbb744osvvvji&#10;iy+teUHf8FXpctQT9Hximg9hXHvttb740moWPjO++uqr19vuiy++1O5y/PHHu13wpWoL+c81lS9N&#10;XdA32223nZXr9agn6GkNePeQ09rwkBvHcSwecuNUEw+5cYqgSSE3nvmc1oYLesdxLC7onWrigt4p&#10;Ahf0Tk3hgt5xHIsLeqeauKB3iqBwQX/fffdJDA+fsj700EPD9ttvH3bcccfwzTffhJ9//jmcccYZ&#10;mb9dUrz++utyT9zHPvvsE77++mvZ/u9//zvsu+++sn2HHXaQ4yy33HJLWGmllSThUuuWE044Qc63&#10;3nrrhQMPPDAccMABYZtttpE0evTRR+3hTjOTJegfeOABKQgHHXRQ2HnnncPixYvtITWLzeN2vUje&#10;f/99sR36jux6Uyn6fM5/eOKJJ8LGG29cUWXSErGC/sUXX5QBZp06dRLboAwdOlSOw37H9Qb13Oab&#10;by7/V8qJJ54Y2rVrF9Zdd12pG3RZbbXVwksvvWQPd9owRQh6WwbtekOwdrKlaDcnn0IF/ZgxY8Iq&#10;q6wS5s2bV2c7IkmPxQimfruk0QL09ttv19n+3nvv1bu/tdZaK5x//vml9Q033LCOmLHrFsTPBRdc&#10;UGfbgw8+GJZffvlw11131dme4p133pFjZ8+ebXc5DSRL0K+88srh5ptvlv/Hjh0bPvroI3NEbWPz&#10;uF0vkrvvvrvOO7LrTaWI8z3yyCPivMjjsMMOE8dAOVLlm0FyjaUpv83jrLPOEseMYp/v2GOPrVOZ&#10;2P2VpFm1sIIesNnY7l9//bW07fvvvw9LL710OOWUU6IjQzjzzDMbVach3m05uv3228MVV1xRZ1tz&#10;c9NNN0njpSENEqc4ihD0YMugXW8I1k62FO3mZFOYoP/ggw/CMsssE2677bb/HvQnM2fODFOnTpX/&#10;l1Sm+Omnn+TvH3/8Yfb8By1ACPiYlKDfa6+9wg033FBat2LGrluoFC666CK7OZx00kmhW7du4Zdf&#10;frG76vDZZ5+FXr161WkolXs+J01K0CNS2HbvvfeWvG55kOZ4LOK0/+2330oVv30ndr25aM48YfO4&#10;XS8SW5HY9abS1PMherbddlsRQQg8hfSP0x5BOGTIkNJ6FrZ8P/TQQ6FHjx6SF2MxWQlN+W0eCxYs&#10;EGcNnjsVffb5rHiI92elWUshJejfeOONenXBlClTQvfu3aXHNaZv376NSm9mNonL0Y8//ihp9fHH&#10;H5e2NbZc2/yYx4wZM+TdNeYZnKbjgt4pgsIE/bhx48Kyyy5btoVvM8W3334rYS5Mt3PkkUeGrbfe&#10;Orz88suy7/DDD5djjzvuuNLvTzvttLDZZpvJ7+iW3GqrrcLRRx8dttxyS2k4AH/XWWcdeTi6TTHC&#10;lkoFPRUZheLss88uHWPFjF23ZAn6OXPmyLWefPJJSbf9998/7L777vKX5/rqq6/EID///POhX79+&#10;ck8YXKYn6tOnj4TvdO7cOVx//fXiNerdu7ekC+ANYx/dbs5/sYKeCnTgwIGyjTzIuwZ6UHr27Cnr&#10;m2yySbjqqqtkOz06hOQcddRRIpwIqSIfUqHTQ0VvFD06hJvRiOWvTkeWxfDhwyUMa/DgwfIO8dAB&#10;5+K+rrvuOlm/5JJLZJ0yAFTCiKy5c+eGO++8U7r8KYf77befNBRvvPFGOY48wLMgrnbddddwzTXX&#10;/OfCBnqhuA/K0wYbbBCee+650j6bx+16Fr///ruU65122knSknJKnmY5+eSTJfSNBvPBBx9cEhO2&#10;IonXs85nacj5s+wIjbZBgwZJOAX7SJtPPvkkTJo0KXTo0EHywYQJE8SmnXrqqXId7Bf5hUbixIkT&#10;Q//+/UvXmTVrVthiiy3knIjbSy+9tF75xv6QByi7PN/TTz8t0ynyPl999VU5D3kQUcl9xNjfvvXW&#10;W7n2NQanAvmOZwXEIPmEPAjYGtKMskLZSD1fLB7sfptmxxxzTD3bPmzYMJlDeeHChaVtS4qUoAfq&#10;ERwvCulxzz33yLFvvvmmbPviiy8kPEHJyk8prKAnXdSpQF7PK9dZeTyVH2HatGnScMRmsY1lwIAB&#10;8q7uv/9+sVtK1jNUakuchpES9FlpjS7YZZddJDwLO0J5UqyAt+uWLN0B1k5a7ea0PAoT9FRSsUHI&#10;wmYKKpm4W5bMucYaa4jHkwoVwULcooIwQghj7PCSUGkAxoruS35HJuYaVCJ08aZi1bUAUdHF8Yus&#10;x/dHj0PXrl1zxYxdt2QJ+k8//VSuRUwyz4TxVXHCc9PtShqMHDmydE9ffvmlCAtiL6ngEZGLFi2S&#10;sQAURoXue4y6Uxcr6MHmSdhzzz3FYw/kIypSUCNHZYlgQpSNHz9etiGGyJeIMNZHjx4tv+E8Sy21&#10;VMnTFjN58mQRYBqzj5eWxhliATG23HLLiYCCV155Rc6r3fFcn/KAxxODzL6LL75Y9qk4Aow/DRBA&#10;uMXhYwpCYO2115a8BDwfQlCxedyuZ/HCCy/IfZHX4fLLLxePNM8d904R66nPZSuSeD3rfJZKz59n&#10;R7A7NNr4HxBCNJ6BMs15gAYVv2HhXVDuKH+IdzWu3CO/0cYanm7ejy3fgK0gfRWekZAcbaxTCdMA&#10;SGF/m2dfY/AIc6/6W+5vo402EiEBxJRzjyo27fNBLB5S++M0I7+RXsTlKqTD9OnTS+tLkixBj2BG&#10;1AN5Red4Rohr+b711lvDlVdeWTomKz+l4DykudY/q666aimNy5XrrDyeyo/UG+QhTX8tRwh3ete1&#10;wQZ5z1CJLXEaTkrQZ6U1ZVobkDQmaSjPnz9f1q2At+uWLN0B1g6n6kmnZVGYoKcViSepHDZTdOnS&#10;RWKWlddee032q3eQG8RoaUgDnjnAaHEc4olzkqFZZzseL/7HiGWhBaichx5IoDwxY9ctWYIebx/X&#10;0ko+hnPGv4nvifRCaMRQgXKMFmw8K6SlU5dKBX0Mho13qHTs2LHe2Ad+//DDD8v/iCPWEUGgYoiK&#10;04Jhjr2cQAOShpruP+SQQ+T/c845R/7XMkBIg5YTPHkrrLCCVMZA3kEsAEKJcDiePY6BzoOKQMUc&#10;2Dxu17PgepRxetUee+yx0vbddttNFtKeBc8n62Arkng963yWSs+fZ0fo3RsxYkR82hKxOAXeIT0s&#10;MbFxRfBR8er7scT5z4ryH374Qa6HsAfsBQ3JFPa35exrDPcb/zbOA1bQg608rHiw+22akS9JYxW7&#10;iOUs4dvcZAl6elXYTgObPKK9Yzwr3m7AM669Cnn5KUXsoad+23vvveukcV65zsvjNj8+88wzch/0&#10;OCus6/uInz/vGRpjS5zypAR9Vloz1oEyre8dRypOJbBl0K6XI9Yd1g6Xqyed6mNtbhb1LJ19sXgQ&#10;8EKqFykLmyn4nxASRcWQemoYnIjHEi8nXZ1aqWkBYAAYD6ELgjxV+VhagqDXykKFH7PqENqB5339&#10;9dfPFPS20lbwqDFYi9Z8JYPxahHeU2ykwOZJwHNK1za9O3gsYkFvhQnEv9fzWUFv8xqQt/DMxeAR&#10;1N4VroMB553SJYqwwGuPRx+vmmIbHXHFD/QysJ/GQpZB/vzzz0V4UpEzoLEIQQ94e/EokwaEDfAs&#10;PDcexbjsqh2wFYldT53PUun58+wI9kw9rxabB0grKs8YzqPGlbAqxGsW5co3oSk0YoBGnnaLW+xv&#10;OW+efY3hfpekoKeXhUYOs8jgMcYbXi2yBD0NDHrQSFcGvhIeCYS7kT/oeYl7S/LyUwobckNvXBy2&#10;mleu8/K4zY+8Nzz01KGAOOf+GZAN8fOXe4ZKbInTMDTNbXqm0prjaLjF70b32TIYr+ONJ1/oor2c&#10;WbrD2t1UPem0LKzNzaKepbMv9t133w3t27cvtRRjEPl0V4PNFHiQ4t8QcsD+Z599trSN7n8yMAJG&#10;QxO0yzAVD5qqfCxagKyhXZKCnjECtK7xvjCYjQofbxzELWWI78lW2grigy6zO+64o9RF69SF92Qr&#10;bpsngXeunk1bqVphAvHvGyLoEWfqVVMQEDorEmE6XI9GBYIC6A7HQxvH9tp7jCt+FQiIQMKCyCMW&#10;eouoNOjdgqI89DSM1LtI1z0ep8suu0y6kwknSGErkng963yWSs+fZ0focUSIp7B5wAooiI0r8a+M&#10;MUo1PqBc+aYhxzEISexhFva3ldhXhVlslqSgBxpkvCcaLKl3sKSIBa2FBjdjluhB0LyHN52GNvcd&#10;z3iTl59SWEGv0KiGvHKdl8dT+ZHwPN4v4bE8T9zQi58/7xkqsSVOw0kJ+qy0XnHFFTPrd1sG7bol&#10;T3dYO5yqJ52WhbW5WdSzdKkXS3wf4QhUOgoxfMQj6+BMmynoriSzKgz+IYPFo+0ff/xx8dLHBgrD&#10;imGLYzBpZRIDTGVlKx+LFqBKpq1koFl8HStm7LoFg6zxlsC9E8uKx0TTCmPLQDdi2RBxPBtdbsA2&#10;7omBroDYsxU+UCipZPgt3lanPpUIetKRMQo6GJVeIcSYxhnSBW6FCb/XsRqkPeuVCHpishHwOvMH&#10;Ma14znQAJDCwljxERQvEdrP+1FNPlY6hEZdV8TPwTe8dYUkZtQNJ8Qxyj3i/gTEZDPRVbB6P1/Fi&#10;4klKlTdEAwPugGtyT4QTcR/cLzGgQJeyCk9bkcTrWeezVHr+PDuCx5g5wmlEAOEKGh7HNKeMr1F0&#10;kG4M9lDHteANI9/Es2UxyFlnIonLN5W1nUUF8ARjG3XGsBT2t5XYVwWHAHmR50VMcO8q6BF33KN6&#10;9SB+PrDiwe63aQbkYRplcV6rBnmCnvA66h8dIKzQGGF7PEYrLz+lSE1byTm0hzWvXOflcZsfCfcj&#10;L6tws1AP8fyU5bxnqMSWOA0nJeiz0hrHJuVK91Ev6HgvWwbtuiVPd1g7bOtJp+VRqKCHq6++Wip7&#10;uoepSPAiqJgnw+iHlvAyEXdI6xPBj6fhiCOOkIya8h5xTusxICNvuummMpCV3+qANQaNcA2Nd7TE&#10;H5aKYxapxBAybOfeOQ5Rh9EknIXKRwsWA5NS6xb7YSmuR+wlAw7j52GKNAwu6UaBJT24JgKP8AvO&#10;QTohKkgjGgOp2XvoJo09q05drKAnT5JmbMNbrkL69NNPF481aY4nnHc8atQoGYjGseRrHYzJYCXN&#10;S/E6M1YAwpB1YuAtGFIEOgOdOZ68oflYQTAwkFEhHhYhoAadHjDuh0YIhp11BBLhDMT140GkjHB+&#10;ZsxI5Rtm+0FErLnmmlI2GYOBuEM82zxu16noaYQwJaGFfM3gSPX2Ukl99913Ihq4L8o1A78os6Qn&#10;DWyehfTiHdj1rPNZKj0/ZNkR0oSyyHPSm4ZnU2NZdZYjPg5ErwaDGSnj2ugivp/yi+0gzwBhLhyj&#10;M5LwHsh/cfnGJpIHyXtcOx4nQI8E7yTLyw/2t5XaV2DMEfYHO0RepjyQfrxjbCOzotCooEfEPh/r&#10;PBv3p+v2+eM0iyFsJNWDuSTJE/Q0tilLdqwT65QDbfApWfnJoh+WIsQunpiBngDyW7lynZXHU/kR&#10;Ic9sNTwjC/UHv6MhT5kgj7BdQ/2ynqESW+I0nJSgz0prGnDYPp2FiIYXDbFUGYzXU2TpDiZgiO1k&#10;Srs5LY/CBb1TXfBWMpDKSWMFvVMMCAEdkO00Dwxk1UbikiCv4VAkiBNCvqpJnqAHxLQdsMt6qjHZ&#10;EmFGLBpOOjCfsRQ0KBD+TvVJCXrHaSgu6NsYeFlT0yM6/8EFffEwroWpV53mhe5xemfaEvR42DEk&#10;1aCcoG/t4L23MzYRAki4k1N9XNA7ReCCvg1AXC6eImZgyPuAkeOC3mldENvMVJN4iHW60tYOnn+d&#10;6/rcc88tfWehmrR1QU8Ij05/qxBvr2GCTnVxQe8UgQv6NgAxjsReE//fEj+r3pJwQe+0JhjDwwe/&#10;iGe3Y4haK8TjE6eLZ76aU1XGtHVBzzgXvtJLeBOx0MRLM0991iBZZ8nigt4pAhf0Tk3hgt5xHEtb&#10;F/ROy8YFvVMELuidmsIFveM4Fhf0TjVxQe8UgQt6p6ZwQe84jsUFvVNNXNA7ReCC3qkpXNA7jmNx&#10;Qe9UExf0ThE0SdD74ktrW/hKpt3miy+++OKLL7740poX9A0fQixHPUHPJ4KZIpFPsfviS2tZ+PLe&#10;6quvXm+7L774UrsLX4t2u+BLtRbyn2sqX5q6oG/40nQ56gl6WgPePeS0NjzkxnEci4fcONXEQ26c&#10;ImhSyI1nPqe14YLecRyLC3qnmrigd4rABb1TU7igdxzH4oLeqSYu6J0iKFzQ33fffRLDw5cNDz30&#10;0LD99tuHHXfcMXzzzTf20CXCe++9J19Q5X632mqrcOCBB0qc0YYbbhiOOuqowr6sOn/+/LDBBhvI&#10;l/iWBKR9jx495Ln2339/eS6WTTbZJEyYMMEe7vxJlqD/7bffwkUXXSSFYb/99gsHHXRQ6N27dzju&#10;uONk//vvvy95OvXbIuHdrbjiiqFbt25hypQppe0PPPCADHhh38UXXxz9wimKhx56KKy00kqSR2oN&#10;7OCAAQOaPX+3VKygf/HFF6W8derUScqeMnToUDmOOu7rr7+WbXz5lnpu8803l/8r5cQTTwzt2rUL&#10;6667bsl+s6y22mrhpZdesoc7bZiUoB80aJBs03zmOOUoVNCPGTMmrLLKKmHevHl1tiOO7LFLEkQ9&#10;9ztjxozSti+//FLu9dhjj42ObBiPPPKINGAUCuCSEvSAAO3YsWOdbQsXLgwHH3xwnW3Of0kJ+t9/&#10;/z3ssssuIuDJF8rPP/8c1l9//fDLL7/I+t13313vt80BBZJGmoXKvpLCmsU777wTll9++TB79my7&#10;y/kTGvoq6Js7vaz9qDZLKn+3RKyghwsuuEAaeL/++mtpGw2fpZdeOpxyyinRkSGceeaZjarjEO+2&#10;AXn77beHK664os625uamm26SxktDGiROcaQEvW5zQe9USmGC/oMPPgjLLLNMuO222/570J/MnDkz&#10;TJ06tbT+008/yd8//vijtK05UUFvDS5eFbz1CveDiKvkvjB82267rRhC9fLTOFBBX8k5lIZcNwZB&#10;T4Vjsc+ZIvUOdJvd3tD7asmkBP3kyZMl79IYspDGCxYskP+LEjykc16aUiAR75aGCnr7jj/77LPQ&#10;q1eveg3uxmDPXS2Kug/9fSzoi0wvS8p+5NGU56zkt+xrSv6u5BqWxtq95iAl6N9444169Qa9Zt27&#10;dw/rrbdedGQIffv2rSP8K4WZTWJB/+OPP0re+Pjjj0vbGpO2UM7OxODswrY05hmcplNO0Ff6Hp3a&#10;pjBBP27cuLDsssvmtvAxFkyt06dPn3DAAQeEzp07S0PgwQcfDD179hRBTMjIVVddJZXplltuKdfR&#10;xgAGauuttw4DBw6UdbolCaM5+uij5VgaDilSgv7tt98WMXznnXeW1nfeeWcJwyGU5YQTTpDtXJtK&#10;ffDgwWK0Tz/9dClckyZNCh06dJDfaIgL97/DDjvIFFS77babTIOmYuCrr74SLzCijIpcf5O67hNP&#10;PCHpMWTIEGkgXHPNNXKsxQr6p59+Orz11lvyP+8BL+/uu+8uf0kn7iHrHeAp5PqXX365bF911VXD&#10;lVdeGc4//3z5Pb0Zd911V+larZWUoCeNKykEVvBk5T88u3j7yae86yOOOEK2Y5hPPfXUsNdee0k+&#10;Jq+nqFTQv/baa2GbbbYJhx9+eNh7773DnnvuKddIvWNChp5//vnQr1+/Ujkgr3Lv5Nt9991Xnu3C&#10;Cy+UfVn5HvE5evRoyRPkT/I5omTu3Lnyu8suu0zShHxMGmSJ4eHDh8u9c36OwysJ9OZxH9ddd52s&#10;X3LJJbJ+2mmnyTrCg7zI9Si7hDlgewiTIkzpxhtvlOM++eQTSXt6q0gffQcW0mTjjTeWcCrSgHOT&#10;R3hWm16LFy+Wd0cIH+8CYUfZxV7BLbfcIs9+5JFHStovWrRIen9Y32mnnSSdySdZ9iP1+9S7pLzG&#10;ZJV1rp2XRtwHtop8SDqRXrZsKBx78sknS/gkacDx3Fu5/NAQuwfkC/Ib+WLttdeW/E5oyjHHHCP3&#10;piFwMGzYMJlzeWGiId5QUoIe1llnnXDSSSeV1smf99xzjxz75ptvyrYvvvhC8o+SZRdSWEHPc6pH&#10;tpL3l3onWXZm2rRpUqZJa7axEGZFOOz9998f1lprrdJ9ZD1DpXWT0zDyBP0hhxwSDjvsMCkP48eP&#10;l31oGuwBdRIQ8sv7IFQMBxW9SNjVb7/9VvbTG4jt4P1Zst41eYjrk4fQXs8++6zYLPIizJo1K2yx&#10;xRYSmUDZvvTSS2V7VpnPssmV1hlOeQoT9LzU2CCkIJyBSpy4wVdffVVCdKi0ECL33nuvHENFh9GC&#10;l19+Wa5DbKuCCMGLgbHDSzJx4kTZjrGi+5JYaIsKeipnCgHxj1TiWhhAxRpGEFFM5kQEkYERykCm&#10;5t6oYAExHZ+DCnvllVcuGXoyKQYXqKTV6FMBcF4KYeq6FAYqOiDcA1GdAkFPTDUGnIVuYH0nc+bM&#10;kYKoLXuECt24qXeAQCBduI+RI0fK8VyTe6TQApUqlUFrJyXoCavBYJYjFvR5+W/s2LESawuvv/56&#10;qfJH5HAMC0IIg5mCArnmmmvWiatlYZsWVr1+nDfobeK4rHfMu43LbSwk+C3iCEGQl+/JswgwKowX&#10;XnhB9mOEyR9AftReOvYjFCxUOFQuCGTAgHM+0ogKaLnllpNGPrzyyityzxqCQBlhrmbSDwHLPh1T&#10;oAIPaJjEXtQRI0aU/ldIQ2zWqFGjZB1vsYZA8L9NL6670UYblcoU5VR75DTNSG9AKNNAIA04x6ef&#10;firbaTDjrIDYfmT9PvUusZkxWWW9XBrdcMMNYq/0PWB7bdlQeGfkAQ0/w35yjXL5oSF2j3dOT5mm&#10;Fe+QfEKeZOHdnHHGGbIPeD/Tp08vrTeFLEGP/UbUA/lF53hGiNOQgVtvvVWcH3pMll1IwXnoFdIy&#10;jiNFBX2595f1TlJ2hnxE+JjmN82XiLnY/kPeM1RaNzkNI0/Q01METz75pKyraOd/fZ8Ifd0HOB3Q&#10;Hwphg6n6Ju9dA44i8iR2+dxzzy29b2wY9ksdMdgvzZdZZT7LJldSZziVUZigp8WOR7ociB0qgCzI&#10;oLHXmZvD6AOVu3pyMFrcA6IDA0iGYV09QzGxh56M+tFHH4V//etfMohVzwfEo8deaDK5jVHHo4Fn&#10;CVKCPo6h53/1tBKfyLOr+EZIaGvbXpeKioqNl5M3mBhBz3FaGTC4Kn4nMVQaHA+pd6DGQ7tcMRjx&#10;e+C3eCRbOylBT9pQoZUjFvSV5j/2xYa2f//+4n3MoxIPPeKO8+JFVhBFml9T7xhsuQXCPjC66hkp&#10;l+/xItKwVuJ8jneVCgDxnyViMPakQ0zXrl1FrOp+vFJwzjnnyP94uIG45ueee07+x3u5wgorSKUE&#10;5FEEEtAQXWqppaRiwxucgndCeuA4UOKQG4jTC0+o3hdwHMcDZblLly6l8o3XnjJP+WX7ZpttFh57&#10;7LHSbyG2H1m/h6x3mUVc1vPSiPeGYFRsD1QMnncWvT881axDXn5oiN1DIK+xxhqldbVJKnCxiwxU&#10;1XyFuM7KYw0lS9CTj9hOY5Oyrj1F2Hp1cOBx1F6CSu2CEnvosb0IKH1eyHt/ee/E2plnnnlG7kPD&#10;B4F1zX/x8+c9Q6V1k9Mw8gR9nB+wk+qAiN+frWcQ8Kzz7gDvOz26lrx3DQhyHAR41rGl6jSgAUud&#10;ofkyJqvMZ9nkSuoMpzIKE/R4EHhZ2sWTBQZJK0EFbxjdiI8++qh4GGIheccdd0jGIWPh9dEMqpkd&#10;TxYPoQvi3ZIKuQGEAdu1i8kKdM6nxlOh9UmXI9jj8wQ918HYxveq92PPA3jL2E4Btvet2JAbuuyf&#10;euqp0jreYYQB4g8vtFbyqXdgKzTbsIorktZMStAjajbddNM621LEgqdc/nv44YfFe6GiUQ0teaLc&#10;QOxKBL1eP87v6rXBo556x2DLwYcffihe2ljElsv3efn8hx9+kMZ9+/btxWPI+S2p58MLqh4k0plK&#10;AQ8goRyIKbz2eJLjhle5PIqA5rzYD837MZqGcchGnqCn1yUOk6I8I6KA33DPcV7Q8+C9oneQcxE2&#10;oR7VuNzn/T7rXcZklfW8NOI9MBOZkifoOZb3Gd+b9lTm5YeG2D16YnlXn3/+uawjAnAiqIjAc89+&#10;Zp3Bk6e9n0Vg7Z+CwKCXgHRj4CteUiD0i/oOTyXvVilnFyw25IZeijhstdz7y3on1s4grPDQEy4E&#10;CDbun/BAiJ+/3DNUUjc5DUPTPE5P3RYL+jg8jX1Zgh7oTaTXHnsTN7hjyr1rIAyOY+JxkGyjcZ0i&#10;r8ynbHIldYZTGaR1IYL+3XfflRei3pcYRL5mwlTlxA3QogNrwPBakHHw3uG9ULTLMPauZZEl6Lln&#10;tmt3j61g8FSql0whNEG9hfb4vIotb7pBex416MSiMXCXFnIKK+hjqBxJNwoLxF671DuwFZp9D1Ys&#10;tVbI8LbiJvSAbamp4ghn0O70WPDk5T+uoR5oa2htRZsiJXgh5aGPPX/EKuLNg9Q7BlsO8DpznIpM&#10;KJfvs/I5wksH8OENIr/EZVbBA6+eRAXRhPcdOAd5j8Y9IgroqqUHIo5nzsujWoawH8T/89yI3hht&#10;bMW9HHmCnhhQuqNJC4Qw6aHhM3Qn0zCy4KxQLxbd2Xg3iRmFuNxn/R6y3qWSV9bz0oj3FveU5Al6&#10;Qi1ib35MVn6Ahtg98g9hAowXwLvM/3iWY2gQcR/E0qfKXmOx9i+GZ+Ge6BHQd0m+ooxwH/GMN3l2&#10;IYUV9IqGu+W9v7x3krIzhIyRNwiP5XlU/EP8/HnPUGnd5DSMSgU9vXhattmXJ+ipt3g/OEWzymDe&#10;uwY86eR7emixMXovjJ1gzGRcbyhZZT5lk6knKqkznMooTNAD8X10o8bTQxLDR4y8Dsag0o4rJyoh&#10;4kN1EBwxpmSUeFQ3rUG8CxqvBRhWXn4cU4mHysaXggp6BobE8PAIICpq4P+4gsF7QSMFUQdkSAqI&#10;VshUwNoYAGILsyo2PItUUPpcFCQdN2CvS+HR4yg4pGmcHgoFm8KTAuOt3i0KDGml8fH2HYAaD62w&#10;MAJZFUlrJiXo8cIRp4xoxJuq8P7ZrlNZxoInL/8xiE09tzpTBl2goIMj86BAlpu2kusTU3/eeeeV&#10;9pPf1Bim3jF5IS4HGHxin7US4Jx0zZbL93Z6Vs3nlLPYa0qe1zCdmOuvv14EvM7uQkMKb6HGjwOC&#10;mfyncdl4x1mPe6Dy8ihlUT292nDXUB1F36H2DGCLqLRUYNn0YiBX1nSC9CKQZnosvyVGlPKrMaFs&#10;43oaWhTbj6zf8zf1LmPyynpeGnFv2B56P0HjcFNwLOfRYwm3UOdNVn6Ahti9m2++WY7Pm2mF90+j&#10;iG76IskT9IQFUU60TCs0LthOz7KSZxdSpKat5BzqUS33/rLeibUzxMkTkqmNPgt1Ns+PLcx7hkrr&#10;Jqdh5Al6neiC3iHyPvYMsFU6iQGTWnBsLOh51zQ6eZdqCy157xq7T9nFNqGRyGtarukto/ziDFOY&#10;wAD7k1Xms2xyJXWGUxmFCnq4+uqrpfIhZpQWPF4EFfN4s3jRiPP4ozm01ui+Q/jjgcNIaJwYqGfM&#10;tgbJKIRK4DFjxDRCwYLI0A9LEfNIhmThf+5Fu1A1XIH7Va8bUOEykps4UeLIuD+N89IZGggFQoxg&#10;MLlP/mehoBA/RisXo0tFp6PJKUCcJ3VdPD48E9dEHMZppZD2dE/xW7xZ1vuIkOR+eA8UEjw5dME9&#10;/vjj9d4BPSiMU+BciDYKJfdKQ4tGFPt5dhpahJK0ZlKCHhhojbCjO5ABhnSjI6oX/hmOwTvkHfFb&#10;8itk5T9ECp4UKmXeoX5wjHJArCANBxWqFv2wFMfZD0sxAI6yod4PvPO8Swb0UtFyDfJQqpzxTnXW&#10;AsoZz8W5iFmm4mfRblLIyvfka+6fvK35nHNoPiftEL4Icu4hFukKhh6BTmOJ81MWbdlFJMXx1Hhq&#10;KVtaSZAneR/kUSoL1hF5dOVquBP3zXNh4KxoUvCEUk7oNSAWmufgvmnY2fSirBL6wzaui81C5JF3&#10;gJA3zsV5eCecm3JIOqoXm/f03XffyfGx/cj6fepdWrLKOg2lvDTifSLGuQfel344zb4LoOLHLmHb&#10;uW9CsLi3cvmhIXaPMRyIFLazICB4h3YMBHZPvZRFkSfoaXiSZrFDCVinDNELE5NlFyz6YSlsjtZL&#10;LHhEKUPl8njWO6HHydoZxJ3OGsdCfuJ3hPiQvuRxtmvjNusZKqmbnIaTJegZGE/DkfxAOaXcKNTV&#10;OEaoZ2j8Uz8TuhJDKE3c2E6RetfkNewzA135n/oD+8I94kAABqSTx3SGJc0LWWU+yyZXUmc4lVG4&#10;oHeclkyWoHccoEvZCjSFsEH1ZFHBIbjpuaBXsS3Ac8fd+0saPOGIEzyDCACEJqICh0wMYkF7VYsi&#10;T9ADosYO2GNdG2ctHby8NIR0ylPmuadBgfB3qk9K0NNT1ZDeD+vwBHoDdWruhkBjUQe1pga+Oi0T&#10;F/ROTeGC3mkMzIyFV9NWmnhUmc7NaTp4qu082cR561SRQFiJHX9RBOUEfWsH772dupXea0I4nOqT&#10;EvRFQANZY9Sdto8LeqemcEHvNAZmXiDOPx5jgbjkYy9ZA8qchkGYThyTi3eS8CFCC3TsAo0n/UZB&#10;kbR1QU9IQzzlKhBv7wMQWwZFCnrKED1HhBNreIxTG7igd2oKF/SO41jauqBnkCODDQlXInSMsRaM&#10;vcoaJOssWYoU9MTBMy6JUDWdeMCpDVzQOzWFC3rHcSxtXdA7LZsiBb1Tu7igd2oKF/SO41hc0DvV&#10;xAW9UwQu6J2awgV95TCXOfNZ8/EpnaqzpcG0i7zPas7O0hAY9MlsI5UYXRg9enRVbC0fq2LayKzp&#10;PqG58gez7TCb0JJ8bhf0TjVxQe8UgQt6p6ZobYKeGEj9Wirw0SdmW9EPVTUXDPQknYi95R7OOuss&#10;e0iLQCvC1iLoQedhVphzPuvT7PoFyGrYWvvV3Jgi8gdzZCs2X9vntvuLxgW9U01c0DtF4ILeqSmK&#10;FvQ6JVhD5gvmWLyQ5X7DfjyVAwcOLAlWPhzDgCc+wlMJTLOo8wiXu17M1KlTS0K5koFVqXSIp0uL&#10;tzfkPoDzZP0mFvRZx7Q0rKDnS7D2gzDA81hhWwSpdxWj2/MEfVPzBz0AfCiH3zPfts3X9rnt/sZi&#10;70NxQe9UExf0ThG4oHdqipSgX7x4sXztjlkBmFe8e/fuMiMEn8Cm4ufT1IQV6BfxECCIGMIh+Jos&#10;Yoy5sflaJl9vha+++kq+8sj5+DoeX4AFPpbDufUrocw4gfexd+/eItw5llkKgK9B8tVNvvqJCORe&#10;+AokX7HVsscHb/iaIF/5Y65pvrqn0yjydVW+UsqUf3xtkCkWCVEpB7/nHkknrqv3fv7558uHfvj6&#10;H1+/5bPdMHPmTJlDnLTlS598yIRPkfN8fHSJGTX4gM2VV14p5yDN+CATHxKCrDRG1PHlSrbxXJts&#10;sknpHhWtCJmSD083z8h0fMA821ybL/fC/PnzZZYPPo/OFxeXXnppSXfSEB555BH58iJhMSw9e/aU&#10;d8tv+My9hY8b8b64X6YF1PeW904gFvRMfTlx4sTQv3//0v4bb7wxrL/++nLvnEdtLQ0zzkeYC+fg&#10;y59WmALTOnLvHEOakY9hwYIFcq/Dhg2TfMnvEckqyMlbhAPxxViuyztKCfqs/MGXbvnSI/fYp08f&#10;8d7zHplLnnWeh/Qlv5Du/M/v+bS8zdexoE/le3o0yIf8XtPowgsvbNB96EeWwAW9U01c0DtF4ILe&#10;qSlSgp65ehHNKo4Q4vq5bIRft27dSh8UQvAgkBGHCFZEoX5eHZHC1xcBMYEwAj6Fzefa+Q3ikusj&#10;Uvl646WXXhrGjh0bhg4dKse+/vrrsh+RA9wHogXw6hO3HJc9rhOHayCuaATwFUs9FmEJM2bMkPVK&#10;PKp6nwqCCLGMOALuHyEF3B/HTpo0SYT8tGnTRDSxjXsAhDxpMGvWLFknnRCTkJXGNI5WW201Wbhn&#10;/Sx9jFaEb7zxhqwz9zLrKtr5XwU9Ql/3AQ04hJ9COIdegzxAowu4L+7fgoDk0+eKfrgn751ALOi5&#10;Jo2u/2fvvIO0KLb//Y8lggpcEMxixCxGSlHBa7gqZq9ZDOg1ophKEbOIgICKljmCWoqK12spFqYy&#10;gVgmtDCXylVKRCkjhan02796jr8zt/fQM/u+u7P77vKep2pqd+ad0NPT4dOnT3frPo070tQLL7wg&#10;+5oeeE/SGf/PmzdPfqOxhOXaMnDgwPDQQw/J/3wT4hawinfu3FkarDQ6Fi1aJMvFcy6NBeaBv+ii&#10;i+Rc0hrxnhL0YNMH8/PzfXXZdtxpSB/ffPONNAKXWmop+Y2VK0lDI0eOlB4ASKXrWNCnfo/DRfpm&#10;iXrSaLXhUFzQO7XEBb1TBi7onboiJeixDMeLrnCOig0s72y6DPbBBx+crVQ5ePDgBsIN8Y3lE7p1&#10;6yZCXa9DLKnluEuXLpl12qJCRkVnLOiVOO/16NFDnqO8/fbb8jvWcxoS/P/SSy/Jb9yTfSzXjWEF&#10;m4UwaaMH6ynnIpoUraAQWYC4ZpClgqBDWEJRHGO5Zr7sPPQ5XKf07NkzE6b8poLexi1imn0aWoDF&#10;l/gDBCSraJIWsKKnoHHCYlM0DOh5UYq+CViXm7gQJl66d++e/RYLW8LBvfv06ROmTZuWnVME7x7H&#10;Oz0rceOE37Bca9qIexKKXG5s+iBtEzb9hvQKkAeAuKDxGxMLeiVO19blxv6u3HbbbSLg1RWn2nAo&#10;LuidWuKC3ikDF/ROXZES9FjHY3cOxCSiEsgcWIy5TjcEEMSiFmJBzzO4T3yd5hdElIpMBfeaiRMn&#10;ZsKqUkHP/xoemDt3rhx79NFHFxOwzRX08+fPF7cZGgi4t+i7631jUW0FkhWWCDpclKAojlPvH5MS&#10;9OrKBPyWJ+iBnpkhQ4aIFd4OTMW6TZhpIOSVdQhr3I0QlbwTFH0TKBL0/L/mmmtmv1lhiwUa1xOO&#10;4UalvRoxWLRx25k6dar0dMTxjojWcIIKeo3HOXPmNDi3UkHPeQjn+BvqtSnxnjoWv6d9b/s7sHov&#10;jZ84jNWGQ7Hp1XFaExf0ThnEdUkRi5V0nvic9ggJ3lbc+ELjXkDX/WGHHSY+yurKgOsFy8+nKBL0&#10;Xbt2DaNHj85+i7GCnjCpD7UVnSlBG+c9rJFq+Qcslfw+ffr0xe7VHEFPHCFsscZD/O7NFfRFcZx6&#10;/5iUoCdOYnFdJOhpoOArPmnSpAbf6+eff5a/jIUYMGCAnGPRc+iFYNpG7o2LTNE3gSJBT7iJJx3I&#10;HAtbhLoex62JHoSrr746u4/CvbSHwMZ7nqDXb6jfV8+tVNDjfhT3LMSkhHTqWJyuKxH09Kxxj7hR&#10;U204FJteHac1cUHvlIELeqeuSAl6BjRiyUzBYEhED+4rgNuDijUGmOYJenzI8c9Wv3z8n9WvGT/m&#10;WNBvvvnmWY8AvuCET6fnQ+iqLzdwP35nACcwyBHBqVx55ZUyMBWRiUU9FrBW0BOGt956K7s2xgo2&#10;Blqyj4UYcDPZcccd5X+EKr+lBL0KUARznqAvimMdAJqHPofxCIAPPUL3o48+kn3iQgdL4t8fxwcs&#10;XLhQLLqEhfhS9t577+zbET7cpOwAVL6LXsPzuDduNUXfBKygZ5Cq+vIzdqJDhw6ZNZ9xBFrWIryn&#10;TJkixwkLYcYXPIb3wU/8pptukn387PGT17Az2DYl6PlO3E/HEHAfwlypoNdwa7rkeYwp4C+z+Fgh&#10;TeMpHn9g07UV9PZ3GmKMNdBvSfhxmao2HIoLeqeWuKB3ysAFvVNXpAQ9/t3LLbecHEcMYYlGYDNo&#10;EKGASwZCAAHHgEes9wysQ5AggvifjYGP+MrjT404ReAj1BAaTD/JoEgdqIlVWnsBEEdYdXH5wC8f&#10;P2eu5fm4TjCoER9/rOQILq5n4CPuEViQ+R/hzywrPE8twcwNzrnMIAN67bBhw2R/3XXXFdcZC+Gn&#10;x4Bzhw4dmg2gJHy4gzAglndiphAEJnGi5wLncw7HsCAzVSDvQ9ziVsTvzA6D0MTVKC+OsRYzOw7x&#10;rAOPLZRBDHrE/YSGGe42xLHC8wknYUfY8Uw7RSQDJ+OGGRAeemz4HjS47rvvvga/A+/Ce6hAV/Fb&#10;9E1w0eF9CBPhZB+3H4S1hvv666+XtETDgPEDxCP/09hjAK32jtDo+OGHH7LwKPQWkIYJwymnnCKN&#10;EcYU8K2Yy50w8w1o4CB+iRu+Ea5UpAkGc/M80jJhj91wIJU+gNlluJ5rSVfcj+/IPXhuHIfkF8JI&#10;w5c4iNM1jUZcptgnHbFv0z3vRBwRF2zq3lZtOBQX9E4tcUHvlIELeqeuSAl6xAOCG1TY4GKBdXNJ&#10;BkGnUxq2V7B6W8t5ESmfc6zcTLXZVqEXQHs6WhOs5Lj51AMu6J1a4oLeKQMX9E5dYQX9F198IVY7&#10;K/RwnbngggsaHFvS0Hn26x21UDv1iwt6p5a4oHfKwAW9U1dYQc9MGUw9qL7hgA83c67HU/g5Sxa3&#10;3HKLuKvgc886BE5944LeqSUu6J0ycEHv1BVW0AODVVmllcGLDBhkkGI824ez5IGbDf7x559/vowP&#10;cOobF/ROLXFB75SBC3qnrkgJesdx6hsX9E4tcUHvlIELeqeucEHvOI7FBb1TS1zQO2Xggt6pK1zQ&#10;O45jcUHv1BIX9E4ZuKB36gor6Jkvvm/fvrkLzjQFVumsJn8wr/e2224rC1VtscUW4e2337antDhM&#10;YbnDDjvIHOSslsvCSKzEyQBhVkRl3nneiXnQ44WZWLSJucyZW53Fp4pgnnXOZd51VlQFpkbkOdxb&#10;58sHfmcu8aJFpSwsmEX4uRfxyUxFbAceeKDM5d+eZ/QhbfBe8eJdTnm4oHdqiQt6pwxc0Dt1hRX0&#10;eqxMQc8UmNXkDxYgYlEkeOCBB8IzzzxjzmhZGCDKvPtvvvlmg+MsrhW/A++UmreexbWIw0pg5Ve2&#10;GFZF5d6PPPJIg+P9+/eXFUur4cMPP0zGva4i2pqwqBFTYpaBVvgu6FsGF/ROLXFB75SBC3qnrmhM&#10;0JdlxdX8wf0QYWwsgpQCizVTJ8bn6LzolYaHVWj1WnuN3Y/59NNPQ8eOHcPdd99tfwpPPfWUNDAU&#10;3unGG2+MzviLagQ9i3WxKm88swwrt66xxhqySqzC6qN29dZKwEpvyyYaBfTE/Pjjj9mxauMXqr3m&#10;sssuW2xV2qYSC/pKn+9Ujgt6p5a4oHfKwAW9U1fkCXpcMg499NBwwAEHyJL3LEcPWHxxyWFay+23&#10;3z4ceeSR2XXMYY8FluXr1VVFV/TU/IEIxB0Ft5LPPvssu1a59NJLwworrBA233xzcS95//33RUiv&#10;s846Eq5VVllFlqpH4O6///5hzz33DIMGDRKXEp0n/7XXXgs77rijWNqxqhN+woIY5y+CO2+udabq&#10;XHbZZcWtpjHKEPQs5MV9cPFRtttuuzBq1Ch5VxWr999/fxg9enR2zh133BG22WYbefd+/fqFzz//&#10;PPstJiXocblR+AaHHHKITE2KO85WW20Vtt5660zsE5c8B4s+v/EtIPVNYNiwYRL3xx13nKxdQGF6&#10;8skni6vS2LFjw6677po9O+8drr76ajnOisWkNdtTAlrhk0ax/PMs4gx4Z9IgcQazZ8+WxhCuUbg5&#10;LbPMMnJf0hA88cQTkuaeffbZip5dD7igd2qJC3qnDFzQO3VFnqBHlKoFlhVicUFhH3/4M844Q47j&#10;18216rqB4EP4AdZx9mkAgOYPBBOW5yKrKr0DsSBG2HP9+PHjRfhOnTpVRGDsvjFmzJjQq1cvscwj&#10;7Dgfv3caFC+99JLs01gA5tln8azUaqj4ZtMAqATuifhV33TdOnfuXLGghz59+sj7wKxZs0QMs7AX&#10;93/55ZflOA0oGjfAb506dZJz4cQTT5TGTQoV9LjrqP/8Zpttlv3+2GOPSXjpEUDg0lNAg4Y4Iu5o&#10;fCHEYfLkyWHVVVeVOE59E8YM0Lsxb948OZ/xBAhl0sLzzz8v4w20cC16h65du2Y9JDNnzgxTpkyR&#10;/2O0wn/33XdlnwWx2FfRzv8q6DU96FiH/fbbT0S7QthOP/10+b+SZ9cDLuidWuKC3ikDF/ROXZEn&#10;6GMfegalcs4LL7wQnfXXAE4VSohN/sfKmYLf8Itffvnlw/z58+3PDbCCnkWtuP6bb77JjvXo0UMa&#10;F4qGccaMGbLP/48//rj8P3fu3AaCjr/s415jwSVktdVWs4eTcI/mWuiBxZzUGn/JJZeE//znP3Kc&#10;eDjzzDPlfwboKghU3l9dl/Dj79atW/Z7jLXQ426z2267NThn/fXXl+cqf/vb3+S9Xn/9dbmWBhHP&#10;wdLNPsdT34QGE40qRStl9XOPC9eid8DCv9JKK0kYaDyksPeGnj17hosuukj+5zcV9HE6BQQ8+7wP&#10;0AjVgdeVPLsecEHv1BIX9E4ZuKB36opKBD2ijXMefPBB2UcoT5w4MRPG/H366aflf7UiW/gN4YTF&#10;Fwt0EVbQ63Ni8cZ+LKZVtDOgVH/X/GgFnd4PsWvBrQXrvbpjFGHDoFQr6HFr0fDhiqQ9B7jBbLDB&#10;BmKFjuOMeyN++RtvKaygBxW6CvHNisCKCnqtVLGex8/hnqlvgrUfq7s22BDtWP61NyYuXIvegUYH&#10;DStmANp4443FlcuSEvTEFa4ywG95gh4YpzFkyBAZsB339FTy7HrABb1TS1zQO2UQ1zlFLFbSeeJz&#10;2iMkeFtxcywW9LhFqCDiN/WDjoXSRx99JP8j7FNo/sCPHR9mtY6mqETQY91Vn2nA15lzpk+fLvtx&#10;frSCrkjQ8x6IufjeCiJfBSNwjzIEPXDNCSecIGMPFLWCczye8QZXlu7du2f7RaQEvYLlHfIEPS4n&#10;XKtjE2JS3wThjisL/vA0QPhfXYYgLlzz3oF7aIMGqznxsu+++5qz0oKeNKHvwW9Fgn7ChAniRjZp&#10;0qRsbEKlz64HXNA7tcQFvVMGLuiduiJP0GNZ/fXXX2UfH3oGHeJTzWBVBpoClmOuxYUB8AVnkKKC&#10;TzWNAQaYxvkD3/p4cKTFCnpEuhVvDOTER15hMCtuKzqzDefj1w1YjGNBVyToAct4ly5dwpNPPpkd&#10;Y5DowIEDG7gUcY9Kpq1EWL711lvRGYuDAMb/PG4gIDB5J8IST1fJmAUaHQzm1POGDx+eHJeQN20l&#10;9xg8eLD837t376Sg53vzLmeddVb2G+/L4NXUN7n99ttlMGre7EXEq/qu570DDap4/n3ut8suu2T7&#10;ilb42iOEDz3xx/VAvNFoAHz8raAnPukh4P20R4H0UMmz6wEX9E4tcUHvlIELeqeuSAl6ZirBHQFr&#10;MaIG1wP8pgFxiiUUNwUEIf7XzCDCYErEI4INf2/85WkIINT4yzP22WcfsYAyrzz7zH5iueGGG2SQ&#10;Js9UX3IGjHL+0KFDs/MWLFggAps565lph+eqdR5/cM5X66ruq4BFtLGP73oe119/vTQsaKTQcMDv&#10;XMV8vLAUC1/FQhERicsOi0DpwlL8z0wsReCustRSS4Uvv/yywXGeg1+3hRliuC8NG+6t1vaYeGEp&#10;CrV44C7uKQhwBn0yroEZi+iBQPwitPm+fCus9AyiZTYh4vnmm2+We6e+Cb0kCGmOs9Ew4L4sFMYs&#10;Sbi5cIxBq5D3DsxYRPphRiK+qw6cjaGsZRAtszBxLu+j9wUGXzMgl/egocBAXztlJq5EdirQSp5d&#10;D7igd2qJC3qnDFzQO3VFStDjV+yUByI5ZcmPwRrO1I4WRHU8R31b5t577xUBTYOHAaUIeabgZFaZ&#10;sqEXINUjkUcqTTOt6T333GMPO8EFvVNbXNA7ZeCC3qkrUoLeKRfEfDXis73CvPR2liNcd+IZetoS&#10;2gvhLI4LeqeWuKB3ysAFvVNXuKB3yoL5+2+55ZZsn0YMLlG4v7QVCN8PP/wgPvd5i4s5Luid2uKC&#10;3ikDF/ROXeGC3ikLVp2lN4JxFowfYAaZlG9/LWHBLMZH4Gqjg76dxXFB79QSF/ROGbigd+oKF/SO&#10;41hc0Du1xAW9UwYu6J26wgW94zgWF/ROLXFB75SBC3qnrnBB7ziOxQW9U0tc0Dtl4ILeqSuqEfTM&#10;YML88JVkEMdx2i8u6J1a4oLeKQMX9E5dUY2gh3/9618VZZBqYYYUFoBqjNtuu01W+GSuc4UFghzH&#10;KQ8X9E4tcUHvlIELeqeuqIWgZzpDZhiJ52ZnFdl4ysM8nnzySXk+CwsBK6yySui3336bHXMcp3m4&#10;oHdqiQt6pwxc0Dt1RUrQL1iwIOy2227hoIMOCttvv30YM2ZM9psV9HfccUfYZpttwqBBg0K/fv3C&#10;559/LscR7Mcee2wYMGBAOOaYY2TF0C+//FJWD91ll13C0UcfLUL8wtmBrgAAgABJREFUpJNOkukO&#10;ue95552X3feZZ54JW265pdyDMIwbN07uOWXKFLHmw8cffxz69u0bVlhhBbmeKRJXW221sPLKK4dZ&#10;s2bJOTxvjTXWCOPHj8/u7ThOMS7onVrigt4pAxf0Tl2REvSI87322kv+//rrr0OnTp3C7NmzZT8W&#10;9J988on8puIZ15f9999f/j/jjDNEsP/xxx+yj3C/+eabZY5ynodF/v333xehfvfdd4eePXtKWOCr&#10;r74Kf/vb38LEiROz52y66abh008/Df/85z8bhHfkyJFhww03zPavueaasPzyy4fvv/9e9nHN6d+/&#10;f/a74ziN44LeqSUu6J0ycEHv1BUpQY+P+ogRI8SNhQ2L+KhRo+S3WNBzrEePHtl5LCrEtbDKKquE&#10;4cOHZ/eM6dKlS7j33nsbHOOeKugnTJggDYU///yzwTlghYYV9AsXLpTGAMIeaBTQaHAcp3JsPnOc&#10;1sQFvVMGLuiduiIl6Nnffffd5TfdNG3Hgp7jCPj4PBXlSy+9tAjzFAhuLPUxsaAfNmyYNAhSWKFh&#10;BT2ccMIJoU+fPvI/PQ24EDmOUzk2nzlOa+KC3ikDF/ROXZES9F27dg2jR49ucEyJBf0VV1wRunfv&#10;bs74C3zZEeYpGhP0N9xwQ1h22WXDb7/91uAcsEIjJejfe+89OYcBtLj2OI5THTafOU5r4oLeKQMX&#10;9E5dkRL0+Kkz0FVnoZk5c2Z46KGH5P9Y0COcO3ToEJ544gnZ53zcbPh76qmnhnXXXVcGsgIDX9Un&#10;vnPnzosJega3nnXWWfL/vHnz5Jx41purrroq/PLLLyLSCa/65tPwWG+99bLzFPzmsfI/8MAD2TH8&#10;6c855xwZnOs4Tj4u6J1a4oLeKQMX9E5dkRL0DIT9xz/+IaKeGWoQ2gjoadOmiXhmVpk777xTzmWW&#10;G4T7IYccEg4//HCZaQYWLVokDQMGsx5xxBEyW813330n1/E8ZtFh8CvcdNNNYrXfaKONwgsvvCDH&#10;Hn30UXkWFnbufd9998mMNQMHDpTrTz/9dDmPAbkMqOVZhE+ZPHmyhDO28jOodrnllpMFshzHyccF&#10;vVNLXNA7ZeCC3qkrUoJ+SWDGjBlh8ODB9rDjOBXggt6pJS7onTJwQe/UFUuqoD/ttNPCyy+/bA87&#10;jlMBLuidWuKC3ikDF/ROXbEkCXr8699++22Zg37nnXe2PzuOUyEu6J1a4oLeKYMmC/rVV19dFtLh&#10;Yt98ay/bZpttFlZaaaXFjrfHDV9+FpVibnzey/7um2++VbZRly0p5YJv7W8j/bmm8q25Gzpghx12&#10;sHJ9MZKCfr/99pNZQHzzrb1s2267raRde9w333yr341B8V4u+FarTdOfayrfmrOhb5ok6L17yGmP&#10;LEkuN47jlIO73Di1xF1unDJossuNJz6nPeKC3nEciwt6p5a4oHfKYIkX9L///nv49ttvs40BhE79&#10;4oLecRyLC3qnlrigd8qgNEF//fXXy+C8bt26hYMOOkg2Zt7YfPPNw9VXX52twtnafPzxx9niPLwo&#10;4cJPbcMNN5RFhFj8pxIuvfTSxd65ubTVOFuSyRP0jzzyiKSPgw8+OOyyyy7hp59+sqfUFY899pgs&#10;fkV81RuzZ88OG2+8cUUFY2OwcjALlcVlB4uTVRu3kyZNknvYFYedcmhM0H/++eehY8eO4aOPPrI/&#10;ycJtcXr55JNPwl577VV4v5aA+mTFFVeUtKX1CVufPn3ClVdeaU932hBlCHqbDu1+Ndg0bPctXj61&#10;DUoT9MDADjt93ocffiiDPU444YQGx1sTCmEb3gULFoS111477LvvvtkxVv7caaedsv0YrPv2HmVQ&#10;RpyttdZa4ZJLLrGHnQR5gr579+7h9ttvl/9HjBgRvvjiC3NG/UGjV0UnaZIZdZ5//vmGJ5XEueee&#10;W3HjujVggFElBWMlpMqOOG4rpajCvO2228Qw8PPPP9ufWp229i0roTFBf8EFF0j8nnjiifYnwaYX&#10;vlN8v7K+z48//hjOPvtseziDFaRtuv3yyy/DgQce2OCY07YoQ9CDTYd2vxpsGrb7lvZSPi3JlC7o&#10;2SwPP/ywnP/WW2/Zn6ril19+aZLVGit9KrwUzj179sz2L7vssnD88cdHZ/wFz0xVymVQRpzts88+&#10;4ZZbbsn2iSdoSlwt6aQEPeKDYw899JB858ZIxe8ff/wh7l32eGq/pUiFqyno9bHo/Oqrr8LWW28d&#10;3nzzzfjUUvjss8/EsogVqJICv6nlADQWR3q8ORWhJVV2NFfQ2/CzJgHh1TRYK6r9lm2FIkFPXDNz&#10;xLhx40LXrl3DDz/8YE9ZLL1Y8VPN9/ntt9/Cn3/+Kf/H35n/6e056qijcsspLPJxOLgXG98jPpa6&#10;f2M0lnecprOkCXqbRqpJ/07TaRVBj9jp3LmzWDngtddeC9tss424vGy11VbhqaeekuMkglNPPTX8&#10;/e9/F5F6yCGHZD7wp59+uhxjWp5NNtmk8D6WPEG/xx57iEgBRN3YsWPDrrvumv1+6623ht69e4vV&#10;Y//9929wD7rlibjBgwdLYY+VHGv/iy++KNb/3XbbTQrX7bffPowZMya7p6XSOMMCv91228m7rr/+&#10;+mHGjBlynAqUTHveeefJPnGwzjrryIddZZVVwuWXXx5WW221sPLKK4dZs2bJOR988EFYY401wvjx&#10;4/96WB1hBf2iRYukguTYnnvuKXEJefFt4/e+++6TdLjjjjtKXOOyQ1o47LDDwgMPPCB/6W1hJdc8&#10;hg0bJs867rjjQt++fcPEiRPlOPciXDfddJPsX3XVVbI/dOhQ2aeQRDy9/vrr4Z577hFXLbrWDzjg&#10;APnepF+g63WLLbaQxipp7YYbbvjrwYZXXnlFumjpWiW9c2/ek3zJb/3798/SPy5J5Efc10jnpCdc&#10;la677rrcfIyIGDRokPRIEc/kWc4lf/FefId///vfudfnlQMx9CQQh9yLvHfkkUfKcSybuM1hqSQe&#10;dt99d/kuxB1888030jvHNYQHwZ1XMOIOR7lz0kknybO0kZNXHjUm6Cv9PtyDOKEnkfmGSR+IM9x6&#10;pkyZIulOYawQ35A0TZwTX2+88Ub2O2mONEuao6eSdz355JNFhBNHlI385X0oz/K+ncV+S8hL322J&#10;IkE/bdo0+VakoS5duiTdV6xwisVP6vvklS+s9rzllluGa6+9VvIx3+bYY4+V3x5//PHQq1evsNFG&#10;G2XllMUKesqF2GpadH/AHYxvzrfu16+fuBqR92688UbZ5/uusMIK4dNPPy2sA73OqY6UoM8rF4r0&#10;hU2Hdt+SV16CFfB231JN+cSCiKT/I444QtIMbtFxI7Xa8gnyyuV6olUEPay33nqSWKgY+B/xDJMn&#10;Tw6rrrqqCNg777xTCgESASAuKHiodDmHjUKVSr3oPhYV9GqBpXA588wzxc2CwgdwJaCg08ggoS+z&#10;zDLhhRdekP133nmnwTsjnrRQxXKBL7wW9BSGiCL4+uuvQ6dOnaTwS1FJnFGgkqgpXAFBQ2UNd999&#10;t/QyqDggTISTghMr/9SpU8M111wj7hI6IJhMgTirR6ygByu4iuI7Fb+jRo2SYwMGDJB0+dJLL8k+&#10;AhJId0svvXRm4YohzVNBqs8+hRDp7r333pPvtdxyy2XCiN4a7kuegPfff18aCuQJCjh+Gz16tPx2&#10;zjnnhE033VT+p/A/+uij5X/yVso9i3BT4F500UWyTyFMfiK++P/CCy9sEEc8F2Ghoo5naDrOy8cz&#10;Z86Ue8ybN0+Oky6x/L/66qtyXAv0vOtT5YAFd6kzzjhD/tc8S1yS/1i0hbglHEChTyUBhx56aIM8&#10;wTfPKxix0pLvgHtRWRWVRzZ9QSzoK/k+wD2IM+D96cKmzEFcqZBWKINi90EqfcQg4SE94Q+u3+GK&#10;K66QNEi6pzxE/Ot3pVFX9O0sqW+Zl77bEkWCnrilPgAEBvGoFm7FCqdY/NjvU1S+aD6jIQY02tnn&#10;ewN5LE/MAyKPb6b+8+SdWNAX3R8rPnWVinB6sAkXjV3E11JLLSW/Ybgg7EV1oNc51ZES9HnlQpG+&#10;sOnQ7lvyykuwAt7uWyotn7SsjMs50iPpFZpSPkGqXK43Wk3Qs6ol1ggqZa5F9FDokxDZ5zhWMzaO&#10;s9HCYx+wnFOYKkX3saigp0AhfPzPi1s/zzgyRo4cKYJfsZUyhVXs5sJ1WriRkMko+h4IJURfikri&#10;zMJz4mt4tooDLKmEk0JYWbhwoQyU0syGhYzu43qkEkFvieM7Fb/AMSxoMHfuXNlH3ICKHAo2CwVz&#10;3CsENNCoNPV3xCacf/758r+OucBFTC17WOLo0VGhQfrFAg1U4hSQqTSvaBhjK651C4njCEuMhgs4&#10;j/MhLx/zbCp9Bulh9VSsCMy7Hmw5UIR+V/0OWBJjkcs31UqE/KGNISiqCLEcsaooVks1IBSVR6n0&#10;FcdtJd8HuEcszvbee+9MJFlBSjxTBilYxPid9EJDE1Gq6LUa/zGEk7SU9+0s9ls2lr7bCjb+FN6b&#10;761oPFpfYZterPjJuz/E5QsCTdMRaHxSh0Elgj4OB716cViL7k8dxTfWfEdvG3UZkJZoEMcU1YFe&#10;51RHStDnlQtF+sKmQ7tfhC0vbRq2+xabL/LKJxqF/E9dqpA26P2CppRPkCqX641WEfS0LrE0EvH6&#10;cWj983DdKFAICBaF+DgfB2xBVnQfi3W5wTWAwsn6eMaRwf9rrrlm9putlOlypmsHsGDSUlTXCM5D&#10;gMThsnGlVBJnMH/+/DBhwgQpiOnSyhP0tkJVGGBLZQxUstpNVW8QT7ZQst8W8uI7L37j623BaCvl&#10;GL6dikoFlx61PlNAUoCTHuhixHpCusDiidVD4TwqUCUW9ECPAr8jplJpUfPTnDlzsmNFgh6rTuzy&#10;QnpHeENRPsYKSCHPvejy571snBZdb8uBFDSsEBB6X/0OtiEcC3rOUxclKKoIESt0g3fo0EHC+d//&#10;/rewPEqlLxu3jX0f4B5xhUnDRr9BXGEC/2ucgTYyH330UZnBCKseaRwQA7hDqNULSx1ijooXl0Mt&#10;g1LfzpL6lkXpu61g409BaPCt1OLNRsPZpg2bXqz4sffPK18aKzsaS/9W0PMt2ZSi+5MeKWvi9Ktp&#10;lDSgDXalqA4Er3MqR9OHzfupcoHz8vSFTYfxPtZt1RtsagHPKy9tGrb7Fn6rpHzS/+P6kJ48jtHT&#10;09TyKVUu1xukBVs2pVjsK6YSX544ZfYQIpkPqF23sSVQoYsJ14EUtiAruo/FCnpG/dOFY63fcWSQ&#10;SMhIavG0lTLdQvhQUxgTbgovbRXS9RNb+4qoJM4ILxlaW7RWmFQi6BGCHKeLlS7eeoV4soWS/bZF&#10;8Z0Xv/H1RZWmhYpOrc8KaRPrO1DAkQ7pVtTZLeiuRGiccsop2TVFgl4brlSouAVR8Vo0jLHVxIpO&#10;G0e4lNBVyjgBeg3UBSMvH1Ppa37CJQXrE36PNk7zrgdbDlgIr1qE7Xew+SYW9MRdbNG2FaNCpaKu&#10;U1hriWN8QIvKI5u+II7bSr4PcI+4wiTt6PtYwYilNe4VxNWF36dPny7vgK8pPtFUuvyPbzVQmVKu&#10;UTmCWsDyvp3FfsvG0ndbwcafQhpQdxeFsTFxugKbXqz4ie9fVL7YNGvLjsbSvxX0CuU/6avo/rg2&#10;xL3SMSlBX1QHgtc5lZMS9HnlQpG+sOnQ7luKykubhu2+hd8qKZ/UQh97U+ASSEMZmlI+5ZXL9Ubp&#10;gp6u+BjOoQBX31wqBSKb0foKrS188hj0QcVKtyDQzaSVkg7GUoruY7GCHu699145xqBGBb9jEg9Q&#10;GCGosWiBdqnrPejmyvMDxXLKfbRFSWWPH3WKSuKMgpNn60wFDESMu4HxBdZ4oMLmXCs4AesamYEK&#10;qV6pRNAXxXde/HIMf3rAssB+qtK03HzzzfKtVTQwsBJ/e/VjBQQz+UJ9v7GOs6/jO4B5gPMEPV2f&#10;mhbJY3Rt2gGNmp/UckqBSVpR0cn5vMMTTzwh+wxmUt9FS14+xmKsfo3cj+fheoEI5t5qMcq7Hmw5&#10;YMGvV3sK3n33Xbkv42OAwX95gp48yxgajRdEaKpg5BsyYFfhOnr8isojm74gFvSVfB/gHlh1QX1U&#10;mQ4O1BdaBRUDiREBCr6sfE/8UDEWEO7UjBOMjVBrGBUk70TXf963s9hvWUn6bgukBD1hjXvBFP3W&#10;8VSQVjhZ8RN/n6LypbGyg4au+lWnSE1bCfjCk5+K7q91nuZxvvPw4cPlLw0wK+iL6kDF65zKSAn6&#10;vHKhSF/YdGj3LUXlpU3Ddt9SaflE/sH74eKLL86upSxWAd6U8imvXK43ShP0dpEkumQZ+U5B9eCD&#10;D0ZX/pUAGQWNdY9BnxT6wIceMmSIFBwUWgz+wOqHJQPfKCyTKmqK7hPDhyahEF6Ec2xV4aPjB4hv&#10;Mn6hDPJDSND9A7wTvlxUjrQUuQf/A9YI9tmwVpGwdBAkBScJVGe8oJJP+XRVGmfMxILvL5kASwf3&#10;pJKkgqWLkzATdgQecUaYdCaUGCxrXJfqKq8XrKCnUMBNgmNYFBAaRfGdil8G93BMCyTdx2cbKGjY&#10;J51ZKJgQ6Aw643xmXbLpmIZC7FOItQLruBboDDzDQsagNQp29klDdFvSnUqeIo9wfwrwuBEbQ/c/&#10;4zaIB9I5FTZpGOGB0OcdmI1gzpw5kkdw/eEYz8XiSMVA3OXlYyoMRLNaJKmwmAIQSxRds1T+WH3z&#10;rs8rB2KodMhTfD/elxlEeBYDirmOfMo3ZiNOeUcGyXN/ZnlgwBV5kb88K240KfxGg4aGFvGj4jRV&#10;HpG+cEsgnkhLxJ1Wzgxa5v6Vfh+6kSmHeDbnka5IA4RfF8/TBhlWPY4hAAkL4aQxCljrEVlaflF+&#10;8O7ch29EGsBVgvKR6ylbELepb2ex37KS9N0WsIKeeoPvQ7zZhjjfjLRDwwSrNnUHaYsygnxBPJIf&#10;uR+TL9jvU1S+MIc/56k40XzHrB+AWxgDxhm/oo0mJW9hKcolwgeN3Z9Zbvj+5H8s75QJ5A3igboy&#10;TptFdaDidU5lpAR9XrmQpy9sOrT7KYrKS5uG4/0U1ZRPGEgJP2mMsoRnag9vU8onrPJ55XI9UZqg&#10;rwewbiA26H4mwaj1HgviXXfdJcKGBNdWYUCcisx6xQp6Jx8sy6T1FIhUtUYjWqn4ERM6CK69g4VJ&#10;u3XbCmWJInonqcAR3wgBKkoEN5biesUKeqeYSutAr3MqIyXo2xtePtUeF/RNgNYulnQLFornnnvO&#10;Hm4z0F2lvmj1igv65sMquljrbAGONVDXTXDaLgxKZY7rGFxqUmVaveCCvjoqrQO9zqmMJUHQl4WX&#10;T03HBX0TwMeLbp/YeokrD75dqbnGawm+a3RH4Yah0x3WMy7omw+zB+BuEK8+iYWOubVTg0KdtgVu&#10;RvF0g3SL03WdGuRaL7igr46iOhCrvdc51eGC/n94+dR0XNA3AQZr0I2IzxY+pfht0R2ki4+0JfCx&#10;R2jhF+1iywV9WWClx6edQXFs+Cv6tHTtAxpf+Psz/RuLk/Ht6nGKtxgX9NVRVAd6nVM9Luj/B9Z5&#10;xuvQ48s0lPjY583q4zTEBb1TV7igdxzH4oLeqSUu6J0ycEHv1BUu6B3Hsbigd2qJC3qnDFzQO3VF&#10;2YKead6YVov7tmXoxmRasUoye73D4iXt4Zs65eGC3qklLuidMnBB79QVTRH0zN2M37HCoB3mmlfs&#10;iqrMrcu0WwoLtTz88MPZfkthn2PDYRcZsb/b6+sZ+03bGqydUA+0Vpp0Qe/UEhf0Thm4oHfqimoF&#10;/WeffSbzqzOjiy7FzWIw8Sh8K/5YVZHBPMA1LIrBinl2CfkyST0nDgdYQV+LcDYGU2Gy1gOkVktt&#10;LjoLVd699bj9ptXQ2DPy4LpKrqEHYYMNNpB1AlKrKbYmTXnXSq9pSpqs9N4WF/ROLXFB75SBC3qn&#10;rrCCHgE5ceLEMGDAANlHELCSpy6HzWp0nH/UUUfJku0IfITxeeedl90jFn9Y8seOHRt23XVX2R8/&#10;frys2Moy1GPGjJGZIbgfqywq55xzjqxKySqiRbBCJSvkIeQQLExJutVWW8lv9jk2HBALevu7vb7a&#10;cLK0O6uAslIgq9SymiBhZMYL7qPxSZhZmZCVRJnWjkVDmHcY1yXmq2Z2g2uvvVZWTWamjGOPPVau&#10;+/LLL0XcsYIlM2qw+mkKvtEWW2wh78qKpdddd50c57txLe/A7AnEG+FVociMPbgkMTPH/vvvL424&#10;PEHPlHwsdEI4WIWTVRD5JjREJk2aJOmBeGDWD6bxYwVQID5YPZEVq2kUEh4EOdeygiLHmDWEcCNm&#10;DzzwQJmujb8s4sMsQqxa2rdvX1n9kXdklhqOs4oj70Uc8f2g0jibPXu2pAu+OXM90wPFe7344ou5&#10;924sPllZVley5LennnpKjvOX703cshokq1/mfTObJiEvnRGPzFXdr18/ybPEz6effirXVIILeqeW&#10;uKB3ysAFvVNXWEE/d+5cyQCIMMASz1LSLEUNzK3M+YguuPvuu0PPnj0biL1Y0D///PMiSuNMhT82&#10;S2wDwmPVVVfNVlmFCy+8MFtxsYhBgwZlYWH+ZwQg91bi56TCEQv61O9NDSdxhvBitVigUcTy9Ags&#10;QNCxwAwgehHLiGZAjCGIgfvzfix3Doh/9hGJV1xxRbZ8PQwfPjz7P4Z7PfTQQ/I/gpBwAFbtzp07&#10;i8CmIbFo0aKw7LLLyrmECRF70UUXybnELe+eEvScSzhilyvCi6glnAhw4oKGCowbNy5069ZNnsdi&#10;PIRHF+SiAUHjhWXQeR4b90DcI6YR92ppJs44F0aOHJmlVyBd0BABloXn+Yj0SuOMZdpJG8C3o8F1&#10;5ZVXyn7evRuLT55LgxEmT54s78aqjzyHb8q3wZVm6tSpud8M4jRZlM6++eYbaWSxUinTcF5++eXh&#10;888/z+7TGC7onVrigt4pAxf0Tl1hBb0eiwUSoiNP0AMZJk/Qg81UsSgBhCvWSQQOYBXV/4vQQl/D&#10;wj3zBD3YcFiXG/u7vb7ScCLcunTp0uAYcwdjWdXfe/XqJf8/88wz4dBDD5VnIWynT58u4gsQjLyf&#10;CjaNe6zSXMdiVli9VSw3ho2f9ddfv4EQ5zfEoD4nnjPbflMFsci5WPQVRLu+Pxbn+JlYiTkfy/Tu&#10;u+8uG9+PjV4L9oGeEqzOeRAehDxYQU+DYcSIEdl9aZyMGjWq4jhj1d/YhYw0oQI/796QF580UPQ7&#10;cg0NAPY5TrzxPwI8hf1mcZpsLJ0RTlyRmoILeqeWuKB3ysDW6XksVtJ54nPaI21B0M+bN08sjY88&#10;8ogs8IMbRiW0tqCvNJzchyXfY7Ds4kYBX331VVhmmWXCjBkz5B5YTmkoYJ3FZUJdI3gv3o84h1jQ&#10;w7Rp08RdgzCpuLVgXb/11lvl3li04/iJRTGoANV4jV2J7DdV9FwNE2B55xgWY/tN9J04Tlxjlee+&#10;umkvBulNRbTCwk+4n9CI6N27d66g5/40DOL7atlcSZzRg3LSSSfJ/8QfvQG4SkHRvRuLTwbuxtcR&#10;Z6n8VPTN4jTZWDqz8VINLuidWuKC3ikDW6fnsVhJ54nPaY+Q4G3FzSw2rSnoAR9x3DPwUa90NUXE&#10;WWsKeqgknFhOseTG4IYSL/vObDq43agvPb7VDMjFP1wpEvQ6IBlXIBoBHEfwWngfLLVg4ydPgOpz&#10;Yqu7/aaKWuixNiv4d+N+AvaZ+Lhz/tNPPy2+6MRlCivocWmh0bNw4ULZL7LQd+3aNbmSYqVxhg87&#10;z2LWI8LIt9aemLx7Q1580vjjWan0kpef8r5ZnCYbS2c2XqrBBb1TS1zQO2Vg6/Q8FivpPPE57ZGU&#10;oJ8wYYIMosNSiAhiMJ8KekQJ52OtVhiUGPuWW/HHQEHuoXTv3l1872MY4NqxY0cZ2BeDFRuBlULF&#10;IYIJTjnllAbixz7HhsMKevu7vR7ywhnDcu8dOnQQv28gDrHyXn311dk5WGAJK37doHO9q986zJ8/&#10;P1fQH3300fI7fPTRR3KcuIpB/OJDrdbla665Rvy61Q89tnKDClB8vrH84ruu90HgpgQ956655prh&#10;4osvzo6RVhhECohPnqnpBTFMvBInDLbmmbgWAQOT1X0FURoLeho/+KcTdiz/hA8XKL1n7BvPIFC+&#10;o74n6QOf9EriDHCjee+99+xhIe/e0Fh8xnmEngZ6ZnCxigV9Y98sTpONpTNmbXJB77RHXNA7ZeCC&#10;3qkrUoIef15mj1l33XVFmDEIEGGAmEU0MPMGs7IgHBAeCBcGzvI7Ig2/XmZ/YR8rOr9xDq4YgLDC&#10;t/fkk09u8FzcL6wbBLPpILDywMKN2FRLKs9hhhiIn2PDwT4ikIaL7jcnnBZEF4NsmSmF2VBobMT+&#10;9gz2xFdb3Wvwn+fZsW83PSV8G3XtQWCzP2zYMJmJiPtqoyQltgFLNIOWGWhJGPg2NBqYaYbncw8G&#10;cTIgE3FIzwGCGX9vvj/fntlb+AYI2dSMPljn+Q2LNj7cCHrcigBBz3O4B2mJ++CyBAjdIUOGSNoi&#10;rnEX4Tp6BlZaaSX5PtpYe/fddyU8pEtENZZ9vhcz7NBLwDtynO9IA4Ew6KwyCGnivtI4Ix0Rz2w0&#10;3hDjl156qfyWd+/G4pP32GyzzcSCzuw6N998s9xPB3YPHTo0e37eNwObJvPSGfFIGAkT4xiqxQW9&#10;U0tc0Dtl4ILeqStSgt6is5C0NAglphaMYdYdREwl1DKcSzpYkOmxqRbrMtLW4R0Rwjp7Eb0Gd911&#10;l1jNaVTUCy7onVrigt4pAxf0Tl1RiaBvDRBOOsNJzL333ps7A0gtyAunk6a9CXp6Z5i9yIKV/rnn&#10;nrOHl1hc0Du1xAW9UwYu6J26opaCHou6ziV+wQUX5PrK15r2Es62CC4hDCRtL9x+++3i2hP3RjB2&#10;Af99XXW1HnBB79QSF/ROGbigd+qKWgp6/PHxg8binTcFZFugvYSzrYEvOavAkr6uv/56+3ObhBlw&#10;8EdnESt87VlRlnnrGYBaT7igd2qJC3qnDFzQO3VFLQW94zhtExf0Ti1xQe+UgQt6p65wQe84jsUF&#10;vVNLXNA7ZeCC3qkrXNA7jmNxQe/UEhf0Thm4oHfqChf0juNYXNA7tcQFvVMGLuiduqIWgp4Bhix4&#10;8/zzz2fHTjzxxP+d4DhOTXFB79QSF/ROGbigd+qKpgh6pnFklU/QJemrgVUst9566/Dmm2/K/mOP&#10;PSarX7J4EbOMOI5TW1zQO7XEBb1TBi7onboiJeiZbnD//feXZepZmp4p/N544w357eWXX5al5pmX&#10;/YADDghrr712OPbYYxtcrzz77LNhiy22CMcff7ysrnrDDTdIA+CVV14J/fv3l/zy8ccfh759+4YV&#10;VlhBpgl8//33w4IFC8Juu+0WDjroIFnOfsyYMfbWjuO0IC7onVrigt4pAxf0Tl2REvSI+J122inb&#10;R1D36tUr/PHHH+HCCy+U8xH78OSTT8r+jz/+mJ2vIMqPPvpo+R+r/iWXXCIL9ug9NL+MHDkybLjh&#10;htl1PH+vvfaS/7/++uvQqVOnMHv27Ox3x3FaFhf0Ti1xQe+UgQt6p65ICfoePXqEESNGZPtvv/22&#10;nDNjxgwR2Pz/0ksvyW+sosk+lnYLwr1jx47yjO+++67Bb0WCvlu3bvJ8XHDY1lprrTBq1Kjsd8dx&#10;WhYX9E4tcUHvlIELeqeuSAl69m+88cZsf+7cuXLs0UcfFYHN/wh5KBL0MH78+PC3v/0t9OzZs0H+&#10;KBL0/MaqrIRNN89bjtN6uKB3aokLeqcMXNA7dUVK0GOhjy3iDF7lnOnTp1cl6H/++Wf5i0/8gAED&#10;woorrpj9ViTou3btGkaPHp3tO47Turigd2qJC3qnDFzQO3VFStAfcsghIsCVK6+8MqyyyioyA838&#10;+fMrFvR77713NgsOA2K7dOki+2xc88QTT8hviPf11lsvu+6f//xn2GabbbJrZ86cGR566KHsd8dx&#10;WhYX9E4tcUHvlIELeqeuSAl6LOoDBw4Me+yxRzjyyCNFXGOdh3PPPVfOP/XUU2X/9NNPl/1hw4bF&#10;txCGDBkig2cHDx4cNt9883DfffeFX375JbuGZ8yZMyfMmjVLXHIQ8tOmTRM/fWbF4bnHHHNMOOus&#10;s2RAruM4rYMLeqeWuKB3ysAFvVNXpAS94zj1jQt6p5a4oHfKwAW9U1e4oHccx+KC3qklLuidMnBB&#10;79QVLugdx7G4oHdqiQt6pwyaJeiZd5sE6Jtv7WVjRVgtOH3zzTff2OLF33zzrbU3TX+uqXxrzoa+&#10;2XTTTa1cX4ykoN922219861dbRtvvLHME2+P++abb/W7bbTRRl4u+FazjfTnmsq35m7omyZb6B95&#10;5BF72HHaNP/617+8a91xnAYwTayXC06t0PTnmsppDuibJlvoMfE7TnvCfegdx7FQl3m54NQKTX+u&#10;qZzm0Cwfek98TnvDBb3jOBYX9E4tcUHvlEFpgv76668PPXr0CN26dQsHHXSQbDvvvLMssHP11Vdn&#10;q2A2h2OPPVae++2339qfwrPPPlux/5Dl008/Dbvvvrtcy6CCzTbbLCy99NLh119/tafKO9OlQTj2&#10;228/eU8WE+rTp48sPvTjjz/aS5w2RJ6gp6uT73/wwQeHXXbZJfz000/2lLrljjvuEP9i4i61Xyaf&#10;fPJJ2GuvvbJvZPebS9n3c/6iOeVvW6AxQf/555+Hjh07ho8++sj+tNi71yqNUQevuOKKkje1Dmaj&#10;bmL1a6ftUoagt+nQ7leDTcNoIRY8bG4YnZalNEEPrHaJiI/58MMPw+qrrx5OOOGEBsebgib6lKAH&#10;/IcqeRkLjY7TTjutwbG///3v4Z133mlwTBk5cmTo3Llzg2MIea6h8Ew1BCyHH3542Gmnnexhp4XJ&#10;E/Tdu3cPt99+u/w/YsSI8MUXX5gz6psNN9ywgYC3+2Vy//33N/hGdr+5lHG/J554Ijz88MP2cAMq&#10;zeOUkcsvv3x4/vnns2Mnnnji/06okuZcWwSrJn/33XfZvn0/W/7a3yuJs1rRmKC/4IILxFiVF7f2&#10;3W0au+222+T6n3/+OTvWFKhnzj77bHs4g9WnbR345ZdfhgMPPLDBMadtUYagB5sO7X412DSM7ioj&#10;jE7LUbqgZ7NQiHP+W2+9ZX+qiljQpyz+TU28Xbp0CZdddlmDYy+99FKYM2dOg2MKgh4riGX+/Plh&#10;ueWWC2PHjrU/LQbPO/7447N93oeGQOq9nPJICXpECscYmJTXWIxJfas//vgj/P7779nvMXa/pfjl&#10;l1/kb0s8zwp4u18mtiKx+82lufdDlG2//fYi0uIeOeI/jnubx/P46quvwtZbbx3efPNN2X/sscfC&#10;BhtsIGlR01SlNOfaIj777DOx/mK5U1Fq38+Wv/HveXHWVigS9HzTHXbYIYwbNy507do1/PDDD/aU&#10;xd7dprEnn3xSfq/km/z222/hzz//lP/j9MT/WEmPOuqo3HIKi3wcDu7FxneLj6Xu3xgtWb7UOy7o&#10;nTJoFUGP2MGijZUD3n777bDddtuFI444Iuy7775h4MCBklgoaCZOnBgGDBgg51GA3HDDDeIGAZro&#10;Dz30ULH+rL322mHUqFH6mMUS72uvvRa22WabcMwxx4StttoqPPXUU9lvMdx/2WWXDZdccklYtGiR&#10;/Xkx8gQ9EHYKf/j3v/8dtthiCwnXJptsEq677jo5joBE9O+6666y/8EHH4ibx9FHHy2VMe9H/PCu&#10;DzzwgJxDXHDfffbZ568HOU3CCnq+NxUkx3Cd4ltB3rez3+qkk06SdLbjjjuGyy+/XNLSWmutFQ47&#10;7DD5dvylh8r2AMUMGzZMvvdxxx0X+vbtK3kAuBfhuummm2T/qquukv2hQ4fKPiIBkfX666+He+65&#10;R3qa6Fo/4IADwsorrxxuvfVWOY+uV94FcUX+JE+lIP0TDvLL+uuvH2bMmJH9ZgW83c8D4TBo0CDp&#10;uSMuyYcIAjZc1OjVIk0fcsghmdixFUm8n3c/SzX3zysnaLTh5kee5jfiBmvn+PHjQ6dOnSQdjBkz&#10;Rsqu008/XZ7D1GGkF5vH4Zlnnglbbrml3BNxi0AknK+88kro37+/lG8ff/yxpIEVVlhB3g/Dwmqr&#10;rSbfc9asWXIf0uAaa6wh4Yix177//vvh+++/FzdC0jbxRvjeeOONBtdBY2Uvll/ijLxC3ki9X1z+&#10;2t9tnA0ePFjuF/fcnnPOOeLOOCfHkNKSFAn6adOmSVqnIYLxJ+W+YuueOI2RjqZMmSLlgpKX115+&#10;+WVJI9dee63kY+o40gs8/vjjoVevXjLFoZZTFivoKRcIi1J0f8CdjrxAWunXr5+4GpFvbrzxRtkn&#10;HZC+cFOdPXu2PItvSd3E+1Gfv/jiixWnWecvUoI+r9xesGBB2G233eRbU46QnxSbDu2+hYY2vTd7&#10;7LGH/OXbc3+w5aQL+rZPqwh6WG+99cKRRx4pFTL/U6ApVDYkzrlz50pgEAuAVYHCS++pif7dd9+V&#10;/eeee072X331VdmPE68+R63lkydPDquuuqo0LiwUuEOGDBHrOuMAWNwhZYVRigQ9Qo9CEmioYPUF&#10;CjIKOKBrnUJVw6oZB0FAJUxFT2HJMbqpFTJx3OXtVI8V9JAqqPK+Xepb0ajkGGKIdIcIY//SSy+V&#10;a7gPYzLUwhVz5513SgWpPvtYaZdZZpnw3nvviRgjTSKggB4u7ktlDDyfhgJCgwKZ30aPHi2/qTgC&#10;0g3pEhBucd5TqLRJt1TgwPshBBUr4O1+HjNnzpRwzZs3T/avueYasUjz3sQp4QF8PfW9bEUS7+fd&#10;z1Lp/YvKiTPOOEMabVpm0Hi7+eab5X/yvwolGlRcw8a3QNzbPE4YuUYba5RtfB/KnnhRI6B80TIQ&#10;eEdcckgPQCVMAyCFvRZhFru9UPkjCm052FjZSxlLGNUybN8P4vI39XscZ6Q34guLs0I8PProo9l+&#10;a1Ik6BGxuEUBjW7iTy3cihVOcRpD/GqDCIrymqYF6kSg0c6+9mrwPfLEPFCP0shX/3nSfSzoi+7P&#10;N6fRpSIc9yLC9c0330jjY6mllpLfMFwQdgwIGhbKNupObexUk2adtKDPK7fJ0/i3w9dffy3fDL0A&#10;Nh3afQuNLxr5ahQh7aTKSUjVk07botUE/brrrivWCAoErsUqpSCKsHwAAYorJBKkFfRxd2PPnj3D&#10;RRddlJ2rL0Mly7mIK85XgczxPPCbRiDRm4BVlW7mFEWCHgsWAsFC5oivsRHP+997773ZPmD1ZeAt&#10;UOHq/07TqVTQx9hvl/pWXI8FDfhW7GtDU8UQFbuFgjm2cgJpmkpTf6fHBs4//3z5X8ep4NKglj0s&#10;caRbFRqkUdIwUIkzoI93r7RBGOc7sALe7ufB86joGVuCpVNhEDobcc+GJZh9sBVJvJ93P0ul9y8q&#10;J1ZZZZUwfPjw+LYZsTgFviFiLybO4xMmTJCK1wpBJU5/VpQvXLhQnodIAhoFlJkp7LXEFWNCFHpH&#10;eVbc+6IUlb1W0IMtw6x4sL/bOCNdEsfauMDKaxsarUWeoCe9UQ4rGn/xe4B9d5uG8+4PcTwj0DQ9&#10;gsY7vS9QiaCPw0GvXhzWovtjmCC9aJ6hVxK/fyAN0biNQbDfcsst2T7P1bBVk2adtKDPK7f5JnwP&#10;/U70jKingk2Hdr8xyP+UIWDTcGP1pFN7bJmbx2IlUerD5gl6WpdYGkkomnC1gAKsaRyjlV9UqaQE&#10;vbo96Ln6MnouVgbuqVv83DywxmA1pZs+RZGgpwtMw4v1DbeHqVOnSqu3SNDbyg5w2cAViC6wK664&#10;QrptneZRqaAv+napbxVfr/ezgj6V9kgDVMIx66yzjlh5gedQgJOH6BLFck9ewqKP1U+xjY5Y0AO9&#10;DPxOY8HmW4UxIAhPKntc2soQ9IDlD+sccUA3P+/Ce2M9jPMm3fpgKxK7n7qfpdL7F5UT9KoQHyls&#10;GkgJrTiP41aFeM0jTj9WlAOuKTRigEaedotb7LXcV98btLGZsoQT3ryytyUEPb0sNHKYYYqeF1yk&#10;akWe4EaEEifxrDE0nG2lad/dpll7/7y81ljZkUpnMVbQM7FDPLlD0f35XpQ1cT5gA5uuAPc0rXsp&#10;L7HuqnsgVJpmnbSgh1S5zXkYJ+JvpL/ZdBjvY41XjcamvZykDxpvGFt79+7tgr4dY8vcPBYr6VIf&#10;Nk/QM3tIhw4dpNBQC31sKacbWGeNYSaFvEolJeixKGgCjBOvds2n/EVjsJqqf3QMYim2zMTkCXqE&#10;Bu4S6rtMWNQ6ZgWXjXhb2QHWKnwRcaNAwFQyoMophni3FXeqoCr6dqlvFV9fVGlaqOjUcqzQmNRB&#10;2jRyeR6NCp3dgh4ghMYpp5ySXWPDGAt6HcRIhYpbEBWvBd9wKg3tOYvzHVgBb/fzoKJXqzTuLFic&#10;mMaW7mTchFLYiiTez7ufpdL7F5UT5D2EeAqbBlJCK87j+L/SOE81PiBOPynxREOOc3CRKBpHY6+l&#10;fIzHGeHSxX2mT5+eHVOKyt6WEPRAg4zvhPhLfYPWwgpuhfDbQbwYWuL8DfbdbRqO71+U1xorO1Lp&#10;LMYKeoX0Q/4vuj9GI2b7SmHTFeAKSCOVBgn5jW8Y97BUmmadtKDPK7cZmK2ulRabDu2+hUH0fEN6&#10;VMAt9O0bW+bmsVhJl/qwFDYMQovhHASKusVQGa+55prh4osvzs7hOgbTAFYLzqfiJkEzSMMKenyH&#10;AR/6eG7gOPHyHARN7KOJcFe/RQWRTJdV7IdLwiWMKaEAJHi6G2MQ8wyGw1+VZ5NB8DlUiwVdj1To&#10;6quGjzPvptCgsZUdEG9kuDKm/XQqE/SNfbvUt+J6rPmA9S2v0rTgk016V9HAAE0sw+rHCgysRQwh&#10;PgHfbvZfeOGF7JxJkyblCvq99947CzvCEpchO5CUypkw6mwYuHfFDVor4ON9KnEsSbHYU7AOa88S&#10;zyRMuBMRDsKLCwDQpazC01Yk8X7e/SyV3r+onMBijKugTkOLC576wCN87r777uwaHaQbE+dxrGGk&#10;m9hFAXcInRmH8Oh4GSrrlNsejXrKAh0on8JeSy8jYkDBx5l7pIwDRWUvYpswqlUPbBlmxYP93cYZ&#10;kIYpw/OMJ61FStCTF+NeMEXTTDwVpH13m4bVV528UpTXGis7aPyoX3WK1LSVgC88eaHo/ghwDG+a&#10;DkmXuJzxFwODFfTUm1xTRCVp1kkL+rxym29MvtLfqBd0vJdNh3bfgosxg5W5F2UR6RpXH7Bp2NaT&#10;TtujNEFvF5bC8oJPJAXVgw8+GF35l98qCZKWPYmWSkMFNQNw6KajIkXkY8GkIKHg53kUTNybGXJw&#10;t8FdB/CnpSKjQtJjJHQWiWIAEANydUCbhUTNM7EicC4jy6lsUxAGu7AUjRjeBxEVW+DOPPNMscQw&#10;wBJrKhkSgU5YGXCG4CCs6nKElcMO8GOfbunYGuQ0HSvoKcRwt+AYaU2FdN63S30rBitxTBulus/s&#10;D4AwZB8feAsFKQKdQWecz/SFNp3SUGAgnsJMFQwo1AKdgWeEh0YIBTv75DvSDX79DPgmXXN/BrLd&#10;d9992b0UZvuhMUpDlnzAeBfyEuJZKxPSPfnQ7iN+aYQwJaGFAewMjlQrJPmdAeeIIsJF3kagMNCL&#10;+GQ2DN6F+OIb2P28+1kqvT/klRPECZUn70l5w2wg6suqsxydfPLJYmldaaWVpPzRRpfN44CbC+fo&#10;rDt8B9If7lWEh7Q2Z84cSYOkPZ4djxOgR4JvkmflB3st1j3uixDk3SinUtZ5KCp7EfgYLBBoGDrs&#10;+9ny1/4OcZzF4BqlVsFaYQU9ApfvTnzZhjjxQX4kzWPVtu9u0xj7fAP2+dZFeY1eEs5T9yNNG9pT&#10;RO8vg70ZSxM3riBvYSm+pTbyGrs/s9zw/Umf1M+4BJFviAeMWHHZgZGJa9lolCEGdSIApZI066QF&#10;fV65TcOMsk9n5sIYQUPRpkO7n4LylO9NvqfMoJwg3zIBQ5yGKadwr2KfNEs55bQ9ShP0LUVcEGBV&#10;spbFJR3en6nonHKwgt4pB4SBzrTgtAwMZNVGYmvQWiIMcYIbSi2xgt4phl4cBKWOxaChe9ddd4lR&#10;QWehg9ZOs+2VlKB3nGpp84K+3qF71lo9nKbjgr58GKCLZc9pWehJpHdmSQIhaMeQ1AIX9NWBxVfX&#10;W4nBSo8rrLIkptmWwAW9UwYu6NsgjAlg5gegssPv0SkHF/ROewLfa6ZKxI1Kpytt72D517muWWxQ&#10;11moJS7oq4OJLuLxJYBbKP7YWO2XtDTb0rigd8rABX0bhAFo+Ejj++iWz3JxQe+0JxiYzSJE+LPX&#10;chaYMsEfHz9djBW1nKoyxgV9deD+iisNixIxnoUxJowpY8rnJTHNtjQu6J0ycEHv1BUu6B3Hsbig&#10;d2qJC3qnDFzQO3WFC3rHcSwu6J1a4oLeKQMX9E5d4YLecRyLC3qnlrigd8rABb1TV7igdxzH4oLe&#10;qSUu6J0yaJagZ0UxEqBvvrWXjYXJtOD0zTfffGOjLvNywbdabZr+XFP51pwNfcOCeI2RFPSMcPfN&#10;t/a0sSolKyna47755lv9brqqrT3um2+tsZH+XFP51twNfdNkC73Ole447QWmWPOudcdxYh566CEv&#10;F5yaoenPNZXTHNA3TbbQY+J3nPaE+9A7jmOhLvNywakVmv5cUznNoVk+9J74nPaGC3rHcSwu6J1a&#10;4oLeKYPSBP31118fVlxxRfFDPOigg7KtT58+4corr4yubF2effbZQr+iSy+9dLF3UThG9wW/swoe&#10;77PnnnvKO7HC4Y8//mgvcdo4eYKerk7SyMEHHxx22WWX8NNPP9lT6orHHntM8jLx5ThLOilBz4q2&#10;J5xwgpT3lP877rhjWHrppcMTTzzR4Lwi/vjjjzBy5EgpWw444AApX/r27Sv3bW0+/vhjWb2V98Tf&#10;VuvoAw88MKy88srh//7v/8Inn3ySndOW+frrr8OJJ54Y+vXrFw499FAZDLjllluGG2+80Z7aLnBB&#10;75RBaYIe/vnPfy52sy+//FIKjFqCX5ENl/Ltt98m30WhMO7cuXODYwj5v//971LQ//rrrw1+S7HW&#10;WmuFSy65xB52akCeoO/evXu4/fbb5f8RI0aEL774wpxRf2y44YaZoGdJ9+WXXz48//zzDU8qiXPP&#10;PTd899139rDThkBAxSxJ5VpK0J922mlh6623Dr///nt2DAPQ+PHjs/2idPvnn3+G3XbbTQT8N998&#10;kx2nzujdu3f47bfforMr57bbbgvdunWTBke1kI9T9d0xxxwT3nvvPfn//vvvXywuqoU68uyzz7aH&#10;G3D44YeHnXbayR5ulK+++iqsscYa0iiKvw3vhsBvj7igd8qgVEFPaz++GQUWG61+BYuFZkIsAjF2&#10;v4hffvlF/lZyTZ6g59pKBD2WSsv8+fPDcsstF8aOHWt/Wox99tkn3HLLLdk+z6VQryTsTrmkBD0V&#10;MscYmER6aIxU2isrXTeHVLiagl4fC3oqUcTNm2++GZ9aCp999pn07lFOVCJSynpPaMq9mnJNS9PU&#10;MHFdJdfQY7PBBhtI/tB0bsu1xmhqGFuDlKDfddddw84779zgGAYqen2hsXR75513ho4dO4Y5c+bY&#10;n6Re4Xql0u8ATz75pNRnsZitFKz0tr5buHChWLy1x7m5gp73OOuss8JRRx3VoDy173jZZZeF448/&#10;PtuvlEGDBkmDiAaT5aSTTrKHmkRrp9U8QY9+0vdsrbA47ZcWFfT33HOPFA7Ka6+9Jt2Wl19+uXQ9&#10;YuE57LDDwgMPPCB/V199dbGKKHfccUfYZpttJAPT8v7888+lEKNbjX16BFZYYYXw6aefhn//+99h&#10;iy22EPG+ySabhOuuuy67jxX0t956qxQIXB/PS54iT9DDgAEDwg477CD/Y6nabrvtxNKx/vrrhxkz&#10;ZshxCm2ef95558n+Bx98IC4dRx99tFSQdBdyHWEgHoDChPtSYTrlYgX9okWLpOLhGO5UfCvIS09P&#10;PfVUWGeddeQ+q6yySrjvvvuqTteWYcOGSRo47rjjxJo3ceJEOc69CNdNN90k+1dddZXsDx06VPap&#10;2BEUr7/+uuS1zTffXNzb6NqnC510DggQ3oXK8x//+Ee44YYb/nqw4ZVXXhH3NLrcyRfcm/ekIuG3&#10;/v37Z/kElyTSp7qiYTEjXRNPnI9LGr1YnHPIIYdIvqViIi8jkojXrbbaSs4lH/JefAfiHarJ+0Us&#10;WLBArKSEcfvttw9jxoyR4+RLwnXOOefIb4SFBouKGr4pzyc/8xvfHVLfPy8uLr744qrzNmmBtERa&#10;WHvttaXcOvnkk+W3VJwQp0XfPu9bILROP/10OYb7BWkcUUpv6h577CF/eRbxhwgkXRLffLf3339/&#10;sXJNw55Kx43FdVsgJejJdxwj7Kkeu1S6jSGvNVa5pr4DkF6II+KS9HDmmWfKt8QQNGXKFClj4K23&#10;3gprrrmmhOM///mPHOO55ONU3kgJetuDbgV9Xl6Aq6++Wo5hLecvZc3jjz8eevXqJVMxkkZS74gR&#10;BWMYjSblmWeeEbeZY489VvLquHHjst8U4oDeiUpcAfPiEN5++21Jq0cccUTYd999w8CBAyWc5KdJ&#10;kyaJMYPryNPkZ+K8JUkJ+pdfflni49prr5V8TXlA3EBeXnXqm9IFPSJAffMoVGJBP2rUKLkOIUzG&#10;eemll2SfbkzAQoqPIpUeVo9OnTqFWbNmyW909yIy6LokIy611FLyGyKKio0MyfVAlyiVmhILerrl&#10;lllmmfDCCy/I/jvvvJN8F6VI0CPKyWRUkPwlHEDBRVjh7rvvDj179swKIC0sOYeKkUJr9uzZciz2&#10;zUSE5HXlOk3HCnpI9dLkpSed9pJjDz/8cJg6dWpV6dqCFQ+hpD77WMBJn3R/f//999ILpGKBypv7&#10;UsAD6YeGAsKIgp3fRo8eLb8hnnT6KtISaRWw+KTcJAg3IuGiiy6SfYTDqquuKvHF//HCO8BzqbC1&#10;guQZCAngnYgvdSmgHCDMM2fOlHvMmzdPjl9zzTVi+X/11VfluFrzqs37RSB+aaAAVkjuS37D4owr&#10;HZU18UzDbtlll5VvRVyst956We/b5MmTJS7ohUl9/6K4qCZv852x6Gr8XHHFFZI2KF/y4qSxb5/3&#10;LWgE8k5s3APB9eKLL4rg0vegLNe0RjmIyFFsuVaUjoviuq2QEvSAqCceCC9pCUGs2HRrwWiEW0kR&#10;qe+g35pyBCg3+IY0ZhHp2pCI78H5WLzpOabxTr5KoYKexrn6z2+22WYNzokFfVFe4Lvy3Dn/vwfi&#10;3nvvDUceeaT8T/pX40jqHXHdQ6xqvUx4qWe1EUgcpKbf4/0IG25HRRTFob5TXA5izCE+ND9xLcY3&#10;oI6mEUG6bSlSgl7LXMIGGHDYJ4xFedWpX0oX9PHNsCjGgh64jhY8zJ07V/YpGEELSAotRFKPHj2k&#10;sGTD8kemAnycsW7nwTNjER4Leiom/KWVlJiLKRL0WGYoGCw8Tyt04NmxRaFLly5S+MVgQcAaAMSL&#10;/u+US6WCPiZOT1iqOTf2iYVK07UFsRlbqQChhFjV3+nFgfPPP1/+VzcAKnDtCcJKi2jS7lnSLT0D&#10;QMWAUOTdU0ISNIxvvPFGdix2uYE4jrD4ariA81Tw7b777rJp3qWngX2eTZ5m7Mm0adOya60wak7e&#10;t3Ad1+i9aLRwf6AnLa7U+cZU+AgQwoMY4BoV5RxPff+iuIBK8zYNQCybilbyhKEoToq+fd63ANId&#10;Vsg8eAfuBVbQQ1yuNZaO8+K6rZAn6AEhh6BFkDKO5NFHH5XjNt1aiC/Ed2PY78CzqCNi9t57b+n1&#10;gVRYhw8fLmGj90fLhBTWQo+7DQ3MmFjQF+UFrMbaQ22JBT3Yd4RYfEyYMEFEdMqNJgYrNM/P62VU&#10;iuKQRjH3IC8riHY9n163uM6n3Ob8uGeibFKCHgOExj1oeosblUqcV536pUUFPdZvtpj4OhVSVviQ&#10;YAmYdq3FG6QqF6yIdDNjMaOlmifouQddlIqGwb6LUiTo6RZU4Y7lgEKJzIdVpkjQcz/b0KF7ECsQ&#10;BRaWuZbu4qtXKhX0eekprxKvNF1bSBvkmxhcOrBiAemEfICFFWsaFk+s9lhCY7FgG7GxqAMsyvyO&#10;yEqlda1Q1NoGRYL+jDPOyNwDAJGIWATeCUtwnG9VvGE5wzrIvRAEvJeN02rzfhHcl7DF99F3sJWg&#10;ikyNC6zg8XV8PxtWKIoLqDRvq8WTsgQQ8Vi1scIVxUnRty/6FlZ0AeU1jQVEDxbmSgV9Y+k4L67b&#10;CimRbCHP4drAN4FUWojB0mut3ynsdyBO47wL9A5geYdUWBHmCFLSYZEotoIebF0UC/qivIDbF3k4&#10;hX0nuw/cR+tl3LVwYasEDHKnnHKKPdyAojjUd4rLY3qYOIYl3+YnLc9tPJWJhin+Lo3VI3l51alf&#10;4jxVxGIlnU18YAW9gghR/674uqIES8UXW9Jj8ioXLHFgM6S10PObFnopMReTJ+gRJnQpI/oYKIVQ&#10;0hZ/Yxb6lKCnC3O11VaTbnMET1MGPDmNw3ewlWEqDeSlp7xKvNJ0bcGyqRZTBdcFrO9ABcOzaVTo&#10;rBH0CmFRiis1m+ZjUacD9siDuAXRPWvRMMZWqyJBT5rHYkl3MOME6DXQbn4sfogZC40kzXd03dNr&#10;gA+ujdNq834RXbt2zVxRLHkiU12D4t4KxYYViuICKs3bCHcEI0IJayb/40cLRXFS9O3zvgVYkUWD&#10;AlGFOIRqLfRF6TgvrtsKKZGM65IFyzCNLkilhRgGDPM7PugWXCYwAIH9DliXtfdFIW1pz1wqrPhW&#10;4y5HnaS9IilSgl5RS3As6IvyAgaFvFll7DvZfYjFB/FKo7eSmX/oDYvTaQx5jN6DojhUCz3nKYyt&#10;0dnsbH7CtZHzn3766exY2VQr6IvyqlO/lCroU9NWAr6edB8B12H1BPWHSyVYGgEdOnTIfE+p7OhW&#10;5C+VRFy5kKjxq9XBg/jmUjiof1ks6PW+2m2qXYr2XRQyCV2ZMYh5LCFMuYVAwfeVe+hsPjpnscIA&#10;MUb9KxQcVtADBTKZtBZzFNcLlQj6ovQ0ffp0OddW4pWma8vNN98swicejIm/vfpKAyKRCobKFbAI&#10;s6/jQICBXHmijq5mzQtUnFjydF8hHXO+WlSJA9KiCjbO5x00PzKYLM9nk2cQFs3zuNpgbUbAqXWa&#10;+/E8xAdigXur73g1eR9wMUgNSgTKJISxvi9xqL7b1qqlIlPjIs6zWMLw1099/6K4UCrJ20ybSnhT&#10;gr8oToq+fd63AB2crDAWQHsEaEhyD9y1AKFk3Qvjcq2xdJwX11D0/VqLlEimDNcZbYB0QcOFQZRg&#10;062FhhxjPoi3eKY3xnFxXN227Hfgd741oh9okNMIp/EL6kvN/eGuu+7KfNcZME9ZZXvGlbxpK0lf&#10;gwcPlv9jQV+UF8jLNCC4J9Bg10HnNCJ13A7YdwQaTORNIA6pF+NZk3DZTY074tnEB+VavF4IdTpj&#10;n6AoDnkneukZtK7Q4NDvyvsTh/pdSfs0plMzGZVFStAX1SNFedWpX0oT9HkLS5FJtCLAh5LrNOPo&#10;vhYkzMbAPr7CwKwO6667rswygBsLFgQsXxQCiGx83RRGsGMlJ0NjuUS0UIniq8vzqWzoVgPCiq8q&#10;98USxjP538L72YWl8Jfl+VROak3AxxJxTyHBYFdmA+B5FHiIQuKEQXMIMO3aw3JmBy6xj/VHM7BT&#10;PlbQUxjSncwxKmsVIHnpiW5bztWZZqDadB1DgYxAp4LnfGZlQBzF0FCIfaux2mIRVpHKQEPSE40Q&#10;xCr7iBHSEn79Q4YMEesU92c2lDjfxJC/yG/EA/kBf3PSOmIEoc87EB9z5syRdIzrD8d4LnGFmwl5&#10;gQqTZyK8qdSJM9L2u+++KwPhtAeLCvmHH36QipIGMtZrFS3V5H3GsuisHxaELM/SWToQJggh8ib3&#10;wW2O+GKAKwKAfEyaQPjjLkG8IZb0m6S+f1FcKJXkbQaSIvq5DxvlBuHTwXmpOGns2+d9C3piVlpp&#10;JSkbtaHI9+H+jHGgYYEoo9xiRhDyBe/FccpUW64VpePG4rro+7UWKUFPA4u4IP1Q/pN2aZCpiEyl&#10;WwtpgLyD+xGDGDkX1znyEKS+AzDomOcRl8QbZRDplrRAHiSs3JfziFtdQ0PFOPEZW6ABIaiLRqmL&#10;lG6MS+Ee3J/0xDmUgZCXF4BxH6QZrOakDdIK0HPNIFSOk07tO5KGSDukIa2XEeSco7Mx5ZVTgF87&#10;7j68J+kIX35Ebiy68+IQiBvKBPIR5RDfWOtj4pA4JQyU6TyDhQdbkpSgZ40DjlF/gJbBuCcV5VWn&#10;filN0LdnaAkX+R22FjQQsHo5LYcV9E4+WKHzFk5jvme12iHKqLRp0NOb0dow0DS2BrY2lcRFJXmb&#10;gfKIE0SJijcEct4g2iWFWn8/SAn69gA9aeTTlPuJ0zSsy01rkBL0jlMtLujbEHQ761SHTsvggr75&#10;MCc3Fizr74ql74ILLmhwrDVACNtZh1qLSuOikryNFTd28QDcUvJmEllSqOX3U9qroHfKxwW9015x&#10;QV9jPvroo6w7j0FlOsOF0zK4oG8+//3vf8U/OvYLxjebtRhSg+eWZBqLi2ryNl37dkVputLz3Dmc&#10;8nBB7yi46jCYvjVxQe+UgQv6GkOljz80vnr4yDotiwv6csBfG99nVidlPAkD3OIZcuqJvLhgYB7+&#10;ufi8xgtL5YEPvc5WwkA8fGjtehVOy+CC3gHGeDBOjrTAWLvWwgW9UwYu6J26wgW94zgWF/ROLXFB&#10;75SBC3qnrnBB7ziOxQW9U0tc0Dtl4ILeqStc0DuOY3FB79QSF/ROGbigd+oKF/T5sPogszsQRy0N&#10;i6Cw2Az+qjrftePUChf0Ti1xQe+UgQt6p65wQV8MCxC1tKDXFTZZ8ZGVRRn86Ti1xAW9U0tc0Dtl&#10;4ILeqSuaIuh1+XFdmbUSmnJNLdFwNkfQV/rODzzwgHwDFsRB0DdG6r7xkvDx8cae7TgpXNA7tcQF&#10;vVMGLuiduiIl6BcsWCDLnbMYEEuEjxkzRo5/9tlnsvw30xDy21ZbbSVL2qsIfe2112T58GOOOUZ+&#10;e+qpp+Q4f1kkiGetssoq2RLmTF+44447huOOO07mKSfjsTQ6q4ESJoQuIFZZTIgl0C0s385S3yx+&#10;ArNnz5Zly1999VVZ7XjQoEHiyvKvf/1LwoTAZWP5cNxbdFn133//Xa5nesWNN95YloTff//9ZYXT&#10;PEHPsuKE9YgjjpBpVlmCHlHOc++5556w+eaby9SNLMnOsu8s/27BOr/LLrvI+xJG4pqVUQ888ECZ&#10;c52/xCnfhDCysFK/fv3knVdYYQVZ8v3hhx+WpepZiZXjLCs/YcKEcMkll8j1vINP9+hUgwt6p5a4&#10;oHfKwAW9U1ekBD0iGEELX3/9dejUqZMIZXzKO3fuHNZYYw2Zn3jRokVh2WWXlXnHEbHrrbdeGDt2&#10;rFw3efJkWU/gjz/+EKHKM8aPHy/ic+rUqbJSaMeOHcO8efPk/CuuuEIEKqKVZ3F+PFc5DQwWKLLc&#10;eeedcq4K+lGjRsk+gn7mzJnyvz4DwfvVV1/JNQhsXc0UAX/ttdfKO7CYEfOew6+//irvkBL0+r6I&#10;ZmXPPfeUhg4NHMQ4z2b+dKARtOmmm2bnxhD2+Bu8+OKLYdttt82s6whywsfqoTQgllpqqTBr1qxw&#10;+eWXi6BHxHM9fvhAmPhmzzzzjOyffPLJ0vBynEpxQe/UEhf0Thm4oHfqipSg79atWxgxYoRYm9kQ&#10;uQhlWH/99RuIWAaNYjV+/fXX5T4vvfSSXKOinONYvfk/Xs7+0ksvDb169cr2tQDnWsByv99++8n/&#10;c+fOzf5PEQt6rldBTwOgR48eoU+fPmHatGnZ+axSyqbvd/DBB8s+13BtvLprnssNgppz48Wjxo0b&#10;F7p06SL/Y6Gn8YPwBxZYWn311bNzY6ygtxAGrge+C9b4GI077WWgwRIv1c61NMIcp1Jc0Du1xAW9&#10;UwYu6J26IiXo2Ufg8ptumrZjcQkq6LUAPvHEExtch0uMCmUV64C1Hyvy/PnzZZ8GA6JTrdK422D9&#10;x9UE6/2UKVOyay15gh4++eST0L9/fzmG6wtWeTI4Vvk4nPE7zJkzJ7t3nqDXc3k/RXsLcBEiPFZU&#10;VyPo33nnnXDddddJw6F3795ZnPOXMMVY8VXNsx0nhU1TjtOauKB3ysAFvVNXpAR9165dM1cRS56g&#10;V/eW2LqtpAQ9wh3fcPzB8aHn/5dffjn7HVed1VZbTcKBIFfrc4o8QY/LjFrIcQHCxefqq68W9x1c&#10;Yiwaztjqnifo1UJPD4SC/ztWeahGVFtBT2OHsQYLFy6U/TjOXdA7rYFNU47Tmrigd8rABb1TV6QE&#10;PT7ZCGy1liPW8ZOH2FoMKugRzojGs846K/sNCzNTMU6fPn0xQX/77bfLc4qEOr7sCNsTTjjB/tQA&#10;zsGKD/joq6AnXGrZ510IH37nN9xwg4Sb8QGAaw49BPoOp59+uhxHUHPvlKDn3DXXXDNcfPHF2TEG&#10;4zI4FiZNmlSxqLaC/rTTTst6K7D2c536x1922WW5gl4bL9U823FSuKB3aokLeqcMXNA7dUVK0CN0&#10;Eac6Yw0iHYs54nj55ZeXmW8YFIt47tChQ9hpp51EeCL8N9tsMxkceuSRR4abb75Z7scgW54xdOjQ&#10;7BlvvvmmiGWOsyFAue8HH3yQncMAVtxy1H0mD6zuDKglHMOHDxdXneOPPz68++67Ycstt5RBubzP&#10;3nvvHX744QcRvkOGDBFhfPTRR0v4eBYwBmDdddeVQcHMfsP4AeIhdsNRsM7z2+GHHy735hnch7ih&#10;F4DBqzSE2GdMAO/y+OOPN7gH77vrrrtm8cO5hJsw4PtPo4fehI022ig8/fTT8jy+gc4UxPnM1MP1&#10;xAPfgXDw7IkTJ8rvxCtxYp/tOHm4oHdqiQt6pwxc0Dt1RUrQtwZMo4gAZ4pGGgsIW2ZwiQe/4u/e&#10;t2/f6KrK0NlryoBeBVx3HKeecEHv1BIX9E4ZuKB36opaCXrmpX/22WcbHMNFhvnmFaa2ZDYcx3Fa&#10;Fxf0Ti1xQe+UgQt6p66olaDHleWWW27J9vEXx7UEt5FHHnlEjjHTjs6C4zhO6+GC3qklLuidMmiy&#10;oGfQGStLcgPffGsvG6ul6sDP1txYEZbn4sfOiqoMtsUFB592Ztlhvnt88e11vvnmW8tv1GW1KBd8&#10;842N9OeayrfmbuibuNc/j8UEPa1JZtrAbcA339rLNmDAAFmJ1B73zTff6ndjZikvF3yr1Ub6c03l&#10;W3M39E3eCu0xSUHv3UNOe4NWrHetO44T4y43Ti1xlxunDNA3TXK58cTntEdc0DuOY3FB79QSF/RO&#10;Gbigd+oKF/SO41hc0Du1xAW9UwalCfoJEyaEbt26yYI3Bx10ULatvPLKsqhOS/Hpp5/K7CC8BANK&#10;WOhn6aWXbpG5tE866SR57/XWW0/ejUVwmEucQQhTp061pzttECvomXf9iCOOkGO6YmoKFi/inBNP&#10;PNH+1CZ57bXXJO+xyFRzYbrNjTfeuKKCwqmMxx57TBYXIz06tScl6NtCeX/HHXeUnk5mz56dm59Z&#10;J+Owww6T995iiy1knQwG8W+77bbhrbfesqc7JZES9Mcee6wci1ccb++gy1i40b6rUw6lCXpA9Oyy&#10;yy4Njt16663ZCpqsMMnMHmVCYcPS8TGM9H3nnXey/TJFGIUry9HHMH84q1myeFBjfPjhh3Lu888/&#10;b39yWgEr6IECs2PHjtIg/emnnxr8Bh9//LF8M7690h6+Ixm7qYLe5lXuExcUTzzxhKyc214499xz&#10;w3fffWcP1xRmPCpTqKWw37GIH3/8MZx99tn2cBKmYb3kkkvs4XZLStBDWyjvWyKd2PwcQ3lIXLDy&#10;srLvvvvKas5Oy5AS9HosT9BXk7fbEpq+rH5sKtWUW0s6pQt6thg+ni5lT8HIEvVl0qVLl8UKXJaz&#10;16XrsYRtsMEGEo7ff/+9wXkW5ganBcnfPCjgR44caQ+HU045RSyija3a+dVXX4Wtt966Qa8Fy9dD&#10;0XOdcsgT9DvuuKP0Ll111VUNfoNTTz01HHzwwQ0Efeo75lFJumoJYkFf7bNtXo0FAFa87bffPtx2&#10;221SmDaXpqZ/rqvkms8++0xmMPnkk08k7C1NY++jxxsTann3sftF2O8IqfvyP5azo446KldAxOyz&#10;zz4N1lWA1H3bC0WCvtblfWPpJKaxe+vxSgT9/fffnx27/fbb5diXX34ZndlyNPYeSxqNCfpUPKTy&#10;dnugTEFfbbm1pNOigp5CQME6Nnbs2LDrrrvKvro5MF2TMnTo0NCnT5/w/fffi8vANttsE4455piw&#10;1VZbhaeeeio7Lwahteyyy4q1aNGiRQ1+w7Lat29fEWoUYO+//75YV+hKZH+TTTYJ1113nZz7wQcf&#10;SO8C84LTAKC7NUVeAf/iiy/K+zz33HMiGg488EBZOIi/vMeCBQsk8b3yyiuhf//+Enc0MJhqqF+/&#10;ftKdSzjpzVhmmWUk3MQDYA3lN7vSqFM9eYKedHvOOeeENddcM/z555/ZbwsXLpTf+OYq6O13BAQ7&#10;XaRMG0WapWueyi8vXT3wwANS0R933HHSmDjzzDOzQpsucTLl4MGDpXsfaygWMqzM1aQN7kF+wl0A&#10;Sw7P++9//yu/vfDCC/KbVhZPPvmk5DOweRViATB+/PjQqVMnea8xY8Zk5+RBWHGHY579QYMGSff9&#10;G2+8IfE8adIkESzEA937a6yxRpgyZYpcR7hoTNHjhoA85JBDJM8QZtyjOMa9yMdAGUC8E//M6z9j&#10;xgw5Tt7im1Pok//z7kt4CN/OO+8s70t8pCrSvDKEhgP3Ih0R51xPnGujhzSDq8Nee+0l8UEjIyXU&#10;SHM0LEl39D4Sb8yRjpsHvY2Eu1evXuG9996T8/PCY79jUfgef/xxuedGG22UNQLz4pP7cM55553X&#10;6H0rjdNaU62gL6u8p15bbbXVpHEwa9YsuTdlBvmAfAaxoMfiT/4nLdOoPvLII+U4cc0q0zwfkYcb&#10;KvOav/766/L7N998I2UA1/Bs7plX8acEPemIsod3zcvPNF4oU7p37y7vjSg/4IADQocOHbI8PXz4&#10;cHGLLarj+cvK2rwz6f6+++7LwrGkUiToWcMEa/zaa68dRo0aJb/ZvA1NqVNIx3nlB/UX6YW8jV7T&#10;tBaTl7/z8gRYQc/x3XbbTcoOnqd1SiXPT5VbeemzHihd0FPZ8MHYVCAAXY5bbrll9jAEEBXaGWec&#10;kZ1D5UUCI5Hgt0iChcmTJ4dVV101/PHHH9m5CvcZMmRIWG655UKPHj3ChRdeGH744YfsdwpjCi9l&#10;4MCB4aGHHpL/KTApSIHCi3eigkf4jxs3LrsmJq+AnzdvnlyPzyPvQCLSzMR7XnvttRJWwqdxRyFL&#10;hbnUUktJYX755ZeHzz//XIQNGUAh7or8u53KKRL0fEMah3FFxkquVCixoLffEUjHCHZNowh3Gmep&#10;dIWlGEFMTxJQ8ZEOqewBNzItnPiNdH3llVfKfjVpg7zG+QoFuTa4KegIF+/O+xA+fT+bV8Fa9Dg3&#10;jqcieFbcNUyBTSFMpUSBT1wgYoD4wfWJxvmdd97ZwAqKGCYfIVIoD9gQMrw/YokKj/wDvA+FOtBD&#10;qO8KefedOXOmnEc6gGuuuUZEiiWvDKE3sHPnziLGqFR4B9IT51KmUYledNFFci5xTvhTgv7dd9+V&#10;NEC5oA014g+BpuFhrmEqbMgLj/2OReED0oamu6L4vPvuu0PPnj2zsBfdt9I4rTXVCvoyy3viBLcc&#10;baQjhmgEKLGgHzFiRFZn4lbKvWnYIdgofxDdxDkg/E8++WT5H1EY35PvmVfxq+CiB+7rr7+Wxj7C&#10;Wo0RefmZso+0QH5W9zYaphpGYKwdArKojicNcg1pGbe+1hqvUEuKBD3lAdB4ZJ/yzObt5tQpeeUH&#10;c+LzjRQaY5a8/J2XJ8AKetITRg4gvfEepOdKng9xuQVF6XNJp3RBT6bUAbGxiwLYh7FP4iGiqUBo&#10;5QEVNvcncfLx+bjsq7UhxRdffCENAioWKj6sRmAFfQyCJA4j7juN+UXmFfC0Jglj7Heo8Pz4mjju&#10;KKApiGPIrJzDewMWjLfffrvBOU7TKBL0wIAwrBxAYUQDlfQZC3ol/o5UeHkFjk1XVGIci9l7772z&#10;8SdU7rE7A3lGC6xq0kZ8HSCWafjyXlpZqMi1ecHm1eYIeioP0rlCeHk2Fl8aS/FzGeTOb1jpsDKy&#10;qYGA3jj2AcsUlqg8CK9+Uyvo8+6LCCGsWBmnTZsW3y4XG29YsmPfcn6jUtUwxJaiIlcKjms6BCqp&#10;uPeT/7FcWWx47HfMCx/YijEmjk/gnnHY8+7blDitBdUK+jLLe3pkeA5iCLhnbFDKSycqjNSlFetr&#10;LGT4XtTDwP1Hjx6d/Wbzc4zel8YH5SENZkS4UpSfKSsRb1p+0RtAr6W6xbJPQ7qojse6z/80gOqF&#10;IkGv5RbQkFajQJy3m1OnxMTlxzPPPCMTjGAUUoOLpdL8HecJK+gx4JCetDzG8EFPRCXPB1tuFaXP&#10;JR1b3uexWElnEx8QsXGhb/277MMQ4VgUaB0++OCDWYGmCZnuZa7RDReaxqBLkq5MreysoMdqwkBd&#10;Wv20GOPKrxKRklfAk/jiwhXrCV1XWGJ69+6dW8Db8Cl0IdHzQOHXHge+tFUaE/TM5MDvL7/8sriz&#10;0I0NjQl6Ch6sTylsuiIMNDpjEGx0ewI9W2oN056sm266KTu30rRhC20aFYSZHixbWTQmBK0AsO9U&#10;BM9R0Qhz586VY48++uhiz9XCnuM8D+t5XAYUic/58+fLN0Ak0EWdJ+iL7oulC0sm5+MukPKRLipD&#10;rJhTYavxPWfOnAbnpoQapOLfCnoVa0XhsffJCx/YOM2LT7CCvui+lcRpralW0Jdd3uN6iigCrJXq&#10;ngA2neBmgOjXdK1hKEojnEcaUWx+jonzYIqi/AzcGyHJO9DoJk3Sq0hvGq6HUFTH2/z6/9i78yDb&#10;ijLf+/8QzAIKMl+kRaAVFBmaELxAe8FGERFpUUBAgZZBLkJLMMkgMk8yGCgKCiiGzNAEYIBAAIJg&#10;iIiEgEIAhyGYo9ULwW012t73/aTvszsrz1qrdlXtU7vqVH4jdlStvdeYK/PJXz75ZOZcYFBBn4dt&#10;5mXb/5OtU7rsB5Eu/InXvKkcoK18t5WJUtD7n0Mlzwfx2yDXL+3WePlzYaa0923MZ+nKzIdS0Jc0&#10;XUzXn5ep5R4zjEQ3znhxT7x5Ee+V41xiyFAaUNeP1lspJgYRKW0GXoyXlqWuRN2OPLY8Lygruzzt&#10;yvsLVKQKnRjj3LNSmRryoPTPyQU9eJTEF/IMRMU6nqAXB3vEEUeM+T0o8xVvCq9Ejni/6KHiDZN/&#10;iCixhSr7vLtw0LxRCnrXjWdgKPPKoiwLZVktBUD5TF3wmETsJwwQdO177713vusKS/LbT37yk/Ts&#10;QnKaKI04jynvFe8ecnFTCoS286rYYvyEEAAzHwm5KumyIWVZD2Eb9xD3F/vmQi2nKf3bxFrX/ZTn&#10;abs/5GnalZ4YVNAPmqajZqKCftj2XkiK/YS3qBNz8nzib8RNhzAaRNB7jtxrWZbnnPEEfVd5hgYg&#10;ASbchlNEXuK4Y3847tBVx5fldS4wqKCX9pG38rI9lTqlzX7EBAKiJ4T3uZd89kC0le+uMlEK+uWW&#10;W66xHhvk+ijrgvHy58JMae/bmM/SlZkPElZmacOgqTz+FypuhT1/ITKI1qbRywHhHvGcgRfNqOYx&#10;mTKLgY1RacgoEYclc4lfjJapHgGxnhHnJVynzYgFMnt4beFexWjp0mKMIfRHPKnzilfzLGIp4Ttp&#10;x9BBV2STgXevCqhjecoqw2EQQc8YGcgV3iQweLlQKt+jQZamdWPgIOQruuPLfKUXyfnFGYLhItAj&#10;z8rTEXPaxKB5Q8HmMQnE0DPoCOEc8bZm7cifryyrpQAw8E0sdaA7M++Wz9FbppEUiN1k7JVf6aIM&#10;Rgym8urc0uT8889P9ySuErp3w1DHIKzAtT0PbxE0xqJRTzT4La7Rdl4CNB+QK33FOeeMZ0NK72wI&#10;27BpMd7BeaRBl6DP09+A6yaxNt79lO+x7f6gkRN5vis9IT47t89t5x0kTWcCXYJ+Ouw9eDnlCYMb&#10;c3JBLxZaiBjEVju3MDy05RFwcom5jnwRa7c0EYIrL985XeU5UAfnccs8xJweMXtNVx1PeLl+FfR/&#10;+46thhh6gvnxxx9P23nZnmyd0mU/2IKoX1zTvZRhK23lu6tMlIJe3vQckTfVSaI2Brk+cruFQfLn&#10;wsrQBL3CKNRFZWzQTjk9HI+gUAEG0qC0HAarbKl7qUbDa2Ua3Rxz2ZfIOLoqeTXsq4spn3pQdw9P&#10;k0zjHrT0bBsIQsSIOxOT5p48kwZJ26CtcqERXlxxrgaL5ffP0BJ37st1ZTjPblS/Ct05XJ/ok5FV&#10;Dk0j+XVH5ga6MnVKQc+4iBOVJ/JZmeTJmHVCPvf+HOedMFD5e5w3b14aCOhdG6zIe6dyJRTb8pXK&#10;UgUr7tVIfnkxKj/eE8f4MOCMYS4qMEjeUB7MHEXU6wI3HiCfi50wYOjCY6NsGuRXllXb8rzyHWU3&#10;Zu2JQXdm3VBpNKGXQzopB8qyPB/eEoJe/meElSfnuPbaa9NvKn2hRd6F6+lCloa8xiuvvHK6p2iQ&#10;SH/hR4QEW2BsgftV2bBFZm8gmFRwbedVbr2T8HSKQc0H2AdtNsS1PIv3aYCjAX0qWfclz/BcsgtC&#10;KjyvZ5UW8k+OfCcfsaUqcfGjYtSNT/K8fpcnDFr1W9v9lO9xvPvT7W5MkwGUhHxbeqr8ndO5zZbU&#10;dV6x0YOk6ahpEvTTbe95OKVxHpKk8el9yg/SWnnhgZS2bId8IV2FCrpP+UL+8CGo5TF5RP72fgxU&#10;9Cz+KkPOmZMvLOVemxrpXeU5MC+4fBTEDDw5bXV8DNhnu+YKbYJeXmO/1SnsbdjfsmxjsnVKm/3g&#10;kHKecOY0OR/abGZXmYhyxa6wfRwrjpWP2BmNPPc9yPWR2y1Om0Hy58LK0AR9Zfho6f7gBz8ov65M&#10;gVLQzzR4+BmgiPcjwC+++OLkRYnZDjBI3phIrPJE9m1CnGLuJRmUMkRkLqExGT06ldHSJOinG95H&#10;Ymw6EM8e4RCV0dMk6HmUw2s9FQatUyqznyroZzDhOasMj5ku6HlbhMaU8Kjw1gYzLW8YcDuZWSnm&#10;sqCvzBxmgqDX22wwfmXu0SToh8WgdUpl9lMF/QzD1FK6rBQ0Br4yXGa6oBf2k8fiwyAx8YhCHRa2&#10;vKGb2KCoSmWUjErQi8M3rZ5QpRjAWJl7LEhB31WnzCSnUGXqVEE/wxDzJU7TILRYYbIyPGa6oNfF&#10;ahCUWEN/dYmq8MW2+p8htr0wLJLhGcQiiwcVslOpjIpRCXqNdGMhjKsox5FV5g4LUtB31SmVhYsq&#10;6Ctzipku6CuVyvQzKkFfqWBBCvrK3KEK+sqcogr6SqVSUgV9ZZRUQV8ZBlXQV+YUVdBXKpWSKugr&#10;o6QK+sowqIK+MqcYT9CbN3u99dYbqFDMZJRNc1d7VuMxzD1tvmfzAlsEazrGZ9x+++0LJC3Nn9xm&#10;f6ye67fxFohbEIzy2tPNwlJOgiroK6OkSdB/4xvfSGsOWESQ/fYxcNriYtbTGMaUluOxIGy4usd8&#10;9W3lzSJ/1mowC4857M1Fb82QprUbKmOpgr4ypxhP0KNcFdXiLMcdd1y2x/Bg3CzCsiCwcqdVanNc&#10;zwJThP0gc6BbWdYUmZOlTMthUK40WDJKUd117QsvvDBVzgvLYLQF8W5HRRX0lVHSJOhhwaVy9iOr&#10;whK7FosahKnWXwuinLORXeWNgLfIVKABY0Esi7NV2qmCvjKn6BL04fEoDZgV7UwnOmxcz6p4Vlkd&#10;ZJnzmGJsUM8MQd80x7vltJdeeuneGWecUf40H5aq32efffrbrq0hMOg9lGnZhcWtrOKKtvP7fiKC&#10;vu08C4qua5uiUFrM9CXIx8tnbeVkNlMFfWWUdAn6phXBrcZsfysEj0dZf41XvksmUs4HObffBhH0&#10;rhs8++yzaX8LYk0HE63nZgpV0FfmFE2C3oJIvNC69nTxMSZRKHgEGJbDDz+8v/8RRxzR22KLLXp7&#10;7713mnLOvvvvv3/6zdRgsYT1xhtv3Lv11lvT9zwMvrfs9aabbtp78MEHezfeeGNant2S2GG82o73&#10;d6211kr3v+qqqw7U/dgm6LHVVlv1FxuxvPuGG26Y7mH99dfvnXfeeel7KwoS/dtss03atoT81ltv&#10;nVaEtQy5pbY322yzlJ6XX3552odBd16VCMrKgKfIMZ7PsvVWx4QFdSwhfs4556SlzqXr5z//+f5x&#10;lvdeZ5110vuxHHqX/fGbXgi9C5aW33nnnVNjwfMcffTRvQMPPDDtp2FjeflTTz01Lb6y+OKLp3dj&#10;TnDcdNNNvRVWWCF1O/tII40bFez555+fX7JP27VVDtdcc03ylgWu41mEQlnu/gMf+MCYqQvb8hkP&#10;/0477ZSWNvdXfrHcOZryWQkPn980JOV5U+VC741wJuf0nNtuu23yBD7wwAPp965yMtupgr4ySiYq&#10;6E35q/f1K1/5Stpus6tl/VXWI1YcX3311XurrLJK76GHHkr7sPPmqD/rrLPSdm7D22wPR4yVy4UD&#10;nXzyycmGOye7DcJ43333TfXLpz/96WRDuspbKejdm/3ZZLCNnpdtZMsuvfTS9D17az/TweL0009P&#10;2+w8OFVWWmmlZBfd94c//OEUyuR+TjvttLRPWc+xpbOFKugrc4omQU+Ybrnllv1tYjQKhYWPVlxx&#10;xXQciF9dfy+++GLaPvHEE5Po43Vl1NZee+2+5/uKK67orbbaasn4WjzJuXD//fcncQfGOgxX1/H2&#10;cd+MLO/MzTffnPbpokvQM1ZEIrbbbrveVVddlf53foYYd955ZxLZkRbhVZE+5jM+88wzUyx1bmjB&#10;SBLPyCsDaeSavC1wHoIWhLbzELdgeG0TmQQosX3XXXel3x5++OFO++O3s88+O/3veGEuKpl77703&#10;VWKR3rfddltv2WWXTekEYw1UUIHnP+igg9L/nkmagUBv68Juu/ZTTz2VRHCe94j4PJxJhaKB5313&#10;5bO77747if/wHqmgNITQls9yTjjhhN7BBx+c/o+0fPTRR9O7VIFJa8dCZRmN1a5yMtupgr4ySiYq&#10;6KGu0Bjvsqtl/dVUj7BXYtbDkUG05+U8t+FttoetI/Kdm4MEhx56aBrHBT0Eyy+/fO/1119P267f&#10;Vd4I+ui55uQg3oWJelbOF7YwzkWcs1lsmGfQ+8x+Qg+G64R9VG/Foozsr/Uf8Morr/SWXHLJZAOb&#10;6rnZQhX0lTlFk6AnesMIofQq+z8MIg8m0RWEIWZ4eDL9/9Of/jRth9j1PU/ryiuv3PvmN785ZlGo&#10;XNB3HX/fffel/3lJB6VL0DOWKoQSxiw/pjQQBPBll13W34ZnI4Zhgaj4H2Va5vgtKisGNZ4dFtCy&#10;/cQTT6TnUBkEEwm5gQFYUUG5l9zzo+IIQU/AO1a6g7fLAizQ4CCwpUc0VprounYpGg14I64D1/I7&#10;71pXPivJn6Etn7URaSm9sddee41pZHg/PFgYr5zMZsp3U6lMJ5MR9FZ/ZaNKcruKvP5qqkfeeOON&#10;VLbDEcHbnYvYrnKe2x4eer0GETbpez18cD8EfzBIyI36ie3hIb/gggv6Y4+I8Og1DjRa9DbE75wP&#10;OPLII9P/MQ5BCGn0XnC2sL9soI/eUwNy0VTPzQbK+rqN+VK+KfNVKjOdJkFvO7oGURqw3CDecMMN&#10;qSUvXAMMgO5JHoswyroW7R8fopTRFMaw2GKLpVkDnnnmmXR8Lui7jg+B2yTo2ugS9LoYw+gLB/H8&#10;vDU8GV2C3m/loE/hNksttVTqwuRJzr3CZVpKt3PPPTcJd2EpcQ+lsMwFvXtYc801++eYqKDXLaur&#10;F12CHsKfhOTwwpeDgXmVPL/KYzLXLkWj/wnvQGPId9dff31nPgPPutAoXdFCkeIZ2vJZiXAvFXek&#10;c6R7KQZyQT9eOZnNlO+mUplOJiro2See6Cj3bXYVef3VVo8YYMsDDoI4QvhQlvM221M6g3JB7/hd&#10;dtml/9sggj630znOFTYpEEYUvanOTaxLI2FBPPfSikdfL2ng+sIK87o20r+pnpsNlPV1G/OlfFPm&#10;q1RmOk2CXuHNPaWlAcsNIkElLGPzzTdPYs3/4r8hTMG5yyXcHRODhXhhGbkddtghbeeCvu14tBni&#10;LtoE/ZNPPpm6KEOceb54/tIolwaiydDxBIvD5L3ljc4HfeZp+cILLyQxzEsUvw0i6OM5wvMzUUGv&#10;gorr6C7uEvQqRd3IpqDMvdHhHVLRGX9gnya6rl2KRh768AhB17HfhQZ15TNiX+gQ8Y54hq58luOd&#10;hoerTPcuQT9eOZnNlO+mUplOJiroL7rootRoZx+77CoGEfREr++FOsb4pyAv5222B2XdUXroc6/6&#10;VAQ9m0qI5wjB4X0HG+g+OKdiBjnefr0OBxxwQP8Y4Ym5jc9pqudmA2V93cZ8Kd+U+SqVmU6ToNdq&#10;Fyse3k/GIi8U4ojNRgOG1P5NM5UQnAxY7AuejDvuuCPN/R443qAb6IaM2Oy248VGEnmlIWbICdA2&#10;GFSxkTnEPI8x77PrMcyLLLJIfxCRblfe9kgLcZB5XLku1SZDd8wxxyRDX06lllcG4ho9g3uA0Bwh&#10;IuBhyoVlLuhVNiovnmtEaFKb/fFbpEvEsZsyEgZriYeHuHahPLmglx729x7COw6hM5EmBsTqkm2a&#10;AaHr2jEuIEJhDA7TOAjE2ktDeasrn4kBDW+9ysu9CgmSVm35LMfANYPH8Mgjj6R7Em4EA5HbBP14&#10;5WQ2UwV9ZZR0CXqD7HPsQ8Cyueiyq8jrr6Z6JOCMYX9igoMgt+FttgecIG2Cns1UdwitBEdGV3kj&#10;6KNeLBF+4/ljLRUTSSy66KL9Qb3QG+BeYiyQMUO2YxwW2DN1W9gz+8ZYsrKeY7P10Dal20yiCvrK&#10;nKJJ0L/00kspBIX3lnjxVxyywk/oMgRCMWzzojJ6zuHjN8caGQ9GwewmBncasMT4wDl32223ZGgY&#10;kTA+vOQGoYrzMwCy7XgDeFwvRuvDFF6+awqrUDbLhaVUDK7N0OqODA455JDk4TE4lgeDWFVZ3HLL&#10;Lem5PaOBSD7ORxBLsxzbQkRCkMPxPCOMr2PffPPN1JAQPsMLJP7Tb0J0DjvssHTuEKS6T22bzQAW&#10;WRFTTgTzWPvN/00INbGP9CZenTOMtkFd3p90IF7tq9KcN29e/3ghT6VXTBiOdyLG3DnbZhlqu7b8&#10;IX3dd3QN8/b7TqPOu3ZPKlx05TMiXPysLnKVkuO9J175tnyWo6LSO+BdeB6zYnheA8i8L5Ww43yk&#10;udhS1+0qJ7OdKugro6RJ0JcLS3FGmEGMWL/yyiv7+3XZ1bL+aqpHApMwOC6vG0ob3mZ7iGr1AucQ&#10;UWxwqvtUJwjvI4jZW4Pu2SZedvcR9VtOLCyl17dpamX2lEA3UJb92mSTTeY7j/DRfAyS3k0TTORO&#10;GI0Ldi9mldPocZ9N9RynmkZDOGdmKlXQV+YUTYK+RMs/uhRLDJRhPIVgKPyEDsOSDwSdLlyfAR9k&#10;8OOCRiXAEzRd8J5HCE5JXiGNR9O+BlcZ4DUZms43GWZSPmujq5zMNqqgr4ySJkE/3RgsSiBPB8Zt&#10;zXRvdwlHTEyYMFOpgr4ypxhE0Hdh8I05yXMMbIw53acT3tzcIz5KdPuamWVhgJCOWPRRMZPy2Vyg&#10;CvrKKJkJgl44TYzTqYzFgNrvfve75dczjiroK3OKqQp64Qf5qnu68HQ7WtBnrvH444/3rr322vS/&#10;eOo85ny24Z3+8Y9/TOMdYp7iUVLz2fRSBX1llIxK0BvXI1RPiExM7ViZvVRBX5lTTFXQm4NcnLup&#10;uyw6Ic64KYZ9LsBrIS5ThRALIM1WxIbq7fAsMyGEqeaz6aUK+sooGZWgN7GCqS7Zl1ioqTJ7qYK+&#10;MqeYqqCvVCoLH1XQV0bJqAR9ZeGiCvrKnKIK+kqlUlIFfWWUVEFfGQZV0FfmFDNV0Jtd4Cc/+Un5&#10;dWWWYEDwqGyi6dfMMGTu5iZMF+feZtKsEma5ME1cpFm5Pd1UQV8ZJVXQV4ZBFfSVOcVMFPSmXzRn&#10;fNs0jNONOeHFcC9MLOhnGm/12gWNfN0m6EMszCRBjzLNyu3ppAr6yigZtqA3pWyskjpVbrrppt7V&#10;V19dfj1ydt111zQj2aBYX2Rhpwr6ypxiQQv6mO6waRXRNm699daB5/+dzPkx6HFPP/10b6WVVkqr&#10;DpoDfZQMes/jMZVnMq98NLTa7sP3C0KMev62a5bkgr48Jhf05W/jMZF7mChlmpXb00kV9JVRMkxB&#10;r7zq7dpjjz3GNOInY0/ZS4vJWVApVmadKRx//PG9ffbZZ8x3bc94ww03pEWtpEfT6tsLC1XQV+YU&#10;TYLelF077rhjWgnUSnpWwPzlL3+ZVomzIt7yyy/fu++++5KxsFrfYostllbhw1FHHZVWdnUOYRc7&#10;7bRTMjKmcbTi5gMPPJD2M92gFen222+/FB5hJdDANSPcxiwrFhCy2ucOO+yQVhJlhIhKS2sTbVYi&#10;tcCQJbjjPmCeXNdwvs033zytbsd4mb/ctpX9rPj31FNP9Y477rh0HSvkWSnUoiKwj/RRGZhbnmG0&#10;2qlVZi1iZXVW53Q/rmOqM0uDb7zxxvMZUZg5wXGxWq173nrrrXvnnXde67lVHJNJS6sVxqp/7kdD&#10;CeUzlbSlhTmZN9poo94555yT3vs73/nOFL4SWOV3nXXWSeeXf9psopkkVIqez3u1KmzgWdzrF77w&#10;hfTX3PPet0VMpIm8uP766/eeeOKJdJ1YjtwCJ1Y5jHUI5OtYcdi9mvbSKo8IseA3Xi3PYTVGtL2D&#10;pnsYj7b30pQvUQr4cltabLjhhikPeFbLxy8oqqCvjJI2QW+lbLaJzVemLr300vR9lz2wMqtVUq3g&#10;yjaPV3eYqUw9Fw1+U1myRTjrrLPSaq9s9mmnnfa3mypwj1aFdW62haDcf//902+XX355WsnVb/ax&#10;KnnUE232epByr7fVKrLbbLNN2u6qM6SVtFP3SQ+zhrXV+bOdKugrc4omQa9A5113DBeDaPpCLXsG&#10;LcI1Tj/99HT8o48+mrbPPffcJBIZVB6AxRdfPE03CEYkDNtyyy3Xu+SSS9L/fg9j6hoMLaPrY5lt&#10;AjNgcAhhBss85O7FqqE488wz07Lglv7mffab6cege5HBevXVV1OFYEluv1kFlaBneENYEW32hQrB&#10;84VnxzLYhGKsgLreeuslgesZ7BfTVZ599tn9ZbJzzOmuYgkjbjltRhpt555MWkbaxVLhljG31Lf0&#10;LZ8ph3htS4ujjz46HecdQEVn27v43e9+l+5PZQjTS7bZxBNPPDHdW6ARiMhb8+bNS9tWhyX2VULu&#10;3ce1COtYjjwqcILcdi7oVWDhofrKV76SeiVsh1gwNSfMtR/Htr2DpnsYj6b30pYvUQr4clte2XPP&#10;PdP/7i8vF8OmCvrKKGkS9MomERrTSWogsznqnvHsARtLvGK8ukP9F/bRWBY28K1vfWvaD/6P65So&#10;+5ZYYol+PcDWuWd2Ncq+aTHBFrE1HExd9nqQcn/nnXcmZ0uI1/HqjJNOOmlMSGJXnT+bqYK+Mqdo&#10;EvRvf/vbeyeccEJ/m5fcPjy1CjhhFIv88IpstdVWqbsvtkMMCZvJjQSjSoyDd2LllVdOxiw3GuIT&#10;o9uQ6HFdvQEBw7vsssum/3/4wx+OMbSEuf15Nhh0z8Eo+/CAM9jwbIxdGwx/iOxS/PJ0+MR5d955&#10;57StgeN6PDvhCW6C55dnOMhDQ9rOjYmmJQHqvlUezsXA2/Z9+Uxd5GlhsGmcE3EeHh8VhJ6boBSj&#10;Obfddltv0UUXTZ6xqFDBk9628ivPE69WTl6Bx/VyQZ9XWJGHNThCLOTPv+KKK/aOOeaYznfQdA9d&#10;NL2XrnxZplm5rUFFLHi2BTn+AVXQV0ZJk6D/2Mc+1vdAB8otpwy67EEu6NFVd5T2wTkHFfS84oRw&#10;kJ+LWI+6K9h+++2Tt7/LXg9a7kvx2lVnlIK+q86fzZRp0sZ8lq7MfJXKbKBJ0NsmQoLnn38+fXf9&#10;9denbYaREXrttdeSwOHB1FXI8xGehNgvxCByg/LGG28k4S5chxc0FgniKQgvbxhDgjEITwzvRmlo&#10;w4j73nMRSv7mH5TGDFZ11bvAoArDaBP0jIP7zc8ZacUDs+WWW6b9idNo2OQcfPDBY8I1iEWiEV3n&#10;nmhaRtrxAOfnk5blM5W0pUVZSeaC3rnXXHPN/jlKMVqi0bPWWmslj5X3AeEn0q2JskJGvGuU9+Z+&#10;8nesZ8bvV1555XwVNjTwhMZ0vYOme+ii6b04X1u+LNOs3IYuf3mekGlL22FQBX1llDQJemUzbF7A&#10;hkRvWZc9KMtuV91R2ody3y5BH72MsUq4BrxwHj2yyrlewxz1nXCaLnuNQcq9/XPx2lVnlHWga3fV&#10;+bOVMk3amM/SlZmvUpkNyPBlxa21HjHF0LVpn3vvvTdtE3qMlnAbHnUx0br2eCAIpqDNoDBuEQrB&#10;E8DIiY/nxTS7TYSjhIc+YsWhK3CZZZZJ/5eGViyg/cXf6+rMPcY5pTFz/wxl9AR0eeh1f+quLdE1&#10;G4NFdZfyqIihLnEtXanCVnbZZZcUcx+hOW3nxkTTMkKAmuIgy2fK6UqLspIsPfTeRaRBkxgNYiCu&#10;bmgxpPYToqN3h6hvoqyQ4bi2CrwU9JGX/F5W2JDnPUPXO2i6hzba3ktXvizTrNyOdNOQ1iump2xB&#10;UQV9ZZQ0CXoe+ugtC4SzRO9wlz0oy25X3cHZkNuHct8uQa/cc26xY5xd/jf2COrH6I0L1APqgC57&#10;PWi5L8VrW52Bsg4cr86frZRp0sZ8lq7MfJXKbKBJ0BsIyHAEJ598cm/VVVcdMxqeNzaPsTOIZ/XV&#10;V++LGBgw2WRQCEADDwNCjsff4CVe0oA4dJ1jjz22/51zEEZgVJdaaql+vOKpp56axBIDKK6SZ1SD&#10;AwytWG1/VQC5MRP3KA142CEURLgEGFi/xTUMSGLQhZ9AFyhDyLsR4wBcg4CLruAcg0D1aDTRdm5M&#10;NC2lnXswu0MgvENsfPlMOV1pweuUV5K5oI/0Do9OdCE32US9OOHBevzxx9N+unaln4aheHxoJMXA&#10;sxhsnCNPEsgwjVx+b/I1z5hzQAy9sQHSJcSCShxi6DXA3EvXO2i6B/fdNLC47b105ctSwJfbuuej&#10;ses+dd/H9rCpgr4ySpoE/QUXXJAEfMwuYxCp0L0Yj9JlDzTS897jrrojxH3Enh9wwAFjBL39YmxM&#10;yUUXXZTKetPMMeyasn/33Xenbdcizjl+uuz1oOX+0EMPTQ2IoK3OgOfNxzENUufPRqqgr8wpmgQ9&#10;T4DZZBhBgxIZibKlbk7fPBY8RtQHjCyDwUj530cDwGwj4qaNoidueamd3+/OF+E2AWHod6EfDBuj&#10;FB5tRvktb3lLMkZEvnNfe+21/WPNJvKud70r/e54PQuOdT7HiaOEgVBiDTUeDIAyy4CKg8BkdIXI&#10;CKUJw3vggQemBoEKQpepcxpgaVBSeEXc6x//+Mf+vQRChpZeeumU5gbm8oYLuXEPbeeeTFpChWTG&#10;IV4g71GFiPKZcrrSwtz17juEqq5u22Z1wDe+8Y10X9Kbd8pv/i8xM4VZbqQVYxshJ5CPvDN5QcXI&#10;u623QCy6NIhKFu7dvblfolgFHeMv3JO05NVzHiEv0dPDThuIKrxHugm38V7Q9g7a7sFMQd5DE23v&#10;pSlfaghrzEoz6a5BlW/Pmzcv3Zd3KTb2/e9/fz//LgiqoK+MkiZBT8QKWTSpgTJgtpiwaeiyB2bg&#10;ilmviPjx6g42maDVY2fGLYJeuQW7wGbEANMcnm3HuXcfx7F1MVZIQ0A94f59r7EQTrE2ez1Iuder&#10;YLIF12PLxqszbKt72EbHDlLnz0aqoK/MKZoE/Wyh7AqdDRBp4YUh4og5Xhqz4ixs8MJHCM50kI9Z&#10;aBq/EPA6NXm4JoNY09zzt7BQBX1llDQJ+onSZQMmUnd0nafEzFwaFJwmhDrxrAGip7My/VRBX5lT&#10;VEE/fTz33HPJK1RWELpBhYRUZh8qcANuFzaqoK+MkmEI+i4WVN1hkK5543OEY7bN3lVZsFRBX5lT&#10;zGZBr/vSXN+zBbOciPmM+HSI0Rbb3TQYqlIZFVXQV0bJghb0C6ruENISUzpDT6AwljK0sTI9VEFf&#10;mVPMVkFvSkCLNIlTzmMfZzpXXXVVirs26MhMAwYy5fPsVyozgSroK6NkQQr6BVl3iKE3GNWaFgae&#10;GnekF68yGqqgr8wpZqugr1QqC44q6CujZEEK+srcoQr6ypyiCvpKpVJSBX1llFRBXxkGVdBX5hRV&#10;0FcqlZIq6CujpAr6yjCogr4yp5iIoDd633zegxSQhRXxkdKraZXVyvRhwSjTf840u2se/QV9T9OR&#10;B6ugr4ySJkFvnQsrmlpt1cxgPhZ7Mze7QafDmoq2iwVRB1ooy7oltbz9N7/5zW+Gks5V0FfmFBMR&#10;9IjFgIaJgUNme5kNREWzIMVUZTDKlVRnAtNxT9ORB6ugr4ySJkEPi/YR8TlWYLWAkgWgBsFMNMcd&#10;d1z59cAsiDrQNJrTUd40HiwKORsYRjpXQV+ZU4xa0D/99NNpYSVTOVqMY6JYnCnIPTQT9dYMep5c&#10;TJW/jUdcY6LHTZVRXXdBMx3iORgkDf22IO6pvPZU8iDK8zVRBX1llHQJep+Sq6++Ou3/q1/9qvxp&#10;Pqy8nE8tOUh5yJlIHTjIuf02HYLedfRqmmVtEGeAhbEswofy/svtiTBemsT3E0nnNqqgr8wpmgS9&#10;ZaAtea1L0/LUp512Wv+3spBZDtsy0bvvvntv88037z377LPpeyERQgO22mqr3uc+97m0Wt4LL7zQ&#10;Py6w9LTrMzLXXXdd+u6II45I+++99969TTfdtHfppZcWR/XSCqSMuCW4rbLqPCuvvHLv3HPPTd6X&#10;nXbaKTUU8inDmu51oueJisYS4rvuumuaQ/6UU07pvAajaHER285vefKnnnqqf0xw2223pWXBpZt0&#10;P/PMM9P3f/jDH3o77rhjWv7beU23ls9b35ZeT/9/jSXXs7S559hggw3SOTScPLdz8XZ5pxtvvHGr&#10;gc3RFer9W4bcYim8Xc5/9913J0+Z63uX7t8S4vDebVtmfbfddut/n9N2P+7VvZvL2V9pK3+iFM9t&#10;+XaQ67ddx3394Ac/SN36phr95Cc/mZaQt5R84P911lknpbX31FUXCA3wbLyJ/sYiNPKad6isrLvu&#10;ur2f/exn6ftbb701LVajnFpS3rLv4+XByy+/vLfJJpuk/LDFFlv0DjnkkJSWvHNCgjzfPvvs09t2&#10;222TZ/OBBx7oHxtUQV8ZJRMV9MTnMsss01+gr608sYnsy+GHH562y/L1ta99rbf66qunMv7QQw+l&#10;faz2usYaa/TOOuustJ3XgZO1G8rjvvvu21t//fWTXWKf2sobG7HhhhumMuvZzz///N73vve93uKL&#10;L57srfoBN910U6pb7N90zI033th7xzve0XvPe96TngG/+MUv0j1LJ/ZIesT3bIf02HnnnZOd32WX&#10;XZJt8ZfdMPVnE+px13YNz3feeeel76W9ZzVVMxvteuwUuwQL9FllV1qwpe9+97sHEuNdVEFfmVM0&#10;CXrC6mMf+1j6/5VXXuktueSSScghN2a86n4Lw8dAETQ4+OCDk0hmaLHffvtBUqMIAACAAElEQVT1&#10;LrjggvR/zs9//vN0/fAYMFSM0uuvv562zevLcD366KP5YckIRGPg6KOPTt8x4u6HMMb++++fDAba&#10;7nWi54mK5pFHHknbd9xxR9r2HG3XYKhULossskj6jZGMhk/w0ksvpZULQ4w713vf+970v/fB0AWE&#10;KsMsbbvS64YbbkiVHAMMjSyV1rHHHtu7//77032/+OKL6TeNGfcwHiqoqAx4WsS0qrBwwgknpPeO&#10;hx9+OJ3ffZx44om9tddeu3+Oo446qv9/0HY/GgoaMNHY0Lg655xz0v+loG/Lt4Ncv+068ofK2nXM&#10;Kw0VUrwbjRjpfdddd6XteO6musD7cE/z5s1L2xqJGhcafER55AkexChH0tr5iAkNz5tvvnmgPPjT&#10;n/40/eYdERIalNJCmXS/0hsEgfxdUgV9ZZRMVNBDGR+vPFlQasUVV0z1HprKF9tjRe8QykT7lltu&#10;+beL/P/HRB04Wbuhh2D55Zfv223XbytvnBR77rln+t8q4xEu9IlPfCKJ8eDOO+/sHXTQQZ3HSLuw&#10;3xod0uyMM85I21dccUVvtdVWS/UKB4H74ZCzH3tim0MA1lOxSGLesx1st9126Xd4LvYHUR9pHEnb&#10;N998s7fUUkv19+WgyNPZextEjHdRBX1lTtEk6A06Is4IJh+t8/AA5sbMdwRd7Kcl7lgQjk3CqaQU&#10;9ATZNttsM2YfBpgILgmjH92CxG2+nLeFmxgPdN3rRM4T++Zdlu7PQiJd15CexFQbegQIMcazxDkd&#10;H/z6179O98DrNF568XK4/4CHROPCmAXn5bW/5ZZb+r+Ph4ou766WF6KCyAmx7f1qGDH+KiDeriYG&#10;vZ/8eUpB35ZvB7l+SX4dnjYVUbwb3/NQxf8q5qC8pxxeukGWgJeeIVosOuZ8GoVBVx5UOS+77LL9&#10;72HA3dZbb53+17OSNw5dh7espAr6yiiZjKB/17velTzNJXl5ApsVgr6pfFl4iv0n7MHJEr2lyOvA&#10;kkHthvsh+IOukBuOpiWWWCLdcz7WjIB3TDjbPLu6oeuYXNDrmXM8sc6WOI/t6LHzP68+nn/++b49&#10;R9TbTT3NOZ4rr0v1luTjF/zG2RD/R+MHXek8KFXQV+YUTYLetu54v8Un8nZeyHxPROX7haEkoIjU&#10;8SgFvXOXAkOXaHgeckrRURqP3IB23etEztMkpgh1PRBd13AOxr4NYTMaQU24Xhg9hHG9/vrrx02v&#10;UtB7f3EfvLk8Is5FbPLkjIduUs8KHn8eqW9961v931UAKsB4r1EBEOnuS6Mlv5+ctvvh9dY40rsh&#10;tKVN0Hfl20Gu33adrvzgGmuuuWb/t/KecoRcea4mXn755VReVK7CaEKAlOUD4+XBuLdAz4UucJTi&#10;pgr6ykxkooKerVh66aX7ZbatPCEX9E3lC0LiOBfAaRJhfiiF5mTshuOj5xRdgh483c6l4Z6nifCZ&#10;Aw88MD1/3lBH0zG5oI801pOc28wnnngi/Z6nf+6gQaRb7JujXhBapLdDb0WeBmV9lAt658tDGct0&#10;ngyeZ5BzzJfyTZmvUpnpyPClIVluueXGtJRz8kImlCH3TuaIQyRSx6M0qIwnUZYjpOT4448f8x1K&#10;0dFlQLvudSLnaRJTPMv26brGeIJejKPuxyZR7fx5jLSwGvdw7733jptepQElKAlLRjc8R7paeXPE&#10;d4+H+EgND5Wkbl0VX4RVyUvRW5BXADHYWQ+IeG7fqwRz2u5HN63r8Zqhy0Pflm8HuX7Xdbryg//9&#10;Fvde3lOO0C5pXyLGX6XLW4hcdJflA115kIc+eoUC4yZiZpAq6CuzgYkK+osuuqi32GKLJYHZVZ4w&#10;iKAXKuj7H//4xyn0IyevAydrN9xP3rPaJejDfmlUCIHhRAk0Wmx///vfH2P72o7JBX2EOebjsXLy&#10;9J+IoJc20aNcpkFZH5Ue+rwnugr6SmWCNAl6wkNsXsQFKvgR55YXMkaPETUYB/YXZuPvF7/4xdQF&#10;SqjBgJimwa2MietH7LQ4e4I0BsoYnMPbH3HpOWH0Q0wxam0GtOteJ3Ke2Pexxx5L2+KXic/HH3+8&#10;8xoEdpeg9/y6Z/NwltNPPz3FKAqTYZQDMesqEQJ1vPRyTR4YOJcBv+IgGdFrrrkmfe/+PF+E6TDC&#10;bbNFCGMpxzME4usNoIL4bumkW1gsJ48ZpJPvY5Ba0HY/Bl4Jd/Kd+/d9jHUoxXNbvh3k+l3X6coP&#10;8c71liC6sZvqAs8nfl3cPZQN4yE0khyjhwJCgwxIg0ab35oEfVMedG73I7YXKnaVeTTWDLiugr4y&#10;0+kS9B/60IfGfGcfNlDIGbrKE4wbMdsLmspXoLeQnTUQNCevAydrNzhw2HtjfRAx600ImQub5jgh&#10;dbGtIaEB77xh47qOEeYTsfXqO8dFWkBPQ4w9cD+87HBu2+MJevdjrFj02gpb4qiKe8l7MJALevbb&#10;pBCxL0fVIGK8iyroK3OKJkHPyDCcMfpdgeeFFbZgEA3jKc4cZnUh3IlOXtsYjGfAiwJqEJCZRQiJ&#10;prnmCQ4j4RnPWBzEwEpx3uJ9DUZtGkxrUA3PiXt3HGPqnhkTDQe/Gy3PmEQcYNO9TvQ8yrgBVjzd&#10;nkuoQ6RF2zUM7pSW4s/NUtIGUSh93Y/jY19eFgONGGODvpxLRYTx0ougV4HFu3BuaU5wM57hvVIB&#10;/PGPf0zHuH/33gSPvLTyISJVCDFQSkOAp1jXr3sRL+ncGinSMCrC8I7ltN2P792P7m/PIA10M2u4&#10;CDFxH55p3rx5rfnWexzk+m3X0RMhP2gcyA/EgdCdyFcWvDFI2Tszs4x78n8T0sp1DABzHTGvyoo0&#10;E7rjWdy7MqYBIFzG+b70pS/1zzFeHjTwT1p6B577gAMOSOmgkSd/eWf+93HfGmnl2IIq6CujpEnQ&#10;lwtLxZgU5fHKK6/s79dVnghNIlLZNpC9qXwFegodl/ealnXgZO2G8qhOVHaF3uhpdR9NdZ2QGr1s&#10;yjOnSVmHcNiUvRZtxwhpMUiV/eFE4vR43/vel/ZVt8T1xbm7HzOY5dvOBw4720ceeeTfLpihF1QP&#10;iTqL7dGY0NiS/upANkl6GITM+eBdqXfVk34zyNj79ZcDKiYcmAxV0FfmFE2CvtIOr3h4EGYDZRfn&#10;IDC0MdVYDo8ysRzeaA20iy++OFVaMeNK5W/erKbBzcNiOvJgFfSVUdIk6KcbvXghYBc0bGtTL8Eg&#10;6Mk0AHdhQ69zhDJNliroK3OKKugXbiYj6In5JsHII9U0SwuPr7CPysJDFfSVUTITBL1wmnvuuaf8&#10;esYRHu7K/FRBX5lTVEG/cKN72GDdYWDgWT4uAmIpxZDWCmXhogr6yigZlaA3CFYYnJCQGEg+ExHG&#10;KCSRI6VtgadKFfSVOUYV9AsvBqSK2xSrOciiUeMRC46IozeYU1evGMrnnnuu3LUyy6mCvjJKRiXo&#10;hRNa8fWwww7rD16fibC9woHYX2MGKs1UQV+ZU1RBX6lUSqqgr4ySUQn6ysJFFfSVOUUV9JVKpaQK&#10;+sooqYK+MgyqoK/MKaqgr1QqJVXQV0ZJFfSVYVAFfWVOMV2C3op65v91vWFh4Q73bv7z6eI3v/lN&#10;b7311hvISEwHg96PeZHNPxyrBE4GC6YYKGZhF3MNTxWxn+Y5thjVxhtv3LvsssvKXSojogr6yiiZ&#10;6YLeehIz7f5MVmDtjUHuq6s+mMh5ZjpV0FfmFNMl6GEKxRD0BhxZZMLAzcBApKbFp7qYbkGPYSxJ&#10;PUwGvR/7NBnwIFaUbSJW9LWKoPmBvaupYqlyixrByrSxYmBl9FRBXxklbYKevbDI0agpV6keFWU9&#10;OpH76qoPJnKekq56ZLqpgr4yp5iooDc/uRZ80zzlbcS+uaA364pVTR988MG0/fTTT6cl6i3XbSXT&#10;QckF/UTuaTLE+QcV0BMlpn4c9Dkmej+5AS+voQfFqoUMuYWLSix/Lq39TtAPwnjPY7YcecA5B3nn&#10;zleeq+0a5XYXbecYlKkePxOpgr4yStoEvZVfTdk4UdrKaLk9CI6ZiuAdJmU9OpH76qoPJnKenPHq&#10;kemmCvrKnKJJ0BPspjrcaqut0rLZm222We+FF15Iy8NvvfXWvT333DMV2v322y8ZAstAC8NgbC15&#10;HwX5vvvuS+EglrW2VD3B7nqO8duWW27ZLzOWzXYfe+yxR++6667r3X777b0NN9ywt88++6Rlrc8/&#10;//z8Fvs4xrV33XXXtIS18A1LdfP0CxGxBDas3ml5b15h11599dVTl+NDDz2Ufvds5lM/66yz8tMn&#10;Xn311bR4h2Wp3aeGSW4kjjjiiJRGe++9d2/TTTftXXrppel7y4y7P/cEcxxbutxzm+fYNddaa63e&#10;hRdemFb6s0T3ySefnJY0d2+W6W6i63663od9LFFuWW3HqwieeeaZ3hNPPJHu23LmDPxjjz2WXy55&#10;5713z+J3U1aCyHcOz216TGE4ru96vO2bb755uj/nfeqpp8ac01LklkhfddVV0zm9c94m9yEPeDZL&#10;kUPlcNBBB6XnsRz4+uuvn6bKdJz8sdtuu6X78GyWCXecfVw/KvLXXnstLcXu2Z07nuHWW29N70C+&#10;dC/lsuowL7X36zpChCxp7p6sBjuR9zabqIK+MkqaBD2njzJ/+OGHp+1B6ggrjZ5++unpd/O1f/Sj&#10;H03l/Oabb06eZHbyHe94R+/RRx9N+7NDzuk6bEi+YrZyvc466ySbpj7L708Ii1W01ZfCB9mVJvQu&#10;sCX2W3fdddNqtES5Y5yPTQW7xdaxhZwdptL8yEc+kv66DnvWVI+WQrzNpqKtPmg6T5v9zGmrR9rq&#10;x+mgCvrKnKJJ0B988MFJsJt3HIT7BRdckDzh9iWsFNYzzzwzrR5KxBDRIODPOeecJHZ0jx5zzDHp&#10;e42E1VZbLV3P/8R2XmYsUGQ7lr9mPDQc4Nxt3ayOOfvss9P/PMdve9vbkri69957+2IRt912W2/Z&#10;ZZftr5rqGF2VhDUYTYaxic985jNjfvP8YSQ8PwP2+uuvp22eksUXX7xfQTDUsfCHNNGoURmAQSYO&#10;3Tdj7Vk0OHDooYf23vve96b/S8a7n6b3Aft84hOf6B9n1VcVHaSLhkEb8e4DPSlLLrlk76c//Wna&#10;VgG5LiGvwcGAL7LIIqnBZM5koTolZc/CCSeckPIeHn744XQ96fjAAw+kvOMjrYj7m266KaW7a2qs&#10;ed7llluut80226R8Kx8ttthivRtvvDGdb/fdd08NS7zyyivp3o0/cA+uoyF39dVXp4o+xzuzOFee&#10;/4gCFdtE39tsogr6yihpEvSXXHJJb8UVV+z38g5SRzzyyCOpwc0WaQCAeLW6dazNobzGmCD2+Kqr&#10;rkr/swnsCwhjdp3DAGGf3F/YiDPOOCP9dsUVVyRbFfVnwNHxzne+s28L2e2oCyKkkYc7cJ/GGd19&#10;991J3IcXXR3CpjfVo6UQb7Op6KoPyvO02c+Ssh4Zr35c0FRBX5lTNAl6Qvioo44a811AFOeDF7fd&#10;dtv0YQB8eKNth0BnqII85AZ5mSkFPUO1xBJLpP274uodk8fQb7/99n2xm3cpwvVD0PPcGKQbjQFe&#10;Aw2UJuwXgg25EGXkiMgclQ4RC0aeBwgaFcS486mANDpiP57eZZZZJlUOcJ8qnSa67qftfaBMD8+7&#10;9NJLp4qiNMQlpaD3XPJCjrTnyYeKRKOwi1LQ50SFIl9AGvPw5Dg2H5zL0x7vF9JJQxQaeu4p0kVj&#10;0yJZPFyuoxHShAaJ3+0XSLd49om8t9lEFfSVUdIk6KHMRx0yaB3hd97ngDgN4Qr/68ksYfPYECjX&#10;yy+/fP+3XPByOPifc8P3hK5t33fB/uX34dmIfBhTxJHWRF6PIU+nUojnlDa1qz4oz9NmP0vKemS8&#10;+nFBUwV9ZU7RJOgXXXTR3rnnnjvmu4CBywW0wsIL7Dzx4aUNgzxv3rz+vhMR9OAhcT0GoK1sOSa/&#10;H6JPVylKg1UaQjHcuhzB8OhWbMI18jCKXIj6y1ubQ1jyIoMXiEdC16pQGN6Z6PIlRiMUJa880CUM&#10;x7ufpvcRv+XpoWHmXJYQLw1xSSnonbe8PxWl7mqMdz40CXoedY2ryA9R+aj48ntHXrmjfL/SM57d&#10;uTRs8nSRp5ryXU7kY93JAa+T7/RKTOS9zSaqoK+MkkEEPQapI0pRVwpp/4cN5/VmW9lnXvAo286x&#10;5ppr9o/JBW/cqxCe3L7kNiPQm6huJf6Fieb3YdY2nm8e8P3333+MB5x3XfgPB4Own4kI+jab2lUf&#10;lOdps58lpd0fr35c0JTvvo35LF2ZiJXKbECGLytu8eXi3pooBb1uT2EHJWE8cs/mRAR9DJIkssXy&#10;62ZswjH5/RDmYSR1U3YJet1+jhfbHp6RJjwz70RQeujDAx7oYjz++OP727pOhd1ELL34SXGf4iGD&#10;iQjDrvtpex8oDTgve+6B6hLgpaB3LK9NjlAU01pivPOhFPTyRnhzSm/SVAW9cJy8VyMo811JeOhz&#10;b5v4UV55TOS9zSaqoK+MkkEE/aB1RCnqugS9/cK2lh56/0dPXC5477///vR/3hvdhHFoGh5RJ5b3&#10;ISSHs4f32lidQBiO7/Uqo7RzeTqVQrzLpnbVB+V52uxnSWn3B6kfFyTlu29jPkvXlPkqlZlOk6Dn&#10;SX7Xu96VvBUwGCkGshAyuYA2EIkR4FWArk9dcQwfYRMtccaIUQpjrFvPdcVCI2IIX3zxxbQtfCNi&#10;Bl1DiEM5Eh+Oid6EiKE3yBQGKRK44AnXZZobQgjPcV8xGKkJg6A22mij/vUZqDASQjoYqJj5xeAo&#10;PRwx2BY8PtLoxBNPTNsxJ3+MLwDvzKDCsOt+2t4H7CNNAjGTvERgrMWBtlEKejGlYtTFd0LlqkL9&#10;+te/nrYZ7IkKerGu0egR++p6MR2bhkKToP/yl7/c3y49V7mgl2YGk0WaqYTFygp7cp02QS8f88wd&#10;e+yx/e9UwlHhTuS9zSaqoK+MkjZBb1ClOdIxaB2hzlH2AxM+NAl6dZRYe5MZQDjmUkstlc7J+cPe&#10;XX/99em3CLNxf1HXxX2BN70cN2TArWOMP4L4dZMJ5HCkGduVDxzlDDJhg/vQK+hawo1Q1qOlEO+y&#10;qV31QXmeNvtZUtYjg9SPC5Iq6CtziiZBbyCOAmywkJk9GEDCMEINiOQYUMSYmUmGeDNASdhF/KZb&#10;UcNAK12Morg7RoFBI/SdyyAkYTkEoVAZApsodE4e37322isZpabZRyC8RJiN+7SfxkgYHWKTWHdN&#10;z2Bfxtv1AgOYGJwYRNqE5zGyn8ef4fd35ZVXTgOkXMugI4NA3atYzYjbDhgzRjrCa1yLCDTLDQzM&#10;laYqE0bSNkOv+zUGdeZ03U/X+5CeZvphxMW6m+EhYk8ZWN4j7/2WW27JL5fuk5fH+3J8DCQ2SE3D&#10;wnO7nwMOOCANBHM9ae6Z296bazD8GlnRCNBoMAuQHg3nNAuE92Uwm+ezv4oEKkeNNzMbeZ+6yDU2&#10;vQfXv/LKK1PF4RlVgho4zhUzUah83av0iedqQ+XtOJUdEeE8rjHR9zabqIK+MkqaBD2hzW6aHYut&#10;G6SOYNfUY+zMHXfckWwZu2LQKlvidwLZYFW/CYNkB9VL7JlGQjhevvGNb6TxUOoydY77i9h752KL&#10;3I+ZZMo6AOpVto2DQI8wO6Tuueaaa/r78OK7t7w+IsTVo8JD2Wc9sNKAOM7rUfWquHvbzs8uttlU&#10;99JWH7CX5Xna7GdJWY8MUj8uSKqgr8wpmgT9gkKrP7z+w6JLiJc07Su2naGZCAR6dH/OBAa9n6bn&#10;r1SaqIK+MkqaBP1MQzx8hODMRuZCfVAFfWVOMZ2CfiaiO/Oee+4pv65U5jRV0FdGyWwQ9JWZTxX0&#10;lTnFXBT0BsFaLEiIRAzirFQq/00V9JVRUgV9ZRhUQV+ZU8xFQS9OUXy/eL9Y8KJSqfw3VdBXRkkV&#10;9JVhUAV9ZU4xFwV9pVLppgr6yiipgr4yDKqgr8wpqqCvVColVdBXRkkV9JVhUAV9ZU5RBX2lUimp&#10;gr4ySqqgrwyDKugrc4rxBL3lp83fPkihqFQqCwdV0FdGyUwR9NYvcR9tC89VZjZV0FfmFOMJepQr&#10;elog6rjjjsv2GB7mVM9X/6xUKtNPFfSVUTJTBH3cRxX0s5Mq6Ctzii5BHyuuloLe6nHf/va3+9vD&#10;wvWsQLfHHnsMZECtaIem5b4rlcrkqYK+MkraBL3VSf/yl7+k/0u7X253EXUH8uPKc+SCvvxtPEZV&#10;P43qujORKugrc4omQf/qq6+mpaI/+MEPpiWc3/3ud/cLxdNPP50E/uGHH97f/4gjjkhL3lsO2xLa&#10;9t1///3Tb5anjuWiN954496tt96avr/99tt7G264YW+fffZJS0qff/75vRtvvDEtrW1Za9fAa6+9&#10;1vvwhz/c+9SnPpXu57TTTkvfO89aa62V7n/VVVdtXPa7UqlMjiroK6OkSdCrS9QzX/va13o777xz&#10;6ineZZddepdffnn6+z/+x/9ICwUG3/3ud1Pds/vuu/c233zz3rPPPptWdr366qt7f//3f987++yz&#10;U/228sor984999zU67zTTjv1Vlpppd5ll12WzhH38ZnPfKa36667pvrtlFNO6V+jqX7T4PjmN7+Z&#10;run8K6ywQu+pp57qHxM888wzqZ61z8c+9rH0DO7P+ig77rhj76Mf/Wi69w984AO9X/7yl/3jPO8m&#10;m2yS6lvpccghhyTxrnf7mGOOSfWk+tIaK+ru3/3ud+m4r3/96+le99tvv96mm27ae/DBB/vnXFip&#10;gr4yp2gS9IzXlltu2d/mkY9Ccckll/RWXHHFdByuu+663hJLLNF78cUX0/aJJ56YDBijxjitvfba&#10;vTPOOCP9dsUVV/RWW2215GUh0vfcc8/0vSWoI4SHuA8xDwaNscMrr7zSW3LJJVNcv33c91lnnZUM&#10;9M0339w/plKpTI0q6CujpEnQE9K+22qrrVLdYi0R21/96lfT71dddVVv0UUXTR7qJ598MtUV1hrB&#10;vvvum0Qy0UtAO+7oo49Ov6l77Hvbbbelbc4oghlxH4888kjavuOOO9L2z3/+89b6TT212Wab9RZZ&#10;ZJF0fQ0QjYkSDQANAagvbRPf6jxCP+DE4uhSb8ZzeXZ41lVWWSU1INSLGirrrrtu780330y/b7/9&#10;9im9sNxyy6X6G/fff3/vmmuuSf8vzFRBX5lTNAn6t771rb1TTz21v12G3Pg/BD1jytgEeRflAw88&#10;kP5nfGwzOLZ9z5hqCDjP73//+/7xpaB/29ve1jvhhBPS8T68Mgz7fffdl86lN6FSqQyXKugro6RJ&#10;0MN3enLx/PPP98U1/LXNG66OePvb396vN84777xUlyDOHaE73/ve91KdF5x00km9NdZYY8y+eQgo&#10;hxZPeFf9ps4irtt47LHH0r56qkvct+MDq5rb92c/+1lqPCy77LLZ3n8T7VtvvXX6P3q8gwsuuCDV&#10;s56VN19vBPGvcTAXqIK+MqdoEvS2v/Od7/S3uwT9DTfckDwGL7/8ctpmSBlDXYBhDHlH7B+fJ554&#10;Iu3Lu86QMpBRdkpB7/htt912zPH2DeM9SKx9pVKZGFXQV0ZJl6CP79h+26WgV7+oJwj4vN6IOqvM&#10;2z/60Y/mE/TCd9Ak6Al1YStd9ZtzCHdp4yc/+Uk6lrAv8T3RHUTD5frrr0/nj3sLePSFr0LdmQt6&#10;zxb3/8YbbyTBv9hii6WZ64T8LOxIryroK3MGGb6suBm33EPQJegJd3F54gXF9Pn/nnvuSb/p1nPu&#10;PP4v+L//9/+mv2LkdQmKW0Qp6HUT5r0FQRX0lcqCoxQ9lcp0MlVBL/Rz+eWXzw/tU+btiQp6HnT7&#10;dNVv4wn6xx9/PB1L2Jc4fx6nL9bdvvfee2/y0EdPQyDWXrw8SkFvbACHm7DWGCzL4+/5dthhh/5+&#10;CytV0FfmFE2CXozhRhtt1B8lz0OeFwoDasxGg4suuijtH92XOWIMGY7YF7o+xRPqJozzGxCrG9H2&#10;Rz7ykX5sPZxbIyH2ZUTFSjJupaGtVCrDoRQ9lcp00iXoY7yUXuE2Qf/oo48mT/RNN92UflN/HHXU&#10;UWN6jtVP+P73vz+uoA9Puhh6ISwEeVf9dvzxx3cKemywwQZpvFpgPJqY+09/+tP9uHecfPLJaeIH&#10;dawYe8919913p984xjjDDHgFQf++972vH1KjPv3Qhz6U0uSLX/xi/5zq1QjTWZipgr4yp2gS9C+9&#10;9FIaKW90vdHy/oq9u+uuu3rf+ta3kvEzE41t3gPGxjl8/ObY3/72t+lcBDgDw4vw2c9+NsX04cAD&#10;D0zf7bXXXr33v//9/VlqhPoY5MPQGWhrgBGPQ8wkwHgyVroZXe9LX/pS/74rlcpwqIK+MkqaBL3B&#10;q74Lz3Jsq0NAsNo+8sgj07ZZbt71rnclgWyGGrHuZpAxyYP9iGBea/WLAayXXnpp+l39tdRSS6VY&#10;fdc3mPaTn/xkb7fddkvhNmLug6b6Tf2pvnrLW97SOfsacW6///k//2c691e+8pXU4NBrvd122yUx&#10;7pz24cAKDGzlcPPc7vWAAw7oC3iC3kBd96xR4N5ilhv1uOuYTcc5Y8DwwkwV9JU5RZOgLzEzgPi7&#10;JkzvZUQ+TwGjQsgb4f+JT3yi3LVSqcwSqqCvjJImQT8KeMVn03zuZcjNXKcK+sqcYhBB34W54MuR&#10;+gb08DpUKpXZSRX0lVEyUwT9bKMK+rFUQV+ZU0xV0JtGMl81NuLgI6avUqnMPqqgr4ySKugnh/Fn&#10;1nip/I0pCfr6qZ/Z9snj3+unfuqnfuqnfuqnfhaGD33z3ve+t5Tr8zGfoI9lh4Ub1E/9zJaPwTyr&#10;r776fN/XT/3Uz9z9mFu72oX6GdVH/quaqn6m+qFvBgn/nU/Qaw3U7qHKbGOqITeVSmXho4bcVEZJ&#10;DbmpDIMphdzUzFeZbVRBX6lUSqqgr4ySKugrw2BOCPo333wzLcjjY0rCkt///vfpt1jNs7LwUgV9&#10;pVIpqYK+MkqqoK8Mg6ELeit6mfXDVEIWy/nYxz6WLmCRg1FhpU3LB1v44Oyzzy5/7u2xxx5p2eRY&#10;Za2JJ598Mj1LGP1ye1h84xvfSEshu1+LHPlY5thiRGZSmU1zxM5E2gT9tddem/LpzjvvnFaUe/31&#10;18td5iwWLLGAlrRr2h4mZbkqt6fKsM9X+Rumcl1vvfUGqkxmIqWgtwqnAWbsMNsQHHzwwWk/caqx&#10;ajNHkEVt2OiJOIX233//tMCPxYDC1vusttpqvV/84hfl7pWFmGEI+rIMltsTobSTf/rTn9Iih1O9&#10;x8qCZaiC3opiKvryeyL1kEMOGfPddHPMMcf0llxyyb4RzvnBD36QVi0bjx/96EdjjH65PSw0hoj4&#10;HKufGTTzhS98Ycz3TdhX4+XOO+8sf5rztAl6DbqLLroo/X/CCSf0nnvuuWKPuY1lvXMBX24Pk7Jc&#10;ldtTZRjn0/i/+uqry6/HYLVGi5CNR1N5NUhuskzl2C4OO+yw1JsZlM9nTui8Mil/HyTNRkUp6GE5&#10;e/WZxXYCPbyLL754Wvk558tf/vJ89d4gEO9lObKC5znnnDPmuwXNhRdemBovE2mQVIbHMAQ9yjJY&#10;bk+E0k7STsO4x8qCY2iC/uWXX+4tu+yyvdNPPz3b628IeSmNliWIh+Ftdh6Md65XXnklLW980kkn&#10;lT8lAf3888+XX89HmcHL7WHhfpoWS1AZut6vfvWr8qcxWIp5k0026T344IP97wZNp4WdJkFPpPhO&#10;T05Tg69EGvJY5Glp1dio+Ms0LrcXFAvyHZcCvtweJmW5KrenylTPR/RYgpwIykP4SptGEO6zzz79&#10;7TbK8nrDDTekJdflxVxMDsJUju3i6aef7q200krJcxeir3y+Ujzkv7el2UyhSdA/8sgj89VzlrZf&#10;Y4010nLzOVtsscWk0puTJi9H6kpplddHky3XZX7s4sc//nF6d5N5hsrUqYK+MgyGJujPPffc3qKL&#10;Ltr7wx/+kO01PzLFQQcd1Pv4xz/e+8AHPtBbf/310/e6GP/hH/6h97nPfa638cYb92699db0PYP0&#10;xS9+sfehD30oHfPpT386GR2Vwle/+tXeTjvtlCqNbbfdNhnHBx54IL/cGIRTWOkzN3IqKl1LAW/Z&#10;pptumsJwVECf/exn+7+VGbzcbnoGlfVmm22W9rv88svTfgytLlvP00SboCcal1lmmdSbwOh7duFN&#10;/rrua6+9lp7tvvvu62255Zbp/Ugr0xltvvnmvX/+53/urbDCCr0LLrggeZk8Z7wv3jO/laugLmyU&#10;gl4F6l37zpRPDCCuu+663oYbbpi25dHzzjsvff/b3/42heRY0IJw2m+//dJ7V6F/7WtfS3nM4lO7&#10;7LJLet/+xnRkbRxxxBEpj+y9997pnfDQwbnc17e+9a20rbFs+0tf+lLaVgkTWfK8XiZd/ieffHLv&#10;k5/8ZG+VVVbpfec730n7eaeeRTmRr84///y/XbjguOOOS/ch/6677rq9n/3sZ/3fSgFfbrfx17/+&#10;tbf77runHidpqVzIo23lGmW5yrfbzlcykfM3lVtotH3+859P4RR+kzYvvPBC76yzzkq9ffLBaaed&#10;1mjTNBLPOOOM3jbbbNO/zm233dbbaKON0jnZljPPPHO+8vrEE0+kPKAsej6hiqZT9D4feuihdB55&#10;kKh0HznlsY899lgq3zvuuGPK29LN/f3yl78ccxz+/Oc/p3znWcFGySfyINgOaaasKBtNz5eLh/L3&#10;Ms322muvdL68x/HQQw9NcyjPmzev/9100SToob444IAD+tvS48orr0z7Pvroo+k7zqK8DmnLT02U&#10;gl66hFNBXu8q1215vCk/4oorrkgNRzbLdz7bb799elfXXHNNsltB2zMMaksqE6NJ0LeltXreYkrC&#10;s9gR5SkoBXy5XdKmI1DaySroZz5DE/S6IMUcjgfxoZvRhyhneBguHg8VABgevxOwwngYMRUOxITp&#10;jvzNb36TBBVhev/996ffVGbiEttQcbrvm2++uf+dbuR/+7d/628LtxAniYcffniM4S4zeCk02p7B&#10;vdovj9FXIPPu65w2QQ/X0MgwVoGxDjFD2EkXIuToo4/uv59XX301CRGxmgQB0fnss8/2PvGJT6TC&#10;G+ju9y4WdkpBjyZDtd122yWPPYgReRDxzlWWBBNRdsopp6TviCH5gAizrcEJ59HYDU9bjvxNgEXM&#10;Pi+tPC3PEWNLL710ElDQM+O80R3v+hoKyhGD7LdTTz01/RbiCPKaBgiUI8K9hBB45zvfmfIGPB8h&#10;GJQCvtxuQ9l0Xy+++GLaNoZFI7etXKOrnLWdr2TQ83eVW3aAjfE/CCGNYQjFcB402TTliXgP4+oe&#10;HRONNZ5u76csr9CLKH0DzygkJxrfKmENgCbKY4n4POxF5f+Od7yj/0wBj7B7jWPd33ve856+HRJT&#10;7h5DbJbPh1w8NP2ep5n8Jr3E5QbS4frrr+9vTydtgp5gJuohr8Qcz4R4lO+LL744ObRin7b81ITz&#10;SPOIn1955ZX7aTxeuW7L4035UT0gD0X6Rzki3J966ql+gw1dzzCILalMnCZB35bWynQ0IDUmNZRp&#10;DJQCvtwuadMRKO1wUz1ZmVkMTdAzGjJDCYMiI/j88Y9/TN/x2vBGBgyQ8xFC9gsB7Hued584Bw+J&#10;bfBm5JWVyodR7EIlw0iC4eK5bvLwITKwygxlBs+3u54BPLhENFSe8X8TXYLeACpekxKVQh5OlL8f&#10;jRTCJEeFa58wBM7561//esw+CyODCvoc75kYCYSWXXbZZdkef0vvG2+8Mf3v/eb5JsSQirOEYc69&#10;nFhxxRVTwyt+N7gcRx55ZPo/xlcIaQgvOk+e3ht5GvICsQBCaYkllkjP3taILFER5HmwFPDldhuu&#10;Z5D3Bhts0Lvlllv633eV665y1na+kkHP31VuOSiOOuqo/LR9cnGK0qYhN64En4o33k9Jnv9KUf7G&#10;G2+k68WAfo0CDckmymOllfIfKOOulfe+BO43PzbPA6WgR1l5lOKh/L1MM/lSGofYJZbbhO+Cpk3Q&#10;61XxvQa2PBK9Y56Vtxs849Gr0JWfmsg99Bo5O+yww5g07irXXXm8zI/33HNPug890oHteB/583c9&#10;w2RsSWV8mgR9W1ob66BMx3vXs8KphLIMltvjkeuI0g6PV09WRk9pc9uYz9KVL1ZYh+/Cw5d/L5Pk&#10;8fUqCRktiMxsMJcbio8uZDfH85B/75woRccggt7Ax8UWWyzdp9kLmjwMhJlKMyqxQQR91zNA+IUY&#10;ft1ZJ554YuribKNN0Gul89hGgdODIBSE532dddZpFfRlJR/wwOlZcd5BBu8tDHgn+TtEk6HiOdW1&#10;rTeHxyIX9KUwQX58nK8U9JEXcuTvMs/yCEZviesw4N6RLlHCQh7g0edVC8pGR17xQy+D3zUW2gyy&#10;cTCEp4rcgMZhCHrw9vIoSwNhA56lq1x3lTM0na9k0PN3lVu9KuF5LSnzQGnT4DxhXIVVdfVgjlde&#10;haZoxEAjL7rFS8pjnTeeG9HYbPKEu9/pFPR6WTRy2GEeY97wUdEm6DUw9KBJVwNf77jjjvS9cDf5&#10;Q89L3lvSlZ+aKENu9MblA1O7ynVXHi/zo/fGQy9cCMS5+xdiivz5x3uGQWxJZWJEmpfp2ZTW9tNw&#10;y99N/FaWwXybNz60hU/0crbpiNLuNtWTlZlFaXPbmM/SlS9W1w9PghCWEq3JvKIojU10/zXFdup2&#10;Co96yWQEPaGmJ8GD84ZEpg58Hx7TUpiVGTzf7noGqBjEwuo6VQF0DT5qE/TRGGFYDX4jEHjv0OWh&#10;Lyv5gFiRFt///vf7XboLO95vWXE3GSqFIjybZaVaChPkx5f5pkvQE2fhVQsICN53CNNxPY0KggK6&#10;w3lo89je8h7zij8EAhEoLKipJ01suEpDWBrKslUK+HK7DeUtvIu67nmcTL/aVa67ylnb+UoGPX9X&#10;uVVeCfEmyjxQ2jTkxlX8qwZ9U+MD45VXDTn7EJJtY29QHstDH947COlynnvvvbf/XcB2T6eghwaZ&#10;96TB0vQOpos2QQ91ip5cPQiR99hvDW33nc9405WfmigFfRDTPHeV66483pQfhed5v8ZweJ68oZc/&#10;f9czDGJLKhOnSdC3pfVyyy3XWl+XZbDcLunSEaUdbqonKzOL0ua2MZ+la3qxBu+ptPJwBOEsuv7y&#10;eO0Y0BYwkoxUHk+pxciLriJk0DQYoOspKiiGaaKCHuIQiZc8RjgwACkGgsUsB8JTUGbwfLvrGQJT&#10;Zyo840096TkMdMqR1oSec4BxNjBO+hJ9rq2LDr5zXxGzTxyWAgEKsUrJsbyzc4FBBL10MeYgBqMK&#10;dZCvIzRLw7UUJo6PsRnS0vYggl5MtvcaM3+IaeU5iwGQMLBWGYixImK7bd911139fTTK2ip+A9/i&#10;3pUnvWVlmBnPoHvk/YaQMGFiQSng822NVZ6kXOwFREP0RrmmexJO1FWuu8pZ2/lKBj1/V7nlMRbi&#10;phEB4QoRA2+a00suuaR/TGnTwM6E3eM4kG++/e1v93/XYxkzkeTlVWVdzqICjgD2IwbXN1EeKxyE&#10;GAgMrnSOJoeCBr686HmJCfce9pW4c4+5AyR/PpTiofy9TDPIwxpleV4bBV2CXn1mXEvUC4HGiO/z&#10;MVld+amJpmkrnSN6TLvKdVceL/OjcD95OYRbiYai51eWu55hEFtSmThNgr4trfXMKlfxm3ohxnuV&#10;ZbDcLunSEaUdLuvJysxjqIIeKiWtf7HqBhaqTIQPRBcxD6CBPyqdECjw//ve9740G4NBnzH4jHHh&#10;ASEgDBAxIEQ3J8HjHDKg/30M9hJPZhaILp555plkiJsWkpKJebUYVDH6ZvtQqRmQyCPiuc2p7xr5&#10;NtqeIXDfuphD6DVRLiyl0uAZUuFFdyk0Nhho3fAKOE+NEBqCUHq7L+lPhCj8ultNuVaiW7WpN2Bh&#10;pRT0jJg08B1veQhp71SjTxryhDOmGlMGotnXu4/BmMK2fKfHJ9+Wf0AY2hYDX8KQEugGLttfXG6Z&#10;bwgGeTsQD0sIhEE3WNL9aIQw7LblF3lN+JjyI086vwZrUz4w2488v+aaayYPsDEVxB3xHJWJwXgE&#10;WLmtotcIMSVhiXzKFoS3VyVlLE1buS7LVbnddr6SQc+PtnIrTZQtz7nbbrslB0LEssYsRwbhN9k0&#10;8f3KI8Elz0CYi31iRhLvQf7Ly+u8efNSHpT3XDsfJ6BHwjtp8/KjPJbddV72wbOxBU3eeRg4yZ6w&#10;K/Ky8iD9vGMC36woGhV6RMrns+3Z3F9sl8+fp1mOsJG8d3EUdAl6jW1lKRpzgW3lIBp8QVt+KomF&#10;pYTY5QtLsffy23jlui2PN+VHQt5sNZ7RR33gOA15ZUIe8X2E+rU9wyC2pDJxmgR9W1prwLF9MQuR&#10;hpeGWFMZzLebaNMRpd5hp0wKYJv9YqcqM4+hC/pKOypiM/HMJHg3DbyaK5SCvjIcCIEYYF1ZMBjI&#10;Go3E6aCr4TBMiBMhX6OkS9CDmC4H7NpuakzORMyIpeEUA/ONpdCgIPwro6dJ0FcqE6UK+mmENySm&#10;Opsp8Mo2Tae4sFIF/fAxQPe73/1u+XVlyOge1zuzMKHHoxxDMgrGE/SzHd77csYmIYDCnSqjpwr6&#10;yjCogn4B8/jjj6dZHKDimgmx6uJ4eZbM2NC14NHCSBX0ldmE2GZTTfIQx3Slsx2e/5jr2iJ5sc7C&#10;KFnYBb0Qnpj+NhBvH2GCldFSBX1lGFRBv4AxmEy8M8M5U7yYYiLFahv4OBOXYV+QVEFfmU0YmG3B&#10;L/HsTbOOzEbE44vT5eAY5VSVOQu7oDfOxSq9wpvEQouXNllF2yDZyvRSBX1lGFRBX5lTVEFfqVRK&#10;FnZBX5nZVEFfGQZV0FfmFFXQVyqVkiroK6OkCvrKMKiCvjKnqIK+UqmUVEFfGSVV0FeGQRX0lTlF&#10;FfSVSqWkCvrKKKmCvjIMJi3oLehkkRAH10/9zJaPxVLMvVx+Xz/1Uz9z96Muq3ahfkb1kf+qpqqf&#10;qX7oGwvTjUejoLeqqRZl/dTPbPlYedfKeOX39VM/9TN3P8cee2y1C/Uzso/8VzVV/Uz1Q99MStDX&#10;7qHKbKSG3FQqlRJ1WbULlVER+a9qqspUmHTITc18ldlIFfSVSqWkCvrKKKmCvjIMqqCvjMtf/vKX&#10;3r//+7/3P1atnK1UQV+pVEqqoK+MkiroK8NgaIL+tNNO6y233HK9VVZZpffDH/6w//21117bW3XV&#10;VdNvp556av/7Jv70pz/1/vVf/3W+c08nVtFz/bXXXrv3qU99Kq2ot9lmm6W4pJtvvrncfVr5z//8&#10;z3R/Dz74YFo50n1+4AMfSPfps9NOO6X0/6//+q/ek08+2d9nqjzxxBO97bbbLp1LZnEtq8y++93v&#10;7n3uc5/r/f73vy8PmTRWrt1+++3Ttf7617/2dt55597jjz9e7jZp2gS9fOrZXM+Kiq+//nq5y5zF&#10;CsdvfetbU9o1bQ+TMt+W21Nl2Oer/I3bb7+9t9566w1UmcxESkH/85//PNVbb3vb25JtCA4++OC0&#10;n/qAcwNWvt1qq61673//+9P/CxOnnHJK7y1veUuK71YXfvCDH0x2P6/j2/jFL36R6qN/+Zd/KX8a&#10;el1/1lln9TbYYIPeRz7ykfShN5x/tjAMQV+WwXJ7IpR2ctjvq7JgGJqghxMRlSUE4CAXASPZdO7p&#10;hFg5/vjjx3x33XXXJcN22WWXjfm+id/97ndp3zvvvLP8aUrsu+++qeEE12hKJwL70UcfTf//6Ec/&#10;GppwIarL67322mtpWfoddtgh23Pq5Pf91FNPpQpkWAK7TdAvv/zyvYsuuij9f8IJJ/See+65Yo+5&#10;jXeQC/hye5iU+bbcnirDON9NN93Uu/rqq8uvx7Drrrv2/vEf/7H8ej6a7IWyPlmmcmwXhx122JjG&#10;e/l8hFtu58vfB0mzUVEKeqgD1AV6KAMOh8UXX7x34IEHZnv2el/+8pf7tvHCCy9MDYGZJO7/7u/+&#10;rnfccceVXw9EOG6Cr3/9670lllii9/TTT//3Ti3ID02CHmVd31QOBkHdTMC/8MIL/e/uueee3sc/&#10;/vFsr+Ew2Xscj2EIepRlsNyeCKWdLN9XZeYxdEFPvJeMQtDzZoch5rHOKbdLGPGTTjqp/Lp3wAEH&#10;JI/Dn//85/KnMbz00ku9TTbZJHnSg//4j/9If8e7dhsMiWtrKYPXvEynN954o/fKK6+kSgdlgUTb&#10;fZTbJU3XA/Gw4oorjvluKriP8r733HPP3jHHHJPtNXmaBD2R4rurrrqq73Xrwj16D3maTSW/DYu2&#10;dzsMSgFfbg+T8v2X21Nlqucj1HgqCbcoa5D+edoThPvss09/u43SXtxwww1p+jp5MReTgzCVY7sg&#10;3lZaaaXkuQuhWj5fKR7y39vSbKbQJOgfeeSR+Wwez/Qaa6yRenBztthii356//jHP07pMMz0z1H/&#10;6L3EoGWduP32t7/d357IOZT1XJQ/++yzKV0uvvjibK9mckFfXqes68tyMCgcMCussELvzTffHPP9&#10;IM43lOW2i8ne43hUQV8ZBiMR9L/+9a9TGMtuu+2WvLvCOUJIlZlGt9GGG26YKoZ/+qd/6p1//vlJ&#10;gB199NF9L8nLL7/c+9KXvtQP6dHVx8B+7WtfSyEUvBO77LJL7/LLL09/dR/+7//9v/92Mw20Cfq7&#10;77473dsdd9yRKii9Ebr3/P2Hf/iH5LFmGO67777elltu2X+GW2+9tbfWWmulxNaN675WX331JNAf&#10;euihtM9vf/vbVFHoOmziiCOOGJO2TQK77B3JCySxf/rpp6c09Owf/ehH070IIyLKP/ShD/Xe8Y53&#10;9L37JU3Xg+dn4AJpbHvvvfdO7+CQQw7pG0seIu+dt2fdddft/exnP0vf+909rL/++r1Pf/rTqeLP&#10;Dcm//du/pfQbBqWgVwnsscce6TtpEpUPr498Z9t9nXfeeel770lIjkYG4SQEaqr5zbuVLtJs0003&#10;7V166aXpe+dyX9/61rfStvdnW14H4UBkPfDAA70f/OAHqcv/5JNPTlNXyVvf+c530n5NZaiJtveD&#10;UsCX220QDbvvvnvvf/2v/5XScuONN07v2+eLX/xiynfEhvceAqisSPLttvOVTOT83p/y67mdT3mF&#10;RtvnP//5FE7hN2nDC6iMLrnkkikf6DFjsw466KB0HSFw8gsbdcYZZ/S22Wab/nVuu+223kYbbZTO&#10;KY+feeaZ89kL5UweIFA8309/+tOBbUV57GOPPZbGu+y4444pb0s39/fLX/5yzHEg8OQ7zwoiRz6R&#10;ByHcQpopK8pG0/Pl4qH8vUyzvfbaK53vC1/4Qv/4Qw89tPfe9763N2/evP5300WToAe7w5ETSI8r&#10;r7wy7Ru2khNFeALkmWuuuSbZgIBHW/5iK7yfEINN+QFd74zn2THnnHNOKud6SB0PedN55HV162c/&#10;+9n0vcaYd3P44YePe44mSkEvH3p+PS7ynLyhTOE3v/lNsjFCliA/CIVRd+mtUTc888wz6be8ri/L&#10;AdrKXwk9wWvume6///7y51Zb0FRu2cxFFlkkvacYK6b+Uaa8g4nco9BE79073HzzzVNDqI0mQd9m&#10;t+mMD3/4wylNve/otUcp4MvtkjYdg9JOltqsMvMYuqBfc801+zHd8fFdXESFzLuRd/8xXCFWy0wj&#10;4xJPUOk47t57701iNIwMw7jsssv2Rbi4P+dQyFxPpWj7q1/9avqdJ3bRRRftezRL2gT9iy++mM6j&#10;oBL3jECICcKKgVTANTbyZ3CftlVqupyJ6LPPPjsZoTAaChZD0QbBmIcBhcB2TMTPW1QgJy+QvE0E&#10;H2PFUICBJTZ5HaAyJcCbiOuFF5uosK9QFWkB3juVtvSG9CVEvvnNbyYDquIIo8aIqrTAc+Q8EVYj&#10;nXJDogKw/eqrr/a/myyloEeZ56CR6VnhfjwHIk3dP8GkEp5Kfvve976XKot4dpW9Ln1iQd5Yeuml&#10;k4DCr371q3Re+Qyur6HA48kg+y0atSGO0FSGSrreD0oBX263oYJ1X8oO5Hv5zXPnvV1iPeO5yook&#10;3247X8mg5w97RHziiiuu6K222mqpx0W8tEab/0GQXXDBBel/NiJEjAaVY3y8CyJBlzyBEXbPPTom&#10;GmvKivfTZC/YHukbTMRWlMcSE3nYi8pfwz2eKXj++efTvcax7u8973lPEhIg0NxjOF7K50MuHpp+&#10;z9NMfpNeeZyzdLj++uv729NJm6AnBMOZIK/EHM/sZpRvnupzzz03/S9EMBo/gXCQSy65JP0v/xL8&#10;bfkBXe8s8oo6Exr1tuW7E088cUzPwVFHHZX+urZe1CivXedoQp7QkPPuiVqilUj3DpUzx8Z7DVuY&#10;C3rjrQLpF3kqt7tN5aCr/JWog+RXx7PDnG5Bmy1oKrdgSzXsA/bXPPETuceoC6MRzmGV29OSJkHf&#10;Zrflj2hAaky6joYUSgFfbpe06RiUdripnqzMLIYu6Mfz0EfrXks3IIoIcpSZRgESr+dG8/hN58u9&#10;BoxOLsKd48Ybb0z/q6xyIxOVE+PbRJug1/J2XBjhnKbrxzN4Vtu5IOUxdx2VNZwzPDRNEFsWnQhK&#10;j7nzMQA5ZYGUhrk3nWEI4wr/8140kTcg7Of/8p0QRfEeAwNceeVKvLu4tr+MaFDeNwGTv7+pMKig&#10;z3E/3lXgGcvu3MnmN4Y593JC5cvbH79/5jOfSf8feeSR6X/eaWjghRedh36ZZZbpd6PLi0QH2spQ&#10;F/n7QSngy+02XO/tb397EgC33HJL//ttt902faS9D8+nbZTvP99uO1/JoOdXqftfI8x+Kkbbvuc0&#10;CFFUkotTeId6WHJy40rwqXjj/ZTk+a8U5ROxFeWx0kpIQsCb6Vp570vgfvNj8zxQCnqUlUcpHsrf&#10;yzSTL6VxiCFir2xoTBdtgp6zyPca2PJI9I551rClbGbeq1CeizPGKrQcG/F8Xfmh650RcJFfEe+F&#10;fXavHAcENIdLjvcQ5bXrHE3IEzFJRAjWfHyAY+O9hi3NBX1eT8u3nBQEZJPdzbe7yl8Tzsl5wnHl&#10;PNEj0WULmsptvL+HH344bevFEAUQDHKPGjbeY1xTD69xFW00Cfo2u+088kecW2+Q66Esg+X2eOQ6&#10;prTDTe+rMrMobW4b81m6phc7iKCPjJsbj2jl82A2ZRoeUpUBoRPfl4aiS1CXRmY8A9Ym6MO4x3kU&#10;eAVVI2WdddZpvX5TZQjdzYQJCLfo6mqCOMtFZCnokVeWsZ0XyPJll6LN/03vD+X1iHSeidywO3+I&#10;yECjQbchGEUVmYrEgLm4tnsSmhKU9w3bEQoxFQYV9Lwxul/1pvBY5IK+FCaYbH5rKjM8guEtch0G&#10;nIdGLwxhoULk0ecJDMpGRy7o0VSGStreD0oBX253wVulISgNVI6exXPzlDlHfAgelO+/3G46X8mg&#10;5w97xIOW7+tdEUfheS0p84C0yu0R8vImrErl30aef0pRjkFtRXms88ZzIxqbTZ5w9zudgl4vC1Fr&#10;Fhmea97wURH5oIQA14MmXQ18Dc8vr7b8wdNe9paU59IgEzax2GKLpTypx7ErP3S9s/Fsi0Yu+yFd&#10;8/rIe4jyOt45SuSJMm/nOHZQQa8O8/sf//jHRrubb3eVvy4I+/333z/1RnumLlvQVG6hPncONjHC&#10;zoJB7tE12O38mpH+TUSeKW1zk922nwZJft74rSyD+TZvvOeNT/RytumY0u42va/KzKK0uW3MZ+ma&#10;XmyTOEGTh54HLNClyLuIMtOEYFSB6UrTJQTdRNMt6MUlag3zqhh8xiAz1ui6flNlCOLM9yqH8Ubk&#10;W5Y8NxylwM4Jz0tZIMuXPRVBr7dCRSduMOChL70QunV5lO3PKEXPTH5tf3MvdXnf0rjMM5NFGuTn&#10;RpnnIJ3CS1aK5VKYYLL5jTgLb1EgXSO8SiPX9TQqCArwlvF05bG95T3mgr6tDOV0vR+UAr7cbkPD&#10;KLyQwll4nMQU603Ke2Vyyvefb7edr2TQ80cIT1Ncudh1wquJMg80CYO8vIl/XWqppRobH8jzTynK&#10;MaitKI/lJQzvHYR0OY+wxRKz2EynoIcGmfekwdL0DqaLEFRNsIlioPUgRN4TbsLWue9yxpv8XMRl&#10;hNrxtCuTxo115Yeud9ZlW6KcuzfhkL4PL/NMEfTqiLBTTXY33+4qfzlCUcpZ0GJWNqFfXbagqdyC&#10;kGYP2eGf/OQnY34b5B6FPwkjHZTIM3latNntrinAyzJYbpd06ZjSDje9r8rMorS5bcxn6ZperBOV&#10;AzORC3oGUUy9mLRAoYqpD8tMI2Qj4rsYQeEOtlUEEWIilEHhKQV1zBuvlT0RA8bgRHwk3LNGhzhW&#10;FSrELhuYFgabodZFBt85v0FDYIhtl4IevDsKlAGUXRDF+UwvbdNWqvgNOENZIL1sg14Cg3kmK+gR&#10;3paYk9g98UJFTD2DxAgRXOIQ7cu7Ct3CuqLhvWrQ6QpGxGEGjrE9jAWtBhH0jBvvTgxGFeqg8o18&#10;6F5LYTLZ/Kb7moCP+FUDNHl9IvYSei/kyRjwJW7T9l133dXf5/vf/36roG8rQzld7welgM+3eTFV&#10;gE35mydMzDBc0z0JJ3If7jfeuS7lEDFlvs23285XMuj5lW3nyGO5eauMJeAx1pCOmaUMLoxwO/Ym&#10;4qIRg3RzjGOI8sYbJt/kM40Y5BwzbLifsBcq63IWFQxiK8pjhYMQA4FB087RNAMLh4G86HmVXfce&#10;9oHYdo/h1UP+fCjFQ/l7mWaQhzXK8rw2CroEPTtnXEvpqVUH+b5cnyRi0pULZT7vedCrpnezKz90&#10;vbMu2yLeOkJDQtBGaJVBnpHHu87RhLIesdxNuDcCFsaI5eeWH6RToFGk9w+l3S3LQVf5y/nKV76S&#10;Pjnqa+U6Bne32YKmcgv2mHAux6UNeo/qYXVh7Oc4oTml3Q2aBH2b3ZaHlKv4Tb0Q473KMlhul3Tp&#10;mNIOl++rMvMYmqCPhaXECpYLSxmQIjNGq5KnVYZUsGValYauSxkqFnbihZo3b17yfvDyEqli4+Lc&#10;RCND4jyEqS4153GMFrtzRCMhtkPoKoS2xSSXlAtLOYdYSQNacg+SQaYKsm5wBYwHwKAcgky4hHMY&#10;WOl+hJ3YjvjLHF5GlWiTpyZHAyM8cwxvLPrg5bnP+AiDMZ+6GEoNHvvw1hCIBl2pVHUb+91MJgYE&#10;MQh+V5jF6pfxl64nHZzLTAFhrOHZNXQiLVXYBsNJayPweZFVbGaTMdBLY85z8Ox7buLM796heyde&#10;49liAJQ08n6HQSno5TnhFr5z3RDS0oyHxjv0DPKvBlWEh0nbGIw5lfzGkBLoBprZX14rB34RDAbF&#10;BWap8N7CoGvouB+NEIbdNoGk211cf1sZyul6P1GZyD8EWLlN/GqEmJKwRDmRH8Lbq7zrbiek3VeI&#10;BWVEepb5ttxuO1/JoOeH/K/ilkZmBon0lybyt+fUOyePRixrzHKkW16vBrvHZkSjS+gDe0BIyDMQ&#10;MmGfmGnDe5D/SnshD8p7rp2PExjEVpTH8u45L/vk2djLJu88jPFhz9g1eVl5kH7eMYFvFhCNCg30&#10;8vlsezb3F9vl8+dplqNsN/WITiddgp64U5ZKMWlbOQgxB/krFuGLsDm9yfIP2yb9w8Y05Qd0vTO9&#10;KM4djYTIO7zE7ofNDREXDW6OCe/B+/Auu85REgtL8UTHwPES+cF7Zz+IVs6PmK5UmVLvEfUaMuoP&#10;Zais6zkSynLQVf5ylDlprBGknmZLXZeDCW22oKnc5niG3BPeVFa77tHkGcqSd0vrRM95E02Cvs1u&#10;a5iwfTEzl4aaOrSpDObbTbTpGBMw5HayfF+evTLzGJqgHzVdldxMhgclhF8XFjpifMq5dhdGVJC5&#10;t5dnrJyib7KUgr4yHFR0MdNCZcEwqK0YFtNlU4mTpukIp5MuQQ+N5HLAru2mxuRcJ88305WHZjtN&#10;gr5SmSgLjaCfrejy4nEdBN6PphH1CzNiQHknmqZ8nAxV0A8f8au8UZUFy0RsxWyBN7McQzIKxhP0&#10;lcqCpAr6yjCogn4EiLE0QIrXJ6YgHAQhFl7YsFepm6l4Xt2YedzuVKmCvjKbmKytmMnw2sZc12Kf&#10;Y52FUVIFfWWUVEFfGQZV0I8AMY1i1cWojnJmh7lIFfSV2cTCaCvE44vT5Zkf5VSVOVXQV0ZJFfSV&#10;YVAFfWVOUQV9pVIpqYK+MkqqoK8MgyroK3OKKugrlUpJFfSVUVIFfWUYVEFfmVNUQV+pVEqqoK+M&#10;kiroK8OgCvrKnKIK+kqlUlIFfWWUVEFfGQaTFvQWIbJIiIPrp35my8cCQubzL7+vn/qpn7n7UZdV&#10;u1A/o/rIf1VT1c9UP/SN1ZjHo1HQf+Mb30gtyvqpn9nysWKhlfHK7+unfupn7n6OPfbYahfqZ2Qf&#10;+a9qqvqZ6oe+mZSgr91DldlIDbmpVCol6rJqFyqjIvJf1VSVqTDpkJua+SqzkSroK5VKSRX0lVFS&#10;BX1lGFRBX5kQ/+f//J/ev//7v/c/f/rTn8pdZjRV0FcqlZIq6CujpAr6yjAYmqA/7bTTesstt1xv&#10;lVVW6f3whz/sf3/ttdf2Vl111fTbqaee2v++CeLwX//1X+c793Sy3377peuvvfbavU996lO9f/7n&#10;f+5tttlmKS7p5ptvLnefVv7zP/8z3d+DDz7Y22WXXdJ9vv/97+/96Ec/KnedEJZfd66f//zn5U/z&#10;IcZvxRVX7L31rW9N6eMjbTbccMPeNddcU+4+Jb761a/288LVV1+d4gynSpugl08VhJ133rm39dZb&#10;915//fVylznLd7/73fS+pV3T9jB58skn06qo8Y7K7aky7PNV/sbtt9/eW2+99QaqTGYipaBnC9Vb&#10;b3vb25JtCA4++OC0H5vHoQEr32611VbJFvt/YeKUU07pveUtb0nx3erCD37wg713v/vdY+r4Nn7x&#10;i18kPfAv//Iv5U9Dr+vPOuus3gYbbND7yEc+kj70hvPPFoYh6MsyWG5PhNJODvt9VRYMQxP0cKKd&#10;dtppzHcg+ga5CBjJpnNPJ8TK8ccfP+a76667Lhm2yy67bMz3Tfzud79L+955553lT1Ni3333TQ0n&#10;EPfS6Zvf/Gax11h23XXX3j/+4z+WX4/h5ZdfHljQg2Ev3+cZZ5zRW2yxxXq/+tWvxnw/Fcq8sNde&#10;e/XOPvvsYq+J0Sbol19++d5FF12U/j/hhBN6zz33XLHH3EYlngv4cnuYaKDm76jcnirDON9NN92U&#10;GpldDFL20GQvlPXJMpVjuzjssMN6v//97/vb5fMRbrldKH8fJM1GRSnooQ5QF/zlL3/pf6eHcvHF&#10;F+8deOCB2Z693pe//OW+nbrwwgtTQ2Amifu/+7u/6x133HHl1wOhrH/uc5/rb3/961/vLbHEEr2n&#10;n376v3dqQX5oEvQo7XtTORgEdTMB/8ILL/S/u+eee3of//jHs72Gw2TvcTyGIehRlsFyeyKUdrJ8&#10;X5WZx9AFPfFeMgpB/x//8R/9///rv/6r8f82GPGTTjqp/Lp3wAEHJI/Dn//85/KnMbz00ku9TTbZ&#10;JHnSg7ifQa7fBEPi2nmISynondvv+TVUSvvss09/u4lI8xD0491j0/v8wx/+kM5x5plnjvl+sriH&#10;Mi8Q2XoHVKqTpUnQEym+u+qqq/pety6a0lkDKyr+Mv3K7QXFVPNYF6WAL7eHSVmRlNtTZarnI9R4&#10;Kgm3PC9K/4mWPZT24oYbbkjT18mLuZgchKkc2wXxttJKKyXPXQjV8vlK8ZD/3pZmM4UmQf/II4/M&#10;VxfxTK+xxhqpBzdniy226Kf3j3/845QOw0z/HPXPX//61/T/oGWduP32t7/d357IOZT1XJQ/++yz&#10;KV0uvvjibK9mckFfXqe072U5GBQOmBVWWKH35ptvjvl+EOcbynLbxWTvcTyqoK8Mg5EI+l//+tcp&#10;jGW33Xbr7bDDDr3tttuuL6TKTKPbSDiHiuGf/umfeueff/7/Y+/eg/6b6v///2OcQykKE1H6FiqU&#10;iSYSRkfJJ0KoGEUKZYQcckiIQiMqyaEm53wNGpJxyKEJyThUJt7KUJhKmb4dptrf3231e76+61rv&#10;vffrdb3f13W9rut9rfvMa65r79dr77322ms912M913PtlQTYkUceOfCS8DAfeOCBKaSHkeIF0qjx&#10;5vIme7/wGWeckTwURhA0TH2VvUvQ33rrrSltN910U9p2PvfBe/HqV7+6ueOOO5JhuPPOO5stt9xy&#10;cA833HBDs95666XMNox73HHHNWuttVYS6Pfdd1/6zS9+8YvUUBg6bOOwww5bKG+lJQS944WK7LXX&#10;XunehebIJ57zbbfdNv2GB0Ojussuu6S8/9CHPpT2R54zjPKLN2fvvfceXKekfJ6455570jmuueaa&#10;tN33jHVONttss2bPPfdM6Yl04Bvf+Eaz/vrrp3TsuOOOC5WzTTbZpDnvvPMG25OlFPQaAemw753v&#10;fOeg8eH1Ue5sb7jhhs2ZZ56Z9rfls6FlDbrnKmRH/gmJuvjii9Nfw9Wf/OQnB9cs8WzllTyXLxdc&#10;cEHa71zSdfbZZ6ftU045JW0r6yAclOW77767ueiii9KQ/4knnpheXaVsyUu01aE22spzUAr4crsL&#10;9XGPPfZo3v72t6e83HTTTVMd8fnEJz7RbL311klsKJMhgMqGJN/uOl/JZM7v+b3pTW9K9+186it0&#10;2j7ykY+kcArfyRt1SB1dfvnlUzkwYqZcf+pTn0rXefOb35zKS1n3cOONN6by65zKvc5vaS8eeeSR&#10;VAYIFPd32223jWwrymMffvjh1NFWj5Rt+SZ96moJgafcuVcQOcqJMgj1UZ6pK+pG2/3l4qH8vswz&#10;o23Ot++++w6OP+SQQ5qNNtqoWbBgwWDfTNEm6MFuc+QE8uPSSy9Nv33ooYfSvqeffjqFJ0CZEXrI&#10;BgQ82soXW+H5hBhsKw/oe2Y8z445/fTTUz1fd9110/Hosu86Y57NZz/72aHnaKMU9Mqh+zfioswp&#10;GxH2+cADDyQbE84h5UEojDbDaA0x/Pjjj6fv8ra+rAfoqn8l2hpec/d01113lV932oK2estmLrXU&#10;Uuk5eQ743//7f6c65RlMJo1CEz13z3CLLbZIHaEu2gR9l91+9tlnm+222y7lqecdo/YoBXy5XaKj&#10;TRMJU/JXep0fpZ0stVll9jHlgn6dddYZxFbHx764iAaZdyMf/mO4QqyWhUbBJZ6g0XHc7bffnoRx&#10;GBmGceWVV04inPcnGh+iH47RmPgd9ttvv2RYuugS9E899VQ6r4rKIDCEUUkZBUZYBXfd/B6k07ZG&#10;TWdDLL7OBiMURkPFYii6IBjLMCDnDEEflU86NOQaB8OCjFzk/QknnDDBs3TEEUekv5HnIeKlz3ZX&#10;HLlnJf8cpzFj8JxX48B4DnvGOg5iUXH//fcPGkdC33D2LbfcMuG7vJwZxu/rbAyjFPQoyxx0QHjs&#10;4bkRVGjLZ3Gm9jHq7p0Is20OAJxn6aWXnjBqFOicaCwirzX28kB+KBsrrrhiElAQzuS8GmK4vo6C&#10;Ms8g+y7mqYQ4QlsdKukqz0Ep4MvtLjSw0qXuQLnn5XLf+WiXWM+4r7Ihybe7zlcy6vmjrBKfuOSS&#10;S5o111wzjbgoozpt/gdBds4556T/2YgQMTpUjvHxLIiEsu5Jo2Ois8bT7fm02Qu2R/4Gk7EV5bHE&#10;RB72ovFfe+21B/cUPPHEEymtcaz0vfa1r01CAgSaNEanvLw/5OKh7fs8z5Q3+ZXHOcuHq666arA9&#10;k3QJekKQqIeyEu941kmP+s1TzWGERx99dND+BMJBzj///PS/8kvwd5UH9D2zKCvsKXTqbSt3Xfbd&#10;tY1sRn3tO0cbyoSOnGdP1BKtRLpnqJ45Np5r2MJc0L/vfe8bnEv+RZnK7W5bPeirfyWcbcqr49nh&#10;cLqhyxa01VuwpTr2Aftr/tZk0uh50hzRCRcGl9vTkjZB32W3lY/oQGp/XUdHCqWAL7dL5JvOTDhF&#10;OIja7CTa2snK7GLKBX3pRUbu0Y3evZ5uQBQR5CgLjQokXk9C8/hN58u9BoxOiPCoHOGRU6EZz8Dv&#10;eLi66BL0et7OG0Y4R1rCUCG/B/dq+5lnnhl8//zzz6frREy4c/aFqxBbJqTmOGceciMPy5GH/AHr&#10;0BCWDCwvXxB5HkY4Gm/elzY8TxXfXw2bvMw9I8OecU5+bXkulr38Li9nBGyez5NlVEGfw7Dl5act&#10;nx0foxPEUVt+auxLGObcywmNL29/fP/BD34w/X/44Yen/3mnoYMXXnQe+pVWWmkwjC4vPRt01aE+&#10;yvJcCvhyuwvXe8lLXpIEwPXXXz/Yv/3226ePvPfh+bSNsiHJt7vOVzLq+TXq/tcJ8zsNo237OQ1C&#10;FJXk4hSeYdnRzOsewafhjedTkpe/UpRPxlaUx8orHeiAN9O18tGXQHrzY/MyUAp6lI1HKR7K78s8&#10;Uy7lcYghYq/saMwUXYKezbRfB1sZidEx9xpOIR7ffFShPBdnjFFitjrur6889D0zAi7KK3Jb3WXf&#10;4TlEfe07RxvKRLwkIgRrPj/AsfFcy7akbKeVW04KArLN7ubbffWvDefkPDFS6TwxItFnC9rqbTw/&#10;DiVwVIkCCEZJo46N5xjXNMJrXkUXbYK+y247j/IR5zYa5Hoo62C5PYxcR5V2uO15VWYXpc3tYiFL&#10;1/ZgRxH0UXBz4xG9fB7MtkLDQ6oxIHRif2ko2gR9UAqyXOy00SXow7iHsVLJGWaGkee4S9C3NYYw&#10;3EyYgHCLoa42pLdNROaCvmwwUT5gIojHSWMS91ga4WEGPn+eevgmw8aEUgx7xiB+CZO4lr/SajQn&#10;aCsLJubxEC0qowp63hjDr0YreCzy8tOWz/nxk8nPtjrj+YS3yHUYcB4aQ6KEhQaRR58nMBhWxtvq&#10;UElfeS4FfLndB28Vj7I80Di6F/fNU+Yc8SlHm4Jyu+18JaOeP8oqD1r+W8+KOArPa0lZBuRVbo+Q&#10;1z1hVRr/LvLyU4pyjGorymOdN7cR0dls84RL70wKeqMs7JC3yHAI8IaPi7LNCAhwI2jy1cTX8Pzy&#10;aisfPO3laEl5Lh0yYRPspDIp5KSvPPQ9s2G2pc2+w3OI+jrsHCXKRFm2cxw7qqDXhvn+ueeea7W7&#10;+XZf/euDsDcKL3TGPfXZgrZ6C2GfzsEmRthZMEoaXYPdzq8Z+d9GlJnSNrfZbb/TIcnPG9+VdTDf&#10;1la73/jEKKeOiw4HR5z7roJ+7lLa3C4WsnRtD7ZNnKDNQ88DFhhS5F1EWWjCE6ABM5TGMwzDRDMt&#10;6MUl6g3zqvDWq2Thhc4bP+T30NYYgjizX+MwbEa+ZclLw+HYyQj6yEsjFwcffHA6XmUujfAwA58/&#10;T2joeK3DKzTsGUtTeKXza8tz9xBeq7IsQKMf3pVFwbXzsoG267i/8JKV5actn/PjJ5OfxFl5PwRE&#10;hFfpALmeToV8Bm8ZT1ce21umMS/jXXUoZ1h5LgV8ud2FjlE8T+EsPE5iig0nG9puo2xI8u2u85WM&#10;ev4I4WmLKxe7Tni1UZaBNmGQ1z3xryussEJr5wN5+SlFOUa1FeWxvIThvYOQLucRtliiszyTgh46&#10;ZJ6TDkvbM5gpyjYjh70TA20EIcoeG0qwSXf5xpv8XMRlODF42tVJc4r6ykPfM+uzLV32HbNF0Att&#10;CzvVZnfz7b76lyMUpQwP/dWvfpXOJfSrzxa01VsQ0uwhO/zDH/5wwnejpFH4Uz7aPIwoM3ledNnt&#10;vleAl3Ww3C4xiV7HUqcT1UM/tyltbhcLWbq2B+tEw15bySDywubvFFepGDmUheY973nPIL6LESQc&#10;bWsIVFQIZVB5SkEfxvfCCy/sFDtt+G3ER8J5CFJxrBpUiKtzDd5CGOY0tArp851JQ2CIbZeCHrw7&#10;KpQJlH0IszjqqKMG222vrSSYywZTLLWJLhCPF0OHYfAM48bcgFENfCnoNUomFPEghuDqe8aGRMPr&#10;EW+SYHiJFl6s8B5GOERezhxn2HdRGUXQM268OzEZVaiDxjfKYVs+Oz7WKShfA9qXn4avCfiIXzVB&#10;k9cnYi9hYq0yGWFN4jZtx1wD9JXxrjqU01eeUQr4fFtZ1AC2lW/lM9YncE1pEk4kHdJr+B+GlEPE&#10;lA1Jvt11vpJRz6+sOkcey81bZS6BzqOOdLxZyuTCCLdjbyIuGjFJNyeve+qYcpO/acQk53jDhvSE&#10;vdBYl29RwSi2ojxWOAgxEJg07Rxtb2DhMFAW3S8xIe0h6GPSe3j1kN8fSvFQfl/mGZRhnbK8rI2D&#10;PkHPq2xeS+mp1QbZX65PEjHp6oU6n488GFUzMbivPPQ9sz7b0mXfYZJnlPG+c7ShrkcsdxvSRsDC&#10;HLH83MqDfAp0ioz+obS7ZT3oq3851lHxydFeq9cxubvLFrTVW7DHhPPrXve6CftHTWO0ZfE7xwnN&#10;Ke1u0Cbou+y2MqRexXfahZjvVdbBcrtECKuQWeeSV/Is5h6Wdrh8XpXZx5QJ+lhYSqxgubCUCSkK&#10;Y/QqCTUFUsVWaDUahi4VqFjYiRdqwYIFyfth8o63IhCCcW7DRwyJ85hlbkjNeYh7xzoHz51z2k+g&#10;qWgmlpkZTqBFzHNOubAUESpW0oSW3IPk7SgmLhGurmeGu8ZQYytcwjlMrHQPJrHYjvjLHF5Gx7V5&#10;anJ0MMIzx+tSLiwVIS06OTFJ0PCriUKMme/dv3uPSh6CTMPrWEOMYKRst3kexPF7nmWnh/dJnnoe&#10;jHnXM4b08kLJP8/VG1V8L0+d3wQwjZrYRunwf+A5y7NFpRT0yodwC/t4y0NI83Dx0HiGPOHKrw5V&#10;Wz7zENkXHZbYdm+I/BQDX8KQEujCiPxeWSsnfhEM8iTwlgoTucKgK9PSo4wz7LYJJMPuynhXHcrp&#10;Ks/EczQmJu0RYOU28asT4pWEJTpsJkeGt1dZMNxOSEtXiAV1RH4a5XEv8sszKLe7zlcy6vmhQdRw&#10;yyNvBon8lycaT/dpdI6diVjWeMuROmNUg91jM6LTVdY96Kj6Tbxpw3NQ/kp7oQwqe66dzxMYxVaU&#10;x/LuOS8PpXtTJ9u88zDHR6ecQFGW1Qf55xkT+DrtOhXsanl/tt2b9MV2ef95nuWo020jojNJn6An&#10;7tSlUkzaVg9CzEH5kt/OFWFzRpOVHzZb/oeNaSsP6HtmRlGcOzoJUXbY6i77zjHhOXgenmXfOUpi&#10;YSme6Jg4XqI8eO7sB9GqHYjXlapT2j2iXkfGm2bUobKt50go60Ff/ctR5+SxTpB2mi11XS9ZQJct&#10;aKu3Oe4h94S31dW+NHp5hrrk2WoHY85CG22Cvstu65iwfcoFO62jpvPYVgfz7TbYU2lU792HMqec&#10;eAFDbifL5+XeK7OPKRP046avkZvN8KCE8OvDO9gZn/Jdu0s6vEkx0sKDpGHJG9DJUgr6ytSgoYs3&#10;LVSmh1FtxVQxUzaVOGl7HeFM0ifooZNcTti13daZnO/k5WamytBcp03QVyqTZYkR9HMVQ148rqPA&#10;+9E2o36+wINQDtlPliropx7xq7xRlellMrZirsCbWc4hGQfDBH2lMp1UQV+ZCqqgHwNiLIWo8PrE&#10;KwhHQYiFBzbVq9TNBSzmUk4KXhSqoK/MJRbVVsxmeG3jXddin2OdhXFSBX1lnFRBX5kKqqAfA2Ia&#10;vVdejOo43+wwH6mCvjKXWBJthXh8cbo88+N8VWVOFfSVcVIFfWUqqIK+Mq+ogr5SqZRUQV8ZJ1XQ&#10;V6aCKugr84oq6CuVSkkV9JVxUgV9ZSqogr4yr6iCvlKplFRBXxknVdBXpoIq6CvziiroK5VKSRX0&#10;lXFSBX1lKlhkQW9FMYuEOLh+6meufCwg5H3+5f76qZ/6mb8fbVm1C/Uzro/yVzVV/Szuh76xGvMw&#10;WgW95eGtSlc/9TNXPlYUVHbL/fVTP/Uzfz8Wt6p2oX7G9YnyVzVV/SzOh75ZJEFfh4cqc5EaclOp&#10;VEpqyE1lnNSQm8pUsMghN7XwVeYiVdBXKpWSKugr46QK+spUUAV9ZV5RBX2lUimpgr4yTqqgr0wF&#10;Uybov/rVrzarr756s8oqqzQnn3xy9svhPPDAAymYf5SE9GHVwWWWWaZ5xSte0XzgAx9o3vve9zZv&#10;eMMbmm233bZ56KGHyp+PHXn2kpe8pHnRi16U0utjeXdp/vKXv9z85z//KQ+pLCZdgv7KK69M5W/n&#10;nXduttlmm+Yvf/lL+ZN5y7e+9a3mhS98Ycq7tu2p5Ne//nVaFTWeUbm9uEz1+Sr/5Uc/+lGzwQYb&#10;LLYNHxeloP/JT37SrLHGGsk2sw3BQQcdlH4nTvUPf/hD2mfl26222irZbf+Pyn777dcstdRSzStf&#10;+cqB/fdZc801m5/+9KflzytLMFMh6Ms6WG5PhtJO/v3vf28+/elPL3YaK9PLlAl6MEajnKwNhnJR&#10;j80xseSQQw4ZbP/rX/9KxvY1r3lN9qvZg8kwRHzOL3/5y3Qf++6774T9XejAHHPMMeXuSgtdgn7V&#10;VVdtzj333PT/8ccf3/z2t78tfjG/UX9yAV9uTyXf+973JjyjcntxmYrzXXvttc3ll19e7p7Abrvt&#10;1rztbW8rdy+E+v6CF7ygufnmmwf7Pvaxj/2/H0ySxTm2j0MPPbT54x//ONgu78+krNyGl9+Pkmfj&#10;ohT0OPbYY1PH9Z///Odg35///Odm2WWXbQ444IDsl03zmc98ZqH2cBSI97IeXXDBBc3pp58+Yd90&#10;881vfjN1XibTIalMHVMh6FHWwXJ7MpR2Ugd2KtJYmT5mjaDPE/LXv/41FR7Gc7IQwqWBPProo5sX&#10;v/jFE/b97W9/mxUecILep0TDJ49/9rOflV8thJGIr3/964Nt94bZcH+zjTZBT6TYd9lllw28bn3I&#10;Vx6LPH91HKPhL/O93J4upvO5lwK+3J5Kyoak3F5cFvd8RM9b3vKWJIJyG1XaFIJwn332GWx38bvf&#10;/a554xvf2Nx7771p++qrr06vr1MWczE5CotzbB+PPfZYGoHluQvRV95fKR7y77vybLbQJugffPDB&#10;hdq57373u83LX/7y5lWvelX2y6Z561vfukj5XbZX2j559cQTTwz2LWq9LstjHz/4wQ/Ss1uUe6gs&#10;PlXQV6aCGRX0PFGbbbZZs+eeeybj/qEPfWjwXZ6Qb3zjG8lbcMYZZ6TtZ599ttluu+3S+R3XF9JT&#10;Gsjnn3++ef3rX9/svffeaVuh/NSnPpVEsFf8bLjhhmm/Ic43velNzYc//OFm0003bW644Ya0v+va&#10;vve7eF3Q2muvnRo8BrnrmDa6BD2BuNJKKzWf+9zn0jYP/Oabb57S9+pXv7q544470n4Nret/9rOf&#10;TdvStd5666U8MGR83HHHNWuttVbzspe9rLnvvvvSb37xi1+kRum0007778XmEaWg97yUR/ve+c53&#10;przE97///WbjjTdO28rImWeemfbLOyE5e+21VxJOH//4x1PZ0aDLayE7Rkx23XXX5uKLL05/lclP&#10;fvKTg2uWHHbYYenZKqPqBw8dnEu6zj777LR9yimnpO0DDzwwbWuElbm77767ueiii9KQ/4knnti8&#10;//3vT89bPYKhV/dCXClrZ5111n8vXNBVxlAK+HK7i3//+9/NHnvskUah5KU6Q2T4CJHbeuutU13c&#10;ZZddBmKibEjy7a7zlUzm/F11X6ftIx/5SBrh8528efLJJ1O9WX755VM5ULfbbIpO4pe+9KUU7hfc&#10;eOONzSabbJLOyS6ceuqpKZ133nlns+WWWyZ7+sgjj6QywAHh/m677baR62957MMPP9z86U9/anbc&#10;ccdUtuWb9N1zzz0TjsM//vGPVO7cK4hB5UQZxP/8z/+kPFNX1I22+8vFQ/l9mWcf/ehH0/nyUUgj&#10;qxtttFGzYMGCwb6Zok3Qgy3df//9B9vy49JLL02/jTDOp59+OoUnBF3lqY2yvZIv4VRQ1vvqdVcZ&#10;byuPuOSSS1LHkc2yz+c973lPelZXXHFFsltB1z2Maksqk6NN0HfldZ++KAV8uV2i87jTTjs173jH&#10;O9Jfz9z5UdrJKuhnPzMq6IUyCK3B/fffP8EoRkIYRw1n3uhoiMJg+l7DIO6+DQaS2JAWjQlhcvjh&#10;hw8afeLHMKcPTxHDx3DyuGiAwPD5nqjuuvZ5552X7gF33XVXGoZVAdB1TBtdgh7SpNPDSK+77rrN&#10;b37zm7SfodZI4/zzz29WW221QaOgAstXDSgv/3XXXdd85StfSUP6GneoxATEfKQU9GgzVO9617uS&#10;xx7yUkOKMHKeAcFElH3xi19M+4ghZYkIs/35z38+HeM8Sy+99MDTlqMcEWARs89LqyypF57Xiiuu&#10;mAQUjNY4bwzHu76OgnLMIPvupJNOSt+FOALjrwMCwq0tPKuvjKEU8OV2F+qGdD311FNpW1nkkXbf&#10;8lR6INYz7qtsSPLtrvOVjHr+vrrPVum0+R+E0DnnnJP+F4oR9b3NpgifId7DHkqjY6KzxtPt+eg0&#10;HHnkkRPK3xe+8IUJIYKTqb/lsWxRHvai8ed8iHsKeISlNY6Vvte+9rUD2ySmXBpDbJb3h1w8tH2f&#10;55nyJr/E5Qby4aqrrhpszyRdgp5gJuqhrMQ7nrUzUb+//e1vD5xPfeWpjby98rG4VeTxsHrdVcbb&#10;yuMzzzyTylDkf9Qjwv3RRx8ddNjQdw+j2JLK5GkT9F153acvSgFfbpfceuutqdMX+oiDqM1Ooq2d&#10;rMwuZlTQ50Th0FBAQhgk3nQNZw5vvc6AY3x4EoioNnKPx+9///vm9ttvT43SFltsMWgQCf3w2IMB&#10;lBZCzPlVDtv2D7s2kbb++utPED/DjsnpE/QmS/GQlKik+THyPO6Zt0/aGfDAKIXGlDAAUUGIzkdG&#10;FfQ5DJv8C1ZeeeXmO9/5TvaL/9aHa665Jv1PHOVlO8SQhrOEYc69nNBB4+2P7z/4wQ+m/3VM/R9z&#10;LoQ0hBedJ8+IjsYYhJ26AEJpueWWS/eex0D3UZaxUsCX2124nonf6vX1118/2L/99tunT9QRnk/b&#10;KBuSfLvrfCWjnr+v7hvhOuKII/LTDsjFKUqbgty4Enwa3ng+JXn5K0X5ZOpveay8YouCn//85+la&#10;+ehLIL35sXkZKAU9ysajFA/l92WeKZfyOMQusdwlfKebLkFvVMV+HWxlJEbH3CtvN3jGY1Shrzy1&#10;kbdXOjk77LDDhDzuq9d9Zbwsjz/+8Y9TOozoBrbjeeT333cPi2JLKsNpE/Rded2nL8o6WG4PQ/1X&#10;xlDa4WHtZGX8lDa3i4UsXduDHUXQEz0apGggckGvoBItPAn5sKvfMVR+E5/y2kE5hAleMJMeIyxF&#10;I6WgB1GZTCbLr2EIe9i1eUh5WHMv4bBjcroEvR4572xULp0TooCRNdmsS9C3NbwwtE0EgUiMYbX5&#10;hnzKjRTaDJUyY2jbCAePRS7oS2GC/Pg4XynolacSz069yeER5FWD66gXyoMhUcJCueDR51ULyk5H&#10;3vDDKIPvdRa6ymJfGSsFfLndB28vj7I8EDbgXty3DnxeR772ta+l35cNSbnddr6SUc/fV/eNqoTn&#10;taQsA6VNgfOEPRRWRbx2kZefUpRj1PpbHuu8cd+IzmabJ1x6Z1LQG2XRyfEWGR5j3vBx0SXodTDY&#10;d/lq4utNN92U9gt3Uz7Y/Xy0pK88tVG2V0bj8ompffW6r4yX5dFz064KFwJxLv3CYJHf/7B7GMWW&#10;VCZH5HmZn2157Xdd+qKsg/k2b3zoDZ8Y5RRpIKRUSB/nZBX0c5fS5naxkKVre7Bdgl7MJ4+xi4U3&#10;shQ9kRBDP4xULla8CjOGHIdRGshAHGoMX5XGLoYf22JL+659yy23JKMYw+hB3zElXYLeG1e8gpMR&#10;FberQvO+o/SejiLoCUH7NUTCKeYr8qlsuNsMlTwNz2bZqJbCBPnxZdnuE/TEWXjVAgKC9x1GgFxP&#10;p4KggOFwHto8trdMY97wh0AgAoUFGVYtGVbGSgFfbnehYxTeRUP3PE5eyWo4WThBG2VDkm93na9k&#10;1PP31X02gxBvoywDpU1BblzFv66wwgqtnQ/k5acU5Ri1/pbH8tDno4NCupzHyGWJt9jMpKCHDpnn&#10;pMPS9gxmii5BD+2aEV4jCFH2eNN1tKU7f+NNX3lqo6u90qlGX73uK+Nt5ZHzyfM1h8P95B29/P77&#10;7mEUW1KZPG2Cviuv+/RFWQfL7RKT6DkajAKieujnNqXN7WIhS9f2YIlwk7JKeBb1Bk3uiUlW8QYB&#10;sZZgbCIhCpn380aj47wma0ScF4MT8c0ljF0elwmNoGvFK9NiQl3ASJfH6bGKJ+66tgpgqEusdSA+&#10;VZxz1zFtMLwmNeXIV6LuqKOOStu8NtLPM4n3ve99aRJmIM8j7fKsbHgDniSV12TN+coogt6zVf5i&#10;MqpQB2Isnqch8FKYOJ43HzzdtkcR9GKyPet484eYVp3EmAAJE2s16soRxHbb1qEMLrzwws6G38S3&#10;SDthKWSonEg6rIyVAj7f5sXkSWorc0SDCXdwTWkSTiQd0isGFIaUQ3iWDUm+3XW+klHP31f3eYyF&#10;velEQLhCdN6N+Jm/EpQ2BeKd2QGwf8pN/jYqk5zjTSTS47WO0FiXb1HBKPW3PFY4CDEQmFzpHG1v&#10;MzEaoSy6X2JC2kPQE3fSGF495PeHUjyU35d5BmVYpywva+OgT9ALrzOvJdquQGfE/qj36CtPbbS9&#10;ttI5Yt5DX73uK+NleRTupyyHcCuJNlJd7ruHUWxJZfK0CfquvO7TF2UdLLdL6C4T7J2LLfLchfqg&#10;tMNlO1mZfUyZoI+FpRiYmODjIyYwGhgFhMeIsTKb34RVDQYRTCDweDAsMHubARL7x2D5Xcy6Z2ja&#10;Yi1jYal11llncH1i2bmlDzyQJh5JUwgk+N/iVt4GYSJqTH7rurZYSnkgdl6l8eHR44HrOqakXFhK&#10;A8ELpHGLoVF4E4s8c1+8c86p4SVsiE55bgKbxtGEGemKWM8cHk3HdXkJ5wOloGfEDC3bx1seQvrg&#10;gw9OHmsdNp5wxlQHy0Q0v+UdizArk5XsU9bzbWUcyqVt4WQlDCmBbiK434vLjbIXEAwmMgbqBCEQ&#10;Bt3cEOnRCWHYbStDwhmEuPEgKtfOr1Pt1XslfWUsGhOT8ZSxcltDrxPilYQlOu4mR4a3VyP13HPP&#10;JdEgXeqmkTPlVn4azXMv8sszKLe7zlcy6vnRVfflicbTfe6+++7JsxmxrPGWI4sDtdkU8f3qpLqp&#10;zECYi9/EG0k8B+VPeJX0KGsLFixIZVDZc+18nsAo9bc8lnfPeXly3Rub1Oadh1FUYT3srrKsPsg/&#10;z5jA91YUnQojIuX92XZv0hfb5f3neZZjRDa8guOiT9DrbKtL5UisbfUgOnxBV3kqiYWlhNjlbaY2&#10;QHkbVq+7ynhbeSTkva3GPfoIv3Gcjrw6oYzYH6F+Xfcwii2pTJ42Qd+V1136oq0O5tttsKfqu3rP&#10;ZrAT6i1NlttJdsrcRtvsFztVmX1MmaCvzH5MhAuROV8pBX1laiAEut7kVJkaZrr+9nUcphLiRMjX&#10;OOkT9CCmS6eM7bbO5GzEG7F0nGJivrkUOhSEf2X8tAn6SmWyVEE/jzC8xrs7n6mCfuoxQfdb3/pW&#10;ubsyxSyJ9deIRzmHZBwME/RzHd778o1NQgCFO1XGTxX0lamgCvolHCFMXlXHwxSvO5zPVEFfmUss&#10;ifWX5z/edW3hvFhnYZws6YJeCE+8/jYQbx9hgpXxUgV9ZSqogn4JR4y9BYPEw7a9tWC+UQV9ZS6x&#10;JNZf8fjidHnmx/mqypwlXdCb52KVXuFNYqHFS3tPfdck2crMUgV9ZSqogr4yr6iCvlKplCzpgr4y&#10;u6mCvjIVVEFfmVdUQV+pVEqqoK+MkyroK1NBFfSVeUUV9JVKpaQK+so4qYK+MhVUQV+ZV1RBX6lU&#10;Sqqgr4yTKugrU8EiC3orilkkxMH1Uz9z5WOxFO9eLvfXT/3Uz/z9aMuqXaifcX2Uv6qp6mdxP/SN&#10;hemG0SroLQ8fq6TWT/3Mhc+b3/zmVHbL/fVTP/Uzfz/e/lLtQv2M6xPlr2qq+lmcD32zSIK+Dg9V&#10;5iI15KZSqZTUkJvKOKkhN5WpYJFDbmrhq8xFqqCvVColVdBXxkkV9JWpoAr6yryiCvpKpVJSBX1l&#10;nFRBX5kKpkzQf/7zn29WXnnl5mUve1nz9NNPD/ZbFXDfffdtVlpppbTU9Dj46le/2qy++urNC1/4&#10;wuYDH/jA4PP617++OfHEE8ufD9h///2bpZZaqnnVq141K5Ynryw+XYL+yiuvTBVh5513Tisq/uUv&#10;fyl/Mm/51re+leqOvGvbrlTmOm2C3oqq9rH/2gurq26++eYpRvW6666b8NvpYjrq2gMPPNBssMEG&#10;rQ2/9nrXXXdN973xxhunmO43vOENKTb3Zz/7WfnzyhQxFYL+Rz/60YTnWm5Phl//+tdpdeqoE3//&#10;+9+bT3/604udxsr0MmWCHltuuWWz9tprNzvuuOOE/RjlItMJY1ym4cknn2x22mmnCftKTFSZSmNa&#10;GS9dgn7VVVdtzj333PT/8ccf3/z2t78tfjG/ec1rXjOhHpTblcpcpk3Qg5g+9thjJ+zj3HnBC17Q&#10;fOc735mwv41f/vKX6bc333xz+dXITEddM4GubA+DP/zhDykvLrjggsG+HXbYoXnlK1+Z/aoylUyF&#10;oEf5XMvtyfC9731vQp2IcrG4aaxMH1Mq6M3U/uEPf5i82gpDzigXCf72t7+lv//5z38W2lfuz//v&#10;g4clT8M//vGP9NET7WNxBL3z//vf/07/j5rOyvTSJuj/+Mc/pn2XXXZZMlrDaCuf//rXv5p//vOf&#10;C+1v254u2tI1VZSiotyuVOYyfYL+C1/4Qrk7jd4ajWbj+/jd737XvPGNb2zuvffewb7J1tPJ1LVh&#10;5479fUIvhFvehnN22McJNhMMu48ljSroK1PBlAt67LfffinEJQ+9yS/y85//PA1d7r777qnn/653&#10;vSsVFoLoa1/7WrPFFlskj/qLX/zi5tFHH20uv/zy9H7Wr3zlK2m/9wWfccYZzTHHHJM87K41zFtS&#10;CvqLLrpooU5HG8MEvTS4lw9/+MPNq1/96uaOO+5I+3/84x83m2yySXP66ac373//+5t11123+chH&#10;PjI4zlDqm970pmaPPfZI9/ub3/xm8F1l+igF/V//+tdmzz33TPve+c53JgOIrud6ww03NOutt146&#10;zxprrNF897vfbX760582b33rW5vjjjsuhey84hWvSMPWF198cfqrDH3yk58cXLPksMMOS9fae++9&#10;m80222zgGXMu6Tr77LPT9imnnJK2DzzwwLT9gx/8IJX9u+++O5VnQ+NCyJQ3YuMb3/hG+p2hV8Pn&#10;++yzT6qjZ5111n8vXNB1zyhFRbldqcxlJivob7311vT7m266KYWpaIfe8Y53pL/s+rPPPpvE6J13&#10;3plGrp2/rX1jT9Zaa61UX++777507l/84hfNy1/+8ua0005L23ld4/FnI9ist7zlLc2HPvShtP/P&#10;f/5zCnt1ffV8++23T3aHbcAzzzzTvO1tb0vHuLZzdjX8bYL+S1/6UrPsssume/3Tn/6URuHZS+2X&#10;cJx77rkndV6EsRrtdN9EOVu0zDLLNFdccUU6zxFHHJHele0c7Ka8Ym823XTTlBdos7FLOm2Cvstu&#10;K1vbbbdd0jSe58knnzw4phTw5XZJV9lFFfRzj2kR9AqJ4bk89CYuwmMtJpF4CBgGhZPRISh4+Bk3&#10;AomgZ4Bc78gjj0y/d+zyyy/f3HjjjWlbB4IXpA/nJ34ifl5s2eIKegaaUA8x/t73vndwz9IaIhHE&#10;l22G16iA9IcB/9jHPtYaplSZekpBj9JQ9T1XBtJvNbY6mmJpzQ2xb6uttkrl+7bbbkvbGljw/C+9&#10;9NITRpmC8847LzXsEbPPk6fhfOihh1Kjt+KKKw7mb4hhdV6dRDz88MOpo6BMMci+O+mkk9J3hxxy&#10;SLPRRhul/xn/vfbaK/3Po5jXvaDvnlEK+HK7UpnLTFbQP/XUU+n3HDPEPVEb3mTtjDoq7jjaAedv&#10;a9/UN44qYTnqO7SfOgFBXteEAx500EHp//vvvz+dm60QF8/pxXbcdddd6XvCX9uID37wgxPOqX53&#10;NfxhD7/5zW8mp5y2i7A2pwBEvM5BQFAKtTVKefXVV6e2zagnwgkhjeCIY89CB+go4JJLLmnWXHPN&#10;dI42G7uk0ybou+y2/BffDs9Hfnv+KAV8uV3SVXZRBf3cY1oEPW6//fbUMw/RHBdhyByrBx+ceuqp&#10;aUItGCyGKScKe4Q0EEEMbcDg8mj0UXroGZrFFfQlKk/kgYomzcQdfvKTn6TtRx55JAnAl7zkJamC&#10;+Jx55pnNi170ovxUlWliFEFfkj9X5dZvNc459l1zzTXp/yeeeCJte+aIZ69zWsIwb7vtthP2rbba&#10;aqmxj+81xjj88MPT/29/+9vTttje8KLz0Jt4HiFe6oSyC6JiueWWS/ceDe0w8ntGKeDL7UplLjNZ&#10;QS/0xO/zOPNA3ciPyW1LW/v2/PPPp+sQ9nBObWLQVdfCboWd+ehHPzpBaKu/2j04f3T20Sf04rw6&#10;H0YYP/WpT014KYS2y30ERtz9ni0iyInCr3/96+k7zjiOjpiHYJs4NXIQ7aPrEaS27e+ysUsybYK+&#10;y27TCvI/9IMR4XjhSPlcy+1h5GW3Cvq5x7QJepgVHaE3cZEouIRtQKDbx4OpMClUOaWxVdBKQR/i&#10;hTiWDh8hPUEp6Hk3fAJv4onj8rfxDBP0v//975PXgWHabbfdBnlQGttc0DufSulv/qlMP6MK+q7n&#10;Gs/RMTn58X3PvkSZjEY3MNysEYWyrqxoBA2J8nTx2vPoaxyDvjoB3i7f6yyU9TboumeUoqLcrlTm&#10;MmUbE3QJeqPDeR3Xlmh7OKzWX3/9TkHf1r5B+yNcBTrxEfaAsq5xHBD9YVciDWUnPBf0fhcheOgT&#10;emG/uhxevhM6FIQD46qrrkrbzu1NYe5BGCGPr1AOI4nhcY78Njqdt4FsZJeNXZJpE/Ros9t+J6Qq&#10;z7f4rnyu+TZvfGgcH6NM6Cq7VdDPPZSFrnqds5Cla3uwpaAnQhgjQ/elhz5i+2DIjncRbQavNLbD&#10;xEsbpaAPCKTceJZ0CXox8rw0KlqMNuQGtU/UnXDCCSnOsDLzjCLo+55rV2OTH9/37Es03oxzjhCc&#10;8Gjp5CrrGsXPfOYzaZ+hah48E/OCvjphCB/KOW+ZTnZJ3z2jFBXldqUylynbmKBL0HMW8YwaERNm&#10;IiSFpx19Hvq29g3aIb8T3iIcJieva/7GiF5pZ8o6mwt695F71UvhlzNM0PPQ504vYYJ+b1QeHALC&#10;QIyCX3vttcm2CAUSXnPppZem3wgLcozY+5IuG7sk0ybou+z2KqusMmG0Jad8ruV2SV/ZrYJ+7jGl&#10;gn7rrbeesA0VVuV+7Wtfm7YZwHXWWac5+uijB79heEyOBSFTGrwo7BFOcOGFF3aKly7aXlsJnY18&#10;8m6JCUvikXOkQwUzDCld8aYc7+w1ORK8nV2ijvEWjsTYQfyayULzZUb/OBlF0Pc9V41WW2NjX8R6&#10;9j37knPOOScJeN4rmCgm3j7mV8Cwt/IesbFiaG3fcsstg9/01Yn3vOc9g7JlYpXwtrKs9d0zSgFf&#10;blcqc5k+QR9zYcD2c0CJeSe+YR6LkE91SgdcvYv5XvY5b9j6tvYtEONOXJlMn5PXNRPfTZbHgw8+&#10;mM4dr8T00oUuQa/985KGqPecCG3tIcIenn/++eVXiV122SW1f4GJ+NIdIbHQxkdcPUx61ZbGPCL5&#10;KJ+M4ge8xOYUdNnYJZk2Qd9ltz1LIx7xnXbBPC2UAr7cLukru1XQzz2mTNDrsfOyK0AlCkhuxHjn&#10;FUjD+gotw2OGvI/9jGXMbDdRiMfC9b785S+nQuf3JhYZdvS9md4rrLDCIIa5pGthKZ0I3s4uYmEp&#10;IRD5cRYW4aHxhhQxi4yXNJqtT5yZ0X/ooYemNH/iE59I5xJCYdsbTWAylYnDjKN8iFj7yvRSCnrl&#10;ybCvfbzlhHTfczUhyW/jTTMwWcm+6JTGtphWKAO2xcCXMKQEunhVvze5m8jP0VHQOAZGh0wgC4Ou&#10;DphApawy7LaJcR1pdeKAAw5Ik7OdnyBoe2tE3z1HY2KSrU5EuV2pzHXaBH25sJT6rX5yAuWeZcKa&#10;LRcyQ2yZoM6BpXMedt+b3B577LGF2rccE0PVufxVmGVdI7J4yNVV9dnbqLSHJsxLJ0HGhvmwGUYR&#10;vDVH26qdNAHSvfjrbXFl/c0XlpLWtgUVeYzdj/v0lh2/C+98YDQx5v4g3sCTQ4h64w3b5Dxh99ps&#10;7JJOm6DvstsckJ55vCFIp0jH6frrr09lQBkSxlxut9FVdpUnbYo0HXzwwamdjPqgfViwYEF5qsos&#10;YMoEfaUyFygFfaVSqbQJ+pnGpNJwAkw3RgQjzKIyftoEfaUyWaqgr8wrqqCvVCols0HQC38w+laZ&#10;f1RBX5kKqqCvzCuqoK9UKiXjEvTi8L32UZhcvI62Mv+ogr4yFVRBX5lXVEFfqVRKxiXorQJtQTfz&#10;d9re+FKZH1RBX5kKqqCvzCuqoK9UKiXjEvSVCqqgr0wFVdBX5hVV0FcqlZIq6CvjpAr6ylRQBX1l&#10;XlEFfaVSKamCvjJOqqCvTAVV0FfmFVXQVyqVkiroK+OkCvrKVLDIgt4CFv/rf/2vdHD91M9c+VjI&#10;xIIq5f76qZ/6mb8fbVm1C/Uzro/yVzVV/Szuh76x8OkwWgW95eGtDFs/9TNXPlZIVHbL/fVTP/Uz&#10;fz9W3qx2oX7G9YnyVzVV/SzOh75ZJEFfh4cqc5EaclOpVEpqyE1lnNSQm8pUsMghN7XwVeYiVdBX&#10;KpWSKugr46QK+spUUAV9ZV5RBX2lUimpgr4yTqqgr0wFUyboP//5zzcrr7xy87KXvax5+umnB/v/&#10;z//5P82+++7brLTSSs0Xv/jFwf65yt57753u/dWvfnXzgQ98IH3e//73p/uuzH5KQf+HP/yh2X33&#10;3dO+T33qU9kvJyLG0W8+9rGPlV/NSn7605+mMimubnH50Y9+1GywwQYjGYrKaFx99dXNC1/4wlQe&#10;K+OnTdB//OMfT/te9apXJTv/P//zP83mm2+eYlSvu+66Cb+dLr71rW9NeTn585//3LznPe9Z6H6h&#10;vd51113TdxtvvHGK6X7DG96QYnN/9rOflT+fFXh2m2yySUrzu971rvSstt1222b99ddvTjjhhPLn&#10;s5I2Qf+Rj3wk7dNGLSn8/e9/bz796U8vdK+VqWHKBD223HLLZu2112523HHHCfsxykWmi1/+8pfN&#10;C17wgubmm28uv1okGNjjjjtuwj5G8NFHH52wrzL7KAU9GMzllluuedGLXtT85S9/mfAdHnnkkVR+&#10;PPdgqsvUdKDOLaqg32233Zq3ve1tg23nyevwtdde21x++eWD7dnOoYce2vzxj38sd4+V17zmNVMq&#10;1Noon2MfhN5nPvOZcncrr3jFK5pjjjmm3D1naRP0UOePPfbYCfu+//3vp7r/ne98Z8L+NqbCTkxH&#10;Ofne977Xer9gD313wQUXDPbtsMMOzStf+crsV7OLr33taynN//nPfwb7brrpprTPvc522gR97OsS&#10;9JOp27OJKF+lflxUJmO3lnSmVNDzYv7whz9sllpqqYUq0SgXCf72t7+lv3nlXBx+97vfNW984xub&#10;e++9t/xqkWDkv/CFL0zYd//99zdPPPHEhH1tuLfyvrrut9yuLD5dgv6tb31r8+IXv7g55ZRTJnyH&#10;T3ziE83OO+88QdBPpkx5jjwTM/08c0E/2WsTMfvss89gOxf0vHhvectbmm9+85vJmO22IMEAAIAA&#10;SURBVC4uXeV/GG11qY3HHnusWX311Ztf//rXKe3TzbD7if3DhFrXecrtPsrniLbz+p/nbM899+wU&#10;EDnvfe97m69//esT9rWdd67QJ+hLW4/9998/jYD94x//KL+aQJudmGw+DSsnOaOc23ejCPq8DT/3&#10;3HPTvieffDL75fQxWZsZgr5kxRVXbE4++eRydytt9qRtXx+j5H8bwwR92/na6vZcYCoF/WTt1pLO&#10;lAt67LfffqkBzUNv8ov8/Oc/T0OXQh30/A2TeRj//Oc/U8XcYost0vAmgcXr/eUvf7l505velIZA&#10;N9tss2QcCSxpOPvss9M5CTHbBx54YNr+wQ9+kNJwzz33NHfeeWcaPYj0tp3v3//+d7PHHns0b3/7&#10;25N42XTTTVsrEUojz9gFPDLOqYARPR/60IfSfvcnpENDaPhyww03bH7729+ma6mU8oLhf/3rX9/c&#10;csst6Ti/kReMxGTSV+mmS9Aru4ccckizzjrrpLwOnn/++fSd5x2CXr6XZUrjY4h0q622aj784Q+n&#10;8q3x+8UvftFss802zV577ZXeMazM4eKLL07PWwiXzsTBBx88eJ4PPPBAqi8f/ehH0/A+b6h6wsu8&#10;7LLLpvL1pz/9Kf2Wp1w9ERZT4hzKkyFonhzXe/zxx9N3ypjvorFQX5Qp8GR/6UtfSsPWQS7oTzvt&#10;tGb55ZdP9zVKYymtRu3e+c53pjKs/KuX8vnCCy9MgkU+GN5/+ctf3lxxxRXpOOnSmdp6661Tvdll&#10;l12SjWirS+Axlu/yX0jcHXfckfazJZ65Osm72nXeUeuYcwhH8BvXPvPMM9N+HQfnUo7kuePleXR6&#10;lBmhS+9+97tTfrBPbUJNmWPPlLtPfvKTKd/WWGONFOYh5Eu6jYQ+9NBD6fdd6SmfY1/6rrnmmnTO&#10;1772tYNOYFd+Oo/ffPaznx163lHzdNxMVtDfeuut6fe8wDqJO+20U/OOd7wj/dW2PPvss6124oYb&#10;bmjWW2+99Nw9UyO9a621Vuoc3Hfffek3bIZ6oJ4hF/Rd7Yu8Fvbq+tqT7bffPr0G8e67707fS4uy&#10;o3x4Vo5tu1+0CXrliO1xr131GaO2y9pcebTddtulMiM9YUu6bGYfbYKebVlllVWaX/3qV2m7K+/a&#10;7EnbPnTZ7WH5P4w+Qf/BD34weePXXXfdQdhyWbfRlTZ0tSnKcZf90H7JJ+WFPon8yumq3111AqWg&#10;7yoHo1y/zW71lc8lnWkR9B6m4bk89CYuogCIScyHa2W8h/nMM8+kBoSHn3Fj7H7zm9+kSnn++een&#10;3951112pwffQ9L4VRojvk6bTTz89bT/88MOpMSS0jjzyyAnpbTufv37z1FNPpf1f+cpXknelDUbe&#10;ORVM6SPiguOPP7456KCD0v+89s6p4VWx11xzzfRR+RmLEGOM+e9///vk7ZE2lfRf//pXOv8yyyyT&#10;Cu1k0lfppk/Qy9sVVlhhQkOm8/fd7353gqBvK1OeucbHc4NG6Jxzzhl4wjQMyuSpp56aPMUE8W23&#10;3ZZ+q8OmDGiUIGY1jJPvXvKSlzQnnnhi2iZ6GcfAUH5X7L865/cBQx51lKGTLvfufqQv7s85xaTm&#10;hiEX9PDbchSuC9fKh4YZbEZYo8TgywuNOOSP0Ke//vWvzXnnnTfBC0oMq99tdYkg1+Cpj3A/YX9+&#10;8pOfDO4VXecdtY5xQFx22WXpf6Ir5s+IizdXiBhjn9yD8uS37J5G9Kijjkq/lefS3yboH3zwwVQG&#10;2MHoqMk/AiHSs9FGG6UGG13pKZ9jX/qgbES568tPtnO11VYbpL3vvKPm6biZrKB3P34vxp0oIhpC&#10;PBGsylObnZC/tj0nIWs6afJEWE500rWfOgFBLui72heCjf0huuU5iFfONRhNWXXVVQchha7fdr8I&#10;wWUEjlOOCNf5CGHdVZ/ZvlHb5TiPzi1chx1wH202cxgh6OkI5VS5JwbzuP+uvGuzJ237+uz2sPwf&#10;Rp+gZw8QIUTsWVm3+9KGvjaly36Yf0CrBUccccTg/6CrfnfVCZSCvqscjHJ95HYLfeVzSWdaBD1u&#10;v/32JEaj0Y+LEOqO5bkIVFgTaqHSqRg5eptW8VM484eiEOi94vDDD0//6ynCcFR4lJCnt+18xIVC&#10;zmt5/fXXD45rg5EPz6deblcGRsFVAUGo6z3nODYaZvDe5A2IaxGGk0lfpZs+QQ9zIXg5wBjxhioj&#10;uaAP8jKlwesyOMp2Hm/LsxLlPTBJjVcKGvc8nEEZCYPFkLsugwfeUyNebeTHQT3T2LqvaCxC5Kqn&#10;+f2VhmFxBL1yq14H0uva6qfOUn5dI3K+48nk5fKRRh/eP9toq0s50hvPtBT0XeddlDpW5htPdu6s&#10;8B07E2nIPUV9oRT2RzmERiq3r/7nuSop01M+x670oWwYc/L8hHPmae8676Lk6TiYrKDnPfT7PM48&#10;8FzzY3I7od2zzXkVGJFxHWIIzpmL2K5yUrYvvK+5kPG8tFHxv85zMErIDecae0jMhkBHX33GqO2y&#10;jrvzRD3U4Q0PdGkzh5F76AlW856MErDLOvAlZd612ZNy3zC73Zf/w+gT9GG3oCMdToG8bg9LW1+b&#10;kpPbjxtvvLFZeumlk1MoHC4lo9bvvE6Ugr6rHIxyfZR2a1j5XJIp7X0XC9X8svAhN/gQ2xShN3GR&#10;KKQqXKDC2acieugefg6DZxhLB4E3LcIGFD6FgafNsI7eNsHCC2GYPSdPb9f59HJ5RvzWm2u64iNL&#10;I1/GsfGoM8rRiIfRKAseyoaxbAzyBnfU9FW6GSbow6P04x//OI2gGEbFMEHP8JxxxhkTvg9K8SsN&#10;vK05BJthTxi2DG8YL586FEPYMLx4wAEHpOffNymqNNoaSGl+7rnnFmoshgnBxRH0rhNlGOaa2HfV&#10;VVctdN0w9va7nvopLfHpE59GuTwDXipD1F2Cvu+8o9Qxz+Qb3/hG8q7yOuXp76q/kd8LFiyY8Ns2&#10;oYa2/C8FfYiFvvSU5+lKH8o87cpPLGl2a7KCntjIbTuPr1AFDitvV+kS9GVZDLwJjigCQRzhCSjL&#10;SVf70ldGPC/iPBhF0HfV7776jFHbZcfoSOf1MPJpMvYFuaDPMcpPzBo1QlfelWW/bd8wu92X/8MY&#10;VdDnIUh53R6Wtr42pc9+EOmcjLzmbfUAXfW7q06Ugr6vHIxy/fI5DSufSzKlve9ioZpSFj6Ugt6D&#10;ZYwMgcVFwkOfx5YZEjFki1LQ8ybGRBM9LYWWVxz2K3wKYcxyNkTDu2HSUk6kt+t8CnXETl9yySXp&#10;rSfCLdroMvKQoRHXVnoByoKHURvGyaSv0o28Lg1/LughhEqZ4BmIhnWYoBcHe9hhh034PigbJ94U&#10;DV6OsLPwYvGG8SwRUWILNfb5yBSRxSCLET3ppJMG+0tKQe+6cQ8MZd5YlMK6NAyLI+h5TPJX1oqf&#10;dW2jeOV1DbH7zuR69557FXPKusRjynsVI39541qKqK7zjlrH5EN4gMr0d9XfSEM+MlkKtZy2/O8S&#10;C33pKc/TlT7kedqXn1jS7NZkBb2YXp5E9ybkSH3lKEKZF7mdKMtiQPTaL7xFqElOXk762pfyGeVl&#10;xP95vPXiCPq++oxR22XhpV32azL2BV2C/qyzzkr7hYT05V1pT9r2DbPbffk/jFEFvbyPspXX7WFp&#10;62tTuuxHvEBA+J0oAmkh0nO66ndfnSgFfVc5GOX6KJ/TsPK5JFPa+y4Wqill4YPwhBJDzHpXvIrw&#10;8E08PProowe/8UBCpBuSywU9T74JbIEefgwjgddBAYy4NTFytk36C4h46eVx7Tofg5BPxiP0y1dT&#10;Bs7f9X5bsWqG8CH2zXWFSSAmjuTI/PyVS6V3JxrGyaSv0s0ogp4xMnpjUlbA4OVCKS9TUKbMG2Hg&#10;YKJgDMfrrOaNk8lZzi/OEAwXgR5Ch1CICY9tMJKMtzLAi9qFssVjEoihZ9ARwjnqjYY2vz8THPNY&#10;/VLQi8eNeSgwnJkPy+cIDcnnmYjdZOwZavki3jpiMBl255YnGmNpisn1hnfDUJd1ybXdD28RdMaE&#10;1oENikYdXecdpY7Je7Ht4d0SJiH9ESvaVX/ZPeeL+Q7OIw/6BH2e/yZct4mFYekpn2NX+qCTE2W+&#10;Lz8hPtgIbNB13lHydDbQJ+hjlA6eIwcUry/xDTHh5g+Es8g9ip1HaSeIilKkBbycyoTJjTm5oO9r&#10;X7rKCJR5dijKvPLedr8IwZXX75y++hyM0i5re5XNKKt+G7Hcpc0kPsV3t+UbQtDnjg+2mM173ete&#10;l7b78q60J237htntvvwfRp+gZ6shhp5gjkm+ed0elrauNqXPfrAF0b64prSUYStd9buvTpSCvqsc&#10;jHJ95HYLo5TPJZUpE/QMhEpYVgp4kLlI5533AIkLcV4KvokUPvYzlmJrA5MreEQYCd/H2wBgmMiE&#10;h0CohIksUTgUJo2o9Jr8sWDBgtbzqeAmmUQvW7qEJpTo2TqXoa94C0EOI6SHKBRCTJ3YUuczuU3c&#10;Pk9FGDmNJmHG4EiXe5GHYhflxaWXXppCOXSUxEyPkr5KP6WgZ1yUA97I/G1FymuUM+Vch9Rx3hTR&#10;VqYM6TJMJisqW4w7oRjhZLwi+WRAjaXnqYyYvEVQR2MUZcyHAWcMc1EB6cgbjzZ4aLxdgqjXaVWO&#10;8nexa9wYuvDYaHBN8uO9d7+2pd+2cmsCd8SjxhsoYtKXN0doNNowyiGfGF5vKlDnwluivqjvjLBO&#10;vXNceeWV6TviSWiRZ+F6hpDlIa9xWZfkvzrHWcDDaW6B9GpsNG7e3kAwaeC6zjuqDeAtUl7ck+cm&#10;dlVcq2u5F8/T5ECTHjWy0qXMCF3R6RNS4X7dq7xQfnKUO+VIx0YjLn6UHWHX3K/vlQmTVn3XlZ7y&#10;OQ5Ln2F3E+LEPBPyXfmp8XdO5ybQ+s47V+xWm6AvF5ZSPs1rMOKcz4VQbjxXITNsgHIubyzuVtqJ&#10;mIweb33J4eGUx3lIEiHueSoP8rqrfREqKJ3KhfLho11UxpQRtoVNUmfZO2VQOszPyskXllI22zrp&#10;ffU5GNYuQ+dC2h2vfOkgSmebzTQ5W1toom6JZxcLS8ULNtg89dt9xsTurrxra5vbbAy67Lb87sv/&#10;YXQJemXNvWhTPLuwv2XdRlfa0NemdNkPDinnCWdOm/Ohy2b21YmoV+yKOtFVDka5PnK7xWkzSvlc&#10;UpkyQV+pzAVKQT/b4FVigCLejwD/9re/nbwo8bYD8IJcdNFFg+02JhOrPJnftiFOMfeSjEoZIjKf&#10;0JmMEZ3KeGkT9DMN7yMxNhMod13e7tmKzlG8DGBJo03Q8yjnHaBFZdQ2pTL3qYK+Mq+Y7YKet8Uw&#10;cQmPCm9tEF7V2YIJt/mbO0ZlPgv6yuxhNgh6YQo82ZWFMaHW6OGSSpugnypGbVMqc58q6Cvzitku&#10;6IX95LH4MHFLPKJQB8OZjHC8y3muY5jYpKhKZZyMS9CLw/dyBqFKMYGxMv+YTkHf16bMJqdQZfGp&#10;gr4yr5jtgt4Qq0lQYg39NSSqwRfb6n+G2PaSsEiGexCLLB5UyE6lMi7GJei9TcjcCjHXsehTZf4x&#10;nYK+r02pLFlUQV+ZV8x2QV+pVGaecQn6SgXTKegr84cq6CvziiroK5VKSRX0lXFSBX1lKqiCvjKv&#10;qIK+UqmUVEFfGSdV0FemgiroK/OKYYLea9E22GCDkSrFbEbd9O5q92pRIO9m9o5m7wW2CNaf//zn&#10;8pApx/udpyMvvT+5y/5YPdd3k1llcqoY57VnmiWlngRtgt4aC17tZ0Kh+hMf71MXj2ySoXdmd5XF&#10;SmVU2gT9V7/61fTefGvVRNkzcdoCWdbTmIpXWg5jOmy4tsf76sv6FljTyLoW3sLjHfbeRW9NgXxt&#10;oko7VdBX5hXDBD3KVVEtDnLMMcdkv5g6GLd8peCpxMqdFirLcT0LTBH2o7wD3eJvXpG5qJR5ORWU&#10;Kw2WjFNU913bojga5yVlMtp0PNtx0SboQbyzGTkWvDn99NPT/8PK4qhYKK4PK4ESObGyaWXJok3Q&#10;w4JL5duPlAVi12JRo7C47dd01HM2sq2+BQS8RaYCHRgLYlmBvdJNFfSVeUWfoA+PR2nArGj39a9/&#10;fbA9VbgeD59VVkdZ5CVeMTaqZ4agb3vHu+W0V1xxxeZLX/pS+dVCHHvssc0+++wz2HZtHYFR01Dm&#10;ZR8Wt7KKK7rOb/8wEZWL6q7zTBd91/aKQnkx25cgH1bOuurJXKZL0BNOuaC3IrEOWbyVaVhZHIWr&#10;r746rQLqXFE2ymdgxVSr1N57772D4ypLDn2Cvm1FcKsx+70VgodRtl9l2RrGZOr5KOf23SiC3nUD&#10;q/36vQWxZoLJtnOzhSroK/OKNkFvQSReaEN7hvgYk6gUPAIMy2c/+9nB7w877LDmrW99a7P33ns3&#10;6667bvqt4XkYio8lrDfddNPmhhtuSPt5GOy37PVmm22WGuZrrrkmLQ9uSewwXl3H+7veeuul9K+x&#10;xhojDT92CXpstdVWg8VGLO++8cYbpzRsuOGGzZlnnpn2W1GQ6N92223TtiXMt9lmm7QiLAFiqe3N&#10;N9885efFF1+cfsOgO69GBGVjwFPkGPdn6XWrY8KCOpYQ5/m01Ll8tVR9YHnv9ddfPz0fy6H32R/f&#10;GYUwuvC6172u2XnnnVNnwf0ceeSRzQEHHJB+p2Nz4IEHNieddFJafGXZZZdNz8Y7wXHttdc2L37x&#10;i9Ows4880rnRwJ511ln5JQd0XVvjcMUVVyRvWeA67kUo1B577NG8+c1vTq/xDLrKGUG50047paXN&#10;/VVeLHeOtnJWwsPnOx1JZd7y6DB6I5zJOd3n9ttvnwTt3Xffnb7vqydznVEFvZVc8853Keg9h+22&#10;2y6FR8ink08+efDbG2+8MZVx5dp3p556avPII4+kZ6GcqSteK/i1r32t2WKLLVIe2//rX/+6ufPO&#10;O5stt9xycB3lyXnUY3VJnfIKzMrcZLKC3it/jb5+7nOfS9tddrVsv8p2xIrja621VvOyl70svToV&#10;7Lx31J922mlpO7fhXbaHI8bK5cKBTjzxxGTDnZPdBmFsFEr7sssuu6Ty31bfglLQS5vfs8lgG90v&#10;26j+GDUDe+t31mzBKaeckrbZeXCqrL766skudtXVsp1jS+cKVdBX5hVtgp4w1VgGxGhUCgsfrbba&#10;aoNGnfg19PfUU0+l7RNOOCE1ujxrjNqrXvWqgef7kksuSUP2jK/Fk5wLd911VxJ3YKzDcPUd7zfS&#10;zcjyzlx33XXpN330CXrGikjEu971ruayyy5L/zs/QwzD+wRI5EV4VeQP4UGQiKXODS0YSeIZeWMg&#10;j1yTtwXOQ9CC0HYe4hYMr20ikwAltm+55Zb03f33399rf3z3la98Jf3veGEuGpnbb789NWKR3wTW&#10;yiuvnPIJ5hpooAL3b7l5uCd5BgK9awi769qPPvpoEmh52SPi83AmDYoOnufdV85uvfXWJP7De6SB&#10;ihCQrnKWc/zxxzcHHXRQ+j/y8qGHHkrPUgMmrx0LjWV0VvvqyVynT9ATFxHD/NKXvrRX0Hum7373&#10;u9P/Tz/9dLP88sunfOVhVxdDeBDp5rhA+XMN6DQRKmL3iRiCS9mJ+hHX8fw8q1iPgug455xz0v+V&#10;ucdkBT20FTrjfXa1bL/a2hH2SjhXODKI9rye5za8y/awdUS+c3OQ4JBDDhmUcSMEq6666mCtBddv&#10;q2+B+hAj15wc6oQwUffK+cIWxrmIczaLDXMPRp/ZTxjBcJ2wj9qtWJSxq662tXNzhSroK/OKNkGv&#10;oQ0jhNKr7P8wiDyYRFcQhpjh4cn0v4VibIfYtZ+nlRjgfcsXhcoFfd/xPHT+1+CPSp+gZyw1CCWM&#10;WX5MaSAI4O985zuDbbg3YhhCEeJ/lHmZ47torBjUuHdYQMs2D6b70BgEpYgq8V0ex24CVjRQ0pJ7&#10;fjQcIegJeMfKd/B2WYAFBBWBLT+is9JG37VL0WjCG3EduJbvedf6yllJfg9d5ayLyEv5DR7ovJPh&#10;+RCyGFZP5jLlswlyDz0xscMOO/QKeh04z9R+HyMyJvmdccYZSTBESFlOLujheGK9JL+OjukRRxxR&#10;/KIyV1kUQW+yNhtVkttV5O1XWzvy/PPPp7odjgidzlzE9tXz3Pbw0Bs1iDJuv/oD6SH4g1FCbrRP&#10;bE90VmPuEREeo8aBTovOb3zP+YDDDz88/R/zEISQxuhFV11FWzs3Fyjb6y4Wyvm2wlepzHbaBL3t&#10;GBpEacBygyjeVcMsXAMMgOFJHoswyoYW/T4+RCmjKYxhmWWWSW8NePzxx9PxuaDvOz4Ebpug66JP&#10;0BtiDKNv+N7989bwZPQJet+Vkz6F26ywwgppCJMnOfcKl3kp34gbwl1YSqShFJa5oJeGddZZZ3CO&#10;UkSV+C5Po2FZQ73oE/QQ/iQkhxe+nAzMq+T+NR6Lcu1SNPqf8A50huy76qqressZeNaFRvHiCkWK&#10;e+gqZyXCvTTckc+R76UYyAX9sHoylymfTVCG3PD85ZOay7Lof6FKef31nRABIryNUtCX20F+naWX&#10;XjrVo8qSwWQFPfvEEx31vsuuIm+/utoRE2x5wEEQRwgfynreZXtKZ1Au6B2/6667Dr4bRdDndjrH&#10;ucImBcKIYjTVuYl1eSQsiOdeXvHoGyUNuuoq2tq5uUDZXnexUM63Fb5KZbajwJeGROXNPaWlAcsN&#10;IkElLEOMK7Hmf/HfEKbg3HkcdBwTk4V4YRk5nj7kgr7reHQZ4j66BL3hfkOUIc7cX9x/aZRLA9Fm&#10;6HiCxWHy3vJG55M+87wU40sM8xLFd6MI+riP8PyUIqrEd3kaNVBxHcPFfYJeo2gY2Ssoc290iDgN&#10;nbhlv2mj79qlaOShD48QDB37XmhQXzkj9olD4h1xD33lLMczDQ9Xme99gn5YPZnLlM8mKAV9ECNJ&#10;ZVkU8pSXm8CcC51eIqOkFPDldpBfR33TSagsGUxW0J977rmp084+9tlVjCLoiV77hTrG/Kcgr+dd&#10;tgdl21F66HOv+uIIejaVEM8RgsP7DjZQOjin4g1yvP1GHfbff//BMV11FW3t3FygbK+7WCjn2wpf&#10;pTLbaRP0eu1ixcP7yVjklUIcsbfRgCH1+7Y3lRCcDFj8FjwZN910U3r3e+B4k25gGDJis7uOFxtJ&#10;5JWGmCHv89IxqGIjc4h5HmPeZ9djmMXrxiQiw66ER+SFOMg8rtyQapuhO+qoo5KhL1+lljcGvJvu&#10;QRogNEeICHiYcmGZC3qNjcaL5xoRmtRlf3wX+RJx7F4ZCZO1xMNDbLJQnlzQyw+/9xzCOw6hM5En&#10;xJkh2bY3IPRdO+YFRCiMyWE6B4FYe3mobPWVMzGg4a3XeEmrkCB51VXOckxcM3kMDz74YEqTcCOY&#10;aNkl6IfVk7lMl6Bve22lehOjN6Wgl0fqS+SRTrr5KeZCqDv520ZM2PP8iIo8/I0wKQW987lOzFXx&#10;nIVcxKtnTX6M+PzK3KNP0Jtkn+M3BCybiz67irz9amtHAs4Y9idecBDkNrzL9oATpEvQs5nKv9BK&#10;cGS01bdA+Y92sUT4jfuPtVS8SMKIVUzqhdEAaYm5QOac2I55WOiqqyjbOTbbCG1bvs0mqqCvzCva&#10;BL0Ja0JQeG+JF3/FIav8hC5DIBTDNi8qo+ccPr5zrJnxYBS83cTkThOWYqKac+6+++7J0DAiYXx4&#10;yU1CFeen0e863gQe14vZ+vAKL/vawirUzXJhKQ2DazO0uafw4IMPTh4ek2N5MIhVjcX111+f7ts9&#10;mojk43wEsTzLsS1EJAQ5HE+oML6O9co/Qkj4DC+Q+E/fCdE59NBD07lDkBo+tR1eSIusiCkngnms&#10;fef/NoSa+I38Jl6dM4y2SV2en3wgXv1Wo7lgwYLB8UKeSq+YMBzPRIy5c3a9Zajr2sqH/JXuGBrm&#10;7bdPp86zliYNLvrKGRFOzBki1yg53nPile8qZzkaKqMDnoX78VYM92sCmeelEXacjzwXW+q6ffVk&#10;rtMm6GNhKcP5MSnWx1uc5DFBI77XccqzMkSwyEt5r3wTUtGB0yGVv36r7EYZks/qn2epzjhWRzy+&#10;d52oD8qL66hLfq+OS4uy3De3ozK7aRP05cJSnBHKHrF+6aWXDn7XZ1fL9qutHQm8hMFxedtQ2vAu&#10;20NUaxfUF6LY5FTp1CYI71MHlFFzQ9gmXnbpaJvIHQtLGYVqe7Uye0qgmyjLfnmda3ke4aP5HCSj&#10;mzrnuROmq662tXOcajoN4ZyZrVRBX5lXtAn6Ej3/GFIsMVGG8RSCofITOgxLPhF0pnB9BnyUyY/T&#10;jUaAJ2im4D1vm2CItrCGLtp+a3KVCV6LQtv5FoXZVM666Ksnc402QV+pzBRtgn6mMVmUQJ4JjCzN&#10;dm93iU51vDBhtlIFfWVeMYqg74O3zjvJc0xsjHe6zyS8ublHfJwY9vVmliUBQjpi0cfFbCpn84Eq&#10;6CvjZDYIeuE0MU+nMhETar/1rW+Vu2cdVdBX5hWLK+iFH+RxsIbwDDta0Ge+8atf/aq58sor0//i&#10;qfOY87mGZ/rcc8+l+Q7xnuJxUsvZzFIFfWWcjEvQm9cjVE+ITLzasTJ3qYK+Mq9YXEFfqVSWPKqg&#10;r4yTcQn6ypJFFfSVeUUV9JVKpaQK+so4qYK+MhVUQV+ZV1RBX6lUSqqgr4yTKugrU0EV9JV5xWwV&#10;9N4u8MMf/rDcXZkjmBA8Lpvo9WveMFS+uzzwujhpm01vlfCWC6+Jizwrt2eaKugr46QK+spUUAV9&#10;ZV4xGwW91y96n3TXaxhnGu+EX9LeaT3d91QuMDTTKNddgj7EwmwS9CjzrNyeSaqgr4yTqRb0Xikb&#10;q6QuLhYzu/zyy8vdY2e33XYbLPA2CtYXWdKpgr4yr5huQR+vO2xbRbSLG264YeT3/y7K+THqcVac&#10;XH311dOqg96BPk5GTfMwFueevFc+Olpd6bB/OsSo+++6Zkku6MtjckFffjeMyaRhspR5Vm7PJFXQ&#10;V8bJVAp69dVo15577jmhE78o9pS9tJicBZViZdbZghWV99lnnwn7uu7x6quvTotayY+21beXFKqg&#10;r8wr2gS9V3btuOOOaSVQK+lZAfOee+5Jq8RZEW/VVVdt7rzzzmQsrNa3zDLLpFX4cMQRR6SVXZ1D&#10;2MVOO+2UjIzXOFpx8+67706/87pBK9JZWVJ4hJVAA9eMcBuvELOAkNUfd9hhh7QyJCNEVFpam2iz&#10;EqkFhizBHemA9+S6hvNtscUWaXU7xsv7y21b2c+Kf48++mhzzDHHpOtYIc9KoRYVgd/IH42Bd8sz&#10;jFY7tcpsrHDpnNLjOl51ZmnwTTfddCEjCu/vdVysVivN22yzTXPmmWd2nlvDsSh5abXCWPVPenSU&#10;UN5TSVdeeCfzJpts0px++unpua+77ropfCWwyu/666+fzq/8dNnEJ598MjWK7s9ztSps4F6kdd99&#10;901/vXve87aIiTxRFjfccMPmkUceSdeJ5cgtcGKVw1iHQLmOFYel1WsvrfKIEAu+49VyH1ZjRNcz&#10;aEvDMLqeS1u5RCngy215sfHGG6cy4F4tHz9dVEFfGSddgt5K2WwTm69OXXDBBWl/nz2wMqtVUq3g&#10;yjYPazusIKudiw6/V1myRTjttNPSaq9s9sknn/zfRBVIo1VhnZttISitsoyLL744reTqO7+xKnm0&#10;E132epR6b7TVKrLbbrtt2u5rM+SVvNP2yY+HH364s82f61RBX5lXtAl6FTofumO4GEQrdOrZM2gR&#10;rnHKKaek4x966KG0fcYZZySRyKDyACy77LLNXXfdlb5jRMKwrbLKKs3555+f/vd9GFPXYGgZXR/L&#10;bBOYAYNDCDNY3kMuLVYNxamnnpqWBbf0N++z7ywjD8OLDNYzzzyTGgRLcvvOKqgEPcMbwopo81to&#10;ENxfeHYsg00oxgqoG2ywQRK47sHvnnrqqbT/K1/5ymCZ7BzvdNewhBG3nDYjja5zL0peRt7FUuGW&#10;MbfUt/wt7ymHeO3KiyOPPDId5xlAQ2fbs/jlL3+Z0qcxxP33399pE0844YSUtkAnEFG2FixYkLat&#10;Dkvsa4Sk3ce1COtYjjwacILcdi7oNWDhofrc5z6XRiVsh1iwbDu8az+O7XoGbWkYRttz6SqXKAV8&#10;ua2s7LXXXul/6cvrxVRTBX1lnLQJenWTCOUUgQ4ym6PtGWYP2FjiFcPaDu1f2EdzWdjAF77whel3&#10;8H9cp0Tbt9xyyw3aAbZOmtnVqPu33XZb+o4tYms4mPrs9Sj1/uabb07OlhCvw9qML3zhCxNCEvva&#10;/LlMFfSVeUWboH/JS17SHH/88YNtXnK/4alVwQmjWOSHV2SrrbZKw32xHWJI2ExuJBhVYhy8Ey99&#10;6UuTMcuNhvjEGDYkelzXaEDA8K688srp/+9+97sTDC1h7vc8Gwy6+2CUfXjAGWy4N8auC4Y/RHYp&#10;fnk6fOK8O++8c9rWwXE9np3wBLfB88szHOShIV3nxmTzkgCVbo2HczHwtu0v76mPPC9MNo1zIs7D&#10;46OBMHITlGI058Ybb2yWXnrp5BmLBhU86V0rv/I88Wrl5A14XC8X9HmDFWVYhyPEQn7/q622WnPU&#10;UUf1PoO2NPTR9lz6ymWZZ+W2DhWx4N6mc/4DqqCvjJM2Qf/ud7974IEO1FtOGfTZg1zQo6/tKO2D&#10;c44q6HnFCeEgPxexHm1X8J73vCd5+/vs9aj1vhSvfW1GKej72vy5TJknXSxk6crCV6nMBdoEvW0i&#10;JHjiiSfSvquuuiptM4yM0LPPPpsEDg+moUKej/AkxO9CDCI3KM8//3wS7sJ1eEEff/zxtJ+nILy8&#10;YQwJxiA8MbwbpaENI26/+yKU/M0/KI0ZrOpqdIFBFYbRJegZB+nNzxl5xQOz5ZZbpt8Tp9GxyTno&#10;oIMmhGsQi0Qj+s492byMvOMBzs8nL8t7KunKi7KRzAW9c6+zzjqDc5RitESnZ7311kseK88Dwk/k&#10;Wxtlg4x41ijTJj35MzYy4/tLL710oQYbOnhCY/qeQVsa+mh7Ls7XVS7LPCu3YchfmSdkuvJ2KqiC&#10;vjJO2gS9uhk2L2BDYrSszx6Udbev7SjtQ/nbPkEfo4yxSrgOvHAeI7LquVHDHO2dcJo+e41R6r3f&#10;5+K1r80o20DX7mvz5yplnnSxkKUrC1+lMhdQ4MuGW289YophaNNvbr/99rRN6DFawm141MVEG9rj&#10;gSCYgi6DwrhFKARPACMnPp4X09ttIhwlPPQRKw5DgSuttFL6vzS0YgH9Xvy9oc7cY5xTGjPpZyhj&#10;JKDPQ2/403BtiaHZmCxquJRHRQx1iWsZShW2suuuu6aY+wjN6To3JpuXEQLUFgdZ3lNOX16UjWTp&#10;ofcsIg/axGgQE3ENQ4sh9TshOkZ3iPo2ygYZjutqwEtBH2XJ92WDDWXePfQ9g7Y0dNH1XPrKZZln&#10;5Xbkm460UTEjZdNFFfSVcdIm6HnoY7QsEM4So8N99qCsu31tB2dDbh/K3/YJevWec4sd4+zyv7lH&#10;0D7GaFygHdAG9NnrUet9KV672gyUbeCwNn+uUuZJFwtZurLwVSpzgTZBbyIgwxGceOKJzRprrDFh&#10;NjxvbB5jZxLPWmutNRAxMGGyzaAQgCYeBoQcj7/JS7ykAXHoOkcfffRgn3MQRmBUV1hhhUG84kkn&#10;nZTEEgMorpJnVIcDDK1YbX81ALkxE/coD3jYIRREuAQYWN/FNUxIYtCFn8AQKEPIuxHzAFyDgIuh&#10;4ByTQI1otNF1bkw2L+WdNHi7QyC8Q2x8eU85fXnB65Q3krmgj/wOj04MIbfZRKM44cH61a9+lX5n&#10;aFf+6RiKx4dOUkw8i8nGOcokgQyvkcvTplzzjDkHxNCbGyBfQixoxCGGXgdMWvqeQVsapLttYnHX&#10;c+krl6WAL7cNz0dnVzoN38f2VFMFfWWctAn6c845Jwn4eLuMSaRC92I+Sp890EnPR4/72o4Q9xF7&#10;vv/++08Q9H4Xc2NKzj333FTX294cw66p+7feemvadi3inOOnz16PWu8POeSQ1IEIutoMuN98HtMo&#10;bf5cpAr6yryiTdDzBHibDCNoUiIjUfbUvdM3jwWPGfUBI8tgMFL+99EB8LYRcdNm0RO3vNTO73vn&#10;i3CbgDD0vdAPho1RCo82o/yCF7wgGSMi37mvvPLKwbHeJvLKV74yfe94IwuOdT7HiaOEiVBiDXUe&#10;TIDylgENB4HJ6AqREUoThveAAw5IHQINhCFT5zTB0qSk8IpI63PPPTdISyBkaMUVV0x5bmIub7iQ&#10;G2noOvei5CU0SN44xAvkOWoQUd5TTl9eeHe9dIdQNdRt21sd8NWvfjWlS37zTvnO/yXeTOEtN/KK&#10;sY2QEyhHnpmyoGHk3TZaIBZdHkQjC2mXNuklijXQMf9CmuQlr57zCHmJkR522kRU4T3yTbiN54Ku&#10;Z9CVBm8K8hza6HoubeVSR1hnVp7Jdx2qfHvBggUpXZ6l2Ng3vOENg/I7HVRBXxknbYKeiBWy6KUG&#10;6oC3xYRNQ5898AaueOsVET+s7WCTCVojdt64RdCrt2AX2IyYYJrDs+04afdxHFsXc4V0BLQT0m+/&#10;zkI4xbrs9Sj13qiCly24Hls2rM2wre1hGx07Sps/F6mCvjKvaBP0c4VyKHQuQKSFF4aII+Z4abwV&#10;Z0mDFz5CcGaCfM5C2/yFgNepzcO1KIg1zT1/SwpV0FfGSZugnyx9NmAybUffeUq8mUuHgtOEUCee&#10;dUCMdFZmniroK/OKKuhnjt/+9rfJK1Q2EIZBhYRU5h4acBNulzSqoK+Mk6kQ9H1MV9thkq73xucI&#10;x+x6e1dleqmCvjKvmMuC3vCld33PFbzlRMxnxKdDjLbY7rbJUJXKuKiCvjJOplvQT1fbIaQlXukM&#10;I4HCWMrQxsrMUAV9ZV4xVwW9VwJapEmcch77ONu57LLLUty1SUfeNGAiU/6e/UplNlAFfWWcTKeg&#10;n862Qwy9yajWtDDx1Lwjo3iV8VAFfWVeMVcFfaVSmT6qoK+Mk+kU9JX5QxX0lXlFFfSVSqWkCvrK&#10;OKmCvjIVVEFfmVdUQV+pVEqqoK+MkyroK1NBFfSVecVkBL3Z+97nPUoFWVIRHym/2lZZrcwcFozy&#10;+s/ZZne9R3+60zQTZbAK+so4aRP01rmwoqnVVr0ZzMdib97NbtLpVL2Kto/paAMtlGXdklrf/h8P&#10;PPDAlORzFfSVecVkBD1iMaCpxMQhb3uZC0RDM51iqjIa5Uqqs4GZSNNMlMEq6CvjpE3Qw6J9RHyO&#10;FVgtoGQBqFHwJppjjjmm3D0y09EGeo3mTNQ3nQeLQs4FpiKfq6CvzCvGLegfe+yxtLCSVzlajGOy&#10;WJwpyD00k/XWjHqeXEyV3w0jrjHZ4xaXcV13upkJ8RyMkoe+m440lddenDKI8nxtVEFfGSd9gt6n&#10;5PLLL0+//9nPflZ+tRBWXs5fLTlKfciZTBs4yrl9NxOC3nWManrL2ijOAAtjWYQPZfrL7ckwLE9i&#10;/2TyuYsq6CvzijZBbxloS14b0rQ89cknnzz4rqxklsO2TPQee+zRbLHFFs1vfvObtF9IhNCArbba&#10;qvnwhz+cVst78sknB8cFlp52fUbm+9//ftp32GGHpd/vvffezWabbdZccMEFxVFNWoGUEbcEt1VW&#10;neelL31pc8YZZyTvy0477ZQ6Cvkrw9rSOtnzRENjCfHddtstvUP+i1/8Yu81GEWLi9h2fsuTP/ro&#10;o4NjghtvvDEtCy7f5Pupp56a9v/pT39qdtxxx7T8t/N63Vr+3vqu/Hrs/+ssuZ6lzd3H61//+nQO&#10;HSf37Vy8XZ7ppptu2mlgcwyFev6WIbdYCm+X8996663JU+b6nqX0W0Icnrtty6zvvvvug/05XemR&#10;Vmn3Lmd/5a3yiVI8d5XbUa7fdR3puuiii9KwvleNvv/9709LyFtKPvD/+uuvn/Lac+prC4QGuDfe&#10;RH9jERplzTNUV1796lc3d9xxR9p/ww03pMVq1FNLylv2fVgZvPjii5s3vvGNqTy89a1vbQ4++OCU&#10;l7xzQoLc3z777NNsv/32ybN59913D44NqqCvjJPJCnric6WVVhos0NdVn9hE9uWzn/1s2i7r13HH&#10;HdestdZaqY7fd9996TdWe335y1/enHbaaWk7bwMX1W6ojx/72MeaDTfcMNkl9qmrvrERG2+8caqz&#10;7v2ss85qzjvvvGbZZZdN9lb7gGuvvTa1LX7fdsw111zTrL322s1rX/vadA/46U9/mtIsn9gj+RH7&#10;2Q75sfPOOyc7v+uuuybb4i+74dWfbWjHXds13N+ZZ56Z9st79+pVzWy067FT7BIs0GeVXXnBlr7m&#10;Na8ZSYz3UQV9ZV7RJugJq3e/+93p/6effrpZfvnlk5BDbsx41X0Xho+BImhw0EEHJZHM0OLjH/94&#10;c84556T/c37yk5+k64fHgKFilP7yl7+kbe/1Zbgeeuih/LBkBKIzcOSRR6Z9jLj0EMbYb7/9ksFA&#10;V1one55oaB588MG0fdNNN6Vt99F1DYZK47LUUkul7xjJ6PgEv/vd79LKhSHGnWujjTZK/3seDF1A&#10;qDLM8rYvv66++urUyDHA0MnSaB199NHNXXfdldL91FNPpe90ZqRhGBqoaAx4WsS0arBw/PHHp+eO&#10;+++/P51fOk444YTmVa961eAcRxxxxOD/oCs9Ogo6MNHZ0Lk6/fTT0/+loO8qt6Ncv+s6yofG2nW8&#10;VxoapHg2OjHy+5Zbbknbcd9tbYHnIU0LFixI2zqJOhc6fER5lAkexKhH8tr5iAkdz+uuu26kMnjb&#10;bbel7zwjQkKHUl6ok9Irv0EQKN8lVdBXxslkBT3U8WH1yYJSq622Wmr30Fa/2B4reodQJtq33HLL&#10;/17k/z8m2sBFtRtGCFZdddWB3Xb9rvrGSbHXXnul/60yHuFC73vf+5IYD26++ebmU5/6VO8x8i7s&#10;t06HPPvSl76Uti+55JJmzTXXTO0KB4H0cMj5HXtim0MA1lOxSGI+sh28613vSt/DfbE/iPZI50je&#10;/vWvf21WWGGFwW85KPJ89txGEeN9VEFfmVe0CXqTjogzgslH7zw8gLkxs4+gi9/piTsWhGObcCop&#10;BT1Btu222074DQNMBJeE0Y9hQeI2X87bwk2MB/rSOpnzxG/zIUvps5BI3zXkJzHVhREBQozxLHFO&#10;xwc///nPUxp4nYblFy+H9Ac8JDoX5iw4L6/99ddfP/h+GBq6fLhaWYgGIifEtuerY8T4a4B4u9oY&#10;NT35/ZSCvqvcjnL9kvw6PG0aong29vNQxf8a5qBMUw4v3ShLwMvPEC0WHXM+ncKgrwxqnFdeeeXB&#10;fphwt80226T/jazknUPX4S0rqYK+Mk4WRdC/8pWvTJ7mkrw+gc0KQd9Wvyw8xf4T9uBkidFS5G1g&#10;yah2Q3oI/qAv5IajabnllktpzueaEfCOCWebe9c29B2TC3ojc44n1tkS57EdI3b+59XHE088MbDn&#10;iHa7baQ5x33lbanRknz+gu84G+L/6PygL59HpQr6yryiTdDbNhzvu/hE2c4rmf1EVP67MJQEFJE6&#10;jFLQO3cpMAyJhuchpxQdpfHIDWhfWidznjYxRagbgei7hnMw9l0Im9EJasP1wughjOtVV101NL9K&#10;Qe/5RTp4c3lEnIvY5MkZhmFS9woefx6ps88+e/C9BkADGM81GgAiXbp0WvL05HSlh9db58johtCW&#10;LkHfV25HuX7XdfrKg2uss846g+/KNOUIuXJfbfz+979P9UXjKowmBEhZPzCsDEbaAiMXhsBRipsq&#10;6CuzkckKerZixRVXHNTZrvqEXNC31S8IieNcAKdJhPmhFJqLYjccHyOn6BP04Ol2Lh33PE+Ezxxw&#10;wAHp/vOOOtqOyQV95LGR5NxmPvLII+n7PP9zBw0i3+K3OdoFoUVGO4xW5HlQtke5oHe+PJSxzOdF&#10;wf2Mco6Fcr6t8FUqsx0FvjQkq6yyyoSeck5eyYQy5N7JHHGIROowSoPKeBJlOUJKjj322An7UIqO&#10;PgPal9bJnKdNTPEs+03fNYYJejGOhh/bRLXz5zHSwmqk4fbbbx+aX6UBJSgJS0Y3PEeGWnlzxHcP&#10;Q3ykjodG0rCuhi/CqpSlGC3IG4CY7GwERDy3/RrBnK70GKZ1PV4z9Hnou8rtKNfvu05fefC/7yLt&#10;ZZpyhHbJ+xIx/hpd3kLkorusH+grgzz0MSoUmDcRbwapgr4yF5isoD/33HObZZZZJgnMvvqEUQS9&#10;UEH7f/CDH6TQj5y8DVxUuyE9+chqn6AP+6VTIQSGEyXQabF94YUXTrB9Xcfkgj7CHPP5WDl5/k9G&#10;0MubGFEu86Bsj0oPfT4SXQV9pTJJ2gQ94SE2L+ICVfyIc8srGaPHiJqMA78XZuPvJz7xiTQESqjB&#10;hJi2ya2MietH7LQ4e4I0JsqYnMPbH3HpOWH0Q0wxal0GtC+tkzlP/Pbhhx9O2+KXic9f/epXvdcg&#10;sPsEvfs3PJuHs5xyyikpRlGYDKMciFnXiBCow/LLNXlg4Fwm/IqDZESvuOKKtF/63F+E6TDCXW+L&#10;EMZSzmcIxNebQAXx3fLJsLBYTh4zyCf7Y5Ja0JUeE6+EO9kn/fbHXIdSPHeV21Gu33edvvIQz9xo&#10;CWIYu60tcH/i18XdQ90wH0InyTFGKCA0yIQ06LT5rk3Qt5VB55Yesb3QsGvMo7NmwnUV9JXZTp+g&#10;33rrrSfs8xs2UMgZ+uoTzBvxthe01a/AaCE7ayJoTt4GLqrd4MBh7831QcSstyFkLmya44TUxbaO&#10;hA6884aN6ztGmE/E1mvvHBd5ASMNMfdAenjZ4dy2hwl66TFXLEZthS1xVEVa8hEM5IKe/fZSiPgt&#10;R9UoYryPKugr84o2Qc/IMJwx+12F54UVtmASDeMpzhze6kK4E528tjEZz4QXFdQkIG8WISTa3jVP&#10;cJgJz3jG4iAmVorzFu9rMmrbZFqTanhOpN1xjKk0MyY6Dr43W54xiTjAtrRO9jzquAlWPN3uS6hD&#10;5EXXNUzulJfiz72lpAuiUP5Kj+Pjt7wsJhoxxiZ9OZeGCMPyi6DXgMWzcG55TnAznuG90gA899xz&#10;6Rjpl/Y2eOTllQ8RqUGIiVI6AjzFhn6lRbykc+ukyMNoCMM7ltOVHvulx/C3e5AHhpl1XISYSId7&#10;WrBgQWe59RxHuX7XdYxEKA86B8oDcSB0J8qVBW9MUvbMvFlGmvzfhrxyHRPAXEfMq7oiz4TuuBdp&#10;V8d0AITLON+BBx44OMewMmjin7z0DNz3/vvvn/JBJ0/58sz87yPdOmnl3IIq6CvjpE3QlwtLxZwU&#10;9fHSSy8d/K6vPhGaRKS6bSJ7W/0KjBQ6Lh81LdvARbUb6qM2Ud0VemOkVTra2johNUbZ1GdOk7IN&#10;4bApRy26jhHSYpIq+8OJxOnxute9Lv1W2xLXF+cuPd5glm87HzjsbB9++OH/vWCGUVAjJNostkdn&#10;QmdL/msD2ST5YRIy54Nnpd3VTvrOJGPP118OqHjhwKJQBX1lXtEm6Cvd8IqHB2EuUA5xjgJDG68a&#10;y+FRJpbDG62D9u1vfzs1WvHGlcp/vVltk5unipkog1XQV8ZJm6CfaYzihYCdbtjWtlGCUTCSaQLu&#10;koZR5whlWlSqoK/MK6qgX7JZFEFPzLcJRh6ptre08PgK+6gsOVRBXxkns0HQC6f58Y9/XO6edYSH&#10;u7IwVdBX5hVV0C/ZGB42WXcqMPEsnxcBsZRiSGuDsmRRBX1lnIxL0JsEKwxOSEhMJJ+NCGMUksiR&#10;0rXAU6UK+so8owr6JRdhMCbl8rjHIimLgzCSK6+8MsWhmngmbtVQb/5Kt8qSQRX0lXEyLkEv9t1E&#10;dfNu4kUNsxFx+eYUsL+5g6UykSroK/OKKugrlUpJFfSVcTIuQV9ZsqiCvjKvqIK+UqmUVEFfGSdV&#10;0FemgiroK/OKKugrlUpJFfSVcVIFfWUqqIK+Mq+YKUFvRT3v/3W9qcLCHdLu/eczxQMPPNBssMEG&#10;IxmJmWDU9IgN9f7hWCVwUbBgioliFnbxruHFxfuivefYYlSbbrpp853vfKf8SWVMVEFfGSezXdBb&#10;T2K2pU8svbU3RklXX3swmfPMdqqgr8wrZkrQwysUQ9Bb0dIiE1YSDQ499NDWxaf6mGlBj6lYknoq&#10;GTU9ftNmwINYUbaNWNHXKoLeD+xZLS6WKreoEaxMGysGVsZPFfSVcdIl6NkLixyNm3KV6nFRtqOT&#10;SVdfezCZ85T0tSMzTRX0lXnFZAW995Prwbe9p7yL+G0u6K0KZ1XTe++9N20/9thjaYl6y3VbyXRU&#10;ckE/mTQtCnH+UQX0ZIlXP456H5NNT27Ay2sYQbFqIUNu4aISy5/La98T9KMw7H6sOqsMOOcoz9z5&#10;ynN1XaPc7qPrHKOyuMfPRqqgr4yTLkFv5VevbJwsXXW03B4FxyyO4J1KynZ0Munqaw8mc56cYe3I&#10;TFMFfWVe0SboCXbLUm+11VZp2ezNN9+8efLJJ9Py8Ntss02z1157pUr78Y9/PBkCy0ALw2BsLXkf&#10;FfnOO+9M4SCWtbZUPcHueo7x3ZZbbjmoM5bNlo4999wzvRLxRz/6UbPxxhs3++yzT1rW+qyzzsqT&#10;OMAxrr3bbrulJayFb1iqm6dfiIglsGH1Tst78wq79lprrZWGHO+77770vXvzPvXTTjstP33imWee&#10;SYt3WJZaOnVMciNx2GGHpTzae++9m8022yy98gxe7yh90gTvOLZ0ufv2GknXXG+99ZpvfvOb6fVj&#10;lug+8cQT05Lm0maZ7jb60tP3PPzGEuWW1Xa8huDxxx9vHnnkkZRuy5kz8A8//HB+ueSd99zdi++9&#10;1g1EvnO4b8uaC8Nxfdfjbd9iiy1S+pz30UcfnXDO/8vemQfrNWX/+x8VIUiIDDp+hogkSBsSFNFi&#10;aESjBV8ESRBDC9rQlHlOYkqC6IoxZkoiCaGSKBEpMtEliaGIqUgMJYJqNKW7ddHnV89S6/S+K/uc&#10;933vPfe+973veqpO3XvOe+az99qfvfbaezMVOVOk/+Y3v5Fz8s3xNnEfpAGejanIgcLhnHPOkedh&#10;OvB+/foln376qRxH+jjhhBPkPng2pgnnOPbh+lqQM7QmU7Hz7Jxbn2Hu3LnyDUiX3IudVh0Yl5rv&#10;y3UIEWJKc+6JYTwr+W61hAt6p5rEBD1OH/L8xRdfLOvllBHMNHrzzTfL74zX/oc//EHy+Zw5c8ST&#10;jJ3ccsstkxUrVsj+2CHOyXWwIeGM2eTr3r17i02jPAvvjxAWZtGmvCR8ELsSg9YFbAn79enTR2aj&#10;RZRzDOfDpgJ2C1uHLcTZcdRRRyUHH3yw/OU62LNYOWqFeJZNhazyIHaeLPsZklWOZJWPLYELeqeu&#10;iAn68847TwT7zz//LOsI97vuuks84eyLsCKzjh8/XmYPRcQgogEBf9ttt4nYoXn0yiuvlO1UEnr0&#10;6CHX43/EdphnmKCIdZ3+GuNBxQE4d1YzK8fceuut8j+e40022UTE1eLFi1OxCPPmzUs6duyYzprK&#10;MTRV6vjsGE0MY4yhQ4c2+I3nVyPB82PAvv/+e1nHU9K+ffu0gMBQ68QfvBMqNRQGgEFGHHLfGGue&#10;hQoHXHjhhclvf/tb+d9S6n5i3wPYZ8iQIelxzPpKQQe8FyoGWei3V2hJWX/99ZOFCxfKOgUQ10XI&#10;U+HAgK+zzjpSYWJqckJ1LLZlYfTo0ZL24M0335Tr8R6XLl0qaYeFd4W4nz17trx3rklljeft1KlT&#10;csABB0i6JR2tu+66yaxZs+R8w4cPl4olfPnll3Lv9D/gHrgOFbnp06dLQR/CN2NyrjD9IQoo2Cr9&#10;brWEC3qnmsQE/YMPPph07do1beUtp4xgLg4q3NgiKgCAeGV2a4Q0kF+1TxD2mDHeAZuAfQGEMXYd&#10;hwGofeL+1EaMGzdOfps6darYKi0/FRwdPXv2TG0hdlvLAg1pxMOtcJ/0M1qwYIGIe/WiU4Zg02Pl&#10;qBXiWTYV8soDe54s+2mx5Uip8rG5cUHv1BUxQY8QZkKiGIjisPPi4MGDZcEAsOCNZl0FOoZKCUNu&#10;IMwzVtBjqNZbbz3ZPy+unmPCGPrDDjssFbthkyJwfRX0eG7opKuVAbwGVFBisJ8KNgiFKEYOERlC&#10;oYOIBYw8HiCgUoEY53wUQFQ6dD88vRtttJEUDsB9UujEyLufrO8B9n3wvBtssIEUFNYQW6yg57lI&#10;CyG8ezz5QEFCpTAPK+hDtEAhXQDvGA9PCMeGnXPxtOv3Bd4TFVGgosc96XuhsnnDDTeIh4vrUAmJ&#10;QYWE39lP4b3ps1fy3WoJF/RONYkJeiDPaxlSbhnB73ifFcSpClfgf1oyLdg8bAiQrzt37pz+Fgpe&#10;HA78j3OD7Qhd1tmeB/YvvA+eDZEP9CnCkRYjLMcgfE9WiIdYm5pXHtjzZNlPiy1HSpWPzY0Leqeu&#10;iAn6du3aJRMnTmywTcHAhQKazIIXmPPogpdWDfKqVavSfSsR9ICHhOthALLyFseE94Poo6kUrMGy&#10;hpAYbpocAcOTNeMp1wjDKEIhyl+8tSEIS7zIgBcIjwRNq4TC4J3RJl/EqIaihIUH5AnDUvcT+x76&#10;W/g+qJhxLqYQt4bYYgU957X3R0FJczWUOh/EBD0edSpXmh608KHgC+8dwsId7Pflfeqzcy4qNuF7&#10;IU3F0l2IpmOakxW8TmyjVaKS71ZLuKB3qkk5gh7KKSOsqLNCmv/VhuP1xrZin/GCa97mHFtttVV6&#10;TCh49V4J4QntS2gzFFoTKVsR/4SJhvfBqG14vvGAjxo1qoEHHO864T84GAj7qUTQZ9nUvPLAnifL&#10;flqs3S9VPjY39ttnsZalsy/RcWoBErwtuIkvJ+4thhX0NHsSdmBR4xF6NisR9NpJEpFNLD/NjDE4&#10;JrwfhLkaSZop8wQ9zX4cT2y7ekZi8Mx4JxTroVcPuEIT47XXXpuu03RK2I3G0hM/Sdwn8ZBKJcIw&#10;736yvgdYA46XPfRA5QlwK+g5Fq9NCKEoDGsJpc4HVtCTNtSbY71JTRX0hOOErRqKTXcW9dCH3jbi&#10;R/HKQyXfrZZwQe9Uk3IEfbllhBV1eYKe/dS2Wg89/2tLXCh4X3nlFfk/bI2OQT80Kh5aJtr7ICQH&#10;Zw/ea/rqKIThsJ1WZbB2LnxPVojn2dS88sCeJ8t+WqzdL6d8bE7st89iLUsXS3yO09qJCXo8yb16&#10;9RJvBdAZSTuyIGRCAU1HJIwAXgWg6ZOmOAwfwkZr4hgjjJIaY5r1uC6x0KAxhKtXr5Z1wjc0ZpBr&#10;EOJge+IDx2hrgsbQ08kU6KSIwAU84TSZhoYQCM/hvrQzUgw6QfXv3z+9PgZKjQQhHRgoHfmFzlG0&#10;cGhnW8DjwzsaM2aMrOuY/Nq/APDOlCsM8+4n63sA+/BOFGIm8RIBxpo40CysoCemlBh14juBwpUC&#10;9ZZbbpF1DHalgp5YV630EPvK9XQ4NioKMUF/wQUXpOvWcxUKet4Zncn0nVEIEytL2BPXyRL0pGM8&#10;c1dddVW6jUJYC9xKvlst4YLeqSZZgp5OlYyRDuWWEZQ55H2FAR9igp4yilh7BjMAwjE7dOgg58T5&#10;g72bOXOm/KZhNtyflnV6X4A33fYbosMtx9D/CIhfZzCBEBxp9O0KO47iDGLABu6DVkGuRbgR2HLU&#10;CvE8m5pXHtjzZNlPiy1HyikfmxMX9E5dERP0dMQhA9NZiJE9MIAIQw01QCRrhyKMGSPJIN7ooETY&#10;hf5GsyIVA2rpxCgSd4dRwKAh9DkXnZAIy0EQEiqDwEYUck48viNHjhSjFBt9BAgvIcyG+2Q/KiNq&#10;dBCbiHWuyTOwL8ab6yl0YMLgaCfSGDwPPfvx+GP4+du9e3fpIMW16HREJ1DulVhNjdtWMGYYaQ2v&#10;4VqIQEa5ATrm8k4pTDCSrGPoaX7VTp0hefeT9z14n4z0gxEn1p0RHjT2FAOL94jv/txzz4WXk/vE&#10;y8P34njtSEwnNSoWPDf3c+aZZ0pHMK7HO+eZs74b18DwU8nSSgCVBkYBokWDczIKBN+Lzmw8H/tT&#10;kACFI5U3Rjbie9JETmWT78D1n3jiCSk4eEYKQSo4nEtHoqDw5V55P/pcWVB4cxyFHSKC83CNSr9b&#10;LeGC3qkmMUGP0MZuMjoWtq6cMgK7RjmGnZk/f77YMuwKnVaxJfyOQKazKr8RBokdpFzCnlFJUMfL&#10;X//6V+kPRVlGmcP9aew958IWcT+MJGPLAKBcxbbhIKBFGDtE2TNjxox0H7z43FtYHiHEKUcJD8U+&#10;0wLLO0Ach+Uo5Spx96xzfuxilk3lXrLKA+ylPU+W/bTYcqSc8rE5cUHv1BUxQd9cUOtXr39R5Alx&#10;S2xfYtsxNJWAQNfmz9ZAufcTe37HieGC3qkmMUHf2iAeXkNwapF6KA9c0Dt1RUsK+tYIzZmLFi2y&#10;mx2nrnFB71STWhD0TuvHBb1TV9SjoKcTLJMFESKhnTgdx/kfLuidauKC3ikCF/ROXVGPgp44ReL7&#10;iffTCS8cx/kfLuidauKC3ikCF/ROXVGPgt5xnHxc0DvVxAW9UwQu6J26wgW94zgWF/RONXFB7xSB&#10;C3qnrnBB7ziOxQW9U01c0DtF4ILeqStKCXqmn2b89nIyheM4bQMX9E41aS2CnvlLuI+sieec1o0L&#10;eqeuKCXowc7oyQRRV199dbBHcTCmejj7p+M4LY8LeqeatBZBr/fhgr42cUHv1BV5gl5nXLWCntnj&#10;7r777nS9KLgeM9CNGDGiLAPKjHYQm+7bcZzG44LeqSZZgp7ZSf/zn//I/9bu2/U8tOyA8Dh7jlDQ&#10;299KUa3yqVrXbY24oHfqipig/+qrr2Sq6L322kumcN5uu+3STLFy5UoR+BdffHG6/yWXXCJT3jMd&#10;NlNos++oUaPkN6an1umiBwwYkMydO1e2v/DCC8kuu+ySnHrqqTKl9KRJk5JZs2bJ1NpMa8014Ouv&#10;v04OPPDA5Oijj5b7uemmm2Q759lmm23k/n/zm99Ep/12HKdxuKB3qklM0FOWUM5cd911yTHHHCMt&#10;xccdd1wyZcoU+fv//t//k4kClfvuu0/KnuHDhycDBw5MPvnkE5nZdfr06Unfvn2TW2+9Vcq37t27&#10;JxMnTpRW56OOOirp1q1b8uijj8o59D6GDh2aHH/88VK+3XDDDek1YuUbFY477rhDrsn5N9100+Sj&#10;jz5Kj1E+/vhjKWfZ59BDD5Vn4P6YH+WII45I/vCHP8i977HHHsmyZcvS43jeXXfdVcpb3sf5558v&#10;4p3W7SuvvFLKScpL5lih7H7vvffkuFtuuUXu9Ywzzkh23333ZPny5ek52you6J26IiboMV6DBg1K&#10;1/HIa6Z48MEHk65du8px8NRTTyXrrbdesnr1alkfM2aMGDCMGsZp2223TcaNGye/TZ06NenRo4d4&#10;WRDpJ554omxnCmoN4UHcq5gHDBrGDr788stk/fXXl7h+9uG+J0yYIAZ6zpw56TGO4zQNF/RONYkJ&#10;eoQ02/bZZx8pW5hLhPVrrrlGfp82bVrSrl078VB/+OGHUlYw1wj86U9/EpGM6EVAc9wVV1whv1H2&#10;sO+8efNkHWcUghn0Pt5++21Znz9/vqz/7W9/yyzfKKf23HPPZJ111pHrUwGhMmGhAkBFACgvWUd8&#10;U+Yh9BWcWDi6KDf1uXh24Fk322wzqUBQLlJR6dOnT/Ljjz/K74cddpi8L+jUqZOU3/DKK68kM2bM&#10;kP/bMi7onboiJug33njj5MYbb0zXbcgN/6ugx5hibJSwiXLp0qXyP8aHdQwO62zHmFIR4DzffPNN&#10;erwV9JtsskkyevRoOZ4FrwyG/eWXX5Zz0ZrgOE6xuKB3qklM0APbaMmFzz77LBXXwF/W8YZTRnTp&#10;0iUtN26//XYpS0DPraE7999/v5R5ytixY5Mtttiiwb5hCCgOLTzheeUbZRbiOot33nlH9qWl2sJ9&#10;c7zCrObsu2TJEqk8dOzYMdj7V9H++9//Xv7XFm/lrrvuknKWZ8WbT2sE4p/KQT3ggt6pK2KCnvV7&#10;7rknXc8T9M8884x4DNasWSPrGFKMIU2AagzxjrC/Lh988IHsi3cdQ4qB1LxjBT3HDx48uMHx7KvG&#10;u5xYe8dxKsMFvVNN8gS9bsP2s24FPeUL5QQCPiw3tMyyafvxxx9fS9ATvgMxQY9QJ2wlr3zjHIS7&#10;ZPH888/LsQh7C9sR3YpWXGbOnCnn13tT8OgTvgqUnaGg59n0/n/44QcR/Ouuu66MXEfIT1uH9+WC&#10;3qkbSPC24Ma4hR6CPEGPcCcuj3hBYvr4f9GiRfIbzXqcO4z/U/75z3/KX2LkaRIkbhGsoKeZMGwt&#10;UFzQO07zYUWP47QkTRX0hH527tw5PDTFpu1KBT0edPbJK99KCfr3339fjkXYWzh/GKdPrDv7Ll68&#10;WDz02tKgEGtPvDxYQU/fABxuhLVqZ1k8/jzf4Ycfnu7XVnFB79QVMUFPjGH//v3TXvJ4yMNMQYca&#10;RqOByZMny/7afBlCjCGGQ/cFmj6JJ6SZUM9Ph1iaEVk/+OCD09h64NxUEnRfjCixkhg3a2gdxykG&#10;K3ocpyXJE/TaX4pW4SxBv2LFCvFEz549W36j/LjssssatBxTPsHDDz9cUtCrJ50YekJYEOR55du1&#10;116bK+hhp512kv5qCv3RiLk/9thj07h3uP7662XgB8pYYux5rgULFshvOMZwhtHhFRD0O+64YxpS&#10;Q3m63377yTs566yz0nNSrmqYTlvGBb1TV8QE/RdffCE95eldT295/hJ799JLLyV33nmnGD9GomEd&#10;7wHGhnOw8BvHvvvuu3IuBDgGBi/CsGHDJKYPzj77bNk2cuTIZOedd05HqSHUh04+GDo62tLBCI+D&#10;jiSA8cRY0czI9c4999z0vh3HKQYX9E41iQl6Oq+yTT3Luk4ZAghW1i+99FJZZ5SbXr16iUBmhBpi&#10;3RlBhkEe2A8RjNea8oUOrA899JD8TvnVoUMHidXn+nSmPfLII5MTTjhBwm2IuVdi5RvlJ+XVhhtu&#10;mDv6GuKc/X73u9/JuS+//HKpcNBqfcghh4gY55zsgwNLoWMrDjeem3s988wzUwGPoKejLvdMpYB7&#10;01FuKMe5DqPpcE7tMNyWcUHv1BUxQW9hZADi72IwvBc98vEUYFQQ8vTwHzJkiN3VcZwawQW9U01i&#10;gr4a4BWvpfHcbchNveOC3qkryhH0eTAWvO2pT4cevA6O49QmLuidatJaBH2t4YK+IS7onbqiqYKe&#10;YSTDWWM1Dl5j+hzHqT1c0DvVxAV946D/GXO8OL/SJEHviy+1toTx77744osvvvjiiy9tYUHf/Pa3&#10;v7VyfS3WEvQ67TDhBr74UisLnXk233zztbb74osv9bswtrbbBV+qtZD+XFP50tQFfVNO+O9agp7a&#10;gDcPObVGU0NuHMdpe3jIjVNNPOTGKYImhdx44nNqDRf0juNYXNA71cQFvVMELuidusIFveM4Fhf0&#10;TjVxQe8UQWGCnql7mViAODBm5WICAGYOy5tooCkwdOAOO+zQ4OaZ+vibb74J9srmzTfflHvkORj2&#10;iIkN+vTpkxx11FFln6McGNOcWUJbY2FxxhlnyH0xMQMTKvHdGFOdGCydna6tkSXon3zySUlLxxxz&#10;jMwo9/3339td6hYmLGECLd5dbN1xah0r6JmFkw5mTDuPbVDOO+882Q8bqbM2MycFk9owYRz/tyWa&#10;Uq6/+uqrMmkeQwta/v3vf8ukeVZHNJYJEybITKSMOMbSqVOnBjOatnaKEPRWE9n1Svjwww+TQw89&#10;NM0TRX8vp3koTNADGZ3ZLRWG8mPa4JUrV/5vpwLBUIQ3z5CCOoNYOTz++OPyHMx0BkwmtOWWWyYj&#10;RowwezYNvU5rBGHGtM0hTMmMEWcSpVIwKxv7vvjii/anVkmWoKcyOHnyZPl/9OjRyaeffmr2qG/I&#10;26GAt+uOU8tYQQ/YRewjk+0oOGjat28vMz+HXHDBBWl5eO+990pFoDWJe8pGZhptDE0p1ymfY4Ie&#10;qBCFOqKxZQnlFQL+888/T7ctWrRIZkgtmsbeYymKEPRgNZFdrwSrW+z3clofhQv6MPN+8sknst8D&#10;DzwQ7FUcNrHiCa8ETbDqaQGmCmb65HJgGmXIm1mN32zGyKOccxYJBdbYsWPtZpleGe/KTz/9ZH9q&#10;AJWhXXfdNVm+fHm6raWfoRJigp4WGbZNmzatQVrIIvZ8VCS14LfPbdebi9h9FYUV8HbdcWqZmKB/&#10;++231yrn8ExvscUW0qoZsvfee6f5/9lnn5VyKawIFAk2+ZdffpH/y83riNtw/oxKztGUcj0U9PY6&#10;ViDGypJywAGz6aabJj/++GOD7eU4pAC7ae8ti8beYylc0DtF0KyC/vXXX5f9Zs+eLd4KwlloDuPv&#10;brvtlnz99dey31tvvSU3MXLkSGnKxJtw+OGHJwsWLJCMdtZZZyX77befGKVjjz02NZQ2sX7wwQfy&#10;l6amXXbZJTn11FMlnGbSpEnpPiExQU8zE/cGb7zxhoSgIPK5H8Jy2BdD+Mgjj0gT6/XXX58ceeSR&#10;In7vueceOY57Zhiqfv36yf1qaI9CUyTXwOsxYMCAZO7cufJMDDs0cOBAadrEQH300UfJt99+mxxx&#10;xBEyHNHw4cOTPfbYI1m2bJmcJ+s58cRw35yfMKIlS5ak17ZkCXrePfc8f/78zG/Hc7788svJoEGD&#10;JC3EnuGuu+4Sj9buu+8uzwKkB36zM662BFbQUwjQIsM23rGm36x3yLditljOQ5M8BTzfkwL9uuuu&#10;k5Ad0u9xxx2XTJkyRf7qcGRZXHLJJXKtU045Rd7TQw89JNs5F/d15513yvrNN98s6+eee66sIxy6&#10;deuWLF26NDc9ZqUTS9YzgxXwdt1xapmYoAfyOs4NhTz5xBNPyL4rVqyQbV9++aWUG0BowowZM8QG&#10;KHi0sZmEOJK/VQzOmzcv6d+/f3LyySdLGTF+/HjZnmfz8TxzzG233Sb5vGfPnnI84KHmPJQ5lFnD&#10;hg2T7XjSsWsXX3xxyXPEyCvXKXOx9ZSlQFmOjSFkCSifCYUhpHPfffcVMfzxxx/Lb6FAtGUJ8C65&#10;L8KZsEnYptALr1BO4zXnmV555RX7c6aG4PrnnHOObOMdU15jM9dZZ50G5dXTTz8t5RXfoJJ7JDSR&#10;7843pEykIpRFTNBn2W3KXiZT4p3yvW+66ab0GKuJ7Lolq2wHF/S1R+GCHnHEhyfxk7jJzGQeBCKZ&#10;RmvCCBEMCiBE1GBQW+7SpYsIE7j//vsbeIqJCdPjshIriZ0ZxIDjspoaNcESL0YmJMN06NBBtiPa&#10;8cKEx2JgyUQ0u5IBOPbGG2+U3y688MJ0QH88IYRwaBw28X2aMfS848aNk/WpU6cmPXr0kEKB94Ux&#10;wWAiDjEAGAMMoULmJSwIj3DsOXnXGGg1HhgrCocssgT96tWr5Z4xSlnfDmN2xRVXpGnhq6++ij7D&#10;kCFD0koS0FyJIa0GVtCDNVR575A0x7580+nTp0tfA+JM2YZR5/suXLhQ1q+55ho5Bs9/u3btUg96&#10;COmbwkLTCoU9FSDEAgXKBhtsIE3K8Nprr8l5Nf2/8847UlEolR5j6cSS98xgBbxdd5xaJkvQIwQR&#10;9UDe1jGeqaRr/sZTPXHiRPkfJwwCNzwX4SAPPvig/I/gRPDj6cX2auWdMkjza57NV3tLWQRU6lnH&#10;BowZM6ZBy8Fll10mf7l2165d0/yad44YeeU69otjVdCrLQwFPfZf4f0hTiG0u7YsAfor9O3bNw2j&#10;pUKEgygGZdT222+f2mEcUUqWhsARQtnLwrNrmYQtxdGmYH+vuuqqiu6R77n++utLOQg4+PLK4Zig&#10;z7LbpA+tQKIbuA4VKbCayK5bssp2cEFfexQu6LWDpSbsrDhC9lUhSe06bA4Mm+kGDx4sC4mJBQ8J&#10;65CVWMl0xPjxcHkdXDXBYnDIJHgw1BOiXghq5AoelI4dO8r/eEQ32mijtNmSZ8HIAwYLo6CEGQMj&#10;wv+IPp6HjMg622k6xDiEULlhu4I3gv3xnpbznLwjNaAxsgQ9FRyuowVOSPjtIEwLsWdAwLOPGh08&#10;GTxHNShH0FvCd0h6YF8qLyFsmzVrlvz/2WefyboWavxlncLegmE+4IADGmyj8KUypL8PHTpU/r/0&#10;0kvl//3331/WifFVL3peeiwnnVhsurEC3q47Ti2TJejxorOdCjY2W1vHyB94mwGP76pVq9Jj7Llo&#10;vevevbu0XqrwowKAENP8GpJn8xFwWn6A2hY85dwrjgPKs3fffTc9HignNb/mnSNGqXKdY1XQqy0N&#10;BX3o3acMxUmBgIzZ3XCdFlCtlJQD58R5goOQ82iLRJ6GwPbSMhqi34+BM4BWjDVr1qS/l3OPVGz4&#10;jnrN22+/XfpVZBET9Fl2m/OQPvTctAZxPbCayK6XIizbXdDXHoUL+jDzWsggJGzEcu/evdOEQ20Y&#10;QwHUgqklapgBN0eNmhvVBcMIeYkVDypiFXFk71OJhdwomsFCI6feCDytHMv5lVBAcU+EWihhxtDz&#10;UmMPn4nrcA7eYQj76vOCisWZM2fKeuw5MT4UGBjs448/vlGCXgsyNcxZ3w7CtBB7BsB7QkcyPA2h&#10;96mlKVfQZ71DLfxsmgmPt4VaXoFJWqGgDMEjqN4i0g4GnPdGkyjCggIRjz6eQCUvPUIsnViynhms&#10;gLfrjlPLqF22IMBpQSM/0fFVPb94tRHPeNoJwQix52KwBcIm1l13XSnLCDkhzA4xGCPP5peyLc89&#10;95zYDyoLoY0OBX2pc1hKlescW66gJ66d37/77ruo3Q3Xeb/a8lEJCPtRo0ZJSzHPlKchsHGxZ6OM&#10;4xzYRCoAIeXcI9fAbofXzLOXmmasbY7ZbfajQhKeV3+zmihcxxvP8+pCKzxkle0u6GsP0kKWJg5Z&#10;y9LFPmxexn/mmWfEgGHcIKwJ0qTFb4gImplOP/301JPBeujtDrGJV1HvAbFgNL9RQYiRJ+jVQ4/n&#10;XKHpEy8o5AkoMkvodQ0zBk2u/K8tASExMUwtX2vfQEgGxy9evDj6nHjWyfzasmA9rZYsQU8MJjV/&#10;PEh53w7CtBB7BsDocX8PP/xwGhZSDcoR9HnvsGhBjwdevUUKAkJHHqLyyDeiGRRBAXjL8HSFsb15&#10;6TGWTix5zwxWwNt1x6llrAgPocJNDDThIupRJ9wEwUZZZUe8Cc+FuNRQOzzt5En6Y2l4Z2zQgTyb&#10;n2dbNJ9zb+eff75sVy9zaxH0hJqqnbJ2F8L1zTffXCo+pSAUxQ4z/P7778u5aB3O0xBZgh4hjT3E&#10;Dj///PMNfivnHgl/Iuy2XGKCPstuE8KVVYZaTWTXLXlluwv62qNwQa8xXxZifRkdQA0cho0mJUA4&#10;agcjC4YPA0AzIdD0lNW8pDDajcaEcTxhMrFe7JpgtaYaguHeaqutJHZOIfNjjAFhmiWguCbCX+9Z&#10;4wqB87JfOEYutWNilzEeVgzTnEtmVuhbQAbEaMeekzGTuRYxfEDzK02+WfAMGgsK3B8VF8Kg8EJB&#10;3rdjG9ejgxTEngEwGBSAHBs2X7Y05Qh6KphZ75BCld9igl7H7uf5WC+nwKT5GgGv8at0sMXro7GX&#10;QGsP30k7fBG3yfpLL72U7pOXHmPpxOaHvGcGK+DtuuPUMnmCHq8y/Vqsp5ZQDLbbOTs0Jh2nFHme&#10;OHyFVjXmuaDMoYwIQ03p9I59zbP5ebaFsldtqwpaDcmjk6eWOXnniJFXrgP3hoAF+hWF56Z85j0p&#10;VIpw3IG1u7Ys4b0x4hyt9kDn3lgI6OWXXy5LCGUY9o/3machCF+MCXrsMcJ5xx13bLC93HtEz9Ai&#10;o/txHKE51u4qMUGfZbdJQ/RJ098oFwg1AquJ7Lolr2x3QV97FCbodQIKaqza4TOEIcBI+HSmIUFS&#10;YyYMA68FXg7Ox0LMWNjhCIGJB0SNCrHuNHPStIinEjFEKEwI+9Phh1FziKeLTYIRTixFKIN6MkLw&#10;zpNxMEBkLgQ916azIrV+mvTISKwjfmjmJI4aQ07Pd2LJEWM6QYN26CEDYii4R0YiYDvn5Vq8w/B+&#10;qZ0zug7vi33ZB1EJsedk1BZCWqiM0LGReHXeER2xLHZiKSorxIXSeSdsQcj6dohPQkM4B/eIMYs9&#10;g0KYUV5rQUtgBT1GjPtiG98JIZ33Dkl/7KuxtICHiG1a2dN1vgtg9FknBt6CIUWg09GM/Xn/tuMX&#10;goFOcQqjVNCRSw16qfQYSyeWvGfWwoROe1Qi7Lrj1Dp5gh5xR16yYpJ18oGKOSB2HVvIuTRsjk6H&#10;tHhSFmAftbJOCA22V0de0XyZZ/MvuugiObdWEtT+4iXmfijTVMRphZvwVQQtNpv8mncOS6lyHRjF&#10;B1uB/UC00vJAiBFgd7CViHoqMow0g6DG7mr5w/PjSAjLklWrVolNorzBzvD+KFNjfYAoT3nHVIIo&#10;u7ClXJcx4yFLQ9AaSd8GvkFsdByeIfSEc8+V3CMDSlBu8m3RENpnIUZM0GfZbSomlKM6Uh4VNTSH&#10;1UR2PUZW2c4ADJQp3BOtPfZ78exO66MwQd9YMIYkTI0JJzMwagDihMTWFuAZrUe3HqGjJ503q4kV&#10;9I7jOHmCHqgk20kLWScW3GlIGEYUCyly1iYm6B2nUqou6Kk56lBgIXjpw6GnnNoHD05s6MaWxAW9&#10;4ziWUoLecZoTF/ROEVRd0E+ePLlBDBoQf0dcV7XFn9N0iBHFi0XlLG9ypZbCBb3jOBYX9E41cUHv&#10;FEHVBT0dfYgRIwaO2D/i0OiQp/FvTm1DDChx4XzTrIlLWhIX9I7jWFzQO9XEBb1TBFUX9I7Tkrig&#10;dxzH4oLeqSYu6J0icEHv1BUu6B3Hsbigd6qJC3qnCFzQO3WFC3rHcSwu6J1q4oLeKQIX9E5d4YLe&#10;cRyLC3qnmrigd4qgSYLeF19qbWFWQ7vNF1988cUXX3zxpZYX9A2TnJViLUHPOPEMQ3jHHXf44kvN&#10;LMy8x6yHdrsvvvhSvwuzRbtd8KVaC+nPNZUvTV3QN7F5nSxrCXpqA9485NQaHnLjOI7FQ26cauIh&#10;N04RNCnkxhOfU2u4oHccx+KC3qkmLuidInBB79QVLugdx7G4oHeqiQt6pwgKFfT//e9/k5tvvllm&#10;fT3yyCOTo446Ktlzzz2TG2+8UX5rC5xxxhny7Ntuu21y9NFHJ//3f/8nz0jc0pw5c+zuTisjS9A/&#10;+eSTkhGOOeaY5Pe//33y/fff213qlvvuuy/ZeOON5d3F1ovkww8/TA499ND0G9n1plL0+ZxfeeGF&#10;F5IddtihrMKkNWIF/d/+9jfpYLbJJpuIbVDOO+882Q97//e//122/fOf/0z22WefZOedd5b/y2XU&#10;qFHJOuusk/Tq1UvKEl169OiRvPrqq3Z3pw1ThKC3edCuV4K1k//+97+Tv/zlL02+R6d5KVTQn3TS&#10;SWLU1NDBN998k+yyyy7JiBEjgj2L5x//+EdywQUX2M3NAmLm2muvbbDtqaeeSjbccMPk0UcfbbA9&#10;xnvvvSf7vvjii/Ynp5nJEvSdO3dOJk+eLP+PHj06+fTTT80e9c12223XQMDb9SJ5/PHHG3wju95U&#10;ijjf7Nmzk+nTp9vNDTj++OOTfffd125ei5g9oJNcY2nKsXlcdNFFYs8V+3ynnXZag8LE/l7OO6sW&#10;VtADNh5b/5///CfdRjnTvn375Oyzzw72TKTsseVhOSDebT566KGHkttuu63Btubm3nvvlcpLJRUS&#10;pziKEPRg86BdrwRrJ9F1Rdyj03wUJuhfe+012fbSSy8Fe/3K4sWL5belS5fanyrmX//6l/wNPf78&#10;T+2RSkNYmchDzwP2XKXAyI8dO9ZuTs4888xks802S3766Sf7UwO++OKLZNddd02WL1+ebos9l1M8&#10;MUGPSGHbtGnTyko/fCM8FuG3+vnnn9OC335Du95cNGcasgLerheJLUjselNp6vkQPXvttZeIIASe&#10;wvsP3z2C8NRTT03Xs7D24Jlnnkn69u0raTEUk+XQlGPzWLlyZdKtWzfx3Knos89nxUP4e9Y7ay3E&#10;BP3bb7+9Vjn32GOPJVtssYW00IbsvffejXrfjGwS5qMff/xR3tVnn32WbmtsvrbpMY9nn31Wvl1j&#10;nsFpOi7onSIoTNBfeeWVSadOnYI9GoIIvuyyy0Q8XXHFFamHY82aNcm5554rYTmApxuPPgmxX79+&#10;ye233y7bKVCOPfbY5MILL5RmyQEDBkghSOEwa9asZMstt0y23357OS7vGr/88ot4iSj0br31VgmZ&#10;6d69ezJx4sTk6quvljAhCq48T3uWoF+wYIG8l/nz54tR5lwHH3yw/N1tt92Sr7/+Wgzsyy+/nAwa&#10;NEjeHwaU4YYGDhwo97Lpppsmc+fOlSHUqBy8/vrrcu53331XCpIJEyaYqzqVYAU9BSgVQbYx5BPp&#10;B7LSId+BkJwTTzxR0hAhWDSPU6Bfd911ErKz9dZbJ8cdd1wyZcoU+avDkWVxySWXSNjWKaeckuy+&#10;++7ioQPOxX3deeedsk44G+ukZaAQJq1SUX7kkUekdez666+XcDfSzj333CP70fTKsyCuDjrooGTS&#10;pEm/XthA+uc+aGnr06dPsmTJkvQ3K+Dtehbkt+HDhyf777+/vEvyLXmA5ayzzkr222+/5I9//KPk&#10;bRUTtiAJ17POZ6nk/Hw/8ifPzfnIf0Cl7eSTT5ZwCn7j3Xz++eeSB9dff31JBzfddJMUdOecc45c&#10;h3BD0gs2aNy4cckBBxyQXmfevHlJ//795ZyI2/Hjx69lDz744ANJA9gBnm/hwoVl2wJ77DvvvJN8&#10;++23yRFHHCFpm/fG/S1btqzBcYATgnTHswJikHRCGgRsE++MvELeiD1fKB7s7/adjRw5Us53+umn&#10;p8dj2xlDedWqVem2liIm6GGbbbYRR43C+3jiiSdk3xUrVsi2L7/8UsITlKz0FMMKet6LOhVI63n5&#10;OiuNx9IjTJ06VcpMbBbbWA477DD5VjNmzBC7pWQ9Q7m2xKmMmKDPetfoiAMPPFB0EHaE/KRYAW/X&#10;LVk6BayddEHf+ilM0FNYWK9FCALghBNOEG89sYkqnCjkOnbsmArkQw45RDylQCGAAQM8TxtttJEU&#10;ZBRSCLEOHTqk+5Lg9Zx516ACoIUToh8QMhQ27AfENmL4ssgS9KtXr5bzEmOMuMeYqthAeNGMikjg&#10;uvr+vvrqKxEKxFJSYCMKP/nkE6ls0AzPswIZj0LfaRpW0EPMUGWlQzVyFJYIJkTZDTfcINsQQxTC&#10;iDDWr7nmGjmG87Rr165Bq5By//33iwDTmH28tDTpIxb49htssIEIKNBWMG2O5/pUFEjTGGR+04qx&#10;iiPA+FMBAYQb6d2CEOjZs6ekPeD5EIKKFfB2PYtXXnlF7ou8AaRrPNI8d9iaRaynPpctSML1rPNZ&#10;yj0/3wu7hfgERA9hELS4EC9NpY3/ASF01113yf/YAM4DVKg4hoVvgZgifAbxrsaVe+QYrazh6eb7&#10;WHsA2Bber1KJLbDHYpfDsBcKf5wf+kwKHmHuVY/l/nCQYFeBmHLuUcWmfT4IxUPs9/Cdkd54X7Ss&#10;KryHmTNnpustSZagRzAj6oG0omM8I8Q1fz/wwAPiENJ9stJTDM7DO9f4eZxL+o5L5eusNB5Lj5Qz&#10;pCF9/5qPEO4fffRRWiZC3jOUY0ucyokJ+qx3TZ7WCiSVSbTLW2+9JetWwNt1S5ZOAWuHY+Wk07oo&#10;TNAPGzaspKDHWwlcUMW2/hYTyCQoCgEFr2FoQPgN7zaEgh7yrqGZRz12GMbwOuxHxSGLLEGP947z&#10;aqEdYp8xfH/EbCMcQn744Qe5DoU5cE7Eo9M0yhX0ITYdUjm0LTgcT0sRII5YRwSBiiEKTguGOfRy&#10;QteuXaVip78PHTpU/r/00kvlf7zTQEiDetHx5FHhpTAG0hpiARBK6623njx7GAOdB3lHxRxYAW/X&#10;s+B6Xbp0SXbaaafkueeeS7cPHjxYFt49C55P1sEWJOF61vks5Z4f8cP/VMLYj4KRdbbjFKBVMUYo&#10;ToFvSAtLSGhcEXwUvPp9LGH6s6K8Eltgj+VdYV+UN954Q64Vtr4o3G94bJgGrKAHW3hY8WB/t++M&#10;dMk7VrGLWM4Svs1NlqDHycN2KtikEW0d41nV6YNnXFsV8tJTjNBDT3l0+OGHN3jHefk6L43b9Lho&#10;0SK5D1q6Fdb1e4TPn/cMjbElTmligj7rXdPXgTyt352WFZxKYPOgXS9FqFOsHS5VTjrVx9rcLNay&#10;dPbDIjYQOrHmb8CY06kK8sQ2HiuaFBkxhppiKKSsKG6qoFesYAuNZowsQa/GX4Xcm2++KaEaeN57&#10;9+6dKehtIazQHI1wAYSdNoU5jadcQZ+XDq0wgfB4PZ8V9IREWEineOZC8AjiVQOugwHHQ0OTKMIC&#10;rz0efbxqSqk0TCsDv1NZyDLIhKYhPCnI6dBYhKAHvL14lHkHhA3wLDw3HkXOoYvmZVuQ2PXY+Szl&#10;nl9tAR1Jw335VrSqqOfVYtOAtT8QGlfCqhCvWZSyB+XaAnss59XnBq1sxjzh3G9LCnpaWajkMIoM&#10;HmO84dXClgkKFQxa0HivdHwlnBIIdyN90PIStpbkpacYNuSG1riwY2pevs5L4zY98t3w0BMuBIhz&#10;7p8O2RA+f6lnKMeWOJURE/QQe9fsR8Ut/Db6m82D4TreeNKFLtrKmaVTrN2NlZNO68La3CzWsnT2&#10;w+LxYRtxXxaaX/mNBAU08WSJbW5GPUrWmFUi6POuYY23vY4VQ5YsQU9IEbVlvCmECFGA410De++l&#10;CnBAvLEfhQchEE7TIcHbgjtmqPLSoRUmEB5fiaBHnKlXTUFA6ChKhOlwPSoVOooTLWF4aMPYXnuP&#10;YRpWgYAIJCyIZlULrUsUGsRzQyjmwAp4u54FFSP1LtJ0j8fplltukeZkwgli2IIkXM86n6Xc82vo&#10;QSyunNh1hHgMmwas/YHQuBL/SohgrPIBpexBubbAHouHXr13QEgX5yEs0YLDpSUFPVAh4ztRYYl9&#10;g5bClgkhVLjp40QLgqY9vOlUtLnvcMSbvPQUwwp6hUo15OXrvDQeS4+E5/F96cPB84QVvfD5856h&#10;HFviVE5M0Ge9a/oqagiWxeZBu27J0ynWDsfKSad1YW1uFmtZutiHJeaWDjwa6wnfffedxFLSlKhg&#10;xDFGQBgCQwaSiEhUxJJrJ0CamCkE1etvvdyhoMewabwZZF0DNPOocX744YczjWYM9tX4SeA8xKbi&#10;AaHABYwnYTvcO6KM82nMPtu4PsO4AeLNFuAK3h8yHB0snaZTjqAvlQ5pArfChON1HgI83ayXI+iJ&#10;yUbA68gfxLTiOdMOkECoGmmOghaI7WY9HFEqLw3T8U3vHWEZa0nDM8g94v2GIUOGSEdfxQr4cB0v&#10;Jp6kUOwp5E863AHX5J4IJ+I+uF9iQIEmZRWetiAJ17POZyn3/ORdzhHGcuOtoi8BHmPGCKcSAYQr&#10;aDgd9uTBBx9Mj9FOuiHEO9PJDPCGkW7uvvvu9Hc6OetIJKE9oLCOhS+WYwvssYSDIAYUOldyjtho&#10;JrRGkBZ5XsQE966CHnHHPapXD8LnAyse7O/2nQFpmEpZmNaqQZ6gJ7yOfi3aQVihjGF7OP9IXnqK&#10;ERu2knNov4e8fJ2Xxm16pAwkLatws1Bu8fzk5bxnKMeWOJUTE/RZ75qWWfKV/ka5oP29bB6065Y8&#10;nWLtsC0nndZHoYIe7xOhN/TMpsmehWZivFxaKAKeegoVEiXeApoNKThWrVqVnH/++eIppFMiHkgS&#10;MSPoUIgjmOnVTYWBkWrWXXddMXwkRMIj6CBEjDGFTtY1MGx4uLh/PHscy3YEHIU15+YaCDiNiQ6x&#10;E0tRUSGWkspM6NFgyDMMKM9PBqTCQSczBBvhFJyDZ0QkcI88G0OiWfBCUshmefacyrCCnu9P0zLb&#10;8JarkM5Kh/S3YF8qi9oZk34dbNNKq64zYgUgDFknb1gwpAh0OkazP2lJO14qCAY6MirEwyIE1KCT&#10;Zrkf0jCGnXUEEuEMpGE8iIxywvmpcMfSGZ3MyUtbbbWV5A9GtyDdke+0MKEzHgLMrlPQUwlhSEIL&#10;+YAKvXp7KaSo5CMauC8qBlTE6ejF+2QEF56F98U3sOtZ57OUe36gQNxxxx3lHdEXSN8/74S8y3PS&#10;+oYd0VhWHeWIDvS0atCZEZuglS7i+8nvCC7SDBDmwj46IgnfgfQX2gNsIGmQtMe1w34C5dgCeyze&#10;Pc6L/eHZsDUx7zzQcRJ7hd0iLZMfeH98YwQ+o6JQqcBu2udjnWfj/nTdPn/4zkKwzbEWz5YkT9BT&#10;2SYv2b5RrJMPwrINstKTRSeWIsQunFiKlgDSW6l8nZXGY+kRIc9oNTwjC+UNx1GRJ0+QRtiuoX5Z&#10;z1COLXEqJybos941FThsn45CRMWLilgsD4brMbJ0CgMwhHYSO6XaB/uFnXJaH4UK+hC8Txjzjz/+&#10;2P60FnkFVFG0xDWaA0KZVBg6TccKeqcYEAI60oLTPLS0LWgpm4k4IeSrmuQJekBM2w67rMcqk60R&#10;RsSi4qQd8+lLQYUC4e9Un5igd5xKaTZBj/cQLwMj0xAPSK1Sm/Od8qFJDI+sUwwu6IuHDroM1eo0&#10;L23RFtDiYfuQVINSgr7WwXtvR2wiBJBwJ6f6uKB3iqDZBL1Csw9DfdFsExsqzVkb4hkZXg6vkA5R&#10;6BSDC3qnlmiLtgDPv451ffnll6fzLFSTti7oca7p8LcK8fZh3zanerigd4qg2QW9Uzl0xmSSH2JY&#10;YyMNOI3HBb1TS7RFW0A8PnG6eOarOVRlSFsX9PRzYZZewpuIhSZemnHqszrJOi2LC3qnCFzQO3WF&#10;C3rHcSxtXdA7rRsX9E4RuKB36goX9I7jWFzQO9XEBb1TBC7onbrCBb3jOBYX9E41cUHvFIELeqeu&#10;cEHvOI7FBb1TTVzQO0XQJEHviy+1tjDZmN3miy+++OKLL774UssL+oaJEEuxlqBnimDGRWYqdl98&#10;qZWFmfc233zztbb74osv9bswW7TbBV+qtZD+XFP50tQFfcNM06VYS9BTG/DmIafW8JAbx3EsHnLj&#10;VBMPuXGKoEkhN574nFrDBb3jOBYX9E41cUHvFIELeqeucEHvOI7FBb1TTVzQO0VQqKCfMGFCstNO&#10;OyUHH3ywLJ06dUr+8pe/NNinNfLBBx9I7BHPtOeeeyZHH310csQRRyS77LJLcuSRRybvvPOOPcSp&#10;UbIE/ZNPPikZ4ZhjjpEZFb///nu7S7Nw+eWXy/387W9/sz85rYBrrrkmauvqgWeeeSbZeOONJc+0&#10;daygJz/SwWyTTTYR26Ccd955sh9xqn//+99lGzPf7rPPPsnOO+8s/7clbrjhhmTDDTeU+G5ml91r&#10;r72S7bbbLnnsscfsrmvx6quvJptttlly2mmn2Z+Sf//736INispbtao9lCIE/QsvvJDssMMOqaCz&#10;65Xw4YcfyuzUmieK/l5O81CYoH/qqackE33++efptkWLFiV//OMf0/Uiee+998TQvPjii/anRoEB&#10;55kWL16cbvvll1+Siy66KOncubNcrxT33nuvFABtzai3JbIEPd948uTJ8v/o0aOTTz/91OzRPKxZ&#10;s8YFfSsG0RbauubO43SOa00g3lq7oC/inVlBD9dee61UaP7zn/+k2/7xj38k7du3T84+++xgzyS5&#10;4IILWiyNNIatt946ufrqq+3msiANnHTSSen6Lbfckqy33nrJypUr/7dTBoiLmKAHm7caW6a3pPZo&#10;7D2WoghBD7zrUNDZ9Up4/PHHG+QJ+72c1kdhgh4RtOmmmyY//vhjsFeSPProow3W8/jXv/4lf//7&#10;3/+aX9b+7Ysvvkh23XXXZPny5eFujUYFvRVWXI+aP7XVUjz77LPyMsMCwN63U11igv6bb76RbdOm&#10;TUu9bnnEvunPP/+cfnf7re16iBpJTXd5+zaGn376SSqmUPS5m5PYOy4F++JJquSYPDiPLcRiebwo&#10;8Ij37dtXrlnq/E191lLvV7c3l6Avdf1yqeSd5RET9G+//fZa5Rye6S222CLZdtttgz2TZO+9906v&#10;35xpBBqTpxG3d999d7peyTlIA6Eo/+STT+S9PPDAA8FecUJBb69j81Zjy/Smag/Sor23LBp7j6Vw&#10;Qe8UQWGC/o033pCaa//+/ZNXXnkl2PNXCGuhyY5EAm+99VZy0EEHiZDB60HT9lFHHZWceuqpyeDB&#10;g6WJb+nSpWIUGY5n4MCBcjwZl+agl19+ORk0aFB6D3gNdtttt+SMM85Idt999zTD0ezHdjwMAwYM&#10;SObOnZveU0iWoIerrrpKno17oYbO+UeMGCHNj8OGDZN9KFxnzJghnhCI3fddd90l3h2O//bbb2W/&#10;2bNny280jznNjxX0FAJ8S7YRdqWFD94swq9IN3369EmWLFki20k/22yzjZyHJnkKeNIYBfp1110n&#10;ITukgeOOOy6ZMmWK/NXhyGKokaRQIp1w7CmnnCK/4eEjT9CEzF/S8ddffy2/ZaX3ELxU5MfbbrtN&#10;Qsd69uyZnHzyyenv9913n5xj+PDhkk4pqHlO0iOVWAqvd999V0IJttpqq+T111+Xwm///fdP073l&#10;kksukffGM3BfDz30kJyH89EKQr7lHNzPuuuuK3kGLrvssmTHHXeUfJFlC4DnP/DAAyUsjvx30003&#10;yXbuk1CpE088UQQe7wWPHfsce+yxyQknnJB5z5Z77rkn6d27t3wPQu/U1tk8DtgxDOjIkSMlDIPf&#10;Dj/88GTBggWZ9xq7L+wj74t3TxokzA+RcdZZZyX77befCDL2x67EntWC15KQQc7Vr1+/5Pbbb5ft&#10;K1eulPNceOGFcl/YRAQKNhj4PjTT48Dg2bt165Yp6Bvz7HnXR2CSFklf3De/qdCKpdXYO2ssMUEP&#10;5PUzzzwzXSd/P/HEE7LvihUrZNuXX36ZOnxiaSQrr86bN0/yJ3mSdzR+/HjZTh7g3WOPeN499tgj&#10;WbZsmfyWl6dj6Qp457yfiy++uOQ5YlhBjx3g+Sm78sp1IH2Q9/nW++67r3zrjz/+WH4LBSLf2Zbp&#10;vEvui3Am7DB2JfTCK6W0R1Y+4vrnnHOObOMdk0/I++uss06DMvrpp5+WNMY3qOQeY2k2i5igRxOQ&#10;h7GDvNNJkybJ9qy8BVbA23VLXhnjgr72KEzQA4Z8++23l99I4PPnz09/u//++2W7Znxi81RAYwQo&#10;mBC7miHJUKNGjUq++uorySRkMgwJoumjjz5Krrjiigb3QJPbgw8+KP9zDowqBQSelHHjxsn2qVOn&#10;Jj169BBvqiVP0HNefiMMA+FFHCW8+eabqWHnnjBsmgFi902GHjJkiGQahaY7jIrTMlhBD9ZQYewp&#10;5NQAY/ApYAEDyb7EbE6fPj2ZM2dOmpZJ86S5hQsXyjrCFPD8t2vXLvVKhui1VcRzPtaJ4Sc/UdCo&#10;qEFcUQhDLL1bNI8gDADPIeuIJyrF66+/vqRNIGxBn5H0jYhXECtUXvQ+hg4dKq0aFvI4BZ/2P0C4&#10;kKfJH3hSuZ4ed/PNN6d5ByZOnCgiNM8WAIWjiieEFOfkGC18+FYIO8TRmDFjGnhSqTSUggo7137p&#10;pZdkXfM4acPmceA9qdjh+3bp0iW5/vrrZT3rXrPua+zYsSKeFN4nMch4UwGhzfePPavlkEMOkXQH&#10;pFXOA3yHjTbaSLzMCBYqtB06dJB9SbsI0SuvvFL2RaxgL7MEfWOePe/6fG+ea/Xq1XLcrbfeKpXB&#10;vLRq31ljyRL0CEFEPfB+dIxnKpmav/FUk34hlkZieZXnIpyHCi/wjDohDO8O8asg2Lbcckspt/Ly&#10;dFa64tpdu3ZNv2PeOWLwfnF6YKsQtZRriHTsZF65DogLyjyF94c4hdDuktZsmY4dwhZoeU2FCKdY&#10;jFLaI5aPcBKQvll4di2HEbdUJhXsEk69Su4xL83GiAl6RDuVduDeNWQqK2+BFfB23ZJXxrigrz0K&#10;FfRAwsA4Y+zZR70CEGZ8G2qAlyc0YmR6aqCAiCbTWMJ7wEPavXt38Ypr5iLDsg8Ci+uR6FlXb19I&#10;nqDHYPMbRjjEPoMtFGL3jYBnH82A1OrxMDgtQzmC3oJR1EIIDw37UmELYdusWbPk/88++6xButC0&#10;RWFvsWlI98XzZaFgRcBALL1bMPaa/iE8NwUvAozrs+DBJe4X1APH/eLBQaAgPuhfQsHCegwKmQMO&#10;OKDBNoQElVnukcJCm/05BwUvccq6rgVuni3gHslXet8IUJ4FOnbs2KCZHQ8oFSkEBV7tcuD90pKg&#10;2LRh8ziewTCUIQwxyLrXrPuy4pTWCRY9Hu8w62CfNQ9sLt9PocUpjKfmN9KRpg/1BkNeyE1jnh2y&#10;rk9ljzSJWHzuuefS3/PSqn1njcV+V4VvxXYqnuSjc889V7bznHibAY/vqlWr0mPsuWJ5lQoAQkzD&#10;XkJ4Vt6dQvnA+Wg9y8vTWekK+Db6HfPOEYP3S0WBPKiCNewfwLFZ5XqYJoDK5wYbbCA6weYtCNdx&#10;IpRTCVeytEdePsJeqTNF0e9HZR5oxaCvk1LOPeal2RgxQU/lgb4KfLfQgZKXt6yAt+ulCMsYF/S1&#10;R+GCXiFz4VXDQ62GIi/jh6IJwkI8y2iH9/DDDz9I0xTN+NTAadbTTELtmAfVJWa48gT9pZdeKoWO&#10;1mIRbnhW7DHWkGfdN54EOlUhYELh4jQ/5Qp6DDiFLoXe8ccfn6ZN/eYcExIeb9N2XoFZal8KFQoD&#10;RDZhIGpsY+ndkndu3gMFQ5gvQuFGukWIU0BSocW7RMc/PKyhiAvBkGieVfBuqueLPE6oCE26FKJ4&#10;gmitwjumnijdL8sWcP8UxuE963snj6p9URCG3APiSd9dHpyP8CLFpg2bx/HkacgLHjwqLXfeeaes&#10;591r7L6sveB98m3D4xGFEHvWEO6F8AFafHjPoaAPC21QQa3PForTPEHf2GfPuj7g2SSkgeMRUthI&#10;js1Kq/adNRb7XRUEOK1OXIf0r55fvNqIZ5w83G+IPVcsrxKahhiMwbH6PkAdBDNnzszN0xBLVxAK&#10;+lLnsPB+Q1Fu4disct0Keiqh/P7dd9+tlbcgXOf9astHJVjtkZePsC2xZ8PWcg7KASoAIeXcY16a&#10;jaFpJnwXQOsa+QPHiP7Gfll5ywr4cB1vPM+ri7aEZZUxLuhrD9JCIYIej4sd6u/999+X/bRHeF7G&#10;zyvEs4y23gMZWMMZ8GbQHEospzbhhh6nLKw4V2hWxDtBLDTwwtQLaZ/BGvKs+8YAUPg9/PDDyY03&#10;3mh/dpoRvl/4jcAaKmIgMaB44yFMmy0p6BHPFPoIAlAhlJXeLXnnpnk+9ERbyM94uvCWI7ipwHJ9&#10;hIltnVDw0KvnS0EMqReeyhFCg3Ab4m95z4S3EBJHXLKSZwsIX8jKM1bkqheRPHz++efLs6vXLQve&#10;L+dRz6lNGzaP0xzPN6LSRxP56aefnnphs+41676sveB8NP/HsM9qwairl9d66LMEtaYPTfe6b5YQ&#10;acyzQ9b1qRToeyc8Eu8k8ed5adW+s8Ziv2sIaY8YaMJF9P74dgg2ntmOeBOeKyuvEg9NqJG2SoXg&#10;2VWPKxC6xvloIcvL01npClqLoCeva1q0eQvC9c0331wqPqUopT3y8lGWoEdIUwZgu55//vkGv5Vz&#10;j3lpNoammfBd6PfEAUJrJpoB8vJWnqCPkVXGgAv62qMwQc942iwhxP5hwNSgkXBI6ED8cZjx6ViS&#10;VYiTqazRxlByvHbMIdZRofkeTyDGl+uH49FSE411TlGjRochBSHDPZBptaMLIkdr7DoKglZYNBZR&#10;C7XYfQOZh8KAewub8pzmpxxBj1BhHW8h0IRNszlQqPJbTNDjDQU7FGVegYmXJGtfOtISa6yi+Zbp&#10;fwAAfthJREFUgPRCM2xWerfk3QchBHgMyT/ANWg61lYowm3wPml4DXkBMZ43FBxN8Qh4jcWlszDn&#10;0DhSwPut8cCAl5f8FfYvyLMF3A9efb1PKu0aK05sdihy8fpr/tICnrAF8nLMqwb6XvCGgobtadqw&#10;eZzmbu0HYMm616z7opAOY6ARfYgfQiSAZncVevZZQ7AveCfVW04sOuJR7yP0woEKarWX2qLCebDZ&#10;WYK+Mc8OWddn0b4gHMe90EqUl1btO2sseYIerzIVT+uppQWB7ZrvlTCNZOVV8j3fMGztoqJLPiCE&#10;BwGn0C+B74BQz8vTWekK6Iei5WDeOWJQhoUtaJa8ch1xwXtSqBRRAQRrd8MyHXhvvXr1kooe0LlX&#10;+xyElNIeeflIO2BbsGEIZzrqh5R7j3lpNkZM0B922GHp/jwDYXas5+UtK+DtuiWrjAEX9LVHYYKe&#10;REXnCgwRzfN0nKHTTTh+O94WCnzCTEjcFDJ4/CjwMcokJv5nodCnwKCZiMRLvKZOZkHCo9DhHuj8&#10;tWrVKrk2PfvxpLO/igjui0zJvdDrP9apBkNmJ5ZinR7mNCmHsfMkcjwoPAPeS+JBERyvvfaa3Avn&#10;4N44xt53CGFAoWhxWgYr6ElLfAu24WEm3dBRj++L+ETA0s+BdIvYoEMS+2osLeAhYpt6yXWd9AEY&#10;fdYJ3bIw2ge/aadP3RevDxVGCgtiijHieJkI18LTl5XeQ5hDgXOpoNA8ox4lRmHg/AgIClmNqVU4&#10;byg4GCVCR0uJQaFAJzHyEM9OjLHNb4Qt0KlW0RFtlDxbQFwwhTL5hnvjuyBSEE7aOQ9vnOZXClZG&#10;gdBCTYWp9omJhSnBX//6V7km74XQIPblf64f5nHAQ8s6Cx7lsLNk1r1m3RfPileQb03oBAIb768K&#10;KtIezxZ7VgseWs7F/TJKC2KAzq6kYWwS16dTKgIM4UF6Jy+QBkgT5AWemffO/WNjLY159rzr06+I&#10;kUq0hQZBQ2gGZKVV+84aS56g18qsFZOs815VzEEsjWTlVSqNpHUdeUXLCTyynIP8TpnFMTo/Sl6e&#10;zkpXVOwQtNgOOnvnncOiE0tR6dbBJSxZ5TpQjmIrEfVUZLAhCGrSGmUr1+X5cZ7YMh07zHelszDv&#10;j4p+rDN+Ke2RlY9oiaJvA98gNjoOzxB6wmO6I+8es9JsjJig5555DmwpjkRNH1l5i/TPs/AtsBF2&#10;PUZWGYOewb5wT9gS+71i9sCpPoUJ+sYQa26sF/A8PfLII3az08xYQe/UHxR+FEpZnYkteDRjnRcR&#10;chSq6s2nIKeygHecgrItgFcuFKxKW3v2PEEPVD5semFdKxzO/wjL9Xou4yshJugdp1KqKujrGfWI&#10;OS2LC3oHb6eGBDQFvF46jGEInupw2Ly2SFt79lKC3nGaExf0ThG4oG9BCF/Ao0OBlzXRkNO8uKB3&#10;imLy5MkN4meBigIxqW29st7Wnt0FvVNNXNA7ReCCvgUhHpK4YjpZZk3i4TQvLuidoqDPABM70fmX&#10;v4Sa0L8hHKO7rdLWnt0FvVNNXNA7ReCC3qkrXNA7jmNxQe9UExf0ThG4oHfqChf0juNYXNA71cQF&#10;vVMELuiduqK1C3qG/WvOvEWoF8MBtuZ30BgY8pDZIGPGjGHeGIc7NidEU+BdMpFWOGlTU2ir36YW&#10;cEHvVBMX9E4RuKB36orWLuhbYvIOO2FIa4PJWBifvFLyJlHhuxcl6Jm3QGG25zxBz/jTjGhVLi31&#10;bag8MCeA8ysu6J1q4oLeKQIX9E5d0dyCXkf4yJoRMA+OaYqgL+fa/NZU0VjOdSzlHkOnSibHuffe&#10;e8vuOK7nLFfQl7qHPJgqvW/fvvKdmLmTdxkKentuZovWSXaA3xkZxu6nv5X6NozrrWPix86RRfj+&#10;WZiMZsSIEWvNeFyvuKB3qokLeqcIXNA7dUVM0DNpDDMMMisfswgy6+CyZctkNkFm0OvcubPMKogo&#10;YsZDZrbUKeqZGZGZiDmHznqKgCMUgzG5ly5dKvsx+yMz7zELMYKVqcmVe+65J+ndu7fM1Md9ZOUt&#10;xC7nZzY//jKxD+dF4DFJGbMJMk0897jZZpvJeQEBh1e5X79+Mmsh17fvIIQZI5ltkVlSCVXRGTJX&#10;rlwp98iMuFyfd8M705FNGPFEZy8cMGBAMnfuXNnO32222UbePdPEM+PhU089JTMxI8K5L52BdsKE&#10;CTIrJ7NK6jtixkXOy7cZOHBg8sknn8j2r776SrzfPA/3hWDPMmZcm3fCLLW8H2ZAZSZFviuzYPKb&#10;zuDJbJ8Mv8i9hDCjNO+DmRe5b0Z3UUHPvfJOmHmSIR2ByZaYXfOAAw6Qdc7LczFbJZUCZl6s5Nss&#10;WrRI3jnfhXTEM5D+ICttUOm444475L3xjrh3Zu9lJlxmhOQ5GFO+ffv28mykY6CVhH1feOGF8Bba&#10;LC7onWrigt4pAhf0Tl0RE/QIxTAsAnGG4GEmSDyyCEydzvvmm2+W41esWCHrEydOFHFKDDciDWGk&#10;04gjkEaNGiX/c41DDz1U/iemm3NyDNOTcwxTssObb76ZmbcWLFgglQ31zHbr1i257bbbxJONkOM4&#10;nar8wgsvlOnIgfkPqJR8//33so5Qte9AQdwh5HTf5cuXy/3xvLyLjTbaSKawBzzNCPSrrrpKKhVM&#10;M67Tw0+dOjXp0aOHvENEI9fjuoTSzJkzR6ZOnzZtmuzLdgS1gkBGKANTwvOuVGwjfqn0AOJ80KBB&#10;6XHM/pplzPjuVLDUU3355ZfL+2P91ltvlentVcwijsPzhowdO7ZB6A73yeyohN4AYSyIbnjxxReT&#10;/v37p/ek3nfuk8rA+PHjK/o2V1xxhfymFTWGiWSddJGVNqj0UDnjHnmHzFBNhYip4/kuCkPpUglQ&#10;uHemua8XXNA71cQFvVMELuiduiIm6Lt06ZKMHj06XVehtGTJEhGkiCOEF+Dl3GeffSSUQtd1evOR&#10;I0c2qBggmvCkwiabbCLXIMSBBe/qDTfcIAIRQadUEnKDsOR4wEOP2NZwDLYjYIH7QPAreWEdVDrU&#10;o6x07dpVhCCE1wS8yghGWiI458KFC+UZqKywzna84PyPuIxhw1ZCQc874vvoe8OTz7vU/bQCA+WG&#10;3IB+YypSP/zwg5wLYQ+0SCC2Y8QEfXjv4XsHa2A7duyYPProo+l6Jd8Gjzu/hbPc0pJw8cUXB3v9&#10;SvidSHdUNkOsoEfAc26+G9DKwjuqF1zQO9XEBb1TBLa8yWItS+eJz6lFYoKedcISlM8++0y2zZw5&#10;U9YRPoRKIKgId8DziTcTzzjhEwr7IZSUUNBzPsJwuL4u5B/+brXVVukxpQQ9HnxELd5WwnRUtOUJ&#10;SzK4etUhTzSyr96zQriMemutoOeZ2aYFEh708BkJU0GA8lsYr413H08z3nreZ5ag5xwI+PCcLMA5&#10;1VsNlQh6Khcc/8QTT8j66aefnnrWqdTwrWM0VdCHzwaVfBtNG6Gg515UmGelDXvPYAU9EIJz9tln&#10;SwW1ko68bQEX9E41cUHvFIEtb7JYy9J54nNqkZigxwOMJ1ghzIR9Fi9eLOt4nQn7INyG2OLPP/9c&#10;wlAIL1FBCHmCvlOnTg28yQpiC5GnnvU8QU/ICyEueJQhFNd5wpL7CL3ueaIRMUvFI4QQHG2RsIKe&#10;eHTiswkz4pz0PbDEBD1GR1tF7L2HonfMmDENWjBC2C9sWalE0CN6Q3FMSBHrzz77rITEZGHFsb33&#10;SgV9Jd8mJuhJD/R5yEsb9p4hJugJH6M1ivChWFpty7igd6qJC3qnCGx5k8Vals4Tn1OLxAQ9YSOE&#10;0Sh0LEUc0aFQwYuucfVAp086U2pMNpx88smZgp7QHLz6GuOMACaGHCFJJ1ttDdDQlVje+vOf/ywh&#10;FpyD6yIciasGO3xiKCwnTZok4TjE7gOVF/sOFDpMIuB1hBk6urZr1y6NYUcY6rCN3AOdQOkMTIWE&#10;6zF6ioK3mHhtKkahoEd0EtN95513yjqhLh06dEjfDQL+wQcflP/1/VCRAvahIyh/eafEqOtxVESy&#10;jBnfnXdHywAQQ9+zZ8+0IgXEzfPdp0yZkm6zIHTpK6Bwn1nvHejLEMam8x1CQV/Jt1FBT/8EoPLE&#10;Op1l89IGlTEr6AnzCVuXgO9CawjHrlmzpsFvbR0X9E41cUHvFIELeqeuiAl6wivopInIGTZsmAgw&#10;9c4rdHakE6aiI9ooCF6EHmKI/1moABArz+gmCDYEvo4Cg/DVysFf//pX2ZeKBSE93B//W95+++2k&#10;V69eEhqCmOV+CZNAdDOCDiKZSgKdO/fee29pVZg1a5Zch8oGcdSEd+CF5xqIdwuC8LzzzpO4ePoE&#10;7Lrrrg32QxjS2Zfr0+kWb7aOckMlhRF/GPmG96jH0SGY65177rnpec4//3yJzee9n3nmmRJbfuWV&#10;V8pvOgqMdihmlBuem3fCuO60mACjEDEqDJ1BqTjxlwqGdjAOwYtNOAnPzr0zCZWOQKQglKnMaJ+I&#10;GHxX7ptzMEoOoVi8d47lvXM/+t75ne+D4KezMQvvgW/FvUMl30YFPe+X61MhUdGelTaef/55SXN0&#10;+mV0IYVQJR31Z/Xq1el2KmthpbRecEHvVBMX9E4RuKB36oqYoG9t4B0NPcdFg5e6seOP25Cb1gSt&#10;ChpyYskT6QqdoKnEVJO8bxMLuSkaOj/TwbrecEHvVBMX9E4RuKB36opaEPStmdYs6JsKYSuEr7RW&#10;WkLQ0xk2DCOrF1zQO9XEBb1TBC7onbrCBX3TIKyIjqptBTrBMjwj4TL777+//blVQWgMaVfnOSgK&#10;hmT97rvvkvnz50ulph5xQe9UExf0ThE0SdATv0kC9MWXWlnCmVh9qWwhvxMfzpCIjNVuf6/FheE4&#10;6QhL/D19GezvrWkhNp60S/8I+1tTFvoB9OnTR+L/n3zyybV+r4dFJ+2y233xpSUWTX+uqXxpyoK+&#10;0Qkl84gKel98qbWFTqt2my+++OKLL7744kstL+ibRnvoGZebeE5ffKmVRb2cdrsvvvhSv4sOF2q3&#10;++JLSyya/lxT+dKURUefK0VU0OPid5xawmPoHcexUJa5XXCqhaY/11ROU2hSDL0mPsauZgQGXcIJ&#10;eYBRE/Q3x6kmLugdx7G4oHeqiQt6pwgKEfRMLMP05WyjY9UHH3zQYF8meiG2p4gJS1577TWZzIYR&#10;KZiIhUlWmDhFh5tjEhomcuHBmgpToTNzIpPNMHGNLkzIsnz5cru7UwNkCXo6A5IRjjnmGOkk+P33&#10;39td6habp+x6kXz44Yfp5Eqx9aZS9PmcX3nhhRdksq5yCpPWSClBz4zH6623XvL+++/bn9Z69mql&#10;MTp1d+vWTfJmWF4x2RizXzutlyIEvU2Hdr0SbBpmfgwmQ2zqPTrNSyGCHnTacGZjjIHo1klf7r33&#10;XtlXZ5gsl3nz5sk06TotvMIU8qG4YKzsosQGlRAEXgizLMZmcnRaP1mCvnPnzsnkyZPl/9GjRyef&#10;fvqp2aO+sXnKrhfJ448/3uAb2fWmUsT5Zs+enUyfPt1ubgCz2jKueynee+89mcn1xRdfTLcxY2tj&#10;acqxeVx00UXJN998k67b5zvttNMaFCb293LeWbUoJegvv/xyKbOy3q19dpvGGlvmWZg8jVmrsyCG&#10;1hbon3/+eYNZrZ3WRxGCHmw6tOuVYNOwzoPR1Ht0mo/CBD0whXuXLl2kNheyePHiBjMwMvYzFw1D&#10;cwjLIXQnC2bOZAxspoW3YOQuvPDCdL0SsVHqugh627JAwqYDQil0gpbw/LFtsXWneYgJekQK26ZN&#10;m1ZWWBjfijQefrOff/45Tc/2W9r15iIrbRWBzVN2vUhsQWLXm0pTz4cooyUSkYbtUawtufbaa5NT&#10;Tz01Xc/iiy++SHbddde01e+ZZ55J+vbtGw1fLEVTjs1j5cqV4v3Fc6ei1D6fFQ/h71nvrLWQJ+j5&#10;pr/73e+S8ePHJ506dZIx+y322W0ai5V5WTCrsc4UHaYn/sdLOmLEiEw7hUc+vA/OxcJ3C7fFzl+K&#10;5rQv9Y4LeqcIChX0NEeus8460iQfcsIJJyTLli2T/xFCM2bMSLbeemtZJ5EwFjRhNIwF3a9fv/DQ&#10;lFdffTV6zRih2MD7tfvuu4sRpEAZNmyYbC/3ulbQqxcXKKTwfBx88MHyl1aIr7/+Woz2HXfckQwc&#10;OFA8JoTsfPTRR9KDnXMxeQuhQox/PWfOHPH67LfffsmWW26ZrFixIj2/UzxW0P/444+SNtjGN8EA&#10;wlNPPZXssssusk7auP3222X7u+++Ky02VCwRTmeccYakTcYGv+666yRkh7RNONiUKVPkL+FmeRP2&#10;XHLJJcmee+6ZnHLKKZJWGeMdOBf3RQsUkH5YP/fcc2UdkYDIWrp0afLII48kO++8szStH3nkkRIW&#10;RksS0PTKsyCuSH+TJk369cKGq6++Wu7jpJNOknHJlyxZkv5mBbxdzwLhMHz4cAmR410OGDBABAHL&#10;WWedJemePHjsscemYscWJOF61vkslZyf70fe5bk539y5c2U7turkk09O9tlnH/mNd4O3c8KECTIe&#10;P+ngpptuitoSKonjxo2TUESFFsb+/fvLObFFCETu8+WXX04GDRokto1wRdIANoPnW7hwYbL55pvL&#10;93z99dflPKTBLbbYQu4jxB77zjvvyIRZjE1M2ua9cX9qi0MQeaQ7nhUQb6QT0iDo6FDkFfJG7PlC&#10;8WB/t+8MBw/nO/3009PjccowQsOqVavSbS1FnqB/7rnnJK1TEenYsWM0fMUKpzCN2TIPsvIaoaOk&#10;kdtuu03ycc+ePSW9wKxZs6SM2H777VM7ZbGCHrvAvSh55wfKbvICaYXyi1CjrPLsrbfekmvxLanw&#10;8HyHH354smDBgrLTrPMrMUGfZbfRGAceeKB8a+wI+Umx6dCuW7I0DFg76YK+9VOooAcMOIlCwQgi&#10;dhQMgRYOgBjp0aOHLOxLwRjj4YcflmM+/vhj+9NahGKD8InzzjtP/n/zzTflHIjmcq9LRkIUaKde&#10;CnwFw0UBqYICcYWh/Oqrr8RYU7nBoCH0EAkILraRUYHmaMQeHjqgMDv//PPT8zvFYwU9xAzVIYcc&#10;Ih57oBCicAI1cog3BBOiTIccQwwhOBFhrF9zzTVyDOdp165d6uEKuf/++6WA1Jh9vLTt27eXNIoY&#10;22CDDURAAf1HOC9pDLg+FQXSLwaZ32688Ub5TcURYPy1ZQvhhpiwUGhTuFOAA8+HEFSsgLfrWTCr&#10;KffFLKdw6623SnrnuXmn3A8Q66nPZQuScD3rfJZyz68tf4hPmDp1qtgEWlywG1Ta+B+ovGmoHXHK&#10;KpRitoTwGYSTGlfukWO0sobHlO+D2AsnNYKxY8fK+1V4RkJySA9AIUwFIIY9FmEWhr1Q+CMK9ZmU&#10;zz77TO5Vj+X+EI7qzKBFkntUz7B9PgjFQ+z38J2R3nhfeJwV3sPMmTPT9ZYkT9BTXuEYAirdvD/1&#10;cCtWOIVpzJZ5eXlN0wIVMKDSzrq2avA9ssQ8IPIohzR+nnQfCvq88/PNqXSpCMfRxH3FyjPunfJM&#10;7wXbRuu8VnYqSbNOXNBn2W3yNPHt8OWXX8o3o3IFNh3adUuWhgFrh2PlpNO6KFzQP/300/KbeoHw&#10;bDK1eIg1nlQCMJR5PPbYY3JMrFOSJUtsaILUcJlyrosBpeBRA0mhlAXXpUAFKhKIgRDuiaZ1hYwZ&#10;ev/5H0+i03yUK+hDMGzhd8dL9+ijjwZ7/Jof8KAB4ihMZyqGKNgtGObQywldu3aVQlN/Hzp0qPx/&#10;6aWXyv94p4GQBvXs4Ymjf4kKDdIhlUWgEKdDH88exkDnQUEQpk2bp+x6FlyPgp6OeXg6lcGDB8ui&#10;FWU8wayDLUjC9azzWco9P2Kc/6mEsR8FI+tspwXtsssuC0+bEopTiNmS0LjSwZ6C1wpBJUx/VpTT&#10;94jrIZKASgEVyRj2WN4Vtkh544035Fph64vC/YbHhmnACnqwhYcVD/Z3+85Il7xjrVzg5bUVjZbC&#10;lkkK6S10SOn7C58D7LPbNJx1fgjfMwJN0yPoe9eBJsoR9OF90KoX3mve+XFMkF40z1B2E/cPsfIM&#10;wR6W7VxX762SNOvEBX2W3eab8D30O9EywrcDmw7teilCDWPTcKly0qk+1uZmsZYlyvqw1PTwPmjN&#10;Eq+l7QhkjZs1UngrNdSFhbAUKggcU06nKis2EFoYFDVeKrTsdWPoPSg2JhavP4YPz0Xv3r3TzGAL&#10;VrAv24om/scgO81HuYIezykhK6Q9PBahoLfCBMLjbcXRFsohpAf7zbfZZpu0xYjrYMDx0NAkiuce&#10;rz15BK+fYisdoaAHWhn4ncpCLN/CmjVrRHhS2NOhsQhBD3j+8M7xDmjm51l4bryHnEMXmvXBFiR2&#10;PXY+S7nnV1uENzLcl29FqwrvI4ZNAzFbEuZ3wqoQr1mE6SdmOwhNoRIDVPK0Wdxij+W8+tyglc2Y&#10;J5z7bUlBTysLlRxGmKLlhRCpamHLJAURyjsJR42h4mwLTfvsNs3a82fltVK2I5bOQqygp3xiUfLO&#10;z/fC1oT5gAVsugJaq2m1Auwl3l0ND4Ry06wTF/QQs9vsh3Mi/Eb6m02H4Tre+FBXaStnloaxaThW&#10;TjqtC2tzs1jL0uV9WGqLeDHnz58fNT7WuJUyUoBni5qoetksxAFqSEMoNvirHlBrzMq5rhX0IXRA&#10;o5DW0XvC2m3MANqX7YK+5eEb2II7Zqj4TurZtGLZChMIj7fpzBbKIRR0Nk0TgoP3HUjTXI9KhY5u&#10;QYgIQoNO6Iq9x1DQa4WaApUKNgWvhdhwCg3iucGmTSvg7XoWFPTqlSacBY/TLbfcIs3JhAnFsAVJ&#10;uJ51Pku559cQnlhcOXHACPEYNg3EbEmY34l/7dChQ7TyAWH6idkOKnLsQ4gEIRpZ2GPxuKr3Dgjp&#10;4jwMVGBhFJuWFPRAhYzvhPiLfYOWwpZJCvdvO/HSNybM32Cf3abh8Px5ea2U7YilsxAr6BXSD/k/&#10;7/xjxoyR0b5i2HQFhAJS/lEhIb/xDcMWlnLTrBMX9Fl2m47ZGlppsenQrlvyNIxNw7Fy0mldWJub&#10;xVqWLu/DEjeHoCehaDxeiMbtaebXDm6lIJyH+GLCETTmi7+EImi8MoRigzg/7dj19ttvy3WJ74Ry&#10;rosBxVjFIH6Zjj7cA8ILAUUzGSDIrAHknsL+BVRCXNC3LOUIeowb8aLqbaLZGDGmaQ4PnRUmHI83&#10;H/C+ZRWaFmKyEfAqGuigiWc4zDd0rEUMIT6B2G7Wmd9BoY9JlqA/7LDD0ntHWJI3bUdSCmfuUUfD&#10;GDJkSINQAyvgw3XyMZ6kUOwpeIfpEAhck3si/3If3C8hAECTsgpPW5CE61nns5R7fioHnCOM5cZb&#10;RYwwHuNevXqlo3Yx0ovGwCN8wuFzY7aEfgya3/GGkW7CEAXCIXRkHO6HYR2BwppKm4VWCWwqgjIL&#10;eywhfIgBhRhnzhEbbQWPMWmR50VMcO9qn7SFVL16ED4fWPFgf7fvDEjDVMrCtFYNYoKevBi2gima&#10;ZsKhIO2z2zQclnl5ea2U7aDyExvpTYkNWwnEwpMX8s6PAF933XXTdEi6JOSMv7HyDAdbqUEcykmz&#10;TlzQZ9ltvjH5Sn+jXND+XjYd2nVLnoaxadiWk07ro1kEPWB0QmOu0NudDoccT1gBXoru3btLIaSC&#10;JQ9GiqBnN/vT2QuDoSOQgCZ8OpxRWJAo8VKxL73xGVGAQoqOqaWuy3kp4CiIEFE2dIgKAgU+zYpk&#10;MowtHcmef/55eXZiDIn9BwQa98S5aLngPXAvxOdzfX4nMxGuxG9O82AFPUaMcAu24S1XIU3nZLxo&#10;pFU84aSpK6+8Ujpbsi+VPO2MSWcltjHCQ7iuQ7UiDFmn4mnBkJK26HTG/vSxsHMcUFGgI57CSBWk&#10;GzXoVKC5HyohGHbWEQiEMxBuxtwQdILj/FRwNU2GMNoPeWSrrbYSbxqjb5D2Ec82T9l1xC+VEIYk&#10;tJBH6BypXkgKKYb9QxRxX4gEbAX9SXifpH2ehffFN7DrWeezlHt+IP/tuOOO8o4YBUvfP++EfM1z&#10;MlIXFXCNZdVRjkaNGhW1YcT3YwuoVJBmgDAX9tFRd/gOpD/sIPdDWlu1apWkQdIe1w77CdAiwTfJ&#10;8vKDPRbvHufFNvFs2KWYdx7o/Igtw6aRlskPvD++MbaP0Xuwt7SI2OdjnWfj/nTdPn/4zkIIjVKv&#10;YLWwgh6By3fnfdmKOO+D/Eiax6ttn92mMVvm5eU1WknYT8OPNG1oSxFhgHT2pi9NWLmCrIml+JZa&#10;ySt1fka54fuTPvG8ExJEvrHlGeCR51gWKmWUX6FjDcpJs05c0GfZbSpm2D4dmQtnBBVFmw7teows&#10;DcMADGEaxk4RXsU6aRY75bQ+mk3QO05rxAp6pxgQBjrSgtM80JE1nM+juWkpEYY4IQylmlhB7+RD&#10;Kw6CUvtiUNF94IEHxKmASFRaOs3WKjFB7ziV4oLeqStc0BcPHXTt3BNO8dA8TutMWwIhaPuQVAMX&#10;9JWBx5dRiSx46WmBVtpimm0OXNA7ReCC3qkrXNA7tQSx1wyVSBiVDlda6+D517GuL7/88nSehWri&#10;gr4ymGAx7F8CxOMTj43Xvq2l2ebGBb1TBC7onbrCBb1TS9Axm341xLNXcxSYIiEenzhdPPPVHKoy&#10;xAV9ZdCpmlAaJiWiPwt9TOjcywRcbTHNNjcu6J0icEHv1BUu6B3Hsbigd6qJC3qnCFzQO3WFC3rH&#10;cSwu6J1q4oLeKQIX9E5d4YLecRyLC3qnmrigd4rABb1TV7igdxzH4oLeqSYu6J0iaJKgZ0YxEqAv&#10;vtTKwoyJajh98cUXX1goy9wu+FKtRdOfaypfmrKgb5gQrxRRQe+LL7W2ME6y3eaLL7744osvvvhS&#10;ywv6ptEe+ptvvlnGnvXFl1pZmN6atGu3++KLL/W73HDDDW4XfKnaounPNZUvTVnQN4320OPid5xa&#10;wmPoHcexUJa5XXCqhaY/11ROU2hSDL0mvv/+97/J3//+93Rh0omQf/3rX+lvjlNNXNA7jmNxQe9U&#10;Exf0ThEUIuiZ+e+AAw6QbXvttVfywQcfNNj3pZdektiegw46qMF2C9NI/+UvfyksYZ9yyilyrj59&#10;+iRHH320LEceeWSy2Wab2V2dOiFL0D/55JOSEY455pjk97//ffL999/bXeqW++67L9l4443l3cXW&#10;HafWsYKe5uvf/OY3ySabbCK2QTnvvPNkv9/97nepg4ryb5999kl23nln+b9cRo0alayzzjpJr169&#10;0vKJpUePHsmrr75qd3faMEUI+hdeeCHZYYcdUkFn1yvhww8/lJl+NU8Urc2c5qEQQQ8//PCDGL+z&#10;zz472Ot/7LbbbrJPKTCS9txNAeFx3XXXNdh23HHHJR999FGDbU59kCXoO3funEyePFn+Hz16dPLp&#10;p5+aPeqb7bbbroGAt+uOU8tYQQ/XXnutlB9hi/M//vGPpH379muVcxdccEGjyizEu81HDz30UHLb&#10;bbc12Nbc3HvvvVJ+V1IhcYqjCEEPp512WgNBZ9cr4fHHH2+QJ4rWZk7xFCbo4cwzz0y6dOkitbmQ&#10;xYsXJyNHjmywLYtYoiFkRyG8J/Z/FhjksWPHNtj25ptvJp999lmDbRbOzXPYa+i92O123WmdxAT9&#10;N998I9umTZtWVlhYLA38/PPPacFv04Jdby5i91UUVsDbdcepZWKC/u23316rLHrssceSLbbYItl2&#10;222DPZNk7733XivUtBxouQ7z0Y8//iiiOiyfGpuvOa7cY5599lkRAo15BqfpuKB3iqBQQf/+++9L&#10;EyJN8iEnnHBCsmzZsnT9jTfeSPbcc0/ZfvjhhyeHHHJIKqTCRPPLL78k06dPT/r27Zvceuut0oO3&#10;e/fuycSJE5Orr746Oeqoo5Ju3boljz76aHpuixX06oWF9957L9l9992TESNGSKjQsGHDZPu7774r&#10;YRcnnniiXPuMM84Qjy2Z49RTT5X73nXXXZOddtpJwok4rl+/fsnAgQPFiHLfw4cPT/bff385ZsCA&#10;AWUbVqd5sYKeApTvz7Y//OEP8r2A9EUaPemkkyRka8mSJbJ97ty5yTbbbCPnoUmeAp7mcQp0WoII&#10;2dl6662lFWjKlCnyl0L7z3/+c3pNyyWXXCLXIkSM9IiHDjgX93XnnXfKOiMgsH7uuefKOoUw6X/p&#10;0qXJI488Ik3+119/fRpWds8998h+NL3usssuknYJe5s0adKvFzZkPTNYAW/XHaeWiQl6IK/jqFLI&#10;k0888YTsu2LFCtn25ZdfSniCgj2gRZp8hO3HZmRhBT2OLy0LKUfy8jVlyllnnZXst99+yR//+Mfk&#10;2GOPFUHO8eecc45s22OPPaRsgqlTp0q5RXnGNpbDDjtMHBozZswQu6VkPUO5tsSpjJigz3rXX3/9&#10;dXLggQdKeBa65aabbkqPsQLerluoPKKjDj74YPnLN+f84IK+9ihU0AOx9CQKhSZKxI6CkcK7gXhQ&#10;EFIkTggTDcfqMINMuAAct/766yfz5s2TdeIQMVJZIOg5lvN+8sknEuuoEFpBTCTgtVcjrQkZg/jO&#10;O+8k48ePT2bPnp1suummYlDXrFmT/PTTT0mnTp3kefHOcv511103mTVrVvLKK6/I8atXr5ZzUxn5&#10;4osv0us61cMKerCGikKxZ8+ekl6AdMCEDYCBZN8JEyZIZXPOnDnpkGOkLdL3woULZf2aa66RY/D8&#10;t2vXrkFLk3L//fdLutKY/eXLl0uTPunw22+/TTbYYIPkqaeekt9ee+01Oa82x5M2qSiQTzDI/Hbj&#10;jTfKbxdeeGE6fBXGn8opkG7DvKfkPTNYAW/XHaeWyRL0CGZEPZC3iZ0HhLjm7wceeECcTLoP5du4&#10;ceNkHRFNWA1lRAzOQ17S+HkcViroS+VrbAflEXkaiJfGNlDB55osnANx/9VXXyUbbrihlG2gZRTC&#10;nfBTLWch7xnKsSVO5cQEfda7xlmoFUgqk+iht956S9atgLfrlgULFkilTx2OOIi0fHFBX3sULuif&#10;fvpp+U098rfffnty9913p7+//vrr8vvLL7+cbkMwd+zYUf63iUYTujYFYsQQ6Qred5pAs2BfPOkY&#10;S1oDsh5Wr0tnKOB+rOefY88///x0HUMfev+51l133SUeD0KPuO5zzz2X/u5Un3IEvQWjqB26Sbfs&#10;SwEZwjYqc0BzeZiW+Mt6rN8GhplKYUjXrl3Tfh/8PnToUPn/0ksvlf9p+QFifNWLjidvo402ksIY&#10;SJeIBaBCu95668mzkzbLIXxmsALerjtOLZMl6HEcsZ0KNhV1bR0jf6gjCc/4qlWr5H/ENPuzL3YF&#10;ocU622OEHnrKOMooFfSQl68HDx4sC/uz0HrAOmBTaPFTFi1aJPexcuXKdBvrKvDD5897hsbYEqc0&#10;MUGf9a7p64AzUr87LSs4lcAKeLteCuy6ahoX9LVH4YKemh6ePq1Z4rUMO9powg1HwkGks02HtwzP&#10;bQ0ticwKejVwMWzIDc1XIYgwQhxUdKkI4zg1dgovyooaK+jvuOMO+Z9e4oMGDZJz0lSqXhSnupQr&#10;6GmFwetGoXb88cen4lbTSVjoQni8rRzqMXb0JyBNaeuUQkURrxqQBjHgpB+aRBEWeO3x6ONVU0rl&#10;C1oU+J3KQizfQtYzgxXwdt1xahlbzih4pWlBIz/R8XX+/PmynXA3Wt1oecXOK3qeP/3pT5I/dInl&#10;fbAhN7TGheVlXr7GduCVD6+j5Q95V8MHAZuEh55wIUCcc/+EnUL4/KWeoRxb4lRGTNBD7F2zHxW3&#10;8Nvob1bAh+t440kXumgEAdEJOF5xtvbu3dsFfQ1DWihU0AO1RTzcGL/QqIB66EOPBTFgeCHAJhpr&#10;aPMMXAwr6EN4ePWOWhHWFEFPZ1r1qNBcSS37lltuSfdzqgffzxbcNs19/vnnYkC1FSn0Vhct6PHA&#10;q1dNQUDgfQcquaQrmkERFEBzOK1aYWxvXr5QgUBsJBVsmlUtec8MVsDbdcepZWw5E0KFm/5RhNuo&#10;XcebTkX79NNPbzDijYayhH3G8rCCXqFSDXn5mpAMQnJiWEEPhOeRb08++WR5HhX/ED5/3jOUY0uc&#10;yokJ+qx3TaivhmBZ8gR9jGeeeUb6gukIhO6hr22aRdAT+4ugJ6Eg4EMwiFtttVVy1VVXpdswPjQ1&#10;gk00mtDVkD788MOZBi4G+44ZM8ZuFuhsRDMl6IgGL774oqxTwYgJehVVENZmQQU9C52MgBYL7s8O&#10;nelUh3IEPV4y1mllgSFDhqT9QBixid9igp54esDTzXo5gp4QLQQ8sa5ATCueszDf0LGWtEVBC/T7&#10;YJ0O2UpevqDjm8ZI0rGKvGk7aec9M1gBb9cdp5bJE/SEXtKvRcsKhZZXtmu+B8op8h1jdit4P7Vv&#10;iiU2bCXn2HfffeX/vHxNXuY34qiBsAwNvdABGRTC/RjvPmvoaFoceH5aJPKeoRxb4lROTNBnvWta&#10;ZumnqL9RLtBPC6yAt+sWKnmELHMunEd8d+2v6IK+9mgWQQ+E3ISdY0PwzvMbzfokWgQ9TZckKHrg&#10;c2465WGE+Ms6Hm5+Z19G0iFMhooDvbw7dOiQxi+H4D3hWEaqoenKQoIl1h3jyegCjOzB+Rmlh+Pw&#10;gGhnVgQPHpkdd9xR4iUx4oh+RgVhH5oyEWKMOEDMYf/+/VMvJ8/43Xffmas71cAKetIUTctsw1uO&#10;kGbkG9IEFU/SHyM9ILqppNEhiX01lhborMQ2rZTqug7VSsc61omBt2BIEeikI/YnLheRH0Ja23LL&#10;LdN14mERAmrQyQekVfIFhp11xDidpcgXeBDpeM75qcQyMo8l75m1MKEzHpUIu+44tU6eoKeyTV7S&#10;0acU1v9/e3ceK1tV5v//H8KsoLSKgspXJsURoYnSAm2DwalFTaOIog04AA7QEkFQEUFkFNGgqIiA&#10;GgUcCAGMgEQRRCOiEgGFyKBEcEirrcHuNnbX9/da/p76rrvu3vvUuffcU+fcet5J5Zyq2rX32mvv&#10;/Tyf9axnreU5aKdpJrD4Cc+cGdDa5zmIhaWk2NULS+kJMJPaXM814e3Z1rjmb9kmvkgvm8G1evIi&#10;CEDIm63GOXpJv/E7fs2sbmaa83mk+vWdwyS2JJk/XYK+r6414OiKmIVIw0tDzHg915zdlsbcvu9C&#10;IFNDz3g/DQU9PjvssEOZgMG9p0zGDbbaLMaMJEuLNSbok2Qp0gr6JEmSIUEPYrqdqcb75RKoMSOW&#10;fPsYmG/gvgYF4Z9Mny5BnyTzJQV9MlOkoE+SpGUuQb/cEb0/5phjVvhMCqDxXcn0SUGfLAQp6JOZ&#10;IgV9kiQta7ugl8IT098G8u0jTTCZLinok4UgBX0yU6SgT5KkZW0X9Aa0Wv1c7rVcaPnS5qnvGySb&#10;LC4p6JOFIAV9MlOkoE+SpGVtF/TJ0iYFfbIQpKBPZooU9EmStKSgT6ZJCvpkIUhBn8wUKeiTJGlJ&#10;QZ9MkxT0yUKQgj6ZKVLQJ0nSkoI+mSYp6JOFIAV9MlOkoE+SpCUFfTJNUtAnC8FqCfp85Wu5vR7z&#10;mMes9Fm+8pWvfOUrX/nK13J+0TdWcJ+LlQT9Yx/72NGFF15YFqfIV76Wy8sS6Y9//ONX+jxf+crX&#10;7L7OPvvstAv5mtrL/ZeaKl+r+6JvnvOc57RyfSVWEvRaA9k9lCw3MuUmSZKWTLlJpkmm3CQLwWql&#10;3OTNlyw3UtAnSdKSgj6ZJinok4VgrRL0//7v/77C63/+53/aTZIZJwV9kiQtKeiTaZKCPlkIFkTQ&#10;E88777xz+ew973nPeJvzzz9/9LCHPWz0f/7P/xl997vfHX/+jne8Y/SoRz1qdMstt4w/w3/913+N&#10;/u3f/q33xv7xj388evKTn9xbYEtar7POOqOtt9569C//8i+jl7/85aMdd9xx9LznPW+lY60plEH5&#10;t91221IGS2w/+9nPLnlNV155Zbt5ssi0gt69u//++5fP3vrWt1Zbrogl023zxje+sf1qSfK9731v&#10;9OhHP3r0+te/vv1q3nz9618ffO6S+XPZZZcV2+h+TKZPl6BfCrb8U5/61ILfJ0N+9M9//vNov/32&#10;K+fNd+6zzz6jZzzjGaNnPetZox/84Aft5skC0SXo//Vf/7V8xketLcyl8ZLVY0EEPW644Ybymb81&#10;jMLTn/70FT5jDMNA/fSnPx095CEPGX3jG98o79287b5rCJShAm+55ZYrGL+//vWvo5e85CWjLbbY&#10;YvTf//3f1ZZrDgb4+OOPX+Gzr3zlK+U8P/vZz67weRef/OQnRw9/+MOLcU0WllbQwz23wQYblDr/&#10;4x//uMJ3MNjEtXNdg/a+XYp4TlZV0L/qVa8a/eM//uP4ffvcXXHFFaMvfvGL4/dLHUGE3/3ud+3H&#10;U+VJT3rSggq1LtrrOMR//Md/jN7+9re3H3ciSHPccce1Hy9bugQ9VteWL4SdWBP3Sfs814QPvuCC&#10;C8af8aHbbLNNtVWykHQJ+visT9DP59leSsyl8ebLfOzW2s6CCfr//d//LRHB2vD86le/KoZf1Py+&#10;++4bf/7mN795LPwfeOCBEt2/+eaby/u+i23/GDJEMFK8NX4XXXRR2eePfvSjFT5fU3AC73//+9uP&#10;R4ceemipo7kaFl/96lfLOf7lL38Zf/af//mf5W/UQ7Jq9An63XbbbfR3f/d3o1NPPXWF73DYYYeN&#10;9t133xUEfXvfDuGaiUws9rWrBf18j03EHHzwweP39XOnofkP//APpeHJmK4uq3pv+90kv7n77rtL&#10;j+DPfvazRWkkz3U+8flcQq1vP+37IdrriK79+l/k7IADDugVEDX//M//PPr4xz++wmdd+10uDAn6&#10;1bHlXXZivvU0131SM9e+J/Gj4YM///nPjz8799xzy2e//OUvqy3XHHOdx9rGXIK+qx66nu3lQJ/G&#10;WxXma7fWdhZM0OM1r3nN6GlPe9r4/cc+9rHRRz7ykSKUPvShD40/12Upv93FuPHGG0e77777eF/t&#10;xf7Nb35TWqEEhC5Pxm2owF2C/uSTTx5tvPHGoz/84Q/lPWGv61SqhcjDC1/4wvHN8MEPfnD093//&#10;96W7dZdddhkbYikMPn/d61432mmnnUZXXXXVeP8tfU7guuuuK+d27bXXFmEhJej5z39++Wvfv/3t&#10;b4vw+9KXvlQaQiDqP/rRj4523XXXcv7q8pxzzhmtv/76pXy///3vy3Yipr6THpH00yfopdQceeSR&#10;o6222mqFsRd/+tOfyneuZwj6rvvWddNFuscee5R7xP3F+f3kJz8Z7bnnnmU6qSc+8YnlvsIXvvCF&#10;4ugPOuig0pg44ogjxkZbl7h7/MADDyzPinvBfSrKPJ/rbh96x6QLeIYc79577y3fffOb3yzfhbPQ&#10;iHRfQyT7tNNOG+21117jfdUC4IwzzhhtuOGG5bxOOeWU8TZ9KOtLX/rS0Qte8IJiI3Tff//73y/1&#10;bJo2z7R60L3/uMc9rtz/UC6Nqec+97lFQL7iFa8oz4MyS4/ymX095SlPKduLGKt39b/99tuPvv3t&#10;b5fPPTeuOaMvutq3X+VRvn/6p38q56s+uhypfeh5tI1jf/jDHy6fazjYl/tInfu9Oo9Gj3tGqsOL&#10;XvSiUh8aGa2tgntOw9J995a3vKXUm/mF9WxK+VJuUyzedtttZfu+8rTXcah8l19+ednnDjvsMG4E&#10;9tWn/djmqKOOmnO/k9bptJmvoJ/Elrd2osuW8yN6lTUOfvjDH5Z9sxmeA88ZakEv4u/5dy/zia9+&#10;9avL5+r6ve99bzk+kbf33nsXX3jTTTeV7+fjR7sEvfuI7XGufc+zxgubstlmm5XzJspf9rKXjdZb&#10;b73xM33MMccUjWAffT7VX2mzztl9/7nPfW5cjrWVIUH/yle+skTjn/CEJ4w+8IEPlO/aZxur4lPc&#10;x332g/9yv3i2aaW412r6nu++ZwKtxvO5tGi2w/HCp0xy/C671Xd/zgILKug9tD7/xS9+Ud5zlqL0&#10;opucEETqXWAQQe9617tW2Fd7sd3MDGJgn0MFZsQ4QftRDgaUgTn99NPL925AOZF1d7EL72bCpptu&#10;WnL/8Z3vfKecU/zGAwQRfyk80nm66HMC999/fzk3eZEeJDdaPHCcu0bPXXfdNRYgYIg5Vb0cDP77&#10;3ve+0c9//vMifjwkgS7doRzw5G8MCXrXZ6ONNlrBkWngcSi1oO+6bw8//PAi2OOeINw1vOzLdu7b&#10;22+/vdyHIsUE8be+9a2yLcfHobtXIWc1jJPvHvGIR4xOOumk8n4+191zYvuAIXeeYOiUy7k7H+WL&#10;87PPZz7zmSs8Z21Ez7Z1PQ3hWHXXMIPNCHNKDL66IGKgfqQ+Pfjgg6PzzjtvhSgoMewZIVI8f16E&#10;jPMnljg8zwacD6MO43fiXNG3X8+77dwHOPPMM4tIaREAuOSSS8r/RJd9QV78Qx/60CLGOBXn4H6y&#10;LRvCib773e8u26pz5e8S9Lfeemu5Bzzz0VBTf2xblMfiIRw2+srTXseh8sG9EffdUH2yj4985CPH&#10;ZR/a76R1Om3mK+gnseWtneiz5epEWk400omh2ufVgv6EE04otgbGhdm3hh3Bxv4Q3eochP8hhxxS&#10;/p+PHw0frAfu17/+dWnsE9YRjOh7ntk+94LnOdLbNEyjjDjrrLOKgBzyqe5Bv3EvS+tbrPEK02RI&#10;0LMH0Hj0nj1rn+3V8Sl99uPEE08s1yjQGGvpe777ngm0Gs/9JMgB95vzcD9PcnzUdgtD9+fazoIK&#10;eoaIYXfhOEvRSnD8DDznS+R84hOfWOF39b7ai82girAHrbBo4fQYQALdMbX8iOSAIbV/EYSAiNhk&#10;k03K/1q2m2++eXkQ4gYgIPzGw6J8bjbvI/rR0ucEtDj9rs5NDJQ5ftM6F0acsa7xQNtGWSDKsVgp&#10;RcuZIUEPA8JEOcAYaYi6D2pBH9T3KYfXZ3DcW3W+LScW91vw4he/uES8wbnX6Qzu9zBY87nu9e/g&#10;PtdT5bziHguR6xmtz681DO1zNx9Bz3m4hwPldWwRX42l+rieVd+J0okyeimjl8CA9xCZEonqQ3nj&#10;mraCvm+/RIiyijJ+7Wtfq3fXS1tvItl1sMB3bEmUoY4UDaVS+DzuQ3BScT7wv8hVS1ue9jr2lQ+t&#10;Y6yp6xP2WZe9b7+rUqfToLW5weractR2osuW65FxHGII9hkBKPTdJ+ErY8IJ0ddayLheEaiajx+N&#10;/Wp8sIcazER4MPQ8s5XEW9gvwSk6IMYheE8bDPlUvtn/GkCzwpCgD7sFDekICtTP9ur4lJraflxz&#10;zTWjddddtwSFIuDSMunzXT8TrcYTwHE/hT0W+NATMcnx0dqtoftzbae1932sZOnamy9QuV5a1cce&#10;e2z5jMEiJIgaXXCi9jX1vtqL7f+6ATBkiFCn3IiAaGBECxfxkBjoGIjY+UzLVVl1WeomFLmTohC/&#10;0d1t3/Gq91HT5wTcoPYTBliERfeWRsZ2223XK+h97oFo0c1kPAIDuRwHx0yDuQS9mRx8f/3115d0&#10;Ft3YmEvQMzyiT1204lcZ3Kc1BJtuT+i2jGiYKB8HKX0tmPS6t0bb86fMUs9aZzGXEGyfu/achnCc&#10;EI3QS+ezSy+9dKXjxvPvc8fzDNbP3JD4ZFdcAyJBF3WfoB/ar0iXSKbt2aquHGnXhE1i4wQv6vK3&#10;Yi6EbdT3Pffcs8K2XUINXfXfCvoQa0PlaffTVz60ddpXn2gF/dB+J6nTadPa3GB1bTlqO9Fny9/w&#10;hjeMJ48QrYz0BLT3iTQDoj/u6yjD0D1iu0n9aP0MdjH0PMO+CUnnoNHtntSrKKAn9RBDPrV9XmeB&#10;SQV9nbZZP9v+X1WfMmQ/iHTpT6LmXc8B+p7vvmeiS+MJqNT3QXw3yfFbuzXX/bk209r7PlaydO3N&#10;F6hIrUE5fnU0SkRNqk2k3tTU+2ovtpurbm0NGSLUgl63XjjvGGQTEfo6uq5LhvAXuYzttOrsS55Z&#10;dCtNmofV5wTkgWl9KpeuSVFdDQgMRej7nABn68GUh1xHX5J+3Bt13aIW9BBRct1FBsKxziXo5cEe&#10;ffTRK3wftOJXNEVUokbalzxEiIa5N4goPUycfd1dOOl1bwW948Y5MJS1s2iFdWsY2ueuPachREwi&#10;9xPGpTi2gfHtcaUl+e7qq68u5y4lp4vWiIuYil5Fz1stblqB0Ldfji3GT0gBMPORlKsW9RA2qS1/&#10;n7CNMtQ9g61Qq+mq/z6xNlSedj995UNdp0P1iUkF/aR1Om1amxusri1HbSf6bLmUFNtJb5EOU1Pf&#10;J/5G3nT4ykkE/Xz86FyCfuh5hgYgASbdRlDEvSQViP25+OKLyzZDPrV9XmeBSQW9uo97q362V8en&#10;9NmPmEBA+p30PmVpp//ue76HnolW40lz7vJjkxwfrS+Y6/5cm2ntfR8rWbr25gvkT4lWxqDOgAjx&#10;ULfTCxHR9uXBR3uxddHJFYtcLC25oQK3g2K1+HVFxQV38xn4WM+X74Yg4GxrsFzg2CINfmO/RlMH&#10;Wp6RX9rigYjILvxeo0FDh8GGPH85p9GIsH/5lrCNOogHTndllxPwsHiI/bbt9Ui6mUTQM0Z6aCKa&#10;BAavFkrtfeu+Ma0bAwcDBaM7XmOxdo4Gttm/PEMwXAR6CB3PTuScdjHpdfeciJgEcugZdIRwjnxb&#10;s3bU52eAY52r3woA41JirAl0Z9bd8jVSQyL9DnI3GXuGWr1IjYscTIbdvtXJ2WefXcokrxK6d8NQ&#10;xyCswLGdj2gRNMakz4Fo8F0co2+/BGg9IFf96uWrUfdyoCO6JU1C+cM+tdHZELZhQ2K8g/2ogyFB&#10;X9e/AdddYm2u8rTXsa980MiJe36oPiE/u7aHffudpE6XAkOCfnVseWsn+mw5RDndEwY31tSCXi60&#10;FDHoebZvaXjou0cwHz8aPrh+vmuGnueAj63zlkWIBT0iYDbkU2MK7BT0f/uMrYYceoL5jjvuKO/r&#10;Z3tVfcqQ/WALwr84prK0aSt9z/fQM9Gl8ZxH3Jt8kpz+SY6P2m5hkvtzbWXBBT08vHJ7a7TS3Thh&#10;fOBCc3D2ZWAG5xGLeYhS3HPPPaWBYKSzARaMk79y3M3S0UJUaUwYSFELKA7cPt04bibReTcQcSPP&#10;jOGLgVr2L/oid9A2MfOAm8zofK1eo62NBeiiXYxEQ0EurAFldTSCMSYAdbMql5tSKoWUD3VhH+pG&#10;uZSDA+ka7a/LsjbiyTCtoHc/uNaikaZmCzjRuPbuc9fG79R3e9+6Tw0EdB0NVnT/cK6EYqRziYrU&#10;gwE5Sw5W3qv7m6AO5yd64jdeDDhjWIsKTHLd3atve9vbiqjXMNU7Vs/FThgwdBGxIV4M8hO9d77e&#10;K7/37mezcniPmLUnBt3pkWsb8YFeDvXkHvfsuJ8jWuI5dW8zwp4V+/jyl79cvuP0pRa5Fo6nC1kd&#10;ihqzAcoUDRL1L/2IkGA72B/l5Ww4N7M3EEwcXN9+PZOuSUQ62YaYGatGtMj94pxcNwEDea2O5Vxc&#10;TwMcDejjZJXLPSNy6ZmXUuF8nau6cP/UuO/cRxo2nLj8UTnqBg06X9+7Jwxa9V1fedrrOFf5dLsb&#10;EGcAJVvcV5+cv33aNzs8tF+50ZPU6bTpEvSra8vN4lLbCY38IVsuwqmO65Qkvsv1dD+oa8+LCKS6&#10;ZTvcF+qV31BO94X7w4ugdo+5Ryb1o/XCUsra1Ugfep4DgTv3URAz8NT0+dQYsM92zQp9gt69xn7z&#10;Kext2N/22caq+pQ++yEgZT8RzOkKPvTZzKFnotV4Ait+6z5iZzTylHuS46O2W4I2k9yfaytrRNBr&#10;9UVLvIaYiFbYqiIPL7pxkr+NE/jMZz7Tfpz00Ar6pYYIPwMU+X6emU9/+tOlMVyPBZnkus8nV3k+&#10;23YhT7GOkkxKmyIyS2hMRo9OMl26BP1iI/pIjC0G6UeXFl2CXkR5dfUSJvUpyfJnjQj6ZPGI6Foy&#10;GUtd0Iu2SI1pEVERrQ2W2nU34HZVZqWYZUGfLB2WgqCXpmAwfjJ7dAn6hWJSn5Isf1LQL0NMP6Vb&#10;y8PICSSTs9QFvbSfOhcfBonJR5TqsLZdd93EBkUlyTSZlqCXh28CBqlKMYAxmT3WpKAf8ilLKSiU&#10;rD4p6Jch8sLkchqoFqtQJpOx1AV9kiSLz7QEvUa6sRDGVXTN+JLMBmtS0CezQwr6ZKZIQZ8kScu0&#10;BH2SIAV9shCkoE9mihT0SZK0pKBPpkkK+mQhSEGfzBRzCXrT7FmIbJKHYinj2TTVnXOVmmWqOtPD&#10;mUbM9K6Lkar19a9/fY3UpenW+uyPxbZ817cozppkmsdebNaW5yRIQZ9Mky5B/5GPfKRMUWrNEfbb&#10;yzgLaxGYfnchZsCZizVhw/ke01v2PW/WBDG1q0G7prw0daUphrumek1WJAV9MlPMJejRLqJkLufj&#10;jjuu2mLhYNzaxdYWCgv9WNSqxvHMR0/YTzJlorUazKizqrR1uRC0C5O0TFNUDx37k5/8ZHHOsQLi&#10;cmdNXNtpkYI+mSZdgh7mZ28HS1tEitg1t/wkrK7/WhPPORs59LwR8PVaRhow5s+3lkPSTwr6ZKYY&#10;EvQR8WgNmAUwzCy00DieRTQsyjTJqogxI8GkkRmCvmtKSKvvbbzxxmW58LmwsuXBBx88fu/YGgKT&#10;lqGtyyHMhR/LiPft3+fzEfR9+1lTDB3bjCbqYqmvWDjXfdb3nCxnUtAn02RI0HctIGjxNttbUGwu&#10;Wv811/PdMp/nfJJ9+24SQV+vBG4FYdubP38xmK+fWyqkoE9mii5Bb/50UWhde7r4GJN4KEQEGJaj&#10;jjpqvP3RRx892m233UYHHXRQmaHCtrFiqpXwYsU7KyZfddVV5XMRBp9bJW+XXXYZ3XzzzaPLL7+8&#10;rOZoBb0wXn2/93frrbcu5be66yTdj32CHpbGjrmJrQa54447ljJYUdUS7LAACdG/1157lfdWnLTi&#10;bKwSa2W+Zz/72aU+Y7l6Bt1+ORG0zkCkyG+cn1UuYylv829bcfBDH/pQWRlRvVptN7Aa4HbbbVeu&#10;j9UTh+yP7/RC6F2wEqUVcTUWnI/lx60SCw0bq1GefPLJZa7m9ddfv1wbUwjiiiuuKCt36nb2Ukca&#10;NxysFTy76Ds252BF1Xo1XcdxLlKhrI5p9c56ppO++0yE36qbVkL01/1idUR03WctIny+05B0z5s1&#10;C3pvYkVP57n33nuXSKCVtTH0nCx3UtAn02S+gt5Kqnpfjz322PK+z662/qv1IxYo3HLLLctKq7Ey&#10;OjtvSsszzjijvK9teJ/tEYix0KF0oJNOOqnYcPtkt0EYW92cf7FKNhsy9Ly1gl7ZbM8mg210vmwj&#10;W2ZVWbC3tjN7FE499dTyPlYdFlR51KMeVeyiclslXSqT8pxyyillm9bPsaXLhRT0yUzRJegJ0913&#10;3338nhiNh8I86ZbF9jsQv7r+LDGNE088sYg+UVdGzfLrEfm2lPsWW2xRjK+51u0Lljwn7sBYh+Ea&#10;+r1tlJuRFZ258soryzZDDAl6xopIhGWyL7nkkvK//TPE+MY3vlFEdtRFRFXUz+233z46/fTTSy51&#10;bWjBSBLPqJ2BOnJM0RbYD0ELQtt+iFswvN4TmQQosR3L1N9yyy2D9sd3Z555Zvnf76W5cDKW/+bE&#10;or6vueaassy5eoKxBhxU4Pzf+ta3lv+dU6yES6D3dWH3Hfuuu+4qIri+94j4Op2JQ9HAc72H7rPr&#10;rruuiP+IHnFQGkLou89qTjjhhNHhhx9e/o+6vO2228q15MDUtd+Cs4zG6tBzstxJQZ9Mk/kKevAV&#10;GuNDdrX1X11+hL2Ssx6BDKK9fs5rG95ne9g6It++BUhw5JFHlnFc0EOw2Wabjf74xz+W944/9LwR&#10;9NFzLchBvEsTda6CL2xh7Is4Z7PYMOeg95n9hB4Mxwn7yG/FGi7sr+li8etf/3q04YYbFhvY5eeW&#10;Cynok5miS9ATvWGE0EaV/R8GUQST6ArCEDM8Ipn+/9a3vlXeh9j1uUjr5ptvPvroRz9aBFtQC/qh&#10;3994443l//msxjok6BlLDqGlXbm1NRAEsFVha5wbMYz77rtv/D/auqzxXTgrBjXOHRY+8f7OO+8s&#10;58EZBPNJuYEBWOGglKWO/HAcIegJeL9V7xDtsugPNDgIbPURjZUuho7dikYD3ojrwLF8L7o2dJ+1&#10;1OfQd5/1EXWpvnHggQeu0MhwfUSwMNdzspxpr02SLCarIugtFsVGtdR2FbX/6vIjf/rTn8qzHYEI&#10;0e5axA4957XtEaHXaxBpkz7XwwflIfiDSVJu+Ce2R4T8nHPOGY89IsKj1zjQaNHbEN8LPuCd73xn&#10;+T/GIUghjd4LwRb2lw300ntqQC66/NxyoPXXfaxU8103X5IsdboEvffRNYjWgNUG8bLLListeeka&#10;YAB0T4pYhFHWtWj7eBGljKY0hvXWW6/MGnDvvfeW39eCfuj3IXC7BF0fQ4JeF2MYfekgzl+0RiRj&#10;SND7rh30Kd1mo402Kl2YIsl1VLitS/V21llnFeEuLSXK0ArLWtArw1ZbbTXex3wFvW5ZXb0YEvSQ&#10;/iQlRxS+HQwsquT8OY9VOXYrGv1PeAcaQz679NJLB+8ziKxLjdIVLRUpzqHvPmuR7sVxRz1Hvbdi&#10;oBb0cz0ny5n22iTJYjJfQc8+iUTHc99nV1H7rz4/YoCtCDgI4kjhQ/uc99meNhhUC3q/32+//cbf&#10;TSLoaztdY19hkwJpRNGbat/EujqSFiRyr65E9PWSBo4vrbD2tVH/XX5uOdD66z5Wqvmumy9Jljpd&#10;gt7DW0dKWwNWG0SCSlrGrrvuWsSa/+V/Q5qCfbcrPvpNDBYShWXkXvKSl5T3taDv+z36DPEQfYL+&#10;Zz/7WemiDHHm/OL8W6PcGoguQycSLA9T9FY0uh70WdflL3/5yyKGRYniu0kEfZxHRH7mK+g5qDiO&#10;7uIhQc8p6kY2BWUdjY7oEEdn/IFtuhg6disaRegjIgRdx76XGjR0nxH7UoeId8Q5DN1nNa5pRLja&#10;eh8S9HM9J8uZ9tokyWIyX0F/7rnnlkY7+zhkVzGJoCd6fS7VMcY/BfVz3md70PqONkJfR9VXR9Cz&#10;qYR4jRQc0XewgcohOBUzyIn263U49NBDx7+Rnljb+JouP7ccaP11HyvVfNfNlyRLnS5Br9UuVzyi&#10;n4xF/VDIIzYbDRhS23fNVEJwMmCxLUQyrr322jL3e+D3Bt1AN2TkZvf9Xm4kkdcaYoacAO2DQZUb&#10;WUPMixiLPjsew7zOOuuMBxHpdhVtj7qQB1nnletS7TJ07373u4uhb6dSq52BvEbnoAyQmiNFBCJM&#10;tbCsBT1nw3mJXCNSk/rsj++iXiKP3ZSRMFhLPjzktUvlqQW9+rC96xDRcUidiToxIFaXbNcMCEPH&#10;jnEBkQpjcJjGQSDXXh26t4buMzmgEa3nvJRVSpC66rvPagxcM3gMt956aymTdCMYiNwn6Od6TpYz&#10;KeiTaTIk6A2yr7ENAcvmYsiuovZfXX4kEIxhf2KCg6C24X22B4IgfYKezeQ7pFZCIGPoeSPowy+2&#10;SL9x/rGWiokk1l133fGgXugNUJYYC2TMkPcxDgvsGd8W9sy2MZas9XNsth7arnpbSqSgT2aKLkH/&#10;wAMPlBQU0VvixV95yB5+QpchkIrhvSgqo2cfXr7zWyPjwSiY3cTgTgOWGB/Y5/77718MDSMSxkeU&#10;3CBUeX4GQPb93gAex4vR+jCFl8+60io8m+3CUhyDYzO0uiODI444okR4DI4VwSBWOYuvfe1r5byd&#10;o4FIXvZHEKuzGu+liIQgh9+LjDC+fvvggw+WhoT0GVEg+Z++k6Lzjne8o+w7BKnuU+/NZgCLrMgp&#10;J4JFrH3n/y6kmthGfROv9hlG26Au1089EK+25TTvueee8e+lPLVRMWk4rokcc/vsm2Wo79juD/Wr&#10;3NE1LNrvM40611qZOFwM3WdEuPxZXeSckt+7TqLyffdZDUeld8C1cD5mxXC+BpC5Xpyw33mpc7ml&#10;jjv0nCx3UtAn06RL0LcLSwlGmEGMWL/44ovH2w3Z1dZ/dfmRwCQMflf7htaG99keoppfEBwiig1O&#10;VU4+QXofQczeGnTPNomyK0f4t5pYWEqvb9fUyuwpgW6gLPu18847r7Qf6aP1GCS9myaYqIMwGhfs&#10;Xswqp9GjnF1+TlBNoyGCM0uVFPTJTNEl6Fu0/KNLscVAGcZTCoaHn9BhWOqBoIuF4zPgkwx+XNNw&#10;AiJBi4XoeaTgtNQOaS66tjW4ygCvVaFrf6vCUrrP+hh6TpYbKeiTadIl6Bcbg0UJ5MXAuK2lHu1u&#10;EYiJCROWKinok5liEkE/hME35iSvMbAx5nRfTERz64j4NNHta2aWtQFCOnLRp8VSus9mgRT0yTRZ&#10;CoJeOk2M00lWxIDaT33qU+3HS44U9MlMsbqCXvpBveqeLjzdjhb0mTXuuOOO0Ze//OXyv3zqOud8&#10;ueGa/uEPfyjjHWKe4mmS99nikoI+mSbTEvTG9UjVkyITUzsmy5cU9MlMsbqCXm6zXEA55kbIy/1e&#10;jvPVLgQWfDJYVJ57vbDUckSaje5m8xbLSZ02eZ8tLinok2kyLUFvogFTO7Iv7HmyvElBn8wUqyvo&#10;kyRZ+0hBn0yTaQn6ZO0iBX0yU6SgT5KkJQV9Mk1S0CcLQQr6ZKZIQZ8kSUsK+mSapKBPFoIU9MlM&#10;sVQFvfztq6++uv04WSaY4WdaNtF8yqYMtRhLF3LxlW0pTRNn2jrzPkedte8XmxT0yTRJQZ8sBCno&#10;k5liKQp686lbBKpvXvXFxgCp3/3ud+3Hy5o1fU7E8jRtovu6T9CHWFhKgh5tnbXvF5MU9Mk0WWhB&#10;b42It7/97e3Hq4QJD774xS+2H0+dV73qVWWK4UmxYODaTgr6ZKZY04I+5i+vV6Sbi6uuumriBT1W&#10;Zf+Y9Hd333336FGPelRZRtyiRtNk0jLPxeqck4WioqHVVw6frwkx6vz7jtlSC/r2N7Wgb7+bi/mU&#10;Yb60dda+X0xS0CfTZCEFvedVb9cBBxywQiN+Vewpe2l1aCukaiQsJY4//vjRwQcfvMJnfed42WWX&#10;lVVq1cdf/vKXFb5bm0hBn8wUXYLeHLwvfelLRy94wQvK0tiWtP/+979fln22xPVmm202uvHGG4ux&#10;sPz2euutV5bVxjHHHDN62tOeVvYh7cIUYIyMedkf+9jHjm666aaynfnDLTH9pje9qaRHmJYwcMxI&#10;tzEnsBVB999//9FLXvKS0Qtf+MJihIjKCy+8sIi2gw46qKwY+rjHPW5cDlj4wjHsb9dddy3LVTNe&#10;FiTy3lLdlvC+6667Rscdd1w5jiWvt99++7JKIGyjfjgDi0UxjIcddtjouc99blmV9hWveEXZp/I4&#10;jrmLX//614922mmnlYwoLMjhd8pr+XJl3nPPPUcf/vCHe/fNcaxKXVp+PJbxVh4NJbTn1NJXFxZZ&#10;eeYznzn60Ic+VK77E57whJK+EnziE58YbbfddmX/7p8+m/jLX/6yOEXn57q++tWvHn/nXJT1DW94&#10;Q/lrMSnX26qE6sS9+JSnPGV05513luN8/vOfL7+zYqFly2NhMff1ox/96NErX/nKUlbz2Fu2HSEW&#10;fCeq5Twsr46+a9BVhrnouy5d9yVaAd++Vxc77rhjuQec69lnn/23A60BUtAn06RP0JsSmG1i8z1T&#10;F1xwQfl8yB5cfvnlo8c//vGjHXbYodjmuXzHN7/5zeLnosFvbnq2CGecccZoww03LDb7lFNO+Vuh&#10;GpRxt912K/tmWwjKQw45pHz3hS98YbTzzjuX72xzxBFHjP1En72e5LnX23raaaeN9tprr/J+yGeo&#10;K3XH96mP22+/vdfnL3dS0CczRZeg90DXXXcMF4P417/+tbTsGbRI1zj11FPL72+77bby/qyzzioi&#10;kUEVAVh//fVH3/nOd8p3jEgYtk033XR0/vnnl/99H8bUMRhaRtdr2223LQIzYHAIYQbLwkLK8pOf&#10;/KR8d/rpp48e/vCHl3nTRZ9998Mf/rB8p3uRwfrNb35THMI666xTvjPfOkHP8IawItpsCw7B+UVk&#10;57zzzitCUaQaT37yk4vAdQ62u//++8vnZ555ZmkAtVikiWMJI/685z2vGGn07XtV6jLqjpHHRRdd&#10;NNpiiy1K/bbnVEO89tXFu971rvI71wAcnfeuhTmblY8zxC233NJrE0888cRStkAjEHFv3XPPPeW9&#10;eeaJfU5I2b0ci7BWV/YfDpwg974W9BxYRKiOPfbY0ivhfYiFW2+9tXxn8az4bd816CrDXHRdl777&#10;Eq2Ab9+7V1772teW/5Wvfi4WmhT0yTTpEvSeTSJUUAQayGwO3zOXPWBjiVfM5Tv4v7CPxrKwgQ97&#10;2MPKdvB/HKeF79tggw3GfoCtU2Z2NZ79b33rW+U7toitEWAasteTPPff+MY3SrAlxOtcPuP973//&#10;CimJQz5/OZOCPpkpugT9Ix7xiNEJJ5wwfi9KbhuRWg84YRSrdoqK7LHHHqW7L96HGJI2UxsJRpUY&#10;h+jE5ptvXoxZbTTkJ0a3IdHjuHoDAoZ3k002Kf9/7nOfW8HQEua2F9lg0J0Ho+wlAs5gw7kxdn0w&#10;/CGyW/Er0uEV+913333Lew0cxxPZiUhwFyK/IsNBnRrSt2/Mty4JUOXmPOyLgffe5+05DVHXhcGm&#10;sU/EfkR8OAg9N0ErRmuuueaa0brrrlsiY+FQIZL+nOc8p9ry/yHyJKpVUzvwOF4t6GuHFfewBkeI&#10;hfr8H/nIR5ZFq4auQVcZhui6LkP3ZVtn7XsNKmLBua3J8Q9IQZ9Mky5B/6IXvWgcgQ48t4IyGLIH&#10;taDHkO9o7YN9TiroRcUJ4aDeF7EeviuwEKFo/5C9nvS5b8XrkM9oBf2Qz1/OtHXSx0qWrr35kmQ5&#10;0CXovSdCgvvuu698ZhU9MIyM0G9/+9sicEQwdRWKfEQkIbYLMYjaoPzpT38qwl26jijovffeWz4X&#10;KYgobxhDgjGISIzoRmtow4j73HkRSv7WL7TGDL/61a9K7wKDKg2jT9AzDspb7zPqSgRm9913L9sT&#10;p9GwqTn88MNXSNcgFolGDO17vnUZdScCXO9PXbbn1NJXF62TrAW9fW+11VbjfbRitEWjZ+utty4R&#10;K9cD0k/UWxetQ0Zca7RlU576GuuZ8f3FF1+8ksOGBp7UmKFr0FWGIbqui/313ZdtnbXvocvfPU/I&#10;9NXtQpCCPpkmXYLesxk2L2BDordsyB60z+6Q72jtQ7vtkKCPXkY2FBrw0nn0yHrO9RrW8HfSaYbs&#10;NSZ57m1fi9chn9H6QMce8vnLlbZO+ljJ0rU3X5IsB9zwrePWWo+cYujatM0NN9xQ3hN6jJZ0GxF1&#10;OdG69kQgCKagz6AwbpEKIRLAyMmPF8U0u02ko0SEPnLFoSvwoQ99aPm/NbRyAW0v/15XZx0xrmmN&#10;mfIzlNETMBSh1/2pu7ZF12wMFtVdKqIih7rFsXSlSlvZb7/9Ss59pOb07RvzrctIAerKg2zPqWao&#10;Llon2UboXYuogy4xGsRAXN3QckhtJ0VH7w5R30XrkOF3fQ68FfRxL/m+ddhwzzuHoWvQVYY++q7L&#10;0H3Z1ln7PupNQ1qvmJ6yNUUK+mSadAl6EfroLQuks0Tv8JA9aJ/dId8h2FDbh3bbIUHvuRfcYscE&#10;u/xv7BH4x+iNC/gBPmDIXk/63Lfitc9noPWBc/n85UpbJ32sZOnamy9JlgNdgt5AQIYjOOmkk0aP&#10;ecxjVhgNLxpb59gZxLPllluORQwMmOwyKASggYcBISfib/CSKGlAHDrOe97znvFn9kEYgVHdaKON&#10;xvmKJ598chFLDKC8SpFRDQ4wtHK1/eUAamMm71EdiLBDKoh0CTCwvotjGJDEoEs/gS5QhlB0I8YB&#10;OAYBF13BNQaB6tHoom/fmG9dqjtlMLtDIL1Dbnx7TjVDdSHqVDvJWtBHfUdEJ7qQu2yiXpyIYN1x&#10;xx1lO1276k/DUD4+NJJi4FkMNq5xTxLIMI1cXTb3tciYfUAOvbEB6iXEAicOOfQaYMoydA26yqDc&#10;XQOL+67L0H3ZCvj2ve75aOwqp+77eL/QpKBPpkmXoD/nnHOKgI/ZZQwilboX41GG7IFGet17POQ7&#10;QtxH7vmhhx66gqC3XYyNaTn33HPLs941cwy75tm/7rrrynvHIs4Ffobs9aTP/ZFHHlkaEEGfz4Dz&#10;rccxTeLzlyMp6JOZokvQiwSYTYYRNCiRkWhb6ub0rXPBY0R9wMgyGIyU/700AMw2Im/aKHriVpTa&#10;/n1vf5FuExCGvpf6wbAxShHRZpQf8pCHFGNE5Nv3l7/85fFvzSayzTbblO/9Xs+C39qf38mjhIFQ&#10;cg01HgyAMssAx0FgMrpSZKTShOF985vfXBoEHIQuU/s0wNKgpIiKKOsf/vCHcVkCKUMbb7xxqXMD&#10;c0XDpdwoQ9++V6UuwSGZcUgUyHXkENGeU81QXZi7XrlDqOrq9t6sDvjIRz5SyqW+Rad85/8WM1OY&#10;5UZdMbaRcgL3kWvmXuAYRbf1FshFVwfhZKHsyqa8RDEHHeMvlEldiurZj5SX6Olhpw1Eld6j3qTb&#10;uC7ouwZ9ZTBTkOvQRd916bovNYQ1ZtWZetegqt/fc889pVyupdzYZzzjGeP7d02Qgj6ZJl2CnoiV&#10;smhSA8+A2WLCpmHIHpiBK2a9IuLn8h1sMkGrx86MWwS95xbsApsRA0xrRLb9Ttm9/I6ti7FCGgL8&#10;hPL7XGMhgmJ99nqS516vgskWHI8tm8tneM/3sI1+O4nPX46koE9mii5Bv1xou0KXA0RaRGGIOGJO&#10;lMasOGsbovCRgrMY1GMWusYvBKJOXRGuVUGuaR35W1tIQZ9Mky5BP1+GbMB8fMfQflrMzKVBIWhC&#10;qBPPGiB6OpPFJwV9MlOkoF88fvGLX5SoUOsgdINKCUmWHxy4AbdrGynok2myEIJ+iDXlOwzSNW98&#10;jXTMvtm7kjVLCvpkpljOgl73pbm+lwtmOZHzGfnpkKMtt7trMFSSTIsU9Mk0WdOCfk35DiktMaUz&#10;9ARKY2lTG5PFIQV9MlMsV0EvXcUAJHnddU7zUkcutkGxctIN3OJYDMZMkqVECvpkmqxJQb8mfcfd&#10;d99dBrPqATBY3oq0sW5HsvikoE9miuUq6JMkWXOkoE+myZoU9MnskII+mSlS0CdJ0pKCPpkmKeiT&#10;hSAFfTJTpKBPkqQlBX0yTVLQJwtBCvpkppiPoDd633zekzwgaysW61BfXausJouHBaNM/7nU7K55&#10;9Nd0mRbjHkxBn0yTLkFvnQsrmlpt1cxgXhZ7Mze7QacLNRXtEGvCB1ooy7ol+bz9P3784x8vSD2n&#10;oE9mivkIesRiQAuJwUlme1kOhKNZk2IqmYx2JdWlwGKUaTHuwRT0yTTpEvSwaB8RX2MFVgsoWQBq&#10;EsxEc9xxx7UfT8ya8IEG0S7G86bxYFHI5cBC1HMK+mSmmLagNyuAhZVM5WgxjvlixoKgjtDMN1oz&#10;6X5qMdV+NxdxjPn+bnWZ1nHXNIshnoNJ6tB3a6JM7bFX5x5Eu78uUtAn02RI0Hu1mDHM9j/4wQ/a&#10;r1bCysv11JKTPA818/GBk+zbd4sh6B1Hr6bVrScJBlgYyyJ8aMvfvp8Pc9VJfD6feu4jBX0yU3QJ&#10;estAW/Jal6blqU855ZTxd+1DZjlsy0S/5jWvGe26666jn//85+VzKRFSA/bYY4/R6173urJa3i9/&#10;+cvx7wJLTzs+I2OaLxx99NFl+4MOOmi0yy67jC644ILmV6OyAikjbgluq6zaz+abbz4666yzSvTl&#10;5S9/eWkoWPgn6CrrfPcTjsYS4q961avKHPIf+MAHBo/BKFpcxHv7tzz5XXfdNf5NcM0115RlwdWb&#10;ej/99NPL57///e9HL33pS8vy3/b7rGc9a4V56/vq6+7/r7HkeJY2dx5Pf/rTyz40nJy3fYl2uaY7&#10;7bRTr4Gt0RXq+luG3GIpol32f91115VImeO7lspvCXG47t5bZn3//fcff17TVx5lVXZzOfurbt2f&#10;aMVz3307yfH7jqNcn/nMZ0q3/kknnTR62cteVpaQt5R84P/tttuu1LXrNOQLpAY4N9FEf2MRGvea&#10;a+hZ2X777Uff/va3y+dXXXVVWazGc2pJecu+z3UPfuELXxjtvPPO5X7YbbfdRkcccUSpS9E5KUHO&#10;7+CDDx7tvffeJbJ50003jX8bpKBPpsl8BT3x+dCHPnS8QF/f88Qmsi9HHXVUed8+X+973/tGW265&#10;ZXnGf/jDH5ZtrPb6uMc9bnTGGWeU97UPXFW74Xl84xvfOHrKU55S7BL71Pe8sRE77rhjeWad+9ln&#10;nz0677zzRuuvv36xt/wDrrjiiuJbbN/1m8svv3z0+Mc/frTDDjuUc8D3vve9Umb1xB6pj/ic7VAf&#10;++67b7Hz++23X7Et/rIbb3nLW8ZlrOHHHdsxnJ9pPKHuneuRRx5ZbLTjsVPsEizQZ5VddcGWPulJ&#10;T5pIjA+Rgj6ZKboEPWH1ohe9qPz/61//erThhhsWIYfamImq+y4MHwNF0ODwww8vIpmhxZve9KbR&#10;OeecU/6v+e53v1uOHxEDhopR+uMf/1je33zzzcVw3XbbbfXPihGIxsC73vWu8hkjrjyEMQ455JBi&#10;MNBX1vnuJxzNrbfeWt5fe+215b3z6DsGQ8W5rLPOOuU7RjIaPsEDDzxQVi4MMW5fT33qU8v/rgdD&#10;FxCqDLO6Haqvyy67rDg5BhgaWZzWe97znjL/snLff//95TuNGWWYCw4qnIFIi5xWDgsnnHBCue64&#10;5ZZbyv6V48QTTxxtu+22430cc8wx4/+DvvJoKGjARGND48o8/mgFfd99O8nx+47j/uCsHefkk08u&#10;33FIcW00YtT3N7/5zfI+zrvLF7geynTPPfeU9xqJGhcafER53BMiiPEcqWv7IyY0PK+88sqJ7sGY&#10;+9o1IiQ0KNWFZ1J5Y/5tgsD93ZKCPpkm8xX08IzP9TxZ9+ORj3xk8Xvoer7YHit6h1Am2nffffe/&#10;HeT//034wFW1G3oINttss7Hddvy+502Q4rWvfW353yrjkS60zz77FDEefOMb3xi99a1vHfyNugv7&#10;rdGhzk477bTy/qKLLhptscUWxa8IECiPgJzt2BPvBQRwySWXlEUS657t4IUvfGH5Hs6L/UH4I40j&#10;dfvggw+ONtpoo/G2AhR1Pbtuk4jxIVLQJzNFl6A36Ig4I5i8tM4jAlgbM58RdLGdlrjfgnDsEk4t&#10;raAnyPbaa68VtmGAieCWMPrRLUjc1st5v//97y/GA0Nlnc9+Ytu6y1L53v3udw8eQ30SU33oESDE&#10;GM8W+/T74Ec/+lEpg6jTXPUlyqH8gQiJxoUxC/Yrav+1r31t/P1ccHR1d7V7IRxETYht11fDiPHn&#10;gES7upi0PPX5tIK+776d5Pgt9XFE2jiiuDY+F6GK/znmoC1TjSjdJEvAq88QLRYisz+NwmDoHuSc&#10;N9lkk/HnMOBuzz33LP/rWakbh44jWtaSgj6ZJqsi6LfZZpsSaW6pnyewWSHou56vP/3pT8X+E/YQ&#10;ZIneUtQ+sGVSu6E8BH8wlHIj0LTBBhuUMtdjzQh4v4lgm3PnG4Z+Uwt6PXN+T6yzJfbjffTY+V9U&#10;H/fdd9/YniP8dldPc43zqn2p3pJ6/ILvBBvi/2j8YKieJyUFfTJTdAl673XH+y5ecW/XD5nPiah6&#10;uzCUBBSROhetoLfvVmDoEo3IQ00rOlrjURvQobLOZz9dYopQ1wMxdAz7YOz7kDajEdSF44XRQxjX&#10;Sy+9dM76agW96xflEM0VEbEvYlMkZy50kzpXiPiLSH3sYx8bf88BcIBxXcMBEOnKpdFSl6emrzyi&#10;3hpHejektvQJ+qH7dpLj9x1n6H5wjK222mr8XVumGilXzquLX/3qV+V54Vyl0YQAaZ8PzHUPRtkC&#10;PRe6wNGKmxT0yVJkvoKerdh4443Hz2zf84Ra0Hc9X5ASJ7gAQZNI80MrNFfFbvh99JxiSNBDpNu+&#10;NNzrOpE+8+Y3v7mcf91QR9dvakEfdawnubaZd955Z/m+rv86QIOot9i2hl+QWqS3Q29FXQetP6oF&#10;vf3VqYxtPa8KzmeSfaxU8103X5IsddzwrSHZdNNNV2gp19QPmVSGOjpZIw+RSJ2L1qAynkRZjZSS&#10;448/foXP0IqOIQM6VNb57KdLTIks22boGHMJejmOuh+7RLX91znS0mqU4YYbbpizvloDSlASloxu&#10;RI50tYrmyO+eC/mRGh6cpG5dji/SqtxL0VtQO4AY7KwHRD63zznBmr7y6KZ1PFEzDEXo++7bSY4/&#10;dJyh+8H/vouyt2Wqkdql7lvk+HO6ooWoRXf7fGDoHhShj16hwLiJmBkkBX2yHJivoD/33HNH6623&#10;XhGYQ88TJhH0UgV9/tWvfrWkftTUPnBV7Yby1D2rQ4I+7JdGhRQYQZRAo8X7Cy+8cAXb1/ebWtBH&#10;mmM9Hqumrv/5CHp1Ez3KbR20/qiN0Nc90Snok2SedAl6wkNuXuQFevAjz61+yBg9RtRgHNhemo2/&#10;hx12WOkCJdRgQEzX4FbGxPEjd1qePUEaA2UMzhHtj7z0mjD6IaYYtT4DOlTW+ewntr399tvLe/nL&#10;xOcdd9wxeAwCe0jQO3/ds3U6y6mnnlpyFKXJMMqBnHVOhECdq74cUwQG9mXArzxIRvRLX/pS+Vz5&#10;nF+k6TDCfbNFSGNpxzME8usNoIL8bvWkW1gup4gZ1JPPY5Ba0FceA6+kO/lM+X0eYx1a8dx3305y&#10;/KHjDN0Pcc31liC6sbt8gfOTvy7vHp4N4yE0kvxGDwWkBhmQBo0233UJ+q570L6VR24vOHbOPBpr&#10;BlynoE+WOkOC/rnPfe4Kn9mGDZRyhqHnCcaNmO0FXc9XoLeQnTUQtKb2gatqNwRw2HtjfRA5611I&#10;mQub5ndS6uK9hoQGvP2GjRv6jTSfyK3n7/wu6gJ6GmLsgfKIssO+vZ9L0CuPsWLRayttSaAqylL3&#10;YKAW9Oy3SSFiW4GqScT4ECnok5miS9AzMgxnjH73wIvCSlswiIbxlGcOs7oQ7kSnqG0MxjPgxQNq&#10;EJCZRQiJrrnmCQ4j4RnPWBzEwEp53vJ9DUbtGkxrUI3IibL7HWOqzIyJhoPvjZZnTCIPsKus892P&#10;Z9wAK5Fu5yXVIeqi7xgGd6pL+edmKemDKFS/yuP3sa0oi4FGjLFBX/bFEWGu+iLoObC4Fvatzglu&#10;xjOiVxzAH/7wh/Ib5Vf2LkTk1ZUXEckhxEApDQGRYl2/yiJf0r41UtRhOMKIjtX0lcfnyqP72zmo&#10;A93MGi5STJTDOd1zzz29963rOMnx+46jJ8L9oHHgfiAOpO7EfWXBG4OUXTMzyyiT/7tQV45jAJjj&#10;yHn1rKgzqTvORdk9YxoA0mXs721ve9t4H3Pdgwb+qUvXwHkfeuihpR408txfrpn/vZRbI60dW5CC&#10;PpkmXYK+XVgqxqR4Hi+++OLxdkPPE6FJRHq2DWTver4CPYV+V/eatj5wVe2G55FP9OxKvdHTqhxd&#10;vk5KjV42z7OgSetDBGzaXou+30hpMUiV/RFEEvR42tOeVrblW+L48tyVxwxm9Xv7g4Cd9+985zv/&#10;dsAKvaB6SPgstkdjQmNL/fOBbJL6MAhZ8MG14nf5Sd8ZZOz6+isAFRMOrAop6JOZokvQJ/2IikcE&#10;YTnQdnFOAkMbU43ViCgTyxGN1kD79Kc/XZxWzLiS/C2a1TW4eaFYjHswBX0yTboE/WKjFy8E7JqG&#10;be3qJZgEPZkG4K5t6HWOVKZVJQV9MlOkoF+7WRVBT8x3CUYRqa5ZWkR8pX0kaw8p6JNpshQEvXSa&#10;66+/vv14yRER7mRlUtAnM0UK+rUb3cMG6y4EBp7V4yIgl1IOaTqUtYsU9Mk0mZagNwhWGpyUkBhI&#10;vhSRxiglUSClb4GnJAV9MmOkoF97kVN+9dVXlzzJhRDcovYGYsoP9VeaDecXMyokaw8p6JNpMi1B&#10;b4Yc456ML4lFn5YibK9gCvsbs4wlK5OCPpkpUtAnSdKSgj6ZJtMS9MnaRQr6ZKZIQZ8kSUsK+mSa&#10;pKBPFoIU9MlMkYI+SZKWFPTJNElBnywEKeiTmWKxBL0V9cz/63gLhYU7lN3854vFj3/849GTn/zk&#10;iYzEYjBpeeS9m384VglcFSyYYqCYhV3MNby6mC/aPMcWo9ppp51Gn/3sZ9tNkimRgj6ZJktd0FtP&#10;YqmVz2QF1t6YpFxD/mA++1nqpKBPZorFEvQwhWIIeitaWmTCSqLBO97xjs7Fp4ZYbEGPhViSeiGZ&#10;tDy26TLgQawo20Ws6GsVQfMDu1ari6XKLWoEK9PGioHJ9ElBn0yTPkHPXljkaNq0q1RPi9aPzqdc&#10;Q/5gPvtpGfIji00K+mSmmK+gN9OJFnzXPOV9xLa1oLcqnFVNb7755vL+7rvvLkvUW657PrOm1IJ+&#10;PmVaFWL/kwro+RIz0Ux6HvMtT23A22PoQbFqIUNu4aIWy5+ra98T9JMw1/lYddY9YJ+TXHP7a/fV&#10;d4z2/RB9+5iU1f39UiQFfTJN+gS9lV9N2Thf+p7R9v0k+M3qCN6FpPWj8ynXkD+Yz35q5vIji00K&#10;+mSm6BL0BLtlqffYY4+ybPazn/3sMp2X5eH33HPP0Wtf+9ry0L7pTW8qhsAy0NIwGFtL3seDfOON&#10;N5Z0EMtaW6qeYHc8v/Hd7rvvPn5mLJutHAcccMDoK1/5yujrX//6aMcddxwdfPDBZVnrs88+uy7i&#10;GL9x7Fe96lVlCWvpG5bqFumXImIJbFi90/LeosKOveWWW5YuR9OTwbmZT/2MM86od1/4zW9+Uxbv&#10;sCy1cmqY1Ebi6KOPLnV00EEHjXbZZZfRBRdcUD63zLjyKRPMcWzpcudtnmPH3HrrrUef/OQny0p/&#10;lug+6aSTypLmymaZ7i6GyjN0PWxjiXLLavs9R3DvvfeO7rzzzlJuy5kz8KakrBGdd92di+9POeWU&#10;8jmRbx/O27Lm0nAc3/FE23fddddSPvu96667Vtinpcgtkf6Yxzym7NM1F21SDveAc7MUOTiHt771&#10;reV8LAf+lKc8ZfSLX/yi/M79sf/++5dyODfLhPudbRw/HPlvf/vbshS7c7fvOIerrrqqXAP3pbK0&#10;y6rD1HCur+NIEbKkuTJZDXY+1205kYI+mSZdgl7QxzN/1FFHlfeT+AgrjZ566qnle/O1v+AFLyjP&#10;+ZVXXlkiyezk4x//+NFtt91WtmeH7NNx2JB6xWzP9XbbbVdsGn9Wl08Ki1W0+Uvpg+xKF3oX2BLb&#10;bb/99mU1WqLcb+yPTQW7xdaxhYIdL3/5y0fPf/7zy1/HYc+6/GgrxPtsKvr8Qdd++uxnTZ8f6fOP&#10;i0EK+mSm6BL0hx9+eBHsMb8t4X7OOeeUSLhtCSsP6+mnn15WDyViiGgQ8B/60IeK2NE9+u53v7t8&#10;rpGwxRZblOP5n9iunxlz6nofy18zHhoOsO++bla/OfPMM8v/IscPf/jDi7i64YYbxmIR11xzzWiT&#10;TTYZr5rqN7oqCWswmgxjF6985StX+M75h5Fw/gxYzFksUrL++uuPHQRDHQt/qBONGs4ADDJxqNyM&#10;tXPR4MCRRx45eupTn1r+b5mrPF3XA7bZZ599xr+z6itHB/WiYdBHXPtAT8qGG25Y5mwGB+S4hLwG&#10;BwO+zjrrlAaTpcml6rS0PQsnnHBCufdwyy23lOOpx5tuuqncO17qiri/4oorSr07psaa8910001H&#10;e+21V7lv3Ufrrbfe6PLLLy/7e81rXlMaljA/v7Ibf6AMjqMh98UvfrE4+hrXzOJc9f1HFHBs871u&#10;y4kU9Mk06RL0559//uiRj3zkuJd3Eh9hvnYNbrZIAwDEq9WtCWl4XmNMEHt8ySWXlP/ZBPYFhDG7&#10;LmCAsE/KFzbitNNOK99ddNFFxVa188MLdDzhCU8Y20J2O3xBpDSKcAfKaZzRddddV8R9RNH5EDa9&#10;y4+2QrzPpmLIH7T76bOfLa0fmcs/rmlS0CczRZegJ4SPOeaYFT4LiOJ68OLee+9dXgyAl2i09yHQ&#10;GaqgTrlB/cy0gp6h2mCDDcr2Q3n1flPn0L/4xS8ei926SxGOH4Je5MYg3WgMiBpooHRhuxBsqIUo&#10;I0dE1nA6RCwYeREgaFQQ4/bHAWl0xHYivQ996EOLc4BycjpdDJWn73qgrQ/nu/HGGxdH0RrillbQ&#10;Oy/3Qo26F8kHR6JROEQr6GvCobgvoI5FeGr8th6cK9Ie1xfqSUMUGnrKFPWisfmBD3ygRLgcRyOk&#10;Cw0S39suUG9x7vO5bsuJFPTJNOkS9PDMhw+Z1Ef4XvQ5IE5DuML/ejJb2Dw2BJ7rzTbbbPxdLXgF&#10;HPwvuOFzQtd7nw/B/tXlcG5EPowpEkjrovZjqOupFeI1rU0d8gftfvrsZ0vrR+byj2uaFPTJTNEl&#10;6Nddd93RWWedtcJnAQNXC2gPiyiw/cRLlDYM8j333DPedj6CHiIkjscA9D1bflOXh+jTVYrWYLWG&#10;UA63LkcwPLoVu3CMOo2iFqL+itbWEJaiyBAFEpHQtSoVRnQmunyJ0UhFqZ0HhoThXOXpuh7xXV0f&#10;Gmb2ZQnx1hC3tILeftvycZS6qzHX/tAl6EXUNa7ifgjnw/HVZUft3NFeX/UZ525fGjZ1vbinuu67&#10;mriPdScHok4+0ysxn+u2nEhBn0yTSQQ9JvERrahrhbT/w4aLerOt7LMoeDzb9rHVVluNf1ML3iir&#10;FJ7avtQ2I9CbyLcS/9JE63KYtU3kWwT8kEMOWSECLrou/UeAQdrPfAR9n00d8gftfvrsZ0tr9+fy&#10;j2ua9tr3sZKlaysxSZYDbvjWccsvl/fWRSvodXtKO2gJ41FHNucj6GOQJJEtl183Yxd+U5eHMA8j&#10;qZtySNDr9vN7ue0RGenCOYtOBG2EPiLggS7G448/fvxe16m0m8illz8p71M+ZDAfYThUnr7rgdaA&#10;i7LXEaghAd4Ker8VtamRimJaS8y1P7SC3r0R0Zw2mrS6gl46Tt2rEbT3XUtE6Otom/xRUXnM57ot&#10;J1LQJ9NkEkE/qY9oRd2QoLdd2NY2Qu//6ImrBe93vvOd8n/dG92FcWgaHuET23JIyRHsEb02VieQ&#10;huNzvcpo7VxdT60QH7KpQ/6g3U+f/Wxp7f4k/nFN0l77PlaydF03X5IsdboEvUjyNttsU6IVMBgp&#10;BrIQMrWANhCJERBVgK5PXXEMH2ETLXHGiFEKY6xbz3HlQiNyCO+///7yXvpG5Aw6hhSHdiQ+/CZ6&#10;EyKH3iBTGKRI4EIkXJdpbQghPUe5YjBSFwZBPfOZzxwfn4EKIyGlg4GKmV8MjtLDEYNtIeKjjk48&#10;8cTyPubkj/EFEJ2ZVBgOlafvesA26iSQMylKBMZaHmgfraCXUypHXX4nOFcO9YMf/GB5z2DPV9DL&#10;dY1Gj9xXx4vp2DQUugT929/+9vH7NnJVC3p1ZjBZ1BknLFdW2pPj9Al697HI3Hve857xZ5xwONz5&#10;XLflRAr6ZJr0CXqDKs2Rjkl9BJ/j2Q9M+NAl6PkoufYmM4B0zI022qjsU/CHvbv00kvLd5Fmo3zh&#10;66JcEE1vxw0ZcOs3xh9B/rrJBGoE0oztqgeOCgaZsEE59Ao6lnQjtH60FeJDNnXIH7T76bOfLa0f&#10;mcQ/rklS0CczRZegNxDHA2ywkJk9GEDCMFINiOQYUMSYmUmGeDNASdpFfKdbUcNAK12Oorw7RoFB&#10;I/TtyyAkaTkEoVQZApsotE8R3wMPPLAYpa7ZRyC9RJqNctpOYySMDrFJrDumc7At4+14gQFMDE4M&#10;Iu3C+RjZL+LP8Pu7+eablwFSjmXQkUGgyipXM/K2A8aMkY70GsciAs1yAwNz1Slnwkh6z9Drfo1B&#10;nTVD5Rm6HurTTD+MuFx3MzxE7ikDK3rkun/ta1+rD1fKKcrjevl9DCQ2SE3Dwnkrz6GHHloGgjme&#10;OnfOfdfNMRh+jaxoBGg0mAVIj4Z9mgXC9TKYzfnZniMB56jxZmYj11MXucam6+D4F198cXEczpET&#10;1MCxr5iJgvNVVvUT59UH5+13nB0RYT+OMd/rtpxIQZ9Mky5BT2izm2bHYusm8RHsGj/Gzlx77bXF&#10;lrErBq2yJb4nkA1W9Z00SHaQX2LPNBIi8PKRj3ykjIfiy/gc5Yvce/tii5THTDKtDwC/yrYJEOgR&#10;Zof4ni996UvjbUTxla32R4Q4Pyo9lH3WA6sOiOPaj/Kr8u69t392sc+mKkufP2Av2/302c+W1o9M&#10;4h/XJCnok5miS9CvKbT6I+q/UAwJ8ZaubeW2MzTzgUCP7s+lwKTl6Tr/JOkiBX0yTboE/VJDPnyk&#10;4CxHZsEfpKBPZorFFPRLEd2Z119/fftxksw0KeiTabIcBH2y9ElBn8wUsyjodY/qnhTVXqzR9kmy&#10;nEhBn0yTFPTJQpCCPpkpZlHQJ0kyTAr6ZJqkoE8WghT0yUyRgj5JkpYU9Mk0SUGfLAQp6JOZIgV9&#10;kiQtKeiTaZKCPlkIUtAnM8Vcgt5qdaZ7nOShSJJk7SAFfTJNloqgN92xcvStU5EsbVLQJzPFXIIe&#10;7QJA5pM/7rjjqi0WDlMw1osFJUmy+KSgT6bJUhH0UY4U9MuTFPTJTDEk6GOBplbQW2zi4x//+Pj9&#10;QuF4Fqw44IADJjKgFsBA1+qASZKsOinok2nSJ+gtZvSXv/yl/N/a/fb9EOE7UP+u3Uct6Nvv5mJa&#10;/mlax12KpKBPZoouQf+b3/ymrCxn9U8rvll1NB6Ku+++uwj8o446ary95aqtkGn1PCvu2faQQw4p&#10;31nNLlaX22mnnUZXXXVV+dzqnzvuuOPo4IMPLivQWbrb6ppW4rMKnmPgt7/9bVmN04qoynPKKaeU&#10;z+1n6623LuW3GmzXKoFJkqwaKeiTadIl6PkSfuZ973vfaN999y09xfvtt9/oC1/4QvlrxVfrigSf&#10;+tSniu+xGvSuu+46+vnPf14WgvriF784euITnzg688wzi3+zCvVZZ51Vep1f/vKXjx71qEeNPvvZ&#10;z5Z9RDle+cpXlpWi+bcPfOAD42N0+TcNjo9+9KPlmPZvNdhYJbzm3nvvLX7WNlZTdw7KZ8Xpl770&#10;pWUlV2W3Evj3v//98e+crxVX+Vv1YXVb4l3vtlVt+Un+8p/+6Z+K7/7pT39afmdFbmW1Cuwuu+wy&#10;uvnmm8f7XFtJQZ/MFF2CnvHafffdx+9F5OOhOP/888vSzn6Hr3zlK6MNNthgdP/995f3J554YjFg&#10;jBrjtO22245OO+208t1FF11UlrUWZSHSX/va15bPrVgXKTzEfYh5MGiMHSw/veGGG5a8ftso9xln&#10;nFEM9JVXXjn+TZIkq0cK+mSadAl6Qtpne+yxR/Et3/rWt8r79773veX7Sy65ZLTuuuuWCLV1RviK&#10;H/7wh+W7N77xjUUkE70EtN+9613vKt/xPba95pprynvBKIIZUY5bb721vL/22mvL++9+97u9/o2f&#10;evaznz1aZ511yvE1QDQmWjQANATAX3pPfPN5hH4giCXQxW/GeTl3ONdHP/rRpQHBL2qobL/99qMH&#10;H3ywfP/iF7+41Bc23XTT4r9hLZYvfelL5f+1mRT0yUzRJegf9rCHjU4++eTx+zblxv8h6BlTxiao&#10;uyhvuumm8j/j4z2D473PGVMNAfv53e9+N/59K+gf/vCHj0444YTyey9RGYb9xhtvLPvSm5AkycKS&#10;gj6ZJl2CHj7Tk4v77rtvLK7hr/ei4XzEIx7xiLHf+PCHP1x8CWLfkbpz3nnnFZ8XvP/97x897nGP&#10;W2HbOgVUQEskfMi/8VnEdR+333572VZPdYty+33wox/9qGz77W9/uzQeNtlkk2rrv4n2Pffcs/wf&#10;Pd7BOeecU/yscxXN1xtB/GsczAIp6JOZokvQe/+JT3xi/H5I0F922WUlYvCrX/2qvGdIGUNdgGEM&#10;RUdsH68777yzbCu6zpAykPHstILe7/fee+8Vfm/bMN6T5NonSTI/UtAn02RI0MdnbL/3raDnX/gJ&#10;Ar72G+Gz2nv785///EqCXvoOugQ9oS5tZci/2Yd0lz6uvvrq8lvCvsXnRHcQDZdLL7207D/KFojo&#10;S18F31kLeucW5bcyOsG/3nrrlZnrpPys7aivFPTJzOCGbx0341ZHCIYEPeEuL0++oJw+/19//fXl&#10;O9169l3n/wV//vOfy1858roE5S2iFfS6CevegiAFfZKsOVrRkySLyeoKeqmfm222Wf3TMe29PV9B&#10;L4JumyH/Npegv+OOO8pvCfsW+6/z9OW62/aGG24oEfroaQjk2suXRyvojQ0QcJPWGoNlRfyd30te&#10;8pLxdmsrKeiTmaJL0MsxfOYznzkeJS9CXj8UBtSYjQbnnntu2T66L2vkGDIcsS10fcon1E0Y+zcg&#10;Vjei989//vPHufWwb42E2JYRlSvJuLWGNkmShaEVPUmymAwJ+hgvpVe4T9DfdtttJRJ9xRVXlO/4&#10;j2OOOWaFnmP+CRdeeOGcgj4i6XLopbAQ5EP+7fjjjx8U9Hj6059exqsFxqPJuX/FK14xznvHSSed&#10;VCZ+4GPl2Duv6667rnwnMCYYZsArCPqnPe1p45Qa/vS5z31uqZPDDjtsvE9+NdJ01mZS0CczRZeg&#10;f+CBB8pIeaPrjZb3V+7dN7/5zdHHPvaxYvzMROO96AFjYx9evvPbn/zkJ2VfBDgDI4rw6le/uuT0&#10;4c1vfnP57MADDxw94xnPGM9SI9XHIB+GzkBbA4xEHGImAcaTsdLN6Hhve9vbxuVOkmRhSEGfTJMu&#10;QW/wqs8ishzv+RAQrN6/853vLO/NcrPNNtsUgWyGGrnuZpAxyYPtiGBRa/7FANYLLrigfM9/bbTR&#10;RiVX3/ENpn3Zy1422n///Uu6jZz7oMu/8Z/81UMe8pDB2deIc9s95znPKfs+9thjS4NDr/ULX/jC&#10;Isbt0zYCWIGBrQJuzltZDz300LGAJ+gN1FVmjQJli1lu+HHHMZuOfcaA4bWZFPTJTNEl6FvMDCD/&#10;rgvTexmRL1LAqBDyRvjvs88+7aZJkiwTUtAn06RL0E8DUfHlNJ97m3Iz66SgT2aKSQT9EOaCb0fq&#10;G9Aj6pAkyfIkBX0yTZaKoF9upKBfkRT0yUyxuoLeNJL1qrGRBx85fUmSLD9S0CfTJAX9qmH8mTVe&#10;kr+xWoLeYAo3YL7ytVxekYvefj7py6IX2223XVmIipCXp2e2m3a7fOUrX8vnxZetjl3IV75W5xX3&#10;X2qqyV/GtxnPZhzbqaeeutL3s/gyluCpT31qK9dXolPQ5ytfy+1llH77Wb7yla985Stf+crXcn5p&#10;3NQzGPWxkqBPkiRJkiRJkmT5kII+SZIkSZIkSZYxKeiTJEmSJEmSZBmTgj5JkiRJkiRJljEp6JMk&#10;SZIkSZJkGZOCPkmSJEmSJEmWMSnokyRJkiRJkmQZk4I+SZIkSZIkSZYx/xfLaaWGnT3GMwAAAABJ&#10;RU5ErkJgglBLAQItABQABgAIAAAAIQCxgme2CgEAABMCAAATAAAAAAAAAAAAAAAAAAAAAABbQ29u&#10;dGVudF9UeXBlc10ueG1sUEsBAi0AFAAGAAgAAAAhADj9If/WAAAAlAEAAAsAAAAAAAAAAAAAAAAA&#10;OwEAAF9yZWxzLy5yZWxzUEsBAi0AFAAGAAgAAAAhADsrFBhxAwAAIQoAAA4AAAAAAAAAAAAAAAAA&#10;OgIAAGRycy9lMm9Eb2MueG1sUEsBAi0AFAAGAAgAAAAhAKomDr68AAAAIQEAABkAAAAAAAAAAAAA&#10;AAAA1wUAAGRycy9fcmVscy9lMm9Eb2MueG1sLnJlbHNQSwECLQAUAAYACAAAACEA+0J9nuAAAAAK&#10;AQAADwAAAAAAAAAAAAAAAADKBgAAZHJzL2Rvd25yZXYueG1sUEsBAi0ACgAAAAAAAAAhAAC8QQ9B&#10;fwIAQX8CABQAAAAAAAAAAAAAAAAA1wcAAGRycy9tZWRpYS9pbWFnZTEucG5nUEsFBgAAAAAGAAYA&#10;fAEAAEqHAgAAAA==&#10;">
                <v:group id="Group 40" o:spid="_x0000_s1080" style="position:absolute;left:25482;top:4663;width:55955;height:66273" coordsize="50721,60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0HwwAAANsAAAAPAAAAZHJzL2Rvd25yZXYueG1sRE/LasJA&#10;FN0L/YfhFrozk7RaSnQUCW3pQgSTQnF3yVyTYOZOyEzz+HtnUejycN7b/WRaMVDvGssKkigGQVxa&#10;3XCl4Lv4WL6BcB5ZY2uZFMzkYL97WGwx1XbkMw25r0QIYZeigtr7LpXSlTUZdJHtiAN3tb1BH2Bf&#10;Sd3jGMJNK5/j+FUabDg01NhRVlN5y3+Ngs8Rx8NL8j4cb9dsvhTr088xIaWeHqfDBoSnyf+L/9xf&#10;WsEqrA9fwg+QuzsAAAD//wMAUEsBAi0AFAAGAAgAAAAhANvh9svuAAAAhQEAABMAAAAAAAAAAAAA&#10;AAAAAAAAAFtDb250ZW50X1R5cGVzXS54bWxQSwECLQAUAAYACAAAACEAWvQsW78AAAAVAQAACwAA&#10;AAAAAAAAAAAAAAAfAQAAX3JlbHMvLnJlbHNQSwECLQAUAAYACAAAACEA/o7tB8MAAADbAAAADwAA&#10;AAAAAAAAAAAAAAAHAgAAZHJzL2Rvd25yZXYueG1sUEsFBgAAAAADAAMAtwAAAPcCAAAAAA==&#10;">
                  <v:rect id="Rectangle 41" o:spid="_x0000_s1081" style="position:absolute;width:50721;height:600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QclwwAAANsAAAAPAAAAZHJzL2Rvd25yZXYueG1sRI/RasJA&#10;FETfC/2H5Qp9q5uEIG10FSst1D5p0g+4Zq/ZYPZuzG41/Xu3IPRxmJkzzGI12k5caPCtYwXpNAFB&#10;XDvdcqPgu/p4fgHhA7LGzjEp+CUPq+XjwwIL7a68p0sZGhEh7AtUYELoCyl9bciin7qeOHpHN1gM&#10;UQ6N1ANeI9x2MkuSmbTYclww2NPGUH0qf6yCXe4oe8/8W9nYVzMeqq/tGWdKPU3G9RxEoDH8h+/t&#10;T60gT+HvS/wBcnkDAAD//wMAUEsBAi0AFAAGAAgAAAAhANvh9svuAAAAhQEAABMAAAAAAAAAAAAA&#10;AAAAAAAAAFtDb250ZW50X1R5cGVzXS54bWxQSwECLQAUAAYACAAAACEAWvQsW78AAAAVAQAACwAA&#10;AAAAAAAAAAAAAAAfAQAAX3JlbHMvLnJlbHNQSwECLQAUAAYACAAAACEAK5kHJcMAAADbAAAADwAA&#10;AAAAAAAAAAAAAAAHAgAAZHJzL2Rvd25yZXYueG1sUEsFBgAAAAADAAMAtwAAAPcCAAAAAA==&#10;" filled="f" stroked="f">
                    <v:textbox inset="2.53958mm,2.53958mm,2.53958mm,2.53958mm">
                      <w:txbxContent>
                        <w:p w14:paraId="3F4AA3BF" w14:textId="77777777" w:rsidR="00B02094" w:rsidRDefault="00B02094">
                          <w:pPr>
                            <w:spacing w:line="240" w:lineRule="auto"/>
                            <w:textDirection w:val="btLr"/>
                          </w:pPr>
                        </w:p>
                      </w:txbxContent>
                    </v:textbox>
                  </v:rect>
                  <v:shape id="Shape 27" o:spid="_x0000_s1082" type="#_x0000_t75" style="position:absolute;top:3414;width:50006;height:56673;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eDOrxQAAANsAAAAPAAAAZHJzL2Rvd25yZXYueG1sRI9Ba8JA&#10;FITvgv9heYI33Si2pqmriCB4kEK0VY+P7Gs2NPs2ZFeN/75bKHgcZuYbZrHqbC1u1PrKsYLJOAFB&#10;XDhdcang87gdpSB8QNZYOyYFD/KwWvZ7C8y0u3NOt0MoRYSwz1CBCaHJpPSFIYt+7Bri6H271mKI&#10;si2lbvEe4baW0yR5lRYrjgsGG9oYKn4OV6vg8rLv5l+X/emjfHucr9vU5C7NlRoOuvU7iEBdeIb/&#10;2zutYDaFvy/xB8jlLwAAAP//AwBQSwECLQAUAAYACAAAACEA2+H2y+4AAACFAQAAEwAAAAAAAAAA&#10;AAAAAAAAAAAAW0NvbnRlbnRfVHlwZXNdLnhtbFBLAQItABQABgAIAAAAIQBa9CxbvwAAABUBAAAL&#10;AAAAAAAAAAAAAAAAAB8BAABfcmVscy8ucmVsc1BLAQItABQABgAIAAAAIQC3eDOrxQAAANsAAAAP&#10;AAAAAAAAAAAAAAAAAAcCAABkcnMvZG93bnJldi54bWxQSwUGAAAAAAMAAwC3AAAA+QIAAAAA&#10;">
                    <v:imagedata r:id="rId38" o:title=""/>
                  </v:shape>
                  <v:rect id="Rectangle 44" o:spid="_x0000_s1083" style="position:absolute;left:1927;width:48794;height:3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4eTwwAAANsAAAAPAAAAZHJzL2Rvd25yZXYueG1sRI9BS8NA&#10;FITvgv9heUIv0m6sRUrsthRp0asxpddH9pmE7r5Ns69p9Ne7guBxmJlvmNVm9E4N1Mc2sIGHWQaK&#10;uAq25dpA+bGfLkFFQbboApOBL4qwWd/erDC34crvNBRSqwThmKOBRqTLtY5VQx7jLHTEyfsMvUdJ&#10;sq+17fGa4N7peZY9aY8tp4UGO3ppqDoVF29AzsNrKe774LLi8ljel6eIx50xk7tx+wxKaJT/8F/7&#10;zRpYLOD3S/oBev0DAAD//wMAUEsBAi0AFAAGAAgAAAAhANvh9svuAAAAhQEAABMAAAAAAAAAAAAA&#10;AAAAAAAAAFtDb250ZW50X1R5cGVzXS54bWxQSwECLQAUAAYACAAAACEAWvQsW78AAAAVAQAACwAA&#10;AAAAAAAAAAAAAAAfAQAAX3JlbHMvLnJlbHNQSwECLQAUAAYACAAAACEA/5OHk8MAAADbAAAADwAA&#10;AAAAAAAAAAAAAAAHAgAAZHJzL2Rvd25yZXYueG1sUEsFBgAAAAADAAMAtwAAAPcCAAAAAA==&#10;" filled="f" stroked="f">
                    <v:textbox inset="2.53958mm,2.53958mm,2.53958mm,2.53958mm">
                      <w:txbxContent>
                        <w:p w14:paraId="60DB5AB7" w14:textId="77777777" w:rsidR="00B02094" w:rsidRDefault="00B02094">
                          <w:pPr>
                            <w:spacing w:line="240" w:lineRule="auto"/>
                            <w:textDirection w:val="btLr"/>
                          </w:pPr>
                          <w:r>
                            <w:rPr>
                              <w:rFonts w:ascii="Times New Roman" w:eastAsia="Times New Roman" w:hAnsi="Times New Roman" w:cs="Times New Roman"/>
                              <w:b/>
                              <w:color w:val="000000"/>
                              <w:sz w:val="24"/>
                            </w:rPr>
                            <w:t xml:space="preserve">Table 5.1: WI CAFOs with utility contracts in 2009 (Kramer 2009). </w:t>
                          </w:r>
                        </w:p>
                      </w:txbxContent>
                    </v:textbox>
                  </v:rect>
                </v:group>
                <w10:wrap type="topAndBottom"/>
              </v:group>
            </w:pict>
          </mc:Fallback>
        </mc:AlternateContent>
      </w:r>
    </w:p>
    <w:p w14:paraId="000003A6" w14:textId="77777777" w:rsidR="004B0D27" w:rsidRDefault="004B0D27">
      <w:pPr>
        <w:spacing w:line="240" w:lineRule="auto"/>
        <w:ind w:left="720"/>
        <w:rPr>
          <w:rFonts w:ascii="Times New Roman" w:eastAsia="Times New Roman" w:hAnsi="Times New Roman" w:cs="Times New Roman"/>
          <w:sz w:val="24"/>
          <w:szCs w:val="24"/>
        </w:rPr>
      </w:pPr>
    </w:p>
    <w:p w14:paraId="000003A7" w14:textId="77777777" w:rsidR="004B0D27" w:rsidRDefault="004B0D27">
      <w:pPr>
        <w:spacing w:line="240" w:lineRule="auto"/>
        <w:rPr>
          <w:rFonts w:ascii="Times New Roman" w:eastAsia="Times New Roman" w:hAnsi="Times New Roman" w:cs="Times New Roman"/>
          <w:sz w:val="24"/>
          <w:szCs w:val="24"/>
        </w:rPr>
      </w:pPr>
    </w:p>
    <w:p w14:paraId="000003A8" w14:textId="77777777" w:rsidR="004B0D27" w:rsidRDefault="004B0D27">
      <w:pPr>
        <w:spacing w:line="240" w:lineRule="auto"/>
        <w:ind w:left="720"/>
        <w:rPr>
          <w:rFonts w:ascii="Times New Roman" w:eastAsia="Times New Roman" w:hAnsi="Times New Roman" w:cs="Times New Roman"/>
          <w:sz w:val="24"/>
          <w:szCs w:val="24"/>
        </w:rPr>
      </w:pPr>
    </w:p>
    <w:p w14:paraId="000003A9" w14:textId="77777777" w:rsidR="004B0D27" w:rsidRDefault="004B0D27">
      <w:pPr>
        <w:spacing w:line="240" w:lineRule="auto"/>
        <w:ind w:left="720"/>
        <w:rPr>
          <w:rFonts w:ascii="Times New Roman" w:eastAsia="Times New Roman" w:hAnsi="Times New Roman" w:cs="Times New Roman"/>
          <w:sz w:val="24"/>
          <w:szCs w:val="24"/>
        </w:rPr>
      </w:pPr>
    </w:p>
    <w:p w14:paraId="000003AA"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getting different renewable energy sources, like wind and solar. So a lot of these contracts were not renewed, so the- Some of the farms who had these systems, they didn't continue operating because it was no longer profitable for ‘em. </w:t>
      </w:r>
    </w:p>
    <w:p w14:paraId="000003AB"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b/>
          <w:sz w:val="24"/>
          <w:szCs w:val="24"/>
        </w:rPr>
        <w:t>D’Onofrio:</w:t>
      </w:r>
      <w:r>
        <w:rPr>
          <w:rFonts w:ascii="Times New Roman" w:eastAsia="Times New Roman" w:hAnsi="Times New Roman" w:cs="Times New Roman"/>
          <w:sz w:val="24"/>
          <w:szCs w:val="24"/>
        </w:rPr>
        <w:t xml:space="preserve"> Oh okay.  </w:t>
      </w:r>
    </w:p>
    <w:p w14:paraId="000003AC"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Regulator 2: </w:t>
      </w:r>
      <w:r>
        <w:rPr>
          <w:rFonts w:ascii="Times New Roman" w:eastAsia="Times New Roman" w:hAnsi="Times New Roman" w:cs="Times New Roman"/>
          <w:sz w:val="24"/>
          <w:szCs w:val="24"/>
        </w:rPr>
        <w:t xml:space="preserve">Yeah. And when you're generating electricity, with methane, the methane doesn't have to be very clean. </w:t>
      </w:r>
    </w:p>
    <w:p w14:paraId="000003AD"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b/>
          <w:sz w:val="24"/>
          <w:szCs w:val="24"/>
        </w:rPr>
        <w:t>D’Onofrio</w:t>
      </w:r>
      <w:r>
        <w:rPr>
          <w:rFonts w:ascii="Times New Roman" w:eastAsia="Times New Roman" w:hAnsi="Times New Roman" w:cs="Times New Roman"/>
          <w:sz w:val="24"/>
          <w:szCs w:val="24"/>
        </w:rPr>
        <w:t xml:space="preserve">: Mhmm. </w:t>
      </w:r>
    </w:p>
    <w:p w14:paraId="000003AE"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Regulator 2: </w:t>
      </w:r>
      <w:r>
        <w:rPr>
          <w:rFonts w:ascii="Times New Roman" w:eastAsia="Times New Roman" w:hAnsi="Times New Roman" w:cs="Times New Roman"/>
          <w:sz w:val="24"/>
          <w:szCs w:val="24"/>
        </w:rPr>
        <w:t xml:space="preserve">And so, you can get by with these simpler design digesters, these plug flow digesters. So quite a few of these plug flow digesters were built. And I think most of them are still being used but I have heard of some, they just stopped using them. </w:t>
      </w:r>
    </w:p>
    <w:p w14:paraId="000003AF" w14:textId="77777777" w:rsidR="004B0D27" w:rsidRDefault="004B0D27">
      <w:pPr>
        <w:spacing w:line="480" w:lineRule="auto"/>
        <w:rPr>
          <w:rFonts w:ascii="Times New Roman" w:eastAsia="Times New Roman" w:hAnsi="Times New Roman" w:cs="Times New Roman"/>
          <w:sz w:val="24"/>
          <w:szCs w:val="24"/>
        </w:rPr>
      </w:pPr>
    </w:p>
    <w:p w14:paraId="000003B0"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Here, regulator 2 was touching on a recent, but very important development in the saga of digesters. Just like in the case of Crave Brothers Farm, within the last few years, many of the power purchase agreements between CAFOs and utility companies have expired and are not expected to be renewed due to the use of other types of renewable technologies.Without these favorable contracts, the market for biogas in Wisconsin over the last several years has weakened immensely.</w:t>
      </w:r>
    </w:p>
    <w:p w14:paraId="000003B1"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For example, when Dallman East River Dairy hired a digester developer, DVO Inc., to install a digester in 2012, the utilities paid between 15-16¢/ kWh for their electricity (Markham, Blaha, and Michalesko 2022). However, in the late 2010s, the price utilities were offering for electricity had dropped dramatically and, “When it went down to two to three cents per kWh, there was no way,” (7). In 2019, Dallman East River Dairy, like many other CAFO owners in Wisconsin, hired a new digester developer, U.S. Gain, in order to tap into a new, more profitable market for RNG, which the dairy industry has begun to recently refer to as “brown gold.”  </w:t>
      </w:r>
    </w:p>
    <w:p w14:paraId="000003B2"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3B3" w14:textId="77777777" w:rsidR="004B0D27" w:rsidRDefault="00B02094">
      <w:pPr>
        <w:pStyle w:val="Heading2"/>
      </w:pPr>
      <w:bookmarkStart w:id="44" w:name="_Toc136508514"/>
      <w:r>
        <w:t>Section 5.5: CAFOs and Environmental Inequality in Wisconsin</w:t>
      </w:r>
      <w:bookmarkEnd w:id="44"/>
    </w:p>
    <w:p w14:paraId="000003B4"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Kewaunee County, Wisconsin is a small, rural county of around 20,500 people in Northeastern Wisconsin, 70 percent of which rely on well water as their only source of water </w:t>
      </w:r>
      <w:r>
        <w:rPr>
          <w:rFonts w:ascii="Times New Roman" w:eastAsia="Times New Roman" w:hAnsi="Times New Roman" w:cs="Times New Roman"/>
          <w:sz w:val="24"/>
          <w:szCs w:val="24"/>
        </w:rPr>
        <w:lastRenderedPageBreak/>
        <w:t xml:space="preserve">(US Census 2022; Kewaunee County 2023). Like many rural Midwestern counties, the population of Kewaunee County is almost entirely white (96 percent) with a median income of $72,328. Although the demographics of Kewaunee County show that it does not fall into the category of a traditional “EJ” community, which typically includes minority and low- income residents, locals still experience environmental inequality through their daily experiences of living near unregulated dairy CAFOs. Kewaunee County is the most CAFO dense county in Wisconsin where cows outnumber people 5 to 1 (Dukehart 2017). Indeed, there are 15 CAFOs in this county alone with each one housing over 700 cows which  produces as much waste as 1.6 million people (Hribar 2010; Bergquist 2015). Over the last 20 years, residents of Kewaunee County have struggled to protect their water sources from contamination from agricultural runoff and after all that time it seems to be getting worse. </w:t>
      </w:r>
    </w:p>
    <w:p w14:paraId="000003B5" w14:textId="77777777" w:rsidR="004B0D27" w:rsidRDefault="00B02094">
      <w:pPr>
        <w:spacing w:line="480" w:lineRule="auto"/>
        <w:ind w:firstLine="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 xml:space="preserve">What is particularly puzzling about why there are so many CAFOs in Kewaunee County is that it is located on top of karst topography, </w:t>
      </w:r>
      <w:r>
        <w:rPr>
          <w:rFonts w:ascii="Times New Roman" w:eastAsia="Times New Roman" w:hAnsi="Times New Roman" w:cs="Times New Roman"/>
          <w:sz w:val="24"/>
          <w:szCs w:val="24"/>
          <w:highlight w:val="white"/>
        </w:rPr>
        <w:t xml:space="preserve">a landscape formed from the dissolution of soluble rocks such as limestone, dolomite, and gypsum </w:t>
      </w:r>
      <w:r>
        <w:rPr>
          <w:rFonts w:ascii="Times New Roman" w:eastAsia="Times New Roman" w:hAnsi="Times New Roman" w:cs="Times New Roman"/>
          <w:sz w:val="24"/>
          <w:szCs w:val="24"/>
        </w:rPr>
        <w:t xml:space="preserve">which </w:t>
      </w:r>
      <w:r>
        <w:rPr>
          <w:rFonts w:ascii="Times New Roman" w:eastAsia="Times New Roman" w:hAnsi="Times New Roman" w:cs="Times New Roman"/>
          <w:sz w:val="24"/>
          <w:szCs w:val="24"/>
          <w:highlight w:val="white"/>
        </w:rPr>
        <w:t xml:space="preserve">exacerbates the potential for groundwater pollution  (Wisconsin Geological and Natural History Survey 2022). The soil and ground of the area is so loose that it is prone to sinkholes that can range from a few feet across to the size of tractors. </w:t>
      </w:r>
      <w:r>
        <w:rPr>
          <w:rFonts w:ascii="Times New Roman" w:eastAsia="Times New Roman" w:hAnsi="Times New Roman" w:cs="Times New Roman"/>
          <w:sz w:val="24"/>
          <w:szCs w:val="24"/>
        </w:rPr>
        <w:t xml:space="preserve">As I highlighted in chapter 3, the use of an NMP does not mean that CAFOs are following them as they should. And regardless of the use of NMPs, a significant amount of pollution still makes its way into the air and water of rural communities that live around them. </w:t>
      </w:r>
      <w:r>
        <w:rPr>
          <w:rFonts w:ascii="Times New Roman" w:eastAsia="Times New Roman" w:hAnsi="Times New Roman" w:cs="Times New Roman"/>
          <w:sz w:val="24"/>
          <w:szCs w:val="24"/>
          <w:highlight w:val="white"/>
        </w:rPr>
        <w:t xml:space="preserve">These local soil conditions, combined with the amount of manure CAFOs spread on fields makes pollution of groundwater more likely even when farmers use “best management practices” for manure management (Golden 2014). Unsurprisingly, drinking water contamination is a common problem in northeastern Wisconsin as shown in figure 5.3 below. </w:t>
      </w:r>
    </w:p>
    <w:p w14:paraId="000003B6" w14:textId="77777777" w:rsidR="004B0D27" w:rsidRDefault="004B0D27">
      <w:pPr>
        <w:spacing w:line="480" w:lineRule="auto"/>
        <w:ind w:firstLine="720"/>
        <w:rPr>
          <w:rFonts w:ascii="Times New Roman" w:eastAsia="Times New Roman" w:hAnsi="Times New Roman" w:cs="Times New Roman"/>
          <w:sz w:val="24"/>
          <w:szCs w:val="24"/>
        </w:rPr>
      </w:pPr>
    </w:p>
    <w:p w14:paraId="000003B7" w14:textId="77777777" w:rsidR="004B0D27" w:rsidRDefault="004B0D27">
      <w:pPr>
        <w:spacing w:line="480" w:lineRule="auto"/>
        <w:ind w:firstLine="720"/>
        <w:rPr>
          <w:rFonts w:ascii="Times New Roman" w:eastAsia="Times New Roman" w:hAnsi="Times New Roman" w:cs="Times New Roman"/>
          <w:sz w:val="24"/>
          <w:szCs w:val="24"/>
        </w:rPr>
      </w:pPr>
    </w:p>
    <w:p w14:paraId="000003B8" w14:textId="77777777" w:rsidR="004B0D27" w:rsidRDefault="00B02094">
      <w:pPr>
        <w:spacing w:line="480" w:lineRule="auto"/>
        <w:ind w:firstLine="720"/>
        <w:rPr>
          <w:rFonts w:ascii="Times New Roman" w:eastAsia="Times New Roman" w:hAnsi="Times New Roman" w:cs="Times New Roman"/>
          <w:sz w:val="24"/>
          <w:szCs w:val="24"/>
        </w:rPr>
      </w:pPr>
      <w:r>
        <w:rPr>
          <w:noProof/>
          <w:lang w:val="en-US"/>
        </w:rPr>
        <mc:AlternateContent>
          <mc:Choice Requires="wpg">
            <w:drawing>
              <wp:anchor distT="57150" distB="57150" distL="57150" distR="57150" simplePos="0" relativeHeight="251664384" behindDoc="0" locked="0" layoutInCell="1" hidden="0" allowOverlap="1">
                <wp:simplePos x="0" y="0"/>
                <wp:positionH relativeFrom="column">
                  <wp:posOffset>971550</wp:posOffset>
                </wp:positionH>
                <wp:positionV relativeFrom="paragraph">
                  <wp:posOffset>387350</wp:posOffset>
                </wp:positionV>
                <wp:extent cx="4074166" cy="2964860"/>
                <wp:effectExtent l="0" t="0" r="0" b="0"/>
                <wp:wrapSquare wrapText="bothSides" distT="57150" distB="57150" distL="57150" distR="57150"/>
                <wp:docPr id="64" name="Group 64"/>
                <wp:cNvGraphicFramePr/>
                <a:graphic xmlns:a="http://schemas.openxmlformats.org/drawingml/2006/main">
                  <a:graphicData uri="http://schemas.microsoft.com/office/word/2010/wordprocessingGroup">
                    <wpg:wgp>
                      <wpg:cNvGrpSpPr/>
                      <wpg:grpSpPr>
                        <a:xfrm>
                          <a:off x="0" y="0"/>
                          <a:ext cx="4074166" cy="2964860"/>
                          <a:chOff x="3308900" y="2297550"/>
                          <a:chExt cx="4074200" cy="2964900"/>
                        </a:xfrm>
                      </wpg:grpSpPr>
                      <wpg:grpSp>
                        <wpg:cNvPr id="46" name="Group 46"/>
                        <wpg:cNvGrpSpPr/>
                        <wpg:grpSpPr>
                          <a:xfrm>
                            <a:off x="3308917" y="2297570"/>
                            <a:ext cx="4074166" cy="2964860"/>
                            <a:chOff x="-78550" y="52000"/>
                            <a:chExt cx="4157200" cy="3011875"/>
                          </a:xfrm>
                        </wpg:grpSpPr>
                        <wps:wsp>
                          <wps:cNvPr id="47" name="Rectangle 47"/>
                          <wps:cNvSpPr/>
                          <wps:spPr>
                            <a:xfrm>
                              <a:off x="-78550" y="52000"/>
                              <a:ext cx="4157200" cy="3011875"/>
                            </a:xfrm>
                            <a:prstGeom prst="rect">
                              <a:avLst/>
                            </a:prstGeom>
                            <a:noFill/>
                            <a:ln>
                              <a:noFill/>
                            </a:ln>
                          </wps:spPr>
                          <wps:txbx>
                            <w:txbxContent>
                              <w:p w14:paraId="677061C9" w14:textId="77777777" w:rsidR="00B02094" w:rsidRDefault="00B02094">
                                <w:pPr>
                                  <w:spacing w:line="240" w:lineRule="auto"/>
                                  <w:textDirection w:val="btLr"/>
                                </w:pPr>
                              </w:p>
                            </w:txbxContent>
                          </wps:txbx>
                          <wps:bodyPr spcFirstLastPara="1" wrap="square" lIns="91425" tIns="91425" rIns="91425" bIns="91425" anchor="ctr" anchorCtr="0">
                            <a:noAutofit/>
                          </wps:bodyPr>
                        </wps:wsp>
                        <pic:pic xmlns:pic="http://schemas.openxmlformats.org/drawingml/2006/picture">
                          <pic:nvPicPr>
                            <pic:cNvPr id="48" name="Shape 13"/>
                            <pic:cNvPicPr preferRelativeResize="0"/>
                          </pic:nvPicPr>
                          <pic:blipFill rotWithShape="1">
                            <a:blip r:embed="rId39">
                              <a:alphaModFix/>
                            </a:blip>
                            <a:srcRect l="3241"/>
                            <a:stretch/>
                          </pic:blipFill>
                          <pic:spPr>
                            <a:xfrm>
                              <a:off x="-78550" y="52000"/>
                              <a:ext cx="4157200" cy="2410750"/>
                            </a:xfrm>
                            <a:prstGeom prst="rect">
                              <a:avLst/>
                            </a:prstGeom>
                            <a:noFill/>
                            <a:ln>
                              <a:noFill/>
                            </a:ln>
                          </pic:spPr>
                        </pic:pic>
                        <wps:wsp>
                          <wps:cNvPr id="49" name="Rectangle 49"/>
                          <wps:cNvSpPr/>
                          <wps:spPr>
                            <a:xfrm>
                              <a:off x="0" y="2522047"/>
                              <a:ext cx="4078114" cy="541828"/>
                            </a:xfrm>
                            <a:prstGeom prst="rect">
                              <a:avLst/>
                            </a:prstGeom>
                            <a:noFill/>
                            <a:ln>
                              <a:noFill/>
                            </a:ln>
                          </wps:spPr>
                          <wps:txbx>
                            <w:txbxContent>
                              <w:p w14:paraId="3BC56A25" w14:textId="77777777" w:rsidR="00B02094" w:rsidRDefault="00B02094">
                                <w:pPr>
                                  <w:spacing w:line="240" w:lineRule="auto"/>
                                  <w:textDirection w:val="btLr"/>
                                </w:pPr>
                                <w:r>
                                  <w:rPr>
                                    <w:rFonts w:ascii="Times New Roman" w:eastAsia="Times New Roman" w:hAnsi="Times New Roman" w:cs="Times New Roman"/>
                                    <w:b/>
                                    <w:color w:val="000000"/>
                                    <w:sz w:val="24"/>
                                  </w:rPr>
                                  <w:t xml:space="preserve">Figure 5.3: Tainted well water from Kewaunee County, Wisconsin (Whites-Koditschek and Dukehart 2019). </w:t>
                                </w:r>
                              </w:p>
                            </w:txbxContent>
                          </wps:txbx>
                          <wps:bodyPr spcFirstLastPara="1" wrap="square" lIns="91425" tIns="91425" rIns="91425" bIns="91425" anchor="t" anchorCtr="0">
                            <a:noAutofit/>
                          </wps:bodyPr>
                        </wps:wsp>
                      </wpg:grpSp>
                    </wpg:wgp>
                  </a:graphicData>
                </a:graphic>
              </wp:anchor>
            </w:drawing>
          </mc:Choice>
          <mc:Fallback>
            <w:pict>
              <v:group id="Group 64" o:spid="_x0000_s1084" style="position:absolute;left:0;text-align:left;margin-left:76.5pt;margin-top:30.5pt;width:320.8pt;height:233.45pt;z-index:251664384;mso-wrap-distance-left:4.5pt;mso-wrap-distance-top:4.5pt;mso-wrap-distance-right:4.5pt;mso-wrap-distance-bottom:4.5pt;mso-position-horizontal-relative:text;mso-position-vertical-relative:text" coordorigin="33089,22975" coordsize="40742,296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k6ccQMAAEMKAAAOAAAAZHJzL2Uyb0RvYy54bWy8Vttu4zYQfS/QfyD4&#10;nuhi2bKF2Iti0wQLbHeDbIs+0xRlESuRLElf0q/vDCnLbpJ2myzSB8saajQ8Zy6Hunp36DuyE9ZJ&#10;rZY0u0wpEYrrWqrNkv72683FnBLnmapZp5VY0gfh6LvVjz9c7U0lct3qrhaWQBDlqr1Z0tZ7UyWJ&#10;463ombvURih42GjbMw+m3SS1ZXuI3ndJnqazZK9tbazmwjlYvY4P6SrEbxrB/eemccKTbkkBmw9X&#10;G65rvCarK1ZtLDOt5AMM9goUPZMKNh1DXTPPyNbKJ6F6ya12uvGXXPeJbhrJReAAbLL0EZtbq7cm&#10;cNlU+40Z0wSpfZSnV4fln3Z3lsh6SWcFJYr1UKOwLQEbkrM3mwp8bq35Yu7ssLCJFvI9NLbHf2BC&#10;DiGtD2NaxcETDotFWhbZbEYJh2f5YlbMZ0PieQvVwfcmk3S+SKFA6JEvyul09Pj5LApU/BQF/QFQ&#10;cgSRINYR2miMHAaeBQA55wn2y3kGvFl5wlsOeF/A+aKcI02kPAViTwln03IkPEmzbF5O/5UwTJA7&#10;NYn7vib50jIjQu85bIBj8oByTN49jBZTm06QoowJDH5jl7jKQcM80yLP0x7z9i3SrDLW+Vuhe4I3&#10;S2oBSBg9tvvofGyIowtur/SN7DpYZ1Wn/rYAnYMr0DdHsHjnD+tDGIh8GABXrXX9AAlwht9I2PMj&#10;c/6OWdCJjJI9aMeSuj+2zApKug8K8r7IinwKYnNu2HNjfW4wxVsNksS9pSQa732QqIj2p63XjQzM&#10;EF8EM8CGgq+ujOQV/AZ5gLsnlf+2jMJbfosMohT3/ylGz+zXrbkAJTPMy7XspH8Iqgz1QFBqdyc5&#10;NgEaZ00EZ0JsotBkJJtgAx198A0orWiEvRcdxN2Je+HknyBMcd6fRF530mCNidX+d+nbEBWLg/nD&#10;hwMpyOkj2XwmL1GSrzXf9kL5eMbYgEMr10rjKLGV6NcCJNN+qOMmrDMt+0XXN/IQGxB3xd2d5Tgo&#10;ePpM8iJDnrDorfC8RU/kcoQfU/D9UwP7pGXUz1Eb32BqEHoEG1iAiUr7f2jQ4tg+Zxq0eJEGDQfN&#10;NM/TqF6sGgUoLedZBmchHlbTIpvncwz9lpn8J/0Jan8a+bfWH/869Tkdu0GTwpdKyNfwVYWfQud2&#10;8Dp9+63+Ag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wQUAAYACAAAACEAaMeD1+EAAAAKAQAADwAA&#10;AGRycy9kb3ducmV2LnhtbEyPQUvDQBCF74L/YRnBm92kNamN2ZRS1FMRbAXxts1Ok9DsbMhuk/Tf&#10;O570NDzm8d738vVkWzFg7xtHCuJZBAKpdKahSsHn4fXhCYQPmoxuHaGCK3pYF7c3uc6MG+kDh32o&#10;BIeQz7SCOoQuk9KXNVrtZ65D4t/J9VYHln0lTa9HDretnEdRKq1uiBtq3eG2xvK8v1gFb6MeN4v4&#10;ZdidT9vr9yF5/9rFqNT93bR5BhFwCn9m+MVndCiY6eguZLxoWScL3hIUpDFfNixXjymIo4JkvlyB&#10;LHL5f0LxAwAA//8DAFBLAwQKAAAAAAAAACEAar3xLegOCADoDggAFAAAAGRycy9tZWRpYS9pbWFn&#10;ZTEucG5niVBORw0KGgoAAAANSUhEUgAAAzIAAAHMCAYAAAAOMp1tAACAAElEQVR4Xuzd939b15nv&#10;+/wn92RmEhdZvVHsFey9iL33AoK9995JdBBgE9Vtx91x707cS1xSJnPnzLl/yPc+z1p7A3tvgBJl&#10;y44zc374vDYAgkVSZOGdZ62FX7WVxOGnrJ0rjkOHKJ5KEJmvcvEwF8dS0egpj4ZrrBg7MyXYnSui&#10;8qlc+KYz4Z1Kh2ciDe4xajRV5KG2x7gU2XiqyDvOt5MpE5UE76QJO1Mp2JtJxcFcOq4vZOLGUhZu&#10;LmXj5nI2blG3l2R3lnOoXH+3l3JwczEL1+cycDCThr3JVOzTz7I/lQbfWDIc/XHY6IrCuoXqjMZa&#10;RwxW2mOx1BaHxdZ4KgGLLVwiFpqTMN9sCtRkwlxjklIiZhtkM3R/utFEVxNmm5KDmmtO8cf3pxuS&#10;MFmXgInaeIzXxGOsOg4jVTEYqojGYFkkBkoj/PVTfSXhsuJw9BZfEfVcDRN1F13211V4SWQpuIjO&#10;/Isw51+AOe8iOnIvUPLannMBbdnn0Zp1Di2ZZ6kzaM48jeaMU6Km9JNoTH9C6QQa0rjHNZ2gx/k5&#10;969J+Zr3qinjNBpFZ3Q1pJ8Oqj7tVFB1qSdFtalPoCZFVpXMnUQlXStNT6CCSzqB8vtUYXocFcmP&#10;0+cdL35uRQpHn5tqKO0JlNO1nH6uCvo5q+j3uTb7HOpyzqOB/hwa6M+lMf8SmowVXEZzoVqYqIUr&#10;uiJqLgqXXY1ASzEXSX9no9BRHgNLZTy6axLRW5uMnrpUKk3UW5+OvoYMDDRlYrA5C0Mt2RhuyaFy&#10;MdqWj/GOIkx0XsVUVwmmeuowO9KDjdVV3LrzNF5952O8+u6nuP3sq7B7D2G1u+GwWrG5uoLZyQkM&#10;9/Wht7MTPZ1mDPZ2Y2psBNPjsqmxYWoIEyP9mBilRvowNtSLkYEuDPV3YrCvAwM9bejrbkWPpRld&#10;5kZY2uthbqtDR0sN2ptr0NZUjdamKrQ0VqK5oULUWFeGhtpS1FZdRVV5ASpK8lF2NRclRTkozM9E&#10;Xk46srNTkZmZirT0ZCSnJiIxOR5xCTGIiY1CdHQkIiPDER4epusKd+UyroRdRtjlS9RFeQ27hMt0&#10;+9KlC7hIXbh0Hue5i7Kz57lzotNnz+DffvMb/K9f/xr/619+jX/9zb/h0ccfx+MnnqBOBnriJE48&#10;cUp28hSeOHla36nTOHnqDEXX09wpXafOnA6Kv7exM+fOBqX+rIHo5z/HXaDbF3Du/EV9Fy7i/IVL&#10;ogsXL+u7dEnporhevGzsMi7R7+elK2EIC6ff8yj6vY+JRnRsDGLj4hAXH4f4+Ph7lkAlJsQjiUuk&#10;khL8JXImKpn/jBORlJIkMnGpJvqzp1JMSKFSU5ORlpaiKz09FRkZaboyM9ORmSXLys4QZWdnIjsn&#10;S5adLcrJyRHl5uaK8vLydOXn5wdVUFAQVGFhYVBFRUXH6urVq0EVFxcHVVJSElRpaamusrIyUXm5&#10;rKKCrlRFVTnKqYqqClRUV9G1BpXV9SgprUFGVhH9eabg9LlwnLkUhbiULBRV1qCZ/pvQ3d+HoeEB&#10;DA/2YHpyCPatJTx5ax9vvPIC3n3jVXz4zlv46P338PlHf8R//OXP+M+//fVH9f/+lfuLuP2///1v&#10;8rG//QV//9v3+OtfvsFf/vwVvvvuc/zpT5/g8y//iE8++wAfffIePqY++/wP+PKrT/D11/Txr7/A&#10;N19/iW+++or6Wly//epLfPvlF/j688/w4bvv4KmbN2BfX4VtdRmurTX4HFvY99hxY8eF23tu3Nn3&#10;4O7BtuipA4/o6WvU4XborgWep48f9+Kp/W08ye3R1+R2vbizu407O9u47fPihseDA6cLPpsNro1N&#10;2NbWsLXKbWBrbROb1MaaFetrNsrhb41aXXNSLiUnllddWFxxYWHZjbklF2aXnJhedGBq3obJOSvG&#10;57YwNrtJ8dUqm6HHuWkbxqfsGBmzoat3FbVNk8gr7oEpqxUJmW2Iy2pDbFY7oul2VGYrIjNaEKEt&#10;vZVqo8fp4xnt+jK5DiUz1alc5WPRXBZHX5++j7yqj5sRky3j2/J+p5KF6lLi2/Lx2ByLLJdu55rF&#10;NSbXcozo6+R2K/Ft+XhsXpcS3c7n+52IC8qCeHpOfF73QyuOvp428Xg+13PPEqjE/F4kUab8fpgK&#10;BpBcMIiUgmGkcoVD1CDSCvuRXTqI0oYp1FlW0Dq0hY5ROywTLrSP2NA6bEPbqAOWSS+6Jn2wjG+j&#10;c8yDXxnh8bATkCk5CjIJOsg4RosIMsV+yOzM5mB7KgPbk2nwjAdDxjOaQiXrG+NMVJKEzEQSfJPJ&#10;2J1Owf5sGg5DQYYAw2gJQEbeZtzcpOcfEoD2p1OxO5kiMMMxZJyDCdjsjsaGJRrr5hgNZBTECMgk&#10;UkkEGROV7G+eEDLfyJiRoJltkDFg1IyIuTdkEjSQiVUgE0WAiSTAqDFklARkJGZ6rsq6ixgzYQQY&#10;hozMUnBJQiZPJhHzIJAJYEZCRp8RLEfFkAndaV0/FDJ1CmRquZSTCmRO6iAjEGMKRkvoHvdj5tip&#10;kFHTQUYmIEO/xpqss4SZ86hnyPgxI0GjjTETAM09IKNgprUkEu1lMeisjEN3dQJ6ak0EmBQdZLj+&#10;xkzCTJbETHM2gSYHI615GGsvxLi5CJOWYkz21GBmuBvrK8u4eftJvPL2R3jlnU9w65lXYds+xJbV&#10;RS9IrNigj89OjGOYXqz0dVnQZ7FgqLcHk6OEl9EhusomRgYILj0YpRczIwPdGOrrJLi0++HCaGkn&#10;tLQ1V4sEWhoILfUVaKorJ7CUob6mBHXVxaipvIrqikKUF+eiuDAThXnpyMtOQXZGEtJT4pGSGIPE&#10;+EjExYZTEYiLi6QXy5H0ojkCkdFXEB5JYInQ4yVkAjOXcEXBjIoYLWQEZgRk+MW/hMyZc+cEKP7H&#10;QObSMSGjIiaS/xwkYmIIMbHxEjJxcffGzINCRiCGEohJlYj5YZAhxGRlEmQIMdkKYv4nQqaSESMh&#10;U1lVRRFkqupQXFKN9MxCREQl4xRB5uzlKCSkZuMqQ8ZMkOnrxdCQCplhOKzLeOr2Nbz56ot4981X&#10;8QFD5oP38cXHH+Hvf/5eIEQWjJTjpH6+Cpn/rUDmP/76Hf76/df4/pvP8e3XhJUvP8IXBJdPPn4P&#10;H/3xHXz80bv47NMP8eXnH+OrLz7Bn778jPpc6Qv86QuCDfUnQgz/rO+8/jpuXdsXiLGvLsG9tYod&#10;5yaubdtx0wgZuj4pcgcwE6KnqCcP3OJ5gdTPVQHjkYgxQObOjhe3vNu4sb2Na2439pxO7Dgc8Nod&#10;2KY8dic8NidclNPmpjz+HKJt2G1epW1YrV5sbnmxsenD2oYXqxvbWFn3YHnNjSVCzsKqE/Mrai7M&#10;LbsEeOZFHiwsejE17UbvwAbqmqaQe7UbSSpkMo8PmUjCizGJmg4ls3I1IIe+fhRBRlyVx1W8yAK4&#10;kXVSFiW+raKHMcOZRTEi+vh9o6+T06XEtykVOAQVWaeADOMoTpclgI2HkMBLbnDG5x1VYl6PgExS&#10;fp/ATDJjJp8wQ6UW9BNk+ggyPcgq6SPITKDesojWgTW0Dq6hY3gD7UMbaOOGCTeEmo5hO8zDDsqO&#10;X7WXxuOnrIMriYdZRHApSRR1FnMJ6CTkdJbEoJdeeFuHCuCblpDZmc2DdzoLnkmexhBexlLh4ggw&#10;rpEUuEf0kHGPmGSjjBgJGc9YImEmkTATmMqokFExc0tBSyAJGYbNrcVgyOzSz8LtjNP3HEqEtSeO&#10;IBMjILPaEYvlNgmZpbZELLUmKSUTZijCh9oCJTBjyAgXYwyY+ZZUUTBkEggy8QSZOIJMjIBMP70w&#10;1caI6S3mVMiEK4i5QnBREFMgASMRc8kwifkhkJE1pDFmflhG2DSmnwpRMFhCoUU7fdHGgBGIIbhU&#10;E1w4nsLIScyJwCQm8XGU3afypMdQbnqMPu948XPLCTPlKYYUyMhOCshU0q+JpzIqZngyI0BDf07q&#10;dMYIGT9oBGrkdKap8AoVjiYFM1xrMUGmNBrmilh0VfFUJgndtclUqkg7lfFjRoCGJzM8lSnwT2Um&#10;uqsxNWTB6tIirt+8g5ff/ANefusj3PjdK7B6DukfOBdsm1asLy0TUoYFZAZ6utFPmOnvtmCwt4vu&#10;W/z1d5sJOh3oNjejs43g0tqAjtZ6qk5MW8SERcEKT1nUSUt1eaGYtpSX5OJqQQaBJRmZaQkEllik&#10;JEXDlBCJxLhwJMReQXxMGGKjwhATeRnRVFTkJeoyIpTCIwgm4ZeU+HYgRkuoBGTC9NOYIMjQbYbM&#10;uQsSMgyHEyefwL/99jcCMf+tIUOIuXgpjLqsg4uYvnAMGOoyT7fCGZESMVGEmOi42CDI3Aszx4VM&#10;EmVKThIlM2QUwPxoyGQxXgKA+Z8EGRUzftBUVlLVAjJXi6uQllGA8CgTTp29gvNhMUhKz0EJfazF&#10;bBGQGRzsx9BAD2YmR+iF8yqeefIGPnj7dbz31ut4/+038cmHH4hJx9+++xb//v13AjQ8nVFB8p9/&#10;+xv+6+//jv/zH3/3x/fVBFjU6YsGMv/Fn0f951//jL9//y3+9u1X+PPXn9H3+phQ8hG+/uwP+PKT&#10;D/D5R+/h84/fx1ef/RHffPkpvvv6c+oLQ1/i+6+/wndffSWmR2/8/mVc3/URZJbgWFuChyCzS5C5&#10;7nXg1i5BZpcgQ5iR8FBB8iMh48/rh4waQ+bOjg+3fT7c8nlxk1BznVHj2caBexv7bg92XW7Clhs+&#10;pwdeh4eAw7kJOR54HF5/bvs2/TkRbAgzdqtPoGZri9sWbW5uY33TgzVqldvgtgV4ROu7WF+/RpjZ&#10;xcCQlSAzjZwiekFMaInPkJCJoaIzWu8NmVD5pzQhIOPHDCeRJK+c9mMKbPzTG75NmMnsVFKgQ6kT&#10;nJhsvk2Pieh7agtCzINCxiLxosk/CXpIGRHzoJDRY0aWQqhJKeglzHQTZCzILulGeeMYmroX0Daw&#10;gtb+JZiHVtE5tEbXdXRwgxt0exPmQWpg82eCTOlRkEnUQWZzgPAyddUPme2pTLh5Sdl4CiGG00KG&#10;Y8BIxLiGuST6WBJhhkv0Q8Y3aRITGYbMtfl0wkwGri9K0AjIrOiXlAUgQ+CZz8C12TTsTRFeJlII&#10;MDKeyHjo+9n7ErDZFYs1c6wCmThCTAKlIsakQIYBk+pvgZpvYszoM8JFbSYUZJpDQSZBgUwsBsqi&#10;CS6MF30SMkr04rXnangAMgVhBBgq/7IoABljvxTInNZlREwoyPD0RUxeDPEEpibllAIZmRYy6rTF&#10;iJbQPebHzLFLVjCjFhIyVLqcylTT73lN9jkdZnSg0aDmaMhckZDxLzHTLy/rqk4kzOghE4wZCZqh&#10;5lyMtOb7pzLjXVWYHDRjZXEehzdu4aU3PsBLb/4R1596BVvuQ2xsumDd2BKQmR4bw9jgoJjE9Fk6&#10;CSsd6OlsR1dHKyztLQQXxksT3eYrAaalHm3NtWhtqhFTF/3ysDyUXs1BcWEWivLTkZ+TgpxME+El&#10;XsAlKT5CgCUu+jKh5ZKIb6sJxEQQYJQiCTMRdGXEhIsrxXAxTl+UCUyEJoEZBTJazBiXl10wQObU&#10;mTMElIcMmRCI+YdB5mIIyFxmyKiYURBDXRaICUPYFQNi/JCJFUvLxPIyTfHqUrOEQAkJDwaZZAUy&#10;WsT8cMhkKZDRI+bBISPvFxQEY8aImF8aZAKVo1KBTEVlLYquViIlLQ9XIhJx8kwYLhBkTOm5KCXI&#10;tPJEhv67MDjYJyEzNQqXfR3PPHWTEPMq3nnjFbz7xmv44/vvEiw+101StFDRAkZFjISLxEsg/vy/&#10;0McIMfTx/0P9f4wcgsx/fP8N/v3bL/GXrz/F9wQZ7jvCzDeEma8/+RB/+vRDuv8xfZxA9c1XAj1/&#10;/U7b1/j37+hrELa++vRjgsxLEjIrC3CsLmLbuop91xZu+ByEGBfuiAKQEe27FMwc3ZP0HH6ePz+G&#10;tAUmMjI5lblLP8/d3R0BGu6W1ysmNIcezoNrhJkDat9FqCHQ7Dhc8Cl5CTTbDreEjc0Fl9UF55Yb&#10;ji0P7JRNlxtWastK0X0ZI4ex48PW5h7h5zqWl/cxOGwTkMkupBfEjBgqNkNCJuo+kAmVihkxnUnn&#10;OuRVPCYfl6AxQEa7PE0HngBsxBI1hpF/6ZqyLM2/VK1dmfTQ98wOpGImqGxLIBU4AjMcL1Ezi+TE&#10;x4gPdRL0sDJ+/dC4MRZPJTBmctXJDEVXE6EmmW6n5HcRZDqRXmhGfkUPatsnCSsr6BpdI8Aso3ds&#10;HX1jG3TdRA83uone0S30DHM/E2TMpQlKiaLOkiSlRFjo45bSWIJMDNb7cwkvEjK+mTx4JjPhIsi4&#10;CA7OMU5OZZyEGMaMixDjYsRQTkIFx5CRmAkNmQNCybU5iZkbi/eGjNgfw5AR+2MYMMk6yLgZMv28&#10;vCwO651xWDXHYbmdUiHTRohpSybIEGIIHostaf4WGCOMGYaJklgypgGLfwmZ0hxhaK6VPqc1TcSP&#10;8X6aifpEjBNkxggyowSZ4f8GkKnXJB47BmSMgBGIoeroecZqCQS6NJCpFkvKZL8syFD0a6/0Q0ZO&#10;ZYyYachTlpr9EMjwVIYhoywvuz9kFMw08lQmB8MEmdF2OZUZs1RiYqADywuzuHb9Bl58/T28+MYf&#10;cOPpV2BVIGPbkBOZ+akpTI6OYKivFz2EGHNrM9qbG9HWVE9QqUVzfQ1VTber6VqFxtoK1FeXEV5K&#10;CC+FYtrCcNEuEWO4pCXHIjkxivASjvhYnrZcIqRcQFT4eRndjo68iBgGTfQluvIkhp9zFGS0/UjI&#10;UAIylxkzoSBzAr955LeEmH95MMicCk4i5pcGGXUpmYSLFi/aGDFX/IiJCiBGAxmJGSo2Vg8ZDWIk&#10;ZOL+ySHDt2USMvoKC4MxYwTLURkR83NCpqCoHKbUHFwOT8ATBJmL4XFIycxDeU09Wjs70UWQGWDI&#10;DPVidmYcHucmnvvdLbz9+ktin8ybr7yED95+E19+8smRe2S0U5bQ8ce+p75T+p4w8z3+i69//ZYQ&#10;8zX++s1n+P6rj/Dt5x8SXt7HN5++T3h5D3/65F189cd38PVHhCnCzJ8FZj4jyHyOv33HU6IvCDF8&#10;/RJ/J8z8B/X1J3/AGy8/T5DxwLoyB8faPLy2FULCFm7uMGScCmRUiPBVxlDRT1z0aZ8b6B6YEaDZ&#10;FkvMJGoYM7LbO14RT2jElMa3jRteQg3h5sDDoHFjz+Ui1LiUSY0bXkLNtt0Jt9VJkOEYM7yUODib&#10;lXPLBHC8lI+Qs0ugOcDi0g76hzZR3TCBjPxOxKU3IyatBdHpLQSGFgJIi0QMPR6RfjzI6GtX0iLn&#10;mJAJmTrlUb+GBI52z40fMoZ0ExqRFjJ8mzMHJjYEGE5dqhYMj5+640GGSyDEcIliOtNNkOkmyHQT&#10;ZLqQUmAhyJiRcbUDpfVDaOtbwMDkFkZm7Ria2sTorA1jdJsbnXVgdFppyi76eSBTloDOUo4QU5qk&#10;yw+Zyhis9uVge/oqdggy3plceKYkZJwEB8cYlwrHKF0JMYwZpwqZYQ1kBGYSRSpmeMO/ChneJ8Ob&#10;/g/nfzhkfHT1jpoEZGwMmZ54rHcRZDoZMvFUImWSEWSW21IIM6lYYsS0yhYYI8pkxY8YQ+rHGS8y&#10;+py2QLP0sekmgkxDIsbqCDGEmZEaCZlBgkx/eTR6SyP1/RNARgAmXV9DxklDpwgqXGi8BCK0BEVg&#10;STNEkGHACMQoe2PUDf4/NWTKlI4DmUqGTAZv+CdwZQYwo27+10Em/yeGjGYqwwnItOT5l5cxZMYH&#10;2gkyMzg4vI4XXn8XL7zxgYSM5zo26R83hszG8gqW5+cxMz4mIGNpbyOw1KOhpoqwUoG6qnLUVJSi&#10;urwYlaVFhJZ8sRm/KD8LBbkSLnLiIpeLpZqiFbxEiOVicQwUxoqSETJR/FiUjG/L5WQ/E2QIMTLe&#10;F8Iv9BkAAcj89tFH8Ot/Zcj8yzEhc5LgYiwYL/94yMh9MMb9MLwH5rI2ZRITESERIwETq3QcyOj7&#10;54aMiphcUUEBY0bbPydkyitqkV9YRr/v2bh4JQ4nzhBeI+ORllOAirp6tFkYMt3oH+zF0HAf5ucm&#10;sO2x4vlnb+P1V57Dqy89TT2Hd15/DZ/+4UOxdOsv3/wJf/4T97W4L5dz8Sb7L8WV48f44xw//y/f&#10;0Od9+wX1ma6/fvOpwMs3n3+ALz9+B5/94XV8+sEr+OS931Mv4+N3qXdewh/ffBEfvfUyPn33VXzx&#10;4Vv4ilFD2Pn2C17yRvChvv3yD/jzl3/EX7/4CJ998CZ+/+wd7NOvxboyQ5CZJcgsEw42NZCh9pzB&#10;KHlokDGmmdDscb7gCDd36OO3CDcSNB5c87gIYC7su93K0jOe0DjgsTkIMw64/KBx6HJQdpFTgY1b&#10;TG7sm15YN3ewvrGDuQUPugfWUF47ipQcgkBKIyKpiNQmhKfpk5hRQCMgEwoz6uOhPqZgJkM7neFp&#10;D6c+/uBppzMCRISZSMLM8SCjYkYiRgeZHL7dIa4MmcChA+ohAz91PwQyXaIkykSISc63EGTMSC1s&#10;R1ZxB2rbJ9A3voapJTfm1rYxs+zC/KpHaRvzK9uYW6Yrt+jBHPXzQUZ0BGTKYtFDkFnpzYaHIOMj&#10;yGwzZKaz4CTIOAgPdoKMnRBjI7zYh5PhEAUAEyiRShC5RxLgIcx4x5Owwxv+eZ/MNE9lGDKZAjK8&#10;0Z/xcldJd2LZAkMmkyCTriwtUyAzloxtnvzwHpm+eD1kOgyQaU/GkgIZLWK0kOFJizp10U5f5McC&#10;iJGQSffHkJlqSibIJBFkEn8QZHqobg1kLBxBplMg5odCRtYkJiYPBpnAJOZkIP5ckYoXGSNFjxZl&#10;+qIsHxPR/SC0UNWpTxhiwOhPKPOfUqaDjBEsR8WQeTwILaFSIVOm4KVM2R8jrgIyajyRoZ+LIHcv&#10;yOj3yygnmhVoN/4HINOohQwVBJmqoyEjpzISM30NvLyMN/0HlpeNdlZgvL8NSwtT2D88xIsEmRff&#10;/NAAGRs2V1axurAgTi7jpWUdzc0EmEpCSzHKiwtRdrUAJYV5BJds5GamEliSkJYsN+SbEhgskWKf&#10;C09d1H0ufE2IlcvHBF4osYQs5jJi1ccUvAQAI1GjYoYBo8aQiTBCJlxJBYuSDjFBkJGIkZBREROY&#10;yugh84QGMnIi88hjj+ExLWToOdwJxsxJ2T8WMgpmRPLXo++iQIyEjOyiAhm5DyaAGAbMlfAr9Hsc&#10;jsioSETHRCNGbO5X8CJuB+4LyKhLy5Q9MyEhk6gsLzNARkSQYcQ8OGRSCTKMl3RdAjKZGaLjQEaL&#10;mdw8WR5nQExoyOT9YiBjxExoyFQQZKpQVlGDvIJSJJgycSEsFidO09+TqHik5xagsq7BD5m+/h4J&#10;mflJeL02vEiQefPFp/HG7+j61B18+Nwz+PLV3+O7t17H92+/ju/efg3fvP0q/vTW7/H1Gy/j69df&#10;xlevvYQvX3sRX7yqiR/jj73BvYSv3qTnvsX93v+5X776Aj59+Rl89MKT+MNzt/HB727gg6cP8f7T&#10;12RPHuDdO/t4/+4BPnzqBj4ioHz6wlP48vfP0vd8Hl+9Tt/nDepN+l70tb+g3n3xKTx96IF7Yx7W&#10;5Uk412bgsy0RCjYICXaCjIPAQO05CBCMGTUjUI6bsjRNVwjIqJghtDy5r+/u/o6/23s7BC4frvtU&#10;zLjlhEZgRkJm22ZXIEMZEKPFjMwppjYOZSkaT2XW132YnXejq38VpTUjSOLpSHIDIpIbEU6YuZLa&#10;iLDUBlxJaxQJ0BBkRGktIh1clMf0tSopz9d+TganTnm0ALpXejSpCArss6H7ojaZAI0+dWIjM2tS&#10;HmPM+AvsuQnsxQkcMvAwC4ZMp7I3JxguxuIVyIglZiLGjIUyE2bakVrQhuySDjR3z2B01opFguya&#10;fQ/LhNo1K6HWuov1rT3Z5q5sYxdr6zs/HWQ6CC5qDBkZ4aXcRKAxBTBTFk9JyCz2ZMI1RYiZK4R7&#10;JofKgmOSIDMhIWMbTYaV8GIbMsEuSqISdTkIMg4CjHOEIZMIj6btUQINfa396TQczmXi5iIjJo8A&#10;E4jvc7eXcgky2QIyB7MZBKA07PJpZco0hvfHuIZCTGQMkFliyLSnEGAkZFTEcIFJy71jtMwJvGRg&#10;oV0mIZNGkEkhyJgwXq9g5hiQYbxoY8h0EWQEYqhOruCHQOYsQeaMBjK85CuAGT1UZHX0Ar0uVdsT&#10;wWlRo2RcKnZUPIGpSQuO4aLLP4kJPmpZbvIPIKU04bH7R5ApS6LrMSozPS4qTeYeEzFiRKmEmTQl&#10;+v0RKaDhZWa8xKwmK3ifjBYzRx0A0EhgFWk3/TNmNBv+LVUJ6Ko2oasmRaTf9J92X8iM9bdgbnoU&#10;O3t7eOmN9/Dmh1/g1jOvwbZ9A1vWbdg3HQSZNcxNTmFqdEScWtZYU4NielGWn52J7PQUpNOLypQk&#10;3t8SJ0pO4A36VDwjhoqTkxd13wvHt3X7YBgvYumYEt+mjJCJ5qVnUXKDf1RUoEi6HxkRRtewAGjC&#10;LxFUgotQEvcJLtwVgkoYdZm6dPm86OKlc/RCXk2/T+b02bMCIb999FGCzL8KyPzLvymQefyExIyC&#10;GAGZk9w/FjL8c+uTvx59esD4N/Erkxf1ykvJrhBgxCQmMkIccx0TE0V4YcxoEpCRmOEN/9oEZhL0&#10;CcwwZJRCQsaUKBKIORZkUjWQydAlEZMpUiGj7SjQ5OaqZYvy8nKC0qJGpi43u/++mVAZYfNjcBPA&#10;TCnKqYpyiq/qbYGbCpRXVKK0vBo5+cWIS8rA+cvRePw0/Z2JSUBGXiGq6hvQTv9N6OrrQS9BZnh4&#10;AIuL09jZceD3BJn3nn0Sbxzs4iX7Fl5aW8Gr6yt437GJD5wbeM+1hnc8q3jHTblW8K5zBe8ove3k&#10;x9YDublNvOu2Una6bcNbdPstpxVv2DfxunUDr1nX8OrWKl61UlvLeHVziVqkFvCa0htbS3jLSt/D&#10;tob3+Odw2fEHjwsf+jz4gHDw/rUdvHN9B69f9+LZHRsOrAtwLI3DvjQB1/osdgRk1nHTZyXM2HBb&#10;l13C5qgpzQMXCjOak8z2At0ViPHhDgHmDv1+39nfxS26fXPXJ7qxs0Og8eGastxsz81TGac47Sww&#10;lZGTmXvnglPkFocEbGwQZBbcsPSuoLhyCAkElOiUJkSmNIuJTAAyao0ByGhSJzXGx/WY4atmomPc&#10;c3OstJiREBKQ8S9PU/bzGDFjSE5ttKDRICZLoiVUOsRkBQ4beFiFgpI6mblfeth0E2wshJpOARkT&#10;QSaFIJNTakZ73xymlhwCMVuuA6zbfLA69mBz7MPuOIDdfk1mO/D3s0DGD5pyBTKcATLdBJmF7gw4&#10;p4vgIcg4CTIuhsxUOuyED9sYIWbEhC3Cg5Ub5GuiyDaUQCmYGU4QOSgXocatyUPxNIXfB+Y6QeYW&#10;QYbx8uSSLBgyOTicz1Igk+6HzDafjkY/g3Pw3pBZUiCzSJBZaEvVIYb3uDBSZu9bmoKYTAIM1ZFF&#10;1yyBmtmWdA1kTASZpMBEpvIIyFA9JRH+ugkyXQQZC0OmSEEMZWbICMw8IGQyOMbMmSDIGJeLcQIy&#10;mvg9XGT6jfg8XdFt2NdARZtx8hJAC18DCbQYEoARxyyf8Kc9TvlBIVNKn3Ocyuj7GCFTqoPMYwpk&#10;FMyo05k0FTLaiUxozBiXmTUqkGnwQ0ZiJggylRIylhCQ0U1m6nmJGe+TycVwq1xeNmIuw0hPE6Yn&#10;hrDt8+KF197G6x98htvPvg679yasNq/4f+E2V9YxPTaO0YEBdLa1oqKkGFn8wpBeRKbSC8vkxDhC&#10;SwwBRqZDTDyfOBYhTh1LjOMpTCDeEyMwE6Ns4tfARTeN0XVJSQHMkZBR4SKh4k8HmcDjAchIxNwX&#10;MuckZB55TAuZfxWw0UPmhEhCRhYMmZNBeHn4kDEi5v6QuXSJl9kpiFH2wahX/ySGEBMVFYkogowf&#10;MwI0CmriApgxQkZghgGTGOg4kDERYrjjQUYiJi0tjSDDUxgjZCRijgsZP2Zy1SRkco8FGZ7S/DIg&#10;o2KmrFSBjDEBmXIBmZKyKmTlXUVsYhrOXorEY6fPIyI2AZn5hahuaEBHt4RMT183hkcIMsv0gp9e&#10;yL/67B188PRdvLXtwctLi3hxfBQvjw7ixcEuvDRoxvPDHXhmpA3PUs9TLwzztZ3qoMx4YdQiep56&#10;TtRDtweoIbo9hGfpaz1DcPrdoOzpwX48NdhH1148NdCNpwe6KIu/31HPUM/R488PduMFet6LQ/Tz&#10;DA3T9xvFs2NjeGpyDDdnx3BtYQw78yNwzQ7CNjMA++Io3Osz2LUt4tCzRpDZIshYCS/abApk1JSl&#10;ZyEKRstRGSGjYkYC5rbSHUbMAbeD2wQZTkBmbwc3dmXXCTPXvF4cEGb23Hy6mQteBx/X/CCQcRJi&#10;+GhnJ0FmWxzbPD3nREfXIgrLBhCfxpBpRlQqoSGVIdIk8BJGiAlLqxeYMS43009pQnwsjR9XMy5R&#10;e9BalBgzfJWP8x6eY6VAJ1Cok9K0hwccI/VktR+b+HpGyKiHDNwvLWS6EZfTrUxpOgkzHYSZNoJM&#10;K3LLzOgaWsTsqgsbDobMHjbodYLNuQsH3XcSZlyEGZfjmnKVt39lxMaPLRRkzOWJok6GTEUyXZPl&#10;VIYnNPRxS3kcuqtiMNuVDoeATBGBhiGTLSEzmQIrAWSLALFJgOAYNFsEly1CjJUKTGX4djwclIuX&#10;lw1pIsh4x0xBkLl7BGT449fns3FAz92fIcgoJ5dtj5rENMYxmCgh0xuPje54rFnisWJOwEpHEmUi&#10;1CRjqSOFMJOKxbY0Kp1AoyaXihljuPhr43gak4l5wstCRzYWzTlUtrg/25pBkEkjyKRgTAOZoeo4&#10;DBBk+ggyPQwXY79kyNALdJl+M75x0hIKMSpkqg1V8bIxxos/QgvDxVAFI4YqZ8Co/QyQKaXvU6pA&#10;puSBICP3zPASs9rsswSZcwpkjl5i9rAhE8CMApmmwD6ZYYLMoKUOE6O9cLmdePbl1/DqOx/hDkHG&#10;4bsFm31H/D9v/EZrsxOTAjLtzU0ophdjyfQiM5ledDJikhNiNSmQSeDTx4yQkQUwIyGjTmYEZARm&#10;AukR8wMho+vhQ4YBo4XMo/eFjDGGjNo/EjIqYi4p05gAZMRm/nA5ieFrREQ4Inhzf5QKGTmViY7h&#10;QkAmniFjmMrQ/17++0GGpzOy/PxgzKh7Ze53AECojIj5OSBTRpApLq1EZk4RouNTcOZiBB4/cwGR&#10;8UnIKbqKWvrvgbmniyDTLSAzQsBYXl3A3sE2Xnn+Sbz91G28TP9teXJ2Gjf7e3Gzy4yDtgYctNZg&#10;t60a3o5K7FB77ZX0eJVonx7fb6vBQXsdVY/9DjX6vI5mqlW039FCn0e1tdDzW+Xt9mbsU3ttjfRY&#10;A1Xv76BVdq21AYeiRqqZ7svP321vg8fcBoelFVs9bdjsb6fXNBbYpvrgJMh41qexa1chs3kEZHgq&#10;oy00aoLBcq9CLTfbJshsE2Ko/W0FMT4CzA5uXaMIMjf3d3GDIHN9bxfXd3dxKCDjwwG1v+3FLmGG&#10;N/5vO1xw2+TGfyNaQqVCxmYjyGztYGzaisb2aeQW9yCOkBGd2oRIhowCDxUylwkyfJXLzPhxmREy&#10;2o9dEVMdTcbn/5DEz9Xivy8wEzS5Ce5oyBgOGRCYCQGNn7qHDZkcBTK5Zj9k8is60T+xhsUNDzYJ&#10;MVY3Ycbug50g46Tczn14nNfgcakdYtt9/aeHjFhS5kcMvSAiyHD+yUx5ADLTnamwTxcqkMmFkyEz&#10;nQ4bQ2Y8GZsEmQ0ChNomwWVTgYyYyAwaIKNFjAqZUQmZw9lMMXG5Q4C5s5iLu4sSNHrI5OLGQjau&#10;MWRmM7A7nYYdwsw2vxmmBjJbvTyVScB6VwLWOhOxZjYRZJIJMilKqYQZCZnFdkKMknbjPjdHzbRy&#10;6QIwszx1oeZ4AkOIWRCIyaVrLkEmmz6WianmdEw0phJkkjFKkBmuTcAgQaafINPLkCmLRHdpIIZM&#10;9z8BZIyTFSNYjqqaX9hrqlIgU0mACURoYbgYKmfEiHhCIgtg5ieGjEDMg0OGq8ogwGWfIchoMRO8&#10;vExdYnZsyJQfDRnjEjPxJpkNAciMMGQ6StHfUYWxoS7YHTY8/fzLePnNDwkyr8Hph4wH1rUtLM8t&#10;YGpsVExkGDKmeAaMAhl/Px4y2hg1jJfIaE2EGJlEjL8jIKOiJVQPBzKPiSVlvNn/B0Pm9BMEFu4f&#10;Bxl1CqPd2K9FjARMuIKYK/T7zPtiVMhEHB8yCfr+e0Im6z6Quf8BAKEyIuZngUx5Ja6WViA9qwCR&#10;cSacJsicOHsR0Ykm5JUUo54g0NnLExmCTH8PRsdHsLqxjIPru3jlhd/htSdv4Xf035aDiTFCQgdc&#10;zQ1wNlTD1VAJe2M5tppLYWsqhaOhBO76ErjqSqkyqhyu+grxvEBVcDfUULVwN6rVwdNYTzXIa1Md&#10;trnGGqqaqhJ5Ofq+PqUd+jo+US3Fz6+Hu6kBdvr5NprrsNJSi1VzI7YG6Gee6odnaQzbBJk9+wKu&#10;b6uQ2TJAxkpIOQozPwYyoVDjIch4CDEcYUYgxkeI8eGmaAc3CDKMmENGzC4hhiBz4ON2sU+Y2fVs&#10;w+fywOv0wGN3E2T4OOZguBjTQmZty4eB8XVUNY0io4BPLGtCFIHDjxi6H8aQSf+BkAnRj4aMoQeC&#10;jP9gAW3BhwwEDg+4d0EY+TEpkDFm3EdzVIFlZl2UAhm6z5BJzJWQKayyYGR2CytWLyFmH3aCjM3p&#10;g8O5AxdBxuPah5cA43Mfwuu5Dt825b3x8CHDm/vvBxmeypgJMZyATIWEzCS9+LdPFcI9d5UAQ5CZ&#10;lkvLBGSUiUwoyGwNEmQo+wAXT6CROekxbfwGlrxJn5eIXZvJwI25LNwizHC3GTWLvNFfhUyeHzJi&#10;eRlhZo+nMoQZCZlEBTKJCmQSCTKJWCXIrJqTCTISMUtmQkxHmgDMYrtmjwvFS8aMzVDTynWWnjPb&#10;nom5DoZMjgDMQqdsjmAzw5BpScc4QWaUIDNSZ8JQbSIGquMJMnEEmRh0l0URYAyVMGaU6EVr19UI&#10;WAgznYSZTnpBa+Z4wz9lzr+Mjjwq95Kmi2in2ggyrQSZFgGZc2gWe2TOookRQzWmcxIzYnN+mmGf&#10;i0jugwksKQtGzHEhU8OQYbjoknAxJvHyhKYAZMpMnAKZoIlMCLQcldgDEwIumkoEZFTESMgIzBBi&#10;BGYEXrQFQ6Yyg9CWxVMZBTM6yAROMbsXZPyYUSDTVirfS6ZThUx1aMhopzN99XwMc7Z4Pxk+hnmo&#10;vQS97ZUYHeykf5Q28eSzL+ClN97H7Wdeg8N7C1YbQWaLIWOlNrA4M4M+iwUV9CIoNYn3xSQgRTeR&#10;CSAmGDL6ZWXHhowWMRrIRHC8yV/d8E94iWLIREjIRITzhv5gvEQYJzQqZMIIMmHBkNFjRoXMOZwh&#10;ODBkHv3BkDkR6KeEzLlzonMhIHP+ASAjEWOEjMQMI0ZdWiYQo90r8xAgI04rUzrOHhnx5pgMmfSf&#10;GzLqNIYhk3VMyKgHABj7BUCmXEKmqKQCqZn5uBKThJMXwnHiHP39TEpGIX1uY2sLOnsssPR2EWS6&#10;MToxirXNVYLMPl5+4Rm8dPc2bti24BwZxjo9d7W+FlsEECshY7O5EmstFVhtLsNqE9VYihVRGVVO&#10;9yvp8SpN1VhrrqFqsc611Al0bLY00NdqwBZdt1obYG2tp9v0fVpqRNaWapGNPtdGn2fn6HPtLfVw&#10;0PMdrY2wtTfB2tGMTXMzVjua6LVAA5a6WrA5bIFrbhjbK5PY3pghyCwSZFZxiyBz+0jIaNNOZQLT&#10;mWCgPEihIOP1Q0Zg5kCBDAHmcNeHwx0frvl8CmR2QkBGTmWOvbxMgczqpg89w8sorR1Eal474jKa&#10;EZmqnFgmJijqsjJlaVlqAz3eqCSfI5aK8d4XBoqyr+aeqZjRLTnjzw/O+JyQCcwEw+XYpesPEJDH&#10;Q2sPD7jHsdCZwbg5bkGQUTMuXTNMaI5KnczEZnNd4hpPjyXkdCAptxXpha0orevF+LwNq7ycjBDj&#10;cO8SYnxwuXbgJshsE2R87mvY8Rxix3sdO74b2PXd/AkgY0gHGWWPjIoYcwWXQLDh05FiMN5mgnWC&#10;IVPkh4x9Mg228WRYR030l54AQ3gIlEDFY5PwYqVs/ZoYNCIVOAkEjwSxSZ/3yewRZg6m03GogObm&#10;fLZYSiYmNApmJGRycJ0xQ/FUhjHjoc/nr8fTGIaMtS8JWz30s3WbsGYxEWYIMgSYZXMaljvTCTMZ&#10;WOzgskS8RIzj5WHa5tozMUN4UZvtyKTocV5KxoCx5PmbM+fQc7Iw1ZqB8aY0jDakYJggM1iThP6q&#10;BPTS72kPH6Kgi2BTykUTYmRdxVGEmEhRJ1cUITIXEmy4gnDCzBXCTJioPfcydUnUlnORIHOBIHOe&#10;AMOQOYcmqjHjrIwg0+CP35hSJk4TS+VOKimISTmBmhR5gpgx42b9o5LTl1BoOWr6EkgC5gkCxgl/&#10;2lPIVKCUxD96/xIo+pz7VcxXwkyxiaP7Jvo8zj+Z0Wz8909pTvg3/qvLy6oy6defFQwZPWgCmGkQ&#10;XUY9JTAjkpjRLy+Lh6UqiSCTHLTh35hYXqaZygy1F2Okuw4TI13Y2FjF9btPK5B5nSBzmyCzS5DZ&#10;hnXVirXFFUyNjqHH3Inqcnphk5Skmcjwe8FwvEcmABneJ8OISYjVTmHkpv9QxcboMSOWmTFmYpSi&#10;gxETCjKyy4gkzEQSXtQEYrT7ZTQxZPyYCdNDJtB5XLhIADgvIXNSQIaXlv2yIXNOgcx5QxcIMhd5&#10;OZl2SRkBRvv+MEbIiCVlmomMdhKj3RsTG6embPZ/SJDh45fvdWpZcqosJS0Zqekp1D8DZNSpjLGf&#10;BzICM6UlokpCDFehnGZWWlaBwuIKJGfkISw6CU9ciMAT58MQZ0pFcVk5mttaYWHIUAyZ8alxbNo2&#10;cXjzOl584Tk8S5DxbqxjbXAQS+0dWG9vI7w0CIistNZgsa2K/m2ton9HqzBt5qox01lD1WK2sx5z&#10;lgbMdzVioatJtNjdQrWKFuj2gqUZC4SPhQ6OnmOm55gbqQYZfY0lC9XZQP/WN9C/+41Y6WzEqqWJ&#10;IrQQVla6WrHc3Ybl3nYs9XZgecCC1eFurI33YnN6EI7FMXjWpuHbmse+c0lMZG7vSMjc0RQKNv5D&#10;AHx2cZUFT2iOKhgx94aMwAx1c9+HG3vcjnhDz+s7XoEZXl52QO0Tava2t7HjZsjI5WUefl8ZXmIm&#10;YtgcnYvgY6MXsysbXpj751FU2YPknFYkZLUSZJrk/hgBGQJMar2/K1xKgzjRTIsZP3xS+XCAe6fH&#10;jJLm66hpoXTf1MnM/TIiJhRklGOh9ZCRmInWxPdV9DxwCpiiDEVnyjf01JXNhwAYuz9k4rJ5GkPl&#10;tMOU24Ls4g7UtY5gdsWFTfsOIWYPLoKMy+WDhyCz7dqF171PiLmGXULMLiFmxyev/zDIdFTIGDJm&#10;etFtIciMtBAIxgvgmi2CfSqHEJOpgwzvi9kYSJQZILPVH0eg0ET3GTRWTQwbXm7mGUkSe2XECWbK&#10;MrPrjBmezBggwyeb3eC9MpTYK0OY4YmMzQ+ZJAUyJgUyhJjOFIoRk0b/gSPIdDJiMjWIyRETlrn2&#10;bENZhJNMTDNk6PmcFjIiQgxfBWToawnINBNkGlMxVJeMgRoT+qoS0UMvQLvLGDOaSmMJMbKukhhZ&#10;cTQhRtZ5NYoQEwVzUSRBhkBDmQsi0JEfTohhzFxBe95lURtBppUg00KQac66QIA5r8SQkTWkn9V0&#10;hhAjq0s9rRTAjJjEpMjE+7kYNufXcISge1UtIKNdQnacZWShIBPAzA+GDBcCLsZCQUZgxj+ZCQWZ&#10;wAlmfshknFKmMnJ5GW/8N55ipi41CwUZNXUy48cMAdhcQX9/q3gqIzHDaFFRE4gnM7zpPzCVGWy7&#10;iuHuWowPW7C2toxrt+7ixddVyNzBlnUX9g0PQcYmIDM5MkqQsaCmvBJpJpOEjDKJkUXrIZNghEyY&#10;f4N/qI4NmciLovAIGR+9rEJGlwqZMFlECMAEICO7J2QuqpAhIJwlUPwTQcaIGC1kBGYUyAjEaN4f&#10;RkUMn04mEcN7YyRk5JIydTmZChk5iVER88CQSWTIKEcwayFDgEng95C5x/vI8CSGEWNizBBkUv6p&#10;IKPt54aMREwFQ4bucwIyZRIyBVfLkZiWi4uRCThBkDl1gf4uJ6ehtLwCre1tAjGd3Z0CMhPTE7Da&#10;rbhx6yaef+F5PHX3DpybG1gcGsasuZP+ze3ESkcrVtubsETQWCBozHTVYby3DiN99Rjtb6AaMdbf&#10;hPH+FkwOtGJqsA3Tg+2imSEz1SmaptvTA3S/n+o1Y7avQ9bfrtSGuYE2zCstDLRjgR5fHOigzFgc&#10;pIYsooXhLsyPdlM9WJrox/rMCLYWxmFb4WOXp7G9OYdd+xKuuVdxwyshcyeo0JBhxAjIaDATarlZ&#10;qIIR8yCQ8eLGrlcgRkLGi2vUgc+Lfa9XgYybIOPSQMZxbMhYrdtYXPWgrXsWeWUWJGY1I55P+mKk&#10;pBBKxPHLDJg6kURMPX1MQiYiVU5uAvBoFJ8TRh+/ZxrM+Jeb3QMyxqVpxh5kqVoQbHSHBwSSS860&#10;BwW0BqGDY4wY3yPnOIWGjP7kNTV+g099oQ4j0C5Bs4his3l/DJXdhmSCTEF5F/1ZT2Nl0yc29zsJ&#10;MW73jkCM182I2SXE7GN3myFzSIDhiQxD5jp+pW7Ef1j9YMhUxmCoKQGbY/lwzRBkJnNhnyDITBBk&#10;CB3qRv8NAkSgeNHmQBw2CS5bfdpiBWYYNepjfNtOj7kIP3yCGWNmlzDDk5nryp4ZLWTE8jI+vYy6&#10;sSRPMLtGeSdSYRdL2Xgaw0vLkrBJkNkkyKwTZFY7U38gZLIVyEjEzNDzZ+n5s/xc3hfTyYiRzdL9&#10;mXaGTCbGm9Ix0kCQqWXIJAnI9BJkesrjRL1lgRgzAjSEGI4xY2HMCNBEScwI0EQSZCiCjJkhIzoa&#10;Ms1ZPy1k7pWKnAeHDEFFzT+J0UAmkdMi5lFRSfwjIfrhkClOUpOICUxlJGgYM9pUzJSlKsvM0vVT&#10;GT7BTCYxoy2wb+YS6rl7YYbfU6Y0mv6eJvgho2JGvS1SMNNTy5v++c0xs8XpZYOtVzHYWY1R+od9&#10;eXkee4e38Pwr7+DOs2/AaYDM6kIAMrUVVQpkeMO/ZhpjnMgokNHvi7nPREZgRoluHwWZcB1kLh4J&#10;mSh1IsOQ4X0xDJcQkxk9ZNQlZveBzGkVMrzZ/2eGzJmz4COgtZ05e47woumssqzsGJC5eInf/JMh&#10;w+8Rc0V5jxh1OZkKGT5qmU8qk8vKHi5kYkXxlIQMlRRHkCHQcP8XMkGI+TkgU0KQySsqQ3xKFs6H&#10;x+HE+XCcuRSJxJR0lFdWobWj3Q+Z3oEeTM1Owe6y4+ad23juhedw9+5t2Lc2MDcyjKlOAkOXBctd&#10;Zqx0tWOppxULvS0EjmZMDjZjbKgZ40OtmBhqw+RQO6aGOzA9QkgZ7cTsqAVzo12YGyNsjPWIFrjR&#10;XiyO9GJpuBfLdF0Zla2KerBKz1kd78HaGNeLdXp8fawP6+P9oo2JAaxPDmJ9ipoeooaxOTsGx9I0&#10;3Kuz8GzMCsT4rAvYd64oG/3XcWtng2CyQUDhfhmQYcCI9r24yYihrhsh4wuGjM+lncgcEzI2CZnZ&#10;JSeaOqeQXWxGfEYDYvnFvQIVnryISUxKnT+GzJXkBpGYyhgSn3O//oGQCZn/eGiZfJ8b/dQmMp3T&#10;Y0bFiBEpx+lIyDCYjAcSHAWZoOVoCmayOIJMFi8rk5BJK2hHaW2/WEa4YeclZXtwefbg8RBgKN/2&#10;Hna2JWL2GDFeCRgVM7/qFMh4OAnM/AjIDDYSTEYZMlcFZGwEGdt4GqwMmWHCwmAi1vsTNMVjnRCz&#10;0R8Mmc3eWD1s+H5vDKyUvT8WTgUz6nHMcvN/ttjkr0JGYIYnM8sSM9cXs8Uys53JNLFHxjlk8u+P&#10;2eyhn687GetdKViz/BjIZBFkeDKTJSYushzCDE9hJGL4yvdn2nMIMlkSMvWpGKw1YaBaC5l49FJ9&#10;Sr0MG+N0Rp3MqKAR0xk5mbFwGsxwR0NGxczPDxmBmR8AGXUfjJp2SZkfMv49LwGgFMc9ElQQYh4E&#10;MtTVJO5R6hFRYDIjMaNNO6URkxneK5POm/55r4wWMhIz2lTI1IsuoU6DGS1o1DfKbC0hyND/dsyV&#10;Jh1mOjn1/pGQKUJ/ewWGe9uwOD8D394hnn35Ldx97k24dp6kf6gkZGxrdgGZieEAZNKT6YViIr/p&#10;ZRwVK9788mjI6DFjBIwWMtoEZFTE/GDIaKYyR2z0DwmZMOX9ZI6CzDkJmcCpZRIyv3nkkZ8BMmck&#10;ZM6cC8SIEZ3X9CCQ4WVll+UbXYZfERkRo75nTAAxDxsyMQSZGIJMLEEmVoEMg4YhE/9PABkFM/kE&#10;mfzQm/3zC7g8fwIzQZAJfQCAETE/F2RyC0sRZ8rEuSsxAjJnw+jvdWoGQaYabR0dfsj0DfZiem6a&#10;XuQ4cfvuHTxLkLn95G1sWTcIIyOY6OrCbE8Xlvp7sNLfheWBTiwNmTE/bMb0qBmTY2ZMjXViesyC&#10;mTF67ng35iYILRO9WJjk+rA42Y+lyQEsEzxWpoawOjWMtakRwsgINqdHYZ2h6GoTjcA2Q82OwM7R&#10;xxwzhBSCin12HPa5cTjnJ+DgFibhWJwSuZYJL2sL8G0sYGdLJqYxrlXc2Ob3kNnALaXbXgUz/2DI&#10;3BJ5JWL2GTHb94AM75X5cZBxUltbHkzN21DfPoGMwnbEptUhJq1RgUyDgpI6XE6pFYVxyYSZZMaM&#10;OpkJxM/XQuYyPYf7v5AJ7ueCTHyOGYk5bci8akZV8wiGpjaw5dyHkxDjprYJMD4GjPdAtOclyBBc&#10;uJ8cMkH5P54kUxDTUcG3GTLxAjIDDXFYH8kT7yVjnyDIjGfCzpDhZWXK/pggyFACMlrEaCDD10Ax&#10;GszEScxoNv/zUcu8nOzOcr6/29QtwsxNipeXHS7kYGcqHc5hExwEGWs/IaZXQoaXlukhIxGzZJaI&#10;WVT2xvghIzATiKcvfsh0GCBjzqV4EiObIchM0+dMtmZhjCAzLCCTjP5qZWlZZYJYXsaQCfTgkOGp&#10;jFheViCnMsGQuXgMyBBgqDpGjOg0wYU7pXQSNZyAzEk9ZFI4fky9rX1cvX+aPp8hczoEZE4FIeZY&#10;kBHTGIbM40FLyoyIORIy/Dna7gEZOZl51J+YyIiUvTK61GVmyl4ZARlleVnmGfG+MuqbZBqrz1Eh&#10;IycydfRnWc/lh4kaCq6IJGQi0FIchXb6305HZdLRkFGmNN0ayAw1EWRaCDJt5RjuacH87BS2dw7w&#10;3Mtv46nn3oJ75ykBGRtPZNYcWJ3XQKayChkhIRN6adlxIcPvJ2PETHR0IIYMH73Me2IYL9okZPRF&#10;hl+SEVo43iMjC4aMihmGjJqYyhghw5vk+RSwc4QJQobx+OXjQUaDmCDIBGPmaMioSczoERMaMhc0&#10;XVQhc+miOGpZ7ItRICPeJyYi3B8ftRyhOalM7o9R3j+GAKM7qUyzR8b/hphHQca/rEwzkUni5ESG&#10;ASMLPZERmEnhjoIMRZDh0tL5DTEZM4GO9YaYOfoCkMn2JyAj4BKogNFieCxUxgmNLJ+Ao98zY0TM&#10;w4CMxIyETHlpMSrL5D4ZCZlyP2RiTRkEGIZMBIEmGklpmaioqkJ7Rzu6ui2wdJvRP9CL2bkpeoHj&#10;wN27t/Dcc7/D7Ts36AXvGmbGRzDZ14PpPgLMcC9Whwkzo91YIbAsjXdhYaILc5NdmJ/sxuJUr2hp&#10;ug/L0/1YmRnAyvQAVqcHsTYzhHVCyQa1OUtoIYzYKPv8JJyEERdDhHIvTsqWqGWlpSl4eNKyrDaD&#10;7dU52do8tte5BXjXFwkxy9jdXMKelbIt4cCxgkP3Gm561wkwMp7IHA8yGszoIOPA7aCcuu4QXPS5&#10;BWD46GV5/LJHHMGsIkYHGUaMETK8tGxHgYyXIOPxCMh4Fch4xBtk8nvLcC5dxonM5qYb4zNbqG4Z&#10;Q1p+K2JSaxXIEFJ46sLTFzGJURGjh4wKF2P3g4zYY5Oq7rG5f8GHBRhjyPwIzAjIBGLISLgYaw1R&#10;MFKMqWgxJuBi7NiQCbG8LDsEZLI7BGSySyyoax/D2OwWrK49gswu/T3fJcjswufdM0DmUCQgs3NI&#10;kDl8uJBR0y410z0m4JIkAKMWgEwsQYZgMpIP1/RVOAgy9rFM2MbSxBthqsvK1vriRRIwmggtG71K&#10;fbF01QJGttET48cMLz2zCcwkwDfGe2XScW02CzcWcnFriQFTgDsr1GohbtP1FoHm+lIeDgk6uzOZ&#10;8IylwjmSAvtgMrb6TfS1k7Cu7JFZDYJMFpVNyeOT/Ucom3nKok9gJqgcTPMERsHMDMX3p9qzMd6S&#10;iVGGTEMqBggyfQSZ3qokUU+l3CvDkxnZg0FG7JcpVBBDtfPSMnqxKzCTq8eMfolZADL+KYymWt7T&#10;IvChLAtTkmAxQka+WaV6Fbd1kDntryr1KMjoK08+6d8Po01FTEni4yhOkEnIUPEMGVlxHGPm/qnP&#10;938el/BocH7M8G1ZSdJjolItZPi9ZiheCieWxQnIPEGQIZyl06+VIFOVcYYww5BR8XJBVz39eTXQ&#10;n1s9R3+OdXkEGI7+bLkG+nPmGgvDFchEo72MIFNBf38FZhgwEjEyiRrGTHdNGnrrMtBfn4XBRoJM&#10;cxEG2iswQpCZm56Am/6D9MIr7+Lp59/G9u7TBJk9WNc9sK07sSIgM4bezi7UVVUjIyWF8CJPLWPE&#10;pDBiRFECMLJIJMUHjl6+16llKmT49DI1uWfGgBkFMkFFEHKU+HZk+EWRhMsFJS1kQr3HjExs+leP&#10;Yr6kYObiOYkYP2QIEKdP47ePPoJf/+u/4P/59a/FlSEjEHPi5BGQ4duyYMhoMXOSwMKIoc6G3hMj&#10;lpQZIHNWSUxn6GPcWXoeT1/kG1zKwggvYXwlvFwhvIRHXBFQiWCkEE44vm0sMloWFRMpUgETK/DC&#10;WGG4qIA5+tQydRITTxiOT+Li/CUk8fRF4iUpmeEi8aICJongIlLvM2rovhp/jDHDG/5lKSIxnclI&#10;E6VzAjYKbjIZNQbQZHP0GJWVkxXI/1gmsnOzBGQkYuTEhQEjYqTkZ/vLD5kEjxEyPJU5zvvNGGHz&#10;oLgpFRWjTIkxI1HDwClHcamETAxB5gxB5nGCzPnwWGTkFqC6thYd5nZ0E2S6u8wY7O/G6vIcvYhx&#10;4qk7h3j+mbu4c/sarFurWJgew+xIP+aGerAqlnP1YW2Kmu6VzfaJ1mf7sT43gA1qc34IW/PD2FoY&#10;gZWyLYxSY7AvjMNBORcn4CKcMEo8K4wSnqTMwrs2ozRN96fF+7941unjaxx9fH0Ovs15akFpETtb&#10;S9i1El6sK9Qq9uhn3qfrvm0FB3ZCDE9jPKsEmTUFMUpeucRMRpjx8cZ/ayAfp2JGpn2/mdt72ggy&#10;e05dAi77mjSIUd9H5tYuXwkxdPumEkPmOj2uIiaAGR+uiaOYfdgnzOwqG/7V95PZdjixbedcuvhU&#10;My1mXFaCzIYbw5PrqGgaRkpeC0GmDnEZTYjgaYuJscJoqVMAE0g+xtWHTAXMUfFzJHp4Kdr9Mx4W&#10;wF3WJB4LMak5bkbY8GlpwYgJlcSMES7GjIDRI6ZF37Ego8WM9lAAs4KYTkKMHjK5ZV1otkxiasEG&#10;m2sXLo+PILMDL0Fmx7dPf+cJMT5GjGyXQLPrY8Rcow5+GsiESkImUbwg0iYhkyAg019PQBnOh3Oq&#10;CPbxHNhGM2AfZcgkHwGZBGxyfQkEF3qMELPex2kgQ3hhwKhpYcMTGz59zENff2c8DfvTmbg2x8vH&#10;eCkZYWalkCBTJOLbEjJ52J/LgXcqEy5ClmMkFdaBZPp+hJjuJEKMhMwqIWZZmcZIyORQEjECMmKJ&#10;mFwuFoghIzfx6xEjITNt1kT3JxXIjBBkhhrS0F+bgl4BGRN6tJBR4/freUDIdBBk2hkxRshopjKt&#10;DwCZ2nQFMsaN+ipcjN0TMgHECMgIzDwsyDA8tJB5XAOZ42BGjxj/5xoRc8TpZoH3mHmMfja1x+X0&#10;SEBGOaQg9aSoQsVMOkPmnAIZPWL0kOFJTJgCGYkYARkFM430595cFCkg00aQaS9PUCCjAsZYMrqq&#10;U8Xysr46gkxDDgaaCtHfWobh7ibMTI7C6fbhRYLMMy+8IyCztbWLzTU3rGsMmVWCzDhBphsN1bXI&#10;SksLAZkoKhImtQeFjAYxsjBlvwxfwxAdRUUSZggu90oHmXAVMVrMaI9j1qdCRryvDCHmshEyymSD&#10;pxynz5z5EZB5XIMYRksALqfPUudO44wosInfuCfGjxllWdnZc/RzneWf7YLorIIZFTLyOGWCCxUu&#10;AKMUTvfDw0RXIrgrssjgwqPCRREMGoEZOYWJI6zEKRMW/8RF4EUiRp3MRNNz/WmQ43+OeNNM/vw4&#10;BTvx+sMABHJ4MhOAjSklcFqZ7tSyjFRdaZmElyyJFgkXWVZWhig7O3gpmcQLoYXAwmgR5WWLcjiC&#10;SK6SWFrmX0YWQEwh3S4qyEEhV0iPF/I1F4VFXB6KrhYEKiKsFMnlZcYJzU8BGYmZYMjIJWcSMjkE&#10;mWiCzGkBmUicj4hDZl4BauoIMh3t6OmyoMdixhBBZn15Fgc+B565c4AXfncTd27uwra5hOW5cSxO&#10;DWNxoh8bs0PYnB3EpsDKAGFlgKAySEihFodgFw3DsTQqci6PwbU8LvKsTMKzPIXtlWn4VmfgI5zs&#10;rM9Sc9jZoAgoO5t03eJm4aO8ojmlebHfZce2KNq1EV4IK3uElT0HwcW+hgPHOuGFW5PR49cVyNzi&#10;jf4+NQUy/hTICLzcIwaOcjzz7T0bAYSzUw7Kqes24UUuH1NT3gST4KLmhwxdb+5KxAjI7ISAzK4e&#10;Mry8TB7DrIFMqIIg48TGugv9oysoqRuAKadJgUxzADImhgzDRRZmkonbCmSMSDlOKmTutSztyFIb&#10;CC/GGDISMw/avSCjBYaKl/udeBaqAF4My8iMiHkgyBgLhkwcXePo8cRsfiPMbrT3zmB+1Qm7e4cg&#10;44Vn2wevd4egshcCMgfY3ZGI8f0SIbM2nCchMyYhYxshyAwTZAaTxHKyVcIHJzDTx5MYJS1kCCnr&#10;vQQXzgAZLWZ43wyfbOYmJHlHU7A7mY49BTM3FnlvDE9kinB3TWLm5kqBwMw1gs7ubDa2JzIIM+mw&#10;D6UQplTImCRkLOlYCQEZgRlCDDevQ0xg7wtjRk0sIePpi3Kd7uBpTJ64P9mWQ5DJkpCpJ8jUJPsh&#10;48dMBR/FHC/3zGgOABDHMWswI0CjbvovVk4wUzb9y1PMIuVUhl74MmDUtJAJxoxcWvajIZMsAVNJ&#10;L9zV21UEEtmPgIx/Y7+sJJERc0KZxsgJSgljRkWMAAwV+yiuGvoxkAlVADTKVEakTGQUzIhS6NfB&#10;UxmBGYbMaQmZzPMhMVNHf15iGkPVEWbqcjWYUcvnpWUMmSgJmdI4ARmeoAYDJgAZfq+Z7pp09NZm&#10;YqA+B/2NBehtKsaguR6To0Ow2d147qW3/JDZ3NzBxqpLQGZtcR1To5MY6O5DU209cjIykKq8j4wf&#10;MkkMmUAqZLSYOeoNMX9ZkFGnMucDy8uOgswjPxIyp5RJjICMghkDZIInMYapjDKZUScwajwxOnXq&#10;lLgyZvjnFsvJ6Ndx8Tz9mi7I5XLcpUu8J+giLoddwmX6fbhMuAkTqFFgcx/I8DQmLp4nLYGpix8o&#10;8XybgRKnFK+UQM/nEjUlIT5RlpBkopKVK99PIsDwJEabMo1JlUvK1NSlZdrSCDPpjBkqg8tIk5jJ&#10;4hgz+mVlmVmZyKDHMxg/2rIzRJkG4ORQuWKzfw7yRQSZvFCQydVDhuDCgFFjyPC+mV8SZKKS0nH6&#10;cjQeOx+BC5HxAciYCTLdFvR2mTE80IONlTl6kewkyFzD80/fwO3rXji2FrG+NImNhXFszI/CujhC&#10;YBmGbWkY9uUhkXN5WORaGYFrdVTkXhujCC/U9voENQnf+hShZRq7/J4uBBZun49FtirZFggj3Lxo&#10;j9oV8T4XbpHAsiTadyzjwLlKEVZca7jmWlfakJhx0GNOjiDjXsN1/0RG9suCjJzM3Nz14Ibop4GM&#10;x+YWMWTW6EVt99AiCqt7kZBZj0hTNWLSGhBBgAkXiJGQUQETZqpRkpOZy/RxI1KO0/+FzM8Dmdgs&#10;M+Iy28VEpqi6D93Di1iz+eDw7MC97cW210dI2cVuyIkMQYYR4+X2f2GQqSPIDOXBMVkIG0HGOpJB&#10;iEnD1lCyOHKZ8bJC+OBWCS1rDJegJGLWeqKxTm10awueyvBJZs7BRHiGTfCOpWCHMLM/k4nDeT52&#10;OS8wlSHM3FotxPXlfBwu5uNgPhe+6Sx4xjPg4J+xP5kgY8KKApk1SwZdM7HcyWVjWYUMAWbJQpCx&#10;5GOhMx/zlBEzOthQU+28jIxjwCi1M2RyCTLZGGnMwCBBps8AGbHErDIhkOYAAHGCmXYyUxr6SGYt&#10;bHiZmTqJacuRBSCjXWImTzATUxnCjHZ/zLEho5nACLwkS8j4MSM6paQgJkXFi/Z9ZBTAJMvKOdNJ&#10;BTESLnrAqClLwbSAUZAi8fKIJiNiHh5kSpIepZ+TU1CjvIGmf2+PghktZKro97yKfu/VyYw2FTN1&#10;9GdXK7qMWhU0GtTwVKaJANt8VQ8Znspo0y0xq0pBV3Uaemoy6O9yNvoa8tFVX4i+thqMDfZhY9OO&#10;3z37moCMV4HM+oqEzPrSBmbHpzHcO4DWhibkZ2cjzZRImIlHShLvkYmma5Q/I2RCT2Z+OZAJ+SaZ&#10;/uVloSFzRkDmt3rI/Pa3DwSZE8b9MuIggCfEpEak3j91Upe6d0acViZOKNO8Z4xmTwzvgeFJDG/a&#10;j4yMpN9HQkcMF4U4ZZIST8hIUN6/hd9wkmEgJhvqPhNlmqFONNTkC/sMiYBsLlO8uFdf6KsfzxBL&#10;sbKpHGTl5FJ5yM7Jpxf/BfTiv1BTkSg376osvxh5+SXIK6BrQRFViHx68Z5fxNd85BXm0WO54ppP&#10;L/61FVylF/3FhbqKSuhFfim9qFcqKaHohXupiF68l9GL97Iy/96REnqsmJ5zlT6PP5e/Bn9d8T34&#10;eyrft0CFh7pRX0xU8gguBBV1aRmfYqacZsbl5mUiNzeTfr2ZAj/+wwLUJWpqvwDIZBeUIDIxDacU&#10;yFyMShCQqa2vg9ncISHT3YmRwV4BmcNdF569e4jnnzrErQN+0bsI6+o07GvTcKxNwbE6DsfKKJwC&#10;LCNwU561UdH2+hi2N8ZF3s0JkW9zEjtb3BT2tqapGULLLK7ZCE22eRwSUEQOyrno75pLduBviVrG&#10;NfcKrnl4z8sqDj3rouueDdGhW8agkbhZE0cuX/esiTfC5KOXb+6omPnlQEYgZocAQ13fVXogyPD7&#10;ychjmFW8yD0zagpk7BIyzk0HlpdtMPfPIbfi/2fvPbwju6473T/kzfN7a9kkRUoi2ewIoJFzzqGR&#10;c84550IFhAJQyKgq5Aw00OjczShSDBItK9iWR2Nb8jjIsi1bHltjy5L9e7997i2ggEZT0rPHltcM&#10;1/p4bqpbt24F7K/32efUwy8yH55BWbhJQfGiqHjqmRdNZDSBuR6cS/Rl7r9O2bkWclZmZP08zxMZ&#10;1+hnivPC8jyekZj/DURGhmSOeT7PFZnoalKB4PhKpBe2orV3DLb5FcwuOjG/uIhFuwMOxxKcDpGY&#10;Z0XGoUvM4sKvkMjUUGSa8v0x3CLDLidhsjOWAhOBScl2tIbA2kyRaaTI1PspRhooMs/gp+OLEYrL&#10;qIs6HZEZERlXZoaIyNgoSNMtgZhtD8YCZcbZF4WVwZhTmbEkYZsSs6W6l7lEJgHOgTgs9MRgpiMS&#10;ky3hPGcoRur0rmV1FJm6GAzXUWJq4ygz8SRBiYxIjKAkpiaJJFJYhNNi/pOifl1kehUiMYkY4GOk&#10;lW3d5RSZkmi0FUWiJT8cTbmhmsSwlQyN1Mw05egjmamuZoFokiyN1MzoMtPIILUhI0CXGY0aNa+M&#10;SMxptzPpZlbBQLecgW+5ZGN0yqROxoVe/K9EJlpE5g2KzCW9NkYjT9AL9F1Iwb57Ab+7wJwVGfdt&#10;LpHRyBbCLirsd0MkRu9GpgnMKxrnBCZVl5hnupE9IzEasv28zJyXGCUyAXx84GejZEaJjCY0pxJz&#10;2uVMDU4gUGTSw87LzOsKERqRGXdOszRXkRd7TUOXGSU0bt3NNJnxRrkSGa1G5jznRaY2N1xlZZry&#10;Y9BYkICavEQ0lOWgo6keIyMT2Nt/gCMRmaXbsFpFZGb0jAxFpmcA7U1tqCwpR2piIkUm+FRkgjWR&#10;UVkZJTKnXcv+3UTGVR8jxf/uIuPiApFx1cp4nGRi3DMymshIof+Vq2eL/ZXIUB5e+tz5jIwuMl/Q&#10;RebzUvivycwpr+AVN5FRuATHJTR6lkbL1Gh1MpKduST1OVcoKpJJuX4VN7w8VD2LdNXyD3DJSBDC&#10;wkJVDYgEwFIHkZWVidycHBQW5KO8tASV5aWKclJWVoLSsmKUlBartrSiVFFWWYbyqjJUVFegkkir&#10;qCpXyL4yObacjy/VHl9cWoSi0kJFYQkpFopIMQqKSGExA+ASUqooKCrTKec+oQKFRZWKomJSUkWk&#10;Lec5y1BcVoaS8nKUVJShlNenXWP56bXVaFTWVqK6rvoMtQy26xrrUC+z0Os0NtajqalB0dzSRJrR&#10;3NykaGpuRFNLIxpJQ3MD6vkdkRG65FxVtVXqnshzl/MaSnkPS/jai/l6i4oKUFSYj4L8HORmy2ST&#10;KbiVlqRITRXREUmR0c4oMnFRJJpipyHLktlRWZ1EvXYm2V1kkrh8ykVi84tIzPNFRiv8z0gXocuk&#10;+GUhhiLjFRCOL17zpsjcxDWfIMQmpvC9KkRNzanIdOois740hzt760pkNpZlJngjpsYGMDs+iLlx&#10;tmO9mBvrxrxLWIhdCQuZ6NGlpRfOyT7Fko3yMtWPZdsAVmyDitWpIaxTXIQNSouwTlFZnzvHvJmi&#10;IliUiGiMUkjGdKxkXGNBk5n1+XHKjDCmoSTmM0TmfI3MOXHZ1fl3F5mTrMxpdmbNuUiRsaui/2U7&#10;JWZhXiv4l4kxJSszQ1GRwn8yNyXdyNwnyOS+qXm285iyTmFoaAIV9QOISa+BT3gubgRmwjM4hxKT&#10;p0RGyQyXXdygyNzQRUbL0BQomTlTH6Nvc+d8/Yxr+WTQALdtCpEcN/51IuPad/ExF4pMpIhMKcXi&#10;LM/WyGh1MufnoPnXiQyJ1pFl9/UTnpUcV/G/r4xcJiITfSoyoYlVyC7tRJdhErP2dcxRZBYowXa7&#10;HQ7JyDhcGZlTnBQYqZ2RgQAWyX+4yMgcFWqeimwG1BQZc1MsbN1JsFFkxlvDlchMtASfiMxIvb/G&#10;MxJzVmZG6kVmfDFc60OR8GbrTbHQZGZMx9XVTBua2U+rl+kMVSKzPBCDZcrMSc0MZWZTiUwSVo2J&#10;WDZI0X8c7H1xmO+OwVRbJKyNYUpkLDIhZl0kiYGFImOmyJhr408yMSobUysCcxEiN5SamlOR6a6g&#10;rJTGoIfiYm7OwHRfMSxsB+tS0FuVgK7yOHSVxaK/KgntRdEUmHC2UXxsEklEj8raiOiEqSxNJ6Wn&#10;WYJPSkoDJcZYk4weypBsc1FNiSlP9FLH1FNypC1ncFsuInOOMgbAirhrKGVgXBJzFcWUmSLKTFHU&#10;ZRRSZgoi36DEXNIl5pRn6lwukhPKx2dyRmQu7kr2y4iMSIzimSyMJjEpvs/iysw8293MJUPauVID&#10;XvqFOMnOKJlx4crSuNfQnIrMqcy8pnDJjLvQ/KIi45IZ6WJWxvdey8i4vrPnhSZEH55ZF5ncSDTm&#10;RVNk4lGbn4SG0my0MUCzmMaws3sPd+6+B8fSIcZFZCzTsI3NaSLTPYiO5nbUlFchK+0WIkNDlMiE&#10;6yLjEpjQIK//dSLjfV3JjIuzmRgZvUznRGTOQ4HxvK7jJjFnREarkbkuAnPldUrLq2q45RvS7YpI&#10;NywRmjcuX8IXX/0ifv0FmRDz7KhlLpH53Csvq20yv4yMcPbSy7L8okIyLa9RUC5Tkq578Hq8PVWX&#10;LMmESM1FelY68grzGLhTPGoqVTDd3tWuZk/v6e9G32AvBo0DMA0bMWIdxqTNCtvUuGonJsYwPj7K&#10;91AYw9jIMIbNJliMQzAODqC/pwttDNZrqitRWlKE/PxcZGZlICUtWdV9nGZUIlUmRq5JivCl0N/T&#10;S0Y2kxHOZKQzGfFMRj67og1NzdfyxhWNS1cuUbwELl++TBHTeO0Sef2K4tXXL2u8dpn38ori1deu&#10;Kl57XbjG46+qx7wq3fl4nku895f4XG9c4/NRNK/wGq7yWoRrvC7hxs0b8JBucKoLnDY4gdTgSJ2N&#10;S/Zk6Oaw8BBERISpLmYiD9K165YE9JkZyM7Jomzx/lPuRFxkwsfW9hZ0yghcAz0YMg9hdHwEk1MT&#10;mJmdxvzCLP+4MzhcsmNlxYk1hQOrK3bVrq3yjz4DzJnZSVitFpjMgxgY7EF3Twfa2ptRV1+NsnLK&#10;XkEunzuT74dkiEQ2UpGSmqxkRq5RjZQWJ/U8pzU9MpJafHw890tXNU1m3EcmO4/76GUyallWRjqy&#10;+ZrVaGUqGyOTYWYihSITEZuMG36h+MIVTWSu+4ao7SUU4tqaakpMHZr4+9HZ1oTxkSHKyzwlZgN3&#10;D9axwWB8btKkRGbGOoA5RR/mx3uxSFmx69JyEReKzJSBEmNQ2ReXwFwkMhsUF8WCCIww7CYymsxo&#10;jBHrKW5ZmTU9S7MuGRslPzKHzLMiczpqmTZymTu7duGczPwbi8wZmXGrkTlBhIafuzW2qxSaFYGf&#10;0+XFeYrMHEVmDotzs1igyMxTZOamydQcZqULmc7MpMbc1CLXFzA5No3+ASuKq3oQmVqlRMaDIuMR&#10;lE2Z4TKFxVORq6Oty3YNkZwCclZEzkvMRSJzsi1E47zMuDI0/xYicz3i3MAA5467WGRKdJEpceP5&#10;MnM2S/OszPwyIuMT5Y72nKp1caHMaEJzOiQzZSaaMhNVBX9eT1RqHYqq+zFgoeA6NzBPebFTZBwU&#10;GafdQZyUF3eZkWURmSUet6Rk5ldGZKopMg0UGVNjLCa7tIyMtYUSI6OCtQRREgIpIQGUA3/FidBI&#10;duYChut8FRYlMj5c1lAyU+etMjQuoXFJjUygOdMerCa8lC5mMsyy1MysDMZizZiADYt0LUvGmklk&#10;JgErQ5KZSabQJGK2I4bXKBITDHNNKImguETBTJk5LzIiMUO1yUpcBikRp3C9VhCRkcxLAvqrRVRi&#10;lbSMtGVjojsf4135anm4NROmpnQMcF9PZQJ6K3hsaRw6S2JV21eZCHNjupbNqYhHT0WckhkDn6ur&#10;OBptBRHoKIyk2EShLT8cjQxKpe2m1LTmhVFe/FCXLt3RAlUrclOpiv9deKIiUZObsvgbKGVAXMLA&#10;uJhBcpESmSsojBaRuewmMpeeKzKqe9gZgdHIonxcxFmhOdd9zI0MJS8uTuthznYle+VUYEiKSMcZ&#10;gdEk5rNFxp1nMzRKZPx5fMBno2Tmom5m5wYDuOUSGcnKuOplJAMVztcdLjIjmZlLitPuZtLF7Ioi&#10;l++TkCddzHSROREa1c3MA4WSlRGpTZeCf7dM6jPZGV1kcsJRlxOBhtwofp/dRKa+FmbjCLa37uDO&#10;8btwOCUjY8coRWZydBYjxjFNZJo6KDLVyEnPfI7IeCHExf8qkXHD201m3AXm+Ui3Mxma+azIuIZc&#10;FoFxITUy2vDLl1RW5obUjlBkJDPzhtSuvP6qKvb/tf/3/8H/9X//F/yXX/s1NZ/Mr7/wAn7jBRGa&#10;V1S3Ly9v3gfeq5i4WKSlp6ngWLIZIibyr/0aXNb/1V+yBq5/+a+skX/11zMfFSWUmmIUlxWioDgX&#10;+UU5FJ1s5BZkITuPAWg2A9P0ZPUv/tJ1KTo6HGEyRHFwIIIC/BDg58v77EO84SfzwXgw2Je6GKmP&#10;UXIm89G8qrJFL73ykuLlz39OrUtXOMUXXsYrn39ZbX/5FZn8k6/z5Rfx0udeULyo85JsU8h9EIF7&#10;WeNzL3P/Kye88JKInsDlF4XP48WXhC/wWJ2Xv4AXX+bxfPyLFMOXPi/t58hLeOHlF3RexG/oy7/x&#10;OR21/Bt4gcsvvKS1cm2y/KLwosZLL72Az1Es5fW88or2ul7mdUv7hS9+XtUuSb2SyNkVEVwZIIEy&#10;J1LnIyO2Bfiq7nWSQUmlcGRmpiM/LwdlpUWorS5Hc2MtujtbMWTow8iIEROTI0pmFh2zWBbJWV/C&#10;xuayYn1jCatrS1haZpDgZLDAoHNxkQHk/AwldQKjoxYYDAOUn07KTyuamhpRU1OD0rJS5BfkIzs7&#10;S3WTE5GRDE1iYoISHBEdl+SIyGRmZiqkK52ITIarS5kSGxGoTIpMFlJuZSEkKgHXvIPxeUrMK1d8&#10;4OkfhtSMbJTxOetqaygytaciM0rBWFlQhf53DzYYQE+rrmVTowOYHuvHrLVficyCLjLn5eXniozK&#10;yIjMnGZkhJNuZbMarmzMxRmZU5mRbMtZ9CzMichoEvNckSFnReYsu3ZhAnvuMvOZIuOOS2TcmddF&#10;5qzQnIjMeYlRIqNlaNbIikNj2S4SQ/Hm52phjrI5w/dpeoZQXERipuaVsMxOacxweXpSlu1cXuT7&#10;PI2e3lFkFbYgNLFMiYxnkIhMlpvIiMDkwIut14nYnIqMDAigDQrgJiMiKedwF5UTkRHJ4TluBD97&#10;vCY3WpezG4KbyFzXueaOLjNKWs6jBOb5wvN8kXGXmFORcZeOf3uREWnRBMZXkHU+tyDXo4gSKFQ8&#10;TsNNZKIrlcj4ishEuUSmDPEZTahsNME0toh5xzoWKC/yDzanIuOguEjBvyYwCoe7yDh/9UTG2BCL&#10;ic5ETHbEYqwlHOMUmfHmIIxRZEZEZGr9FCNKZp4VGA1NYs6KjKyLyFBiakVkvDGmS420KjMj3cxa&#10;AjHTFqwyM4s9EUponP1RWDbEqi5lSmbMIjPSxYytORXLQymY647DeFM4nysYxqoQEgZjdQSMNdGU&#10;F8nKiMhQLCgqprokGOsoMiIztSk62vp5sRlg20/GuwqwMFSBucEyjLbnwtqZB1tvESZ7iig1ORjg&#10;OfqqeO76dAw3ZalWMjTGhlt8PMWpPhXm5nRKEs9H6RHM9WmwcH+XdE0rCEdTTgg6i6O4LxHdpTFq&#10;vTFLJteULmlBSmhqpduZ1MwovFElI1tRZEpFZBgAl1BmiikzRbrMFOoyk88gOi9SE5lcBtgniMyQ&#10;HIEiowRGF5Lz4nIR7jKjtrlnX3TOjE52Uhvj1pXMLQsjAuPiVGTOSsp5ifmPFplbZ0RGsjIiMq+e&#10;ZGXOZ2YkK5MrIhNzVeHKyihcMuPKzCR6oij5JkoptRUyye1nioxeJ0ORqafI1OfFola6lpVkoY1B&#10;s9lgwdbmIY7uvA27c58is4gRi0390Roeosj0GNDZ3InaihrkZmYjKiz0TNcyVzbmP5vI3PCQIndt&#10;EkzpTqZERrIvKriXGhQZSeyLeOPy67isunVpSGCr5nW59Dqu3riOgOAgJDB4zMjOQWFJKUWkDq0d&#10;7ejp70NnTzfpQmd3p/oXfcms1DH4q2CgK12wsnIlaExRI2FJNkTqUqRoXYYg1kYC89XxgW8Ag2fe&#10;W/8gbwSG+CIozA9BoSREJpH0Q7AgyzK5ZICPhr9GEAmm1JwQSHj+EBnqWIZBliJ9f294SxbD7yaf&#10;y0cNiSzDIIeGByM8IuSEMEFGCHND28fPRWQoIqLCtOL6GCmw1zI7EVHSClEnRCqidaTI3kUsYqSu&#10;Rupr4mIQRbSWx8XyHDxvWFQoQiNDEMLnDeb1aQTxngQhkNeshnSWOWoCZTACmaBT5rmRYaMpISIi&#10;3p4Kb2+pIZJJQK/zcyAZJulSeFmbGJVclcyPvO/8PFy+ekm1l/h5eF0GZqDoiAjekK5+bkjXRe+b&#10;MtErP/t8/nBeU3RMOBISo5F6KxFZOSK12SgpK0BFZTGqa8pQW1+JhqYaiko7+mTIYkMvTKYBWIaN&#10;SmLGxkYwZh3hd5OMj2FycgLjbEdGhmE2m2A0Dql2kLLTxc9aS0sz6uvrUFVVhfLychRLF7+CAuTl&#10;5Smys7ORmZGOW2kpSE1JRppkctJuUXYkI5OF5FuZCAyLwWVPfzWHzBeu+arC/1R+/8vKy1BXR5Hh&#10;57iJstbZTpEZo8is6iJzewOrzilNZMYoMqP9mBnro8j0UmSkG9mz8vJZIrNEkVmmyAgrFBklLzqr&#10;SmSMbiKjoUnMRSKjZWjWpFbmDCNqvhiFW5ey9cVhbNhHKDEjFAZCmdkmOwrKjENk5ll2BcrMnsKV&#10;oSFOkRmyNEkRETSp0TgdjnlneYbMnsU1n8yJ2MzzmjQ2ubxB1k9YUK1IzCpZJksUHidlxkFBXqTM&#10;LMzPYm5WoDDPLlBqFomdODA/61TMTTsoMHaKjFO11pFpdHQNIymjCoExhfAOo7CEZFFkpHuZZGVy&#10;TvjlRcZ9gABtuGbXkM1qgABVX5Ov6m2UzOjHncnihJxKj3u9zVWdK25cDRUKcTWskGLjRrhLcn5Z&#10;kdG6lj3Ls9kY1bVM5MXFv7JrmSsb4yvIui5QNyNcMnP2WqTrmQ+fV/ClyGhUUWKqKTGVCOD+lJw2&#10;NHRYMWpbpshsYMFBOXEsEhmxTM/IOP4ziUyePwPuGIx3JGKi3SUyYbA2B2NUiYw/RcFPobIydadd&#10;yNzlxV1gpFvZicwovDFSe1PPysiy1p4fBMDWEoA5ysxCTzgWJTvTH626k4nEaDKThFWKzIoxBU5D&#10;MuZ74jHZFoXRhnAKTAiGKkNhqAyHoSqS6zEw1UhWhiJTJyKTTFIwpEhVGOo0oRmsOYuhNhUjrTlY&#10;NFZhZawBdnM1JSZfCYzdVA2HpQbTfSUwNmbA1JCOuf4yLJlrVSvrlpZMik82ZScLw61ZGOOyPJeR&#10;EjPakgVrew4sTRkqY9NeFKkGD5AuaWoQAdUFLZQiE6y6m7Xlh3E5EPX6MM5CXbofyhI9UJpwXVHC&#10;ILg4ThOZQoEBcwFxiUwuRSYnQhcXJTOa2Mh6tmQRXF3CVDblWSlx8X9E5vkiI1mZDOlSx/uZLVkZ&#10;ub+urIx0MaPI5PA90dCyMrmUGUFEJo8CIyKTnygi44GCJC8U61mZzxKZ6myKTLaWlanPiURdbgxF&#10;JoEik4m22iqYBk3YWN/H4dFTLDr2GDTNw2Ke4B8tG0VmFIaeIXS1dKG+sg75WTmIDg87ERlV3C/d&#10;yf6Tisw1D3eRkUJ/mWtF70YmXcyuS2bFUw0NLIXwMixvUmoy8osL0dDajH6jAeNTNjhWV2BfWYFz&#10;dY3tMmYWFzA6YUVbZweD1DoUlxYjMydTFYgHUCCky5P86/4VPo+MVOaaU0YyI9It6w0ZZECGgJYu&#10;b/Ja/XgNvM/B4X4M5IMQkxCG+OQoni+GwXECMrNSkJuXjsKibBSX5KKsNB8V5YWoqihCdVUJaqsZ&#10;fFKe6qsr2JIaUlvJgLQStaSGVNVWoKqugiLG9foq1DZWo76pFg3NdWgizS31Og0MlBvQ2tqo0daI&#10;NgazrW1Nqm3raNbobFG0cllwrbd1tVLo2tDRLbRT9NrR1dOB7t5O9Oj09nWhR6e7X6evE129Her4&#10;ti6et1M7b0tH00nbwudv5vU0tdajkdfcKNffKNSgoaGaSCZBukVpbX1dFWp4L6qkJqiyBBUVJaqt&#10;rCpVbWmZ1L/k877moqAwB3n52cjOyUBGpgwUkEIBSEJyUgISRLaiIigtIUoQAyiFvj6eSmhk0lZP&#10;fgY9PPk586QkEWkVHlz3eIOfQ+lmeBmBQT4ICfWnFIr8hCIuPgqpfI6s7AxeA9/TCkqPzN3Cz15H&#10;ZxvvVRcGBvtgNA1hetqmmLRRcibGKD2jxIrh4WEMDg6iu7sbbW285x0daG5uVlkVqZcqLiqA1FFl&#10;ZmZRYjKQRplJSsuAb1A4Xr/hg1cue+DVG5TBsGglMqUiMnL/eF+beH87ee/HrfwNWV3E8eEmjiky&#10;K04bZm0m2M6ITI8uMj1wirBcIDEXiszUAJcHFSIyqxSX82giY9REZp7r8y6ZcRcZkRjBorY/iy41&#10;bsdt2C2UmGElMds6O4JDcMnMs+wK9jFKjFVHy9LsOUVmJngOsiRoUqOhZWt2KDO7y9PPRSRnm2Ij&#10;mZotys0W5WaDrC+7oMgsL2BNF5mVJZGYeThFZIhk+xwOrYuQ1DvICFRaXYMUaa/CvrCq2sWFFcoM&#10;f8soMbPTS5i2OTA2MsPvsAXRySXwi8yjyGTjZqhkYzKItCIz2RSYX1Zk3Ec30zgZNECNdCbCIoMF&#10;iMRonB884JR8XA0W8nAliATm4jJ5I+hZLvMY4Qofo6DcuAvNLysykl05zXp8BheIy3l+OZHRpUSQ&#10;9Qg9+yMDEERoGSGt25t+fKQIj3a8X1QFqdSRbEyFEpn0Av5e9E5jYpYS49ykyCwzPnAokdE+M0uU&#10;GRGZU2T9P1RknpWZ0xqZ+jw/DNZFYawtHta2GIw2h1NmwjDWFIyRhkAlL5YaXw0lM6ddyE7kpcYH&#10;5hpvmKpvnqXmJvfdhLnaC8M1XhjhsgjNsGq99S5mvqqGRmRHup5JdmaWMjPfE6Gwy9DMxtOszPJQ&#10;IrfFY743HnM9cZjpioWtXYr7w1RGxlAZhkHKzGBlBIaqKDO1Cc8VGReawKQqgRmqu0XJyMTcYAWW&#10;R+uxZm3C0nAdZgfLFbK+MdkCh7kGYx2Um+4i7Ey1485iH7YmW5XgLBorsGqtx1RfEQbrU1VtjWyz&#10;duSivzpRydO8oYyylKnW+ykxgkhNT3kcWgu0LmfNuaHoLIlCY04QGnIC0ZBNockKQF0mRSbJE6Ui&#10;Mwx8SygzRRQZkRgRGBf5kpUhudLVSQkLg2zJxkiALdsYbGe5iYzWLexZKTnhguyMINvPH3t2rhii&#10;18Zc1J3svMiknBcUl7z4vHiKiMwFMnN+AAAlRr+AyCiZcSv8Py8xZ0XmlRORSafECCIy6SIzkpmJ&#10;eE2RFfm6IltkJuYNQpmJvqKhZ2ZyRGj43uUluMlMgoeelfF+JitzVmg0kXHJTF12BGpzo1Gbn4DG&#10;0iyKTCWM/QasLm3h4PZjLNp3MDo6C7PJitHhCViGRmDoNaCrtQsNVfUoyM5FTEQ4wkPOioxWH3Na&#10;IxMSKEKji0zAeZHx+AVE5pRfSGTO1cicR4r9XTIjIiPdydS/uFNklMxIoHnTA14+3mo44PCoKIpC&#10;EtIyM5BfRBmor0cvg8HJmRmsbm3hq9/4Br7/w7/GH//gB/j0m9/CvcdPMGabQkNLK1IzMikdgXj9&#10;ymX8xksv4tdffAEvfO5F1WXrc3qXLSngl65KMqeKjBYmc5bIyFgZ2fJ8eSguK1aF9VKjUccgvLm9&#10;Hh09FKehThjM3Riy9KhWLZt7YLL0YXh0ECNjBlhGBmAy9cJs5rbhAYrpkAo0rWMmvqdDsJgGYBzq&#10;w9BQLwzEaGIgbJaam0FYRvn40SGYRww85wCGuG/IKIFyH88nGQIeM2zgecnIkEK6TQnaupH7+Xhi&#10;Uhhg5GOkNfGccl4zz28Z4/G8phFhnNc1boZ1wsIAXBjGxOQwxnWs0tpGFLJs5f6xcYtCloXxSe6f&#10;HMWETRjj40cxKesT0o5hasrKIH8cc7OTWJizMUibYsA2hfl5BtyzE5idm8AC1x2OWSwx8FtmILjE&#10;gNCFrK+sLGLZnSUec/Iv3DOYn5vC7Mwkpvj841aLukdG3rtBQzclrQ3tnSJYtahtkAEKilFYnI2s&#10;nFQkp0rmKRShEQGUXG/48Pvh6SXDYr+OK1dfwxuXXyWvqXotyQS9fumLeO31L+ANrkvXRw/JAFG2&#10;peZHurllZ2eqgRzqG+owMNAPi8XM+zDO1zrH17KE1dVVOJeW+HoXMDM9RdkZQ3t7O2pqa1FUXIqc&#10;vAJk5OQjkOJy2csPX7zmhUts/cOjkZaVg9KKcsp5rTZ4QlMd2jtaMMbXu7bmwNHRDo4Ot3hfpjBj&#10;M8NmHcTUmLvIdOsic4rDrdD/QpGxnYrMstTKfKbI6JzIjEkJiYjJmgjMolmxumDC6vwpIj2rlBlB&#10;jt1YpMgsisgMK5HZdI5SGAjbbcWYhsP6HM52MTtT8E+2nVo2RsnLsjClI6IiwjJDZs+yMqexOk8W&#10;sbtmx86qHdurDmzz3m+tObG5toQNxTLWV5ewtuzECllacvI9l1otBqBOaRl4Lq3yc71GNri8wW0b&#10;DEI3GICu8/O8xs/LKmZmlmGzOcmyml/MYplFS8cwYpJLERQj88fkwS8iBz7h2fANz+FyPgIiCxEY&#10;XUxKGRCXwJ8BtF8kxYcy4EsBCIguh3+0BNCSQdC6Qd2MKCKFCi+dk/VIbd0zogCe4UK+ar0Etb2I&#10;60XwUFCKwjRcWZxrSmhySQ6uUK5cXHZbv0opEq6JMIUV4IacR84X4aJYR1/nPvW8iuJT+Fqki9ln&#10;o0vPSZbELVPijsiISIhqNTlRKBGR++ZalvuoS8yJyGj7tcdrSHZGdUOLlO5nZXxPNKQeRqNCl5hy&#10;BPJ9ySnpRbdhHlML2xSZLYoM5dbhpMhooiLComRm8RTHogiOhn3R8e8nMsJFMnM6apkmMgMy2ldr&#10;PEZbYzDSHKGyMs8VGR3XNrNITLUmMcYqF14YqtQwVnoSD5irBM8TLNUiNJKd0WpoXPU01kZ/2FqD&#10;Md0RipnOMMpMJJwDsWrEMmGxLxaz3dEUmGi2sZSZeEx3xmG0MYrXJ/ISjv7yUPSVhWKgnOvVsVqx&#10;P0XGWJus6mREXkwNmrAILpGxNGZiprcEG+PNSlg2KSa7Mx24vdCDI3s/9ma7sDPdgR1uO5jvxrFz&#10;APtzXXiwYsTt+R5s2dpwb5k/ysO1lJ0mHC52q3aoIRXjXXmYHypXQmPrKYCBgmPrLVRZmwnum+jK&#10;R09FvKrLEalppsxUSpeyTH/ih8a8YAaqAShPu4liykt5ihdqub3qljeKZbZ4BsSuLk150W+oSRhL&#10;GBRX3fLh8jUlLZkyVLJM3ih1G8QlMhm6fKiuZecyM64al18WbZ4YbbLLnycxyX6niMScz7wIyZSX&#10;85w/5jRL48rqaJmdFH8e/3OQY04yMwFuhf/nsjRqZDPKTJrIzBmh+deJTK57VkYXmcLkmyhJ9dVH&#10;MDsrMxrBxCUzYUpmqrMjUVuQiKbybLTVVcLQ0w/7/DIODh7yR0pEZgYm4xhGLFZYjMMw9BnQ3daF&#10;xpoGFDPIiY2MQERI4InIqK5lwW7oQzC7hOZ8ZibI/1RoLpaaG/ATfD2eKzJnZMbLNXKZm7joo5Xd&#10;lBHLpPvY1UvwvH5F/eu41MaoYPCNL+KN65dwXZ4rPADxGSloZ+DXaxrG0OgERidnYZ2ah8Vqw8LS&#10;Ot780of4wz/5Af7iRz/GV77+23CsbaK6sQURsQm45uWDz31B6kwYbF65iute0kXLD0FhoYiKi6Xc&#10;pCGPglJaKV3PJNNRjxYpIO+RAnIp3pdgn8H9qIXB/Ygq4h8dH8XYhCDLJgb+FAUrBYLBocVKqbD2&#10;c7mfIjDIdoCPGVTLI2MDPA+h0AwP9yssquVjLP1KcgxD3Rgc7MQAGTR0wWCkEJl6KDS9vA45XqTl&#10;IiQw7leSZDbLuYQ+HS6LEJkHeZ5BypYwQNnqJxQitkMWDSO3G+VaeE4zBczM67WM8HUIImQUKkHW&#10;ZbtiVNsvMiWSMEJxGqUUjVHQNChB48O6vIwy+KLA2CgwU+MM2CeItFYyhlm2szPCmGJG2lkr5uYY&#10;8JOFhUn+sZ5icDfNQG8OawwcN9Yd2NxYwvbWCnZ31nTWsbutL++RXY29vXXcZkB/dHcXR8c7OCS3&#10;72xj/2gTe4cb2L29ju29FWzuLGF924HVTUrR2hzmGeROzVGEKAEj4yKEA+jta0dzSx3KK4qQnXNL&#10;1UJJV7WwsED4B3jDi599ERolOjKxqox4J5OtvvoFxWuvvYrr16+qobZj+VlMSk5Gbl4+RaeR7/0Q&#10;bFNTWF1bx87ePvYOjnhdt/nZ3kKfaRR5ZTWISk5nMBoL/4gopOfmoby6Wol9VV0taqTgv7VZfWZX&#10;N1b4eg9w53gfC/OTmLYNY3rCiOlxkZlezFq7MS8iQxzjXQrnRPczMuMSGafNhcjMqcisTA89gyY0&#10;Q1if1VgT5ig9c0NKZpSwLBgVKyfItlOZWZmT1qxEZtMuXcnGKC+UlRWKyco4tsjmkpXbxikhXKaw&#10;rC+OUZDG2MooaLKuDR4go6Fti7A4bNiy27g+yWsZ53NYVbvOdamP2V2dxe2NRRxu2nG0JTh0nDja&#10;XNJZ5voy7uys4u7+Bu7f3sYj3uOn9+/grUf38PbjB3jrySPyGG8+eYInj5/g4cNHOD6+h9u3j/hZ&#10;vI2t7T2sb+5QwDewaF/mZ93O930Bk7Z5fl/mKKKz/D5N8ztto3xPwmAY52+DFX0DVn7+xtHTO47u&#10;nnF0dI2ivtmkamRu5TcjjaSqthV55X0oq7egoXMaXcZVDIzuoLV/ieuLqG6dQVnDBEobxtE6uIqm&#10;Pieq22dR3GBFTpUJ6aX9SCvuRUpRD5ILu5FU2IXEgk4k5HcgPq/9hLjcNsTltKlW1hPyO3lcN+k5&#10;ISG/W6eLx3QiNrsdkRnNCEtrQHRWK2Jz2hGV2YKQlDpFaGq9IjilFkFJNQhIrIJ/fAX84igFsZSE&#10;GIpBjNSXiKyIJFF6grNxJTBLcTUoG9dCcriNYsRl4SrXr4dSjEJy1XZBlm9wm0dY/il61smL4uVD&#10;6fON1sTOm6J0M1Tm5dGGtb4ZKt34iimMPCZCxFDQ5CMwRrr5VSIgRkREROZUViTrIlLjLRJD0ZJz&#10;y37t8SKZJWoy0wBFmUIkJpSvu6hqEP1mO6YXd7C4RJzrsDtX4HDouAr7F0VaXDiInUKj8e8qMi7O&#10;i0yNwh91uX7oq4mEpSUWwy0xGG6KwGhzGMUgGMP1gUpezEpYNFQ3M1mu1jBV+8BU5a0EZkgERkmM&#10;JwwVGkMVHuQGjGfwgKlShEYyNlo3NMnuuOptZCS08eZA2NpCMNsVjoXeKApMtGpnuyJga49QErPQ&#10;l6BExtYWgzGKjIxaNlQtIhOCnpJg9JZSZiqiMFQTp2pkVFaGAmFUpKmaFmPdLQxUJVPicrAwWIH1&#10;sUbsTrXjYK6bItKnZOX+yhAerBopKQa1Lu2jdTPe3B7Fu/sTeHvXStnpVSLzeMOMx5tmPmYQ91YG&#10;cLDQiTlDGcY6czWRMVeqTI0IjJ3LMoCA7JsbKsNUfxHfiyQYGtJUlzRTczo6ymJQS4HpLI/mchQa&#10;C0KU1FSkeSuxqc7wpfB4ozE3CGXJnigSqaHEuOYwqeRxMhGjdHFyn4FeitBlXbpCicgIF4069v9f&#10;ZHSJcY1U5lbc756BSVYi89IJIjLJzwjKsxKjicyzMnM+Q6PEyO9ZcbkI925m5yXms0RGkxm+5lCR&#10;mVeRQYlRRFJoRGbk3vO+a1zWcetmdoHI5Cd4oiDpJopSTrMyIjPuxf8ukVEyk6VlZqpyIlBTkKCJ&#10;TG0F+ju71ag0+3v3KTLbSmSMxhEMm8dgFpHpN6CnvRtNtY36pJiRF4pMmM5pd7OzI5idiszPy86I&#10;xPx8kXl29LJn55ERkbkpxfxX34C3p8xsf1UV8nvysZGx4Ui8lYicsnzU9TRj0EZpsC/CMjsP0+Qc&#10;LBPzGLPZMb+0hS99/HV89ZvfwfGjdzE0YkMBA7z03CKkZOQhOT0XaVn5yC4oQXF5NWoapftUD3oH&#10;ed9kpDCjAcYRM4ZFShhYW8m4bRy2GRtm5qcxuzBDZrk8g+m5aUzNTql90k7PCZOwMciemB4hwxif&#10;YsA+ZSZGno+B/KSB0jWI0QkXBsoPt4+fxcqgUtqRMYrDsGRheigwXRgcoswYRWa6KDPdarvJ0guz&#10;pY/SosPj5THSKjmihIxQKE7RxGJk1EgoXcQyJhhVBsYsmZ4xycScReRMAnZhVKCojVlPr1nWR8cM&#10;2nZ5DeNGBl5mTFLubJMuRsgopiTzwnur5IXMUGBmKTBzM5OYm7WpbMzcLNdnNVmZnxesJyzMi8BM&#10;YJE4GHwuUWJWlmcpMfNYX1vUsVNmnJSZZexsr2jsUGx2V7C3v0oRWMP+7Q3cPhKJ2cHxgz3cub/H&#10;dh/HDw9w99EB7rl4rLV3H+1zeY/s4/4TbZs87uge5ed4i+dcxxafY2V1gUEoPw/yWZik8PL+Saas&#10;f6ADXd2tqttceUUpJSVbDT4QGxuNoOAABAcHIiQkiMsiPv7w8PTk598Hvv4BauLR0PAIxCUk4lZG&#10;FkrKq9DayfefIj+/vAn7xj7sm3uYXd3C5OISxmflOzHN/VYMmvnbYKH0D49glt+b9d1t7BweUMzW&#10;MT4xAivf+0m+l1PjBkxb+ygyPUpkFp8RGZfMnBOZE6E5KzLLFBd3zovMxqyBrYEiM6hkZm1+SBcY&#10;Hruoo4vMWZkxUzLMlA0zlmdNRDI3w1hzUFSc41hbmsCqYxyrdkJhWabALFE6l/nZWV2cwLpjiqIz&#10;Q+mZxx4/J4dbmoDc3ljG3roTO6sOjRUHj1nE1vK8YkfPrpyiH7cqjxGWFFsrS9hYdvI6HFhxMFBc&#10;mMfcNH8zbFP87PN3Y3KG34sZfg8pIkMj/EwYKMA9FNYO1NS2oqKyAYVFVcjKLkJqWi6FNguJSRoJ&#10;iRmIi09HTOwtSvItREXfQiSJiE5HeGQGyUQYCQnPQEBIGoKjshEcnYMgF1E5XM9DWGwhIhPLEJtW&#10;g/iMBkQkViKKchBLiUjMbEUKJSJV5COnBTG36hGeVIng+FIExZUgSNoEBtKKUkVAvNYG8ZxBieUI&#10;TqpQhCRXUj6qEZZag/C0OkTwXJHpjYjKaEJ0ptCMmCyhRaeZQtOKzAoD8uqGVStCdIsClVE+qGPQ&#10;qHCD6+llA0groWiV9CGNx6eXnR4vj0+hgCUVUZwKOxFf0IHYvDZE8/VFZTUhnPcgNK2WklRNSarg&#10;66F8xFEiYoopLZQTyS5RemSwhBtBmbgRmIEbAcQ/XSMgHZ6BmaqrnndIHsmHN8XHh5LjLYRQgEKF&#10;AvhQhmRiUt9ICgulxTvcRZFa9xWJEVkifpQywV9RojJnQiAJii5GdHIFyuuNMIw4KDJbWHBu6yKz&#10;CocuM3bVHdHJ30sHfzftikViX5DP5qLiV0NkpIhcRCbHF73VETA3UWKao2FpCscIRWaEImOpD4CZ&#10;4mKq8VG4C40SGDeJ0bIwnm4S43GCiIw7Lpkx8jgTHyfZHJEZ16ABFum2xtbaHIDJtmCKSwimOkIx&#10;3RlGwrkcgfneOCz2JyqRGW+J0kUmCkaKTB9Fprs4UJMZycxUiszEU1ySYG5M5WuUbEwGX2+WYrQl&#10;B4uGSmyOt2BvukOJzL2lQZVpEYFxIULzeMOCd/fG8eGdGXx0dxYfHs/i43tzeGtnTJceAz6+P4sv&#10;H0/h4YYRh44e3F/jD+5EA7amW7E0WovJ3kKM9xTgyNGL8e58WLvy4BypgX24Gj3S1aw2WW2bpQCN&#10;duSguTAMPVWx3C77hARUUWDaisPRTLGpzw1Ed0UM6nMCUSEZmiQGw3EyStZllKd6oSD+qsoKSHZA&#10;CU6sZAXe4PolLeCW4FvERQRGxyU3J1Bo0i8Qlufxv5vI3KLICCozE/6qwiU0mVGUmWjef7nnlBiN&#10;K8iO0Xg2KyMiI1kZr2eyMmdl5gKRyY5AVV4c6ksz0Fxdgp62dkzzD+Oxr44AAIAASURBVODe7l3+&#10;SG0xkKTImEZgMY9SZCwYGhhCT0cPmuuaUFZYjMTYGESGBj1T7O+SmV85kSHe0v2GIiMF8DExEcjM&#10;Tkd9cx26DT0wS7clJ4OA5QUMUybMDA5MDAxM1mmM2hZw9OAtPH7nI2wd3IdlfA4tXYNoaOtVbfeA&#10;BHOTGOb2ydklzDk2sLS+h829Y+wd3cPa9jZWGdgpttawsrmKpbUlOFeciqXVU+xL/GPgWMDc4pwS&#10;G2nV8uI0puc1mbHNjpFRMoLJGQrNtBnWKRODS0rKJAN/nTGbicJkPoMIkLSjFBoLZcZIKRk09WCA&#10;AqPRrRgkBm6XDM0J5l6FytiY2BqFvnP083OjZ2OIQWfQPMDn6VetQTI0J/QzCNZRmRrJ2mjP40Ku&#10;w2DSr0ee2yKZJcraiBTBG/VMjFllY6xjw7BaKXrWETUEtQxFPTkpYjOB6elJlZWZ1WVmnvdTsi7u&#10;LC7aKAo2/oG26ZmYWaxSYtZEYNbtql1joLmxwUB0m8HlDmVmdxm7e8vYP1jBweEqDo7WyIbi9vEm&#10;Du9RaO5TaB7uacJCUbn/9LbWPpFWW3Ztf/jmoeLRm0d49NaRap+8eYw337qHN9/WkeW37p/y9gO2&#10;D/Ho8T0c3z2kUG3zGlfUCGgyNPTCwhymKcbDlOnunm7U1NWhqKQU6ZnZiI1PREhYOLx8fHHD6yZb&#10;Pwaq4YhJTEFOcQWqmjvRa+Y9ZBCzc/wQD99+n6/nKb8Lx1jfOcTG7iGcazuq3Tm8i53bx1jb2qY0&#10;W/n+mJXMTPCzNiETYso8MuN6nYzIjC4wz83IuIvM1CCcZOkZkdEyNCIxqzOawGgiIxIzSDExUFBO&#10;pWVZQVFZsChWBNWlbJgCM0JGNeY1QXFSVBamh7EwMwrnIkWFn4P97VWyhj3FOtlQ7Q6/29Kla3XJ&#10;iWWKhlMmD5ydo2DY+HkdhWnIhMF+A/p6B9DT3YvOji60tbSjpakVzY0taGpoRmN9ExpIPX9r62sb&#10;UVfTiNrqRtRUN6Cqsh7l5bUoKalCYWE5cnKKkX4rn9Kai9QUIQ8pyXlISMhBbFwWZSQdEZGpCAtP&#10;RkhoIoJC4hEQGEOBjYS3bzhueocRaUPh5R0Cr5vBFNwQeHoJoVwOhcfNMHh4RZBILkfhumckLt8I&#10;g6dvHDz94uHh7yIBHn6Jiht+SYrrfsm46p2Ia74p8Ai4hZvBmQy4c+AXnsugW+poJGhPw3X/FFwP&#10;SMX1QBLE9eCz3Ai+BY+QdJ0MjdBMeCqyCM8VloObPK93OIP9CBcM+CPzGcAXwC+6CIEUiHAKReSt&#10;OtUGxZexrVHLERSiSApHFPdFUz5iMhsRRxGJy25m24z47BYk5LYimaKSVtyD9NI+ZJYPEBEhUtGH&#10;jEpuq+pHZnXfCVk1/cipG0RunQiUAQX1QygkxQ1GFHG9sGYA+ZW9yC3vRnZJJzKL2pCe34K0nEak&#10;ZNYjOaMWibeqEZ9ahRjKRWQiX0NcMUJjiiiPBfDna/bl65d7e5P382ZIpqpZ8pJtMhBDaC7vTS5u&#10;8n7c5L3w5mMEn+gCipSGH8/lH60RQLkKoowmZFajts0M47gdU/Z1zC+tY2FpFYtLlBfnEpGhmB38&#10;zdQE5ldWZCQbU6tExo/BL0WmKhymRpGYKCUywxSZ4cYgmCkyJoqMkcIimC4QGaN7NuZEZDwwqGMQ&#10;eSkXrrsh6x4alBmRIJEZrXsZz0+pMdV68/l9KVT+xA9jzYGYpNDMdEk2JlrVyAgzMmR0c6TqWjZc&#10;r4mMZGS6SwKVzHSXBCmZ6ReZkVHMGlMw2pqJic48TPcUa4X6phpsWpuxN9WB/ZlOJTMPV01nsjBH&#10;9j61LFmYD49n8LXHTnztiVOJzG8+cuDTh3a8dzCJh+smfPJwHh8/nMOTbYuSmU+fLOLpzjCe7g5j&#10;e5aBpaEUC+ZKvLk7gnlTBaYGS7A22Yh1WzOGO7LRX58CM69x3lyBzekWJS9dlTEY4rWPdWbD0pKu&#10;sjSyLlLTXBiKLopMS1EY32c/lKUx+E2W+Ug8UJnuQ5G5pjIDElRL0XlenGQCLqtMgQq2JfDWi9Wf&#10;RRMZlW24QFiexy8sMm4Sc8J/JpFR/HyRyaTIZFJkMikxgohMVoxGNkUmJ44yE6/VyrhEJj9Ry8oU&#10;p/ig9JZkZQJUZqZCF5rniUxFTjRqi1LRUFGIzuZmTI7ZsLtzpETGOk6RMctoSCMnItPb2YOW+mZU&#10;FJciJSEekWEXiYzXr6jIXIWftwevORh5ORloaqpTheNWG4MUBnuOzRXMMkC1MMjtZxBstE1idGYW&#10;Y9NzmJi1U2I+xAbFZGLWibEpO5Y2blNu3sHenafY3H/AIO4etvYfMoh7jP07b3HflxikfogHb76P&#10;w/v3ccDg8uD4NvaPDyg3+9g52MHW7ibWKTbSHWdlfUVvl5XciNAsOhfIohKbebtka2yUl/EzMjM5&#10;M4yJaS07Y6W4jE0yuJ8YwojChOFzjExKVsgEs3UIQyOUC0sv+ikJfUY3hrrQ78JwysCQLjnSJU2W&#10;BzX6BzQGVEspMvTx+D70CUN96CU9hl5Fr75No5f08Dl7Fb2GbvQOdqJnoAM9/TLim0Z3Xxu6iLSy&#10;3tvfgb4BKXDvwaDA8xp4XoOhH4ahAQwNUaSkm55piBj5GeZrHraokb+00b8sqp5DanGkDsedSdsw&#10;bFMjimnpaiZZGxEc+xTsjukTlig4K2sUnI0FbGwtYnPbju1dB3b3ndg9WMLe4QphsHtnDbfvbuDO&#10;g23clYzL033cf/NAce+p4BKZU6G5z+0P37yNx28f4c137+LtL93Hex88wgcfPsVHn7yNr3z6Hj79&#10;2gf42m99hG9+66v4ve98A9/93u/hT/70D/Bn3/8jfP/P/xh//gPhT/CDv/hT/NUPf4C//Ksf4M/+&#10;7E/w3e/+Pn7327+Lj7/yVcrR27ze21iwOzE8akVjSysKS8uQlJaO0MgY+ASG4rp3AK77BiEwIg6p&#10;OUVo6hygkN/htX2Mdz/8Ot4jb3/wNUqayM27uH3vbb7et3Bw5yHFfJ33jVI+Z8P01LCqlZmWIZjH&#10;tSGY7eNn62IuqpFxFxmRGA0DlqbPomRmRmpnBpXAuDgVGZEYTV6WFMNkhIxym0gLW8rLEr9XKxTc&#10;Dcesqj3Z21jC1qoD60t8jykoB/u7ePDgPh4+eIjjO3ext3eA9Y0t9S/Uk7ZpiqKVn0sT2rv6eD87&#10;UV3bjLKKeuQXVSKD0pGUlovYhAxEx6UjMvYWImIoGZHJCA5LRGBIAgKC4+EfFEdi4RcoUDoC+F74&#10;Ryu8/aJx0zeashkFT2+Ri3Bc9wjDdYrF9ethuKHgthsRuOFB8fCMopxEKzxvRiq8vEViouDD8/j4&#10;xmj4cd0vgucnvoIcE6lvl+eOg09APK8lAd4iLT48p18sPLn9BO73DEiEV0Ay22SKC2XGX0im0CTh&#10;mk8irngnED4+QMQmlRKTou0XeLxwLdANWddR+wSe86o7IkuKFNVe8XUnSUfbf80/VbVX9OOvU6Jc&#10;2676a/tl240gChORAQy8dDHwjciFX1S+CvQDYykRlImQhDKEJVVQgigYtyoRlUnZyKlBXF4tEgrq&#10;kFTcgLSyFmTXdCG/vhdFjQMoaxlCVbsJDd2jaOkbR/vAJDoHbeg2TPE3cho9g2SAy/3c1jeJrt5J&#10;dPRY0do5iqZ2CxpazahrNqGqfhAlVT3IL21HVmEz0nIpPVm1iMvgdaSVISKFwpNcxmssocAVwTcm&#10;Hzejc3QoNjGUvpg8hW8shSZGhIZixOOC4vKQyutv7LXAMrWIaecq5pZXML+8TJFxEgdFhn+jHBR1&#10;O/9GLbj4VRGZzGAGOxqyrkQm0x912b7oqQyHsSEaZoqMuTGcMhMKS0MQTHUBMNb4wVDloxiq9qUo&#10;aBJjrNIYqvQmN1U9jKs72SAFZUBnsOwGDIrrbrhERrqeifx4KRkyqVobihEZotgYyFDNTV6DN6/H&#10;D+OtwRSZSMz1SG1MHKY7Y9SoZdamSJWRGaHImGoiMFARgp7SQHQVB1BmAtgGoas0BH0VkTDWJ8Da&#10;nom5gWIsWygw4004oLxsT7RiY6yJ681KZO4qeenH/lw3tqfaVbexu0uDeLo5jC/dtuGT+/P46iM7&#10;Pro7p5Y/5fJXHy7iy8fT+OB4SknKW/uj+Oj+LL7xzjK+fG9ayc399SFsTDXj0NmLu6sDXG7ByngD&#10;duc7lPhIO9adB0PTLSU77x1aMTNYjN7qOJhbbnG5CJbWdNTnBWGqrwDWrmy0lUQomZHuZ3U5gSpb&#10;U53pp2SnMT9YiY2Ii8iMtLmxMp8Jg+ioNxhoU3Cke5lLXGQOGMnKcJvqdqZv+6VExr0+5ozInNbG&#10;uKQlyfcsIjHJIigiKm4oefF+4ZRz+583AIAmMi+dlRaKjciNEhwXIjL6oACpAVrRvzty7WdERpcZ&#10;Db6+kOeLTMYZkXGTGV1kTmXmdASzPIpMnnQvS/RSRf8lab4ou+WPsnR/NZJZuUgNv8eV/D5Xiszo&#10;Rf+V2eEoz45EdWEy6sry0N4oM3Nbsb15Gw6HLjKmYZiUyAxTZIwnGRkRmdTEBERRCs6IzH9A1zL3&#10;GhklMV7uE2Ceiow314MDfFBfUwkrA1kp/Jbic9vcJGYYtEwvUVgYoA5TFAwTIxibn8EMf7Dn+MM9&#10;61ymrBxh8+AOjh+/jfc+/k18+dNvMoD7KkXmMZzre5ShbaxsHWL38BGF5U0Gde8wuPsS7j56m8v3&#10;cXTvDoPZY67fxb3H93D34V0cHh9i7/YuhWYLG9vrSmrWNtewzIDJsezQZUYTmTklMlOYOhEZTWYm&#10;Z/SuZpSZMcm0TFJWJoyUFQbw40aYrBpGYUyWTWrZMDqEgeFB9FsGFLI8OGJQqGXBchaDqneRLI5B&#10;L+KX+g1K0bAZlhFCSTATy9gILNZRytIYr0Hgveb6GcYFfrZ0TOPDvD4z5WoIBp5fPaeZ10X6Tf0a&#10;xj6dfiVK/YP96BvsU/VFvQPScn1g4BwGyhUZFAYpQZSqfkpVfw+XyYBMMNp1Btkm9FOQBihcBtOA&#10;yi6ZR4x8jRRCXufoOEWI0jM5M4rp+XHMLk5g3jGBBeck7CtTWN6Yx/quE9u3V/kZ2WCAv42jh3u4&#10;82gfxxSWu08PKTFHFJo7lN1jPHz7Lh6/ew9P37vPz9VDvP/xU3z8m+/g029+gK//zkf4xu98gm/9&#10;zlfwO9/+FN/+r1/D7/23r+Pb3/k6/uB7v4vv/+B7+NHf/QD/8JO/Jf8D//hPf4+f/uwf8C/4CYCf&#10;KX7603/EPxHgn+H6T5Z++i/AT376z/j7f/gJ/vyv/hr/9Q++i3e//BHWtvdgHJlASXUDEm7lwDso&#10;Al+87IHPv34dmfnlfF2PeV3fw29/50/x1W/8Pt776FuU/U/5Wj5m+xVKzm/yPJ/gydtv4/j+Hezs&#10;rasueouUhXnbEOYmBrAw0Qc7JUWGYnbxPJFxKJEZgIMiI5xKjZ6lmR6kzAxiZXoAazM6s4KIzBDl&#10;hBIzfyovzgUrGScTXJ+gzExyv42yM41NSsvt7Q08uHOItx4/xDtvPsUnH32ETz/9TXzylU/xznsf&#10;YHfvCHPzSxT6YdQ2tCG3sAzhUQmUEQb+AZKtCMY1L39cvu6LN6774I0bbD38cInrr131xmvXfHCJ&#10;2654Bqh5eq77hJBQ3BB8w+Ah+IUrPP0j4KWgXARGwzeYohOagKDwJIRItiUyDWERtxAeSTGKlAwM&#10;icokWXor3cKke1g6wsLTEBqeSlL0VtZJBJcjRKiSEByahKCQRASFJqrl4LAUBPOYYD5HCM8RwjYw&#10;LBWB3BYky4o0BBD/8FsIiMxAUHQWgmOziXQ7y0ZgVDb8I7LgF54B39B0+ISksb0F37B0tc0/IhP+&#10;fJx/lIYvn8eX5/UJS4NPaOoZfMPkcdpjfcPTtTY0g/sy4B2SjpvBkvk5i1dQGjwDUylYKar1kmX3&#10;de53obbr+0S4XMfcDHbt1+RLMk7afhEyEbFEilYCrgcl4nowhSsogcRzOQGevIc3eb9u8p57cdmb&#10;rdyfqJRCJGZV4FZ+HbJLmlFY2YHy+j7UtZnRTonpNy/w93EF1pktTNkPML96DOfWI6zvv43VvTfh&#10;2HyIuZVjTC/fwdTSEayL+xiyraHTsoCmARtqOsdQ2jSEnMouJBc2ICarEuG3ShCWVoTQ1EKEpBQg&#10;JDlfIykfwQm5CI7PQVhiDnLKG9FhGMPYnAOzS6v8O7iEeaeTv3EO/l3S/jYt8m/Tgp0snhMZVR+z&#10;yPY/UmR0akhtpshMAEXGjyITQZGJgYkiY6LImBtDYa4PgrE2gELhh8FKX4WhiiIjVIrAaBgqvAml&#10;o9yLAiMS44mBMo9TSm9gsPT6Bch2ER2Pk8cZKkSGCMVmkHI0wHaAoiOtQQSnRhMqMwVrojVSMcrr&#10;HW2IoMREKpEx10bwmFD0lQehuyRA0Vnkj7ZCf7QXBaK3kse1pmG2vwALhlIKTQkWBstV1zL7UCXb&#10;cm4rVQX7SyP1asQyJ5F2y9aqxEZlZnbH8P7RFN6/M015mcGX70p3shmuT+Hd2+N457YVX7ozSZGZ&#10;wVcezePjB7P42psO7rfh0ZZJSc7xygDbMa6b8WDDiI94zJMdCyZ6C5TMSFczx0g19ubbYbdUYN5Y&#10;igVTGca7clR9k6k5DWMdWSozY2hIxnBbBnqq4tBAyalI90Zlhg9ai8OV4IjoVKT7KIGRGg2ZrySf&#10;gXNWJAPrCKmfYRtGqQkVeXkNWeEyEMDratklMme6mZ2Tlc/CNRHmqcR8lsi8iCS3rIuLJMrLec4f&#10;o2VpzmZo5HzqnH6nuLad7NP3q2sSmeE1Kpk5gz5ktAwdHcTXIoMXKKH5/InIuGpkXCJzIjSRmsxk&#10;SAZM5DFKk5mLREbIjbuO3HjKTLxWK1Oo18qIzEhmRmRGkSFCw/eaIlOpsjEUmZxwVORGoaogEXWl&#10;uWhvqMcIhWVrfR9OxzbGx+dU1zKTySUyJopMr8rIVJaUIT0lGVEytwhFJjzEV02I6ZKYf63IaHgo&#10;kfllRy07ERji6XEZnjcuw4v43ryB7MxbMBr6MTtjU0XgZgbM1ulRTMxPYMo5jbm1eSxsOjC/4cT8&#10;+hIWKBTOTQrG3h6WNjexcXDAQPQx3nz/Q7zPgOb48Zs4uPcQ24d3KTp3GNzdxcbuEbb371JmHlFY&#10;3sHjt96jxNzHbUrL/tE+2cPBnX1KzG3F7TvCAfYP97C5s6kkRsTlpGZmblrVzLjqZKbmJtxkRrIy&#10;OnNcnxe4j4HZJAOzyQUbJhmcTS5Ow0YREqYcc5Q2itGqAwvrfK6NFdgpUA6K1PLeJlYPdrBOudo8&#10;3Mf20QF2eH270lWJ17/LwG736LZiT7Yfsj3kvsMj7B0Jd7iP3DnGwf0HOHr8FPfeegcP3n0P995+&#10;B0dPnuLg4SPsP3iI/YcPsXf/Hg6fPMLR08fc/gDbx0fY4nPK8wqbt/d4z3f5R3sHq5S9Fbk/DDCX&#10;+J4412WI6xX1h3XWbid83yici8uynbBdWFqjAK5gat5J2ZO6jhmMTthgneL9XOA9dtjZzvEzMEn5&#10;s1L+xs7BbRQxE8VsiLJmECwmCpaRUATNBl2yKFWmXgYdFB9LLyWwn1JmgJkyOTpFyRTh5PsyZZ/C&#10;/PIclraW+Lo2eJ92cfiAQvPkLgXmEb70ydv45Lc+wDe+/VV8+w+/jj/802/jT/7y9/Hnf/09/OCv&#10;/wh/8cP/jr/8mz/GD//2T/E3f/d9/PBHf4q//fFf4B9/+iNKyz8oYfnJz37M9R9TTn5Mcfmf+NnP&#10;/hE/++ef4F/+5Wc6P+Wx/3IiM67/RGp+wv/9T5rN3//kZ/i7f/wp/ubH/4Q//osf4bd+9w/5GX+I&#10;9l4jUrOK0NI1RHH5Bv7o+/8D3/uzv8Uf/PHfkB/hO9/9IX77v30fX/+9/06+h29957v4xu99B7/1&#10;29/Cp1//FB9/8j4e3r+NZbsN0+MGzFj7sWgbpNDIBJk9WFTdzTTOZ2hEeERm7DZNZj5LZFan+3UG&#10;VIZmZWZI1bo4Z0dUNzEH3ws7v/N2fjccFBeZJHJ7fQV3Dvbw5D5F8skTPOXn9MmjJ/j4w0/wR9/7&#10;E3zta9/E+uYe2rr6kZVbjMiYJPgHRsDDO4jCQhm5GUhh8cUlEZTrmqCInIiE3AyKYqAdw4A9Fn4R&#10;sQzY4xAYnYCQ+GREJKUhJi0TcRk5iM/MRUJWHgNbjaTsfFKA5NxCpOQVKdLyinErr0SRLuRyOYdk&#10;k0zuyyxSbXpWKVuB2zNKkJZejNR0nuOWC54zTdoSUoqUdKEESWnFSEotRmJKERIYZCcw0I1PJlyP&#10;T+F2HpvEYxN4XEJayQnxXI+7VYxYnjM6rRDRqQWIEvj4KD4+mo+P5XFxaWWkFDE8V0xyEVtu53Ks&#10;tAysY1LkWHlMPiIYTEfEZyMiTkeW42VbriIyPk8RQcLjSGwuwmJyERqdc45shESdIttcx7lv16CA&#10;RWoEUa4uIlhvAylggeGZCAijfCmZEulKo0xReohnMCUnOBkeipQTbgRRgoKSSOIziARJ6xGSjJuU&#10;RV/KXUAMhZCvMTSpEOG8V1G8fxklLcir6kJxwwAq20yo77FicHIFxpkNmOe2YFnYgdW5j5XDt7B2&#10;9DbbN+E8eAz77n3MbhxiYonHzC2hf3wWnWYrGnuHUNnajcKaJmQWVyG9oBz1HQMwMQ6Yda5hcWWd&#10;v5V2/q2Z5d+hGVXLKczKPET8DZ1fkNo9Bxz8DXYuLWNpaYlxBIXnPyojI/JSkxmiIyIjBKjuZd3l&#10;4TDUR8PYGEWhCYepIRSmuiAM1QRQCvwxWOF7gqFC5IWUe1M+hJuE4lF2KjD9pcINjZIbGCi5rnMN&#10;/cUurpMbir4SOVYeK+fwRH+5Rp/A80l7so37BylQw/UhsNSFwFgdBHNNCAlTo5aZ62RCTBl+OQS9&#10;ZdK1zB8dRX5oLfBFC2ktpNxURGCoLgGjremwURgmu/Ix1V2I6Z4iTPcKxZij3MwZKk6Yp+iIzMho&#10;ZlvT7dhf7MExhebBhllJzbuHNrx/PK1E5qlkY/ZGuW0cH9ydUoKiuD+r1t87mlCiI93OZPnJzjDu&#10;LPer7mfvHFixt9CpMjaCDAJw6OjGpq0Rm1ONFKk2bEw2KIkZqEtEX02CytA4LJUYZiuZm76aeCU0&#10;kp0ReZGRzspSvVCS4omixBsqEyMzyxclMUhO8FAyUyiBs3R3Cr+ky4xIjC42kqXRJcY1AMBFIqMy&#10;LxdwVmJOu5AlKZF5EYluiMQ8IzIXSIwSmQtk5nx3My3Dc16WTruvue87qdNx6/rm4lRkXjkRmVS+&#10;tlQRGSUzzxeZ9OeIzPnMjMiMS2jcRUYV/Sd7q3llRGZKKDNCsbSSneF3uTI7BFU5mshU5kWjulBE&#10;Jgft9bUYNpixsbILp10TmSHTqCYzxpETkZGMTFVpOTLTUhEtkyDqIhP2qyAyrkyMh5aJcRcZPx9P&#10;VJQVY5TB6AJ/gOcXpKB+AtOLlBo7A3+7yIxNyczS7gqWd9exurfBIHqbQeeOajcZ4EuArQJ6Bt2H&#10;D+5RbB5SaB6xfUSpkXqYHVUfsLGzR6GRQP8Iu7dFVA6UsBweH1BkuG9v6wTpYrbBAH1tc1V1L9NY&#10;VRma9a11tW9rd4Pn2yQb2JEg+PYmpWibgsRgWEbFur+Po4ciWke48/hY5y65R4G4Tx4q7jx9hLtv&#10;PcHdd97CvXffwf333sX9L72nePj+l/Doyx/gyYdfxpsffYi3Pv4I73zyMd79ylfwHnn3k0/wzocf&#10;UeQ+wCPKyUPKyaO338OTd97Hk3ffx+P33uf2D/CQ6/cocIdP3sbegyfYvkvZu0eBefQUR2++w+f+&#10;kuLw6VvYeSD77mP/8RNeC6XvKY9hIHn05DEfTx6L+FBy7h5jjfdxaWcbzq0t7N97gP27D7BzdBdb&#10;tymRh8dcf8T3hI9/+Kbi8L6I5lOVNds+vI+tAzn2WB2/eSAZtkNsiYgd38VtPscR5eqI76NwyOUD&#10;BrUiZVu3b/P938cahXZ1d5dCtUMZ2YRjg7K0uoTZJTtmnAtKEqfsMydMLkxhnPJp5edMY5LrUxRn&#10;iiVFdWqRQYB0H1xxYGVrhde3gQO+l5KleeuDR/joa/8fc2/BXdXWren+map76lSde6vqnL03G3d3&#10;dwhRiBPi7u4e4gkRIO7uTiCBJAR3DxASnADvffuYKwKb79S9VdXq+2jtaWPKkrnmnGulP/Qx+mjF&#10;4GivJjUPKTXPblNkHmHywxg+fn2DKbyjunyghGh8B6VF8Vnx7fs0Uz/xTYmL5GokIyN84YZP3PBR&#10;x2du+8RtLyc/48XEZ9x98hr9QzdR19qLjr4h3HrwEk9ff8KLN18wNvkVr98Bz8encI9yM3rvOYZu&#10;PcTlm/dw+cYdSs11DIyMYHD4MoZHLuPihQ4118zp+BAkxfghKcqLMqOJzLTMKHmJmhUbla2hyKRS&#10;ZERmUqI1ZF2QbI3MNZMR643MWC8d3pQb7uN7pMQEIiU2FKkJkchIjkd2ejLOUohLef2r+L2tLK9A&#10;eWk5GuubuM7rX1iGqsp6Csww2tr7YGvvhs3b92L5mk1YuHQNloucrNiIxSs2YMnqTQxkt2HF+h0M&#10;bHdi1abdWLt1HzbsOIgteyknBw2wh8JxwIi/m8fNcdTMEnrmVtC3sobRSRuY2NrihL09TB0cYebo&#10;yMDU6QcsnJ1h6eyisCLWghOXHbnd3gmWdo6wOOUACxty0gGWCm6znsXcSnCCmaXjDKYWTjC1dCGu&#10;MLVy07B0V5zQYWpFrN1hdtKT7+EDawc/nHT0h5W9H5FWW5btVo6+sHTygYWTN4Nib5g5eMHM3pN4&#10;wcLBF1ZOATz2IJxk4G0lj7f34bFP4w0LOy+Y23rAzIbvedIVJ6xceAzOs/B4j5s7wcTMCcamgiOM&#10;TjjAwMQe+sb2OGZkh6MGtjiif+onbHD42EkcOmqNA0cscVA4aqWW9x8y/4F9ZO9BM40DppS7vzK9&#10;fRelbNfeE5S+45Q8StpukTNjbN5F2dhpRBGjeOwwwDqyZps+Vm09hpUUqBUUqGWUpmWbDmHppoNY&#10;svEAFm/Yj4Xr92EB5WX+WsrO2t2KeWt2zSJZntU7FQvW7ebj92DRBsrTxv1Ytvkg1uw6hnWUxw2U&#10;yU2U0m2HTXHA2Ib3mj2MbVx5b3nhpKsvnP1D4RFM8YmMRVBcIkITTyNckUSSEZGYwt+qVCRl8G9e&#10;QSWK+BtaXM7f0IJi/j3i37fcXGSdyUZ6VgZS09NwOjWFMpOsSKDsJCZxOUm6lCYq/qFE5iRFxs10&#10;nZpLxv/URvjbrEMAJSHAeiX8LCkx5svgY7pkBl+FTmBOLKJ4LNQJyLTAzFdiMoMSlrkC87vWGgnz&#10;1H7FnOd4Hv81HoKIkalkZ3h85sspN8vYyvJqBFispdiso4Dx81isoQCt5HMoMsYUGIMlsNcXlsHe&#10;YAWcjNfA23IrwpwOIsL5CCKdj2q46CmxiaHUxFBoYjxNEEvivI4jyd8cKUFWSA+zQVakHXJinXA2&#10;0Y3C4T0jNE2FkajODURtHtd1MtNeFqOERWRGiUxxFLoq49W+vtrT6KqIU/IjmZrKM37qebK/g88r&#10;TqMwpXsiL9YO5xIcUJrmjuIUNy47Ij3UQsmLSE125Ekeqz7czaUowA61TTIx0rXMVAoA7J6vROb4&#10;XgbFu+armeUNGCwbyTiMbfNgsmshjLiuN1dmdNkZDU1m/pbIzIiLbizMDHNKLUsmRmU/5rBzyY8o&#10;kfmFtPyKv7/IzCIyo7IyvxKZDf8VBygyio3/nfwoMz9nZgS9bVr3MiUyuu5lMlZGBv6LzBjvJ/tE&#10;Zpbj+IGVMzIzLTJaRuYonCgyQb6BOJNxVolMVGQSJSZMVS5TIuM9m5GxMjWH3sED2LJhLSVGl5H5&#10;39i17H9ZZH6RkVlOkTlhYgg/Hy/Ex0cjk8Fj7tksZJ+VrEsKks8k4fSZRKTkJSOrgBJRRHmgKMj/&#10;mp8TWagqphSUoqKeQU9jJapIXVsd6tvqGdg3oKGjAbUttfzRp7SUnWfwfJ5tAYrKC1FWXYqyyhKU&#10;VBRRPAooN2dVl7KfKaQklVaUoLKmAtWUjhpKR21DLeooHg3N9WhsEerQ1Er43i3t9WjtbEBrVyNp&#10;Qku30IKWnlY097ShubsdTaSxu4Ni0oH6LraUlEYlKT1o6OlFvdDdgzoirWxrJE09fZQYkZcLaL1w&#10;Ee0XB9A1cFnR0T9Asenn+3Bfdz/aei6q7nYtPf183wt8jz7UdvRQTDpQSqEpqmtEYW2DkpjK1k7U&#10;Spejrl7UkqqOTlS1cxvfu7n/onYM3d0aPQKPrasLVTrJOU/hOEfxqWpuVdJUSZEqr29GRUMLz38X&#10;6tt7eS36NBiA1gttQu/Mvvr2blTxeRUNTZSuFp6jHrTzvTsvyWccnIXr7f3yOXlOROA65PU7ed0p&#10;cq1tfI1mlNXzc1HCiqspsjy2wqpKJUDnGRjnU2JFgLIoPpn5+ciggElmL/XMGSRlZlJi0lRGSSZP&#10;TZcxUvlZyDl/BvmU1POlZ3nPFaC8rhjVjQywW2vQzut7YaALw9cGcPPuVTx8egdPXtzHi9eP8Xry&#10;OQXnNT5/+4Qv379QTr7gq7TfpshXispXbpuivLClxnyRDIwgXct0fKS4vKXRjL//hLGJd3j6agI3&#10;HzzDgxdv8HT8A569+YjHL98pno5/xNjbLxj/+B2TfLFxWs+LyY94MPYG1x89w/Bdiswtisytu7hy&#10;6w6Gb93C6O2bePL8CZ4/f4TLgz0o5vcsIdoPiVHeWlZGJzJS0ewHiVFQZKIpMiIvIjF8jkJt89ZV&#10;NZN5Z7yQQTIFik2mytRI9bEIZFEecygw53KzUFJ4nsJSiZpqKVNcj4qKWpSVVaO2tgmVIsOl1Wwb&#10;0dl9CWUM5ExMrbF243as3rAN67fswo49h7Fnv1QqNMB+PSMc0j8OE0tbBuAUB1tKhoM7bJw9Ye/m&#10;CyfPALj5BcMrKBy+oZHwj4hGQGS0av0jotRyQGTMD2j7ZvELj4JvWCSfzwA0JAI+weHwDgqDV0AI&#10;vPjanj6BcPfi+3j6w9XDD87ufF9XHzgKLtP46vBTODj7w94lAPbOgWyD4OASzDYYdi4hsHMNVdi7&#10;hcLBIwxOXhFw8YmGR0AcPIPi2caqZY8AWWYbGAvPYO4LIaFcJ+4hsXAP1vAMSYB32Gl+hhSSDJ+Q&#10;RHgHcxtfaxovvobgGRADD3++l18UPHwjFZ6+UfAi0ip4LJ6+fIxPFNy9I/m5I/m5I/i5w+HsFqYj&#10;VOHkGsLPy89GgbJ18J/hFAXspJ3vj9hS1k55K6wEG69fYkmxMxfJs3CjXLlSrpxhRLkypFwZnHCE&#10;PgVL77g9jh63xWETWxw0ssEBw5PYp2+FvccsKbYW2HPMnK0Zdh+lFB05gR2HTLD9oDG2HjDE5n36&#10;2LjnGDbslm5eR7B2xyGs3n4Qq7YdpAwdwIpNe7Fs/W4sWrMDC1Ztw/yVW4m02/Hnim2K+Su2YxGl&#10;ZynFaDllZ6XIjhSA2Kuv3mfPMTMcMjmJY+Z2MLZ2hpmdB2xc/OHgFcZrHclrEY+QyHTEJOUgITUf&#10;CTLgPyUbyWmUmMwcykwesnPykZmdh4ysXGRk5qo2MyuHyNxEGWrOon8skTlCkTmxDj7Wm+Bns5FQ&#10;ZE6ugb+IjMVy+JgtpSwsUfwgMkpiyPGFlJcFPwiMJ8VkGi9KiyAC42U0F26nyHgKusd6cJvgbvxr&#10;3BQUI76/HwXL+8QSeJos5nGt4LGsJKt4vKtVNsaHYqOJzDK4UmScDEViFlNilsL2mLAcziYUHgb9&#10;wQz6Q+wPINThIMIcDiHc6SgiXI4hwtUAkYKbAaLcDRHrZaImxUwKsEBysBXSKDTp4adwJsZRCU2J&#10;VC07E4DyTF81FmZaZiTLIqIyIzKUGikA0FYSjYsNKRhszkBvTRIfG4qKbD/VNa2/PhmDTenoroxD&#10;w9kgFJ52QVGyC8opNSIzNRSe2lx/JTOSkUnyP666n4nESIUz6WomWRmRmVPHVqtxM1LRzGz/Elgd&#10;XgFjiovIjMrMMGAWjBk0i8wc2/y7kplDRFrpYjY9XubfF5nZAf1/a1D/r+TlR5H5j9j5C2n5Ff9I&#10;IqNkRonM7BiZH0RmozAtMlpm5lcioyHzy8xTGRkZJ6Mv1ct0g/5FZIxFZBTLdMzKjNmRaZHZAevj&#10;MpeMFQJ9ApCdnq+JTFSSysj4+4cg0F/KL8sYGU84nnKAtZkF9I8cxtaN6ygxy5XM/KOIzFxmReY3&#10;JTIGx47A2dEe4WHBSEs/jbMFOSgoFVnJo6yQCo3zFfmKAil9W3lOjW0orytCdVMZg9lqtPU2oPNi&#10;M3oG29Az0Mq2FX1X2tA/1M7lFnT2N6Ktj5LRU8dAvx7tPU1opnjUNlSiooYyVF3GZU1SatgKdY21&#10;lBRKSUcLOigdXb2d6OwRuhSy3tXXgc7eNq63oYOyInT28vG9rWgnbVxv5b4WJTE6kemiyFBg6jvb&#10;USsZlzahHTUMyKvbKQhtnUo4KlraVTtNVYtGNalp60ID5aOtXwL8IfReuYq+oVF+5mvoHbyKnksj&#10;DPqHeU6uUHguo5WPa9HRenEQzRcuUUj60djbr7Z1DA6h88oIukf4/Gs3yE10X72GjivD6Lh8hfsv&#10;z3JZa9soFY19fZSabgpZD0XrAiXrIiXkAuopTXXtPfyc/Vy/RJkamKGlR6RL5GuIx34V3TzezktD&#10;lDPu4/G0UdK6+Pp9QyPoHxlF/9VRXOSxXBq9joHrN1R7YYSfkcfWNXgFnQM8vkva52y7IO8hx9Cv&#10;3ruxixLXSTouqMxFdWMXKht4XuvbSCuXKU91zbyf6lFQXo1zJRU4V1xGsZXqdiW8F4u1Lnsl53G2&#10;6CzJpwzlKbE5VyzZt/Pq/qlvquF90oS+S90YGOrH1etDuHXvOh48vocXr15g7PVL8govhfHXmHj/&#10;Hm8/fcLHr18oMFMqXzP5+SPecNuE8Pkz288Ym6SgvJ7AwxevcPfJM9x8+ARX7zzErccv8PDlJJ5N&#10;8DHvpjD2fgqvPkzh9aevePPlK8Y/T+ER3+f+yxe484LPe/oE1x49xtUHjzD64AluPH6K20+f48Hz&#10;F5j4wGN5/xaPn9xDG+UsJsJHGy8TKSKjyczpCCnPrAnNLB6zIjMtMUSWFaoggCdFxlMnMpKZka5m&#10;MpdMGIpzM1F2/hwqi4tQW1GOBspnEyW7to7XpboJ5VVN/F4283vYwe+qjO2hYNdyf0MHistqERGT&#10;BGcKgh1/A135W+gjFR3DoxEaHYeQqFgEcjk2OR2JUtWJgVxazlmKaQFyzhUh91wxcs/PkldYgryC&#10;Eu4rRFbeOWTwselnziItOx+pWXkU21wkZ+QoTqfnUHazGURmIe50OmIT0xCTkIro+BRExp5GRHQi&#10;IqLiERYRi5CwaAQFR/F3m6LjT8nxDYGHdzAFJ0iHLAfDTfAMhotHMD9TCJzcdYi0uIm8hMFOcOey&#10;4MHtnuFwYnDrSsFwD4xhGwVXv2giy9FwU9uj4RVGIQkXKDRhlJ1QQrnxCkuET/hp+EWkUMxEZpIo&#10;ZYkKP+LP9WkCSCClJ3CmPc1znYxQPk8jFWGRqQiPSiPpGpEZirAIIV1HGklVjw8JT0FwKF8rJAlB&#10;QmiSWg4ISvgBf+LHAF5BQfP9Bdr2WHjz83tSpDy8I3hOw+HqFQoXrxC4eIbAmefX0YNy6EFRdPfn&#10;+fSDrasvTlEspcvWKRdv2Cq8cIrCa+PkAWsHN1jaucD8lBOF2AHHrSgYFqdgZG4DQ7OT0KdM652w&#10;xlETKxw2tMABPVPsFvnZb4itew2wZbcBNu3Ux/pteroucloXOOn6tmTNfixcKWN+ZFzPTgrPTiyY&#10;ZtUuCs8eitEBVUZ77XYpn22MbXtOYM8hKxwx5HGYu8DM2p2y50kB9oEH76GAwEiE8npHMlaIiU1F&#10;YpJUMzujhCb7TC7OnDmj+D8sMtqYmL+KzOwYGVcpUWwtEqOJjL+IjNVK+CqRWQYvCoNIg+BzYrGO&#10;RZQXQRMZLyUymsx4Gk/zo8yIwHhOY/iHYlpelMAY/g43Ha4z/PEDboaUJXlvU01iPIxFZJbz2FZw&#10;fTk8j69Q42ME1bXs+HKKzDI4GWldyxwMllFolsOOImOvvxKOhmvgZb4VvlY7EGCzR5VmDrE/iFDH&#10;Iwil0EwTRrFRQuNhhFjv44j3o9AEWuB0kCVSZDwNhSY72gFnE1xRlErZyBCp8UdNXrCSmNr8YK2r&#10;WVnszLiZ6twAlXUZaExTQiOZGsnQyDgZyeIMNKWhk+LTX5uEpnMhSlxqcvwpMh6qe1kZ2/OJTkpi&#10;wpwPa93LnA6q7mZSxczOYC1s9FbDVn8tTumvUQJjfmApxWYNrA+vnOlWdmyLzDtDoWHgbMKg2Viy&#10;NCI5FBrpbnZ0E4NtNaGmrpuZTmT2z0W6kElXKwb6e5b/M6SsstZ17EdUF7JfCMwPLNZk5n/ErsWz&#10;XdFmu6RRROYwLS0/j4uZKzIzYiMS8++IjEJk5hcSI93M9sl5kO5llL4fUCIjEjMrMtNZGWGuwExz&#10;hCKjt40is10nMrsXw4giY6xEZlpgNIkRTPavwImDlJnDa2dFxuQIHCkyAd7+MyITGZmkBrJ68492&#10;gF8w/LzmiIy5BQwoMts2rccGEZm1kpHRqpXNiIySmWmRocSoSTFnJebHCTHnCsw8HdqEmEpkKC3C&#10;EgqLVCmby68mwpwVmd8oMtLN7He+3iIY6B3BKX5OL083hIQGMggIZfCQjNzCbJTWFqK2rZJBewXb&#10;ClQ3UzgaZFB2ISWmAIXlOSiuzOPyOQpNEerbyxjEN+PS1U4M3ezFtXsXcfvxFTx5fROPXl7H/Wej&#10;DAZHcOvBMEZuXMLg8AX0D/agf6AXl4cvkUFcHhrEwOVLuDR4kdsvoK+/V9Hb34OeC92Uly60U0A0&#10;2tDW2YKW9kY0tWqZmdnsDNfbGhQNbY2ob2tCfWsTg+lm1LY0o6a5GVVNDNQaGlFSU8fPWo/SukaU&#10;1jf/hTIdpXVNqrBBGQPvclLZ2EZh6EUHZeXi1ZsYun0fIwxyr1y/h4GRW7g4fAP9wwz6hyk4AqXg&#10;wtXruDh6Q9GvWx68cYvPvYfhew8In8924PZdXBCZGb6KrqFhJS7tA4MzdEgWaI7cdFF2ui8PU0qG&#10;lVSIlDSrbJAmFSITcqx17b1cv0iR4WtcFJEZVscvAtJ5SV5jSMlJByVJREWE5YIc9xxEbPqGR2Ye&#10;q0RGhK2fwnZhUL1+PcWlvp3yQmrbLvDe6eU560RZTTvFhcLY1M1r0MNr0YOali4uM0hu6lBiU9XQ&#10;gkqe64raBpTX1KKsuppU8blV3F6NmkYKcFO9or6J15jXtaWd4krZHeQ9dGX0Coav8R67PsJ2hPfV&#10;MC7x/PTzPF0YHMTFK0O4ef8hHj5/qUTlzcfPePX+E+XkOW48fDbD9QdPMTB6B5d5Pa/eeUyJeYG7&#10;z97gKeXl6eQXPKfAvPz4HW++AhNkfOo7xj5+wbN37/HozRsM3bmD4bt3cf3xY9wZG8P9V+N4IFI0&#10;/pbP/4CxD5Slz5IPAj5OfcXzsedo72hFWLA3EiJ9fsjGaCJDIrRlDcnKSGEACkyk4KVIjZyVmTTJ&#10;zJAMCkxGjB/SYgORFh+G7NQEtDbUoaO5BZ38LnQ2N6GNyy2U9BbeI0Jjaw/qm7vQe3GY5/Um2xF+&#10;r/pQ29iJcoqOLNdxf3ltC+paunl+R/m9vofRWw94DW6ji/dEM0W2kcLf1NWrspOSueym8HaIcIts&#10;t7RTbltRLde9voXXuQFF5TWU2CqcK6rA2YJy5J0vo/iUIudsCc7kFyM7txCZZ84jPessUjPy1Dwe&#10;p1MpNsmZiEtKp9SkICbuNKJiRGgSGLTHI5gCERQaw6A8kkITDk/fUAbbIZrEiMC4B8HJJUDLyDj5&#10;w9ZRMhR+sLHzg5WtL8yJqVTXsvUmXjhxylO1pnbeMHfwhYUj99vJ+izSfczcgUE5g/dTnsQjEDYM&#10;4E+6CQFcD4YdA30HBvwOniJJIQp7ipSsO3K7s08EXHwj4eZLORBJ8I+BlwhDYBzFMR6+QYStD9d9&#10;iR/X/YMpIMEiJsn83KmKkPBpUnQkzxDK9RkJikybEaPQyFlCRHzmoLbrhEiTKJ1AsY1gK4RHkxi+&#10;XjTfL4rixb+fUqY/OEojJFojNDoJoZTisBgZs3daCbIQzu1hkQkUtjgEhESra+cXGE5hCoNPQCiv&#10;o5Z58/AJojQFUJb8KZ6+cKAM2TnzvEu3MXtPXj93CocLTMwdYHjCDkcNT+KQZIAOm2LHgeMz45i2&#10;7DXEhl3HVIZmxUYpnLAHi1fvwgIpVrB0G/5YtBm/L9yEPxZuxJ9LNmPR8m1YtmoHVq7diTXrd2HD&#10;pn3Yuv0Qdu/Ww6HDx2FoZA0LSyfY8x5wo7z5B0QgLDwWcfGpfw+RmRaYWZGRfZZStezocrhIeWKK&#10;jK/NBvidpMhYr4Gf5Ur4mC+nECylECyhqIjILNUJzWKuL9KxkAKxgAJBKDIzEmP0J+VEsiyzmRaN&#10;339anyMxBr/BVf83uMzwO1yOCX8oXPXnUWT4HiaL4GGyEO5GwiKui9QspdQshTulRcbFTA/0dzOW&#10;MTIy0H8ZpWUZRYYCIxKjWKFkxsloHVxNNsLTfBv8rHepCTMDT+1HkN1BBNsfUpNThjhRbJz1EEqh&#10;CReh8TRGrI8mNAn+ZkpqJEsjQpOrupy5ojDZAyXpPijL9FXVyCQ7I1mYaaERwZEMzYW6ZIXIixQF&#10;kPEzIjAiNW0lUWin4DSdpwzlyHw2vijP8FaTaUZ7GCA50Az5cY7Ij3VArJchAuz2kf0IJDKZpuWh&#10;lRSXtZSZ9RSZVTDZvYjXfgUs9i9TXcqObvoNJ7jNcNufOLpR5p75Q4mMdDUzpugY8jEiNEc2aN3N&#10;Dqz5fygu/7dCAvd9q2bZu/K/YA9FZjcD/l3L/hN2TkNJ2PErKBrbKR9z2bFYY+f/JLsWU0rm8pPo&#10;TI+/mZu5+YvI8JgVc0VGJzN7dDKz5wdmRWYfJW8/ZW//ummRobxsmCswP4uMZGV+UxyWTJgSmT9m&#10;REZvx0Ic28lgnSJjSJExosgY7Z0rMSs0VBezFRSZNWqwv7n+dliZHIaDtSX8PH2RmZqL1OQ8REQk&#10;wtuHP5wevvD1CYSvp8wjIyLj+AuRkaplFJk1i7B+zWKFjJnRZGYhRWYBRWaBJjIr5mss/xMrBZGY&#10;ZfM0lv6B5dMs+YMi8wcFhiiB+R1LKCuyvJQCM40SGorMXJTYLPhDCYxMfrlw/h98/SXQO3IIJkYG&#10;MDU1gaWVOaxOmsPU0hh2ricRKMHUmXicq8hhYFrBILmZgXkHei+3oq1XBmLXoLVbKkqVURKKGYwW&#10;MmAtQF1bMQPoCnRerMOFK824TqF5+PwqXk7ew8SnJ5j4+AyTH1+oQdlv3o1h8sM4Pn5+hxcvn+H5&#10;i6czPH32GI8eP9B48hCPiSxfGbqMy1dEegbIRYrPBUpNM1rbmxQtHU1oZltdx8C3tpJIW62oqKlm&#10;EFZDagkFpqoW50rKcb60AgVlVaRGjSsprKhVFFXUUdY0SqooO1UNDLYaGVQ3KUprG9HYTeEavoYr&#10;N+9h6NZ9DN8UuHzzLrmDKzdus72Nq3fvMUB+xGD4OR68GMN1BtPXKS3TXCOj3Cb/az/C5SuUmUs3&#10;bmLgukjSXW6jKN29zwD57l8YvnNP7Ru+cx9Xbt3FZb7nIBm5+0DJkohKNYNGkbX2/kElH+0XByka&#10;3ThbXoVcnoMinpPqljbUSdc2tiIyvUMjSlba+i+hSXWv6+X2Id4LIjuDFJtr6rN3D45w+yhfd4Sv&#10;0Y3i6mYUVjbhfHkj8kvqkVtUi5zCGmSfr8KZ89VcrsaZAlmuQPa5Mm4XSrnMYPV8CXLkf+oLSrT/&#10;qS/UiiYUlJYxyK1ASWUVShUUnKoaXtM6VNdTVltaMTQ6ykD6Bq7fvoUbd+/gBmXiIoWrUwXO3RTZ&#10;DkptFxopdY2Uu+buS2jpvYyWviE09w6jue8qWi6MorV/lOdHMlBPeF2fadx6zvM7htvP3uPm07e4&#10;9vg1Rh+NkRe4+vApLvPcX7x5C/1yzW7dQd/odQzeEpF5ruRl7ONXvKW0vCPvyQciNdOkzIDIzH0+&#10;rprXJy46AomRvpQWN8VpxRyBCXdHUhgJ12QmOcKTUGIivH8kUjI1vsQP2QnByIwPQXJcBDLTU1Wp&#10;5Fqetxre/3U8lw2VFWioqUFnZw+/PxSMpjZ+Xxopk40YunYbD5++wovxD3hO7j56iYGhW2jrHOC5&#10;b0NBCb8bFU3oH7iBB4/f8DvNz/YFePPhOx6+mMDI7Ye8h4bR2MPz3duPnssj/G3gORfJ7upTstMi&#10;2bt2EaNuSg2Ftk6qG1Jsqpr42pSb0lqcL+L9kluEjKxzSOFvcmJSFuIS0hAdm8zAmUExZcU/KALe&#10;/qHw8pVMS4DqTmYvQa10a7Nzg5WNM8wsHWBiegoGxtbQM7CEnr5ghaPHrHD4qEyMac5AVOPgIQs1&#10;RmTXYTNsV5jOsNfAeobdDIy3Hz6BrQdNsE0yAgxkdx415XYz7DO0xH4jKxwwtmJrycebq22Hj5+C&#10;npmD4vBxWxwyPoVDRqdwwNAG+w1Oqm5Xh0xO4Qj36TEAF44dF+yJA46dkJbrJrbQZ2t4gp/LXMbO&#10;uCpMLd1gZuUOi5OeqkuY1j2Mwb2tlMH2haNzAJxcg+DsFgxXj1CeLwqedyQ8fSJ5DmMoC7HwC6YY&#10;hSYpAsKSESTSEpOJyPgziE7IQXTcGQpjNslCVGw2r0U2YuJzEEui47MREZuB0KgUPi9RzSkm849F&#10;xlE0E9MQT/EUREAVp7OQkJQ5Q6KQyOXELIUsJyVl4PRpmXQyC6mpWUhLy0ZqWhbvh0wkp6QjKTlN&#10;kXg6FfGJyRTaRB5XAiJj4ilHUtgkDt5+QRTZQLgTV19+fv4tt3R0g+kpJxhZ2fN62OCwiTUOGVph&#10;31Ez7KDkbNwuRRAOqAIL67ceUsur1u/FijVS4GIHlq/YTrbp2Irly7coVqzcipWrt2M1ZWcLn7eT&#10;orRnn/H/SZH5ORMzKzKWh2ZFxpki42W1YUZk/GZERrIby5TIeB7XZEahRGYxt4lECAt1IkOMRWbm&#10;U05EZH6UGXdDTVh+hSYx/0Z5Icd+0wkM0fsdznp/kHlc/hNu+vMpMwuU0GjtQrJIx2K4Gi4hS+Ei&#10;GCyDM3Ey0A321yciMHrCMoWdnsjMKgrOGorOOrhQaDzMtsLbcifPxR4E2lJoHCg0jocQ5HgEQRSa&#10;EApNmKv+jNDE6DI0iQHmKkMjXc6youx0QuOG86fduG6LwhR3NZeMlGKWMTAiLiI2kqFRMkNxudiQ&#10;it7qRLV+qTFVbRvgtv6a0+jgY+tyg1CR4YPziS6I8zZGvI8JMsNP4kykLVKDLeF/ah/czLbBU47f&#10;Zh+cjDfD+sgamMr/2sv/6jMwNlSZF13WhYGziIwpg2RDBs4iMyI32v5piflXNU5mv05i9s1hrwjM&#10;NCv/hUH9f6HI/OdZiSE7lgq/EJmlfxWZ7YtnZeb/L78UGcWP3c9+Fplp/lqy+a+ZGRGZHyVmVmTU&#10;OZDzMiMy/00nMj9LzI8ioyEyo0mMEpktf1JkFsyIjP7uJTDYsxSGlBhNZLRMzLTIaBkZisyRtRSZ&#10;jZrIGB+GvZUFfD28kXY6G8lJuYgIT4SPdE3w8IeXhx+8iYiM07TIHD2C7ZspMmv/hsiskazMwjki&#10;M58iIxLzp4YSmXkUGZEYEY1pifldQ0RGSYzIi8avREbJzN8UmT90IiPvsRR7du3Ewf17cfjQQejp&#10;HeEf9MPYvnszdh3chsOG+2BsqQdrxxPwDXVFQloYA9NMBoDl6BloxOBoB4McoRND14UuDHJ9YLQN&#10;F6+2UnpaSDMGrrap/aO3+nDz3gADoRE8fHYTz17ex6uJpxSa13j3cQIfPr3Fx4/vZvn0nrzD588f&#10;8OXLR1253I94++4NJt+O4y2ZfPsaE5Mv8er1M7x89UyTIfJs7CkeUnweUHzuP9K49/ABbty6jes3&#10;hTu4fuMORkUyrt5gAHwTwwzYRq7fYXsHg0MMYq9cY8B2XXGJy509l9DRfREdPcIltEsg1tmnxGDg&#10;2i3ceTqGsXef8PLtNB/Je7yYeIvnbybIG66/xfiHD4pHL17wPDyf4QG5//wF7j0f42s9x81HT3CN&#10;YqOg3Aij9x8oaRlioDwDJecqJefm4ye4y+c/ePkaj8ff4Bnfd+zdBzybfIuHr17jDl//Bl/z1pOn&#10;6jWHbjPIH72msi8NMt6FaON/+pWwSCvrjV09qG2TLnWUnPZOVDa3oKGzW3VBq+voQml9Eyoa29Da&#10;N4BenqeW3kFUNHRS8topNK0oqGhGfnE9ss5VIT23TJGRV862FGk5xUjNKVSk5zFIJdnnipXMSNU7&#10;mWAyv0ibRLWAsllE2SypqCY1pJbUUUgbGXQ3U2Za0MjjbGrvYDDehVZ+nrauXkptDxpbRWK6UENq&#10;27pVZqpWAud2+QyXUdtxBbWdQ2QYdd1XUd8zigbSdvEWhea2ouPSHYraXXQPPUDnlXvouHILnbw3&#10;enj/9F0TgbmNS7wegxTWkYePcev5Kzx49RZP337Gq8/AWxlzo5MXNRZHx7sp4B5FobPvCvIodtFR&#10;UUiIEJFxIa46kdER7kaBcdNEhiSGuSmSwqX7mZcSmmSpfKZEhhIT6UeR8UdWgjYfTFR4KOISU9HO&#10;+/jO/afo5TWrochUFhagtqICdfUNqG1sQW2TIBUGW1DT2IqO3gEMXr2J63cf487DMTx6Nokbt5/j&#10;4uBNtLRTkuu6UFXL81vfg+a2AfRRAi9fvcffiHu4MHyTIjOCtkvSHfIyz6PWjbFZ5FK6V0r3Q16L&#10;Kt4zMudOHiU3K69UzZoeR1mJjE1FcIR0cYqGt28Yg+0QuHkEwcXNn8G4D+wcPDRJOeUM85OOMGUw&#10;esLSHsct7GBkxiD/hA0DfRsYnDjFYP8U9E1soGdkjSMGVsQaRykORw1PaRhoA+GPHrPBEQXl4piI&#10;hQ0FxAZ7dOzlcw6Y2OHQCUfoURoMrN1xzNIFehZOOGrhqFo9Syduc4K+pbMOWXaEPvdry84wsHKB&#10;0UmptOXB1p3rbtzuCj0KyTELonuM4TR8DwMLF+ibEzO+vpkjjpk6QN9UExs9HtNRY4oPOaZDz0g+&#10;Gz+LPj8rhU2Pn9mA24z4WGNKkdFxrZ1e1ue+Y0Y8ZxQkI77+cb6vKY/NzMYT5jIWxk4KHPjjlBNl&#10;wDua1yOG8hMLLx1+gUkIDE5GcHgqJSYdYdEkJhXhvI6RcamIoXzGUUhEXBKTs9QYk9MpZxTJKTkk&#10;l6KSi9SUPPUfiInxFJk4PjY+A0nx6Tgdn4bkxHTCNikNKUmpSKG4ZGRkqjEo6ekyDiWdopNKUig6&#10;JF3QyvcnpSQpEqUSZloy4lKTEZmUgLD4eATFxME/Kga+YdHw8A+Hi5eMkfKDtZ0nTK15rSid+hTL&#10;o0ZaVucApXf/QTPs3nsc23cYYNMWis6GA1i3bi/Wrt2DNWt2YxVlZ+Xq3Vi6bAeWrdiFFav3/oOJ&#10;DAN5ERlPmX/lJGVGRMZqNXwtVsLbfDk8TZfC4/hPIjNHYiQz4kGB8TCZrzEtMIZ/UlDm6fjbAqNJ&#10;zO9wNZAMjEjMjyLjPC0yR/9QIuNyjOgTA11LsXHRX6BjIZz1F8FJOLYYjseWwEFPw57Ldmztji6F&#10;7Q8sgy3Pga3eStgdW0WpWQMnw/VwNdkMT7Pt8LHaRSHYC38KTYD9QQQ4HFZCE+x8dEZoItwNEeVF&#10;ofE5jjipdqaERhtDI0UBzsQ4IC9epMYZ5Vm+aCoMV1kXqVKmqppRZCQTI13JLjUKqapUs3Q3k7E0&#10;l+pTcKkuBX1ViUpmms6FoiE/BBlh1kpkEnxNVHbmdIApwl2Owtt6l5IZD4sdSmYcjDbBSuYQ4jU/&#10;eWQNzPYtheX+ZTgu42QYPOuJuDBgPr5rMQwkM8N1fenexGD7sGRidBIzV2B+JTIiMf8jkdmusjBz&#10;+avIKBbNskP4hbj8zN9VZFbOisxelZWZKzL/Dft5HucyPU7mB5HZ9LsmM5v/J0Xm0AqY6UTG7Nh2&#10;WBodgp2lObzdvPjDmY6khDMqI+PnFwYvrwCKjD+83X01kbF1xElzSxgd08OOrRuxcd0/nsgsWShd&#10;zuZh4QIRGREayfosxZZNG7Fj21bs2rUDe/fuxt79u7B523ps3LYaG7atwvrtK7Fxx0rsPbwFhqYH&#10;YO9qjmAZZJwdhXPFqaioyWGgWIoLAw0Ypsjce3IF958NMyAfxgPFCAP2q7j/dAh3Hl2mxFzBo+fX&#10;lcg8GbuHsfEneD05hnHKyNv3b/Buhgm8/zBJoZmkyLyjwLzH1NcP+Prto+Lb909qThCpSqWhVaP6&#10;SqbIl2+f8PkroQB9UnzCp8+f+LrvKULCB7x7J1L0ERNvP2CSAvLuw2fyhcfxGeMT7/H6zTvFq/F3&#10;ePn6LR4/e4mHlJWHT14oHsjy85cMQl+oMRRjlJb3X6H4oPjO5a94PzWFd18+qzEZbz/xPT99ULya&#10;mJjh9eQkxt+9wxsKzmsi0nP/2TNcv3+fsnILl6/fwOB1SpVUuxqV8SrXVCvrl29Qwigl1yk5Nx8x&#10;gKbQ3GJ7+8kTPKLAPH4tjCtk/eajRyo7JM8ZEe7cRb+Mebl8Bb2kb2iYweeIantkPM7FS2jt7UNz&#10;d49qGzu7VLU2GfTfSKGpkKpr9c1o6OhBR7/8T/sl1Lb2oLpJxsN0okyEpqoF58saKDRSLa0WZ0vq&#10;VJtXVI3cokq2laqKmnCuVON8mVCF81wuLNMoLp8rMqRSMmsNFJkmVNU1obKOUlPXoDI0NY0MxJta&#10;Ud/cgXopekCJkQxUbbs2fkjJTMcF0o8aCk1N+yVU66jpGJihloF6Ldu6jkHUdZKuy2QQDRS2lotX&#10;KDVXlcRcvvtACcz1p09x+wXl+tNXjMugfx2vaS1PJz/iycQHxdM3H3hN3mH41gO09gyoinIpmWcR&#10;Hh6G+EhvnI50Is5IEiI0Eik3ieGzJIQ5KxLDXblfl7mRMTWqS5qUcKbYRMnklxFIig6Dh7u7Gtdy&#10;rqQGt+4/x23KzOjINQz2dqOzVbqWtaJBhLVZKu+18Ly1oZTnuKKmkeeyHS0U955+6aY3ioHLvCev&#10;UN4Gb6Cz+wraeV6aWnlPtFygzFxEc8dF3hvtKKtvRWlDC0p4j0jVvoqmNlXBr5zbpLtmYWUdpbYQ&#10;Cak5Ktj1k4Hx/hE8ziA4uQfCSVqP4BmcVRuicHBnoOkWCHs+zs49SGHrHgo7j0jYekaTGNh6xcDe&#10;Jw6OfglwDkiCS+BpuAQlwzU4Be4h6fAIyyCZ8AjX8JwhC14RGt4R2fAhvpE6ooQsBMbmIjy5ADEZ&#10;JYjOkBK+hYhKK2ArnOcyST2HqJSziGRgHsEAXZGaj9DkXEV4+llEZxchMrMQ4WnnEMLgPSgpB4GJ&#10;ZxCQkK0jCwHxmfCPzYRvdAZ8KAg+kak8rhR4hyfDMzQJ7kHxcPWPgbNvFJxl7I5PFFy9uewZocb5&#10;2EpJ4unB/LYa1jY+sLT2goWVB0zNKVQnnKFnSEHTO4mDx07iMMXuqLEIkgOhoBk7zHDMmJJj7oET&#10;Fl4wtRS8YUZsHUJg56hh6xhMtKIJzpL18ZaMWTT8g+MQGJqAIBIcKtm0RISGJyGOnzM+MRsJ/OyJ&#10;PAdJJF5EhiQmZCIpMROnSXISkcxMskZqaiYyM88gM+sM0jOykJaeqUin2GRkUnCySHYWMs9kIzvn&#10;DLJzc5Cdl4us/Dxk5uWpwiNSeTHz7HlknC1Aen4BkrPykZiWi9jT2YhKyFAy5hcSB+8AKagghRR0&#10;xROkCIRDAM+jJ46bUjx5/g4fscABqeS21wQ7dxli23Z9rNtwCGvXHcQa8g8nMk7H18DDcj18rNfD&#10;13otfCkyPhYr4GW2DB4nlsJdxqIQ1YVLJzGawCyEu/ECMl8H5cVojsAYCH8oUfmR3/6C6lKmJGZa&#10;ZDSZcT46jcjMPJWZcaLYOB0TZFn4k8wnC7htIRz1FsLhqLAY9kcWw47YklPCYWHJDDbCkWU4dXQ5&#10;TlFmbPVWkdVw0F8HJ6ONcD2xBe7m2+FFofE+uRe+tgfgb38IgRSaQJWhodC4HNMyNO4GiPCg1Hga&#10;IcbbBPF+ZroMzUnkJzgTJ1VaWWRGupnV5Aaqgf+SmZEszUBTuupOJhIjmRgpDiBjaXrZ9lZqdJXF&#10;oqUgAjU5AciJskNqsIWSmQCKVrSnIaXmOEKdDqvjttWXanR74Wq6HU4mW+ByfBvcTmyDg8F6ytoG&#10;fubVMN2zWGVe9LfMgwkD5uPSjWnbPF0WRiu/fGDtL7Ixq/62xOxarhMZJTAac8Vl2+K/jSYx//Ev&#10;/H+SmUWayPzI//V/RGTks2si8y9KZCQrc2CdJjL7yT4d+5XU6LqaUWQkM3Ng478pNJnRhEZE5qiI&#10;zPaF0BOR2UWRocwY7tG6lhlRYoz2CisUxjMZGelaJiKzDRaGB2FrbgpPZ3fERSer/xGKiEiCf0A4&#10;fLyD4EOZ8fbQRMbZzgk2FlYwMdDHrm2bKTIrKC7/2CKzaIGIzBJsXL8OWzZvxPZtW/iDux2792zH&#10;tp0blcis2bgUS9f8icUrf8PyNfOwdtMibKbU7Dm4CYbH98HqlD5/zC0RwgAqJT0M54tT0N5TiYtD&#10;Lbh2p49B/gjGJm4zOH+A8ff38frdfbx5/xCTn56xfUqeY+L9S9W17O37ccrEa4rFz7yifLzG+4/j&#10;+PjpDYVkkkLzjsIipXVlgkMNERthusyuyIxUqPr6bZopja9TfP5XtsI38h3fpO7uL/59/66D+78K&#10;XJ76NssXXWUrKcn7gQ9493mKn+3zHD4RTVwmP7zHxLu3eD0xjrHXY2oA+vOX0mqD0NVA9DfjeP2W&#10;YkOecvvdxw8xcvMGLg4PUzAuK/pENK5cwYWhIfRz+8WREVy6enUGWZd98tiewUHKzigGr12jCF3H&#10;lRs3VNvL7d2XBtA9MKAeJ8+RbV2XLilku7yHIMvtFy6ghRLT2NmpaOqSSmVSVroFdVIkgUFvaU09&#10;yikR1RSHqkZtEH95HQPV6iYG6I0oLG9AQXk9xaROtUUVDdzG5bJaiko1t1erbn0iLlJCWiSmoFyQ&#10;7n6/EhmdzCiRqVfdoKrqmygwQjMlpkV1jxKJaaDANLR2o15lYqYlRkOkpoZUc19Vm1SV09HSPdvO&#10;oYrbRH7qZXJLSlvX0CguXr+NkQdPcP3Jc9ySbNoYr93YK8rKezx6PYk7FOBr3H/l1n2VjZCxRNO0&#10;9g4wkK9HTkE50s4wIGaAFhIajNhILyRFOSoSI0mEA3FEwk/Eh2skRDjxcc46KDkRFJtIV5yOotxE&#10;eSM9MQJRIUE4ZWuP45Z2CIxMUnJ54coN3L//CM8fPsBd3mvXeY/IGKJ2Xu8GSo1kZsp5bSUTVlAq&#10;k9jWoIrSWMJrVV3bgta2C+jqHkQHxe7i4HX0XRxFV98QOnsuo617AKW1zSiUQg5VdTjL5+bxGubz&#10;tfJLq5BbXIHsglKk5xUgIi4FgeHx8A5k8O0TCkfPIDUw3MU7HJ6BsfCTAe4y5iLhDCKTchGdcg6x&#10;lIbYjCJEJFMSUs8rkYjNLkNcTh0S8tuRdL4XyUUXkFp2CRmVl5FZdQVnakeQ2zCKsy03cL79Fgo6&#10;bpM7KOi8g8JujaKeuyjuvYfiC/dQ0n8P5Rfuo77/EVouELatstz/EE1999B68T46Lz9Gz8gz9Aw/&#10;YfsYvVd1jD5C31UdIw+5/z66h++ic/gOOkfuouMquXYfXTceovvWY3TeeIS20QdoHrqLxsu3UD94&#10;E3WXrs9Q0z+K6r6rqO69iqpuYRiVXVdQTsEubbmI4qYLKG7oRVF9D4Wxh5LYi7LaXn43e3mte/h9&#10;60B+YTNyzjYgK7cW6dnV/N2uQFJyCeWhAJEx+RQLipt/Mlw8KX7uFEC3KNi6RsLGORwnHUJhZRcE&#10;c5sAmFr74riFN4xMPYkXjM28FSbmPhSZCIWNXQj/RgTC8qQfLPh4i5OUJhvKk0gUZcrOwR/2jgEz&#10;ODoHwscvBn7SpY34B1J2guMp9sn825uMyKhkRPFvcUyMlDPOwmkKxunkbCSnZCMlNVtXHUwqheVQ&#10;YCg0mYJslwmVKTkk6wwFJieX5PEc6KDIZFNicgsKcLa4lL89FarwiPwWnSup4jahGvlF1TiTX4as&#10;nFKkZRYhmcKaxPvwNO+9hNP5qpudFFcIDk2Bl3c0XEVw7ANgZe0NUzN36BvY44jeKRw4ZP33FJm1&#10;OtboJsdcgZNHKTImFBmLdfC2osxYrYWP5Sp4m6+Ap+kyuB9fAjfjxZQUbWC9CI2HySKui8TIGJUF&#10;cDOar3CXVjIxSmDmUVA0XPV//4FZUZkWFw1nvX8l0k7zG5yOCL/r+AOOit8pKcIfGkfmwfHofLJA&#10;JzALYS8cWQS7w4tgS04dXkhpIYcWkcUznFQswcnDS1Up6pOHl1NsVjDIF6FZA3vKgIPRBjgf3ww3&#10;sx0Uvt0Umn1KaPzsDsKfqAwNhUZQ3c+kUIBUPaPYREulM38zpIRYITPqFLKibVGQ7KarXhaNknRv&#10;Va5Z5pjpq5ExMTJOJpFyE4vmwkh0V8SjuzxOZWJaCyPQkB+M0lRPpIVYqq5k2ZGnkBFqreQl3EVP&#10;iUyY81G4nNiKU8fWwU5/AxwMN1FitmpCY7wFjoYb4cLWTbaZbKXUbFLdyvQ2/aFao+0LcISB9aF1&#10;/12HNjHmdFZmLyVmj+pGNldgNERidi37Z4rMP/9CYv5JycrWRX+bbQpNXrYtFP6D4mex+RUiMjsX&#10;UV5+QORGJzNzmFsQYJq9PNa9uvEx2qSdIi///CNKZERcfkYTmT3CnO5l+9eJyPxXSsw0FJq5MqPr&#10;ZnZgw6zMHNwkWRnK5Nb5msxIVmbXYi0rM1dmFJrQaJXLluvGyGyEqd42mBvsh43Zcbg5uiAqLB7x&#10;sRk6kYmAj08wfL0Dta5lzhQZW01kThgZYs+OLdi0XkRm8T+UyPzYtYwtRWb50iXYtGE9tm7ZhO3b&#10;tazMLorM1h0bsHHrKqzesBhLV1OAVvyGFRSZ1evnYznXl3B9+ao/sHrdfGzashS7967lD/Q2GJ/Y&#10;DxcRm0gPZOTEoLI+H519NQyMmnHtVh8ePx9lIC8zrj/C+09j+PhlHJ+nKCbf3lNCJNMiGRcKCpe/&#10;KzH5gC/c/2VqQjH1VZjk9ulRBhrfv7/n84jK2BB5LZGab0QmP9QhXdOkm9qnT+/x6eM0H/CZsvF1&#10;aorC8o2vpfHt29efkHlGvlOSZvny/SteT77B+y9S3vcrPkx9xiuu/8g4Xk28VuIiZXYfPL6P2/dv&#10;4cZtBo0yluPWTcXojesYuTaKodGrGLp2FSPXr2H4+iguXx2hyFBaRFyuaFwQkZlDH2WkmwLS2tOD&#10;Fuke1t2Ntp5etPX2quUmyoeIR20rA9MWKcncohU7aGikbNShXOarqa+ngIiINClkuYLbSmXumIoK&#10;nCst5R/zYuSTsyUyhqUAWfkyp0Ih10sZiBchr1AmCC1XY47OFpdzvRRnzpUgO7+Ij9XIzCtU62fO&#10;FTN4kG0FyMw/j6yzBcg+V4gz5wuRWyivVaTeS973PCmUeW1042PKqmt+oKJWxsg0UF6aVHcoySRI&#10;VqGRktUkXc3aOlWXs3qu17XKeWhTSLnoagbrVTJ3EM+HTFBaSWTCUkGWq/ha8hjpVidIF7vmHulO&#10;eAm9Q8MqGzZ67z5G79/X2nv3FMN37qCtr5/nvQvllKtzDOBzCkuQmpOPlOw8Im0+kjPzEBWfiuiE&#10;dEVY9GkGkyGIjvJFXJQr4om0cZSTOIpJXIQLYsP/imyPi5D9gpsiPlJwJz5IiA5DkH8A7BzdYWHv&#10;CRf/aDj7RlIKzqCCsnn96jW8GZf/UPiAR89f8N67ga4L/eocVjc08dxX4jyvq4ikSGMxg7xiykhh&#10;MbcXVaCQAV9FTZOui18rmjv6eK9eo1RfoyyPoHNgSFX4k65kxTUNOE+pyS+RcyJjo0p4HxTz3ihG&#10;Rm4xxaaElCLzLEXnfA1yiuqRV9qEs+WtKGvoo0wOoK5zhCJxA00XbqKo4QKKGvtR0jKIsg4G9903&#10;0Tj4HM3Db9Bx/R167n5C3/0v6L33Gf0PpzDwFLjyAhh+yXbsG5nC0KspDI9/w9U33zE6CVx7C/Cp&#10;uMGfmDtsn38CXn2c5eUHjRey761k2oAnb77h2eR3vOBzXs557DifO65rZV32v+Bzx78CE/wFe0Ne&#10;cfnlFDD2ha8nmTs+7gkf85g8kWXyWNBtm+YRX+v+5FfcG/9CPuPhmyk8meRxvP2G52zHeGyv+Jg3&#10;fO4E3/81l8cmvuMZP++j5x9x79Fb3Lr7GtduvMDgMGXr4i20StfKtkFUNfGc1nRRPJspnBSfvEqk&#10;nilDYgYFMjkfkQk5CAhPgX+YSGgqSUNQhEzGW4DTaQz0M3i/Z5WSMkTF5cE3MAUOLuEUGgqPmStO&#10;WLjCdC5qXI8LzKymcaX4uMPZLUgVY3B2D+TfFympHYLg8ESEUsY1ElVhgEQKTZIUfkiX6na5SBEo&#10;NalSMY/fuXSSRtGR9VRKTmoWyc5RpOdIVuac+h07WyLzb1WhqLJWzcFVWsPfwroWVNW3o6ahk/d3&#10;Jypr2lFW2YKS8mZFaUULadXgfVpQ1IC8/CqKVLGSHBk/5BeYAE+fGH6WiL+XyExLjIalkpmVSmQc&#10;jVbD3UwTGW8rtpar4UWR8TBdzmB3KVyNl1BaiNFiCssibZC98SK4To9RMRIWwF3WDWQcyzyFDM6f&#10;HqivjXWZ5jcdc6Xl3+B09F91yLLwGxwPC5QW4dBvsD/0u8Lu8DR/wO7QPNgfnk8WUF6EhbBja0dx&#10;seW2U8SGnDy0QInMSeGghvXBxbCmzFge1HFgMSwOLGG7DFYHZcLQlbA5KpW/RGg2wYnBv5s5hcZq&#10;9ww+NvuU1Ag+p6QL2qEZqZFMjVQ1OxNjj8QAU8T5HUcm5aMi2x9p4SeREXGKIhOErooEVbpZ5qKp&#10;OxuKmtxgRV1+CIpTPFRXsvq8YJRwOS/WQRHtaYAIt2OI8TRECEVGxMWekuJhsRNBDodVyWhvqz1q&#10;+wkGvTJGxowBr8X+FTDdswwW+1bwc67EiV1Lob9lPo5s+J3SIpkYKbn8r5rESKubV2ZWYsiKf5kj&#10;L2yXaxKzc6kIzD/PtDuWiMiQxf+k2EZ+lpdptixkq+RlVmD+10VGJzM/IV3O9sztfqZkhuJCmdmt&#10;Y5e0FLIfkIpsK6SgwY/8KDKzWRnFOk1i9v4kNFp2hiKz4X+vyJge3UCR2Qozioz1CWO42DsiNCgK&#10;cTGayPj6hcHDIwA+XkEUGX+4O+u6lllYwszYCHt3blMis04N7l/0dxGZGXlZ8PssP4vMfCnXvAgb&#10;1q/Hhg3COo1Na7F+40qs3bgMazYuocwswqr1C5S0CKvWkjVcZruW29es+RObNi/Bzl2rsH3nKuw7&#10;uAn7j2zFQb3tOKy/A3oGu3DC7BDPmz1i4/yRmhaBcwVpaGgsRXd3I0au9uPx41uYmHiO8fGnmJx4&#10;QdmQP+/TIwmmheUtZeINvnx5pZiaek2p0TE1TiEZp4yI4MhsINq/bxQbQdsmQ6rBx3zA1Jd3c3iv&#10;+PaVf+m/y/tN6ZDnCF/llXTIa0y32vJctfnG533ha8i8JZ++Ch8VH6feU+Be4uX4C7x4LWN4nqox&#10;PJKZefL8Ge4+uI8blJlr8j/it28qiblMebl4eRD9gwOq0tYFysqFy1dU28f13oEB9FBeei5eQjfp&#10;6u9XgWdHH4NsGd8iAtPBAL6jAw2UmAa2KpsiyLY26T7EIJ3CIkJT3SBdsZpQQ4lRLZFtVQ0N/AOu&#10;IesiCvWtuueq/ZIJkX2UCF1XJOmWJNkRGSheXiOVx6S7V5Paprp+yQSLsr+uQclSZSOf39ykRKuh&#10;ox3NXR0UsnZ+hk4KWZdq29m29XBdbdNo7ZbHkU4+p7ON8DlcF+T5st7c0YamdgqcTHZaV83gpAzn&#10;yyRYKaAonUdu0VkG03mKPC5Lmedz3CecLy2k5FXweZWK8lqNshpSrbXlpLS6goG4BEbpDKDScDoj&#10;FYlpqQiNjkJUYiKiEoQkJKRmIDJOBjzHc5+QQHHhvrgUBmKnKTRSRjgdwWERiIgMRGSUN6J0REd6&#10;I4ZtTKTXL4mO8EQUkTYm8keiI/25Lwxu7j4ws3GBlUsQYhlcnq/tQ1ZxE4PTImQw6MunTDZR9ERi&#10;nr16jbeSVfz4CXcePsLFK8M8j5383LUopKwWU8xKJEOmqGIwp2XIihgAFk5TIedbJlOtVzInxSZk&#10;vqK2vgE1x5IUXKht7aI0t6vsXGFpHQpKZbJWydxRdsqlWEQLpacV5yraUFDVgbqOK6jvGiYMtrtH&#10;Ud97Da2Dd9HQfxMVHUMooNCca7yIzhsv0XfvLS4+fI9BWsDwiy9KSIRblI4b45SV118w8nIS1ycm&#10;cJ+f9Tm/0a/I2E+84leejgL6At6S91z+KOOdvmvLMmfQm4/fKAlTePXui4Ysk9fvpjDxQbK1wIcp&#10;LXsryASrqpVsLl/ng7Q65DXf6d7vDV/75SeRn+94+u4rHk9SQCamcF+Jyyfco6Hcf/MJj3gQjyel&#10;Yt4UHztdDvwrj+s7Jj9r47BUl9c5xz79Cyu/cpJZlu6wk5+/Urq+8Hnk0xTli6/z6Qul7RPGyLPJ&#10;d7g/9kqNtZOxeoPXb2H41j1cvy9V/Z6q8uRPXk3g+cR7NUbw9XsZKziFpzS15vZRJKeXISgsnaTB&#10;wzcWLl4RcJSugLwnTzn5w9zGA+Yn3dhO4w4rey+csHaBiUxaym02Tj4wt6WQE0s7D1g5eOKkoxcc&#10;KTkuUonOPxxeQdHwDY1FYEQCQmNPI/p0BhLSc5GcfZb3+zlk5BVQWkpwVoq88D4trub9x3tV/sMh&#10;jyKTW6RNKCxZmRLuK5duq/X8zatvQ1WdFMJopbi3oLy6WbVCZU0rt3M/qawRWhUV1fLYNkpQF38v&#10;2vjbUvf3Fpl1qlUic5Aic4QiY6iJjJflerIWXhar4Wm2Au4UGVeKjIuxCMxiNZheDao3EhYqkXE1&#10;lFZDBt+76v+pQyRGExltsL50DfudciL8pmNaWDQcj/zrT/wbBeY3JTDTKIk5+Dtsf0BkZj5ZoLAl&#10;p7gu2Bz8k8LyJ4VFmE8WwPrAwhmsDixiML+Iwf0imO9fCPN9C2G6dyHM9i4iS7htKSwOLlcVv04e&#10;XaOqf4nQOJhsgb3xJtgZbYQj5cbdQut65k2pEZnxsz2g64q2H9EyfsbbGBEe+oo4XxOkhVkjN84J&#10;+fEuqM4JQnNhFIpTvdXkmmUZfmpOGikUIEUD8uIcVaWy0jRPFCS5UmzckRl2UnUpkwH/Sf4n2JrA&#10;w3yn6kLmaLRZZV6cTaRq2SrY6K2jzKxXy8YMiE9QYkx3L4PxdgbHm+crTnDdZIes/0mh+U0JjeJn&#10;kZmWmOX/ogRGsUxrdy77z5QXskSTGCUwSmL+kxIYTWL+hsgsnBWZrQv+w1/Q5ObfZzvZsfCfsPNn&#10;FgkiORq/FBlZ57HuFnQS80uREf6GyCjmjJOZgTKzd52OGaGZFRmNfyWazBzYKN3LtHEyR7ZRZnTd&#10;y2ZkRsbKKJbpEJnh9aPInOD3XUTmxNGtMNXfC6vjhpQUOwQHhFNk0pXI+PiEwt3NXxMZd53InNJE&#10;xtzEGPt26URmtSYu0xLzdxcZmRRzvlatTERGdS9buECJzObNm7Fly2a2G7Fh4xoKy1KsWkeBWbeQ&#10;LMBKSsvKNTyu1Tym1Ty2VbI8D6spMStX/o716xdi67blFJql2LpjJbbsWDXDVrJt+yocPrwNx47t&#10;gr7+bpgYH4SlhQHs7Mzh7m4Lfz9XhIb4ID0tHmfzM1BWmo/6uhJ0tNdgcLADV6/24s6dQTx7do2y&#10;cxevX9/B27cPKTzP8P37a0gdqO/fJvH9K4Xnm4gLpUT+TKtl+XMt8qH7J9meb+9n+Cbd1L5M4tvU&#10;Wz5MhEmeqyFd1qZfS2aJlxnjv1Cqvnx/r9opJVgiPSI7giZB33XTK87lM4/lE4XmI+Xpw+e3RJY/&#10;kc94/+kj3n38gA8yr4mMpfnwHuOTE3j1Zpy8wcs3E3g5Mal4NfkWr6bbOUzvfzH+Bs9fj6tA9MnL&#10;lwwqXuHp+Lgac/OCAdvY5CTGpPAAH/Nk7KX63/fpYgOy/JjM3fbg6bMZph/z9OUrPH4xNrP9vhQZ&#10;kDE5Dx7i5t17uCYFCEZvYGDoKvoGrqD7wiV09vYrwWqTbJGO5g7JklB+2mR8Taua36elWwSkVZXM&#10;rm2uo2jVMICoUkJRVlOO0qoyFFeWoLBMm1smv0i6hFBEzuXizLkcRe55mWfmLAPiAgbGhTPrhWUF&#10;lI4SylcFZa6BItRM8WulCLZTDDvQy7aztxktHXWob65k0FLKoKUE5VUFDLL5GuezkJWbivikaMQm&#10;RJIo1UbHRSA0IhBBIf4ICPZDYHAAAkIC4eblAd/AAPgGBZIghMokjyHh8A8OI+FcjlRlZYMYcIVF&#10;JqmB7YkpOYiMTURETCTbUETFaETHhCA6OpgE/YWoKEpPZADx1+H3AxGRwSQKbp6BsHbyg4N/AhLP&#10;UhQaBlHUNIhz5a1IyzqHcJl7JSqGMpWIM2fPoamtHSM3buLmvfu4/+Spuv7SyjUeGBpGb/8ltMkc&#10;Ri3yv9X1PL9lOFdcwnNdxECwUJe9k//dpuxU1aC0RrJ/Iq8M/hgUVjW08vq2U5o7+HxdAFjbzse0&#10;qzLdpTUytqoNRVUUHVJASuq6FdJ1qqiW1PWionUQFW2DKGsdQGHjBZzl/tr+62geukeheYz+e2O4&#10;8mQCN15/xu2Jr7hPmXkkGY1P33FnchwPPo7jxfcPeAsZbad94/mLggl+b1/zN+UVv6/yjf8ofJ+i&#10;gJDvX7km33TJzPJ5X/kL8eUr3n/hr4Jqvyk+0BDoAeAm1R1Vuqd+E75pXVZlWbbNoHvM1Het66rI&#10;Dr1IZVPGaSGvaDkvyRjt5wXXn9GOnr3/gucCbek55eHZ23eqwMfzibeq0MiY/D68e8fn8neFvzNv&#10;+Hszyd+et1Of2H7ka7/HpIzbm+Lv0LdPivff+bsEjXfk7fdPikmB+ye+faRk8dx84G/T+zeKsXfj&#10;GHs7jndf+fxvn7XXIO++ynkCf2++YnDkCVq7Rvn9vkI54PWjnJ4va0FecaPKviVlFiJWxhLFZyEo&#10;KhV+YYlwD4iGo7eMewqGvWcInHzCYeMaAGsXP1g5E97T1mxt3AK5PRAnXfzVuuy3cfWHLQXHgYLj&#10;5BsGV/8IBEQlISQ2GeEJqYg6nY7Y1Cyk5JxDWp42PibrfCFyCospN7VKYoqraink1UrOpTS4FBgp&#10;raxHWVWDGp+nZSK1bGSVZG7qRHhadYjAEN7ndc2d/E2T0vPtfy+R+TErMyMyh3UiY7oOnhQZT4s1&#10;SmQ8RGROLIOrCUWGEuP6s8goeaG4GPyETmRcKDLOumyMJjLaWBfVVewXEvNLkTlMkTkk/Cgytgd/&#10;+4vI2B6cB9sDf+IUhUXJy4F5Cuv982C1/w/KCuGy5f75ZMEPWFBgzPYtUJjuXcBAn+xeiOO7F3F5&#10;EUz3LYHZ/mUUmhWa0OitgY0+5cBgPdv1bDdQaDYpoXEx2w5Pq93wtN4NZ9OtcDqxVRUJiJKsictR&#10;BDkdQqjrUcrMcSUyWVH2qhiATKopxQFyYp3UfDRSxlkyOSnB/y91b+EdR5bl6/4vb2buvLvudFeZ&#10;LYuZmZlTzMySRWaSmV1lZiZZZpCZmS3LIMkyM/zeb5+ITKVku6p73vT03FrrW+dEZGRkZGTYtT/v&#10;c/bJwbJpxaRIDSeb25yhqpRpQ8hiVGnoyZVxmFqdgCYKVJMIVE4ISg3evF5HlYHJjXamzLiqVrYz&#10;Qu0pbI5KZGI9RyDeayT7Vkj0HYVYj2GIcB2EMCcG205/VWhZGH3YmMq+6BIjAmNGP5Gx0UVGScz/&#10;qwuMJjEiLD9DRMZHycu/mNE/O/NzRGT+l5IZc5TIWJuVadZFxkiQjYYxE/OfERnJTJlExlxijCJD&#10;Qn4mMu6CiExfZkZEJlpERrIy/qM0kQmkyEhBBl1mFBRQQYkMn9E+kfFBenwIslMTUFpQgLFNEzBj&#10;+kK1jkx9/XhUVTV+JzIytCwrLRWRoYHw9nBSImMuMf9skZE1ZDSRkbVkBBEZC5WN8ff3R1BQIPwD&#10;/FRGxtHZisJiQUaqoWT2Tvxsx6GwcxgCO/uhJhwoMXZ2g01ZGXcPK3hSZjy97frjaUtJsoOfnyMC&#10;A10REuyBAH83hIf5ITYmGHGxIarNz0tFVWUBKivzUVmRi6amcsyZPQFz5kzAwoWTsXLlbGzduhQ7&#10;dqxAW9s6HDmyFadPt+LChUO4eOEYrlw+hZvXz+PuncvouH8dTx7fRU93B16+eIy3b7rx4d0ztl3f&#10;8fGjZHVeUGpeMbpgCENk+NpXFc4IlJZvr/HqXZea12PizVP0vn7Sx6snqgpbDz+v+/ljdPX28fTZ&#10;Izzp6cTj7k48evoQnU+ER+Sx4hF50tWFJ93d6BRpoBwIDx8/xgMGjw86tbbj0RPFw8eUCgaWnU90&#10;+dDFQwLNe3yf/Cv6rfsPcEOqmbG9Rcm4zX13KBx3HjzE7Xt87fZdXL15C1dleJTA/rWbtxVXpITw&#10;pcs4w4D1zIWLat6EIP1zsl+GuJ09h1PkxJmzlJVTal7F/sNHsO/gYbRJZmbvPmxj8Lpxy1aKwCas&#10;2UD52LCOaO3KdWuwjJKxbK2WDVkli15uWI0V61ZQTpbrMrJGsWqDZEtWM1heR5HZQCHZhC0Um627&#10;tzIY3oHdsobQoTbsP7qfgiKLoVJKTh4hksk5SGE5jPYzx3Dq/HF+p5NoP30Yx04dJPvJXhw9sQd7&#10;9m3G9p1rsGHTUqxcvQC/L5uNFavm47elszBvAcVl5lhMnFyPhqYK1DcKlahvqMTo+krU1JWhqroE&#10;FVVCGSqrK1BSXsr9daiuG61oGjsetQ1NpBl1jWPVWhgNYyZTcqZi2qzFmLd4NeYsWqXK006aNguT&#10;p01XTFG0YPLUaUpIFFMFyg5bQfqTp0omR5ikMXWiYhJfE0mpZiBX1jAVDdOXYf76A/h9WzuW7ziO&#10;5Zv2YfGKjZg+ZxGvh9fY2MiW35WfOXfRIv5O6xms7aKItuPC1asU1ge4fvu2xh2Nq7dvUgbPUEIp&#10;JW17GAAy6Nu+DWu2bNbZwoB1szb0UJU636GG7ci6TLI4qsiMDNsRpHrZNhm+Q7buPkyxEbSiEeu2&#10;7sParXspR5Kt0Vi/7QCDTkoPxWcd2zXbD2CNbLceo+Scwu7289h/RhaXvYX2q1IiuxMX7nXhSmc3&#10;rvHP0Z1nFP63r9FLQZHy2Fr+V7Iwn9H78T165R8Zvn7BR5rHR0oL/UQhsiH/RGJEzZvT+WiGHKck&#10;xeyfPMzfZ9z+JnzTML0mQsPOB8mmSFaFUvP2s565+abxRvgqfMPrL1/w6vNHvPj4QQmLiEvvu7cm&#10;jCLzgt/r5cd3CpEYQYTm+XtKz1vKyRsRkxfoopw81eni/mcf3uCliIr6Zx3+zUixe/Xpo+mznrN9&#10;y3v15ovG68+8p58lX83v8E0b4vb0xSd0dL/FnUcvcPNhL67yt7h4+xHO3ejA2Wv3cZy/04GTl1RF&#10;wS1tx7CKv/eyja1YsnYnFq7ahjnLNmHCnGVonrEEDVMXom7SPFRPmIPyZinoMA1Foycjv3oCcqvG&#10;obBuIgooP7mUnMyyBmSW1qOscTIqm6eQSWQiqsZMRN2EqWicPB1jW2Zh0sw5mDZnARYuXakWZ/19&#10;lSziKv8gsgGr12/h32VS+n23kheplChDLbdR0CXbLAVHtu/WKiiKyCiJ2SND0g7xdRH3w9h9oP2f&#10;KTJ9/FBksgQX1GY6acPKfiYyKvti+b3EJEoFMV1iiEzIF5kpM0qMUWQU34tLSfSgAQymuAxBMcXF&#10;RJRITJ/IFAiUlPxwgfISLvIyHDlhGtlhw5AVSthmcjsrbCS3LUxkhlkwsNcEJp3baSEWFBgSNEqV&#10;IDZIK1ITao00JTS2yIyyR3YshSbeVQlNTizvJcmTOSkUmursQFRl+aMw2Z37XNgPwKTqeCUxDYWh&#10;qC8IxbiyGCUqUhBgSk2yqnwmZZxlPRop5TxDX3Bz8aR8LJlcoARGhpGJuEyhtIylHEkRgtE5Qao0&#10;tKxz05gv68dEUWgi1HweGVJWGO+uBCYzwoHXToFRw8rs+2Vk4igyUW5DEenKYNr5V01eVOblLwzQ&#10;RVq0yfsy30VkpV8m5juREYHR0SWmLxPz76bMy8/4R4nMz6qbicAE6hjlxZzvJOanIqNnZfQ5MsIP&#10;RcbtF4UML/tHiEyqiEyMJjJpIjIp8SjJz6fIjMOsmQsxdeocVX65qrIB9bVjvhOZnIx0xESEwNfL&#10;WRMZ1/9pIiMLYWqLYUpmRkTGkyITEhKCiMhwtkHwpMjY89rsHHguB56b8mJrPxg2toNgY/MrkVbD&#10;1nYwrK1/MWVlXFwt2FpRaKxNeBAvLzu4ulqqNiTEHWFh3vD2ckRoiA9iYoIQHRVAufFEfFwIMjLi&#10;kJQUhqgoP6SkRKC4OBXZ2fHIzIxBQUESamtz0dBQiDFjSjFxUiWmtdRi5swmzJs7CYsXzcSK5Quw&#10;bu3v2LRxBXZsX4fduzZib9sWtWL60SOtOHliH04zeD196oDizJmDuHr1JG7cOINbt87hzu3zuE1u&#10;3dG4ffeC4tbd87h07QQDueO4cOU4zl9px7nL7TjO97fzPMKxk/sZEO9T/6p/6JiR/TjE4HrfoT36&#10;op2yiONu7G5rZcC/H3v37+N2G3btacXO1t3YIfNVduxS7NjVil2tbardtlPbp1rFbtVuZyts3SGV&#10;pXZh0/Ydah6JzCdZu3ETVq3foJB/KVdrsQjsr5Y5KKvXYrmMC1+xSiF9xSruW7kK8xf/xuB6ic5i&#10;zF24CPPI/IXsz1+IWXPnYfbc+Zg9b77qz5wzFzNmz9GZjemzZmHq9BY9kJ6isgyTprOdweB7xjRM&#10;mckAfnYLZsyfgdkLZ2Pu4rmYt2Qu5v82D4uXL6LQLGfguk5lUTbvpLjs2szgdht27duJ1oOt2Ht4&#10;L6VlP2VFk5ST50/g9MVTOMH26OmjlJmDFBsZCsf7vX8Xdu2VxTS3MuiQhRUXYvGyOVj423TMXzSZ&#10;ojIBM/gcTZ02GhMmVqGZz1djYzEmTKjE2HHlaGgsQg2fvcrKLJSXG8lBeVkuykhpaQ6f1WwUFmWj&#10;oDCH5PF5zUdFRQXKKypRXlmFuoZGVNbUobKWYjO6SS3mV0+RGTNxBoMmmS+0BTMXrMLYSXMxduIc&#10;jJso1ZzmmJDtcRNnKcZPnKmYMHk25Wo2Jsk8gamz1QKCJlSGZQaZhQktc1HTPFVVuZr6+1Ys3nIE&#10;89bvx6xVuzF72RbM+32dqtI0dhIDurHjKFuNKKuqRmFpGSpq6zC6qRmTp0/HkuXL+Ixtww4+rzKk&#10;7+S5M7hy6xpuddzFpZvXcOYKBfeiFKY4i6NnZJ2eI9hzWOYkyQK0e7BFMjdbZd7VLn1tJlmXSYYh&#10;asNythrZLXJzlDJ8zMSuvUe14Tw79/UhQ3u278dmBrsbNu9hkCmZoT1YsXY7kQnaOylOuyg/bVi3&#10;fR9l5yA2tR7C1rYj2HHgGPYdP4vDZy7h1JWbuHSHgvbwMe5IJcLuXnT0PMejXgbzL17h1ftPeE8r&#10;+Tggs2L+n2waMywiLyo/qwuMUVh+hDGnq06nbMYMY1f/PGPGZqAImZ9LMkWSQxbek3eUjbdfB/JJ&#10;8Y7998KXT3j96QNl5A26X7/A05e9ePLiGR696EHn8x48JJ0vuO/1KzwTGfr8SUnTy48yDO0jnr/7&#10;oJAhaa94n159lCFt0n7lec2GsEHLeEmuXBAJe/FZhs99Qfe7L9pwuo8y9+gLHtJ67na/5m/Si2sd&#10;z3Hxbo8qnNB28jrW7z2FFTuPYvGm/Zi7ZjdmLt+Oab9txpTFGzF50QZMWrgeExesJWvQPGspqik7&#10;RY1TkVszHqVN01DSOIXCMx6Ftc3Ir2lEASmqa0Ip/1xWjG5GTcNYNI2fjPGTp6n1Z1pm8e+2uQv4&#10;d+JSLFm2is/WBlUAQ9Yi2yp/Pwu7W/VhuG39RGaXyjrymdslWcj/dpERfiwzarK/SWQYbFNkajIF&#10;F0qNI6pS7dSwMnORqaTEVCZqw8gq2JZTXsoTjFjoaJkYkZhSCoxIjFFgSoXoITqauBRH9VEU+esA&#10;ZN9gMsSMPpEpYFsQMZQCMwx5FJVcCksOyRZxCRmqyAwZggwT3A4dzn0jTWSQdCICkxY8kgIj1bsE&#10;C7UgpEHaIE1oDBQaWVBShCYz0h5Z0Y6K9AgKQqSDEpvSFG8lLhUZvshLcOXrDig2eKKGwlFfEIa6&#10;PC1TI0PSJlYlqBLOUv1M+rOaMlVZZxEbKeEsGZqFE/Iwoz4VLbXJahL/uJIo1ZbKsLZEd7VuzPQ6&#10;A/fFoZryUpToqeRFhpbVZfOzUnxREOemREbmyCT5y/owoxDrOVxlYmQoWZTrEEqLyItM5pdFL39V&#10;WZlwF01qZE5M30R+wVxeiGRhFFoWRpMXYsrC/Pt3wvIzfi4y3w8l+xH+PIc/5aUPqWbWX2QEU1Wz&#10;/4zI2H8vMQopeiA4/R/TPJkQwVX4q4ZbX2ZGJv1r1cwGETOR8RggMmqejIiMVC/7schIWeYUWRST&#10;f67TKDKpMd4UmWBkpcShpCAPYxrHYPbshWhpEZEZx2BmNEbzL8DR1Y3fiUxsZCj8vF3U/Jj/3oxM&#10;H7JP0CRmqAklMartLzLh4eGIjY1hG6qJjMMo2NrxHHZDYE2BsbL5BVYUFiurv8LS6hdYWrJPrK2k&#10;/Svs7YfAVebNOI2Am+soYkmJ03GzorTYUXZG8BhL+Ps5IcDfBS68B4EB7kpijCITFeGHtNRoJCaE&#10;ICrSF+lpUcjLTYQhOQwJ8YFISwtHSUkKioqSSRJJZPCYqPaVl2WiojwXVRV5qK4qQE11IYUzH9WV&#10;BairKUZjfTnGNFdhwrhaUoPxOhPH16JlahNapjVhessYShGlddZ4BrXj1L/At0wfg5YZYxmkT8SC&#10;JRL0tmD2/CmYSXGaNW8yg/sWtlMwY84k/s9uAqZMH0fGq2FBk6eNxyRh6ng0jalXNDbLv+hL24jp&#10;M6YzcJ6G8RMmoLGJge1oBri1taiqqWXQXMdtCnMD99c3oLau3kSNBMIMiKuqa01UVtWgsrqGAXM1&#10;yiqqUFpeieKycpSUV6CUgXQZA+lyBqYVVfoxfL2ktBxFxaUoLC5RSL+4pEztV5RJVqFCnUudj/uM&#10;r8uxUgFL2hJ+Tjk/U65Drlu+Q2V1FT+rUlFVU4Xa0bVoGNOAprGNaBrXhDETmhkkjMO0WVMxe8FM&#10;itIcLPhtPgPlRVi+dhnWbFrNQHe9kpfte7Zh514ZYibzUTZi7WapLkT5WrMMS1b8hgW/L8CchZSn&#10;uTMwqWUSmic2o7qhBsUVxcihVCSkJCA+OQ5xSbGITYhCVGwYImKCERkbjOi4YMTyz3pCYihy85L4&#10;nVKQX2BAXn4y8kke9+XmJSKXz6G0eflJyGE/J5dtTjL3G0gKj0vla2k8Jh05JDs3A5nZGSgoKkBB&#10;cREpRnl1NUqr+Dvw962u5+/aNIHBUgumz12KNZv3Yvm63Zg0cykDqSmoaWxBrU6drOZuxuhmjfox&#10;LWrBwuYJsykgczQmy+rpczFemDoXE8j4afMwYfpC1I6bgXGzlmHB+r1Yuv0Y5qzZg2m/b8Hk+asw&#10;cdYSTJw+H/VjJ6KBIjO6SdYIqec116BIngE+P2Xq+itRVFGm2tF8hkVM5y2Zj6VrRDo3ovXQPpy7&#10;ehF3Hz3A/ScduPe4A3c67+Pmgzu4du+mkp3DJ49j39EjlNED2LFX5kxp5bO37dIkZdP2Nsr4HrTu&#10;O4q2A7IGkMZeBeXj4DHsP9SOA4eP4+CRE2xPYA+P3Sbv5fs2b2vDpq1SWY3ysnE3VlNmVq7bocRm&#10;2Zrt+H3VFj43G7Fo2QYK5Dr2N2HF+u2qkt5mipKUDW87dFKt63P6wnVcunYPHZ29eNr1Bs96Gay/&#10;/IxXr7/i7VsG5YzG37/X+QB8YBAuQ8k+yHyYL3pGRtDFRoJ5bQBqn3gY+0Y5UlkZ9M/Q9NuHPoEx&#10;nlNJggxx+yby8kWhFabvv2aR8Vjj52rvMzsHtEG17759UcLz+stHvPj0Hr0f3lJgNHo/vMPzj+9V&#10;9qXnzVuKj8jPW/bf4dlbycx8wkt+eU1ipAS9Ng9Ihpi9+vSF59SuSz5fPk+ERtZYeiVZJvX5A2RH&#10;b1/y9U6azmWKzak7T3D4Wgfazt3C9vYr2HToAnacuI7WM7ex78J9HLryiHRi67HLWL3nBBZu3Mtn&#10;fTPGzl1JsVmG0dMWoXriHFSOn4mqCbNQyT8blWOno4KyX9YwCWX1E8kElMmQtNHjUFonVfTG8M/j&#10;ZDSPm86/0+fx7/zf+f+DVVi7YSclWhaF1Z69Ldv5LPM52k4530lp3r33iC7iQjt27zv+zxKZ/jKj&#10;VS1zRH6MI0ooMpWpbgyEXVGV5sS+AwXGDhUiMSk2SmTKKTEV/RCR0WWGlFFiyhJGEi0TIxIjlcVK&#10;FVoWRkSmRA0XG6xQAhOpIdJSGPHrAMxEJmIItweTIZQXwSgxQ5AbNgQ5lJTsYMoLyQymtOikBw1G&#10;mgluBw8jw9kXhlFc2AaPQKpRYoJkZXsSMALJJkYiiW2StBQbydCo7EyEnSI93FaJTW6MEwoS3JBP&#10;gcmJc1KZm7QIW2TwNRlyJnNmytP91HA0EZnq7CBKjrdqpYSzLLAp1c6kUICsVyPzbOpyQ1GU5KGq&#10;jqn5Lzy+NlvWifHX93mrOTsydycv1lW15vNh4n35vUIkk6QtiBnLADmBAbIQ7z0C0e5D9SzMLwiV&#10;oWTmIsN+35wYERfJzMiEfk1aBg4hM2VgKA6axHwvKj6UDe9RP8dHWot/gc8AtLkyMn/mT1Ay1Ief&#10;iI3V9yWdjZmZfpkaM6kJkNb2x3ITZP+/v6OfzDj1yYyCMhPsqmGUGWNWRomMmyAyY8zMDEGkp6wp&#10;M0LJTCxlRsowx1NmEnSZkbkyCinUEKTNlVGT/iOcKTPuSKHIpMYFUWRiKTK5GMP/qc+buxgzZsxF&#10;faOITB1FhoFIdQOqy2rUZP+C7FzkZmYgPjoCAT5u30nMP05khup9c5nRRMYca0vJyojIDFMlmAVr&#10;Kwt4eXookYmJiVYi4+XtBgdHS9ja83XbwbCkwIyy/AssRv2Hai0pLqNGaVgSK2JjPQgO9kP5HYbz&#10;+4xQuDiO7MNpJL+rtBba95e5Q67W8PKwh5+PEwL9XREc6I7IcF8kxIUgNtqffW/KS5CSmeTEEO4P&#10;YEu5zIxCMSUmPy8OuTnRDDZjUVaagsryTJQUpaG4MBXlpZmorS5gm4XS4kyUlWSxn62oKMtBQV4K&#10;sjPikZURh/zcZHVcRlqsorAwDRUVuQxMDcjKSkBcfCiiGfDmFaQxmM9FZk4SIqODEBjshZj4MAb6&#10;uTCkx6nAOCjUF97+7ggO80N4lGxLBTgvBAT5wdvXE6FhwQgLD0FIaBDvdRjCwzTCQoVQhJKQELay&#10;j7+JtGo7NBzhEQzAoxmIx8aTBMSwjY6J4+8Wp/qyLz4+kfdMIz4uEXFxCRqynZDEYF1H+opkJCYO&#10;xICkJAOSk1OQkpKG1NR0CmQGBTNDbRsMqaqV1+V4OdZEssBzJCURXkdiPInTSIrjPpLcnwTB0J/Y&#10;pBhExkUgLJr3IzIYwRG832GB8An0gaefJzx4L738vdl6wdXTHc7urnB0c4aDQov3KwAAgABJREFU&#10;ixPsXRwVDq5Oap8jWwduu3u5w0vWePJxh5snZTrYm79REKJiQhDBNoS/XXxiBFLT4pBsiOY1hyMl&#10;NYb9KN67UG6HISUtmgKTjHQ+N2n8zaXViEdGZgIys5IoLwaSwuckFVmUmZyCHOSXFKCwvAQlVRWU&#10;lDpKShMaxk3CuKmzMG3Ob1i9STIVx7F0bSsaJy5ASm4N0vPrkF5QhwySWViHrAFkF41GTkk9Csqb&#10;UVzNQKuWQVfdBJSPnojRDMoaGaSNmTIf41sWYeLM3zB5zlLUcd+0ReuwcucxLNt2BIs37sfsFdsx&#10;ed5KNE6WjM1klNU2opyiXEiJzS0qpgxWsl+OgpJS5JWUIJdSJpRRTivrqlE1uppSVo3aplpMpZRK&#10;lq1l9jQlpsvWLKWEbqe07FdZsiu3L1Nu7uH9t3cMbt/g+TvKwcsn6Ox5rOZa3Xv4FFdv3cfxMxfR&#10;uv8I5eUo9rCV9WvkX7hlLZutO1oZIO7B7j37KDWHKTHtOHT0BA63n8TRE2dw7NQ5HD91EcdPXsKJ&#10;U1dw8vQ1nDpzHSfP3MCJ0zdw7MRVHGFwe+jIBRw4dA5t+05h157jPOcRBqAHsWnLfqxd34o161qx&#10;eu0urFpDCVq1A6tX78K6dW3YsHEfNm46gM1bDqKt7TQO7D+PQ4cu4Vj7dZw5exdXrj3Crbvd/C4v&#10;0PHkDZ4++4iXjMTfvNeGhcmEehEGERGjkKiAnp33Ij+f9WFrxtek/0XLxCjJMXufEhmRkK99QiLF&#10;A95+/UppoGh9FSHRZgmaT+w3lxgj5lkd2dbmCmlC8+arZF8+kk/sf4bMFjQWvlef9VkbRvbW7DP1&#10;WYqakHzThsK94clf8wu9IjLcTLalsIEMj5NjRGKM8tI3U7FPakRonvPCO15/xLXul7jU9QKXnr7E&#10;xSevcPHxa1zueofrvZ9x5xXwgG+4T848eIFjN5/iwKUO7Dp9C1uOXqbcXMFy/hlYvPkglu9ox6aD&#10;lzB/zV7MWdlKdmM2mbViJyYt3IAxs1aidspilI2djZLR01BR14Lq2hbU1GnIYqCjG6RM9DxMnvYb&#10;Zs1ZhQWL12PZyi1Ys0FKw+9H614ZcnuWz/NpCs0J7Nzz356RMWIuM8Z1ZERkZFV7VwbFbpQYaZ0o&#10;Lwy8DTLJXxOZcl1kyhMFTWDKhIRRKFVYkJEojR9BjBIzFMUiLjpGiSkWgYnUUBkXkZUIkRgS/isK&#10;zJBtkZciJTBGhih5MZInIhMqIjNEF5khmshQXARNZAbpSH+oEhhFIEWGpIi4mJEcMIwMR5J/H4mK&#10;EUikzCQHasPN0vThZtocGpEZO2RRXkRg0ikwqdxvCLVCCo8rTfVR82VEYnLjXNn3Q2Y0f4MYZyU3&#10;Us65oYDiQtkRsalI91cFBYqSPJEb66IyK5V8j2RdmgsjKTPBqEoPUPulUpkx62Jc+FLkJc53BK+R&#10;ga6fBWK9h6s2ndvJUgVLScwQk6xoyHwYbV6MKRMj82H0YWPGoWN9w8f6JvP3mwujS4QSF11OjAwU&#10;l4FINkYTmf/HDIqMBUXG4t/+EDn/wKFrSmZ+IjIDMZcY4wKe30mMYPe3iYwJykywLjNaduYvZhP/&#10;f2VfMBMZYhQZtZ4MRSb+T0QmMVhbU8YQ7owUEZloL4pMIEUmhiKTg6aGRsyeNR8t02dTZMYy0K1F&#10;XU0D6qrqKTLV/UQmMTYSgb7upqpl/30i0x/Zb441EZGRIWZSvUzoE5kwk8h4M9BzdLJSQ8uMImNh&#10;FJlRZiJjQZGxEJH5BbYiMnbD+iSG38GFratDn8wYRcbFaZT6/kpk3O3g6+WIAD8XBAe4IzzUmxIT&#10;gKgIX/Y9ldCkJodTYgIRF+2nZCY9NYzyEUuhiaB4hCI7MxyFBfGUGAPycxKQlx2PovxkCksm2xQU&#10;5BooLgYUUl4KuV1SlI4cBp1pDFBTkyORxYC0mJIi/ZRkKULAc/A9KXw9ISEMwcEiIp5I5XEpFJ3I&#10;qEB4eDryHlnDL8ADKenxCAn3g4c3g2YXW1jZWahA2cvXDc5uDrCxt4K9oy2Pt4ePjxe8vDzg5ORA&#10;8bOj0LnwmXDth6srWzeKsLu7al1kv6tUlfOCj7cv/HwD4O8XoFpfH4qSr7++LxBBAcF9+DP4JxFh&#10;kYgIj0JkRDSiIklUDKKjYhFDKRIJio0RCYpHEgUm2SgkIjMiKQk68RSTuCTEU5bieHyciFR0HM8X&#10;o4jkeSMpWhER8lkUEBGxsBBtgdXQQEpCAIUsQK1RFBTshyCKXWCQryJAx1+gqPgF+cCXeFMAvfxl&#10;PSMNdz6XTu7OlBQHJSbOHq5w8XCDk5srpYX7nZ1g5+TYh7Oj2mfPvgNbdz7n3n7e8PLxgKuHFKHw&#10;4u8WQJnhdYbxXvEzo2PCkGSIobhEUg7DKFrRJAqxFNY4PgsGik02n400/ubyPAhpIjUiM3ymMigy&#10;GdnJyMgxEMqMZGYKsykA+SisoBRUlyuRqabIjKbIjJkyC1MpMqs27cXGne1YuHwnKhtnIdpQgqiU&#10;YlKE6JRCxPwIWV08rQgJGaVIzq6AIbeKAlSF1LxqZJc2IK9CFogcj9LRk1HROA014xmI1U9G8/Ql&#10;mMfAfD4D80UM1ues2IapC1ZhTMsC1I2bhpLqBlKLvOJSZOUVoKC0DDmFRcjKL0Bmfj7S8/KQnpuL&#10;rIJ8ZBdIm0Oy2M/i98wjuSipLEJ9cw0mt0jGqQHjp47DjHktWLRsPlauF7nZhH1HduH42UO4cP0U&#10;bty/xqD/EXpevMZzRvzPXr7Fo25KTq8UpdB59hKPue/W3fu4dvMWLl25hnMXL+HUOYrEseM4IGXH&#10;j0gBCS1js+8Ag8cDJ3Dg4GkcPHQWhw+fx4kT13Cawey5c3dx8eIDXLnSidu3e3D3bi/u36d4dLzC&#10;gwevcON6F65dfcrXH+Py5Ue4eOEhThy/hWPHbuDwkas870XsaTuH3bvPYOfO09i2/SS2bD2OLduO&#10;YdsOsvMIpYtitIMtBWl323EGsaew99BpXuMZHDrOazl7BWcvXseFK7dx6dpdXL5+D1dv3seNOx24&#10;2/EED5/04gmD9ac9r9DT+wYvXsmCvV9Vtsc4tE3kRs3LETkakFUxlxdzgREBMkeJy7e+rJBJkPT3&#10;GM/17ptIimRpvqi+SIwSFV1C+iMy04eIiPE6jHKjKqeZtab98ll6a/wOJiGCNndJqsg9ePcBdwXa&#10;4d23n8lXJS4d/JBH/AJSgU64Rzu69fIrrj37RNl5i1P3nuPwtcfYeeompeYqdp68g0NXunHwUhcO&#10;Xuyi8HRhP9l78Sm2n7iHTUduYvW+i1i68xSWbDyCuUt2Yc7cLWiZsQ6Tp6zA+Im/o3nMIrIQY8Yu&#10;wtjxizBuwkK2czBxyjy0zFyCuQtWYtFv67Bi1XaK8S5VmvmfLDIaPxKZSiUyjig32JMfiYwuMDqa&#10;xPSJTMl3IjNEUaJTTJEpitIFRpcY8wyMJjC/mKGJTH9EYAYrgTHyd4tMoCYxRpExKMwlhojA+AnD&#10;FInsJ/gLIjMjkBRIoQmygCFYk5qUEEvKg8ylEXGxUgKTzP1JQaOQxDaT97qQwiEiI3NqpDWE2iCL&#10;IiP7JTOjtV5sPZTsZEVLVscRJcneqiKZLGgp2RdZD0b6kp2RdWIkE2OUF8m8pIfZ8/osEe05VGVh&#10;lMj4jFCtIcjKJDGSedEm82vSInNizNGyMLrE2OqZmB9kYfpEZsAwsh+Iyp/xjxIZWZvGHLXw5gCU&#10;wJhJzH+FyASZi4wZfRP//zEiYzCJTDSK87MoMvWYPn0mpk6bjoamMaiorEFN1WjUVo5GdblkZMpQ&#10;mMP/iWdlIjkhhkG5F8XF9rsJ//8IkfkZPxQZI7rMKJHxMopMFMIjQhlsM9DmtWoiM+TnIiMZGYqM&#10;tRKZwbzWobx+LSPzd4uMr4iMG0KC3CkxPggP8URIoCv73gykgyk0vux7qdaQFIyM9HAYkoMYbPtT&#10;PgIpM5HIzYmh2ERQdMK5HaNkJjszFpnpMZQVik9GLLIZcBZSajLSYpCcGMbfKgzp/I1FctIM0TxX&#10;FNIYrBrYSgGCaEqLv78bhYVymxrLQDcE/gGeSmJsKSzelJWE5BgG316UFntKiyVGWg6jyLiof/l3&#10;cLaDhdVI3kMZqmdtEhk7OxtYWPB3trfn/XI04eRIQSLOzs4KJycnOKj9zpQeN3i4e8Lbk0G+lw8F&#10;lHh4K2Sfjxclh2JjwttPERLIQD0oFGHBYbyv4RTECMqNoAuOTrQSHBJphsiPER4TwfeGS3aIbWgI&#10;JY/nFoIEylNgQCAJQIC/P/HjvfPR8POicHmqZ0tE2ctbcDPhaYYHcSduJtwpMR5s+Vy6u5gyLa68&#10;j+7ekpHxpNB4wJni50Txc3ST7Axx1aEsOrH19PaGr79kxrwpMq4UTQ8EUqxCwgJV60tpCo8MRlxi&#10;JKJl6FkU+wkR/H01kYnls5LMZyOLIpOaEU+BpchkGIlHWmYi0iky6dkGpFNihB+KTH0dqmQYoVQu&#10;mzwTk2YtwfINsq7KYcxcvAn5lZPgH5kJ/6gMkk7SEBCV+j3RaQgkQTHpCInLRGh8NsIShBxEGfIR&#10;I5KTWYbknEqk5NcgtaAGiTkVyKsai/rJ8zB2xm+Y+dt6tCxag4mzf0Pz1LmUq2koqqpHUWUtr7uU&#10;3yEfuUWlSOPfbanZOUjJykZyZiaSMtKRlJ5GUpCYZiDJSEhNQnQin5kk/tlKT0Y+paamvkoTnKIc&#10;JTc19ZWoH1OL0c3VGDupES2zp2Dh73OxfM0yrNu0QZX2Ptx+Au2nz6L91Bmcv3wVV2/dwd2Hj/C4&#10;pxc9UoWr9zm6nj1XbbfMX2ErFfOkuMWdDmmlmEUnblIIrt24T+G5g3Pnb+L0mes4dVrn1HWcPHVN&#10;cfbcLVy4cJfS0oEbNx7j1q2nbJ9QcLopN8/R2fkKj5+8RcfDl3jYKbxSPHj4AnfuPsPN2124cv0R&#10;zl96gLPn7+L0+ds4efYGr/8ajhy/wu9zSePYRRw4cg5tB0+hdd9x0o7WvcfYCu3Ys0+GzZ2ggJ3U&#10;OYX9lLADImFHLuAYz3Xy1A1+j9u85nu4cPEhrlx9gus3enD9Zg+/q7TPKHoveD/e4MHj9+js+qQq&#10;hT1h5P+09xvv1Tf0PKcIvADohnj+CqA7mjJG72RYnGSFKAKqTPQ3XSL0jIqpdDN+PEzNOFTMXEAG&#10;CpW2rZYwxlt9+JpRjhTQMIrSQMGRrA0vGz08tkvxDU8VwBPSBb1kto5sP+F1P5JMzgeRmo+42v0G&#10;5x724vT9HrYvuP0Bd3g/7vHEd3Vk+1r3Z1x+/AEXOt7gLO/rad7jY+c6cKj9Nvbsv4xtu05j49Z2&#10;rN14CKvW7sfyla34fdkOLPl9C5Ys3YSlKzZjxWpZZ0mGnrWhbf9JHOQzcOzElX+WyPRHExkH5MnQ&#10;skQXCouIjLSOKEu2o7xQYAw6ushoWZg+SuNH6VhQYigycSIxskjl0H4iY0JEJpoyoubDfD+UrL/E&#10;6CITLpmawSYKSD+RCRtsJjJD/lBkUtlPDRyi5MUcg1FedJL8hxKRl/4kCP7mDKfUCEa50QQniYKT&#10;KARaMPDUSAyyVMUARFDSIxyQFm5H0bFWoiLIPJusaGfk8hgpHJAR6YjUMDuKka0aUibZF5EWybrI&#10;b5cbI8MDnZS4iMAkM8BNChCpsjYNKQtncBzjPVz1RWIkQyNyYxw2JsPIVOv0S9/wMTP6hpGZz4Ex&#10;y8aYDyf7HywyaqFN63/rh5IXm/6YC8w/S2SM82W0Esz8vaQctgwt8xulZCZByYw26T8hyCgy2lyZ&#10;gRmZlLgAZBqiUJSXgfq6GkzRqwU1NDWjvLwKVRW1qKmsUyJTXlSGotx85GdnITUpjoGjDzxc7Sgv&#10;Nv/DRGaIjiYz1gyyvb1ljkyoLjJh8GGA58zrtv8DkVFQYCQbo4nMIF6fiMwwOIvE/B0i4+PlAH9f&#10;ZyUyQf4uKhMTEuSGQD9n9j0QH+uvJCY8VCTHCwlx/pSQQMTF+CAmypPC4UMBCaLAhFJsApAYH8Bt&#10;ydTEsA2DITGU8hOKlKQwpCZHIDcrQWVfEmKDER8TxNcikJedTJGR46N4jkhERQYiMiIAEREUAoqM&#10;f6AHUtPjERruz8DbhffGkmIyCr5+Hgx8o+Hj76WkxcrWAiMshlFi5F//vWDvZI/hFsMxfOQwjGQr&#10;EiMy4+Bgh5Ejh6usjJO9gwlHBw0RGEGkxkFec3DifXPlM+WhiYsIjLsXPCk2nmylLzLjS5kZiD9l&#10;JtAnAIG+AQjyZdAu+On4B5kyN7IdYLavH3qWx/wYf8kI8dxGRKR8vESovAnFxVvwVPiIuHhRVDxd&#10;VXnvP8KduHq4UE4k40L4Hlcvd7jx3jmrDIyLGkrm5uVJkaGU8LNcPDz5msiMjqnvTsF0hwv73r4U&#10;O0qWt58v3HgeGWrmF+iLwGD+xjJkzcdNZWii4sLUsEDVjw1FPJ+JmAQzkaEIp2UmIEVkhojEpGbw&#10;maLIpGXxOaLIpOUIKcgQkWEgn8ugvkAXmXJdZGplLsqkGRg/YzF+X9eK5RsPYPKcNRSOJrj6J8At&#10;IB5ugXE6sXAXgoQ4M7R9HsFx8AxJgJeOd1gSfCMMSnZC4ik5idkIpuwExWYgLr0YOWUNKG+YhLEt&#10;CzCmZR6vYybFaiqqGicgv7yO1CIjv5Tyko+sghIKSxZlJQMJaemIT01FfEoK4lKSEWdIQqwhEbHJ&#10;iYhJjkdIdDiCIkMQERdJmTEgtzAXSamJMKSJ5KUgm3+X5lLspJ+Zk4acgmwUFOejqKyIlKC6fjSa&#10;xo/H2ImT0DxhIqbNnIW5ixZj2arV2LBlK3a0tmHfocM4cuKkqqAnlfVu3buPG3fvKZGR0uBSVvwZ&#10;hef5q3d49vwNnna9ROejXtx/0I3bd57g5q1HuHb9IS5fuU8ZuE0xuKY4c/Y6BeGGkh5pz1+4zWPu&#10;UQ46cOtOJ9/biXv3H1Nouni+HnQ+eYbHXS/wiHQ+fY6Ox4Jsv+b+N2zfcv9bPHzyBg8fv0bHo1e4&#10;1/EcN+9SfG50Unzu4fS5mzhBsWo/dRXtJ67iODl27AoOHbqAvXvPYs+e02jdcwa7ya7WM9i56wy2&#10;7zyDbdvPYMeO89i9+zL2tF3jcdfYv4Jduy7z2KtoO3CD9+kWDhy+i4NH7+PQsfuUqfs4Qo61P0D7&#10;8Qf8rAc4caqD3/0Rzl14ikuXn/G+PMeNW7zGO895X1/g9oOXlCJeN8Xt3qOXuP/4FTqevsZDisCj&#10;Z+/w5PkHdFMMel59Qs/rT6rtfvVBrafT+/aTWkPm2VuZN/MGve/e4Pn7t1qVtE/v8PKT9N9oLXn1&#10;+Z3i9Zf3CikBLcXu30GGsoncfFMiY5QZKZX9ClIiu29RUSnEb+S5jvSNUiOC8+jzFzz69A2dH7/h&#10;4UetfUQb66IEdRuh+NBh1CKoT/iBj/mBjyl7/BnxhJLTSSG89/QjblEYb9x7ieu8X1dvPcPFq49x&#10;9sIDnKHQXr7WScElNx7i6s1O3Lj9WD0bT5+9p0h++ltFpn8G5c8Z+P4/RomMTFCPdkRxgguFRbIx&#10;0lJkkuyIDYVGJIZtkjUlxgqlSl6MjKK4CBY6I1EcO1wjZpgaVlZkRAmMRmEUhSRSMiuD+g0jE/LD&#10;fvmOgjAeR1nRGMR9gxV9EjOIEjOYEjMYWUGUGKPABA4yoUnMIKQECkOQEjC0H8n+GiIwiX5DkOAr&#10;DEW8D1ufoapvJF7wM4PbcaZ9wxhsiuCMYKuREECJCLCg3FhRThyQEsagM9ASBspHAtvkEGslObJt&#10;zMTIcDM5VkQmRdaykaIMIjeUFsmoyHCxFAayIi4iKTFewxDlMVQNH4unsMi+KAbCISIqlJZI9yHq&#10;dWnDXH5VGRhBJMaYlVHi0k9a+rIvfVkY80pkffSVVu4vMt6jhO9l5U/50RyZH4jLQH4kMkpmrL7H&#10;jyLjZ9OHJjMDROYnBQD+WGQ0mQky8jORUWvLaBXMjCJjRObLhMvv5TW8LysjE/79LLXMjF7BTMOG&#10;GOfJ6CITSZGJ8kJqbAAyGPAW5KRSWkowceIETJ48BfUNjSgqKkVVZS2qSVV5NcqLKTJ5usgkJyAs&#10;2A+ebvYUFxs1xOxnIuOii4wzA35BRMbJThMZRwqM4CDYDFNoIkNREX4gL38kMprM6CKjhphxn9UI&#10;eDOgi1AiE8nAPRS+JpEZCRtdZLQ5Mn8xE5lf+omMjRVFxmYIr9tcZEZqImMmM/J9XXWR8eD98HKz&#10;hY+HPYNtJwT5uSh5CQ3ShCbA11H1YyJ9EBnmgfAQN0SwjY3yptxIhobXHeaG6EgPyosfhSWAYuKD&#10;2GhvJFJC0wxhSIoP5D5/RUJMAJLigpEl2ZiEUJ7Hn+f2574Q5DAQTUuOpiBFqExMSBDFKcwXkRSX&#10;wAAPBAV7IS0tHkFB3gzGnZXI2OkiEx0brkpW29hZYuSo4Rg2Ygi3Gbj7eMLW3gaDhw7CoMG/4i9/&#10;/Q84OTvCkwG5o6M9Ro4YDhtra9jZ2PLe2arWzsYGtrJtZ0eBsVetrbXst+Oz4Mh7KUUkGIQ7M7B3&#10;cuN9ZJDvyKBeJMfFHZ6uFBvKjoeL4K7tY38gst9dve6h5Ejeo2SIguTjQRmRDI8ZRinS+j7w0/ve&#10;HnyPEilP/paeWush53LnazqebgpPyomHO0WFeEifktIPJTn8LiIx7iIrGi7cduX7ZS6MDCVzdnPl&#10;ftmWIWKeSlQcXd3g6CIZGDclLa4eGpKpMfa9ffkd/P3Z+vAz+P15Ph/JFgX5KRH18HZFUJg/ImJC&#10;ERYZhGCKTCRFJsEQTVkNRxyFNzktVhOZrESKi8gLnxuKsWRjUjNkX5IuM5rQZOSmISs/E7nFuSgo&#10;L0RRVZkSmcqmZlSPmYC68S0YN30hFq/eiSVr9qBpym+ITauAnUcEHLx0vMPhOBCfCA32HbzD9H3h&#10;cFL72fpGwNkvigIUQ8GJp9gkwic8Cf5RKYgy5CGjsEaty1E3fjpqxk5FRcN4lNQ2obCyHtnFVaQS&#10;ablFSM7IRXpuIcUlndKSSigwBgPlRUgmIjIaMfL3ngyr5d8hwZGhlJloxFNyomKjEM1+bHwM4hPj&#10;kMR9htRkHQOSKUSJyUmIT0qi9KSSNN5rA3+HWMQkcn+yAYkpqRSjdKRkZvL+56OwpBSVtXVoHDMO&#10;E6ZMxfTZc7BgyRKsXLsOW3fuxN4DB3Hq7Hmcv3gFV67dwu27HUpAnr9gAP36I14z0H73/puanP/i&#10;JQPv5+/Q/ew1nijpecZg/gEl5jYD/Ks4efo8jrZLhuQQ2vYfwJ69+7Brj1ZJsJX9PfsPYu/Bwzhw&#10;pB3HTpxlEHsVl65KCfMHFKDHuHu/Cx2dz/GYAtAjhQJefcErBsV0Lfa/adkQBsvveC2M+fGG268k&#10;S/JSro0BOKPxp91feP3vKFMMmm/0Ujq6KVxPcOpUJ9opJ4cP38aBgzcpP1exa/d5bNl2Cus3HsOq&#10;NYewcvVBrFgl2YJ9ZC+WLW8je7BsWSuWLttFdmP58lasWNmG1Wv2Yu06skEqwO3Hxq0HsGXHIWzb&#10;dVhjt5TIPqomq7dJ1ujwGRw8dh6H2i8oDrazf/wCzly8hbOXef8u3yI3ce6KxuWbUgr+Ee52dike&#10;UAY7nvbiYddzRWf3C8WjnpeKx89eUZakmMAHtbhn74ev6KV4CM8oIz3k2We2X75RPL6hizz9ZMZH&#10;jScfv+Ix3/vo/Rd08rfvfPsFT3i/6SKq7Xz7DR2vv6Ljlc5L3u8XpPcz+YKH5NFznuMFz0eRoY+g&#10;i2036WGfjw56Xxn5SomWNYWg5jy95WeoxVA/6RksyXJRlP5Okfm+dHJ//qtExg0VKa6UF0eUKpGx&#10;Zd92gMhYmYmMpS4yRpkRkRmhKIoZjsLoYYqCqKGUlyEooLwI+RGSUREhEXExI/RX5IX+gryQ/uRT&#10;VIQ8IWQQcgWRFyPczg4eRIkZjMxASoyZwCiJIamBvyr6RGYIDP6DkeynkUR56ZOYwRQYYQjivYdo&#10;7UB0qYljP5bEeA/uRyzlJ9ZnGGJ9h1FyhjMAHUFEaEapLEyKiIjMVZEqYsFWSnIEkRrZp+3ve02y&#10;LRqWlBdLrfIYhSWBwhLvM0IJTIxUufIcZmojlLQMQoTbEIS7DdaQ8soUG6PImObCOPxFZV+MovJH&#10;+Fn1x1ewFHnpQxMYYvG/4EXB+HP+1YS3tCP/Bd4D8Bn5rxSaP0be+6Ms0Pdi828/ztIMyNAI5gUA&#10;TNhKGer+mKSGMhPk2EegtJKZocwEufTRN2dGqpn9QswyM/8lIuOtRCYzKRL5WSkoLynAhPHjMHnS&#10;ZNTXN6KwsERlZSorqlFZXsnXS1GUX4C8nGwG0EkIDw1g4ObwN4mMi4gMBUZhp4mMkhldZBxt+kRG&#10;yQwlRmTGiK310H7bpv1WMnemDxsKjFFmrEcJmsj4eFEQwmUdlwhERoQokXFxtoEDr8vGlsJj9StF&#10;5q8Kk8T8QGTsbAZTuoby2odTZEb2x0H7nq78zm6SjXGygoezNQNoGwbCdvAh3u62CPBxpNA4IdBX&#10;IyTABeHBvL4Qd0VkqDuiIzw1YYn0pIx4UVr8KI9BMCSIqPjxNV9Kix9SEoMpN8E83pvv9UBUmDf3&#10;ByJZKlSxjY30Q0yELxJjgpBKgTHIPIioQAqTN4IC3BEVLpmgAARTaoJILINaXx9X4gY3N8mcWKk2&#10;LDwQTi72vD8jKHvDYGVtwYBchkx5wsFRy7yMIIOHDGIQ76plZLh/6NDBGDFMqspZ8je05u9ihVEj&#10;LXhfR/F+WnMfpYat9SgrWFtYwWaUNeyt7OBk4wAnSo20jtb2Cum72DnBjVLjYu8MZ74uSN+V8iOt&#10;i4PWNyJS5OooiAi5UU784OvpCy/KkIiRHC/nE+kRWZHXRGB8PUV2RGBEXigIxEtEyJXy5ia46bjq&#10;uCg8RWBEZNwGoOTG1YQbpUaGfonMGHGlwAguIjFEWlfKiJMIjLMLHIijc98wMsHFTd7jbsKNMiPz&#10;ZBSUSb8AP/gFCr4qIyNzdEIjghAZE4aY+EgG1hTeVH3IWHYiMnKSkJmbTGT+SzID6hRk56cipyCN&#10;bRoFhhIjIkNSpU+hSc9O5XEZyC3KQX5pPooqS1FRPxpVTWNQXNuI4roxGNuyEPOWbcH0heuRWz4e&#10;nsEGWLkEw8YtFDbuISR4ACGwNREMWw+2HsGw8wxR2AteoZSgME1yfHTJodx4hSYgOiVfLRLYPG0+&#10;Fq/Zimnzl6GWMpNfIYUFypCWVwpDdiGSKDEJqVmUmAzEJKUQA0kmMoSMgpIYj8iEOETExyI8LoYS&#10;E42Q6AgER0lWJowyE4aQyHCERkYgLCIC4ZGRiBSipGhFtCI6JgYxsRSW2DjExMXzviciNoFSRKLZ&#10;F2L5mQkUKBEcERrpJxJDWjrSM7ORmZODFOlnZSGvsBClFeWoqq1FfWMTakfXq5LXY8aNR8uMWVi3&#10;YZNi/cbN2Lp9p1rrqP3EKcqKCMhFXLh0leJzE52Pn1I8uik23Xja00OR6ML9hw9wr+OeiTv37+D8&#10;pQs4ceYUDh6VeTB7VXn0jZu3YuOmLUTa7Robt2PTpp3YsqUVO3bsw+7Ww2jb204pknk8p3Cs/aLK&#10;Al28dAdXr93HrduP8aCjF0+evkFX93sK0GdK2FclOO/ea5P/hY+MjD980BApExGSY57L0DEZQtar&#10;0d3DoL2LgfiTTxS1D3jY+Q73H7zGnTvPcfNmD65cfYzzFx7g1OlbaD9+BUePXUT7ycs4To4el6II&#10;UhDhMDZvbdOqc21uxaYtbRQmKX99AJvYrtu0B6vW7sSyVdsUy1dvw4rV2xXLVm3H/MXrsHDJRixZ&#10;upVsx+Lft+K3ZTvw+/KdWLpiF5at1Fi+imK1imIlrN6DlWv4mVuOYNP2dmzeQXa2Y5Ow+7hG63Fs&#10;3nMcW9pOYOu+k9i2/xS2HzitsV+H/Z2HzmL3kfPkAvYcu4S9x69i34mrqt1z7DJaj5hzCa2HL6L1&#10;0EXsIW1kL7f3Hb2EA+1XFAfbL7PlNu/VwWMUOXL0xEUcP30JJ8/JOltXcfaSkSs4f0XWX+rQh0A+&#10;/HtEZqC0/Iz/vMjkRjugKN4ZZQZXlKe4aCKTaEdsNZlJsmHf2iQxJXF9FMeO0rEgIykwIjEjKDDD&#10;UUDyozSRKYiUKmOaxORRYvIoLgqjvOgCkysE/9UM2a8JjBERmZyQX5FtRlbQr5SYQcgIoLwEaPJi&#10;IsAoMYSvpQQMNklMku8gMphSIPRJTJz3IMLWS/rCkH4YhUb6sbq8RPM9Ci/ZFrkZ2h+f4RQbydLI&#10;UDNLDcmo+Mv8B6lKJcOHJGCVoUQjTMh7ZEhYnE8fIi6xXhQlz6FqqJjKtkilK/ehFBeB8uIqiLiY&#10;9wcruQmVoWSqpLIMJ9Mm8xtLJ/cfLvbv/VHS8j0+Rkb9u8LbiBKZP+IPRGaEGUaR+RP+VpExZWko&#10;L0aUzPxXiYyDJjBGTCJjRl92xkxkzGQmXOYwyTwZEVNzmVFzZSzVujJxFJm4AEGTmaQQexjCKDIR&#10;7kiNpMjEBCA9IRy56UkoK8rH+LFjKDKT0ECRKS4qRVlpBSooMRXlFSgTkSnQRCY9NZliEAQvT6c/&#10;Fxk9wDcG/CIyzrrIOFFiBBEZRwqMoIkMxcVGh31b6yGqNe0z22/CSjBKzTAGyhp2NiPh58OgPTIU&#10;8fIvp2z9/TwpMrZwsLeArY0mMiItCim7zG2FsQSz5a9KZNTwMh6vZWQoLSIuOm4iMAqRGKPIWMGT&#10;98TbzVaXGVsE+khmxhnBJMTfBaGBrprIKJlx00Qm3JPC4aVIoNCIwKQmBVJcRFL8kRjrR/wpJkFI&#10;S+b3ivZFdBhFJMIHyXHBSEkIRVJsEOKj/BFHmZF9qYnhbClzkf5KZEKDPSlA/iSAfW+EkJjoYN4b&#10;dwT4S9aBsuBkw8CcshXiD2eKjJX1SMrMcN6jkXBj8O3p6Q47exsMHzGUDMMQioyLqxM8GJDLfJmh&#10;Q4cokbEyiYwlRg4fQYZj1IiRsBSpYTtquIblcArOSCvYj6JkWtqq1s7CWiF9Ryt7uFBepLXn63KM&#10;UXIcjfIzAGfKjyCi4+3mpSTGw9lNiY6zvbZfZEYyNj7u3vCVYW1ukvVxo+BQcpx1nFw0nJ2/x4Xf&#10;Wb63YJQXVx19280cERcziVEi467Ji8rGuBplxo0CSYFx0lEy46L2CXKMq2RuBKPMKJHhd/TypLz4&#10;q2yMhi8Cgv0QFhlCkQlXJZqlmpohTTIuSf0kRiOZ8pJCiTGKTCoDagqOzI/RyZDKZblpyMnPQn5x&#10;LgrLC1BcVaaLzFhUNo1HzbipmDjrN8xYtA7VY2YjPLEAdh7hFJQwykwQCSQBZsj2AFwDFNaCW6DC&#10;xj1IoYmOhsiNDEELS8hCWkE1asdNx+pte7F0ww60zF+KmjGTkVNSRYkpQmJGHuJTsxFryKC0pFBY&#10;khEZn8Q2kW0C5SWO8hKr5EUIjYmixERSYiIoMSIyJCIcwSQ0IpIiE4nw8CiFzMtSRGgFKCJVsQgS&#10;FUe5iUdUbALh50gbl0CpSURcsiYzQjzFJl6q60lVPQpManoGEihXySkpvOciMwUoKilW5BVQ2rhd&#10;Wl5GoalHQ3OTakc3NmDM+HGYNr0F8xbMx1wyZ95czJ47R7VLVyxjML2SQfQqrF63Cms2rGawvhGb&#10;t+uwv2X7JmzftQ3bdm6jFG1lkL8FmzZvxoYNG7Bu3XrF+nUbFevWbsLaNRuxauV6LF+2lqzDMrJo&#10;8SrMo0jOmfs726WYv3AZFi9Zid+XrsHyFeuxavVmrFm7Des37KQQtWLL1r3YufMQ2tqOYx8Ddili&#10;cPQopeP4ZTXf59w5GQ7XQTl5QknpIc9IL+7efa6KGDx8+IYy8w5dXR/Q0/MJz559Vki/R/oUpt7e&#10;T3j+/BNevvpCKFAydEyGkT2VuUG9is5HL/Doscwd4vmevsMj8vDRWwreK9y+J0PTZO6QkV5cv9mL&#10;M+c6cfb8Y1y42EN6KW7dOH6iU+N4J7/DQ7bkhA77su9Yewf27r+BvQduYt9B4TraDlzDngNXsXv/&#10;Few+QPE4cIntRWxtPYWtu0+a2LLrhEL629soM/vOKnYfOK8JyuFLqt29/wK27TmDba2ndShDeyhv&#10;e8+idd857Nkvc5vOY++h89hPEdp/VDiPA0fPUWLO4Qhlr/3kRZw4ewmnL1zG+cvX1GLEdzpEXKS9&#10;j7sU4SfPutH1ohfdL5//zxKZnCh7FMY7oTSZEmNwQWmSI0oSbIkIjCYxJZSYEl1i+uRlFKXFQkOX&#10;mELJxBhFhhJjFJn8n4pM/+xLf4kxisyv34tMsJnIBBtF5lddZH5V8mKOUWQM7PdlYkRiBiFRMVgf&#10;TiYiIxKjiUysiIxJZvowZmrUMT8QmWivIQOgcHgPI8NNQiOIqET7yHohEqxK0DoMkTw20lNbFFGQ&#10;vgwTMyFrjMhQMZkQ7iYZl0FqLkyY6yBNUpyFX80w7tP2h5hJjHEejLGU8nciM2DImDZsTDCTFzOB&#10;MUmMhTEbQ0b+2x9jJjGKkf93i0ygICJjJjM/EhlzmTGKjBERmjARGY9h2qR/fU2ZWH2uTJyITICV&#10;jiYzIjJqwr+ITLg7UiK9kBLtj7T4MOSkJVJk8jSRmUiRaWhCcXEpSkvLUV6miUx5aRmKCwuRn5uD&#10;zPQUJQQ+spaMq+3PRUaGWDG4d3XoLzSmzIytyIyemVEyo6EyMmbC8p3EfCcyZsdZa3Ns7OQ8NjIP&#10;ZxQC/KQ6WDgSE2LYRiAwwBuuLrYqI/NHImOto0nMYJ5ziJ6RGaG+g8iMysI4GCXGPBujSYzgJVkZ&#10;GWJGmZEsjFFiQgJcEUaRiQh27ycyUWEeiImgzER7K3ERidFkJkiXGcnMaGQYwrgdSGnxQ4JUQEsK&#10;Q7ohgseJzAQiMUYEiPuSIykyoUpkIkJ9FCIxmsj4KJkRkQkM8EKwVNWS8tquDpRVFwQG+lBQHCgn&#10;lrC0GomRI4fB2dkRrgzKrW0sMWToIJV9EZGRuTGOTg68jxYYZiYykoGRdsSw4RgxdJiSGQtKjcUw&#10;naEjMGqYBaxHWGryokuMLcVG5MaWfREXkRZpjcc4WNkpmXGwsVcy42jbHyU0dprQiLC4OwluKiMj&#10;2yI0ss8oMj5KZGR4mgxvk9d0HJ2Jk4YTkSphJhwpM458/n8sMv0khsh9GygyaqgZ9yuJMUNlY34g&#10;Ms48t8ra6CIjQ8m04WQeSmI8vI0iY5SZv1VkNLLyzESmkFBkJCuTnZfG1zSy89KRW6BJTFEZg+mq&#10;EpTVViqRqWxsRs3YSRg9YTrqJ86m2ExXJZe9gpMpJyFKZkY5BcDC0Y/4miHbA3DyVYwSnP0Uli7+&#10;CiU/ZpLjGhCNgKgUxKYWIKesHhNnL0HLguWYMHMBaikyeeW1SMosQHxaDiUmkxKTRnExIJxiEU6x&#10;CIuJJ7EIjY5BSFQUxYXyEinyYkaESIy0ERSZSIpMFMJ0iRlIRHg0hUaIQURkLCIoM5GUGZGYyFhK&#10;TVw8oilOsfoQMyGO/TgpHZ5kgCE1TclMfGIiklIokFmZvOd5KCzm38VFBfwNspGTl0OpKUJVbTVK&#10;K8pQyH5RaTEqqispNrKuURPbetTW1/KYKlTWVFJ26lDfKOKjvT5mfDMmTZ2IKS2TNKZNwtRpk8kU&#10;tFCGZs6ehbkUoPnz51NIKEZz52GeYgHmz11IFmHu7IWYNXMeprfMxrSpszCVTJ48ExMmTsfYcdPQ&#10;zPvf1DxJtWPGTuG+qRgnQw/J2HF9jKOAjh8/E5MmzcW0aQsxc9bvFKHl/NyVWLhwNX77fQNWrNiC&#10;lau2s92OlSukdPRurF+/F5s3HcS2bUcoQ+1obT2JvXvPYB8D9QOUgKNHruLEiVs4c+Yuzp+/r6q6&#10;XbrcocToylUpLPAQV689xPXrj3HzVpeSpLuUls5HFJknHykzn9hqdD37RqDRo/GkC+h+pmWKhJ5n&#10;kiXia90/QH+P9B8/Be7e/4C7Dz5QlKR9hzsP3uL2/beUhTfkFXlJnuPa7W5c47UZuXrzKXnC/lPc&#10;uNONW/ee8TjKXcdz3O98ifuPXrF9obbl9f504cbtp5SyLty628XP6+bn9uDew2e412mkh4LSzbYb&#10;D2Te1NNePOl5jq7nL/Di7Tu8fPcWL969Ia/x8v0bvPn0Ae8+f8S7L3/XHJmBwvIz/n+ITCRFJs5J&#10;LYpZluyMkiQHFFNkihNEYIhRZAZITD+RiRlpEpj/apHJpayo4WRmmERGJIbH/HeLjFFmRGIETWDM&#10;+V5morxk8jYRYdERaTEKiyyCKAsiCn2TvvVhRgNhoCuLVRon7IcSmQ8TTEkJdvwrgswIdpR9v2jb&#10;DsJfGHD/SGL6Dyv7e0TGlIEZkIXxpKj8Mf+q8y8mRGL+rxcZEuCgC42SGd5rp/6YhOYPREaGl0lW&#10;RoaYSVbmz0VGJvw7UWTckBLRJzLZqQkoLdRFZtIkNFJkSorLzESGUGRKioqUyGRlpCkx0IJdO5WV&#10;MRcZKcksiMwokVEyo2UuVPBvkpkRWnZGCY2enZGJ/zZmIvMzlMhoaKIj82ukYADlRTESjiJLDlYI&#10;CpA5J5EwJMUhPo7BCYM6N163EhnbYbC2HmQaTmaSGO4TzCVGJvvLHBkZWibXbRxSpoaTOVqasjEi&#10;MWpYGe+LYBIZD01kVEbGTGQi1bAybXiZuchINkbEJS05WIlMWnKQJjMJIjOBSmQyU8KRlhRKSQmC&#10;IT4YGSmRyEqNorhQZhJC+L4Q1c8wRPH1UMRFBSAqXObG+JpEJiyEIkNEZEIoNWGhUpHLkxLjDB/+&#10;xn4UQVc3Jzg42vCeWGD48CFKWKTEsgiLzI8ZTERobGysKDdWaqjZsGEUmeFSBnsUbCytlMhoGZkR&#10;aoiZlY7lcJ0RxoyMlm3RMjKa0GgZGTs1nEwyMvK6gyWvwdosE6MLizkuetbFOPRMDSVzdleZGS07&#10;o82xkaFlfmZDy7zdtaFkkpkRqfF0dtWgRAgeCsnGaHiqjAxbd57frT/mw8rU0DJ3ERBteJkIjUlq&#10;zDMyrpqw/C0ioySGAmOejfH09vpOZKRy2R+LjE5eErKkIl6+gRKTglyKTG5hGpGJ7JnIM1KUhQIz&#10;iamoLUdlfQ0qG+pRVt+oMjIVjROVUKTl1yAkNhsOnhEYYU8RcQrEcDsf4k28iKeO9GWfES8e703Y&#10;OnhjpODoQ8Hx+U5uZFuGl3mHJvCz0hCXVoD0wioUVDWiuKZZmx9TUoWE9FzEKIlJp8SkIjLOgNAo&#10;voeSERwZQ1mJpqREIjA8AgFhYf0IDA9HIAUmkK8HUWCCKSuhFJUwEi6yEi6wHyYYRSamT2SE6Lh+&#10;IiOorExSspKYWBluJmslJSYjOSWVvxG/i4iMIRnpmfwNCnIpMfnIzc9BRnYGMnMy1XZ5lSwOW4IC&#10;9guLC9T26MY6igv/Hq8qRVllCUWniMcUobisWB1bVllG4eHvVlOBKgpOFUW0mtTUVKGalJWXobKy&#10;ErW1tWhooPQ0NaG5uVm1TZRVWUh5bPN4jGuewP54NIxuRm1NPaqq6ngOilL9WB47AQ18rbqmCWUV&#10;dTxnHSr4W1TJYsvcV1HZiNKy0SgsqkZefgVy8yqQl1eJ/IJqFBXX8f9DfJ7KG1Fe3qS1FfKeZlRU&#10;jOG+sWQc++P5mRP52VMwuq6FnzuT1zebnz0bzU1zMKZ5PiZOWIKpU5ZjxvRVFK7VmD17DYVsLRYu&#10;2IAlizfht982Y9nSbVixfAdWrWrFGplPs3YftmyVktMnsHP3aezecxZt+y7gaPtNHDt+20T7iTs4&#10;e74TFy8/xeWr3bhyrUe1N269wK3br3D7zmvcvvsGd+69wYOH79HRKXxQyPb9h++0fY+Ed3j4+B0e&#10;d33Ck27S84G8x9Oed5Sf9+gWnmltl9r3lttv8ez5e5Vdev7yE169+YI3777h7ftvbGXO0me1bc7r&#10;t1+5X479xP4n7uMx77W5L0befuKxH77i9Qee7+NXvP/yTa3lo6qzfZXtz+Qj3n818ol8VvxAZAZO&#10;3P9b58eYi8yPGPg5fyYyLv1ERslMorRWKKbIFIm8mFFIiSlUEqOJjAwnGygy+T8TGRlWZi4xusjk&#10;9OMXnV+/QyQmO0iyMX+DyATIsDKRmD6R0YaVGUXGKDODlMjEK5EZpEnMAJGJpaiI4KhMDPtClOBp&#10;zuDvkMyKORFqFXet1K6gSQsDWOMQI5mUryMT9PvQxEUJjMxvMa73oiOiEvgDAigvCjWM7AdVyEzD&#10;yX4+ib9PZP62OTH9ZeWP6BMZc5kxx1sXlT/l7xGZgZP/rf8dMuHfhLVM+KeomKG2ed/6IZP/VQEA&#10;SotOgLQqM/N/dJH5j35oIvMXxd8iMmquDEUm1v9HIqMNLVMiE9InMoYoP6TGhSI7JR6l/J/j+DHN&#10;SmSaGikyJbrIlMvwsop+IpOdmY64mAg1ZEtEpn/lsu9FRjIVfywymsT0iczQvwNNYFTBAIVkYURi&#10;LBTOFJlAf28lMIbkeE1kAn1MImPH99hQUoziYk1xkcUvbSgvIjCaxAymxAxR5ZeVyNjrGRklMRZw&#10;cxoFd2dLHUqMi4anq8yRMc6TsWWArIlMoJ8TRcZZE5kgycJ4aALD9v9j707cG73Lu9Hzl7zv20KS&#10;sWe87/u+yossa7cWy5Zk7d7tGc8+k8kekhBCEvYtrCEkQBIIUCj7vrUFCm2hKRRaKFCg9PT0fc99&#10;vt/79zzSY9kzCQVOe66rua7v9WySLMka6/fJ/VuiQZfEtGvZLKDCCgu7j/mwtbLKqgzDLmReKWTC&#10;kksHcS0A0ASBmCUpZSMATViPmXx6STHDrmWJKMfOeHQSgNgSIbMgocCcJhbxAjFuNMA8wB/XdOF4&#10;mSmdkWsSkBkbGwT8eqSjo1WnVx4aHpCu7k6DmBZTlenGMdPe3irtba1aebEhw7Ey7E7G7WAf7s9B&#10;/9gO9vTJQHcftqbCMto/JGPsKqbjYwYVMNwfHxiWSY6JIVA4PgZw4TFxYqotrKKYsPuYiT0ZwFR5&#10;n1UXj850tqBdydzTc+IBYLw49s17kAVcc+M2c7Iwg9siCy47BI8L92MFh2NrJk043bGGg/4Ph13t&#10;qsOB+AxnFyvDxhobM25BZoxdyIiX0TEDGCs8Xw2ZKWt8jI2YmbkZWVjEawBkuFgp17FZ9Lt1+uVI&#10;jDOULclqKo5GcmWMTGF9VYqATBGQ2dgmYNaAlaxs7TF52Tldkt3T62gEb8rewZbsnd2WM+f35ODC&#10;vhxcQoP48lkDmatXZf/iFeDhVsDhkkRSG5IunZNZX1I6Bmalrm1Umronpbl3SlrKmbTiPGfS1j9t&#10;MmCgo6gZMqjpGjao6dZqzqyMucMyB8h4llLiX85KeLUgsbV14GVLKzGp4o7EUkVZWmElJqMJx9Oy&#10;GIyJJxBBlmQhgL9t/pDM+wIy5/NruD/vD+B8UNyBEFBD5AA7iN/CjEImHJcQMBPEYwXwWEFixj5v&#10;RasyMXYvS0iU0bEzK/idGMDo8fKKJICaZBqQ4SxqTshsbQCSm5Iv5nUygbXsmhSBmW3ghYgpbRS1&#10;UrOzvyPngJSNrZJsbuN4D7+309uyf2YHW2ZXs0/UILvY38V9dvdwTbOL74DT5jvg7DmA5rycZ85f&#10;0O2Fcxfk0oVLcvXSVeRWuQS8nN47Ixvrm1IsrMvW5q6cOXMB97uC7UVZX9+T9FpJ1jLrUizuyvb2&#10;WeDlPNByILn8jqTSJeAtL6vJkmSA0Gx2RzKZbVlbQ7DNZHYkm9vFbfckn99HTuNxzkqhcFZyuQPc&#10;/gy2Z6VUvIjncFlKpUtSyF/AufOSy57D/kVcuyzrpStWLuNnX5WdbXalZi+E2/G9x9yB130ncpec&#10;3r9L9rk9c4+cO3+fXAKSrt76KrnjztfInXe9tpy77n6d3Hf/m+UVrwSUXvUOzSsfepu89nVPyOve&#10;8KS83sob3vSUvOvxj8jjT3zU5L1/Iu958mPy3qc+Lu/7wCflA09/Sj7wzCflmQ9+Wj7+ia/qgqaf&#10;+NRX5ROf/qp88tOcpvprmk9/5uuaT/HcZ74in/nsV+XzX/i6fPFLfy5f/PKfy5e/8heA1bfka9/4&#10;tk7owPzld74PWP2t5rt/zXFKzwNWP5Dv/S3y/A/k+3/3Q3n+hz8Cov5RfvDjSn74Dz/R9Y3+4Z9+&#10;IT/9xS/lZ7/8NfIr+ek//7P85Bc893P5p18yv8B5Xv+l/PxXv7oRZKqB8h/Ni4NMMTwEzAzJdpxT&#10;MI8BM2Oytzosu4DM7ko/0meS6AV2emQHeNkGXuxsRTsdIWQMZiqIaVPEaKxB/jZkjo6HAVy8dVXh&#10;OaZBSosAy2K9Fe5b8TQAMA2SW2iQrJWMlTW3SRr7qYV6SWI/Od8oq3OHszLbALw40wjAADIuYoZw&#10;AVhcjeVEywFaphtlabrphglPNSIc99AooclKiBY7Bi+srFg4sWIPzHdG13yxx7iwi5jVTcxUWQAV&#10;Vlo4eJ8BWNyaGpkHWNxoiDPVlRdTfbn5yGKW1SgwMbORHR20b7qKHYXKjXIYMTfCTHWOIKbLMdbm&#10;yHM+DBoDMwdk+B4QModi4HJsBpypgEanrLYgY+d4yBjEePH79uH3zjhBE5gkbg1mQsQM1/6Z71TI&#10;xBd6JG5hxgz25wx4nA1vQJK+EUkHJyQVmpb00rxk4wYy+/jiu/O2a3Lfvffq/207c+YAf8jP4Evs&#10;AJA50K5lhyATDcuCDZmJAZlGY11DzHCRzNFe7WZld7m6MWTayhkZ4DiZ1iPh+aMx8NGKDsfeDHEi&#10;Ac6M1mWF0z/3adeyWCSo+Ar4PDIxPmTGyBAyg+3ATBvSKgP97KYGvPSbCowdIkYBw8UwOc2yLopp&#10;z1AGyIwBMuM9jgAyEyauSU7B3C9zLq4nMyQeCzJeQmaRVRgO0sfz4xoyS7MAzJyGg/nTK6zG+AGV&#10;gIb7JgHAxQ/U+BQy+bWQYobJp0NSWGMFBudSVtJADbbphF8H/rMqY2Mmyq5mwXnT1YwTAQQXJIAG&#10;L7uYseI2OzOh3csmJ0ZkbHRQhob6dG2egQGuM9OvFRmihdUXhgP/OzvapAPnGM5c1tvVBcgQMz0y&#10;gAz19+P3NoTf1TB+Zwi3OB4b4IB+4mRUM4F9OzyeGh6T6ZFxcY3iOQEpsxykP8HB+C4rM9Y4lzlg&#10;g5nXLMy4Nfa+F1gJeHwS5Box2Pe7cbywKEEPXv+i18Tj1ePAAq8viB+48QE33jmAYHZW4+Y4FGRe&#10;A9hwQUrgpBoz1YiZnubin5VMsaLCLmIcvM9B/ISKldExrrdTOSZy7PD2k8AUFxYlZKYBLBeeCydh&#10;mCVkPPPiWeTCnAgX6fQZyHANGS6IycUwk+mopNaiAE0UoFlWzGxsp+XcxS3N2fObcubchhyc25Qr&#10;1w7ktjsuyp33XJW7779d7n3wLnnFw/fJHS+/Tc5dOSubp7ckv7Uu63toFJ+7KDtnr0hu66yEV0qy&#10;EExJ1+Cc1LeNADIjUt8+Kg0dY5V04rhzTBo7xzVNXcwEwDMhLT0V5LT2ETUugGhGOgeBGVZrgJtO&#10;4GbcvSSJwp6k1k9LOFkUXywtgXhGooDLcmZD4gBNOJET39KqeMMrSAIQWRa3LyKueb9Mz/lket4r&#10;U/OLMjmHvxOzCzKOz8s4kDs2azKOz8AEwDuJa1PING437/GLxxcUH+ASAFx8/jDe65CGx6zCLEUS&#10;2C7j/Tddy6LxVWAF4cKrwEwccFlmJQbbaMxMDEDIcJxMihMBpFJAwBrwUgBMNnVsTB6oSa+ZWdGy&#10;haxWaAiRwrqp0nDa5/2DPQXMDscwYburYcVmS7aBoU2gaEO7pwE7uP/O7jaypfvr6zi3sQlw7MrO&#10;Dh4H263NbYXKRmlDtje2ZHcb4MH57Y1tWS8ArMk1WcHrymeLcsCFlE+fx/0Iji1JpwqyupIDTNbx&#10;GKeBhwt43POAyC4+j3m8R0kkJaurRYBlB6BZx3uTk0g0o4nGsniPCrKCz9PyclEiEVyLZCWyxG0e&#10;KeBvGOAaLSIlicc2ZDm+abK8JYnlbVlJ4HFXdjXJ1T1JJvF5QdKpXU0qCVBhu5beB5xOA0dAVpZQ&#10;Ogc44bkWz+O1XACSCLNLsrFxGe8fQXRZtraAot1rBkOnb8f7DCDts9rEStLtcsAK0rk78W8KuXAX&#10;/n3dLecv3SPnLyIX7gaS7gWS7pfb73hQ7r7nYcDo1XLvfY/KvS9/xAT79z/wOnnFK94gDz74Rnnl&#10;K98oD77y9QDT6+XhR94EML1Nxx695bF3y5uxfext7wGaOPHD0/LkU0/L+5/+kDz97HPywec+Ih/+&#10;6MfkY3/6Cfn0Zz8HIH1GPv7JTwJNn5LPfP4L8qWvflW+/PWvy1c035Cv/tmfy59969vyre/8lXzn&#10;r7+nC7b+9fef1/zN9/9Ovv+DHwI/P5Yf/eNPdP2jn/zsn+WnyHUgU42R3zW/LWQ4Pma8CjIGMzsK&#10;mV7crgeAAWbiFmRiTsgYzGxF2gGXVtm0E25BKpWYDSbAKstRuJQWmVOO1AEqlRQ09VJYqCTPuOsl&#10;i2QAFaYMmPl6TcpNxNTJKvZX5xoULs4kZuqr0gDEADNASNxlEBOdNolMNQAnlYRxHAZKrpfQZAOg&#10;YgcQGa9E0eKMAyk3Shkw9pov9qKVVlexBSsGLyfKmeM6L1bsNV9svJgGvpnCuAKYo1BwgsGA4/AY&#10;l2qQ/CFzZHyNI9WIOR4ylRjIHJ2lrXoK6uvFXjDUQAaYdGRxhHipOxQbMS8EmaAFmTCrMpxq+1jI&#10;DChkkpy5DJBJBSYkGZySVHhOsjG/lFLLslsqyB23XpWX3323XLt2DZBhRYb/N86GzOlDkEnElsQz&#10;x6ltB5EKZDgmhN2qFDLa3eqFIAOIEAkOzOhxVca4EOUQZwtD7AUprXEq5rGtLmwMK0GjrAhxvM6A&#10;LMxPo4HulXDIp9WZ8bFBGR3pBV46gJY27V5mY8aJFzscFzNiLYSpkBnBzx7tLCNmkniZYHrLsSGj&#10;iJkBYmaHxD03DFQZxPgWJyQIxCwFZ4CYWR2wT7ysxhY07DZGrHAMDKHixEouRdSYEDLsXsbbla/r&#10;bUw1RpNi97NgGTIJgGW5XJVZMF3NgoAMzhEyft+8QsY9P6WQmZ4aw2scwWsexPvQj/cJ791gn2Km&#10;t7dbF77sAF4IGm6Jl64OAxpue7sBn15WYXplqK8PMB0AZAYVMuNDgMowoDI8qplidDxKJdPMKAEz&#10;DsAAMeOTMjcxJfNTgARnG5u28TKvlRbPHCsqHg3XlfG5veX4Fwxgwv6gRJAlX0CWvH7E5wiPcZtF&#10;H0AD4AAzAWBHMTNPzMzhsVnVwXvE9WQszMzN2JBxBMecFOFophEXIDOtIUYmHZCxYy8cah/zuh3e&#10;XhEzRRCZx5uZMYiZmz8MGS8DyIQBmZhCJqyIWcvEJJsHYEoAzFZatnezsn+mKBcu7cjlq/ty620H&#10;cvud5+TOuy7K3fdekTvvviK33XVZbr3zkly67bxsn9mQ4nZeMusZSRcz2BZlG38vtg/O43hHomiM&#10;rpXOSmH7igxN+KUJSGnunlSsNAAzBI0dHhM1jRZoeFtippnBfVqYnilpA2ZY2ekEjBQzgEzvmFui&#10;6U3Zu3SX7F+5W4r7FyVV2pfV/I4kCzsKmdByVjyhhHgCxEtMZj1hmQJeJmYWZcLlkUlkwmXwMobP&#10;0ig+UyNTzKwMM/icjQDIIzjPa2NTzCzCRUvnZHqWi5F6kEWZw2fN4+Wio8t4r9NAyRredzTUo4QK&#10;Ky8pNMpTEgdk4oDMMiswywYyhI1dkbEhk0qnAQBAplCQ9TJkCnqOVZlcgZMurGtVJlfMATw5rdoQ&#10;Nts7QMfOuhWAZhew2SFQCBmgYgOQ2SiiMQ4I2ZDBfqlUxDXcbmtHEUPQbBIsxQ3NFkCzs7Utu7i+&#10;WdqUYr4kKbxWQqaYX5f9vQNg5QCPtSv53DqQkFPIZNZ4/3087jk8HispW3jNGXw2VyUaBczS61qN&#10;WVktKV6WImlkTTETX85LIlHEe1aQpSXcJ7yGcMtkNUvhnBXgaIm3KwA5hE8R0CmVE4sCSjGmZAXX&#10;iaAYH59YWsfP2gR+AKCVbQBruwKdtT1AZ9+qAh1o8vmzeM8u4D27iNdM6JxDTDe5za3zgM4F7S63&#10;tYPsXjTZwW232aXuvGZ7h93pLmpXuzNnrgJCl5FLmv39K/hO5nez6VZ37hxzu1y4eKdcuXIPAHQ/&#10;APRKoOcheeAVj8pDr3qdvPo1BM5b5Y1vfpu8/Z2Py+NPPCnv+8DT8qEPf1g+9ok/lU9/7rPAzGd1&#10;+8WvfFm++Zfflu8//7z83d8TJ3+v+fsf/1h+/JOf6uKsP//nX8kvf/0b+fVv/k1+83/9b/mXf2WX&#10;tX/DuX+VX/zyX3Cd+Y388y//9b8aZAZlK84pmMe0KrO7Miw7gMwOAaOI6ZNtB2K2bMAgm4CLMwYy&#10;bQ7EtMqGIqa5ghhkHZAp+YAW4sWRIvByOBZeFg4n72YMYJgcIQOkZJA1dyXp+TpJWUkiq3PMC0Nm&#10;2QXIAClxwIWJKWIaNAqZqXoAhmlQqLxQCBiDmLpD8bNbkaP68qIgM1ynM43pbGMWYhQyVkPahgwR&#10;cwgygAsho5gpN+ArDfvqRj9TjYPqVIOiGhp/6FQ/H2eqX8v/V5DRali5GmNhBugkZjyOGMzYkDHx&#10;K2YckJlsMZjhIqYvGjLDkvSPy2pgUlKhOckAMsVUXDbzGbn10iW564475OqVK/ijuX8MZMxg/3V8&#10;Sa4sR2TR7bIgY2FmfEDHhBAyHCdiZu8yY0ecY2XMoH9OycwuWgzHnBioGKyYxSbNgpMI8DCpXbi6&#10;8HgIKyCMY2C9/kwiihWhCXZxY3c3AouAmAYc5sWLhh27SREyQ4Pd0tdrFtDs44QBChgDGa4Xw/Ew&#10;dtilbJTPTRe8JGTMdmIMz2ncVGNsuExPVuKa6tNKDAGzMD+iWWQlxjspISImNKNTJ3MdGUKGM5El&#10;NR4dA2OgEpIisWKBRdFiwYWxr9nnTFWmghm7KsNJAAgZM5vZUcgwHC+jkPGiob7gqkBmkrPTWZAZ&#10;7sd711eBTF+3diXrtDDDsTFdSHdnhyKG274eQKavx0JMvwMyQxZkOBB/zKq4mKpLOQQM8WJl1kbM&#10;5DQQg+fIrmGsvswQMQYwTrwQLgGPv5zgYkDCPiAmGJJoMCzRALZ+JgDY+E2AG4aoCS+yUsOKjanc&#10;+AEZXxkyrMpUQ8Zgxs7xkCE6DDxszPwukLExpJDh4pyAzPz8rAMyC4AMEOZfcEBmCZCJyVp2GY3e&#10;VTRk02hUZWXvdFHOnN0AYk7LlVvPmGD/8pXTcv7irhyc4+KOaPzuFaSwxZXvl5GEpAopgCUrOTSA&#10;81tbsoaGbmQlK8trm3Ltnkfl3e//pGTQyOsb9Sha6tqGsWVl5nDKmLFAU8ZMt51Jae2tQIbVmK4h&#10;AGMmIJsHt8m1+x7VdWtuf8Vr5Oq9D8mtyIXb7pWN05ckAcz4IknxR1ZlIRATlzsIsHhkZBIwQcas&#10;7cgk0DI5A3i5ZHB8WgbsTEzLIM8hvDY8ju3YlAyOTMjQKKfGxt+WSZdM4jM5zXWI8Dlc9IUkGOIY&#10;mhi2Md0SN6zIxAmXKshwS8TcEDKbG1qVKWA/k8kAo2va5WydXc6Ak0wuA5xmdRKArZ0tNJ5xnt3L&#10;kC3Ahcesxrw4yGw4IAOwbG7JeslAZnN9S68xG6UtKeRKklTIJAGZDa3EbG/tS6m4BbywGpMpQ6ZU&#10;2MPjnJYCu5SlSkBKSiFD0KRxfS2zhc9oUfGytJTWRCKETAG4KFVBxokZZwxsTGzc5HRfwbOUc4TH&#10;vB1/XlarPdFIHrApKGwInQpuNoCaLUkmtxU16fSeZm1tH6A5o13dikXC5rR2gSsUWZGyUsJ1vu51&#10;R3hc4u328Pvd0wqVvc/KFN+LNP4dpdfw72qNx7v4vdvZkQzQl8sBi4V962fs4/d2oN32Tp+5JAdn&#10;r8jZc1fkwqVr+Pd8h9x5171y3wMPyitf9Yg8/Oir5aGHH5FXPfoowPNGefu73iXvee+T8sRTT8l7&#10;n3qfyfveL0++nxWdD8ozH/ywfPC5P5EPf/RP5SMf/YQ895E/lWc/9Cfygaefk6fe/6w8+b5nsf2Q&#10;fOCZj7x4yJReINW3/w9BJgzIxDguht3KAJkEZzHrV8AoYhJAzHKPQmYrCshEK13KNiMdVWlHKpDZ&#10;CLdYkGkqI2YjAMj4G44g5ljIeE4BLsz1IGP2CRkiRiHDKgwRgxxCDLIyx9Qf7krmBIwixiRuQcYg&#10;xlRibMRUIFMPqDBH8XIIMeMmZbxY8Y0ejp9bxcqp68ZMmXxSYyox9qB9E3vMi4HM4WrMEcg4GvbV&#10;jf4Xgkw1KpyZ7vjj3ynVj3e9VD+n/yqQ0S59ChobMicPIaYaMs7KjBMyJlZVhouezgEybkLGYMaG&#10;jHYr81Ygs+obkxU/qzKzshb1SWE1JuvZtFw+f05uv3ZNB3bu7u4qZliZOUA4/fL+Dr608AW3Ucrh&#10;CysqPi6yByhwYUzFjEIGeBgzmCEyTAxm7AqNPYuZmfnLXlzSgks1WnT8STcemwtM9uDxe2WGlY4J&#10;zgZmZgSzB9MzM1N4DlODmpmpIZmZHtGxPO45NjQn0ShHo3B0AHDpkO6uJjS6G9EQ51TLXCemUo1h&#10;FaYc7VbWbha8xHM6hJiJHoOWyT6TqUpmXQPinjWIYSWG8XnGTSVGETOniIkTMhFTkSFiWI1JAzKE&#10;CKFSynIAf7gcRY2VIq6VjxUzFnbYtUwT1vExhAwH/yfjPlmJHoZMNOyWiGbhPwwZVmW0Wxkh08X3&#10;lgP6O6SnqxOQ6TaQ6f/tIeOswjCzQMwcGpTzk6zGGMgsuDiWxVRibMT4FyqIIV7shLwACuECxMRC&#10;CCDDRANBYMZvQFOGDKsy7GJmVWReJGSIlxtXZCqQcSLGCRkbMKOjHJt0PGackDHVmBmrGjMr8248&#10;Pw8Qs0jEAHc+DyDjQUPNJ9FYoAKZzDIaSwk0nJJo+K6hgZuXvX1iZlNOH2zo/vYux2WwcZxQ+HDR&#10;zJVMTBJrUSQmq1lAJp+UVDED0KABmExKOJGU5XRRDi7fI09+8DPydz/5d3n9Y8+IBw3I2qYBOdk8&#10;aHUxOxqDGbs6Y3c1myhXZ1p7pqxqDDMjPaNucS3G5ey1B+SeV71JXv3WJ+StTzwrb3sKDaqPflre&#10;/uSz8sCr3yRnLt+B57ctsWReAsDMvHdJJme9Mjo1rygZHpsGTIAVZABA6R+dlD4gpdeRPp5DeG1g&#10;hJmQfnxuB/C5JWZGcb9xrlM0NStTrnlxWVWaeVZo8PnT7macAICYiSa0+rIcN4ixIcOqDGNDJumA&#10;TC6fl+I6kAFgEDUGMhkDGQCntLEu6SzO5bJoJJsZzTYYYMUO8ULEKHAc10zXsi3Z2XFChrcFbvi3&#10;n9PvEzLrm7gGTAEyW0DM1iYgs74teUBmldWn5ZQUC6zk7Mvmhl2NyeI8r2UUMgRMAY30dIowyCli&#10;mPhyViGTSm8ADgRGWkJhICdMyGRxrngdyFSn+po5DoXspB3n7VTO87HLoInayQM0Bf3Zy8slfR5E&#10;zcrKJrKF174F2OxotWZtjcDZRoiPStJASSqziWyYZDfxbwrQyyFZ3oavHe9XitkAlvj+AFPxLH4+&#10;EsvhORBYeSDPdK2z3wc+92AQUPevIAm8b0nchpXANdwvjaTw/gKaqxx3lce/55KuU8RZ8XSdIuxv&#10;cK04gJXb9U1neG4Pfx9Oy+7+Af4unMNn5SyOD3D7M/iM7QPDe1Ja39X93b1zhEz1oHwbMhPllJil&#10;cSleJ7zmvP3hEDpjLxAz2N/uWlaBzDAAM1DGzDYT7wV2jofMRjntsrFExLRZlRgk1GIS5OKVrMRY&#10;iPHVAy71puuYIwXCpSp5QCbvro6BTA44YbJIBkhZQ1iFsSsxyTnmlG5ZjVmZZRxoqQ4B46oDYOol&#10;BrTYiSpi6jVLgEt4sk5DxNjVluvGAoxBzKlD8Y0iI1VRqNw4x1Vh7AY1p1DmGJjjAFNOuUF/Y7RU&#10;w+F6qYbI75rqx79eqp/vYcgcxYx2nbsOZBQzfYcnO1DMHIOW42J+D78/yPgnmkyIGa3KtMnSXIdE&#10;3V2KGbsyo5DxOiDjHcbxCDIOzLgkFfZILoGGcjopFw8O5LarV+XSxYv6xbW7B8ycNpWZ00ANp1/e&#10;4f/F2yhKanVZB80byAwrZFwMMTNW6WJmqiUIQOPisdXlbIJdzHTmL+CFGTaAIV6mxwmXCl4UMBMM&#10;AAM0zE5ybRaGgKlMbcxZweamh6wMy5xrBA3MMZmfnUADc1wb5BNjQzI6wjVNOAVwg7S31UlHe510&#10;ddRLf681uJ/r1pRRcxQyE9qdrFsrMATLzHS/ouVQpge0O9nCnEEMx8WwGsMuZaYaM2tBZl6WgZhE&#10;1HQrSy4vSgrhGjEGMhy8T8hUxyBGr9lRzJgQMiYGMtlkyFpfpgIZTsVsYyYWZmWGUzO7D0Fm7hBk&#10;hgxkhpyQ6alAxsIM93s0ndLbbSCj3cqqIMOxMYcgU+5K5qjGWONhZsanNBwTU4HMjAUZM/aFg/cr&#10;kPG9SMgYzBjIBCzIsCpjupvZkCmPk7EhM3sYMnPs0qXVmGkFjGvKCvfLcKnE2aWsuhpjw8WGTDVm&#10;JiY4hbMFGevxTZeyWa3EzLsBu4X5w5BBfMBMkF0sgZlYLITGVxQNpRgaNtimiJoEGspJNJBTOBeR&#10;lWREz6fScSQm0XhAYstBWU4uyQoQs0rQrMVlORWVyEpEQvElCcYiOnVxNJmRs1fuksff/zH53o9+&#10;I7/6d5Ev/tkPpLR3TU62DMqpFkJm+JiM6DgaewwNKzNEjbNCwy5m7f0zVlzSN7Yg7lAKkLlf7n7o&#10;jfLm9zwrz336y/LZr/+lPP/TX8k3v/dD+ehnviRveud75dZ7HpDS7oEk0bgOo8G9EIiIC5+XEVZY&#10;8DkbRAbwmevH5693aEzTg3Rb255hnEf6hidkwAorMoO4D+8/is/m+OSMTOCzqZUZfDZn5zzixmdx&#10;AZ/FRW9Q/IElnRggEl3G78FAxlmRKUNmBZBJpvE7SKNRC8gAM9lcDugsanL5XBky2QKBU5JCiYPp&#10;cQ6Y4XiaIjBSWi8CH1bwt5tjYra2NjRlyPAcYEPEEDk8Z0Nma4vnti3IbB6CzCYauZsbBjLZbFFW&#10;EmkNqzCEzPr6jmQzRTTy1yQeS0o8mpIMGur57Da2QECCDXOCApBBwzuOBns6xYpHCY31DBrnSQmh&#10;cU7IRNFoXwZkOD4mhoZ82AJJdXhekeK4bo6xH0RjP5DCv4OU7pdva8W+/xJgE1HIcAwO4zh2xK7a&#10;cGwOE48BWkQOsqzgKWDfTh7Hefxu8ZoBNiaO18/xQavJIv4t4v1bYcUJ5xJ5fQ/YvY7jgmIx/jzi&#10;KmPhxQDGiZhAIIl/5yv4dx/T+ICZIN6/8BKrXdyu4nO3IqGlBCCdKHdxjMZWdI2jpUgc+wmJINwP&#10;WwktxRDOuMd1kFa0msitmbyC91vBfTi+aQU/bxm3w+c3sUbIVFdPbJRMakpLRMyEQUvYyhHIVG5f&#10;HYOgMdxvVApWuF/EOZ4vXwsNI6zIjMguIYPsLAM2ywNIv2ZruQ/XAZloD+DSjXQhREwn4NJhhYgx&#10;IWQ2Qq2yHmyREhNoBmAsyOiUyZxlzB60Xw2ZKswQMRZkcu6TQAtzyopBzAtDxuQIZACWSuwqjJ0K&#10;Ym4EmTCgEmLGb5zgWJ0mQMCMVkHGmd8GMkSMoyFtVxB07Es1XJDZXuZmEwdg/itC5sWm+nk4U/1a&#10;DG6Or84obCzc2BMf2Kmu0Fwv5d+Do1ufDZqFIQSYccbGzOFxM87xMhXI+AEZYuY4yJRnLUNWdDso&#10;K4uAzCIg45uWZHBBsnE0fpMrch5YuXb5sly+eElnrNnZ3ZG9fWJmD8cc7EnI8EtrHZBJoMHrRiN3&#10;BJAZATCGZXYKeJgaAiy4+OOQzAMU89i6gQrv3JhmAfsz7PbF6sxwF9KJ/S4gpwfngRQLKzOTPXgc&#10;HE9ZeJkymWN3rWmmH+GUxgADAMMZweZd+Fkzw8iII6OKGTcwM4ct4TU6xNmzWqStuU6aGmqksf4W&#10;bG+RlqYT0so036JpazkhvV31ipuRoTbTpczCjEKGz5PPwxoD4wy7k9ldysrjYjzj4neMjalAxqwB&#10;sxonYsw0yqyesKJSzEZkPRfRmchMotYWiMkt6TW9rrcxM5YROoU1E3vGsmyS0zEHARk/flalexkx&#10;Ew8byEQtyAQAGS8gw8kcCBnXFIAxYSOQC4kSM/06cxnXkeGAf+LFDmHT020Q04tr/db4mOEBDvKv&#10;VGMImQkHZGzM6MKT1qB+1ygQMwbAcIpkzjiGBiczj8aijo+ZYtcyq1sZZxwrdyerdCm7EWTi3GpV&#10;JogQMnZVBpDxVbqW+d0AzPy8hmNkOD7GOUamDJlpQmb6EGRstByXF4JMdcbHxyzIcGFNTudsJg8o&#10;Y8bRtYxxAzdubq0ssFKzMKdbN8fRYBsK4XUuBTRLVkJhP+Kz4pVAkBUdt8YfAogiXglFfeLF34/F&#10;AANAhvH+raxIYWtH7nnwEXn2Y58DYn4tv/7fov/91Q9+LfsX75Xapj65pb5bMXOqdciRYSsj5dQx&#10;5QkCDHLq9DZDuj3ZMiCtvRMKma1zt8sdr3itvOWJZ+WTX/mmfO8ffyH/+C//Lj/42a/kO3/3Y/ni&#10;X3wbz+mT8vq3vUte/spH5ODSVe0CF45z0H9I5hc50J9jY1iVGZcefD57B0cMaCy8MP1aiQF6kKFR&#10;O4chY2NmyjUnLnw2OW6GmOG4GYXMkmk06kB/qyqjmEkYzHDg/4oFmZQmpZDJZbOSz+cVMVnsEy0Z&#10;bLM4xwqNAgfYYdj1jBgpI8aGDKsvyBYQUw0Z7W62yYH+xTJkiBc7HDOzvr4h66VNhczGBrON4208&#10;v7xWY5Kra3qskMGW3cpYjYlFV9HYXwVsNiSf43iTIhr+azhPPKwgaFjHDGRWEkXAYc0gBuggJOKx&#10;vEImHivocQggYcJBAxT7+FCC5rodngv6kxr7vtXXdf8QaKyw2xmrNeXw+HAiYeBmyU4GWcNrxjbC&#10;tdfW9DVFIqwu2eHr52sj0gCbGPdxDltCzg5vt7RkY+so4AgzQsbnWwFmErrlMSs0TCDA4xV89paR&#10;OBLTBIJx4MMKYbJEiBAnxExCx3QRLZEo8YLEOMaL47iSABi7AZaAa3YFBN7YlTRBWAPUxR15SXUX&#10;MYWHhgghZCYBjQkFTCE0hmDLfUd43QaPMzzP++RDI5ILDksuUEk2MFSJf0gyvn7J+vrKUzDvrYzK&#10;TmJYtuODiMHMVtxAZvMQZAxmNpY6cd8OK+2yHgZikHVAxiDGQKbkb3IsXtkgBXv2sfIAfhNFS1UU&#10;MGXEmGTnTh1KBlmbPSVpYCXlSBLnVjUGMYkZpoIYrb5oBcZUYezEAJYYwBKdbNBEJg1gFDETBEwl&#10;oXFk7PpRwAApdvyjJ4EWEy8XS3Rm2Bq8f6PYlRg2nNmAdgDGHsA/Z4OlKjMETDVibgCX6Y7/PKS8&#10;mFQ/398FMsdVaa7X3ezYEDG/T8iMN2LbJD4HZsKzZpxMdL7LgKYMmT4ABllgBgCaYRyPScI7Bci4&#10;JRsLGcgAK7cBMlcvXdYKjM5gw+k4ucAaB/pvmRlrCgX+HzZAxufRRu4MMjcNLAAKC7NjaFByxfpp&#10;iQTmJB5CIx0N5iQaPithDxqIM+IDaOaBnZkxQACAmQNe5if70TAdAHoQF6cqxrEzMwOahdlBNCCZ&#10;ISvD4uEgelY+ZkdwHZmpxMYMu5lNjvUDIj06m9lgHxrd7U3S0nhSIdNYd7M01TM3WXkZcPMy4OYW&#10;6Witle7OOunraVTU2OvJEDYGNKYbGWclU8TY3cnmTXcyuxIT8E2ZagwH+BMwwIudlahHx69wHAsr&#10;JwwBYiBj44VbBMc2YDbyUc06o6CJ6joyBWaN0zADMoqZJcmshnRRzNUYqzJeA5mwgQxDyCz9jpAx&#10;iOlSwDCsxihk+n9LyGg1ZhKZwmeEiHFp5iZmNIQMEeOEDKsxWolxICaweGPIxByQiZYhY8bKhL1e&#10;3OcoYuyB/gszhIzdrcylgDGIQSanNNOOMSx2FzA7hMex42Q4rTKnVy6PlbEgM24go8HvY3yCWx5z&#10;f9RsnRljFY0ZLmeCC5mOs8LGCRwQ/BzOpKZd3mYOY8iE+3j/8VmYmZ2UuflpWVicFV+Qa9IAOEAO&#10;16VZTiYkW8zL6fPn5dE3vEU+/cVvyPP/8Gv52b+I/PxfRf7l/4h87ds/kt3zd0tD+7Dc0tCjCDnZ&#10;MlQV4qSSU0yriV21IWK0qoNtbXO/tPRMyDwaa6nSgVy865Xy0BvfIe/54MfkS9/6a/neP/xM/vrv&#10;fyLf+tsfyte/89fy+W/8uXz4k5+W9z7zQXnj298uDzzysNx2z91y4dYrsnNmX9KFnISWozLv88r0&#10;3LyMAyOs0vQNm+rMID6PQ6PTuiVkTExFZgi3Gx6fUsyMAdvETLmL2Qy7mC1qVcbrD+tYGVORMYk7&#10;KjM2aBQyq4RBStKETCoNBGQUM0SMVmPW1gAZdvvLabczzmRG6BAxxaLByHGIUchYWxsy7Fpmw8a+&#10;z+YmqzbHQGbdVGZ0BjOAppBn97EMnjMrR3mc28H3xZ52MeMg/+VYShETxzaf25R8ll2x8hJjY36J&#10;VRc0mkNJ3C4rqdV1WU0AK2HCYlUhQxgsAzAJJBbJKTaC/tUySA6F5+wQJg6w8FzAh/sxfiLpOpBB&#10;lgCGCKNAyZj96tjX7OvO47DBSyVpDV/XkVjXNBG+VwY6OsmBlQpkjlahnJDR+G3I4LxCZlXDLmd+&#10;PzDjj2sCgE0gyMrNsiYU5ux6RAyrNKuADAHDLmoMIbNagcwqK3/r+Nyxe9y6rKxmFTcZ7BfXd18Y&#10;MkUGKCFY8ooShPuOOFFTPg/w5IJjkgmMyBqgsuYblLRvQJPy9ktqsU+SHpPVhV5ZcXdLcqFL8gFi&#10;hbOVjSIjAMxguSrz20JGcx3IcPHKggMy1QP5j+tG5gSMIgbJzDEGMHbShAySmjNhlzKDmFNADGND&#10;5ihiYlOMBRgrUYVMfQUxQAtj8HKqnODYcTGAKVdibMSMADAMEWNBxl79XVeAV8jUlruOXS/ajcmC&#10;jEGMc82Xm4+FzEyPgYxixtGgvx5iDGSO4uG/Uqqf738WZHQ6awsxvy/I+BQyjQoZnxMyc51lzJjx&#10;MmYtGSdkEgqZUUBmEpCZB2SCgMyynNvblWuXuS4AFyHjwmrburCaQmaPfaS38MW4ji+tgqRT+KMW&#10;DqDB7tLB9IsLM7pCPKfy5dS+bDCz8byeictWLiGbuWUppiOSinmBGZd4AQ7iZW6iT/HicQEnM1YA&#10;FYLFGc/ckGZxfggNVsQ9jIxofKx4EAw2ZmaGrVQqM7PTwzohwcRon4wNc/KBPhnoaZP2ljqg5YQ0&#10;ADINdTdZeRnyUmk49VKpP/XHetzUcJNWa4iazvZTgE299HU3aje04UF2O+MMZj3WDGbsctavsFmY&#10;I2aAu4VxYGbSYCbgwnsH5EXcFmQ8+ILmApdc+BKIWQ1qCJAi0ZKPKVBKuRiwYmIDZrOAfcbGTN5A&#10;pwjwFJgMMRPBY0Ukk1zC4wfxc/yyAswsR8yaMtrF7JiuZb8NZOz1Y7hvA8ZGzIDdrcyGzCAgM2Sm&#10;XmbXsnFAZgKAYSZH8bOAGIbrwLi4eCWrMWgYMnOcYtmBGHu2sgVCxr1oELNoAGMCwHgd8QWBNUCG&#10;iAkvKWaiOvDfQCYS8OM6ZzXzSwiN2QAg43UDMPNzmkXEwyrHbAUx82z425CxEDNtRyHDqgu7gU3K&#10;9LHdzMx1VlgmdR0ZwmVURoGOUUBkZGRYhkeGZHjYZGh4UNfwGRoa0N+BToWN6GKkfVbwvvfi/Te/&#10;i8O/j/7eXvxO+oBLzkA3YDLIqbX5+MP4eSOOCpANIzyP0UEgC/+W5qdk0T+vkOHCmtnCmuwd7Mnt&#10;d98pr3vLW+XzX/0L+dHP/lV+xQX1/rfIb/4f0a5lz/zJlyW+tiM1jT1yorEXCDFjZYgSEwClmRmu&#10;RDEzZGJXbhQ8hyEzh0ZaJL2pi29eu/9RefVj75F3P/1R+fCnvySf+MI35DN4Tp/92jflU1/6mnzs&#10;s5+T5z7xcXn/hz8kj3/gKXnbE++W17/1TfKq1z4q97ziPrl8xzU5c/G8FNCI5yKVXBjTteCRqTm3&#10;Trk8Me0GVmYBmintWtaPzy/DcTKDo2aszAg+u2PjrM5Y42XwOXVxAgC3Rzz4HPqDS2gwxiQajUvM&#10;Ao3BDNe6ImRWgIJVNPaTgEyyDJkM4ELMEDF2tzIDGVZlsoBMTlMsmmqMEzLlsTDHQaY6hA0nC+AM&#10;aYcgwy5lhEwlpSJnGcvjuZpqTC5X1O5mTC5bwjlWGzg+Zg37OSlwPMjaOmDCikXKVGOCK2jMp7Qq&#10;kVwpSiJOrBAdK4qPKGCQiBUVM9wnOBQkTrRYUaQ4r9k4saoxvF/Au2JB5mjF5ghkbhQ8Fz4f5ui1&#10;w4CpQCZVzlLIJMwuYKw+hYCHMJMEXFI6RkghEyVq0trFzuAldSim6rIKxLAak7Ags2rOH4KMGT9j&#10;MAPEBBK4zi5hxAzH1RAyRMxvCxl2g8PvaIWwLgEyrMhEgRYrxeg4gm2EsRCDFAAZ4iQHxOTCRyGj&#10;13Ce1zPBUWREAZP2DwMtg5Jc7JdVD7DCAcGc5YiL6aERFJ/tlNhMh0RdaBRNt0p0ukXSni5AZEB2&#10;ExwrYyCzFR9ADGQ2HZDZWOqSDSdiwhXElNilTLuVHYZM0VrA0kCmXiFTjRgziL8KMRZkiBdn1uaq&#10;YyHGCisxphpzUkPIJJDlGcZZhXFCxpmjkKlUYCqIMZA5WZUqzDirMRZkvFbMgolV4bojOoDf5Ahi&#10;dGB/pTuZGc9RaXxro/xYyBjEHILMDaox/w2Z3xIyDsD8oSATmmnX9WTKmNEuZvi3DcAsK2JsyAwC&#10;N8CMlwP+OXNZQPKrMTkLuFy75IDMjlkhmt3L9vZ3tP80uxqUSiV8WXEGGq5i7ZNgYBF/bAP44l2S&#10;TDomxfyKbJVSsruRljNbGTm7k8V2Tbbyy5JFQ305NCcB97gssPqCBj/xsjgLpMxyW0GLM4vzww7E&#10;DIlvYRgBYhZGxb/ABSZH9TaszrgBCLfrMGR8ninxL05rN7PxkV7AZkQrM13tjdLccAJgucmRlyEv&#10;lbqTfywnT/wvqT3xP3V7qvaP9Hxj/U24D7uf1UhHG1DTUS+9XY2ATZP09zTrWBvOgDbGLnOchMA1&#10;JHMuVmtMpcbrGVfQhIMzFmiAGUBmFcBIr4Zkjd3AkBwAUszFpVRA8k7EWHhBNovxI5jhbYu4XSFn&#10;MJPPRPFYUckCRnzcFDCzEgdkgMp4xFpPxoJMKGhBxsNuR9MyN8u1UAALji8aH9a1ZEYcjWg2njkF&#10;MwGjwX5fr91gNogZBGKGFDH9FmIAomE0ltlgHkEjeRSPjQYgMzmGnzVGxEzI9PiULmDJNWK4Poy9&#10;RozZmv15F4IGoptTLhMyxAsais4QL+X4g3jfw3jflxQy0dCSmb0MmIkEA0BMAA0eICYAEPkW8bnh&#10;4xIvrMRYiJlzDvC3UxkbYxDDiSXMlkghTiaQyUnTLWxi0hwTCWNjhAPRQkQYqNhAMTjpOfQed/d0&#10;mlRNsqCzxnW0S3s706YLkpq1fMw02CYd+Lzivp2dujhpd1c3wnFOTC8en1NqE6l4HoCmwc0gIIXf&#10;GyA77ZqQRd+8LOFvxupaXLb21uXqbZflkdc+Iu979gPy5T/7C/k59KKA+T8GMczf/eT/lgdf806Z&#10;mF+Sl9a2KUA0TQMV0CC1TQyBYoOGW3OtnDJ8BiuQYcMtUZDVwp7sXbpTbnvgUbn7odfJA69+s7zm&#10;LY/LWx9/Wt751HPyzvc9I08884w8+aEPyPueexqYeUY+gDzx9FPy+PuekHe891247dvlTe94qzz0&#10;mkfl9nvuVtSU8Lcxu74uiXRWIssp8Yfj4vaGZGZ+EbiZl/Fpl4xMsCLD2cvYxWzKVGWsyozpZjYr&#10;M8CQe4GzmeGzic/d0lJUohEHZhQySCKBv6crssqFMAEZRUx6TSFjI6Yca5ayw5DJ4+80MVN40ZAp&#10;384eQ6MTAnBAP8fCOCCzQcCw+5n5LmCFPrOWVcikUmuSz+OxSlt4DmjgWrOVETGrK1lZSxeBm01g&#10;JY9/g2gohwiOZcUMqzPL8YyscAxJJIPzaHR7lxUeREWcg+0jOd03IFk5VF3RECkWVMrQsaoydrcy&#10;3s9fhgyAYKGF2zJi7HPXye8DMmXEBPkc+VzxnAALVqdCwAXHDIUVMmkLMhzrktLJD3TskCPBIKHC&#10;Sgwhs6zbQJCQWdVtBTJOzCRMlzNCxsIMx9BUILNiQcbGzI0gUwRk1nSq8UyuJCUg9iXFGLBiB4gp&#10;MBFm0goQA8jkgJUsoMJw3xmeI2DSwAsH+a4ynIbV049GTa/E3T0Sm+uSCOCyBLSEplrNdK4TzRIY&#10;R8NoDA2kkXqdJWt5tk3yQU6zzLEyI7IJxGzG+rHtkw0gZgOI2QBi1pcInkoVphRut2IQowla42OA&#10;mKJWYwxktEsZEJMHYvJATI7dxpwBWrLuo2jJztUeSgZZQ9IATHq2ktTMSUlaKQNmxiSBEDFxl0ls&#10;GpmqJDrJ1B1KZKKSpYlTEh43CY2flJADLoHR2qrwXAUvNmAUMay4OGKvAl9eCZ5bQsWONXi8AhuD&#10;GP2//1WAUcSwGtNzfcBoHFUYZ6oh8N+QsTBTxuINwgkW/lCQGXcM+J820zATMxwvQ9BE+e8cibv5&#10;PywImX7sM8DM4pisBmZkLeqXbCIiB/jiuvXSRbl6+ZJChl9iXJeAFRlihmNmtra3NaV1rr6clmQy&#10;IclUAl+iKVnfyAI7BTmzvy5n90tydq8g5/bycm6XkEnLOhrUa8s+hUzIMwm0DCtivECMHYLGq2g5&#10;HFOBYXB9wQmZEUDGhNd523mOm3GxkmMQMz8zrA33bDqKhrtXZqYAirlxrc70djVLS2Ot1J+8SRpO&#10;3azb+pMvA2KQ2pfKiZv/p5y46X9oarBfc8v/kpM1f6TXWL0hgloaayppqpHWplpNZ1u9DPa16eKc&#10;Y8PdmglOfKC44RgadjubxBfYDL7Q5vHcFvV5ri4HJJkIAB1LCpBCNmaqK1lTadGuZXYFBoBhxcZO&#10;CecOISYbkVwmIlmgKGNDBlhaTfglgZ8Vj3rROPAIF8Zccsxa5gVkPNaA/xl7LZmJERnXqgwatsDM&#10;IDDDxrY2tDXduuVxv4Zr9fRphtAwH8HtR4bQIB4etgCDhvwYGvSAywQagJMaNPyRaWaC1Q2XzKIR&#10;OAe4zClc5nVb3kdsyHgAGR8XuXTEz//77TMJaIJoNITwfi8pZpZCaEyiQRkO8nxAE/D7cHsv3oMF&#10;YG4O+LTGmszOmLEwREt5ZjKrOxnHwhAtnE1sfPxQiJWR0SFTVRlhNYXVj0o1hVipBouuzWPhhAuN&#10;trbic9rSpOH+0fA2LdKmabW2LYD2Ucg404l0AD4m3Md5IIeAYWWGFaExAHYSkA2GFnUSgML6mpw+&#10;ty233nFJHn3dq+SJ9z0un/3S5+T5H/1Q/hWA+TcR+cVvRH6O/PTXIt99/pcAwxeAgVt1quSbTnVK&#10;ffswwNIvNUcyIDWNAxZorDQb7DhjEMPbGcjMsmEWz0kityOZrbOyfuaS7F64TTbOXJbd89fk9KU7&#10;5OzVu+XynffK/Y88LA+/4TXy+re9WR57zzvl3QDMe59+n5WnFDXM+z74NHDzXnns8XfI6x97k8Lm&#10;jntfLpdvu0MOLlyW7f0zUtzclrV8QeIAhz8cBm58Mu/x6kxlnLGMA/5ZlZmYcsnU9AzO4bPrXhC3&#10;Z1G8fj/eU3z+IsBMDJiJL2viy8uyjChmCJlkUtIpM0bmKGTWJGtBJocUChwbU4HMugWZDQsyTsTY&#10;kLExY99WKzHbFmSsiswGp3zeYLezCmAYdl/L5zl7Wg7PkV3d2O0tD6wUJJsplLubcYzMSmINr4HV&#10;fA6KByoCcfzti+PfWhT//hL4G5TU8TIEzVKYFRc0yhdx3YsGdiCpMCAw2KWMUOF5xqBlxWz1vH3N&#10;CR2ztZHDa6zWVKPlOMjYCKq+dhxkqrETJWaqYrqTHUZMiIjB6w1ygH7AJBQyEyAQMJye2kAmqbOR&#10;GcCsaogVQoTVFR9Q6POx2xi7jBmgcFseI3O9ioxChgP4DWQOYSZytCpTgUwJn7uNMmS4NlIuz4oe&#10;IJMnVKqSWwJOwmOaDJCyFgJSFCqjkvKP6NYOj1e9Q5LwDKDB0ifRuW6ApQsNHKZTwq4OCU23Ay6t&#10;aAg1y+JIo3iG6zXuwTrklMwPnJK5vhodCB6ZbpYcILMFyGwnRoCXflmP9SG9SI+Uot1SAmJK4U4p&#10;hjustEsxxBAxbQoYg5hWBUwRgCn4m6QAxBQclRhCJgfIKFqqkpmvPRoHYDKzNbI2C8QwgEwKW81M&#10;rSRdDADjcgAG5xI4XkbiSGzaytRJiTpzLGROlWMgc9JkrBaQqZXgODJWjZgbQcYayD/sAE0VZDQW&#10;YuxuStXRRjIbzjZkOJi/9/BA/iN4QVzdzMs0xwGmGgnMVPsf/aek+nlcL9V4uV6qQVONmuviBu/n&#10;cRMnHJdDC48OmMwP1pTjxu/WGRsz15/JrAGxIDPRrOGaMmFrcUzFDKsz890SRWJInF3NFDWAzAL+&#10;NnhGdeayNBr3meUlOYMvr6sXz8tVYOaMQgZfZLtW17L9PUBmV7Y5VmZ7RwqldcnjS4zX98/syd5p&#10;3m5DdvdKsr9XlAMLMme2M7JbSkghHQJiFiURnpOIfxqQmRDfHPAxx4kAABMAxO8eMbEqLDZUFCue&#10;FxdixkwGMKDjZhbnR2V2ehCN+4RcOr8jF9EA2yim0Cgd1y5m/T1t0tFaD5AQIielqb4GkLlZTtW8&#10;VE6eeCm2L5NTtS/T49oTfyy1t/yR5iSO63C+AiAT7jfUccwNUn9Cu63xsVubTkpr8ylpx8/qaGtE&#10;I7JJujubpQeQ6u/h+jXtCp7JMU7jzC5pnBgA75Mf7xfHsERM97NVzmq24pdMKihrTJLgCQA8Ye2G&#10;VgRmcmtLuB4y1zUhNB4QIiYZkuRqUFZZlQGWEkDTcsyHxoNXIkuLRxfEnJ0Ql2tcG7IThMw4qwZs&#10;hDu6M/UbvNiIsSGj59lIH+jV27LhTvwMATPDbChb3Zh0Vq7R8XLGrUyMTSCTwMCUTE1OAwoucU3N&#10;AoHAyywag5wNyso8IOOeJzxwPF/JAnDjWfBqFj0+8RI4Xj+2PllEPGh0LiwsihuNy/l5NwIczaGx&#10;CbRw3MgUB9VPjAMoBiUT2uUKjXs08EdHCDJuTfevEXb94msbHCiHgNOuX3b1ysKKDRatqtixqiv2&#10;4qI2XpqbG6WpuUGamphGK03lNCMtzc2aVqbFDtDT3CRt2FfQtHOmPsagRtf6QZobG3DfRr3Grmj8&#10;3XJsDKdsjkTwWUnGdDazi5dOy513X5ZHX/sA8PJ2+cwXPi5/8/x35B9/9mP5+a9+Lj/4hx/JF7/+&#10;5/Llb/yVfOJz35KPf+Yv5EN/+jV5y7uek3NXHxRPKCON7aPyRydagZU+OXFs+g+lhqnCDqs4HPxv&#10;jvsUMtOLMVnO7kiqdFrSG8y+pNZ3JVnYltX8lixnShJL5yXKxjarCXs7snfhrFy4dkVuu/cuRcpr&#10;3vhGedPbHpO3Pf4uedeT75F3vvdd8ti73yZvfNub5LVvfr088vrXyKte84g8+MhD8vIHH5C77nu5&#10;3HHP3XLtzjvk0tWrsn9wIMUNTq2blWgcjUUA2Y3P1wxAMz3DQf/sWobP2QI+l4usygDMrAAuRdA4&#10;jAEznBkuZiADxCyvJCTBqgwgk0pbkCFc2JXMEQImXzCIKSIlTsUMlCheCJMyXtZ1gD/DafTt6KB/&#10;B2oIGR0vw1nNtggYVmtMxcburmYjhmNxcrm8QoaIsZNOZ7Q6k1wFYFZSQBkavgl2PeM0zBwojwa0&#10;P6rx+yKKmnCI42TQcGYDnQ1v37JWZBQrPlZQCBECxZz3LdpBA96zLF4r9jn72Jwzx7yd3n6Rj1mp&#10;2Byfw9ecXdDKmDkOMvZ1RDHjSCTEc4erMooZJ2QszJhuZuxiRsywOmMSCq8qOspRrCTMQH5r7Av3&#10;FSk3jOM2Ok7G7l5WwUzY7mIWMc/BoIZVmVV8PrkYa0GncV4DXlfwu+bvmRU5zmb3EiLFTlrBwtW4&#10;uZDdkGYVWfENSmLRZFm7itgZkBjwsjTbIyFXl/gn28U70YI0i3e8ksXRRjSWGtCIqkOjCmjpP6mZ&#10;7TspM321Jr0nZBoNuKUpQoYzlI3KFiBTivYjvUiPFIGYYqRLioBMAZAphDqwbccWCbYhgAsRo93I&#10;rEqMIsYKIeNtAGDqNIqYhVOKlLWqpOdqDmXNSoZbICY9cwKIqdGUATNTA8DUyOo0UysriheT5WmT&#10;OBJDolMM4VIrkXJOmjjgongBWpwhYAxiagAYkwDiH2VqKxlhTAXGWYkhYqoH7usq8I4KjP7f+2P+&#10;z76zkWwvbqmxqjDXrb4oYAxeDqXraGO/Ggn/DRkDmWqwXC9lxPxeIWMqM2YGM7NAZohVGQsz4RlW&#10;Zbo0USTGcTNEjbsX6ZcYu5f5pyS15JF0PCT7+AK7evFcGTKbW4DMDgf87ylkFDEI55nPsV90sSQ7&#10;uN2Z82eQfTl9sA3QbAAyJTm9W5C9jbRs5OKSW/VLMuqWWNAlYe+EBLko5PwY8DJiZVgCgEvIMy6h&#10;xXEJWglYCS6OSdA7JiGfSdA7ivMjGj+D12FCuHDqZTOrGSszXJBy0T2mlY1zZ9bl1sun5VY0yDZL&#10;+KMb8+tsZsMDXdIJXLQ31ylmGk7dAqTcpJCpvYV44dbeN+E1Gzq8LWMgc4s01dUoiOw0N9Rqmupr&#10;pRHbxvqT2Jo04bgFyGlrOYXGZr10tTdId0ejVor6ultkoLdNhvo70CjuAHQ60HDu0AkGuGaNzpjG&#10;2do4FsfqssaZ0bi1w0kGODbH550Sr3dafD4r2Pd6XZpFgMnjmUKjfwogmJTZmXFxTY+iAT8kE+ND&#10;Mjo2qHgZHiZEiBc2xk03snKXMqtRbqer20zH3I6GuTMd2lhno51VB96nW7s1sUtTddjFienrG8DP&#10;HAQIhmRwYAQ4GMNzGQccJhBueTyK58iMWdvK8ShQZFLZ5/lhXB/C/QaHR2RgaNjKENDBnzWgCLNf&#10;Y28PXrM+V1Mt6VQEsIsWu2eZ16Kvp4vnuI5Op04/zW0Xp6EmXoAY83iVdNuYwW34mOUqjEKmBZBp&#10;BmQMZky4z/B8JQoYhGjRAEHtrWbbRtC0NOJz1gC01AMtDfisteC5tUs/fo+cUpu/Z05R7lmYQSNq&#10;AQ3kVdnb35Dbbr8kDz9ynzz29tfKcx95r3zuix+Vb/7ll+T7P/i2/Ognfyv/9M//IH/7w+/Jl7/+&#10;ZXn6uQ/K69/ydoDg3XL/Q2+V+5BXPPp2ue9Vj8mZS/eLy5OQBgDkZae65Oa6brmloVdOXDcO3HDf&#10;OiaAiBtiRiGD41Otg9IxiM9yNKMVmbXNM8i+rBQ2FTDRVF7CaHQF4qvii8ZlMRyRANGQXJXVXEYy&#10;aJjnNzZka29fDi5elKt33A6k3COveORBAOchAIbIeS0w8zp59A2PysOve1geevVDev3+Vz4gd7/8&#10;Hrl2+21yjtPW4zGK65to4OXQ0EPDMxITXyAki8Czxws8+zjYHwkA1EggFMRtlgCZqESAGCaWWJb4&#10;ioHM8qoDMmsWZHKHk8tnLMhkgRhCJifrxYJsEjGIXX0hZJyAKYfAqYKODvrfNGNlOEmAQYzpqsbx&#10;NzZiOLFANstpoKsQkwRikmmdrICTFujkBYCMmb0sqZAJctYsCzPcDwEzITSuQwHTmCdaiBkbNGYb&#10;1yoN4/XEEG6BlQX8Xq3YeOG+xx07NosI71OGjgWc6i5p5XE3VsqosWBjYyYCpNuIcWLHiZhDmHF2&#10;LwNkwpzUwM8qEcIKTcCMG9JYlRIbGsEg4cGKi4mZhcyKIsYexP/bxQmZQ5jR6owNmQpm4om0pNa4&#10;Bk0BW85Ytqq/51yOlb0NeUnCOyB2lr39El9EPH0SW+iVKOPukch8jyzN9Uh4lunWhGa6JejqFB/w&#10;sjjeKgujzeIeaZJ5gGVuuL6SoTqZHTwlswDMDPDiAloYg5cacZVzQqbQqAtPNilkthNjwMywQqYI&#10;yBQdkCkjhoDRGMQUAqzAmJSsFP0tQAziA2S8TZK3IcMuZRZkqhFzHGScoFHAADIpwMWkghgbMitW&#10;EjhOEDFTJochYwFmwpkXgoxBjEIGcAmOGsQEiJiR6tiYqcQ3zFiAqRq0X72IYjVijoNMuQHtQMxv&#10;BZljGvvVSPhvyPx2kFHAOBDzh4AMF8gMTrVKCJDheBkzZqZTK7EKGRsz+PsRdfPvyZAkfJOAzIKk&#10;YgHZ2yzIlQtnAZkLChl2JyBkiJhdHO/sETN7gMyuQibDigynZz67L3sHO7KNhs/mDr5ANzOyUVzV&#10;WbPWEl5ZWZoDYqaBGKDEM6poCQAzJuaYgFnyTsqSbwJYYcYPJeyfQLhlgBnfKEBjMBNYHNYQMp65&#10;QZ3dbN5lKjJhv0tiS25JJvyyXliRc6fX5dqVM3Ll4p7sbeclk8QXqM8t0xPDMjU+qKgx42ZMdzNW&#10;XYgVVmAULzXEizOmYmNDhpUYGy/ssqaVGCs819hQIw31lfC4GbdrbiJoKmltZgUHaSFykNZaNEw5&#10;0UAtGsicQa0BjVDOotYkuvZNfzPA04KGvln7ZmjQrH8zMtSOhmoHGu6dCBqto11oyHebjPVWMtqL&#10;670AQY8MDnajId8JQHSgAd6Bxjca5j2ckYxrxHAcRqt2d6qO3c2ppRUNbTSem9Dwbmiql3o0nusa&#10;66SuoU736xsbpKGxsZzGRlYWmpEWTaOVpmY7rXg8pg2P3YGf0WnS1oVwy3Nt2LYDAB26tdPWbs5V&#10;nzfB4x1Ku25b27nfIs14LU0AQJN26TIVD74uTbM519pideVqYxcwjkvB+4PH6WQXrY5Ok05Cj/hj&#10;9zECjeF4FKS7VyHX1dUNyHThve3U7l1tfH543BY8fgUsxyGG1RhCxVRhiJY2POe2VsAcv4f2Nqax&#10;nM4OALm3XcZGgeBZQNc7I8vLfslmYrK9nZEL57fk9tvPyqOvebm8413EyxPy5a9+TL77N1+RH//k&#10;O/KLXz4PvDwvP/jxd+Vb3/2afOlrn5Nnn3ta3vCWN8rd990vl269Sw4u3CnnLt8nF689KJfveFiu&#10;3PkIIHOfTLvjChki5iZg5pb6HqRXQVMdJ2Qq56zzNmosyNQ290lj54iMzwMMHE+QLkkivynx7LpE&#10;kjkJJdbEH1uVxaW4uANLMuX24Ll4ZBawWAgEdDB/IBKVcCwuUVZCUgBOJiXFrZJsn96Wg0tn5fLt&#10;V+X2e+6Ql7/yPgDtfkDtAeQVct+DhMy9cvudd8rlq7fK2fMX8PfyjOQKRUmmuRI91+2Iij8YAlyC&#10;2FoJBTTBMCATJWQiQAwxEz0KmVQSOHBUY24EmaLBzHopD8QQM4UXhgzx4rh2aFpmVmM2uBaNQYxC&#10;xsJMocgZ0jjVM2dQI2IymjQX8OT6Nw7IaBIczJ8qQybEqX8DFciY8Bwa1uz2pJAxmKlUYWzIEDEG&#10;MjZgiBNnFC3z0SNZOJKIbj3uaLl6o2No7G5pdpc0R5ywcVZqqqs21Yh5cZAxMV3Mls37EaxMmezz&#10;M/hM6dbsm5jr9rTKN44NmMqxmbmsApnD3cwOQ4Zdzti9bDUJtKazsoLftU4lvpzQ3z9n1XtJeB4w&#10;sYPGRwgJokESmOkwcbWLf7pdfFPt4mXFZbJNFifaxEO8jDXL/EijzA41yMxgPVInLoA30/xmAACA&#10;AElEQVTFNXBSpu0AL9NAi0mNTPeaKF56nLlFJtHQC040SjbAxS9/X5BptSDTYiCz+LtBRqNVGEBG&#10;t/+VIVONmZo/GGRuNKD/vyHznwAZB2L+YJCxqjI2ZliVOQKZeUBmvtdABkBIoaGfivlkdyMHyJw5&#10;BJlNCzJ7hIxWZQCZnV3JlwAZfFmvcwKA3U0pbhckv57BuaSsZeI6aD0ZX5Tl8KxEAwQKqy2jEl4c&#10;Q8Y1xIsdIibim5KIf1LChAzAYkfxEpiQJQ33WZkBZHxAjNcgRiGzyDEylZnOlgIu2SwmZC0ZFA6q&#10;j0UWdKzIDqB1sL8uB+wGt1OUjcIaoBOWlXhQu3LNu0Z1QgBWQlgV6Wxr0DEvTVxvhlM1I/Z4GjOW&#10;ptLFjJAxXclqpQ0QaWelpbVOu6+1Y8u0MW3Yb8O59no0XOt1Yc5W3LYF92lprtV9IqaluUaaGvEz&#10;G24CeG4Cbm7CY5xAA5lTQnP2NC7meQoNZ/ys1ho89gkE2zaT9jYAiNdwm7Z2pAM/V4Of29mANEpH&#10;Fxq4CPfbO9AIbsfrxWtuYZe7lno0phuwZXDcXA9k1ElDwympJ0wcqas/ZVJ3UnOqrlZqT9VKzaka&#10;qTl5Qk7UmtScrDWprcVxjW5ra0+VU3PycGo1dZqTpxqqUo/g2qlTcrLuFH5mnW4rqZNT9Sbcd4a3&#10;PVUPZDUwDQBWo9Q3YdvcIHUAmAleWxNfM8HFLl4GNsSMQsZCDAfYEyCdHEjf0S09nYBLF6CC9Gp1&#10;iWOJWFka0G1v7wAgg3T3S3dXH7DTC8j0ADLdeJwuPKbBWQvw1kzINTtBcxg2BjJ2iBgu9NqIx2xR&#10;tAwNdgEuPTI1NQC4uCQe86LRuywHB0W5duu+3Hcfqy53yJvf8gp5zxOvlWc++Jh89vPPyNf+jID5&#10;vPz9P/4Z8PJd+ekv/kp++ONvyp9/+7PysU89LY8/9Zg8+rpXyu13XZPT5w5kY2cPfwvOSq50RnbO&#10;3CH75++WvXN3yemLL5e98/fKjF2ROdmpmLm5rkdurjdR1ByCTAUteo7gsdDDa1qRsSo0dW1D0jk0&#10;IwtoGHoiKVmMpsS/jMZkMisBNJy9aHQthGIy5w+La9Ev4zNuGXPNY2syOeuWOY9PM7vgkRn3vLg4&#10;LsrnEV/YL5FEFLBJSraUw+valf1zp+Xg4jk5f+US4HZFrly7VS7felUuXL6skNk7fcZ0tUmmJBpH&#10;4zC8pIjxBThbmZWQXxMMBwCZMCADzMQNZmKJeBkyCUAmmUpJ2p5m2QEZTriSy3FwfQaoQAoZhcw6&#10;soHnurluMLO1YVdljgLmuLwQZCqVGUIma0GGiFnTEF1c90Yxs+rAjAMyEc6OxYYz8XIIMgYzvzVk&#10;nIA5Bi9HIWPwsjAXEbcV7mu1xqrU2KA5PPbmcJyTDRyp1rBrWRB4seOAjD3Q3+5a5oSMVqM4hoVj&#10;XXwxHUPk80fE61vSLHoRa9/rq5z34ja8nSLHAo0/SNRUp7J2zNFznILZCRl7FrNVq4vbqnY30yma&#10;owkdE8MuZaw+RnScV7w8ScVLAkCKHQOWNmClVbwTrQBLi8Yz3qJocY8CLqNNwEuTzA4DLwCMa6AO&#10;WDklU5qTMgmwODPFLdAyZafHZJrb7hOVdN0iEx0vFT8aTBlOwZwYl81l07WsApkeKSx1AzLATKhT&#10;8sBM3sJMnl3LAm1ADFMBjUKGiEHyNmQ81iD/MmROVoWQOS4GMgYwdkXG7lbGcTFAjKvWQgy3tYqY&#10;Q5BBYhZiouWuZE7EHM2hbmXHQEYxwxxBTBVkFDFIFWLK0yj/N2SOpPp5XC/Vr+F6qUbMi4YMUw2W&#10;YzJrQWZ2oBLFzO8VMk0KGVOVaTGQYRczFyAz06mTeihktJtZN0LIDErCR8jMSzrukx1A5BK+pA9B&#10;Zpszl+2aisz+vmzv7cmWBRkOcs3jyzGHL7lUDl9SqbhEl0P4Y7eILyq3xICHaNAFnAAgPgDGO4b9&#10;ccUKw+qLnYjPnDOQsSsvjliQCRMy/gpi/ItDlXg4uxkrMv3ic49INhWUO6+d1vEk7HLlmR/Dfabx&#10;RcI1XLw4H5Wt9TU5s7sup3fxZb+elmJ+WWf5yqYjOjCe+FlcmJCpccBmoE1nJOvpagBuTumsZc2N&#10;N+vUzE0NNwMwN0tLo5nNrK0FiGhhFeUkkFGn0zXzfn2c1ayvRQb629DAZCOzHfutaHC2SHc3QIHb&#10;dQAanYQG7teK+zc3n0AjGj+jkevavAyPfbN0tBEzJ8uQ4bTQXMSzuQnPh8+JWyuNOG5A6q00NPEY&#10;GGs6oWnU1GAfaawBSk5o6urt1BzKqboa4OGEnDyJ7UluTWprq8JzQIwdYqYW96m1IEPE3FJzQm45&#10;AeDU4BzCbSUnNbcwtSYnAJ0TtXXl1Ch8TiqGuK3lvsZAiT+L52pPOVOBjkGOVSUCVhpYRWIAt4YW&#10;bgEXrTK1aBQt7P7Vya5zposcu8dpxaWnF7/fPnxG+mUAWBnsG8TvdkBDwPT3s5uc6S5H3LD7HGcK&#10;46xhXUBMZycQ02GqMoSRVpmsqoxWhBRPjrRy4D/g0taEz0ozHqMVMGrFz2mTkeEumZsdRqPQhYYF&#10;4RKRvd2U3HvvWXn00dvlHe94SD747Fvlk598r3zucx+Qz3/hafnCF5+RL335WfnKVz8kf/lXn5Zv&#10;f/dT8hd/+afyjW/+iXzlGx+Wj3/qSXn8ydfLw6+9R+6495JcvMrB7jlJopGfQGM7mSngb8GerBX2&#10;Jb95UdaKZyWZPyMbe9dk5+AuiaxsSc+w23QrA0q0MmNFYVOFGTs2dmzwEDecgplVmYaOURmeDshy&#10;dk/ueOB1snX2Ngmv5mUeDbNFNLY84WVxB6Iy6w3J9IJPJucXZWJ2wWBmek5GpmZkdMol49OzMjkz&#10;J1OzczI9N4vtjEzNuMSF/TmPWxZ8i+Lx+2QxQIAEJRSNSAwNNo6HKXIa4q1tWd/ckkJpQ7L5oiRW&#10;UmjYoTEeYiMzYHUr86GxiQR8QI1XfEFfBTJxA5nocZBJG8iUx8UoYDKKCEVMAc+hZLJeYjUmJxtE&#10;zEYBeRFdyzQb5Wzp2jEb+PvP7mXrgIxzfEwVZAoWZLJVkEm9AGT4f/ptyBzJ7wgZt6muvFDK91lw&#10;xHGOXc8MZuxUAGPG2Tiwc6RKw0oLQ8yYRK2tOZ80lRgLMVqJ4RiZ8uvlzwZgFgEVwsUbFs/i0RA1&#10;Zmv2K6DBfQMETfQ/ABkzDbO9pow9JbPBjX0ujq21qOvyioI9EjXjvOLADCereIl3HGixsgiweMYQ&#10;gGUBYNGuYoQLMsfKC/EyWF/BSx/hUslEb61MACjjjvBYIdNTawXH3UQM0nVCJu103ixjbX8s3tF6&#10;Sfv7ZBOQ2VgeBl5syCCRHkVMPoQEOyUX7ECIGASAyfuBGa3AWFUYqxKT9zUDMcgiIdNoQYYD/esB&#10;mbpjIHPyGMRwML9BjFZfZk5YFRgzuJ+AKVdipmokAagwZcBM1mhikwSMXYkBThQqtY4chotzTIxJ&#10;jQJGETNyAnipxD/M1BwNGqsmNeIbZGrFa1VgypWYgaOrwbtx7O5zpP94yFwPLtU5gpj/H0Dmxab6&#10;+V4v1a/1ReMG7181Fq8b/k76D+d61RkbNjeeyaweqQz4N4P+DWYUMtNtGkKGiXBKdWAmOkvM9Chk&#10;ou5BiQMXK6EZrchs5JNy7syOXL54Tk7v75mZajhz2S4XxWT3stOKma3dPSngy3utkEfDBV9u25uS&#10;zq3hyz2IL/4p7aLEKYeDixP44z0tsSCBMi5RICQWnNDjWHBKKzXlKGImDHrYjUzRUompxrB72Rj+&#10;6B8PGZ+Hi1H2yexUtyxH5uTqhQ159KHbcdsp4ViRoN+Fx5rF/VwyMdoj0xP9+NKa1JnMcmsx2Siu&#10;yO52Ws7sZeTMfla3F84V5eyZHM4ngZyIrCYWZSnkwuONoaE4IJPjHGPQCuQ0o/HaKL3dRMtJNCxr&#10;tHLS3npLedvWwv0aIOUkUFMP0DTJ8FCbjP6/3L33n2R1nf/7/TPuvbt3Fxgm586xqrpyzrGrqnPO&#10;3dOTZ5gZZoCZgSHMkKMCsoCACCICgouoCAYM6KqsEQPoGlY3u/q6r/fnc07VqepuBFd393F/eD7O&#10;qVOhK02d93Pe4eNqhcfTBi8fy+vtgM/XCb+/S+PrUpflOo+rBa4eGQywm8GyiNF2lYkRiWlu3KRE&#10;plHJzEYKjEYkpl5kdlC8tpNtOy6llFzKgN7CtksZ6Mt2fYUtW4UN3Nds3rKecLt5A0XDynqFHFfX&#10;ky1bN/LxKDrbTAESsZAszGbelmzSIqPYLGJjZYtig4X1mzYb+yI2lBojYyNZmW3bJGND5NgWkRsz&#10;22MIjSEyVYGRcjdrRkbLjGRldhkC09DcpErNpEStRaZ+tUtvkAwx6FaTvQTpp1GlYiI0HbyOQmOX&#10;EcY2vUaL3Sby0omOzg7dC6P6YWppbW3VWZ1WGaWsFxetNP63NvG6RtLAfU1bO6Wls4XPow09zk6E&#10;w24UZE0oSvjBg9M4ffoA7r//enz48Tvw/PMP4JVXPowvf/lpfO1rz5Fn8bXXn8Xr5CtfeQZf/srH&#10;8CW1FZ7l/rN47avP4sVPP4onn74Hf/PwBdxxz1lce/4Yjp3ag0X+uxid7kffcBH5co7/7oso9jOg&#10;GRrHwOgsWVQSMzZzmLc7jLnlU6pH5sEP/S2uvnA/gskBXLSxSZWXWTFlZk2MDI5kZC7Z0oqtDXbk&#10;B+bxvoefxY9++Xv85Fe/xzMvfgHHz9yA/OA4ogzoEgyMYwzuwskcArG0EplANAV/NKmyMi5/CD1e&#10;/mbJIpZ+EZowhUagzBhIo34wopv1ZXxyNJFEXAZFUFCk/0Wa+nOFEqWkrDD3Za2YdCZPiTH7Y6wi&#10;k6EQUWSKeRT7igwEKTEDZSI9MhSZwQElMkMjwxiV3phJvQimSIMSGArEzOyUYpbiMifMU2IoMMLC&#10;4gyWligxMkrZIivLS7XsqbDIywJ/75dk5HLt2jHzalqZbvqvlpjJwpu6tMy6QKeSmVHJylRFRkYz&#10;SyO4KTJl+V9+a1bGQi7bp4N5i8CsxOyTWSky7xnJwBiYMqMlpjoYwOSdREbLjPS3iMyIoIisUGhF&#10;XGTfoJTXyH6NxEgfUOW19SmRSVNkUiktK0IiuZKq1PRWMzWV7ExJyUxFaAyBeSesIlPoFbHRcqNK&#10;z3rleqEPhWKf6gErlqW3S6SmT2VkKiIj0mIlQXmJOykvPbsQ7dmpysZU6ZiRfZHMS0VeRFwMefF1&#10;rpSYishYocD4KvKyCb62jQYb4KbIJJzbMJLpUiIzP+CqikypCzPFTiUxUyIxOUpMrsWgGVOUl6lM&#10;E6VFMErJVBamAVNCiiR3kZ2YSuxQTJKJ+Hao8cl1VKaQWdACI1kXYZPR1G809hsCoySGwjJgUBEY&#10;n6bMfcm+FAXJrlgyLGthiotVYJTEODfWkO0RNtXCQNVESYxdoMhQSlKykKUIjF3GKMtCisb4XgWD&#10;XJlGRgk1iXVtUsdqMgCGxFgnka1FsF1YV8sq4hJoqedi+JvfHfWC8d9F/WtYi3qJ+XOJTNhWRcnM&#10;n0RkzFHMhsiYTf/SK6Og0ARa0BtsQTHcYgiNzsiU43b0pVzozwYwUk5hZmwAB5bncdnhg9hHeVEi&#10;Iye05T3YI1mZ/Tors7QsIjNPeZnEmIz85EmyxJOvL+RHU2ujCnZtXY2Ihx0o5QIYKAaVxPQXfITi&#10;UAgoRGYqQmNIjCkyprhYkcyMbvaXvhjJwDiQSTh40rFr+Hri4S4EvW08UQRx8tgCPvD+82rSV28u&#10;RKEJUnb8KjMT9NuUyIT8DoQDPYiFXTyB+DDQF8P0ZIEn/X7KyyCOHJ7AscumcfLEPE5dvoDjx2Zw&#10;9PAkDh0Yx77lISwuyLo5vRgfS2NwIEbJ8fME5EI8ZkM42IGATxr0G9Hj2MWAdidlRyMiItLT2bEN&#10;He1b0SHbzm0MTnmsk9d17UQ3xchGabHbG+F0NsNL2fHztXndrXA7pQemUfXGSJ+MrVMkaqfK/LQb&#10;WZ0WKSVr3oomik5D42bsVmzCrgbJxGyskRotNuu12CiR0UKzZeul2CxsqbJp8zoKyKWUD7JxnYFx&#10;eZNcr4VGS40hPSI1aruRxzZpgdm4ERs2bNDIvrDJZBPZXEEEpgaRmS1adDZu2sLH0xmdzRQckRgl&#10;L2Tr1q0UHCk5q5UXkZZKFkaxm+/LblU2pkrHmhsoME1obpUhBdUBBZJ5sdlkYpueviYLSdrtMpGs&#10;G92UGRk5rVCLThKbnthmDkjQQxCaNW1N/JyqgiLHOignXd1tSlAEm70dTlc3giE3gxWKeDGFqelh&#10;/lucw6krjuD8jWdxz/tuwqOP3otnPvYIXn75abz+tU/iO9/5LH78oy+QV/HDNz+LH/zg0/je917C&#10;97//En7845fxk5+8ijff/Ay+9a1P4BvffAGvfelpfIri8syz9+HxJ+7A++8/h/M3H8MVZ/bg6PEZ&#10;HLpsCot7hzE+w4B7mEF4KY5kPo5UPoVMoYB8qZ/BzBjKQ9PoH13A+NwRTMwdxeT8MSwdPEORuQG3&#10;ve/DePLjX8At3HZ7UirbcunWdlVqJlslM1ZpMTM1FaolaHJ5jI/92MdewXfe+g+8+fPf4WMvvoYP&#10;PvkJytJdmFo6hP6xWaQZgCWyZURTBQTjGfgjWmCc/jDsHj+6nR509bjUgpZqIUtfAG5/EN6AjEyW&#10;9V8iClnU0h+MIsD7hiIJRChC0XgasUQG8WSWASVlJZVjMCnikmcwWWBQmVfrxWisTf58//IZBpVZ&#10;BoMUGZWRWUNkRkeUyEwasiDSUBmvLOVe89JYTRZmKBzSnyjjk4lIzJ457NlDgVmaXyEwNSKzxxSZ&#10;JYvIrLV2zLsRmTGjvKxOZAa0yMjo5bKUKvGzMXtlFPUis0Je/oQiozIwxnAAVUpmYJaVqdIyQ1RM&#10;0rVZGbPkbGX/jMjMsJKU4juRNcrJTImRUdOWjFNtRkaTVFJTTwEJIludmemtlJv9cSJjyovGPJ4r&#10;8PMReoWy6v0qFEuUmbIaVmGKjEiMEhkRFitRB8XFvgNhu/S7bEfQWjpmyouSFk29uNSjJEfkxaRd&#10;5MWgVcrJNN7W9XA1XYwYg+zhVKcWmX5LRoYiM13sUBIzSYmZzLaQZoMmTFJgJtONlBbNtIEIzKSQ&#10;3E1x2UV2qizMJAVGJGY8JgtY1klLXc+LLhkTYdlEYTHZqLaDAQt+zYBPoMCIvBgSU+YxocT9Iun1&#10;CrUZlrUwxaVeYLJKXjYYbKSorMYmJS9pBrAKSkpK6KbAdGt5UQJjGaGs2aTFpbNKlJetAXPYIjHB&#10;iqisTYBB+wpEXKyY4mJFScpF7xJ9n3rR+HNTLyxrUS8x/xMis0Jo6srMrKVmKZdFZEhGsjIkKzLj&#10;rcqMjFfXImNmZwSRGcnKaJEpJ5woM4Af7I1jYriE5YVpHD6wTy9+yZPcvJzMjKyM2ey/sGcZ03Nz&#10;GJ2cwCBPtCOT44ink2jv7sCmrRux7tK/YkC9E/GQA32FIIbLYSUwA72BCv0FydQYMlPJylBkRFoM&#10;kak0+OeMnhmRmIxbZ2KSkoExJCZeRTIyQW8rr3fj4PIY7r37Or6eaQwPZlDqjfH+IUSCPZQXByXD&#10;RsnogNPeqhawlGxHKNiODB+/rxzkiTiOmakcT+x9FJpxnLx8FqdOzuPKKxZx+so9OH3VMs4YXHnF&#10;Ei4/Posjhyg4e4coQn2Yn+3F9FQWYyMJnsDDKBdlEUwfT3YeJOIUqFAnAv42BAIUFOIT6fG0MHBt&#10;YpDcqBFhocS4XM0qI+NxSQO/CMxu1fAvWZl2yco0b1FIf4yISyOlRfprGqRsbNfG2izMDsm+rFNs&#10;2XaJZuvFlIyLKR8XUwyEiwxk/xKyTgsMkX0FBWaDBVNklMxY9q2So/Y3anlZv3693m7Q2w1yvCIz&#10;m7B+o0G9xCiRMTMzm6GyORs1m3jd5s0GWzZTZqT8TYSGqGwMxUb6eKSnR1DDBzQ7JRPToJEm/0Yl&#10;M42UmSaKhohHi5owpsZMU0xkrLTN3klRMZEhCR1wGPQIjg6VMTFxujrhcncxOLYjHHUx6A0wKIii&#10;3J/C0Ege47JO0MIw/61N4sChWVx+aj/OXnMMN996Ne574FZ86MP34YW//QhefuXj+NJXPo1vvvFF&#10;fO8Hr+Mnb72Bn//Dd/Gb3/wQ//7vb+N3v/sZfv+fb+G3//FD/Nu/fh///Jtv4x9/9S387O3X8eMf&#10;voZvfeNTePWzT1F+HsATH34fHnjgJtUnc/bsYRw7xqB23wRm5gcxNtHLYDqrKA8mkS9HKTAhRPm8&#10;IxSrWJpCwwA9I1kIKRfqm0DfyDwm5o9ieukE5vdegUOUmKMnb8TRUzfiw898Dp957XtYOHga25p6&#10;DInRVLIyBmbZWaX8zJAYWUMmWZzEY09/Ft99+7f43k9/i5e/9D3c9v4P4cz1d+HIyWsxv/8ERmf2&#10;IlceQ7ogMlPi880jGEvDHYjC4Q2i2+VFh8OJdpsDHfYedFNo7C4PejyyqCWFhrdxe4QQ90PweMPw&#10;+kRqRGjiCIUTCFOMRGq02KQQV2KTYWApYpNV08qUyBgSo0Qmr/tjcr05JTJmj4yITN9gH/qHGAwO&#10;DWBwRMrKRvgZaJExszGmyFQXupRFLGcUIjCmxJgiUy8vf6zIVDMz1Z4Za5+MlL3JQIKKyIxKw7+M&#10;XB7V5WVqallVZKS8TDAzM6bQVEvLNKtnZupE5o+gIi/G5LL6CWYVibFKyyryYh0KYK5ZY4rMO8mM&#10;lhiSrhUZ9drShsikRWSqMrNSYoqUaIpMMq9ERmVnjDIzlZ2pF5l3ITNrioy6r8iMzjxqkSlTxEVk&#10;ZHQ4BXxAi4ysgfR/RFgq2CgvFJYghSXQpaXFRGVeVikd+0Oo23ds0gJDvIKRhfG2boC3xWQ9nI0X&#10;M+jajMFkhxKZOVNkJBtT6sR0bwcmKTITlJiJjNDM/SZuCaVFRGYyJfJSZTIpEqOZMEXGkJgJSsy4&#10;mX2p9LpY5UWyLholL4GNFJZaBvzCphr6KSz93k0UGI2SGO9GlBSbUBSJ8WjqpWU1aiTGZQiMITEZ&#10;C2kHsW+swyowG5XEiMAoiTFQEmMuvGjtuegUNllgYNxZLSMLWcrFVmRaViHQdkktSlxWSsFKOfkj&#10;WOVx/5zUC8ta1EvM/wqRMbIy9ZmZar9MVWSqa8poKiVmhszk/abMNKGXQlMMtemMTMyOUqIHpZSH&#10;YhHF2GABS3MTOLBvD5YpLzJ+eV5lZZbU9LKl5WU1ellqwacoMiM8aZX4w5XiidnmdKjJVOvWX4xL&#10;1/81ujp2Ixl1YqAYxkh/FIMM4jVBikxwdZExsGZgTMyxyzobs5rI2JAyMjIhX5vqk5kcyeL8tcdx&#10;4w0nsX95AqPDedUfE4+4lcj4PJ1KYqShX/pXOtu3ws7fWpdzF/x83+KxTp5AKHslH8ZG45ibzWFx&#10;ocj3ZwhHD0/g8hOzFJolXHP1flx/7SFcR649dwDnrtmPc1fvwzVn9+LsmSVKzjxvO41jl01QdMaw&#10;f59kckpKkiYnMgxSspiYzGB4JIm+/ghPHgFksx6kKW1pvu502oNkUrI8PYjydYUCnfB525TY9Ngb&#10;KxmZboOuzt3oJNJz094uDf07VKN/Y/NWNFBy6rMypuBs3baOwf8llBVBS43el+PWjIyBVVYMeTGR&#10;y6bgrN9wSZX1vLz+UiUxVmoyM/Uis5rMWDIyUqJmyks1CyNsUUMHdhhDCNRAgl26eX8nZUWQEjJV&#10;RiZZGJm21izlZLspMA1obmtEq2ROZFpbZwvfU35XbJQVRxcls5tSYmOQa4fX74A/6EQw5EQ4LJ8T&#10;P7MUBSUX5mcZRbGUQN9AhkEpxXZ2AAt7RnDoyAxOUYBvuPE47r73HB565BZ86Mm78NTH7sVzn3gI&#10;n/yMjDp+Cl/9u0/iW995BW/+5Cv4+a/ewD/96w/xH5SU3/7+F/hP/BK/U/yK4vJL/Odvf0Fx+Tn+&#10;49//Af/+b2/jn379Jn7582/j7R9/HT/47pfwxjdfxedfeR7PfvQRfOD9t+D8dVfgypOHcPjgIoPX&#10;KUxNyqryBQaWKeTzSQY/cQZCUQZEIUUiE6C4+BFJ+hBKeAllJhlBLCX9IwUG6Ax2igxSh+cwSZGR&#10;BTD3Hr4ax6+SqWXX49CJ83jiuc/jm2/+M+7+m49hV5t3hcjUy4u1h8bsj2ns9OPqG+/HGz/+V3yX&#10;EvPCZ7+JR576NG655zEcvvw6LOw/iZnlYxieWkbvwCRypVHKzADi2SJlJqf6Y1yBCGUmQJnxoJMy&#10;IyLTaXeiiyihcXrhcPoon36DAD/vICVUi40IjY9C4w/GVJYmqDI1cURiKUNo0pSZtCorqxeZbF5L&#10;jJSVKZEpFXR5GUVGScywSMwghseGMToxSrkd05PJVEmZWU6mMzKVbMwfITKVsrL3IDJqQUxjAIAI&#10;TSUro2RGenhkwc4xQ2ZGVa+MyIzuk9Hjl0Vk+igyIjOm0IjImBRkmtYaPTKricwfj1VcasvITIGx&#10;lo2thtkXY0WPT35vIlORmZrX92cSGUuPzGq8F5GRbIyUlsn6R30DIjLGQq5DQ/g/oe5tsBKkwEgv&#10;i5SB6ZKxldTLSr241GBmYepERiEiY+BpuRSuxosYhG3CYKJdZ2T6ejBXosgUa8vKJrOtmKTITFJk&#10;TCbSkpFpUiJTIzNKYiQbs9sQGV1OViMyhsSsJjLVDIxkXepFRsTFFJmq1IjI9NWJjAiMSZH0eoSV&#10;0rIClyEyziq5no0KVUpGedFsRGaFxFRFJiUwoE0aImNKjCkySmIMRGLUVomMlQ21i1xaysnqpUWV&#10;jNWxQmSIX8lMLfXlYoKvjvrr69GCsfKx/1wEW9etSqD+2B8rMkpmVpGW1ZCSvzoqI5kFU2RkeIP0&#10;Qr0rkdnxjiKTo8jkGJAL1exMC4pB6ZWREe42FBMOFJNuCkUEowN5NcFr/7KczBYtIrOoemXmuZ3j&#10;iW2WJ7Sp2VkMT0hfTAkdNhu2bN+Gi9dfgovW/TUDynUqw5GJuzFYilBkIhaRMTMyZmmZ3xAZX4Ui&#10;xUVQEiNDAmT9GAbz+ZS5fowhMqqsTNaJsSPJ15KI2hAJdlJSOkgn8hkfX8sYbr/lDK47dxzLi6MY&#10;KCdVA7/IjF818LdQZBpUWVZ35zayBZ0dG9HRvgG27i0Um61wu3YhQBmMRTt44rOjWPBiaCCCacqH&#10;ZF4O7R/BZSI2x2dw1alFXH1mL//eAVy44TBuPC8cwU0XjipuPH8UN1x/GNdecwBXn92HsyI75KrT&#10;e3D55fM4cmQK+/l4e/YMMojop/Aw8BXmBzA/24fZqRKmxmWxyxzFjPIzmMZgfwr9ZQbLpRjKxRgD&#10;gziK3BYopzkG0+l0gCc6H2JxDyJRF0LhHvgDNni8kiFoh6OnBTZ7E7q6ZeBAg55e1rJDTVZrEppk&#10;ctl2RUPDNuzctQU7ZTz1DhGFzRW2bdtUQTf/6z4aKS/btEkQyZHtBrJRlZdJmZlCZU/MfhZL0770&#10;usj0sm1VtsjUsR07sM3obdlJZKKYWk/FmCKme010BkWtc9NFujsUXbJQp70L3RQSm6NbYaeYOGSd&#10;HIMetx0ubw88ficDVheDVTffNy+iMT/fSwb26QhP7HGUymkMDOYoKUUKaR8/sxHVo3Ly5DKuOXcU&#10;F248iVtvO4P33Xsejz1+N557/mF8+rNP4otffhbfeOMl/PCt1/CP//wGpeRHAH5q8Dbl5C3Kyo95&#10;/CfkrQq//f1P8R+//Rn+/bc/r0J5+dd/+Rl+/Y8/xttvfwff/97X8c1vfBGfe+UFfPzZx/Hwg3fz&#10;38A5ivUJflcXMC4jx3MJBkoRBl5xtfBpLFpLNBbkdyWAcNRHKC1RD8IUtDC/Q2ElMT4E47w+EUEk&#10;kaDM5CgzDLx6GZgOzWFqUUrKTuPAsetw/PSt2HPoatz78HN4/du/VBmUh554Cbvbfe9KZCq9M9zK&#10;lDKbN41HP/oyvvvWf+Clz38Hd9z3Edz1gafw0OMv4vpb/oYycz2m9xzDwPgSn8sMevvHkWWwnMyX&#10;EMsUKDNZhCgbMq3MEwyrcjK72wsbBaZLhMbWo4XG7uK/CzfxEK/C7vDw34uX/278cHkCKmPj9VFs&#10;/CFVfhYMx9QCmJEY35O4LHwpMqP7Y2TdGMEcu5wvFlCgxJgZGcnGiMAMjQ4pRigyY4bITFJkpoy+&#10;mLn5alnZnGRlJCOzJFkZkRi9mOWSIIKiJMWCmkqmG/oVS4KIrKAlpl5kamVGppnpiWbm2jLVrEy9&#10;yFSzMlaRGRCRKY/oXhlDZMyszOoiI1LxXxWZ2qyLnkq2isCkV59MVo8SlgrS52LhXUiMFhkiIpOx&#10;iozOyOisTJm/3UKJ3x9NUslMyUJRlZWJzKwlMmbTf3WC2Up5eW8iUy0tW11kBvhZD+L/iLjUY4qM&#10;6mex8gdExsy+1GCRmHqR8YjAKNaTS+FuEpHZiKFEG5YGPUpkZosUmd5OzBQ6tMjk2gyJMTFkxhQZ&#10;hSkxZjkZie+ivBgSIwJjSMxYhCJDaRFqSslMgRGZIYNkgJcHRF5IP6Wlir7c59NI9sWKEhjPRhQp&#10;Lya9bk2BklJwvjP5nlpygkMkphYtMiIuknnRJAW7AfcT3RrJwJgogamfkCVBc4cJpaVdYwbVIjFm&#10;0F0fmAv1mYh6gdHoQL8ef4twSQ2+5pX4LdSLxZ8K6994J/Tt19WgXwexvj5D6JTcGdJX30u0GuGO&#10;VeSmbpiCyQqx6bJMPLNVF8w0kcEOlUl1q04y206qfTIiMia6X6ZBlZhVRYYS42+hyLRSZNpRCovI&#10;dFdFJieZkyzmpkexb89iXUZmUTHLE9jM/JwqK5ucmcHw+DgDl15V5nPxpZfi0o3rsVEWh9yxUfWg&#10;9Gb9GC5TkCgyQyWRGL+BVWak8V96Y7xqslk9vRk3f+QNDJGRxS8zCRGZHkqMgxJjRzzajWi4qyIx&#10;4aAMHOjmdU7IyvdXnNyHa6++DKcu34u9e8YxNpxXjf+xMANVWVPF2UyZ2UqB2Yj2tg1o42+fIPud&#10;/M20dW+Fy7kTXk8jXD27KEFNFKcuyCjogXIIRb6G/lKIfyuJ+ZkC38N+HL9sAqdOTFNu5nH2qj0U&#10;nGUlOWdPL+OMIGVp3F5NkZGszrXXHsL11x3BtecO4/RVe3HFqSWcOins0Vy+rDh5gtJzfImPv4DL&#10;jlB+Ds7g4P4pHNg7iX17JxR7l8cZxIypwHpubkiN252a6meQUWaAUWRwUcDQcI5BeBb9/WmUKXjF&#10;YgL5fAyZTASpVEgvkplgYMvgPSoLZUYYwIY8lDoX/D4X3wsnPO4eip5dLaropAz0SLbCwCGYZVe2&#10;DtgU0mMipVldaqV7DYNTu031nTikgd7pVDgMelwuOD1uioUHHp+XQaOXQaMfgWBAEQwGFeFwmM81&#10;xsA8hkQ8hmQihnSKAXsmpchm02paVDafRq43o8j3Znmyll6FLHqLspUG7AyDyzz6hor8jvdhYnoY&#10;cwsT2LPM9/nwEo6d2I+TVxyigB7H9TdcSVG5Bu9//wU8+NBtePzxe/DUR+/Hx59/CJ986TF85rNP&#10;4Ktf+wS+8a2X8Pff+Qy++4NX8IMfvorvk7d+9iX8+p++STn5AeXlrQq/F3mhxPz2dz9SWxEb4B/I&#10;L8g/4l/+9W28/dZ38I1vvIZXXvkEPv7xJ/HoIx/APXffQkG+EkcO78Xc7Dhlu8SgKsl/G0GEAh5F&#10;wOeGVz4zJz+zHpveumxwUdzcbgc8HgcDc8ks+RmQCz5KjIiMlyLjVSITinspMTweDyKWTiCaTJEs&#10;4gy4Mr0j6B9lUHzoNA6fPI99l12LpUNn8YHHPoE3fvQv+Be+gq9/79c4ePl5bG92VkXGbPoXeakb&#10;AqBHL3eq20g5WqIwgY88/0W8/ve/wLOf/CpuvedxxWNPvYyHP/wS9z+EE2duwezycQxPisxMIlsa&#10;RCLHoC9XQK7EoEwWquxlIJjLU8IyCEZjqtHf6fWpfpluh5PCS6Hpdhq4KMM9aO+woa2jGx2dNkqx&#10;g8cd6nY2WahVFmd1+yk3fn5nPRQdfk/lexmNIhqPq7HL+V4Rl5KxAKb0xEg5mc7EDI4MKIEZHtMS&#10;MzouZWVaZEyZmZapZCIsy/PYs1dKfi0s832X/4Tib/cSf8MrKFkRualmX7TEyHVaVJYWV4rM6jJj&#10;EZm6rIzIjIyFNkVGTzAbp8yMq14Zq8iorIzR9L+ayMgaKrnKophrC42IiBaTenGppZp1WY2VAmPN&#10;ttSUkJlZFyEzwnOcburXTfu6cV8JiiErpfxK1pKZqsjIyGV+Pw3SmTJSWU1SZCYjW4O0yI00+68h&#10;MkafTKVX5o8QGavM6Gb/aqP/SpHh93hQRjAPrC0yVvxChyE2qwhMvchYxaWeGpGRSWVKYoR1WmQY&#10;dA3FWykybixIRkaJTJcWmXw7pg2RmbKSptCkKTMpU2iMrAxFZsqQmMn4TgqMFhklMe9BZERiKiIT&#10;3Ix+EZk6+gyRKRsio8vILOVkFokpisS4NPXSshr1IqNkxqFlxiSremHqy8hqRSYhImPIjOqHsWZh&#10;VhUZi7iskil4LyKzuswYgT2DOBO/wiIBxKe4BN7mKvUyUy8RfyrqhWUt6u+n7muiJMbaI6Rf+3sR&#10;GWGFyMhn8B5FRvU//ZdFpkrN2jK+RkKZ8TVTZloUvYE2FEMdKDIQL8YpHEkXRSakRWZqhIH+Qo3I&#10;SCZGqIrMrBKZkYkJZAq9FJhN+KtLLsEl69epHpmGxm1IxChHvSEM90lGJkyRMSVGo0WGElOQKWYy&#10;klnExb0qvWkXcSPP55lTEuNEOt6j0BJj0xIT7KRAdRjIfieDty4+F6eaXDYxWlCB/4XrT+GKy/dT&#10;NiYoHgWUChGe7NyqMV/KykRaTKHp4G9iJ38fu/h7a+veBodtO7o7tsDRvR0e526E/K1IRChNwQ5u&#10;bSpbVOJrGuwLYXQwiomROKYn0hTEPBbnihSOYRw8MMLtqOLAftkfwaGDozh6ZJJyMosTx+YszFNa&#10;FsgiTh7fQ4mhzBjI5cvJicsWcezoAo7xtSmxOTKnkHVCJDuwn5Kzl5KzvDzB4GQciwujWJin4MyK&#10;4AximoIzOcmAfZySM1pi0NGLocECBgYoOv05Bh05Bh05lEtZBh0ZFAtpwmCfFCgF+RwlIZPgCThO&#10;cYghlYxSIiJIxiN878MUixBiDKZjkSCFSAghEg1XiCoiJKpFhEGfEEto4skEEqkkT9JJnqANKaGQ&#10;5KRhWsp0GCDmcjkUCgXKWJHPscjnWkR/ucjnX+br6KOw9WFQgkUyxIBxeGwQI+ODDBBH+NpHMEWB&#10;n5kdw+z8BBb3zGL5wCIOHFnG4WN7cdnlB3D5qcO44sojOHP1cVzL788NF67CzbdcjbvuvAH33Xcz&#10;Hn74DiUxH3nqPnzsmQfw/PMP48UXH1Uy8/wLD+LFlz6Il195HF947Sl8+avP4LUvP40vfeVj+Mrr&#10;z1J0nuP2OXzuC0/hlc99BJ995Ul85uUn8NKnHsdzH3+QYnQvHn3sdtz/gRtw513nKLlHcZSysrgw&#10;hbGRfn42eb7WgvosEvGwkhWRlB57N7+v3XrgAJF9K3K9k7dzuRxKYtyeHoXH60TIEJmQEhktM0pk&#10;SCgu2RgSCyIQCemxxVHKTIpBU3FUiczozEEKzBlcd+uD+Phn/g4/+Iff4ze/g9rKlDGHP6vlZLVs&#10;DPdFWkzBkSll0ugvl7c02OGP9+Peh55TIvP0C6/hynN3q/K1O+/7KB56/CU88uSncN8Hn8WF2x/A&#10;yTPnMbd8COXhcT63slr4UsHviAwpSOXzSOU0iUyWQpZUUuMLheH2ipB4Ye+RjAzlxuZEa3snWlrb&#10;0SKLlwq83NbRRcmxo9vu5G3dlG837A7ZFwk3BNzvQyBEoYzwOy/fcflOy3fZ7Jcxemak3Ewa/0Vs&#10;zKzMiAiNITIzMpVMSsf28jd6/x6yXGXfMvbt21fHXuzbb6CuX+ZvwTKFZo/CKiumvFhZXFxZYmYt&#10;LXunjIxeHHNCi8yIRWT6jfIyS0amtlfmzyAyq8lLpYTMUkamJOadRUYkpjc7iqJCpo9VS8VMzGNa&#10;XoYs1GVm/oDIpIVsHyVGUyMxClNkLNSJTGWC2Z9MZPrXEJm+9y4ySmb+CyKj5MUiMR4Dd+sGsp5c&#10;WhEZCcQGYs1qDZn5suOPFBldYiZlZVOJ3YbI7HrXImP2xkhD/6CBSEy9vEgmRgmMyf9ikamXmEom&#10;5o8UGWsZVL3E/HlERsuMlXeSiD8V9cKyFvX3U/c1+V8kMhWhsWRmtMisVWJmERmXUV5modr430CZ&#10;aeRWZKaZUGQEBt+9wXb0RjrRG6PISMN/LkjpyGB2chjLS/PYu7xHNfkrkVFYRGbWFJlJZHuLWEeR&#10;+Yu//mtctO5ibN62CW3tDZBRx4PlGB8zSkIYKgcwKDKjhMbMyPxhkdES40JBSsoSLmQtElMRmYiR&#10;jakRmSoBn4xa7uJtHOjNh7EwO0hhWMKZKw/jmjNHVZZjaWGAQXyaJ9QAA3AbgoEWnX2hrPTYd1Ji&#10;tsPWtQ12ykxX+2bYOrYqmXE7dsHvboaPBLytCAfaEQt3qmyNkIp382TpUCOjRXBGh+Oq+X9sJElS&#10;GOffnJrIYna6QLkoY8/iIEVyGPuWhRHsX6bs7B3HATUSegqHDkzj8MEZHKGkSCZGkMsy0ECQ6w9R&#10;XkRgDhwQprB/nykyk2r1diUzi2MMSkYZjEjGZpjBCKVmepDByAAmJ/oZhPRhfEzERujD6EiZz71M&#10;ySFDJn0YJkODZQYoJQz09TI4KTA4YTBWzKHUm2Vwkq0ITyEn0kOUgJCchWxWQyHJM7jMGciaHTmZ&#10;itWrKcj/aMukpxIFVEpySkJR0ddXRj9PqCIvgzypDg2UeULldrhfMSwCQ0bGhhgYDmOc0j49Q3mZ&#10;m8Dc/CQWFqewJBKzbwH7Du7BgcPLOHjUkJnj+3H8hCk0R3ElZeLMmRO49twVOH/Dadx049W49ZZz&#10;uP3263DHHddRcK7HXXfdQK7DrbeewS23nKb4UH5uvhI33XwFrr/+OM5dexRnzx7CVVftx8mTeyie&#10;M+ozU5+Xks4x9blMTsj7nOf7muT7F6MQ+vn9ZHDsknVqOtDV0crvZQfp5HdULrdRxFso4UIrRbxN&#10;HevqaOf3uNOQGBucDsmkSUbGFBktM2uLjE+hRYbPIRaAN8jbxZOIpQuIM+hKFfi+zh7EqatvwwMf&#10;egGf/cqblJff4af/BLz+nV/i9vs/gmzf7NolZds6qhJjXCcZGfOYrB3T0RPHsStvwcdf+hqeffGr&#10;uPH2R7D/6LU4e8O9uOv+j+Kxpz6Dj77weTzxzKfwwSeexXU33449B4+gb3SUMsMAj+Kb5HcukaX4&#10;ZTTS56fIZdXxGKU5Eour0cu+gDT7B+B0eykrDnR229DR1aVo7xT4nGRtoG4HZUeyM1KWJpkah9ra&#10;HD2UGo1kGJ1uySz64Q8G+L6GEa4Q4d+k/KcTaqqZ9M7ovhl+pw2xkZ6ZyZlxTM9N8/d4lsxhTpD1&#10;Xvg7Lf/5JAIikrK8vKwQcRGh2SvIKH1DZOqzLvUSs7S0xxCZJf5WiMgs8vdigf9WZHKZZGJEYmYw&#10;I2P4p2V62ZRlepnGKjLDQ5SZwfGKyPRbystqSszyg/ytYGBvLA6pFoh8B5GRbEt92Vg91vKx+h6Y&#10;mmb+Ommp6X0RZNFLCkxFZCxjlSW7UpWUEZREZPjvoVywCk31+orIWCeXZfoVfzaRqfTKSKnYSolZ&#10;U2QMtMTIGjJ9/A3u16OXpdFfsjGDAxgckrIyMvzfJTJmT4wpMUZJmZKYlksNLlEiIwFbf6QJC31O&#10;JTKzvd2YLZgio8cuq5IyJS8mzZhICU0VJoUERSYuIqNlZiImWRlDZMxRy9LoLyITFInZZPTFyEQy&#10;o5lf4H5/wCIs9SiB2WBQLzEbdVmZW9ASI/u9LsGUlY3vgCEvjlpylBMrWaOkbDWR0RKzgQKjiXUJ&#10;70FkVunhqBeXeuol5r8iMmtRLw6K5j8t9cKyFiueh/W5/i8UGS0zpshomVGo5n8jM1ORGYqMYMiM&#10;leokM0NmRGS8OisjMiMUAm0oMOAuRLtRkIb/DAWjnML0+KBaPE1EZokiM7ewoOFJcpYnsJm5OUzx&#10;5KVEhietXLGEdRs24v/+y7/E/3vRX2HLdgb59laUi3GM9Ce0yJSDq4iMX4tMXvpiVhcZJTAViXEi&#10;G3ciowRG+mIcavFL6YuJhbsRCUn2RcSlneIi8lLFL2uzeDrgdbXB7WxV+8V8lK9zFKevOIAbrjuO&#10;s6f3K2TUsvS9TIyleLINMXD0qFHKfsnW9DQw+NsFe9d22DspNZ3b0dO9Ay77bnh6muB1UmhcQhNp&#10;VAQ8TQhTHKOhDsQpNpkUn7+BjGmWCWZFmeTWF8HwoAhOmn87V2FyvIDpiSJmZJrVdD/mZwawMMfP&#10;aH5Ys1Blz8IIlhbJksmoZnEUi7xuQaC4iLzMU14kIyOB8uzMoJGZGcDUpBaZCREZJTNCP2WmyuiI&#10;iA23w5oRkQSr0PQXldT0m1BuRHD6ShKMMzgTATEkRISkWCSSTRF6exW9xV6eMA0oKb0GRbmP3F5E&#10;RklMlXJZZKZEJBMjz6FIsSF8TsIAn58wOMznOipZGcrrxCAmJikLU8OUmlFK+hiDRCnhmSTjmJqT&#10;y2P83o8zcBtnEMetMDvO93CC76t8X2Yo/7MVlqTpWtb0EEGiKM1Mj/A9pUANF1V2q1RMKSHJpCNI&#10;JgKISsle0AWP2wa3lHn1SGmeCAflxNapJMXW1Y6uTpGRVi0lne2GsLRWZKWbx2xdcnsRmk4lLp3S&#10;I2RIjFwvI6GVxPRIaRnFxemgyHBfRMaQmdVFRkuMEpmYvyoyIT7/ZBoZBjjFAQaxswdw4fa/wQuf&#10;/hre+OE/4ds/+Td88vPfxuPPvIoz5+9VZWHSsP/XGxuxbktrrchsM7IxdZIj/THmbSUzs72ph1Ky&#10;jJvvfAwfff41CsvncP0tD6rMzHU3/w3ufehjePK5z+L5T7+Gz772NXzsE5/EPQ88gJNnT2OSwX9v&#10;fwlpyrWUxYUTUYpYhHJGiUhGEU3F1SS2WCrBwJGCI6KTkgb+ON+LiFogUzIrXr+fcuOFy+NRWRd7&#10;j4vS0lORFy07NnQK3ZqOLi083bxNJVvjkRI0QfY1UjoZDPN95XNLZVNqvRnZZiT7KRkbo59GxjMr&#10;hofUwpmy5syYrDkzIZkRyZBIuZeUfYlwSPZE+lqkLKzavG8tHVtdZPbwdiIyS7zvIh+D54HZOfWY&#10;GsnGUGSmhBn+fkzzb0/zOUzx92NSiczYKGVmRMrLxvk7MYFBU2QsvTK1/TJDlBkG9zkRGY0SGSU0&#10;q4hMPSvKyFaWjq2QGENgrD0w1eb90Rp6cyIwmpKQN9eF4fO3rBMjlAuCKTNaZPR1+n7WTI5eEJPC&#10;kJWpbf2Ujz7F6iJTooCLxLx3kbE2/tdLzFoiU6E4wN9hQSTGFJl+9MnIZRkXPizwt3X4HXpk6qmI&#10;jKVXZgW8bq2eGDMLs1JkTJlZBxdFJsDArhxuxLwhMjMUmelCJyWmQ/fHZFsxQXmZqMiLQbIJ4xYm&#10;ko2YoMiIxEwIMS0y41FZN0ZGLsu0MqPRXzIxaj2Y2qZ+ad7v92+gxAhVaalkXuooeTcocSl6NhDZ&#10;VukVeTFxVUUl3/OHsWZeKhkYJS9VVH+MIS81EmNmYCoCs1JY6rMvVoGx8m4EZi2RMccr+3ldBREW&#10;hSkwmmoGZm3Wkpl6wfjvQomP9XkYqOdaeY3ma68VGRldXS8tq7Hi8/kTiYyZlRFWn2S2TcmMEhrK&#10;ixVr34zITMbTQCQz01wh729DnsF1PtqJfMxOafCin/IxMdqHxbmZSmnZHE98IjBaYmYZ6PFkxZPX&#10;JBnjybJQKlNkNuD/+ou/UCKzbccWtSBmfylhiExESYwuLfNhQJWVrSIx2dWzMIWUU5eUUWQyMQpA&#10;TAuMkIzKlLJuSkKXkpiAkphakTElxmlv5uUuxCNOuHta0bhrIzrbdqgsjTTOnzy+gNtuuQK33XwK&#10;N104juvOHcTJE7M4uG+EEpFHXzGEFIVPSsj8nmaKSwMFZhectp1kFyVGi4ynp1GJjRz3OBvgdzci&#10;SHEMByRb08bn2UrZauFzaeFx2W9HJMznxc8gJbKW9vBkGaBoBVEqhCiEEb6XcQyU+V4OpNUY6dHh&#10;HJ9zXjExViC9mBovUnhKDCQ0k7KdKleYnKxjQjPB+yjGSxSWIimp8rLREemj6VXB98iwlJtphoeK&#10;FJZeCksvZaHXEJaCkhUlLEpWpAzNRC7XI1mbKsXePCUmz+CFyJZCI2Viee6rpmjJxhQlI5PnyTTH&#10;41leL70tOU0hx/vk9OOI5HBbEgqSEeLxIq8vylau57YswWBBUTbo6+fz5+vpH6AAqf8Bl1KJIm8j&#10;2R/5Wxnk89Jnk2RwEEcqKSV0caST0jSfUNtUIoZELIpYJESxDvCz9fH75zZ6iRyqj0j1D9m7VD+R&#10;SyafmX1Fdin90mvPSFZFpEPLh+yLlHRQVtopLW1obxV5MeWkQ61bU1s2Zj6OFhoRG7WmjXG7SjZG&#10;RMYlImNIjEVkzB4ZEZlg1KsIU2BEaIJCTJeWheIxJTK9/SPYc+AEbrvng/j6t/8Bb7z5T2ok8vsf&#10;fhaLB88gXZpGe08Mm3fZlJDoNWRq+2NU1qVOZLS8dKgFMNeZt93aDm+kiNk9J3HX/U/hk6+8gU99&#10;7tu4874ncO7Ge3HDrffj7g98CI899Rw+9fkv4ivf/Aa++q2/w0uvfpqScx+OnDiMSUppkZ95Ihuj&#10;wIQoZB64A/ycAi7uu+EPe5GQUkl+3tJXJaQpE7LmS57fqXRWmviTSPBzj8ZlalkYHp8PTrcbPU5K&#10;jc2Orm7J0giyb1cyY14WmZFMjfSECfYekRvCz8UuZYGuHj6eG4GgfAZBte/1e/h3ArocMx5F3Ci7&#10;NEkkkyqb2Sv/GSAllqWSolwuU+771DSp4eFhNUlMZEdER2REBMeUHMm4VFmkjPMcMLtIeVngbcn0&#10;PO83q2Slygwfj/IyPqNR+9MUGTI2xd+TyVqRGbBmZUysMsPgPq+b5qsyozM01XKzNUSmUmZWKzT1&#10;GRizD6ae+izMWiJTyo8Z6AUvzQUurRJTFRktM0pilNTIZd6H26Kl1Kw3J/LG15kbQI5klcz0ryIy&#10;WmAS0vhfmWRWKzOriowM43jXIrOa0EgmhvIilCgwIjFSVtZnlJSpbIx8xwb5WVNkQhQXK0FKixAw&#10;xKUiMPVyUt/UbzT2W7MvK5v6V6PaIyMi4229GMVgAyXGiblyT0VkppTItFNk2gyRISkLyWYKjFAr&#10;MhPxXRgXKDJj0R0UGIpMZBslhoS3YSS0lRKzBSMBvbilLGxprgujRUZnY6rN/DKFbGVDv7WcTMtL&#10;bTnZf6vIMEhNUlySIjAMYmua+v9Q9sUgahWZNkoMA2/hnWSlRlxWjChmwC9U5GV1KiVkzX+Yepn4&#10;c+BruvhdUX8/dV+TisxcYnCx2pqZqRUT39agPismAwDqJWYt6sXGKjc1PTMWmXmvIpNyE9dupN0N&#10;pJE0UWRakKPI5ILtyEU6lMgUUh709cYxPlLGwty0EhlpBJUT3KxRRjAjtdBq1OYUJsn41KRa0VdG&#10;5f4/f/mXuOiSi7C7YQeCDAj6y0kM98cpMmFDZHxaZHo1sjimVWKkqb9WYDRKYuJORTrag1RUJEa2&#10;PUhE7IiFuikXXUYJmSEx3ip+SoyjuxFuZ5taCLPM11jMR5TMyKhiWXulrWUzLzfyegfmp3tx/TWH&#10;8MB91ynuvv00br5wAmev3ItD+8cwPZ7DYDmiskIy6jlMEXE7GhANytjndiUyjq4d6O7gb7dP5KUV&#10;Ib9Ii5SeNautiIz01oT4GSgC7WrxzChfSzxsR0K9RqciHXcjk/DypOxFOuFRyH427VfkMgGebIOQ&#10;BT+L+TCFIMJAJsIAPsoTThU5VjCvk8lmMuGsHGfwkGCQk2RQkeR+ElK+VComeP84by+TzwTZT6CQ&#10;j6tMQo7BXzYjGQUhykAhinQqokglw4pkgsRDDOwtxOWY7p1JJXgfBv4ZCoGIgCZZISWBmQRqvI0i&#10;KUEbRSEZVSSFVIxb3dQvpBIiGEktFyRbkYy4uj7Bvxnj37YSjTEo5HPTfTvGVkRECAcRZuAYDkkp&#10;lw8+L4Ndl5NCwuC/RxrmKcUMWlfD1eOkLPQQB8XBruTBYfSsmDJhRR+3UTZIV7fCJnRW6VZ0UWBE&#10;bDr5HdOCozIv7W0qMyMZGtmvQWVk9L4pP/L3RGRkWIOX4iJ4vEaPDJGJZUKQAb0/zMCewX047ocv&#10;yNfm5+24lYllw5MTWD50BKevvRF33fcIHn7847hw24NqIcxYdhSuQB4dFJitDQ7V6yJ9MWqNmFWE&#10;ZS3ktpKRUVkZQ3p2NvM5hwsYmjzAv30PPvr8F/D6t97G0y+8gpvu/AAuP3MtTl19DudvvYXycj+e&#10;ffFZfPkbr+Gb3/s6Pvflz+BDH3kIN99xPU5ceRjzeyYxPF6m0Pjh9tvh9PHz8VD8nB0UExt8fpeS&#10;uhi/z5mcTCKLKrK5lMoM5mUKmZRA5nMMPik5mQxvG+d9oggGQ/D5Anxv/RRGD3okcyPr1nR0oa2N&#10;EioDLvgdccjiqmrQBb8zlBiXW+D3SyTY61L7+rJLXfaIIPu8fGyfZfCFHnoRCoXU4ItIJFJB+s+k&#10;7yyRoHCnUkinKWcZKevUvWVafig+xTJ/Fyjx8r/sfQP8TRjib8Mw0YtZSo/L0KCUiYmUmEyokrGh&#10;Qdma+9Xr5fayfsxAv8hKdeyyFWufTLEg+wz0e0e5r+mlFORzq4vMaj0ytWvFrC4z9cKymrQocaGw&#10;WCmKwBTGUc6TwpiSEqGvV/arl/UxYaSGUj0iNBQcoZevvUDy+UEtMznKDEnnDJkxG/yNiWVrUS8y&#10;VZmxNP5bhMZKoVClV+TFQlFKylRZWVVi+vpFZKQHcYCf9wCldQjjoyN1ItNZKzJWmakvF1uLeol5&#10;NyIji2F6RWSaL+Lli9Ab2I25khaZ6d4uJTGTSmLaMZFpwxjFRRhXAqMZTzQbUGQSjZr4boyJwMR2&#10;YlQwREZLzHZKDAluxbBIDBkKGBLj1wxQWPpFXmr6X6xrwuiysXp0GVkVLS8bUDBxbkBeUKKygWLy&#10;zmTtQp242DbUkCYpQ15EYhJdGhGZSgkZhUVPJ9OiYqLlpTZIVhmYNpGYdYpwqyEyre8sMGuJTHUC&#10;WTVbsRqrNfavxloyUy8Y/12seB4G6rmar/t/q8hYZKayzkwlMyMys5VQZgRDaKxiIzKjcInI7KLA&#10;iMw0IuNpIlJi1kqRaUM23I5stEsJQ1lGMA8VMTcziT1Sb70gZQSzSmCkodOcTKPWDCATFBmpi5XR&#10;y3910V/j0g3r0NLaiFjUp8YcV0VGSsq8FBgvBUaQvhjfComR7EtVYozmfumLocRkJagXkYlIJqaH&#10;iEjYKRDdakqZzr60G+hMjIIi43G1UyBsDG79KEuQztfpdUuZzW69oGTrVrIZXe1b4bTvopy0ocDn&#10;NDmawtGDEzh3ej/uvPVK3HfPObU9f+1RXHn5Ig5TbGYnCyjlAyTIwNmjhCbgaVFZG+mViUeqxMId&#10;imioXWV2KoQ6FZJZioVtag0ceW1KasIOCptIW4/KJsWjmoRBMuaiJLjU1tyP8b2KRi3wvnrf3Fr3&#10;GbRGBAeDHweDIAeDITsCfimn6yayFewM5G0MeG0MdLsZAHczqGcw7BQkw9Cp6BFkEUiHXhRSejh0&#10;/4bel3Ipoccma/h0weXoVjgd1SyBEgUDp8DAroeBXY9L9hloyoS0CnbVsC73dcp9RTCIx1lFyqec&#10;PXK9TEWzKXq4r3AKxt9R9KjHMFGlV8YxU0wEl0OOMbh0uGqRY0piiL1HUREZW1VYaiXGoNvO94l0&#10;icxorCJTFZrOKhaZMftgTGnpVGVnuk/GRKRGMj7S6O/m6/IyMPb7PQyCvQiGfKqkLBINMshlwJsW&#10;eWRAHJdeDh9iqRB6y1mMTg1jbnkWew5S7o8fV/0nE3PL6BueQa40gd7+WVx2xU04fPkFZIpT2GwK&#10;jMn2ah+MKSgVVhEZdTsDfbmVMtOGbQ18z7wplIYWcfDYOZy9/k488sRz+MRnPo9n/vaTuO199+Dy&#10;06dw2amjOHX2OAXrHD744fvx3N8+gc9+4QW8+trf4hOfegqPPnEfHnrsHtx429W4/KqD2HNgimLT&#10;i3CMAheQKW787lPeQhEPL4tYyLEe/jvxULLD6n2SARS5XFb3d3FrZkXKpTIlYAD9/fI/7QVkMxSd&#10;VIZCkeK/U8pOOKKko0qI/8bc/DdmCItsKTNuERlDcGRf8Hjkdh7eXoTGq7b1iOgo2fH7FYGAnvIX&#10;omCFQlp21JCNaIzPJ4F4LKmeWzKZpvxnSI7kkUoW+Lx7KQRFtbZJNqPJZRkQM7jOpmXNE2PfuC7L&#10;69T1EjhneN+0Rh4nnZLH049ZRR7beHxpelcLYlZ7Y/S45b4KKZJMcKuoikvKkJfqiOXa/piaUcsZ&#10;IzOT1dkYJSoFYZySMaEpTvK8UUs/v9ca2Z9AX3GcW4qNkpl6kalSLoq8UFrqEIExqYhM3iIyZjZG&#10;SYysHaNJCu9SZKxCs7bIlA2JKfO5iMjUUiSlolBW323J9A0M6OZ+kRjJxIjETE+O/+8SGbchMoXA&#10;LswWe5TITBW6MGmIzES2DeOZ1qrIiMAomjGWEJoMRGQaMFYRmV2UGIpMZIeGEmMVGREYEyUwlYUt&#10;raVkdQJTyb5IGZmVujIyMwNjCIyJCMy7kZjVRaZWYJTE2ERiKC8G8a71RjbGFJm1sy+qRKk+SFYi&#10;o+XFSr2wrEWtxPz5RGYFq0jGO+H9I6h/DOG/Q2TqS82EemFZi3qJ+YMiQyqZGQdFxrFNy8w7iYwh&#10;M1pkdImZyIxkZbKBFmRCrchEOigMPQzGQxSZAmanx7G0OE+RmdciMzOt1i+YnhGBmaiIjGRlpDZ7&#10;Z8MurFu/Dpu3bkJXdxtPSCEM9CUw1Bcl0vTvxwBFpt8QmT4hX+2LqUqMiVVkjN4YyVCIwIjIRCS4&#10;F5GxaZHxi8iIwLRRINqVvJhIWZkQCfYgn6FU9Wf43BhERCRIbWZQt4uB33a1GGYHZaaTtLdI2dkm&#10;eHp2K6mRKWmjgwnsXRzEsSPTOHfmAG6+cDnuuv0M7rj1Klx3zRFcc+YQLjs0g9mpIv9GDH2lEHJ8&#10;XamETFWTqWbtKgsTj3SpyzIuWoYUxGRQAY8JsbBGMj1VeLuQ9AEJdo1koio4EBWhE0J2hHnbUFCG&#10;FXQzaNH4/Va6GNh0McjpZBBEyaPQuVxtDOBbGNgTRwsFhO+LrQnd3Y1EtkIzurua0NXZyGC4ER3t&#10;jWhvM2lAW6umtXU3WlqEXWhp3oXmpl1oahR2roK+vrlxt0EDWpoaed8mRWurXg+mlQF4K4Py1jbZ&#10;l2NyXZXK7VuM9WN4v3bSIbRp2kmb3Fe27bzc3kJa1TozHbLOjJRySaN8F+WgUpJVLcfS8mHXEmMR&#10;nVrkOkFLk5YzuZ9ROmaXvhdNj12oP67/ni4Fq/a61KPLzXTJmUZ6aDSVpn/pq1FI34xcJ8c6lfB5&#10;GBBLyVso4FdZp0gkyCA2rDJc2WwKUrYnmYa+fn6XpRdqYggT0uczO4q5pSksUGKmFxnsTzI4GxlB&#10;rjyAKINSTzBFMhSbq/Dks59XzfgnTt+GLbtta4iMyEtLLVulF6aeerHh/TY34ZJNDUpmbO44orIS&#10;enGYf/sYbrzjbnzwySfxxLNP4+HHH8ZNd17g8ziKA8eWcPzKA7j6hhO4/6Fb8dSzD+H5Tz6BT778&#10;UXz+Ky/ic1/6BD796jN49hOP4cFH7sL1F67A0eNLmJmT/pMC+gdziCX8lD3KX6BHyU0gKOVfbiWA&#10;ktlTmb6YjC+Xsd8y2CKPkgr4+tVWkIyHSVH6vooiPdIXJsMs8gw0UwxApYRRy6RkHcORgPobobDe&#10;BiVLKOWLwSqBgJYVQeSlXmZWUr293x8wCCLgD/H3I0wiJEpiJMHflWSFoLkfElK8TAKCXJdQ6OsE&#10;2Y/z9ppgoA71eMZjyL56nDTJ1BAKZjWhHH/nhLxBgd/jKmEDfbmXv629FLWiJlaqEI+XFQmKUFIE&#10;SKRHyY2IjWSADPKjNRRIr5IdQWeLpBROj2AesjDIY7WYpWNrUcnCGD0yavSy2Rcj5WQViemt8G5K&#10;y1aKjEbEpR6RmHqRKUo2hpSK8j3uU/SV+ykxevHLkZFhxfjoKKYnJjA/M/M/KzIytUyLjDG1rPli&#10;JTJ5/y7M9DowV6qKzARFZvw9iUwjRYYyE6PMRFeKjJKY0DYMU2QGDYGpZGKs2ZhKOdm7FBn3BpV9&#10;0c38VWokxrmeEiOslJZ6lMTUZV+UwHSv19jWU2LWI2kzBKaCFplqY/97F5n6vpc/VE62msgoiTEC&#10;d8Uq8vLHiMyaMrOKZLwTppx43iVrycz/b0SGRCpCs1kRo8gIIjL1yBCA+gEAUmJWIzPeZmT8zUiH&#10;WpAOt1MYHCqrMDKUp8iMUWTm3pXIDI0Oo4lB5MbNG7Bj1zY4Xd38oY8ZIhPBYF8QA2Uf+otaZPoK&#10;HiUx1gZ/U2Tyqh9G98SYmCKTpshIJkYExiQWkgUwuygIWmR8njYiWwsSqDtaGbTJQpYxTI2XKRv9&#10;fJ1pyoT8D3ujEhl71w44uknXdnS1bUZb83p0UGham9ajtXG9khtp7g/62lT/ysJsnxqJfN25o7jp&#10;/Encc9e1uO2WM7hw/Qmcu/ogrjy1hGNHp7BveRDTk1kM9Id5EvPwhOfhSdKFdJKvJWYnNsRj3Vpu&#10;RHIki1ODFhoZaBAVcVPIvok+FpH3IkSpIyHuB0VmlNDYGZzo7IpP8FJiPJQYdwcFhu+Ns00JjMPR&#10;BLu9kQIj8sL3pKuBwf1uSovQoJDFMjvad1MKdlMWdlMcdimUsDTvVDQ170CjLKCpFtHcgYYGsms7&#10;dvO7sXvnNuwy2Llzq4HsG8d3bOd2B3bv3oldZPfuXdjdsBu7KTi7GxvRwG0DhaexjoYGWQxzV+Vy&#10;k0hRE2XKoLWZgtRi0NpImWmi1AgiNVpo2kVoJJMhQtOpy6/M/hIRDCkL01O+pEHeKi1aXGTcsUJl&#10;qKT3RbJUOlPV42hXOOxtFcxj6rjDPN4Ou00yhW0GIiErkf6ZqsxogXEYUuRU2S3de+P1OPh5M+D2&#10;OIlLyUuU4pKIybjxBHIMtAv5LIMSGbXdh7GxEfXvfEH+7RsLKi4tL6hRv4vLMuRjDCMTAyj25xHP&#10;xOBjcO0OBOBi0OtmsOthEBrLDOADjzyH7/zo3/DjnwP3f/B5NHb4KyOUNSIyhpBsFYFprsLLl9aw&#10;msxokbl4425cuqUJ25ts6HKG4GGwHEllUBoexr7LjuD2e+/CUx9/Co8//Sje/+AduP6W0xSZfVjY&#10;O4qDl83g1NkDuHDrlfjAw7fi6ecfxhe+8gl8+80v4Uc/+zu8+dbX8MZ3P4/PvPI0PvyR+/D++2/C&#10;TbeexckrDuLAoXm+T8MYGKJ4FCkdWSlzlBLFoLH2DmUjpJEMizlWPJWU0eHSayW9WnrKnkYGVEgv&#10;S1ExKKPC1WAKGVAhgyqKqkerINP/jG0uL6VhlJ10UkmTkEzG+Xei6u9JdkdKzARznSXJxmjJ8VNw&#10;KDoeHzwer8rqCG63lE56ueVxt58ESJDiS9x8f91hhctF1DakcPKyk+9/jzNMZBvkZWJc7+L93Qp+&#10;V5yCv4JTXeZjOOUx5P6kJwyH4CB2A4ccj5AobxfjYwpxPtdEBY+HW+IykH19PMnXnKZ4pimgGZKF&#10;n0IUCOYQCGmC4TzFMK8FKKLlJ0rxUVB6onELFgmKx2W/qEgIMU0yrkklhF4D7ptZFGs2JamPp2Wb&#10;KinM4yIqcSFlbIVEVWK0yAjmOjKalGr479Uis6LErEiJ0eTyIjO15EVmDKERmZEsjPTFlIoDKJek&#10;3HBAlR0O9FPwh0bUoqeyZtD42BimJicxNzOLpYWF/xmR0WOXrVPL1sHDYM/NoNfTchFyvp0UGDtm&#10;So5VRWZUiQzFpdIXs1JkFBSZUYrMqCEyI5SYkfAOJTHDIjFkiCIz4N9cycKszMZsqoiMWtiyBktD&#10;vwiMgc6+1E4fMzMwmvWUFE3W/ofJ2IRq9kXJS3eVpIHOwljRpWT11JaU/SlERo5XUQs/VjIwZvAu&#10;rCYtq1AnAu8WdftVJKNeWuqpl5V3ov6+FbGxPOcVVDJR5ntiiIwhM2pxTKFOXGTwhZXVhgLUC8ta&#10;1EuMVWTMPhktMRsRJrKNVLIzlBn7Fl1mprIzVarjmY3JZk7pnTHLzAyZ8TZRZJqQDjYjFW6jLDDQ&#10;zwUwMpjDzJRMuZpVi56Z4zVnZ6YwQ3mZnppQTE1pmRmmyLQyGNws68c07eTJwglZWHHQFJlyEP0l&#10;H/qKWmLKDORLOSkpMxe7pLDI9C4KTI7BvYLyogRGSYw0+Js9MbqczER6SsKBLsqFlJG1wetuJbJt&#10;ryBlZd0Mxn3uLtUfszg/giMHZ3HZ4TmMDqVUWZqN8mLr3Ebh2a22Ha2b0NayQW1lrLLf06Ikpmn3&#10;OuzcfhG2bv5LBuaXMIjfxOBxN09CLspfGcePLeLWW67Cgw/ehAceOI+PPv1+fOjx23Hvvdfgxhsv&#10;w5kzMmJXJof1Ymw0oaai9VP0ykW/Epx8xolMUiaydVPa9PhmLTdmtsYqMDJOulZmKpkZydKo0jEp&#10;GXNSbnqqJWMBm8rMWLMybr5nLlcrAwTS06qyMnZbs5GRMbMya2VkGnRGhrS2iSjsVjQLlJymZhGM&#10;nZqGnVpsiPRSVdit5WX3Li0vIiW7FbsNRGQ0IjONTQ183EbSpLdy2TjWTFpIa0sjP0PS2qSyMYIa&#10;SdzRSlmhsHQZyL7Kxmi61YQwIyNiCIxujhdRMUXGlJeVAmOW2snksUq5nSq1q5eZqsiY10spnkNE&#10;xkRExsAszVMTzAz0MZ3NkWECXk+PFhcS4L/DVDKkJqPlsnEGJkkGJGkMDRbV1LmJ8UH+O5fpdZPY&#10;v38Zhw8fwvHjx3DFFadw+vRVOHv2DC47dlStHt83IKuKM2j09cDW04FOPvdueY1+N3wMmP2ROLcM&#10;FsMZZIvjePHlv8PbvwLe+iXw4IdeRIcjaohMR7U/ZjWR2bqWyNRKjBxfR4FZv7WR+w3Y2sD3zhdG&#10;Is/gr8BANJVEQPqwGPAfuGw/7njfLRSVJ/i8nsEjT95HgTmEvYcmMbs0iOmFASxSbA4fm8Otd16N&#10;p559EK+9/iJF5nX86jffw69+/V3842++j1/+43fx5o++iu/94Mt47csv4ulnHsY977+Aa6+/HKfP&#10;HMHhIwuUG5nYVMDgkPTMxCgZkqGRLIqUqLkQklHVFJs4ZUN6uTJpKeHSvVsmMkSiJAMxykKBAWOv&#10;mrwnYiOjxEdGBhg4DnI7yN8OClDZRDI9UsqVQzaT5WNnkE6lVT9MIi4lYzH+LhiCE5SMS1BlYLTU&#10;aJkRkXE5DSg0TqfgM/BTIjQOA7vDD5vDp7ETmx/dNh+67YJXHbMTh8NA9uWYTfAqbDZ9P5stUIs9&#10;pOi2ke4guroD/Pfqr0GOddmCvA2R2woO3o8SZMVOAXI4o3C4hBgcbk2PJw4nZcfpTaitOuaOr0Dd&#10;pg63N6nwCL6EwudL8j1N8bNO8Xc2TSTDlOb7nSJp/g5nFCEhrAlHsopoJKeJklie6P1INIuI7MdN&#10;8vxO5SkzBUNkZCvkLdQJTUaTzorMyAKZf0hkNCIzWmRMiZHv3CAGRWAGhzE8NMrfkjH+ljAemJxi&#10;XDClJWZ+ActLS2uLTNAQmYrQUFKEenGpp15i6kWmduSylhi3ZGMY4Jkyk/HuwETehumindsujOc6&#10;KDHtGJP+mHQLRikuFRKakXiTQWMVSswIJWZYsRPDFJlhisxwSNiOoRqR0ai1YUx58Vob+Tfp/he1&#10;Dswq5WPWMrIVI5TrRcaacVkpLvXUi4xkYKwCY5Lo0iiJ6byUrK8KTIdFYNprJ5HVS0slA/CuRGYV&#10;iakIi1Vk1s6+1Af+9ZJQEQnJ2BGVuTOpkwxP40XwroFctxru90j9/dXfXEVuKpLTVM3U+Jsle3OR&#10;khkza1XJYtWMptbIhDMTJTN/5ixNpNsiMgbVcrPaqWbmQABzvZnqUIA6mfE0IP2HRGZesjFaYEyJ&#10;mZoctzCmTqidDAC3btvEALaBP7w+tUq8KTIDFpEpF7wo5b38OyIxHkqMW0tMStaH0WOVNdV1YtSo&#10;ZTWhTEuMLrEyshA12ZhWSotJmwFFxslA0d4Cr6sTOQYWc9NSHraAQ/smsbwwiNHBpCrxknHKIi5S&#10;UtbZvhkdbSIzGylB29DTvYuP00SpaeFjNvNvtUBGMXfxPi3NGxl8r8OmTX+BHTsuZjC/GT3OBgRC&#10;7ShRUhb39OHsNftw731X44knb8enPv1BfPKlh/D88/fjmWfeh6eevAP33nMaN95wGKdOzGDvYhmT&#10;Y0m+Xz705vi+JOW1d6t+G40IjO6pkXVzJAsjREP1IqNlJmbtlSHSDxMKSZami4GLLisTiRGZ8cqE&#10;N2+XytY4KDMqK0MJ7OpqVBIjWZm2VsnC7KxkYxSGvCiB4eXmVmE3mrjfKCJjQcSmuXl3HYaINImU&#10;aDFpbDIzMNzKvoFVaPQxLTYqE8NtVWSa+PmJxLToEcUW1EhifmcFGWncLZkOkQNz3HGNwGhh0b0y&#10;et0Vt2ylL0dNHdOZFxEY6RlajWo/kZGhUb1D7UpanI4uNXLZSxHxyBhk6ftxmOVmkmnpVH9Lrvd7&#10;nQqfbH1OBkceftZ+BqlBpBJhNXyhkE8w4MhgoD+v1v+ZnxvDkSOLlOijOH/+Clw4fyVuuukMbrvt&#10;Gtx5p6x5c4HSchWOHr0Mc3PzvN8AA/AMn5Ob0tehSvWk9E6azuPJCKJJBsKxAPxhHzxBn8rIeENR&#10;uHwReBmwjU7tw9fe+Bl+/a/Aj/8BuPehZ9HaHcLG7Z16zLIIjCExpqxogWnmvpV6kTGHA+j7bdwu&#10;WZld2LyrBa12F7zROPJ87lkG9fFcGsEEn0+YgbfXocZFT8yM4Pwt1+C5v30Sn371OTzzwqO4+74L&#10;OHHlXkzPM0gbSGJoNIu5xUFcdmIB5286iQ8+cgf/rX4Y3/jWy/jpz/4Ov/7Nd/F7/BTAL/Cfv3+b&#10;cvNtfO/7X8C3/v5lfPmrL+BTn/mwWgz1sQ/dgdtuvwrXXncEl59axP4DY3xvBxn4ldDP51eUKXy5&#10;DD+vJP99hvVisRaisnCsiXEsQTHLpBNqTSaZ9NdXloVfe1Es9KLUW0TZ6FkoFvS+BJsjw6MYGRrh&#10;3+xTt5HbqvHm3OYpPJmU9MEkVbZISU4owt+UCH8bQmo4gZMy00OpcfToRUEVDm8Fm0PW1fFQJjyU&#10;CS/FwoNOC3JMsBl0dwuUnC4ff1Os+FfQ0SkELOhj7Z0+tHV6K7Tz/h0Umg7KT4c9iE4HodB0OYQw&#10;uigy3c6IQvatl20UGxvlxS54KDcUGsHujfNyFTnWU4/HIjuyz/s7lfTEDPhvgri57yFegY9rxUf5&#10;8ftFfpJV6QmR8ErCEU00llWSE4tpodFSI+TqZEaTTOUpMxSajCad7UXGkBghw8tZg5yIDcnnSlpg&#10;iv2GvMiwh2Ge0ykvg6MYGxnHxNgkJsenMDUxzXhhBrPTM5ifncMiJWbP4tJ7EJn2P5XI6MUvTVwM&#10;ZF0MZF0M5gS1lgwDvbRnB+WlG1O9hsjkOzFmEZkRq8goKDCJOgyR0RKzC0NCZCeGKDJDlJjB4DZC&#10;iQlsQb9vc4WqxNSXktUtaLmawKhmfkrLKtPIVpaMGZJiv5SS8k5ICdmlqozMmoFJ8FgNXSIuWl70&#10;1hCZDgvtmijFRVhNZKyZgXqJeWeRWbkWTCXDIvvG5dVEZq2sygqREQyRqciM5bp3IzL1UvInoemi&#10;NTM3Ohv0LkWmTmZMgfFZRKYmQ/MnFpmw0L2SqtTU9tCYfTR6upmUnplDAQyZcRo9Mx7KjK8RqUAj&#10;kqFWZOI29Gb9GB7IUlgka8AfprkZ1dwvAjMjmRiRl4kxg1HF6MgAehjQ7di5hSeaZv5wBtUUrIG+&#10;OAbLYQyUgiooLxU8KOYpMJSYQtaDfNpDsXBriUk6kVEiUxWXKnY1ZllPKLOpLIwZvIckG+OvZmM8&#10;LoqGU+C+s01JjLuHImOjeDjaeF8Xf4wzWF5kYDFVxvRYXvXxiCwEvU1w2aW8bCu6+Vvbyd/YzvYt&#10;qqSsvXkTt5soN1vQ1cHruyg39p08OTXzxNPBYEPKuDrh81MMeMzu3M0T/A608TFaOzbyRL+VgUED&#10;YolOlMpejI3HsGdPEcePj+Oas3vwvruvwt/cdw6PPHgejz96M5547FY8+tAFPHDvNbj79itwy4Vj&#10;uOHcQZw6PovDB0axMCfjkSk7pTByWS/SSTeScafqlwkHuxHge+LztREKnk/2O3ji1PsBvme69Ewa&#10;+SUj064kxu3WMiNy46YAOlXJmWRo2gjfwx7JErSojExHO4XGLCsTVhGZpjaKC7eNvNxgobFZBEdu&#10;11BFiYwITFNFZEyZaWyup6mGSlZGsjEt1f4a3SdjSIxZNmYgpWO6H6bdkBh5bZINqfat9Bj9LabE&#10;yOKTIhxuZxWVeTHQwmJbFbeRpVG34WMIIiwiLiIlwYCbn5usJeNR+wG/lIFJH4sMdpAFWmUSHANZ&#10;mZSViTGAzagx2LMzo9i3dw6XHdmHK04exdkzl+OG60/j1luuxZ13nFfccfsNuP22c7j11rO48cYr&#10;+J1b5HePwQi/+4VCiAER/670WwTDFUJEglppRpfpVtK70dcv61AkkUhHEUmEEIj64aMo+EIhSoxc&#10;TmN26TA+9vyr+NmvgP9kuP/tN/8ZN9z6ENptES0yFRGpSoyG4rKtqZaKzMhtRWKsIiPXNSmR2dnK&#10;zywQQpSB+fTSIvpGhxDNJOHj++aPimR5EQh79bCCpAwrSGP54Ayuu3AKDz56Fz7ysYfwELc33XIG&#10;p646gOV945icLmFqpoSlpWFK4AyuvvoQ7rr7anzo8Tvx6ueeoti8hB/+6Iv42c+/jp//4usUnG/h&#10;F7/6Ot766Zfwgx++im9/99N4/evP4Ytf+sj/x957f7d5Xvm++Rvu9BTbkdWoQrEXAARIogMkAAIg&#10;QKKSBNi7WESRVO+925ItybJkSa5y3GI7jmMnsR0nTuKZlEmZZCZzUmbOzNyz5q677lr3t+/97ud9&#10;QYAg7TiTzJm558wPn/UCLwrBt2F/sJ+9H3zjm8/h7a/dwZfeuIMvPH8LT929iccfewRXHj7PfXUc&#10;+/buxOLCFHbMjmH75JDap31ZmZMpxiAywqCyDRFu83gshFhHkAIi97lfQn5INz5BdesLtC0hgiKi&#10;EuvQ5maKdUR5n+8lXcoKiIRFZLRsTYD7OhgI8vUh3m5j0OyHm8eAk1Lj4P61OT2wOty8vsnEoBRE&#10;qwuNzU7KjQiNXUmN2SJiQ6HRaVCCkxcaTWRWSouRclKIJiyr4dRExpSnnu9Xb9aoU0sRGk1qhHqK&#10;jUFo8i5hpMwYm/OYRHKsxOZTGG2tS8j9BpsITxGUIMtH0qpolCF3XFoFvsZWhN0uQtOm0LI5FBqp&#10;E5KaowK8LSHuDyGMVl+7ytIomVEiI0shsqrMiMgEwyIzBbRrhEk75aadoiPLCIlSaGRImQiMdJmT&#10;jnPZnn5FLxnoZTxAeRkdGsX4yLgGBWZibEwNJ5uanFQS859CZJoZyDbrImOv1UQmZNuK3ogJgxSZ&#10;/pzIROu5rg69v6/IeEspMMtFJicvhcPIVtbDfAKRWVbI/wlFZoW4rEREplBitOyLJi9KYPh4gEu/&#10;sZjlAvO7iowity7H7yoyOYnR+fcUGUXlKtkSnVVFpurfyP9kkXHWrxSZP/RwMyUyxNuQR8lMwXCz&#10;jxYZXWZyTQGUzMiQM701s7McQTfxVlNkGigZTjVPiQw5mZgYxtiYTHaWH062UmSy6OvtgnTvkQC2&#10;scmASNSHdDpEkfGjK+lFOuFGkiKjSYyNsmRTHcE6lMTYKBFWVUwfXiEyFk1ipI5E5otplaFkWh1I&#10;XmRy3cpEZGpU8b6tWZYMyptl8kvCQLyxgXJhqobDauDfcfFi3Im+nnYlMfEOaW0sf6Oe7ylzzZQx&#10;wNzKIHYzA1oKTb3Ux6xFbfWDqOExI8s6XjONxo0MdksZiFbxy6ZOCY23xahoaSU+SlYLP5uHn81Z&#10;xS80bp/GrYpmCqXdVs7PXYlWPp7sdPLzBChXHZid6saunf04dmg7Th+fw6Wzu3H14cN4/NoJ3Lx+&#10;ksvjuP7oUTx65RAuP3QA58/uogzNMZDdzoB2hAGRDBeSuWSi3Dch9PB90ylpjWxFG7dxG7dxgNvY&#10;75PGACYlPQ57LQPrav6/VQzoK4ksNaTwv9FSAwtpMFFiDFIjU0ZJEPR6GZ3aOpEZikxdTmS2UV6E&#10;ApEhq4tMTmZkiJhQrlDiI/dzz62lrEiBv164v4x6reZFkGFk0rUrl3EpRMu+GBVKYCwytEsK4bX5&#10;XdQcLyIrVimMb1TZEKedS7tFLZ2OHCIiFgph4xK5dYWIzMjzPW4rWhlU+xlgC20Br2pZLS2tY51t&#10;SCXb0d0VRTYTw0B/EiPD3dyflNf5SezZPYP9++dw5PAunDl9COfPHcWliyeUtDxy5Sxvn2RgfAyn&#10;ThzE0SN7cGD/PAPjYTUZZ19vkuekzL0jNRTy95382y41GWeYciS/7Esxek93jxoq0tfXr+53dkpQ&#10;I/PrJCnfWTX/TjQWRojBtV8JjQ9eBsABBkezC/tw7+WvUF7+Ff/6/wD/9/8LvPftv8OugxdRb/Fh&#10;g0x2uWl5JuYjJWaFyOQyMrnXVuHzG7dh7SZKtLkZ3nAE4UQS4ztmlch4gz5YeU1ycFtbnc1wKZmx&#10;w+mReWK4H3xWdCR4vm3vw6Gji7h0mefWEw/jFnn06hmcPrMPu/dMYpIiMzKSIklMTvZgfmEIR4/O&#10;4sKFvXj88dMUm2v48ptP4oNvfxHf/8Gb+JufvasE55/++fv4p3/5Hv7xv38Xv/rNt/CL//aukpu/&#10;+8W38NO/eR/f+/7b+OCD1/Huey/hrbefxZe+dAcvvvQYnnn2Cm7fuYArjxzFhYsHcOrUIg4fnlXy&#10;uXv3OHbuHFIT3Q4Py2S1Mr9TJ7q7o+q4iceCKhsX6wySkE5YJ4ROSmikXcTHp7U+DwVUa/Jgm1ZX&#10;IzIj2ZlQG0WGMtQqraO9LXBSEh0iMy4P7AKFxkahsdl1qbGL1Dh5feOyWeQmj0UNOcsJjU1lbEwN&#10;WhbGWIDB6FhGvWRbDCuR9eoxwaRRz/erUzhQq6Pdd/G2EzVElrWUHEFkp46yswyKT70uPXU6cjuH&#10;Jj/FaNmdQhpyNAsyxM3L7aDV/EjtTzOFScSmSafZJlkbv5a1UVkaCo2rDS43pcbdRqkRsQkWiExI&#10;F5l2lZkplJicyASCWnZmiSDlJhSl0ESXhCYs8hLRiEZjvP7E0dER5/EjmZikqoHp6c6quX9kDiCh&#10;nwz2DTEGGMHYiIjLuMq+TI7LcpwSM06JGafAyLCyCcxMTf5nExmtc1nQugXZduOSyPQVikz7f4lM&#10;ocgoiSF+gfd9BYjIyFCy30tkiqVmhcjoMlOzisQQh1CrsaIWZhWRUYgEVK4iMcQm5ERmtceLRKVQ&#10;Zj5KZGT+ot+F/yiRcXEfuAx5/t1EpogWGW7WkM/KFKINN9PqZ4qbAuTaNUs3s6CDuMsoMlUUGRNF&#10;w0GRCVNkMpgYH6LIaO2WNYkZoLj0Y7C/j/RqKJHpRluQF3JzLb/kzOiMB/jlGqbI+PRhZW4GSg5e&#10;ICUTY9NYEplcNkbmS9ElRigUGZWN0YaTFUqMZB40kdGK/O0fIzINxko0GCqV0Egb5mSnD9nuEJfu&#10;JYkJ+uv4JV+HYKCagV4Fg/wyvvdWvkcJA/wNMJsoL9y3Bp5vBp6b9QpKTv16hcGwkV/afL69kgFA&#10;Pb9ELIjF3UilWxkItnAbuBhINCvaKI0eF+WhsUw1FxCaVKOBUliMstym5qSR+XKSHR70Z8KYGElg&#10;19wADu4dx4ljsxSYRTz80D4GsQdx5fIBPHxpHy5d2MMAd5EB7TxOnZzF8WNTDHwnGNSOYnamm4Ft&#10;kvtV2mt3cp9GMdAnv+wzgE60MtBxMbBx8P+3I+CTovBmbmMGfS4J1KVw3AhpDCBDzqR+xsJt2djA&#10;28TM2yZTFYOQSspEuRKZyjoKDCmnzJTX5BGZWSEyNbq8LJMYbRhalTQRyGV99DqcOqnPMVTz79Uw&#10;sKklsiSmWhgUdfw8IjB1erZFhCWPFMY3UlYamyTzInUsRVkVyZrYLHqxvAiK1JwIIiNN8MocKl6R&#10;Em4nn4NBoCYGhYgkaHh0WRFREUlJ8tzppmhm1K/vExP9mJ6SOpVhBqvbsW/fNA4d2oFjx+Zx4sQu&#10;BrN7cPr0XsrLPpw5sx9nzx7g8gCOH6esHJhTw8Z2zI5ov+T3pvk3IjzGfGrImfxvueFpgky86XHZ&#10;VSCbSsTUjxGTE2Nqvqjc7O4y27vMHdXV1aUK04PBNgY5EXRn0ojx80diIYpMQBMZmRS0owP9w+O4&#10;9MgNfPmrH+Ctd76HH//8f+C73/8NHnvii+ju34GyahvWU0RWikyhxFQWITJTXCOj18dQZO5fvxUb&#10;SithZjAdiicRoXhlh4cQScbg8nvR5GpGMzHLfpX912qneLngIw7KTDOP5yabAW5vE8/RdszN8bw6&#10;vg9Xr57D7Scu4/r1c7h06YjaB3v3buf+GVQyMzDQSYmI8roYx/R0Fnv2juHkyXlcvnIITz55Ea+9&#10;9gS+/u49fPCdl/GX33sVP/zRl/HTn72Nv/v7r+PX//hN/Pof3scvf/0e/v6X7+AXv/w6fvPfv4Ff&#10;/cM7+Nu/fxs/+dmX8cMfv45vf/gC3v/WPb7P0/jK23fw+htSa/cwnnz6LG7cPI7Ljxyg6OzGWZ7r&#10;x0/M4eChKR47oxQdOY4G+Ln6+FmzGB/voYR1YXAwxWMjriQ5EdckJx5rR0Imk+W+jUTCpF3L2siQ&#10;s3BYzTfj80u3NMqqSE2L0MprW6vK1AguT6HoeHn9lyFpHoWNWG1uJTdqGJpFy86YKBomUx6jSeTF&#10;znO3ACUy9iKR0dYve56gxEWwo9akUcP3FKoFvrdCX7e0vvDxgsdEfJT8FIqPEp0iimVHhrQ1enXk&#10;thsmYuZtC2kURGyIRUdJjk2TG5Wx0YefOV0aOZlZLjKSlZEhZjJXkXTRy0vLsmxMqJNow8rUcDIZ&#10;PibDySgsHbEEv6eT/H6SLnrSPU+bM0hahHd19Wi1L739PM4HMdA/hP6+QTWUbIi3JRMjEiN1MCIv&#10;2+X6QaYmNaa3i8yMY2ZaFftvwhJKYkoUmsRs1NAl5uNFZsOKCTHtOQqL+4tEpnBoWW5STBlznwkZ&#10;dJFpoMQYKTEGZCky2XCtJjJ6bUyvLi6ZgFC5hIhMRhcZJTG+bUpkugtEposik1YiU0J5Wc7Kwv68&#10;xKgamaKuZHmRydXDrC4yEYUMKdMIi6h8LCuL+peJjAiLLjJKYIx5PlJk1PwwHy8yxb/8q6C5QGRU&#10;0K0CcVkKq2RadKT2SVD3qx9cKS6KvAB8UvFYIRSrUJydKX68WFI+CSv+btX/OiLj5XqPaTmrZWdy&#10;FLZpVjJj0WVmKTMjzQBKKTKlaHNtQ5unEiGfgYJhR3c6xACnWxUBj0mnMj0TM0yJGRKJ6evVyZKM&#10;yshEIgE0N1MqPE2IJ9vQ0xNGOikz0jOQZwC/TGRWy8ZQYnJDyWRSSg1trhg1pKzForpytXjyeKW1&#10;sMvIQFOK+iksVqlbqSayzIlMPW/Xw1RfQSqV0DQ31sHf2oxMVxCJDpcqqm/1yJwv1ZSaOkRCtYjw&#10;etYeqmFQX8X1FXy8jAJUCqd1M8VoE8WG0sL9IlJTw+Ossvw+cj+qKPqSsannNdXE67XLUcXPWYc2&#10;f4P63zMUmnFKxORoDJMjcUwyGJoYimN0oAN9XW1IRFzq//XIcC9LBSyGUhiqS1BdthYVpWtQVfYg&#10;6qrWw1hXwr+/mf8LhcdD4ZGOczE3ejNBjA7HsDg/gH17R3H44CSOH53FyeM7cfrEAlnE2dO7ceHs&#10;Hlw4txfnz+xR648emsWBvZPYu2scu+fHML9jBDPb+ylPDLj7E8j2RJFOhbkfpWi8lYGy1GTwszKI&#10;97Xa+BmauS8sDGAa0GQ1wMztb6Dw1FuqGQgsp57iY2zQREMwGqX4XrqGFVKjRKXeUKWQIYtGUw2D&#10;oBolzA1mCorUmTAwF8xNORpgaRZBkayK1LDIEC4LZPZ6yazkcNikIF6vNZHCeJkTRGpOXFbuL5ui&#10;xcPA18v/r8XJ48VJuXMqYQlRTtrDLdwGeialI0ApCKsgsae7k/sgznMiwQAgxfOoi8LSzS/+AcxM&#10;jWJh5xT27ZGOdrtx5NAeHDuyj8Hzfpw+eRBnzxzCxQvHcI7LE5SUw4d2Yu+eaYqGZEHlF9IOnkMy&#10;4acbMp+PdDqTzFhFxSZsK92AivLNPP5K1XA/acJgothJJqnVK5OmtvG8lixdH+Z3zmLn3CzFdooC&#10;NaGGj8Y6ZRJHmaXeTzFrUS1+W/S2zAGpzeDrO2NhNTSrVYrXfS64uE3cfDydyWDHwh7sOXAci3uO&#10;YWHPCdy6+youXnkGo9v3w2IP4b4Hy7C2pIYikx9WphX1f1KRyclMPiOzpqQMWyrrYPX6KTGUrkQS&#10;oVgnApEQ3BQZkRgLpdRilWOC4moVoeF1g8drONLKIM8DB+8bRcClDsxYAae9gdetMBYXJnHp4jE8&#10;+/Rj+MK9W2p56/GH8NDFo9x/UwzY5IecOAO+CGnnudHGZZjXyjimtmewMD+EI4en+R77cPfOObz+&#10;+i289949vPvuM/jWB1/A9773Rfz4J1/Gz3/+Vfzyl+/hV7/+Bn5NfvXr97n8Jn7zDx+Qb6vlr3/z&#10;Add/Cz/68Vfw/R+8ju9++Arf40W8//7zavnue8/hza/cwStffAz3nr+imow8/vgZXLsm2bojOH9+&#10;P2VsEYcO7sDuXZOYk3N7aoifc0hl7MbHByk7vL4PaTWP8kNVX29GzQuSTsukhwnEEwx8YzHVbS0S&#10;pehQeGTSz2AoxAC6TQ1B9PkCPF4oPhQer+D1we1uhdPZosTGapMOZVrRv8XiUk0ABKmdkRqbQoxc&#10;Z6CcGERycuRqb9TjGgZZWvgYn19vFqmxK6HJSU2NYBRs6nYt3yeHtn4luce1rA4xO5eGrv02DMtw&#10;8jM6+f9IAwQXr1fSwEDERqNBlk2UnGYRGq3zm5VSY7f7eFz6KDL+ApEJaiLjC3E7i8SEeV5GeL6K&#10;vEi2RYr6KSwyV49ezB+VuWBkEstEFxKpbkUy3aNIdWXQ1Z1Bdw/3cyaLDMlmRV76FJKR7SdSxD8w&#10;IDIzwO96+f4foMgMYXx0BJO8bkyOC8MUGY2pCR5XPKamt8sxNopP5cQlLzA5ednAwCmPiMpH4ahf&#10;r1EnFEhMrsC/Rgr89SL/QpERcVGs4X0t2JVAUQKi7mA9huJNqlamN2JEtp0i015PwalDRhX36wX+&#10;BRLT4y+kgpSjmwLTTYHpElpK0eXdii73Fh2KjGsTko6SZWiF/QUZGJ0V9TC6uBQX9BdnX5bXxOgC&#10;Y1mrCJkfpKQUItmXPEpc9CL+QnJ1MGoImZ6BaTU+uAyfQZMVEZdClia51OWlsPaluNhcBdS1gtZG&#10;uXB+mN9ZZJTEaNgZ3GusFIDfR2SslffDWpHHpmPXl4WPqeeS5o+hWGJW/bv/gSKTq5UppFhsPqnc&#10;iMT8e4hMm3Ur2uylCDBAD7grKDL1SjC6UkF+mXVRYgaIXh8zqDHML7khkZjeLAb4ZTfQ24O+bFoN&#10;aXA6KRutVn7xUWS6Q+gqFJmYg8+hwBRITDRoo8RYKTEyg70mLUpcFE2KQGvTksTI3CheD4N8tz5H&#10;inTekq5buXlQpIWwPgyqqVE6b3FdYz3Xy+R/8qu8/EJfBWM9gxZDGeWkQc8Iyd+V7Ectobz4Kvl3&#10;y0kZ/N5thEtPHp+7DC3ObXBZt1A2StDIfdHAc9XIa2Y9j6U6ykw9jy0TZcZi4ONGio9IB7E28DXm&#10;Unjt1Yj4Lejq9KCfAjPWH8XUSAJzkxns2jGI/QujOLAwhv3zo9gzN6zWLcz0KenJpvxqGJ7dKrUq&#10;m1BZQckpW4PybWsY0H4epVsewNbND2Db1jWUq/UULWklvRmGmlI08H+3cvt4HNIJrZn7wo1kp3SW&#10;a1ND7Yb7Y5SXLkyNZTA9kcXs9j4sMPDZu2s79u+dUUHc3t28zQBb3d89zaBtHLOzw5iZGVLLqelB&#10;jE70oo8S1DOQVGQG08gOdSl6Gdj39Xcjm0kz+JduS52Iyy/DnTKZIOmU9rRhRDtCJMjAqY3LHMEl&#10;OmS4jDw31o7oMiJ8XN6DRMPojLZTNiKI8/0TJMm/lU50ojsl8/1we3bF0Uv6epLoz6QUg5Tzof4e&#10;NcRybKSPX9zc9mN92D7ezy/pIeyYHsGOmVHM6eycHcPC3AR2zW/H7oUp7FrYrm4v7pxU63fOjlMM&#10;RzAxKj8I9KA/yyAjEqQ4+xAKeHmsuXg82nm8GmEWqZMslXRzK92MLSXrsXXTBu7XEpRt3YSKbdyX&#10;9TLsT7KQlHqvTWV9pMBfOpL193Wp4WST4/ycMyIqQ+jnedojM2+nk4hGQwiFZPJDmQxRKyZXBeUB&#10;6bDlVS2EW30UGYqKt9XBIMquIRkNvwMhCpxMipnuSaA7240MA5x4qocBkwRFoxgZW0D/0E4MjOyC&#10;ty2NTWUmisw2PFhCaVFzxRS2Wv63ikw11vE522qMsLUE0E6RicgM47wuZQf70cn96uI2NTYalMQ0&#10;2xpgpaTYKNoOl0xuyeuIRxpf2BRutz4BrDxuM6ofQGy8bnidjcikO7B/9w7cePQSXn7+SXztzVfw&#10;1pdexAvPPYHrj5zDiSO7eY6MYZTHeHcyhFikhfvWy+ueH1nJbg9Qbsa7eZzwXJobwKnjc3j8+gkK&#10;0hW8/sWb+M4Hr+Cvvvsavv+XX8Jff//L+PFfv41f/ZIC86vv6HybsvMBfvLjt/GjH71FvoIf/fWb&#10;XL6JX/ziHfzt334NP/nJV/CDH3wJH374RXzrmy9Smp7HV7/6DN788pN44/U7eP21O3j5pZu49+w1&#10;itXDePzGBTz6yBmKzilcvHhCG5J48jCOHztAgd6L/ft3YfeeeSws7FAd7Wamt2NycozfB8MYGpIg&#10;V4YdSTMBaWAgki3nchpd6TSlTuYXkRoL6XoVo/B3QCYAlQk2A4EQt7c2r4zbJdkHaeGsZW2k3iaH&#10;pUnrhNbQmK+3UTRSdBptGhYbJUbDYCYNVooMMVlRJxgLsXGdlr0RwRDRMAoUiyVERigu9SIxfG6d&#10;MY+s+yRomaHcfe11RslA6UKjpMaiozq+kSY3JdvL45MS4xCJEYEhngAlpg0eryYxIi/+QLsSl1CI&#10;21TqWlRti7RYzkuMzAMj8pJKZ5Hu6qWw9KI708tzsw+ZbD8yvf3I9g0g2yu3+7gUiclQZkReSbfs&#10;0261fwf6e9VIjJFBqYsRkenl93+WZCg2PVyX4WMZyg0ZzmBMGMnyepnl9bJXRGYjCnEbNmgogVm/&#10;hFMwrM7HiYzKxBSKzDKZ0TuWFYhMc9X9arhKV6BQZExqqFkmbNBFpiYvMgWZmGKR6faXoYsio1hV&#10;ZLYg5dqsy8tyiiVm2XCyguyLxkZdZFYfRlYsMmESEokhQYrMMnLysiz7spJlIqNnYFoVn0xkWmo/&#10;QmRWkZmPEhktKM/PoZJrNawNF/t8UZexNQpH1YMKuyInMiICOiIwFYIuIZV5CsUjd3vF40Wy8rEi&#10;o8tMsbz87ywyHh5DKxCZUSxvApBrBFA454zPskmxbIhZ81YE7FuVyPhd5WiTzmWhZgZ5AQY+KdW5&#10;bHQ4n40ZIYUiMygiw0CmtyelilAlIAi2OZFI+PmFFkA62YJ0XK+PidkZVFoRDTfzb4g8SDbGRomx&#10;Uh60+WGUyMj8MDmBkdnoW+QXZQu8Sl60OVEk4JD5UGSokxSmq6J0Ge6kT+JolmFP5loV6GlITYTU&#10;SkgL3nLUVJeiumoTTPVb+TfNiEdsiLU3oSNkotgY+JmqGeTLRJhbGchsQaurFL4C/C4KjbtcbbNW&#10;xzZ4bVvhat4CB2WxmddqM6+hJh5TJh5fFl57G+s26myApXYDzDUbeLsEdlMp3I0V8Fr595z1CHsb&#10;0EGpS7S70B1rQX86iNHeKKZHUliY7sW++WEc2DVKyRnG4lw/Zqd7GKymuH86ub8iKsOUjPsoi25u&#10;QytaZP4Yu0k1O5Ahdeb6SphqymGo3kbR2krh2ozaik2KukrKTtVGRT23Tb0Sn82Us62Un20MrivQ&#10;ZNayXdINTiYadVOG3NwPguwbafHs99kYrNjh53HQGnShJchlyAUfhcnf7kGAQV4o6uOXr18VLLcL&#10;MlZfzYweVBMBRqIiMXmRyQlMR2chIRJemlcjJzMdlJiOOKWIshKPdVBcCJfJeCfpUBKTWkYEKb5H&#10;in8vxb8nJEmCfy8WaeO25OcMtVI4WoiXeCgebgT9Th6j/D9bGAh7JJPTyO0h25vBMAPm3NLJANrO&#10;QNpiquE2rEGDoZrbs4rHXhUMtZXcvnKb+8bA49VYj6YGHtONPMbtVrS6+TdavDxP2hCPRtCVoHAx&#10;YJTzbrBf6FHD00S2hP4+mRspga6U/O8hNZQtyv9BisLbAi0I+L1qGQy2qtno/QEKjN+tugy2iLAQ&#10;WQqtkmmjtPgCDj7PqQi0ubh9+VkSYSQZ3HdTxrL9DJa6e9Dd088gaAhDwzPYu+8Mjhx/BLHUGKrr&#10;nXhwYxXWbKCYKJEpkJjfR2S2VGNDaTW2VtXD4uT/FUsgkqSoyfVpbATTO2ewY3EWgxTHFp8LNu4P&#10;mz0vMXbZNw6zyiLKNcXraVTzTMmwUzlnHM1G2Ju4LywG2MwGnt8WtHldSPLYnBkfxv7FOVw8fQxP&#10;3byG1196Dq++8Ayef+ombl69hHMnDmH/Lv79yUFsZ0A3OpDGQE8MvekIBrMxjPQnMDXWg8UdQzi8&#10;b4oitBPnT+3Bow8dwRM3zuCZuw/h5Rdv4PVXb+OtN5/GO1+7h/e/8SI++OYr+OBbwsvkJXz7gxfx&#10;4Xdfwne/8wI++OAL+Ob79/Deu8/ia199Cm+/dZcScxtvfOkJchtvvnEXX6LMvEKZ+cK9a3jumat4&#10;5ulreOopEZuruHXrCh67fglXLkut1SmcO0exOX0YJ1S91X4cPrgHB/YtYs/unViYn8Hcju2U5Ele&#10;g6QWQoYSacOKZIjR5LgMPZIOVsP8/pCuVgNqfpFsNqsmTpT6C5mXRGoypMA8GJT6jtASPpEdv2Qf&#10;gvAIrZQeyqrL64fT0wqHuwV2lxc2lwdWaUDA/W91eNFs96BJhrLZPBQDkQMumyXj4aYYSfYjnw3R&#10;4GOSESkg95gmHSIfTiUixgZtmc8S2VeQG+om2SDJDKnnymtzWRklL1omRiRGiUyTJjLyGZvUfDz8&#10;X2S+Hgqe3dlCqZFmCz4KjZ9C44eX26GlpQ2+Vul2J00ZRA5JWzuvuSI5EQTDkl3t1DqTdUhmRoaS&#10;5ZAhZQmKjsiOwNv6RKzapKxx1VFPflhKyLUxGVM/fmS6U/x+4bIrgSzp5XWmjwxkk4wN0hgfyfAY&#10;6MfOHSPYszipfug6uG/Hf0KRYfDYai5BOlD3HyMydmH5MLIcS0PIVs3GFA4fW6WFst6dTGVhcpkY&#10;JS4Poq1hjY7cLu5GJu2Uc93I8vgZnCp0iVEiw+B2BbrIqKFkOkpiiFdHK9bXA2klLauhiYyaA0vn&#10;6H0AAIAASURBVEVJzAMUF1Il6AE7g3QRmNwwMUFqWqwiM+p2LguTx1a5sq7lk4rHauJSzP8fRCa3&#10;3Qu3/UeKTBGriYyH+7wYTWjW/RbW8txfiSY0enamiHxXM5mHhiJjzouMlpkhDL4DDML9jq3wOcsQ&#10;8NaqzmHJuB+92QQD5F4GSP15kenvVxJTLDLZ7qQKnNrDXkSjLUpkUkltZvtUzMVgUrIxlJh2mSOl&#10;SdXERNpkSFlhNqZJSYwSGZWFaYTPKx24tCFkkoGRYFkmdpT5T+wiMXpnLa1mQ5+FXrUJFhgcNkhx&#10;uobMeSJDbqoqZWLGEpSVriNr4Pea0J3wIJNyM6C1Moil0IRN/Dy1DCQpGY4ytDrLuX2EMh3edlVQ&#10;ZCoRcFdpuKrgd1ZSSrbBad4Mq4HiwmtsMwWmmdKiLUkt19esh0VBoVFsRBOfYzVugb2hFM7Gcnis&#10;VZSkWrR5DIj4GxFvtyPd6UYm2Yq+rgADoiD3iTRliGKEIjMyGMOoIq4YHohxP1FwslEGv+3IpMPo&#10;SYb4HgG+VwuiFI1Qq5XBGbe1x0Ixa4CPyNLP7dzqaoCX29glw/Mky9VQAbOpHA3GMrJNYZbbBg2T&#10;Ws/HTdKqmbLE59eRGt6u5mNVhm2KalJrkMYAlTDUVcPIIN6kivKJQesuJvO6qK5iapmrdREZLUJv&#10;lZwr2m+wCCaYFQ3aJJYNJgpYDiPvGygLIgwid7Ks0zDV5mnQoQQ3W+p15HatQrrfCXJb2npLRzxZ&#10;5h4XRB6ddqlHsVAoRXSa1LC1FreIDwXI60CYMhEN+xGLUkBjYaQTEXSnOhksxNEnWaG+LpW9GRlk&#10;MExGBjLq/vBANwZ6KRE9cQYZUTWsTYa3hYMy0aUMg7PzvGnWanm8VmKDzGPSIsgwQO53T0uTqg1x&#10;MYB3uXme+fganwiMZF3sDCbtDIY8FEvKW1TgZ+3woScbp8REGQBFkEjHkOF1oLd/EDvn9zHwfRhX&#10;rtzB+Ys3MTiyCFOjHyWlRmzYUof10m550x9eZErKqlHfxM/c3kGRSSMzMEiRYSAtQTZFZmHvTgyN&#10;9DGYa1Ny5vFyu/D/Vj+ESPaF+0j2k4tSLgLjsvGYt8mSgm7j9cbK601TA2WGx4+Rx1t9HdfLOSOT&#10;+QYxSpHbNz+LM8cO4dFLZ3Hr2mXceewRPHH9shKbp249iuuXz+GCSMGhXRScacxNDWJypAcTw10U&#10;nR6MDabUcm5qAHvmx3BgzxQO7J3CkUNzOH1yNy5dOISrV07g9q1LuPvEQ4TL2xfx5J2LePELV/HS&#10;i9coPhra7es6j+Hll6S9+w289MJjeOH5a7j37KN45qkreOouP+fty3jilmRnLuH6Nelud1ZlaKSB&#10;xPnzR3HmzCGcOnkQx4/vx7Gj+3D40G4c2L+AvXvmsHtxhkxj18IUFuensLBzO+bntjOQ3Y652UmV&#10;CZwVKDpT28dVK/8xCuDoqDSPkazOsBqyJMOYJAuQ6upaIpnu4rGVRjwlNVlpdCYoPVIDxYC8vSOG&#10;cLQDwfYI2sICg/dQBAHiD0owH1YBvS8gxfBaUbx0+pL2xaoDmCekFdC7tSJ6uV9IrrhehnS5XFJ4&#10;Ly2SNbSWyVKUL+2UpeOY1LTksTo0mtXSr7DpqNfoqHVO3wokEyNoQ8okI+PnZwnwc7fx80sXOWnA&#10;IATh80nL7OUiowhqMiPbREMK/EVuiGTFuL1CMscQt2G0sxMdnR1E/+EnEUMylUA6nVCZ8p5uCkuG&#10;Ei6ZF8YC4yMD2D4+hNmpEZWBXtw5gX08ng8fmMep43tw4ewhPHzxGB55+CQevXxK8e8qMrmJL62U&#10;GI2PFxlpv6yJzEak/LUYiv3HiEw+C1NUzL8kMHly9TDR3zI3zFLhvlkkJp+JyUsMMT2ok+9Ilm+r&#10;vBxNZCTrkpeWFoEBb47W+iKR4bYWWridvUJtvmB/Kcsi5KSlGF1g8hJz/zKRyQXvmsDkg3xNAERY&#10;BJGXHLl12nN/V/H4X0ZkVtv2q4hMMbmWzCtFZiXFGZrVkHobeb/CrI/K/Mj6ApkpHnamdTST4v8C&#10;kdGHmOUyM37rFvjsW1SA7vfUqGL7RGcrspk4hhg8ybjpnMjksjHFIiMZGSkwjsXaiEzm5kcy0crg&#10;zKO6cUm3so4o5SXcpERGamJEYtr1bEyhyKgJL0lrQR2Mx2XSh5JpmZhCicllYvIz0WtIi2CTUeY9&#10;qVISIzPPV1bI7PEl2LplHTZv+jxK1n+GAaUR/T0BDGXbGOi7FckOGfYmDQYMDOhrKC01lJZqUqXw&#10;UVg81jJ4bRXwOURkahDy1iFMgu5qBKQTWXMZPJZSOAybyRY4KSlO3nYaNsEm0qKkZgOaKTJNSmZ0&#10;ueE6C6/RjfUbFU0GPleGpJm3kK2wS8vnpjK47ZUMivnZvPX8nA1qqJnUNyU7PWpIX5ayI/Pj9GdC&#10;3EftGOqNMujqxFh/TDHaF8MIRSeHrJsYTGBqJI2ZsR5MM7CaYqA1PpDka2N8r4iqnUonAxTdVh4j&#10;LYgzwI0x0I3JknSSjogHkXY3wlwGeT8QlSyMZGPc8IVdaA074Qu6tI5dPi/3fQuPuVaEiMw2H/C1&#10;LOFvbYHbaVez0cvS7XIsw+Ny8vhw8tjQcHsIly63g0EIcfA1dhuDUiuD1GbCwN3eqHA79JoYZxNa&#10;SKtLaKbMEY+Vx4WNx6GDn8/Fbeshbn5GqY9x8hh281j2UEI8+pL/e4Tbg4F+vJPHP2UxFW9DVypM&#10;KaFI9sQoJZJJ6eK+SFFStCFsY0MSHPRhcrQfk2P9mBjto7T0YKi/i89PUVYSFNG4aoeeTkjrXR8i&#10;IckIORGUzmOtIkYyt0yD6sYnTS2k3bgMjVJBuWTKpFkDpcXbyv/T1wivzwKnxwiHywC7qx52J5/P&#10;86st5GKQw/0R5v/Zzv+Z+yzG8zjO/R1PBZAgSe7/3r4kUukOBpwx9A/2YW6eQcyZC3j85lN45pkv&#10;4rHHnsPs3BEYzS1YX1KramJKtlFmtorI1PzBRWbdlnJUGi1wM5hrT6SR7JGhZYNqeFkvt+/IxBC2&#10;z4xRttIUMb/KMPn8NgaHjdr1hALj5PZS249yaifOZgMFhtvOTgnlMSLS4udx1WK38/yzKKFppHAL&#10;TRRuO6U54HEh1dHO86UPu+dmKC37cPfGVTx75waef/IWXnjmNl589jbF5ioef/Q8rlw4Trk5SAHa&#10;i4O7Z7FXhiPuGMfO6RHMTMgQ3jSPhS4eF72Y2T6I+R1janjbgb1zRJYzOLhvRonOuTN7cfHcfjx0&#10;8SCuPHwY16+ewI3rp3Hr8XO4c+sC7jxxQd1+/LEzar1w/eppiou05D6p5hQ6f/4wzjEQPXv2IE6f&#10;PoCTJ/bi2LHdOHJkFw4flvqaRUqM1GzNYvcuERgZQjmp2DU/waB2HAtz4/yc4xSZMdVKesfsuGJ2&#10;ZhxTU6OY3D5CRrFdxGb7BMYnxjBCsRkcGkAft1uvtPLXyfb3IsPvmR5+z3RnSSaDdE8P0t3duuyk&#10;KTspHpsCpScptSApvYA9pdoHd0qNSEcK0SglKELaE2gPxxEOxZaQ+3n4uDxHf16OsP5YOJQnFIzn&#10;CcUpCXGeQxqBsI7cFoIxSobQCX+AcOlbomMJWS/P0Sa6zLVOzk1qKUPHNJa3S46poWVSyK+QeWEK&#10;5ohRGRmVlYnxdkxlZWQ7yTbszvYg09uDrAwPl+Fi3A+jY8OYoHROcT/NTI9hbscEFuansWfXDh5v&#10;izh+eC/OnjqEhy5owvLY1XO4RRF+8vYVCvKjePapq3j67qO8/wiF+4omMq0NEnxsVrQ0SMG/FPZT&#10;UurWUUoKqBcoKyIvBdi5fgnKjELPxCiBqV6r8VtERn65b6q4T3VISvpqMNjZSJExF4lMPUWmluJS&#10;o2plMlIjQ3pEZJYhIlNOiSnTJCYnMh4Rma1IU2IEEZllw8oKRKa4M5nMEaPNE7Nep2A42UeITL6o&#10;P1/Yr0RGDSGTrEtOXlaXmGKRWRpKZhBWE5nlLE1+KZmYXF1MrSYxn1hkcutrtKyLhkwCmWO5xKwm&#10;Mtr9nLishogMn1OErCummc9tXmX9R/GJ3u8jyElYISs/+3KJyYuMDKVbo0QmP+Gntv207blmJUtZ&#10;GUpEXR7nKsh6bXiZCMjHI5LiMaxbgWRi1GP6c+S5rkJknUKGnYm8rF+GV02gmetiVkIKREYnLzJa&#10;RsbHwFhaHcc7WpDpjulDV/RWy0piSG+vIicyg7wIDjBAk+cnEtIJh8FPXNq5tjCgc6vJL6XlcjRS&#10;LDJS4N+sCvpzQ8tEYqQeRlost7ilI5kuMYoGNRu9/IJqZdDRJC2VlcTUoMFcBZmw0WAs11oD11co&#10;1Ezz0umqpgzl5ZuxrbQEWygxJSVrsHH957D283+KAEVmuDfEQD6M3rQXfV2t6JEua1G7mqCzrcWo&#10;siJCkNIgtHkY7DRug7upHC22Sm47bje3iEw92r0GRUSWnnq0NFWgpZHSIUPILJQb8za4GkrhMm2F&#10;U+BtB5dWCk5j7UaYKTMNRJYiNY31JQyWNqn6GqmzaTJtQaNxs6q9sUiXNMqOha9tMvI9+N52SzmD&#10;sXLYLFILU6awNcq6Criaq9Di4P/QYkZHmw3xdieSFI0uSkmWAetATxgjvR0MxjShmR3PYH6qD4uz&#10;A9i9c4RByyj2LI5h7y7C5b7FcQZXkzi8fxrHDs/h5NEFnDm5B+dO78NFBkYPXz6Bq1fP4taty3iC&#10;X2y3yRP8crv5+GUGUw/j5vVHcOfmdTx9+yaeufsEnr7zBL8Ab/ILUOP2zcdw/swpfnGewNnTJ/i+&#10;yzl/5iQuEHnOuTPSepjLsydx5vRxnDx+BMePHMSxQ/tx9OA+wsDs0F5+Ee/DiSP7cOrofpw+doDs&#10;x8kje3CKnD66l/f3qqWsO0GOHdqFIwcWcGjfnKoHkmETu+bHsTg3hoUdowzcpD5mGDumBxlwDmB6&#10;sh/TE1JL06smXh3qk+EXcS7TlJckRbmDsil1FAE1fC0eleFrMo+RR0lTq2RRpDOa0wwPBUVQQ/go&#10;704e9w7Ku4Oy4rQZFBKAi7zYeT7IbTfPDy9f2+KS4ZiNKvvglqBdaNHwtFLgBBl+KN3pGNzH4iE1&#10;ZEyRDFNc2hXJNCWKMtbV04FuClkmK22YezC7Ywqnz57GM8/dw/vf/BBffvM9nD13ja8fRGVVE9Zt&#10;pKRsqNIL/GvwYInM+VIsMVX6RJhcbhEql7P0eKHM6N3OdJF5sGQbtlUbYfX40cbALRjtRIJBWqY/&#10;i1RPioGlTw1DTKvhdkEGfdJBzo2A345WCp7K8iqZMUBqx+yNtXA2cTtauR3tZrSK6FJ6W51WBCgz&#10;QWmCYLfynLdxfTMcjQ0w11WjrmIbqrZtQXXZVhirK3guGuBz2dSQxZnxIR5f+3DjygU8d/cGXn/p&#10;GXztjZfx3luv4utvvoI3Xn5Oic7tx65QcE7xGNyH3fMiBkM8vgZ5fA1ibmYQs1P9ZEAtZ7b3Ymqi&#10;hyKcogCneLubx2AvXzOI/XsmcOgAz8kjczh1YpGyswunTwm7eW5o4nPu7D5yQHXAO83z9STP2xMn&#10;9uD48d04elRaPs/j4IE57N+/Q7X83s/jfw8lZtfilGoFvkBxEXnRBEaag4ypX+nnKI07pkcxK/C2&#10;IAHx1JRIDIPkSS1QHieSnZHguV8khvsr25dRSHDdwyC7O9PD407oXkY6R3cui0O5SXcjmepCgkKT&#10;SHIpBe5CXIaxkU6NWEda0Rml5ES124L2eDcSMZ14jyKZyChSCR5PSaG3iCySil5FIrWcOB+L8/WF&#10;SC2ZRhYxeTwpz+PzddT7pTSkziUPZU6nK5VH7stjOdJdWVUX05Pp5/k6gN6+QZ6zZGCQ0jhCWRnH&#10;9qntmKVw75zfgfmFOezaNc/9vJv7XbJvB1WtlMxJJa3cz545gvNnj+HS+RO4cuk05UXmN7uMp24/&#10;Smm5hqfuXNXF5TKv2Q/j1mOXcOPaRTxGYf+U18SA3VON3nYL+iNNSLbWqcBD2uVayu9DQ9lnYaFc&#10;NFbejyYGr1Kcb2dQ4zCIuFBGBAZUshSRsVF4tDbL2lAykRetO5kuMgXF/stEhoGd1MdYyj+rAqZE&#10;SxX6O6RrmQV9kYblIhOsI7U6NYoeSo0GpaatQGRay5Bu2aZIeUuRosikXCIwW5AkCedmSksJYiIu&#10;BXSKuBTRIRJDopSYSBNFpaA72XKR0WgvQBOZdZQYjeX1LyvlZTWRKZwjZpnISE2MQbqPibxoy8JJ&#10;LHMCs1QTUyAwxSKzGioDo0uLFohrNTCFAvNxIrOEymDkpeUjKRfuR/MfCHmvf9P7FX8uxUqJWQ17&#10;ZV5kCskLTZ6PFBmybB6eVWQmJzR5NAEpFpmPQgTGXachr10hMgVoMrN+GV6TtGbeqGhtKNFQMlMs&#10;MluVyLTKECpXNcXCrH5d7+7qwEBfNwYH9DbLkolZEpgcmsj0Z9PIZqRom8FPvI34+WXQwi8Gl5r8&#10;siNiRaSdAhNqVCKjOpTJkDIlMhpqOJlXy8R4XZrAuJ3SWpnwtkiMVhdjQjMDN7MSmGqYGqpgVBIj&#10;LXllhvltFBdp17uNAdVWlFVsRum2Emzesh4bSx7E+nX348E1n8WaB/4MDz7wJwxMGjCcDWG0N4iB&#10;bh8GewLISrtkfvbOsA1haf3sbUCIwb/cjgQa0RlsRpyPJdvt6KTshChDfkctAk7KjMeIaCu3If/H&#10;OGUtFbJRaEzw22rRaq2Gz1ajln596WmqhNNM2aDMWGpL0FC9gSIj2RjKi4HiIpIikkM0ednEwGkj&#10;Gur4vFpdeihA8trGOr6mXup0tlJ8Sik9pXz+Zj53I0x8jqlGKFE01G7S2aww11GO6rcoGg1bKUal&#10;6j2sDdsYlJUxODYwODZRMAWjapQQCdoRDTmW6Gh3IZMOqqFs/Qx8hzKS+Ulhz9wE9s1Paeycxl6y&#10;mxzYs0BZOEAZkS/I87j2yEO4/sjDy7h65SFcvXwJ166QRy5xHeHtxwQ+/8ajD6nlIw9f4JfnI7h1&#10;4yqXl3H50lkK0FGcOXEEZ08ewTnePneKS94+Ty7w9oXTvM8v6t07J7DIQCzHwuwopsb6MDnSi/Gh&#10;DMYGuzHM/yOTkjoVBsWxNsqIH8kOP1IxERIGy2EGyH4Hj2Mb5ZeBLiXCKxIiYuGgWDhlwlWL+qXf&#10;0WRkwGygbNZz28rQthpSzds1XFdLKanXZMVaD5etHm4G2R6BMiN4GXjLueKV80GykjwHzBR4m1kC&#10;cQoNX++yynAps1bnIvVKAQ2fdFyTuqPOsKor6oxHGFBRVLoTDKI6VL1RZyyCeFzmmpBGCyI3nXw8&#10;iWwvg2UKzEPc1i+/8hK+8f77eOfdb+LSQ9cZGO2iNEV5rhmxcVMt1kk9jI6qkdlYiTUiM0siI5KS&#10;Q6TloyiUmRxaFmedsLkCG0urUF7bgGZXCzoZzHYmUwwQ4wwOZcx/FMFgi+o0Fw66VRYt2u5FmNuk&#10;zWeHjzLTQpkRWVTb2yr1MBSZZm5rm8gMr0XcZ+5mbs+mBoW7WTDr8LrUaKLQmGC3CEaFiIyxulxh&#10;qq3g+VWJRmO1yvJ0Uq5G+ruxd35a1dM8efMaXrn3NOXmVfzlN9/Fj7/3TXz4wZfw3tefwxuv3cIL&#10;z11mkHgWF2S+qGM7KNaTlOphCkQfRodkWGkHxoakSUdCSc34aJrLLmyn6ExvzyqmZDndh7kdA1hY&#10;GKaQjGJxgcf74jgFZTv2H5jBwUNzOHJkAYcP5SRmVomMZGK0bIx0PZPmHpOY17MvGjmJGceOKYEC&#10;MzWqmltI96rtk8IwJieHyDAlZgTj46NLjI2PYGR0SGVmlNRQZrozurhkNKHJIeuWMjKppOqmFk9w&#10;qbcSjsVypCgwaUVMlp15EpSWnLAkC0hQZERociKzJDFJjTTFopjcYym5LevSvYqu7j5+1n5Fd2aA&#10;YjbI82eI/9swGaG4jZIxyoUwzv9bY6CfcN3AwKiiv39EZ5gMKaQdssznkmOAyDwvvQre7pPnjmBw&#10;cIyiOIaRkQlu40lud5kXaYrn6hSmZ6Yxu4Mis3MWu3dTYvbtUk0epB7q2NEcWkdFGV549sxhHn9H&#10;8dD547y2nuL19jSuPHSK1+2TePjica4X0TmKSzK31bljOM9r6xleWz91+cgYnnp4N167cxJfefY8&#10;l6dw89wczuzuw/xwCINx2n6AFzkGLCIsIjMNlffBSOEwETPlo5mBl4Py4WIw46IYOQ3SyUyyM8vb&#10;La+kMCNDkam+H418Txl7n2itxkBHY4HImIpEZrnMFItMtxKZCl1kNJnRRIa4t1JiBE1kYr+TyGxE&#10;pHkD2ptEZiguHykyfA4JK9ZTXgrJicx6iopQWMj/20VmtcJ+TWRWtlNejWKJ+WQic/+SyORaJhdn&#10;IQpZMfyqCG1oV14OCmmmyPxnofizaSJTODzuo9EaGhSSazWdR2uOQAH5LWgis/YT4eK599tw63h4&#10;jiqRqc2JzMrnLr3GIPKyYRnyQ0gL5aUQJTJmkZgtRSJTSpEpVyLT5jOrIUIiMv29XZSYLC+U0qGs&#10;UGBWikwvRSYtv+AmgmpoWTzmRazDqVoOq9qYcCMDCQsDiEZdZJrQ5pei/kYEWho1iZFifpEWhy4w&#10;RGaed3Gd1MWoYWU2mf+jngIjc4hUoo4BXG29zDGyDVU1pZSXLSinvGwr24QtpRtRsmUdNlBg1q5/&#10;AGse/BweeODTuO++P8N9n/1jrLnvj5XIDGWCGM60ob+rVclMJulFip+9g8Iij/uc9Wix1zGwqWHg&#10;UqXVr9hr0OY2IEq5SYStSEccSEonthYLQhSXIIN9IcSA3+/g6601fF0NWig0fgdfx/87weA/2c5t&#10;1GalDJn5ngxCLRVookyYa3QxMWyhUGxZysSobEy9JjNm1ThAsjcbYKnWam0kq9MoUkOhaTSImIis&#10;bGRAtR4GadvM5+WR9UKJQhOdQtnZqDDx/cx8LzMFR2jg5zNRfMz12u08FCBTOZobKmFncO1iYO2x&#10;1MHHYM/HoM9vtRDuZxuDcLsE4s2UIxv3O4Ntj3MlXqc+9EyjvU3wIiIEvIhKjYkQbKVIBPhYK5/n&#10;Vc+LMlhs87l4fDFgbZUW226NVjdCvB/iY2G/LJ3we5qUeOSQ+62uRiUfXsqHVithUoIgomCTehhK&#10;tKBqKiRT0qSvb9DWa1KSFwsZriTyYjVLHU6NQt7T2SwF5XXqdU2mKu7fSiUmUpfkaK7l365HK497&#10;r2RgpKU4H2s2VSi5aXGZEfDyXGJAHg1K9zuRxziGpAC3N62Gs6XSETWTfUc8jEhnCOGoIGPlwwgE&#10;g/DLXCEBv2q7HFS0qflDZGZ36TIV60wgm+ljwDnJAHgBx44dxcMUyxs3buDatesMfE8yUJRi/1G0&#10;+uI89yzYkBMZqYnJycyybMwnEZhimSmUGLJZRKYS63U2batGZR3PtZA0e0igMxHn5+ogEUTCPtWk&#10;IRxwoZ0yJ4T8dgQVNtUYw++VfS5Dycy6vBiXcMtQM9mHFh3ux0IcCqOSGQ0RVSP3U2HtlRwbtap5&#10;gNTcuHkueO2S6bGhncd4ulOGfvZicXYKR/fP49TROQaIu3Hn1km88uKjePvNO/j6W0/hnbefwXtf&#10;ew7f+Po9vPfV5/DivUfx1O3zeOzRYwwm9zF4XMDxI3M4uG8auxdEMAYxM9WH6aleJTLT072Ymsow&#10;oO3BxEQ36eHtLLbL+ul+je0a01MyH80QZqaHiUy0K0ONtKFjUicxI212ycx2QlmZnhzF9MQYkSXl&#10;ZXxYteaVrnnjo9LKv191whwZkXbPQ0sM8/6gDAWUbIwITHdKtX1OdaWX1c7kBSalSUxS5EWK1UlM&#10;JnIsQIlMAZ18zRK6zHwUSmRyMpOjW5FKSrOC/P2lzA9JCslujVTPigxJd0+fypL0UGwy2SEyTLkR&#10;KDY6fQqKiMiIzgClZGBgGIM6Q6swoERHe+4gBUgYosgMi8gMj3O7S/fCCTVH1OTkhJo3ampqEjMz&#10;27lPRU5lyOAcZVWEdSdFdxaLFO1FGfK4OK0Edu+u2aXhjQf3Um73zKn7+7h+7+IM9ixKxnqGt2ex&#10;Z2EWu3ZO41NvPXcBH7z+GH707jP4u2+/iL/99gv44deeVOveuncRL946iruXd+Ps/kHsn45je28r&#10;eqIWfpHKr35b4W3aRIHZADsDaWudZF40crKSy8SszMYUiwwDP5GZqvvUMBUp9h+ON1Nm/ueLTKdd&#10;F5dCVCZGY7nIFA8pW492s0ZYkGyMEpnl2Zi2gm5k+SL+tVphv+nBPCIvhgc/UWF/LiNTLC7LJUYT&#10;mcICc6198vIhZMsoEJniYv7VWSkuyyRmqbalONuhZWOKZeI/kmKJ+UOLTF5millFZFbNyqwmMp8A&#10;kZZCdJH5uPf5bRmZ31lkIh50pTvU/DAD/HJZEpksl9mMWq4mMl0MmpLJIOJxmaXcw/eRX+mtakhZ&#10;OGRGqI0ELGrCS5knJtBqgU+GknnMmsRQWpx2bU4YWboY8CuRkfUiMo4G2BhYWCy1+sSLZagWeane&#10;gorKzSgrL0Hpto3YTHnZuGkt1m34PNasux8PUGDuf+Az+Nx9f47PfvZP8ZnP/DE+95k/woP3/zGD&#10;WjNGekMkiMHuVgxRZPpTHnR32hGXDFKrCWEZXuauh89RDa+VQWRTGZzmUjgatsLduI1iUoV2Pqfd&#10;q2Vjoj55nQVtFBqRIJ/TwIDFyCBJfk2XIScNDMRtSFIY052tiLe7ed+KcCvlTjJS/P/t5gpSzqCn&#10;Eq7mSga8lQyIKxT2xjLVwtnGv2+l4FgNm2GVTIxkcRSbKUMUGcmucGmuFVHZoIlMVZHIVGmYqjXU&#10;40uI+GgYKDgGys0SfK5QL13OCm9X8TFiqqJwcb80VpeSbaQMTdXlisaaCgpWFRqk4L+GIlpZipry&#10;rairKuPry4ksNYx8rqK2XGEqoKFO0H7tlmDRxOfVV21TndkkcGyQeYN0zIYqilcei0GoJDJXT7nK&#10;aJgNZeq2kglKhWRJZGkxas+T9Y1G7fnSyc1Ut42PlS/RqKhQrxGZUdkVqbuQYV+6BIngNJnkfSkq&#10;TSJAIjh1alhTLrMirxcxUpkXD8XfZ1PNGeLtcrz4VdOGoWwcI31JjA10YWKIwehIFlMMFCeGezHS&#10;r7V37umS8fN+NfdLCyXORTF0UBrdXg/v+ygxQVX4K+Pn0+kujI6OYn5+Efv3HcK+vYcYyM5hcmJW&#10;MTuzgP37pYbiDC5eOqeWe/fuY4A1gmhHGj0UGbc3gi2l9RSZ6rzIFPCHFpm1fGwdWU82KJmpQp2J&#10;15VQO1LdXQwgU4hEggirjnMeRKS2qY0CG7DzOkeBocSIyIRkKfe9zQi4KbXSRt5uQgsl1UvckqVp&#10;kuGk8kPDavCa1Sj7V5cafb9K5k1wNouwmngei8CYedussjZNFB2zdKyrp+SYRHD4d538bCLwPgfi&#10;0RYMZDowM5HFnvlxnDy8iEtnD+HGo2fw7N0rePn5x/Hqi0/gtZdu40sv38EbX7yLN159Eq+9chcv&#10;8rFnnnwET9y8gOvXTuORK8e53w7h9OndOHJ0Fvv2TajMzNzcIGZlAs3ZPiUzahLNsR4eCz0MgGXS&#10;VsnK83ugvxvDg9KKnDIyMoDR4X6MDuWQuUUoKkNDZFgt5b5q1zugTZ48oH4Q43dJfwZ9MvcYv1ME&#10;kZdefo9kst0M9NM8DpP8DokjQZKUlSSlZRlJmddGMjEaSmAkA6NqYhIKuS3iUsxykfkYYtqQNE1m&#10;cujrcsPV4mkNlfFJ5enM3+7k4zH1PD5fXqcLTjKVKRg61kv6+H9rdEk2h3R3afR09yFDAcpSgLLZ&#10;PvQKmT70FdArj/X083lEblOUCunNDvC7nPQNUHZkXpgBiuOAaqMtSB2sdCedoHBOToh8cv+peYWk&#10;RjazhHRGlKYjqrZvuE8tR/V1S3DdGN9vXN6Pgvqpb756Dd9943F8/+07+NE7T+Mn7z2Ln33refz9&#10;hy/jl997Ff/tr76In3/nRfzg3afx/uvX8epTp3H3kb145PQUTuzuxZ6pGCYpN9mORsR8tQjYtqGV&#10;AYzbVKIyM0Kx3HyUyDgZiNtrHmDgI/PIGDCSsH50RqZNWH1oWXexyOgyo0RmmcToIuPIi0xnQTam&#10;w7aeAqMRFWRImYgM5SUnMjLB5Yq6GLOgiczyDEyOXLalQGCWEHlZjiYyq9XD5Av7i4eT/a7Zl1wR&#10;/2rkCvtz9TBLWZdVJGWlrHwcIgsyjGulQPxnoVhi/j1EppiPEhkZ7llMscR8UtQQtDpNYHIokVl6&#10;35XvncvKFLKUlSnIzHwykWlQBdvpVETNDyNfPv29+pwxlJiBjL5U9KhifzW0TOaU6IoiRZGJxXzo&#10;iLoRbberdssypCwUbEAw0KBEJuizUGLMlBizGqIkQ5a8Dn7h2+pha65RiMzkRMapi4w2rMyghpRJ&#10;JkYkRgRmmxKYDdiydR1KNj2IdesfwINr78MDaz6Lzz3waXyWAvOZz/4ZPv2ZP8WnP/3His995v/A&#10;us//qeoINtbfjvH+MEYyfoxlfBhOe9AbtyPd3ojOgBEdfiMirVL7UoeQpxZt3E4tVpEZrTtZc/0G&#10;2AwlZDNarVUIeoxqKJoMSWt1UYIkS0NxCTGACrRaFZGQG7GozDchWQb5hVh+mbVRaOxo98l4fLPq&#10;IBbwCCZi5H0jpc/I96ynFNVym1GsbFX8LISi46XkCG6piTFRIGS4WO0mld0x6XIiy4/DWElpESrW&#10;cbmO97msIhSf+poNSmiMIkaC3Bb5kWXutsruyN+kSNVsQVPNVrKNiMhwSaFplNtKLCr5ujLUVW6l&#10;yGyBGoqjxEWWgohMmWoXbeR7mGqLKaPICBQJCk2DyA2fL0sL5UYkR1Ffof5WIYUSo0RESUyZJiSm&#10;CjRL5qMgS6IJioY8x0yRaagrpczI3DylXFemMlGSSXE260OUJAguwGWVwJbHeKP8Mi9yI0Xl2tCz&#10;Vj0bJBmBAAPqDh4fXfEAert4HnZHlbiMD3VhZrwPc1NDqrXvzPgA5aUPk8PS4reHgtOJZCzC4yqk&#10;WluHgj4EAl5VJ9LOdZ3SfprB/dDICCanZjC/uBv7Dx7B8RNncO7cJVy79jhuP/E07tx+Fo9du42D&#10;B05iYecB7JjZy+VBHDl8EmfOnMXJk0exe/ei6j4Vj/P9hifRkxlRM5av21CB9SVV//NFRlGO9ZtK&#10;0WRzqBazmaz8ct6hMjKRkBdRbtNo0KmLDM8xXzOXUp9nVR38gi3EQ5lxNcLP/eBz8Px1yPAyyczU&#10;6zJTq6OJjZIbnUJp1dBkRrJuSmSkgYBNMnwWSo1ZZW9sZhmKxiWxNhh5DBmU1Fjqa1UzAbktHdMc&#10;jfw8LgevETLsNcLjIYXtI33YO89479AiLp8/its3LuDe01fx4r3Hlci89AXyAm+/cAMvvXgTzz9/&#10;Hc88cwV37l7EzZtnub9P4sojx3DpIQrqhX04Sck5dmyB+11+nZdf6kexfVKC2j7VtWp4sI/BrNaO&#10;f6Cvj98Lvbz29zKYJgy2FQy8e7t7ke3KUKS70UNB7k6nicxhpM1j1MVjUEh3JfNwfSqV0CQmIfWW&#10;QqIIbRb6BI85GUqmhpPpw8g0kdGIdWgikxeXT4pITF5kcqKyGkpYOqWZAP9mRwIdQjSBqMzjQiIy&#10;KaVecB/VkccVfI3M9RKVRgQC/25Hh4Y0JxBy7780RE79z/K/cxvwf04WkOBzhOLPmJOtBElKI4yE&#10;JoKplGS8ZLtLhzIKY6ITKW7vLplXS7qVdUkL9xhkfq9UskPVl6W57BJ4PnUnY2r+rR55Pp+nEUcm&#10;zXOO75vlvu3r6VI/dn7q268/hm+9dh3vf/HqEpKN+cFX7+Kn79/D33zwBfyUYvPz776IX1BqfvnD&#10;1/GbH38Zv/nJm/jbv3oZf/XOk3j7pYfx/M0juHFhHkd29mDHYBgDMQfSbQ1IBUwI2srhaypFizkn&#10;OBtV0wCtMYDU1azlUrojrYN0aApat6AnaMRQrBn9UQt6l0TGuCQyPZSYnjYRGE1iugNVBYjIEJ+I&#10;jNTJlGsi49mGBEUmQYmJS22MkphNiJNcVmaZyEgWJicxVi0To4nMBrSLvOjkh5NRZHLZmIZCkVm/&#10;fF6YBr2lsi4yhbUvq6HVw2jIELJ8PcxyiiXm9xcZWS9dt/I1Mr+fyKzMwBSLw382iiXmv0Tm3yYy&#10;AYqMnyLjc0hL4WrVASsadvHC1k45SamJ9PopMf05eRGRUVBiMpSYTJdqFatawXYxUErKJIWtvJi7&#10;+D42NS+NDCkLtmkiIxmfAIN8nwT5IjFS0O+QlqdSsCyta6vR3FhNmZGsjFFNeOmgyDgcUuRvRGNj&#10;PYymatQweK2s3kqJkSFk67Fpy1psKFmDtevux+fXaBmYz97/F/j05/4cn6bE/MVn/gR/8ek/KRCZ&#10;P8LGtX+h5m2Z6I9gcoAykw1gMuvDWJcbA3EbeiIWJAL1iHqrSQ06W2sR89Uj7q9XtyOeKopgKRzG&#10;9bDwvGvgeWPh8SRtlh3mrWihZPhclB+KW0fIjliEgVTIye2iSYwgwZUEVuGAzKmjiUy0za4yNrKM&#10;tsnSSqRBgtYoQYbmhf0WInU7DRQfM0WLS+le5qU4UXTcFBsZotYgQ8QoGEtLHbOiREmOpWaTQtYp&#10;kRGJqVirEJFZysxQZJakhbfrub6ej9fp1FdKxkcyO/Kem9FUKyKzRWVmzFWkUqOhSj4XBUBkhEsj&#10;96NBUaqkJScuRj4mk3gaa0UaylS2QsuY5LIjkjkhRkoRjwerqZbbvV4tzbWa2GiZG01ozHWSCdIk&#10;Zum1xGqWoVw5JJNSzaBUGxpmlSFkkp0xigzp8lK7lZ9tCz/nZrWUdSI4Dr7GzYDX55Z21k2UT6F5&#10;CVnX6rSo2hkZvtTikPorGzqCHganbcim2tVcI8O9cWwfzWB+Zgh7do5TWgYYtGYx0s8AobuTwUSY&#10;x4E0B3CrYXP+Fm0Yntctncy8aA+3qeCkt1eGDY1jz75dDFTP4tadW3jxlZfw1Xe+jq+/9w288977&#10;ePcb31K8/dV38PLLr+H69ZtquNiOHYsMWicZtE5gcnwOuxakAPgUDh3aj/mFaQwMZtSko+H2MLZP&#10;70AilUW90Yq160spMhSMEin0X01kpE7m3yoy+ckwNZGRGpkCmdlUjjVrS1BRVQu3x4uutMyF1c+g&#10;qwOpWBs622VYooPnjWRgpC6PtHAfeRu5fxpVK/I27rM2CmWby4IAZcbv4rXKyWuV1CZZ5byqU0Lj&#10;pqi4pSmA1CPJsDNel5y5rM1S5kY6mhGZuNQstw06Wh2NXSTGLKJkRYvdlsdhp0BJlzQHBcoGV2Mz&#10;n9fI47oBzUYTmgwGNNbXKdmx1Neo9/K5eI0IepHqlBo1qZvpxuzUMPbtnsGxw7vw8KUTuHb1PG7f&#10;uoLnnn0cL7/0JF5/7R6+9Po9vPrqs3j5lafx4otP4vl7T+Cpu9dw4/pDuPzQaZw7fRTHjuzHoQOU&#10;3r2L2LO4E/M7ZjA9Oa5mdh8bHlKZl4FekZkMA9luBrwMlimSyTilJEYhiXUuIXM7CTLsT81XIvOX&#10;cBnTya+L8b4MD9SIK/QhZDFp968hAqMkRhcKQYmMIrWMleJSTE5kCoSlMNuSy7joAqPERSRFyYtM&#10;/Kl1EwuHOhAKyaSVecIFyGSWQYXWkWypM5lCXlv8+ghpRygYVoRXwPMwKM8p+nthmTQzivb2KD+b&#10;ECHt/Kwkqk86HAnxtdK6Xebzknmn+P0dDfO7qV1fSmv3MMWwHYmOCJG5tzrRnYjrxJTYdCc1sdGW&#10;IjPS3KQHn/reW7fxl195Ah9++Sa+Sz5885ZC1v2lPPb2bXwofFW4o8Tlh+8/ix9/8Dx++p0X8LMP&#10;X6LQvIJffP+L+Pvvv4a/+/BV/PgbL+Dbb9zG289fwSu3z+DG2QWc2TuMxbFODCVcSPpNCNkrEWgu&#10;Q6tlKzymTXAZtIBIZKbdvg3ZcAMGOprQ39GIvoh5SWR6gvUUl98mMlXo8ldSYERkSEs5Ut4yJD2l&#10;iFNiYiIwusR02jWJ6bQJG9EhLBX1a4X9+UyMDCkTidmAcGO+kD8/nEzPxFBUQiYKTIMIjMbSMDKd&#10;wnqXXNF+obAsk5d6jd9WA1MsLB8tLSvFJScrK8m1ENaL+VeRltVYKTIrJeb3Fxmppymm+Dm/H8US&#10;818i87uLTFtOZGy6yDir+MUus91TZOJhNT9Mn2RcJBsjWZkCkZGLVH+PJjL92S70ZpKayCRCvEC2&#10;8oLpQiRs10WmkSJjpsiYVSbGr0uM6komQ8asMiyjVg3HsTQw0JRfw6XmQFqiSjchhVHVxjSYa1HH&#10;YLSSwW5ZxRZs3rqBAcyDWLvhAXx+7edw3wOfxufu/zQl5tP4zH2ayPzF5/4Mf/6ZP6XISEZGk5n7&#10;PvtHKNv8AGJBKyb62jFFkZnM+jHZ48V4yql+rMmGTUj5a1RdYKKlGvGWqiVi3gp0kqhrG6+Z3I7N&#10;m3nN3AQPt7OT29xaL+2URQQ+z8B+LQPhLXBJ5sRpUN3ZlLQEpUjeuVQsH6G0tAtKaqQ9tdzW5tpR&#10;8hKQrm/S/c2Gzogd8ahddVeL83ZHsAkhioyf4uS1VTOoksC6goFVBQMhqVkpU/U2kqVppuDYjTI0&#10;rgwePuZTjQhq4JL6HKl9UbKzQaHqb+pKGDxJzY00BZD6GRmWtl4tVR0N18l6qcdpMmyF1bhNvbfL&#10;XE4q4eI+dRbgkMwFsSoqVM1Hkz40Sw3xqi9bGrpVU1FCSdpEodEm5pRsiQy7kmL4HNJlSnA1GZeQ&#10;IT4iLoVD0eS+DAFySuCpAtA6JR6hlmZuO6mHIhLMerWgVoJbP6XEx2C2hSLdaKBM8TNplC4hn9tO&#10;CXJb69Sv9z6XDCvkPmvl8e/n/pXaDJ+Df4MBdItg5d+R4JXC45LnOdAZ8iAZ8SEurZwpNtE2qedw&#10;IMj3cNuka5lZzTIvc9L4PNIa2sXzqUVlXjoZaKRTCezepdWwXL36KF57/VX88Md/jX/6H/+Mf/nX&#10;/xP/TP7l//oX/MM//yO+8rW3cfvuXRw9cQKj4xNqYrxgSGYNb0MgKBOSMvBPdamx9SND4xiUAmUZ&#10;19/dwyAujEyWgUxPJzopVJ2JKHr7+9RM4TaHl+diGUWmnCKjy8ym5eRFplhWPo5CkVkuM+t0mRGR&#10;WV9Shs+voWAbeH3x8hoUCjGAbcf4cBaTIxkMURCT0RY1tFPmSZL9KnMnyX2fy6SkRQjI/suJjFNq&#10;3Pg4978mMwZ4mnV0kVEy0yhQZCxCrb7Ua2rMGiIztgYR7Toit3l9Mxm5NJEGnqNmYqGMS0bIzc/h&#10;4Wfw8O974LO70WKlrFopN00iN1a+dxPf0wKb2UxkrpsGireJ500NzyMZrtgAl60ZboeNx46Dsis/&#10;mvjV5KrdDDZlyJdMXjm/cxYH9u9Rnf5uXLuC249fw5O3b+DZp57A88/eIXdx75k7eO7p23iO6559&#10;6haevvM4bt+8qhpwXDx3EiePHsSBPYtYnJvFDOVZhp/JMLJsTxo9koHh8Sm/+sdk3pJIBFEJqPWg&#10;OiJzm7QFeTwHGYCHVLCt1jFIb2sLqyBegnFBC+ojqvVwTiIilIcIg/92HbkfVcTQ0a7RyefFKB4a&#10;OdEpRJMZuS0ilMvurCAnMEuZFxEYGcKpC0wwyu+6CD+3htwOiWRwfY4gkbleAgUUPr9NJrYMhBRB&#10;/v8KkRhum1BQxKOY8NLzZXstvWbZa3Ovb+Pz25S0yCTE4VCA2yvIfcHv7QjPZyUw7drtdhLRpEaO&#10;mXg0qkh2diJNsUxTNtNxQX5cEZlJLElMbzfjgh4RmbfvaCKjBCYvMgpZ/5YmMt8l3xGh+Rqf//W7&#10;Smi+9+5T+ME3nsFfU2x+9K17+Om3X8DffPAyfvbBK0v8/Nv/H3vv+SXZVafp6p+40w0y5dN7b8J7&#10;731kRNpKX+mrsnypVDJIAhrE4KEFNBejBprGNt2YgcaDhPeuzcysde+66365f8Dvvu/e54TLLKkk&#10;wXSv6f7wrH3OCZORYU7sJ35mf05+/d3PyM++8Tfywpc/It/83Pvky594p3ziL5+U97/5ujzzyJbc&#10;OZiTw9WMbJR9spi2QlYskBeHbM54ZK3o1KllKhqjRWY+MQ7GAAVGS8xcvBFITMwQmcgQJGYQEtMP&#10;iemFwPRIkQIDCsSQGBbxm9RqYcz0MQNGYZTEsOZFdSLTmPJikoaopCAyxCzmry1kCcw6F7PWRaWJ&#10;1WgWFsXEUXExa12apaUVU1qaOSorJ8UH8TgKj9epS8yJF8WUGFcrx4iCa+CEOF8RJw1ONWAea73u&#10;K4OPrfXxqo5qlJl7gTLTiNm9zKgzejFaa2Z8Blw0tgZe81axuVfMmhuzO5rZIc38G63XV7cxZKap&#10;AQBrZSyUGdBQKxOFyCiZgdSYi2Lq9DIu9EiRsaj0i0oprVbxbRWZFUNiliExDB8v44tqeZGpZRSZ&#10;osyUuaJ4FCdJiEwaEzmIQgaTbEpMMo6JgZFOFja6krHtKdMxWDvgsAyLdXpIYYfUOOxssTwhdmAD&#10;FuuYTEwNy8jYgPQPQmL6OjF5OSOnzz0kD51iBObPIS5/pgTm/ocoMq+V1yqMyMyDOsXsgQf+Dzl1&#10;4r9g4t0rc/mA7EJkLkJk9iEye/NB2a54ZKNgk/PpSZmNDkuV5ypQieB8xXNWeEBmGEXmDzDBXikG&#10;eqSAc1jO1ytZkPb2StJLQeyVMJ5jH5531xSkYJyRDZ2mZZvk2jAD4neNSsg3IfGQRTJxJ6QkIAuV&#10;uCxWE/hiiEm1FFFrw8wUgsJ21uwEV8hxMUUuGIrJlH9MfG6IimsQE/xB3N+QlhgnR0iEc0Q3KDAI&#10;QlwoLFoyBiXiHJWEd0LBbZ+1Xy/Kae+HBEFGQJDpai4KESbstn5xQcooNn78vQCPE9YOubm+zqhE&#10;PGN4P41LwjepiHsmIErANa4Iu8bwWCBO+N+Jn39XMabwGngcoyr6wYgHZYGRE59zXKVfmbDVsOoK&#10;xjU/PHZIHGuM2E2K6Tp8X43X8AAVCVHREAuYVqlDCchKImTXo4qmMK3PwPxFni2Q1a/xbM87puBi&#10;oTxGgSHcZ1TGax9Tv8yzUDzC9CQ+VhWFseCxmbCg3KI6YnHbfFy8LBZwqAJ+dkKbycekUkioKMz5&#10;+ZJaY2ZrY1mtqv4wJo6vf/pJefvb3yYf+MD75bOf/ax89atfk29861vytW98Xb7wpS/KJz/7aXn2&#10;gx+QJ9/4tOxfuajaEqdzaUyekhJPJlShfywZl1Q2pTp9LeCzzjU9FvFZX8JnnfIyX52VWchOpVzA&#10;ZC4hS+cLsni+KOXZjJSrbM08K2sbGxKAPLR19sq5jj5IzJCWma5hCEwzZ8gRWXkRGMlpXUfGkJlG&#10;kaFEnTnbifMHXsNoHM8fHl8+LfMzWVVPtLc5LztrVTlfTUMuIYkRp0rfZP1a1HgvUFgoL5SYhE9L&#10;TJzHvZooXp8o0wFdkBpDZkIQmRBEJkjwngsQG5msQZHxQWK8SmImIDAQGaaNUWQsFoXXokWGBOwu&#10;A7eBR2KeIB6DlpqohwTwnofceHw1gm6vuCBETtyXE/fjsjowAovGZXXhs+DGZ8MjPpdPAt6AhINc&#10;sykhWUyKKyWmCVXwXuMv6mwfviBb68tysMMuafuQlavyukdvyRuevKO6Ur35Dbqb1Vvf/BR4veIt&#10;4Jk3PS1vBn/xhqfk6ScflyceuyOP3L4lt27ckBtXr8nlS4eyt7MLUd7A98uKLM0vQXjYTnhOZitV&#10;vNcY+dCpWDrS0RDRMGSBi0Fydft4NAWxJ3hfYz+pwAQ+fhTzeDqRNcjhXAoxShVqMkQRYmSFf5eS&#10;cpT6Wi466lGoSQylJUURMeC2Fpk6KYpLSi9e2Yh5G8pIMkkpSSsJ0WCbIpJulRgNBad+XVNesgbY&#10;zqSVJFJitMgklMhwpMho8LmAvChw3Xw6hc9QWglNCXJZyuYUM/yho1jSlIqgoITmqMjMy30/osh8&#10;5YPyAsTlBYrMlykwBl85KjIvGJEZc1TU5Oaj8uN//Gv5ydc/IT/9xifk59/8pPzqO5+W3//g7+Sf&#10;f/QP8i8/+aL860+/JP/6ky/JbyE4lJvnv/hh+fpn/lK+9LG3yt+893H56NtvyZsfXpWLS1EViVHr&#10;yBj1MQtpkJrQIhM3RaYhAtMIRGY22igxfZAYikx3XWQgMQVKTIPINKeQ6VoYE0ZhWruQmTKTpsAY&#10;pJTINHYiq9fB1LuOmd3GGmtddLF+K60S8/KiL63pYqa8cDHLOqa8eJvQ8tLIsYtKHoNr6CFM/Bsx&#10;2xo3i0GrPLw8jhOZ1uu8Olofr5KZY6I0x9EaoTluvZljUTLTEqlplZgXEY57RYlMa9Sndr9H7/tY&#10;kWFUBhKjZAYSo2WGbZh1VIYLZKqFMVtFJmyITPEYkTFSzJYhMuchMecxgVFQZFREhiKTkjzrPjJc&#10;OJBRB5eadCcZjYlhUhDR0ZhQgGlj+CJ3MZ0MEmMdEevUoExN9svkRL9MTxmLWlrYXnlEJrE9Nj4g&#10;QyO90tvfJZ3dbZgwnZFTZ+sScz8kRokMhYUyw6iMASM0D554jTyE65048Wdy7sxrVf3JSjUmB6t5&#10;OVzPycH5mOzO+WSn4pDN4rQsp8ea2sTPRvp0PV+4FzLTA7pxDuuG0HSBbimHepTYlCA4RZAP9knW&#10;3ydJTw8koQsTmQ4IDdeHOaekRi98yQ5jGjebB0AGmI7GmphU1CrpuF09h2ycMFMK4Us+KrN4zNWZ&#10;MMQmIMW8z0jhc6vr5ZIuvH4unYoWd+haHdbXBKYwQZvE6zyhO6g5GB2B+DAqYx+WIJsLTEMYmGo2&#10;3ilOo/0zcVt6xQO5cbOlM6MybBM93iFc18Zl7cHj1qhtromD63khRD47RMg+iMkdJMfGvwGJwt/x&#10;82/ZudbNgAHXvMG+YwhAyiBfxI3HZZ9mQf2AuGw8PqaidyFMKImqOzFqT7juR0AVVFsgGaxF0YXX&#10;XlWErWHdAm8TIl62Mya8Px4nXLVdE/Lo4xy5H3BpgaFweR0a7rN5g7q9m7URTEVjqhtrbIaV0ARc&#10;vA8dpSHsjEUoK5mYH69TSMpZ1j1AXPHZWZhJy/JcXjZXMPHeWpTD/VW5ergpV8BlcEjUIoP7mAxe&#10;lqtXrsn1azfl5s3b8sgjj8sjdx6Xazduyfb+viyurkhlnu2Iy5IpYuKXTUosFZVUDhOZAiYqJUxO&#10;KgWZwee2VMlLFaI0t1iWyhxX/WatWxrvuQbK7EiYkNXVEmSnLLOLeXX9ja011SbXhYl0Z8+AdPQM&#10;SVuXEZX5k4mMGZHRqWWEqWVtbT3iwEQ9nUgZaTBZJYIXVityeW9FrgDKzDIkbLYQlWLKJ9moU1IU&#10;2QDOT36IDKQm7tXEFC0iAyKGyIRNkeF7S8nMRIPMHCMyVgqMCUXGlBlTaKw1sfFMW8Rdw6oiNX6b&#10;s47dCRH24v1l4lP4nBAfHA/7gxIPRSQRjkksFMV+CJ+XAC734bPlxnmXuAyc4nY4xeN04nPmqOFz&#10;OVRUJxKA+MWYCpuEHGYxcS2o2ghG7Vknub68JNvrq3jPXpBLe7ty5dJFuXaFKYnX5Ob16xCYmxDv&#10;W3L74dty5xFKzR3s38ZlN+X61Rt4H1/H+/uaXDw4lP3dA0jOgexsH8j21oFsbu7K+toF1cGLxesL&#10;8ys4By6qOhYVIWF0hIKhBMSIzEBMMsm8khQKCwWGshOPmNLD7WSdmgyltByZxJuhPCUSjICY0kEp&#10;oZxklZxoMgZpNfKydAPcT+B4HJebMBJK9G3qUF7qpBRpYshLDUNyGslA5OtwnxEvLTIcKTFmWpnG&#10;uIwkEip6l01CdLCfT6VqUGwYoWGqWaWo4fthjm3awXyF6JSz+5g69sKXPyjPQ2LICxAYk7uKzNe0&#10;yLTyg69+GHwU131Onv/KR+T5L38E+8/Jz771Sfnldz8tv/7+Z+U3z39O/vDDL8i//PiL8t8hNCb/&#10;CtH5Ay77Hz/+gnzxuTfJnT082MSEWj9mKTsFkZmEyEzKvBKZMSUyc/HRWhRmluLSAEWmyl82QwNK&#10;YspKYgyRMWTmjyEyR1sqNwtMo8g0t0/+dywy2PeQ41LGjpGW4/hPkfkPIjLTbao1OwlhAk3CdxGZ&#10;WIvIMOWpgokMC/qWF+chM4bAKCAxmLQsQWSYNrC02Cwy5buJTByTBIhMDCITgUAEITJeTKqdDp1O&#10;piQGAjM+1itjoz0yhnF8rE+1VdadyXQ9THdPu7R3MApzUk6egcQYtTD3s6Df5EHuGyLDywFl5wQ4&#10;efq1cvr0a6Sz/QEpZXxyYSkthxtFubJRkIOlCETGBZGZlgvFCVnNDMtCrFfmoz0Qmm6Zi3TLbLgL&#10;QkM6ITQdUg2141wGgqRDMRPqhNR0STGAcxnI47yW8fVI0ktp7JawowuTm05MRjpVtMZjgRRMGIIz&#10;ZkgOxMZl6cEkv19FXIL+cTxvU/giZRtrD768/VIuBqVSDkNqIgCT4ZkYvkhiKqKzVI3LYiWGyTFb&#10;uzJtKSAzWbyuGbaJ9ko56ZZCzCm5sE1yEbtk2VTAy0nYkI7KsCubrV/hh2x4bQNqTRkuvGmb6BK1&#10;Ls14u6j1bBRt2NcRJ5121qZkh2lpTFWzs27GQDUfUE0D2mWaa9wocIz3O9ktVgO2eFZtnqcgWBbK&#10;zoiqXWF3L1WEb9G1Lo5pFuSzjmVUuFYH4bbLypa3BjZd7+K2E6MexsFxGPsQDxsXMRxS24THFQ49&#10;8piOGkFiDHyuUUwQ8b5WMGXSpvajQe47IKIulR7Gwv1KgZEVvfaMWn+mwPWK8rK2OCPba/NywCL+&#10;vTW5tLsiF3f4CzgXPFySve1FTOjYQWpWllcwOVjIykwlqyYniXhWIuEkPksx8XnD4gFOd0BsTo9Y&#10;nC6xuTFB9fskiAloKp+RmfkZyM2CrGyel+V1fIZXZmX+/AyEpAjZSUmuFJdMAdfNBSWVDUgWsGlH&#10;qRSWCgS6OhuX2bmEbGxWZG2zKgvLRVlcqcr+pR0VzbHYHdLdNyRdfSNaZLqG/peLTGdHPybjTNfk&#10;ZJsTqoIsVrNyCc/nw1e35MalddmB1Gzgf16upmWhhNclE5R83C2ZsF2SbLChRGZKYh6DmtBMQ2LI&#10;S4iMkpm6xDSKDGF62VGZaRSaOu7pKYVrSuOcbMZrsxnpZcSh8EJIAhCbWDAs6TjbkqfxPsREOIoJ&#10;eygGKQlLyBeUIAgoAsAvAa8X5xoX3vN2fMasYp+exmdvEp/FCYxT+LxZ8Dmx4XNiV6OLqWx2/F0H&#10;5cclfrcHUu+XCP5uPBKXVDyF74CsFHP8gasic7PzsrjAbmXsmrUhFza38N7ek729i7K/dwnjJdnd&#10;vSi7Oxdlb/dQDvavQmwoN1dVBz0e29m+KFsXDnDbPXwmdlSLYbYcXlle1+uoLK2qDl5L7PbFrl+z&#10;SzLHdV4gPRXWvbCQPl/BY5pRKWeMwlB4KDspfJ6SFBUlMSmJkWgLMS06MVNyIDXxJG6TrMtInZSW&#10;EUZHGkUmjetDNOIQkkZ4/VaSuJ4CEpLMJHFbQplplBZDbnBZnZQhLw0S0ygyioSkGY1NkBj+97gi&#10;xTEWxfsFYEzHY0pqTCg2xSwX9U1DZjKYK2Tw/HKNrbxqCMDP3Hy1CNEtyn2UlOchLd//koZSY6Il&#10;5kM1XuD4tQ/LD//xIwYflR+Rrz8nP/4G+Zj85BufUPz46x9XUGJ+9b3PKn7+7U/hsr+Rn34DYvPt&#10;T6tozS9xjJGbn+M2v//+Z+T/+dVX5Oufeoc8cWlG5Y2bC2HWJCY5DsExJCZWTydrFpkhFY1RqRlB&#10;IxrDtDKgJAYwrSzv65S8ITN5N6HI6HVidItl3WZZw7oYc12Y9mNEpl7Q3yQwBvWi/ZaWyf9mImMW&#10;72saIzFKYl62yDTWvpjSchwNEvOqRMZMI2ul9XqvjlaJeVUi0yAqL4WZStZKk8S8CpFRqWWUlxZq&#10;938PIuPn2CQyWmaOFRmzc5kHIuMbUb/esyB2ppDEyaikhQUyc4QFfinxMtbHUGTYkaYk5VJachSZ&#10;NCZCmDBnU26cLJ2YdGGSF2XuOmtjuFYMvqBd40piLNNDNYkZGemW4aEuGRzsVLClcv9Ap/T0tquW&#10;ymfbTkFGTIFhR7LXHKGWWmZGYigwZx6E/DwoZ84+IGfP3i993SfVxH5nOSNXL5Tk2mZBLi6GZbfq&#10;kJ2ZCblQGJO1zJAsxXtlMdYjC9EumYe8zIc1c5CYuXC7VIPnpBI4KzN+k3NSBiV/mxR9bTiPtUnO&#10;i/MWzmlZnN9SXjzvOKfFXF2S8PRIOjAAiRiWTHBY4ngNgvYe8VogOHiNPFYuiMnoR7tMQBDGhs+C&#10;czIJCeBE32Htw6QNE2w309MmMYm24IvHIXk852X8b3MQnfNVLvLJdXLSsrmYle3zedlbKcrBWlmx&#10;Dy6uz8gB2FkuyOpsQhaKYZktBGQ2r6mycUOCER7W4bBAnWlXTJtiTciYXl/HzXSrUVUr4mH0xM40&#10;sDGVamUd7zOK+/sgaRgZcWPB/EQvREUzPdEnU7hsEu+BSYjsBJhkAwB2K5tkpzCuz8K8/0nclu2Y&#10;h2tYJkbwfLAuYFxhn5qAzHBtFi46yXVaCNdwwcTRrmmK1GBC6mNnKUZ1PJBsE68m5GMKm121xM3E&#10;/XUSkMlcVInJHAR+sZpRXcZWFooQlLJsLFfkwuqsEhUuqrm1Oo99sDKHy2ZV5ynCNV82l+cAPkez&#10;RakW06qYPxLEBJHtxiFgVkYmjUVfR0cHZGR4SEaGRmV0ZByfm0mZGJ+SqSmrOBxuCYUiksvnZQGf&#10;zdX1RVnfmId8zMvmBbDJLkYxyUNWMvh8JvCaxqJsxuGWRMKJSZdLCsUAJp3sPOiVUgHiWwnJ/HxU&#10;FheTuM+07OwuytbOoiwzssH/a3dTrcDuwiS2p3+4ISLzakSmoZ7mxUSG68j0QmR6dMeynp4BvI5+&#10;TLSy6pfh83MlPL8VuX11W566c1kevnxB1uZzMl+E9BeiGKMymwtJMeGG0DskE8LrHLBKEjKTqMnM&#10;tMKUGKaWKZFxGiLjIEZ6mb1Oo8gQU2RqURk1QkYU0wqf1aJhp7IGvFZczloaJTfTWmogGY7JSbGz&#10;8H8CsjHBbRyftqj0Mo9dSw0jNH6XF8+LTwImHj/e2wEJ+YMSxfslHolKAhPXeDgs0QCO+3h9LTVu&#10;yosd9+fQ98f7dUJqHNNsIW2tpbLZpyz4bE/j8wgmLZopYsU53ob3sF0sBjabS5x4TF4vRCoQwXs2&#10;LuFwQqJMD0swBauA9yg7knFtlkWZm1uWhQW2EuaCj3qxx43NHblwYVe2t/dlZ+cAAnSgRGiPUIYM&#10;drcPZGcL17mwL9sQoAvrO7K5uiVruJ/lxTUlPVp4FqQ6M6+K/M1amCYKLO7XBf5MLUtnWLCfl1QG&#10;IsT6nWxOkcJ7L01yEJgsRCLHGp+cZAx4WQrHk5ABkjDGJIQj1QJvr+E226WnVJrYUXi8DqUli+N1&#10;uK9FRqWVqWhMHN/NMUhM1CAGodNkDLIQHUbhChlGYgjlJSuzkBb1IwE+X+cXZmSN57A1piEu4nle&#10;lr2tFTnYXZP7KCffh7R870sfVOPzX4a8fOVDih9+9cPyo699pBlDXLS8fEx++s1PQFA+Kb/4zt/K&#10;L7/7KYNPYx+SYsDtX3xb83OTb33K4G8Vv4Dw/O57n5J/ev7T8rkPPik3t9Iym9AioyIyhshQYmaV&#10;xDQCkYkSLTJVppSpPPMBKYf6pRTskyIlBhQoMYq6yOQ9XUpkcgZZV4eG8tKIkpgOQ2RaefHCflNi&#10;TJFpqov5o7VQPiourbUw9XqYo2ljtfSxYzgqLpzkN0ZammkVAuIgg83YBx46Sv+Je+RkC8f/jXvi&#10;mMf7akXGDXlxjzQCuRm9N45EXv5UtEZ9zMfA7RaU0ECsG/FPaZlpEhpV/N+lZCYKqWGdTD0q0y8x&#10;77AWmQQLyRM4sRchK7OYwMy9KEtLFBq22KTIZCSXjeIkGQCY+GFSnYLIxCEy0YiWGNbG+DyT4rRj&#10;kjs9LFOTgyr6MjLcI0ODXdLf3yG9vW3S3XNWurrPSkfnaTkHgTl95iE5ceoBVcyvoi534YGHDIHh&#10;2jGQmIdO368aAbR1si3z/dJ27n6xW/qlmvfL3mpWbmyX5eZmUQ6XIDIVi+yWx2S7MCKbEJm1VL8s&#10;x3tkCSKzCJExWYDEkDmKjP+MlL2nFDPe01L2Yd93Vkq+c5CZc1KAzOR97ZL34zzG6AzObVE7hRPv&#10;2fGHxDOBzz/ON0FLm4RtnRJx8vXo03LpGZSIh/UnrHlhUXm/joywvfJ0Lyb4YIqLUbKDVqdMjrTL&#10;+NBZGR84LVMQHxsXyJzs0otrTvaID/83a2RCzhFVy8LFO0uYxM7lQ3K+kpD1hYxcgOxoCprlouxt&#10;VOQyJrC3Lq/L47f25Ok7h/LItR15+Mq23DzckusXL8gVLoy3tSYHW2wNvCGXdrhonl4cb99YIE+x&#10;tY4vvnlZw/vGZBUsVGfwBVmUmWJOCvjCzPIXQ/5CGIupXwn567IikZRMMqV/aU4xlzsjs/zFd6Za&#10;Y74yC6HAl+r6huxvbamR6x/trq/jf9mosb+5KdcuXZQblw/l5pVDuXUVk92rV+Tha1fl9vVr8siN&#10;63Ln5g25g5HHbuEyXufWVV7/khzg/9lZX4acLEBeqnIen4H5cg4ykpGZHCYAbH0cD0sqEoD8eSF/&#10;LkiSA4JnxcQTgjLO9XQ0FmyPDfZB4obEOjUGyZ8UmxUTVAvEjKvFc/0R3tbrklDAB9HBJJQTzwgI&#10;hyAdBVXjUFUFuCSrmkhk2GgjZpFkdAqPYxKf8QlJBMfweEBgVBKhcYivE4/XrclrynmXzJQ8Mlv1&#10;YxIZwuc8LufPZ+Xhh/fl+g1MCLeXITTrsr65jnFX8sWKjE85VLF/26uukTEEpmtMoySmWWTO9YxK&#10;5+CEdAyMyumuXjlx5pyMjIxKJOBXvxYvVPKyMl+SpWoO79EL8vQjeN0ubUDU41LNhmQmE5AyzlEl&#10;SEwx7moSmRRFBhITN0XGTSAxEBgScZKpGmEHmawRspMpRRAEgN8GYbZSWrTMeLlt5bEGgVFMGwLD&#10;kQJjRGymJ8XNlsyQdeekxgWZodAoqSHTFBkKhkUJDWXDoUZrE3YTiAhradxsHOB0QXIgwqpzmk/B&#10;7aAH4LiC26AxlY0EICU+pweS4xKXzanqchzARnGBxExDZqYmrTJpMDFp00wYI5ictEPGHTI17YK0&#10;uyA8LrHZPeJ0+sXtCYrXF1b4iD+k8DO6BBGLROL4jkmptC2mlzHdrAjpYBvmSpl1NwuQlfNKWlYg&#10;L2xgsb6yCS7IBqRmc21bCY5iY1cubGq2LuzJFiRom2luEKUtSNMmjq1tbMvyyoac50KUaxuyur4J&#10;uL0my6srcn51GZedl0Uu8nl+Uea50OcCwWOZn5XKfFXKc5U6s3isOP/NvAjlallKOD8Wy0UplAoN&#10;5KXAc2ahjupKljc6lOXYnUx3KMtBRnLZpEFC8qCYYxqmjqrMVyknZTxHs7KxsijbGyuyj3Pc4f6W&#10;XDvcl5tXuSjmFXnizg15/etuq/qod771jfLsu98iH3zf2+VDf/VO+fAH3yUf+eC75aMfeo/c94Ov&#10;fVSe/28fluchLs8z4gJ5+eFXISxfZbQFsvJ11rxofkoYdfkmBUZHW37xnU/Jr773mVraWCu/Br/6&#10;Hvl8C+ZxRmtw++99Wn77vb+FzHxSPvnsHbmyFpO55Licz1FkGJWhyOhozCzFpRFITDVKgTEkhtEY&#10;iMxM5BiRCXQr8hAZ/nqZo8h4sQ2ZaRWZjJOYIkOBMbB1HBGZFDlGZOIWXdwfbS3sr8nLn3YtmKNp&#10;ZMcV7780rRJzVGSaJ/utQqBEplUeBo8TGR47TlLugbv8jXul9fH+exKZmsy0ppz9McH91x7DMX+f&#10;LdLvXWR0VKZJZNTE2RCZ4JRaz6SUS2BSWZAFnHDncfJthL/0mnAl5qWleYwUGbbI1CKThsikMUlI&#10;Y5KcTDglFrNJOGxRKWV+L76UnZicWcdkenIIEtMvw5CYwYEu6evrkJ5uvR5Me8dJCMwJCMyDchIC&#10;wyjMgyfu19EWU1yMon4TSgyv8xCuf+L0AyoSc+rsA4ozbQ/KWUhMX+9piQZx7iqH5NJ6Xm5CZG6s&#10;5+RwMSC7M1OyWxqByAzJheygbKYHZD3ZJyuQmfOQmaVwJ+iQRUjMYrgNInNWqr7TMuM5pYHIKGoy&#10;c1bLDKMz/g4tM94OSTq5iCk+6+MP4nV9AK/jCfFN4HyB81EY57Gog5EbNgzoV5GaKIXGPQgBGZAg&#10;i/DtAyrly0z/UvUoDggK15MBIbWeDK/HDmJ9mAT1iAfC44HMuAE7mBH3NLuM4XIIjsc6AAYNhgzY&#10;YWwI8jQofgfkx4fJcNgh2ZhX0mEu4smuXOy0FZdSJqlWKJ8r6facC5UKvhTnMBnYlO2tCzV2trfk&#10;8OBArhxcNDjAF+W+HOzuQXj2MB7Ipf2LgB2QIAu7hC1f9f61y9fBDWMEh9fl+pWb4IZcN48fXoOc&#10;XIOM3IKI3Fbj9UtXIGMHcnmnziVMTLYwGdlcWYeMaDaW16RSKGNSD6nKlxTlXEGSnCyF+Kt1BGNY&#10;YhAJtsoNeTABdNqF64G4LJxQYpIJuO1W64Jgojk9oTCPqbVDOEklZjteOxdOtEvA45QghCfgcwOX&#10;xKNBSVKGEhF8nvgjQVRyIJvEfiIkyVgQ1/FDVoKSiuJzB2nKgGzUDaYlFx+TfHxcCgZFUIpPSDkx&#10;KTPJKUU1awN2mSU5h1TBTN4BMXLJXNULkQnI0mIMY1pu3boodx69JgcXt2RldQkis6HWpanMLonF&#10;7pNzHQN/hGJ/U2TGNceIzNmeEWnvHwVD2O+Rsx0dYoMApKIhvF5JmYPIrc6XZQ3cOtyW1926JNf3&#10;VmU+H5WZNGQn6VECU4g6JB+xSy5sl0zQJmk/7gPnqIQbIqOYVjSKTPRlioySGYiMn+LSIDIUG4qL&#10;H+JhovYpMXaN3yCA90cA/x9HP/ABxwSEd3wUUjymWjEzOkOhYYtmJ6WGKWFT02KfYpqYweQU4GjA&#10;yyE1jK6wA5rXbodoO8TvdNZGv8OpxoCC73e3Iujy6DoddlNjhIf4ghL2hTCGJAjZCEI2Av6w+Ckf&#10;OOY10iA93kgNtycsLndQHA4/XkOfWKwe4BarzY0RYmNxaqxO7AObA6MdxyBJeOwWRoQgY048Jjek&#10;yo3H43H7If4BiH9QEfCG8HmC+PijEgnGJRpKqPoY1sWwAQBTzLIptikuqY5kjMIwMsO2y1wIszq7&#10;KHPz5/G9tyKLS6sQlFVZwrliZXUDYgMhurAFud9WbO2A3W3ZBjt7O7KzvyO7B7uyd7CHUbOD/d2L&#10;e7J3aV/2Lx3IweGBXDzEee/yJbl0pZnDK4eKxu3Dq4dy2eDK1cty1eDaNYDx+rUrcgPcuoHz4K0b&#10;8sjDN+TRR27JY4/ekicef1iefOK2PPW6R+SNTz8uz7zxdfLWZ56Wd7z1DfLut79J3vOOZ+S97/yv&#10;8ux73iZ/9Szk5K/eqzrVPfeh9yn++sPPyl9/5H3yief+Sj7+3Adw7C/lQx94p3zg2bdCap6R97zz&#10;TfKut79B7vsxpOSHX39OfvCPH1XjjygtjLSAn0FWfv5tRlw+Ib/4lsG3/wbyoiMwv/peve6F/PaF&#10;z8tvjuHXz/9dE79p4vP6ts/jfr77t/Lb73xCnnvnTdlfDKl0smWIzHmjRsYUmWotAmNKDIgMQ14I&#10;JCY6+L9UZJTEgCQlBpiRmGNF5oi8/DsTmZGjuHHcZXYjMzqS/afI3AP/AUTGx7WfIDEkAIkhrSIT&#10;sx8VmURNZOJSnclDZCpqxWXC7kQc7yYyc3MQmXJGshCZFEQmlfTqlJW4U6JRq4RCXNgSkzg3vmgd&#10;4ypdZmK8X4aGuqWfC1r2nJOurrPS3n5Kzp17SM6chYRARrgmzEOqWN8UFi0wprSoyMtJio7mxKkH&#10;Vf3MKXKWMK2MUvPncvbsayBOnVItBjHBicuVrQJEpihXV1OyP+uRnfKk7JSGlchs5QblQmZANtJ9&#10;kJleyEw3ZAYiE2kQmcBZqZgiA4GpeM9g/yxE5ixE5hxo02lm/nYpQGQKvg4Vcc642yVhP4vXA+eI&#10;yRMSmDwpoSmca6w4Nzk61OLDSVc36AG9kgBxpybm6FXt8SMgbOuRkLVHIjYeH5Cke0hSHgipZ0ji&#10;LsiPox+TqV4J4fIQhCZo6ZMAxoCtT0kOZccPEfJYelUhv32iC3RjgtQjjslebPeKbbxbrQ1jHWNk&#10;h/JD4RkSF4vap4Zxu2FMlkYULis7hTF9CxNzp1V8brvEGI2IcrJtwsk3CWuwn4iEMKnAGOXkPC45&#10;dsxR7T9zIC/FLKM0JCulfEHD44DjUXC7DG6fSUsxnZYCYV54FJIdiSgyxhj1+TR+v8QCfoyYBNlZ&#10;C2BVo4d1AJjg2TFBrDHN9DUuWghpmR4zMGpzgMfCFrxs06s7k3EtEa5xE+QE2MO2vk581lyqTXON&#10;iFvScXxmIImJmBvPGz43EQcEhoupetSoiLvxnHH9E7uqyYkEMcEGqQibOzjwf0E0CdeEik9LMTkp&#10;pRSEJT0tFVDNWGQ2Y5W5rFXmczaZM5jNUWI0FJlKAUJTdsl81SdLC0E5v5SAzGQxSdqVxx6/IVeu&#10;Hcg8zgEbFy7I3sXLsri8iUlpTM629RtpZSOKevvlP7bI4P56BgH+Xm+PdPf3SSgIsYZUlzMpmSvm&#10;ZAOPb3f1vNw+3JfHr0Gat5bxv0aknPRB6lySjzkkF7FBYqySDdkgMlaIzLQkvZMQmUkIDLvuaZlh&#10;VOZeRSb8YiJjcC8ioyTGoeUl6MA5lDhteF/ZgU1HbGpCbFEogWmAURpGZnTNC6HImNQFh7Kj0sWY&#10;ukZYE2PhQp3W44E8uJnCZtTneO0UHzeEx2OksnlV/Q1lJsDoCQTHD6GJx7OSSORrxGJZCYeTKr0s&#10;BLkIhbjNMSHBYExFYNzuACTHIza7C6LjhOA4ACQG8jU1ZZFpprVBbCgzDodLnHZ3Ew6bS2PVOCFI&#10;Go/CZYf8OPG5B178LSVAHjxeLx93GI8jiscTUwSNMRyGDMWSEmf9kWoJXZB8oSSFYlmKXO+mPCNl&#10;dvtj17/ZOUjQAr4/FzWLS7KwRM5DiBi9WVHRnLW1dVnf2JSNzQuKTcgR2YIcbe9AiHYhP3uQn33I&#10;z0XID7gICboEATo8vCSXIUFXLh/KVYgOZeYGI8jXr8rtm9flkVvX5c5tyMydm/L4ow/LE49pXgee&#10;evwRecOTj8qbXv+EvPkNr5O/ePoJ7D8ur3/dYxgfk7946glcZh5/DMfv4Da35UneB+7v0dvX8Tcu&#10;y018xq5f3lfRG3LfT7/zN/KTb39cfvytj6vxpxQXHCO//C7rWxhx+ZT8mnzXGL9PgfkMBOSzEJDP&#10;K4FplJhf/6AB7r8AgXnhCzV+Y/Db58nfqdv+zhCZX+NxfPAtV2Sr6lW1MToiw0L/CRWhmY2PaXFp&#10;5eWIDNPKGkSmSWKaRAaiYpBx6JSyVpFRAqOAwFBiAOWlkVqb5SPi0spRiblXkQkcIzL+FpHxKXRq&#10;mXfo7iLjbsFliIySmf+MyBwVlrvxH0VkLG0aqxaZIEQmfDeRcTGVCSITmJQMJlHFbEwq5bzMz1Vw&#10;Aq4CnIxrMgOJMTHSyxYoMvM8ebPVY0SSSb8kE5iUJdwSx2SB0ZhAAF/e3ilxuSZU3v/U1JCMjPRI&#10;Hxe07GYEBgLTxvQvCsz9cvLUayExr4XEvEYefMiof1FRGGwbqWNKXiAuJ04/qGpnFGdOQF6IKTIP&#10;yOm2+3GdP5O29vvxt/tl7XxatlZScm23KDd3CnJ5OSY7Mw7ZKo7LTpEiMyhb2QHZzPTLJkSGMrOW&#10;7IHMdMlyrBNC0wGhaZeF0DmZ9VNeTkvVdwaclaqf6WZtMgPKEBhSgsQUlch0KnIenK9cPIedk4Tt&#10;rMRA3H5OUjyneXCu83TjnNeN65AunPO6JO0wwOuWAkm20MbrmMBrmrRg3wrxsfcYQHpADKITBTGK&#10;DvftfRKF3ESdA5iQDarXPMLWyU5GePpUkT8jPVx7JsjWzYDbfha72wZr+O3DGIcxYR+GzAyKnYtF&#10;jnOxyH7N5KBY8fraIKtMH7Rx0cppbrM73YhMjvXLxGgzk2ODYEimWPtSq3vBe2V6EredVNvWyXG1&#10;TkYTOGZV9TET6nq8voNREMCUremxYTU6IR72iVGxj49ouA0c+DtERVEYNTGiJwqLjqK4WN8AMfNj&#10;Eul3WdUq7UHAdWkCnMiydoKtehvWIUkFIRYhp2TCLrVKPFv58jJ9HMIRdirpUHBtITZySDhUpzrd&#10;HGMa0odJdBST6cgExGZcYmEQGpNoYFQifq5LpOFitllcN4/bFAgFBpRTFgiMVSoQlyrEZdaAEjOX&#10;tcl8ti4yc3k7xrrIVAtOmS27ZaHql/MLYVlZSsn6alkODjbk9iPX5PqtKzKHz/7m9o7sH16T9c19&#10;CUeycuYcF8VknYwWGQUXsDRk5o8mMt1DcqqjV053dktbX48MjY1ImhLDPH4I7FyhIJuLi5CXbblz&#10;+bLcwcTq4toi/u+IlLjwbNwpuahNsjg3ZUMAMpOBEKa51pMSmQlIDEVGy0zMPYXPDLkHkWHdzHEi&#10;0yAzjalldxOZoxEZc9+iBEcJjVsT9NjxvrRDLigjlBhGApluxs+DFhkTJTONURpTZiA39knW2tRx&#10;qKiOpvWyZngdipQVf8+mUN3QnG5xAaeDo1cikaTEopkaZsOKYACyEIxLGCLDY1FcLxJJKGHgZayn&#10;YbSFURenE0LidEJcHBAXHYnxQJx8bFwAaQox5cxAiRQlCrf3Q058EBWPy6/Exe3w4jFqmXHaKTQe&#10;dUxhiI3HRXB9wMfvwHXsNi1UdqbS4ZiK/vD+fRSfkBI2RqFIMBCpiVA4HMP/Flf/V5RE+VwkVXOB&#10;JLuhsWVzw+KWZstpJUl5rp1TlGKRi4TOyAwlqVKRarUKUeIPifhuBovzc7p+dWEen9t51bCHneVW&#10;wOrygmJtZVHBbXVcdZ5blAtry7K9sQrWZHN1RdbVsgsLtXXjuOyCWj+O982/M1sxqMrSXFWNC1XC&#10;er85ue/nEJOfQSB+9p2/lZ9DVH7xvU/LLw1MWdHCAr7PkZEXHX357QuUkGZ+Y/DrHxiofYrL32Nb&#10;w23y2+cBhQbX+R3vF3/zF9/8mDz7xouyVnKplLLzuSlZzE5AZMYhMpCY+ChExZSW42BamWYGMkOR&#10;KbbUyFBi8j6KTJcWGSUvzQKjJMbRTKqlNkZHYdrxJU8oMJqYkpc6UbU2DKQEshKeeCmOCkyrtLRG&#10;X5SwjDYX75u0diXTEqNpbKVcSyE7IjAtKIE5jnsQmRbRMKXFBoGp0X/iFaPqZgZOHhGUe+KYx/vv&#10;TmRaxeNPwIs+BqNGxttAc0RGR2VMkYlAZNiKmSITg8jEIDJRiEwUE9q4f0ItEFhIc/2SrMxVyzhJ&#10;VmQWQjMLoSFKZuYNaqlmWmSKJZyM02FJJPySiPOXZRdO2viCDUyLxzOBLwOuDTOm2iozpWxgoFO6&#10;us5AMCgwkA8ICSMwFJgTJ9kuWUsMWyq/9gFjLRjs19LHGH2hxJgRGBWF0SJzWvGQLvI/dz94DaQJ&#10;n1HvmFxYycr+elZu7pXl5nZeLi2FZatkla0C62MYjaHE9CmJMdlI9SqZWU10NwnNQqhN5oPnZC5A&#10;qSFtkBktMjOGyJSVyHRK0YeRMgORyXvaVTfGLKDUZNnQhE1OfOze2I3rdEnBTTolj/Ng3gkcOC/a&#10;cU40otBZO/dx3rRDfCA2KWsHpKYD50DKTrciCRJ2rh2kYbOHCAiDIN4LfkiQD/ghQn5IT9DeL2En&#10;U9mGIDojNaJuSI9rSF0Wdg5hn8fHMEGfUK2dVYvnAFsNT6t1cRJhTOojLJTHhM43DcyWx3WCBrw8&#10;4reqVe8DHhbfs53xpPjZWrmxAJ+LQzbsh7hQpM+uiBC/A5N8rg/CxgQeyIVNrefCMRPxSMLPhQ41&#10;yYBDkrh+AreL+7huiF1v+zUxhU3dltt5vKcLyQDg6MO+B9ebxv1YcN82TIwdUkw4IRIO1QUuhf9b&#10;rdGD5yeF5yaN5yXpmxS9AOmo8fwB74hqtBELjOB5G8XzBiIgOgqBGcH2MI4NqTFpkMLxVBgT9wgF&#10;ZkyRg+jkSXQcj2FcirEJqUJgGH0xBWaWi7ymybRilts8xstUVKYhMlNwyFzJLYsQmeX5sKyeT8nu&#10;9oLsbK/IjZuHcvP2NVUDsLW3Jxev3JDtvSuSSlfkXBsXxeTaLqOKc8Z6L69MZFgj0ygypszgss5B&#10;OdHWBZnpks6BfpnG5D6fTUo1n4KIZWW+UJKNuSW5ffGKPH7lutw+2JP9ZZy/MkGIDM5xMXbso8BM&#10;4fWaklxoWrLBaYjMpKT4uuF1IlwHScmMG6+di0BmnM1EIC8Rx0QDOioTrsmM0b3MqjGL/lkv41ci&#10;04AhMkpmjLoaBVPSuNAlhXtqTI1KbhxWJTU+ByMy0ypl0W1hRIVpjUZkxlKPtpjbdoqJEYlRmBIz&#10;0QBFxhQVNhQYH78LbDiA20/gvienldAw2mOfYi2OTeyQGtbL2CwOsU07gQvHiFscVjM6wm2XcbkD&#10;lzlVi2iKhJepYkwZc1I0XBgJJckpPo+O/ISCrBWL4juHdXRpySQzkk0xZYzrxqQlFU/rNWbYYpky&#10;FYpLNMgublFFFKIRg2TEwgmJQTISUZ12RrgfxfE4j7GbGQUrGDHW4Emq++XtIrjPCO/TGJnKxpQ2&#10;Fdk5Bl4e9EcgXFG1rY8xJU8fCxq3193lDPyaYCCI/xmEQpC/MAQpjMfVSAiPOagWQo1Hgjh/AEa/&#10;VURcR8NTIJeMSyGVkFImJZUCPjflIiQEUlKtyFyZqbVcP8aIbmcy2M+rxTB5mVoUs1RU20wnniuD&#10;UlmtMTMD6brvF5ATk1+CX6k0sc8bkRIIxg++UAfS8fsf/L38/ofkH3AMvNACLv+twW9q2/8Avqj4&#10;jTH+7gUTfRuuNfNPP/i8/PwbH5P3vH5fVotOCMwrEZm60FBkmgv9eyAw3QpKTNYL+Kuk2yjuvweR&#10;aU4j0wKTwOQtXgMiM90IReacqO5jd4m4UGBaIy4vFn1pFBklMWMcTxnyggnoiFm4r7uQtS50eZzI&#10;KIzUMR19qcuLc4icULxUQX9NWvofOoIWjQaUgFBeWsHxvldATWZeAf18zEc52hWNMnOqgaOiU2P4&#10;VAsUxFNHIl7H0So2SixIa6vmPyajDY/tmL/vGddRmSYMmTGFRtXKTLdLeLpTyYyKzGCyG8UEN+aA&#10;yDj7ITMQGd+4pMMOnNjCOKmlZa5SUquGV2cBZIaoCM1c1RCZerrZPI4XimxFGZJ43C/xmFeiEacE&#10;g1bxeifF7R5XEqNTygZkaLBberrbpK3tlJxhFIVCwtQwSgojLhQW8ACjMJQYwHQyRmEYeVGycq7O&#10;GUZzWjjbTk6o2pgzZ/9cRodxfojaZGMxKdd2ZuT2/ozc2MzIxYWgbJdtcqEwKhfykJhsv4rCUF4a&#10;WU9pkWmVGaaaLQSZatYms4F2qYKK3wDbM4EOKQU6pQSZKUNmyl7sgyKg1Ci4D8kp4RxYgtCUcKyE&#10;814RkqPAua+Ac10B57m8rQ3ywn1cDrkpQmjyNogQyBIz3RbH0yBlI12KBCNxlFgVkeuByPbi9a8T&#10;cdQJ4/Iadk0QAhTA+8fP7mp4P3kVHZhYAWy7gBti5IEUeR194me0x6UXz2TTgkZCnmEJYyIf9o5C&#10;RMZrRDH5j2JCmYYEZ6LOJrIx4pIcC7TjbgWlghSSxKtGykUqaJEkJqccMyp9qBn+Ah9zj+G9T7EY&#10;09sEgsZmCFFKh3dcuMBnHBKi8FPcsO8fg6RANvD4ExCRhB+S4dOkaowo0v5GRo1xGHIDgiA0pImQ&#10;QUgYiGkysQFFFtv5+BAYVhRAMTEi5cQoGAPjMhOfkEpyUqqpKcWskhVNNWPAfcjLnJFexsiMkpwc&#10;tvNGZCbvUCxAZJYqflmByKwtpWR7Y1YO9tblscduyqNP3FYLbO4fMl//lly+ehvngQsyNGyVdkhL&#10;e/eYtPeMGTJTj8q8PJExojJKYCYbZGYUAtMvJ9t7cHmvDGPSnC1wRfKYVHJRmcP2SmVeDjf35ZnH&#10;Xi/P3HlSHjs8kP3zM7KQDchMEtIZm4b4QWDCk5AYEASMSPPHHO+YpPD6J/G6JyE1JGHITJwyowRm&#10;soGJFiA2djJlpJlN4nMzASAuFki6gRIbyEaAQGCCgKOKvJAGifFNG3C7lpZm0BDBUWlmVnY603iA&#10;m2liXI+GqWJqG0IzdRy6ruYIjLYoudEd0uwNEmNXEsPLKDLN2CA2ikmKjRVAaCbtTdgVPM7Lzeto&#10;eNw+xa5odtWQwKUW+SQ2DVM+LToCxKYFTptDR4GAB8LjgfB4nW7xsRkBZMjv8au1dIIKyIA3CJlh&#10;i2FO0pmuWpI816JJcaHMrBq5X+TxNFNWMUEvzEgujcsTXCyyKKtLq7KxckEKGV6nIOV8ReYrizJb&#10;nocoQKLi2RrcVyIVhvxE2Z2Q9zmD+6xCNFIS9kchWAncb0nOc70c3Ee1NCuVYkXKhbKC7axz7JTG&#10;RTPjkKtYDHLF1skJ1RQlFY+pFN14VMuMTuVlK+6IZBNRiEtM8hCXQjopMzl8921tyuXd7RqHO1uy&#10;t7kh60x9m5mRCsSlzJReSEwjOmU3hbkC15dJSj6ZlFyCpCQbZxpvnCLzOQjM5yEwOv1LyccLfw/B&#10;+HslKhSWRv7wwy/KH370RWyDH3wJ1yNHxaQuMtzXl724yHBtmX+Qn0Fk3g2RWSk5ZSEzZawhM6Hq&#10;Y9jFjPUxM4y4hFswBabh2Ex44FiRyRFvd01kMrV6GCOdzBQXRxvkpQ7Tx5hGZqaQ1aMwhsRgEkdU&#10;JGZKY0pMZEK3UW6VlFaCY62Y3ciaqXUgYyTGQAkMJ8FEiQwYeugInkECaSHHyIwpMlpgGmCk5SUE&#10;5u4io2WhNR3sFUvLcRxz/y8HxzEcXaumUWJeQmSG/jcTGSO9rBGz4L+p6L9VZKzdEBlIDEUGE86I&#10;k6lG7GRll0IiiBNYSnWRqlbKUoXMVGY1KjpDoZljypkWGqaZUWTykJ9oLCDhiEfCYZcEAzYjnWwM&#10;EjMqFsuwjLMuZrBLFfVTYtiN7CTTw5gmpiTmfggMRYZpZXr/oRM6+kJ5Odt2Wto6zmKyZHKmYdvc&#10;b6DzlLS1PyidHQ+KdQrnnLRHts6n5eZeRW5uF+TKalz2uRAmRGYzPyIblJhMH6QF4pLsqcFozJoh&#10;MabImDLDupmFULvMB9nJrF1mgx1KZkwoMmWIDJnxd0BwOjBSajqV0BzB0y4ld5uUnOQcJAY4gB3Y&#10;zkFmzkFcOLZhv11BwaHoUHByBlkj7TZtY+otzqmQl4wDQgOSim5JECdTDDUxByN1lFzCDmt1Ija2&#10;8WZ0j+8pvr/4PqM0nxWPgRvvOQ/eb15cz4fr+2xsJ92l8GLba9V4rB0aCwWoA5OldkyW2tWowWXT&#10;3bicLamBtReTNsD0NwPW+SjY2AAwRS6I93HQ0Y9JYA8mfl1KtDgy4hSwNBO0UuQGJAbRYk1RglFJ&#10;RqJUNArbxDtcI6FGHhvCNq7vHcAkt1+R8mnSBPsZHxloIusHgUHAkfRLNghCpE+yEYwRjNE+ycUM&#10;uA3ysX4pxgfAoCY2JGXITAUyU4HMVPA9XImPSzUxIbOpyWbSlBrIjaJFZFQUplFiDHJ2WSi65TxE&#10;ZnUujIlNWrbWKrK3syqPPX5TnnrDE3Jh54JafJOpZZcu35KVlT2xO8Ly4MkuOdsxpCTmTCdrY15J&#10;RKYhKqMkZqpBZhipGYTM9EjP0KjYvQHJ5jOYdIZkBqIyX8zKhcU1eeTSw/Km26+XJ688Ilc21mSt&#10;nJCZhAPYpBSbkkJkQvJhEALBCYjMBF6jcbx+o5JSUGYMofFM6HQz1wTeM5QZjibjLUBmIC8k4mDE&#10;xsBpwWiRMNPCsB3iaAc2i5IYE4qMCWWGsqOYpvgwiqNT1Gqiw8iNiuBQYppFRrdtNrHis2Q1Fttk&#10;G2fdylnD1s56Ic5Wai2fITROSAulphHnBI+T6RoOUJcaRmogHBPEBuzGaIDL7LyM12nComC6Gmty&#10;nFMWFe1hA4PGRgZs/ayY1qjubEpwjDQ3toi2OiA6ToXL6lRyxGgRj/ucXglBarhoKOXGB+Gh+BBT&#10;fPwunwTd/to2GxskQjFM3LOYxOclGeY6PRAJCEkukYM0ZCUagJiAeDCmLuPI/ag/IjFsJyNJTPoz&#10;6va8HY+TFI4X00UIQxGywUjHrJyfXZTlBchFdR7iU1bRpiQkJh5h++wI5CWm9pOQmEQkXBcZIxqT&#10;BCnskzQuy0Js8omYzOYZvczLQqkgi+WiYr6E7/0CBSajagvzyUQLcfyP/N8JtrnWDNecifCxRyQZ&#10;CuO5Cct9TQLDKIvB72sSY0iLASWmJjI//JIhM0fF5JWIzL/+5IuGyBzIaskFkZmWxSzXkDHqY3gS&#10;NURmRolKHS0ujTCtDCfjQJ8UahLToyRGC4wm4+6s1cEoTIEBSXyZJ211ElZiCAyLZY1UsnoUxkwl&#10;q/NyJEaLzN2jL8cV8au6l9ETmITWBcZE1cDcRWTcBuaClbW6FyPyUqdFZI6RluP431pkapzUqAjV&#10;cSJzVAZVlGvkpTFlwoRr0NTWoflT0SgyDX+/UWQYlWmksW7GlBmKTAgTRlNmmGIWtWmZUYXjDnbH&#10;GpNU0KZEZiaXkmq5INWZslSq5ZrIVI1Us1pUhiLDiMzCrOQgP+EITv5Bl/j9dvG48eXmGBObbVim&#10;p9lmuV91J6PEtDMSw5oWFYWBxDxkCMyDr1VRGAoMBef0GUZUICMdZ6Sjq026ejqku6/TgNvtR+hq&#10;oLuXXdBOykD/GbXmylw5LLurTCuryLWNjBwshmS36padGats5oZlnRKT1tEXJS8GSmAgLiatIrMY&#10;psx0yDyYC3UqmTHHarBTKsEuRZVAaEgFMjPj6zhC2dsuZTdwtSlKBFJTxPmvYGc05pzkIDZ5tU2J&#10;6VDRmYJD0ygyChv3dRpa1sGam05FykEoNJ2SxH7CYYDrxnF/mnaJmUCcIpZzeA+dlRBbRoPA1GmF&#10;X4HnmOByP64XwDlZ096MrY6fWNohQRCgiXPiBp5JEwgRpMYLqfFOaRgFIn7ClDgQoKQQRotMIEsB&#10;vN/906wR46KwnRIyJL4GPgMJZ58kXH2SdEFI3JqEiQeiYpCCuKS8HAmkxduHCS/phaRosgY5HMv5&#10;IB9+SEgT/ZIPNILrBEHIIIzrgDyEJh/tl0IDxdgAJt+DYAgMSxnMxLXEcG23KiUmDolJTOJ7GeJi&#10;oiIzdxGZmsyYItMoMw5ZLLlluRqQ9YWobJzPyOZqWbYvLCmRefNb3yjXHr4uu4eX5PDaTbl6/Y7s&#10;7l6TTHZeTp3plTPtg3IWEnMGQkOZOdPJcUhOY/t011FensgwygNR6hmQMUxGg7Ek/i4XYPRJMeVW&#10;InOwvi9vfvTN8swjb5LHDm7JwdKCLOWCeN6sEBmrITKTLSIzDpEZw2s6gteXjBoiA5hq5h6HyLRK&#10;SzNRnO+ijnGcUyd0VMZhpJ852SjAWiMCwk7gAKbIqMiMRomKEhktM4zavFKR8VohMJjM12iQGTcF&#10;xqAuPAYUGWOk5NTl5zgs4pqs46SEGEKj4b4VkkNsxqhRlxnSolLTGnBOGvc/zf2pBpj2xnQ4psW1&#10;YIqNgY1AbmxMczOZsuG4Tn2j2HiYxubwiBujy6bbSBM3tj0GblzPZXEovHaXBF1eCUCC/LgdR6I6&#10;uHkoPTyuO7yxu9sRcHnY65eYPwjBgXgEwhLBPm9rHicJLmwKScklIRQpvMcTCdWSnmv+xELBGvFQ&#10;SBJhE+w3EcDlfvwdNjTxYfRBNPySwvEMxCYLscnFIDbxKORGk01EJBPH344F8feDEJUG4vUxl8Rt&#10;EyG1bV43paQpKPf9GgLxmx8aEgNBIa3y8kpFhvf5ykXGDZGxqPQydi9rEpkWaSmHBo8cq4uMlpha&#10;NKYmMZ2q2JXRGFNgWqMwTRJjiIwSGJOWNLImeWngXiXm31JkTJxDJv8pMncTGY15mf5/j0gMn6sj&#10;ImOm7JlRr7vTGqFRUZqW1/eeGWGk7hhxaaVVZMy/+wpFRsmMWSvDegl7t4RNkcFEPxlkvn9Ai0wp&#10;D5EpHRGZ41LLFgyRCYY84vPZxe3GF4+d3cmGZXKyX8ZGe2XQiMRQYs6ynsVMJWuRGHLyJBewPCnt&#10;7Wekq7tdeiAuvQPd0jfY0wD3u5roHdDUjg10SE/vadWtLB6xyupCUg42CnJjtyyHqwnZnfPL9oxT&#10;tssW2cgOKYlZO05iEnV5aZQYXfjfYbRlpsx0QmY6lcSoxTMpM6Aa6sIIIDKzAaJlpupvpUMqkJmK&#10;F3g0M0pq2iE0kBacF/OQGk27qpspQEYKTDGDjBScFJZ6VMYkz/Qzygyul4XsELPjY9pBeJ5tl6S9&#10;Ef5w1KbPszaeX9npka3qTynCk6ckNHkSQkNwXpwkOF9CaoK4XshyVmOtE8Y5OgwhCtubCUF4QpYW&#10;jPdtIyHVga8d72FGh/RCr1x/R63BA1GLMJpkRJVidtaCAcqZsxuydpSUQdrVUyPlNvD0StogC2nR&#10;QFoUPdjmD3BGNoFP/yhHCrisiLHo52LP/K4zUFkIzEYwwX6wV0ohjIo+KYAiRKYYHVCUCBvkRPF9&#10;Gh02wPdtlN+7psDgezg2oZiL83t5WjGrqMvMcSIzm8V2DuRbozIUGY+sVIOysRiXC8s52VgpyYWN&#10;eSUy73jPW+WpNz0tNx+7I7efeFJuP/qUXL/2uGxsHMrgsE0JzGnIzGmOjVBmulp5+SLT3jskg+OT&#10;4vQFJMZV0zNcqdyNCZhN5gtZubZzTd73zAfkbY+9TR7fv61EZjkflCouryiRmW4RmXGIzBhEZrRB&#10;ZEYgMYbMeMYgMmMQmTGJEeeoAbeJKTGGyNhIXWbYACDimK5HZLAdsgObRkVijDSzRlExU8yU4Bii&#10;o+XGiNYY19GpZcYimtZGrDhmw1jnriLTFIXRtMqNKTTN4BikoBElMw0RGg0kB+LiGifcJo2XG1Gf&#10;GpMKrpej1sxR+/XjWmiOEZkGdCMDQ2aYukZ5mdIi45i2i8NiFyfEREVsOAKHon4ZBcZn94iHkRzc&#10;xoPreiE5fsiMF9dxTfH51JLot9uVOLqn2cyBrwe7FlIk9ch9v53XAw47RMchIZdTwm6XGoNOA2wH&#10;jMu5HeLlHgOvG7LjlojPI9EAOy56FZQUE0oLSYQYOeI6Vtw3L/eqda0SIBnySQpSkw6TgBpTEZ8k&#10;w7g87AFuRTLi0UTdEBYPxMWLz5oPchWQfBqk2DGQY1DySZAKyX1KNn6oBabGMQKjJEaJzJcUSmJq&#10;IgM4UlCUuPy9juwY96WPa4Ex+f2Pvqxuz+tTeliD888/+oL85GvPybue3j9WZKoMaUNkypQXU2Ia&#10;RKas5KVOKdhfO7HraEyPTikzojFZdxdEprO5DkbVwtRFxvxi1V+upsA0diQj9VqYP43IGOlkDTQW&#10;9FNiGlPKmhhiLcxDDTCljBKjU8uOFO3fLRpjiAwL41ul5Thaa020xBwVjSMy8mrhfR4LL7s79cdX&#10;R8nMMTUyzSJj0Coxx4oMJebe0BJBsWjGM9wCj90V4z1hisyoifGeacEzelRimkXm1EuKjH/KFJlO&#10;RdjCgv9WkelXIpMKsm0rRSapRKZCkakwKmOIjCr817UydZFhehlEBvITCLohMfjCwBe5ZRoSM8HV&#10;yHsgMZ3S09MmHe2n5SzrW1isf6IuMDWJYS3Mg38up049KG2QmJ6eDumHwAwM9crAcCs9R+hnO+ch&#10;Xh8Md8vgUKf09Z8Rm7Vf8hmPKvQ/3CrJte2CXFqOQWR8kBiHXChMyXqGItMHkakX9remktUlpkvO&#10;kygXydQSU4/KUGA6aiJjyozaDgIIDEXmbiih8QGvpgJmPJ1SBiV3hxRBQQF5cZEuY9Qyk4eY5B2m&#10;xLRpkVHHOiAypF1hRmwyDtKmxjSun7abI8A5NsUfjhj5tpyR+PRpiUJeopCWCEYSrqHlJgyRCbMj&#10;JKXHIDzNYzifYgxZKDkNqMtxTsb5mhEfHfUBeO+Gphj9qcNjJILzu8JC2vF+Jh0StXUoedHRpQ5J&#10;QNS4nXJ2KdJ3gd3hsqpLnAG7xrn5vdSjyEFm8iDHba/+zuIPcFwmQMEGDTW0yJT8lBkNf7QrBohO&#10;qTYpGSKj6VMyUwr3K3lRAmMSHWqQmBGpkJiOxsw2iowRkalFZSgxDVEZ1svMKZEh2MZ3uSky8wot&#10;Myz4XyxSZEJKZLZWcrK5WpLN9Tl59LGH5d3ve5+889n3yzuefZ+8/b3PylNv+K/y8MNPy42bT0mh&#10;vCz9IzaIzADkhTIz0BCROQbIjEo5a0LLzGljQcxzPdNyrpcyw05mQ9LRNyR2r0fCiajE0lFJZ8MQ&#10;GRcmV06VHnPn8I489+6PydshMo/tPSyH55dlYyYhizgHVBP2Y0TmuIiMjsqoyIxnFCIDIDHxmsS8&#10;tMiEQUjVxwDrBESEtTHjBti3TB5BR10mtbzYSD3tjGloTEcLmuvKGLCTWcDOSTLgZNmAE2fKjI7K&#10;aGpC0hRRmaqLTYOktIqMvm2LyEyZ92eKjBmVaZAUY1vLixYYk7rAmLJSx0WOiIxRt1OjOYpjoqMz&#10;DREaprCpKIyJGZ3RgqNreZqxM8IEWfE73HjunHgcbHsNyWBEBsc4+qx2JX98bikyHjZbYD2TWtiU&#10;x/E8qkiZudgpXq8W+NoFHDZIjF1CkJewC4LDbYxhN0QHAhOBvEQNuK3wceRlLr1tEIPYxJWw6AiM&#10;isIoKDc+JTCKoIESGkK5gbBQXpTAuCE2Wl6UwIBswisFyAspsXlGNiRlRVgq+SiISbUQl/t+R5mg&#10;VPy4jjpGSeFx8AeDf2rYJr//IfiBHn+n4O0oQ5SYhgjPj79U43eUIIz/1+++Lf/jl/8of8DfYwez&#10;X33/c/LTb3xcvv6Zd8szdzZkteyR5YJDpZfNpSekmmSB4RhOshCZyBBOwIMvjhKZAZz0GX43ftHy&#10;dOsvB4784nDzC6XTaK1s/FpoN4r6+SshWyo3YIpMzGKsC6PaKh8VmKPF/FpkzJqXF0NLS2P0xayH&#10;obwcj/mL+t1Fppm7SkwDuh4GE/ahBrB/pNsXGdAT/kZapcCUmMZox91Fhsf/mLTe/73TKl7qf1D/&#10;46kj/7PCkD0lfK9CZO6No6JzlKNi4h5hxOd4alGhI7fRQtPYxcysmWkWmXMSmGqX4BRFpksRseju&#10;VRQZppZxzZGYe8QQGb+UuZZMKQeRKWiZMaIylBjFAmRmgV3MKDRVyExVRWT8AbbHtMj09IhMKInp&#10;hUx0QSbapZt1Me2ndIcy1sUYImNGYVRR/2v/C8Y/U8X/Xbj+wGCPDEFahkf6mhgiOK4Y0Zc3H+uR&#10;YQjU8EiXDA+3SzRslcUqxGW9INd2Z+TaVl4OV6KyB5HZgshs5CbqIpPsPVIHY0JxUQIDlsCiITIL&#10;FJmQFhmNjsjUoNgESecR5oJdLXSrqE3VD3waJTOYMJe9bAZg4AFuyg1FpkNFawpOLTF12gzqx3RU&#10;R29rqWkzaJAbnFsbSVnPShLSkZg6JTGKzMRJiU1wW8P9iIKCg/1JCg+YIqcUtUhOIxCbuvA0nMMJ&#10;hIbEGGVv6ECZINaG7pSQl3gLCdZNGiTxPdIIU+qUvBgpdlk8Zzl2hsPzSHIGeXwf5T3sINeMPobn&#10;HN9fRbwOBZ8JO86ZEtNbQ8tMtxKbUqCFYE9NZNjNsxwmA3qZggZmuKB0jPIyompS1fIGhsgomUlQ&#10;YnRq4f0vwAAAgABJREFU2WxS18bMQWDm0i9CBmSnZJ4i0wRbMuN73hCZC4sJJTLb62XZ2VqUWw/f&#10;kre964PyiU9/Sb75/I/la9/5vrztne+Xy5cflWfe8j75zvO/ko2dazI47pBT7X2qwxhlRoFt7r8U&#10;WnCYdjaqRKatzwqm5VTHsNx/ql06+wfEFw5IMheRZN4n+WJQCjm/zJXisr++Jm+68xfy3Luekycv&#10;PyFXVg5kuzInK/k4RMaP58cpZYhMMTwpBUgMqdfIUGTMqIxZKwMgMkklMqNaZBxkRI1RhSkxx4gM&#10;pIUELGOQlBamITTTFJpjpMbKJgFTEJgpFbUJY7IbwWQ3igkux7ADE90Gghz5C77dhokxaJAZLTGt&#10;NTPNERaPkpJJ8UBqFNOUm6PU62qa62tqUGQoR6bMTBqyxPEIjQIzYUBxabx/U2b0fr0RAWtl2CWt&#10;FbOWphFrDVNkzDbRTrNZAKMrLbgtRgTGhGllrKthlMaG0WbXES/1HOsIjJYVnepnolpmmyh5YQ2U&#10;scCpMaq1grhOEHEYI15rSk2YURuFlpyIxwl5oeBouE2ZCRuE3Iz02CXgsum28U6rBLEf9jgkyoV2&#10;Ax5JQHRIEnLDRXRzsaDkEyEpJENSSod144wiPjMzKVmezcrKXE6W57KyVE3LPD5nvKyaj4CozBZi&#10;inkcWyglFPdRQH7/o69ALupoKfmyIThfUZf/AfyTMZrHlMgY1ESmMbLTAOtl2FTgp9/+tPzoG5+U&#10;b3/xw/LVz75fPv+xt8vH3vd6+eA77shfv/dx+cu/uCy3dkuyUnTJctEh8xn+yjOhCgzLOJmWIiNg&#10;GLJyVGaKTCVrhLnBpsioX7v4xdCjJMYkyy8Ze0PqA798aiLDLyd8oZk0icwZ1Vb5jy8yrWlkFBlN&#10;q7i0cpzINC5gqTlpyArHF0eJTAuNE/U65sTeBBN+JTMvnbrVKg6aVhF5tbTe/z1iyFcTNWlp/H/r&#10;//dLi0xrA4BXR3N751aOE5mj8vJKRUZxzyLD+hiKTI8hMsOqw1M+7tMiU84aIlNUUZnqbNmQmBkt&#10;MouUGS6aWdEik0uJz+8Su31KJieGZGwU0jHcDRnplF7WrDCtrP30i4vM/X8mD0BkTp95ULp72o6V&#10;mJrMGNIybIhMnV4lMSNgdKxbpqZwvkl7VOelg82i3NivyNULWTlcjsjurFc2izZZz47LWmpQ1pN6&#10;zZjW7mQmS4bIaInRIrMQ6ayJjImKzBgSQ6lR+0E2BDgqM8eLjKZKIDQVygwmypQZJTQ+LTWM0tQi&#10;NarDGUYnYZqZKTfHU5ecOmYEJ4tzayNpnF9TkI4k5CM+SYk5KXFIiwn3KTMays1pg7rsKOHhqOTG&#10;gBEeBc/ddbjOF4kTi1ELiTFpkLJQrogWmiRbT9cwjtl0Ixjzu8OEP47VJMZIs8vx+XJ1GXSqaBfb&#10;XxcpLITbjfuUSEMoG2VGi4wWmLK/zxCZbkNkul9aZAAb4iheUmRGVMdQMptgmjdEJlkv9j8iLk3w&#10;8kmZVyIzrWTGhDUzs1m7LBQ8sqpEJik7q3nZvVCR/b1luX7jprz1nR+Vb3z31/Kv//f/J7/5l/8p&#10;/+dHPyWHlx+T2xCI3//z/yuvf+Y9YvdG5cS5HmnrGYGYmCLD6MxRcWnFjNScYlSGLZd7p+Rc74Qw&#10;qnOqrVuGJyAI8aCk8kHIjFPSWZfMlKKytjgjj1y5Ju96/Tvk3U+/Q66tH0JiVmQlV5DFVBiyx4iM&#10;Q8rRRpGZPFLsn/Y0k/KMKJFJQmQSEJk4JcZ+byITbhCZZiAxZJqXmTJzF6ym0FiU0IQNkQlDXCKY&#10;4EY5yeUv+UxVotBAZCg0SmocBmZKk8IOHJhEGxNxpqBBbLyQGe+0ITKAYuOaglyY1KSjOQ3saM3M&#10;MSJzRIAMMakJTJ17E5njoNxYjkUJDQWmqRmA1RAZoxMattVinw14ITlMIauBfR9lRomMlphmDJEx&#10;1/wxMRc3xetXw6FHtdhpC2EIiEa/xhEKjAIiC1GJQl5I3O+GkHi0nAS9kgr78R0ellIqLhW2JC9Q&#10;PHL4DC/h+29VLm9vyPX9bbl1aV8ePrwotw4PsL0nNy5uy7X9TTncWZWDC0uyv7Egu+tzsrNWle1V&#10;zdbKjGwslWR1Pi/nqxlDaGJKapTEGCwWKTKGrPzhx/+txu8gKep4g7Q0iYyiLjEvJjJMXfv5dz8r&#10;L3zt4/K1z71fPvfc2+TjH3ijPPfsU/LXEJiPvPd18pdvuSlveWJX3vTIptzem5G9paiKyCwxfxYn&#10;wipOmIzGlKKjOCFQYoYhKkOA8nKMwJBgXWRMieHCb0pgXNhmeJ8S42CHnWaJ0QtcGmvDECUx/IXO&#10;TCdrFBktM7VUMqOwv1liTJE5Ki6t/NuJzF0iMv8pMkcx/78GjhOZ42gVm1dLq9g0c7K5ecDLERlD&#10;ZhpvW0sva8BrpJc1djCricyUFpkwRcZqRmUMkXENSzIwLbmYV4lMpQSRKR8nMobEQF7miSkyeYiM&#10;zyVW6wQkph8S0yMDrFmBxPT0cuFLiswZVfvyoiLz4J/jOg/hNu2vWGRGRsFYj4yNd4vTMYz/Iyxb&#10;a3m5tF2CyMzI5Y2UXDwfkp2qSzby07KaHpXV5ICsJRiNOV5kVD1MVMtMq8QcJzILlJhwlxrNtDMl&#10;NXcRmVkKjIkhMkpm/FpmTKGZacRjpJ1BZNgggC2bS5iIl2rpZvUWzi9HZHLHiswZLTI1gTldQ0Vn&#10;anDfFJljoKgoWWGqmokhLQ1QXEx0a32NKTFpyApFRstMh1pHR2GDzBik1PdHZxNcWDTj1D+YUWBI&#10;viYxBi0iU8J3lUnRoOQ1MNb+qUdiKDB9WmQCpLcOU8kaKIf6jChMs8DoxaNZFzOo62NiFJlhRdUk&#10;TpHRMqO6h1JmWLeaosxM1GSlmf+fvfv+bry89kef/+F7UgjMjGdsj3uvsiTLRVa3umSrWu729BmY&#10;GSBAOhBICCEEEiAJoSS0kNA7DCVACCV0QnISTto55977vet721rfte5da9+99/M8nyrZnqGE5OSH&#10;9/pIsmxmjC09r9nP3o8Omfk0QUZgRmwxE6AxQwZ/b5aScHh9Fs46OAdnnbkKZ597Llz+nRvgFy++&#10;C//L//H/wl//+/8D9z30NHzlq9+CL3/lcvjP/+1/wo233APB6AycvrMZGqgPprlLRmDGmPoquDFW&#10;ZHa2DnLofkNbDzR3doPHOw7RZAhSs2FIZqcgRkApZPD3+yBccfFl8IPLr4WLzv4SHJpbkYiJIGIm&#10;8Xs1CqWYC7+nDgkZkRkev7wZZPrNkMHXFarKKMhEKJ4BzCACZkgiRodM0I14MUWHDF8RLOaIj/lk&#10;1UZdxcdU07/8l31cQBu3mumL5VGu1FC/BW1bEhkTfRhjIoGxMVxg43NwUR6g7VFueTini7aWqUqM&#10;Q0avwhij9cpovTeyMsPN/3bIqL6cWpCxA2Wr2QJkDIh5f5DRqzF2yMgtZGq7nwxtIQtStWULCVM1&#10;hmOFDCLGOwZRREx0agLifi++b4ueFwpVV8rZJFRm0lCZxeQysFiYgQMrCBPEzOH1Ze16ZH0Fby/D&#10;wdVF2L9cgX1LZdiL7+3r83lYmZuBpWIaFgpJ/HxMMSWCt+fzCfzaMShmIoglqsrQBLQozM9KyFBF&#10;hhHz+gk9CBmCCkGGQFMNMvSx371CPTJbg8ybv7wXXnjiNnj0ruvgzhu/CTdfcyEj5t5br4T7brsS&#10;b18C11x2HL56fB7OWonDgUoI9pZ8MJ9y8d7bUnwYClGCTD9DhqNBphtfHDDUD2MNTW+ZIsjIPcgU&#10;3p8sS/1U9peA0Q64lIBRk8mixrjEv9yJLWUCMtWqMNa+l60iphpk+JwYXET6+jZGDEPGghiGjAkx&#10;InbI2HtcRN8HwcWaagv1/2KQsUar0nwMIWMbHmDHS03IWD9X9coYYxjJzJBx6JBRmAk72/ANVhyM&#10;qCBDZ8nEfSOQmfZCIRNFyKRtkCnPF6tCZnFpDmZmUjCFkBkZGYD+vk7ooeZ8mizWTojZDS2ttLVM&#10;hwyPWibEnCEQY4bMjg0gI/CibSPTMCMf5yttLWtjyPj9w7BQicGR/Xk4+3ABzjuSh2PrMThz0Q8H&#10;imOwnnXAarKPIbNWAzJaUz/1w1AkYubDYlIZIYX7ZLTbtOUMEYOhK99n5FSDDE03E5Apq2iAMVZk&#10;KDTpTET0zsiBADwUQKSAC/ACvq7SlbaeCczYqzNWxJggo8UKGYKLGTEbxYYYTAxfp0UQKwSWGlHV&#10;l4RWfdFDiBGHIOuASVFGWzji7BwJF0+rKekxes9pR8i0IWIorRIybTIWyND3E9+vVBRgCggXSl6L&#10;QEzB36WFIFPA9z06cqBaTBUYGUJMaVqEIMNhyJhTjhFmMHHEDJ3nxiHIiND2b3N0zNCuCgWZihYd&#10;MuX0qAEyKVz05ODooQocObwER48fg4u+cTXc9eAz8Jf//X/C//p//n/w1HOvwZXf+RFccunV8Oob&#10;78H3vn8LBKazcHpdM28v29nUxdEwo8FG3BeY0VEj+meoR6afqzLbm3qgrrkTGtu7oGuwn6sx8XQI&#10;0jMRyM5i8PVqaW4eLjz/Qvj+FdfC1ZdcCcfW9sPqrEDMXAwRE3Xi98uBkHEgZIZxzSKqMbOhkZOA&#10;TD9Cph8hQ4ixQIYRgxlFyLgpQ1o2hcwGIcBwRga1TI0MwRSiRo9DxEVnzYghAOI8GuNiWlVnCDaE&#10;F2MQOBxDJYcqN7ZFurnfhgYHcGxT0UQmtdB2M4kY1XsjH7MhZouQGasa8/YyG2RMmKGtZUbIeGBS&#10;RW0rY7jQVjLaVmaADCOmFmT0mCEjvqfq+xvymLcGWqMqbGbIeDjTVJEhzGNihBnfJFdmKISaXHwa&#10;cjRimQ69xMzg7UIqxsklpvGxEIOnWrL4uzVDE8k4dD8AM3E6DDgIuSQlhF8jyPdn8XG6X0wL0FQQ&#10;MwSZJQEZwsuTiJgn+fr7V08gSJ5gqPyOt5fRVjPaRqaHHn/3pUfg3Rcfgbd/+QC8+fz98NYLdBYN&#10;TSojvAjA/PYVihjDTNvKXn/ubnjxxB3w/KO3wMtP/hTefuE+eOP5u+HZh2+Cn93wdfjG5/fAl84s&#10;w7n7snBwPsSTUMrxET58yw4ZvRozS70wQTFiMivD4yhlNYYQk+LGfhlZ6k8pyBBi+F/aDKOVZVM/&#10;byNTkYiJUHMpxUGxI8aKk2pA2SxqKplAjAhPIbOG/qVcZpIrMIQXFStgaDKZFSy1Y99CpRbrhsW5&#10;cREvoxBjbqaXmOnUw8+x4sGGkA8q1v/OFsN/j41jwwx976ogRsSOkfcTO14+RMjQz1k1yAxJyAxL&#10;yDjMkAmZICN6ZCJjPRCdGsYXswkopKehlDNDhvpkyhUdM3Pa1rIyLC4SZNLgnRqHwcFe6O3tgK6u&#10;VmhvF1vKWloboLmlAXbvFpCh0cpUjTkdEfPZ0wVgPvtZyqcYMg2NddCBCLJChpDS20d9M6J3xh58&#10;vLcNr62cwcE2iEZGYXkhAWfuy8E5hwpw/mGEzGoUjsz7YH9+FNbSQ7Ca6IXVeBdDZj0uzoyxI6ZJ&#10;9MNwJGLCTQiZJnxOK35cYIXOlOHbXImRiLFWZAJ6tCZ/6ouRKRFeVLj6ogOmyP0yZshoE864QqMW&#10;3mLrmcLMyUNmt1aZqQ6Z+k0TddijELNVyOjbyE4eMnQgaFXIjLdLxCjIKMRIyFBFS24nox6kU4cM&#10;IebkIVOWkFGYsSLGBhkawywxsxXIaBWZtBEysl8mIyAzPzMJq8UQHFhMwpH1PBw9OA8H9i3A4bMO&#10;w/lf+Rpccc1N8Ns//Q/47/83wEuv/h5+eP0dcPHXroSrvnsD7D94Njg9ftjR0AZ1u3XI0EGWhBft&#10;vvaY3Homs7OZzonphZ0tfZh+2NbYBdt3t0JTVycMjTognp1GyAQhTVtgyzlYW16Gs/afCVcjsL7/&#10;re/Bxed9HvaWirCQQsTEJ/H75cYMI2aGNcjkETI5gkwQIRNAyPgRMr4hSFeBTAohk7RBpteMGYZM&#10;P0JmoCZkjOHtZU7VJ0NXdXsLoaqMWwwFMEYdtqlH4GYKcUOhKosIVVzcIlyFcXM1hio7tC2Nt62N&#10;UcO5HurR4B4cWc0JyGqOn7aoGTNKi30FGw/eF4+rx8R2NjHdi0Ajto2prWsUhw0tGl64uV9MLBP3&#10;HeCRUY8bBwCYISMHAVDVBjFD1Zdxhoy47aXKyyj9OakvRkSgRYcMTydz0VY8qsrILXkEli2E+5YU&#10;ZkYNmKkCGvremyCD3/MI30bIjI9iEDMEGsRNFFFDoKHwdjO6EnQMW9Ci1BdDQwAQPfSx8AT1VImt&#10;bXSbPifmo+rOJCSDXkiHfYigIOQTYSgkEUFJuoYgrxAT8+PHfXzN4/1iKoyvGRF8zYjCIkJmOZ9A&#10;yLxKgHkKIfMUXxVkfvvy4/CbFx+Fd371COfdlx7DPIqPiftvv/AQguQ2uO+Wq+GnP/om3Hvr1fBL&#10;vP/uywIw77z4ICLlPnjt2bv59ntvPAF/fIv+O0/w/XdfegjUIZvvInJeffqncOLn18BTd18HN155&#10;Ppx/YBZfHPw8BYUqMtzozz0yfZyNEGOETNorEJOaoIkx1HipI4a3AjBixBvWxpCh6TU0yUYG3yRD&#10;DusWstrVFytUTGhhuBBaqmVzyKhFptYEzovcHTyBjGMasWwHS61Ug4wHH7fHXqVgwFhQ4EFQWGMH&#10;x99TFHYMlRvb98YcO2zeX6ywMYc+LsZpW3FSK/r4bT3axw0/a0bYqH4Z35DEzPBuxEyzxAxBph3f&#10;XMVp7RE6EBMhQyOYo158Iw+PQx4XAGWEDJ0loyBTLOcZMqV5hZminGBGW8sqMDubAS++IPb0dmE6&#10;dci0NjJiaFtZA1Vjdm3ns2OoEsOI+exn4DREzGmIGApVapqa66GzizAiG/mNUDFFVWDoOe28nY0g&#10;09dLTf6tMIyQySa9sL6YgrP25eFchMx5B2fh6FIYDpXktrIkbSvrhfVEFzf6E2SqV2MkZAgvCJMK&#10;XiuIFtpmdrQ4DHuSnRpkCDY6XkS0/hhES8XfDHMqGmTE2TIcqrgYoiOGzpkRIcTQdjIaz6xCW8zE&#10;hDNafJshY40VNgI3ejXGuLUsja+9CjNxqqogZOIOur1xtlp9qZatQkZEAMYaOgQ0Q3CxJLsBZHKT&#10;bYwXYz4IyKgeGGOsiGHIIFzmCCpV8FIVMnJ7GYe2mFlAo0dhRvXI4P30sAkyvMWMxjKnPbCQRcgU&#10;grC/EofDKzmEwgLsXavAnn3rcPD42XDeV78OJ557C/7zfwC8/vZf4fs/vA2OHvs8HDp8Lkz5o9DW&#10;OQC7EDF1jR0SLd1mwGDquFpjgI6GG3xuC2KGemIkZHbsboGO/i4IxHyQyk1DNIELKXyN2rdnH5x/&#10;9ufhikuuhOu/cz1cefHX4Zz9e2A+g4jB3/1yjBDjwAyJIGIKEYRMCCETRMggYmYQMVnfIK5NBmxJ&#10;0RCUyT5ETB8ipg9iFAtkuFcGEcNByETcFFWZGcTXWsLLAARdxhBkBhgzdPWPqAzaEkC8cFTPDIWn&#10;oA0ZIh+jbWcEHd6ONgxTI9YgbBABFJ/TqcUvE3DRuTZubbFNlRpVIWDIUDWnBmRUhUdARaAlOE6L&#10;aFr4xnDhG+fb9Bg9j1BEFSKqWNC0L32ogNiOpqaZMVKGHeAeGARX/wBf+UBO9TFH9d4d6s/h7W4u&#10;URXi4QCMICc/ZrxPf1690iJCfyf1d6EKE2+jo+c6BQKnaFoZff9oO14VvFhDUOTvq/a9rV2dUZgx&#10;PhYZE4CJSsDEJhEghBADZGjLGVVpovgxgkyYqzdjonKjHqcta7R9DSEjUDTGXyOJkMmGESexEJRT&#10;UZjPJmBpNgVLuSQszMRhLjMNRUJNHJFD000TIXytmEbAxPA5CVgtpmCtlIb1csYImac579EV7xNk&#10;3nz+QXj5ybvg2YdvgxP33gRP3nczPP/I7fDrZ+7Fjz0Av3joFrjr5m/DzddcDD+57hK4DzHz2F0/&#10;hEd//gN48I5r+P69t1wFzzx4Ezf4i4rNY4ihhxAvD8FvfvUAvEtByPyG+mgevwXeef4ueOjWb8NF&#10;Zy/AYsbD28tUj8xGkGHAEF78HSKyyZ+rMYQYGrOsqjBjaj+zaNI0Iob2SJt7YRoYMEbEhBwUAZmQ&#10;CTACMQGGizmiwrJRBFx8ffZM9Yp4KX16uP9FW4RaF7FyIUtnwxjTvR1BYj3jhR63IkYtvkW1QYsF&#10;LLVSDTK0+P/HQYyKBTIb5b8AZPwmyLRCABN0CciEuBojIePpxhc0fOMOevhfXsq5lDwUU4dMaQ4h&#10;U8ErV2aoQiMwIyCTRchMQHc3ogIx09nVxuOTFWQaG3cKxNSdweOWT9cQI64EG/oYHYDZ3tHCVZ3+&#10;gS6MeUsZ979wOvnjA4PdMl0wyOnEdGDawTXSCaVcmM/BOLYfIXMgD+fsScNZ80E4kPfAHlzArSf7&#10;ETI9AjJyaxkhRgFmEcEislsgJiQAQyHQrMTaYH+mF9Zi7SbILMlKjNb8LyFTCbQiZBAvPgEZOjuG&#10;z49RZ8jQwZgElSpRiNkIMiLUNyMQ80FDJkEw+TuGTNYEGeqTMW8ty28AGe6TOSnIUOXl1CGzEWY+&#10;PMjQaGZ8n89M4CLGB3tK03BgMQtn7p2HvauY/Wtw4NhZcNb5X4LvXHcHvPW7/wvefOc/4Yab7kTE&#10;nA37DxyFKV8EIdOPkOnAKMSoCMBw8OMcdd+YZnweV2b6EDHd0NTVBUMeREHCC4lsABLpAFQqc3DO&#10;0c/DZRdfCTd89ya4+tIr4fNnHsHFVArmUl78O1NPzLAEjEBMERFTQMTkgwiZwDDMEmKmBiFTBTFp&#10;REwKAZNEvCTGe2tDhhr/GTF9mP6qkAkhXoxhzDBkMAyY/pqYCajbXI0REXgxb1XjGLEjQSPiMGQE&#10;vx4dskkRgPERbFQQBVMYr2MYJvE6yddh2fwvemT0Uc0uub1MjXcmNAiE0HPpY1TBmZ6aYsSEJyb5&#10;fmgCF9aBACRDQUgE/BD1eXnUsIASoQkX3T463yQM2ekoZCLTkA5H8LlB/loEKQYGb2UTvTl6346O&#10;GYaHVgmi51PfzghDyDM0DJ7BIRgbogED8iwdtV1ORo2cFp8zLJ47TN8bwqCocKlqlhEnHOo7MsRa&#10;idGfIypi3J8ke5S0227RA0XwIHDE8XsUx/dZSoIyNcnh7WUyCQx9PIZRFRoCDMOHECRDt5P4udmg&#10;H3LTCJQY4T8KC5kELOfSsFacgT3lWc5aMQsr+RQ+nsTXhSTfXitmYO/cLBxcKMDh5TIcXa/AsT3z&#10;cBxfKz5BaCG8vPfGM/BvMnT/9/j47155gqsvryJcfvnoHfDcI7fBr564E1FyL7zx/P1ckXng9u/B&#10;HddT8/43EDVXwt0/vhJ+duMVcDs+dst1l8It378UTtx3A+Ln51ytoT4c6qX53csPw6tP3QnPP/xj&#10;eO6hm+Clx2+FV5+8Hd575SF49v4fwuVf3ANzCRcsZj2iKhMb0raX1YaM4cRjuhogk5SQSdKIZQkZ&#10;0dRvRwz3wmhbyfRxndUgE8Q32SAhBsOAwfgHZZXFEB+FoLJJpih95jBgZKzbxXTI0CK0Shgv2wyx&#10;I8YKGd4apSBjXYxvMbUg84+Xf0JGHZRJW8zE9jIBmcBIi4RMG7650hky7RAZR8iME2S6IDLRD8mA&#10;uzpkSnnGTHGOIJNnyMzNF/lMmcWlBcjnZ3EB44Wu7g6GTFdXO0OGemOowrKrvo4rMdzgz9UYuZ0M&#10;QbNt++lQjx9vaWmEzs5WhsvgUA8M0fQzvA4MSagMYYa78fEeGB7pxfSDw9kPI7gocGJcGLerH9zu&#10;fhh198HkeD8s0b8o75mFswkx+2fg6HIUDpW9sG/GCeupQa7GiP6YTsbIKsJEr8QIwKgQZCqh3SbI&#10;0AQz2pJmrMKIrWWWKWYGyMzJwy+NIcgUfQgSnxkstbIRZBRgPkjI6JhpsIGlVjaGTGPNaL0xhsZ+&#10;U/B9ggfCaJARSRNeDMkgZLJj5swgYKgCIyIQY2z2p4qMNqVMYUYhZkuQ0SMgo28js0briTGkPN37&#10;MYDMKGaMqzIr+SDsraTg0Noc7FtbgH0H1+HgOUfgyOcugAsu/A48fOI38MuXfg+33X4PnHvuFxAy&#10;Z4IvMM2QqWtsg3raLmaATJ2CDFVrFGT4tiEaZOj5vbzVrMcxCN7pUQgnxyGKSMnOTnM15mtfuRJu&#10;vPZWuOmaH8HXLrgA0ZWHufQkY6ycGJGIcUA54oRS2AnFkEMiZggRM8SVmK0h5qOEjHiMAKNHVWXk&#10;BDQTYgyQsWBGh4wRMwoxVSCjIQYBM0yLdpUhXMwPw/iwsZ9FnveiTRaTh1Xic0YHBzlj9Hk01pmm&#10;otH4Z9kjQ5WYmN8HKYRMkg5uRMzE6GBHH40FDjBaZuMJKKUzUJmZ5czP5qCczUIOHyfQcEVHVoFE&#10;VcjD/T5iKpsI3ScURbxeDn2Owo+owhgOC5VX/b5AmRpywAddUsXKQ1u3qLoxyaHbxq1g5glyht4j&#10;iRkxnEGGoWI5F0geehpkwFBPDOIFwZHE99cUfo/SltBjqcAUvnfL4P0kfh8T+HzGzdQEPuaFdMAH&#10;GURLFr/fs5EgwmUawR/HNX0almcRKrksQiWD1wwjZi++1++rFGAfXvfO5WAvgoaDeNlXyTFgjjBg&#10;FuDsfUtw7oFl+NxBkU+oKgwj5s1faNc/ytDHCDRv/+oh7oN564UHETcPcV77xT2Im1vgxL0/gsfv&#10;vh6euv9GvH0DV2Ue+um1cN+t3+WqzDMP/hjxczdXZH77yqPwNn6dXz/1M3jiru/DvT/+Ftz7k2/B&#10;k3dfh5i5BX77wr3wHELmqgsPwTy+wC3NjImqTNwhz5ERI5hVs/+pQEZUY3TIVKvEqMlk+iFrCJcR&#10;ikBMcFhlFydAkBnayWHIGOKjDNChgzs2D0LGa0yfrLxYAVMVMvZF6MlCRvV3qK1QDJIqvS6b5Z+Q&#10;qZK/U8iM0+PqOVbMEGSG9MMxp4ZpFPNuxIyCTAu+iSJm3K34ItuGiOlgzISpMsOTy1yQSwagNJuE&#10;Eh2KWchBsZiHQinHKeILmg4Z6pGZg6XlBX6OH19Eu7ro7JhuBEk7tLU1QzPipHH3Lti5czuDRTX3&#10;M2S4uf80Rkwboqe3t5OrK8OOXnAQUjDDI314v4fjQLyMOPsQLv3gokM3PfiGOT4CngknjE3gmw1e&#10;vZMj4PXiG86UA8JBxMpyCs7cT5CZheN7UnB4PgD7qRqDi7g11eSfEP0xqwgZOuxyq5Ch0MQygotW&#10;gaH7htuqSkOQ4cZ+7oM5RcgQXowhvEwYIjHzQUPGXJVpgEQVtFTLZpDRG/rtMVZiRPXFHG2ypbpP&#10;kJGPqWTGaCqZqLro1Rd7P4w+rUwCxjBmWZtapqaU1YIMnRPDY5f1bAkyhn4YQgxnE8R8NJDx4Pv9&#10;OL7f+2CtFIcDKyXYu7oAB47sgSPnn4m5AM750hXwwx+fgAcfeRF+9vP74KKLLkHIHIZAiLaW9cGO&#10;+hY7ZBAoO6wVGRNkZIWmmZ5D1ZxeaGzrA+fkKERnvRBKjkIkMQ7FUgrOOfY5uObbt8KdN90H3/7a&#10;1+Hs/cuwXKBtMU6Yx78LHRFRiuL3I4KgCY1CMeiGQmAE/z9RJYYQM4CI6Ue4UIyIGTAhJjH2UUFG&#10;D0OGt50Zt5YZKzEDMjVAo0FG9dZYqzIKNFUqMlRJUZgxVmSsTfmYMccQY2VseBA8lCGR0cEBcA/2&#10;85VCH6fn0cfoSiggzHDvDZ9uL064p8T8fsQNNaRHIBuNMlzyiSQUkim+nZmOSshMcGWGJ7DhbQIL&#10;fS3x9cTXohBgEsEgJgTT3ineLkafx1UifwCiUz78nEnx+TLia1N/jH5GDP15I/j1UsEAZCNhmMFk&#10;qKKEIFOgMYZ6W6rhxjhYgXqSxJQyPaqhP44QSYf8MDsdhnwswviYCWMQIipUTSGcUOi5aboiClP0&#10;PUTQJGiqGYY+Poufm8evVSTAJOOwkEnh73eGEUNZmknD4kyKozCzpzQL6xi6EmYIMPvn8xxViTlr&#10;bR6O7VmA43spqiJjqcYQXv701rPwx7d+IbaYvfI4AuQR+O3LNIVMjmp+XUw6o2lmVGUhoNBVjG1+&#10;grHyzosPwZu/vB9ee/YeeJGqOE/fDa8+cw+8dOJOeOaBm+GhO74Hd17/Dbjtuou50f/RnyJ47v0h&#10;/OqRm+ExvP3di4/A6uwkLGXpUEy3mF5GVZlqkAnYIcNByKQQMkkJmaSETIK2lPG2MnlOjFuMVo4y&#10;YhpNTf10arSKXoUxAEYFF3J+QgyG4WKJDSwcfLzfHIUX0xYyRkvdhojRF6GWikw3IcUcI2A8fN2h&#10;VWH0LWW0OJeAURCxoKbWAp6b4PH5blvq/u5ih4s14ntj/R5Ujfy+WjHyvmLDixUyIuJnRG/+rxUb&#10;YqqAhlHTL0czD+qQ8TJkaHpZI0KmSceMkzCDGW2FMGImPNZhgIwTZuJ+KGbjUMQXs2JhFgqImTxe&#10;80W8XSbMEGTEtjIFGaraBII+6ETIdPd0QUdHG7S0NsHupgZZjdkmtpQRZE6nLWWfYsjsqDudsdPb&#10;1wlDw4SWPgQLRUBG3EbYOHvByYAZBLcGGBeMed0wMTUKkxiffxT8PjfGBSEEWSo+AftWM3CUELM/&#10;C2etROFAaRL2zrgM1ZguWOVqDEImStUY2la2dchwZYZAQ9UXBgxNLBNTy5bkxDKabFYJNDFkKtQT&#10;U6UiU+ZtZU361jI1jcyQgldhRSQ/sRsBoyePmKEzZcyQsSNmc8iIxv/MaKMW6/YygRV9QpkVMUbM&#10;xAky1thgY44RNCmuyhhDcLEG4UJ4OVnITOrnxtghQ6OW6bwYO2QILxpkGDF4P9BhSlXIGEYtq8Z+&#10;EarE9HEYMfSYBE3VIGLmOKcKGRkGjIqCjJshU0HILGS9iIMI7F3ERcxKBY4cWYfj5x3BnANf/MrX&#10;4dvfuRFuv/1u+PnP7oQrvnU5HDhwEMLTMejo7kfINCNkVD+MQAwBZUdTh0g1yDSaH9vV3APtvbio&#10;juCiruyHUMIF0dQkLC7l4cIvfxVuuu4OuPGam+DovnVYKcZgYWYK48FFmkvfUhbGtUrQhf9PnPj/&#10;yQE5RMwMIWaKANMnIWMI9cVM9ArEjPfICMgwZhAwMU8vhq4UK2QEZsKGhPC1i+OWkZDRMUN4McRJ&#10;kR9ToHEN4uu2PjhgQ8hIzJghY8WMXpnxjTj0OKgqM8yQERnm6gxBhqoyKuMaYmh7lo4YUxAxHAaM&#10;fp+eb/x8+npi6xrCiasfonJDVRFVXRGokAMK+L5eRaGtY1oVRk5no1HTjBpERTJIlZ8Q48U/inhA&#10;ZMQlmKgCRNiJEmwQNbQFjq7T+Bg9j3qDIpPUfzKJn+MTiJmOIGQiiIcggmMKol6EzCQ106tKjbqN&#10;8YrE8DnqNj2f7sem6Cq2gVEPC1VeqJKSQZTkohFEeRzmsylOIToNuUhIYkaEqivZEFVZ/Pw5GURW&#10;hipaAQKNjys1XMXB26ISE4I8ft1ifJpBk4+G+WsScmbCAbwfwo+FoZychvl0HFFDW8kQNvkMrPNW&#10;M3P2zc3CgQVEzWIBDi3RNcfXT1grMEbI/NubzyBynsLQVDMxnvm9N07g4ye4cf+Pbz6F+BGh2398&#10;82k9b4n86a1n4M/4tf715cfhNcTMsw/+GB772ffh0Tuvw9s3Y26Ch++4GkFzIdxz0zfhgZ98C+67&#10;+Ztw7dePMmSWETKL+EI3j5ApI2SKBBnD+GWCjNbkXwUySXyjSCBiOOPNEB8TiIlj1PkwAjB03Y2A&#10;oaZ+Ea2xX9tSZoaMAIyqwhgAU6X6YqqymGKYPMZTx2QFRoUWoT0yhn9hN2cbX8d6KMaF7vaq/TCe&#10;Tj2jMoQWLdUQs2HqbD0v7o4dHFenIfKxv59Y0VI7nq6dMlUAY4GMB/+ffFCxwaZGzMC1/vxsMYSY&#10;fmMskNEwI6oyqjLjJ8wwZFog5NExM01NrQiArDwUkyGTn+FtYzm85ggzXJWhHhmaWjanQaZcLkIQ&#10;XyipEsPVmPZWBMpuaGjcBXV1NKVMVmO0KWWfQtR8Gnbu2gbtHc28hYzgQtvJCDN66D5Bpg+c+Mat&#10;IWaSEDMK4wiYCZ8HvD4BGd+UE3xeB0Rw4VKcDcLB9SwcP5CD4/sycOZSBPYXxmVvzACsE2TiCJlo&#10;B6whYlapGkOIUc39BsRUgwxNLRO3aQyzODeGxy0TYqLtsIyh2wSZuQBhRoeM1uwvQ5ApTyFkpgwj&#10;lRVgDHgxpRpk1MGYm6DF+hzj8wg0+iQzBZkGhEw9wgIho2FGTTHbybfNsaPGFHz9TmyQJL7eU1IE&#10;GUvSBBlLMgQZC2a2Dhl7FcZ4VkzBJ0JnxnD8eJ/hYgzhpROKQT0FGdOEMnlOjHEbGaWCIFlAgCwk&#10;Bhgz/Dzul1FgqZV+mIuLs2S04NepJIagUhMyCjN4TRsQY4AMNfxXMmO4gEI05EOwdwEXLcslOLh3&#10;AY4iZs49fhjOO+c4XHn55XDT9dfB7bdcDz+5+QcInYMQTySgp38I6hpaYBdXX6gKIyoxAjHtMgIt&#10;OwkuBBhDdtK1oR1O39EEg84xCCb8EJ3BBWXKDcVKAg4eWoVLL74IrvrmVXDB0WOwpzIDC7N+/DNP&#10;4AIM/+wJfF54GIohigP/f4zg/x8H98XM+AchO2WEjDmpyV6GTHKiR0RhBgETl4iJjvZg6Non4kbE&#10;uHsxfRB2WaNw04+owYwSZgyVGWMYMMbomKEBAbZUBY2CjOyp2RAzIr6RYUsEaqgyw6EqDSHDYYzY&#10;cjYuITNGW8lqheBCz1HP4/tDeuTX4a9liajwDIJbVnco9JjYxubAz1GN/uKsGxocMOWmiO1sahyy&#10;wo0YjSxGJ4ux1LT9jJrjCSMIGi+CxktVFi9EqLLC44+p10QARFRW9NHI9Lh6jjn62S/aGTAEIjk2&#10;mRHDkBEN+wQZ6m+h0DYysZXMyxhREMkSVEyRFRn8eMYvkkagieiP0cepeqOqMsYUCDaIGuqRIcho&#10;mElM42tEDBZk0/9qATFTmsFk+fZqgfpoMgiaLOydy8K+Shb24+vEwcVZARkjYlQIMf/2Bm05M0OG&#10;qjE0gYzyb28+iR/HEGIkXIyA+dPbAjF/Iiy9+hT87qXH4J1fPgBvUI8N5t1fPQRvPku4uQHuQ8A8&#10;dud34cm7roUTP/8e/Piqz8Oh+TCsZMdhMVUdMrPBHlGN8UvEWCCT9pkhE5eQ0RCDiboFXlSMgDE1&#10;9dsAY67CGCHDlZYtQcY8PnmzAyyrL0IJMTUgQ//6X2UbmUCMASKWyopWccGPufG5xtgRs0M07xsW&#10;/VzN6BBwoTgNkLHGjoePWaqgpVo+/pCxbzfbasTPFYZu488nhyCDP+cT+HM/ib8HKgI0hJlGiZkm&#10;hEwzvslhcAEYxMUfY2asXUKGDsX0Qj6DL2z44lXIZxEyMzCbwxBouCpDkCmbIDM3V4IQvkhSJaYd&#10;EdPa2gy7mxph166djBhViVGIUZDZVb+NRy0LyPRx/wthRg/dp+1mPWJLGULGjZAZRciMImQ8Xreo&#10;ynhdMOkdgcnJYfBODMI0QmahFIGDaxmEzCycvTeFkAkhZMZgPT2EiOnD9MA6jV1GcKxOt2JqI6Y6&#10;ZGgEM4XGMcsDMCNtsDjdxpCh0O35MGFGIIajmv0tIciUJWRMY5UnZQ8MbyEzwGW80ZTc+G4QB2BW&#10;B8qWITNuHMlMkGngpN31AjMEGTmOWcUOmc0wQ1vUaic50ihCmHHuNocw45KAURltguyWIKMa+9V2&#10;spOEjF/GhBgRI2KskDFihgBTQYTMx/sxAwyY5fQwrGZHOEupIf44VV4IMnS7VggyFStk4hIyJsxY&#10;ISOTloCxQWaUMTOXGYd5BMKehQzsWyrAwdUynLlvAc4+vApnIyYu/uIxuPySC+C7V3wVrr/uCjh2&#10;9CCkMykYGHIgUFoFUhgwCjIKMSJ1TQIyBBeFl52UenGtx89xjeOCMhWA+OwYxBBXxbkEHD/7EHzz&#10;61+Db1x4EexdLMNyIcojo6mKNJfwIAJd+P124Pd/2JRZQgxXY+yA4TBiJGAMEZDpxbWKrMYgZGKj&#10;dO3jEGSiEjIRV68NMzbIMGZklUYmSLFBRsdM0Elb1PSYIaMwY6zIWCFTGzN2yEjMOChyuxn1ukjA&#10;qHDvDAFEQkVljKoullifI2LAjIwZMlTZEXhxD/RzdMwQcghRw8CN+Kb+HWrglxUepzjUkw749Lqp&#10;0iOgo4PHyb0vPI5aTiTzu0YxdFscDqqa7ik0rlrdN013M8V+yKV5C5k4E4a3kdHksHExjYwb8rmh&#10;XzT1Gxv6k1OIm6kpQ+g+ZRJSeE1j6JryTXHSmIxfhqAT9PF2NMKMlkgQctOEF2r2FyHElBIRrspU&#10;0hIyM9TgL+CyVkwzYlYL1PCfRsikETL4+jCfhQOLCJklgoypCvOsDhneamaFjNpW9rgEzYmNIUOI&#10;oa/3Ot7m4ONUvXn9Sfjti4/AH36NX+fXj8JvfnUfvPrUHfDyE7fCqydug1eeuAXuu/kyOG//DKzO&#10;TpghEzFCRm4rq4KYjSATqwIZVYUxQ0ZHjNbYb+iH0RBD28kMW8qskPFuETLcc2Db7kPjlNVCtNoi&#10;VEFmm77gNOYkITPaLSDjViHAdMgwZk4NMn+3mKmClmr5x4YM/WxtY8h4+kRqQUZgRkBmCiFD8Y0g&#10;ZnAhGMDftSAuAIOeFgmZXoTMCGSMkMllIEeIyWURMnilrWYSMvOLFZ5YtryyCJX5OYhMhxkyrW0t&#10;0NzSBI2N9VBXt50RQyOWFWB4W5kGme0aZKgCI+Ci0o0Loi7oH+zk6xBVZlwD4ETMOBEzznEnLnKc&#10;AjbjDvCM4Rvh2CB4xwcgFnbBSiUKB1aScHRvGo6tx+HwvB/2ztK2MqrGCMSsxzoRMG2MmBVCjJxQ&#10;Vi1bhgxGgUZlIYygCbaamv25GnNSkLFUYD4qyJgwQ5UZPdQzo86YidtAY8XLVmOvzBgjICMiIEPb&#10;4AgyeJv6ezBpuo41I14IM3qMjf1WyMxqwcem8DEZYyUmtyFkOkyxQiavQaaHKzCLSQGYtRkn7M2P&#10;wsHSOBwojcGenFtipt8GF2s+GMjQ+TEKM3bIVGamYHUuDuuImb24SDm4VkDMVODQegnOObIC5x1b&#10;gy+ddwAu//oX4HPnHoZ8IQvDuHjc1dQKdbvFWTIKMtub2zl2yLSLNLQhYiiIGLzf3TcMU8EQJLIR&#10;SOenIJsPwPqeCnzxC+fBZZdcBBdecD6sVXKwMBviSWuV1BjQyOVieETgJaAnzw3+AwiZPgmZXhlz&#10;NSYx3s35SCBjiIBMH+OFb3P0cc0MGLc4l0aDjKtKJcYIGRNiTgEyxr4ZhoyOmEmHQIyIBTJDFsgM&#10;1YKMHTM1IcM9N0bIqC1s1s8RsfbzaEMJnAo35nhHjHHKq0MG//5Oin4WD2PGcAaPNUEPhYYD2BMa&#10;cwvY0FkuNAYZM43AifJ4ZQ9ihlBDU8rGJGp03FQLgSflRexQJHBStEWN+mMoAcIMJoi/QyGq7ojM&#10;hH2IGZpaFkTM0AAAqsaEEDJhmEvR9jKCDG0xo0lmiJkCVWaSWtZKSYRMCvbMpRAyadiPrxE05fAT&#10;CjEqtSGjACPzxuPw3ptUlaGtZk9WgYzEEX29NyRk3iDICMz8/pXH4L1XH0fUPAF/xq/zJ/x6v3/5&#10;AfjDKw/i9X545p7r4GvnLMBabpIhU7FCJqgg02kDjAaZqXZI4JtGnBCzAWRMiDkFyDBihmgMbR3H&#10;S1GAkZmk9FtjnwJl7VkQY5W3Chlr7IjZEDKEGIwbF9sfBmSs+bvYblYFLdXyXxkyE/j7MDEsQ5jh&#10;7WVGyOxGyGDcjfiCi5jxNOOLaRtCpkdCZlKDTJ4hk2XIzNDVBJl5nli2srIECwsViEYjsjemGZqa&#10;GqG+fids334Gj1f+zGkIGMpnP6nFDhmqwNBUMhGaUkajlvv62zmMGWr+xzdtB2LG4XHwdcQzBM7R&#10;QXDhYsCDCwTveD8kp92wZzEO+5dicOZ6As5aicDB8iSsZ4dhPdkHexLdCJlOUY2JtCJiWmAZobKk&#10;oQUTsmdzyLTylaswtNVMVWem2/Hxdvy8VnFuDGNGbjEjxHyMIWOsygjMiJ4Z0wAAhZmPHDL6QAIe&#10;UrApZFokYuiq98fokMHnTBFkMD58nCIBo7J1yAjMGCFDVRnaVkbVGELMOsJ6f9EDh+cm4axFH5y1&#10;4INDcxP8OD1Hr8hUR837hwzBhSBjwAzen5Pby8qZMZjLTsJSKQyr83FYW0jC3uUMYiaHsMHFywpt&#10;OcvC4b0F+NL5h+DzF5wJZYSFc9QJDc2tsKOxhXthtu/ugu2IFoYMIUZixgQZQgxDphV27mqDRnzc&#10;7ZmEaDwO2VwMZotB/NoJOH78EHztwgvhsq9dBF857xz8HS/AfDZgqMY4uRpD08ny/iERREzOPwgz&#10;vn5EDOKF4u0xYUZsKSO0CMgozNA1PtaDIcgQXnTIEF4UYk4eMn2mBF0iCjL6cAAdMeqATTtkCC/m&#10;0cvmHpkPEDIjQyIEGcegyDBCRYUQM9RvCz1uz9YhY42xF8eKmGqQoUM3jRPW9IoN9eUosJhjrD7R&#10;fT5/Z8uQsQNGD0FGJDzmgrDHCZFxF0xPuBEyCJrJUYQMxYNQIczUCFVvMASZpApXbyYRMpOQVvHj&#10;fUw6gAlSJjgZvD0TnoLZaR9ixo+YCSBmggiZEEImAvOZqIRMHCGTgJW8yGqBzo2J8yCQ9TIlAXsr&#10;ScRMCjGT3hpkqOpCW8kILyrvWSGjemQ0zOiQ+dMb+DVfexr+8OsT8K8vPwa/e+lR+DN97ddOwB9e&#10;JdA8gqB5DP6KX+s/3n4ScwJeefwn8O0v74f1nBfmE/hCF3NAOaog04+I6UXEdPO2MoUWa1LeNq0S&#10;E6OobWUegRgBGWs1xgyZoDG4QAtQeEuZiIYYI2QsiGHI9G+3ZKuQoYXnRpARmBl7P5CRmOEQYkyQ&#10;oWy8tcy6qK8OmTpbXBTD8z6OsTb/Vwv/vRExeui+iuF7q32Pt38gYcxUQUvVVBkAUD0WxEjIeChW&#10;yNDPq4KMIZNckWlgzHgdCBqEjA9/t/yuRlGVMUHGwZDJpachP5OE/GwacrNZPieGMEN9MsUyTSwr&#10;wwJCZml5ESGzzLdjsWmETDtXYxpkNeaMMz6LgPk0fOYzn0TMqPwLxwiZgUE1bpkAo1diCDA9vW3Q&#10;09eG97tgkLDjHEDMDMHwqIgDb4+4B8Dp7AMPLgj8k4OQjY/B/uUkHCTIrMbhzMUQLhjHYC1NTf49&#10;sAcRsx7rgDWqxkRENYYgsxiSkCG4BBtNmQ9uDBmCi0CMfp+qM8vRDliOdSJmOhA6hJk2mAsK0Mz5&#10;WhgvxpgR834hY0eMgEzt5ynEmCBjwgzeNkFG32r2kUKGEFMDMpQs9frg+4wpCjCGaOOWtWqMCFdk&#10;fLIiowAjY0VMNcgYMaMl1AllhMwC4mM1MwL78qMMl7MWpuDYcoBDt6kyQz0wxm1oVsQYISMwo6fC&#10;fTLU9K8yJCFjjKzIMGboqmKvyiwWArAyF4G1+SisL8Zh71IKlsvTsFSOwEIxBCuVGBw7PA+fP/8g&#10;zC/MwCguyppa27lPZkejhAzCZFtTG4cxQ5BhxHTwNrK6hlZGTN3OFnztaIGmpk4IBMOQmcHXoEIS&#10;CqUoLC3l4IufPw++eellcMWll8JFF5wDh1aKuNjyI9oQXjEXFMOEGMLLIOMl5xtAlA4wYrJUiZki&#10;wKiYIWNEjEp8TMajqjB0NUJGz/uBTIgg46TUgIxrE8hYEHMykPHbEKMgY44X8WLMJCKGshXIVIu9&#10;OjNo7pORULEixggZ7ruxIoYhI2IcUGA8E0eEbosQ0qzhIQfD6r6AjJ+2mtEIaYaMCI1KtoXB4jSE&#10;nicSoqoMYcZDiJGQQdBMj7vtmPESZjCEGltE1SaBqEnSoZaYFI1bxqR8iBXfOCflw49jUn49aUpg&#10;DLKhCZiNeBEyU5BH0BSiPijFAwiZMMynI7CYxd+7mRhCJoaIiWNiCBmZYhTWMOv4u7lejsGeuTjs&#10;qyTskDFi5o9vUv8MoeQpCRaCizWi+Z+3mHHTv4QMf678Oq8jil4juDwl86QMft5r+DVeo8rM4/CX&#10;N07AXzH/+c7T8Jvn74abvn0+7CsG8EXTiYghyAzzVJBCGF8ogn0ImR6ETBe+UAjIpKbaGC8qtK2M&#10;EYNvMFEKAQYTlYChTLvMTf1qvLJ1Ohkjhisx9eCnw/84hBdCjKzCDNaqvmyHCUqfNdXQYkWKcUFK&#10;i0rDv5Bb4uk+A0NXQ7owncbgIrhjG8ZcaVGYIby4NMRYKw9WwJwKZHbq6cD77ficv1Hov82hP6P8&#10;c1qHEzBmNo31+1Tj+8WQ2V4j204p1gpNrdhgUzXVf760nyW8PdpLqVKVMWSSz5VpQNA0gJcqMwbI&#10;+HEhGBhtgvA4QsZLW8sUZCJmyMxkGDP5Qg5KCBk6P4bwsryyJCCzsADxeAwh04ELkCYEyi7Yvn0b&#10;fPb007gaw5Dh/At8Wub00wkyO/BzWmBgoAcBI8+NkQdc9g10Qm9fO3T3tDFm+gZkRcYlIeMeZsRQ&#10;nPiGTmfIjOEiIhZ0w2IxggucNBxZTsDRlRgcWaCxy6OwlhqAtXg37EHE7Im2wzr1xiBGVqgaQ4hR&#10;1RcFmAACJtAg0wgVfGwOQUPRJ5c1Y1o4ohKjV2gIMlSNUZhZjnYxaObDbfi1WmUlpkVr8jdWYDaL&#10;DTYYwowVLUaYqFifU+t5RtDomKmGGAUZ0fwvQsMA6k2xo6VaNoaMvqVMbSvTIWPEDN2eGWs2ZXac&#10;0EYjqY0R58XwuTGGLWW8rUxuLVN9MipFf7stpUCHKWbMiFDvzNx0DywhMtayI7C/4IHDlUk4c36K&#10;KzJHF6kqMwWHyhNchaGKjOilodv6cAA9suFfhscx03MJNDQ4AFOWUZUZY2wVGhpdjJCZ58llCjJj&#10;sJDzwkopAGuVMKwvTMOeRVzAVCKImRAsz4URMhFYWYjBvvUcFHGBMzHphraOLoYMNe/vaBSQ2b6b&#10;ENMmrpgduxEwjYSYNqirx+fWN8OOuibYiZBpa+uBVCoN+SK97iShXE7C/n3L8I2vXQrXfuc6uPqb&#10;34Qvnn0YVvC/N09nx8TdCL8RbvAnxMwiXLQgYLJTvZDB17gUAiY12S1Dtyl6NSY+1mWPp9sAmA0g&#10;Q2jB16AIX08NMiGEDCWMr3MiAjLhU4CMNrpZCz2GwUW8MQQZv8MQG2pEpiyQUZg5JcgMUmjrmXkw&#10;gL1KIx7XJp7VfF71KIwYY5zIZv376DEARiKGKlM8spoPwkSUcJwy6r54LDSK8Rgyqp5HZ8QgZLTQ&#10;x0cgPCarMlyZcSFmKG7EjAziJm5JAjGjkkTspKYIMpQxxkvK5zHHP4qAEckEPJANjsFMaBxykUlE&#10;jIoXijEfvj7gWj8Vwt+tMCxkwogZ/H2fFVnJYfJhWKUURNbwPXe9NA1756JbgAxXVzaBjOqVqQIZ&#10;HiagQUZFYcYAGcyfX38C/oIhyPz+pQfgnhu+jguCKCwkRxExIwbIDNogk5IVmKS3VYR6YyZbuBKj&#10;EMMxIaaBD7o0HXZZAzKiEoMZlJAZEJhhyFi2k/3tIKMwo2JFTG3IcOVlU8hUWZyfFGQIL8YoyGz/&#10;m8QpM9JBeZ9b32zfp1rfKytu/l4gcwaMapDZtgXI1DNkJocRM1yVaUTMNIiqTC3IZBOIGYQMIQZD&#10;oKFRzAyZShkWETIrKyuwvLyMtxchkUgwZBobG6Gurg7O2KZvKyPEKMB8+tMi1PhPkGlHyPQPEF4I&#10;MRTaUoaQ6aczadqhq7sVuntFRYbOlXHQ1rLRYc4IBUHjwjdyD77pj+NiIBEehWV8QT2MkDm6moLj&#10;K3FcKPoRMm5YT/XzpLJ1iZh1qsYgYpYRLzbIEGL8DVoqlMBmkNErM7zNTPbMMGYQMisxgkwnzFNV&#10;hs6UIcTU2Eq2WT4syGTHRBXGGIUY1SNDgFGjmPWGf8SLDTLGWMFSK+8PMsaICWx6qkEmLyHDUXgx&#10;xIqYrULGiBlj5qgiExuA1bRD9MaUx+FIxYs/oyJ0mx6jxn/qo1HVGO2cGcO0MzHxTFVn5NkycbxN&#10;mEmIlDkEGetY5mrbzYyQkZjJjML8zBgsFbywOueH9fkgYiYEa/OImHIAIROEFbo9jwuZlRRCJgJT&#10;Ux7o7OphmNQ1IGAaEDIImm2Il227W6tCZseuJqjD7NzZDLsbOmGwfwQymRQUiml8vZmB9bU5+NzZ&#10;Z8GVl30brr78Gvj6l78Cxw/gaw/1xyTH8XvggnLEgZChagxVYXBNMkXp5QjI9GwJMjFPpyVduFbp&#10;xnVKjyV2yEw7ETLOU4NMqBpknIMiHxRkRqpAxogYGStiFGSMOSnIDPYhRPScLGT0nptaz7NnQkLG&#10;a8nUsBgxLWL+O5lDHxeQUVvs1Nk7AcKMa4SjY0YPA2V0xBDrxyRi5PMUZMQWMx0zCjJWxAjIUNy4&#10;xh4VmSLQiMcSXhfed+Fa3I2IcUu8jCJeRGZCHpgNjyFixqGAgCng+36REvNCKTaFryOYBIHGz5lP&#10;+RE0AVjMBhA1mNkAgiaAmAlixHWtEIQ95ciHDRl5Ns0WIfMnvE2Y+Y+3n8Lbj8LTd18H56xnYHVm&#10;UtteRpDJV6nIpLztGmBUaFuZHTISMSbIGLaTfYSQGefsMOdjDhnrVrOaZ8T8EzJ2tFTL+4SMiLm6&#10;Y0XMxwMyDRtCZjYVNkMmKyoyNsisCsgsLS1BKpViyNTX18P27dvh9NM/C6dZIYOA+RTnv5kh0y8h&#10;g6AhxPRzNcYAmR4JGXyDJ8gwYEYdHCfGLSEzgQuFZMQDK+VpOIKIObqaRMjEJGRcsJbqgzUExXq0&#10;jSGzRtWYkIAMbytjyMitZFSFYcTUc04GMsYQaBanqU+mgxHDvTJUjfGbKzEfB8gYEWPqizFMLUs4&#10;9Wll5u1kRsT87SHDFRhrxi2AMSKmBmR00OiosSLmZCBTDnfBfLQPllNDsGfWxdvIqCpDgDkiIUM9&#10;M9T8T9vPqDJjHNksppmdPGTKSTpjZsiUuaTDEoGZSsqFccMchbaZZdywkBuD5ZIXAePH4MKlgogp&#10;+2FlDm8TZCphWF2KQ6kYgUBgHH9ne2D7zt2wox7RUt8J2xraYVsjQqaxVcPMDkIMby0TkNmJqa9v&#10;hc62AfBO+BEyCXzNScDyUgGOnrkPLrnwK3DtldfCFZdcCV84fgz2L85CJePj3pi5qBO/RzRquTZk&#10;aDsZASZpjNbQXwsxmFGEjJtCmFH56CFD28sojBh8jM6W0fMxhgyixYgYHTMfDmT0IQQ1IMM4qQKZ&#10;EUMsiPGrKMg4BWI+MshMuhAv5giwEGQQK1OjCBbCjJsBw4jxuRAwbg0whJdcRCQ/PYYZR7hMYAgw&#10;k1CKG+PllBMEGi++HkzBfHoKMeNDzPj4sNzlnA9W8n4tqwU/7CkFPz6Q0THzOEPmL288Di8+cjN8&#10;4VAB9uEfdintgUp8BIoRfNEI/YNAxoaWatl8oWldcH5YkBFAMXyelioL+45/QsaGlmr5QCBjjhUx&#10;H0vIUI+MBpkJCRm5tQwhM5NN14QMIYaSTqcZMjt37oQzzqBqzGlw2mm1IUPjmBVk+iRkBGJOHTKT&#10;owOQxhfo1UrUAJkoQsaHkHEiZHphNdYOa1FETKQFVgkxiJIlzKK1J6YGZMqbQsYaUZmh/hjV8F8O&#10;tPDhl1bE/M0ho1VgDHhhwOyCJAUREx+pdm7MxwcyegVGbCUzJqdBxgKYLUAm/wFBphTqgrlILywi&#10;Lqjqsq/g4T4ZVZVhzGBom9nenJtHNIsDNMXoZuv2si1DRh6WqUdtNTNjppIUkJmTKacRCNQ7M0Nb&#10;NscRLl78/ZrC6xRCBjPnE6ipIGYWpmGuPA3h8CR09/bCGTvqYfsuxIsVMjI78L6CzM76ZoTMbtiN&#10;uBnswwVaNAXZdAyKxTjs2zMPXzjvOFzxjcvgB1f9AC790qVwdN8eHrtcTk7wpDLaVlais2M2goyG&#10;ly4Zuq039VPlxYaYjwlkTGOXtfNlBvA1nPJfATKbPc8KGcNWMhNgVMyQsf5dReyVmL8NZBAuk05b&#10;qOoiKi9uSCNiMn4Po0WHyyjMhqnyouOlEJWJjUExPo5YmYBSQqTMmTRlLkmI8SJivIiYKUTMFCIG&#10;M4u/+zl8HSjoWS34YL0UgE/87tdPwB9eo2Z+aux/mq9/QGi89zpNKyPAqOZ9GrFMo5Yp+sGY4r4Y&#10;wWwew6wgg1/3dYmX12n0Mn6Mr/jfRMTQ5LL3uOH/MYSMyF/fOgF/efNxHsN88dmLcKAchKXMGFQS&#10;Tq7G5CRksgiZDEImhZBJMmTaeEqZCk0qI8hM45vMNCKGg29A0zRymZr8ETJh2laGb1YMGBnV3M/n&#10;xRiiNfjL/hitRwYjICNiRoyIFTG1IWNuvh6rChlj5GJTLjhHDeH7tLDl5n4RPgDTBhFjZWWHocnf&#10;3tjuws+3xQIXY1TvCUOG4FIVMu8ndqBUi0KLLYwYBZlTG0agIGOP4XtaMxKSXacWazVGS7cexkxV&#10;sNRKNcjInzH8GaWoM2VqQWZyUEDGa4DMFP6u+SRkQgiZyGQPxBEy6elxmE2GGDKF2YwJMlqPjAYZ&#10;qsYscjIZAZkdO3YgUk63Q0ZuKVPRINPejJDpkpCRFRm839vXKSHThpBpR8h0w/AIQWZIQkbECJkp&#10;zyBkY+Owp0JN/ik4tpqAY8vTvEjclxuB1WQPrNDhl9OImIisxkjEWCGzoEHGsrUsICETbOLDLkVa&#10;NgmdJSP6YsTUsuaq1Zj3B5kmXKjbM0twscb6HPm8GUM1Ju1CwCBcKASYBAIm4VDZZUucDsY0xA6Z&#10;rQ8A0CEjMJMypBpkshIyM4ZQBSZnzXiNSoyKtwpgDFFVmaJfxQgZlc0g0wllhImqyqzPOOFA0YM/&#10;o9Qro28xO74SgIOlMX4OjWxmyNh6ZHoNh2NaIBNXiDlZyIwwZuZSTiirpEdgLuOE+VnETGEMlkoT&#10;nMUiXb0MmqVyABYrEYbM9LQXf38RMtt3ImRaYXt9hwUydDVXZHY1tCBkGqGlpQ3cThfkZtOQSYdh&#10;fj4Nx87aB5d89Utw5WWXwzXf+i586ewLYP9CmaeVlRIeKMUQW9MOKEaGoRAaglyAmvtFX4wWauqn&#10;7WQaYgyQ4fHK1NCPkBkluFhTCzI9iBcCjCFbgIw4FNMCGXf1HpkQIWYDyKgDM2ncshExwQ0hUy1D&#10;WrhnRmZTyAwLyEwMifA0MoSLMbyNbKDPlvFBeq45EwgUa6zPqfU82krGkZUYazVGx4sxdsjof3dx&#10;lo6oxIgwYGSChBhMiHCihe4jTAgnhjBm3AI9OmCc+DHKCEQ8TlwbU4+ME6LjhBinhAxF4WXElITX&#10;ietsJ665XQgZN67BES5UdQlTtYXAMg5FY/C9sWQMQqaMkOEgYuYoyQn8/Z9EvFAkYNIIGETMEiJm&#10;GQGzQoCh5AkvmLyXr2sImT0EmRP33ggvPHYHvPbsvfDmLx+A15+9D1595h5447n74TcvPcLnx/zl&#10;nWfhP373PPz13efgz+88w3Chx2ksM49aflscfmkNYYYw9AeaToZYorNl/vqb5+Df330e/vIWDQGQ&#10;mEG8cFXm9cfE9LK3T8B//OYpHsd83TeOw+GFaQGZpBtmgv34jcMXDQmZNEImiZBJIGTik20YBMxk&#10;Cyc2IRATQcCE8c0ygm8+EQIMvhmFcUEVchrwMiLxYgCMf1ifSibOidHhogFmwBjD9DHGy0a9L9Wi&#10;Fpnmfym3/uu6OfpCc7TrDNu/zvOiVgGGIxfeNVJ1kW78mBUxEjJaGC0CMIQDc+pMcbaLuE4pO2Ts&#10;aKkWO1ysMVSNTmEYgfX7WDvbzVGQ6dx2CpH/T62IMaValUb8vNgBUx0yWhRgDBmnn3P8uSfQ6CHQ&#10;1HN0zNQjZuoZMn46SwYhE8Y3+ahvCJL4IjiTCEIBIVPMZSCPgCHIzCBo8oXZKpBZkJBJQWdnBzf5&#10;07Yy6o8RE8sIMp9CvBgww83+n4H6+jpRkemjKozokWHM9HczZAgwnV2tiJl26MPHhzTIiDhHqT/G&#10;AaP42Bi+6fvGcBETn4R983E4azXJkDlrMQSHcNG1d8YBq4luARlCTLgZlkOyyV9CRsMMIkaPepx6&#10;Z2jrGZ0108xZCFFaNs18kCLOkKGRy6LJ346YWrEiploKGMJMHl9ntXAVArEyZokVPNQ/QsDB1+YZ&#10;nkpWD2lCzAgihqFSGzFWwJgxY469ilM9oveG+nAEZlJOghX+uTBZN/0ZmwwhgOGf3xIbYsbo+9GC&#10;6GsVsSKG02KOt8WGGQEaVZmxV2eMmDEhJmSEDFVlEDOxXlhKDsCemRE4SJihysw8gWYSIePH2zSK&#10;GWERpx4ZgkwP4sUasd2MEWPAjMjJQ0alLFNKORgyHMTMXNYFFQTNfG4U44H5/BhmHCoFL0IG4VGJ&#10;QTQ6hb/TAjI7drUIyNS3wxkIljMadMhsR9zsaBBTy3Y3d0Ldznro6mqDYHAUcrkIZLN+2LevBBd+&#10;+XNwzZXfhh9991r49tcug3MOHIHVYhaRRVtiXLgoG0HIDAvIhAVkxHkxoi+GJ5Th6xtDZhzXKOOd&#10;Mnh7jNINCYUYd0eVdELUhZBx6pl2dWMIMsYQYrYGGVvcNKnMOK1MhNAisglkbGjZKIQcQ2yoUaGK&#10;jazS1ADNJAHGCpcqaKkWK3goCkQnn0GEi7m5v9Y2MnvlReLFYfx765UqY/UqSIAxhiDjMiOmGmQE&#10;ZuyIIcAIxFgzgqAZwXWziMCLw5Sk1wEp7wikp5yQ8bkg63fBbNCNkBmFQsQDBcRMMVo7hJmyxMwc&#10;BSFToSBm5vF3a4ERozKJmJmEpRkvrDBmvLCGgFkriOs6Qma96Ie9BJmf3XQFPHjHNfD43ddzHvrp&#10;tfDA7d+DR3/+A3jmwR/DS0/eCW88fz/89uVH4V9fpTNkqArzFKLkaUTNL+Avv3mWr39GuPBV5W3a&#10;skboEefQ8Ofgc+j5/46Y+St+/M9U7XnjBJ8lQ4hhyLzxGCLnCfj3dxBLv34IbvzOBXBkKYp/KY+E&#10;zADMhgVkMhIyCQNkYvjmECPEYKIWyITxDShMiGHI7EbINOIPRoMIvokFKLjg8uMbG8VHkME3Qw6P&#10;WBbjlfVYIbNTh8ymTfzVYt3qc7KQsUYuZjv1rUxcBbAtrrcWBRmnIVbIqG1ZAi5mKDBg2vW8P8go&#10;zNjRUi3mbWTVQviqVTGyfz1zxN/d+v2qHgtk3k8YQFW2q6lUhYz+82KDymax/bxu574uBZkxmXGu&#10;zNSLqsxgA08wM0LGR5PLPC0QxDf1iHcA4tQMGA9sETJLfCXMZPA5nZ3tsI3PjlHVGAGZT396A8i0&#10;NyNajJDpkZDpgu5ugkybATIDOmT4/BiCzDCMugRk/AiZQsILBxbo7JgknLUchcMVH4+5XU8Pwmpc&#10;QEaNW7YihhOwQkaEppYtIlzW4x2wN9XF10WaThYUmFmskQVCTKAZ0wIVgozhzBgRe8O/NVa01EoB&#10;IVNAvBiTx9fczcK48RBkCAoNjJgkooUQs1ESw5SdtlSFjGOLkOHeGwUZgRmCDCGmOmQQLhQrZDz0&#10;dzengJApfoCQKZwEZAgwpRD1yCjIdEEFcVJBjCwiOuiMo/0FNxyaG4MjlQkEOG0xm4B9BRcspQYZ&#10;LQIz3ZtDRsPM+4NMiTOMYEDEIGhKjBkdNJwZN8zNjkI5Nw4LcyGozEUhFpuCAVyo7qirhzqGTLsB&#10;MoQYqs60I2Q6NMg07G6D3U3NMOzohijiZGbWC4ViEI4fW4ErLrsQfnTNNfCD71wNF37ufDhCQ0Zy&#10;cfwz0r8yOyVk6DgI2uo+CDOBflzYGc+LEb0xGmTGOmXMkIlvCJlOE2SiToSMswfBYggj5tQgox2S&#10;aUSMhAxh5YOFzGapAhnDdrNqkDFmnJCyhVg/j0Jf71TjRcjY+mGGtwgZDS3VICMeC0rIhKxByIQp&#10;BBi3gxOhKoshpsqMjFaJkYmOUUb0aJAxA4aSmBzmpLwUB/6sj+DP/AhiZgR//ilORI0TciG3lnxY&#10;TyEyCsVpD5SiCBkEzVxcpJIQmWfM6FnALKYnYCk7gZCZhFWMAIwOmT0KMk/edyOD5ekHbobH7voh&#10;3HvLVfBzxM3dP74S7rv1akbOIz/7Ppy49wZ+3vOP3gYvnvgpvPL0XfDmL++Hd19+BIFDh2WeMIer&#10;MHrVhmCjgMPoQcSIPIV5Ev70hjgUkyDz5zcfh7+8TWfMPAQ//cFFcGw1qUEmhy8c/yiQsf7rdrVq&#10;zMcNMlTRcHZu04P3XRy5jUzmn5CplSogOdVo1RxzPs6QmXI1MGT8o80QwDf28EQ/xPwuyET9DJlS&#10;LguFjSCzIiCzvLzIH+/s6oBt2+S2Mm70/7QBMRbInIGQaVCQ6fxAIBOcoH9B9sHBRYTMagKOLIZh&#10;f2kC1mdGYCXZJyaHTdMBmE0IGTmpzAQYFQti5PaypXAz7E12wYFML1+rQYarMEE9VI2pIGQqdG7M&#10;xxgyJsSMEGJUrHixw8WaU4GMcYCAmopGE9IoaddWIdPMgOHqy1gLV2CMKYy3GiDTpqUmZCRmcgwa&#10;HTWnDhlCjIBMOSIwo64LsV5YSQ/B3rwLDpaob0aA5kBpFFYROXOx9weZEiVuDGFmuGZKFERMkSEj&#10;KjOUYpqCcEDMiLighKApzuCaoOSHuXIE4nEfOByDUN9Ik8gQMrsIMgIxAjKYBr0iU1dPPTJN0N7R&#10;AeP4O5xOT0I+54P5ShS+9MVDcP11V8At138fvn3JxXB8/x5YL83CQiaEkJHbyqL4Z6IJqgoy/hqQ&#10;oW1kGmLMmEkoxLja/yaQERnA0OGXAzIGvGiIQbTg66AtNoy8n/wDQcZUkaE/fw3I8N/XUn3R8KIi&#10;qjB/O8gMcxIIlwQCJom3kxbIZHwOyPgdCBoMg8aQIOHGhahxIWYUZMaqQqaSlJiR0SCTmYDlmUnG&#10;DAFmT3FKIsYH+xAx+8tB+ARh5O1fPcRVF6q+EGieuOdHHKrQEG4o99/2Xcz3GDZUtXn4zuv44794&#10;6CcImzvh1V/cg1/jPnj7hQfhLQx9Xco7Lz4Ev33lUc67Lz2C/60H8TkPwG/wv/n7V2gr2Qn4y1uI&#10;mbdOcP6EiKEQZt5DyNz/k8vh3L0ZFNoovkjiixe+gOT+USBjXShqW3s+zpDZhot+PXTf2HNiB8I/&#10;IWNOFZB8kDFWaT6mkJniqkwz+D0dEBzvg6jPCWk6GCubEJDJzdSEzPLKIiwsVvhKPTRdCBk6BJO3&#10;lUnIfAoBQ6kFmTaCTK+EjEQMbTXrwccIMOatZRtAxomLAK8T5jJ+OLSURMjE4dC8H/YU3LCSGYSl&#10;eDePQV7iaoxAjBEy1QBjr8g0wVqsHfYkOmHNWJEhtBgQMx+kCoyejzNkxHYzwoERMXV/I8iIc2m0&#10;LWWEGDp8UyJmM8joiJHbyKyZ0CFT9CJEKJtAhhCjolVluFfG2i+jbzUjzBQth2TaICNTCovH6UrV&#10;meX0IG8no0rMwfIYHCgKyFTiBJZTg0yJYkKMggxNL7MjRkGmKMOVGQUZLSMYJxTSMtlRKOHCplwO&#10;QTLpAzcu5ppb2hgy27jhX4eMCkGmrqGTKzK7EDJ9fX0QDI5BIR9ExEzD6nIavn7JOXDbzdfArT+6&#10;Di487zjsnc/DQnYa5lJemEvQOsQAGdpWFqwNGe6PQbwk8LVOhG5T9GpMtBpkGDFmyEwzZLoRLQSY&#10;DwIyA7jgHcQMMWZE6LYauSymlXGD/0i/JYQZAs6QOTagbDV//5Cp1thvxYsxRsBsWH2plo8EMoSY&#10;IQYMI0ZGr8hgCDGGMGaMUZhhyLhNkBFbzMbwd4r637cGGarGEGQIMXtLftg/F4IDmE/87teP8bYv&#10;qpZQ5YS2jxE66HG6/fvXnuDbzz1yCzx1/00MHKrQEGzuueUquP/27zF0qFrzwuN3cKXm5ad+Dr96&#10;4qfwwmO3i+vjt8Pzj97Kz6HKzhMIoKfxa72EH3v7lw/Ae3SGDGLmL289idcnBGbeIMg8DCfuuga+&#10;cKQI82kPFKL4QhYbgdnwoIQMvmj4uxkycRNkBGaiEy0MmTBBhhCjIOOiUI8MQob7Yxo0xDBkVH+M&#10;BIyKtT/GCpnJk4CMXoGpFgNiJGSsp7rr2aYHF6ymZnDtX+l3mCNRcioRi34jZgxI2AQKI+2U6pg5&#10;+eyQ0f/7W4n9z7U5ZKxfo1qs36faoed+cPlIIdNj/xlmyPRb+mMGdmGqQMYptpYRZKbcTeAbbUfI&#10;9MK0gkxGQmZ2Bmap2R8hU8jPQrlUwEWGATILBJklyOHHenq6xdjl06g/BiHzGYTMpz4pYsTMZz6J&#10;kDlNQKatmdHS30+I6YHevm6+393TgTBqh45OCRkEzpDDABnqkeEzZCRk8A192uuC+WwQjiyn4OhK&#10;HA6UvbgodMJKqh+WYl2wON2K+CDANGAaOTpk7HgRsfTIBJt4i5kKQUb0wKgouBjip3xEkJlo1kOQ&#10;GW8yxwYZsaUsQ839GmJqQKbGVjJrNoUMjW22xFiJOWnIKMTwdrIWrRpDFRhTGDKIDXxvIsgU8X1K&#10;r8xQlcYOGa0iU2WbWcFYnVF9M5iSoTpTDOKVISNihoxEDIaxg/cJJ4vJfljNDMHenJNDtxcSfRbA&#10;mDFTq/G/pIUwY8wAfhwxEx+qElmRkdH6ZZI6ZAp4u5BwQJ6uiBqCTHF2Al8fgpBJB2B8zAWtrQSU&#10;Vqirp8pLO2yn7WSG1DV2wq7d3VC/uwN2N7WBExeFsagPv0YE1lbTsH/vLFz5rQvgzlu+Bzde+y04&#10;fmAJlnNRHgVLC665uBv/ruKA7hL3xwwiZPRGf+qPET0yclvZZpBxCciYg485O2B6pBPTpSXC6Yaw&#10;ETPvFzIehIxnyJBhiIxi8DWOzpDRtpVVgYwfIWONDTYnFYUZQswQxwoZbvYf2hpkbP0xlCqQoX4X&#10;K1C2mqqQGabgn7smZGi4gfj7Bk1x2MFiCz7HRUGUUCRiNoKMNRtBJkaQGUfETMhKjISMQowNMlNm&#10;yFhD285ouxlVZfIhN/6+GKoyDBr6nULIYObl9rIFFQNkVmbE1rL1vBf2ImT2ymoMIYYhQz0r1IDP&#10;kJH9LKqnhUcpY+j2H14XDf4EG8bOy4/COy8+zBUYGhLw1gsPyMrOffDrZ+5iwDz7MOHnRsTLj+Cx&#10;u3/I1RzasnbH9d+EH1zxRbj1ukvhsZ//AF77xd3wR/xv/kluMfsjhyDzKLz13F1wxVcOwFrBD3mE&#10;TAFfRGbDQ9z0r0HG24nf9HZUZBvipVUGEYNvLBF8wyHAhCj4hhQiwBgQw4AZoSqMrMQYqjBTqgrD&#10;lRjRzF+rAmMFjJg6Zqy+WCswalFprbDYY6+0VE+1ZnCOZbGrVRFOMgyB9m3gqJrtW8gOU0baRJyn&#10;nO1bzgjF9ucRGZZX6zACxlaVr1U17Vv5nqrv/UbZhkA5mXywkDF+3JYqz1dVmfE+GnCxU4QQM9Ag&#10;YoCMFxeMU+5NIDOLeJnJwmwmzb0yxXxOgwz1xdCWMqrIUNP/XGUOxsY8cMYZp8Npnz2Nt5d95jOf&#10;0SHzqX/Rg6A5/fTTcJFTB60Ime5uGrdMlRiETG8XgoiqMR3cc9PR2QadCBr6+KCjHxz4Zs4jmDFO&#10;BIwLM+ocBI+jD2I+NyzOhuHMlRQcI8iUJmHPDC4EETLLfBglQYYAUy8x04BIscKlVgg0CJmAIYia&#10;TSHjb0LANDFgVD4cyNDzMBPUB6LHVqGxVGmoN8a8pcwOGStUNstmkNGqL4YYAVMNMlm3RIwBMsZ+&#10;GH07mQ4Xqr6YgmApyZQRMZQSRocNfh5Hh4y4XyMIGYKLMYSYcgDBoqaYBfExxEw5ROmAOcKKoSJj&#10;xIyqzMxNd8NCvJe3my0halZSg9xHQxWbynT1EGhoGIAp+PllquRgSjFKnynlGGImNlglQ/jxISjG&#10;RYyooa1mDBpCDIInn6CtZk6Yy41DKTcBFYRMMR+FoG8SWppbobm5C5qae2F3Sy80tvRAQ6tKLzQ0&#10;47WpBxqbOvE5beDzeSGXizFkysUgnHWoBNdc+QW47cZvwVXfuABWS1FYyPqgkqR/OR7FRRedZ4eQ&#10;mUbI4DqkEBqEfKAfIUNTyroRMXrSk6LJnwATx9c6EbpN0asx0842M2IYMgox3VoIMQoyenogPELp&#10;xdu9JsRwECwRD4FFZRCmx0Si40N4xSBeOGPDuJh1QIwWtR5aDA9zZYarMgyXzSHz/kOAGUQEiGiA&#10;GR7UsmXI9PfaYn3O+63S2CCDiPFxBGRUZUmLhpghxkvIEL5PULHhxYoYCRkNMYROAqjDFhtiMAox&#10;0x66TaH/5zKEGAkZ6odR28hSUzImyBi2lhm3lxki+mZciH0BGUoxMoq/P4iYaTqLCROj6JghxCym&#10;JmEpPQnLFIJMdoIhswchsw8Rs7/khwPlABxExBycC8MnGDFvi2oMnQNjinGcsgE1nDckeiRw6Er3&#10;f//qE9w3Q7Ah1AjkPAivP3cf99aoqgwNE6DtaVTZEf04V8FzD/0YfvXYrfDSE7fDK0/eAb9+6qeY&#10;O+C6b57Lo01pfyphRkBmACHTh5DpEZCZ6EDI4AvBuMQMvqkIyDTriDkVyGywjezkIGNdBNrBUitW&#10;sFSLqMBss6HFGv6XfNviWY+10mBNLQxsLdUhc+qRQNlqbH8egRgVUTUyVoy29t/QIWP/flWL9Xtu&#10;g8xW86FB5ozqqfJ8+tkWP/P080+/D7sQMBbIyKllGmQ4dsjkM3ENMjmCzIyAzBxCZgEhs7woIEOV&#10;mdXVFahUKgiZMR69fNpp1OwvIPPJT34SY0CMhMxnGTI7dcj0Ul9MNyKGemM6eZsaIaa9o9UGGUKM&#10;BhknQgbfdD3DvRBHyCwhZM5aFpA5VPLCXoJMkiDTCYsRmjaGkAmfOmQWA4gXDF9pBHOAYtlGpvBi&#10;zMcEMsbtZqZqDE8pU3j5+4OMaOgXkMnj+04Bw9WXLUCG7p8cZNTHWvhzjCkhZspUjfHjNUCIwSuF&#10;IdMOc4iVOTpLxoIZ4xAAnmiGEKEQYJYS/YiazSFjjIBMD4JEBSETNYYg0y8xo2KGDIcqNIbtZtQ3&#10;Y4QMVWXKGRcsFCZhoeSDRVzIlBEy4YAXOts6oKmpAxp3dyFYuqCegrDZJVPf1A0Nu7thN0Kms7MX&#10;QqEA5HN0qGYY5sth+OJ5q3DDtV+F733rPDjncBkWZuhQPpqYioCJOxkxc7gGKdNBmCGETGAAcn46&#10;N6aHIZP1dnEyGIJMaouQ0UP3OzCdEHFQurSEKSMqEjKMmJOAjESMCTIMGMw4LWRHcCHrxEUtLnRx&#10;IbwhZBwfTnyGTA0TFnTEfDwhIzDD28kIMDI2xHAIMvj9RKQFETMhUzaBDANmWMSCGAEZaxwMF2vM&#10;kHGYIBPHn4P4OCKGMiF6YozVFztirJARzf8q1CfDAwAw+ZAL4e+CYngUShEPhkCDiY4yZuYRMgsI&#10;mUWGzISEzASHILM2o0OGEEPHshwsh+AQQYYQo00WMwBGq8ho58JsIQQdBRxZ1VEh6BByuF/m5Uf5&#10;9uvP3cuweeCOa3iwwDMP3ATP3H8DnLj7B/DondfAw3dcjdfvwXcvPaZBRq/I/BMyHzRkTAvuDnto&#10;C5YVAieXDwEy7ZvkI4TMZt+/f0TIqO1lekVGbitDxEwQZOShmJMbQEb1yOTTcSgSZGYRMtkM5GbF&#10;gZjWigxd19ZWN4XMJz+lxwiZFoRMV08n9PCWsi5tS1mnRIyATBs3/5sgg1enc1BCZgA8Dnzt8bth&#10;OWeATJkgMwKrKWr077BApl4ipr4KWqpFbS8TgFEhyJi3klVBzIaQaZZnyjTJfLSQMfbGMGSqVGUS&#10;w3WG2OFijQkyDBiVjSGjmvu1Jn9CjJvGQQvEiG1lu21TyhRkcgbI5BExBU6rFr3y0iYAMyUrMvKx&#10;rUJG/5j948UpRIvvZCEjIxFDoYlmBBmqyhBi6KpwUw00VSET/bAhQ1MChxkyi4UJWF8Mw/J8BCEz&#10;DdOhKejr7oHGxlaor2+HXQ3t3AtT19jO58fwGTI8sawTodMBw0O4aI9G8PUGIVMIw1IlChd/aT9c&#10;9Y3jcNH5a3BwOQ6LsxMIGRdCxsEHcgvEDHM1piirMbM+hZj3D5kIQiaCkIkgZMIjnQIvlvz/7N3X&#10;m6THdSZ4/A0kCJBEd1dXl/fee++9zarKrMzK8qY9DD0BkdI82llpNCNRZiUNrUiQAAhDgPC+ATQs&#10;QXhDCHQixdndZy/2/sx5T0R8X3wmy7QBQAkX75NZmVm2qzLj1yfOif4UkJHtZTZiwiDDMYhRcQEj&#10;I3fbG3gR28gL2gapymCBnAoy3fzcuL94cXKQdApkvOlAfJhpqw4CxY+YywMZ4EphxumLuWDI1GjI&#10;uFUXFbsSc1DIBKMAo8YtDzFeVBVuf5BRsREThIy32Z8h0++HTJMgJjrYxH9PzZI4IDNmINOmIaMQ&#10;szLVZkGmS6oxJ1CNYcicXGTIxBkyHsRY8PAjxnObXZnxV2gwpQzTyN48J+fO4AwaM7Hs3zB6mW/7&#10;3TvP0B/ee07eD9Ua9NQ8/8gt9Mq5O+hnj91Kz9z/L/TYnf+THrj17zl/S3//X6+n06vjjJjGywMZ&#10;q8H/Y8hgQZ86fggcLJcGMnWIfAz/xw/Gg5mQ+y8HZPw/MxODGf/P/Y8eMpX8u86/+20MmTYNGSCm&#10;vZqzH8j0NAYgg/4YAxlp9k8oyGBqGTCzsbFOiUSC2traQiFzpUHM1Safos8wZNIzjgpkigEZIMZp&#10;8C+Q3hhMNEOK+XoZIFNbQbUNVWp7WWMV1fP1Bn4hauIX6FaGzHhvI63OMWRka9kIQ6ZDnR8zUc6Q&#10;KWTI4AwYTB8zkAFiMhgjGZ7DLxE/ZNDsD8gkgBcrgMuFQcZNFOnM/kAhYyaVeXpjPIhhtJgIYNL2&#10;jRkbMjZgdoeMBZhGBRhBTDMOwFSIMf0xqUYtG8hENGTmPI38+aoXxqAFiOkCYgrlNpWPHmRUgBg7&#10;QcxcTsg4GavRzf9qCMDcaDVDhm+fqqel+TY6sTFC68khhswgjQx2UU1VFWVm5NDR9Dx1nsyxfMnh&#10;jDxOrlxPSy+gzMwCamtpp+nxEX7OGaEo/w2vL43RnzNkvvb5Zbpua5I2Yt2UnGmmxEQtxceqGTI1&#10;tDgExFQzYqpovq+SIj0Vuhqj8OKEETPZrqaUjXogYzCjIKPwYqeQgYIUUX9dMackmEsGmVpp6laA&#10;wZkhjJiORl7ANgpm0DMx0JwKMgYpFXvkYiFT6YvGjA8UXtSoCo0fMakgIwGE/KCp8YJGnR0Tghxd&#10;KXJGLdeqqD6fg0JGQ6VRQQVgcfBiZ1+QCccMKjBuX8zBIOMFTAhkBDANOqjG1FOkX2WOQTPPWRho&#10;FMTEhhgyI0AM/42NtjBiWhkxOhNtDJk2hZgwyCz2ybYyVGMEMuZcGBsonoMuX3/SqbS4kAluLbNj&#10;MIP3xcdwz5bBIZnuFja8r/nc77+CiWWPyShmHI757ov30ZvP3k2vPX0H3fLP/4U+tzNLc8P8gxgO&#10;g0yJFzISQCZfQyaH/+GREMgIYtDgb4JDMFUUZMIb+8Mgg6ZnL2RUWp2DLt20aMgEm/d90YtR/4nu&#10;geheGIHKrlG9LqqJ3Vy3FuG7LMRdyBy0N0bHIMSKHyl7xfP+/o8fFgscuO6/3wMZwCUUMof3yD5/&#10;fvoxQbz4E4KWsGjI2HExo2Ow6/xO4Xo4TPB2EDIufOR+87urI7/b/HuPeCGj4q3IHLOmlgEyBRoy&#10;DTQx3EWRqRFGjOqN8UJmgSGzaEFmmSGzQUtLS9Te3i6QAWAAmas/fTVdqSFz5VV8eTWiIPPpaz5N&#10;R4+lUW5+DhUxXgQxZUUuYoryKL8whwo4RcV5MgCgqqZcDsVEajl1/IJezy+wjXX8wlhXSmP8hL06&#10;1y9nyFy7Mkgnou20OVNLa+MGMrmMmCxa8WwrA2JU4k40ZnqynCjIeBET6IfRCSCmB7fphEBGMONA&#10;JoiZIFrCEoSMafj3RyHG7Y3xNvlbkBG82LErM7vFxQwg4z9EUxr7gRc7qMgAMw1q3LI0+GvIGMS4&#10;kMn1BIBRUYiJADEOZNwAMoALItWYriIBjbpNVWRUVUZDJQVkzFAAGzLO1jILMlFApldDBn0yfYBM&#10;kcKMs53MzeIgYp0xM6Qhg2qMFVWdKfdgZk/IeBCTCjIuZqI6CyajOmNIDc0zJBzITNTRUqSVzmyN&#10;09bKCMXnB2lsqIsaeEGZmZFFaUdz6MjRXDrMoEEOpefQNUez6TDnSHo2ZWbl0EBfNz/nDNHCdD/F&#10;ZntoKzlCf/qFVbp+a4o2ot20NNVEcf488fEaRkwVf4/8dQ5qxPQCMeWqGtOFnhjgpZgmTRgxE21F&#10;NNYKuBQwWuyoKWWoxgAvA/X5OrhewAvaQk4R9dUhxZ4YzDjby0K2lnm2l/kgM9SiEDOCZm5MppIw&#10;YBCGzDhDZryjicZxwnur7pMRyFRKvJDxoyUs/upMijBOAgmFjMKMQgRQodJejcqKiqrOBBGzK2T2&#10;UZ1x3pYEKzMexOj01oVFQSY1YlzICGb8iGkEXLyIwWCGIGLCQeNCxuqNAWBsxHDG+XdkgiEzCcjo&#10;TAWqMQoy09LYj54YxouVCMNlbkBFECOQaeC/o0apxAAwiTEgxguZ5YlWWpkEYtppTSNmY7aDtuY6&#10;aWeh21eR6acr0LwPVOCAS6DCHHqJKsrv33lGqicOZIAbDRlgxQ8YP2YMWFJtQfP04fAlIIPJZf/2&#10;xhP0+7eepN+/fY7+/Z0n6al7v03/9SublOBvKjra5INMOY3zE8lohx8yBTTELzIDzbkaMTnUh5HL&#10;ghgzcllDhgHTjdQgvNiqVun0TyWz0OKvwPgB4x2hHKyy7LfSIogJNPEHIwvZwII4GFlwy+JcL9IL&#10;7YW9v4HfD5XDVFuQKkcOnLp8lfqQmPuQWn9CPtaliL9iJFjKZ6iEBLdLCnQCP6tg9g8ZOyGACWDG&#10;HwMZ/G4ckri/T7iuEoCKvwLjud/gRU/S03Ehk65SoTAjwfQyTC7jv6uOWv574sUrJpdJBDP51Nta&#10;SkP8JDg+1Emzk8M0NzMhkAFi5iIzCjLRBdlGtrycpNW1VYbMikBmeXmZenp66NChQ/RpVGM+82m6&#10;6uqrFWBMNGSQT19zNaUdO0I5eVlUyHgpRiWGU8iIKSjKFcTk5WdTfkE2oyaXoVNIldVlsr2sBgFm&#10;+LKutoIaa8uolRcSo/zkvTLXI6OXzyT7aHu+mdanqmllrJSSQwyZgVwZuSyQ6XP7Y8IgI5jpznIS&#10;F8yYCoy/EoOzYqz07B67OhOs0rhbzpytZw5w7BjkGOi4kEkFGKnGCGT2Rkw4ZPbGjLMdLQQwAbwg&#10;1n2TQIwJY8ZsJQNepiW5NNOC5Elm+TUFiegqjKrEFErmO1BpKbKiwaIrMdHuIgZHkYsZCSo1SAhe&#10;9oh5X+mRMZDp4dt7GTeINP1r0OjqjFOlGcAQgCINGS9mABa1tcwN+mYQXE8wSOJD5bSIDLuRkcwB&#10;vHghEx2uTJEqWkBG3MwjowjwUi2XAhlUasZrKT7dRMdXhunk2gStLo7Q+HAH1VWXU+axTDrKYEkT&#10;yORrzOTSZ49k0KG0Y3Q0I0OqrrHoBD/ndNMMxr/OtNNWYoARM0nHE/20Gmmj5FQDxcdqeaFVw98f&#10;g2uQ08+Q6aukuZ4KinSV0YxUYIoFMQIZAEZSROMMmdEWwCWfhpvyVBr5eqNq7jeI6a9zETMgiEkN&#10;GQ9o6oGaUp0yD2ScNFXIhDKDmJFWRgxDRpq5GTFj7fWCmHEHMY000akgM4qtRxjFjPOy6it4rVRO&#10;PZxuna7a/aTiAKkMJIgYFRsxHTUuYjygCanK+OGSKn7MOIip8qaTQSNhzHTVVEu6dXpqARYvYlCF&#10;MZWYAYaLSh0NNqoMWIAJj40XFzEKMv5YkNG9MAoxVgWmDT1RusFfqjD4nagTxAhk2msUZkyc6owL&#10;mRlsJ+PXQYELKjBWpAozgO1kjYIXAQwnPtxES9ITw4AxVRgnLbTCkFnj9f7mbCdtRTppe66Lg0uG&#10;zHwXndDby6Thn3MFRiajMR/wQOM/toPhuqmiGHwAMFKh0VUaU21xqjb6cf7tZp5KThhkNGZ+LWfJ&#10;IKoq8+vXcK7MY/T//eo5euXcj2V72Ua0j6JjNmQqGTIVCjJORcYEkOEnhuY8RozCjIIMzo/xQsZF&#10;jIoDmV2qL2GQkV6BUMiEnwXjB0tYLsWWMTtShXEqHP7FtlmQH9LxL879eLlwxEh8YAnL5YSLP+6W&#10;NS9kUsb6GQR/VsEYyITF/+/kTQhgUsXebmZBxqnMBCCzVzRi8PvKv8f+tFRYiNExlRmBjBnD7EDm&#10;mDOGuZtf2F3IdNDM5JAHMhEDGVRkBDLLtIoTtjVkcDk0NESHDx+WigyqMZ+6+ioGjA6uM2Q+yYhB&#10;rv7s1XQk/TBl52VSAeOlqLRAUlCcR3mMmFwGTG5+JmMmiwoKs6mkrIAqqkupil9kgRkBDbaa8Qt0&#10;Q20pQ6aEYlNddDw5QqdXBunUUjdtRjB6uUKPXi5wIQPEmC1jUn1hvHRnMCgyKNajLgUzAIxJT3ZI&#10;P4xGTAhWdosfMamqNN5qjR0XMweBDMYvq74YNNArxNiQUdvI/HA5QBwEuYMC7EzUYxubN2H3AzJT&#10;DQYyqrEfiJFoxHghoxCjKjEMGSCmw0aMygKi4QLImFxWyPT4IONDjBcyXswE+2RcxKhUashUXGLI&#10;VDJkOCOVDBgOP3YO4etzo0iVyogCDSo0sckGwceJ1XFai4/S9FgnNdZVUHZmFh1LVwdjph0roCOc&#10;tAyABtWYY5SZk0HVNfz9RodpbrqD5iaaaWmmldcXvFha7KH1SDutMJKSk/W8yGIwoWI0yF9jf6Ug&#10;Zl4jZraz1IHMJP/bT/IaBFUYZJzXIKoaA7jk0pCTPBpqyJctZUBMX12eDq4XqNTjspB6a5EiT/pq&#10;U0Omv76c1zYqfsggQ81VNMwZYdCMMmjU/77zwrUNmKnnhWuDE9yG/6UfxAGZDZWCmAuDzH5zQMjw&#10;4wEYk3YGrDcAyf4qMnvd70AG1yv581UhQdB4EMOw6WXI9GELmSduBcZAZtCGTAAuYYhRcPEnCBkL&#10;MxZk3AqMDRldjRHAKMhMaMhMtodBxsXMDCfCiJmTPhiOAYy9lWyggZ8vGDCcpZFmWh5rpeXxNols&#10;I9NbyaQSI4hpE8TszDFYFnroZLRX8HIcjf7z3eoyiullaPzvoSueeeBm+vlTd9HbugEfZ8bgEEvp&#10;bWHIoGKDCGYMXHRw/281eMxtHtBcCGT01rL3XnqAfvHifVKReeP8nfTtv/kKneAFw8JI46WHjIWY&#10;jyHDC3NGjAquH7HiB8yHA5maA8T/vrvlUkHGjHMOi9MrYyL/JsF/J29CwJIqHyRkysMhI5ipcisy&#10;7Z6KzB6QmWXIRBRicE7M/MIcQyZKi4k4JRkyK6srghlAZm1tjSYmJigtLU2NXb6aIeMARuWTNmSu&#10;uUogk8WQyWe8FJbma8QwYAqyKIcRk5OXwZDJdCFTpSFjUlNOtTVlDJkS6mqpoI34CJ1Zn6ATS310&#10;Mt4pBwkuj/FCcLiIlgYLaKkfkMlhyGQpyGjEuJA5xotQxFRlVCVGJdtXhblEkJH+GYAlOwCYywEZ&#10;IMaeUuaBjFRV/EA5YsV/3wcPGRswoZBhxEQ6gJkgZOYFMV7ILFiQiQIgfwSQwRQz5EOBjMHMCCCj&#10;qzRj1RQdr6c1Xtzs8Lpgnf8OZye6qJUX3jlZWZRxLJfSnfNkCuhYdhGlZ+dTemam/KdFR0c9xeYH&#10;KcqQWZzmRVWkjdbm2mh1lhdS07zQmmzkBVY9JUZr+fus4oVYBSOmnBFTzogpZcSUCGKmUY3xQQaV&#10;mPFWQKaARvyQaQhCpjcEMr0aMj2MFxOBzC4Vmf76slDI9AMzHGwzG2rSoMEWM6nQ1OreCLOo1UHv&#10;BA7HtKoxDmbqVQxo9k4FddfuJ94tZi5kKqzw23UGM27agRknlwkylWGQUW938v1djJdunYuDjNk6&#10;5gfMhUBGR0Zs62qMqb4AsboCg61kXsjUqUqMRsyUtb3Mhsx0N7aQAS+qkR9wUVUYFWwjWxhscCCT&#10;GGni55EWWmW4INg+JsGhlxizzIBZn26nrdkOAcupWB+diffTmcQAneZLvA3UKMj0qKAi88yDP6SX&#10;z90pVRmMSsYZMC89cTu99cL9MjL5xcd/TG89f79UaZyqjFWBMWgxjf7+hEIG7xOAzBP02zf447/6&#10;KP2CEfPm+bvp1XO305vP/oRefvJW+t7f3SSTy9Dw/zFkgrlUkBGsFB3S+ehBxg+V/STweVPkUkDG&#10;/nn5EWMgY+eyDgD4gCDTwnCxY0OmbZ+QGbMhM6cQE5lnyETnaGFRQWZpORmAzPT0NB09epSuFshc&#10;pSoyDmIUZD7x6SvpEwyZqxgyh9MPUWYuY6UolwpKGDFFqMQAMRmUzYjJzk2nXL5eUJjFkMn3QEYu&#10;0TNTDciU0jA/gW8nx+j02hjtxPkJdRFTVnD+RgklhgopMZCvINOXQ8sYpbwHZBb5vkUGjJsLhEzI&#10;/R7ECGQYMSaXCTJhW8r2hoyNmH1gJgVk/Hi5nJABYiQMlzl/GDHz3QgOrCxSMW8DHxIbMuEN/WH5&#10;ICHzoVZknKqMioJMlTT/L8910GZ8kNbiwzQ/3U2dvBjLzWHIZOTSsUyGjJ5alplXTFn5RZSZk03F&#10;pQU0NtJFsUg/Lc500tJsu2wlW5lppiSmoU02UJKRtDRaR/HhGl6E8efs46+lp4wi3UBMMSNGRUGm&#10;SCCjtpMVCmIEMthWdlDIADESIMYLGeSgkOlHDGb8/TNNVTTUXE3YPga0DPNi1wS3DTJi+n2I6dWI&#10;OTBk9kz4UADBC38MNxXUhds1ZtytZjZkzNay/UOmxX5clfdxqSFjrvPXVa0qSt01Kj2cXsbYwSGj&#10;seL0tewNGBsyA/zvaeKFjDtm295GZtDiQobf7lCZlDBi+BKQcTDjg0ykt9EDGVOFkQyisZ8hM1jP&#10;f0v8tzXapCou6H/RiDHN/KYXBlvJBDGLfXTt0iBdlxyi65eH5fIsvw3YnJQtZUCM2mJ2xfmHfsSQ&#10;uYteP49zX+6RCWLPPXILPX7Pd+num/9ODrF87fw9Uq2Rxv6fMzR+9rCMUcZ5MeYS8HnrBfW26bMR&#10;oKBy88Y51VsDCMm2NAMZd1oaBgH8FhWdVx6hd56/j15hXOE8mafv+w6df+B79P1/+BrdsDVDC6OA&#10;TK0PMmU02lHM0rQhU7gLZNDob5r9Mw8AGX8uFjJ7J9Whlv6EQ8Z/IKNu8D8IZPjjOvnPABkr8vMR&#10;tBxKmdoCxEBG//ysuNv1FHRkgACmo5nIv0lwq5k3h1PmUkMGgwC8OaxzRMWPmVDIuD0yQcioHhkv&#10;ZPgJdLCdpicGGTLjDJlpwcycBZkYIJMEZFYdyKyvrdPMzCylp6fT1Vdf7ULmKgbMVajEmKiKjAOZ&#10;nGOUW5hD+YwZVGNQiQFisnKPUVaODRldkakBZCoZMQYypdTEi4fIeBdtJkboBD/B7ix20/YC9vbi&#10;/I1iSgwWUKI/T5r1k73ZtMwwSUoz/+WDDBr7E3xfghexBi4ByHQDMhZiLiVkTDRiMKnMnlL2UYPM&#10;RChksqwemYNApuiAkMGlHzL25LK9MWNDRsKQAWIcyDiN/4WBPhkHMpw4I0ZFQ2YIFcVySo6YVDgJ&#10;9Mj4YjATFgWZ1JgBZAQxgIuBjI0ZnXmNGWwvS0y30Fq0jyEzRNHZHurprKe83GzKzMylDIZMOiPm&#10;GCeLIZNTwMnLocqqEpqP4PG9DJkOSkYAmVZBzBIAM14nlRggZnGQP08/fw29QcSYTEk1ppAmfIjB&#10;trJLDhlsLas1E8wMYvaAjIm+z1OxaahUYbQALiZ424OY2jJVjQkgZT/xoyUsYZDR1Zg6P2TcqowH&#10;MtbWsjYkFDLeAC0CmYoyiYuZEMjguh8y1Qh/XTWXAzIqqSHjvc+BTNMukDFgsdAy0YFthaYKA6zU&#10;O4hR1RhVkVGQwfYyfrsLDf7ojcFoZQUZ/3YyNZ2MM4QDZBtUNWZcV2M0ZBBsI1uf7pCtZNtz3VJx&#10;ObPYL3D53MoIfX511Anexu2ozqiGfw0ZoOOdF12UYGsZKjQP/Pif5LBKgObN5+6T+17Vh1o+df8P&#10;6Imffo+efuBmeuHR26SCo3KHYAgfA2j5/bvn6f/55YuS376ltqrhEnjxDAQwkGHk/JKh9C6D6HX+&#10;XD97/DaGzHfpxUdvpp98/6/oTz+3zJBposhgHUOm2gOZsY4SGmkv4n8oFSAmCJkcDZlsDZmsi4RM&#10;OuEgwI8+ZI46aUA+hkwwIZ9bPn/eodRhyNTomJ9FDVKoLoM/J4UZu+pjxkPLCOdADusc4n+3VLnE&#10;kLHud4PKIId/Zz0pOyJVGWBGgeaYREEmg18EOM4I5gyGjKrGdPGCsZv/BtHs39dSQkNdNTQ20Eoz&#10;EwMMmTGan8O0MmwrizBk5mkhxpCJAzLLtLq2JpWYjY1Nyfz8Ah07lqG3lhnIqEZ/wcxVCjGfvPqT&#10;dNVnGTJHNWQKsp2+mJy8TEZMhtyemZ1OOQya/IIsKi7Np/LKEqrkFypgpopftKqryqiGF0JNvJBY&#10;nO2j7cQwnVgaZMgwaiKNDBks+LCtLJ8hk5sSMnHGCxBzKSBjbxtb6iugZH+BA5JAX4wNmAuEjHe6&#10;mYKMf/yy6YuZbgISvNUYA5kASvaCjIMWK87HxOfYHTAOWup0NGDsTDW658dM8WsGYjAT3iOjEXMQ&#10;yEiKGRmcnkKppgAkNmT88SPGhoxgBpfdCjFOek3jv2n6t0YyG8RYkEloxNhZGi4TzCwLZMoFOAmg&#10;ZRApcwLYGNz4AeOmghaGUmce0XiJ8MdB5oYs0OjMO+BBr0w9rcx10friIC1Geqm/u5Hy87IpKyuX&#10;MnGeTFYRhyGTU8h/27n8d51HzbzIW4yO0Px0J0OmjZZmW2kZY5YBmLFaWkKD/4hCTGygin92/DlT&#10;QGaa/92neN0xyYiZZMBMADItSAGNMWICPTJ7QaZOIaa3zgsYlWJeHHNqFGZUSt0waPoYM4iNlt3S&#10;V49USNALg5i3XcQwYBgykgBS9hM/WsKyH8goxNgVGdlalhIxFkxCINNahfsVYAKQsTCTqtFfbSlT&#10;6apRPT0XCxlThVFbwVS808cMTvy3u/ftWpGxKy8GMp3YHtZMEc5MTyNNdzVw6jVeDGRUplGJ0ZfY&#10;UuYgRldkXMDgrBgEkMGEskZaGm2hlfFWThu/TqqtZWucdcbM1kwnnZgHYAbohmWFly+uj9OXNybc&#10;bE7Sl/jyc3zf2cSAVGxQmUGusKePoeKCtwGRV5+5Ww6sRL8MsPM24wK9NM89cqsABpC581/+mh68&#10;/Z8VaB77sWAG9wM/zzNwsF3tpcdvl2qPqdCg3wYVHVzakJFtaxjZjK1o+Dpe5q+Jv453X7yX3v/5&#10;/XTup9+i//71kxQdbeYnNxy0U8OQqfJCpq3YgoyuyPCLj5pcliuQ6RW8KMD01GY6jf5d9rQyAxfP&#10;djKgxZ+jnjHL6rwYBHDx4sW/ZcyDlD0SnEoVHvlf+sBiWFVg7NTnI7yglkW8b7HNi+Oawms4uET0&#10;wlwvzs3C3RvcfuTAEaTk8deRIrjP/z5I9QHjf/+wpIJMnR8v+4GMTuBnWwDIeLevOdPjQmPGOx8K&#10;zUcXMhkKMogNmTpAJtOBTE8jIFNKQ501NNrXTNNjfTQ/M0YLDJmFhVlaiM7RfExBJroYp3hCVWQM&#10;ZDY3tmlxMUEZGZkByHzyU1fKGGaBjGDmk3T1ZwCZaygDWMnDdjIVNP8LZLKP8aLnqKrK8G2FxXlU&#10;WlFMFfyCV8mlQ1B9AACAAElEQVQvfJX84lbFsKmuKKLGmiKKTfcIZI7zk+p2tIM20Og/iUZ/BRls&#10;K8M5MElsK2OkXDBkelQSvabiouKvyCDLA4W0gu1CjBacFfPBQkZVY3ZDjDk3JgiYP3bIFB8YMrEQ&#10;yET4Z4jMdSD7h4zEDxlngtnukEkAMZylwVJOmRuGTBJBdUZigLM7ZOztZt6tZxW8qAkC5uCQMami&#10;hdE6Wo500lqsn+JzvTTY20QFKSCTxZDBwbeqP2aIIdPBf8MtlGDELE03uZAZraHEcLWCTH+lggy2&#10;lXWhL8aCDP+7TzNiptoAmAIHL2NNKqOYVsZ4GWzIscJv1+dxMK2MEVOby+uQXL7E9XxelxQwFgol&#10;3bWcGjtFgpjemhDEXALIBABjYkGm26QO8YMlVfxoCct+IKMwA8QYwNiIUYAp0wmDjLrdfUyZYKYF&#10;mLHwYuKvyIRDplJVYz5UyNSp/pc29MDgffnjN/HnbqyU6oxBDHpjnP4Ya1sZqjDT3ehzaaZ5zixj&#10;RiGmxpPprlqGSQutTffS2lQvxYfbHMTsCzK6yV8gw1nlrDNkNifb6Xikm65dHKTPL48yWibpq5tT&#10;dOP2NN3EuXFL5abtGbkNmEFVBpA5xYhBrkAlxMQ065v+FuBDmv1fVvhAVQZbyFChAXLu/uHf0f23&#10;/aNABv00bz6PvpqfEPpugJmH7vifdN+t/5dUcLCFDZdPP/ADeYwfMnLuDA7S9ORxGcf8u7ceo1fO&#10;3Ubf+h9fpvhEKz/hNRwQMqoqYyADwJjYVRgzblkAoxEjZ8PIFjKgJSwaMPrQS9NT4J4BE4aYA/a+&#10;YHHqX7D6ohCjzjTxxiyWrTgLdf9CmxflyAVB5gKSx59zj/jfp/oC4v8YYcHnCiDmY8joXH7IjPQq&#10;yCzMjlOMERNjxEQXGTGLC3wZE8gsxhOUXF5hyKwLZLY2tym5tEyZmVlus78evwzIfDIMMmnX0DHG&#10;SnYutpPp8HVUYwCcY5lpvPBJo2zGTH5htkw1w3kzODyzrKyEyssKqaIsn+oq82luvIO2EkO0vchP&#10;7LPNtD5TLxPLksPoj8mTc1+WerPlTBgvYvYLGdXwb/pagJpEHz5uvmwfM0GFBpeoxqwOFdPacImg&#10;5oOuyGBbGZr7/efFBBHzHwsys7yYRQCa/UOmiBHDGJb8cUAGbx8UMjFUaHSinAV+v/lUEbioRAaR&#10;Mo0ZfwxqFGSSsx20Eu2lRV4MDfc3+yBTyH/Xhfw3XkQ5uflUxQvXgf5Wikb6aWG6nRanmymBCWVT&#10;DQoyQMxINX8vVfzzUZBZ6OXPiWqMgUyHqsRM87/9FP8OTPDvw3hLvqrANOXRaKPKiEwo04Cpz6YB&#10;SQ4NMGAG6izI1LiQ6akFZDgBxHxAkKnbHTKCGUHMhwAZ/jo6kBqNlmoXJOa6VFl0pWU/kHErNMHe&#10;GYnZVnYZINNfXysxI5gH5HwYd1tZADK43oLqirle50SmkbXV66oL46SriWb72+Vtc5ucF9SBCXVm&#10;xLLKTE8TfWkrTmfiU5Qc66ZIb5NMIgNckJnuOifRgWbamOmnE9FR2ooMUIxhY0PGjFp2IMOIiWnI&#10;JBgySanKoBrTTmucdUbM9kwnnV7ooxuSo/Sl9UnGygzdtDNDf6IDwCBfOxGhr52M0Fd3pumGlRGn&#10;+V8gIyOXdbDtC5iRrV5ygOU5ZxuYNO0zcsz2MDwOVZhnH0aPzZ1SxcHjgR5gB5gBYrBF7dx935fL&#10;u2/+W6ng4PHotbEnm6EiA7ygIoPtZe+9hGrM/TK57FevPkRvPnsX3frNP6e1uR5a4B/KfiAz2IJz&#10;ZBgxUpHJoT5ePKmKjOqNsSHTaVdiQhr53eqLHzEuZNwDBcPx8jFkfAmBiz/+9/EjZT/xf4ywfAyZ&#10;Dxcyw/xkCshEIxO0GI3QYmyeYnFGTDzKWRTIxBgy6JNBRWZzY4u2tnZoObnCixYXMuYcGRsyn7jq&#10;k3zphQwqMAYyZlsZbk/POELHOJmMGWw5w1SzIpw5U1Ik/5tbUpxPZcW5VFPOC9uRVtqKD9HGQjct&#10;TdbT2nQdrUxg0edCRg61tCGjEbNfyKAqg8Z8qc4wZpb60HcDtHgxo7aUFQpiELtP5oOGjDOlzEKM&#10;u51sN8R8dCFjRjCHQ0Zh5mPIhEMmyu+jEoIXK3PACxDDmeWPiQho9G1ulcZgRkFmaaadlud7GDJd&#10;NMILrcJ8L2QyGTI5ecWUm1dADfXVNM6LtYXZXoZMG0OmSaoxgAxGLSdGq2XcMiaVxQZUNcaBjKnC&#10;yHYyIAbbyVCJYcjwOmNMIwaAUXGrMQoxnDpAJlcwI9vK/hggY+XD3FoGxLTXKLS0VJZ64gCmiq/j&#10;7f1ABviRao73rJhUufSQcUHjnCnj9LuEQ8bcZkYp2wFWUIEBWBITA3R2NUpjnY1y+0h7PY12qENP&#10;1ahtFzKR3hb6yy+doi9uxvj1q5ci/FqMqowLGDViebYHI5YbaWWym3bmhxkyg1KhUZBBRccat6wh&#10;Extq4ucBFUBmaaRFqjIGMhtT7XQi0kPX8uvoF1bG6SsbU4yXWSsuZL7OkPnTU/N004lZ+vzamGwv&#10;O623lzFkniIVFzIGLDhTBrdLs741chm3/fsvnqU/vPecPBbQwSVu+/UbGMn8FL39woP00hN30itP&#10;3U0vP3kXPX7P9+jRn3yHnnv4VrnvfZlm9qSC0s/VEIH30R/z4oP0GqalPfpjOv/gzfTM/d+Tc2Qw&#10;weyu7/03Or0yJtvLZvprPZAZ7SjlfywFmSHd6A/IADF9/GLU28iIEcjo1GXxH2UW/wJqxHA6qpB0&#10;asc2MgljBYDRaS33J80KIINKzGGpxghU9kijbBvzBbf50oBtY3sFvRaFYZAJxlmkBxbaGjIpg0X/&#10;JUIMEgIXD2JC4kdKMCm2ljnb1EK+Dp3afD9mzNcSgpgUkLEx40eMQAY/f1+8aPGH0VKYOgJY3++C&#10;+7uD64ckAhEJrquENfbb97vZL2TSqaXC6pHhtFcxZKoNZFR/TFd9FkMmx4HMoECGnzgZMrG5CYrH&#10;AJk5WmTIxOLoj1mUHhkkkcShmGpr2dbWNiWTy5STk0Of+cxnZGsZcqUgxuST9IlP2ZA5xGBJp6wc&#10;VYnJZsRk5ahtZccyGTLHjkgyMtPkvvzCXDkws6iIU5hHxYU5VFqUTbXluQKZ9WgfrczwgogXQAKZ&#10;cfQRADK5FmTMtjIXMTZmYj3IbpDJkuBMmWR/HkdBxk6SF6nL/ajIFNHaEC9KZesZ48WXGMYu74GY&#10;XSHDC2w7TsN/Bxr91ZkxodWYfSEmDDP27X7I2FBSkJn0JSViNGSm6lWTvxMPZBRmzMGYiNPwbx2I&#10;qSCjtpj5IWNGMMsYZjN6WQeQWZSoEczSIwPEaMjMW1ng+/yJduV7w5DB1DJ/Ymj4l6b/AlrsK5TE&#10;+4tUAJmBYsnSIAOYMeNkqFR6ZJxoyMSHXMAEIONsI9NxEKMyP5g6c1akGjNQqqsyOlKlUQF65obQ&#10;J8P4mG6l5FwnQ6aTxoZa+G80l7KzAZk8ysguoMwcQKaIIZNPLc31FJkekAln0alWOVRzabqRIaPO&#10;jAFkEgyk+GAlLfZXMGTKFWQwchmVGA0Yg5hJXmNMhEGmQWWoHtUYlYE6AxlVkXEgY20t60EEMgXU&#10;jfgwoyBj98jo1CGlvChGAJn9REEGk8g8qQvixY4Biv/28FToVEqCgLEh44009deiElMm6eC0VwMp&#10;Jfw6U8yvPcVyieA2N37MuLGrMWZLmvdwTTf+AzY9iAFsBDEKMrg0Z984mGHI9NbhUEw3ffVuFGJw&#10;Tg+2melYE8j8kHEREw4Z3N7XUClY2Zgbpz+97jhNdjer7WQ4+FQOPVWQsQ++nOpuoFPxSX79GmCE&#10;tEoD/yxn2kBGDrxUkIn0NlByrJOWJ7r577zNPT9mV8g0U5yTGAZk3KrM2iQg00GnpBozQl9cm6Qv&#10;M2RusiCDysyNOqjIfP3UnEDmixvjdG1ykL9uQKaHrsA5MBJGjGnI95wTY5DDOHEeK8Hb6vGAjjTr&#10;v4nHPiP5Lec3bz7NwDlHv2SwvP8KKjuPy+X7r+IsGWxnQ+P/E/TGs/czWm6hZx+6hZ786ffowR//&#10;E931/b+h2771l3Tn9/47PXz7P9JTP/0O3fGdv6TP7/ACZ7xVJpdN9VXTRA//w3WV02gnQ4afaIbb&#10;FWQG+QVmgF9w+lv4CaIJi6Zs6sH/AjNieupUumsBGV5kOYhRMZCRg/1CINNS7j3d3KRZIIOk8cIP&#10;0WARtGBR6aZBgBISP2L04/xje0PjadzXCVlMh8WLk2t0/Gi5SLj4A5gguYfCk3fQ4GP6+l/wth3/&#10;1yDxf4++7zcEVBLrYwSGB4T8jPcOQGTnmtC4B5a6qS9CNGZCINNoQ6ZUp4zxYqUJkMHtzmO9wceQ&#10;yOMUZswYZmcUM/5OKtI5DJoKCzMyuYwhU8eQqWPI8N9hd0M+9TYzZDoYMt2NNMuQWZybpCWGTGJx&#10;nuJxjF2OcRZl/PJiIiEjmFfX12hza4u2t7dpZWWVSktL6dChQ/QpVGCuvJI+8clP0CeuZMBcyZef&#10;+oRg5sqrrnQhk5nOcMmgjCz0xKQzWo7SsYw0ydFjh13IMHDyCxgyhflUWJBHhfk5nCwqLcyi+so8&#10;mh9vp9nBWprhBc/iSCWtTdXQyhgWewW8SERTPqooqgqzxGBJCF7S3TBgkMVeDkMGVZlYd6YnOE9m&#10;sStTkmDULDNklvuQ/ECS5nZAR7ab+YYEGNDYFRoDFx9eFjqQLCt8ewc/pt0bNb1MZa4NvTHAACod&#10;x5wcHDK7RSHG/vgmU0i9HYDlmBcvVnC/QIYz3ZClYkHGjhnJbLaYzfhBA8jogzH9UWfKoOrCgHHO&#10;jwFgivnfhQPMYHoZKi0OXnKsADLeRAUy2D7oRt7eBTKLFmRc0DC6NWoENLo6g2CKmX8AABBjZ3E4&#10;mBjC74dEEUbRAn+sBb6clwArpTQ3EIzgxQ4/btaJW6UxkFlgyMSneIEUaac4Z2KklcpK8gUyGVm5&#10;dAxVmex8ysrNZ8jkUWcHL6wWRmlhuotiDKAEI2ZpqsE5/FIgI9vK+G+aERNjxCz08NfbVSKQmQFi&#10;GDDIRDMjhgGDOIhhvAzX5zJg3AwyXkxMNUYgg54YAYzuj3EgozGjKzN25GBMgYzGjEwvUxPMBhgx&#10;AwwUOzZc+upRsfGml9HjjcKM9Mo4CUIGl3JfHQ7L3GfqeXFf72JGDsHEpRPgxZwXg/4XBgyno6aE&#10;12gljAlOFaMFeCkv8gS3mbQxZpDWCqRU0gbEVOLShCEDzHAwdUxNH9s9Un2Rgy/V4Ze47KxF1AAC&#10;xFSTgBgndRZo6qucKMwAMtX8b8VprCYcQGqCEdj+2COyVcwBlyoYpw2oTHY1yyUeg7OCpArT0SiQ&#10;GRfImDNjOOagSz1aGYCZZrSYzPQiDbq5HxPIWgQxqMbM9tTxbcCMAo3nEEw/ZEZaBDGmT2adEbMx&#10;zZCJ9dMNy2P0xfVJvbWMAYMAMsddyAAwf8K56cQ0fXl7gm5YHWbI9NLxaBdd8ft3niGV83KJKoyg&#10;BkCxwOJFjDeCGeexQM8zTn7zBio6KcKP/eWrT9JbLzwk1RtUa7AN7ZG7viXb0u65+W/p/lv/ge79&#10;IV/e8nf0o3/+c7rxbILik200M8g/dAsyIwyZYX6iGWLIDLYXMGTyHcj0NedSDzCDSUlYQAExnC6G&#10;TKdABostEz06VoIFmRtZqGnIBMbQ6jSVqjSWeCMg8SUAEQ0Zf/yPSZUAYgr9C+XUCS7gU8WPgIuI&#10;QMaPkYsJPibAkpYiFwiZfcQ/Xe3gmNkdL/uFjGDG+d3B9UPUUKIgA4A0MlRMABlv9GNstITFDxmN&#10;GfW3kQIy1T7I8It6d0OBgkw7P0l3KcjE5ycpuQjIzFGCIROP25BRZ8msbaw7kMEo5oqKCjpy5Ija&#10;XnbVVQKaT13FufpKDi45n/4UffqzV9OhI4coLR1gOcrhy/TDlHb0kEraNXSEk863ATc5OZmUn28g&#10;kyuQKcrPFMg0VvOicKqLZuRMq3KKj1bR+nRtOGR6DGQsxAhkFGZSQWYRkOnOolhnhkAG/TYrDJmV&#10;foMXg5o8SjJclhgrTmQUs3/a2UEgYyNGQ8aHGBsy8+3ZFGnVDf6NXmBcOsgoxODjAUv+TDcEo7AS&#10;nmkBjELMTKOOoCUsKSBjbTObA2R8me/QVZlOICYImQRDJmFBxq1weZHo39KH2Ihx0p0vmLGzCMTo&#10;xIEXXwAZSQAyHIaIHy+7IUZBRgPGgQwQo6IgU6ohU7JnIvw+sxINmQFUahgWuBzE9rJqik00UGK2&#10;lSHTRlOjbVRanEeZmTl0NCOL0vgyHaDJzKa8fMZCdxstxyf4sb1yEKYLmTqBzNKIgkxcIFPGECyj&#10;hW7+WjtLZPvgNBDTki+QmWTAmIybvpiGfIZMHg0xWOwM1uboMGQYKwOMFAUZbxRifJixUKMgo8cw&#10;+86UUZAJpl+njx9jpxeQ4dt7GDkmBjM2ZHrqAQ/vdjGBDMOj7wAJhQwqLsCLjvTASBgZNaUaL0WS&#10;tkqABXApDAS3qwAyCjMCmXKFmTZf2gEZjRmcA6Mws1tCICOIUZDp1JCxMWOnhxHTU49USfCz6KvH&#10;iGtOgxp3LSOwDWJCIOM/60eQIlBRiJHzYVpxJky9BLfhffAYvD3BkJnwQ6ajRjLRWSuZ7EKFxguZ&#10;aT9kBl3IoEKjEMPpr98FMi0aMgoxsrVssoO2Zrvo9OIgfW51nL60MUVf2Zqhr26hqV9B5kaGzFd3&#10;VHD9phO4nKav7EzSDesMmQRDJsaQ+fd3z5MJxiX/zoeZgyUImbD821vnJb/h67967Rz9688fp3de&#10;fJjeev4BeuPZe2VwAA7mfPGx2+iFR26h5x/+Ib346C30yB3/RP/tphO0xIqbPSBkpCoTApkObHsR&#10;yBxzIpUYBzFYmKlIJUb/77OLFyzmVLDVRi3wgBddidHx4yQVUPyPSfW4sHwMGXzMjyHzUYdMtw2Z&#10;Jn6xbecn7a4GgUyCIbMcn6Ol+AItJWKUWIpL4ksJzhIlV5ZpfXODthgxOzs7tL6+Tg0NDbK9DAdj&#10;AjSHDx+mw0cOS/UFOYQcUdfTGC/pGeiFMZA5Ipg5elSDhh+Dt3eDTBlDpqmmgJKRPqnIRAYqKTlR&#10;SxsMmWVAZpAXj31o0MeWsAyrInMhkMlUkOEs9biQsWMgk7QhIxPOPjjIoBoz24JqDPCSfnkgo7eU&#10;hUFmWmemwY1gxqq6+APEzAAxnNlGhL8Hu/oSlhDIzGJ7mVRlgphJCZkuta3MhkxMIJP3HwsyBjH8&#10;secZJohBTGQfmfWkVOJAZgBVmSqKjjdI0/4iY2Z6rI1KihguxzLpyNEMOsyXacey+PoxKiwqoqHB&#10;btpYnqGV2CAlZloVYqbqaZkhkxyroaXhKv7eKyneX04xgUxpADLYTgbMADBSkWnKo7HGXF2NCUGM&#10;BZkBgUwe9deaiswfB2TMIZhuVDXGj5XdkhIyDl5UDwy2j7UhVaisACeAClLAry/I7pBx89GHjMKM&#10;GnttzvMxoAlApkWhxBMAxoSx4kbhxlRxXMg07gsyUz3ATJ2DmJk+BRn0wwAwi0Otuj+mQbaXRXrr&#10;PJixIRMbahbM+Csyq5PtApmTUZwZM0JfWJsQyNy4NauCKWUaMQYyKgoyn1sfEcjsoCIjfTB2rC1m&#10;qsqy3xjE7AMyb6P685xUZH79+lMqb+BzupUgdZDmE/Sb19H8/zD96tVH6NVzd9B3vnETLfM3PztY&#10;79ladikgE6zCmAqMihcwugLj4EVlN7j444fIx5C52OBjfgyZjzxk8DdY70Kmv42fuDHLHpBZmKKV&#10;xDwtL0VpOblIySQa/JekNyaxnKTl1RWGzCZtM2KOHz9Om3y9p6dHqjIFBQWUl5dHuXm5lJuP5Ehw&#10;CF52bjZl5WTxpQp6ZLC9LDPrGCedMjP1FjNAR7aW7QWZQlqZ76e5YX7iHqqmFV4IKcjwwk9DJnaR&#10;kBHMdCnIIAn+eCsDebQ6AMAUhEDGzQcJGdUbg4MksaVM9axcesi4iJnAFrIPHTLhh2SGQWYBiLEg&#10;A8RIRYYTx/YyQKarQCAT/Y8IGUGMilNpQfqLd82szswAUsIppZl+xky/wgwgE2HIzI/VUWyqkWIz&#10;zTTDC6Sigmw6ynA5dOQoXZOWTof4+mcPH6HSsjKaGOunnfU52loaoaWZFoZMvVRjlidqGTLVtDRU&#10;yT8Hs62sVCAz31Ui47XNtrLJZiBGbytjxIw35dJoA0MGW8kCFRgDGE5NNieH+msuF2Q0Zqw4iLlo&#10;yHij7gtiZbfsBhkBTA2a9ktUKouphRHTUgGoAC/5/BrDKUOCmHEhY4Pmow0ZB4IaMg5mODiUVKoy&#10;Vkx1JSVkfMH9ppID3AAxk50KMqrR3wsZbDGbYMhMdgMztQozphrjgUyzbC/DBDMFGQwMUAFmAJn5&#10;ARszeLxp9lc9MoKZiTbZWrYdAWb66NqlYdle9pXNafrqJuNl20WMC5lptyKzNkwn4z20He2kK3AY&#10;pjoI82GZOIaxyGi8N+e+OL0yzhYzHQ0eBy9vAUFBtKTKv7/7vFwCMQCN9Na8/Qz97m21zQ0Vov/1&#10;3nP0///bz+n3b/Pnef0JeveF++neH36DNhawgGhkyPA/QjdDprtCQ6ZEQcbXI9PXjD6ZXP5DzXEg&#10;A8QoyPi3lIVtJdOQ8SFGIFOKfFQg4z9J3r9I9jalO9lzMW/F3ydyoAR7Vqpz0SNz6bInZPxf017f&#10;u//xYTGQ8Sfws99vgnjxpDCImSBkcKkho3tkVHBdQwYgKbMi0AmBiz8Hgkymhoxq+Df9MT31+Hvk&#10;F+dGflFtqaCBjjqaGemRisxqYoFWlmK0ksS45aRkaXmZllaWGTKrHshsb2/R+Pg4tba2UF1dLdXW&#10;1lANv8jU1FZTNb/IVPOLTiW/AFXwi1VZRRmVlpdSSVkxFZcWUVFJIRUVF0gjf2FhnvTD5OYxdBg4&#10;QEweemIYMcVFBVSMRn++v7ggi8qLGDLVDIm5Ploc4yfqkRpZCK1P1whkEoN5vBDCpLH9QUYlQx6L&#10;KownGjKoyKBHRkGmQOJCJv8SQcbE9Mh440eMQKbdqsY0qWrMZYGMNaHM0xezC2QEM2YLWVhCIJN6&#10;a5kGTos7itkfYGZOY2ZeZ4EhE+0sVgFgGDIxvox1F6seGV2NcSCDRv4PATKmR8YcjulEIGOyO2QA&#10;GIkgpkTiVmNcyDgVlxC8hEFmdgCXJQIYk4hgBo3/lbwWqKGF8XqKTTcJZNDHdoQR89lDR+izwAyu&#10;X3OIqnkRGpkeplNb83RqfYKSswyZSQbMBP/djtfwAquKEkOoxlQ41Zj5boYX/9vZ1RjTFwPAIGON&#10;OYyYHBrm+BHjAkalX0OmryYcMoIZJ6rp340PMjqqR0anPhg/YPYDmd0Qc8khU4OmezTno3EfeFFp&#10;ZqAouPhzgZCxemTaEdMj81GAjC8DDVWMmWoVq2cGVRk33q1lnmDrGSo5TQoyY60pIKMxM9GhLztr&#10;aLJLRWGmljFTJ30ys6i89AEoaORvlkv0xwAwsxZkPJjBOTLADCc+zJiR2NPL0PTfRpvTOBCzj65f&#10;GqEvYJuZgGaKMTMt45ZVZUZd/8rOFH1xc5zOJgfoeKybtuc76Ir7bvtHGYn86E++TU/e+y/OmS8Y&#10;rYxDMYEcgMY0/Uveflq2oP2OwfG7t5/VUdvF3LfdmK1kNmRQkTG3qfv1x5OPq4KenT8ANO8+S7/n&#10;z4uxzM899EM6szpJsfFWmuipouH2UsYMIFPGkCllyBQzYhRmBviJp5+feGzIdFmIQX+MixgLMA5e&#10;wtDiTaotZGZRuVsUNrxVFD9OFFD2kxCgFKRapJsFvJtgdeNSx2ADeDE5TFVIziVK4OP7g+/zcnyv&#10;Lmi88f/c9xM1aCGAlxTxg0ahxvyOaeAUX6NAU+KNQYknfrSE5cCQydKQQX+Mqsb01Odx+MW5gV+U&#10;m8tpkJ9IZ4a7KTE3wZCZp7XkIq0uL9Ey8LKyQsmVVYkfMjs72zQ/P0cjI0M0MNBPg0MDNIzrg/3U&#10;P9BLff091NvXQz29XdTd00mdXR3U0dlO7R2t1NrWwgBqpubmBmpsrKP6ekYQvzBVVVVwyuUSh2BW&#10;8ItgJb8gVpYVUVVpPlWX5lJTVR5DppeWsc9+HP+jW0NrU9W0MoYRthcBGd3YbyLVmI5jgR4Zf/yY&#10;QbP/Uh8mp3lBY0PGP6nMjndimQUZRsuCFdMbg2rMVCOQ4YXG5YLMfioyKi5W7Mz63zaQaQw2+nub&#10;/nN1GC7Ai5UIv9ZEUJnh2JCJ8UJYBdcVZBYRqcoUBiDjB0uqBBCzD8jsBhpgxoxlVmFsMUQWB/cJ&#10;Gacvxu2JsRGD+LGyVxzMhEGmH0MDKmR72cJYLcWmGmiGF0dFBVl0+HAafeaaw/TZw0elMnPo0GHq&#10;5r/75fg0XXs8SjdeH6fVuVZKTjJgxqtVNWbEbCtTkFnoUYhBUI2xEbMXZGy8OIipRnKorzqXMZIn&#10;6dk1jJmaAk8MZORSx1RnUkEmFWg+bMh0AzI1QIJGjDTue4ESREx+4DEHg4waBNCOVAEzpR8+ZAQz&#10;avy1goyvb0ZAA5QAMyoGMimjETPE7zuMkcwtdTTR3kCTHSoTOAhTDsMEZlCVqVbprGbMVEkmu6oZ&#10;MzU0zZiZ6VNYQaSpfwDnxrjVmFl+DOKpyvRbVRkGzeIQY2aokaMwkxxppuXRFn7NbJVRzFszXXR6&#10;YYCuXRwS0Hx+dUwOv/wKDsY8ofplvrg5QdetoMm/j05EMQa6k7bnOumKl564Q9ACvKDR/rG7vyMH&#10;WT585zfpiZ9+Vw67xJkw5xkQzz1yC/2MH//6+Z8SKjkYm4weFxcjassYqi12cJsNGomGj5sgZH7H&#10;YPo95w98O/I7xszrT99NXzq5SImpTprsrWHAlMv2MhcyJQoyrQYyBbxQymfI5F0iyBz1pNHT1P9H&#10;CpnLsrj3JxwZAYxcZPwf/4OBzKFLCBkESNlHZWZfkLnGhYwdA5kLyQVBJsuFDL/Yu5AplO1laPif&#10;Ge6kRGSc1hILtL4cpzVGzArDBVleXdNhyGxtMGS2HcgsJRM0NTVBo6PDNDo2QhMTYzQ+PioZk4zQ&#10;GN8u93NGRocEPsjwyCANDQ8wgBR8enu7BTxd3R3Uxejp5MVPJ6Ono62ZOlobqZNfJLqa+YWmrZLW&#10;5vtodbadlibqZTG0NllJq2MlB4JMghGjog/KZLCYCGb0tjKBjJ5a5kdMasjgLBvv9LJLDZm5tiy3&#10;GvORhYw3QMyFQwZbzBRmZgMBZlTmgJm2AlpgzERRlZHgOsCCfhiABilw40Bmf5gJIOYiIGNGMnsh&#10;U6QhY1LqiZlMZudSQ8YNKjgGMBZkBnAGTSUtjNZQdLKOpkebpWrqQiaNIZNGR44cpr7udkosjNFW&#10;cozObo7TSqSJkhNVtDRWKdWYpWF3W1m0F70xgAzOByqmaQMZvZVMwoABYkYbgJhsRkywCtPvS9/F&#10;QkbOkrFiQWbP7AMyEt0Ds1suBjKCGQcxqIoAF+GQMdvK3ASrMQeHTLGGjMIMvoYgXPy5nJBxz/BB&#10;dcap0JjtZo16opn0zlRyqjRoglPNPAF8NGTG+HVLICOpF8RMIthOpiEz1l5FYx2VjBmViS6NmR7G&#10;TC9jhqMgo6CCfpgwyPgrM4IZjmBmsIFBA8w0UoJBszTcRCuMmbXxNtqc7KSd2W46Od8rI5lPRXHY&#10;ZR+diffLmTG4PBHrpS3Gywa/7m5GOmhL5wpsJfvFyw9L5eXN5++n1565h158/HZGy6307MO3CGAM&#10;cFC1efye70rl5tx9P5CRyS89cRe9/uz9/P74OI/JFLJfMm4AHBMDnbAqTUrIvI33UT07AMy/v4Pt&#10;aOfpF/x1/vmXtynJ3/BkXw2NdfMPvafqY8j8J4JMZW54PryKzKFLDBn/VrPU8SPG3WZm8mFCRp0n&#10;424tU5CRbWUCmXy9vayYIVNN0xoy60sLtLGyROtrK4TDL3FuzMraOmdNjV7e3qSd4zt04sQJydbW&#10;JkWj8zQ1PUmTkxOMmkmBjWR6gqb59ukZZIpmOLOz0zQbUYnIJW7DfXi/cZqYHGUMMYQQRtD42BCN&#10;jwzQ+HAfTQzx8w5/nXNjHQ5kkgKZKlq9jJDB2woyuQHEGMh4ppjJwZkfAGQ81RiMRf7oQyasSnMw&#10;yIRHMNOiIqBpZdC05TNmABoE17F1DGAp0MH1fEFMzHn7owQZU5VBinkxgpRQbKBE+l8CsbeUfRCQ&#10;6TeQqXYhU+iFzOG0NEpLO0xDA92UjI3R8kIvbcS6aGWmgf92GTGAzEglLQ1VMGTKFWRkWxmqMeqg&#10;0zDIADEKMtkOZIJbyRgvnjBkcADmBwyZXgR4abBzsZDRi+9dEwKZOpy34kWMwMMZp2whRTf5u+G3&#10;AReMXLaDaWWBlHh7Y2RLmanGHBQy5Roy/LXjzBhgxiDmQiEjEDSAsTCjQeP2zZjKTBhk3CqNBzfS&#10;V1MliBlxIFO/P8joSGWGMeNABljxQWVvyNTzc0ADQwbTzhoUZAYVZBRmGmlppImWxxgzE9hi1iGY&#10;2Zntoq0ZjGduo40Zvn2mXS7XpltpZaqFVjl4G4jZjnTqc2SABb1dDHjAVjIA592XHqK3XmDcnL9H&#10;pog9/+itUp0BbHDA5SN3fpue+On3GTu30kuP30WvPv1TeuUpb159+l5BzvuvPCEjl/cLGXMYpxn9&#10;jOvonXn/lUfpG//HDbKtY7yPf/i9/MPu/Rgy/1kg48eLP/6P/8cNmeC/pzdBxLiQucbNhwoZTALM&#10;0M3+LmR6NWTQ8N/diAEdVQyZDkrMjdFGMkpba0naZLSsb6xzNggjl4GYtc112trZouMnj9PJUyfp&#10;1KlTdPr0SUouL9HcXIQxMsOZFrAYtEQiMxSZm+H7Z2l+PkIL0TmKxRY48xRbnKdobI6D2/n+hRkd&#10;XFdvL8xPU3RuiqKRSYpFxvhrHKWVhWHaiA7Q2mwHLU9iQYSKTNVHBjKIFzI5JOfIdOcoxFwAZBba&#10;LcS0ZtN8q6rGTDvVmCBk0Jh/SSBjNfsfDDL+pIaMGcEsZ8nYaXLPlpEeGgGNjRpzG2OmxZsIo2YO&#10;oGnFJacNwxFyNWjcRAU3CjQXCxk5GNOKAk2BGwc0Xsgs9iNFKjZkhnT4epRvi/L9C5JigYonGjTm&#10;+gcLmVqGTJNARvXIHKZrMMUw7Qilpx+hsZFeWo2PUXK+k5KzvHiarqXkeAUlR8tpeaSCIVNOcYGM&#10;7o/p2hsyo9hWxvgdYsjIOTE2ZGr9iPlwIKMQUyx46fEEiLlIyOwVCzMCmTpVjcH5MECEqZCYSoof&#10;Mu7EMjv+6gtGM5uxy+74ZanA+CEj28kuFDKoyqCS5B5+eXGQCfl5Wek3cSaaATEq9jazoWYDmzDI&#10;8NqYM9ZSQxNtejsZLtsAGI2Y9mrJaHslYyYEMrK9TG0xm5WqjAuW/UFGBZCJDWjMDGGrWQNjhjPc&#10;wJhpZMw0M2ZaaWOK0TLJaJlgsEw00+ok3z7ZIgFgPJCZBWQ66App6H9dH2apMaMa9xkO7z5Lf3jv&#10;efrDL7A17Bn6FT/uvZ8/Su+8+BC98ex99PwjP6ZnH76Nnn3oNkbO7fTzc3fTcw//mM4/yOB54Ef0&#10;1P0/lLz4+J306jP3yohlVGzMOTKmUiNN/288JR//l68/4cmvOPj6MHAAX9P7rz5G3/m7r9N6bJDG&#10;e/kfgBEz2V9DI13lFmSKGTFFnEIfZHJ3gQwWXn7I2A3+gMtBILMXZhQ+/CDxI8Z93N4JLHRTLaZN&#10;T4cVWZCHHEZZta8c3jPB/pj9QabSHw2WipCoqkzwc3ggE5qDfr/BVPPP2s7FQybk31PjZf8VGRcz&#10;CjBu8z8SAMoB4kLGxYwLGYMZNcZcxpr7IKMqMnlyKGZ3QyEN8BPo9HC7hkyMttdWaIsBs7GxRRub&#10;mzJyGZhZB2SOu5A5ffoUnT17hlZXlykaXWCwRBguswovEeCFUTKvULKwEOHHRAQvi3E3sUWGzSLf&#10;F+PHRGfk+mJ8TgcHc2Ic9LyMhV6Jz9JafJo2ExO0kximrYVuWpvhJ9upWlqfsiDTm03BqWXHGCTp&#10;TvC2gQwQs9gV7JEBZJD9QSZFVQaQ6QFgOF1u/HjZFTLtWQyYLMGLSiYv0hkEzUAF46LxqIrGjEwX&#10;c6IQMlbnx4nKqI7/9kB0VSYMMjZmdstMY6ZgRVVgDFzUbbhEpjyxMeMDjR4CEHabyawHN+gnMsGQ&#10;BCTXAxtMLfODJVUCiOlSh2IudLuJSqzDMU181RnPQZn9bnUGDf+qKoMAMYW00Kcyj/SbMGwGTIAW&#10;vhxUuFGIKaI5CzJu78t+gx4Z1ScT6XPjh8wMIFOQpaeWpdGhtDQ6fPQIZWXx7814H60tGcjwwmka&#10;/THltMSQSQ6XU2KQEcM4wrQy2VbGkIkwZGYBmVYFGQGMiYFMgwsZZ2uZTirI9GnIhGVXyJgemX1C&#10;RhDjYCasIlPmjXUo5l7xL7xTRmMGW6l66gABwAHVERceXsi4oAki5nJBZq9oyNRcIGQ0YFQU6jwV&#10;GU/K1WUANBWCGQUaPdVMEKMy3IzJZip+yIy28Fq5tdYXRkxbNY21VUlG2wCZCqnKmC1msr2sW28v&#10;Q6+MjsDFB5mIQEZlrg+YqePnhTpBTNSKg5lBDZmhesFMgjGTHEV1pplWkHGOQKaFX1vbaH1aZ0bF&#10;VGo2Z9vpip89eSe9dv6n9O7PHhIwoCoCwPz+nWf5umrix1SxX71+ThCCKWNmfPIffvGC9MAAI7gd&#10;W8rwGIDl50/dI8h58t4fCGqe5gA5wM5bzz9Eb7/wsDweiMHlm88/QOcfuZVzCz3/+I/pxSdup5ee&#10;vINePX+P9OP88lU1cODXDJtHf/JNun57jqYH62msp1pDpoKGOspokCEz0M6QaSuifsZMf0shQwZj&#10;XrGNJQVkKrGXX/0PMtJSDswo0AAwJn7EpIZMWgAjYfEjJjz+hWzqBCsC+68+VOUGU3mgBKsj/oQ1&#10;9ldmH0qdnENUccD4P/6eueDv1xs/bAQ3+841gSjQ+P89/eAJ9sy4fTO45BSppNxu5hsAsN/4QYMx&#10;5G5lhlOh0lp5lNqqEMZMTQY/6aszZHrqcqmbQdPFmOlqKOC/2QqGTBstzY3T5nKcjjNadja3aWvr&#10;OG1t79DmNoNma5OzQdsntunEqeN06rSCDECTTCYFMvMLc24MYBgnQIoAhdGymJij+NIcJZYYKQmV&#10;xQTwgsfM8NsRvk/dn1haoCVOkh+DsdCr/Jj1xAztLE/TqZUJOpUcpJ1YJ21GGvlJtppWRksoMcCL&#10;SkaHjFDuAkIYK11ADKcz3Y25rRvN/Mec6os/AE2iO0ua/VNBJlVVRjDDkEkAMl3ZHsgsdjJaGClI&#10;FFvHOrJ01G32fUCMQKYtUxCDzLUCMuk01XSUF/wATBpNIPUIqicq4wwYOwo0RxRiapAjTgJ4kccc&#10;UdABZHRSYWbKqgbhuo2cmaZMJ7OMlNkmbIsDTgxg7I/lQsaOjZlAPI/z368+Dz4fMtuSxRB0QTNv&#10;QHORB2L6IeNHjX/bmWfrmR80iG+rWQxA6SuQzPuyAOQMMGokRTrFgpw5HRsyM31FBwgez5BBekt4&#10;sYQwZPrK+HNU0MIwzpPhxRYvhkoYMpkZWZSenkFH0o/R0WPpVFbGnz8ywpAZ5eeYNlqOGMiUachU&#10;CGQEMT0lUo0RxLQX0kybOgQTDf4ADPBiAIMMa8gM+aeW8fNcfy2SbQVv51G/nloWFneCGeBix51a&#10;lgoyHrj4I30xbvrqMZa5jBfI5RcQtbA2259SRno+1AK9l9NTW0adAERlkROcFWMOuwzGj5gPCzJl&#10;FwAZDDZQCYWMqVThZ1NrgoNGVfwg9ENGKjMOYnQ0XkyAmJFmNPtje1mNZFxnDLe1VulU0mhrBWOm&#10;QmFGgwaYMX0yUpnhzPQgFmi6GS8IX58DYnprnMv5vlp+XqiT7AkZX1ClSY41SZYZNYiBzdpUK+PG&#10;zRXYPoYeGYxcBhZ+/QbOcHlKQIKel7deeIhee+Y+2Tb2xrP30y9+9qj0vaCigoMs33r+QXrjuQcY&#10;Qo/KlrH/9d6Lcon3f5vf9/Xz99HbDJv3+LHyfoKip+R9XmHsvMywweVr5++lnz11F73AeHnu8dvo&#10;GQbNuQd+QA/f9S16ii9fefonst3tl689Ro/e/S360pk4zY02C2TGeqsVZDoZMh2ADKetmBHDkGkG&#10;ZPgJoHEPyFRkCGI8kClL58WZSRAxu0Nmb8wE0RKWIFhSJbDwNZWWfcSPmIMt7INoCctBIeNHikm5&#10;jv92BFUb/+fYNQf+XsPjR8zBMBMGmZB/zwBkgj0zwSqNAo1bCTSTzNzKzIGzG2SkMgPEHJG0VqYp&#10;yFSnp4AMpyGf+tvKFWTmx2lrJUEnNjfp+BbGK5/kMGZ2tjVmgpA5ceI4Q2ZJIINemdgiX8bmpfoC&#10;wEQXUWWZEagALEDKUhKZlyiwADcRRsys3JdcnucwYJajtMxZXY7RWjJKG/z4reU5OrUWoes3Z+n6&#10;jXE6k+yjnYUWgczyCEOm3w+ZDIFMotMLGQc3AhlVefEjJgCZvlyNFLsKE16REcig6b8nlz8HI6Yz&#10;i2IdSLZE8NKeJVlgoNgxt6v7NGAEMRk016LD12dbjvECHZBJo8lGQOaIYGa83koAMgDLASFjMCPx&#10;bjPbLX7o+EEDXJj7JuUwTxOciYPw/YgfNFaVxnufApBbwbHjhYxdoVHVGXUmjx8x+4WMIKYrd5eY&#10;Co2b8B6a3ftmUJWxI4ARyDBodOZQpfmgINPvQmaGFz9lRTmUm51HmVnZlJ6ZRRlZGVTNC9GF+VFa&#10;XhySMc3JWV4oTVZSAv/xMIyR6eX8vWJLmY2YAkGMGbss58UEAJMlGaxDvNWYvSoyYXErMqjGHLwi&#10;E8CLFX+zPyDTf8GQsTGze7AIx8K8p6aMuhgPHYyWjoqPCmT466kGZvZKmYyJVpCpOCBksB3PHXQQ&#10;hExlKGT8UZgBEBVoFGQUZgxkBC7+ADIaM7gcc4JKDcKIaWHEtJQHIYMtZqYqwxHImJjtZBoycwwc&#10;iUBGxQMZnRhjRkEGlxxAhpMaMgoxAhmOf7sZcsVvABds6XrtcTk75r2XH6V3XnpYAPMmYwN4ef38&#10;/fQumvkZK28+/6BUVV587A65D9cBEUDmD++9QP/3v74klRpgBtiRCk6gHwa9Lk8IgvCxcfmvrzxO&#10;7zJUXn/hPnrp3J0MmR8JZM7d/wN6+sGbpVLzgq7SPHbPt+nrX1yn+EwnjTJihhkxw13lu0OmiZ8I&#10;GvI+hkyK+BFzsMV9EC1huRSQMYhJhRn/55TP68eLDzLB7+fg8QMmVfw/d/nZM1z8qWakeOPduqa2&#10;r4VvQfP//iDu752LmQBQ9psDQyZtF8jkMGTyGDJlNDXUIpDZWV2iU9vbdHLnJB0/fpqOnzhFO4yV&#10;reOMmZ0tvr6jtpWdOU1nzp6mkydP0MrKMsXjUYbIAqMkSgm+jKPywnABUBII8MJAWV5ZoJXVKCcm&#10;WV5BopRElnHfIq2uxTkJyRpnYzVBm6tx2uL3O762QNduLdCXTkbpS8dn6Pq1QToebf1AIJNkyEjM&#10;hDJddTEJg4yqxgAlQEqGFyU6EQaJHQMVicDlmHVdBY/bFTI+wFw6yCjMOAMAGnQvjo4XMmFRlRu7&#10;euNFTCrIuFvOpIrjQMa/HS0MMup9/JCRyoxARuWiIcO3z3eFRzDjq9KEQ8bdbhZH38yAN37IqO1m&#10;ujIjiPngIRMd0RWZ4UaqLMmngvxCysnNp8ycHMrKzaKGxiqKRcdoKdpPcxN1tDTDC6eJCoqPoP+n&#10;hOIDZRTrw5Yy1Rcz24FKTD4jJt+txmjEDDdkSQQwkkwaYMigJ0aqLjVuk39vTZY31XxbdQ4nNzQ9&#10;Ot3VeTpe0PTWFO4KGTWNLEU828rU1rKLg8z+MOMgplohph2I2Sdk1H2FVvht3O5r7Hea+D2xDr6U&#10;XArIlGvIqFw4ZNxhCaoiU+4mBDFByFQwZCo0ZCoZMSojgVQpxNjBVjNEIAPE7AEZPYoZAWQczOwb&#10;Mt5EB+oEMDGTIX57mDEz0iDZCzJSlTGVGQMZ9MVgy9Zv3lCYUT0wCjIAxpvPPSiXgAeqLMANemKe&#10;uOf7ch3BNjFUW4AYaeS3mvnxNrafAUGozgA/77+KnpxnFHRMv8xb/PZbT9N7rz4mmPnZ03cJaF57&#10;/l56+emf0HOP3UZPPfRDzs309MM301/86SlaWehnyNTQQEcZDQlkSkMhI5gBZBr5ieFjyITGj5iD&#10;LfCDeAjLxULG4KUs94CQCfm8zucPfC8XFj9YUsX/c3cgkx+WQ574IYPUFuDgTTtpVFdw1E1hmsT7&#10;+6gw4++Z2XcOBJkju0Amx4JMKUOmmSEzRjtrSTpz/DidPgGknGW0nKHjJ08KZraP7/D1E3Ty9Ck6&#10;c+YMnT17lk4xatbWVyiZXFQVFIZJkrECtCSX5/i6yvIqI2Utyo9dpPWNuA5DZV1F4SXO15O0sbFM&#10;G5srkk2+vrWRpO31JTrO73tqM0Y3nFikm65bohtPz9PnNobpRAwl7g8AMr05nFxaYpyo4HqubB/D&#10;7YCLFzK5/L7YQqYQA5AIVppVZpvSJTOMkZlGHb4+25wuiUj04wU4Jh8CZPBYvG3FVGckGCpgTTZT&#10;QEH/jhXdvyOPrXMf7weQpD5DxcGMia7u+Co6nsqPvs8fL2TUsAScwyNpy3Iw44lgxt12ti/I4NLk&#10;YiAjeClwEuNE+/U2MifWVjMHMrhe5EGMgkyR6nkRmPixslv2B5mpoXqqLsMBtiWUX1BI2Xn5lJOf&#10;Q61tdRRfHKP4Qg/NjlVTYrqW4uPlvIAqUv0//aUU60U1Bs39jJh2VGLyGDF5NNmsGvzVmGUFGFWF&#10;AWAyqb8ugzGRyclivHjh0lOd6QvfVsXPf1W5oelGBDIaM1UaMxJgppAvLcx4IOOvuLho8Tb5qwAy&#10;F761bH/pw+CA2hDEHAgy/virL8UBnCiw2IhRh19eOGRKZUABgrHRmLp24ZDxDkvwgyVVUkOmghGj&#10;MuJJpcLKJYSMVGX4cv+QqdGAwaVKdKCW/+bqGDF1gpgoJ8aQWdSQMZjxQEbHQEZtMTNp0VPL9OQy&#10;NSVMVVGAFmwHw8Qx1dPykGwlw9uowKCB//1X0LiPUcnAygv0h1+8KODB4wx8AByABsMAHr7z2/TY&#10;Pf8ijf/YtvabNzGh7Fm5fO+Vx+nX/DX86q1z9P4bTwhofvHKo/TLN5+kd195hEFzn4DmZQbO6y/c&#10;S//wV1+kjcQwjfZpyHSW6x6ZUgWZVkCG04wD9wAZfgJAYzEvorpqFWY6+YkGkMGIWJx54YeMAcz+&#10;e2TSDgiZYMN+WAQqKbYRuXHxsmsTv+RwIFWMADtmgV4RmmusmNuCzff+RvywbV+V2alTgfBjyn0p&#10;0/HfLrDZ4/MGhwfs9n2Gfb/hqeSf815xMJPrxtxWmYeP4cYDID9kGCwmNWGQEby4iAGIvb97apuZ&#10;gow/IXDxZ1+QUZhJBRmcJaMgw3+LDbnU11pCk4NN0uy/s5qksydO0JmTQMp1nLN0guGiMHOSTpw8&#10;zbedYcicpWvPnqHTp0/QzvEN2txkgGwmaGs7wZeLtLaxwCiZl6zK5QLDJSr3bW4hcX6fOKPFoIaz&#10;zm9vLvF9jBfJCm0xZrY3l2mHMXOCH3Oa3/dzJ+P0Z19Yoz85G2XIjDBkcELxwSHjYEZDJjSATI8L&#10;GQAGOLFjo0aBRgX3STWmAxUYgETBxY+XaUbIdIMb8xiFGRc+NmhsyAAxk4KY3baWHZEEIePGj5iw&#10;x3hiP1aDxoWMGjSgenZUxs3gAZmg5iLIO5wAwbQ1JEMCzKBC49+mlir29rWZJryt05zJP1MdDRkJ&#10;hicgGjNz7eqwUSchFZqUkJHk0JyOAY3ZXmYHAwD8iHEhw5f9LmIEMv0aMrpPxo4fMqjKOIjhjyeI&#10;CQDlIGHM9DKCOBFJCS+WGDIYl4ytZQyUCV40ATKlRaVUWFjMiCmgvIJc6uzkBVJshOLz3TQ7WkXx&#10;qRqKj+EQT/T9FPP3VSLbyua6VDVmui2fphgyky04/BKN/bm6qV8BRiEmg/prgRgdqbi4UWjJZIzY&#10;4ee/qmzqrswJDyOny0kux8WMqs4ozEhlxhyIaaoxFwwZf4IguZD0YXBAXRl114QgxoKMg5lApcUP&#10;mINCRmPGycVUZFJBRmOGweKFjIsYL2SCU988YLErM75cFsjgMSkhY/pkLMjoqF4Zqz9mV8h4A8gI&#10;YnSiuLQqMqZfRiAz2qRi9co4kLHiQEaNN35GGv2BC1NNsQ+zdKaNvfUMvw8qLrid7+f8/u3n+XHP&#10;yRY0VGhMsE3tlwyj5x+7gx5iyDxwx7foqQd/RC8whF584i4nL537Cf3yDYbR20/Rb9/hz8P5NaPm&#10;N28/Tb/irw/3Ib9660n6f3/zEt3y3b+g05vTNM5PXIOd6I8BZMoZMmU00MaY4YWRgkwx9QpisLUs&#10;X7azGMwoyGSqakw5AKMQ41RhAmgJBmixs/9qS7CikjJADC9ocenvkbDj/5/+VJUWhRUfKIAXuyIS&#10;Uu2oyLkmRfyPC0sQKoKVLORQaMqzvSnTKdUxb9sJrdIgKb8nFWe7Wq6da/adijzkkDf8MQKVm0AY&#10;LoEAMIdV8hksdoAXxkmtDiAjmLFuU+HfMca0ig0YFzQK3X7I7AMz+4LMUd3sH4RMVy2/YNeqUeid&#10;dVnUyaABZMYHGikeGaWdtWW69uQpOnvqWkbK9Zxr6dSZMxzA5iydZtyc4dvOcq7l26+79iR9/etf&#10;oq997fP05S+fpq/eeIY+/4Vtuv6GNTpzlvFxcpG2d2Iq2zGGjsrmFlATVbjRWV/H5aLgZpNRtMmo&#10;2drgrC/R9nqCdtZjdJxRdHZzjv7ipuP0tWtjApmTsXZ+Qq3yQoYBEZNRyrtDRoXB0+mNmVYWRzWm&#10;xyAmm3GCBDGDLWROhUYHvTGxzixaaEc1BjCxKi+7xEGMQUuzixenmsORZn+nEuNCxgZEsBLjQuaS&#10;xxoIoBL2+YPvZ1d1wiCjogcIcKYbgngJh4yFmJDMNvNlC3qN/Jgx1Rl/gpgxFRpBTIcLGH/s6oxT&#10;pdllAIBMNusHXvKtMGT6VPYNGSBGx4FMbxFN9xYeMOr9ZnoYG5JiXjiVupBhoKBntqokn8qKy6i4&#10;uJRyCwopNz+HerqbKL4wRIm5LpofZ8RMVAtkFjVkFi8bZAAXfy4WMthippr/++qKqJ8B01+vcjDI&#10;8GOc7WX+BGFykCjElDJiiqmzqigcMj7MtGOLmB1Bih8x+4WMjRk7/sdcDGTKFWTqVLrqgRm3wf/A&#10;kBGwmF6ZYLAN7UIg4/bE+IP7KmmMIYNm/7FWhouGzKgVZxQzx4GMwQzHYMaGzHxvrWwrA2Tm+6ol&#10;NmT8AWjQK2P6ZUzPDDCzZGFmWTDTRCscAGZNxwMZdYYLznJxD64EZMIDuGBi2XP0b28+xx8DPTHn&#10;pQrzr7oq897Lj0nl5f3Xz9HPnrqbzj3wI3ry/pvp2cdup2cevpWe1sH184/cxpi5i37+zN30yrP3&#10;0GvP3UtvvHA/vfXSg/Tmiw/Qmy89QO+8zCh64wn6w/vP0U9+9A36/OlFmuJvdqiL/1GBGA9k+A+0&#10;pURDpoh6GhVmujHyVSCTw7+U2T7I2JWYSwGZYHUlUGkJVFa8qcPlhUImsGgOR4yqjOwHMogfMQeF&#10;zBFPFGTCU45kuynTKU0RBRlUcbyf20DGf7uJjRhsW/Pmmn2lPA855MTGjEkYZuyKkKrcHJZU5adJ&#10;qvOPMlTS3RSmM1I4RcckeNu5zclRX/wVQnXdjAp3cwkhg1HMu0BGIpDJZMhkU29LMY31N9Di7Ajt&#10;rC7TdafO0LWMmDOnP0dnzjBmzp5llFxHZ898jvN5Bszn6Dq+/fprr6Ubv/p5+u53/57uuOO7dPvt&#10;36Tb7/gm3XLL39PNP/wb+v4P/pq++72/om9+8/+kv/+HP6Nv/O3X6Rvf+Br9Ded//PVNjJ+zdNNN&#10;Z+jGG08xgk7QFxhAN9ywyTha58+9SqdOck6s0snjnO0VOrW9RKe3YnT98Rj97Z9fR392fZxuWEdF&#10;pp3Wp2osyGCMcZZs6ToQZDqsaMiYagyiEJOt0aKrMyEVGhNUY2IdaN7PcCsyKWKqLW6fjO6Lkd4Y&#10;dzvZ/iGjMBOERGpQXPKYCpCvEuSPFz8Itp4dc2IgMwnMMHSm6oEZlcBZNQwZNRUN4etN2MIXzAzC&#10;P8NpYKYZmFGg+d/s3eebZGd5Lnq+7Otc17GNwoTu6Vg5h67uCt3VOeecw/QkjSREsAGhnMMozign&#10;gwFvAwalGUlEE0xQmCiNMAaDQYCxTPLe50+4z/2871pVq1ZV9/QkJNv6cF+r1qrY1VWr318/b1CY&#10;UTFBY00eNfZxNJIcZLhd7PapyOUzg0yoCDLbB3VWBnSWJbJfAjKLgxIrYiKEiORMEKOj78/H6pdE&#10;NWQGpLKiITPem0QyFkQiWodYNE7IhBEI+jA82IEdS8MKMqszbDRNpbBjvI4NqAh/LmJmMIYVgdE5&#10;gIzqQpbSyeElaY1Apji9RnpU/ComZhRocpjRoJGZzBRkCJZhGbgvs5CdEWSsOXvIFCMmsjZkCmKD&#10;jFRlihBzOpDZWOxgWSulIcM0SQQyjAEXe94RyLQmDazYAWODjGSDkJkxkqvKnCPISFczEzBFkDEw&#10;s3tCdzXLQUbC/cum1oKMgRgTMjLGxR4TMiZmBDJv/0RXbaRrmnQpk8jUyv/2k1cJku/gR0e/gX86&#10;8nX8+Pg3VQXm9ZfzEcSc+IHMWHYQR76rp2GWy2+8+qIa9P+Db3wBx39wCL/85+/h7Z+/hn/86t9i&#10;301XYGm645SQGTQwMyCYEchIIyojFZlzDZnT6zZmR4sJl4IIYmSaXTaU1daITL27Ecik/aVSXZB3&#10;EjJJYmWtWDFTgBi/JWcJGevEAcWIOXPIFGDGghp7hUYjxuwKR9gFJbXEjINxIhV0ETRubiUeHmMC&#10;svUSQl7+bJ6SafC5GZdK0k/s8LGaCKEsoZONOhRm3nWQGSRk5gUye3H1x67E1Vdei09ceT2u/AS3&#10;V12Dq66+DldddQPxchOu4fbaq67HdddcgzvvuAkvvvgFvPrqV/HKqy/hBy8fxPe+/wy++/0vcfs0&#10;t0/jO9/9Iv7hm5/D177+t/jq1z6Lr3z1s3jpK5/G0888TvA8ii/8/cP4u88dwKc/ey/++pP7CJ7b&#10;8fAjt+DAgZuw//6bcN89N+LefTfgnjuuwT23X4kDd34cn3viNtx3w94cZD4w33RWkNllVmPWgoyq&#10;xngtkDErL8WAMbOzV2Yo86iKjBojQ8zIIP+1Y06vXHg8Bxwbfs4XZNQYGHs3stNNwXOt/7ylIZPH&#10;TA4yTRINGYUZC2jy0ZjJx6VSEjKtAhkBja7MqOpMh1mdsSMmj5nS1RpBi45CTNf5hYxCjJHTgYwd&#10;J6eTUpBZ6s9DZqynHsloQHUtU5AJhVVFRtaQ2bk8gp2LPYRM1oBMPAeZ7QMxPdD/HEGmsCuZBkxv&#10;0sPIlmnwlU4OMhozvck8ZKygEcxIVaYAMgZGBCfWqPViWmThy3MPGemaJnAxx9oUIiaCrmSYiZRA&#10;S6n8N4ZMU1JHQaaely3dyc4QMnnMrA0Z6UI2ac9pQka6mKk1ZWQq5ncKMkaskNk7aUKmVWYtexm/&#10;kS5dxjgZWfhSxslI9zHrYH17rJDRmDGqM8YgfxnMryJd0ph/k2mXLfn5D79XkH/94Xfxs5PfVtUY&#10;WUfmte88o/L6Ky/gZULm+4SMzFr2yx9/D7/52StEzrN45L6reGLqw3h/ak3IDFswo8bJyLoV5xUy&#10;evyBfZHCUrGv/6HWALEnJKkgXqw5t5CRbBQyScKlKPb7WrIhyHhKxIoZG2LiRkpDJp9TQWZ9wJwJ&#10;ZEqDpgA2RYiR1KA+UJuP34GExOdkXKjzMh434h4P4m4PYm4vYi4v4kzMyWNOrxEfYg4vorUSD+NW&#10;iTmdqPe4kAm4+JlyETMmZOyYeWchMzGYxSoh85HLiIOPfwLXfOJ6BZerCJarrrkO11x7I665+mZc&#10;e/UtBMzNuP6am3Dj9cTFXbfiq1/9Eo4c+ToOH3kJr7x2EC+/8gy3PIcceR5Hjx/CsRMv4MixQ2r/&#10;1cPPMc/y+mfx8qvP4AevPI3v/+CL+MfvfQHf+s7f4Rvf/DS+9o1PETqfwqEXP4mDBz+F5579FJ79&#10;EvP3T+LZzz+G5z//MA793QEcuPlyXH3ZGD6yXVYZzp4dZKQbmQ0yCi79BmL6BTFnBhmpyKwYs5ZZ&#10;p1YuFb34ZR40alYzswpjjp1RY2zON2TykwCcaYoRU/p5zxQypZLDjAKNRsx8i7xn5woy9hiznglc&#10;7PmfAhnVtSytupcryETqEDUgEwzzZ1+cwO7tY9ix0I3t001YnUr+14UMI4P/7ZAZLkIJIdOic94g&#10;I4ixxIqYbkFMg+Q9yORTryKQKcLMeYGMxow1ZwQZY+D/uxEyUpl537/988tq/Zhf/RMj68j8+BV1&#10;WSopUl1ZqyrzO+a3gpmCHDNiLKYpY22M/O6t4/jDr95Q+f1bJ9T+735hCfd//6sT+DUx9VOC5odH&#10;voo3Xn1JdS8T4Pz8h99REwBI17J/J2T+5fVv4LOP347LVkcwxTdslG/2aJdApp6QSSjICGJU2vRY&#10;maHWqOpapruV+dGtIONVA/3b1SB/HRMyrbYB/nbE2CGTtUImWgyXworMxqoxKlKNKUhxt7IcZAQv&#10;RjKyJTSsydiij1cjVQIZDbbkx7YUYkXum48NMgoXlWprv1/Sa8RTuWYavIQBk/BVEi9VhfHJWBk7&#10;ZgzQ+GTwf41K4c9BKEj8OgmVGrWtM6KPWa+zx3q9RkedxGfE7+S2dBROvNa4GDex4lHRWCFAnC5E&#10;nG5EHG6EiRJJqMaDYDVTJfEaWzeCle7csUCFB/5tbsbFyzrBSgdBQ8y4XfxcuPhZs1ZkTLxYLsc3&#10;FpmlryUHmVoVhZncoph6sH9HiphJOxRkuhVkZLINgYy3EDIDApkxfNiEDAFz9VU34uqrb8DV196A&#10;a6+7GdcQMNddcyuuv/YW3Mj9W268EQfuvxNf/crf41WeL1555Tm8Qpx8/+W/J1K+SLg8Q8g8T8gc&#10;xLHjB3H0mOT5XI4cfY55NpfDkiNPq/u9duQ55iBeO/wCXuNjH37lyzjy8ks49vKLOPq9Z/GNZx/D&#10;g7dcjqsuHcGHVtrxoUWBTB0hI43BcwuZPGKskLF0LyuBGBMysn6MDPZXIWbMdWTWiloUM4cZK2Ty&#10;iMlBplUgYyyGma1RcLHHHOhfDIrSqFApgZIzSfHzlX7OYsjkMTOtIKO7lQli1oWMpTJjRYzKGpDR&#10;Xcz0eBnJonQvM7qYLQlm1kj+dsa+MfOZigEZwY1ARrqcyQQAMo7GGpkgYLUvlIsM/jchozJoREBD&#10;wEjU+BgbZKwLYxZCJp8FPt68Sh4kZxSFGOLIHCNDyOwYSyvIyD8xNWTiGjLhCMKRIHZsn8ElOyZ4&#10;funC0mQaq5NJrApkho2uZQoyhFEPH1etHyMzlgVUZgiZKVkEU6Zdznow2qQz0kjMNBqYyXjykEnp&#10;Qf46JSCj0OLXUVjJx+xSlutapiBjDdsvMpuZdC/LdS1j24YoKZVBSYtO8fTLchs7ZKyYOVUKISMD&#10;+/sb47nuZIKYzhxkrLEDZi3MRAvH0BQkVhgByRmmR5BSAi725CGTyEHGxIwAxoqY/kapwpRKHjGl&#10;IbM2ZhRkiKVhgUxB9zIDMa32mJApjAZMHjETvK9CjAUyBTEgM21AZrY7hbkeY+ay3kzJwf6nCxkZ&#10;I5NHjF4ks7Brmc6eyRYFGTMKNCZk1Boub/wjfnLsH/Dmy19WUyqbC1+qqoxA5OeFmBHIKMzY8h+E&#10;jIkXa962XS7Kz3X+XeUIfiP518P49b/oAf9v87Ie+P8y3v7Zq6ob3LN/+wA+uGsCM0NZjPMNHuOb&#10;PtpJzEg6Ehhpr2PiGGnTmBlsiRAyIX7wAkSMH11pHzoFMjzBtBMzbfX5tCZcaCFmWuryaRa42JJV&#10;gMlHBlY3sTHYSMgUhsfW6FpWBJgiyFTpMTK5GLOS2aZaFrjYo6FSkUvGFn1cMCLVESdSuTiIjXz0&#10;fq2RGnV7M2mJ34iBmRxAvBXMNpV6Xm7wFKbeva0gDbbIsYRnG+K8f9THyJaPI4nx8SVxYijurVap&#10;42tJ5FKrUs/XruNUEUDU+1wKFXW8HPc4EDMSJyziPp06M1IRUbeT8DqzOpKLV1VJoi6Cg/gI1hIQ&#10;NUx1cYKlIhhRELEgpdrHrQ+BKj8ClX74K3R823wML6vIZS/jUVvZV8fKuV/mVls/rwtUuBGqcinM&#10;JNz8XQbkcyoIr1ELY+p1ZYwFM/nZzcY3nmaZcrxOp4WIkSjQ1Ncw1WhrqEa7wowsiuni986jKqEq&#10;RE03GwHdBE1/WxTjA03YPjemxshc/bFPqK5j1xIu117LXHcTrrn2Ju7fQsTcRsTciltuuBV33HIz&#10;Hty/Dy+98L+JjRdw7NghHD78DPM0QfIlS54uAEs+z5SI3Fa2zxE2B3lfPuZrL+AIMXP01Rdx/BXm&#10;+8/im88/jgdvFcgMqwUxP7TYfIaQcWN3n0dBZpfcnojZ0eXCjm6ZzUx3LSuCTAm0lIoJGVWV6T41&#10;YgpAQ8zoBTCLqzEmZObYQJ9tNgb2Eyv5yH4+UwTEWhG0TGaqz1PMx89nKiOv51Thz6QikBG85BGz&#10;JmSa5b3geyLJIcYCmVIxIGMixhpBytJpRKHGhIwlCjOq65kBGktyEwZISkzJLAP+VWXGAI3eLwEZ&#10;ZklC6CwaWRgI2iLHTMycQQzAmBHICGKW++qxY5QNqpEGdKT9qI/4c5AJRWNINMRxuUy9vnMSyzPt&#10;WBxPaciMCWSk4mRApjdC9BFcRMx8hyDGrzLT5sdUsw8TRIyGjNsCGZ0hgQwRM5jyYYBtigGCpV9y&#10;CsjY4VKcQGEEM4RMrwGZAUJmMCvrxxhpLp0BlXjBujIyhqYYMRvBjIzFkRRWYgQxvWkBSASd9WEd&#10;wUy97OdzasxYUgSY0ukmZrpTlsh+Ml4ittulpHokmNHpLpGujE5PRjBjTSFozPRJMsa2MaGyLmBK&#10;YaZJw0XhxYwgRqVeZYSQHCVmRlvrMSZpqce4hIiZMGKCxhoNGuP6tnoVNWOZpKOemJHZy/KZYrs6&#10;V4nptkCGiFk4h5ApuTDmeFZl90Szyh7JpAaNZLfAZpqQMWcjk0H6ghdZM0amWhbYyLHc7GUlIKPw&#10;8gtLfq4RU4SUjSSHGGv42ggWQczbPz+cm8nsbYLm9784iq898xSu/tAK5oZbDMgkCRkqlb+MkfYE&#10;RgUybRoyI7mKjBUyfkLGx4aWhw0uG2TqBTKuQsjUGYCRrXE5G6/NpUkgExPI1Gi4WBORmaV0zJnL&#10;zClzm0L5lDwWLE7GmpCxDdgj3cYKqzK6EmOHjFRZCBWvWyVlbJNswJtJGRHsmOBJs5Gf8bvQFHAT&#10;W25kgx5kQ3KZx4Py33/eLsDHDUjj2cF9B29fmDShYU/GEtlPSvWEje9EUOLQ4WPXq7hQ7zfjziUh&#10;8Uk8xIvEa8SnUqfw4VGVj7DDgRATlioIMRKV6zw+HQMoUacZ7jt9jN9IABFHAKFaPwFDdBAgPkLE&#10;V+mFt8ILj2RbPt6S8cFbLkgxEyBagkyIiAmr+CvCPB4iToLcSkLGNqBhU2HeJ6iRU04EcRvg9cEK&#10;oqiSQKp08rXWqGqVTMtcEjKEyemmua5WpSXhWBMy7acNmSv1GJhrCZfrb8UNN96K6wmX6wiYG667&#10;HTffcDtuv+l23HXbrXjg/jvw0qG/JWQOETLPWxDzxVyOcP8ocXKUeMlH9p9eIwIZqdDw8Y4QM4cP&#10;4Qgxc5RYOv7KCwoy3zr4OB6/68O48cOT+NiubnxkucWATNiAjO/0ISNVGQMyq4KZXFXmLCBjYkal&#10;GCxr5VSQUZgRyGQdbNwXwsUeO14KUoSPc5h0TVEUZDYQDRn52fKA2ThkSqClRPIVGql62VOMlVOm&#10;RHe0UjOe2Wc+y03ffIq1Zc4OMnnMnHb6JSUg06chs3OMDamRZA4y8TAhE4kZkKnDZXtXsGd1XEFm&#10;aSKtupZtH42xESUzsEWIuCiWe8IEH19fZwBzBMxcmw+zzHSLF5MEzDgBM2ZktFFHYYbntCGFGBMy&#10;vlNARhATUCmCyqlCyPQYkOkTyGQFMkzzqSLQKZ7VrBgwG4uGTB4zqktZDjLRPGRsiDltyGwgMpGA&#10;AKWnKPESsd3mFJAxEVMaMnVrIqZfJaFDyKy30OVakYkA8pDReLHGhEwBYpiJFhtkCrqbWa/TiCmC&#10;jC0mZHKIYeYJGUHMeYWMrCezDmQEMbuneFkg83vp1iVVlJ9p0KgB+sb6LzLGpVS3sj8dZOT4EYUY&#10;FZmWWaZn/umr+OMvj+Plr38Bd11/hYLMBN/YUpAZbY+rCGZMyHQTMl1nChlbiiBjTHnbKMlNhSsz&#10;R9lmlgozIUcuTUZKHgtKnLnIwG1JWrBgDRv2hSEUiIBctcRIxqdj7qdU1cWFBjb48/HmkrSHDf0U&#10;MZD2+lUyvgAafUE0+kMqGX+QjxnkbQO8P+OTrezzuDUeHvMEkHTnk7JEHeP1DUyCj1OnEswl4Q2p&#10;1HkkwYLE3ZIA4i7u5xJSiTuDiBEfEcFHjZf48MDPBGp8BEmAsAki4gyx0R9CmPuhGj9C1dYEChJk&#10;pHLiZ3yVPgUYhZhtHrjLrfEWp8zH+FU8ZQF4ygOEjeCESBGUVIZ0KvS+XKeurzBi4MeETEC2CjAa&#10;MRoyvFwhFRuCrbqa74/A2ugK+W6CTL9AZlRB5torr8L119yIG66/DTfddAduuvl2YoYhYG668U7c&#10;fvM+IuYu3HvnHXhw/50aMq8cJGQOEi1PK7hsDDKloq+3VmSOKMgQSswJgubEy8/hH198SkHmBkLm&#10;47t78NHVduydSJwxZHbbILO9y6mnYD4byPC2eczI6ykGy1oxIaPWi5GB/bLujDVGY/y8QCZdjYl0&#10;1VlFHsOOmPMHGTmm3wuJwowtdsS8B5nTyCkgs2MsY4NMrAAyUpERyKzMdmD7dKOafjkHGfl5eomY&#10;br5uoxojkDERM9XssUDGRcBIiJiMxGNUYzznGTJ+dPN+3bKV7mXvEsgIYMzYIdOxBmb+J0LmVClC&#10;jAGZXBWmSW9HmiUaMXJ5I5AZs+SMISPdyph3LWT+8IsTFpzoqZVPNWPZOweZw6oaIxMT/OevTuDk&#10;yy/isXuvxfxIKyZ70xgvCRkjVshkzgVkdOOtNGSscHEhE5ZxCW7GYwn3QxtI0E20MAFrPISLhKCw&#10;RGazSlnjdzMuosKZS7ogcp1bpcEr8aDe59UhUOoVRII6Hp0k0WAm5QkTHGE0sMFf7wgbiaCOiddG&#10;EGOiNRGCIcqtJIaYNdVMVXTNRCXVUUSMhPkYIUtkPyzHreGxiDwnE5ZU87ItcixUFUawSpBAIBgR&#10;MASqIoRJNBdVEakQSOQTqJBj+nhAYUOQQVRU+gkYiY+I8RlY8cBV5s2Hx5zlPh3ixUW8uMuCuXjK&#10;Q4yAxYQMUyWvL6AfW6o36jkIGDMKMhozAhmNGBMyQUJGtj74ypz8eaoIPBlTZU7HXFnUtUy6Rtqx&#10;sl7OFWTG+hvZ0BDI7MV1n7gaN153C26+6U7ccss+3HzLncTMHWr/1pvvwp233Y177rgH99+1Dw8d&#10;2IcXD34Wr+Yg88wGIbNGjjzHPM/7EDFHD2nIKMwcVJB5/fALOPnq8/jeVz6Jh267HFdeMoiPbG/H&#10;x3d2nh1kjKpMMWQ8FsScHmQUZnoLMbOjx69ih4s9BZBR1Zfi9WbOH2SKYXImsSPmvEDGPC7vgwEZ&#10;6W5nzVpVmvcgs8GsA5mlXlkPxgKZcGnImGNkdsyycTSb0ZAZCmGFjy3VGEHMgoEYqcbMtJqIcWOC&#10;iFGQUYjJQ0ZXY9znHzK8T5eRbule9i6DTH8pyCRMzLwHmVOlCDKCGBnYn00SMBITMYU5FWTUdbac&#10;CWTU+JiuPw1kZEFMvSimRsyGIGNHixU2CiwGbDbctUzlaC5vc784Gi6lUogYDZn/IGJyIWZ+Y0Dm&#10;pye+if/9xJ1YGu8gZDIlIGPBTBu/gK0xQiZ8jioyFsio8TEONgCZqJPRaMmEvWww+pAO+AmLAFEh&#10;CeaS9AXWTUptdSXDjIYF4aCqEWGVOp8ROeYxkrscQMKdT73br9KgtrIvx4OoUxUMSQgx3i9GoMTd&#10;BIkrmkudK6aScMZzqXPEESYAwmzUh5igNO63SfcmNsalulCuqwyqcZ6LdJEyUkYcrBO5Xm4n9/FI&#10;Q1819o2tEXlMuY1/m05AopBhXGaCsuXtVIzXZ8LEJ1uCxUec+CujRiJ6WxHJv9ZtvE25dPHi7bZF&#10;dOQ+qlrig1+qNbUhRJzEUi2hUx0kuPjc1RpMbuJFIKMjlxmpxGzTP4d7a0DFU64x5K3wqEg3tVwq&#10;9FYqQKEaeXz+PFUBPr5fJVApmNGQ0ZUZXaURyHgJGX9FFaLOSsLX6OJog4wgxowdLGtlbcgwDTUW&#10;yBAtGa8NMh5Cxqch0yeQGVGzlt1w9bW49abbcestd+HWW+/CLbftwy237uP+Ptx+693Yd/s9uPdO&#10;AzL778QLz30ar/7geRyXAfyHn2a+xHzR2EqeJk4ImSMClfUiiMlDRgHGzGsCmYMKMj88fAjf+/In&#10;se/qVVy+2IbL5rPnATK6a9nOXi+kKqPjO/0oxHgNyGjEnBZkZFYtVYFhg7wo70FmY5DR75UdMvkJ&#10;AOyIkS59JaCyTtSYGnPQv2XwvzmjWam1ZwrGyAhkZLsGZCSCGFXBsOLFlkUjCi799oTOMMWYWZTu&#10;YAZkVkfSWBxO8jzjQx3/5sYImYhAJhZHKt2AKy5bxaWEzE5CZichs2eWjSdCZoXgWu4LqWqMOTZG&#10;V2P8mDG7lBEtkjEjCjKqGlMaMgozJmSS5rox1tnK1odMd8kYkFEVGRtkSoyJKZ21IaOmaj4N3BRB&#10;hojpk8Z+Kj9GRiDzzlZk7JixX3dqyJiY6V4TMjIGxhwP8+6CjK7GFEPGrMqYiFkTMp06OcicZUVm&#10;uyBGhd89wYuRHGRGCmct2ymQMTCze8KMQIaoMbJLtuYYGXOKZUGMmTOCTIn8h8oJvK1yfM3o29nD&#10;5/4FofWLI/nIJACEzB943b/9+Af48hcfxyWLg5jiG1kaMvkMt8m0gxE2oIJnPkamJGRk0D8BIyFi&#10;miI+AsZPwGiICBQi1T6E2ABV4xXY0NTdfdj4XSOqMapi/Jddug1V6sh//6V7kdtMhY5nm45XuiAZ&#10;XZFyXZCMqP/cqwauPI8xgFyiqhIEg6RKtmywq0TyqZCGvSSWS2CbJM7Uqa2f+z428D1s8LvZ+Hep&#10;BOEsC8DJRrqqQAhMKjQUApUxBG0JV8X5Xkliest9uZ2XjykVC0GNCpHj2aoRE+DrktuF5DEFNOWC&#10;FcELQyT4+dy+rQQC42Gcm2QQvK6sSDeuAO/n5e1D1fw5qvhc22RsSkw9puBFQKNeh/zc2/gcFfK6&#10;6hCuTiBYFVW4SPh4Es+08zM4jMHWfnQ0tGG4dRBDLYNojjYrcKixMlKxqZCKjUBGcKLR59zsQe3F&#10;bqJGjrnh2FKB2s3beJtqvlcuokUmAfCqrm4JbwytdVmiIYuGQEJ1h/MbkwP4K43PkcKM7mrmJ540&#10;ZKoRdcjUz9LlUTBjIqZG5dxBxsCMgkwtGxhOC2T0rIE9jb4cZPpaIxjlSXF5ZljNWnbTtdfjdkHL&#10;bffgttvuxq2334XbmNsJmDuYfbdLReZu3LfvTjx8YB8OPfs3eOX7z+HEUWJDwEK8HCVk9PZpFTl+&#10;jFgpzHMl8rzKUULmKAFz7OgLanv4NR4jZN448iJ+dOxFNUbm2g9O4ZLZZnxwqQ1/tdKGvePnGjIe&#10;hRCFmVw0Tjaa/PiYwjEy9mmX7ZFZy2QRTNWtTNDSXFsiuuH+HmTWg4zxXpWoZuWTn80sjxiBZOnk&#10;8NImsQCoXU/dnJ/CWU8AYE7TbF93xsSMOYvZelMyrxISghzJMlGyZGRxjSz0BWwhFFRC5yQLfREi&#10;pE5BZmU4jbmhBrQSC/GgV1VkBDKx+gb09vfgEx+9HHuWR7Ey1YqdM03YM5NWkJGppIshE8Bsqz8/&#10;NkZBxkPESNwKMaeCjKRfANMggNHTKuenWV4bMsWAKY6MkelrDKG/KaKAMmxkSNKyVkqjZaPZCGR6&#10;0nq2svUQ86eHzCmyAciYKUJMRqpQejC/NTnAbBAxVsioAf4yNuYsIGONHC8FGT1mZh3ICGDYls4h&#10;5izHyKyYkBnUWZUt9wsho5PHDC+P6ejKjGybiBkJ95mdApmpFrzPWomxV2M0WHR3M3OWMmvWgowd&#10;JBoxr+cx81aJGLctfKy1IfM7mQiA228d+jT+8pIZTPc3lRgj86eCjEQg42LDULqNETFBqbjoMRnR&#10;2iAb50E2ssNMRDW2g9LgZuN4zfB2cht1OzaoVaQhLQ1rI1428j2Mm9e52JB3sYHtJiLc3HrY4PYy&#10;Pl7nlxj3DVbrhKqJBiZQLdexIc54+VwePq+7ihBRl+VxdNwSeVxJuS1lggyJXM/7s+Ffs8WHajbM&#10;q7d4ULXFjeqtHtRItsgx7m92o2qTC5UXOVBxYW0ulRc6VIVFVzokUgkJEUE+VTEJ18QRc9QThyki&#10;Iq6uc/G5HASARACjqzB6G5L7MCGBiVRuBDRlMu4mzS/rLKa659AcaSciBA8aSgpLUn1hpEKiqjCM&#10;V6o/ZfLYGjO+cqnKCOyCqN5UhVSoDuPdw5gdnOTnpVGBoymSJmYGMN07qUATdUYUNmQMjep2tpWv&#10;uUKqYvXIBBpR70kqhGRCCWTCUWIjjs5kI0bautEST6E5liRgMtymiRH+Acl2Y6i9n8/XpDDjq/Tw&#10;5/Dw9TPEi6fMp2DklZnMyl38HNXyNdSoCRgyamKJSmMWPanOyLTh5xIyTEOtBTIeNeW5hkzAgIyX&#10;kPEryIzw5Lg8PawqMjdfdwPuuPUuouVe3HHHvbj9TgLGyJ133IO7mHt4WSDzyIG7cPDpT+Hl7z6j&#10;IKPhIoAx8prsa8Qct+fwc8zzRTmmUhoyJ4++iH8+/hK+9vRDuPmv5vGXO3rx0Z09xjoy/wUgY2DG&#10;Dhd7rJBR1Rc2xqVRXhgrZErPWPYeZNaCjBUzZw8Zc6azcwkZEy5qX6ox/dIV690DmcXeOBZ76hRk&#10;FkfT6GmJIsG/v1KRCfH8Ga1nA3GwDx/78CXYvTiM5YlmrE5lsGsqycZTVK+J06chs9jJx+0IWiDj&#10;I2S8mGgSzJiQ8RRARiNmPciUWCtmA5DpWicaMmENmWweMgozRYDZGGTUTGZNMW431gXNChk9W5kF&#10;MWuMjfnvChk7Ss4k60PGOj5mbcjYMWMeK4JMbvD/uYKMzikhYwAmlzUgI5UZtV0XMk2FkDERI4P+&#10;7YixpwgxEgs87IDRiDn3kJHB/gIZmYL5tW9+ETd/fA9mh5oxxjd8hG/+MH8RwzL9Mrej7Ro1kvMD&#10;GWnMyfgYo1uZgozuQlbnkoHhMj2umw1iJxvc+TgZxxYHaotSq+LYKnHkUsv7O8pccJS7UatCFJQx&#10;3FYzVVtdBIPEWZDqzYxsjdSo6OepMVKlUoNKpsKWys3VqDAilx3l8hqMlPE1yeuS8HFr1evkY5bx&#10;Zyh38LXVqlRv434FgVLrh98RgN9JZBgJOmyplSqTi418J0HhIoxcqntVKtjA31cnTyBdPJl3oDvV&#10;yZNXJ0+gPeiq70RTqBGx2qiudG0zZ+zSs3f5tvJ3sMWrtl4BUZkfkZooTxzDGGkZQybYBMcmaeQL&#10;XPxwbBZgSDetiAZOuYwzIVqkurRJ9omdLQF4iByBaZ2rjrd3oN4XxWjHAOaHpoiORr5+h6qsZKMZ&#10;THaPYX5whihpR1uihYggxAhcx+YahY6mcIZ/RPrUzxSq9hEraX5mu/iZ5c+ZzqKjoZH3zfLz3McT&#10;bhsSnoiq0Ay29GKqb4yf4zaE+P65+DtR3c9kNjQFGYKJWNKQcfNnchAyMpOcU0EmE6kklqogU4PL&#10;7HrntiJz+pBZUpC5FLdcf6MaB7Pvzvuxb9/9uPOu+7DvrvtV7mLuYe7jsf333I3HHrxHQeYVQub1&#10;YwcJFEGLVGC+RIxwK4g5S8hIjhAyx5g3j7+IH594CYc+dw+u/sA4LltoxRWLLdjLxtGesTOftcwO&#10;GXPWsh1y7CwwUwgZI7JWjJkSiNk4ZJhsLRvy1qmXizFThJf3ILMOZDRSBCwrxIc9dtBozOTXlCnK&#10;OpCRKZit68pYIWMiRmXg3QiZMBa6o8RMHbaPZrB9MosxNqiSsRCioSj8gRAiiQSGRgbwkSt2Yef8&#10;IBbZIFqZkDVkElgdzUNmeV3IeE8bMqprmVRjimKZelnGu9gjXcjWDc+bxmB/DRm9jsywWkvG3pXM&#10;nngRYnLTMQtijNgRUxIyzEDWQIyxAKZaN6Y+ZCDmPcicTuyQ0evFJFVGVIgWBZeknnLZkhxSrHhZ&#10;AzH/NSBj5HQgs1HEWCFjB4wdMvZuY+cUMsx//Ow1BZk/vnUMb77yIvbf9lE14H+Mb7ZAZqhDFsQ0&#10;15PRkBlmhk4bMoKXfLJqumXrTGX5xpwM9G+MOhRkMiGZqSuoVlj3bhO01KgGrfyn3FfBhnmlU8XN&#10;xr270ppaIzVq66niZSOuKl5fzfvUuHVqPfDw8T0On4qbl1VqPLl4JNXF8VazYVvtUvHU6PhdXvjd&#10;bADn4lHxGwl4PAjKtMRBAi0kCRnbIJLRKFKMbJMxSQyZ+gQyDfXIJOuRTsq2AY3JJJozjehoaUVf&#10;ZxeGensx1NOL4d6+XAZ4POrhz7OtilDaBmdZBbxVNRhkg35lYhrT/cM8qTSjPZFBZ0OWX/oufvkG&#10;+YUbwWhrP1K+OMKyBkuFdB1jiIQ6mXigWqozfiKG79lWqVb40BhqQjbSjLgzrvYT7gbUMeb4mqZQ&#10;M+ocCSSc9cgGm5HlvlR5pHuaaxPfl3IZx5TkH6AOhY+4K8QTfA8WhqaJlSxxU4PaTZWqcjLeOYTZ&#10;/gme/Dowxtc73NrHz0kDIVOlPiPZSIq3GcRIWx8iDi8hw5NG/wjGOnsJjrhaELO9vhEzfaMYaO5C&#10;gz+GhJcYa+nBQGsvP38ZhUBBX8QhlauQGi+jMSM/r1RpCJkqmYLZqaarTodqFWQyAhljmvBSkNGL&#10;ZRYD5lxDZpjf36XpIXzk8ktx6w03qXEwd+07gLvu3q9y9z0HVO659wDuY+6/dz8euP9ePP7wvTj0&#10;zN/gle89S8gcwvGjgpSnjTxjpARiThcyMtift//hiRfwkzdexDOfuR1XXjqMvbNZXDbHEysRs2cs&#10;fmaQUSlcR2a12woZM+cKMsYCmSolENMlDWVpUOsZy9aHTA0b8IKX6vcgcw4gk0NMRzFi7Jixj5Mp&#10;Ndg/n0LEqHEzBmQEMGbskBG4CGTU2Jh3EWTme8OY745giZDZIY2cuTbMjrYik4giEozA6/UjFI9j&#10;ZGwYH7psB3bM9mNBpmkeS2BlNMaGUlQt8HkmkFHdytIuQsZVBBlzsL/qVlbvRU9ReA6s96vYIWMO&#10;6O8sERMyBWNk1IKY+RQM8Oe+jKHR0dUW6zoydsCcNmSaZFxMzOhSJgtfmoBZGzHnDzIbzTmGzDrp&#10;l5RAS6kUQUYQ05JiNGJy1Rfum8ljRqZhLh07Yk4HMhoz9Zhed9ayNBGjYyLmHYHMeoixdyUrQoy5&#10;b2RtxJzgda9DxsrYKzb2bAgy/3pYQeb//Pp1/OyNb+FTD92CpYkOTFCFI3zTBwUuFsiYFZqh9joN&#10;mSaBTGB9yCRcGjDWxS8tM5TZG3OyEGajmnLZrcbHyKxfYQFHWS1q2VhNBetVd6PmujQaY2zcR+PI&#10;xNnYr0sgHatDmpezDWzom2GjvyWZUtumhgakE7wNcdCUSqGlsRGtTVmV5sYmNKYzSNU3IEskZDNN&#10;atvSmEVHcyuyqUa0NTajq6Udve1d6OvoQr+R3vZO9LS1ExWdGB0cwNjQIMaGmRE2qIf6eVlnqL8b&#10;PZ2t6Grn47RlmSYMdLdjcoR/GKbHsGt5Lp+VeezevoBdzM7t89i5uoAdzPLiDLo7W9Df24mF2Ulc&#10;vncnPnT5Xly+Zzc+sGcPrrhkDz546SW4bOcO/txJIq4GNVsriJkahb6x7n7snlvERPcg6n0yDsel&#10;ukqFq/0ER4PCzKWzOzDS0qswI2OSItUyoQFP4hm+fmKjOdyIOqd0gZPKhI/ozKAlluXvqk5NodxR&#10;305gDBNJbWjkbUfbRnmy60FbrJ1f8nEs9M8SM1kNmc1exB08uSW7MN09zt81f98OP/oJq8XhaXQk&#10;m+Eur0GAaOxoaMZkz4i6LuGNYIjwmO4bU8edWwkZgjYdSmC0ox+jnf2Iuvz8vCV5myH0NbXxcWXm&#10;syp1bLyLCCJ2OpItvH8L2plkMKGmiw7VytTTcaSDKb5H9YjUymQEfoUZWa9GFs6UsTZhh14MNBWq&#10;QdqEjFmRMcbJ6KmZdXKQKZUCyFgWxDQxQ8i0JR38jrnQkfKoRWgVYlRMyOgxMsM8QS5NDamKjEBG&#10;uo/dfZfGy11Ey933SQiZ+x7Afcx+5oH778djD99XCJkcXkzImHB5rjgKLgdL5hgRY4WMjJkRyLx5&#10;/BD+hZD5/FM34JorxvCXO7vxlzs6sHM0riCz01gQc3uvoMGEjJt4IWRkkUsjAhs5novcVuBSAjKF&#10;kYH7pxE7YuyQ6fIQLh5VgTGj1o/pcGGx3UnISIM7Py6mJGQUYszYqzMClurSUQtUWgGjYwfJmcaO&#10;mPMBmfxxua1gRt6TPGLMFE+UUAoyulvZhiGjsGkixkgRYCxVGQMwuUUyewiZXkkgF1kY83QgY8+f&#10;DDJ9GjKLfYSMNG4WOjA/2YHGhhjCgRA8bhci0SAmxnvxwb3zWJ3twsIozzGjdYRMlI2lCBtUMsGB&#10;QEZmLQthoZ2QaQtqyDSvA5m0AZlUKcjIgpgeQsZDyHgIFmvymOmWNBSmi+k0IpdN2OQG+quKjCyK&#10;qRfEHFSQieViXRxTkFOYYrSUisZLvvuYRANGL4ipqzr5LmVSjZFuZV05zBTj5XxCZqMpRo0BG4UZ&#10;AZkVNDFbBDLFUZhJrxETMwUx8GI5NiCQUZhJ6GmXGanIjCjEJHUlJgcZazWG7VuVRMmMqthwozDD&#10;x2mT8HJbgpBh7JBhe3myU2eqi5jpFsw0EDKCmSQhk1KIKYRMmucFSQYrA0YGzaQ1XOzJQUZjpgA0&#10;AhkDM7sUZvKQEcSYkUH/atYyGQNjHSNjbgu6kFkjyFCXTxQkP6i/MAoxP5ec0FHHzKyFmHUg8/PD&#10;kC5m//c3J9W6Ml95+knsWRzE9GDWgAy/dIIXgYwRuSyYGWiNoTerF8WUmctKQUYQk6vGlICMmmbZ&#10;WPgyvwCmGflPt5cNVh9CNS44t1SjZlMlG31pzAyMY6p/GJ2CD8JkoLMDg92dREYWvW0tWJ6dxva5&#10;GexYmGNmsTrPcDs7MYJeIqC3qxVTY0PYvbqIvbu2EwuLmJkaRTthEQ7xBNpHnHR3oKOtGX09nZid&#10;Gid+6tDNx16cmcLll+zCBy7ZjQ+zofiRD1yOvTtXsWNpgcd34tLdq8TFDnzoCoLiA7uxe9ciLrt0&#10;FZft3Y6B/nb4fbWo3LYJ5VsvwJaL/xyRIP+Is9F55V9dToCs8jXxNS9Pq+3lvM+enfPYvjSFFWZp&#10;cRIjw92o2HYxKis2obOjEXv3LGN5YRqTo8P8+SawzJ9Vfq4925fQmknDUVEFV4UTwVoZm8M/CtlO&#10;7Jiax1TPGJL+JFxbXPCXG13HCBpZG2aMDfwPLe/hl7IfmUBCZaxtADM945jrm8T20QXMcpvyJ1QV&#10;ZLR9ADunV4jdAXj4XJ2pVrUvGe0cQmtdM9KBNGIO+c9TD1bHFzDSOgT3Vh8hI5M5NGK4ZZAns044&#10;+Hv2qsdowcLINMYIjsZIPXqb2jHQ0s3PVCOCNR44y6qJ6DY+/gA/SynUbqmEi+BJBuMKMRM9g4h7&#10;AgRGHNMDI2zotxBy0t2wgrdP8vohHmtXaHJsrVbP69haoyoxUVcU6XCa6MgqzMRcMi5Kz6imoyET&#10;qnWjzusiZGpzkMkoyGiQ64H/xnTMp4q1cmOCpq6GP68RhRkHQ8jwe9bF71t3OmCEf6gzPNboQ29L&#10;GEM8QS5ODqrpl6Vr2d133ou77yZkiJh9BMtdzN3378c99x/AffcTMvc/iAf2a8gcfObTePl7zxmQ&#10;EbRYKjFSdTkiEwE8r8bQFIRQOXHkhZI5bgBGR0Aj3daka9kh/OjY83j0ng/j43sHcc0HhnHDB0d4&#10;4o1jt/ynd5CNvj42OHuk65ZbzzymgOJSQDGjQGNcZyJGVWMskFHh8dOPx0ghYPJVGAGMm4CxpdPN&#10;BrKLDWJnHjGttQoyJmbskDGrMVONVZZYwUJQZNZKYSXGDpGzjR0xZwIZa+ygkeSut1SgBDP51Cjs&#10;5Soz1hRAJj9b2akgo0PMKHTmsyTdAUtkUbbE6lI379MjgMlHQaZPV2IkG4XMMm+ntkbsmPlTQGax&#10;L8bnS2BpJIWV6WYszXQjzUZrOBCAz12NeNiB8aEmXLJ9gNfz7+BYA5bH6rA6FmMjSn4+6VLH198V&#10;5vsUJmRCmGsNYqbFj6lmGey/DmRSbkLG2rVMYyYPGTfB4iZYbEl4dAibLls6JQ2y9aoIZqRSo8bQ&#10;yGKY3Pamgmwo2yETL8iggKQEUk6dYsSslfwA/7BGzLscMqWyFma6edlMl5GiCk361JApFStkBoih&#10;gUa+n0aGiBmJXvDSAIwRjZg8StZDTCFmbMlVZxK5KMwo0CQIGqajzoBMHSGTIGQEM/WYIWpmmTmi&#10;Zr5HQMO/2b0plaW+lAGZdA4yucH9RMsOyXBhVodlOuZ8VkckjYQMM5qPLHibr87ks9OYmvl9/+fX&#10;J/Gfv3wDf/zl6/jDW9Y1ZQzIFOHCUkFRMDGRIhUX6T5WHLnut2vmRNHjbwQykv/8zRv43VtH8f2v&#10;fwEf2j2FuZGWHGRkq/BSEKnKxNHfoqsyp4RMriuZRowGjAUyObzIWINqI/Kfbg8bih4Eq6VbGSGz&#10;uZINuibMDk3wtXUi5Hah/OILkQgH0BALw+esgd9VixFCZG5yFLPjIwov85Nj3B/ByGA3HDXlKq1Z&#10;fnhmRjE9MYi56REMD3YixS+jhyft1pY06uJBOB2V8Hpq0NnehJDfRXR40N/TjhXCYWyoj5c7uO3n&#10;44yrDPV38jm6eLwVPd3E4DDRsGMGu3bOYie3Pd1NcLsqsGXznyMaJtR4survacbEWA+62tNIxHw8&#10;FlKXJ3lsYXYYyfog/5g4CCwn6hMBNGZiqKrahE0X/79wOcvVsaCf709NFdwOBxrqohgf6cVle7aj&#10;qzWrIFNb7oS/Os6GPn9PyTasTswTIlMESlZVRGTMigzud22WCQLYgI4lcencdqwQEt3JZiS9EWJD&#10;umX5VMVjrHOQf/Bm1BgTf6UT/c2dWBmfU+gIEBlpwkMQMt0/RhDUw0kgqOmTK4OEQVKNf1kankfS&#10;l1bjZKRr2mC2X10nmHBvkwZ7FvPDU5jsHeHnokFNABD3hPj4boJExiZVoq+5Sz2H3LZ2ayUqLtqK&#10;Ol+E0O7la+nn5RDqAxGid4Tw7kLI4eVnqAJJPtZQm9xmCJ38GaKywKc3xs9sK9GU4fPEFWQao01I&#10;BpKIueN8/WHL9MwybbOHx9y8rYt4quHtLZBRA/5NyGwQM6cNGf8GIHMJbiVk7tl3H+655wFVhbmL&#10;YJHcfeAA7jnwAO7b/yD2738YD3D/0YfvJ2Q+Y4NMcdexE0c2jpi1ICMYOnnsII794PO49apFfGRn&#10;D667YoSQGcbKUAS7RtaAjAUoecjo4yZmFHTM/Ckg020FjIuNYh2NGIdCzEJb7QYgI1UYK2KKM5mp&#10;tOV/JmQKKjTnADIFVbQcXNzFMRCz1JNPHjEmZDRmBDJWxKwLGVv+lJCRMTJLA3EFmfkhNq7G0vzb&#10;2YYsG4iRYADRoBNdzWFctmMIu5d4rp9qxPJEPbZPSFc0QmZIflbpWmdApoMwag/zdxI0qjEeNdB/&#10;ojE/2N+OmDxkNGYGiJn+pJuIcan0sj3RkwON67Qho6s2GjK9Fsj0C2QyhExjJIeWgjRG2UDW6T+t&#10;xBRQNhJZM6ZbxsYowPDvvyDmHYOM+binH2uFJgea5MYgozCzTkrhxoSMQgwz2ChZGzJjKnrMiwaM&#10;AZVm3s7o6idbe0YkpWCzQcjoxPOYYdaDzDIhs9Kvs30grWPpSrZxyGQKEFMMmfz6MuYaM+/7v79+&#10;E//nVydVBDTWMTOlIFPYFczsMrY2Ys4XZGSBzD/+2+v4469fx5uvfRnX/OUq5sfaMCyQkTEyJSFT&#10;jyH+cgZao6oq09UYYIPQxwaWlw0tTxFkCsbDWAFjJgcZEzHSIHSw8Sr/8XYryMh/zas3SWOxAbPD&#10;Exjp6UPE68Wm9/85vLXViPi9cFRWoLaiHC2ZFBLRsKqitDU1cj+NWCiAbDqJ6ooylG/ZhIDXxRN1&#10;vcJJXTSAupifIHAo5MQiPvgImG1lF6vEwtx318DrqkZLU1JVdDzOavUYYT5vYyqB1qYUweEmeJzq&#10;cVyObQj4ajDY34blpXFsX55EX28zYVSJCy/4X7yums/jRks2YSDGy+dxw++p4v1rkJITWkca1ZWb&#10;4HVXqvh4XZLHXY5yVdFxObep227dfAFvV87X5CCE4sTZAD50+S4M9nTCWVWNKiLQLTOWlXn5/jdi&#10;O9GxMDiHbKQV7i0yDiai1ocRyLgIhKQvhN1Tc9g9M4eB5lY1TikdjPL3xJ8zkVbd0rZPzKkuXIFq&#10;aVhnMTs4rqojIYefvyN+KUfniJBxJHxxVFzI11auB8oHq4JojjQTMks8cQyi3pNQUyr3pHoRJhac&#10;W/kaymUSiEbMDU4RKuOIE1LBGplumWArqyFiqhRqZYrmmYFJQqobfsJCrm+KpRVQJnpGVPdD+bxM&#10;9o1iuL0P9f4YPERSxBnkZ6sBPY2dBM0AX3+bel9a6ppR70vwuYLES4xI4R9yZ5T7IbVIp6/SpyLT&#10;MmvIeBF3u9EQrEUqUknAyee2JgcZjZkSaCmVcwWZ1gghk8LC5AAhswe33nAj7pUB/fc9hHuJlnse&#10;eAD3PPgA7n3oQdz30MPY/+AjeODBR/HQQw/h8UcP4OCzn1HTL79xXAAi1Rcz1irMIbxuiezb8bIe&#10;ZGRtmRPHnsfrBNJ3vvYkrrxiFB/c3oGrLx/ENZf1qzU0do1ETx8yRqzX5SDTUyp2tJRKKchovFiz&#10;wucRyJiIyVdjNGJODRkZH2NCprIIMO9B5kwgo7uNCVa2d/nXSPGsc2pcU4kIYpZVJcaCmF4rYgoh&#10;s9L/LodMv46sJaMgM1DHc249pkaSmBjO8m8d/z7y72Yd/071tcdxyXIfts+0EDFprEw0KMjogf7S&#10;rczP94avvVNDZqEthNmWAKazBmSMqZdNyOTGxqQka0CGcOmrF8QwgphzBpkgernts0BmgJAZyEj3&#10;6RIpQkph+iSZCHoLEjUSWz9pafALBGRwvyRobE89TuZ8Qcb+PBtNHjWFXc42DJnUGjlnkKlXGZUU&#10;QEaDxTp2qQgzZwWZ+AYho/OOQuatH34fv/rRy/j3n7xWsDDmWhUZAUzxIP71c74g84dfn1BVmZ+e&#10;/BZuu+5yLE52YLg7iSG+0UOCliLI8EPCX8pAe0z9B7iriV++jB/tqXMBGWkMStg4DLk0ZGoEMjWo&#10;2lSBiCuEyYExTA2NqAHxWy+6kI11NvKdTlSXl6O6rAz10Sgqy8rhrnUgHo4gEghi66bNPB5TVYtK&#10;3sZZU414JIQtF1+AinKBjYMQcaluX85aAYKD6NmMsi0XIBryqOudNRW8j5/oCOKiC/4MPlctb8Pn&#10;cVSpio2rtgIVhI/HVcnHuVhhI50MY3lhHDu3T2N0qJN/GJx4/1+8DzWVm/k8ZUjEfWjjFyvFE1gd&#10;MSPHqiouJloqVXVmy6Y/I7SIpXRU4aaZX9ZQoFYBJx71oLmpDo7qMngcNcSWE8lEBKPDXbhszzLG&#10;h/rgqq5GxSYZI+Pje+hBMlCPFSJjeWQRbfFOtRZMpFoW44zAs0UgU4GE24fViUnsmJogErL8nUXZ&#10;4G8jXNvYoE6qCQMWRydV9z4/ISNdu6RyIl3LgjU+giHBP4izmOqd4vM1oOqiSrjKHHCXueDc7Obz&#10;yRd9Eksj8zzBtajZ0zoSXYSOn7fjbcpkjJR0IZwikKbVuBVPhUsBRx5HzUS3RcCQVmvNjHWNIB1O&#10;qnSm2hVOJHI5E0mhL9vNxn+rApG30q26j8mim/La2upb+PM1EVwJhZdAdYDPxeurAmohTtnKopqe&#10;Cq+a6jmHmSqvmkkvVgAZ+fwakFGfbT0NcxFaSuUcQUbGyEhFZmGyHx/auxu3XH8D7rt7P/bf/wju&#10;f+Bh3PvgQ7jv4Ydx/yOPYP8jj+KBRx7DQ488gUcffRRPPPaAgoxUZAQyApjXBRwqB1WVpnSK8ZJD&#10;DHPMjFGNOXJYP+7x176Erzx3AH+1dwCXL7fio7u78dFdHVgZCmOX9L0/h5DZIXDpteScQMaVi4ZM&#10;vhpTBBlBTGsNG9wSO2SkcS6QqWLjXRBj5j3InA1kTo2YNTBDrKysFam+WLuT5QDDhny/JMCGiERD&#10;xgTLuxUyCwN6cczF/igT5/m2HpPDSYwMNiLLBmFdNIxsOoKJwSbsXurF0kQTIZPSkBmvw/JwWP/M&#10;PXnILLbzsaVbWbMfU1kvJtW0y3nI6GqMiRgbZGRLxEiXsn6pxhiQEcCYOSeQkW5lZteyTIgN4QhR&#10;E+Z+RKXfiImZfskaiBG49PC+PamQJbIf2VAEMR38+9+RCBiRyyGdAtAU5nxAxv4ca6cYMoWgsY2h&#10;SUX/xJDRmBnOEh6CGWaUl0ezdYSMrsKoSotAJTd2qXT+tJBp4Pc/+c5B5si3+cf5ey/gR699DT87&#10;8W0IbH5N2Pzmx6/iN//yGn7z08P4958JHgQVpw8ZXa15g2CR2BHD/KIQMr+zJA8ZayyQ+dVxVZX5&#10;1ze/gwf2XYnVuV6M9qYw3NOAQYWWhJrBLBcDMoOETF9LBN0KMmt3LSsJmWg+Mrg/I93KjK5l+j/b&#10;GjIJnxuhWicbsLUKMu4KJ0a6BzEzMoamhgTKLr6IjfUq1GzbRtRchIotWxAPhVC9jY336hrEQhEm&#10;rCCTrm9AwOMlPirgdTnR2pTBpgv/gqgoQyO/MM38YghcBDPSP9jrqsK2rRep/0zVETDVFVuIowr4&#10;PbUo23whT/D1xEOtur/XWa3AU1l+MVESJoqcCjOCkO1Lk7hk1zxmJgfQUBfAhe//X6it2kL8sLHK&#10;L1FvV5NCi+BFEFNRfhExVKG6lV18wf+jkDPc34bBvha08suY5Mmuio8t2/GRLvV8gqqKsi1wVMnP&#10;EsH2xUnMjA/BU1ODbReVq3Vnare4EHfzD9bwDLaPLvNE2a26lglkghUyZbKTmKhR1Zcdk9OY7utH&#10;d6YRAy0t2DNP+DSkEXZ6FVxknNLc0BRB4IHM9CXVl7GuUVXNCNWGMdoxgameGf5+W1C7WRDjVKnd&#10;5CKewmiJthNUi3yOEZ4sBtAcaYVrq5e/Zw+cW11IBdMY75rAdP+MqowIJmS9GAGFv8qvLku1pDVB&#10;YLUMojPZifb6djb+W/icWWKiSW2lW1jCm1AzkHm2udW0yoIlqbDIa5XFL53G9NfyHF4Z1C/jYKQL&#10;GRHjq5TwuAGYfFVGFtX0IebyoD6Qh0w6oj/HjSZkBCh2tJTKuYRMF0+ME/344N5dhMz1Fsg8gvse&#10;YoiY+wmX/Y89jgcfe80XnfQAAIAASURBVAIPP/YUHuPlJx57EM89/Rn84LsCmRcVZN4gOHQOMoeY&#10;F4xtPq8fFfRIZUa2VsgcwvHDh4xZy3SOHHleQeaN4wcVZF54+j589NJBXLrYjA8sNeOKRTnJxrBb&#10;QUa6rJxDyBTFjpa1cpqQ6ZA4C7qWSTVGEGOixV6NefdDRiYPeKchw/dKYgVMs8wCZx/sb0CmXXcr&#10;274uZuQ6AzLdMnkDLzMrJbK9R2IO6jdigcxKvyQ/RkbBpSRk8vtrQsbATGnIBKAhc5bJVWTCmO+N&#10;cFuHOSJmajSDYUImWR/i3yU25Ph3Z8/yEK7YOYztU1msTrKBNClTL0sVR16rX8NOQSZkqcb4iZj8&#10;+jGqGpPRkBlOC17yiFGQYQaSLsatqzEFkBG8WJIQyGjMlEQM06EgozHTZYWM0b1MQ8bAjCAmZQuP&#10;maCRiotkLcR0JYMlEsqPeVknUoVp59/y9jq/EbnMY3UGZhJ6YUxrTEycW8wIRIqfq1TWg01hlzM+&#10;btKIgRn7BAA9qiq1dqRqVdTVjHApGB+Tw0x+nEwBaLgdborrZCVyPJ6LfXY5FQtmzC5oueQwo7M+&#10;ZDbatezsIGPPjlNCphAzCjJv/OAlnGROEDNHiZrXvvkMBDeyf/KVr+Cfjnwd//L6t/H2vwoiTg2Z&#10;/3jrjYL89q2TvN9JwuRNRrZvFOat15kTKr9X3doseYugeeuYLXnM/P6Xx/DHX5/Ar3/yA3zps/tx&#10;xe5JTA01YawvhQH+AgQt0pVMMszLw13S5SxByMRzkOlIbxQysk6MAEa2OjLdcsbATDoqjcFKNgxr&#10;kJRxIX43G6xu1W2oZnMVXNscfB39WJiYQgchsvWiCxRkHJWVKN+0KQcZJxFTUVauqjGJaBybL7oY&#10;DfE6tV9TUUl4ONHf3Um4XKyqLX3dMglAM+FyoYJMa7ZBY4QwacvKlMcx4mgzH7ecGKpFOSHTkmkg&#10;knyoJWRqK7ciHvaifMuFaOIXrS7mU1UT6T62ND+GXauzmBrvJz6C2Hzxn6GeJ6z52WFVqeloTeL9&#10;f/4+dXtnzVZVyRGoCGDe/2fv4/NVI+Sr4XNshttRztcSwbYt7+fPwccn9gKeGkQDBFr5Vh6/UHUF&#10;2MPn27EwjYDTgYqLt6F2qwfVmxxqzZXpnjEsDy/xRNmFbX9epaoy1RfWwrm5Fg2+KCa6BtioXEVP&#10;Jot24kVm/doxNU8UhFTFpbuxEzunV7E8vqS6YjXHm3mbGSzwMbOxVmTCzZjqXcDSyA4+xiCcW9wE&#10;TA2h4uRzEQVlUURrE2q9F+nmNto2jLizHjUXu4gYgUqYj5tCW6KTJ74+oiFEuAhe8vFskwTglVQY&#10;W0Ydl+uNqNuqrUBIFs/08jY+I9JdzaO3al8QI5HHNC9r2BRDxocgQRVzeQkZB5LhKn5m3z2QmRvv&#10;wxV7dijI3H/PARzYT7g8+Bjuf5h59DGFmAOPP4EHH38KDz/+STz2+JN48vFH8MwXP43vfUdmLRPI&#10;PI+TBMebx/XA/DePv4A3efwksfIG4ZLPC6oqk4vCjCBGZid7HseIF+lOJoh57bVn1eWTJwifw0/j&#10;y8/ux8cuG8LehWZcMpvBnukkT6px3bVs4NxBRmKFx8Zjdh+zj4kRuDhzWe7UEbzYY1ZlBDLSfUxH&#10;T7WsYx57l0Om4DneScjomcwKAaNjLoSpINPmwYqBGfu4mDxg8pARxKgosBRntVemAmcIiVWCRQa4&#10;q7EhjLqsIt3J8l3K7F3LcoDpM8ESwFJv6Sz26SzwOecLEjASzGXurBJiCJmBBBbZuJmbbsXIUBYJ&#10;NqhbsinMjPdg78oQds93YddMKy6db8Pe2UbVrWxWulNK97pumYqar7vDhEwQU9kAEePDODGjB/h7&#10;iRgvRniu0pApzABh0590EjBO4oVJ6PRIcoBxoSsXN7rq3OhMFKeDaa+XrUelM6ExYweNWZVRmBG8&#10;JEuDRlVqLJjpU93GLIhpCLARLzN2+o1wvyHIhHJR41/Wggzf6za2CXTkcjFm2rktwM05xUzEAhX9&#10;PGumFK5KVGkKXpeJGVWdyXc3s6ZwOmcZZ6NncpOtzOpWmBhkympJf7o4RaBpjKsMN8YUZhReCsZD&#10;lYCMJUVdzRRu6ogZnbFWSWnICGDMnC/I2LMRyORAM0bIjDXz7y4hI13K3v6Xw6oC88sffh+/OPld&#10;/PyNf8RPT3wb/3zkGzj56ldUpCpz5pARxJSAzFt5yPzegIw5e1purM46kJEKze9/dZyv7TV89bm/&#10;xsevWMTcWCvG+Ub2t/OXTMyYGWJMzMhlaTidPmQKY0ImrVKt/rudCnMbdiIZ9CLu8SFQ44Wz3IGq&#10;zZXEUzeWp2aIrDbUsPHuZ2O9LhxSXcsufv9fIOiRNVvcxMtFhMUWNvgrcPEFFyAaFNRE1f7WTRch&#10;EvRxewFqq8rQ3pLG8EAHXLXbFGakOhMJubFl018QF+WojwVQtun9cPK28ZCHkLmAj7OVxy7g824m&#10;JFxo4hdwK28T5f187ioFEj8RIrOS7d4xryYVSPPLvemiP1PjYaYn+rGyNEFEZXNdymqqNivQyFiZ&#10;rraUup3HsY2IuhiumjJk+SUe6GkmyIgSH99P+S9Haxr10SDfgwD3Y+o/aKvSnW1xChGvG1VbpGuZ&#10;B46tUt0KYrxzGDsmdhA088iG23gi6uGJp4cn6D5M9YxiZWyWAGllIz3A8CSdaiM4logTGY8ygL6m&#10;foy0j3F/Fp2pHkKmjccGMdE9i/7sKJKBZiKkjyc3ws3fTMD4jOmLZUFT/h43++DY5EadO47J7lF0&#10;J7vgI0Jk0UxPGTFSHiQqQvBVhAmGCFw85pbw+JlF7iuxIkgieDEho2GUjw0y0rWsUscn4X6g0k9k&#10;e4jtdxdkBjsbMDPag8t3bcdN116H/fcewAMHHsOBhx7H/keYR5/A/Y89gf3EywOP/zUh8ylC5ilC&#10;5lE8/YVP47vfEsi8RJAIZAQxEoLmWB4yJwkYMwoz1q5masyMTL0sa8g8h6OMVGEkhw8/q7qXSUXm&#10;9SPP4Ftffgwf2dNHyGSxZyaNXZMJVZH57wYZqcjMNhMrTVWQKZb/y0HG9vgSO1jWih0xpw8Zva6M&#10;fW2ZueZCxJwZZPJdytaHjB87BDBmLJAxESPHVvtlpjI9W5mZUpjZCGQUZno3Bpmzw4xAJoqloQYs&#10;EDLTE80Y7G9ENOJBa3MKk8PtWJ3rxt7FHlyx0oMPLnfislmZ4jWKeeluJ5Up6VpmQqY9jNnWkA0y&#10;OnnIeIqrMetAppvJA8a4XHf2kMl3M9OQMWOHTK+kADIRdUy6kXWnBCpWxJwbyLQpyEi1RuNBLpvH&#10;irue5asgxdWSU0cex3xM83nsMWGVx1QxqtaEjJGSa9CUSg4xOsWQkd/B2pCxVmlUpUYlhiECdKhR&#10;oBPLTeKgUjTrXEytD3QqyIy0xN+VkFHZMGSaDcgYC2L+kZiQrYyP+Y+fHlF5m/kNkfOrH7+CX/7z&#10;y/it0bXst28RMyonmGK42HPuIZPHjOR3v5TXdQSvfedp3HDlbjVOZrw/XQQZhZk/AWSSBmRSIRlz&#10;EVQDtD2VblRctA3t6VYsTkxhYqAXUb8byRhPMu0tauYyd00V0okYmjNJeF21REil2koaU/XobMui&#10;LhIgWCrVeJegT8bGOFU1RmCR5BfT76lBT2dWVWX83hqiiI3MdBxhvxMZfkH7eVtBS8jrhN9Vw+cN&#10;oqe9icBoRX2cJzTCorkpoaourdl6LM6NYefKLJYXJjDY144GnhB6upowOz2I7YTM/MwwBnpb0N2R&#10;QWd7Cu2tSfT1ZLE4O4IpNkgHCJ2e9ozaTgx3YXqsV10e4n1mxvuxPEtUjPTzD04/ZscHsDw3jJ3L&#10;E9i1NI36UAC1ZdUKMtJwD1TLPPrtmOic4JdsmiflYZ4oBpl+nmC6ecJt40mrGTFnRC/+WE5IOhM8&#10;kXbzfv38fXUQIGnE3TI9cSeh04BQTZzHUkgFm1HvbeR+AlFHSiVQVacQ4q8MEiteHosg6UuiwdvA&#10;E2AHT0h9SAcyvM6vkCO39ZSHVLzbwioCGY2ZoCWh4hQBxo6ZfIVGw8VakSkFGaPaozCjx8iYMSET&#10;driROI+QMXM6kBnorMf0SBcu27lMyFyLA/c9gAcffAIPPPwkDjzKPPYUDhAuDzzx13joiU/ikSf+&#10;Bo/z8pNPPIYvff5v8I8WyLx54iB+eOJ5/PD4IeZFFQ2afE4a3c1KQ+Z5DZkjOlKNkchMaCeOPI1X&#10;vv1p3HzlnBojI5DZM92gIXOOu5adFWS6imOFjImYUpARxCyqrmXSfczEynuQsSPm/EGGMcbKnA5k&#10;ctUXSwQyOcwYcClEzH9VyISxOBDH9tE0FsezmJpowehIK1JSnehp49+WDv69beN3tA+fuHQcH93R&#10;l4PMoiCGr2Wlm5DpNCGTr8iMEzJqljIVQYxXIUbNVpZ06SjIlEZMIWSsOXPISHqS/tOHjFGVyUNG&#10;GtmETFIG6J9jyMTNmIAIWo7p45IiUJyqmrJmLM+jnqs4VsiYsT5/IY5KdzM7U8gUxcQMY0dMMWS4&#10;L1UaAzKDEsGLZTKHAYHNWUNGY8YETamuZQoznXnIzBIyc+8myMjA/tz0y4KHn+t1ZGT/P2Ums1+f&#10;xB8Zs/vXbwUwv5S8rlMCL+cfMvlJAAQ1kp+c+Afsu/GDWJnpVhUZGdC/NmTq0N8aPW+Qka5lApmG&#10;QAhxTwT+ah8qLq5AYzyD6aFRzI4Oo70pidZMPcYGuzHc24Gu1iYM9rRjdKgHXcRFW3NKVVs62xoV&#10;IiZGZdrkFh5rUFMfSzrb0xgZ6lCQ6WxLq2knZRrlseEe3eWMqBnj/mB3K8b5uIvTIwTEIDqa0+jr&#10;aCEuerHAY5KpMZmOmddPDWKS4JibHlKAWV2eVlmYHcVQf7sakD880I7ZKcJjYUzdVrqaTRAuMinA&#10;9EQf8TOF7QvjWF3k/RfHsUjwCGJm+ToFOLJ/yeosLpW1anavYO+ORexameb9xrFn+xT2rMwgE4/A&#10;VUHQlcsA9iBh4CE6okgF0mgkPKQik/ZnUe9JEy9xhKoFHD54ymSNF6mesIG/NYpgZRKRmgwb7w1w&#10;cd+5JYJgVQMcWwJwbhVkCCRCvI7o2CoQEQhF1VbBhI/n3kp0+uvQ19iO3kwXTxZDSPmaEa6OqYqN&#10;a6ssfCrQCBMK/H1XxlQELi5b3GXhEimBmzKNIlXlyXUxMyBTIZBxWyAjlaA8ZgohY1RlLJCR7mXh&#10;2vMHmWaFmGqV04JMRz2mhjv5eVgiZK5RkHnooSfx4CPEy6NPqSqMIObBJz+Jh578G0LmM4TMp/DU&#10;E49ryHzzmRxkfqggI3mBEci8pKoy9sjYmbUgY3YtO8rHMwf7H33tadW17MQrn8enH/k4PryzC3tm&#10;07h8oVF1LVtzHZl3ADLmjGT5mGNiTMg41oWMmrFMjY/RYHkPMn86yCjMnGvIFMDFnv+CkOkLY2W4&#10;Hqts5CwQMrNT7dixyr8huxfwoSt2Y9fyGObHWnDpUg9u/st5XLVnSENmOKrG+Ahklrv8WCJkFtuD&#10;qmvZDCEz2eTHuKrEyLgYnRFBjNGtbJCIkchYGRkb099gQsbxDkAmePqQMbqWKchI1zJrzgoyfrTG&#10;mVghWlp5WY7lIteVqJzIfdRtN5hCIBU+56kgk0sOUoWQsVdnzhlkLFUaO2IKIWPspwUwecjYZ6U7&#10;d5DRKYSMHuyfGyfD5CFTT8joqsw7DhnmfTIzmaDljzL1ssLEcQ0KqdIIcH7F44xAw4RMPq/bInCx&#10;RxBkjJFRl03AWPM6H9/ILyxRwJFxMvYIZPITAQhkZGHMB+/+BHYu9GnI8M2XlIKMdDEbaOMHM8sP&#10;OBtTbQoyHja63CotPNk0J2RWK4JFAGNE4GKPRowsLGiFDBuIIS8agrLORwSh2gCqNlVyP4HR7j6e&#10;XIcx0NlCyNQRLy2qGrE4PYq5ySFM87J06RI4CCymxvowNa4jSJibHsTy4hiW5kfVIPyxkS5VFels&#10;S6GnswnDxIagZGlujDiYwTK381PDCjFLs7zM55AqzMLUCE/0s9ixOK2OL89P8DHHjYxhkZGxMVKV&#10;WV2eUa+ntyurqi4yKF8G+g8PtqvLPZ0ZtDbVoYXp6cgQU+2q6jI22KkG+/d2NqKXx2f4swzwMcYJ&#10;np1Lk7h05wL2ri4QNYvYLZDhHx6BzKU75tHcUAd3ZS0cZW4EqkN6VrCtDtRuqkXNxU7iQiohfoLF&#10;A8cml1og01PuVQPvpauXhgxhsS1GBMV4XZQ4iBjRgBB4CDacWwUjAhmpfuQrKgIE11YP8eNEnUdm&#10;LmllOtAYzhJGBAuxEKoRRMj6LBGFGMGHqqQouOiKTD5mReZUkJFKjH4d0k1NxtC4ymScjB4jo3Hi&#10;MXDiz42z8ea6numqjE9hRo+psUMmVOvSkInYIKOmXy7ESrORIsTYIJOtE8zo5CFTw++WYMZpWRDT&#10;xIwJGa+CTL+sJjzcwc/EIm685moLZAiYR5nHP0nIfJKQ+RQefvLTGjJPmpD5NCHzLGGSh8w/qRzC&#10;Px1/UcVekZEUDv7X0zTLopfHjjyXg8wxWTfmmEDmWRx57UuEzpdw8vAX8fXn7sfH9vapMTIfXmnB&#10;7ok6DZlc1zLdnUsAoyFTCBXz+JqQsWDmtMP7bpd0ulVkoUtZKyYfp4oM7jez1J6PVGMWDcjMETKz&#10;AhbpXpbVl62R49METD6yn89URmKDTFoiY1gKY4fI2caOGA2ZDYyTacxDZkrFcqwpHwUZy34eMnnE&#10;mDEH+CvImDEh00LItLqx1GqBTDuhotaKyUf27TOVrRqD/U8JmXUxY0Imn1LjZXID+0vgJYeYU42R&#10;6QnmY8fJaUQWxFweqsf2sQzm2NhZmu/B9dddgZde+AK+8HefxDUfuwTzo83YPduOfVdtx7WXjuDy&#10;2SwhE1MzsC3zMQQyi4TMAiEzryATwGR2Y5DRA/ydpweZOoGMxowdMQWQkUH/Ahk1e5lPpRAyZsyq&#10;TEhtc1HjY/KYsUJGxs2Y3cuKBvo3mDEAk4OMLQ3SPcwGGUHMRiCzRlpifrREN57WmH4ua0ph5vQg&#10;U4gZa2WmYDaz9cI2kRk7YuxVGXtUFUYQoyAj2DEqMXbErAOZwayOLJQqEwSM2DLaLIjRKYZMnYZM&#10;u2wNxHRoxGjIJAiZBOZy3csaFGJMyCwXQSZNxOhoyKRPHYGMLTsFMwWxjJERyPxBKjHr5PeWmFWZ&#10;tSO3O2nLm7bYr8/nD0V5Qz1vYeR5NGh+q0BzFDLo//97+yQ+98m78MHdExjnGzjUVZfDjBU1wzxu&#10;hUxbyotWIqalXuImYCREDE82jYIXS6T6Yo0AJiWzlKkQMOEKNISq0BCW/3QLZIKETBiBGh8qL9qG&#10;mCeCka4eTA31IcHrU/zy93Sk0MeGvnTBGh3o4OUmoiChtoKSlsY6BYXerkYjGfRwK2u4yIKUUh2R&#10;NV1k9rAsP/zNVLzcv6MlifbmBjQlI+ryxHA3wTKicBH01ChIrcyOE1GDaG2sR1tTA2+XQldbRlV3&#10;ZKyNzComi2TKGBlBTWMqpq5rkudpjCu4yGxm6fqQgkxXawotGenKVqvGwsRDbtRHvUjyNvK6VuZG&#10;0c+fSzCzTKR9YPcydi/PYdfSLFE1xYxjz8okPnLpKtrSDXCWV6Pq4hpVkdFjQlyq+uHawkY5seDa&#10;4lMD/mX640BFEJHamLos1REvESLjVCRemdlMbl8wZkVXYgQxMlBf0OLdJhUQ3ZVLKhsyWD9cG1Wz&#10;mZnPX+etQ9xdh4S3QS06mQmn2aDPoqOhG3FXg6qgOAipmk0evlaZlrkYM/YUQUZVYmScTZRAisJX&#10;KZDTM6PJ65BB+9LVTmYnk/fGJ93f1CxlumtZ7Wanfv1VIWPfobqieSs1fuT+QUKmTgb7WyAj0y83&#10;8nITj0myRkzIlMKMWb1RFRyzMhMXxOgxMi0JYqaBmEkKZNzoSnsNyEi8OcjIdOiy5sPEUDthu6Ag&#10;I2NkHn7oKTz0KPHy2KfwEPHyIPPQU5/BI099Fo8++Vk88eTfEDJPEDKfwXcJmZNHX8IbxMc/HT+I&#10;HxEyPzp+iHmB+y/gh8dk4L8l3JfFLfXMZoyMgTmmF708riCju5RpyEhl5lkck2oMc/yVz+NzT12L&#10;/5+9+wxv7LzuRZ9v9+QkcdRGo5lhRyFIEL0TvZIEe29DTlfvltwlW66K7Lio995n1OzYUZw4rora&#10;FHUrLpJVXGI7Oefc+5zP667/evcGNjZADqdKiv3h/2wQAEEMSYD7N+td6z13S4Z2zjBklhKVZv/l&#10;fvxvL6YhWaUCsqwhRWDCeNBTBxfDbZIc0ggo7QdPFojRIcNwyRjTXsliuj4LjBhkPtnKJ9iMmThj&#10;prdJwUV6ZUwBWBgnwEol4dqMhzfSeMicTXUxQ+RIY0aMQCbasqaMM1zMmWCsrCWTve1acFmDDGe2&#10;JgyYuBZARouOGbW8zBR9A8wcIxmp6YGyNeiRaYCbkoabg2CmYfN/SU02WwkyFcSUgBYzZDpppoA4&#10;amKu0KyUuRI2waxmtuikyVw3zQ8GaQb/S7tcpmu+cQW99ebL9C//9DhDZgeNlQK0bSpFX/7kNvr4&#10;GUN0zmyCdoz6+WTLSQsMqXmGzFyGn0Oan0uqS4NMtdHfCJmyNmYZPTHSFxNQiDFDpuBro4K3jfJI&#10;BTDtlK2kg7KeDsp4qzFDJq1BJuOzqWigyQdVn4wevTJjjj4IwJg+YEaHTKg6dhm9MrVx1qcGMV2y&#10;BE2fWFaDGA0yB8uhoqVRGkGmkgagaYgbA2RWHwCAKlRPXVVqteSDBxtljdtrU+LrETV1TkFGn0BX&#10;SUQbr23sleEMxOozGMOQgGqGEAbOMBJ300hCZTTpqWQMmEkxYNIqEwyZSSwrk3hpmjPDmJnN+zk+&#10;miv4aKHkZ8gwZvoCtLk/yIgBZgwZCNFyObymKNDUVmm2AjND0doMV8cx/0U9FFZOPVzMaQSZI009&#10;ZvSvp1dlAJn/fHc/PXb/N+jD58zS+ECEBgt+PlmvhQyiIOOTpWeF3u4ayMS19PKbSUwg004RAEZL&#10;pfpSSdsqkLEKZDwaZJpO2kjONgf1JTMCmShGRPo6KcsKDvs7qdvWTD4+6cc0L5z4hzh+t52v48fh&#10;N4qAzxD+GFPFUIkZHc4zdKIyVSybDAoY4gyNBEMjyG8qHqdFHjMZ9dL4UJ5mxvoFUeV8UiAzMzZA&#10;KYYM+md6Qx5+Lj0ywtnPL3RgBiOcsbSt3JchHz8elo9heRvGKcveMIwWPL6vxypfO8WIwtcEbsL8&#10;nPBvCfC/A5eXZ0epyBDKM5hmsfnlziXasThN2xeQCUYNIDNGZ29foGwsTJaNrQzA5uooYZyMy/Ix&#10;h9pHpsUrl9GA37GOT/AZM11SGQEQbGqSGCPA3eFnfASop80rKGjj+wIbAgt+HPkYE8pOQdXHSsYp&#10;YQlvkvp6+ynlT/PJei/1xfso3B2WxFzYjBIT0tJU4vskvBny28PU1ezix8LIZEDGmMaYqS4lQ/VF&#10;VXbsG4EYLFHrEZS0A3CnIRjD3C5HywbsLYNKi16l4efN0OlYr5adoVqDI6pZ6r4WwYxAqLVdIBPQ&#10;IFPZR0aDTAUxkqMBmTbKhHTIaFWZiBEy/MeWX5NjAynasTRLn/roRzTI3KhB5jb6xg13MGTuYMjc&#10;SdfceBdD5i6GzO11kHlBh4xEQQZBv4w0/xvyAgPlBQwH0IKRzRjfjF4YgQyWlT2vB7hRkHnuR3fT&#10;Vz+3k87anKJdM9HK+OWjCpkG91npfvXB/RCGDOOlUYAaM2KMkFlgyMwbICOYiSGbtPDlaLMGGQ6D&#10;pVEEM3WIaRRA5uhixoyYg0FmUk/MhBYdJvEOmtJSxUr7EUNGR4wZMksZBD9DC/+8EANkahCjZS2Q&#10;KR7ecrOlUhUysixrBchURi0fa8iUnDRVYJAM8d8TPpnZuX2Ebr35Knr7rVfpO996WCAzMxilHTNp&#10;uuWqC+jyc8bozKkYbR/20bZBLy0WGEE5/voCmS6GjOOQIAO8IMcKMhJGDHLokKnHjPFkGEvPpFID&#10;1GjLzVaKLEOTnhodMRi1bFeIEbzYtRwHyKyGF2OOCWQOLatBRschlvfhe6ujsqjFOEK7LjpkTNUZ&#10;hZeeSsoCGRfjxRgNMStAZmxVyCjETPN59QyfRwMxtZDxGyATFLwYs1xeG2bWDhm13OyQIbO2mCFy&#10;pFkZMnrj/+/efI5+/9bz9L1/uIM+89EdND0cp5FSkAZQeQFmDKARyMgIZgUZLC1LBm3HFDIY/dty&#10;Cp+QN/GbUaRXIJONByjCbwhefoxuexN1WZvIy5/T09nGIGBQ8AvM1dUuo4x9bltNsAElpoKlkwEG&#10;Rkoa7CP8ogkxFlABCfkcMuoYiACGUB1BZQaQ2TI/ThF+sRZTUVnSNj5YpCjDpT+fEMgE+A0Ajf8+&#10;fjNAz00k6JKBAgIZfhMBYvTqTzLu5/uqxw/wG1iEX+xRToQRg6+HjwVk/JyQUiZKScZOIRmmOYbM&#10;ruUZBsyUyuI4Z0Qws2t5morJKNmb22njCZu05VGqmoBKSMKdkR6ZoD1Kjo1Osp/WRQ4GCtAS60lQ&#10;0BHl77lLlld5rUHKhfjfyNcDM652r1yHZn8k2BmlEN+/u9VFgc4whbqi8jVQ6cC+MNlgjsbyY1RO&#10;DVIhWqCh9JDs+YIAMLlwlq8vMnAG+LZRBk+WnK1uQRSmnjWGTG2MPTFqOZneZ4NqEqpRnVoVBuOU&#10;O2Skd2ezhVwd+P3qIa/NVQl6srpb+f5NFsYLwNPGn98uG3MKBAUyNsb1sYaMFkBGlpetDpmCBpnR&#10;gSRt3zxNn/zoJQyZv6err76RrkY15obb6eob76Srb7qLczdde9M9dN1N99KNjJqbb7yJHr7vTvrB&#10;dwGZbx4dyHCe13pjjJDZ++xu2v+sgsyVl22RZn9A5qw5vKm+vyAjFRkzXhgqxpgRU4FMsk0QM5do&#10;4RNtQKb5TwcyWBqmYURHy3TCIplJWrWoj42oOaqQ4fwZMgeHzEzJRfNDQYHMWadP0v33XUfvvP0q&#10;PbL7LobMdlqaTNNOQObvzqdPnTlMu8Yj/Br10Y7hAC0wZOayejXGQdNJB00mOmmsghgLDUmq08r0&#10;CWV6g3+J39cQQcwxggwQU4FMoFNNL9MmmK2EmYNCRqKWnK0WI2QqiPHZGQM2jg4YA2QEGgfPew2Z&#10;6jSzRoMHaiejHQlkVo9a2lcHmSCWBypk1iHmGEHGCJoKZCRummDMTPK59CSDRmFGg4xUZd4HkOEc&#10;ZcgAHWaIHGlWg4y+zwww8yw9/6M99OXPXUBz4ykak+VlvipmNMjofTICmbiCTOo4QKZtXav8L3rc&#10;F6TxgSKV83HGip3c3c2cNqlaACIBfhGiOoJlYUAAloXFwi7pRdEDtHh6rLLEC4hB43+YX2h+Bg4q&#10;H3p6teoMKjPpXr80229fmqI8Q2Igm6DZsTJNMWYwyQyjkLOJEMUYM5iABsAANNhbZrA/S+MjJYry&#10;44X8uM1JKUZMMa++dqrXR0VGCpaW4bK+VA7Jp8OUT4X4a4b4RDVC6Sh/73O9tDBRZsBMVrM4xhkW&#10;zGxbGOOfVZwcbRaGzMZKVQGY6WWQjGYmaTAxShFHnNxtfgZNhCJdveRq8/Ibbz9lAgWpwqD6EnXG&#10;aTgzzn8U8oyUmOwVA9j0ulKMjhwVowNUiPTJ9YVISSorKV+GwePhnxn/AQrnaSQ7QqO5URpMD1J/&#10;nB8/mOXr+XNjRepP9AtyyslBBs8Eo6bEoPBLP0sHBg/UVWXM0aeaGRv8u2U5HJapYZkbKlKu9h7y&#10;2V3U02Enl6WTwk4PI4D/LZEEQ6AaQDnm9pHbamcItpJ1UzOjp10AJEvLJDa+ro08na3HCTLNB4dM&#10;vEsgM9Ifp60LE/SJj1zMkPmKQOaa62+lq2+4QyHm5ns499K1N99H1998P93EqLn15lvo4fvvpO8z&#10;ZA48+83q0rK9j1Yw8zKml8nSsrVBRmHGBJnn9ghkDjy3m/b+5F665sqz6OyltKrILLz/KjJLmfa6&#10;CsxKeDFDRi0ra6lAZjb+AYVMJcYeGT2NITOl9bhMAzAMitmUlWOTzKXtWvCxtQIcVGpQtTlakFFV&#10;GQDm+EGmuqeMcarZ+xcycwyZuX6PLC2bHY3TeWfP0ROP3SGQue+eGwUyuxZKApkvf2wLfXhLkXaO&#10;hmn7UEBBJt8ty8pmGDLTqMYkO2kibq+HTNgi08owoUya+yuQMSPmWEJG65MJGEYxG0AjfTOGyD4z&#10;NVGbZx4uZHDCXUGM18ZQQOohk+DzmDp8HM0cLcjUgEb1yxghYx4AcDiQWT36Ur1VICOYaVCZOU6Q&#10;GWPEIJWqjBEyleVl7z1kkCOEDJBhjhkiR5qDQObN56Ui8x9vYnLZk3T9Vz9BS9M5GsPysryfT5pr&#10;ITOQUUvLsClmMc6/rHxClQryi8+wvGxlyNQn1KMS5JPAgHMTB5DhE0SnhSHj0CCDE1bswt7Kj+OT&#10;isx4OUfRgIMSUX6hJHyUZRig+R+YGB8q0mApzQAI01B/WvZrKeZjlSM2onTx48ejXtlDBkEFBujB&#10;eOM0Pxb2aUEFZIDBJP03fWlamBqSPVqmh/sYUwXaPDVCy7OMBoZTLhFWE86KKRnDnEtHydVtlSOG&#10;DsxPj8gwAWyyiSrQ6GBeBhEsL4zTMqabzY3S/GRZppNNDhf5sTLS3I++GDTy70Az//w4AzMj//al&#10;6WHauRnVGEBGLSvbvjgkmNk6P0IjxTT1WGy04YQNAhkLllWt559LT5zGc9M0GB+VigySD5aoL1qm&#10;sCNGfb2DfJLcR64On0ACeBlMjfIfhRyfeCcpGyzIx7h+IDFMQ+kxvn9JNrHMM2T6E2W+T548Vh//&#10;vPgPTCjHuMH+M0M0lBkWxKQDGcZQTioxuA1Lz/p6B2RvmrQ/S+HumEAGvTpmtFT6dCqp75HBfVTv&#10;jsKQo6lbNvCM9ATI72DIuhiL8TTNDY3RdHmYJvsHabw0IJnoG6DBTI5/lwP8u4demHbqbkMVRqvI&#10;aEMCOptayWPH72ktZI5ej0wjyHQwZKwaZOwmyPAbOL95DpV6aYl/nz52yYX0lau+bIAMqjF3C2Ku&#10;YcRcy4i5/qYHBDK33XwbQ+Yu+td/2kP7n9Egw/B45flHODg+xh8/xpDh7K3mRf7YiBgdMvuNkNEa&#10;/QGZZxkxz3NeeH6PNPvff8sn6YJteTp9NirN/ltHjnKPTIP7rHQ/c5ayeh9MbX+MGS11qemPMUDG&#10;WJGJfnAgox5PPaZ5UloFMwbQ1ECGUQG8zGfstJDtVMeMNuWKjwDNTNJWqcw0hozCjIJMu+DFmEqP&#10;TLxBRSaFqowplT4ZjNM+CpAxYGapVJ+aKWZrgYwRM2bICGI4eUc1gIyka/UAMoKZamZLPTTbx5AZ&#10;CtP8eIo+fOEyfffJh+hdhsxdt19NH71wK5251E87p9N06fYynTHRW0HMtkEfzTNksKzMCBlZVqY1&#10;+uvjl1GRUcvK1g4ZQQwHgAFkFGDaGDDtghgzZAAYPQoyHF89ZPSmfx0z+t4y5uiDAGqqNPrJseEk&#10;WWEFe83oaQAZvi8mmlURY20MGSDmWEPGtUbIuBs3/jeKvsxsZciorB0zDYYjNEhlaVlwjZCJVHP4&#10;kHEdAmQUZv6bQ+ZYwcWceshUs082xET+8NY+eudnT9EDt19FZ24dlooM+mTKeVWV6cu4qZTiH3gK&#10;m2MCMl6GDJ/8RxwCmWSgWpVZO2Ta+SSwnRGDADJN5K9ApoNPOjvJbVW7ymNZWfv6Nop5/DQzPEDz&#10;YwP83GJUTAdosNgrGwHOjPbT3MQgzU8N0+xEmWbGB6RBf3aqLMGkMhwBmjDDpZ/RgWliGJM8zfcF&#10;KoYZEPq+LQAGlpIBL9sXp6QfZXlmjJYYMKVkVJZ4TTKacBuW82xdwOSwKXk8jHHOpiIyQW0zf/4U&#10;Pz4a/6f4ee/aNk87lmdocXaUtiygSX9Cxinv2jJDm2dHpKHfaecTWsbUzFgfnbF1VmGFs2NeCy7X&#10;ZJSf3xBnmE5fmqAF/jrB7h7ZfweVGDS2W9ZbBSOT+Vl+oQ5TyB6TEcwZX55f3AyJQIFKsbIEy8jQ&#10;84KlZMCKx+Lnx3DKEjNUaFCtyQaLgpp8pI/i7pQAphTrp6Q3Tc429LkwUrsiFHHy1+mOyuVgF/ai&#10;QbO/n3ERkMtYhob9ZtBc72h2SrAkTPaAEbyYqi/aoAGJCTECmVMZMuvs2tI0NOc7ZMiAy9LNOOli&#10;dPj4dzdFs0OMx5ExGikwwJJp/t3O0ChfnhoYpKFsnn/XfNTV1k42RguWo2Fksw29MjIwoJW8gEy3&#10;2sS1AhnGSdSlIFPBTAPAHDpkWg2QQVXGVgeZEr8mh/i1gP2FPvrhC+nLf3cVQ+YGhsxt0hNzjSCG&#10;c8v9dN3ND1Qgc/stt9PD991F33tyN+17miHzNEPmOQBmj8KMXFa4MeYlUzVGh4xgBpUZxs7evY9L&#10;BDLPPCzN/i/ufYQ/fzc9es/n6JLT++nsxQRdtDUtU8uONmQaZSnTdtAIYsxI0aotB4uOGPTGoBJj&#10;RMwUI0bPBwsy1TQa+2xeWibLy1ApYaxszvHPM98l+40sZjHpqpvTxajBtCs7Q8Z6EMi0M2Ta+XvI&#10;MKqJDpq2amWGswDMcBaTHYKZxbQevg4YRTDAoWa0thZs9GiKGTaNcePQ0lXJEo6ltUFmnoGiZ07L&#10;LH+d2XxtpiWdNTFXaFaKuUIzXXDSaKabFvhEZsdiP33mU+fST370Lfo1IHPbN+iis+Zp61SGdjFk&#10;zpnN0PKAj5+7m7aV0SPDJ2D8M5zhn+E0ZyrVSRMJO431atUYQCaG2GgoWg8ZHTFmyCjEtFLe00o5&#10;BHgBYjxtlKmknTJ8bpH2VKODJs1J+RCLiheY0UDjU8vLjiZkiuHuutRARq/G+NDUryPGBBkBjE0h&#10;pgIZO8WPUcywaZjDqNw0mm5W3TizOo764MH46tWDZXpATMEUIGYlyNTh5bAhoyXuqgImsVqPzH97&#10;yJjRcSxycMj8HpB5G5Wa5+iJB6+lC8+clsllQ8VAHWT6WJgDaR0yrsOATHtNFGLaKdCjlunUQKar&#10;Chn8TzgqMsFuF433FWh2pI/v20FhfnMopoJSqUDVZHK4JNUYjGVGNQZ9LdhwElWQQYw15qPqi0nQ&#10;QCkly75GynkaGy4KKgrpsCxJQ4VmIJ+gicECY6VEYwN5Gi8XaGFiiIbyKf73OSnGL9B8IkgDuTgN&#10;8dfE1y2hOsOASSdC0hOD6gz2j0HDP/alySUjlIkHqZSNM5iSlIz6GIxJeRwAZrSc48dJUg+fJEd8&#10;XfxzyDCkGFSMHoFMw4xzRviP0aBgZufiKC0yoMI9btp00kY+4beSq8NDmNqFfpaB3mEKO3plalm0&#10;O8FvuGV+w+3nN7kURbp7qRDpp0BnRJr40a+SDuQFNIAGjmjIt6y3k7vDR0FHRI5o8kefTE+7m7pb&#10;ABEgQo1+xnX4+ojHgs8Jy/Kx7tYeQUxXS48CTJMKenVWhUwDvJgrMhhCgM8HZDB0wGv1MDBCjGMX&#10;f1/49znBf5gnZ2lxdIIvpxkLIcqGe2kk30cDqRxDpkDpUJR//7DvTD1kOhkyHlvLipCpwUwDwBwe&#10;ZLBUz2KAjNUAGadAZrAQk8rhRy++oBYyNzBkblLVmGsYMVXI3EO333oHQ+Zu+t4/7qG9//aEQOal&#10;5/YwZh7m7KaXn8VlzvMASDVrgcw+A2Seefoheu6Zhxgyj9Kr+x6hf3jwSvrEucN04bYsXbqrQKdP&#10;BWn78J8hY857B5lNNMqPi4yF9VQfX5acrdg3o0Em00lLjJilgsJLFTJ8Ap3pYsh0Hn/IZI8NZJYK&#10;9ZFNI7UALosMFGSBATLPKJkrIFXE1IAGtxsCyMwcRchgQ8ypops2j8b578YAffby8+m5p5+kd996&#10;me645at0/ukztDyeEshcuLlAO4ZDtKXfS9vLfsHMLP8sp/nnO8U/w0mGzDhDZhSQiekbYVoFMYP8&#10;HjXA71uNqjHHHTKGmEFjjBk2CjfVZnI9BQZOIaxSjOiY0fefUZPNsLeM3hdzSJDpOQZ530NGx4pp&#10;fx5TchyBTMCQ1SAjVZieukllxtRDpmdlyMRNkKlp9leph4znz5A5/BwcMoKZt/bRf75zgL7/nbvo&#10;8ku3y+Sy4VJQqjJYXrYSZLIR/iUOdR4CZGorMmuBDKaW4SQSDf84sSxnklKRCbr4xBxvCizqTMzH&#10;J/7d0suCXhk0zGOUMfpc8HFv1CMN9jhi9DKWlYUD6JdxUbI3QAPFJC3OjjBCQjI1DIMCZBRzxEfx&#10;kEca/DGdDKjJJ8L89QL8/YhSMR2RBn2ABM3+IX4OmIAWDbmkV6aXP19v+sfXwzCAEL/gY/wx4uux&#10;URy38fXog8HSshHGi5efQ4Tvh14gnJguzYwwZMYrlZna6I3+g7K8bOvcEG2eHJSKAvbfQa8KJnCh&#10;wtLd7KKALULdTW7ZQwY9Mj4LNr10y8QyQMJnC5GzDfBBbw02f3SrhnnGBS53Nffwz0JNKAM4MBQA&#10;U8u8VoUTfC0ABVWXXndC0NLFuEHfTNyT4hP0tCxxA4ow+riHv5ajGQ363fI1sKcLJo3pkDnYUjJz&#10;1CQzh4yCVpCxMaJ6KNTtJ38nf6+dXspHEzReGqRib5rREZD+GX+nl+LeGAOBcZsbomIsz8/dLYDG&#10;6Oj3O2T6+DVZLkRlieJHLj5PIHPN1TfStdffTtfceLdWkbmfrr2FEXPLg3TDzQ/SzXzdnbffRbvv&#10;v4f+5R930/NPPUH7GTIvMlxeYsi8xJABaiTAy15jHm3YI9MIMnv3VisyL+1TkHns3s/TR84s0zlL&#10;SbrwzxWZOsCsCBmMYm4Q4zKwoxMdMhsMmDEsNUMaQGZcO1Yh0y2QQWVm7ZCpzUpLy8yQQd4PkMGO&#10;97LrvQ4XHS85u2QuZ6NZRAOKAk0talaGTG0a9c00Sj1kemihHGSsJGnHwgB94TMX0Yv7v09vv/EC&#10;3XLDVXT2jklaGEnQjskUfXTHIJ01qZaWbR8MCGgEMmmHggyWlaEiE7fTSK+dhmMAjIXK4Q5GjDZu&#10;uUE15nhDxoiZQ4aMdpJciQ4ZDTNmyOi9MbV9MX+GzOo5FpDhRJwaZFbOmiDT27NGyGBJmYqCjEeD&#10;jEcbv/zeTS3bouW/JWQwgvl//+Yleu6He+iqz57PJ+y9MrlsyAQZLC0DZPpTXiolXHwSxb+wa4ZM&#10;fbN/I8j4GTL+7urSMoEMn0A2n9wk+3cUeiN8oj5E6aibgWHnE/5O/lwbdVubZYwxJpdh2hhGGGO8&#10;McYt+/hjNPjjGAkyKBgbHv4cJMAvOPSuTI6WpB9GDQ2wC4QC/IL2Ou3k7rIwWHpocrhPIIOpZeVC&#10;Qu6PaWlBfhH7+I3C68LjOWTpGhr9I0E3X8cYcHTI1wKQgoIZh4yLxl4xqLwE+HIhFZaBAkOlFH9s&#10;F9ygSjPPKMEyt211gDFBZvMgbVsEegZoM+Mn7g/I96z55BbZG6Xl5A6yb8B+MV6GjItcrT6Outy1&#10;ycnIUaOXpSrCwfIxXMYEM4CjmxGDJWbOVo9gBrfpkAFwMoGcYAYVEAdDJulL00h2jGKuuAAHFRn0&#10;wWDPmFyoJNUc4AWPi8fH4wBMaNCvRgONBFWaNUKG7yd72ghk+HeivZsBE6CAw8Xw8DIKeqmcLgpi&#10;etqxj4xdngP+fX29ZZoszVBffJAxFpTpa7IPTh1kmo8LZBJ+jGBupTSfBGSl4d9K+ZBVjjk+WchG&#10;GDXa0jJAZm5igC696Fy66sorpUfm2huqkLkWy8pufVAgcyPn5lvupbvuuNsAmccbQkY+ZrxgWVg1&#10;hwKZx6RHBs3+2GwTkHn07s/SpWcO0Nmbk3TBlhRtH/0zZBqlBjKVykijvPeQAWL0oJKCvhgsKzvU&#10;isxEL9LKj4E0avavIsYMmWqvTIc0/B8fyHTWIAYbRS7mFV50wMxlbZLZrJVmMhaazvARl2tAczDI&#10;2Bgvxhw+ZNAjs2UsRlsm0gyZMn3pikvo9Vf+jd78xX664dov0hlbRmlmMEbbJpJ02VkTdMF8hnaN&#10;RhgzfJLVxydj/PObAmRSDlWRQbM/Xx5LdPJJH6ow7RpiUIXRqjHapLKiv7UKGC3S5P8BhoxgxggZ&#10;VGP4hLt2SZkRMjYDYjTICDQUOOoQcjTypwiZiA4ZZx1eaiFTG4EMw2UoZshBIaMa/KuQcTFigBk3&#10;Q8YtkDFOLDvekNERs0UQc1DImBv4V4oZHcciB4GMRE0vA2Reevbb0vA/O5aikb4wQybAkPExZDwM&#10;GTf1CWSwIaaCTD7mpHSYf6EDdgUZfvOoQMbTCDK1VZkayAhimhkxgEw7+RxWabhGs7VlQxu1nLJJ&#10;+hVSQT8tT43w84pRL//yojLjc3YwYPjkUtuTBfvAYO8XB+MmziDxeaqQkWlifB02rAzwi8/PL0Ic&#10;h/qzMvEsmwxTnoHSX0hKhSXi75Fk4iE+SRyiwUKKMr1BqdAkIl6BCSotCJAUj3lVotjjBhPSMO7Z&#10;Ko8FYKGCg/HKYX+XmqzW66cYX4fhAtOjJYZMkv9d/DghNw2iUjQzLH002zdPSdM/ggEAtRnjDPH9&#10;hmnzTJmWZ0YoFYpQ67oW2nhCkywrazvFQs4Wxl9XXCaWpb15inUnqNeZ5DfbLL8xpclrCZDfFiKf&#10;NShLyJLeDAcN+L3ShI8pZlh+lgkWZGqZ1xqQagqmlpWTw3IEhoACgGWqb1Ya+N0dXgaDR3ppMAGt&#10;FC3zfRMKTBsxNhmVGIxKBlgUYrCcrFqF0VMPl/oYICP72dgEMnFvlIJdHgp2uwUyqMgk/VGGMpYt&#10;tvDvGDbs5Dej/AjNDc1SqbdIbourUo2p7ZFpYWQDMhuPAWRaKIF41T4yxhHMgpmgRYVRkw1bKIPq&#10;TC+/eeO1mY/Q7Hg/XXLhOXTlF79E3/jGDVKRuRYjl9Hkb4LMLXWQeYL2P6Mg8+LzD3N2c3BZwcUc&#10;gYwh+uaY+7ExJgNm394nNMw8Jhti7sXj7sM0tD305J6v0GUXjMnSskt25umM6RBtw9KyPizFsfGJ&#10;IJ98aoBRkDGh5DAgo5r4AZWDZzGNHCJkDGOXBTEyrYyjTSsDYCYjGxVkooAM4waIabAJZs2GmBpk&#10;6vHSADKhpqOU1SEjYcQg41FEAWaML48JZNqkB0bvkVkAYgQyTslCplsgMwPI9HbQZEyHDPagUVGQ&#10;wfCAVprmx5uOKdCYM8uAQeogowNGj7FHJnsokAFUqqn2xCD69QbEMFwWtOqLjphZhgsyw89pKsX/&#10;3lQ7Q8AimEF1RsDCX6vSJ3NIkFlD+LnOSCVGS5+Ltk3GaQtGLC8O0le+8DF682fP089ff4qu/ton&#10;+e/MAE0NRGk7337FBTN00VJeGv53jIT5hMvDEFOQmUQYMjhOZ518wtbNJ3s2AQwgoy8n00cuK7S0&#10;cFpV/DgaJpWhyV8gg+Z+1eAvgHHrAWQYLZ5qMl6LJI3oiGHAIAeFjL+zNoAMnyibY4aMajDH1CyH&#10;RGGmWyoxxkllgEvCbdGCy3p0wGhx2Rgatnp8HOXUoWWF1KHFBBiFGEBNn162CmT4mF0TZlT/C6By&#10;sJj7YyqQCQEyGJkNyGAjUw0y0cOEjCm1kFEZFcy4TZBx1UJGqjGm0cvHCTJbjJAZXhNkjidS1pLV&#10;IFMFDTbG/OM7B+hnL36P7r/tKj4RLtJYf5Qhgx4Qhkxagwz/oPoZMsBMHwu0EO+hbKRbIBP3Vasx&#10;En4DigpiMG2sHjF1S8sEMQbIdDFKHBby2G0MmDaybcL+H238mD20eXKYRkopxoSb4kEnJcMuaY4H&#10;DDBxDBPLsMEllon1MlqwOaUx2KjS7bQJYqIhjxzRiD9cLlAfQ6VcytDYUIniYS+DyE/FdIyG+jJS&#10;kUEzdSnTy18HG1j6+fq0wCfLXxODBAb7VS8OrsMYaCSbDMko5UF+zuVigj8nRcP96KtJ0uQQBhX0&#10;0TwGA0wDIsO0MDUogwqWZkdoKyNmx/I0nbVjQXLm9nk6Y9scnb5VZdfWWdq1ZZJ2bhnl+43RrmXG&#10;zuIUlZIZsm6y0Sl/tZ46TrWSdb2deloYeO4sjaQm+E24n9+0+2RqWT5Y5DeHgmBmMMHf28w4DSVH&#10;aJBT5mCSGcYy44iPh1KjcsTeMaiqpHxqFDMScsTI1e6XYQCj2Qk+4S5KpQO9MBgWMBAf5vvnyWdT&#10;m18CMt38vBxNWJaG8cl6X8zKm1+uGq1yoyCDap6Nv7ZDlo/57E6ZXIb+l7nhMRorDsgAAEdLh4xl&#10;xuWhbJEWx6YoF43z96+FAb1BIA3oWE+zSOwbFWT8XccCMq0MGZU4YyYukGkVyMj0skCHCmMGI5kz&#10;qMzE+E2cX4/9uTDNjPfRhy84m678whelR+a6G+6g626+h64TxDxggMxDdOut99Hdd95Dex64l773&#10;5B56/ulv0v5nMVoZS8d2c/RKjI4X0/jlujzOeYIOcPbvQ75J+/goVRngRgPRa/sZPk/dQ1/6xAJd&#10;vKNAHz29SOfOx6Qig7G1iwUbnwjySSjwoSEFCKmpnJiRYrxthQhS0q18UnuwNECKVm1ZNQbE6HvH&#10;mBGjRyozRsQwFvQYl5ABEFVQrBbcB/g4mjF/XR0zTTRqiA6aSnTIpGyqyV+a+wEZVGOcjIYevuyk&#10;eWykmLDRVAyQaasMCmiUCmZWyEwcMVRmGDLzKWMYosBoRkWvzNQkZzUFmEFVSS0V06PDpeFyMiNk&#10;KlWYWshMJhhtCf738vNChWYO9zXBxZzGkLExUlbHzDTC2JouMTRK/HdOTx//HR2L0tJ4ks7ivx03&#10;fv3z9Idfv8Kv32/TFz97Fv8tytLsUJzOWSrTFRfO0TnzadoxFqHtDJn5optPyroZLQ4VDTTzRQ+f&#10;OIVoKuMUyGB5mXkZGeCS5/e1vLdZjhXUADEeIIbD5wtZPndAVAWmjdKIC2nnMGAqmFGIEcjocNFG&#10;LxtjhkwFND6AprMmeT/jBP/rb0jN//4HVLN5Psgn1VoEM1KhUWOBgRi9GhN31UMm7jLHRr09xz5m&#10;2DSMoXKj9q6phUxlolkDvDSMD9+PgycrcXA6K1E/k1rEyM+jUdWsMpihug+QjpiBBlhZLWuHTE8l&#10;o0mXBhkckZ4KZqQao1VhFGL8jBg/v2b8xwQyy4YAMsZqzBohY8bE4eRFQ8y3HUrWDhksMXvjlR/S&#10;Ew9eR2dsGaHxgZiCTNYv6+8rkEl5pCKDY4klmuNfklSwk+J+Wz1kPGbIrNLs72xhwLQwYFo5bZV4&#10;Oy1qT4+NbbKvR7Cb/yiOoRdkjMbLGRouoSk/S9MjBZoYzsvoYjT5S79JOcsgKUozv55RhgM2qQRm&#10;8pkY4yUnG1YuzI7T9MQQ36efxkcGaJaxND2O6Wdlmh0fpLnJIVqcGaUt8xNyGXvITI9hMhqmoQ3S&#10;5FiJJrSMac9DBwsuYyLaEF8eYMgAMAAQlqehDwZ7w/RlVM9NkUFUzERkbxksXUPfTjYRlCoT9rWR&#10;hN2q/4ffJLCsLei1cywU4jfmBKNujp9vfyZPnS1dtPHEZmpfZ6HWk9oZM50U7uR/c3JcKjJATdKd&#10;EcAgaW+W+rA3TKjEb8AZFW+GsFEmqi04Jjxp2TQz3BWT/WZQkcERG2QCJ90tbj7RZzDYI5KeNq8s&#10;QUO1BcAJdfWS1xLi6/0cn8TZ6mPUqM/D/i+qYR85MshgmRsg42jpZCyEKNTNaO10Mhh8NJwrUDYc&#10;o4Q/RMVeBlaa//2hEF+fo8FMhoHipI4NjJiNzYyY1jrIuCxNxxAybVXIyBKzFoUZPhFIB/gPuZ//&#10;gDNm0oyZdMhK2Si/kfNrsS8b4t/JEl18/ln0pc9/gb7xjetXhcxtt91fgcy/6JB5DiBhcOzbzejY&#10;U1lGthJiDuwzhMECxBzY+03++JsaZL7JkGHMPP+4LDnDY6Mis/cHd9AXPjZHF23P00d2Fej8xbhU&#10;ZP5UIVPXvG+ottSDolHeO8iMaoDBUQ+qK9grBtPJUI2ZT+PIkMn2VCCzwJCZTdgVZKI6ZNT0s+oU&#10;ND3YaFOLVqVR0TCjQUavzMwl2+sgM3/UILM6YsyQMQaYmeTnNs7PF0dARio3DfCydsg0zjRS5O8v&#10;Q2aKIQPATPapTPW7aOtUXCBzzrYJuu3aq+iPDBm8/j9/xU5ams7Q/EiKLtg2Qp9myJw5n6JtDJlt&#10;IyGaLfTwiRk/jiFT/LNdKHn4RMxPE/xz7Q+3U9kEmZqeGKnE6KjBcjJApl2DjEJMVqov2lKyCmKM&#10;kLFokLGqaNWXRlkZMp210SFjzBohg+CyETEKLgoyAI2e3h5zsM8bUo+Po5k6tDTKewyZNf08GkJG&#10;YaYWMt3HCDJVwBwMMlKNQSWG4VKFDKoxxwEyQyrAy7IhW0aQmOQYQcaImCPFzNogIxtjvvk8/frn&#10;T9MPvnMPXXz2PE2UexkyISrnAnxS7JNlZYiCjIpUZfgHm+ZfnETAppaWNazI1FdjFGSwvAw7pJsh&#10;U8UMINPZ0ibTozpO20Qem43G+ws0OZinRKiHAi4rhflEPs6XE3ySjyVbAY9dNrVMRPVGe0P4Y1yH&#10;qWJ+fiGG/D3SJxOP+ikW9vF9sHEl34eP0SAeD036XeTlFzji5xcy8IClYiGfUza5RIO/l5+Hm9+Q&#10;XM52cjpaydnZQt32Zjm6HG3Uw9d12ZrJ3rGROi2bZNkbLtvbNpCt9TTqaFpHbRtPptYNJ5OldT1Z&#10;WtZTG1/XzNc1bTiRTjv1Q5INp/6t5LR1f0unnvwhzt9w/orzP/i6v5bRzVOMscF8iZwdLmo+uZVP&#10;vBkFjJn2Uyzk2OSU5WU+xoSvI6hiCUj81iCFGB+edoZFk5N69H4Yjn6U3pgN1SVg6GsBVDAYoHMT&#10;bgMkOuUygkqLpNnFYPFqaPEyeLyCGVd7gL+On6/z8PPskQ0t1V4whwsZVHUAJwTPD/u+2BkbQQp2&#10;ucnHkIl7/TRW7JNxyyP8fZrsL8seMjKGmYN9ZFwWG8O5iRGN3736isyxh0wbP0+FGR0ySUDGb4JM&#10;EJDpqkJmtEQXnXcmfRGQ+boOmXsrkLn+tofoxtsepptv20133PEQ3XPXvbTnwfsMkEFVhcHBkHlh&#10;3x7OI+rjuurL2iCjV2WwzOyAIAhL1x6mn/zTTfTpD0/ReVuzdMmuIp2/OcGQccvSsj9DpjFkRlbN&#10;+wAyUYWYESw3Y3DMJDXIZBRkgBcgZnPOJUcsL2sEmYko+m6a+bpmA2RUppCDQGY28V5BRiFmLZCR&#10;isxhQcZqyOFDZnrATTvnMrQ0wVjZNU333fJ1+l+/eYX2Pr2HPv+ZHbQ8m+XbcvThM6bocobMGXNJ&#10;2joWpq0Mmem8swYxk7kuuW6u6OaTMyyx6dR6Y2oRg2CJGZr/McUMH6Mik+f3PX052QcVMrlgp0Qh&#10;Bo38RsioqsyfIbN6jj5kGNQCmW7GibMOK6ulzPc/PMgY06OqMTlVjcEyMnP++0PmjZdUjhNkUJXB&#10;fjL7fvw4XXbpDpoaStBwMcQnxHpVph4y0isTd1M2oldlDMvLKpAxN/uvBBksKQNkajEDyDha+USS&#10;Tx5bT91A3W0dVM6mGFkYU9xMTev/ljau+xtq4ZP9tk0nU8vGE/lE/0O0kU/22xkDm047iTauP9GQ&#10;k6il6VTaxGDYqN22gdO0AWg4VY4b15/MaMDjnChgWMdYOPmEv6IT//YvJSefCDgwLNadwJ97At/+&#10;13zdX9IpJ/0lX/6ffPwftI4vn3Li/0PrTvwffN//KdhYz/dbdyJfPumv6bRTGCAn8ePwY63H4+H6&#10;E/jzORvWfUiynu+DnKod169DPiTB89q04RR+vpyNJ3FOoNamkxhdnTQ7PkQjpTK5bV7adCKDaSNj&#10;4zS7QKbt5A6ynGon+4Zu6qykizrR6I8Gf47lVBvDxyqTzDD5C1BBPwuOmFaGYNkWPkZPjPU0TEXD&#10;Sb6abobqSzseg3GDKguqLVg+BqwAMAIZwYxP4mwBZLx8X5eCzKn4OkcCme4ayGAfIr0iA8igIjNa&#10;KNJokSHDR4xbxhjmTCjKGA/KfZztVnK0tPPnMmQaLC07vpABYsyQ4T/iAf7DHbTJ0rJCUkFmarRI&#10;F557BkPm8xXIXH/LvXS9Vo254faH6abbd9Otd+yhu+56mO69+z6GTLUiIxDZ9yhnN2cP5xHtYxNa&#10;GmUFyKjgcRVkXnj2IfqXb15Nnzh/jM5ZzjBkSgyZpAkyOLn8M2TqIBPeQMMNAsiM1EHkSLN2yEgY&#10;HiOIATKYXAbMCGRyTv55umgpD8i4BDZzfNI7HbMoyGgVGAUZ/t7EAJnaTPUCMlq0Ck3tErN2BRpG&#10;wlyqNqtDBj1ZDC+GxYIBMkCJETGoumzOAy969EqMtqQsW81KkJlKdsjyMvTKVJaWoZemAWBqIWNE&#10;jIoZL2uFzEzZTWctFWh5Mk0fPnOO9tx1Hf2f371Kz/3kIfrc5dtp61yets700cfOnafLGDK75hK0&#10;PMonU8NBmgJkGC8TWZXJXDc/lx6axZIzBupI3C6IKQbQ1N9aBUwQU8wsNBi1SQAa3J4DZNzHAzLa&#10;/SoBZuyczprIUiZD1MlzlykOA2QUYrKBTjJPKfszZN5jyER1yOiYWVsODzI9gheJ3iOTBWS8/Hqs&#10;R4yCTH2PjB4jaI4UMjpglrQsjyAxyRFAxlxxMUdDzHGCzG9/+Tz95hfP0n+9+wL9dN936arPXkiz&#10;o2k+GY5oVRm1vExBRjX76yklPLK8LM2/RGj4r4VMteF/dci0aZDRAWOAjMNC3e3Yx6OVWtadJv9D&#10;XkokaHq4j0JuO7XxSTwg03zaCYyXD1EzgwaIARSaNpzEAEDVQgUgWXcSo+REwOOvGRoMCw0k6085&#10;QQCDrF93ImME9wcaTpDb5T4aak45CZ/3NwKd5k2nCCqAjE3AVMspko7WddS66STGxcnU3swft6yj&#10;LmsTOfgEuNvWLJWTLr6MOG18YtzZRp6uDhlYgGAEM4YTBHwOCgW6KRJ0yjCBSEglFnZTPh2jQibO&#10;iVKBT2KLuYgsWdsyN0XjA8Pkc/hp/Yc2qMlbaHxnlGCZGUBjP61LppihQoPqCzAjVZgWFzk01IQd&#10;UXLL3jGMgK4oYYoXemKAGP067CMDvAA3AIy+Fwz2oWk7hcGz3iGYcWA6GkPG3R6knraAAKarycP3&#10;xUhnL98OyLj5eTo1yHQpyJwK2KBK0wAtjdIAMqjIpPy9DIYgBbp6ZI+dfDQuaEn4wwyIICPHSx6b&#10;U+K2dMvEPGd7p9Yfw79/gAya/Wsgs4Eh08SP10IR17GCTOvKkAnyH+4QINOtIJMJ0uRIgS445/QG&#10;kFEVmRtuf4huvmM33XbnI3T33bvp/nseoD0P3Ef//I976DlAZh+yFsgALeao/hiBzN5ayBxgyKCC&#10;A8gceOYhevLRr9JHzx1RkDm9j84zQWZeO8E8EsiYG/hVE78ZLY0CuLQeFchMc6YYMpMMlwkGjB58&#10;/MGAjDHVRv8qZAxLykyQmU5YaDZlF8SgHwbLynTICGbQJ5NiyPR28PeklaOwAsQIZBpgZsqAmZol&#10;Z4bKDKJXZYyp9sl0NGj6B2IsNJexCGaAmAUkC8xUEQOgqKqLqSfGABiFGHsdYiqQQbM/P59pQIY/&#10;rty+CmaODDIaZooKM1MCGQ9DpkjLExn6yDmL9K0HbqH/7z9+Ss/96EH67Ce30JbZHG2bHaBPXbBE&#10;nzx/hnbOxPmkh0+shgIMmW4JNtXEUSBT6KGFPq9ABlPLSoIY1QODqWUADDbGLEesNByz8wlhp1wG&#10;cmogI4BRPTIVxBwEMmkGQxoTymRKmRkvVcTg9lrIWCnrtdcGPTNrrNIoyOiIsfPJuF2DjI6Z6tKy&#10;P0nI+DB+WsWMlkY5JMg0wIwZMn1hhZjjCRmJsTeGETOd9xkg4zWkChnBDENGMKNHxwxnGZg5WBg7&#10;WzTMLHOWtFQxE2HEqCjIqKwZMr+ry4ucl+ry3kAGm2HuY8g8R398+wC98eoP6f7bvkzLMyUa649J&#10;VaacDwhkABe1j4xfG8OMXdJVnwwggzHMhw+ZNoFMQILLWrpUwz+ml3Wc1iT/Q56LxmhubJDGy1kq&#10;pcN8EhegwWKCsgm/7CVTSTxAKUmwkmQvn7zGAtQb8ctyslQ8TLl0L18PCCRpoMSPmU/J9bgvbsP1&#10;fXxdfzFNfYWkBP01uXSU7xuX9BXiNFzO0OR4kabGSzTNmRjO0TgHx8nhPC1OD0kzfyXTw7SkZ2ZE&#10;po0tz3LmRmmJs7wwRsuLE7S8eYK2bJ6krUuTtG15irZvmaYdW2fp9G2Lkl3S9D/NmZFhBKdv3Uzz&#10;49P8M4jRppOayb4JlRJUOKyMlG5CP0y0q5eC9gi/geSlLwZoCXVGqBAqUKwbfSw+yvPlbDBPmWCO&#10;8pGS7AODSWAtp7TJWGVMJPPZAlK10Ss1qMLI1LFT7YIYQAVoAV5cHBwRZ6ufnLi+FajxM2oAIkCm&#10;R+CiIKMh5gghg4pM1BVkKIQELb3eAH9v1Dhmf6ebg94ZLwU6fYyKCKMmQB4rw6vVQbZNamKZeWpZ&#10;T8cmhuIGCjo3MWSaGTIqRwqZXv4jHtcjfTLG5WUKMqrZn/8QB/kPdMhegUyJIYM+sfPO3lmBDMYv&#10;qx6Z+wQzN972IN3KkLnzrkfp3nv20AP3PsiQuV9B5plv0YH936L9ex/hPMzZzdkjH9dBpgYuxijE&#10;1KcWMt/Z8xX62HmjdN62vIxhPpchs1Ubv6xDRh+/jIllhwqZlaovCigtB0kDpKwlJsgAMWbIjBsg&#10;Iyfq72vI1EdNNGtWgNETaalkJMpHmV6GiWPtUpXBdDIsI9sskHEzYhDGDJaXYdqVQKZFRjrriDHH&#10;DBqVQ4OMqsp08NcEZCySzYwWZBFLvPjjWUCHUYNpZfNyHVCj4AKgzAEeGaCnuoysAplMNQoytZjR&#10;G/4BGGBmOm0xQUalMsXMDBm+viZrWFo2xZmUo4IMGv6n+7tpZsDDiEnQwkiSLr94B/3rN++n//sf&#10;r9PeHz1El39kkebHkrRlqo8+ffE2umjnMG2djNKSBhnZg6bfS1uGgzTf75GqDCoyy4NBfp4uGoxa&#10;GDDNUpVBJQabYg5FbQIXgGYoZuMTQns9ZDTEZFwqCi8qqZ5WDo7tKnz+kGLMIDpoUl5t5PIKMSPm&#10;SCCjGs9VFUYFiLEJYIybX9YjpoNBgfB5khPp0KJjph4fRzN1aGmUow4Z9A3Vw8WcNUOGUwyYYoKM&#10;Qgwa/Q8dMYcCGSwn06MvJxtL60vKqohZDTJ1VZlKgiorLDdrFL1ys6Rlsw4ahgyyWYsCjarOrACZ&#10;eswIXn5ljA6Zlw0xQ+bl4wYZBJD5/a/209uvP0VPPnqrNPxjeRmqMlhe1g+4VBCj0p882pBpE8QE&#10;utQRH/sYMm6blbrb+SR5AxqvWyjq8dHixCgNFZOUinoo2+ujqZECjQ3majIqydPIYKGSoYGcAGV0&#10;sCRoiUcZOoyYoYE8TYwMMEKGaGZymI+DlIwFpV8mz5iZGC3T2HAff54aGoDHAmgwNKCYi1ExH6OB&#10;vgQND6YZNGmaGivSwnSZFmcGaWGmzHDBHi8KLI2iEDOqMj+mwpBZWhinzfOjtIjMjVTD99s8O05L&#10;swyd+XHawvfFhDMMJNi1vEgLDJleX5w2nriJT+6xeaXCjLeDf2bhPoowZNAPk/HlaKB3kN9ssvxm&#10;2ktDySEqRfr4DThBhXCRT5wzlOdjLlwQvPS0uRknDsHNQGKQEt4UdTVj2Rk2oUS/jEPGL6upYV0K&#10;Ms1o6EdzfxUyAIweZ0tAg4yHrOsBGSdDRkcMKjRIA7Q0ygqQQY8MKjISRgz2kPFYUX1BXBw3uTvc&#10;5GpnwLRgXxsbw9nCgOpQy8oEMStARkNMREPMeweZAI0P5ejcM3fQFz73Ofr6CpC57c7ddNfdj9J9&#10;9z5CD977EO158AH67nf20LNPAzL/cIiQMYOlcTDNTIcMlpb98xNX02UXT9H524t0CUPmvOU0bRly&#10;0xYNMnPYy+W/AWSmenESzlhhuIxHFWRw/GBCRiGmFjIGxFQg00rjsTbZH2Y2ySiV/hhABnipQmaZ&#10;T34XMw6a4fthPxosWzMDZlXIyBI0NRTAvMwMU8xmE7Wp9M0IZiwSAY1AxsLg4ufL2MHY5a19GBtt&#10;F8gotKjKiw4ZLBtDtUYF96vNHLISZPjrIphgJtdlVWpA0wAyAE4dZhoApjFkEAWZGYbM3KCPcZKi&#10;zWMZ+txHz6SnntxD//d3P6WnvnsXXX7JAi1PZen0xRG+7XR+jZZpeTwskNkyEhK8bC77NNS4aJx/&#10;hrMlN20dCvFzcjFQsGSsRcYv62gZjKilZIALjsANUKMvLcu6EVRijh5kzGipVnCqlRwsL8swYIxp&#10;vNwMMS45w1Qte6USk/GrKpARMvWI+VOEjOP4QEbDjBEx6HU5VpCRsct1iKmOXDYjZs2QKamqTE11&#10;5jAhs1nLYUBGw8wbehpB5oA6NoSMFkHMK+p4HCGDXplf//wZevYHj0jD//x4RhvDHJI+mYGMn8rp&#10;gEQgIxWZ6tKyYwYZq1V6FoCYtlObyGNz0ObJMSqlI+TpaienlU8asfyKXwjYCNMY7BdjTNDnpO7O&#10;DuovpCmTjJLTYaWeLqs0+keCHoqGvHL9YH+O0okIddk7yOfmF2Q8LIMAMDAAAwKC2BeGX8wYGoAl&#10;YGj0R8O/z6NSLsVpaW6YccEYmecjUDJ7OJAZY7iM0gLjZZ4/f55BhMxN8+WpEcYSg2YGFRz+/Hng&#10;Zoy2L87xz26Kfx4JOu2EDdS+vp1PzNGv0kmedi/lggUZuYypZJhUlvXn+U03xUkychgv3jT1MmpQ&#10;kUl4khRxxvgEO1GFTFOX7A3jswcYAF4+sVejjtW+LQozFlRmZFkZlpShyd8EGQNoFGT8Rx0yGEog&#10;/+5Nai8ZVwcHy8Ys6tjV2imjmQGXrpZucjTj8+yEfXc61lv4+2YRzAAxtRWZVoZMkwaZpvcRZII0&#10;zng/+/Rt9PnPAjLXaZBBs7+CzE23P0i337WH7r7nMbr/vkfpofsepkcYMv/EkHnm375FL+z/tiwl&#10;O5aQQbP/j797M33u44t03o4SXbSrny7YlqMtwwyZge4PFmQS1Rg3wvyTg0xYh0yrqsYwTirVmGxX&#10;pcm/Chk3/2yxvKzrsCGjemn06WbVMc0yqrkBZGaTGAmtVWYq0WCTUZCZ4p/jDF8/y5cn4/h3tPJl&#10;9M+opWQKLba6zKURezW4LqONXpYoxOgjmCuIMcYAGaBF3yhTRV13uJCZzKuqzHSR0dHvpIVhP22f&#10;ztDyRI6+fPkFtP+H/0D/729epu8+dj196uI52rlQogt2zNBVl59L5yz30SKqMZzt4zghCghoNg/6&#10;ZVnZGH7G/V6pyEykumQzzL5gq0wtG4ljg0x7pR8Gk8pQpQFicMTUsiy//2VdRwEyFcyYwbJyMoyO&#10;mhiqM0bc6CfWVdxUAaMjRodMFTEddVGI+eBARm2OWQuaw4JMXY4+ZAQxkSpiVOqRUsFK7+oxIwap&#10;boJZ3TPGuAmm3tyvQ+ZQKjLG6NWZCmgMvTONemiOOmSwTEsFlw8oxCAVxOw3VGWMkAFaABgdMa9q&#10;kAFuzEBZaw4NMnqvzEvPfJs+9eHttHmqIGOYpek/x4DJ1GYg5T8OkOkgl9WiILOxlVrXNVFXm4Xm&#10;x4YpnwhSl2UTtZx2AllbTiULp6NlfU3aW04zZQN1tG4UrKAaA6h0dzKWnHwC3tEs8Xu6qY+hU8gm&#10;yG5pIWt7s4DH0raJ7NYWcnVbqNPWQpb2jeTk59dpa+bL/Lht/DXbTqX21nWU6vVKNQaQWZwdpC0L&#10;o4cBmXFaXhwXzGxG5rWjdnlpboIzWanIbMH9+bot8zMCmXQ4Res/tJ6/ZxgfbOUTfCt1MjKC9hC/&#10;0WSkKoNJZd4Ov0wtC9iCFHaE+To/eRgqke4oBexBRkgPeSw+CnQGqbulh0/6nXLCjyoPTv4BGRyR&#10;br6vsxV46SF3OzbYjFHIkeDHSklcWo8Mlpm52vDYxxoygBUGFqAqZZGlYrZNVi18/Sb17wC+ELU8&#10;zlYZXAC04XMbQ2ZjBTJhRst7BRlsiKlDBpXIs3ZtZch8lr72tUaQeUggc8+9jyvI3L+bIfOgBplv&#10;apB5jPbvO4aQeX4P7f3xvXTVFTvp/J39dP6OPrp4Z5Eh46EtZYZM8YMDGeClEg0xf4qQGQmjN0ar&#10;xqAqkgAMsOTKwT/Hbq0vhgHDf+QrkClUIYP+mHF8Lxog5qhCBpPCkupyTaWG4QLITPLPUNKLfxN/&#10;3yNNNI3NNXPYGFM196MKg0qNXp0RtDSAzKzEhBVARov5ejNk6tDSKA0AsxJkJvNqednsgJM2M0p2&#10;zmZpG/+Nv/oLH6HXnv1n+l/vvECP3//39IkLZ+jM5UH6yDnL9PXPX0xnbi7S/JBfILNzspe2jYVp&#10;x0SUFss+QcxIir83g3yyNeCXRn99M8zBqFWqMXrlBf0yJX91chnGMOc8zYyWJk7zUYFMUgdNA7Q0&#10;ykEho11XAxlcD8jUDBSwSjUIUc39RrQ0ygcEMjWgOXzINMrRhEwp6KipxKwdMj0NI9UYbb8YqcJo&#10;lRi1+aWndvNLQYyHEeNRo5bzQIyetUGmAhrjFLOGy81Wr9IcFmR+84u99Ltf6nBB9tJvf4EJYHzk&#10;j/UAL7+VHOAwYt5ixLzFePnVK/wx500O8PLma/T7N3/KgHmNH/dVfqwjXV6mL3VbIfyckN+9uY9+&#10;Dci8oaaXvfL8P9KXLj+Pts71CWRGimGGTJDx4q9CBsvLUj6ZWgbIZDTIVEYwrwoZlZAGmaBTQUb1&#10;x3C61FH1yGCzwg5ZWmbd1EZt61uos4X/8A2UpCLj5xd/Z/tp5LBs5GySZvpOLQ5LMzkYHp2SZr6u&#10;WS67u21UyPTKkrF4xEdJ9MyEfeTqsjJYLHJ5YqSfyqUseXs6qdveLlWbLlubbKSZSYYpGnJTjwPV&#10;GrtMCkM1xsNvTt2dDB8GTSzklM0JF2eGaHainzbPVvtiJIY+GeN12AQT/TGb+bh5DlFLypaAGFRc&#10;OIDNlgUgBkvLxvm+uP8wf61hmp8cpoXJMYbMJOVjWVr/t6dS08lN1HFaB5+kt1PrKW18Mt4po5Vt&#10;fLLevk5tluloYoig0tLuYVw4ycE4cbW5GB0uBRTGS0+7i1wdHvLbGSHtbvLZsC9MmDxWHx8jDB0M&#10;AIhIBSfkiFIu1Ef5cJmK0SHqj49SX+8Iea3YWwafH+SvFZKJZdWlZXqzf6MeGbU/TDWoAjWOWlaG&#10;I4LlZXaGCONEQGLKBlSRsN8M3w+T3bSJbJ38/XC2uqUCJcvmADe+b3VpWTMju4l/h1v497uFQtIr&#10;s4kijJeoITGAZbXomKlApoURg6Z/7CGjhU8AEvo+MhXIWAQzaPY3Q+bMnVvoc1dcwZC5lq67/na6&#10;/uZ7OPfRDQyZm02QeZgh8+hDD8nSsqcZMlhapiCjI0aHTG3D/wuItgFmfQAXHTGqdwbXY/+Zlxgy&#10;L/Pj/XTfI3TtVefQxWeU6YIdRbr09D4NMk6GDE4EcfJo4RNeizT8Ay56w74ZMgo5uN2UNJr7a6Mg&#10;c/CYwbJSjJCZ5cwAMXFDf4wBMhOADAdHfAzITOiQCSu8GDfCbAiZFaOa8Y8owaZqzLdJ0OiPyomq&#10;wFSiQwa3Gaox83ySu4hqTN4paAFeNmsR2BQwuUyryEQxwhnYq0fM4UJmJlEbHTM6YGbiuF8r39aq&#10;TTnrYIDx9Ul1f/Wc+OeZwJQzBRmABsvKaiFjxIzKSohZC2SkgmMGy0pB70wdYqqbYaolZcBMpwTT&#10;y2bLPbTEGNk1l6cdMyW66cufol8e+CH94Y3n6KHbv0Afv3CaLjx9lD770R10w1UfpjMWc/w5Xloc&#10;9tPOqV7aNRXn9MoSMyAGmJF+mT4vDfVaaSDCiIlZZVkZMKOPWQZmZPRyCNWYDqnOZN1NDJNNlO4B&#10;aNq0ADEKMiktSf44iSMjBjFCJuWu4sUYM1oaB0vObJUouNSnZqmZjhxtkEDaiyjEJLFnDJaQMVZW&#10;SgUzTnOsRzm2utShZYWsCTIeQKZBDE3+tXjBVDc9gExt1GaYhw6ZkkAGexd1y34x2AOmNmqpWF16&#10;sXysQeLaMrI4lpJhCh8AowfjxVUEMJyJtJsmNcSgGoM9Y/TM5Kuph4y3DjL6OGZzZeboQiZcafpH&#10;/uJnB35Av3rt3+idf3+W8wy9/frT9OufP0e/Ycz8hkHwmzeeZaTwZezR8gaOjIa3XqLfv/uaFkbL&#10;2z/l61+ld37+Mv3x7V/Sf77zBiPj3/nxXqI3XwWI9GEAekXHGK3Sg9vMqenJaRS9OsTYenMvvfuL&#10;Z+Q5YwTzb/jyPTdfSWduHa1AZkgqMoCMnwYRhkyZIdOXwASoboZMJ6UYMgmftQKZCCcMxNRApooZ&#10;QEYww4gJCmJatFRBA8i4rQyZNgvZmtqp/bR2sjW301AhS6P9GRoqxmmwGKPRgRQNFHplE8oBNOTn&#10;+PoSNqPM0VB/Vi4PFHFbioGSluuG+3MqA2jI7+P7ZKgvn5QjPsZtQ33ZSnB9IR2j8aEizU0N0fR4&#10;P1+Xkklh48MF2YSzkInIfjGlbJQxVKCp0RJNj/UJTuanBhkaZS2DtMAfL/DlufEBmh7tk/vJdZwZ&#10;fuwJfkxs6omNNLHJZ7mEf1evbKo5Us7Jv7GUjfNzisqmmamYjzK9IerPpmh2dJyG82VqPqWJNp20&#10;SXo9sEwKy79c7cBISE7cUTkJORRCEt4kwyNPYcaJz+ajgcQApQMZSvqSclvKn6ZsKMsfpyTFWJH6&#10;+T7q47Q0/gMxKX9GJpqVkyOU9Gb5xDzNqGF4Rgcp0p2sVGM8HdhA0zx+2TS1TEYvOyRASgcGCSBY&#10;AtYwmDTmMIQ/3ojYObZKFGyAGD1qSVn7qRYJvk+oNAE0dtkfRy07s2Cp2cZm6rEwXviPKaqPUU+r&#10;ATK10Ss0B4tUZaQy08yIaebvdy1iZEPMgHFqmbaPTMhKhbhT9pHRl5adsWOZPvuZz9DXvgrI3EY3&#10;3HQ33XjLfXTTrQ/QLQyZOzTIPMCQ2f3AHnrs4YcVZJ56QvXI7Huc9u9/pJrK5LJqFGRQYXncEGAF&#10;UZBRmNEhg9sVZF5lyLz12nfo9msuoY+dM0wXMWQ+dmY/bWXILDNkFhgys9kOabqWiVJo/BecqCqL&#10;ETM6YgQyaT7hXDX1I5VXihksZrQ0ig4ZI2D0KMiYoyAzLiONa/HSCDKr5wghY0SMQMY0YlnLGKPF&#10;mMqyslAVMlNxTCsz9MbketSUsrpgLxkH4wGQwWPx9wGVq5ieJslKkNGb/Y2pQEbrkzHHWKGpQAbL&#10;xwQ5ag8a/QgMAUozCSw9U6OYa/FiwEm6PmaoNFxO1iAzWZXpg8bGJ0t2ms7XxggZwYw2sUxBpovm&#10;Bl20PB6h0+cKnAG66+rP0TuvPEW/evn7dPcNl9Nll8zSFz+1le689mOcjzBk0jKuebrPJXvJXLBc&#10;oDNmEpVlZQDNttEwfy0Xnwha+STRQkNxG58M2rRqTC1kBvg9q4/fvwpeQKaZIdPEkGnRqi+ovHAE&#10;LuYANO2VVCFjyCEh5mDR+2s00NRUbnTAaOHrUphQBsQ421UaIAbX9zZMtTJz9GKti4CmQaXGnCpo&#10;NNQ06JVJGkCT8joqMVde6hHTOBkgEb1Ia4JMVyUlTl+wmyHDOAFkGmQwpqostVFwGUL4b+iwxDCJ&#10;DJf5tlE+jjFijBlPclIumuBMZgAZN01l+TXCmcG+MQ0yy5iZzeOoZzXQrDQA4ChCZiQs+QssHfvt&#10;L3Dij0qMVp35JcYZ72UUAC8MmV89T79/5wX6r9++ynmd/vDrf6d333iZnv7hk/TwvbfRtV/9O/q7&#10;z32GvvqlL9BDd95B+378QwbRK4yR1/kxVLVGIFODDz0GzBxy1GP9liEDaCnIPEt/eBtVmr30+APX&#10;0vmnT9NkOU6jDJnhfJAGs4CMjyHDSfsYMl4+kXVToQFkoqtCRmEmxG9YghlnqwkyLaoqo0HGY7OQ&#10;s8NK9uYOhkwHWRk0femkTC0bLiVk/4y+bJhP6MOUT+EYkZP7XDLMJ/ghOeZTEU5Uri/wEZerich9&#10;UjE/JSI+OeLjXBLXa0mEKRMP8W0BecxiJiqoKGVjfL1fpqRlEgFKRr3kd9vliAAYuC+eV6oXj62F&#10;L2fiAcon+bH4+fbx4+CxcvyxPnUNn6v/e4oMpDwmtPGxLxejfkxKy6mUi0ka5e/F5HCRcZen6eEy&#10;LU3N0HChTC2nNtPGEzdKRQYn4Wj8xzKxYmyAEp40xVwJadgHRoKOIEMlxyfScYZNgK9PkL+T/13B&#10;jCTm7pXr8pE8n3DHGSwp/tkXKMf4yYby0kMDxGA4QNKbprH8JBWj/VSI9DFqhhlGI+TuCJKjySMT&#10;y6Qig+llsiGmYR+Z9cZ9ZBRiOtbrgFkNMTY5Krw4NMAYIWOMjhlVlUEvjQxEwIS3TVhqBrSoSWxt&#10;62wcVGvQM4NxzE1kb9lALtsm2cg17EK05WVHAhmPETJ8RBpCpl2DTEcdZFCROX37El3x6U8zZK6h&#10;6xkyNzJkbhLI3N8QMo/vZsj84yP0bwyZ/fsaQGY/IFObFxgzgEltGCvPM2SeN0MGlRu1rOzl5x+l&#10;1/hz3/33J+m+mz5Onzx/lC7eUaBPnl2mrSNefhPmk1s+8ZrJWmghj4lRRxMy7XVgWSlmxBwMMoIY&#10;zjQgE187ZLCc6v0DmeZqVoAM4NIIMsN8f2AGkNHHLs+l1WaYlY0wGS+LqMLoYcjMZ1eDTBUz9YhZ&#10;DTK1E8z01EHGVK2ZS3ZUMsvPCY+Bag8uAzJYUjaXxpI5xAwZ1fdiTB1QGlzXKIcOmc6azOQdDBn+&#10;vmoRxHAmUJXpY8gMuWjLRJR2zuTpnMVheuDGKxkyP6GfPvttuuv6y+i6r5xPN/z9eXTNlWfQZRdP&#10;0PaZGOOHT7zKHto6HqZzN2elV2acf3aAzFyfmxbLfr7cJYAZZMDgWI5Z+eRS642R/WRUb0w5bOMT&#10;TwtDBlPKmqUak6pARltGVoeYtUGmHiPVmO97sOBzqoMCqpUb83I0/XqBjIYVJMEwMWdlyBgxczTS&#10;GDPHFjLYDFRVW+qj9thZLViud3iQ6a6BzGCjMGSGECwZqwSI6ZYoxJggw7cjY3x5HBUYREPMBIIN&#10;LzlTQIwWQEZhph40tYh5ryGjELM8GqG/ePOVp+id15+Vfpg/vv0S/ec7DI9fHqDf/Hw//ZqB8y7n&#10;1/zxH955lf7Pf7xB//t3v2I4/Jxef/EAPfn4E/S1L32FLjrrQtq5+XQ6Z/vZdOm5F9IDt99OLz79&#10;FD/O6/THd37OiHn1+EDml8/wc31WKjJ/fOcA/fDJ++hjFyzT7EiKxkoRGimEBDLIUEYFmNEhk2XI&#10;pAP2ow6ZAEPGa7dST4eNOpsxuYxPJjfym104RJNDeZoYytJAPsIncSE+uY/RQCHOR8ZNLiHHgXyS&#10;j4j6WCUpVRtUZ3DEdahslLKACSejjkCCfv/KY+Tw2Pp9o1TkABXydQvqOFhKSmUI4BgoJGi4Py1H&#10;RL8NGenP8L+hQCN9fNJfzklFZ2QgIyhBBWZqtI/mJsu0gLHNsyNS/QFucqmQqtJgCltfRipCqN7M&#10;jpcpGfbRACoyI6P8MytTZ4uNNp1UCxk06gMX4W408ScZNX2UY4igCgOwpANpijgxhjhEXptXYIPr&#10;cAx3h6UqE3AE5P7VI9/X6iO/PcggCssgAGAGlRn960SdCYEMqjHVyWWAjE/2mLFv7GHIKLzUboip&#10;YQa3SVWmQQQ4KlKJqYFMFS+1VRnV+6IvM0MvDQYD4LqO9e3Uuq6FWk5ukeV4QAya/jubLdTd1k4u&#10;ayt5OrGXDJaXNcvyMmn4fw8hg31kUJHZtW0zXXH5p+mrf38NXXfdrWuHzE8YMPu+xXBh0Ox/tA4y&#10;L/B1el7cxzBh8Ly01xggZg2Q4eM7rz9JD976KfrUBWN04bY8feqcIdrCkFka5JPbkkNO5Obz+F9w&#10;jMd9H0NG+mIM1Zg49jn504TMcAUyVg0yGLusILPIkAFcauOsQiZ2/CFjjhky2FgTk9CMkEHjv4pV&#10;oi8TMyNGot9muI8ZLY0iiMmYUoeYw4MM9pCZH3bT1skYbZ/K8mtvgh6742v07is/pmf/+X760mU7&#10;6RtXns3HZbpgV4l2zPXS0niQP8crAwK2TUTozLmkNPqP8s8XkMEeMtgkczhpp+GECiozfeF2QQwa&#10;+nFUm2Fi7LJNKjL5YwCZo5tqZUbirl2GZgwQY4bMSqkHzAcFMqYpZmuGDF/nrYeLOe8NZBoARt8X&#10;hjPG1wMvE4wYBJiRy1o1BmkEmemcihE0hwMZ8x4zxklmNY3/hwmZrWNR+otvPXQTPf29R+hnL/yA&#10;/zA/R2+99iz9+mcHOC/Suz9HXuC8RL/55Wv0X7/+FQPhLXrjtZ/S099/iu695QH69KVfpJ0L59Pi&#10;+Jm0bfYsWp5eps9/4lP0xIMP0OsHnufP+SVjQ4fMixV8HAvIADHI7xky2Bjzxaf/ga742Bm0MM4n&#10;1X1RqcpgeZlARsMMIDOQ9GiQcRw7yHTaqMfCkGkBZKzUvqGVH9stCBgv84l3zEVR/uVGRWZkICs4&#10;KaRjsqxsemyAT/JLjImsBpZehkJelofpGR3Iy/0VXJLUh+VaqShDI8fAwFhnFdx3arRfgsdGdSQR&#10;9QhOAA98bR0VWFKGI0ZAAycIrsOSsdmJAckcZ3FqkE9AYwykXkYZvgaC55eXzwdu8DlnbJ+Tx0c1&#10;B9WaYUYQlstJNSkVFuRM8/Py9/CbSSRIEwNl/rkN8ffORU0nAzLtjBiFGfS9RJy95Gh2yoaWcTcm&#10;k0Wpu9UpeAFigJOe9h65zmPFPit+xolPRhQDL842p8TFHzuau2QggGr052i9NeHuKH9esNI3E+gM&#10;U7QnRb2urAwBkP6YCmTcsnFmY8hoQbVmxWjI0ZeUNUQMBkZUo+8PU9knZiOgYqXOJivZmyxarDLx&#10;zGf3UNjp49/vIKXDQUqF3BT1Wikov8PNFHWrDTGPCWSk0X9lyKBHJs9vtqoik6UdWxfo05ddRn//&#10;lavXDBk0+z/148dp395v0YEDK0Pmxf2PVfISILPviZrI0rKDQAZLy97+6Xdo9+2XM2TG6YKtebr8&#10;/FFaHvXymyxDps8h6//nc9iUEONx37+QqTT3mxDznkImuIlGTMF1dXippEmLauSXZn5p6F8dMpX9&#10;Y8LNlYrMuA6ZpI3mUibIYN+YmnTTfIZPtDXIjPH3A5AZiyEb5fieQYaD3hg8Di7Pp7GnjBEyKnV4&#10;OUjMaGkUoGc6Y+ETo9ocLcgsjHho21QvbZ1I06W7Zunb918nkPnnR2+kc7eX6fJL5+jDZw3x3/4A&#10;TQ+6aU4Q46OlsSBtZwChTwZ7yYzwzxiQwaaYowxXVGF0yKAaUwy2Uo7fw9DQjz6ZwShGMWMjTBt/&#10;zJDxqKVlOmT0fpj3D2RMm24CMg2iIybpslQgU4+UtcSMkSPJUYaMIRXMVCCj982sDBl9k9Bq3h+Q&#10;0SsxDRGD6kulAqMBpgIZPv9MuyQNIdOgMrMaZNY8AMBcmdGrM4cBGVRjtk/00l/83WcuoN13fYMx&#10;w3/gn/4u7fvRk/Tv+56mX764n37xwn567fnnaO+Pf8y3f59eemYvvfTsAfrxd39E99/2IH3241fy&#10;m8altDx1NkPmLAbNubRjYQddcs55dNPXv05P/+t3GRU/I4HMr16m/3jrJQ4D5C0dM6Y+mUOODhnO&#10;m3sZMejpea4CGWyMedUVF9DSVIEm+mM0XooIZAQxdZBxmiDDLyBPh4KMYAZTyqpN/uYeGSNkgl2I&#10;jhhMMOsgX6fVABkLQ6aF/M4uRkyOERAhV2czWVtPpVjAKcu9kjE/hXzdVGQgjA8WBTFYUtYb8lA0&#10;4JKqCqoxUrEpoDKSo1jQJbfHw16+7JaM8OdNjvRJZQSZHuunhSk01Y/wCWOe0nE/BfnFi6Vj5WJC&#10;YANkYHmYXn3BbbKEjLHRn++VZWC4L4JKDaovPn7DcXfxG1nIJY8ZD7spwv+WoNchy9RCvi7pn8G/&#10;DffpDbsEZDH+t/j4zSaMfyv/+yb43xr29lAyFKCxvn6aLI/w9zlAzadsovb1bYIZVGYcLdi13iXj&#10;hZHOJowgRg+ITVCCccSOZvSHqIlf3a3dfIKPy1ZGSrfsy4KxxQGHn0/CIwIdn90vQwC8Nr80/6Mi&#10;g71mZKlZpChVn6QvQ6VomUqxYYq50owdH3W3YMNMt/Tq2DfhOajRzdhQE5trYkmZRVtW1i5HRo7h&#10;cseGLsGLVGNO05eXIQq9gpZNGBTBWGlCn5WVbM1YpmglRys2WrXz98JBPR0ORhn+TS7+ffQyTPjn&#10;4A1SMhChUjxNgxnGZamPZofKtDBW5tdEmgpxD8X4d10qMlhe1tMkfTLGXhkzWFZKdXqZBhkcNczo&#10;E8tSAa0/ptIjA8hYKBdzUI7flIspP6M8TduX5uiyT3ySvvLlb9C1196iQeZeupkhc+vtD9KdgMw9&#10;jxkgs5ue/PYe+smPHqe9AplvCmT2CWZUpC+mgpjHJY0gI1UZLdXmf9VD8xJj5uW9qMgwZF77Dj16&#10;1xV02YUTdP6WHF1x0TgtjzBkBl0MmS6BzJy22/oHFjK9myqZAGaM0TAjkEElogFgaiFjjBkxOmQ2&#10;aojZ2DCCGRNoxtD3IgFgsCmlimroV5gZqaRZw0urSriVr0OjPyoy6JHhz41hYhmfjCdqIbOgYQbH&#10;aroI+61MxdulsX6Uvx+jUf43V4IKTZPc1hgxhw6Zmsb/mmDTzJUhI0vJUIVJvVeQMeDFmLVARgt6&#10;ZLAZ5uZRL+2cSdDW8TR9/OzN9C+P3Ebvvvb/s3ff/3GW17rw+bz1nP3u7IRQbVm9d2lmpGmaGfXe&#10;uyzZsnGBkAQICRAIqaSQEHYaoUPoEIxt3DC9GUIAN7njimkJZJ9z3vcvWO91rft5Zp4pErYxhOyd&#10;H67PVI00I2n0fLXute5XZN0Dv8LxSEguXdEply5vl8VDXhlqL5ORjnKFzPRAjSwDZJZay8p6ABnu&#10;IcNemZ469sTk4SDQggw3xXRnSEPlAkBmgU4q4xhmhUxtvrS4snX/GE4ri0JGJ5OZhBjgpS4uWVYs&#10;zAAaqaIIKU+RFPdNlTjM6JK0eMjYcHGGiFHIlFqQKTn5JGPkk+QzgIzV+E/QhHAcFKos0ESS+mRM&#10;RcZgxiRVheaTQqaDkPGmQIwTMnGgmR0yTFw/jLMaE4WMSTxkyh35HEPGqsYsH66TM1bd92v507Or&#10;ZM8bz8iBbS/L/q1/ko2PPCzPrF0vTz62Tu7+3e1yxVe/BbB8Tb77ze/Lz39wo3zvih/J1NAFOMic&#10;lOGuxTidlvHeFXLxksvl25dcJbfc+Gt5au0a2f3Gn+Sdt4iXffK3d5k98tG7M5oP39lpoSYRJyeT&#10;+OrOB5y4duxNhcz/AGSYW/79Wlk+2SnDnQHFDPtkophxQKYFPxiNtcU4sMIPsouTywxmfHgT8AI0&#10;JwoZGzHRlHAIQK5CpjwPB9mZPDA1kCnLz5We1rA04sC/rCBdp5e58AvIKWXZ6edJ5vxz9DQ/O02v&#10;y82YJ+nzzpasBRzRfL7elnbumXrKfhgiphq/pKWF2UBFrvbKECGshkwMd1tLvHq0UsI+BC7xCgAc&#10;rLRwmVcNfnkrSnKi8GDKCjOlrChLr3MjBTnzpRyXywqz9HqihJDhbSX5nKYGtOF51OJjq/AmxPvy&#10;Ok9VofbJEEOckFaJ63jeC8DUVBbjNagB6lidAmQqS8VXXSntkXrpa+2QOrdP0s9Jk7Sz0iTjnAzt&#10;MSoAUAiZ4sxSHMiX4fXlQXudVORW4mDebA7JHplAhR8H47WAKp5vTQT38eMAuk5qS904uPZLW7BZ&#10;2upaxIf7tPhapN4NuFRHxN57JuJusE4BGH8r7heQBg9Q4+vA/Rp0OIBpqOeY4xI95WX2p0T3cTmP&#10;PSycKlYgGWdnSxYuZ5yTIwvO4gQ7AqVYKy/EC59b1nnZknFuJp5zumSeh+97GodDAGsZuVKczcoe&#10;vk8FpeIqLpc6F56bPwSkNEt/S7tmuKNLRrt68DvZKxPIaHcXfv7bZKijBWlCgNvOehnpqpe2UJUE&#10;8LPuKU3XMcw1pwMyFYTMAk2AiVZluLzMQKbezYllSA3OEzK+Qt1LpiVUDXyHZenUmHz36mvkxl/8&#10;Wm763R1yy633yu0KmQflLkDm3ntXyQP3r5FHAJnHHlkjax99TDZvfExeBmS2bdskO3duxOlahIjh&#10;BLO1QIzBy8wOYMVOImI+JrsBnz14rP14XEJm3f3XyfcAma8vbpAfXT4ki3pYkamQhdx5/DRAJhEn&#10;swElVRLBMls+DjKDVuKXS1mxEONMImJSxQmYXo8zyXhJlVSQsQGjiGFVJjpe2TTx2xUXYoWAsdPL&#10;1BAyrNJkAWk5eN65VsO/gczC+lKZqGf1pcQCDE+ZYt08chjAIFj6vPNMFDAGMf1eEzOhzJm5IWMn&#10;ETTRxn829SckFWS4vIxLy8YJGGQ0zE0z/16QSUBMAxDTGI+YRMhw7xiOXdbRyzjP0cuL+12yciwM&#10;yNTLDy5bLn/a/Ih8dPgNeewPN8iy8Ub5wRUL5fvfHJMLF4ZlrKtS+vA5xjsrZLq/RhHDZWU9wOog&#10;MMPKzHBzqVZkeoL5BjJBLh/LkWZXhiKGS8vY5E/IdPsKTH9MNZeVZQAxCySM985QqYGMAgbnQ4BN&#10;XVKAGRwvmMQqMyljj2m2otPOEu8zSxKrMgoZJ2LK46OIKXNUY3Dc4j+F+ICZ+CTi5GRyeiATTQrQ&#10;xPXNOCATq8okNvQn4EZzeiDTXlMqHUBMp5eYsZMImlKApjQOMsk9MrGwyd9u9NfKjL3ETBFTGQcY&#10;E1ZnTFJBJhk0iYj5jCDDakyvF7/Lflk+Asg8u+Ee2f7qejmw/QU5PPOaHN+7S97Z+5YceGO3rL5n&#10;tVz99WtxIDQli4dXyCXLr5JLV1wlK6a+LpODy3DdShntWSwj3Yvkqxd8U+6+6T55eu1m2f3nN+Xt&#10;fXvl/cMHTMP/0d3IDJDB0c2cerYDiGEMZj7UUc5cdpYIlY9LPGT+cmwbPt9W+ejtbdrw/z/e3SkP&#10;3H69fH35EA7agrNCphOQaQ9aDf8eNvyzKoNfhqo8B2SQcrN3TDR4Y0mEjDsKmSyN7imjkMFBfR7/&#10;g56Lg1YcrJ6/QHIWzJf2Br80BKqjkPHgF6sYaMlKO1fSzjtTFpz3ZYVLZhr3mJknBdkLJDdznswH&#10;YDLTzgFsztJTVzmrKn4J1lYCHYV62ecpl6C3UuFCxHBZGJd58TyXhbExn5UTYoeVF7+nDMDA11mc&#10;rfggRnhKkBAfrLhwNDTvQ9iwkhP0EkINChpXeb5WYLiJJz+Gl3m/Krz58HEIJ1Z8dIiAv0r7ayqK&#10;csRdhjeUmippqwc2AZmgu1o8ZaXSBsiM9vRJpDZgQWY+TvHanJ8tBel403GHNYGqoCbsjuBAOaRh&#10;E38Yt4X1ch2QWo/vb4M0eiPAah0S1DT76nEgHdJlV+ytafW3aRUmCMgQMY21zThIDyhk2oJtOkiA&#10;lZlmXxvuQzhVAC4FZi8XDfd1MX0q3Ocld16OVpIyzk7XEdKcWJd5HgHD6XVm8ENRZrGU5pRJRX65&#10;VBdV4uelCs+/WoIun9R766QpEJG2cKN0NDRJd1MLcNcug8DKUGc3fq6Rzk6EeOmWsZ4e4IWI4flO&#10;/O4CNnhNh9i/BLwMdUaQkGa0O2wgA7C7SxZEIVNzuiGjlRlCJsuCTG4SZBq8+APgK5LmukrpbQvJ&#10;0slRufbbV8svf/4rQOZ2QOYehcwdgMzddz+skHnw/tUOyKySJzY8Ji8pZJ6QHVHIGMSw+X/n9nWA&#10;zDoLMutNUmBlrjghc3zPRll//4/l+5cNyVen6uV7l/TjTbYSB0kxyIwBMRMcw6yI+ceCzNCnBBlW&#10;XYiWHvf5SUlZfUkM8aL7wViVmOiysgXaJ9PrDOFiRSsus0LGnO/3ZitkBnzmdCxUYEEGiIkUmxAz&#10;eh1TqKOKuekk4RKFjHe+9stwDxeOP2YIl8QkIuZEIGMwk31CkOF1ej8bNmGTvy9kCuJzkpAZ7ygD&#10;YNxy4XhElg42yk+v/Kq8/vQq+eCt1+ThO34myyaa5JsX9so3V3bLkiGfdOP704/HmwBopvs8Mt1b&#10;o1PKWI1hJYaQ4Wl3MM9UZICYHm3yzwZW0hUxbPLv9Obp0rKO2jxr/xi7GpMWhYwi5nMAmaSqzD8h&#10;kxoyUcwUamWGQOFml8lYSUSM8/ZPBhlTjSnFzxsRMxdkSj8BZEyfzD8+ZGq1GpMEma2vrJW9256S&#10;Q7u2AB/b5INDb8nbuw/Ks2uflV9fd5NcNHWZ9DZNyFDHErlo0ZVy8ZIrZHp0pYz1Tcrk0CIZ7hmW&#10;i5ddJDf/6jfyyjPP4Q/8Dnn3rYPylyOH5cNjh+V/vHdEp5a9f2SnvHtoq7xz6A159/AbuPymgcfb&#10;BjJcdmZ6aBKxMlcSIKOn23RimS4ve39GNq26Va65bBoHdaGUkOmOmOllrMq0BuyqDH6wXQUSAGb8&#10;wIwXmCFkvOUJkCmPQcYDyLgZqzdGEROFTA4OUHEwT8hkATJpBjLZ88+XlnCtdDYFxItfisLs+UBM&#10;uoKFOCFm8oAWVmR4HasyrLSU5Gfq7XlZ86IpL8rWZVt1gEtNVTFAwRQpVDj+mFUZGzI8z1HKQ72t&#10;WhXhMi/ejxWZKmCK4ceyIsNKCm/j0jJiRaGC64keIob9LoN4TA4LaAyZJn7CyOcu1almnFRGMBEw&#10;rPwQVazgsHdmcqRH6v1uvAY+6WwMSX97k0wN98lwd4d0NTbIQEeHQqY5GJH0c23IpOO1y1LINPmb&#10;cQDcJGFPJIqasAcA8YRxcEywhCVYHQAyPbjM24Lir6zB/YBHb0jqXH6cD+A+PnxvgLj8CqktrRVX&#10;kVsq86rwcbX4HnqkPLdcqthfUlaDnwGv+Cr8eltFXoUUZhTia+GSwQIpYjJZdcuXkuwCUznJL5HK&#10;glKpKizFz0A5YOzGz5RH46tyAys1+vxa6iI4iA9LU5BwwWvpD0pPcwteh2bcHkLqpLu5Wfrb2mSo&#10;C0AhVvp6ARbCpdukz2S8F6jBazjcie93RzPQg9e7Mwy81OkEv6GugGa0uw6QqdB+MELGXZJmQYZV&#10;GU4vM0kEy2yZHTIL5oZMLSDjK9DlZQqZ1jpAZgSQ+TYg8++AzG0WZO4HZB5QyNxHyDzAzTDXyuo/&#10;rtWKzBN2RWb7Ztm5c5Ns387JZSY7rErMjAWY3Ts3mGxfnxBixUbLurjbdvE2PM4eZN/2tXJs90bZ&#10;+PD18oPLR2TlREiuWNkuk4DMou4KmWwv1f0xuBv6RAMh89lVZMatsHnfmUTAfLqQ4ensqLEx0+sh&#10;XpJ7ZKJIOYHo0jF8TC+b9T3x0essxMwGmb7aLAUM8cKwKsPw/KgDMuNADDMRiUFmQiGTh9cpFWSY&#10;vx9kophx5PMBmZNbWuaEzEgLQNJZLksGLcgMNMiN3/2GbHt+rby992W55+YfysqpVrlkWadcPN0s&#10;490uaQtky3BrKQ5+qhUyi3Cd3R9DwLDJn9WYDny/u/y50hPg3jHcJyZLKzJs8idievwFCpk2t72k&#10;zOwfEy51QMaZJMScJGQYGzAncl9n/u6QAUQsxASAEWeSwTJbPiPIlBvE1FeXSCOOW5qACm5saUDz&#10;GUCGvTF2NcaXjJk4xPyXhoyJDZnpPkBmMCArRkJyxr4dT8nB3c/Lsf2vybsHdwEgR+TQjgPy0O2r&#10;5OqvXydT/RdLf/MSGW5fKV9ZdK18+5Kfyve+9RO55vJr5Vtfu0yuuPRrcstvfi5b8EZyZN+bcmj3&#10;dnlr+w7Zt/UNoOZ1ObJnG/KGqqI5LwAAgABJREFUHN33urx94HU5fvDPOH1NT987Yval0Q02Txox&#10;MciYjTpN0z8rMh9qVWar/C9A5pVnHpaffOdiHOBFZoUMExvDbHplwm4cwLsAmWpApsqCTArM6GaY&#10;iLvMQMZl7yFjIUY3xGRVoygXB7W5UpyVI3lp2ZI1L02y5p8nDQGXNvu31ddqFYMIYc9IFX5ZPZXF&#10;ulzM9LvE+l8CNRXidZVqDwrBwBAjOhEMmAhzjDLgQWQQEFxGRsTY+8Ewk6M9Wpnh5DGCgwCyP4bV&#10;Eo5JJkoYTjLj/TjdrAmXeX9+Hj42e2kIEzbum2lrQe2b4fUcXNDa6LcmodXpHjKs/JjTsPS0RaSJ&#10;I6KD+DyBGmmqw/0jeIz6kDT4gZuGBhnp7pHuplbJUMjMA2QWKGTyF+RLnTsEmAAqZV58X3zAQQCv&#10;uQupBix56gIgiI18cRVX6dCAkpxCqSwsw+UKKQU0yvMIjTK9T858VnoKFCeFGcWASBlSiu9bmT4O&#10;H9dbUYPP48P3vhafw41Tj4Q8AaDXiwCFgEnQ5cHXBjDV1ErE68MBegAQCUpLKIgD9YDuH9RWX4fn&#10;7ZWupjDO47YwsFeH1zNYC9zVSF0Nfi5bGqUtgudYXYWfwQpgL4KD/CagpFXHU48BLCNdbQAJ0w6s&#10;t+v5kS4AppN9YY0IENMRxscQMD7Ea8WH+wYAGfxcVWcrYmKQ4RhmNv0zyWCZLZ8EMo04QDCQqZCe&#10;1qAsWTgs37nqSrnh578EZG4FZP4AyNwnt995n9x194OAzKPy0INr5dGHH5c1gMzjq1bL5o2r5eUt&#10;bPLfLDMzT1gN/4/r6c4UiNnDU1zesz0+UcgALnqZH2N/LB5nzw5ABjkKyDzx6C/lB98ck6Ujfvna&#10;ogZZ2EXIVCpkxgCZk1laxtsVMOFYEhFzUpAJxUNmNsx8IsiwT8ZrNfw7IBN/OZZE9Ngx+9HwcbhE&#10;LB2nOPCfJbxtwAkZLzHD3hezhCwxZhqZiQ0ZVmBiVZjYcjLipQ+XeRtxcyKQGQvn4fVhz81pgowd&#10;B2gUMw7QnCxkbMD8fSFzas3+TsiMtuJ174pBZrq/Xn533VWy8+UNcnjXC3L7b66Vr17QJZdf1CsX&#10;TTXKUFu5dHBZXWcl7utRyEx2VilgesP5ZvwyvoesxnR4DWS6/Thfmy2t7kzFTKw3pkA6a/OsTTDT&#10;LcB8EsgYzMQlESSnmlOADBHDmH6XZKTEsDJXDGTiEFMGfJTx1CQZLLPls4GMVmNw3EXEtHgrpM1X&#10;ifMlKSBTaHpn7ESvP3XIxFdjygGZ8hSQSchpg0wiYv5RIFMDyNTg99mnjf4KmYO7t8jR/UDF4Rn5&#10;4Oh+Ob5/v8z8aZvcf+sDcvUl35Vl4xfLhVOXyWUrrpEfXnmD3PGb+2T9I5tk85pNct/td8qah++X&#10;Lc9uxB/2LXJ475uy9ZUX5JWnn5IXn9iArAckNsqO156T/TteVsi8d2QrEPO6vIO8e5gjkzneeTtA&#10;w2VniVD5+PzlbbNc7YNjnFy2Tf5ydKv89eibCpr/+d6MzLy2SX7zsytlarBpFsiYmKpMlbQGyrUq&#10;E/bgh1yrMnnic0Cmtjy2xIybCcYgk2VBxiSGmCypLs7GwXO2lOfnSHE2+x2yJHt+mqSfe5YEARRu&#10;itnHg39Aggf8zRG/NNSZfWOi+6w0h3XpWH2Q+7J4FQM6OlkrHj4NRyUTGgyvt29jpYbRRn0LEwQG&#10;Kyc2Rvgx/NysnhApvI0w4am9/wuBEwFiWJnh8jCt0gBQfusyr9dKDDDEag0rN+yX0eVpOK0uz9fo&#10;UjO8JmUFWVJVkifFuRlSmL1ACrLS8LqcK7kL5gF65+HgvRKQ6dbpZRnnzpP5Xz4Pr9l8QCZD0VEO&#10;YBRnF0thZqGU5pRIdVEVzrMRPkcKMnJxPlfy0rMl8/wFeEzgJyMbl7M0PJ8JTOakZUpRVp5+HFOA&#10;lOWX4PsG+BRV4HvsAkZYIYloWuoapbelS/e36W7uwNfWJ4tHFspwdx+w0C0D+Fr72lqlp6UZtzcB&#10;Hw3S3hABVkLASgAoqQBeADiAJcChDQ3AF95ky/FalBfi9SjOFRfeqCsKcYDvB5JqXVJdUogU4L51&#10;gEwDPlebjA90yQQy2MGf6wYZ6gBWgZfhrmbtgzGA4XIyJgK41CH+aIaR0W78bIUNZDxADGNXYzT4&#10;4+xFfMTMbHFiJgoZwMVKEmSq2egPwLjyFDINNcQMIVMgTTZkWgIyPT4g11zxLbnhZzfITb+9RW69&#10;9W65/fZ7NXfd9UAMMo8QMo/HIPMym/yfBGQ2Ww3/6/R0J0Ays2MDMELEbNTsYXB5DzFjx4JMtBrj&#10;QMyuncmQeXLVjQqZxdxlfCwoCzsrZu+RaZgdMuZ64iUZLolJhEsqxMwGmSTM6Ojl1JCxMTNoJREx&#10;punf2rnewoxdcYnixLotGm4MmdD4PswEMnDKg3snWjLiYx38s3GemFHIEDW8jh+Lg38TwCRAnLCq&#10;wqVjC6TbkyY9HCIQhYzpieEpITOsPTGsrOToZV5vV2QmHEvLbMjwOk4rm4jg4DqUi8/FxyFkbMCY&#10;pWWmP8aC2QlCJg401uaYNmriMGMtG3MmsQKjiHFkxMZMCqCcaBLRkionD5n42Bti2ptiDnNZGSHT&#10;UgyIlMvSATd+38Iy2R+R3/3iuzLz5yflrZkX5NZff0cuu2hArr50VL6yuFkGW3Eg11gkC7ur8TG1&#10;sqSvBr+b3MG8WCsyfSH2xLDJP1c6gVlCpqM2BweX3DOG45ZzcDBJ3FjVGA+rMemmGpMAmTB7ZHAM&#10;wNiYSQmZUsaJGZOgfb7cgMaZJKgkJWfOEDJxzf1JiOEmmI5qTLGVk0KMAzIWYoL4ux8sJypimEkG&#10;y2zBfUuYvLgoZE4gQcWMI/g6TON/LMQNe2MigExTTZm049ilM+iSBgAjcWmZPZrZmZSQcSLGSiJi&#10;YpAplrYaNvknV2KSIOMvicYeu3wqkLEb/oeAmeEkzCRDJjaCOYaa1JBJBsyckJlz/DLOI1NMV40D&#10;MgYxSZA5un+HvH90n/yvvxyXD48fkVeefUZ++/Mb5Mbrrpebb/ydPHz3g/LMuqfl9Rf+LAe27Zfd&#10;r++SLU+/KBtXrZXHHnhANj72R9m0+hFZ/eDdcv8dv8f9b5MNjz4sLz+5UbZueU5mXn9RKzLvHAQ0&#10;jpoJZQTL+woYg5hPBBl8HKs6RMz7R80mnn/RbJW/Hd8px/a+Ivfe8jNZsRAHxO0B3UsmJWTCLgsy&#10;FdKIH56wpygOMmZ5Wa5CpsYRTxkxk42DUaSUcLExY0MmEwenWXqgWpqXJSW5xEwuDqTT5dwv/avU&#10;4JeoB7BoqvNI+vlnas/LgvPP0t6YNCsLzv8ybjtLb0uf92VNVtrZkpnGxn+eniVp538R9/uSXs5a&#10;gPvNP1Mvzz/3i3FJO89cd+5Z/yrnIeef/W/IF+LC688581/krC/+33L2l/67np75b/+HfBmnX/63&#10;/xOn/xeu+296PS9/6Qtn4H7/Tc78wv8u//YvZ+h9v/Dfz9DH4Ofh6Tln/j/6uBnzz9IswHPNXnCu&#10;ZKedK/mZ86UoJ11TmLUAB/F5eM0KADu/jPR048C2Reafdbac+0W8PueeD8QskIzz5gMo6cBIBs4v&#10;wGk6EJIrRdnACJBSmlsAPBbjNS8AAsrw/akQX7VL6mq9EvH5paOxSVoj9dIcCuO0Qbpb2vQ6Zqi7&#10;B1AYwvelXS/34rSntQPnW6WruU0uWrJMLlxygYz2DeK6FoClDR/fAmg0SH3AJz5XpVSXFomnolTj&#10;Li/GaTG+1yWSlzFPwl7gyOdSyHQBj3U1Ffi603DbeVKStwBfb45OgfMCgr7qEvGUF0plUQ7Ol+pS&#10;vN62ehnv7wBImgEngqVBxnpbAapuWTrWJ+N9rXrdaE+zTPS3AS31SBgAqsNpUPvFmLGeOmnHm1kQ&#10;uKhhf0xCCJla/JH2Ir5ZkmpMsx8JVKRp/BpiJgOYwR/pKkIGiHHl449FnjRYmGn2FyJ4c8cbbU+L&#10;XxaP9cs137ockPmF3PSbm+WWm++S22+7R3PXnQYyDwMyq/64TtY+ui4BMk/Jrl1PasP/DmCE2bl9&#10;AyBDwGyKhpDZq9kQC2FjV2aciJnZoNkzsx73Wyf7kWN7NsnTa36tkJnsccvSwVpZ2FWhS8sIGVZk&#10;ovvIRDfFTIAMLyOTESsp4JKY2eASTXgOyFhocWYUSGFGrDghMxwEPKwY0NgVGl5nYcQBGWeFJXlK&#10;1+yx0cOKjGnc53mr+uKMz1Q3oiFqLMQMsXoRzJYRHtTzID6MA2ec9vuIljRgZr6jOhNbasY9ZIaC&#10;PNDP0wz6s/U6hQwnl+mmmKbR38YMr+MeM2NhHIjjY4kSQiaxGqUVplOETBxqEpabKWqCfL7OmOee&#10;MiGTYSsEzYkkETGnHzIIfkeSIZMYg5oxQGaqs0KWDXhk+XhExgbr5Xe/vU52bX9ODu55We78/Q/l&#10;iq+PyRVfHZKvLML7X7dLhoGZ0bYK3QBzaR9+R9sqZbihRPrqiBhOKbMCyHb6iJgsqxpjINPly5Nu&#10;IKazNld7Y8y4ZSdiDGQiZWz8z5SIYoaocVRmiBo7OCYIliRjhpBJzIktQUuGS+rkJlVinNWY2KQy&#10;IiZTfIj3pEPMxBBTV5GvzfN1Dswkg2W25OKxkqOgSajSpIqpBMVHUZUQjlyudxVLS22FIqY75NGl&#10;ZZEUcElO/EhmTjJTzFQ5gsuJsGGaXYXATJG0eorN2OUoXkpi8ZVEqzDxkElOImJmhYyNmRMcv5xq&#10;FHMqyDjhQtQ4r5sNMrNviGlBpsujIWDsEDGcWGZDRntkDu7eI/t3zMiWZ5+TP9x6m3zra5fKxUtX&#10;yI+/832547c3y7233SW3/uq3wM0v5Fc//an8/Ac/lJ9+/wfyq5/9TH7/yxvkj/fcLU+vWy2vPvuk&#10;bHvlBdm79TU5vGubTiv74MheZI/89dgegGMXwoZ/Axk9TUgiUk4k/LgPjgJDR7fpUrX3D5t8gHwI&#10;4Lxz4DVZdc9v5JJlIzLcUQfImL1k4iHjtiBT/bGQqSlnnJAxmCFkXAqZFMEbRDWb6AuypTgnUxGT&#10;kzZPIVNWkCktYa82/XMSWFEuDuZxQF+Qs0AKcHCrwflCXM9Gew0OdksKMqQkPx2nDO6bc74U5M6T&#10;0kJzXVEeJ50x1n2R0sJM08iP8DynjrFaYoeTxCrx5mGfsh/G6yrRJWzsn2E1hUvQWG3hiGUuHWM1&#10;Rze45JI2a38YVnJ4HftvWOVhbwyXm7EaxGVu7I/RfWpw8N3TGgEcWmXhYLcsHu2XqREciPezstGC&#10;A/EuXN8PSDRLXjqhkonXvFwa/H4c0AeAvwgQwvHVTdLZ1CL97Z3aEN8YCOKAOITzDdJeX48D/zbp&#10;QdobG6UpFJLGuiBAUythn1dCXq/43W5gowzPtUp87ipxlZfiNSjCc67Aa1UktVVVgEUZvj94PYCh&#10;3vZ2mRwZloGuLon4g7gOz9vvU8SEfDV4DECmrAjfO3wv8rOkqpTjpUt11DSrTp4KPE5ViQJmsKtJ&#10;mjnJjdUqvHl72ZNUUyoNwWqApwLPE7jG68yfjxBeey5F5KS74Z4W6WsL4zmHZQDpbvLjObvx3Kul&#10;HfdvC9dIf1sIqGmJQaYrpBnpqouDTJ0FGQOXxCTj5fRBBvEAMzV50mJDBm+6Pc1e/Cz0ytXfvEx+&#10;8dPrAZnfy60WZG679Q9y5x33y333/FEh89ij62XtKhsyawAZboZJyDxlQWaDJjVkNn0sZOxKjA2Z&#10;3cheYOYAcmzfE/Ls2t/ID781rpDhjuFTXFrGZv9WU5GxIbMIkFn0cZAhVEIxqCxk5oBMHFwSMvap&#10;Q8ZUZXjw7oTLSCBDwypLFCjOiowV58F+tHfm43pknIBxQCY5GbrUiwfuum8KQMPLrMwQNKzMxPXR&#10;1OJrDWTrEjGFSR2XmGXh6yduYpAxVRkLM+Ei4SCAURwAD7MCpFiJf16nCpnobQm3x5acWZhJhEwC&#10;WhJjI+bzCZn4zAaZcUBmESCzHJBZNhaWseFGueWOG2Q3ELNn5nn57Y1XyyUrB+SyC/tk5WSj9siM&#10;ADFT+P1cMeSXJT0eGWsuk5HGBMiw0V+rMWZJmUKmJitakWGPDKsxbPyvL087OchEAWMn02CmNDkB&#10;wMVODDMfV5nJ0f6WOWONVk5EjBMyiYj5RJDB5yRedAIYp4FVsPrx94BMbEkbw68hPgYyphpTpZCx&#10;l5axIhOHFmuiWXSymU43+6SQKbQgQ7gkICYKmRhguvzFmkTEnDRkuMQsbBDzDw+ZYUBm3/ZD8vgj&#10;G+XGn/xGLv/qVbJ0YoUsn7xILv/KlXLtN38o3/3Wj+SqS66Sqy/7lvzyuh/JPbfeIusefUSe3bge&#10;eHlKdvzpZTmw/Q05umeH4uX9w8TLPuAFeZunhMxu3RDThkwiRj5JYpDZqpB5j4MEDr0ByLwhfz2y&#10;VSszT66+W6697AIZxUEcN8XsafQgbulpcFuYiUGmLVApTScBGXcZE4NMdUmqZAMxmVKSl4FT3L+U&#10;/2nnf+EXSEUR3jgjPhnFQT2XGbUh3F+Fy8iaIyYt9eY6s0SMm176paOFfSfc0yWA82ymr5GWhlpc&#10;Dup17U0+xK/36Wqtky4c1HYjBAX7XdjLQnBoz4pjXxg7vJ69L4QHBwRwMlk9DpTt2+yNLokVLjmz&#10;76+PjxA6Hbgv78MJaTwlcggcgoaXh3Aw3orn19kE4LQDOJ3N0tfeBICEJAAMtIaDMjnUD8z0SWVh&#10;Pl7jEsAkLBP9fTLW14uD+R7AJCw+l1sxEfLWSsTnE7+rWoIeN7DiARrKAJMS4KIamKgUd2W5+HFb&#10;FR6LSKkAWMqLCwG9POCtCLeXAn9ZkpMxH/cplmCtGzipFX+NG49TDvwV4rn5ZaivG69NJ55PUGoB&#10;oLCfr0MN7u8C/CqlprpMAeOpLMF11bpUsAXPNew3/UsNCJftDXY3aUWOk+vqA1VAjUfT3uAF1FxA&#10;bo3uMxTxVeE5lUnAU4rzlUBOpXj4HyWusQ1zYIBLzwfw5luHUx/eeJvweP3tgEv35xsyjYBMawCI&#10;YfCG291UK4tGu+Xbl18iv/jJT+V3v74JkLkTkPlDHGQeeehxWf3oBiBmnax7bI08uWmNbNkCvOx4&#10;WnbvelpmAJWdwIudXQ7EnChk2EujiNmFj98NCCF7d2+Q/cix/Zvl+Q03yY+uXCgLLcgs7q6SaWBm&#10;EpAZbwBimgqAmBODjELFQkoUMycJmTFHRlNAhsvHknIykLFOB2zIOJaRES+KmAAPwuOXmqVK8r4y&#10;McjE7w8zO2b6fCa9AEMsuI1VGi7BspZUDQU5HplVGFZmGC43M2GFhnBhNYYTyMZCZokZe2a4tCwG&#10;mVLHErMiHc1MyCg+PgPIRDFzCpBxIubvC5mENJ4kZPB7Rcgs434w4xFZON4i9z74e9l/4DXZ+saT&#10;8rMfXSorpjvl4qUdevtYV7WMdVTqBpgXjgTxsS4ZbiiOQQaA6Qlw6RgrLzkKmXYAhuF5jmAmZDh6&#10;mU3/DRUES5qjyf8TQMbCTMCZFJAJWoiZHTOnATKlhIy9pGxuyNSWzJI4yJhqDJHAfhK7KvP5g0ye&#10;fm3ECysxhAyb/eurkysyTsTExjR/BpBJQMxpg0zoHxEyON/jkcV9Zg+ZC4aCpiLzxOpX5SffvUku&#10;nL5CFo18VZaMfV1WLvqmfAWXL7/we/KDK26UX//0ZvnD7++QzatXyfY/sadml7xziEg5JB+9fRjh&#10;6UH58G2OW94nfzm6F9mN7DJjl48SMbsUM6fW1D97opA5Eg8Zk9flo2Pb5ZWn/ijXX3uJjHVHpL/V&#10;q30yNmR66t1RyHQSMkFAxld2QpDx2JDBm4kLkKkmZFKkCm8QZayeADIcNdwc8mufA/8jzyVEnFy2&#10;aKRHFg516WaVE8NsxO8GALpknMF5XsfbFo50I12yaLxHpsa7ZdFEN055n1YZH27H5R69bXIUjzXS&#10;KRMjHXrezpTexsfu0EwM82M7oyOZ7fAyBwLw800vHNDLrLhwtDJBQ4hwaECtq1iK8dxYqeE+MazQ&#10;EDas8LBnhh/D63o66rXKw0oQKz3sqeHkM/aHeMqLNNUlpjfEVVqIFGkz/MRAD3A9gte+VOo81TLQ&#10;0aqXF40MyvhAHz6HW4rzciQ3fYHkZnA0dKGUF7G6UQRIFEpuZpqknXe2FORmAijZUlyA7x9AU4SP&#10;yc/OlPycLNyWjWRJIQBTha+jGNjMAzKryoulIeyXpkgQSAwDMD48r0Kpx/dvoLcD6QTWGvW2jtYG&#10;aW0M4TafhAM1eI28CCtW7FUiPoPS3miGHrAPya5UKSobfYBMFZ5vNX423FLvx88gToN4Q2VVhnBx&#10;4efMVcb+GfzsVebj9cqTYu7pg9e+AbczxAvjB2aq8QfFi/u1RTzAS2QOyJRHl5YlI+bThkxsaVlr&#10;AG/qDN58u5rwBjbcKVd942ty/Y9/DMj8Vm65+Y54yNz7qDzy8DpZs2qjPP7Yegsya+WVVwiZZwAO&#10;QGbG7CfDzGhfzMlBhv0zUcgAMDN78BjIHmQ/cvStJ+WFzbfIdVdPKmS4R8U01+IDMlMtXIqUL1ON&#10;BbK4MV8WN3x2kBmdCzJ1pwYZGzA2ajSEjdXsH+2HcSwz08lkSZtezpW5IcPpZGzojyLGGwNMD1Ob&#10;Zk55nY8xFRpWYzhVjEvQOMUsETIMN8lkJYaQYXiePTM2ZMzI5VKJVmT+gSCTiJjPF2QszDQmQCZp&#10;eVkMMlxadgEgc8F4vSyabJdH19wtBw+/Ka++skGu/fZK/P1rkuVTzTKNAxxCZgL56sJ6uWi0TpeV&#10;9eN7SswkQqbTl614sWMQQ9zk6KQyuxoTLp2fgBgHZEpPH2SioMHxhRMzf0/IJOElIakgYyPgcwuZ&#10;igIFTH+9V09N9SU5iYg5fZApApTZJ5OAGIVMcTT/yJCZsCCjmEnRI+MEzQlDZsAny2zI/PDqn8pF&#10;Sy+RJRMrZOX0V+UbF10h13zje/L9K66T315/s2x45AnZ9+Ye+evRY/LR8cPAykHgYb9WXf7CysvR&#10;/fIhLn/0NnIc59/ea1VgTBUmLoqY0w8Z9tq8hzcyjnV+z0LMu2/9WY7vf1U+PLpN3nxxrfzmp1fK&#10;eG+9DLT5pBcHSqYq45FuYKYLmOkCZrQic7KQQVwOyFSlSkm2VLJPBgfxPhd+uNobZPmiEelsCuK2&#10;HP1v+0LCYRhgGTJ4GRvslNEBkzEmihqDDmKGUJkcxfnRDhkdbMV92mRyrFuhMj7M69pkuK9Zhvtb&#10;NCPI2FA7Pr5DEcIxzE7A8LIdXiZiCB2Oaub92NjP/hYuU2trCmhVhvvEsN+FY6N1iVqx2XemIHu+&#10;lOJ++VnzdFPNfmvTzEIcfHPjTG6UmZN+ruKuOCdde0ey5p8jGeefLWWARFtDnQxZTe2LRvu1QsO9&#10;ZvraG3UJGq8fH+yRgKcKj5cNxMyXtHO/rEu5SgvwegNF1UBjYU6GZKXPk5LCXE1pEd7kalxAC1GT&#10;I2XF+RqeJ3bcVaXiqS4XV2WJ1LorJBRgpatOOtuapL2lAZdrpbsdr+lAtwz1dclAD15LYGuov0v6&#10;8PW2t9RLM+7f0RKR9iYOZAgCeD6tyEQCbqnzcWCCS7oAmEFWpBp84neXSA3e9DmCO8DzeIP0A4jl&#10;hRn6s8PLFTjP/hlex/vydjfemNl/1cT/IgFBAVzHqkwEqORttYBMc51LRy8Pcu8YCzLDbPzvDChm&#10;WvGGFqjKTuiLQUpMvCXJeDldkKkHZOrdOcBMjrT4C0zwhtyF38tJ/IxeeenFcv11eB/61W/k1t/f&#10;7oAMe2RWATLrZTUgs/axDcDMWtkMyGzZskl27CRkngFAnjgxyOyIT3QAwE5rRLMFGa3IRCGzQY4d&#10;2CwvP3mr/OTqKVnY7ZLpPrcDMtzxPU8mG4AYHKjFIMMRywYvpwsyZhmZlYSKzKjixRnT0G/nhCFD&#10;tChk0nHAzPDAnwfVZvmYXX2ZbaPLZLSkSjJkbASYfWLSFDO6fEwh46zCWJhxoKbLM1/7Yng/IkYh&#10;w+VljmVlChl3mi4vGw7mWJAp0OrMCJDC5WNcRhbdQ8buj7GWlvE+Q9bSMgMuezobv/YFpteHU9hq&#10;Uwwv8FpYSUgcZBQzMdDEDQCYDTKz9MV8XiEzjN8PkxSVmShoCBm85i0lMtlZKUu5seVYvUwv6pLH&#10;Nz0oh/F3/sXnV8sV31iMv6ERWYLbpgb8MtpRKZP43fz6ZINWZCZaK3BQl4+vxUCmD5BheoGZWEUm&#10;HjQ6hlknlRErRIydeMjYeHGmriQ9IXgf1BjIxCFmNsyUJ2MmGp12ZqaNzZ0YZlLF2eTvK8o0SQUZ&#10;J2biYJOFvxVZChlOLHMuLVPEVLAfhcAgRuKxkhwnZHIciDHnTzdk+LURMH31tbq8zPl1f1wMZGJR&#10;yDgRkwgZTjTTKWYOyLiL8DPGpv9i6QBeOrz2qTlvIFMUj5nTARnn0jJH03+0yT9F5ppaNjdkYrEx&#10;Eze97GQg08vpg7W6h4xChkvLJkdGZcX0tHz3yqvk7ltulRc2Pylbt7wie7duk6N798q7B9+S4wf2&#10;ygeHiRecHt1jbXAJqOD8h47E8GKDJVWSMfJJYldk3iZc3npN3jn4Z3zNr2tvzJHdL8l7B1+TbVvW&#10;yW2/+p5MDXGaExv+vcAMl5jVADLEjEcx0xF2SasFmQh+qE4ZMiUGL4nRg1D88HPfmAsmB2Swq1GB&#10;wyVDo32tMtpvYDFOzGgIGaKjAyDhPjDt0fHJMXC0ASdtejrS36rAmRghhHhf7hvTrJgZUtA04zHb&#10;FSh8bCKFVZfZqjKJYRWGvTI2XOz+GF7mXjbZ6efoMAEbL1w2V5y7AK9LnvaCsL+Dk7l42QPU5Kaf&#10;h4PyIhyM55mNMXE+4ndrRvs7ZXpiSBaNES2d0hzy4vXm5C6/LF04oNWrqdFe8bnZu8Kenyzdb6ck&#10;P1N7jNhTVF6E75u7XBpCwEJttVQCNhWlBRL0eaTGVSHhYK20NUe0mtJUH9RqSk9Hs/R1tUo3Tgd6&#10;8BoOdsuihSMyPtKveJmaGJbB3g6ZGB1QyPBjOwCcoNetH8/PQwT5PJX42ioQTnIz4cjsMrwm9t4+&#10;fL257I8/A/z58OKNjhUYLjNjvwyRkhhWZbSPxlpixrHd7fXeaLgMrQXfF07A624J4ucK3/uueulp&#10;9stAR50MdxM1dbhco2nEm6O3gqPCF+jI5ShmFDGnDzI6zawyBhmDGY5htiDjA7p8BdLMN2n8Li7E&#10;z/YVX/+K/PQHP5Tf3vhrhcwdgMztt90rd971kNx732PyMCCz6tGNsmYV+2TWyhOAzMuAzPadzxrI&#10;7HoCmNkUze4ZM63MObVsLzGzwxkLNDut8cwWZHbvMsvKdu/G9bu4tGw93m+elD89fZv87BpApqtK&#10;pntdsrQHkOmuMpCJEDJ5AIwFGXsvGYUMRy5/PGRSJTo2OTGEiyMjCWhJlVODDB47xAPpDJ1aZldf&#10;nHiJbXAZD5q5cZMaMjyo53nuFUPIcEpZFDK83opWZGriQ8j0EheEBpeg6eNwOZm9t0xynwwxYxr/&#10;2V9DyHCvGDb3JyRakcnSrzNWPTKYiV7G52EGOEDAmYRpbHMlsTKj0UpTli6bS0TNPyZkYkkJGf5O&#10;tZYqZJbgYGbJSESWTvfKhs2PyOEjW+WZpx6Wr39lVCaH62XRcEhGO90y2FSKAyGXLGOjf28NDp6q&#10;ZKyxVEbZ7G8Bppd7x/hzEGDGqsKYSoxBDZeUcVJZhNUYQkYTX5EJlfA0XcJASiiadAkWIzx1JIDb&#10;nPE7A8hoymJJXGqWcnwz/l7MGRszKaL9MYBMDDEZ4rVSm5CaYkeKiBmDF1OJSZ5YRiQYxMSqMTZk&#10;EpERTQJmzPQy83HmY5PRkionChmChD0xrfjb21xbrl9vIlhmS2Lzv4FM4ZyQaXLHIONs+G/zADQ1&#10;rM4gtUX4+SNoDGAMZGJxVmeSqzRzQ0bHLyc0+zsTm1pGvFTG5WQhE0sCZBLHMJ8kZJb0e+WCoYAs&#10;A2K0IvPQPbfIc5vXyO6tW+TYWzvl+MEZeffQLmAApwd3AgY78Ad7u7x3CGA4wqVi9nKxGfkQaPnw&#10;qCMEjCImGRyfXvB1vLNLPnoXn/f4Dp1a9h5HOwM1h2ZekLf3bZGZ1zbK/bdfL8snu2QIB3N9LazK&#10;eAGZWukiZACarnqPdERc0lZXJU3+cqnHD1EdfuBODTLJiGHKCtJ1iRB7IKbHe2QEyOABq99Vogf6&#10;hAxRwZglZHZ6ZRLhgfvUGE97HBWUNq288JT7xNgf77yNS84mhjt0mdnUWI8snuhTwPCxFk/066m9&#10;jIyxb2NYjeF9mEXjvXoAXh906f4y9gaXHLls70HD5WLs/2hvDAAfNXhupbqEjj1AA52NOLgO6aSu&#10;jsYgbudmoNzoMSLdrfV4vEY8HvtuvHq5r9MMBuDXxOpVDfDDxvfFeA7jFtRY2dBR0jqC2g8YRHQZ&#10;V0dzSB+vr5OI68D9GrVawrQ2hfRyB863NIZwOYzn1aKAidR5zeWuFl1WVuf3SGMkoKfESnd7k3Ry&#10;BDJQw49lBafGVa5L0oI+ty4r431DAY+UF3NwQp4CjZDh/j+sWHF4ApfncX8d9hW58WbK+FxFEvKW&#10;a6M/l5nFpc6lS9C6mgPS04af4Y6w7j802N0gQ3FpBFaapb8d3xtuPNrVIL24f2ejVwbaCZmIDOJ3&#10;oLsJiG/y4Oe8SGrLM8VVzIrMZwuZiCsHkMnWNHvzkHyFTGe9Sybws3z5xSvlJ9//vvzml7+SW2+6&#10;Xe5ks78DMg89vAGQ2SSrV20AZtbKpk2Py0sfCxkLJwqVVJCxMDMLZIgY5sCu9fLOW5vlz8/cLj//&#10;ziKZJGSIGGDmAoVMiYwBMgvrEyGTo2OWPxXIOJKq+pIqJwYZuwqDA2fghRkMcIIYl3vF97kkQiYG&#10;mmTUzAaZ/oRqjI0EXVpGGEQRw0qKFYULp5Ix8ZjRzTL5sTZ8ThIyXEKmmFHQOOKAjH59FsDilsVZ&#10;iOnnOOd/QiYZMsgwMqSZHTQ6yYyQaS/HgU21TAMlhMxXvzIum595TN469IZs2nivXLxySBaNNsjU&#10;YFDGAJmRlnKZ7KiSxcDM8n6fLOutlcmWChzQ5UtfIA8xkOm1IeMzIWSIGDb9N1Vx3DIb/G3EzAIZ&#10;ICVUHEsdEZMAmYAFmTi8/INCprbILCUzsTfCNJCxoRIFQxlxwapKtt73xCFjRRFjbbSptyfDJTEn&#10;Bhmz/I2Qaa4pk0Yu57aGE9gIs5OImNSQKTwxyLiTIcMlZgYzhXGQMSm0UPNZQiYeMXNBJrHq8qlV&#10;ZLisjL/7A14gxlRjtCKza9uLcnj/G/L+sd3y4bv7gYJ9AAErL7vkvcM7gJptyFacZx/KDh2hzPwF&#10;+fDYzqT89TQ38398AJnjM/I/P9iry8sO7XpJ9nMU487nkefk6N6X5MD2Z2T9IzfLpStGZKQrJP2t&#10;fulrZq8MJ5ixKmMg0xnBwWW4WloCFdLgLZGQm/0GeRZicj4xZFiR4X/febA6SVjgYNyDX5Ba/ODz&#10;AH+0rw0HqA0KBIYHuTyY7+9skv4uTvpq0aoID+77u3gdbuvmwX8DwoP2BtNEj/C2Phzo9nREcJAe&#10;S7/et0l7VtjAz/uZqWLs1+AggIg27MfHfD0MN7LksAH2w3B/GS4x41IpXuYUM90oM2KmsLEqEABs&#10;CBlChL1AbdyXJsxNMN3SVMdGdtPsT7j0tDXoKXtK2hvrdCABnwPhNYAD8lq+4eCAfuFQByDTpjjr&#10;xfPjQIOWBvakmAb6CB87zD10ABCfC1+TVwLeaisu8VSX6amvpkoh4q+pNpDpbhVXZamCpBPQ4Wl1&#10;RbHel/djNSccqFXA9He3aRWH1Zfq8mKt9vDxCCFWgIL4mCr2/1ibmtYHuVePVzc2rfNVmk1H8Trw&#10;+9bE1yzkltb6Wulo8mslpa89LP14btHgezfUA6QgxIqCBeeJ4dG+FhnjskFNK65rMRU+Dc83S29r&#10;UIY6OYI5AtAEtQ+lu9GCTBkhk/apQiZxaZkNmYgrC5DJkiZuNAfItBAyEZeM4TlcdtEy+fF3vye/&#10;vuHfAZnb5M7b700JmTWPcXnZ4wqZF1/eJNt2OCHzhJ7uRvYAM3uAGTt7Z7i07AnZF5dY38yJQOb1&#10;Z++UG65dLFNs8u+ulgsAmWUAzaJWA5kJHLxNIZ9XyGj8C0xmhUysEkPEDPiJAuIguQfmtECGiLGW&#10;Y9kgiILGiZgEsLD6YkYsJ1dmeH8i6FQhY+efkDn9kDGISQ0Ze7nZMPeaaS6WiY4KWczBGn21sng4&#10;It++Ypk8/9I6bfZfu+YOWXlBnywea5SJPr9CZry9UiaQqY5qWTHgk+V9XplsrZR+LilLAZluCzL2&#10;XjJN1enSUJGImNSQYQXGBoydzztkYmOXncvKThNkWJWxwEBU8Dreb07IJC0vS4ZMcs9M6uVmpwQZ&#10;nBIkiYiZFTIaZy+NWVpm52Qh0+phz0yhVmX+3pAxS80qHUm9tMwJFDuJcInDiwMtJ9sjQ8RM99fK&#10;BYN+AMYBmeOHt8qxg29oeP597ueiy7V2WPu8bDU5avLBUWvjSYTjjeNj9on5LOIc2cylZW/NvChb&#10;X90gf35hjWzbsh54eVYO4IDmyG7uY/OiPL/pPrn60mkZ62HDvz+6vCwOMlxehoOo1rpKQKbUQKaK&#10;kCFiPiFk8MteWZypmGEvBA8wOZmJy4k4epcH+KP9bbppJSsL9nQynucBOXsttGG8yYQTxzQ6pcyE&#10;H2swEtZm8rYmfiwO6Bt5UG9O9bpGn7VxZq3Z7JKw4DIxzk+vs6KbYhIr3BDThP0c/BwMARP7+nxa&#10;XdDpZ5yChs/NGLR4paMxoJt+EjCczMbLBAyrMj0tgAjQ0qbPjx9HKHEymnkegz1NcsHUgMKFS6q4&#10;nIqv3fhAmw4v4CS2evaH1BIk3IyzSkdG13mrJOSrltLCbKmpLgU08qWkKEdKCnO0T6asOE/KS/Kl&#10;KD9Lz7OvhcvMeB3RQqQQLeyTYUWGmLFRw9u4pIz353IyXkf0EDH2UrVI0G70x/PFc+ppJyyb9DUy&#10;r5tPp7pxalk/sEassMJiV1liOGk1GWjV58zrCZqBLnPfYbw+hIoBi0k/wDmEx+Umq0QRRzR3N/tl&#10;sCMsI9GKTK0uLWvwxpaW/f0gkw3I5FqQKdGKzBiwfsnKC+S6a7+rkLnFgoxzaZkTMo+vXmdBZiMg&#10;Y/XIEDKKmM0GMruAFGcAmX0zxMtmR544Kci88dyd8svvTssirca4DWSQRa2lwqVlNmQWfQ4hQ6go&#10;XBQyaXNCxmyIyf6UeMScHsjEqjr2kiwDGULAgEA3yMQBvVkelgyVuSBjL0kjgHRAwJyQifXI/BMy&#10;nyfIIE1FshCQme7jf2R9smgoLNf94BJ55U/4nd33ivzxkZtl2XS3LJloxvuHVyEz2emS8VZ8TLdb&#10;lvd7ZWm3RyaacUAXTKzIcHmZ6ZNhNYajl5tdQEwlEFM+/z8lZHj5M4VMCSFj7jsbZFIihpkDMrP1&#10;zXwcZNgLowMJqgiZUgsypXr5RCsyiSFkIsRMZf5/EsjEZzbIRLFiY6bFYMa+nlWXGFJqrRi4JGY2&#10;yCxGpntrZemgzyBmxCBGIXPs4OtyeP+f5NC+V+XIgdfk+KE35L0j3LySm0yajSZtuJhs1fwVqCFe&#10;OBXMDiGThBm7SnOiYYUlMce5bMzZYzMDVG2Xdw6+KUf3vyb7d7wgG1ffJY//8RZ5at098uaWdXJ0&#10;78uyf/szcnDmOV1e9ufnV8l113xFxvvqpa+F1Rg2/Jv/SjNdDe54yPhKpc5dkACZ2Njl2Phla/Qy&#10;Uxo/ctkZ0+OQrdPLOHFqqKtBlk70aXO3C7+8zYDD+EC7tHDyFyDRCgTYIOhgNSPi0/HLPBDm5TYA&#10;gvflQTHHLGs1RJd0GVAQMrq8i3uKNJn7tAEwrFzwIJox45zNfVhFacIpUcPwMiGRWJkxVSJWfjhc&#10;oEP3gmEFiMvaxjkFbagLB97tGlaYJgY7ZdFYL/64DOhlXm/6W3pkcqRHpsf7pQsH+hxLzGZ4ft2s&#10;yBBkrDpxOMHy6WFZPN4rtdXcY6VMD+QJmylApgeQ8bqKpRKvMRHDJW5cwsXHCvlcUsaNJD0VwEkx&#10;UAPIFGSLp4qwKRBXZbGUFxvU1Pnd0hD2Sa2rXLzAC6s4bNjvbAUW+jult6NZmjkGuzGk1zODvXie&#10;Qz3Sy7HRXa1Ii4wMcFlft3S3N+I2DkuwwvM6yKETUGnGc2iWEbweQ4AIMWKqLGYpGBOHmH6+tnwt&#10;8Zri/DA+lhUqgoX3ZfWmm2OziWDgM1TLSWdVCmZWANn4H/GajSZHeuq1T6YXvwN9rfie403PX8Wp&#10;ZfjjlNAjYzf7z7YhJq8/McjgfGW6QiZUje+TC19PtWNpGfdnUMjkmWZ//B4SMl9fsVR+FIXM7XLX&#10;HffLbbfdJ3fc+ZDcc99qhcyjqwCZ1ZtkrRMy+L3fFQcZqyKTCJldFmTiYldkTA8NKze6JM0Bmb02&#10;ZA6YpWU3XLtI+2NWDNYqYlYg021lMl6fLxPAjELGihMyzpwKZD4WM8HkCWWzQSaaAK+PD6eT9fsI&#10;AgCFWOFyMjsOhOiUsihk4jGTiBgDmUTAxABgmuQNDhQy1gF9Pxv5CZQUYIlBJnab6ZHh15+hvTUG&#10;MjZiThQydhIhY+5nIMPHtZax2XCq5WabJv2JiLGS2PyfMoSMnSTIWFPMEjHjaPpPRMwngkw9IfPx&#10;sSGTlBSQ4dIyE8eSsmgMZIYaCxC85h2VMg2QLBkMyhQg88vrvyVvvPGk7N39ojx4/69l6VSHrFjU&#10;JuO9XpnAAdDiHo8uLVvG/+JyR/C2SnwdxY6lZbH0IuyRIWJaXBnSVLVA6iuImHkJiEkBGbxnEjLa&#10;0O+ETBQvzqQATCJk4kATP5I5HjIOzMyRoJ4CM+U2akyC9rIyHLPopDLiZBbEKGQUM5mmP0bvmwIy&#10;dg9MHGRMs74NHx0IUHrikDGAsSGTGLsqY3+8SSCKmVjsTTANYgoULBwPTcA0eQxkdP+YFMvLQpXJ&#10;mDEVGWfykyETxUyBAzIF0sy4CqKTyzQ1hQlLy5yYsftlCBfnWObETTKdkDExkLESKtdos7+dlJBJ&#10;xoyZWhabXGYvH3NWXBhndYaXCZQlXfxHgk+WdHtlmpAhWqzEIONxQMYgJgoZ/P4u6fNqNWbFaB0S&#10;AmaQ4ZCc8cHxHfIuUHL8MCsyQAyrLhZe4hBzdBvwwhAxb+rpR7j+bwCMHSdm4pO8BG22fASk/O34&#10;LvmPd3bLf7y7x+T9vfIf7+2Vj3AdIUPYvP3W67Ljz0/KMxvvl1UP3CT33/lLWffobfLq848BNs/K&#10;sf1bZO/2p3H+GTm672XZ9so6uemGq2XRcLMewHU1uhUv8XEBM9XSFqqSRj/H/dpLy5yQyY4LN8P8&#10;2A0xNbw9RyoK0sWN095WSHJyAAeYOMjGL12Dv1rGgAEun6rAm0MEl3ngrwf8OBDmJohEwPLFIwoD&#10;9puwsjHQ1QhMtEh9wIUD1xKtboz1d+BjevHx7VpVsfeC4V4yrLZwiRgf44JFQ9oHw6Vmzollzsll&#10;9ihmO84eHk5Hm+QpMmVFL/N23hcH7cSNMxPO8ziwX7ZoWMc0Zy04R9LnfVnHM3PjTY55ZtWIQFqx&#10;ZETjdRWJ312sB+9TI12yfNGgAoAH7JwIx6pS0EJMsLZKN6H0edibUimBWjtVehuniBE6rJpwuhir&#10;QO0A1VBvmwz2tOE1acXz68drNIbPvRCYmpBli835ZYvHZfHEoF538Ypp3GcUr0efLBofwOs5oD1N&#10;ZoS2gYsZ2GAGNbDqNtLH5V+t+n0jaJxLw3h+pI/IQXoNcnT5WD+HQdjDG1r1sfixHBhRh9ePzz8v&#10;41yZd/YX5Iv/coZ8+Qv/m5yFnPmvZ8hZ/3aGFGafJy1hly4tU8i0+qS/HRgOVUjQnafLyxIrMpoE&#10;rMyV2SEz34JMpoFMdY4m4sqOLi1rrMmxIGN6ZEbxM/m15UsAmWvlV7/4d7mZkLnzAbn11nvl9jse&#10;lD/c+5g88BAh84SsWbMZkFkPyKyTF17aKG/i936GkNm9GQFidm8CRDbFQWYfrtdoVWb28L78OH68&#10;DZl9yFsz6+X43k3y0vrfys+umpClAx75yqhflve6ZSWypL1cJurZKJ4nkzioM5AxFZnJCOFiYqOG&#10;508FMolJhIzZ8NL0waSsuBArihizgWViFDJcSga0ECTdhEm0mmJDJFaJMJg5sTg/1rl8LJoUS8t4&#10;324iiWCxYgMmMZ2uedLlJmTwsTjwHwQ4OGaZsIhhJraXTPLSsjyFzayQscCjj6uPaQYSGMjEEGOS&#10;jBhTlUl4zrMkWplJxIyVOUcyW5UZZ0aJlKTw+oREcH39qSYZMqOJm2EmRscx435NeVZMf8xwU6EM&#10;NRXrnjDTOJBZgoOXhYMh+fUNV8oM/sbvmXlO/nDn9bJksk2+sqRTpvr9MtVbK8uHAnLRSFCW9dXi&#10;4Al/YxtLFDGswLAawyVmdmzItHoypbk6XRor004YMpxaZiDjHLOcCBgTP4Djs+JlcJ0P94+m1CSp&#10;MoPLqSHz8SFkmADhUsaKSHx8JQQGcWIqLbX4e1LD4USJsQATS3yjfzxm4oFi+mOy9GNM5cZ5e6rq&#10;S6okIiY+9ueNhYAxeHGGiAlXcsPLIkCmWBpcpYqYBudGmMSKIoZDCzgUwMaMCdGSmIgVAxkmT9NQ&#10;na9pBFxsyJjkS7MHmAFeDGISm/3x9zA6ucwxijm6v0ypwsVkLsiUxiCjmDEZDJskVmXiQJNiihkx&#10;Q8hEEWOBxe55UdDYiGn3yDQQs6wvIMv7gnJBj18vJ1ZiYpAxmR0yAVkBwKwcjeCUCcsZ77+9Td49&#10;thWYeVPzfgJiZoPMhzj9GyFzdHssUczELzdLxMpc+ejYjObDozvlg8McMrAVcNmlkOEpAXNw1xaZ&#10;eeMZefOVDfL6y4/jdL1mx2tPyJ5tT8tbu56XQ3tekH07n8H55xQ1e97YLA/ddYMsm+yUwc6ALqvp&#10;Vsy4LMDY4c7oVdIcrJAwfpACrnzxarM/EFMRj5g4yJQyiXiJh4wbv2SVeINw4ZSbGF4w0ae7sdeU&#10;50m4pkxGcWDLxv+inDThWGb+Zz3gNs3zJXnpgFCe9pYEceDK6zkBjAex7Edx4Zc1Z8G5uMzd32t0&#10;VHHYWy1FuQt0ShY3suQyMDd+Of34XFw6xr1f2HjOxn0eHJ8qZGzEaIaTIaOPkQAZ+3E5TIA9I2V4&#10;LkV5C3RPGn69HOvswhsOe0nYE7R0ahBfa7H4XMW6DGsxPvcyXDc53Cm9bVye5scp+3w4gKAFwGuR&#10;QWKEqBjqsSoijgAaOtp6kM+lVxYCfmMDXXpfToczPUmt+hg8z8fkeT4ub+f9+jqadMNSLvlrjvgU&#10;SHV4zblMbriXAxhiI62j0+b67FiYUciw6jI7ZIZxOoLrJ/BcFTD4OWGFrA6vU/YCjqz+sqSd80WZ&#10;f/a/6fnstHOkND9D9yhiRSYv81zkHGkKVctQF7DWGZK+Nk4xC0hbpBJgz9eGf48uL7MgE00yWGZL&#10;asjMtyCzwEDGNRtksqXJm6s9Mh2RahnE8/vqsmn50XeulX9XyNwhd9/1YAJkNsofV21WyKxZvUE2&#10;JkJmz+mHDKsx+2YImXVybPcGefzeH8m1X++TJf1uWT7o0YrMhX0eWdpeAcjwv/ZOyJiKTDJkzHWn&#10;GzJEzIlAJhEvieG+MLFlY/HVlWTIpCWBZbYoYGZFjF2ZsRr9rcftcTP83OYx5oIMEcM9Y/q9rFxk&#10;awiZ2SoygwFWMHIVJxzFzPNzQ8aAZ9CfrVjRx1LImMf7rCBzKnvLcJPQTx0yCdWcj4eMVaUhZKKY&#10;AWSsagwhM87G/QG/LAZkJocicutvr5UD+Fv/5mvr8T5xpSweb5YLF7crZLj79zKg54L+WhwgVeHA&#10;qhyfv1jR0uPLsTDjgIyfvTHZ0uI21RguK6vXZWUnBpm60njIBEstuCTGCZkSB2QswHweIFOjkEkO&#10;gUOIOPPZQmbu2NWgWFUGcFHIcB+bQk2ogmHVhSkGWrj5pR1eZ1VcHIgxkIlP2EqkwhEbMScEmfxk&#10;yNSmgkzi3jIAjK/URCFTloAZB2TqmBIDmVBiTiNknI37iZBhNabbJyv662TFQB3+RgYMZJz7yJw0&#10;ZMIOyETkjPcAmfcAGZ4SNR+8HVtONjtktlqQcSBGIbMDCDn1akw0QMxfj+zA58HjAS9cRnZo9yuy&#10;7dUn5MWnHpXXXyJanpTdW5+V/TufB1ZeBG5ekoO7GZzf/QLyvObI3pfknbdelcO7XpBn1t0tX1s+&#10;JGN9Eelv8ypkCJfEdCAtoUqpxw9K0M1NBk2zfyJiThoy+AWrwi+xqzhb6r0VMo2D8e6mAJBUoBsZ&#10;jnQ3ASU+rchUFedILX7ROL64EvfPSz9PygoyxY1fyLwMc74ga574AREz0atQMuedrZtKukoLpCQ3&#10;Ax+bjgPdc3UDSkKGS8Vqq4t1spinslA3qGT1g5tT8uD47wEZPg7hwr1pONK5qixPl8txEhrPs9+F&#10;XzunphFgXEbWg+cxDQBNj/Xq6SJOWRvpwSlBwoluXcBHi04s42VzvikunGjW096g/Sv2lLOmsE/q&#10;gx7trWEVx+sqi1Z2/J4KRQrHPbOKM9TTpqecSsbbeb66rEAnlBE1I318DVNDZszCDCEz0mMa8+0l&#10;ZKNOzPQmpJ9jtjv0+8jvIZFaVZKrY6n585Cbfq7+bIQBVELXh+81xzXnZpwjmfO/BBBX6n4yAx1B&#10;B2SqJFRTIN7yLHHr5LJPCzL4I1+dGjIRQKbBw4Z/7ieDN/FQlfTie37Rkin5wTXXyI0/v1F+f9Pt&#10;c0Jm7dqN0YrM1u3PxENmzxOyB5jZa4WA2Y/b9vMUQEnMiUFmvby9Z6M8dMu35YqV7TLdVy0X9Llk&#10;uULGbSDTYEGGy8siCUvLnLGuU8yEYvvEOM9/epBZIKy4DPl4mgIxPoKCaIjh5bRCxsJK4oF7HGSi&#10;iLGXrJ0YZBQVfGx/liJmwJdlEGNVYKKQseDBysoQAGPua/BjYOOYXvYJITPo5eaZJv+ETGJSQ4aN&#10;/oMNBQqZhV0uhczUIP4mjDbIA3dfL4cPvCyvbVkjv7z+Clm5pFuWLcT7Pg54FnGviX6vLi0bbSzG&#10;5y6SIXwfWYlJhAxP2SPTYfXGRKsx5UTLf2bIABXMpw4Z0+gfu3/80rLZl5KliDUwwA4vzwYZrcgQ&#10;M+WEiam+RKpLpN4Kz/M6YobVGefGl2ZJ2cdApiI5dlUmUmkQkxoyiCdFReZzBJmhCK8vA2YYGzQG&#10;NU7IRBHjgIlzmRmBsrTHr4hZORDSyszpgszK0Xo91YrM+8eBF80OczonZEy40WQcYjSETAqYnGT+&#10;cgRfwyF87sPb5O39f5aZ15+Wl55eJU+s+YNseOwueePlDbL7zWflwE6i5SVFDDFjQEPEGMgc2vui&#10;HDuwRd499Jr2ybz67B/lmxdP6H4yA+3+OSDjktZwlTQGynGQhwN//AB+YsiwV6HEQKYav3ghT6ks&#10;Gu6Uoc4G3Yndg186nh/sbNT/pFfjAJU44X/XC7Pna/hfdsIm7dwv6gErD1x9+EXkOGNOBivKXiBe&#10;9n8U5ermkgz3dCFWOKKYS8p8+LyswhAJ5fg6eEpI/D0gw00/+TisFCms8JztCgyHCxBY7Hnpbo9o&#10;5SYI/BE2fL5Lxvv18xAwrGpw6hsHCvQCJxyMwGVjDKHCnhnnfi52iBUX3ty4Dw0njLnKC6W8KEdx&#10;QpTwPGFSWsAhDvlSU1WiI5UJHFZpuDzNvo1T1nhf3ocN/rydy8k+FjJ83dlfpM38Tsw0xyozmhZd&#10;isbHYDWNCOUGo6zKhGorFb2lgGBBJg70WsK6Zw/3J2J/TOa8L0nG+V+UsK8MgMHX1h7AqS8KmTDe&#10;QNnwr5PLdDnZpwCZKkImaxbIZEo9INNoQaYtVKnAX7l4oXzvqm/jAOWX8vvfzQ6Z1as3y+NrN1mQ&#10;2aBTy2b2GMgoYpC9jFWF2b/HQOaAhZkDu+Kz/wQh8+7+J+TBm6+Sby5vlcW91bJisEZWADE2ZBZa&#10;kFmIg7gkyNSbKkwUMtb1WpGp+2wgM+RPU8QQK3acgLE3unT2viTm1CHDakwMK/GIcSwpIwJwX7sS&#10;E4tVnUkBGIOY+QqKfvaYACT2sjJWaOylZHZVhrhR8AAvRA/vx9v1Y/2EAJeYmf1kJiLcHJM5dcgM&#10;+biB5j8hk5y5ITPYWCSTHL+KA5nJgQD+BjTJ44/eBMhskddfWSu33vQDueLShTKNg5sJHPQQMtO9&#10;NTLSVIKDuVwczJmlZNrYD8iYpWX5utRMqzS4vp2Q4aSy/yKQIWBMrA0vPw3IaDXG9MeY+/NzW5Cx&#10;kggZrcokIMWOAYzdm5O6PycKGWsIACHD6otZQlYGRJQDEeV6nuH1DS7ihtAheOweGSImNyVkQryO&#10;eOGKGjt2ZUZBE4OMjRkbMs0e5h8DMkM2ZHQk84lBxokZAuWC3oBcOBiSlYipyNSeRsjUyxl/AVy4&#10;/8pf39mhp395e7ujsT81Yk4nZOylZM4lZe8f2irH978uR/a8Km++vFGe2fCgbFh1l2xcfbdWZPbv&#10;eFGzd/tzyLOybwdPn9Hs3/msvEXE7HleDkch8yd5G6dvvLxGrv7GtCwebVHIsE+mk8vKEmJDprmO&#10;TdMlEnQXfPzSMrxZGMhw6RgTD5lqvElU45euqsic1rlLZHKwXcZxgMrzvK6fU7q6GqQGB/XcM4X/&#10;US/IPF//284KDfsgCBoChsvPCrLm6z4tXc0hnQ7mqy7VHhm/q1zyM+YBPdwZPk8hw/4RNtBzmlcN&#10;Hpeg4fXlRdn6330uLSMunIhx4oXgiAHG7DOje89YcGEfTzRDuB+QMjGAx0DGNHiu3PCTB/c8oLcO&#10;7G0scRKa7njfGtLPz74ee9gAkcXPFwlUiw9vNlxKNz3Wp0MD+Pj1/mpFHqsTfL6ESHFepiKDlRSe&#10;L87LkCK8HgU5C6QgO02K83l7tuTiwD/9/LMkO/08vT830iRM2FtDmBBBdtWFMCJ2OEKZy8s6AQaO&#10;V67F94BVH1ZzIgGPmbrWwn4bMwjBHoagPS3dzTpRjD1O/R2xhn0Chs38nEyWtMTMggxfQ47NZlWt&#10;GgDtx2Nw01EuMeTSQq3cAbgcEMHliEQOJ+ItOO+LQO2ZwC7e5LiHUptfelq9Chn+rNd7i8RHyBTN&#10;V8iwKuNMbRmArEnGy4lDZoFVkckCYoiZWDXGQCZTl5c1W5DpavTJsqkxufaKK+SGn/3CgsxDcutt&#10;98ntdz4kd9+7Wu4HZB4BZB57jBWZTbJx03p5/qWNsm3nc4DM04CMVY3ZA5BY2bd7k4HMXqAFpwfm&#10;goy1DM3GDLNv10bcvlEOATMfHHhKHr3jWrlyZbss7XfLpZNhuXCgJg4yY6FcWRg2kGHT/1SEYMnR&#10;fplJHChOhrMUMNo/g1MnVBIBcyKQicPMCUBm0GdCsDBOwDCsxjj7YeIhk4wYokOhwt4UZxyAse+r&#10;kHFixoqNGDuJ1Zgk0PB2K+yfsasxZvNMU1mxqzFd7tkhQ7jYiOly8TGIGX58jlZl2NxPwBjEsEKT&#10;rxUbu0fGhoxd4XGGt3NKGREzDPjwlJcTwTJb/itDxl5aNgDITAEmiweDsrA/KBcsbJVnN92jkNn6&#10;5w3y4D2/lB99Z6UsGWuQhT21urSMzf4jjSVASrbG2RdDwAyGAKRQoZ5XyHDksi4rmx+FDCeWOfPx&#10;kDFN/3ajfwwxC+aGTEKiDf+O2JPLTiUETFI15hNCRpv9iwgOwsNZSTGgsKstBIndV2NDZq7Y8FEk&#10;JWBmLsjYn9eGjA4CsCATqSpRwDTjb3pLbWWKVOC2cm36J2q4xKxOhxUQMrmKl7gKzQlAJuKADBMP&#10;GavpH6dz98icHGR6LMj02j0ynxQyjmVmqZaWJS4rs5eW2c3+bOZf1heUi0fq5cKhMFDj1+uc6NHx&#10;ywqaGGIUMhZmDGRqARlfash8dJzLt0w+JGiObU9CS6qcMmTsZWNHeF+rsf/4bs3f3t6llRgi5vCu&#10;V2Tf1udlx582y9ZXNmm24/zO13GA8uazQMvzWpExlZgXrHCZ2XOAzHMKmSP7XtQcPfCSvHv4VTmK&#10;8z/57sWydBwHyu0+6Wx0zRr+p7o5VIGD5BKp83DpF5d6ZSdhxoM3CMZAxkaMEzKESyyVhTjgxpuF&#10;rwp/FHHAOjnYJpHaMr2uEwdvnGbW12HG5nKZGaeZNdV5FCocX8z/tPM/8BxjzH1YelojAEMXDo5b&#10;dPpXf3ujjjTuxMF0T1u9tNYHgJha7R3hkiseXLMCwupMGDCowi87e2XsDTFHcLA8zGljxAmuYyVk&#10;euGAxr68bPGIhucVPrg/J64RLnZstJjpZewFadGNGgc7GqUPXwuHF3Qj3JeGI5uJFrOvDZd+Neg4&#10;Z1ZlOFWNX6up3PgUXewTWgzYEDIEDcc8E3qETFbauYoNYqQIeOH5iuJchQhhQsDkZ6VJYU665AGC&#10;dgiZXOAvEx/Pj+XyMlZlwn63hZcKXT5G2PC1XDw+qJhh9YfL1KYXDskShH03XLrGoQF8PqyEEWf6&#10;nDghjhPhgMoIHp8VEybir9KhBdwfx2DG9Mw4McPz7JFhVaqE/S8ACpfcpZ33Je0raqhz4+vz6HIz&#10;Tn4jtkoB4Oz0c+T8s/9VMgGZiK9CetuD+PkKarP/ACszgE1LsFx8+NmuLpwvnhI2/Jum/2TIzI0Z&#10;H273M4RMuYFMoGKeJqiQybAgYzBjV2PiIYM3c/zedTV6caAyLNd865vyi5/+XCFzFyBzCyBz250P&#10;AzJr5L6HNsnDj26WRwGZNWufkA2bNshzL+F9YuZ52bn7KZlhbwzwsmfPRiDGZN9uQATX7d+7yUBm&#10;z2a8X8QnChq7j0azWbMf178F0BwGaAiZ1Xd+T66+qFMuHg/Ijy/tl6+N+rXZf7qNzf4GMhNhIsXC&#10;jCLGNP4TMuyLYWXG3meG1RjigyDRnpkUfTOJcJktqSDDxn5TiUlGzIA1OcwGjEFMPGSS4JIKMSng&#10;kQoyzjjh4hy9zNtSPZ4zihdHCJo+RUi6qbIgxASrMXNBRmMtPbPvx0oKMUOsDAdzFS522EdDJPF2&#10;fiwf01R8DGZifTjmcQdwvxEcTI8CRjzVqkwKtKTKf2nIaLN/kQw1l8pUnxeQqZPJgZCsXNwlb2xZ&#10;K+8de1Nef+Vxuf33P5JrLl8kX1vaJRcMh2RKR7ZyJHoNHrdYKzIEC6eWTTSVycJm9syUyHC4CNcX&#10;aJWmLRVkNBzD7NxPxgAmVDLfSpoFmIyEUcsxxPiK7SRDJlUSqzScasaqzKklS5MMmFOHjLeQAR4I&#10;GU4H5WnckrAYTLQaox+bqdcrcBLQ47x/fAXn4xIPHfM48ZBhbwyrLgRLq7dK2vD3t93vcoSXmSrc&#10;XgnMmDHMRAyrWDZmThoylbkaJ2SaPUVRyJgUATKcWMbNME8RMjjt0RjI9DKfGDLJsRFjTy2bq0fG&#10;3keGlRb2x1y6sEW+Mlyvk8vsak0igKbaWcExmerg+HQTQma6h0tFfbJsKKiQuXDMIEYh8zfghfno&#10;bfaznBhibMiwsd8JGfbHnBBkFDwz8v++v0/+vw/2K2aO73tNDu58SQ7ueEkOz2yRI7tfkUMzL8tb&#10;yIGZl3DK4PIuc5257ISMhRiFzLOAzHNAzAt6enjv83L84BY5duBl+e0vrpIVi7ploAMHmE2eJMAw&#10;HVHIlFuQyT8ByGRakMlICRlChaksSgdmcKBYjj9m3fWATKs0+iv0Pi0hl26UyfA/9Gz05l4hrEDw&#10;YL2Vm07iILgxyA0UawEbH24LAj2Ej9mPpSXM+3KvljrcnyOa/XoAzr1o2AdCxHByGaeZaVM9DojZ&#10;j8K+FB4Yc28a7lPDEc7ERH3QpdPDuG8MT/mxZlxzrW5ASQRx+ECQGz3i1F7qFMGbRT3eLFgtsdOA&#10;N4wGXodwKhsnrTXh+fBrsveq4UE/l5LpXjX6NYV0qRkhw+sIGT4WIWMvZyPoWJHhAb67olDRwioK&#10;Kyxc6sUqFPtbOOKZp+7KYq2ksP8l6DVhXwsBwteKPTPsr+GyNKKFr1t7E3uMGmS0v1Mb/bl0zO61&#10;IWZ4H1Zi+Dpz80tPFSs1Jfhc/HqKdTlfTRWnrpVqD5S7LF+nzFXgj0EDXmN+rw1kiMJkyGiz/1Cn&#10;VtNyM8+TcjwGccQqlpeTVnDK8dOFOWkKV46d5hS4c878FznzC2dIxrwz8bpVSn9HSCHTQ8hwmZlC&#10;pkIhU1U4TyHjKbVjQyb9hCCjiCkjYmzIzHdAJs2CTKYFGSDGZRATcWckQKZcIbNkYlC+ffll8vOf&#10;XA/I3CZ33vVgFDJ3WZB5CJD546onZPXaTbJ+03p5lpDZ/YKBDOCyG4mDzB5CZqMDMk+cBGT+f/bu&#10;Kzqu89oTvF/mcfqu29e2mImccyqgqlAJVcg5AyTBnBSpLFuWLdmykm0lSyQlUhIVqMCcc84UKWYw&#10;56B4fbs9d02/zMzas//7O1/VqVMFEiQh+d7uftjrVEYgUDg/7rSOIcOP4fvOM2a+PbOBFrzzNP1q&#10;ajU9NNpNLz/WRg922BkyeTJ+GVPL2p1xFsjoUcxxghTABFkZDRkABPDocPwUkBnCJ8kIPfpY4SUE&#10;GCtkIgEy0JDRZWbS4B+1pMzASx5ikClwu/oYoddTmRAFDNXUr3tiokFDh/kxGjYaJ1b0BB8vjwlF&#10;tNcXyCC7AxDx8X9Dxhp9QAYZGYZMa3kmjWkqpp6WUhrT6qYHp7TQia/W0+Vz+2jfjqX0+Uev0cy/&#10;PEV//NUEmjG+mqZ1uGlqq4MmNWIsOsa85jBeMqizLF0g0+FLpxZXcrD5v7oohsqDjf79hEz6ECOG&#10;qoxM+v9KkIlVkBHMADLW3pYQSvB4TD3Da+M2QEZnV6QkLApkzKVrN4+bQCZVlZdpyJgRU2UNuwpg&#10;BjtlkJFRPTxmyGCktAonRylf7w9kNGZCkAmPQGHqgEFGEGPETwmZsCjPp05/CDLojXl4dAVNa3HJ&#10;Dplo+NGQAWB0/OiQQZh3yKjoB2QuqXKyf//uDP3b9RN05dReOrx7DW1f+zkfV9Px/Rvo9KEtfKKw&#10;g84f30nn+Kh6YFQvzFmBjAGbY+iR0c39RoP/CfTG8PMZMRdPbRPE4PKVczsZM7vok7kv0QOTWqi1&#10;1kl1gSKqLsv/ySAjiDEgg/saKhzU1eincgYMemxQ+tPBJ604kcXJK05uUXaEnhAzZnDyD8iUe0pk&#10;b4wsyUTDOp9s+118Is4n09V8Yo2Tc1yXo4RacInHI7uBvTHot8BJMI5AjCzUrFTLKPE47JQBNPC/&#10;/KH9M2ovTaWfcYQFmT6ASgWmh2GfSa0f399SmShWX+mR/hWUUjXxiT/KqppqymTsM0quEIAV+l8w&#10;ilmDCeVwwAsehxI3QAuQKWU8oclfl7KhPwY9Qk4GFLJQ6FHxOvEahTJVDAABRGrK3TJpDCVhlUAd&#10;f890BPh71lgbIB8a/p0MNQ/AB6xhcajNgFA+tTVWyTQzvAaggwWe+Bhe/vcoyssQJEnfDTJEGei1&#10;SZQyMFwGGoGZrFT03iRJmVx+FvpriqUnBksvZdQyo0U3/ZujlQPPHzn05zRiyL9IXxG+T8X8PcHH&#10;QGYmfuQg/liJlIYyubhhFDfiHhr08/+T4ob/gnzOXIFMXQX+jQplMSwgg1Iue278PwwyQAya/c2Q&#10;qfYVMVYb6PEZD9BLz/+RITOb5s79mCHzIUPmU4bMYvros1UMmTX0+YJVtMSAzObtq+jIiW1GaRky&#10;MiHInOwNIeZ2IdPLt/cakMF9546tomu9a+j9V2fQjHFl9MBoF73yeDvN6HbS1AZAhk+WPIkMmVgD&#10;MqEAWIAZjRTJyPjU0kwFmWECkDuFTLQ9MsGyMgtkglmZqJCxLq2MBMhAQ0bHzRBTZ0JMjRE6ExPa&#10;4QJ0KFD0hQtzNsZ6e1gYkJEsjWRqVLbmZmH9WBoy7Y44/rdJkOOPCZngksxbQKbDhclsCFwfYMhY&#10;4k4gI8swywzIVGRST3MJjWHI9LT76KmHe/jv/Ta6eGYPHd6/hraun0+rF82kD99+hp5/fDQ91BOg&#10;CQ1FfMKURVObi2kKg2ZsVa5ABoBRu2TiqdYWS9WFI6WsLIBGfxNkQpi5OWScBmQcBmTCxi3/TwsZ&#10;FcjElCDCSsvCIYPnFghkUOLGEOC/VzrrYoWM7plB2dpAQQaTytALI4jRkMHeOlNUO3BUkCljyKDh&#10;3woZjZi7hUzAiP/4kNHlZSr6hEyU0DtmsBMG/TEzRpULaACbviAzygwZAzE3g8zUDq8cBTIaMciy&#10;WLFyswgfsxw5aln6Xi4bwZdRTvYNx3cXD9O10/voxJfradeGBbRuyfv8BjSXju7lk4aDm+jska10&#10;gcFy4QRDxtLMjzh9FBkYK2KQfdnKcNkqmRggBiVluHyBL189t4tjN61aNJseu6+b2utdDAnbTwuZ&#10;ZAMyHLl8O/7XuZNPYKu9fBKcheb+BFmKKP8Tzye0GL+LPSHIwiALgRIz7I7BiTvKlIASZCxQeoUj&#10;pnDhpB3H+kqfnLgDA8imAAQIPBZQAVBwHZcxfhlN9tg0DzQ01fqlN8XtyJPXBW6AFwCjutwhUVPh&#10;pIZqt+rd0A3qMkK4nDobjVIzNPfrHhtpzEcGpU5246DnBYHyNJSsAVKYXJaON8rcVMk8SPbFmS/l&#10;Z+inwedhRzkWY2d8V5P04iAAIwW8IqrF1+wEvuzy9WMSGTIlgBwWbQIgyKRUMGy8DBQfPw9HJ7JF&#10;fLTbcqiYUWQryKSC3DQq4csOBlIhdtLkZ0qGBt9b7J7Bx8Druh0F5CzOk8dj0WYm+nTSEwQYGFiA&#10;zBeyXsheYdS0vSiTUZQr/zZl/HWjlBAZGPybN8u/v9+YYmbaL9OI3THl8jqAzOBf/BfJvuB7BSQl&#10;xw+lWEwtixks/UDIRmF4Qgb/IYgZ9nNKih3EqM0XyNQEbPz9yqV6RgwgU+nKIWceY8soLfspIePR&#10;kClEsz8gk8SQyeDfjUIZHPHog/fSi3/4A7315ix6d86HDJl5DJn59N5HixgyKxkyKC9byZBZRSvX&#10;LKfNO1bR0V6GTO8GOs7QON4bKi3TgLldyGBIgIaMLi87iz6Zw8votWcn0OR2O03rsNMfH26iRxg0&#10;UxsBmTTqxIZzgUzklDKdkUFDP26TjMwAQCZsj4zTQIxDLb8MTiizlJbpnpi+EdMPyJgQ02/IyHMM&#10;yBSilExdxm1AjMq69AMy+dgXw7ejh6cIk8rQo6IXYmJ5pjUTE4JGMMMShhfr4zSITK9nhBUwt4YM&#10;/o0BmfgfDTItfGyWZZn9hIxbRQRiBhwycXcOGX+qgkyrg98XSmlsp5+efXoqne3dTpfO7qVzfDx5&#10;ZBMd3LmIlnz4Mv9eTqVHxldRT00+dfjTaUJdPk2sL5CsTLsnlU/44gQwNUUxgpgqfg+qyB9B/txh&#10;MrHMayBG4haQcRqQcfB7pd1o8DcDRsf/DJARzKDXhY82I4r5b0wJ+l6igiIcMsCJQCbTBBk81wBQ&#10;GGRSBwgy6WjOT6GygqywkrIwxAQhk0vl/DcaO2UAGcf/0pAJR4yCTGY/IKOyMoAMsjLohwFkHujy&#10;06RGh/TC3AoyGjD9g4zXDBkLUqLARYdu/rdCRo1eVuVjAhkGjCy2vHJcrt84e4CunNpHF4/vou1r&#10;P6OVX7xDyz6dSWsWzWHQfEHnGCgXT+wIRe9OOs9HxLkT2xVqjofKyQQwJxRgQojZJoi5xIhB6Msa&#10;Mjs3fkZPPzqeupq8ffbJVHnNkEkdcMjkGJCp4BNLZGTq/CVk4x/6HH5ca61PGr51ICuDhY8YAICx&#10;upUMinqUXjFkkEkBMBoZHzUVLkaJ2qFSX41GeY8cXfwYZFGAFmRVABVcx0k2MjJ1/BycbAMOwA1K&#10;u4AX3JfNbwhVyLr4HdKbUVKQTl5nHp+453Dk8se28ck1Sp6wV6WSOtHf0QzAoM8jFNLor2GDIQAy&#10;zUwNEsDUMxxxkp8QM4iS4obIyTd6QJC1wIk6JpehvKyhyiuIQXnWOIYMemQwHQ2ZHmAPGZkCfsNC&#10;jwvKyAAXlJChxwX9Meh5wXVkT2yMksL8DCpisAAtuFyQly6XcVs+oySXn4clmmj8B2hc/GaH7A36&#10;X5CNUZApYQTmkYPfIAEhF2OzBOVq/D2tZBjWV3sFiAEv0OkUVOLfAd9nYFEWmtYBLoFgBi4EGTNm&#10;yqm7rUb+rVBaNmzQPwv68L3C2GpABoEeGTXIIIZhOJK/n0Nl1wwGAVR6bSbI5DFkbAIZ7G0pzU+k&#10;3JQhJsSYIMOXbXyUiAIYRPEdQQY7ZCIhU8lvrDVlhfLz8vD90+iF3/+e/vrG2/TOOx/QzNnzaDYg&#10;8+Ei+vCzFQyZVQyZFbR46UpasWYZQ2YlI2Yrx3pBzPHeVXSCoxfZGCtkGDpn0CNjCRkAgOlmppKy&#10;3hOI9aq8DOBhyPR+uZBeeGoU9TQW0MTmQvrN9Cp6dIyLpjXlUU9FKkOGT8YwecwEGfMSzG7XSIlR&#10;bpSWKdx0OhggJeGQMSMGPTR9wSUEGBUAjI6okAliJgQZjRhp5o+AjAkzAIgpglAxmvut+DAjJ+I5&#10;BnAkjOeGl44Z13G7EToTUyNLLzVkFF50qAlmul9FYyQcGn1BRh6jH2t9vBHmx1lDLccMPbahEBhR&#10;kOko5RN0ZGTQvxMFLdFCQ0YwcwvIADHNJZjWNjIKZOIkdDmZGTI6K4OjXAZigpDh+/HzrGGi73MD&#10;O6bwmMJyHyCjsGIFTBTIlCnItDJkWhgyzYBMJVYWOGlMu5vGj6rg94UH6fQJ/vt+bj9dv3iAblz8&#10;knoPrqHF816mN39/Lz0xqZbG1yMjk80nV1l8opQlJWVo8EcZWZUBGB2ATHB/TJYpNGKMCCEGWRgV&#10;Dg47Y8WciRHMMFwiIwSZMNToMEPGEpFACYfKrUIgE4EYYAKQAWL0QswoyzBNgfuLkhDAzK0gE2sg&#10;aITAw56BBvoQZKJNHdP3RUImfPSyDpUJCoUevawhg50xaPLX2RhraRkgo7MxgaJM8ualytQyhZab&#10;lJZFieAY5jDMoEfGOrVMjWHWPTIIQEYwg+llgEwRIBOJGVmIyZABYGpLLJApAWIyQpCJthDTWIrZ&#10;N2QiERMNMoCKbuo3B1CiIJMjE8rQ6H9vu1ca/dHc34XHGXCJiD4g08O/y+MaS4KQmYLSMkYMIipk&#10;vrtgRB+I0dPMwhDDr/HDZQUYvQMGzft/u3ZCIINRypd699CJLzfQjvVf0PplH9CmFR/S7o0L6Mie&#10;VXT60Ea6wEi52LuDH6cCl8/3bg/GuRM6CxOCjAIMSsiMTAyj5fKZHcEAYnC8en4XXT+/h05+tZ5e&#10;/O0DNLq1jOrLbZGIEcjkKsg4GTLFPxJk+DZvSRZ1NpRJiRkgkxY/mJqqkOXwB0NNMUvik/c06aVw&#10;lWRLfwTKlPQeGBsa0xzICKRSfk5KWGCHTFgwiLBsEifAyAoALejjwEkx7sNjABhcT+c3Hm8pmsjz&#10;yVGUwSfyOZTFX1NmKk6g+Y21II1GdWAcMzIvCjMqqqTfwxpqupkp2rDUskVA4ipW/R1YiomvCyf9&#10;+PxwPYM/F5SnNdeUSVkZRk4jE4OJZYCMzsh4HQUytQw9MgAGel3QI4OTeoxSxgl+WjK/WTJOXHgs&#10;gMOvZec3tzw+AjNAiM7GFPDr5GQmyWVkaVz2AkaJi3q6mgWK1QG3lKPVAY5VPmpi4HS219Po7mbq&#10;7mygTv76GhimAE0FYxCgQYYJU8zwfQfQkCFrNcrJkJEBZgAZld0yh4IMyvzwPRn8i38S9GGENibP&#10;obEftyeMHEwjhvxcvua44fdIj8zwwf8sJYBN1e5gj0wjGv6RkSkvlkWwpQVJlJcyNCpkbHy5mI8q&#10;hvYZdwSZAoSCjOyRsScx8NOpxlcgX/ND906mPz73HL3JkJk9+316e9YHNGvOJzR33gKa9+lymv8F&#10;Y+aLZbRo6XJavnoJbdq+nI70bmbIrDMQs5p6T66mk1bAnESspbP8OGsEQcN4OcV4QZw8sYFjI1/e&#10;INfRJ3PywGL6y3OTaFK7ncY3FdBj43302Fg3TWsOQaaDTwy7DcCERwyNMkFmjFdNLQNg2hgY6Gvp&#10;KwMT7H25SSjA9LEzxoBMKCtjhoyBmCihIaPQYUaIzsJEAiYaZKxhfV5k/0t4GZmOaiM0ZPS0Mo0Y&#10;vRDTmi0JYSZ8RHIIMybsmDAjILGh+X9EaEqZxkt+KOrx2AKUx2F0tEIMsjEYDNBuDArQu2owkKA/&#10;0cSAQQhQSgCVcMi0MWLajGxMU4l+bDhkzH0xYYCxRCfCkyDRESWAmjZGTBv/bLcBKGERY4nQfa2C&#10;mXhqtURfkGnTkPEnUVMglVoYMuM7sUPMS5PG1dBfXn6cLpzZQxcZMpfO7qMrZ/fSyYNraf3Ct+nd&#10;Pz1KT9/bRBMbbXzClUFjKnOoO5DJHz9FdsYoyMQIYCrzVZTnATLDyZs1zASZYQZkhkm4OEozDMCk&#10;MWDCYliwP6avULiJREx/sjS4D1mZ8BjZz4gJBf/9BlzCgv+e2wQowyUKk6JHkRFyPRGX8by+IBMK&#10;ncVB9gWICfXIhCBjBg0uR++R0XgBdEKBpn5roKQMR3tGouyKQaN/eIN/KFRmJo8q+DwEU8s8uSlq&#10;l0ymnloWPrFMNfsbmMkwhcaMzs4IZBKCCzK9uaY9MqbQAwDKjagoTFaZmUKVmam2RA0wY0QtQCOB&#10;y5jQpyGjMKNAA7xkmuJmkIkEjBUyCjEq46Kb+nXobAvux2WUkz0xoZamtbppbK2NuhkrQIwco4QZ&#10;Mt1GyOCOIGScahFmu4cmdyAYMuhtCUMMghHzvYGZaJDRu2WsGZlvLx6ib/DcS0cZL8ekiR87Ya6d&#10;/pIu9+5lqOykM4e3Uu+BDXRs31opLQNgzh3bQhcYKYiLpsB1hRQVApkTKguDEcuyK8aaiWG0oLFf&#10;BxCDI6aWXWPInOfHv/7SEzSus1JKy2r9hQyYUHlZGGRKWeYs3NKiZCrJ4xPkKCOY7xQyOal8UleY&#10;Rm21XmqqdFIJ/4Cnxg3iE0xXGGQwzaqMIVGSn8on6AwN/oUAMDL5lxogKcxL5RPwNEZLMmUxAIoY&#10;NfbiLDlmpcfJY6wh/Rp81GVbyL4ARsjwIDOjQZGaOIz8nkK+v4CK8gChJEpLAjRi+fn8C8sfp7MF&#10;o5oxRhnjm/nYwifzHABNtwwuQNYFYUGM7JqpkclmPXzyX8Mn9gAMsgcoxQJkUDqH8jL0hSAb015f&#10;Th5+07HxmxJ2sOgMDyagIVtVmK32uCDrgjIw9LVgVwwmjiGQhUHpWHmZk6oZIl7GTzl/3HJ+fkF+&#10;OrlRhodR1mUO8mM4QrmbfO5iRoqX6hlRiLamaplMhqxMJ5ZvttRSgMHUzl9LO1+uZdS4XUVk46/B&#10;VoSPxx+bo4hfP4/fGBEYfZ3FWARAKrzF1MJ4kX9vKScEaiIhg9Ky9qYKyahhDHVi7GD6r//l/5Ae&#10;GGRk0HeDPhmUtKVi31DCCIFMwshB/O+E3iEX/2wpyDRWOwUydX6b9MnUePJll0xe6rB/KGSQkSkr&#10;SaRyZ6r8DqK08sHpE+n5535Hb7z+V5o5cy5D5n2GzMc090NAZpkBmaUMmWUMmcUMmWUGZNYqyJxc&#10;NQCQUYjp7d0ooBHIHOfnHllBb710H00f7abxzQU0o8fFmPHQtJY8GlORwieCOGGMsUAGgNGIQUP/&#10;CL5tJI3xqFHMHfbbh4w589LmNIIvtwIy5gBkBDN9QwZgqcsfJFFfgOgfZKwYsYb18eo5fcOlJjcU&#10;ZshovFijyggBTaECDUrMzBjRfS5qIhnAE9rxAqAEG/iNZn7cpu/DZDIJwcdIBRm8ptE3Uy8xLBgN&#10;GjJATJEau4wsjJ52hilodwIZIOWWkOHHNRYPl8feCWQ0ZqTcDCGZGCPcQAyH62aQGXkTyMT1CzJt&#10;BmRa/InUrCFTnU3ju/hkqNtHUyfW019f/w1dYLxcPPclQ2Y//51HufoaWvQBMjL30WMTqvnECeNc&#10;8wQxrW6FmLri2CBkAJgKBkw5vzcFcoeTP0dhxpdtgEYjJsMMGYxaBlrCIWPn909rOFJ/KsiYoHKr&#10;sCImCmSK+O984c0iUcdwKS+7W8hERjTE6MeGI0Ygk9o3ZBwMGSy/RKM/si9WxJghg4llXj6fwsSy&#10;UizEvFvICGYSFWSyFWSQlTHH3UCmNgwyKupKAJjMMMxEQoaDz28jIROJl5tDRvXBhIfKyuDyOIYL&#10;ppU9M72FJjU5aXR1oWCl62aQsSCmu0ZBBuPUwyAjiDEgowAyMJBBaRkwc+McSsgUXM5hEhnHuaM7&#10;pYFfel+Ob+fL26SU7NxRxsixzXzdiONAzdZgACnWOIeQpn6+zoBBDwwyMYKYcxotKqSk7PwuunZh&#10;N12/sJeun99Hc9/6PU3paaDGyhJZDGjukwlCxpNDAVcWlfEPgLs4lRz5iVF3ydwOZAQwxvQyQAYj&#10;mJv5xLKlxk2uonRKib2HPydXaJN7vYIMSoKKcjBSOFYQkcFvCln8JpDPzy9gYOTyMYOvp+OXvyCN&#10;HCXZcszg67n8y5jLaNEBwGCaFo7IeAAyKHtSeCiV25CtyWYE5fMvXsBbRFUBu5SS5WfzGxB/nsX8&#10;S5eTwW9O/EvY0lBGXa2V1NVWRd2mGNVeQ6M5xnTU0pjOOj7WUU9nPUcDje1slOMYBgwwgr4Z7JVB&#10;CRtO0oEYZCqwMwW3YWRxcy2melVLCVkRwwZDBHTpGvayVDEmgBzsb0GzP6aPSaN/uUf6hjBVDNmU&#10;eiyqZPzUVPmoqtJDfkaL22Mjn88u12sZK35+LacjX2CDLA2gAtggi1PmKZHXwQAAGRTAKAKOGhlW&#10;7a21VINyPn6enb+POdgHxP8OxUUoV0uX738m/ztlMzjSkkYKZDD9LQgZI/qCTGeL2vPTgI/Br49+&#10;GJSZoTdm5NB/kSllI4dgEMDPZfQ0Bg2gFK2Bv4/ow4kGmSaGTK2vgLy2VEt/zE8DGTT560Z/LMQs&#10;K04gv4PfyN3Z/H3x0v3TxtEffvcMvf7amwyZOTRz9vs0ey4g8wV9+OlS+nTBcobMEobMUobMIobM&#10;UobMJjp2ch0dPwnIGBkZjlOMl9NG3A5kgJfeXh183XjM+ROr6b03H6eHJgZoXEsBPTDaSU9M8ND0&#10;VmRkkhkyKNMBZDBiORS6pEwjZjQCkHEPIGScUSDjiISMytAMo2YbmuxRNsa4YMAgBgYy6nbr4/sH&#10;mXsUZAzMRIUMP7+a0VWZd48ErgtkjF6ZW0NGIyUEGTNucDvwosc4K3wAMtg3M1wQU2dBjBkyjSgp&#10;w7Qyxkt4NubHgwwQ04B/Tz7eCjKd7oRgBCFjDABodymwtPYZVsT0FzLmuDVkmhgyjQKZHJowCqPu&#10;y2j65Cb6YM5LdOn8/jDIICOzdsFb9Nbz99OMseU0qjKbT6oUYhoFMao3JhIywynAgPHnAjIjgpBR&#10;5WQKMi6EBTJ2U5SkIsLLyH66jEwUsPQVVsTcLmQYMAWJQzk0ZPjzSMVrRwImDDIpKGNDmZYVMrcT&#10;twcZNbEsSSaWVdwEMrq0rNyWRR6UlSEbA8gIWv43ZFSkG5DJZMhkMWIYM4FokMkNZmMmNtjpkTGV&#10;Apnx9SXUXVVgyrzgcui6hJGNCSLmp4aMyuwcossnd9Px/evpq50rZQrZqa8205nDjJYjOxRkjhuQ&#10;Ob6NY6vA5fxxAEbFBQR2wCAwccwcaNw/CcyELusemMtnVeZFSsgu7AkGrgtkGDU3Lu6jf71xlOa/&#10;/xe6b1KbbDhv4hM6ZGQEMEZ/TKVHQabclS3lZcjKqF0y8VR0V5AJDyzSbCh3UHu9j8GUw5AZRA2V&#10;pdRaXyYlRjrqK0rJzThxFqF5PIscxZnkRq9KaS6fcGdTcXEGFRWmUYktgzyufCrzFpKnNI+vZ5LT&#10;nkOljAMnoiRHemYwVhnZF/TEYDoZAON326QPBTtdcPKL5n8090tTf41HGvzd/LEqymx8zKLcTEAn&#10;nuqr+fNt5BPxJg4+4jJwI8FfR3Odj5oQDDIsudSB0cEoF6vlj4epbNgpg2Z+fG56MIEawYypaHbZ&#10;QwP4lLuLGZPJMsVNlms2oI8oILDx8ptRQxX6g7yCGIwhril3S98QmvwxBKG1qZpaGTIO/vp9/BoO&#10;ZwHZ0M/CJ/v1jJEGDh+jpRglbEXZDMR46X0pZcTkZqfIZDIMELDxEb0zDluulJ6VM5Ra+HUBoTIM&#10;YmCMFeSnMWQYfvzv4ECTP79JZqL+tzBDruN7XFFWIt+nVhNk9N4Yc3Q0IcuFbBD2/JTL9w+T3tBD&#10;hPIyZGiwMwYZGGRjVHmdTXbZYBFnYzWmxoVDph6QqbBTfVkR+YrTLIj5KSATy4iJNRATS2W2OP48&#10;4qnMnsi/e/wmW+um+6b00HO/fZoh8zpD5l2a+Q4yMh/SnHmf0bxPl9CnCxkyCxYbkFlIm3YsCULm&#10;xCmFGA2ZEGBuFzLrBTAnTuK4jmOtZHUunlpHn855hh6bXk1jGTL3jrLTYxPcDJlc6qlkyHgBGQaL&#10;G+VjodCZmCBkPDECmWBpWfFQ6ZNBP8xtQUYDxogWwMUaUSGDHgyMPgZkVFYmeuC+cMQoqPSNGNXz&#10;YkGMcVuw98XcvG9kYapz7gmG3HYzyPDnVsWYQeByDX8NiFqUmEmZmRkyuuTMVComoDBlZHSYMjQ6&#10;KxOEDB6PMjSjrCwqZEzZGCAGYc7G/KiQwfQ3QIZvE8g4+wEZDRijjwb4aXFGCdzOMTCQQd/MLSAT&#10;YMiUp1JrbS5NHO1nyPjpvqkt9MWnf6XLFw5EgcybMrVsUoudXyONGksT+GQuXhATHTKqrAyQKcu2&#10;ZGMyVMjSSz5KWZlRWmaGTEkfkAFc+oRMSiRi/nNBZqhcVpBRn4MVMLLMMlVBBo3+6H/BxLI7hkzK&#10;bULG2CGjJ5b1CRn++w7IoD/GnZuiEJNphkwkZv6zQaaRz2XNIZAp1SVm/YVMhgGZTMYKYyagGv6t&#10;gawNIDOpwSEZGZSW9dQYZWUGYvqCTBhibgKZSe0cQchcPEgRceEgQ0Zd/jZKfHOJjxyqvwblZAfo&#10;6pm9kmXZu3kRbV75MW1b8yljZoVkZbAT5sIxlZHBY85KFgaN/YyQk4yQUyouoTysF7eruGDNxghe&#10;dD9MKAsjiMF45XOAzG66dnGPCobMFUaMug9Zmb30377tpaWfz6KH7+0WxDTzSZ1AxqsQU8WIqWTE&#10;oLQsUJpFZc4MVV7GP1jFuQkMmbgBgwzKzNDoj4b/Sk+h9MjU8HXgRfVLhHon6viEHyf99VUYj+yi&#10;Fn5ObbWLygMl5GdcVJTbqRqN3OaoRLg43FTFGKosR0mVmgCGEiVZRmlkPzBqGSfHCDSiIxNSV+US&#10;xNRXARlORo1DIONlQCErU8JRxSfD1YFiiSqEH3tYiiSTg7I0H8NKDQjIlRN3TO1C9sdehGlgWdLz&#10;UspH7JTBFC/ZL+PIlxHTWPKIDfUVDA6UkmF3TAUa+LOSZIIbemRwO3pkMJoapWVuOz5eoZSS6V0x&#10;GL2MUcp+j13KxCoYbkkJw6Uvpqgwkwo53DjpZxA1M44CDCsHv7m5+HWyM5MkGwPMFBrDADAsAEMA&#10;kInBtDNbYZZkcVpbaqiRn1/NH6O+PkAedxGVOpHZKWBc2qRPBoip5n+LFsYI4IjvfQvDJQwyyMbp&#10;o5SaqR4ZlJY18+eox1Zjtw4uA3/43qFUUE+ywxhqgBEfo5H/TYOQqVaQwc8+lmE2AzL+IirjN7+C&#10;9BF3DRm7ARkHIGPCjFqIOdJYiBkrEYJMnPTHCGRs8eQrSSA/pqrUuGj65NH07DNP0WuvviaQmQXI&#10;vPshvfv+fJo3fzF9xpD57IvFtHjpEloByGwHZDbS8QGCzGmUlvUCMBv4dUwZGcbMlbMbaflnL9HT&#10;M5qpp6WQpnWV0IweJ01pzqExyMh4ccLIGJE+mJtDBqVlGjKtDJk2BgbQYm3uvxvI3DQjYykvix59&#10;Z1WiR+hxekiAnkhmnjyGjEs0wFT1hRmAJRgKMkHAFKiozlcR1ieTP5Txw7dxACA66yLHIgMmwQyO&#10;ytrokcu4HZka9LpIBkc/HiDqAzIqGzOCoQHIoKwMCzSNTIwEcBSJlmhx25AxMjIyvUyPYQZkjAiN&#10;XUYYzf0oFwNQnKERzs0OBhcfzdHM9//0kEmj9vp8mjjGTz1dfnpgejutWDqXrl06RJfOHeDzgH10&#10;/sQuPv9YQO/8+Qma3l1GHeXZ1OxO5hPBEXxyFyslZbXFalKZ7o0BYnRpmR+N/uYGf0wnS1eBpZdq&#10;OpkxoUyXk90iI6PKy3QMl7AbiLGlDJOjNUMTbPqPgpwBh0yKDgMywR4YBZawMCCDTIyGDC4DPvJa&#10;VsgYJWIIgUwqPr6xDFOmkt0aMrpPJhT8nJS4iBDIWCIIGfPo5SiIUZBRGRm1PwaLMNVAgrApZUHQ&#10;mGLAIZNiQMaYXjbAkJGjcRmQAWIwCACgUZix4uXOINNmQAbN/Wj0v7+zTMrKuu4UMnXokbHRuCY7&#10;Q6ZUQUb6ZFSvDEPmAJnj+wuhwPVvjdD3B68zZP7+7Qn627UjjI7ttH/rYlq5YDbNm/UCrV38nmRj&#10;VPYFkNkpJWXnj22Xhv4L/HjdE3Opd5sJMhwYp2jERWnyN3pkUEJ2EuOUVVw8hWZ+oxcGUAFYkH1h&#10;wFy/tJff4PbK5SsXdktc4sdcPL2Dfrh+hLasmU/PPDGVWupc1FzjpCofa9xrYAaQcQ8kZCyYSR3B&#10;l1W/TDrDBaOXu5vKqY5BksVvEqVFGdLg38HYaKvHCWwFn4B6KODik2L0W8j/5jMAkGlx5JDDzifU&#10;9iwJXHc5c/jEOU8yMi5nLl/O52M+2RkQkgnAAktsrnVhP0qRZGYACpQqlfAJPaaZYUIZFmF6BB/Z&#10;5LRl8ok7bkfDfxafyOfwiXMuY0OF35VnCYaIRIH01/jd2OdSKBkEvYcGmZYqxlNLrZ86GiqkbAzN&#10;/xF9NBwywrm5SjIyyMQUMC6wN6YDGRmGTEtNmdyez7fbGBuYUobJZTgic4LpZWj8l30xHEBJ7IhB&#10;lJrM/zYYkMDPycnhN4wKN3V1NEifDJr7KwMumWQGsHgYL+iXcTsxqhq9RW6q5sD+mUoGYSc/b9LE&#10;URzdNHpUC7XjaxnVRGN7WmnsmBbq7qyn1qZKamaUNHE01xtRB8RgR0wIL8jI6fHbQdTIYwIyKKCD&#10;vxcIyW4xZDRYMP1tDGMPZXiyq4cBo8ITCsZBU02pAL6REYOMDECDpZgKMmbM3B5kBDEcDgSfCAhm&#10;BDJDyJGtIaMQoyHjydeQiWfIxEtpGfpkABmAa9rELvrtb56gV1/9C82c9Q7NfucD2SXz7lyGzCeL&#10;6POFK+hzhsySJUtoJUNmM0Pm6F1CJggaRsuZk+v5eRvo1MmN/Bqb5IjrZ/n26xe20P7t8+jPz02g&#10;sa1FNKWzhO7rLqFJTdk0miHT4cXJIaaW3RoyampZrEAFpWUIYMWKmNuBjLWsLFqPjEaMhKm8LBIx&#10;USAjmZVItFhDxitjt4suSzOeF1lGFgozaKqNEjPzhLLIUGCp4RDE8GMFLWF7X3RZmUKMatofEczY&#10;mBGDx+H5+jV0sz8AgywLjsi4ACxWxJghozIyKC3jE3kOAOR2ANNfyOipZbrZH4gxP1cmmJmyM+GT&#10;zGKCAcS0OICfEYIYK2Sa/4GQ6WoqogmjywQyDz8wijaunU9fXz1GF88coLPHd9P+bctp9l9+Q+Nb&#10;vDSu0UHj6mx8ssUndCVx1ORMoAY7sjExVFmA7MtQ8vH7ki9zCHklBssxOGrZQExp2mDGxyBypg4m&#10;J2PGEQz0xPB7W6oJNKmIcMRYQ2FmBBUnI5MxVDAjIDHhpihVhRUxAw4ZDRgTYqJlXayRz5GXMEQC&#10;lwuT8XljIpnCijXMTfsaMuapZLcOZHRuHgKaKFkaGb2clSKQQY+MeWqZjqoSNX65EisusDIhC/tj&#10;IiFjDSDmtiGTw3jJZVjlIayQAWJUVBSmMmJUDBRkwhAjoRCjRjMPHGRQVoZ9MwoydlmCObmplEZj&#10;f4wVLtboAzJjGDJjG4tpQrODJrW6VGmZEWohJjIr5gBSLnxJ357fT99wfG0cv72wn747z7fzfd9I&#10;7KdrZ/bQ0X2raPu6+bRuyVxas+hd2rj8AzqwfRmdObyZgbOTzh1FL8w2AzEhwASb+3uRlTFCAGOa&#10;WnZyh4BF4vROusRx8RSOuySw4FL3wFwFWBguVy/tEcTouH55H7/Z8ed7jb+uG4fo7z+cov07ltPL&#10;v3+ET5IDclIXhIyHZc6QqeoDMtLwP4CQQXN/gMGBjExTVSnlpfMvZXaS9DPI2GI+wZeTdT4GsOsE&#10;mQsGRh3f31DrpYY6L9XVeqimxk011S6q58uNder2xnofnziXU221mzwMCjdjBhkBnEhjJDAWKQIU&#10;6LdA9gUN/8jO4DpOipvqyqidn9/aiJNnVSKGcrG2Jj/frqLDiM7mgCXQ+G9u/q+U/g6caCOwV0ZC&#10;xidzNCuodDWp5n2gRo1WVuOV9f3YK1LN+EGzfwkDQ39vWhlDtYwPO0Yn56ixydlpCTKpLD05Vsqs&#10;0OiPKMKRH1dqR6akkANZkwKZXIaJZTWV/L2rK+fvr5+/V5V8GVPJ0Oivrnfy54ClmOO6W2jc6DYa&#10;3dlEo7qaaML4LomeMW2MmDr+dymjBv5eV1aWks9rIy9/f8uR5UJ2hL+/QAxQ0gK4WCGDksJ6XVro&#10;k0AfDUrE8JxW/pqR0cG/lfQSVap+ImTTZNGoIEZDxoQYC2SaKu2SkcEI5nJH9l1BpsQCGacBGUcQ&#10;MsMZMjEGZOIkIiGToCBjT+TfiwyZrjZ5fDv95leP0l/+/CeaOROQmUezZn9I78z5hOZ9vIi+YMh8&#10;sWAJLV2yVEFm2xI6cmKgIMPBr6Mhc4ohcxqQ6VWQuXp+M506vIQ+ePtxum+cjyZ3FNP9ox00Bc3+&#10;VakMGT4ZQ2lYPyGDGHDI3GJq2e1AJjLjEj37Ei30/cGdMZYFmGqPjMJOJHgUem4FGQkj46J7Ycyh&#10;RzEDMMiKIBuDbEtVLqOHQy27DIeMBpIZMToAlb4gE8RMkcrKCDrsQIzKlkQLK15uBzI6IwOg6BHM&#10;AhpbKDsjzzUyNKFQaEG0OkOXg+E04GIqKRPE/MSQaapI4/f/Ehrf7aMxnWX0+IyxtHPrEvr26nH6&#10;+vJxOrRnHX3+/hv07OOTaUpnOU3kkyfsnegsy5Cll42OeAYNsjEYs4ym/hBkyrKGUlk2riMTY+yJ&#10;QSbGODoZMo5UgGYwY0RF5LQylXWxwkVgkzJUApedfH6AAGSKkhgyydEhI9kaK2L+g0KmAKVoqdEh&#10;A4hg9LLOyOjxyOapZDeLwuTIsCLmZpCxYxVDtoIMppZFy8poyGBima8gnVBWhl02ahmm2iOjd8n8&#10;NJBJNSCTNqCQAWCaXdn8O5gr2ZhGAzINjjTZKzNQkOkoU0MAsAgTpWWTm5w0rq74ziDDiBlVW8CQ&#10;KaJxTbqsTEFGg0b2yHx9di/p+AZxbp8gBpj5XjIvBwQtuP3rMwwDxsu1M4yGU0DKFjq+bzUd2rmc&#10;vtqxlA7tWk7H9q0xELNddsGopn4zZMIxE4QMjoAM4+WyxE66fApTx3bR5bP88ST20JVze9TxLBr5&#10;d0sTvwRKyUx4uXFlfxAwwbh6kG4w1vYxZF5/5dd8MlpLzXxiV1PGJ/HeAg7+gTZlZYI9MvyDEJxc&#10;dheQAWBUKNSkMWQ8xZnUzvBoY4QUZSdQFr+h1PjtCjJGxgHlU157njS5Y4qX7CIpd1AVSr3K0Y9R&#10;QgF/sUQlXy8vw9FBbYwIn6dIms1LHbkUKCvh++zyfIxadtlzBTV+j00WLSIrgywNGtCxJLNdIKKm&#10;kgEjoYb+So4KGtWKqKTRbQg07asYhWhngHCg6R+B0cEqakMBzAApDBiUiaHnBUe9awaA0ZDBfTjW&#10;BVzkwCSzrGR5rOqR8csuGWAPTfjIwJR77LLnBZmYmoBbemTQpI8sS1W5m1FSISOTkYVBX0szvxay&#10;NVXlaiAARinjMQ21AXk8mvrx3HpGDRZqNtWWUyM/Do/HAIBR3c3UxJ8jmv0xCQ04cvD3tyA/lbL5&#10;jTE7M1Ea/uuAiXozZFSmJQIyBmIw7KFFMMOIbAAOVcM/SsvwXKBTysdqfAo0leiD0ZkYK2RQWuZS&#10;pWUczZUOBZnyEqoozWG0jBwgyAxVwScFdkSfkIljyMQxZBgxRQnkt0CmnqE1cWwb/frJh+nPf3ol&#10;CJmZs+bR7Hc/pg8+WhiCzFINmcV05PiGAYbMegMyKhujMjLr6NKZDXT59Bpa9NFz9MjUKprQVkSP&#10;jPfQfZ38plubQV1Y6MeQ6SgdIVPKbgkZn1qIqUrLFGQ6HICLNfqAjAN4QUmZOt42ZIzysrBdMgMG&#10;GfUYnZ2J2JNihPV2PBbPB2bM45bVjphQaMiEsijhmNHlYUBMszH6GNfxWIGMzt4YYYaMKkMDKFQm&#10;RqIwBJm+MKOyMuprlR0wJShlG2Ys7dSB1x4oyMTyz5oqHQNogpgxsjMNeC0DNOp18L3QgZ8bAzQG&#10;aqTEDFkaQUucRHjzvxUxdwqZeBnLrCDDt3EAM62MmeayRGpEs395Go3t4BOiLh+N7vDTrx6fRIf2&#10;r6cbl4/S6WO7aM2SD2nWq8/Ra394lJ5/YgI9c18bPTquku5rc9Kk+kIaU5FF3f50avemUosrmWGT&#10;SNWFMao/Rhr9h5E/W5WWqWzMYAmdkXGkDCI7AohBpiZjeDCAGJ2NiRaRkBmpIJM4hIqSUY42wkDM&#10;jwQZZEJSMVlMhQaMLiezGX0x5nKygoSh4WGFTKJCTBAy/FpFUSGjl2jqsjO1Vwb9Mla0RAsrYlQw&#10;XhB9ICZYXmaMXgZkvHkZskfmlpDB4mr+e409NGbE/MMhU5jC0U/IcNQDMwKa0Pjl8GwMyswwqjmF&#10;709V5WXS9H+z6B9kdKP/hLoSQQww01NdRKNuhZibQKanwUYTmu00qU2VlalwSTZmWidD5tJxBoSO&#10;YyouMzauMiSuM1iuMxqunmZEABZ8+yUABI36jJizhzfR+SOMlmNb5fkXUTaGoyBGgUUgc6z/kBHE&#10;MGCunNpFV/njX8XHP8dAOY/YR9cv7JPLV+W6auhHL4wVMYDL918fom9vHJTbLp7dwScmW+mr/Wto&#10;87rP6fU//YYm9zTxCaKHav022SSO3RU1JsxgchKyMj7+QXAVpZA9L/EuIRMKQAalZY68FGquclFH&#10;vY9K+Ac8KeYeqmB8aMigkR0n+uVuxkZeuowitqOJHyVfKCsryaISxlCxLYNshdiJgglZqTIQoIlP&#10;jFFalpeTHNw1g/IylI9hMhn6VGRSGZ9w2/gXGI3j2CODUcz52UnSpN/WFBDQCGSwL6YNxwqJ7hYV&#10;wExYCHTw2GoVrcjGVDGKVEkUTsQRWJSJr1GHQIZDMjOm7AyOAAuOOEl32XIoNz1B7sPtbXVYJhmg&#10;hkpkJPx84s+4aeCP0VjNH6+GT/SBDr6f70OmBVmWzrY6gYkH8DEa9QEZlI4hUH6GwGX0wWD3jCzP&#10;NMY6I7BXBveh/AwQ8vudMrEMiMGwgBz+vmfzm1cOfy9zszFhLpWR5AuWlvUbMhzNEhigEJDMi4CF&#10;AQaUYkhCAwYo1KgMTV+QaTT2yOgemeYqJ7UwZgCZcmc2FWYMDGTsGbiMuDVkvPnx5CswQyYxCJm6&#10;ihKa0NNKTz0xg/70ysthkJklkFkgkFmwcCktW7ZMILNp648FGWRlFGJw/Sw/9zy/xuXTa2nJJ8/T&#10;o9OqaFxrIT05JUAPjWaANWRRlz+RTwZUypjlAACAAElEQVRHKMj0IyMz1pdggoxainmziLozxtIT&#10;c7uQUVkZtfzy7iETufhSlmEaWRcd1gxNkwU6Qczkh2PGDBorZMyY0ZkWNO0DMGi2x+UQVozyMxN8&#10;IiGjStEUYoYHQ++Kkd0xVszgecbXJl+HDYMDACq85hA5BjEjWZlIwNwuZDpdqoFfRiczaKTXRRZk&#10;hlCjXycIGjt6aRRkFGBGCsClX8alECPjlo1xzGr0MsKKmDuDTGgUs3EdmPHFUYsPkElgyCQKZMZ3&#10;umlsp4/GMGR++6t76dSxHXTj0lE6uGc9LfjobZr559/RnNd+R2+/8DC9+PgYempyLT3U7WHMOPhk&#10;qpDG1+ZRT2UOjQpkSaamyZlM9cUJVFMYG+yX8es9MkZ5WWk6SspC2RgHX8bUMk/2SI4YPmEdIVmZ&#10;kpQhCispfUMGGRsnv786002QSRqqoJKi8PJjQSaisd+IUHM/9sKYsjCMl3xkXIzoF2SMrMvNIIPS&#10;sv5mY/qGTEw4ZKyIMTX8hyCTTmX89xvlZcCMORRm1A4ZDRlrNuYnh0wQMwoyVQKZlH5DBlkZtU8m&#10;BBkJ4zog0+HL49+DvAErLQsuxAzkydLLifV2Qcx4Bs0YY+zyLaMPyKCsLLgIE30xBmamdgAyPvrZ&#10;uSObSIJRcuYQ/7E+uI5OHVirgi+fRMh1/oN+cL085qzxnIvHtghurvTu4Nguly9gEtkxUwA9AhmF&#10;nKilZcFsDCDDiDmtEHONEXNNI+aCQsyNi/slcFlQc3GvBPBy/TIHMjGMmG+//oq+47h2eS+d6t1M&#10;B/avpJ3bFtG6VR/T2hUf01uvPkvTJ7ZTR0MZ1QWKqbasUMbQ1vryGTN5jBlkZQzIONLJbUtVkMEI&#10;5gGDDL+R8Q96fcDOkGF0MFDih/+C/KVYBlghmEE2BuOJUSqEhni92BL7YzB6OS83iU+YE/iEOYGy&#10;MuMYLYmUmRErx+rKUmksz8vG4scUmZSFcczYN4M9Jmi8L/dhM71qxMcOGdyO5YoY74yTZZxkdzQb&#10;iJHAZeyI0ZCxIEaiSnbIIPTzVGYHgKkwhQkxGi9NasklSslQWoZyMmRi1N6YagGLz5FPWfwGhuu6&#10;vAxleE3IlhhTy2rKPdLHgkZ/N4PD4ygUeJTyGxaAgowLEJKVgWxJEqMwX5ZjZvN13Jabxd+znFTK&#10;4SOmleVmpVBmWoKMNc7kN8j87FR+vXzpm3Hw9w/jlwP4WK4i8nqKZawzJqOhpCzA2ED4vcX8cQOq&#10;0d/IpkhWRTI0ZYwwnzEqWS3JRIlhTcBBVWXo8SmW4Qc+DuyFcdqyKMCvncP/XriOQRAoPcNrhBBj&#10;hoyb8eJSkKkCZJzUWl0q0RCwSbN/YRAx2CejopCBYrsFYnTY+TESRkZGQQZ9MkNDkDEQ48qNZ8jE&#10;K8gEMzKJJsjwm3JFMY0f00xPPf4gvfLyiwyZ2dIjg6WYs9/5iD74UEFm4cJlCjKrAJlFdPjYejrO&#10;CNGjl/UeGT16OTiCuffmkAlhBn0yCjM4nj6J2/n5x1fShd5VtOjj3yvItBTSr6dX0iM9pTS5MYe6&#10;yhKpmZGhSsuM0csCGTXJTAUmlqmFmGPLDMhIadmwIFRuFsFMjMaKpSfGGrq53xzWjEzfkMF+GStg&#10;VKAMLBIyIbiEemRUdia0IyY0uQwDAMIGBMhzARtVnoUyrTqUfaHETIeAJhIxgpAgUoaFTSjTJWV4&#10;jOyAMZr8zeOZ9evhsmr0vxlkFFrULhlLmL9+gKwQn49CGQL7biQjY4QVMFbI6IWYYf0xBmTanfye&#10;yIjp9iRStzdRjoIaI0PTppv4UV4G3OhsjPTDoIxMIaYViHHFKKhIxDFgQhFEjCAnvMSslX+ew0MB&#10;JhgRiLk5ZJoAmTJkZNJpAqOkp8NLPV0V9PzvZtCF018yZI7Rvh1raPH82TT3zedp1iu/pteevY9+&#10;Pa2J7u1w0YS6AprAgBlXnUM9kpXJ4BO4dGr3pFGLK0Uw08DvN3W2eD5RjKVyYEZGMGN6mQINppVh&#10;almpZGIwDGA4lfF7mS8HkEHz/hCGyWCFGcDFEsXJfD+Qk4bRzSMZMjECmUITZDRiBDLG0QoZwUwE&#10;ZAzMGNmWviK8uV9nYm4fMhovefpy0k0gIxiJzMjokrPoocrQ9LhmPNeKGAUZPDYaZFTpmgpABD0y&#10;yeTmcxsvIwVZmUBReGB3DICDy9ghg9HLerLaHZeWZamIthDTjBgfn1OW5SdJo38g2Oxv9MkU6GZ/&#10;jkIMrQBkFGZqbEYUp0noZZjBhZg6rJAxMNPM57UT60vp3rYywrQyICYcMumRkPHoPTKh8ctdpvHL&#10;ehEmoqcK/3FQLDG2xkZj+DoyMqMYKzoiEBMFMqNkYlkBjW8soUmtTkaMi6a2oy/G6I/h94NpXQyZ&#10;by4wAs6hXGwXXTmFTMpWBspmOv3VOjq6eznt37KAdq2fT/s3f0FHdi9jyKynywyPq6d20KUTyMSE&#10;ByCDBZcoOzt/TC26lDHLgppQhCATau4XxJzaJaVr18/upetADIfOyCjIfEnfXmGkXP2KvrlykK5f&#10;2k/XOH745ih9e51vu36QvvvmkEDm0oVddOjgKtq08RNauuQdWrRgFkPmE/pq3wZayG98Tzw0kU+S&#10;K6ih3E51ZUVUx5Cp8+ZTLSAj5WX8A653ydj0Lpn4sF0yt4ZMOF5UjKTsZAWZPP7lruQT0i6UMVW4&#10;KC1+qEzkwgk7TuCBmHqUO1W4yVmUTTmMEAAEo3xthekMmWTK5l+YbP68cvmXpCCfkcOaRyBL09wY&#10;kNIy9MjgZDqN3xiy+BcOCzSLCzMlS+NhOGWkxkrIokY+IjD+GJBBsz3KwNB8PxqLLVE6Jssu+w4A&#10;B0sxEZ2tiKpgqMwOXtN43Ra8di2/NqKOxnY0CGSwKHNCd7PARjJTRoamymenDMYWbtPlaBgagPHL&#10;uRlY+Jkkx6zUBEqOH05JscPkelpSDCWMHCI9NBV+p2RZMlLjKYVfC2OWUxJHUmLcMMph2KC5H+Vk&#10;wE1WeoKgBgMACnLTGXzpVMaAQQkaMjx4XAd//i2NVQyVclmMOWFsB02e0E2TxnfRxHEdNL6njXr4&#10;a+nirxGAw7QxZFAwQQ5gxBhslPQBKNilA5SgHyqb/z1SE4ZRJr+pxwz9F0qMwZLLX1JSzCDK5Z+F&#10;Yff8E39t8YIdDASQ7A2a/2u8wdCIQR+WDuwvaqtxU3utSwDv4jfRfP5Dq2JoMAo4ijhsEkP6jGIO&#10;ZGVUZmYoBXtkgpAZwZCJNSATH4IMsjGFCQyZRBUCmaQgZMaNbqQnH7ufXnnpBZr59kyaPfs9envm&#10;e9In88G8L+iLBcv593opLV+6jFaZIHPsxFo6gYWYiBOrqJdDL8Q0L8a0wiVahJr+FWJOn1zLt/Hz&#10;jy2nK2fW0bqlr9JvH2sVyDx9XzU9OpbfZBtzg5Dp4hO4bk+soKULzf8Cmhh1G/bHYGIZSsv4pK3D&#10;gAzQ0WaPjhncrsMKlSBmgBaBizX7ohZgWvFijptDRi/L1Lebsi9GhiUCM3wbMILMC6BinU4W3Bej&#10;p5gFQ8EGz22z80kwByBRC6jkAkPATCgbY86m6NBN/Lo0TI9N1vfjPmRn9HLLCMQYmRy1W2a4YEo1&#10;+ZsQE8zCaLxEAZ2BGT21LYg3033BjBTgYoSUpFkiiBg08BtN/oBMhzMuCJlR3iT+mUqSYzff1oVM&#10;jTGhrB3wkMZ+oEWXj6EPRiGm1YwYDAHgI55jDnk+wqUiOmQsiAlCRsMlnk+Q1HV1DEGmhaOZo8kH&#10;yCRTE0NmYrdXIDNhdA39+cVf0dXzhzmO0I6Ny2jpZ+/ShzNfoleeuZ9eeHw83ddVRj18IjSa8TK6&#10;IpM/xyT+XYynhhJj/HJhDNUVx0tGpo6jVkMmf6REIG8E+TnKctVOGV/WCPJm4TJHDrATy5dHSnam&#10;JGUQw2QQRZtaBsDYGDI2IAeQyYwhJ58voJQMiClEn4xGDLI0pjDjRmDTB26KUZrWrxgZwovRDxM2&#10;atmAjBkwuhfG3BNjjgJMMUNZGr4eAzNmlAAiBUm4HVkhNc1MQyY8c6MzMOo5fQVeS19Wr4HX0yVr&#10;4SHlYThfykRWxsBMXppgxRzoi0HgMkYvC2Sk0T8hDDT9g0ycjGV2ZcUZkFHhyUmQ8OYmhiHGl8d/&#10;+/i8MsBQKWeklPPRz7cHGDcyvUwiiUHDUcSYsTFkilMjg89Pa4tV1JWkBQETFTIcgMyEOidNb/Xy&#10;71yWgRlkZVBipsKKmVZPpkBGIQaACd8hoyEDtKA/BoBBADVjMKXMApkgZqrywkIvxESMZsj01BXS&#10;hKYSmtJWyohhyCArY2RmpnYyZLr99LMzRzYwPDbK2GNMDgNmrpxEeRlggrKxTXThqDk20vkjKnAd&#10;j7l0fEswLhxTgFGhYGMGTHTIqOb+W0EGpWWhErP9jJgv6caVA/Q1o+YGUHP5AF1mmJ0+uZUOHlhF&#10;u3ctovXrPqTVqz6gDRs+o317V1PvsZ20f9da+mju6/TkjMl9QqbGk0NVbtZ6aWYwIzMwkMERkOGT&#10;Zz5BzeVfQr8jn9oxVrfSSxmJI8iD/+Gv8kqmQbINRtYCU74wmrgq4BR8ACGYWlZSkinhcGRTaWku&#10;uVx5El5PAbW1VFFNFZ8oS3jkOcjmlDBuvO5CydigAR3b5zHdTO7nX/h0/vwwkrlNJoqZoQHMVPN1&#10;HUBLZGjQADLosWnD4IAG9HNg0pZXxjo3VKvsQ0MlB0MNWAPaagMYwGCX/TK4DQ3+uE2Xl2nI4Hsk&#10;GRwjU+NnfCTFDpVG/6K8dMrPSpEMSk56EtkLs6kwJ02mmZUwSHwum0wjy+fb8gykIEODIQAYt1zJ&#10;Hw+ZG2RcEChDwxCAtmb++ruaqKu9QWJURyON6mykMYyU8T3t1M0Ia+fH4HpnW73gpg59M4wdP3bf&#10;MNzQ34JpcSjhw8S4NP43z+E3TJT7pSQMp3x+00WPkmTJclIEM4BMeuJwSo4dJJhJjh1MaQlDaeTg&#10;f6Y8fgPF0lQ9tru5NoSY/kCm2sM/RwyLvNQQYEKQGWJAJhIv/YYMxjEHIaMQE4IMv5EXGoixQqa8&#10;iMaOaqAnHr2PXnnxeQMycw3IzBPILPhiOS1euIxWmCBz6Og6Og7InFCIuVvIKMyoMjOUo0lZWhTI&#10;jG8toqfvrYqATKfABf9brhAjkDEQE8QMMjL+RClDE8Q4EOH9L6GIgpcoccsystuCTAgxdwIZnZHR&#10;kNGTyYKZmaiQUZgBFrCLpQX7VxgydXkMlFxgQGVUrHixQiaYjcH+lyIFGQ0cPUI5/HUUZKTJXwCD&#10;6Wa3gkzfiNHfA5TMyffBwIxksgqilNZpxESBTMutIMNYQeByuyNWApel5Axjlt0IDRIgRUEFGGmx&#10;wkRDpo+IDplYPunpO8yI6R9kEgUyjeUZNIEhM6bdQ1PHN9Jbrz1H1y4epYunv6Ivd66jbWsX0MrP&#10;ZtOsl5+kl5+aSA90l/FJFJ9UVWZLf4wVMnr8cnAhJoLREsjFUkwVZTnDjMwMADNSogyRE8MxUhZl&#10;YpKZQCZlsECmGHgxB0OmKBm9MAZk+NzBmYmTekBioCDTn1CYuVvIBDMxdwoZU1nZ7UNmRBTIKMxE&#10;7K8RyKgJaQAJJpG5GChAijVcOcnB0IswrYi5PcgAMSqskNGYEdDkIxuTSH6GSoCRUsGQCfBlb3Yc&#10;AzpBIONn6Pj572Q5/41UkElmuAAzkdEvyOCyHZPK0OzPl51o9AdUbgcy2QZkwntjUFIGzKCsDD0x&#10;48yQ4dtw++gK/OeCCoWZcMSYITO6hl+ntpDG1dtoQmMJTW5x0JRWxgyDBpCZzKjBDhmBzA8Mge+v&#10;fEnfXtpHN87voRvndknGBZBBXGHgXGXYXANw+HZka4CYc4c30HlGzUULZFBuBsyYw5qNuRvIICvz&#10;/bVDHIfpO45vOb6+eogundvHJxw76fABflPbwm9qK96nFcvm0oZ182nHjqW0f/9ahsxaWrLwfZr5&#10;xgv03NMP00PTeqinvYYB4ZTlgHW+wuiQsWvIJJEtZ2Agg8hKwvUY8jFc2mr91FpTRtkpsbJXpY5P&#10;6Jv5Oo5NfMKOE/qA2ybTxrA3xMsnuphG5nFzMFi83kIJn68oGNgvU13pEshUMn78vmIpbyrz2ORy&#10;uR9DA7Brxi23B3wl8rp2Rg6GAeBkG5hBtqCuAlkhPpY7GRUOGUhQxa9RwSfQAYxX5s/FX5ovZXEB&#10;vozbyhGeIgp41E4ZjGDGOGYZy4zHu/C8QhktHQqb9ANhnDLAogOokfIyhgvuS0/EUARnsBQNkKll&#10;bLhLsEvFrsYjB9xU7nVImVlTTYDqq3zqcm2AWptU9qSev8do+kd2BehAg39Lo5pWhiZ+IASTzKrK&#10;AUGv3IfH4vkqC1PJGPTQuDFtEriMTA9AhIWa6KtBDw2whKyOtxTfB+yhyaLs9HhK45+BpLghssgy&#10;IQZIGcwYGyJ9Sxi1DdTk8ZswQJPFPzNAS256LOXzG6iHoeMoSJfvM8rHdH+NGTFhkKkslZ91HS1V&#10;TmrlQKO/LSuGspMGDQxk0o1mf5SX9QkZflPnN2lvQWKfkKkJFFFPdx09/vB0evmFP9Dbb70tkHnr&#10;7bnSJ/P+B5/T558vo0ULGDLLlgtkNm5ZRIePrh94yJgRc3I1xyqGzAq6enYdrV/+Gv3uiXYa11ZE&#10;v2bIPDLWJZDp9ivIdLhuDRlkZACZdmRkBDJWvEQpI7tFhCPmPx5k+s7EWLMyONnXpVzDFGQADRyj&#10;4MUcoUZ9tfRSSsiM2/Xiy+CizGB2xxgOEMzGhCATQgyyK0bcEjLq69cYQYZJf5/kezNAkFFoUXjB&#10;ffqxCjkYBBAls2IuCzNQEiwV+6kg41ZHdT8/zghAptGXQA0GZMZ3ehgyXnpgaju9/86f6Mal43Th&#10;1Fd0/Cv+u79nA21dOZ/m/PnX9MqvJtGDo8poHJqEq7KppxKQwe9iOGTK84Ybjf6YYsZoyQZchjFY&#10;hvLJJErIMI55qPTMeLPQO4MYYWRnhlMp3utSUVKGbEz/IVOaiRN6DZkhAhgdPxpkUhBGY7/sijHw&#10;Yp5QZjT258cPkdB4ye0DMoIYDRmjvCy8bCwEGZSZqWyMggxux213D5kogNGIMTIyAAmyMsCMLLq0&#10;BG7XoRdhAjIoS/uxIKNKygzEGNmYSj7HrOSjj88xESorg0ikCoFMUp+QqTEQE4KMwow1E6Nvb3Zl&#10;UQuH3iMT6pO5BWR8WcZUsnDEmLMyQMtYhowgho/I0Ahi7gIyE5vsDBmnQAYxmWMSYwZLMad2ldHP&#10;/v7tUfrvXx+hf712kL67/CX9K8Pmh8uYWLaPvj67m66dRv/LtjCsqAgHTAgyyOKEIoiZAYCM7pH5&#10;29dHGTGH6OqF/XSOn9N7ZAsd3LuGdm9bRps3fEFrV31Cq1d+RJs3LqCd25fT9q1Lac2aT+mTT2bS&#10;879/gh57eAo9OG0sTZ/QReOw3wOTnALFVF92C8gUDCxkkJVBeGzZgpgOPrHORV1nfoZkIRorPZJl&#10;wGWc5GM5pI+hIH0tfKIrZWEuhZgyRksZNrSbIOPzFsnUMoxdLmOoIIsDwGAxZgVjBBPMUG6Gow+4&#10;AXLcareMvTBTAnAq9xTLwslK7IDBLhh+TZw8Ay9l6Ntw5JLXnsOfXy5fzuPb8hRqABo81meTQJ9H&#10;JSaq+RkpDKFq/rxqAoBRaTCAE2Sk8PEQ+LoFMmUKMugbwlLMtIThAh5kaFCahob/Fo7WegwmqKWu&#10;1jrqaKqhFr7e1lAlI5N1tDcxfAQtQEmZZFuQhQFQsENGL8BElsblKFAo4csACrIqBblpcsTj8Vzc&#10;h0wN+m6Q5UGJWlpyLKUxSnFMTYqR2xD52Snk5H9vTJ9DmWBKwjDJfgEv6E0CbpCZwc4dZN9QRoh/&#10;D+AHe4TU9xy7egqkjAxLLpGB0cszFVwAN4+6XBPqjwFeGo0QzBh7ZLBDpjBjBGUm/JLyLVmZO4VM&#10;sOG/L8jgTd2AjC8KZLBHptrPb4CdNfTojGn04h9/T2+9+VeaFYTMB/Te+5/RZ58tkdKyEGQW/kiQ&#10;MSHm1CqBzJnjDJlz62njyjfo2ac6g5B5uEdDBv8LrCBjRkwoUG4WnpEBZICO20dLNLhYIxIxPwlk&#10;9H2SidD9MdEhozM05lBoUQHEADYS/YGMqb9F74zRt5shY+6r0cMBdNlZMIAYAzKRzf23hoyGhRkz&#10;AwUZjRkdcpu5f0ZGMxtROpLaGSHBjEwYZEKw+akgg2h2mR4HxHA0cTR6AZkkamLIjOtwM2R89OgD&#10;o+mzj96ib6+epIunD9G5Ewfo9OEdtGPt5zTzpSfopacm0APdPhqL5v6qrAjI6IWYgAwyMHpiGQAj&#10;I5gFMIPJnTGYXBJD+DKa/xHDgoHdMphkpiCD/hhAJjxsApnBBmSG88ltrGBGQWZIsE8G08vMiBlo&#10;yKiJaCHIhJZbRvbE5AEx8YMlchHRIIPeGAtkAI0QSsLxgdtDkLFmVAYOMhoxOhujxygDJgCKFTFR&#10;A48DZqJCBr0yobg7yIQQoyGDRZjVxfy3z5amlmIWYadMkpGRUZBBeZkqMTNBpiQcMoIZjnDIYAgA&#10;hgSkEMYwo9m/3ZcTNoK5yQSZZrcKDRpApt2ny8oiEROEDMNFIMOBbAwAo3tnEHcCmUnNdgZMOGQm&#10;IjRkzh/fxKBglJzcSlfP7KDvL++n//v74/Tv3xylf7vKuLmwh27w7Vf5/msnt9H1U9vpOuNGH5Gp&#10;0XFVsjbI5Jhwg54bCcBFlZohzIsv9dhlmVR2mvF0Zi/dwP6aiwfoaw70xVy/gNhP1/n2axxnj2+n&#10;rxgv2zctovUMlxVLPuCYx4j5lLZtWUb79qyjQwe30KaNS+ijeW/Riy8+TU88fi/NeHASPXT/RHpw&#10;+jiGTLdApo1PBJvK7fyGWUT1gIxHQaaSIROwQKaYIWOeXHY3kEFkJg6nUj6pban2UTefYGPZIzbU&#10;42S9vsIjix/dxbn8sTP5RBaLLG1UxSf86HnxGFkZtyufMVNEfgYCwsdoUBmZYikXw1Z5Gbvsx3jh&#10;UsnO4Lq+DUdbYQb5+GQZ2R5gBpPNcBKNE+hKIyNSx89FRgYN6Dg2ViJbxCfSfOKMwIl1m1He1I7A&#10;oICmctUrgxI0lJuhLC0YKFNTJWsoXQNIUD6Wn5EoXzN6XvA1o7kf2SgMPEBPDGCHjAzu131EQE4r&#10;R225W6aUITBy2WMvIJ+TEegs5GDYlTIQ+LKTX196XnJSpU8GvTSAivTRxA6V6yn8MZL4mJ4aR8kJ&#10;IySwgyYpQT0Wo5cx6SwvO1VAgwwOemjSkmMonRGDQQE5mckyPCA9JU5uV8tI0QuTLdkWlPHZ8tKC&#10;46/x/QZi1H4YN9UgY8YfByV42CWDjIueZIbvb1gGBj/HQIz8e+DfxS2IkaMBmVA4ZCEmAB9wZMrE&#10;svS4X0SUl91Rj4xAZogFMiPJmRNnQCZBIOMGZPL5Td2MmeKkIGQqywpk5PfDD06hF59/jv76xpuq&#10;tAyQmfk+zZ37KX02nyHzBUNmCUNm5SLatFlnZNbRCcaK7pPp7VWQOR0W/YUMhgIAMgiVjTl7ciVD&#10;Zjm/F62nTavfpN//uksg89T0KpoxxkWTGvlN2Z8sTdQ4aewEZsxhzs64VZ8MIAO8AB1WqNwqokFG&#10;em3CIhIxdw4ZjRkLWFCOlT8kPHC/cRkN/SGkhErLwsO8HBPXB1N1DvpqBktJmYYDMKOzMn1FHbBi&#10;QEQ19KullxoxusnfCpngYwzAyOsg+pxSdjPIqMyLhohAxoYytXDA3ClkFFwUWnAMZWfighka2THD&#10;0RqcSmaARGOmr4gCmP5CJqI/5iaQaXGpjEx0yCRTU0VmEDJPPTKeln4xl76/foYunzlCl04dprOH&#10;d9LWFR/TG889RC882kP38WPHVucKYnqkRyaRmuzoiYml6iKUlKGcLBwy2CXjBWKysBQTgBlErvRB&#10;qsk/LTIcKQoyeiyzQCYlMgqTFGTsDBl3tjq51ZApSFRhhQyyMwIXa0RByi1DEDM8OGZZsjF6zPKd&#10;QCYJYSCGUaQgw8AIy8iE4GGFTDhE7hYyVsxYIGNGjGRlwjMwYZkYU4YGRytkpOHfEs4oEYYZAzLS&#10;9G+BjDkbo/tjyvhvYhv/3WvHf6rbMwUyyMhoyFQyZHSEMJOqIGNgpq4klJWxNvnj/kp+PeyRaffl&#10;CmRQUiaI0eFCpFmyM7cJGUs2ZhT6Z0zDACRuBRkOQGZ8QzFDxqEyMi0aMi61R6bdQ/eOCtDPVi96&#10;m9Ytm01bVr9POzd8TPu3fU7njqxjjGxmqGynb8/vpr9d2U/097P0//7bKfr3G4foe77tBt/3r5f2&#10;0d+ufkn/7dpB+u/Xv5LjD5ewc2Y3Pxfjm3fS13z5Bva9nN0lPTjoxcF0Mox1xlQyjFpGVgaIuXGO&#10;oXJ2nxx/uHKY/v370/T3707S374+Tt9dPcygOUiXT++hfduX0Za1n9HKxe/Tgvmz6PNPZtJifmNb&#10;t/oLBswGOnZkN+3fu5nmf/wu/fH5p+nB+yfJ1vV7p4+nB++bSA/cO55mGJiZ0N1InXzS3YL/qfYX&#10;U4O3gGrduVTtzqYKVyYFnHyCzz8QGjIlfBKGPpkiIytza8hEm1oWQ7n8S4hsTHo8n/zxyXQjo6WH&#10;T8ix6BH9H56SfKoLuCkrOZbihv2S4ocPoiw+GUbpVFMdRiIzDDrqqIoxYS/JJjfKixgNLYyGWj6p&#10;reGT2XbGQiEa2BgzWMI4qrNBntPaXCm7TGSCVlMFNfJlTDJDRgab4gN8zOVfer8bWRRkToAYTLzy&#10;SgYAWRmUl7Xza3Y1ltMofr3RLVUc1SqCfTOYboZeGXNPjTXUEAG9/BJN+7FDfy7jle3YF8Mn+1n8&#10;vSrOTZMMDXqFUHKXx/c7CjOltKyno0Egg88zlbGRkRwnfTJASRx/3yJiBEq4hlLMsHsofuRgSoob&#10;Rgkx/MeJv7e4b/Av/kmOeTKpLF6yLMAIBgEU5WfIAACgpZXhiSwMlmxi3wxK1NBnA8CgjAyPRTYH&#10;jwV4/Pz5d6EcrR5lbmqBJfpl0PCPvToYTa2va8Tg36C0OIeRk0NN/O+qFmQq0AhY+LbgiGYjG6MR&#10;oyK8NwbTyhDNVQ7JxjRgGaYzi4qzYykj/pcGZEIN/+GQ6RszZsiU8B9+O0JnZbKGC2QcObGMGZWN&#10;ceUwVlErzJBRWRkGDL9RlxUnk9+eQgF+c6305ctC1RkPTKYXGDJvvP46vTMbiJlLswCZOfPp008W&#10;06LPl9Lyxcto9YpFtHnLEjpydCPjZT3jZQ31nkTc2fhlM2JCwfjRkOldQdcubuD3orfo+d+MonHt&#10;NnpyWhU9OMpFExv4zTiQKksH20tjqROYkVALMiMwM8CQiUSMgkzLAEEmBJrIk/ZoE830Zb3cEj0x&#10;kWiJEgwYRFW2AZk8BRnJzBghmJEYFow6BMABhBhZGJSNhWVaTPeFQQYYsyBmICAjSDHCipe7hYyG&#10;is7IADCdpXESQcxINsYaetSyDuv9fcfNIBMBGCOwL6ZPzJggY232b2aQTOjy0dhOP/32yam0Ztkn&#10;9MONswKZq6eP0KkDW2njwrn0V4bMHx7qpul8sjO2KpfGVmbLtLLW0kRqLImjOlsMVReiL2a4CTIK&#10;Mygtk7IyAzPIyiAjEw0y6I3BbhkdJeiRSVHTyaxhhYyXzyGwO0ZBZjAjAvdHgYw1DMxYMzX9CfW6&#10;IcSYxyn3GzKJCjJ5SQgDMQIZhQvgxQwToCM/cbiEubQsEiL9hUwozL04+jU0lsyQEcQAJ1H6YdyI&#10;3BS5rDMx0ktjXLdCxoqYIGbSTZGBHihVPoiIlpmJhEyo0d/HPxttvgLqKi+mJj4PreDbkJFBADIV&#10;pkDPjM7GICQTY+mTsZaV4b5qfh6a/du8OYRG/3DIIDOjojkKZtAfY8VLNMjo/hiZVga0aMiYoruC&#10;ox+QmdCIsrJSiSmMF8TkFkAG45d9dP/oCvrZ7Nd/Re+88Wua+9Yz9MGsZ+mTOc/T6oVv0YZl79CW&#10;lXNpx9p5tHfTJ3Tmq9V04fA6ifNGXDy2ga6e2krfX9xDf//6K/ofPxyn/+e/nab/j9GDwOX/8cMJ&#10;+r+kfO0w/Y2hg4zPtxf3SWDR5tcoGTuL3hxMT9sv2Zirp3Eb33fhAJ09to2OfrmO9mxdTBtXfUQr&#10;F82hZV+8Q0s/f4ePc2jlknm0ce0C2r97A+3esY7Wr11CnzBgXnrxWXrqyYfpgfun0ORJYxkyPQwZ&#10;xsv9k+khjkcenEIz7ptAk8a0yMl4K/7Huk/IpJOHfwCc/ENlz0NWJrQY824ggx4ZQKaIf3lqyxwM&#10;mXrJPhTwdfSK1PhdlBo3nDISYygnNYFS+HL8iMGUmRpPufwYTB/LSIujNH69FP7FTuNf4gz+ZUrl&#10;y8n85oLLyfwmksqX8VjsMsnE4/ljZ/J9iAw8h99cEuOGyHSzcoYLGs1R4lRckC7ZAmAij0/k8/gX&#10;uzg3lb9Wfi1+XmlhhoyNHt0MxFTRGIYIApeDkJHGfyte+oZMG5/kZ6fGCWRQVobeIMFd4ggpu0Nm&#10;CP0wyNqU8OeGDM24rkYBTR0/Np3xgsb+ImRG+HIGIMgoiR1+TyiGqRg26F9o5NBfCG5wxPcVz09m&#10;sOBYzEDBGOZSR4FkYAoZJhgCgPIzlKRhFw0a+tFD093RSD2jWqTZH8BBvw2GAuA6ys7QU9PFjx/V&#10;US9gwehlQKaWwYIMDbIu5QxIlJwBkeiJQaDcDH0zmEzWyEi5GWQUZgzI8M8zGvoRfUEGCzGxQ6bK&#10;nUcuflMNISY0vUxBhv8YStw+ZEqwVyZrBEMmhiETZ0Am0YCMUV5mYKYMmNGQKc2kCm8+g72cf18n&#10;0Qt/eJZef+01hswcRswcmvn2ezT33Y/p048X0cJPl9DyhctoFUNmy5aldJQh09u7gWPtXULGgEsQ&#10;MbgtBJmzJ1fQ9UsbaOv6t+mPz4ymcW3F9MTUKrq/myFTD8ikKcigP4FPIjtKQ5AJRSgrg6llmDjW&#10;XDxEJo5ZsXKz6AsyWKyp4x8FmTDA6IgCmWqEaZpZKBRianJVaZkVMqEwAIPIV+gAPgAVWXrJofte&#10;zNkYDRkNHWs5WQgyfF8EYPoHGY0Za1gRc9eQMSKUkTEgIxGJEYWXEcZx4CETLFO7S8i0VGXTpFF+&#10;Gt9dTr//zf20afUC+v4aQ4YRc+X0YTr15RbavPg9mvXHR+jZ+9poWrOdxjFkxjFkRgcyqIUh01AS&#10;S7VSVqayMdIfY4KM9MmYemQAGnfmECktk/HLZshgp4wJMnYNGYxa1pGiJpZFQiZRMiUqGzOY8TCo&#10;T8iUmOI/GmTyBTIjTJAxwwS9McP5ecN+dMiEYyaUmQE+NGIELrnYJ4PJZUZgYhkml+Wpkcu69CzY&#10;8G/NyKTHkiMiBg4y0uyfnyRZGRyBmEA+sjEWyBTqnpnbhYwqLcOx1Z0jkGlxm/tk0iTMmJEwQHM7&#10;kMHYZWBGQ6a7HPcZk836CZkxNQVGWRmyMYCMQoyGzJQ2L93bFaAHe6roZ6+//Ai99vLD9NpLKt7g&#10;64DN+2/9lj6a/RzNn/tHWvDBS7Ty8zdo3aKZtHnZu7R91Xu0a92HtG/TfDqw9XM6tGMhHd2zhHr3&#10;L6cLjJvvLu4W2Pz7N4yXqwyXC8jK7KBrp7fRpd5NdO7oejrDEDpzeD2d5TiHyWlHNtLpQxvp+Jdr&#10;6eCOZbRrw+e0ceWHtPSzmbRo/lu04OM36YuP3qDPP3ydj3+lVYvfp20bF9KBvWvo8MEttGXTCpr/&#10;8Xv0p1eepyefYMA8MI2mT5/EMVni3nun0P33T6WHHpxOMx6aRo89ci89+tAUmjKug7qbK6kV5TeB&#10;EmrALhlPOGTKHOnk5R8ALMV0FqjFmHp62Z1CBk3+WfyLjsllBXzSXsEns6P5ZB69IEXZKVTmLOST&#10;9lLKTIql5JihlJ0ST8mxw2jEkJ9TQuwQGjnsFzRyOMeIX0rExNxDMSPvoZEjfxk84vYUfpMBUuJj&#10;BlEc3z5i2M9p2JB/YeAMo2T+2HHG7cOG/FcBDZr9MRUN/TFoMpflmFkod0vmzyuZgRFHeRzZ+N8X&#10;fnNoqy2jUSbE3C1kUFpWkp8uJXbozWlhMGABZilDAr1DgA2yL4AMPifAZxyDAaVpTfzYTIYLppWh&#10;FyUjJU7tfWGgYAeMjmz+fmOEcl5mMhXkpDHWMuQ5AFCZq5j87mI5VgVc0uRfU+kxGvyrBSxo8sek&#10;srGj0eDfLmDBbZhihtHLQAzwgtHMyNIgI4PFmjUVHhm/XOV3SNmew5YlPUip/EaP4QqAC8Zeo28m&#10;mYGbFDeU4Yqs0SCGTEIEZHRJWVTIVAMyoTBDBoswZRmmZGVKZFqf355BxVn8s8x/bH8MyNgZMnYD&#10;MqX8Ro5wcbj5d8kTFTIZDJk8WciKLOofAZlXX6V33wFk3mXIzKU5735E8z9aQAvmL6ZlC5fSquUG&#10;ZI5tYsRsZLys41hLJ0+toVN6d0w/IHPu5HojcHmtEfryGjp3ahXHSokblzfSjo2z6aVnxzJkbAZk&#10;SgUyowP85o/JUUHIjOwbMh4FGWRkBDICkkiw9BVWyETPyvyDIGNFTF+QMeBSZY5shCovs/bH3CyA&#10;i4bCEdLTAqBUMoaAmWjZGN3kH6253woZeUwEYv6jQiYUCjLRel7+E0DGn0Jt1bk0dUw5TRpdTa/8&#10;4THatXklfXf1DEPmMEPmEENmE0NmDs1+YQY9PaWepjTaGDLYHZNJHZ5kanYmCGRqUFbWD8jozExf&#10;kMGCzNuBDI72dAUZnMyi3Av9McBMfl8ZmZToYUVKf+Kng4zRB5OsICMZGT7qbMlAQEYhpi/IGJhJ&#10;RWZGZWQwetnDcMGyS39hRiiK+PyOA5fd/LdXNfir50Rr9gdkzPFjQAaTytTEMsAFsEk0mv0NyBj9&#10;MnqKWbA/xuiLMUNGTScDUjKp0QSaptIs/r1DNiabsDumP5CR0jJMLLtFWRnQgt6YCXUlNK5WQybP&#10;BJlcuS63VeRGhQwyMYCMysaUGH0xGjFuBRlkY9q9ko15eFwN/ew1hstfXpxBrzz/AL343L30wrPT&#10;+Y/yvfSnPzxAr/Htb77yKL395ydo9qtP0pzXf00fvPUMfTTrOfp0zvO0bP6rApzVC/5Kaxe9TRuW&#10;zqLNK96hA9s+pWN7F9OR3Qtpz8aPaNf6ebRj7fu0ddUc2rR8Fq1b8jatWfgWrVs8k58zm58zh7as&#10;ep+2rJ5Hm1d9SGuXzKHFH79B82a/QLPfeJbmvv08ffLen2nhJ3+lFQvfpU2r59O+7cvpy92raPvW&#10;RbRk0fv06p//SE//6kl64P7p9P+zd9/djZ1XuuD1CWZNr+m2VKrEKrICc845gQADmHPOORdZVayc&#10;c06SLFvJQbKC5bYtSyVLcmgHOUdFy5Y73Ttz1/0Mz+xnv+cAByDIYklVsme6/9gLwAEIAiABvj/u&#10;8A4N9WNkZAjDI4MCmnHMzExJTGJqSs7PTmBubhK7F6Z1rOvYYAc4JrihIh81AhkvIcN9ZGzI5Mbq&#10;PjIKmfRIwQynl+3wZWVSYj85ZNgfw0iK2oqiTPkhcpJWeZFmPnIEEmx+z0qORfiGBxEVsVmDJVEs&#10;hdoiC1xCJkzAsiXMwGXLloc0tslCeJt8WBEyzMRsl8tbBCthhI8EMZMQtw0JghRmbGzQEDLMxnjL&#10;C7XBPC0xUoP9G+zR4WPKSNyJFPlaTtBKjd+ui+d7CRlmWFhCVpxLyOXowANXfroChtPKWHrGSI1j&#10;lihCy8x6OP64yatlZ7kZichJT0RhbprigSVedmmXHRyF7C0v1qlmVe4inWhW6SrQqWYcBtAsCOFp&#10;TWUpqjjpzF2IKrk9xy9zShlxY86bKWcEC4cCcEAAS8vYe8OSMm6kycll7KHREjU5z40w2SfDTAsn&#10;lhEwmwhLgQtBw1NChuc5zYynxA0HA9R41g6ZeoGMHQY1gZCpLzeQqSvLgrckDWW58chJjtBNMe8p&#10;ZGI3INMBGY55zrEgo5iRD/T8NULm0sULAhlBzM1HBTKPyfkn8aWnnhPIvBAAmd/97g0BzOt4991X&#10;Jb4j8YrGWiHzp3duS7xmhVyW+/DHtyW+JfFNjf/4+LuyqHoUZ4/2KmQWhtwYb81FHyHjEshYC8i7&#10;gowPI8vBslKEgszyWI6YewIZLR0zpzZknBtdMpb3wSwvKwsFGTsjw94YAsbujQmGix0sMTOQIRRM&#10;cz6hEgCZoGyM3RfD4zqe2ZGR4e18YffXLEPMf0PmfkKmViDTVJmEkW4PhrurcOXMPvz8X17H//1X&#10;CzLv/kIgc1sg8yhunZjCQm8ZBuT91+2JM/9MyA1HbU44vAGQ2RAAGSLGTC6zELMKZDQb44w7QIbN&#10;/txHhpBhsz8xQ1zYzf4rlZYFY+TTRDBkgieV3VvIGJDYkPFNLXNc54SMEyTBaAkVfsiELi+zg3Ai&#10;QAgZZl6IFlc6N8C0IkPWeBLcCLOAG4YLXnzTzpyAuYeQYZ/MSpBhaRmDmRgixvTHmMllK0HG44CM&#10;xjLIECoctRyriCFs2OhPyNjZGLuszIZMTS4j0hfMxjQUxKypP4b9MMzE9HkzrYwMG/2Jl+WxImQq&#10;UgKyMdw3ZriBka+hmGkswGhLiWZj5nor8cC5Ews4fXQOxw5O4dDSGA7uHsHBxWEc3jOKY0vjOHFg&#10;CqcOTgpuJnDm8DjOHpnAuaOTuHh8Go8JbL5wbb/C5tkvnMILT53Fs188iW985SK+9dxlvPTMOTzz&#10;yGGJI3jyxkE8fmVJQXRTYHTznODowl45dkBwdBhP3TqOZx49jWefuIQXnrmGrz19FV96/AKekXj2&#10;6Wv4xvOP4/a3vozvv/4CfvWT2/j5j1/Dt7/xZVy7chwzU0Po6mhBb083hoeHMDY+hvGJcYyOjWJ6&#10;Zhrzu+YxNz+L6dkpOT+DhcVZ7Fuax9KeGUyP9eq+KIQM+wVsyHjkB11mNfszI1OQYfpkCJkcUXNm&#10;IrMynxQy9vjljRqETb68mVqqXWiWiJc3PMvLdJJXSS5itsnXcG+UhCjdCyWRAwESo8wGlvLmS0zY&#10;oaVlsbKwjxNkpMibNiUlGtGsF5U3bKIc0w0v5TJhw34YZl7yc1OQJrdjsNmfpWVlxVm6USNBwyiU&#10;23B6Vn5movZpcFpWasJ2xPDDSyDDhXQzm/qDgs3+jV7T+N9YbSZqmWPWcQ4FqOK4YEYpGiygMAPD&#10;Xhxe5imfv92fY4+k5nn2z7AEzevOR2ezV6NdMFMvsKgVZDTXV2qWpFwAxPIuXub+Lk0CJk4sayQa&#10;BSrEik42q+EwAi9qKkr0OI8xI5OWFKNIUZAkcP8ds4lmalK0gCVeT2OjIxAe9rDZUDOcKFyn5zet&#10;/yfEc2PO6G16OUlgw0ENaUlRiIwQtGxdL69jmGZeOLnMxg33lMkUNDJDw31muJ9MsvwMmZGpvwNk&#10;6nlsBciYEMgQMQoZOe9mn0w6PPmJKJAPzrSYTY6szNohw3BCRkMgk7ECZBQzSQYyeUkRKGCfjLNH&#10;Rj5gXfI+bKiRD6vxPoHMQYHMeTz6yCOCmFu4cf1RhcwzTz6L53yQeVEg87IFme/eNWQ+/ONrGgGQ&#10;eZdBzNigecWCjMR738J//vUN/OjNz+PcsT50N6RjfrAMYy05Psg0OCDj65GxopWRZzbHZLN/Z1G4&#10;bngZMpuS5d8EM9RmmD7IZDninkKG2ZVgxKzT2+meKDommbdzQmbl7IsPMwn+MCVky8vKKrQ3xmRZ&#10;7PBjht/bhE42s/aXUfRY8GDZGBHDIF503xgGEWOFvd+MjRwTJmujt7Xuq2oZYEJgxhn3ATL+aWRW&#10;KFyCwoEYP2bYrxUcn6w/RiFjISYg8oMi4DrBTNCGmGuCTOlOtFQlY2rAi7H+Gty4eBi//tlb+M+P&#10;38Ff3v8VPn735/jj26/i9edv4uaxcUy3F6KvMgFd7lgt76zN3ooaiQDIJG4QxGzwI0ab/QPLykzT&#10;v4EMRy3fCTJZgpbMgPBDhqhhaRk3xOQCl1AhYnyQ8U0u80cwRkKHPZFs9VDEsCnfmliWYkHGuWdM&#10;IGQeFsT4I0mgo0HIyNcyfJCxGvCdwDCQMT0yPHWiJRAkNmL8X2eC97lSLEdNAGJ8uDGQYbalmNsU&#10;yFqIcHGGW/628rhChqXzXDOxLM0a3ewb4aynnxwy3BzTbvxnViZwapkJ7iFDyLhljWn2kGEmRi7r&#10;MQMZboxpSsu2w8OMTHrg6OXAEcw2ZAQsVlaGlwmZ+vx43/hlgxgHZHIiUa2x0wEZe/8YJ16YaUnS&#10;U/sYIdNblaGQ6a5Ik8ts7F+OmJUg064ZmRR0VaVpbwyzMSONAhiGBRmeH2VvTHsZprvKMUvI7FuY&#10;xN75CeyZHcPizCgWp0ewODWC3Y7YMzOII3tHcGz/MI4fGMHJQ2OatTkrsDm5fwhnDo7i0olpwckC&#10;Hru0F0/ePITnnzqjWZfXX35UTm8Iai7gK58/iaduHlG4PHnjCJ65dQJfevQUvvTYGTwj8Yh8QH3x&#10;+mk8//RNvPr1Z/D92y/i7R9+W+OnPzDxwzf+Gc8+8ygunTuKhblx9Pe0o7uzFaMjQxgdHdUYGRvz&#10;xdjEJCYFMzO75rBrzwJ2Ly1gaf8iDh9ZwpHDe+Q+RtDFBnhmZFyZOoK5ghmZwgS4C6ypZT7IsLws&#10;EDLaJxO7GmSceOHUMn/EywcLg6jJSYlCkyxOe1urkZEUieTYbZqJYKkVMxO15cU6XriGe8vIQp4L&#10;9spyWdwLOrzydWVluXCX5Unko9xToMHLDezHEFjUctf3Gu6RUiaXmU1waZO/l19fwYxDgW6YWc3F&#10;cA0hUI7GOrfeloMCiJsqT75AJxOZ8lhT4mUhmi7Kd+eZkcz5HMlsxjKXcsxzTrIAMEnDjGdORJFE&#10;YWa8vJZx8lrGyWsZq3vm5EiwcZ9ZH57mZyTI7TnCOVWzMJxSZsY/Z+r0rjoOJJDvyY0kS/LS0FTr&#10;RkeLV4cZVMvrw1IwZlF46pHXo7OtXjMxzJgwO0OMcPoYm/GjOSZZkFGSn6mIYYN/YuwOwVuqTjgj&#10;RphRUbAIJtn0Hyn4IFx4yvHK6z73DzrpjOfZ6G9vrsljxAv7bDi1LCUxUl6/bO2D4bQyZrqY8WIz&#10;P7HIaXEcrsAmf/bP8GddW2kHoWImlhnImOb+YMg0VMrlioIAyARGrhU5aCgnZNgnk4FKATynl6XF&#10;bv7EkMmQP/YmiJg7Q8ZkZiJCQqZEPlhdBYkCmWJMjvXg+NH9uHjhjEBGEHPjJq5ff0Qg88QKkHnz&#10;riHjB4wj3r2Nj6wIhAyzMt/GR++9gv/x17fwk+99EReOD6CrPg1zAy75kM3W0rLOshhZ8G1Fs0Rr&#10;7haJMIMXiTYCxhHtsoDrLAxHc7YsVDMEHVYsA01QLMOKAKbOCidm6jLssACT7gcM4RIcBEp1KqHi&#10;jwDYyOWaNLMYN3Ahbrh5pVm8rwkyFlLuFJqNSRIoBGxAaWPGQIp4YfkZ+2jsMc32RLPyJNMf42vo&#10;dwDGCZng8GHGMe3sriHjwMxqgNEhADZgQmRffFkYzcSE+QDTmL1ZgaIZP2fogInlweMBIb97HMNs&#10;RjFvubtwZlssrNQHhRMyetmHllARCjLbUFcaifaaNBxe7MbsWDMeuXoMv/3l9/Fvf/49/vz+L/GX&#10;936GP/70O3jtuWu4cmAQ403Z6C3n2OUYtJVEyiJuZcjYiLGnlq3W7J8TaUcQZBQzBjJZAhA7Mrab&#10;zAwxkymQyZbP1RxZI+TImiCde8hYPTKEjGZnrA0yU6zT4CyNZmpWhAyzHncOYobTxjhCWfeIUahY&#10;mReNh5GwdZ0ET/2RGL7ehIJmg6/3xS4dc4LGiRHncXvfGBssfsgEZlyY4bG/LlQEfo/g+/IHUcK+&#10;F5aVlaSabMwyyMjf3jKWeBMyghU7c5RFzCyLTwMZf2bGjGEOF8xEBE4ts7IyOnbZFwYyHsLFEWzY&#10;Z3CUshMw9mWWmGlWRkvJTFaGwSb/ekImj2Vlgf0x3BzTAMaEN3unooYjmM1GmIHZGCJGwwGZTk+y&#10;/O3LQH81S8sIGZaRGbjwvDM4sSx4aplp8ufI5UwM1OUoWkYaCzRszIw0FWC8tUQQ48F0dzlmWFo2&#10;NzGKXVPj2D07hSVZ7O9bmMPc+ChmR4d9MTc+INcN4+DeYRw7OIFTR2dw7sS8YGZSIDOK0wfH5Q/5&#10;LK6dWcTN83tx68KSLx65uA9PP3ISLzx1Ga+99Dh+/Ppz+M2Pvonf/Ms38dsffRu//fF38NufvCZx&#10;G7/4wXfwkze+hR/e/gbeeuUl3P7m1/Dy157Al564jhuXT+LkkT1YWpzCrtlRzEwOY2JsUADDGMY4&#10;szDj4xgbn8Co4IUxNjGFiekZTM/PY273Ihb3ydcfXMIBQczxkwdx8uQBLO2eRF9HLVqqi3UkbVWJ&#10;QKYoCR6FTDxc8sMuzmFpWbQssO8tZJyYyUraof9J726pQpZAITk2QhfyzQIWLuK5uNcFv7zpcrjw&#10;levyclKQz6xJQRryZRFcoJEulzM18gQUHL+cLW/YHEEE95Fh8DKD08y4OSbHLjMjk0t4yGV7z5nC&#10;fGu8s9yO1+VmJSBXIJIrEMmT06KcJN34knvJcG+T4txkDSLGRJKihrhxy/2Wy/1WFGXKa5wNb2kO&#10;qjT8e8gw48JTV36Gjp0uyk7Ry4QMg/vJ1AqomtnY787X7AUX/40CmbZmL1oaK5GZbjImjPjY7Tph&#10;rKujQSESExWueCEuNgpQCAwG8VLhyoenJFenl7GvhqOay4pysHXzOh2/zK8jgFiqFrF1PcI2PqhZ&#10;FpaMESzMyvD7ZaYlaBaosa5cszjEE4cDcDwzjzfJcRsnnFBmB5v/a4hKQaqZaFa0ImQCS8k+PWTY&#10;J1Ndkga3fLil8ff4E5SWBUMmg5CJ9UMm04JMlkAmO2mbhg2ZXPlAz0uWD/dUwUy6YCZzh/w+Rcvv&#10;VqKAvQgTo904dnQJF86fwiOP3BDEXMf1azcFNV/E009+1YLMyxZkvnGPIfP6GiDzBC6cGERnnUCm&#10;XyAjCylmZGzIcHJUa87KkGmX6CBkCuS2AhltzCdigsLZuG+a99cGGZaq3XPIWNkYA5nlGZngMrLl&#10;mRZ/tmX1YJaFYAmEjCkz2+Ab91wZNKJZMzQEikLGAGY1yASgJtlkbVhaVpOxGbUSPNWys5ATy1aK&#10;+w0ZE005m0NAhtm/5ZAJjua80Jtj3m0sy8yEiE8MGVck2qpTMT9Wj4nBety6ehS//vmb+PDdn+OD&#10;d36Kj975Cd752Xfw5ou38MjxMYw1yiLKEyPvv2hZZPE/yhGyoNsqC7tAyPgRsx7FcWYPGSImcATz&#10;J4dMJiFjYSZL0KGQkfVBVuTG1SGzw8TaIbMcLKGCG1am7jSQYWaFJWOJESwdc4RCZnmsFTJ+bJhw&#10;Xl4JLsFxJ8gEfo/QkGE2hj0yLCsLzsY4y8v0clqswEIgI1jJkK/N3Hn/IOMsM+P0OpaX+UrL2CeT&#10;asIJGY8PMsvxYo9ZtveOCczKRDqyMqEQw5IzJ2L8kCFivFk7FDLcRyZUWZkTMua6BAMZQcxANTMy&#10;qQIV3i7Bgkxg3Akyg3XMxhjE+CAjp2MtRZjqKMOMIIYZmZlugcye+RnsnpvGokBmYWYSC9MTmJsY&#10;A4Fjx/zkCPYtTuPg0gyOHJjHscMLOCFxdP8sjixN4fBexiQO7ZnAod3jOLxnHEfkMuOoXH/60C5c&#10;OkHYHMWTN8/hK49fkbiKr37hOp574haef+pRPP/05/Hck4/h6Uev45HL53Hx1DGcPLQP+xfl8c1P&#10;YH56BNNjAxgf7sNgXyeGBnoEMAOYEHRNTU1ganoKk9PTGhMaM5icmRXE7LIQsxdLh/bj4LGDOHLi&#10;IE6dPYYzZ4/i4P55jPa3or3erSU3lQKZ8sJElBclKmbK8uNlMc5FdQwKMqLvLWQiNyFOPlRi+d+X&#10;uAh4XdnobCwXsMQoZLi5ZEtNmYKGk7vyBDDuYv7HPk/7MqpkoVsqKMgTPOQKHFwuZmVkQS6L4XIJ&#10;j5uN6nLZlaObYNp7yHDvGAKFaCktzkS+fD2xwtNC7mMixzxluajwWF/PbI98nbtUQCH34/Xk6Sjg&#10;OmYFKtljYvYusado6eK63IoKk0FgKRkzTpxy1lJdqpPi+NwY7G3hRpecPMYyMw474D4xbPhnxoZN&#10;/SxtI3Dq5Hm3NlSEgAwniFVqpoXAYAYkPm674qXCU4QdcmxL2DoFB+Nz//h/aMkXm/7Z7E/EEDPM&#10;0CTGbNfLLDHjMADiheVlLsEU8chsC1HDYyWCK26gWVXOzFaxjmNubuB0sho575LHVq7lbNx8s9LD&#10;16xUYcLHz59lmcCOGaVGjpXWSWbEzNohExw+yFSwvMwZoSHD8rJ6twDRlaGZyHsJmQwLMhnxApkE&#10;+QORGAgZxYwgJicpXDAjH+4pESgUyBQJZIqyo1CSnyCvWxHGR7pw9PBenD93ErduCWKuX5MgZL6A&#10;p574skDm+WWQeffdN/Dee7clXpN4VeI7eP9de1PLO0BG4SKIee91/Pm970oQM1aJmdzPnwQwRMyf&#10;3/8O/se/voW3f/AULp8aUcjM9pUKZLIEMknoEsg05YWvDTKCmK7CcLmdLE7ZG3MPIOMLOV7rA829&#10;gox/Hxnf/jG+srLADMxqvS/L4RIUmmEhlqwpZMyWEClJfHwbfRtL8v7ccZ/T+yRqFFefAjJ2qVl1&#10;+iY/ZripJo/xOjuW4eW/IbNS3C1k6ovCUVu8DfUWZEZ7PBgfqMUXbp3C7379A7z7h5/gvd//CB/8&#10;/of47Y++gVefvYQrB/sxUs9G/2h0lEWhtSQIMul3hoxmY+4hZDQbE8lszCaFDCeQpdllZVaEgkzq&#10;fYSMLyMTjJl7BBm7b8ZZDsYBAPcSMv7vsRwyzKr4sjHsjXFkYQIgk25BRtYYxIpC5j5mZDQEMTxl&#10;VqY4eZs/K8NsDHtjVoSMPxPjj50KG2fYwFHk2CVmsn61IeNHjMnG+BETBJnsHVpaxv4Ye1qZjZeV&#10;INNVnoKBmkwNhQzLx1zxCpoOTzBkTARCJgWdlWnorebI5TzNvmhYkOH5idYSzFq9MUTMbE+lQGbX&#10;LIiZxbkp7BLIMHbPT+sxXyzM4eihAzgicejAEvYv7cbS7l3Yx1icEwRNYnJ0EAPd7ehua0RPWwP6&#10;Opox0NWKwe42DEuM9nRgvL8Lk4M9mBrqw/TwAGZHhjA/NoIFgdPC5DgWpiYxPzGO6ZERjA8OYLiv&#10;B/3dHRjs7cRwfw/G5OvG5OsG5fjQQB9GhgcxPj6CSUJmZhpTs4IXO+aImHnMLe7GwtIS9h48gANH&#10;D+HIqaM4duYozl44iXMXTsgCaY889m50N1fKIjBfMJEuiEkykCliViYBLvnhF4tqmZVZC2QSiRc7&#10;AvpiAiHDY4RMDGtTo8METmnaIJ+XEaeQyc+MlwV+mfaDJEaH6+aQ5QIKjkiuKDPTtJhxYY9MEscJ&#10;Mpsi15WW5GhwkV1cmKn7wxAilQKNKkEGIePMyGTKGzk7M0GP5bL8Ky9VN8kkaEqKMvQ2zM6YiWbZ&#10;sugu1Q0uGS3c7JJR5wh5zBo15pRT4bTxX07tPWfMUIBy3QTTNPqbaJLFPyGzgzvdEzOCEY58ZskZ&#10;hw1wkhkxwOxF9PbNFmTKDGSaKnXPlwQBELMh2VnJiGI2JTVOT2NiIpAq96GX+V8XuW2BbpKZpptn&#10;sk+GJWauwmw0CDzam6pR6S7U4QAsVeNeMeVlBYoSooV4qZHHwuwLxzDzlM3/xAxvw9tyKAAnlxXJ&#10;487LTtZG/8IcnsaZqXAShEttJXtzihUvfG6BiFkdMg1e0zPjhAxLJZ3hhIyzR6aBkNFRzJlaXsbS&#10;snsJmXQLMhkJ3Atoq4A8XKf+MQxmDGQYecnhKEjbhsIMwUyW/AHKE8h4i+Q934nDB3fj3NkTuHnz&#10;qkLmhkLmcTz5xS/huS8JZL5mlZa9YUrL3nvvTbz//usStyVew/uEzDLMhIaMycJYiHmfIZcFRB8J&#10;iEx8R+PP77+qGZmf/8vTuHpmDB21qfKhWoLRxiz0VxnINMsiaq2Q6S6K0OsImfr0hzXuBWRqGTZm&#10;7hFkqgQylVafjL0zPRfoLCmz4fKpIcOeFruszIaMAIHHmHmpSeNif7N+f0/85wQy/2R934esDJGZ&#10;Rna3kFHMpBjMODfGtIcH3BfI2D0x/w0ZhUxDkRMyUQKZNB2/PDXcgC89cRHv/eGnePf3P5b4F7z7&#10;m7fw9htfxfOfP4Kj0/UYrE1GtzsKHQKglmLuYh4hi7KtqBTIlK8VMoIYH2Si1um+MTZifJBxTC27&#10;E2Ry2B8jkMmW9UEG/3FpQcbGjI2YAMhwDxrBih1pyxCzRsjsMKGQCS4tu++Q8cdnChlBB/eE0Sb/&#10;gGzMcsiUpgZCJisyGDD3DzKFSSYrU8oeGS0rsyM0ZMz5wMvOMrNgyPhA4+yXkdBJZssQEwyZneDU&#10;Mk4rI1QIlpCQcRnIcCIZ8TJYmyWQyZLzbPSX42XxApcECzIJvggFGe2PqUy39o4xkBltKvRBZrS5&#10;EJPtpZjvrcB8X5VOLJuT0wfmpsexSyCyKHjZK2DZv2cBB/ftwaF9e+V0Lw5IHDqwD6dOnsCxo0ex&#10;f98+LCwsYHZ2FrMzM5gRfAwNDMgisgkVHrcs+mThV1Qgi+UiWfQWo9xVgkpXKbxuF6rl+ppyTuYq&#10;R21FBeoqq2QRJgvA6mqJGjTX1aO9sVkw1I7+rm4M9fYKYAQsg/0YHWIMaIxIDPN0mKOVhzE2PoqJ&#10;KdMLQ8xMzc1hZtc85hcXsUjEHBDEHDmMIyeO4oQshk6eO4FzF0/jgsTJ4/sxO9GP3rZqNNfIgtGT&#10;hcrSFEGMyci4raxMSU7c2iETaZDiD3MsJGR2bEBU+DrEywdSaW6SPIZSzcQQMszMEDLsl9m5db2O&#10;4GV/BccHc7HOqVjs09gS9hDC5fpYuV08d5OX4wxmHnYIBiLljZ6csFMgkiY/owJFC5v+WU7GErIk&#10;gVB05BbdZ4YbaDKS5HwSN6OMYZmW2WsmXs5npsovf3m+/KzYIF+qi+jmWpc+TkZzjUt3nNfGfjsT&#10;U13iGwLATEybhZtWzcIwG+PRaWXMzDQKDLh/TJw8r8hw+aBOiNTyMmajuLcMe0qYyWA5Vox86HAg&#10;Qb2cbxXEMCNTXMCyuDSFB7NSSYlRSEmORr7cp9uVr9mZCjleKQipriiRhbKgQ7DBiWXtjdWCsyo0&#10;MYtSIzjh+boKzaxwahnhaCBTpmViusllYZZCh+Vj/L4sLcvOSJTrsrTR395/Jj5mmw5p2CZAi5MP&#10;xVh57Nu2cDPOh3UD0sqyPM3CcLNMU2pmMjcGNgwBio2VKoMXGzJ8vTlQwWS+DGYaKg1miJdady6q&#10;y7LlNMc0/BMzHp63MjIKmSx4S1LvA2TkcvxGgcxmec9s0YxMlnx4ByMmN2mrRn6qYCZdMMM+Gf73&#10;yFso7/l2+Qxa1NHqN25cEchcVcg8IpB54gvP4NlnvoavP/d1fPPlF/HGd1/Gb39LyLwVBJlXV4SM&#10;Nvlrc38gZAIyMu/dXoaZP3/wKv6TkPnRM7h6bkIWWymY6S7GSEMm+hQysQ7IhJkIARkGS8t6ZNHW&#10;xiZqloClrVPINIYAzN1C5n5kZAgZe2qZvRjneX8ZWWDzPqERGPZtCB9/LIeMVVZGyEiw94VZGo5k&#10;riVkZGFPGLit+7Uhoz06hAzhEhwh4LJSKHysr9GSMxsny9CyUhAyJjRzRfQp/Ew26U6N/WuFjDby&#10;B0HmbsIHmVARAi7BEYyWUGFDJjhCQaaxOBz1xREKmTqBTHttOnpaijA/0Yrnv3ITf3r/F3jvjz/F&#10;+3/8Mf7wqzfw1re+gMfOzmC2qwj9VRy7HKkb0tqQYUaGkKmw95Fhj4zVG1MSZyDDUMhYiLEhk0PI&#10;WIBxIibLGTvuABlBTJ6sEVheZpeVBWZkPgVkdjD8YAkV2uhPxMh6I/keQyaF/3BcBRn3DTLbHdke&#10;hYwfNGzY534wq5WV2VEit8kT9KwGGZadZQtkgiMAMWuCjCkrM70yEokmK1OSajX+OzATDJnl2RgH&#10;Xpy9MRLMxARCxt5Xxoxk5qkJ9tEsh0y1IIbhhEyo5n77GK/nSOXeqnQM1WWjvzoDXeXJghgDmXYf&#10;XoJjJchkY8iGjOBlRDDDsjI2+bOsbL630kCGp/1ePDBvI2b3PA4s7cbhg/s083JYFv/7BQFLe/dg&#10;//79OHDwIPbsXcKuxT2Y27WI6dl59PUNoqmpFRUVVSguLkVhYRFKiktQVuqCu0wWe24PKj3l8FZU&#10;okbQUucVsNTWobm+UaJJFootaJOv72hpQ2drB7raOtHd0YO+rl4M9PRjsLcfQ/2ClkHiRdBihwBG&#10;ETMyhLGxER9kpgUxc7t2YWHPHuwRcO2Tx3zg8CEcEoAdPXEcJ06fxKnzp3D6wikfZM6eOYrF2VH0&#10;tdfKgpqLQS760u4hZJYDxg6WnfGUkImRD5a89BhdpFaUZCE1fpuOOWaGgz0ozE5s3fg5RAhaIuV8&#10;eNg6bUQP2/QgtsrieKNct2njg0HxOax76B+w7sF/0J4O9oZ4ZXFc7s5HjmCGmZlqWfwyI7NTPhQI&#10;mgzBDU938gMqKRJR8iERsZWN7fIBkRyJZPlwqCjLkcW+Cw0KmRK0CGpareD5FrmOIFPQyALbDv+x&#10;UgWP4kfLyjzyteWakeF5QoZwY1YmW+DG3hkOAkgTjDE7xUZ/NsNzuldeVqIOImhu4HACuZ8mL7iv&#10;Czer5L4v3NeF55utzStb5HoeY3aFUOlub0BHcw2qygoFSDmakSnMTtURzukCEJaVJSdEaf9LnECK&#10;l1OSorV0jY3/xAr7aOwemW3hG7FdguVnO+XnxAEA7MPhAIDs9AREyutMgDE4anmr/PyYVSoXrLE/&#10;hpBhqRkxY8rLTFSV5QmuXFq+x8lv/L2wy/jMJDgTLVqyJ6+1t0gh43VlwZ2fguLsBJQXpqHala1j&#10;mP1TzGzUyO+CK10gE3YfILMBmT7IbFXALEeMfPAnbxHIbEVhBssqBTLyvqurlg8xgczB/btw7twJ&#10;QcxlXLMhc+txfPHxpwUyzwtkXhbIvCSQ+YZA5i2BzPcEMN81mPngNXxgYeYDgYw/BDEsGQvqjfFB&#10;JjiCMPOXD19TyPzyJ1/B9QvTaPUmY1ogM1yfgb5KQiZOILMNnBjVkh2GFllwtuRs0rBBo6iRYLN/&#10;X+kOzc7YkAmVhbkbyNjTyxQwiph7BxlnjwwX5nY2xrn3i546EENs2GGO8Tb+KGcEQMY07RMw1bL4&#10;JAy0gZ/lZhJ16ZslNmk5m95fgoGMPXiAkNGwsisBEQSWwOsd1zkzOUlWmZuWuq0RMyns4/FHjZbD&#10;bZLXfZM+9lCIqc+0ELNGyPhAs1Lj/yphA8hslrklIBp4eg8hY2JrYARgxgGZkgg0lHAzTIFMWRQ6&#10;GzLl70YmFqY78PXnH8OHhMw7P5X370/xzq/fxHeev4GzS93or0lFb0UcugkZjm0u5C7mApmscFnQ&#10;bTWQSd6EMhsyghc7imKDEfMQcqMf8kEmoIxsjZBJ375Oe2QImfxYLpI5AjkwG7NWyKQGlZn5wz+V&#10;bLW415BJidikkbqNIQjZbiaV3Q/IMOvjg1NI0Di+j9w/xyjnyzqGe8SsBBlmang9G/1z+E9i9tWw&#10;rGwVyOQ44m4g4xu/rIAxzf42ZJiVKSJmrKllK/XIhASM3Q+zQgSDxo8aK7KZfSFcljf7MwIh4++P&#10;CXWZo5aZjRmuz/E1+rOsTEvLrKwMT+1Q5KwAmX6BDBv7iRjiZUSCG2DydKLd5cvEzPVXYWGoBg+M&#10;jw1hamIEs8zMsKRscV4WDfsENfsEMXuxV2JJzu9aXMTMrgWMTk6jq28AtY3NcFd44XJXoKTMgxKX&#10;W8NV5kaZ2w2PAKZcAFMpgPFWVaOmugb1tfVobGiUxWQLWpvbJNrRLoDp7OhCV0c3ujt70dvdj/7e&#10;AQz2D2FoYBDDQ0MCFwELG/pHRzAucJnQGMXkxBimpicwPTOF2fk5zC8uYDcf7/4DOHDoMA4LYI4R&#10;MKdO4dSZ0zh17rQPMmcvnMZ5xtnj2L84jYHOBlkcutBYlYdqdzrKi5NMadkngEwwWFYKGzosLYuW&#10;yEzcgfrKQnjLcpGRxP1aIvS/7MU5KYiK2IitG/4JEZsfkoXyegsxD2HThs9hw/p/xGZZEG+U8xvl&#10;Ns7g9ZslwgUFXFB7BAW1sljOshr+2SuTIm/keHkjM+PiO42NQJa80Zm1SZYPBI5sJmp2yAeZuzjT&#10;ZGM4VllO/ZCxSsis/WPs4D493DOGY679+8dY1xMfdjAzYwUnlNn7x/AyMcPFfI2VtWA/CfdgyUmP&#10;R6XArLmhQiHD7AkzJGyu53MlKFhCxlNmSng+U4J9NBwAUFqQhfysFAHFQ4jnZpncNFOQEr09TMDI&#10;57vJjFXeusE3Ypk4iZTrCRkChkjkefbc8HXWy1Y2jLdlNoYYSkmMEnyZDUZ1jx6BIqeXsU+m3JWr&#10;fTMEGjMxfI718lyYjWHpGTFDNNoZGGKRWRm+7jXl+SjJTdHpcF5BZn56LHJTo5CdvFN+p7Zr/xUH&#10;SvAyUVMtuGF2xrlJJqPalYH0uHsJGTkuYSCzSRATZkGGgLF7Y0wmhpDJS2ZGxg+Z0oJ41BMyg204&#10;sG+XlpZduyaQuWZD5vP44uefwlef/hpeevbr+Oevv4jvvv4N/OY3Apl3CZk37i1kgjBDyPyHQuar&#10;uHFxBi0Cmcku+cCtS0fvXUDGztAoZLgwJDruFWSs4/er2b/GKpViwz0zIX7EfErI+MrKmMnwQ8be&#10;L4bHCAJmOcz3JWT82RjdiJM9O4IHsz+M2SPG3icmYH8YaypZMGYC4pNmZBQwfPz+qEnd5MPMvcjI&#10;fBrIBIImEDIa9xgyjYIXZ9iYCYZMAzMyFmTqPdHoaZbPKFnk7JnvxivffBof/+W3eP/dt/HR+z/D&#10;e7/7Hm6/dAsX9vXKQioN3e4YdLl2oq1YIMPNMHO3GchkbEWlQKbcgoxLPpdKbcjEBkKGiPFBJvIh&#10;B2KceHkQmb7g5ZUhw7IyGzLsh7EB85lAxhq5zLARc28hs9kXqwLjM4IMgz0yhfL3ddneMU7IyHXF&#10;yf5sjK83Zo2Q0bgXkEk0E8xKdPPLtUFmGWgkFC7p/lgVMhZg7gQZjl7mxLJQcOEoZhPmOm6AScQw&#10;I8Omf4WKIKbVFSencQGICQUZHb1ckYLuqgz015qJZSwrsyEzKJAZairCeJsL0+yNUch4sThchwfG&#10;2DAvmJmeGoNmZxbmsLRnN/buXsQeK3Yt7BLATKCzvw91LS0or62Bq7ISha5SjaIyF0rcZShlaVm5&#10;G24JT2U5KrwVqKyuRHWNF7V1NWhorEdzSxNaW1vR1taG9vZ2dHZ2oru7Cz093ejt7UVfXz8GBgQy&#10;g4MYGmLmZcjKvHAy2TAmxomuSYkpzM1OY35+Vh7fPBb3yGNdWtIszKEjR3D0+HEcP3kSJ04TMWdw&#10;+txZnD4vp4KX0xdtyJzBhXMncezAboz1taFDFtdNXllMln1ayHCk8nK4BIedtYmVD5Xo8HVyX+G+&#10;sbrZKdFIElBwvDH3TmGzO3e8z0qNRbqcMjOQnhqn2QGWkaWmxErELAsunlnalJ4SpxtEmob0UpTK&#10;4ll7YAozkJYcpX0w7LdhpoanvJ59MmWlLJ/KUPQkCG5i5PGWFWcoYJrsDIwzI6MlZsy2MCtjysy0&#10;7Mnq4+Bz48K72pOvz80rOLGnlXHPGN0E01Ool3X0clG23K5AJ5YRNp7ibLkvFzqavVpmxxHGntIc&#10;LS0zmCnXzBNRwcZ/vk5EhiIidoeOUOYpgcexysX5GbpR5cOf+wds37IBO8M3SmxCJDcgFaxE79yi&#10;X0OQEDGcUsbMCyHD4HWEClGUZn0/TkqzN8jkuGcfrCQ4fpkjltnrRIDZWRj2yDj7Y5iVIWh4O2Zs&#10;8rMS4SpIg7sow0RhuoZOhJPLudaAiKzkSEULe69YtmjGe5vftbzUaO3DqrFKzEJDZss9Gb/8ySET&#10;vgwyw4Ot2L80j7Nnj+Pq1YsCmSsKmVsCmccffRJfeeo5vPjVl/CNl17A67dfxq9//aag5fv44IM3&#10;JL4rcVsh88H7ApkAzKwdMnaJmcb7tyVew8cf3taMzK/ffha3Ls+huUog01kYAJmW/LVBpl0WjANl&#10;O7XEzIbM3ZaW2ZkXXxmZ8/j9goxvBPM9hAwRk2Sa9f3jjk1/jBMCzG44e3L8ZWU2ZgiZ9b4eF+cm&#10;l8uwYkElIJyo8UEmBFZWi5CQkeDj51Q0X6kZG/795WY2bP4rQqZOIFNXKCGYIWQaK2Ix2FEof1Oy&#10;cHjfMN68/Rz+49/fkffzzw1kfvs9vPbiTZxf6sFATaq876J9kGks2B4AmYpUZmQ2oiyBkFkfEjKK&#10;mGgi5kHkRhExa4DMdrksaMkSpDCImADIyPqgII7/7d8YkIn5LCHj642xY42QiedpuIUZCzLJERtX&#10;gQyxYcARDIzVsBIAl6Dem7uGjCCjSNZQxIozAiHDsrIYs0eMjRYi5rOCjIUYzchIaOO/boApmFHQ&#10;2CVmnz1kaqyoz+dGmKbRfzlkEnQkc2NRnB7r82ZgpCFXG/3taWV2RoaQ0RKzVSGTjK7KVGv/mDxF&#10;zJgAxkCm2AeZMQsyRMz8QDV2j9bjgcmJEcwQMXNT2L0wK4hZwJ7FXXJ+XmIXFubntHSrsV0AIxgp&#10;rvSgwONCoUSRRqlGcbkLpRUuAU4ZPF43yqsFMjXlqKqtRE29F/VNtWhqbUBrexPaO1vR3tWOju4O&#10;dPV2oqe/C70D3egb6EX/YB8GhgQybOqXGB4dxOgYm/oFMhPDmJwcxa75GSzsmhN0yWPcvYDdgpi9&#10;+5aw/+ABHDp6xGRhBDAnmYWROH32DM4sg8wZgcxZXDx/GmePH8L0cA+6myvQXF2gpWWfKWS2G8gk&#10;R2/RHgeWYeXJGy1R3hgeAUVzjdlLho3upewByUlBkSyS2UBeKAtxM3I5Qxv9g6PIsas9F9RsUGef&#10;jI0UnrJnhsMAimVhzIZ+ooYTzlwlWTrtjCVoPJ4pi+XUpJ0oyE6URXkWqjx5qHBlo1xuVy4oYngY&#10;srBm2AvuMoYswhm6zwwjzwRHS9tBqDDsccv2ZRsyLDnzFJv+mK7WGt0oMiVhJ1zyGtlTy7gJJtHB&#10;rAj7h5gx4SlxwwlmzLAQNsycsKelylOEfEHH9i3rNQvDbExCNLMmO3WiGbM4RAlP7UllBAozOywX&#10;42Xdr8aVr/0z7M1hPw2b/LnxJsvbOLmMwNKhAIIte9wyT5u5z4+cZ9aF+8e4FTqZ2jPDvWVMJCEl&#10;fjvSEnYgWzDCbF2aXM5kqZ9glz1VHNkdJ38ckuR3Jt763eLvE3HMrEx+egzK8pJRVZpp9ckIkD2M&#10;QMhkyO90SvTfD2Tq5P04PEDIzOHsmeO4cuUCrtqQufl5fP6RJ/DlJ5/DC4TMiy/g9mtfx69/9YZC&#10;5sMP3sSHHwpkPjSQ+ZCY+SSQUbz4G/8Jmb8Ijv76p9cVMr/52XN49OouzchMLIPM9jtCxi4tU8gU&#10;yAKPG1feJWRsqNhN/f6emOC4t5DR5nXtATF7xygoPgVknIhh5kP3g0lkGBgQMSwpq5XgZfbZ8L4C&#10;Ntm0Qx5PyJ4YR7nYamH3xdhlaHZGJjiW4eUOkOHAAGKG/TLmtbMGAFhlevYEs//KkKnJD0NN4VaF&#10;THNlPEZ7SjHU7cbZE7P4/psv4N//7R0tLyNk/vjrN/DK167h7N4uhUynKwrdnHRWIpDJN5DxZm6V&#10;xd4WgcxmeJI2wuWAjI0ZJ2QUMRI5UQ+uGTKZghYbMH+XkHEAxo41QWaL2VcmADIExQqQcYIjGBg+&#10;yITAyGpoCXVsJcjYpWXFqTErQoZlZXZGhpDJjjKYuZvSsk8LGY5fthHjhExpMjHjB83fDDIsK9ON&#10;MAOzMYGQidfbsE9moDpLIcM+GW522Xq3kCknZNIwoNkY0xvDUcvcM2a0pcSfkWl36d4xhMyuwRrs&#10;GWvAA0QBszB7BTD79u3G/n17FAnMdkxPTWhJV3tnO4rdFl7Ky/S0oKwEZVXlghc3SuQYwyXn3V4P&#10;KmorUFlXiSoJryCmThDTKIhpEcS0dbWis6cDnQKYrj5BDAEz1CMhiBkWxAz3Y3BkAEMCmKHRAYzI&#10;6dj4ECYmOWZ5DNPTE9i9OI89Api9ApilpT3yuPfiwMH9OHTkMI6eOGZ6Yc4KYgQwjNPnzhjECFrO&#10;XBTUsDfGgswlOX7l3EnMjw+gp6XKB5mKAMgkLIdMEiETHhoyq/TFBELG3JaQYXlZUnSY7iXDbEZh&#10;Fpvbt2h/TF1FkWYnigQwhYzcVJTIZS7EbcCwmb2Ix4gbCZ4nYhjMBhAxnGBWxmlmcsqJZQV5vJ8M&#10;Axj+1z83WbMxedwzRkJHMjOs/Wd4PicjHlkCmnzBTImAhJmCHPlAyJUPBgbPM/Lkdox8wUYBJ6FJ&#10;8LmwBIqAcXHzTAETgaZlYxLESmFWstkAUx4XG/yZieImmLzOLeEVNDBbwRHMRfI6pMjins3y3BCT&#10;e8k01Li1qX5HxEaBiyzqY7dpFiVNPrA4IIEZFs1SJUXrpqLN9RU6sSwvU54z0SKnhTmCLHndPKWy&#10;yK8q1dvVVJbqZpt1XpfuBcORyo21Hv367vZ6dLbWarQ1V+v1nGZWU1miI5c5GIBT5ryCyAZBaRXh&#10;Izh0W1HA11yeJ8vkmHFjlikjJUansrH8TJ9n/A7Ey/Nh1iWewxcELTwfJx/aLCnjpDv2VGULaLjh&#10;aGFWPIokSnKT5PXMEMBk6XhvZmO0R0anlwX3yGQIOD4hZKIZyyGTERcImezELb7emBwHYhj5yVtQ&#10;oKVlxJkFGW8+hgZaBDKzApljdwWZDwQy/ozMqytkZAxmnPGn9277wpSSMQNDwJj4iwWZfxXI/Mdf&#10;3sBvBTKPX1/QZn9CZlAhk+jLyJhd1okYB2RylkOm37VDIdOUxf/IswfkYcXKahEMmcDGfjsetsKB&#10;mQDIOGMlyHDyFsu1TChmUgkOE15ZgDO48aSHuPCFwYwTMX7MmOyNycSY8CPG7BXD8jLuJVORaI7Z&#10;2QxigNfZYDJ4YTbHOWTgIbg/QXj4HLgvjQ9C/mDPjW7C6Qx9vCsEkaKYCRXmejPVzDnRbL1ipi5j&#10;I7RfxhENjCxi5n5AZnmfDCETjJFPE3eEDLMxFmSq5bS6OALNVfEY7yvDzFgdrl1cwg++9xI+/vh3&#10;8r4WyHzwM/zuF7fxz1+5jDO7O/WfCAoZ7ZGJNJDJMZCpImRSDGScGRk7FDIx6zQbkyeIYeQKZLS0&#10;bKd/SplBzEOOsrLQkMmQy07I5MexB2PDCpAxwc0wneOXgyPk3jIadtO/EzHWbayyMkLGLinzhWZa&#10;AiMYMgk2ZLbK1wpmkllWRlCwNyaoRyY1ADLsy1mOmDtCxvp6+z5WOhYIGTtsyIRroz9HL4eCDEcu&#10;MxvD/WNy5e+onZUxkLFKzEJAZlkETy8LgIy/yd8PGSLGBCFjI6Yo2YJMcjBktgtklm+E6Q8HZKzw&#10;MjIs2GSa/WScERIyQc3+hExwo/9KkGHpWYc7BYPsa6nPASeXMRtDyLQ6SsvWBJmq5ZCZaC/FWGsp&#10;BhsKMNxcjMlOD2Z7qzDfX42FoVosjTXhgaUl4mWvBs/v3r1L92Xp6+tBY2M9KivLUeYpQ6lApbTS&#10;Y6LcI3ARwOhxN8rkNm6vLAirq1BZ60VNY41ErUZtUx0aiJiOFrR1t6GjtwNd/V2+6BkUyAz3YmCk&#10;D0NjAxgeG9QYEbwwiJjJqVHMzExgbn4au4iuvbsFLxxCsCSA2YeDHE5w5BCOnTiKk6dO4NSZUxZk&#10;LMycO21lYgQxl87irMS5i2cNZAQ0t66cx+7pEfS1VaOlhpDhApsLao5gTtQRzKW5XBjKAj49Crmp&#10;O5GVtB0ZoupUluKs2uwfKvyYYemPQkY+zPif9DLBAUuySvJSkEDxp3JymVsX8lzUc1HLJnDNrLgL&#10;4RYA2OOWy+VYsSCA57mXjIvTvgQ+hAynarHMyS3HivLTFTAuWURzj5hK7ltSVYzqSu6FUoRyd55m&#10;YLhRJnFjg4eZj3wBDjMGLHtqrnMLKsq0HKqphlPMTKahvoqN/VYj/yrBKWUct9zRWIV2gUlpXjoi&#10;Nj2oO92nygfMdvkADVv/jzrhiwt59pbw+RMy7U1VmsFgmR2zVJ2t1ehprxMsFApsDEKqyjk6OUsz&#10;SgyWy5WwH6UsTzMjbXIfbY0meH8dgpCW+nLNkvByb0c9WMJGNPG2er6xUtBUja62Wv26GnkdWCrG&#10;gQMNAh63vPaZLDGTx8vnQVTFCJ54mis/PwIlLSlKy+LS5ZR74bDpP5LwkufJAQZ8nvHMHslxjmfO&#10;z0rS2+cKDPk1mp1J3Cn4SVDAVLlytK+KQyKqPXk6Ka7Wky/4ZRYsVcsVa9zs/cqVYOkeG/6JF+4h&#10;Y6aW1XuyUONKF2jI73T0pgDIpEZvUMykCVLSBCkrRXrMeg1FjG6IKSGQyZQFQ2bCRoHMZgsyNmAC&#10;EWMgs0UhU5yzE67COAFhrkCmST6fZnD27FGBzPk1QSagR2bF8cuvKGaC48P3iBkJActHH7zuCAGN&#10;nP7lw9fx8QeM2/g3wczv3n4WT95YREdNEGTcsWjOj0Ajp0plb0JztkGMMwgaTiojYPoImUKBTDb/&#10;G28gw9N6wUeoWJ5t8WMm8NjDAhY7DF5Wi1CYUbQoYngqwcuy6CZcuOBn+Rb3WeFin4AJxoE/HtQI&#10;HMPs723h4t/e9FL3i1HIMEtjIGOuM8BhGZpCKCFwjLNCxsryuAU5ZWuI5Y+ToDFRnsQgajhAwCpZ&#10;WyHsUctrDTPJzIkYlplZmEm3smeOqM/cKIghZvzRyE1U7wVkcgmZwGhghADJJ407QUbLyriPTNFW&#10;1BRugVcg0ySQGe4pQV9nKW5ePYAf/+if8dGffy3v65/jz3/6BX7501fw4tPncHp3B0YbMxUyvRy/&#10;XBop970dtTkRqCZk0gQyyZvkZ7pBfuYWZOw+GfmsKhLE5DsQkyeIyY20IePMxAQhxuqRydixzmyA&#10;aSEmbdtDssB/SHDxsCxwBTLxW5BhQyZinSzKJeS2zkhhWJAJjhUhw8lljvADxpHlUTARIRLhBMw6&#10;RYwJ+TujUDGhcAkRiVvkMYbzvogYZpZsxGyS78UwSCE2kraxlM0PGQWHYwBAMESCsbKmCAEafg87&#10;I1OYHKXN/AGQSYtDWZqBjN0fkxMd4UPMSkHcLEOMFfYo5mDIOAFj48UAZlsQYrYpYnR6WRBmCBnF&#10;TMq2ANA4YeObWpa+QyBjwkBm53LIZBEyTsSYMcvBvTEKmbwoqz/GjFq28eIMQoYZm+6KNAzWZmuz&#10;P/tjWktZjkbE+Jv9gyMUZLqr0jFQ54BMa7E294+3lWpGZkxO2eDPTMzCQC12D9dj/3gLHth/YAkH&#10;D+7HXkHM9PQkenq7UVtXjcqqcnjY7yJY8VR44BasuCoYHrjK/VFWIYDxVqGqtgbeeoGL4Ke+uQEN&#10;LY0mWpvQ3N6CVpaSMQvT3yN46ZXgqYWY0X4MCmIIl9GJYYxNSkyNYHySe8QYxMwzc7S4C3v2LGoG&#10;ho/50GEC5iCOHD2E44qY44IYZmP8kDHZGCLmtCDGhsw5gcw5gcw5gcxZPHL1AvbNT2Cwsw6ttbLo&#10;82ToCOaKEv43OwmewkSzl0x2rG6KmZsWiezkewcZ3RRTPmTi5HxxDkcwu7REi83+qbJoZUaGY4g5&#10;ySsucitKZOFe7srXLAv7ZBJl0Z/PfgxZUFdxo0wJj7sAZQIYIoYjgnOzkrUciojhQp6AYWkZ+2SK&#10;CzmyOEXLyeoFJl4BTWoSRzDv0Gb/zPQ4DTb/cyHOrJBLsFCcl4ZsfjAQCHK/mkmQ4KaVusnlHUIh&#10;I4t/7iXDyxxqwIEGHLPMzA/HTUfKBxb3XGHGgot6NskzA2MyG/kKHuKG8GhjaZkghCVb3CSzubEC&#10;TfUeLTlra/Gis61GgxixwRIcjXK/7Fvh8+FjcOlo5Hx4WNrHnh0BEq9jEBhs1uc4ZbO5ZZZmVIgR&#10;hZcET+3g4+fzYfC58XpmXZhp0ctyPZ8PocOwX2u7n0YB6zYlaNwUtVanmQlEWSIoAC4WdLKkjxkv&#10;9lgxY5OZJB9eZTnaj2RCzgtciBlmYerdBjE2ZFjylRoTAjIaa4NMegjIZPkgE7YsE5ObFIZ8iYLk&#10;MAsyW+V3YYcFmRyBTCP2758WyBy5D5BxNv9/RzM2LEFj/IkhWLEjEDJyWb7+L+++gt/8+Ct44vou&#10;tFUlCWQK5IM4HT3LILNRFoyrQ6a3dLtAJlwWlZtMZsXCR2A25ZPEvYIMJ4CZIGK8aaZ/xGQveMzs&#10;u8LzHgFFMAyckLExE4gYLuwtqLCkTDMeVvkWj6eYZn8bMIG9NVZ/jULGH8u//53DZGRsyDyokKnQ&#10;KWg2ZAKDj1sjBFTuFCshhq8/fxb/lSBjI4b9MZxYVkvMyHuiuToBA52F6GorwmO3juDtt1/Bhx/9&#10;Cu+99zN8JJD52Y+/ha89IX/vF9sx1pSl+8f0uqMFMlF3BZlCQUy+4MWOTwQZQQuDmRgihpFGyMRu&#10;Rp4NGWJlBcgoZkIgZnXIBMZyyNiZH7mfZZAxWZYkbu+wVsiwP2ZbCMhYSFHIWOVnnxYy9mABZ9wZ&#10;MmHIimHvSeQyyBAxChn5O10kf7tzHdPKVguTpfHvIRMcfz+Q2W5BZocFGQGNM7J23h1krP6XlSHj&#10;b/QnZLh/TMc9gAzHLjMbMyqQYRAyLCub7HRrc//ukXrsGqjB0mgTDk624YGDh/Zj954FjI4No0XQ&#10;US54YRAwZW6XRBlcHjfKFC3lcAtcPJWVVlShwluNqpo61NQ3oK6xCY0tLWhua0VLe5sv2rs60dkr&#10;cOnvQ9/QAAZGBiV42o8hZl8mBDCCl/HpUUzMjGFydhxTEtOzE5iZncT8rhnNFGn2aL/ASx6zAubI&#10;IRw9ehjHjh3ByZPHcfr0SZxWxBjIEDFnzp/FmQsEjB0CmYs2ZM4rZG5duYCjS7sw3t8ii+oS1JVn&#10;wetKRVVpMiqZmSlKRllBolVeZrIypk8mAmnyy/ppIRMvHzqxbM6WN2Z+RpyWltV48rUHIl7elNwI&#10;MSMxSrMVWzd9DvHR4VouxZ6P8C3rdQ+ZjHRZ+MsbM0UWv4RNHBfFyTF6G9OQvl1Lq9gfQqAkxHHi&#10;1lZEyf3vlO8bsVU+VBN3KnIYHBOcELtNy8xYbsaxzMx+cENHZgW46E6S67k45+KdwEiQx8VjhdnJ&#10;aPRyDPByvISCTFtduY5fZtaJY6bt/XJi5cODC332jRARRJKd6WBDPCd88fsRFEQIF/oEB5v/Gez7&#10;4XNhtqmWk76aKtHaXKUoYElXmYUPBrNN7EchHDjSmc+RrzOfW6Y89yz5ECSo+BgIEeJFN7SU70+4&#10;cD8blogRIryOrwdvS4DpfTIbI5fZ00Ok8DEXExzyocqMEp8f0cTzHC/NU0KNmS8+Tz7Wkvw0RRyv&#10;5wAAXi4WgLJvJi2BPTTbtX+Go7uZzYuX3zVCRgHjyZPfKUauImZFyMgH6d8LZEoLYlFdmY3B/gbs&#10;3zeNM2cO4/Llc7h69TKuX7+Bmzcfw2OPfBFfevJZvPCVF/HyC88rZH71y1CQ8ZeVKWas+JBwCY4g&#10;yBAwHwleGIqYD7+Lv/K83PZfP3gNv3/7WTx1czc6rNKyu4KMNvo7IFMUrrcjQPyIWQtknLcNjNr7&#10;CBk2z7N3xGRmeJ0FmcSVEBEaMZrNsMqxtC/GQoxv48kVEBOIGX9WxgbN6tmh5UGArQaZT5p5WSn+&#10;GzLLIVMrkKkvlssl4agv24mWalkoteWhrSkPX/z8CfzyF7fxwYe/xDvv/hQffvAz/PgHL+Orj5/A&#10;8flW3cOpsywKfZ5ozczYkPFyYlmqmVjmSSBk1gdApjjGQCYv0gDGjruCjFVKZocihud3/p1AJoIQ&#10;MeGDzFZ/rAiZMBM2ZFIVMStDhtkYGxz2hLJgcDh7Xnxosb7uTrE2yLD/JBLFso5wlpcxE0PElMjf&#10;Ym6CyZIyQoX7x2TuXA6Yvw1kLMxoednfFjJNAhl7I8xgxNgZGQOZDAsymTp22YaM9seEQEwoyHQI&#10;ZHq8cj/1uabR30LMMPeRaSnWYG/MntF6xcziYB0OjLfi8HQHHpiZmUJffw/qG2oFLy6UlBSZLIwE&#10;p4+5CRiPR04FMBUClyqvBDM2Et5aeGsaUFvfhIbGVjS1tKO1vRPtnV0S3RodXd3o6ulFb/8A+oeG&#10;MDQyjOGxEY2R8WGMToxgfEoAMz1m8DIneJmfxOyuKYlpzC/MYlERswcHDuzDoUMHNANjAGMQc/y4&#10;ycYEQ4YN/mcvnBO4nA0BmfO4cOECLgtmbl6+gNOHlzA70oWOhlKBQ7b2yVS5UgQzKagoToanMEnL&#10;y4qz40xWJjVSdydPY3P0p4aMNWVK3pjscbCnfeWmxyJSPji42Oc+Ktvkw4SRFLdDm9nt8ctb5Fic&#10;ICUiYiO2cPzv5ocQJsciwjdgC88LgLbJeU7d2irHeTls4+eweeM/aWza8I94+KH/E9vlQ4KZGZZj&#10;bY9Yr5jJy0nSHpkMefMzI5MlC28u3AmMmB1hig57Qc+FP4ML9oaq0mVwCRUcudzeUInOxiqdzsZ9&#10;YrLle7FfRKEkwQU9gwt4Iobg0N3uq0r0sfAYszCEQEZKtOKA2YxU+SDjYybGWCJH1FQIENPlNunJ&#10;UYoVZxAhduaE96s9KfHbkRhrRiYTITy+3drUkrDj42TmhsAgjogWfn9ChY+X2ZMqq5GftyGaCDOW&#10;wLEkj4+ZUDHN/nnaO0NU8XiJfD1vy4wM75ePja8tkcfeGX1MAtL4SPk5yIdscmy4OS8fqBwCwIwe&#10;f4e49wwnxZngCGuOMjV9MU7I1Apk8lJ3IE0hs94X9xIy7JPJYXlZokAmcXXIlOTHwFuRhYG+euxb&#10;msKZ04dxSd6/V65cwrVr13HjxqN49NYX8KUnvornv/wivi6Qee3VlwQy3w0NmeBmfwdaQoUTMn8W&#10;uDD+8idBzJ/ewL/K6b9/9Ab+x1/exPu/+Tqe/cIB9DRk6NSyu4fMFnQWbkVPyTZ0EjK5hMzdZGOc&#10;ULlTLIdLIGKckCFg/FGZwvBjhj0xzMJUp28ymZkElmCthhiGAzJWg76d1TBICEQMe2GYpeFx4iQY&#10;MJ8GMnYvjEaI46akzEJMioEcQwHiKAnj5eASs9UiMHtj9dH8vUImBEY+TawJMgVhBjMl8t7xRKG1&#10;Jgmdzdlors/BM0+exW9/I+/rD36BP/zxx/I+/wl++NaLePqRIzg806TjlwmZ/nKOYI7WHpnabEJm&#10;i4FM0kb5GQtk4izIxG0wE8ti1vkhY0Vu5OcEMWuHTPp2hkFM2jZTWsaysvSd6/2QYdP+3wgyyRZk&#10;DGIMZGy8OCMYMfFhD2kEQsaPmIDSMjklNjgYYFXIBCFmpexLqLgTZNLlb2B2rA2ZaG3618yMrCs0&#10;5O8nszF58nddS8p2GsjYEQo0PshEhQWFHzLsk1HQWJixIeNEzFogU5Lkx4wr+W8HGY5eJlSImPay&#10;5GWIYTQpZLgRpoFMf/VyyAQDZjXI9FZnmIllVn/MiMRQE3tjirRPhg3+e0YbtDeGZWUHJ9pwdKYT&#10;DzQ1N2gGpri4EMWCGJ4nYlhWVl5RLmipFLRUSXhR5a2Gt7oG1TW1EnWorW1AnSCmsakVLa0daBPE&#10;dAheurp70C14saOnrx/9A4MYGh7GyNgoxibGNMYnxzAxJYCZsbIvcwKY+SnMLUxj1+IsFhbnNFuk&#10;iDm4T7MwBMzx4wYvLCc7web+k8dw6tQJA5kzpxQzpwUyZ8+fxbkLJvtyThCjvTEsK7skiLl0ARcv&#10;XsKVixdxU85fOH4ICxN96GoqQ2NVjkLGa0OmJEUgkwxXXoJChlkZNv2zvMxMLrsbyJgG/2WQ2cFx&#10;uRuRnrBdRxVzjDEb/ndseUgg40KOLI5j+IEgi1kueCPlQ4MbL+oYYHnjbZcPE4KGiCFg7MsxkeGI&#10;2LIeEVvXm/1QFDcPIlw+pIgVboQZKW9+bnrJfWK46Gcmg5ti7pAPDY5dtscys2eGi3e7bIoLf9OY&#10;bsZCEx3MonAhXy+Qaa51m31h6kw0y3n20piwsjENFQYyzV69TVlhpgYzFFy8Ey0s5+Jinwt/LupZ&#10;xsVeHJaBEVL8foSNnbUhYogR9pxwX5xkeZx8vBxWwMxJtBxniZ5ihdktef0IE96PAkFuS7TweRE8&#10;mpWxelrsZnxCheAgUDhhzPQMefSUWSH+jPh4OVaZx3RTS8EYb8tsEh8/LzMrQ+CwPI5ZG2Z/mM3h&#10;9zJQ3KbH+bj5fIgqvu76/OTnxcZ/woXZO6IlXX5ueXLKSWYcAsAJcXUVBdpDwz1mqjmlrCJXjllN&#10;/hzFLJipY0amLEMQEYU0+aPrg0zkw3cNmeAemSyFzAaJTRKbkZMgmEnYYiCj4YRMmLy/CJnt8pyj&#10;UFWeif7eOiztndSMzEV5H1++fBFXr17D9euP4JGbj68ZMr6pZVY4sy+h4k8fhILM6/hYEEPI/M+/&#10;fg//+99/iL+++wpe/vIJDLTkYLJLIFMvkKlKRCchU+DokVkFMszIdBdHWJDZfM8gYw8NYKwGmWDA&#10;BE8pY38MMxLOpne7rKw2YzNqJDjZq5wN+BZkyuIZwT0oq0NGMzKamTGIYXM/z3NzzGC83A1knGjR&#10;7JEdSWZCWTC+DGT4fC3EcNiBYMNAhn08dqM+Hysf+/KSs5UjdGbm7xEyd5paFgyVO8VaIFNjQaZO&#10;INNUHo222mT5G5GJlvpcPPeVK/jjH36I9wiZP/wY7wpm3rr9HL54dT/2j9Wi35uMLgdkmjh+WSBT&#10;TcikbLYgI4ghZKwmf2ZjiqINZPIDICOI2cmwIMO9YtYImXSFzLpAyMSF6fkUAuYTQIZhIBMYAZBR&#10;xJjjNmI+O8gYTPwtIcOG/3T5m5gTt00hUyR/vzmGWRv/mZ2RKJa/rczGsDfGzsbcCTIm5LoofyyH&#10;DCNMg5jJ/f8oZPyjl6MVK+2u1TMy7a5k9FVlKmQ4gpmjl01ZWYJiJRAwvGwiGDKdFSnoq8nEcKOB&#10;zIjEsCDGhsx4R5lv3DIhs2ekAQcm23CEkHG7XSgpLdIoKysVxLhRIYCpEsB4vV4BS7VEDWpqazXq&#10;6urR0NCIxsYmNDW1oLmZ+8F0oqtL0NItaGH2pa9P94PR6BfE9A9gaGgII6OjGJ8Yx+TUpMSEbmbJ&#10;0jHFi2ZfZhQwi7vnsGfvLuzbT8As4fBhAcyxw4oWlpCdYi8Mm/pPW3iROCOA0SBgzjE4lewcLjDz&#10;clniipy/ch4Xrwpgrl7CpSuXZUF0FVcvX8bNy5dw9cwJLM2Noq+1Ek1eWWy60wUzqVpiVknIFK0A&#10;GfbJiL6dkEmK4mmYFX7EBE8tsxHji52cRBWuZWV2w3+0vGFZcsX+ETb78z/13CgxKzUOqYlROhKY&#10;fTJEyk5u0sjRwXI8LZl7yERrXwz3NknkOOGkaGSmx8vxSGSwVCqTG0UmKFaYpcjJStQ+mTr53jVV&#10;xb4meR5jJqNCFt4su2JPjL2AJzAICp7nIpwwYJaCC3WCpbW+XPtX2q3+FXsYAKFT7SnUy1zk8z7Y&#10;xE+08L7s+2cwK2Eiy5+pkMfF5ntd9MuHFcvKeLmjuUofE4cScLFPWPHxEAaFuSlaokWk8DoeZ5kX&#10;gUDI8HsRSoSI6Ukp1GZ+NvEz+2M/Th5n3wyzKNwDhr05HDTArBBLvvga2c+Bj5n9NAQZS9MIKJaN&#10;8XZ8THz8hBO//075kGbp4OaH/y9t9OeQA2KGcOT9aWbIKq0jpPi1JQIcjrjWRn839xwqkNe91L+H&#10;j7cEdZWFKMpJQiHHZheny23yUV+ZbzbFFMSYYGlZBkqzY61NMT8BZIKmlhEyWYSMhkAmfhOyBTLZ&#10;8fJBzxDQ5DIS5Y984ibkJ29CQVoYimzI5EYKZDLQ11OLvXsmcJaQuXgGly5dwJUrV3Ht2i3cuvH5&#10;O0PG2hAzONPCCHUsOAIg8+Ftjb9K/M+P38L//rcf4j/k/r/93BkMteVisrsI/QKZboFMhydWFlIR&#10;aOAicaVm/1CQyeFGiZ8eMk7E+DETDJhQo5dXgoxzehf3WVmvi36WlzVkb5WFcATqs7aa8rJEZmhs&#10;0PghY5drLYOMnZ2wEOMfW7x6SdmdIKNT1IIQQxRpWIhZCTJ8nvZQg+CMjMmuBANlrfH3DRmeNsnv&#10;JMMJmSZO1ON48BCgWStq1gKZWp4WbUVtcTiaKmLQXpeK1roMdLYU4Z9fekzey2/Le/pX+OMff4o/&#10;/v5fcPtbz+DWuQUsDlSgpyIRPe4Y9Luj0VUahSZOLSNk0g1kTH+MIEY+mxilEsUWYhgFUQ9q5EeZ&#10;7EyuBZkcgUr23UCGWRmesmcm0kAm99NCxtG874zALI3jOt9UNOv73UfIaFiYsDfPNJDhBphhCozP&#10;AjL2xLL8hB0oEMgU8u8+McO98gia5OjAbAwhs+NTQsYOLTML08iOCdPyMhsyBi/O+PuGjE4sK4jR&#10;srGVIWMmmHFiWZ83E/3VWeipTBPI8PYcvWyjZTliDGQEMbytc2JZXbZmZNgjQ8QMNuYrZIYEMpPd&#10;HsyzyX+kDvOEzGijgcxsFx4odRXDVVaiZWXlFUSMB5WVFajyVqFGEFMreGHU1dWhvr5eANOIlpZm&#10;s6lla7uFmB709hq49AtcBgbNhpbOGBkZxtj4GCYnJzEzM43ZWYm5ae1/2cXyMQHM7j3zWFpaxP4D&#10;e3DwkADmyH4tHyNgNONyRsBy9pRC5RzjvGDl/NmAuHBB4iIBcw6XLl/A5SsXceWqxPWLuHz9Eq7c&#10;uIyr12URdP06rl+/iZvXruPRa1dxS25/ZO8Mhrvr0FIjC+yKLNTKIoqN/15OMSuWRXC+v0/mfkGG&#10;JUJclDbLYpSN2zHy5iwQwJid7fN1Qa99ICW5sqjPkgV9ru5jYk8mY/A89zSxR//ylLfhcIDCvDQf&#10;UNjsz3KrynKzr0xRQRpK5HvqhC/uB1OWq4hhhsb+GkKDkDH9HOkotLIcXFgTFAQCF+hcqDNDwkU8&#10;sw3MPNgLcGZaeEx7POTx8D54nvfJ485eEYMmAwzeht+L98tsBoFEPDEDwyb4zpZqnTBGXPB6gxJT&#10;mkV8mP1bSk2jPAcSCKyIEz5GPoYOuT8tWas0G1Lyfhj8Oj5vfa655rHzOdqwYMaEuCyX14qZm4To&#10;CM3a2NkbgoN4YikYsz+8PV8Lk9kyDf68H2a0mGFipohfS3iZ1yld0cTXxQYen58BobXJqECTWRc2&#10;/pcKgIkW7kWUJT8TDoyIZv1xDIGQqOVldRXEeo4V2RImI1OWF48M+YObFGkgkxS5TiBDwNwZMsH7&#10;yISCjGImbrMGMaOQSXBCZrNAhmPH5cM+Rz54y9MFMjXYs2dcMzIXLpwWzJzH5ctXcPXqTdy6/tjf&#10;ADKvCWRew3989F38r79+D//+/qsKGWZkJroL0SeQ6RLItAtkGgsNZLjQbHaMXw4Fma4iAxk2+9ek&#10;r/tMIWP6YaxyMhsvyUSGCc3GcJ8Ya+FPBOi+KqkbfNmLmvTNum9OQ3a4nA/zN/5bSPD3nRjMVFgb&#10;V5omfyvLYUPGHr/M78X759eHAEwAZmy8rIAYDd6PdV9uK0zmyJmJMVgjYOzwQcbCCB+32Xjzk4Qf&#10;NX9ryNhjlxnLsjFryMjcDWJMWHhxIGZFyEgYyKQJZDIx2FOOV7/9FD768OcKmXfeeRu//8338Z2X&#10;n8D1U7OY7ylDlzsOvQKZXlckOop3Csa2ozYrXLAdJr9vG/39MTZk5HOqRKLYKi1TxPiyMg8JZEzc&#10;CTIZa4FMrCzqdzhg8f83yEhwCMBnBhlH2KOXufYZxUcAAIAASURBVBEmszE+xOipCcUMjzkgk8Gy&#10;sruBjKzjNAIw44zNGszK3BvIbPubQIZlZY2F/kZ/58hlOwxyBCDlaQoZlpd1lqcIUuzNMJ2Qsc8n&#10;+sKGTLuVjTFlZbkYFryMNApe5JSQGeR5hUy5AKYGu0ZqDWTGmnBwuh3H5nvwgKfchYpKt04p83or&#10;UF0ji7laL+rqa9DQWIempgaN5mYDmLa2VnR2dgheOtHd1a0ZGJNxGcYwS8cELKNjIxhjCZkjJibH&#10;MT0zhbm5GSwszAlc5rG4ex579y5g3/7dipcDB/fi0OF9OHL0AI4dPySAOYKTp45pxuXsWeLljInz&#10;Jjg+2UaLHVzkXLrE4H9tL2lj8NXrEjfkvCDm2k1BzM1ruH6TzcKP4JEbN/GYoObx61dw+vAeTAw2&#10;o6W2SPtk6ioyBTOZssjLQGVJKtwFSQKZeAsyUX7IcHJZjCkvS1LMfELIMOR2nEBFyHBhyn1CcmRR&#10;q/usCGIIAf53vyg3TRe53FOGk8hccp1ukMmNMvMzdNRyaVGWRlmpaXzn+GGOUuaUMoKFI5VZLsa+&#10;mNysRFN6RSwQKHo7M6aZt+XXugQ3LKfi92XGwwAkXUujuMjmdQSIPdXMxoS9waONGi7Q2Rhv95Ew&#10;m0I42HggNggS4oOLfqKBWQ4u7tmPwmwMsyCEDLMqxAMX+N06ErlSMzNECrMm/D7sS9FJZjVmVDRR&#10;wMdmb0JJTPF++LU8TjDx+fEYccLb8HEQLkQGscHgiORo+fBkv5Bd8kZYcegBkULAsFSNWR8+B3uq&#10;GzHE14jPhaBhhomvA0/NRLQ0vS/ij4Bi1oqnvG++rhxkYA8HKGT/j9wPx3SzsZ+lZemJO7XxPyU2&#10;QsvO+DsVw70E4iPgKkhBrSDGW8bfawLGQow7UyHjEaxnxG/xQeZuMjJ3hsxGH2RyBEu5ISHDjMwW&#10;FDkg09stkNltQ+aUZlkvXxLIXLmJmwKZZ774FYHMC37IBE8tsyGjpWJ+sGgTvx1WM7/GWiHzp9fx&#10;vz7+nmZkXnn+HAZaLcg0pKPTy5R5LBoEMvVcEOoik5gJhAz3kOnIDwGZtHVrRMy9hExgJiYQMmaD&#10;yYANI3XB72/0J2pqM8NQJz8/E2GKGx5n9sYfgdkNDS0rIxSsjSathn/dG0ZhshwuvrBwElAyZkUw&#10;ZBQr+nXc2yaw7E2zNY5sk7MfSMMHmE+DGIYTMib4+vsR89lDxtcTEyL4+3unWA6W5VHPUwsuzjCj&#10;lwOnltkZmZbKOHTUpwtksjA92og3bz+rk8re+8BMLfuNvNe/9dJjuHJ8AjNdxbKwikavJwbdJTvR&#10;WiCozrXLyuxpZetRFufPxtiIsXtkCnyTy5iREcRIaGnZKpDJcECGeHEGG/3Z4P9fETIES/pnCBl7&#10;Wlme/A0kWpiJIWAMaqwys2WQCVsjZAxiMoIgkxnF8wYvhIy5vGkVyJj9Y1aGTISGQkbw4kohZLZ9&#10;ZpCpyTVN/vUFMdrob4NlJcgwG8OJZSwt4wjm9jJ/NsaUla0BMpxW5jXZmJGmfC0r4/hlJ2SGW4ox&#10;1WNDpk6zMvsmW3Fkrhsnd/fjAW818VKJmtpK1NZ5Ud9QjcamWoFLPVpbG9HGTSzbm9He0YqOjjZ0&#10;d3eit7db95np7++zsi2EyxjGx8cxMTGu+9AEx+zslGZfWDZGvDDzwg04iZfDxMuR/X7AnDyCU6cJ&#10;mOM4feaEIwsTCBlmXwiXgLAQw2zMlauCl2uClxtXBC9EDE+v4vqt67hx86aBzM1beOzGdTz56A1c&#10;PHUQM2MdaK0XyFTloK5SIFNhIFNVGggZTi4LgIx8SClmPgVk2CPD3dn533SWBfE/7Ql8E8nil5tE&#10;chqYjuiVNyIxowtZgQHLwwrklGghYIgZ7jifK7chQFgyxlIy3o6XGVoqJkG0pPK/9vIG53nNwLgM&#10;evh1xA0xw+wMm9aJAi62iQouzgkXe+oXsx9EC3tNiADd9NEqCyMkuDjXZn0LQNoUz54cuZ5YIFwI&#10;GIJG94SR78cMD8usiBUdTSzPnQt8jk8mPAgcXkfcEDLEDRHDx0osEBH8Pnyt+Ng0eyTfU4Eh92X3&#10;vzAbQrTw+fB52VPJCAx+LRHBMjWWoTGrQqjo9LZ4s1ElYWFQlKrPnd/DZJ+SFUq8no+R34PAYuma&#10;XTpn44pfb6aTpftGOxNQmgWT40QTf/58vDrBTc5zxHKSfHgz25IUbYKAYRYmQ0DDjAynmmUm70R+&#10;ZiwqSjPk95p7zqShWgFjIcaCTHlh0mcDGSJmFchoRiaXkMlQyOzePaaQOX9eIMOx6ZcuC2Ru4Oa1&#10;x/DUF76Mr33peXz9+a/htkBm2fhlQsYBmFBAccbdQOb/+fgthcyrL5zHYGsuxruL0GtDptwPmQZB&#10;DHtlCBknZnT0shMy3DfDB5lgsKwUyxGzcqwOGVNG9pCJO0DGzraYDMZ6gxpmalgWlrbJQk2YDgPg&#10;5eq0jRpm2pnVLJ9CuDysi3sTD5u9Y6z9Y3zZlWC8OBAT0NcSAi/BGRlnxsbZJ2PK5szzMOflOkaS&#10;1fRvxXKY3G2Egsw638/CjvsNmZCIITgUJ5s16nIYm1YIuc66nT+WAyYYMjZcgsMPma0+yLRWxaOz&#10;IUMgk43ds534wZsv4qMPf4F33/uFQuZXv7iNr3/tOs4fHsZkez5aBTAcvdxVvEM3o63LDkdV2mb5&#10;OW6E2y4riyNi1gli1ml/jPbIBEEmzwGZ7J0P+hv9V4BM+g4i5iEBxDpf2JDJjNqgiPmvABmiIsEB&#10;GYMYu0fGbGbpn1hGlJhY68SylSGz2fTGxJpsDPtiFDP3BDJETCjIGMQQLgqZaHM+GDLBmZjCRB4L&#10;XwUy4QIZwUxKhEAm4v5ARoPn5bbZO1BtYYaQYTamoSBWIBO/DC/OYKamy5OK3soMxUynJ8WBGBss&#10;q0PGzsaY3phcQYzZPyY0ZCowP1itkFkcbcCB6XYcX+jF6b2DeKBB4MJobKxBkwKmDi0t9WhraxS4&#10;NKOrq1XwQsB0oKenE/193Rgc6BXA9GF4aACjI0OYGB9VrEyz52VmUtESHLt0HxgiZhf271+UEMQc&#10;2INDh5Zw9Oh+CUHMsYM4ceKwAOaYLFpOWGH1vxAz7H9xZGaYkbmoWRg7lkPm2rUruH5D8ELAaCZG&#10;4tYN3LglkLl1C7cENI/euIanPn8TV84fwa6pbllMl6DeS8hkKWSqPRmodEDG3hjT3kvGHsF8LyAT&#10;I2/oXEFHQ1WxNv1zoZoqC9ZyWcgWyOI2VjMAm3ShS0AQMpksYZJgD0tZMXeKl8V0RqLAJVFLxzhu&#10;OYpNd/ImZnkYMy3VbECvKlGkcBRzvHyfYgsyLDPjcY5j5tfkyqLcVZKl92VKwVJ04R8lH1z83jq5&#10;S4IjiokNs8njBj3PxT6vY6aFj5eLb2KG5XFckBMCzGAQDlycs6yLtyVGmLkhYsI2/JMv88LbEyfM&#10;AvE2zPDwOBf/Xa01ChlmRwgUe18WNsz7MiQSzKxs37pe4mFFSErCDl9vD5/f/8vefX63eV3rovf3&#10;c8Y5N9uJKnvvnSBBAuy9906K6p3qvZDqlU0k1WVV98TZcbLjJrnFjp3iktgqlnuyk71zxz333P9g&#10;3vnM9S7gxQuQomzJTrLPh2cABAEWkITWT3PNufB1oPKi+4EAMoAEnwffLy6lAR/VMANGartaoWv6&#10;mOqjUX0yOJcGW88ANPTc4D6oQunRyrgfACXN/gbY0B+DQzKBJiAKXwfGPmNiGkCD7WsJ/CILsKAC&#10;k5UWI783OCATW8ry7ImyxayiyM6/u1lyOGZ5IfCSzb/TDgMyAIwnZCoLUsieBMjMcUOGL23IFJDJ&#10;mBQyc40YW8tkW1mQqsgYPTI56JFJCaS81ECPikxBDr/YVhqQ2byCXxf6+e/+oPS+yaCOEf47PnGG&#10;Lp27Sk9deYaee+ZpqcjcD2RQgfFAzH1A5t8ZMn/7kiHD1196bpAWd+TQyl4rZMI9INPiVJDRmJGt&#10;ZS7IhApm0E/jrshMLx5YwdvW2yaFjAogo6swstg2IcZza5kKrsvbODBSMKCuo8qB7Vq4rRrbxTRe&#10;0v1M0Y3yqtcEC3v0yiD6PJjpVGA8EIPHASNASbLR75JoRN7vhgvuo8+nwfY3RKowAIwLaep7Mm+H&#10;w/cnh2ImTxKBmBUtvuKGDHqPahiN3woygplAV9XPvF3sXmm2QkYjxqHSwL+LPmNAxhMxRgy0CFzu&#10;AzI4ELPRqMhge1k9/z10VCdTT1M2tddl067Ni+idN57nv8Pf062bv6Hbt96h9377Aj1zbZAO7ZhP&#10;K9sdDJlI6i2NZshEMGTC+GvF2OVAKk/xp9IkdXYMIFMUD8TMpgJ+jZLw61Ve7GxViQFkzNUYQAbV&#10;GCPoh3FXYjwhY67GADPYWpYV488LZxNkwma5ICNN+DpAzD0ho5r33TEjhoPKuxdk5ijEhOkDMO8D&#10;MsFuyCQFq3Nn5AyZCCti1NkygEYSPo4LMgoxVnhYcYLoSo451vtMBhl9CKaT/z3ElrIC/jccFRkg&#10;RgeIEcjwv69OQCZaQSYDW9JMkBHMeCHmfiGDCpyGjLsK8/Ahg0RNfiCm62BMhZpqhgwiVZlsbCuL&#10;cUEGjfxWvCAthQnGNLNkmleRLlvKVDVGNflLpcUDMuZYIaN7Y7KkGrOiLV8wg+1l3pCpoPUCmXra&#10;sqKZdq1lyGxZQEd2LKFH2ttReWG4tDdRZ4dKV2czdXe3Ui8DZuGCLlq0sIfxogCzRACzkJYtXciI&#10;WcSIWUJr+pbT+nWraMP61Xy5mi/X0EadDSqbN62jbVs30I4dm2gXEMPZzZAZAGT27KB9DJn9DJmD&#10;gMyhvXTk8H7J4cN6Gpmpof+IQo2uyrgCzPiqyIwzYhgrEwwYbCkbZ8QAMhMCmQk6w8i5dH6Cxob2&#10;0Zb1C6mjpZgRkcOQwaIvy4CMzTW5rCArXiDjTI8ie0o4ZSSqPhkNmdRYXLqjMWOFjDXokUEvA/4n&#10;XTf8O2xxsr2slpFSi9HB/L6wwJlSGQgLnEXh/EKjF/tY5Efzi0pY0Gy5lFPveQGMc2IwnQyVl1Re&#10;tGNCWST/8cfwH3AUX4bwixTGMGNKGd4XFDBDpprhdv+5j8rbuD0E084wzpk/V0jATP48syjYf4Z8&#10;PkAAC2/cjmlauB2N6wFzHhXwYLsYKihoeAdQUIVAVUlGNgMTRq8JFvXzjcZ5LOrxuebM+J8CBlRu&#10;gCUs7oERwABowEIfVRcMFMDnwG3ACLZ+yYjkzERK5+dNTSKLk69Bj1wGeNSZLjiXJUN6Z4ALVEEA&#10;Knyd+Np1rwzwBIjg6wRQcD+AB5UkvB+VIHkffwxsU9OVGTV62S7fL7alodoCsOBrxNeFn2ck4wo/&#10;S1wHVGSLGr8Pzwseq3tt8HXj+83jj13ByEJfjE51Cf9j3lAmI5frK3IlZQU2qi7NphqE4VLDaEFc&#10;gHGFf88LUykrWUFGMCOQYaxwMu4Rn5CJ15BBNYZf7IGYxGCJk8GUk4yYppZpyGTzC3tuDEPGTr09&#10;tbRp4zI6eHCXgsxxT8hcPHuFnrz8NP3k6afuCzLTzVSQwfjlv3z2Mr38sxFa0pVDq+YX0oLmTOqp&#10;TaHOygRqLgjnRVyw0UTtCRnBDN/WkRtEnXkYwRwqacnCtK5ZXtvCfMULKgyYOiNe75N4QganxyOo&#10;jmBhrUAx02vBrbGh4KLQ4YaMEQGD2rJVlqAb+o3Fvzn4ePIxNV7UfbHdywwW+RiIj+qLNQIUo5Kj&#10;BwOUJsxQHwOwSlLv93nIJhCTYiAGVZtJoj6HD8CY44UWRD+fPiBjQFFXZczRmDFHY8acpiyFGzNo&#10;JgtAfT9pZLRY43o//+5aoWKN9f33hkwQNXDq+G+inlHfVZNKvc1Oaqt10L7tK+h3b/2S//7eo5sf&#10;/ZpuffQreu/df6NrFw7S3k0dtKI1i7qKo2g+Q2ZeYTi1M2QapSITxJAJYMj4M2SMc2PQ5G8AJp9B&#10;oxBjQCbavK1spkDG3AujtpHNtGSWjFvWh2CmM1bSQnH7HHLEBlAu/uMmLlDeTjUgg0qJhoYr94CM&#10;1/3DFWbSBTDuyOGXpijEzGYcME5C3EkEVO6RBP53HgFQUsJMkBHM+KsDMjmpBkbwGA0ZbPmyouN+&#10;IOMr1sdpyGTFqm1lsqVMI4b/3c/l4FJ6ZbCbBZCJUxPLgBiMjcalhNdgmRKFFl+5L8gkhbjgYs2D&#10;hwzDxBalIJPBWMmMZsjEMFzM0ZjRkHFXaQAZNPk35AIycYwVbC0DZhKptSjBlZYCVGvipfICwGDk&#10;ck9Fmkwpa+P3e1ZkzJgx33YfkGnJo2XtRdIjs36RqshsWcmQWd9FB7YtosO7ltIj3V0thPR0t9A8&#10;xsu8HgZMTxvN7+1gwHQxXHoYLr20bMl8zgIGjMpyzorlC2n1qsW0ds0yxstKhgsws4ov+9zZ0Eeb&#10;GDJbNq+j7ds20E6BzGYTZLYxZLYzZHbSfmBmL2NmP2PmoMKMCzKWmKs0eruZ9MzIpDIFGmn0H+UF&#10;z+gInTiBBv8xGpsYVwFoOBMnx+jUxCidPz1KJ4b30fYtS6mrrYwXpfgf9mxeyAIydqoqsVFFARr+&#10;UZVRZ8mg4T8rBSOYHyBk+IUC/8uOBSkggxHM0aH8D2yhXaZSoQ8i2O+H8j/2oQwL/9k/YCz8i4AG&#10;lRrcFsTvxyUWzVWMHxx8iZHDGEOMUcsACkYwy8hlLJoZBUAKzpOZyx8PAWTC+UUDt+N+uB7E2AkF&#10;bmb/i0AFnzNo7g/l86A6gNv8Zv2AojDima+HMmpwiR4SIARIwDk0qHygHwSLcSza9bktqKBg+xm2&#10;jaGyAgwAHXifbthHf4g6X0XdD6jQ28OACdyGSofenoVqSpNMVVP9OoAGUILBAECJ6pspFCjgduAI&#10;t+NjodcGnxODBIASfG5sHdMgwvY0gEqPgAY4EGBLcMIvjKhOASyoYqGqg+cJEJNtbfwYfQ6P9N7w&#10;xwK41CGc8YIwXEflB5Ud2UrIHwd4whS1Sv56WutLZTIZ4IshEaX5GTLFDFWZXHsCX0/n318Hw2V6&#10;kKku8gGZaG+0+Io3ZOYqyMT73Qdkgg3IhBlTyzKop6ua1q9bzK8R2/jv/QD/rePvfIhGhsdpfPQ0&#10;XTh9iZ649CT9+DuEzFecP3/+Cv31yxsCmVeeH6Ul3bkuyHSbINNogYxgxgBNW04gL7jckOnRkEmb&#10;RY0Mj8kyGWQ0YibHjDdk0GTuPg/FXR2pQkwLcH07oKNivq4OuFQY0Zkx/ZgfawDmfiADaFghg2Cb&#10;mqv6YmTygQJq65n5Y3pDRm19852pIGPGzD8mZKzvmwwyDUasqJF44cUKmUCBTC0gkx/Gf0fpNJ8X&#10;M23VDjq6Zz299/ZL9OXd39OtP75FN//wGr33zvN06fQe6l/XQsubMxgykdRbEimVzbacUGrICuGF&#10;HQ7CDKTSZE/IoBKTz8ljyOQakAFeMHZZTStTiNGQ0YhxN/a7I9UYHIBpxA2Z2QZk+HVOQyb0QUPG&#10;EzFekAlTkEnmdUQSIKMDyEwDMxoyiai04GMBL5NBhu+D+wIcui/GCo/J0JKErw8VIR1UjHzcz/qx&#10;PCCTGKnA8g8FmTADMqo/5ttDJnpKyFQxYszRqKnNjmHIxPLfYRw156Mi48aLOc0F6J+JE7BgShkg&#10;080gaStW4PGGjO9YIbO8NZdWCmTyZWqZL8isW1RDG5fWuyCzf/siOrRrCT3SO6+NkPm9SDstmI8o&#10;xCxd0sNo6aXly+ZzFF7ckJlPK5cvEMisWwvIrGC0aMis5us6fbR501ratnU97dy+kQGziQGzmbOF&#10;+gGZ3QyZAQUZVGX2MWQ0Zg7J+TD75bBLc9xnxgA0GARwSE0xM4NGbzWT5n9e9IyMMGxGaeSEyujY&#10;CRodPyGDACbGh+nU+CCdGNlPA7v6aF5XFTXX51EDv3hqyFSXYMRtOpXnp1FJTrKrKuPeXqb6ZFIF&#10;M1bImDBjOkPGGkAmBn+8DA9MLGtvKJVFKSBT6EyV5n+cDZKAA59scRTFLyrhwbN4sezPIAik6HA/&#10;qZKgEoLLeL5fQ22xHAqJCgxwgkMuw/lFQp0j4yfnrNh4wRzJj8W5MrhU1/1kyxmCM2Ww9SzM2NaE&#10;CoruF8FCHLAATgAajAvG1i/dx4EFOzACcAAJqo8myxhNnC29I7JVDYv5WIDFybhQmEA1BPdBf4ju&#10;tdFTyPB4oAX3waIfqEA1RkNEDQ0oktvwtkwdc6ZJ9QQwQNVEppHxx8HXDjSoIQWZUilCsA0MiMH3&#10;oasoAIsGhwYIvkdc6nN15G1+LlBdAeKAEf29ynYxfu6wvQ4Yk1HM0kOTKVBC7ww+J54j3I6gtwbV&#10;H8AMXyseh+cTFZliDGfg3wk0+9sYwOiRwXZEVPHQ5J+VFs2/twyUUgBGIyZTArzUl5uTSbUl6ZSd&#10;EuIav5wWoyoyVrT4yv1AxsnJEchga5kBmbRgyjdBJi+bX6RL06mrvYLW9i2ggf4t/Pe+X/7OAZnh&#10;4TEaP3Gazp+6SI9fBGSeVJD54NUpIePR3O8DLtZMBRlUZP7ji+v06i/GaNm8fFo5v4AWtDBk6lKp&#10;gyHTVKgggy07zSbI6MqML8i0ZvtTffqDgYwHagQ2viCjJ2YZwSGXpt4VQY1PyHjGs7KCysyMacUM&#10;GuDFnOlAptSMD+sWMhNa9Bk17mECPgYKPFTIuEFj3rb3fUNGbyPzGQtk8Dss29AeNmRyUJEJp546&#10;Xii15FN7bQ6dPL6bPnjnOn35yXt0++Nf08cfvkq/fes5emxiJ+3sq6cljWnUXhhGPcUR1IX/EHCG&#10;UB2/lkhFJjWAShgyxUl+VMSQ0VvKzNWYHBdkZpEchGkgJmsKyKjtZEZ/jKkik4YYkEElJu8fGDI6&#10;smXsXpAJdVdk7hsyZsQYsd7HChn9tbga/R84ZAK8YkdMiDFDxmtqmU/I4LYQRgwwE2pARuU7gUwm&#10;3zcz0h0DMy7I5N0DMvkWyNRkKsjg/YXfFDLZCjLtBXIQpu6TMUMGPTIaMltXtdDuDd1uyCxcgO1j&#10;7YTLRQs7JYsXKcQsXzaPVixnsKxA9WWBwowr6vbVqxYxZJYakFmpKjMMmk2MGMnG1bRl81ravo0h&#10;s2MjA2Yj9e/ezNkiGejf6obMnl2uADMH9mP0sjr40hwcgGkGjcaM9NCYhwIIbPC/twDNkMrIsMro&#10;MA2fGGbUMGBOHKex0aN0YvQA7d+zgeb31FJzQwE11DgFMjXYWlZio6oiG1UWuntlUJUx98ngYExV&#10;lfEFmSDPQzEngwy/4GARioMMOxrLBC/R/MebzwtwGbNbkSuoqSxxMBDieJEcy4tz9KfE8WIcE7LQ&#10;EI8+kiiy8221VQXSvJ+JaVrYF8qowBYzGw6xdJ16n0YZ/P70FHW+DG5P4+s4CBPTyzCWGWfNoKqD&#10;BT+a9bFdC1UJLP6lyZ0X1FicY6GN2/T0MsABlwIQwUuWLNLlTJgCu9yOx+JjYcsUFvxq25ZqfleD&#10;ANT4ZRkswI/Tze9AC7Z9YWsZtqahgqKHADTUYMyykxfCOYIEPf0MvT0Iqj8aUXgsUIJL1Z8SLOe9&#10;YHoYPhfggeoToIbvBx8HFRddmVGjp2MFb/j+pTKDIQTY8sbPJQYGoCKEqg9gg/sCKLrKhM+BS32m&#10;Dt7G+/F86koPECaY4s+pptalU3qimlCGCh4a/hMZrvH8jwcu0fyfGo+DMqMYxdhapqowAEx1WYaC&#10;DP9eK8BkSRpwnd/n4BfShwcZz0Z/6Y/huCCT4YZMrp1frItSqKOllFavmCevHdh2KmdEHR+k4aET&#10;PiHz4b0gY+6J8QEXa+4Fmf/88ga9/ssJWt7LL8KcBa126q5PpfaqBGpkyDTo8bSyCPSETCvf1s7v&#10;w/Yy6ZPhBVgbLxrrbbO98PJtIaMqNBbIGD0y9TZ//ni8MM7kBas9UC7r0ZSPaV3GlrCpEOMBGcGM&#10;N1imFQtk9NYwc2+MFTElxqWeQOYxfcyouHgMEZAovHgMFPjOIDPz7wYyLrCYe1x0NGSy3JDBGTOt&#10;RoVRHm/CjBUyvuKNl8kh08CQmVefQYtaC6mzLp8unzpKf/zt6/TV3ffpk5vvCGTeffNZOj+2lbav&#10;rKFFdcnUmh9CnYyZdvzNZfPHyQyiKlsglZkgU5ioICOIsUImhhGDoMk/WiHmnpCJRJO/igDGSGqY&#10;2loGwAAyztiA7w0y0g9jRsy3hQy2lxnxggx/TNxP98ZYEfPAICODAhRkMqI1ZCLcfTGMFiDGCzL8&#10;76bjviHj74qCjGdckDHiOkeGIZPnAzH5KYCMEf73ttAIEPN3DZlCHCngCZkFNRnUVYZzZr4ZZOYB&#10;Mo3ZtKI1TyCDLG8tMCCToyDToSCjtpYxZFZbILOE0bJY8NJJSxYDMN20bGkPrVjWSysZMauAlZUL&#10;+XKhVGDMwfv6DMhsZMhs2oDtZStpM+NFZ8umPtq6eQ3tYMjs2rGB+ndtkv9ZHQBiJFtpzwC2l+1g&#10;0OxU2YOo6gzOkdm3b49H9u/fazoc040Z83Yzz61nOGPmOB0fHKRBxszx4SEaHObrI4OMmmM0wjkx&#10;coQxc4gO7t9Ci+Y3UGtTITXUKshg4YceGTRIAzLolSl2miET5gMywUbuDzKx/MKDPpm8rCTZWoam&#10;f7yda0+k5toi6mqulLNDWupLqL4KjeIOKiuy8yIZ/6OPc2XscllRjEqGXaolNQwgREYJl+XK+TG4&#10;rObFMyaXlRWrQy8xehlN/hgIoC9RJQAG8HHQXwN0oEIgB1Pydakc5KJykC6X6mwYnBtjkwU+FuFY&#10;eAMMTkxXy8YUL6NJnt+fKxWSNKkslPLHLCtQY4WBEDk7Jgcn3ifJdXxMdbaMmuylRypjKxdwAsD0&#10;tNfyZaU8HykJ4bLdDpeqRyaSkuNxTosam4zPj4+jm+xVJSVMqkqosGikodoD6AAW6utIF2Dg+8HX&#10;g8EFesw0vnbgC1vRpKJUpA7yBLzw+dQkNFWFkS12ueqwTDlbx3hOgBV8PwAU4IOvVR+YidvxOASw&#10;yUT1K1Uli3GKSp2Dnw88n8V56fz8MXqL7VKRAWaqS1GdyaRagYxCTEOFjp0xk/mAIeNnQEY1+qMi&#10;ow7ExNYyNbHMiYllaPZPCxLI5Nv5hT5LQaa0gBcnDUW0cmmXvH4cPNAv/2mBv+ehoVGaEMg8xpB5&#10;woDMTzwgc5chA8QIZD71bvCXt+8VftwXn70i+ZIf8xW/jfz58+v0169ek4MxX3/xFK2YX8SYyacF&#10;bXbqaUij9koDMkZFZjLIoE8GQdO/QAaN1A8DMlbEZLib/QUyBmKas4IkwAwqNBozApkkUywVGkBG&#10;x2vr2DRjRYwHZrD1y0CFIMYYnyyIMSLgQJUlVfW8WLeaSb+MJeb3fTeQ+fupyGjIYPqYNRoyDfzx&#10;cSlT9/h3uZXRAchoAFkhM2W88DI5ZBrRuN9gp0VtRdTdUEjPXBqn2++/TV9/+gF9cutduvmHG/TO&#10;60/RudHNtHV5FS+oEqklL5g6UNXE15cVSLUZgdLs7wsyCjGzXNvKvCBjIGa6kEmzQCYNkImcIxWZ&#10;XF4bOGL8yYYJYqF432wVK0zuGzJo6vdzR2Mm3MAM4AHEhKDHxRpvrEwVM2Q0ZjRi0vjfJg0Z1/2M&#10;6WRWxDxoyKDyoyGDZn+NF2uAGCQXkIkNlelkLsBMCRk3YqaCDLaTuQLIJKDZnyHjgRkDMh4VGSDm&#10;u6rIeG8vU1vL0CPDkDEa/ZsLTJCR5n6FmBYXZFSPDCCjDsHEeGZ1//uBTFdFKvUyhBY3OmhFmydk&#10;sLVsUZOCzIrOYloz3wyZVtq9sUcgc3DnYgUZZOniblq+hAGzdB6tZMSsYsSsBlQYMcCKKysX8e0L&#10;BTd4e+3qxbRh7TLavAGAWUVbOFsZL9s2I2to+5a1tGPrOtq1fT3tNiCzhwGjgq1l6JMBZrbTnn4D&#10;M4wYV/b2cwY8MhlmPIYCADHHdIXGGzLHGTLHh48zaDDKlRFz4ihNjB2lIwd38HPQTu0tJdTIkKkF&#10;ZHAgZlG6IMYNmSQZw+xIi/SCTFoc+mXc0ZhxQ8bdM2OdWhbPwVYynAeCakxHYzml8ULcnhotzdzY&#10;bgbcADl1FXkyqhnVl+yMeF4cp1FmGi9q02N5kZ1IWXJYZKz8bz4WyKgQYBsWzozJ5kV4Nt8H13GO&#10;TAGQAJzwwhwVFyzuARM0q2OB7Tofxqii4H74uPoxasGutk/p+wBAqDSgNwZbvYAOvfULaZOUeQSN&#10;6p0MkXb+vptqiqQyha102J4lDfLJqrcEXxMqGOhlASiw3a2Wn4/5XQ3U2VLJX2sKRfLzGOz/Q178&#10;h8nzg4pVamK4XEfFBF8jtnEBGlJJwvkueC7wfUkVJcfVc9NUW+pq6MfXDjThffiedE+PHgSAagm+&#10;XuAGCAKiAB/19UfJ7fh86CXC9jwgBYMb0E8DQGEyGTCFPihXotWAA0AGP0uACT9bfJ364NCqUsC7&#10;QL7u5lpMSePfkUpUtrClzEFVJej1AmTsVCuAyabGSlMYM02MmRx+8UyLfZCQ8feEjEwtw/Yyz/HL&#10;npAJ50Tx95nMz3kBLVvYTrv5NQSVW/ynxbFj2Do6QifHDMhcepwh8wRD5sf04YfuHpm7d6/Tp4wO&#10;5HNgxISYaQeAYbQgX312nb428qfPbzBkXqf//PoNevPls7RyYYlsL1vYniWQaauMp4aCMP7HIUgt&#10;+CaBjISvd/D9MLmsHYtIRklTpjdg7gsycps3Xjyjtpah+oKKDDDTiIoMB2+7ICOLeADGXclwY8az&#10;KuNRmbmf6C1p1q1lPiBTwreVJMxQeMHQATTqp5jHQRvTx/B2kgks/Dhcr/xOIeMdc3/M3ztk6vlz&#10;ADOATFteqKSFQSOP499bX9vLJo0XXnxDpo6vt5TG0gJe4CxqLaZ5jSX0i2cu0qcf/Y7+9NmHDJl3&#10;6OaH1+mt69fozPAG2ryknHr57w3I6sTX6OCvR84xClKQSfGGjK7ITA4Z98jl+4UM3sbkssyouQIZ&#10;VGWyDcikATKh3xQyU8eKGWnyR2N/8CzGCPpcLPEBFlcMTHhAxoCEGzJ8PdSIhgzgZIDHCpgHDRmM&#10;c9YHYQpkEiKk4R8RwOjrHFRlsK3MPHo5I1LnW0LGwItGjCM+mHLMkNERxHyfPTKeoNETzNDsX+eI&#10;pYYcVY3BGTJuyCjA6KBHBrcDI/Mq06XRH3hBjwymllnB4k6KV3r48fPr1EGYgMyqjkKGTKFsLdOQ&#10;WcLXV3aV0toF1cbUsgba1tdG/Rvn0d6tCxgzCxVklnKWGYgxA2YNQ0XCWAFYfGX9mqW0af0Kxstq&#10;Ay99DJe1tHPbOskuDgAzIIDZTHv7t9A+VGAYMHvR6M/Zw0HTPyAj28owhnlfP19y9iu0mGMFjJ5i&#10;Zt1adly2lWHBM8hYGabhkRHJ0CiC7WVDNDw6KBWZifFBOjXB0Dk6QOv6FlBnaxlDBgtxo9G/KM2F&#10;GXNF5kFCRsK3ATI40BCQ6WwqpwxsFeM/RNU3UybN3YAMJlO5IRPHi3CMZM6gmopcqdagKoPqAfor&#10;sBjHIheg0KOXcVnFC2+MW8Y2KVQcgBcsxAEZ3F8dUlkiaNCN8bhEpUJXV/B+3Bc9JXp7lB4v7Asw&#10;VsgAZ+6UCd66W6rk+09neIQG/EhGD6MigcU+qhoABz4HQAF4AQCogvR24lBM4COfSgszedGfJNUZ&#10;VKpcKVTYUtu7nMbY5HzBCgYD6K8XaMFzgferQynVoAFUYNShluilSRG0ADAAhR5BDbToUcqYJofe&#10;GTxfqArpQzjxNevxz8AKoIKqELawYcuajHo2Injjr0UfLgqAocKmqlLqa9UT19xfP/+sKwE1TEyz&#10;yRky6JOpLc+mOoZMY6XDAIwRRntzVTbl2iIoPc7voUImOwEN/6jMBDJkAgzIBCrIZCrIFDhiqCQv&#10;mRqq8mjJ/FZ5LcE2VJwthf+cGBocppPjDJnTFxgy1xgyjz9kyNxgyNxgxKj86fNX6S+AzJ/epDdf&#10;OUcrF5XS0u48WtSezQuv9GlCJkDOjUEAmXl8f1wCMd8WMtZFsO9498gANYiaZIZqjAEWD8QYkBHM&#10;PBjIqMeqCWM6akqYUVnh6xinXMyAKY5nxAAk6IFJx9k0/nJ+jRqf7IaHx7YxAy5AzPcLmb+fZv/p&#10;QcZPQcYZRO35oRIFGTWK2QyZqQLI3HNqWW4g/70AM/x5yhNoIS9kFraU0PyWcrr+/FP0xc33pCJz&#10;5+bb9PEHL9NrL1ygk8fW0MaFJTSvIla+NkCm3RnMz0cw1WcGUTXGL/uoyHzXkMmK9vOATDpDxjwi&#10;+aFAxqjGJAbNZIwgDwgy5lggI8F2NuNtK2IeJmQcCeFSlcEWMw0aF2wQ07YynB/z8CGj4oaMr2b/&#10;Bz217EFDxsBMgUIMtpUBLNhOht4YVGPai3FAJkYye08n84BMCQCTKukqM7aVNWTT0uYcj4oMmv0X&#10;898+ILO0rYD65pVLNWaTbvRf10kDm+bRwOZe2rNlPkNmsUIM+mGwlUxXWhABTN8SWrtmiWwfW4+m&#10;/nXIclc2bWDEbF5N2xkvO4AXVF52bqT+XRtpYCeiKjB7+7cKYPZLttM+hss+XHKwOEFFBlvKpNH/&#10;wB46cmgfHT4EsCi0mGMFjEKLgotrcpkARo1iHhkZVs3+gMyoDsOGITMyih6ZQZoYU5AZHTrAEFtF&#10;3R0VvKjNtUDGRlWFNmn4R0XmfiDjwozR9D85ZAItkKmQRu5U/iMtyU0X2AAxbdhaZoaMLY4hgn6M&#10;dF6ko1qSYvTNxKgtYIWqNwWLX1Rg8vljATDYYoYGcyy8USXAYhuLcekHYcygEoMFtNqGpbZDoWcF&#10;lRjcD/iRc2xSUQXC+TDq8MtGDmDgCzD3hkwZ9bRWSQUKzetBcx+VkdNyFoyeFMbB14oeGd3ngkV8&#10;byfOksH0MizkgY8shk6yPCcFOag0JfL3ZBOwodcFjwVi9BY5AAXfL6ABpKBXBt8TttipqkqU9Ljg&#10;+5WtanFq6picKcOPxfOBYQe4XQYA8P31EAA9qU0moBWpqgze1lvl1Jk1qhdIPqcrausaHofogzSB&#10;GQAL3zeqX3qQAn426GFycnIYcplp0ZSdHkNlBelUV+FkGOTwJeDiNDCj0sRpqXYwJiIZMv4PGTKo&#10;yqBfJoAcSf4+IVMIyOQmUUNlLi2Z10w7t6yR//Q4fGS/9MkMMmROTZyhc6cu0LWL1+jZp67Riy8+&#10;Sx98cJ0h85oXZGRrmcQHVqbKFJD561dv0N/+/Cv61fULtHpxGS3uyqHFnQ7qbbJRW0UcNeTfAzIG&#10;YnRFprcwjDqxFS1zrhdeHgRkPE+P12fIuFMn0c3+amFu3lKmUeCO55ayKSFj3UpmeYyq7ii46L4W&#10;3ZyP6wIZAxkAS1WacfaLUX0xo0MgYsRckbkfyFiDipAvyEi/jSvq+fLGy8OHjAsz5mBL2HQgY1RX&#10;vGKCDPDSWRBOHTjraJKKzFSZNmRysbUsmLqqkgQyC5qKaHFHNb174+f05e33pdkfkPnD71+gF396&#10;kkYPLKd1vYXUUx7LX1s4dfLfXLszZNqQkR6ZWBNkpD9GQUYwYxm9rCFji5jJYHDHF2TsjBcgBpgB&#10;ZNQ0s+8YMsALQyZBIDPzviFjhYWGhAdiDMi4oBLmAx4PGDLuRn8TZHhdgKqMVGY0aCSREjk/xqsa&#10;c7+QMTBjAo0LMkBMHA7m9IQMKjPu6kyoT9AUpjz4ioxXvglkdFXGgIyuxgAx2B4GwEg1RraUTQ8y&#10;XWVpcoDmglr3QZiADMYvr9CN/qjGNOfSys5iWregWhCzdUUT7UA1ZkO3QAZVmT1beukRc1P/qpWq&#10;eb9vtcqaPoxWNhADwKxfLg39mza6swWI2baWdu5YTzt3bpCG3IH+zbzgAF5UNFoAGK/s2cF4YcDs&#10;20UH9vfLtDIg5tiRA3T0CLaLeY9ftgIGZ8h4HYhpnCUzMoKJZZNARpr9h2h8bJjG+fLUxBBNnDjK&#10;X9dGmtdZRU31ubK1DJBBNQbN/gjGMOM8GdfWsuTpQ8ZjgpkvyPDtMfwigAqMhgz6ZdDAXehIkR6Z&#10;tvpSr61l2E6WlhguW8vSkyN5ER3Ci+lQBkmIVAywYMZiGviwo2pgNPbjcMyaygJZjON+wAgW35i4&#10;hYU4bsd2JtnWhOscVDFQfQAE8DFRKcGoYTlUkhfP2GoFwEyFmKkgA6zh+8RIYRz0GBE0Sw6vBC6w&#10;2BdQGE3vwBK2meHrwxaxeR211N1WxZAqkl4hgA7DDxyZ7q1ljgyMNE5TY5GdgEyeAARfP6aN6S1c&#10;+P4xZQwfH4gDUHCbnlAG/OE2aehHT1GB6knC14WvEc8FoKSHH6CyAxChYgWQ6F4aYMQc3M9X8HWi&#10;AoYKFOCkt8LhZ4CqD34eACeqa3i+8DPB70JKPMZjB1CBI4nx66SmGpwxA7zwdXOqnNRa46SCzCiy&#10;xT8syPALvhFBzCSQKbAbkMlRX/Pi7ibavqlPtqIeOsyQOaomlynInKdrj11VkHnhmckho5v3rVC5&#10;VyaBDIKKzN/+/Ca9deMC9S0pp0WdTlrS5aT5zTZqLY+TEbL3goyuzCjIhFMXGpUfGmTmWOIJGZ0a&#10;cyUG1RbgwUCBx8If28GsYJks6IExojGjKjnuBb6qahgjkxHXhDGjKmNsG0P1BZBB9QWVmRL+OhDV&#10;N2Pgw4oUAy7fHDJ4LnxAxmurHX8vU2Lm4UHGGmuVZirI1PPvoTn68EsNGfTHdPHvJzCD6w8FMsbW&#10;shpnEHVXJwtkehsLaUVPA/3xHf77u/MBfXHn9/TJrV/Th7/9N3r+qWE63r+A+rpzGTIx1FUUwV8f&#10;Ri+H8PevICMHYqYGMmQC7g8y0bMFMtYzZFyQCWfAIIKYmS7EuCATOVvw4oJM1H8NyAAYgIwen2xF&#10;zIOEDPpjMLEMkLHzv93Z8WFSldGVGXMAGlc15ltAxgM0Jsg4BDGqGoNGf0/IGDFtM3MNANCVmYcE&#10;mSpLvjFkDMzoakxXeYpr5DIup67GeEKmmyHTgzNo6tX5MSvb8yUAjTpHRo1fXsao6espo42LaxVi&#10;VrfSrnUdNLCxR0FmE7aXzadHVizvpZUrGTGrGDGrF7oQoyEDxKwDYjasoI3Ay6ZVtGXLak6fZCsq&#10;MdvX066dGK2MiWSbFGIGsIUMiNkqkPEJGM6BfTvp4IHddOigPghzHwMGW0ewDx5gsQS3MV6OMV6O&#10;D+HMGOBFoUUiVRZzho1g/LKuxKipZcgIY2ZsbIQhM0ynJ0bozMlhGjyymxbMq5MRzFKRKcXUpwyq&#10;LrZCJlYdignIJAIy6iyZySET6Ipq+EcFBoDxU+HrSfzHg4Z/Gy+4K4vs1MWL+pLcNErgP9i8LP4F&#10;aq6QBX9LXZFMMMt3JPNiNYIXr2gOD6R4hlIMgyiW/xgBEkAGlQM0vGMccyLjppAX2+mY4IX/tchO&#10;kQlfWJxjMY/tUlgQYwGPM0/Qq4GqRLJxQCO2S2Gxje1R6NHA9C/0eQABmPaFChD6RYAZwQpfuoO3&#10;VdADo1LmkQ6BTRm1yaCDAhk/jR6hFP76cG5KbTlGE2NrWKb0hOBzoV8Enx+g6Gmvoa42HIqJwzNx&#10;1ksUwySUv1egDGe1hApm0E/k4Ptj+x22v6F6gcZ6HFAJFMgkMwNwejyyDAUwDt9EABw8D6iO4DlB&#10;hURVSnIFHagW6W1pQB2mquE5QbWqujxf0tJQIVvkJJXY/lco1ytx7k1JjmsccznjsazIQQn8c0jg&#10;7xUjs1MSAdZwCg2aTQFzf8j49JMtaLH8M/Ob/S+CGVsytraFUyT/Y+awxVJtmYNaavIFMh6I4TRX&#10;OqiNIVPIL24Z8QGMGDdk7nkgJvCiEWOFTIIxtcyKGQMxApkUN2QKABmjIlOckyjn4Czsqqet/PqD&#10;ASEHD+7h14mDNHh8kE6OnaRzJ8/RtYtXTJB5he7ceY3ufnKdIfOKgox5CplRlVG57pEvJsmXjBZE&#10;QUb1yHz1ycv074yb//z6dXqbIbNueSUt6nDSUg/IhHpBRmPGChk0+/fyQgzTywAZhZXZlkyOGIGM&#10;KdZFsIKMd7wQY1RjNGIqZMuYuwpz34gxN/N7QUYv7OcoPOntW5ZqjIpRgTGqM4AF4IJeGXNKExRo&#10;9MGc5slnGi8+EWMEADJXdMxRVRfz9DMLZFyY8azQeFZpHjBkBDPeiHFhRiNmEsioasy9IMO/o7ka&#10;Mu6KDLaXqUEWpvhAzPQhE8SQCRbI9NSk0IJGJ0OmgNYsaqVPPvgVff3JhwyZ39LdW2/Rh795nn58&#10;5TAd3NbNiyAH9ZTFUHdxJHXkM2ScCjJ1LsgEyDkyMn7ZBRnd8I/McY1fBmQcUYiCjKrImBAjkJl5&#10;D8jMZsjMYcjwaxsavzkCGSAm5B49MpNGY2WqmCFjNPobkPHYXuaKD8DcD2RMMQMDl7pXxoqYSSET&#10;avl8BoSsmTZkUJkxY4Zvy4rV1RhLk78rARKBjGBm+pCxVmTQ7J/D60JEV2R8QaZAqjK8LkvBxLKp&#10;IBPOeEGskLFgBslUURPKzDHwog/FNM6QqckGZHAYpgEZ3eDvgkyCQEY383eWASTJrvfrbWWo0Oho&#10;wMjbJSrADLaU9VSkU29Vhmnscr5UZAQymFLGWcpZ3l5Ia3srBDLbsKVsbTvt3tBF/Ru7pdl/YPN8&#10;2rttIT2yds1iWrsWYFnCYFlC69ctVXjRVRgNmM2raTPgsm0Nbdu+lrOOtu9Yz9lAO3dirDJGKqse&#10;GIWYrQyVra6tZPsHdrgjgNlFB/cDMP28KNnDSMH5EDjsDmfCHJLLwUH8r6tnjg8dlQZ9mTiGHhdU&#10;VcbukRMjrpghMzgyJAga5cuTY6N09tQYXTw3QedPD1Lfik5q5RdQjF4GYuoYNNUlNsFMZSEOxkzi&#10;xVYc5bCA5VBM4ywZN2Y8g4MyUxD+pUeS+Y8AkPEK/+HE84sQtqAVAC68uK8tdcjtORlx1NFYSh1N&#10;pbz4Rt9LLhXlpfFCNZQi+AUyPYUX37xoRTLTYyiXkZPMi3fgJpb/KGNQAWLINDESZDpWcrRsp8Lh&#10;kGjqV9uUCgQ0wEsix5YUpZIYRc6MRCpwpElFAQt0VAXQqI6Fvp6yhcV+T3udB2DQJN+OS4xGZrx0&#10;NFVIpclXsK2sjhfvtYwUpKbMyc+/k0oZXyV5mMRlJB/N+DhzBmOWse0Lgw34H7L2agZosVRjZCtZ&#10;VpIs5NOSIqQik5GK81/C5H3ADHpIAKtK/lhAHCovwAkwArzge1QoUb0/iB4AgF4U9OjgEkDB/YAi&#10;PQgAt2Gbna5OASRNdei9KqOKUvzsALJs/l6yGJeZgpe6anztOZTNP4P0FIZyFkZg2yg1KZqKCrLI&#10;j8ES6D+DUpNjONEUz7CJCg+k4IBZFB7CcLAl8s87lPznPMqQmSuITeIX7yj+RyGbn59qfl6aq/Op&#10;EZUZAy86LZx2hkwRv8hl+oCMLXbquBBjgow9AfEz4i/JYsCo4Lo/ZTNknAyZXBdk+EU9K0IgU8SQ&#10;qSnPpt7OGtrEr03YtorzpnDG1LGjR2ls5ARD5qwBmasuyHzyyWuMF1RjXqG7DJfJD8R8hXPdlc/v&#10;Ai43vPLlZ69KFGReoa/5Y35x65f09Z0X6T++uEHvvvYYbVldS0s6nbSMs0AgE0t1eQwZTFCSngNe&#10;9DnQNO3vAzKB1MmA6S2OoM58XoTx4lFgYsOC1hprVWW60XgxnRlj9MK4kuZdjZl0q9h0YsKLOWbI&#10;ADH63Bo9FhlwqUnDFjd/0zkw6gBL3AdIAVg8AcOJn3zymcfwACPW97sigwe8kSN9O9OOGTbmKs30&#10;IFOb7v7ZuSCT4SeYMcezOuMNGXPM58LIRDKNFQtiNGTqs/wFMrivhgyggDHMnufL4JykbwkZBgwQ&#10;U2+CTC8vdOY1FfLf1jz67ON3+O8OkPkNfXrzDXr/18/Rk+f20MD6VlrabKeuUkAmijrywvjviT8e&#10;Q6ZWmv0DqDzFnyHj53EgJiCjA8hIn0w0Y4YBoyAzi7IZLVkRs8geYa7GKMTcCzIZkXMFMrlY1PIa&#10;wG5AJjVkpqrKMGQwhlmNYnZjJhUjmn0EmLGOWZ4qauzybA/IJAUjs1zxwss9IJNkwoSeXiYxcGKG&#10;jPXte0FmujFDRs6zMXpk7PzvXHacGzJm0OASB2baeb0CsGDksmcCVCL9JajMqOA64udKZpQPyBjj&#10;l109MsCrVGVCJC7ImJr/ZXKZESBGQcbX+OUwhoyR9DDBTIUNiDGSESGYAVQ0YHwjxhI7Ri9HSGqy&#10;o/jfqRgZvYyqiwswlpgrL7jUtwEy2Fom28ssU8vwtn6fGTLYVoZpZYCM2lamIIMKzbLmPKnGrOwo&#10;skCmQyCzG5DZxJDZMp/2ADLbtq6kbVtXeWbLak4fX++j7QyXHTvW0s5d62nXbgZL/ybaPYAwXBgs&#10;/QN6fPI22rcHlZZtdGDvNjq4dzsd3LedDu3baWSXO/t30WEGzNEje+n4sf00ePwAI+UgDQ0dpsEh&#10;HGh5mI4DMnwdGTJlcPgoDY0c90DM6PiIN14myfAJ/bhROjE+RmMT43Tq5ASdO3OKLp4/Q1cvnaPL&#10;F8Zo49r51NmGJnZMfMqk+gq+NKoylYWpApnC7Dg5FBPby+zJ4ZThUZXxBRmFGDdk/CxRFZr48LlS&#10;scnLjKd2Xqg3VubyY1n7adHUXFMgkKmrzOEFOy+m64t4oefghXAq1VblUSUv/EuL7VSKpvaSbF78&#10;ZlBBXjrl8cI9z5lCBblYvOerKWZpcQIZLLgxbUz3X+A6FvRlvHCuLsmhMn67kAFTypfm806wNQof&#10;B9udUMUAZFDN0c3sum9EtldhxHB2smyTy7Mnyjhpc/Iwmlneh96jRMpH+Ho+34bHFedgRHO6pAiX&#10;+Tb+vnOopQHVjRyZRAagdLRgW1sJf534XpxUUQIo2KThvZJBiLeL8jDxDBWQPHk8qjjtTeX8uFLq&#10;aq2WKo8MNmCs6KoSMAaM6AEICMCiz67BY4BAPH/6OULwXKqx1BnqvJk0TI1LpaT4SAoP5Rf0hEjK&#10;ykxmYEaQ3ZZExQXZjJhkvp5ogkwGpTBkChg+/oyYgICZlIwhAvz++Jgwio4MEsiEBc+VxybEhlPA&#10;3B9RePAc19bAKP5HCNv0qgAZ/j1pKFcVGStkOmr4558VwwgJZMDMFcRIfMDFGuDFHDdkNGbMkFGI&#10;yeKFRXayAZl0X5BBT5GdejqqaMPaRbRr+zra07+dDuwboKOHDtHo4DCdPXmGIXPZGzKfKsigGnP3&#10;E1+Q8UTM5JABYl7zgMyfGDJf3X6B/sSQ+duXN+h3b16iHesaaUmHhkzG/UOGATO/JJK6+LLxnxwy&#10;GjP42FjY43NWy/Yx1SMDwDRkBErq0v0VYBgHUjExgUNXX6QCY8XIt4jHQZwaMfcNGQMz/ySQaWNs&#10;PEzIADEuyOQE07zaVJpXn03zW4ppz9bl9NlNQOYD+uL2r+nuRzfo/bd/TI+f6af+NU20pDGTukoA&#10;mWhqz3VDpsYLMnMtkJkrsUJGY+bBQYYX2rxATmdY/DNCBo335tv/XiGTiTXK9wKZUFc0ZBRigqlQ&#10;IKMwMy3I2AAZE2YAGfO5MNONB2QiDcjE3hdk2oqM/phpQ0b11mDa2cI6Oy1pMiAjW8pyPSoyU0Fm&#10;F0NmF0OmfytDZvtiemTfnvXkmQ20bwDZyNc30f69nH2baf/+rbT/ACPlIOcQLyQO7pAcPMhIOcgw&#10;OaRyhHNUspuOHd5Nxw/30/FDA5w9fN0IAHN0nyBmiAEzPHSIc1hhhaEigBlUqMHb5nhDZuS+IIPH&#10;4THjpybo9LmzdP7CBXqMc+XSRXryKi+GnrxKT107R7u2raAFPei1wOGM6swNQKZGDsZMo7K8ZCpy&#10;xMv2shxbtOtgzHSpynxTyPgxYuZQDL/4JPALkTM9hloZLu11RWTjRXpmcoRsDepsxkGQvAivx5al&#10;Il7IOygnO5FKCjOouFDDJYVynclyqa/nOJIp15EifRyoumAbEpCBxTcW2u5Gd9XsXpKXSRWMlUK+&#10;DdUYYESayfl2bKtCL4iCjBoCgG1XqMhgIhjuI8nPlMoGIufE5GeoYJKYJZjKVsGPrSvLofryXBUG&#10;CXplcBhovSRPRgoj9dWojpTJhDKnPYFi+DkDTFobMX0MI5+xrQvVI0wkK+LbGSANpYIcvI1qDh4P&#10;xDTxdaCls6XKVWUB7FBRAUgwEABDDhCABbfhecPzBxCiQoPnAZBD/wzOxwFosAVNH7aJfhpsDbOl&#10;xlEUv3j6MzZio/iFLjtN8AHkADJ4255hrsgoyOTxzygwcJZAJoE/Zjp/nNjoUIqLDqFgvj0kcLbc&#10;HzgK8p8pW86S48IpMzVGDlXNTos1KjJ5UpFpFsi4MaMgk8uQiRXIpEUDMhozcxkriDdg7h8ybsRk&#10;JQEy/LvOCw0XZOwmyDgT+HnOpO62Slrft4C2b+mj3TtR+UVFdz8NHj1OZyZO09XHLtEzT16hF375&#10;NL3//stekPmUIYN85hFvzNwTMp+jyf86/RmYufsS/ZU//v/68xv0wdvXaPfGZlrU7qClHQ6a32Sj&#10;lulChq+35QQKYNyQYXBkWAHz7SFj3Uamt5JhxLIrU0HGVE2ZNJNBJuFHrpTGqwhmkg3MpGHQgD8n&#10;gL8uf6nIoD/GChiPqourL8YbI982ahy0FTI6bqx4Dj9Q+d4g4yvTgYzE3zsCGX/BSlseIBMhk8H0&#10;gZg6DxYyIVTHb8+vTxfILGwrocF9G+mLW79RkLnzjkDmvbeepcdP72bINNLixgyBTA+njSHT4uCP&#10;J5AJpMq06UPGVY2JVJkKMunhMxgeOr4hk83/1ufGhxiQ8RPA/FNCRuMkDL083z1kMtD3Ymr418FW&#10;MwkDRyoyHv0x3w4yCjOq6T9Lby+bBDLWykxeYjDlJwULZKQiY2CmyMCMQCb1u4NMLSoyOTHUhIqM&#10;sYXMV7wgoxv9pwsZY9JZb1U6LUJ/THOOqy8GkEE1xgqZNb3lLsjsXNtOuzZ00k7GzE5UZTb30v5d&#10;S+mRwSNbyTPbjGxncHCOIjsYHbvoGHKcgTLIOd7PbyOMlOMDNHh8j2QIObaHhvlyZHAvjRznHNtH&#10;o5yR4/slw8cP0DAqMEDMoEKMF2R8IMYTMoNSXVFA8YYMkKODPhh9G7akjY6P0qmzp+mxy5fo2uOP&#10;0+PXHqenn3iSnnvmaXr+uWfpp89epf0D62jZonpe3ObLtrJaxoyCTIYJMgmyvUymlxm9Mq6qjAUz&#10;04FMIieWX3iigmbIZVZKJDVV5VFPc7lcT08IlVPaARmcrQHENNUVUkWJnbIyGFTZSVSIQxB1FcaZ&#10;wrBhRBRlCnCK+LHF/D4clIk+EzTHY2GOLVGYeOU+RyVdekaKc3F+jkMqMkVOG5Xz/XE/VGLwWH3Q&#10;I27DVC0s7PGxsIBHr4dqUnc3seMgT5yB08TAwAhpX2mpLaauxgrqbuI0V0hPELajoX+mrQFbuNwB&#10;RAQhjJKcrEQKDZwhcAFWsL0M7wdQAJrm+hJq5+cR99cjiXFfPLaqzMkwS5PvQ1Wm+HuoLBCkqBHT&#10;Num/QVM9cAYIYuABEIf+oFBGBKpQaO5Hb1EIQwNVEHzPGKeMYQjov0HVCpBJToiiyLAAqZpEhgfw&#10;z8lGSYwPwKUwzy7JYsikGZDB+wGZXL4MRj8MIyWegZKRniAQwvYyIAZVGdwf29AENvw2+prQCxQd&#10;5gkZVY3xDZnS7HgGB//eRivA6DxYyPgZkJnrAZk8OUdGQabIESuQqSzOYGCWUd+KebRlw0rauRXj&#10;3FH93UvHDh+1QOYZD8goqBiQufOiOy7Y8Ps/ua4yDch8Dch8cV0Ow/wL5z+/eJX+91/eoj/+5kna&#10;s6WNFrZm0eK2LOptTKeWsvuBTBB1FYTS/FJAJlRBxgswDwsyJsRMAzLWyoo1VtiYIVNqIKYk/ocS&#10;jRm9xQyQAWIAGGABoABcrHGB4yFCRsdamTFvMZMpbtb3eVRuvlvI+Mp0IVPHcKnLckcQk6XOkAFW&#10;2vl3Gc30uHzYkEFv2ULGSQ8vdha1l9IpXnOgIoOJZZ/f/jV9wpD5/ZtPM2R2Un9fAy1psFF3aQzN&#10;47QyZJod/HHsQVRtA2T8pwUZVGPMiLknZMIYMJzUcJVpQSbkO4AM+mQwmvghQ0YdSOkNE2tFBvd7&#10;+JAJEsygKgPMIIIXXAdgjG1lGjK6T+bbQsYFmmlCRmFGNf4LZAzMuKsynpj5tpDB7ZWy9cyID8hU&#10;AzKOKGrIiVWHXRqN/Wjw90yCVGAmhQxGMJsxY4DGDBkMCcC5M/OrbbRYGv0BGVRiVKyQWQHIYPTy&#10;whrV7L+mjXau66Ad64EZVGXm0aGBFfTIyeGdJBlBdqkM75aMc8aGdxmX/TQ2MkAnOKM6w5yhPXRi&#10;GNkrGZPs48dwRvbzJWcIOUBjRk4MH+DHHpSMuHJIDqYc4gwzVoZHjqpLnSFMJtOgYcgYjf3S3K+x&#10;Yop+n37/KCo3HDxubOIEnbtwjq5cu0pPPfUU/fjZZ+lnzz1Hv/zZz+iFn/2UfvzkRdrXv45WLm3m&#10;BRQvwquypSKD09BrSwGZdF7ca8igKoNemWjpldFVmWlBJtrPM/xHEhc2h6L4xSaaX/BsDJe6UgfN&#10;b6vijx9LqfxiiMlTHU0GZBqwUC+ksuJM6YlxoipTZKfKcqekgh9bW1VAdYyH6sp8vi1Xzo1Bkzmg&#10;gWb05lp1oKNUFFCNMYJFewlDpqY0V7aXIe0N5YwN40BIo++lpQ7VIdXMjkoGtljhUqVS9cfoHhlj&#10;QhmmriHtOnwbmvzRH9OJqghf70IYMJ1ADJr/MamNMYJg6xgqL1JNacaWsBI5ADMk4EdUV4VzVBRg&#10;9CUqN8AMHoO3cb4MpnnhPBlsS8vLTqbYSGM4Ar/Y4bBMwCwtMUrOr0lnGAAsUYwUqcCkxzNmMinb&#10;lkiRIXMpYM6jMiIZ1Sj9dhLjAs8N+pDCGR84/DI1EcMXwqX6EhHqTwF+Myg0aI5UYFBFQQCR0iKn&#10;bC1DH4zDniKQwXUnf+6Q4Dnkz4+LiQ6hTMZODEMmIS6CQvjjBPrzP7z2VAFQMMMGVZmEmFABVzS/&#10;8GcxZPTWMumRQVVG4gmZcmciZfML7YOHjIoLMT4qMm7IRFKxM44hk0gVRTZqbSymFYvbaePaJbR9&#10;8xrq37GF9g8M0LFDh+nsxCm6dvESPfsUQwZby97H1rLX6dO7N4xKyyuMl5fo7u0XVe4ANcjLRoAZ&#10;N2g+Z7wgVsh8xfn689dk7PKfGTT/8eVr9LcvX6f/76+/ppu/f4YO7Oim3hY7LeDMazBBBou4aUCm&#10;myGzoDRKQPNgIMOLX1MwWtmKmIcBGa8k6HhDpsRcmTGa6YEAXYERtMR748Ijlsb+Bx0rYhRkFFam&#10;BRkDM74hozCjIDPHlAcPmUYdH4iRmPBijoxeZqBg7HL3pJBRmJmq8V9DxhoXZAzM1ONvJj+cFjXZ&#10;qbsuixa3l9GliUP06R/epi9u/Y6+uPk23f3wOv3utSfp6snttHN1HS1iyHTx31sPp4Uh08iQqbtv&#10;yHgiZrqQkTBk0gEYHStkYnnxzJBJBWSCfUFGYSZ1iuD96RFGQ/8U0RPM0OiPwzABmSQg5r4ho86O&#10;mRQyGiXGqGW8X79P32YFzLeGjGl4gDdkdNN/iAs0+joQg21lkgdYkflmkFGYycf2Mh2pyjBgOMUp&#10;nhUZF2K+KWQsmQwyjbmAjDFmGaCRM2M8D8P0CRnz9jI5T8YbNPo2QAbbyhbUZDBksqUiI3hxYUb3&#10;ybghg6ll6xZU0ealDbR1VQttX9NO29d1Mma6GDK9dHRfHz1yYXw3qfTTYxMDRvbw23vo3Il+OnNi&#10;N6efTp8YcOWUZA9nryX76NQost+V05IDnIP89kE6iZw4SBOc8ROHaIxzYhQ5TKOjR2hk9BiNnjCC&#10;66PHGU3HGDoKMwo0x4xJZdYJZWpK2SgwM4pGfjXRDNdPMGIAmLHxUTqNfphLF+jqtSv05BOP0789&#10;/3O68eJL9MYr1+kXP/kJDR3ZS+v7emnVsmbq7cQJ8zlUX5klmKljzFQX41DMFFdFRkNGby+TUcwW&#10;zPiCjFf4dmAlgV/wYjAakf+gSpwptKizlkpyUqRPxp4SSW0NqDIUyBaqBr7McybzgtafsnAoZi7O&#10;iEmjgrw06ZFx8KIczeIOXsxmpuNE+1Ry8uIYi/DM1Dhe5KbKgruuooAS+Y88if/gHbYEyuAFeCZG&#10;C6fF8feBYQbR/P3nUwua12sx/rmMUeGOddSy7iNBsE0LhzOiItPIsNJp4jTzbS044FNSTG18vza+&#10;3sY4ajPebkUYIC2ICzKlUl1BUJ3BOTGx/Hzhdrwfzw36ZaRyY1Rn2ppwuGehjF+OYjDiEFFgBoMC&#10;5sz4H4IZVE+wHQxVJ0wsC/bnf6QSoyme4RAVFsCQSZe3i3Jx2GYqxUYEMVx+KNfzGCSJMWEUHswL&#10;foZHY00pIyhGelWiGC6ADLaBJfHzGR7iR7Nn/ECqMoBKIt+WEBcukKksy+OfVYLABqDB+7HVzMEf&#10;P5ShNJc/X0Q4v3DyzxFbyxLiIxk4cwUyGbYkSkuNZ8jMESjh8+UxgCaDTFO5gy+zJc2c9uocqszl&#10;z8Uvrt8dZNw9MnkZIfz3FEYF2VEM6QQqzkninwUOXc2nRfMaae2qXtqyfrlUZfb172LIHKIz4yfp&#10;ymOP0TNPXqZfYmvZey/TJ3cAmVcZMTcEKQDL3dvAjGeAGGvc1RkzZF6nrz5/gyHzOkPmNYbMa/Qf&#10;X71B/2lA5s77z9HRgQXU05RJPdjmUst/V2WYWhZODZjw9J1Dhhe+6YifR6yIeeiQ0XixRjDDicN1&#10;H5WWBHclxgqL7yu++mZ8xWcvjUAGQwx8QQbb6oAX/DwePGTMAUrMAVTM1RePGGOXgZ9WRgaqMZgK&#10;hi1mwIu5smNGjbwPlz6rMyGeMWFGQSbEgEwELWi0U2dNFi1pr6BnLozQZ3/4NX1583f05cdv06fv&#10;v0LvXr9KF0Y30eblVTS/Po26yhky5XH88UKpLjuYajIDqcoW4AGZYoZMESPGDJm8OGNb2TeAjMaM&#10;XDdBxhaO++mpZcHkAGQYIUBMSvAMqcqkMmZSjGjQICnhKubb3ODxHrnsK6n875sLMiFuuAAzrglm&#10;nISgWZPHhJr7hgzeNo1ftoLEC0iTZDLAmBGD2KIUZgQqMSoATCYAY7wt73dVY75PyIQKZvLN4X9v&#10;CzmATAkAY6Q09dtBZsowZICYmqxIBRmj0R9nxTTlGdUZjRkDNFbIACiy5czYduaq0JiqMOZzZgAZ&#10;bCtbWGunJQ0aMu64tpm15NPytgLZWra6u5TW9FbS+oV1tGlZE21d3Urb1nYyZrpo9+YFdHz/Wnrk&#10;0vgukkzspsuSfrpycoAvB+giXwdyzo8h/ZwByblxhKEztofOju21ZJ8l+zkHOAfpDDJ+kE4bOcU5&#10;OX6IJsYPc47Q+PgxGp84zhlUGeeMDdIYDq0cYdAMAzSIPuhykKHjCRm8PYotZ9h6xvfDfYCYiZNj&#10;dOrUuOSxi+fo6aefoJ//4md04/rL9PYbb9CrL71MF06eorUrVvCivph6u2pp6cJ6vkTzeJ6rKjMd&#10;yGQkGpgxNf5PCzLRATKtDIBBZQaN/4XZSTSPF+TlebyAjg+RPhmMXq6vQqM6g4IX59WVuZRtZ3yk&#10;x1BKUgSl8n3SU6IojYMxy+jJwNalmKhg2YqUwIttexrOYomRy9aGCmqrLycnL5rRC4PemFx7MiMm&#10;XiCTEhvGwArnRbBTKjKAjATTuhg0qMKg6V1HN8urU+exBQzB44ol+kBPc1WmA8EZMgyfTr4/0oGY&#10;7oOtZdbtZQgqLdgqhvHTNRW5Hr0vPiGTGU/R/GKPs3cAGbw9myGDcdMx/GKG83TQC4SelmDGQEZK&#10;rDxnwEhhTgalM1JK8rMENXH8fAYyRrIZGvnYIhYbTqGBswU7dZVFjMV4iuTHRYb4U0qCggzAgq1l&#10;/gwS9MlYIVNRmif9MimJOOsnUSo2GAiQzRgNC/VjyDxKYWH+/HYqxTBk4uMiKDhoLvn7zWLEJEhC&#10;gv34Y8+gaIYW8IqKkD01liqLsqipEs3+ToUZC2Taqhgyecnk4BdUQAaTyx4MZNyZFmSyohgxCVTE&#10;kCnNx6Q8J83rqKbVyzpp45pFUpXZs2s7HTmwn06OnqCL587RE9cu0M9//gT99ncv0u3bGL98Q0Yw&#10;Ayd3bzNubr3kCt72iFGZ+RSVGVe/jK7MaMi8yZB5gyHzOkPmdYbMm/QfX7xO/1sg81M6tncRdTVk&#10;8O9uOi/AUgQyDQUR//UgY+6FmSpTbRn7O8y3gkySPiPnXpDRmPl+IOO63e4JGTT6dxdFfkeQCaP6&#10;gkia32Cnjio7Le2souefOENf3/wNfX3rd/TVR2/R3d+/RG+9cJGG9i6lvgVF1FObQh0Mmc4ynIUR&#10;youzIKrOYMSkB1BFqj+VoRqTxIhJUIgpEMSYp5XNIqdsK5speDHnXpDRAV7M+b4g44kYT8iYEfNt&#10;ITMZTFy3TTI+2Xr/qXI/kMEYZr3FTPfMSIy35X0mxGR4Ieb7hoyqyJSkKMDofFeQkf6YggSBTGMe&#10;+mUUZvC2DtDiCzK+MOOu0lghY6NFdVm0tNHhBRm9tcwKmdU9FYyZalq/pIE2rWyhLavbaOvaLhrY&#10;uoghs44euTy+g5ArE8hOujqxi66d3E1XT/ZLrpzqp8v89mW+folxc4mRc/HkHs5eekyyb+qc2s85&#10;QBc45znnTh1UOX1Icvb0Yc5ROnP6GJ0+PcgZ4gyrnBqhUxPDdHIMB1UyakaP0xiD5gRg48qQBIA5&#10;cUJllO8rwfvH+PEnT9CZsyfp3PlTjJiz9NxPn6HrN16kX731Or3+2nV6+onHac/OnbxQ6qTq0jKq&#10;LCmg7vYqgcyC7ipePOdTU7WTGiqyqN5o+q8oSJUzLsxbywQy0icDzITIOGZdlZkeZNSZMhi1jKoM&#10;LjG5rIMX6lVFmZSRFE42TnNtoVRkcOhjXXW+TCjLtOFckXAZsRzHGErgF89YHLoZHy4LZIzkBWSi&#10;+Q83OT6ScuypAhksvMsKsqmjqUoAo6aLpUpFxpGewIlnXIUyqoJlq1lTDSojCjGo5KAao7ePmbeW&#10;mc+RkfdJMGK5XMYso/dFguvW8ON0sLUMwEH/DHprEGBEBz0uqMDgPJjE2GAqzE2T2wEZhRxVoUEA&#10;Gw2ZmAh/GccMyORmJdGsH/536SfBFjJsq0MfDKpWQQwNYCSBwRDOWCjKtTNs4vg5c1CBM0NuD2Ls&#10;2Iz+Fjy3wf4zKYlxUVGSK8ABJlCBwaQy/BwS+eeB21AxmTPrXyiXQWSFDPplEFRksL0MAWZQiQFk&#10;UIFx8uMAmbjYCAoKnEN+DJeU5FiypSdSRBiGCcyQz+vgxwlk0mKosthOjVW5/LvsGzKtVU4FmZRQ&#10;SjUgozHzQCGTZCCG4xDI6K1lGjKRjPhYKsiOp+LcZKouy2Ikl9OKxW20bvV82rphJfXv2EwH9w3Q&#10;2PAwnT99mq5ePkc//der9M67/0a3br1Kn9y5zlGIUZB50YgbMp8gd1TuMmIQGdsMzBhbzD6fBDJ/&#10;/fIN+uvnr9H/+xeGzAc/pcF9SxjiNmqvSaX26mSGTDw1FUbKAm1SyAAx/L72XDdkcNmUhallVsDc&#10;H2S+r61lXmCZLP8HMv8QkGliqGA7WU+xgkwrY0POnzFtT9MHa5pjhcz0tpYpyDQWx1Bvo53/lrJo&#10;5fx6uv6zq/SXu+/Rv995j776+Fd057e/pNd+dpr2bGijpR1O6q5Ooo6yGF4wRVGdM5gXaKoaU5HG&#10;iEmZS6XJc6k4cY5Axn2GjBkxM40pZd6QAWL+YSATpiCTYoJMkhkyOEfGhZgHAxnc5hMfU8QKlsly&#10;L8gowOAgS0/EeEPGeL9XNcYbMQ8fMirAC/pkVFTD//cFmTpHtGwrk/NiCuL579EEGR1ApvABQMbo&#10;j1na5JwSMisAmc5iRkwZ9c1zQ2bLqlba0tdOG1a0uiFzdXwrSSa20TXJdnr85E7OLnr81C6ZCnIN&#10;YdAgV08NMG720JXTe+ny6X2m7KfLZ/jyzF7PnOXbzu6ni2cYNJwLZxg1Zw7SY2eRQ3Th7BG6cO4o&#10;nT93nM6dG+IM07mzI5xRldOjdPbkCJ0eH6ZTYzjvZZBRM0TjpowBMGM6DJixY3x5XN6eODlKZ86M&#10;0/kLp+nipbP0zI8fp9ffeIl+9far9PNfPCePXbNqBS+Ia6k0v4BTSA1VZdTTUUPLFjXQwp4qam8s&#10;UJCpVJBBnwxGMJcwZAqzJ4OMZ1VmOpBJitajl9WBmbjE5LKW6gLplclKxXkuYYKYJsYMej9qKnOp&#10;rCRLzoxBRSYd90mLlqTzQj05IUJG9OJ/9/G//FgcAzHlRTg3xUZZvOgtLciWqgya9dHwjkEA6Pco&#10;5IVyPi+ssbUsKTqE4WaTc1J0lUVvG8Nt6LfBpY5u8HelCs9rgUwdq69QwTQypLY8h2rLjODsmBIH&#10;1XJwWW2kiqFSaQRowRhlVF8a0PvCSKni5weHXaLKgillgAyqMIiGTBtDBg3+jswEBksAQy5CIJPv&#10;TKGZj/43adDHuTho0FdT2dJUtYUxAbCg0oJKDGBTXoRJb5nS8yJwYaRg4lhKYpQABc853gZMUIXB&#10;aGSMWEZjPu4Tx6BBD8vsmT8QyGC7GSDjEMjkUlpyjPy8ABk0/jsZl+iJieIXYUAmKIj/AXbaPCAz&#10;d86PKCkxRraXRUeGSLUHvTJZGYmyZS6TfycAmaYaQMbBkHF4QAZp5d/zyvwUBZmYhwWZuarJ3+iP&#10;caT4hky+PZpjTC4ryaTO5lJauqCJ+lZ0y5kyO7etp/17dtHI4HE6c+okXbp0hn7y08v09js/p5s3&#10;b9Cd269wdCXmRbpzU0Vj5pPbLwlg7gAynyAmyMjEsxuSzxgyXzBkvvzsDfqKL7/m/Omz1+gvX7xO&#10;//7Zq/S//v0tqcgMH1hKHXXp/BwmU1sVv8CXM2SKJoEMX0f0xDI3ZHixWBhGzZgY9RDGL1sR838g&#10;M/38l4UMo6QjX0EG28taABn+fda9NQ0OJFD9jnvEN2SsTf5myNQjDJnm0ljqbcqi9rps6lvSQm++&#10;/Cz99bMPBDNfM2RuvftzevnZE7RtRS0tbOLXhkpeRJVE8WIrnGqzg3ihhmqMP5Wn+jFi5lCJgZjC&#10;+NmUz8FBmLmxbsS4IMOXWXIIpjoIE5cuyEQAJ/+YkEk0ksCf3yNWvPwjQcY4DFNVYsx4MfphpgsZ&#10;C2IePmTczf7mKMiEfDPIyDky9xtj9HKWGr3cnM8gKUycGjJeFZlEdXCmDAK4N2QwsczV6D8NyKzq&#10;KmbElNOaeZW0dn4NbVjaKNWYbWs6aO2yJtq7fQkNHdxAj1w+sZkuj22hKy7MADI7FGYYMk8wYp44&#10;08+gUbl2ekBy9fQedxgs1xgsyNVzez1yRQLM7KVL/P6LQA3n0rmDnEN08dxhzlHOMXrs3CBniDPM&#10;GVFh1Fw4M0znTw0xaIbozMQgo2aQTo0PcQbpJGdiTG1DG0MEMMf48hhNTKC6M0rnz08wYs7Q448/&#10;Ri+//Dy99vqL9NTTV6i/fxs1N9VRnjOLyorQAM+L31pUF6poQXcdLTcg08aQwdYynCWjtpbZXBUZ&#10;M2R0s78LMolGr8x9QWaOARkVe3IENfLiH3GkxVBqfAjVYQEPxPBldUUOB5jJpoI8G5UWZfECOpMK&#10;8zOorNgh28owxQrnixTJwYt2/l4ZC+WFVF2GE+QxoQunyeNtTBxTh11i9HAFowZVGGxJwvhgTDHT&#10;U8l0ajjl/HnM08ywLQsYwgQwmfLFjyvKwVkqNip0pnFSqcCBpMj1QlwaKchWKUT07XyfsnyMaMak&#10;NSP8fdYwghox6awBo5JzXAdfasjoqo0LMsZt+fzx4vlFLSUhXD4WDticM+N/UlJcmDTHpyVFSVM/&#10;0OI/+1GGTBIlxqgtYyV5WbIdr6I4l7+fLKm8hATMZqyEUkmhkwESy5CZyVAJo3yGTl5OhqAGPSuJ&#10;8ZhaFi73AWowWWzWjP/Lda4MbkPlpbwkV35mgAyCfpkcxk6GLYFi+etDj0yA/wyBTHQUtpZFCmRm&#10;z/qh9MsAMgCOH0MGh2fabfEUFe5HtpRI/lllMoL5d50BozGj4oZMFf9uO/kFNBWAifVjyPgxZPjx&#10;iGDGHIWYDEDGghlvyPiRHYjB2TEGYlyQScXWsiDKt4VQQWY4Fdoj+ZJ/DpkxMuYcf3MdjUW0eF4d&#10;rVraThvWLKIdW9bSvv4dNHTsCJ06Oc6QOU0/+dcr9Pa7v6CPPr5Ot269QrdvMlRuvkS3P36Rbhm5&#10;DdAwZG5z7jBmzJARzDBk7t69IcMCVF5lzLxGn999jb7gy684XzNu/sT5M0Pn//mzgszoweXUXptO&#10;LYwYD8jkBMtir9GBRaEKMAOsoCoDyHTkBjNkwmg+L8YAGSAHkKlNn0W1FsTUSuYal5PHGzL4eHPk&#10;rBhzABdzMD1MQUYhRiCTaJpA5mre9x2FlHvFGzHfBDLf5rHfJFa0+Mp0ICOYMYEGz7v6eRg/o0kg&#10;I5gxIaYelwAHkOIjUyFGQ8YdP4/U2efKZRP/LrYzsruLI6gDyGZ04/e5nn+HEYGM0zMCGf69ng5k&#10;5O+DU8+pQxgyLaVxApmOeietXdFBv379X+lPn71HX975Ld354Dq998Yz9MunBmnrsmpa2MCvDeVx&#10;1MLIaszDtrJAqsoIoIp0PypLnUslSYyYxNlUmDCbCgAZRkweI0b3xSjEqKAioxFjRxgtmUi4hsxM&#10;ytBnyFggM1mPDCaWATIZDJkUBkzyPSAzVbzg4iMaMgox/7yQSTdBRgPG3NxvN/XGuCETqLaV4bG6&#10;GhPh706knyRDMOONmOlABohxQ8YzuQgjRo9ffnCQ8REvuKi4JpkBMpkGZHJiZFuZqyKDrWX5JsgY&#10;vTIAiUezP+PFNeFMqjKJHjFDBvdXkEGj/z0gg0b/9kKGTAkjBtWYKlq7oJY2LGHIrGqn7Wu7af3y&#10;Njq0u49Gj2yjR84NrqMLQxvo4ugmuuICzXYGDaoyCjOoyuhIdUYC1Kg8fmaAnji3R3LtvJELe+jx&#10;C3vl+lXOFc5lfv/l8wwahs2lcwcEM5cZM5fPH+Ec4+vHOUN8fYjvPyy5xG9fBG7ODNKF04N07uRx&#10;ziCdnTjOoDnGmDnGmOGgt2YcOebKqVPDdO7cGF26eIoRc55+8uOr9Ks3X6KT/Pje3nbKyckkZ7aN&#10;F8UMhepy6m6rpyW9rbRiURstW9jEl020qKeaOpoKXc3+qMagR6aiIIUX+UlU7MT2Mk/IoBIjW8um&#10;CRkARo9gxvkxuhqDAzJTY/lFnqGCZniczB7Hf2xlBRlyFgq2UaESg/NhsjIT+DrjAAcvYmywM50X&#10;xDmyMMZCGX0WOnnODEk+pzDXrk6Wz8Up9jYZNSzwMPCB8cNo/kffCM6e8Yo9Sao3mPRlDiZl5Wa7&#10;g4+jRz7rYJwzzoZpYHhI83+1GsuM5v62uhI1zawR08wwJa2COo2ta+rQyirCAZatDWrIAOBlS4lm&#10;zETIZLLOlkpBi67Y6AEAGjOJ/GKXFBcqXxMqUZg2FhnqR7GRwZTMoMjh562KkTfz0f8hW8lwW0Tw&#10;XP4+GBQpqMhoyEQyZOZQdEQwIzKHMhkRocF+jJYoyuXnt6jQwfgIk21eKUkxUnXBCGZUZEKCZtMP&#10;f/DfBSuADKoy2QZkUJFBMHYZVTT00diwzY/fBlBmz/4XV0UmMSFaemRmzXyU4hhKqNzE8efw92PI&#10;BDBkMuIpJhLDBsL5+7XJxLva8mxje5kZMw5ehDNyi9IZFZEKMLH+BmT8BTIZkrmWTAMypr6Y7CR/&#10;lWR/2VYGyOSkBvLn5Bd0WygVZDBk+MW2kCFTyJApAWSK0vh3Io8WdFby32azNP1v27ya9vZvp8Fj&#10;h/nv/wRdZMg89/xVeud3L9AfPnqFMfMS3eTcwuVHL7gD0DBubjFoNGbMkPnkk+ucGwZmXvXI5xzp&#10;meH3fXnnOn3N9/2/v/4V3XnvX2nsyCqGTBq1VGrIJAhksECTxR7DpVHiZ4FMEHXkhVBPYbhABpet&#10;ziBZtNakzTIWte6RvDVema1i05kll77G+XpVX9IAF0uFgBfYqMa4KjHmiou1quIrPoAy3Vjh4CvW&#10;x3yXsX4tvqo094aMO27MmH8mqNCoeIEG2wQN0NQhmYifVE8mi6DGB2KsmAFc6rJUau3IHLlsdCrI&#10;dBWHy2UTA6XBhRh/L8QoyARMCzIuxDgZMPw7X8f3qc0NpZayBJrXmE0dDTm0oa+HfvPrX9Ld2+/S&#10;h+/doDdefoJefO6kQGZ3H/+b3WiT3pjWQn7t58fWWiBTnDw1ZAQxkTMMxBiAMUMm3ICMhCETxpBB&#10;BWYKyKQzemwMGRyaCMhkAzKRbsjg8mFAJjUcC34AAPnuIWMFy2SxgmWyWB+HaMyo3hhVjTGPXXYH&#10;jf54PwYB4L5GlUVXYHgt5TW6GlPhOBo0vpKBCGj8fEOGf9aYUpfD6z4chip4MQWI+U4gc68YFRmc&#10;IdOQi4MwgZgEgYsHYoymf0BFzoIBYji6GuMxrtnYZmbdbob7dpYlq4MwazNpaYNjSsisaC2gle1F&#10;tLqrlPqkP6aK1qAis6SJIdPBkOmlrX29NHRgK40d3U2PXBjexJDZSOcHN9A5I+eHNtHFka10+cR2&#10;xs0Oujq+0+ih4Zzktxk45lwDds4wbpBz/XQVOT/AiBmQ67gEbK4xbK5yrpzfx9nPOcj3O8S3HebL&#10;o5xjnOOSa8YlgHMJFZuzRxkyR+j8ycN0buIInR0/zJBROTV+hBcyR2liXEXB5hidPztKV6+coSef&#10;OE9PPH6OHjs/Rv27N1J7ex1VlBdQZQUvdOsqqKO5jno7m2jJ/FZaubSD+pZ30qrFrbR6SQst7a2j&#10;rpZiXmg7ZFtZXWkm1RTbZGsZzpIpyUmSPpncjBjKTo38RhUZN2RwiQRI0PSfwn+I2GbVXlcqJ94n&#10;8B9hUY7qA8mxJ/IiOFowU873qeDFfGVZPtVUFkkwxreAgYItTrhewovqonxcz+H7FVB1eSFV8fNQ&#10;XpwjqCnKs8u5MqjI6O1hchaMsT1MnQvjHa9tZDgzxrXNrMTV9K8nmqFvRsLX9RkxrmDUstHUj+uA&#10;TLtAxt2DowcKmKek4dwXnOOSHB8m1SpABqDRPTQCGQwHEMgUyTayxNhQAVtFiVPOf4kM8aP4qBBB&#10;iyMjmWr4OZo74wfS3I/b0LCP6gwgU5rvZPxlUTIQwZCJDAvk5zWX0ZBCoXw/bPdyMHqK+blGxcTf&#10;byYl8X19QcaWGi8VGGAG08nQI4NKGg681FvM8vnrTE8DZKI8IBPLcAFk0Nw/e9ajAht7ZjJ/zjAK&#10;8P8RBQXyP872BIqTfil+oczj351aVNP497lSVWV0ZKtZRTbVlTByM6IpjX9f02LMkPE3IGOOAZmY&#10;Bw+ZosxoKs6KpTInQ6YwhVqqHdTTWiJVmdXLu2nLhhXUv2szHT28n8bHRujCxZP0k59dobd/+0v6&#10;4I+v0B8/eok+/giIeZE+/uMLko9wibcZNx8zaG4yZm7dftGoymjEKMhYg+EBn3JkmhnGNN96hb66&#10;fZ3+9tWv6PZ7P6OJo33UVpNGzRWJ1FbpCRnZgmOCTBMwk622mJkh01sMyETwbcGyjch6voiCy1yq&#10;ljBCbMhsSwCZWYKbf3bIlMSpWD/Ow4r1a/mHgIwPvFgjFRgARocRUwPIZM1hhDBkCkOpkyHTVsAA&#10;ycFWMkDGT2HG6SsKMsCLR3xARhDj4H/nEKeCTGd1CnXV2amtzkmbNyykD99Hz9u79Obr/0rPPTVO&#10;P756jF7+8Qj1AzIN6by4ihHINOeFCWTQ6A/IlGrIJM2hggTPbWVmyGRbISOVmBlSjckInyFVGEmY&#10;b8jI5LJw8zkyDJlIfg3k10xHvIKMjSGTHILxxwyZ0JkuxDwUyIQBHbP/f/buKzrqM0sbve++MN/0&#10;dNsmSyjnnKUqhVLOOSeEAJERQhJBiAwi55xMBpNzBhuMiU5tux27p0/P9Kw5M9+31rk769w+Zz/7&#10;X1UqlUQyxnb3+OJZVSqVVKVUvD/2u/ersSFmQMh4DACYvyHIcKuYHoQZZJwbYzsAM1EvOX5ZIBPo&#10;DBnrFrJ+kDEQY0Dm6Zh5Ocj0jYWQsWLm6ZDx+kGQ4aVz+uHF/j4fue6jPTLcVlZh4WQyIiZEEdMf&#10;MkY1hohhn4tjNcZWrXkaZIgY3p8fZ6vGsNF/EhEzAGQm8yBMVmPqs9DamKPbylqbHCFTj+62Zszv&#10;mIBNK+djw/J5eGNLTxu2LmdmYNsKph3bV3Rgx6pO7FozS4AzB+9s6MLeDXM072ycjXc2zcY+ZrOR&#10;A1u6cHDrXBzYNhf7d3RrDuychwO75msO7l6AQ3uImSU4um+ZkXeWS1bI9ZU4tm+VNavlNmaVQGaV&#10;QGalVmz2714uiFkmiFkqgFki4eVS7Nq6DDu39UiWY8e2FYIX/s+swEags0Ngs2/vJhzYtxXbtqzC&#10;IgHMhJYGlMiiOlsWrjnZKSgtyUFjXTnGNtVg4pg6TJ3QgLYpo9A+bRTaJtVhhmTK2HKMrs1BdTFP&#10;mk9AaQ4xE4fCDFZlopCdwvNkwoxDMaP9+vbIvAJkOLHMBplcS6yeqZKVHINw+aMlYFiRiQz1hr+8&#10;cIWHeiEliSfAx+r/3BMv7Luw/a8+T4bPzkjUSy6O+b60lATFDeFDzHDhzC1MrOZkpZl0u1ghe1kE&#10;JRWlbJrPFRjYJpD1jeOoZVsckWGDi/1MGXt4W1/IsGJig4xOHnsKZBqsQwVsj0EsZaWyZ0X+Ucy3&#10;KGRscOkz5aycPT0ZemYM+2G4hYxnwATJiyLHJnN8MtHC3qHS/Ex4ug7VCWS8LUCwEh0WiPjIUAGQ&#10;WSETFR4EN5ehghL5BzM9WdAQBQ9BhZ+vh27xykhP0uoMIcNqSYjGgAwPt3xLIMNzX1h1IWSIloLc&#10;VP1Z8Lrt58ItgfaKjMsgDBfIpMjPMyzU3zp+2UVuG6SPy7HMIQK1kSMHw91d/pE2hclz8BRACRbM&#10;ofIzJVaTDMjkm40IYLi9rCzXpFhPF0DEBMvvqr/84+gAmd6qjLyIa0ZIhht5Gcg4IIYTy54GmSwr&#10;ZArSwuU5xqOuLBXNDQWYMr4WnTMmYH53B1YsX6LDPva8sxWnzh3A/cdX8OnnN/H5F9fxpeQryR++&#10;IGKuG7ECh5D56utr+Pqba4qZb7+/ie/+eBvffc+8Z09fyNzW/DPHNH99E3/5hodiGpDZvrZNIBMl&#10;GJQX8HzBjFxWZvDEZELGtR9k2NBPyLA/pj6VkPFVyDRl+KKOi7x4Thl7BciwOqMfY0vfRbItf9uQ&#10;MUY4/1SYcX4uf++Q4W2VKW6oy/BGQ5YPqtNYQRkpix9Xe/oj5tUh01AUjbriONSVW7Bw3hR8981D&#10;/PVfPseNq8dwSNYFx/ctx+2zmxUyLWVyX4FMjRUyJS8CGUlykAEZ9sWY/Q3I9FZiiBiJImawHTAv&#10;Dplhuhg2yb/53GL0s0JGPn8oEWOFTIhD/uYhE2BFjOLFx0ioLcQMt5pxixkrM9Z+GN1G5qIZCDGv&#10;FzKSMCP9IeNhQCaKkOnNS0HGdtszKjXG/Xy0IlNk5vkxxrSyvtWYvtvKWHkhYrg1zAYZ3mabZvYi&#10;kOFBmKzG6NjliiRM1uoLD8F0gkxNGqbVZWK6IKaNvTGjCxQy3FrWObEKXa2NmN8+FkvmTMXmVQuw&#10;avFsvDFlVBFam0tFOlWYM6Ue86c3YenMFqzsnowNi6cLcDqwbWUntq9iBDir27FzjWRtO3at68Du&#10;9R3Ys2Em9m4U9GyahT0Cmz1bJFsFPtu68I7gZt8OQc1OYobbzZZKlglaeiTL8e7+FZKVvdm3AscE&#10;OUf29uDwnmU6LGDfzsWCmIXYvW0+dm2ZJ5kvkOHbi7Br22KBzFLJMsELQWNFzZYVWLNqPrrntGL8&#10;uDqUy2I8O9OMVEucICYZZbLYrqstxehRlZg4rl4Q04jpU5r0/JiZ05vRMbURMyVsNBzXIIvo0lRZ&#10;6JlQLpgpy4lHSWYsCtJlEWyJ1O1l7JNJivGHKdKndwTzjwAZbjHLMEdgVGU+CjJMiOQhT9GBKBFk&#10;sLndy30wfPmiJX+0YfYJZd4I9HOHj5eLjvnlliUeqMhLfx837dPgQjoqPFAXyKVFWdqAbpwuLwv1&#10;2BCY4kKRmZaAYp7zIpCoFnRUsLnfKQZcetHijBdbbLc53sf4WI5HzuoTGzoUNRUMz4txgoykUeL4&#10;eMXyPWHvS1FuskKGSOKlTjArNxCjkCnOQFxUoNyXKIzQ3h6eE+PtPlynuBEtbOjnOTAcnRwpUOBt&#10;PDPGGF0dhvSkBIVMTGSIbhsbKZghWkymaLgLKjz5cZHByEhLQngY8TEE/n6euuUrRH5G7HUxIPMP&#10;9n4YQoaoKcxL0yZ/AobVGl7P4Dhoni1jh8xbCpkI+Rmy4kPIsNnfW37eHMscGurrAJlwuR/xJO8T&#10;cBcLYMqLBObs+7JBRjFj0h4wgp19KYRMmPyDTMhEB7nqNrPYIBfFjCImgPmhkBkpiBmpiGF/zICQ&#10;SfBHlpmQCUZ+aqg8txhUlySjqTYXk8ZVo6OtBfPmtmN5zyJs2LgWu/ZuwYmz+3Hv4SV8/Nl1fPbZ&#10;NXz++2v40pbPCZsbgpmbApmbWpX58iu5/eur+Eow8/V3NwQztyS38e0fBTGa93tBwylo3xpT0P70&#10;jeSrm/jzV7fwH38mZC5ix7oZVsjIC7ojZJJeADJakbFBxg91Fo5g5in3tn6Jl4OMkb63EzOFv0Lm&#10;leL8XP7uIWMegSqL/H5m9oVMiWCFKU1+WkbK/dyscbenPMXjuZApYkWGk/8EMk21mVjZ04k/ff8Y&#10;//s/vsH5M3uxY9N8HNq1GLfObMICHoZZKpDJCrBXZJ4HmRRJskAmSSCTaIWMSSBj8v9xIRPnP0IX&#10;toQMF7mxvj89ZMIkoQ6QCfH8+4FMrEBGqzGyJurFizNkrFvMWJlhVUYrMQNvJ/vpIdMXMwZkPJAV&#10;6fn6IRPHbWXGtDKjGhMGNvtX9NlWZjtLxjg/hoAhRnjJaWWsxtirN8SMbXuZA2hskCGCuK3MNnaZ&#10;1RiFTHVfyBA2rMa0NmRhRlMe2psLMUPCiWUzxpZg1qRqdLc1YUFnC1bMa1PILO2egTfM3LcX5Yss&#10;UzCKUuUf4ewENJWmYWJdPtrHVaBrSh3mtTZg4YxRWNzRhGWzR2PF3Gasnj8OG5ZMwuZlU7F1Rasg&#10;Z7oBHMHNzvUzsXODkV0bBDWburB3czf28bya7QskC3GQ08/6DApYhqN7jBwTxDC8fnjPUuzfuVBQ&#10;NF9wNE+zdxvfXiS4WaJVmr3blwlqerB142KsXdWNnsWdmN81DS3N1SjMtSDZHIkkWbBmZ5hRkJeK&#10;ClmYj26qxITxDWgZUyuIYQVmtOClWRAzBrMFMrNamzBbMmNiDSYI9hoqMlBZwClPgpkcWfxnxxtV&#10;GfmeZSaF959cxl6Zl4FMwNMhY4kPRaNAghO9YuQPNFrCLVNxkQEI8HVFkNw/WBblPCXeRxa0nIbl&#10;OuxtfdvTbRjcXAbrBCte8m1316E69penwXMrU3lJri6mOQI4XBbAnHQWEear37fSokzUVhVYITNQ&#10;9WVguNjgYYutCuOIGTtkSrj1rDc18vMhXnhp9MAYI54dH8f2+Bw4UFqQobexKhPs76ZTzfixhAz7&#10;aRw/D8PDOdnzw1HLiXFhOqggShDHZn5Chg387IspLchCgMAvPEggyG1hAQJEH3nhjIlAWiIhY0Z8&#10;dDjcXIdhxLBBSBe0JCXGwdNzJNzchusEMVZpiA2ORma1RKsy8vmDBTNeni54+61/VEDGx4QpNAlK&#10;Vsg4nIGAIWQ4tSwrIxFxApkogQ4b/YfJz89sjtJxy4QMt7PxMTzkZ8qxzOFhftof42bdWsazhUL4&#10;YhsbKNAzo7LYInjpW5FhCBmCPSspVCET6iP/4Ab0QobN/7aqzMtUZEz2gzCNbWWJEb2ISRLEJEfJ&#10;C320pwEZNvvH+1ohE4js5CD5OwtBUVYUKosS0ViTjQljK9E+fZxWZHqWLcSGDWuwa89mHD+9Hx88&#10;uIwnH1/Dx59cxaeSzz+VfCb5/VV8wSrNl4IZgQwrM1/8gf00VxU0X31zQzBzC98IWL4lXogYybff&#10;vYdvv5V8I7d/fQvffX0T3wti/igf/yf5XP/+z/fw7WeXsHvjTJ1aVmmtyNTKJccvl7Lf5RmQ0WZ/&#10;h61lhEz93z1kCJKn5dl4cH7/Txnn5/K3ABlOIHOGi3Nszf29PTLsj3kWZFwMyNgyAGRKkxg3ue6I&#10;GaMnpizZCTKsxBAxChlvgYzgpCQBLU352LC2WyDzCP/nP7/GiWPbsHnNbF0/XDu+DvMmF2FsMRdW&#10;Apm0HwCZwB8HMkaPzBDBxhBBjbxfIJMgr5tG87eHLnRjOMiHPTKeLw6Z6H4Z3g8vjojp7ZFxqMZ4&#10;ETDWCF6CrVHMOOPlVSDzjHNjnOMMlqdloI9TyLCq4k/IeOqWsv6IcYSMtSLjb+uN+YVAJswDabbo&#10;OTIGZDIjBTNRxIwBmpxoW54DGUfEPBMy1m1l1mllfbaVWXohY0MKgUKMNOQ6QsaYbsbJZn0Oz3Tq&#10;l7FDRreV9U4rs0PGqSLDwzCnCmSmN2ajfXQeOsYUon0MMVOEjnGlmDOlFvPbm7Fo1gSslnX+5lUL&#10;sXBOK97wd/kt/F1+hwDXNxE48k0EjXwLwe5vI0z+2KK5x1MWM0nyDU7jNzAxEGWZEWgolheYmlR0&#10;TihB97QqAU49VnSNxtqFE7Bx2TRs6mnF5uXTJW2aLSva5bI3m3pmyOUMvX3bqg5sXz0TO9bMwu71&#10;c7Bv8zwc3rEYx/f04NT+lTh5YCWO7FmCAzsWaA4JfA4Jeg7t7sHBXcxyHNi1Qg/fXLagDeObK3U0&#10;b3x0kCzaQuxN5iX5aaiTRe04wc3ElnpMmdSE1qlj0N46Dp3TxmHmVMm0MQKYZswRzMwRzHS1NaNj&#10;ch0mji7GqCqeOJ+CSv5vtmBGIZPOgzE5htnok7FBJiHCqMq8KGT6oMahR4bh1rKUuBBUFqbLIjMZ&#10;8cSLt/xDVpCm26M4KjjDEquHMwbJQjlMFt3+Xm7wlMU1D2vk2F83gQ1PkOcl8eIpi2xuh2K1JiE2&#10;XCsAXEQrZBQzPogM99PKTCkPsRQIlLBHhqOXrYBwrr44VkxsVZPGGvm+1TIlmqY645Lh+2y9LgZ2&#10;+PEGdvg+o5k/B2WFnKiWqlvY2JSfn5UkUEnUAQLESJQs2IkRNvvzPtwiZpH38WOIJH5+AzK9qRAs&#10;cRhBiL8HzLGh+rH8PeHhlxyzTMzwjJ28jGT4erjKbfLzjOIBosH6vU2M5cQ1E9KTzQKOaPj7eGLI&#10;oDeRkmxCqiUR/n6cLCafK8QfOVmpChpb/wohw61g7GthhYa3B/h56MGXBA3PmGGPjB6CKYAhZIia&#10;3OwUnVqWICD39ByBwYP+ST6vv0ImVCDj7TVSIePqYkwzY+WGFRlX10ECoCAdyx0qL65mhUwiqkrS&#10;BDBJTj0yxtYy/o5nJ4cpZELkH2VuL2OvjDNkXqRHxqSIMSBjFsQk2hHjZgeMEQ+FjEUgkxrvjbQE&#10;X51clpkYoJDJlRfY/AxBd0GC/N5kYvyYcsxoHasVmZ6lC7B+3Rrs3LUZ7546gLsfXsbDx1fx+Mll&#10;fPTRZXz68RV89onkM4lghlvOvviSiGGua77U6owAR4DytYDl62+Z9/CN5OtvJF/fxjechCb59ivB&#10;jEDo+y9u4PvPr+Hf/nhXLq/g8K4FaKowaX+M7vEviEDlcyCjDf96jgynlhmQYepTveX9v0Lml5a/&#10;Tci8WBQyjhHQlCW6oDrVQxHTkOWLqlR3hUux3M4YoHF5NmQc0guZ3vDcF23ylxTx0uKDprIEgYwJ&#10;k8YUYcfWxfjznx7j3//tc7x7ZJP8W78Qpw+sxoWDKzFnfD6aC8JRm+GPmjSOhrZBxvWFIJNEyAT8&#10;SJDxZgP/YA0hY2J/TLAxxYqL3Wg7ZPrHETUKmwFjQEYPvHxK+iBmgCpMsMdgWd/1JsRdbndzyA+F&#10;jBUxzhB5Wmyf93lx/jiGj8MzZBy3lSWF+TrFx16NYZ9MbAAPz3Tuifn5IJMqMRAjgGFkvZgumMlw&#10;xEwk+2UcqjPEzECQeVoGQMwLQcaKE1sIE9vWMFZVCBkChRWbXshYqzJp/Fy9mFHI2PtjrJDhQZhW&#10;zNh6ZCZUMkm6tYyQaRuVg47mfHSMLRDEFKCtuRCdLWWYO60eCzvHYmnXZGxY3oWtaxdjwWyBTE1u&#10;AsozYpCfFIqMWD+kRPAXQ6TLaUV+wxAhf6Bhnm/JH8Sbovs3EeHzFqL83pbFzGAkhrkIcDwFOH4o&#10;ocRy5QstT8H4umy0iqBmTqyQB67Doo7RWDprHFbMnYg1C6Zi/eJWbFjSKpdTBT9TsHr+JMlErFs0&#10;FVsEOHvWdeHQtkV4V7By6sAqnD+6DheObcA5uTwpL2BHdi/H9nXd6Jk3BZ1T69HSWIS89FhYTGEw&#10;RQfKojMASfFhyLTEyeI3Rf+nvqGqCGNGVeg2sikTR6F1SrMiZlbbBMyePgFd08dLWiRjBTBj0d0u&#10;i6QOef+0RkwZW4bmmhx5YbWgKp8N0SaU5SQYkNGtZa8PMqzImAUv5XkWWWymIomjdOVFoyQ/1Zgs&#10;Jl8jF+IcncxzYTJlIZ2SECOL/HBZaCcglZPZTFH26WV8OzMt0ZhaJtfZI1NTWahVmezMJKRb4rUS&#10;Q8iYE8J1a1k1KymCjHqBoHOfCxHTOwggQ3tqeD0v0wCHLax6WBKjjClmnGgm4bauaHmcqFBWPIxE&#10;SsICPREsIOHZJ97uw+DhKgvyYW9i6Nv/iMFv/gPe/u1/xz/9wxua30j4fo52JoBCuV3MFKHN/0SL&#10;rZLjGIInVZ5LaICngpf9QGnJsXr4JaeWsU+GkMlNT5bn4SVAlJ+lICY2IgQ+7q5Ijo9BqpkVmUQk&#10;JcQJCD0wdPBbSE6U77fcFujvo/0qNshERYbYKzJBgX0hM1wg4+fjppUxTijjCGb2LhEyrMiwp4mQ&#10;yZOfrw0yXoQMx0ULZKIFOqzI+PAATJch8rhva0UmQoDLioyLy1uCHT8BUYD2D5ljBDI5ApniNJTn&#10;959aVim3VRcmIzclAnHyohvqI/+wBrwCZKwxvxBkvBwg44N0kw0y8rOQF8v8dPYtxQl409HSXIYZ&#10;08YYZ8ksEcisXY0dOwUyJw/gzr3LuP/wCh4+vIjHjy/hIwHNxwKajz+5jE8+vayY+b0A5PdfXMPn&#10;X17vly80BnS+FNh8yerNl7c0X0u+kXz7pUBG8kdB0V+/v4M/fHweuzfOQktdCkaVxqC5LA7NJTGo&#10;yQww/tf5GZCxNfxz/PJ/PcgMdYi8bW3e/6mb+F80f8+QKeW4ZceYjIllbPAnYoiZSssLQiaJVRsJ&#10;xzT3AQ0/3gkyEiJGISOgL0n1xWhOLCs2Y6osXnje3F/+/AT//MeH2L1jGdb1tOPA1oU4sWsROpuz&#10;0MQKaJqfgEueH6eW6WGYrsiNFshEGpBJDxv200CG/wHsNURHL5vl33tChv0xHNnLioozYJ4HmWiH&#10;/BIh41yNcUbH0+IMlqfF+eMYG2S4rcxWjXk6ZIxqDBv9+wPm54aMFTFhXgIYxgqZcHf5nX2dkPF+&#10;IcjoCGYLpwGG6JQy9scQM7yu28oc7mPvq3HqmdGxy9lO58e8AGTam3LROSYf7RLb+OXO8eXobm3A&#10;4pnjsGzuFGxbtxBb1i7C/FnT8Mb81hp0TanAzPElaJMPmioSmlCbgTEVFjQWm1CdG4PSjDAUyGIi&#10;2+yLjDhPWKJlIRLhIguVYbKAGYKYAPnj9R8kl/KCEMrmWDgmbwAAgABJREFUXWNRkhrDLSL+yE8J&#10;Q3l2HBpLLZhQl4vWMSXonFCJOVNqML+tEYs7m7FsNqEzQaAzGRuXtmH7ylnYvW4u9myYh51ru7Be&#10;bls0ayxmTKjGpKYSjKrMQVluoiAiAonRAYiSX1qzLEp5NklmSgzSk2KQk2bSgxjZSzFhdDWmjm/E&#10;tIlNmC6I6SBi2idibudkdHdMxrx2ScdEyQTM7xiPhTMnaPmKY97axleipV4W8iWpqJaFHk9AL8/+&#10;6SATK3+oxVlJqCrKQLoswP08hykM2NzOSV1xUUFI4HkjUUwYosOC5PsRoFWEhBhuTwrW3gte8nT4&#10;JFO0VgD4v/3crsSFMq9zMICeOi+I8PNxQbC8UETKi0JUuL9uNQuTFw32lYT4u2u4NYsVEILDz4vj&#10;i0foGGMfj+HwHDkEngIMIkPDvg5ZfDtn8Fv/SzPEnn/EEAEL0TJs0G/kPr/FiCG/Vci4jXhL8jbc&#10;Xd6Wzz8YvvKi5iUvvhEhPjptjRUeTiJjhUYrcA7DAJwhkya/H2GBXlrV4veRZ9/w8MtA9sEEeGmD&#10;Pw+9jI0IRoC3u34/Oa3M03W4QDFOk5GSJDhLgK+XO4YNGSTwi1XIBAf5yds800Ugk52K+LgIHY/M&#10;qgkhQ3iwSV8hI/Dw8XLVnwHRwj4Znvdjgwx/ZkQoIcOfmckKmSHyfWHvTaz8fDkhjZAZ6ToMQ4e8&#10;qVPLWJHhxLIR8j0LC/FGnACfkDEJZAqzzU+FTHVRioKdZ8kkyAtruN/w1wKZ/pgZGDIZ5v6Qqa1I&#10;w7jRpWizQ2a+QGaVAZkT+3Hng8v48MFlPHhw0cDMI2seX8CTjy/hY8HMJ59dwaefXcVnn/eiRmEj&#10;MLGHoCFmBCzMH764ha8UMjcVMn/66jb+/BVHMN/FJx+exLqlkxUyTWWxGFMehzECmpqswGdCxoaZ&#10;mqS+kGkQyFSaRuri1REzf++QMQBj63v56XpfXjS/TMgYmHl10PSHjG1iWWO2r45fJmRKrIh5LmQS&#10;rekHGXeUOWCmH2TSCBmTQMaE9inVOH5kE/76l4/x3df3sGldNxbLOoE7OI5um4eOpkyMyg1RyNQ4&#10;QSaPkPmJKzLRXsZlvEAmUSHjrotbLn65VcwZMD8aZHgAJhHjTVQYiAnTHpghrxkyvK13C5gzOp4W&#10;Z7A8Lc4fx/BMGTb6c+RyH8SE9oa390LGDTGEZD/A/A1CxmF7mXP64WYAxLwUZKyHYhIk2uifF6Ug&#10;YYWF28gc79OLGQfIOPTHEEBjdGKZ0ehPxPSHjLG1rLU+E53N+egcW6CQaRudpxWZWRMqxAujsHT2&#10;eCyfNw3b1y3CqiWz0SXr9zfWLRyDtQuasXpeE1bObUTP7Hos7qjBgrYqzJ9eiXmt7JMpFQ0VoHV0&#10;NibWpWJMZSIaiuNQIdIqFJFlJXgLbtx0kZIQYjQER/nLL6HvEITLi0Ckn4AniHvjPeR+PshMCEBe&#10;cihKMqIFBiaMKktFS002JjcWYGpTEaaNLtEBBNOayzB5VAmaq2UBWpCCgtRopMWHIEkWZQmyAI1j&#10;v0iwlyBBfmFlMZ9tiUe5wKWmJAeVRTyHJA/NdaWYNKYWbQKY9ilj0D51jIGYGYKYmVMwf/Y0LBTR&#10;LZopmTVFMlkyCUvnTMayrslY0DEOHZNqMamxSCCWhpoCAYUVMkU/AWSM7WUesohLQG1pNnLT4uEr&#10;LzKZKbHIlAU4D3EcOVwW+MO5uB8mi/yhcn2wZIheZz8M+2NceIiinvQ+VHtn3EcO1bddhr2FEUPf&#10;tL9/BCsfAoxhQ/5JPu4tDB/6W70+zAEdg9+05R80jjAZNoj5jcLDOXyexnMlSAyUECLe8vUYGaYI&#10;Io40viMR6DNSr7NywgoOtwvGRQbqljCeY0O0ZKUl2Mc78/vBLWc82JOwcd4GZ4MMz8sJl98bVoDS&#10;k2MUQoQMJ5NxBHOUQIOQYXWL28vCBSeE4Uj5vqaY4uRxYwQyrOSY4e3pJt+nQQKWKIVMaEignukS&#10;GuyP7CwLzAJHQoN9LDbIEDkB8jgjBDLc7kfI2Br+OV0uSSDDvpk+kJGv1WyKFBC5YMgQAzI8MyYw&#10;wFs/Pw/FHDL4d4obhYx8T4cPf1Me010hEyqXCVEBKMgyyd9Hqm4tc0RMRX4iaostqJffc54lkxjp&#10;rYh5XZBJJGQinwcZgWbSi0Fmp0Dm+IkDuHP3Eu7du4QPP7yA+5KH9yUPzuPBw/N4RMx8dAkffXJF&#10;QHPFAM3vrxigsVZoHKsx3Gr2B55J86WBGK3I/IEVmVsCmffwl2/u4q/ff4AH7x3F4jlNaK4yy2tj&#10;JJpKotFUHIVqVmSe0ezvuL3MBhk9FDNNFmVmN12w/gqZX05+uZAx0h8nL5P+kLFNLCNk2CdTIW8b&#10;kBnxWiBTbIXMqFL5967IhDltDbhwehf+/V8/wx8FMutXzca8zmbdlk7ItAtkGnOCdVuZQibZCyU/&#10;K2R4UOZQxPsZkEmSf/u10V8hM7QfYH5UyMj7bWfH2EYtOzb2/5iQISZ6IfPyvS/OYHlanD+OIaLY&#10;H8MmfwImOdxPL517ZP5uISPJJWZifHrzWiFjTCzT/pjcSK2yECvPgwy3ldnGLnNL2piiOIx/CmRs&#10;mVyTiumNWbqtrHNMATq0KlOAGWOKMGtipQNkpmLjym4skPX7nI5JeGPT0rHYtGQMNixuxrqFTVjd&#10;3YAVXex5qccawc2GRXx/CzYuHoe180djZVcjls2sw8IZVZg7pQwzxxdh+ugcTKpLw5iKZNQXJsgi&#10;PxqFqWHISQxERrwszOSbniQ/mPhgF0ENcTNIE+U3FDFcAAVzgcNTvWVRGecvl346gCCRTfPyw4+Q&#10;X5hQ72EIkT/mUJ/hEhe5TV4cOCs8KlAWPmEoykrSQxSba4sFLjWYPqERnYKW2YKWOW0t6Gobj64Z&#10;EzCnfYIIbiLmCVoWdrVi8dzpWNI1XeDSKnBpRU/3NNXe6oXTsW7xDCzvnoTZ0+oxUZDVKOCqKUgU&#10;yLDhP04gE408PUsmTBZdwUiR554Y7QuTLACNyWWeiCVkQtwQFWyFjGJG0DJQAgQuTgnz53kyIwVp&#10;sagry0FhVqJWZNISo/RQyfAgb4XD0LeJB4HHoN9pRgx5U2DxOwyR2we/9Y/28O3hQ36nGTrot3rb&#10;IEEJETNSYOHGQxRdCJw3BUGD5X6/Fej8zrhdqyGD4C0YIjh85IXGVy65FYyAiLAlxEd7d5iYcH/t&#10;Y+G2MaKD447TkqL1MlUu2b/kGH5NRbkW3TrH6yl6uGaE4oPb2LhNjYdwcpuamT1Qcsmtddr7UpyF&#10;aHksQqYoL1UrcezpMQDDIQNGeFtWaoI+T1Zw+PkJH0KGU8qC/TwEOIKQtERkWkw6QIG9R5xW5jL0&#10;bQEVt+5FKmK4vYxby9jsHxMVBkuKCZERwdbDKX212Z+Hrgb4eepBmcHcWhbMfiQ/BApkXIYP0t4l&#10;Y0JZsG4t4whtYsaxIpOdmayQSZLvm6/gjpDh9DOOeA7w97JDZrD8TGOiQ+U5BOpUNI5p9veVF9uY&#10;IITyZONIP+RlxKOikM3+TpCRsA+sQSDDqXzJ8rvMM2SiFDIuBmKC5AVe8eJ0IOZTIJPAJn9rCBlz&#10;uBUxEW4GZKIYeeEnZGI8YYnrhUyaydeATHIgcqw9MqX58QqZltG2rWUz0LPYgMwuK2Ruv38Rd+5c&#10;ENCcwwcfnMOH9yQfnsP9++cEMxfw+IlA5uMrdszYKjTGljNCxsDLV1/dxldfS/4g+fK2IOa2IOY2&#10;vmUEMt/L5b9+94Fg5g5uX9qLWVMr5TUiXl4jwlBfEI76fHnBT+ecfjcrZFwUMQoZK2L6QCbVC82Z&#10;fhJ/jBLIVCf2h4yeBdMvBlL6HorpcJs9fRfJfRATyUV2b/IjhhiQEbzYIRM6AGRCBkp/AAwc596Y&#10;XyHzPMiUOEPGMYQMqzJPSz+4sC/GMSP6hAMAKlPcBTI+Ahk/1MtlRbJARn5/iyUETYmeJ2PAxTnP&#10;goxihpXKZOshmA6QKU3zQ2OJ/B3JWqK7vQnXLuzDf/z1M/zztx9i3cqZmNs+Sntwj22fhxmj0lGf&#10;FYQqQQy3llUkeQ64tezFITNYz5AZGDIGXhzTDzISTi+L14llHL3sABmvl4fMi/bIRD4HMrYG/x8E&#10;GQdE2MDSBy4/cUXGgIy7bitLfiZkvO2HYsbIOiq637kxz4KMA1qco4hx1fDAU8YkkDEQI/+eWfN0&#10;yHg4NPqzP8bokemFjIf8zhqI6Q8ZAzP9IeNthUzfOCOGgFHIxPugiJCRf1s5qYzwMBr8jSb/ckfI&#10;CEjYrM+KjL0/xgYZ29YyR8jYJ50ZkGEVZ3RBDMYW9Y5edoQMKzFGo38Kplgh0z4618DM2AJJETrG&#10;FhsVmemNWDKrRbeWrVjUjtkzZF3fOQVv7Fk7CbbsXjMRO1dNwI6VE7BteQu29ozDlmVGtvaMN7Js&#10;gjUTJZOwZekkbFo0HuvnjxX4MOPQM3u0PGAtZk4sxYyxhehoKcHUUXlorrCgOjcWxWlETgDS5Juf&#10;GDYSMQHyS+s9CCGeb0t4OdiI1xAj3kMlwxQzYZzKIb+UcaHesMhCNiclFiXZSWiqysek0ZXomNKE&#10;7s4JWNw1DcvmtaHHKcvmSxYIUBZ1YMXiTqxY0C5wacPKeTOwZmE71i/txOYVs7BzXTcObl+KHWu7&#10;sKCjCaOr0mWBlyILPTMqZTFVlhOLoswoFKRFIDclDJmJwbIAC0ByjK/gyhsJEQIZ+cWMlV/WGIGM&#10;gRlCxtVIINNbodEqjSRc49abADeEytebZo7QE+/LZIEfKn/ErEAVZifr4p8Ld4Y44In0vMy0xCMj&#10;hVvPwmWxHadnw/AyMT5C3pcgb3Nrmkn7bBQViUSFSXuKCgQG2emySE827m9JjJH3mfU2bsliT4xt&#10;EhmRwOusfrCZf3R9mV5njwx7lNh4nyDPjVu4CIaiXGPKGLFCgPA+GSmsbhhJT44WMATJ+1MEMvK1&#10;xQbLY0ahtDBNxyvzfUFs2ovw0wllHEGdlBAmzzlJm/vZH8PKDT83nx8rMs4T1ficCZ1oQVaQr5t8&#10;zmA9uNPdZbDAzEWHJnDcMr/uvCyLPJ4nIsMCdJveCAGKKTYCcURLUrx8H5P1LBmX4fL7KnBJkdvi&#10;4yIxTMATKMBIt5iRLJAJYtXE01XPkSFk2NgfFEDIvK2g5ChshodlEjKFeena02SbWpYi33f20aQk&#10;C4r8PbRHhhPK4gQ7Nshw+xohw74ZxtvTRafT+XiO0EoWKzIx4T7ISYtBeWFyH8jwIEymujAJ9aWp&#10;KMuO0/9QiA4kYuTFXSEzwoBMUH/ExAli4oJH9El8iItCJiHUVbeccmKZSf7eiRmzFTKJUUaSot3l&#10;b8cJMpIMsx8ykwKQJZDJE8iUyN9eXUWGAZmpApk58ne9eB7Wr1mhkHn3+AFcv3EWt26fw+33zuD9&#10;90/j7t3TApozBmYenMejR5fw5KMrksvW8O1LxrazTy7js88ENJ8JaD6/gS+/uIkv5ZLbyr7+QiBD&#10;zGhu4ZvPb+Jf//ghvv7kKk7sW4XJTbkYU52I+uJI1HFqWS7/d8oHZQISIqbMxIzQlDMJRmzTyziC&#10;ebQsFpszfdGU5o1aWeyVc4Gp28t6F7V9Y7v9RWJbJBsLZscqjAEYY3Ftr8Y4VmIk/SsvAg2mDzxe&#10;NH17YfrG+b4/NP0h8qr5+SHTixn721bYMDx76GkZCDN9IeMQ/q7K72SlwIKQacjy08vyJELG1Z5S&#10;9sA8JXbIOKQXNL0pERwVawzIlKUL5EtNqC4wIHPz0n6BzKf4/qu7WLmsDTOn1WDdkkk4vGUOpjek&#10;oi4zAFUWAzJliR4ojh/ZDzLP6pHREcyKGdshmM6IeRpcnOIwetkGmUQHyBAoHL3MPA8yA2OGk8yc&#10;ATOsTwaCjALGAS8vDBl3bk8zMDEgYAgSa14WKC8aZ8TwsRQyfi9SkSFkvBAf4KFb0QzIPA0zfaPT&#10;zSQ8PFMP0fTnJWNUYbQCo3GFWWJU33oR83TIEDGe1hig0SZ/WS8a8VTEZEZ66cGYxuGYDnkaZHS7&#10;GePVJ0SLc4gYHoRZksgzZALt+LBFIZPCLdEBep0g0YMwBSS8JGy0F8ba7N8HM1bQOEOG/TH20csV&#10;BmJ6IZNk748xIJMpkMlBZ3MeZgpkZo0rFswUY/YE7hBjj4xApnsKFs+dhpltLZjLHpkDG6dCs2kq&#10;Dm7i5TS5bJVM18sDG1uxb/00zd61U7FnjWT1VOxd04p31rXhnbVt2L2qFTuWT8G2nsnYubJV4DMF&#10;6xa26CSzZbMasWJOs+JmSWcjFrbVYt60asyZXI7O8SWYPloAUp+NsZXpqCnglq04FKVFCnRCkZkQ&#10;hCy57E0YsiW5yZEoTI+ThVcy6kqzMKa2EDMm1mPujLFYolKbgVWL27FWULJu2UzJLL1cu3Qm1jC8&#10;ztt6ZmG9ZNPyOdi6ci52rp2HPRsXYN+WRdi/dRHe3bMC72yej6VdYzGuLguN5Y6QiUFxVpQ8jwjk&#10;p4YjJzkEGaZApMT5IVF+0RLkFzBefkHj5Bc1VhQeHTLSATIuVsw8HzJhApkQPzaYh6KiMB3lBWl6&#10;lkycLMILBAs5AhkuxFmJYDWEW6VY+bChhNAhVtIFfLzk7flZBESCvp8oYXVCqxiCi/KiTL0P8WFm&#10;T0YMe24CdJJXbGSQwoj3sUGGl5wmxuoJ0TCuqUqnkvE2VmHYU8PnxcoHqzY8v4XPlbeHsgcnlM+5&#10;N4RJgGA1MzUWqUmRChZCJjuNGIvTPg8fj6ECJFZqwvX+/LgMSwwaagp1m5g5LlQrN84jm58FmYri&#10;bHi7DYOPYIDnxUSEcBpahAApFQF+7rrli1UTl2FvyyWniYUKdOKQmZakkHEVyAT5ews44vRQTJ1G&#10;5isvVskJCp4wThYTJBEy7EPi5wsWyHDb3+C3f6ON/uxRImTYH9MfMrG6rYyQ4Rk0Q4f+Du7yfFmR&#10;4dYyXx93PUuGW8ui5bnFyXP0l6+DUPJyHyY/t1D5fvNAT29kp0bJ71GSjl82IGMghqmS29kjU8ZD&#10;MeP8BTBEjBEDMcM1dsA8FzKu9hAxBmTc+kEmUSHjMSBkMpINyORmRAhkEqyQKTcgM7sNSxd0Yc1K&#10;niO1EUeP7sPlK6dw+/Z5vPfeWbx/5wzu3D0jkDmL+/fPC2Qu4MHDi3gomHn0+JJcXpCcxwNrHsnb&#10;Hz25pMMBOO2M45s/4wjnT67hD7+/IZhhj8x7+Fbytbz9r99/iC/k8xzYtgTNVakSG2RCFTJV6b66&#10;+DMgYyBmQMjIorBW7jcq1QujOYY53Rv1sqirSHB1gsyrxHGxTMj0Yuanh8xPkf4QedX8EiHjuN3M&#10;GS8vApniAVLCscwCjyrBdX0GG/39UJtuoJzVRb6fl854eWXIWDxQnhGAZlnw1BSasXj2OHxw4yj+&#10;7798hG+/uI0l8yehc2qVQmbHyqlorbegVu5fKZDh1jKFzEtWZF4UMv3g4hDHc2Ri/QQyOnr51SDT&#10;Pz8xZIgJz18wZGRNoT0x1h6ZASET9KqQIWJseQZk5HoSMeOQZIHNUyETzhjnx6RFCGYiBTPMD4XM&#10;AIh5GmQKWI0xsxrDM2QcDr60p3drGXtheGYMKzGsyujY5XRWbwyw9AHMQJCx9ccUsT/GOnqZkHFo&#10;9u+FTDKm1KaibRS3luVi5ph8zBpbqJCZ1VKKuZOqscChR2bR3KmY1T4ePUu68Ma7O9phy7Ed3Hc6&#10;A0e2zsDhLW04tLnNChojBzYybZqDm9pxePNMuc9MHNjQIbAR0Kyejt1yuXN1K7atmILNSydiw6IW&#10;rBfUrFs4Xi4lrN4smoB1C1q0grOyS5AzS57czFGCnTFY1NGErqm1aG8pw7QxxWgXhXVMrHJINTom&#10;1WDWlAZtxF8gOlvSNQlL507C8gXTsHrJDKxf3omNK2Zhy+o5ki7N5lVzsGnlLGtmy9vWyPUtkm1y&#10;n13rurF303xZlBAxy3Hu8Doc27UUaxdNwtTmAowSyNQKZKoEMuW5sSgRyBTJ4qogPRy5FoFWUpAs&#10;vvyRFOMLk70qI5AJc7dWZYgZa0XmJSATLH98HGRQkpeimOEI5khBQV66WSHDnhFu79KpX9ZtXewh&#10;4SAAAoVvc9HOSy7aY2TRHBniq1UYNsUTMuxD4QQ0bs/i6GKj/4SJUMjwIMjoMH+d9MWJY6x4EC6E&#10;DCeA8XFYhTHGHefp5LIIWbCzx4WA0e1lEj4HoibQd6ROGAsPJnC4Na03xEpuBiGWiOQEQspHUVOc&#10;b9GKTXx0ILLT43XMtoLGHK73JWQIt3j2S8kln4ttstrzIMOtawHeI3shYz1LpkhA4S/3CQliw3wI&#10;RroMHhAyI0cMUbiwIpOUGKtN936CixS5D6syvA/7lXgYKbePGZDx0i19b7/5v7QaEyufn8gxJ0Tq&#10;SOxEgQwfk/0zhAz7Zri1jJAZIUBxGzlUBwlwpDMnorEHh4/LKWmm+CgEy8+Mz9fTbahgKAQh8mIc&#10;FSovkimRKBXAGCOX+0Km2gqZipwE7WV7bZCxYsZsw8xTIJPOASPWigwhU0rIVNog04zuWa1YNG8W&#10;VvUsxtbN63D40B5cvHAcN2+exa1bZwQ0pwU0pwQ0rMycVdDcu3ceH96/IOHlWckZvbz/4Kwg5xwe&#10;C2aePL5ogMaazwQ1n398FV98et0AzeesyNzCX767h48/OIOtq2fL9y8GoytMApmIl4IMo9vLJA2C&#10;FyKmmdt5BDVGwz+3lzmj5IfkV8i8an7pkCmNc9E4I+aHQIa/t9XyO1ifaYOMt0KG73utkMkMxFhZ&#10;1NQVJ2Llgsn4SP6+/u1Pj/DgzilMGleK9smV2L91LnaumoZpDRZZMPnLwkogw+qn2f1nhQyrMbF+&#10;w3shwx6ZQJ4mP+K1QIa9MUZ/jNO0MsFLKJFCsDhtJ3tRyNgg4YyYnxcyxNoIe7M/sWLHS0hvzJq/&#10;Q8jYMBNjNP07xhkxT4OMUY0JEKgMhBhrVUYrLQ7VGEEMqyu2asxTEdMHMr0HYY4tTrAfhKkRzBA1&#10;NsQ8CzKzW0rQNbEC86fWYUlHM1Z0T8aqhW1YLJCZ0zkRWzetwBun35kNzd7ZOLVnFk7snonjO2cK&#10;bDpxbHuHwIa46c2RrR2STrk+C+9un41j2+bgyJZZOLixE/vWt2PP2unYtWaaZufqqdixaip26219&#10;Q+zsZCVHM03C2zuwfVU7Nve0Yv2SKQqIjctasbFnuqQNG5e3GZc9MyTtApJOQcosbF0zG+vk9g08&#10;p2bVTGxbNwc7N3Rj16Z52LmxG9vXc970HFlszBKwzMb2NXOwY21vdq2fiz0b58uL40Ic2rkEx/b0&#10;4OzBNbh2cgvOHFiFLcuno318iSxSLKgTyFTLYqoix4BMcaYsOmWBlc/tcsnByDDbqjI+RlUmwqjK&#10;xGhVxtheFvXSkHFBXIQ/irKTUFmUgaS4UN1elpNqUsiwD4UwiIkgUHigo7cmVHBDLGg1RMJLvm27&#10;zVa5SUuOgb+Xiy7oCRtihu/jNjVzbLh1Ghq3r4UpZAgmjju29a3kZrCXJF63jdmgwEv2shAvhIU2&#10;6gt2WOkhIHg7R2QnxhFcIX2SlBAqmGK1KE23l/G29JRowVGqPD+LIic30ySPl6ygYbWG13mIJs+Z&#10;4feD1SducXsuZPiCqJDJQYh8bT4evRUZ9smUFmbB38cNQf6eWh3xcBuGBIetZYRMdESwIkXhIrdZ&#10;khO0MuLn7abbyrLkPoSPy7BB1opML2R4SOmbv/2fWo1hTwzP8uF0sgL5XrI3xg6ZxBgkS0yCSEKG&#10;58WMdB2ChPhIPWCTE9A4FY2VIPboJJpjEC7Pn4ejsteJW/SC5cU4ItgDGcnhA0KG58fo1jKBTGWe&#10;CVnmIG3sf32QkeuRI18OMgUmAzJNZWibPBpdnVMxv6sTy5cswOYNq3Fg306cPXMEly+dwJXLx3H1&#10;6ru4du1d3LhxXGBzQlFz584ZQc053BXU3P3gND64dwr3PjytoCFmHj08j8eSJzbQSD59chmffXQF&#10;vydoWJ357Ib+D/Gfv/4A928dx5pF05GbEoymcgF0cTjqCgzIcGvZsyBTFu9QlZHFYZ1DVYaQqbI3&#10;/Duj5IfkV8i8an75kLFWZgbAzEtBRpBSIbCoSfNSxChk0giZkSg2GdB5HZApsXiiIisILdUWNJQm&#10;Y8OyNnz5+DL+5bv7uHZ+L5pqszFjUjmO7FygFRlCptoGGUmpyc2ATIwLcqNGyEJw+E8OmTj/4dbD&#10;MOX1TRazehimQmbIjw8ZB9AY1RgrYliNGQAuznkqZAiJp1Rj+kPGuJ9eHwAjrxJnyNiej+0cGWIm&#10;gcOegvuHPTR8H+9nh4xPf7QMlF80ZKJ6m/7tiemPmIEgo9vKrE3+hIqtJ8axv8W2vYyXtsMsCRL7&#10;IZjPQowjZHiIpnzs6AJjW9nE8t7eGFZkFDKS8dawV2YgyMwZX4p5U6qxaHojema1YPWCaVi7pEMr&#10;MnNnTsbBfVvxxvn93ejNXJzbx3Tj7DtzcWZvF07vYebg5K7ZmhM7jZzc2SWZqzm+vQvHts7RCs3+&#10;De0Cmja5nIEDG9txcHMnTuyah+OSYzvm4si22Ti8dRYObZmJwwIgXj8qtx3ZPgfvbOjAnvW92a3p&#10;xK51nXq5e/1MuT4TuzfMluuzsWvDHOzeaGSH3L5Tbtu9qQt7t87Dvu3zNXu3EjRd2CEfs8P6MXs3&#10;yn02zdXs29yNo4KX43t7cHr/Spw7vAaXjq3H9VNbcOfCLlw9sRF7NszCTHnxHFudJouURN27W5Eb&#10;i1IrZIyqTBhyLSHITAyCJd4fidaqjA0y9qoMIWOvylib/20RuBiY6dsjE8w/vlAf5MsCnn0yHMEc&#10;6O2iU9ryMxNhFhywImOrvkTJYjgiyNtowucfcmSAvC9YKzeEDvslWFVhvwtBQshwUc8FPbeEcbuZ&#10;KTYUFlYAZKFskUUxt6Jpz01cuH4eVm/KBTzcZuYMBVuICk4H4+dn1Yf9K8QNt34RNnmZZkUJIZKT&#10;Fq/X84iUDB5gakFJHvtokhQwvI0VGFZliJxsuX+BwI6Q4TY0fq6KkkyFGKHFAy5t29+cw+fG+3Fs&#10;Nbe42baWRYX6aUWGI5g5tYyQKS/OQYC8HejvoajwFSwQJVqRYY9MerLcHgaPkcPh7eGqcEmzmDGM&#10;FRlvd8FItEKG9+FtIYHeVsj46nVP92H43W/+O6LCAxQyvJ0N/nlZKfZJZrzkNjP2ziTEhyNYfrZu&#10;I3lmzFswyc+HZ9JwGpqvwGno4DcFQ/5akSFkPHQ63dv6Mw9hT1GQvGgmhqM8P1nHl1fIZaWEW8p4&#10;fkyNhJDhZL6cxGCdQDgQZJwxo2+/IGRM4dZYIWN2gEwKx7vHC2YSvJFqEswIZNIJGXlRzcs0IFOv&#10;kCnF9ImjMHvGZHTP5PaybmxYswJ7d2/D8XcP4MzpQzhz5gDOnTuACxcP4tLlQ7h67Rhu3BTQ3D6F&#10;2++fxnt3TuP9O6esmDkjmGF15hwe3D+Phw8uCGguCmgu4onkE1lMffZEIPPRVcHMNXwhmPn289v4&#10;4x/ex91rR9DTPRnpCb7y/YtETb68iOcGoTqbjZTeAhl3nVZm9MgYKWccIZNgbC+rkcUeqzLskSFk&#10;Bm74/6H5FTKvml8iZBwHADxri9mLQKZQfh+LOAHNChlWYWyQqZHfyVLzjwsZIsYOGU5ES/VEVXYw&#10;xlZZdJop//Px+9/fwl+/v49Lp7djbGMupowpwOYVU7FxcQum1VtkwRSISosvqiUlJnd5/m7Ij3FF&#10;DiETMQKZ4a8PMgSMLYQMt5XF+Y+Qhe7PAxl7NeYVIaOQsAKlT6xTyuyQGQAfP2b6Pb4VMlE+rooT&#10;Nv3HSXimTHwgG/sFNowAR6sxcjvfHyPwiZZ1FPMimHntkFHM2CDjKZCx9ch4vXbI2Jr8FTJOALEh&#10;xoYR2/hkbhGzN/m/IGT4sZxy1nt+jIEXW4gYpqUiES3liVqV6QeZcQUCmRKBTBWWzBiFlV0TsGZR&#10;K9Ysacfi7lYs7G7DudOH8cbFA/PBXDq4QGO8LZf75+OCZh7OC2zOCWzO7hXc7GG6JfMk843sno/T&#10;u5h5Rnb35pQ1JzXd9pzYJQjaPRen5POd3iufb598nn0LceqdBTgun/+YQOnoji4c2job+wmkTdZs&#10;FvjIYx3bvVBzlJd75OP2L8OJfUv0dO13tnVhz5bZeGf7XOzf0Y39O5l5OCgfd0Terx9jzfG9i3Hu&#10;4EpcOrIGV49vwM1Tm3H77DY8urEfH79/GA9v7MPJd5Zi1uRyTGzIlhfXFNTIYqoyLw5l2dFPhUxS&#10;jJ82/feBTKjR9G9ghpUZxq1PiJnIQHd7IiShfkSPpw42qC3JQkGGGf4ew5GZHKdjpktlUZ6bbkZB&#10;VrJAwIwMAYpFoJKhgIjTRT4X/flZPJjShHy5zgMjjUMs03RCGLeTsUeGlQpessqSm8GPSZFYBEwp&#10;8nmSdUwxe2uMQziN6Mc5xNbEz+1dxAwPnLQNFHAMp5dly/Nj/4/FFK7XGcVMeoKOmuYl3yZ2FC8C&#10;m8LcZB0MkGPFDTHD65Ul7N3J1z4hjmsmyIgWZ8gwxqGY0YoewoxTy5IEDISMv/dIPRAzISZUDwpl&#10;30pwoJdWSlhJYXWGW8VsW8vMggYvdxfdXsZqTUZqojb/+/t4KHjSkhPk+YQLMn7XBzJs+GdVhpCJ&#10;kOsGZPwUNdnpAtQ4oxrGqhiHLmQIBvkcQoN9dHz27/7pf+rjxchjRMrz8ff1wNtv/kaxFSG44dYy&#10;3o8jtllhCxO0RcgLe7o5HNVFaSjPTZKFdyrqStIlaagrTlXINAhkOJ2PI9KfBRnnvDBk7KBxVcyY&#10;rJjRhv9YwUy8J1ISBDNmH/kZcTw2IRMiv0tR8jM1C2QyMW5UKVonNGJm6wTBzFQsnDsba1YsxY5t&#10;m3Dk8F6cOC5/tyf34fSZfTh7fj/OXzqIy9eO4uqNd3FdMHP91gnckNx+76S1h+acseXMOrL5gY5t&#10;vqh5/OASPn50GZ8+EcR8dE0gcx2fC2b+8OkNfP/le3j/yiEsnTtRIZNl9kQBpzFxglKar7ywe8uC&#10;0AMVsgAsY9+Bphcy9j4ZWURWym2OkBnFhn+OqJUF6K+Q+SHpD5FXzS8TMr23OePlZSBTJL+HhXHD&#10;NYSKNvqzMviaIUPEFKUYkClNE8jkBKOx1IzRlRnYvXG+jjj/P3/9GNcu7MT40bmoLU1AW0s+FrZV&#10;Ymp9qiyYggUyfqhKEcgkeKAozh350SORE+mikCFifoxmf2fE2CHjY8vPDBn2xjgg5lUg01uV6Q8J&#10;R8DwPo5jmh0HBfwYsaPGCTLskyFmWJlhOI5ZUcPJnAFEjYduKYsjdrhbhff9pUHGmrRwL6RHeP8k&#10;kNGtZSZf7Y/RyWRMilOzvgNG9EDLrHDNy0PG+SBMB8jI9fGCF6al3KyxQYbN/h3NOZg5Ns+ATEsx&#10;ZgtmlrQ3YnX3RK3ILOueip5FHVi/ZjHu3bmGN64dWYLeLMbVw0auHFokWYjLBxcayLHi5uJ+XjJy&#10;+/7FkiXWOF7vzQW5/ZTg5uQuAQzxsqtLENOF4zvnyOUcwcwcgUyXIKYbZ+Xzn5PHY87K450W3Jx6&#10;Zz5O7p2HE3us2StvC3hO7ltkzyl5jDMHl+L0gSU4sX8RjgqGjsj9jsjHHt23AMc0ghZ530m5L+/H&#10;nDm4BOcO9Qhg1gpgNuC9M5tx5/w23L24Aw+u7cWjm/sUMhePrUFPVzMmj8pFk0CmttAKmSwbZCJR&#10;kMY+madARtTdvyrzYpBRzPjzNg9kycK/pjhTD8cMkD/mdFmI89ycYoFDmjkKqYKXzORY44wZ6yUb&#10;5W2N8ewl4XUCgluvdGKYJVb7TjgKmQdDcigAKyjG1DGjCsNwwllOOkESMyBInMPPwwEAPLjTdlmY&#10;2xc9xZIygRQHGFQL0Krka2Nlpizfolvo+DYveR9WZViJKZHL/OxEQUaQMSAgxAtRYT5Ilq+PU8tq&#10;KvJ0mAC3s7Hq8jTI8HY+R25x45Y84izFFAVfTxf4e7GXhD1F8jkKMhER5q+QiYkM0ullgX6ecj3E&#10;2v9ikseOETy4CWQGa+UlUyDj7jpMt5bxfmkpJgXH8CFv2SHDLWTEjELmn/6HYonDBCLkcYkaTpVj&#10;9SshOtToVRLI5GdbdItZZJhRafntP/43PWsmMoxDAnx1vPNvf/M/9PlxGxwfh/fjOUFJApnwAE+F&#10;TJopTECcgerCNMF4IspzuKXMgvriNPndTkFDMSGTpAfZvj7IuFoh4zoAZDwUMhYrZNIGgkxjCaaN&#10;b0DntBbJRHTPnKHby7ZtWY9jRwUwpw7i7NmDOH/hEC5ePoxLV48oZK5cP6aYuUbMSG7qdrPTghn2&#10;z5wXzFzAhx8IZuTywb2LAhrBjKDmkYDm44eX8cnjK/jsiYGZ3z+5gj9/cw93rh3BojkTkJ0UiMJU&#10;f1RmBaAqKxCV6f7ygu47AGRcdRrZr5B53ekPkVfND4aMfE8HhIz1+884I+bngEwBzxz6GSFTJpCp&#10;zg3FmCoLJjUV4dDOZfjX7+7hf//rE5w9vh5TWgpQXRyHMdXJaB+Xi6l1hEwIKlL8UJnsi2J57SiM&#10;dUde1EhkR7ggM/z1QybKx8gvBTI2xPwokHlKhaQPZKz3DfXoD5FXzdMgY1RlXBQxrMzYAGNUY7z0&#10;koiJ8bEhphcy0T4jnouZl55a9jcFGR+UJPmjTABDxGieMXmMlRWG/THa6K8Ty3qHAvSLfmwwarPC&#10;BDK9FRn2yPTGrKOYWyTjJOMrEnX88tS6NCfI5KNrQjEWT6/Fkhk853KcQobDu3oWdmDThmX46PFd&#10;vPHeyZXozQrcPmHk1vHlkh7NzXeX4caxZbh+dGlvjvDtHsny3hyxZYU9V+Xts3sX4ozAwsg8rcAY&#10;lZi5OMNKz765OH9wPq68u1SyTHP52FJcFFxdONw35w8RH0twVnLm0GIjBx0ib5+W+52x5chSnGWO&#10;LsN5eb4Xji3HpXdXaC4fl+d3cjVundmA989txgcXt+HepR2aB1f3aB7f3I/b57Zh+6oZmNqUj9Hl&#10;FtTJYqpKKzIxKMmMQrEdMmz4t45hjvVDYpSPveHfjpk+vTIvBpmoIFmA+rvLAjQC1VzY51kQLH+Y&#10;KQnhipiCzESYogL17dy0BD1rJl/gwEpGcS4rKcREgrWBPsmopCgmWFFhhcW4jbAxtoHF69Qv9r0Y&#10;WImRjzfr2GSjitM3ZYUOKUpHuTzHCiKklIdUcvwxz3ExLtnHYkstb5f7NFTmY0xdiVzmCb5ikBgj&#10;30P5WjOSiLMImKKDYI4N1oZ/Vl44vSwu0h/R4b46CICTyzjdjBWbSgFRbGSADgQgnOqqOFlNMOMQ&#10;Vm0aqgv167QNIWAFiuOm2fBPyLDZn30y7FWJjQ4WyHgKPHwUM9xqRkCkJPK8l3hYkuK0SsPGegIi&#10;S8DHUcucUkZkpKUkIDEhCq7DBylYtBpjg4wA6a3f/oN+PLeRsek/XB6baGSFyDj4k1vy+LUn6SAA&#10;VnIIFFZy2Edj67cJ8PWAm8sQ/Rzm+EgDPG5D9Swgfp4wfw+JvJgmhAqI01EjP6tsfk+TI1GRl4SG&#10;0nTUFqWgviQVdcXJKEyPRFzIyNcAGesoZjtk5B8DWXgkxbghOc79BSCTpZCZ2lKH9ilj0TZ5LDpb&#10;J2FR9yxs3bQGp04IYM4dwYULR3Dx0lFcuiK5erQfZBQzN07g1q1TgpkzuHOH584IZu6ex4eMXL+v&#10;qDkvoDkvmLmAJw8v4WPBzCdPrgporuL/+u4B7lw/qpDhf2RU5UWguSwGjQXhqM4MRB1Bk+z5SpAp&#10;/1Eh07tIdlxE/wqZF8sPg4zxPS1g+kHGlr6A+TkhU2CFDCeW1WX4CmT8XytkSqyIKba4oyzdEzV5&#10;oZhQn4lZ0xrk3/CN+Pc/PcD//pfHOLx3ifzdZ6A4KxTV+VGYVGeRhY8F9Vkh1oqM338pyER7j7CH&#10;b+vWstcMGRso+kHmNcX5cR0hE+kEGVZhHLeUcbKZIsbbmh8MmV7EGJCRf9cEL0TMK0HG2ifzU24t&#10;s0GmNNlf8aKxYqY/Rpwgk+4Mmd7DM/t/rCNkYgQthIy5T8aXEzGmftWYNgfIzB5XgLkTS9HTKYjp&#10;HI0VXeOxbvF0bFrZhYVzp+Gd3RvxzVef4I1759ZioHxwdo09d8+sxvunV+G9U32xc/vEStw+vlKw&#10;Y8sqa1bbc/Pd1YqZK0d6JIIUQcVlAcqlw4vlcjGuHF2Mq8cW4/rxpbh9ZiVuSq6fWo6rJwzQMFcF&#10;VZp3l+Pyuz24KMg5f1RQI5/nnHyOs/K5Th2Yj9Os5shtFwmhEwIW+RheXpHnekWe91V5/tfk67gu&#10;X88NRr622+fW486FTYKYLfjw8jbJDslOPBTE3L+yG49v7McHl3fj4JZ5aB1dgNFlvZApF8iUZkaj&#10;JCMKhWmRyLOECWRCkJYgqIjl4ZhGw78dMrYJZtxiFtwXMM+CTEyIN8LkjzIlLhSVAofKgjSE+rsh&#10;URb3BdwuJgt4jmQ2xwQhh1uzBC0ZydG6XUub4zNNusWMkGGPCbeW5WcbgGF1g1vOOIGMC3ueycJJ&#10;YamCCPay2KadseekJD99wHHGtRWOSJBU5aGxptDYxiafu6Y8Bw01BagnKqqM92vkvtWlWagX1DTV&#10;FKFO7pcujxviN1J7gngKPS+D5EWHlReOEOY2MkImViBDrCSbOJktSFHDhvZyWZzzdoZfW0N1wYCQ&#10;4YhoVoq4tYzjodnDo9PbBCmEDKe0hQgOcrO4dSxMwOGBIJasY0K0+V9HIgvwmLQUjlf21cZ9QoeQ&#10;IXY4GIDo4Ps5UpmN95xa5gyZt3/3v/T+hExMZLBih9vx2MfELWG8ZLIFW/w8rNzw4zhamdvROCiA&#10;t7GXhs+Dl6nJsfK5AuU5DMGwwf+k/VOhftymOFKgIAvuojSBTBoSI/2QFOWP4sx4NJRlCGQsBmRK&#10;LHKbPFbojw0ZK2LCXAQyEllsGJBxfUHIJMrvSxbGNhRjyrgatE0ajWkTmtA6kRPMpmPLhhU4e+oQ&#10;Lpw/qpC5IJC5eFly5QguX3WCzA0DMjdunBTMcLrZWdwlZqy5d/ecFTTnBDPnDMw8uIgnjy7ho0ds&#10;/r+GP33zoUDmGJbMnSx//6F6IvnURgvGlsWiJisYjTkhrwSZuhTPHxEyfRfJhdG9i+hfIfNieXnI&#10;GN/P50NmaD/EPB0yRoP/64IMKzJEim308uuHDKeVuaMk1R3l6V6oyQ/DlNF5ul3z2tnd+M+/PMF/&#10;/OUhNqxoRU1pPHKSBSzpQWgqjsW02hQ0ZMvrmcVfIVOS4PlfCzI+1nhzcf9fDDLehIyxvYxoMbaW&#10;eWh4XftieB/Nq0KGiBmh+fEg49gj89M0+ztDhvB4Echwi9lLQUb+PmuzQtHI/9grImQ4tYyY6c14&#10;iQGZRJ1YxmoM+2NmsEeG58iMydWKTPckgUxHI1Z3jcOGRdOweXknNiyfjdnt43Hq+D78y1++wRsP&#10;Lm6Acx5e3NgnDy5swP3z6/HhuXW4d1aQc0Zwc3oN7kjeP7VGcLO6Nyfk7RNre3NyLe6c2YA7ZxlB&#10;w9l1krV4Xz7H+wKJO+fkc52Xz3lhHe5K3hdE3TqzCjcEHtcFIdfl8sapVZrrJwUikity+2UiRVBz&#10;SdBy8dgynCViBDSX5Drvc/30askqBctNeayb8li35HO/d14e48J6vC9f5x352j64tBn3LhuIuX9l&#10;u2QHHlzZhUfX9sjlHjy+vk9u24tT7/SgfWwxmrUiY0JlrrG1rFRSIgu+onSBTGoYsp8DGceqzECY&#10;cYZMVJCHHv4ZKn94ZlnYl+WmaFWGPTMJspjXPhIJYcMRzWnmSFkIhgmY/BDObUSJxtYyNvubY0Os&#10;WAnX8cq2qWG8ZAWFlZv4qEA9OJHbtngSfKA8LqddEQrEDas4WnUpNqouVWXZgqAsVJayAtObeoFK&#10;nCyQY2WhzNHIfLuuMlfQk9MbgQshw21lRAwvCTE+77hwPyQKUOLla+TbrMiwL4afK09gxrc53Sw7&#10;PU6b/Xmdt1XI8zLHBQtkAhRwTXXFVsjk2sO3eXgn+3ei5XF4ng0HH3A7XbCfB/zlRS8siJDxRA5B&#10;kchRxnK7vDAmyvfOR15EzfGETDSSuJ0vzYSwEB+MdBmESIEf3w4RaLiPHKK3p1s4ySxWqyi8nT0u&#10;BA3DSgwPxAyUxyVK+HljBCasEHEgAiHD8dbcrpeVloAUAaUlkQefRuhzJFaIq6wMM/JzUhArvwNE&#10;DJ+DST42UF7gPeUfKPZMxRKl4TyXJVIhU1WYitgQT0QHuSM3JdKATLEBmfpSC0qyYhAf5oYY6/ay&#10;l4eM/IOuB2JaD8W0I6YvZIiYxD4VGaNHxmLmiHB/gUyg/N6Gys8rGmUcDy2QGVNfjEljqgUxjZg8&#10;rgGTJHM6p2Dzhh6cOXkA584cwrmzkvOHcP7iYZy/dNjAzDWBzPV3FTGOkLFh5n0rZuyguWsFzQes&#10;ylywQ4b59KOreqbM+zeOoGfhVORYQtBcmYTpTekYV56AWllgjcoNFch4odzsJoDpxUxfyLg8GzIJ&#10;rnaE2Ba2zkB50QwMmb6L6/xILsQHy6J8kACmN79C5mUgM9RAzEtBxhZnyAzrB5n++REgEz9CqzG8&#10;dDxDpt/WMn6cDTLytj2vAJkSgUxpqgcqMr1RXxSBtvElApdZuHPtMP7jz4/x1+8+wHxZzJTnRiEn&#10;yQ9FqYGoz4vE1BpCRhZYqTwU01+ehyzU4jyQFy2QiXSEzHOa/QUxJr9ewNjyrAMxbU3+UVbMGJAZ&#10;rodhcqFrQMb9R4TM0H5bymyQ0YqMJ2ExMGSCBsgPhYzjdDJnePzYeR5koqwxto5Zo439tkqMA2T0&#10;fg6QcY4iZoQmVjEjeGGslRgbZvpBJsAGmRc8ENNhYtlPPrVMIcMeGQfIWCsz/TBihQwRw0uFTFov&#10;ZAbslUnlgJtAuW8w6uTvclR+JMYUDwyZFrmNkBlfYcakahtkjMMwbZk5lpApw9IZDVg/fxJ2rpqN&#10;XevmYfXiDnS2jsWNq2fwf/7zX/DGw0uCFcmjy8wmPL68GU9kYf/R5a346MpWfHxlm3Fd8uTSFjy6&#10;uBkPz2/E/XMbBDbr8YHA5O7ptQoaI3L9pGDhlJE7p9fjkQDh8dUdeHxNLq9tw6OrWzUPr2wRLGw2&#10;Io/7oTyPe4KmDwRNdwRN7wlAbg2Q2wIh5/B2BYs1fPs9+Rx35PPdVbBsErDIY8hj3pfHfiDP4+F1&#10;ZrtkBx5e26l5cNVAzONre+U578UTgcyTG/vx3tltmDetBuOq0rUiQ8hwapkNM9xeZoxgDkG6KRAW&#10;K2RMkcZ5MvZeGVtVRn6pYwQy0UF9ExVEvDhG7h/ihWCv4XpZkB6vDf8JEf6ICPBAVnKMjmWOENhw&#10;Oxn7ZKJDfI3/ffd311HLybL45oI9SP7A+T/zUWHGeTOcaBYs9wmRsHLCxn9WY/y9R8BHXhB5MGVU&#10;mLeggOOSveW+rrKIDkdRXrJgJlXAkoFRdYWoqeAWMqKGiBHglKSjvjoPBTlmQQbxYUZDNfFQiKba&#10;As2oGkl1Phqr8nVrGbeV1VfkoUZgky4YS5XnnGY2tpdlWWJ1mxyrT4QMk59lRl4WxzAnSOI1+fI2&#10;qz/sBWJFhhWh8WOqFC41AidbaitytWLE8c4JsvAPZnVLQMdtchwvHSzfO1ahIuR7xIpMuiVOqzF+&#10;8kLI6wSLWZ5fsqDCJAgkIPh+1xFvCVK8kZYSi9ioIN3Wxe1oWekmpKfGw811sMDCXfFCuLAKw+qO&#10;n5erPJavjrvOEcAUyOdjtYjT1DhtLFO+fn4thFow/+dJfvbpAhvCNCUxUvDki0RTmDxujODIU58j&#10;H5PJ1EpTvG734zCEKk26QqYi3yJ4CBRYy8eYQtBYnok6azWGkCnNjkVCuHwvBDJGngeZvukDGcLF&#10;BhhbCBlZbBAxidFWyNib/b0FMn4CmQBBXJB8DfJ9zooVyCQLZLIVMhNGVwpmajBBU4vZHZMUMqeO&#10;v4NTJ/fh1Kn9OH1Gcm4/zl44qJi5cPkILl09hivXjwtorJC5bkDm5k1uMTuLO++f021mzN07ZxUz&#10;7JnRxn9OMXtkjGT+6PEFfPn5Dbx/+whWLGtFbnoImioS0VwajwZ5Aef/SNVmyot7kucAkLGFoCFk&#10;WJUZoWfJ1Ce7K2RGyyKy3uLlBBlj4fpDMfN0yAyxJ1/yK2QGzrMhw+v83jG9gMmPGPJCkOkLmoEq&#10;M7Y4I+bVIUO8MJxaxooLR4br1rJ0HzRk+ulZMjxThoBh5caGGY0NNE6QKZbbneMMm5Ik+ZsgYiwe&#10;Rn9Mti+aK+MxZ3ot9u9agYfvn8Kfv7qLr55cRndbgyDHJNiJQF1uNMaWmjC5Khn12WECmUDFTFmi&#10;jxUybgIZVytkRlghM/yZkEnwI1wGOcWATJz3EMT6MI6QGYQor0GyoB6kmLFDRha6piBZ3Mq/7zxH&#10;5seEjOPhl3qGjA01nCbGiWUEitsge4JscR8gbs+BzECgcAIM7/+8j32VDAgZayI9+T19eqK8XPrG&#10;ATJPD3E43AE0IxQ0sX68NGLvk5GYAgSrksRA4sW9TwaETFgvYH4WyOhhmLZm/wGa/J8DmRdBTGWa&#10;tRqTG4HRhdEYVxIrkIkfGDLyb2WLXJ9Yxa1lFkxvzNBKDBEzoylHJ5fNn1yBlbOasbZ7IvZtmI/D&#10;25ejZ14r5s2agkf3b+H/+3//H7zx0TVBikM+lgU+8cJ8cnW7PZ9e24FPrdf5PkXNJQHIhU348PwG&#10;3FPUrJdLwcg5uU1y//xm3L+wBQ8vCxgEM4+uEjKO2SZYMPLoKu+zFfflc354UdBxYSPuyue9w1x4&#10;yVg/5gMBzD0BzIcCmPtEEwGj2WaFDBEjuWaDjCDm+m6BiwDm2jv4iIiRPL6xDx9c2ImFbXUYX5OJ&#10;Bo5g5qGY2TGoyIlBuYSo4cGYA0HGFNkXMraqTIz8ose8AGRigj0RKrjg/57npcaiviwblvhQHQCQ&#10;LgvZ4pxkxAhOomXRTLwEyh9tgCTY102xoiOZWaGRRTa3irEZPpbbkbhQjuHZLWE6uYwTwBIEACEB&#10;brKw9tST4BPjg5GeEqmX4fJ8s9Lk6y1OFbRkKF4aavLQWJsvcGG1I1tTV5UjwClAc2MxmuoL9e0q&#10;AU5teZamRj6uRt6uLmFDvyywi9L1oM9yNp/L4rqAU8tS4xRp/PpYZeKWs8zkaFnUcxR0rAKJ4fPJ&#10;To/VEDV1Vbl65gwrMqzUtIyu0EqQM2S4zY3b0Fi9IWRYsWKPD8/eCfB21S1nBB+rMVkZrLB4wMtj&#10;qF7nZRIHKPAgUPne5cn3PzoyAAF+IxEvnyc704wkU4Tgxl2AEaFVnTTBRQQnpMn3PEkAxC1o7Gvh&#10;trDsNDNi5e2wQI7KDtT+pDwBFB8/PIgHkIbrc01LjEAYP2dMkE53i43wQ0lhKuJjgwQzPgiTn5mb&#10;69v6/GKjAuVxzfKzytSwd8iADL/n6fI9T0V5fgrKBaWVBRbBcRoaBDK1Vsg0lKWiLCdOsOGhiGFV&#10;5qUgE2KDjDWOgLHFVo2JdoaMl0DGx4CMmZAJFsjw0NM4VHDrW2UOmuuK0dJYjnGjKtDSVCk/5yqF&#10;zJaNPTh5fK9C5vTp/Thz9gDOnDuAs+cP4sz5AwqacxcPKWgu6xkzgpnrtqrMKdy+fQbv2yDDs2bu&#10;sm/GqMgYmLlgPzDz0aNz+PzzawKfo1i9eoZAKxw1hbEYXZKg/1usL+wWP5SZPQUvPwwyDVbIFClC&#10;htoXsT8cMr3/829AZshTIDNIFuVvC2BsIV7e/hUyz4OMIsaIAZjeOCPmh0OGeT2Q4XWihKOXCZe6&#10;jJ8YMjl+aCqPw5SxhdiyYQHu3nhXz2r64+9vomdOC0aVJMn9wlCZEYZRBTyfIkEXTVWyeCJmyhJ9&#10;BWPy72SMA2TCCJkRVsgMR8r/z957/slxX2e++gfu9dqSSBBhgMk5x04z3T2p04SenGeQCTAHMWdR&#10;EkVJpJgTIgmQBJEzAZAEiEBkZkrWWr5e27p3d+/dtSSLYhBln/s851fV3dMzSCQgUzJePJ+qrk7V&#10;1TXV5zvPCQoxU1TuPDut7JKLIHMaGPnPATIGYsaBTALAnB+QmfX1BxmfacMcAxnbjUlIKzsdyPTW&#10;58tQoERmE2Ki1bKgs8YCmfGuDEFmLu6fR7em2wWQqYuBzHWjzXLdSLMFMt1y7zWD8sg9V8kLj98n&#10;yx/9rtxxw0J54L5b5N2TB+XzT38j3zj+KqAlUQSZHQZiCC4ndzylEPP2q0/L2wj2dQmdpHY9LSde&#10;fUqOEVAAIYe3Uk+ojmx70ijmxjwNOIBepZ6aqJ18zFMKO28BlA7htQ5seRQg8qimf52t+Pj9W+ju&#10;AF620fEBuGwnJEEEGIUY48IcVj0NGYChjux6To7tXibHdy+XE7tXyLFdyxVk9m16Su67YVgWDzXL&#10;aEetDLQ6tU6mO1SlM2XYipltmIN1RdLoyhdfda54KrK0c5ntyiSCjMKMujLjYWYiyMySirxZUpI1&#10;Q0Gmua5cRhCYBxHMlwFyWLjdHvRoC2MXgmgWyrurCsVTVYRtrHcpQSCMoNvFeTDlWmvB+TDsRMYC&#10;fqZTRRCIM0WMbY3ra/EYV7E0eNnJrBRQAIDwsQtZufhrSxFg10i0hd3D2AbZpevBxmoJNFSpuM7H&#10;UJGAUxVorMLrlSP4rpAAwCPgx+NU1RKsp/B4W37IZ5bheodEEIy3NHukNeBRYGPzAu1eBuCJtnjV&#10;GSJYdbb5EajXy0h/BPtRAyDLFR8C/znDUcAVAYYdzWyx8UBA09BYY1PIjifluRrwc1BoFi6SXFZX&#10;5IsXAEUgqMT9RQDKCN67rDhT3Y/mRqc0E7qa3QCZHMBJjtQDnkLY35qqAgUbpqL58V3RwSkv5WPy&#10;pBYARMemkJBZTtelWFyWCJX8ntiBzdQB5UobgIOOlgvA4ijPkVADGzq4sN8pmlJHgCkvxbnm4Hyb&#10;XMnLwcUV5wO/V6b/sdMbZ+zEQAbHqbuN0IjzGGA5GyBKDXUlgEynH5BTIy5cZKsKZpj0svMKMtMU&#10;ZNysjbEgZlKQUUcGcOgrxXfvkN4ovmMci9kDrVC7jAFoxrCcPdwhN12/UJ549Puyfu0yWQ+I2QCI&#10;2bBxpUJMTASZzc8rzLB2ZnsSzNi1MoSZffs2yb43DcjsB8gc2A+Y4YyZtwAzCjKb5O23d8j+/Wvk&#10;0cduw/dUKT3hKlnQUydjbTXSXc+Lfq4FMrOkw3HuIDOMZRdBxnJQzi/IEGKMLoLM2emrgcxEJUPM&#10;fzTIEEpsN4YDMJlaxrSyCwsygBhfqtbH9AYBMl3Vsnheqzz+07vlzddfkf/2i0Pyf320Vx75/nUy&#10;p8srrXX50oZArJ9tYZtLFGIYPPVBUXemRJIdmdOBTO4UC2K+LTVZyRBzEWQmAMVFkIkX/F8wkEkF&#10;yKQBYoySIeZ8gExHXa6BkWQgsSCGwEKQYacyBZnE1suTPc8CmW5/Hh5fIKPhMuPEAGIW4u95IZcK&#10;MnHNB9zMjdZoGvbCHrdcMeCVa0fiIHOtgkxE7ryiW+6+ql8eu+8aWfHIPfLED2+Vm66eLc8+/qD8&#10;/S/ekz9+8bF848j2R8XW0R2PAUpMStmJ7QlOjA0y0Lu7npH3dj8r7+55Vt577Tl5F3pnz3PyNrad&#10;xH0nd2H5qtEJ6DiFbccoAMOZRNgh9BzewVqVJ1QHT6EDSdLt2/AcS+oCJegtQhJe9y3CC/b1iMrA&#10;i9ESObp7iRzfs0xO7FkhJ/esBNCs0NSyNzc/Jd+7aVSuGg3JnG6vDEfd0t/qQOBCmKlWV4atmFkn&#10;0+Q2ncs8lQkgM5krU8gg8cwgU0aHBMEpnZlGwMVYb1iiCOzLC1IBLPnSHvJIs7dS6tmByir255Lp&#10;R+xExtQiI6YZcSYLO5qZmTD8zz8dANuRoasRajLpWlwGGqrV7eCS25r8FRJursG2SsAJwK2R7ZqZ&#10;1lQiDb4ybAesNJj7uM77KT4+iNcI4/UjTQzEnQAUFwDFjQDVrTDGzxEN1SKA9koX9qe7pV5bMLN2&#10;hilnfWyvDOAihKizAkAZoHoCMtgTVFeILlBLwCU1lTnqIo0OtqpLNB5k7LqeJgTKZVojU1mSra4F&#10;Xav0mVM05Y5QEWxySxPAwVeHYwnwirbWi4M1ODjujYCwMOCvFsBUXZmnqsN3QJhx1hSqK+KoLhIH&#10;wNJZzQGaFbqNLg3Bxt5WXpyjg0c5PJQQw3Qyfh81gBJ/bZn5bFBlSYb4XSUAEMAcjltFcYaUl2RK&#10;KZYeAFkQxzOA4+rBY5oAhW0Rrzo5E0HGuDJ6rPGY3na/DNJdA8j0AWL6owZkusIOgAZgq/A8gIyV&#10;XuYgwJQYuZhWlgAx40EmQ7xODjbN1tSygL9UomE3wKtRRvsiMtbfimWLDPdGhA0dRgfbADIL5KnH&#10;fyCbCDAbluswzI2b4uCiS4gwo6lmW16QrYCZZJChK6MpZkwti7kym6z2zBvlAGDm4KFNcuitTXLs&#10;+Dasr5dnn/suQNgpfS0OuXY0LIv6/DIQKJOBpiKATDoghiBDV+bcQGakPlO6nCkGZMoJMqZe4quB&#10;zKWqiyBz7vpyIHOJKhlivm4gwyVrY9h22XZjCDAXGmQ6fWkKMh02yHTXyHeu6Zdlz/1IjhzaIv/8&#10;D8cAMwdkyaO3y/y+egl7ciSI60OXn/n9/M9yjgZP/Q2F2A+ATEKxv10fUw+I8eOa5NW0MkLMpZpW&#10;FndjLoLM6WDkPyfITNXvM1mxOhl+z+cdZFItkEn9k4DMhIL9ZJCpNzBDN4b3TRiimQQyLPLnb95Y&#10;S7nMjxJkqg3IqAgzcRFk5nXYqWVu7UDIGhmCDIv+rx1uwnpY7uIwzGuHFGSeefAW+dHd18rNV8+R&#10;tauflf/xq1+KyKfyDRbyq7b8VA5vZY3MY7HaGBtk1ImhCDIAlvcALhRhxgaa919fguVS1buvLYvp&#10;nT1LAQRL5MTu5wAFz8Wh5hQ6mgA1R/B+FF2TxHUV08EIJUkiANmKu0DPmNfHvh/R1wUwWbeP7aYD&#10;s0R1fPdShRjqpILMCgWa43uWy4Ftz8hDdy+U6+a0yLwen4x11spwu1v6IjXSE6qRzmCVtDeVS9hf&#10;Ygr+2YI5BjLpKgdApsaCmBq6MkUTQYaF1+NAJm+WlGbPkLLsFKlgUbqjSEGG7XMrADauilyFgDCC&#10;baZe2UMk2caY7ZgDfmsoZYMbMOFUB4YAw2GXzX6ngo6Z+eJA0Ez3pVIBhmIhPVO3mvxVCjOEmDp3&#10;ER5fKj4P4KW2BFDjUNGdaQt7pKO1DgEdB2syrQlBcmeD9HUDRjrqpb+LHcoCmho0BA0jOB/pCcko&#10;Po+qLyxjCE7nIEgd623BfQhSu0ztDKV1ND3hhO5nQYUYWwz2x4Za1alxVLIFc7amvsVAprMJ+8N9&#10;aQLINCrM8DMX56dqC2e6F2VFmQCZSyUvK0XqXKXSCmjw4TEhgEMf3jOK414LUCgiRGIZUjcmW+Gm&#10;pCg95ozQyYkE69R5YZ0MwSUS9CrU0KVpxPfSAmDjYFLWxjgri7HPHH5ZpA4au8x5aorwfTkU1uig&#10;OPGZ6GARZPid09mio8S21KFmumN+7UrXGqrDuk+bMnRBWheDz8qaoA6ACwEmgtdtxXOavRXS4Ma+&#10;4fsdJsi0Mc0MoA6Q6Yk4cQ5nAmQI0QZkKicBmLMDGRtmCDHTxUWVmbQyhZhJUsvqnNlQjvjdAJn6&#10;ci30H8T3ONLHcyWi9VWD1jnBpg433bBQnnnyh7J18wuyYT0dmeUKMnaxP2HGhhjbmWF75p07WSez&#10;VlPLdu9eB5hZD5ihK2NgZu/eDTGg2fcm582slzf3rwfQbJBDhwk0G2X1Sw/L/DkRGemqk9sWdcn1&#10;s3Fet1TLaBj77U5H0DjLSi9LBBkDMecCMlxeBJmz1UQQ+ar6uoIMu5idD5DpBFz0AGToxgwRYi4I&#10;yMyMyzMTQIK/D8AMh2H2BnNkbr9H7rltvqx56Sl59+Qe+b//8aT8098dkvUv/FiuGAkoyARq8HhA&#10;TJsbQVlttvQh0BpAwNVOkKlMlWDZTGkqmWHcGAtitD4GEFOrKWWXquwi/4sgc3oYmQAyFswoyCQo&#10;+XlfVacHGQtmJgGacqgiWYld3ibVXz7IRAAyba5s06VsMmclEWQIMZCdUmYPzzxVShprY3obCmQw&#10;UCyzATLzxoEMnZnTgYxHrhjwybWjjXIDQOZqQMzVQwSZiNx9db98/zuz5eG7rpSH771O7r/1Crn9&#10;+oXy+s4N8pt/+e8AmS8IMuxM9ojWuxzZTkcGALMzoTZmB2tjbD2pQPMO08oAEiew7QSW7+x6Rt5/&#10;bQlgZim0TN57fXlMCjPYdhKAQ50A1NjAQtBQ2CBYJIiwQ/ChbMBRCEq4nfycycTHvc19enOl/Ozg&#10;avn5Wy/qPtivdXwPlxbA7CZwLZe3XyPALI8Lt0+8vgLgtERWP3mn3HR5h8wFyMxGwDLa4ZH+FofW&#10;y3SFqiXaXCEt9aWxOpm6qiz9j7YTAEM5SigDMacEmTyTSpaokszpUpplYMZTnisDCExHAAQVCKYd&#10;CKIZkDKoZWE8a0lsEWa62+g8MI2qGWqSzlYGtA3SGvTp7Ji2kA/bGk2RvLNEAYDQQgCgC0NXw1Wd&#10;j6C+CAFziXgcBdhmbhNgRgciChF2fUxcTeM0oOLMGEJMUIYAHcMAAwMyBmYIaLMRoMZApjuM4BoA&#10;0xnUFs0atHbbc2FYk2Pel5DSn+i2dDTofpcBLNh8gI/pBcSwCUFHq0lJ6+ngsahXkGEdSh6OL0GA&#10;xf9sdsC6GQ7ZdNUUKqjQfenBMW+L+KQVMFBjuS9hAAWBphgglIkfF7oj3toywE6ptOP1WRfDjmc1&#10;AJhaV5k6Muw4FmlmOl9QutsD2ta6rDBbsnhBLszS74T1Ou3sEAcw6Wr1STRcq8vuVg4Q9UonPkN/&#10;Z7N2fbMHhvLzdLfxu63FshGP5zBRX6wzHJsmNGCf2X65KHs6AKZUh2PWYJ9rK3JklN9VGwv9fTi/&#10;6qW3xS2+mhycp+cBZJJTy2yQKTetl02dDH4MFGQyoCzATA6OFUDGUyihhkp85jrtWGafQwTiAXwn&#10;QwDescGo3HLjYlny9E9k+9YXZaO6MsaR2QSASQQZ25lhR7PNW1bJju0GZHbvWg+QWQ+Q2QCQ2Siv&#10;v75RU8ziQEOYIchsiIHM/gPr5C3AzOt7X5Lnnr5XLh8Jym1XdMt1Yzi3FWQqENRlSNQ5C0oEmTjE&#10;mPbLE0FmNkBmtD5Lul0GZCLlBJDkgPbcdBFkvpq+jiBjQ0yiOqq/BMiwWxnOtd66NBnUIv/zDzJR&#10;wEvUlQgys6Qb79XuTZN2wEx/OF+unNMot980W9a8/Iy8A5D5x78/Jv/8y7fkvbc2yHcWdUg7gqp2&#10;QAwdmVaASxQw04Pgq89fiP3KlFB5qgRKCTIpgJjpBmIKLhMvIKZOU8osiLHcmIsgc+4gk+jKXEgl&#10;vydlg0yi4jAzVcXjMQFkoMrTwsxfNshoxzJHlg7DtKElGUYUSHxsnxx3YuyUMkJMR23u+EGaBKIY&#10;BOUpyAwFS2ROa4XlyFgAkwQxNsjM165lbrmcwzAH/QCZZrl+dlCuHGqUqwAyN81vk/tvGJUf3jJf&#10;fnDzAnng9isBMlfJPbdcLT9776h8+slvADJ/lG8c3vqYcWEIMK8CTKz6FwWZ7aaw/9g2aOvjcnQL&#10;HrsFwLPZEtaP4z7CzXsAgw/OAmRsd+bQ1ifk4BYW9z8eSwMzDsp4kIkJz7Ofq+7OJE5OTDsNJCkU&#10;4bF8f8LMB28+L+++QUBZEnu9k+oY0YFZphDzzusrx8PMaxBA5siupfLKc/fJ7Vf2yIK+epljgQxb&#10;MfdFHNIdrpaOQKW0NpTpYMwGV554q7MAHukI2AzIOAkyFsSMAxmFGaNkiKHKc1KkHBBDmHGVZutE&#10;dtbJVJdkqkIIsiNNTqnBfSz6t1VdmqOOS0NdtaYsMVWK7Xy5ZJE/u2LRAWB7X3YscyPAZU0Ga2Po&#10;yLDrGGtbCDLsXOasylOVFaVJMaCL29oQYCtIKFRYQINgs5//3e9qiIuF5CpT8E+xPmMQwfjQOAUU&#10;XIYQ5A9E8VqAr742Ngdo1nbNA12mfTIL+OnIMJ2M9SMEL3ZKY+c0ui61ziIpL07X2hneR8eItT/c&#10;fy672uoVZkxdUAWC5XJ9XToanFPDRgHNDQ4pLkiTDPxA5OfOFH9dhYwMtcvcsS5NLSvnEM5Gp7o0&#10;BbiQEWI0BQ3fR2lxppQUZWpdDJsC+OqqFGoqS3O1NonwyNk9vR0h6esIA2YaAJZeLP26va8DnxXH&#10;ob+DsGKOG92sARwjFaEN+99FFyZQq9ATBQBxyXQ8LtmGm93sSjkcDOcDGwWwbTfbeuemXqoQw+YR&#10;DpxDPPf6CEcAmaGo3wIZ14UDGS32n6Ewo9LOZQZkanHBrQXI1OK9vc58AHmJtDTX4LPWaaOIxHOI&#10;MEeQmTPcJXfg4rb02YcVZLZxfswWwAvAhcX+azcsk3Ublus6i/4pAzKrLZBZpyCza9c62bN7g8IM&#10;QWbv3k2Al82Aly2yf/8WwMsWeeutrXLk6DY5emy7HDy0UQ4f2SzHT+6QA3tflhsWdem1YSBUJT2N&#10;pdrxpd3FAHAykEmcI3MWIGMFvhOD2rPXRZD5avpLBRlCDNWZCDKsj0kEGcLGVwKZFIWYqAt/C+5Z&#10;AJlZCjKdbOsMSIrWZ8hApEAWDvtl8YIOWbr0IW2y8R5g5sMTr8rbB9bJdy7vkM7GIulkPUxdDgKz&#10;DIlUp0sbW8q6syVUaSCmuWSmNBYbkPHheuQFyBBiatWJuQTB5yUTIOYiyPylgQyAJEF6+z8zyDCt&#10;TFsvW4X+k4EMHRmAi6mN4ewY242xIOYMIMPUshjIdNi1MZMrGWSuGKyXa1jkP0aQaZJr+E9B/J4+&#10;eOt8WfLjW+WZH94iD917g3z/juvkoR/cJb/6b7+QLz7/vfz7vwNkjrC1MqGFALPLQIwW86vjYoOM&#10;ab1McDm8+RF5a5PRYcAM7+fjmWp2JpB5m3rduk2IsG+/YbYplCQ5MqcDGVsTQcbU2GjbZ6wTZvg+&#10;hJhEqNL9eY0AQyeG900EmROvGR3dvVS2vvBDufeGQVkMWpzb41WQYTvIfsBMT7hGOoKskynXOplG&#10;Nwv+s6UWJxldGVdp+uQgY9fJxGAmdYKqEXxWIgglyDiKMqQrVCtjPSFtnUuQaULw3NXqlwrcx5kr&#10;thjEViNwZtcydipjy2V247LXOQiyDLcdlQWAFo+2LXbgNelmsLC/PVIHIChUkPE4ChGEZ+o67+N6&#10;fvY0dXC0I5lVqxJXM8DCaKgPcNIbkOFe48IwpUwdmW4jQtkwgnQjrgeNC4OAnq2me9g6mGKHM51f&#10;06DuAwv96bB0tBiXxS7+J1jZ+8ht80aj2pSALlJ1ebZ+PqZZ0YXizBu6GXRjWGvBtsxMVeJ9HTim&#10;rIth7Qu7grEWhiAze7RT62C8teXq0NCp8XsrATUOieI5He0NgBnOjqnQjmWd+Axd+CyBBpcOIh3o&#10;Zl1Ha2ygaHd7EMcQEBblkh3eOFOn2aoNatb6oF7WuOAztwUJLXRc6hVymD7IWihHWZ6U4zsN+Bjw&#10;N0gzlmX4fjPx45SDC31h1kzJwY+A0RTJxg9Yc12ltmD2VhXoedYVdOOY+2W4s15GoO6wE/dlXTiQ&#10;KZmhMGMGYhJkcPGvSjMgU52pjky9p1CC9RXSHnIpyPS212u3O7OsV8gb6ArhO+6Ru2+/TpYveUS2&#10;bFolW7eskk2bnzcQs36prFm7REHGLvjXGpnNL8gWQM+OHWvkVU0tWwcZV4ZiepntypgGANBeujPr&#10;oXXqyrx1eDNAxoDNfoAM28Z2Byu0ILnDX6QF/+2ndGTODDJML+tB8MfAlY7MRZA5F00Eka+q/2wg&#10;w2J/QswAz8MLADJtAJl2vF8Hm1oAmAZaCmXuYJ0smh+Vl15EDHJsl3z03hvy83f2yMn9a+XGhe3S&#10;EyiV3uYiaeHMGGcmgrQ0idSkQwjoymdJcwxkZoi/0AKZ/FOAjNWtjDDjOM8gw2GYrvyZCHhx/cxk&#10;wH06kJlMyRDzHw8ymlJma5LHnW8lQ8xFkPlyIEOIoRvT6spWkGGNzGQpYtqtrD7edllBxnfuIDO3&#10;vdK4MaeRgkwnQKbbI4v6vICXerl2LAAF5eqRZrle08r65JF7rpDlD90uz/3oNnng9qvknpuukGVP&#10;/kR+9y//Xf79j5/Jv/37F/KNGMTsZqH+MzGQSYQZG2jovuhMGbozABuK9zG1bCLIxGtkCAxxcFmq&#10;MPHu3hXy3r4V8v6+leqWvIfbduqYAgph5QwgY4MP4WVcmpoFMux8RrfHhhkbXhKhysiklBFiJgOZ&#10;4woyy2TPukfkgVtny1WjAZnfS5BB4NfmkoFWl/RGHNIZitfJNHkAAzU5WmOgIMM6mUlAptoCGaOJ&#10;EFMFGHEWZSrMEGSqCtIAS06ZjaC73lkslUXp4neXAAxCOjySMGOrHM9jITtbMBNYKktzpKY8X1UZ&#10;a8OcqzNUWgK10oBgnCBDp4VpZa0hj4IK4YUtmLnO7mV0a+hq0PFgHYpJ3wrECu/pynS1+yHOmqH8&#10;Kp1f0m46ZjFFii2Au1t82v63iwrXaWDNYv+OIMCEqW9NHmkFDLQ2uXVeDruXtdgKenQfW4KcvcIO&#10;aaZOh/vR6K1QkOF9rJuhM0N3iY4MPw9Bhm2YFWasGhLW3YwMtGrhOIGmD/f3WulkdGdYSN/LlKa+&#10;iLRj/+nE8HZPZ7N0IqDmY/t7w9KP1+nGti5CSE9EBvvb8JxW3B+SXoDLcF+bgkxvR1DTyujKdLQ0&#10;6TqdGm5nbVNtdbE0AFJY81TnKAas5OpAS3ao43Ho7whIQVaKPq68IFOyZl0mrgpciNqaJeh3AmbT&#10;JX3GJdqKuzB7lmSnTpWMGd+WjOnflhz8SFTh/Gh0l4mnPA/nJgIVHP8RFtN3NSjMdAZr9Ny98CCD&#10;H4Ny1skQZNItR8aATKPXtF1mfQxTy5heN16EmWaZP9Yr9911o6xc+qhs2vC81sisW7cMEBOXXeC/&#10;eeuqmLZuewkg84q8unOtujIKMpb27FkvryvMxKUw88Z6AM06Lfw/dnynHD22A0CzVQ7se0VuBsh0&#10;BSokQpBhy0oWIH9VkHEbkLED3YlB7dnrIsh8Nf2nARl/psLMoFXwz8L/CwIyOLdbPDOlE+/VG8zF&#10;72mRjPW55fJ5UW3W8eH7b8rffrhffvH+63LizVfk+gVt0h+uELY3D1anSrsnW10ZAk0Ey+avAjLn&#10;uf2yDTJs1cvgmMBSDICYDGQm00SI+Y8FmT8VvCQqGWIugsyXAxnWxrQ6s4X1MQoydGUSISTRjak3&#10;ncpM2+VzBZkCGQ6VxjuWnUZsv7yg0yULLZC5arhBrpsdgEKqmxe06yDMR++9UkFm2UN3yg8AMvff&#10;do3s2Lhavvjk1yL/9rn827/9Qb7xNiDkbUDMO7vN8u1dcZBJFOti3gEkGFmQAxF8bJAhxLz/xniI&#10;ObnruTiA7IkDyXhXxNTOKJxYtS0GZp6d8ByuqyzoIbQcAbSYOTVs4xyvuUlMWeNj+ZwYUFlQFQOZ&#10;121HZoW6MwZk2L3M6DhA5sDWp+WhuxfItXNCMr/PJyNRtwy1A2QAM+xW1AWQ4XDMiF3wj0CszgIZ&#10;N0GGdTIKMbMMzFggU40TvLqAIriMd2UIN87iTKkpSJdSLfifJYG6ClzsI9KMZUUhXru6QMYQgLMm&#10;hgMtte2yppEVKcxwgCKHJ/pcZdJQV4XHVYvPXaHT3r26rVLbGgcRrLurC/X12kJsCFCj615AS5Ov&#10;SvyeMgCEW5r9fA22cObE+VIE4T5N1TLyIxj3mZbM2qmMwxwt1VdJmIMr2RENoESFG9hmOa4QWzJ7&#10;q1SBBEUAb+FGNitwaLtm7kMrQIbvRUeG+8X9ZWe0bkAU962qNAv7UK1pbdwvDuZs9Jp95r4yTY1d&#10;0Lq1k1cjwIb1FmF1ZrjUxgJ0aXBsCSddgJVOugFs32wBzVB/i95WiMFjuJ0AxPv6u8N4DgClhe4R&#10;YS+MffZiPzzalYx1Mp6aErxvBMfCo99JqAFw3B2R8sIsBZPC7JkKKdlYn3nZ30jKlL+R4tw0BRUC&#10;S+q0byPgLxN3ZZHkpE2XopxUQGET7nfheVmSOfMyycX2EjwnFxf7zBSADX4MynIBNvghq8A55gYA&#10;N7lLZQhAOtbdJKPdjTpHpq2xAufpTJyfKTgP7a5lp+5cVl0wLQFkpo0fiKmF/hyImaAkkHFXsAsf&#10;QSZTU8vqnLn4nsu07TJBhoqGqVqs12mdEGcPsUnDgtl98oPv3iovPv+0bFz/vLyyZomseWWJrAXM&#10;0JVhTQxnx1Bbtq822rZatm0nyKyRnQCZVwkyCTCzZzdBxjgy8RSzzbL/wGY5eHCLHD26Q06c2CVH&#10;jmyXw0e2ybHDm+U7V/VJf0uNRBuKpauxRPqaiiXqmRxkbHix1Z0AMiO+dIUYppbZjkws0J0Q1J69&#10;EtsvK8xYLo+Za5IIMqcYiFmYKAb39vL0mggZfwpN3I+vqmSQUZhJBBnVJTGYCQFgbIXLqCSYIURa&#10;38G5gkwbmz4QZgAutmIwY4NLIsgkQYwNMgozbL2sIDMDIJMKiGHrZRtkMmUAt3u8AAcnwYcgM03X&#10;210Ua1+SlaLbCS/tCYqBjAUzbVDEZUCmP1yA39MSGepyyMK5bbJ500r58L198sE7r8uHJ19VR+bO&#10;a/tlpN0hvc3FUl8+Qx1P/nfZBF/FEqxMk0DZrBjI1E8AGVPon5xaNqkjk2HLwExVDGAspX99QIbB&#10;O0Gm8MuCzKxJCvZTKQMvXxeQKTkVyFgAkwwy45RBJcPLqUDGKBlivjTIINarKzoLkCkzEHPeQKYq&#10;CWTcOXFHJglk7Nkx/FtialmsRsYGmTr7eXRz4urSNDVrhkxDgYyw9XLUzI9ZiL/lBV01EJcEF6aS&#10;QZ0Obbs8v8sVc2RskLlhblhunNcity3ukvtvGJGH775Clj98uzz/2L3y0H03yKMP3CnvHXtTvvjs&#10;N4CYz+QLgsy72n0sQYAHgomBl2d0XUGF3cqsjmXvW49jxzIbhNiG+f03lskHe1dguUJB5u3dAI6E&#10;FLCz0bjUsj3J4GEcFDo6vE2XRd2YHU/LW9viIGNDSwyKYq5O/PUSFXdm4g6NQsxuyjQCIMgc27VM&#10;nvjelXLj/BZZAJChIzPU7gTIsO1qjXSHzGDMFoBMACBTPwFkUnVSOkHGocJtnOA1MZAxzoymmVki&#10;yNQUZSAwTNcWzKW5M3UY5nB3SGeslNN9Aegw+O7tCCDYd+tU+GADGwA4EBg7YwpjW0sTguigT9pD&#10;PmlFIM3tQTyupdmt//nnjBJua2aNiK/amuPixuvy9ap1ncDE4Yw+V4k6BQ215VCFtSxT1XtKEJgX&#10;67LRW4rnlEp9bYm0BpwITF0SaarBfrglarVcpkPDlCE6NK0Alna8Dwc2drcY94bF3Uyfa7O7ddUU&#10;akCrwzU7mnR7raNQnBXsclUi7qp8gEymrrOeZLg3ZNTDhgFBU6PTxVqTgCkY7zZd0eYMtqvY1peg&#10;Q9dmqA+wYs2doWujTk0n61uata5mbKhdOgFGpn21U1PSRgbasO6SipJs7YjGzmJ8rdLCDCkpSBM3&#10;vkNHZb7MmvZNBOMN4gWM0EFxV+G77WkFgOBCnj1Lh5pmzZoqeekpgJDL5LJv/hWAJEUaa9nC2gu4&#10;+Zb4XZV4frnkZ6TgvhniKCuUquI8Kc5Jl+zUaZI+Az+gAByCTGEmC+vzpL3JrY5eAN9bB441IWZO&#10;b9CATFej9EYArG6mnE3XOTIEGcrAyuSqQdCQKEcRUyEnKhFkHKVUijjLOegzDSBj1cc4OAwzH+dx&#10;OaDaIdGIC0snQBAKuQGCHgXYTjY/ACQumjcojz30Pdm66UXZtGGVrFu7XMWBmIQYFvvbUpjZZoHM&#10;tpdk+7aXtU4m5spYIsy8tgcg8/qmOMjsNyBDHTm6U7uY7d3HFLOtcvTQJrntumFtABJtKJHuplIF&#10;mQ5P5jiQYceyriSQIcRQPbi/3zNThr1pgJhMGfFnSncCyJw6sD07jQcZ83pxkDHiFHoDMpfEQaYI&#10;gTw1SXB/NiJUTASNr4sm7u+5KA41PF7muKl4DFXfVodLYeYs3JlzApnq8VKgsaDE1mROzASY4eN4&#10;LgJA+rwEmXRADGEmQwagftzu8c5ScGlzTlO1Uwoy0ycBGTo1gBcn4CVBHYkg4zKuTCvTy3x4j3Ch&#10;DEdLpaelQhbP75CN65fL0bd2yMG9+Pvau1Y+PLpFlj9yq1w+UC8NVbMACpfKaGuV9DYWyxW9Prlx&#10;NKgFzcEKBIGlcZDxK8hMBchcZkDGLvK3QcaqjxlXIwM4qcr4FsQlleDEAF4MxHwLQbPRuYCMDTOJ&#10;SoaYyXUakEljoE8o+XIgkwwQKgseJmy3NK718mncnK8igkuyxkMMb/N4TAQZHhcDL3HFHKxJpI9J&#10;gBkbaCaCjAUzEEGGEGPLAEyqJawrxABgEOepiuMwQ4CxVV9qQCZxfsz5ABnblYkwrQwg0x4DmYmu&#10;igEZq1uZDTIs9Pda3cqSACYGMj7KzJDhcNqxCAv9axRWYgCjIsS4FF7mQXMBNfO63LKgByDT75Ur&#10;LZC5cW5EblrQJndc2S33f2dUHr7nCln60G2yAiDz2AO3yoqnfiT/9Mv35PNPfi1ffPGJfP7Hz+Ub&#10;HwI+bGlqGFsrE2Zs9yUZZFRW6+XXzPwYiusf7F0uP9v/PPSCfLTveQUaujIT6l1sZyRJmjKmwJGw&#10;/bU4yGhK2hvLNS1N9QZTwpYq+LDAnxrnvEwm6/VODzKm+N8GGSOs71ouSx68Xm5ZFJWF/X4Z6/Tg&#10;wuuSQcBMf2uNDsPrbC6X1vpSCQJkGhy5WmPgqbDqZMpY9G9ghhPTFWRwotsi0CSDTGUBHRvO8khX&#10;iCnNZZtanDBRFnrXa0E/2wdzoCXnwbCon//ZbwacUIQZbclsKQTIoQI+h9ZRBLAtDHAhsLCrVWNt&#10;pc6hiYa8AAUvgmW33s8lC8i57IwQgjwKPlwSbridc2FsESzYhCDgq1B4GeoBTPQQHBpxnxPvVYb3&#10;L8eS3dXYWrdORvsjWsheSwgpBqAVpkklls6KXAT4rAFJkzIcj4qiNKkqyVAAYqoal4QnPraqJFO8&#10;ziKp5ayXMhaMF2hTgUSQIRTxfdjKV2HGKp4fAJyM0I3pDuMz+hXYQjwugDoO4WRjgIqSLGmu5zDR&#10;Gu3yxkYBhJmivFmShR8aQkuggS2TQ9oNLRsX1EJ8b2ykEALksCNa6gz8+OFxHMJJkGkL1EmDp0pB&#10;prokV0YAMjmADjoxFYVZABTCDN2UqQoyWbOm4/EO6WkN4nH4kSzMlprSAhyfbIWXsvxsbMvVba6K&#10;YoBvmbQ2MU2vVjrwHfa21sswPvMwzpkRLEcBcmPdAZndQ+E4tHkB4kU4H1OkCiBTjR/laoWY8wUy&#10;KUYlKQoxNsi4ADJugIzHcmMaaosk3FQJ6Mb5GHYqyLQE2erbqQNZWQ9FZ43zf65ZPFuefuxB2bbp&#10;Zdm8YTVg5gXZuNF0JovNkbHElDIbZLZuY2MAwMx2y5VJdmZ2bwDMbNAUM+PMmEGZ+/fTldlqzZjZ&#10;qCBz5OBGufvmuTKnB1AeQoAVKD8tyNjwkqgebO9DAEhXZtiXLkMQi/3PH8hMVEs5GwlQiSBjnAUG&#10;5qqvADHURZD504CM7ayMA5lJ4GUydThxTnpSpN83GcikSXfdTMCJgZg4yBiYibqTxbQzgsxMc947&#10;rOUkINPmSZWoj45MoQy1G5C5ZnGv7Ni6Wt498ZocO7RVThzcJB8c2SxP/vA6GWipEgcgxlU4RQZD&#10;5dLpz5d5+B2+qr9eWhCsBSrSYiDTQJDJn2ZAJs8Gmfj8mL8IkMGyhO6JQslfDsgUzzoTyBiIMSCT&#10;rImgciZdBJkEkGFadIIbMx5kcsaJINNtuTHDwVKZ21YtCzRtjOBiIGa+ihDjVhFg5nYSaHAbIHN5&#10;AsjcMCesIHO7BTIP3bNYnnzgRnnigZsUZNY+/4T8v7/6r/L5Z7+RP/yRIPOZfCPeZnni8MtTgwzd&#10;mOd0fsw7ABoOxHwXgPAeQQhwQb1LQCCUWKll42tSWOC/3ECJJd5OdFxsafqX9dzYdus5rKuhuM2e&#10;UcP3sh/D5yZDy2SaADGvMYXNgpcEkDm+a5m88Oitcvc1vbJosEHmdCP47nQjICTMOKQPF9iuYIW0&#10;N5RJuK5YGl354qvJVlemtnI8zBBknAAZZxFdmTjImFQzq3ZG62fiIKODMRkUI7AfYEpUawMCvwIE&#10;xRkacLMLmRbvY8kUsiCdmfrxIEP3pdlbg0C4UprqmLLlihXSc4imF8G5312mDgzBhrdZk8FlM253&#10;hH3aTYtF5z5s8zAVrbIAyreUh4A014KKDKkpz1I3ZqSPBf7NgBoH9jkH+4zPW5apj6kuNZ3XOLGd&#10;cEFQ44ycEn5eXBh4Pyfa15Rlq9NCOHHhMYSf3ij3nU4NHSU6Rk6dsxJqqMG+5eO5WfoYNhgYBzKJ&#10;EKNQE9AhixRbPfNY5GVOV8eLoOh1lWpns5Spf41jnKEpfIQadnkb6osorKSlfFsfy5k8rLnJz54B&#10;cJmq25zYbw7f5GOmXfpXkovX5utksOjeVwOArAbIpElBZopCJh0UOjL5uJ2XPkMKs1JxPDIkGxBT&#10;mpcpAS/Ouc5W8buqcD4USz2WQZ9b6t3V+J5cEvJ78N1ycKYPoOeXvjZ8zmhABnHecPjlINPIcEzm&#10;4JjQiZnTx/WAsGNZyFsqnjJ8f/gxPu8gkwAxKkJM2UyATCrOnXR8Z5nqxvg9BToEszVYA4hxSXuY&#10;bgw76dWMBxmm+nUE5NYbF8uyZ34qWze+KBvWPQ+tlPXrV6gjw9Qyu8ifIENXJgYyW1+EjCuzc8cr&#10;cZix3Jl4S2YW/3NQ5vpYO2Z2MWOq2YEDLPjfJm8d2Cj337lIrp7TJmOddQjMKqU/UIofgCwEcKln&#10;DTJMLxvwzJIhb7qKqWVMF9Kg1oKRiYHt2Sk5QL4IMtTE/T0X/aWATBfgo887Swb8LPZPVw1QDenS&#10;578wIBMFxPQ25khPc570AWR6wgXS0lQoN14zJG/sWSd/++FBef/kHvng+E55//AmeerB66UvVCGV&#10;Od8Sd9EUaUNw1eLJltFWzqqo06LmQIIjc1YgY6WVKcwkpZadFcgwtYy1M1lTNMhNBBlnXgoCXoBM&#10;BoPwS04DMmcDM5ODjLox+B0pSoKYCwEyyXNjzgvIWO8zmWLwkjo1ptjsGK2NSTgWiZoEVM6krzXI&#10;VBBezPLLgAwL/dtcOdLumQgxpwQZ2405G5Dx58lAMwdh0o1xyEJADDUBZAgvnXRjjIwjUyuL+n1y&#10;1XAjQCY4AWR+cvci+fFdi+UHty1SkNm1eZV8/C+/ki8+/6384YtP5LMvADLsRMa2yizgZ0E/58XE&#10;amIsiLGBRtPJErWHIEOIgV43IMP6GO1WxiL/3UtUseJ+Syzw/2D/89oO+X0Kt9+DYk5LTKbLmF1H&#10;o+BB58ZyVwgrfD0+zoYdBZx9bCRgGggkPj/2Gskgk3S/gZhkLZNjry6VV565Bwd3WDuXzev1yliX&#10;R0bwhQxF6cpUS0+oUjpYJ+Mt0dSceroy1dk6U4Yww3bMbpycLpy4rhKomMX8FsxomhmbAKQZWTBT&#10;XZimRf42yLjKc6XP6mjFAJsBsb+2AkF1vinsL8zUgn7WxbBWpi5Jnqoi7XLlxv0M2Nkda7gnok4M&#10;ocSF1+FMGmdFnhaY10BcEppYk8DhlAQav6tMKlmDg4A+rkyFmCJcvAkRjnKmCBVKf2eDDHY3ATQI&#10;Mrm4L8Okn7mKNP2LIMK5IP0dTQjIK6XRU6YzT5q8rBtB8NrEGhmHOj1MKWO76T52rAKE9HdwYr1p&#10;IsB1Agohx+cqVgeH27VLWgLIqBtjQYxxZAI6KZ4gQ0eG0DZz6t/IrOnfVPiowOeqwfGYcdl/kczU&#10;KYBFtqHOUFdl3miXrqfjh4Hgw4GUvXjNwly6NJcpzNCxKS/OlJnT/gav8de6PT87RbJ4kcZ35ijL&#10;V0cmL326VBXnxG4TbmpK8wCN5YCVSvE5KgA9NQAUP/a7RTojTRJuqNXbXS3NuoyGGqQz3IjbTYDU&#10;JukFxAx32TN52OIa33dXk4LMKJYD7Rx+iePaDNCtA5yW47MWmdqY6gJCjK2vBjK2E+MqmalyUgg4&#10;nGWzADJpOPcyFGQ4BLPRy2GgFVofQ4hhelkLICbSPBFk+vG57r3jenlh2RPqxqxbs0LWvbJc1q5d&#10;rjUyazcsl3UbTccyO81sMpBh0b8NM7GaGaslsw7K1GGZ6xRo6M7YLZlZL0OQObR/vfzgnqvklqv6&#10;ZeFgkwy2VEt/sBQ/BtkTQEZrZBBkJioRZJheNuRFQEmQcc/S4u1EGJkY2J6dkgPkiyBDTdzfc9Gf&#10;K8i011hy2G7MTOn3sdAf8KJKU5BhWtkFAxmc252+TOlqyFaQ6Wstlo5Qqdz2nTn4e9oq//B3x+UX&#10;VrH/u4c2yPJHb5PRDpfU5F+iIOMrnyEhVwZAhsP1PNLMGhnLkWnANace16WzAplYC+aEgv+zABnW&#10;yJTj/orJQCY/RUGmOodT5Q3IFJ0CZCbTWYFMOp0JuhcT3ZjzDTITwCVZyc8/WyUDDMEszRqAaQOM&#10;QosBGA67jMscg2Qo+TL6k4CMVSfjLzHw4ledGWQIMQZa4iATrCTAmG1nCzJRj6mNSdZEkIm3XY4/&#10;bnKQ4bZeq8h/bjtrYwAxgJbJQGYe/nbndjhljg0y3W5Z2Fsniwf8cvVIo1w/J6Qgc7OmlvUoyPz4&#10;rsvluzfNkduvHlaQOfzGZvm3T/+3gsznf/i9fPrFp/INdiGzAYbwQkDR1DGCigUyMYeGMGPpnd3G&#10;iRnvxphi/w/2rrRqZQAVkN2ZjOBCgPnowCr5+aEX5WeHVuu6Ao0FHgZMTNqYnTqm6WBW6pndpYwp&#10;ZLwv8bF8jQ+Z1obXpD488IJus9sunwpkxskCpWSQYZ3MUYDMxuXfkx/eOluuGG6S+X1emQ2QUVcG&#10;IDMAkOkNV0onB2NqnUyBNDhzxV+DYB4go85MhQ0zUGm6wowzBjMIWi3FQIYNAAAxlRbIlOGPhUMw&#10;O8NeDbgbATBMU+J/+5t8NToXpqrEtFtmgMzUs+rSbF3WQOx6RVUAdggnfD4dGQbwTBOj+0KQ8QOQ&#10;uLTdmNrqIgUZzighQHHJehuCEoGm3o1A281lmdbPeJ3FChumsL9KeqOECc5E8WuqGcV2zPZwQ7sl&#10;M9PA+hCcajoYA+3+iMwebFWZx7KNs4ERfQ7hp5PtiU1L3r4on9ustTYNnlIpxfFiRzQ+jsM34yDD&#10;2hjLlYlBTUCnxRNoIk0uSZvxLZkx5a90WQDoKM5LlQxc/JkaxiYKvM36JNbS0BXLxI+CszJfO6Gx&#10;UQBhJwcXWQJONn542BI7N2OaFOakmBbZ+aZNdg4u1JVFWXq8CZjO8jwJ+R3id5bq9xMN1kk/jzm+&#10;p752tmMOmCVbNHPODpb9Vsvmrki9tDfXSTTgxTnCrnB0YxpklMeKM1jafbjtlYGoT3pbAAMAg7C3&#10;VOprchWuFV5UMzS1zFGUguX5cWROBzIugIyrgo5MFgA0T5r9pZpW1gp4IczQmVGQiTkytdroge2z&#10;h/ta5YHv3iYvPf+sbFq3Wl55GQCjILPMgAw7mNGZsUFmC4v+ATJb4yCzzaqToXbuNF3MtCVzLM3M&#10;ghmADLuXsWbGgMxWTTF76/A2ObAPIHPv1QCZAbl8CMCI4GpAQcZ2ZFLiHcsUXqZKZ7UR102NjO3I&#10;GJChI9NLkKkhyEyNwcjEwPbslBwgXwQZauL+nov+3EAmBjCxx0zXIv+e2lkJIJMWAxmqz5cqXR6C&#10;CSFmqupMIKOdzGyQsQV4sUWQaYOCNSkS8aRJX6RI5g0g+BlpkPvvvkIOH9wh//j3J+Xv//Yt+eVH&#10;+3SOzNql98s1s4MKMDV5gI2cb0nQkYHgCAFRl1eaADFBBHXNpbMUZAgxZwaZSWbJaJH/VwCZPFzv&#10;LjDI2CpNPQuQmUQFXweQsRoKxAHmMgMwgJRSSgHGQIwNLxUZ0y1xPVkWkMQ0/v5keDl3kJmmEGNA&#10;xhT7ny3IcFlXOFNBhuBSjxjQwMxpQAa/i8aNsaHFAEzUkw84ydFtNujwvJ9MdmqZDTJ0ZBI1AWT8&#10;hbqMF/nb4nNzJlV/Y6G6MUwps90YAzI2zDjVjVGIQaw8B8u5mlZWK5cjjrZnyLA+5jvzW+XWyzvk&#10;7mv65fs3z5YH77hc7r5+VG66YkCe/el98tHbb4p88Vv5w+e/k08//0Q++cNn8g3bedEifgDD+3so&#10;1smML/yPgUysRoYQs0RTyIzi82NYG/OBpfcBGh8CVAgYKsAFAeYXh1+CXpaPDq4ybowFIwovTO+y&#10;wCVRTB2z2yzztg0vMacH7/O3b70ovzy+Vv4eIiwRnGxnJrHexqSRWY7MKSDHAI0RQebYrqWyffWP&#10;5Cd3zZcrR5pjIDMGkBnBlzNIkAkZkNE6mdoCaQTI1ANk/NXZ4q0EzFQAZnDieUqN3CUGZtSZKWZX&#10;M4AM2xpPAjLlebN0mGE1gueWBqcMdYXUUalAUO1D0Nvd2ijRMGeN+KQFwSxTlphKxhQyPo5i2hgL&#10;81kbQ3BhnQ1TxejIsJ1ve6jOpKNBrInh/RTrZXh7tK9N55QwXYnvx+C5h8E0Amm+DmFAhxRyPgyA&#10;Y7QvBEgKQyG8foPWyDDNbO5Qi8wfaYeiMne4XUFlDNBCcBnti+hz+RoKLoQPDr/USe50YJqsIv9G&#10;XU8csDnURWAJKgw11ZZLCaChI1RrbQ8ZmLFAZoIISj3c5wgCaDcgBBdxPD8/a4Zk4wJLiEmb/i0V&#10;ASWTUDP9m7rOYZNFOTP1uM4ZiuqxICC6ADYcTsqmCKw1asMxb2uuVbUHarXFNIGjF2DI2TmjvRGZ&#10;A6icTXcI66O9ACseR7pJ3D8CFz9zlFADeGur1yUHi45i38fw+B5AXE8EwIJAv7/dD2jxS29rnXQE&#10;HBIGIHDGEYe1ElbsIv5YMT+hRSHGiACSDCin0qnAJVkGZAAvpUYKMhUGZGrxt1Jfy9kx5YBJpgrW&#10;KMxQBJkWfIbWkEuiLbXaUpsNF+aNdMvDP7xX1qxeKhvXrpJXXmKh/wpZtw7L9SsUYhRkNq4EzDwv&#10;GzZzUCbnzKzSgZhbtsRdGTvFbBzE2MX/1mwZQgwB5sABwMsBLrfIwUNbZf/edfK9u6+Uy0fDMhz1&#10;qCPDNrEEmU7CCEGG//0mwCjEXGbJwEx3jSn273OzRiZVRvwZMuzLkD5Pqro4bLU7MaA9NyUHyBdB&#10;hpq4v+eiPyeQGQ8w8fvtIv8YwFjpZTbI9NYRPtjdbKq0OvA+jrMBmTi4dFJOow5nqgF7qA0KA3CC&#10;uH+gtVSuXxSU794xWx596Db8PW2W//qzQ/LLnx+Sv/tgrxzft0a2rv6x3HfDoLQiqCqa9X8gkP9r&#10;PD9LFvfVy9WDzRKsypBwVaYEEAQ2FKaI70wgk1D0b0OMARfWx5y5RmZykJkmjjxcDwEzHIb5dQKZ&#10;8fd/HUAmIY3McmEIMGUAFZW2VCbA8BjaAMOaoxlSqcLtU3YfS97+VUFmmgUy01VnDTKFFsjo+kzx&#10;AWQaEANSNsjQmTkVyBBcgpWZRlXsPpYrV/Y2ADZKFGTM41LViQzQkUwSXRm7a1m7XSOTqDp2HhsP&#10;MlxnO2aFl9hjbXDJnqCB5mKZ21Zl4CUBZgzIcFYMU8oIMQ6ZDRFk5nV7ZGGvVxYP1MtVw03acvmm&#10;+W1yxxXdcueVvfL9m2Yj1l4kP7h1vtz7nbly943zZNPLz8j/9//8Qj7/5H/LZ59/DJD5VH7/OUDm&#10;b99cKT/ft0I+2rtci/1Z/2KDC6GFcPMhtifKzIvBYxHss5g/UbF0Mt4m4AASCDO2I2ODDIGDoEG4&#10;URfGghgCBwHCdCN7KjYbJnFeDIv6CR8EF4IKU8xiTQS4T28si71mHFKslDQbZl43dTRab0MQstPR&#10;9hlHSGtsYjDDJgTYJ4DMrjUPyyPfXSRXjwUUZOZMAjKcI6F1Mt4iaXbnSYMFMr6zBhnLlYmBjGnF&#10;TJChqooytCUxh0WGEDgzpYv/ze/vQAAfDQIuAtIZQSDvNTUvLMZvC7DbVzWgxhTz8z/93M60MoJK&#10;BwJfDlwkrLDNMSGHE+PtRgD29HiCS727Qrtr1dWwa1mpOCsKtK6DLg2L5YcRTGsqFzQCkCG4DPcS&#10;FJpUdGZGsW1sAEE6IEehxQIVAgXhJQYtse5izbptpC8sswdaZI7l0nB9zNLsfmyH5g606rKtySVF&#10;2fjhBpQQABjoj3QbkCHYJEMMX9t2iJiaVlNKV4vNBTLEUZ6Lz1tkuU9lmnZHOOFxrK0ujDVE4ODK&#10;kd4WBZl5wx1C14zd0Oh4zRlow3ubFC8jfGbA40CUdStM+QrocFDup+4rj193M5bNeB7grQ1gAijh&#10;+mzWtAAOBzsbdFtvq1e66VIgyI/U4ztmMwVPkTQ4CS3Z6rLoLJhCXIwhtkeuOgtX5Vx01iCDC/lk&#10;IOPBRdqf4MYouDCVrJlAUyWRQLU6MgSZdhtk8L1esWBYHvvJ92XNqqWy/pUXZO2alXGQWYfl+pWy&#10;dgO22drIQZkAGm0G8IJs3rQKMGPcGVP4b9LMCDNML7NFkOGAzH37mE62XQ4d2iH7ATMmvYwgs16+&#10;f89V+H58Em0qk57msiSQsd2YqdIBgOmommKJ65dpepl2LXPPlKG6VO1axvbLF0HmQmvi/p6L/lxB&#10;ps3qcMbzkmllBBk6MgMUQGaILZihfqaV1dJdmSatNdifmq8CMqkqggylIIP7wp406W8rlSvnNcgt&#10;1/fK4z+9Q1PLCDK/+Gi//Oyd3XL4tVXyytL75e5r+6SjoUDKM/8aAfD/KS0Izq4bCcp35rRI2MG5&#10;MjkKMvWFMyyQYQvmaQldy/6EIJM742sDMsn3KchYEDIBMBIgw779pwAZdWEy4iATA5cEVWZywOgM&#10;qeJcPagya7pRUgvlZIg5PyADiKEUZGaY9ss2yORPAjIJMGOAxqSVTQYy9Vjac2TiKWUZEqoyAEOQ&#10;CVVzqCXBowhwkm0cmYp0ANAshZnmSWAmBjKuCwUyOTIULJV5Uc6HSQIZG2a63VobM6fdIWPtNQoz&#10;BJlF/X65YrDBGoAZVpC5cS4dmU75wc1z5LHvXiMP33u13HPjHHngrqtlz7bV8pv/9Q/yh89+I59+&#10;9rH8/rNP5ePPADIfsVsZgntCy9t0Orab4Zcs+uc23sfHULHuZkwhmxRkADFW/QqXBAGCSawuxnZm&#10;rLQvdUuS3JgYQDCNzGrHbM+FOWq5MVzn69qvR/hIbhCQmCZmupWNr4VJLOwf39XMup30fNbNHNu9&#10;VN7Y+Jg8/eA1csP8iAEZfBmzOz2atzvUViN94SoFGdbJtIKYbVfmXEDGhhkOzKwqtLqX4Q+kguI6&#10;IMfvLJaeFr+0ADpYBF9WkKaOCjuSMc2L3ccILQy4WWPCuS98HKHHU10g1SV0CYrweBaal2s6GG+z&#10;Q5gLz2GNDJeeqkJNTaOr4HOV6uR4pqaV5qdJeUGGpq+VF2aI18HWyhzSyO5kLNq3HQ46KkwHCwA8&#10;mCYWUYChuD53CAH+UJtxZAgk/bi/3ywJFkwj41LXrVQyQg3rY1j70tXis+aJQBGvtDW7pIN1NBCP&#10;UR4u/q1NTgWFU4KMuj7GQbLX6e4wNY4ASJeKndo4fNFujMCuZrxNeOOSjhYhjo0CeqNNOpeGtUTc&#10;pnDH+6FRpq4lifuk+4V9Ge4itHBfAzLWa6mPt5uku8UjnWF8vpBycUVSAACAAElEQVQTn8+Bz0ow&#10;Lcb3XYDjn4vvCkBbngFYmYnzJgXnz0zhHJgawEMRfqSL8WNdnsdBmFPFUUL3xZr5kiDOfpmoidAy&#10;mc4GZFzFlhuDi7kLF2wX62MgNy7APmeONPuYkkiIqbZSyQAvCjFVEoYiTDELOw3ItPulD8fsxmsX&#10;yJOPPigvrVqiELN+7fMKMqyReYUC0Kxdv0KXiVq7js0AVsaAxjg0L8pWppntfEV2EmR2rYtpFzuY&#10;sRXzm1vlwMEdcvDQToDMdnmT7sxBAM2+DfKj798g0VC11LNLDH4MhsJl+FHIPiXIRFVxkLHrY9h+&#10;ecwCmf5aG2SmnRFmtBnA6XQRZCbRxP09F/15gwzTyjgEM9UATAxk0mWoIUPFtLJOzwyFFwWZr+TI&#10;2CDD7TO1a1kLQL3VC2BqLZF5Qwhu5gXlqcfukiOHtgNkDsrP3n9D3j++TQ7sWiErHrtVbr+qU/pC&#10;pdq1jK5MyJkpl/f65MrBJunwFki7J08C5QgMmVpWyPbLFxZkbIhhsMu6CZ0xchFkzk58DyudLBFi&#10;ygEqFJ0XAy+JIsikAGLwG5fNZSLQmEGWXCZDzAUBmTzTmc6W24YXC2AoT8FMXdKV8ZeYlLKGWFqZ&#10;DTK8D5CD38d6LAkyhBQCTBjwYsMMl/ZtTTmrJOhkKMQ0lc8y4FLJ7RbEQKFqgIwjU4dhtntyxkPM&#10;VwaZHO1YNhouV4C5nHNhTgMyswExo23VCjLzu1nk75crhxrlmlF2K4soyFw/OyK3LDQg8/j918pP&#10;77tG7rh2RB594GY5vG+zfPzbX8lnn/6LfPLZ7+IgQ8eFaWUT0sjslDO6MtbsGE09e531MEwpM2ll&#10;NsQwtUyHYCYABZ0RwglhxXZPKLozdpG+cUWsTmR7TaE+77drXRKBJhFqbJAxMBRvEMDXMmlhVhtn&#10;C1oUlPT9EoHHSmGj7BS2RKBRxUHmOHRg65Oy/Kc3ys2L2gAydTIXX4bWySSBTGdzZcyVaXLlSf1Z&#10;gowT6w5KB2bOskBmZqwds4JMYap4KnN1zkpbwK0dvfLxR9rTxnkkJVIF6HBW5Eu9p0zvq/eUagcv&#10;Fr5TLMKvKEpXaGFBfJ2jUNsbs10xt5sWxsUKMHR0CEMs6udrc8YMO5XRAeKSIjBx7gyHVnLmy0hv&#10;2Ko5oZvShIDeODHqzFgtmFkr09Pmg8ycGAUSgAhbKfMzsfsYi/sJYRyayeGZAR/ex1uhDQDYstnM&#10;qymNza7R2y7sI/aFQ0PZxrm6KEPhZrCj6YwgY2pvjDNDEZbiIBJWMKHTQljhbTotrI8hpMwZaNfa&#10;Gj7GriEiWCrcdDOtLqBpY5rexrQ7ylofiNJtASQRxsKEMBcAtQoAZguBfWO5+Bw5UouLmKcyU9Ow&#10;HGWpUlGICz5+qMvypxnlTQWwTJESqDT3MoALhB/w4qxvSUkOfnzzLsX5MwVwgwtz4WWTgEyyzh/I&#10;2LUxbkCMu5SDOOMg48EFt7E2HxBTLu3hGmkLGYghvITxtxTG31QogGUQ51nIIe2tAJlovQ4gvf2W&#10;q+WZJ34iq194Vta8vEzWr1sJiAG4vLJM1lh6eS30ylJ5iVqzRMXbNuTQqaFLw5SzLdtekm071sh2&#10;wMwOwAy1kyCzByDzxmaADKDlICAGIPPmgR0AGaaYbZf9b26Uhx+8WQJ+/O0UTZeAOxsgU44fhhwE&#10;gqlnBzLWHBnWx9iOTH9tmnRhOzuXGZA5NcworOC1WiYR72u5CDKTaOL+nou+7iATr4mZmFpm0spm&#10;Sh9BJqE2hnUypvWymR9DOCHAnF+QSQHIzJS2ujSJNmSrIzPcUy1DfR78Pd8jx47sBMgckA/f3SNv&#10;H94k+7YvkacevFZ/e0faqqShMgXB719JY9Us6W4qlv5QhXQ3FEunr1CDuPpigAz+DuuLzFDM8w4y&#10;aXGQqcqOuzHjQCapa9lFkJn8PRLrYgzImFQyW+rMjIMZy5HJThBAxmiaig4NU8+MU2PpNPUyXwpk&#10;CDCIyVz5lAEZj4LMTHVgYiBTwJQyDr5McGISO5dxOCa7mRWl4LydqSBDB4bQQsUcGcKMDTLlLObP&#10;MJ36KllLkxpzYGyYCVYBZGrSpQWw34bfo+h5BhkW+7PQf3ZLhYKLDTJa8J8IMlro75QxxMjsMDhG&#10;kNFuZX5NK7t2jN3KDMjcvCAqty/uUZB55N6r5Ed3LpabFvfLsw/fLe8e2y2ffPzf5fe//1/y+09/&#10;Jx9/+qlKQYaui6aN2Y4L1t9FUP82gOEkgMYIkAOgeGe3KfCn+6IAs4fOjFUfQ2jZa3Uni6VqjS/0&#10;J9AQOOyUL9sdsZ0bPu5nB1fLL468LH939BUFCwUZS8cBVoQUQglfl05PIgwlwgkhJNERst0fG7Io&#10;25mxxfsM9MRT0/h6TC0jyBzF8qWn75A7r+mSBf1eBRlNLwPIDLc5LJCplE4oiuCzxVes6WXjQSZD&#10;PGUWyFgF/y62YqbGgYxxZKoUZIwquMQ2Z2mm1n50hmvFDajJwsWRIEB3hS2K62oKdd3rKNJgn0vC&#10;CqGFc1bYLUyHVdaVqfzuYt1W5yjA/Xwut5UYmLBcm2aARLs1kJIiuLQ0sX1zva43eysVPOiOtAZc&#10;lkxhP8WOZeFGAIm/QhrqSsXnZiOBQt0nWwQutm8mgLHjGZcccmnWsxHA5+qMGB8+Q72bxfBlWgvT&#10;VGcUBMTQkWFaWdhfrRDTzcYIliOTmLal8GIBjKnnYT1KWFPUmLJm6nyMm6LQYtcAMRUMADPQYa13&#10;EoxC2kmOt+lKESo564dtsrsiPp3fwtsdoTp1i6KANaa8tWP/QgQ0ghig0leTDwDLkWp8/1UE2aKZ&#10;UAq+8xlSgB/ZAvyoFmbhBzHrUl0WZpr1kpwpCjEVgBqqXKEGP3L40S7BD3Vp7iVSlktHBj/E+fhB&#10;zr8U59WFBZlYq+UkkLFTymyIcZTO1NbLTd5CnCdVOvySrZbDAQBsczVUBVVKEAoBZMKAHIJMd2ej&#10;DOF7+t59N8tzzzwsq55/Wl56camsfYUQs1zWrAG8rDHg8uLLz0FLZPVL1HMxvYT71wByCDQ2zGxi&#10;3QxgZuv2l2NAkwwy++jEEGISQObAm5vkkR/fCqDOx7GfIo2OTBkMlynIdDE9zJkyAWTGpZYhEGWx&#10;f7+VWsYamRFOPK8jyKQkgEwSuCRLwWXqBLUi+D0tyJQahSEDMlZwbik5gD8XXQSZCwQyiaq2BmKe&#10;SuOcGAMxdGO6a2dJH8C535cec2PszmXsVtZVy25lFshYanPgNXCunnogZooW+9N1oTopq0bGgAy3&#10;A2QA7VG8b1dzngy0V+D6ytb1Llmx9AE5fnSH/PzDffL+26/Kibc2yJ7NT8kj9y+SGxdEZHa0WsLu&#10;DKnO/aZ4y6aLvyJFAgjYBoKAmfoi/S91fUmKARkAjdcCGY81ENOVmwAxOabg/5Qgk05ZEMM0Mgtk&#10;ytKsGTLjQGa6TnwnyLDYn8GtIzdFg2IFmZnf+gogAyVDTDoBiVBAKEkGlfEwk7z96wQy8dSyRGeG&#10;9TGm2D+xU5ld7K+QouBip5lZIJNtND7lLEnn5MiY2ph4jYwp9Od8IAMylhRkZopHAca4MFx6ClJ0&#10;yZbLWuAPACG8xFswG1fGBhk/fisJMjH3BdJCf7ov1ZnSwvRJZ45CDM9zggwL+rW4P6Fb2YUHGdN6&#10;mYX+s1srATAWvBBkLJixNR+aB3gZA8SMtlTJ7HaHLETsfOVAg1w93GyBjEktu/PKHrn32kH54S1z&#10;5Sd3sGPZfLnxilFZ+dyj8vMPTsinv/+N/Ovvfi2/++Rj6BP5108IMoCCGMiw/uU1DsVcKu9w/svO&#10;Z+QE082wPPnqswCZxAJ/Ay/vJygRZOxOZckiTBA4YsX0Ca6JDTJ0Ywg8hJxEF4brfHzsMfpa8RQx&#10;ppSpA2S5M3Y6WQxOEmQ7MokpZomPtffffp1jrJPBcfnZWwhsXvyhfO/mIVk06Jd5PZYrw85lnCUT&#10;qZLuIAv+CTJlCjIBd7401OTEQKYOIFNLkNHOZWniJshwrozKghhL1erKzBwHM1R1cZpCzEC0QfwA&#10;kMyUbyJgZrDMAnC/rjNgbgNMED7aAT3RcJ10tfqkh+1221kTw5SsOumI1OJ+t8JGpKlGYSNYXwXR&#10;aaEDwsGVBnhqa+jE5I0THR66OHRzSgtmSXFeipTgj7oM6+WFRhWAsspiDrhMk4pi1p2YwZacEUNn&#10;iLNh6A7RVSEwEYhYcM+ZMNxndiVja2W2TabjM3ewTRaOdsrlY52ycKRD5g21xWpjuNR11s2wcQCg&#10;Y6QrIGMAmFgNja3BuOZS1nPtx9izZUb7qBYFGxbm97NrGJa97CTW1qRF+9FALQDKIy0NLlWgrhJg&#10;UgToZI1KhrpDpTkpWrdTgItpPi6cBVBRpi38aGROURVn4cKebSmHMDIFz73szMrFD1zuVFU5wIZu&#10;TAVUaamqYArOJ6PqCw0ySa5MrFOZJQKMo2ym1LBGRkGmSNPI2JUsDOgNQUEVzkdsD6ojU62OTLSt&#10;Tgb6grJo4YA8/tgPZNnSR2Xliidl9arnZM3Ly+Wll5daMhCz6sVnLXixYcZoMpChK7N564sKMzbQ&#10;0JV5dc962fP6Jnl93xZ5482tsm//dtl/0AaZbXLwwGZ57OE71JGpxLFrwo8Hu5b1+LKlmyDjGg8y&#10;ndVTxhX7J4LMIECGAzFZ7D9QF58lMynE0G1JkHFgAC0El8ppMbVyWYFANFHlHLQ5FYH01CSQmWKB&#10;TFzJAfy56CLInH+QIdQmi+fIqUSYIcRQiRDTS4gBNBuQIcBkqHi710eQYYcxppbhHILa8Nw2QoyC&#10;zAwV71d4SZSCjJGe+zGYsUCGLZoBMl0NWdITLJChaI0MduLvussvWzY8J4cPbZF3TuyU907ulOOH&#10;1sm2tT+Vh7+7UK6d0yzDLWUS9edIbfEU6DLtYFZfniKLe/G7hkAshECuoZRB4XSFGS/+HmvzATF5&#10;NsR8e5wbY3ctiwNMHGQq041sgBkHMhAdmWpcexNrY2IDMfEbyPQjpjoRTgoBMjbMnFapgJ20S6R4&#10;nC7FNvwWaCqWLfxWpBIkLpGCFABLyrdUE6FlMn0NQIaKgcxExQZeUoQabbVMN8VyViwwsaHFgAwd&#10;GjvNjK7MREAxIHPZOFVkUmcCGav1stWZjt+xG/GNu9BAjAEZQAziNiOuz5Q6zo8htABQKJ/txJTa&#10;HcusdLMSAzMEGTuFzK6DYWcyBRknQSZbASaM27q0YWZc6+ULDzKcHzMYKJY5rVWxlLIYyFiab2lu&#10;e42MAWLGIlVYd8jl3XVy/WhQrqMAMqyR+c68Vm27/MNb5shDdy6UH902T+65cb58986bZOf27fKr&#10;f2Za2R/kd78DwPz+E/mt6lOraxlTtaxWy7pOaLF0kkADaQH/bkLM+O5kWsifoPGOjHFlYiBDR8Ry&#10;YwgHHGIZd1pMob5dmM/brIk5vOOpmN7a/qQc3Pq47N/8qBzc8rg2A6BbYqev2XNnkutb7DSxRPfH&#10;AMz4DmV8bGJdT6zwX19zmZyAPjr0sux65Sfy47vmypWjpgXzlweZNAtkUhNAJjUBZGYlgAyLtROE&#10;bZGGKhnoqJeQv0LSp/8XBLEzNPWsioBQwinxTBMzAycppo7R1XBWZGM9Q6pKeX+6LjnXpZrLMg6x&#10;JFxkIbjkAMoc8dTkATTo5jBdjbBREhOHXRJ0mPrV2symACYtjIDU1Up5Vd1tXlPo3810s0adK9PX&#10;YeCENS/aTpmduWJOiXFI7EJ+u25Gi/oJHACX+UPtMg9AQ1gxaWOmUJ6duyhun4vnzR9okwXQvAF2&#10;A4tY6VyEEdP1y6S2edXhirImhp+jyan1R3R9WBukctLZKsFxzRZHSQ6+HwBcEY4tlkVZrEOZATCZ&#10;LnlpUyVfdRk0RVWA9YJ03IYILwW4SBbiAlxoQ0xGHGJskBkHM9mTQMspNB5kpsZApkpBhvBiQ8xk&#10;IJNcH3NhQEYhRkFmFs7JVPE6c3VeTCfOldZgrUQAhmGAYUjlllAQYBOskQgHY7a4pLPDJyNDLXL9&#10;dXPl6acelGXLADIrn5RVLzwjq19cIqtWE15s5+VZC2QIL0sTtERTzZh2ZoPMhk1WR7Otq6EXVYSa&#10;rTtelu2vviKv7l4vuwEzr+3doq4M3ZnX3tgo+97cIseO7JBnHr9X0+M46DOEi/9wpFx6EXARZOiq&#10;nA5ktHMZ7u9D0DdQy4GYpv0yZ8mML/g3rszp0sgMyMQh5uxAxigMhYovgszZ6usOMrHaKnVtjBtD&#10;sOipZXE/B15myiBgQgHGR4CxRZBJB8iww1iKAkwMZFhv4+SsGBtkkiDG0plBBvfjPbqb83UW23BX&#10;gzaD2b55uRw9vE3eBcS8e2KbHD3wsmxY9YA8eNdsuWq0XoYipdJZnyuNVTMUZqpzvinekqn6314W&#10;NTPNho6MDyDjLZomdbjWefITIcYCmRjEfEuqM5Mh5gwgk/pNBNnfVEemGtfbeDqZBTIxR4a1HnRO&#10;zg1kxkOMBTLpABm6MLbSCAJ/5iBDMT2OUJYghbZUI6bVTQCadAJJHGjsVDLCjHFipk6EGAJLEsCc&#10;HmRMOpkNMfYcGUIrv2MCjKfIgIwLcRllb1OIKTYQUwdA8SK2I8z4TgEyjVo3Mx5kmE5GiDFtmOnS&#10;ZMRAhgX8NsSEa+jW/GlBxk4rGwmVacey+dGamCbATBQgw7SycCVAphLrDllkgcz1YyEjgMyN81os&#10;kJlrQOZWgsxCue+u22Xnrjfkn/7pf8rHH/9RPvn03+S3H38mv/74E/kNQcauibHbK5tZMc9BbABg&#10;dR/TGhhLDPIJDnQtYgCzUj4gsDB9KxFmLBgY78iYOhaFCIWNhFoWGyoswIkV9+8cX/BvuzOEHQUP&#10;vJ6Bjomtm8fXu8SL/CcDmdi+EGgsZyYxLe0k4O2Dgy/K6xsekSe+f4VcNzckC/t96sqwTmak3Sn9&#10;keoEkCk382TOFWRs4Q/AwAyHE8ZFsCmldQ3oCNdzzohTfI4C8TsLpN5VJE21pRIAXAR8lvxUhTos&#10;bGnbGnBoNyiumxa33EYHxMzsaA85IZdEI27pgDqZxtNWp+oDOFFspUwYMaJTwrkvrAkxHcpYDzPS&#10;a4r87dtzEHiy7TKXc4YiMmeQSwMlMQ0DTiCuswmA3Z3MLv7X7mbsYqYtiBtNbYmmbrGlsUtame7W&#10;6DBqcEikvlpC3koJ1JZLI6DE7yjS2hlnGWCuNAtQwoGeGVJZlC4VhWxgkIrg37S5poqyU6QwSYQV&#10;QkshLpoFGYSRGQCUabpOiMnBhTkvlRBj4KUQF9zCDCMbYmwV4uJZCHApzJhyFiAzdVIZcJk2QeV5&#10;FC7IUCWAJg4yiZoMZAAmRcmacUYlQ8xkqWWx2TE2xOgwzHTxuwu1Xmq4txVg2yYdrSFpCTVLJNQI&#10;+QEwgJuIR9pwDnYAYrq7G2XunE65557rZOnSn8qKlU/EtPL5p+R5AM0LCjMGYs4EMmvWL5e1bM+8&#10;+QXZsGWVbATIbCTIbHtRtmwHxOxaK6++tkH27N0sb+zfJvsO7lDRmdnz+kYADUDm6E559on7APQV&#10;4sLnC9cRZCqkDwFXj8ekhynIIBjsrLnMKAlkOBDTtF+Og8yQujJpCa7M2YFMKwLY1qrpliygqWB6&#10;WZIugsyE/T0Xff1BxtwXBxnjxhBk+nwceInzqz5TxduJ6vEaR6bDzRkyBmDOD8hguxuv4ZkhLR5A&#10;TWOOgsxYb7M2gdmzc5WcPL5TQebksc1y8I0X5MUl98j9twzI4qE6GYwUSXdjrrTW4bcU52lV9l+L&#10;p/BSaUegFahKlcbymQgKATIl06WucCoghm7MJQoyrlwLZGKDMA3EnDPIJDgydmBrywYa/uee9Rpl&#10;6axj+bZCzEWQmUQEmWSYsSBGQUZhJsGdUaCJDwVNnhczmeNyJn0pkAGwKMggRnMVpqgMyBiIUZBR&#10;iEkAGUs2xNjF/wZkUmMgw5Qytl5WkCljMf9kIMPUMiMW9Y8XXwNAZIFMuyd70o5lOkfG9+VApqc+&#10;X9PKEiEmGWToxrCjGUGGEENHZl67QxYjbr4BIHMDIWZ2WEHmBoDM7Vf2ygMKMpcDZNh6+XL58QP3&#10;y6HDx+V//M9fy7/+6+cAmX+3QOZTgIxV7B8r5uf8mD28zfSyZab2RR0YIy3otwJ8O8hPTiOz07pi&#10;2/dZ9TGWbFeG0GE0/rE2jMQK8BVE4qBj6lviRfsKJPZ2az2xeP+cQMZ6DgGJt/kYTXezOq0RZN7b&#10;v0r2bX5MlvzkOrlxQYssHDDpZTGQaRkPMuxcdvYgw9oBG2Zmqdh1SkEmQayZKGWwij8kTxVO6MZK&#10;6WkFZLSbuSH90Xpd9razmL5OeqJe6YX6EAAOdjcgWGQL5EZdp7jObdRIH9UsI/3NMtofkLGBIH5Y&#10;QoAKKmwARGUDiYETW7zNH6LRftN2OVH8T1uiCD9sr8yi+h4ACVPIYkX/bGQQdEtLE9PdWFvDWp1q&#10;LfZnzQ9rZLysq6kuEE9lngGTErojGTFVEU7Y4CBnJkBgBsCAADJdCnFxojOSZylXNUVy0+Jit7Pc&#10;NN4/FfdRgBSCSjpTwgy8EGgIMFwn2NCVsbcp4EBFVGZcdGAKcMGMKcNATGHGpacBmakqAy7TJigZ&#10;YMaDzDQLZHAhJswkgUuyFGSSgeQslQgtk8nUx1g1MnZ9DC7QbvxdtOA7nj0QlRuvXCS3XHuDLBib&#10;J9GWqLRGWqQlEoDqpRXnR2dXg/TgPO3rC8iChb3y4x/fKSuef1xWvvCULF/5uCxd/pgsW/64wswL&#10;q2yIeUaXLwJcXkwCmdVrsG0tYAYg88qGlbJ20/OAmVWyfovRBgDNlh0vyzYLZF7bt0X2Htwu+w7t&#10;xHKHvL4fILN3k+zdv0WOHtkhTz16t0QaygBxMyToztb2y/0KMnaNzDTpUpDhEEwW+JthmCz0N+2X&#10;rdQyBJkxR4Ygw8GYnqTBmKcAmYgNMppGNF1lQAagUjFeBJnIRZCZsL/noj8vkDEwo6llOM+YWkZY&#10;ofPS5zcODG/b6q5LTQAZppedD5Axhf4dbpyfgJmQE/vTkCXDHJbXH5T5o+2y77U18s7JXdAOOXZ4&#10;vezdtVSWP3mL3HVDlyzsd8lguEB6m3KluyEHAeIUBJZ/I258j/Vl06WhIkXTzOrLZiBgBMgUXSbu&#10;/EvFrRATB5lkiDkXkGGRv10jU5F5KaDFBpkUC2Smax0FA2AGyaUEkYsgc2qdA8iMTzezZVyauHg/&#10;n3Mp1ik2SpiC78LWVwcZB103ppQBZFyIy5wWyNRaDkwcYCZCjM/qWKYAg3iQslPL/ASZ8oTUMgUZ&#10;tmM2hfwtjiyVSS0jxKSrbHBJVsSRIa0EGToytWy/HJeCjDdPwWUCyHjPDmTmtlWfA8hUyWzEyPMQ&#10;Ky/u8cr1IwEDMoCY6+dGADKtFsjMB8gsAsgskPtuWizPPfmYfPTzX8qvfwtwAch8/Mkf5Tcffx4H&#10;mZ8DPn5mzZGxa2Q+eI0tmRNqXyxNDjJWQf8+Dp6Mt1JWOLEK/Nlq2a57sUFHAQf3sTMZi/s5UyY2&#10;V4ZAY9WxJAJTLE3Nckh43zgHho6KBSIKI2cFMnZXMj7fNBM4vusZHb55UpsKLLM+A0CGnx+f89D2&#10;p2TVE7fITZe3yuUAmbk9JrVsBJQ5gC+ph7NkmtmCuQwgUywBD0DGAZCpyhIvCLuOg//YuQwnp4cg&#10;ozIwoyBTOh5k4jDDlrqmrW5FPtPIsM7cy2qcXEHa8o1W216mWLGVb5MMdtYbYOky0GIDy1C3AZkh&#10;VaMl3E+oiQlQQ7hRwGFtCuGDqWBGXGe6mH1b08UAUay/6Yh4ACNurb2hu9MWdAFGqiTYwPqXSqv+&#10;xnQe87s4j6YQUJav9TKmTbSpubE7rZUXpumyOBewABhhfYnRZQodObMuUeXiop6XakCEy9xZl0oO&#10;Lti5uI+3CTBM6bKdkfwEsW5F071w8TLAQ82QQkAQnRkjAy0lWC8mvPz/7N3ld53ntS78/gdnjLdJ&#10;jDKDLGZmZpZFZmaGOI4TO4Y4YMeMMcnMzIzhtEnapu3u2Ke7u21ih9puOGecL/Od17zv+6G1JEuG&#10;NO3Oh2ssaWkJbC1Lz88T7r4AEl5WCTNVGgsyaBtTUVWZTp7wD3GJgky4TgQQY4JqDCDDiQJcPIkG&#10;WgZ09Y0gxgMZjRm/oLGqMb5IaUu8cHEjxkDGDPrz8xyJxtrlEMIyhRkTR9HKZUtpy5pNtGTBEgbx&#10;CKqprKXykhIqLc6lcswjYZsczs9hLE+ZMpQ2bnqNmvds5GxiyKwXyGxjyOxs3sT3bdFVGRUgZt+B&#10;7XyrsvfANpVD22j/kR10ECuacc7Myd106Pgu6+VT5w8KZs5eOkIXr51gvJyha7fPSgCZKzdO0o3b&#10;p+nu3dMy7F/MkEkI70q5/AukoSBCIIPWsqrEAIaIgozCSyuQSQdkeuvWsj6u9jInZEq9cUImDpAJ&#10;kOBlwKU4upMPZgxiABiVThoyCjMSB2geBTcuyIS2EB9gfF/x/Xrbkx8+ZOz5mDKGDJ4jZXg8o7iK&#10;EVKNORUNGideTPB2oMSCDCozMiPTfshUCWIUZCoBmVSGDJYF5PSXiszIxiKaOLqW7lw/Sh9/cIE+&#10;eu80vXvnMF09t5W2rJpJL06rojF1idRQGCyQqc8Lovy4AErn52gqfx8TBzxDWYwZIAbJEsigItPB&#10;VZEBYhIZMQkOxLQVMnJ2jK7GCGT6dfBTkemqqjECGVyM24P+bcpTggwWApj840HGbjHzQsaLHDwu&#10;gv9eELPxTW19c4KmvZBxDPvLQgf+XqOdDG1lHPVyN2kdkzkY3UJmxXE/bjH0nxvTh/Ji+kpwIKZZ&#10;wYwqDM6JMRvLzIwMBvyxShnVGLSSOSsvLQWQUa1l/WT9MtrLKlL0KmYDGQYMoiCjqjG4H4BBFUfF&#10;DRkz6N8eyAAxI8r48QyZ8QPTadrgfGkrw6D/zJGlNGt0BS2Y0kCvvzCG3lowgd54fgwtmTuJjh8+&#10;QH/4430FGIbMX//z/9F3/8GQ+Y//y6ABZBgxvwJirm2X9crYVoaKjIGMBRgTB2R+fg2bvQAKlY+v&#10;KligYiKVjJs2VIAZ3GcQAcwALXjbr+/tp9+8s18OycTj1ZC9DRlTtVFtaupjmsfJ/IqGjM9igIdB&#10;Ru4DYrAJTeWDS/y+F9HStoE/zkZ++xbBDD4XqjRmM9rp5iU0b0I5TRiUTaPqAJlkGsLfLByKic1l&#10;tQWxApny7HAqSg+hvOQBlM1PzEx+UmbE9rYwY4b+BTT8RDaQMZgxkFGYsSEjczOhGPxXMzOYqclP&#10;jaCKPMZURRYNZ8wgQxkfQwEXhkxjVSY1VmcxQLIFOI1VWdRQhUMWVepRualIp4HlaVRblkY1aCsz&#10;55ag3awwUdrUABATLAFIjR8gszQmmK2JCu3B6OCL+v5AQidXQvp1lvvlFtURDYmgPqh8dKT+/MMn&#10;kH/4BKJK0gfvw2/nx+GxzgAaAIczqLr4TV/362o+xfMxDWQcEfAIeuz77AqLn8/j+HzOSoxJOH+s&#10;cP4zWemL2ICxIIOeaidmOJH89xWlMRMt6epKzABPgpAuFOuFjI4cgumYgfHCxODE+3p7Ym0qw9pl&#10;jRisXU7h534SKpL8A7wgI4ZGD66hhc/Pos2r1tK+bfto+4ZdjJlXaeTg0VRVVkFlxflUXsqgHlxN&#10;dXVFNHx4Db388nTau5fBsnsj7WK47NyFqswGDr++ewtDZitDBvMyJoyWfYyYAzvpwMFddODQLtp/&#10;aCftO7yD9iNHdjJmGC8ndvPL26VSc+REswDm9IVDNmRunpZqjKnIXNWQuXnzOL26eBrVlCZROoaN&#10;E3rzxVY4NeQESUVGQaazgkziwyGDYX/TWuaFDC5usYGsJLblAC8VCQEStJcBMUVYr8y3JqjGFEep&#10;Af/iCJUixIKMI08CMgyW3Fbii4zvI75fb3vyg4cM4thYZiAjbWYMEyDEYAaIqdYVGIFICmZZustj&#10;BDIWYB4RMoIYrHPGxjL+etIYRZkMpoIgauDfncPr8+n5acPp3Vsn6J3bnFtH6b3bR+j6+bdpw5tT&#10;6eXpgEwCDcztT3W5gdSQzxdh2YFUnNiT0kI7UEyf/0UZ4Z0FMVKZ4VsFGd/WsketyMjaZYHMTwU1&#10;sQIZNSNjYUbmZLB6GWuDO/0gICOA6ebIPxBknPFFi7+Yx9uIeXKQAVIDZPZJNtPp2Rjzcg5QwkDJ&#10;4t9xqMIgsqlMJ5vfhrfnxfa1goqMrGOOUOfIAC7FCWgf4yQG6u1lpgLjHOxHlaanFRswqkqDGMiU&#10;JfezAIN5GQRQAVpQhRmYrQLQoBqDljOp3Gj8qPkaA5lAfp9gGlwYKfMxgIo/xHghA8SMKMPjGDK1&#10;aTR1UJ4M+88cXkKzR5XT3LFV9MrMIbTypYm06qVJ9Nqc0bR07mR6785N+uL+t/QXxsu3f/u/rnz3&#10;Nz0j89G5jfTBmfX0/ul19D7fYsj/k0tqrbKcDaPnZDDwbw66/PgKMABsADGotDTzRT7mXzRypCKz&#10;y4YMowXoQKUD8y9AAbBisPPLOyqyolnP2kgLGWBkck0BSFq9OHhfvI6PZZYBADH4+qSiA3Q4EOOC&#10;DF53VGI+vIyNaJi7AWLW053TayT3zvHfycWN6jEMI9POdnbPMnppag1NHpqr1zCn0FD+huEsGVRl&#10;6oviqCY/mipyI6g0K4wKU4MpNymQsuLdVZlHhQxmZ7xbzRLC8P59KS0mkDLjgyg7KZQTQpmJQZQe&#10;HyhtaGl8i5dxi9dxIZnMSeKvISESSwJ6Ulw4Dt3sQTH8caNDAqSFDTM5EXxxHD6AL+b5Ijq0P9JZ&#10;vcwJk7cFCF7C+B863iZY0Y/BfXK/fl/1NtwiXTVo0L7VWfAS5AKMers3LUIGwGgtTwgy4RI/H1/H&#10;FzEKMhH8Z3OnozsMmUj+oeoKQyZKQyYa/8vHf48x+CXpDP/dx3qjIRPXImQePqzvfd0bJ1a8ScFq&#10;ZUkPuVVVmZ6Uyj/IU/l5l5EwgEpy4mlwbQnNnDiG3li8lLav3067t+yl9Ss30qwpc2hwfRNVl5dQ&#10;VXkhQ6aG6utLacrk4bRq1Su0Zw8Qs1EqMLt2b5bZGNwKZHZvZcy8zbdv82O2MHTw9rdpP0PmyNF9&#10;dOzkATpyfC/jpZkhw6A5tIMOMGYOH2+WVjNUaNBahpayS9dPWrl845RUZdBeduPuOUbMGWktu3hx&#10;Py3iH8BD6nIoPw0r13vzBVeoQKY2pSdVJvBFI7aTtQcyjJhHgQyqM4BMZUI3CV4GYn7wkPm7YMb3&#10;621P/tEgg6qMaS8TZDBiqlPtCoyCiwGKRoofyDg3l7UFMmrlMjag2ZApY8iUpvPnL+ALquJoaqrK&#10;onnTR9D7d07Rh++coQ/unaT3bh2hiyc20Opl42n+5DIaVROnIdOf6nOxOYkv9pKwvrYTxff7/xgR&#10;z1JONNYx96LcWKy/xbkxCjDADFrMHhcyGPRHHgYZnCODzVc/CMg4ESP5Z4aMwozgpZezBe1RIWPH&#10;CRn3YodulMKQSedrKLSVYT4mJRTAQfWmC78cINWY/Pj+VJg4gAoTAqUSk40qTQSevzhrBpDpLq1l&#10;qMQAMmVJAyRYuYyWMlONUefF4OBLnB/TOmSsqozGDFBjIKNayjRkTDWGEYNqjX/IqEMwG/LCaFhJ&#10;DI2qcFdkWocMbvn+ymQax5CZ0pRL04fYkHl+XA0tmzuSVi+aQmsXTaVV8yfS6lfm0eef/pwefP1X&#10;+vav/4e+0XFBBquXP7mEM2MAmg2CGqxe/kSfD4NzYgAYbC77kIHzIRAibVzAjIGMwYxq+XLNyejZ&#10;GLwMcGB4H+gAOGTj2HV1How5Y8bMyqj2MQ9m9NkvZqbGnE0j7WiOz6la3ezWM4MZs7XMRoxpSXNC&#10;ZjO9dxFf3wYBzEeXUZHZxh8PXwfeX32MSwdfp+XzBtOMkYVSlRlTjzXMKTSEpdnE3ywM/Q8s1FWZ&#10;nAgqzgiV82RypCqjIJMejfRxgUYwoyOgsRYA9JDhfxOzntkkUQ7T7M23vfnitCfFBmNJQC9Z04wz&#10;SRRKusltbBjOosGZNN0EKrhfEqzQotKVovgHswJMF05nChewKJQokHR2YcaKIAeP6yKwCed/7BKN&#10;HNxvYBMWGGAFLVwGNVbwuve+7xEy/tJWyPiG/x4lnT3p5BPAxR0HYryQ0RUYBZeAh0OGAYPEhzi2&#10;jvkBjDdepNhQAVIcUDFxvQ3VGDXsD5SjIpPGP6izk4OpLD9BNt7VV/K/pZHDaMHseQya12jNm6tp&#10;1tQZNLihXhBTWZ5HdTiYtKmc5r8wRYb8d0s1RlVkmvdslnYyIEZB5m0LMjt3baEdOwGZrQyZXXT0&#10;2H46efoQHT99gI6e3EeHju8W0Bw61kxHT+2lY5wTOBjz4mELLxj090LmJjBz56xA5vz5ffTS/HE0&#10;tCGXirPC5EBMzMg05ga7IcMXf7VJXahWMGMjxnUgpmP98qNCBrMxVYl8QZkIyHS1IFPkgIwg5jEg&#10;01bU2JDhW77gz0VCkX9uyBQhkSoGMRZkov8+kJHzZtBWxs81AxlnG5kZ7MeGMqDFQEZFAccM/j82&#10;ZFK7UnEaPzYvkMpyQhkzyTR/1mj62bvn6bOPr9KnH15g1BylUwdX0fIFw2nW2AIaXhlFtTl9GTH9&#10;+YKqL190YSUtBqc7U9KAZzhqFXMBX9DlxmAlbge5D5jB+mWzgvmxIYPKDN7eCmQQs3r5R8i0kqcC&#10;GZUnBRkAxhyE6YKMEzMhWMmMbWZ2kvn3LALUYF4G1RlUZMzBmEBMBs6QAWT42gwHYubw70uZi+Hr&#10;RJOCmF4SbOQzMYgpiO2hqzKOtjI/kDGAUbf9BCsATJ2uxhjI4H5UbkwrmhcydTkhNLhIVWO8bWXY&#10;UNYSZIAYVGPGVqfI1jILMiMYMqMraN6EgfTmgvG0bukM2rB0Fm1aMpt2rXmNvvjD7+mb7/6TvvnL&#10;f9HXf/lvHQ2av/43ZmTUfIwCzRZGDKoxbyvI6EqMQcwH5zfT+4isS0ZlBsDAemK7KmMG+gUWujJj&#10;VhhjbuVdXTkBaGTr2FVVZZE4WtKAE8S0mDkPvDQtZ1LxubNHWtPQuub63PicGkGCDwdkvMP9BjJA&#10;DCoyAIyCzCaBzM+u8d/HDax4tlvjrh1ZyWocTbPHlNCkIbk0rimTRusWs8HlSdRYmkh1qMoURPMP&#10;6SgqzQp3VGXQXgbM9NGQ0cP/0W7IWJjRoDFzM9ho5kYM3t6b00cgExfCcAlG21kPAQsCqAAoCjPd&#10;FGIMWLyA8bnPEX6/yJDuKsE4L6abdWtF0BIgt+Y+CzI6Ahyp4CDdJGGIgAYVHTv/LJBRiOlCkfwD&#10;0p1O/qsvnliI8QMZg5i4h0IGgFHxtzr54XCxYWKSGtVT4r3fXwCZOPxw5+d2enw/yksLlZZFzEwV&#10;4ADTQsx01dD4kSNp3qxZNGH0KGqsq6LKsjwqK82i6qo8Gj26npYtm0e7dq6TlcsCGVRjMBPjhAwj&#10;ZvfebRKpznD27MUhmbvoyNG9dPTEfjp2knNqP+Nln+QY58TZA9JKdu7yUWklu3xDAQYv4/aKbi27&#10;ee8CXceszK3TApmrVw/Titfn0MhBBVSE08X5FwbOkWnKC5GtZVX4H3CGS60DMrWJuLVTxxeFjanY&#10;WOYHMmn2CuY2QyaJLx4Tu8vLFmQcedKQMTjwXux7ISOYCf2fARknXnArqNFweRqQwUIIpBq3aB0D&#10;oIGOBERhxpwjg4F/AxlVmVHzMKi2lAI/rUHGVGc8lZtHgUx5Tj8q4Iuk0txYWjBnLH36wWX67S/u&#10;0OefXmPIHKMju1+nRXMaaerwbBpSHmFBpiqtF19gYQAam8q6UhqjJSX4Ob5g7CJtZbhNwdrloOdk&#10;TgZnyZg1zE8CMjggs3XI2GfI/AiZVvIPDBlTlbFj4BJAqWHdVELVrb3FrKegBodgAjEGMpiPQYAZ&#10;tJgBNCa5SJRKXjTaz/xBxlmVURvLLMg4ZmUMaDAHU58TJnG2lWEmpkK3oVmQ0YiR2RipxkTragxw&#10;0rYZGWwrG1OVTOOqU2VGBpCZNqSAZgwvkfmYFybW0erFU2nD8tm0efnztPPNBXR850b69ssv6Fsg&#10;5rv/oq+++28rghlGzU9+jTkVvvj/BWCAlixUSTRkUI3B2TEf42JfQ+YDrD1GVQZny0hVBnMzO+mT&#10;a7vUGmZUSVARQWXEtJlpUHxk5ljObbJmWKyNY4IMxhPmdW4306/uYg4GkAFc1Irln8umMnxOzKpg&#10;CH8XfX53r8zX4LGyglnAg4/piCBGtcU5X8cwvwoG+/H14M/GiDm/ge6dWUvvnMVZNev5a90gb/tM&#10;z+Tga755YjVtWzGN5o4rk/ay8QwZVGVG1KTS0MpkGlSmVjGrqkw0lWVHUFF6qJ6V6UcZuiqTZoLh&#10;fw0ZO2r432wyw1YzFbWaGYBxJiFMJd4VnCujTogHaNRJ8Wgd6y6gMdUYZxXGigMwduUGKOrhSHfr&#10;0EsJ3xelkWMFB2RqyDgToSEToSETHqhiVWmcmPFBTBcfxLgw440GDILHWJBB2oAYnzYxiQMq3s9n&#10;pYuVliHTWSouzngRY0Em0E4MMgAxaPEXQAaIseMLGf+VGBsweljfahOzkxoFyDijUGPhxhM8f+Pw&#10;v1b8/M5I6E/5GWFUyZDBIoictEjKSsHcVRKVFGRTXU0F1ddWUU0lhv1zqKgwg+oG8g+8meNo5YpX&#10;aNu2NbQDg/2YiWnezIjBUL+ahwFadjNkZCZm/05pJwNgDh5qpkOHd9PhI7vpEOfI8T2MGZwZs59O&#10;nj0oq5bPnD9E53H45fUTsqUMtxevHpPg5eu3z9Cte+clV2/i7ccFMnfvnqJ9zStpzLASyksdQDkJ&#10;fagmJ4QGFYRSfUYfqsb/gPPFYcuQ6WpDxk9FpiFNnUWD4W0Z9NeYccUFmS5Skani9wFkiqN9IVOk&#10;IVOEAf/IjlYKIzzBBjPHFjOgxrsIQIFF4cC60A9TtwIYExdk7Ji3e6HgjHf7Wa6/BKtbX7C0FN/P&#10;055Yfyfy96EQUxTRQccNGbSYSasZXndWZKLbDxnZQuYInhdAC55ntYyGWmwlw6YwAwmgA6ABbvhl&#10;IKZGt5Shtcw5DwOklAE9uuJizcPoWG1lnvtdoNExmHFCpsLRWlaS3p3KGDJZSb2pICOCFs6bQJ98&#10;cIl+/dkt+tXPrtC7Nw/T/m1LaMH0gTRxUDoNLg2jOoZMQ24/vsDqQeX88UoSe1BBTABlRXSm9NCO&#10;ghcBjCAGL3dk5HSSYF4meUAHOUMGh2DakMGBmJ5oxMQyJGJ6I4AMzpDRq5f7PMcXu9ia5oFMsH2O&#10;DNYvY2tZa5ABdJwJx20vb/wfiBnWw4ZMCBCDW8DFm1Yg4xchQMz3DRlPvIh5fMioRCM+kHEjRkEG&#10;m8rs2RjVVtZVIUYgg7Yx5/edEcNJCVGISQdcwnFIJtYyB8htWpi6zwDGFzI4yFW1mOVEADA9VTRg&#10;DGJagoxdlfGtyJiqTFmyWseM6ktDbjjVc9BeZtrKgJYKgYzCjAINwwezMdnB/DstgoaVxtDICmwg&#10;S3DNyEickGHo4DFYCqAgk0TjalIEMpMbs2nqkHyaNqyIIVNOL05ppNVLptH65XNo4+vzaNe6JXTp&#10;5H766v6fpSLjC5n/VpD5nCHzS7RpoRqiW8l+hgt+iarI4GWZj9Gx71f5ObabXVd4kUMyzUGZfGs2&#10;npmlAcAEQINYMzcmjItPb+6gX93BEoDdup0La5DRggbkoHoD1OD17fTLO830m3f302/fO0C/++Ag&#10;3+6X++RxjJlPruFrw8fG59vM2cKIeVvu/wQtavrtP7uCrwWHfwJqDBnGyztn1nHW6qzj+zbw17NT&#10;EINKEqpKGPh/cVIVTRnCkGlgyNSl0UiGzLBKHI6ZTE2lidasTLkDMlmJCjJpsQ7I6KRG92LU9LIu&#10;AtWWJ3s9sxMzVqyWM12l0YBpKdJa5gzazFClccZqO3MGVRykuyQKYaQgkQwVHMgpCQJ+8HbzNqyL&#10;Vm/DnI0VxopKNyuCGaxKdkRtCvMFS1vihYW53wuVluLCi/NjeRATgU1mrrgRI5ARzPgiJorvb0t8&#10;KjH8cuwABRVn4vgHa1ywO2gjs+OAjL92MrNhTLeOKcgE8Mvd+HkJvDjCP1TTJICLDRl5Dkc7UI6X&#10;o1WF0bSWZSYG8oVLOJXlx1FBVhRlp4VTZkoEZaREUjqDJis9kQryMqkwP4vyctIoLzeNxo4ZTIsW&#10;zqHVq5bRls1vMWbW0o6dgAw2lKn5l0NH9qhqzB5sKVOvHzu+n46j+nJiHx09vldy7ARud9PxU3st&#10;wCDn0E7GaMEQv1Rabpygy9cYMdeOy8u478adMzIbc4URc+X6Mbp55xS9++5ZOnvybRo9tJiR1ocy&#10;+ZdKTW4oDS2OoIasvupiskXIdJX5mDp+jIEM1i8DMli/LJBJ78UXpt3kf91l9bK+yPVixp6R6azm&#10;IHCRyRe4Jfy2QlxM+8GM4MWRAr4Id6YQt+Gq4mBXHXDhrpHjgYwEr2u0tDVeJPiLwowd37drzLSQ&#10;pwoZCzCovpjYMzECmfBn5NZZhXGmXZCReRc7gAwAU8/PlQas7Mb5QwxgpAZtYw5YuFvK9IC/4ENV&#10;XAAZwUyiajNzHobpih/QWO1mHshINUZDppwhU5rGKMruSWWMktRYvnhLCaVlC6fR+3dO07u3OTeP&#10;0Y0Lu2nXxpfpxWk1NK6Bf7cWhwpiGnLQ788ISupOJQndqDA2gC/2uvAFIaOiP8Ok308pIfBZCTCT&#10;FtKZ0uRMmU4KMoHATAfGzHOCGP+QeU4QY0PmOQdknmXIdOCL3U58cdvFFzIh3RVk+gMyHXzw0hpk&#10;/McMrpuLdFzYd2AgASQKJ0CML1haigMyrWDEvC3EE5/3bWv8fA5/Ce/hi5hHgYwzXtAIauTMmc5y&#10;9ox/yKhgW5lzY5mKmn8BYFyI4aTxdVQ60MLBy977bMD0kPYys7FMVWMUYlQlpmXI2Jjp4VOVcQ76&#10;ewPMYD4GVZiGvAgLMqjQADFmGYAzQA0gU4+2ssJIGl6Kgy3jNGYUaLyVGQTIUW9XjwFkxtem0IS6&#10;dJrUmEVTh+bT1GGFNHtMBS2dO4LefHkSrVo6i1a+Ooe2b11OH390k+4zZL765m/01bf/6YIMgnaz&#10;nwAbAgxUXVBx4aD6YsBitpXhHBlsMfuMH/+ZAynmbeZlVcFxY0c9xoDGzN1steduLgARW6Sa8ovb&#10;aBfDvMwO2RiGdq+PrmANsppT+ewWhv13ymN+/c5e+pf3D6gwYvA63v+TGwoyCij4Mymc4PbnfN8v&#10;+OP88tYuuf0UmJFqjYLMhxc26Wx05QPcd0kd0vnO2Y1059Q6Or9vOS2eUc+azKdx9Rk0ujaVRlSn&#10;0PBqVGVSaVB5EjUUx1NtQQxV5ES6IJOuIZMa28tKWoxCjLooVBeGqiVHr2bmJ3xLSTJVmbZAxszJ&#10;PCZkBDP+IKMx471P4cUZB1g0aLyIsTDjByltzZOAjE8Fps2Q6WwlAnmSkAFi2goZ/sX6dCDTXUNG&#10;YUalF6XjuSww7y1oScXLMX3kZYAmLbYvZSUNEMiU5GIDXiRDJoyyUsMpC5WZtBjKykig7KwUBkw6&#10;lRTnUkN9FS14cTateHMJrV/3JkNmNW17ex1DZpNABlvJUHVxQgawOXxkrwWZ4yf3qTBoAJljJ/bQ&#10;CYHMfjoLxFw4ROcvHqJLV47Q1esn6NrNk4IXvCy3Otc4Vxg2l64eFcjcvneG3v/gPF04s0MqMukM&#10;mXT+xQLIDNGQQWXEDPsrxLQPMvahmDhLxn2h60SN1V4Wp6oywAwC2BT5rcowRhC+6DbxQqYgwkbM&#10;3wsyzjY2Z8sb2uGwQro0uovc4j58/pygZyS5wcgPAzJoKTOvewHzOJDB99asVK7l5w8Q08jPm3qc&#10;EaMxYyAjLV+oxugtZbKpDC1lFj7UmuUS/njFsR1VsNIbn0fDps2Qcc7M+INMOn+unF5UnodFNHxh&#10;lhFBby6bQ+/fPaMhc1wg08yQWcCQGc+QGVISRk25/akhG2djMGQSu1FxfABDpitf5HXli8AuMswf&#10;3+8ZSgx8jiHzHCUxXICY9NAuAprkAR0FMsmBfNu/o8bMcxZenHFBppeBDM6RcUAm8O8AGVQtegAy&#10;GjEBz/jBSmv5ETI4c6Z1yHTi7x/iDzKqGpMY3AJkNFy8aQtkXJWYpwAZwAQtZGgpc0EmPUjAgqUA&#10;XsQAODWZQdSYH05Di6PlIMx2Q4ZfHlNtIJNGkwdl0/ThBTRtRBHNGVdFr74wmt5aPJ1ee3kKLV8y&#10;g3btXkW/+9+f0P2vvmwdMr9EKxjOfzGYEVSoagnAYUMGF/1ADAMALWSougAm+u2qkrPNARkbM/b7&#10;q4+BW0GNeV8A6IqquBiooOqCWRUZuJcVyNsEN4CKwc7nd3cLXpDP76EVDefMYC4HrWNofcOfZRO9&#10;f34DvYs2MQ5QgurLz/hteDuggxjEADvvM3reO7ue3kVV5vRauoftZafRarZeFhUAMu+c3UA3j6+m&#10;lQtG0OzRJTS+MZNGD0ylUTXADGZl0mhIRQo1lSZIe5kXMhnxfQUzKr0FNel6LbOKEzTmrBn7zBlz&#10;iKYzao6ml88iAGcw+K9azexgQ5mZpTHBUgBgxhm/kHFgxkaNXYFxQcaFGAOZrj5o8RcvTtqTx4OM&#10;H7h4088/ZKQC40mkn0Tx38HDo9YtSzvZY0Omq7WtzBrw99NSZs+2oK1MIcZGi0o6/yA1aR0y2FKm&#10;ksbJiO9P2clBlJceRoVZUXwbTtmpYZQpiaDMtGjKyUqinOwUKinKoabGWpo2ZQK99uortGbVG7Rx&#10;/SqGzFqGzAbauVNtI0Mb2YGDzQIXtJXtweuHmmUexobMfjqhc/zkXok/yFwUyBy3IeMnl68e0+BR&#10;kPmAIXOFL7rGjyyjjARsD+xOFVlBDJlwDZkAGzJJ2FCmAsS0BJlBmfY5MgIZtP8ktBEyuiqjTnPv&#10;os+S6WQN+nsxY6GmjZBRF+wKE17IyMuID1b4ceEqztdx21bIqLY29Xkxz4P5ntIovsCO6SqYwX3A&#10;ydOEjBNVD4WMo31MoUSdA1Qa44uY9kNGbyLTkMFGMlT+6hguqMoAMIBNDZ43yWrzGALI1KJS4xcy&#10;qrUMeCmM6SCQAWJwn6rWtCHtgExZdi+qyA+krGS+6MqPo7UrXqIP7p5jyJzxA5lkBZm8fgyZPvIx&#10;Lcjw9z+fIZMbFSDbyYCY5CCGSlAHTkcFmTAFmRQHZBRmOlCCQMaNGBXGCkPkkSDDicfP7964MPcF&#10;zKNDxlGNeSTE/AiZ9kAmvr86BNNU3toCGVOBcSHme4GMPR9jY8ZEQQYowTwMACOtZQwavF6VDsjY&#10;FRnVWmZDRtrKCiOlrWxEWZwHMv5B44QMXh9bjcMwU2hifTpNG5pHs0YV06zRZTRvUi29vmAcrXhl&#10;Ki1+YQK9vmw2/95+m7786l8ZMQ84f2XI/Afnv+jBdyp4+evv/pN+ApgAFmaoHxUZ3AIi3kqKqcoI&#10;Rkx1xUBHx6Dm55i3sRCkIeOsyjgQg8dKy9nlrapt7Bq2jG31CxkDHbzsDSoxeP+Pr2L2RkEFLWVo&#10;FwNO3sdWNgzwa7jIy57XpfrC8MFj3wN+zqhIq5leUoCNazg4891zm2jjqxPp+XHlNIEhM2ZgGmMm&#10;TUMmXVVlypJk6N8Nmf6UiYH/eFzQ2ZgBZHDGjDlnRmEGsQ/PNDGYMUmOwNayXgIZqzLTQgQw4Y60&#10;ud3MBoy/qowLM/8kkPFpI/OXfn4gw38ulS5WIhG/lZaufuMLGed8jEaNzMh0dsQXNoIbAxrHpjJ/&#10;W8oAGFORUYP8DBkGTEpUNzdcYlUyYntRBv/gVM9ZBRgb42iX1HiJRfry+3Di+vG/gUDKSQ6mXIaL&#10;QkwoZXEyU8KkvSwzLYry81KoqCiL6usqafLEsbR40Uv01orXae3qtxgyaxgy6xkyG2UjGeCyb/8O&#10;Onhot8BF5mOs1/e5IXNKRVVnFGROnz1AZwUxh+nCpcMMFFRaVCuZ3OqXr6Hd7KZqOQNy8LZrfLF1&#10;6+5peu+9s3Tt8l6aOLqSMhP78Z+bL7IyAmlIkYIMLjAr9TkyNmQYMK1BRg7EVGlM7011/DYMcZvN&#10;Zd54FwCoWRm+CNVD3gYy2FzmBcyjQgbxBxnMx/iDTJ4TLgY1CN7fDxpaw4MChPoazKIC3IevQQHm&#10;0SBjPnZL93m/BvV1+IeMqsSoKgzmWABRaQ98wpAxB6JWJgYIXAxgnPMxZtMY4ALAmAMw8ToAAqio&#10;rWUBAhkgBlUYoMRUcKz1zF68PCpksnpSZcEAyk3rT1UlybRl3VL68N55hsxZv5AZypAZxJBpNJBJ&#10;wNcaQAUxqiKTF80/q0JwbgwOyexEKWglw4yMoyLjCxlUZTpQPEPGnQ4KMr3bARk9/G1BJvApQEZX&#10;YwxifoRM2/J4kNHzMT9wyLS0ftkEbWWovKCtDJBB6gCZTEBGbSuzIYP5GPvwzHrpMIhixOhqTHm8&#10;H8i41zG7IZNI42qSGTKpNKkhg2aOKKS5Y8to7vhKenFqPb2xcCIte3ECLXx+PK1e+RJdvnqIvvnL&#10;HwUyD77+Cz345m90/5v/dAVVmp+YCgrw8j5fmL93dqO0mAE2AA6gg1YyqZoAKI4qjQGMaTlzAsfA&#10;RVVhNGL0x1CzNqj6qMqPAOoCf+7zG2VrGOBi2srM6xjgB1S8YDGPFbzo17GBTN5Ht5aZdrGfMZQ+&#10;u75dtZNdBdS26qBCs5nho2OqNPjcnI9xC+TgY10EjrZKBQlLD5pXzaL5EysEMmPrFGQwJwPMDKtK&#10;lQ1mOCCzMjeSSmQF8wDK5oscGzJ91eA/B5vMHhcygplwxwIAP7EXADjiqchIPBUZQAbb0JwRzPiD&#10;jGktc7SYueZj9IwMWsq8aPEXL07aGydiEC9Y/MWai9FYaSlSfbHg4k37IWPhxedxdnuZHf4hHNhJ&#10;36oo3Kh4qzSmImOG/NWgv3PNcncLNAYyiFRgHIgxgMlkgGfFI5gJ8QbP7b4Clwwkvr8kMz6Q/w0E&#10;M2RCKZfhksPJSmHI8G02AyY3I5bys5OprCSXaqrLaNTIYfTC83Noxeuv0aqVK3wgs2sXBvu3y1rl&#10;Q4f3Clz27sOAP17f44DMAQ2ZAxZkVGvZPobMQUbMEbp4GVWWYzIjg4qLzMbwLdrI0F4GwNy6c4Zu&#10;3zsnuXn7NN24zffdPUV3752iqwyZSWOrKCu5v0CmlCEzGBWZ7H4KMoyYGlRh2gQZdSCmtJZZA//2&#10;nIz6n331v/tOyDgH/6Uqo88NcUHGARfv6zIj44OZViDTQkXGP2TcMZARzOD9H4KWAg84fFGiImjB&#10;rSfex/mDjA2TjtbnwK2zjc4HMDo2Yjrq2O1kuAVksHnucSGDGSkbMjZiTHsZ2hgNYKQSCMBYkAlw&#10;QQbB66i4IIAMgipMKcMbIMFjGrL6SAAa3OdGi7+0DJny1G5UlsbPR4ZMKUOmpiSEinNCqbEmm5q3&#10;vimQee/WGXoHizTONlPzhpdowVQNmdIwGpzfn5py+kqVqYz/vMWxXakgugvlRSEBlBGqBvsFLpiL&#10;waC/QKYzpcmMjIJMEhCjIZMIyPRVeEnoi3SUW1/IPCeQwa0XMtYWqyA17I/NZU++ImNXYwxifoRM&#10;2/LkIMNwMWHIADAmBjE/RMg428rqssPaCBm1sQyLANBWhrNjVDXGFzAPgwyG/52QmTG8QAoB8yZU&#10;08KZg2nNshm0lCGzZMFk2r71DXrv/Yv07V/+xIh5QPcffEf3v/or3f/6P1z56pv/oJ8AE2Y7Gaox&#10;gAxuAQ7g5BdYBIDzYfxAxlRrrAF/gxcHYoAgNVOjh/0FLmjpQtVHtZ7hPgDBwEVBxI0SIEUG/jH/&#10;cl0N/OMx5hBL5zkw8rpABIjBfMtGqc786tYu+s3dPXJrQPMZKj2oAl3donIFf3aghwHjCpADxOBr&#10;B3z4c1/cTCd2LKSF02po0qAsGteQLnMyaC8bWZ1Kw6sw9I85mTiqxnkyWWFUlBZEuUn95cIPa5gR&#10;oMZc/D0qZFIYMMk4S0bCiAnTaQEy3sihmp4AMu7gPqSHSnAPGzR+MOONt0KjqjSIPezfUrywaSle&#10;wLQUL1pc6WdvRDOQUa1iLVVdulJkIBLgiLnPDnDyMMj4A4wVAxkdnCsTxT9ko/iXMG4VaBRqTIXG&#10;rsr4Dv67IQPAKMS4IQO8qIqL4EXHACY7oQ+nryQnsb8ngZSVYDJAJ0gQg4Nac5KBmAjKTgmnnNQI&#10;ymHEFOYkUmVJDjXUlFFTfQ0NbmqkCePG0fx5L9CrS5bSqhX+IINNZTvowEFsI9tHR48dkAA1BjYC&#10;mRMAzEEVGfxXA/+AzJlzhwQxV66d5JxQmLliY0ZVZU4wWk7TnXfO0733Lkrw8u17Zzl8/11+30t7&#10;aPK4av4zBVIq/2IpyxxAQ0oiZDAZW6IqGS81yWrY34KMIxZkPOuXXQdj6jXMckYILmbNxa3jwteJ&#10;GdNyhNayUoaPFy4lMb73+WLGFzL2jExLkHG2kDm2k8nLz0rw9gLGUD7mWgCb1hCjoz6PN3bFxX/V&#10;pbX4Qgbta3Z1R91nr6V2IAax2twMXvjvFMHfLaBoIMPB98ac72Ig4w8u3nghg+8tMCMtgwBHnHpZ&#10;BTNRwIsCjBWARldcMNzvrMgAHWagH+gAbMywPyowdRoy9S1CxoMWf9GQqUjxQCabn+u1MdRQnUTj&#10;RlTQ4T3r6IPbZxkxp+jO5cN06cQ22rVuAS2YUkXj65NoGCBTwJDJVZApxyKL2C5UyJDJj+xCuRFd&#10;KSusM2OGE9ZFgiqMIIZvU4P01jJTkRnQSW7dkMHrCF/IAiseyEjwugMyzotcGzVuyGBzmb/tZb5o&#10;8RcNGV2NwWyMEzLtR82PkHkUyJjvMxAjFRhPfqiQwfrlsiRsK9NtZVi73AbIADFSwcnCBk4z5O+L&#10;l5Yg4wzayjAfM6k+jSY3ZtJEDlrLXphUQ8vnj6bmja/QhhXzafUb8+n4kbfp89+8y5D5Mz14cJ/u&#10;3/+WMfMXxszfJA8YMcjXnJ+ghUxmX/TQ/4dom7Lay/R8i6cCY7eb2ZARsAA+eoZGgrXOAiEzF6Pa&#10;yPBxcJ96e7Pcfnp9hwzzYxsZoGKw4q264D4T5+PMYxR+cGgnqiebJAAI4PLrO7slGPL/BBUZ/nif&#10;AEhXUb1RgPnoEuCDNrS19O7ZNfTOmdWSd8+upffPq4UBqO6o2ZuNdHbPUlo2p5GmDculCU0ZUpVx&#10;QmZIRSI1lsTRQJwnkxNBJRkhlM9PEFz4GchkOf4X+/Egg4UACjJJfwfIPAwzXsT8c0BGV1v8wMUn&#10;GjKu+RgBin/IyGP6OpcCqEMx7QAxBjJ2WgONggzmZRgxCP9gRRL5B6sBDRDj3EBmQ6a3AMaJmBwB&#10;DNJPgI5zknIdkMmWoAqJOBCTFEZ5qZGUnx4jKcpOoIqidKopz6PaiiKqLi+hYYMH0/Sp02n+8/Pp&#10;5RdfpsWLFtNbGjIbLMhsYshsY8hgvTKqL/styAA1mJdxQeakhswpVGfU4P/J0wcEMhcuHRW84BYt&#10;ZhcvH5V2MuAFbWTIzTtnLMgYxNy6e0Zay27fYQBdaKZJ46sZZQMoPb4nlWcH0ZDSSGrM7a82QzFW&#10;HgcyCGZl3FUZ3wtffxvMLMjEuOdkvm/IADA5gIcLMqoi0xbImM/ljS9Q2pqWIWP+bGYe55Egg7Nj&#10;sHKZA7iYM1/U9+rhiHkoZHRbmY2YFoLqDKotOC8mzR72N9UY2UqW5KjIJHSmkvhOUsXB685DMx8J&#10;MgwiIAYpY8iUAjIZAVSW25saqqKopjSWRg8ppSN7N9Dty9hWdoRunj9Al09sp70bF0rnw9jaeBpS&#10;HGy1llXz50ZVqjimCxWgGhPRmXLCOwtkMiUKMkBMOhAT3MlqK2sNMkBMEv9sbTdkTAxk+Hcchv2f&#10;FGQkjJhwx2yMT7q1ETKy7QywcMcLCgOQ7xsyiBcxTx4yD9ta9jQgozCTEa6iINNDQSbie4QM5mPy&#10;Iqght+WtZdJSxr/LzGKAwYVR7YaMVGTwsqnGYMi/IYOmDs6mmSMKaMbIInp+QjW98dI4Orj9ddrz&#10;9uu0Zd0SunBuH/3bHz6lb777EyPmS/ryy28439GX9//C+asFmq++/hsqMm8LKn51E2uYmwUZpt3M&#10;Wrest5C5MCMvm0F+9zC/qsKoSo5pTTMvAy34PFgyYAf34yDMnVJxMZEzZK6peRl1aKWNFRs1NmZM&#10;sK7ZDPujcgK0fHpNVWDUkL+zjQytYxsFMB9d2sDwQdZLAJoPLqyTKMRskMUBCF7GSuZrR1bQmkWj&#10;ae64Epo8JFtazEbXAjOYlWHIVCZRU2k81RfHUm1+FF/YhFEhPzFyk/pZ/5OtqjMqNmj6KMxEq+DA&#10;TJNUxDX8r6NbzGTwH5hBZQaJcCeB/+G4cONvy1moH9yEIDgHxB2AJtaARs6Z8TNHo1cxC2isbWbA&#10;jYoXLt54wdJSvGBpKT54+T4gI5jxP+zvFzJ9/UDGlScLmaQwe8hfrVBWMZCx28gUYnIZMHn8PM5n&#10;wOQnB0ryOIIZnRzJAEYNEBNEWWgpSwplxERQQUYsFecmU3lhBgMml2orC6iuupQa66oZMU00e8ZM&#10;emn+y7TghZc4L9OyxcsEMmvWKMhsZsi8vW0TNTdvo737cEYMIAPEHBTIADDI0WN2axkAc/L0QZ0D&#10;dAo5oyCD1rILl47IwP+5CwcZMkdkJubWnbMCGIAGt6at7NZddf/N26f4lpFz6xhdvribpkyopTz+&#10;wZ+V1IcqcoJpWHkUDcofIP/7XcMXdLUpATQwBWhRGcgXgy1DpjcNynIEkEE7kGwvw//q+78Y9g8Z&#10;vjBlyDgH/hEDGSduHhUyTgzg3BlfyDBiHJABYgojO8kt3u6EjEGCFzHez2VDpmXMeB/rfT/vfU68&#10;mNkb82d1wkW11pm2MgdkNGIUZDrIuTEKMh0EnzZkPPGD0tYh01VVZDRkfPAi6SKArpJqDNrKuinI&#10;pAMzOAAzQFdj0EamHoM5mtIE/jwMGanSJNvvJ5CRCosnPnDxxj9kqgr70bCGBBqE/6kdXUMnDm5h&#10;yJyg6+eO0NXTe+jsoY20fdXz/Du2mEZWRVNTfiDVZ/emOv43gjNzyuMAmc4Mmc4tQiYjDJBRZ8ik&#10;mNXLbYZMRwsywEtrkPGZo+Dfc6jI4JySiJ5PBjL2pjIbLj7xniHTUno89/eHTE+kg9/4O0vGi5P2&#10;xIsYGzKdfBDzdCHTzQGZ7hoy3Z8uZPTaZdegPyDjs35ZVWVMNQYLAPD4pvwIGoq2snJ/A/7+IWMQ&#10;M6qKX0fFtRZD/mk0pSmTZgzLozmjcRBmCb00rYHWLJtG+7e9RlvWvEI7t66gu7fP0v0Hv6Ovvvmj&#10;gswXHsg8+JtEIIMtZcDH57f30K/v7BXQmCoKcGKfK7PNqsaYeZmWsOOej1GwQYUGH/vz23vp1xwA&#10;RrafoRLDYJEzXQANB0hsmJg2M9Vq5mw3M5UZgx81Q8NBtYYBA8QgqKDcO71a8v75dfz6BsHLh4IV&#10;O3hdQcagRueCwYvaaCaLAPj23hm+mHpjCi2YXElTh+XSZFYmhv4VZLCGmSFTFi9VmbqiaKrkJ0wx&#10;P1nyUhgyiaYtxz9k7MpMH6nKuDHjrtA4qzRmVbM5cybRFd8KTdurNLgP6WknpKddoeHE6Hgh41wK&#10;YG81M5DpLodievHyzwgZ58yMmZtxDfX3axky6rDMTp509Imp1DhnZ5ygsVvMbMwIZHR7mRsyanhf&#10;QUY9R7PjUYnpQ3mJCjGFjJfClAFUkDqA8lMUZvI0ZLDcAslNUtUYQCY7mSGTHkVFOQkaMflUX1PC&#10;gKmgIU11NGrEMJo8YaIAZuGCxbSI88rLS2nZkldp5cqVApn161fTps3rBDK7ABlTkTliKjL7pRpz&#10;+AjfdwzrltWg/0kNmVNnTACZ/TLsf+b8QWtrmWwuu6w2lwErghaZh1GYMa9jZub6rZN8/wm6cfMo&#10;Xb60h6ZOHEgF/Eshh/+NV+WF0vCKGBpSGCxtObV8ITiQL+Lq+GLRQKauXZBxbC+L76rQ4me2wgsZ&#10;O4CMbyzEWJBxIsY/ZPzNyDghIAdohquWsVw/kEEAHQMZaS3zgEXQ8JQh4/26nS9jIxpWOuPW+TXZ&#10;wMHLuA+tYxjsx+M9kMH5MS1ABpvLnN83f9W1h0LGUZHxIsa0m1UlAzJ8H25TGSVpqLAAJUAIZmc6&#10;S/A6IIOXARuFGywHYIADPukKMnLmTLvjHzI1xYE0eUw2p4TmzRhGZ47uoPdvnadbF0/QpRO76Ejz&#10;Clq9dCLNHJVHwypw0dWXBmb2lH9LgAzmjvAcNpDJDuvEkOlEmaGdBDAm6aFth0wC2sr4ZyhuAZmY&#10;x4FMoIGMOhTzsSGjqzGhghh1CGawJ4BMW6Ig48z3DJlWECOQ6dXRFRwA6sVJe+JFjIKMSkxfX8w8&#10;ecgEMGJUMsKBmW6MGEBGIeZhkDHJ49/NCjScWJW2QKY8BZAZIG1i9TlqY5lza5l1GKYcgAnI2NWY&#10;IUVYudzSprKWITOyCpBJpDE1STS+LpUmNdrVmNmjimRGZvn8kbT1rXm0bd0iemnuONq9fTV98vNb&#10;9PW3v6cvH/yBAfMQyGDAH/j41a099Ju7+zn7BDSAzS+BGtlqplBjZmFQgTFbzrxRmLFb0oAZfAzA&#10;BYD5LX/839wFZHbpVjMASG0Xk3YwzLaY1chX+OMBKwwR3GITmWwYw+Mv43X1NiAIbWm/uLlTVjD/&#10;8jaqOwDSNkEMZlrePbOWrh9+nW4dX8EYWSM4QQVGVVvWSisZgPNBi1kvVRlABmuczUGZH1zcTPs3&#10;PE+LZ9ZJe9nUoblyMOao2jQaWZ1CwxgygzRk6otjqCY/ksr4CVOQgtabvtKaI3MG+gLRbjNztpj1&#10;VpBxRCDjiUDGiRlUZvzEHJ7pWgjAcHFGVWW6e/JPBJl+fgCj43xcy5Ax96lI21gb4oWMYMZToTEx&#10;B2hakbNoOnnS0SeR/IMXEdAwYpDoAUgXikFlhn/YInGykllXZELRWqbirsr0ogx+/mXG4rnJz9V4&#10;pA/l8vMWkClIZsgwYCRpwEygwoxOfirQjgRTbnKItJVlJ4dRfkY0leQlU2VJNtVWFlF9LRBTT6NH&#10;DqdJjJgZ02bQ83NeoBfnvUyvLFxGry55nZYsXsaQ4Ysahsy6datow8Y1tGXretqxE8P+O2j/ATMj&#10;s5+OHT8g58kcPNRMh4/uoRMy6L+PIbNfVWIYMBjwB2JOnt4nm8tO8svADLaWXbh8WFYwX7l2TPAC&#10;uFy/qQ7HRIsZXpeWsxtYAID2s5N0/QY//vJemjapjgqzwygXJycXhNOIylgaVhwi514MTOtBdXwR&#10;WccXk/VSlQFoABmVekAmDZDBGTIOyOBWpwGzDXoNcxlW48qp8B0cF8Uqst7XgZgybDqToMWMwxd/&#10;JgIZ01oWqSBjBRfq+mIdcUIGF/hSrfAAQG41ZGToP9SeizGIMZCxqjIAkW7bMh9HVT9UdcaLGVf8&#10;oKQtcX4M675QBSK87ISMe6gfW9JMVcaGTCkqXIIXVYkxZ8cYyGAFs8II/t6dA/7+IeMFjLzdPEbP&#10;xZRjyJ+fBwIZJ2YEMRj+x0pmBZmKJMy8dKWaVEAGszAKLhXJXSS4rzIFbWad5bFADO4bmNFD4SG9&#10;B0MIj/EM9uN1V7yIaQUyRYE0e0oxzZ/VQEtfmkjnjzfTx3ev0N0rZwUye7cupSVzB9PEwek0uDSU&#10;6nL6UC1/PTUAla7IlMR0oUKBTCeGTEfKCu3IkOkoQ/+ZYQo0bsg8pzAzAJBRrWbmLBkEG8yAmHi+&#10;je2jD8LUwbYyRCCDZQAAj6zmfQqQ6eWIVGPQDqbbyqQ9TN26IeMLlpbiHzJOzAAeOlgu4IgPUB4W&#10;b9XnIYjxBxmFGV+g+EYtRfDGixhfyLjz+JBxpz2QyeFrOTuADRDTXWIqMxZmYtoOGTkI8yEzMhXW&#10;fMwAub8xL4KGFsfKkL9UZDRmWopVidHVmFHVDJnaZJqA2ZimTJrO18mzRxbSDMbMCxMq6K1F42nb&#10;mvm0YskMmjiqng7v20b/+tvP6Juvv6A//+nfGTEPLMjcZ8jcF8j8lR5wvvrqrwoyqKag7etzxgyw&#10;gaoJqie/uqUrKBo2CjVqLsYM7nvPi/EGj8fHAWD+5Z399Nt7gAyQtFMAgtYvQYyeZxGoyNYwtXVM&#10;qirXFEjUFjIgB21jOMQS28O2Kshc306f3dhOv7zFn48h80usasa8DdrSLmIb2zq6d2o13T21SlVk&#10;LmEVswcyrYXf58OL6nBMrGbGSmacLYPNZef2LKO3XhrB3xScUJpLY+vTZXvZqJoUGl6VRIPLAZlY&#10;1V5WEEnl/CQq5CdJHkMmF7MFmDPQEcxIVCuPe2bGCRszP2PHVGmsNrNIFZym7oy31cxuN3PHW6FR&#10;VZrWIWOBxrSafc+QaWu8sGkpD12/rB/j3lzmi5U2RwBj0OKO83BNO504Ha0IbvqrRPIP30gNmSj+&#10;RYtE8w/fGAZMLCcOG3UQYCakO8fRZiazMsCMggwQkxOP4Pnaj5+7/VU1hp/HRfzDz6TQkYL0IMpP&#10;Q4IZNKEcXNyHU25aJBVkxVFpQRpVl+dTHQb7GwbSsCGDGTKjaMK4iTR50jSaPm0WzZk1j1584WVa&#10;tJAvZpa8SitWrKBVq1fS2rWMmfWraD1n+w6cI7Od9u23t5RhHubQ4d104OBOBk2zz7pl4AWIQfD6&#10;sRO7+W176PS5A3T+kkIMDrs0FRm0kmHgH1UaDP+btjJARm0tOy0VmetX99PMqQ1UlBNOedi7XxhB&#10;I6tiaXhxKDXmMGT4QtBUZOpNGC8GNA18sdfEkBnsgExTZi87GLrGx+ALwypcxFqQeY4vjHFOiYkG&#10;jXUBjCoAHo/wBW0cVjgDQl30xbeCDIKXzX3m/iIDGgdk1CxIJ32RrzZ8FYTaMDDtV3hZIOMAjGot&#10;e07WLhvIFAJE+vEGGXYrlx+8eOJFysOiPr5CSUlkZ6t6oz7WswIw9Tb8GW20OFvIzH0FYc8KXKTK&#10;Eq3mYlQcW8v0QZgGKe5NZR6s+KnIeF+vAGTi8X3tJJjBam88J5yxIIOWMlRkABnMaKHCkoao9rJq&#10;VGk4eBmQKU/SlRg8Jr27gkwG5mMMYvg55IgvZPxhxj9kqgr60aTR2TRrcjUtWaAgc/fKGbp35Txd&#10;P7ufIbOEnp9Uyb9HI6mhIFBDBgd8YuasG//ZuwpkigAZfq7kMGCyQhgyiGBGgcZqLQvqwHhRh2Sa&#10;JDJk4vs9S3F9cZAmQwbnyvTHfU7IMGB08HI03x+LKk6ggYyNmScCGcZLuCu4uFeQ8YKkPREIeQAT&#10;hmg8eN/mP6jK4OtoY5XGQoz+fH7Q4i9exBjIPCw2XrAgwQ5mlbxpGTIdnzxkNGIeBpnsCI0ZZ1qF&#10;THcJ2sweCpl0DO6H2pDJ8YWMmZHB63XZoTSoIIohEyPzMQYzPgFiKpEEO1W6IuOEzCAFmVkjC2j2&#10;6CKaO7aU3lgwmta+OoPmTB5C82dNoLvXL9LXX/yJvnnwDf3pD18wYr4WyNwHZL78iytfMWx+Yq1N&#10;lriRgrYzs5LZbDOTLWc4vPKq3kimt5WZs2FMy5kcqnkRj90uCPqXe/vpd+8eYMzsY8zslc1hwAeg&#10;ISuSDWQu6vXHl7FFDMDaLsP5CF7+5KpqdcPHx2ICs1pZwQfvA9joIX60n6EVTZ8j8945oEXNvJj5&#10;F0EM5z3Gyntn1/gPvw2PtzaXXcRChI30Ln9MHJJ5Yf9rtH7pOJozpliqMuMYMqjKYIPZCBdkYhyQ&#10;6S+QEcwkIKpdxw0ZsyXKAMac02Hw4j6E0FuZaRky3nYzwKW7J76IaTNkHEsAnJj5p4SMxoy/drO2&#10;Jrwf4gWKb8L6etNJp6MrCjcGNJ0lkYFofwNm+Jcq/4KN4cRy4hADGkGNc26mm7QopkX1dGBGQSY/&#10;KZAKkhkxaQOomH8wFmW4UygJZswgIVSQFsa34RxGTGYMFecmUXlxJtVUFlFjXRUjZhCNHD6CRo0c&#10;Q6NHjaOxYyfSlCkzaNas52n+fIbMoqW0dOmrnKX0xhuvSXvZJgz7b9/MkNmi2sv27bTOkcFcDCBz&#10;8NAugQy2k6kDMPdIDGYQIObI8V182ywHY57TbWVOyCAADCo12GRmcKNazU7L1rJbt4/TnVtHaM6M&#10;QVSSh0UGDsjgEL+cfu2HTJYXMj01ZAIUZOJwEewPMgYz6n/wDWYUZPgCV8IXrDEKMs7ZjrIYviCO&#10;x8fvJo8BZkzVwdlahsfjAEpULLwzJIACbtF+JZABXIJtxKCNzDkfIwdjarjgfc3cyvcDGaCgm1R9&#10;TCXGrFJWZ8HYcLGj3gbgFUXwxwt7Rl6XSku0DRezdtncoiJjKmcAjPugTDt4DO6Xt0fh++vbgiaQ&#10;MYnHNjRAxomZzgo3iV0ELtUpWMvchWr4uVPHOEEMUGozzMwMqjQBVvsZ7sfbTaUGVRqJruCoADLe&#10;+MNMy5BpqIqUGZlZk5vozJGddP3cCbpx/jRdYtTsWP8SzRxXwr9HI6ihMFC3lvWSAz2rkrr7QCY7&#10;pANDpgNDpgNlIBoz6Qyb1OAOhMMyLcgwahL5NiHwOYrr94yCTH8FGdzG9UX7mIKLQswzFMmJ4vti&#10;cIAmzp8Z8HQg40bMk4OMVFMeGzKmMvN3gEzvTg9PuyHTUeDizeNDpqsr/iGjMPNwyHS3YkCTGw3U&#10;qLQVMpiDwRkywIsJXkcLGSowgpjkftaaZrSeATKDi6JbxwxDZgQgo/HijIHMeAdkZo7Il2vmFydX&#10;0arFE2nTm8/T4hcm0ubVy+mzD99jyNynr774lr7441eqGqMh84Dx4oxABlUYDN8DI7JaGbMwAhOA&#10;xj4kE5ABavA6HiMtY3o1s7yvRowCxhZ5HzzerHKWwzRl4B4by1TUeS6orgAyG92QuYRVyFvlMTJD&#10;c1Wd+4IKDjClWtm2KADpLWKIDO/r9ck4GwYfX0DD98s2MoYMKiwCF72ZzLWdzBsNGbSVqc+hDtjE&#10;nAwqMjeOvUVXDr9JO1ZOp5enVtN0/uZgFfOExgwBzeiBqTSsMlG1l/ETYGBhFFXmhFJxGoajcUGI&#10;KNCoCo3ZAuWcncF6ZntFs3O7mTPuNjRGDSfFT5L5wjQ5Crc6frCjWtA8W8/CkF6SeIQhgwAz/hcA&#10;OFrNHAsA3KD5nweZcEcUZHzR4i9uvPhHTNsg05Uh09U/ZKTdzCwDUNUZVGaA5YwY1V4GzOQlAjID&#10;qCg1iIozQtzJDKEiTmFmKBVkIIyYDEZMRgQVZsXwRX4iVRRnUFVZLtVUFVMDhvuHDKaRI0bRyJGj&#10;aeSosTRm7HiaPGU6zZo9l16Y/xItXLSYlixdRosXL6bXX3+NVq9ZRZs3b6AdO96m7du3MmS2C2QO&#10;HGoWwMhszFHMx+zWaaajx1XVxYYM2smAm9109MQuuT1z7oCqujBiABkEA/9y+OW143I/KjM39Hky&#10;qMzcugPMnJL1y++9c5JemDOMyvgHPyoy1flhApmRZeE0OK8/1TNE0FpWzxdyDXyx2IBbvsgDZhBf&#10;yAAwPV1xQqYCkMGhhYBLLC6kO0rUffaFrx3MZiBYFIDgwlu3Qwlk8JguVM2IqU7sTpV8kVgaBaTY&#10;bWUGMqhUyMeIxmO68PurFizAwIKMni1xQgbtZYCLVGE41uplF2QUKPxtCmspXqh40eKNbCaTr5GB&#10;FwOwdZbPj7eZ1jEDFgMabCPzosaCjJwTg79P3G9DxrSXGZBIDGSkmqa+T3hfLHBAyyCqZ7hP3pc/&#10;hjzGUa1xQqaSEaMAYyOmOhHnFXVVYVgMxExMqnoZgGnI7MHPxR5Ul6mTpW5rM1CBQSsZAyYTyAFu&#10;ABIAprNUah4HMpUpPakitSeVp3WnsnR+3mTy86yoPxXn9KWS3FCaOKqaTh7aTheOH6SLx4/QqQNb&#10;aNPKuTR5RB7/Dg1nyPQXyNTxvw0bMgEeyDzHiFHJQEIVZtJDW4LMc3yh+qwFGVONiesHxDzDF7mo&#10;vtiQAWLwul2NsU9994FM0NOHTHA7EwKE6IT2QHvZsxoyKl6wtJQnAxn78/oN/swMEpOnAxkVL2Ke&#10;DmTsZIQDMwEaMt0YMcjDINNNYkFGqjNth0wFcJIZ7IZMthMyqMb0k6UAOAgT1Zim/EgaXBgtMzJD&#10;i6PlHBlgxoBGDsVEpCLjixgDmdGATEM6TR6cRdOHMWRGFtDcsSW0ZFYjbXp9Bu1Y9zKtfW0+XTx5&#10;kP7tt7+hr/98n+7/6Sv6ClWYh0JGZmGapSLjbAczK5TV6mRzIKYe7NdzMGZbmbMSYwCjovCD+4Ab&#10;wANtY2qT2DY14I8ZGKw9Fshs1BhRlQ/Mzii84H3xcdAKBrioyhA+joraTmYOt5SzYK4AMZsZQW8z&#10;uIAhtKJhZTKG9G243Du9SnL31FvyOiowAIy9dtmuyqCiA8BgPubuydWMmJV08cBrdO3oSpmTWTa7&#10;gWaMzKcpQ3M0ZjKlzWxEdTIN4W9yU1ks1RVFURX/wC5J5wvBFMwYKMgIZiRYY6uiMIP0Y8wg9spm&#10;98GDLaxujtGYiXEErzsRo+MDmchelIjDNfUBm/ZiAIZMeG8HZnq5KzR+qjTeuRnXBrP/YZBxIsaK&#10;H7RI+roTxr8MXXkYZPy1men2sugBCjJOzMjMjAMyqjrDv4xxrgzWMUejzQyYQVWmP+UDMylBVJTG&#10;eElnnGeoFOkUCmA4mYyYrEgqzI6m4rx4Ki9KZcRkU3VFAUOmhOoGVtGgpiYaNmyEQGb0mHE0bsIk&#10;mjx1Os2YNYeef2E+vbRwIS1euoSWL18u7WWAzIYN62jLlo309rYttHPXdj3w3yxzMajEHDuuqjAA&#10;zKEjO/i22Qcyp86g1QzAaaYTp3fTuQsHpPICtAAxFy8fpktXjqr79FkyCF7GoD/WL6Mig2F/HIj5&#10;0QdnacG8kVReGCMzMpW5ITSiMoZGlUXQkPxAvoDsxZDpriFjwq8DMyk2ZNSMTC8aJHjp4YgXMrio&#10;VZAxiLEwY0HGtDCplrHSaIUXZ+whdfV2tJ4hgI6zImO1lkXgAl1BBggwmEGLlqnCAAl4XVU69Fkv&#10;MieDLWYdpBJjBYBAhSbChgza1Axk/GHFixhzpowXMd7HSoVH36o2Mfx9MADiu1NFbIBjiN8/ZKxB&#10;fl2ZAWQKGDJAh2ySi0U7npqLcVZk/EHG2VoGyOB8IGykq01WM1AAi3k/syTAjoGMb0uZgQyeJzKT&#10;BZgwSGo5DZkMGYaLYIZfBmLqdeocr+MWsKkCYpKBmE4KMi7EtB8ylR7I1BYHUl56T8rPHEATRlbR&#10;8f1b6dTBPYyYfXR41zpas3wajR2Uwb8/wxgy/agut49UZGr441QmOiDDKEarYnaogcyzFmTSOWkh&#10;HRgyz/lCJtBARkVVYzoIaqI1ZCzE9Fav29UYvsANag0y3TRkOgpYfgiQCfYHGWxUk/iCpaU8Wcg4&#10;vwb7a/FCRjDjRYu/tBsyHXwQ81QhEw7IKMxkRqgoyHR7upDB3GYmDsNsDTJ2W5lVjSlU1RggZlip&#10;hkyZH8h4ADMCqeaXaxgyAxkyjemy3Xfa8DyaOapQ2spef2E47Vg9j/ZtXUY7Nyynj+5eoy9+/3t6&#10;8Kcv6Yt/v0/f4OyYh0FGrT7W64+xQUw2jaGNS61JVnMyOERyj6DGtJ1J65hzRkbfZ1rRDGBMPrpg&#10;DsFU4JC5l2vYKIY5F8zFKMggqJ4onAA+qKRgWxgAgvYvtIQBOxouaCW7isrN2zIjY9DyiT7g8tPr&#10;W+U+BMABZGykKKiYqotpOcPLTsiYYOPZXT1nc+fEW3Tz2Aq6evgNunliNR3fsZBWLRxBs0cXqu1l&#10;/M2aOChTDskcxRIdWpFAg/ibXi+QCaPSjAFUaCCTrCCD6gwgY2FGLwPISVCrmtsKGYUZ1YKW6icG&#10;M86Yyowdxk2EisFMYjhukd6UqCszCaF2Zcaq0Ahm/EDGsZpZYaa7IEbFFy8/CMh40dJCvMP/fuMF&#10;zEMg463AhPbxBnDxxYyBjB1VlTGVGVRlkJgBAZJYhH/hCmpkdoYTYic+rBs/B7pLJS8V68Bj8Pzj&#10;52R8f36OYlNZMBWkMVzSwyQFjBok34QhU5QTTaX5QEwKVZZmUnV5HlVXFjFkSmlgTRU11NfTkMFD&#10;GTKjaOy4CTRp8hSaMo0hM3M2zX1+Hr340gJ6ZfFiemPFm/TWqlUMmdW0dt1qWg/MbN1EO3Zuoz0y&#10;8L+LDjBi9h9guBwDWgAZhs3h7VZFBoix52T2CmCAmZNn9tD5iwcFMQYyaCU7f+mQzMygzQyAkUMy&#10;daXmNioy2GZ2iyFz9xT97KMLtOjFsVRZHCeQqcgOlq1lIwGZgiC+eOzdOmRSNWT4wg6by5oynIjp&#10;Ia+bGRlcrLYPMjZmnNu1UHFxvm5azNxVBw9kTGtZVGdGDNrTVIuZqchYVQ1AxgERCV9sypA/BucB&#10;BryPVHNUi5qBifoYChVSkdEo8beFDICRwzDRtqbf7oSPEzHq46mor1EN9Ncm9eL0FJjZ65Rbgoyp&#10;YinIFIY/I3+/pppiqjJmyB8BaAxi3N8TN2Tq+QK9Mb233OJ1U4XBx8XHl+AwVMzHWC1lbsgggEwd&#10;nl/8nGkETjLQTtZNAGNDRiMm24ShrAPUoBpjI6aTVGWAF8zIuNIKZMy5NE7IVPC/gfL0ACrL6kYD&#10;S/h3YRZfcOWF0bTx9XTi4DY6vHs7HW7mf8/b3qJVy6bQ2KZ0GlTKkClgyOT0lhkZnMtUwZApA2T4&#10;+YfqHoCcw9/vLECGnw8CGn49nW/TGDGpjJiUARoyQW7ISDDwL7Mxz1EsQ8ZUZAxipBqDdrN+DJ1A&#10;DRkrbsgkGchgG2VvBZmW4kWMf8iYiom7VUzhpD3xQuaZfyjI+KDFFbxdxYuYHxRk2lWRsVvKHhcy&#10;2ESGWRjgxdVa5jhDBtgBYnBfY36kBZnhpXGytcwAxtta1jJkEmlUTRKNqUuhCRoy0xkysxgy88aX&#10;01svj6Z9GxfSyb1v0Ym9G+m3n3xI9//t3+n+v39hQeYBECP51hcyX2JGRtq8zAyKDiCDwy31mS8y&#10;5H9VrVRGJca0djkH/PGyc6YGtx/qSoyqyOhKDFrFrql1y+ZQSgMZWX98cQPhXBepqFxBJQazObol&#10;TLJeLQPQ58EAOnhfVFs+vbaVMYMzY9CuZt8vh11ewes4A2adY+Zlo6ra8ON/eQvLArZZVRsvYkz1&#10;xhyOifeXmRwG1PsXN9G1o2/SnrWz6MXJFWrof2iOlNDGN2bQmIE4HDORhrBaG0qiqSY/nMqzgqW9&#10;zGDGxIkZbIWSZQCJ9pkz/s6esVc36wUBsiSAIcNJ46Q6E9NbLkZTvPGp0vSWqkxSZG8LMwIbRkxS&#10;eB9KCgNmVIAZE1RovFWaWB3/bWZIDwdo/McLm5biBUtL8YKlxTBSwvq0li78mC5u2PRrKYBL19Yh&#10;47d9rGXI+It5vFRy9Mc1FSE5xyaQf7HifwkDGTI6sQxJQQ3mZ8wygJBuCjOYmQkHZnrIcwPPn7SY&#10;Pvz86keZ8TgnJpjyUnA2jA6jJjcthHJSQyhPQ6Y4N5YqipKpuiyTairyOIUMmWKGTLmCTF0dDW4a&#10;RCOGj6CxY8fRxImTaMqUaTR9+kyaM2cuvfjii7TolVfo1eXL6U1sLlvLiNm0nrZu2yKQ2b7jbdot&#10;A/87af/BnQKZA4d20OGju+jIMczJMGxOACz2oP/psxj2x+t7JKfO7hW0SAWGsSIVGQaMajU7Rtdv&#10;npTXccYMqjI3+PXbt8/QrVun6CYgc+ckffzheVry8kSqLk1kyPAvhewQGl4OyETS0IJgvqDsQ/UM&#10;kfo0N2RMsLEMkGliyDTx4xpxEcoXoHbUffVp+F/7rjID0RJk/A+Oq9Yy004mkHHAxsx/qKF2QEPH&#10;gRj3CmZgQOHFPSdj0KDuQ1VFVhbL4LyeqdHvi9cVgjq7VjkLZPh1VEgUkNxvc8YAx1RknPc7MWNa&#10;yczZMIhUkSLR1tWNahJ7UCUujKPwOf1ARsNPQKj/zgAZgAV/v0AG8GFazAAYVGvwGHvWxXwv7OqM&#10;aRfDSu26FHyPe0vwsoKLAkxNUgBjC4jtKoDxnYtxQwbPk0FZPSWNAEymQg0imDHVGEaMACZHB5Dh&#10;+6vTMMwPvHTSt539oMVfPJDBhjGGBxAjkElnyGQw0rK6C2TKCwdQHV8IvTBrBF04uZf2vL2Rmrds&#10;pD1bVtC616bT5GE5NBgVmfy+NDC7N1Xzv48qzNwAMqiiOSCTG9pB2suyBDIKM6jMpAlinqWkQA7f&#10;JmPoP6ijzMgoxPhCJhbVFxnuB2SetdrKTEUGrWXxMiPjBzLB3fhi9+lABvgI6a7yzwwZVKHaPiNj&#10;Iyaity9ifhiQeYQZGQ9iHhUyaBfDoD+qMc6NZa7Vy/rsGLOpTLWUxcjGMkBGANNOyIxEW9nAZBpb&#10;n0oTmzKkYwnXyLNHF9PLU2to3ZIJdHzncrp1bie9c/U43f/9v9DXf/yCIfMlffnHBwyVbwUykj/z&#10;y3/+TvLVFwoxaD37iWwGc+Rnsg5Zt4/pFjJ1q1vOgBscnmnOgfEsC5DBf8/QPzCjoob67fYyb0VG&#10;ndmiIAOAqMMq7UMq1dkvmH1B+5kgR8+9SMXk1Ft05+RKAYeaazH4sYOPg48L8Hx+Zyf95m4z/fru&#10;LnkZ9+FzmHYzZ8UGkW1n/HZUdqTSc5NBdl2ddfPu+Q10bNsC/sZU0cxR+TL0Lwdk8jdubF0qi1RV&#10;ZZpKdXtZHqoyQVSUilkDN2RMXJCx2szc5874h4xaEvC0IJOsIWOSyHBB/nkhE+AnrUCmpQAz7YGM&#10;Fy78QzfEEbzuixsnfuzFABZosBVNg8Y6iFNjBrdoOTObzUxiARrGTDzWM2OFNz83kqP68HOpH6XH&#10;BVJmQhBlyVplO1nJwZSVEkzZDJq8zAgqzoujyuJUqinHuuUCGfKvrixhyFQwZKoFMoMam2jYEFRl&#10;RgpmJkyYRNOwhvn5efQKIwZtZQv5dsmrS+m1N16jFatW0NoNa2jT5g20bftWfTAmqjLAzA46eAgb&#10;y3YyZjjHMMzvHzJWGDJnzu2ns7q9TMKY8R6Eidx79wLducsvYzWzhsyd2yfow/fP0fIl06i+MpVB&#10;F0QVOaEMmVgaVRZFwwpDqCm7r6xPbkgDXPxDxmBGXm4BMs6qzKNBprO6INcX5d6KjMFMa5BRmMHb&#10;HEHVw1n9cCJGg8TAQV63QKEe552FwdvRtoaWL6QsRrewafgYGOF19XENqHxnZszXJDMx/LEq47pR&#10;eUyAPB5vw8eoYMRg0QHa6swSBIM6qUBFq4UJsihBb3wzkAFKTNWkhjED0OBltJup74OzSuYLGYUZ&#10;oKQrI7UbIwTPk16CGazbrmHAADK4BWQUWPxDRrWVdZPnChDTpCFjENMWyOD+mnQ9H6MR8yQhU5HJ&#10;f//8eWsZMvWVETR2WB4tXzSVzhzdRXu3bxbIbF/3Kr25aAJNGppNg0v54oshU5vViy/I+GMlM4YS&#10;ulEpfy+K+ftilkYIZII1ZHRVJh3VmAHPUHLgMwwZBJjxnZFpDTIy8I/qjK7KtBUycfhZ+8Qgo1rB&#10;/kdDBpvJfBDjhEyHfzDItLa1zBcxjwIZ01YGoLgREy7VGbSbYS0zIGM2lal2slgaVhKn8ggVGSDG&#10;VGPGN6ZLl5IFmTHFtHDaQNq8fCqd3P0G3T63iz68eYYe/P53DJkv6cEf1YzM/T9/zXABYvxARgLI&#10;6BYuO6i02CuVTdUFQPnFjWZ9cKY6awagQQuabC/DoZcaOXicHKip29AQgAj3fX6b4XAHq513SSuY&#10;GvZX1RKpoOjgdYGLOZBSv2zaztSmMwUZOeflAs53UZUT3Br42G9nxKAKI1Ua9fHN2/Ay2tDQjoa3&#10;qyUAbsRgTgaPxdvxOLSqYdXzp/gzXN8m59lcPvQavfniEJoztpCmj8jlb1g2TeJvHL6BqiqjNpg1&#10;lKjtZRXZmJVBi1l/B2TUWlsTwYyel/FGcGNigCPI0RvPGDXpsb0ZM+4IZmJwIWrHBzbRuFjVAWYE&#10;NKjGKMgkozJjIBP294GMFyftiQ9Y+umzZRwRxFiQMXBxposdwUzrkcfg4/a3I68752BagYwTMRZm&#10;WoWMDRp/kMG5NnIApwUaNTtjLwSwIROLA1GxuQ5zUoBtJGM2qh+lxARSWnwQZSQEU0ZiiEpSsJUs&#10;VGgyI2U2prIkjWoqcizIqLaySqofWEuN9fUCmaFDhtCIESNozJixNJEhM33aTJo37wWGzGJa/tpy&#10;enmRmpV59fXl9OZbb9KadatpE1/wADJqcxkgs0PWLgtkDivIoCrjhYzCzD46fU5FEHP+gEDm3MWD&#10;qgrDSDHnyOBWDsC8iTNjTtINzs2bpxgyJyW3GTMfvHuGVr0xl4bUZVNhRoi0kQ6viKPR5VE0vCiU&#10;BuX054vLXgKZxjScGaPxkqpjAOMDGWd7GV+UcvC/7bhgxf/K2xuscDGN2BuwWoSMbjMzL5t1y2ag&#10;vS2Q8VZGnFFzKAoPziiweKMea72/Ax8uFDmqOoCLJAoo62IDRyCjZm28wccCmgAiAyN8XPM2/PkB&#10;FCw5wN+TEzKImgvCcgB7UYJABq1jZig/xm4DM/Aw8y7eljLfAzHxvewi+AGGABgnZAyOvHDxphYb&#10;8ABitCfqOSs3ZPg55GgjcyHGA5mqVP56UgCYx4WMxgx/XZX8nK7M4vDnwjky9ZWRciDmyuWzpbXs&#10;AM6G2rqJNqx4mRbNGUoT+PfokDI3ZCqckIlqBTL8cnrQs5TigEwiQwYtZdhWZhAT2/cZmZHBtrKW&#10;ICOD/2gtc20sU61lai7GbisTyGCBiq7IWEDRePkRMj9C5lEhY+7LjdKJ7tYqZFQ1RgEFeHFWY3Cf&#10;mY8BZNBihtkYVGKGlTggU6IG/NsLGQz5j2tIk2oMupTwn/xq0L+UFs9soJ2r5tK5/avo7oXd9Ok7&#10;l+irf/tXgcxXfwJkHghmHliYUZC5/ycbNLjvJ9gKpiojaMkCNtBqpg7AlEMwrzrazBgp2HKGYHZG&#10;bS1TiLFj3yeHZ16xD8b81c1mWb2MFcy/vsvvfxOtatg8ps5zMa1gps1MWs10u5k/yJiKDICBxxkM&#10;qaj3cULHfBy8joH+uydVBQdQMZ8bb3eCyAkZbDsTDPHjPrmG+Rv+O2PQfMR/BlRl7pxZQ9tXTqF5&#10;44tZnDgckyHD37gJTZmywWykqcrI0H80VeeFUxlL2F2VAWpUBDKOmZmcxNbibjszLWbpnqTF9pG2&#10;IC9kfKs0jBv9P+8GMskuyPRRbWaOqsw/PGQ8B2PK4ZgCFgWZ0N7e8GP6dJYYzDw0gAvmX5xpqZ3s&#10;aUOGX45CNGTk1kBGMBPA3yPGDH+/8H3D9zAujBPO31/+/sdH9qMkhkxqXDClJYRQemKo3KYybFIT&#10;gigtMZgycXZMZjQV5ydShYFMVSGnmGqry6iuFtWYgYyYRhoyaDANGzqURhrITJwsrWVz5z6vWssW&#10;LaJXlixmxLxGb658k1atXUUbNq2nzVs2PSJk1IwMMGMQg7YxtJdJi5nMwZzQh16esgb+8bogB+1l&#10;/PJNHJApkDlO7907RRtWL6CRgwuoKIt/QeRH0IhKhkxFNI0oDqPBuQyZzF7UiLYxQYxdhfEbH8iY&#10;C1P7PBlUZQQz8fYmq/ZAxlyQW5h5QpDxFy8sHha0i+UEP0M5Qc/Yq5E1bFwVHweKWvtc5m1eSJnH&#10;A1P482OJAapV3vkgAY1uMzOVq0JGTGH4s3Jrz8Mo1DgH9PG9cCFG0OOs0BjImBgMoeUtgKr1fAyQ&#10;o7abOSsyKnguoFpTh2oM2hMdc1ZOyDRlK8hYmHEixi9kVB4bMvycrkrn20xONie3F1UX8gVUUQiN&#10;G15Aby6dSYf3bKKD/G9599bNtGrZPHp+0kAa25gmkEFrWfsh8yylMWJSAm3IJPRH1FyMQsxPKabP&#10;T631yw+FjMzIaMQEATFdHAP+AQ7IdBfIRP8IGZ0fIfNkIOOszqgoyNiHYrqrMYFqyN9bjfHMx8gB&#10;mFkhsqnMVY2RtB8y9myMQgxGLlCNmTOmSA7CXDZ7EB3Y+DJdPrqB3rm8l3790Q366g//myFzX0OG&#10;8+cHLUIGt/f/9A2G/YEOtQ4ZL6Na8pu7ey2kKMA0E5YCmMUACikKOcCKaS/DFjMM/f/88tuCFzVr&#10;g8cBM9v4dhv9gj/Pr24CNfyxUclgFHygz3ABVH4GUAAcBjGYiQFSXJDZzI/bzI9jsFxgmOB8GP4Y&#10;qJb8HC1pl3FwJeNFDrpEJQUAAXbUfe+dXU3voH0Mm8r4Fvfj8350cb18HXfRnsZvA3bwWHWejLrF&#10;x8PjP2Yo4WtHJedDrHxmzLzPX8upXQtp0bQqmjUqXzAzbViOSBRVmVFYxVyVSIP4m26qMuWs4WIc&#10;HmhVZWzIKMwAMv318H9r8Ryq6ZiXSY/rI5UZFQUZbwAZdxRkUhgyKUCMiQMyrqqMhoxsMxPMeCHT&#10;0ipmDRnX4L83TsAEWPHipO3xRUzrkFHxCxnBDB7XhliQ8cTRAiYRGAFIXsh44x8yoX3dEcxoNKk5&#10;HXuLmlWZ0XMzZhFAVJCqyijMdFPfO3wPGTIx/D2O5e99XERfSowOpBSBDBATRsn8clJsEN8CMqGU&#10;lRZJedlxVFKQQpWlWVKNGVhdzCmluppyqmfINDJkhjQ10XAgRs6SGUVjGTKTJ02mGTNm0OxZs2ju&#10;nDn0wgvzaNmry2iFnpEBYsyMzLbt6iyZPfu2C2TQWrb/4HYJBv0PMWYw9O88P0bWL2M+5gwOwtwn&#10;lRgM+1+6coSuMFowK3PxktpadgUzM5cx8M9wuXWaruF8GcbNtWvHBTJoMbt545hAZvuWpTRxVAWV&#10;5kbKunWspBxTEWNDJkNBpilNDfa3GDwGF6GSnrLBTMLvj+A+qyqTYEOmnG/ltHcEkIlV//PvbGGy&#10;qzGPCxl/mDH3q9iQUIP4LccXHrKyOeinklwGjfftJmq98zPyeH/LABAncPDYbP0xFWw6yAGY+Brx&#10;Ndutdfhz4z4ckMmfX25VcB8iiNEpkMfiYz6jcaPaztQskp9YFRkVs1bZIBQxszAPCyBjNpXVC4JV&#10;5c4guE2Q0a+j1UzWMafjXBkGVAqCIf8u+mUVA5cqbNGz8OJMN6pMBWT0bRqHPyYgU82fryq3D1Xm&#10;D6CS3CAaOSiPXl88gw7s2sDZRs3873rFkrk0e3w1jalPoSEY9jeQSXNDpsjbWmZmZDgZLUFGWsmw&#10;cvmnAplYDZkEtJf1wxkygMwzGjI6ej4mti/malqBTHAAX+R243R3rV9uV3q50zJkNGbaGP/rlxUc&#10;2gwZQYxvbLD4i/3+vpDxn5YgE+k69NKR3kgHlXZBxgsYEw2ZQOdmOpUWIRPshIw7bsiYmDkZvbVM&#10;ojAjoHkEyBTG/f/s3edflGfaP/78DfdmTWKvgGJFEOkdpFfpIArYu8YSe2xYsHew9y6KPZZoks1m&#10;k03vMcaYtrv3fX+/34e/R8fv+BzneV7XNdcMiMZks7t58HnNMAxDFebtUU5UZboLZNQhmAoonpDR&#10;1RgGDiCD1jJcotWsPBUHYPqCzBD7HBl3AJncMBV+nludH061wyNpDKox5fE0qTKRpmBbWW0azRmX&#10;RQsnF9Dql0bRqYZldOvcHnr71nm6/9E7DJlv6R/SVvY3+knyd2kv+xsj5m/AC+en73H5f+Xyp+/+&#10;BxUZdSgl8tHtvbpicpTUBjN1GKVcx7kv1vkvOrpiY+ZjZBEAhvqv7qT3rjXQ+wANtpRd2yW3v3OZ&#10;McIwAUA+4Cf+72PWhZHyFpDQzKBA6xawglxRwf0BGXlZQ+c9DPADNNhwBtFLwVEAAIAASURBVPRg&#10;/gXYYHi8hejHe/PCeglefhuY4fwFsLmk7oPr71zZzI+1lR8Tj4/HYeA01dOfzq+Tx1D3s++PvH1Z&#10;vR3gI+fV6HXPqOrcbVpPW16upvkTMlmcGZIJFQyZshj+ZRxNo4ZHUGUuqjJDqCh9MOUmD6BM/kFK&#10;jcYqW39pM3PGszpj4kaMJ2QSQ9XBmoi10czaasaowaC2I4KZweb8GZUozEAwZKIG9fRI5EAVn5jB&#10;4L9Zy9zfrsq0hBgnZOy0jBhvkLQtbrC0hBaTvghDom9PhRRvwPjAjDO6SuMrXhUad3y8jTPq4zJ5&#10;oW1xosZRCTIzOgP5D606oLQTf/0RBRlJoILMYAdkgJjQQb0oNMhPIBMe0psiQgMpMrQfhQUH0tDB&#10;gEw/iosMopSEMEofFkU5mQmMlzQqKcxivCBATC6/DMgMF8iMqhpJNaOqqbamhsaOHk1TJk2imTOm&#10;05zZs2g+I2bRwvm0cuVyWlu/hjZuWk/btm+hhsYdDBm0lu1kyDTSocN76AhD5sjRPXTw8C46cGgH&#10;X+5k0DRKVUa2ljFi1OYyPeTffJiaLx8VxGCwH4gBVACXS5eP0ZWrJ+g6br9xWlVh0FrGl3cAGoHM&#10;eXrttWa6fesMvfVmM50+tpnmTq+ggvShVMx/DGr4l/roHP7lnz6AKhL9qQQIkWF+38HGMpwjY8DS&#10;WgAitBHhSSwgI4jRycIZM5xMQCZEHcRoMONZFfgZkHEHGHA82fcIINPvWR0bL55x40ZVZAAO9+0K&#10;L3a87+eNGYUex8sWRhTA8DEKZgxKrAAxnpCx31ato1ZfH3V/Axu0nZllAebwS/trj+veh5laW+d0&#10;cN1ZaXOuXXYjBj8LwC0Aow5R9d1a1hJksLVMnSmDgzA5MTh/ppMcppkfYScPcUJGH6KJ5FpReFHp&#10;RDkMotxovm8sP148INOd8pP9KCeZn0SlBdGk2lzauHoeHd2/nQ7v3UV7d26jTXXzaN6UEhkWBmRK&#10;U/yo0AGZLIZMhgMy2IYHyCTy91jOkwFk+jBk3K1lDsiE9nJGQ4YvhwhiFGQkQExPRgzigEyYtJX5&#10;gAz/rQNkhmL28Ekg404LkGl7HnEgpuNl70M02xLvx20pNmRajxsxiDdivMGi0s4zPdp5IUZBxvtA&#10;TADGRgzmoNp7RH3fgZkOFCHxBo2zOmNBxgMzZnuZXsM8QK1gVpCx4wmXTj5jQwaIMZDpYZ0dg0H+&#10;QjdkkvR8TKyCDC6xhtkM+QMy7qhWMwMaz4zKDmXMDKVRDJlRgExBhJyjOLYklp8DJ9CkEUkMGczG&#10;ZNC8SXm0dGYZbV42kY7vXEq3mg7SJ3++S3+//zVD5ns96P8T/fA98jf6kSHz4/f/q/N/OP9X5bv/&#10;pR8e/jc9gxPq37qEdisM2DdIVQZRrVsYyrcPncSmMLsFzWw404P+gpo9Aph3gZZL2+kvzVvpzxc2&#10;e+StZsbAxc0WUBQuNCoAGQ0YD8i44r6Pgcyb2CrWtI5eP7eW7p5ZTXdOr6LX+PKNprWMkvUCEGBF&#10;4GLCgJFcw8fDHwtD5s8XGDEAEEPmLxoyiABGI+avqMpcdVRmNGawJvrQxmm0YmYhzRufSbPHpNLE&#10;yjgaXx5LY1CVKYqiKpZqOX/TizKCKR9VGf7hSsdJ6FEKL2lRSID1cmqkOkV9GCMGMbMzHmHAJOkA&#10;MgYz8dZqZhdkBntGABPkDODyO2QeDRl3HgGZR7Wgyfv0fjtvxDgw0+vRsSo0BjL+PiAjiOEEAjAm&#10;gEwXDRkghr+3Qb2kpSw8uDejxZ9CBvlR8EA/vgzg9GbM9KOY8CBKimPEpMRQdkYCFeSmMliyqaIU&#10;cMml0kIkj6MgU15aIhUZQGZ0Ta2GzESaOX0qzZk1k+bNnU0L5r9Ey5cvpTVrVtH6DfW0Zcsm2rlr&#10;G0MGw/6ATIOCzNG9tG//DgbNbjp+klFzrIH2Hdgq153tZRj2RzuZAsxJaSUDYlB9eeWV03Tt2km6&#10;cuW4BC8DLrdvNfH1MzIfc+fVC3Jpzcq8eo7e+lMzNZ3eQUteqqXy/BiqzOVf5vkRNCZ3CFU/JmRa&#10;y6Mgk6UhkymQ4SfQgIzGzC8KmQGtQEZjxo5vZLix8uTxfnyvGJA4ICZxAMaOqbg476e+Lh5fJ7Sf&#10;OdImyJgEt9NwYcAgbYCMXYnBgoAu0nL49CDThYYzRPIjO3lAxo0ZD8jgAE13LMh0YMjw26NtLbEn&#10;DU/pQyVZwTQ8I5QmVufThroFdPJQI+1v3EGN2zbT+uVzaO7EQqopCKMRGf2pzBdkhrQNMvawv9pc&#10;FuYPtCAKNbgukOmlIcOICXFBRhDTE9UaHJr5gkJMGyAT3AtPvp/zxsljZsBTgAyqKV6wkNhVE2+k&#10;tC3ux20pbrC0FDdivCHjxosLMj08E9TDuyqjIPOCfI9ahoxnDGDbDpnOkpYh01FDphPjxTOPQkxb&#10;ICMVGaxddkMGG8v4djdizKYyd0x1RuEl1COjshkxOWEaMuEaMtE0hiEzvjyBJgpkhtGLYzJp/uQC&#10;WjGnkvZveolONKykpoM76C83btD/97//T+ZjAJkf3ZD5wYUYzg/f/R+GzP/QMzjcEZABWt57BWex&#10;7FWD+LdUNQbBlrG3LqPdC+1XCje4rzlzxrSXfYRWNMbNRzd20wdYGnBVgwZnvzBq/nJxiyDG5O1L&#10;AM1mGwam8oJWMo2WtxkGCNrP7LdTt0kwrI8ZGdxHMLOe3hDIrGLI1MklXn6TcWLBRLJBcAKYADaI&#10;DZn1XpB5W99XfaybFWKuqi1msmVNV2ZQlbl8aCltWDiC5k3IoBk1yTR5RDyLNI7GlsXS6BJUZSKp&#10;IncolWYNocL0YMrlH55M1nIaBv8ZMEAMVjPjUhKJhQAaMxK9DMCFGSDGXCrMoM0MMzPqMM24ISqx&#10;Id5xV2lignsxbjhBJqjQ9GLM9GLIqLhnZX5tyPR3t4jJRrAnh0zfXu1VLCTwbe5qyyPTvvUIZlqO&#10;Gy+/GGQEMzZkBuqKzCCrEqMQg/N+gJjBmHHqp1rKUI0BYEKDABc/CuLv+6C+PSioXy8aMqgPRYYO&#10;pPioIZQQE0oJsUMpOSGCMlLjKDcrRWZj0FZWmJ/FyZYU5edSWXExjaiokNYyQGZMbS1NnjiBpk+d&#10;TLNmTqeX5syi+fPm0rJlS2j16jpat34tbd68UTaWNTRspz17HZBBReaYZ0UGmHFWZQQyl4CYE3JW&#10;jFmzDNBc5dsQQOY633aD4YLKC6LmYlRFxiDG5M7tc/TG3XPUfK6BVr08iWrLU6i6kP/NF0QyZEKp&#10;OmMgVSYFENbquvHSJsjEeaZcZm262Ydj/itAxgM13rD4p0PGSiuQcdzPfF2sr5MPwHhAxhUvyOjq&#10;DBAjLWYaM27EGMh4Igbb7FQ7WRmw/BQhUwDIuDDzZJDht43tRAWMkeGJjJJh/agyP5LK82Jp2tgy&#10;2rR6CR3dt4t279hKOzatpzVLZtKscfk0kv/9VP5syKAq80eK0CuYbcjYaQtkhmDQ348hE6AhI4jp&#10;IHgxkbYyAxmc18V/V8wTbDdOHif/6ZBRB13+DpmEgR3tPAoyeoDfq7VMt5dhRgYtZkAMWsqAmF8C&#10;MpNGJNOUUTZk6uZW0Zk9K+jgliXUuH45XThyhP5x/yH9/cEP9NO3gMyPjBjkJy/ICGA43z/8X/r+&#10;W0DmwmaBij3or2ZlkE/uHiAclIlqDQ6iNJUbVGfeuYYNZ2oWxrSYyRyMpNGKaS177xrazVQ7GIBi&#10;UAKEqArJNn6drsIIZAxW1P1QyUHr2J8voH1skxUDG1XNAYRwXYHkzfPr6E/n6xVKNFwkHpDZbFVn&#10;ABS87q1m+/4AzNtoJ9OQcSJGQcZeMoBtaEDN3XP1tKtuDC2emksv1qbQlKpEmlgZT+PK4zyqMmU5&#10;Q6koI8SqymTEBcq8DDaZZcT0kaRH60RhVXMfCzUKNma7mZ9P1NiHaeLwQoUZoAaHGXokxM8LNrEM&#10;mZjBiJ8HaAAZg5kIR2XmnwIZH0Bx36el+7kRI5DxQgIgw5fdOzxG2vuYZbFjMPMk8f74fiZkTHuZ&#10;QMZUZTo6MNOJv18MmX6ATHc7/H0GXoL695QM6seQ6deTggcEUFhwf4oJD6a4yCEUFRZEsXyZGBdO&#10;qckxlJWeSHnZ2FiWzsmgghwkk3GTQ6V6/TKqMrVYv8yQmTRhPE2dPIlmTp9Gc2e9SPNemkNLly6m&#10;VatWUv26NbRp0wbajjmZRhsyBw/vpsNHMRuzl683eEDm8NEGOU8GVRlTkbGG+xkumJGRoX/O5cvH&#10;6NrVk1KJAVpu3WqyIIPqi6nCmJdVteYM3b7Bj8OQWbdiOo0fmUG1xfE0dngUjc0LpRpAJpkhEwfI&#10;tFyVaQkylfx2ztiQMQP/v0PGM96P75V/KmQAFx+QGWyqMgosPiETijNr3JUYN2KeEmSiO9uYeSqQ&#10;4ceK78GQ6U1FwwbSiDz+m1iaTvOnj6Vt9XW0d8cW2rVlE21dv5bqFk6jGaNzqDI7hCrS8WTLzMh0&#10;oeyIzpQ5tBOlh3SkVNew/y8LGaxnxkGaL8gTWUkg1i3bm8rckAlhyAT9Dhn7/QEqXXV8AEYQ44KM&#10;IKaHez7GjZd/P8jYbWZ8fRDg4kCMQKZjq5DBJjKpuAAsPiCD27ClDAdfVqapaswvAZnJVck0lSEz&#10;c3SGQGbVvFF0dm8d7V43j7avwoGYh+jHL+/TT9/8QD8++Il+ePgDff/d9/SdgObvDJf/4fyvDRjO&#10;d4yY77/9b3oGrVDv32ykj+/sk5hKDCozCNrN3riAU+2xvQtD9cAMsoOfyGMORkEGZ83IAZiXAJXt&#10;Uo0BZFCd+fjmHslHN4EczMtssyoqwAcQo9q78HZ2RUYQI5ABWoAY4ATVElRNdGSOBXMrANE2+vDm&#10;TvrkdgN9dGuXVWWRSopV+XHEtJnp9jIgyEDHmoO5gtkaAxl3NUblbY9gDfRGOrp1Bq2aW0Kzx6bS&#10;1JGJrNEEmoADMsviaHRJDI3iJzcV/A0v4R+IQv7hyWMNY/AfW8ycyYxF+lJmTKAFm7So3hIbM/a5&#10;MwY0VpuZbDJTB2oqyKhT2X8eZPw0ZnxBRmFGDf3bw/4yX4EnxL86ZLzv81iQAUy8sNJScN/W41Wh&#10;aWu8PjaTF9qUfvyHVCKA6WBHqjId1QKF3jp9VJvZIP5jHITvV99ufNmdBvHlwMCu1J+/L335+9Gv&#10;d1caENidMdOLQgYCMf0omvECxCDR4YMpKT5CEJOZliAVmYKcNMrPSddRkCkUyBRKVUZmZaTFbCRN&#10;Gj9O2stmTJtCs1+cIVWZxYsW0IrlS6Uqs37dWtq6daNUZNBatm//LjpwkDFzqIEOHWmU1rKjHCDm&#10;0BGFGQz+nzpzQFdl7I1lGPZXh2MepPMXDtElvg1VGQMZU3VRqGG83D5Pd+80080bZ+gOQ+b11y7R&#10;LWw5u36crlzYS5vWzKZJNTn87z2ZxvEv83F5QxkygxgyvRVk0Bqm0eIVH4hBBcYApkLHQAYbqpwD&#10;/94zMgYxmMH494VMile8H98rXpAxWGktvzBkgttRVohnVcYXZIBXNdjvbidrG2ScmHGiBtvKAJmi&#10;pw4ZXDK6+eMsiPOjwqS+VJ4xlKoLk2na6FJatXA27dqwnnZs3EA7Nm2kjWtX0bJ5k2lqdRZVZA6m&#10;irS+VJrEkOHPJ5c/56zwTpQZaiDzAqUM8A0ZrF6O7vOstJYJZAJUwhkyYX52BDM+IBNiINOjFcjI&#10;4LcZ8FeJ1JAJA2T49y6eRLth8rj5d4KMer++KzBACzaRCVwcCeqBypYTM268OBDjFW/E/PqQ4fRH&#10;FGZiBTJqPqZlyDjjQoyBjKxftgf9U/UKZoEMNpGhrSxBQ8aFGSCmNGWQ1VL2S0EGbWVTq1MtyNQv&#10;Gk2n96yk3evn08Fta+nu5Uv0jwffCWR++OZH+u7B9/Tw24ccxszDv3H+wXj5HwswyMMH/833+wc9&#10;gxXGH94CZPbKAY8f3kJlZrdUaHCmDNDyetNGeq0JJ9vbmEFV5r1rjfQhzpfBxjKGzF8ubmdcoMUL&#10;1Y0d0l72ERCDdjO+/BBLBa7tsBCDygvwAUSoSwMZgxncD1UXDNsrtKDKYlq/JLr9C8gASj5mwHz+&#10;2h76/C7gtNMa4gdGzJyLiaqwbPGckdFVmHc1cgAXAxnvagy2ofHjXtnoCF7eTFePLqOty6pp1pgU&#10;mjYqUaoyckBmOaoysVRTFE0j8iKoPFsNBBcMG0S5/AOGs2Wy4/syYlwR0CjMKNAAM6jMqG1ngIxH&#10;hUavbVaQcQaVGcRfZYi/BZq2QCY6yE/ixIwBTTgnbABDRseqzGBA3AEaT8x0lTwtyPiKGyy+0dKe&#10;Anv4COMjsNtTCv/yfVTFprUE/oxYn6eAxvNroQCog21w+Jr3UQnq21UQgwwM7MZ46UJ9/DpR754d&#10;KdCvs0AmeKC/ICZq6CAGTAglRA+lYQmRlJ2WSDkZyZSTmUK5mcMYMkgq5WWnS/KzM2h4bhYVFeRS&#10;GSBTVGSloqSExo8d7ajKTKXZs2YKZhYtmE9LX15MdSuW07r61bRz11Zq3A3M7KA9e3fQXszHHEWL&#10;GSozu+nYCbW57NiJ3VKRweGY2GB25hxAg01mqNCowf9z/HIT5+LFozIbg/YyL8jcBGSwbvkC44Uh&#10;w6h54+5FevXmWXr9zjl6/fZpati8mGaMK6SZtTk0viiWxuYCMkE0IrkPP6HsyVjp4Y0VH3FXYQQy&#10;QJAOnrwWRXXRczKqvcz6n3zdloQnxfYw+b8nZLwRg7SzzqNpMY8NGc/P9ZeAjDXw7wswvzBkcL5M&#10;Cd+v+GlDRjCDof+uVBDbkyETQCUpQTSuJIVmjyunFS9Npy11yxkym2gHZ/umTbS2bhktmjWOJlel&#10;U0UGQyY1kCHTUyCTw4+VyZDJAGSCO2jIPOcbMr01YvTWMoGMv4JMuJ8dBZp29rC/AzJW3JDpbT+R&#10;BWQiARgT/jsXyb8/w/j3aAjW3PMT6dbWLbcl/06QUVUXR8WF/04F8d+oIP6bhAxGenZgWNgZjNf3&#10;QHWrJch448UZN2L+eZDpzIgBZBgwCDaXWcP+bry0Dhm0muFATLN22Y6CDOZjzKC/iRMzvxZkgJhp&#10;NWkCmYVTC2nbysnUfGQdHdu1kq6ePkBfvPtXhsz39OP9H+j7+z/Sw2++p28ffMv5jjHzE6Pl73z5&#10;3xZgkG+/+Qff7+/0jDqhfrcEoPngZgO9fwOHYu6SmZg3m7cwYjbQa+c20OvnN5KZqfnrtV0Mhb30&#10;2asHJR8zZt672iAzMaYi875sLtNby7BUgN/2T02opAALW6TNTFrKAAbBgXOoX7eVCWRQddkgMyue&#10;iFlvV08w68KP8cGNHVKRQT68ge1mCii4Dx4DszJoN0PM3AywBAgBK9JSdlHdJvjR7xeX7tYyBRnG&#10;y1W+zxVkPb11mS/5fq+eWUOHNk+j5S8WyJzMtJHqgExUZcaWxVFtcQyNLIikSv7Gl/IPRVEqzpUZ&#10;2ApmTIVGQUa1n6kANabd7NGQMTMzv0PGXX1ReMGlI4CMM26cPE5MZQaweIK4cfI4sSHj/bVQkMHM&#10;EX9d8XXurTIQ3wv+3gxiwAzs04369+5KfQMUZICYfr27UVB/Pxo6OFAqMZiLSYoJo6TYcEqJj6SM&#10;lDjKTndCJtUBGVWNKcrPodLCAoZLEVWWllgZUVZKY2qrGTNjaPLE8TRtCjaYTaMF8+bS0iWLaOWK&#10;ZbR2dR1t3FBPmzato23bNwlk0FpmZmTckBHE6DNlTjFkTp3Zx7ft4dv2MGz20ZkmzM/spyaGzSXM&#10;z1w+LlUZ51yMXZFpolfRbnb9NAPmHN199QK9yqh5/VUFmb3bl9HsSaU0dVQWjRPIhNmQiX26kMFs&#10;BKoy1nkyBjLW9it7I9a/O2SGOfLkkPHdRuYrPx8y3vk1IeOOBRlGTBEjpjD6aUKmC6cb5cf6Sc9+&#10;cXIwTShNp5Vzp9CGpQtpc10dbVm1jjauqqctGzYIZBbMGEMTylOokiFTPowhk8gIiu1K2fzxZIR1&#10;pPTQjpTGkBk26AVKlvmYdq1CRuWPFMmIifCzI5Dp9fMgE9mHIcNokWjMoCIT3geHYuJJ+PP/8ZAx&#10;VReptmi0DOa/PybBiH9HCuG/RcgQP2c6eoDGAMRGiaOdzAdifpOQ6acgE88vx/uADCo0cvuAjjod&#10;VJyQCdKQ8UCMDRnZWCYHYT49yFT5gMxIDZmRrUBmRm26zMgsmVFCjetepItH19OxxlX06qWT9PCz&#10;T+n7r+7T9/e+o+++/pG+vf8dPfjmAechY+YHRstPfMmYefAPAQzy4P7f+H5/o2c+fW0fIR/fQUsZ&#10;Y4aDVjNUYzDYb+ZjVCUGZ7vgnBa0bjFi7hxgxBygTzDkf2OPtJKpeZhdApl3sensMiow2+jP5zfT&#10;G+cwiI8heoAAMzEAD9CiwALgvHkem8fWq+AsF4TBgXggRs+9mE1kBhiorLz/ynYJYONsIxN8yBpm&#10;uyqjViuj2qNgZAK8SMysjH4/8ph4HGk7w5kyDshcVpB5E2Dit7l0eAltXVFDM2uT1QGZHrMysVTD&#10;3+SqfFRlQqk4XZ0r01bM2KBxVmdcywD0umY5g8Y6VNOfcePPoAmw4gs10m4WrALMWKgxLWbSZqYR&#10;wwlH/g0h08cNmZ+DmZ8BGTdMTPr09I77Pi1BRraz+fF1tN/h66mrMeZyAH8vBvD3AK1kqMTgsn8f&#10;tJaZljKDmIGUED1EqjDpSTEMmFjKHBbnoyKjIINKjKnGlAzPo4rSIqoqL6OqinIrIysrqLZ6FI0b&#10;U0sTx4+jqZPRYjZVBv5fZsisYMisAWQ2rvOuyOzzXZHxgAwH14+fQpVmN8Nmr0AGFZkLzYelGoM5&#10;GeSGPvzSmdtSmTlLr1w9SbdeOSOYuXn9lEDmtVun6SD/cp4/vYr/vafRuEInZAL5SWWvpwYZtKjh&#10;CSyeyJqqDGZlfofMbw0yOEvGO852Mqtq5kAMvpcmHgeetggZX/F9joyv/NKQyTGQ4b9jxckhNKEs&#10;m7YsX0hbV61kyKyijXX1tHE1Y6a+ntatXkHzptfSmOJEGpEZzJDpQyWJPQQyWU7IDNaQkWrMbwQy&#10;Fma6yMwMDlFUm8sURtxAaWv+lSEj70NDRtrEgBEXZDww46cCwBjMhPTqqNNBgiUKAOK/HmRUNQat&#10;ZQIZwYp3a9mjIGOqMZiNSRvaQw7BNDGQwXyMgYsbMkBMCT/nbCtkRjBiRmQqyFRlhXoEkAFiDGRq&#10;CiJpdFE0jS2NowkViVY1Zs74HFo5t5IObp1H5w6upabDm+idO5fpp6+/om+/uEffffWQHt5juHz9&#10;UCDzzTff0oMH3zNcGDcP/iaVmW+/+Zvkwf2fOD/SM1/+6SB9/sYBCzNoMVNnxeyWVcs4XwZrl7Gl&#10;7P2bquUMMzSfMmI+vbNfZmAMXjwG/LGxDIsBMFNzUa1hfvO8GtQ31Rh7HkZDpnmjWqGMgyo1ZHCe&#10;i4UYPYSPYXypxuh2LzOsb7aPSTRa5JwYDRznzIxpF8PjOSs05n04lwGYNjPrcc1jSBuZsxrDHxfn&#10;jeZ6aS+721RPR7bOoLnj01RVZlSiqspozKhZmUg5V6Y0M4SK0oLajBlP0NiQ8cCMTrKOwgxDJiyA&#10;01tlaG/foLEg408xFmackFHrmCMG9rAgE4b8kyHTzyuOJ+3O8C/RQHcYMn2c6e4OQ6GbSuBjxUCG&#10;QfGY8UCLrzwuZDRmTAINZAIUZJB+5rqgpjP15a+1molh2AR2k+F+tJMNDQ6kqDBsKAuhpNihlJYU&#10;ZQEmNyOJk6wgk2FDJi8LMzJ2NaasqIDhUkqjRlTQqKpKHRyMiaH/kTSmtoYmjBtLUyZNoGlTJ0t7&#10;2fz5L9HiJQtlFfPatatox04nZLb7gAzWMHtCBq1lqiLDiDmzl86eP0Dnm9WZMhj2N6uXMSuD62bQ&#10;3wrggkMyLx+nG9dO0a0bQM1xeu32WYbMKTq6r56WzK6hcWUpDJmYXw4y+n/eVYuZnpUJbe+xuvd3&#10;yLSSXwUyOEvG4OWPHrEh43mOjI0Y+6wYJ2Twunzr8Es3ZBRc3PlnQyaHIZMd1VUgk4ee/eRQmlCe&#10;RztWL6dta1bTprrVtHnNetq+cQttWFtPG+pXCWRqhsfxE6UQKseq5n8xyGBWBksAABk8MQ7qAZD8&#10;Z0JGvR97FsaagenpmoXhv1GCHEdbmeAFsDGXEgMZU5UBVJ77jUPGHvaX+RiBjEHK40NGDfmr2Rgn&#10;Yjwgg/800GjxBRlsK2szZDIVZAQzLshUOSGTH8H/bgGZGAWZSoZMtYLMvEn5VL+omo43LKETu1fS&#10;K03siXfu0I/379HDL7+mhwyZb7/6nh44IfMNqjM/cH7k/GSHEfPg6x80ZF5nlNzdR58wYj5+dS99&#10;dIuxgqF/bDET0Kh2sw9uNsptuM+nd/bJ8P5fr2C9spqLAV4wF/OBzMLgsEu0meEsGM4lfRimPvvF&#10;OQujNo2pmRlceg7424CRNjIZxtftX7qd7P3r2/h9bpdLM+9iwGGqNGYGxt2ehpkbnDNjtpuZVjUA&#10;yXrsG7rC42hTU9koFRjgxcql9fT6+bX05iVVlWk+uIjWzCuluePSGTMpHoP/Y6UqE0VVeWFUnjWE&#10;StIHOzAzQGOmr2DGGzQKNWoZgKnKoMXMc1WzJ2R0BDI6ghhUaDRi0HZmtZqpADLReh1z1OCeKgyZ&#10;yEGMGJ1wBk2YztAB3SWhDBggRkGmaxsgw3CxINPZgZhOEk/IeCOm5eqLd7xmYXzCxU5vBomJwUyb&#10;0tWJGXP9eUZN29KntfRA+GPqaUcwI8jxRJkNtg4ekQoNvna6ItMPaMHX0V9dRwL9+Db/zlKJwZrl&#10;4AF+FB7cl2LCBlGCICaUkuPCVEUmOYayUxMEMjnpSYyaJAsy+VKNSZdtZajG4EDM8pJCRkw5w6VS&#10;8FI9qkoG/WsYMbU1o2h0bTWNGzuaJk4YT1MmT6SpjJmZL06nuS/NpoWL5tPyFS/Thg1raeu2jbSr&#10;YSvtYcTsP7iLDh/B9jK0mTXK2mVA5vSZAwKYs+cOyrD/GWDmNCPm3H66cPGwHH4JuKAKc51xcg2r&#10;mS9he9kJuvnKGcELKjESQIZvu8qvv371pLSYXbt8lF69cUogc/rwJloxfxyNKUmisS7IlMczZDRI&#10;HhUvxMSp250VGanKxHSjYszKGMhoxHhiBmjRkMHhmBZkFGJszAAyeDLeziPWk/ZHxOOclUcGB1Hq&#10;uJGB9G17nIix4n48H4jxhowz5nYV9+eKGLioqK+VuxrjUZEZbMc6S8ZCpr1u2YkYFbs6kxfWnoYz&#10;JNBSqCCjN5Z5VWMciVcBVuR6GyBjYcaCjJ28SDv5UUhnymP05LaQHE4W2stie3H6UnFKOE2pKqJt&#10;q5bRllWoxqymLfXraeeWrVKRAWRemlZD1QWxNCLLsyLj0VpmIONuLQtkyPRRkIluC2QkDsj0NJDR&#10;mOmJ2/C6dgKZcH6CG9GnvX4i24GfuLpmZByQCWPIDPFXA/8eMxw+sNJa/tUhY70/95Yy/TGo1+Hz&#10;fI4GAh+CDUCjPQWbCGwUYoIFIU6YOL++DsAIYjwhM1gQ87w8hqSXwosARiPGQAZwcSesT+uQiRLI&#10;dKRoxByG2c9UYpyQcVRkBngfiGm/zmAGiFFrmFU1pqu0lbkhg2S1CBlHWxlDpswHZCoZLh7J8A2Z&#10;ETpVORoyeQYyUTS6OEZGKRRk1KD/gqnDadPycXR63yo6sG0F3b18hr58/20GzJf08N439O09hsw9&#10;hsvXDJj7D3QYNfe/o2/uf8/5wTNff0fPAC+e8zG7+En7Tg4uOdd38pP3bfTamXq6e2Ytg2KzbB77&#10;8CbayHYQ1h//+YJahfz2pa1yf7wel87gvmor2XYBjHMWxgBHXndVvQ6YwVYyU5FRsyx6WB+YkWqJ&#10;J2QQzMVgTsYM+ZtWM7yMt5E2NVPlcbaSOdrUpIJjHtP1eKYdTWWDwOXNS+vsXFwnkFGpp9tnVtGZ&#10;xrm0bGYBzR2fQTNrGTO6MjMeG8yKoqmav+kj+IegLDPEgZmBgpm8pP4Mmn4tVGc8QaM2mjm2mnFS&#10;GDMGMjZmAhyYUYhRkDGLAFRiGTMxIRoxwT0lCjI9KDKIARPUnRHTncItyDBgOKEDukmGIP27ShRk&#10;vDeXma1lziqMqcAYxLRUgXGDpaW4EfMoyPTubqPlSeOEjB2GRzfkuRYx44WVR6R3D3de0GnvEQFN&#10;T8SBGIEMvo4MFmCFr6v78etxu4UZVGa6yLB/cP9eNDSoNyNmoCAmOSaUUmKHUgpDJiU+gjETJZhB&#10;ZQYzMlmpiZSTlkx5DJmC7DQGDKoxGVSYl82QUW1lo6pwfkwljTKQYcTU1DBkakdxqmnM6BoaN24M&#10;jR8/liZMHEdTpk6iF2fNkMrM0mVLqG7Vcqpft4o2ba6nbds30M6GTXIg5oFDOxk06vyY4yf2UHPz&#10;Mbpw4ShdvIhKy3FqYsycPbufzgEyzYcFMQKZi0cFJ68wZnB57coJusFQuX3jrADGBJBBReY6vx4t&#10;Zpf5Ma5fPiIzMhdP76J1y6ZRTVECjR0eQ2Nyh1J1xiAakRJIFfF+DJKeXkh5VGRbmQYOtps5VzaX&#10;Rne1ITPUGzIWaDRknMkOaW9dz9TVGsxwOJ+Ep2nYOCsPPjNAxQMojxE3NgARJLXN+aOVYTpelSAf&#10;8QTLIxDTpuqLex7GnBljVmC3nOwQVF3ciFFnxgAw+QYxUersGCDWzMeUxyPd2pxWISOY6eqFGROF&#10;Fx1GiklejGdydXL4cVBJyYntQdn896osPYbmTxpNG/jf8MaVdbShro7W1a2idUDNunpaU7eMZk8e&#10;yU+KYqg0daAXZDDs74aMx7A/QyaeIRMLyDBgooAYf9+QUZhpJ5AJwxkxwIzA5VkOLlWAGLwuzP85&#10;iuj9AkXyk9nIQCAGT1o785NXR/pi4F9hBodkhgaYNijPKoEHVPQMTUtzNC1DxhsVLeW3Ahn3beZz&#10;weeGz7G/42ugMOJdTUHsSot3BablKoyzEgMctbcQoyox7SX4nglc+njGIMYXZKL6qEQH6jBkYiRq&#10;JsaCDK57zMggXSjBGefqZUfkXJmgzgwZVY3BTIwbMZnhPSk70l82lrk3lXnMxwAyw4J8QybDM27I&#10;GMRUZofKc1gFmXAFmUKGTEksjSuPl8Mwp6O1bEwmLZ5ZQjvqp9K5QxuoccNKunW+mT7967v04AuG&#10;zNcPGDEMGIHMA0bKfc43HFz/lvOQ7jNcEEENrvP9n/nLFZwPw2hAa9clDPKj4mDjAgFW3tBzK2a+&#10;BSjxBZEPGEEf3sAiAGwsa6CPGUjIh6jovALQuCGj4oYM3s8bTesYT6vptbOrpWqiKib2eTAy5O9o&#10;HQM2ZD7mOh5js+BEzonB7bjtitpKZjaTWQdc6tYx3MfM18h1XeExywjU8L9qRzNxQ+ZPF+vpjQv1&#10;ghhg5jXOjZMraePiKlo0JYdmj0mlGdVJNBXzMvwNHsvf6NrhkaLYiuwhCjMZwMwgB2Y4iaZCo0Aj&#10;cUEmIyZQnzfTFsigxUxFrWc2gDFrmgGZXhTDiQ5hvAAxAhlGjA4gEy6Q6S6IsSAzsJtkyICuKr8i&#10;ZHzPvnjHXXFxV11MAhgfT5LePuKEjLr0Tm8EQGljAnzEJ2T46+CMQIXxAsT07akAE8Cfrz8+frTQ&#10;ATl+WACAwf+uMuw/uF9PCh3kT5EhfSkuPMiCzDBUY+LCaVh8JKUyZNKSojkxMi+TOSzBgszw7HQq&#10;zM20IVOYR+WlhTRyRDmngqqQqkoayaAZyaCpBmZGV9NohszoMTU0ZkytYGYKBv9nqqrMokXzacXK&#10;l2nN2pW0YeMa2rJ1HW3fsYF27ORfknu20KEju6SVrOn8YYYLZl9O0UUGjVy/fEIG+pvOHaAzqMyc&#10;3cfQOUSXmo9YeEGlBUjBpUDGGcYM7gPsoDLT3HSArl48RG+8eoZuXjpAO9fNsyoyvwZkShgyRRGO&#10;M2XaDBn7uqnUKMioJ+UKMroq44aLO4CMD6C0NT8PMjZifh5kfOeXg4z398MXZPB9LQjHXExHBkxn&#10;jwF/BZgngIwLM78sZBgffN8s/vnFFs5Shsy8SWNo/bKXBTHrOfWrOKsZMuufLmRinJDxf1zIqOBl&#10;OWfGCzIKM6qNSAHG5NeBjDcoWstvBTKewe3q8xLEdFPB52u+Fp5AcVS1Wmgj+21ApgNDpoOGTEcL&#10;L860ChmrQuMDMoO6tAiZjLCelBXRi/Ki1cYyX5Cx5mNagUxFhmcqGTDIiCzERoyBTJWGzMgCT8hM&#10;qkqWQf/Z43Jo+dxKatz0Ip0/uoUObufn6TdfoweffUUP792ne599yYh5wHkokHnAiEG+4dfdv/cN&#10;5wF9zXBB7gtqHirI4CBHwQyD5C3MqmiYoM3LtH5hpsUcYKnOfjGD+qhSqOtScbm+g7GCCgYws5Mh&#10;Y4MGVRrcx3mGjAFTi5A5V093T68WzLxxbq2qzDghYyo0AIlGiXX2i17bbIb9cX+vORhfGLJmYfQm&#10;NfN4BjFoTXMuBnBWY3xABnmVIYZZmZVzimVexgz/T8Y65rI4GoOqTEE4/yCECmYwL2NjZhAVpAA0&#10;A32Axq7SqBYzxky0qsyYAzSHMWZMUiKBGhXBjFWZ8QSNOTxTQaanhkwPlZYgM0gh5rcJGVRcnhAy&#10;DAt/Z3ygpaW4ISOYsSDjO73d4V/EAY+VtkMGFZhACzHPk1+X58iP/5j5o5JkIBOAdj+NmIH+FB7c&#10;h6KG9KNYtJVFBgtkUuPDGS1Rasg/JU6qMVZFRkMmPzOVCnPSqSgvi4bn4uwYGzJVDBlkBENmBENm&#10;xMhKqgJmqqtoFGOmGpUZgGYsQ2aCqsgIZOaq9jJUZNatX02btwAxG2lX42arInPIVGRO7qHmi7oi&#10;04wWsuPUfOGIrFlubj5M588fpHMMmnOMmfN8CZgALxjkxwyMEzKqjewE38euxuA+t185LcP+t68d&#10;o8tnG2nPlsU0a2w+jS+K84RMgh9VxjNk4ns8Ol6Y8WwtE9Dgf+V1pCojQ/+eczK/Q6b1uNHiK08G&#10;Gedgv3cbmfP7ge+DQYyCTAdVhZFKDBCjZ2IYBKWxmHthjCBPiJh/BmQyNGTwt6okI5ZemjyG1i1f&#10;yohRlRgDmQ2AzCoFmZE+IGOvX/7XgIzMyQSgHUpBxhyO+TtkvCFjEOOGjMKM99fEGzm/ZciodjJn&#10;PFvLnhwywIsJZmNQjUFbWVGC3UrmARndUoaDMJEKx2GYj4JMpYaMQUwFLgGZPIZMfjhVD4+k2mJ7&#10;0B9nyMwcnUnzJg+nNYtqad+2edR8fAddPHGEPn37A/rh62/pIYPl3udfach86wMyCjNfC2YeMGKA&#10;mW8FN8/8lfHxNuMBmEHexpyKrsRI9CwL0KKi2sPsYX0HZKR1TAHADMirasgOua8BEQ6wxKV3RQZV&#10;EwUnQOZPTevo9bNr6PVzawQhTsR4xFRJ9KYxe/PYegENwAPAoLKDx3qjSQ/3O1rMPGCjlwTIQD9A&#10;dMm12czM1zSvaxNk7jatpavHltGWZaNo4ZRsmj12GM2o0VUZHJJZEkO1hREs2aFUmRtK5R6YCaLC&#10;VLSaBTFo1CIAX6BRmOlLGTF9LcykcVCVcWJGQYYvDWTCfUBGqjOATE8NGQZMSHdPyKCtTEPGIMYG&#10;jN1WFiLpwoBBGDJ9MRPDeOFf7kEWZNyI6aTOM3EixsdMjBsxbsg8eoj/BSu+2smkQuFAjF9XBZm2&#10;YqZ3F0cMZPiPRUtxIyYA8YLKo+INmQAgzQUbdfsLVsznJ5+jhgxaylCJCe7fk4YOCqCIkECKCu1H&#10;0aH9KWboQIqPGCyQSUuIYLDEUm462sgSZdjfim4tU5DJoGInZIbbkBnhgoxgZtQIqmLMjARmRjNm&#10;xtTQxEnjadr0KTQLZ8q8NEcqMqvXrKSNG9dKW9muhs3UuGerB2QwJ3NCQ6bZQObicUbNEc5hqcKc&#10;P48clOrMhaaDFmQAFydkABvABbMzV9CCZiDDr3/t1SZ6642LdOPKYYHMkcY6Wji1jCYUxwtkMCNT&#10;ldJXQ6YXjWDMPCpuyAhmdFXGVGYMYkxVBie943/vnZvLfodM63GjxVeeHDItDfb7gowTMSqqEgPE&#10;qHmYUgYGhvfdKHmS/JqQydaQyQRk0O6SEUdzJo+leoZM/arVnFW0drUKDrtdDchMGWVBpiylN5Uk&#10;MGT4Y8rh958Z1pEyhvyWIGMPd5t4QKY3ZjvMTMfvkHkSyLQUN17+tSDjGPYHXJ4SZHKiAmh4K9UY&#10;U4kRxEg15tGQqWDEVGQpyDgRU5ETKkurRjBkqgAZVGOKY2hcWTxNrEyiKaMwH5NJi6aV0KblE+lI&#10;w8t06VQD/eX2K/TNx1/Sd4yRb+59Td/eB1o4X+lLuf0buv/V15x7DJj7HAYPLr8GaBg2fF8LMgCM&#10;iaqyGKCoACMKKypSPQFCLm2ld9FqpmGD7WMGFADAO1dQ1dgqcMFGMqxXNpvL1KC/GfhXoMHZMXi9&#10;WsWsVzDLqmVUYIALXW1xQMYgw8y/yBayJgUVg5Q/X9AoOgvIrJW8fm6thRtcFyw16/NirqplAfL4&#10;OIjTrIB2VmPcFRlGjCdkHOHP4eCmqVQ3p4jmjlPtZaYqM6EshsYURVJ1AcpyjJkcYCaEyjKDZWam&#10;mH/AcM5M4TC1CMALNCxuwQxDJhOQiQFkFGZSreiqTFsgE+pHcRoyQIxAJhiQ6c6I6W4hRkGmGyNG&#10;AUYiiFGVGABGAsT0VbEQg8MWJQ7E6OF+93YyX9UYN2Sc28gsxMjGLu/KS4vVl67O2Gjxs57k64pF&#10;l7YlgAET0NkNGkYK/yJXwXU7AYgBjDP8y9jfCywKLd4BTBRe7Kjb/AUsNlp68ceI4DbP+74gFRtU&#10;Ywb37SEzMaoKM5DiwgdJNQaD/nERwZQEyCRGMljiKc9sKUtXg/6ytQzD/rq1DJBBRaYwl5OfI5Ap&#10;LR5OFeUlKhWlVAnQGMSMUi1mdlWmhiZjDfOMaTRnzixasGAeLVmyUNrKNm6q19WYLdS4eys1SlVm&#10;Ox052kAnT+2jc02HZCbmYvNRqcQ0nz/CmAFsDjNe9lPT2f10ngFzkV++xLmKbWS6IvMKtpZdP0W3&#10;b6Iac4qu4aBMLAS4gvucYsickOu3b5ymN+420c1rR+nWlUN07sgmWjZrpJwjM5r/TddkDqaRqf0U&#10;ZBKeHmRQkTFVmRLHrEweNl39ypBJ05AxcUPlUXlyyHgixo0ZjzwOZByLCRRkXJ/vz4KMAzPy/fFs&#10;K/OJGGknU1vI3Ch50jgxA8hgu1kJI6ZYhv19Qyb/iSDThdJRkeGf4cy4flScGU9zpoyj+hXLGTFr&#10;qX71Gs5qgUx9PSCznOZg2H94HBUl96fSpN5UHM+Q4Z/x7IjOlDnUEzJeB2I+CWR6KcjgUuDSBshE&#10;tQEyEX30wL+fr/Yy7yfmLWVAN/OEH3D494IMZmJMBDAS76+Br7jxYsfgxXnejBsynoP+vwZkgBcJ&#10;vxwPyAhmOjng4k7LkBnmaC1rDTLSSmZFbSrzhowjGcGMF1cyQ7wg46sig0H/MS7ITK/NpMUzymn7&#10;mhl0fO9KOnuY3fDGHfr64y/om8/v0f0v79HDb76lr7/8Wuc+4wWIYbTw6yQMmq/55Xu4TV/e4/s+&#10;896NXfQuI+WvmF3RQYsY4OIMbjPD+tbaZMbIOxe30LuXt9H7uB0tavpJP57kAxyqQqPmbMxaZVy3&#10;2tPkMVU7manEvKnPkwF8UL1RgDFtaGhLax0yHpUWfRaMvF7fjgoOZm1wXSFmjZrDOYdlBhukvQyD&#10;/qgmyayNfmw8hl0FsmdkFGYUYgxk3uD728FGs8108eBi2rasmuZPSKdpVfE0kzEzrSqBJpXH0vgS&#10;FuxwDEmhzxA/HCFUnhVMpRmDqTSdQcNCdmPG2XKWw5jJ4j8OmbH9LMwgqMpIZSZatZmlRKIq4w0Z&#10;94yMVGM0YCKDuzFgujFcEE/EhGm8OGMN+PuAjKrCKMSYzWTudjLfiFHzHP1kOF3FGty32sdMnKuH&#10;TeXlMSDThZ/sMzoQJ2AeDzLPW5CxIrfhde34/SAaLw7E+OsIYPC+nLe1CBm7smJBpptngBXPz+V5&#10;6tkZkMHbo/UMbWadHIP+/D3qiyqbPyOmP8ViJiYymBKjQuQyjhMfOYQSo4fSsPgIaStDBSaLAWOC&#10;wzCxtQzJy1AzMgIZTlGBgkwRp3B4LhXk51JRYQGVlRVLZWYUKjF6TqZGI2bs2NEWZNBWtnjxQlq5&#10;chmtWYP5GFWR2YmKzO4ttHfvNjp4cCcdO7abzpw5IIg5dYKvn9pD588eELBcZtTgEq1kCCoxmI/B&#10;sL9sK9PVFsDllWsnGDJoM8MmsyMMl2Ny/eb1k3T96nGGz1HGzRGGzwnOcXrt5gm61tRIm1dMoZr8&#10;SKrOHkI1/O95VHp/qkj0pxGJflTFmHHGjRjv+MaMEzRWVSaCn3DiTBms6+UnySa/NmQeFzNPBhlv&#10;wLSUlqo0XoARxHh+bGaRwdOFjA4gY61W9kYMgKqG+m3I+IobKY8btKs5IVPsAzIegHlMyKRFAjI9&#10;KSthAJVmJ9FL0ybS+lWraP3adYyYtbR2FSDDWbOGIbOCFs6aQGNKkyk3lhGTEEDF/LOeH2Ug08kF&#10;med9QkY2lz0GZMI1ZIYCLj1ah0yUhkxUS5DRm8wAmXCGTKi/2rSFJ9POJ9zuJ+YtRUGG4wMRbc1v&#10;FTL43GzAqLg//5biDRiFGIFMd3y9TVqCjL1y+VeDDBCjIZMgmGkJMp6I8YJMSDeP9ctqPsaPcqMD&#10;rPkYMw/jjNlW5hMy6YDMYMaLMy1DxjkjM0pDBvPfOAhz0ohkmlqdJpBZ8mIlNWyYS0d2r6CdG16m&#10;K2dP0XtvvkP3Pv2CofIVffnZ5/TV51/RvS/ucRRmFGoAma/0pbn9vtznK0bQMx/capRNZe++slNA&#10;g2BrGQbzzbYxgxezHhngAGLeZVh8cHUHfcT3++j6LvoAIMIqZcycaAxgTgbD/3gMbCIDTAASPK69&#10;0cxeAAC0SPQ6ZlMNkk1pemGAVSnRmLDavsxaZV2F8Wo9u6iG/80QPyovAIqqzqyRKg7ub7afYegf&#10;n495e7MFzQz/40DMv1zZKGfI/PmyjRk3ZP7EH88717bRq2fW0IntL9LGRZW0aFIWvVidTNNHJtKU&#10;yjiaWBpNY4sirKrMiByU8IKpnH94yhgypWkhVOzAjBsyuYkDKPtXhAwQY0NGz8KYeRgNGNVO1pkB&#10;05kGS1Q1ZpAgppNErVZufRZGVV8QgxkFGgypI/bsiydk1GYvb7AotKj2LzvAizumatHOI35I59bj&#10;z0jwdyKGI7cBMvyLvKX46fi8zYEaO64ZHqm4IMCLiV2J8WyV469Dtw7Upwc2lnWmvn4qqMQAMUNk&#10;JiZQIBMdOkAqMWgni2fEJESHcoZSYoxJGKUkRFHGsARBTEZqIg1LjGXgxFN2qidkivKzGTIMl+Em&#10;eVTMiCktLqSy0mKqqCijEVUVNGZsrQz6j2LQVFaWS8ZPGEvTpk2h2XNelPmYZdhaVreM1m9YTVu3&#10;racdOzdJe9m+fdtp/35kG2crHdi3hQ7u30JHDm2jE0d30ZmTu6UKc0EDptnk/CHJhXPqZVRnLl88&#10;IlC5cZ1xcgVbzQ5ZkHnl2nG+7ZjgBre/cg3tZofp9rUjdO38btqz8SWaVJ5EY/LDqDZbQaYyuffT&#10;hQy/7DErw5Ap5id6w8M6Uh6eGP/KkEnrr/JvBxnkF4IMqmU2YsxgvxsxNmRawowbJo8bgYw8fuuQ&#10;cZ4b01bI5PBj5sR3579TvSg3OYiqS7KpbvF82rJ+PW2o30hr6tbQimXLadnLSxkxq2l13QpaIJBJ&#10;Ycj0oeL4AP5YGDKRXSkrvLPMx6SHdGDItH8qkIlgoIRryODSQMZUZVqEjGCmFcj0sSEz1L/Dz4DM&#10;cw7I/Axs/FYh09Wzta4tLWUmLSFmEBDTKmRwbsxvAzIJAhlvtPiKL8g4qzLZDJm8GHvQvzXI2KuX&#10;TYIYMkFPBBlzGGathswEhszkqhRGTAbNHJNDS2ePpF3rX6LDjXXUsGkFvXrlEn38zgcCmXtffElf&#10;IQwZFWDGBLj50oKMfbvKM1i7/P5NHHjJkHlFVV4MZJyYca5ORtBK9iEAw8CQACXyejUg/941nL/C&#10;yLmpBv+BETPob+Zj7Jkb9ZgCGam8eC4BMMHtOFsGMy6ooNw9s0pvNVPtYs5hfmc1xpw/AwABMB/d&#10;whICfF5b5fVyloxuLQNkzOYyvB6fi1koIKucgaBr+Lj547vKr7Mgo7aX+YLM65w7Z9fSrVOr6Nzu&#10;ebRjRS0tmZJDs2pTaOaoZKnKTC6PpXElUfwDgKpMmFWVwQ9OeUYIYwarmXFoZrCamRHIqBazfLSY&#10;cbLjTVXGhkw6J01iY+ZnQ0YG/J8AMjIX4xsyHvMwj4SMGzCO4X0ARiPG2u7VJsioCsyTQKaXI56Q&#10;4XR63s4jIGPA4oSMebkX/1KXdPFMT4TfX0/r41NVFgRQMTGYcVZtenfH4L9CTD//rgyYrrKhLKhv&#10;D4WYwX0oIqQvRYb04/Rn0AwQ0EQPRVtZiGAGgEmODaeU+EhKZ7Tg0MuCnHTK48tMxkxGSoIXZIrR&#10;VgbIaMwUF+ZTRVkxlZeVCGRKdcqk3axM2s2wzQygQVVm0uQJMuw/b95cORhzxcqlMuxvILNz10ba&#10;vn0dNfDlvr1b6fDhnXT8WINA5vCBrXT8yA46faKRzp1Rg/1OxFzkAC+mMiPnxFw5blVhrlzC6w4K&#10;XoAY67YLePv9/DZoT9tH1y7uo+sMmZN7VtLcsTk0sSiaanMUZEYOC6SqJH8ayZgZmdjLSlWCGy7e&#10;MQsAZIMZBv8dsDHby+wNZqoqA8z8DpnfEGQEMxo0Ia0jxrle2YaMPSfjjhsmjxs3ZAxing5kulJB&#10;kh9jxp8KUofQ6Ip8WvzSLFqzso5W1a2llcvraPnLy2jpkqVUV1fHWU4LZzNkyoZRHoaW+e0MZLLD&#10;bMik/gtABodlSntZAA51fHLImLNWfoeMZ/4TIZMU1MU6DNMJmUyGTA4G/WMDvc6MMYAxh2A+DciM&#10;0JFqDCMGx4mMLoym8aVxNLFSDfrPGJ1FsycU0Kr5Y2jf1iV09sgWOnd0N737p9fpiw8+Fch89Tmq&#10;MgomX36G6owBDQLgADumWnNPQUdj5xmcIYPzYwCZv15XrWXmLBhUQFQVZJeFGgUcfh3wwq8DYD5E&#10;dQWIwWGWzaoKItULPOmXJ/6qXQ1oMRvJ1JyM2oJm4hz+d8dqOzu/XtChIMOI0ZBBNcWCDAbxL+gN&#10;Z7oyY86c+ZAB8+md3fTpq1gJvUOAgvsDQgAN7qu2lqnKkmxDu6w2n+E2dXinXgJweaOcG2Naylpq&#10;LcOMzK1TdZzVdOXwUjq6ZQatX1BB88dn0KyaFJoxMpGmVsbTRGtWJtxRlQFmhjBmhlApQ6Y4HZAZ&#10;7DH8ryAzkP9A+IZMeqzCjIJMH0r5Z0BGI0ZayvooxDwtyNgD/GZ43wAGQ/O/AmQ62fklIKPA8iyD&#10;5Vnq0fkPdjo9K+kul3/k25B20jImbWOdDWjsao09+K8R49dFA6Y7f196WCuWI6QS04+iQgEYDgAj&#10;GciQGUgxYUEUFzmEkuPCZd1y5rB4aSXLyRwmh1/iEi+jIoOzZAxkMOxfwoDxgExRAY0AWMrLBDLF&#10;JYVUVDxcLhGgplzPz9TUVssKZlRlZE5m4TxavmKJCzKbqKFhE+1lxBw6xIg5vptOndxLx47slGrM&#10;aVRjzuwXvKAig0sABlFVmCMSAxnk0oVDdLmZ73PhAN/vAF29fEQOwARwAJsLTfsZRXv4ci+dPbWT&#10;ms/uoqtNjXT+8DpaNr2UppbHC2RGpvWn6rS+NDI5QEPGTtuqMr7nZhD3BrOSSH4CGtaR8rG+93fI&#10;SH4zkNGVmcdDzK8DGTyOBRmNmKcJmdzE3lSUwX/jSnJofM1IWvDSPFq8aCkDZjmtXMaoWbmKVmrI&#10;LJg9kcYyZPLjvSGT+S8FGT0nI5DBwZhPAhkFDsHA75DxyH8uZBRiPCDjYz7GY8DfAZinApkcPFfV&#10;bWWATEEEP4+NofFl8TSpMommYtB/TDbNmTCc1i2ZRMd3r6Xb/Lf1nbvX6d5HH9H9TxkqDBm0lWGg&#10;H5vLvvzsS8lXwAwuP1fQAWgsyFjQuYcDMffIYZiAzDu6fQxzK2gHU2fA7LbWJyvcKOAAMcDM+1d3&#10;0HuomFzGQL/aNCbzMRiYl9XH/OT/qmoRk7NnrqiqijN/1pdmFsYM/9tLAAAdrH9mAOk2L4+BeywD&#10;MNWXS+bQTFVFMVvI8HGgovLx7V30+d09ko9v7ZLb5fH0Y5hDMc3KZecWM7WCWd3XLBV47RxDqmk1&#10;Y4Ux1Vwvm8z+hHYyB2Te4PveZWy9xgC7c2YNXTuylI5tnUHLZxTQnDFp9GI1KjNJNIUxM74kmjXL&#10;mMkPo5G5kK76oSlnzJQZzKTZ7WXSWibtZQMpO6G/DFFmmO1lnHSdNE5qdKCCDNrLfEJGISZuiIGM&#10;WrssA/6D7dkYBRnOQDXob2ZirC1lZtWyGfDv60AM8OKMQMb3TIwzrUIGlQVr/sVsIQNgTHxBxo0Z&#10;BRcnZPwAGQGBZ/xccULGxox5/fOOtAwZJ2KsCJxQcQFQNFo6/sEV3GYwo0HDHwNiZmBMRUYhxqxg&#10;7qjbyLrRQAZMUN9e/L3zp7CgPlKBiR46QA69RNBSFhc+mOIjguXsmPjIEIqN4MuooXIAZlZqAuMl&#10;hXIyUihjWCKlJsdTGgMmMzWJ0lMS5DI3AwdioiKTLYixMjyPSgrzGTIMFU55WTGVMF5KGDLl5SV8&#10;yahh6BQXDWfQFMnsDA7HFMjMnSVby5YvZ8isW0VbtqyjHTs2MmI205HDjXT82G5BzPHjjXSCc+pE&#10;I505uYcRs0+3jh1SszHnABk15G8qMs1824WzjJ1zgAvAg7fZR+fP7uW328eoOUhXLh6Uy4vn0aK2&#10;lx+XgXRuN7+vrXT2xDa6fK6BLp/cTOsW1NC0ygQalRVEI9L6UU16Px+Q8d1e5rWOOd5UYrxThie6&#10;gpguElRlMCuT75iVybY2ZdlpC2QEMzi1foCvaMCY9PfGTFtmZuR1Ahdc2km14gbM40PGwgzw4kgq&#10;hvm94vrY8bkKXPTXQicdkBHMmK8V4GLWLivEKMjYmMkKbsdf9+fke4Izf/I1YrCkochqJ+sq31M7&#10;eBnpIikHXNyJ/3mYkcF/QIYDyBRyhgMxnAKGTL4jeSYOxPiCjIUZ/tiHJ/lTHkOmNCuSRhRmUVFu&#10;Nr04fQbNe2kRLWHM1C3H1rK1DBlgZoWCTHkqQ6YvFcXZrWU5AplOlBGCGZn2lNoSZAL/SLEMmeje&#10;ngdiRjBkwt3RW8s8ZmR05DDMR0BGHX7YyUqUzMfYwZPdsIAONASby2QFczsrg/Bk3GfwZN4OBuEx&#10;HyMzMp31AZL65ceJPI4bF47rbqC0Ne7HdD62Z55jqDjztCGjD9BEHIgZbCGGASOIsRPipzHjD8io&#10;hAZw+PsMzIQ5oyGjENOBoeqADH4ONGQMYHxCpr9j0B+RYX9vtPiKQGZwF6utLHVIdw/IyHxMQj9V&#10;jZGo9jJnFaY0BVUZlfJUrF8OUogxkNFzMnaCqTJTr2Dm56SmEiOIMW1l2FhWECmQmcCQmTwiiaZV&#10;p9KLApkC2rxiOp0/yl547TJ98+l79PDLL2TQ/8tPPqcvPv1cKjJfMGq++IRh86kDMjpAjqnG4HWm&#10;cvPMJ6/uYag0SsXErD5GG5cNmUYBjFm5rEBiby7DxjLTFgaMYMOYGfQ3MyVoxVJrmPG2aoDenPNi&#10;w0RtOsPtckiltKih+qE3lQERskpZnxmjY9AiWOH3h9YvtI59crtBtYZdVaug8f7R6ga8oBqD4H4y&#10;74L3p++HljGZg7nqOkPGLBbAemep4NTTndNobePoAzuBGIMsVIT+JNhRUSuf7ZdfPbWKNi4cQYsm&#10;ZdNLY9NpLoNmxsgkmlwBzMTQGMZMjWBmqPywVGSFasyEyPB/UaqGDCePfxBzGTM5/ANrQUbST0MG&#10;l/0EM8OiAhkyfaS9TCATFmAhBoCJY8AgQEy0PjvGiRh1bkwPRgwOwGTIDOhmwcUbMNhSptvJTAWm&#10;d0caEMDx78DBJeKGjHd8zccE9ugoiOndDcEAv3OI3xMp7piKizOe6FDp1QlQaWsYDx0d4dsQBSBV&#10;3TFntTwqqPwIYAQmGisdfMRAxhFfkJGhf3yt8DXD166XQoyqwvSiIQMDKDy4rzULgwMvVRRgEqNC&#10;aVhcBKUnRctBlwDMsAS+nhxHWdhMxojJSksWxKQkxtKwpDjKYMDgtqzUZMpOH0Z5WenW6mVUYwQx&#10;GjIVZUW6vayYyhgsZajEoCIjiMnn2wppZFUF1dSMlDmZmS9OZ8QskGH/FSteprVrVtKmjWtp+/YN&#10;Uo05cqSBTpzYw5hp5Os76Cjn+NFddPIY53iD5BTn3Om9jBNUZw7JOmUM919i1DSfPUBncJ+jOxkz&#10;jBgGzLlTjdR0upFf3sP3Ycxc2M+XyD662ATo7KEL5/fSqVM7GEwMmaYGun1xNzWunU5TyuP5j0V/&#10;qhgWSNVekGkFMQlId0kFEq+C80PU/57bKeUnnSXR+J98PBHuIluu8KQY/8OP/+0365gxWO7cmtV2&#10;yPyR0gc4007nuUcmzYUEr+rHABsPTgh5p10L+aPPuBGDeL+t77g/ByRjINKu5QAxnEycGwO8SJ6V&#10;ZDFkTLIZMjkMmTyNGLQACmIiOgtG1UGnuPQVAxkfEcg8WdwrmKWtjFPAP0/uPAouPgOMpQVSdqwf&#10;VeTG0NgRhfIfG6jILFm0jF5evIyWoTKzeCn/m66jFSsBmUk0rjydIdNPQ6YHQ6YbQ6YLZYUyZoZ0&#10;ovTBHVqETJwDMpGAjKQFyPi3kwAzQ7G1rJeCizuATLj/8xTpCzIMFmfMk1vEhgyeUHtCxh0ARtL1&#10;WRrIGdDlD5xnqb/AhQPEdP6DRF5uQ/prwDjjBscvAZn+XbzjiZiWIeMrbsS0CBldfXHGQozgRVVi&#10;PCDjryKQCVABZoby9xqACXdEAOP4/pqY731MX6RlyKiVy854g8U7HSWJQZ0p2YKMQowZ+Megv8zH&#10;aMigvUy1mPW3WspwWZKMVjNUaQZQ2TBgZpAnZhygGaEhM0JDBgdiVvFz0qpshRhnW1nN8EgaWxxL&#10;E8sTaApDZnr1MJo1NovmTS6iHWtm05XTe+jDP9+ibz77gL76+GP6Coj5+DP6nC9Rhfn8o8/4Zb7O&#10;mPnqky8l9xgrEkBGI0Ygw9hBnsE8jBq6d+DkqmovQ4AU0wpmDsRsMaic8JN+M58CHGAWBQEiMEQP&#10;aAAJZvOYQQteVk/+6x0VHQUZhRUFCZl1cUBGzeOoAXy8nYCCH0cOs9QBYtBGhjjhYmZe0G4G1AA5&#10;qNh88mqDQOfj26hEYe4HSwpUxQcfi2DnOs7YwcetICZzOBpWTsyYLWrWuTU6r51dS8e3vUh1s4pp&#10;4UT+ZT4xi2bVDGPMJNOUigSaYGEm3IGZIVLaA2ZQlUF7mRMySHaCxkycgYydx4dMT+vcGAWZHhZk&#10;wnD4JbaUoQLTV50PY2Iddmm1kmGYXwGmPwNGpT0DpYNXC5l3G5mKGex3RkGmo4aMwYy7fczgpb1H&#10;vAf7X/BCzGNDRgOmRwfGR0e7MuKMzLO0IU7AdEPlxcCl/bPq8a33YQfwUW+v4OSHz8tsLrMQ00kQ&#10;088P6667U3A/PwoFYgYHasQwXjDQrwPIJEQOEcRkDYungqxhVJjLTyyyUmWtMob70xgzqQwX4CU1&#10;CdWYRL6d8ZKBeZlMwUopYwWAyc1MU6DRlRkDmbKS4XKmDEBTXgbIDJfVzKV8WVlRQrU1VTRxwhga&#10;O7bW2l6GgX+sX16+bDGtWrmU1tfX0dYt9bRzxwY6sH+7zMYcPcI5iu1lO+kEIwZ4QWUGMzJoMcPQ&#10;PzaZoVKDnOWcPtZAl5oO0lm+z4nD2/j6fobKfjp/ereCzNk9dIURc6V5PwMHtzUwbnbT1UsH6epV&#10;nEuD6sxOOn+K3/bkZjqxaxEtGJ9F1TnBVJHal0Z6tZa1DhkBjI71P+e6BcgZ2TSlIaPCkInqrA7I&#10;DOsg//OvIOO5/retkEl/YsjYOBCs+EBM2yDjjQ07Bi/POgK4PPszIOP+3HzAxSMKMQIZwYxvyGRz&#10;chgyeUOel7Y/IAYtgFjQYCPGQKaLz5Qj/P2uiLMDyFTEPyFmEtyQAWL4Z+cRkPHCSivJ5c8nN7Y7&#10;ZcX0EsiMqyqmkeUlNG/uPFq44GVaNH8JLZ6/mBYvWELLlxvITBbIFCTwk7G43h6QyQZkQlqBTF8b&#10;MlFuyAQovIR5BJWWdgKVx4ZMn7ZApgNDpr1AJrhHOxrc3XeCuv+RgrqpKMj8gQYKZByY0YgRyHT2&#10;Rouv4O088h8Lmec8AOMTMgF2BDIBTx8ycT4gE+8FF3cMZDppyGBGRkHGnCVj5mMAGYOYliGD2/q3&#10;DBnBDENGMKMgMwKQyWwjZKqSaAY/r50zLoeWvlhJ+7csplsXDtMnb79G337+CSPlY/ryY8BFQQaV&#10;GIHMRwyZjx2Q+dRARs3FeEPmumPFshdkdkilBWe6IIAMNo/5DA66lDYx9WRfkKCH5oEBE+cQvSCE&#10;QWCAYxDgBI773Bg3ZNT98P43WOfE4HGk4iKAMnhCi5pClpwvc0FhSYb/+X5AC6o4JoDN+6+oj8ms&#10;acYcDt7ezNuYyo2zamPa1DxWQfvIG03r6Pap1bRnzURaPaeUFk/Oodm1qS1gJkLKdgYzqMxg8B+z&#10;MgXDFGTyBDSDKCdxIGXG928BMv0oNZox8wSQUZhRkHEiZohVhWkNMmgfA2Q0YvyAGAMZb8x4Q8YX&#10;YnRLmQaMAopny5h9eOUvDRnVUmYhRqc70tEzBiiPigFMtw5/oK4d/ksuARnz2Krio9NZDfnLamiZ&#10;hVHbyoCXPg68YB4GgOnvj5mYbjS4r6rEhDFiIof0V2fDSAVGBWuWk6JDKR3tYylxlJOaQDnpiXI+&#10;TG5GikAmkyGTmqwQk5Ycz4BBFQZtZqkMlgyBDOCCikwm356VjhmaNLm9KD/HQg7ggqoLMIPg5ZJi&#10;bDIrULczbgCacQwZzMhMnKgOxpz30mxatnSxYGbN6mW0eeMa2rFtHe3auZ727t3MmNlBx4EXBouz&#10;EmOum6F/tJbJYP/lEwyUI3T94jHGymG6eI7BcuGQ5NL5A/zyXsmV5gN0/dIhunn1KN26fkwur13m&#10;+10+SJcu7afm87sZPtvpwrENdP3kBlo9u4zGDh9K5cMCacSwPjQyJYBGJf3ykEEwb+FdlfkdMo+K&#10;9+fmhot3NUYA44EYH5AJ/iPlSjXmeYWYcI2YKCdifEOmPLarlYpfCDIl/HJRLCMmupMXYJ4UMvn8&#10;sQMyGRFdKC+hD5XnxlJNeQHVVlXSnFlzae7cRTRvzkJaMGcBLXhpIS1btpKWr8CMzGQaX5FBwxMH&#10;UCEqMtE9qCCiG+X+h0LGrsj8Dpn/SMgMUkliyKQEd7FmY0xbmanGYD5GIIP/APgVIKPayhgxBZEy&#10;6D+uNI4mVSTS1JEpNLM2jV6akEer5tXS8cZV9Ma1M/TFe28xZD6jrz7+VKovCCDzOS4FMroqw5ix&#10;QGNazWSGRs/RGMiYYX6zBtm0j8kczE0MxKOtTLWOeUZtF7MPtcSTflQuFEKAB1RhBDK6GoJYlRkH&#10;cuR1N9Xr1FYw57C9PatiIrebaNAAEUAGKiPAiWkdQ7VFqipX1SyMHJbpqPrImTGOj08+RmDruqq4&#10;mMc11Rjz/qUVTYPMAEytclaP767AmKoMMKQO5OTbmjfRlUPLaPfqCbR0Wr7MysyqSeXLVBszpbE0&#10;pihaBqigXjl8iH+ASvkHCRvMpCojmEGCKDdpkOzoz5AWMx+QMRWZ8FYgw4iJCe7hCRlHaxkQM5QR&#10;4wEZB2Z+ecjYszFSibGA4oIM5lG6tBEyHoBxzr/4jrOFzIkXJ2K6MTy8Iu1f7jkX17yL4z4GM07I&#10;4H3KxyGtYxwNGGsbWQ+7+iIbyQAY2UrWTQCDSsygwJ56JiZQNpLFDMVhl0EWYpyQSUuIpIykGMpI&#10;jlVh1AAwGOKXzWR8HeuWM1OTBTFACyBjqi+4jttQocFt+dkKOMNzsYqZMVOoDsY0mBHEFBVQkdxe&#10;IIhBpQYtZ2PG1NCEieNo0qQJNGXqJHpx5nRasngBLX15AdWtXELr162krVvW0pbNq2jXrnV08OBW&#10;OsFYOXN6r1RkEGkvO6Yho9cwY0sZzo25zrl68SjD5BS9cvkYXT5/kHNAIHO1+RBdvnBAWskAmauc&#10;a4wZgAaXVy4eoLNnGqQic+XiPn67RqnI3Dm/nbYsqaGp5TFUld6fqlIDadSw3r8SZPhJKQ7IxKyM&#10;qcoM+R0ybYn35+YDL45kDnK2k3lCJouDSgwQkxPSTiOmvRdisLDBpCXIVJg4EPO0IGO3lT09yAAx&#10;+fyzmcefU1YUv4+0QQKZsuFZNKqygv8Nz6ZZsxcwaObT3JnzaO7s+bSUIbNspYZMZaY3ZIYqyGT9&#10;C0Im1O/nQEa3kv0Omf9IyCQOUkkK6iyQMYdh+qzG/EoVGSBmpK7GYO0ynq+OL42nyZVJNG0UP6cd&#10;nU4LJg+nDS9PpLMHNtBbNy/QV+//lR58/rmCzEcKMJ8BMRoydlXG5AtpNRO46EUAZpYGeeaT22pG&#10;BtvIDGRw/ZPbu+nzu/vpi9f2Mwr2CGic58oovGyVNcwf8O0fokXtmtpc9lfGx3tXt/Jt2+ljVDvQ&#10;sqVbzAAL1cqlLlExMZgx1RDcLpAAGHScoDFVGCtX1WyMVH0cWDKPi5eBDoMNAY+u+shcjDUTY1dX&#10;zPswaDEzNqaiJPe/qlrpbMRgm5pjFbQbMowYc/imbFo7v4H+wii8sHeRzMvM07Myc0ZjAcAwml6V&#10;RJPLMTMTy8qNktIdBqtwimoZ/yAV66qMB2SSgyjbVGW8IKNbyxxby5yD/gYysdZ8TE9GDCeohzXg&#10;L3MxGjG+KjJqLkZDxjr4spM1F2Mj5nEg491a5jEf4wUZhRkz+9LSfMyjKy82VtzxQEt71fLlbPtq&#10;CTLueRbP2RYzrO8I5mTQMobWMan82AsE5PPD5+Mc5NeA6dOzMyMG1RfGS0B32UqGoX4ABpWY4P5+&#10;FDqoN0UE95NNZDjw0q7GBFtBW1lS9FBKiQmnYfFRlJYYQ+lJsTIbI2fG6PkYrF3OyUwVtKDqAtQg&#10;wAvgInMxjJZCDtrKABnBjG4xK2W4lGnMAC/FhTgsM1day6oqy6h6VCVVj6ykMaOraeKEcTRl8kSa&#10;NmUSzZg2mZZg4H/pIlq18mVaX7+StgEym+pox/Y1tG/vJjrOcDnLkMHa5ROck8d20mlGzBkGztlT&#10;e6jpNGZgMNh/UA35n9nPkDnJkDlOzWf5dWf20MVzgMkBmYu5fIEhw7nUtIfOn95FTad28n0a6OL5&#10;PXT8+BY6e66BYbSHsbObrpzZRrfObaXdaybLv+/avGCGTF+GTB+GjFrBXNXixjIM9zvmYxyQsTFj&#10;B5umSmK8IWOqMtJiNrSDnBwvVZnHHPYXyDjTAmQyHDG3GRwAMa3GCy+Pgoz3XIwzbsQ8HmS8QSYz&#10;MoNQffGOJ2TU9SzE0U5mV2JeYMR0oOLITnLuD9AigInVkZd1HFWY1iAjcQOlrQFk+LKUg7YyVGTQ&#10;WtYSYJ4IMvx55cf1ks6C4sxoyklLpMqyUpoxfRa9OHshQ2YBzUPmLqJly1fT8ro6Wjh3Gk0amUMl&#10;KYNVa1l0T4ZMd4ZMN4ZMl8eGTITkKUAmwAEZmY9pC2Q68hPgDgyZFxgyz3kBxo4bMs9qyNgIAWRM&#10;vIDSQtwgUHMy3vCQdHkyzHg9ThshM5Dvp/JHz/hCi8DFGcwbuYKvL+DijJ6P+SUhI4P+TwyZjq1D&#10;RiPGQCYZkJHWMoUZgUwUQwaryl2IaTtkBjFekMeADD8nHcWYcUJmAkNmCkNm+qhhNHtMBi2aWkzb&#10;V82kC0e20V9uX6IvAZnPGCgffkqff/gZfYZ8pIKXEanKMGY8QKMxI4DR8MHlM5++ulfQYq9ZxqzI&#10;bvrszj768vUD9NUbBzVm9nqAB1vKcCgm1i7jHJmPX2mQ6+8BNwyCD65to4/5if+ntxgnNx2QcVY+&#10;HBUYGdIX4GArmj1PY14PUJjZE6mO6GUCMuPiQBDQhJfN6mfTWoa3N+1e5jGsDWemLaxZgQT3MTMv&#10;pvJjWtoEPboSY15nqjYGKr4QYyADwNw5VUe3T9bxfeuluvUmg6apcR6tn19BS6fm07xxWMsMyCRa&#10;kBlTGC1lO+gXVRlApjRjCBWlB1NBKqoyQY+GDNrKGDK+28pUSxkQEyvVGFRhABg9F6OH+w1gbMjY&#10;cFFVGAdg9JplGfDXiOmH9HpBB9eRDq4YzOigsgDA4OBGDhAT2N2GjF1p8caKexOZqby0pariRIr7&#10;5e7tdeuYAzGIVEvwmLrty5qNwfvrrNcid1Frke2oyooa9H9eYq9L1sF13UKnZoE04mT2RW0hk/Yx&#10;xgvSzw8VGOClJ39PejFe/GQeZsiAABrKgBka1IcR01fOhlEtZQoyKowYBJvJIoZQYhQgE0Gpergf&#10;K5URVGOyGTF52Wk0PBdVlgwGTbpABi1m6SmqzQxVGUAGw/0IQAPAoCKDy6KCHNVeBsxwgBrMzZhq&#10;TNWIMqphyNRWV9HY2mqaMHYMTZ4wnqZNnkQvTp9KK5YuptU4S2bNCtqycQ017NhAO7fXc9ZQI6oy&#10;+zdLFebowS10/PA2OnV0ByOmgc6d2s3ZQ2dP7JY0ndoriDnPsLnWfJRuXDlOV5sP8+2NnAY6f6aR&#10;QbOHIbOXw7hp2i2RlxkxFxgwZ84wkk5vpzOntjGSttKFk5vo8vF1dLphEa2dWy7tZcXxfjQypQ9V&#10;J/emkUkBDBn/FjCDtcoY7u8mcW+YckeqMjEKM7g0rWVqVsZghp9cDu2oMQO8eK5jbg0y7gqEihmA&#10;t5OJDFCX5jYLNMhAzxXGvlY3+443Ntxw8Y77/r7x5Svuz0s+t0GtxYZMFkMma3A7Bkw7NdgPxAx5&#10;jvIZMMPD2lNRRAcqAWKiTbUF1RfPeKDFRyr5+10ZbweIeWLIxCvEKMgwfmOBGe/5mEcBxqDFd7pT&#10;QYK/bDzKTAihpNhwGjliBM2YMZshs4jmz1tKSxeuoOUvr6IVK+tp5ao19PLCWTRzbDE/YYqgkvhA&#10;/lnuxT/DPSkvrAdlD+n6xJAJD3Ajpu2QwTKACH6Ca6oxNmJah4ypygzFal9pL2sjZro96xj6d2BG&#10;xw0Wn/FR2UAFBGuP3auQ3RD5uXEj5nEgA7R4QabN1ResV3bm6UPGrFp25udBRs3AOKsvVoIUYAQx&#10;gxVkcI4MMIOhfydknGuXcf2xIJOu0xbIcEZmK8hgBGJ0QRSNLVSQmVqZTDOqU2nO2Cx6eUY57dmw&#10;gC6fbKS3X71KX7z3V/oGFRWGzGcffK4gg+vyssrnQI5uM/OoymjECGR09eaZL1/fT5/f3ccIUG1k&#10;gApQ88ktnLWyR6KqNoDOTqnGYLD/z/zk+82m9fTupa0CmU8ZOR+hKnOV8cBP9D+6vp0hs1PyIV8H&#10;bN6/pjaCuQMYGMxIy5m+NFUVgAXAuHO6jm6dWMEIWClnyQARgAtWKX92d7dUcjALY2CCS3PuC6Dx&#10;Or8NoGEqJubcGbNkQJ1Po+ZsMOdiDtI0MTM5qlrjqNJcx0Gf9kGdHphBBQib3PTKZrxOQWYl3T29&#10;mrB6Gqul75xeQye2vUj1L5XRgglZNGd0qk46YyaBMRMnmEGL2YicMCrPQntZKBVnhNDwNFRlWoeM&#10;mY9BW5mqxPhGDM6OiQ7uTlHYVGYBxp6JcSMmxGwm03gxFRhrzTJWK2PI36+DIKYvA8YjPdt7JLAH&#10;gtYxs04ZMYP89lC/wMVHZcVX3C1hGJIHOrq98AdJ1+f/yzMv/Jf1OpPu7e2Be4Oanh31rIq0eqmV&#10;y1YFiD9G+yBKe2ZFDd2bqA1iah2ySmAvgITR5oczXhyRylRnRp0OsCJgQduYOQsGrWPdpQIzsHcP&#10;AUxI/wAKHdiHwgb3leqLwAXnwEgGWYjxrMQAMCH/P3t32SfHlWwLfz7DPeMxyrKwW9TMzMzMqEYx&#10;M1vMTBYzg5lRFqMl08wcuPeDrBsrdu6qrOpuWbZlnznPc1+sX1ZnQYMa8q+I2BvpCdHITIpFngCm&#10;MCtNN7bkXExxXqYipig/S/eMKS8hVIpQVW5wopjJ41LMmZ6ZGU9LmdxP1NgKjWfg35mVUdAIYJrq&#10;a9DW0oC21kadjeG8TLU8pqO1Gb2dHZjS24MZUyZjzoxpWDxvNpYunIs3ly7AulVLsXXjKuzavlay&#10;RrIae3etxeG3NuH08Z04d3K3QIYRzJzZpwP957ii2XEBzsm9iph3Lh3B+1zFjHMxOuT/Fi6fM5WX&#10;qxf3CV7eUsh8yPYxBc1bcn6vrlR2XgBz/sIuD2Sunt2GqyfW44NT67BvTS9mtKZre1lr9hiMF8y0&#10;CWZaLGY8kBnmCSHTlPr7IVPDDTIVM4NRGeeLmWetyPRFzL8KZEwb2UBw8c/TIWPvH+Bz64MXF2L6&#10;g4xThekfMa/3aR0bsI2snzw3yGhbmYMYJzVsLxN8+A/7/zJkXu8HMDbDUJM1Bo3yd6sgLQJ5mamY&#10;MX06Zs1egDnzlmHRwjcFMqvx5rK1WPHmeqxaQ8jMxczeOrlQSpSPayxqEx3IxFjIvP6rIUPE/FbI&#10;8LwuvfwbIcNlem1VJnJ4/5AxK5dZxBjIaFXm/0HmfxBkfAHzqyET+tovQyZ8sAcz2YIZzshoa5kD&#10;mdrMkN8ImZDfBpkyL2QmWsi05WFed7EO+h/dsRwfXzqKe19/KpB5oJD55/fcQ+afkn/oHIy2mbEy&#10;o5Uatp0ZxPxD8PLPH5yhf87KEDTEjFZwfjCQ+fmbw/jxK4KFcyXcBNO7GaZ7U0y2lnFeRlcoe3c7&#10;7r+/S8CyTyHDaswd7gdzZRNuy0X7vfe2mcqMwIJ5+CHb0Lxw6S+2AmMg47SKWcgIAiwAiAXPymYf&#10;GlC4FxHQSoqz94udn7HVHLuimnvfGXu/BY0d6rf39bfIACFjq0F833yfprXMBRkHMe73YxcO+FqX&#10;buYCAkTOVjm3CR8eX4HDGydh44JGLJtSqpWZBd2FcvGTLZjJUMxwkKqtPAGN8s1TXxSDWvmGqtKq&#10;TPjTIeOqxmQIZNIEManc+NLZ/NJugGkRozMxrsF+n3ayILaTcYll12aXHsgMFsQQM1ypzEKGSyiz&#10;0kLIECwETH+IsRta9t20su9Syb6zKt4qisGGOwYdfJzrMQKTIX5RrEh4v43Biol3nxi/9i4HL4ot&#10;tng5WGG7VyCPjCBllKJFoKLVEw7g+2GFy0wHvK4JCiROTIJ5FKwEc0h/pBPeZhQwbyBk9BCEjhkq&#10;eBlmWsfGBSAqeJTOwLgBY9Fiqy8WMJyH4R4x6YnRyEiKQWZyLLJT45CbnogCLrGck6GQYTgf0x9k&#10;qstNyxghw5YyAsbOzZjhfy6/bOZiLGAsXtzRykxNpc7FNDXUaHQ1s7pqtDU1oLu9VSDTjdnTp2Lh&#10;nJlYMGcGFs2biaWL5mDVioXYvH4F3tq7GYcPbMORg5JDW3HiyHatxnAVsjMCmrMnduLCGcKF7WEH&#10;BSk8HtJWMoOb3fJ4edxJPm633L9PEUOwXLmwG5cVKrv0eOXiHrx9SaAjuSi33RUZQubK8XX49Pxm&#10;nNkzD29OL8f4kjCtyBAy7ZKWrEA0Z45Es87KCGCYtKGesL1Ml1zuBy/PDBnFDOdl3hDMvOHCzKsC&#10;mVeeK2QsZtxvPztk/OHxZ0LGixjvPIz78yBW/AHjQowHMgTMiyhh2ErG1cmcVrLq+NeeCTEDQoao&#10;1fgi5jdDxkEMo4BhiBiuWpZiophxhVjxB4zd9JL3VaRIeOTj5WOuZORjrhSk1+fIhVNeJMpy4lEn&#10;P/9LFy/F7DkLMVsgw4rMssWrsGLpGixZuhorVq7F8iVzMXtSIzqqUlGbLpBJGinfvyNQzv99jh7y&#10;3wYZ21ZmEPMrIMOqzKjXBqzKeJdgtohhe5ULMm88R8goYvrGHyK/N/6I+TWQ8UfMr4PMQPmjIWPi&#10;j5jfBRkixuLFAYxBjI0XMpWpY80GmFl/EmRKYtBeGocOuS7tqkxEb00KJtWnY1pzNma252NebylW&#10;zmnDmbfW48v3zuHR9a/w88Pv8M8nxAlXIPt3yT9Ny5hTZbGQsbMy3vYyM/xvz2lb2iOBzA9fvSWI&#10;4TzMQfz0zUEFzROtzljQOBtgfmZAw+Wa7f4x3AzziSCGmHkgqLl9dYti5r6DGOKFlRhWZB5/sgeP&#10;5aLfLsdsAeCBjQXJx6YlzOKE4f1clcwMym909pvx4kNXIPPsP+Odm9EFA5zZGl0hzXk/ntmXD8x8&#10;jL6/j0z7mkWNp/XMZ2NN39XSWP3hx8vX4P38OPgxMp5KjNPG5m5D03mayxskrNpwlTMDmU9Pr8Y7&#10;h5fi+Nbp2Lq4RTHDeZnZ4/MwvSUHkwQzPYKZDsFMs3zjNAhm6uQbqdpWZQaAjH81Ji1WECOQUcRE&#10;C2AEMUmRnIkZqkkIH4L4sCF9Bvs1wXbjS4HMuNd1s0u7VwwRYyBjEhJIzLzu2eSSbWMKFncELwYw&#10;3LjyRQGB2TTSbCopcGC0NcvMiYxwjl6U+IcAcWHktb86syU25jVs+D7MogB83+69Z3zju6Gmbe8y&#10;sZUjrSSxqkKwjHhN4CJ4GcGYt8eMJF58qy0WLv6AIU4MUAxSQnRIX8INLLn/S+BQ+RpzHxi2jw2R&#10;r/9QhI8bLv8mrMKMNKuROe1jHObnHIy7+sIlls0yywYxGYKYjKQog5iUWGSlxiMnPQF5HPJnGxk3&#10;tpTkZ6V55mOKBTJlRbkKGW0tKzWIIVps7OC/RQxnZHwQw1YyBzA69G9BQ8zUcklms1pZS1Odprm+&#10;Bh2tTZgyoRvzZk3DkgVzsGj+LDnOwgq56FmzchG2bnxTIUPEHDu8A8eP7sAJibaWCWIMUHbhwmlB&#10;yfkDuk+MLrHMDS8vsNVsv0Ln9LFt8rgdAhdWYdhG9hauXtqLS+d24PyZbTh3aqsgZ5u8LZi5sAeX&#10;WZWRIysyFwQxF+VxV85uxZWT6/H+6fW4enQ5dq/uxMTaOLTnjUNH9hi05whkskcJZAIEMsMdyAhg&#10;0oeYuDDjDxf/PAtkBsJMkVOVeV6Q8c+zQaYvOkz+bMiYxQz6fq79QcZ/NsZUY0rk61ga+ZKzxLKp&#10;xNQkCGISvYjxzL30g5inQYYVOk3a74eMRUydA5lqhjMyHsi8oZCxeSbISCo1gxUxVfKxVqUNQ1X6&#10;SNTlBKNK/kbVl2ZhUk8XVqxYhVlzFmHW3KWYP385li5aiWVLVmPhojexVO5btmQO5kxtRnddJmoz&#10;xv1LQCbu90Jm9CDdT6a/qoxnHxmBTIiNQCaYIWKeK2ReELj4py9Efm/8EdMfZAYa9vdHzK+HzIv9&#10;xh8xzx8yr/ZBzG+CTJitxJjllr1w8Y8vZLj55Z8FmbYSVmMMZLStrCYVU+Ra1QuZMqyaOx6Xjm3H&#10;t59cxePbNwQyT/Dzd0TLz/hB85PkB3z/6Hv84MRgxlRcfuS5h35xPfYvBAXnUoiZn785hJ+/PoQf&#10;vjgg6CBg9urxyWdsNXtLzr8lx/16joP9Dz5gG9kefCex8zFPBDo/cNNJbkopYGF4+0d57s+CpL/L&#10;+2B+kvfHtrBHH3OBAbNx5YOPCQPCgpUb87bNvQ8JEraLmcoIIXNTB+zXCwLW6e27ct/9D80APx9/&#10;/yOihVWb7VrhefI5AcUVyYgn8/pcLe37L8z+MZynufsB29C4sSUrMlypjIsCuFZKc1DjwY2e811+&#10;WTfNZPXHgQwRZpHF5yvArrLVjPdx6ehtgppN+PzsWnx5YQM+OLESJ7bPwKYFjZjXxXmZPMxqy8O0&#10;lmxMlG+QbsFMa3k8GuUbqL7YVGUq8yNQyuWXs0JRlGFWLctLGYtcDvgnmZXKMt3VGAcyyVEjBDHD&#10;HcB4ERMfOqTPYL+FTGQQVykzFRkDGQcwfoixm1uaVcdsu5hTcVG4EAkWL4QLccEqCAHyb75xcML7&#10;zP3eaom3SvKibjjpDxNT3TGxGLHw4OwNFxPQjTddm3H6zun4LjxgFh8wczsKF22FM4AZS7ARKfJa&#10;Y0YSL5IAxpxj/NHijxcmlBUWDVcYGypfX9+Ej2brGKsvcpRECGIigwUxwZyDCUB0iLcaQ8gkRgtm&#10;YvpudpnKVrIEVmKiNBlJ0YKYOEVMbkaihBtgcrUyAQyXWJbb3DemMDcTpQU5KC/OV8jwyPYxXZ2M&#10;Syy7Vi1j7HLLuhGmXzuZ/9FTkamrQhNnZAQyrc31aJO0NNSis63Zgcx0LFk4F0sXzsGyxXOxctkC&#10;rF+9BNs2rcSubWuwf88GHDmwFcePbBfQbMXJo9sEMju0tezimb2eEC+sxBjEsIWMFZldiphL5/aY&#10;4f53DuG9q1wYYDfOn94mEcRILgpkTLbjwtntOH9uO85JLkguSq6c2YK3T23AxUPLBTIrcHznTMzu&#10;yML44lC05Y2VjEFr7hg0ZzmQyfCDjIaQcbeXETV9U5fiQMYfMH6QqUkc0gcz3qqMCzJhvpDpkxDm&#10;RZ/4A0YR40BGEfNUyAyElV+CzLMjhvFCxt72j4VM3/hUXzyIcbeUcbDfGep3KjGmnew11CVynxgv&#10;YggTA5m+q5P5QMcPMja/qbUs3RuLmAEho5ghZLyY8YUMVyIzKXXiD5mqZEJGEJM2AhUZY1GZE4Xs&#10;pDDUVRRh9qyZWLxkGWbMmo+Zgpl585bKz/MKLF28Egt5XCqoWTQf86Z1oaehCDXZkfLxjEVFYiDK&#10;4kagJEYgE+WFTE6IGzIveiEzxrshpntGxgz7G7y48/sg4xsOf/tDxt1eFsEL62FOKxmrMK70gYyD&#10;GV7gu5Hif/E/UCwECJiBIcOB/WeP/wabfTLYJNiJ520PXPzT/8fcFzJ+w/7cYNQvfSsxbrgIIglJ&#10;HjWCFoFMFBEjiQ4wG2F6EfOyD2Li5N8+gZDp82/uCxiFi18UMUGEyyC/GMgoZnSg31RhNM4GmP0B&#10;xs7JKGQSBTJpYwQybC3jjAwBw8F/bo5JtAQLZEL0ODBkfsWMTLGFDNvKHMjI9emUxkyBTA5mjC/E&#10;gklVWL9kAt45sw+3v/wA39+7jZ8EMsTId/ef4NG9x3h47zvJI7n9SM59hycPHhvMONWZJ/L4x3L+&#10;O96vMY/5/gFf5wn+Ylf2Iiq+/9JCxcy12EoK51w4tO8Ozz0SvBAwDz/YLbdNdYZg+TvBIvlJXo9v&#10;//TlAfz964P492+P4D9vHMd/3Tyut3me79tAxsDjwcdOPuLbrKwQIk4UFMQMqyXcq4UVGrZyrVXQ&#10;8Dyf+/ATvp73eXydR5/uErBwBTVWgggZ4kbgJed++kaQ9c0B+fz36et/dWG1Yobvg2/zsYoixZR3&#10;TxvbcmarNe77FDOuiozPY941++3cfJsbaRrIsCrDVcy+ubQZ31zego9OrcaJbTOwZlYt5nYWYGZb&#10;Lqa35mBKcxZ66tLQVpFoqjLyTVQnmKkqiERxZggKBTH5aeOQmyJ4SRqNrEQBTIIAJj4Q6bEBghhJ&#10;bKBAJkAgM1IQM8LZI8bgJS70DQGMSXTQYJ2D8ca0lIWPHSQX2K8hRH4Zc5Bf52F8Ki/eJZKJBtsK&#10;ZoGhlRZXhcXcdoCiYPlfJgKY4Zq/eqonA0HFM0/jzNjY1c38IWKgwo9VwBX4hqBgiEBsiKBsqB7D&#10;WAEhKuRzCQ5gRYkwe8OTkEATPj8ogHuzmCqLrbQE8etAyI0mTOQxowgWbzwVFidESugYHt1hixg/&#10;HsZghccIgmWsgIUhXJggVmAcwIRwc0siJlBXJPO2lQlkosYpZpJjgwUwDmYEManxkUhNMEkhahKj&#10;kZ1mKjH5WckKGeKFiMnnkL+zUpkiRudevIgpYfUlTxCTnyv3CWAKuXFmAcqKCwQ7Zrll92wMB/8t&#10;aNywIWQaCJnaSjTXV6G1qRbtLfXoaGtE9/hWTOzuwLRJvZg9fTLmz56uFZmlC2djxdJ5WLtyETav&#10;X45Naxdj3861OH54m87GEDGnj2/H2RM7tFWMcy9vXzpoMHOWszL7dWaGyLl0bh+OHdyI44c2yn27&#10;dZj/ygXOx+xVxJw6thHnTm2RxwlWTm/B+ZObBD6bcPaUROBy7qwgR3KJbWVnNuPKibU4vW8Rzu5f&#10;hCPb5eOdXITxFfyDEISWgnFozR+L5myBTOYIwYxAJmOogIbxYqZJYlYtM6lP7ZvaZLNC2YBxQcaN&#10;mYq4QSiNdreY/QrMhPpCxo0Z9znixSLmaZDpWyX5pfgjxPc+f8R4IeOO/7LSA0BG94j5BcR4ZmKc&#10;SoyuTGYQ0y9S/PDSX8zml32rM57KjJNnWRTC7hXjTp2zdwzbytyQqRYoETI2rK542st05uUNlPmF&#10;5y1kqjyQGY6q9FEozwxDSU4SIsNDkJubjUmTJgti5mDqjNmYLpiZo3vIGMwsYUWGmb9QIDMZE5pr&#10;0FCUJhiKEDiNRWnCSJTEDhXIDEZBxGvIC3tFIeNTlZGkKWb+hiStyrwgAHkB8RquPOafF7Vt7KmQ&#10;ca1Y5kXMAJiRC9nEfuLZT2YkL64FMcP+KhfjJiF94g8Z70X+gJWWAeLGgJ7rA5i/9oHK09IHLf3F&#10;hZh+ITPEtLPx6AGWK/6IMZDxCyE4IGR852QIGIOYVzRRmpc1hGV0wCva9hcj/z78N7IxFRjfJPT3&#10;bz6mb/XFHR/AuFYk80Am+FWFjG546YKKdx7GL86gf170EBTGDZefjUD5WWNr2ThvFDLmnIFMsAOZ&#10;oP4h416x7CmQaS6K0vkY01YWj67KBPToimUCmaZsTG3JxcyOYiyb2YT9mxfi48vHcO/ap/jh/h3B&#10;x2PFyIPbD3Ff8wD379zXPLjzQEFDvPzIjTKf/KSVGgKH520IGYuZv7AiwTx2jo/Y0sV5Fb/WMMKF&#10;q49pdcXBzPdsP+OSzO/vwr13d+D+ezvw+OM9+Enw8s9vDuM/rh/Ff0r+/doR/IOVmK+ZgyYCHSKH&#10;7WY626KQIS52KDoY3iZObr3LCgnnVtiyxUH99Xrk27ff430m9wQd3322S3DCFdHYRmYg8+Dj7eb8&#10;5/w82apmQMTj489348ev9ytmmO+/5NLPXIaZVZQt8nwLGVZkWAny3ZzT3XL2NMh4Hm8RJJhhW9nX&#10;Fzfgy/Pr8PUF+Zyuynn5Wt4VFN54Zzs+PLEShzdOEczUYW5HASaLcnvr05yKTAKabEWmyKnI5ISi&#10;OIuYCUJ+6ljFjBsyaQIZU4kZieQoImY4Erg6WbhdapkrlA1BdPBguUgehIgxgxAuYAljFCxceewl&#10;jB3xIsbIL+DRw16Q/E0wwfYsJ87tEVpdcbeAORUUF15MDGq8LV7Oa0gCh7yolRtWcAijsSO4aIAB&#10;hjv+2DAhSkwMCPqGMIgcNwxRQXIMIhLYosXn2vkezvo42NEqCKsh3tcNGcWVwQxm3IgJldcIk9eK&#10;CBrqF3k/wbZy4k1E0PA+iRw3QuA4QAQu0WwfCyZcHMCEBmhiQgMRE2YQExdOyLC1jJghZMYhmVWZ&#10;uBABTJhWYlITohQvjL2dk56IwhxWXdhGlmIgk+WsUpafhRJBjEVLMcMqjN7OVsRUCGCqCBcJB/xt&#10;VcbuH6OYqXAw41eh8UbOVZUKZirQ2liDTkHMhK42AUwPpk/u1ePUid2YNrkHC+fNEMjMEsjMdSCz&#10;DJvXLcHurStxYM86HHlrI44cEJgc3iwI2SoI2SnI2KsD/BfO7BGc7FHAsApD7LCl7PzpnRKiZwcu&#10;n9+N/buX4+jBtQKbHQKa3TgrcPngbQGQwOXk4TU4fnCVvPY6nBe4nD+7RSCzRWC0BZdPCXoOvYmL&#10;h1fg1N752LG6CwsEMu2V8oegJBQtRcFoLRDI5ASiKUsgk/l7ICNAcZZb7jd+kHk+lZkXfePCjN4O&#10;fTpefCHjDwx3/AHzLOmLmL6Q6QsYH8iE/tUn7hYy33YyN2LMEsu2EuNuJ/PBST9o6S/PCzL1vxEy&#10;OuPihowzvO+PmP4hM0QgE6AXV6UZkUiKi0RsfAIqq2sxY+YcTJ85G1Omz8K0mXMxe84CLJy/WCCz&#10;HCuWrMKyhW9iybxFWDBjJqZ2tqGuOAtlGdEoSQ7SFppiQib6Xwkyfhn7qsDFPw5kRlnIvCAX4gTL&#10;v/llAMi4Lvb/GMg8e9xtbgOFixMwIa7bPh+z6/33gcyQp0BmmG/C/KMtZP1B5hWNgcyrDmS4tw8h&#10;4yBGEhtAbBpwPhUyY/v+mytkbAWmX8g4mPFbXplvK2JCTRuZXVqZMaDpHzK6/HLMUBQnjEBF6miB&#10;iz9kxrogE+RAxiCmL2T8EPMUyPhXYzgf01Od6IHMtNZ8zOkpx6p5HTi880189cF5PLjxBZ7cuyMA&#10;+c6ByWM8uv8E3wlGHsnbD+4+9GDmO1ZlHv8g+RFPCBl5Dh/D2KqNgcxjQmY3bMxSxcSLGc73QMZZ&#10;Stm2iTFsIdN2Mrnw1nzA407PkP+TT/bg5y8PKGD+IYBhdYYQeswKkMDoewdGrP6YORPOq7BywirJ&#10;HvzwFdu9uP8LgcA2L4MV4oXhbSLHPodA+c7BD+HC5z0UkPAcX0ex8jWXZzavSaRYyPB9/fAl2+v2&#10;6+OIGYWQUxEieti2pq1tftUYd8uZp+3MgQpbytzzNv5haxlXK/vi7Bo9KmTe2ymQ2Yubcvzs7Dqc&#10;2zMfO5d3Yl5XIToq49FYGIHGokhUce+YTPmFLtouSh+D/JRRyE0ehZykQGTJL/mMuBFI1wRIDGLY&#10;SqZ4CR+KuDABS4iAJYgD+wIV+SEMlR/WEPklHSS/zMfJL3IPVoaajJIEyi9TZtRQk0D5ZRMgv3RG&#10;DjYJ4PF1E51v0VkX0/alFRRPW5d/a5cBiUGJCasj4WMYUzWxlZP+QpB4qhRO7IU/L/pNeNskSrDA&#10;RAczxIxAxbWZp4YY8by2b3g+bAyrKqy8DNLwdhhfY9wQAcow+foO902ovO8w+TjCAnwSRYSwkuJg&#10;RG8TKQMkJljAEuKEeJHXiA0PRFzEKAnnYgxiNLwtiY/kxpdcbnkckmJYmQkVtEQiPckM9zNpvJ0S&#10;izzBS3F+hoCFq46laisZqzGEjO4Zw/1iPJDJ1mF+3QjTQqaoQCBThCouryzhSmV2qWVdsaycVRnu&#10;H0PMmBAudTojYxBTXcHHFClmWJXpaG1AT0cLejpbMLGnXSDThdnTJ2L+nKlYNH+6QGamQGYO1q5a&#10;iM0blmHbxuXYsXk5dm9fibd2rxXMbMCh/esEIxtw6qhg5qQg5bTg5dQuzXnneObEdhw9sF7AYuZe&#10;CJcLkhNH1utMzLtXOC+zV9CyHm9f3IkLpzbjxKHVOLJ/hTzvTZw7vQkXzm2W50kENZdObcCFo6tw&#10;9sASHN05B5tXjMf0jmy0VUajpTQMzUUh8gdiHJpzR6EpeySafgEyHsykDnPihUxdyhCnKvOU+EHG&#10;tzLjxYxdyeyXMWOw0h9m/udC5q/ysf/1KZDh0RuLGDPY716d7NkH+5+WPxIyihiJDvn3A5lKxg0Z&#10;BysGMn0x44XMYFQmCWKSh6MqbTQqM4NRkhmNuKgwZGXnoaWtQxAzB5OnzsDkaTMwbcZszJ49D/MF&#10;LksWLsPyxSuxbMEKhcyiWXLfpB7Ul2TL37wYlKTIayUGojhu2H8LZOyKZX3g4p8+iPltkAke+kdD&#10;5q8af6j8Up43ZDyYccUfMb8eMv6tZQYzfyxkJONeFci8+qsgY5dcNojxbnRJqHDjS54z8S65zPO8&#10;P18gU5I4ElVyLWiB4kbM84aMHfI3szGsxnC1MoFMTRIm1qdhanM2prcVYP6EaqxfPAGn3pLr9i/e&#10;xf0bX+HBrZsClXt4ePeRoEQg80CQ8lAgIyB5cE8gc9dUZx7KbWLmMas3clT49AMZ5i+sVDAKgc+4&#10;UthOgQZnX0x8W8xMm5kuqawzMjsVMba17L5AhsP+d+UinggyLWn7vEswf2j2mGFslccz+P+xmY/h&#10;x0BY/HztgFZICA3ixFRFWGHZ6sS0jPE+fuzECgHDdjBbqbFtYRYzBApfzwcy8lye189dHsf79XGf&#10;EXVsJyNgCClnZoaA8VRhzIIBbsjY+R03WBQyChsTs4KamZPhbMy1S9x/hm1ybCvbjOtvb/e0l53b&#10;Mw97VnbrrExTUQRKUuUXuCQnfjgyY4ciPfoNpEYNRnLk60iKkIS/joSwQYgLeVXyGuJCX0d82Bty&#10;HCwXwIPkwv41uUB/1cBFfhiJltHDCJL/pRk17N8EMC9grAsyBIw3BAwrMS/o/WPkF8aYYS+Zof3h&#10;jHcOhmAhVIIEKsHazmVaumwFxVZLTGVkhLlIl4vzOLk4jwsziQ3lOcLDIoKwsDHVFC9IzGtoWLFQ&#10;sLjOafg2YyEzTEPIRBIgQaxIDZX3OVyjANHX9g3fb4R8DIRL6JjXNWHcGDSIiBkqzxsmyDCvYWJg&#10;EyXnIgU0NlGEjbuaEsrlkl1QGSCx8rhYBzFMXESgYGU0EqIELFFjFTRx4aM9sCFkFDNyn4WMzsQk&#10;C2KSYzXpcjszLR4FuakoLcqScNWxdORlC2YsZAqzUV6ch/KiPJQV5Gn7GKstOtjvtJURMtWlApEy&#10;QQrnYmxsBaayxAkxw+oM95jhXjKlqK8u09TyfjlfW1WChtoKtDRWo72lFt0dTQKZVkyb3InZMyYI&#10;ZCYLZKbJxc90gcwsrFm5AFsEMju3vCmYWSaYWYZ9O1fh2MFNeGvPahzct0Yxc/LoFkXLmePbzPGE&#10;aTs7e3I7jh1aL8dtuHxhN65c3C0o4T40W3UVsivEy1nO26wVDG3EeckZQQ0rMof3L8f5M5twUSEj&#10;oDm9ERdPrsO5Iytx7tAyHNw2E6sWNGJCcxqaSuUPQkmE/DEIkz8Kgpn8MWjKCVDIND0VMsOcqgyP&#10;BjP+kBkwA0CmP8x495lxYaYPYgaAjF9+PWTcqPizIWMQYyDjioWMYsaNmL+azS4j/9YHMbrZpXuw&#10;vx+kPEv+KMgQMU+DTJUDmQq/+ELGN+UpghgmmXM1Q1GVMhKVaWNRkRmG4qx4JCfEoryiBh1dEzBh&#10;0jT0TJgsmJmOadNnYtbsuZg3byEWL1yq1RiFzNxFWCiQmTd1okKm3AOZUQKZ4f+fhEyw/A1WvGhe&#10;0KPFxvOHjH3tfxOc2PRFS3/5IyDjjxp/xPw6yPjnT4LMuN8CmdeRHsp5GKcSI4DhzAtjMWNjIWPe&#10;Ntjh48pTRmkbmQJlwNay5wQZW43RvWNMNYbzMb0OZKYIZKa15WPBpFpseXM6Lh7bibvffIx7N77G&#10;nevXcefmbdy7I2ARzDwQzDwgYh58J7cfGcxom9kDrdDo7AzxwiqOk8cuxChkeMGu+dyEw/C2asKj&#10;rjbmjgObR9wv5gO58P9or+Y7gcyD99heJrh4f4dWcfSxH7FSs93kA7Mcs63wKIp0E0wzhE9w2Fav&#10;v397EP+Q/CyYsdUZUzUy4DDw2KlzLsQXj8QG2844N8OjbUEjRIgc+zxbteGRr2kQZNBC+FjUmRYz&#10;YoTtYSa2CsPFCWw8VRm7GABXOnNjRiHjrc7o5pncIPOqWXqZYZvZNwKary5K5Pjp2bV458hSnNox&#10;CzuWjVfINBdFojBpJLJjhyBN4JIc9hoSQuSHLPhlxIx7CVFjX9REyi/ucPllHcbIL2cmVBISIL/A&#10;5BdxECO/sG3lZZT88iRiRsuRb4cEvizAIHactjInbC0LCTQJHcVzg3S1MlPBMNUTbohpWrPkwl6w&#10;EilIYQUkRnHBKomJPRcTMlIvyOPC5EI8fBQS5WI7OXosUmLG6TGRVQZerPtgxraE/jsZfwAAgABJ&#10;REFUGbzwPr6OSYDzvkb2accyqPFChCFabIiN2LARcuEfIB9HoMaNKe/7MrejgtmSxhYyEwImKkQS&#10;6iBGIWOgxNePdFrMwhl5O0Lui1QsjdRodYXxfC6+ifUkwMR5fGw4ITNKEZPIr1k094xhJcYgRqsw&#10;HPbnjEwMZ2RCdOUyDvZzmeWslDg9MtpWJngpLeRGlmwbY1UmXVcu42wMVymrLCFUCrV9rLpMEFJe&#10;LLDJ14pMcW6WACdX7yNiuMQqU6uIcSovDlYIF2KmuqLIQYtApqZc28kaarmfDB/Hc2Xydhma6irQ&#10;09mESd2tmDKBVZkOzJjSiXmzJmLx/ClYvngmVq+Yiw1rFgpkVihidm5Zjrd2r8GJw1twQCDz1p5V&#10;BjMHNuDEkc0Cks1y3KQ5JbghYE4f34xjh9kmtk2rLxzaPylYOX9mK06f2IDjR1YLfFjZMZhhVebM&#10;8fWCpZVaibnkgcwGXDixDmcPv4nLx+V9b5mBhdMq0VGbhMqcIDQUhaG9PBLjywQ0RUFoyhXIZA1H&#10;c6YvZIiYJg78O5BptIjpBzJ1/njxh4x/fGDjtJl5Ns3k3IwXMwMjhvc9PRYzT09/uPg9kHmxD2IM&#10;ZOz9zvsK8Y8XMh7QhHqrMxYwReGsxBAxvoP9VfGcixnUd4WyfpDyLHkekPFHzICQ8VRjzLB/f5Ax&#10;VRmTslRXnIpMpWaIPG6EvB2IsvRglGZFoygnGWXFRWhr70bvhKno6Z2CXsmUqTMwbdpMzJw5B3Nm&#10;z8d84mXuUiyWLOTbM2di7tQJaK7Il5+beJSmCYoSR6NIIFMY/YYXMqEvI0sgkxn0kiDmJaT/C0OG&#10;F8YcKg8fwQvx/86KzL8qZMzcTB/AcFU3f7RI+qLlRV1IIYJ4sXGG/PubkTGQkeuoABP3fEx/kEmQ&#10;JPr/e/8myLyuySBiwsxMDKssFifc5JJHgsULGRNtKXM9jkP+xIqnGuOHmV8PmXAThUyEFzJFfptg&#10;CmK4x2F3dRJ6apMVMpMbszC1JQ+LpjRg17p5eOfsQdz/9nPcu34Nt7/9Frdv3MLdW/dwV7ByTzBz&#10;X7Dy4MEjPBSkPBTMEDH3bpuZGVOZ+U4rM55YxNw3+ctjzo18zmF/Vxxk2PavH5xoBYWI+YhVmJ0K&#10;me8/lvs+2Y8ngplH7wsUFDcCFVZcPhIQsGojF/bEDZ/L2ZqfuULalwe03eyHL/Z7hvAZ3iZkWJEh&#10;ZhhWZryYMRjhbT6e+CE4zAwLqx0EgmDm6jqBwRpdCIDnCBcDlN36PthKxiPf5ufvAxmC7jO2u3G4&#10;387osK2NRzO4r8s762yPFzR2VTI3Zrzxrmqm+9XoMs08csnmzVqV4bzMHfl6fSuo+fj0Klw+sAAn&#10;tk3HpgVNWNBThO6aRFTnBCMvYThy4oYhM2YIUgU0iWGvKmYImIjR3oTLL+vQAPkFNpLHvzmokV+e&#10;8kMYJgmXX6iR8os1JpjVGhMO+XNOhksvx4exDW2EYILzNCP1dpyci5OL/QS52E+KGiXYGK3HBFYE&#10;wokStm7JBfpYgYFAI0GAkkycSBIFKnw7XsJjAt/mBbhccCdKkhzEpMUGIT0+GGlxctEtoElilcEB&#10;jbtao6+jzzchhlipIGZYfSFcfFvNTBXGAMapxhAvoQTMcP343Z8XQ0jFh/N1DWZ8Y6s2w8xti5fw&#10;4YKL4fqabsxEETOMAkbe1vD58lqhBnTu+CNGP3cbxYycd1VjkuRrlxzL1jGuVGYwwwoM4ZKeGK7J&#10;SIwQsEQiOyVaInDhMsuSbMFMthzzMpJ1n5jSAoEM94gp5Apk2SjJN29XluQLXgpRK3ipEtAQMXUC&#10;lIqiPIFMlq5uxmWaywpy9DENVYIRwQsfV11mwELEsMrSUMNlljkfYyo0hA3PNdVXoqWhCs0NlQqY&#10;+poSeU6J3Fcq5ysxvrkG3e0NmNDZjMk93FOmFfNm9mLZwmmCmelYtmgqtqxfjL07BC171wtaNuHk&#10;ka3aWkbEMIf2r8WRA4KPQ1zZbJ2ECwNsEKCwUrNZ7l8poNmIdy7vxoUzW/DW3mU4I2g5JWAhZC6f&#10;32YqMqc26cD/BQ76y31Xzm/F5XOcj9kk923A+RNrcf7oKlw5vgZ7N07HzB6BX0E48rhDec44tJZF&#10;yh+BGHSUhaE5j+1lZk6mNd2BjGaopiljmIGMP2Y8czNv6MplNn0g4wKNN3IhK4Cp9avOeDFjKzOm&#10;KtM3PP8L8YCG6HlKQly4eE6Q6S++q6r5L7HM2Ri/qowO+dt5GBdgnJkYDvVXxLyq+8R49opJJGTM&#10;KmU2CpOkwa5zfdHSX34vZPpDTH+QqU6zK5W9rlGQ+CNGM8STcr/wftOCNlTeDkBx8igUZQg8chL0&#10;P0WmTZkqYJmPmTPmY8b0eZg+bY4gZrZkFqZOnYmpU2bKY2Zi+pTZmDl1DmYLcOZOn4a5U3rR01yF&#10;hpJ0VGRGoThpLArjRqBAIJMvkMkVyGSHviKQeVkg87IDmZcEMi8+N8joHjIjvZth9rmI9U8fxBjI&#10;cOWyOPnby9WwIuX1wliVeQpk/tgZmX9FyMjHN9TEixj3UsvM06svRAxXIusvnhXLnCH/p0PG3CZk&#10;iBd3nhdkCJiscM7A9AXKQFUZG54nYooT2FbGZZf/CMhEGMjkO/MxRVytzECmXSDTIZDh/obdNQKZ&#10;umRMEMhMaszElOY8LJ3eggNbluPjyycFMl/i/o3ruHP9Bu7cuC2QuS+QeSiIYSXmO0XMo4ecmfkO&#10;9wUxhA4ho21kD5/gySOTx1zBzIEMVzJ7LM/3zMjw4t2DCV02mcsncx7GwIPD+TxyQJ/3EyWPP9zj&#10;gQyPxMwPXLns03346bP9Eh7N7X8IXP7j2hH875vH8X9un8T/vnVCFwL4+zXuXWPmUhgCg2j5UbNf&#10;w3MWMayiaDsZP05Pq5iZZfEO+u/yVGduvLPBswiAxQsrOYQLKzkWcbxtVjxjlYbvx6x8xmqOnc25&#10;fnWD2SzzbbNZpl162e5b0wcynvYzsyS0WRaae9s4K5e9zb1xNmtb2TeCmK8vbRDEbMZn59bg7cOL&#10;cXrnTBzcMBHr5tZjfnchemuTUJcfiqKUAIHMUGRFD0F61GCkRAwSzMgvyFD/DEK8/KAkhL4h9zND&#10;TMKJlKEKFh65cllKNFc04yzNKKRLeEyLGY3U6FGalCiCxFQpeKGfEjNGoDEOGQlBGt7muSS5+FfU&#10;yAV2ogAgRRCSLhfW6YKTNDmmyoV1igMb3kekMIlyIc4kRRIQcvGtmAlBZkKovH6o4oZVGncUOs55&#10;vgbBER82ShPHgXeLGjsf41RUiK24sJEOXEbK+2UIGPO5eUOkmfBzcmOGr2Fexy/EXoSBTAyBFGrg&#10;p+9L3keCvA+b+CjOtQhEWFHRyo+p/lioecCmn1egQjCJEfQlO1+rRPnYEqPlaxhjEJMaxyWWg3Ww&#10;n4hJjglSvGSnRiMnLQa5TvLS4+QocElPRG5qgoFMihcyJflZghhWVgQrBEi5CXFiEUOs8DFEDB/P&#10;VJcWKF6aBCQEDJHD5xFAfGw5KzryGLaMsfLSLGAhWogXVmEY3m5trJbI+TqeY1WGg/9l8tgKdLTU&#10;oMcFmekT2zF3RjcWzZ0kmJmKFUumY+3KOdi+eSne2rMWRw9uErBsxv5dq7QKc/40Z2J26m0i5vCB&#10;NXL/Onl7o2SDrkp25sQmhQsrL1p9EaRcErxwiP/c6c0KnKsXduiw/wV5m5i5JPddvbANVxzInDu5&#10;HueOEzKrcf7wSmxfPQnTOuTrWRCBwtRAlGePQ31hKFpKwtHGwf+CMWjOHemBDKOAySRinhUyg530&#10;A5j+Qsz4QYbx3WfGYIZVGf/0QUt/+Z8GGVZfHMQYwPxN8PI3XVZZZ2EcwGgrmQcxrwlgBnkqMRYy&#10;7rhR86dCph/E/G7ICFQqUokVGwuZIQ5khqFUvsfzk0ajKCsaVeW5urHt1CnTBC9zMX3qXEwTqEwV&#10;sEydMksBM2XyDM3UycTMbEyfPAsz5fGzpkzGrEndCpnG0kxUyOsVJ42TCzgHMpGEzKsKmUwPZF52&#10;QebFfynImKrMa6a9jFWZ4aYq44uZASDjQsBvgYzFgGLm/weQ4aajNl7IcM+YX4KMOw5kXOG//x8B&#10;GTdQngUyvK9IQF+WPArVLshYzNj5mF/fWuYgJi/CgUxkH8i0lvlCpsuBzMSGdExuysKM9kKsnteF&#10;E7vX4fN3zglkvhLI3MRdVmNu3jWtZYIQ5t69R7h7l9UZyR0i5i7u3LyDe7fvKWx8qjFORcYiRiGj&#10;g+6uKB6+MLFLLXOZZK2eOMsu69zMh7sUMk8+3KuAUcR8bAHjjvfcz18c0MF/rmL2n9eP6apm//j2&#10;kC59zCqMz8fi4MVWR0xLGVvILGTMLItdoczO1vAc7ydk7kjMqmU7dN7FztmYVjGzWICCRp5vW9Zs&#10;u5qtxrgXGbh+RaAhYUVFIWMR84GtyFjMmGWa7d4xtnpjw7fvvO9adlkww/kY5tqVTfjkzGpcObQQ&#10;p3bMwMH1E7B5UROWTSmXb4wsdFbHy8VPGMozxghoApGXOALZgprM2CHIihuGrPjh3sg3eFZcgNwe&#10;pfvI5EiyE8YgS0KsEC+stCQzUQEClkATgiaGoOHjxmrSBCkpTpXCi5hgZCWFIluSmRgi8PCCJkUu&#10;rtOi+Vx5nFxcZ8YH65GgSY8hagxsUlhFYFygUcgQPwKZrMQweR9hBjTxfB8heiRueI6VG0/VhhWe&#10;cKJDXscJbydw9S6edypAiZEGKeZzkcTK7RhWYeR8NDFjY0CjlZlIVmYMNAw2GALFLxEmChpWecJM&#10;RSuZEOTXT76mTBITw5kW+Zj0tQ1WTIudiflYzdeDX6dUwQm/bhkClcw483Xg1yMtgauQBWvS9O1Q&#10;XWaZszApsfK4pAhkJUd6kp0SJYiJRX56Agq4vLJgJieFVRkXZPIImRxUFudJ8k248SUjtys4JyMw&#10;IWYYvs12M4bwqatgNaYUDWwhY8WlrFCfR8hwxqa6ohCNgpS25hqMb6nTIyswbB9rqhfgMPJ2s8CF&#10;jyNmLGQ6W2vQO74BE7uaMKWnBbOmdmL2tE7Mm9mDJfMnY/XyWVizYhY2rZ2P3dtW4PD+DQqZXVuX&#10;aTWGgGEb2fHDG3H6OCs1q3Fg70qdjbl4lptlbtHNLLky2bHDq3Hi6FqFDFck43zMxXPb8PalXX0g&#10;c1nuU8ic5/4yBjJnj61RyJzatxQblnRiYksOagsjUSp/VEozx8hFmfyByR2HxoIgtBUHoTV/FFqy&#10;R6A1w2BGqzGZzDBnRbPhAhpJukmjhrgxG2bWp3qjrWb+SfbmaZDxX82MmLGbZno3znxZoOJOP4j5&#10;nwYZW31xws0ti8Nf9GxwaQHDVcnYSlYR84oipiZBsML0A5g/CjLuPWU8+TWQSeNqZfLvnW7nY54C&#10;GcUJVyzj0QsZgxl3RYaQkdspw1GcMgpFacHyc5+G5uZqdHZ1YNKkqZg8aaZklqBFMskAZvKk6R7I&#10;TJkkmSiZMB1TJ0zGtAm9mN7bge6mKjSVZaEyKwbFiQYyhTFD+kAm4zlBpk9Gcp8ZQsZ/D5kB0gcx&#10;XsjYqgz3KYkYwQtyu/zyHwOZkCGs+hgEWMgoRJj/BxkfxPz3QmaozsfkRXsRYyGjmHGDxsFOUfxI&#10;D2Rsa9mfAZm2sjiMr0gQxCSiqzoJ3bXJ6K1PwcTGdExrzcX83gpsXT4V5w9tw1fvXRLIfK2QuXfj&#10;tiLlzq17uHP7Pm7fuo9bApsbcv6m5Lbcd/v6bdy6bh73QHDz6P4jnZUx8zLOfjPM3UcCmUf4i4WB&#10;Dvl/aob+Obfircjs0zYwbQX7gpgxLWZclezJx3vx+IM9+O793Xo01RmGlZm9+PFTG+cch/+dKo/Z&#10;IJObcB7QNjLOwrgxY6stFiB2psXErGymkPnc7AujszJaaWGLmWkHM1Axw/52psZiyFZf7DmtSDlw&#10;cs/GKIjeZzsZX1MAxA0u3+NiA9zrhks8u1rLHMx4IONghm97FwSwt+Ux7xEz3tx8R2AjuPny4nq8&#10;d2wZzu2dg2NbpmDvqi5sXNCIZVPLMLszF5OaUuWbJlFEHIO6gjBU5MhFkcCmJN03RWljUZDCBKEg&#10;NRiFqdwoMxj5qSHISQ4SCBAaoxUtGrnNty1gMuPHSeTCOS5IQZIWw9mVMUglbuR8VlIIspPD5LWI&#10;DWIm2IMZAxh5vjyXr0HIZLLCwgvwOIsagxAPZiQEiVZbnIpMRoJBizsETGYiE6aP4Wvwgp8Q4JwN&#10;8ZIUxdcNkvv4PoL1Nt+PIiuGLWwGZKmxDG+PUswoZFwhbjxtZpGBOj/D6oqt5mjYdudEqztRnLEh&#10;EgMEid4ojoglAUwiERPNuRYDmQQHLz6AsV8Lfv31ayawiw9FTmI4cpMjkJsSKQARnKRECFa4nLLA&#10;hl+jJG50GaqISYuXf5/UaORnxKEgM96TwqxEFGUJWri8MiGj7WUDQIbtZKWuykwZscL2siKDmqI8&#10;1AtWWuoEHrUCj+pySZnebqmr8pwzLWZcfjlfIUOctMrFyfjWWo1WYOo5I1MmeDEhZDSKm3K0Wsh0&#10;OJDpbcGc6V2CmfFy7MTieZOw9s05WLdyDjasnoutG7mfzCqtyhw5sMHTVnbsEKstXGZ5hwKGmGFr&#10;GZdavnBmuxx36r4wxwUyx4+sUcycFszwHDFz+YI8RkBzURDD9jLOyXggoxWZjTh3Yh3OsBpzZDWO&#10;7lqAlfNa0NWQYZZLlz8a+jOaGojS9EDU5o4VyASjrWA0WnMC0CZYaU03K5jpzIwgpiWT8zPDHcyM&#10;cGIhwyqN+wKWFRqCxneJZn/UDAQZf8yUC2a41wxjKjQmRREmheESP9TY+Zj/MZAJNXvDEC82xREv&#10;KmDKol7W6oupwEhiXzHzMNpKJnhJGNwHLv557pDxS4OA49dDxiDmWSBjhvxdkLHxQMbbdlaWOgJF&#10;KaNRnhuDproidPa0o6u3Fz29k9HbMxUTeqdhokCFmTRxmoaY0UyUczwvj5vcMxFTerowtbsNvS3V&#10;aKnIQVV2HIqT5G9a7EhfyIS8Ioh56flApp/ESrgZZnyfzTAHSB/EuCAzdhDiBTMxclEcwfayPxwy&#10;BgNm13svZAiXPwMywa87iPH/mPsg5r8LMs6QPzfADHjJDzPOjIwi5mUXZPr5HngmyPjuI2PmY7yQ&#10;8a/GGMi4MONXtekDGSe2reyPh0ySQCbZA5lJjRmY0Z6PZdPqsZfzMSf34duP3sGDb68JZG7jHhEj&#10;uXXjDm58exvfXruFa9duSm7g+rc3cfP6LdzkUULMsCrD5Zh9FgCQPJJ8xxAyd97jIDov0Dfp8Z5c&#10;bD+UC3K7Yhkxo61lugfMIb1N0Pz4uaDm0/14zA0x3zfzMo8/EghwLoaD/nIkdr53AMMj3zYLCXBJ&#10;Z65qtgc/fbnfYObrt/CTVoQEPtpixj1fdgkWuBHmVt0T5iExI8j4TtBi5ly4utguuY/VEX4e/BxM&#10;WI1h+Pgf5LGE0t8VTAe0CvTP64fxdzn+8NV+p02NgNoPbpD54OOd4FLLXKWMm3DqimraeubduPPh&#10;J8QR0cMqi2kbu/8hqy+ECtvKnOWaXfEsGCC3PZWaD/k57tbc+1BeX75219/Zgk/OrsLVw4twbs9s&#10;HN86zYOZ5dPKRbqFmNdTgOlt2fqN014Rh8ZiuTiSb8aKbJPyrBCUSYrTg1GUHiKocZIeKglDYVoY&#10;8lMENEnByE4IMkkMkovkYAlv83wwsuTi2FRTeDFNYIzVY2YCMRQmF9PhGlZlshKJjmC9XxGjgPFC&#10;JosVFmJGYzCTxnYoAsmpOjCKGN6n9wc5bWbBPpUYIobVGp5TyESM1tYsVjRYiUlm9YLViHhWbULl&#10;tUKcNjTigDAxFRgCJoXVqZhATbJPeJ4VG+9ziBEiJVEXBGBsa5pJkiCGz+VrEoapBBKfE0H8sFpD&#10;8ARq4uX58RGEi29Y/eHXIZ0I5Nefn6+22Qkc5XMmYvJTI5GXxspKFLJTOfcS5kT+LeS+zGSei0BO&#10;GodsE1FZmI7q4kxUl2TpsaooExX5GSjNTRPQpKAwI0mAkyyPTRPEZKKsMBsVxbmoKs13Kiwl2jJm&#10;kCJh+5gc6zj7Ulqotzub69Hd2oDOlnqMb6xBW0O1SaNJa71AhUP8VcWok3DmhUBpa6rG+JZaPfLt&#10;pjoO9sv7Eug0NwhemirQ3izgkQuZDjl2t9VigkBmklZkmjGXkJkyHrOndQhkJmL9yrnYtGY+Nqya&#10;iy3rFmDP9uU4sn+d4GI3ThzeiEP7BBYH+PZOQQhXK9uKk0c24tTRjYqYS+d26kplrMhwbxiuUMYj&#10;wzaz86c3yWM4C7PVgQwH/jcKZLbg7fPb5LgZF7l/jEDm9OFVOHdkFfZtnoWF0+RzlF/41QURqJCf&#10;1aLUUShIGikXfCNRmTlK/kiMQ2vhGLTkBaI5e4RZwcxWYnQRADdkvLEVmT4Xsal+kQvQ+mRvtDLj&#10;gYyJd68Zb6rkIp0zM9w4szx2kFZomNJoSZRdFMBuqEnU2JXODF7s8ZnCgX/34L0HMs+Svmjp+xii&#10;xQ8xDmBMC9mLipcSxgOYV7Tywhayylg7C8NWMttOxmrMb4HMsy/L7NlA0z+pfiFc/GPh4hdfxJgQ&#10;MpWumAqMhYwNKy6uyPstFwRpFDTDUZo6WqAehjr5fcPfB709E9DZOQFdnRMlk9HNdE1BT/cUuW+K&#10;wGaqoMYJbwtiJsp9k7p7JZ2Y0tWGSe11aKvKQ01uPEqSgx3IyMVc5CCFTFYIqzG+kEkVyKQoZP6m&#10;iDGQ+dsAkGHFxYDF4IXD/d54IWNby14xq1Y9JQNBJlEgw6qMt72MFRN3e5kvZLyYcS7+LSTecM71&#10;gxc3FliRCRMYhAtkwlmVcVdkfk/6wYsCxv3+Hcz0e59+Pmaw350QIsZGIeMM+jvD/uE+sYP9vokc&#10;4R/XrMwA1RgDGb+qjOAlzgkR656RIWYsas1GmP7LL7+qeLHRagz3i9GqjJxzjsQMIWOx0hcyfSsy&#10;fSFj8eI3I+O3alk9IeNgxsKmQf4eNVrI5DNmyN9EMFPARKLJQqakL2R6alMwoT4Vk5szMaujACtn&#10;N+PQliX48Pxh3P78Q4XMA1ZYOOR/854g5Q6ufX0DX391Hd9IePv6NQLmFm5cMyFkOEtz7/YD3HOO&#10;9+88FNiYPLrLygxnZD7hMsrbcevtzbhxZQPuvLtF94Jh7BLKbCvjJpY/f3XQ02bGsErz/af7PAsA&#10;cElmrkrG5+nyyqzaOLGAeUQEcElkAcD3n+2R19yviFG8fLFHstuTJ6yWEC/cK0ZAYkPI/EB8cLZF&#10;3r4rOLj9zkb52DcJxLbgAdvJCB95Hh/3z2sH8Z83j+A/bhwRxBzGf94+jv9z9xT+684J/HztkCCG&#10;MzqcxSFk9ilStEXsA7alcY8atrDtU/B4Z2nYzmZWUbMVIbNggLPvzAfEi6nk2LfNogGb9TbfxyMu&#10;qsCNRQWGPD6Sr/U9Ad71dzbjs/Or8f6JpXhbMHN2zxwcXD8Rmxc1G8gIYuZ25WPG+Fz5pslQCbfK&#10;N5UCJjMYZRqBTGaoYCYcJRy2VMAIbOR2aWYESrMi5TZ79cMFNKHITw7VY0EKgROKPHk7N4n/+x8q&#10;F8+8gBaEJJgWMYIlVy6a81N5QW3Ct/mYTH2MwUsWH6sYspHXSeDrEDS23cxb7SFoNMQNAeM3D2Mq&#10;NASTvK8k4ilcQUPssIJhFgJgS9gYORds0GOrNvKYZM6SRLHaQaSYlrJUAYcncYIPT0bL88Zo0uLG&#10;yH2mepPiYIbVFsJFKzERIzyLIiRHB+hrpcWP1tcgfvg4IobtZgoZQZDFDEO42Nj5I2IwJ8l8jfNS&#10;IvRrTsiw8kU45sn5HPm3y5S3M+TfKltu56ZHIT8zRlOYLX/s85JQXpgqeMlAY2UemirzXSlAfVke&#10;aotzUF2UjRo51glaastYeeEQPysuJqYCYzCjlZaaCoVLY2Up6uUcMVNXXoSOplp0NddpOptrBTOE&#10;TKWkCu3ESpPgprEKLWwfY7WlrhwtApdWeQzvt9HHaPWlDK2NZYKYCnS112BCp8HLRFZjCJnORkzp&#10;bsYctpYJZOYKZJbMm4B1K2Zj67qFAprZ2LZhIQ7sXolDe1fjzLEtks04dmAtDu9biVNHBCUnt+GS&#10;gObciS04fYwg4dvb5bw89vhGyQazMpmAhQP9ihZCRtByhZiR46UzbC3j0P9GXOU5LsF8cgPOHhMA&#10;HXwTpyWbVkzAtC7Bm/yclssfjEK50CtMCZQEoCh5JEpSRqA+d4xghhmNxvwA+eMyAo3Zw81KZj6Q&#10;4RLN3tj9ZfqFTIpv3JDxgEYwU6eQ4cW4b2qcVMuFelX8YK3OcIlmm/IYwsbG4MZuqmmXbWb8Z2vc&#10;9xnE/E1DVPRp93qmWJy85MpAkPHGOwNjAGOqLy85lZdXUKl4eU1j52AULw5gBor3a9gXNL+Em77p&#10;C5v6lMEKF85FuVPHpPnGDRn3CmXuKGI0Q8zeMU4lRuGS7EoKVycb4hciRr4X0uR7IG2oICYApWnB&#10;qC1MQ3tNpfwuaEVnaw86WidgfJukfQI6xk90IsDpIG4mCmwmCWxMeuX2BMlEgczkni5M6WnHVPl5&#10;H19bgLqCRHk/8rcqTn52YoejIHKwQOY1D2QIGK3GOJBJliQqZAiYZ4CMYsYXMQYyLwhk+FyBzBhu&#10;iEnIPD2/BBmuYKZD/2wvGwgyrhAz3rkWV6XmKSGCQh3IRPCinxUNVjwIC3+Y/Jr44WWcE972tLI5&#10;bWxPjRst/SR0KF/LWWbZwUw440BGPyd/xGj+5hcvZqJG9EWMHfJn9cU76O9FjEJmtEBmjFl6Wf89&#10;eXQgww0wDWacOJhRxHjayV5DupPUIN7/ihxf0f1j7N4xxAkH+O2KZaYK4161zFl+OdoO+gfIz+Vo&#10;A5mMIE214sWFGVZpHMQQLTy640WMwKXAL4URuvVHU5FAplggw/mY0li0lcd7INNdk4zeuhRMbEjD&#10;lJYszO4qwtr57Ti2cwU+vXwc977+BA+uX8OjW3fxUFcke6CQ+fbrm/jmS0GMQIa3iZeb396W4205&#10;3sGdG4KeW3z8Q4EMMWNu379NyDzCw7tmU82/EBhcFvnOO1tw+22DmPsS7gVz//3tuuQy52UIF7aD&#10;mfkZQsbZ7PIbU6Wx8zN2rxiLGbuUM6s0xItCRPJYAPDTl/sESGwx4ywOVzTbJYDZJa+/W6OgETzY&#10;ED583iPChnvICBoIFwXMe1sULk/kfvt4vv4/vjmAf/+WH+cBrcw8+ZzVmUP4j5vHNT/Kx272seHq&#10;Zybu2w+4fDTPKTz4tllYQFvWnKWb2d7m3ZDTgMYuQGD3vWG7GxcOIGJ4P5/z49esEBFSb2lF59ur&#10;G/HNlfX4/MIafHR6Bd47tgRXDy/Eye3TsW91NzYtaMQKgcyC3kLMbM8W9eZiJjHTlInxlYloLI5G&#10;Q1GMfLPFoakkXm7HoSY/BhU5kQIXAU1mmB4rcqIk0YKcKAFOBIrkIpigKUoLR3FahB4VOJI8XjQL&#10;bvJYfXFww3MFaZEoyohGcWa0Ht2YGSg5SYyBkQ9wFDRsR2M1hlUZVlRMTDuYwQ1brDIIIOJKLvJz&#10;5AI/JzlcL/B5vz4+hm1v5jEMn2PnW1jtYItYWtxYZCRyCJ5zPrw9Vh7L4xi/mPsUNGzDkxAnttKi&#10;1ZwYg6Aseb2sBPkc4ggkU93heW1ZiyZWTBsaEWRb1Wxsu5sNvwb8uvBrXEyUCFB0DolfK0KG/zbp&#10;kciT5Mi/V478G+bz3yEnFsW58ZIElApiKhzE1JVno748Bw3luZr6MkmpwKUkBzUOYoiapsoiQUop&#10;mrjUsZPGmjJtLasqLdBZF7aPjW+sRUttJZoFM02V8piKUkFNCcYLWMY3OpHbrQKWZud1CBYCZTxB&#10;0+yKwqUSrXI/3+5sqVXMNNVyMYAiwUypXARVorejDpO7GzG5qxGTiBjJZIVMkyKGmTe9E0sFMmuX&#10;z8TmNfOxafVcbBfIvCW/TI/sW43jB9YpZM6f3Coo2YpLp7cLPnbIcYegY7PChucvEDGCmlNH1uH0&#10;0XXaOnb5LGdftksEOmeJmg0Kl7cvbsO7l3fg6vmtOHdcHntiHa4IZNhSdnTfMpw8sAIHdyzAm/Nb&#10;MaEtT7AYi9JsVkrHys/aGJSkjZaMkguzQFRnjxLAjJE/GGPQUBiIhryRaBTM/BbI6O1Uv9YjYmZA&#10;yPRFTB/IWMxodcYvsaZaY+NtQTMrng0UN2gUPKG/Jy/1E//HvIiiMFd0gN8AxoMXp2WMcDExeHGn&#10;Jr4vXv5syPgjRiHjhxgLGf/Bfv8YxAhgHMjYwX4DmSHe9EEM28gGy/fv65rStOHy/TwG5dnRgphS&#10;dDc1o6ulEx3NApiWiWgXzLS19kp6nHRrWlu65NiF9vZudEi6OnrRI5nQ1Y1JPZ0KmcnyM99RWyh/&#10;15JRkSl/rxJGCWRGCGTe+BWQ8cYfMQYyL5g8FTIvPhfIWMzEjXpV25l4sU3M/BrIPAtmFDJDCZkX&#10;nAt8VmUECYIRd6XkecW2grH6oyuEjXjFE+7hEjH8ZXBPF9Pm9rT0bSPz4sUdCxf/+EPmb65WM4MY&#10;L2RMO5lZnczZ64fVmcCXFDAJ8m9HwOjyywoZ74wM0ULMuFsOLWQ8mBHIcBaGlZfUYFZqXpHzL8v9&#10;LytkMsNe96nE/BJkTEVmmK7cV5oUKD+zYwUyBjEGMgYzvxUyje7oJuxmI3aFTEkMWgaCTGMaprZm&#10;Y25vKTYu6capvavx2ZUTuPvlx7j/7TU8ZEXm9n0Fya3rd3Hjm9u4LoAhYq5/fUvfVsRc45yMCzF+&#10;sZB5cOc7jQcytgqjG1ZyjsOBDBHyIwf+PYgxqCFeOLj/z28Oa8sZ72ermH0tPv+e8xq6f8xHO00+&#10;NpAhOAgYAoPH7zm87wcZE0Jqr4YQIVD4XFZlFEScl5G3v+eyyp8Z+PCxfE2LJIKG554oNuQxrCh9&#10;fVCPHL7nPIt7poXnLGRYmbHLJtulnbmkM4/EiV1ogIix8zZ2Xxs7i8MFBmxlxuxnwyrPbkHMQa0I&#10;Pf58n77+5+dW4UtBzGdyJGS0InNkEU7vnIED6ydgx/I2bFxQj5UzKxUziyeXYskUtpoVY0pzFnrr&#10;09BTx6TL7Uz0SMbXpKGpPBF1RbGozo/W1BTESuJQlRurf3BKMzl87JuSDIGKXCgXykVyQZoJYcMU&#10;pvMCW56XHYuybF6YxehjeZ/FDo8KICd6XmIwY6Lta37hBXxGPFvJOOzvXRWNLWtmcQHO5YTqbI45&#10;huo5zufwcTzax/CiPz2BrWkEyDg5F4JCfm45MZr8jAhkpwh6kgxk9GhDxHBRhITRmiw5l5MaLIhg&#10;S12wfPxBggvOCclR3i7KjJCvC9vs5PNIGiewGav3MzqLRAzFjfF8jFwcwYYfLz9WG6KFWCwRxJRl&#10;x+lRKzDEpHyNCwQ2RVnyNZevPVOcG4fS/ERUFqWgqiRNbiehvEBuF6ejtixTIVNXmo3akixBC5Np&#10;jkVZWpExiClEi1x4tDkVEpuW+kqdhWE1pqm2Au2CGLaKtNdXo1Uw01JTYUBTVSq3y+WcNy21nJMR&#10;xHCon8hprhGU1KKrrU7CozedLTWCmip5/Uo9drZWy/lqdLfL0UnP+FpM7Kg3kOlsUNRMEdzMntyO&#10;OVPaBTIdHshsZFvZ2gUKmb3bluLoW2txdP8awQmBsgHHDqzGkf2rcOLgOkHMFpw6vAHHD64ViBA6&#10;WwQwG3Dy8FrdK4abXppVyUwFhq1jl86wKsNwNmazLrlMzLx/eSfeltu2KnPq4Ers3DAD86fK596Y&#10;Kf8G8r2XxX01WDUNQrlmnFyYjUFFRgDqcgUzhWPkj4apyhAybDNryTJp1dvDvXHBxgMaRc3QvoPg&#10;ngrNUBN/zNi4qjMeyHgw84aDmQFAwyqNgxltQYs2CwX0FzNnY6CjVRpCxo2MX5WXnLysKQ6T19bj&#10;SygOt3lZUxLhjXf+xVZfvMso/0tDRjHDVepceUpFpj/I2HYybzXmt0GmVL6vStOYoYLzAJRlhaKh&#10;NB1dTTWCmFb52e4UxExAe4tBTCsB09aDdsn49l6typjKDFvPeOxF13imB93jOwU07egd34Selmq0&#10;V+ejsVh+t7GjIHE0iuNGopAXeOGDBDJmRmZAyLjyi5DpN9xD5kV5/vOpyGjGDHIumrmfCS/+CZbn&#10;Dxkihhf89kKeACBk/BHye+KexQkfzhmUVxAd8BqiA30TFcCNKF/1wmbAmD1fzP4vrgw3VaXnCxlT&#10;jYkXVGqVTGCTNE7QEfIGkoNeF8y8ZPaPkX/DpHGvmbiqLynjBglIXtejJ34zMRzsZxtZVvjrig+C&#10;xFZnsiMGe/BSyP2RuLT4AJBxt5Vx2WVWY6rSxilkDGD+PMhwxbIuQUxPXaouuzy5KR3T23OxaHIl&#10;dq6agguHNuGLt0/j1mcf4s5XX+HutVu4e/0Obn17xyDmm1sKGU++MZgxkLmLuzf7h4yp0HijkGH1&#10;xAKGYZuY3cDSVmR0NsavrUzjnGdFho91Q4ZVHsZAxqnIfMTbfF2/igyH9wUy33/OtjFWVbhppiCB&#10;K5QJCvh4goUVGSLm4Yem5YzniRTO2vD1LFps9Dme5xrIEA5sF2PlhYAxK5D1XWVMEaPLJG/Cjasb&#10;cePtjbrZpoUMKyym6rJNsUKkeFdBMyuh2WWcuWgAKzPeRQt2Ou1sb8nt3boS2mdnV+ILBzIfC2Q+&#10;OLkM7x5djIv75+Lkjuk4vHEi9q3pwo4V7Vg3vw6bFjdj85JWrJlbjwUTSgQ0JZjbXYw5XUWY01mM&#10;2V3FmN5RqCslddZloLUqBU1lSWgsTURDSSJqC+MFNnGozGXVxjflObyIjlGklHC5y0y5eCZuMoiY&#10;KD1fLhCqyGOrTJw+hujJTyVcQvVI2BSkET+8bc5b0OTq7RA9Z+I8JpUX66w6yO00E/O2+1y4HnPk&#10;XE4KI3BhBBQm9m0CQWAj53K5iVp2FCr4ORcnyUV/osGM4CM7hdUZpzLjggwBkxIbgLR4+aWTOg6F&#10;WWHyHPkaZArmMkwKMsI0xfKHtYR/XJ2jTbECh5+bfK7y8fJjZzUlXzBiU5ARJcCK1hRkRCtUWIUp&#10;zebXNkExUyiPyU+L1McWZwkec+NRlpcgYElCRVEyqkvTBBuZqK/MRnlhipxLlXMZci4bDRW5qC7K&#10;QFVhOioLTKoKMgQz2R7EtNaUoF3AwWqKaQOzqdEqDOdb2hpq5L5aOVeHdt6uq0ZbXZWCxmKmqarE&#10;k+aaMlNp4QVNa50umdwzvgHdfpDhzIum3aRnfJ22kU3sasCErnoFjKJGMqGjThBTL4hpwBTJ1B6B&#10;zJQ2zJna5gOZDSvnYNv6RQKZBdi1ZZEgZZ3AZTVOHFqvaDkhaCFkeP7M0c2ClvVyew3OOZA5dWS9&#10;VmTOHFuPs5yLOblJw7YyrkhGyChonFw5vwXvXtyOD67swjsCmitsNzslGDr4JjasmICZvfK1rUtH&#10;TQl/pkLkZywUlZ6EoDJ7HMrSA1CdHYj6fEGMtpcFoil3JFpyRpqVzLJHok1CzLhD0Chm/CGT5rs8&#10;b1OqnJMLz8YUHg1mPJUZN2R0bsYXMrYqU03I6MyMk6dAxgc0/cRUbcxsjd1402Ljt+UVTQkTIa8d&#10;wSNDsLyiKWPkfZYz0YyZffGdf/mfARnvUtuu9AMZDvXrYH9/kLGbX/4eyMj3ESsxxWkjtdJYmR8j&#10;aC+Rn/l6dLS2YXxrp4MYSZtAps2BjCCGkOkcP1HbywgZIqZTAMOqTEebAIjPb2nS3yHj6+T3SWWu&#10;QEZ+t7GjIHkcSuV3cxEHoeXi0LNq2YCQIUKY3wYZrcY8b8i4W8wCeJFOCFjEPEfI8IJfLu6j2VLl&#10;A5l/6wOS3xI780LIsIpCgBAr/ojRBBAzDmh+MZwhelmjA/psDRvOuDHjD5hfDxlFzGiDGFZl2O5H&#10;xGRGDEda6BuIG23ayhLZPhY0yGQcB/gHKWSyI7gM8ihBxggFTWqQM9DvAIarkuVEDpXjYK2kNOaG&#10;K0CIEp4jVIriRyhgvHkaZJxqTKKtxrCV7M+FjC69XJWI7poU9ApktK2sOQMzO/KxfEYt9m+YhbdP&#10;7MDX757DjU8+wM3Pv8Str27glmLlllZh+oti5tptwc5d3LnB6o0LLQ5iCBzed/vGPc1fLFq0IsMK&#10;ihy5ESZRwtkWAoV7yPzjm8NageFtwoXtZWZ5ZrO6mV2WWVvT5PUeCl54JGj8IaMzMnIhbysnP3PI&#10;n5D5jHDhPMxWeQyft0Vbx+6zksGZF+LlQwKL1SMuTLBFW8xYiflJX8e2qe3Rag0fe/99vs5WrQQZ&#10;yHATTdNKZlccc1dg3CuRcSPLm+9sVmQQMXZjTKKE1RXbPkbQsOKiixIIaFiR8YWMWQGNFRzez5j2&#10;NFZtOOS/Q9/Hl+dXC2RW49NzK/HxmRX48ORSvH/ctJdd2D8PZ3bP0jazo1zJbE039q/txT7J9uXj&#10;sWZOnaQeb86sxfJp1Vg2tRpLJJTx3N4yzBDQTGrOQVdtOtqrUtFWkYKWsmQ0CWgaiuJRkx+L6rxo&#10;DdvRiJzaogTUyLFKsFORS9zIH4+cKD3y7Uo+pyBew3Pmoj1U8BKKwjSzqIAuLKAx5zTOeXeKM1mB&#10;iNDXKM6KEDBEoSw3Wi7Yo1Ekb7PiwfPF2cRChJ5TSBAJ6QRCiEAnWFATrFUR3s4jHuS8hUZZnnzM&#10;hXFyUZ+AKkl5Xqy+Xn4awWPwksVqilNpYVUlJWYkMhJGyfsIkedHCwYEEPw6ZPNrIR8fI0AqzmQF&#10;K1w/fp6vlK9ZlXxdKuR9lOXw4jUKJfKckhxBSE6cfF5x8vk5yZOvH1GSz48pQe6PFQQJJOVxFfI2&#10;w+fwHO/jY6oKBS8lqagtTUddeQYaKrPQVJ0jeBC0lHCwXy6aBTL1ApkmDshy0F8wU11oUlOUicby&#10;fLRUFaOtplQuEsrR0VCBDoFMh1w0dDLN/B9VQURLHTolOuPitIy11bN9rFouWOR+gU1HY41WYBo5&#10;xF9ZJO+zWB4nr9nEdjEDGV0yuaMR3a2swPB8NTqccCUyuwrZ5J5mRYyBjACogxtgVguEDGQmazWm&#10;Qasx03rZWkbItGPBzE4sWzBRIbNuxUzs2LhYELMEe7cvVcAcP7hewLIBZ4+zNWyrooW3z5/Yqq1k&#10;p4+uF6wQMmwzW6fVGG5yee6EnD/B563T22wrI2S4Otnbgpa3L2wzkdtXz24RyGzDpVMbcYarle1b&#10;ipUL2r2QKebPTQQq5Q9ZZW4YqjShcmEWhIrMQFRljkRNTgDq89haRsgEoiU3QDAToKuZmQhobAib&#10;LLOJJveaaUxnWxlXrzIrWDX5RSszDmSIGlZltDIjePHBjOdCXBCTRMi8oauYWciwKmNnZmzcbWa/&#10;FEWOH2hKHGz89rzqSVmkvDaPUSZeuLyGCkbebyXjzL9452D6QUwfyLzuB5nBTv5VIfOGDvbbeFrK&#10;UgeCjMUMVydzDfX7QGaoJyUpw1GUGiC//wQW8vu0rixdflZrBTGNaBeItAlkWrUSYyDTJnhpl+N4&#10;VmQkHbzdKrBha5mmE20t49HW3IaWxkY019egmftLVRWioTQL9YUp8jMiP0fye780cTSKYoYjL3Iw&#10;ssNeE8i8gvQgDvq/LJCRi9GxLzmQMYjh0dNmFtg3xIpnTsYvhI62lT1nyDD+VRkz+N8/ZPqLXRCg&#10;/7zghcxIQublPhWZPgsE/Mb4VGRG8PNxqi8jnduKEwMZW62JCRzUJ174EEPEzCteyDiYsfM+XshY&#10;5BjoMFHEixMDGW9VKmrkS/L1eElbyLTaMobLYhMzZgYmNXgw0sOGKGT4b8d2smRWXoLZHva6IiZN&#10;HsPZmDwBTHlyEApjA/VcWhCrL68jXVckE7xEyc9IXIDAxFRdajODUSU/L8QIoWJnXfwxo61mhDpX&#10;M1PMeBcD0NmYZKca0wcxTpuZa/BfIZPjQMaNGWfQX1cr88zFuGNmZNyQ4YyMgQzbylK0G2hiY4bO&#10;x8zqKsKqOc04vHUB3j+zD9c+uIwbn34kkPkKN7+8jhuCmW+/uolrcuwvFjO2KnPn5n1PCBiGbWds&#10;TeNjbgp6/kJ43Li8AdcurMPNKxsVHabqYjbB5J4v/3XjuNn35duj2krGoX87E8N2MqLHDvx/e2m9&#10;VniIG56zLWpmbsZAxEKGrV62peyJg5gHH27Gzatr5XVW4dbb63FXAECI8Hk6F/MRH7PNgxtb3bEo&#10;YkWGVRs+7+bVDfI5rceddzbpayikPvGdgSEkvvuMm21yBbS9PsgxG1tu1aqMd8UxZ0nnz3aBSzUT&#10;LBYmtirjrcjs1FXTCBnTWuYd/Dcx7WysCLHq882ldfhMEPPJ2RUCmeX46PQyfCCYuXxgPi7sm4vz&#10;zN45OL1rFg5tnIR9a3qwZ1U3dr3ZiW1L27BxYTPWzmvEagHNylm1BjXTa7BYMDOvtxQzxudjUhNb&#10;0DIwoZ7HTHTXZsg3Yyoai+UCPy9SEBOJBrndWpmMtqo0tFSmoLEsCfUlCQKbOJ/UFcejQc43lCYK&#10;ZuQiO4soCUEpZ3EkZYycK8sO11TkRmoq86IER9Ea3rZvVwugeLtCUs3XLxVIycdSnkfURMrRJsqT&#10;Mnm7NIfIkfedKUjKCNGjJitUzoc7zxV8SXhkqgQ0hFhZbpRWWIgZwsdWj0x1iAsLjFUYEU9ETENp&#10;CqoEHpW5rGR5U5oZhVy2jMWP0bYzVmNYrarMj/emIEEgxRXEEuW1kuRzZJLlcxSUFKegtkQixxq5&#10;r1JQU1WQKOBIlvOp8pgUc1uO9aVpaKzMRIvApUXg0lKT55OmKs7BZAlyMuWiIksem4s2zptUF8m/&#10;ZwGaK/PRKhcFnQKXrsZKV6oEJsSJN2wP6RGEdLH1q5GIKdc5mrb6SsXOhPZGXRp1em+7AqW1tlRA&#10;VaxHPofnWrgHTFWRPKccEwUzXcRLE1vITNp5bOYcTIMiZlJ3s9yul2ODHAVB7VWSSvSMJ2RqPZCZ&#10;KpCZPqEZMye1Yu608Vg8pwerlkzBhpWzsGbZdOzavASH95rZmBOHNuDc8a2CkS0Kl4unuXTyNp2T&#10;uXyW+8Fsw4XTW3QZZVZeTnOVsiNr5LjWzMMITDi8zw0uL3E25txWBcs7Aph3L5gjIcNKDM8TNOfk&#10;8Qd2LsAy+aU+d7J8zvXEZAwayuT7II+YMZCpzgmVC7NgXYK5JouYGSGRP3aClAaBS1PuKLTkMYFo&#10;zWUC0OaknUs157BKw1YzLtfsQEYuTpvk2CwXps3pTjwVmqGmOqOocTDjDxl3dUZiVzAjZGz6azNz&#10;w6YPcPqr2rirNAINRtHxm/Janyha/FIZM8hE3j+h4kWLHej3rkjmH//Kixcxvpj5V4KMGzEKGfne&#10;sOkXMq54Nr90QcZsgDnMkxJBTL5cUBVnRaGmNB3NdcW6L1RriyCkpU3SIemW9KBFwNLa5kCGeJHz&#10;7c1daGsSvDR1oLVpvESe09iCpoZGNNbVoJ5Lt1cVo7YsF9WFafIzI78bs2JQzf80Sh6rGwLmRb2B&#10;nPBByAx5FemKmVccyLwskHlJ0GER40RAksAEvoh4Vlq02uJgZoBoNcYZ9H/ekPFWZV7WC+7/S919&#10;t0d1ZunC72/wXuednmm7wdhkJDKIIIRyzrlKpZxzzhmUJQQSOWeMcQQTbMBkcJ6eMzN9zsz0TM90&#10;95wz53o/xnrvez17V5VKwsZud8+cP+5rV+3aVZIAm/1jPWs9XAq2EGR+TLQ/BnBxN7mv9OqR0cwH&#10;yY+N97hk9rkQNIzdK+PBjKnWKFz8fDIPMh7M6KQxr6qMGyzuSosnO1ayAjU3BjJzwz4YwoXLxXQ0&#10;tvXYXXlB9Pl6Nu0DJ5ve1PAx0cIKjKKFgNGY81Gb39SxyjFbWUFZAYQsd1dW7MZ+z3KylRZkVumf&#10;Zxsy+rqFmURrctnc3pi1CqL5gNloIcZARscsW9UYoiU/fpM+tkPEFCVulaKkAClK9sQghoCxEbPD&#10;LCuzJ5Y5Q6XKFa73lPW4t2wqiZfO6nSZ7q+Qq8eG5LMPz8tXn92Rv37yRL59+rl8/fRr+eoZITMf&#10;ML6Y0SVmX/5KQ7QwBAxjn7eXpv3s21sz8qvbZvkXYcJ+GFZZWHH5ty8uyv/65qr872/fUcz87stL&#10;Xs39p7WRn3ixJ5XxMRFE/PA6vv71xwfkK+CGWPprgIIVEq2OWD0uf88Kxb1ZwOOAJ5+Y498DALzO&#10;7n0xDf+cZmaWmGmszyFozDKyY/o1vgZgvrg+CRBNKWb++jY/86COSGYl5NcEDKszj7l3jJlKptPL&#10;np5R0PB1RQ6hxmVoABDxQbCwyf+fOc75y/N6tDfmtEPkmKZ/U7Ex7zPVGk/MqGYubWN/zFe3DsiL&#10;61OAzCggMwzIDClk7l8bko/PAzJnCJkuhQwrMxzJfGF/g5xRzFQpZg4MADLd+UBMDgDjkKGWbNnT&#10;lCX99enSVcVxzXHSXMwdVxOkqzJFl6F14thSGo8/iJFSm2/+MDYUxUodjjUFJlX4Q1ruipAyZ7hJ&#10;Trj23tgpdYQBNIBQElESAJBsF1fSDk1u8k6AJxAQ2iWFuIErygyW4qwQ3FCHWuHjED1XlBWs/TyF&#10;OJbga5TiaxY7ceOeEaQ3gNn8/KRtenSm4PPxua60QH2clUisBOjrzuQdes4Ef+ElM7wuEBjYZUK4&#10;4cjzjiT+KznDCogndlXFyaoUw76iJFOhcgIzdgxsAhUznARnEBMouWmhgE84EqHHPESxguSmEyTm&#10;XF4GXs+MxM8dBWREa4oZRwx+DeKkLC9BynLjAZFYTZkrXioKkqSqKEVqitOlmilK01Qhpa4krcIo&#10;ZtjsD9AQMqWuVPzepeD3LFUqctOlptCB9wMqRYxTU11oUkXEAC5VeEx81JYRM04pB35KczP0yIpN&#10;XRkrI8WATKm01JRILZeN4Toem6oKgRhONUvQFOHrVhY5NOUF+Jx89s4gBZnaE1NRjK9XmqObXPZ2&#10;1Eh/V6001xXgXJaUF2dINUDTUJULxOTha+ZrNaatvliaa/Klo6kYkKmWqeFWOTzdKwfGO+XkIdMb&#10;c+3SjLwDyJw/MSrnT45qL8z7b88AJwY0Nz84qmEPDBHzwdUDcv09VmvY7D/hrrx8xMoMzn0MyHD5&#10;GHth2Nj/8bszerz5/qw8vXdOj9cujMm1i2NyHe+ZGaufA5n02C2SGcf9n7bo0jIH/iJxAjJ5CRuA&#10;Fz/JjlwhGda/iOcANYUJ/lKStFZKEv0VM6VIWcJqTXm8nVVADXtmlilgCiLeVNAURjJLPXFjxtoN&#10;nkvNQt9yQ2YhzLi0IuNdlfFt/p8PGUfgd0HGa+mZF2T42F0x+RNmLmTmIub/Gsj4AgZxLQAZxUs4&#10;86Z1NJUY7zit2FPLdHLZd0LGgxgDGT9JicKf5ZRIyXem6Ia2BXlOKSgokDyAJK+gVHILyiU3vxyP&#10;KyQfjwuRIqQ430pemRTlleC9AExeIVIg+bkuycvJllxHuriyksWZFicZ8SH4/+xOyYzC/2PxNTPC&#10;1unNX+IO3BwGLJGYzYtxQ7loDmTC1s6FTAjDygphwgAxjI0ZX8D8OSBjqjKLtSqzYxUnb/kuMfvx&#10;qPGFjDb7cyIYELNpAYz8FPGMTLb3fuGyOa/Gf6tSo6DxzZylaDZkDGZ2vAQzvoh5OWRYlTHhpLht&#10;K/8Sv95/pQ39/P1x979YmbOMbP0bipWozW9J1Ka3rKqLQU3kJva7vOXGDM9FbyZizP4wXFbGxDNW&#10;VcWGjCIGf4YXgkyyBZkkVmGs95iRyyt15HJ2BPeIMRPK3JPK3JWYudWYV4PM1leAjNfoZQsyNQqZ&#10;WGkqxb1lTaYcHK6X905PyMMbV+Trh3flV8+eyddPPpevnnwlXz79Sr549pVOK1soNmZM8/+37qVm&#10;9hAAAsZ+7oYMN6gkXjzTyKz+F+19MQ3+Chs2/PM13VOGr/Mxr7eWdFnX2v00/Ay+j8Bh1cdMRZtR&#10;zHBZGCeOscLyd5zqdZdjk2eAmoNalfmHR0d1mRknmf32xRmAihPSzFAA7/4XHQDAiWHaM2M+Tz8T&#10;cOAkM45ktsOqDKs0hAz3heGyL1369cDsD8PlZe6lZgirMgSMPRiAE8a4xwyrMCYGLUSMO+zJIWQe&#10;sdrD8c2eTTXNUjQDGDu658xdM0zgm9uz8gXA9eh9GzKe3LzQK9fPdgMzgMzpTkCmXZeYXTnYDMzU&#10;AzPVcmKsUmYHi2V/f6Hs682Xye5cmeh0yVi7U0c2D9SnSndVgrSXx0lHRYLCprs6WdPFY22qDAA9&#10;e1oc0t+YKW2VSVJfHCvVBdFSmQuwuMI01cBOLZBTR+xoiJ0oqVToACZASFHmbinJDpYyR4iU41x5&#10;Dt8brp/jnYrccA1f4zV8f4kToOEENvxHUpAVpCnMNo/zM5ldkm+dK8K1xUgBHudmACn4jywn1St8&#10;nrZTl/PkKHpY5WGCTNJ43A1M7Jb8jBAkFI9DcS5Ej3xemhON7ylSCjJZLdkNrOH9KRye4EleCnuO&#10;QqUgndWrML2WKXFESakzBkfiJArnIhDABinICsc5QA3XFDvxNXJiAJQ4TWlOrKYE7+VrRUihvh/Y&#10;yQR2FDjxAE4iQJMsFflJgEWSHivyAZU8oiXZjZnc9BgpzwVeOAEMqUKqgYcGYKOhLE/qcazj0q8S&#10;l9QqbIgZh6nS4NhcXaiN9XVlXGYGiBRmuyeH1QE4NaUuqcF7+byKk8gUOQ4AKA/IYvUlS8PH9eW5&#10;2rBfV86lZuyHMamrzNOlZA34Ws11xdLWCBjVFwEx2VJSAIAVpmtFRiFTnSvNtfnS3lAknU0l0tZQ&#10;KF0tpTLYXSXje5tkZrITkOHSsj7FC8ctXz47KR+9c1g+vHpQEfP+FYLFhI38jFZjrPHKHKfMBn57&#10;yRirLATLR1f3yfV39gErBi8fv3cA51mxmcbn75MHt0/qtazcsD/m8qm9MjvWMAcyqTGb3JCxMePE&#10;XyaueEAmbq04olYBMly+wxvLFZIXs0aKEtZKaSLjL2WJflKeuFoqkEqkikni41VSDsyU6uaZXGb2&#10;lllqxioNj9Zkszl9M/gahYCMYgbJs8KbZzsu3Djr8rIQNv0TM3a/jIUZN2gAGCLmOyHzhgWZxXOS&#10;sXMRIGNi96xodjDzMfLHxHtJmS9ifjhkvDHjOfcng0wYg3OIiwn3zpsLV2PcFRgLL2FWfCHjxgwr&#10;M6Y644HMMiCGmYsYhUzEWslK3C05mUmSB3TkOrPE5XSIy5UnObkF4swtEoerRBw5xeJ0FYkLz3Nz&#10;ARzApYDB4wIXklsIvAAweF9ejgufg8/IzhBnVoo4MxIlKzkK/+3sluSI7ZIasVUyIjcrZHgTmLST&#10;N4lcXvaGRLEi47W0jJAJ1b1kvPJjIMMKjrWs7E8BGe8JZgtD5seBhqBgk7y98aNWZIgM7i+zAEJ+&#10;inA5m6c6Y1do7A0551ZqfGM2qyR2rCqMd6ylcd9dkZlfdTHxIMYXMux/IVjCNi5xV2BCvCoydj8M&#10;AROzZZlEc8kZwaJoMbCxIcOeGFZjDGKWmWxlL4wBjfdUMkKFKGHTPiHjxgwyHzJL8V7ixzT5Z7HJ&#10;P3IhyBAvfwxk7PhCZhsQs0M3Yi/FfVgF7rvY6F+Ne7na/GhtXWgpT5aeeoec2Nch1y/NyJPb1+Sb&#10;x/fl22fP5YtHL+TFoy/kxeMv5PkTkxdPv9R8zvhAhlUb7Zt5biaaKVp8Yw0J+BkrJ6y8sP/FhguX&#10;lWnV5bEHIrqnjNX4zwZ9woL7s3iHoOFSMxMuOzN9M3wvl5f9d9ywc0wyKyamUf+Y/M9HnDpm4PLP&#10;z7mvDJeIndLHv31xWn731QX5w9eXdISyPRjAO795xv4cfg1OWDNVGS5Zs6szdq8McWM21TTN+PaU&#10;MZ0qRsDovjFs9j+qfTKsxPwD+3+emirNP3IfGU49e2zeZ08kM/vJcHNMr/Pu3hng7VPvvhrvpWWs&#10;1HBpmTUV7c6sfHVrvwWZEU+8IHPdGzJHW+Xq4Ra5fLARmKmT08DMsdFyOTJSLoeHy+TQUKkc2lsi&#10;B/cU6aSzyU4HQJMO0CRLX12y9NenmDSkymBTugy1Zcsw0LO3NVv6mzKkuy5VWisTpbEsTuqKgZXC&#10;KCRS6kti9FxjWbw5liIlsdLMag/ONZQQP5FSi9QXRQNDQE9xtNQW8f1R+lpVPiCTR8SEmbiAHaQs&#10;J0SPpUhhNhGzCzftu3HDjmvyAaGCCE/wvVThM6twrMDzslwgKAeIcu7GDXyQJ9k2hEyIIVZ4bNDk&#10;ZfA88MRBCNlIlidFDmArLxYIiFHM8BzBU8T+IkCkJNsOK1P4+QoS8LMmAQEJ+p6qvHipyo3HzxSr&#10;qCnMigBeCJhwACZCP7PMFa2vl+fG4dckHtBIwNeM1/BcCSBV6ACkskyKsw1iiJbKwmStylQVeidV&#10;G23L81LdmCnIwmcXAAJFmZraQqQoS/dlaK4sQgo1TYBIDaBSXZSNnyELn5Wlj9sAi5aaIl3OVQd0&#10;VJc4NDVsvi8nYPKkCdBpxjXeFRk+b61jxYQQYn8MEeMJ+13qKk2ImKa6ImlpKJFWK021BVJdzo0w&#10;MzQ15QBUdY40VbukpTZPOhqLpK+9XAY6K2Wgq0ohM9RbLWOD9TIx1Cj7x9vk6Eyf9sicPrrXNPIj&#10;ph9mP4775d0r7IE5oHvFfHB1v8YgZlY+uXFU7rJ5//oRbeTncrIb1/YDM1OKl5vv7Zdb7x/A8QDO&#10;79PzXGZ26/1Z7Y85d7xfjuxrkfGB8jmQcSTtkMz4AGCGo9AJmS3ijLeWl8WtE0f0GsmMWC4ZobyR&#10;XC7OiJXAzGopigdiktZKeRIgk0TIrAJiVklN8mqpTV6D4xp9XhG3Ukq5/wwwkx+9VPKjzD4i+T6Q&#10;KQqzIGPFYMZatqSIwQ1zKG6QNd6YIWKWzIk9AMDBfC9kiJdFc/JSyChm5mPkR8fdG2P2h/FFzI+D&#10;zPz8KSGjiLHwkuMVPfd9kMHv+Zzgz4FTY4EmgsvMTIgZN2R8lpPNgQz3r0iNEmdmOtCRKc7sbHFk&#10;OyXb4ULyJNtZIFnOQhyZfGCmAMApFFdeETAD0AA2+S4gxpXvhRgnEJOFz0yVbCImNVbSE8IlOTJQ&#10;Ejn+P2yzpIZvlPTQdZIWvBo3fMsVMlxeRsjYG2JGrPuFhAMxof6e/DGQsftj/hSQMRPMWJWx9pVZ&#10;TrTY+8q8fJLZS+PVH0MccOd65s8BmYXivXeMp1Jjhcvp5oR9Np7MmVjGsDdmQcj44mUuZIiW7Zq/&#10;xPO/1GPgmtcUK+yFYQgY74pMyHovyGiVxUBG0TIPMlx6ZkPGwIUVGbPEjGOTPVUYO0SLN2T42IaM&#10;IoZ4IWIUMktxfrmkh6zCf5/+wo0ufWMgM7/R/5UgQ8Ck4HHKd0OmLCtQKnB/ZUOmriBGGooTpKUi&#10;RXobXXL2YJ/cunZUnn36gXzz5IF8A8g8e/hMnjz8XJ4yQM2zR5/Ls8efy3ONBZsnRM0CVRo7Nm58&#10;8jP2uyhkPjcjlNnbwv4Xu6LCkcl/8wmXnplNLP/pCaFhIOMbnv9H9po8ZLO9WXLmnoamDf8cvcwJ&#10;ZNbIZN3r5RTeewZQOSe//4o44gaZ/Bon9fzvFTIX3XvB+EKGPTFcbsblajzyHK8jeuwJZjzPPhr2&#10;5diIMfDw7PtiGu85RvmE7jVDuPDI5zzPys3ffmbhxa7i3Ddg8VRYDF5MP4zpm9GNMT8laFiZ4fGg&#10;Pv/VXZ8eGULm9gF58uE4MiaPNQY1ty72yg1C5myXfHSmU94/2SHXABlWZa4eaZG3DzXLxZkGuaBp&#10;lPMHGuTc/nqkTs7u49KzCjkyVCwz/QBNl1PGO7JltD1LhlszZbgtU0Y7HDLWlQPMZEl/Y5r0Ajh9&#10;PDakKWg6a5KlvSoRsEmYn4p4TVcNJW6u5/Pm8jhpw+tteF8LnjeUsooTiZv9cKnOD8NNfqhUAh8V&#10;SHkuAROsxyq8XoPrKnGsAGD4vK4E2ieauGdORYIneN6Ar1NfGiu1AFYNscQNQgkmAIepIpwKovBZ&#10;RAPQ4QSSCBpghtFlbEBMWU4kjuGKlMJMXsPqUATQFaspz42WUlxTCnxU4HFVHqHiSTXA01yWgp83&#10;Q5pwrM7H91WUCNAl4OeMlTJnlIKnBCgpBXoUMMAOoVSZF4evEQ/kJeB7TsTPkARoJAN+iYBNPJDG&#10;5WT4Hly8LhFYSsWvRwZ+/kz8OmRpmiqzgQkHjg48BzBKAZGidICHlZhUXAsAVLikCceGUgfilDYA&#10;o722CCnWYyue1+G1Wu7bUmwFz9vqCJIinRDGSWF15WzsT5Gy/HSpLXPq+Y7GUkULwcKpYsSL7u3S&#10;Uqmjkfn+BoCF19eUAkr4GtWlVt9LpUsaq/EewKW1Ad9PU4l0tJRKW1MxMJMntZUcw4zry7IMZGpy&#10;AJlcfM1C6e8ol73ACzPYTdBUyB4c9/RUKWZmpzrl6IFeOTbbp5tgcuzyOxc5jeyAgczlfdrQ//7b&#10;hM00sk/7YViJIWDuXD8sn944Inc/Piqf4vktjly+xuVl0wqZ23hOzPD5jWvTihguP7t0aq8cO9Au&#10;+4ZrpL8tTzrrs/H7EC25XGIJODuT2CO2XRzaK7NVe2Vy8BeMC3/BOGM3SHb0WmAGoAnnrs0rJDts&#10;heRGr9aqTEUKArRUAjM1SaukLmWN1CWb1CYBM7rkzPTNFMYuB2aWSV4UIWMqM/bysqJwD2IUMmHc&#10;Qd6+aeau83MhwyVmnmVm3jfuBjYOVmS8qzIWZEzecIeQsWMqMoAMQfNSyPyEmMHnvTpk5mMmZ/er&#10;YcYXLC/LfLTMjct+bP1eEDGmGvPGAsFrrMrg99U7C0Nm2Zw4wxkuK7MrMgYybPwnYgjqzPAV5s8j&#10;Ryxz76Mof8mIXqdLaR1pcZKVng50ZIojK1uysxySleWUrOwcyQJospwEDZMrzpw8yQFaXLkFgEyh&#10;5AE2eTkETC4eAzE5QIwjS3Ky8HnpSZKRAsQkRUpKbIgkROzQMfRxwRslMWS9pISsxU2dv974JbD3&#10;IGCJNvzbY5htyIS5IfOa5o+FTAizAFx883LILBxTlTHLyzxN/39hhRtbms0tvzOswmhFxFzPfhhW&#10;YgLXsNqzyA2ZP+XSMu9sYLwHCvhWa5Z7Nro0sX6GZWYTT9/we7dHL8+ZUrZybnwhw1/Tnat5NJjh&#10;kYjh70skgBINoPDIscq6zGyd6Yuxw0lkZrnYUj2aXhhPz4yJgQwb/M2SsqUWZAgbM50sOdDghUvI&#10;mNSglZIGvNhhhVGb/rUas2weZFIAmYyQ1fjvdO08xPxwyGzUx4UJmwEZACYJSWa8lpgBMsVETOp2&#10;KQFkSn0gwy0/6gpjpbEE94gVadLfki8Xjw3JJx+cluf3r8s3Tx/K18+fy9MHT+XxgxfIc3n88DlQ&#10;MzdPkWcEzuP5wPGu4LhR487X8jNWWGzI8DEnlhEzujzsOaeTmYqHjRDig1ggFHwrJFxy9m8WiIgZ&#10;e3IZJ6ERMsSN914vZvzyaXz9swoZwoWVmN88O4HXCJmzChlWe2ycLAwZs1EmP5PX8j1ardGlZ2b5&#10;mWKGgHnkacT3HpOsm1vyOl0mdtosI3tMxBjoaOXFPfXshPbQEDM2RuzBAKyssOeF6Pk1r0P4mNcR&#10;L7zGRgyrQHaPDJeWETJf3JqW5x9PyrPrE/L0+rg8+mBUbl/qk4/P9ciNc90KGi4xe/d4m+4vozne&#10;Dtx06jAATjfjkc95/u3DBjkEzYmxcgXN7GCBTPfmygRQM9aZLeOdDpnoztGM4vkQcLMXGW7H41Yu&#10;N8uUwaYMRU5fQ6r0NKQALSnSzdRxWVqyVnb6G9MVQDzXUZ2oR17XWZMkLeUxuLGPwI19mEkhwIIj&#10;U1UQqqkpDANKoqS5Ml7a+Z6qBNywx+AmPE6aAZeWSqCoiueT9HEz0oTzTQQOoOPGDsJzfA/TVI7P&#10;KU0ADoiSKO3xKXGEACWsCAE8+aw4EQkxgEyo5KUFSUH6bsVNY1myNJYm6esVuVFSjnO1hfFAWYIn&#10;eF7pipLGYnx/QEwDjlWACp834PUaQKgSzytwTVUuv4c4oCVeKzc81hTyeyNQkvDzp+D7TwOG0vB1&#10;U6S+ONmcL+FjvFaSBjBlAJFZ0lbtxK9TDhDiks6GfKChCDfNZTLQXoHnRdJSnavpqCuU3qZS/L6V&#10;SCdA0cb+kqpc3FwXSYcGoKkjagqkrTYfoMnD+5hcaWZqTD9Kax1D1BRKZVGGVBRmSFVxJlCSpTCp&#10;wrEG8KkHmBQ3VhM+J4p5IMNKDpBVkqGpLc8GYPJ0eVhLXb40Iy31+D6aijRNdVxylgPMAFjAWiN+&#10;ZoVMnQvvyZOOpnzpasHP114CyJTLUF+1DPfX4nmpTI00y/HZfjmD/6mePT6skLl4elSrMTfeO6JL&#10;zBQvbxMwJpxKdoM9Lxyr/O4BZD8gcxiQOSL3FDPsjeGysv3yMeByk6DBkY8/vrZfbr03I+9fnpSL&#10;Jwfl2Ey7TA/je2nBr0dVmlThf/bFTmI5VFOQsdva32k7wkEbAeJCcpO2SV7SdqBmKzDjL6nBnGiz&#10;DDeVK6Q4wV+q0tZLVaqf1ChgVku9Vwxm/HTJGZeflSSslMI4YCZmmRQwUaZXpgg3qYSMnUIAhpAx&#10;mFmi0SVMXpDJdVdq7GqDJ/bSKk70cgYBNrusyow7Hshke0FmTnXmZZD5iWOWlS00bnkRvnfGFzOe&#10;GMj4xhsx5pwvWH548Bkh+KyQxRpX6BuvlIX6ZuZDhnhZjqxwx4nnjoUgE8E/d8uRlcDMKoPryHWS&#10;FbNJshMAmORAyUoOk4zkeElLTpeMtEzJyiRknOJw5Ei2g5BxesJKDXDjdLokB3Bhchk8dzlzdEla&#10;DhDjJGIykiUzNU7SEiMlOQ6IiQqUuPBtutdWdNAGiQn0l4Qgf0nn8rJgPzOqdhtuNDcvkmiFzC80&#10;xAwhYzBjQ+a1HwQZXVbG9/C9r4iYhSHz3ZjhPiWcmrVzDadz8ab957JlKRCj+X7IbGEIAD5/y1zL&#10;6gUrMUF+rPYQMq//WSHDbLAHC7inrJmqkYJlHmQMVr4rAW7M8OfjRp/WiGUuF1vlgxk837HaTCcj&#10;ZExFxoMY05i/VKstbNwP4e+Re1NLhnvEWGOUrcoKKy72eGWDGU8lxqDFIMYOERMTQMgsBUw4wcwC&#10;jJV0AMYOn6fuwjWBPtWYHXzvUn0tM3SNOAGZnD8KMnxOyGwEZDYBMpsVMsXJzFYkQFMCyJQCMZo0&#10;A5nyrF1S6TBLy0x/DO65SpKkvSpThjpL5Z0zU3L/xkX5/MFN+ebZI/nq2TN5+uipAubRw2fy8MEz&#10;eQTYPPoM516WB6zgPNfqjR3i5oVWbjxhxUaXljG/fXFeqzBECMOJZXruuRlnbG86aQOER3vplr2k&#10;i+ftzyOKCBdWY/72rlmaxqoI0cHrFBpEA/tNHnIaGaeQHZRfPzise8mwKkPgsD/Ge2PLl4VLzOx9&#10;YzjN7G8+MeOZddqZ9T3yyKVlZh8Xa4nZ4+Om18Xqf7GXm3nv98Jr/omVni8van4D4HFIgG6Yef+o&#10;NdXsoGKGy9QYQsfer8a+Tveoccf043A5m70hJ6s1L25MybMbE27IsDJz53K/3DzfKx+f71HQcJmZ&#10;3fivsQBz/SwrNxwM0CMfWEMBrgE6xMyl2QY5N10rpyYq5dhIqRwEZvb1uoCYbBlpz5SxjmyZ7MmR&#10;/YP5MjtUhBTLgcFC2deXL1M9uTLZjWu7cgAfp4wAPiMdDq3g7GnJkD3N6bKnKV2XqBE7PfXATV0S&#10;UMO+G1Z2UqStkmKPxE1+BG7QI3EzHo2bddz8W2kqjwZMYnCDHYcb7QQEKKgkSPC+slhpBkxaKhIN&#10;TgCTJu+lbXjM5zzfUpmEm3wrAE9bVbK0V6fimIJzybgmCe9J0L11Gkr4GawYsZKShtdT8VoiXosH&#10;HEyZtKMmQ8PX+bypLAnv4zX8DAbXFpm0lCZLa3kKMJOM/6gTpbXMPG7kdQVxAFycoqe+mJ+RDLQQ&#10;KfisEn5PycAWoIL3NFWkmWNZKr5ffF8V6fj6mUgWvodMaSpNw9dLAaKS8fNmAzMu6bIgM9BeJiO9&#10;tTiWS3dTsXQ1Fktvc6m0AibtAEwnEELQ9DSWWK8XAT2FCOFRIO31+UCNSRsQ0V4HVBAW9UQMxx1z&#10;7xY22+cBJi6pKcuWiqJ0KctnI3+GVlvqK3IUP21EEr4+e1n43iagqK7cQKaugoABsoCVnlYgCwBr&#10;w9dnxaWOVSXgrAU/E4/1wEtdlQOvGcQ01+ZIa32utDeyyb9AuloJmWI3ZEYH62R8b4Mcmu7WJWUX&#10;To3J5bMTcv7kMB6PaEWGI5bff/uAvO9eVmZy/Rqb92e1oZ/LyD4GWD756KAChqC5B9DcxfE2l5QR&#10;L+/s88o0zs/q8jK+l5jZP/JyyBRxSWNmiBRmBOukwNxkDscwAzJc3LSWE/oi+a/OqyQFkEkPWS6u&#10;qJVSkugnFcl+2hdTnbhSapDaxFVSl0jI+Eltsr9U8/UUf6lM8ZMyXFeC14vjAaHY5VIUvUynmBXj&#10;RtVOEW50CxkOCQhngJlwCzMaT6XGxozJW3NGNbvsfhFiRkGzxCTINNYTMW7IBPG4yIrnNd8KySuH&#10;FZbvC67zjFOeD5Xvy3zEeGPG81whMg8nPyREzE8EmbBXhcwyr4ll9gQznlthEBO+Bmjwk+TQtZIc&#10;vlGSo7dKStxOSYkPk+T4OElOTJXUlHRJT8+UjIwsPaalZUhaOpKRIekZPJ8pmXiNFRsnkOMEbgiY&#10;HAeeZ2eJIytDsjNTJSs9CYgBjpKiJCk2VOIjAyU2fLtEh26VqN2bJDJwvUTs8JOYnWskOWStpAT7&#10;S2IgJ0OZ6WWezTG9IWMQ80Mh467EaF4dMS+HzHeHU7PYfG43/duY2bKUR99YePHKVgsyhArhw2oF&#10;ARPk/wZ+nsVzIPNTTy373tiQsZa/GchY+FpmvnfvistC2bbM5OWQsWL1wShkrLAnJmDFz7Uaw3HK&#10;EWzK5zIxTiFjjwzhQsB4RZv89ToPYiI3ATBWDGBMDGLMnjF2U38c8BK9la8t0Y0vFTPsc1HErLAg&#10;44mBzHJJthCTtOMtd5ItyGSFrn45ZKKZV4RM/AYDmUQDmWI3ZDyY8YVMWfpcyNTlx1iQSZauWqdM&#10;4e/f61cOy6M778gXj+7IV08fyhdPn8izJ8/k8eMX8viRwcxjK08AFqJlQcg8sKo13weZf//mbQMZ&#10;Cy7slbEb/T2bTJqjabDn9DD2oHiWiPE8sfH7ry7Kv39zWf7w1SWtzhAtf4+bdS5L4zIzTjGzqyZ2&#10;z8s/csKX1fDP6WX/89ER0WrMF2a5mb2czBcuvrEb/+0NMM0mmoSWFT4mXhQwntiQIWK45IzQ4TIx&#10;e2NL+/XfsOIExPzLFxd0uhmhwgEBhAghQ4gQLPYIZyKGPTZ8TLTYm20a6HBZmok3cPgZz2+Yaoyd&#10;Jx+NyydXBuTWhT7tlbmJI6eY3TgH2JxjpWZurtuIOW76aIgYLj27cqjJ008DzBwfLZPDXG4G0Ez3&#10;5cqBgXw5CMAcGSuToxPlOJbLoeFSmd0D0AwUynR/gaJGYdObB/TkKmy4LG20DRhq5VK1LBlqzZRB&#10;wGYQwBnmEjbAh+BhZaajOh6gidNjZ02idNYmSoedOjyvT5JuoKe7IVW66lNxHjCoStAKjVZkKogO&#10;CzMKmkRPKlilIVxS9EjcsLdHBxMUx2pFpqmc7+d1BECywqaVU9uYCuCjjMvnUvB9ZUpvo0P6m3Ok&#10;qy5TuuuzND0N2Zo2bjRaSRiZtAFA7UgbQYTwcRfw01OH9+GzOoikciCKwCkjplKBFS73SsH3xWoL&#10;qzGsyiBED2DD5Wmtlen4dcJn1DnxfTjx65YNVGXjnFPTwWMdEIOb+p6mQulvK5HBznLZ01UJpBRJ&#10;GysdtVzWVIifMQffd66BDBDT2wzMEDJ4X1fjd4TQaCmVTlzbWsexxy7FCCspdRXARSV7VnI1VSWZ&#10;bsgQOi0WfFhpabUwpI35zcXa49IItLQCS10tbNgv0Oe1AE5dlVOa6/G9AylNdblSj5+zvpq4AWLw&#10;8xIxBExnc6GBTEuBBZkyQKZKxvbUyexUhxyd6ZETh/rl7PG9cunMGCAzJBdOD8uVc+PuzS45ZpnL&#10;y65d4nSzKbO07B32vczK7Q9m5dYHZunY7Q8BlOsHgZhDmk/w/Na7+w1grloBbB7cOq7ve/cSvt7x&#10;Pjky3SJ9rbkLQqbYwgwn9bECmM/pfimBgEwgILNTx6FnxWyUzCguM/OTjDD8JRf8liRsf03yopZJ&#10;TepaaUhfp8vJ6pL8pB6pA2Jqk9dKNRBTjderUoGZVD9kDfBj+mo4EKAsZpmURi2Vksi3NMUATFGE&#10;gYxiJmKJRjFjxSw7M0vODGh8UePBjDdozJ4rBg4OJJuACVpk5ZdWFuE84lMhefUsAJuX5Mci5rsh&#10;Mzd/KsjkhC32Cp/Pjb30zLME7RUrMuErtPKSFcEsQ5ZaxxX4s7cSWS0Z4f6SGrZWonetlqggHEM3&#10;SkzEVomNCpK46ChJiE2UpMQUSUlJk/S0TK3ImF4ZxiHZ2Q48R7LM0YnXnNmswBjEZGelAzkpkpGW&#10;KOkp8ZKaGC1JcaESF7VLYizERAIx4UBM6A5/Cd22WsK3r5LYwDWSGOQnSbtWSTw3D8TNYuzmRRK1&#10;kX0yBjJmedmrQ4YTyggYuxLj2QTzTw8ZhlUZVhBYUdi63IbMyzAzFzTzIcNd6TlMgDvUL9a9ZNyQ&#10;8V7y9afOUuYlkLEwo5BRnMwHzA+GjFe2W5WYuZBZpJCJsvpd7I0sfcPpZFG4zq7GEDQEy9zMnVDG&#10;Ecm6B8xOjlxeqtUYIsYeu8xlY3ZFxhsx8yEzFzEpu5bh9eWSGbJKHOF+4oxknwyXmHliIDMXNK8E&#10;mSRCBklmPJgpSQkAYgxmytIBmYxAqQBkqpzBUu0Kk8aiOAOZ0lTpw9/HR6e65ZMPzsrz+x/Kl08+&#10;lS8BmRdPHsvTxxZkFDMv5ImFE11O5lV1sWOfn7vcbC5i3JD5P3/zro5LthFjj1c208oIFy7/8vTE&#10;mM0rLcg8Ys8Mm/INYv7jr9+W//jVVW3O57WmQnJCKzNcasaeGw942MDPzTVP4XNYLTmkE8v+6clx&#10;rcYQMqzIcGqZgYoNKVMR8kWM9slws02r6d9ewmaPa1bgcO8X7lfzmIDB12QUNBzHzB4ZT2zEcHkZ&#10;kePpmzntQQw3/CRCrAoMhwKwWsMjp53x+GtAhtfY1+l0NK/YkOFnfcuKzMeeiswcyFzs09y+2K+Y&#10;uXmhH48H3bl1YQC46dPqjGfjzEatxDB8fOVgEx4bzHCp2empKjk5CdSMV+jxFJ6fwPHoOBAzAsTs&#10;JXSKZH8/sZOv0cfW830ETZfLpDNHJpCxDqcuSSNgJvH6VH++TPTm6rmBZlZsUrVS09+UpulrttKC&#10;11ozZBDoGQSMmL7mTNx0p1moARKqk60KSzKe43xdhqazFuHj+kw8Tsd1rGSwahKnk9UaSlnNSdLz&#10;HXid1/I97dWswhjEsFJDyHTUpCla+FkEC4HEazpq0vV8L/fkaSBqPOG5/iaHbjzaiRtWHgeb2XOU&#10;J3tbXPiZHUANvjd8Rkc1UgPcADiteNwC9LRUmDSx4oM0E0VV+D5rCSin9Da48HVy8NyhoOmuI7By&#10;FDIduLnvasgFTAiZUoXM3q4K6W4u0ooKIdPFigtQMTf5gEwRwFM4J6zq9LYUe9JaIgOd+LxW9sDk&#10;ayWluiRDGoANNt2zqsLzxAqXmNmQaawyuGmoYnUmV9oBFQKGaOll9aWewwHw3vp8gMQgqaHSKTXl&#10;+Ax8DVORyQNkXNJQ47Ag43QjpgvfJ8OqjEKmw1Rkhvs5uaxODu/vkkPTHTK7r02OzHTK2RN75MKp&#10;IYBmRHP53Khp7H/voI5dvvGemVr20TusynCfmIPyyUdcRjbr7onhkjJi5tMbfG3WXZW5cXVKrr89&#10;Kddx/BTvuY7r3z67V04d7pTZiXpAZuGKjEKGFRmOHFfIBEk+908CZlwcGZ64TRwJWwCazeLEXzZZ&#10;Uf6Ssht/KW75K0nHTX9hzAoFS33aegBmLSAD1CSvk5qUdTi/VmrSDGSq0/ylJh1J85NqayBAZfwK&#10;qYhdJmXRS6UMoCmNAmYAmqJIQCZyiYmNGSus1NjLznTpmY0aezCAHZ8KjcvqGcnZDQwgjt3EDOHy&#10;S+R1IMZEn+/65QJIedXMR8tC8cXJD4kvWF6WPyVknGGLEB6ZN9whZLRPZg5klnwvZJyIQyGzQuFi&#10;MIObJQsxGRHsi/GT9Ih1khy2XkK2rZDg7aslJHCthAUDFqE7JDoyXGKj4yQ+zmAmNTVdsrKIFy4l&#10;M4jJ1iEA2eLMssLHGlOJyQJi0oGYtJQ4SU2KkaT4cABpt0SH75Co0ACJDN4i4UEbJXTnOgnZ7ifB&#10;AaslNGCVhG9bKXG71kjS7jUSx306tuGGUveUYVXmx0HGrsS4J5XxPT8QMX8MZOyNGblhY8AK3uR7&#10;Y8Y73wcZNrVzn5QlgNgS/Dxv/BeDDL5HQo3BY1afDGTs/BjI4JxXDGT+Snbg95pHNvnv4O+1NanM&#10;vfcLxyn7xtofxiwZM4ghWEzMJDLGBgzHK9uIsSeTES4Etn3OHre8EGJeDpk38fwtnAdkdhvIZIev&#10;AWSAmShixpOcaGLGBs0PhIwiZi5mSlK2AjEGM4RMOSGTHaSQqckNl+aSBEAmQZrL0mVve5mcOTQk&#10;9z++LM8f3JAvntyVz588AEIeATBP5ZEFmSdAyVMrChQfnLj7YgAXRQwHAzyyIWNPOrMHAXwtP/v/&#10;/vv7gMVlaxmZGZvMMcxEByFDKBAldtM9j+xlIWa4LMx+/Q/Ayf8GZBhCxW6212qOTkIjSsykM/NZ&#10;l8xnfcFlYwTKCXdvDCHz28+JHr7PM2bZhondY2MvJ7MrMZyGxiVlf3v3oFZjPO+xomOTuZElkUKs&#10;mCVk9t4u3lWYOWGlRntljulEMxsg9lIyYkXHNH/OMc3n9fE/cfABl9fhNa3CfGbe6xt7Yhp7Z76+&#10;MyPPr08CL3azv8n9d4bk0yt75JPLg3LnElHTL3ffHsLjQbl53qCGj6+f6ZYPTnVa1ZgWU4UBXC7N&#10;1CMN+piYefugdR7AuUjoEDy49vxsvZwEZg6NlMjM3kLZP0C4ADD95nhgoEBmBgqtFOlxf1+B7O/F&#10;a8h0D+DCJWjADJei7cf1BwghXDfVlyfjOGdXaPa2ZsqeVvbi4HF7lgx1ZMtwl1NGWOXhdd25MtLp&#10;wnmn7GljdYQ39cQLe3QAhRaHDLXn4v25MtiaAyQ5FRM9AEgXINEBpLRptYQ9Oul6vrcBOGKlBdf1&#10;AR+8rp3VlQpTneHjboCDS9GIoKrcSIUQZ6Oz0sPX+L49uDG1M9iSo+HjPsIG1xAuIx35GmJmD17n&#10;ud56U9Hpa8rR9DSyokI08bxDn7vTAMA0MjlWiBmnwsauzrBPphOQ6W7MM5Bpxc18e6kMdVXiMZeO&#10;ASec7AU8DLaV49epTPpbSgFEAAWI6eUR4Omxwsd9hAtAxCVqg0xHuQx1V0sfHhMjzdWstuBrEiVI&#10;J74Gl6S11XGvmSyEkHFKYyU3rszB42xtzO/i5+Nzu1v4HiCrnlWaPP1MPtfPrsmRWkCmuixD6quy&#10;pQk/WxN+1sYaLivL1mNrvQufVSA9rUBYSyEgkwdk4WfvLJG9PeUyOlAlE4DMzGSr7B9vlunRRjxu&#10;kZOHeuTS6WFkSM6dGJQLJ/doP8z9Wyfl4Sdn5P7tUwDKcbnzEZeOHbU2uTykFZmPrk7KR4DKzXf3&#10;yycfzsin12cBllm5wyb/d/YpYj68PC4fXBrX6z7A4ytn9siJmTaZGOTEMg5gSJbKAo7yDpOibE6+&#10;m7t3UkF6kC4vy2dFxoJMTvIOZLu4Urgv01bJjt0gaWGrJGkXd4r+Jf5iww1tKCASz6VkG6Q2ZaPU&#10;ploBbmoBmZpUPxz9pD7dpC51DbCzWmo48Sx+pVTGLgdolks5KzRATTFAUxT1pomi5k0psGIqNWbZ&#10;mS498wWNosYkN3h+9OYccSKO3Ys02buJGQMaD2R84wuW78p8uMyN3QezQHZ/f4ixV4mBjJWQl8T7&#10;mgXycsjMR8yrQMYV9paVpcgyhJhZLk7tgSFgWHnxSuQqyYr2l4xIADrMXxJC/CU6yF92bV0hgUBE&#10;EECxO2izhIYAGoBMTFSMxMXESUJ8AjCTDJSkS0Z6hmTqcjIeM3QYQDaOjkwmU5yZHK+MxxlpkpmW&#10;JOlATFpyjKQkREpibKjERgYCMdskInirhO/eLGG7NgAywNSOtYqZEEAmaNNSCQ9YoZiJ27lSMRMX&#10;wH9BNxPMIta9LhFASDhuXMN488rlYYQMkeILGQszJqzGvFqDf6gd7v5uR19j0/j8+MJloRAzWpVZ&#10;ZW7Ytyz7i7mZhxliwIbMz7VHho8Jl91rORVtAchYS8vMuOQ/R9gfwwEG3tUYAxlWngiZ+YixppRZ&#10;2eaOBZkVC0OGRw3xYkGGvUfa8L+ay+1YaePv0yJdUuZbiXFXZOxJZGzi5zQyYmYLsbzUJIAx+8Qk&#10;bGdfizUymWixMMMG/9RdbOZfDawgwTyyJ+bVIZMEyKTsWopr8N9q2GpxKGTmIsYXMi4ixhsy8V6Q&#10;iTf9MfMgk+INGSAmJUDKWJFJ2w7E7JTyzF1SCchU25DhcvwiDn/KkrHeWrl0Ykoe3Lomzz+7JS8e&#10;3gVAHsjTR499IONVebGWi3lPK9OxzBZm+Lpe+9C61hrV7D2iWSsyhAwBwyZ/jk7mkWEVhJPIWDlh&#10;BeU/fkWoXAFCuCzMVEO8RzETMAyf29WSf/2cy8g4dewSrjGTx7wrPIQMYaQjl5+xf+akGcOsk8s8&#10;UHFvhGn15fAxz9vfA6/jSGdi5u/uHTaDCfAeN2IQjmXm0jLixQ4Bw+li9vQxu3dmTlilUcR4QMJ9&#10;ZrhhJpeTESt2FYYVG0aXmD22NtbkBDduHmptsqnvtcLPIop+9elhhczD90Z0I0w73Efm2Y0p4GYC&#10;z0fkkyvAzOUBeX5jny43u3asRd470YZzhEyXfHS6Uz481QHQdOjj9461yTuHmhUvzNWDzfLO4Ra5&#10;ynPM4Wa5yglouO4iQMPKzKHhYpnZU6CQ4dKz2b1FcmioWI4Ml8rhoVI5MlQmR4fL9Hh4b6kc7C+S&#10;2T6ghpCxqjNTgAiRw2VpmkGmSJemsc+GQwSIGfbbjHbnyHgPAMTlapq8ORnrypXhDoIhC2AhfhxA&#10;Ub5M9RfLRG8RPiNPBptZ9eByLiZTqyKESjee9wEPhAQRwseMwoeVEsJHKyWmktJbnyXNZWzW52CC&#10;aGktT9LXee3eVn4f+TLcTqDkAiiADD6Hn8f32ojR69rzzNe0vp47TU6AArhpy5eBllxFC6HCxzw/&#10;iPN6RHhO05wLfLk0vLbHqtL044Z+ADf0/bih72shZIqAkGI8Z0rcGWgtldGeGpnsr5fpPU1yYLhV&#10;MwhYzLm2leAplT3ES2cFYFkpIz3VMtZfKwM4x+pMP0Az3Fsje7ur5mQQ1zdWOqVBEeOUpqocTWOl&#10;QzobC/R9/IwefL2OhnxNW32uadoHaAii9nouN3NIXUWWNChknNIMyDTVAgI1eI60shrVlA/IsHrE&#10;yWh50oefeU9XmYz0Vcr4HvycQ3UyNlgt0yMNMgvEHJ5ul+OzXXIZiDl7rA+o6ZYzR3vl6vlReXjn&#10;tDy5d07u3zwhtz9kU/8x+eLRJe2D4YQyhpUWAoVouc2emQ8PyJ0PDsitd6e9EDMm73MDTDx/H4+v&#10;nBoEZFoVMm01aVILGJfnRUqpTs4jZrgxrElh5m7dUDYvZacVCzOp3MB1p27s6kjiuOZNkh65FphZ&#10;LQk7uU77NQlf/3OJ2/KalMSvl5q0rVKfGSCNWcwWwGWd1KWtkYb0NdKUsUaaM/ykEahpsIYE1HLq&#10;WcIqqSZo4lZIOUBTCtCUADRMcTRQ4x0v3Gi1RkHjNRxAIfOGJt8CjaLGZwoXb9CdwYs1jmBAhZhR&#10;0LwujiBfxPxQyHx/FgJMzk8cVzAxg1gQeVn4uvtazfdBxhsvS+Ykx4LLQpDRADG57hjMsDrjsCCT&#10;ycpLOG6ueIxcrYjJSdgs6VHrJSZotezeskwC1i9RxOxSxGyRECAmPDxYoqMiJSY6RmJjYoGZWImP&#10;jXNDJiOdx3TJRLLS0qywDyYVgEkVJxCTnZYimSkJkp4UI6mJUZIcFyYJ0cESE7FTIkMCFDHhQYTM&#10;JgkL3KjhErOQbWskwH8xAiDg+0vc7S9xO1aYsbdcBsQb0A2LgZlFwAxuWHnj+h2YsUHDc8Fezf2v&#10;BBngJcwrBjTzEfPqoFlsLTHjHjB/pUuiti7/C43BzP/rBRqvioY7rMbwhv2XPpD5pYLAnmymwLAq&#10;JH+uzFlSBohsZWzAeMPEeyqZPWp5uYl5bq6zJ5OZpWQWZPD76B1iRiFD0KwmamzMeHqfQtcvmpMw&#10;ZgORw41WCWNW+rjxqmepmcEMqzHLJRF/9pJ3GsDoHjFIKiswu8w0MiImI3gN8mMhs0wyQ1YaxETY&#10;S8u+AzIxHsTkWdUYjlouwH/XBURNwkbERgyrL97hsjJTjSlP2yZlCplAqcgMkqrs3VKTEyK1eRHS&#10;xIpMcaIuc98/jPvNswfl0e0PAJk78vzhfQDkoTx++FgePQRkHpqJZdoT84ADAAxOPKOXTaXFFzI6&#10;2ewBp5pZkNFNNQkZa/wyl5UpYrjny2fsVzH7xXAPGW5y+W+ACKsnRMz/+ZurChrCg30yDKsixIRn&#10;cpmnMZ9H0w9j9qkhjHQMsgURU11BnhIlnrA6Q8ywGuNdkTEw4XCAY9q4z2VrxND/+vaKAorXcHkZ&#10;Yz7fCzGcIPaAjfkz8g03yfx0FoDgJpWmH4Z7v3ga/L3jgYzBzNxlYXbvix3vCWbsedHz7BMigCz8&#10;uFFjQcbusyFkvry9X764Pe3O57em5cXNaXn60aQ8AGQ+fZuVmQGAZ1Sb/4mYD0936Dl7GIAGjzkg&#10;4Oa5PvnoZJe8e8QCzWwTjl6QYTjCGTk/U6/Ly46OlilmmMMjJXJ0rEyOT1TIyYlKOTFeKSfHquTk&#10;uMnxkQo5PFAs+zpdMgFgTHY4tUIz018gM4RMv8HMwb0l7j1u2HfDpWnss5kAYLj0jMvQmAmGgOk2&#10;gNF0m+es0DB8vA94mh4okam+YhkFZPa2OgELJkcz0MQKCHtUMtzpqk6XToCFMCEqhtvyFCVcBkaE&#10;DDQRWLn6WkdVql7Lz+D5va0ucz2Xi7ES02y+ho0YXssjqzJmWVmujLSbqgzD9/F8b4NDqzE2Zmyw&#10;8PHe9gIZ6ijUDHcUucPzNmr43v4moKeF7y0EUgAYNvlbiBloXQgyJYBMtYx0AR3AhAFMiVZlWJ0Z&#10;AHT2tJXpaxP9QACgQsjwfcTNvqEmYIVjlImNXD3u6arQc3b24PrWGk5Jc7nD6k1rrUuXqA10mOpO&#10;f3upLoFjCKNufL89SG8bvp9WVmvYS2OA0wqstQBtzYAMEdNYnSUtNQ4gyCXdzRxuUCA9wNxgZ6kM&#10;9VTI2EC1TO6tBWDqcazR46GpVjk+0yWnWJE5tUfOnxiQ88cH9PG1C2M6KpkbWF5/Z1rewXM26X96&#10;/bAuD2N0OdmHB+XWe4TLfrnJZWbvTAIsxMso8DKqiCFg7OoMnytkDrTK5B7gDchuqU6R+rIEqeEm&#10;s4XRUuxgRSZYirJ2SyFHgaexP8aGzE4PZBAHnmclbpOMuM2ShpvK5FD+y/NSCd+EGxT/n0vQmr/A&#10;X7KviSvST2oytkmjY4fUZWzS/pnGdD9FTEvmamnN5NFfmtL9LdCwp2aNVmeqE0yFpiIeoIlbrikj&#10;bGKXSWncMj2WxFi48a7WWBUa9tIoaHCzzRRYR2b+KGfPDbozGLjQGNAwziDfLICPBTN/Kdj8zEfH&#10;T55gCzILwMU38yHjwcxPDxl7CIDBDCszHLtMyHBJGRFDJKeF4yYLf5aI5qgdyyR4y5uyc+MSIOZN&#10;2bphmWzfukYCd2yQoF1bJTg4UMLCQyQmJtqNGBsyqckpkpaS6k56SopkIJmpDCeSJQE0yeIAYrLx&#10;OCM5TtIS2NwfJnGRQRITvlOiwrZLZGiARARvkYjdXFpmYwbZuUF2bVkl29a9KVv8FsmOdUskeuca&#10;id25SmK3L5cYjr3lLuz8F3UALHLdGxLOf30nMF6GGQJmDfeZ4RI0vM78sZBZKK8EGRM2pQf6Gcxs&#10;A2bcoFlmxxcwpqrBG/ydq18HhvgZ3wUZs9TLXSWx4ouPnzL/WZBhJcYbMYFruHzwNfdAB/099gp/&#10;XxUzSMT6xZrIDQYzdnXGs6zMA5kUO4SMVmNM0liV0WVl9pSyV4cMl5ZxWVk2/hvNAWCYPy9kuKxs&#10;lwWZYKklZHIjpLGY+wcm4X6iUA5P9uLvxOPy+M51eX7/U3n24DMg5KE8evAIeSIPOalMxzAbxNhL&#10;ytjEb6ouz+c09PtCxm7417HMXqOZf/aHLy/L7z4HNJ6fl39+ckYR848PgQdA5reAzO8AmX//6hKw&#10;cFmxwCoJN7D8Hw+4oaXXBpQWMogOb9BweRqrPGz059F79LKJqcRwWZmGS8ys/OMTfrYBiY0ifg+E&#10;FZewEVaMvZyNn0ew2NUa36Vl/B7nbITJCo5WYkw15pUgQ3xYUYjY1RWfaot7+Zj1XPGio5s90RHO&#10;wKNChnvJfDIr3949KN/eOyh/beUbPH9xc588IWSAl7tX97qXmHEcM0cxEy2s1BAzPH/nUr9WbXjd&#10;p5f3yO3z/XL9VJe8d9Rgxs5VVmNYnbEgc2G2Xk5P12ifzLHxcjlBvFi9M6f3VcsZ9tVMVsvpiRrN&#10;qYlqoAbXDgEnQMsMAHNwoEiO7C3VHNrDDTmLTQCZw8OlulHnnAECzEABUMIU4jHSXyiT+LyJnnxF&#10;DDHDygyfT/Xx9SLNZG8RzhUqZIbbAY32XBm14MCqCAHijRlihfDYA1AoMAAN9rAQPnw82snPKnAv&#10;CSM8BllBYfjYCj+3X6s7ZikZYWQDyQ0f/VyXfi3zPi59YyXFId31Dq2sEDFDFl6GO1lZQrqK9chz&#10;xE1/M5eU4T112brUrK/JJQPNebKntQDAIUJeBTKlFmDKFC7dXM5Vx8Z/VoSIIUCgs1Kxw2v2tJcp&#10;ZEa6qxQ1U3saFSLtdWxad0gbcEK4zIVMpU4+45QzpqO+QJ9z6IB76Rq/Lwsx7MUhWFiBaazippsu&#10;ACVPqzKteGzGK7OxP8eNmcaqLOCI1zqlszFPIdOLn3tvd7mM9FXJxJ4a2TdcLwfGGjUz401yZLpN&#10;Th7slnPH+jUEzDvnR+W9yxOKmFvvH5SP353RnhjdJwZH3Svm3Wnd9PKT64fk0Scn5R5wcwfnP35n&#10;Sj66MqaIee/CMDLihsxNYOjG21NzIDO1pwI/txPIS5WG8gSpLYmTmqIYN2QK8ZdCfvouyUslXnYA&#10;MQwe8zlwkwvk5OB1GzOZ8VskI3ojbjbXSmLQatywce8D3qT8QqK3LJaM4BVSrNWZjQoZwqU1y0/a&#10;s1ZLW9YaPPaXlqy10py5FqBZKw1p/lKfwklnAE3SatM/k7BSo6hhEsyxTHED1MSwYuNZgsZ+moJI&#10;9tEALuFADG6yC8PMMV9jj3NmMzqXP+GGPHSxSQgAogFYgBknIDMPBq+Uxa+c+XBYrPiY/5k/Mv+Z&#10;kAn3ZN7SMg3P2cvMDGSytSeGvTCrJRN4SQ1bIzGBSyVoI254cZO3xe912eK/WLYADFs3LpdtW/1k&#10;x/aNEhgYIEFekFHExBIxBjJJCQlIoiQnJkpKYpImFY9TExMkLQlJTgBeEiUzJVEy+DwhRpLjIiQ+&#10;Kliiw1iJ4ZIyVmO2SFjQJgkN3CghwEvwjvWa3dvXyvaNK2Tr2jdlI27ON60G7Dcv00lmsTtWSgxu&#10;LLl5Icfq6saF7HngEiLgIJQ3qQtgRqswfqaH5r8KZJggCzP2+GC7aV2XYy23lmOtsJdkmcfsr9nl&#10;x/ez0X+x7ObUMjb7r3xdl2zpfi0+y724eSbHIf8pUDPnM/Xr/NeCjD3QwTt2lYaQCVfMLMKfo8WK&#10;Y63MeENmuw9kbMR4h5CxMPNDIcNlZazGsBLjilqLAC0+iPluyFhLyxQxPx4ylVm7pdrhgUxDMafH&#10;Jus/kJ6cGZKb187L008/lmf3AJnP7gMgD+XhZ8xjefAZMGNNJCNK3GAhZB6+ULD49syYXhkPdAxq&#10;7ElnJj/7NwDmX5+Z/PbpWfnNo9MIcPH4DM6dld8DMn/g0jAggiggYDgqmY35hIxOCNMlXyaECxFD&#10;dPBoN/v/jwdmmZfixdrjhT0rnFpmV2FszNhLzH6jy8xMZcdevmZPPCNmWIkxfTlXdFoav569b4w9&#10;GMANGR7ZS6N9MiesDTHZ2D8fLr5N/+Y6s2GmDRYiREHymDHLyBj3kjILKgYw/Hpzr/NAxlpaZo1f&#10;/ubTWeBlBscZ+Rr56s4Bef7xPnn84YRCxvTLDCpebpzr0UlmRMvdt/fIPSCH0LFz7+qQ3L86LPcu&#10;DylmWJkhZq4BLwyXmL0DwHC6GZeXXZhtkDOAzCmgReGyv1bO2jlQpxtsnpmqkbNTHBaATNXKGaJm&#10;HNcygM0pVmlGK+TYMPes4WQ0oGa4TI6OlsuxsQo9siqjoNnLXpximR0q0cwg+4Gc/YPFQE2xTBE0&#10;vQVagZkEkoiX/YMl+vpkb6EuLxvrMiFmRjoYU/3wVE3M0i8u8yIq+NpYFz63p0TGu4pM1QQZ7y7S&#10;jHQU6PmJnmL38jCGn0OMGMSYSgzR4l7GBsQYyJjKDr8+McSvxyMrNNovA7z0cXlYA3t1XFptIWJG&#10;u0tkrKcUYEN6y/QxQUPsuK9vZl9OPoBDxBA7JUAH8WIgM8glVqx4+EDGrspohUVfM7EhQ7yMdlfL&#10;eF+tPmaGOri0rEoxw54b9tsQMK01ObpnzV6cGyJiupgK4dIyHeeM8NjTXCJ9rPQAOOy74fu7mlhB&#10;KVKw8LMaq7iMLFPqK7K0cqNLzhrztYGfe8S0NXAYAEctG8ywKtNUzWs9VZk+CzKjCplaCzJNWok5&#10;vK9Njh3okFOHu+X88X49XjkzJB9e3adTyW6+NyN3Pjyko5bZF/PokzNy7+NjWpHhyGX2xxAyT++d&#10;kfsfH1HIsCJz4+oE4GLlyqQJm/2t+FZkOhsygZhEqQZgKq3NWedChkvJzOhlGzKETR4Ak49r8hAX&#10;QONItTATt1UyojYDMxslOXidxO1cJaEbebPymoRvfF2SduJmFTenlUBJc/oa6cj2k27HGul0+Ekb&#10;HrdkrwVm1gEz66Upg1WbtVIP0NSxnwagqeZYZx3tvMrAJmmVfpYbNxZotEITA9DEADPRwEwU8BL5&#10;hi47Kwo3wwLsmAlob0gekhuOG/MwK6G48bcTYiPgx8QDgO9Lbgiz2J2fHDP/SZBRzHhDRmMDxt4Y&#10;k9d4Gv/tagyXlaWHr5Gk4FUSuf0tCVz/umxe9XPZsgbHNYtkk98bspFgWLdMtm5dK9u2b5IdgMwu&#10;hUyoxERbkNFqjAczPCbgmBAXL4lxwI0mVpLjYwEb7hETL+lJ8UBMnKTERUliDKsxuyUqdAcAEyCh&#10;uzZLMPCyG3AJ2rbWk4C1sivAXwI2LMf3tkTWr/ylbOANOm7WI3esBmaA/B2rgJkVZiqVhZkI9jxY&#10;mLErM4oVL8BodCjAfx3IMKzM7ML3Y4OGk7cImm32jT/7Q7xu7NlfQ8AQMkH+XKbmtY+MDRkiwwsy&#10;W4EDN2a8UOOLkh8TD2Ds/N8FmTD8HvDPTYRChlUZr1HLQLPdH5O8c6UFGR/E/BGQ0WpMkKcaYyDD&#10;8cs/ADJezf4/HWTCpb6IW2Sk6D9+njsyIXc/uirP7t4CZO7KU0DmsQWZB27IPNH9Y4gRGy3p2Xsz&#10;AACAAElEQVR2Y//88cqmsZ/hNcSMIuYzsweNvQ/Nz/7l0Rlhfvv4rOZfHp7R8PG/ATe///yC/P4L&#10;jmfmJpe4mb9/WH792WHh1DJWS+wKiAmXis2FjAGFGRxgDw8gTOwlYjrCmZhRyBAup+RfXpyW335O&#10;vOBzvjR40c96xt4ds7GlXXXheQ4hIGzsAQP8evY0M++qjOmRMRtg6iSypyfNxpdcksalZ1qt8cpD&#10;c9QNMPW5Z1mYVlcec8wy8WKD5qQ+5mcZ9Jjwc8xmmp7w8zg8gJtl/u19Lj9jDsu3gMzXnxyQL7ms&#10;jBPMuJ/MR+Py+P0xefTeiDx4dxiY2Su3L5gJZhwCcJ9gAXAeXBuWR7ju8QfjeuRStIfXRuWzd0bk&#10;7uW9cotTzU52yvvH2+XdY61y7WiLRjfXRC7O1gMy1RpWZzgI4MJMvTvnLchcmMZr+xv0eA6YuQDU&#10;XJlpksszjXIej1mlOT5SLkeHS7WX5jgAc2qSFZ1aOY33c3naMYCGwDk8UiZHAJ8juOYQHitu9pgc&#10;AFj2D7D6wuoNEcPenVKcK5YJIGYcgJnoLgBKCJNCfTwKzAwDEXtbcjRDLebxEM6NATmTwMpUb4ns&#10;Y/pK9fEk0DIB3IyxGgO8jCt0ABngo48waczWz+FzHlmh4Tk7/Q1Zeh3Dx3sAHl47oV+r2B1+vcne&#10;UgCpQAaa2fOC77ENkOrE1+5mvw++n/5ymR6sBOiqgLkKnAMyOomqQlxXLKNdJXjOlOIxAYKbeC6r&#10;6qmUsd4qPK/UySGD7HfRlOrzve3lmmEAhUvMxnqqpa+ZACrG/4DK8d5qmeivVbiwN4b/U9rbUSYD&#10;XPLFCWGARSfSA4zw3DC+zgjewwzjPeyrIVg4WKAfX5ODAli1GSWO2BuDr9XVWCCdQEpTVbY0VmZp&#10;haWp2gGYsO+lQKs0dhN/J5DS3sD+mRytzJjHSB0g1cjlbXnu7OkC+norZHywGpCp02rM0f0dcmKW&#10;S8q65ezRXrlwYkCPV84CMm9PyU3tf7FGLON498YReXDnpDy4fQI5Lg9uHVPM3AFmHtw6iv85H9T+&#10;mI+v4b3IrfemtU+GDf+cXEbUfHh5DMiZlHcvDMuFYz1ybLpZ9u2twK9dljSUJUgVEFPmCpMSZ6iU&#10;OpBsCzNASkFaoBSkBkohjwwQUwDkFGYHS0G2hZn0IHECOZlxAZIOyKQCMkkh6yR+1xqJDFgmwet5&#10;o8Oxon8pkZt+gb8wgYcoTjYDWrI3S1vOZml2rJdm51oc10lTNgPMZJk0AjYNgE19ur+mLp2DAtZI&#10;Tdpqk9RVUp28ErBZAdgsl/KEZVIWv1RK49+Skri3pDj2TSkGaJiSKDyOWmKFS9Fs0Lwh+RGLARpP&#10;csMWWSEsFhlgAAMmfPySWBDxxEaKybzmeiu5oZ4oECxQ+ELG9UNjoUohY3/md8S+xhcyucSWYsbr&#10;2h8AGW/MuCKAmIilGic3vARgdOPLcO4bw/1hcPMUulKSd6+Q+MDlErr5Ddnuj5vZ1bjpXP2aBKxd&#10;IlsAmE3+b8oGZL0/ILNlrWzftkl27gyQoN2BEq6QiQJi2OyPRHsSGxWtiSN0cE18TLQkxAAssdHA&#10;DJv6YyUVSYmPlqTYCEmIDrEgs1PCgwIkeMdGgGWtBG71l8Ata2TXVsZPw+eEzEZCZtUiQIaYeU12&#10;bXhLwgNWujETFbBcMRO1iZhZokuDPJhhVcaaZOYVPcfXbMBYj0PXLZww3PBqvDGjwOHGigvHt1/G&#10;jZv13oDx3jBzkdkw0wYNbsR5Y859UnyzczWrMeyNWQgyr2lFhj00dkWGY5q5EWXACo57Npjx3qDS&#10;t0LzY2LvFaOxEEO8KGJYTbIrSm7ELIyZ7VYWhIzX+GWdUOYVTiojYgK10f8XsssKIcOhDi+FjP17&#10;i4QjrMoQMjGb35S4gKVmUhn3jLEgQ8D4Lin7Y5eWsRrDajsnlREv3nkZZFwWZHI1GyzIbDSAseMD&#10;meIUE0VMKsNpZQFAzDYpT98hFQqZYIWM6ZEJl+p87gOYKqO9NXLxxLTcu3FNnt69rZB5ch+Q+eyB&#10;PLr/SB7eB2TuAzLIIyussLx4zEb/L+UL9r2w4Z9wIWrYD2O9pgFqeO4p95YhhJCnrOw8ZEXmMaCA&#10;/M46/vbBGc2/Pjonv3sGxHwOJHxxUX73Aq8RB6xqWJCwe1YIGO13seDgWTZm0MJlX8QFryMuzBI1&#10;Tx+N92PP8AAzDMAGifd0MjeALMzMXao2dyyz572sABEa1jhl7oeDa/7p+WkvyFixsOKBiBdg5lVk&#10;WG05oZ/LIys3XKZmDxBg743ZhNOr0mMta+Prf3PvkLnOuobHX907KF8BMi+ImA/G5OG7Q/Lkg1F5&#10;+uGYPn/8/ijwslc+A2AeXhuRR++O4poReQK8fHWL/T+H8P4ZvGcC+CFoTCWHS81ucDPNU53ywckO&#10;7a9hOBiAuXSQkKmSswdq5O2jzbrkzN5/5uJMg5zbx2pMtVzaX69ouYjjWQDlPIByDkA5h8d8fmai&#10;Cpip0I03uV/NqckquXCgXkc/n8fxDD7jxFi5HB5i30yZHGWlBmEPDSs1XIZ2cMgsQ+Nxdm+pwc0g&#10;gVMqB1it6eEI6CI85nkuVyvV4z6AYbK7UMY782W0PVdG2KuCjAE4PD8NuEz3mezvx2chfDzRVaDh&#10;dXwv0TPUArDgJnSkzaXvneopwmsF1ue6NETTkIIJKAFg+B6e4+fw+v195mscGCjD916BVAJmZe7q&#10;D3t0eBwDZlgF4msHgJjZoWr83NX6eHqgUqb6KjSTvSZTvZU44nx/tRyZaJWT011ybLJDZoYaAaE6&#10;Bc0wADHeXQ0UNcmBvU34nAZcXy+TfXUyzp4ZYqSHS8oYIAgQGu+rVtTw+Uh3hSJnTwdg0sbqD5eg&#10;lQEuZtnZ5GCDTONzJwfqZS/QwiVpvGZPB5emlSt2hvE5hAyRY2OGGGGvS2utU9o5hawpXxv2+5G+&#10;Nu5bU6hLxxQxCBHDpn42+A90lMgQ8LYH3wff11ydhXPAWE+ZjA1UaY/M/tEGIKZTTh/uUbywJ+by&#10;mb1y7eKojkW+ctY8vgGA3PkQWPnIjFpmJeYeQMM8uHlM7l0/JDff3adLyW6/zz1jOGJ5XG68MwHI&#10;7ANuZjV39DUOBBhX4Fw51S/H9zfJwfFamR2rwa9lkY7z5hjwyrxIKQNkKnLCkTApA2jKHCFSjmM5&#10;YMOUIUROCaebATGKmSwmBLgJkeyE7ZIevUVSIjZKQshaiQtaI9E7VkjYljclaP3rstOPTa28Mfl/&#10;8Jf0zyVx51IpjNsk9Y4d0uDcKM2566Qlb4M0u4AX53ppdW2SttwtXgF6cjfhPK7JWYdr/KXR4SeN&#10;WX5Sn7EawFkF4KwEbFZKdeoKqUoBbJKXS0XSMuBmqZQDNWWxzJuaUjwujXlTSqK5FM1gpgCY0eqN&#10;FT0H1BQAM/mhAA5AkxdsZ/G85IdwoIAn9pABb6TMwcp3xFMZMQhRiPgiBcllFBovz3dVYtxw8Y39&#10;voU+z77G6i/KCX01yHjypuQoYtgLswxwYXBDFMkNLnFDBcTE489H6MZfyo415l+yt+JGbytugrf6&#10;vyGbgYTN/m/J5rXLZPO65bJ5/UrZtmWd7ABkdgEywYBMhA0ZxQvAEhUlsZGREhNhEh0RIdHh4TiG&#10;43w4Xo8AaDiVLEqS4qIVMcmxkUAMqzHBEhseJFEcIrALn88lbFsBmS2Ay+Y1OK6WXQiPOzevkm0b&#10;V+B7exOYeUM2rF4ka3HT7f/Wz2XnOoDF2mMmetsKid66TKK5e/sm7yVmvDklUDxjmd3BOSJnTnBt&#10;+EtjbnKJIzv8F3zGt4H8+xLizuJ5WQgzRAt7YbxDxJjeGAMZHvmcjf+84ScYiAiOaeZ0M4KGVRpC&#10;hv0znGrmDZk/Ph7E2COWtQKzgl/TFy7fHRstC8ba+NKA7q80NmAUMXMA4xmvbY/YngcZH8xErP8l&#10;MLwIiFki8QFvSYKFmMTtRAfx4VWJsasv3rEa/g1ivh8y3DvGHrucEbJSIeNYoC9mYchYmEHygJn8&#10;2A1SAMgUEjAKGoMYz8QyM265iJghYtICNDZkKtJ3SlXmbqnC30PVDlZjQqQmL0xK8LilKkOmcC9w&#10;6dQB/J36tjwBZJ7evyuP792XR/cMZB7cYx7LQ+TRvSd4DZD57Jm8AE6IlC+sfA688Pzj+0/1yOcM&#10;r3vOyWXcIJOAefAUj58BN8/lZ799cEpMTmv++f5JDR//65OzwqVnrMr84YsL8jsC44X33i5eS7cU&#10;NFxCdkx+zZv3+yZssP/dl2z0Z6+M2TxzIch4h5jxHhrgixICh6/x81gh+jtgYCHMeL9Hv9en3AuG&#10;S7sIlKNuSHBZl2naZ3XExLs5X6eTeY1Kdu8Lg3CS2T+w6qMgOoHzB3WYAPOru7Pu/hse+dqv7jKz&#10;wMaMfPuJuY6Ped58Lwdxfka+BmS+vLlP8/Xt/XrdV7em5YuPp+Q5KzTvjSpgmMfvETjj8vkNXr9f&#10;McPjCzwnZryXpHEpGjFz/Sz7azrlw9Odenz/ZDugUSdnAZnzM7VyDcB5/yT3o2lx7z9zEQi5OF0n&#10;l4kSIIZwOTVaDrhUynlWagCa88DOuSn20XAoQLmcGq/QPWs46pkoUsxoZafKPTyAmCFauOTsGHtu&#10;LNTYOTpaidc5JMCAxc7hIQBohNdXm4zipn6kCtdWyuxguQJlkkABTIiUfQqLknkhfvQaBUyeQsUO&#10;z/F1XjdNJOFzmCnAhp9HrBA5CiFcSwRpFE74mr3maxIzhNP+gXLgrFoODdcoaia6ixUyowgfs2rD&#10;a5hpVmeQqd5yvFaKa4rxPXFJXJlCZqoPN+59xEwVoFIvR8fb5MyBXjk70ycn9wE2Ex1Il5ya7pPT&#10;+/vlxFSPHB5tl5m9zbIP+JgaqANCamUMnzPSU6GgGQeM9uGzZkaa5dB4qxyeaJPZ0WaApcFc20vg&#10;VGrVhv0zXI7Go6JIgUP8cHkaRztzU818nVrGfW2IGTb7D+BnGOCSOB47TAaBpf527lvDJWicauaS&#10;doCHR7sCw54YPuY1va1copYrTVWZeJwvA+wrAmZG+yu10f/gZLMcmW6VYwfa5MTBTjl3rFc+eHtS&#10;8fIR0PHe5TFgZkSucxKZbnZ5SEFz870DurHl/RuH5eEtYObGQQMXgIZHhczVCUXNzXdNdUbPAzEf&#10;XhnF80l5+8yAnJptlUOTdXIAfx6H8eeB+xsRMtUF0TrWuzovSqpx5HS8SgawKcnYLcXpQVKcgeAv&#10;jCKEE80KORCAlRsLMrmpQZKTFCgOgCYrPkDSojZJ3O41EuXGDG5K8Rc0b0q38y9t/uvwpiWSgL8Q&#10;CxMBEiClu2yndJXukMacTdJfsVsGkL6yXdJTskO6i7chW6W7aLN0FGwEagCfHH9pcfpJU/YagGa1&#10;NGSuAmpWWahZZVAD0FQBM5WJCEBT4ZXy+KWKm5IYq2rjrtb4xF6WFsZBAYuAlEXCwQHfFzNYwJqc&#10;ZidsbuP7QmG/DjGj4PFChQ0JX0B9V14JMvY1L4n31/X+PDdkFCwvg8wbBi9AoRO/jg6GFRguIeNe&#10;MRGrxBHtJzmx68WBG5vkkFUSGbBEAv1/IZuX/zfZuPS/yeYVfwHImCVaW/yXyCY/VmOWypZ1KyRg&#10;42rZtslPtm9ZL4HbNksQIBMStFMiQoMlOjJCYggYN2LwPJyAQcLCJSosTKIAnmgmgmOVwyQ+OkIS&#10;AJokICYxOlziI0PwniCJDg2U6JCdEhm0XcJ2blHM7A5YJ0GsxFiQYWzIbF23FNhaYkHmF7IWN+Vb&#10;Vr0uQRvfUszEbGe/DDCzZZlWZaI2EDOsyhAaNmR+MTcKGZ/Mw8srQGYBqHxfvgsyBjOL3ZjhVDOi&#10;xQ6xooDxX+xGTMj6JbgZN5ixN9m0e2nsMc0EDas0rNaw0kHI/LQhYCzEeI9YnrOM7NUyDy/zIPOa&#10;YoZL7zRekDGI8dnw1IaMhZZ5Swb55wT/Tw13I+YNCzFLFS9J3CPGDZnl85eR/USQSQdkssJX/0DI&#10;rJVcJC9mnQWZDYDMxpdCpkghs/XlkMHfUVWZBjI1hEx+uFTmRUhng1Nmxzvk2vmjcv/mB/L03p25&#10;kAFiHtqQuQvIeIWgeQK0MIQLjw8+eSif3XkgDz95pOeecWLZ/8/ce/1VmW7Z/nV/Ln59unaosiwV&#10;ECM555zMCTMqiGSQJIIgQQEBSRIEFBVzziBg1gp7V+2KO1V17z7dfc7FOf/G/I0xn/dda4FW2Lvj&#10;xfi8cb3AEl3P1zHnmDPEc68ceue76X4xGlD9abIP4vGg/AMW8n95CXAANPzzx0b/pD0rpkn/7SDD&#10;oZSECyNGIv8YyDigw9Ys+JgtO5nMGcH8JsC8DWQUYixHhq4HoYLAQED43SPChQUzhBV77osLyLim&#10;lDGVzECMKVNzjWrW3hurt0YHarIfB/cQZr4CpDAtzYYWM7vGioJ2ODQGduzrrhBkA84n99oVXAgw&#10;riDzig4M3RmWmGH7+jbuu90mz262anQze2h0Ds0YZ8/UaroZAwMogg3dmcuDpXLlZJncPF0lt05X&#10;W8M1Dcxw9szFHgAJRJAhuBBmxgAqBJwLABRuCTOj7XkAmHw511moAKRDOXWmTYmMdRfp+TMQy80I&#10;LwQWAswpABE13JYvQ8fysOXQzgJcI6AAApqyATw5ACDex5S1ItxTKEMWyAw25+N6HiAnF/fmKEAQ&#10;OCiCiA0v3fWWU2I5MgQTygYfbnk/gYjS57BEzLpPn1lrZMOMDTgdLHXjseXi8Pk99QSxHOltypVu&#10;AEx3Q450QZ2Hs9WJYd8OS9EIMp2EGIjuzPE6bOtyVB10Y2r2Kci0YPHfDLVU75XWmmx1ZvqaywEs&#10;h+TsiXoATZ0MH6+RgdYD+Hql6sK01xaqI9PZUCJdjfsVTjoai6TtcIEpSwMc0ZFRV6bOHFOt6tKw&#10;5GyfNB5g6dgeLUtjf00NIIVpJWz0O1rtBBn27LAMrap4p/a+1FgDOxvp1BxiWVquNuhzexRifDLB&#10;xgkyOxwAwy2BhqKbU8uoaQt6eK6eyW4EvcM5VsN/kfS2l0r/8XIZ7KqQod4DMjpYI1fOHlGIYe8L&#10;08g45PLhzW7jyABktJSMUAM9Hx9SkBm/0SlXzzSo68J9As1s8TyvP7pFdSvsXMFrRvsPqCtTX7FN&#10;5xARZIoyU82Q1j1pUrQrBR8EBmgIMnsBK1kAF1uEmcx0ijHN1twZDtDcGC27OEAT2rk+AlATKmsT&#10;fGbATAQ+fEPwIU2QoThDIZJDAX1/LRvj3GXfBj8pz4iQqqwoAE0UwCZSavdFAGrCpTE3XI7khknT&#10;vmBpyAqQuj2+cijDW2p2estBQE3V9uVyAGBTuXWZVGwB4GxeKmXpS6R0EwAHYFMMsCkC2BRSaz2l&#10;AMpnOdpKdwfQ0KFRcd9Sdgq2yQtMWZoCjQkNINj8lHbHmyjo2cpImC87f0y4h8CjimXCmlMzXJ/o&#10;Wcf2OUsORyjGANFsiPn3BpktqnlGeJ+M5gJWbH0om/EepgNkNsW6a1nKuuhFsiZ6iazC70msv/kd&#10;CV36vgRj0ReIBZ+/5y9VAQCZwKVzJWApQWYBIMFdAunE+AJi/JdLWKCPRABkogAysZGhkhATCVCJ&#10;BagQVuIMtEAGYGzxHO+JAcwYpQBo0pIANEk2xLCkLFySADFJ0aEGZMItkAl+O8iE+NggM198F88V&#10;74XvixdgxpuLZvwcUb7zJcXqlWHjv7oyHHDowxIzplARPui2GBfGFo/fgBXv9/X+H9J/FsjMhBkz&#10;ONMBMGzqJ8BoStmHTpCBuO/qyKgbwhIyujHuhATCwPu6VVeG5WdagvZXyn7dG7JKyWyI+W8IMgZc&#10;5lixyx9o7HK8rx2/PNcBMQQXAy/WFloDkGFvzH9fkPGWXZYrQ6D5W0EmH59DBVuNI1O0K0GKs9Kk&#10;4cBuGequl3tXzwBiHsrLqQl5MTUJUJmGDMg8nQKcTAFoVACayecKLLZ4/GLqpcINIebx+BM97wo4&#10;9v4rlpU9oaMDPX0p7/z+UZdQf5g0+naiE8I+Fs1/etwn3z0bkO+xKP/++SD2AQ/a5A/h+HuWZ2kP&#10;igEFAzWuPTOm/IwgQ7DQVDNseWyDDEvObECxX29kmvPt8/waDpB5SpBxlpbNhBbnM2cDkD1HxoAB&#10;3Q9AxSShgWVgLkMrXZLIHOVkTwkjxpWxB1xqGpkFMiYYYEhL1r57bZwfQpMdKOCcWcNSMhP7bErO&#10;zDV+P3RobBeGwGNDDiGGxzZ48fpr9sEotJjSspc3j6l4/PTqEXmOrYLMnXZ5jnvVlQHgMATAdbjm&#10;+IXD2mtjBm3WyX06NtAdTURjGVq1GbA5UGEim3UWTanGOF/mgM0eWyUKOXRrCDMsQzvfU2wA6MR+&#10;B7yc7SyAuHWCjA0vRjxmLw2u4TlnWL7WVaLAQvel/whdmlzATRFeWyKnjxfr/tAxQExLngwoxORZ&#10;MJMnJxr3OdwUVV2mQklvQ7bCBYGGTgnPK+QcNu4Jr/UBOgabC3TLY15TB0fBZZcDVtSJqdopbdUZ&#10;M1wfBR0XkDmB5/Q25SnIEGLouhBW2I+jIIMtwYZOTQ/uUzVS+QCfAlzLA9DkAY6wYCfQQCwv6wKM&#10;nDiKhXsrFu3tB7XEjOprqQC4FElTBSChNFMaOU/mIEvSChVmCDLHG4sVZOjGEEIILiwdazrIMjGW&#10;k2W5lJPlmGtV2Tp88xAgpro4Q7cMEmA5Ge9tqtqrr+NwznqXuGUO2XSADCHGRSwXY4yylpaV7VKA&#10;qeHgy3Ls7ycMEWQM3PA+NvfzdU01M0vKetvKrCb/AzLcWyWn+g4qxJw/Va8QwzQyui4EGUILS8sI&#10;MASZyXv9Oj9mEsdP7g9oX8z9a5wL0yyTOjumC8BioIVb242hO0Og4fU7l1tx/1G5dPqwDPeUSXvD&#10;Xrw/6VKes0b2712pMMMtZxWVZq0A0KQ6gMbVnbHFErO96bZiJQvKnCWCDZ2ZNS4wEwuYIcgEE2SW&#10;vifhy96XSHxIhzFmFIuy1OD5+mG3f2eUtJSvhtKkqShODgNi6rKDpSU/TI7lhUprLvb3BcqRLH9p&#10;zPST+t1+cniXr9Tt8pHaDB85tMNHarZ7S/V2Lzm4dblUAmwqNi8D2DhVumkpAGexgk3+Gg91a1h+&#10;ti+NTg3hBkpzlxwqFecANNnJgJykeZKVOE8yqQTCzY9rT+KCGdptaddPKcGSKwTFzQdEUQCkWEsx&#10;dH+cx7PBxrW8bTbE/JtBJoZJb4AWPHtz3FxL3J8nmwEx6YCX9IQPZHOiLZxLnC+b4lmSwpkWHpIc&#10;5C6xfm4S7gVAwWLVF4tVv4XviT8UgMWfv+evxI9AAwAIWDJXy8oMyHhIkDegwXeZhPp7SXigr0SG&#10;+EsMQCaOIBMdIYkxUQCaGEmIjZFEFaAlFvASa0OME2RUcWabkhAjqQk2xETgWWzyD5EEQEx8eJDE&#10;hPoBYny0uX82yIS7gsxSgsyHpk/G4z3xcvuF+Lj/Ar/7gI8gD0kjzGCbEuCOxShhxoBMog+TqCyY&#10;+Sn35S3w8l8FMg6YIcgozBiAcYCMl4GYHwMZAwbGfbHdmLBFc3COPTQWyMyGlJ+Qc4jlD8kFYv4d&#10;QUZ7Yzytaz9SWvZDIGNHL9sQQ3BJ8P1QB2Em+nMYJnti5klaoHFibHixHRnbjZmRVDYbYv4tIBNp&#10;SsvS/+rSMgtkkgEyWl7mbSDm3wQysU6Q2Z2ow8RbavfJ2YEWfHZelt++eCwvJifk+aNJefZoCjDy&#10;WJ5OPpUnkwAZwosLyNh6TuGcDSvcfwaIcT1H58YpnoeevFCYeed3Dzrki/FO+RqL6G9YCgV9PdEj&#10;3zzqld/rYMlB+RP0B3VZTsjX071YWOMe7P/xORv1TW+MzpNxKQtzDLyEbHAhUBA62LzvCh920pgm&#10;i7mCjAVFCkCvTKwzpZHOL5iGBgjg9wVpj44FO2+TDTJ2f4oR9wcdkcmOvhdbdhO/dTx7mKWBHQMw&#10;6r68MP03BBlu+TXornwNSLFT0QzQ2MM4nS4MAYVlY+yDYekYy8jsMjRes8vL7BKz17cJLUcNtFxv&#10;1lIz9s+wT4aiQ/PR3XaoQ17ebnM0/xNmqGm8TqHmcqOWnE1fZsqZSTrjufvnADOnq7WfRgMChg/I&#10;9cEKR+LZdYDNjYFK3V7rr7Bm1FhAQwcG4owaujmX+0oVbFhudro9V3tk6NZwy/CAs53FAB2WnAFM&#10;2hnxjHNdDBsolQsnymSspxRQUyxDrQCVZlNONgxwGWkvVIjhlg4NQab/aK7CDEvMuO07kgOIoJtC&#10;54Q9MpnSA4g5QXcEkMN9QoY6Jg37FFoIQANH6e7wmQZkeM0GHz6HpWR2mRkhhiVpPKfP5/PwXLts&#10;jVvbkaET091gHBl1Y2oytT+GSWnttUxkywGUFGjpGaHHuDaEnjxsAS2Ama56gA0FuOlpKpKBY+Uy&#10;1HFATrZVKsz0NZfJQGul9B4p1V6YBs6KKdsjRwASLdW50lZboKVlXY2AGYBM++FCOVbLAAATGEDn&#10;hTDSxJ4YQAuP6dIcbyjS+1mS1oznsG+mvjxTQwV4LwHHBhlu6eocs9weG46aOPOlmmBEoDFio/5R&#10;wNmRGs6ayQL0sAxtt5af8bihiv0zu/Vc48EswAF+7pZS6W0t121fW7mqv71cTnYekJHeajndVy1n&#10;Bg7JuZO1cn7ksFw9i993wMr4zW65x1kwdFJudav78uhOr0zePSHT99kj0y+PmFaGa+yPIaxM3unB&#10;a+nUdOt5s2Xjf7uWk9262KKlZQSaywCYC8OH8PUrpaeVIQjb5WDxBinPXS2l2StlP8Rt+b5VUo5t&#10;GcCmNCtNgYYq3m3ApjAjWQp2Jjn6ZajszQwIiFNlQZmbDcjs2RStrsym1EBZB5hZFbNcUiOw2MOH&#10;cTgWVxH4cI70mSPRvh9oD03w4nehv5dY3/dkMz7kGkvWS3dthvQ37JHeQ9ulpXiltBYnSXN+NIAm&#10;StoKo+UYts05EXJ0X7g0ZYdJ494QacgMlsN7gqRud6DU7gqQmp1+Ur3DVw5u95Wq7T5yYBu01Vsq&#10;t3op0OzfuETdmgKWoK1iqhqhxkNyqBUsR8MxtwAcBZrUBRbUUG4O7U2iFsxQlsoM8nQO9DTaYytp&#10;lnBudxJlQU8CB30a7bEFqNkTx1K3mXKUtAEybO2kYgEgsXRQ5joiprc6oqZtKJmp2aEFhBgbZHis&#10;EBMzT7ZCm6F0HKti50s6YCsd32M63RdoM+EF240Asw2AmPWxC2V1BJO73CVi+YcS4Pm+eLv9WpYv&#10;+KV4YeHpY8GMgg0Wib5YCDLG2H8J+2PmA2TodtggsxQgs1zCgwgyATNAJiE6UuKjCTPRgBpLAJok&#10;BZpYSY6zFaNKiovGeSpKkqGkGMBQNBv8gyUOAEPFhPoDYvC1grwlIpAgs0wi2fBvKdx/sQGZ5a4g&#10;84H4LCTI4Odze1fhLMZ3vqwMXyJpIZ6SGrRQUgM9DMj48n/ZmUJluzJO2Q6MqxRYfCy9BWR06KaL&#10;FGi8rcSrn6mZUDP3R6Wwg68RvZyiC+MaDGBDjK0fAhkDGASa0EXsuZmjjoZxZQgndknYz9Ob4DJb&#10;s0HmTVD5Kc2GGAUZ+7oFMwZsOBCUMdRWk7/dG2NBTBSb/GdBTDxdGF9CzFyNtU8OmC/JgUwnY2O/&#10;DTFOkKEL4xBBxsWReQNioA0AmY2Ri3X7s0Em3E3nx2yKXSRbEpbo7JjZDf8zNRNijOw+GduV+StA&#10;Zr0NMuEuIBOrIFO8JxGfbxuls7lILp/plCcPb8inz6cBMRPydOIRNCVPJh5DT+QJnReCC8vJVC/l&#10;5ayyMpaNsQ/mlXWOem25MXyNsyTtOWDmOc6z9AwgM3WpXp5dPyqf3D8uX2LBzYStr6f65Ztp9rdw&#10;jgsBgxPq6VZw4d2nzegUF+A8x9IpLt7/wrQyQAtLxygCDKHF7mmxS75sqJktG2Zc3RmWkTGljK9j&#10;BDSfq+cBJF8zqvhBp3yG7912Z2Y/c8bzXzH22DTxOxLDbGflGRv2AUgvT8ufX53Gz3NGvrf03etR&#10;Pf8mzFjzZVxgxhbfFwMiJ9SJsZ0ZAy/GldH30io3swGFovPCc7YLY0rKuowm2ANDkGkFyBwByDQB&#10;ZI4CZJoVZAg4qjtOkHkNGWemVZ7Mghh7/szUpUaFmUcX6uUBS85Gq+XmUKXcPFkhtwExd05VYVsl&#10;t4YO4NxMmUjnmTDDLQdvEnro4th9M+yNIcSwb+YMo5zbTQraRaaedZdq6tnZ4zjuZdhApVzpr1TI&#10;GT3OErJ8wAx7YnK17IzlZEPHmIJWoFv2ydCtYYmZlpm1cLhnvvbMsOSLoEGo4DFhhYDC8jNCDWUA&#10;hhDE55gSNd7LawQTdW/qTDAAn2eXqtklZnpMN6fBQBGv2fcZuGHfjklKo/tCeNFmfyv++XgdG/1z&#10;tdGfbgyvm1k027GfCXChO0PAKVT1NGJ7pFh6oL7mUgWavpYyQM1BLTEb7qgGFJVJB0GFzfkEmMN0&#10;Y4rxdUqku2m/Je6XaFAAYeXYIfZ1ADYAJscAN22AGAJM71HAA57XhXvbavMBRnulsSJTIeYonRaI&#10;PTYMDSD8tGG/o74AoJQPUMrVhLWj1QSZWarB69nfUguoIdzUEHSyATj7pAM/Y9fREjmOn5fXurHf&#10;11omJwFuI13VMtoLaOipkX787D3NxXKipUROHq+QU71VMtp3UM4O1MjYUJ1cHm00iWMsB7vRqeVg&#10;bOCfvG0ghb0wj+/3yeN7fQAVC2T0/g55Nj6I8wAd3gfxfjo0vE4HhrL7Zq6M1svYyRp1Y7oA1Y1V&#10;O6S6ZKNU5q2Rsn0EGToyaVIKgCHEKMjwGDBTRsdmT5pCDN0ZBgA4IcYKBNgaL9lQ1pY42Q2AYWnZ&#10;9jVhsnVlCBQsW1cYbUkLkpXRS9WdicEHcpgXFiZL3gXY/ApQgw90byxcluGDfukvZSWgpyZ3E/6u&#10;NsmzK0Ny52SjDDUArvenSnNRonSUpUpXxQppL06W9qIkgE0CACdWjuRESWN2hNRnhUndnhA5tDtI&#10;Du0KlEMZgYCaADm4w09hpmKLl5RvNs6MgRm6MwCaNZ6SpwloLDszUJO30t2pFW6AGoINrqUtdCgn&#10;1QOA4z4DblQpnHEzU4yIdkANgMVVezgLR+fhEGTMkE9XZVK222OXsMWZcjedkwM4oX4IZBgvvc1F&#10;Jm7aKd43W3w9n2M7PKZUjSAzX7ZGL5At0YCWGGoBQMYNIMPmfWwT3AAx2Ic24Hgtrq2KdpOUUDcs&#10;5OdJ2FKAycL3xWvBryEu9N8Tb4/3AS/vY7H/vvhBvhQWs36LjRtDOGBZmf9yG2SWOEEmmLHIBJkQ&#10;iWdymQNkotSdcVUSoCYZ0JICgKG4n8RreE0CXpvIwIBINvcbiIkNC1BFhxiQiQr2BsywtGyZujKq&#10;gKUS4b/EATKMYPbB962ODECGpWVeC94VXyyWw7HATwtbIiuhFQwAYIqZ33z9X/YkLlgtV8Z2Zn7Q&#10;ffHhDBGjN65BiQCLRECEQ95mgOIPKZ7ymauT43+uZrs36uB4UXNVNsgY18YJMrE+PwEynnQsTEgA&#10;t4QZQoZrX8uMkrC/RW+Bkr9F/P5DfxRkuG9iqW2QYSiCppMte9+CF5c0Oi9CDP7MAbWJfnNVSQox&#10;8xRgUoMYseymEDPDjfkBkFlPiIE2hANUCC8u2kgBZDb+FSCjjf7Rnhq9zBkyb4LL28U5MzNBxsi4&#10;Mmz6/7kgw8SyEMndSJCJBsjEOUCmJDNJ6sq3yFBPldy7PiTPHt2SJ+N35fHDB9AENCWPxx9rmZj2&#10;vGj52AsFmFfTrqViThFmHPtPzD5dGNe+GoLM86lnOP9MXZl3SnbFSXXeCmk7uA0LwjwsHg/Ik6vH&#10;5ON7dF5YJnVe/vLpRfliqg86IV+z3OkFFuXQN08tsLEX7I/7TdkXU8VmlZfZLouzVMyp2cBBKfR8&#10;ZBLPbAeHz2KQABPL7F6cr9lPggW/Ds6kG+LQiCl3m6XvACkEFoIII49ZJsYo5e9eAa4+AnB9Mib/&#10;9CkA7LcX5F8+u6ji/l8+Oaf3GJiZDTLW4Mzn9swZU75GcZ/uDGWXkJkeGCMFmalejV3+3IIWEwbw&#10;phOjxxbIMNHsxU2WlRFijgJi2BNDkHHqJcDl/tka7Y8hzLy802bcFoDK3TPV2uR/5/RBuQtomThf&#10;J5McpjlWJ/cZBDBCQAGIDJTKjZPlCjIPzhyCauXe6UM6k+bWUNUMmLk+C2bskjP207j2yjDBjA7N&#10;qKacMRyA/TX78bpyudKHZ+B38MZQtVwbrJILABwO3jyF+1hqRmeGUHO6w3Ji2gqs/hhCCyGEIJOn&#10;UGODDmGGZWHa89K4D+cLHb00BBfun2wpUOl5hgXQrbH6aOzSNEKJhgFU7tCSMQIOnRstZYPsXhq9&#10;H2LTf7OVYGZ6arK0D4bzaXRgpjUok8M7OYiTs23o0rDczHZqeI5QM9iKBToHPGKh3s+J9ewDOVKk&#10;jkw3Fvm2uhoJKuyFKZCOOkAEIITicRcghbByornMiGCCY56juE9Y0XuwHWw7IKe6auRUZ406PT1N&#10;7K0hOO3Hs4r1mXx2G8ClHfunug/JqZ5aOdFaLsdY+sVBlezhAYAwlOB4Pb6Xwyxh2ytNBzOxyN+j&#10;tbUUj4/i/DFcPw5Y6zpaLJ1HGCSwz9x7AO9bNd4fghxgZuAYga1Sho9X4ecuskIP8OfWjN+Lrkon&#10;xJyslYt0ZM40qWtC4LChgyViTwAvTx8MKKio8wLx3LOHA4CWEwo0NrzwvucKNX36+lsXmvVZLCkj&#10;ELG87Pq5Jny9Ojl9olJ6WxlNnSE1JRvkQMFaKc9ZJSWAluLMFFXJntmiG2NBzFY6L7YbE+0CMnE/&#10;ADJOiFGQWREka+O9ZUXUEkkMcZMo/w8UZkKWY8Hi9R70voRj8RWORU+g53sSsvhDWRsVJHV5mfg3&#10;4AT+TcF7cbFRLvbgd+bQVmktXSvHoM6KDdJVuUHay9ZKS1GKdAB2OkoSpa0oDnATLUdzI6UpO1zq&#10;M0OkFlBTvdNP3ZlKpqNtWe4oNdu/cSmAZokUrVusQMMeGtUqdylQebjI06mVuHflQkAOocZDclzE&#10;+TazpQM8XYZ42sq0IUY1X3ZrRPRbQEZhBhBjhxCwb8ca+sl0NU1Yi/3AoR2WOB9ne9wHABineOwK&#10;Mm+DGQMyVpkaAwugHbELZCeAZUech2yPXyjbEjgUb5FsTVwsWxIWa4TyRpzfgOvrYrEAinGX1LD5&#10;Eu33vgQuMiVWPm6/Fm83Asz7Ru7vK8j4LDQQ48eBkos+UIjxs9wYf6s/xoCMp4T42SDj8wbI0JFJ&#10;iLbBhWLymL1P12U2yBBiIiSeYQEKMeyHwfPCAh0gQ0eGpWWmR8ZborS8jDBDZ8aATKivpwR5uc8s&#10;LQPIsGzOB4twX3fOE8FC1XeBrAhdrK4MB2QmqzidHTDDxSudGYKMOi8uvTA+cxzw4qrZEOMEGRd5&#10;mwGKswHmbweZt7k2NshY7oylmWVoBBk6NHazv3FGnHDABb+ZO8M+GwMz7zmAxwkyLk36f4v+hjKy&#10;tynU04g/h0NWWpkjsUzP/1LLytSJIcAsf0sTvzow+DMixPgDYAIMwCQHEmLmAWLmA2IIMsaN+c8E&#10;mbXh7qoNUQsBMUvM/BidIfPz5QQZJ8zYIPNzHRl1YzaGvgkyOwEyWcnSVL1Dzg4dlok7owCVOzL1&#10;4LZMP3gg0/cnsJ2U6YfTEF2Zp9rz8vzRc6dcysscZWZ0a9SpeelwZlxLyqg3QGZDoq9sTg2UXesi&#10;JGdLvBRlpErF3jXSWLJNeg7nybmug3LrFBa4+FB7evOofDLeKV89G5A/vh4xIIOFuXEO2DSPRTj2&#10;2dTO8wQbln2x4Z9iX4s9ONOADsvB3gYylnPz8Rn5f19f02GXPGYK2pf4Glru9pzN/ixtM3Novns1&#10;rPrzyyFLPHaBmdcUnotnfg9AYuSyiUp2ppSpK/PytLowCjOfXZB/xdf+F+h//WZM/gGvNb0vLnNn&#10;CDCzIMbubeG+Nv0/NylpdiIZoeUrACD1BZv4CTIWzNh9MLY78/nETJCx4YZ9Mmz6p/til6NRdGJc&#10;QWbiwmF5dbddPp88Ib+d6NUSM7ow2h9z/rD2xbD5n06MDTIElnsAHLoxV06UAE72qyszeb5eFzeT&#10;FxpxX708PFOnUHN7GL8jb4EZBRorIOB8d5EBGZaendhvxTqXyhh7YDoKATa43sUwgFK5dILzbark&#10;+skqdWTOA4jGGPfcWyrnT5SpxnpZclYmZ7tKHX0yI20sMWPJWQHOFcnZbjwPYHSpvwrwsx/QkasR&#10;zSeaGP3MErU83M9+nBLVqfZiPWZZWm9jtsY7s4zMbvC3m/zprtilZ3R1CC+2o8OtDTOaaobXcJ/O&#10;T98RlodxLswuMyCzwoipZZpYZvXH9DUXAlpKZKSjTE53VsgoFuanOyvl1PEKnIPaK2S4vVyG2srk&#10;JDRwjP0xBJQS6QbctLHPpWovlCWtNezDKQB8AIAAGINtFTLINLKWMulrKcVrjHqP8vXG1SEcjAJI&#10;zp04LGdP1AFkqvXa8XqWpBEk9qvzwy37cwzM5EongOJ4I1WoWx73AEj4ffVyUCVAq72eiWeZFsDs&#10;AszsliM4bq2jm5Oj4j7VfIhRzgZ0jtZkSUdDnr6+szFfn9ePn3sI78eZ3ho5iffjRAsAr7VYho6X&#10;AagOWDBTLWNDh+Ty6Xq5ef6owofKKgcbv9mp8EI4eQp4eTFxUl4+GtItYYYujQEcRi336L4K4EJX&#10;xzT4d6k7w+ezP4bhAOcGq6W/oxg/xx6AzEYDMrkEGTb7J0vhrkQpzEiUgowES9w3fTIElixASuam&#10;SMlKjwLERFsRzRA+QLK3MvIyVhPNdq4PB8iEGpBZGeQUQCY9LUDWJQJmohdLAv9nnolmPhx26Cah&#10;y+dL6LJ5ErZ8gQRz4bpwDoAGix7fRbIpKVTKs9draePV4Xp5dLVTHgNs7o+1ylj3Afx+Z0sTh74W&#10;E2xWSU95snSVJcnx/QnSXhwnxwpipBlA05gdqqVnhzL85eAOXzmwjTBDd8YGmmVSssE4NEXrFmkw&#10;QOGahVK0xsNFPPaEFqkKsV+wGjADqMkj0FjKVXlKzgwtlJwVBBp3C2jcADQMGmB6mgUz1kBPwswe&#10;woyrEucZJXAGDgd9WjHRnIcDmOGATx3yGTfXIZ2Fo+6LBS7ctweAvgVc3pTda0OIYRDBAjzPTXbE&#10;E2I8ATGLsKBZDIhZIpsTlsrG2CWyNtpTVmHhk4ZFT3IIAWaOBC/9hfgt/J/i4/H3AJhfQL8Sb3fj&#10;wji00AaZORIAgAng78GSeRAhxgYZNwkgyPgsklC/pRIe6CURLPdy9MgQZMKs8jL2yhBgLGnJmCvI&#10;GJlSMuPGxLM0jc9QNyZQm/tjw/xVhJiZIOMlUQ6QWSYRgJkwv0US7O2B73EBAGye+ALG6Cz5eRJm&#10;fqUQx8GLIYvek0T2x7CsDBCTFgTYw9+HVP6vO//3XWFmzlv0gYLObPG8q5J8LHm7im7Pm/qvAhlu&#10;GQzAMiuz+HeCgM6dWca5MwwMMAECYUve03sIOkEKMT9DOg/mV2/VbCAxsgd6/nzZIKNyNPSb2Tlm&#10;yKUZGGqXk0XSgXGAi3nPnT0wH6r7ogCj8GLKyFKC6MTYbsx/Fch46HZTzCJ1Yv5aiJkJMl7aJ6Ou&#10;DEGGEPMzQMbpxgBkNkVIXjpAZnOc5ONzqGBnrOzPTpHmut1y8exRmXp4Xp5N3ZVH92/L1P0HMnVv&#10;AttJgI0LyEw8M70v3E6YZDK6NbZ4bMrG2AMDmHligMYGGCMDMTNAZlVMgKyOC5S1CSGyISlMNiWH&#10;q3asjJW9G1OkcMdagM06aSzbiAXRFiyk9uLDrVQeXjgkT6416YLZLofiItuei2Ia2/sVZr6Zpvqs&#10;JDMs8qcJIcOmv+bHQAbA8X+/ugKQuaDHdGNYTvZHQMKfXwzKP7welv/FwZmfEjCYEHbSRabcTWfF&#10;UB+dBoiMyl8+OSP/+AnLxewYZpbMOVPKTInZiIEe3PdPvzmn+sunZ/X1fA4b+m2XxS4le1vpmN0L&#10;Q/FYS8QYucyQAbw/1BeEGZUBGhtiCCoGZGZCjCvMuAINRZfG1ZFhqRkHaNKN+eRhl3x077i6M3az&#10;P0vKJihCDLaPACoctEmQuT9aLXcYv9zPErH96tBMX+LsmmZ5eqVFt9OXjuA1Dbi/Tu4ME3wOyPUB&#10;lpmZHprrBBuIQQGX+8u08Z8Aw33OqLmM+853l8hoe6H2xZwBfLBP5jwA5LLlzFAXATauEHOhr1wB&#10;5WJfpVw4UQGgKZdz3YSa/QovY9a9lwcPyK3ROrl9pl4uD1QBVorVsVHXpjVfwYfnTh8v0eCAM537&#10;NVSAjg7T0QgyjhAA6rDpdaGLM3ysSJ0dlp7ZIEM3h4CjMFO/1xEwwH3eR/Bh9DKb/Dtq92p5GdVh&#10;RS5z4dgPiBlq268AM3aiWi5wKn3vQYUYgstwW7lCDLeEmME2wocNMoSFAmmry5GjB7NUBAyWnhFQ&#10;TrZXyhBEmOlvNSBjYIavNeI9Z3oPyVh/vZzrq9PeG+OkmKjn9jpGPRcBtsz9nQ0Fcox9LtVMLTNO&#10;C10VloB1AaqON7AsDQAHCOkgqNSyT8ZATAMAjvsGZLLxOsIMIYZlZntV9vn2+hwFGb6+HcddCjPs&#10;D8J71V2l78MJvHd9LUUKMqeZVNYPkAFQnB8myByWa2cb5cbYEQM0F5sVZOwmfduJIcC8mhpR54Ug&#10;Q4C5DeghrLCczMiADBv++XpCDB0aujN85o3zR+TCSK3OkmGzf83+mSBTuAfAsiNecrfHzVDe9njJ&#10;IaQwanl9hOxaFyZ7CTJbCDLRABloa4zOoWF2vxNkWFbmAjGWeD59RYCsTfSSNMAMJ57HYREY7YfF&#10;qDcWgcsXQZ6AGixUuXj1xCLQg/87j4VQ8BJZkxwq+XvWS1v9frkw3Iaf9zSAbwzvxSjey278XcHv&#10;Y+MOOVm9EjADkAHEtBfFSkdxrLQVxkgr+2pyI7Sfpna3051h38xMoLFLzhZJyTpPaKGLeEwtkuJ1&#10;TEMzwGNcHKfyVnNQJ7XIRZ6OsjX24CjQpDE1zQCNwkzqfAMyCjMAFkvc35P0IUDGmnXDuTeAmAwV&#10;IAPbnYQYbA24zJYTZHbo0E+GABhQmS1NSYtjHLQdBY39mPnYzsfxAtkW6yZbY91lc6yHpMculE1x&#10;WAzFLZF1+DNdEeYpiYFuEus3TyK8TFKdv+cvDMC4U7/QxndvLuoXvqfg4pAu+AEx+PMOBMQEAgQC&#10;8HsQYEOMDTJeHhJMkPG3QcZHouiWEDwUZNgnQ5gJB8gwdSxCQUWBRXtgAC82xMTxOBL3EXzYE2OD&#10;DPtiCDKEGAAMpSDj6wCZ6ODZILNEQSbEB7+/VsO/OkqL5phyOfb90JXh5PoF76rTkKDT2N10kGFq&#10;4AIDMlzE+hNY5rxFHyjkJPsRdpxiSdobsmHGRbMh5r8WZOZqZLMZpGma4O1ULy29wjV9vbdJRKOL&#10;odCziHBCSCGsvGtkH7tIQUN7U96iNwDGFWT42p+QJ59tlYoRvCyIcQILB4DiZ2CoCSOpsY1Yxp/J&#10;ghh1Xj7En7+BFzbxJ/nP1x4YG14UXAAsDgWZ7X8lyKyPXIi/84tlG0HmLaDyU5rtxtggk6EQ8zNA&#10;ZgNABhCTtykMEBMpeZtjoFjJ28roZYDMvhQ51rhXLo+1yCRA5snkHXl07w4A5iFA5pGCzDRA5vFD&#10;AymaTuYCMk9ngYwmlU0y5QyQ8pg9MAQa0w9DaKF4zQYZ+753VsUHy2pAzJrEUHzghco6wMx6KjFM&#10;1vEcrq2ND5BNqQGyc10wPnBjpXxfmhwu3iAdNRky1Jwnl09Uyl0sFB5gofASH+4sS/vt+IB8McXy&#10;rRGAwin5Fttvptl/c1Lntfzh2Yj80SUVjL0537M3hY3/BJmPABGfnNXgAJN4NuIoKfsekPKPH40A&#10;YEblf38+Jv/7d2Py55eMOx5U/YFbHH/3EZ718WlLo/IPn1BndP/PBJmXxlVxlIo5BmCaxn07gYzw&#10;8j2fZem71yPWNXOdQEOQ0YhlK2GMUqhjQhpgjuVjnwNiHCDDkjzqSZ98xZKzp/3qznw2w42hy/Wm&#10;bJix9+35MjpAU50Yppi16PYFYIYuDAFm6nKjOjTj5+tU3KcTY4T987h2rk57ZAgyD87UyK2hSrl1&#10;skLun66WxwCZpwCY59da5cX1Y9geU6CZPN+ozgxLzdSVgbh/5xRg6LRJPrsJ0OH5a4MElAq5wt6Z&#10;vjKFllGmlLWxZ8ZyZboBPL1lCjPUBeyf7ylVV4aN/wZUbJip0C2P6dIQci5augyounHqkNw8XSuX&#10;AERnu417Q7eGJWqEHsLPKM91MB1tv15nSVpfE0vLstSZ6VM3Jcdsm1hOxtI1Rj4TegqtEjVneRqP&#10;7R4Z0zeTpcf9dHHwmsFWgAUW3GzoP3HENPYTYHieEDPcUapuDJ0YivsDrSwnK9TSMpaZDdB9OMq0&#10;MjynlW5LiZZV0a043kBwyFcHhG4Iy7BOtldYoitTjvsBMVQL3RVAibVluRYdjrOAmZHOKnU+jhzY&#10;Iy0s++I8m9ocBRu7lI3lXK241gyAaTlEmMlS16Qb32s7wOUIHReo+SCeAWBpqcmUI4CXJoUYp45W&#10;4zpL7wh5HBoKqKO68d5Qx3HuGOEGrz92KEs6ADZdTYQZvP+t7N8pxM+P96etRE73VMpZQMwY08qG&#10;DsmlU3XqktgwY5eEqaPCNDJGK980+08e9MvLyWGFmKfY57nrgB/eS6hhuRkdGQ7EZGKZlqlda1fQ&#10;sWfOcDDm1bMN2vDfDWiuK9ssNfj38kD+GtmfnSYFuw3IUPnUzgQVYYaOC+Flz4YIwEyYAZitFsRY&#10;IGNcGQ7MjJLdGwE8gJmMdaGSsdZFgCACUcZ6zpsJVGeGwzOTw5dLYvByiQ1YLFF+CyXCx904NN7z&#10;JdQL8p4nIdiy2Xu523v6P/RJEfiwS18hjQfy5eLwcXn16Lp8+XpCPhq/KNOXe+XuyXoZa8fvY+0u&#10;aS1bJy1lK6WpJEnqATWHCyOlPj9CDmeHyOGsYKndEyg1Gf5StcNXKrYCZhgEsGW5lG5epgM3SwA0&#10;JRsXO7VhsRRTdG3YW2P316w1yl9ji4loM+HGATmrGC7gCjRWBDTn2kCZnG1jAc1uVyUZ7UqcJxmW&#10;dgJidlCAmO0Q93UWjaVtluz97QCU7fEAkjiAiYoOyyzFU264zw2vIbgskK0x7IdZIOnQhiimFi2Q&#10;NdDqSCykIt0lLcxNErHwisECOhyLtaDFvxQ/wIuX298pwPhi8ccEMh8sFA3E/Fqn3msfjGqOuhf+&#10;WPgrxCydpwBjZEGMNvo7QSbMAplIBRk/C2SCASO2KxPmAjIRCixUCmAmJY7iMc+biOXEaECMJpQF&#10;SwJAJj48QOLoxvDZgBenfBRiHCBjlZWx2T/Ud6EFMu4SwMGd+FkI4gQZprH5McyA/TIf/p34Lvif&#10;Wl6UFuKh09jZvJ0awDSquT8OMnp9powzw9cYJVsgk+yipLdAjCvIJPg43YGfq9nhAAo2XkauQDM7&#10;4SzWx2zptkQsNYM0XcVzfG9sCFKY4dDNpQZ6CBAEihngYoGFSp0Ru7yL8ce27FIvu9zrbXJ5zg/I&#10;dl/C2O9CcLEUYX3vhJcZ378C2RzsG4iJA7wk+FsJZAAYAzELADAWsLg4L7ZcIYZaEQKQUbnLKsYu&#10;M60M8GLLDMM0zf4KMrMgRkFGIQaKoha9RXhdJJ/BeTQeerxFy8qWammZrdnAQrk2+2vDvzb9eynE&#10;7EixBIjZmeajIJNhgcwugMxugIxCzCyQyd4QIjmbADLp4ZK/OVLnx+Smx0rOllh8ZiVKWc466W4p&#10;k6tjvTJx94pMPbgvE/ceAF4eOcrKHj+0e2QYp8zZMAAVlYEanntCTRBk6Nw8xrknwthmAzBGDnhh&#10;nLOLXuDcO6lxQZIGrQDQrAC0rIRWA2DWAGbWJoXLuuRwbAk5wfgwDIICATlQQoCsifaWdOxnro2S&#10;oh0pcnDfeunB4mW0oxwL10Z5fLVLPn0wJF9OnwHQnMFCfxQ6Jd88PYUF/jDOD8rvJgewwO/DgvyE&#10;lnXRDfkzYOYfPz4n//yb8/LlIwABRDeHpWnfvRiSf/1sTP6PBTDUv3x+zgDM8wH5/Qtbg/IdAQbw&#10;4qrvOLgSAPIHwIf2+TwbxPfC2THsl6F74ux3MXNgGKls9N1rJpJBgKjvPz4l//CxcXkIM7zfdl3s&#10;Zn2WjrGn6GtACt0WQoyCzGSPwgxFeCHI8Pv4CtCjvTIWqJhBmWbujC3XGGZTduZ0ZhRkCC83ABs3&#10;OEvmqDoybO5nOZnOjzlXKw8hlpARXBRiGL+MY1vjvOfMIXnEfWy5P3G2VibHDsv0RcDMVX6NNnkJ&#10;PQPUTF/EQu/cYcBsDf7cWRJWKTcBMrdGDMg4YIagQ9eGQAOYudpPUAGAACDOdZZoWRl7ZC4DSi71&#10;lGkAAM/ZskvMnDBjlZnh+GwXXRUCCmOZiwAkJtaZAQFnu0uMcA+jnM8QYrBV6MH3wGcp3BxnzHOx&#10;Rjmrc3PUlJ+ZfhsTJsBjlp4RYIaPFcupdpal7ZeRtmI9R6Cx45odQQIKQnSCCgAq+BrHy9VxobhP&#10;UKFczw+3lyrY2Oll7JOhm8NzLDsj+HQzmrmpAGBSJsPHCSks9yrCgr4YEHJAzvUdUijhdTo2FN0b&#10;28GZfY4aYvkaXsuSLZZu9bUwBADAUs+m/30q7nexj6WRbku+QhMdF4KEDR3th7MVPAgxTQcAKgCZ&#10;VoBOGx0WAEtLzR45Uk2IyVAdAcw041wb3rfOI3nSZakDAMhntR1mr02m3sPXtnPeDmOq+Z7g/Rhm&#10;GV43AKbvoJwfAMAAYi4QYkbqtAH/2rkmdUk434UOC8GE4EEwoSNjysQAMvf7tbTs+fhJdWW0J+Z+&#10;n16zS8wIN3b0st1nY99nhmJ26Ndg0/8Afp/YJ9N0YLvUlqarK5OfkSAlWana5F+WvUIq9q3UBDPC&#10;TM62WMndRncmTre5OOa5HIBLzjbKHL/h5lhgRFeHr+V+0e4UHb7JeTTbVgXLphR/K9GMfTMLJS7Q&#10;TaL9F0gkPtSpCL/5Eub7oYT5YOvtISHLFkrA4gVYFH8oPh5zZdGHv8J9S/H9p+M9Pi7fvH4i//dP&#10;f5B//epL+f0rfFjdOKPw29GYKXUVq6WsIEZK8oIBcKFSmxMqjfvCVA3ZOM4Mkort3lIOVezwUZVv&#10;85YygE0pwGb/5uVSkr5MijctlaKNS6UAAJMPgMmzlE+IcRVLzrTsbOEMzQYaOxltX6rlzFggo0BD&#10;mIF2qxYAZhbIruQFsjMJoAGgUSVQgJMEDp6cpwMoFVQAIyqCSBzBxdonnKjcAUEe0ELZmegpO6Dt&#10;2N+RuFCvbY1zx4KF8pDNMe5Y7HB2BMAlfL6sCJsnqaHzJCUEizAoLnCuhjUELX5Xe2ACPN8Vv4WA&#10;Fw/qXYUYXyz8/LDQY5Sy/xJCi2nkN5qDa+yH+UDLyQIBL6pl8xUGjNyMlnOGDGDBd7GE0QUhyBAs&#10;6JgoyNjlZYQSwokBGQMxEYAYo9Q4Ak24KjkmFPeE4t4QSYwKliQoMSJQ4m2IASg5FEJ5QwSZ5QAZ&#10;Qgy+Fz9PB8QEe7sryJj0snkKZ/6expUJALz5A+SWA2SWvP8/dPGdAohZg0UlF6apgQQZwsocVaLf&#10;+1jkAmAINpZSAua+odlgo64N54z4mq2tH4KZHxLhholZb5M9z+QNp+YtLs0Mx8Yhs8Dngt+WmUEz&#10;R90YQo6rm8N9XrMdHBNnTGixwMWKNbbdEAKF63BOiuECDA8wek/L1Wbq16o34MTS7HORUBShi8L3&#10;Fg3FLOfPaZLc4nw+lDjfeUaAFyoe8JIQQIgBwDCFTGUgxgaZ2RDzNvH3xcCMu6wMNVoFgKFWhzHi&#10;HCAT4Uwr02QyTShzygDMEtmErdGiGdoYSQAyIMPt5hi6MYQXgoytZW+UmdkQY8cvO1LLbIBxQIy3&#10;ZLiATMaqWSCzdrYjEyL7ADK5mwEyW6K0N2bfphjZuzEWnzOpUl2UISM9zXLr0lkZv31bJu5MyDik&#10;ADNOGYgxW2panmD7DNDy7JHR00kCDkHHXJ/WgADGNhNm6MLYEGPA5RmF1zzH9ReTT1XvpABiUgEx&#10;aQlUiMIMtSohVFYlhslqAM2aJMKMke3YaBkaACcd2pQYIhsBORsANxuhjNURUrgjVQ7lp0tr5W7p&#10;a+RgxANy/yzLnBgYMCp/fDUmf/rI6M/U63MKNt8+pbtxSr59Niyc7eJoqH/CqOUBFQMF/gRw+BNA&#10;hM7LHxk+8AzXqOcMIxg0gQSv8KxXI/JHuiYEmI9O6fG3AJRvCB7sW3lMkGLvipkn83s+1yobowzE&#10;nFQ5QEZhZtjh0NCdsUHGHnipZXU2oABkCC2/BXT8xtJvATTUp+Od8hvoM0ILHRo6OlazP/fp8pj+&#10;GyatGceHIGO7NnYZGh0ZlpexT4ZujELMtSOASZNOxnkxHILJvpjHl5tU7IlRaDlrxH0H0GB/EvdO&#10;jRkRYh6dA/yM1eO1RxVgqCeXTYnZ1IUmAFK9QosZolmhc2TOdRXJhRP7ATcHFHJu2qlnBJ3hark9&#10;Qvgxun3qEGCoTm5j/1p/JUDGODZjVrkZXRmWmBE8qHM4xzkzBBYmmfUdYWLYHulu2A14yAQ4ZANK&#10;chVqTFBAoe5TZ3Csrg2g6kJfmXlGC8u/cjU0gDBzqp2hAsatoezhmydbmZRG8KFLhO/zRBW+lwp1&#10;Ywgw2tgPne4oxdcpBzSVY4uF9nE6LdDxMjmDRTdLxmyd7amCDuD8AXVhCDV0ZwguhJb+liIFGJ4n&#10;5BBqWJLW3YTvs+sAFpZ1MjZQq/vDnZVabjXacxALy0oAyX51awg5po+EyV9GLM062VGu9/F1J+n+&#10;HKNDw96WIoCM2fLrHG9gdHO2NFdnKjjxa9ni61nW1VKzWxoqtgNcdklXE+Fnr5aCKXTQgWqmc0LY&#10;2ScteI8aq3aqeP9RAE09XltdskmqijbIMaa+1bOUjM8gBGUBjDIUZDoBOH2t+LNox/ffRpApdYIM&#10;IQYQcXG4Vi5bbgzLvdi/QjeGkHHnUquWgRFQXk+NyKdPz8hH06cUStgvQ0eGQEOxyZ/wYoOM9sfc&#10;7NQtr/N1vF/jmPHscycZ/1ypyWXdgN62w4yo3ioHi9ZrehmdmSroAPYrc1cryBBoCujM2C6NJYUS&#10;BZM4gE683sP+muLdSQ4V7TK9NrzO+4zite8mBzDEXpuda9lHEwiY8ZP1Cd6yOnaZ9s4k44M3LtgN&#10;C8T5Eo4P/TAslgzIuEuYl6cpPQPQBC91l5DlC8V/0QIsFBdIDBa0O9aukrr95QDmEXk5Pi7ff/mp&#10;/POfPpJPX1yS29ebpbdrr1RVJkl+VqBkA0oKNi2X4i0+sn+br5Rs9ZFiqHSHn1TuDpKDmSFSBVVk&#10;BOKcP+7xwz2+en/RZm8pTPeSQry+cNMyKdy4DHDjog3Q+iVSvG6xFANqitcYmZ4apqMBdFYvsvpq&#10;PDUoICfVXZPPGALAXhktM9N+GUuAnD2pHoAZD9mlcpeMZMBIkhtAxA0AAlChErCf4A4ttMReFiMn&#10;oHhog/6ulKUAI9a6L5L0WCxUotxkXeR8LH7mYSH0IRZGc6EPZRWghZGrayI9ZG2Mp6yNWyyrohdK&#10;AiAm3JtwwpKx/w9w+Xfi5/n3+DP5hcrPky7MLw3AYMHnj8VewFJGKRNcADOLmUhm9v05JwYQw6GX&#10;BmJsgHFCjOmPeRNkoljupSATILEAkFiWhUUEK8zYIJMUQ2AJU6XEUgZgDMSESFJ0sCoxKgggE+QE&#10;mRA8O8hbZWCGEOMCMkFMLaMbs0hBxgYYSh0ZB8jQlZkDkIHY/M/yMrd3xWf+3+lCfF30UixA6cqw&#10;tAzQEUB4Acj4vw/9NMjMEEAmxc/SfzrIvL3c7EdBxgVm7FK0KK+Zx8aVMfcRUthrQjnAw2qgN06I&#10;VdKmz58pe66NDuzUmTcGmmZLvx8LTKKXGziZLeM8EdxsAVJ8jBIALlSi33xJBKQYcR/Cv21JAJZk&#10;ggtLCmeIkOL2BrS8TQ6QsSBmBsiEO0FmXeTsmTFOKchEO0EmHfBiS0GGIMSSMmgTXr8lbunfBDKO&#10;WTIAGFs2yOxc4WMgxgKZjNWAGYDM7p8BMuyNIchkpyfgc2ctPq9z5cIQKxGuAmQeyMPbk9Ajmbw/&#10;JVMP2B8zpf0xpuGf+1OaZPZEnRqzr3Cjs2YM0EyP875JgM20ARYbYLDvKoKMrXeS4wIlGTCTAphJ&#10;TTBKI9jYDk2iBTSqUC1BW8NyM9y3Fq+j1scDYggyCjOBkp4cJFvTQmXn6nDZvTZS9qyLkrytCVKx&#10;d5U07N8sHYd26f98X+w/oP0Lk1ePyau73fLFYwDCx2Pyl99eln/8zUVAyqj84QWjn0e0f4Vg89U0&#10;Awas3hv2o6jjAWBgHDNFcADEUF8TWFTDTj0HIFEEpec8HpHfM8UM22+fDelzCER/eGH6bAzEDFog&#10;4+LKWCLoEKT+8JwQZnqDKJ0TY31v+v2xf4buz3OnWFamMPPwuMIN3Rm+5lsGBlB0hfg9vGY5m7OE&#10;Tft61DmyZ9PwfaGr1W0FALA/pkVe3KQAHNYwTM6I4SwZDsrk8EzCjGnur1HRqWFpGc9NAXKesCcG&#10;enyhQSZx/uHoIRk/W6cOjA0wE2MN8uh8o56bvAiYGTMwc+0km/QJMoUKMjdHDgJUjDPDkrO7pw/J&#10;vTMsY6vHaxpVD841yL3Rw7heK7ewGLw+aJr9GcXscGXoxLDUjG4MYaZnv5aJscF/uI0AwmGZeQot&#10;5/j1e+jC2BDDgZv5uC9Xt2MMIuhncECJvnaweR8gJlddHDOUk+BipaJZojND94Vwcqkf3+Nwndw6&#10;1SDXhuoUaujS2ClmI3Rf2qn96tpwOwwRUAgzBBfTB3NIzvfV6LENMFyca5kZoIXnRrsqFHbMfVUK&#10;NXRpCA+jOB4bYF/LIRnlEEiA0FAH+2fothBWCC2MJi7SErQBnOdxVxNL0HJ1SzeFJVr2/f0UHSGK&#10;ZXAEKl6znnmawNVDWDI61U0IYrkaHSEA3dF86Wa4QSNLwJgmVoDXFctgO59dJD1c4NcDTOhWHATI&#10;VGdIcw1gBmqq3qnn2g6zTI0Qk6XqaMjGawsVYHqO5uG5OXg+/szwvOEO9srgPeqrcoDMJQUZJpYR&#10;ZNgX06KOiQ0xLAtjjwuBhM4MRVCxQYb9Mi8mhqwEs14r4azfEQDA8rK7V45p/LJJQevU/ptTvRUy&#10;2Llf3ZjjTezx2SMNlVvl0P5NKkJNQ/kWqQOwVResk8qcVVK2N82AzE5TasZ9lQYBxANeCDBGuerM&#10;xEju9tni/5IZcZ/ODYMCCDIsU2P52Y41IbJtVZBsSQtQqFkLqEmJXCzxIQslOsBNwhnV601h39tD&#10;FeblYfpolrpJCPapMG9PicFiMz40UNYmxcmuTauksmC3DByvkevn2+UeS+/wb8zlsRrpbt0j9eUA&#10;txx8/zvDZO8mP9mzwVt2rV2OzwYvydrogw9HX9mX7ifZG30lG/s52M/b7I8PT38pgAqh4q3+gBs/&#10;2b/FT0q3+BpthtIBRxu9pGT9UoDMEilavVgKLRVA+dSqxYCYxZK7YpHkpnlKTspC2Ze8ULKTPSQr&#10;0V0yASczh2hyvgwABsrAdWqnAou7loBpGVg8e1dM/8oWgMkWbmPcJd3Spmg3LFrcZEM050AQWjjc&#10;br6sDPkQC6O5kobtShyvjnSXNdFMHGP62FLZlLAc2+WyOmaJpER44M+GbtkcvO+/Any8K76L/h5Q&#10;AnhZwmNCC2e/WLIAxgjAshQL+iUf4DwjlecCXAgvBmCMnC6Mv8oAjJG7NvoHermADAGDwKEAYyDG&#10;KFidmQSrXyZRS8cILK6y4EUBxpYBmYQIf4kDIBFcooO8VE6IMSATE7Ic59kj4wQZujEGZKyfgT8T&#10;AY3hBXScrDIzP3e8Tx6/lgCPX0rwol9JnC8bvOfpYNjUYKZUAVoIMwHcUnOtBKsPtYeGJWhvVaAl&#10;7Kf543l+H6oINCncuvbVaG/N25XoQ/1Hg4xThBRq9rk37vMiaBBYZmn5zFI0p4vzNtnDOa1jhSRb&#10;1tflcxRUzPfshBWnnNBiy8CLA2Ao/zdBhhDjBBlnKdkPlZT9kP4jQUYdmUj8/Y9gj43txizBvzEG&#10;WkxJ2d8OMoQYlQUyO/8GkMnbwnU8IYZVAylSvm+zHKsrk5sXTsv4rZsyfueBPLg9oXp4ZxzHD2Xi&#10;7jj0SB7dI9Sw1GzSAhkAjH0McCHIEE4IM9PjPP8IIDMlz6YeA2IIM090/9mkU8+pR0bvJMYGSBJh&#10;BjBCpVhiyZlxapwuzcr4EGFPzSpcX4Xrq2IDZTW0Jp4lZ8GyISnYAhpTerY+AR+U8b74B9lb1mGb&#10;nhKgJQ678KHK/zHcn5UqB/PXSENZuhyr2aHlPTdGamTq2jF5fb9XPn54Agv8Pvnd1IB89WQIi3tA&#10;zYvTCjU6Bwbbbzj3xt5CXz0fki9UJ+ULLPi/wCL/C9z75TNqCBqGRlRfQd88B8S8GIXwXAUbQMJz&#10;9tmY0AAFmdeD8t1HJ+V7dWHYFwOAAdT86RVBw+7LoXNCADJwQZihw0I4IbB8g2f+HlBCfQv4+fYl&#10;XSEDM3RrPps0JWc8NkEApoeG5WaEGpa50fmxQwtc+3eYpEa4oRNk98to8z/06YNO+QTS+OXb7KFp&#10;k4/vHgfotMnTq0fVlaEbwwZ/OjJs9mep2fSlRnl25ag8h54wqcwBModlCsBCcCHE3B+lm3NYk8ym&#10;2Px/kfHOdcaZGTog16EbpwAxozVyF1/j7iijn2sBMbW4j/06HMjZjNcdBUg1GogZrlGQuXGSfTVV&#10;crm/wsCMQowpKWNZ2KWBSu2DobOiDg2TzU4wqaxUAYXi8dlulpoRTgAXVDtdGoIMy8vo7pQo5FB2&#10;eRrLzwhI2lOjgQCMfWZ5Gl0Y9uYcVIi5fbpRbp1u0P0LJ6rUeSGwEGAIPDNV4gAZAsrpLjb0H5SL&#10;A7XQIXVmtB+GwOHS9G+A56A2/l8aNPcSZrSXprNczuDaOQ6ABMTQlRjGOfaKECooAk3/MYJMoW4J&#10;HIP4PggbBI3OBgMbdEz4Ol4bbCNwEGTo4hSqCDTcEkps8TpfY0ufjS3v02cDNLqP5OA4H9fxvbQT&#10;iPgM9sBgkV+fKS21u6UVOla3Rxf9PEfI6WjYKx3Y0tFow7XjAJkRvP/Dnfx5CvW5XY3ZAKRCvBeE&#10;q3KAzAGATLUBmZFa7YtRkBk74tgSZFj+xZIyloZp8pjVxG9ilvsVXuzSMqaZaSQzjydMyRlL0Ojm&#10;EGI0QOBCs2Mg5thQjToyTC1js/9RgNmRqh0z1AJwO1K5TWqLN8oBDsvEv4UGZAy8MNGMzkvR7gQV&#10;B4+V7EnSbd4OgkoMtkauMON6bu/mSEBMhENZTEHbFCV7NhJsIiyXJhj/fvtIatQyDQOICfSQSF83&#10;ifAByFAKNO7q0IR4uUuk/2KJ4kBCpkVhAenDhSIWxkFe8yUqaJGsSQ6SXVsSpCR3vRyuAqQe2i2V&#10;JRukrHCt7M9bKcX7UqQgK15yd8VI/p44ycuIln3bwiUzPVgy1vvLttU+kLdsh3au8ZYMaNcaL2i5&#10;ZEJ71yyT7DVLZd/qJaocCpCSs3KR5FgzZnJSKO4DVlI9ZV8atQhajGPcl4L9ZE/JToISPSUrYaFk&#10;xrvLnjg32RW3QDKgnbELhLHH22MW6AyXbdGc4zJf57hshtKj5mPhMQ8LjnlYeMyTtWEQnRRbYXRZ&#10;5mGRY7SS2/AFsppNvNGesiFuiaQnecmWVF/ZnOKDz0qAS+wSWRmzWFZggZMcBlDEwisUC9WAZQSU&#10;XwBe3hUfyBsQ47v0V+K37D1ojvgBWt4Qz+s1yvwZ+S/DIt8h1zKyt0GMARlGLwcyetkX8ACQYX+M&#10;cWJsgHHKlJnRmQk2vS8ElEhL3NfjQEvmOBH7iZEBEh/uJ7EhhBi6LkbcZ19MjEOWI8NhmNrkb4GM&#10;1yyQUZghyFjC76hxZow7E7jwVxLk+UuJWP6eJBBUQli2h20wk6vozlAGYigHrLxFaap5kkaQARjN&#10;gBnKn6lodjKaHRTwpv6zQebna45Eeb2vQPOG9PrMXhzb0bGBxZw3Aznt0IGZYv/OB6aPxduSz5u9&#10;QeY9MADDRv3ZSrL6XxwujIveBBk7kWxmKtlP6T8aZOyysg14Do+3xi5VkCG4MLVMZ8j8G0CGTf4E&#10;mR0WyCjM/JUgk7MFILMlTvIzVsjBwp3SdbRa7l09LxN3bgNe7sv92+Ny/9Y4YOaB3L95D7ovD249&#10;ANSMvwEy1FPthzHS0jLAyxQgZnocIPOIIDMtz6cfK8Q8nZyGpox4DXqumpZ3EmL8xYYZBRpLKQAU&#10;lp1p6ZmltFijFbhGrcS5lTheiftXQavjLcUxCc0f8sN5P1kR44P7fLEPqMGH5uoEH1mT6CNrk3xk&#10;XYqvbEjzk/SVAZKJD97irGQ5XLoJC5hM6W/Nx6KtSm6OYsF7qUWe3uo0gPPghHw63iefPRqQz6cB&#10;LU8IIKPy9fPT8hWA5IsXpwAyI/Lbx4Py2fSgfP6EUGMA5qtnp1VfPj1l9GRE9dVTQg37ZobkDy9N&#10;b4wNMt+9JsQMyfcfu4CMlZKmIKNyJqaxzI1QYffE/M7ug2EgAPtyLLHEjV+PQMPkMsIMS8zo0tCh&#10;YdkZ3ZrfjndpqRkdKBtoTP+OMzmNDpCJd7aDANir06vzfz6f7JPfjPfIx/c7dUDmR3c61JF5do2u&#10;SqPpkWFZmZaOHXa4Mc8BOi+uNstT7E+fr9fSssmxepkmtDCC+dxheQAweXiW8NMgj3BunClmPI/n&#10;0J15yGO6NIQYhRf26RyW+xRAZoJuDkBm6hJBpl7LzW4MAn44S4bbk1VyjcDCfhYCjIIMQaVcrg4d&#10;VPC9Dl3D/rWhKuwfxPlKQA7DAAyknOmiG2NAhtvRrgKFGyfwOJ/JnhnCkt1Tc66nTJPR6B5eHsCz&#10;T/Jr1cqVgRqjwUM4j0Vz/0EtL2M52dCxIu2VsftnbJ2ijtNhKVNH5jSA4xzgg2BCQCGosKzMDgMg&#10;1JyxXBs6MTbIXD5Zp/DD8+dsiMGWTe4jgCOCDGFEocSCC22IB3gQToYZTwzg4XXbOWHJF4+Z+MXr&#10;LNlSOLEASN0VAI/2q9SZfhWWeLHci7BiQCgf9xJw8tUtIXh0Qt3sFWJvEYCD6mthkz4DAQA6R/bJ&#10;ccCIQgvU3pCli3+e6wToEGSO1e5R0DmO8yOdhLdSfH8AotYCfdYw3uezgMsLA9VyiX0xw4A9Ri6z&#10;P8YCGfbIXB6t18Z9uiiEGDovBBcCiQ00dF4ILgQZWzbYqENjRTMr4OA8087swZgsK7sIeLqqQzGr&#10;ZbCDEdQsxduJn2GXtNexTwgAU7VdWmsypBlAU1+6WaoL10lFziop3p0sRbtMuRjnyuzPpJJlf5ZR&#10;6d4UAE+yBTWJznN7eR9fB/DZFQ8IwgfNjjjJ2RqND55o7a/J20anxvTQ5GyLN8M2mY62IVK2rgqR&#10;DSkB+PfZW5Ijlkhc0EKJCfCQaH+Ai5+7RBBsfN0lyp+ujSdAZiEgZ4EELmOfxftYQHKx/YEuoH0X&#10;vydenlgoYgETFbJQ4iOXqFYk+cnG1aGSga+bDUDLBqwV5xBsoOw0KcLPmZcRL3s2R0jGpjDJ2IB7&#10;14fIjnVBABt/AJevbF3hLVtTl8uWlKWq7WnL8WEM0FmFD+YV/LBehg/rZbJ7pZdkAoh289pKfpDj&#10;w58lXSnLZEcKP/C5GGADLWOMOYvFU7bEL4Q8JB1AswlAsxFaH+sG6HCTNVELoPmyJhpbHK+L85D1&#10;nN2SwKjqJdgukXWxi3HNU1ZHLZRVkR665fFanF8fj3sSl+N798ciIkh2AB53rAqWnatDZNtK/geg&#10;n6RFLZHYYDe83/MkFO9d8DI6Ke8BFH8l3lh0c+u7+NcqH25xzZe9L3Rbls6SOjCu4lwYG17e0gej&#10;cldw8bPkv8xDFbDcE3+WizV6WcvKQnwllk35kXZ/jKWIQKdwHG8BTDxLxiJseOF+gBHgJcFWhJ/E&#10;hTKVjHNilmoaGcX9qKBlFtBQy0yPTIDpkbH7Y1xBxuE0OVyZDyXQUoDnXB0KagIAfgGg+aVEYkHO&#10;0qPUUDcIi91gLnznqVtji/NEdKbID0GMpRUWyLjCTKoryFgwMxtinCADcd/hOLyp2Qv8HwoAcAQB&#10;EDZ8/krZEOM4nvPmPaq5Rq4g4z0bYmyQAbT8IMgY2XDmBBdX2WljeL8ILha8uOrHQCY5yOi/B8gA&#10;YigXkHGFGSod17eyrIwgkwBAibdAxpKCjCVHCIANNC49Mm9zZN4EGX+ATABAJlAhxoAMZ8gEWyAT&#10;BpCJkFwLZHK34XNmzxqpK8uU4W6s225ckom7NshMKMg8VHfmHiDGgMxDgI0BGYYAAFIANE8nprVR&#10;n8ljdkkZIWaKgzQBMgorgBcbYgg2tvQaHZsJAzPvxEX5SXy0nyjQxASokmYrOkCSLaVAqTFOpcUE&#10;YktZx7GU/0wBalLjuMU/2PGUr6xIAOAk+spKKgmQA6hZnQzAcdH6VD8pxAd6Zf4abZTl/2xyMXOm&#10;p1yuYEF55ywW4Vfa5DkWE58/BsA8OyNfvjgrX706J1++PCsfA3Q+nSTIjMjXL8/It6/H5NuXYwCH&#10;MYAF7n0yCgg6rfryySmcM44MQwDoyGgK2ssB+dMrCFsCy8yIZ2dSmg0y3CdU/I5AMm56Yb7k4M6n&#10;LC1juMBJ4/qwh4cQ8srAE8vP7EAA9tIQYj5+0CGv77YBPsyMmI/u0k1p054YM1iTvTQmWMCeUWOn&#10;pfF7YF/NV08G8dw+PLNHI5gJMx/fOy4f3W6XFzda5ckV0yszxRkx5wkpDfKYM4MuHwHINCvI0JUh&#10;zNCZcdwDaKEINXRjqAeWE0O3hbBCqCHIEF5us+mfjg6BB8+auMByMgYN4JksS7vQJOMAmbuAkhsA&#10;l+t9Fbq1+2muDVZq0tnFPkIHXZcyAEuVxivfPYvX4bX38Ly7+Fp0gC4PEmSMQ0OQIbyc6TblZudP&#10;lAAKSgE7ZQo8lwZNr8wVfK0rgCe6Pab/pkRn1VzoA0gNApSGD8nNU4flhuW+0GFhXwx7Zew+GDb8&#10;H6/NlObK7erC8ByvnQVgEHTOQKMU78f2HJ5DQCGcXBqs0332ydCJYR/NeUAKoYXnzT6hp87ADKDm&#10;PJ0c241haRq+Dl0ZAg3dGsp2aAgk3BJi2EvCewgfFAFmjF/7BMvEKvRYnZl2lqEVKaiwX+U4h36y&#10;Cb/eNO0fq8uUdsAGwaOLDkkTRbAxUohhqhv7WfB+DBFAAB8Em16c7yHQ6OvYR5Ot4nN6mlnyxnAB&#10;NvfvUrUfzgQAsiyPpXd8ToE+a6yX6XT48z/fIvcvtMrNs01yhRDDsjJAxZXRBoUZlpOpE8P+ljum&#10;nIwgo5HJABz2zxBm7BIyVxFcXCFGNWvWzEM8+8a5Rrk4XCOne/H+ddDJIuAxLjpLOup2A2B2ypED&#10;26SpgoNQt6krw+3h/enaM1OevcIKAFglB3JXSSUW+xU5PE5TMTGS4MLtwYLVUleyQRrKNkld8Xqp&#10;KVgjB/atkFLCD2CofC/u37vCUpqUZaUBdlKkYGcSQCdRcq2451wGAmyOka1YWK9J8JEUgAeBJimM&#10;JWeeEkuwCfRQRQW4a/lZKBY3IaoPJNjrAwlaPgeLyTkShEVMmN8CCfadL/7L54rXkvdl2aL3ZJH7&#10;L2UZS3xwLiRggUSFekoywGn9qlDZgw/G0lx8/6Xbpbxgk5QVbJSyfChvvezPWSsFmSskNyNF9u1I&#10;0NjpXZsiIXyoZiThOt6zvHVSmJkmewlo2xOkJHslPjPWSTF+3nzA4c4N4bJlTbBsXRsiW7Fdx8+X&#10;JC9Zm7Qc+8ugpaqNacskHeCzeRUEENqyxk82rfKVDQAoivvpOLcjPVT27oyRwuxkqSjE1y9YCxhb&#10;ie8H7yPAMWMDYAxfcw++x71bYyVnB122FCnZjXu2JAHIQmVl9HIFxjBvNtuzGf/XFqy8Z/pYltBF&#10;oUxJGMXyMFMi9qG1/yFAZq5K961hlnpusS0z3PJt4BKwlElfHgBSD936L1s4QzbEhPgulfAAQEyw&#10;r5aVGVgJdMCKK7A4wcW4L+bYgheV/yxh/RHOZDKrkR+QwjQyis4LzynMBBvRkTEgY5eWmehlZ3kZ&#10;U9cMyGgP0JJ5Erhkvsp/Ec4RZjwBdx7vWcMy35NoLJSTAJGpWJCmYHGahMUt4UYXwToccT4WwYCR&#10;IA5INGJvjatWEGRw34oAp9IgJ8i4ujJYePtSbwLNT8l2bmb01XgbzYAbF7nCwk/LCTPGKZl9/W1y&#10;gR8H0NjuzEyg+fcCGX0PZ8HMj4OMm0LMmyDzNr0JMf8xIGNBDPY3W7KhhmVlCjJxAJN4Ag3LzGwB&#10;ZAgzLmDjCjJMK2Pksg0zM3plCDM/BjJrggAyQQCZYMlaFwKQCQXIhEtuOkBmc7Tk4vOiaBc+S/Zt&#10;lKM1+XLj/KBM3r0mk/fuysS9h/Lw7iPVxD06MGz6NyVlj3hMSMG5qQfj8hjbZ4+mHdHKdGSm9N5H&#10;CjuPJyYt98UJMDz3hLJA5qkFMhRAxldcYSYhGkBjKwrHuJZIRfpJkiXdx7lkXE+OCtBtki085w3h&#10;uVQyoCYZMEOlxBulAmhSATNpCZSPi7wBO96yLi1A0lcHy3Z8OOzZEosPtCRtJub8jS4OIcTibASL&#10;xasj9XL/IqDmfr/87sWY/OHTq/IZYOWzx6Py+dNR+d0zbAEun02fls+nRwEuZ+Xr5wSb8/L7VxcU&#10;cL59OQrAGFbI0NCAZ2zYPyFfP+mRL6e7ACedAIUu+fpxr/z+WZ9JSXvGfhiCA4RzdGNMv8ygo9n/&#10;WwAFy9aMhtSJYWoa09P+xMSzVwQoEwpgD8ikM0OY+ehem8Yos+eFEMOEMkKL3RujJWw4flvSGWOf&#10;mcimgQZTdHzw7EkCEL4Otp/e65Tn11vUlSG80IUhwDwjxFwxbowNMjxHmNHmf8AM91/ita9uHJMn&#10;l49qidktDsYcOWiVjXHQJoduGoeGgENH5tFFPAPPm7x0RK/ZPTaMcOaQzfuMcQZM3OyvkFsnq+Tu&#10;KYARAIjPZZna5QG6JsY9uc5UtLOH5SFA6NGVFpmEHgCyCDIEFEKM7ciMAV7scrOx3mKFnIs2yDjE&#10;4ZkVgBQmoTGauURGO818Gc6qoStzhWVLJw4opDCdTGOVsbDnTBm6LoQWBRb8TnJLjVE9lbrgHsNr&#10;z/Wy0f+AjPVVGRfBcmPounD/2kiDXBk6LGcBJ0MACTb606GhW8N+GkKMgg9kw8co56ZwCCQDA/A6&#10;FUvdThw0fTNWyRm3BJ/zgwCg/mp9He8bG2BfSa2+zjg4pizNLi+z+15sEWjYgE+gIYj0tuThPjo+&#10;hdLfxhI29twUSB9n6zCWmqV1THcDhAzSlWm2XJkjLD8zzgtLyI6xzOzQbnVhCDHNNUw0M+VYdDba&#10;cb6rfq/0MgmumSluTKfbr47Y9RFA5mmAy3CtXCe8cJ8CxFw/16SOid0XQ0eG8GEPwnx874QCzgMr&#10;SlnPWxDDMjK7+Z+N/Z/g3xHKHppJqHk1OSyvcH3ieofcOt8klwAzo4CZk4CZ3lkgc7TKgExjOWEG&#10;W9139swcyFut5WZV2Fbluwpwk0et1P1qLKIPFa2TWkDMocK1cpDXADIV2akAFw42BvwAYpxaKaVZ&#10;KzTNjDDDRLM8LrJ3JetiOzM9WravDZNNaYGyLoluurekRi6VxDBPSQhdCDEYwB0wM08i/D4A0Hyg&#10;4QChUAgWHwo13tyfJ8FQoPc88fPCwno5tGye+KjmijcW7l5L3pPlWET6YD8QC5zwADeJBjQlRC2T&#10;FYn+smFVuOzcFC97d6RJQRZAYd8GKc3bBHDYLJVFW6SqdIe0NBTI+VPNcv/GgFwYbZXOllIZ6KqW&#10;axeOy9T9EXl0d0huXOqUMycb5PzpozjfIWeHG6X2wG45VJEhDTX4/cLvXWvjXmk6lCEDncVyBf+e&#10;3L3aIneg+zc7ZJyAertb7uD34sr5IzI2ir+Xp2rl6sVmuYffk9v4Xbp8rlmGeg9K8+FsQM1Gyd6Z&#10;DGgKl40rggBMvpIas0wSwhYpCEb7MUSBi2tOoP+1EZPELHgxAGNgZabwXi4x0oZ2V+l5wo2LFhNs&#10;uE+HwkBMoCUFGUIMRIgxWggQ8HTKa5ELxHjjz8ZP4sJcXRe6Km9xWlzcl7fLxYlRAYzCmEzmLBsj&#10;qFDsheE5Agyvz+6RCfP1tEDGtU/GgAwhxsi8P/6LOWMGMLMY+4vwfhFmGM/MWSZMwsLvcHKoh6SG&#10;e+o2CQvfxEADNElB1M8DmZUu4vF/JsjYZWmzS9DeBI8fkwGZnw8x1mt+EGScml2GRrk+5+eCDN+/&#10;vxZkCKcsLSOUOoZeWvohkJk9R+bfD2QWAWSMAzMbZGxtIcjELlWY2RpHqAHAUD8CMs5ys78SZFbZ&#10;IBPkBJm1bweZvG0sc14lNcU7pKflgNy9clqeP7orzycnABjTMj3xVKbGDZRMPyTI0GGZlEkFmAmZ&#10;vP9QNX1/XF0Z7Yt5xFQzhgMQdCyQGTcwY4ulZtPjxqlxAM04YIfC/jsxET4SG+kjBmh8Jd5SQiS2&#10;lrhPeHlTABSIW0KPEcEHr3EIgERIiiYkWfsxeF4MACcOYBPvD6ChADaAGYfifSSFH6TYrkikW+Mv&#10;a/EBuwEfDtvWRcjO9ZGye2O0ZG7mTIV4yctIlvLctdJQuVNjW4exoLx6qkHuXTgmj2/1ysePhuWL&#10;Z4CV15cBLpcBLZfk6xcX5Euc+/LZOYhgc1q+eTGiTgnLy9hozz4YNvvTmfn9cw65pOPRDRggUHQr&#10;1HzzhE36BmYIMiz3sntZvvuICW3s7WFaGiGJIGNcma9ZgvaYPUCmR4buDQHmd9MmlpklaRrV/IiA&#10;0qsui/1s9scQZggt7Iv55H6H9sb8hqVoOCbwMMr5q8fsLxrE8wa0xIwgw8CEr6YGcE8P4KhDXt08&#10;Ji+utcjLH9CLawZoCDO2Y8Oys9eAmNc32+QZPvQ5JPMxZ8pYgGLKyuoVaAghdFS45TXeM3GRzf2c&#10;W1OvMEOQUWeHWx7jvH2O1+8BlBgYcG2oEjBRIVdOVspNQA+dmIcXDMhMXWsF1DQ5QIbQchn30nk5&#10;18s5MYVaUka4IeS8Kav/xhLn0pyxQEZLzPrYj3NAYYVzZDReGRpsMQEABBmmlGmSWd9BqErOAxSo&#10;CxSA4SLggfByAQtvbi8O1qjLwh4Yu5mfIEPxHMvMehoBTEfyNQCA9xB6NCAA27O4R0EGAEMnhqBC&#10;GKHjcg7XKfseihBDgOE5ivuEGAUivI6wo/Dy/1d33t9R3FkW/xN2xx7bYxyIEspSS62cUQKBAtFk&#10;bJMECBBZGSUyJhkQEkIEg3JGIplsj3f3TB579uzsP/P23vetb3e1ENjsmd1z5od7qrq6uloqgfr7&#10;0b3vPdbEODBjivSNO2OdHTo0rIH5qnGL1r8QXlgDozputlqYz9qYI2w7HQgydFJeARmNXq2XFsau&#10;oJaqdaZ2BvDC+plj2J7B+QQjOjvtp9j9ba+CDO93d2ut9LTVyu3LBmS6r9b56mIYJ6MbwwJ9GyNT&#10;mBk4Y2JjE2y5fNHXkpnw4nZkOF+GzovOkcFr2K6Z0MNOZdzXhgFY9I73npCR2y3Sf/2w3G6rwj3f&#10;I+eaWcvjB5lmF8i4xWN1FculeucSqdxeqlBzaFuxAkvldm7NPkU3hnBDsNm3eYHs2zRfRZDZj8fc&#10;7qOz4waZjYXQQsBMoZSvL5Bta3NV2wE2ZdhuXJmtLsLqEg7ZTJLl+F1bmsdIcJjMTw/RoZr5qUGS&#10;iw/seUmzJBsLvkyCTdxMSfGY1s0JWJwYmME+FmsJMdMl0YPnvXOw5YR4LCjDP5JIxqZCP5QobCOD&#10;35eIoPdUUYAbD56Px3nJsbOwgA6WeSlhkpeOz4IsOvgxUpQfJytK0mQLPlCP1m+XztYmab9QJ1fO&#10;1ciNK80yCrB5PNEpD0bb8YHZJg/HrsrdgUsycPuM9N48hfOqpf08zgXU3LnWLH34jBi4dVSejF2S&#10;/3h2Q37/4qb89tur8t3Ddnl+v03u42fee6MZ73FQ2qCLZ/bKiaatUndwrRyq+AygVSgbVmTLssIE&#10;mZ+BBTfuCaHOG/ahxIbQYTGF+IQXQkxS5HSJD+Pgxg91KKWBGL/z8irEGJCx8hfq/xJNFy8W+d7w&#10;WT5ZoIkLw2MoPny2xLOgPyIIXzdrT+aqElkX42GkK1oyk1jHQufFxMYMxHi1WJ+ydS/2sf+4kf9Y&#10;HBRrtulmn9Gy7KRIyXRAJc0NMPEGYBRiHEfGgIyNl/nnyBBkDMzwPpl7xu/fQzeGwzJDLMxQeH4u&#10;oBE/A0/wB+LlBHguogEweYB2Ktc7yw8zABW6MpNBZoFquqoQC9+FOL9QZUBmvqMCujOMqVmo4WBO&#10;R3kqszj/Ob0NyCjMRL+9Mqc49ibxfAs+bwKZwLjZa0CGkThcy+cuRRuIMYMsDbxMDTJmNgzbK7sB&#10;xnYsM2Lb5U9fkQ9q/lEg48jCjAIN2y//b0BGYYYgw6jZ/xPIKMxMATIrMmTrqhzZ+fkiadi/UdrP&#10;NeLzr0PuDfXIhEbLhmW4fwwakXuMkDkyIDOhMDMBiJkYHpV7nDUDmCHAsJMZAebeiAEZdW3GAqVQ&#10;dJd6DcikJ0eKhZlMAEuWIwsxVm6AUThxQIaFepT+dcVxcKjsAHlcMu5PNh2fTLw2i/U5HkeEm+gA&#10;0bGZT+UYMZJWOM8jC6FF2DfChy1UWoAPOHwAr1uaLhtxw/dsLpGaXSt1ngVrBLhQG+zEgrfnjDwf&#10;vSw/3OuQH+5fVaD5E12ZF53ylxdX5a/qklzR2NePAJmfADKMl/347AKABLDy5Jz8+bHRX5/wGGtX&#10;nIjZU4JPq/z9+w757992Ajo6cM4VX2MCrYtxiv7p1thif1sXw60dmGnnyzAiRoAhvBCO/v5dh9bJ&#10;0I3hHBntVDYIGOlr1ggaH5uBmmcCa2RY+D9ySn47ivcZ4yBNaBTvy7jZwHF5CSh52Uc4OaqQ8rzn&#10;iOpFL7bQs25TL0OgIeBYkOFwTM6VeYzt/dtNpgaGtTDXa2VYQeaQggzbL1unhudoBK2jRhsIEGio&#10;MXYya6+WsXbW7NRpW2eNnTE2drXKwEzrfq2F6Qfc0JEZ7qyXUZwzzvcG+PS1HwLo7FWI6cZ7Enro&#10;wFw7s0NhhhEzGzMj1FDXznBAJruc7VKIYa3MrQv7hIM2b5xlcT/dmIMuR4axMjNLxu2+cJ+ybZkV&#10;XrDIZocz1tLcYX3NZda5VCnE3CRIACj8MvExAzeHfDNl3HNmWFdDmGF9jAKMhZjTbIm8V10WCynG&#10;daFjY9wZHmctjS3OJ7gwYqYuzFF2LSv31dUY7dKYGeNmfB9G1ejWMF52hrU1jHex9uUYwYfF/2W6&#10;JdywoF9rYyzInDQ1QuwyxrgZY2caP3NghrFRxtQM0KxTeOExdjjj9XjeRQASX0+QYYF/63E2Zdit&#10;97avvV76Oxqkp71OejsOA2QAMZ0NWtxvBlo63ckUVs46j9mlzBzjlgBDN8bsG7dGO5WxngbnsykA&#10;IYjXG+s5oXBkdFx1t+e4gszAjQbp7qiVW5cO4n5tVZA5XgMwO7RaGvcbB8bIDzGN+1dJE8S4GZ+r&#10;270MULNYHZfqnaUaI6vZZR5X7ihWmNm3hTNoCqTii3zASoEcAMQc2rpIDpUV+UBmHwBmP6Nqm+n0&#10;FAN8GGFbKLs+ny/lGwpkB7SNM2cUZrIUZhg1YzxqZVE8FugeKc2PlBJ8QBbNC8PvWyg7HIAToQv3&#10;nJRQLEKDFGiSsbhg5Cwx+iOAyKeSigVAOoEnCc/Hz1HnhW6Nl5GqCCzaw1jn8YHWgUTM+TWghjUg&#10;LFjHIhOL/dhw6hMsTnnuR9j/SF+X5JmhDs6ivDh1bjZ8lqfOTUXZcqk78IUcqdsmDZWbpOHQJjne&#10;UC7NNVulas86qaxYKwd2rJSD5aukavcaqd27Tur3r9c5R8drNqnTeKyGQ1vXqPNfuXOZ7Ma9o2O1&#10;bkmqrGFNET5jivNiJD89VHKxWMnwsraFA0U/lrhQgEvQ+xI5G9/LbIDZnPc1NuYJ+VAS8H2kstYo&#10;ht3gsOgmtDhRMVuEz4L818rXccwMsAxQmJHXtfWGA5iwsE+IYLc506whPpyaqfKGma15znSiS44K&#10;lpSYEIApI1yECgIGXZM4H8jY2JhbBJvJEDO1DMDk+hSrSY55KVh3JLE7mYEZGyWzynBFy9wgw3iZ&#10;jZi5XRl7z7gfQ4gJnSHRELcxIRycaZ0bAiUHhb4nsZyLEjFNsuMMzOQTZuIJMy6QiQfAUG6QiSfE&#10;OCDjDQSZQJixIDP9FU0GltdpSpBxi4t+Rwo0U4DH/4UsjLwRZF6pnZkEMk5dT0DBf7TbjXk9yJjZ&#10;MC6Q8QGMC2T0eZ7/iV/a0MHAjIUYCy+TY2a/FGQUZpIJMy5n5p8NZIpMvOzLUoDMEoJMqmz9LFPK&#10;18/HunoJPqfL5dYVDoXukInBbrk72C+jA0MKMW8EGQDMxBCeHyLMjDkujYEYlXPevdG7PjGK5gOa&#10;twUZt4wrY+DlVXlcciDnjSBjYcZjomxWmXRqjFtjlZPJ6FksQCZOtwXZHlUh9o08siA7RjU/M8pR&#10;pGoBRMBZnB8nny0C3CwB3KycJ/u3LpbmA+uxGMKC9etq6W47DLD5Sp4MnZeXdy/Kv92/LL/7tlX+&#10;/KwdagNwXNHoF90ZM8/FtGX2z5q5ovrbc9Mi+T9f0C0hbHTKf728Jj89bdO20b9/wJjXJUAQ4ahN&#10;/vayHVu2fjb1MXRgTLG/H2To2LBehxE0bcFMJwbiPufdcM4M63C+Hz0h3zkRNIIMa2gIODo4E/p+&#10;5KQ8GzgqT3pbcA6ApM/oBY7RkfkBgPPD8En5HvvfDRyTF/1H5RnP7WlRqGE9zcv+4xojoxPD2hmN&#10;lRF4+o9hC5hhxOxOk4zfrJcR7U5WqTUzY9cJNdXS38bY2QEdmsmo2DDO4dZ2PWPDgOF2gMrF/dJ9&#10;vkJ6ARJDACACDLuh3Qc8aWtnwgxApR/XHwAIqQg0AKCR66yTqdXnevBeBB66M4QZinUwdF5shzKC&#10;DAv+KbZpZoE/h2ve5FBOfB1dl0xxfxego6e1Wnqv1GqNDB/TZdHYGKCAsSaCCoGFx1gzQ5hRJwYg&#10;w+fZFKC7tUZ62uqkG9chzHzDyfPnD2jMjGBCeGEdDLuUUTfo6nzNKBnA53IN/r1WyVXWtwBKrBtD&#10;cNF6GJfoymjEzHFh+JhS4IFYzH+ueRtAYotuzT4W2/WbFVLYTY3OzXVIr8Ovh5CltTj78X+nXM42&#10;AVhaOIyzXAvvCRh0XwguKt2nG8PaGLZH3iltAA66KASbM6yJqftSTtZxsKWBGLoyVqyH4THW0fD6&#10;rSd3qpNja2wYKzvfzIGgmwAyFYDVKhm41ihDNwAR15uk99ph6YHYDpluzF3WvtBduWu6kD10HBZC&#10;CmGGLg1FgDENAEzhvy34NyBzVp+zsTMFIMDNPQWbkzLGWFoffrl/04z3Z7StRm63ciBpGe4tAK16&#10;rbQcJKgQYJarGgAsjYQYqBkQ03JgjRzBIprbJgBN414Aza4lqvrdSwE3ph5GYWZ7sRxwHBnGyfZt&#10;nC8HADaVgJiqbcWAFwDM5kI5uGURjhXjWIlUbV+M1y2Wg2WlgJoiqQDk7PpigZQTaj4v0NhZ2doc&#10;2bYuVzbhg+vzZXS+k2UNPtBWFcfjdyl/n3pVKxbGy5ICtl/G7+SsSMlPC5F5SXOwEJ2Ohed0LIBn&#10;SGbiTGiWuhTpjnuTGjtDlWgdHKfGhooH4MRHfqryRlBYtIdzsU/goXvzgc/BCZ35jsyd8SsJnfWO&#10;FsAnRn+K689WsCrIiMTiGICVGCx56RGq7OQQycLjrASjTIBVZjxdpdl4PFtjcxlY0KR5PgaYAMSi&#10;pgE+PpDYkPfEE/wuFrzvSuScdyR81r9KxOxfSRQeR+vslvfFg/ePnfsbdWDiAC1efL0s2E9kbC56&#10;ujZMSPOwzihIMmKDAAuEB4CGI2/kdO38FkeFT9anqtgwAg/uB2RAxZEPYPzHec0EwFJi5MwAJVAK&#10;NhZiDMgkss12FL8udqULVZjI8EbgZ4h1AWNlifjcTqYrQwfFiZKx6J+ykbJJ0MK2yrkAF8rvxBBc&#10;XCCjjz34mUUbVybRdCcLAJmAGhk2AWANTRBAxkCMGYzJoZgGZHjP3N3ZPIQZBRoDMh5G7ewAUNYb&#10;MdoH4IwCeHoAoSmEhXjGzPBvB/8ucrRmhiAzXds1z6d8IGPcGOvIqLBoDoAYvo5/8eeCWcV9F8Rw&#10;IU5NAS5uceGeg4X9G+XEr2wkS2Em5i1lX/cLpTBDELFQopDyka+l8pQixKhsjI2NCaYBYqY5joyR&#10;fh/O96T1MfZeuSJlk0HGwMt0jZIZeHEAx8P4Gd0d3puPdMvH6sywmYOXP1u/G2PhxhwzEPNakIEU&#10;ZJLdIBMEiDEywzEZNQtWkPHBTDpBBsqYaxQAMiZSFggyrJdxAYzOmLHF/uEqX6E/IQbwQq0qMBAT&#10;CDKEGAsycQoy64viHSXI+uJE2VCaIl8sSZNNy9kshl0zF0nNrrVy8USl9F4/r9Gy+8M9gJJBGR8e&#10;gcZlfITQQYix0TJ/bYwFmYlBR4AZ1tZMjBBaTPzMnuvWA7sdM/GyR2wGAIh5DD1hjcwvAZmpHJrX&#10;aSqQyUql8IuQsjCTTll3xgrv5Yj7BJvczFjJC5BH8rNitXnAZJnmAgCbzGhVIaMIPkXJgowIVTEA&#10;Z0VhgkbTWOh6YGsJFher5UIzu6QdkpGbTfJ8FJBw/6L84QlABmDyI0RX5Y8PnFk2gJM/Pbyk+vOj&#10;y/LjE4DG8w7ASycg5gb2OwEx7fIXZ7An61JYr0KQ+ek5gISuigMznBfDlsuMlDFOxg5mrJfhTBw+&#10;R9ihO8R6Gr6GIMMW0YQfjZ4xjgb4+eMj1r6YBgBmKOd5BZmXg3RLzIBMCzvfdjXI/VscjlkvzwE3&#10;GkcbO63xNM6hedKN8+80Kqx8N3hCYeZZL483y1NADLueEWIUcpy5NN9qF7QGmbhRJ2Ns1wxxAOfY&#10;DbovlYCYgzIEsBgGiIzo3Bo831mrEbIJbeUMYPh6r3QBZPovH1DQYRTtwZ1medTdovU17HY2CDAa&#10;wtaATBXAxYjHKXOMf6GvlH6IoDMA0GFNDetg6LoQWhgjY/tmMxSTzsse7VD2zQVCzCGcXw1wqQOE&#10;1WmL5QH+xR8yQMPZMdU+p0U7l2mczC9CDGGGEbMuwEj/1cNax3EHQMP4Ex0ZrZMh6ABUulpZwF9p&#10;6mfo5vDajEm10WlolK4r9XLLqYshWBAyfEX9FmKsHHhRgHHcGgsyPHbl1F6AwU7AwDaNrX11eIuK&#10;NTlsLtB7tVF62xs0wkaAYWtoQlbnOYIMocXUvSicnN7jK8AntFhwaT9dAfDa4xNjYB3YnucMmHrA&#10;C+fDsCMZZ8hg8U4xVkZHRov+D29SaCHA8Nq8pr43IQbXsKLLw5heD39GgJiBG82AmAati+EgzP5v&#10;WmQYkPGIUDJ+Cb8Ev8YvxvPyACBDuNEYmQ9YTHRMI2N9pxRYWAvDc+jaEGR8M2Wo4bM+PR45J4+G&#10;8No7R6Sno05uX8G/icuHAGLbDchUGZBp3m8ApYnwso8As1LVsn+1HCHIQNwnyBw9uFoOVyyVegWZ&#10;JVKzgzBSrDBDcb+ybBFgZaFCDHXQ2dKZqd5egteUSt3OxdJQQXhaIfUVK7S5QNWOxfjdVyx7Ny2S&#10;PQfQkNEAAA3vSURBVJs4mJOODaNrpdpFbSfAhm2g7WybrWtYTJ/pKEsL2dctTtWYL+NobBawZD7d&#10;m2gpzqFbM1fmJQMOsOBLi/0EkPEp9mdoHC0dQJOOhQaVBqjhDJv0OILObEnxcMHNWBAHN36o3dHi&#10;IyzgfGLcnHB2SuOQR4LNe6oYxtLm8q/rAJ1Zv5awGe9IKDWTelfCZr0LCKFTAunzv5KQ6f8ioVAE&#10;YWj2uzpUMjb41xI39z3xhrwvCWEfSFLEh5KMBVcKFlYpWFilYEHlE2AsOepTaPorSonG9+YhHAFg&#10;YtkJjgrSzm/pcXSwAA6Am+QYQARrZxwlRhEsDHTEq2Y4wONACkQISowiqMzAeXReDMhQ+jyOJUXN&#10;lCQAFLeJk2WhRgEH7xtFkJmjIJMeBwAETGQlROpsF1UShc9olccMr8Q+lZXMP2K6HRkzLyYPoEIR&#10;VjTJkWJTHDbJYfbpxsxLjlKQoStDmGHMTCNlLjcmPT5UUr0GYhJxzxKjed8IMrMlIXqWxOP78kbM&#10;UBEIYx2gIchYmNHGBwAZb7gR3SzOm4lhI4qg3yjMePFvLsMzQ1tg5xJk4lkvw7/yE2boysxQF4Zu&#10;jAKNAywLHJDhNgBiLMi4NDneFOASvEE5XHxDOpNm0rGppIv2t1Q2Fvk/r1eBJltdINNZTaFmSpiZ&#10;pprcIpoQoyATZWQgxoENlf/7nXzvAsSfkUKMAZm8WAMzhBgCEa+Zbd8jeppem6/L8XysPyfCCX++&#10;9loaN3O5Ma+AjKNFiQAZwEwxYEYhZhLIuLU4zWhJutHSDIowY7QcWpFpwCUAZOjGuF0Y68TYIn8X&#10;wBiICVeAWUmImR/pKEq1eoEDMoUegEzsJJBJlHVFSbKmKFnWlrBdf5Zs/CwPnwGFsnV1oRyv2S53&#10;2k7IWE+7RssMyPQDSoYBJHRTjKtiI2HqptBdAbDQiSHAjA8My92BIbk7iC0fM242YhoEPCSsuESI&#10;8W2d5x9BjwFITwAyT6cCman0NjAzFchkp1r5QYY1MwovbuBhnY59P63VifE3HnDJNg8wipE8R/mq&#10;aClIZ4El3Zlol1MDZUQCZCJlIaCmCDDDgtbinGgdCrc4N1pnKqxfDPr8LAsf4vka6zhdv0GundmN&#10;xXCtPOo6hkX+V1jwE2Ta5K9PGBvrAMi0Axxa5d+xQPoBixs+/4f7AKDHnPcCYHmG7TNAy1M6Ka3O&#10;zBvWyHCAJ2tYACAPDcDYeTPqAj03zQAILz+9bNMGAQQbnmNdHAIMX6uNBTh8kwX+dHN0YCgbAZz1&#10;wQkbBhBiCDOPujj3pVYe3K6TJz2N2ijA1ySA1wUAsQkAZ808pTvjuDicP0NwIdx8P3RSGwZQ30Oc&#10;T2Ohhq8dB8BwLs3YjRoZuUYHhoMwD+rwTbZ8vn8TkAI4+barBYB0VGttOKNGZ9LcalQnhvU0dGMI&#10;M/ewHQco3WV9DV5rocUtujV0YRg9o+jE0H25crxMOk6XazF/b1sljtNFMcX97FR25yJjYGy9bECm&#10;+3IlgKXGAZl6Ffd7WmvVXaHLYkHFOi8EFgsx1qEJeJ71MRfospjaGDoyVBfBqOOw9AF0CDPWpSE0&#10;GKDB9QBCd65wcVynEKOzWpq3+2bCXMaW7ssd1tdcbVDYYRyMstDj01nTEIDODqNqlzggs2mbnAPQ&#10;MM7W03YY0NWkWzpCdGhYq0OIMLGwLQoYdFfYvODGBbo15uvk/rWz+xRwCB8sxieAEGB4Dp/n/iUC&#10;CSCE16KzYlSmDQK0zsapoyHEsLaGUMRr8lr+hgFbnVqZ3fqeN3kv22qlG/dSIeZ6o/QAZHpuNkkf&#10;YObJvcvyFP9Puf12/CKg5qLOhvl21HQeo+NCiCG4sJZmGP/fGSVj7YwOycTWDMmEsP984pI85zUA&#10;MA8GTsn9/lNyr++kjAJkejsBna1si70H3wtB0dTIMF52gq2YATXH2JYZoHIUcHMMEHfUAZgGgEYN&#10;IIMOCkGkttyACCGGtS+Mj3H/8O6lqtpynlukMENXpuLzPCnnEM01WbJrfY5CDR2dZoBRC+fY7Ful&#10;AzlrOaBzh9+h2QeI2bOpUMVmA5UAIIWdsmL9fbhldZZCzDZcczebCuD83RsXAnDyNJJGsPmSXcWW&#10;JMvKYq8snR+jcbSFWaH4vRsCzdVam4K0EB3CmZ9ilKcyndJykqlQmZcUItmJc9U5yYgPguj0zJE0&#10;dlBjJ7UEHiMMzJIULFZSPAQiwFAso1tsF82FPBf0dH0+MSAE8VgqQCndY+JgyVEEkU90Px3XyMA1&#10;sgBZWd6Zkg3gmseFLCNGjvhYnRsv34sARjmw4iidrau1fbXZspW1G2TUlfEykhasQJPuxffhKBWP&#10;U3FeimcOFuxzJMnjQE40AYRzZYz4mK5OsvMcwcUbTpD5OABk7PNuJUfzGOHFLQBV9BzcG35NFmQi&#10;8DOI0mJ8FfYzKXVpCDYedWLUffENuTQgk5fuVYhhl1Of45JsNC+ZUOPRrT1GiFERaKZQFuCGIJMS&#10;yzjZbHVgCC9JBJqYQJAh/CnMuJwZT7iBGTo0cWEznHgdt7hvjObN/Vg8wdMANY47A+iND/2NFKQE&#10;S1FmmORjoZqNRXRWzEda9E9XxoCMjY45AOMoAGK8pv7iHwEyjELZQZ2+1zrHfGDzM3DzJvncil8k&#10;nuuWqWUxwOAATaTVJ/79KFMH49OUIDPNvIf92gAavxRk/PeZrspM3SrQEGbUPaLz86FueX26L/Pw&#10;c+XPiREx/qx4nO+lrszPgMyihJ8DmTkuvQ3ITJIFGd9gzFdBxj1DhiBDiFEFgEw0QCZG1izwTAEy&#10;xolZV8w5Y6mytpSufK5sAsDs2FAq+8tW4jP6oPR1MsXQIXf7rsvEUJeMD/VBpnOZcVjGfLEwjYix&#10;NoZxskkgM0YBZujm3BsdU/AxbovRIxb+W6hxQIYQ82j0FZDBL4gAmJlabwsyATCjz7mBZgrYIchY&#10;iHFdS8/lvlsKOFR0oAA/uWlRUKTkQfnpEICGUFPgQA0jZxSjEIVZEVKYGSELoUXYN3ATK6V5sRqZ&#10;YHRiTUmSfLEsTbauzJbKrSXSsmeVnKvfLNdOVkjPxWossBnbOic/jF2W391vB0B0AAQ6AARXoSvy&#10;+weAloec83JZ3RmCzF+eAnKe2TocwooBFnVnnnKujIEVBZbH7GZmZtBoy2anxob1NGzN/GzwiLwY&#10;PqZtm60LY2CGIGPAhpBCx4WRM8o3MBOv55bHCC5sEKDQQ9jpc7qZ3SZoGJh5McDzGUE7qZG0l4MG&#10;WjiPhudQ7IJG4KGbc7ezRp2X4WuVAJlK3R8BzIxfBxTi+ac9RwA+/Fq+Ahixg9pRrYmhO8O5NGNO&#10;rQ3Fds2EmYd4zYPuFhkH1DBGZl0YAzXV6sIYkDEzZSiCyq3zrHlhk4ADOnumC1u6MDxGp0brbLDo&#10;HWZNRQegpR0LYs4iAXQQSggu1mVhnMzXkQz7N7iIdmphbqtDYyDGRs74WOtjLlVJl1MfQ1hhC2br&#10;XBBsCDH2OQKCXfgTfL7BcYLMHQAVY18EFwsw3DIudg3HCTLfXK5Vd8YOqPQDjOlmpjUzfEyn5uQe&#10;rb+xMpE2M7eGUMPHPH6OoKPgYdyUMw2bFUaMI8P6HQ7v5NwbtpQ2sThtZsCvXRsa8JoEtH3qzNC1&#10;MfEw03mMNTQaP6OLc4bwtU+vw/kwdHP4PjyHunqaM3h26zHb+Y337zbun9bFXDMQwyGVdGP6OeOF&#10;8TLWtwydkXvDZ+U+4OPh6HkFGI2IOTUzBBkeY7SMtS+shbHtl9mZ7MWDNt0SZB7z9YNfyVjXUS3u&#10;7+mo1e3gzUbtXNbVXo2fyV51ZM43bwbMfCmn6j6Xr+q/UJ2u3SDHK9fKkQOrADCrsF2tbbvrdy2T&#10;yrISXyRMY2W7jBvDzmR0YRoqlknz3hXSuGe5ab1cVqQODKHFFv4TbBgxq1U3Zpk0qftja3A+0xk2&#10;7JRWs5PuzFLATIkCzL7NC7XRQH3FcoUeujgHcZ1dXxZIOYCmYnOhHAI81QK4qnctB9CUyM4vF2i7&#10;451fzpftG/KMe7OSQznTNJ62bnGSrGb740KvLMPv1sV5HinNjZFS/UNStA7lZJc0/rEpn1GwtHDJ&#10;TQlVsMlNCZPcVKMcKC813CiF3cDmYlFNyJnlbxMNcMiMmwPgCPLFyDRSlhiEhXmwviaHj+N5PiFk&#10;pm4zvYQULFgTDLBYKcgkUUFOB7cgPcdE0cz7ZgFCrDIpjZBZeHFBjJULZjLijdIphZtgQBmBJkhS&#10;6Noo2Mz2gQu3qXhMR4czfdTVccEMnRvCjj2XzxmAMfDD16bEuKSPDcRw2GkAyKhLEggzdGjoyDBi&#10;ps5LRoJPfGyOxeOz1+sHGX5uq/PiQIwLZKwjwy2Bx25td1TthqqODr8GOjVsycyuZsG4N8EKfBZm&#10;LODQxfLF9DSyN8NxaHCPwuhu+WN3CXRnADPe0I+1jimBUcZgwsw7Eh/ygeQnsV6Gncz8roxxYqx+&#10;HmQm6xWw4XUnL8qnXJwb+a6jj805hJtXwOc1Ihi8VlMAzqvy160Eyom2OTBjRICwch93ywAU3R4D&#10;MDb6ZRQIcVPfI3OfAkGmwDtTZYGG17GujBXPJaCYOBkh1YCNBRl3fczPgkwS42VGJVSK0T8DyGwo&#10;ipcNgJj1xUmyriRF1paky4al82TjygIpW1ckFZuWy5Gq7Vh/NMngrYsy3ntNxvtvAky6ZEIdGYDM&#10;0IjcdcR9jZvZfcCLWwEgw7gZu5n5QMbUv3BfwcUNMnweEPN47J4PZP4HV3FEWEPhTwEAAAAASUVO&#10;RK5CYIJQSwECLQAUAAYACAAAACEAsYJntgoBAAATAgAAEwAAAAAAAAAAAAAAAAAAAAAAW0NvbnRl&#10;bnRfVHlwZXNdLnhtbFBLAQItABQABgAIAAAAIQA4/SH/1gAAAJQBAAALAAAAAAAAAAAAAAAAADsB&#10;AABfcmVscy8ucmVsc1BLAQItABQABgAIAAAAIQB/Xk6ccQMAAEMKAAAOAAAAAAAAAAAAAAAAADoC&#10;AABkcnMvZTJvRG9jLnhtbFBLAQItABQABgAIAAAAIQCqJg6+vAAAACEBAAAZAAAAAAAAAAAAAAAA&#10;ANcFAABkcnMvX3JlbHMvZTJvRG9jLnhtbC5yZWxzUEsBAi0AFAAGAAgAAAAhAGjHg9fhAAAACgEA&#10;AA8AAAAAAAAAAAAAAAAAygYAAGRycy9kb3ducmV2LnhtbFBLAQItAAoAAAAAAAAAIQBqvfEt6A4I&#10;AOgOCAAUAAAAAAAAAAAAAAAAANgHAABkcnMvbWVkaWEvaW1hZ2UxLnBuZ1BLBQYAAAAABgAGAHwB&#10;AADyFggAAAA=&#10;">
                <v:group id="Group 46" o:spid="_x0000_s1085" style="position:absolute;left:33089;top:22975;width:40741;height:29649" coordorigin="-785,520" coordsize="41572,30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9DoxAAAANsAAAAPAAAAZHJzL2Rvd25yZXYueG1sRI9Pi8Iw&#10;FMTvgt8hPMGbptVdWbpGEVHxIAv+gWVvj+bZFpuX0sS2fvuNIHgcZuY3zHzZmVI0VLvCsoJ4HIEg&#10;Tq0uOFNwOW9HXyCcR9ZYWiYFD3KwXPR7c0y0bflIzclnIkDYJagg975KpHRpTgbd2FbEwbva2qAP&#10;ss6krrENcFPKSRTNpMGCw0KOFa1zSm+nu1Gwa7FdTeNNc7hd14+/8+fP7yEmpYaDbvUNwlPn3+FX&#10;e68VfMzg+SX8ALn4BwAA//8DAFBLAQItABQABgAIAAAAIQDb4fbL7gAAAIUBAAATAAAAAAAAAAAA&#10;AAAAAAAAAABbQ29udGVudF9UeXBlc10ueG1sUEsBAi0AFAAGAAgAAAAhAFr0LFu/AAAAFQEAAAsA&#10;AAAAAAAAAAAAAAAAHwEAAF9yZWxzLy5yZWxzUEsBAi0AFAAGAAgAAAAhAB4r0OjEAAAA2wAAAA8A&#10;AAAAAAAAAAAAAAAABwIAAGRycy9kb3ducmV2LnhtbFBLBQYAAAAAAwADALcAAAD4AgAAAAA=&#10;">
                  <v:rect id="Rectangle 47" o:spid="_x0000_s1086" style="position:absolute;left:-785;top:520;width:41571;height:301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DrKwwAAANsAAAAPAAAAZHJzL2Rvd25yZXYueG1sRI/BbsIw&#10;EETvlfoP1lbiBk4jREvAoIJAoj3RwAcs8RJHxOsQGwh/jysh9TiamTea6byztbhS6yvHCt4HCQji&#10;wumKSwX73br/CcIHZI21Y1JwJw/z2evLFDPtbvxL1zyUIkLYZ6jAhNBkUvrCkEU/cA1x9I6utRii&#10;bEupW7xFuK1lmiQjabHiuGCwoaWh4pRfrILt0FG6Sv0iL+3YdIfdz/cZR0r13rqvCYhAXfgPP9sb&#10;rWD4AX9f4g+QswcAAAD//wMAUEsBAi0AFAAGAAgAAAAhANvh9svuAAAAhQEAABMAAAAAAAAAAAAA&#10;AAAAAAAAAFtDb250ZW50X1R5cGVzXS54bWxQSwECLQAUAAYACAAAACEAWvQsW78AAAAVAQAACwAA&#10;AAAAAAAAAAAAAAAfAQAAX3JlbHMvLnJlbHNQSwECLQAUAAYACAAAACEAyzw6ysMAAADbAAAADwAA&#10;AAAAAAAAAAAAAAAHAgAAZHJzL2Rvd25yZXYueG1sUEsFBgAAAAADAAMAtwAAAPcCAAAAAA==&#10;" filled="f" stroked="f">
                    <v:textbox inset="2.53958mm,2.53958mm,2.53958mm,2.53958mm">
                      <w:txbxContent>
                        <w:p w14:paraId="677061C9" w14:textId="77777777" w:rsidR="00B02094" w:rsidRDefault="00B02094">
                          <w:pPr>
                            <w:spacing w:line="240" w:lineRule="auto"/>
                            <w:textDirection w:val="btLr"/>
                          </w:pPr>
                        </w:p>
                      </w:txbxContent>
                    </v:textbox>
                  </v:rect>
                  <v:shape id="Shape 13" o:spid="_x0000_s1087" type="#_x0000_t75" style="position:absolute;left:-785;top:520;width:41571;height:24107;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jATwQAAANsAAAAPAAAAZHJzL2Rvd25yZXYueG1sRE/Pa8Iw&#10;FL4P/B/CE7zN1CFjVKOIMh3baW3B67N5tsXmpSax7f775TDY8eP7vd6OphU9Od9YVrCYJyCIS6sb&#10;rhQU+fvzGwgfkDW2lknBD3nYbiZPa0y1Hfib+ixUIoawT1FBHUKXSunLmgz6ue2II3e1zmCI0FVS&#10;OxxiuGnlS5K8SoMNx4YaO9rXVN6yh1FQ0pe7mPPncLr3eXs9ZMUyPxZKzabjbgUi0Bj+xX/uD61g&#10;GcfGL/EHyM0vAAAA//8DAFBLAQItABQABgAIAAAAIQDb4fbL7gAAAIUBAAATAAAAAAAAAAAAAAAA&#10;AAAAAABbQ29udGVudF9UeXBlc10ueG1sUEsBAi0AFAAGAAgAAAAhAFr0LFu/AAAAFQEAAAsAAAAA&#10;AAAAAAAAAAAAHwEAAF9yZWxzLy5yZWxzUEsBAi0AFAAGAAgAAAAhAMhWMBPBAAAA2wAAAA8AAAAA&#10;AAAAAAAAAAAABwIAAGRycy9kb3ducmV2LnhtbFBLBQYAAAAAAwADALcAAAD1AgAAAAA=&#10;">
                    <v:imagedata r:id="rId40" o:title="" cropleft="2124f"/>
                  </v:shape>
                  <v:rect id="Rectangle 49" o:spid="_x0000_s1088" style="position:absolute;top:25220;width:40781;height:5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igNwwAAANsAAAAPAAAAZHJzL2Rvd25yZXYueG1sRI9BS8NA&#10;FITvgv9heYIXaTdWkTbttohU9Goa6fWRfU1Cd9/G7Gsa/fWuIPQ4zMw3zGozeqcG6mMb2MD9NANF&#10;XAXbcm2g3L1O5qCiIFt0gcnAN0XYrK+vVpjbcOYPGgqpVYJwzNFAI9LlWseqIY9xGjri5B1C71GS&#10;7GttezwnuHd6lmVP2mPLaaHBjl4aqo7FyRuQr+GtFPfz6bLi9FDelceI+60xtzfj8xKU0CiX8H/7&#10;3Rp4XMDfl/QD9PoXAAD//wMAUEsBAi0AFAAGAAgAAAAhANvh9svuAAAAhQEAABMAAAAAAAAAAAAA&#10;AAAAAAAAAFtDb250ZW50X1R5cGVzXS54bWxQSwECLQAUAAYACAAAACEAWvQsW78AAAAVAQAACwAA&#10;AAAAAAAAAAAAAAAfAQAAX3JlbHMvLnJlbHNQSwECLQAUAAYACAAAACEAEZIoDcMAAADbAAAADwAA&#10;AAAAAAAAAAAAAAAHAgAAZHJzL2Rvd25yZXYueG1sUEsFBgAAAAADAAMAtwAAAPcCAAAAAA==&#10;" filled="f" stroked="f">
                    <v:textbox inset="2.53958mm,2.53958mm,2.53958mm,2.53958mm">
                      <w:txbxContent>
                        <w:p w14:paraId="3BC56A25" w14:textId="77777777" w:rsidR="00B02094" w:rsidRDefault="00B02094">
                          <w:pPr>
                            <w:spacing w:line="240" w:lineRule="auto"/>
                            <w:textDirection w:val="btLr"/>
                          </w:pPr>
                          <w:r>
                            <w:rPr>
                              <w:rFonts w:ascii="Times New Roman" w:eastAsia="Times New Roman" w:hAnsi="Times New Roman" w:cs="Times New Roman"/>
                              <w:b/>
                              <w:color w:val="000000"/>
                              <w:sz w:val="24"/>
                            </w:rPr>
                            <w:t xml:space="preserve">Figure 5.3: Tainted well water from Kewaunee County, Wisconsin (Whites-Koditschek and Dukehart 2019). </w:t>
                          </w:r>
                        </w:p>
                      </w:txbxContent>
                    </v:textbox>
                  </v:rect>
                </v:group>
                <w10:wrap type="square"/>
              </v:group>
            </w:pict>
          </mc:Fallback>
        </mc:AlternateContent>
      </w:r>
    </w:p>
    <w:p w14:paraId="000003B9" w14:textId="77777777" w:rsidR="004B0D27" w:rsidRDefault="004B0D27">
      <w:pPr>
        <w:spacing w:line="480" w:lineRule="auto"/>
        <w:ind w:firstLine="720"/>
        <w:rPr>
          <w:rFonts w:ascii="Times New Roman" w:eastAsia="Times New Roman" w:hAnsi="Times New Roman" w:cs="Times New Roman"/>
          <w:sz w:val="24"/>
          <w:szCs w:val="24"/>
        </w:rPr>
      </w:pPr>
    </w:p>
    <w:p w14:paraId="000003BA" w14:textId="77777777" w:rsidR="004B0D27" w:rsidRDefault="004B0D27">
      <w:pPr>
        <w:spacing w:line="480" w:lineRule="auto"/>
        <w:ind w:firstLine="720"/>
        <w:rPr>
          <w:rFonts w:ascii="Times New Roman" w:eastAsia="Times New Roman" w:hAnsi="Times New Roman" w:cs="Times New Roman"/>
          <w:sz w:val="24"/>
          <w:szCs w:val="24"/>
        </w:rPr>
      </w:pPr>
    </w:p>
    <w:p w14:paraId="000003BB" w14:textId="77777777" w:rsidR="004B0D27" w:rsidRDefault="004B0D27">
      <w:pPr>
        <w:spacing w:line="480" w:lineRule="auto"/>
        <w:ind w:firstLine="720"/>
        <w:rPr>
          <w:rFonts w:ascii="Times New Roman" w:eastAsia="Times New Roman" w:hAnsi="Times New Roman" w:cs="Times New Roman"/>
          <w:sz w:val="24"/>
          <w:szCs w:val="24"/>
        </w:rPr>
      </w:pPr>
    </w:p>
    <w:p w14:paraId="000003BC" w14:textId="77777777" w:rsidR="004B0D27" w:rsidRDefault="004B0D27">
      <w:pPr>
        <w:spacing w:line="480" w:lineRule="auto"/>
        <w:ind w:firstLine="720"/>
        <w:rPr>
          <w:rFonts w:ascii="Times New Roman" w:eastAsia="Times New Roman" w:hAnsi="Times New Roman" w:cs="Times New Roman"/>
          <w:sz w:val="24"/>
          <w:szCs w:val="24"/>
        </w:rPr>
      </w:pPr>
    </w:p>
    <w:p w14:paraId="000003BD" w14:textId="77777777" w:rsidR="004B0D27" w:rsidRDefault="004B0D27">
      <w:pPr>
        <w:spacing w:line="480" w:lineRule="auto"/>
        <w:ind w:firstLine="720"/>
        <w:rPr>
          <w:rFonts w:ascii="Times New Roman" w:eastAsia="Times New Roman" w:hAnsi="Times New Roman" w:cs="Times New Roman"/>
          <w:sz w:val="24"/>
          <w:szCs w:val="24"/>
        </w:rPr>
      </w:pPr>
    </w:p>
    <w:p w14:paraId="000003BE" w14:textId="77777777" w:rsidR="004B0D27" w:rsidRDefault="004B0D27">
      <w:pPr>
        <w:spacing w:line="480" w:lineRule="auto"/>
        <w:ind w:firstLine="720"/>
        <w:rPr>
          <w:rFonts w:ascii="Times New Roman" w:eastAsia="Times New Roman" w:hAnsi="Times New Roman" w:cs="Times New Roman"/>
          <w:sz w:val="24"/>
          <w:szCs w:val="24"/>
        </w:rPr>
      </w:pPr>
    </w:p>
    <w:p w14:paraId="000003BF" w14:textId="77777777" w:rsidR="004B0D27" w:rsidRDefault="004B0D27">
      <w:pPr>
        <w:spacing w:line="480" w:lineRule="auto"/>
        <w:ind w:firstLine="720"/>
        <w:rPr>
          <w:rFonts w:ascii="Times New Roman" w:eastAsia="Times New Roman" w:hAnsi="Times New Roman" w:cs="Times New Roman"/>
          <w:sz w:val="24"/>
          <w:szCs w:val="24"/>
        </w:rPr>
      </w:pPr>
    </w:p>
    <w:p w14:paraId="000003C0" w14:textId="77777777" w:rsidR="004B0D27" w:rsidRDefault="004B0D27">
      <w:pPr>
        <w:spacing w:line="480" w:lineRule="auto"/>
        <w:ind w:firstLine="720"/>
        <w:rPr>
          <w:rFonts w:ascii="Times New Roman" w:eastAsia="Times New Roman" w:hAnsi="Times New Roman" w:cs="Times New Roman"/>
          <w:sz w:val="24"/>
          <w:szCs w:val="24"/>
        </w:rPr>
      </w:pPr>
    </w:p>
    <w:p w14:paraId="000003C1" w14:textId="77777777" w:rsidR="004B0D27" w:rsidRDefault="004B0D27">
      <w:pPr>
        <w:spacing w:line="480" w:lineRule="auto"/>
        <w:ind w:firstLine="720"/>
        <w:rPr>
          <w:rFonts w:ascii="Times New Roman" w:eastAsia="Times New Roman" w:hAnsi="Times New Roman" w:cs="Times New Roman"/>
          <w:sz w:val="24"/>
          <w:szCs w:val="24"/>
        </w:rPr>
      </w:pPr>
    </w:p>
    <w:p w14:paraId="000003C2" w14:textId="77777777" w:rsidR="004B0D27" w:rsidRDefault="004B0D27">
      <w:pPr>
        <w:spacing w:line="480" w:lineRule="auto"/>
        <w:ind w:firstLine="720"/>
        <w:rPr>
          <w:rFonts w:ascii="Times New Roman" w:eastAsia="Times New Roman" w:hAnsi="Times New Roman" w:cs="Times New Roman"/>
          <w:sz w:val="24"/>
          <w:szCs w:val="24"/>
        </w:rPr>
      </w:pPr>
    </w:p>
    <w:p w14:paraId="000003C3" w14:textId="77777777" w:rsidR="004B0D27" w:rsidRDefault="004B0D27">
      <w:pPr>
        <w:spacing w:line="480" w:lineRule="auto"/>
        <w:ind w:firstLine="720"/>
        <w:rPr>
          <w:rFonts w:ascii="Times New Roman" w:eastAsia="Times New Roman" w:hAnsi="Times New Roman" w:cs="Times New Roman"/>
          <w:sz w:val="24"/>
          <w:szCs w:val="24"/>
        </w:rPr>
      </w:pPr>
    </w:p>
    <w:p w14:paraId="000003C4" w14:textId="77777777" w:rsidR="004B0D27" w:rsidRDefault="004B0D27">
      <w:pPr>
        <w:spacing w:line="480" w:lineRule="auto"/>
        <w:ind w:firstLine="720"/>
        <w:rPr>
          <w:rFonts w:ascii="Times New Roman" w:eastAsia="Times New Roman" w:hAnsi="Times New Roman" w:cs="Times New Roman"/>
          <w:sz w:val="24"/>
          <w:szCs w:val="24"/>
        </w:rPr>
      </w:pPr>
    </w:p>
    <w:p w14:paraId="000003C5" w14:textId="77777777" w:rsidR="004B0D27" w:rsidRDefault="004B0D27">
      <w:pPr>
        <w:spacing w:line="480" w:lineRule="auto"/>
        <w:ind w:firstLine="720"/>
        <w:rPr>
          <w:rFonts w:ascii="Times New Roman" w:eastAsia="Times New Roman" w:hAnsi="Times New Roman" w:cs="Times New Roman"/>
          <w:sz w:val="24"/>
          <w:szCs w:val="24"/>
        </w:rPr>
      </w:pPr>
    </w:p>
    <w:p w14:paraId="000003C6" w14:textId="77777777" w:rsidR="004B0D27" w:rsidRDefault="004B0D27">
      <w:pPr>
        <w:spacing w:line="480" w:lineRule="auto"/>
        <w:ind w:firstLine="720"/>
        <w:rPr>
          <w:rFonts w:ascii="Times New Roman" w:eastAsia="Times New Roman" w:hAnsi="Times New Roman" w:cs="Times New Roman"/>
          <w:sz w:val="24"/>
          <w:szCs w:val="24"/>
        </w:rPr>
      </w:pPr>
    </w:p>
    <w:p w14:paraId="000003C7" w14:textId="77777777" w:rsidR="004B0D27" w:rsidRDefault="004B0D27">
      <w:pPr>
        <w:spacing w:line="480" w:lineRule="auto"/>
        <w:ind w:firstLine="720"/>
        <w:rPr>
          <w:rFonts w:ascii="Times New Roman" w:eastAsia="Times New Roman" w:hAnsi="Times New Roman" w:cs="Times New Roman"/>
          <w:sz w:val="24"/>
          <w:szCs w:val="24"/>
        </w:rPr>
      </w:pPr>
    </w:p>
    <w:p w14:paraId="000003C8" w14:textId="77777777" w:rsidR="004B0D27" w:rsidRDefault="004B0D27">
      <w:pPr>
        <w:spacing w:line="480" w:lineRule="auto"/>
        <w:ind w:firstLine="720"/>
        <w:rPr>
          <w:rFonts w:ascii="Times New Roman" w:eastAsia="Times New Roman" w:hAnsi="Times New Roman" w:cs="Times New Roman"/>
          <w:sz w:val="24"/>
          <w:szCs w:val="24"/>
        </w:rPr>
      </w:pPr>
    </w:p>
    <w:p w14:paraId="000003C9" w14:textId="77777777" w:rsidR="004B0D27" w:rsidRDefault="004B0D27">
      <w:pPr>
        <w:spacing w:line="480" w:lineRule="auto"/>
        <w:ind w:firstLine="720"/>
        <w:rPr>
          <w:rFonts w:ascii="Times New Roman" w:eastAsia="Times New Roman" w:hAnsi="Times New Roman" w:cs="Times New Roman"/>
          <w:sz w:val="24"/>
          <w:szCs w:val="24"/>
        </w:rPr>
      </w:pPr>
    </w:p>
    <w:p w14:paraId="000003CA" w14:textId="77777777" w:rsidR="004B0D27" w:rsidRDefault="004B0D27">
      <w:pPr>
        <w:spacing w:line="480" w:lineRule="auto"/>
        <w:ind w:firstLine="720"/>
        <w:rPr>
          <w:rFonts w:ascii="Times New Roman" w:eastAsia="Times New Roman" w:hAnsi="Times New Roman" w:cs="Times New Roman"/>
          <w:sz w:val="24"/>
          <w:szCs w:val="24"/>
        </w:rPr>
      </w:pPr>
    </w:p>
    <w:p w14:paraId="000003CB" w14:textId="77777777" w:rsidR="004B0D27" w:rsidRDefault="004B0D27">
      <w:pPr>
        <w:spacing w:line="480" w:lineRule="auto"/>
        <w:ind w:firstLine="720"/>
        <w:rPr>
          <w:rFonts w:ascii="Times New Roman" w:eastAsia="Times New Roman" w:hAnsi="Times New Roman" w:cs="Times New Roman"/>
          <w:sz w:val="24"/>
          <w:szCs w:val="24"/>
        </w:rPr>
      </w:pPr>
    </w:p>
    <w:p w14:paraId="000003CC"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Over the last 20 years, residents of Kewaunee County have struggled to protect their water sources from contamination from agricultural runoff and after all that time it seems to be getting worse. In 2004, Kewaunee County had their first high profile public health scare related to CAFO pollution in rural communities. In early March 2004, all five healthy members of the Treml family became simultaneously ill with severe salmonella poisoning after drinking contaminated water from their well (Midwest Environmental Advocates 2022). The Treml </w:t>
      </w:r>
    </w:p>
    <w:p w14:paraId="000003CD"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family lived across the street from Stahl Farms, a CAFO with 900 dairy cows. Stahl Farms, as it turns out, had just illegally spread thousands of pounds of manure on a local field which then seeped into School Creek and the surrounding groundwater that the Tremls used for drinking. This incident outraged the community because not only did they consider these to be reckless farming practices on the part of the CAFO, but also because their seven month baby had to be hospitalized. It was not until after the case of the Treml family that the locals started realizing the effects on their well water were much more widespread than previously suspected. Before the experts were enlisted or individuals started testing their well water for chemicals, locals could tell the water was not what it used to be. In some cases, the water had a strong, repulsive smell. In others, the water was yellow or a deep brown (Whites-Koditschek and Dukehart 2019). </w:t>
      </w:r>
    </w:p>
    <w:p w14:paraId="000003CE"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2014, after years of having their concerns ignored by the WDNR, the residents of Kewaunee county finally received some recognition from the state of Wisconsin that the WDNR needed to step up and do their jobs when an administrative law judge called the regulatory efforts of the WDNR a “massive regulatory failure” (Seely 2014). The failure of the WDNR to enforce </w:t>
      </w:r>
    </w:p>
    <w:p w14:paraId="000003CF"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regulations and groundwater pollution that emerged as a result was so egregious that locals submitted a formal request to the US Environmental Protection Agency (EPA) to investigate if the WDNR was actually checking that these facilities are in compliance with environmental </w:t>
      </w:r>
      <w:r>
        <w:rPr>
          <w:rFonts w:ascii="Times New Roman" w:eastAsia="Times New Roman" w:hAnsi="Times New Roman" w:cs="Times New Roman"/>
          <w:sz w:val="24"/>
          <w:szCs w:val="24"/>
        </w:rPr>
        <w:lastRenderedPageBreak/>
        <w:t xml:space="preserve">regulations (Groundwater Collaboration Workgroup 2016). In response to this request, in 2015, the EPA and WDNR organized a series of “stakeholder” meetings that they referred to as the Groundwater Collaboration Workgroup. The meetings included both of these regulators, CAFO owners, legal advocates for rural communities, residents of Kewaunee county including Lynn Utesch of Kewaunee CARES, a group of residents and local farmers that oppose the environmental practices of  CAFOs. </w:t>
      </w:r>
    </w:p>
    <w:p w14:paraId="000003D0"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By 2015, the WDNR had funded and completed a study of well water in the area. They found that 34 percent of wells tested positive for unsafe levels of nitrates and bacteria (Bergquist 2015). As highlighted by the Wisconsin Department of Health Services (2019), when nitrate levels in drinking water are higher than 10 ppm, it can impact everyone, even healthy adults. Exposure to nitrates can cause spontaneous miscarriages or birth defects, thyroid problems, gastrointestinal problems, and also various cancers  (Lin et al. 2023; Huang 2018). In a recent study in New Zealand, another site of dairy production, epidemiological research found that high levels of nitrates were associated with the development of colorectal cancer (Richards et al. 2022). Studies have also connected the daily consumption of nitrates to thyroid conditions such as hyperthyroidism, particularly in women (Aschebrook-Kilfoy et al. 2012). </w:t>
      </w:r>
    </w:p>
    <w:p w14:paraId="000003D1"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studies continued as rates of contamination and environmental illness rose in the county. In 2017, researchers found that 60 percent of wells in the county were contaminated with nitrates and dangerous pathogens including cryptosporidium, which, as I discussed in chapter 3, caused a massive outbreak of waterborne illness in 1993 (Dukehart 2017). The water also contained Rotavirus C, a gastrointestinal virus that can jump from cows to humans. According to Mark Borchardt, the scientist leading the water tests in Kewaunee County, “Rotavirus C is more </w:t>
      </w:r>
      <w:r>
        <w:rPr>
          <w:rFonts w:ascii="Times New Roman" w:eastAsia="Times New Roman" w:hAnsi="Times New Roman" w:cs="Times New Roman"/>
          <w:sz w:val="24"/>
          <w:szCs w:val="24"/>
        </w:rPr>
        <w:lastRenderedPageBreak/>
        <w:t>widely understood to be found in India and China, but new studies are showing that it's starting to appear in the U.S…We've never seen these results in groundwater before,” (Dukehart 2017).</w:t>
      </w:r>
    </w:p>
    <w:p w14:paraId="000003D2"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From the beginning of Kewaunee County’s issues with pollution, CAFO owners and representatives of the dairy industry such as the Dairy Business Association, used uncertainty to deflect the blame. They insisted that scientists could not determine whether the waste came from cattle or from leaky septic systems used by people (Bergquist 2015; Dukehart 2017). And this was true in some respects. Although sampling suggested that manure was a central issue, due to the nature of runoff, it is difficult to purely assign blame to animals. In the 2017 sample, “...40 of the 79 tainted wells contained bovine microbes; 29 contained human microbes, and seven had both. The remainder of the contaminated wells had microbes that could have come from either source,” (Dukehart 2017). However, in 2021, over a decade after the first high-profile pollution case in Kewaunee County, an in depth federal study aimed at resolving this uncertainty was finally completed. USDA researchers found that only twelve of the 301 cases of gastrointestinal illness from contaminated drinking water was caused by human waste (Burch et al. 2021). The vast majority of cases, 230 of 301, could be attributed directly to cow manure. </w:t>
      </w:r>
    </w:p>
    <w:p w14:paraId="000003D3"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Public health researchers have recently noted that air pollution from CAFOs in Wisconsin was associated with a number of negative health outcomes for the people living nearby (Schultz et al. 2019). In a survey of 5338 adults who resided near CAFOs in Wisconsin, the researchers found that, compared to those who lived 5 miles from a CAFO, residents within 1.5 miles experienced higher rates of asthma, use of asthma medication, uncontrolled asthma, asthma attacks, nasal allergies, and lung allergies. However, it is absolutely key to point out, which many public health researchers </w:t>
      </w:r>
      <w:r>
        <w:rPr>
          <w:rFonts w:ascii="Times New Roman" w:eastAsia="Times New Roman" w:hAnsi="Times New Roman" w:cs="Times New Roman"/>
          <w:i/>
          <w:sz w:val="24"/>
          <w:szCs w:val="24"/>
        </w:rPr>
        <w:t>do</w:t>
      </w:r>
      <w:r>
        <w:rPr>
          <w:rFonts w:ascii="Times New Roman" w:eastAsia="Times New Roman" w:hAnsi="Times New Roman" w:cs="Times New Roman"/>
          <w:sz w:val="24"/>
          <w:szCs w:val="24"/>
        </w:rPr>
        <w:t xml:space="preserve"> in their analyses of environmental health problems associated with CAFOs, that these health issues remain immensely understudied. Since the NAEMS was </w:t>
      </w:r>
      <w:r>
        <w:rPr>
          <w:rFonts w:ascii="Times New Roman" w:eastAsia="Times New Roman" w:hAnsi="Times New Roman" w:cs="Times New Roman"/>
          <w:sz w:val="24"/>
          <w:szCs w:val="24"/>
        </w:rPr>
        <w:lastRenderedPageBreak/>
        <w:t xml:space="preserve">never completed, there are no comprehensive studies on the health impacts of air pollution from CAFOs across the US. </w:t>
      </w:r>
    </w:p>
    <w:p w14:paraId="000003D4" w14:textId="77777777" w:rsidR="004B0D27" w:rsidRDefault="004B0D27">
      <w:pPr>
        <w:spacing w:line="480" w:lineRule="auto"/>
        <w:rPr>
          <w:rFonts w:ascii="Times New Roman" w:eastAsia="Times New Roman" w:hAnsi="Times New Roman" w:cs="Times New Roman"/>
          <w:sz w:val="24"/>
          <w:szCs w:val="24"/>
        </w:rPr>
      </w:pPr>
    </w:p>
    <w:p w14:paraId="000003D5" w14:textId="77777777" w:rsidR="004B0D27" w:rsidRDefault="00B02094">
      <w:pPr>
        <w:pStyle w:val="Heading2"/>
      </w:pPr>
      <w:bookmarkStart w:id="45" w:name="_Toc136508515"/>
      <w:r>
        <w:t>Section 5.6: The Promises and Pitfalls of Digesters as a Climate Change Solution</w:t>
      </w:r>
      <w:bookmarkEnd w:id="45"/>
      <w:r>
        <w:t xml:space="preserve"> </w:t>
      </w:r>
    </w:p>
    <w:p w14:paraId="000003D6"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In the debates leading up to the biofuels boom in the early 2000s, ethanol was framed by proponents as a “no brainer” (Lehrer 2009). There were so many benefits to ethanol production that there seemingly was no downside, at least until researchers knew more about the economic, social, and environmental impacts years later (Leopold 2014). The fact that ethanol, a relatively obscure source of  biofuel, suddenly entered the spotlight as it was aggressively advocated by industry actors, suggests that discourse and power play an important role in determining viable solutions. At this moment, it seems as if we are reliving the biofuel debates, but in the realm of biogas. Once again, actors within the agricultural state/science/industry nexus have made digesters seem like a “win-win” for the dairy industry. Here, we can see the “common frame” emerge once again in how proponents of digesters within the state/science/industry nexus, such as the USDA, EPA, the DoE, agricultural science departments and academics in land grant universities, agricultural lobbying and trade groups, and agribusinesses, use overwhelmingly positive language to discuss digesters while obfuscating their shortcomings for small farmers and rural communities and provide a much needed boost of legitimacy during the age of climate change.</w:t>
      </w:r>
    </w:p>
    <w:p w14:paraId="000003D7"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In this section, I challenge the central claims proponents of digesters are using to frame them as a “win-win” for the environment, farmers, and rural communities. To begin, here is a quote from the USDA (2017, emphasis added) that highlights the “conventional wisdom” (Lazenby 2022) used to support digesters:</w:t>
      </w:r>
    </w:p>
    <w:p w14:paraId="000003D8" w14:textId="77777777" w:rsidR="004B0D27" w:rsidRDefault="00B02094">
      <w:pPr>
        <w:spacing w:line="240" w:lineRule="auto"/>
        <w:ind w:left="720"/>
        <w:rPr>
          <w:rFonts w:ascii="Times New Roman" w:eastAsia="Times New Roman" w:hAnsi="Times New Roman" w:cs="Times New Roman"/>
          <w:b/>
          <w:sz w:val="24"/>
          <w:szCs w:val="24"/>
        </w:rPr>
      </w:pPr>
      <w:r>
        <w:rPr>
          <w:rFonts w:ascii="Times New Roman" w:eastAsia="Times New Roman" w:hAnsi="Times New Roman" w:cs="Times New Roman"/>
          <w:sz w:val="24"/>
          <w:szCs w:val="24"/>
        </w:rPr>
        <w:lastRenderedPageBreak/>
        <w:t xml:space="preserve">Anaerobic digesters actually provide two-fold greenhouse gas reduction. First, they </w:t>
      </w:r>
      <w:r>
        <w:rPr>
          <w:rFonts w:ascii="Times New Roman" w:eastAsia="Times New Roman" w:hAnsi="Times New Roman" w:cs="Times New Roman"/>
          <w:b/>
          <w:sz w:val="24"/>
          <w:szCs w:val="24"/>
        </w:rPr>
        <w:t>capture methane</w:t>
      </w:r>
      <w:r>
        <w:rPr>
          <w:rFonts w:ascii="Times New Roman" w:eastAsia="Times New Roman" w:hAnsi="Times New Roman" w:cs="Times New Roman"/>
          <w:sz w:val="24"/>
          <w:szCs w:val="24"/>
        </w:rPr>
        <w:t xml:space="preserve"> that otherwise would be emitted from the manure into the atmosphere. Second, by </w:t>
      </w:r>
      <w:r>
        <w:rPr>
          <w:rFonts w:ascii="Times New Roman" w:eastAsia="Times New Roman" w:hAnsi="Times New Roman" w:cs="Times New Roman"/>
          <w:b/>
          <w:sz w:val="24"/>
          <w:szCs w:val="24"/>
        </w:rPr>
        <w:t>utilizing the trapped biogas as a renewable energy source</w:t>
      </w:r>
      <w:r>
        <w:rPr>
          <w:rFonts w:ascii="Times New Roman" w:eastAsia="Times New Roman" w:hAnsi="Times New Roman" w:cs="Times New Roman"/>
          <w:sz w:val="24"/>
          <w:szCs w:val="24"/>
        </w:rPr>
        <w:t xml:space="preserve">, digesters displace the need for additional fossil fuels. In addition, digesters </w:t>
      </w:r>
      <w:r>
        <w:rPr>
          <w:rFonts w:ascii="Times New Roman" w:eastAsia="Times New Roman" w:hAnsi="Times New Roman" w:cs="Times New Roman"/>
          <w:b/>
          <w:sz w:val="24"/>
          <w:szCs w:val="24"/>
        </w:rPr>
        <w:t>eliminate odor, reduce air pollution, kill disease-causing bacteria</w:t>
      </w:r>
      <w:r>
        <w:rPr>
          <w:rFonts w:ascii="Times New Roman" w:eastAsia="Times New Roman" w:hAnsi="Times New Roman" w:cs="Times New Roman"/>
          <w:sz w:val="24"/>
          <w:szCs w:val="24"/>
        </w:rPr>
        <w:t xml:space="preserve">, and </w:t>
      </w:r>
      <w:r>
        <w:rPr>
          <w:rFonts w:ascii="Times New Roman" w:eastAsia="Times New Roman" w:hAnsi="Times New Roman" w:cs="Times New Roman"/>
          <w:b/>
          <w:sz w:val="24"/>
          <w:szCs w:val="24"/>
        </w:rPr>
        <w:t>improve water quality.</w:t>
      </w:r>
    </w:p>
    <w:p w14:paraId="000003D9" w14:textId="77777777" w:rsidR="004B0D27" w:rsidRDefault="004B0D27">
      <w:pPr>
        <w:spacing w:line="480" w:lineRule="auto"/>
        <w:ind w:firstLine="720"/>
        <w:rPr>
          <w:rFonts w:ascii="Times New Roman" w:eastAsia="Times New Roman" w:hAnsi="Times New Roman" w:cs="Times New Roman"/>
          <w:sz w:val="24"/>
          <w:szCs w:val="24"/>
        </w:rPr>
      </w:pPr>
    </w:p>
    <w:p w14:paraId="000003DA"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most recent green benefit of digesters, according to proponents, is the ability to turn manure into a source of “clean fuel,” which the industry is once again referring to as “brown gold” (Howard 2018; Cohen 2022). According to the AFBF, the most powerful agricultural lobbying organization in the US (Newton 2019, emphasis added): </w:t>
      </w:r>
    </w:p>
    <w:p w14:paraId="000003DB"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Methane digesters have turned waste into a value-added product used on and off the farm. In the last five years, the use of methane digester technology has increased by nearly 30%, helping to turn waste into </w:t>
      </w:r>
      <w:r>
        <w:rPr>
          <w:rFonts w:ascii="Times New Roman" w:eastAsia="Times New Roman" w:hAnsi="Times New Roman" w:cs="Times New Roman"/>
          <w:b/>
          <w:sz w:val="24"/>
          <w:szCs w:val="24"/>
        </w:rPr>
        <w:t>clean natural gas,</w:t>
      </w:r>
      <w:r>
        <w:rPr>
          <w:rFonts w:ascii="Times New Roman" w:eastAsia="Times New Roman" w:hAnsi="Times New Roman" w:cs="Times New Roman"/>
          <w:sz w:val="24"/>
          <w:szCs w:val="24"/>
        </w:rPr>
        <w:t xml:space="preserve"> fertilizers and other renewable products. Using digester technology and feed additives designed to reduce enteric fermentation, milk production in the U.S. could ultimately achieve net zero emissions.</w:t>
      </w:r>
    </w:p>
    <w:p w14:paraId="000003DC" w14:textId="77777777" w:rsidR="004B0D27" w:rsidRDefault="004B0D27">
      <w:pPr>
        <w:spacing w:line="240" w:lineRule="auto"/>
        <w:rPr>
          <w:rFonts w:ascii="Times New Roman" w:eastAsia="Times New Roman" w:hAnsi="Times New Roman" w:cs="Times New Roman"/>
          <w:sz w:val="24"/>
          <w:szCs w:val="24"/>
        </w:rPr>
      </w:pPr>
    </w:p>
    <w:p w14:paraId="000003DD" w14:textId="77777777" w:rsidR="004B0D27" w:rsidRDefault="004B0D27">
      <w:pPr>
        <w:spacing w:line="240" w:lineRule="auto"/>
        <w:rPr>
          <w:rFonts w:ascii="Times New Roman" w:eastAsia="Times New Roman" w:hAnsi="Times New Roman" w:cs="Times New Roman"/>
          <w:sz w:val="24"/>
          <w:szCs w:val="24"/>
        </w:rPr>
      </w:pPr>
    </w:p>
    <w:p w14:paraId="000003DE"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framing of ethanol as clean and green was also central within the biofuels debate between 2006-2008. </w:t>
      </w:r>
    </w:p>
    <w:p w14:paraId="000003DF"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Another not-so-new framing of biogas comes directly from the biofuel debates. In this familiar perspective, the products of digesters are once again framed as a way to achieve “energy independence.” According to AgSTAR (2022a):</w:t>
      </w:r>
    </w:p>
    <w:p w14:paraId="000003E0"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Many early farms and other agricultural operations, such as mills, were often energy independent, getting their power from wind or water sources. Manure provides an opportunity for farm energy independence.</w:t>
      </w:r>
      <w:r>
        <w:rPr>
          <w:rFonts w:ascii="Times New Roman" w:eastAsia="Times New Roman" w:hAnsi="Times New Roman" w:cs="Times New Roman"/>
          <w:sz w:val="24"/>
          <w:szCs w:val="24"/>
          <w:vertAlign w:val="superscript"/>
        </w:rPr>
        <w:footnoteReference w:id="6"/>
      </w:r>
      <w:r>
        <w:rPr>
          <w:rFonts w:ascii="Times New Roman" w:eastAsia="Times New Roman" w:hAnsi="Times New Roman" w:cs="Times New Roman"/>
          <w:sz w:val="24"/>
          <w:szCs w:val="24"/>
        </w:rPr>
        <w:t xml:space="preserve"> </w:t>
      </w:r>
    </w:p>
    <w:p w14:paraId="000003E1" w14:textId="77777777" w:rsidR="004B0D27" w:rsidRDefault="004B0D27">
      <w:pPr>
        <w:spacing w:line="240" w:lineRule="auto"/>
        <w:ind w:left="720"/>
        <w:rPr>
          <w:rFonts w:ascii="Times New Roman" w:eastAsia="Times New Roman" w:hAnsi="Times New Roman" w:cs="Times New Roman"/>
          <w:sz w:val="24"/>
          <w:szCs w:val="24"/>
        </w:rPr>
      </w:pPr>
    </w:p>
    <w:p w14:paraId="000003E2"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Similarly, Dairy Farmers of America (2022) state that, “Anaerobic digestion can change the economics and carbon footprint of a farm, allowing generational sustainability and energy independence.” Almost two decades after the biofuel debates, there seems to be significantly less emphasis on the Middle East. Independence in this case seems to refer to the farm’s independence in general. But this discursive choice is not random. As noted by Vogeler (1981: 6): </w:t>
      </w:r>
    </w:p>
    <w:p w14:paraId="000003E3"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Farmers appear to be, and even believe themselves to be, independent, but in reality they are in the power of forces beyond their control. In the United States the myth of the family farm continues to be used for the benefit of a relatively small group of large-scale producers and agribusiness firms, while the vast majority of rural and urban people, believing the myth, pay the economic, political, social, and environmental costs of this fantasy. </w:t>
      </w:r>
    </w:p>
    <w:p w14:paraId="000003E4" w14:textId="77777777" w:rsidR="004B0D27" w:rsidRDefault="004B0D27">
      <w:pPr>
        <w:spacing w:line="480" w:lineRule="auto"/>
        <w:rPr>
          <w:rFonts w:ascii="Times New Roman" w:eastAsia="Times New Roman" w:hAnsi="Times New Roman" w:cs="Times New Roman"/>
          <w:sz w:val="24"/>
          <w:szCs w:val="24"/>
        </w:rPr>
      </w:pPr>
    </w:p>
    <w:p w14:paraId="000003E5"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Here it is important to note that framing farmers as “independent” has been a key strategy used by large agribusiness corporations to obfuscate the ways that reality of farming has become dominated by corporations that use contracts to control the farmers that produce their commodities over the past several decades (Hamilton 1994; MacDonald and Key 2012; Constance et al. 2013). </w:t>
      </w:r>
    </w:p>
    <w:p w14:paraId="000003E6"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Indeed, one of the most useful discursive strategies used by actors within the agricultural nexus, is to appeal to the nostalgic tradition of small family farmers despite the fact that most agricultural production (and the corresponding profits) go to the largest farms. It should not be surprising, then, that these digesters also disproportionately benefit the largest CAFOs. According to the AgSTAR project development handbook (2020: 13): </w:t>
      </w:r>
    </w:p>
    <w:p w14:paraId="000003E7"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Successful farm-based AD/biogas systems typically operate with at least 500 cows in dairy operations or at least 2,000 hogs in swine operations.1 As economies of scale yield more favorable conditions (e.g., larger number of animals, larger amount of recovered manure, increased amount of salable products produced) the likelihood of successful application and profitability increases. For example, dairy farms having greater than </w:t>
      </w:r>
      <w:r>
        <w:rPr>
          <w:rFonts w:ascii="Times New Roman" w:eastAsia="Times New Roman" w:hAnsi="Times New Roman" w:cs="Times New Roman"/>
          <w:sz w:val="24"/>
          <w:szCs w:val="24"/>
        </w:rPr>
        <w:lastRenderedPageBreak/>
        <w:t>1,000 animals or hog farms having greater than 5,000 animals increases the likelihood of project success.</w:t>
      </w:r>
    </w:p>
    <w:p w14:paraId="000003E8" w14:textId="77777777" w:rsidR="004B0D27" w:rsidRDefault="004B0D27">
      <w:pPr>
        <w:spacing w:line="480" w:lineRule="auto"/>
        <w:rPr>
          <w:rFonts w:ascii="Times New Roman" w:eastAsia="Times New Roman" w:hAnsi="Times New Roman" w:cs="Times New Roman"/>
          <w:sz w:val="24"/>
          <w:szCs w:val="24"/>
        </w:rPr>
      </w:pPr>
    </w:p>
    <w:p w14:paraId="000003E9"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Some digester projects are installed on small farms, but this is not typically the case because they require an immense amount of capital to pay for high start-up costs (AgSTAR 2020; Cowley and Brorson 2018; Smith 2023). </w:t>
      </w:r>
    </w:p>
    <w:p w14:paraId="000003EA"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Dairy Farmers of America, the largest dairy co-operative in the US, also appeal to “clean” and “green” discourses in their description of digesters (Dairy Farmers of America 2022): </w:t>
      </w:r>
    </w:p>
    <w:p w14:paraId="000003EB"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Think of a giant garbage disposal. Now think of a garbage disposal on steroids. That’s an anaerobic digester. It takes cow manure from dairy farms and even food scraps from local restaurants and businesses and turns it into</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clean energy</w:t>
      </w:r>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That clean energy goes on to fuel the dairy and the towns and cities nearby. It all comes full circle when the liquids produced from the digester are used to fertilize dairy farm crops and the solids are used for cows’ bedding.</w:t>
      </w:r>
    </w:p>
    <w:p w14:paraId="000003EC" w14:textId="77777777" w:rsidR="004B0D27" w:rsidRDefault="004B0D27">
      <w:pPr>
        <w:spacing w:line="240" w:lineRule="auto"/>
        <w:rPr>
          <w:rFonts w:ascii="Times New Roman" w:eastAsia="Times New Roman" w:hAnsi="Times New Roman" w:cs="Times New Roman"/>
          <w:sz w:val="24"/>
          <w:szCs w:val="24"/>
        </w:rPr>
      </w:pPr>
    </w:p>
    <w:p w14:paraId="000003ED"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the last sentence of this quote, Dairy Farmers of America go beyond a focus on energy (pardon the pun) and draw from discourses around manure management that have been around for decades.  For example, Kinnard Farms, one of the largest dairy CAFOs in Wisconsin, frames manure management like this: </w:t>
      </w:r>
    </w:p>
    <w:p w14:paraId="000003EE"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We like to think of our farms as a big recycling plant. The cows eat and produce manure, and we apply that manure to the soil in measured amounts. The roots of the crops absorb the nutrients, removing the manure from the soil. We harvest the crops in the fall to feed our cows, our cows produce wholesome, high-quality milk, and the cycle continues  (Kinnard Farms n.d.).</w:t>
      </w:r>
    </w:p>
    <w:p w14:paraId="000003EF" w14:textId="77777777" w:rsidR="004B0D27" w:rsidRDefault="004B0D27">
      <w:pPr>
        <w:spacing w:line="480" w:lineRule="auto"/>
        <w:rPr>
          <w:rFonts w:ascii="Times New Roman" w:eastAsia="Times New Roman" w:hAnsi="Times New Roman" w:cs="Times New Roman"/>
          <w:sz w:val="24"/>
          <w:szCs w:val="24"/>
        </w:rPr>
      </w:pPr>
    </w:p>
    <w:p w14:paraId="000003F0"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These discourses, which frame industrial agricultural practices as traditional, pastoral forms of agriculture, disguise the reality of the metabolic rift that CAFOs produce as I described in chapter 1. According to state actors such as the EPA, USDA, and the Natural Resource Conservation Service (NRCS)– an agency within the USDA that provides educational support </w:t>
      </w:r>
      <w:r>
        <w:rPr>
          <w:rFonts w:ascii="Times New Roman" w:eastAsia="Times New Roman" w:hAnsi="Times New Roman" w:cs="Times New Roman"/>
          <w:sz w:val="24"/>
          <w:szCs w:val="24"/>
        </w:rPr>
        <w:lastRenderedPageBreak/>
        <w:t>for mostly voluntary soil conservation measures, but also NMPs– manure spreading on CAFOs is not only legally acceptable, but a safe form of waste disposal. As I discussed in chapter 3, the entire point of NMPs in the realm of manure management on CAFOs is to enable the continuation of manure because of its value as a fertilizer (EPA 2003). To use a quote from an educational resource created by a very literal example of the nexus, which included the EPA, the National Pork Producers Council, National Cattlemen’s Beef Association, U.S. Poultry &amp; Egg Association, United Egg Producers, National Milk Producers Federation (2015):</w:t>
      </w:r>
    </w:p>
    <w:p w14:paraId="000003F1"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Throughout history, people who raise livestock and poultry have used manure as a fertilizer, soil amendment, energy source, and even construction material. Manure contains many useful, recyclable components, including nutrients, organic matter, solids, energy, and fiber. With today’s science and technology, we can use manure more efficiently and in more ways than ever.</w:t>
      </w:r>
    </w:p>
    <w:p w14:paraId="000003F2" w14:textId="77777777" w:rsidR="004B0D27" w:rsidRDefault="004B0D27">
      <w:pPr>
        <w:spacing w:line="480" w:lineRule="auto"/>
        <w:rPr>
          <w:rFonts w:ascii="Times New Roman" w:eastAsia="Times New Roman" w:hAnsi="Times New Roman" w:cs="Times New Roman"/>
          <w:sz w:val="24"/>
          <w:szCs w:val="24"/>
        </w:rPr>
      </w:pPr>
    </w:p>
    <w:p w14:paraId="000003F3"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But despite insistence within the state/science/industry nexus that manure is perfectly safe to use in large quantities near peoples’ homes and sources of drinking water, the conversation around digesters shows that framing CAFO waste as a valuable input for farms is not as politically viable as it used to be. </w:t>
      </w:r>
    </w:p>
    <w:p w14:paraId="000003F4"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Indeed, in the last five years, discourse around manure has begun to shift in revealing ways, as highlighted by Land O’ Lakes in their 2021 ESG (environmental and social governance) report (21): </w:t>
      </w:r>
    </w:p>
    <w:p w14:paraId="000003F5"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Cow manure was once considered nothing more than waste. Now, it can be considered an important resource and piece of the sustainability puzzle on farms – thanks to a first-of its-kind collaboration formed in 2018 between Land O’Lakes and California Bioenergy (CalBio), a leading dairy digester developer. Together we’re helping our California dairy member-owners use anaerobic methane digesters to generate renewable energy from farm waste, or “barn-to-biogas.”</w:t>
      </w:r>
    </w:p>
    <w:p w14:paraId="000003F6" w14:textId="77777777" w:rsidR="004B0D27" w:rsidRDefault="004B0D27">
      <w:pPr>
        <w:spacing w:line="240" w:lineRule="auto"/>
        <w:rPr>
          <w:rFonts w:ascii="Times New Roman" w:eastAsia="Times New Roman" w:hAnsi="Times New Roman" w:cs="Times New Roman"/>
          <w:sz w:val="24"/>
          <w:szCs w:val="24"/>
        </w:rPr>
      </w:pPr>
    </w:p>
    <w:p w14:paraId="000003F7"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quote represents a shift from dominant discourses around manure management for the past thirty (or more) years which framed CAFO manure as a natural, viable way to fertilize crops. But </w:t>
      </w:r>
      <w:r>
        <w:rPr>
          <w:rFonts w:ascii="Times New Roman" w:eastAsia="Times New Roman" w:hAnsi="Times New Roman" w:cs="Times New Roman"/>
          <w:sz w:val="24"/>
          <w:szCs w:val="24"/>
        </w:rPr>
        <w:lastRenderedPageBreak/>
        <w:t xml:space="preserve">it obscures the fact that digesters </w:t>
      </w:r>
      <w:r>
        <w:rPr>
          <w:rFonts w:ascii="Times New Roman" w:eastAsia="Times New Roman" w:hAnsi="Times New Roman" w:cs="Times New Roman"/>
          <w:i/>
          <w:sz w:val="24"/>
          <w:szCs w:val="24"/>
        </w:rPr>
        <w:t>do</w:t>
      </w:r>
      <w:r>
        <w:rPr>
          <w:rFonts w:ascii="Times New Roman" w:eastAsia="Times New Roman" w:hAnsi="Times New Roman" w:cs="Times New Roman"/>
          <w:sz w:val="24"/>
          <w:szCs w:val="24"/>
        </w:rPr>
        <w:t xml:space="preserve"> produce waste. Digesters do not make millions of pounds of manure and the emissions it produces magically disappear. Rather, they transform these elements into something else. These new waste products have their own unintended consequences.</w:t>
      </w:r>
    </w:p>
    <w:p w14:paraId="000003F8"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The first inconsistency I noted between the scientific literature and resources used by the state had to do with digestate. According to Li et al. (2018: pn):</w:t>
      </w:r>
    </w:p>
    <w:p w14:paraId="000003F9"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Digestate is a fully fermented nutrient-rich material, especially containing a high proportion of ammonium, which is available for plants. Moreover, it contains other macro- and micro-elements necessary for plant growth. Traditionally, digestate can be used as a fertilizer due to its nutrient content (Chen et al., 2014).</w:t>
      </w:r>
    </w:p>
    <w:p w14:paraId="000003FA" w14:textId="77777777" w:rsidR="004B0D27" w:rsidRDefault="004B0D27">
      <w:pPr>
        <w:spacing w:line="480" w:lineRule="auto"/>
        <w:rPr>
          <w:rFonts w:ascii="Times New Roman" w:eastAsia="Times New Roman" w:hAnsi="Times New Roman" w:cs="Times New Roman"/>
          <w:sz w:val="24"/>
          <w:szCs w:val="24"/>
        </w:rPr>
      </w:pPr>
    </w:p>
    <w:p w14:paraId="000003FB"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Digestate is framed as a safer alternative to spreading untreated manure on fields because proponents claim that digesters reduce the quantity, odor, and pathogen content of manure which results in improved water and air quality (Li et al. 2018; Van Dyne and Weber 1994; Harrison and Ndegwa 2019). For each of these claims about digestate, I found contradictory information within the scientific literature. First, proponents of digesters have made claims that they can lessen the manure burden on farms because they</w:t>
      </w:r>
      <w:r>
        <w:rPr>
          <w:rFonts w:ascii="Times New Roman" w:eastAsia="Times New Roman" w:hAnsi="Times New Roman" w:cs="Times New Roman"/>
          <w:i/>
          <w:sz w:val="24"/>
          <w:szCs w:val="24"/>
        </w:rPr>
        <w:t xml:space="preserve"> reduce</w:t>
      </w:r>
      <w:r>
        <w:rPr>
          <w:rFonts w:ascii="Times New Roman" w:eastAsia="Times New Roman" w:hAnsi="Times New Roman" w:cs="Times New Roman"/>
          <w:sz w:val="24"/>
          <w:szCs w:val="24"/>
        </w:rPr>
        <w:t xml:space="preserve"> the volume of manure (Wisconsin Public Service 2022; Wukovitz and Schnitzhofer 2009). Other sources claim that this is not the case (Wisconsin Bioenergy Initiative 2011; Camillo 2013). Penn State Extension (2012) found that, “Anaerobic digestion does not reduce the volume or nutrient value of manure. If dilution water is added to the system, the volume of material to handle is increased.” A common practice with digesters is to add co-digestates such as food waste (Harrison and Ndegwa 2019). In other words, if water or food waste is added to the digester, these technologies increase the already massive amount of manure on farms and contribute more to the issue of waste management.</w:t>
      </w:r>
    </w:p>
    <w:p w14:paraId="000003FC"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Proponents also claim that digesters dramatically reduce the amount of harmful pathogens in manure such as bacteria, viruses, and parasites (Glibert 2020). There have been </w:t>
      </w:r>
      <w:r>
        <w:rPr>
          <w:rFonts w:ascii="Times New Roman" w:eastAsia="Times New Roman" w:hAnsi="Times New Roman" w:cs="Times New Roman"/>
          <w:sz w:val="24"/>
          <w:szCs w:val="24"/>
        </w:rPr>
        <w:lastRenderedPageBreak/>
        <w:t xml:space="preserve">many studies demonstrating that digesters do in fact decrease these substances (Lusk 1998; Harrison and Ndegwa 2019). According to AgSTAR (2018), “Digesters, particularly heated digesters, can destroy more than 90 percent of disease-causing bacteria that might otherwise enter surface waters and pose a risk to human and animal health,” (5). Other studies note that number can be even higher- up to 99.9 percent of pathogens can be eliminated from manure (Lusk 1998; Manyi-Loh and Lues 2022). However, studies also show that digesters do not eliminate them and what we know about the variation between how digestate is produced at different farms is very limited (Burkholder et al. 1997; Mallin 2000; Burch et al. 2018; Harrison and Ndegwa 2019). </w:t>
      </w:r>
    </w:p>
    <w:p w14:paraId="000003FD"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I have shown throughout this chapter, most of the research on digesters was driven by studies that aimed to promote their capacity to generate energy or eliminate methane. Although the social and environmental benefits of these technologies have been part of the conversation for over 60 years, the existing literature supporting these conclusions are weak. Conclusions about pathogen reduction have been drawn from studies that were conducted in laboratories, which are highly controlled environments (Burch et al. 2018). Only a small number of studies have been conducted on the pathogen content of digestate on CAFOs </w:t>
      </w:r>
      <w:r>
        <w:rPr>
          <w:rFonts w:ascii="Times New Roman" w:eastAsia="Times New Roman" w:hAnsi="Times New Roman" w:cs="Times New Roman"/>
          <w:i/>
          <w:sz w:val="24"/>
          <w:szCs w:val="24"/>
        </w:rPr>
        <w:t xml:space="preserve">in the real world </w:t>
      </w:r>
      <w:r>
        <w:rPr>
          <w:rFonts w:ascii="Times New Roman" w:eastAsia="Times New Roman" w:hAnsi="Times New Roman" w:cs="Times New Roman"/>
          <w:sz w:val="24"/>
          <w:szCs w:val="24"/>
        </w:rPr>
        <w:t xml:space="preserve">(Kearney et al. 1993; Gantzer et al. 2001; Massé et al. 2011 as cited in Burch et al. 2018). And of those studies, all of them use observations of only one or two digesters. In the study conducted by Burch et al. (2018), they addressed these limitations by testing the pathogen levels of digestate from 9 different facilities in southern and eastern Wisconsin over a period of 9 months. They found that after the digestion process, the microbial content of the digestate was lower, but levels of “inactivation” of those microbes varied substantially across different digesters during different seasons. According to Burch et al. (2018: 342): </w:t>
      </w:r>
    </w:p>
    <w:p w14:paraId="000003FE"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First, the high degree of variability in microbe inactivation across both digester and season is itself indicative of poor digester performance. Second, the volatile solids destruction achieved by these digesters that was measured in the related study provides corroborating evidence for their generally poor performance.</w:t>
      </w:r>
    </w:p>
    <w:p w14:paraId="000003FF" w14:textId="77777777" w:rsidR="004B0D27" w:rsidRDefault="004B0D27">
      <w:pPr>
        <w:spacing w:line="480" w:lineRule="auto"/>
        <w:rPr>
          <w:rFonts w:ascii="Times New Roman" w:eastAsia="Times New Roman" w:hAnsi="Times New Roman" w:cs="Times New Roman"/>
          <w:sz w:val="24"/>
          <w:szCs w:val="24"/>
        </w:rPr>
      </w:pPr>
    </w:p>
    <w:p w14:paraId="00000400"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I noted at the beginning of this dissertation, the process of digestion separates manure into a solid and liquid form. After the completion of the digestion process, the researchers found that “nearly every microbe we could detect” could be identified in the liquid digestate, which is framed as a safe to use fertilizer on fields around people’s homes (342). This highlights another important “unsaid” detail in the discussion around digesters: the microbial and pathogenic content of manure is so high that even if substantial inactivation takes place, there are still enough left over to reproduce over time and contribute to negative human health outcomes (Borchardt et al. 2012). </w:t>
      </w:r>
    </w:p>
    <w:p w14:paraId="00000401"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Although digestate is “safer” in many ways compared to raw manure, there are also new negative impacts that could worsen if these technologies are adopted on a large scale, particularly in the case of ammonia and nitrous oxide (n2o). For example, during the digestion process, researchers have identified that ammonium is often transformed into ammonia (Harrison and Ndegwa 2019). Since ammonia has a higher potential for volatilization (to turn into a gas) than nitrogen, this has the potential to dramatically increase the creation of fine particulate matter which is already the leading cause of air pollution deaths from agricultural production (Domingo et. al. 2021). In other words, digesters have found a way to reduce methane, a potent greenhouse gas, but at the same time, they have begun producing higher levels of ammonia which has worse implications for human health as I discussed in chapter 1 (Donham et al. 2007; Domingo et. al. 2021). In fact, Holly et al. (2017) found in their study of digestate from a commercial farm and a USDA farm in Wisconsin, that in storage, ammonia emissions increased 81 percent. Again, </w:t>
      </w:r>
      <w:r>
        <w:rPr>
          <w:rFonts w:ascii="Times New Roman" w:eastAsia="Times New Roman" w:hAnsi="Times New Roman" w:cs="Times New Roman"/>
          <w:sz w:val="24"/>
          <w:szCs w:val="24"/>
        </w:rPr>
        <w:lastRenderedPageBreak/>
        <w:t xml:space="preserve">digesters do not destroy what goes into them, but transforms it. Here, proponents can frame digesters as beneficial for people because they destroy potent GHGs, but other byproducts that are actually more harmful for human health, are ignored. </w:t>
      </w:r>
    </w:p>
    <w:p w14:paraId="00000402"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Another understudied dimension of digesters is their propensity to emit nitrous oxide (N₂O), another GHG that contributes to climate change. According to the EPA (2023), “The impact of 1 pound of N2O on warming the atmosphere is almost 300 times that of 1 pound of carbon dioxide.” On top of this immense warming capability, nitrous oxide stays in the atmosphere for 114 years, which is significantly longer than methane. Since 1990, nitrous oxide emissions have risen 40 percent in the agricultural sector Almost half (48 percent) of all GHG emissions within agriculture are from nitrous oxide and agriculture is already the largest source of this hyper-potent GHG in the US. In addition to finding that in storage, the ammonia content of digestate increases dramatically, Holly et al. (2017) also found that it also increased nitrous oxide emissions by 81 percent, resulting in an overall emission “tradeoff.” </w:t>
      </w:r>
    </w:p>
    <w:p w14:paraId="00000403"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Last, but certainly not least, I address a claim that has been central to the “story” of digesters: their ability to reduce odors. Besides the generation of “clean energy,” the odor reduction of animal waste is one of the top reasons for CAFOs to adopt digester technologies. As CAFOs have become larger since the 1970s, digesters are a tool that is consistently advocated by those within the nexus to keep the peace with neighbors and avoid the looming threat of lawsuits, at least until RTF law restricted that for many people. Still, the EPA, USDA, and AgSTAR frame odor reduction as a key benefit of digester adoption for farms in the US (AgSTAR 2020). Indeed, according to the USDA, digesters have “the sweet smell of success,” (Adame 2011). However, the absence of smell does not mean that the gasses that were present before are gone, but rather, they were transformed into other gasses with smells less offensive to people (Lazenby 2022). </w:t>
      </w:r>
    </w:p>
    <w:p w14:paraId="00000404"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Besides ammonia, digestate releases a number of gasses known as volatile organic compounds (VOCs). An issue with the existing research on digesters is a hyper focus of study on the compounds that cause the odors. When Zheng et al. (2019) studied the VOCs released from digestate during storage, they detected 49 different types of VOCs. The VOCs that caused odors represented only a small fraction of the VOCs present (5.15 percent of total VOCs), but non-odorous compounds that were hazardous to human health were still present. In fact, almost a third (32.77 percent) of the total VOCs emitted from digestate were hazardous to human health. Indeed, 8 of the compounds they discovered were carcinogenic and 14 were known to cause organ damage in humans. Overall, Zheng et al. (2019) noted that based on these findings, the  research on the impact of digesters on human health  “deserve[s] more attention,” (9). </w:t>
      </w:r>
    </w:p>
    <w:p w14:paraId="00000405" w14:textId="77777777" w:rsidR="004B0D27" w:rsidRDefault="004B0D27">
      <w:pPr>
        <w:spacing w:line="480" w:lineRule="auto"/>
        <w:rPr>
          <w:rFonts w:ascii="Times New Roman" w:eastAsia="Times New Roman" w:hAnsi="Times New Roman" w:cs="Times New Roman"/>
          <w:sz w:val="24"/>
          <w:szCs w:val="24"/>
        </w:rPr>
      </w:pPr>
    </w:p>
    <w:p w14:paraId="00000406" w14:textId="77777777" w:rsidR="004B0D27" w:rsidRDefault="00B02094">
      <w:pPr>
        <w:pStyle w:val="Heading2"/>
      </w:pPr>
      <w:bookmarkStart w:id="46" w:name="_Toc136508516"/>
      <w:r>
        <w:t>Section 5.7: Conclusion</w:t>
      </w:r>
      <w:bookmarkEnd w:id="46"/>
    </w:p>
    <w:p w14:paraId="00000407"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In theory, digesters enable capitalists to reach the sweet spot of green capitalism which purports to decouple the contradictory relationship between economic growth and environmental degradation (Wanner 2015). As I have shown throughout this chapter, for the last 60 years proponents within the agricultural state/science/industry nexus have claimed that these technologies offer immense environmental benefits. Indeed, actors involved in this newly developed biogas/biomethane market have collectively renamed manure “brown gold.” Land O’ Lakes, one of the largest dairy co-operatives in the US, has gone so far as to claim that manure “is not a waste anymore” (Fu 2023; Land O’ Lakes 2022: 21)</w:t>
      </w:r>
    </w:p>
    <w:p w14:paraId="00000408"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Although these machines may reduce methane, they increase carbon dioxide and nitrous oxide emissions which are substantially higher than both methane and carbon dioxide (Holly et al. 2017). And when the overall emissions reductions are taken into account, the amount of </w:t>
      </w:r>
      <w:r>
        <w:rPr>
          <w:rFonts w:ascii="Times New Roman" w:eastAsia="Times New Roman" w:hAnsi="Times New Roman" w:cs="Times New Roman"/>
          <w:sz w:val="24"/>
          <w:szCs w:val="24"/>
        </w:rPr>
        <w:lastRenderedPageBreak/>
        <w:t>methane reduced does not even put a dent in the overall methane emissions from the livestock industry. According to AgSTAR, in 2020 methane digesters on farms resulted in the destruction of 5.26 million metric tons of carbon dioxide equivalent such as methane (AgSTAR 2022c). However, in 2021, the methane emissions from enteric fermentation and manure management in the US was over 265 million metric tons of carbon dioxide equivalent (EPA 2023). This means that methane digesters in 2021</w:t>
      </w:r>
      <w:r>
        <w:rPr>
          <w:rFonts w:ascii="Times New Roman" w:eastAsia="Times New Roman" w:hAnsi="Times New Roman" w:cs="Times New Roman"/>
          <w:i/>
          <w:sz w:val="24"/>
          <w:szCs w:val="24"/>
        </w:rPr>
        <w:t xml:space="preserve"> only reduced 2.3 percent of methane</w:t>
      </w:r>
      <w:r>
        <w:rPr>
          <w:rFonts w:ascii="Times New Roman" w:eastAsia="Times New Roman" w:hAnsi="Times New Roman" w:cs="Times New Roman"/>
          <w:sz w:val="24"/>
          <w:szCs w:val="24"/>
        </w:rPr>
        <w:t xml:space="preserve"> from just these two sources of methane from animal agriculture in the US. </w:t>
      </w:r>
    </w:p>
    <w:p w14:paraId="00000409"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While their purported, (yet miniscule) climate benefits are praised, digesters produce more environmental health problems for neighbors. They produce more ammonia, which as I show in the next chapter, CAFOs are already struggling to contain. But from the very beginning, digesters were framed as a way to reduce conflict with neighbors based on pollution that is inherent to CAFO production. This is one dimension of the narrative around digesters that has not gone away all of these years. In taking a closer look at these claims, I realized that many uncertainties, gaps, and contradictions still remained. Digesters are not magic machines that make waste disappear or turn waste into a harmless substance. Ultimately, it is still animal waste that comes out of these machines, just in a more concentrated form (Lazenby 2022; Harrison and Ndegwa 2019). Despite all of the time digesters have been operational on CAFOs there are a surprisingly small number of studies that look into the public health impacts of the digestate and the fumes that digesters produce. </w:t>
      </w:r>
    </w:p>
    <w:p w14:paraId="0000040A"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To go back to chapter 1, I introduced the idea of a false solution. One of the central components of a false solution is its imposition of the costs and risks, many of which are not fully understood, on actors with less political power. Throughout this dissertation, I have shown that the livestock industry over the last 100 years has gained immense political influence. Indeed, </w:t>
      </w:r>
      <w:r>
        <w:rPr>
          <w:rFonts w:ascii="Times New Roman" w:eastAsia="Times New Roman" w:hAnsi="Times New Roman" w:cs="Times New Roman"/>
          <w:sz w:val="24"/>
          <w:szCs w:val="24"/>
        </w:rPr>
        <w:lastRenderedPageBreak/>
        <w:t>the AFBF remains one of the most powerful actors in politics today. Digesters are valued by the dairy industry despite all of their flaws because they enable them to continue on with production just like it was business as usual. This goes back to a quote that caught my attention in the Lusk Report (1998: 12):</w:t>
      </w:r>
    </w:p>
    <w:p w14:paraId="0000040B"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Moreover, without the environmental benefits provided by AD technology, some might have been forced out of livestock production. AD is sometimes the only technology that allows growth in the livestock production business.</w:t>
      </w:r>
      <w:r>
        <w:rPr>
          <w:rFonts w:ascii="Times New Roman" w:eastAsia="Times New Roman" w:hAnsi="Times New Roman" w:cs="Times New Roman"/>
          <w:i/>
          <w:sz w:val="24"/>
          <w:szCs w:val="24"/>
        </w:rPr>
        <w:t xml:space="preserve"> </w:t>
      </w:r>
    </w:p>
    <w:p w14:paraId="0000040C" w14:textId="77777777" w:rsidR="004B0D27" w:rsidRDefault="004B0D27">
      <w:pPr>
        <w:spacing w:line="480" w:lineRule="auto"/>
        <w:rPr>
          <w:rFonts w:ascii="Times New Roman" w:eastAsia="Times New Roman" w:hAnsi="Times New Roman" w:cs="Times New Roman"/>
          <w:sz w:val="24"/>
          <w:szCs w:val="24"/>
        </w:rPr>
      </w:pPr>
    </w:p>
    <w:p w14:paraId="0000040D"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CAFOs have used digesters, RTF law, and now greenwashing to delay the inevitable. But in the era of climate change it is starting to catch up with them. </w:t>
      </w:r>
      <w:r>
        <w:rPr>
          <w:rFonts w:ascii="Times New Roman" w:eastAsia="Times New Roman" w:hAnsi="Times New Roman" w:cs="Times New Roman"/>
          <w:sz w:val="24"/>
          <w:szCs w:val="24"/>
        </w:rPr>
        <w:tab/>
      </w:r>
    </w:p>
    <w:p w14:paraId="0000040E" w14:textId="77777777" w:rsidR="004B0D27" w:rsidRDefault="004B0D27">
      <w:pPr>
        <w:spacing w:line="480" w:lineRule="auto"/>
        <w:rPr>
          <w:rFonts w:ascii="Times New Roman" w:eastAsia="Times New Roman" w:hAnsi="Times New Roman" w:cs="Times New Roman"/>
          <w:sz w:val="24"/>
          <w:szCs w:val="24"/>
        </w:rPr>
      </w:pPr>
    </w:p>
    <w:p w14:paraId="0000040F" w14:textId="77777777" w:rsidR="004B0D27" w:rsidRDefault="004B0D27">
      <w:pPr>
        <w:spacing w:line="480" w:lineRule="auto"/>
        <w:ind w:firstLine="720"/>
        <w:rPr>
          <w:rFonts w:ascii="Times New Roman" w:eastAsia="Times New Roman" w:hAnsi="Times New Roman" w:cs="Times New Roman"/>
          <w:sz w:val="24"/>
          <w:szCs w:val="24"/>
        </w:rPr>
      </w:pPr>
    </w:p>
    <w:p w14:paraId="00000410" w14:textId="77777777" w:rsidR="004B0D27" w:rsidRDefault="004B0D27">
      <w:pPr>
        <w:rPr>
          <w:rFonts w:ascii="Times New Roman" w:eastAsia="Times New Roman" w:hAnsi="Times New Roman" w:cs="Times New Roman"/>
          <w:sz w:val="24"/>
          <w:szCs w:val="24"/>
        </w:rPr>
      </w:pPr>
    </w:p>
    <w:p w14:paraId="00000411" w14:textId="77777777" w:rsidR="004B0D27" w:rsidRDefault="004B0D27">
      <w:pPr>
        <w:rPr>
          <w:rFonts w:ascii="Times New Roman" w:eastAsia="Times New Roman" w:hAnsi="Times New Roman" w:cs="Times New Roman"/>
          <w:sz w:val="24"/>
          <w:szCs w:val="24"/>
        </w:rPr>
      </w:pPr>
    </w:p>
    <w:p w14:paraId="00000412" w14:textId="77777777" w:rsidR="004B0D27" w:rsidRDefault="004B0D27">
      <w:pPr>
        <w:rPr>
          <w:rFonts w:ascii="Times New Roman" w:eastAsia="Times New Roman" w:hAnsi="Times New Roman" w:cs="Times New Roman"/>
          <w:sz w:val="24"/>
          <w:szCs w:val="24"/>
        </w:rPr>
      </w:pPr>
    </w:p>
    <w:p w14:paraId="00000413" w14:textId="77777777" w:rsidR="004B0D27" w:rsidRDefault="004B0D27">
      <w:pPr>
        <w:rPr>
          <w:rFonts w:ascii="Times New Roman" w:eastAsia="Times New Roman" w:hAnsi="Times New Roman" w:cs="Times New Roman"/>
          <w:sz w:val="24"/>
          <w:szCs w:val="24"/>
        </w:rPr>
      </w:pPr>
    </w:p>
    <w:p w14:paraId="00000414" w14:textId="77777777" w:rsidR="004B0D27" w:rsidRDefault="004B0D27">
      <w:pPr>
        <w:rPr>
          <w:rFonts w:ascii="Times New Roman" w:eastAsia="Times New Roman" w:hAnsi="Times New Roman" w:cs="Times New Roman"/>
          <w:sz w:val="24"/>
          <w:szCs w:val="24"/>
        </w:rPr>
      </w:pPr>
    </w:p>
    <w:p w14:paraId="00000415" w14:textId="77777777" w:rsidR="004B0D27" w:rsidRDefault="004B0D27">
      <w:pPr>
        <w:rPr>
          <w:rFonts w:ascii="Times New Roman" w:eastAsia="Times New Roman" w:hAnsi="Times New Roman" w:cs="Times New Roman"/>
          <w:sz w:val="24"/>
          <w:szCs w:val="24"/>
        </w:rPr>
      </w:pPr>
    </w:p>
    <w:p w14:paraId="00000416" w14:textId="77777777" w:rsidR="004B0D27" w:rsidRDefault="004B0D27">
      <w:pPr>
        <w:rPr>
          <w:rFonts w:ascii="Times New Roman" w:eastAsia="Times New Roman" w:hAnsi="Times New Roman" w:cs="Times New Roman"/>
          <w:sz w:val="24"/>
          <w:szCs w:val="24"/>
        </w:rPr>
      </w:pPr>
    </w:p>
    <w:p w14:paraId="00000417" w14:textId="77777777" w:rsidR="004B0D27" w:rsidRDefault="004B0D27">
      <w:pPr>
        <w:rPr>
          <w:rFonts w:ascii="Times New Roman" w:eastAsia="Times New Roman" w:hAnsi="Times New Roman" w:cs="Times New Roman"/>
          <w:sz w:val="24"/>
          <w:szCs w:val="24"/>
        </w:rPr>
      </w:pPr>
    </w:p>
    <w:p w14:paraId="00000418" w14:textId="77777777" w:rsidR="004B0D27" w:rsidRDefault="004B0D27">
      <w:pPr>
        <w:rPr>
          <w:rFonts w:ascii="Times New Roman" w:eastAsia="Times New Roman" w:hAnsi="Times New Roman" w:cs="Times New Roman"/>
          <w:sz w:val="24"/>
          <w:szCs w:val="24"/>
        </w:rPr>
      </w:pPr>
    </w:p>
    <w:p w14:paraId="00000419" w14:textId="77777777" w:rsidR="004B0D27" w:rsidRDefault="004B0D27">
      <w:pPr>
        <w:rPr>
          <w:rFonts w:ascii="Times New Roman" w:eastAsia="Times New Roman" w:hAnsi="Times New Roman" w:cs="Times New Roman"/>
          <w:sz w:val="24"/>
          <w:szCs w:val="24"/>
        </w:rPr>
      </w:pPr>
    </w:p>
    <w:p w14:paraId="0000041A" w14:textId="77777777" w:rsidR="004B0D27" w:rsidRDefault="004B0D27">
      <w:pPr>
        <w:rPr>
          <w:rFonts w:ascii="Times New Roman" w:eastAsia="Times New Roman" w:hAnsi="Times New Roman" w:cs="Times New Roman"/>
          <w:sz w:val="24"/>
          <w:szCs w:val="24"/>
        </w:rPr>
      </w:pPr>
    </w:p>
    <w:p w14:paraId="0000041B" w14:textId="77777777" w:rsidR="004B0D27" w:rsidRDefault="004B0D27">
      <w:pPr>
        <w:rPr>
          <w:rFonts w:ascii="Times New Roman" w:eastAsia="Times New Roman" w:hAnsi="Times New Roman" w:cs="Times New Roman"/>
          <w:sz w:val="24"/>
          <w:szCs w:val="24"/>
        </w:rPr>
      </w:pPr>
    </w:p>
    <w:p w14:paraId="0000041C" w14:textId="77777777" w:rsidR="004B0D27" w:rsidRDefault="004B0D27">
      <w:pPr>
        <w:rPr>
          <w:rFonts w:ascii="Times New Roman" w:eastAsia="Times New Roman" w:hAnsi="Times New Roman" w:cs="Times New Roman"/>
          <w:sz w:val="24"/>
          <w:szCs w:val="24"/>
        </w:rPr>
      </w:pPr>
    </w:p>
    <w:p w14:paraId="0000041D" w14:textId="77777777" w:rsidR="004B0D27" w:rsidRDefault="004B0D27">
      <w:pPr>
        <w:rPr>
          <w:rFonts w:ascii="Times New Roman" w:eastAsia="Times New Roman" w:hAnsi="Times New Roman" w:cs="Times New Roman"/>
          <w:sz w:val="24"/>
          <w:szCs w:val="24"/>
        </w:rPr>
      </w:pPr>
    </w:p>
    <w:p w14:paraId="0000041E" w14:textId="77777777" w:rsidR="004B0D27" w:rsidRDefault="004B0D27">
      <w:pPr>
        <w:rPr>
          <w:rFonts w:ascii="Times New Roman" w:eastAsia="Times New Roman" w:hAnsi="Times New Roman" w:cs="Times New Roman"/>
          <w:sz w:val="24"/>
          <w:szCs w:val="24"/>
        </w:rPr>
      </w:pPr>
    </w:p>
    <w:p w14:paraId="0000041F" w14:textId="77777777" w:rsidR="004B0D27" w:rsidRDefault="004B0D27">
      <w:pPr>
        <w:rPr>
          <w:rFonts w:ascii="Times New Roman" w:eastAsia="Times New Roman" w:hAnsi="Times New Roman" w:cs="Times New Roman"/>
          <w:sz w:val="24"/>
          <w:szCs w:val="24"/>
        </w:rPr>
      </w:pPr>
    </w:p>
    <w:p w14:paraId="00000420" w14:textId="77777777" w:rsidR="004B0D27" w:rsidRDefault="004B0D27">
      <w:pPr>
        <w:rPr>
          <w:rFonts w:ascii="Times New Roman" w:eastAsia="Times New Roman" w:hAnsi="Times New Roman" w:cs="Times New Roman"/>
          <w:sz w:val="24"/>
          <w:szCs w:val="24"/>
        </w:rPr>
      </w:pPr>
    </w:p>
    <w:p w14:paraId="00000421" w14:textId="77777777" w:rsidR="004B0D27" w:rsidRDefault="004B0D27">
      <w:pPr>
        <w:rPr>
          <w:rFonts w:ascii="Times New Roman" w:eastAsia="Times New Roman" w:hAnsi="Times New Roman" w:cs="Times New Roman"/>
          <w:sz w:val="24"/>
          <w:szCs w:val="24"/>
        </w:rPr>
      </w:pPr>
    </w:p>
    <w:p w14:paraId="00000422" w14:textId="77777777" w:rsidR="004B0D27" w:rsidRDefault="004B0D27">
      <w:pPr>
        <w:rPr>
          <w:rFonts w:ascii="Times New Roman" w:eastAsia="Times New Roman" w:hAnsi="Times New Roman" w:cs="Times New Roman"/>
          <w:sz w:val="24"/>
          <w:szCs w:val="24"/>
        </w:rPr>
      </w:pPr>
    </w:p>
    <w:p w14:paraId="00000423" w14:textId="77777777" w:rsidR="004B0D27" w:rsidRDefault="004B0D27">
      <w:pPr>
        <w:rPr>
          <w:rFonts w:ascii="Times New Roman" w:eastAsia="Times New Roman" w:hAnsi="Times New Roman" w:cs="Times New Roman"/>
          <w:sz w:val="24"/>
          <w:szCs w:val="24"/>
        </w:rPr>
      </w:pPr>
    </w:p>
    <w:p w14:paraId="00000424" w14:textId="77777777" w:rsidR="004B0D27" w:rsidRDefault="004B0D27">
      <w:pPr>
        <w:rPr>
          <w:rFonts w:ascii="Times New Roman" w:eastAsia="Times New Roman" w:hAnsi="Times New Roman" w:cs="Times New Roman"/>
          <w:sz w:val="24"/>
          <w:szCs w:val="24"/>
        </w:rPr>
      </w:pPr>
    </w:p>
    <w:p w14:paraId="00000425" w14:textId="77777777" w:rsidR="004B0D27" w:rsidRDefault="004B0D27">
      <w:pPr>
        <w:pStyle w:val="Heading1"/>
        <w:spacing w:line="240" w:lineRule="auto"/>
      </w:pPr>
      <w:bookmarkStart w:id="47" w:name="_heading=h.3fwokq0" w:colFirst="0" w:colLast="0"/>
      <w:bookmarkEnd w:id="47"/>
    </w:p>
    <w:p w14:paraId="00000426" w14:textId="77777777" w:rsidR="004B0D27" w:rsidRDefault="00B02094">
      <w:pPr>
        <w:pStyle w:val="Heading1"/>
        <w:spacing w:line="240" w:lineRule="auto"/>
      </w:pPr>
      <w:bookmarkStart w:id="48" w:name="_Toc136508517"/>
      <w:r>
        <w:t>Chapter 6: California’s Neoliberal Climate Change Mitigation Programs: Turning Methane From a Climate Problem to a “Market Solution”</w:t>
      </w:r>
      <w:bookmarkEnd w:id="48"/>
    </w:p>
    <w:p w14:paraId="00000427" w14:textId="77777777" w:rsidR="004B0D27" w:rsidRDefault="00B02094">
      <w:pPr>
        <w:spacing w:line="240" w:lineRule="auto"/>
        <w:jc w:val="center"/>
        <w:rPr>
          <w:rFonts w:ascii="Times New Roman" w:eastAsia="Times New Roman" w:hAnsi="Times New Roman" w:cs="Times New Roman"/>
          <w:b/>
          <w:sz w:val="24"/>
          <w:szCs w:val="24"/>
        </w:rPr>
      </w:pPr>
      <w:r>
        <w:pict w14:anchorId="6E5C98BC">
          <v:rect id="_x0000_i1035" style="width:0;height:1.5pt" o:hralign="center" o:hrstd="t" o:hr="t" fillcolor="#a0a0a0" stroked="f"/>
        </w:pict>
      </w:r>
    </w:p>
    <w:p w14:paraId="00000428" w14:textId="77777777" w:rsidR="004B0D27" w:rsidRDefault="004B0D27">
      <w:pPr>
        <w:spacing w:line="240" w:lineRule="auto"/>
        <w:rPr>
          <w:rFonts w:ascii="Times New Roman" w:eastAsia="Times New Roman" w:hAnsi="Times New Roman" w:cs="Times New Roman"/>
          <w:b/>
          <w:i/>
          <w:sz w:val="24"/>
          <w:szCs w:val="24"/>
        </w:rPr>
      </w:pPr>
    </w:p>
    <w:p w14:paraId="00000429" w14:textId="77777777" w:rsidR="004B0D27" w:rsidRDefault="00B02094">
      <w:pPr>
        <w:pStyle w:val="Heading2"/>
      </w:pPr>
      <w:bookmarkStart w:id="49" w:name="_Toc136508518"/>
      <w:r>
        <w:t>Section 6.1: Introduction</w:t>
      </w:r>
      <w:bookmarkEnd w:id="49"/>
    </w:p>
    <w:p w14:paraId="0000042A"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the last chapter, I introduced the chorus of voices within the nexus that have sung songs of praise for digesters as a solution to the social and environmental problems caused by CAFOs over the last 40 years. I also challenged these claims by highlighting the many negative qualities of digesters that are too often completely ignored by actors within the agricultural nexus. In this chapter, I take a step outside the nexus and into the markets themselves. With programs such as “Focus on Energy” in Wisconsin in 2000, the federal RFS program in 2005, and, the focus of this chapter, California’s marketized climate change mitigation programs in 2013 and 2016, it becomes clearer that the agricultural industry not only relies on the state for their knowledge producing capabilities, but also because the state is able to implement policies favorable to the development of entire markets where they were not able to exist before due to capital constraints. This partially helps explain why certain “solutions” to reduce GHG emissions on farms are favored and promoted: some have markets and some do not. Where they do not, the neoliberal state needs to assist in forming them. </w:t>
      </w:r>
    </w:p>
    <w:p w14:paraId="0000042B"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Since the solution to everything from fuel to climate crises in neoliberalism is to “just add markets,” it is not surprising that the most popular solutions to confronting the climate crisis are market-based, or more specifically “carbon market” based. In 2022, the global carbon market was valued at over $946 billion and it is only expected to grow (Zelljadt 2023). This is an incredible global moment of cognitive dissonance. In one breath, organizations like the IPCC say radical changes are needed to avoid a crisis and in the next, they insist that carbon markets, which only deepen the grip of neoliberalism on nature by commodifying and financializing </w:t>
      </w:r>
      <w:r>
        <w:rPr>
          <w:rFonts w:ascii="Times New Roman" w:eastAsia="Times New Roman" w:hAnsi="Times New Roman" w:cs="Times New Roman"/>
          <w:sz w:val="24"/>
          <w:szCs w:val="24"/>
        </w:rPr>
        <w:lastRenderedPageBreak/>
        <w:t xml:space="preserve">pollution, will get us there (IPCC 2022a; 2022b). Here, I turn to the state of California to highlight the ways states in the Global North have become differently powerful further into the era of climate change. </w:t>
      </w:r>
    </w:p>
    <w:p w14:paraId="0000042C" w14:textId="77777777" w:rsidR="004B0D27" w:rsidRDefault="004B0D27">
      <w:pPr>
        <w:spacing w:line="480" w:lineRule="auto"/>
        <w:ind w:firstLine="720"/>
        <w:rPr>
          <w:rFonts w:ascii="Times New Roman" w:eastAsia="Times New Roman" w:hAnsi="Times New Roman" w:cs="Times New Roman"/>
          <w:sz w:val="24"/>
          <w:szCs w:val="24"/>
        </w:rPr>
      </w:pPr>
    </w:p>
    <w:p w14:paraId="0000042D" w14:textId="77777777" w:rsidR="004B0D27" w:rsidRDefault="00B02094">
      <w:pPr>
        <w:pStyle w:val="Heading2"/>
      </w:pPr>
      <w:bookmarkStart w:id="50" w:name="_Toc136508519"/>
      <w:r>
        <w:t>Section 6.2: Introducing Carbon Markets, Offsets, and the California Compliance Market</w:t>
      </w:r>
      <w:bookmarkEnd w:id="50"/>
      <w:r>
        <w:t xml:space="preserve"> </w:t>
      </w:r>
    </w:p>
    <w:p w14:paraId="0000042E" w14:textId="77777777" w:rsidR="004B0D27" w:rsidRDefault="00B02094">
      <w:pPr>
        <w:spacing w:line="480" w:lineRule="auto"/>
        <w:ind w:firstLine="72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Fleshing out “what is a carbon market” is not an easy task. For myself, it took almost a year (and the assistance of many people working with/ within the world of carbon offsets) to learn the basic workings of these immensely complex schemes. To start, it is useful to differentiate between the two types of carbon markets: </w:t>
      </w:r>
      <w:r>
        <w:rPr>
          <w:rFonts w:ascii="Times New Roman" w:eastAsia="Times New Roman" w:hAnsi="Times New Roman" w:cs="Times New Roman"/>
          <w:i/>
          <w:sz w:val="24"/>
          <w:szCs w:val="24"/>
        </w:rPr>
        <w:t xml:space="preserve">voluntary </w:t>
      </w:r>
      <w:r>
        <w:rPr>
          <w:rFonts w:ascii="Times New Roman" w:eastAsia="Times New Roman" w:hAnsi="Times New Roman" w:cs="Times New Roman"/>
          <w:sz w:val="24"/>
          <w:szCs w:val="24"/>
        </w:rPr>
        <w:t xml:space="preserve">and </w:t>
      </w:r>
      <w:r>
        <w:rPr>
          <w:rFonts w:ascii="Times New Roman" w:eastAsia="Times New Roman" w:hAnsi="Times New Roman" w:cs="Times New Roman"/>
          <w:i/>
          <w:sz w:val="24"/>
          <w:szCs w:val="24"/>
        </w:rPr>
        <w:t>compliance.</w:t>
      </w:r>
      <w:r>
        <w:rPr>
          <w:rFonts w:ascii="Times New Roman" w:eastAsia="Times New Roman" w:hAnsi="Times New Roman" w:cs="Times New Roman"/>
          <w:sz w:val="24"/>
          <w:szCs w:val="24"/>
        </w:rPr>
        <w:t xml:space="preserve"> The focus of this dissertation is</w:t>
      </w:r>
      <w:r>
        <w:rPr>
          <w:rFonts w:ascii="Times New Roman" w:eastAsia="Times New Roman" w:hAnsi="Times New Roman" w:cs="Times New Roman"/>
          <w:i/>
          <w:sz w:val="24"/>
          <w:szCs w:val="24"/>
        </w:rPr>
        <w:t xml:space="preserve"> compliance carbon markets, </w:t>
      </w:r>
      <w:r>
        <w:rPr>
          <w:rFonts w:ascii="Times New Roman" w:eastAsia="Times New Roman" w:hAnsi="Times New Roman" w:cs="Times New Roman"/>
          <w:sz w:val="24"/>
          <w:szCs w:val="24"/>
        </w:rPr>
        <w:t>which are used to fulfill regulatory compliance requirements put forward by a state or states (Kollmuss, Zink, and Polycarp 2008). Specifically, I take a look at the California Compliance Market (CCM). In the case of California’s programs, entities that produce a high level of GHG emissions per year such as oil and gas companies, utility companies, factories, and other industrial facilities are</w:t>
      </w:r>
      <w:r>
        <w:rPr>
          <w:rFonts w:ascii="Times New Roman" w:eastAsia="Times New Roman" w:hAnsi="Times New Roman" w:cs="Times New Roman"/>
          <w:i/>
          <w:sz w:val="24"/>
          <w:szCs w:val="24"/>
        </w:rPr>
        <w:t xml:space="preserve"> required </w:t>
      </w:r>
      <w:r>
        <w:rPr>
          <w:rFonts w:ascii="Times New Roman" w:eastAsia="Times New Roman" w:hAnsi="Times New Roman" w:cs="Times New Roman"/>
          <w:sz w:val="24"/>
          <w:szCs w:val="24"/>
        </w:rPr>
        <w:t xml:space="preserve">to lower their GHG emissions and this is the compliance obligation that makes these markets compliance markets. The regulatory body responsible for implementing and enforcing regulations across various states is the California Air Resources Board (ARB) rather than the EPA (ARB 2019). </w:t>
      </w:r>
    </w:p>
    <w:p w14:paraId="0000042F"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i/>
          <w:sz w:val="24"/>
          <w:szCs w:val="24"/>
        </w:rPr>
        <w:t>Voluntary markets,</w:t>
      </w:r>
      <w:r>
        <w:rPr>
          <w:rFonts w:ascii="Times New Roman" w:eastAsia="Times New Roman" w:hAnsi="Times New Roman" w:cs="Times New Roman"/>
          <w:sz w:val="24"/>
          <w:szCs w:val="24"/>
        </w:rPr>
        <w:t xml:space="preserve"> on the other hand, are not regulated by states, but by third party organizations called “offset registries. The voluntary market has many different registries, but in the CCM, projects can only use three registries that have been pre-approved by ARB: the American Carbon Registry (ACR), Climate Action Reserve (CAR), and Verra (ARB 2023d). In these markets, the commodities being traded are offsets, also known as carbon offsets or carbon credits. This is another type of carbon market called a “baseline-and-credit” system. These </w:t>
      </w:r>
      <w:r>
        <w:rPr>
          <w:rFonts w:ascii="Times New Roman" w:eastAsia="Times New Roman" w:hAnsi="Times New Roman" w:cs="Times New Roman"/>
          <w:sz w:val="24"/>
          <w:szCs w:val="24"/>
        </w:rPr>
        <w:lastRenderedPageBreak/>
        <w:t>“credits” are understood as a reduction in GHG emissions in one place as substitution for continued/increased emissions in another (Newell et al. 2014).  When used within voluntary markets, offset credits can be used by corporations to claim they have met “net zero” targets (Kollmuss, Zink, and Polycarp 2008).  Net-zero targets, a form of neoliberal “corporate governance,” are voluntary promises made by companies to lower their GHG emissions to zero at some point in the future (Nugent 2021; Trouwloon et al. 2023). They are ideal for corporations as a form of climate change mitigation because these promises are non-binding and non-enforceable, a suitable alternative to more government regulation from the perspective of corporations.</w:t>
      </w:r>
    </w:p>
    <w:p w14:paraId="00000430"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I learned in my interview with Verifier 2 (2022), in order to understand the current regulations of the CCM, we have to take a step backwards. The CCM is only one compliance market within a larger history of global compliance markets and the CCM drew on the design and policies of these markets to create the system that exists today (Kollmuss, Zink, and Polycarp 2008; Bigger 2015). At the heart of offset projects, there are the various protocols that contain all of the rules, regulations, and scientific methodologies used to create these projects. According to verifier 2 (2022): </w:t>
      </w:r>
    </w:p>
    <w:p w14:paraId="00000431"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There's also the clean development methodology (CDM) which is like the grandfather of all offset projects, period. That goes back to the Kyoto Protocol. CDM was set up so that you had an offset project in the developing world that would sell those credits to the developed world. In terms of balancing out, you know, greenhouse gas effects internationally. That kind of ended in 2020, sort of. But everybody else’s protocols kind of go back to the original CDM protocol.</w:t>
      </w:r>
    </w:p>
    <w:p w14:paraId="00000432" w14:textId="77777777" w:rsidR="004B0D27" w:rsidRDefault="004B0D27">
      <w:pPr>
        <w:spacing w:line="240" w:lineRule="auto"/>
        <w:rPr>
          <w:rFonts w:ascii="Times New Roman" w:eastAsia="Times New Roman" w:hAnsi="Times New Roman" w:cs="Times New Roman"/>
          <w:sz w:val="24"/>
          <w:szCs w:val="24"/>
        </w:rPr>
      </w:pPr>
    </w:p>
    <w:p w14:paraId="00000433"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Indeed, the protocols used by the CCM stem from the Clean Development Mechanism (CDM) which was a part of the Kyoto protocol: the first international climate agreement that encouraged global GHG emissions trading, led by the United Nations (Hepburn 2007). This protocol was signed in 1997, sixteen years before California began operating their cap and trade system. The </w:t>
      </w:r>
      <w:r>
        <w:rPr>
          <w:rFonts w:ascii="Times New Roman" w:eastAsia="Times New Roman" w:hAnsi="Times New Roman" w:cs="Times New Roman"/>
          <w:sz w:val="24"/>
          <w:szCs w:val="24"/>
        </w:rPr>
        <w:lastRenderedPageBreak/>
        <w:t xml:space="preserve">Kyoto protocol operated until 2020, when it “kind of ended” and was replaced by the Paris Agreement (Leggett 2020). </w:t>
      </w:r>
    </w:p>
    <w:p w14:paraId="00000434"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One type of compliance market used by the CCM is the cap and trade program. In a cap and trade system, the state puts a cap on the amount of pollution that industries are permitted to release with the goal of restricting that cap more over time (ARB 2019). The commodities being traded are “allowances” which in this case, refer to emissions “allowed” by the state from a regulated entity such as oil and gas producers, refineries, and other large industrial facilities that produce a significant amount of GHG emissions. In theory, once given, the number of allowances cannot be increased or changed, but can be exchanged by the entities within the program.  These allowances are bought and sold at auctions led by the state several times throughout the year.  In practice, however, markets are not always predictable. For example, in 2016 and again in 2017, the state of California had a glut of allowances with no one willing to buy (California Legislative Analyst’s Office 2020). As a result, state revenue shrunk from $500 million to less than $10 million. In the first quarter of 2020, another occurred due to the economic downturn associated with COVID-19. During this period, state revenue dropped from $600 million in the first quarter to $25 million in the second quarter (California Legislative Analyst’s Office 2020; Brown 2020). </w:t>
      </w:r>
    </w:p>
    <w:p w14:paraId="00000435"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One issue that is becoming increasingly apparent in the era of “net-zero” is that there are no regulatory mechanisms in place to ensure that companies who are not subject to regulatory caps have a plan beyond offsets to reduce emissions and are following that plan (Trouwloon et al. 2023). Indeed, many companies are currently using offsets as the primary mechanism for them to reach net-zero emissions (Etherington 2020). According to the International Air Transport Association (IATA)(2021), a trade association for the airline industry, currently, the </w:t>
      </w:r>
      <w:r>
        <w:rPr>
          <w:rFonts w:ascii="Times New Roman" w:eastAsia="Times New Roman" w:hAnsi="Times New Roman" w:cs="Times New Roman"/>
          <w:sz w:val="24"/>
          <w:szCs w:val="24"/>
        </w:rPr>
        <w:lastRenderedPageBreak/>
        <w:t xml:space="preserve">airline industry relies on offsets for over 97 percent of their emissions reductions (figure 6.1). The IATA currently estimates that they will not even begin to reach the maximum number of offsets allowed by the state of California until 2050, the latest possible target to avoid climate catastrophe (IPCC 2022b). </w:t>
      </w:r>
    </w:p>
    <w:p w14:paraId="00000436"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Here is where it can get confusing: in their cap and trade system, ARB allows </w:t>
      </w:r>
      <w:r>
        <w:rPr>
          <w:rFonts w:ascii="Times New Roman" w:eastAsia="Times New Roman" w:hAnsi="Times New Roman" w:cs="Times New Roman"/>
          <w:i/>
          <w:sz w:val="24"/>
          <w:szCs w:val="24"/>
        </w:rPr>
        <w:t xml:space="preserve">regulated </w:t>
      </w:r>
      <w:r>
        <w:rPr>
          <w:rFonts w:ascii="Times New Roman" w:eastAsia="Times New Roman" w:hAnsi="Times New Roman" w:cs="Times New Roman"/>
          <w:sz w:val="24"/>
          <w:szCs w:val="24"/>
        </w:rPr>
        <w:t xml:space="preserve">industries to </w:t>
      </w:r>
      <w:r>
        <w:rPr>
          <w:rFonts w:ascii="Times New Roman" w:eastAsia="Times New Roman" w:hAnsi="Times New Roman" w:cs="Times New Roman"/>
          <w:i/>
          <w:sz w:val="24"/>
          <w:szCs w:val="24"/>
        </w:rPr>
        <w:t xml:space="preserve">offset a portion </w:t>
      </w:r>
      <w:r>
        <w:rPr>
          <w:rFonts w:ascii="Times New Roman" w:eastAsia="Times New Roman" w:hAnsi="Times New Roman" w:cs="Times New Roman"/>
          <w:sz w:val="24"/>
          <w:szCs w:val="24"/>
        </w:rPr>
        <w:t xml:space="preserve">of their emissions. According to ARB (2023): </w:t>
      </w:r>
    </w:p>
    <w:p w14:paraId="00000437" w14:textId="77777777" w:rsidR="004B0D27" w:rsidRDefault="004B0D27">
      <w:pPr>
        <w:spacing w:line="240" w:lineRule="auto"/>
        <w:ind w:left="720"/>
        <w:rPr>
          <w:rFonts w:ascii="Times New Roman" w:eastAsia="Times New Roman" w:hAnsi="Times New Roman" w:cs="Times New Roman"/>
          <w:sz w:val="24"/>
          <w:szCs w:val="24"/>
        </w:rPr>
      </w:pPr>
    </w:p>
    <w:p w14:paraId="00000438"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Compliance entities may use ARB Offset Credits to meet up to 8 percent of their compliance obligation for emissions through 2020; 4 percent of their compliance obligation for emissions from 2021-2025; and 6 percent for emissions from 2026-2030.</w:t>
      </w:r>
    </w:p>
    <w:p w14:paraId="00000439" w14:textId="77777777" w:rsidR="004B0D27" w:rsidRDefault="004B0D27">
      <w:pPr>
        <w:spacing w:line="480" w:lineRule="auto"/>
        <w:rPr>
          <w:rFonts w:ascii="Times New Roman" w:eastAsia="Times New Roman" w:hAnsi="Times New Roman" w:cs="Times New Roman"/>
          <w:sz w:val="24"/>
          <w:szCs w:val="24"/>
        </w:rPr>
      </w:pPr>
    </w:p>
    <w:p w14:paraId="0000043A"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Here is how this works. Regulated companies can emit a certain amount over the cap if they buy that same amount of offset credits from certain “environmentally friendly” projects selected by the ARB, which I discuss in more detail below. To provide a “real world” example, with offsets, Chevron, a large multinational oil and gas company, is can emit 50 more tons of carbon dioxide by purchasing 50 offsets from a CAFO with a digester and is still able to meet their compliance requirements in the state of California (Duke 2009). The idea is that by investing in these environmentally friendly projects which reduce or avoid emissions, regulated entities can pollute over the cap without facing any repercussions from the state. In a baseline-and-credit system, as opposed to allowances, there is no limit to the amount of offset credits that can be generated as long as they are invested in specific projects such as the one above. The regulated entity can use these credits themselves or sell them on the market for a profit. </w:t>
      </w:r>
    </w:p>
    <w:p w14:paraId="0000043B"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What are the “projects” that enable polluters to offset their emissions? Offset projects can be divided into two categories: </w:t>
      </w:r>
      <w:r>
        <w:rPr>
          <w:rFonts w:ascii="Times New Roman" w:eastAsia="Times New Roman" w:hAnsi="Times New Roman" w:cs="Times New Roman"/>
          <w:i/>
          <w:sz w:val="24"/>
          <w:szCs w:val="24"/>
        </w:rPr>
        <w:t xml:space="preserve">carbon avoidance </w:t>
      </w:r>
      <w:r>
        <w:rPr>
          <w:rFonts w:ascii="Times New Roman" w:eastAsia="Times New Roman" w:hAnsi="Times New Roman" w:cs="Times New Roman"/>
          <w:sz w:val="24"/>
          <w:szCs w:val="24"/>
        </w:rPr>
        <w:t xml:space="preserve">and </w:t>
      </w:r>
      <w:r>
        <w:rPr>
          <w:rFonts w:ascii="Times New Roman" w:eastAsia="Times New Roman" w:hAnsi="Times New Roman" w:cs="Times New Roman"/>
          <w:i/>
          <w:sz w:val="24"/>
          <w:szCs w:val="24"/>
        </w:rPr>
        <w:t>carbon removal projects</w:t>
      </w:r>
      <w:r>
        <w:rPr>
          <w:rFonts w:ascii="Times New Roman" w:eastAsia="Times New Roman" w:hAnsi="Times New Roman" w:cs="Times New Roman"/>
          <w:sz w:val="24"/>
          <w:szCs w:val="24"/>
        </w:rPr>
        <w:t xml:space="preserve">. Carbon </w:t>
      </w:r>
    </w:p>
    <w:p w14:paraId="0000043C" w14:textId="77777777" w:rsidR="004B0D27" w:rsidRDefault="004B0D27">
      <w:pPr>
        <w:spacing w:line="480" w:lineRule="auto"/>
        <w:rPr>
          <w:rFonts w:ascii="Times New Roman" w:eastAsia="Times New Roman" w:hAnsi="Times New Roman" w:cs="Times New Roman"/>
          <w:sz w:val="24"/>
          <w:szCs w:val="24"/>
        </w:rPr>
      </w:pPr>
    </w:p>
    <w:p w14:paraId="0000043D" w14:textId="77777777" w:rsidR="004B0D27" w:rsidRDefault="004B0D27">
      <w:pPr>
        <w:spacing w:line="480" w:lineRule="auto"/>
        <w:rPr>
          <w:rFonts w:ascii="Times New Roman" w:eastAsia="Times New Roman" w:hAnsi="Times New Roman" w:cs="Times New Roman"/>
          <w:sz w:val="24"/>
          <w:szCs w:val="24"/>
        </w:rPr>
      </w:pPr>
    </w:p>
    <w:p w14:paraId="0000043E" w14:textId="77777777" w:rsidR="004B0D27" w:rsidRDefault="004B0D27">
      <w:pPr>
        <w:spacing w:line="480" w:lineRule="auto"/>
        <w:rPr>
          <w:rFonts w:ascii="Times New Roman" w:eastAsia="Times New Roman" w:hAnsi="Times New Roman" w:cs="Times New Roman"/>
          <w:sz w:val="24"/>
          <w:szCs w:val="24"/>
        </w:rPr>
      </w:pPr>
    </w:p>
    <w:p w14:paraId="0000043F" w14:textId="77777777" w:rsidR="004B0D27" w:rsidRDefault="00B02094">
      <w:pPr>
        <w:spacing w:line="480" w:lineRule="auto"/>
        <w:rPr>
          <w:rFonts w:ascii="Times New Roman" w:eastAsia="Times New Roman" w:hAnsi="Times New Roman" w:cs="Times New Roman"/>
          <w:sz w:val="24"/>
          <w:szCs w:val="24"/>
        </w:rPr>
      </w:pPr>
      <w:r>
        <w:rPr>
          <w:noProof/>
          <w:lang w:val="en-US"/>
        </w:rPr>
        <mc:AlternateContent>
          <mc:Choice Requires="wpg">
            <w:drawing>
              <wp:anchor distT="57150" distB="57150" distL="57150" distR="57150" simplePos="0" relativeHeight="251665408" behindDoc="0" locked="0" layoutInCell="1" hidden="0" allowOverlap="1">
                <wp:simplePos x="0" y="0"/>
                <wp:positionH relativeFrom="column">
                  <wp:posOffset>412750</wp:posOffset>
                </wp:positionH>
                <wp:positionV relativeFrom="paragraph">
                  <wp:posOffset>158750</wp:posOffset>
                </wp:positionV>
                <wp:extent cx="5095655" cy="3701161"/>
                <wp:effectExtent l="0" t="0" r="0" b="0"/>
                <wp:wrapTopAndBottom distT="57150" distB="57150"/>
                <wp:docPr id="61" name="Group 61"/>
                <wp:cNvGraphicFramePr/>
                <a:graphic xmlns:a="http://schemas.openxmlformats.org/drawingml/2006/main">
                  <a:graphicData uri="http://schemas.microsoft.com/office/word/2010/wordprocessingGroup">
                    <wpg:wgp>
                      <wpg:cNvGrpSpPr/>
                      <wpg:grpSpPr>
                        <a:xfrm>
                          <a:off x="0" y="0"/>
                          <a:ext cx="5095655" cy="3701161"/>
                          <a:chOff x="2798150" y="1929400"/>
                          <a:chExt cx="5095700" cy="3701200"/>
                        </a:xfrm>
                      </wpg:grpSpPr>
                      <wpg:grpSp>
                        <wpg:cNvPr id="51" name="Group 51"/>
                        <wpg:cNvGrpSpPr/>
                        <wpg:grpSpPr>
                          <a:xfrm>
                            <a:off x="2798173" y="1929420"/>
                            <a:ext cx="5095655" cy="3701161"/>
                            <a:chOff x="125526" y="152400"/>
                            <a:chExt cx="5277099" cy="3830147"/>
                          </a:xfrm>
                        </wpg:grpSpPr>
                        <wps:wsp>
                          <wps:cNvPr id="52" name="Rectangle 52"/>
                          <wps:cNvSpPr/>
                          <wps:spPr>
                            <a:xfrm>
                              <a:off x="125526" y="152400"/>
                              <a:ext cx="5277075" cy="3830125"/>
                            </a:xfrm>
                            <a:prstGeom prst="rect">
                              <a:avLst/>
                            </a:prstGeom>
                            <a:noFill/>
                            <a:ln>
                              <a:noFill/>
                            </a:ln>
                          </wps:spPr>
                          <wps:txbx>
                            <w:txbxContent>
                              <w:p w14:paraId="6BA568A9" w14:textId="77777777" w:rsidR="00B02094" w:rsidRDefault="00B02094">
                                <w:pPr>
                                  <w:spacing w:line="240" w:lineRule="auto"/>
                                  <w:textDirection w:val="btLr"/>
                                </w:pPr>
                              </w:p>
                            </w:txbxContent>
                          </wps:txbx>
                          <wps:bodyPr spcFirstLastPara="1" wrap="square" lIns="91425" tIns="91425" rIns="91425" bIns="91425" anchor="ctr" anchorCtr="0">
                            <a:noAutofit/>
                          </wps:bodyPr>
                        </wps:wsp>
                        <pic:pic xmlns:pic="http://schemas.openxmlformats.org/drawingml/2006/picture">
                          <pic:nvPicPr>
                            <pic:cNvPr id="53" name="Shape 4" title="Points scored"/>
                            <pic:cNvPicPr preferRelativeResize="0"/>
                          </pic:nvPicPr>
                          <pic:blipFill rotWithShape="1">
                            <a:blip r:embed="rId41">
                              <a:alphaModFix/>
                            </a:blip>
                            <a:srcRect/>
                            <a:stretch/>
                          </pic:blipFill>
                          <pic:spPr>
                            <a:xfrm>
                              <a:off x="152400" y="152400"/>
                              <a:ext cx="5250225" cy="3234775"/>
                            </a:xfrm>
                            <a:prstGeom prst="rect">
                              <a:avLst/>
                            </a:prstGeom>
                            <a:noFill/>
                            <a:ln>
                              <a:noFill/>
                            </a:ln>
                          </pic:spPr>
                        </pic:pic>
                        <wps:wsp>
                          <wps:cNvPr id="54" name="Rectangle 54"/>
                          <wps:cNvSpPr/>
                          <wps:spPr>
                            <a:xfrm>
                              <a:off x="125526" y="3249221"/>
                              <a:ext cx="5249676" cy="733326"/>
                            </a:xfrm>
                            <a:prstGeom prst="rect">
                              <a:avLst/>
                            </a:prstGeom>
                            <a:noFill/>
                            <a:ln>
                              <a:noFill/>
                            </a:ln>
                          </wps:spPr>
                          <wps:txbx>
                            <w:txbxContent>
                              <w:p w14:paraId="0003545A" w14:textId="77777777" w:rsidR="00B02094" w:rsidRDefault="00B02094">
                                <w:pPr>
                                  <w:spacing w:line="240" w:lineRule="auto"/>
                                  <w:textDirection w:val="btLr"/>
                                </w:pPr>
                                <w:r>
                                  <w:rPr>
                                    <w:rFonts w:ascii="Times New Roman" w:eastAsia="Times New Roman" w:hAnsi="Times New Roman" w:cs="Times New Roman"/>
                                    <w:b/>
                                    <w:color w:val="000000"/>
                                    <w:sz w:val="24"/>
                                  </w:rPr>
                                  <w:t>Figure 6.1: Estimations of Total Reliance on Offsets for Meeting Emissions Targets within the Airline Industry (International Air Transport Association 2022)</w:t>
                                </w:r>
                              </w:p>
                            </w:txbxContent>
                          </wps:txbx>
                          <wps:bodyPr spcFirstLastPara="1" wrap="square" lIns="91425" tIns="91425" rIns="91425" bIns="91425" anchor="t" anchorCtr="0">
                            <a:noAutofit/>
                          </wps:bodyPr>
                        </wps:wsp>
                      </wpg:grpSp>
                    </wpg:wgp>
                  </a:graphicData>
                </a:graphic>
              </wp:anchor>
            </w:drawing>
          </mc:Choice>
          <mc:Fallback>
            <w:pict>
              <v:group id="Group 61" o:spid="_x0000_s1089" style="position:absolute;margin-left:32.5pt;margin-top:12.5pt;width:401.25pt;height:291.45pt;z-index:251665408;mso-wrap-distance-left:4.5pt;mso-wrap-distance-top:4.5pt;mso-wrap-distance-right:4.5pt;mso-wrap-distance-bottom:4.5pt;mso-position-horizontal-relative:text;mso-position-vertical-relative:text" coordorigin="27981,19294" coordsize="50957,370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5iz+lgMAAFcKAAAOAAAAZHJzL2Uyb0RvYy54bWy8Vl1v2zYUfR+w/0Dw&#10;vZFEW1YkxC6GZgkKdJuRbtgzTVEWUYnkSPoj/fW7JCXZ+ei2ZG0f4uhS1OU59557pKu3x75De26s&#10;UHKJs4sUIy6ZqoXcLvEfv9+8ucTIOipr2inJl/ieW/x29eMPVwddcaJa1dXcIEgibXXQS9w6p6sk&#10;sazlPbUXSnMJNxtleuogNNukNvQA2fsuIWm6SA7K1Nooxq2F1et4E69C/qbhzP3WNJY71C0xYHPh&#10;14Tfjf9NVle02hqqW8EGGPQVKHoqJBw6pbqmjqKdEU9S9YIZZVXjLpjqE9U0gvHAAdhk6SM2t0bt&#10;dOCyrQ5bPZUJSvuoTq9Oy37drw0S9RIvMowk7aFH4VgEMRTnoLcV7Lk1+qNem2FhGyPP99iY3v8H&#10;JugYyno/lZUfHWKwmKdlvshzjBjcmxVplsXctGItdMc/R4ryMsuhQbAjK0k5T4fWsPbnsywFLE9Z&#10;oP0eYTKCSDzWCdoUTBwGnvkjnhC/nGfAW8xOeMmA9wWcM5LnZBFT5OQ5xqQo0rIcGF/O0mxe/CNj&#10;GCF7Uon9fyr52FLNg/isV8BYPTKq5A5mi8ptx1FOYgXDvkkmtrKgmGc08gXeU+U862JUi2dN8ges&#10;aaWNdbdc9chfLLEBJGH46P6DdVES4xZ/vlQ3outgnVadfLAA2vEroJwRrb9yx80xjAR0J0jDVhtV&#10;30MFrGY3As78QK1bUwNOAWI6gHsssf1rRw3HqHsvofBlNgfUyJ0H5jzYnAdUslaBKTFnMIrBOxdM&#10;KqL9aedUIwIzjy+CGWBDx1dXWrAK/gaDgKsnrf93I4Wn3M4ziGbc/6ccPTWfdvoNeJmmTmxEJ9x9&#10;8GXohwcl92vBvAp8cKYimJzoNUFlaA6lEq4D71krIZ1FlinDa1/98UGfBvrNG27ueAeH7fkdt+Iz&#10;PBNt4Mlxm05o33hklPtTuDYc5Tvmi+pvDkyh0I/c9JliRae+VmzXc+niq8cEHEraVmiLkal4v+Hg&#10;pOZ9HQ+hnW7pL6q+EceoSn+qP90a5scnSNI6wx1r/QZPYUQdmX9phKJfBLc8s47TCOUp8foLhktm&#10;8wLmKSIY/Xqcj682Qh57RBtoQOiN93s4EognaunMkebj4ILmXuRIMzIvCQmvBFqd6jkvFwVYta9n&#10;MZvNojFMb57v6EjhBXAygW/tSO51fnR6FQeXCl8vcPXg8+g8DrtO34OrvwE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MEFAAGAAgAAAAhAJyoDmDgAAAACQEAAA8AAABkcnMvZG93bnJldi54bWxMj8FK&#10;w0AQhu+C77CM4M1uUklaYzalFPVUBFtBvG2z0yQ0Oxuy2yR9e6cnexqGb/jn+/PVZFsxYO8bRwri&#10;WQQCqXSmoUrB9/79aQnCB01Gt45QwQU9rIr7u1xnxo30hcMuVIJDyGdaQR1Cl0npyxqt9jPXITE7&#10;ut7qwGtfSdPrkcNtK+dRlEqrG+IPte5wU2N52p2tgo9Rj+vn+G3Yno6by+8++fzZxqjU48O0fgUR&#10;cAr/x3DVZ3Uo2OngzmS8aBWkCVcJCubXyXyZLhIQBwbR4gVkkcvbBsUfAAAA//8DAFBLAwQKAAAA&#10;AAAAACEAWHsrVV6EAABehAAAFAAAAGRycy9tZWRpYS9pbWFnZTEucG5niVBORw0KGgoAAAANSUhE&#10;UgAABLAAAALmCAYAAABSJm0fAACAAElEQVR4XuzdW9CmZ1nn7XR3ujsLErpDCIEEQogslDWRQAJK&#10;FFlEgYQQCMgoiIMIjPIxfJRSjIyKiAgEHMtirIEgDDCyqtlwdqQGd/yKmiqhkJpSdMPZkJ1RREtc&#10;I3h/89xMN53/e3fzpMn5Xvf59nFU/Urp533CXDWnVdd1VnfnrAkAAAAAVuys/AUAAAAAWBMLLAAA&#10;AABWzQILAAAAgFWzwAIAAABg1SywAAAAAFg1CywAAAAAVs0CCwAAAIBVs8ACAAAAYNUssAAAAABY&#10;NQssAAAAAFbNAgsAAACAVbPAAgAAAGDVLLAAAAAAWDULLAAAAABWzQILAAAAgFWzwAIAAABg1Syw&#10;AAAAAFg1CywAAAAAVs0CCwAAAIBVs8ACAAAAYNUssAAAAABYNQssAAAAAFbNAgsAAACAVbPAAgAA&#10;AGDVLLAAAAAAWDULLAAAAABWzQILAAAAgFWzwAIAAABg1SywAAAAAFg1CywAAAAAVs0CCwAAAIBV&#10;s8ACAAAAYNUssAAAAABYNQssAAAAAFbNAgsAAACAVbPAAgAAAGDVLLAAAAAAWDULLAAAAABWzQIL&#10;AAAAgFWzwAIAAABg1SywAAAAAFi1dgusH/uxH5vOOuvU/8/+nd/5nemmm26aLrvssunQoUPz/3zB&#10;C14wfepTn8ofPe50vgMAAABAvVNvglbmgx/84LRv375TLrBuv/324z+TbX79Pe95T37ltL4DAAAA&#10;wO44+SZoZd797ndPZ5999vHF0pK//uu/no4cOTJ//sIXvnD6wz/8w+mf/umf5v958803z79+9OjR&#10;+de+le8AAAAAsHuWN0Er8r//9/+eXvSiF82LpHPPPfeUC6z3ve9982c33HBDfjR99atfna6++ur5&#10;89/6rd86/uun8x0AAAAAds/yJmhFLrjggnmBdP/733/6H//jf5xygfWyl71s/uw3fuM38qPZu971&#10;rvnzV77ylcd/7XS+AwAAAMDuWd4Ercjmd1391E/91PQ3f/M3838+1QLrsY997PzZ7//+7+dHs898&#10;5jPz55ufO+Z0vgMAAADA7lneBK3IX/zFX9zhP59qgbX5NwduPsvvHPNnf/Zn8+eXXHLJ8V87ne8A&#10;AAAAsHuWN0ErdqoF1rE/bniyv3D97//+7+fPDx06dPzXTuc7AAAAAOye5U3Qip1qgbV///75s3/5&#10;l3/Jj2Zf+9rX5s83P3fM6Xxnr/j0pz8tSZIkSZJ0h9ZoeRO0YqdaYJ133nnzZ//wD/+QH82O/W6q&#10;Cy+88Pivnc539oocUEmSJEmSpDVa3gSt2KkWWJdeeun82Ze+9KX8aPbFL35x/vzyyy8//mun8x0A&#10;AAAAds/yJmjFTrXAuvbaa+fPPve5z+VHs89+9rPz59dcc83xXzud7wAAAACwe5Y3QSt2qgXWS1/6&#10;0vmz97///fnR7L3vfe/8+ctf/vLjv3Y63wEAAABg9yxvglbsVAusj370o/NnT37yk/Oj2fXXX79j&#10;WXU63wEAAABg9yxvglbsVAusv/3bv52OHj06f/6DP/iD0+c///npK1/5yvw/b7311vnXjxw5Mn35&#10;y1/+lr4DAAAAwO5Z3gSt2KkWWBtve9vbjv9Mtm/fvun222/Pr5zWdwAAAADYHSffBK3UN1tgbXz8&#10;4x+fnvrUp04XXXTRdPDgwek+97nPdOONN06f/OQn80ePO53vAAAAAFDv1JsgAAAAABjMAgsAAACA&#10;VbPAAgAAAGDVLLAAAAAAWDULLAAAAABWzQILAAAAgFWzwAIAAABg1SywAAAAAFg1CywAAAAAVs0C&#10;i+H++//8X9Pr/ssn1axf/ugn8v8rAQAAoIQFFkNZXvVss7y69of/n/z/TgAAAChhgcUwllc9O7a8&#10;ssACAABgt1hgMYTlVc9OXF5ZYAEAALBbLLDYdZZXPcvllQUWAAAAu8UCi11ledWzpeWVBRYAAAC7&#10;xQKLXWN51bOTLa8ssAAAANgtFljsCsurnp1qeWWBBQAAwG6xwKKc5VXPvtnyygILAACA3WKBRSnL&#10;q55ts7yywAIAAGC3WGBRxvKqZ9suryywAAAA2C0WWJSwvOrZnVleWWABAACwWyywuMtZXvXszi6v&#10;LLAAAADYLRZY3KUsr3p2OssrCywAAAB2iwUWdxnLq56d7vLKAgsAAIDdYoHFXcLyqmffyvLKAgsA&#10;AIDdYoHFt8zyqmff6vLKAgsAAIDdYoHFt8Tyqmd3xfJqEwAAAOwGCyxOm+VVz+6q5dUmAAAA2A0W&#10;WJwWy6ue3ZXLq00AAACwGyywuNMsr3p2Vy+vNgEAAMBusMDiTrG86lnF8moTAAAA7AYLLLZmedWz&#10;quXVJgAAANgNFlhsxfKqZ5XLq00AAACwGyyw+KYsr3pWvbzadCbxfwc92/zfAQAA0J8FFqfk0d6z&#10;3VhebTpT+L+Dnh37vwMAAKA/CyxOyqO9Z7u1vNp0JvB/Bz078f8OAACA/iywWOTR3rPdXF5t2uv8&#10;30HP8v8OAACA/iywWPT8X/m4GpYLpur2MsurnuXyaq/PKQAAnCkssFiUixH1KB/u1e1Vllc9W1pe&#10;7eU5BQCAM4kFFotyMaIe5cO9ur3I8qpnJ1te7dU5BQCAM40FFotyMaIe5cO9ur3G8qpnp1pe7cU5&#10;BQCAM5EFFotyMaIe5cO9ur3E8qpn32x5tdfmFAAAzlQWWCzKxYh6lA/36vYKy6uebbO82ktzCgAA&#10;ZzILLBblYkQ9yod7dXuB5VXPtl1e7ZU5BQCAM50FFotyMaIe5cO9uu4sr3p2Z5ZXe2FOAQAACyxO&#10;Ihcj6lE+3KvrzPKqZ3d2edV9TgEAgK+zwGJRLkbUo3y4V9eV5VXPTmd51XlOAQCAb7DAYlEuRtSj&#10;fLhX15HlVc9Od3nVdU4BAIA7ssBiUS5G1KN8uFfXjeVVz76V5VXHOQUAAHaywGJRLkbUo3y4V9eJ&#10;5VXPvtXlVbc5BQAAlllgsSgXI+pRPtyr68Lyqmd3xfJqEwAA0J8FFotyMaIe5cO9ug4sr3p2Vy2v&#10;NgEAAP1ZYLEoFyPqUT7cq1s7y6ue3ZXLq00AAEB/FlgsysWIepQP9+rWzPKqZ3f18moTAADQnwUW&#10;i3Ixsvae9tq3TVdc/V3TeUfuMe0/cPZ03tGLp297wtOmG9/47jv83E1vfM901llnbd2jn/0jO/67&#10;1lw+3KtbK8urnlUsrzYBAAD9WWCxKBcja+4JL3nttP/sg/PC6ezD504X3uuy6cDBr//nw3e7cPr+&#10;1/3K8Z+9+c3vm+5xxQO/afsPHJi//90/9rod/31rLh/u1a2R5VXPqpZXmwAAgP4ssFiUi5G1tvkd&#10;VgfPOXdeNj3ke541Pe/tvzn/+mZRddnDvnP+9SP3uWK69R0f2fHdk7X53Vyb711wz3tPt77zYzs+&#10;X3P5cK9ubSyvela5vNoEAAD0Z4HFolyMrLVHPOOF87LpovteNT0/lk23vPVD0+HzL5g/f+JLXrvj&#10;uyfrfo9+wvydq5/70h2frb18uFe3JpZXPateXm0CAAD6s8BiUS5G1tq9v+Mx87LpUTf+8I7PNn37&#10;9z17/vzKa67f8dlSz3zDu6Z9+/dPh8672/Tct35ox+drLx/u1a2F5VXPdmN5tQkAAOjPAotFuRhZ&#10;a0cvf8C8oLr2h1+947NNj/9XPzl/fvTyK3d8ttQDn/j0+ee/4ynP2fFZh/LhXt0aWF71bLeWV5sA&#10;AID+LLBYlIuRtXavBz38lL8D6/pXvGH+fPNvJczPsme/6b3TgYOH5n+LYf7bC7uUD/fqRrO86tlu&#10;Lq82AQAA/VlgsSgXI2vt2B8RvOh+V+34bNODr3/m/Pm5Fx7d8Vn20Kc99079ccM1lg/36kbL86tH&#10;OUfVAQAA/VlgsSgfnGvtB17/q9P+Awe+/sf+nvqc4/+2wVt++YPHl1vH/o2C+d0T2/yF75u/92rz&#10;s0//qdt2fN6lfLhXN1qeXz3KOaoOAADozwKLRfngXHOPufkl01n79s3Lp80S6u6X3nc6cOjw/J/v&#10;edW3n/J3aN3hn/F/fu7SBz9yx2edyod7daPl+dWjnKPqAACA/iywWJQPzrX3pJe9frrkgQ+bDp57&#10;3nT24XPm//1JP/7vpu983svmxdT9HvPEHd851uZ3bW3+jqzNz22+k593Kh/u1Y2W51ePco6qAwAA&#10;+rPAYlE+OLt25eO+5+t/yfuzlv+S902P/6FXzT+z+Z1bz3/nx3Z83ql8uFc3Wp5fPco5qg4AAOjP&#10;AotF+eDs2HN+6T9PB885d15OPeNnfm3H58c6cp8r5p+55gWv2PFZt/LhXt1oeX71KOeoOgAAoD8L&#10;LBblg7Nbt77jo9P9Hn3dvJi6z0Ov3vH5sTZ/9HDzM+dccPfpeW//zR2fdysf7tWNludXj3KOqgMA&#10;APqzwGJRPji79LzbPjJd/4o3TBc/4CHzYurw+RdMz/rZX9/xc8e65NseOv/cw294/o7POpYP9+pG&#10;y/OrRzlH1QEAAP1ZYLEoH5xr79offvV0t3vcazpw8OC8kDr2d1r9wOt/dcfPHusp//aX5p87cPDQ&#10;9OxffO+OzzuWD/fqRsvzq0c5R9UBAAD9WWCxKB+ca+/qW/71dPahw9PdLr50ut+jnzBd96JXz3+M&#10;MH/uxC5/5OPnBdZV1z1lx2ddy4d7daPl+dWjnKPqAACA/iywWJQPTvUoH+7VjZbnV49yjqoDAAD6&#10;s8BiUT441aN8uFc3Wp5fPco5qg4AAOjPAotF+eBUj/LhXt1oeX71KOeoOgAAoD8LLBblg1M9yod7&#10;daPl+dWjnKPqAACA/iywWJQPTvUoH+7VjZbnV49yjqoDAAD6s8BiUT441aN8uFc3Wp5fPco5qg4A&#10;AOjPAotF+eBUj/LhXt1oef6197TXvm264urvms47co9p/4Gzp/OOXjx92xOeNt34xnfv+NljPfU1&#10;b5nu+6jrpnMuPDLt239gOnz+BdOlD37k9ISXvHbHz3Yp56g6AACgPwssFuWDUz3Kh3t1o+X519xm&#10;4bT/7IPTWWedNZ19+NzpwntdNh04+PX/fPhuF07f/7pf2fGdxz7/x6d9+/fPP3PwnHOnI/e5Yv7Z&#10;zX/e9KDv/v4d3+lQzlF1AABAfxZYLMoHp3qUD/fqRsvzr7XN77DaLKA2S6eHfM+zpue9/TfnX7/5&#10;ze+bLnvYd86/vllO3fqOjxz/ztN/6rbjy6tHPvNf/Z/PPnr8s+te/G+Pf/a9P/HzO/771l7OUXUA&#10;AEB/FlgsygenepQP9+pGy/OvtUc844Xzsumi+141Pf+dH7vDZ7e89UPzHwvcfP7EE/5Y4AO/64b5&#10;1+7z0O/c8c/bdN9HXTt//uDveeaOz9ZezlF1AABAfxZYLMoHp3qUD/fqRsvzr7V7f8dj5mXTo278&#10;4R2fbfr273v2/PmV11x//Ne+46nPme79kEdN173o1Tt+ftNmcTV/53Hfu+OztZdzVB0AANCfBRaL&#10;8sGpHuXDvbrR8vxr7ejlD5iXTdf+8PIy6vH/6ifnz49efuWOz5ba/HHCze/m2nznsbf++I7P117O&#10;UXUAAEB/FlgsygenepQP9+pGy/OvtXs96OGn/B1Y17/iDfPnm38rYX52Ys9964emp77ml6fLHn7N&#10;/PP3uP+Dpufd9uEdP7f2co6qAwAA+rPAYlE+ONWjfLhXN1qef60d+yOCF93vqh2fbXrw9V//44Dn&#10;Xnh0x2ebrr7lX8+fn9gDn/j06ZZf/sCOn+1QzlF1AABAfxZYLMoHp3qUD/fqRsvzr7UfeP2vTvsP&#10;HJgXT5u/2+rYv23wll/+4PHl1qYL7nnvHd/dtPnL3S9+wEOmI5fdfzpw6PDXl113v2j6rpf+9I6f&#10;7VDOUXUAAEB/FlgsygenepQP9+pGy/Ovucfc/JLprH375uXTofPuNt390vseX0bd86pvP+Xv0Dqx&#10;5932kelRN71o/mft239gesqr37zjZ9ZezlF1AABAfxZYLMoHp3qUD/fqRsvzr70nvez10yUPfNh0&#10;8NzzprMPnzP/70/68X83fefzXjYvsO73mCfu+M7Juurap8zfufwRj9vx2drLOaoOAADozwKLRfng&#10;VI/y4V7daHn+rl35uO+Zl1GPetbyX/K+1BN+5P+dv3O3e9xrx2drL+eoOgAAoD8LLBblg1M9yod7&#10;daPl+Tv2nF/6z9PBc86dl1HP+JlfO/7r93/s9fO/vfB7f+Lnd3xn0xN+5DXzd86/xyU7Plt7OUfV&#10;AQAA/VlgsSgfnOpRPtyrGy3P361b3/HR6X6Pvm5eRN3noVff4bN7P+RR868/6Lu/f8f3Nm1+ffP5&#10;ZQ+/Zsdnay/nqDoAAKA/CywW5YNTPcqHe3Wj5fm7tPmL2K9/xRvmf7PgZgl1+PwLpmf97K/f4WeO&#10;/RHBffv3T9e84JXT89/5seOfXfvDrz7+bzV80st/Zsc/f+3lHFUHAAD0Z4HFonxwqkf5cK9utDz/&#10;2tssnjZ/Z9WBgwfn5dOmzb+N8Ade/6s7fnbTg69/5vGf2yy5jl7+gOnw3S48/msPe/rzdnynQzlH&#10;1QEAAP1ZYLEoH5zqUT7cqxstz7/2rr7lX09nHzo83e3iS6f7PfoJ03UvevX8xwjz505s828u3Pzx&#10;wsPnXzjt239gXmBd9rDvnL7nlT+742e7lHNUHQAA0J8FFovywake5cO9utHy/OpRzlF1AABAfxZY&#10;LMoHp3qUD/fqRsvzq0c5R9UBAAD9WWCxKB+c6lE+3KsbLc+vHuUcVQcAAPRngcWifHCqR/lwr260&#10;PL96lHNUHQAA0J8FFovywake5cO9utHy/OpRzlF1AABAfxZYLMoHp3qUD/fqRsvzq0c5R9UBAAD9&#10;WWCxKB+c6lE+3KsbLc+vHuUcVQcAAPRngcWifHCqR/lwr260PL96lHNUHQAA0J8FFovywake5cO9&#10;utHy/OpRzlF1AABAfxZYLMoHp3qUD/fqRsvzq0c5R9UBAAD9WWCxKB+c6lE+3KsbLc+vHuUcVQcA&#10;APRngcWifHCqR/lwr260PL96lHNUHQAA0J8FFovywake5cO9utHy/OpRzlF1AABAfxZYLMoHp3qU&#10;D/fqRsvzq0c5R9UBAAD9WWCxKB+c6lE+3KsbLc+vHuUcVQcAAPRngcWifHCqR/lwr260PL96lHNU&#10;HQAA0J8FFovywake5cO9utHy/OpRzlF1AABAfxZYLMoHp3qUD/fqRsvzq0c5R9UBAAD9WWCxKB+c&#10;6lE+3KsbLc+vHuUcVQcAAPRngcWifHCqR/lwr260PL96lHNUHQAA0J8FFovywake5cO9utHy/OpR&#10;zlF1AABAfxZYLMoHp3qUD/fqRsvzq0c5R9UBAAD9WWCxKB+c6lE+3KsbLc+vHuUcVQcAAPRngcWi&#10;fHCqR/lwr260PL96lHNUHQAA0J8FFovywake5cO9utHy/OpRzlF1AABAfxZYLMoHp3qUD/fqRsvz&#10;q0c5R9UBAAD9WWCxKB+c6lE+3KsbLc+vHuUcVQcAAPRngcWifHCqR/lwr260PL96lHNU3Zngv//P&#10;/zW97r98Us365Y9+Iv+/EgCAk7DAYlE+ONWjfLhXN1qeXz3KOapur7O86tlmeXUmzCcAwF3FAotF&#10;+eBUj/LhXt1oeX71KOeour3M8qpnx5ZXe30+AQDuShZYLMoHp3qUD/fqRsvzq0c5R9XtVZZXPTtx&#10;ebWX5xMA4K5mgcWifHCqR/lwr260PL96lHNU3V5kedWzXF7t1fkEAKhggcWifHCqR/kwqm60PL96&#10;lHNU3V5jedWzpeXVXpxPAIAqe2qBddZZZ23dib7whS/s+Dw70+SDUz3Kh1F1o+X51aOco+r2Esur&#10;np1sebXX5hMAoNKe2szk0ulkXXjhhXf43kc+8pEdP5OdafLBqR7lw6i60fL86lHOUXV7heVVz061&#10;vNpL8wkAUO2M2szcfvvt8zLqv/7X/3qHX3/1q189//pb3vKWO/z6mSwfnOpRPoyqGy3Prx7lHFW3&#10;F1he9eybLa/2ynwCAOyGM2aB9bnPfW4699xzpx/90R/Nj6bHP/7x8wLr937v9/KjM1Y+ONWjfBhV&#10;N1qeXz3KOaquO8urnm2zvNoL8wkAsFvOiAXWV7/61emRj3zkdPHFF09f+tKX7vDZP/7jP06HDx+e&#10;jh49On3ta1+7w2dnsnxwqkf5MKputDy/epRzVF1nllc923Z51X0+AQB20xmxwPoP/+E/zL/DavM/&#10;06c+9an5s2c84xnTO9/5zukRj3jEvNDaLLtuueWW6bOf/Wx+5YyQD071KB9G1Y2W51ePco6q68ry&#10;qmd3ZnnVeT4BAHbbnl9g/eVf/uV05MiR6bLLLpu+8pWv5MfT29/+9nmBdeDAgR1/cfumQ4cOTR/+&#10;8Ifza3tePjjVo3wYVTdanl89yjmqriPLq57d2eVV1/kEABhhzy+wfuEXfmFeRP3SL/1SfjTb/C6r&#10;zeebfzPhBz/4wemLX/zivOj60z/90+ld73rXdN55503nnHPO9Ed/9Ef51T0tH5zqUT6Mqhstz68e&#10;5RxV143lVc9OZ3nVcT4BAEbZ0wuszd9vda973WteQm1+J9aSze/M2iywPv7xj+dHsze96U3z50t/&#10;+Xt3n/70p09aPjjVo3wYVZdzs9vl+dWjnKPqcm7W3Pt/+//bsRjR+vuZ209/rnMGJEmS1tAa7ekF&#10;1gc+8IF5+fTiF784P9raH//xH8//jCuuuCI/ai8H9MTywake5cOoupyb3S7Prx7lHFWXc7PWLK96&#10;9q0srzrNpyRJOrNaoz29wLrxxhvn5dN/+2//LT/a2t/93d8d/7uwziT54FSP8mFU3Wh5fvUo56i6&#10;DvyxwZ6d7h8b7DafAABrsGcXWH/zN38z/91VF1xwwfxHCU/X5o8eHvs7ss4k+eBUj/JhVN1oeX71&#10;KOeourWzvOrZXbG82gQAwHb27AJr87uuNounm266KT+6g4svvnj+uT/5kz/Jj2af+cxn5s+vu+66&#10;/GhPywenepQPo+pGy/OrRzlH1a2Z5VXP7qrl1SYAALazZxdYr3/96+fF0y/+4i/mR3dw8803zz+3&#10;+cval7zmNa+ZP7/tttvyoz0tH5zqUT6Mqhstz68e5RxVt1aWVz27K5dXmwAA2M6eXWA95SlPmRdP&#10;v/3bv50f3cHv/u7vzj93/vnnz3/p+1/91V9N//zP/zx94QtfmJdWBw8enK688sr578I6k+SDUz3K&#10;h1F1o+X51aOco+rWyPKqZ3f18moTAADb2bMLrKuuumpeTH3+85/Pj3Z485vfPP/sUpdccsn0B3/w&#10;B/mVPS8fnOpRPoyqGy3Prx7lHFW3NpZXPatYXm0CAGA7e3aBtfkdVZsF1Je//OX8aNEnPvGJ6YYb&#10;bpiOHj06/xsHH/CAB0yvetWrpj//8z/PHz0j5INTPcqHUXWj5fnVo5yj6tbE8qpnVcurTQAAbGfP&#10;LrD41uSDUz3Kh1F1o+X51aOco+rWwvKqZ5XLq00AAGzHAotF+eBUj/JhVN1oeX71KOeoujWwvOpZ&#10;9fJqEwAA27HAYlE+ONWjfBhVN1qeXz3KOapuNMurnu3G8moTAADbscBiUT441aN8GFU3Wp5fPco5&#10;qm4ky6ue7dbyahMAANuxwGJRPjjVo3wYVTdanl89yjmqbhTLq57t5vJqEwAA27HAYlE+ONWjfBhV&#10;N1qeXz3KOapulDy3epTzUx0AANuxwGJRXujVo3wYVTdanl89yjmqbpQ8t3qU81MdAADbscBiUV7o&#10;1aN8GFU3Wp5fPco5qm6UPLd6lPNTHQAA27HAYlFe6NWjfBhVN1qeXz3KOapulDy3epTzUx0AANux&#10;wGJRXujVo3wYVTdanl89yjmqbpQ8t3qU81MdAADbscBiUV7o1aN8GFU3Wp5fPco5qm6UPLd6lPNT&#10;HQAA27HAYlFe6NWjfBhVN1qeXz3KOapulDy3epTzUx0AANuxwGJRXujVo3wYVTdanl89yjmqbpQ8&#10;t3qU81MdAADbscBiUV7o1aN8GFU3Wp5fPco5qm6UPLd6lPNTHQAA27HAYlFe6NWjfBhVN1qeXz3K&#10;OapulDy3epTzUx0AANuxwGJRXujVo3wYVTdanl89yjmqbpQ8t3qU81MdAADbscBiUV7o1aN8GFU3&#10;Wp5fPco5qm6UPLd6lPNTHQAA27HAYlFe6NWjfBhVN1qeXz3KOapulDy3epTzUx0AANuxwGJRXujV&#10;o3wYVTdanl89yjmqbpQ8t3qU81MdAADbscBiUV7o1aN8GFU3Wp5fPco5qm6UPLd6lPNTHQAA27HA&#10;YlFe6NWjfBhVN1qeXz3KOapulDy3epTzUx0AANuxwGJRXujVo3wYVTdanl89yjmqbpQ8t3qU81Md&#10;AADbscBiUV7o1aN8GFU3Wp5fPco5qm6UPPdud9Mb3zOdddZZW/foZ//IaX0n/3uXuvjKB+/4bvbc&#10;t/3mju+NKOenOgAAtmOBxaK80KtH+TCqbrQ8v3qUc1TdKHnu3e7mN79vuscVD/ym7T9wYF4gffeP&#10;ve60vpP/vUudf9ElOxZWmQUWAACnYoHForzQq0f5MKputDy/epRzVN0oee419rTXvm1eHl1wz3tP&#10;t77zYzs+X+p0vnPg4MH5O5sFWX62tnJ+qgMAYDsWWCzKC716lA+j6kbL86tHOUfVjZLnXmP3e/QT&#10;5sXS1c996Y7PTtad/c5mabX5+QOHDu/4bI3l/FQHAMB2LLBYlBd69SgfRtWNludXj3KOqhslz722&#10;nvmGd0379u+fDp13t+m5b/3Qjs+XOp3v3PDT7zj+O7byszWW81MdAADbscBiUV7o1aN8GFU3Wp5f&#10;Pco5qm6UPPfaeuATnz4vlr7jKc/Z8dnJOp3vXP+KN8zfueSBD9vx2RrL+akOAIDtWGCxKC/06lE+&#10;jKobLc+vHuUcVTdKnntNPftN750OHDw07T9w9nTjG9+94/OlTuc7mx73wp+YF1ibfxPh/R97/XTe&#10;0Yvnf8Z5R+4xXXXt903P/Pf/ccd3RpbzUx0AANuxwGJRXujVo3wYVTdanl89yjmqbpQ895p66NOe&#10;Oy+Vrrzm+h2fnazT+c6mRzzjhXf4tw3u27fvDv/58PkXTE//qdt2fG9UOT/VAQCwHQssFuWFXj3K&#10;h1F1o+X51aOco+pGyXOvpVve+qH577DaLI+2XRydzneO9fgfetV0t4svnf8I4VNf85bpebd9ZHrO&#10;Wz4wXffi10znXHD3+Z9593vfb3r+lv9Gw+pyfqoDAGA7Flgsygu9epQPo+pGy/OrRzlH1Y2S515L&#10;j7n5JfPS6NIHP3LHZyfrdL6zTU/+yV+Yzvq/vyNr87/n5yPK+akOAIDtWGCxKC/06lE+jKobLc+v&#10;HuUcVTdKnnsN3fqOj8x/B9VmYfSkH/93Oz5f6nS+c2c6etmV8z/70Te9eMdnI8r5qQ4AgO1YYLEo&#10;L/TqUT6Mqhstz68e5RxVN0qeew1t/jjf/Ef2Lr3v1n9k73S+c2e6/BGPm//5D33aLTs+G1HOT3UA&#10;AGzHAotFeaFXj/JhVN1oeX71KOeoulHy3GvoyH2umJdF17zgFTs+O1mn851j3fTG90z3fsijpssf&#10;fs1Jl18X3//B8z//UTe9aMdnI8r5qQ4AgO1YYLEoL/TqUT6Mqhstz68e5RxVN0qee3RPetnr50XR&#10;5i9Of97bf3PH50udzndObPPHDw+de/7//Tuu3rjj82f93K9PBw4ePOnnI8r5qQ4AgO1YYLEoL/Tq&#10;UT6Mqhstz68e5RxVN0qee3SXfNtD50XRw294/o7PTta237n1nR+b/w6rRz7rh+Z/y+CJnz3kyTfO&#10;/4zNv4nwhp9+x/Ffv/GN757uedW3z59tfpfXyX6H1m6X81MdAADbscBiUV7o1aN8GFU3Wp5fPco5&#10;qm6UPPfInvJvf2leFB04eGh69i++d8fnS92Z73zvv/m5+Wc3PeElr73DZ89964eme171HfNn+/bt&#10;mxdZF156+bRv/4Hjv7vrxMXW6HJ+qgMAYDsWWCzKC716lA+j6kbL86tHOUfVjZLnHtnlj3z8vCy6&#10;6rqn7PjsZN2Z79z48/9pOv+iS6bzjtxjesbP/NqOzzd/lPAxN79kuuh+3zadfejwtP/sg/Mi60FP&#10;+oH5u/nzI8v5qQ4AgO1YYLEoL/TqUT6Mqhstz68e5RxVN0qeWz3K+akOAIDtWGCxKC/06lE+jKob&#10;Lc+vHuUcVTdKnls9yvmpDgCA7VhgsSgv9OpRPoyqGy3Prx7lHFU3Sp5bPcr5qQ4AgO1YYLEoL/Tq&#10;UT6Mqhstz68e5RxVN0qeWz3K+akOAIDtWGCxKC/06lE+jKobLc+vHuUcVTdKnls9yvmpDgCA7Vhg&#10;sSgv9OpRPoyqGy3Prx7lHFU3Sp5bPcr5qQ4AgO1YYLEoL/TqUT6Mqhstz68e5RxVN0qeWz3K+akO&#10;AIDtWGCxKC/06lE+jKobLc+vHuUcVTdKnls9yvmpDgCA7VhgsSgv9OpRPoyqGy3Prx7lHFU3Sp5b&#10;Pcr5qQ4AgO1YYLEoL/TqUT6Mqhstz68e5RxVN0qeWz3K+akOAIDtWGCxKC/06lE+jKobLc+vHuUc&#10;VTdKnls9yvmpDgCA7VhgsSgv9OpRPoyqGy3Prx7lHFU3Sp5bPcr5qQ4AgO1YYLEoL/TqUT6Mqhst&#10;z68e5RxVN0qeWz3K+akOAIDtWGCxKC/06lE+jKobLc+vHuUcVTdKnls9yvmpDgCA7VhgsSgv9OpR&#10;PoyqGy3Prx7lHFU3Sp5bPcr5qQ4AgO1YYLEoL/TqUT6Mqhstz68e5RxVN0qeWz3K+akOAIDtWGCx&#10;KC/06lE+jKobLc+vHuUcVTdKnls9yvmpDgCA7VhgsSgv9OpRPoyqGy3Prx7lHFU3Sp5bPcr5qQ4A&#10;gO1YYLEoL/TqUT6Mqhstz68e5RxVN0qeWz3K+akOAIDtWGCxKC/06lE+jKobLc+vHuUcVTdKnls9&#10;yvmpDgCA7VhgsSgv9OpRPoyqGy3Prx7lHFU3Sp5bPcr5qQ4AgO1YYLEoL/TqUT6Mqhstz68e5RxV&#10;N0qeWz3K+akOAIDtWGCxKC/06lE+jKobLc+vHuUcVTdKnls9yvmpDgCA7VhgsSgv9OpRPoyqGy3P&#10;rx7lHFU3Sp5bPcr5qQ4AgO1YYLEoL/TqUT6Mqhstz68e5RxVN0qeWz3K+akOAIDtWGCxKC/06lE+&#10;jKobLc+vHuUcVTdKnls9yvmpDgCA7VhgsSgv9OpRPoyqGy3Prx7lHFU3Sp5bPcr5qQ4AgO1YYLEo&#10;L/TqUT6Mqhstz68e5RxVN0qeWz3K+akOAIDtWGCxKC/06lE+jKobLc+vHuUcVTdKnls9yvmpDgCA&#10;7VhgsSgv9OpRPoyqGy3Prx7lHFU3Sp5bPcr5qQ4AgO1YYLEoL/TqUT6Mqhstz68e5RxVN0qeWz3K&#10;+akOAIDtWGCxKC/06lE+jKobLc+vHuUcVTdKnls9yvmpDgCA7VhgsSgv9OpRPoyqGy3Prx7lHFU3&#10;Sp5bPcr5qQ4AgO1YYLEoL/TqUT6Mqhstz68e5RxVN0qeWz3K+akOAIDtWGCxKC/06lE+jKobLc+v&#10;HuUcVTdKnls9yvmpDgCA7VhgsSgv9OpRPoyqGy3Prx7lHFU3Sp5bPcr5qQ4AgO1YYLEoL/TqUT6M&#10;qhstz68e5RxVN0qeWz3K+akOAIDtWGCxKC/06lE+jKobLc+vHuUcVTdKnls9yvmpDgCA7VhgsSgv&#10;9OpRPoyqGy3Prx7lHFU3Sp5bPcr5qQ4AgO1YYLEoL/TqUT6Mqhstz68e5RxVN0qeWz3K+akOAIDt&#10;WGCxKC/06lE+jKobLc+vHuUcVTdKnls9yvmpDgCA7VhgsSgv9OpRPoyqGy3Prx7lHFU3Sp5bPcr5&#10;qQ4AgO1YYLEoL/TqUT6Mqhstz68e5RxVN0qeWz3K+akOAIDtWGCxKC/06lE+jKobLc+vHuUcVTdK&#10;nls9yvmpDgCA7VhgsSgv9OpRPoyqGy3Prx7lHFU3Sp5bPcr5qQ4AgO1YYLEoL/TqUT6Mqhstz68e&#10;5RxVN0qeWz3K+akOAIDtWGCxKC/06lE+jKobLc+vHuUcVTdKnls9yvmpDgCA7VhgsSgv9OpRPoyq&#10;Gy3Prx7lHFU3Sp5bPcr5qQ4AgO1YYLEoL/TqUT6Mqhstz68e5RxVN0qeWz3K+akOAIDtWGCxKC/0&#10;6lE+jKobLc+vHuUcVTdKnls9yvmpDgCA7VhgsSgv9OpRPoyqGy3Prx7lHFU3Sp5bPcr5qQ4AgO1Y&#10;YLEoL/TqUT6Mqhstz68e5RxVN0qeWz3K+akOAIDtWGCxKC/06lE+jKobLc+vHuUcVTdKnls9yvmp&#10;DgCA7VhgsSgv9OpRPoyqGy3Prx7lHFU3Sp5bPcr5qQ4AgO1YYLEoL/TqUT6Mqhstz68e5RxVN0qe&#10;Wz3K+akOAIDtWGCxKC/06lE+jKobLc+vHuUcVTdKnls9yvmpDgCA7VhgsSgv9OpRPoyqGy3Prx7l&#10;HFU3Sp5bPcr5qQ4AgO1YYLEoL/TqUT6Mqhstz68e5RxVN0qeWz3K+akOAIDtWGCxKC/06lE+jKob&#10;Lc+vHuUcVTdKnls9yvmpDgCA7VhgsSgv9OpRPoyqGy3Prx7lHFU3Sp5bPcr5qQ4AgO1YYLEoL/Tq&#10;UT6Mqhstz68e5RxVN0qeWz3K+akOAIDtWGCxKC/06lE+jKobLc+vHuUcVTdKnls9yvmpDgCA7Vhg&#10;sSgv9OpRPoyqGy3Prx7lHFU3Sp5bPcr5qQ4AgO1YYLEoL/TqUT6Mqhstz68e5RxVN0qeWz3K+akO&#10;AIDtWGCxKC/06lE+jKobLc+vHuUcVTdKnls9yvmpDgCA7VhgsSgv9OpRPoyqGy3Prx7lHFU3Sp5b&#10;Pcr5qQ4AgO1YYLEoL/TqUT6Mqhstz68e5RxVN0qeWz3K+akOAIDtWGCxKC/06lE+jKobLc+vHuUc&#10;VTdKnls9yvmpDgCA7VhgsSgv9OpRPoyqGy3Prx7lHFU3Sp5bPcr5qQ4AgO1YYLEoL/TqUT6Mqhst&#10;z68e5RxVN0qeWz3K+akOAIDtWGCxKC/06lE+jKobLc+vHuUcVTdKnls9yvmpDgCA7VhgsSgv9OpR&#10;PoyqGy3Prx7lHFU3Sp5bPcr5qQ4AgO1YYLEoL/TqUT6Mqhstz68e5RxVN0qeWz3K+akOAIDtWGCx&#10;KC/06lE+jKobLc+vHuUcVTdKnls9yvmpDgCA7VhgsSgv9OpRPoyqGy3Prx7lHFU3Sp5bPcr5qQ4A&#10;gO1YYLEoL/TqUT6Mqhstz68e5RxVN0qeWz3K+akOAIDtWGCxKC/06lE+jKobLc+vHuUcVTdKnls9&#10;yvmpDgCA7VhgsSgv9OpRPoyqGy3Prx7lHFU3Sp5bPcr5qQ4AgO1YYLEoL/TqUT6Mqhstz68e5RxV&#10;N0qeWz3K+akOAIDtWGCxKC/06lE+jKobLc+vHuUcVTdKnls9yvmpDgCA7VhgsSgv9OpRPoyqGy3P&#10;rx7lHFU3Sp5bPcr5qQ4AgO1YYLEoL/TqUT6Mqhstz68e5RxVN0qeWz3K+akOAIDtWGCxKC/06lE+&#10;jKobLc+vHuUcVTdKnls9yvmpDgCA7VhgsSgv9OpRPoyqGy3Prx7lHFU3Sp5bPcr5qQ4AgO1YYLEo&#10;L/TqUT6Mqhstz68e5RxVN0qeWz3K+akOAIDtWGCxKC/06lE+jKobLc+vHuUcVTdKnls9yvmpDgCA&#10;7VhgsSgv9OpRPoyqGy3Prx7lHFU3Sp5bPcr5qQ4AgO1YYLEoL/TqUT6Mqhstz68e5RxVN0qeWz3K&#10;+akOAIDt7LkF1he+8IXprLPOOmVLfud3fme66aabpssuu2w6dOjQ/D9f8IIXTJ/61KfyR88IeaFX&#10;j/JhVN1oeX71KOeoulHy3OpRzk91AABsZ3mb09hHPvKRHQurLN1+++3Tvn37dvzcps2vv+c978mv&#10;7Hl5oVeP8mFU3Wh5fvUo56i6UfLc6lHOT3UAAGxn5zanuVe/+tXz4uktb3lLfrTor//6r6cjR47M&#10;33nhC184/eEf/uH0T//0T/P/vPnmm+dfP3r06PxrZ5K80KtH+TCqbrQ8v3qUc1TdKHlu9SjnpzoA&#10;ALaz5xZYj3/84+el0+/93u/lR4ve9773zT9/ww035EfTV7/61enqq6+eP/+t3/qt/HhPywu9epQP&#10;o+pGy/OrRzlH1Y2S51aPcn6qAwBgO3tqgfWP//iP0+HDh+ffMfW1r30tP170spe9bF5Q/cZv/EZ+&#10;NHvXu941f/7KV74yP9rT8kKvHuXDqLrR8vzqUc5RdaPkudWjnJ/qAADYzp5aYG3+wvXNsukZz3jG&#10;9M53vnN6xCMeMS+0Lr744umWW26ZPvvZz+ZXpsc+9rHzd37/938/P5p95jOfmT/f/NyZJC/06lE+&#10;jKobLc+vHuUcVTdKnls9yvmpDgCA7eypBdbb3/72edl04MCBHX8Z+6bNv13wwx/+8B2+s/m3DW4+&#10;+4u/+Is7/Poxf/ZnfzZ/fskll+RHe1pe6NWjfBhVN1qeXz3KOapulDy3epTzUx0AANvZUwusze+y&#10;2iybLrzwwumDH/zg9MUvfnH6yle+Mv3pn/7p/EcBzzvvvOmcc86Z/uiP/uj4dy644IL5Oyf7S9r/&#10;/u///vjy60ySF3r1KB9G1Y2W51ePco6qGyXPrR7l/FQHAMB29tQC69jvpvr4xz+eH83e9KY3zZ//&#10;6I/+6PFf279///xr//Iv/3LCT37D5u/S2ny++bm95tOf/vRJywu9epQPo+pybna7PL96lHNUXc7N&#10;bpXnVo9yfqrLuZEkSVpDa7SnFljfzB//8R/Py6grrrji+K9tflfW5tf+4R/+4Rs/eIJjvwNr87u6&#10;9poc0BPLC716lA+j6nJudrs8v3qUc1Rdzs1uledWj3J+qsu5kSRJWkNrdEYtsP7u7/5uxx8HvPTS&#10;S+df+9KXvnTCT37D5o8hbj6//PLL86M9LS/06lE+jKobLc+vHuUcVTdKnls9yvmpDgCA7ZxRC6y/&#10;/Mu/3PG7qa699tr51z73uc+d8JPfsPk3F24+v+aaa/KjPS0v9OpRPoyqGy3Prx7lHFU3Sp5bPcr5&#10;qQ4AgO3sqQXWxRdfPC+b/uRP/iQ/mn3mM5+ZP7/uuuuO/9pLX/rS+dfe//73n/CT3/De9753/vzl&#10;L395frSn5YVePcqHUXWj5fnVo5yj6kbJc6tHOT/VAQCwnT21wLr55pvnZdPmL2tf8prXvGb+/Lbb&#10;bjv+ax/96EfnX3vyk598wk9+w/XXX3/KBddelRd69SgfRtWNludXj3KOqhslz60e5fxUBwDAdvbU&#10;Aut3f/d352XT+eefP33gAx+Y/uqv/mr653/+5+kLX/jCvLQ6ePDgdOWVV85/F9Yxf/u3fzsdPXp0&#10;/t4P/uAPTp///Oenr3zlK/P/vPXWW+dfP3LkyPTlL3/5hP+mvS8v9OpRPoyqGy3Prx7lHFU3Sp5b&#10;Pcr5qQ4AgO3sqQXWxpvf/OZ56bTUJZdcMv3BH/xBfmV629vetuNnj7Vv377p9ttvz6/seXmhV4/y&#10;YVTdaHl+9SjnqLpR8tzqUc5PdQAAbGfPLbA2PvGJT0w33HDD/DurNv/GwQc84AHTq171qunP//zP&#10;80eP+/jHPz499alPnS666KL5d2rd5z73mW688cbpk5/8ZP7oGSEv9OpRPoyqGy3Prx7lHFU3Sp5b&#10;Pcr5qQ4AgO3syQUW37q80KtH+TCqbrQ8v3qUc1TdKHlu9SjnpzoAALZjgcWivNCrR/kwqm60PL96&#10;lHNU3Sh5bvUo56c6AAC2Y4HForzQq0f5MKputDy/epRzVN0oeW71KOenOgAAtmOBxaK80KtH+TCq&#10;brQ8v3qUc1TdKHlu9SjnpzoAALZjgcWivNCrR/kwqm60PL96lHNU3Sh5bvUo56c6AAC2Y4HForzQ&#10;q0f5MKputDy/epRzVN0oeW71KOenOgAAtmOBxaK80KtH+TCqbrQ8v3qUc1TdKHlu9SjnpzoAALZj&#10;gcWivNCrR/kwqm60PL96lHNU3Sh5bvUo56c6AAC2Y4HForzQq0f5MKputDy/epRzVN0oeW71KOen&#10;OgAAtmOBxaK80KtH+TCqbrQ8v3qUc1TdKHlu9SjnpzoAALZjgcWivNCrR/kwqm60PL96lHNU3Sh5&#10;bvUo56c6AAC2Y4HForzQq0f5MKputDy/epRzVN0oeW71KOenOgAAtmOBxaK80KtH+TCqbrQ8v3qU&#10;c1TdKHlu9SjnpzoAALZjgcWivNCrR/kwqm60PL96lHNU3Sh5bvUo56c6AAC2Y4HForzQq0f5MKpu&#10;tDy/epRzVN0oeW71KOenOgAAtmOBxaK80KtH+TCqbrQ8v3qUc1TdKHlu9SjnpzoAALZjgcWivNCr&#10;R/kwqm60PL96lHNU3Sh5bvUo56c6AAC2Y4HForzQq0f5MKputDy/epRzVN0oeW71KOenOgAAtmOB&#10;xaK80KtH+TCqbrQ8v3qUc1TdKHlu9SjnpzoAALZjgcWivNCrR/kwqm60PL96lHNU3Sh5bvUo56c6&#10;AAC2Y4HForzQq0f5MKputDy/epRzVN0oeW71KOenOgAAtmOBxaK80KtH+TCqbrQ8v3qUc1TdKHlu&#10;9SjnpzoAALZjgcWivNCrR/kwqm60PL96lHNU3Sh5bvUo56c6AAC2Y4HForzQq0f5MKputDy/epRz&#10;VN0oeW71KOenujPJf/+f/2t63X/5pJr1yx/9RP5/JQAMYYHForzQq0f5MKputDy/epRzVN0oeW71&#10;KOenujOF5VXPNsurM2lOAVg3CywW5YVePcqHUXWj5fnVo5yj6kbJc6tHOT/VnQksr3p2bHl1pswp&#10;AOtngcWivNCrR/kwqm60PL96lHNU3Sh5bvUo56e6vc7yqmcnLq/OhDkFoAcLLBblhV49yodRdaPl&#10;+dWjnKPqRslzq0c5P9XtZZZXPcvl1V6fUwD6sMBiUV7o1aO8cFY3Wp5fPco5qm6UPLd6lPNT3V5l&#10;edWzpeXVXp5TAHqxwGJRXujVo7xwVjdanl89yjmqbpQ8t3qU81PdXmR51bOTLa/26pwC0I8FFovy&#10;Qq8e5YWzutHy/OpRzlF1o+S51aOcn+r2Gsurnp1qebUX5xSAniywWJQXevUoL5zVjZbnV49yjqob&#10;Jc+tHuX8VLeXWF717Jstr/banALQlwUWi/JCrx7lhbO60fL86lHOUXWj5LnVo5yf6vYKy6uebbO8&#10;2ktzCkBvFlgsygu9epQXzupGy/OrRzlH1Y2S51aPcn6q2wssr3q27fJqr8wpAP1ZYLEoL/TqUV44&#10;qxstz68e5RxVN0qeWz3K+amuO8urnt2Z5dVemFMA9gYLLBblhV49ygtndaPl+dWjnKPqRslzq0c5&#10;P9V1ZnnVszu7vOo+pwDsHRZYLMoLvXqUF87qRsvzq0c5R9WNkudWj3J+quvK8qpnp7O86jynAOwt&#10;Flgsygu9epQXzupGy/OrRzlH1Y2S51aPcn6q68jyqmenu7zqOqcA7D0WWCzKC716lBfO6kbL86tH&#10;OUfVjZLnVo9yfqrrxvKqZ9/K8qrjnAKwN1lgsSgv9OpRXjirGy3Prx7lHFU3Sp5bPcr5qa4Ty6ue&#10;favLq25zCsDeZYHForzQq0d54axutDy/epRzVN0oeW71KOenui4sr3p2VyyvNgHAGlhgsSgv9OpR&#10;XjirGy3Prx7lHFU3Sp5bPcr5qa4Dy6ue3VXLq00AsAYWWCzKC716lBfO6kbL86tHOUfVjZLnVo9y&#10;fqpbO8urnt2Vy6tNALAGFlgsygu9epQXzupGy/OrRzlH1Y2S51aPcn6qWzPLq57d1curTQCwBhZY&#10;LMoLvXqUF87qRsvzq0c5R9WNkudWj3J+qlsry6ueVSyvNgHAGlhgsSgv9OpRXjirGy3Prx7lHFU3&#10;Sp5bPcr5qW6NLK96VrW82gQAa2CBxaK80KtHeeGsbrQ8v3qUc1TdKHlu9Sjnp7q1sbzqWeXyahMA&#10;rIEFFovyQq8e5YWzutHy/OpRzlF1o+S51aOcn+rWxPKqZ9XLq00AsAYWWCzKC716lBfO6kbL86tH&#10;OUfVjZLnVo9yfqpbC8urnu3G8moTAKyBBRaL8kKvHuWFs7rR8vzqUc5RdaPkudWjnJ/q1sDyqme7&#10;tbzaBABrYIHForzQq0d54axutDy/epRzVN0oeW71KOenutEsr3q2m8urTQCwBhZYLMoLvXqUF87q&#10;Rsvzq0c5R9WNkudWj3J+qhstz68e5RxVBwBrYIHForwoqUd54axutDy/epRzVN0oeW71KOenutHy&#10;/OpRzlF1ALAGFlgsyouSepQXzupGy/OrRzlH1Y2S51aPcn6qGy3Prx7lHFUHAGtggcWivCipR3nh&#10;rG60PL96lHNU3Sh5bvUo56e60fL86lHOUXUAsAYWWCzKi5J6lBfO6kbL86tHOUfVjZLnVo9yfqob&#10;Lc+vHuUcVQcAa2CBxaK8KKlHeeGsbrQ8v3qUc1TdKHlu9Sjnp7rR8vzqUc5RdQCwBhZYLMqLknqU&#10;F87qRsvzq0c5R9WNkudWj3J+qhstz68e5RxVBwBrYIHForwoqUd54axutDy/epRzVN0oeW71KOen&#10;utHy/OpRzlF1ALAGFlgsyouSepQXzupGy/OrRzlH1Y2S51aPcn6qGy3Prx7lHFUHAGtggcWivCip&#10;R3nhrG60PL96lHNU3Sh5bvUo56e60fL86lHOUXUAsAYWWCzKi5J6lBfO6kbL86tHOUfVjZLnVo9y&#10;fqobLc+vHuUcVQcAa2CBxaK8KKlHeeGsbrQ8v3qUc1TdKHlu9Sjnp7rR8vzqUc5RdQCwBhZYLMqL&#10;knqUF87qRsvzq0c5R9WNkudWj3J+qhstz68e5RxVBwBrYIHForwoqUd54axutDy/epRzVN0oeW71&#10;KOenutHy/OpRzlF1ALAGFlgsyouSepQXzupGy/OrRzlH1Y2S51aPcn6qGy3Prx7lHFUHAGtggcWi&#10;vCipR3nhrG60PL96lHNU3Sh5bvUo56e60fL86lHOUXUAsAYWWCzKi5J6lBfO6kbL86tHOUfVjZLn&#10;Vo9yfqobLc+vHuUcVQcAa2CBxaK8KKlHeeGsbrQ8v3qUc1TdKHlu9Sjnp7rR8vxr6lk/++vT2YfP&#10;nc4666zpgd91w47Plzqd7xzr4isfPH/vVD33bb+543sjyjmqDgDWwAKLRXlRUo/ywlndaHl+9Sjn&#10;qLpR8tzqUc5PdaPl+dfUpQ9+5PHF0bbLqNP5zrHOv+iSHQurzAILAMaxwGJRXpTUo7xwVjdanl89&#10;yjmqbpQ8t3qU81PdaHn+tfTYW3/8DoujbZZRp/OdEztw8OD8vZvf/L4dn62tnKPqAGANLLBYlBcl&#10;9SgvnNWNludXj3KOqhslz60e5fxUN1qefw1t/hjgwXPOnc4+fM7x31H1zZZRp/OdE9ssrTbfOXDo&#10;8I7P1ljOUXUAsAYWWCzKi5J6lBfO6kbL86tHOUfVjZLnVo9yfqobLc+/hi59yNcXUN/5vB+bHvD4&#10;J2+1jDqd75zYDT/9jvk7F9zz3js+W2M5R9UBwBpYYLEoL0rqUV44qxstz68e5RxVN0qeWz3K+alu&#10;tDz/6B77/K//McB7Pejh0/Pf+bGtllGn853s+le8Yf7OJQ982I7P1ljOUXUAsAYWWCzKi5J6lBfO&#10;6kbL86tHOUfVjZLnVo9yfqobLc8/smf93Df+GOAz//275l/7Zsuo0/nOUo974U/M39n8mwjv/9jr&#10;p/OOXjztP3D2dN6Re0xXXft9/+ef/R93fGdkOUfVAcAaWGCxKC9K6lFeOKsbLc+vHuUcVTdKnls9&#10;yvmpbrQ8/8ju/ZBHHf9jgMd+7Zsto07nO0s94hkvnL9zrH379t3hPx8+/4Lp6T91247vjSrnqDoA&#10;WAMLLBblRUk9ygtndaPl+dWjnKPqRslzq0c5P9WNlucf1WOf//I7/DHAY79+qmXU6XznZD3+h141&#10;3e3iS+c/QvjU17xlet5tH5me85YPTNe9+DXTORfcff7n3f3e97vDf8/Ico6qA4A1sMBiUV6U1KO8&#10;cFY3Wp5fPco5qm6UPLd6lPNT3Wh5/hEt/THAY51sGXU63zndnvyTvzCd9X9/R9bmf8/PR5RzVB0A&#10;rIEFFovyoqQe5YWzutHy/OpRzlF1o+S51aOcn+pGy/OP6PgfA3zuN/4Y4LFOtow6ne98Kx297Mr5&#10;n/nom16847MR5RxVBwBrYIHForwoqUd54axutDy/epRzVN0oeW71KOenutHy/Lvdd//Y6+7wd019&#10;sw6ee95pfSf/e+9slz/icfM/66FPu2XHZyPKOaoOANbAAotFeVFSj/LCWd1oeX71KOeoulHy3OpR&#10;zk91o+X5d7snvez108UPeMhJO+eCI/Pi6NwLj87/+d7f/ujT+k7+957YTW98z/w7ui5/+DUn/Tuu&#10;Lr7/g+d/5qNuetGOz0aUc1QdAKyBBRaL8qKkHuWFs7rR8vzqUc5RdaPkudWjnJ/qRsvzr63T+eOA&#10;d/Y7t77jI9Ohc8+fv/Pkn3zjjs83f9/WgYMHT/r5iHKOqgOANbDAYlFelNSjvHBWN1qeXz3KOapu&#10;lDy3epTzU91oef61dWeXUaf6zq3v/Nj8d1g98lk/NP9bBk/87CFPvnH+zubfRHjDT7/j+K/f+MZ3&#10;T/e86tvnz47c54qT/g6t3S7nqDoAWAMLLBblRUk9ygtndaPl+dWjnKPqRslzq0c5P9WNludfWydb&#10;Rp2qk33ne//Nzx3/e7Ge8JLX3uGz5771Q9M9r/qO+bN9+/bNi6wLL7182rf/wPxr51xw9zsstkaX&#10;c1QdAKyBBRaL8qKkHuWFs7rR8vzqUc5RdaPkudWjnJ/qRsvzr62TLaNO1cm+c+PP/6fp/Isumc47&#10;co/pGT/zazu+t/mjhI+5+SXTRff7tunsQ4en/WcfnBdZD3rSD8zfzZ8fWc5RdQCwBhZYLMqLknqU&#10;F87qRsvzq0c5R9WNkudWj3J+qhstz68e5RxVBwBrYIHForwoqUd54axutDy/epRzVN0oeW71KOen&#10;utHy/OpRzlF1ALAGFlgsyouSepQXzupGy/OrRzlH1Y2S51aPcn6qGy3Prx7lHFUHAGtggcWivCip&#10;R3nhrG60PL96lHNU3Sh5bvUo56e60fL86lHOUXUAsAYWWCzKi5J6lBfO6kbL86tHOUfVjZLnVo9y&#10;fqobLc+vHuUcVQcAa2CBxaK8KKlHeeGsbrQ8v3qUc1TdKHlu9Sjnp7rR8vzqUc5RdQCwBhZYLMqL&#10;knqUF87qRsvzq0c5R9WNkudWj3J+qhstz68e5RxVBwBrYIHForwoqUd54axutDy/epRzVN0oeW71&#10;KOenutHy/OpRzlF1ALAGFlgsyouSepQXzupGy/OrRzlH1Y2S51aPcn6qGy3Prx7lHFUHAGtggcWi&#10;vCipR3nhrG60PL96lHNU3Sh5bvUo56e60fL86lHOUXUAsAYWWCzKi5J6lBfO6kbL86tHOUfVjZLn&#10;Vo9yfqobLc+vHuUcVQcAa2CBxaK8KKlHeeGsbrQ8v3qUc1TdKHlu9Sjnp7rR8vzqUc5RdQCwBhZY&#10;LMqLknqUF87qRsvzq0c5R9WNkudWj3J+qhstz68e5RxVBwBrYIHForwoqUd54axutDy/epRzVN0o&#10;eW71KOenutHy/OpRzlF1ALAGFlgsyouSepQXzupGy/OrRzlH1Y2S51aPcn6qGy3Prx7lHFUHAGtg&#10;gcWivCipR3nhrG60PL96lHNU3Sh5bvUo56e60fL86lHOUXUAsAYWWCzKi5J6lBfO6kbL86tHOUfV&#10;jZLnVo9yfqobLc+vHuUcVQcAa2CBxaK8KKlHeeGsbrQ8v3qUc1TdKHlu9Sjnp7rR8vzqUc5RdQCw&#10;BhZYLMqLknqUF87qRsvzq0c5R9WNkudWj3J+qhstz68e5RxVBwBrYIHForwoqUd54axutDy/epRz&#10;VN0oeW71KOenutHy/OpRzlF1ALAGFlgsyouSepQXzupGy/OrRzlH1Y2S51aPcn6qGy3Prx7lHFUH&#10;AGtggcWivCipR3nhrG60PL96lHNU3Sh5bvUo56e60fL86lHOUXUAsAYWWCzKi5J6lBfO6kbL86tH&#10;OUfVjZLnVo9yfqobLc+vHuUcVQcAa2CBxaK8KKlHeeGsbrQ8v3qUc1TdKHlu9Sjnp7rR8vzqUc5R&#10;dQCwBhZYLMqLknqUF87qRsvzq0c5R9WNkudWj3J+qhstz68e5RxVBwBrYIHForwoqUd54axutDy/&#10;epRzVN0oeW71KOenutHy/OpRzlF1ALAGFlgsyouSepQXzupGy/OrRzlH1Y2S51aPcn6qGy3Prx7l&#10;HFUHAGtggcWivCipR3nhrG60PL96lHNU3Sh5bvUo56e60fL86lHOUXUAsAYWWCzKi5J6lBfO6kbL&#10;86tHOUfVjZLnVo9yfqobLc+vHuUcVQcAa2CBxaK8KKlHeeGsbrQ8v3qUc1TdKHlu9Sjnp7rR8vzq&#10;Uc5RdQCwBhZYLMqLknqUF87qRsvzq0c5R9WNkudWj3J+qhstz68e5RxVBwBrYIHForwoqUd54axu&#10;tDy/epRzVN0oeW71KOenutHy/OpRzlF1ALAGFlgsyouSepQXzupGy/OrRzlH1Y2S51aPcn6qGy3P&#10;rx7lHFUHAGtggcWivCipR3nhrG60PL96lHNU3Sh5bvUo56e60fL86lHOUXUAsAYWWCzKi5J6lBfO&#10;6kbL86tHOUfVjZLnVo9yfqobLc+vHuUcVQcAa2CBxaK8KKlHeeGsbrQ8v3qUc1TdKHlu9Sjnp7rR&#10;8vzqUc5RdQCwBhZYLMqLknqUF87qRsvzq0c5R9WNkudWj3J+qhstz68e5RxVBwBrYIHForwoqUd5&#10;4axutDy/epRzVN0oeW71KOenutHy/OpRzlF1ALAGFlgsyouSepQXzupGy/OrRzlH1Y2S51aPcn6q&#10;Gy3Prx7lHFUHAGtggcWivCipR3nhrG60PL96lHNU3Sh5bvUo56e6/7+9s421qzzPNLaxjQ0Y23zW&#10;dsLXtCHtBNLyUSBJIXXrxi3BxkAcIG2HSSlh0ISJmAYxM5COKKFQoCgMQZXKV4a05auoSn5EBNIf&#10;IJQ2RRCVQIiUVgoqFSFADNjYBnvNvIvsw/G91/E5Z5/9nGfda1+XdMllv/t46U7v/b7Lzzln72w0&#10;P3qoPYoWAACgDTDAgkb0Rgk91BvOaLPR/Oih9ijaLDQ3eqj9iTYbzY8eao+iBQAAaAMMsKARvVFC&#10;D/WGM9psND96qD2KNgvNjR5qf6LNRvOjh9qjaAEAANpAJwdYDz/8cLVu3brq4IMPrvbcc89q+fLl&#10;1erVq6t77rlHn1rz/PPPV3vsscduHTX0Rgk91BvOaLPR/Oih9ijaLDQ3eqj9iTYbzY8eao+iBQAA&#10;aAOdm8xcccUVfcOn8Z5//vnVzp07d/mae++9t+956qihN0rood5wRpuN5kcPtUfRZqG50UPtT7TZ&#10;aH70UHsULQAAQBvo1GTmm9/8Zj1sKj91dfnll1fPPfdctWXLluoHP/hBddlll9WPl/Vbb711l6/7&#10;3Oc+Vz9+7bXX7vL4KKM3Suih3nBGm43mRw+1R9FmobnRQ+1PtNlofvRQexQtAABAG+jUAOv000+v&#10;B1HXXXedLtWUAVVZP+aYY3Z5/MQTT6wf/853vrPL46OM3iihh3rDGW02mh891B5Fm4XmRg+1P9Fm&#10;o/nRQ+1RtAAAAG2gUwOsAw44oB5EvfDCC7pU8+KLL9bre+2119hjW7durRYuXFgtW7as2rFjx7hn&#10;jzZ6o4Qe6g1ntNlofvRQexRtFpobPdT+RJuN5kcPtUfRAgAAtIFODbAmo/dm7QceeODYY48//nj9&#10;2GmnnVbddNNN1dFHH10PtMow7KyzzqqefPLJcX/D6KA3Suih3nBGm43mRw+1R9FmobnRQ+1PtNlo&#10;fvRQexQtAABAGxipAdZtt91WD6s2btw49tgNN9xQPzZv3ry+N24vLliwYMJPL+wyeqOEHuoNZ7TZ&#10;aH70UHsUbRaaGz3U/kSbjeZHD7VH0QIAALSBkRlgbdq0qVq5cmW19957V08//fTY4+WnrMqgasmS&#10;JdVXv/rV6qWXXqq2b99e/ehHP6rf7H3x4sX1rxx+//vfH/e3dR+9UUIP9YYz2mw0P3qoPYo2C82N&#10;Hmp/os1G86OH2qNoAQAA2sBIDLDKQGrNmjX1rwU+9thju6yVoVYZYD3wwAO7PN7j6quvrtc//elP&#10;65I9//RP/zSheqOEHuoNZ7Tam9lW86OH2qNotTezpeZGD7U/0WpvZlvNjx5qj6LV3iAiYvdtI50f&#10;YL311lvVmWeeWa1YsaJ69tlndXlSnnvuuXqAdeihh+qSPVrQ8eqNEnqoN5zRam9mW82PHmqPotXe&#10;zJaaGz3U/kSrvZltNT96qD2KVnuDiIjdt410eoC1bdu2av369dX8+fOrp556SpenxObNm8feC2uU&#10;0Bsl9FBvOKPNRvOjh9qjaLPQ3Oih9ifabDQ/eqg9ihYAAKANdHaAVd7LavXq1fXw6corr9TlKfPK&#10;K6+MvUfWKKE3Suih3nBGm43mRw+1R9FmobnRQ+1PtNlofvRQexQtAABAG+jkAOvxxx+v39tqzpw5&#10;1VVXXaXLu1DeF6sMqH74wx/qUs0TTzxRr5988sm61Gn0Rgk91BvOaLPR/Oih9ijaLDQ3eqj9iTYb&#10;zY8eao+iBQAAaAOdG2B9/etfrz81cJ999qkefPBBXe5jw4YN9YCqvFl7E5deemm9fuONN+pSp9Eb&#10;JfRQbzijzUbzo4fao2iz0NzoofYn2mw0P3qoPYoWAACgDXRqgPXMM89Ue++9d7XffvtV3/72t3W5&#10;kUcffbQeUJWvu/vuu6tXX321fuP3559/vh5alffPOvzww+v3whol9EYJPdQbzmiz0fzoofYo2iw0&#10;N3qo/Yk2G82PHmqPoh0lHv7nf6ku/+tH0Mzr7ntI/18JAB2kUwOsM844ox5GTcXxXHPNNX3rPQ86&#10;6KDqe9/73i7PHwX0Rgk91BvOaLPR/Oih9ijaLDQ3eqj9iTYbzY8eao+iHRUYXnlahlej1FOAUaZT&#10;A6zFixf3DaAmUnnooYeqtWvXVsuWLas/cfCII46oLrnkkurHP/6xPnUk0Bsl9FBvOKPNRvOjh9qj&#10;aLPQ3Oih9ifabDQ/eqg9inYUYHjlaW94NSo9BRh1+ic5ABU3tK7qDWe02Wh+9FB7FG0Wmhs91P5E&#10;m43mRw+1R9F2HYZXno4fXo1CTwGAARZMgN4ooYd6wxltNpofPdQeRZuF5kYPtT/RZqP50UPtUbRd&#10;huGVpzq86npPAeAdGGBBI3qjhB7qQR5tNpofPdQeRZuF5kYPtT/RZqP50UPtUbRdheGVp03Dqy73&#10;FADehQEWNKI3SuihHuTRZqP50UPtUbRZaG70UPsTbTaaHz3UHkXbRRheeTrR8KqrPQWAXWGABY3o&#10;jRJ6qAd5tNlofvRQexRtFpobPdT+RJuN5kcPtUfRdg2GV57ubnjVxZ4CQD8MsKARvVFCD/UgjzYb&#10;zY8eao+izUJzo4fan2iz0fzoofYo2i7B8MrTyYZXXespADTDAAsa0Rsl9FAP8miz0fzoofYo2iw0&#10;N3qo/Yk2G82PHmqPou0KDK88ncrwqks9BYCJYYAFjeiNEnqoB3m02Wh+9FB7FG0Wmhs91P5Em43m&#10;Rw+1R9F2AYZXnk51eNWVngLA7mGABY3ojRJ6qAd5tNlofvRQexRtFpobPdT+RJuN5kcPtUfRusPw&#10;ytPpDK+60FMAmBwGWNCI3iihh3qQR5uN5kcPtUfRZqG50UPtT7TZaH70UHsUrTMMrzyd7vDKvacA&#10;MDUYYEEjeqOEHupBHm02mh891B5Fm4XmRg+1P9Fmo/nRQ+1RtK4wvPJ0kOGVc08BYOowwIJG9EYJ&#10;PdSDPNpsND96qD2KNgvNjR5qf6LNRvOjh9qjaB1heOXpoMMr154CwPRggAWN6I0SeqgHebTZaH70&#10;UHsUbRaaGz3U/kSbjeZHD7VH0brB8MrTmQyvHHsKANOHARY0ojdK6KEe5NFmo/nRQ+1RtFlobvRQ&#10;+xNtNpofPdQeResEwytPZzq8cuspAAwGAyxoRG+U0EM9yKPNRvOjh9qjaLPQ3Oih9ifabDQ/eqg9&#10;itYFhleeDmN4VQSA7sMACxrRGyX0UA/yaLPR/Oih9ijaLDQ3eqj9iTYbzY8eao+idYDhlafDGl4V&#10;AaD7MMCCRvRGCT3UgzzabDQ/eqg9ijYLzY0ean+izUbzo4fao2jbDsMrT4c5vCoCQPdhgAWN6I0S&#10;eqgHebTZaH70UHsUbRaaGz3U/kSbjeZHD7VH0bYZhleeDnt4VQSA7sMACxrRGyX0UA/yaLPR/Oih&#10;9ijaLDQ3eqj9iTYbzY8eao+ibSsMrzyNGF4VAaD7MMCCRvRGCT3UgzzabDQ/eqg9ijYLzY0ean+i&#10;zUbzo4fao2jbCMMrT6OGV0UA6D4MsKARvVFCD/UgjzYbzY8eao+izUJzo4fan2iz0fzoofYo2rbB&#10;8MrTyOFVEQC6DwMsaERvlNBDPcijzUbzo4fao2iz0NzoofYn2mw0P3qoPYq2TTC88jR6eFUEgO7D&#10;AAsa0Rsl9FAP8miz0fzoofYo2iw0N3qo/Yk2G82PHmqPom0LDK88nY3hVREAug8DLGhEb5TQQz3I&#10;o81G86OH2qNos9Dc6KH2J9psND96qD2Ktg0wvPJ0toZXRQDoPgywoBG9UUIP9SCPNhvNjx5qj6LN&#10;QnOjh9qfaLPR/Oih9ijabBheeTqbw6siAHQfBljQiN4ooYd6kEebjeZHD7VH0WahudFD7U+02Wh+&#10;9FB7FG02mh891B5FCwDdhwEWNKIHEHqoB3m02Wh+9FB7FG0Wmhs91P5Em43mRw+1R9Fmo/nRQ+1R&#10;tADQfRhgQSN6AKGHepBHm43mRw+1R9FmobnRQ+1PtNlofvRQexRtNpofPdQeRQsA3YcBFjSiBxB6&#10;qAd5tNlofvRQexRtFpobPdT+RJuN5kcPtUfRZqP50UPtUbQA0H0YYEEjegChh3qQR5uN5kcPtUfR&#10;ZqG50UPtT7TZaH70UHsUbTaaHz3UHkULAN2HARY0ogcQeqgHebTZaH70UHsUbRaaGz3U/kSbjeZH&#10;D7VH0Waj+dFD7VG0ANB9GGBBI3oAoYd6kEebjeZHD7VH0WahudFD7U+02Wh+9FB7FG02mh891B5F&#10;CwDdhwEWNKIHEHqoB3m02Wh+9FB7FG0Wmhs91P5Em43mRw+1R9Fmo/nRQ+1RtADQfRhgQSN6AKGH&#10;epBHm43mRw+1R9FmobnRQ+1PtNlofvRQexRtNpofPdQeRQsA3YcBFjSiBxB6qAd5tNlofvRQexRt&#10;FpobPdT+RJuN5kcPtUfRZqP50UPtUbQA0H0YYEEjegChh3qQR5uN5kcPtUfRZqG50UPtT7TZaH70&#10;UHsUbTaaHz3UHkULAN2HARY0ogcQeqgHebTZaH70UHsUbRaaGz3U/kSbjeZHD7VH0Waj+dFD7VG0&#10;ANB9GGBBI3oAoYd6kEebjeZHD7VH0WahudFD7U+02Wh+9FB7FG02mh891B5FCwDdhwEWNKIHEHqo&#10;B3m02Wh+9FB7FG0Wmhs91P5Em43mRw+1R9Fmo/nRQ+1RtADQfRhgQSN6AKGHepBHm43mRw+1R9Fm&#10;obnRQ+1PtNlofvRQexRtNpofPdQeRQsA3YcBFjSiBxB6qAd5tNlofvRQexRtFpobPdT+RJuN5kcP&#10;tUfRZqP50UPtUbQA0H0YYEEjegChh3qQR5uN5kcPtUfRZqG50UPtT7TZaH70UHsUbTaaHz3UHkUL&#10;AN2HARY0ogcQeqgHebTZaH70UHsUbRaaGz3U/kSbjeZHD7VH0Waj+dvumv9+XXXosR+uFi/dv5o7&#10;b141f9Hi6sAjf7E68VOf7XvuRJ7+x39R7blwUbXHHntUP/+RtX3rDmqPogWA7sMACxrRAwg91IM8&#10;2mw0P3qoPYo2C82NHmp/os1G86OH2qNos9H8bfb4jZ+p5sydWw+e5s1fUO33c++tFizep/7v4qHH&#10;/Vr1yZvu7/s69ZD3HTP2NQywpiYAdB8GWNCIHkDooR7k0Waj+dFD7VG0WWhu9FD7E202mh891B5F&#10;m43mb6u/9Ud/Nja8+sDaT1afuPHed9Zuur869qw/GBtInfS7l/R97XjLEKz3XAZYUxcAug8DLGhE&#10;DyD0UA/yaLPR/Oih9ijaLDQ3eqj9iTYbzY8eao+izUbzt9XDjj+1HjitOvpX+9aK7/2VD9frK//j&#10;8X1rPcuvDs7fa1G158K9xn4KiwHW1ASA7sMACxrRAwg91IM82mw0P3qoPYo2C82NHmp/os1G86OH&#10;2qNos9H8bXXJwSvrgdOvnntx31rxuLP/sF7f/7Bf6FvrechR7wytjvvEH1ZHnLiaAdY0BIDuwwAL&#10;GtEDCD3UgzzabDQ/eqg9ijYLzY0ean+izUbzo4fao2iz0fxtdfUlf1J99L98oTrji3f2rRWP+fin&#10;3nkfrGM/0rdWPP6T7/zq4MG/8IH61w4ZYE1PAOg+DLCgET2A0EM9yKPNRvOjh9qjaLPQ3Oih9ifa&#10;bDQ/eqg9ijYbze/oxpvur5auPKweSH3kgsv71k//3+/+6uDHv3Br/RgDrOkJAN2HARY0ogcQeqgH&#10;ebTZaH70UHsUbRaaGz3U/kSbjeZHD7VH0Waj+R395fX/qR5GLX/vkfUwS9d/7qgPjv3qYO8xBljT&#10;EwC6DwMsaEQPIPRQD/Jos9H86KH2KNosNDd6qP2JNhvNjx5qj6LNRvO7WX6tcM7cedXcPedXH7vs&#10;xr714z950S6/Oth7nAHW9ASA7sMACxrRAwg91IM82mw0P3qoPYo2C82NHmp/os1G86OH2qNos9H8&#10;Tv7W56+vfzWwDKLK/5a63vSrgz0ZYE1PAOg+DLCgET2A0EM9yKPNRvOjh9qjaLPQ3Oih9ifabDQ/&#10;eqg9ijYbze/iaVfcUu2179J6CPWB3z6nb7049quDZ7/7q4M9GWBNTwDoPgywoBE9gNBDPcijzUbz&#10;o4fao2iz0NzoofYn2mw0P3qoPYo2G83v4Pqrbqv22f/gegB11EdP71sv/tofXl6vT9X5ixb3/R1t&#10;VnsULQB0HwZY0IgeQOihHuTRZqP50UPtUbRZaG70UPsTbTaaHz3UHkWbjeZvu2f+6f8d+8TBI0/6&#10;zb71nqdc+D+rA444akJ7P721aMmy+r9/7v2/3Pd3tFntUbQA0H0YYEEjegChh3qQR5uN5kcPtUfR&#10;ZqG50UPtT7TZaH70UHsUbTaav82eff3fVAce+Yv14Om9v/Lhxk8cnKr8CuH0BIDuwwALGtEDCD3U&#10;gzzabDQ/eqg9ijYLzY0ean+izUbzo4fao2iz0fxtdeOf31et/MAJ9dBpxS8dV33ixnv7njMdGWBN&#10;TwDoPgywoBE9gNBDPcijzUbzo4fao2iz0NzoofYn2mw0P3qoPYo2G83fVo/+nXPH3q9q+XuO7PuV&#10;wPF+cN3v9X29ygBregJA92GABY3oAYQe6kEebTaaHz3UHkWbheZGD7U/0Waj+dFD7VG02Wj+tloG&#10;TfrG6xP5Hz60pu/rVQZY0xMAug8DLGhEDyD0UA/yaLPR/Oih9ijaLDQ3eqj9iTYbzY8eao+izUbz&#10;o4fao2gBoPswwIJG9ABCD/UgjzYbzY8eao+izUJzo4fan2iz0fzoofYo2mw0P3qoPYoWALoPAyxo&#10;RA8g9FAP8miz0fzoofYo2iw0N3qo/Yk2G82PHmqPos1G86OH2qNoAaD7MMCCRvQAQg/1II82G82P&#10;HmqPos1Cc6OH2p9os9H86KH2KNpsND96qD2KFgC6DwMsaEQPIPRQD/Jos9H86KH2KNosNDd6qP2J&#10;NhvNjx5qj6LNRvOjh9qjaAGg+zDAgkb0AEIP9SCPNhvNjx5qj6LNQnOjh9qfaLPR/Oih9ijabDQ/&#10;eqg9ihYAug8DLGhEDyD0UA/yaLPR/Oih9ijaLDQ3eqj9iTYbzY8eao+izUbzo4fao2gBoPswwIJG&#10;9ABCD/UgjzYbzY8eao+izUJzo4fan2iz0fzoofYo2mw0P3qoPYoWALoPAyxoRA8g9FAP8miz0fzo&#10;ofYo2iw0N3qo/Yk2G82PHmqPos1G86OH2qNoAaD7MMCCRvQAQg/1II82G82PHmqPos1Cc6OH2p9o&#10;s9H86KH2KNpsND96qD2KFgC6DwMsaEQPIPRQD/Jos9H86KH2KNosNDd6qP2JNhvNjx5qj6LNRvOj&#10;h9qjaAGg+zDAgkb0AEIP9SCPNhvNjx5qj6LNQnOjh9qfaLPR/Oih9ijabDQ/eqg9ihYAug8DLGhE&#10;DyD0UA/yaLPR/Oih9ijaLDQ3eqj9iTYbzY8eao+izUbzo4fao2gBoPswwIJG9ABCD/UgjzYbzY8e&#10;ao+izUJzo4fan2iz0fzoofYo2mw0P3qoPYoWALoPAyxoRA8g9FAP8miz0fzoofYo2iw0N3qo/Yk2&#10;G82PHmqPos1G86OH2qNoAaD7MMCCRvQAQg/1II82G82PHmqPos1Cc6OH2p9os9H86KH2KNpsND96&#10;qD2KFgC6DwMsaEQPIPRQD/Jos9H86KH2KNosNDd6qP2JNhvNjx5qj6LNRvOjh9qjaAGg+zDAgkb0&#10;AEIP9SCPNhvNjx5qj6LNQnOjh9qfaLPR/Oih9ijabDQ/eqg9ihYAug8DLGhEDyD0UA/yaLPR/Oih&#10;9ijaLDQ3eqj9iTYbzY8eao+izUbzo4fao2gBoPswwIJG9ABCD/UgjzYbzY8eao+izUJzo4fan2iz&#10;0fzoofYo2mw0P3qoPYoWALoPAyxoRA8g9FAP8miz0fzoofYo2iw0N3qo/Yk2G82PHmqPos1G86OH&#10;2qNoAaD7MMCCRvQAQg/1II82G82PHmqPos1Cc6OH2p9os9H86KH2KNpsND96qD2KFgC6DwMsaEQP&#10;IPRQD/Jos9H86KH2KNosNDd6qP2JNhvNjx5qj6LNRvOjh9qjaAGg+zDAgkb0AEIP9SCPNhvNjx5q&#10;j6LNQnOjh9qfaLPR/Oih9ijabDQ/eqg9ihYAug8DLGhEDyD0UA/yaLPR/Oih9ijaLDQ3eqj9iTYb&#10;zY8eao+izUbzo4fao2gBoPswwIJG9ABCD/UgjzYbzY8eao+izUJzo4fan2iz0fzoofYo2mw0P3qo&#10;PYoWALoPAyxoRA8g9FAP8miz0fzoofYo2iw0N3qo/Yk2G82PHmqPos1G86OH2qNoAaD7MMCCRvQA&#10;Qg/1II82G82PHmqPos1Cc6OH2p9os9H86KH2KNpsND96qD2KFgC6DwMsaEQPIPRQD/Jos9H86KH2&#10;KNosNDd6qP2JNhvNjx5qj6LNRvOjh9qjaAGg+zDAgkb0AEIP9SCPNhvNjx5qj6LNQnOjh9qfaLPR&#10;/Oih9ijabDQ/eqg9ihYAug8DLGhEDyD0UA/yaLPR/Oih9ijaLDQ3eqj9iTYbzY8eao+izUbzo4fa&#10;o2hHgYf/+V+qy//6ETTzuvse0v9XwoAwwIJG9ABCD/UgjzYbzY8eao+izUJzo4fan2iz0fzoofYo&#10;2mw0P3qoPYq26zC88rQMr0ahn7MFAyxoRA8g9FAP8miz0fzoofYo2iw0N3qo/Yk2G82PHmqPos1G&#10;86OH2qNouwzDK097w6uu93M2YYAFjegBhB7qQR5tNpofPdQeRZuF5kYPtT/RZqP50UPtUbTZaH70&#10;UHsUbVdheOXp+OFVl/s52zDAgkb0AEIP9SCPNhvNjx5qj6LNQnOjh9qfaLPR/Oih9ijabDQ/eqg9&#10;iraLMLzyVIdXXe1nBgywoBE9gNBD3SijzUbzo4fao2iz0NzoofYn2mw0P3qoPYo2G82PHmqPou0a&#10;DK88bRpedbGfWTDAgkb0AEIPdaOMNhvNjx5qj6LNQnOjh9qfaLPR/Oih9ijabDQ/eqg9irZLMLzy&#10;dKLhVdf6mQkDLGhEDyD0UDfKaLPR/Oih9ijaLDQ3eqj9iTYbzY8eao+izUbzo4fao2i7AsMrT3c3&#10;vOpSP7NhgAWN6AGEHupGGW02mh891B5Fm4XmRg+1P9Fmo/nRQ+1RtNlofvRQexRtF2B45elkw6uu&#10;9LMNMMCCRvQAQg91o4w2G82PHmqPos1Cc6OH2p9os9H86KH2KNpsND96qD2K1h2GV55OZXjVhX62&#10;BQZY0IgeQOihbpTRZqP50UPtUbRZaG70UPsTbTaaHz3UHkWbjeZHD7VH0TrD8MrTqQ6v3PvZJhhg&#10;QSN6AKGHulFGm43mRw+1R9FmobnRQ+1PtNlofvRQexRtNpofPdQeResKwytPpzO8cu5n22CABY3o&#10;AYQe6kYZbTaaHz3UHkWbheZGD7U/0Waj+dFD7VG02Wh+9FB7FK0jDK88ne7wyrWfbYQBFjSiBxB6&#10;qBtltNlofvRQexRtFpobPdT+RJuN5kcPtUfRZqP50UPtUbRuMLzydJDhlWM/2woDLGhEDyD0UDfK&#10;aLPR/Oih9ijaLDQ3eqj9iTYbzY8eao+izUbzo4fao2idYHjl6aDDK7d+thkGWNCIHkDooW6U0Waj&#10;+dFD7VG0WWhu9FD7E202mh891B5Fm43mRw+1R9G6wPDK05kMr5z62XYYYEEjegChh7pRRpuN5kcP&#10;tUfRZqG50UPtT7TZaH70UHsUbTaaHz3UHkXrAMMrT2c6vHLppwMMsKARPYDQQ90oo81G86OH2qNo&#10;s9Dc6KH2J9psND96qD2KNhvNjx5qj6JtOwyvPB3G8KoIw4EBFjSiBxB6qBtltNlofvRQexRtFpob&#10;PdT+RJuN5kcPtUfRZqP50UPtUbRthuGVp8MaXhVhODDAgkb0AEIPdaOMNhvNjx5qj6LNQnOjh9qf&#10;aLPR/Oih9ijabDQ/eqg9iratMLzydJjDqyIMBwZY0IgeQOihbpTRZqP50UPtUbRZaG70UPsTbTaa&#10;Hz3UHkWbjeZHD7VH0bYRhleeDnt4VYThwAALGtEDCD3UjTLabDQ/eqg9ijYLzY0ean+izUbzo4fa&#10;o2iz0fzoofYo2rbB8MrTiOFVEYYDAyxoRA8g9FA3ymiz0fzoofYo2iw0N3qo/Yk2G82PHmqPos1G&#10;86OH2qNo2wTDK0+jhldFGA4MsKARPYDQQ90oo81G86OH2qNos9Dc6KH2J9psND96qD2KNhvNjx5q&#10;j6JtCwyvPI0cXhVhODDAgkb0AEIPdaOMNhvNjx5qj6LNQnOjh9qfaLPR/Oih9ijabDQ/eqg9irYN&#10;MLzyNHp4VYThwAALGtEDCD3UjTLabDQ/eqg9ijYLzY0ean+izUbzo4fao2iz0fzoofYo2mwYXnk6&#10;G8OrIgwHBljQiB5A6KFulNFmo/nRQ+1RtFlobvRQ+xNtNpofPdQeRZuN5kcPtUfRZsLwytPZGl4V&#10;YTgwwIJG9ABCD3WjjDYbzY8eao+izUJzo4fan2iz0fzoofYo2mw0P3qoPYo2C4ZXns7m8KoIw4EB&#10;FjSiBxB6qBtltNlofvRQexRtFpobPdT+RJuN5kcPtUfRZqP50UPtUbRZaG70UPsTLQwHBljQiL7A&#10;0UPdKKPNRvOjh9qjaLPQ3Oih9ifabDQ/eqg9ijYbzY8eao+izUJzo4fan2hhODDAgkb0BY4e6kYZ&#10;bTaaHz3UHkWbheZGD7U/0Waj+dFD7VG02Wh+9FB7FG0Wmhs91P5EC8OBARY0oi9w9FA3ymiz0fzo&#10;ofYo2iw0N3qo/Yk2G82PHmqPos1G86OH2qNos9Dc6KH2J1oYDgywoBF9gaOHulFGm43mRw+1R9Fm&#10;obnRQ+1PtNlofvRQexRtNpofPdQeRZuF5kYPtT/RwnBggAWN6AscPdSNMtpsND96qD2KNgvNjR5q&#10;f6LNRvOjh9qjaLPR/Oih9ijaLDQ3eqj9iRaGAwMsaERf4OihbpTRZqP50UPtUbRZaG70UPsTbTaa&#10;Hz3UHkWbjeZHD7VH0WahudFD7U+0MBwYYEEj+gJHD3WjjDYbzY8eao+izUJzo4fan2iz0fzoofYo&#10;2mw0P3qoPYo2C82NHmp/ooXhwAALGtEXOHqoG2W02Wh+9FB7FG0Wmhs91P5Em43mRw+1R9Fmo/nR&#10;Q+1RtFlobvRQ+xMtDAcGWNCIvsDRQ90oo81G86OH2qNos9Dc6KH2J9psND96qD2KNhvNjx5qj6LN&#10;QnOjh9qfaGE4MMD6Gd/61req9evXVytXrqwWLFhQ/3nOOedUjz/+uD51JNAXOHqoG2W02Wh+9FB7&#10;FG0Wmhs91P5Em43mRw+1R9Fmo/nRQ+1RtFlobvRQ+xMtDAcGWP+f22+/vZozZ061xx579Fkev+22&#10;2/RLOo++wNFD3SijzUbzo4fao2iz0NzoofYn2mw0P3qoPYo2G82PHmqPos1Cc6OH2p9oYTiM/ABr&#10;06ZN1dKlS+th1XnnnVc988wz1bZt2+o/N2zYUD++bNmy+rFRQl/g6KFulNFmo/nRQ+1RtFlobvRQ&#10;+xNtNpofPdQeRZuN5kcPtUfRZqG50UPtT7QwHEZ+gHXXXXfVQ6q1a9fqUvX2229Xxx57bL3+ta99&#10;TZc7jb7A0UPdKKPNRvOjh9qjaLPQ3Oih9ifabDQ/eqg9ijYbzY8eao+izUJzo4fan2hhOIz8AOvC&#10;Cy+sB1R33nmnLtXceuut9frFF1+sS51GX+DooW6U0Waj+dFD7VG0WWhu9FD7E202mh891B5Fm43m&#10;Rw+1R9FmobnRQ+1PtDAcRn6Adfzxx9cDqqeeekqXap544ol6vTxvlNAXOHqoG2W02Wh+9FB7FG0W&#10;mhs91P5Em43mRw+1R9Fmo/nRQ+1RtFlobvRQ+xMtDIeRH2CVTxssA6qf/OQnulTz4osv1usHHXSQ&#10;LnUafYGjh7pRRpuN5kcPtUfRZqG50UPtT7TZaH70UHsUbTaaHz3UHkWbheZ29rQrbqmOOHF1tXjZ&#10;AdXcefOq+Xstqg488v3Vr573X6tP3nR/3/Od1f5EC8Nh5AdY++67bz2gmuhN2rds2VKvL1iwQJc6&#10;jb7A0UPdKKPNRvOjh9qjaLPQ3Oih9ifabDQ/eqg9ijYbzY8eao+izUJzu7r6s1dV8xYsrP/tO2/+&#10;/Gq/Q95T7bXvOx92VnzvL5/cqSGW9idaGA4jP8CaO3du/YLcuXOnLtXs2LGjXi/P6xrlDeonUl/g&#10;6KFulJGesHZDX29mW82PHmqXIs3sqeZGD7VDkWb2s6fmRw+1S5HSUxxU7VKkmT3V3I5uvOn+au/9&#10;D6r/3bvil46tzvjinWNrJ37qs9WcOXPqtZN+95K+r3VVOxRpZj9nYhsZ+QHW4sWL6xfjm2++qUs1&#10;vZ/AWrJkiS7ZowUdr77A0UPdLKNsyyas+dFD7VOU2T3V3Oih9ijK7H721PzoofYpSnqKM1H7FGV2&#10;TzW3o7/1+evf+UmrOXN2GV71POLEX6/X3/PBk/vWXNUeRZndz5nYRkZ+gHXIIYfUL8aXX35Zl2pe&#10;eumlen3VqlW61Gn0BY4e6oYZ4V8++A2tSxqaHz3UTkXYhp5qbvRQuxRhG/rZQ/Ojh9qpCOkpzlTt&#10;VIRt6KnmdrT8+mD5N+/CvfftWyt+cN3v1euHHHVM35qr2qUI29DPrjHyA6yTTjqpfjF+97vf1aWa&#10;J598sl4/4YQTdMma8pNlr7zyyoTqCxw91E1z2N78Vw/2dSVTzY8eaq+GbVt6qrnRQ+3TsG1LP3tq&#10;fvRQezVs6SkOQ+3VsG1LTzW3o2dcfUc1d96e9b97f/t/fKlvfeUHTqjXjlq9rm/NVe3TsG1LPwd1&#10;ot9Qy2bkB1gXXHBB/WL8yle+oks1d9xxR71+0UUX6ZItmzdv7iuoqi9w9FA3zmHaxk1Y86OH2q1h&#10;2qaeam70UDs1TNvUz56aHz3Ubg1TeorDUrs1TNvUU83t6i/+5oZ33jrn4FXVRy/+4+qsP/ur6vQ/&#10;/ovqqF9fVz++aMmyat1Vf9n3da5qp4Zpm/o5iFu3btURQmsY+QHWfffdV78gV69erUs1p5566m4H&#10;XG688cYbfQVtUl/g6KFunsOyrZuw5kcPtV/Dsm091dzoofZqWLatnz01P3qo/RqW9BSHqfZrWLat&#10;p5rb1pvur475+KeqOT/7kLPxHnDEUdXv/K//0/81xmqvhmXb+jldt23bpiOEVjHyA6wy0Fm2bFn9&#10;wjz33HOrZ599ttq+fXv958aNG+vHly5dWr322mv6pXZMdXhV1Bc4eqgb6DBs8yas+dFD7dgwbGNP&#10;NTd6qN0ahm3sZ0/Njx5qx4YhPcVhqx0bhm3sqeZ2df2f3FYd8r5j6n//ll8nXHLIqmrh3kvq/95r&#10;36XVh//zH/V9jbParWHYxn5Ox7YPrwojP8AqXH/9zz51ocHykaG33367fokVO3furF5//fW+gu5O&#10;fYGjh7qJztS2b8KaHz3Uns3UtvZUc6OH2q+Z2tZ+9tT86KH2bKbSU4xQezZT29pTze3oxj+/t1q2&#10;6vD637+HHX9Kdea1d4+tffgPLqvmL1pc/2TWKRdd0fe1rmq/Zmpb+zkVX3311fqHeBxggPUzHnjg&#10;gWrNmjXV8uXLq/nz51crVqyo1q1bVz3yyCP6VCvK8Kr89JiWdDL1BY4e6kY6Ex02Yc2PHmrXZmKb&#10;e6q50UPt2Exscz97an70ULs2E+kpRqldm4lt7qnmdvTET322Hl7te9CK6hM33tu3ftwnLqzX9zvk&#10;PX1rrmrHZmKb+zmZZXj11ltv6RihtTDA6jCDDq+K+gJHD3UzHVSXTVjzo4fat0Fte081N3qoPRvU&#10;tvezp+ZHD7Vvg0pPMVLt26C2vaea29EjT/qNekD18x9Z27dWLG/e3vsNpTO+eEffuqPas0Ftez93&#10;p9vwqsAAq6Ps2LGj2rRpU19Jp6q+wNFD3VAH0WkT1vzooXZuEB16qrnRQ+3aIDr0s6fmRw+1c4NI&#10;TzFa7dwgOvRUczv63l/5cD2cet9HP963VtxwzV1jA6zTrvxy37qj2rVBdOjnRP70pz+t3n77bR0j&#10;tB4GWB2kDK9KIbWk01Ff4OihbqrT1W0T1vzoofZuurr0VHOjh9q36erSz56aHz3U3k1XeoqzofZu&#10;urr0VHM7+oG1n6yHU8vfc2T9aYS6/qHzL63X91y4V/WJG+/pW3dU+zZdXfrZZJkVlJmBIwywOsYw&#10;hldFfYGjh7qxTkfHTVjzo4faveno1FPNjR5q56ajUz97an70ULs3Hekpzpbaveno1FPN7ejHv3Br&#10;NXfP+e/8FNapp1VnX/83Y2u/8d++WC3ab/luf8XQUe3cdHTqp+o8vCowwOoQ5UcAhzG8KuoLHD3U&#10;zXWqum7Cmh891P5NVbeeam70UHs3Vd362VPzo4fav6lKT3E21f5NVbeeam5Xy//2c+fNe+cnrRYs&#10;rJatPLxavPSAsV8dPPDI91dn/dlf9X2dq9q7qerWz/GWtxhyHl4VGGB1hPLma+VN2LSkg6ovcPRQ&#10;N9ip6LwJa370UDs4FR17qrnRQ+3eVHTsZ0/Njx5qB6ciPcXZVjs4FR17qrmd/djnb6gOO/6UavHS&#10;/eth1p4LF1UHHP6+6tizL6g2/nn/pxM6q92bio797Fk+3K18yJs7DLA6wLCHV0V9gaOHuslOpvMm&#10;XNT86KH2cDJde6q50UPt32S69rOn5kcPtYeTSU8xQ+3hZLr2VHOjh9q/yXTtZ7Erw6sCAyxztm/f&#10;PvThVVFf4OihbrS703kT7qn50UPt4u507qnmRg+1g7vTuZ89NT96qF3cnfQUs9Qu7k7nnmpu9FA7&#10;uDud+/n66693ZnhVYIBlzLZt2/oKOiz1BY4e6mY7kc6b8Hg1P3qofZxI955qbvRQeziR7v3sqfnR&#10;Q+3jRNJTzFT7OJHuPdXc6KH2cCKd+/nGG2/oCMEeBlimRA6vivoCRw91w23SeRNWNT96qJ1ssgs9&#10;1dzooXaxyS70s6fmRw+1k03SU8xWO9lkF3qqudFD7WKTzv3s4vCqwADLkK1bt/YVdNjqCxw91E1X&#10;dd6Em9T86KH2Uu1KTzU3eqh9VLvSz56aHz3UXqr0FNug9lLtSk81N3qofVSd+7l582YdIXQGBlhm&#10;vPnmm30FjVBf4Oihbrxd2YQnUvOjh9rNrvZUc6OH2smu9rOn5kcPtZv0FNuodrOrPdXc6KF2siv9&#10;3LJli44QOgUDLCNKGbWgUeoLHD3UzbcLm/Du1Pzoofazqz3V3Oih9rKr/eyp+dFD7Sc9xTaq/exq&#10;TzU3eqi97EI/yw+7dB0GWCaUHwPUgkaqL3D0UDdg9014MjU/eqgd7WpPNTd6qN3saj97an70UDtK&#10;T7GNake72lPNjR5qN937Wd5maBRggGVAeQM2LWi0+gJHD7u0CU9FzY8ejkpPNTd6OCr97Kn50UN6&#10;ig6OSk81N3rYpX6WD3gbFRhgtZyM4VVRX+DoYVc24amq+dHDUemp5kYPR6WfPTU/ekhP0cFR6anm&#10;Rg+70s9RGl4VGGC1lJ07d1avv/56X0FnS32Bo4dd2ISno+ZHD0elp5obPRyVfvbU/OghPUUHR6Wn&#10;mhs9dO/nq6++Wm3fvl3HCJ2HAVYLKcOr1157ra+ks6m+wNFD5014EDU/ejgqPdXc6OGo9LOn5kcP&#10;6Sk6OCo91dzooXM/y/Dqrbfe0jHCSMAAq2W0YXhV1Bc4eui6CQ+q5kcPR6Wnmhs9HJV+9tT86CE9&#10;RQdHpaeaGz107ecoD68KDLBaxI4dO6pNmzb1lRQRERERERERR9ef/vSn1dtvv61jhJGCAVZLKMOr&#10;UkgtKSIiIiIiIiKOrmVWUGYGow4DrBbA8AoRERERERERVYZX78IAK5nyI4AMrxARERERERFxvOUt&#10;hhhevQsDrETKm6+VN2HTkiIiIiIiIiLi6Fo+3K18yBu8CwOsJBheISIiIiIiIqLK8KoZBlgJbN++&#10;neEVIiIiIiIiIu7i66+/zvBqAhhgzTLbtm3rKygiIiIiIiIijrZvvPGGjhBgHAywZhGGV4iIiIiI&#10;iIioMryaHAZYs8TWrVv7CoqIiIiIiIiIo+3mzZt1hAANMMCaBd58882+giIiIiIiIiLiaLtlyxYd&#10;IcAEMMACAAAAAAAAAIBWwwALAAAAAAAAAABaDQMsAAAAAAAAAABoNQywAAAAAAAAAACg1TDAAgAA&#10;AAAAAACAVsMACwAAAAAAAAAAWg0DLAAAAAAAAAAAaDUMsAAAAAAAAAAAoNUwwAIAAAAAAAAAgFbD&#10;AAsAAAAAAAAAAFoNAywAAAAAAAAAAGg1DLAAAAAAAAAAAKDVMMACAAAAAAAAAIBWwwALAAAAAAAA&#10;AABaDQMsAAAAAAAAAABoNQywAAAAAAAAAACg1TDAAgAAAAAAAACAVsMAC1rHww8/XK1bt646+OCD&#10;qz333LNavnx5tXr16uqee+7Rp47xrW99q1q/fn21cuXKasGCBfWf55xzTvX444/rU8eY7nWef/75&#10;ao899titMDpMtz+F6fb07bffrm655ZbquOOOqxYvXlzts88+1fHHH1/dfPPN9dpETPc60E3a2lH2&#10;UugxGx1t4m//9m8n7dowrgP+tLWj7KMwntno6aCdm+51ACajuWkASVxxxRV9m+F4zz///Grnzp27&#10;fM3tt99ezZkzp++5xfL4bbfdtsvzC4Nc59577+17ngqjwSD9mW5Py9efddZZfc/tecopp1Rbt27d&#10;5WsK070OdJM2d5S9FAqz0dEmNm3aVK1YsWK3XRvGdcCfNneUfRR6zFZPB+ncINcBmIz+pgEk8c1v&#10;frPe0Mp3Di6//PLqueeeq7Zs2VL94Ac/qC677LL68bJ+6623jn1NOeSXLl1aP37eeedVzzzzTLVt&#10;27b6zw0bNtSPL1u2rH5sJtcpfO5zn6sfv/baa3d5HEaLQfozSE+/9KUv1Y+X71Tdf//91csvv1z/&#10;PX/3d39XrVq1ql4rNy3jGeQ60D3a3NECeynMVkeb+MxnPlM/t6cyrOuAN23uaIF9FAqz2dPpdm7Q&#10;6wBMRvOuCJDA6aefXm9m1113nS7VlA2zrB9zzDFjj9111131Y2vXrh33zHcov75y7LHH1utf+9rX&#10;xh4f5DqFE088sX78O9/5zi6Pw2gxSH8G6enRRx9dP9b0I9Z///d/X68ddthhuzw+yHWge7S5owX2&#10;UpitjiqPPfZY/V3/Aw88sH5uURnGdcCfNne0wD4Khdns6XQ7N+h1ACajeVcESOCAAw6oN7IXXnhB&#10;l2pefPHFen2vvfYae+zCCy+sH7vzzjvHPfNdynccyvrFF1889tgg1ym/BrNw4cL6OwU7duwY92wY&#10;NQbpzyA93R3lu2vl+eU9h8Yz7OuAJ23uKHspFDI6Wr7L//73v79+zle/+tX6z6Iy0+tAN2hzR9lH&#10;ocds9XSQzg1yHYCp0L8rArSU3psHlu9K9ShvFlwee+qpp8Y9812eeOKJer08b6o0Xaf8hEF57LTT&#10;Tqtuuumm+icPykZeDo7yHjBPPvnkuL8BRpmm/gy7p+XNOsvzP/ShD+3y+LCvA90ks6PspTAVIjr6&#10;hS98oV7/2Mc+Vv93+b+LykyvA6NBZkfZR2GqDKung3RukOsATIX+XRGgpZQ3+isb3caNG8ceK++9&#10;Uh77yU9+Mu6Z79L7zsNBBx2kSxPSdJ0bbrihfmzevHljNxTjLZ+qsbtP+oDRoak/w+rpv//7v9ff&#10;sSo3IuXG4dFHH91lfVjXgW6T2VH2UpgKw+5oec+V0q299967+td//df6sV7nlJlcB0aHzI6yj8JU&#10;GVZPB+ncINcBmAr9uyJACylvBFg2wnKwP/3002OP77vvvvXmN9EbAPZ+jaVsrFNhouv0PmlryZIl&#10;9Y91v/TSS9X27durH/3oR/U/1sqvyZQfz/3+978/7m+DUWOi/gyjp6eeeurYjUL5Ee7yPhnKMK4D&#10;3Sa7o+ylMBnD7mj59K3yk4Bl7cYbbxx7vNdVZdDrwOiQ3VH2UZgKw+zpIJ0b5DoAU6F/VwRoGWWD&#10;XLNmTf1jqvoPorlz59abn348bI/ye9plvTxvMnZ3nd53ER544IFdHu9x9dVX1+uf/vSndQlGhN31&#10;Zxg9Pemkk6rjjjuu/k5VeW75U7/bNYzrQHdpQ0fZS2F3RHT0y1/+cv146WZ54+Ae5bGiMuh1YDRo&#10;Q0fZR2Eyht3TQTo3yHUApkL/rgjQIt56663qzDPPrFasWFE9++yzulxP/Mvm9+abb+pSTW+6X75j&#10;sDsmu85klI+tLdc59NBDdQlGgMn6M6ye9njwwQfHPpr4G9/4xtjjw74OdIe2dHQy2EtHl4iO/tu/&#10;/Vv93+Wj5PU9Wspzi8og14HRoC0dnQz20dEmoqeT0dS5iOsAFKa/KwLMEuVHTtevX1/Nnz9/wjcA&#10;POSQQ+rN7+WXX9almvIjrmV91apVujTGVK4zGZs3b66vw4/Bjh5T6c8weqrcfffd9deMf5PsiOuA&#10;P23q6GSwl44mUR0tf2d57POf//y4Z75DebyoDHId6D5t6uhksI+OLlE9nYymzkVcB6Aw/V0RYBYo&#10;m9rq1avrje3KK6/U5THKr6yU53z3u9/VpZry3ayyfsIJJ+hSzVSvMxmvvPJK/XfwXYTRYqr9mWlP&#10;m+h1rrzHQI+I64A3bevoZLCXjh6RHS3/PVV7DHId6DZt6+hksI+OJpE9nYymzkVcB6Aw9d0QYJYo&#10;H9Vaftd6zpw51VVXXaXLu3DBBRfUm99XvvIVXaq544476vWLLrpIl6Z1nfI75OXv+eEPf6hLNb2P&#10;gj355JN1CTrKdPozSE/Lp7iVx5p+/LtQ3jizrJc3y+4xyHWgu7Sxo+ylMJ7ojpb/nqo9BrkOdJc2&#10;dpR9FJTong7SuUGuAzAVGGBBq/j6179ef4rFPvvsU7+HymTcd9999eZXvuPQRO9TsXTznO51NmzY&#10;UP895U0Km7j00kvr9fGfHgPdZXzbmWcAAAQZSURBVLr9GaSnZ599dv3YZZddNu6Z73LttdfW66ef&#10;fvrYY4NcB7pJWzvKXgo9ZqOju6M8t6gM+zrgS1s7yj4K45mNng7SuUGuAzAV+ndFgCSeeeaZ+qNe&#10;99tvv+rb3/62Ljfyxhtv1N/dLxvgueeeW/8kQPnkjfLnxo0b68fLGwm/9tprY18zyHUeffTR+u8q&#10;X1fe1+XVV1+t3yTx+eefrzfr8rvmhx9+eP074NBtBunPID39x3/8x/qTWRYuXFjdfvvt9XsIlE8n&#10;euGFF6qbb765WrRoUf2mr//wD/8wo+tA92hzR9lLoTBbHd0d5flFZdjXAU/a3FH2UegxWz0dpHOD&#10;XAdgKvTvigBJnHHGGWOH9WSO5/rrr+9b71l+lLb8w2o8g17nmmuu6VvvWT4u/nvf+94uz4duMmh/&#10;ptvTwi233DL2McRqeaPMpu9aDXId6BZt7yh7KcxmRyei6e/vMczrgCdt7yj7KBRms6eDdG6Q6wBM&#10;RvOuCJBA7+NWp6LywAMPVGvWrKmWL19efxegfHTsunXrqkceeUSfOqPrPPTQQ9XatWvr7yiUf5wd&#10;ccQR1SWXXFL9+Mc/1qdCR5lJf6bT0x6PPfZY/StY+++/f/015dNafv/3f796+umn9aljDHId6A4O&#10;HWUvHW1mu6NNTPT39xjWdcATh46yj8Js93SQzg1yHYDd0d9mAAAAAAAAAACAFsEACwAAAAAAAAAA&#10;Wg0DLAAAAAAAAAAAaDUMsAAAAAAAAAAAoNUwwAIAAAAAAAAAgFbDAAsAAAAAAAAAAFoNAywAAAAA&#10;AAAAAGg1DLAAAAAAAAAAAKDVMMACAAAAAAAAAIBWwwALAAAAAAAAAABaDQMsAAAAAAAAAABoNQyw&#10;AAAAAAAAAACg1TDAAgAAAAAAAACAVsMACwAAAAAAAAAAWg0DLAAAAAAAAAAAaDUMsAAAAAAAAAAA&#10;oNUwwAIAAAAAAAAAgFbDAAsAAAAAAAAAAFoNAywAAAAAAAAAAGg1DLAAAAAAAAAAAKDVMMACAAAA&#10;AAAAAIBWwwALAAAAAAAAAABaDQMsAAAAAAAAAABoNQywAAAAAAAAAACg1TDAAgAAAAAAAACAVsMA&#10;CwAAAAAAAAAAWg0DLAAAAAAAAAAAaDUMsAAAAAAAAAAAoNUwwAIAAAAAAAAAgFbDAAsAAAAAAAAA&#10;AFoNAywAAAAAAAAAAGg1DLAAAAAAAAAAAKDVMMACAAAAAAAAAIBWwwALAAAAAAAAAABaDQMsAAAA&#10;AAAAAABoNQywAAAAAAAAAACg1TDAAgAAAAAAAACAVsMACwAAAAAAAAAAWg0DLAAAAAAAAAAAaDUM&#10;sAAAAAAAAAAAoNUwwAIAAAAAAAAAgFbDAAsAAAAAAAAAAFoNAywAAAAAAAAAAGg1/w+yu8krQPhk&#10;ugAAAABJRU5ErkJgglBLAQItABQABgAIAAAAIQCxgme2CgEAABMCAAATAAAAAAAAAAAAAAAAAAAA&#10;AABbQ29udGVudF9UeXBlc10ueG1sUEsBAi0AFAAGAAgAAAAhADj9If/WAAAAlAEAAAsAAAAAAAAA&#10;AAAAAAAAOwEAAF9yZWxzLy5yZWxzUEsBAi0AFAAGAAgAAAAhAG/mLP6WAwAAVwoAAA4AAAAAAAAA&#10;AAAAAAAAOgIAAGRycy9lMm9Eb2MueG1sUEsBAi0AFAAGAAgAAAAhAKomDr68AAAAIQEAABkAAAAA&#10;AAAAAAAAAAAA/AUAAGRycy9fcmVscy9lMm9Eb2MueG1sLnJlbHNQSwECLQAUAAYACAAAACEAnKgO&#10;YOAAAAAJAQAADwAAAAAAAAAAAAAAAADvBgAAZHJzL2Rvd25yZXYueG1sUEsBAi0ACgAAAAAAAAAh&#10;AFh7K1VehAAAXoQAABQAAAAAAAAAAAAAAAAA/AcAAGRycy9tZWRpYS9pbWFnZTEucG5nUEsFBgAA&#10;AAAGAAYAfAEAAIyMAAAAAA==&#10;">
                <v:group id="Group 51" o:spid="_x0000_s1090" style="position:absolute;left:27981;top:19294;width:50957;height:37011" coordorigin="1255,1524" coordsize="52770,383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95BwwAAANsAAAAPAAAAZHJzL2Rvd25yZXYueG1sRI9Bi8Iw&#10;FITvC/6H8ARva1rFZalGEVHxIMLqgnh7NM+22LyUJrb13xtB8DjMzDfMbNGZUjRUu8KygngYgSBO&#10;rS44U/B/2nz/gnAeWWNpmRQ8yMFi3vuaYaJty3/UHH0mAoRdggpy76tESpfmZNANbUUcvKutDfog&#10;60zqGtsAN6UcRdGPNFhwWMixolVO6e14Nwq2LbbLcbxu9rfr6nE5TQ7nfUxKDfrdcgrCU+c/4Xd7&#10;pxVMYnh9CT9Azp8AAAD//wMAUEsBAi0AFAAGAAgAAAAhANvh9svuAAAAhQEAABMAAAAAAAAAAAAA&#10;AAAAAAAAAFtDb250ZW50X1R5cGVzXS54bWxQSwECLQAUAAYACAAAACEAWvQsW78AAAAVAQAACwAA&#10;AAAAAAAAAAAAAAAfAQAAX3JlbHMvLnJlbHNQSwECLQAUAAYACAAAACEAFBveQcMAAADbAAAADwAA&#10;AAAAAAAAAAAAAAAHAgAAZHJzL2Rvd25yZXYueG1sUEsFBgAAAAADAAMAtwAAAPcCAAAAAA==&#10;">
                  <v:rect id="Rectangle 52" o:spid="_x0000_s1091" style="position:absolute;left:1255;top:1524;width:52771;height:383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g+PwwAAANsAAAAPAAAAZHJzL2Rvd25yZXYueG1sRI/BbsIw&#10;EETvlfgHa5F6K06jgtoQBwEqEvTUBj5giZc4arwOsQvh73GlSj2OZuaNJl8MthUX6n3jWMHzJAFB&#10;XDndcK3gsN88vYLwAVlj65gU3MjDohg95Jhpd+UvupShFhHCPkMFJoQuk9JXhiz6ieuIo3dyvcUQ&#10;ZV9L3eM1wm0r0ySZSYsNxwWDHa0NVd/lj1Xw+eIofU/9qqztmxmO+4/dGWdKPY6H5RxEoCH8h//a&#10;W61gmsLvl/gDZHEHAAD//wMAUEsBAi0AFAAGAAgAAAAhANvh9svuAAAAhQEAABMAAAAAAAAAAAAA&#10;AAAAAAAAAFtDb250ZW50X1R5cGVzXS54bWxQSwECLQAUAAYACAAAACEAWvQsW78AAAAVAQAACwAA&#10;AAAAAAAAAAAAAAAfAQAAX3JlbHMvLnJlbHNQSwECLQAUAAYACAAAACEAXpIPj8MAAADbAAAADwAA&#10;AAAAAAAAAAAAAAAHAgAAZHJzL2Rvd25yZXYueG1sUEsFBgAAAAADAAMAtwAAAPcCAAAAAA==&#10;" filled="f" stroked="f">
                    <v:textbox inset="2.53958mm,2.53958mm,2.53958mm,2.53958mm">
                      <w:txbxContent>
                        <w:p w14:paraId="6BA568A9" w14:textId="77777777" w:rsidR="00B02094" w:rsidRDefault="00B02094">
                          <w:pPr>
                            <w:spacing w:line="240" w:lineRule="auto"/>
                            <w:textDirection w:val="btLr"/>
                          </w:pPr>
                        </w:p>
                      </w:txbxContent>
                    </v:textbox>
                  </v:rect>
                  <v:shape id="Shape 4" o:spid="_x0000_s1092" type="#_x0000_t75" style="position:absolute;left:1524;top:1524;width:52502;height:32347;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EfCxAAAANsAAAAPAAAAZHJzL2Rvd25yZXYueG1sRI9Ba8JA&#10;FITvgv9heUJvdaOtRaKriLRUEIQaEY/P7DMbzL4N2dWk/74rFDwOM/MNM192thJ3anzpWMFomIAg&#10;zp0uuVBwyL5epyB8QNZYOSYFv+Rhuej35phq1/IP3fehEBHCPkUFJoQ6ldLnhiz6oauJo3dxjcUQ&#10;ZVNI3WAb4baS4yT5kBZLjgsGa1obyq/7m1Uwfs+2ktvs9L3eHI6ZOd+un7hT6mXQrWYgAnXhGf5v&#10;b7SCyRs8vsQfIBd/AAAA//8DAFBLAQItABQABgAIAAAAIQDb4fbL7gAAAIUBAAATAAAAAAAAAAAA&#10;AAAAAAAAAABbQ29udGVudF9UeXBlc10ueG1sUEsBAi0AFAAGAAgAAAAhAFr0LFu/AAAAFQEAAAsA&#10;AAAAAAAAAAAAAAAAHwEAAF9yZWxzLy5yZWxzUEsBAi0AFAAGAAgAAAAhAEooR8LEAAAA2wAAAA8A&#10;AAAAAAAAAAAAAAAABwIAAGRycy9kb3ducmV2LnhtbFBLBQYAAAAAAwADALcAAAD4AgAAAAA=&#10;">
                    <v:imagedata r:id="rId42" o:title=""/>
                  </v:shape>
                  <v:rect id="Rectangle 54" o:spid="_x0000_s1093" style="position:absolute;left:1255;top:32492;width:52497;height:7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ShFOwwAAANsAAAAPAAAAZHJzL2Rvd25yZXYueG1sRI9BS8NA&#10;FITvgv9heYIXaTdWLSXttohU9Goa6fWRfU1Cd9/G7Gsa/fWuIPQ4zMw3zGozeqcG6mMb2MD9NANF&#10;XAXbcm2g3L1OFqCiIFt0gcnAN0XYrK+vVpjbcOYPGgqpVYJwzNFAI9LlWseqIY9xGjri5B1C71GS&#10;7GttezwnuHd6lmVz7bHltNBgRy8NVcfi5A3I1/BWivv5dFlxeijvymPE/daY25vxeQlKaJRL+L/9&#10;bg08PcLfl/QD9PoXAAD//wMAUEsBAi0AFAAGAAgAAAAhANvh9svuAAAAhQEAABMAAAAAAAAAAAAA&#10;AAAAAAAAAFtDb250ZW50X1R5cGVzXS54bWxQSwECLQAUAAYACAAAACEAWvQsW78AAAAVAQAACwAA&#10;AAAAAAAAAAAAAAAfAQAAX3JlbHMvLnJlbHNQSwECLQAUAAYACAAAACEAekoRTsMAAADbAAAADwAA&#10;AAAAAAAAAAAAAAAHAgAAZHJzL2Rvd25yZXYueG1sUEsFBgAAAAADAAMAtwAAAPcCAAAAAA==&#10;" filled="f" stroked="f">
                    <v:textbox inset="2.53958mm,2.53958mm,2.53958mm,2.53958mm">
                      <w:txbxContent>
                        <w:p w14:paraId="0003545A" w14:textId="77777777" w:rsidR="00B02094" w:rsidRDefault="00B02094">
                          <w:pPr>
                            <w:spacing w:line="240" w:lineRule="auto"/>
                            <w:textDirection w:val="btLr"/>
                          </w:pPr>
                          <w:r>
                            <w:rPr>
                              <w:rFonts w:ascii="Times New Roman" w:eastAsia="Times New Roman" w:hAnsi="Times New Roman" w:cs="Times New Roman"/>
                              <w:b/>
                              <w:color w:val="000000"/>
                              <w:sz w:val="24"/>
                            </w:rPr>
                            <w:t>Figure 6.1: Estimations of Total Reliance on Offsets for Meeting Emissions Targets within the Airline Industry (International Air Transport Association 2022)</w:t>
                          </w:r>
                        </w:p>
                      </w:txbxContent>
                    </v:textbox>
                  </v:rect>
                </v:group>
                <w10:wrap type="topAndBottom"/>
              </v:group>
            </w:pict>
          </mc:Fallback>
        </mc:AlternateContent>
      </w:r>
    </w:p>
    <w:p w14:paraId="00000440" w14:textId="77777777" w:rsidR="004B0D27" w:rsidRDefault="004B0D27">
      <w:pPr>
        <w:spacing w:line="480" w:lineRule="auto"/>
        <w:rPr>
          <w:rFonts w:ascii="Times New Roman" w:eastAsia="Times New Roman" w:hAnsi="Times New Roman" w:cs="Times New Roman"/>
          <w:sz w:val="24"/>
          <w:szCs w:val="24"/>
        </w:rPr>
      </w:pPr>
    </w:p>
    <w:p w14:paraId="00000441" w14:textId="77777777" w:rsidR="004B0D27" w:rsidRDefault="004B0D27">
      <w:pPr>
        <w:spacing w:line="480" w:lineRule="auto"/>
        <w:rPr>
          <w:rFonts w:ascii="Times New Roman" w:eastAsia="Times New Roman" w:hAnsi="Times New Roman" w:cs="Times New Roman"/>
          <w:sz w:val="24"/>
          <w:szCs w:val="24"/>
        </w:rPr>
      </w:pPr>
    </w:p>
    <w:p w14:paraId="00000442" w14:textId="77777777" w:rsidR="004B0D27" w:rsidRDefault="004B0D27">
      <w:pPr>
        <w:spacing w:line="480" w:lineRule="auto"/>
        <w:rPr>
          <w:rFonts w:ascii="Times New Roman" w:eastAsia="Times New Roman" w:hAnsi="Times New Roman" w:cs="Times New Roman"/>
          <w:sz w:val="24"/>
          <w:szCs w:val="24"/>
        </w:rPr>
      </w:pPr>
    </w:p>
    <w:p w14:paraId="00000443" w14:textId="77777777" w:rsidR="004B0D27" w:rsidRDefault="004B0D27">
      <w:pPr>
        <w:spacing w:line="480" w:lineRule="auto"/>
        <w:rPr>
          <w:rFonts w:ascii="Times New Roman" w:eastAsia="Times New Roman" w:hAnsi="Times New Roman" w:cs="Times New Roman"/>
          <w:sz w:val="24"/>
          <w:szCs w:val="24"/>
        </w:rPr>
      </w:pPr>
    </w:p>
    <w:p w14:paraId="00000444" w14:textId="77777777" w:rsidR="004B0D27" w:rsidRDefault="004B0D27">
      <w:pPr>
        <w:spacing w:line="480" w:lineRule="auto"/>
        <w:rPr>
          <w:rFonts w:ascii="Times New Roman" w:eastAsia="Times New Roman" w:hAnsi="Times New Roman" w:cs="Times New Roman"/>
          <w:sz w:val="24"/>
          <w:szCs w:val="24"/>
        </w:rPr>
      </w:pPr>
    </w:p>
    <w:p w14:paraId="00000445" w14:textId="77777777" w:rsidR="004B0D27" w:rsidRDefault="004B0D27">
      <w:pPr>
        <w:spacing w:line="480" w:lineRule="auto"/>
        <w:rPr>
          <w:rFonts w:ascii="Times New Roman" w:eastAsia="Times New Roman" w:hAnsi="Times New Roman" w:cs="Times New Roman"/>
          <w:sz w:val="24"/>
          <w:szCs w:val="24"/>
        </w:rPr>
      </w:pPr>
    </w:p>
    <w:p w14:paraId="00000446" w14:textId="77777777" w:rsidR="004B0D27" w:rsidRDefault="004B0D27">
      <w:pPr>
        <w:spacing w:line="480" w:lineRule="auto"/>
        <w:rPr>
          <w:rFonts w:ascii="Times New Roman" w:eastAsia="Times New Roman" w:hAnsi="Times New Roman" w:cs="Times New Roman"/>
          <w:sz w:val="24"/>
          <w:szCs w:val="24"/>
        </w:rPr>
      </w:pPr>
    </w:p>
    <w:p w14:paraId="00000447" w14:textId="77777777" w:rsidR="004B0D27" w:rsidRDefault="004B0D27">
      <w:pPr>
        <w:spacing w:line="480" w:lineRule="auto"/>
        <w:rPr>
          <w:rFonts w:ascii="Times New Roman" w:eastAsia="Times New Roman" w:hAnsi="Times New Roman" w:cs="Times New Roman"/>
          <w:sz w:val="24"/>
          <w:szCs w:val="24"/>
        </w:rPr>
      </w:pPr>
    </w:p>
    <w:p w14:paraId="00000448" w14:textId="77777777" w:rsidR="004B0D27" w:rsidRDefault="004B0D27">
      <w:pPr>
        <w:spacing w:line="480" w:lineRule="auto"/>
        <w:rPr>
          <w:rFonts w:ascii="Times New Roman" w:eastAsia="Times New Roman" w:hAnsi="Times New Roman" w:cs="Times New Roman"/>
          <w:sz w:val="24"/>
          <w:szCs w:val="24"/>
        </w:rPr>
      </w:pPr>
    </w:p>
    <w:p w14:paraId="00000449"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avoidance projects include funding the installation of renewable energy projects, increasing energy efficiency of existing technologies, switching to new “household devices” that reduce household energy consumption, such as inductive stoves, and funding new tools for household water management, particularly in the Global South where many communities have to boil their water to ensure its safety (Ecochain 2022). Carbon removal projects aim to actively reduce existing emissions rather than avoiding them.</w:t>
      </w:r>
      <w:r>
        <w:rPr>
          <w:rFonts w:ascii="Times New Roman" w:eastAsia="Times New Roman" w:hAnsi="Times New Roman" w:cs="Times New Roman"/>
          <w:i/>
          <w:sz w:val="24"/>
          <w:szCs w:val="24"/>
        </w:rPr>
        <w:t xml:space="preserve"> In the CCM, only carbon removal projects are eligible for offset credits </w:t>
      </w:r>
      <w:r>
        <w:rPr>
          <w:rFonts w:ascii="Times New Roman" w:eastAsia="Times New Roman" w:hAnsi="Times New Roman" w:cs="Times New Roman"/>
          <w:sz w:val="24"/>
          <w:szCs w:val="24"/>
        </w:rPr>
        <w:t xml:space="preserve">(ARB 2023e). These include projects that use anaerobic digestion on farms, methane capture for coal mines, forestry and land use projects (avoiding deforestation, encouraging reforestation), rice cultivation projects, and ozone depleting substances (ODS) projects (Gunn et al. 2020). Each of these project types has their own “compliance offset protocol” within the CCM system (ARB 2023e). </w:t>
      </w:r>
    </w:p>
    <w:p w14:paraId="0000044A"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most common type of offset project used in the CCM are forest offset projects (Carbon Plan 2021) Recently, scandals within the forest offset program have brought the limitations of offset projects as a climate solution back into focus (Song and Temple 2021). In their analysis of 102 million credits within CCM’s forest offset program, the largest forest offset program in the US outside of the voluntary market, Carbon Plan (2021) found that almost a third (29 percent) of forest offsets in the CCM were over credited. In total, that was around, “30 million tCO₂e worth approximately $410 million.” Overestimation led to the distribution of millions of “ghost credits” that did not correspond to actual emissions reductions. </w:t>
      </w:r>
    </w:p>
    <w:p w14:paraId="0000044B"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At the center of this issue is the “magic math” involved in creating the methodologies behind generating, not just forest offsets, but all offsets. Before a project begins, the project provides a “baseline” estimate of emissions during a “business as usual scenario,” which are normal operating conditions. Credits are calculated based on the difference between the baseline </w:t>
      </w:r>
      <w:r>
        <w:rPr>
          <w:rFonts w:ascii="Times New Roman" w:eastAsia="Times New Roman" w:hAnsi="Times New Roman" w:cs="Times New Roman"/>
          <w:sz w:val="24"/>
          <w:szCs w:val="24"/>
        </w:rPr>
        <w:lastRenderedPageBreak/>
        <w:t xml:space="preserve">and the amount of emissions reduced. If the baseline calculations estimating emissions are incorrect, the project has the potential to vastly overestimate their climate impact and cash in on more credits than they actually earned (Broekhoff et al. 2019). In the case of forest offsets, the ARB relied heavily on existing calculations created by the voluntary offset registry, Climate Action Reserve (CAR), to create their baselines (Song and Temple 2021). However, these baselines did not take local ecology into account and were instead “broad averages” based on simplifications of US Forest Service data. In other words, these calculations ignored the complicated reality of forest ecosystems by assuming all the trees were absorbing carbon dioxide at the same rate when they were not. Ultimately, the baselines were set too low and as a result, projects were given many more credits than they actually earned. </w:t>
      </w:r>
    </w:p>
    <w:p w14:paraId="0000044C"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Overestimation of credits based on emissions reductions also means that the inaccurate estimate of baselines can result in underestimation of emissions the project is actually producing. If we turn to the ARB livestock offset protocol (2014), for example, we can once again see this magic math at work. The livestock offset protocol (ARB 2014) features a page and a half long table of the “offset project boundary” which, according to ARB (2014):“...delineates the [GHG sources, sinks, and reservoirs] that must be included or excluded when quantifying the net change in emissions associated with the installation and operation of a device, or set of devices, associated with the capture and destruction of methane,” (14). In chapter 5, I discussed at length the current limitations of research on the negative health and environmental outcomes related to anaerobic digestion of animal manure. There are very few studies that seek to understand the impacts of the byproducts of these technologies, but the studies that do exist have concerning implications. </w:t>
      </w:r>
    </w:p>
    <w:p w14:paraId="0000044D"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For example, Holly et al. (2017), in their study of emissions from digestate, found that over time during storage, nitrous oxide (N₂O) emissions increased by 81 percent, which ultimately canceled out the methane emissions that were reduced by the digester. Nitrous oxide is 300 times more potent than carbon dioxide and 10-15 times more potent than methane (Chao 2012). However, the “carbon accounting” of emissions within the process of manure digestion excludes N₂O from the baseline of every emission producing activity on the CAFO, even vehicle emissions (ARB 2014). This is particularly an issue because many of the vehicles used on farms, which include tractors and manure spreading tankers, run on diesel fuel which is a “dirtier” fuel than gasoline. </w:t>
      </w:r>
    </w:p>
    <w:p w14:paraId="0000044E"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forest offset scandal also highlighted that a central issue with offsets is proving</w:t>
      </w:r>
      <w:r>
        <w:rPr>
          <w:rFonts w:ascii="Times New Roman" w:eastAsia="Times New Roman" w:hAnsi="Times New Roman" w:cs="Times New Roman"/>
          <w:i/>
          <w:sz w:val="24"/>
          <w:szCs w:val="24"/>
        </w:rPr>
        <w:t xml:space="preserve"> additionality</w:t>
      </w:r>
      <w:r>
        <w:rPr>
          <w:rFonts w:ascii="Times New Roman" w:eastAsia="Times New Roman" w:hAnsi="Times New Roman" w:cs="Times New Roman"/>
          <w:sz w:val="24"/>
          <w:szCs w:val="24"/>
        </w:rPr>
        <w:t xml:space="preserve">. “GHG reductions are additional if they would not have occurred in the absence of a market for offset credits,” (Broekhoff et al. 2019). Offsets only have value if projects reduce emissions more than they would without a carbon market in place (Kollmuss et al. 2010). If these projects would have happened anyway yet are used to claim </w:t>
      </w:r>
      <w:r>
        <w:rPr>
          <w:rFonts w:ascii="Times New Roman" w:eastAsia="Times New Roman" w:hAnsi="Times New Roman" w:cs="Times New Roman"/>
          <w:i/>
          <w:sz w:val="24"/>
          <w:szCs w:val="24"/>
        </w:rPr>
        <w:t>additional environmental compliance</w:t>
      </w:r>
      <w:r>
        <w:rPr>
          <w:rFonts w:ascii="Times New Roman" w:eastAsia="Times New Roman" w:hAnsi="Times New Roman" w:cs="Times New Roman"/>
          <w:sz w:val="24"/>
          <w:szCs w:val="24"/>
        </w:rPr>
        <w:t>, not only does this encourage the use of offset projects in the place of actual large-scale institutional change, but it also increases emissions, thus further worsening the effects of climate change (Broekhoff et al. 2019). When projects are not additional, they have the potential to give polluting companies the opportunity to present and legitimize their activities even when their emissions reductions are questionable and underscores claims of greenwashing (Polanski, Grau, and Garma 2010).</w:t>
      </w:r>
    </w:p>
    <w:p w14:paraId="0000044F" w14:textId="77777777" w:rsidR="004B0D27" w:rsidRDefault="00B02094">
      <w:pPr>
        <w:spacing w:line="480" w:lineRule="auto"/>
        <w:ind w:firstLine="72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Thinking back to chapter 3, the relationship between verifiers and ARB is a clear example of neoliberal environmental governance, specifically privatization. To highlight the difference between marketization and privatization, I mentioned that it is useful to take a look at </w:t>
      </w:r>
    </w:p>
    <w:p w14:paraId="00000450"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rPr>
        <w:lastRenderedPageBreak/>
        <w:t>who is paying who</w:t>
      </w:r>
      <w:r>
        <w:rPr>
          <w:rFonts w:ascii="Times New Roman" w:eastAsia="Times New Roman" w:hAnsi="Times New Roman" w:cs="Times New Roman"/>
          <w:sz w:val="24"/>
          <w:szCs w:val="24"/>
        </w:rPr>
        <w:t xml:space="preserve"> in these arrangements. Verifiers, or verification bodies (VBs), are fully privatized because they are not paid by the state, rather they are paid by the project developer themselves. Just like crop consultants who actively sold fertilizer at the same time they were tasked with consulting on the amount of fertilizer farmers should use, these privatized regulatory arrangements present clear conflicts of interest. Considering most of a verifier’s job is based on their own subjective judgements, these conflicts are highly problematic (Smith 2019). The subjectivity of their work was highlighted by Verifier 2 (2022: 16): </w:t>
      </w:r>
    </w:p>
    <w:p w14:paraId="00000451"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I hate going back to ARB, but they're just the most, just the worst when it comes into this. They'll go, ‘What did you do?’ And I said, ‘I did this, this, and this,’ and they go, ‘Well, did you look at this?’ And I'll say ‘no, the protocol says confirm regulatory compliance. That's it. It's that general. So I did a number of things and I felt like I did my due diligence,’ and they'll say, ‘Well, we're going to contact the state,’ and I'll say, I'll just throw my hands up. Like, whatever. I don't even care. Like, just do whatever you want because, you know, they give you a guy- It's like telling you to go for a walk and you go for a walk down, you know, 12th, Street and I go, ‘why didn’t you go down 11th Street?’ And you're going, ‘Because you just said go for a walk. I'm not- I don't know what you want me to do.’</w:t>
      </w:r>
    </w:p>
    <w:p w14:paraId="00000452" w14:textId="77777777" w:rsidR="004B0D27" w:rsidRDefault="004B0D27">
      <w:pPr>
        <w:spacing w:line="480" w:lineRule="auto"/>
        <w:rPr>
          <w:rFonts w:ascii="Times New Roman" w:eastAsia="Times New Roman" w:hAnsi="Times New Roman" w:cs="Times New Roman"/>
          <w:sz w:val="24"/>
          <w:szCs w:val="24"/>
        </w:rPr>
      </w:pPr>
    </w:p>
    <w:p w14:paraId="00000453"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In the next section, I take a closer look at the actors within this neoliberalized nexus to understand how livestock offset projects are regulated </w:t>
      </w:r>
      <w:r>
        <w:rPr>
          <w:rFonts w:ascii="Times New Roman" w:eastAsia="Times New Roman" w:hAnsi="Times New Roman" w:cs="Times New Roman"/>
          <w:i/>
          <w:sz w:val="24"/>
          <w:szCs w:val="24"/>
        </w:rPr>
        <w:t xml:space="preserve">in the real world. </w:t>
      </w:r>
      <w:r>
        <w:rPr>
          <w:rFonts w:ascii="Times New Roman" w:eastAsia="Times New Roman" w:hAnsi="Times New Roman" w:cs="Times New Roman"/>
          <w:sz w:val="24"/>
          <w:szCs w:val="24"/>
        </w:rPr>
        <w:t xml:space="preserve">Specifically, I bring in interviews with verifiers and regulators in Wisconsin to show the limits of these projects as a meaningful tool to reduce GHG emissions within a deeply neoliberalized state. </w:t>
      </w:r>
    </w:p>
    <w:p w14:paraId="00000454" w14:textId="77777777" w:rsidR="004B0D27" w:rsidRDefault="004B0D27">
      <w:pPr>
        <w:spacing w:line="480" w:lineRule="auto"/>
        <w:rPr>
          <w:rFonts w:ascii="Times New Roman" w:eastAsia="Times New Roman" w:hAnsi="Times New Roman" w:cs="Times New Roman"/>
          <w:i/>
          <w:sz w:val="24"/>
          <w:szCs w:val="24"/>
          <w:u w:val="single"/>
        </w:rPr>
      </w:pPr>
    </w:p>
    <w:p w14:paraId="00000455" w14:textId="77777777" w:rsidR="004B0D27" w:rsidRDefault="00B02094">
      <w:pPr>
        <w:pStyle w:val="Heading2"/>
      </w:pPr>
      <w:bookmarkStart w:id="51" w:name="_Toc136508520"/>
      <w:r>
        <w:t>Section 6.3: When Markets Become States: Regulation by Privatization in the “Offset Space”</w:t>
      </w:r>
      <w:bookmarkEnd w:id="51"/>
    </w:p>
    <w:p w14:paraId="00000456"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chapter 3, I discussed how neoliberalism has profoundly reshaped how the state regulates in two key ways. First, as theorized by Peck and Tickell (2002), neoliberalism encourages the state to “roll-back” or deregulate policies and programs that are focused on maintaining and improving the quality of “public goods” which includes the environment. </w:t>
      </w:r>
      <w:r>
        <w:rPr>
          <w:rFonts w:ascii="Times New Roman" w:eastAsia="Times New Roman" w:hAnsi="Times New Roman" w:cs="Times New Roman"/>
          <w:sz w:val="24"/>
          <w:szCs w:val="24"/>
        </w:rPr>
        <w:lastRenderedPageBreak/>
        <w:t>Deregulation was often, but not always, coupled with re-regulation, where states “roll-out” new regulations that promote</w:t>
      </w:r>
      <w:r>
        <w:rPr>
          <w:rFonts w:ascii="Times New Roman" w:eastAsia="Times New Roman" w:hAnsi="Times New Roman" w:cs="Times New Roman"/>
          <w:i/>
          <w:sz w:val="24"/>
          <w:szCs w:val="24"/>
        </w:rPr>
        <w:t xml:space="preserve"> a neoliberal governance </w:t>
      </w:r>
      <w:r>
        <w:rPr>
          <w:rFonts w:ascii="Times New Roman" w:eastAsia="Times New Roman" w:hAnsi="Times New Roman" w:cs="Times New Roman"/>
          <w:sz w:val="24"/>
          <w:szCs w:val="24"/>
        </w:rPr>
        <w:t xml:space="preserve">which prioritizes the needs of the market above all other areas of society, including the environment. According to Peck (2001), this does not mean that the state is powerless, just “differently powerful.” Two forms of re-regulation that continue to be useful to describe the workings of the neoliberal state are marketization and privatization. </w:t>
      </w:r>
    </w:p>
    <w:p w14:paraId="00000457"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According to Birch and Siemiatycki (2016), marketization, “involves the introduction of markets and market forces into the state, primarily into its functioning, authority and legitimation,” (179). In other words, marketization is so foundational to understanding the neoliberal project because it encourages a shift in the most basic ways that the state “thinks.” Markets automatically become the answer, no matter what the problem is. A marketized state assumes that the best mechanism for curbing environmental problems is in the form of  “soft” regulation such as</w:t>
      </w:r>
      <w:r>
        <w:rPr>
          <w:rFonts w:ascii="Times New Roman" w:eastAsia="Times New Roman" w:hAnsi="Times New Roman" w:cs="Times New Roman"/>
          <w:i/>
          <w:sz w:val="24"/>
          <w:szCs w:val="24"/>
        </w:rPr>
        <w:t xml:space="preserve"> voluntary</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market-based</w:t>
      </w:r>
      <w:r>
        <w:rPr>
          <w:rFonts w:ascii="Times New Roman" w:eastAsia="Times New Roman" w:hAnsi="Times New Roman" w:cs="Times New Roman"/>
          <w:sz w:val="24"/>
          <w:szCs w:val="24"/>
        </w:rPr>
        <w:t xml:space="preserve">, and </w:t>
      </w:r>
      <w:r>
        <w:rPr>
          <w:rFonts w:ascii="Times New Roman" w:eastAsia="Times New Roman" w:hAnsi="Times New Roman" w:cs="Times New Roman"/>
          <w:i/>
          <w:sz w:val="24"/>
          <w:szCs w:val="24"/>
        </w:rPr>
        <w:t>self-reported</w:t>
      </w:r>
      <w:r>
        <w:rPr>
          <w:rFonts w:ascii="Times New Roman" w:eastAsia="Times New Roman" w:hAnsi="Times New Roman" w:cs="Times New Roman"/>
          <w:sz w:val="24"/>
          <w:szCs w:val="24"/>
        </w:rPr>
        <w:t xml:space="preserve"> regulation as well as </w:t>
      </w:r>
      <w:r>
        <w:rPr>
          <w:rFonts w:ascii="Times New Roman" w:eastAsia="Times New Roman" w:hAnsi="Times New Roman" w:cs="Times New Roman"/>
          <w:i/>
          <w:sz w:val="24"/>
          <w:szCs w:val="24"/>
        </w:rPr>
        <w:t>public-private partnerships</w:t>
      </w:r>
      <w:r>
        <w:rPr>
          <w:rFonts w:ascii="Times New Roman" w:eastAsia="Times New Roman" w:hAnsi="Times New Roman" w:cs="Times New Roman"/>
          <w:sz w:val="24"/>
          <w:szCs w:val="24"/>
        </w:rPr>
        <w:t xml:space="preserve"> (Shamir 2010). With marketization, the state still has some control over regulatory capabilities rather than fully turning them over to the private sector.</w:t>
      </w:r>
    </w:p>
    <w:p w14:paraId="00000458"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Throughout the following section, I turn from a focus on marketization to privatization. Privatization is also key for the neoliberal project because it limits the direct influence and involvement of the state within the practice of regulation. I turn to privatization because all of the key actors involved in the regulation of CAFO offset projects, aside from the ARB and local regulators (who are often not involved as I discuss later on in this section), work purely within the private sector. There are three groups (aside from ARB) that carry out the creation, implementation, and enforcement of offsets. The first, which I mentioned above, are offset registries. Offset registries, “develop standardized protocols for project registration (to issue </w:t>
      </w:r>
      <w:r>
        <w:rPr>
          <w:rFonts w:ascii="Times New Roman" w:eastAsia="Times New Roman" w:hAnsi="Times New Roman" w:cs="Times New Roman"/>
          <w:sz w:val="24"/>
          <w:szCs w:val="24"/>
        </w:rPr>
        <w:lastRenderedPageBreak/>
        <w:t xml:space="preserve">carbon credits), keep track of available credits in the marketplace, and make sure that the environmental benefits associated with individual credits aren’t being allocated to multiple entities,” (Sullivan 2022). The registries have more of a regulator role in the voluntary market compared to the compliance market because they are the primary entity that monitors compliance outside of the verifiers. In the CCM, the ARB takes on that role. </w:t>
      </w:r>
    </w:p>
    <w:p w14:paraId="00000459"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w:t>
      </w:r>
      <w:r>
        <w:rPr>
          <w:rFonts w:ascii="Times New Roman" w:eastAsia="Times New Roman" w:hAnsi="Times New Roman" w:cs="Times New Roman"/>
          <w:i/>
          <w:sz w:val="24"/>
          <w:szCs w:val="24"/>
        </w:rPr>
        <w:t xml:space="preserve"> project developer (PD),</w:t>
      </w:r>
      <w:r>
        <w:rPr>
          <w:rFonts w:ascii="Times New Roman" w:eastAsia="Times New Roman" w:hAnsi="Times New Roman" w:cs="Times New Roman"/>
          <w:sz w:val="24"/>
          <w:szCs w:val="24"/>
        </w:rPr>
        <w:t xml:space="preserve"> as shown in figure 6.2, is in many ways the “lead” on these projects. They have the most responsibilities in terms of project management, including on site operations, monitoring, reporting, and setting up the project in the first place (Kollmuss, Zink, and Polycarp 2008). In this arrangement, the project developer approaches the farm and either offers them consulting services for a fee, a fee and a portion of the revenues from selling offsets, </w:t>
      </w:r>
    </w:p>
    <w:p w14:paraId="0000045A"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or they can keep a part of the carbon credits themselves (Adcock 2010).  Verifier 2 (2022: 11) described the relationship between the CAFO owner and project developers like this: </w:t>
      </w:r>
    </w:p>
    <w:p w14:paraId="0000045B"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We've done literally over 100 livestock audits over the years and never once has the farmer actually done the calculations and the project. Like, farmer Joe is not going to read an 80 page protocol and, you know, get involved with the registry. So it's, it's always at least one other party that comes in and says to the farmer, ‘Look, if you're eligible for offsets, we- this is what we do for a living. We set up stuff, you send us data, we have this agreement, you get paid X, we get paid X.’ Whatever. And it works really well because there's been, you know, hundreds of offset projects. </w:t>
      </w:r>
    </w:p>
    <w:p w14:paraId="0000045C" w14:textId="77777777" w:rsidR="004B0D27" w:rsidRDefault="004B0D27">
      <w:pPr>
        <w:spacing w:line="480" w:lineRule="auto"/>
        <w:ind w:firstLine="720"/>
        <w:rPr>
          <w:rFonts w:ascii="Times New Roman" w:eastAsia="Times New Roman" w:hAnsi="Times New Roman" w:cs="Times New Roman"/>
          <w:sz w:val="24"/>
          <w:szCs w:val="24"/>
        </w:rPr>
      </w:pPr>
    </w:p>
    <w:p w14:paraId="0000045D"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After the developer sets up the project, they hire project verifiers that are accredited by the state of California to check that the project is following the livestock protocol (ARB 2022). The </w:t>
      </w:r>
    </w:p>
    <w:p w14:paraId="0000045E"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second job of the verifier is to ensure that the project is in compliance with existing regulations. According to ARB (2012: 2): </w:t>
      </w:r>
    </w:p>
    <w:p w14:paraId="0000045F" w14:textId="77777777" w:rsidR="004B0D27" w:rsidRDefault="004B0D27">
      <w:pPr>
        <w:spacing w:line="240" w:lineRule="auto"/>
        <w:ind w:left="720"/>
        <w:rPr>
          <w:rFonts w:ascii="Times New Roman" w:eastAsia="Times New Roman" w:hAnsi="Times New Roman" w:cs="Times New Roman"/>
          <w:sz w:val="24"/>
          <w:szCs w:val="24"/>
        </w:rPr>
      </w:pPr>
    </w:p>
    <w:p w14:paraId="00000460" w14:textId="77777777" w:rsidR="004B0D27" w:rsidRDefault="004B0D27">
      <w:pPr>
        <w:spacing w:line="240" w:lineRule="auto"/>
        <w:ind w:left="720"/>
        <w:rPr>
          <w:rFonts w:ascii="Times New Roman" w:eastAsia="Times New Roman" w:hAnsi="Times New Roman" w:cs="Times New Roman"/>
          <w:sz w:val="24"/>
          <w:szCs w:val="24"/>
        </w:rPr>
      </w:pPr>
    </w:p>
    <w:p w14:paraId="00000461" w14:textId="77777777" w:rsidR="004B0D27" w:rsidRDefault="004B0D27">
      <w:pPr>
        <w:spacing w:line="240" w:lineRule="auto"/>
        <w:ind w:left="720"/>
        <w:rPr>
          <w:rFonts w:ascii="Times New Roman" w:eastAsia="Times New Roman" w:hAnsi="Times New Roman" w:cs="Times New Roman"/>
          <w:sz w:val="24"/>
          <w:szCs w:val="24"/>
        </w:rPr>
      </w:pPr>
    </w:p>
    <w:p w14:paraId="00000462" w14:textId="77777777" w:rsidR="004B0D27" w:rsidRDefault="004B0D27">
      <w:pPr>
        <w:spacing w:line="240" w:lineRule="auto"/>
        <w:ind w:left="720"/>
        <w:rPr>
          <w:rFonts w:ascii="Times New Roman" w:eastAsia="Times New Roman" w:hAnsi="Times New Roman" w:cs="Times New Roman"/>
          <w:sz w:val="24"/>
          <w:szCs w:val="24"/>
        </w:rPr>
      </w:pPr>
    </w:p>
    <w:p w14:paraId="00000463" w14:textId="77777777" w:rsidR="004B0D27" w:rsidRDefault="004B0D27">
      <w:pPr>
        <w:spacing w:line="240" w:lineRule="auto"/>
        <w:ind w:left="720"/>
        <w:rPr>
          <w:rFonts w:ascii="Times New Roman" w:eastAsia="Times New Roman" w:hAnsi="Times New Roman" w:cs="Times New Roman"/>
          <w:sz w:val="24"/>
          <w:szCs w:val="24"/>
        </w:rPr>
      </w:pPr>
    </w:p>
    <w:p w14:paraId="00000464" w14:textId="77777777" w:rsidR="004B0D27" w:rsidRDefault="004B0D27">
      <w:pPr>
        <w:spacing w:line="240" w:lineRule="auto"/>
        <w:ind w:left="720"/>
        <w:rPr>
          <w:rFonts w:ascii="Times New Roman" w:eastAsia="Times New Roman" w:hAnsi="Times New Roman" w:cs="Times New Roman"/>
          <w:sz w:val="24"/>
          <w:szCs w:val="24"/>
        </w:rPr>
      </w:pPr>
    </w:p>
    <w:p w14:paraId="00000465" w14:textId="77777777" w:rsidR="004B0D27" w:rsidRDefault="004B0D27">
      <w:pPr>
        <w:spacing w:line="240" w:lineRule="auto"/>
        <w:ind w:left="720"/>
        <w:rPr>
          <w:rFonts w:ascii="Times New Roman" w:eastAsia="Times New Roman" w:hAnsi="Times New Roman" w:cs="Times New Roman"/>
          <w:sz w:val="24"/>
          <w:szCs w:val="24"/>
        </w:rPr>
      </w:pPr>
    </w:p>
    <w:p w14:paraId="00000466" w14:textId="77777777" w:rsidR="004B0D27" w:rsidRDefault="004B0D27">
      <w:pPr>
        <w:spacing w:line="240" w:lineRule="auto"/>
        <w:ind w:left="720"/>
        <w:rPr>
          <w:rFonts w:ascii="Times New Roman" w:eastAsia="Times New Roman" w:hAnsi="Times New Roman" w:cs="Times New Roman"/>
          <w:sz w:val="24"/>
          <w:szCs w:val="24"/>
        </w:rPr>
      </w:pPr>
    </w:p>
    <w:p w14:paraId="00000467" w14:textId="77777777" w:rsidR="004B0D27" w:rsidRDefault="00B02094">
      <w:pPr>
        <w:spacing w:line="240" w:lineRule="auto"/>
        <w:ind w:left="720"/>
        <w:rPr>
          <w:rFonts w:ascii="Times New Roman" w:eastAsia="Times New Roman" w:hAnsi="Times New Roman" w:cs="Times New Roman"/>
          <w:sz w:val="24"/>
          <w:szCs w:val="24"/>
        </w:rPr>
      </w:pPr>
      <w:r>
        <w:rPr>
          <w:noProof/>
          <w:lang w:val="en-US"/>
        </w:rPr>
        <mc:AlternateContent>
          <mc:Choice Requires="wpg">
            <w:drawing>
              <wp:anchor distT="57150" distB="57150" distL="57150" distR="57150" simplePos="0" relativeHeight="251666432" behindDoc="0" locked="0" layoutInCell="1" hidden="0" allowOverlap="1">
                <wp:simplePos x="0" y="0"/>
                <wp:positionH relativeFrom="column">
                  <wp:posOffset>44451</wp:posOffset>
                </wp:positionH>
                <wp:positionV relativeFrom="paragraph">
                  <wp:posOffset>158750</wp:posOffset>
                </wp:positionV>
                <wp:extent cx="5859795" cy="2641688"/>
                <wp:effectExtent l="0" t="0" r="0" b="0"/>
                <wp:wrapTopAndBottom distT="57150" distB="57150"/>
                <wp:docPr id="65" name="Group 65"/>
                <wp:cNvGraphicFramePr/>
                <a:graphic xmlns:a="http://schemas.openxmlformats.org/drawingml/2006/main">
                  <a:graphicData uri="http://schemas.microsoft.com/office/word/2010/wordprocessingGroup">
                    <wpg:wgp>
                      <wpg:cNvGrpSpPr/>
                      <wpg:grpSpPr>
                        <a:xfrm>
                          <a:off x="0" y="0"/>
                          <a:ext cx="5859795" cy="2641688"/>
                          <a:chOff x="2416100" y="2459150"/>
                          <a:chExt cx="5859800" cy="2641700"/>
                        </a:xfrm>
                      </wpg:grpSpPr>
                      <wpg:grpSp>
                        <wpg:cNvPr id="55" name="Group 55"/>
                        <wpg:cNvGrpSpPr/>
                        <wpg:grpSpPr>
                          <a:xfrm>
                            <a:off x="2416103" y="2459156"/>
                            <a:ext cx="5859795" cy="2641688"/>
                            <a:chOff x="0" y="23475"/>
                            <a:chExt cx="7131150" cy="3206621"/>
                          </a:xfrm>
                        </wpg:grpSpPr>
                        <wps:wsp>
                          <wps:cNvPr id="57" name="Rectangle 57"/>
                          <wps:cNvSpPr/>
                          <wps:spPr>
                            <a:xfrm>
                              <a:off x="0" y="23475"/>
                              <a:ext cx="7131150" cy="3206600"/>
                            </a:xfrm>
                            <a:prstGeom prst="rect">
                              <a:avLst/>
                            </a:prstGeom>
                            <a:noFill/>
                            <a:ln>
                              <a:noFill/>
                            </a:ln>
                          </wps:spPr>
                          <wps:txbx>
                            <w:txbxContent>
                              <w:p w14:paraId="44D28646" w14:textId="77777777" w:rsidR="00B02094" w:rsidRDefault="00B02094">
                                <w:pPr>
                                  <w:spacing w:line="240" w:lineRule="auto"/>
                                  <w:textDirection w:val="btLr"/>
                                </w:pPr>
                              </w:p>
                            </w:txbxContent>
                          </wps:txbx>
                          <wps:bodyPr spcFirstLastPara="1" wrap="square" lIns="91425" tIns="91425" rIns="91425" bIns="91425" anchor="ctr" anchorCtr="0">
                            <a:noAutofit/>
                          </wps:bodyPr>
                        </wps:wsp>
                        <wps:wsp>
                          <wps:cNvPr id="58" name="Rectangle 58"/>
                          <wps:cNvSpPr/>
                          <wps:spPr>
                            <a:xfrm>
                              <a:off x="0" y="2582663"/>
                              <a:ext cx="6085536" cy="647433"/>
                            </a:xfrm>
                            <a:prstGeom prst="rect">
                              <a:avLst/>
                            </a:prstGeom>
                            <a:noFill/>
                            <a:ln>
                              <a:noFill/>
                            </a:ln>
                          </wps:spPr>
                          <wps:txbx>
                            <w:txbxContent>
                              <w:p w14:paraId="47B90E66" w14:textId="77777777" w:rsidR="00B02094" w:rsidRDefault="00B02094">
                                <w:pPr>
                                  <w:spacing w:line="240" w:lineRule="auto"/>
                                  <w:textDirection w:val="btLr"/>
                                </w:pPr>
                                <w:r>
                                  <w:rPr>
                                    <w:rFonts w:ascii="Times New Roman" w:eastAsia="Times New Roman" w:hAnsi="Times New Roman" w:cs="Times New Roman"/>
                                    <w:b/>
                                    <w:color w:val="000000"/>
                                    <w:sz w:val="24"/>
                                  </w:rPr>
                                  <w:t>Figure 6.2: The process of setting up a livestock offset project (ARB 2013).</w:t>
                                </w:r>
                              </w:p>
                            </w:txbxContent>
                          </wps:txbx>
                          <wps:bodyPr spcFirstLastPara="1" wrap="square" lIns="91425" tIns="91425" rIns="91425" bIns="91425" anchor="t" anchorCtr="0">
                            <a:noAutofit/>
                          </wps:bodyPr>
                        </wps:wsp>
                        <pic:pic xmlns:pic="http://schemas.openxmlformats.org/drawingml/2006/picture">
                          <pic:nvPicPr>
                            <pic:cNvPr id="60" name="Shape 17"/>
                            <pic:cNvPicPr preferRelativeResize="0"/>
                          </pic:nvPicPr>
                          <pic:blipFill rotWithShape="1">
                            <a:blip r:embed="rId43">
                              <a:alphaModFix/>
                            </a:blip>
                            <a:srcRect/>
                            <a:stretch/>
                          </pic:blipFill>
                          <pic:spPr>
                            <a:xfrm>
                              <a:off x="0" y="23475"/>
                              <a:ext cx="7131150" cy="2656275"/>
                            </a:xfrm>
                            <a:prstGeom prst="rect">
                              <a:avLst/>
                            </a:prstGeom>
                            <a:noFill/>
                            <a:ln>
                              <a:noFill/>
                            </a:ln>
                          </pic:spPr>
                        </pic:pic>
                      </wpg:grpSp>
                    </wpg:wgp>
                  </a:graphicData>
                </a:graphic>
              </wp:anchor>
            </w:drawing>
          </mc:Choice>
          <mc:Fallback>
            <w:pict>
              <v:group id="Group 65" o:spid="_x0000_s1094" style="position:absolute;left:0;text-align:left;margin-left:3.5pt;margin-top:12.5pt;width:461.4pt;height:208pt;z-index:251666432;mso-wrap-distance-left:4.5pt;mso-wrap-distance-top:4.5pt;mso-wrap-distance-right:4.5pt;mso-wrap-distance-bottom:4.5pt;mso-position-horizontal-relative:text;mso-position-vertical-relative:text" coordorigin="24161,24591" coordsize="58598,264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DeqCYwMAACsKAAAOAAAAZHJzL2Uyb0RvYy54bWy8Vltv2yAUfp+0/4B4&#10;bx07sZNYTatpXatK3Ra1m/ZMMI7RbGBALt2v3wFsJ0136UXrQxwOPj5837lycrZtarRm2nApZjg+&#10;HmDEBJUFF8sZ/vrl4miCkbFEFKSWgs3wHTP47PTtm5ONylkiK1kXTCMwIky+UTNcWavyKDK0Yg0x&#10;x1IxAS9LqRtiQdTLqNBkA9abOkoGgyzaSF0oLSkzBnbPw0t86u2XJaP2c1kaZlE9w4DN+qf2z4V7&#10;RqcnJF9qoipOWxjkGSgawgUc2ps6J5agleYPTDWcamlkaY+pbCJZlpwyzwHYxIMDNpdarpTnssw3&#10;S9W7CVx74Kdnm6Wf1nONeDHDWYqRIA3EyB+LQAbnbNQyB51LrW7VXLcbyyA5vttSN+4fmKCtd+td&#10;71a2tYjCZjpJp+MpmKfwLslGcTaZBMfTCqLjvktgMx5AgJzGKJ3GaRsaWn3YszJxKp2VMQgAKOpA&#10;RA5rD60Xeg4tz/SAJ8hP5xnwDvfwZoHREzi3bIejsUdA8h3XcTyMnQs812EyyLIk/itXKB6zyw/z&#10;svy4rYhiPu2Mi33nt3GXHzdQVUQsa4bScfCd1+sTxOQGcuWP2ZHsGHfeesj3ILYkV9rYSyYb5BYz&#10;rAGDLziyvjY2pEGn4k4W8oLXNeyTvBb3NiBf3A5kS4fTrex2sfVlkPjUdFsLWdwBd6PoBYczr4mx&#10;c6KhO8QYbaBjzLD5sSKaYVRfCXD5NB4lkFt2X9D7wmJfIIJWEhoRtRqjILy3vjEFtO9WVpbcM9uB&#10;aWFDrF1Wv0bQoX2HprAX9N5DkByPDno6SbJseL9IssEkTYdZSPNsNB4NvUJf0a8Y9WmXyK8Tdfu8&#10;mCtOc/i1gwBWDwr93wMTvrIrl7Vh6DaPstEQ/X2ljmBmKWL5gtfc3vn5CzXoQIn1nFNX807Y9YwM&#10;WlhIH99TUOz7RafjvoByZiXTN6wGu2t2wwz/CSModPYHlhc1V66ukZb2G7eVt+oK0tWMe9mSgjo6&#10;GJC/8UsYvueSrhombLhNaI9DClNxZTDSOWsWDIajvirCIaRWFfkoiwu+DU3HnepON5q6EvEdx1jN&#10;LK2cgqPQoQ7eeVFvTLI0S8K8+J9V4lAHnJ4AiL7ztOO1XcONBFb3rjz7stfa3fFOfwE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MEFAAGAAgAAAAhAABkNt3fAAAACAEAAA8AAABkcnMvZG93bnJldi54&#10;bWxMj8FKw0AQhu+C77CM4M1uElu1MZNSinoqgq0g3rbJNAnNzobsNknf3vGkp2H4h3++L1tNtlUD&#10;9b5xjBDPIlDEhSsbrhA+9693T6B8MFya1jEhXMjDKr++ykxaupE/aNiFSkkJ+9Qg1CF0qda+qMka&#10;P3MdsWRH11sTZO0rXfZmlHLb6iSKHrQ1DcuH2nS0qak47c4W4W004/o+fhm2p+Pm8r1fvH9tY0K8&#10;vZnWz6ACTeHvGH7xBR1yYTq4M5detQiPYhIQkoVMiZfJUkwOCPN5HIHOM/1fIP8BAAD//wMAUEsD&#10;BAoAAAAAAAAAIQBswdykRvgAAEb4AAAUAAAAZHJzL21lZGlhL2ltYWdlMS5wbmeJUE5HDQoaCgAA&#10;AA1JSERSAAADsQAAAWAIBgAAAG3e/voAAIAASURBVHhe7J2HfyTFua7vH3HvcTg+wef4OPvYYGNj&#10;Yxsncs4mZ7AxmGAwwWByXlgWFlgW2F2WzOacc5BWq6xVzjnnnPa79daoRj3VI2k0mpF6Zt7358fs&#10;VFf3dLda0jz6qqv/jzAMwzAMwzAMwzBMjOT/2A0MwzAMwzAMwzAM49VQYhmGYRiGYRiGYZiYCSWW&#10;YRiGYRiGYRiGiZlQYhmGYRiGYRiGYZiYCSWWYRiGYRiGYRiGiZlQYhmGYRiGYRiGYZiYCSWWYRiG&#10;YRiGYRiGiZlQYhmGYRiGYRiGYZiYCSWWYRiGYRiGYRiGiZlQYhmGYRiGYRiGYZiYCSWWYRiGYRiG&#10;YRiGiZlQYhmGYRiGYRiGYZiYCSWWYRiGYRiGYRiGiZlQYhmGYRiGYRiGYZiYCSWWYRiGYRiGYRiG&#10;iZlQYhmGYRiGYRiGYZiYCSWWYRiGYRiGYRiGiZnMSGJX1dXKXdlZJIF4rbRUKvt67UshYfJFZaWc&#10;sXsXSSDuSj0q2e3t9qUQ87kmo1OuJgnF+1V90j9y3L4U4jaXLiskCcY7SY3SPzxqXwoJlw+3pslp&#10;dy8mCcRdr66VY6X19qUQ15mRxH5YXSWnHz5EEpCPqqvtyyEhsrS0RL60agVJQJ49lmNfDjGdE/e3&#10;yo9IwnHmkXbZ0TxkXw5xmW89n0ESkN++lSvbCjrsyyGhsmhNkvzfsx4nCchzy3fZl0PchhJLwubu&#10;nGzJ6+qyL4u4DiU2sfn9zh1yoKnRvixiMpTYxOaJwh7pGo7vqqwtNySx+MemSukaGLEvi4QIJTax&#10;+cNf35FD2eX2ZRF3ocSSGfNBVaV9acRtKLEEPJmTbV8aMRdKLDktuV22NA3Yl0bcxJYaknj8euEx&#10;2ZjbZl8acR9KLAFPL91hXxpxFUosiQh3ZmdJdmenfYnEXSixxHDqjm2yp7HBvkRiJpRYYni0sEfa&#10;huLvPkJbaEji8uDGSmnrHbYvkbgNJZYYTr3jLdmXUWpfInERSiyJKEsqK+zLJK5CiSU2j2VlSix+&#10;/KfEEie/S26XjY3xVZW1RYYkNqe8fkzWHUuMqiwlltj8891t9mUS86HEkohzh/pQn9ERn5MqUGJJ&#10;ME7ZvlV21NfZl4unQ4klwXi4oEeaB2PxzzLu2BJDCLh/fYU098T35GaUWBKMX/7pTdl1tNi+XGI2&#10;lFgSNd6tiL+qLCWWTMbDmRkyOBIbE4lQYslE/Ppwm6xtiP2qrC0vhBh+Oj9bVme32pdM3IQSSybj&#10;kUVbZGQ09if2o8SSqHJbRoakxtEzNimxZCpO3rZFttTV2peO50KJJVPxQF631A/EblXWFhdCbO5Z&#10;Uy71XfFXlaXEkqk4+dY3ZNuRQvvSialQYsmssKiiXGL/bz6UWBI6f89Ik95h704kQokloXDKoTZZ&#10;WddvXz4xEVtYCAnGj1/Nls8zWuzLJ6ZDiSWh8uCbm2Rg0LufVSYLJZbMGjdnpMuR9tieVIESS6bD&#10;j7dsko01NfZl5IlQYsl0uC+3W2r6Y6sqa8sKIZNx5+oyqekYtC+jmAwllkyHH9/4mmw6nG9fRp4P&#10;JZbMOgvLSmX4eGzWZSmxJBzuTTsqnUPeGrJGiSXT5WcH2+TzGKrK2pJCyFT8aF6WfJLWbF9KMRdK&#10;LAmHv72xQXr6YucPOZRYMifckJ4mh1tb7UvK86HEknD50eaNsra62r6k5iyUWBIud+d2S0Wf9ycw&#10;swWFkFD588oyqWiN3cnNKLEkXH503auy/kCufUl5MpRYMqcsKC2V/hiZzRWhxJKZctfRFGkbnPu/&#10;dFJiyUz48YFW+aTW21VZW0wImQ7fezFTPkyNzaosJZbMlL/OXysdPd7+GU+JJXPOtWlpcqAlNiZV&#10;oMSSSPD9TRtkRWWlfXnNaiixJBLckdMlpb3e/EOkLSWEhMNtX5RKSYu3P8zbocSSSPD9a+bJqj3Z&#10;9uXlmVBiiWeYrwSxx8OzuSKUWBJJ7kg5Io39c/PhiBJLIsmHNXNzHU8WW0YICZdvK5amNNmXmGdD&#10;iSWR5C/zVktLR499mc15KLHEU1yZelT2tnh3+A4llkSab29YL59VlNuXWtRDiSWR5vbsLinq8U5V&#10;1hYRQmbKjZ+WSGGT9/5gY4cSSyLNt698ST7flWlfanMaSizxJC8XF0mnB6uylNiJ+Y+1q+XkbVvk&#10;6+vWuJaRqbntSLLU9fXZl1zUQomdGMzC+8vDba52EhpLqmbvOp4stoAQEineTWqwLzdPhRJLosXt&#10;L66UhtYu+5Kbk1Bio8R5yUkyr6RY1tfXy5G2Njna3q6Hy9r9yMRccTRFdjV7qypLiQ3kvL27ZVdD&#10;vZYv50OTGvr7ZUd9nZy5e5drHTIx31i3Rj4qL3OcyeiFEjsOzsWTRT1yqG1IavtHxTwNtWPouOR0&#10;Dcsb5X3y80OU2ulwS1aX5HXN7R8ibfEggby6t04OlHUFcPuKUlc/EpzrPimW3Ppe+7LzRCixPlbs&#10;zpLdqcUh8/6GFNc2iJtvXPa8fLI93b7sZj2U2AhzjpLX9ysrpCtIFXFlXa2rP5maF4qKpM0jz9ik&#10;xPr4z7WrZWNtjX16ggZSZq9PJuempMNS1RvdD0eUWB9XpndKQQhDYFsGR+XmrE7X+mRy3p3Dqqwt&#10;HWScmz8rCfjDo8lT26pdfcnkLDrsvaosJfZx+dI5T8rwiPmTZGjJKa13bYdMzE3PfS41TR32aZy1&#10;UGIjyOMF+VI3ySQtlNjwuTTliGxrbLRP6ayHEuvjk/Jy+9RMmgcz0l3bIJODPxTgeotWKLGt8vvk&#10;di2noaZ1aFROV+vY2yGTc2NWl2TPQVXWlg3i4+TXcqS5J/gfhimx4XH1R8WSVRvdPzxOJ5RY3/NO&#10;pxtK7PT5z4ufleVb0uxTOSuhxEaAW9QH9LSOdvv0uEKJnTnPFhVK88DcPYCcErtCbk4+bJ8W2VZX&#10;Jxft3ytXHTogG2rcFdq+kRH519UrXdsiU3Oduu7LerrtUzrjUGJb5XBb4Af5oePqw19ln9yW3SVv&#10;V/RJ/YBbcJdV97u2Q0ID53Y2Y4sG8bGzaOLKCSV2Ziw8WG+f0jkJJfZxOfeBJQHnpG9gSI7kVk7K&#10;p9szXNshoXH9059JZcPULhTJUGIjQGF3aB8wKbGR4aKUI7K5cW6G71BiV8gmaxhxUVenfNUS1LTW&#10;1oA+yG92bHdti4TG19askvdKiu1TOqMkusSeluz+ZbvEElTIrJ3UjmHXtkjoXJvRKRmds1OVtQWD&#10;ZMhjW6rs0xQQSuzMufyDQkmvmdvHkVBiH5c/v7wq4JzsTS919SGR5WsXPKPvK56tUGIjgC2xxT09&#10;8lBurnRb98VSYiPLU4UF0jDLVdlEl9ivKFntGBoMOCfP5x5z9XsiOyugD3LrkSRXPzI9rjp0UP/R&#10;IBJJdIn9Z6H7Q+b5RzsC+pygaEd51pHCnhHXtsj0WVge/aGXtlwkOme8kyf9Q+OjC7Lq3F8DSmzk&#10;WLB/7qqylNjH5dkPdgWckyUbOWnTbHH1E59ISU1LwPmPRiixEcBILO6Hfa6oUM4Ya6fERh/MAr2x&#10;YfaqsokusT/eskmOtLQEcMG+Pa5+j2a5nyV2yf59rn5k+nxZsai4yD69006iS+zlaR3yYH63n3tz&#10;u119TjnUJiPW7DebGwdd/Uh4XJneoSvb0YotFYnM917MlGOOmXQHhkfl0mWFjrPly5OU2IhyydJC&#10;OVrl/oNZtEOJfVw+3JoWcE4eXbxVt59w/Xy56KFlct4DS+SbV7zoWo9Ehq+c95QsXpsc8DWIdCix&#10;ESC5rU0WlpXK2UmHA9opsbPHP/PzpHaSSbUilUSX2FDZXl8XcN4GR0flOxvWu/qR8Lni4H7J65z4&#10;3rapkugSOxVnHGmXbU2Bow7gs5jN2O5LZsaCMndFMBKxhSKReceaQffF3bVy0vzsgDaEEhsdXtlT&#10;a5/qqIYS+7jsSQ+cGPH+Nzbo+17t1Ld0yd/Usv939hOubZCZc8VjH0lBZZN92iMSSmwEONOSVwMl&#10;dnbBHxHW1gXKU6RDiZ2ac/futk8bH7MTRd4scldTQgklNjhPFPXIkfYh/7NiTQZHj+uKrd2fRAZU&#10;xpPbg8+YG25skUhUrvmoWEYdIwoOl3fJt1U7JXZ2uXBJgT73sxFK7OOu4ayltZMPbz2QVSZfPe8p&#10;13ZIZHhrtXtS0JmGEhtFKLFzw3OFhTI8an8EjUwosZPz/Y0bpK4vcAbSpoF++d9NG1x9SeTAvbL9&#10;I1M/69QZSmxwkqwZi5G0jmFdmbX7ksjzWW3kRtTYEpGIQFTrOsdHFHT0j8ivFx7zL7NDiY0+n6Q3&#10;26c94kl0iUVVdWBw+rcqPL98t2tbJHJc++SnYX1dJgolNopQYmefl4qLpH3I/SE0UqHETsy3NqyT&#10;HOtRUyPHj+tH79h9SeS4OTlJqnunPxyTEhucYBKL9Iwcl+eKe1z9SeR4L8KP4LHlIRHZmNsWcE7u&#10;Wl3uX0aJnX3eSZqd590nusR+58qX7VOihw3f8rz6rPLHl+QnNy3Q58gOBOt7V89zbY/MHJz72ubI&#10;TExpQomNIpTY2eOPqUdld3P0/7pJiQ3ON9evk+z2QIHF6LW7UlNcfUlk+Ob6tfJxeVnAOZ9OKLHB&#10;ebigWz6q6ZeU9iF9Ddt5razXtQ6ZGbdmdUp+9/RGEoQSWyASjQfWVwScj0157fKTV7P9/Pat3IDl&#10;yAu7avWyE17Jcm2PhM/1nxRLXkNk/0gzWRJdYk+/Z3HA+Rg9flwufHCZq9+K3e4nKVzz5CeufiR8&#10;MHkWnr8bjVBiowgldnaYV1IsXda5jlYosW4wYZNdgUXuT09z9SWR4fYjya5h29MNJXZqrs/slH7n&#10;zYQqfSPH9azFdl8SHsuqIzd82I4tEonE75Sgdg+E/4eBstYB1zZJeLx/ZHaqr84kusRiODHub3Vi&#10;9wGYpdjOU0t2uPqR8PjTS6ukqT16s3NTYqMIJTa6XJ2WKvtaol99dYYSG8gPNm2Qgs7A4SH4yP9Q&#10;RrqrL5k5+IPB5xXlAec73CSyxP76cJucd7QjALuPAVVZO9dmcIbimfLnnC4p6glfskKJLROJxPM7&#10;a+zTMa1QYmfOzZ+XSlGT++fHbCTRJTZUTrp5gX3qeO4iAIZzr9jtvl0h0qHERhFKbPSYX1IifdOc&#10;yCYSocSO86PNG6V07BnJJhBYVmCjw19SjkjzwEDA+Z5JElliMcuwnRsyg4vpy6Xu+41vy+5y9SOh&#10;ceKBNvkwyB8GohFbKhIJSuzc8d0XM2VZSnQeKRJqEl3E/v7mRj3bsGFrcoF86ZwnXf3wrFg7d766&#10;xtWPhM6dr6yW1s6ZjRQLNZTYKEKJjTzXpaXKwdbWgPM6m6HE+jhp62ap6g0cIoJ7TngPbORBtXtV&#10;VVXAuY5EElliTz3c5nqEDh6rY/cDe1sDJ3rCehxOHB53HuuSst7Z++OjLReJxMVLC/WzYCfj9f31&#10;9imT7YUdetkjmypd2yRTc/sXpVLaMjt/pJksiS6xNz77uX1K5KbnvnD1+2Bzqt1NTrl9oasfmZof&#10;XDNP1uzLsU9nVEOJjSKU2MjyemmpDETp0TmhhhK7Qn6xbWvQ+zExsdOr+XkTgsqtvS0yOXenHpX2&#10;wfHHY0QyiSyxIKPTfR/9kqp+OTXJJ6i/T26XT4I87qWwZ8S1LTI5Jx1sC3ouox1bMEggnJ04cvzg&#10;pUz5MHVuq6/OJLrEfuOyF2TE+ryI58ZCZL92wTN6+XPLdwXt8y9nP+HaHpmce15bJ509s/8znhIb&#10;RSixkeHG9DRJagt8TMBcJdEl9tc7tkljf3g/qM7cvcu1PRIcCP+66mr7FEY0iS6xl6Z1SO9IsPmH&#10;fZM3Bcvg6HG5Kj34sGMSnLtzu6Sqf27++GiLBgmEEhsZ7lhZJpXt0fljY7hJdIkFSzcdtU+LzuBw&#10;8NEgvf2D8qs/venaDpmYE2+YLxsOumc5n61QYqMIJXbmvFVeJsPHg3+gnIskusQuLi6yT0nIocSG&#10;xt/SU6Uris86Nkl0iQV353bLgDX78ERBP9xLa2+DBOfkg22yoi5y93CHE1s2SCCU2Jnxo3lZ8llG&#10;i30KPRFK7OPylfOekkPZ5fapCZruvgG54ZnPXdsgE3P/Gxu0+M9lKLFRhBIbPrdmZkhKuzeqr85Q&#10;Yimx0QL3GW+smdlkLNMJJdYHhg1/XNOvq6zBAnnFDMXoZ69LgnNfbpfUzlH11RlbOkgglNjw+eua&#10;cqntmNsP8JOFEuvjq+c/LfcuWK+HCQcLqrLvrj8i3/rjS651SXAwo/PmpHz7VM5JKLHEc7xTXi7H&#10;PVR9dSbRJZZEhwcz0qV/lmfbpsQG8pMDrXJuSrvcnt0l/yjo0TMQn61en3jA3ZcEBxNera6f2+qr&#10;M7Z4EDJTfvJqlqzIDC5EXgolNhDc53rC9fPlnPvfl9teXCnXPfWp/Py2N3S11u5LJuahtzZNOBx7&#10;LkKJJZ7h9sxMSWtvty8zT4USSyLJz7dtka11tfZlNiuhxJJIgqHWDQNzX311xhYQQmbCfesqpKEr&#10;+rd6RCKUWBJJIPw7UsIfiRetUGKJJ3ivosK+vDwZSiyJFI9kZsjQHM62TYklkeDUpHZZ1+Cd6qsz&#10;toQQEg4nL8iRNdmt9uXl6VBiSaR4dPFW/QhFL4YSS+aUO7IyJauz0760PBtKLJkpv9y+VXY1uJ/P&#10;ONuhxJKZ8khBtzQPzt0fYqaKLSOETJcH1ldIS6/7cVxeDyWWzBTM1Lw7rcS+tDwVSiyZM5ZWVdqX&#10;lOdDiSUz4fHsLPHK3zMpsSRcMMnVxkZvVl+dsYWEkFA55fVjsv6Y9yaXDDWUWDITnnh/u31JeTKU&#10;WDLr3KU+yOd0xU711RlKLAmH3+7cLnsbG+zLaU5DiSXh8FhBt3QMe+VPMZPHFhNCQuGhjZXS0e+d&#10;yWvCCSWWhMNv71wk+zPL7MvJs6HEklllubpmYjmUWDJdnspxP8bCC6HEkulwenK7bG3y7iNFgsWW&#10;E0Im49SFx2Rzvrcnlww1lFgyXZ5ZutO+jDwfSiyZFe7NyZG8ri77Eoq5UGJJqJy2a6ccbGq0LyHP&#10;hBJLQuXJoh7pjpHqqzO2pBAyEY9tqZLugdiuvjpDiSWhctrdi+VwTmxMrmqHEkuizsfV1falE7Oh&#10;xJJQeO5Yjn3peC6UWDIVZx1pl53NsVV9dcYWFUJsfv92nmwv6LAvnZgPJZaEwvPLd9uXTkyFEkui&#10;xv3qg3xhd7d92cR0KLFkMs7cvUuSW5rty8aTocSSyXimuEf6RmKv+uqMLSyEOHlia7X0DXl3du2Z&#10;hBJLJuOs+96VlLzYLzBRYklU+Kwm9r85goUSSybi5bxc+3LxdCixJBjnHe2QPS2xW311xpYWQsDp&#10;7+TJrqL4q746Q4klEzHvk7325RKzocSSiPJg7jEp7e21L5W4CSWW2Jy7Z7ektrbal4rnQ4klNi+U&#10;9MhQbBdfA2LLCyFPb6+W4dE4usgnCCWW2Jz3wBJJL6yxL5WYDiWWRIyVdbX2JRJ3ocQSJ6/m59mX&#10;SMyEEksMF6Z2yP7W+Ki+OmMLDElczl6cL/tKY39yyVBDiSVO5n++375E4iKUWDJjHsnLk4o4rr46&#10;Q4kl4MJ9eyWzrc2+PGIqlFgCXi7plfi8K5ASS3w8v7NG4r/2GhhKLAEXPbRMskvq7MsjbkKJJWFz&#10;pmJ1Xfx+cwQLJZa8XpBvXxYxGUpsYnNpaoccbhuyL4u4ii0zJLE47718OVSeONVXZyix5I0VB+3L&#10;Iu5CiSVh8Vh+nlT39dmXRNyHEpu4XHpgn+S0t9uXRMyGEpu4zC9LjJ/dttSQxOHlPfF/e9NkocQm&#10;Lpf9Y7nkVXj3GfWRzIwkNrOjQ3Y2NZEEYndzs9T099uXQsLkSEuzrKisIAlGYWenfSnEfDY1DsrG&#10;xgGSQBxoHZLmwXgdPOzOumOtJMHYW9IpLT3D9qWQcEnKqZAvdmWRBGLF7iwpqo6NR/xFKjOSWIZh&#10;GIZhGIZhGIaZzVBiGYZhGIZhGIZhmJgJJZZhGIZhGIZhGIaJmVBiGYZhGIZhGIZhmJgJJZZhGIZh&#10;GIZhGIaJmVBiGYZhGIZhGIZhmJgJJZZhGIZhGIZhGIaJmVBiGYZhGIZhGIZhmJgJJZZhGIZhGIZh&#10;GIaJmVBiGYZhGIZhGIZhmJgJJZZhGIZhGIZhGIaJmVBiGYZhGIZhGIZhmJgJJZZhGIZhGIZhGIaJ&#10;mVBiGYZhGIZhGIZhmJgJJZZhGIZhGIZhGIaJmVBiGYZhGIZhGIZhmJgJJZZhGIZhGIZhGIaJmVBi&#10;GYZhGIZhGIZhmJgJJZZhGIZhGIZhGIaJmVBiGYZhGIZhGIZhmJgJJZZhGIZhGIZhGIaJmVBiGYZh&#10;GIZhGIZhmJgJJZZhGIZhGIZhGIaJmVBiGYZhGIZhGIZhmJgJJZZhGIZhGIZhGIaJmVBiGYZhGIZh&#10;GIZhmJgJJZZhGIZhGIZhGIaJmVBiPZCR48ftJoaJ6wyPjtpNDBOT4c9vJt4zMsprnEnMDI/ws4qX&#10;Q4n1QB7Jy5W2oSG7mWHiNrceSZKy7m67mWFiKj0jx+XqjE67mWHiJt0DI3LR0gK7mWESItc//ZmU&#10;1bbazYxHQomd4zQODMgZhw/JsqpKexHDxGXaBgflX1evlIczM+xFDBNT+bS2X360v1Wyu4btRQwT&#10;F1l+tEm+9XyGZNX12osYJq7T2NYt/3L2E/LY4q32IsYjocTOcRZXlMvpSmKvOJrCYWlMQmR+fp58&#10;adUK+ca6tdI3MmIvZpiYyXlHO7TEPlrQYy9imLjIaYvytMQ+tJF/aGcSKy98uFv+71mPy9cveU4G&#10;h/iHSi+GEjuHGRodlUtTjmiJBftaWuwuDBNXGT1+XE7csklLLPiwvMzuwjAxkdSOYS2w4KcHW/XQ&#10;YoaJpyRXdGuBBT94KVMPLWaYRAg+q3z3qpe1xIJPd3DkmBdDiZ3D7Gxq8gsseCD3mN2FYeIq2+rq&#10;/AILfr1jm92FYWIiD+Z3+yUWLK/ut7swTEzn7jXlfokFS1Oa7C4ME5fZcDDXL7DgjHvetbswHggl&#10;dg5zd052gMSC2n5+EGLiN1cePBAgsSCtlZMmMLGVjqHj8uMD4wILMLSYtVgmXtLcMyTffTEzQGIx&#10;tJhhEiEXPbQsQGJBfkWj3Y2Z41Bi5ygVvb0ugQVvc3glE6epUdf8ly2BBXelpthdGcbTebeqL0Bg&#10;DUltnGWeiY+8ebA+QGANh8u77K4ME1fBbMS2wIJ7F6y3uzJzHErsHGV+aYlLYMGFR5L1vbIME295&#10;MifbJbDg39aski4+YoqJkeCn8++T210CC+7L5WOjmNgPHgt7yuvHXAIL7lpdbndnmLjKI4u2uAQW&#10;/NuFz0jfAD+reCmU2DlI78iInJec5BJYw9ZGDllg4iuDo6Py7Q3rXAJreLuo0F6FYTyZvS2DLnk1&#10;nKhoGeQfIZnYzo7CDpe8Gr7zQoYeasww8RjMQozZiG2BNby7/oi9CjOHocTOQdbV17nE1cmd2Vn2&#10;KgwT01lRWekSVycnb9tir8IwnswdOV0ueXXydkWfvQrDxFRu+qzEJa9OFh6st1dhmLjIx9vSXeLq&#10;5KSbF9irMHMYSuwc5Ib0NJe42hT38LmDTPzknD27XeJqs48jEBiPp35gVE4IIq5OMNSYtVgmVlPX&#10;OSjfDiKuTjDUGEOOGSbe8ru7FrnE1eZwToW9GjNHmZHErqytdckXIXNJtLOmusolX4TMJeF+lvzp&#10;wTaXgBEyV8wr7bUv0RnHnl2XkLnkpd219iUateC5prZ8ETKXHD8e7qeViUOJJXFFtEOJJV4j3F8L&#10;lFjiJSixJN6hxJJEhhJLyBREO5RY4jXC/bVAiSVeghJL4h1KLElkKLGETEG0Q4klXiPcXwuUWOIl&#10;KLEk3qHEkkSGEkvIFEQ7lFjiNcL9tUCJJV6CEkviHUosSWQosYRMQbRDiSVeI9xfC5RY4iUosSTe&#10;ocSSRIYSS8gURDuUWOI1wv21QIklXoISS+IdSixJZDwnsavqal0SQchcEu2sra52SQQhc0m4vxam&#10;et4pIbPJK1GQWFsiCJlL5u2psy/RqIUSS7yG5ySWlVjiNaIdVmKJ1wj31wIrscRLRENiWYklXuLl&#10;PazEksSFEkvIFEQ7lFjiNcL9tUCJJV6CEkviHUosSWQosYRMQbRDiSVeI9xfC5RY4iUosSTeocSS&#10;RIYSS8gURDuUWOI1wv21QIklXoISS+IdSixJZCixhExBtEOJJV4j3F8LlFjiJSixJN6hxJJEhhJL&#10;yBREO5RY4jXC/bVAiSVeghJL4h1KLElkKLGETEG0Q4klXiPcXwuUWOIlKLEk3qHEkkSGEkvIFEQ7&#10;lFjiNcL9tUCJJV6CEkviHUosSWQosYRMQbRDiSVeI9xfC5RY4iUosSTeocSSRMZzEruCEks8RrRD&#10;iSVeI9xfC5RY4iVeKYuCxL5AiSXeYd6eOvsSjVo+2Z7ukghC5hJKLCFTEO1QYonXCPfXwkkH3CJB&#10;yFxBiSXxDiWWJDKUWEKmINqhxBKvEe6vBUos8RKUWBLvUGJJIkOJJWQKoh1KLPEa4f5aoMQSL0GJ&#10;JfEOJZYkMpRYQqYg2qHEEq8R7q+FuZLYExRXpXfKlQp7GUlcKLEk3qHEkkSGEkvIFEQ7lFjiNcL9&#10;tRAtiT3vaIc8XNAtF6V2uJaBjM5h6Rg+LmvqB1zLYo0r0jrkn4U9rvZoc4E6x88Wz/77RhNKLIl3&#10;KLEkkaHEEjIF0Q4llniNcH8tREtitzQNysDocdnbMuhadkNmp37vM460+9v+kNwuR9qH5ExHW6zw&#10;dkWfVPWNuNpnQijn44WSXmkbOi4/jtLXcDJC2b9woMSSeIcSSxIZSiwhUxDtUGKJ1wj310I0JPYX&#10;h9qkXwnsy6W9ohxLfnU48DE+f8vr1oLrbDs3pV3vz4VHg1duT1PS9NOD7nYnv7beJxgnH2wLkOdg&#10;YKizvc9ow3o/meB8TSSSU+33iWo9iKC9/lTnw2CvB05R53+y95xO31PVebDPBQh1/6YLJZbEO5RY&#10;kshQYgmZgmiHEku8Rri/FqIhsY8W9OjK5Inq382Do/K4Y6jtxakdehgx9rdRLVtS3S+XpXVIi/o3&#10;gv9+Wtvv7/9IQbdu61TrqP/JuoYBLaJmOYYjb2wc1FVBbDOYZKLPhsYBWa/WxXZah0b1PjxdFDgU&#10;t0Lt86LKPqkfGNXDndEGScQ+dqn+Daq9b+S4HGgd0pVIs948Jes5Xb7+oe43zju226O2h36Q+gXl&#10;vXrZZOfDyWOFvvNsXmN48aG2Ib1Ox9BxdV4G9B8U7PVC6Yt7lQt7RvTxYldwPs5O8R1zqPsXDpRY&#10;Eu9QYkki4zmJXUmJJR4j2lldRYkl3iLcXwvRkNgkJUeLlQzi35/XDchh9dosgxQ+peQR0vZ7JYKo&#10;BEI8r83wDTG+MbPTX/n7S06XQJUezO/W6+He03IlbR9Uj0sTBBY+hbaJhraiD94PfVD5RBtEG7n7&#10;WJe/HyQVFeR/qGW/HNuHj2r6tahB3PAa7RDmst4R/7ZeU+JV3DMuk6HsNwS2UrWZfb5jbB30neh8&#10;2DyhziP+SGBe72oZ1IKN/fpdUrs+nvllPjG2mawvvi6Q62VqH3G8EPbdqn9ut0/UQ92/cHilNPIS&#10;+50X3CJByFwxb0+tfYlGLR9vo8QSb0GJJWQKoh1KLPEa4f5aCFa5nAkQHsgYKq54fVu2kjO1c79N&#10;Ghed+/O6tSw61ws2PDWrc1hXC539FijRgmCZ1xBUvP6po8ppgz6o+tpDbyGRKe3j24fIJTteQ84w&#10;HHp5TWClEceEPKCOA69tiZ1qv3+uxB3V2X8U+NY3LKnq11Vd/DvY+bCxJRbHktoxrCvgeA3xvikr&#10;+OzPk/V9v6pPV56d59RIq5lNOpT9CwdKLIl3KLEkkaHEEjIF0Q4llniNcH8tRFpiISHK1eSgkjiA&#10;KizynGMW3VAkFvegYihruhJCDFc17Gwe1P1QLUQ/COqeIJNHOUEf7Ivd/kXdgK6ymteQWNzHa15f&#10;NzYBFaTVuR7OGYTUVJudEhvKfl89JoSXTDBzM7DPRzBsif1zTpeWzzp1HJBmU00OxmR9UaGt6fcN&#10;EzZ8pjDVZfQJZf/CgRJL4h1KLElkKLGETEG0Q4klXiPcXwuRltj87hFZ2zAgf1eyY9inpCitY/ye&#10;0VAkFhVCDBPerAQUj5GxMfdvQlAxE7K9H07QB8Nn7fZ3lIRC1sxrSKzzPtnrxyT2ZquaiYputxLA&#10;96rcEhvKfpvZmc0Q5WDY5yMYtsQCbB+zFqPKDNHGMGV7van6ohqNocP2vgPcS4s+oexfOFBiSbxD&#10;iSWJDCWWkCmIdiixxGuE+2shkhKLIcTI+ZbY3J7dpffPzAo8qcQ6qpMlvSPyoTWUF9vCcFfzOlSJ&#10;DfYIHFQcnY8AsiUWM/OiqrzUcS8rgNQipippDyeear9xDyqC5+g6+6Babe7RDXY+bJwSC7HGHwww&#10;GzJeoyK8vXlQjna4K9BT9UXVFX+McK5zlvrafayOyawTyv6FAyWWxDuUWJLIUGIJmYJohxJLvEa4&#10;vxYiKbGQNMxoa7dj8iA8zxQzz+J1MIk9PdknRc7K4fMlvvtIMXkQXmMobnX/qJ7p1/QJVWIRDP/F&#10;RFJog8ThXl0MGTb9bIkFGHKM+2mNmP/sYJuWX0ixOXe2xIay35BnrHPq2L3CGN47qHYIcojXwc6H&#10;jV2JxTZRcTYTTqEiHuzrMVVfVIhxbp5RUo1jxKzKO5Tk4hjMPbSh7F84UGJJvEOJJYkMJZaQKYh2&#10;KLHEa4T7ayFSEotqHh5Ns7B8vErqZIWSQTO7bTCJBRjGigmPMMwXryFYmMUX1VBsG/evrlGyhYmR&#10;zDqhSizuiS0Ye2QMhhBjWxBZZ79gEotnqOKeUKxX3usbdosJkVCZNH1siQ1lv1HRxPH2ju0PqrdP&#10;OB5FBOzzYWNL7EWpHZLdNawfmYNjQTV1oomdpur7kDo3eAwR/vjQrtivxN2uuk61f+FAiSXxDiWW&#10;JDKUWEKmINqhxBKvEe6vhUhJbKT4TVKbrnY62zBLLu69NFXA6eIU3XNS2nW1E9Jt95sMDMGFxJlK&#10;rhNMjFQUpOIZyn7jeCd6NJBZbp+PqcA6wG4PxmR9IeOoQDufb2sTzv5NBiWWxDuUWJLIUGIJmYJo&#10;hxJLvEa4vxa8JrHRIJRq7UxYWT+gZyO228n0ocSSeIcSSxIZz0nsCkos8RjRzqqqSpdEEDKXhPtr&#10;IREkdpWSzDX14/ejRhI8OgdDjTH81l5Gps+rZZGX2G8HEQlC5opX9tTZl2jUQoklXoMSS8gURDuU&#10;WOI1wv21kAgSG00waRPum7XbSXhQYkm8Q4kliQwllpApiHYosdHhv9atkW+uX+t//ZXVK+XbG9bJ&#10;19ascvUlgYT7awH3etoiQchcQYmNHhe8XyD3r6+QH87Lci0jswclliQylNg45pKUI7KwrEzuzsl2&#10;LSOhE+14XWL/Y+1qufVIkp+bk5PkyoMH5L+VJNp9T9+90+p7WLdBIO2+0WZ5Wakc6+jwv/7fTRv0&#10;+b4h6ZCrLwkk3F8LlFjiJeJVYk97O0/uWVMuP3w5uECe+EqWXv7bt3Jdy6bLpcsK5dHNVQFtq7Ja&#10;ZXj0uNR2DMpv3jym7xN+cXet/OHtmb9ftAl2PLEMJZYkMpTYWeJPWZlS2dcbQHFPjxxtb5cnC/Ll&#10;jCDrzJRlSo6Q5sFB17JIcn16mvwzP18ezst1LYsHoh2vS+yPNm/U+1nX1yclXV1S2t0tLQMD0jE0&#10;JPPz8+TfHJXNj8rLpH9kRHI62rVAlqm+A+p16+CAPJGd5dp2NJltib1Fyf2H6vjt9lgk3F8LlFji&#10;JeJVYlEFRf6qRNVeBh7aWKm/hyMhsRDW3sFR+e4Lmfr1r944JiPqg+NjW8ZF8Ddv5ur9eXlPrWt9&#10;r2EfT6xDiSWJDCV2lkA1dLJU9Pbqyqm93kx4MPeYFtjNjQ2uZZFkcUW5PoY2JTX2sngg2okVib3u&#10;cKD83aGuV+TZYzn+Nkhsdnt7QD9UbJ9UAosPPktLS1zbjxazLbHz8nKlaaDf1R6LhPtrgRJLvES8&#10;SiwoaemXTXntrnawv7RTUqq6Xe3hgGrvrxce879GJRO5eGlhQL/fKWGOBTG0jyfWocSSRIYSO0s4&#10;Jfa2zAw5LzlJS+uC0lJ/+6c11brvBUeS5Zq0VLk6NVW/vuxoiqvKeVbSYbklI12eKMiXe9S2L1Lr&#10;2O954dh2rko96lqG979TicXjav2b0tMnrQRfl+artN5/7JhLtM9PTvZXfFGZw76jzd5GLBPtxKrE&#10;guKuLjnU1OR/HUxiDZDdUfUD5w+7driWGTDs+NGsTDna2qIrvweaGvXQZbsf2jarnxVVvT36/T5Q&#10;wvoDJanOPqFK7M+3bZE11VVS3tOt+79ZWCD/vnb1tPbrH+p7Oq+zQ1edV6qv5+3q+8Csd5/6HtxZ&#10;Xy+1fb2yo75OfrNje8C2vUi4vxYoscRLxLPEvr6/XlcU/9caUvyz13JkZDSwUop9fnZHjaRV90h9&#10;15CW3Ks+LApY7+FNlbI6u1Vu+qxEMmt7/Oubdvz7l28ckwNlXfo87FPbWJvja//+S5myt6RTbvy0&#10;JGCbpy/Kk415bVLZPiD5jX3yXnJjwP6a9W77olQ+z2iRoqZ+/7Kb1X6sUduv6xyUjJoe+cuqsoBt&#10;2+AYH99aLanqGJu6hySrrlfuXlMun6ntot30cx7PT+dn6/e/M8i2H9xQKVvz2/1iHso5nAsosSSR&#10;ocTOEk6JvSE9LWBZaU+PbsfQYrxeWOYT2z71gfgN9e9h9UVqcQwJhrRW9/f5t4egD2QScmv6vV9Z&#10;oZc1DgwEvN8LRUXSPTwcsH5WZ6dLdvE6pb0toF//6Ii8U1Hu71PY3R2wHEGbczuxTrQTyxJbqK6b&#10;gyFKLCqyQ6OjsqAg37XMAJls7O/XEnj+vj3yqbrW8CPq2sMH/X0eUcIIGV5UXCRn79klVx86KBlt&#10;bboK+rOtW/z9QpHY03btlF71vbCroV6/B0QVsrm/sXFa+4V92NPQoL+vHlPbOH/vHt2OCvSgOmZU&#10;rf94cL+ktrbqc/Zlx7a9SLi/Fiixs8fJB9v0bMZ2OxknniX2jHfy9P7Ycgf5HBw5LicpQTNtEMnW&#10;3mF540C9Fs3NSs4gutd9UuzvszipUTr7R6S8dUA+TW+Wc97N97dDJPFvbPODo036fZccadRSh3aI&#10;KQJBNNtDpbZvaFTL3p9WlOq+dZ1Dcri8y9/HrFfRNiBHq3rkqe0+2bxsWaH6GS+y6HCDFkXILO7B&#10;xf23zmN1AqHuGhiRf6rjv2hJgT4PkFm0fZTaHHCc5ngABPlIpbtqndfQJ+uOtflfh3IO5wJKbOT4&#10;6vlPu9psbnl+hRzOqZC6lk75n8tf0G3f+uNLsmzTUalqaJd5n+x1rTNbfOmcJ11t8Q4ldpaYTGIx&#10;5Bc50NKiXxuJhZj2KpEt6+2VjQ2+IcFYFx+KkbSOdnlRfZD/pKZa90U+Uh+2zXaDSexThb57abCN&#10;jeqD+1tKOqr7fEJcoOTTVGQhw3hfBAL9Tnm5bFD9zeXyfFGh7vdaaYmkK1FAILh4/wWqzT7+WCba&#10;iVWJxQRPyJPq2jZtk0kswD2yG2pqXO0AkodcemCfvw2yhwpnVnubfv3djeulR4nienXNO9f9n/Vr&#10;tSCvqx5vD0ViUVlFBdYpldcoIUUuG9uPUPYLBBtOjMqr83ycumObpOD7fPfOgH5eI9xfC5TYcX6X&#10;1C4PF3T7uT+vWy5P63D1uy27K6Df3ce65DdJba5+Nk8U9ajfHaOudie/ONQmrymRO+XQ1NuLR+JZ&#10;YkGuEq31DtECkMTtBR3+16isIqgsOvsdq+/VVUXzGnKHXPNxoJTZ0nf5B77hxBBF0xZMYiGHqMA6&#10;z9ftK3yfbUzF1qxnSyQmiYLEGhH/wUuZcrCsK6C67ATbQ+yKKiq8yGQSi23ivXCvr2kzfyC4fkxQ&#10;Qz2HcwEldmaceONrsmpPtpTVtmoham7vkd2pxfLHf37k6vudK1+W/sEh2ZpcIPe8tk7+9QKf9L61&#10;+rBuf2TRFjnrvvdc682Ub1/5knz/mnmudif/fenz0trZKy99tMe1LJ7xnMR+oT7g2hIRDzglFjMG&#10;P61kEgKa1Nbqb3+lpFj3NRKLrKuvDxjqu099AEY6hofkTEfV9YvaGt2OD/KXH03RbbbEYjtGmNep&#10;D9dm3T9nZfreTOWx/Dzd5hzmjCHJpu/hVt/+5nR2+tt4T+zMEisSi6G7uUoKIW8YUtulvt6oqjof&#10;WTOVxGLCJ1Qs7Xbwjvp+aFfXp92O9z9z9y79b8x4jNylrnG7H4b4YlIpI6RTSSwev4O8kHtMvrp6&#10;pZ//XLtaV1RfVO2h7hcIJrGv5vs+DGFb31MCbm/Dq4T7a4ESO87NWZ36nBxpH1I/54ckrWNY/Yw8&#10;rl+fd3RcZo92DEl1/6jsbR2SA4qCnhHBnyn3tgxOKrOhSOwVSpoH1Sf0K9M7XcsSgflRkFhbIuaS&#10;l5TsdQ+M6GG5eP2LBTl67gGnzKFyij4nvJKlh8Ya5u+rk6GR4/7hspA7VE5tSbelLxSJhXwir6n3&#10;cL4nHsfTo67ZBfvrA9azJ4S6YUxKUe00FeHJeD+5UR+j3Y5j6VfHNJnE/vjVbN3nuZ2+qjLA/tV0&#10;DPrPRajncC54de/sSexHW9NcEhHLXPX4x9LVOyAZRbVy47Ofy89ueV0ufWS5fLI9XcvRGysOBvS/&#10;89U1+jzYQlnV2C7Lt6S6th8pNiflS1pBjavdyVfOe0o2HMyTG5753LUsnolGKLFBmGxiJwwbRjXV&#10;yKpTYs19sYamwQHdvq+lOaD9oVzf7IDII2P3z9oSe62SUZPt6gM/hh8bUEVFPqjyVXKxHGmwhiLj&#10;nthbMzPkpox0fxsldmaJFYmFzN2p5BFDYyGCzmewGqaS2I6hQXm/pNjVDjCkF5Jstzt5euz76ITN&#10;m1zLIKOIuTd2KomFgE4W3Gcb6n6BYBILwYfItikJxugHzF78i21bXet6DUrsOBi2e8aR6Q/bNRKL&#10;9U0bKqJ53cPyaW2/vw0Su6x6/DW4O7dbi21p78iE59QpsT9X2z1tgqHFE63/04O+Y3O2naj64lhP&#10;DNLfMJlYe414l1jMPozv1du/KNWvn9harYcEG6kFuHd1spzyuq8CacudwW4PRWIxHHiy4D7VYOs5&#10;QdWztKVfL8d9uJMN291T0inFzeP30zrB8OjJJBZg2DDuoTWvsS0MGzavQz2HcwElNjy+fslz0tLR&#10;Iwezyv0VVSfPLfd9Prj44Q/06385+wl56K1Nuu2bV7woXz7XN3QX/0X19t11yVok0c+5nRNumK/F&#10;+LtXvex6D8MPr3tVLnv0Q/npza/L/7PWx/ZR+U0vrAm6fSeo2P77Rc+62kPZh1glGqHEBsEpsZgt&#10;GJXTj6qrdVX2YmuyJOdwYmcVFv/GvYDI0srKgHWuUHJh8mqJbzivLbH3H8vx95koZthyVqdviHBy&#10;W5vrWGwosTNLrEisPZw4GJNJ7Ll7d+vtBKuigi/U9drQP/nsvnenHtXbCDbZ09rqKl2FMJXhqST2&#10;p1s369cPpKfJtzasc4GKbKj7BYJJrAHP2v1bWqq+HxZ/tAr2BwAvEa8SCznrHTkut2d3BbQvVxK5&#10;s3nQ/3pN/YBsaByQ9Q0D0jl8XFqHRqVD/fdpJY72NicimMSC18v7pMVRQQ0msQDVU2Si9zQSu6C8&#10;Vx9Tj6JMSe8/Crr9fc5NadfLTOXXvH6ltFf3f7eqT7efpL5uS9Q+9I8e18eLZfNUH+f74X1qlFi3&#10;Dx3XIv63vPH38SrxLrEgvabHP1FRSmW3niDJuRz3ila1D+pJjIJhqo3B5C5YeygSi+fFIrg/1X4/&#10;gIpssPVssG+3fl6qhxIjGNZr9wEbc9v0PbM/GtuuE1R+p5JYDBtGsN+o/OLnH2ZbNstDPYdzASU2&#10;PJ5f7vs8csY977qWAdwfi/teUwuq9eu7X1sXcC7au/t0e21z4B84Hl60Wbefee+7cqy0Xrr7BqSj&#10;p1+Ghkf8ywyo6O5J9406qGnqkMGhYf1+kFrTp6k9cN6ZZz/Y5dpXw/DIqLzw4W7/61D2IdaJRiix&#10;QZjsnlgb58RO9rK6ft9fJjGs19mO2YNNHsg9pttsicUswyaP5ufp2Yttzk1O0n13Nvkmb8jv7gp4&#10;n0uVcKMKi2fDmjYjse2U2LCSCBL79XVr9L2gmM34X1evdC0HmL0YHx5O3jY+ORNYpr4f3iwq1P/+&#10;1Y5tuo9dzcUwYFR5McGTaZtKYrEO7q+1t3XK9q162LMR5VD2C7ysJLZZfa+Z1zhOTD6Fe2xN2w83&#10;bdRD/h/OzAjYltcIV2JRybNFwktAYpE7cgIlFpXRg21D/tcbGwdlQH0o/kCJnTmmRwt8E/DhnlV7&#10;u8GYSGIhxpV9I/7XE0nsCQoMP8a+2MsAJBZDhVM7huXXh9u0iC5UggwJNffAQlqRCxwSi0B2cQ5+&#10;MnZsS9X71w2MynWZnfp9cYxqM3LX2LFelub7o6ZZDqHFvtnH5jUSQWKf3l6jq6+oyuLezqs/Cpwx&#10;F0N10Y6hxs52DJHdVTR+72wwuQvWHorEYngtZk52yiM4a3G+njAJYhpsPcMzO2oChvdCElEd3VbQ&#10;HtDPgGNEzHYN2EdkKonF9jF8GMOD3zrUIMkVgffohnoO5wJKbHjsSCmSxrZuV7sTHC/EEBVQVDif&#10;WbZTn4dTbl/oH1L8vavn6XtR0fd/r31F/uNiXyU0s7hWV09R5YUQf7A5VXr6Bv2TQWESpuySOimo&#10;bJLzHlii2zBBVF5FoyQfq/TvA7a/O61EcpSMYvv/efFzrv002BI71T7EA9EIJTYIkZLYLY0Nehnu&#10;2cNjckw7KqhIj1rHVHZtiUUlF4/BQXCvrVkXj+rBcGIMdzSP8nlbyQiCyi8ewWP65nX5/iJ6uG1c&#10;oheVl+s27O/Zjvt044VoJ94kFtVGDJn9hZJBzP6LR8xgOC7uo53s8Trf2bBeX5971TX+jfVrdUUV&#10;lVdUV3+/c3y9FZWVut/lB/br13gczltKJiFeVxz0tYF3lZxCKr+5fp1+jeoq8pT6XjQi/XzuMX3d&#10;X7LfN2kTjhX37GI9TBY1nf3CBFdoc8ru4eYmXZ39yZbN+jX2GbkrNXg12itQYgelUX0ItyvLkM+U&#10;9vF+k2Ek9sH8brknt1v+rv77YU2/Fs8nCserqxNJLNjePChZncOudgCJRa7NGL/fFVKJ+2nxfng9&#10;kcRCds06mPxJ+agWU+f2D6nzgft08e+bxo4Fk1DhNYT5XvUev/X40OJEkFgMZcXPHTwqptZxH6cB&#10;96diVt0dhR2+ezpfzJS/rvHNrv6KEiDTL5jcBWsPRWIBhBCzJJvJkU5deExXVFvUvvzkVd+ETcHW&#10;AxjKi/0zUopH+7T1Dfsrzja4rxXLc+p7/RM0Qeqz63r1fb7LlWyavvbxON8Toozhx3+3JnAK9RzO&#10;BZTY8MBETil5Va52J2ZIMe6VxesHFvo+C/3Xpc8H9MNw4kVrkgLaMFQZE0SZ1xBUTLr02zsX6dd/&#10;emmV3tadr6wJWM8MWT79nsX+tlDuiQW2xE61D/FANEKJDUKkJBbDhs3jcTB7MO5nNVVTBOuavrbE&#10;gpeKi3QbfvimtrfL5+p8YzninJ0YFVlT9R1QH/LX1tfp2ZARDHO+LyfHv80nC8arwJhhGTMg2/sd&#10;y0Q78SaxzuBaKerqlDfUNWE/xzUYeDQNZgtGtRITR6GS+mBGekAfSORidR1jEidMuIS+eCwOHnMT&#10;sK19e/T3Sn1/n79tS53vL/YY2mu29bq6fvVjrNT3ASqzW1Ufp5yGul8QVcgvgkf1oO3HWzbpZ8Ri&#10;X3FfLIR2aWmJrgI71/UaiSaxX9QNuCTW+drZzzkUeDKMxGZ3DUuGElHI7wq1vhFKw2QSi8mdjEja&#10;QGIhrLZoo4KMmZDx74kkFhM+mf5XZ/j2c2vToJZ5A/a7vNdXMcZ7YF+Uk8gu9d8bM2NjoqhEkFiA&#10;GYkRPJLGXgbwuBsIGqQSVVvca4rJi5zCO5Hc2e2hSuz3lOi9k9SgH0MDAURlFlXLC6dYD+CeXgyL&#10;xnrYX6yL+14nu/f03PfypaCxT//sau4Z0uvgsT7V7YP6+bSmn308BgwfxrqYwMkMd3YSyjmcCyix&#10;4VHd1KEflWO3O3ny/e36uH/1pzf16+lILB65g6zemyMXPbTMdS/ru+uPaOnEvaqY0dhw83Nf6PXu&#10;enWtv2+4EjvVPsQD0QglNgiRkliAobyZ6kO084Mm7kfF81+d/YJJLHi5uFjPbmyCauvu5mY9aZOz&#10;H2YlxrNrncHjeDAU2dkPsyQf6+ry78+u5ibXPscy0Y7XJXa2wezCkL9gkzc5gQj+cvs2PUzYXubs&#10;45w9GeD+VPs5rajm4vE3+K+9DUMo+4U+GDL8b9Z7YruoTNvv61XiXWL/Ykks7oe1JRayZq//TmWf&#10;vi/Ubg/GRMOJbSaSWOwrhvjiXlV7GYDEYkiv3Y77Wh+YQmKdIn1Dpm8/F6lje7a4J4BHHPfXgqvS&#10;O2WTOjeo3KJSa7+310gUiQ0VVCl///b4vZ6zAUQVgon/2sum4jsv+IYgOyeqCgaqvR+lNev3+MXr&#10;OXKeej+IKNZFHtwY/J7bcJiLczgZlNjw2JdRqu9DtdudLFUSiFmKzcRP05FYDEHGY3gwXBipb+kK&#10;qLpisqaR0VFpaO0Kyt/f3OjvG67ETrUP8UA0QomdJc5PTtaPx7ky9ahrGcDkT0j9QL9rGSqumK0Y&#10;6+NeWHu5Eyy/Q/W7Sr2Pc6Ipm4tUP9wvi//ay2KZaIcSS7xGvEosQPXSKWe4xxMzAdsSW+W4b9WA&#10;R+CgImm3B2OmEoshx4NqZ89OCT7r8ESP2JmuxGJIMIIZkZ3beUZJrBn2jOfb/tkh/rhHFtcIjtF+&#10;fy9BiU0MzGzIr489ugec+EqWrMpqla6BET0c2V4nXqDEhsebqw5pQTVDhW1QtSyqataYtulIrAGz&#10;DaPaeii7XBeM8FxatL+/IUX6BoZCqo6GK7GGifYhHohGKLFzDEQTcopJmZD0jg5XHxI60Q4llniN&#10;eJZYPKc1s3NYfnnYJ5fPFfsmSLIlFllc2eefJAn3tGJyF0xuhNf3KembaOZgMB2J/bimX9+bigma&#10;Lkrt0BVfVDufLwm8T9VJpCQW7GgelNzuYb0cr3GMONbHxiQWMyXjNSqxeI3ZjjG02Nx761UosYnD&#10;24ca9L3Bjd1D+pE8/cOjejjyn1YETvYUb1BiwwMTM0EiMdTWXgbueHm1PubbX1zpbwtVYn9+2xuy&#10;4WCu//E8AI/lgWTinlS8vnfBer0tzCDs3Nbf3tigZz7+1Z/f8rdtOpyvJ2hy9guGU2JD2Yd4IBqZ&#10;mcTW1rokgkwPTOzkjHluLAmPaGdlJSWWeIt4ltiLlSQe6xrWVc6GgVH9bzxOx5ZYvC7oGZE+ZWsY&#10;Qox7YSGyWI6hvpj46c2K8QmSbKYjsc50DR/Xw5tvtR4DZBNJiUU1Fvfe4uuOIcyYwAqPAnL2weN4&#10;8KghLMO5WFk/4Pmv92vqGCIdWyKId8Aw3/vWVsiT26rlti9K/RNIxTOv7PXN8zAbiSeJBQ++uUlX&#10;Jtfsy9EzDqMqCrl9/L1tWvYw5Nf53NZQJfar5z2l2wqrmuTHN76mt3vrCyv0uve9vt7X5/ynpbyu&#10;Vc9QjOe4os/5f1+qH6ljTzj12c5M/Zgc9DPPpw2GU2JD2Yd4IBqhxM4xmLV4XX2dvrf25ozxmYVJ&#10;eEQ7lFjiNeJZYg1/SG6XcyYYqguJ3dLkGzaMPpA/DDs2yyGYkODfJQVfP1ZBJXiicwIg76jC4r/2&#10;Mi9CiSXxDiV2ZkAc8SxV3J86ODyijxPPfv3nu9sCBBaEKrEAFdYDWWX62ayo+OI+V0zmhEfrmD4n&#10;3bxAP04HwaNvMLwZQ4dRMXVu64IHl0pnj2+iVeeETzb2cOJQ9iHWiUYosSSuiHYoscRrJILEToZT&#10;YoOBYap4tqrdTrwFJZbEO5TYyPC1C56R3/zlbZdAzhQ81/XkW99wtTvBe/7+rnf0I3DsZQZUYH9w&#10;zSu6wmovm4pQ9iFWiUYosSSuiHYoscRrJLrErqofkDUKu53EFpRYEu9QYkkiE41QYklcEe1QYonX&#10;CFtig4gEIXMFJZbEO5RYkshEI5RYEldEO5RY4jUosSQeoMSSeIcSSxKZaIQSS+KKaIcSS7wGJZbE&#10;A5RYEu9QYkkiE41QYonmsfw8/bxauz0aXJeWJi8UFbnaI0G0Q4mdGd9cv06+vm6Nq52EDyWWxAOJ&#10;ILHffylTfvZajnw7yLJE4zsvZMglSwvlvnUVctL8wMfrnPZ2nn78zmmL8lzrxTKUWJLIRCOU2DDZ&#10;2NAgmxX35GS7lsUaf1Lyig/C+K+9LBpcknJE+kdH5OnCAteymRLtUGJnRkl3lywuLnK1k/ChxJJ4&#10;IBEk9p415Xq/ILL2sljnR/Oy5ObPSuSFXbXy5sF6uXdtuX4WrN0PQF47+32PSEEu/6DIv42y1gF/&#10;+yt76lzrxjKUWJLIRCOekVgIYWVfr5+y3l7J6+qSDQ318nh+vpwRZJ25BA9dRuYVF7uWxRqp7e2S&#10;0t4W0DbR12NlXa1clXo0oO/8kpKAvhWqb2F3t+xpbpZ5JcVywZFk13uuUtup7e+Xs5MOu5bNhGiH&#10;EjszwpXYl/Ny5bGsTFc7ocSS+IASOzF3q/U+z2hxtYdDJLdluO6TYqnpGAw8+Sojo8fljQP18r0X&#10;MwP67y/t1Muz6nq17JpK7Lw9PsmD4D64oVLOeCeyldjvqv0obu7XQKTt5dGGEksSmWhkRhL7eU2N&#10;SyLCBSI1WdI7OuSKoymu9eaKeJHYh3Jz9XHcfywnoH2yr8ewOvY3y8r8fZdU+h4APVHqlKzemZ0V&#10;sH2IsL2dSBDtrKyixM6EcCU2qblZ1lZXudoJJXY64LFCP5nFRwv99GCrJ8/zKYfa5LbsLjnzSLtr&#10;2VzxWlmvfYnOOLZEzDXhSuzCg/XS0jPsag+HSG4LQAZHx34IbS/okBs+LZGLlhTIS7trZXDEt+DD&#10;1KaAdUz7n1eWBbQfKOvS7UtTAvtHCsi0yTUfF7uWR5tX99b53z/a+ZASSzxGNOI5id2tPqyelXRY&#10;zktOkpvS0+Uj9cHVCGOGEll7PXBNWqo8mp8n9ykRu9Cq+l2uxBfL7eohwLBWLLs6NTWg/Uz1/rdk&#10;ZMgTBflyR1Zm0GrhZBKLfYe0PVlQoIfonqNe230uG9sv/BevUa18JC9X7s7J1uvb/Q2THSvAcaIP&#10;lqF6fV9Ojn5t9zNgWHTL4KCr3Xw9UE3F/mD/bs/MkGNdvl8yA6OjctHY+xuJbVbbwdfuXNX/SrUf&#10;qMJ2Dg/rZR3DQ3KxOt/O98DXM6sz+Nc0XKKdWJLYr61ZJTvr6+WqQwfkw/Iyye/s9C/773Vr5B0l&#10;k8fU16C8p1tWqeP60eaNrm1cvH+v7Gqol9q+Xinq6tQV0YfVdbC0tMTf58Qtm/T7/GbH9oB1f7F9&#10;q27/2dYt/rZgEov1ttTVSl1fn5R1d8tHal+/sX6tf/myslJpHhiQ6t5eff5/t3P8fX6+bYt8UVkh&#10;BerYStW666qr5czduwK2f9qunXo/ztmzW7bX18mnFeX6GDbV1shXV68M6Ps/6n3R90Z1HTvbvQwl&#10;NnQWlvdJfveI//UFRzvk2eIeV79Igc/qd+d2u9pnAwh7SvuQHGobkhMc7Z/U9uv9Qt6u6Juw32wT&#10;bxKLobTrj7VJeeuArlKuyW6VJ7dV6/1ySuzJ6t+fpjdLRduA1HcNyZ6STjl7cb5/+TM7aqSwqV8G&#10;hkf19nCvaKjr2ky2rRNfyZIlRxols7ZX6jqHZF9ppzywfnx5MHBvL6qpyO7iTte9vqj6IiPq89IF&#10;7xfottXqPJifWWnVPVp8T1Dv/aKS3pZe3+cFnDO0m2HGf1DnEhVd7FulOtYlR5rkwiW+7RkwFPn9&#10;5EbJb+yT9r5hSVXbvt+x/5Dt7YUdY+8sklLVrd/jhy9nuY4rWlBiSSITjXhOYnc1N7mWLa+q8r8n&#10;BM60ozKb3NbmX4ZAruarD9imDyQYgXRelhJYyc0dEzJUeU0b5LOqL3BYU6P6AG3f+zqRxL6ixK1n&#10;ZPxeD6RtaEgJbX5Av/0tLXrZEbX/B9S/UZV09n8g91hA/1COFUAWkQ/VcVeOHYfdx0mmFslOV/tE&#10;Xw+IvQmEG21OibW3gwqvyQpr+DkEujXIOjMh2oklif33tav1PkPukpubtbih/b+UwKIN4ve3tFS5&#10;OTlJ0ttatSh+e8M6//r3qmX48PFGYYGcsXunXHv4oOSq66V1cCBAiH+1Y5t+nwv37Q14/7P27NLt&#10;f9i1w99mS+wPNm2QNnUN7FHXwmUH9sltR5Klsb9fXlTXv+nz9/Q0Ldo5He16SPFPtmzW7Wer7XcP&#10;D2vJvvzAfjl/3x4ttEPq++Imh4ReefCA3o9Ctc8b1M8svL7i4H7dhvWc+3xXaor+gGXeIxagxIaO&#10;LbEvlPSqn7fH5cdj1dk/JLfLESV0kapQzqXE/uJQm/SpHegaPi4/Pdim2yDto+pr3z96XB7M75az&#10;1HEG6zcXxJPEnvdevvQPjcquog5d8bvqwyItTG19PklzSixEDhIKobzx0xL9Oqmi27/89i9K5WBZ&#10;l/QMjspzO2v0tkJd12aibWE4L7ZT2T4gf1XieemyQpm/r04PB4bY2tsxQNRNrnTslwFSi20iuE8W&#10;bZBHk+r2QSlQ0vmTV7P1+/QO4uoUaVUyi3ZUdSG4EHTkUHmXFnWkuWdIfjjPJ6DoY+6lRZU5WZ0D&#10;83PR3FeLrwME3qRq7L0hv/Z+RwtKLElkopGYkFhUM00+G3tPVEtLenp0G/67sKxMtjY26g/diJHd&#10;a9UHcfPDDJVBs01UaE37c0WFug0VS0w4hCSpD/WvKfmD4CJ9Skydw5mDSSxm3DXBvbx4jcqyiVNM&#10;jcRCXrvUB/Evamv0+2HoLeJ8v1CPFRiJ7VAiDMmF+NpC7ATiubmxwdU+0dcD97+a3KakCG2TSSyq&#10;waYai3tqncveqSjX7cHumQ2XaCcWJfZQU1NA+4KCfJeoYdZgyN98dS3h9Xc2rJdOdQ29q75nnOv+&#10;r5LOLtUeKYm9Xwkqvgec1VpIM6qyzm0FG06c1tqqhdeupkLIUTn+tzWr9Gsjsagimz5fUeugz8fl&#10;ZQHrogp70DpfXscLEnuGkqGfTSJAJ6tlpydPLIaoBkIcjUwGA0NzsR17Pbz3ZMfyy8O+90aV0ZZY&#10;4HzPc1N8P/cuVLJnbwecqrb1q8MTHyf2A2Jo9jOSEvtr9b7npPiOw17m5DdJbVpMzb+xz2bZA3k+&#10;gYCo2+s4+xlwPDgnGH5sL7PB1w9fD7s9VOJJYtNreiSvoS+gMonZeFFJRIzEnvlOnv49/simSn+/&#10;Wz4v1X0wQ69pCzYEONR1bYJta3FSo17vnHcDq7jvqnYMFT73veDVXfN+yI9fDZxh2LCzyPcZakt+&#10;u7/NfHbB+s6+h8t9hQXsj2m7+qPxz1W/fOOYbtuY16YrwBBuvIYAI8fqe/3335qh2/3Do/71OJx4&#10;dvn1HW/J8i2p8oNrXglo/9I5T7r6zgW/uG2h3r8TbpjvWuYVNhzMk1ueX+Fqj0WikZiQWIAhrwiq&#10;lniN6iKCD8BOuTysPtgiRT3d/ra0Dt+2D6sPt6YNFVMEAmmG+xrhLO/t9ffDUGIjhisdlURbYiFr&#10;qKAih1rH3wdgkiMEAmranBIL0TbtGLJr8klNtW6bzrGafYUEX68EwbkfNucnJ+u+71VWuJaZr0eO&#10;kpWnlFQ8U1go76t+kGMEsm2GWU8mscCcV8iss/3xsaouhmzb64RLtBOLEvtUTnZAO4YQ72ts1PLn&#10;ZG9jgxxoatR9rj50UK/rFFADKp+RkljDv6r3P2HzJj30F8OHe9W14lxuS+z3Nq7X28bQYHtbqOIi&#10;eH+8NhJrDzOGsLeraxbDrvHaiPyd6nvM3qaXCVdip5KhUHilDJO5jaifz6Pq55NoEXEu/72Sx70t&#10;g9IzVulrUv3uPNblX36Skp4l1f16ObYxoD4xLygf3wYEqlcte6W0V/d5t6ovYD1UFDvVdrFsXmng&#10;e1+Z3il53cPSPba8Qu3nmoaBAIl9rLBHqvp8ry9L69D7gOC/n9b2B2yrsGdEVyzRJaNzWM5OGZdy&#10;7M/iyj69rzhGnIt31OuJJBbSiH3HcmzbtGObaMN5+F2Sb/uXq/3CcZjgPD5aMD4E+q/qfGKd1I5h&#10;vc/4N6qsEE/8G0AusR2cBwT71zF0XEut3Q/bhNhj/7EfCP4fw43x9TTv+0G1772Wq/+md/r2z7l8&#10;usSLxKIqiPP1/M4a1zIzcVGwe2J/8XqOruA+tsU3esw58VAw8Qx1XZtg2ypp6ddVUbuvEUjst70M&#10;YPIlBBVbeyixAcOHkZTK8QrxdCQWldKuAV9xIaOmRz+SB48qcq6HqirySXqzXP9JsQbbHhq73u9c&#10;7bv3lhI7u1z1+Md6X371pzf9bc8v3y1tXX3yP5e/4Oo/EV897yk58cbX5GsXPONaNhMueeQDvX+n&#10;3b3YtWy2+faVL8n3r5nnah8eGZUXPtztao9FopGYkFinIOIeTbRtb/L95Q1DfZcpsTCYIbcQPtyf&#10;ib7PKgFDUJmEuKHNCOCaujr/+2BbCIbXOreJ2XYRDL01fW2JhTCavF5aGrD/kFEEa5j7XY3EQnDt&#10;44UMIjiW6R6rkVhUau3t2uBcYJ8mk9hgwTDsv2SNT9Q0lcTuGztWfA2d7ZTY6GIk9u7UowHt/dZw&#10;d2dK1NcWfZ7MztKvv6tk0d7uciWZoUgs7qdFJpNYCOTbRYV6SHHTQL8eMlzf36f/COPcli2xRpCD&#10;Cef5e/foZbcfSdavjcSetDVwiPDJ27bodizHa5wnVJn/U503e5texveTaPqZqcSiWgnHuSbDJ2GQ&#10;U0iPERlsP0vJzS4lsRimigmVFikxalaSZ4atQkQhwWb47h05XXq46xVpvkqoqYyW9Y7oZWZSpqVq&#10;vbqBUbkus1O/z93qvSFmd40JMgSwQzUsU/1QTfy5EjUMHca2nRL7RFGP3h/8G9u+NsM3VPFGtV1T&#10;ccXxQP6wLVR1MeR4tzqmXCWWZjuQ6wa1Pxel+vYb+49jR4JJLNjZ7Ps5D/k1bS+WjN1fqLaP13gv&#10;vDfkGVKJY8D+IpiYCX1w7AjkFkuOdQ3L1eo4IKcmkFKck42Nvt9x5eqcQ/ovVPtr98M2caxImhJj&#10;CPO2Jt++4rXZ1+U1vj5430H1dYfkhlKxnYh4kVgIJIL7Qe1lEDDEKbEQTwzlxVBaVG9xPyiCIb2m&#10;TzDxDHVdm2Dbwj2yK7NaXX0xmy8mYfpsgtmM/7h8vEp6yuu+aqcNhgAjKzLHtzEdiQV/V7LcMDak&#10;GGnsHtL30EJmIaZmYqmJgsf+YDuU2NklmMRe//RnsvFQnhZTu/9E/OYvb+vtXPHYR65lM8FLErs5&#10;KV/SCmpc7ZTYyRMTEvtnx3Bi3OOKNkwINFVM1RKVVjOkFZMtQSQhtAgqn+gDUZ7i56BU9/X598mW&#10;2L857v2817p/1kg0YqqjRmLtR9sA3CeLYBKl6R6rkVhIrr3dYEA8t0wynBiPzMFQZ3ytsc1gQ5Mn&#10;k1icV1S7kWzr3tvFHE4cVSaSWAyjxb2j39qwzgUmNkIfDPNF7HtGwba6ugCJ/eV2n8ReemBfQL87&#10;Uo7o9skkFpNLoeqK+2FN29Pq+2cqiYWQIgsLCwL6AdxDi1yy37fNiSQW4F7hzysq9L9RYcakUnYf&#10;rzPVz62JMlOJvSWrS0uVsw37Yiqtf87xfSDFcF+zHEOCIbUQMIglxPMfBYGSt6Sq319VNRKLYcBm&#10;OYbKDqn1nBVbAIna2+obJgsxhOTaw5MPqOUTSazz/ZzDid9XgmrfL2pkF1VUDKPGcTxZFDhBFEQS&#10;mUhiIeVIUc/4/mCYL2Jk/OMxUfy8bsDfB+cGwfHitZFYnHvzBwUQTE5RoUUOj60brB+qxKYye9rY&#10;HyQg+O046So4drQZiUXleSbyaogXicVjYZBFhxtcy17YVaOXGYn9y6oy/Roz+X73BV918fIPfJ8X&#10;ppLYUNe1Cbatus5BPTzX7nvWYt8fms39rDY/nZ/tF8hgk0DhXldTRXVWpqcrsQDCisrvkcrxe2oh&#10;t1hmnjmLyZ8wGZQNhxPPDcEk9t8ufEZXHe2+4Pd3vSPnPrBE/uPiZ/1t/3L2E/KHv76jt4PtfSWI&#10;/P7rBU/L6fcslvPUuv958XOu5QZUf8//+1K58MFl8l+XPj9tiUU1+LJHP5STbl4g/0/tl738v9U2&#10;Af79s1tel8tV329e8aKrn82Xz31StiYXSHphjT4+HLNZZiQW74f9xD7jeO1tGLDuKbcvlMv+sVy+&#10;e9XLruVzSTQSExK71PEIl/uP+SRqR1OTfg3Rw0y8wXA+W3Z1ne+Hx0613j/zfT+Y7SqoqcTiuOxt&#10;AVPFBbbEYoZjk7fLAx8bg2erIvjBbYbgGonF8FznfuL+V0xWg+AYp3usRmLfKS8P2IeJ8M0QHPrE&#10;TsGYTGIxIZYJJptyLptoZuSZEO3Eg8Taw4EBKqIYSmwmVMLQW8SWxP9Q28R9qM71jVDekxb4Phjq&#10;i0wmscXqmt6trgPnetg/VIudbYfVdYiZh81r3NPaYO2HAZKN9c0kVZNJLM4N7v3Fvb4Y0XDu3t2u&#10;Pl5nriQW3JTVKZ/V9ss+JYeoPGJf7h2TtvlKSiA+9joGI3mXjFUvg2Gk0lRmnettbRrUw2cN2V3D&#10;Ut7rE0IMYUal097ee1WB98SGIrEQ35p+3/BiA44ZfwaFFP4x3fdHRgxHdr4XhhjjfEwksagQ1w/4&#10;/piK90XlF+IIKTTDelH5RPD+GFIMUEVFsC76GImt7h8/DmDLKdpCkdhbs33bQ3XVvCcwQ5GfKPTJ&#10;upFYDNG2jy0c4kViIUrdStyCSSEmekKMxGJmYdyziftlTZ+Xx4YcX+YQUcgZZu51bivUdW2CbWtz&#10;fruW0Z8vCBzmbKT7ti8CZdPJR2m+24Uwa/CvxmQRYL9QwUUwCZPzntnpSCxEFfv3juOPAri/FsEM&#10;yniNiZwQ3Ctr+uC+YAyTxmzFGG5t9snkVuu9ZwNK7OPy7Ae75Lj6+jv73fPaOqlt7pSm9m4ZGh6R&#10;1s5eLbNYdv8bGwKOC1LnXPev89dKT9+g9A8OSV1Lpwyq9R98c1NAn6+e/7S8seKgjIyOSn1LlzS0&#10;dul1Fq70fWacSmIhyOV1rXr9stpWvQ81TR3+fTTsTS+VA1ll8vG2dH0cLR09ep1D2eWTyiyO2xmc&#10;I7MM7/XW6sOSVVwnfQND0tU7IL39g/o97O2cee+7ej9xfivr27SnoN9k0jubRCOellg8qgX3ruI+&#10;NQQVSrMMkxsh+CI57xOFpA6q/nbVD5MQIagKmuG5C6xhv7jfFsHwYdOGKm51f5/eprlHFZjZhDHR&#10;kWmrHZuUCcdi2iClqGYizn0yEos4q5uQdJNXx7Y9nWOdrsRuVMIQTCSDfT0mIpjEQqoxM7H5wwCG&#10;EtsVVz5iJ7pMJLFmuO2z6uvz5VW+x+1gMiV8sMAy0w/3yGImYjyaBq+/rvp9Xlmh/8iCWYpNP2wD&#10;kylhKDKqsmjDTMYYHow4JRbrQTKxb3iNSacwhBeP6cF9udepryGqsNgX5z5jwiUILyTatGH2ZOSf&#10;WZn6nlqI7Z9SkvXPi9cK8v39JpNYzNSMSvDWulr/UOpYY64k9qXSXn1fJ2T1qvROuVRJHDzHSCyq&#10;pxjSa69nuCHTJ6O2/DkxUolZde31MDQZj8dx8shYVRePjAH29jBMdroSm6y2g6HD9nsB7BdEHsF/&#10;ne+FSjMykcQCDBFGcM/vQ2OCCdE2y82Q5D1KynHvqROsiz5GYjM7x4f6AltO0RaKxJoKOmZttt8T&#10;4PxjPSOxzv2dCfEisQCyAinEcF+IE+4XfWpbtZZbxEgshBK5Y+x5qRiKbGbQdc5CjGorfiaetmh8&#10;wqZQ17UJti08lmdY7TAkEI/aQdtFSwv0o3Yw47G9DSdmZmMEcvy5EldIaPbYo3dwX+pdqwOHVk9H&#10;Yq/7pNj/Mw4TTf1tXYX//SDQ6HPF8iLdB+ccj9HBPbzFzb5z8fr+wCoyqtBIZm2PfuSRfTzRhBLr&#10;llhULiFqi9cm62ojZA/ClpJXpZf/+0XP6uoncsfLq+V/rx2fJApDk5GXP94r37jMd4+tkV5ULE0/&#10;yCokF/tj2m59YYUWTWQyiUX1dXBoWAuqeY+vX/Kcrpxiv1H1NH3Rp7OnX+87jgPHc87978vA4LC8&#10;+uk+17YN37t6nuxOK5Gc0np9fM5qMt4D2/xgc6qu0mIY9kNvbXId4w+ve1XLLYZqo1KMtt/dtUiL&#10;72TvPZtEIzOS2C+sR6bMBCNN+ABbrz78QoggaCaoQjoFDhVNDO9F2tWHYDy+5WBri/5BBh7PD3yk&#10;Dcjv9v2AhAw6n3NqwHNpjTBDZD+urvavg+HIzuetmnt0sQ8P5+XqNjzn1QTCjQoyJkZC8EMbw6LN&#10;+kZisS94T4g1/ihgqrDFPT1agKd7rNOV2AfHJsGBcDrbw5FYHAu+dhBX52OG8LX8a3bgEGtUrvGH&#10;AAi6vb2ZEO2sqIx9iQUY6otJjVCFhMQdUdfjLclJAX0w0RGepYqva4v6muL7EccPkc1Q17ezL0T1&#10;qLom0bdHbQ+zC+NxOIhTYnGvLa53PJfWrIdZhnEdY1/wmJ/Xx+6VxvBmsx4eA4SfDYjzObE4Nog2&#10;Kq+QYXz/PDcm56bPZBILPhurGD+j1rOXxQLHw9TYmUosKn8f1YxPfnT+UV+VyUjs38eEyQxJBRhO&#10;DOlB9RX3aCIPW8OJn1NyCDHDv4NJ7G+TgsvhM2o9UyX8og7Xq7hmTIa8hSSxjuowqq72jMaYgRhD&#10;fXFsuGcWXwHnva0A9+sG208nmMgJ62JiJFSW8W/sg1mOKifyoeM8Q5ZXqOP759ixGonFZFPObdty&#10;irZQJBb3JyP4g8SpSb7zh2sF9yHjfXH+0WYk1ky2NVMWxJHEYngvhuDiflKIK+5ZhdRhSC1iJBbD&#10;bVGdRT8MicW9qa+MiY6ZjAj87q1c/zNUn93hG5Yb6ro2wbYFMBQZlUt8VsEjbiCfG3LbJpx12Ake&#10;dfNhapN/WC8CKcYszeePPR/WyXQkFjy4sVLLNCaQQnB/LO7hNcIN8PggDIs2wf3BeJ6sPQkUnpVr&#10;HuVjD6uONnhs0WwFs+7aEjHbhCKxkEDk6aU7/G2Qypc+2uOXxonuiUVVtKK+LWBoL2Y+bm7vkZ1H&#10;i/RryB2qoQu+OBCwLli26aje7mQS+8n2dC3A37kycGgu5BtV0fUHcv1tkFjkt3cuCui7em+Orv7a&#10;23Yy2T2xqOg6q6kYMoyq86o92f42/NEC59WeaXnDwVxddfbCjNDRiOck1gQ/qnrVB1M84gaiY4bh&#10;OrlKfYDFjMPOj3CQqGcKC1x9gZnlF0EV014O8OzTsrGJnExyujoDBBRAEs3jeN6tGJ8YCVJoKrIm&#10;pUpI8fxZ5/pGYo+q4wamsov/x7JLlWQ4+4d6rNOVWGD2wdkWjsSaYB/xRwKI+EfV1QF/fDBgeDfO&#10;U7Cv60yIdmJJYqcClctfbNsa8GxYw482b5Sl6vvl1zu26Wrl73fu0FKJaikmXoL42euA72/coCd6&#10;MjP+BgOPvrEfi/PDTRv1e022HqQcz5XFftvLUMn9+bYtAfIaKnep6xNijX2wl8UCcyWxGNaapGQI&#10;w2JxvyiG2WJP7s/zSRvuXcXQ2I2Ng3p4LED1EJM0mQmaMOy3uGfEL0uoAmIYqxG5YBILdjT7JlYy&#10;/SCMuvI1JnaoCuNj6psV44IFgcNn18kkFo/iQXC/qmlDpRjbhiRjv/H4HLw/JN482gcTH9Wq12aC&#10;Kjyu5mjHkD4fk0kswDnEvmJmY6zjXIb3hkxiKO9b6lgeV8eHocW4PdWIdqQlFm0QagTVbKyzst4n&#10;0xsax4cOU2KnBkOL8XiaUxcGn/TIABm7cEmBFlN7mQHVXAzX/YElZaGsazPRtgDuc8U+2/IXKjhW&#10;PKon3PUnA0LtrCAHA++P59fa7U7wR4bT1XbMMOPZghLrlljIVX5FoxYtDJv9paOvIZjEotKJfL4r&#10;U866770AdqcWS3VTh+539ROf6H64D9be7p9eWqWXTSaxxdXNejiw3Q62HynUMmleQ2Ib27pd/V5f&#10;cVAfn93uZDKJhQTb7ei7Tb2/eZ2nziHOo30uXvvc90d8VJTtbcw20YhnJHYmYJgqZrjFo2qc95fO&#10;hMvUB1vMwBtMwAwQMCw3j+gJWD8lRe/TxZaMGozE4nm0eI3JpvA8XHvIrU00jhWTW6GChve3l0WD&#10;S9Q5wR8Anp7gjw0zIdqJJ4mdDMgkKqN7Ghr8Yokhu2bSpKsO+Wb0jXUgxhimjOqvvSxWmCuJxeRD&#10;eDwNHtXSqERwlRIdzNAL2TN9IJeQPTyyBrKIezzRZpajkonhuhA4yFmJElxTTQUTSSyqgZjECUeO&#10;CZwww/HrjsmfwN+UTGPf8L7YB9wzi4rmZBILsD/mETmmDUN9MTQaQ2xxn+9+9d7Oai2e4YoZhSGX&#10;pb2+Rw7hPEBAp5JYU7FG7EmuAB6hg/OK4P9xHM5+0ZBY3J8LYTVjoXDM+GMEJn0y61FiCZkelFi3&#10;xAIIKSqvqDgiGE58xj3v+pcHk1gMlUUw1BZVThvcE4p+jy7eqvvhmbX2/mHiJWQyie3uG5BNh/Nd&#10;7QACjc/OZiImSGxmca2r3/zP9s9IYt9cdcjVjiHLTonFfqJibJ8Hg10dnguikbiQ2FjElti55tH8&#10;vFmT2OvS0uT5okJXeySIdhJFYsH16nyaIbqYbAlDfVGxNJM/xTrvlxQryRnUk0PF2mN1nMyVxBrO&#10;UaKJSYzsdgPeB8NvUZ20lxkgR6aKOR0gj3h/u92A9z5PCbBzhuRQwP7YQ5FRScaQaVRi7f4GCOHF&#10;Sm7tdSMBzo8Zyjtb4Fhxf7CpOEcTSiyJdyixwSXW8P/ZOw/3uIpz//8Vv1tyb8q9uemFhIQSCCUJ&#10;hBLA9BJ676FjOhgMuGCMCzYGjLEx2Abj3nuRLcmWbfXee+9dMvObz+zO6uycs9LK9kqr1bzP8320&#10;Z2bOzJyzK+l89n3nHUJmH3t/tQJQZ5iwF8T+7OZpqswZhuylB6euVO2em7vBVfeMf/3sYBCLd5NE&#10;U86MwVp4e7XHF+nETma7k4VYry12TIjNLqlVHmizXTQpEmYhdpQUbRAbK4q0jSeIRT9dt0bcFX9A&#10;TDx2VNybcFCF7ZptxqruT4wXE/buPqEQ5GjSaEOsldWp0KwiX96HU2kmRFhZjabGLcQ+POAFNSH2&#10;rskr1LpN53Ywt09aps6bMHGROr7AD7E3vxa8JpZMwya4AcI5pbVipX+9KFvdMB5jONshkiBhg0Hs&#10;p+t9WwWS+ddZTtgztnxHcqDsZCAWby9b7Jjl4UIs19vY2qkSYTnbfb0zRWUsZhsfs4+RViTMQuwo&#10;6en0NDE1LzewZZDVqVGkbbxBrFX0y0KsVSzIQqxVrGu8Qew1L3yu5vL4+2tUVl3KTIhlb1hCcoEw&#10;9nEFQj9Zm6DOO/v+OaoN6zkxtslxZu594oO1qpxsvXhK2X/2k3WJqn9ChXU7QI5MxI/NWB3I8PvG&#10;wm3Kw4oNBrFkDiaB07HcCnHmvbNVGcmTEtJLVOZf51rTk4FYYJiQYPp2Ame4EPunB+aoa+RaAdn/&#10;njBZ3XfuxcwV+1znj4YiYRZirWJKkTYLsVbRJguxVrEgC7FWsa7xBrEAI+G42G2TvlJlJsQiQojT&#10;C6pUFmG2oyE0lq1ynG02x2erfpzhu4Qbs+YVmGQ9KOez/pOteJznAsZsUQPk0Y6feD3ZYxYbDGIR&#10;8Ao0Mm9Ak5+sfTWTUJ0MxOJ1Zn0vBnzq8nAhFt3w8hJ1f7gPXCcC/L1CoUdDkTALsVYxpUibhVir&#10;aJOFWKtYkIVYq1jXeINYre9fPdlV5qVf3/aeklmuRQIovLVmOZ5LgBJvJOBs1mt976q31Ppatt0x&#10;68LRD699WyVIYp9Ys+5UiOv4zW0zAl7rExFgjzeX62S+Zv1oKhJmIdYqphRpsxBrFW2yEGsVC7IQ&#10;axXrGq8Qa2WFImEnBbErKspdEGFlNZqKtH1TaiHWKrpEaNOJmIVYq2iSzU5sFev6YF+V+RGNmFmI&#10;tYo2RcIsxFrFlCJt0QqxZNj9+fq1gT1drcaPLMRaxYIsxFrFuizEWo1nRcIsxFrFlCJt0Qqxv9qw&#10;Ts2PbXDMOqvYloVYq1jQeIXYX05JFk+uLgrSY98Wiju+yhO/mZbsan+qddYHaSKvrkskFLeJX0xx&#10;159K3fZlnqhq7RULDla76saDLMRajWdFwizEWsWUIm2xBrHnb98q1pWXid9t2uCqi1bdlxAvvigq&#10;dJWPV1mItYoFjVeIPW16ijntgDV09Cng++XUyMHsNYt8WV97+r8Tf3w/1VUfSjctyVXwm1vb5aoL&#10;pSk7y9VYyRUdrrrxIAuxVuNZkTALsTGsyTnZ4kBDg6s8lhVpizWIvXbfHnXeudu2uOqiVe9lZoja&#10;7i5X+XiVhdjxpZuONIvXctpd5ZHWI2mt4lEps/xUabwmdnJC7OLDteLt7eVixu5KkVTWHih/Z0e5&#10;67xTKTykExZmu8oH093L8gPzM+tCCc/yQ98UiPPmpLvqxoMsxFqNZ0XCLMTGsBaVlKi8pWZ5LCvS&#10;Fg0Q+79rV4u5OdkitalJVHV1ip3VVeKWuP1qfk6I/a9VK8Wbaakio7lZ1HR1iaSGBnH7wbhA/Y37&#10;94l9Nb493LZVVSo4DPfcE9F/yj6fPpIkdlRViYrODrFdjnnh9m1BbX4sr21BXq5Il+MWtbeJb+X9&#10;dnqJX04+JjJbmkV3f79YKeseTEwIu2+nTt+8UbU125wjYZ7ys7ZsDpR9JOfzemqKurcJ9XXqnsfX&#10;1YmJx466+h0NjQbEXpTQJBKbesWliU2uOqvIan5xpyjt7HeVn4zCeT931PWInfU9rvJTJQuxQty8&#10;JDeorqSpW5VvymoKlP1c6o0tZeKIhNymzj6RWd0pPoyrEr8yvLUcz5LQlCHr6zv6xO78FvHwykJx&#10;oKhVhQ5f/3mOanfZx1nqGJ32Xkrg/Fu+yBVLJFQXN3aLlMoOMWNPpfizHz4nbigJguxt2c1iYUKN&#10;q7+rJBgzd+ZA3dNrilX58mP1QXP9nRyX87NqOtU10fez64qD2ujz16Y3iurWXrFHXs+rm0tHJOT6&#10;VMlCrNV4ViTMQmwMy0LsqbfRhtgfrVkl8ltbRW5ri7hTXu/FO3eImVmZCjQxJ8R+kJ0luiTsAX5X&#10;7NklviwqFM29veL/1q1R9X/dsU0sKvB9mz5bttVAGM65J6JJEgR7jh8XjxxKFDfH7VNgnNPSopJS&#10;UQ+cF7S1iWxZ9owE0nsT4sXRxgZR192tklbR5tYDcWJ3dbVo6+sTr6Yki6v27A6rb1Pnbd+qrvvq&#10;vXuCyi/bvVOVX7Rze6DsiOwrT95z7jv39++7dohpEviPS3j8JD/P1fdIazQg9opDTaqPqw83u+rQ&#10;OQcaxd8SQgORly442CjOkzLLzTYXxIdu88f9DUP2EY7O9+gjnPmZOjuuUVwyCBiiM+N87ZxlvDec&#10;x/WY7dEfPMpP3+8753SP9lqM83eP92Wo91P175dZfqF8P07ms6RlIdYNscAfhmdWl63PaFRlXX3H&#10;RVxhq+jqPa6O98vXznOBVW3JFe0K/Np7jgc25Lp3eb5qd4OEWW2nz/BBLIDbf/w7+TdOiNVpDQou&#10;sV15Lap+ys4KUdbUEzgvW9ZvzGxy9ZdW5QsRB4Spm767Qh1nVPmgFv1ejlnY4IP1+vY+Bbl6js7r&#10;xhuNAblfJ9eL2rZedUyIsvO6o1kWYq3GsyJhMQmx/5APv/9KTRWvyIf7e48dddVfKetvPHxIvb5a&#10;Prg/k56mNEG+PlVt/5l0WNwvAcBsc8eRI+Il+QB819Ej4hKjzqkH5LnM/zH5cH5p/EFXPaKcdvR3&#10;u3zoN+udEHuTnNeLst3dclyznVPXSgh4PiNdPCIB4fIQ41L+bHq6eDQl9NxGS5G20YZYDZenbQxe&#10;w/phjm9dkxNiKzs7xYqS4sDx/0hI7JfA85T8rOiyUOHE4Zw7XOEdxXusjy+QIHmovl5BIcez5LXx&#10;ef3j5k2BNj9dt1b0SjgF1HWZVzjxUH2bGi7EMoc/bR3wziK+AOCe4L01+x9JjTTE3nCkWdT3+B6c&#10;+bmsoitQd/PRZpHZ1ifa+79TdXVSrw8R+nrL0RaR094vOuU5dHuspU9cfmgAtFZXdYsNNd3KE0i/&#10;PfLJ+khznzpPtzlLwtm66m41XnPfd+JAY6+aJ3WAV4c878HU4FDYJWVdqs/gcXqUR1J9Dv2gONT8&#10;TNHPejlf5tMi59LQ65vTW7kD9wFoZE4zCjrUNX1S2qnKgdPP5LxaZfvq7uNqzP0NvcpTqs99T56T&#10;1toXOD7Df06XvC+MR3+0cc6JLxT21PvuH33Xygt5LN13PwZ7P83rWiOvSR8/Ic/nveb6quRc5xX7&#10;ruFEZSFWiMnby8WdX+WJB74uEMuO1qmyUgmLF37o84A++E2BKmP9qvaKnj83XQEn9sjKQlX2zNri&#10;QJ+EClPGutpvUxoC5YNBLB5cDLjkmORPx8rblUf2ovkZqixUOLGzP7zEf/8oM1DnBbGfJfqigdIl&#10;8GpvMsmtMEBdX2e8hFtshd+Ly31iPnhkSY7lnEO0ykKs1XhWJCzmIBZ4renuVg+XdT2+bwp31NYG&#10;tdFw925ujvyn3i//AXfJB4p+5Vn5XEKKEy5PpO28okL107ke9XEJo5VdXeq8CvmT+dX2dIunJRA7&#10;53a9hMj0Vt83qNTTT5kEiqsSgqH5ybRU1V+nnEtjr+8byb3yoR2QNuczMz9feal0u5LODte4gP+q&#10;ykrVvrmvV10r7QF23YZrXVdVpa5f39uijg5xgx/co0GRttGG2OTGRrGlssJVruHLa03sT9etUZB6&#10;5Z5d6nOA11LXhYLYcM4drt6XIIpNzUhXa3jNekKI99bUiO+tWhmkPTXVYn9tTaCdF8QO1bep4UIs&#10;nl2zjzv8nze8xmbdSGqkIRa4u/1Yi+rj7uSWgHfyYglKgBQQpD2FT2a0yb91QryY3ebqBwFXgNXn&#10;EsL+LPsB1nZJ2MpoG4A0wBKYW1repYAUjyhAliBhU7eZmt8hmnq/E+ceaBRnxvnqgT/qOAdjTadz&#10;bOYZ1zjQB+PAcovlXHRYbTjzM0U/3fI+0A/eUcpeyfaFXgJ+HGvPZ2FHv5qXBmauEZDUAM6YQDXt&#10;dF8fFHaIvPaBcOJFcpxKCZF3yPeC95QxJKeKx/1jUZYiwZtQYO4NY31U0qmAXx97vZ+muK7NtT7o&#10;p0/AfHaRD1w5Dwy+9djAFwvDlYVYt+XUdgWF+K5M8X2Wj0qgBOK0gEXsi6Ra1W5Vqq9dfn1w0qVb&#10;l+YG+h4MYgkl1obn93Y/CDsVDsTet6IgqM4LYoF07CsJ7fp6OK+XPxzSHlvlA/OZeyvVMZ7nj+Nr&#10;xKULBuB4rMhCrNV4ViTspCB2eXl0QSyQBcDmtrcFwIrkRhgeTd0OuMPKujqVx5EyPIpLy0pV+ZzC&#10;gpNqm9PWJu47NuCFxfuKJ+eofEjH00kZXt34xgYFs862ADewoL24t8kH5G55/HFxUaDNrUlJCl5p&#10;i1eU635VPsTzJ39DdbVrPkCzvv47jx4RBe3tCpR1O7RaAizjvCNhnT4vk6J/gPU6/5wZA3tT3lOO&#10;mTfnLCsvC+prNBVp+9rhnRwNtff1KQ+gWf7bjevV/JwQe9Xe3WoNJ589QnTTmpvUlyiT0lIDbUJB&#10;bDjnDlfsYQtsNvYAC8dVhuFztg6Mi4c5lBHKq9t5QexQfZsKBbH6fpgQu6q01NUHgI/NcHiJR0Mj&#10;DbHIK/wU0MMhZEIQXtOCDu81nAtLO5VnEJjSZRqotKcVeMLDiLdVtwH8MCCPY7yA9KNDjQFqAFqH&#10;wGLhQCzA6pxLOPMzRT81EhDNkN+Szn5xyA/e+v7N9UMg4r5JDhdLyoM9oQ+k+q71uUzfFwFOiCVs&#10;m3NmFQV7XvFE7/FD/MP+e+UMayaEGailb+d8BgsndkIs4Avwf1wyMH/6uiYp9PlDyWYnFuLzQ7XK&#10;GwuktXX7/h4uTaoLtD1cOrAO1ct2+8N9dTug1zkW3lj912IwiEV4SHWoMkZoswZKFA7EXjA3OIGT&#10;CbF4Xv1O5JBG6DJtz/4gTWzPaQ7Mn587cpvFNZ8NLyHVaOoDP4iPhC3eNL4h9t//MclVdqo1EmPE&#10;kiJhMQWxhPAmNTWJSdk+yEIAnnqoldCpyzTcTcvLDTqftqz7a5APwifTllBbZ9utNTUK9gjpdZYD&#10;tEDiPsIe/WW76uqC5ooOy2tKkSChjzfX+NYEmiHNQCdeVB0GrOezoGgAgNGsAt8/n3uO+kKtAWUA&#10;ZWttTVA7QpWxT4uL1THAjj0hQUa34UuCj4z+R1ORttGG2OquLhUma5YDXZiGWJIhAbzry8tUsiTK&#10;WB8KKA4FseGee6L64ZpVynvJmlW+jAEGKSchE/f3Z+vXuvQTx1pcL4gdqm9Tf97mg9jr9+8NKmdN&#10;LWZCLOHKZh/cJ+zJI4dddSOpaIHYgxKcjra4PZQAFo/ChL2adXhLy7t8Iaxay6VoPzHLB23AEyDs&#10;PO82P0iyHpNjAK1YQiIQSh/MT7cNBbFfV3a7IHa3kbgonPmZoh9nv87x8LLyWt8/Mg3rejypmAZL&#10;LYCR69LA6IRYPJ/YFgmXzjmmtvaJIv8XBzMLfV5qcz5Oeb2fppwQi+ZIAMdZxlh42rWn+ERlITZ4&#10;TezE9b7/3x3yM6OTF22TEIftlPB24+Jcl7R3EtjD8NA6xyIrsLahIBYRRvyeBM+Cel/OBYDzL/PC&#10;Dyc2+zMhFrV0+WB9zv4q1/UgHU6sReIosjiz/RBG8iuSXTnbRKssxI6M3l2ySzS2doqf3DjFVRdK&#10;37vyTXH63R+I/54w2VXnpRMZ42T0+ztniv+7YWTGipQiYTEFsVp4OVlPOiM/T3wiAQxv0grHXDXc&#10;4dE0z91T71uHooHzRNqaob+EAzsh1KnExkYVmusswwsKCE+V4AyAlsjzs9oGPKeFHR3iWHOzqy9T&#10;ej73GOuCX870eVRZ08oxnlUMGCVMWespqSYJ6tv94dis4wUM8HbjGTahPBoUaRttiCUTcZ+EFg2X&#10;Wq+lJKv5aYh9QP4OYJfv3hloc+kuX6gsWYd12TV+iAXqdFm45w5HZDsmy+9tBwYyHLOul9/NF5OP&#10;qWOuLUv+njjPw8NKKDFhwrpsuoRYkj0Np29TZ2zZpK7HBNBl8nONmRBL4qwfSEB2tn0i6bBq+5cd&#10;obMgj4SiBWLjJbgdbnbD2/uFPojF+2fWERJMaO7bee0uTfD3DTxtc6xdRRre/uJI8gSsPpXRJpIk&#10;8PKw/aF/jaaGWHN7GNbDmhDrhLRw52eKfryy+C6QEAoQ81rfP2cfd/oh9t6UYA8vHt22vu/Ep/51&#10;s06Ivct/DuHB5vxe8odw4+0l9Necj1Ne76cpr/vDlweEM9N/hbw259rd4cpCbDDEsmcrkVrYbUt9&#10;4byz/eGoNW29AXDDu5pY0qZA8x4/mJJJGONs7amkPXvOahsMYvEEk1VYZwgGoqtafcuRAFHKCPvV&#10;xjXoeXv1p+UFsSRywjZkNgbKLp6fqUKhSSh1zuw01T+Jo5iTvp5/fJIVGIcxneNEqyzEjozufGu5&#10;2HAgU4GpWRdKFz46X923m15d6qrz0omMcTJqae8Ss7+Jc5WPJUXCYg5igVW8nqzV3FlXK7bJB2Ae&#10;+p3rdzXceSVWAhoxHeI73Lb80zDbAX6h9mvFe8o5uv/JOTkKHAFbPLTMn7Wx2W1tQf0B0GZfpvTc&#10;TY/tCxkZqlxDrL4OxsWzbIr7qM+9TwLxlpoaBQjMO05e183yYd4ce7QUaRttiGVtKka2YLyOlE3Y&#10;u1uUdvjCxzTEEiaLfZiboyDv95s2ig3yd4CHoikOILxk1w7V7vHDh9Q2NeGei2eULW5YF+p17KWD&#10;8nOEB1UnbmKLHzV20iF1TKZh7O30NOX5BdTn5GSrcXUWYoQ3mLKzHYmWhurbFP2T+ZgwZQ3wbCFE&#10;H5gJsYzHe08GZcpYOwvYOpNfjZZGFWId4aOEweKZY12qsy1gWxRiSxi8mlltwXWXSTD6UvZFSDDH&#10;XvBkQuxDElCdXs0p+b6ESYTbcgxEa6hDXHuZhK6hIDac+ZmiH68tcPDqslaX114Qy1pf7h9Q6DwP&#10;qMW059cJsVw/9kRGsFd4soTYN/wJtZ7P8kGCc758oQAUX+d//7zeT1PO+0Nf9KvX8pL1mORObP9j&#10;nheuLMS6sxPrta5vbfNl4AVs69p9MJla2SGm7apQGYoxYFCfx5Y1lS2+taZ8oYPntqSxW221o/9a&#10;aOD1gk68ohheUsZ+fUtZYI3qv1YXqTZ4RLVtyGhUyahC9aflBbE3yWumZ+aJpxnPb16d7+8w0K7b&#10;HSrxfY5ZJ/z8+hKx6FCtOu47PpDkKto1niH2x9e/q8Tr8x6eJ35163tB9f814S3x9yc/Flc+95n4&#10;0bXvuM7XwlN60b8WiBtf+UL89vYZquznt0wT3796wIPKa8rMcwHOCRMXib89viAoFPjfLn9D9Yn9&#10;8/UvxX86wDTUvEONgU67431xg5zfmffOFv9P9m3WDzYXLzEfIHbuygPqtdnnf1wxSZz/yDxx/UtL&#10;xC9ume46P1oUCYspiCX5EkZiJV0GHAK1XhDrBV+0I7SWREcn0tYLYoslUBPm6wXCeDURrwnrBbj3&#10;SkB1ZgYmnNgJsXhm01q9PbtOhZqPCbF63bAzTHgokYWZxFZdx/tdYcijqUjbaEMsukd+NurlZ4Yv&#10;Ehp6ulUmYbbHwZxrYoHQpp4eFXrO52pxYYHIb2sVnzq2hQHmgDRsU8VAwqihzsWDyWdf76dqHnvp&#10;D/69WQlLZu0qwMj6XpI36TaE8zJuS2+v6JBjJ9bXi/vk75ezH0AVTyz2Skpy2H2bAlQPN9SreRM+&#10;zX1k2x7MhFhCq5kL95x7zz1hex2yNpv9jrRGA2LZpgVzhuiSDInMwUCY7puMwCQZei1EhmISGPHw&#10;CnQBRMDQ9roeBZh6OxcvuDQhlmy8ZPPVAP2qHI+7orfKITlScktfYA3tO3I85joUxIYzP1P0gxH+&#10;q+cD8NEPIcMce0EsIuSY9bRX+ctZBwz8AsUaGM3ETswHb7EOoWYMxuIecAzIk42YeRHyi/AKkyxK&#10;9+n1fppy3h/uA4mhdBZk+iGcG7g3zwtXFmLdEKszFJMZWJddLuGRPWK1EVbLNjh/82cN1jp3drrY&#10;nNWktqRhfS2AeIfDe0qSJ9p5QSfZfvHaapjEeE1yJecYwKvOjOy1xU44EIselACsoRsraugWnyXW&#10;il/7w6gRHlmuU2+tA7yyn+xj3w6s0412jWeI3XO0QOxPKRTr43zPny99tDlQ96+Za0R7Z4/o6ukV&#10;lfUtoqevX0z8cKOrj8feX61CeFs7ukVxVaPo6z8upn/p+9L9jYXbAu3eXrxT/V/Ux0DfwvWH1HkV&#10;db7/HZnFNeJnN/sg9Nk5vpwi2uh3qHmbY6Bf3/ae2H3UF2ZfXtssenr7RFJ2mYLacOdi6k8PzAnM&#10;S9vlzywM1D82Y7W6d53dvaKkyvelZnxacdCY0aJIWExB7Joq3x8InTwJPZuepsq8IJZwXef5JGwC&#10;EEnMdKJtvaBxbZXvW00TEknehOlwXdbyYm9kZwXakG0YCHdCLJBLGZmMnf3FyQfyzNaBsONQ8zEh&#10;lnBj2i0s8a191XpQzq9VPtzPLvAlr1pcWqoSRzlhnIzGrDl2ZkUeTUXaogFiEfAJMJK8CG+pWa9F&#10;HfvBkvjJrHOKjL7ayxjOuftqasQ2xzpR83gwEZbLtjSh9nDFI8x16b1hvcS5hAx/f/W3w+rbS7/e&#10;sF4leiJ02axDQKz2uALLhA+bocWjqdGAWESoLYAKEOkyAAqYYQ0moEcYLF5R81ynXpCARzhqozyH&#10;8/ZJaHN6BL3g0oRYPIt4OUnCBPARtvuuY9xrZX/prX0qGRGwy2u2wRkKYsOZnyn6od9s/7Y8zIW1&#10;sICsbhMKYrkO1rRyHmta8SYTHo33V7cxIZZ7QBInPgVkKSaBlM4arMX7wvuhtz1ijbEGai2v99Mp&#10;8/6QaIqx8MCyzQ7h5MPdG9ip8QqxJ6ozZqaqkNpfTHHXsdUOe6lO3eUL/dVtAD5tnG+e5yW28AEg&#10;zXItvL6XLMhUXmKzbrgiEZQJ415iPMY1y6Nd4x1igdQ1+9LFT2+aGignLBcDRvWaTw2V1720ONDu&#10;lte/VGXTlu5WnlPKCAEGFrHBIBbvKnbX5BXq+NwH5yrom7linzr+wTVvK88p9sj0VQEP72DzNsfA&#10;m5qaXymyS2qVN5kywBRATUgvCXsupvCyMp+2zm7x2YZD6rUOYX5w6krV16yv96t2lJ1132yRX14v&#10;SqubxPeuesvV32gqEhZTEMuaToxERHgySUxEoie8JsCWbqfBlJBd9kSljHW0mySg8SDghM3htvWC&#10;Rry4JHACePU+rezrijcVGCV7MWVkP8b219crEGfNKfPG+0NGYd0fcIn3iBBl5kK4MN5nbH7RgBc6&#10;1HxMiEWENeN1A/o5JmyYdbxArF77St96DLzPQDTQ7ExuNdqKtEULxI6mfiOhFo8nIbtex7EmJ8RG&#10;o0YLYhGJlZxZg7UAK0At3DHwDuJ9xMNn1g1HzMUJfKZYs/kPR9KncDWc+Tlhj7GGcx+0WAcLKJuh&#10;2QjYy3VArBZe58GujTlwbwhbNuu0Qr2fg4k+h3uOlyzEnjo5ky69v6dS3Lg4R7yxpUwUN/oiWPYV&#10;+LIYW42sxjvE4jH84bVvB5UXVjQor6ozRBYgrGtqFzsO5wbKADO8mma/90/5Rl3vYBD7/Ie+JIyX&#10;PvVJoOyed74Wr3y8JXAcak1sqHmbYzw07Vt1Pp5RZ7sX5m1U5YRKhzsXL3mticXzmpJX6Wp7zQuf&#10;qzG8vNmjqUhYTEHsFRKsWL/JmlG8gzza4QVlfezuuoE1pBrugDHa0V59i93VJV7KzAjq80TamvNC&#10;wCvAR73ug62A9FY6zj6AQtbgIcB3U0212rPV2Q5vLWXALPPKk5C7oDg4S3Co+XhBLCBM1mM9Pyxf&#10;9uncmggP7DcVFWqNLmPy5QBb9Tj3kh1tRdosxI4/WYi1Go5Mj+Wp1sqqbs8s0GNdFmJPrdiux+sv&#10;Q3JF+6CeVavIabxD7LHciqAyPJvYip3J4rKnPw3SrqQ8UVbbrNr9z3XvqHZ4a81+f3PbDFU3GMSe&#10;ce8sBaKlNU3i9U+3il/+071udDCINeftNcYn6xJVGDLrUp3Xca8EVOzx99eEPRcvmRDLeRieabMt&#10;YoxvdqW4ykdTkbCYglgtYBZAC5U91wl3wBseULbnMdsNt2040n3gQTXrtIBFvK3s6WrWme3IGHwy&#10;8zFFZmXmx/pcs84pQpDNhFHRoEibhdjxpwu2bx10re9oy0JsdOlbCZmrpczyUyEyKhNqTIizWTfW&#10;ZSH21Iv1s29uLRPzD1Sr/Wdv/9KX5dhqdDTeIZa1pc6yvz7+kZorgFbd0OoSnkba/eUxX7sXP9rk&#10;6peEUNhgEIvOeWCu+HLrUbVOFecPmYWdyaUGg1hz3l5jbEnIFv3Hj7uuQQsPbLhz8ZIJsfreed0T&#10;RJh1XEqRq3w0FQk7OYh1rDMdSwrlofTScNpajb4ibV/Lz4MJEVZWoykLseNHrDn12qooFjS7yEKs&#10;VWxrln+LpJGwsQCxrBnF3lq03dXeKRImJK1TOQAAeAFJREFUYaxLNevOvt+X+GgoiNUio/A7S3aK&#10;jq4esWzbsUD5yUIsyZpY26rX64ajUHPxkgmx2ou9Pi7T1Zb9brHlO5JddaOpSJiF2CE0nLZWo69I&#10;m4VYq2iThVirWJCFWKtYl4VYNwxW1beq0GFnGd7VnNJasXJ3aqCMTL4NLR2u7WXwRGKDQeyUL3aJ&#10;zzceDjr3o9XxorunT23Zw/EFfoi9+bUTg9inZq1T5zvXuqJn5qwXTW2danuecOfipWYJsXOMNbFZ&#10;xTUq4ZNzSyDEWlhMhzBHiyJh4xJiSfg0JTc423AoDaet1egr0mYh1iraZCHWKhZkIdYq1mUh1g2D&#10;T3ywVs2XBEh4MfFOsr6U/2vsBWu2+3hNgtpHFggEOIsqG1T5a59sDbQ1AfPlBZtVG36SsRcv5uGs&#10;MhXmq9to7yWg6NynNtS8zTHol7mQofj3d81U13LV84tEbVObOJRZOqy5eIn1wWQ5/smNUwIATMZm&#10;5oAXl8zOlF/x3Gfqi4HMouoh958daUXCxiXEWsWuIm0WYq2iTRZirWJBFmKtYl0WYt0wCHiRmZdQ&#10;XLay0etK2erGbMu6UjyPtCEEF++s3qIHCNbtTMAEKOeuPKDWieLxZB/axIySwFY4Wpvjfdtc6oRS&#10;KNS8zTEQSZsATYzEStRvis8K2pon3LmYmrRwm+jt8yVdBbh1OeHPJIliLMakzdp96YHtiqJJkTAL&#10;sVYxpUibhViraJOFWKtYkIVYq1jXeIbYocQ+p39+6EPxpwfmuMJj0fvL9oqHp3+rIJA27IfKOTr7&#10;74SJi1zneIk1tE5PqymAE2+nWT4c0cffHl+g1vyadU4NNRdTbPNDVmIzpBr94pbp4vxH5gX2kI1G&#10;RcIsxFrFlCJtFmKtok0WYq1iQRZirWJdFmJPXHhJ8b46s/gCgGTgraxvET+4JngfV6voUyTMQqxV&#10;TCnSNloQ+8sN68TZW6N3mxer0ZOF2MiJexSr2YBPRKfvbxAXJzSJP+x3152sxiPE3vZlnvg0ocZV&#10;bhWbshB74jrz3tmirqldhRxvP5Qr1u3PUK9J9nT1xM9d7a2iT5EwC7FWMaVI22hB7JycbFHe0eEq&#10;H+u6ZNcO8fSRJFe5VfgaLYidnNcurk5qdpXHkm452qLuFVvbcHzOgUbxQWGHOFf+NNuOdU043Cze&#10;lu+pWe7UFYea1P2grVl3shqPELsnv0Xct6JAvb54fqZ4cnWROG16iqsdOn1Giqr/y7wMV1206pxZ&#10;aWrOd3419P60V36aJV7eVCoWHKwWr24uFZcuyHS14d7Qn9YTUg9+UyAumJvuahuNshB7csLbSsbd&#10;D1bsVwmYyAj84+vfdbWzik5FwizEWsWUIm0jAbHrysvEjfv3BZXFKsQuKy4S7X194nurVrrqxpK8&#10;3rOR0mhALB65+p7jYmp+h6sulmRC7E1HmkXP8e9Uudl2rGuKfC8be78LeFkvktec2NQrLk30XTuy&#10;EHvqdPnHWaKooVv83H88YaEvqcy/JJiZbdELG3zb/Y0liJ2zv0r0y9+Xzt7j4rT3vOH8d7J8VWqD&#10;6On/TiQUt4nlx+pFUlm76Jd/10wv9fkSVrGyph6RWd0psmo6RUVzjxpjU1aT+POc6IZZC7FW41mR&#10;sJOC2GXl0QOxl0hdHn/QVT7SipZ5RINuO5Iknk1Pd5VHUpG2FSXFLog4lfoPKez5o0eCymMVYn+4&#10;ZpX43aYNrvKxpFDv2UhpNCAWhQoppV9CTs+KC99bCRQDS6H6RH+JbxzSA3q61F/jB6AL/Umeg8y2&#10;Tl0g+6Z/s9yEWBRqjpx//kF3H05dIOsZyyx36u9yrLMHuXfcVwDTLD8Vcl6bBtarHcDqhNg/+t8z&#10;7rnZz4loTlFn4LN5qsyEiGjSZ4m1YsbuyqCy/PousTGzydUW7StoEYdK21zl0aySxm7xSXyN6JOQ&#10;+dQabziPK2wV1a294prPsoPKX99Spt5DvLO6TEPswysLg9retjRP9EoIXpve6Oo/mjR7BCGWvUhN&#10;iLCyGk1FwsY8xL6TmyOONTeLtr4+9S1lZVeX+LayQlx7KNHVVut2CVclnR1K/0w67KpHu+vqAm1M&#10;pbW0BLUFXOcWFqjyjv5+0ScfKgslcKypqhRXJya4+h4vWlVZKZaUlrrKI6lIWyQhFpj7ttSXnv1Y&#10;Y6NYKV//9+pvVZ2G2Cv27BL7a2tEVVen2FRRIR49nOjq58drV4sFebkiXf5eFLW3qT7DAcWb4/aJ&#10;ndVVorKzUyTW14tnPMJ8/1f2PVfOJbWpSc2B9tfu2yN2VFWpuel2k9PTxOzsLNf5M7IyxbTMjMDx&#10;E/L3b3lxUeCY66WvW+L2i3dkH1wD86Hsun17g/rS596fGC92V1eLwrY2sVj+HjJHrmWz/DtA2cL8&#10;PHH65o1B5wKer6Qkq+ukf67jqj27Pfsf7J4P9p6NlEYLYos7+8XrOQPhpxwvKOkUue39orn3O9Ep&#10;Hyp31PWIPw8CdmdIEPqsrEu0y7Z4drvlw+6somDv7gtZbaK6+7jyEtKO/m8/NuAJBaw6ZDn9lHUd&#10;l39/hciTbQAsxq+V/XbJfr+t6nbNf64Ep9TWPlEn29AHZXclD/RtQqwe60oH2D2W3iqSW/pEQ+9x&#10;IYcRu+t7gsZZLcfdUNOt5sL88eQeae5zeXNfzm5T96BG6rgcc0ttjzjTAbPMgb7lbZD/774TVfKe&#10;PJDaGtSH1hflXfJ/UH9QWZIck/EBaV22WN6zw8296vWr8r0s7fSdc8ORZjUXjJ/LKrpUuYZYPPCU&#10;N/f53rfPy3z1J6PxBrHA2/3+UGItIKdD3s/fGiHFZ32QpryNhNnqMsKLPz9Uq7yRJU3dYn1Goyus&#10;dpGsn7KzXLy7o1zk1XUpb+9g5b+cmiym764Q2bLPuvZekVzRLh76JniO4erGxbnqPfjrvAyxX17r&#10;jtxmVxtgFHvEgFL0iynHRG5tl0ip7AiUhYJYxBjFEprN8miShVir8axI2JiFWMBxS02NAtcVch5P&#10;p6WJe48dFTPkA2tDT4+okDA7IQRALiopUW06JXAukA+pZj3Klg+/ee3tYpqEAVOTc3IC7a5IiBeJ&#10;8uGV0JelZaXiybRUcX/yMTWPejlGVXeXuO/YMVf/sS7enzp5/ffJ98Ssi6QibZGE2J+vXytek2CF&#10;rS8vE6/K1//lD7MFYht6uhXIAl+A4yfyM4Zdv38A7gC4AvnZzW5pURB6r/x8Hm1sEHXd3ap/c0wt&#10;vIg9x4+LL4oKVd/zcnNER1+fmJKRHmjzozWrRH5rq8htbRF3ynt98c4dYqaE0hr5u4bdm3Aw0Jbw&#10;2gO1ta5xgMWtlZWBY9PD/AM5BpYj579LgilzuWrvbrGqtFQCwnfqepzn8uXVIQmitON6+Z0GeDNb&#10;mhUIP3IoMQCfznmslr+r9fKeTJdAfYO8f2vLytSXT/Tj7J97Xibn96L8nQaiPyvID7rng71nI6XR&#10;gljA8q3cAYjlGEh6JrNNHQM8gBagaJ6rBXiWdPqAk+NH0loVwBG2y/GTGW3qb/zELF+feGw5B776&#10;x6EBsMQSmnoVFJ8nIQ0YBaRnFPqA+G4JpvRD/875AtpPZ/j6xgsJ6FKmodULYjEdTss5lbIfxuF+&#10;0o578ET6wDgbavhfI/8/SLDEawlE7pEwynx1G+bFNd2T4gNbrg2Y1eHa9A1sH2jsVXV4aucXdwbN&#10;1amHZH/OeeLBpn/eD/3+oCIJurP9788b8r0E5nmNl5UvCjDuHfeUcn39fFlwvf89AqS5t074PxGN&#10;N4gFPC8x1n1yjD36bTCkAa+E254xM1Ud/14CLMAGgFJHCDKwV9/Rp4BXn5dc0aG8oYQtfxhXJc70&#10;nx+q/KOD1aKr77iYvL1c3LwkV3yTXC9auvrFH9731Q9HS4/UiWPl7eq1nv8fjX62ZjeJ8uaeQEi1&#10;qes/z1Fz0ceDQSzgvSHTemK1WYi1ijZFwsYsxL7nf4B/2wGUWi/KB1NspXxwNetQSWen8tbura8T&#10;OfKB36xHQOzBhgZXuamFEmqwl+SYZt1Nhw8pkEtrDfbchtJl8QfFg/Jh+YWMDHWus44Q5Rtl2ZXy&#10;Id5ZzvFg5cAkx7y+KiFBHT+WmiImSjgBwM05aNEO+OZemnNx9s9rvNmAu7OeLxWK5cO/eV6kFWmL&#10;JMSiUKGpABUGwDrL8YgCbfp4VnaWeqD84+ZNgbKfrlsreiWgApzmeIjMx629vWp9qrNcg+xP161R&#10;xx/IvrskJJ62Mdir+6F/bqcSYgFxp0eT+wKYA5R6/ay+J5ft3hlo96n/78IDiQmBMg2ZGuJvitun&#10;jh+Xn1/n3FKaGpVn1jk37GX52Xa2M+95qPdspBRNEAtkOdt8VtolstuDPYJahPjiNcUDaZ7zXoEP&#10;3tIluGW29QXVA3B4M1dU+jyrGqyccIZHGI+lM6QZD+684gGgZr54O519EwaN6XZDQezl8vhjOZYz&#10;XPmQhFOnZxKIbZEX6pwL0IppL3VKS5/y2Drnggd6TbWv7GF/e6cHGmAHmGf475VTQChjss6V439J&#10;qE6T95J79o3/vvHFAaaTczkhFg0WTmx6ywFsIN2cx3A0niAWjyfhr7+eluyqy6juFOuMsNiDRa1i&#10;W/aAJ5PkR/zW4+XUZQAuYbvzD1QHyoDVZgmhGn6HKiesd3VaQ+CY9ap8Qe8M6Q1HXF9jZ594a5sP&#10;QP80K031w7peZzvCp/cWtLjODyUNsY+vKhK/kfcOjzXrYIHD1u5+ccsXua5zokkWYq3GsyJhYxJi&#10;/yEBqlE+dJthvU6l8sArYdUsf8T/QAvI4VHF7pIPn2a7cCAWTy/hw4flQ61ZpzW30Bcu4wW5Tk3P&#10;y1NepG4JG3hvMa7v1qQkVU94NJ6ibbU1Qeetr/b9UVwpodxZvl0CRJO8Rxpi+QdCG7zLXcf71bz5&#10;iTfbnMsTaakqLJt/ksyFn7RzQi/ebMrnFRWqnweMe7VagsriEQ4lRpG20YbYnxneVDyneB31MeG3&#10;e+V7Beg5taemWoXEmuOhu+J99w2Pp/Mcwmt1Oe2SGxvFlspgjyYCIrFTCbFeocgf5fnC0/7k32qI&#10;c4FzZxs8ppgzfPrWA3GqTIP9x7IfoB2vtfN6381IV/2ZkDzUPQ/1no2UogliATpnGzL55hthrVq3&#10;+j1914XIcMz8gFWzTwQsH23xwa0GK2d4LuPidXSeA2g5+2K+s/yeWqcIw9VwOxTEIkKL6ZdwYcKE&#10;AcsvHUAHxFLuHOM2/7VfGN+orhOP6ruDJMmaKecJlBPW6xTXoKHUFCHMexp8XyoQXvxpaafyOuuQ&#10;4Tfle+cMOR4OxJphzHHy/VjuDzk+UY0niAUeSXZklqNpuypEmwQyDbhk+OX/92MO7ywhxAck2P5y&#10;SnKQKIsvHlg3C6x6QWKoci3md9nHWQoK8aBOlXMy2wwmMgZjt3+Zp/pBwDkhv852gOdw1rFqiDWN&#10;MH68tmb7aJOFWKvxrEjYmIRYvJXYnMICV50Wa1G91rvigSXUmNdAKCGUAJnZLhyIBYSxWQX5rjot&#10;5oB9URYa6N7N9cE0YdF4Yym75+hRUdbVKR9SuhW0U5YkYZkQZee5tMHbyxpcXQa4AvmbqqsDZfwT&#10;bJfgCvQyBn0CoBheWd0OaAZu4+S1a7gH/IHrrySY6HbcMwxPthkuzfjMk/BuZ/lIKNI2mhBLFl+z&#10;/SL52ctqaQkc4ykNZYQCm+ejN9NSzaZB9qDfq8n4jGee/9uN61W7cCA2vq4uLIh91gMINWzrtbGc&#10;Wy1/l51tuG+Y04vL+ljszC0+iAWkB7PfyOvR/Ydzz0O9ZyOlaILYd4wtWoCvghAQS/gpxvpLsw4R&#10;eksILGGzZt0+CWesQ+W1F1h6jYu304RYr+zKAKf2gA4FsXfIa2Ad79cSJAkFJsSWcUyI3VYX7PHV&#10;AE8yKK4TQNVeUy8Rks06WLbAMXV/iHWxT0lgZf0uXtmc9n7VjrBgwrUv868X/qR04H4MB2KvNb54&#10;2C/fD+0ZP1GNJ4hFhOnioTTLyT7Mb/SDX/vWor6xpUy1dXptCfkNZYUNA+tCgVWnZ3Wo8luX5qrM&#10;wHh0CVUmAzCACFibbQcTyakwztXimljX67xmYHw4yao0xOIZvvDDDHWv7lmer/ohNJp1tOY50SQL&#10;saG1SM73n69/6SqPRn3vqrfEks1JYe9PO2nhNvHC/E2u8vGmSNiYhFhCiLGhvJumLpXwBtx9WTYA&#10;Y3gQizzCXoFYABFwM0XWXdpMyfV5hgi5Nc/XAujwoO6SD+9mnRbeTjykZvnzGb4/2CSN4nhWge/b&#10;TSCeYw3IM/Pz1T8IHd77kN/b7Lw/QCyeWQ3ESK9bdc5tU40vTInkV8657K+vV55i7iHHGmK9sg8/&#10;nZ7meU9HQpG20YRYr+zEJlBVdHaIr+Uc8R6a+ok/LNjUk0d8n6Pzt291nYM0EAKMrD81z79o53Z1&#10;vhNiWWOaUF/nakuipXAgdlJqiutcEiphGkbNc5GGWO6jLjMhlvtTLH/fzOvU0ud69Y/Mex7qPRsp&#10;RRPEOo+RF0xqkUUYe9EIJwaE9ZpSQokJg3XWk+wIcNQeSBMsQ43rBbFmCC99s5ZWhzMPBbGcn9U2&#10;MA73lLWsJsRuNsKWnRDLMR5RM/EUIcfT/PN4NtO3NlivTUV6fbBeR2uK8GUSWnEuP8+M85UTos37&#10;1NoXvFVQSIh1AKt5/VoWYoev1MoOlfzILEdHy9vVtjO8PlTSJlYcqw+qr2zpFWskhLKW1ZRz3Wko&#10;WPUqJykUSaW2ZDWppFGUsVYVYB4OxHIu5ziTUKFzZ6crmAXKddmGjEbljWWNr9kPYr0ubfRxqDWx&#10;9y735Sq4Icq9sRZiQ6uv/7iY8sUuV3k06ofXvq3u8QvzNrrqvJSYUSK2H8p1lTv181umiV/f9p6r&#10;PJYUCRuTEPt+vu8PFpBn1g0mvVZ2uZw3iZcQAIc9YKzpBGJJ/gTkmtIeRr0u97kh5oEXEwg0yxHr&#10;TbFQnlrAcWddbaAtDzI6GdXUvFwFwIApY+DRpfzT4mLldXVu9QPEknHZ7J/rTGhsDBwDn6xlJUGV&#10;U9wz7I4jPu+shljW2Zp9kpV5canbuz0SirRFGmIRNlF+xpxl4QIVXkbnMQJCCSWe6kjS5NSlu9zh&#10;wAhoZP3nrzasC/TNFzJkP3a202tOnedzn1i/+p/+0Fx0hoRIkjOFA7FkFnaOoftslL+Tg0FmOBCL&#10;55l56OvSIszYGS7t1T8y7znCzPdspDRWIRaR4IhMwnrbGdZ+EkIMLHH8fJYP3ljTqc/BM9svC6/y&#10;g5QXWHmN6wWxeHpZSwsQ4hElRBeQ07CIlxjTIc/mWIA0a09JnMT9fCnbN19naG04EAs0A5o3H/X1&#10;e0kiUTfHVX8cA6SER6+u7lbb+DBXkkmxpljfBy/hbSV5U7xjrfLC0k4VUkxCKmdbE2LZ6gdzJsMy&#10;r1/LQuzwRRKiZ9cVu8oRa0nxvuJpBPzwkDrrCQUmc6+zDE8tocTsRarLvGA1VDlb4GBOsAYKMTIW&#10;m32EEuteed7w8jInSiB3el4JAcbe3xO81RD62/wM5RH+8khdoCwUxHLtjPnm1gFAjkZZiA2t8Q6x&#10;m+KzxJHscld5LCkSNiYh9pn0NDU+HkizbjDtqK1Va0EL2tuDxB8/Z6gsCiecmORFGDBs1mlpSF1m&#10;9K+l1+gS2mvWodqebvnw1Rw4zmhtVWHFvN4qwUSHDB9pbgqsbz3a3Ozy/Ko1sR6JrujPCbF6XS4A&#10;7yXmSzu9JtbsD+8u7e4ZhVBiFGkbCYjlPfhSfh6cWW7DBSq9jvVt+TsCyAGcnMv7b24h4xTraPPb&#10;WhVocox3la1n2LpGt7lyzy7VN3Njf1fKJuzdLUo72lW5E2L1OtS3JDCS1fj/1q1RENzS2xsWxDLf&#10;l5KPqWtA/0o6rMrY9ibUuSgciCVRFZmJyVjMuljuM1mP+Txz3wbrH5n3HJnvGV5vttu5Q34mzfNP&#10;tcYyxJJIiSy9hL2Wdx1X62ffcGzbgybJPgFF6tnGhsy496UMDlZe43pBLJ5U+gQY2cIHr6rOjIyA&#10;W+YENAPa5lhkCqZfPMNAIetud0owdyaMCgdiCfkFoAkrLpKAiTfXTJSE15RrYiy2DWKsJ/yZlUMJ&#10;CMZYI6zLWM+KOb3FyIRYxHsDKJMoi2Pz+rUsxA5fwF6obLp4Lfl7tye/RVR4ZO/95xe+KLAZEv6o&#10;w/v5cXyNOoc63c4LVkOV3/al70v5hQk1KjHThR+mq2RS9PnBXh9k4uUl6ZQJkU6RhAqZ5QgvLH+t&#10;gFFdtuxonQJ19szViaYunp+pgLe+vU/dC902FMQisj0vPlyrXgPizPPij4KzP4+2LMSGlhNiz3lg&#10;rrjp1aXizHtni/93+Ruutlqn3fG+uOGVL4Zs59T3rnxTTJi4SPzt8QXi3/8xyVWP/uOKSeL8R+aJ&#10;619aIn5xy3RX/WAQS5/M/+bXloo/P/ShKhsKYhlvS0K2OJpTLv5Tzu/fPK7lZzdPE9e9tFhc+Oh8&#10;1casHwuKhJ0UxJrgN1K64dAh5REK5d1EyRLkgDl9TDZdHjQ/9/AQAnEkMnKWhQOx1/mTLWlPqZf0&#10;elevLMqIa8HiGtzXgtcTI0mTLsMLyzpekiwBuLrfTyVc1cgHc66T5DRvygdwZ1/8I/JKtGRCLPvg&#10;DpaoSisUxBJK7FyfO9KKtK0wMvhGQmQFxlPYLIFPlw0HqNhWpqmnRwEj2YXJuHtfwsDWNF769Yb1&#10;ygvJuABebXeXgjIyGzvb3RN/UNXzGWP7GUCXNbOY6cklazFtu+XvHe2/KioKO7HTfHkPCI1mCx2S&#10;MHEvzHBd81wUDsQitgci2zG/S/SdJ38P8FQ7z/PqH3ndc/M9I0Sb47O2+JJQRVKjBbGnUiQ40tvs&#10;hBLA6LWdzIlKQzdZfq9Jah60b+d+rV7i3MH2ww1XZDkGEAd7b/DSEoptlkdKvDfOzMqR0tzi8QWx&#10;eA8rW3qCIM0pQBBj2xuzDuHFJcMw4bgkiTpS1i6eWF0U1MYLVgcrB2Dps73nuFq/uvxYvVpr+kWS&#10;Dw5f2liigBPINM9F583xhQy/ZoQSa50z25ekij1qneVvbitTmZH5S8b10MfuvBYXhA4GsV8n16v7&#10;SYIrQq3Lmnqibo3s7H2Vjk9nZO3zTUkuiIhmAbGzv4kTB1KLRHtnjyiualTXkVlULf70wJygtoTd&#10;7j7qi8gsr20WPb19Iim7TEGt2a8WkLtw/SHR2tEtKup8XyJmFtcoOHS2e2zGajV+Z3evKPHPIT6t&#10;OKjvUBB76VOfiOySWtHT1y/yy+vVz11JeeJwVtmgEFvb5PuyUdvbi3cG6n75z+mBay2tblJz6+rp&#10;Fc/N3eDqJ9oVCRuTEIvWVlWpP3jaM+jUK1m+vdac0KZh0stDSFguRqImXRYOxKJV8oGch1VzixkE&#10;aBKay5Y+ei2pl2gDYDvDfxFrYTHClnXZnf6HdJJacf03+NfBPpriSzI1X4IHnlQzzDdciMWD2yrB&#10;wTwfLzagrxNPhYLYtVWVnl8UjJQibSMBsQhP3mD7ug4lwnjP2bpl2H3gpTxv+9YgmDNFHXBG/3ge&#10;CcvFTIhFzOPC7dsUJJt1XtIQi8eVvs/dtkWN4wxLPpViuyDtfT5ZOd+zfTU1YlvVAKxHUrEAsaMh&#10;L8+x1ehpvEEsmrm3UnnnzPJwBaSxt6xzb9iTFV7YCQuz1dY1Zh1gDVya5adKAP0Vn2ap7XPMunB1&#10;2vQUtbZ3ys7wQ6BHShZiQwuIBdA+XpOgvKWUnXXfbAWSgOp/TXhLleHpTM2vVLB45XOfqTJAFCBN&#10;SC9x9atF0ijsrskr1PG5D85VoDpzxb5AmwenrlRtZn29X3lH9RwAUgCShE6UeUEsYA0gb0vMEf9z&#10;3TuqjHWu+1MKFSMMBrG/uvU9setIvkgrqBK/vX2G+NG1vvO51pzSWlFa0yTO83t1KXt3yS41/tOz&#10;17n6imZFwsYsxBKmWy6hirWfeCPJRgwEsk4W2AIcnSB2qKkxpIeQc/EUObepCRdi8cbivQT82LKH&#10;rXCYB9vUkLkXOPVKfuQU0M1jKOHBnE9ILh5NMvwyZxOACYEmQVW+IxkU5zCH5r5ez3mHC7Gs98W7&#10;DLRy//DsAtHMzxkS7QWxox1KjCJtIwWxY0mDQexw5YRYs26siOzGZIm+cf8+V10kZCH2xEQypdeM&#10;0GWr0dN4hFjCc831rtEqAJOETXcvy3fVRZPYQ5b1xOYeuNEgC7GhBcQWVNQH4FELUMQ0sD007Vt1&#10;jMfUq93fn/zY1Td6/sMNqh5vqS67552vxSsfbwkcA8wpeZWuc6954XN17sQPfdDqBbGL5f0Gwn96&#10;09Sgc39z24whIRZ5rYl99D3f89Btk75ytcc7XNPY5rpf0axI2JiFWAR86nWuPMYBagDY5prqQKZe&#10;xGsfxIX2EB5sbFCZevW+quFCLAL01lVViRYJkcyDORCmSDgznlOzvZdezsxU4cCcD/jSx976egW1&#10;ZltgFDPXuO6T7bFpebmuc8KFWEQCLObCLx5eXfR1RXng3iAviGWtcqgvCkZKkTYLsW5ZiB1dWYi1&#10;igWNR4i1Gl+yEBtaQOyXW4+6ygklxtiCh+NP1iWqtqxXvezpTwO6VwIp9vj7a1x9oDPunaUgE6/m&#10;659uVWG6znqOsWlLd7vORZz7za4U9doLYoHfgxIszfNQYUXDCUEs65r75fO3F6hyDRjXZdZFqyJh&#10;YxpitYArvH/srarDXUdL7LNKaPGJzgMPM1vomKHFIy3uKdvsPJySrPbTNeu9RJZmvMpm+Ugq0mYh&#10;1i2yH1++e6fansasG64IVaavXxqZg61Cy0KsVSzIQqxVrMtCbGgBptO/3OMqR22d3WLtvnT1mgRI&#10;gF11Q6un8Lia52uRcAlQZg0tTpoNBzJVKC91f338I3XfXvzIez9XQprjUorUay+IJZSY/szzEOt1&#10;TwRiudamtk5XW/SvmWvUHK56fpGrLloVCYsJiLWy0oq0WYi1ijZZiLWKBVmItYp1WYgNLSCWkFyz&#10;/PtXT1bX8/6yveqY5EysZfXK4BuuWKv6zpKdoqOrRyzbdkyVEQaMrY9zg+jpd3+g6pbvSFbHXhBL&#10;KDQJmsxzEWG/JwKxn65PVOOc9/A8V3vmgjE3sy5aFQmzEGsVU4q0WYi1ijZZiLWKBVmItYp1WYgN&#10;LSA2r6zOFTr7gD/Z0i2vf6mOn5rlW77kXNuKnpmzXnktvYAPsX0P4bnOrXg+Wh0vunv6xH9PmKyO&#10;s4prlNfX3MKGtbCYDlUOQOz8Aa8tocaYTsCkdcGj81X5UBC78WCW2mLHWXb32yvUuW8t2h5UzjXU&#10;NbWrNbwnA/MjrUiYhVirmFKkzUKsVbTJQqxVLMhCrFWsy0JsaAGxvX39KtyX7L6AGqGyeDF3JuUF&#10;2pEhuKiyQWUo/v1dMxXE0Q4v6KHMUle/Wi8v2KzuCz/pA88rW98QgqzbAMr8P8U7+383TFFzuOK5&#10;z0RVfava6kfvK0v2ZEKal2xOCmQSPvv+OeoaSLhEhmHKyIBMxmHgeiiIxbMKQHNNGuQZn1Dk+uZ2&#10;tUcs1/q/178b8NDe9+43rn6iWZEwC7FWMaVIm4VYq2iThVirWJCFWKtYl4XY0AIAgbN0CX2sVwXo&#10;+EmIMeDmbEsyI7bTwUi4xP9AwnHNzMBOAYBzVx5Qa1vxvrKHa2JGSWCbHq2bXl2qkj/RJ30D1qzH&#10;BWqd7ZZuOaLmN3/VwUAZwMtWPBhrZAl7JgET4wwFsRMmLhIt7V3qXGdyKiD5650pah0v4c/Mq7K+&#10;Rdz51nJXH9GuSJiFWKuYUqTNQqxVtMlCrNWJ6oz9DeJ0j/LRkIVYq1iXhdjw9Md7ZokLH50fCPMN&#10;JaD1b48vUPvEmnWDCa+p9qCG0i9umS7Of2ReYM9aL7F3rVc4L55YwohZz2vWDSY8sGzJ4zUmIc6E&#10;SutEVGNRkbCTgthl5eUuiLCyGk1F2laUFLsgIlb103VrxP+sXe0qt4oujVWIvSihSUzMahMfl3SK&#10;Kfkd4sYjza42WtcmNYtJue3ik9JO8Yb8ebE812zzQGqreDG7TVx92LufW462qHp+mnVaN8g5PJLW&#10;6ip3anJeu7g6yXuMsabq7uPirdzo2Ct3blGH+RE9aTMhwurU6v09leKRlYWucitvzdlfZX5EI2Z6&#10;Sxorq2hRJMxCrFVMKdI2niA2t7VFLMzPc5VbRZfGIsS+LGGyvf87sb+hVyyUYJrS0ieOyzktq+gK&#10;avfH/Q3i87Iu1XZTTY9YIl+XdR0XnfKYPpxtDzf3quvaWtvjGg9ltPn28TbHcGp+cadIb+1zlWud&#10;LudT33NcTJXQbdZFSkD19jrvazpZWYgd+/rV1GRx69Jc8c6OcvFhXJV4bl2xOOuDNFc7p674NEs8&#10;ubpI/TTr0IUfZqh6rX9J3beiQPx+RkpQu+sW5Yjkig7X+VbeshBrNZ4VCbMQaxVTirRZiB193ZcQ&#10;L74oKnSVnypFuv9TrbEGsXhMAdbnMoMh9CEJaxjeUl22oKRTQeN1hucTj2zP8e/EFYcGPLJAbKYE&#10;VQD3rLjGoPaXy3aMSf3JQCz6w353WTgCgC9JbAoZvguwn3cweN7ojZx2dQ/McsR7SJ+ca9Y59feE&#10;JnG2cU+QhdixrYvmZ4iUyg7R3NUvtuc0i5UpDaKwoVu0yOOn1hS52msdKmkT/fL3J1H+NOvQsxKE&#10;sZzaLpFZ3al+NnT0idbufrEwoUb8YspAW8a/5YtcVx+mNmc1ibuX5bvKx5MsxFqNZ0XCLMRaxZQi&#10;bRZiR1/vZWaI2u4uV/mpUqT7P9UaaxCb094vtoXwLB5s7BV76n11hBt3ywftd/LckHXugUbR3Pud&#10;eK9gwCMKxC4t93ltnzEAeUZhh/L24vk9WYgt7uwXr+f45nSsxQ3F3NdS2eZdv7eWdaeflXWJLnkt&#10;LX3fqfk55w1wr6vuFnUSVJtl/QF5Dwhrpg7AbJVlAHiNrH8hy3ddgDR9UgeIAu5cG/fMORe81QAw&#10;59LHltoecaYDZk2I5b4xh8fSBw+pjoQsxA5PZ8xMFfUSLA+Xtgd5Xn85JVmsz2gUPfIz8Y9P3J7W&#10;Cz9MVxEJ8w5UC/mRFOfNSXe10RD7h/dTB/qdmiym7KxQ5S9vKg2UvyJfr05rcPXh1M+lsNe3lLnq&#10;xpMsxFqNZ0XCLMRaxZQibdECsXfFHxCJ9fWipqtLZLW0iMnpaUH1F+/cIXZUVYm/79ohvi0tERWd&#10;HSKhvk68npoi/m/dmqC2/yH1/NEjqr5a9ne0sUF5I8OBWPr6OC9XzaG0o12sLSsT52zbEtTmx2tX&#10;i3m5OeJIQ4Oax87qKvHo4cSgNv+9+ls139sOxIlZ2VmioK1N5Mg+eX3Wls2Bdi8nHxOZLc2iu79f&#10;rJTX9WBiQqDuwu3bxObKClHZ2SkK5flLiwpd1/qfq1aKV1KSxeGGetVuf22NuCVu/5D9c97TR5LU&#10;HLmG7VWVajxn36OlsQSxF8Q3qrFNyNT6k4TTC+N9kEUbjHPMdqqvg40KZvUxELtIgt2Gmh4Fa862&#10;qRJMAce4xpOHWCf4TZN9AtNOT+jdyS1C8oP4a7wPKJlTpTznDlnOPX9CAqLkRPG4HxQJTW6SfXAt&#10;ACYQD5BSx/1g3o2y/m8SULWHGVgHTjXs/lnei8SmXlHY0a88vpQRhiybiHtSfGuA/3GoScGsMxTa&#10;eS14yAHt5/2gPNKyEDs8LTpUK7r6jotzZ7shFFAFYj+Jr3HVzdhdKcqaesRvpiWLtu5+FYZstvGC&#10;WPRreU67/AytOFYfKLvh8xyRUdXp6kPrgrnpCqqx1MoOsS69UYVA63rClPEilzf3iIzqTrFc9u11&#10;TbEgC7FW41mRMAuxVjGlSFs0QOxNcfvUN+mfSsC8Ys8u8aqEMuyqvbsDbQAzLFuCIJA5Qda9LUG3&#10;tbdXvJ+VGdTf1/KaWmT5cxJkL9q5XTwjYQ2YpWwwiP1fCafAYpKE0+v37xV3yPufUFcnmnp6xB82&#10;b1RtSA4FkBa1t4l7JRhfIqH63Yx0+RD/nQJb3dcP1qxS8wVc99RUq/6ekvPIa21VcK3b3Sohd3d1&#10;tWjr61PXfdUe3zX/ZuN60SjHpe4Gee4DEj4B/KlyLOecV5eVqnLglPu1rLhI3cvbD8YN2v8kCf89&#10;x4+LRw4lipvl/eeamStfAJj3ZaQ1liD2Lgly2M1Hh06MNLeoU3ktzfJQAmJZPwskdsjztMfx0kRf&#10;KDFht3g5TyXEAtySL4M8l8tl/9qbfM4BX/2souA1tMxjjx9U58kx8ahqWCdp1ZMZbYGwYzOcmJBj&#10;+lxSHnwdQCimw7TxPK+u6g5qgyd3TfVAmb6W2461yM/8dyrRlrP9SMpC7PDU1Cnf39TQHtDHvi0U&#10;j61yJ13Kre0SCw5Wq9fApdea1lAQ+6dZaSoM+bXNA55YvMCEGZt9OOvflaCMbclqUtCMV5e6t7aV&#10;K28wQH7j4lzx4NcFCnTr2/vExfMzXX2NdVmItRrPioRZiLVSulo+1N9x5Ii4xKNuLCnSFg0Qu6q0&#10;VJS0tyvvoC7Dy/lNSUngWEPsxoryoHPnS3BslnCK55PjG/fvU+3ujj8Y1O6fB3znDwaxs7OzFBT/&#10;bP3aQNnvNm1QsKcBdU5OturnvO1bg86dK8vZY+0Cf7mGWABTzw0Blxjwq8u8wn2flQAOGDu9toyN&#10;t1UfA58YgKzLgFA8rylNjYP2j+c1takpcMy8D9XXK0+3s91oaCxBLJmBMbyVZp0pQoDxWIZaQ2pK&#10;Qyzhu4TtPp3hA7LpBR3iaIsPTE81xKIddT3K+8trnfjpKf/Ytx7zXS+eYcbVwjNc1NGv2gDXhCgD&#10;7NQ51/kiE2Lx6GJAq7Md3mD6INsz7y0hxjqkOZS4li8lDONNZhyzfiRlITZ8nSNhEpu+u8JVN5iu&#10;/sz39/hKf0InIBf72/yMoHYaYoFWPLanvZciLv84S61rZc3tmTOD4ZY1uGcPkkzKK5yYvjvk55o+&#10;nW3/KMG5T5LtJqM8FmQh1mo8KxJmIdZKaX6R75/ZlQnxrrqxpEhbNECs1g8l+J25ZZO4bPdO5RkE&#10;tHSdhth7DDh9+FCiKtfg+aGETUDU7Bu46+zvHxRi05qbxAYDkhHAeq4/pJiQZIDbbIMXFHsrLVUd&#10;a4jFu+xsd9rGDa7r8IJMrf+SYP/7TRtVOPXnhQWio68vULcgL1d5ic1zAO9Ld+0ctH+81xie3V9t&#10;WOfqYzQ1liCWkFmMbWrMOkQIrAbAJzJ84cShtsx5U4Kkc7scDbG8xgNJNmNes25Vw1wkIJawYOCR&#10;UF/AsqH3eCC8WHueP5Jg+ba8ZqdeciSwAtS57qTmPuWZ+lDOQ9eZEHunv897/WHCWqyTxZv6aWmn&#10;6g9vLVsXmfN3imsh9Jn1uGRADvcLg0jIQmz40jDqXJsajj5LrBGVLT3iMgmk6JpF2QoYCTF2ttMQ&#10;a1pNW6843chQjCqaewb1nHpBLFmPsYnrS1zt44vbVKg055l1Y1kWYq3GsyJhMQmxl8sH3hsPH1I/&#10;0TPpaeK2I0lBbe47dlQ8kpLsOlfrHxLm/pWaKl6RD6/3yrZmPbDHGLy+Sf58UT743n30iKudUw8k&#10;H1P9PZaaIi6V8zLrEeXMjXb3y/aUXSvBA5lt0a1JSeIl/9imF9V5HyYkJognJDCY5+sxFxQXqfcU&#10;j6zX3G6Q/UyUD/APy3tGf2Z9tCjSFg0QC3StLy9THk/CdIFJQJT1mrqNhlhgznnu/YnxqvznfogF&#10;fAmLNcdA+W2tg0Jsl4TcTwapR6wt/aqoyFUObDL/xRI0OdYQ+4b83XC2AxixexMGh1i8t3iZCSmm&#10;jntS1dWpQFy3YS1uRnOzay6mQvUPyNI/8yZ78Tlbg9f+jpbGEsQi1nvmtve7xidMlrBaQJJjQnGB&#10;Ny/oBOAwJ8g5IRaYBCzxauLNZT0p5ZGAWLyvQOCzmW1ipYTnLxxhvn/xrwEGyJ19APHa80lW5psc&#10;e+QCnsyd6+fYhFjWAgOerLV19qnviQ4JZn3st0Y4MV8SsI5XH3MtXDPZnwHgrwa5N5GWhdjwRVIn&#10;bG5clasulMgoDITy14IvSrQ4zq4JXtOqIZbEUGy389d5GeKljSWisbNPfJM8sB4Wsb61V34gnetc&#10;TXlB7Hu7fUmiWL9rtv9gb6Wqi7W1sRZircazImEnBbFfyQdpEyKiQU+l+f7Ar66sVGvbWqSwuIYG&#10;8c+kw6Kyq0s09vr2FOT1nQZ8Aq813d3yQeE7+XDSo9rtqK0NarOopET98Z+Zny+65UOt7q+ks0M8&#10;LaHZ2fZ6CaDprb71SrU93eq8ss5OcVVCQlA7IJPzCYsskw/g/Dzc1CQy5bmJjY1BbW+R13FEPqjr&#10;PnvlHLIkdAC1uo2+DwAqD97cC2cfWnvq61Q7bUflg76uA9D1ONXyngAFXO/sggJXP9GgSNvyYjeQ&#10;jbQANDyceGF1GYDmBbFnONogEjZhGmIJTeaz8z9rV7vG4fMyGMSS4IjzzXKnyjs6VKIosxxPLTbD&#10;vz5XQ+wT8nPtbPfLMCEWLyteV9bD6jK8vE6IZe0va32d53nJq38tvN+sGQb86Zs1v2abkdZYg1iS&#10;ERHqiqdUJ2a6RkIUIbfAmgZOBMDxoE1yI7ybeAqBtWwJwYeaeoM8h06I1WG98RJaSXik24QDsWzD&#10;A0Ca0t5VE2IRQMkaVxI06WRLWng42aNWhwkTDsw1veqHWK6NPvW9oJx39Hz/djt4bEnQ5Nx+5+vK&#10;bpWk6Sq/lxovMF8OkBVZz5N+SdSk1x8Ttsw9cXqAndfyYKov4dQHhYN7byMlvM+n2kyIiCXVSiDF&#10;Y2mWI4B1Z26zmLprINyY7W2wSxYEe0yf8HtECRfWZaHWxC6Ir1bJoPSaVnTxR5kqUZQ5B6e8IPZF&#10;CcXY/SsKXO03Zjap5y8SSZl1Y1kjCbGfbTjkgggrq9FUJCymIRboAvbwUOpw2QYJpW/n5Kh2d0l4&#10;5UF0V11d4FzaArC57W3K+0jZZP+6Pjyouh0Qi5XLh2Lt0aW/QvnQDrA65wMAA5Has4pXGBD8WAKR&#10;bsM8O+RcgFW8oZThRU2WQMkDjRNi8ZTmtbcr4MXLTBlzLZJjp0m40e30fWiSgI231vTUal0nIfuL&#10;slLVlmu44ZDvuhmnRMI29wMvsi5bXOq79g8K8l19jbYibaMNsb/esF7Nw5mNGC8hSZgAWV0WLsS+&#10;6f+MODP0IhI8YYNBLAmQyEj8PcfaXJI9kfGXsGWOyVbM2ldg1HkuWZIx1t5yPByInS4/y3XyM+ls&#10;RwKoXXI+zjLuB95ifUxiK36Xzt46sG4WEXZMWHWo/vEafyQhmczJuowwZ+D/Rfl74exrNDTWIBYB&#10;rawLJeS1SoIUVwCUXmvsB4tIclTedVwBGaG6gBYeRjySznZOiEXAKjbJAZzhQGwoe8PfjxfEcj0Y&#10;sGr2iTcWwOUayVJcIkFzdtFAuPCZcQ0qERReaCCUa3WuZSV5FPDJdkMPp/nWwXIO18GXAaytxXNL&#10;KPJliQNfAACztOEeF8l+gV6yGjvnZl4LXxowT7bmMa8j0rIQOzxN2+XzZN68xL1H63N+CAVQdRlJ&#10;oEyPK2K9a5f8vXJ6dUNB7F1+EHZu3XPv8nxxoKjV1a8p7A0HxNIHn7WlSXVB7dgiiDW2JHgy+xjr&#10;inWI/fd/THKVnazOeWCuWLI5Sfz+rplB5Scy1v+7/A0ls9xLt09aJj5dn+gqP5V6e/FO8eyc9a7y&#10;WFUkLKYhdklpaaDsMglfACseTmfbrTU1CvL0MZ7apKYmMSk7O1AG/KkQwrKB/jTEflQ0AKJoVoHv&#10;j/w9RwdCkIFk57kID2tKywBwbpQP4MxPA6QW8zEhdkpurhpjel5eUNu5hT5Qf9wP2/o+mGN7yWtN&#10;7LQ83zivZ2W52qfJueN95r6adaOpSNtoQ+z3JbASoksWYLauQdMkdOG13yc/y7pduBDLFjQNPd0i&#10;WX6+ADPKyCx8TB7j2RwMYkmQhLENDkmm8Eoukp9/PLQ/klBKmz9v26pgj6zAzJUyAJk2bBGk+xoO&#10;xE6Sn2u+pXfC6IHaWhVSfbqcO1BNpmR+n2in2/xi/TqV1Irsx1w38M94tPnbju2D9n+wrlZ5Z/+4&#10;2Xc/dUKsx5MOBc13NDQWIVbr7LhGBa78NOtMAXMTDjertZ9m3VgQnlW2uTHLtfCmOiHUKd4rPNTm&#10;tXN8tbx/zq2GTLFND/ctGt7vwWQhdnj67fQUkVndqYDv0W8L1TEez9uW5onKll6RUNymPLK0PU3W&#10;sTUOYbpmP4gkSkUN3YHjUBDLdjkY4+kyINTp8Q0lQJlQZKcXd216o5o/XmKOuQbW7fIX7Z7lvrJY&#10;UixD7I+vf1c0tHSIaUt3u+pORte9tFhdz8VPfBwoe3fJLtHY2il+cuMUV/vBtC+5UBxILXKVe+n9&#10;ZXtFZ3evq/xUKjmvQqyPy3CVx6oiYTENsW/lDIAoIjSYkGJn2dcV5coDavaBN5R1qTPkQ/wnxcXq&#10;QXyFYw2whth7jPWyL2f6EsA8mjLgtUXA3rPp6WKqBMMFEnzxcBL+q+vxrKY6oNapiq6uIIhdW1Wp&#10;HrJfyMgQT8pr1Zqck6PGfi/fB7f6PnAdZp+mvCB2QzWboX/nCap4kTE8t2bdaCrSNtoQi9jmhbWw&#10;fCYBNcKLWatLll3dJlyIRWTaZa0oDw5kB26X8MpequHsE0tWYMKOEdCLF/bafXuC2pB4ir74zNZ3&#10;+0Lf2bvWuYfrcCAWkMRTijFPygBjMjRzDXilqSd7MubMnsyWOfreAb3p8ronyt9h55he/QP2hGvj&#10;2dXrbgF2pxd6tDSWIdbKSstC7PAFnLKvKiDIulRAsbvvuPj8UG0QgD69xgellxqhxFqPrypS9SR6&#10;4jgUxKKSxm611yuvfz8jRVS39qqMwmY7U8ApYfTMVZcRLrz4sG+/22b/NQDgbLVjnh8LimWI/c8r&#10;35RAlinumrzCVXcy8oLYO99aLjYcyBTfk2Oa7QfTe1/tUXBqlnvJQuypVyQspiH2uYz0oHLCYjdJ&#10;MHOWLS93QyywSrgv4bk762rFNvlgjqdrRYUbYkmY5DwXsMScEAtc4u0FovfV16v+WMea3dYWaMMc&#10;TMDWAnadEBvf2KDgktBoL80p9K1X1fdBhxwPJi+IZZxQ62iBe+zZMPoeSUXaogFitVhXaobGnowI&#10;Vb5w+7aAFzVcEW6Lx/UnQ6wPBSYBZucWOicqsifjOcYz7Syn7PwhxuBcoJQsxmbdUP0D2+fI+x4N&#10;+8NqWYi1igVZiD1x4YFlbSoZgrX3dSQ0aWuZAmazPJSAXfaNNcsJIWZN7p/nxFYiJ1OxDLHo57dM&#10;Ez+45u3AMWBLGT+/f/VkceVzn4lLn/pk0JBevKtXPb9IXD3xc/G/17/rCbH0Rb+8/o8rJqnX/z1h&#10;squvf5PjUEd7jvEWI7MdOu2O98UNr3yh5kefJsTqvv5rwluuc39601Txw2sHrlvr/26YIiZMXCSu&#10;f2mJ+PVt77nqQ0EscM55f3t8Qdhh08z5/EfmqbF+cct0Vz1yXv95D88Tv7rVPadIKhIW0xBrwhsQ&#10;i3fRWWZC7Lu5Pm/mPAl1uoxwYqDWhFgeHc2xTYhl/SsAvLe+LiirL+HETohlbS3huWZ/iHInxK6r&#10;qlLzCbXGVSvUffCSF8SurfL9wX3Qvx7Wqe21taqOvWXNutFUpC2aINbKClmItYoFWYgde7pxcY7a&#10;79Ust/JWrENsX/9xMeWLXYHjy59ZqOby2idbRXVDqwo37u3rFzWNbeL5DzcEnfu9q94Sc76JE/3y&#10;2baqvlW1b+/sEXNX+p7rnBDLWlL+7/H6R9e+o2Bz8aYk13z++fqX6tx/PLtQHe85WiD2pxQGtfnN&#10;bTPE1sQc1V9RZYNo7egWpTVN4qttR4Mg9ncScrGHpn3rGqeuqV0sWBMfVPbkB2tFR1ePaOvsFk1t&#10;neremOtfTYgF7heuP6TmUFHnyzafWVwjfnazD9hD6bEZq9W9Yr4lVb6M+PFpxQrMne309TMm9tJH&#10;m119RVKRMAuxBsSuqfKldnduaYO3ETsRiGVtLfZG9sC6UkARCHVCLB5fTCdQ0nooJVmVOyF2pn/d&#10;rbllDutx8Zxq6Ax1H7zkBbGEY2MLS4qD2gLPeJaruruGBOmRVqTNQqxVtMlCrFUsyEKsVaxrvEIs&#10;EPfwdB/84bVcsTNZwR2eSt0WWO3q6VXgqcvun/KNgl4sFMSi5TuS1RpZPL7O+Xy9M0UUVjQEjk2I&#10;xbt6JLtctTn7/jmqDC/o/FUHVbTjiUIsfXEvAGs8t3hTP16TIOqb2wNeYWRCrIZuHZJ97oNz1Rxm&#10;rtjnGlPrwakr1Tmzvt6vvLGUnXXfbJFfXi9Kq5vUlwO6LdfPPV6zL129D2ZfkVYkzEKsAbEkasI+&#10;LS5WnlOgkkRPeFNXVVYG2oULsWQuxvbX1yswZssa+mFNXkF7e+A81tayZpCESSRzouy+Y8dEvmwD&#10;mCY4IJY9bNkaiHW0tx9JUiAJaOOxzWgdWGcb6j54iXW02OsStq/wgyz9EspMMhz2iOX4msSEgIdW&#10;Z3mOJkXaLMRaRZssxFrFgizEWsW6xivEbo7PDmoH5GFPz16njvEY4oEFxMw+P994WLUdDGIJvcVu&#10;cQAw8AgoT/58R6DMhNgH/AB44ytfBI0J3GaX1J4wxN706lKx60i+OOPeWYEywpQx5qrLTIjFO43R&#10;Vpfd887X4pWPt7jG1MLzmpJX6Sq/5oXPVV8TP9wYKOP68dh6hT6PhCJhFmINiAXg8IqSMIeMxDwe&#10;Am2sj93t2IonXIjVbVmrCqSinLY2samm2hU+zP6ybAuEMSe9DQ/b/QDBzrYkVGI7HYy5MpeDDQ1B&#10;2Y1D3QcvAdh6bEKFdTlrftkiCOjuOu4bh7W9kxye5WhSpM1CrFW0yUKsVSzIQqxVrGu8QuwzRhgt&#10;61cxwow5vvWNr9Qx62DNPoFGbDCIJQy3WMLcN7tSAmV3TV6uvKm/vX1GoMyE2HmrDip41h5Mp77Y&#10;cuSEIdZ5DvMgjBhPLOYEZhNigV4gk3Dm1z/dKn75T++1rVrUY6EyQtOX855w/cdyK1ztRkqRsJOC&#10;2C/LohNiT4WAWUAUz6lZdyLCi0mY750hsvm+l5cX2AoHTyxhxIT2sn8sv4ihtskBWpmn3tP2ZMV4&#10;VyUEJ6tCeKWZ/81+L3G0KtK2vLjYBRFWVqOpEzULsVbRpHkWYq1iXHPjqs2PaMQsmiDWGSKMCPvF&#10;NMTiacRITGT2CfRhg0EsYlygTSd4ImR2V1JeUBsTYvEQE+psjonwCocLsd09fUEQi6dzW2KO6Onr&#10;F4kZJWLZ9mNiS4JveR5eWt3OhFjEvrhfbj0qenr71LM/WZhDJWD66+MfqT5f/GiTqw6V1zaLuJSi&#10;wLF5/SOtSJiF2CiRDmN27snK1jasw+WDbG7ZY+WtSJuFWKto04mahViraJKFWKtY13iFWLISO9uZ&#10;EKvXdT43NzjZE8KLiw0Fsb+/c6YqI/yWDMkA6H3vfhPUxoS4JZuTVN+Aoznuqj1pQRBLyDP2+Ptr&#10;gtqxthRzQixrYVnLe9G/FgTKdDjxUBCrRSbkd5bsVMmhlm075qp3js3WRmbd6Xd/oOpYL6zLzOsf&#10;aUXCLMRGifC6sp6VwEDWoW6tqVFrUVmLu6C4yNXeyluRNguxVtGmEzULsdGp0/c3iDP2u8tjXRZi&#10;rWJdFmJ9MiGWREQAqBfQ4YnEhoJYtPdYgWoPvOJhdSY1QibEkUEYe2HewLpRhDe3sr4lCGLZ+gcz&#10;1+0+9v5qVe6EWDIKpxdUBbWbunS3aueG2AEA5d6xBti5BdFHq+OVp9drCyGUJcdi7a+Z1Iq1sJgT&#10;us3rH2lFwizERpEIOX4tK0ssKS1VyZ/IGHzP0aOudlahFWmzEGsVbTpRG8sQ+2J2W0ATs9rE/amt&#10;4nSPdmNRMwo7RFFHv6vc1N8SmsTbee3is7IuMbeoU1x1uNnVZizJQqxVrMtCrE8mxCIyCeO9ZLsY&#10;6skS/MbCbWpbHiwciCXUlzDcfcmFaqsas96EOMZgWx2289HJlIDV1XvTVLZjJ8Qiwo8BRvauZR0t&#10;ntaCinrVzgmxtGN+V8jrJknUDS8vEXlldeo67nhzWaAd2+BkFFYH9rx9ecFm1YafADie1sNZZWp+&#10;5rVokcyKsfDWku0ZAGZctinKLKoO2mfWvP6RViTMQqxVTCnSZiHWKtp0ojaWIRbLausX8Y29IrGp&#10;V5R1HRdFnf3ikbRWV9vh6iIJh/R5aWKTq24kFA7EPp7eKjr6vxPJLX1iQUmnWCxB9tZjLa52Y0kW&#10;Yq1iXRZiffKCWLIJ6zBctoHh59GccvGvmWtU23AgFm9lS3uXau8M5dXygjjChA+kFqlzAFQSPX27&#10;O9W1Jhb9/q6ZYvfRfDU3RKgvIdBmYqcz752txqEvvKj0owHVmeTqiQ/WqvrUfF92YYCXrYZYy0q5&#10;XlNr3j9TeHdJBsU9YV0wc1u7Lz1oCyPkdf0jqUiYhVirmFKkLRog9j+k/rxtq/jJujWuOqvxpxO1&#10;sQ6xj6UPACte2G8qu0Veuxv+uM7zDja6yi6RkPpHj7DdKw41qf6vDuHZPOdAo/KCmuVOnR3XKP4+&#10;SJvBxg8HYut7jovtdT2u8rEsC7FjQ7+cmizuWpYvHvqmwFVnNbhiHWJPhfBAXvjofAWXZl0k9ePr&#10;31WJkvDEmnWm/le2/ctjH4kfXfuOq84pPKlDtcMbbIYCI7YhGuw8L/3ilukqORZ9mnXRoEiYhVir&#10;mFKkLRog9gdrVqm5PJF02FV3KvSbjevF/YnxQbpD3ttLdu1wtY2Ert67R1R2dopZ2VmuulOt11NT&#10;RHVXl7g7/qCrbqzoRC2WIBbdkezbckzDZ3Fnv/iopFNUdR8Xx1r6VNkfJDQSftva952oluWd/d+J&#10;/Q29yvtK/Q1HmhUgYvxcVtEV6P/mo80is61PtMtzqKuTej2nPWgOwO2e+h7VhjFqZRvnPIcaHw0F&#10;sUD08e+EmJrfEVROaDHzN9uPFVmIjX4BsEUN3aJDfq6PlrersnNnp4vpuyvEae+luNpbBctCrNV4&#10;ViTMQqxVTCnSNtIQe/72rWJdeZn43aYNgbJIQ+wtcfuNqx6w3NYW8XjSIdc5p1KAJXakocFVN5he&#10;Tj4msltaxLJh7OW7tbJSjTUnJ9tVN1Z0ohZrEPuaBEpMe0CBxC5Jey9nt4s/+z2xS8u7FIBq2KOc&#10;0OFCCY0kVMIzevsxHwzfLaFYe3Avln3SF1ALiFL2ZEabkAyq1uVyzP1MkbC8U0LsmXGNqi8gGtjl&#10;OJzxKRsKYtGBxl6R1tonzj0w4GEGmCflBkP1WJKF2OjXU2uKVPLJSxZkBsomri9R9/qGz3Nc7a2C&#10;ZSHWajwrEmYh1iqmFGkbaYi9dt8eNe6527YEykYKYtna6ZWUZPGq1IysTFHU3qbKeYi5aOd213mn&#10;St9f/a24/WCcOG3jALiHow+ys9T8DtTWuupC6Rfr14k75efmf9audtWNFZ2ojXWI/VgCIiD5TGab&#10;eF+CX2Pvd2JtdXegDRCbIAFRHwOksolYUj7gXUUPpLaq/p7L9MGoVzjx52VdyvtphiUfae4TBX7g&#10;fDjN1w9hwrr+zLgGBbWMEe744UAs8Lqhpkf1h3cYeO6Tr1kbvKlmbIYZW4iNfk3bVaG8sM6yn0td&#10;ND/D1dbKLQuxVuNZkbCTg9hyC7FW0aVI23C8fCerG/fvE/tqatS426oqxXuZGapcQ+zEY0dVyG1B&#10;W5vIaWlRr8/astnVz81x+8TO6ioVoptYXy+eOZLkauOUhtje48eDyk/fvFEBrB5blwOAH+bmiPT/&#10;3955+MdVnHv/r3hLcu97731vyU1/0yCkcIEQbui9l4TeCSUEEhJCDRhMB4OppphimjEYAy7Yxt2S&#10;ZcmqlmR1WbZ679K8853dWc3OrorXPvLunuf3ye9jnTlzZuasTbxfP88809mp2oeG1ObWFnXt1i0J&#10;43576cfqzeoqs96Gvj71QV2tunLLZrVeQyf+Rw2v9Lsq2vZa1a6452l/r7bWvMfKpibzHgAv9+bt&#10;LFOV3REYaB0cVEsbG2IRY3c8PlPW98quSnPvKf2Zcc99H3zaV2vUl3v2mFTjKr3eRTU16jt6/W6f&#10;Qz9fpubq3xMixvR5Tn8GR68MDu4nc6rKdIgFHkkTBiTZHwoMun2A2Lm7JlJubbqx34+IKem/QDHX&#10;ySB2Y/uwyoumJLt+srpPkXzMkTiPa/js0FTp99nX+WcCsfQlTfqdxgED8gB0p6ZYIr2/y8/MAk/z&#10;aiJVSA+kfIjIJn9rznb19xUNantDr9rTPaw21fSoyxcl7lOlbcXOTtXQOaSK9/Srd7a3mhRgt8+C&#10;rc1qzqoG9aeltapE92nUfRfpfhcsLI/1+d1bFebeyNi4+rioXT26ZrdpP33BTrWmskv9/KnChPEe&#10;XNmgKloG1CkvlzntjerJr5pUYVOfWc8jqxvNvXuX16ucul5Vtrff3P/uw/kJ75LpfmZ9k/9HNDAl&#10;q84rFh9MByGBWHFWOWjNJsT+auVytUDDFgK2gDHaLcQCruua9xowIypLqi+A5o5xW942NaRh9A0N&#10;j0R1n9Wg1TcyouYUFyXMZz0ZxH7zkyXm3GJ0/OpVpu1fNcBaeGweHDBAaEH3/qLC2LMA7N6BSNVA&#10;xlir4Zx1dA8PR3urGJDeW7jDXO/o6Ig9TzQYAckL9bsAl4jUY+5/VF+nWjS8IsYt1kB9T/SeHa+m&#10;t1d16OcRnwf3gHsEgNq5/qg/M94Bb2xpjs3VNNBvPgP73sA0WrN3j1rRFElL5h3/Rf/+uJ9b0E5V&#10;mQ6xfjqxbyD2Pie9FrhDlxXEQx7pwT0aAF+qmxxiqYKc0zkR1bUmAgzEEnHlmBtA0u+zr/NPB7Hn&#10;5UXG8asRZ3o6sUDsvnlpSbtq6R1Wt3xUY2Dzg4I28/9ZbsGl+5Y3mAwC4PHs18rVVe/uUjt296nW&#10;3hF1zHMTKcH5jX0GNus7htQNH1ara96vUuuqulWv/jN1yOM7TJ+TXipVqyu61NDouHpAwyn9aAeS&#10;0dFONJbxatsHzf7ZeRrcDo2OQXtr34j6qLBNXbiwQr2wKfKPtJ+WdKj1er4L36wwkMt7AOj+O2e6&#10;BWLFYXYQEogVZ5WD1mxCLJ4qnRhotOCHScFFtgAT4Agk+mu2IPuNSaobW4gd1bB5xldr1Znr1qrL&#10;N28y4ImANiok27FQQUd7LJJKISg0MDqqvv/pJ6YNaESN/X3qh8s+NW1UVy7tinwhR1NBLLCOXo9G&#10;Z1lXXnubich+/cP3Tdtk6cR2PPR+XW3ce/sQy3p79WeDLo0We/oHPT5QjJ6vKDdtJ69dbYeMveNi&#10;DdKs6TL9WbnzB+1UFTaIPWJju9nDuqA+Pp0XqEScN8t1DGJzJyCWFGCedfegYsCWo334+bbSSLo9&#10;+2ftfeAWOD1DjzXT+aeDWKK/pA77qc0CsYnyISJbfNk7kX/cpEqwbSOtd2fzgCpq6jPXP3uy0KT+&#10;flbaEffsTx7bYaKpy5x24BKdHI2Y4sOeKDTASgqxbSNq2jM4GjfeZBDbOTAaA2C3vUu3f8+JshJ5&#10;Nan6T09Eh1eVd6py/S7us9lggVhxmB2EBGLFWeWg5QNh0J4KYl+qrIjryx5SZOHr4k2RzwPgAvSs&#10;T16zOtbuz4enKuxEOrDbl+gmImIMWGKeJ4qL7Frq+ib6uc8/VFwUG3sqiH0w2q9fgzFFmH7ufB7W&#10;00Esa/KPJfIh9vqcrea6R4PsWesi74NJJ0YlXZ2mHynUXdEock5bq7p66+YYxM+2U1XYIBa/u3tQ&#10;7dVf7E+ORll/ur7dVAeu0yBqj7uhMBRyz5zlzNgh/U0bALWf21U7ug1MUlCKa6oGA5LsVaVIE+YM&#10;V4o22bFnMj9Vhyn+xLFB/jth1oWA42wq7CQQO3O/urXZQKLffsQzRbECSzctrjafAYWX/H6kHg+M&#10;jBnw5Rq4BID9fjXtg+qN3ObY9b5A7NpdXQnj0b6hujuu7YuyDhO1ddte3rzXpDT7z2e6BWLFYXYQ&#10;EogVZ5WDVjpB7N3RdFlr9myiyzZHwNGNQCaTTU/27RZ2ouIvxZ2AOK4xUVn6AW1cTyXW6PYDEt25&#10;iPJaTQWxFGBa1hhJM0P8+tnuxrgCU9NBLIWp/Hf1IZYCVlOJKK19lnexKcWIdGNSmGcbZlNVGCGW&#10;yCgVhjnahmgne1FzO0fUcU4xJkxBKAAVCLVt7Gnl2B72vVJAiRTgOd4xN/Thnj2Ch/26tO3L/KQx&#10;M3ZZkjNvrYnGdup18E9FADBgzHr/Eq2UnIkWiJ25AUQimH67a4ATHTkvfv8rfmJtZPuD3RsLXJIq&#10;7PerbB1QC3Nb4sacKcQuLmxLGI/2pcXtcW2kErOv1217ftMetbtrOOH5TLdArDjMDkKhgtiT9Jfv&#10;s/UXT34+VX+B/0NRofEp+uep+p6fm6Ou0F/m/T6/3bZN3VFSrC7O26Z+k2S+07duMebn8/QYf9Z9&#10;r9VAcPymjQl9rU/evFndpL9031KYfF3u2Ix3aV5ewj23z23FRdPO6ftKwEV/mb9efyE/dh+eSwcH&#10;rXSCWL86MenDyELsTdtyzDXH9PznJ0sSPBlsTbYnlndHpBPbts7hyB5TChyxT9a3TbXtjEYtbTqu&#10;9TX6z6jVVBBrzefwgh6D4k0IMLWpzdNBbLLxfIgF2hFw6r8L9s/K5TO8Qf//BHNa+aAetFNVJkPs&#10;/pp9qKQL++nBro/c1G4ipX77UbqdlOPJPj/agVLSh/171tPNb4/78dv9MY7X6zh7W6dJYZ4scpsp&#10;FoidudlT2twzNeT9+dPI0TdXJCn2BDiyXcQWT5oMOtkne6Ah1m9nLVvreuLaBGL3XwKx4nRzEAoV&#10;xC6orTURnAf1F9be0VHVNDig+vSvRIlerauNA1Hb99nqKvPrhra22L0bNNztHuDIhXHVOMBeKQ61&#10;H1S3aCB258vr7FT52h/sbjTFdRp0X4radI+MqL+Vlsb1BTI/3L3bzMUX/nZtfl66Z486UQO17Xem&#10;/tKf20Fq25hqixapWdPaEjfWCbp/bKyRYfOujAewu/18M3aRLdKj34fn6/WXecDa75uuDlqzDbFU&#10;yUW/XP5FrG2mEHvsl6virq2vy9ligM6vtms9GcResCGy55Z2C8AUckLsB7X9qJBMkSmqFX93aQRi&#10;V++JHC1AFV+iqrRRAMk+jyaD2H/W/SjctKS+PhZ5PVyDuRXvSZuNorIv1V23P55rH2JPcfa6uinL&#10;8zU4V+j/NmxBLECV9VAR2vbhPF/EmP48QTpVTQZhYvHBsEDszE1lYP5+Pmb+RHEm/HZei0nF5ecT&#10;Xiw1fVwIxd+ek2/2pVLgybYlg0ssEHtgLRCb3v5fJ9yT0Ba0D8acB8tBKHQQi+oH+k10kjYijQv1&#10;F2T0dNWuhL479Zfuy7dPRGGJvvIlHkC1UVaiupv0F2dg1u1LH/bwFXR1xaK6RFdz9Jdp/nIh4mn7&#10;LtNf8gHT+3aWxdru1F/KB8ZG1ZctE5D6fmMEiIkOA91zKyrMOonK2j6LNcAO6j4P6C/mwPFx2is1&#10;LADsZ0TXnMz0YWwbdb5wW64Z5wUNbn7fdHXQmm2IJfKHiPZ9LVrAaKYQiynGVNnTrQ75fJm5BgKJ&#10;MgKV/lzWk0HsNz5eEkvnPXLFctN2wuovTRv/oPNpY4O6TwMjVZPRw9Ejgey8trIxRaWAUqK4tmIx&#10;smCcDDqpEozYkwpAApWINdpoL5WYEbMQlbVrTDaetQ+xbhtFqHgHqiHzfm1Dg7HqxETI7WfxjP5v&#10;logyRwche3zPbDlVCcSK08kCsTM3RZcAUfaX/vixHeo7D+WbyCvfQU59ZaI405KidtPvkmgBqO/P&#10;LVCvbNlr/r/r0ncmikIlg0ssEHtgLRCbvv63Mx9UbV367/yFqxPu7a+/ftK96keXPKH+8ZT749of&#10;fP1L1d7dr/7j7DkJz2Sjg1AoIfZh/QXYbQcGiX4S2fT73lpUFNf3Cw0FgN05USi1BmiBxK9aW2Nt&#10;QCxffgFfty/wiiyc/k5/+aYfEVu3H15YXx8HvGv1+F0aAtzo6Is1NeqeskhkF/BkrC+a9yad8yXd&#10;15/DmvW8oeHCbQO4gXC/b7o6aM02xJIqyzmkiD2htO0LxBIJ/Vz/ueLPBCm4VDSmOBNA6s9lPRnE&#10;YqKRyI1AEqHl3FcroBko9NOVAXKOAOIfdgBp1vH73EjKM4BrIT0ZdPIei2prYsfdsDbGuiRaOAr/&#10;25LFMYBGQO1k41kng1g+m3f077Pdx0uVZY7QYf+u+yzn0HLuroVz3umt6mqzDn+eIJ2qBGLF6WSB&#10;2H3z+W+Uq9qOQVNpGLAs3duv7v68Pq4P6cKv5TSbIk4UghoeHTdwyFE7br9kcIkFYg+sBWLT11/T&#10;oPnJ+hJ18f2LEu7tr4+87jnze3LOnQvj2n933ztq6YYSA7n+M9noILRfEAtg+RCRzrZgekFubsI9&#10;UnKRhVPb10+lJb12Mqjb0t6uWhwQBmJJO/b7YdJ76/RY/EzEFPnAjNmXih6vrIzrW0JqY3m52bvr&#10;9r93Z5m5P19/mWZvrfXN2h16zhXNzQlzuCZqyzoe0qD/vB6jVq+xVEOJ3y8dzT9GBK3ZhlhrUn85&#10;m9Rvn6k5VoYUXLt/NAj/YNnSWMTXNyBJRJNjgCys4hcrI5kEpB77z0zmn3/xuakO7LdbA/OH6nUA&#10;+/69fTFpzEfoz2y6cf5df7aHffFZQvtsOVUJxIrTyc/WTBRJO1DyISLbTHXho54tTlq8yTUpxMe/&#10;UKp+6RxjI559z1sf2VYzGzqYEEvU8ay/vqEOuexJ9T+OvzvhPlFPzM+HX/Os+s4Fj8TdJ2L5698/&#10;r87WY3z/okdN2zfPe1j9n1PjI5n4B799zPQ78Y+vqH85/YGE++5cP738KdP3G+c8lNDPzvFPp/09&#10;dg3YJrOfAvz1k+9Tv7npRXXu3xaqn135dNy9/6nfn3dB59/1pnne3uN9mNNfB/7Pcx9WZ9zxmgFg&#10;95lkz37rvLnqrL+8rg697KmEfq6PvuF58zn98+kT7zibDkKhhNhkRZgANmTTge2eWL8fUSR3f6xr&#10;0nF5xo4PxO6YBHhJPyb6y8927qujKc6uidKi1+smIqSkDrMvFpFu/G5jQ6xwkx0LYCWy7HtVy+QQ&#10;e//OneY5QJyI8vLmvWZvbFlPT0LfdHQ2Q2ym2xZdatd/tohgUiSJ43XsmaykIfvPiGfmVCUQK04n&#10;C8SKs93ZDrH/fdMLqnp3mxodG1NVjW1qZHRMNTR3GnBy+63J26XWFVSpT9YXm7XeMf+z2L3rH1ts&#10;Umy7+wZVTVO7GWPum5HaIHe/vDzWDzh+bVmuGh8fV3vbe9TQ8Ijq7B0wwJhsrje/yFPDI6OqtbPX&#10;rG/DjuoEmGWuOW98aX4GTCfTK0snPlvgtV6/I8/ubo1kgr27qiB2/9anP4l7ln723t9fW2XW767h&#10;2+fPVavzIudA1+3pUL39Q2pgaFj98Zmlcf3sszc9scTc5zNAZbXNCZ83fRpbulRzR4/5DEib9vvM&#10;hoNQKCH23NychHuLNAiSPkhRJNs3GcTW9PWZYknJQHjv4KCxvQZi2X/r98OAIUWU+Jl9sGheVVVC&#10;v0eikSp+9e+xd/WzvZH/U2RvLG33R8e6UUOB338qk4ZMWuTa1pa4SsakEwvETkggNjUTOSX91xf/&#10;jfGZutFZ8b45VQnEitPJArHibHc2QyzRV0ASaPz3syJ7PP/vGQ+ozzeXGXD7xVXPxPrSB/D66Kui&#10;OJA87643zdrZl0oEkzYikYAwciH2Rg1mCOgFaImg5u1sUMu37IxbF3N1abjdWlJn5qLvCbe+rAaH&#10;RtRjb6+N6+tCLP2IbLp++r1IcUvSgG0fADa/otFETmm79IF3TR8L06yLqDS6du6Hscgy9iGWCO/O&#10;umZVt7dDHX71vFgbe2fRLU99HPcs2tXYqo66fr5pI/JdXLVHbSmujfUjCs17vfDRZrNePoOCit3m&#10;87B9ZstBKJQQS6qs205xJ9JmKeLk9k0GsUuaInsafEgEKJGbrmv3xF60LT592QLje42N5poiTezx&#10;Axj9+YiIMgbH+LBO9q1SMdntU9nbG0txvnR7nln3y7Xxe1+v0uujKvJTuyaKV7m+pywCv3dH99Zi&#10;UpXZ/ysQOyGB2P0zBZHu2lGgHistUbfqP9Mc/+P3Ee+bU5VArDidLBArznZnM8S+tTzPgCmprW47&#10;EEVU9eN1xbE2wJIIo5/WWtnQqnLL6hPGvmJO5O85F2LvW7DCRHIt7No2oNBNYWYuZEHP+sM1hWpP&#10;W3dcmwuxvom4Do2Mqqc0yNq27134qPpyW6W6+P4I1GLmBpDdAlGT7Yn1Ifa6RyL1Ti68562E+TcV&#10;1pho6/8+MZLKbCH2ry98HtfvD9HIL6nTXPOPB4jPxvY55sYXzPrsPzbMloNQKCGWdFnOT6WNysJU&#10;Bgb8XDCdDGKJ4lLACeC9JC9SsAlILezuMsDnFnECYoFV9pSSFkwb99nPyp5YW90YkxIMrD5TVWWO&#10;1CEa+lhlpXn+kz1NsX4b29oM8HKcD9B2mYZWUpzdCsakNfdoYL01eqTO5boPkAvE+gWprKnWjNZp&#10;aGZd9OOYHubapSHZ75+OFogVh9GpSiBWnE4WiBVnu7MZYivqW0yKrt+OiY6SamuvAcvt5Y1xfYja&#10;IlKH/eeBReRCrDVwevmD76k/PbfMzIP+4ZT74uYC/vzngFFA2m2bDGLZe0o67lf5VQn7YTFrJ4r8&#10;+8c/MmskIv3ku+ti92cKsa9+mmNSnS2our7rpcixgkRb7bPosCvi9+AyB2L/K9est7Rmr3nXZz/c&#10;qH4ZjfAeDAeh0EEsYPpcdZU5Sgb445riS3c4R9S4ff0xMPAKiHLfjlHe2xM7msYaiC3o6jSASR/O&#10;a0W0XZqXF9cXAHuptsb0AVyBR8amWrCbunyWhksqFNMPaKbPxva2uBRpjvEhzdiuDxGtpUiU/y6u&#10;eWf2zVKmHwPqy/Q4ALffNx0tECsOo1OVQGzq5rM7P69Lnaft39sXM86h6xPbg/BP1rWpH69LbE8X&#10;C8SKs93ZDLE9/YPq042lCe140ap8E6SxUVO7T9XtA4yiP89flvA8UIpciCXCyP5Porwrc8rV2yu2&#10;m3Ri5B5lw1yk+/pjPv7OVzOCWCCQtZLS7O+hxcAqEegSDYrvfVlg1sG+UzdiO1OIJfW6o6c/YQ4M&#10;IKOTb1sQexb50ewz73jdtFuIxaybyCv7gRHpxESW/TmCdhAKJcTyM6BH9JFUXr/fTG3HIJrr38NA&#10;bL42PxPZvK6gIC76msyAGFFbQDnZvltrqggDzfzq37OmsjLrI33ZvzeZmZPUYxs5ziQLxIrD6FQl&#10;EDtz/0h7Q/uwAUGut3eNqM6RcbW4aTCh77744vxIIZBfbGhPuHegvbZtWL23e//WG6QFYsXZ7myG&#10;WKJ9FAxy03ut2TeK7XUyiP3uhY+YdbNP1n+eaCNyIZbU4/K6lrjqvqTMIh9i/bnwTCH2mfc3mMgq&#10;Kbj+GFc+9L6ZzwVv3r9/cDgliH3pky2mHxWb/bneWRnJlmTvcbJnrZNBrDX/GMAe4tqmdlM0K1nl&#10;6CAdhEILsbNhF2LFwVsgVhxGp6pMhdhrC7vVipahhPbp/HnzkPp9UXdC+0x8WUGX+rI1MqcFz99s&#10;6Ujot68WiJ2wQKw4253NEGsB7Nib4yN8pK8iIMy2TQaWpOwCwj5cAYnIQiyRRfT8R5vi+q0vqDbt&#10;BwpibZEmqvv6z+MXl2w29+0RPphIKXIh9ogoxHIEj/u8D6KX/H2R6efuX8V8Hi0dvQY+7T8S+M9a&#10;+xDLubfsHabqse1z0T1vmz6n3L4g4fkgHYQEYgO0QOzsWiBWHEanqnSHWKKeh29MhLu7d/aq1qGx&#10;hHb8I/3MsRouk6XNNg2OqfsrehPa8RF6nmRzWb/TOKD+VNpjfv5DSY8aHBtP6IOZH7glcuvfsyZ9&#10;+Djdh/ebCmKnWxPmOeZ0247a1K7+K8lzArFi8cF1NkMsZ72S2steV3te6Q8vflxtLqo1kUkbQcST&#10;gaWtOEwlXc58Bd4AP47tQX978QvTD5DjOB2gjnNigVYijMyDXKicbK7pIJbzXrlP4SZSl13bCsMU&#10;VUL3aLj++kn3morC9Ced2AVs3h1R3dg9y9YHUd6Xwlak/XJGLO/5r/pd7D8QsPd3smetfYjlV1K5&#10;31+9Q/3H2XNMNNbCt7+fNmgHof2E2ImzSzPBV+ZvV3PK4ysTB+nbi4uM/XZxMJ4NiH2rWiBWnF5O&#10;VekKsT9d364+3jOoWjSokrJLGu9Z2zrNvfvKe1W3bhvT69+r71uwBAw/bBo0cNsxPG6eu3LHRNS1&#10;pn9U/0WuzLPFPSOxdva07uwdVf2j40o/atKEj98aH2EFSBsGxtTPNTCenttpxuYfQ5n/lfoB0+cQ&#10;DZL8PKAn6dL3e/V4j+zqixvn6M0dannLkOnTHl3jAv0MciF2ujXdqSG+Tr/Pi3X9SndRV0Xf8/qi&#10;bpWv+7YNj5l3XR2NHFunO8Q+JxArznI/u2H2IBbw8SEiaAOvHN0CXLFHll/Zj+oXE5oMLPFt85aa&#10;Zylw1DcwZKKzHGmD/vTsp7F+F9z9ltmHiqgGTKXhhxauNtcunE0213QQ65/v6orIJn0AQvbBMg5r&#10;ABb53FkX1Y/dsT/bFDkBxE2rTgaiQC7nzJLCzPtzn6JY9lifqZ7FPsRiAL9oV5P5TFkne4l5P//Z&#10;oB2EQgWx4uy2QKw4jE5V6QqxD1X2GRAF7A7VQLtGw9g6DWDc+5luAw6BQKAQ4KX9Xg23gOavNnWY&#10;9wIoSxxYpW+zJsInqvpMH9sGbL6q+/5yY7v6tb4mZdiFXEwq8aooEBLhZS4isTxv4RMY3T04pn6b&#10;32Xmv1EDpWZUdUM0fZm2bZ0jakvHsJkLML6ukCr14PAExM5kTXfr+Rmbz8QWlmJdzP+ofj/msuOw&#10;DvucQKxYfHCd7RBrTbEhCjVRtde/N5U5t/WauR+YCCSRUI6JoVLvZdG03mTprz++5AkDyV876d6E&#10;e7NlYBZodFN2k5k0aKKhfnsy8z7sjSXC7d9L1ew7xn77bDkICcSKs8YCseIwOlWlK8SSVkrE9IhN&#10;EbA7RgPZTcU9sRTdZOnEd+k2d7/rpQWRNN3DopCL/XTil+si8wDKtu2i7ZHn3KrDizT43R6N+OJb&#10;S3pMNNVeE6GFRZ+sjo+8EkFeE4VvosLopJxIRNn6cQ2dyELsTNYExCJSkW0fIrUv1PYbyLdtWzUw&#10;A8P2WiBWLD64DgvEpmqilUQfXXAjMsleV6KR/3RafCVecWY5CAnEirPGArHiMDpVpSvEsqeU9F8i&#10;iW83DqgTvfTeZBDL/tLbNGiShgw87uqLHC3m7in1IZZIJtFb5rBm7yupyhZa3VRi+5wPsRdEIZPC&#10;Ue5YO7pHVLVeB32IHpM+7K4ZX10YgVsLsTNZExBLyrL/+wcgA7IrW4ZM1JfP780GgVixOF0sEDu1&#10;SUemgBFH1qzYWq4+XldsfqbY06m3v5rQX5xZDkICseKssUCsOIxOVT4EpZOBx5uLe1RuJ/uMlJqn&#10;AcfeSwaxpNw2avj7S1mP2T/Lr2gqiN3cMWzSdP+u23yfEo2YXl7QbaDQncuHWFucab4GSH+cO8oi&#10;4El0mRRk/0xY9rEiC7EzWRMQy35hdxzSmBn/XQ2pRKHP3MYZ5SMCsUlAItP87Yfy1dzVjapsb79q&#10;6R1W+Y296ur3diX0++/5JWpZaYeq7xhSFS0D6tWtzeqQx3fE9fnxYzvUaznNqrx5QDV0Dpn+xz5f&#10;Ert/5LxitaayS530Umncc/Sh/ZjnJvou0OPPWdWgHlzZYOY75eUy037YE4Xq7bwWVdM+qJq6h9Vq&#10;/dzxL8SPhy97p1JtqO5We3SfwqY+dd/yBvXtOfnm3r3L69XynZ2xa+uf6PWzjus/qEoYLxMsEDu9&#10;ibbe8NhH6olF60whpJuf/DiuUJM4cx2EBGLFWWOBWHEYnarSFWKJTp4TLeSE51T2maiijYb6EEvk&#10;Ft1YPJHyy75VNBXEEuEs7YlESq2pGgz4kcLMNVDophJjH2KpBuzPj5mLtfIzUWLkFpvCT1VHwM1C&#10;7EzWlAxiOa/WfY7fWwpPCcQmgkSmef7GPWpgRP/ZXdGgzn29XL2X36q6BkYNkNo+p71SpgaGx9QH&#10;BW3q7NfK1V+X1alGDakA73ceioDgDx8tULUaLGm7+O1Kdc37VSqnrld16rGOerbY9DnhxVLzuV34&#10;ZkXcGs5+badpP21BBFRxfmOfGa+6bVDNW9+kDo0C87b6XgOwt3xUoy7R83C9qaYnbry/fVanhvR/&#10;08D5Wa/uVI+v3a2G9fUrW/aa+5dqwEU87z53+9LICRO/iq430ywQKw6zg5BArDhrLBArDqNTVbpC&#10;LKm3ezRwWrCjGi9fXO2xMUQ3qdprAZUiRshGayncREVfdGR0Xy2moq+tJoyJ2BLlBTZJR2b/LOfP&#10;1g+MmUgwR9cQ3XX3mWIfYjHPEUG1qc9ERhmbtXNNBBaIJl3YRmPPyO00oInsu063Jvokg1jglBRj&#10;xuH3lc+Izwwotn0oTpXK+bqzZYHY5CZSubiwLXb9g0cK1Oj4uPqLBlXbBpjmalh0n/v94mrzGVwV&#10;jdo+v2mP6hkcjcEmPuKZIgOTFh73FWIBYDfaS8SWtd3xaW2s7fJFu8yzNor7sycLVa/+8wvQuXMs&#10;3NaiRvUffsb71pztanfXsAF2tw9R2M0eEGeSBWLFYXYQEohNIx+7aWNCm3jmFogVh9GpKl0hFsij&#10;IjEFjgBP9og+WDlRNAkwJRJL+uw1hZHI5tPV/apzeNxU6KUKMbCKTs2diOiS0ktVXwoe2TaO6GGv&#10;KlWCqYj8lYZM+8wVOxJTiXEyiCUaSxEnwJE11Op1E2V1+5DiW94b2etb1Rd5r8e8wk7TrQkng9gT&#10;NDyTPsxnwvzsxwVa2adr+/y1rNcUoFroRGfTyQKxUxu4O+6FUnXeG+UGPB/6sjHWjkjHdft/U5so&#10;5+FPF5nrkj39anlZZ8K4gCvj2p/RTCF27a6uhPGsf/5UoUlLvvOzOvPsGQt2mvZr368y137KMpFl&#10;5iFizPVzGviAZBtJ5j1H9J/v2z6ZAORMs0CsOMwOQgKxaeILt+Wq/tFR9UzVroR7B8pn52xV5+Xm&#10;JLRniwVixWF0qkpXiLXm+BxSaf12bI+R4WgZ20bklEjoVO8FLLrAaJ87OaczrpIxJpp6bl58NeHp&#10;TLQYoPTbXbNu5mNe/571ZGuazozN0Tx+uzXn2dqIbrpZIDa5L1hYbqKsABx7T4FRovUPRyEWUEXX&#10;fzj1PlFSkl/PaU5odz0ZxP72rQrT7kOsGyG2BlpJJ+4bGjNrJd0YnflqBGJJIUb+fl3fx8wvMf2u&#10;WBSJJP/501oTSf5/j0QgNxMtECsOs4PQfkJsfQJIiFPzaVs2q83t7er24qKEewfKG9vaVFlPT0J7&#10;tphIdtB6q0YgVpxeTlVTwZ5YPNumMNaBlg8RmWbSfYHBz0s71I+iEUoirACphdhfP1ds3hV49J93&#10;TXru0uL2hHbXFGBC7Jl122/9uMa0Twex130QibKyNluUyUZxLcSSaox+4xSUmszs2V28IzLHV7u6&#10;1LteenGm+dn1TebdZ0MvfiwQK04vByGB2Cl8+tYtxvxMBPPPJcXq2oJ8dXyStF+371X529W5XsTz&#10;OP0M7X8qLlbn5GxNeJ4oIpHSkzZvSrh3om67YUeB+kNRoTpFw65/35pnbyzcof6oQfjM6FqsmX9T&#10;e5vaqSGW9TOf/3ymWyBWHEanKoFYcTpZIDbRN39Ubd6DYk22zUZeiWhyDSwCtR95QEn67vaG3liq&#10;8PqqblOR2K34S+ouRZf+sKTGXB8dBWJ3TyumYBSaDmKpSsxa2NNq22zklXVzfc7r5UnnAMJJT/7e&#10;wxPrI/raPTiqfvl0kdkvS2Er95lMs0CsOMwOQgKxUzivs1Pla3+wu1ENjY2phoEBNTI+rrpHRtTf&#10;SkuT9l3X2mo+m+eqq2L35lZUmFThQT1G02Bkr1ZhV5e6IDc31gcARk/uik8nfrRy4tmWoSEzf7KU&#10;48cqK02/9uFh8+uw7v9qXW3sPu2uFtRO3MsWC8SKw+hUJRArTicLxCaatF708ua95qidI+cVmX2t&#10;FE96Yu3uWD/SVIE8e/QO1XsBWHcPLNFV9PzGPQYySed9S0MnEVqbokuUt2B3n6pqG4wdi8OYrb2R&#10;QmnTQezT6yKQxr5XrgHpnc2R7zznvzEBoERYd3cNxY73AXCpuOzv6wWy+4fH1KryTrMm914mWiBW&#10;HGYHIYHYKQyYAoQFGjiJktJGJDSno8MU8Lgyf3tcX0BzbWtLXBT0wfLIv5ouamgw0VDaLs3LU/UD&#10;/WrP4KA6IRp5TQax95RFUnvYe2yjvNxHbtrx3dF+T0WfJSLL7w16QM9PG5HhXL3uyt5edb7+eaqI&#10;bqZaIFYcRqcqgVhxOlkgNrkBWAocUdEXUH1ne6vZZ/pG7sT+1u/PLTDX7JXt6B8x0UvOgAV63bGI&#10;djIOBg6JwrLf1e3DcT0AMGORysxZrw+sbDCf53QQyzmuACeFp4DSwZEx9eia3eZZd88u6+KMWL5H&#10;sV7mYP3+ubD4wx1t5vlHV09Ae6ZaIFYcZgchgdgpDJiOjY+r327bFtcOvKIvW1ri+gK8PhwSea3Q&#10;4OiPfZuGUGSjqskgtnFgQO3WdlN/AbWO4WG1taM91kYf5nfHJ2WY57e0T/STPbH7L4FYcbo5VQnE&#10;itPJArGTmyjsKS+XmbRa/55rjt858aXSWEXfZGYsoqwAp3/PNdWFKfT0XSe9d6Zm/+6pGoanm+Ow&#10;Jwpj6c6T+fZPak1RK1tlOZMtECsOs4OQQOwUBgwBRL8dk55b198f15f9pm4f9r6iNyap4gz0rmpp&#10;Nj/7EEs0F61sblY3Fe6IM5HgvYODpt8Z0X6vOanDk1kgdv8lECtON6cqgVhxOlkgVuybCPOu1gFz&#10;xq1/LxMtECsOs4OQQOwUBkx3dHUltGOKJHVqkHX7sifW7UMRKPSssz/WdfPQoCroijzjQ6x9tleD&#10;btvQUIKJ8Lr9/L20ySwQu/8SiBWnm1OVQKw4nSwQK3a9MLfFpCSXNw9k9LE6rgVixWF2EBKIncKA&#10;KXtX/XYMDBZ1d8f19SH2rK2RSOz6ttaE50lRRiuak0diz4pGcV+urUl41jV7ddGbM/i9EIjdfwnE&#10;itPNqUogVpxOFogVu75pcbW6cGGFKTbl38tUC8SKw+wgtJ8QmzxNNlts98RetG2iijC+UF9TJfi9&#10;xsa4vj7E4pq+PpM27B/Lw15Y9Ehlhbn2IRa3Dg2Z1GH3OY7bqe3vj9uPyx7Z0p4JoMacO1uv+1FZ&#10;2bZtaIscseP2yyazdzhovVUtECtOL6cqgdh980/Wtakfr0tsFx8YP1cjECvOblNFerb00icCseL0&#10;chASiJ3CgCmwCiD+Li9S3IkIakl3t9kTaysG277JIPavpSWmAt8XzXtNf0DrlqJCA6hVGnCJHtIv&#10;GcRybA56pqoqdo7skqbdZrw7Sopj/SwQv1Jbayogc6btcj0fa+d8WduPqC9ADZTbSsnZZIFYcRid&#10;qgRi981r24bVe7sHE9r31fdX9KpTczsT2sNugVhxtlsgVhxmByGB2CkMmLJnlagn4Mj+VEQbx+T4&#10;fZNBLP5LSYkpxMQYQCRwuba1NQ6Ck0EsUDZfQxNH92CiwuyHfaiiPG58QJjCToxLP860ZT13aoB2&#10;+91aVBR7BxsBziYLxIrD6FQlELtvTgVin6zqU/M0nNnrH61rU61DY+qhyr6EvmG3QKw42y0QKw6z&#10;g5BA7BR2wZRKw9cVFMSB576aMa7K356QWoyTQaw1UdMr9HOXbc9L+qw1Z84y/qlTnAHLWJwTO9U4&#10;mWqBWHEYnaoyFWL/a2N7QtsxmzvUoesT+1r/SPu4LR3qsPWJz87UU0Hsb/TYP00y9tK9g+rz5qG4&#10;tslSkklXZpzpfl+O0O9/xKbEudxxDk/yGaW7BWLF2W6BWHGYHYQEYqfwVNHVA23SldHciuyLkM6W&#10;BWLFYXSqmg6W0smLmwY1EA6pLR3DJqMFUKP9jrIeE9nsGhlX+n9qyZ7BOFA9RPd7obZf9Y2Oq2bd&#10;jz7P6+tu/cMNRd2mD4DL/at2RK6tX68fUCtbJgA0GcQ+WtWnavtHzRoY+4mqiQjrx3otA2Nkx4yr&#10;vfr+8Vs7THuN7n/Xzt5Yv6M0kH7ZOqT69RqaBsdUr/51YcOAWbvtE3n/QbMe7g/pMbd1jqjz8rpi&#10;fYBo5mzRc3XqxWxoH1ZnbcuctGWBWHG2WyBWHGYHIYHYKTxbEHt3Wak5c5Z04HNzcxLui2dmgVhx&#10;GJ2qMgliAVjNZuo1DZbHbonA4HWF3Uo3qdtLe0x08xwNbNUaEOljn3uxrl/t0WB4WnQPKn0KukbM&#10;+99Y3GPagFh0bWE8xL7dOKDWaxC01z7EnppD4T+lLtweAcnrNRQDrEdvjqyPiPEKDZ2rNaDSRiox&#10;7aznvvIIxPJ7UNIzovL0moiwmnH1WoHZD5om5uL9gVzglvXSd40ed3PHxPpIUe4YHle/2NCuDl0f&#10;ub+ubeJ+ulsgVpztFogVh9lBSCB2Ct9eXGTstx9o/7mk2ByR4xZhEu+7BWLFYXSqyjSIJQIJnNk2&#10;YJRoo9uPPaj042cik0RH74kCo/UFGjrR/kLs5QXdao63t5UoMTBrr5OlE7sQS1+zFucZTPQYQLZA&#10;zPsTbXZTllkv+mUUfp+tiUSYbaoxKdY36Xfk/dyx09UCseJst0CsOMwOQvsJsdOfTSoWz5blnFhx&#10;GJ2qMg1iiWjaa9ZOZJIIJrBpTbotAv7Ozes0P/sptaTpApvTQey7Glinglh8aUGXekfPyz2gmnFv&#10;jo4bWffUEPtUdb+JMPt7dS+KgvaV0RRn3p/0YbcPEWB0ZBRa2U9LqjIQz2dxYjR9OVMs58SKs91y&#10;Tqw4zA5CArHirLFArDiMTlWZBrGfOTAIeAJ/y3T73yt6E/zzDe0GMBG/umP9TN9DPsSSnuz2A4in&#10;gtiHd/WZPa+PV/Wp8/O61JkaljU/7hPEPq0hlhRkvygU46Gro2vi/Zc7+3OxjSizp9a28S7Mn6uB&#10;l0iuWxk53S0QK852C8SKw+wgJBArzhoLxIrD6FSVyRCLK/tG1RsNE/tfMcWZXq6LgBvRWCKjpOa6&#10;fX6bH59OjNlbS5Eoe81nUz8wNiXEcp89qvb65JxI5HdfIJY0YuQDNKm1rImU4Mg4ie/vQyzAy55f&#10;e59UZ6KyAL37XLpaIFac7RaIFYfZQUggVpw1FogVh9GpKtMh9sEopF2SH4m0Aq2AJRWKbZ8v9DON&#10;us0Wg6IgUk5npMKxuw+Vqsf5XSOx/aUPVPSaCsAuxK5qHTKFmuw1RaQ26ftEP9mrSwov495aMgGx&#10;HzYNqh3d8WnALsTybEXvqJnfwiZVjBv0mqk0bJ9J9v4+xD6yq8+MTWEnru/c2WvWk+xIonS0QKw4&#10;2y0QKw6zg5BArDhrLBArDqNTVaZDLNV+X6kfMCm8VPPlmJvFGvxIF7Z9ADiOrxnWfXb1RY7CAVCB&#10;O3cP7Om5napIwyYpyoAgP3+yN35P7F/Les04NvrKET11GmQ7hyNH6FBNmGfvr5goJHWNnoOU456R&#10;8di6XIjFRFupMswxP1V6jfQHft0U42Tv70Ms5+RSkZjiTqwLEAb03WfS2QKx4my3QKw4zA5CArHi&#10;rLFArDiMTlWZBLFTmSgox934VXi5pjjT7/K7THQSUAUMbUVgG511/WsNlCdMURCJolD+PPR3z3T1&#10;DVy6+1YnM5DL8Tr2DNxUzTsel+Td0t0CseJst0CsOMwOQgKx4qyxQKw4jE5V2QKxU/n1+gFzDqsF&#10;U/aMUuWX9F2/r/jgWiBWnO0WiBWH2UFIIFacNRaIFYfRqSoMEEsElH2rqGN43KQes6/Vnr8qTh8L&#10;xIqz3QKx4jA7CO0XxL5RX5cAEmLxwfJxswCxb1ZXJUCEWHwwnarCALHWpNiSPry/qbri4Dy/RiBW&#10;nN1+bsMe/49oYBKIFaebg5BArDhrLBArDqNTVZggVpz+FogVZ7sFYsVhdhASiBVnjQVixWF0qhKI&#10;FaeTBWLF2W6BWHGYHYQEYsVZY4FYcRidqgRixelkgVhxtlsgVhxmByGBWHHWWCBWHEanKoFYcTpZ&#10;IFac7RaIFYfZQUggVpw1FogVh9GpSiBWnE4WiBVnuwVixWF2EBKIFWeNBWLFYXSqEogVp5MFYsXZ&#10;boFYcZgdhPYLYl+vE4gVp4+PnwWIXSgQK04zpyqBWHE6+Xk5J1ac5Z6/cRYhdsnmBIgQiw+mg5BA&#10;rDhrLBArDqNTlUCsOJ0sECvOdgvEisPsICQQK84aC8SKw+hUJRArTicLxIqz3QKx4jA7CAnEirPG&#10;ArHiMDpVCcSK08kCseJst0CsOMwOQgKx4qyxQKw4jE5VArHidLJArDjbLRArDrODkECsOGssECsO&#10;o1OVQKw4nSwQK852C8SKw+wgJBArzhoLxIrD6FQlECtOJwvEirPdArHiMDsI7RfEjoyNqSGxOI0c&#10;tIb1HINicRo5VQ2NicXp45Fx/0/o/mtQDyoWp4tHxgL4Qz6Jhkf03w9DI2Jx2jgI7RfEikQikUgk&#10;EolEIpFINJsSiBWJRCKRSCQSiUQiUcZIIFYkEolEIpFIJBKJRBkjgViRSCQSiUQikUgkEmWMBGJF&#10;IpFIJBKJRCKRSJQxEogViUQikUgkEolEIlHGSCBWJBKJRCKRSCQSiUQZI4FYkUgkEolEIpFIJBJl&#10;jARiRSKRSCQSiUQikUiUMRKIFYlEIpFIJBKJRCJRxkggViQSiUQikUgkEolEGSOBWJFIJBKJRCKR&#10;SCQSZYwEYkUikUgkEolEIpFIlDESiBWJRCKRSCQSiUQiUcZIIFYkEolEIpFIJBKJRBkjgViRSCQS&#10;iUQikUgkEmWMBGJFIpFIJBKJRCKRSJQxEogViUQikUgkEolEIlHGSCBWJBKJRCKRSCQSiUQZI4FY&#10;kUgkEolEIpFIJBJljARiRSKRSCQSiUQikUiUMfr/RTFlI5dlAukAAAAASUVORK5CYIJQSwECLQAU&#10;AAYACAAAACEAsYJntgoBAAATAgAAEwAAAAAAAAAAAAAAAAAAAAAAW0NvbnRlbnRfVHlwZXNdLnht&#10;bFBLAQItABQABgAIAAAAIQA4/SH/1gAAAJQBAAALAAAAAAAAAAAAAAAAADsBAABfcmVscy8ucmVs&#10;c1BLAQItABQABgAIAAAAIQAyDeqCYwMAACsKAAAOAAAAAAAAAAAAAAAAADoCAABkcnMvZTJvRG9j&#10;LnhtbFBLAQItABQABgAIAAAAIQCqJg6+vAAAACEBAAAZAAAAAAAAAAAAAAAAAMkFAABkcnMvX3Jl&#10;bHMvZTJvRG9jLnhtbC5yZWxzUEsBAi0AFAAGAAgAAAAhAABkNt3fAAAACAEAAA8AAAAAAAAAAAAA&#10;AAAAvAYAAGRycy9kb3ducmV2LnhtbFBLAQItAAoAAAAAAAAAIQBswdykRvgAAEb4AAAUAAAAAAAA&#10;AAAAAAAAAMgHAABkcnMvbWVkaWEvaW1hZ2UxLnBuZ1BLBQYAAAAABgAGAHwBAABAAAEAAAA=&#10;">
                <v:group id="Group 55" o:spid="_x0000_s1095" style="position:absolute;left:24161;top:24591;width:58597;height:26417" coordorigin=",234" coordsize="71311,320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NhCwwAAANsAAAAPAAAAZHJzL2Rvd25yZXYueG1sRI9Bi8Iw&#10;FITvC/sfwlvwtqZVKkvXKCKreBBBXRBvj+bZFpuX0sS2/nsjCB6HmfmGmc57U4mWGldaVhAPIxDE&#10;mdUl5wr+j6vvHxDOI2usLJOCOzmYzz4/pphq2/Ge2oPPRYCwS1FB4X2dSumyggy6oa2Jg3exjUEf&#10;ZJNL3WAX4KaSoyiaSIMlh4UCa1oWlF0PN6Ng3WG3GMd/7fZ6Wd7Px2R32sak1OCrX/yC8NT7d/jV&#10;3mgFSQLPL+EHyNkDAAD//wMAUEsBAi0AFAAGAAgAAAAhANvh9svuAAAAhQEAABMAAAAAAAAAAAAA&#10;AAAAAAAAAFtDb250ZW50X1R5cGVzXS54bWxQSwECLQAUAAYACAAAACEAWvQsW78AAAAVAQAACwAA&#10;AAAAAAAAAAAAAAAfAQAAX3JlbHMvLnJlbHNQSwECLQAUAAYACAAAACEAayDYQsMAAADbAAAADwAA&#10;AAAAAAAAAAAAAAAHAgAAZHJzL2Rvd25yZXYueG1sUEsFBgAAAAADAAMAtwAAAPcCAAAAAA==&#10;">
                  <v:rect id="Rectangle 57" o:spid="_x0000_s1096" style="position:absolute;top:234;width:71311;height:320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5awXwwAAANsAAAAPAAAAZHJzL2Rvd25yZXYueG1sRI/BbsIw&#10;EETvSP0Hayv1RpxGLYWAQaVqJeBUAh+wxNs4arwOsQvp32MkJI6jmXmjmS1624gTdb52rOA5SUEQ&#10;l07XXCnY776GYxA+IGtsHJOCf/KwmD8MZphrd+YtnYpQiQhhn6MCE0KbS+lLQxZ94lri6P24zmKI&#10;squk7vAc4baRWZqOpMWa44LBlj4Mlb/Fn1Xw/eIo+8z8sqjsxPSH3WZ9xJFST4/9+xREoD7cw7f2&#10;Sit4fYPrl/gD5PwCAAD//wMAUEsBAi0AFAAGAAgAAAAhANvh9svuAAAAhQEAABMAAAAAAAAAAAAA&#10;AAAAAAAAAFtDb250ZW50X1R5cGVzXS54bWxQSwECLQAUAAYACAAAACEAWvQsW78AAAAVAQAACwAA&#10;AAAAAAAAAAAAAAAfAQAAX3JlbHMvLnJlbHNQSwECLQAUAAYACAAAACEATuWsF8MAAADbAAAADwAA&#10;AAAAAAAAAAAAAAAHAgAAZHJzL2Rvd25yZXYueG1sUEsFBgAAAAADAAMAtwAAAPcCAAAAAA==&#10;" filled="f" stroked="f">
                    <v:textbox inset="2.53958mm,2.53958mm,2.53958mm,2.53958mm">
                      <w:txbxContent>
                        <w:p w14:paraId="44D28646" w14:textId="77777777" w:rsidR="00B02094" w:rsidRDefault="00B02094">
                          <w:pPr>
                            <w:spacing w:line="240" w:lineRule="auto"/>
                            <w:textDirection w:val="btLr"/>
                          </w:pPr>
                        </w:p>
                      </w:txbxContent>
                    </v:textbox>
                  </v:rect>
                  <v:rect id="Rectangle 58" o:spid="_x0000_s1097" style="position:absolute;top:25826;width:60855;height:64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BxtLwAAAANsAAAAPAAAAZHJzL2Rvd25yZXYueG1sRE9Na8JA&#10;EL0X/A/LCL0U3bSlRaKrSFHaa9OI1yE7JsHd2ZgdY9pf3z0Ueny879Vm9E4N1Mc2sIHHeQaKuAq2&#10;5dpA+bWfLUBFQbboApOBb4qwWU/uVpjbcONPGgqpVQrhmKOBRqTLtY5VQx7jPHTEiTuF3qMk2Nfa&#10;9nhL4d7ppyx71R5bTg0NdvTWUHUurt6AXIb3UtzPwWXF9bl8KM8Rjztj7qfjdglKaJR/8Z/7wxp4&#10;SWPTl/QD9PoXAAD//wMAUEsBAi0AFAAGAAgAAAAhANvh9svuAAAAhQEAABMAAAAAAAAAAAAAAAAA&#10;AAAAAFtDb250ZW50X1R5cGVzXS54bWxQSwECLQAUAAYACAAAACEAWvQsW78AAAAVAQAACwAAAAAA&#10;AAAAAAAAAAAfAQAAX3JlbHMvLnJlbHNQSwECLQAUAAYACAAAACEA+wcbS8AAAADbAAAADwAAAAAA&#10;AAAAAAAAAAAHAgAAZHJzL2Rvd25yZXYueG1sUEsFBgAAAAADAAMAtwAAAPQCAAAAAA==&#10;" filled="f" stroked="f">
                    <v:textbox inset="2.53958mm,2.53958mm,2.53958mm,2.53958mm">
                      <w:txbxContent>
                        <w:p w14:paraId="47B90E66" w14:textId="77777777" w:rsidR="00B02094" w:rsidRDefault="00B02094">
                          <w:pPr>
                            <w:spacing w:line="240" w:lineRule="auto"/>
                            <w:textDirection w:val="btLr"/>
                          </w:pPr>
                          <w:r>
                            <w:rPr>
                              <w:rFonts w:ascii="Times New Roman" w:eastAsia="Times New Roman" w:hAnsi="Times New Roman" w:cs="Times New Roman"/>
                              <w:b/>
                              <w:color w:val="000000"/>
                              <w:sz w:val="24"/>
                            </w:rPr>
                            <w:t>Figure 6.2: The process of setting up a livestock offset project (ARB 2013).</w:t>
                          </w:r>
                        </w:p>
                      </w:txbxContent>
                    </v:textbox>
                  </v:rect>
                  <v:shape id="Shape 17" o:spid="_x0000_s1098" type="#_x0000_t75" style="position:absolute;top:234;width:71311;height:26563;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Go5wAAAANsAAAAPAAAAZHJzL2Rvd25yZXYueG1sRE/NasJA&#10;EL4X+g7LFHprNhWiJc1GpFUoejLmAYbsmESzs2l2jfHt3YPg8eP7z5aT6cRIg2stK/iMYhDEldUt&#10;1wrKw+bjC4TzyBo7y6TgRg6W+etLhqm2V97TWPhahBB2KSpovO9TKV3VkEEX2Z44cEc7GPQBDrXU&#10;A15DuOnkLI7n0mDLoaHBnn4aqs7FxSj4R7krf5P+tJ75Llkn43bBIyr1/jatvkF4mvxT/HD/aQXz&#10;sD58CT9A5ncAAAD//wMAUEsBAi0AFAAGAAgAAAAhANvh9svuAAAAhQEAABMAAAAAAAAAAAAAAAAA&#10;AAAAAFtDb250ZW50X1R5cGVzXS54bWxQSwECLQAUAAYACAAAACEAWvQsW78AAAAVAQAACwAAAAAA&#10;AAAAAAAAAAAfAQAAX3JlbHMvLnJlbHNQSwECLQAUAAYACAAAACEA5bxqOcAAAADbAAAADwAAAAAA&#10;AAAAAAAAAAAHAgAAZHJzL2Rvd25yZXYueG1sUEsFBgAAAAADAAMAtwAAAPQCAAAAAA==&#10;">
                    <v:imagedata r:id="rId44" o:title=""/>
                  </v:shape>
                </v:group>
                <w10:wrap type="topAndBottom"/>
              </v:group>
            </w:pict>
          </mc:Fallback>
        </mc:AlternateContent>
      </w:r>
    </w:p>
    <w:p w14:paraId="00000468" w14:textId="77777777" w:rsidR="004B0D27" w:rsidRDefault="004B0D27">
      <w:pPr>
        <w:spacing w:line="240" w:lineRule="auto"/>
        <w:ind w:left="720"/>
        <w:rPr>
          <w:rFonts w:ascii="Times New Roman" w:eastAsia="Times New Roman" w:hAnsi="Times New Roman" w:cs="Times New Roman"/>
          <w:sz w:val="24"/>
          <w:szCs w:val="24"/>
        </w:rPr>
      </w:pPr>
    </w:p>
    <w:p w14:paraId="00000469" w14:textId="77777777" w:rsidR="004B0D27" w:rsidRDefault="004B0D27">
      <w:pPr>
        <w:spacing w:line="240" w:lineRule="auto"/>
        <w:ind w:left="720"/>
        <w:rPr>
          <w:rFonts w:ascii="Times New Roman" w:eastAsia="Times New Roman" w:hAnsi="Times New Roman" w:cs="Times New Roman"/>
          <w:sz w:val="24"/>
          <w:szCs w:val="24"/>
        </w:rPr>
      </w:pPr>
    </w:p>
    <w:p w14:paraId="0000046A" w14:textId="77777777" w:rsidR="004B0D27" w:rsidRDefault="004B0D27">
      <w:pPr>
        <w:spacing w:line="240" w:lineRule="auto"/>
        <w:ind w:left="720"/>
        <w:rPr>
          <w:rFonts w:ascii="Times New Roman" w:eastAsia="Times New Roman" w:hAnsi="Times New Roman" w:cs="Times New Roman"/>
          <w:sz w:val="24"/>
          <w:szCs w:val="24"/>
        </w:rPr>
      </w:pPr>
    </w:p>
    <w:p w14:paraId="0000046B" w14:textId="77777777" w:rsidR="004B0D27" w:rsidRDefault="004B0D27">
      <w:pPr>
        <w:spacing w:line="240" w:lineRule="auto"/>
        <w:ind w:left="720"/>
        <w:rPr>
          <w:rFonts w:ascii="Times New Roman" w:eastAsia="Times New Roman" w:hAnsi="Times New Roman" w:cs="Times New Roman"/>
          <w:sz w:val="24"/>
          <w:szCs w:val="24"/>
        </w:rPr>
      </w:pPr>
    </w:p>
    <w:p w14:paraId="0000046C" w14:textId="77777777" w:rsidR="004B0D27" w:rsidRDefault="004B0D27">
      <w:pPr>
        <w:spacing w:line="240" w:lineRule="auto"/>
        <w:ind w:left="720"/>
        <w:rPr>
          <w:rFonts w:ascii="Times New Roman" w:eastAsia="Times New Roman" w:hAnsi="Times New Roman" w:cs="Times New Roman"/>
          <w:sz w:val="24"/>
          <w:szCs w:val="24"/>
        </w:rPr>
      </w:pPr>
    </w:p>
    <w:p w14:paraId="0000046D" w14:textId="77777777" w:rsidR="004B0D27" w:rsidRDefault="004B0D27">
      <w:pPr>
        <w:spacing w:line="240" w:lineRule="auto"/>
        <w:ind w:left="720"/>
        <w:rPr>
          <w:rFonts w:ascii="Times New Roman" w:eastAsia="Times New Roman" w:hAnsi="Times New Roman" w:cs="Times New Roman"/>
          <w:sz w:val="24"/>
          <w:szCs w:val="24"/>
        </w:rPr>
      </w:pPr>
    </w:p>
    <w:p w14:paraId="0000046E" w14:textId="77777777" w:rsidR="004B0D27" w:rsidRDefault="004B0D27">
      <w:pPr>
        <w:spacing w:line="240" w:lineRule="auto"/>
        <w:ind w:left="720"/>
        <w:rPr>
          <w:rFonts w:ascii="Times New Roman" w:eastAsia="Times New Roman" w:hAnsi="Times New Roman" w:cs="Times New Roman"/>
          <w:sz w:val="24"/>
          <w:szCs w:val="24"/>
        </w:rPr>
      </w:pPr>
    </w:p>
    <w:p w14:paraId="0000046F" w14:textId="77777777" w:rsidR="004B0D27" w:rsidRDefault="004B0D27">
      <w:pPr>
        <w:spacing w:line="240" w:lineRule="auto"/>
        <w:ind w:left="720"/>
        <w:rPr>
          <w:rFonts w:ascii="Times New Roman" w:eastAsia="Times New Roman" w:hAnsi="Times New Roman" w:cs="Times New Roman"/>
          <w:sz w:val="24"/>
          <w:szCs w:val="24"/>
        </w:rPr>
      </w:pPr>
    </w:p>
    <w:p w14:paraId="00000470" w14:textId="77777777" w:rsidR="004B0D27" w:rsidRDefault="004B0D27">
      <w:pPr>
        <w:spacing w:line="240" w:lineRule="auto"/>
        <w:ind w:left="720"/>
        <w:rPr>
          <w:rFonts w:ascii="Times New Roman" w:eastAsia="Times New Roman" w:hAnsi="Times New Roman" w:cs="Times New Roman"/>
          <w:sz w:val="24"/>
          <w:szCs w:val="24"/>
        </w:rPr>
      </w:pPr>
    </w:p>
    <w:p w14:paraId="00000471" w14:textId="77777777" w:rsidR="004B0D27" w:rsidRDefault="004B0D27">
      <w:pPr>
        <w:spacing w:line="240" w:lineRule="auto"/>
        <w:ind w:left="720"/>
        <w:rPr>
          <w:rFonts w:ascii="Times New Roman" w:eastAsia="Times New Roman" w:hAnsi="Times New Roman" w:cs="Times New Roman"/>
          <w:sz w:val="24"/>
          <w:szCs w:val="24"/>
        </w:rPr>
      </w:pPr>
    </w:p>
    <w:p w14:paraId="00000472" w14:textId="77777777" w:rsidR="004B0D27" w:rsidRDefault="004B0D27">
      <w:pPr>
        <w:spacing w:line="240" w:lineRule="auto"/>
        <w:ind w:left="720"/>
        <w:rPr>
          <w:rFonts w:ascii="Times New Roman" w:eastAsia="Times New Roman" w:hAnsi="Times New Roman" w:cs="Times New Roman"/>
          <w:sz w:val="24"/>
          <w:szCs w:val="24"/>
        </w:rPr>
      </w:pPr>
    </w:p>
    <w:p w14:paraId="00000473" w14:textId="77777777" w:rsidR="004B0D27" w:rsidRDefault="004B0D27">
      <w:pPr>
        <w:spacing w:line="240" w:lineRule="auto"/>
        <w:ind w:left="720"/>
        <w:rPr>
          <w:rFonts w:ascii="Times New Roman" w:eastAsia="Times New Roman" w:hAnsi="Times New Roman" w:cs="Times New Roman"/>
          <w:sz w:val="24"/>
          <w:szCs w:val="24"/>
        </w:rPr>
      </w:pPr>
    </w:p>
    <w:p w14:paraId="00000474" w14:textId="77777777" w:rsidR="004B0D27" w:rsidRDefault="004B0D27">
      <w:pPr>
        <w:spacing w:line="240" w:lineRule="auto"/>
        <w:ind w:left="720"/>
        <w:rPr>
          <w:rFonts w:ascii="Times New Roman" w:eastAsia="Times New Roman" w:hAnsi="Times New Roman" w:cs="Times New Roman"/>
          <w:sz w:val="24"/>
          <w:szCs w:val="24"/>
        </w:rPr>
      </w:pPr>
    </w:p>
    <w:p w14:paraId="00000475" w14:textId="77777777" w:rsidR="004B0D27" w:rsidRDefault="004B0D27">
      <w:pPr>
        <w:spacing w:line="240" w:lineRule="auto"/>
        <w:ind w:left="720"/>
        <w:rPr>
          <w:rFonts w:ascii="Times New Roman" w:eastAsia="Times New Roman" w:hAnsi="Times New Roman" w:cs="Times New Roman"/>
          <w:sz w:val="24"/>
          <w:szCs w:val="24"/>
        </w:rPr>
      </w:pPr>
    </w:p>
    <w:p w14:paraId="00000476" w14:textId="77777777" w:rsidR="004B0D27" w:rsidRDefault="004B0D27">
      <w:pPr>
        <w:spacing w:line="240" w:lineRule="auto"/>
        <w:ind w:left="720"/>
        <w:rPr>
          <w:rFonts w:ascii="Times New Roman" w:eastAsia="Times New Roman" w:hAnsi="Times New Roman" w:cs="Times New Roman"/>
          <w:sz w:val="24"/>
          <w:szCs w:val="24"/>
        </w:rPr>
      </w:pPr>
    </w:p>
    <w:p w14:paraId="00000477" w14:textId="77777777" w:rsidR="004B0D27" w:rsidRDefault="004B0D27">
      <w:pPr>
        <w:spacing w:line="240" w:lineRule="auto"/>
        <w:ind w:left="720"/>
        <w:rPr>
          <w:rFonts w:ascii="Times New Roman" w:eastAsia="Times New Roman" w:hAnsi="Times New Roman" w:cs="Times New Roman"/>
          <w:sz w:val="24"/>
          <w:szCs w:val="24"/>
        </w:rPr>
      </w:pPr>
    </w:p>
    <w:p w14:paraId="00000478" w14:textId="77777777" w:rsidR="004B0D27" w:rsidRDefault="004B0D27">
      <w:pPr>
        <w:spacing w:line="240" w:lineRule="auto"/>
        <w:ind w:left="720"/>
        <w:rPr>
          <w:rFonts w:ascii="Times New Roman" w:eastAsia="Times New Roman" w:hAnsi="Times New Roman" w:cs="Times New Roman"/>
          <w:sz w:val="24"/>
          <w:szCs w:val="24"/>
        </w:rPr>
      </w:pPr>
    </w:p>
    <w:p w14:paraId="00000479" w14:textId="77777777" w:rsidR="004B0D27" w:rsidRDefault="004B0D27">
      <w:pPr>
        <w:spacing w:line="240" w:lineRule="auto"/>
        <w:ind w:left="720"/>
        <w:rPr>
          <w:rFonts w:ascii="Times New Roman" w:eastAsia="Times New Roman" w:hAnsi="Times New Roman" w:cs="Times New Roman"/>
          <w:sz w:val="24"/>
          <w:szCs w:val="24"/>
        </w:rPr>
      </w:pPr>
    </w:p>
    <w:p w14:paraId="0000047A" w14:textId="77777777" w:rsidR="004B0D27" w:rsidRDefault="004B0D27">
      <w:pPr>
        <w:spacing w:line="240" w:lineRule="auto"/>
        <w:ind w:left="720"/>
        <w:rPr>
          <w:rFonts w:ascii="Times New Roman" w:eastAsia="Times New Roman" w:hAnsi="Times New Roman" w:cs="Times New Roman"/>
          <w:sz w:val="24"/>
          <w:szCs w:val="24"/>
        </w:rPr>
      </w:pPr>
    </w:p>
    <w:p w14:paraId="0000047B" w14:textId="77777777" w:rsidR="004B0D27" w:rsidRDefault="004B0D27">
      <w:pPr>
        <w:spacing w:line="240" w:lineRule="auto"/>
        <w:ind w:left="720"/>
        <w:rPr>
          <w:rFonts w:ascii="Times New Roman" w:eastAsia="Times New Roman" w:hAnsi="Times New Roman" w:cs="Times New Roman"/>
          <w:sz w:val="24"/>
          <w:szCs w:val="24"/>
        </w:rPr>
      </w:pPr>
    </w:p>
    <w:p w14:paraId="0000047C" w14:textId="77777777" w:rsidR="004B0D27" w:rsidRDefault="004B0D27">
      <w:pPr>
        <w:spacing w:line="240" w:lineRule="auto"/>
        <w:ind w:left="720"/>
        <w:rPr>
          <w:rFonts w:ascii="Times New Roman" w:eastAsia="Times New Roman" w:hAnsi="Times New Roman" w:cs="Times New Roman"/>
          <w:sz w:val="24"/>
          <w:szCs w:val="24"/>
        </w:rPr>
      </w:pPr>
    </w:p>
    <w:p w14:paraId="0000047D" w14:textId="77777777" w:rsidR="004B0D27" w:rsidRDefault="004B0D27">
      <w:pPr>
        <w:spacing w:line="240" w:lineRule="auto"/>
        <w:ind w:left="720"/>
        <w:rPr>
          <w:rFonts w:ascii="Times New Roman" w:eastAsia="Times New Roman" w:hAnsi="Times New Roman" w:cs="Times New Roman"/>
          <w:sz w:val="24"/>
          <w:szCs w:val="24"/>
        </w:rPr>
      </w:pPr>
    </w:p>
    <w:p w14:paraId="0000047E" w14:textId="77777777" w:rsidR="004B0D27" w:rsidRDefault="004B0D27">
      <w:pPr>
        <w:spacing w:line="240" w:lineRule="auto"/>
        <w:ind w:left="720"/>
        <w:rPr>
          <w:rFonts w:ascii="Times New Roman" w:eastAsia="Times New Roman" w:hAnsi="Times New Roman" w:cs="Times New Roman"/>
          <w:sz w:val="24"/>
          <w:szCs w:val="24"/>
        </w:rPr>
      </w:pPr>
    </w:p>
    <w:p w14:paraId="0000047F" w14:textId="77777777" w:rsidR="004B0D27" w:rsidRDefault="004B0D27">
      <w:pPr>
        <w:spacing w:line="240" w:lineRule="auto"/>
        <w:ind w:left="720"/>
        <w:rPr>
          <w:rFonts w:ascii="Times New Roman" w:eastAsia="Times New Roman" w:hAnsi="Times New Roman" w:cs="Times New Roman"/>
          <w:sz w:val="24"/>
          <w:szCs w:val="24"/>
        </w:rPr>
      </w:pPr>
    </w:p>
    <w:p w14:paraId="00000480" w14:textId="77777777" w:rsidR="004B0D27" w:rsidRDefault="004B0D27">
      <w:pPr>
        <w:spacing w:line="240" w:lineRule="auto"/>
        <w:rPr>
          <w:rFonts w:ascii="Times New Roman" w:eastAsia="Times New Roman" w:hAnsi="Times New Roman" w:cs="Times New Roman"/>
          <w:sz w:val="24"/>
          <w:szCs w:val="24"/>
        </w:rPr>
      </w:pPr>
    </w:p>
    <w:p w14:paraId="00000481" w14:textId="77777777" w:rsidR="004B0D27" w:rsidRDefault="004B0D27">
      <w:pPr>
        <w:spacing w:line="240" w:lineRule="auto"/>
        <w:ind w:left="720"/>
        <w:rPr>
          <w:rFonts w:ascii="Times New Roman" w:eastAsia="Times New Roman" w:hAnsi="Times New Roman" w:cs="Times New Roman"/>
          <w:sz w:val="24"/>
          <w:szCs w:val="24"/>
        </w:rPr>
      </w:pPr>
    </w:p>
    <w:p w14:paraId="00000482"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All compliance offset projects must be determined to be in conformance with all state, federal, and local environmental, health, and safety regulations applicable to the offset project location before ARB issues ARB offset credits… In addition, compliance offset </w:t>
      </w:r>
    </w:p>
    <w:p w14:paraId="00000483" w14:textId="77777777" w:rsidR="004B0D27" w:rsidRDefault="00B02094">
      <w:pPr>
        <w:spacing w:line="240" w:lineRule="auto"/>
        <w:ind w:left="72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projects may occur outside the State, and therefore, the regulatory conformance determination serves to ensure that projects credited under California’s program are meeting applicable regulations in the various states. </w:t>
      </w:r>
    </w:p>
    <w:p w14:paraId="00000484" w14:textId="77777777" w:rsidR="004B0D27" w:rsidRDefault="004B0D27">
      <w:pPr>
        <w:spacing w:line="240" w:lineRule="auto"/>
        <w:rPr>
          <w:rFonts w:ascii="Times New Roman" w:eastAsia="Times New Roman" w:hAnsi="Times New Roman" w:cs="Times New Roman"/>
          <w:sz w:val="24"/>
          <w:szCs w:val="24"/>
        </w:rPr>
      </w:pPr>
    </w:p>
    <w:p w14:paraId="00000485"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It is the PD’s job to monitor the CAFO during the course of the project and talk to the CAFO owner/ manager to make sure that they are following all regulations or else they could have the project’s offset credits canceled by ARB in a process called “invalidation” which I discuss in more detail below (Bigger 2015; Smith 2019). </w:t>
      </w:r>
    </w:p>
    <w:p w14:paraId="00000486"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I mentioned in the methodology chapter, I was unsuccessful in my efforts to find a project developer that was willing to speak to me. However, I was able to interview two verifiers. These verifiers work in very different organizations, but they had surprisingly similar responses to many of my questions. The first theme emerged when I asked them the basics of their jobs as verifiers. It was clear that they depend on many people within this process, particularly project developers, CAFO owners/managers and local regulators, to do their jobs correctly. According to Verifier 1 (2022: 2): </w:t>
      </w:r>
    </w:p>
    <w:p w14:paraId="00000487"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 specifically when we're looking at the- So part of conformance, the conformance requirements, you know, offset project on a dairy farm, is to make sure that they comply with what is outlined in their CAFO permit. Specifically around the herd numbers… And then we get that information from the project developer itself. So the farm manager in- Also there's a project developer that kind of runs the offset project and helps the farm, you know, to get all documentation together. And so the CAFO permit comes to us by the project developer. </w:t>
      </w:r>
    </w:p>
    <w:p w14:paraId="00000488" w14:textId="77777777" w:rsidR="004B0D27" w:rsidRDefault="004B0D27">
      <w:pPr>
        <w:spacing w:line="240" w:lineRule="auto"/>
        <w:ind w:left="720"/>
        <w:rPr>
          <w:rFonts w:ascii="Times New Roman" w:eastAsia="Times New Roman" w:hAnsi="Times New Roman" w:cs="Times New Roman"/>
          <w:sz w:val="24"/>
          <w:szCs w:val="24"/>
        </w:rPr>
      </w:pPr>
    </w:p>
    <w:p w14:paraId="00000489"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Verifier 1 understood the developer as largely responsible for doing the background research to ensure that they were compliant with the livestock protocol:</w:t>
      </w:r>
    </w:p>
    <w:p w14:paraId="0000048A"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mean I assume that when the project developer engages with the farm, there's understanding that they- Well there has to be some sort of attestation that- this is just what I'm thinking I'm not sure if it's correct- but I would assume that the farm manager must have to attest that the dairy farm is in compliance with all its permits to allow it to </w:t>
      </w:r>
      <w:r>
        <w:rPr>
          <w:rFonts w:ascii="Times New Roman" w:eastAsia="Times New Roman" w:hAnsi="Times New Roman" w:cs="Times New Roman"/>
          <w:sz w:val="24"/>
          <w:szCs w:val="24"/>
        </w:rPr>
        <w:lastRenderedPageBreak/>
        <w:t>operate. Otherwise the project developer wouldn't spend so much time on trying to get the offset project up and running for that year.</w:t>
      </w:r>
    </w:p>
    <w:p w14:paraId="0000048B" w14:textId="77777777" w:rsidR="004B0D27" w:rsidRDefault="004B0D27">
      <w:pPr>
        <w:spacing w:line="240" w:lineRule="auto"/>
        <w:rPr>
          <w:rFonts w:ascii="Times New Roman" w:eastAsia="Times New Roman" w:hAnsi="Times New Roman" w:cs="Times New Roman"/>
          <w:sz w:val="24"/>
          <w:szCs w:val="24"/>
        </w:rPr>
      </w:pPr>
    </w:p>
    <w:p w14:paraId="0000048C"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Verifier 2 was surprisingly candid in our interview. They brought up that one of the hardest aspects of their jobs was simply communicating with all of the actors involved: </w:t>
      </w:r>
    </w:p>
    <w:p w14:paraId="0000048D"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Verifier 2: </w:t>
      </w:r>
      <w:r>
        <w:rPr>
          <w:rFonts w:ascii="Times New Roman" w:eastAsia="Times New Roman" w:hAnsi="Times New Roman" w:cs="Times New Roman"/>
          <w:sz w:val="24"/>
          <w:szCs w:val="24"/>
        </w:rPr>
        <w:t>So the reason it gets a little complicated is because you have a third-party trying to understand the farmers' system and they like start two years before they even bring us in. And so by the time we get there, we asked the farmer the same questions they did but it's like two years apart. And farmers, God bless their hearts, are pretty busy and so sometimes they'll give you a different answer and then you're confused. Like okay well- And it's not like they're lying, It's like, you go to the developer and say, ‘hey he's saying he did this, you said here that he did this.’ And so that's- There's a lot of confuse- That's mainly the biggest-</w:t>
      </w:r>
    </w:p>
    <w:p w14:paraId="0000048E" w14:textId="77777777" w:rsidR="004B0D27" w:rsidRDefault="00B02094">
      <w:pPr>
        <w:spacing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b/>
          <w:sz w:val="24"/>
          <w:szCs w:val="24"/>
        </w:rPr>
        <w:t>D’Onofrio</w:t>
      </w:r>
      <w:r>
        <w:rPr>
          <w:rFonts w:ascii="Times New Roman" w:eastAsia="Times New Roman" w:hAnsi="Times New Roman" w:cs="Times New Roman"/>
          <w:sz w:val="24"/>
          <w:szCs w:val="24"/>
        </w:rPr>
        <w:t>: The hardest part is just communication?</w:t>
      </w:r>
    </w:p>
    <w:p w14:paraId="0000048F"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b/>
          <w:sz w:val="24"/>
          <w:szCs w:val="24"/>
        </w:rPr>
        <w:t>Verifier 2:</w:t>
      </w:r>
      <w:r>
        <w:rPr>
          <w:rFonts w:ascii="Times New Roman" w:eastAsia="Times New Roman" w:hAnsi="Times New Roman" w:cs="Times New Roman"/>
          <w:sz w:val="24"/>
          <w:szCs w:val="24"/>
        </w:rPr>
        <w:t xml:space="preserve"> Exactly. Because it isn't, you know- The farmers, they're busy, you know? They don't- And they don't really- They like, you know- They're carrying out their business and, you know, managing their manure is a big deal, but it's only one thing that they're thinking about and dairy farmers, especially they, like, work, 24/7. It's just insane.</w:t>
      </w:r>
      <w:r>
        <w:rPr>
          <w:rFonts w:ascii="Times New Roman" w:eastAsia="Times New Roman" w:hAnsi="Times New Roman" w:cs="Times New Roman"/>
          <w:sz w:val="24"/>
          <w:szCs w:val="24"/>
        </w:rPr>
        <w:tab/>
      </w:r>
    </w:p>
    <w:p w14:paraId="00000490" w14:textId="77777777" w:rsidR="004B0D27" w:rsidRDefault="004B0D27">
      <w:pPr>
        <w:spacing w:line="480" w:lineRule="auto"/>
        <w:rPr>
          <w:rFonts w:ascii="Times New Roman" w:eastAsia="Times New Roman" w:hAnsi="Times New Roman" w:cs="Times New Roman"/>
          <w:sz w:val="24"/>
          <w:szCs w:val="24"/>
        </w:rPr>
      </w:pPr>
    </w:p>
    <w:p w14:paraId="00000491"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On top of CAFO owners/ managers and project developers, they also depend on records and data from state-level regulatory agencies because most CAFO permits are regulated on the state-level (as discussed in chapter 3): </w:t>
      </w:r>
    </w:p>
    <w:p w14:paraId="00000492"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So we get the CAFO permit and then we also contact the state governments directly to make sure that there hasn't been any violations or any nonconformances with their permit that they're not tell- that the project developers aren't telling us, or the farm managers aren't telling us directly. So we do a check through the government to make sure that everything is what they're saying to us is correct. Or because, you know, they can give us these permits and then there might be something that's happened since and then we don't really know about it (Verifier 1 2022: 3).</w:t>
      </w:r>
    </w:p>
    <w:p w14:paraId="00000493" w14:textId="77777777" w:rsidR="004B0D27" w:rsidRDefault="004B0D27">
      <w:pPr>
        <w:spacing w:line="240" w:lineRule="auto"/>
        <w:ind w:left="720"/>
        <w:rPr>
          <w:rFonts w:ascii="Times New Roman" w:eastAsia="Times New Roman" w:hAnsi="Times New Roman" w:cs="Times New Roman"/>
          <w:sz w:val="24"/>
          <w:szCs w:val="24"/>
        </w:rPr>
      </w:pPr>
    </w:p>
    <w:p w14:paraId="00000494"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Since CAFOs are so deregulated, finding the right people can be very difficult. For Verifier 1 (2022: 4):</w:t>
      </w:r>
    </w:p>
    <w:p w14:paraId="00000495"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b/>
          <w:sz w:val="24"/>
          <w:szCs w:val="24"/>
        </w:rPr>
        <w:t>Verifier 1</w:t>
      </w:r>
      <w:r>
        <w:rPr>
          <w:rFonts w:ascii="Times New Roman" w:eastAsia="Times New Roman" w:hAnsi="Times New Roman" w:cs="Times New Roman"/>
          <w:sz w:val="24"/>
          <w:szCs w:val="24"/>
        </w:rPr>
        <w:t>: Sometimes we have project developers that will give us the names of people to contact in their state governments and other times, it's up to us to just randomly email someone or call the web, call the office from an internet search and try and find the right person to get in contact with. So I think in some way how detailed that third-party check could be is pretty dependent on the verifier. If that makes sense?</w:t>
      </w:r>
    </w:p>
    <w:p w14:paraId="00000496" w14:textId="77777777" w:rsidR="004B0D27" w:rsidRDefault="00B02094">
      <w:pPr>
        <w:spacing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b/>
          <w:sz w:val="24"/>
          <w:szCs w:val="24"/>
        </w:rPr>
        <w:t>D’Onofrio</w:t>
      </w:r>
      <w:r>
        <w:rPr>
          <w:rFonts w:ascii="Times New Roman" w:eastAsia="Times New Roman" w:hAnsi="Times New Roman" w:cs="Times New Roman"/>
          <w:sz w:val="24"/>
          <w:szCs w:val="24"/>
        </w:rPr>
        <w:t>: Yeah.</w:t>
      </w:r>
    </w:p>
    <w:p w14:paraId="00000497"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Verifier 1</w:t>
      </w:r>
      <w:r>
        <w:rPr>
          <w:rFonts w:ascii="Times New Roman" w:eastAsia="Times New Roman" w:hAnsi="Times New Roman" w:cs="Times New Roman"/>
          <w:sz w:val="24"/>
          <w:szCs w:val="24"/>
        </w:rPr>
        <w:t xml:space="preserve">: Because you have to contact the office um or the state government um and then try and find the right person to talk to. Sometimes it has been difficult- and I don't think Wisconsin was one of those states- but sometimes you do get down this rabbit hole and then you find out that this other department- and I think this is to do with CAFOs- Actually I do remember in Oregon they had a different body that was managing some sort of Safe Water Drinking Act or something like that which I think it is considered to be a regulation that the farms need to be in compliance with as well for their surface water level. So I think there was a bit of difficulty in Oregon trying to find the right government department to go for that. But I think it all comes back to your experience as well. And once you are- um have done a lot of these livestock verifications in the US you kind of know who to contact and what government body in each state you need to look at. </w:t>
      </w:r>
    </w:p>
    <w:p w14:paraId="00000498" w14:textId="77777777" w:rsidR="004B0D27" w:rsidRDefault="004B0D27">
      <w:pPr>
        <w:spacing w:line="240" w:lineRule="auto"/>
        <w:ind w:left="720"/>
        <w:rPr>
          <w:rFonts w:ascii="Times New Roman" w:eastAsia="Times New Roman" w:hAnsi="Times New Roman" w:cs="Times New Roman"/>
          <w:sz w:val="24"/>
          <w:szCs w:val="24"/>
        </w:rPr>
      </w:pPr>
    </w:p>
    <w:p w14:paraId="00000499"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It was very surprising to hear from the verifier that ARB does not offer any state-level guidance for verifiers because one of the central components of their job is to ensure compliance within a complicated patchwork of regulations that often vary from state to state. Without training, it is very easy to misunderstand regulations or, in some cases, know specific regulations exist in the first place. If the verifiers are not familiar with the context that they are regulating in, this makes mishaps related to oversight much more likely, particularly if they are not regularly in contact with regulatory agencies. But it turns out, ARB does not even a list of state regulators to get in contact with. The same issue was identified by Verifier 2 (2022: 13): </w:t>
      </w:r>
    </w:p>
    <w:p w14:paraId="0000049A"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If there's a state, let's take- Let me just think of somebody… Utah's a good example. Utah, there's no state environmental database, right? They have ECHO, which is the federal database. And then they have just random people. And so those are more complicated because now I'm, you know, email blasting every, you know, AG State person in Utah that works from the Department of Environment going, ‘hey, there's a livestock facility out near Beaver and I need to know if they've had an environmental violation.’ And so generally when we like have a new state, you gotta do these email blasts and it takes a while to find the right person. But then when you do, you just- Then we just email them and say, ‘hey, this is who I am. This is what we're doing. Can you confirm?’ Sometimes they answer, ‘Yes, I can confirm. There was no violations. I'm in charge of this area.’ Sometimes they say, ‘You got to submit a Freedom of Information Act request, here's the website.’ So then we go through that or they'll say, ‘we have a state database online, just go there. We don't, we don't we're not going to give you yes or no answers over email.’</w:t>
      </w:r>
    </w:p>
    <w:p w14:paraId="0000049B" w14:textId="77777777" w:rsidR="004B0D27" w:rsidRDefault="004B0D27">
      <w:pPr>
        <w:spacing w:line="240" w:lineRule="auto"/>
        <w:ind w:left="720"/>
        <w:rPr>
          <w:rFonts w:ascii="Times New Roman" w:eastAsia="Times New Roman" w:hAnsi="Times New Roman" w:cs="Times New Roman"/>
          <w:sz w:val="24"/>
          <w:szCs w:val="24"/>
        </w:rPr>
      </w:pPr>
    </w:p>
    <w:p w14:paraId="0000049C"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If ARB does not direct verifiers to the regulators they have to speak to as a part of their job, how do they know if they are talking to the right person? How will they know if they have accurate </w:t>
      </w:r>
      <w:r>
        <w:rPr>
          <w:rFonts w:ascii="Times New Roman" w:eastAsia="Times New Roman" w:hAnsi="Times New Roman" w:cs="Times New Roman"/>
          <w:sz w:val="24"/>
          <w:szCs w:val="24"/>
        </w:rPr>
        <w:lastRenderedPageBreak/>
        <w:t>information? Ultimately the answer here is not clear. The fact that ARB offers little guidance on who the verifiers are supposed to contact, I wondered what does ARB teach in their verifier accreditation programs? Since verifiers are fully privatized, they are required to pay ARB for a course that fulfills their accreditation requirements. Not much, according to Verifier 2:</w:t>
      </w:r>
    </w:p>
    <w:p w14:paraId="0000049D" w14:textId="77777777" w:rsidR="004B0D27" w:rsidRDefault="00B02094">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It's just like- We went to their trainings and like they hired out their training to a third party and that party knew next to nothing compared to us. And so they're like, going through the training and we're like, ‘That's wrong, that's wrong. You have no idea what you're talking about.’</w:t>
      </w:r>
    </w:p>
    <w:p w14:paraId="0000049E"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is another level of privatization. ARB not only chose to use verifiers as their “boots on the ground” regulators, but they did not even train them themselves. Verifiers, then, have an immense amount of discretion to push these projects forward despite this extremely low level of state oversight. </w:t>
      </w:r>
    </w:p>
    <w:p w14:paraId="0000049F"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Another theme took me by surprise. In my interviews with both verifiers, ARB did not feel like they needed to teach and the verifiers about local regulations and the verifiers did not feel like it was a part of their job to learn them despite the fact that their job was to establish regulatory compliance with local and state regulations in addition to the CCM livestock protocol. For example, after mentioning that the project developer is typically the party providing the permit to the verifier, Verifier 1 (2022: 3) said:</w:t>
      </w:r>
    </w:p>
    <w:p w14:paraId="000004A0"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b/>
          <w:sz w:val="24"/>
          <w:szCs w:val="24"/>
        </w:rPr>
        <w:t>Verifier 1</w:t>
      </w:r>
      <w:r>
        <w:rPr>
          <w:rFonts w:ascii="Times New Roman" w:eastAsia="Times New Roman" w:hAnsi="Times New Roman" w:cs="Times New Roman"/>
          <w:sz w:val="24"/>
          <w:szCs w:val="24"/>
        </w:rPr>
        <w:t>: And sometimes that might just include those pages that we need to look at because they are pretty detailed- um- as well. Uh…So, we don't go through the whole permit, I would say, to make sure it's in compliance because sometimes I mean we're just not trained in dairy operations to get everything *laughs*</w:t>
      </w:r>
    </w:p>
    <w:p w14:paraId="000004A1" w14:textId="77777777" w:rsidR="004B0D27" w:rsidRDefault="00B02094">
      <w:pPr>
        <w:spacing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b/>
          <w:sz w:val="24"/>
          <w:szCs w:val="24"/>
        </w:rPr>
        <w:t>D’Onofrio</w:t>
      </w:r>
      <w:r>
        <w:rPr>
          <w:rFonts w:ascii="Times New Roman" w:eastAsia="Times New Roman" w:hAnsi="Times New Roman" w:cs="Times New Roman"/>
          <w:sz w:val="24"/>
          <w:szCs w:val="24"/>
        </w:rPr>
        <w:t>: Is that more of like the project manager's kind of job? To go through that?</w:t>
      </w:r>
    </w:p>
    <w:p w14:paraId="000004A2"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b/>
          <w:sz w:val="24"/>
          <w:szCs w:val="24"/>
        </w:rPr>
        <w:t>Speaker 1</w:t>
      </w:r>
      <w:r>
        <w:rPr>
          <w:rFonts w:ascii="Times New Roman" w:eastAsia="Times New Roman" w:hAnsi="Times New Roman" w:cs="Times New Roman"/>
          <w:sz w:val="24"/>
          <w:szCs w:val="24"/>
        </w:rPr>
        <w:t>: Uh…I would probably say yes.</w:t>
      </w:r>
    </w:p>
    <w:p w14:paraId="000004A3" w14:textId="77777777" w:rsidR="004B0D27" w:rsidRDefault="004B0D27">
      <w:pPr>
        <w:spacing w:line="240" w:lineRule="auto"/>
        <w:rPr>
          <w:rFonts w:ascii="Times New Roman" w:eastAsia="Times New Roman" w:hAnsi="Times New Roman" w:cs="Times New Roman"/>
          <w:sz w:val="24"/>
          <w:szCs w:val="24"/>
        </w:rPr>
      </w:pPr>
    </w:p>
    <w:p w14:paraId="000004A4"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addition to their contention that it was not a part of their job description to learn about dairy farm regulations, Verifier 1 also claimed that their job was not to bring entities into compliance when they were found to be in violation of their permits. They described one case in Minnesota </w:t>
      </w:r>
      <w:r>
        <w:rPr>
          <w:rFonts w:ascii="Times New Roman" w:eastAsia="Times New Roman" w:hAnsi="Times New Roman" w:cs="Times New Roman"/>
          <w:sz w:val="24"/>
          <w:szCs w:val="24"/>
        </w:rPr>
        <w:lastRenderedPageBreak/>
        <w:t xml:space="preserve">where they discovered a CAFO who was applying to become an offset project was in violation of their permit: </w:t>
      </w:r>
    </w:p>
    <w:p w14:paraId="000004A5"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b/>
          <w:sz w:val="24"/>
          <w:szCs w:val="24"/>
        </w:rPr>
        <w:t>Verifier 1</w:t>
      </w:r>
      <w:r>
        <w:rPr>
          <w:rFonts w:ascii="Times New Roman" w:eastAsia="Times New Roman" w:hAnsi="Times New Roman" w:cs="Times New Roman"/>
          <w:sz w:val="24"/>
          <w:szCs w:val="24"/>
        </w:rPr>
        <w:t>: In this instance, when I contacted Minnesota Government, they didn't- they weren't aware that the farm operating with more cows than they should.</w:t>
      </w:r>
    </w:p>
    <w:p w14:paraId="000004A6"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b/>
          <w:sz w:val="24"/>
          <w:szCs w:val="24"/>
        </w:rPr>
        <w:t>D’Onofrio:</w:t>
      </w:r>
      <w:r>
        <w:rPr>
          <w:rFonts w:ascii="Times New Roman" w:eastAsia="Times New Roman" w:hAnsi="Times New Roman" w:cs="Times New Roman"/>
          <w:sz w:val="24"/>
          <w:szCs w:val="24"/>
        </w:rPr>
        <w:t xml:space="preserve"> Oh, so you helped kind of bring them into compliance there. </w:t>
      </w:r>
    </w:p>
    <w:p w14:paraId="000004A7"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b/>
          <w:sz w:val="24"/>
          <w:szCs w:val="24"/>
        </w:rPr>
        <w:t>Verifier 1</w:t>
      </w:r>
      <w:r>
        <w:rPr>
          <w:rFonts w:ascii="Times New Roman" w:eastAsia="Times New Roman" w:hAnsi="Times New Roman" w:cs="Times New Roman"/>
          <w:sz w:val="24"/>
          <w:szCs w:val="24"/>
        </w:rPr>
        <w:t xml:space="preserve">: I'm not sure what actually happened on that. </w:t>
      </w:r>
    </w:p>
    <w:p w14:paraId="000004A8"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b/>
          <w:sz w:val="24"/>
          <w:szCs w:val="24"/>
        </w:rPr>
        <w:t>D’Onofrio:</w:t>
      </w:r>
      <w:r>
        <w:rPr>
          <w:rFonts w:ascii="Times New Roman" w:eastAsia="Times New Roman" w:hAnsi="Times New Roman" w:cs="Times New Roman"/>
          <w:sz w:val="24"/>
          <w:szCs w:val="24"/>
        </w:rPr>
        <w:t xml:space="preserve"> Oh yeah. You moved on?</w:t>
      </w:r>
    </w:p>
    <w:p w14:paraId="000004A9"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b/>
          <w:sz w:val="24"/>
          <w:szCs w:val="24"/>
        </w:rPr>
        <w:t>Verifier 1</w:t>
      </w:r>
      <w:r>
        <w:rPr>
          <w:rFonts w:ascii="Times New Roman" w:eastAsia="Times New Roman" w:hAnsi="Times New Roman" w:cs="Times New Roman"/>
          <w:sz w:val="24"/>
          <w:szCs w:val="24"/>
        </w:rPr>
        <w:t>: Yeah that's kind of out of our responsibilities as a verifier, I suppose.</w:t>
      </w:r>
    </w:p>
    <w:p w14:paraId="000004AA" w14:textId="77777777" w:rsidR="004B0D27" w:rsidRDefault="004B0D27">
      <w:pPr>
        <w:spacing w:line="480" w:lineRule="auto"/>
        <w:rPr>
          <w:rFonts w:ascii="Times New Roman" w:eastAsia="Times New Roman" w:hAnsi="Times New Roman" w:cs="Times New Roman"/>
          <w:sz w:val="24"/>
          <w:szCs w:val="24"/>
        </w:rPr>
      </w:pPr>
    </w:p>
    <w:p w14:paraId="000004AB"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Verifier 2 (2022) echoed similar sentiments when they claimed that a central part of a site visit is to learn how the farm changed their manure management practices–“...we're looking at how the waste is being collected…how the effluent from the digester’s managed, if solids are separated…” (14)– yet:</w:t>
      </w:r>
    </w:p>
    <w:p w14:paraId="000004AC" w14:textId="77777777" w:rsidR="004B0D27" w:rsidRDefault="00B02094">
      <w:pPr>
        <w:spacing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b/>
          <w:sz w:val="24"/>
          <w:szCs w:val="24"/>
        </w:rPr>
        <w:t>D’Onofrio</w:t>
      </w:r>
      <w:r>
        <w:rPr>
          <w:rFonts w:ascii="Times New Roman" w:eastAsia="Times New Roman" w:hAnsi="Times New Roman" w:cs="Times New Roman"/>
          <w:sz w:val="24"/>
          <w:szCs w:val="24"/>
        </w:rPr>
        <w:t xml:space="preserve">: What kind of documentation are they required to submit? </w:t>
      </w:r>
    </w:p>
    <w:p w14:paraId="000004AD"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b/>
          <w:sz w:val="24"/>
          <w:szCs w:val="24"/>
        </w:rPr>
        <w:t>Verifier 2:</w:t>
      </w:r>
      <w:r>
        <w:rPr>
          <w:rFonts w:ascii="Times New Roman" w:eastAsia="Times New Roman" w:hAnsi="Times New Roman" w:cs="Times New Roman"/>
          <w:sz w:val="24"/>
          <w:szCs w:val="24"/>
        </w:rPr>
        <w:t xml:space="preserve"> So, the most important things are going to be the amount of methane they destroy, how many cows are at the farm-</w:t>
      </w:r>
    </w:p>
    <w:p w14:paraId="000004AE"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b/>
          <w:sz w:val="24"/>
          <w:szCs w:val="24"/>
        </w:rPr>
        <w:t>D’Onofrio</w:t>
      </w:r>
      <w:r>
        <w:rPr>
          <w:rFonts w:ascii="Times New Roman" w:eastAsia="Times New Roman" w:hAnsi="Times New Roman" w:cs="Times New Roman"/>
          <w:sz w:val="24"/>
          <w:szCs w:val="24"/>
        </w:rPr>
        <w:t xml:space="preserve">: Okay. </w:t>
      </w:r>
    </w:p>
    <w:p w14:paraId="000004AF"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Verifier 2: </w:t>
      </w:r>
      <w:r>
        <w:rPr>
          <w:rFonts w:ascii="Times New Roman" w:eastAsia="Times New Roman" w:hAnsi="Times New Roman" w:cs="Times New Roman"/>
          <w:sz w:val="24"/>
          <w:szCs w:val="24"/>
        </w:rPr>
        <w:t>The, the baseline practice- The practice- How the manure was handled prior to the project.</w:t>
      </w:r>
    </w:p>
    <w:p w14:paraId="000004B0"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b/>
          <w:sz w:val="24"/>
          <w:szCs w:val="24"/>
        </w:rPr>
        <w:t>D’Onofrio:</w:t>
      </w:r>
      <w:r>
        <w:rPr>
          <w:rFonts w:ascii="Times New Roman" w:eastAsia="Times New Roman" w:hAnsi="Times New Roman" w:cs="Times New Roman"/>
          <w:sz w:val="24"/>
          <w:szCs w:val="24"/>
        </w:rPr>
        <w:t xml:space="preserve"> Like their nutrient management type of stuff?</w:t>
      </w:r>
    </w:p>
    <w:p w14:paraId="000004B1"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b/>
          <w:sz w:val="24"/>
          <w:szCs w:val="24"/>
        </w:rPr>
        <w:t>Verifier 2:</w:t>
      </w:r>
      <w:r>
        <w:rPr>
          <w:rFonts w:ascii="Times New Roman" w:eastAsia="Times New Roman" w:hAnsi="Times New Roman" w:cs="Times New Roman"/>
          <w:sz w:val="24"/>
          <w:szCs w:val="24"/>
        </w:rPr>
        <w:t xml:space="preserve"> Not really the nutrient management plans. Those are more like- Well you probably- I mean the only thing we use those for is confirming which oversight regulatory agency we can contact.</w:t>
      </w:r>
    </w:p>
    <w:p w14:paraId="000004B2" w14:textId="77777777" w:rsidR="004B0D27" w:rsidRDefault="004B0D27">
      <w:pPr>
        <w:spacing w:line="480" w:lineRule="auto"/>
        <w:rPr>
          <w:rFonts w:ascii="Times New Roman" w:eastAsia="Times New Roman" w:hAnsi="Times New Roman" w:cs="Times New Roman"/>
          <w:sz w:val="24"/>
          <w:szCs w:val="24"/>
        </w:rPr>
      </w:pPr>
    </w:p>
    <w:p w14:paraId="000004B3"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 other words, the verifier understood that part of their job was to ask how digestate was going to be handled, but, strangely, did not see the point in looking at the documentation that is supposed to include a plan for handling digestate. They clarified (15):</w:t>
      </w:r>
    </w:p>
    <w:p w14:paraId="000004B4"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Like we all like- I don't get into detail- Like they probably- I actually don't know, you know. We- Cause- Uhhhh. Yeah, I should probably clarify this. Like we don't determine whether there's been a violation like, I'm not- Because we have a livestock project you can have in any state, right? I don't know what Wisconsin's dairy regulations say. All I ask is have you had an environmental violation?</w:t>
      </w:r>
    </w:p>
    <w:p w14:paraId="000004B5" w14:textId="77777777" w:rsidR="004B0D27" w:rsidRDefault="004B0D27">
      <w:pPr>
        <w:spacing w:line="240" w:lineRule="auto"/>
        <w:ind w:left="720"/>
        <w:rPr>
          <w:rFonts w:ascii="Times New Roman" w:eastAsia="Times New Roman" w:hAnsi="Times New Roman" w:cs="Times New Roman"/>
          <w:sz w:val="24"/>
          <w:szCs w:val="24"/>
        </w:rPr>
      </w:pPr>
    </w:p>
    <w:p w14:paraId="000004B6"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This lack of engagement with the actual regulations of the CAFO was concerning after Verifier 2 shared this insight (14):</w:t>
      </w:r>
    </w:p>
    <w:p w14:paraId="000004B7"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Like, I would say, like, I mean, we've done, you know, in the company history of like 15 years, we've done 1300-1500 audits, and like maybe 3 times we had one where we actually went to a site before the equipment was there destroying a greenhouse gas. It's very rare. So when you show up, everything is already there, so that hypothetical baseline of what was happening prior to the project doesn't actually exist. Do you understand? Like yeah there's no more release of methane from the lagoon because when I get there, the equipment is already there and it's already being destroyed. </w:t>
      </w:r>
    </w:p>
    <w:p w14:paraId="000004B8" w14:textId="77777777" w:rsidR="004B0D27" w:rsidRDefault="004B0D27">
      <w:pPr>
        <w:spacing w:line="480" w:lineRule="auto"/>
        <w:rPr>
          <w:rFonts w:ascii="Times New Roman" w:eastAsia="Times New Roman" w:hAnsi="Times New Roman" w:cs="Times New Roman"/>
          <w:sz w:val="24"/>
          <w:szCs w:val="24"/>
        </w:rPr>
      </w:pPr>
    </w:p>
    <w:p w14:paraId="000004B9"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magic math is at work once again, but this time in the livestock sector. These comments beg the question, what actually is the role of a verifier? Later on in the interview, Verifier 2 revealed the answer (18 emphasis added):</w:t>
      </w:r>
    </w:p>
    <w:p w14:paraId="000004BA"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…we’ll say, ‘look this has nothing to do with the project and [ARB will] say, ‘Nope. We think it does,’ and we'll say ‘Okay, well I don't you know, you go do it.’ And in the most extreme case, they've actually contacted somebody, I think it was a state of Wisconsin and they were like, ‘Hey, we think this issue is a violation of your state law. And the Wisconsin people will be like, ‘What? like, why how do you even look? Why do you even care? You're in California. Like it's our state, our state regs. We said it's not a violation. It's not a violation.’ ARB will say, like ‘No we think it is’ and they'll be like, ‘Okay, well we don't care what you think.’ I mean, it's every day. I've taken this and they've just taken it to the extreme. And I think part of the reason was, is because like, that's their background, right? Like they do regs and so that's what they focus on. But to us, it's like,</w:t>
      </w:r>
      <w:r>
        <w:rPr>
          <w:rFonts w:ascii="Times New Roman" w:eastAsia="Times New Roman" w:hAnsi="Times New Roman" w:cs="Times New Roman"/>
          <w:b/>
          <w:sz w:val="24"/>
          <w:szCs w:val="24"/>
        </w:rPr>
        <w:t xml:space="preserve"> well, the most important thing is the numbers. </w:t>
      </w:r>
      <w:r>
        <w:rPr>
          <w:rFonts w:ascii="Times New Roman" w:eastAsia="Times New Roman" w:hAnsi="Times New Roman" w:cs="Times New Roman"/>
          <w:sz w:val="24"/>
          <w:szCs w:val="24"/>
        </w:rPr>
        <w:t>Like those are what's important. You're issuing offsets, you should know how these numbers work and they don't.</w:t>
      </w:r>
    </w:p>
    <w:p w14:paraId="000004BB" w14:textId="77777777" w:rsidR="004B0D27" w:rsidRDefault="004B0D27">
      <w:pPr>
        <w:spacing w:line="240" w:lineRule="auto"/>
        <w:rPr>
          <w:rFonts w:ascii="Times New Roman" w:eastAsia="Times New Roman" w:hAnsi="Times New Roman" w:cs="Times New Roman"/>
          <w:sz w:val="24"/>
          <w:szCs w:val="24"/>
        </w:rPr>
      </w:pPr>
    </w:p>
    <w:p w14:paraId="000004BC"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seemed familiar. Indeed, their description of this conflict came quite close to the way Regulator 1 (2022) recalled their experience working with ARB during a case of offset credit invalidation. It was at this point that I realized that Verifier 2 was one of the verifiers for Central Sands, one of the few offset projects to ever have their credits invalidated. </w:t>
      </w:r>
    </w:p>
    <w:p w14:paraId="000004BD"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To take a step back, what is invalidation? As I have explained throughout this section, the job of the verifier, but also, in a sense, the project developer is to make sure that they are </w:t>
      </w:r>
      <w:r>
        <w:rPr>
          <w:rFonts w:ascii="Times New Roman" w:eastAsia="Times New Roman" w:hAnsi="Times New Roman" w:cs="Times New Roman"/>
          <w:sz w:val="24"/>
          <w:szCs w:val="24"/>
        </w:rPr>
        <w:lastRenderedPageBreak/>
        <w:t>following local, state and federal environmental regulations. If ARB finds out that these projects were not following regulations, they can initiate a process called invalidation (CARB 2012: 2):</w:t>
      </w:r>
    </w:p>
    <w:p w14:paraId="000004BE"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Regulation also includes a mechanism called invalidation that may be triggered after ARB offset credits have been issued. Even though ARB has a rigorous and multi-step review process prior to the issuance of ARB offset credits, subsequent new information may result in a determination that the ARB offset credits were generated from projects that did not conform to the requirements of the Regulation. </w:t>
      </w:r>
    </w:p>
    <w:p w14:paraId="000004BF" w14:textId="77777777" w:rsidR="004B0D27" w:rsidRDefault="004B0D27">
      <w:pPr>
        <w:spacing w:line="480" w:lineRule="auto"/>
        <w:rPr>
          <w:rFonts w:ascii="Times New Roman" w:eastAsia="Times New Roman" w:hAnsi="Times New Roman" w:cs="Times New Roman"/>
          <w:sz w:val="24"/>
          <w:szCs w:val="24"/>
        </w:rPr>
      </w:pPr>
    </w:p>
    <w:p w14:paraId="000004C0"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Invalidations cause immense conflict in the offsets world because they impact almost every group involved in the offsets market. They impact the CAFO and project developer because they lose revenue from the credits that were invalidated. But more importantly, the invalidation of credits means that any entity that received offsets from that CAFO has to find another way to meet compliance for the additional emissions they produced and assumed would be covered by the offset project. Figure 6.3 provides a visualization of some of the CAFOs in Wisconsin involved in the production of offset credits and the compliance entities that purchase these credits. A few of these entities include Chevron, Shell Energy, and Proctor and Gamble, as well as a few other energy companies, refineries, and utilities (Carbon Plan 2023).</w:t>
      </w:r>
    </w:p>
    <w:p w14:paraId="000004C1"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Verifier 1 noted that, in general, validations are “infrequent” at least in the context of the CCM (2022: 13). One of these projects is shown in figure 6.3 below. Central Sands Dairy in central Wisconsin. For the rest of this section, I focus on the saga of Central Sands. Central</w:t>
      </w:r>
    </w:p>
    <w:p w14:paraId="000004C2"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Sands Dairy, which is located in the Central Sands region of Wisconsin, has experienced their fair share of conflicts with neighbors. In 2007, Central Sands Dairy moved onto a plot of land that used to be used for vegetable farming across the street from several families (Seely 2014). One family living near Central Sands noted that, “The smell and the ammonia from the liquid manure was so bad his son refused to bring Murray’s grandchildren to visit,” (Seely 2014). The Millers, who also lived across the street from the farm claimed that the fumes from the lagoon </w:t>
      </w:r>
    </w:p>
    <w:p w14:paraId="000004C3" w14:textId="77777777" w:rsidR="004B0D27" w:rsidRDefault="004B0D27">
      <w:pPr>
        <w:spacing w:line="480" w:lineRule="auto"/>
        <w:rPr>
          <w:rFonts w:ascii="Times New Roman" w:eastAsia="Times New Roman" w:hAnsi="Times New Roman" w:cs="Times New Roman"/>
          <w:sz w:val="24"/>
          <w:szCs w:val="24"/>
        </w:rPr>
      </w:pPr>
    </w:p>
    <w:p w14:paraId="000004C4" w14:textId="77777777" w:rsidR="004B0D27" w:rsidRDefault="004B0D27">
      <w:pPr>
        <w:spacing w:line="480" w:lineRule="auto"/>
        <w:rPr>
          <w:rFonts w:ascii="Times New Roman" w:eastAsia="Times New Roman" w:hAnsi="Times New Roman" w:cs="Times New Roman"/>
          <w:sz w:val="24"/>
          <w:szCs w:val="24"/>
        </w:rPr>
      </w:pPr>
    </w:p>
    <w:p w14:paraId="000004C5" w14:textId="77777777" w:rsidR="004B0D27" w:rsidRDefault="004B0D27">
      <w:pPr>
        <w:spacing w:line="480" w:lineRule="auto"/>
        <w:rPr>
          <w:rFonts w:ascii="Times New Roman" w:eastAsia="Times New Roman" w:hAnsi="Times New Roman" w:cs="Times New Roman"/>
          <w:sz w:val="24"/>
          <w:szCs w:val="24"/>
        </w:rPr>
      </w:pPr>
    </w:p>
    <w:p w14:paraId="000004C6" w14:textId="77777777" w:rsidR="004B0D27" w:rsidRDefault="00B02094">
      <w:pPr>
        <w:spacing w:line="480" w:lineRule="auto"/>
        <w:rPr>
          <w:rFonts w:ascii="Times New Roman" w:eastAsia="Times New Roman" w:hAnsi="Times New Roman" w:cs="Times New Roman"/>
          <w:sz w:val="24"/>
          <w:szCs w:val="24"/>
        </w:rPr>
      </w:pPr>
      <w:r>
        <w:rPr>
          <w:noProof/>
          <w:lang w:val="en-US"/>
        </w:rPr>
        <mc:AlternateContent>
          <mc:Choice Requires="wpg">
            <w:drawing>
              <wp:anchor distT="114300" distB="114300" distL="114300" distR="114300" simplePos="0" relativeHeight="251667456" behindDoc="0" locked="0" layoutInCell="1" hidden="0" allowOverlap="1">
                <wp:simplePos x="0" y="0"/>
                <wp:positionH relativeFrom="column">
                  <wp:posOffset>76201</wp:posOffset>
                </wp:positionH>
                <wp:positionV relativeFrom="paragraph">
                  <wp:posOffset>152400</wp:posOffset>
                </wp:positionV>
                <wp:extent cx="5804765" cy="3017403"/>
                <wp:effectExtent l="0" t="0" r="0" b="0"/>
                <wp:wrapTopAndBottom distT="114300" distB="114300"/>
                <wp:docPr id="67" name="Group 67"/>
                <wp:cNvGraphicFramePr/>
                <a:graphic xmlns:a="http://schemas.openxmlformats.org/drawingml/2006/main">
                  <a:graphicData uri="http://schemas.microsoft.com/office/word/2010/wordprocessingGroup">
                    <wpg:wgp>
                      <wpg:cNvGrpSpPr/>
                      <wpg:grpSpPr>
                        <a:xfrm>
                          <a:off x="0" y="0"/>
                          <a:ext cx="5804765" cy="3017403"/>
                          <a:chOff x="2443600" y="2271275"/>
                          <a:chExt cx="5804800" cy="3017450"/>
                        </a:xfrm>
                      </wpg:grpSpPr>
                      <wpg:grpSp>
                        <wpg:cNvPr id="63" name="Group 63"/>
                        <wpg:cNvGrpSpPr/>
                        <wpg:grpSpPr>
                          <a:xfrm>
                            <a:off x="2443618" y="2271299"/>
                            <a:ext cx="5804765" cy="3017403"/>
                            <a:chOff x="152400" y="152400"/>
                            <a:chExt cx="5985261" cy="3104116"/>
                          </a:xfrm>
                        </wpg:grpSpPr>
                        <wps:wsp>
                          <wps:cNvPr id="69" name="Rectangle 69"/>
                          <wps:cNvSpPr/>
                          <wps:spPr>
                            <a:xfrm>
                              <a:off x="152400" y="152400"/>
                              <a:ext cx="5985250" cy="3104100"/>
                            </a:xfrm>
                            <a:prstGeom prst="rect">
                              <a:avLst/>
                            </a:prstGeom>
                            <a:noFill/>
                            <a:ln>
                              <a:noFill/>
                            </a:ln>
                          </wps:spPr>
                          <wps:txbx>
                            <w:txbxContent>
                              <w:p w14:paraId="34EA8759" w14:textId="77777777" w:rsidR="00B02094" w:rsidRDefault="00B02094">
                                <w:pPr>
                                  <w:spacing w:line="240" w:lineRule="auto"/>
                                  <w:textDirection w:val="btLr"/>
                                </w:pPr>
                              </w:p>
                            </w:txbxContent>
                          </wps:txbx>
                          <wps:bodyPr spcFirstLastPara="1" wrap="square" lIns="91425" tIns="91425" rIns="91425" bIns="91425" anchor="ctr" anchorCtr="0">
                            <a:noAutofit/>
                          </wps:bodyPr>
                        </wps:wsp>
                        <pic:pic xmlns:pic="http://schemas.openxmlformats.org/drawingml/2006/picture">
                          <pic:nvPicPr>
                            <pic:cNvPr id="75" name="Shape 24"/>
                            <pic:cNvPicPr preferRelativeResize="0"/>
                          </pic:nvPicPr>
                          <pic:blipFill rotWithShape="1">
                            <a:blip r:embed="rId45">
                              <a:alphaModFix/>
                            </a:blip>
                            <a:srcRect/>
                            <a:stretch/>
                          </pic:blipFill>
                          <pic:spPr>
                            <a:xfrm>
                              <a:off x="152400" y="152400"/>
                              <a:ext cx="5943600" cy="2543175"/>
                            </a:xfrm>
                            <a:prstGeom prst="rect">
                              <a:avLst/>
                            </a:prstGeom>
                            <a:noFill/>
                            <a:ln>
                              <a:noFill/>
                            </a:ln>
                          </pic:spPr>
                        </pic:pic>
                        <wps:wsp>
                          <wps:cNvPr id="79" name="Rectangle 79"/>
                          <wps:cNvSpPr/>
                          <wps:spPr>
                            <a:xfrm>
                              <a:off x="177548" y="2707818"/>
                              <a:ext cx="5960113" cy="548698"/>
                            </a:xfrm>
                            <a:prstGeom prst="rect">
                              <a:avLst/>
                            </a:prstGeom>
                            <a:noFill/>
                            <a:ln>
                              <a:noFill/>
                            </a:ln>
                          </wps:spPr>
                          <wps:txbx>
                            <w:txbxContent>
                              <w:p w14:paraId="7BC60E06" w14:textId="77777777" w:rsidR="00B02094" w:rsidRDefault="00B02094">
                                <w:pPr>
                                  <w:spacing w:line="240" w:lineRule="auto"/>
                                  <w:textDirection w:val="btLr"/>
                                </w:pPr>
                                <w:r>
                                  <w:rPr>
                                    <w:rFonts w:ascii="Times New Roman" w:eastAsia="Times New Roman" w:hAnsi="Times New Roman" w:cs="Times New Roman"/>
                                    <w:b/>
                                    <w:color w:val="000000"/>
                                    <w:sz w:val="24"/>
                                  </w:rPr>
                                  <w:t xml:space="preserve">Figure 6.3: Recipients of Compliance Credits from Wisconsin CAFOs (Carbon Plan 2023). </w:t>
                                </w:r>
                              </w:p>
                            </w:txbxContent>
                          </wps:txbx>
                          <wps:bodyPr spcFirstLastPara="1" wrap="square" lIns="91425" tIns="91425" rIns="91425" bIns="91425" anchor="t" anchorCtr="0">
                            <a:noAutofit/>
                          </wps:bodyPr>
                        </wps:wsp>
                      </wpg:grpSp>
                    </wpg:wgp>
                  </a:graphicData>
                </a:graphic>
              </wp:anchor>
            </w:drawing>
          </mc:Choice>
          <mc:Fallback>
            <w:pict>
              <v:group id="Group 67" o:spid="_x0000_s1099" style="position:absolute;margin-left:6pt;margin-top:12pt;width:457.05pt;height:237.6pt;z-index:251667456;mso-wrap-distance-top:9pt;mso-wrap-distance-bottom:9pt;mso-position-horizontal-relative:text;mso-position-vertical-relative:text" coordorigin="24436,22712" coordsize="58048,301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kfoJggMAAEIKAAAOAAAAZHJzL2Uyb0RvYy54bWy8Vttu2zgQfS+w/0Dw&#10;vdHFsmQLsYvFpgkKtNsgbdFnmqIsYiWRJelL+vU7Q0qym6TYNov2wTKHGs3MOTM80uWrY9eSvTBW&#10;qn5Fk4uYEtFzVcl+u6KfPl6/XFBiHesr1qperOi9sPTV+o8XlwddilQ1qq2EIRCkt+VBr2jjnC6j&#10;yPJGdMxeKC16uFkr0zEHptlGlWEHiN61URrHeXRQptJGcWEt7F6Fm3Tt49e14O59XVvhSLuiUJvz&#10;V+OvG7xG60tWbg3TjeRDGewZVXRM9pB0CnXFHCM7Ix+F6iQ3yqraXXDVRaquJRceA6BJ4gdoboza&#10;aY9lWx62eqIJqH3A07PD8r/3t4bIakXzgpKeddAjn5aADeQc9LYEnxujP+hbM2xsg4V4j7Xp8B+Q&#10;kKOn9X6iVRwd4bA5X8RZkc8p4XBvFidFFs8C8byB7uBzaZbN8hgaBB5pWiRpMR89Xp9FWaDLFGXu&#10;2xeNRURY61TaZEwYRpyzBzh9LT+J09ebwGyP9S6Xod6fwJzM02yAPCz9MPJmQrxczNM8GRAncZYk&#10;OWb5LmI4QvY0Jfb/TcmHhmnhh8/iBIzsLUf27uBssX7bCpJ77Aft/aYxsaWFiXliRr6De2IOUUNr&#10;Q58RNZB0jpqV2lh3I1RHcLGiBirxh4/t31oXXEcXzN+ra9m2nty2/2YDmMQdmJyxWly54+boj8TM&#10;J8atjarugQGr+bWEnG+ZdbfMgFJAdw6gHitqv+yYEZS0b3ogfplkKQy8OzfMubE5N1jPGwWixJ2h&#10;JBh/OS9Sodo/d07V0iM7FTOUDR1fX2rJS/gNAgGrR63/byGFp9wOEQQx7n4oRsfMPzv9ErRMMyc3&#10;spXu3usy9AOL6ve3kuMUoHGaIjjdg9b4KSNphh0effAJaK2ohbkTLcTdizth5VeQpjAJjyJvWqmx&#10;x8Qo91m6xkfF5iB/eHMABZw+EM4neAmifKX4rhO9C28Z4+tQvW2ktpSYUnQbAaJp3lQhCWt1w96p&#10;6loewwBiVsxuDceT4qfPOiMcb9ABIYxVB+TPPS2DcKIqpvNslgTlnDTiF5wWrD1U62GAiRr7G8Sn&#10;eEJ8YA/4xPQwXj8gPkUxzwbdLuJiARruW3NSnzxOEnhFIJ/gmS+9w6+kE2sPdOLqJD7JCOz3iI97&#10;nvSc3rpekPyHCqy++RI6t73X6dNv/S8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DBBQABgAIAAAA&#10;IQA+fVYx4AAAAAkBAAAPAAAAZHJzL2Rvd25yZXYueG1sTI9BS8NAEIXvgv9hGcGb3STWYtJsSinq&#10;qQi2gvS2zU6T0OxsyG6T9N87nuxpeLzHm+/lq8m2YsDeN44UxLMIBFLpTEOVgu/9+9MrCB80Gd06&#10;QgVX9LAq7u9ynRk30hcOu1AJLiGfaQV1CF0mpS9rtNrPXIfE3sn1VgeWfSVNr0cut61MomghrW6I&#10;P9S6w02N5Xl3sQo+Rj2un+O3YXs+ba6H/cvnzzZGpR4fpvUSRMAp/IfhD5/RoWCmo7uQ8aJlnfCU&#10;oCCZ82U/TRYxiKOCeZomIItc3i4ofgEAAP//AwBQSwMECgAAAAAAAAAhADFp+EV9OgEAfToBABQA&#10;AABkcnMvbWVkaWEvaW1hZ2UxLnBuZ4lQTkcNChoKAAAADUlIRFIAAAPCAAABnAgGAAAAEvAZAwAA&#10;gABJREFUeF7snWdcVE2atzfNzr4zu7NhZmfT7KQNM7vz7uTdfR4D5qyYUTAiilkwoKhgVsSEiglz&#10;zjnnrI+Yc84iqckN+Lyf7vf8q6nD6VMgNPRpmu77w/WTvqtOndAl9NV1V9UfZBYVEcMwDMMwDMMw&#10;DMP4C39gDjAMwzAMwzAMwzCML8MizDAMwzAMwzAMw/gVLMIMwzAMwzAMwzCMX8EizDAMwzAMwzAM&#10;w/gVLMIMwzAMwzAMwzCMX8EizDAMwzAMwzAMw/gVLMIMwzAMwzAMwzCMX8EizDAMwzAMwzAMw/gV&#10;LMIMwzAMwzAMwzCMX8EizDAMwzAMwzAMw/gVLMIMwzAMwzAMwzCMX8EizDAMwzAMwzAMw/gVLMIM&#10;wzAMwzAMwzCMX8EizDAMwzAMwzAMw/gVLMIMwzAMwzAMwzCMX8EizDAMwzAMwzAMw/gVLMIMwzAM&#10;wzAMwzCMX8EizDAMwzAMwzAMw/gVLMIMwzAMwzAMwzCMX1GrRDi9sJDS7XZKsxdQqsbHgnxKyc9j&#10;vJUCkC/eK7xneP8yNMzvKwMKyVaYr5FHmfYc7d9sstltlMV4JXhvbHbtPSrMLXnP8imz0F7G+8ow&#10;DFMFtM86mfna34S8PAc5OZTFeC14f2y52t8D7T3D+5ZZUKC+p4wgQ+vbGdpnwwztc2J6fg6l52ZR&#10;Wo6N0hmvBO9NWl62Ro72vuU53jsf+rzj1SL8zJZGl189pgP3rtDay0cYH2HztZN04vFNuvn+pRBm&#10;8/vuD2QVpFFexmWyf9hKxS/i6NPzqYwPUPxiJtnfbdDe2/OUlf9Bed/9Eu0Ppi1f+4Co/SHNysmg&#10;rKxUys78QFkZ7xk/Q7zvtlTKyrVpfUIThwL//P1fFjmvXlH+5ctUtGcPfVq5kvERirZto4KzZynn&#10;yROHJJfx3vs6Kalv6fmds3TvxDpK3jqdrm2azPgA17fNogdnt9LLB5cpNStded9rC14nwu9ys+ny&#10;y0e048ZZRaAY3+TQ/a/obsobpS/4Ghg5zM28RoXv1igCxfgmRW9WUG7GBTF6bO4PvoqtIJdyX94k&#10;+7Vd9OnIPPp/u2IZ5rMUn1xGBbeOUM77x0p/8mWyP36k/IsXqXjjRkWgGN+jeM0asp88STkvXyp9&#10;wdfAKCLk9/aBJYpAMb7JvWNr6PWTZDFibO4P3ozXiPDrnCwxSrj+ylFFlBj/YNv103TtzVNKt/tY&#10;SlFhDuWnnaRPL2YrosT4B8UvZlF+6mFNEmvvt6YVkfPmPhVe2qxIDsO4wtcH48l+85AYQTb3MV8h&#10;+/Vrsh8+rIgS4z8U7txJOY8eaZ8PfGu6WKotlR5d2ccjv37MjZ3x9Oz2aZH2bu4f3kiNizBSY089&#10;vqVIEeO/bEk+RXdSXit9pdZRaBcpssUvOfWZKeHFDMpPO+6YV2zuL7URewHlPfuKPh1NUISGYarH&#10;JCq6sIFyPj5X+10tJSstjewHDypSxPgvSJ3GFyPmvlLbSM/PpSdfHaLkzVMVMWL8kxvb4+jl/Ute&#10;/2VPjYrwjbfPaeNXxxURYhiw/+5lkSpv7je1geyc51T0erEqQgyjUfxqHuXkPFT6TW0i5809TYAX&#10;lCEwDONeii5uFHOLzX2wNpF/5YoiQQwjQcp0Zm6u0m9qA6+f3aLrO2YrIsQwAOnxKaneO/2xRkQY&#10;qz0fuX9NER+GMYMvSmrX/OFCyks/rcnONEV+GMZMQeqRWrfatC0ng4rOr1NkhWGsJv/uCaU/ejtZ&#10;Gdr/l927FfFhGDPFmzZR9rt3Sh/yVjAX9NHF3Yr4MIwZpMqL0eEy+lFN43ERfpuTRduun1GEh2E+&#10;x/nn95W+5I3Y321UZIdhPkfhu9ViGyZzX/JGct49pK/3z1QEhWE8RdGZleLLGHPf9Eay376l4rVr&#10;FeFhmM+Re++e0pe8DSyGdetAoiI8DPM5Hp7brvSlmsajIvwuN0csiGSWHIapDGee3lH6lNdQaCf7&#10;+02K5DBMZcDq0t4uwwV3jilSwjA1Ab6MyUl5pvRRbyLrwwcqXrdOkRyGqQx5d7z38w4WQbq9f7Ei&#10;OQxTGbDlkjftQ+wxEf5YkMdbIjHV5uwz7/ym1P5huyI3DOMKRW+TyGb3xkW0Csl+bbciIwxTk3y9&#10;Zyrlvr5bRn+tebJTU1mCmWrjjSPDGfm5dOfwckVuGMYVHp7bpvStmsIjIpxWUEB7bl1QpIZhqgK2&#10;WDL3sZokP/WgIjUMUxXs79YTxNPcx2oS+1e7FAlhGG8h98UNpc/WJLasLDHX0yw1DOMyq1ZRzqtX&#10;Sh+rKTCKd+/4GkVqGKYqPE0+qvSxmsAjInz4/leKzDBMdbj38a3Sz2qC3IwLiswwTHUo+LhP6Wc1&#10;BadDM17PnimU8/6R0ndrhLw8Ktq+XRUahqkiyCzI/vhR7Ws1wMMLuxSZYZjq8PpJstLPPI3lInzh&#10;+X1FYhimuqy/eoyeZdbsdho5OY8UiWEYd4AvWMz9zdPkPb2qSgfDeCFf751G2Rk1v9ou7xHMWEHx&#10;5s0i08Dc3zzJi7vnFYlhmOqSvGUafXhfs3vFWyrC9z++VQSGYdzFluRTlG4vUPqdJ7AVpFHxizhF&#10;YBjGLbyYTln5KUq/8xTZaa/FSJtZOBjGW8Ge1rb8mltwLu/aNUVgGMZdFO7dq/Q5T/HhwwtK3jxV&#10;kRiGcQc3ds2h9Lwcpd95CstEOCU/jzZ9dUKRF4ZxJzW1rVLh29WqvDCMG0EfM/c7T5CVl0VfH4xX&#10;RINhvJ2iixuV/uwJkLpqFheGcTe5Dx4ofc9qMgry6Obu+Yq8MIw7eXxpj9L3PIVlInzy8S1FWhjG&#10;3ay7cpRe53g2ZSgn66YiLQxjBbk2z8+fsV/doQgGw9QWcl/cVPq01RTt2aNIC8O4m+ING8iWn6/0&#10;PyvBgkZmaWEYK3j3rmYWwrVEhJ/b0hVhYRir2HfnstIHrcJWmE/FL+cqwsIwVlD8co7W5zy3pRL2&#10;ZjWLBcPUJpDNYCvw3P+Z3Pv3FWFhGKvIv3hR6YNWkZr5UZEVhrGKW/sWKn3QE1giwkcfJCuywjBW&#10;8ijtg9IPrSAv47IiKwxjJXkZ55R+aBXFJ5YoYsEwtY38uyeUvm0VRdu2KbLCMFaSlZam9EMreHx5&#10;nyIrDGMlr556fjs8t4vwm2ybIikMYzVH7l9T+qL7KaSi1wsVUWEYK8GocGah9YvCYQsas1AwTG3k&#10;6/0zKdMDCynmPHmiSArDWE3+pUtKX3Q3aTk2saKvWVQYxkruHF2p9EWrcbsIn3l2V5GU6hC3JYnC&#10;x0VS9/59qNfQATR6zlSav3u9Uq+2MzkpgRo0aiiIWTpXKS+L+O2raVTcZOo9fKB4NhEzYmj6uiW0&#10;5uIhpa4nWX5qj34vvYeFK+VW8dbiucI5WXcVSWEYT5CbeVXpj+6m6NwaRSgYpraS/9h6WSg8cECR&#10;FFe5O20ajW3dmjr97ncU+Jvf0Pg2bejkmDFKPaZiFvfoQcObNhVENGtG0dqzROxwZCTlL1um1HeV&#10;FX36iHajWrVSyjxJ8UbrF4V7duu0IikM4wlSUt8o/dFK3CrC6YWFbl0pus+IQfTFF1+UybDJ0Up9&#10;Kxk0YbS4nsQj25UydxC7bJ5+bxMS45VyIxDd8OiRyjORdOrZnZad2K0c5ylwbnktweGhSrlVXHh+&#10;T+mT7sT+YasiKAzjCQpfL1H6ozvJsn1URIJhajPFxxcr/dydYF9Xs6C4yrSOHekP/uAPygRinL5w&#10;oXKMO1kVGkq969alY6NGKWXewsXx48U1LgwJUcrMNP6P/1Ceo+SvvvUtGte6NRUsX64cV1la/dd/&#10;iba+/c1vKmWeJue5tXuv3tyboAgKw3iCRxd3K/3RStwqwg8+vlPkpKoMjhmjy1Sjpk2o99Bw6qXR&#10;sEljPT4gKkI5zgqSzuyjL7/8UpzTqtFoV0QYI+SybsvANkLSh8SOpY4hQXq8VYd2ynGeoqZEePO1&#10;k0qfdBuFOWJvV7OgMIynyLRnq/3STRTcPaGIBMPUdrIz3il93V1Ud9/g5b1765L2p3/yJ9Tw5z+n&#10;Dr/9rRA2GW/9y19ScVKScqy7+N2PfyzOsyA4WCnzFka2aCGuEc/GXGbGKML4IgHi+vd/+ZdOQlz/&#10;3/+d7CtWKMdWhqD/+R/67p//Of3wu99VyjyN/dgxpU+6C+wbbJYThvEUydtmKn3SStwqwqfctGUS&#10;0oSlSDVt2ZxWnN6rly0+vI2aaDGU1a1XV6Thmo93N9PWLNavxxtEGM9EPJtWLWjl2f1OZT0Ghent&#10;zN21VjnWE9SUCIPUAmu2Fsix8ZZJTM2SnWPd1gKfji5QJIJhajsFt48qfd1dVGfLpHPjxtEf/9Ef&#10;CTH7zp/9Gd2fPl0vexkfT//y/e/r4rZzyBDleHeQvWQJ/UnJNVgtwpD5jMWLlXhl+N+f/rRKImxM&#10;hU6OjaW//Yu/0Msmt2+vHFsbySwsVPqlO3h6/ZgiJwzjSTBH3dwvrcKtIrz9xllFTKpC/zHDdZGC&#10;IJrLI2fGUEDDBoLxi+KcyubsWENDJ42lDt27UudewTR8ynhasG+jU52w0cOpW1hvCo0cQkuObqcB&#10;YyOoS+8Q6hsxmKavX6LXW3psp6iH0VV5PR1CgiioXy+atXmFqBM1b7qoAyClmN/buad23qnj9Xbi&#10;NieJubLtu3Wh1h0DhRxGzoylNZcO63UqK8KJh7fp9Zq3aeXUBlh4YDONWzBTYL5vPKsQ7dxtOran&#10;dkGdxCj7pKQFTnWM94NzRUyfSEGhvYRgj50/Q7kefEkxctYkcc+4NzxLXEN5IjwuYSb1HBwm6mLe&#10;N86HLzfM7VaVd7k5Sr90B/kf9ytiwjCeJM+iecJZmSmKQDCML1B8cqnS392BraCAPq1apYhJZcGc&#10;YCllmHdqLl8XFkZ/+a1vCUa3bKnHl/TsSW1/9SsBRHZzeDg1+vnPaWqHDnqdhzNmiJTrJv/5n0Ii&#10;x2jHX4iOdmq/b716FPCzn+nX8J//+I9i9BTzaY319g4fTkMaN6Zf/fCH1PF3v6METZhTExKU64Xk&#10;4ho6//739GutLka3MZJ7LSaGZnbuLMR+dWgoPZo5U79+pGUb22iviS7imCON13ODgsTrb/zxH4tr&#10;/LvvfEdc48CGDZXzS8oTYXB76lT9y4ff/OhHTmU5S5cKOUb7P/+HfxCjxv0DAuj6pElO9XCPuKbu&#10;//u/euxz70mY1gbigxs1Uq4Vadoo6/Hll0pZZckosGZBuLvHViliwjCe5MNHz80TdpsIp9oLFCmp&#10;KoHdOusitejgFqW8PLBQVJ26dfVjJUinXrh/k15Pii3icnRZghTo6BK5xrnNbUnkglaQahmLmjtN&#10;/xnpyyjH4l5f1nGkVZvpHtZHv6bKijDEt15Afb1u++5dhPTi/sxSbMQ4UizTvCUj4ybp9Yz306Zz&#10;B+Wa8eWBsV3cg7lOy3Zt9J+NIoxFvWTc+EzqaX8s5u1ap1xzVXiZlan0TXdQ+HqpIiYM40ny06xJ&#10;hct7dk0RCIbxCXZPokwLsoSy37xRpMQVjML2QBNXc3l5QKjkcZBW+fOIZs1E+b1p00TqroxLMPK7&#10;T5Na2c4//83fKHXAIIOwQQzN5QByDXGU9TDa+o9/9VeiDHNnIXffM4y+gj/6wz+kLQMH0tWJE/XY&#10;KE2UjfeG9HDEIZF43UP7nGI+N4C0m5+L5HMiDHAsyiDXeSXl6YsW0b///d/rx/2hdq3yZ9wPRu/l&#10;8e1+/WsR/+tvf1uPfe49MX7hYXyfP8yfrws+vmgwX2dlycxz/37ZGYWFlLx5qiImDONJ3r1+qPRN&#10;q3CbCL/KzlSkpCoI0atfr0SW6lR6BWRIa0CjhuI4jDRiNBSpwe26dBSxFpqcybpOI7zdu9Ko2VPE&#10;KKWMtevaSdRbfeEgxW9b5SSRExLniJhMyTaKY6NmTahZ65ZidBRSjHtB+jLKMMK65NgOsdgWFrMS&#10;96f9ol92Ypdop7IiDIZOGqfXNSJWaR4aLr4QMNY3jtAOmzxOzHmGeDZs0kjEWncI1Osa76dpyxYU&#10;OSNGSL2Ub1zzipJ7n7B4tl43MKgzTVm1kKatSdTvGUgRXnJ0hx7DiP6q8wdo3u511LhZUxELGzVM&#10;uc+q8DTjo9I33YFZShjG01glwvZru1WBqICdMaE0f2iQEytGhtDpuIH0fk2UUt8bWDS8OzVrUE+Q&#10;tn6sUu4qV+cNVZ7B4hHd6eDUMHq6fCR92qke40mM9/s8aZRS7i9kf3ii9Pnqknf3riIllQVpwhjp&#10;hQRB/goN81Xfa4L0Zu5cejtvHr3TgDClGRbMMkrX97/zHfrRd78rxBECBjmVgot5sRiZPBgRIUY/&#10;Efs/3/iGLmPJkybR7K5d9bYimzenyxMm0PPZs0X5jsGD9bIJbdvSqzlz6FBkpH7dGC2V19TDIKwY&#10;dUXMlphIf/FnfyZi//ef/kkXZ1dE+MmsWXRi9Gi9PkaZcY03J092Os5IRSIcon3WkOWXxo8XsaQ+&#10;fcRrnH/PsGHiWiHtsp7xy4GKRNj8njyNixNfAqBMjnSDud266cfcmjJFuc7KYoUIIyXVLCUM42le&#10;P7mu9E2rcJsIP9YExCwlVQGCJEcskfpsLi8PjLxKUVt+snTFZKQ6SwFbfGiriEkRrluvHiWd3afX&#10;xcJTso2V5w7ocaT7yjbMI5dGccTPxlFZSPzcHWsE8jwrtX+RSiyPmbVxuYi7IsJg6upFIr1ZHmMG&#10;C2jJukhfFtex0zFnGNcImQ0e0Fe/X1nXeD/GNHGMBMs45kwj1k+TV3F8nTpC8mXdiUvm6HWlCC/Y&#10;u1GPhY8bqdfHfGJ8iYE0dPM9VoXH6SlK36w29lxFShjG01glwsUnlynyUBFDu7VWfucYmTckiIp3&#10;xCjH1STxg7rq15fqBhFePaanct9GBnVtRRkbxynHeQrj/ULMzeX+Qt6ji0qfry4Fly4pUlJZsjRJ&#10;lKOOf2MQKvALTRqlIEkwWinLjdIFQTMupHVm7Fi9bGXfvnr8q5gYPW5Mfd41dKgen9+9u9N1YKEp&#10;xP/rBz9wimM7IsQhezIm5/BCfI3y+ct//mcR/60hDdkVEQZIuZb1kTptrF8WFYlweIMGejm2VELs&#10;hSb/SOFGSjleY1VprNYNqUW9Bj/7mX58RSJsfk9Ay5KVpvHMZBlSzRH78l//VblGV8jKcf9UsJT0&#10;94qUMIynqZUifDvltSIlVQXzR+UfcKOQfg7MwUV9pNwiNVeCEVrZVuzy+aKuFGGM4BrbCBnYT69r&#10;XITLKMLmBaiM4oh9fc3XhXm2A6NHUou2rfWRbiMzNy4T9VwVYQnmRGOeLbZ2atKimVPbxuvBKHbP&#10;wf3FKG9Z6eOynvF+IK8yPjp+ih6ftMIxr7hjSDfxGot3Ga8pYV+p9BpTozFSLuOQb4zSY+Vv81zm&#10;6mCFCNvsWYqUMIynsUqEv943XZGHijCK8MLh3QWzB3ahds0cWTlgXO/2ynE1iZUiPLFvB/EMFgzt&#10;Rr0CS38Pt2/ekPK2TlCO9QQswg4KbhxQ+nx1KTh6VJESV/i3v/s7XZ4gxjKOVYl//5OfCHmU5eWJ&#10;MKTS2KZxhBcp0jIO+fpmiWT2qlNHjxtFeJ5JhLEqMuJ//s1vimuVSDkEcq5wvOG8EM3z0dFO20Jh&#10;jrBstzoijD2WjfXLoiIRNj5X40g7RoBxXiyoZUyNBphLLetVJMLm9wQYnzP2h8a8Y/l6Tb9+Sn1X&#10;wBZe5r5ZXd6/f65ICcN4mlopwjfev1SkpKoY55KWJZdIwUX6M5CLaXXt00MXLCxKVRYxJXWtEmGj&#10;OAKkPUsRx3zkwRPHUPTCOH0kFVRXhI1gBNrYNlKoEcdiXVJ+ce8jpk8Uac1SZIFso7z7KUuEZdo5&#10;Fu0yXsfiw1v1ukYRxujvsCnRejq0pH5AAM3eslK5n6pgiQgXZChSwjCexioRNotDZTCKsDH+9c5Y&#10;IcCI1/nyC8raPF451h0UbJtIhdsnKvHPYaUIJycMcyrbNsGRbQPOzR6kHOsJWIQdFF1Yr/T56lJ4&#10;4IAiJa7QTRNeKUMYyTWXIy1YlpcnwncNsguwKJYskynOEggt4tiOScbKE2GIM9KoEcdWTv/z05+W&#10;CRa+kvXlSLERLEyFecbGEdKaFGGkPMtzYPEuGTeKPEZv8Sw2Dhigz7V2RYTN7wlA6vs//fVfi/I+&#10;2ucwzB2WbeQa5lpXBStE+N3bJ4qUMIynqZUifP3tM0VKqsqYkjRngJWcjWVrLh4WC0TJcjkfVs6b&#10;FXNYDdstIQ0YAgYw5xexaolwSXqxpDxxBFghWZYZRc8Yd1WEIbCQa4CRYHM5nodsR4ow5g3jNeZQ&#10;G0fYZRzIWHn3U5YIQ3LxGinmxm2cZm1arteVIoyUd7wvSBHHe4JRY7zPjZs7Rk+wMrX5XqqCNSKc&#10;rkgJw3gaS0S4sFARh8pQngiD5AWlX8admBmux1PWRgk5GxzUmoJaN6GI4La0cFg3sm2KVtp4vWq0&#10;GGEdGdKWerZrRpHav5uj+9C9xAiRdo15rx/Wls5FfrAkQsxRHtC5pbg2SOrLlc7zYj8nwu/WjBHt&#10;4tr6tG8urgtzgD+X3v05Ec7fOoEa1nd8+Rg/uKsexxcFx2YMoFnhXahnYDMxkrwrth/lbnEeNca1&#10;ju7RTtRLXTdWzD8e1q0NzRjQmb6aP1S5lusJwyluYBcKbtuUhndvQxfnDP6sCFf2eeEa8Fww33nl&#10;qB7Ut0Nzp/PjfVob1UtcW1jHFpQ4IphuLxqhXB+ex8rRPWiU1h6ucXr/znR8Rjhlm74owRccq7R6&#10;I0PaUTetjwzq0kp7Bp3p8bJIpc3KUnRqudrvq0nh3r2KlLjCnKAgXZ4gfkWmdFqsKCzLKyvC2wcN&#10;0sv2jxihx5H6K+OxgYF63CjCmLNqbEuuKI0VoI1xyOXHhASBvGbM4/3vn/xEyCX2RsYoJ+byGhfU&#10;khhFeFjTpnoc6chyK6fyRBgSam7PTHkiDOHEitCyDHOFZdkPSuZVN/3P/3RqS8arK8IAzx3l2CpL&#10;buM03HD/VcUSEX7zSJEShvE0tVKEk9+4T4RXnT8otimSf8TDo0fS/D3rS9J7SxeuQmot6uIYowBi&#10;fqycq4sRSMQgyFLsXBVhtCfjGF01HlOeOAIsCiXLpqxcKGIQ+W79eutxKcLGvZMHjR/l1I4RzK3V&#10;51BrYosRZggmnkP81lVioS/ZDhajwjGQTLxGarZcnAvzqOV+xKCi+ylLhLHatIxhyysswoVFsbC9&#10;lIxLEZYLa+EajCt4y1Wnu/QJUe61KlgiwvlpipR4AwnTQmjelO40f0qw+DlpTi/au3oA3T0xSqlb&#10;FRbPCKEFU4NFm+ay6rJwegg1bVJf8PH6BKXcU5zZMVS/jt2r+ivl3oQlIlzkfhHebhgNvTR3iIjd&#10;WTyCmjYonRry5ZeOf0GnFo2cZBiLTTWoV0eUtWnSQMhwQF3Ha0l97bWUWYhZvTJW5m/ZKECImmy3&#10;PBGGFLZoVLoSfx3DqvqT+3VU7k/yORGGeMoyLKBV1jUYgYAXbi+VbsiivAdjurnj+r4Qz0jWvZsY&#10;IZ6Huc2urZroPxtFuLLPS14DUr0h5LKeHOF+uXK0OMbcTl2t7Qvxg/V2craMF9Ivy43PF+eQXwJA&#10;iru2aqyXGftIo/p16VYZgl0ZPh1NKKPfV4+iXbsUKXEFLCYl54mCev/2b2IUEgKL7YHkAkugsiL8&#10;es4cPa0X83ax0Ba28zGOPh8dNUqvj4W0ZNy4/RLAwk6IY1RXrjYNWW32i1+IOBblspcs8iXnAgMs&#10;0oXX2H6oy3//N03R2sVCW7JdLAYm6/7kb/9WCDXiyzSBlnGjCEOm5T1hOyjjNZaFUYTPjh1LR0aO&#10;pOmdOtHvfvxjPY65zI8No9lyUS/Uke1gIS15XneIMN4bKfoV1XUFK0T47asHipRI4kb1oeiB3Wh6&#10;RC+l7MjSsaJs6oieStnx5eNEGdgYN1wp/xxnV02gRtrfDhAR2lkpr2pdK5kf3U+/3/GDu9OkYT1E&#10;bMOsYXR5faxSH2yJHyHqAjwvc7m/UStF+Nqbp4qUVAeImnEbHjMYhZQLTUmwurH+h7NpE4F83Wvo&#10;AL2eqyKMlaJlHCstYx9epGejrDxxBBg9lmVYdRkrR7ds31akacu4FGHjvFqAtGVjW0awGBUWqDLW&#10;N2/RhLm3sv6ouMl6HGnJkFPcO1Z6lnFZt7z7KUuEMbpsnJfcoHEj7X2pK0RdyrAUYYzGyzRxPAvM&#10;F8azkMdiCyjzfVYFK0Q4Kz9VkRJvAB845fMz0ymwMR3eMFA5xhXwxwRtjRwUqJRVl/iY0rT8lBoU&#10;4RNbBuvXsXVZP6Xcm7BEhAvtijhUhrJEGKnKGAHu0NyxGj1kS86PhVAihrJnK0YKOUoYVtoH5Mgx&#10;RkwxrxYxSLAckcWIp6yLEUIZx0iuFOwxPQPFqCZGDzGqixjESl5feSIsJQ9CjlFmXHOiJq+ybsZG&#10;dcQalCfCNxYOF2Iry67Mc3wZsH1i6RcEGBG9vXiEUxsY7ZVtSAkFGLVFqjVGj2UMI7OybueWDnnE&#10;lwXLIkPo4dJIMVdZ1gVShF15XkYZh3xDZjHyCyHFyG1giaC3adpAjO5enjtEbwdfZLxa6ZDqo9MH&#10;iBj6w3XtOaGfYHVxKcTyvd832fH3F1J/XhNpnANl8h6MI+uu8OnALLXfV5PCnTsVKXEVrA4t5+KW&#10;hZTOyoowWBgSopdDvLD9j3w91LRNj1GckQqN1Z1j2rUTZZi3XFeTc3nsj7/3PfrWn/6p/hriajyn&#10;3AqoLNA2pFTWx8ir8Rr/4a/+Soi/lFijCAO5tRGuFXv8GtO7zRhFuCywzdPpqCinY5ByLcuxvRJk&#10;F3sWy/O6Q4TN58EXBebyqmCNCN9XpEQSNcAxQIUvqU4ljXcqmzmydIDHLHLzxjqyBwGEz9zu5zij&#10;ya08dnCvDkp5VetaSe8u5bsLPlfFDguhKxsmOR0za1Tp89s5P1JpsybZMS9SfLGA99FcZhUswiVg&#10;lWcsgmVc3Kl+gwAxeljeAksjpk2gNp3a62KI1NuIGTFiJFbWcVWEcWz/qBGiviyXc5PLE0cJRkIh&#10;iCjHfeAcuC95jBRhgK2NIPjyus1tGZHbOhmfDVbZ7hgSRJNXJjjVxfUjvVu2jXrYFsm4/ZGsW979&#10;lCXCAPeCc8rnjbbR7tj5M8Rr8xzhnkMGOC0aBpF2lwQDfxTh5k0DaEJkJxrcrw01aeS8IFvizB7K&#10;cZWlfdtG1KIZ2u6olFUXFmHX8VYRxmgdMI9KImVW1sf2PRC09A2OVZQhOUhzlnWRNos4JFSOViLF&#10;Vx6PucZSnJAyLeNSLvHBzDiqjFFP2bbczqk8EZaCCbGD0CINGEAaQXlzkY0SCwnFM5Aj2RKkAsvj&#10;h5TIMYTbmHKNOoi3ahygx6SEol3jYltIKUccYopnmLGhdCs9cwp29zalMi1F2JXnZZRxiK7x3iH7&#10;smz/lNLRaYyuyzi22EIMqd/ymjGSLe8HqfJ4vvhSBK/xJQT6iByVLtKeEUaJ8VxwPL5cMF5DZfna&#10;S0UYYKViLJAl564CpM9iRDazJC3YFREGiT17ii2TMJor5Q5zeM2rGQOkMUNypRCjfVmGUetQ7TOD&#10;lHUpogciIvQ6SF3G9eNcEEbMr53RqRONbNFCpEvLa22uSb08BotUBWvvpxz1xkJeOGZRyR68ZhHG&#10;PsW//MEP9GeElbXN9yExizDaxug1Vn5OCA52WiBLgkW/IOfyeiDmx0ePFveO1+4SYWxnJett6N9f&#10;Ka8KnhbhdTNKf08kxgxwKuvZufRvQkJ0mFNZWPeSz9yaBH61UW33c7git67UtRKjCA/q0V7cf4sm&#10;DfQY6NGpFV01yPBcTTKbNgoQ7EkYpbRZk0wY3F1c80DtXsxlVsEibAJpzosPbxMrMJvLygPpwkuO&#10;blfi1UXOczXHKwLCiHmy5rgZSCvqGuc5fw48G+xNjAWqzGVmsJgWtioyfingLvBMsF+xnIf9OXB+&#10;1K3sPbqCP4pwv54t9Vjxsyl0aP1AqlNShtH55EORyrE1DYuw63irCBuBuIV2aE5Hpg9wqg9pwxzf&#10;3u2bO6VIS5JGOUQYSDGEOGEk9KYmXTElsgoZNs5BnRLmmAqCOFKBJXJUGpyaNVDULU+EjVIHGgfU&#10;FRIOaavsHGEjuBbMb10SEawJteN4/NskwHHfEG9jO2sM7Zgl1CjHILpkITKALweM87ExomqsaxxB&#10;liLsyvOS1wDBN7YLNo4rHb1AirSMQ8Dr13X87pmqnQsxiK/xPccXHegj66J6KfPDMQKMLwxaavdt&#10;TI0G2I7KfB2VwZtFWII0Y+w5a0wjri6QVKRHm+NlgRRqbBlkjktwXWjPHJ/Yrp0ud5gXbCyDeMv5&#10;sOb5twDnvD99uvjXXFYWeEbGucnuBqPgmE9tjrsDpHh3/v3vxbP41+9/X6SZm+tUBU+LMNJ6A+o5&#10;Bl+GGETzwtoYpwy18JBAp2MalKyXYDymsrgit67UtRKjCBtToSG4EF1ZNi1CTSOvCudWT1Ri7qR7&#10;+xbielmEK8BKEWaYyuLvIizZmdRf/2WLeb7GsvfXxgsRxQhyUMcmFBHejhKmBVPmnRinehgJHj0k&#10;kNbM763HcBxicyd3p6KnU8S85D7BLejK/hE0c3yQKEMd8/UsmdVDlE0a3VlvR16fWYTzHk6ilXN7&#10;iZTsbp2a0sC+rbW2u9LDM2Oc6slrwXlTro8X86WH9W9L08d1FddjvoaXl8aJ68D1hvZoSZuXhNLx&#10;zSzCZnGoDEYRRmotRnyRClueOEq5xajxzPAutCs21ClV2CjCGCHEQlqyTIIFss7HO6/APKK74wMH&#10;pDmsU4sykam35YkwwIgoFuQyy1dUz0DlXiRGEd4zqZ94BqCs7ZKwWJQc0Z7WvzQFGhil8v6SCBGr&#10;rAgjhVi+PjS1v1Pdaf1L14uQIuzK8yrvGgAWxZJtGxctAxBnxDG3W8Ygy0hBN4+YI607syT1fFN0&#10;6XPAe7F1fB+RVi3nIfuyCNdW1oWF6SIMwYvr0oXW9+8vUqexQjLiGGndOWSIcqw/gBF3rNhtnPPt&#10;zmfhaREGcnQXQnd1o2NEc9W00t9DoGFAPT31d2Nc6Zd1S2PDndpCCjXSrXt1aU2BrZpQaLe2YvQR&#10;c31lnfLk9vTK8WK0tX9wIEWFB4mRZlfqyrLdC0bSlOE9KLhjSyGwmP98MHGM03UuiO4njgUX18XQ&#10;iskDtbqtaXqkOlcalCfCYP+i0frfma6BzfX4mulD9HMcW+acWo5nOLp/V3FOHAMhTZoySMQH9exA&#10;gdrvUWN9tIX77Ny2mSjHaLPxmUo2zx5Okf26UFD7FmJEf8bI3k6j0fFj+orr0bMPGzcQ7/8Y7T0z&#10;toP3EXVRhrYmDA5WUuBdfYYswgxTRViEHaTfmqj/Ig7v00qP3z42kpo2Ll0YSC68BjCv2CjDTRo7&#10;RnGihrXXY8FdHB+Oe3ZrLgRUHotFp5CGLV+/uDjW6VrqlaTNzol1SHJ5Imy7G0NdO5ROQTBeH9Kq&#10;bh4ZqVwL0rfbtTYtKKQ9mwNrw/W6WXdjqUPb0lEvifFcLMKVxyjC5aUOS96sKl1s0JgubYwbRRgp&#10;tRihhLQdmBIm0nIhmEhXNreN43A8PljIFFuAkUkIFpCLUJUlwqiH4wAkHv9Cio2jqUjhNp8XGEUY&#10;82PN5WZCSsQSo6HGuBRWjKTKZ1mehJpF2Lgo1/LIEKe6MhUbSBF25XmVdw0Ao8aybaxQLeOQYhk3&#10;prvjXGgX94fniRWr5RcDG8b1FvXknGNjSrwxziLsnazVZA/bKRllT4K5sMYVrP2NHYMH6yndWEgM&#10;z8pcpzrUhAgviC5dsHbnPMdc1tFhjt+tQZqkScmTIiTTahE3yhjmncp1SGS5/LmN9vtf1i1LbjEC&#10;jXMhBiE/mBjlcl0AkSxrrRXUO7yktJ6cGw2w6JX8OXpQd+X5gM+JMOjY2vG7FeeWXxhAJOUx+xaO&#10;1utCOmUcYouUavMXtmhP1scos7FMglHdS+tKr2XRhP56O+b2UIY6w/uUfpla3vlOroimVqYFHQF+&#10;v6+cOkiv5+ozZBFmmCrCIlxKYBuH+DVqUFeM3iKGEVnEIIVPzkVR1r1YMWIsfylhhFQe/zkRhnxC&#10;NnsGNRejsBDUN1ej9ZTsZbN76sdsSixdKOPxWceobnkijBWqEatfrw6d3TlMjA4bR22No83yWkD/&#10;Xq1oy9J+Yq60jGHkV9bFKLGMTxzZSXwhgHMZ/wiyCFceV0QYo5yyrnF+74axpavLSxFGqixGKxHD&#10;e4OFs7AwFKQOI6k7NEnG6Kpswzi3FQtcQegQxxY8iOEP/Iskx7ZA2IJI1pWrWaO+XF0ZI9Xy+EdL&#10;SxdeLGs7IOCqCGORL1kfqeM4F1bTlqnE4Z1b6nXLk1CzCEMu5RxaLC6GhazQrmMxKkc9IEXYledV&#10;3jUAfJEgPzxh2yQsKIb3RaawA7nNEhYBw2sstiXfO7vWZ1qXzJlbG9VTXAdS0vHauBAYVsSW52ER&#10;9m6Q4vwsLo6SJ00S/+aZ9vH1V5DKXVZauTuoCRHG6J/8Py5XiG7dzPFZAyOPUjonDgkWZR1L1ioI&#10;6djKqR0pWTgWo6Tn10wUKybLtjFiiHpmucVorhyVDqhfl3bOH6m36Urdo8vG6iI+IDhQjALvXThK&#10;jLgiZhxlNUpcM+33Ia4Zo5kQOvPzARWJsFEw5ZcJZYkwZFzGMKItj8dzl3HjKPvKqaWflSYP70En&#10;NEldP3MoNSqZljMqrIteN7Cl4+8eRoyRWn0yKZr6dHVcd4cS0cVK4Bg1lm3ivvAM9y1yXB8yAiDn&#10;KGvbojFtnxshnisW1kIMn+PQBuq6+gxZhBmmirAIl4K0YpRDTiGUiD09H0UPTo2m1BsTxGvEsd2S&#10;/AWFVGd5/OdEGBzbNEg5Z+RAxx8diDbmKyOG0WPEIKuyXnki/O6raHF9SGPGa/uTyWI0t1ULx4dm&#10;pHObryWgfh3KeRCrx5Hubb5v+SxwjPF6Z00o/eXMIlx5XBFhjOTK9FZ8S4y9YQFWGJYLYxlHhGND&#10;HStMl0cnQzotMK6QjLmlQL6eZNj+COnYMo7/O0sjgkUcac0yjsWoIFxyTitGI6UsmnFVhDM2jnNa&#10;wMo4b7Zlo/piBWdZtzwJNYswYphHLWNACib2AJYx4/ZJlX1e5V2DxJjajucpU6LB3CFBej2sEi7f&#10;Z7SFvtO2qeMacZycY4w0dHk8zj2mZztxL3JLJRZhhnGmJkQYSPnBKCNGWOX/W0gPBAw/d2rTTIiY&#10;LJthSoE9sHiMSMOVq09jtBKSJetLyTbKLaQNqbzydwckz9imK3XlStbmkWps7yTbkCnKRonDzxUt&#10;+FWRCCPNWZZjSyXEyhJhXLOMIW1ZHm9MRUcatIxDlhHDszeeD9s3IQ75xGsIbPOSvxN9g9qKLyIQ&#10;x+g5RNaYmo0vKOS5wkOc5wjjOFkGCZdx3LMcFFk80bGomqvPkEWYYaoIi7CD7Pulv4h6dG2mxyGG&#10;mxaHUq/uzXXRNbIivnIijFFm8znB6e2lv7ivHYwQ83rla2OqcnkiDDACPEQT3pbNsWCOc9rSoNDW&#10;yrVAko3HjxtROipluxMjZFo+KzlHWWKcS80iXHlcEWHwaFmkLjT44NGzXTNKXTdW3/pHijCkCfNU&#10;EUPKMGQLwom05o4tSlPbsdCSsX2MKmLEUabbYksfjDjLxaoAUnTH9grU6xgXrcIIKgRbto9Fv0aG&#10;tFPmEhtxVYQB2oPMQnxxHBbQwnnk3GBJeRJalgiDLeP7OIk10otRLoXTKMKgMs+rvGswghWh8YWG&#10;HH3GMdjCyfzlwRPt/NgGStbDvz20PoAtpGQdZAPguvVr0j6oXZs/VB9RZhFmGGdqSoRjh4aI/5P4&#10;XS7FF3N8UYaUZ/l7yDhyKUcRJRDf2Zr8dWnXXB+xNDKlDBHGqK78GSOa5i2IXKk7om/pwoEol8jR&#10;bSBTe40St8swqlweFYlwUKDjbxyQC12VJcI4tklDx98KpB9jlHy9Js7y+MZambF9maKMezfeE0Zg&#10;ZdtS+s0p1FjVGouZYQTYeK3OIly6CBpYPLH08xPObTynzOTBXGXUdfUZsggzTBVhEXaAxaLkLx2k&#10;Bcv4qMGOURekrMyI7qqJYJgQQFm3siJslk8JUrDlfN2pY7vQ/CnB4udmTepT/qPJer3yRHjj4tI/&#10;BhhdxoJWRzYOFKnYiFVFhHMeTNJfTxvXxaku5FyWsQhbD7b7Ma8UbAQjxXgvmmt/4OVcVYlxPqxx&#10;rrERbLcDwTbHjaBdzE8uS+BxPMrKmo/sbrBCtLvPg+2IjKPlFVGZ51UZMAe4vP2WjeDZY1E1pEab&#10;yyT4wsK8AFd1YBFmfJWaEuHtBtmVK0LLuZ4YbZQrI8sySJK5DZmyjPVDRoZ1EYspIbVatluWCMv6&#10;8mfjKKmrdTESijiErXuHlmWyYooqwgcXOy+kVRafE2F8ASCvC+nEMl6WCAOcD/WM9wUwT9e4qBdG&#10;WPG5DmVI+Tbfi0SmKuO6MFqL0WNz27gW2e7nRNi4dzRS4M3nAjFDQ0RdV58hizDDVBEW4an09mq0&#10;WPhK/tLBXFjEX10unduzZkEfvb4xXl0RBkivRh3saYxRXfyMFZ2NdcoTYTmvefiAtk71ZbwqIowY&#10;9lrGa+PCYQCrU8u6LMI1jxz9A5gXjDnBx2YMECsIy8WfkGYNWTUfyzBlwSJcPbCt0/CmTT/LiGbN&#10;lOMY66kpETbKrgQpxbJ8aG/n6S3mVYaNc1+NgmqMlyXCkFak4Mo5thA/46JWrtRF+7IeZE/G5erT&#10;QI4iuypx5YkwfpZfAABcmywrS4SxzzDOjVW4xw3sJkZgkQptXlVaIvdyxii7MY7zynvCe4d2cc/y&#10;vrHgFaQfKz7jeHyBIVOXjSKMudTGdrEgmiwzpmgDjHTjfBfXxojXrj5DFmEvZ/q6JTRgbIQgfNxI&#10;GjRhNI2Mm0STViyg5af2KPVdZebGZaJd4MreyYx/inBIl2Z05/goOrVtCC2eEeK0gjLm5xY8dozE&#10;3jPMBU6YFqK3s35hHz3uDhGG2JpXYnx2oXQVaQAxlmUXdg8XMcwpbtzQcU7jQle4N5kiXVURxjZL&#10;eI12DqwLFyPXmIts/MKARbjmwSgtVhTuUpJGbQRbLyGdGStIm49jmPJgEa4eZ8eOVVaDNoMVo83H&#10;MdZTUyIMhhkWfII4GYUPCzgZf3evneEsSUiNlWXYakfGZ40qHWEsS4TlPrbYDkmmDPft2kY/3pW6&#10;xm2dYoYE6+InU4YhyFLYXJU4owhvmxMhzoU50nIhMYBnZhTzskTYOBcYIt+uZWPq1r6FGM3GNUH0&#10;jXNtZZo6rl0+c8g87hvxVk0bCgmGSMvUZeNiW/IacG3ySwCMYMu6WEzLeJ8ok5/1IOGyD2yKG64f&#10;g5F+xFx9hizCXs7wKeP1N9RM3Xp1qcegMFp6fKdyXGWJmBGjtxe/bZVSzpSPP4pweYT1ain2DJb1&#10;IX8yxRjzh7E/L+itSadM1XGHCIMxQ0vnMuIc5nKkZMty3Af29zUfF6wJPgS2dcsG+jZHVRVhSK+c&#10;Mw3QJv7Fol6YQ42fWYS9C5GmvHqM2KcY6bvuTiNm/AMW4ephFOEfffe71Pg//kOh2S9+oRzHWE9N&#10;ivDySaVbqJlTZiGkcq5/QD1nSQaQNzmijHrYEghgxWb5uaYsETbuDYwtfmR82aSyV5j+XF2AdG4Z&#10;x/UYR7kh+rKeqxJnFOGywHxc8z67ZYkw7kcuTFYeGKWVMozFrvAcZRm2ocLzl68Xjg/TzydH7UVq&#10;ePsWYjRYfg403jvACtqybvtWTcSotizDPGr52Qrnwjnl+ZDSXdVRdRZhL8cowh1DulFweCi1bNdG&#10;H7UCjZs3o8VVHM0dHT+FGjZpLJi7c61SzpSPFSJsK0hXpMQbMIswFrDq3L6xEFcsOFVYsmWSkYen&#10;x+hSif7aI6gZpVwfL45DzF0ijBWl5XUd2aiuLo1VntGu/AU6IbKjiGMfY6RFy3gbTViv7h+hb39U&#10;VREGaKdju9KRRjwHCHLMKMc32yzCDON7WCHCRbt3K1LiqxhFOKpVK6WcqTksEeHXDxQpKYtzaybq&#10;f6eNgiXB/FCUGaXJCFaMNgoWhA+rTMv5sBWJMJDSh8WgcD2u1JVxjNTi3FLcIakYmUYKsazjqsSZ&#10;RRif1TAa26tLazEPWi6QZaQsEcaIMOZXQzCx8vOcqL7iuSCl2rjAGBYok+0gFRmrZcuFs6S8mlfN&#10;xsgwRr+x4JZsB20iBdu8sBjeKzwjKcrGfYTBau068XxlOVK5sYWSMeXc1WdYK0X4xrvnipT4KkYR&#10;nrZmsR5fdmI3te/uWK4ddO4ZrBzLWIs1IpyhSEltJ+3mRCGd5rg7wMrU0RGObxu7aLKJVZvNdSRI&#10;28YcZZm+LYEoYyslc313gHtH23J7p9qCJSJcVKiIA8P4Ep8OxpfR76tH4f79ipT4KlUR4XPjxlFP&#10;TSz+56c/pf/7T/9EHX77W4rv2pUKV6xwqtP2V78SXBo/npJjYynwN78RoHxJz556+Yf582lOUBA1&#10;/8Uv6L9+8ANxHbbEREpftIjGtGxJv/vxj+mLf/kXWtm3r3ItvowVIvz+7WNFSqwEqcvG7YtqCsgx&#10;RNwcrymMi2r166Z+mWBcWAyLl5nLAe7HKKPlgXqYJ2yOm4E8y3nG5jIAgcb2SxVtjVQZaqUI3/7w&#10;SpESX6U8EQZJZ/aJ0WGUYcRtxem9TuXjF8VRSHgotenYntoFdaLeQ8NpUtICpzqTVyZQt7DegsWH&#10;topY3OYkPRa/dZUYKe7ev49g1OwpIo6fV5jmKE9InFPa1mFHW76MNSKcqUgJo4IVmDEqbUxBxrxl&#10;cz2malgiwoUswoxv8+nYQrXfVxP74cOKlPgqrorwwpAQMWfYPI8YtPv1r/V62wYN0uOzNUn+9je/&#10;KX7+9Q9/KMoHN2qkl9f/939X2mr0858LKTbHl/furVyTr2KJCL9/pkgJ43kgk5gTLD9LYZQXKd7L&#10;JoXT9MheehlSmiGo5uNrO7VShO+lvFGkxFf5nAiDsNGlG3LPWL9Uj2PusIyb90fFYluyHn6W8Xm7&#10;1olY7LJ5pf8hZsZQ/QDHXIa2nTvQtLWJetnY+TOcrqVNJ8ecy9YdA5Xr9EUsEWF7liIljAqkVy7f&#10;36ZlQzq4rnTfYKb6WCLCGmZxYBhfoujUcqXPVxf7yZOKlPgqRhH+y299i37yt3+r8GrOHFG3OCmJ&#10;fvjd74q6GMl9O2+eKGvws5+J2B9qgozRXdQ1ivD3v/Md0TbqhTdoIMqNIvwv3/8+JQQH09DGjUUb&#10;Mg5pXtyjB/WuW1eP/eZHP1LuwVexQoQ/pLxSpISpGU4mRYsUY7nYlxHEsNCYMc3bl6iVIvw446Mi&#10;Jb5KRSI8LmGmXh4xfaKILTywWY8NmzxOjBxDchs2cUwsb92hVFQrEuFGzZpQQMMG1Klnd+o3ahit&#10;uXSYmrdxzH/oGBKkt4NRY3kM5h2br9MXsUSEC/MUKWHKBgtyZd2LVeJM9WERZhjXKTq/Tunz1SX/&#10;8mVFSnyVyqwa/SwuTtS1r1hB12JiBFmJiSKGFGakNcu6p6KiRNwowr/V5DV7yRKn8xpF+Pjo0Xo8&#10;oESqwb1p0/Q4ZBmxb/3pnyr34KvYsrOVvlldPqZ/UKSEqVmQiowUcsyt3bdotEhPdkf6sTdTK0X4&#10;dY5NkRJfpSIRjlk6Vy8fPHGMiCFFeu6ONfriV5BXpDEHD3BMkMcIsTy+IhFu17UTrTy73+mckSUr&#10;TaOdRQe3iBi2d0KsXkB9JWXaV8EXMua+WX0KNRGZpogJw3gSq0T405H5ijz4O1fnDaX5Q4MECcO6&#10;UeKIYNoyvg+djhtIWZvHK/VdJTlhmGgXpKyNUsoZ92G/eVDp89Ul98EDRUp8FaMIt/7lL2lVaKiC&#10;lF7wMj6eIps3p3/VxPT/fOMbijSfHDNG1DOnRpvPaxThuwbh7fi73+nxjMWL9bgUZH/aysmWl6f0&#10;zeqSlpetSAnDeJpaKcKpdrsiJb5KRSI8MLp0jzTsLSzj2Aqp5+D+1LRlC6pTt3RJc4msV5EIIzXa&#10;fM5lJ3aJrZtQPnTSOFpz8RA1aupYHbjP8EFKfV/lhS1d6ZvuoPDNMkVMGMaT5KedUPqlOyi6sEGR&#10;B39n9RjHXpJlgf2MJ/TpQBkbxinHVZYNY3vp7d1LjFDKGfeR9+SK0uerS/abN4qU+CquzBFOWbCA&#10;fvy974m63/uLv6CxrVsLUUa68+dEGOnN5rZYhCsmMz9f6ZvuIHnzVEVMGMaTYPVyc7+0CreJMNhy&#10;7ZQiJr5IRSLcIbh0mfDEI9tFDItdSflt1aEdjZg+kSYsni22X5J15fEViXDU3GnKOYGcg4w06clJ&#10;CXp9f9qL+G2O++fMgIKUXYqYMIwnybUlK/3SHRTcPqrIg79jFOFBXVrRuN7tqWurJmIrChlv07QB&#10;fajiaO72CX2pZaMAwaNlkUo54z5yUp4rfb7a5OYqUuKruCLCK/r00euej44uM84i7D5sBQVq33QD&#10;dw4tU8SEYTzJh4+vlX5pFW4V4TNP7yhi4ot8ToSHTYnWyzDyK+NYHRqxgEYNaeW5A0ocyFhVRXjW&#10;xuV6nRZtWzs+rHXuoNTzZT7arfnDkJN1WxEThvEk2bkvlH7pDnLePVTkwd8xivDluUP0eObGaOrf&#10;qYVeNiSotXIs40XsmUKZFv1NKNy3TxETX8QVEUaKs6y7d/hwEStKSqI2v/oVi7C7WbVK6ZPu4tnN&#10;k4qYMIwnScvOUPqlVbhVhB+lpyhi4osYRRhbF83atFwsRiXn+0owV1geExTqSIWrV7+eSGNGbPnJ&#10;3ZosN9fry7pVFWHQsn1bp2uImjddqeOrbPrKmtRRYCvMp08vZihywjCeIrMwV+mX7sBmz6ev90xV&#10;JcKPKU+EQe6WCWJ0GGUYIc7Z4jxn+ODU/hTduz31aNeMQjs0p8n9OtGZuEFOdc7NHkSje7QTvF/j&#10;GFW+tWiEHrubGCFGiqN6BgqSFwzTy1DP2NbT5SP1sotzBjuV+TtFF9Yr/d1d5N68qcqJD+KKCCdP&#10;mqTXxaJVWDn65//wD2I/YRZh91J44IDSJ91FSupbRUwYxlMgNT+j0K70S6twqwiDjVePK4LiaxhF&#10;uCzq1qtHo+dMdTpmVNxkvbxxs6YUHB4qVn8ODOqsx2Xd6oiw8Tz1AgLE6tTmOr7K2Wd3lf7oTuwf&#10;tilywjCeoPCtdd/+g6JzaxWJ8Gc+J8IgfnBXvfza/KF6HHOHZdyYRg2w2Jash59l/IkmsoidnFma&#10;HbRxXG9qVN8xlaZ3++aUvXk8NSx5HRva0ela5g1xTMWpV+dLSq/GvGVfJO/RRaWvu4uszExFTnwR&#10;V0QYrAsLo7/+9rdF/W/88R9T59//XqwqzSLsXnIePVL6pDu5tW+hIigM4wkent+u9EcrcbsIX3h+&#10;XxEUX8MswlipGXLbrktHGhI7VmyVZD5mzcXDYhVnSDKOwfZHWOkZ84RlO7JudUR46fGder3QyCFK&#10;uS/zPDNN6Y/uJCfnsSIoDOMJcrNuKP3RneQ9v65IhD9TkQjvm1y6J/z6sb1E7M2q0Xps5ageYuQY&#10;ktuikWMPyOC2TfXjKxLhVo0DqGmDejQ4qDXNHthFlE/r30mUQYjRNmJFO2KoZUn7GIU2X6dfs3sy&#10;2XIylb7uTuyHDyuCwjiA/OYuXarEmepTvGGD0hfdzYt7FxRBYRhP8OG9Bes6fAa3i/C7vBxaf+Wo&#10;IimMA6zmjO2NIMbmsuqCLZlGznJINBbmSti/Sanjq+y5dUHpi1ZQ9Ga5IikMYykv4ynT6jQhrf2v&#10;D85WZcJPqUiEj88oldYlEcEihlHbh0sj9cWvvt7piI3tFSjqYYRYHl+RCPft0JzytzpkV4LVpWX5&#10;/ilhInZ29iA9hi2fzNfpzxRe2ab2czeT8+qVIikMYzX5V9y/ErqZjPw8ur5tpiIpDGMltw8uVfqi&#10;1bhdhMHpJ7cVUWGsY/GhrVQ/IMBpS6b+USOUer6M1aPBEl40i/E0Vm2bZCb/wVlFJvyVikR44fDu&#10;ejn2FpZxyGpM3w4U2KyhSFWWdSSyXkUijNRo8zlBr8BmonxQ11biNeYP43Xnlo2FeJvr+zPZGe+U&#10;Pm4FRbt3K6LCMJaxejXZsqzZHcPMsxsnFFFhGCt5/fSm0g+txhIRfpebrYgKYx1Ljm4Xqdb4QFS/&#10;QYDYx3j1hYNKPV/l4L2rSh+0kqLXSxRZYRgrKH4RR5n2bKUPWoGtIJe+3jtdEQp/pCIRDu/cUi//&#10;uG6siGERq/p1HfKLNOh1Ub3o8LT+YvslV0V4Z0yock6wKzZUlGN0+cGSCLGnMV5vKEec/RXMeTf3&#10;b6vgUWHGkxRctG7eu5m0vGweFWY8xu0DS5Q+6AksEWFw8cUDRVgYa1lxeq9IjzbHfZl1V47Sa4v2&#10;Di6P7JznirAwjBXkZVqfAmck/8EZRSr8kc+J8KrRPfQyjPzKOFaHRgxzewu2TVTi7hDhvK0TqHGA&#10;I/OnS6vG4l/IcMbGaKWuP5Od9kbp21ZiP3pUERaGcTeYG2zLz1f6n5W8vH9JERaGsYL3Hp4bLLFM&#10;hNPsBbQ1+ZQiLgzjTs4/v6/0PU9gT9mhSAvDuJPCN0uVfmc52u/tT4fnKWLhbxhFeNuEvnRj4XDa&#10;rv0r5/tKTmjyKo8ZGeLYuq5BPYipY/Vm26ZoIcvuEmGAxbOM1zCxbweljj9j/2qn2q8txmazUfGa&#10;NYq4MIw7yX3wQOl7VoNtbG7vW6RIC8O4k0fndyh9z1NYJsLgccZHWneZF85irGHnjXOUbrd4EaFy&#10;sNmzqfjlXEVeGMYdFL+YRVn5H5R+5wlyXt9V5MLfMIpwWQTUrUPbJ/Z1OmarQW5bN2lA43q3F6s/&#10;9+vYQo/LutUR4UdLI52uBXsMm+v4K1/vm0G2nAylT3uCvDt3FHFhGHdhP3JE6XOeIiX1DSVvna7I&#10;C8O4g5u75oo0fHO/8xSWijC48vqxIjAMU102fnWc3no4JdqMSJF+MV2RGIapLjlZd5T+5kns13Yr&#10;kuFPmEW4zpcOue3TvjktHxlCb1aPUY75tDOG5g8NEpKMY5oE1BNzdzFP2J0iDLq1biLqdW3VWCnz&#10;Z3Leen7EzIj9xAlFYBimuhRv2UK2vDylv3mSV4+vKQLDMNUlecs0+vDxtdLfPInlIgyOPExWRIZh&#10;qsPDtJoZLTOTl3lVkRiGqQ4FqYeVfuZpbAX59OlYgiIaTMUU74iht5ooQ4zNZe7g9qIR+orUB0q2&#10;UWJiyX59v9KPPQ3mbxbu2qWIDMNUleK1aykrNVXpazXB48t7FZFhmOqAL1jM/czTeESE0+0FtOf2&#10;RUVmGKYqJL95pvSxmqQg9YgiMwxTFezvN2l9qlDpYzVBlu0jfX0gThEOpmbA6K8cbQa92zfnLZNK&#10;KD6zyvq9tiuJLTubijdvVoSGYVxm1SqxKrm5j9UUmC9878RaRWYYpio8TT6q9LGawCMiDFLy82jX&#10;zfOK1DCMK9TU4lgVUfBhpyI1DOMKhW9Xka3QsyuCVgT2YsW8S7N4MJ6nb4fmQoCxSjQW5srY4FiQ&#10;y98pPrmMbAU1mzZqBiN4WOFXERuGcYGaWByrIjLyc+nu0ZWK1DCMKzw8t13pWzWFx0QYpNoL6MC9&#10;K4rcMExluPbmqdKnvIn8tOOK3DBMZSh4v8XrJFiSnfaavt4/UxEQxvNg+ySkXpvj/oqQ4Pwcpc96&#10;A1mZmVS0bZsiNwxTEViBPPeZd2W+GckoyKf7ZzYrcsMwleHJtSNKn6pJPCrCIL2wkI49uqFIDsOU&#10;x/qrx+heimf3hawqubZkTWymKaLDMOWR//GA0o+8jazMFPr68FxFRBimpig6u8rrRoIVcnOpcN8+&#10;RXQYplzWr6es9+/VvuR1FNLjK/sVyWGYctk8hV4+uFxGX6pZPC7CkosvHijCwzBmNl87Sc8yvGOh&#10;iMqSk/2Ail/EKcLDMGZyMy4o/cdbycrNEnMxzULCMJ5lEhXcPuI1c4Irg/3kSVV4GMYEMgiyMmpm&#10;+6+q8uLueVV4GMbE9W0z6e0r75zaWGMiDF7Y0mnXLZ43zKhg/+kzT+/QxwLvTBetCJs9k+wpPG+Y&#10;KZvCd2spKz9F6Te1gfwHZ8qQE4axnq8Pzqac94+VPlkbQKpr0ZYtivwwDFaGzktOpkx77flyx8jH&#10;jA88b5gpl4fnd1BadqbSb7yFGhVhkFFUSNffPqdNV48rMsT4J1hhHF+SmPtKbSQ75ykVvV6kiBDj&#10;nxS/nEe5WTeVflLbyE5/S5+OLlREhWGsovDSZq+dD1xZbAUFlH/lCn1avVqRIcY/sR85QjabTekr&#10;tZHXT2/QjZ1zFBFi/JNb+xbR+3fevbYPqHERlmBV6csvH9LW5NOKGDH+wYG7V+jOh5rdWNsqcjOv&#10;UdHbJEWMGP8AX4bkZZwnW2Gu0jdqLfYCynt4jhfSYiyl+Phiynn3UO1/tZistDTKv3iRitetU8SI&#10;8Q/sJ05Q9mvf+7yTnp9Dz++cpZt7ExQxYvyDu4dX0KtHXyl9w1vxGhGWYIT4YdoHOvIwmdZfOarI&#10;EuNbbEk+JeaLv83JUvqCL5Kd947yUw9S8YvZiiwxvkXxi5lU8GGXyAow9wNfwpaXTfn3Tom0VbPE&#10;MExVKTq9gnJf3FD6my+BEeKcR4+o8MABRZQY36No+3bKu3GDbDm1O7Ohsrx791Rsk5O8dboiS4xv&#10;cWN7HD356iClpNeGhd6c8ToRNpJmL6BnmamU/PYZnXpyi3bfuiAWT/JF1l08TGsuHFLivgRG+w/e&#10;vUIXnt2jOylv6LWfyG+ZFNopK+8t5dquU0HqYSp8t4aKX82j4pdzmVpK0ZskKkjZR7mZVykr95X2&#10;Hheo77uPk/PmHtmv7ea9h5kqUXxsERXcPkrZ6bVjlwB3YsvLo5xXryjv5k2xuBYWTireuJGprWze&#10;TPbDhyn/6lXKffpUbKdlfs/9Bu2z/PsPL+nlwyv0+PJeunN4Bd3YGe/TnF8bS9d3zFbiPsGuOXT3&#10;6CpNfA/R6yfXKSXtLWXUosULzXi1CPsTuw8doqR165Q4w/gDA4cMoVfpvjEvnHGQlZUqUlrzH18i&#10;+40DVHR+HRWfWckwAsz5hfTmPU+mnI8vav38X4ZhGElYeDi9z/LjwZ5aBIuwl7Dn8GFasXatEmcY&#10;f4D/aDD+wLV79yh26lQlzjC+xqu0NNq4Y4cSZxh/oN+AAfyZppbAIuwl7D1yhJavWaPEGcYf6B0a&#10;Sh/z8pQ4w/gSLMKMvwARHjR0qBJnGH8gtH9/+pCdrcQZ74NF2EvYd/QoLVu9WokzjK+TUVhIPXv3&#10;VuIM42tcvXOHJk+frsQZxtdgEWb8mb5hYZTiJ4ui1XZYhL0EFmHGX0nNy6M+/fopcYbxNa7cvk1T&#10;ZsxQ4gzja7AIM/4MPtN8zPWh7RJ9GBZhL2H/sWO0dNUqJc4wvs67rCzqP3CgEmcYX4NFmPEXWIQZ&#10;f0aIME/3qhWwCHsJB44fpyUrVypxhvF1+AMT4y9cvnmTps6apcQZxtfg3+uMP4N1T1Lz85U4432w&#10;CHsJB0+coMSkJCXOML7O0/fvaXhkpBJnGF/j0o0bNC0uTokzjK/BIsz4M7379qW0ggIlzngfLMJe&#10;wqGTJ2nxihVKnGF8nYevXtHIqCglzjC+xsXr12n67NlKnGF8DRZhxp/p1acPpdvtSpzxPliEvQSI&#10;8KLly5U4w/g6d54+pbETJihxhvE1LiQn04z4eCXOML4GizDjz7AI1x5YhL2EQ6dO0aJly5Q4w/g6&#10;Nx89ovGxsUqcYXyN89eu0ay5c5U4w/gaLMKMP9OjVy+xNaQ5zngfLMJewuHTp2nh0qVKnGF8na/u&#10;3qVJ06YpcYbxNc599RWLMOMXsAgz/kzP3r2VGOOdsAh7CUfOnKGEJUuUOMP4OryAEOMvnL16leLm&#10;zVPiDONrsAgz/gpGgpEabY4z3gmLsJfAIsz4K5ADHiVj/IHTV65Q/Pz5SpxhfA0WYcZfYRGuXbAI&#10;ewlHz56lBYmJSpxhfJ2TFy/S3IULlTjD+BoQ4dkswowfwCLM+CvYNgnbJ5njjHfCIuwlHDt3juYv&#10;XqzEGcbXQTYEz49n/IFTly7RnIQEJc4wvgaLMOOvpObnU+/QUCXOeCcswl7CiQsXaN6iRUqcYXyd&#10;gydOUGJSkhJnGF+Dsx8Yf4FFmPFXPublUZ9+/ZQ4452wCHsJLMKMv7Ln8GFasXatEmcYXwO/5znz&#10;h/EHWIQZfyWVRbhWwSLsJfBIAeOv7Ni/n1Zv3KjEGcbXOH7+PIsw4xewCDP+ysfcXOobFqbEGe+E&#10;RdhL4LljjL+yedcuWr91qxJnGF8Da0HwooiMP8AizPgrKTk51G/AACXOeCceFeFUewGl5OfRh/xc&#10;xsSJyxdpTuIiJc6Ugr6TXlio9CuvwJ5LWfYsstltTGGBS2zatoW27dmlxAXmtn2eXLVv1TC2gnyy&#10;5WWTLdfGVJOTp49T0vJEJc5UkfwcyvTGvwnaNdny8siWne23vHn7lsZERChxppLkan8L7Ha1b3kB&#10;6drnsfQcG6UxZfI2LYWGDh2kxJkScrMoQ/tcYe5XNYWlIpyi3ejllw9pz+2LtPbyEYZxC5u+OkEH&#10;716hBx/fKX3Ok+RlXiX7u3X06flUhnEbRW+WU17Gee1DULbS5zxF9ocnVHhlK306EEf/b1csw3g1&#10;n44mkP3GfsqyfVT6sqfIysig/AsXqGjbNvq0ciXDuIXiDRuo8MABynnyROlzniIjP4+e3zlLd4+u&#10;omubJjOMW7i+bSbdPbaaXtw9R+l5OUq/8xSWifCdlDdCWMwSwzDuZN/dy/Tclq70PyvJyntDhW+W&#10;KQLDMG7lxWzKtd1Q+p+V2PJzqfDSZkU0GKa2UHDnmNKvrSbv+nVFYBjG3dgPHRKjxeb+ZyVvXz2g&#10;m7vnKRLDMO7k5u75lJL6Rul/nsASEb7w4oEiLAxjFeuvHKP7H98q/dAKcrLvUfGLmaq0MIxF5KWf&#10;UfqhFWRlfhAja2axYJjaRuHFjWQryFP6uLux5edTwdGjirAwjFUUbd1KtqwspS9awYv7Fyl581RF&#10;WhjGCpK3zaB3rx8q/dBq3C7C1948VUSFYaxm/ZWj9CTD2rQ4jASzBDM1QX7aKaU/uhOMBH86xhLM&#10;+A5I7Tf3c3dTcO6cIioMYzWFO3ZYLsNvnt1SRIVhrAZfvLx5flvpj1biVhF+lP6B1l0+qkgKw3iC&#10;7TfOUkYZ/dId2OxZVPxqgSIoDOMZppGtIEPpl26hsJCKzq1VRIJhajv5963Lpsi9dUsRFIbxFPYj&#10;R5Q+6S6Qopq8dYYiKQzjCW7snEMZHlwozq0ifODuFUVOGMaTvMu1ZsJ9bsbFMuSEYTxHbuZVpV+6&#10;g+yMd4pAMIwv8OnIfMq0YHVSm/YhDSmqZjlhGE9i1arSjy7uUuSEYTxJSqpnpjsCt4nwu9xsRUoY&#10;xtM8y0xV+qY7KHq9WBEThvEk+WnWLAJkT96rCATD+Aq5L28pfb665Dx/rkgJw3iazDz3z4PPKMij&#10;5C3TFDFhGE/y9sVdpW9ahdtE+HbKG0VKGMbTPE5PUfpmdUFKqllKGMbTWCXCXx+crcgDw/gK9qs7&#10;lD5fXQpOn1akhGE8jRUrSL97+0SREobxNK+fXFf6plW4TYSvvn6iSAnDeBorRDg7760iJQzjaSwR&#10;4UK7Ig4M40sUn1ii9vtqUrh/vyIlDONprFgw69XjZEVKGMbT1EoRPvvsriIlDONpLBHhnKeKlDCM&#10;p7FEhPNzFXFgGF/i08F4td9Xk+ItWxQpYRhPY4UIP797QZEShvE0LMIMU0UsEeFsFmGm5rFEhAtY&#10;hBnf5usDs9R+X02KWIQZL8AKEX5x97wiJQzjaViEGaaKsAh/nqKnU+jawQhaNrsnDR/QluZO7k6n&#10;tw91qlOo1WnSqB7tTApTjmdqDhZhhnEdFmHGV2ERZnwVFmEvYc2lwzRz4zIaEhtFXfqEUP+oETQ5&#10;KUGp16VPD+o1dIASZzwPi/DnmT6uK9Wp8yX1CW5B8THdaHC/NvTll1/SrAlBQpJRx/5kMn3xxRe0&#10;ZWk/5Xim5mARdj+fdsZScsIwWh4ZQsO7t6F5Q4Lo7OxBSj2UTerXUYkz3k9NiPD5SZNoSq9eOjP7&#10;9KEtkZF0d9YspS7zeZ7PnUtN6ten0zExSpmR9MWL6Uh0NE3Vnndk1660dNAgSl20SKlnJcM7d6Yx&#10;3bopcSNXp04V9/Nw9mylzFVqkwgvHB9GI/p2/iwnVkQrx9UWZo/p63QvEaGdaeqInrR62mC6unGS&#10;Ur8yHFs+jmaM7C3aW6W1g9iW+BGi7bOrJij1P0f0oO60aEJ/Je6tsAh7CX0jBtOXmjS069qJwkYP&#10;p049uwtpCB05VEiyrNe+excKHtBXOZ7xPCzC5bM5MVQI7t7VA5ziu1f1F/Htyx0jwCzC3gmLsPuZ&#10;MaAz1dF+p/ft0JziB3WlwUGttd/xX1DcwC5CkmW9/p1a0NhegcrxjPdTEyK8bvhw8Tt0Us+eQsxi&#10;evSgto0bi1jCgAFUlJSkHGMVxydMoOWDByvx2sLTOXPEc8N9mMsk7xISqFWjRtRIE8yRmgTjebdo&#10;2JCaBgQI8TTXt4qwwEAhw+a4kUuTHX9fH8TFKWWuUptEeEZkL+rVpbVOvbp1qEWTBk4xiJ/5uNpC&#10;aLe21KxxAI0O6yqI7NeF2rdqIt7r/sGBdHl9rHJMRQS1b0EdWzcVkr1jXqSILZ44gBo3rE/HXXxW&#10;uJaoAUFK3FthEfYCRsU5flmNS5jpFB87f4aIj5kzVY+xCHsPLMLl07plA5EObY4DjBBjdBg/G0U4&#10;/dZEOr55MJ3aNoTSbk5UjgOPz0aJNOrkQ5FU8HiyHn90dgxd3T9CqX/r6Ei6e2KU+Pnp+Si6uGe4&#10;+Bn/bl4S6lQ347bj/Ic3DKSU6xOcynBtuK7s+7H05FwU7VszQLSR93CSck5fgEXYvWwZ30f0832T&#10;w5zieyb1E/EdMaF6jEW49lKTIpy9dKlTfO+YMSJ+NDpaOcYq4vr2rXCU0pupSIRzli2jHq1bU2DT&#10;pmJUWMbTtJ9DWrUSQmxbskQ5zgpYhCtPq2YNxcimOV5bgQh379BSiUNi8X6vmT5EKfsc59ZMFMfN&#10;H9dPKfMHWIS9gMbNmoqUZ3McYIQYo8PytRThVecP0tTVi2hCYjwt2LdROQ4kHtlO4xfFiRTrFaf3&#10;6vElR7fTpBULaPWFg071E/ZvoqlrFoufF+zZQNPWJIqf8S9k3Vh32YndFLN0rjj/kqM7TGW7RPtJ&#10;Z/bR/D3rKTphltbGYlp57oBTvdoOi3DZQBrxS3V5fE+lzIwU4XEjOlCLZgHUpUMTkU6NecOX95WK&#10;bf6jydS/Vytq3LAeDevfltpooh3YppEurMc2DRLf+truxDi13axJfV14E2f2oLatGtLM8V3FOVFf&#10;1t2xIkxkYHTVzh/U0fHN6sbFffXyS3tLRl3GdKYmjetp524oXvfs1lzcr/m+ajsswu6ldZMGIuXZ&#10;HAcYIcbosHwtRbhw+0S6OGcwHZk+gF6uHKUcBz6uG0sHp/YXKdbZm8fr8VQtfiZuIBXtiHGq/2rl&#10;aLo0d4j4+XnSKLpc8jP+3arJurFu5sZoOjEzXJw/df1Yp7IMrQzt526ZQM9WjKT9U8JEGwXbJjrV&#10;8ze8SYQxEtyxWTOa2ru3eA3Ju6iJEX7Gv5sjI53qZyQm0vHx4+mwJs4pCxcq5wGZJXX2jx1Lr+bP&#10;1+MQxFMTJ1KvNm2ob7t24udH8fGVbh9SiWNytHt4MHu2uLaPn0k1htjtjYqiPZrs35k506msWLtv&#10;tPVauz6kKyOF+YQmtpBVczs439nYWNo+apR4PhWJMO4b5demTVPKzmntNKhbl45p92iMZ2lijHMg&#10;XR0p10aBBslaW0hjN17LmwULRBmkGveC2PuEBKfjpAgXaveLdtH+lSlTxP3LOp8T4Q/ae3BAux8c&#10;i2s0l5vxZRE+r4kg0ooTYwbQsWXq6OeVDZNoU9xwmjc2VKQLX92gph9fWhdLG+OGUUJ0GO1fNNqp&#10;7KuNk0W6Mdo+uSKaFkT3o53zR+rlSGfepb2er8W3z40Q5zO3b6Q8ET6zaoLIMpo8vIdT/HP3h2vG&#10;yC/6SVR4kLjOI0vHijKkj+O1HGE+sHgMrZ85VPyM54D0Z1wv7s+5zeG0d+Eo8bO8d7R5Kmk8LZs0&#10;kJKmDKLTK8c7HSPZpz275VodtL0nwdHGocQo/bxWwCJcw0Aa0QGHThqrlJUFRLhDcBC1at+Omrdp&#10;RfXq1xMf4EdMn+hUL3zcSPqyTh3qGBJErTsEUt16dWn6+iWiDCKMY6asXOh0TLd+val7/z7i58ET&#10;x1CTFs0oNHKIuL462i94WS9q7jRxfMt2bahlYBtRHjkzVi+ftjZRxHoPDaeAhg2oacvm4nWbzh3E&#10;/ZrvqbbCIlw2V/aPEO/3wXXhSpkZKcLBXZrRxxKpxWhwy+YBFN6ntV5v2rgu1CmwsS66mGM8pF8b&#10;vQ5EGfK8Z1VpKva5XcOoribVcnQZIgz5xXzlrLux+jxljBpDvjctDtWP3bWyv+jjuBe8liI8IbKj&#10;PhJ9cqvj/4Z5ZNkXYBF2H5BG9JMVI0OUsrKACId3bknd2zSlTi0bU4N6dcSHm3VRvZzqJQzrJvr3&#10;wC6tKLhtU6qv9e2v5g8VZRDhOtox5+Od5yCP6tGOono6RpuXRART26YNaFZ4Z3F99bS2ZL2dMaHi&#10;nF1bNaGg1o4vhjZF99bLr8xz9P3J/TpR0wb1KLCZ44uhXoHNtPsdp9yTv+BtIhzYpAlNCAkRrxMH&#10;DhQp05hD7Hi/6+h1d2iiJb4IbNGCgjRQvnHECKf2dmp1kNrfrEEDCm7VShwPQUMZ0oX7aQKMdGGU&#10;4+dNERGVbl8K24rBg8U5AATReH5JfL9+Wl+vS4M7dqQ+bds61p3o21cvt69YIdqK6t5dXEvn5s1F&#10;HfxsnDct5wPjXLhelM8OdUzpKU+E54aFifuGfJrLygJSj2eO92FUUJBIn0ZaNeKyDoQ2vH178Uzx&#10;bOpr7eP+8Lxx7YhBsIH5OFx3b+0Z4FicA9eOdG15feWJ8IL+/amudt/hHTqIY3G+KxWkdfuqCK+c&#10;Olj8/UdacEjHVuJ3KubbyvJzqycK6UQqMtKO27ZoTE0a1hfSKetAYgPq1xVxpBijTw3Q6kpBhNji&#10;fcDc2UYB+Mz+BU2LcJwDo7FIJa6v/Z7HeQK0z+o4R3miCMoTYQgkzrNEE14Zq+j+hvTqQEGBjv+T&#10;OG/39i2EqKIM0oq4vJbYoSHUSPt9H9Zd84/G2mf7RgGifETfTk5zkwNbNqHR/buKn+W9h4e0F2nW&#10;OAfuHz8bvwxAvWF9Ook42huu/YxzddCuG5/bppjk3p2wCNcwkFN0kvGLZitlZQERrluvHsVvWyVe&#10;Y5S1a9+eIrby7H4RQ1sQ1/itjjpg6KRxFNCoIS0/uVu8Ni+6hRFjyDJGcvEaIow2MF8ZZWsuOuYp&#10;z96yUvxRGTlrkn5s1LzpIjZ9nUO0pQj3GBQmRq4Ri10+X8TMI8u1GRbhssHK0Hivz+xwXiG6LKQI&#10;J83p5RTHglrNmwbor5tiZDcxVDkPfsHL9OSpY7vQ0DBHyjXA6G3kwHb6a4gw6uc8iHVqZ8msHkK8&#10;jTHQsV1jSpgWLH6WIpx8KEIvL342hdq1bkgxozopx9Z2WITdB+QUfefQ1P5KWVlAhAO0P/z3EiPE&#10;a4yyRgS3FbH8rRNEDG3Vr/sl3S2pA5JG9RBSatsULV6bF93CiDFk+XTcQPEaIgz5xXxllH3a6Rg9&#10;vr14hJDozdGlI8S7Yx1iLEVbivDEvh3EyDVip2Y5PjSZR5b9CW8SYYz2Ib57zBjxGiIMiYvXZA8j&#10;gHLu8K2ZM8UHd6O47ho92vFF4JQpjjozZghxWjlkCOUuWyZiSL1GzLhIVM82bZTU6Mq0L4VtiCa3&#10;cjS0rLnNGIVGPWO699phw0RMjiBLEYbgydhbrc3GmvQarw2j10hnfjlvnnhdsHy5kEocW54ID9Ku&#10;r3vLlkr8/7P33vFRXX9idsom2WST3U02vewmm928yW6yae8mP1OEOhLqBfWCUEFIgDoqCBC9N9F7&#10;LwYDBhsbN2zjCu4V94aNC73Y/r1/nfc+ZzjDnXtmpJGYkUaj88fzYe6555577+gy0jPf7/keX8ws&#10;KpKp1FwT2zescyDDdnFHaJHcC0uXyu3PrevhWvlZqag6XzRw3GxrPPtxXCtRcbaR333We0wb0XLa&#10;vInwSeu5QLbtkXS+gGB8Iv7267cTjiJ8cm2zFM+lLRPcbURI+awjqsn2+plVUh5VcS2EDwld2Fgi&#10;t4m2Mv8Y8VUyeHx1kzxGRWaVDHIdh5bXS0FWfSfmpsh2hJvtszs6pUgWZiZq16tAhBHbA0unSUiF&#10;RrLjrevgWOTa3/sDRJfrW9lW7nEebyLM9rKWMrlNZJzzymfubgQYvIkw1/vkZtd7SFR6zOiRlhyn&#10;uo8hakw/e+RXte2Y37dU775iRHiQmbV5pfxBz96iV4j2BiKcVZzv0TZjnSudZ8VDu+Q2UV0V2VUg&#10;s/QhRZnttjWLxOgxEZaoutKVmZ88xhJllS6NCFO8a/OZ4x7jTO5sFlGxMR5tEDcuQVS1NcjXSoQX&#10;7Nno3k/Br5iEeFFUEz4Vr40Ie+fzF1vlz5+oqnOfEyXCu1bfS0OG5bPz3CL85cuuiFp6cpQoyol3&#10;Qxo17WoO8Csn6qToEgEmQkwa9ak91e4xEeHIMSO1a0CWJ024F31W1FWluMVaibA6l4LU6ObaNO3Y&#10;oY4R4cDxzKJq+ew866VCtDcQ4RpbqjQ8Pt+VuvbRxga5TVS3+W5kV4HM0kelO5+cUy6iI0aK23dF&#10;lfnJcZYo3znkEl5EGEG5cVeuFeut9oToCI82yBgbJVZPyZWvlQifXzXFvf+3h2eKFOsPupllw7fi&#10;9WCKMIK7oqJC/kvklbbpeXlSvuiHCPPzJgXXfvw6qz0hMlIbl7Rqim3xmqrIjGnfTwouabX2NGdv&#10;IuzP+ErYnr+buu0L5FjdD9yyBPO1efPksUqqlQhvtqTdfqwqIsZrvgigDzJv70MaNe2+RBhxrkhL&#10;82gj0ssxitb8fPc+rk9FZ7l2UsiJ2BKJVX0Q2prMTI8xiXZPtNrtbXxJUJaS4nEc0WV7H+49atQo&#10;0WRdE9veRJifj/NnpN4PlTrvjXAUYQSRCK0ztTcrOU501uTL10gY/2+QTWc/QCx570gbtrdzvpzU&#10;ePlayeCMu2MqSDnmbxbn3FxSmDknUuw8HyDCjIfQKtgmUmuvhu3P/UFfRJjorD01nLRl+lCpW7V5&#10;E2F7FBpqSzLkFwhqe9l0VzaGPXX75N2xiWrbjw00RoQHmdUn9skfNFFV5z5vIMI5ZcUebUqmlQjH&#10;Jo4VkTHRIikzzQPEtm5+p+yD4I6OiBAzNyyX29klBTINWo2JCI+KGK2dn3NnFORq7USllaArEVZR&#10;awWp0U5BH8oYEfYOkdIoSzgXd+Zq+4C5w4gur/0RYcRWfhguKxbvP92sce09V0SY8zJv+OCGiTJt&#10;GRG+fncf+BLh9roMWcDL2V5ZkuiWXCPCAWCYivCX21xFi4iqOvd5AxGuL0j2aFMyrUQ4LT5SJERF&#10;iKLUOA/442n39GLZB8GNGj1SPLmgSm5PyU0SC6uy3WMiwpHWfuf5OXd1dqLWTlS6Ntcl6EqEVdRa&#10;QWq0Sr0ejgymCE/LypKSheSsqaoST1oyZ58vighHWpLkPJ7lfybZxExRl50tau8KGn2UXPWENxH2&#10;Z3wlbP4s+US0k3nI8WPGiJSYGJEWGyuPVam9SoR3We+L/bjl5eUy6slrotT0ecWRDsz5afclwjMK&#10;CmShLHsb83iZfwxJlmjz5YPaxzxlKnmTtsz1Zlryj6hW2mQaoeU9so/J+0L02d7G+0902X6cU8qB&#10;ecNEu3ntTYR5vyjqVWSNZYfPDud7ZiccRZgUXMQOMbQTGeFK/6UPkVuWFEJYETcEzl6MamFjqdzn&#10;nDe8oLFEjo2EKhmkr70PqcG071t8Lzor25fXy/aDS+u0awZnajTXyD1ybfZ+/twf9EWEiTDb+xAR&#10;p4896uxNhJ333jYpV6Y+q20EntRyIuREhXfOrxUl2UliXFyUPIf92EBjRHiQIVI6yvpwLm+cou0D&#10;5g5XttS5t/0R4YS0ZCmcyw7v0Fj3+L3CVkRnC6rKxPrTh2Wakj2C60uESXemgJeznXnLSnKNCPef&#10;cBBhQC4RUWchqU/OTpe/NEhjZtsfEQbSlJfO9BRrxqLatF12uy3ZZd4wxbdmN2d59PclwrtWl8oP&#10;5J9shbaQa4pibVriStk2IhwAhqkIEylFSElBdu4D5g6zprDa9keEc8fFyIjwBxvqNb63FbYiOttW&#10;kiZ+3N0q053tEVxfItxRmi4LeDnbmbesotBGhL0zmCLcW7ViXyLcbskdc22d7ciaklrmGdslzBfe&#10;RNif8f0VYdK9ETbSe1WklZRiju2LCL9riSF9VNq44vX5rpU6fIkwY3J+Ck05993cuFHOtVUiTASY&#10;Ob5Ed0nNVv1arf2BEmFv7+sUS4SB195EODchQb7vrC3spKcCZeEowshaQmykLMrk5NF1LR59iVRS&#10;5IoUaJ4BRJd2ClzxHjujt7OmFMpoLK99yeDJbteXpM4qz6Qt066KRTlxijBwPaRjU4xLtfl7f6Eg&#10;wsD7y1zrjKRYMSEnWXRa5+tprnSgMCIcAiCXpCk7C0mtOr5HCmrp1Gp3mz8iXDqtWiRlpHmsP0wE&#10;uHFxl6wMrdqoBk2xrbp5M2Rqs72/LxEmokwkWc01hi3W2BTFYh6yHNeIcL8JFxFmmaG8rFhZ4OrU&#10;nkkycsuSQ1R7RjC/ebVd9vNXhInyItCsS0zBLIS0IDvOkt5Ej+M+PNMs/8/wC8FedRp8ifBXL7eJ&#10;xLFjREN1ilyGCcGePtVVxfqLl1plHyPCAWCYijAgl6QpOwtJfbalSQrq3IpMd5s/Ijy3IksUpsRJ&#10;yVZ9iAAf7JggK0OrNtKkKba1a3qxSI+P8ujvS4SJKCPuaq6xGpv5x8xDZtuIsHeGoggjdxS5ss8P&#10;JYU3xvo9z9xRtilsxeeqvfIy4odcfnp3ji14E2F/xvdXhInIMvfX3kZUl2P7IsKkAiMzrL1s70NR&#10;L471JcLIInN355eWavvU/FwlwrwvbFOx2t6P6HigRJj74eeg2kjFJg2de2X7xa4u1/9T2/tKFXHG&#10;sWcLkC5P1Wn7z9JJOIqwSkG2F75S7VSJ5jWp0bsWTvHYj+Qx55XXh1e4orfOqsYl2eNEUdY4+dqX&#10;DBLJZa6sPU0ZKKRFJNdX9WhvIsw9cAwCrtr8uT8IBRHmywD6US2a+cas89yf9ZD7gxHhEIBlhlQV&#10;6I61S2XkliWHouNjpWCuffSgu68/IoyAIqtEkjl2tSW/yDZj2ZdRQnxZuokiWcz9tY/pS4S7Hzkg&#10;ouJi5DUsP7JTynp+VZlMxV5zcr/sY0S4/4SLCAMSOa91vEhLjpLPAx/SVHr++Pnp7j7+ijDsXVsm&#10;xZr+iG5TTaq49FqHdl7kFOFWVaEVvkQYEPWywgQ5LkwsShCvnap37zciHACGsQizzJCsAj02Sjw2&#10;r1JGbllyKClmjBTMb3e0uPv6I8IIKLJKJJljv9jaJAtXxUSM8lhG6dfDrqWbKJLF3F/7mL5E+Jvt&#10;LSIxOkI0WNdwwTofst5akiZTsb/a1iz7GBH2zlAUYaKVzDUlrZriTFRTRuZInyW1lz4UayLtl3m2&#10;FMdCalkzmD7IlxqLtFxElf5X7s5F9md8f0V4Q3W1/MNeLROEmFIdmmP7IsLQVVwsq0Y/N2uWFGMk&#10;mJRiUpd9iTBQnIrxmQv8TGenvBbmZnNdzP1VIkxRMYpSIbC8XwjrttpakR0fHzARJuLMFw+kelNR&#10;mj4U3uJ9oY+KfNvnS/Me88UE7wdLMlEsjIg/70VPyyiFowifsQQxNTFGFFvSinwhjAgb75kSRZZD&#10;QlZ3WzJMmjORVKo8qzRkRI9qzFRD5hgissyH5XlgySLVhzGdMgjMG+ZvI4pyIZxUbKaCdPvkPK2v&#10;wpsIA/dIerESaH/uD0JBhE9b4kvqOX0VvC9E4PmywX5soDEiHCIgkRPqJsv5vTwAVGzOKsoXK495&#10;rhHsjwjD/F3rRUp2hvwWl33MEV5yaJt23srprm8xnefxJcKAqKfmZMnlmSAtN1ss3LfJvd+IcP8J&#10;JxG2w3q/SK+zvT8wZ1gtYRRoSIkmmu1sH24YEQ48SOT8yiw5v1f+kh/xgCyK9elmzzWC/RFheHVF&#10;rShNi5cRZfYVpcSJd9d5iimsqHUV83Gex5cIA6I+MWOs+4uhcuuaXl891b3fiLB3hqIIA+JEIaaR&#10;ZNNYUKiJIlT2Ph9aEks7+/m7gnmlzrWCEVrm0HI9iLK/4/srwqxFTNEozo/MsXwQ0s2xfRVh3q+2&#10;fFfBOPpTSIv1gSkK1pMIA0sbIaqkQnMs90wlaypj2+cIk8KtlmgiUnuwoUEWCAuUCDMey0mpe6Ci&#10;tf3a+bKALyDYt8zqp9pftt4rKmSr4xjXHjX2RjiKMDA3lTRcBI/3AhlDStV+5v6ydA8yrApTEe21&#10;F6WiSjPCRlqvfB4s+STNV+33JYOAXHdMzpfLEdGHf1sqczyWI3LiS4RJeWYMoqqqrbf7g1AQYeYz&#10;52ckyOJbpKEj7htmVcmxaLcfG2iMCIcg6x570F29+X4hAmyPAgcSUqKJZjvbhwtGhA3hihHh4HJp&#10;13Tx84OdWnt/uLa/3SMKHEhIiSaa7Ww3eGcwRDiQkLLsXIbJCWm0vUm3r3V2/RnfHzh/b9fgL1Sh&#10;Zs6vPVXYX4j6/mBLF/cG4/Z3fH/hHuzLWDnhfWd5KGc7UfueosB2hrII+wPCppb38QbCStSyp3Rd&#10;pNmZhtwXejr//dLb/Q0mvGfI8vz6Ym2ft0rVgcaIsMHQT4wIG8IVI8IGQ98Z6iJsMPgi3EXYMLiQ&#10;Xk5Enej7pq5quSwVazVTcKyjhzTxQGBE2GDoJ0aEDeGKEWGDoe8YETaEK0aEDcGESDtFvEhhZwkl&#10;lndqKh8vhdjZN9AYETYY+okRYUO4YkTYYOg7RoQN4YoRYUO4YkTYYOgnRoQN4YoRYYOh7xgRNoQr&#10;RoQN4YoRYYOhnxgRNoQrRoQNhr5jRNgQrhgRNoQrRoQNhn5iRNgQrhgRNhj6jhFhQ7hiRNgQrhgR&#10;vk8W7tkopna1a+1OFlj9KlqmieySAlFSWyWalnR5XSKJ9Xynze0QueUlorC6XNQv6PS6RJG/4znZ&#10;/sKj1rEbRM3MFpFdWiDHmL15ldYv0Kw8vkdERI6Rax6zvf7xw6J0arVYvH+L1neoMNRF+Mc3Z4gD&#10;GyaKmU1ZoqE6VWxYXCQ+e6HVo8+l1zpEV0u2VzYuKdLGtHPxXLvYurxENNemSbrnF4gLz7Zo/ZZ3&#10;5WljK268P8uj7wdnmsWmJcViWlWyWDW3QHx6dro2njc4bm93mWiqSRVzpmeLY9sqtbGDAfcwoWCs&#10;e/vw5nKxxnofnP1CjeEqwudXTRXbmou09ks7p4tDHRNEQ0GyWFiVLV5ZUav16Y1T8yrFnPJM8Z01&#10;lnPfj7tb5b5fD99r++Fumzc2NRRoYzi5sLFB7GsrFU2FKWJuRZY4Prtc3Do4Q+sXaLi+svR49/aR&#10;mWWie1qe1i8cGW4i/O6iRaKruNi9hm9vsJYv6xE728/Nmye21tZ6tLGmL2N741RbmzaGnZ83b5bH&#10;b6iuFlOzssQy67xPd3Zq/QLNJ8uWyXWD7edaUVEhjjU3a32HGkNdhFmiZ9n0MjGlNFMWYpo9tVA8&#10;uq5F68e6u/SjT2O5/8WaGL97RoWYVJgmaksyxKq2cm0tYJZgYg3f5socUTo+Sa6lu2/xVI8+T21u&#10;F9MmZHmFisrO8zo5vrpJLG6eICryU2XhKdYUfmGn7yWfAgXXl5M21r3NOsozavK1fqGIEeF+MnfH&#10;WtGyfJ6IG5cgUnOztP12GhfNFg+MGCFyyoqlsJY3TRVRsTHyOLvkIrfI4uiICFE0uVxkFuXJheOT&#10;MtPE+tOH+zyeNybUTbaOfUCkjM+Ux6lzlDXUSkl29g8UK4/uluuEdW5YLrdXn9gnxkRHiRnrlnr0&#10;m9zZLGZtcslyqDOURfjb8+0iLytWjLCehdryJNE6LV0ubh4XM1q88ViDu9+bjzfIn1v9pBTZx87a&#10;BYXauIp3nmgUSQmRIistWgrrstl5Ynx6jIgYPUI8vrfaoy9tpfljtfHh1oez3f24rpHW9VaXjROr&#10;5xWIwpw4eb1co/P8dk7urJL3kJkaLRa050gp514nFiXILwOc/QNJW12GfJ/V9vy28aIoN96jzyeW&#10;zCPozmMHk+Emwi8trxEPzSwTGWOjRHnGWI99V/a1i9S4SJEzLkasnppnyXCKGGF9Zh6ZOVEbxxfv&#10;rasTo0c+IJ/DjyxBVe3vr68Xj1mCXD0+Ue67c+ieqL7VPc31f8+S77aSNA/W1eVr57DzyJwK1zOf&#10;EC3FvaUoVUSNHinv7ac9bVr/QNJemibykmLd2wus8xenxnn0+WxLo2guStGOHeoMJxFmDdrMuDj5&#10;nB1oaND2K75auVI8NWOGWFBaKvuenT3bve8F6/WRpiaRYY0zMSXF47gdU6aIMSNHita8PI1HWlu1&#10;89iZV1Ii/4+WJieLJWVlYnJGhvw7Z+GECVKSnf0DxUdLl8p7PN3R4W7LTUiQ12Dvx/6Nkydrx4cy&#10;Q1mEkdv0cbHymSjJThLVlqyOsT4PoyNHi0PL6tz9nt02QyRan/WpiTGiY3K+lGGOWWlJrXNMO6wv&#10;zFhjY8aIFktyq4vS5VJAEyzZRX7pwzq+tPN8ZFifj0gq/Rl/hSWNaqwHl9fLPlRO5jrtsKau89x2&#10;1nVWymOTx0ZLia8qSJX3mZc29r7WN/YH7o33WG03lGeLrOQ4jz4n1zaLSkvQnccONkaE+0lmYa4k&#10;IiqyRxHefvYRMcbqkzuxxKO9a8tq+cDaRTA2caxISEkSW8487G4jWku/hoWz+jyeEwSaPq2rFni0&#10;T18xX7Y3L52jHRMonCLsi4S0ZHmdzvZQZCiL8OzmLCmVHz9/L6L6/eszpJTapeyZB2vlz+2HN/om&#10;jERs87NjxdV3Z7rbrr83S0phUc49EWS//MNh32RtDDv0Q2QRy18+7pJtNz+YLUosgUZonf0VyPPo&#10;USPELOt+7e3vPtkkYqJGyfGcxwQSpwh7gy8GYqNHa+2DyXATYUQUYseM0kQY8cxOjBZXLSFWbUsm&#10;jxeR1h8Yl/f2LpXX93eILEtIkUOedbsIL6/JkedNi4+U++wi/Oziatn2Yx/F9c0106R0z56Y6dGO&#10;jMdEjJKi6jwmkDhF2Bun51fJ99rZPtQZTiLcXlAg8izJ4xntSYSPt7SIaktEi8aNk33tIkw7xEZE&#10;aCJMJJXxneP1xr66OnmeY9Z57e0PNTfL9kONjdoxgcKbCHtjkSXkzbm5WnsoM5RFeNqETPml/8nu&#10;Znfb01vaxaiRI2TkVLUhmynWZzVCrNoQ24hRI8UZHyJJ1Lcoa5xIs+QZ2VXtRJJ5FrbOnSy3iRaz&#10;vbqjwuPY8anx8ot5FT3ePq9G9uuruCL0/E03tTTTo/2hlQ0i0vrcR1SdxwQSpwh7Y9PsSfJene2D&#10;jRHh+ySjIKdHEV5zcr98qBsWuURWQeSWqG51R5Pc7n70gIhNiBdtqxZ69CNKi2yTJt2X8bwRHRcr&#10;sksLtXYgQkx0WJ2TqGz3IwfEuscelJHvJQe3evRf8dAu2U5q+Nbn9JTszWeOi66tq6VcI8FOEd76&#10;3Al5DsZnm/tie6T1gVM6rfruvkPu8TY88ZCYvWWVaFk2Vyx/aKd2vsFgKIsw8kh01NneODlVJI4d&#10;494+urVSfpP+80cu+fQH+k6pSBYPba3Q9iGGY+Mi3DL7+Yut8rl4+eFpWl87Tx9yCbkz+ss5aCcC&#10;7TwGOuozRXxshIeQK1Z05YvYmNHufeceqZPjINiP7p4kntjvKeekep/YWSWv5crb+njAFwsPbiqX&#10;xxLNdorwe083iZds93r26FQxqylLRI4ZKZ46WOOxD962rod7ZJ+3ewgWw02EFZOyEz1E+Nr+dvl8&#10;7Wwp9uj3xdYm2b6ntUQbw8mMCeliQnq8eGKBKzPBLsKKjQ0Fcp9dhI/Nnmj93/uNR7q0P3C+sVGj&#10;pYA7962szRVx1h8iat/5VVPEu5Yg37bOS+r2k9Y12vuTxn1yToU4Y0m5/YsAO59ubhSHO8vksVy/&#10;U4Q/WF/vkUr+4rIaS9Iz5BcJTy+apKWZv7O2ThydNVE8Y+3zdg+hzHAR4cNNTSLGktf3Fi2Sz21P&#10;Iqx4qatL9rWLsKIqPV0T4ZlFRaIqLU3r2xvjoqJkOrSzHYgQEx3m9S+bN8tINRHrb1evFoctQX57&#10;4UKP/qRx007q9q2NG7Xxrq1fL87MnCnlGgn2JsKkjb+/eLGr/4YN8pzFSUlignW/vP7Alir+49q1&#10;4pnOTvGgNZ63FPLBZCiLcF56goyQOtuJ+MZFR8jXz22fIX92CxpKPPqQPk37osZS7XhQwrtzfq22&#10;7/Dyenf6NWnQSO/LNlmGxU2uTAkl6Ygyn/sqkuwvNcUZIiZytHh+R6e2r606Twqo2rd/yTRxZEWD&#10;XLuXVO3NXdUe/Ymgs6bvNkvin91+70sBO1wvkWyOZRynCB9d1eiRVr5r4RQp6XypsGXOZC3l/PCK&#10;erG6vVx+ceDtHoKJEeH7pDcRBqK8iWkpYtPTx+Q2osm8Yh7++bvWa/3tIH30q5k5/b7G2/DEEbm/&#10;dta9cXzBXGP6VrXWy1RtRGhKV5vch8Cm540Xo8dEyPnJ0fGxlsCPdQstqPnApGDz3pACXd7o+rBQ&#10;Iozkyu31y+Q2c4dTcjJlm0o3J1WcfcsO75ASz30zd5rxMgpyteseaIayCHsDcUsZFymqSse527av&#10;LJXpx4jf4c0Vcn4r82u/fLlNO743nntoihQ+0qRVGxFbfubvP90sI6OkW+9dW6aJ7a7VE+Q3ukqg&#10;Fcz95fiHd1Rp5wMkdNKEe/fTE+XFCWL61HQZsZb/V8qT3PtWzsmX37by3uRnx8kos1NaF7SPl8cl&#10;JYyRY3DumolJHiLMlw+5mfe2G6pTZAo598aXE0Tq1b6FHTnyl9fUymSZOs45Xzg2VbvuYGBE2LWN&#10;lPEzZe6ws2+89UcH82Gd7XZItyby+aUlzogdY/krwjss+eYcCChp2MyzPW7J8dfbm7Xj7SCh1dZ9&#10;ONu9UZE5VrSWpImiVFeKa23uOPe+VVNy5TPPe5KfHCtGjxyhSevCqizXMx8zRo7BuWtyxnmIMKnZ&#10;ueNi3NvMs06KJSXwN/K97rK9h4smZcsU7ql5SfLLA85J2rrzukOV4SDCiBspy09Ysnd53Tr58w+G&#10;CCOzLXl54tPly8WeadNEd1WV+5zO4xU/dHfLc/iTdnx70ybZl8gzUs/fOVtqauS+m5b0VlgSHj16&#10;tJhiXUdSdLRIjY2VwqyOV/OBSW3l2uPGjBGLy8rkmHYRHj92rIwA8/rrVatk3yjrOPrzem9dndz3&#10;niXLSDz9m3Jy5P5J1vvivO7BYiiLsDeI3ibERorCzES5fXiF628RJNHZl7Rn5sA622FZi+tnThQZ&#10;6WVu8MZZk8TjG1u1vt5AIPmcRSbZnm+JOOdDQEnJZp4t83wf2zBdO9YOEqrupTf4YoC5zKQuc+2k&#10;i6t97ZPz5N8jjJVhjUnUfM8iz3nMjeXZ8rh463OfMTg3Y9hFmC8eiJKrbb50IBUcySdVmyi92tdk&#10;9SWFe0JOsshJjZfn3L3Qv7nZgcCI8H3ijwgTDUVcR1i/POgfFRcjI5+Ni7u0vnaWH9kppTAyJkpG&#10;Z+9nvHm7XL+w2tcs1vY5USKM4FLMCtHeftY1f5hobXxSotj41FG5zb6sonx5Her45Kx0MS4jVax+&#10;eK/cJmKckp0hx/QlwoDY0+ZMjWZeM+OpOcxEz2PGxg16oa1wEmFSnxEu/hggHVq1I61RlryOs+SO&#10;ok/Mz0XOxkSMlJFR5zhOmP/K/GLSmvmwpziXXWaJdPIzZz9ziLmGhPgI2UZxLdWXAldEkp3jf3u+&#10;Q/alKJdzH2LPB/rc1mxtnzcQYe4L0b99YbY7Cs4cYyT0rdP35JyCXaQz//RWp9xWKeR7uifIY2kj&#10;KkxbTyIMFAtzpkYTfZZ/UNlSxolgM7/Z3i9YGBF2bZ+cUy5/Dt7klXRpuzg64Zgx1nNDJJjtvoow&#10;adNI4TjrjweKT5FCzTZjPrOoWhsD7hzqlII5ryJL2+cNRJjxEOyfH7Se5cOdsp05xqRXv722zt13&#10;c2OhlHqVDq5St/e2lchjaSMqLJ/5HkQYVtTmaKnRRJ85Vr1fQASb+c32fqFMuIswEdAcS9TUnNdg&#10;inDhuHEiJSZGpk3XZGbKaC7SmW4JKRLqHEOeY84ceY6T06dr+5woEUZw31iwQEaI1fzhuSUlcv6z&#10;km7aazIy5HWq44nqFiQmis8sUWebiHGJdY3yc9uHCCuKrGOdqdHMa2Y8roPtr1euFMmWgHNt9n6D&#10;RTiJMGnRzN9FykhFpo0IKD+742uatP6kS9tl0U5TxXj5dwaRXGSOqG9slOtvmPn1xVp/BSLeWev6&#10;3Ec+VXvrpFw5vzg+eowsPkXaNePyN4hKs3bCWNxLfZl3WXeCCDMegs2xKi2bOcb8nUYkW/XtmlYk&#10;/+ZTqeEqdZtItkoFJypMW08iDETFnanRRJ85lrRpd7/qPDm/2d4vmBgRvk/8EeGmpXPkvF7mABPR&#10;JA0ZceW1iura2WRJZlVrg0x1Hps8Tiw5tO2+xgMirjxspBc79zlRIlzd3qjt47xOUWVs+W3qsyfc&#10;Mtu60nMecsdaV8pQf0S4qq1Bpo2vOLpLu57BJBxEGNkj0kv6cHTkKPHIrkke+5E5opqvn7qXknzZ&#10;kr+ywgT54d/b3GEix0RKmTMcEz1Kzhu2pze//0yzjIqSTqzakF+ioTwLiDJtzFsmWu0cHxGln7fC&#10;XUSx2YdAOvd5AxHmvpztquq1t7FJbWZ7+ew8kZYcpR2L3PdHhCnixXzt9YuKZKq2c9xgY0TYtU3V&#10;ZX7OX27To7AFybFSJJ3tcPNAh5S/JdXj3W19FWGkkujqG2umudso3DXRuj5k98c9rdo4RI8ZB4F0&#10;7vMG1894znbks9khoGpsUpvZRtSZ2+w8dnyiaz602vZXhCniFTFyhNhQXyBTtZ3jDgXCXYRnFRVJ&#10;AbxlSSTbwRThzTU1omH8eI8oLFHTsZGRUpKdYwDVmjkH6cXOfU6UCK+pqtL2Id/MNXaOjYjfsIT3&#10;yt37dlaDppo17f0R4VWVlSLVEv8LS5d6tIcK4SDCpBsTZSWFGLkkLVjto9IyP7tT6/XIK8WtkEdn&#10;OyBsyCMRVKROtSO3jLdjvku07RBhJdqKvFKUy54ujVSWZI/Tinjlpo2V/ZF453hEjzkXAunc5w3u&#10;hfGc7dyLs5iVGnvXAlfqN6JOQTHnsakJ0f0SYeZCEwGeNaXQHRUfaIwI3ye9ifCcbWvkQ8TcXXtV&#10;5qUPbheRMdYfDBWlHv3nbu+WacCkHrOMEnJ5P+MpqNLMcczrde5zokS4fn6nR7uan0yUmkrWCmSd&#10;duYRE6Xl9fzdGzyOZR/t/RHhtY8elKnQ7KOYFtWulx3ZoV33QDPURZj5uaTcIrREXImuOvv4grRg&#10;+Qu/lyJXdpBmRBPpvvJOz/NdKazFN5aLO3PlNmJMtNbZj+WTuA4izc59gDzPaMjU2r2BCBO9drYj&#10;uESjSXe2w/u2a3Wp7EMk21sKNstS9UeEYf/6ifLLA76g4LpYemmgpNiIsGv78fmuKIE9MqogHZh+&#10;HsB9AACAAElEQVRCWs52QIBJa2ZuLeIILHnEWKQ5s030VvX3JsK+ID2ZvvbIqZ0U64+UzgnpWrs3&#10;EGGqUjvbEdyEqAiZ7mwHEdg9vVj2IX3ZWwo2VbX7I8JwsGOCbI+2/q9zXSy9NJSkOJxFGLnjC++D&#10;lvQis8AcV55FUoLZ/m7NGu04RV9F2Bfrq13Rp++7u7V9n69Y4fo/1tSk7XOiRHjX1Kke7V+udAUN&#10;iDxT4EuRHe+aMsM8YqK0vH7FsWwU++TvxX6I8DerVslUaI5XlabV3OJQYKiLMIJL2i2fYVRsftIm&#10;rUA6M++9PRqqIAXYV7EpFdV1znk9u7NTiivi6G7b0SnnydIfcWZerHM8XyDPHLfJMZ9XQZo3yzY5&#10;272BCFOV2tmO4BLNJt3ZDu/ZwkbX3GnSl72lYJP63B8RBtLLoyJGyS8nuC6WXhpIKTYifJ/0JsLF&#10;tVVi1OhRcm6tcx9Cxy8WteQRc2KJAiN99jm3/R3PDtI8KiJCztV17gPmDle21MnXvkSYJZxoZ74w&#10;83adbDlzXAo5fahEbT920b7Nsr0/IqzgHHXzZsgIOGnhC/e65hAPFkNZhJFSJDE5MdIj5dfJVy+3&#10;eZVWij7xs9q3rkzbd/ntTvHY3mrx9Svt2j4izhynIqmMzTmc/YhUI58qErttRYk87juHrDMO7fZ0&#10;bjsIpK+qzcxJbq/LcKc3+xJhxJXrYB6zE3U9FBnjvXQeS9Gw/oowUCCL6+Q4foHUVenXFwyMCLu2&#10;icbyfLHEkb3fjQMdYtSIB3xGXhFEjuuJS7vurSfsTYS/2d4ii3U5x6b4FH0PtJdq+wCB9FW1mWrN&#10;HaXp7vRmXyKMuBIR/mBDvcb3d6+7sTBFJMeO0Y6dkpvUbxEGCmRxnRxHKnhdvn59oUo4izDzbp3P&#10;sJNHe1jft68ibC8iZYc5tYzjTRJJK44aNUqKuXMfcA+sZcxrXyKMYNPOfGHO4YSCV6yfTB8qUduP&#10;fX2+awWO/oiwgnPstK6JVPBR1t+D5+fN0/oMBkNZhIk6IorMUfUmukAElp/dhln3osRA4SYivr6i&#10;rUSVOc7b3GJ+Z1PEitekHyORjEUFaWdfxeMbWmXhLmc7xac4z9KWCdo+QCB9VW0m7Xhycbo7vdmX&#10;CCOuRIQ5l5MnN7u+OFBzfZ3Hsi5yf0UYeJ+5To5DiMtyk7U+wcKI8H3SmwgTueXhdVZdBoSOKK6K&#10;7DIW2/blk5z0ZTwnVJ4m0kzhLHv7quN7pECXTq2W275EGIgGVzRP9WijOBbzk7luZJaxSixht/eh&#10;2jNj9keEiWIzX9repiLD9raBZiiL8IbFRfK9piqxc58CCaOq8qIZenVpikdx/HtPNWn7mJtLFJNo&#10;qHMfc3nlHzGWRLJNQSqiq/b1guHMYVdxtb3dZXKbucY8VxTSsvdjXV4izESQnecCUq4ZR4m3gv6k&#10;LTM3WbX5EmGi5YXj4zzmNl97b6aM2BKRZpv0a85DlF31QeYpnNUfEeaLBuYq29sQYs7RWzp6IDAi&#10;7NqmYjPRUeeat1RY5mfBWr/OMQChJZJpR82ppQCXM8rpFGFkkOrOiydla2NTxEr+H7KE2LkPqODM&#10;fpXCrCBde7z1hwlrC6s2XyI8tyJLFKbEid/aKlYj/0RsP9/SJLf5EoDzUAhM9eH9IlLeHxFG8I/P&#10;LvdoQ4g5h7c08FAknEX4jiWZFJGyo1KjkVO2e1qjty8i/Jolf/R9vL1d68s8XFKXfZ2LZZ0ockXh&#10;LHs784qJbM0pLpbbvkQYWNd46cSJ2vH76+vFdUuESY1mLFLF7X2o9syY/RFhothO+ZeRYcd1DBZD&#10;WYRnTy2UP5eeIrCkTRMRdaYGK9FlfV/nMUCkGbntrMn3aD+22vUsLJteJrdVdWkVWfUGMogoMu/Y&#10;uU+lWiOlzn1ABWf5PN9NYVYQmU5NiJFrC6s2XyJMpDwzKc6jYjXXRMT2kbV3q19Xu65DVcMG+hM1&#10;748Icz/MVba3IcScw1saeDAwInyfOEWY1ObUnCx3CjLLDI22PrSTstJF+5pFMs2Xys6qivIk2zxc&#10;Ir3ILEsHOVmwx5Vq3JfxnBAppsgWxa6Ys0uEleWaqPxMlWfGol9PIsz8ZISEtYgpmIWQU8gq3VYs&#10;q2TqJDkeadzILRJMAS0i0j2JMAW5eA8QciLiKupdNLlCJKaniJXH9sh1lImcMyfaGXUeaIayCBNZ&#10;VEv2eEMVijqyxbU8EdWMqfDM+rtIMKKLxKp+rdPSZdqzksVls1wflks6c8W5R+qlcCPBpDtTcEsd&#10;h/DxwUghLmQV4aVCdEZKtEhNihTfvHovqsxSSKqY1YdnWsT2FSXyWSRa7Lw/O6whzDlUNWrur7LE&#10;FbFDuFU/XyLMtXM884C5ns9eaLWuJUOuQ6yWUaKNX4ZEmFmPmfeJPllp0b2KMPdBmjXzpZXkKvHf&#10;vWaCTIemnRRvb1HnYGBE+F4bqcw8K1RtvrCxQcoZkkrkU/XZ0VIk59qyFJFzTAViyjj+zhGm4jRt&#10;VFV+0xJu1gFGgkkbpkiXKmzlDdYQJpq6v71UXhPzk6uyXGu+PrdksrufLxFG1jmeecDf7miRy0Wx&#10;LBPrEKtllGjjmSfC/OPuVnl99FFrJquxvIkw7xci8eGGerfkfralUaYSsiQVXxSwfjIp3t6izqFK&#10;OIuwN5grzDNlnyOM6JZZUutMT+6LCENnYaGMiG6fMkUuJcRxMwpc/0+YP+wcQ3F1/Xq5/jDFrpiz&#10;S4SVtYyp/Ex1aFKQ6deTCJP+zfPJWsTIPinPFLKyL+fUZQk1VaOfmzVLijESzPxpItK9iTAVsfOt&#10;8agifcW6Xtq4N9o+toSbLx3OzZ0rRo8cqUWdB4uhLMJEF9WyPd5QxaKYP8wzQaXm46ub3OveEu1U&#10;Y1EAi/m1LD+k2jiO54V5xggiFY+T4qNEYmykOwV7QaMrCMAyTM7zw1ObXdJH1Wn6UVX5kCXfrAOM&#10;BBMlpWCXulZvkHZNvyXWdXB9FNcqyHD9raOKgoEvEaZyNseTzn16Y6u8l5ridLkOsVpGiTb+XiHC&#10;jKhyffRBtHsTYd47+f9qdaNbck+ubZaf+7wvpEMTvSfF21vUOVgYEb5PnCI8Y52rKNSU2a3uNgQu&#10;szBXCiz7WFYoPnmclEr7WOzzBXLd1/G8wTxfqjBTaItjSTGm6jNjqj49iTCwhjEy7Tr3CJFXXirW&#10;P37YvZ9iXwWTWAPzAdmHCs+I/NiUpB5FGJgXzfJI9n1EsAuqyuS5GBNZRvy9rV88kAxlEWY+q/MZ&#10;s2Ofi8p8YDUnln2sMzyvdbxHFJfoKn8UKxHm381Li2X6tRqT6tPIpHMNXqKoFNNCclU/5tx+/Ypn&#10;yjTnQyQRePoRrUYinffmhHth2afCnDj5/AAyynJO9n6+RBhY57jk7nxqzs1YziWeSM+mujb7OQfr&#10;A5/YUdWrCHOfRbmu99e+j/nXRJRpZzzeY76McF5bMDAi7Nn+YGeZnDPLz5aCTggaEVa1H9ljH+vy&#10;Oo9V9FWEgfnArrm5rv9DidERYn5llsf8Ym8gkoh7UQrPPM/jb6SMnl16T4LBlwjDq9a5S9OYU+c6&#10;N2M5RZ8oN1WtXc/8b+T6wFTa7k2EL1pyXXz3vuz7mPdMRJk/lhiPCDZfAjivLVQxInyvYJRTVvsq&#10;wqQ5E4GlgJT6HcI8XbXcUE98sWKFrMKcFhsrj0OoqfqMZKo+PYkwcB5kmj4jreeRJY0u2eZAI8ht&#10;+fnyWaUPFZ5fteQV8e1NhF+w3gOqVXOc2kcEuzUvT56LMVmiihRvb+sXDwZDWYSZ06qeIW/Y56Ou&#10;aJ3orvpMESekjKiq2o/gsc+ZCo3oUlSLfXzhj7TaC2913Y1K+8IeyWU+MHNz+QxkH2sd10/Mdldp&#10;9gX3gcSrYwEZda5x7EuEYa91bipfq3Mzll36AammqjX76YeAU3W7NxEm7Vtdm30fXzgQUVaf+0Sw&#10;+RLAeW3BwohwgCGqSQGptacO6fteeFSK6OYz+hze/nC/4xF1RXqd7f7CnOGejqfQF++Dr1TtniDy&#10;62xDfFk6SS3lNNgMZRHuDzfen6XJqYJ1fEnxdbYD82i/Pd+urQHshCgxVaZVtNgXd6z9zD/ubTxv&#10;UI35mo80an9gTrNT5J1QdIzUaWd7b3Bf3u6JCHNv5ww0w1WEewOBc8oqkB7MEkc9RWnvh1sHZ8hz&#10;O9v9gWrMpDU72/2FecoqCuwL5jv35xy/PNjpkX6tIMLc2zlDkeEmwt4gZZniUhdt1Z7vl5/WrtVS&#10;nf2FqtNIr7PdX5gzrKpke4Mq0tyrWvaoLxD5dbYhviyd5Cv1e7AYyiLcH5A2bwWbiIiyrJGvyCxz&#10;aXsTVn95YedMeR3Odn8gskpxLme7vzBPWUWBfUG0m9RpZ3tvUCXbnn6tIErc2zmDgRHhAEMac52P&#10;SKohvBhuItwTpFozp9jZbhiaGBHuG8x59VZZ2jC8MCK8RVaS9hVlNQxdhpsI+4J5rr4KbhmGJkaE&#10;A0yoRCsNwceI8D16i+IahhZGhPtGsCLBhqGFEWFXRNjZZhj6GBF24SsSbBi6GBE2GPqJEWFDuGJE&#10;2GDoO0aEDeGKEWFDuDIkRfi5T97VpMRgGGiCIsLXP9OkxGAYaIIiwjeNCBvCm19PLtGf+/vkzuHD&#10;mpQYDANNMET4s/de1KTEYBhohqQIv/zFBU1KDIaBJigifPMbTUoMhoEmGCL84+3bmjgYDOHEL09v&#10;0p77++XOyZOalBgMA00wRPjLj9/QpMRgGGiGpAi/+93XmpQYDANNMET48u0rmpQYDANNMEQYfn10&#10;uSYPBkO4cOu1E9ozf7/ceuEFTUoMhoEmGCJ88dvPNCkxGAaaISnCF29e16TEYBhoPrvyo/ZsBoKf&#10;v1ijiYnBMJAES4RvnzumyYPBEC5c+/Id7Zm/X6598YUmJQbDQHP5xg3t2bxffrx5Q5MSg2Gg+fKT&#10;t7RnM1gETITh8ffPa2JiMAwk3926qT2XgeD65fOamBgMA8m1y29oz2UguPLTRfHbo3M0gTAYhjq/&#10;PrZKXA7G74Q7d8TPBw9qYmIwDBhbt4qfbt/Wn80A8OHLJzQxMRgGkm+//1p7LoNFQEX46xvXxL5X&#10;n9TkxGAYCJ75KLjfIN35eocmJwbDQPDLZ0usP76va89koLj5zlOaRBgMQ51rFz/SnvVAcfWrr3Q5&#10;MRgGiJsvvKA9k4Hih5vXxetHV2pyYjAMBG8cXyN+vBOcL3m8EVARhg9//E4TFIMh2Bx786z2LAaa&#10;y7cvi18+X6lJisEQbK5dfVd7HgMKEa7ndmoiYTAMVW5eeFF/zgPM9Xfe0QTFYAg2VC13PouB5uJ3&#10;X4hzB+ZrkmIwBBOeOZ495/MYTAIuwkDBoj0vn9ZkxWAIBkdee1Z8G4z0Ny9cuXlJ3PlinSYqBkOw&#10;uP5j8L/kkdy+Je68dFATCoNhSPHQ7AGRYMWNN9/URMVgCBa3T54Ul69d057DYHDxm0/E+QcXa7Ji&#10;MASDcwfni68+D/KX/l4IigjDl1cvixPvvKRJi8EQKHa9/Lh44dP3xSXrD3jn8xdMLt+5Lm5997Am&#10;LAZDICEV/+qNr7TnL9jc+OCs+O3DC3TBMBhCHOYEX714QXumg83VL78UPx86pEmLwRBIbpwfuEq6&#10;ikuXvxfvnTmgSYvBEEjefmyr+G4A5wXbCZoIK0iVfv6Td8Txt18084cN982R15+VRdle/PwD8c2N&#10;4M2Z9IcrN78RN354Rtz+epf4+YvVmsgYDH3ll88WWQK8XVy78rb2vA0kl29cFTcuvCjuvLhfysVv&#10;j83VpMNgGGx+e3y++OXJDeL2qw+J65+/qT3HA821CxfErWefFT8fPSp+3bVLExmDoa+QBn3zpZeC&#10;slRSX7h48VPx8fnT4p3T28XrR5ZpImMw9JXXj60SF86dkkt2OZ+3gSToImzwj+9u3BClEydq7QZD&#10;uPLSm2+KrvnztXaDIVzp7OoS594d+NQvg2Gg+fz770V1ba3WbjCEO6eeeUasXr9eazeEJkaEQ4RL&#10;N2+KkrIyrd1gCFeeP3dOzF+yRGs3GMKVGbNni/Pvvae1GwzhhhFhw3DFiPDQwohwiPD9rVuiZMIE&#10;rd1gCFeeevFFsWTlSq3dYAhXOmbNEq+9/77WbjCEG0aEDcOVR59+WqzZsEFrN4QmRoRDhB9u3xbF&#10;paVau8EQrpx+7jmxortbazcYwpX2mTPF6x98oLUbDOGGEWHDcOWRp54SazZu1NoNoYkR4RDBiLBh&#10;uGF+WRiGG22dneL1Dz/U2g2GcMOIsGG48siTT4ruTZu0dkNoYkQ4RPjxzh1RVFKitRsM4crxxx4T&#10;G7Zt09oNhnClbcYM8caFgV/ex2AYaIwIG4YrRoSHFkaEQ4jC4mIpxM52gyEcOfLII2Lzrl1au8EQ&#10;rkzv6BBvffyx1m4whBtGhA3DlZNPPCHWbt6stRtCEyPCIQQRYVKkne0GQzhy8NgxsWPfPq3dYAhX&#10;pAh/9JHWbjCEG0aEDcOVE6dPi/Vbt2rthtDEiHAIYUTYMJzY8+CDEme7wRCutLS3i3c++URrNxjC&#10;DSPChuGKmfY1tDAiHEJQLItllJztBkM4QjSYqLCz3WAIV5paW8W7n36qtRsM4YYRYcNwxYjw0MKI&#10;cAjBOsKXbt7U2g2GcIT5wcwTdrYbDOGKEWHDcMGIsGG4cuzUKbFx+3at3RCaGBEOIUrKysR3N25o&#10;7QZDOMI3pnxz6mw3GMKVhpYW8f7nn2vtBkO4YUTYMFw5+uijYtOOHVq7ITQxIhxClE6cKC4ZETYM&#10;E1hDmLWEne0GQ7hS39wsPvjiC63dYAg3jAgbhisPsSLGzp1auyE0MSIcQkwoLxffXb+utRsM4ciK&#10;7m5x+rnntHaDIVypa2oSH3z5pdZuMIQbRoQNwxUjwkMLI8IhRFlFhfj22jWt3WAIR5asXCmeevFF&#10;rd1gCFfqGhvFh199pbUbDOGGEWHDcIXaJ9RAcbYbQhMjwiHExMpKcfHqVa3dYAhH5i9ZIp4/d05r&#10;NxjClWkNDeLC119r7QZDuGFE2DBcOXzypNhiRHjIYEQ4hCivqhLfXLmitRsM4UjX/PnipTff1NoN&#10;hnBlSl2d+PjiRa3dYAg3jAgbhiuHT5wQW3fv1toNoYkR4RDCiLBhONHZ1SXOvfuu1m4whCtGhA3D&#10;BSPChuHKgw8/LLbt2aO1G0ITI8IhRMWkSeJrI8KGYULbjBnijQsXtHaDIVypmTpVfPrdd1q7wRBu&#10;GBE2DFcOHT8utu/dq7UbQhMjwiFEpSXCX12+rLUbDOFIU2urePfTT7V2gyFcmTxlivjs0iWt3WAI&#10;N4wIG4YrB48dEzv27dPaDaFJ0EX44x8viZe/uCAe/+A1cezNs+Lg+WcMPth4+og48OpTWrvhHo++&#10;+4p45qO3xLmvPhbf3hzcNZev3PhW3PjpRXHr4mFx5+vt4ucvVhsseC/84cLZWeL6pxu1djvOscOd&#10;O19vFTd+eEZcvTnIlYVvXrN+Nq+JW+ePi5/PbBO/PrZa/HpqueE++X5vh/jlkaVau6F//HJ6rfj5&#10;7B5x641T4tpX7+nP8QBz9dNPxc2XXhK3H3tM/HzkiPj5wIFhyx1LBL5bt05rN/jJoUPizqlT4uaz&#10;z4obb74pLg/yiiIXv/tCfPrO8+L9Zw+Jt05tFq8fW2nwwfkjyyTOdsM93jm9Q3zwwlHx6dvPiW+/&#10;H9y/d4Imwl9cuyxOvPOS2PHiKYMhKOx6+XHxwqfvi0u3b2nPXzC5fOe6uPXdcfHrJ3MMhqBx5+sd&#10;4srNb7TnL9jc+OCs+O3DC8T/d2SmwTCk+PWxVeLqNx9qz3Swufrll1Jcft2yxWAIGjfOn9eevWBz&#10;6fL34r0zB8Sre2cbDEGDZ+yHm9e1528gCIoIf/jDt2LPy6c1cTEYgsGh186Iz68OTEr5lZuXxM9f&#10;rNWkxWAIBr98ukhcuzYwf9hfvnVD3Dm7R5MLg2FI8dBscfPCwK1PTrTOKSwGQ7C4feqU9Vk9MF/+&#10;f/PNJ+L8g4s1aTEYgsGbD3eLSz8NfA2NgIswqdC7XnpMkxWDIZjse/VJ8fX14K7BfPn2FfHL5ys1&#10;WTEYgskvny6wZPh97XkMKHfuiDsv7telwmAYogyEDN94+21NVAyGYIMM/3T7tvY8BpJvL30pzh2Y&#10;r8mKwRBMXjuyVHz748CurBBQEf7y6mUpJE5JMRgGgqNvntWeyYBx57a48/U2TVIMhgHhsyUyJV97&#10;LgMEcyydImEwDGmOdolrFz/SnvVAcfWrr8Sv27ZpkmIwDAQ3X3lFeyYDxffXLovXH1qhSYrBMBC8&#10;eWKd9kwGk4CKMEWMnHJiMAwk3wWpgNa1K2/rcmIwDCDXrgZnzeXL1y+L3x6fp4uEwTDE+fmZrdrz&#10;HijunDihyYnBMGBs2yYzeZzPZSD4+PUnNTkxGAaSSz8N3OoKARPhb2/d0KTEYBhoPr3yo/ZsBgIq&#10;GDvFxGAYSKgm7XwuA8Gttx7XBMJgCBeuXgz8WuVXLl7UxcRgGGAu37ypPZuB4LVDizQxMRgGkq++&#10;GLhVAAImwu9d+kaTEoNhoKFQm/PZvG9uX9WkxGAYaG5+/7j+bAYAKu065cFgCBduvXZCe+bvF5ZI&#10;ckqJwTDQXAnCkkoXv/1MkxKDYaD54sLAVUgPmAizVrBTSgyGgSYYInz15jealBgMA00wRPjH27c1&#10;cTAYwolfnt6kPff3y52TJzUpMRgGmstXrmjP5v3y5cdvaFJiMAw0Q1KEn/vkXU1KDIaBJigifP0z&#10;TUoMhoEmGCLMkklOcTAYwolfT63Qnvv75c7hw5qUGAwDTTBE+LP3XtSkxGAYaIakCD/14RualBgM&#10;A00wRPjatQualBgMA01wRPi6Jg4GQzjx2xMLtef+fvllzx5NSgyGgSYYIvzJm89oUmIwDDRDUoTP&#10;fPy2JiUGw0ATDBG+evUjTUoMhoEmGCL8kxFhQ5gTDBH+ef9+TUoMhoEmGCL86dvPaVJiMAw0RoQD&#10;zOoT+0TJ1EluSqdWi2lzO8Sc7d1i+wuP+u43rVpM7mwWHWuXiG3Pn+xxTCf2ce2U1ddofRWL92/R&#10;+hv6xlAT4Ye2Voiuluwe+fZ8u3bcUGFvd5nHvcyZni02Ly0WTx+qFT9/1KX194cr78wUR7dWyrF2&#10;rCyVbeceqZfbP73VqfXviRVd+eLYtkqtPRQxIuzJbw/PFI/OrRBLqseLuvxksWpKrnhyQZVst/eb&#10;mpckZk3M0I7vK1saC0VKXKRHG2PPmJCu9bWzsMp67sszvfJm9zStvyGwhIoI/7J5s9hZXi4mRUaK&#10;sf/1v4q6uDhxsLpatjv7GgLHhwsWiOIRI8RLM2b43Pf67NnaPifriopEU0KCe3tWWpr4N//4H/fY&#10;J9iEigg/u22GWNoyQUwtzRQV+amia1qROLS8XusXLBrLs0VdWZaon5gtOmsLxLLpZeLRdS1aP2ir&#10;zhNrOiq09sHklT2zxYPW+zWvrlhMyEmW97JlzmSt31BktfVeR0aMEk9vadf29YQR4QCz5MBW8Zvf&#10;/EZkFedLCUZwx2Wkuts2PvmQR7/xE4rEhLrJomRKlUhMTxEPPPCAiEmIF92PHtTGTMvNFnkVpRq+&#10;RHjU6FFibPI4rT8s2LNB62/oG0NNhLevKBGTJya5iRg9QiQlRHq0ff3K0BXhuqoUkTh2jFjYkSOZ&#10;1zpe5GbGyv87TTWp4uYHs7VjemP1vAIRFzNabF1eIp48UCPbHt5RJdu+ebVv7xXXsqQzV2sPRYwI&#10;3+PGgQ7RUJAsRo98QIpo97Q80VKUKkZYn9Wd1vadQzPcfSsyx4rpxanaGH1lXV2+iLF+odvbGLup&#10;MEXra2fMqBEiOzFaNFvX5+Tcqilaf0NgCQURvrJ2rRj3V38l/t7v/I4Y/9d/LWUp9X/+T/G3/ubf&#10;FLn/5/+Imxs2aMcMd/ZPmiRmpKRo7X3lhfZ28Tf+xt+QXzr42neyrs6jPem//3fxgSXJ9raJo0eL&#10;//7Hf+zenj5unPj93/3dHvvAu/PmiZT/8T882gJFKIjwI2tbRGpCjIiNihBN5eNF++Q8kZeeID+L&#10;kWNn/2Aw2vqM5RqqC9NEdkq83OZvjAZLkF/eM8ujb1pijGipzNHGGEw6a/Ll9aZa14bM52ckyO2q&#10;glQpyc7+Q4kVrRPlvTyztUPb1xNGhAOMktbZW1Z5tK88tkeMHDVSlDXUevSbu2Ot5/EHt0oZRoyd&#10;Y87atFI7X08gwtUdTVq7ITAMNRF2kpYcJSObzvahCiJcXpygtRMplh+OD9Zq+3qjMCdOtNVlaO3h&#10;jhHhexyfXS6fnzfXeEZUiQjTTqRYtYWCCK+dlq+1GwaGUBDhTaWlUrieb2vzaEfOaCdS7DxmuFM1&#10;ZkxABLKvIvzNihWy7dzMmVp/O95E2Bv7qqrEH/z9v6+1B4JQEGGiwAmxkVrEr6UqR34Wn97Yqh0T&#10;aBDf1km57m3kd0nzBOvv9t+IaROyNBkOJdZ2Vsr3aUFDiUf7ijaXQM6ZVqQdM5QwIhwi+BJhQG7j&#10;xiV49HOKMGSXFIiMglxtzGCI8IYnjshxNz9zXKw4uku0rVoo5m7vFluePaH1JWV7wZ6NomX5PLH8&#10;yE6PSDSvGaf7kQNi3WMPyj5Ivf3YxQe2yPE71i4V3Y8ekO0LrfGWHd4hx+vaulo75/rHD8txt5w5&#10;ru0bbMJdhEkLJq34xM4q8fUrbdr+Wx9avwQeniYObpgozj1SJ+54ST++8f4s8eLxaeLIlgpx4dkW&#10;j32/fNwlnjpYI756uU18e75DHN5cLt5+otG9n3Tmd6ztBzeVi9dPNYjbF3qO6PoS4R/fnCG/XNqw&#10;uMijnfG4bs77wZlmeT1q3/vPNMtrSxnnipjzWl3bxXPtcpv7Z/uHN2bI7avvzpT3eHx7pTh7dKq8&#10;d/v5XrLeK8ZV25ybMYlUq/f5k7PTteuHD63re2xvtUytfv9p1xifWn2ff2iq1jcQGBG+x+yJmSI+&#10;crSWBs320snjvYowUeKzSyeLU/MqxWdbGrUx4bud08XJORXizOJqcXVfu8e+YIrwj3vaxDOLJonr&#10;+zvEx5saxMNd5eLFZdbzfPBeZFvx84Od4vyqKeLIzDJxYWODx3vAa8b5ZnuLuLRruuzzzto6j2Pf&#10;6p4mx3/Meh8u7miR7edXTRUfrK+X4z2/ZLJ2zh92t8pxicQ794U6oSDCBdbfCv/4935PS4NmuyY6&#10;WhPhjxctEnsrK8Wq/HzxWGOjuOElYvyzdewrnZ2iu7BQnGpoENfXr3fvu2jJ3OGaGhmJPjdrllie&#10;lye+Wr7cr/G5Jo79yOrDMVzb1rIy8VN3t9z/6eLFYsuECWL7xIni6rp12nXd2rhRPN3SItOEX5s9&#10;2+Oe1dgXFi4UX1tj766okIKKfKo+l61rps//+OM/Fv/vf/gP4sHJk+U49nN8t2qVODBpkthlHf/F&#10;0qXaNdjpiwiTPr0wK0u2LRk/Xp6b+2Ef7+Pj1nuljvUmws4+jFto/Z77B3/378qx1L4nmprkuZ3X&#10;80ZXlxad7olQEOHEuEgZuXS2P7ZhumgsHy8Or2jwaD+6qlGmJpMye9iRPo0sbZ07WTy/o1M8vKZJ&#10;dM+oELsW1IoXds7UxrfjFGEFEWn+Tt+3eKq7bc+iqeLY6kat73HrfCst+dy/ZJp4cZd+vpd2z5Lp&#10;y1zThllV4vENLsGnP/ek+iHdR6x7RmQPLauTxznHsjMuLkoUZ4/zGvklsp6ZFKe19/QeAufca93n&#10;8ull8vpe7uUaehuzLz+Xpza3S7mnD1+OGBEOEXoS4aLJFSI6Ltajn1OENz11VMQmjhVTZrdpYwZD&#10;hDk/Y5fUVomIyDEiNiFebidlpUtJVv2YpxwVGyOi42OlqI8eEyGySwvF9rOPyP2ILsdVtdbLcRCP&#10;KV2ueyDNOyU7Q8QnJYqK5qkip6xYjIqIkGnbEVGRcv707M2r5PHLjuzwuL6q1gbrmsZa5/Ge/j2Y&#10;hLMII3YjRzwg8rNjRWVJohg1coScb6v2X367U0wsSpCpyKQdZ6ZGi/jYCCmdqg8SGzVmpBgbFyEm&#10;FIwVI6zx6Kvm6yKi/MyZOxsTPUo+M1uWuc5x5e2ZMpV4TMRIKbeR1jhZadHi+9fvje/ElwgjkJzn&#10;pCWaqu3zF1tFQnyESEoYI6ZUJIvoyFFiamWyW+Z3rZ4g74/zc1+8XrugUO47tcc1nrqWF45Ndf3/&#10;bM6S95GaFCm3i3LjpSSrc45PjxGLZuS4t7nWiuJEkW218/6Rqs57xJcGqg+yPbMpS6Ziz7bGn2W9&#10;jrVe52XFyv4bl3jKfaAwInyP47Ndv1y3Nxf1KmfIalVWgshLihWZCdFSTIkU7Gwp9ujHHGP+f03K&#10;ThT5ybFitPX/65UVte79wRThl5bXuH5HWYIfO8Z6XuNcz2txapwlya3ufl9uaxYJ0db/kRjr/0hu&#10;koi2/i8wT/kXS3DZj+hy3MraXDkO97m1qVDuQ3pL0+JF5tgo+WVBfUGyiBo9UqZt0/cFS7z5AoDj&#10;P9xQ73F9vDdc06+HXecZSoSCCG++GxGek54u5dS5384OSzB/9+/8HfFX/+7fiZi/+Avxd3/nd8Rf&#10;W0L4w5o17j4/rF4t/uJf/2s55l/9238r/uAf/APxP//kT8SXy5bJ/Y/W18t9nSkpMv0akFN/xkf8&#10;OJaU7X/x+78v/vxf/AvxN63jmQ+7oaRE/NE//IfiP/3Lfyn+9t/6W3If4qqui3Tif/aP/pH4V3/4&#10;h3Lsf2SJYqz17+1NmzzGTvtf/0t+MfAf//k/l2Pz+sWODtnnE0u0/++f/qn4vb/392Q7r5fl5rrP&#10;gfhzDOf+f6zrUNLqfB8VfRHh9qQk95j/zXpfObe6v3Lr76P//K/+lftYbyLs7EM6/L/8gz+Q7xVj&#10;FVm/T2mfGhsr3ycl2Qp+hrzv9raeCAURJiIcMWqk2D6vptfIKynJ/N2C+OWkjpWfT6RTq/27F06R&#10;nz+MGWV91ibGuj4Hs5LjtIizHV8ijKxy/MLGe9FWUqibKu6dE+klFXmM9VlYOj5JxFufrcj9k5va&#10;7o2zsVWMT40XSfFRMtI9MTfF+l0/UqRYv0+irM9OpJB+z26fIVOvuR4klvcleWy0z2unP9fXl6hv&#10;b+8h87U5d5z1e4L52pw/JnJ0jyLa25j+/lw2zJokj+W+89LGyvNyDH17Or83jAgHGF8ivPrhvTI1&#10;uqim0qMf2zUzp4uazhYxsXGKjBhPam/0iMja+06d0+6BPerqBBFOy8uWRbjsEK1VfZQIF1aXi63P&#10;uYp0zdy4QrY1Lpott5HdhNQkkV85wR0FXvfYIUuK4+S1s61EGGmlEBf9lLxWttSJ0daH9kZL8tV5&#10;K1qmiQdGjJDiL89h9Y8ZGyf7qj6cF/mumdmi3VsoEK4iTFQS8dy3rszdRjQTSeNfth/ZNUl+ABMd&#10;ZRu5Rex2rXYVlCKazPxju/gSdeUYFZlVIpyaFCXeeKxBRmRV3/pJKfL6Lt8tSHXtvVlSJKtKE7Xr&#10;VSDCiPv5R+slZw5PkZKN7HIsck0/ZDcnI0a0TElzR4EpEsb1OqPGyHhHfaZHmy8R7qjPcEeJmU9M&#10;m/099CbCyKyKNPOe8aUD0quui0gx4xBhVsfxJQVtzx6Z4nFdgcSI8D2Q38os1zwqJK61JE0caC8V&#10;X1mi6OyLrEZYv+RVZJQoK8W1aLt5V6IfmVMh5xu/bYuebm4slGNf3tsmt+9HhOm33jrezpGZE919&#10;lAgz31nNb35q4STZxn2xjezmjIuR0W0VBb60c7pIih0jNjYUyG0lwkgrhbjop+R1eU2OFN8rtkg3&#10;bci/in7/avVPtsajXfXhvMj3xnrXOYYaoSDCyO8Df/ZnUrCQ1nRLBInSEhm19yNi+m//yT8RlWPG&#10;uNvO3pU1IriqDcH6L5ZwvdrZKbcRY8SN6DLbSoSj/vN/lpFd2ogg+zO+klVEmXFpY74ubZzz0qpV&#10;so2oLW1Eh9lGdpFIJFdFgRFzRBDBtI+NxKsINdFphJk50+qagLm2ztTo59rapFQuzclxt60vLpZi&#10;bI/E2umLCMOR2lrZ5kyNdkquPyIMSK8zNfrtuXPlOXgPVRtRb9pONzV59O2JUBBhIolENfncQSDr&#10;y7JkRBDJs/c7tX667LPRkiXVRjowbU9udkmnEq6a4nR3VHbLHNfv9p7mG/sSYUDGaooz3NtOEeZ6&#10;EVwEkm0isyWWEBZmJrr7MDairPqoNv7+srchyLwHqu3sjk55PvtYdojWcm+buqq1fd7w5z1cP7NK&#10;fqY/cVfk+XICMbZ/GdDXMf35uXA+vhyoLclw3z9jUyiLfkaEBxklrRSkIjpaOb1OpOfnyGhXYlqK&#10;TB2290vKSJNp0OkFOTJCSqSVIlsbnnAV1bL3RZKJ1NqhyrTzGhSIMBHc1JwsDyjgpfooESblWbVJ&#10;KU2Id0s7UVr6kMJsHx9pTc3Nkq+VCFdbEu+8joJJE0W8dW/2VOqWZXMtEX7A4z4R3siYaLeQEyWm&#10;j3rPQo1wFWHkjcimPVUYinLiRff8AvkaCeODmXm3zn5AOjTPw0fPeaZDc77S/LHytRLhNXfHVJAq&#10;zIfroY3lHu2kDnNOpNh5PkCEGY//awq2GyenelTDJj2ZdpVirFg+O09Gfu1tfRFhUp1VH94T0qo7&#10;G+8d602EayYmeYxNZW/G+uyFVrl9YIMrGmlPTeeLCtoQYvuxgcSIsM7Ly2vFzLIMkRbv+oaab6M7&#10;SpHJe5FLJLQmZ5zHcY/Pd83L+mhjg9ym0BbFq+x9kEP6kKLM9v2IMBHciRljPZhXkeXuo0SYlGfV&#10;hsRSpZr7Y5soLX0+cERrkdZyazxeKxGmeJjzOtpK0kRWQrRHKvXhzjJZ1OanPS7ZB4Q3ISrCLeRE&#10;ielDurVzzKFAKIiwghTmvP/7f8Uf/9EfSelB4LL/+q89UpOvrV8vpZXXyOWP3d1SnpVMkgL9O5YM&#10;khZsHxu5Is2Z10qET3hJs+1tfCWrVEVWxyC2CGizrSLyHetYin+pKsnnZ83yKpBTYmJkNNTX2MB7&#10;8q//8A892ryJcKsln0RS7W3w7//pPxUNY8dq7RCKIgyj/vzPZVEuez8i5M70+Z4IBREGUnFJqy3P&#10;SxHRlnjyGUSEcX59sbsPQmZPpeWYg0vrZN89i6bINiVcCKLqh5gyBxnBcp5X0ZMIExHlutS2U4SJ&#10;6DKf2H4MacD8LlHXW12ULsexpy+T+sznohI8BJG/hUgFto/FlwL0Q4rt7aBkUt0/PLSyQbbZIW2b&#10;ff68hzvm18jzEaH3lm7txJ8x/fm58J7RB/m1j09Fb9qNCA8ySlpTxmfKFGAob5wiWlctcEc/7f2c&#10;qdHLH9opU6MRY2ff/qRGT57RrLXbUSLsjCwj2cg8r5nXSx+qWidlprlBson00keJcP38Tu0cc7at&#10;kdFfvhRYtG+z6OheLNOkiTDb+zFvGPHtXL9MbnP+7NICbbxQIVxFmBRcIpWIr52YqFGioTpV9iFy&#10;yxJFCCuR1BkNmeLM4XvFqEgtZp9z3vDOVaVybI5XIkxfex8ipLS/cuKeWMJbp13tr52q164ZnKnR&#10;nIN75Nrs/ZjDyzhEj+33R+SYX1T2vn0RYfv8ZiA1urk2zb3tTYSJfNuPURFgNZeYiDup5fRjPvBz&#10;D00RteVJIt26LyLI9mMDiRHhniFtmKWK+FnZo5fIKmnA9r7PLHI9L0qEEWnkryg1zgP+oNg9vVj2&#10;uR8R5lhnux0lwvb5vEBqNJLOa+b1yv8jybEe14hkE+mljxLh3a0l2jmYH83//xW1OeKNNdPkPGpS&#10;xZ2FxEih5r6fWFAlt/mCgPRr53hDhVASYTukESNOSFdHcrK7/amWFrm8EmnJgBwhoW13RZUUYo5R&#10;0WBvKBFW6cZ2ehtfySpzZe3HId+kWtvbEOgplsDxmsgwx/3lv/k3Ml1bQZo0ac49jY0E/qE1lr3N&#10;mwgn/Lf/Jkb/p//k0QbcT/R/+S9aO4SqCPNFBu8pkXHel39qCf68zEytX0+EigjbQZBYOokoKJ9F&#10;zFVV+5DlnDRXyiwSRfSUPszbZb8SLue8YlJwvc1DVvgS4TOWfDGePfXYLsLMY2Y/EW3OoSDl2XUd&#10;rrmyO+fXSslts87BvF+irohxVUGae1yumWPs85Fl+3LXF5jIpfP6qLjNPvtyTsznJd0YFje75jgr&#10;EYbe3kPElgJhXO9Y63cDoooUO89tp7cx/fm5zKsvlr83nOnxRKI51ojwIOOvtPoSYSBNmn1KnP0d&#10;00mgRBgxlf/Bt3fLqLAT+vQkwuyjUBjRXsYlQtywcJZ7frGdnImuLw/Wnz4sRowcKWZuWK71CRXC&#10;VYSRNaKZREydqEilgkglxaZIgebDENGlnQJXPA/O6O36RUUy2sxrXyL88fOuXxh2sQbSsml3RnIV&#10;ThEGrodviynGpdoevztnGLF03p9z7MEWYeD9Za51QXacmFaVLLoXFHrMPQ4GRoRdENH8cXerz7nB&#10;yOOE9Hj3tj8inDsuRgof0VYn3++aLvsMtgifnu+qiM1cXuc1qihxTyJMlLyrPNMS/tFyXCLE+9pK&#10;3fOL7TQUpMj3jPd5lPUZQjVuZ5+hwmCLMBE+ikH5mhuM8P2vP/kT+Zqldpi/Wxsd7S5OBUiSEtV3&#10;7qbVUnzJOZbClwj7M74vWe1NhKmOzHFEoZFIJz2N7a8IEz1X75WdEX/2Z1pfBUW5OCfzs537lPTa&#10;i3ENlAiTBfBPfu/35HvBz1JJsbNfTwy2CBMFRdi8FYQiPVZm6EzOl9sqMrrO+lcVb6LwEp9XfREu&#10;b/gSYaKjjIfIqja7CHPt7J9bVyRTvJ2oKC73N21CphRFroUIMZJqL0J1stuV1eaUTu6NdntBLQVf&#10;GpBOTNTUuQ9mTy2UxyoR9uc9VDA/muJflfmuZQUX+EiN9mdMf34ui5tKZR/n+s0IMu1GhAcZf6W1&#10;JxEmGjxy1Ci3KPo7ppNAiTDFrujD3GF7n3k714n2NYvl655EmIJXzPXlXCuP7pZVpX2tfczcalJa&#10;SSvnGMZ19gkVwlWEVQqyU7ZO7KiSVaJ5TWq0fd4qIHn5lqzxWkV1nX1IBa4uGydf+xJhIrkUr1Jp&#10;2AoKafFLyFf1aG8iTPEuItAIuGpjrWTOq9YFViDa9oJaMNgizDxntmW1aKuNa+/Pesh9xYjwPcYn&#10;xnjIrh3m0drTnP0R4bkVWaIwJc4jbRjRPtgxQXy+pUluM69XRV4VzFNmPWPnNdgJlAgTqaUPc4ft&#10;fSjoxRxnXvckwhS8Yq4v5/pkc6OsKs2cYGc/eFamQ7uKbnEM4zr7DBUGW4SBwk7/+9//e60dmFer&#10;JI75rkjYtytXuveTyoy8KlFFrBGrSZGRHuMgcCvy8uRrXyLsz/i+ZLU3EabIFccdckRembtLga6e&#10;xvZXhBdlZ8vospqnDBSz4jqc12aHdGrn+r7AnGruXRXzAn9FmDTtf3g30u2rD/gSYZgWFyd//qRI&#10;O+/VHwZbhFkaCYlSsmuHYlPsU2nHRCYzxsV69CF6yudVX4TLG95EGPGMjx4jxfc523xlZ2q0KoBl&#10;P/bk2maxrKVMnN3pEmHWRmadZK7vhCW83Jsz7ZhIKPOIWRPY3o5k88W/ty8LgLWPydRxCiQVmlVk&#10;VomwP+8h8r9r4b1Ua+B+nccp/BnTn58LXwDQxx7dhsnF6bLdiPAg46+0qn5ERhfu3Sjm794gGhd3&#10;yWgp7WX1NVrf3sZ0ggjnlZfKiK5kw3L3a1Kw6eOPCENBVZlMhZ6/a72MVLPUEWnRqpBVTyI8d/ta&#10;93xNBdFh7tFemRrU/GT6T2pr0MYKJcJVhH96q1MWk2LZIOQLIUZW+bkpEaayMbKKBCKuRIqRRjUn&#10;Flml8BOVnjmGiCxVpxFsZE/1YUynCAPzhvmFQ1EuhPOJ/ZNlBeeVc/K1vgpvIgzcI+nFqpAVtE5L&#10;l6nQXBsVsBFO0qLvp1hWMET4m1ddRbzs/3cQeyLwzvMFEiPC92DpH/7IaixMkUv/IInMryXKicA9&#10;Z1sCyB8RRkCRXObbfmuN9cXWJlm4igiwKiS1t82V4nXONo+X81OsSkWNvYEINxelyIgukHKsUOf3&#10;R4SB+yMV+lVLfrku7pPrVqngPYkwc515b+zPLengC6qy5fJN9r4IMvOTieisnqrPNx5KhIII76ms&#10;lJWbER5Sk5FGqjhn/u//LdOSj06ZIvshjSp6ScSQSDJyReRQiSogYYgjKb30YyxkT1VP9iXC/ozv&#10;S1Z7E2HgfkiFpuATVai5L8RVpX77GtubCMf95V/KNGveK+Yx00ZhrX/++78vi4URxSU6TuExKlk7&#10;C4/ZYU4y56WQFynSz0yfLuc20zY5KsqjL2s9086XBkRo1Xxqp+TyXtPvyeZmd5uzD5DuzM+eOdT2&#10;LyBAFc1irvixqVM99vnDYIswNFdSb4fIb56c30q6MVKEJBFBVesIE93kM5t5p0gkSxiRWsznUF+E&#10;yxv8XULkk/MSqSU1mCJNCJ4q+KRwijBLDHH9CBxRbM6dkRTrUeAKsaSP/bMTMW4oz/YQvBmWBCO9&#10;pE4Tbd7cVS2vDZF2XrMCSec6GW+ZdS2kUHN8utVGpWoqMCsR9uc9XNVWLoWc95I+CDaVrH3NsfZn&#10;TH9+LkSTSRfnXogo83OfNaVQ3gfHGhEeZPyVVtVPgfghhyk5mVKI7ZFQf8d0ggjbz2GH6tH08VeE&#10;uR7ElWukPxLM0kyqsJUvEd709DE5n7i8aapYe+qQWHNyv1hyaJu8RxmxvnsddmhjrFXH92j7Qolw&#10;FWFgbirLCVE9mp8FMoaUqv3M/WXpHuQRuQWivfaiVFRpRgRJ62UM5Jo0X7W/JxGm2NSquQVinCWr&#10;9OHfJZ257qrS3vAlwu895Uq9IapqP/f8tvFSkNnHfZBybJdlGGwRZr42SyyxZjBp6LSf2jNJjkW7&#10;/dhAYkTYE9a7peiU+vykCjRRYsTY3s8fEQbkkuWFlCwWpcSJd9fdE1PWGCYSzT4VlSUaS2Vp2lR1&#10;aSeIsLpGJ0SZ6eOvCCO6iCvpzfRHglmaSRW28iXCSDPziZdMHi/vg+ra3BsRb65PXYcd2hjrs7sR&#10;8aFKKIgwHLdEh2WKEB8gEkmUGDFWfZAuikv9nb/9t+X+P/mjP5JVnelnF2FoSUyUFZkZi8gkhayU&#10;tPkSYX/G9yWr/ogwx04cPVqmWjMGEsx13bxbDMzX2N5EmHugwjX9q2xVronU8j5yPfB//vRPxRlL&#10;bO3HeoNrV0tBMeZ/+Gf/TNTHx2vFqbjGDEvo/771/vAlhVqSyim5ny9dKsdjLBUFd/YB1l0mGs1Y&#10;zn1ANXGWpqL4mHNfb4SCCCNPRH1V5Wj5uWR9JlKgSq21C4gQ1ZgRSkSN5XVYloj+fREubyCbHMff&#10;PEgsS/ZwTd6WLXKKMNCXyLAaA6lmPVz2Uf2a87PEEJWRKQbFOsFEjDnvzCkF7nF4L4iOE4lmLP7l&#10;OOe8WSd8eUD1arUsERFi0q+5foReibA/7yFC2mXJLfvpBxyjqkg78WdMf38upIcj7+o5yLXGYp41&#10;r40IG4IKEVuE1t91fYlC82Au2r9Z28fSTllF+Vp70eRykVmUp7WHGkNdhP0BYfzONr/WCcJK1LKn&#10;dF2k2Zlm3Rd6Ov/9wvUj/T0J9mDBe8b/ne0rSrR9rGlMZNhZjCxQGBH2DsshUdHYV5pvX7m2v90d&#10;BfYGyw/ZU6h53VP/YMA5EVp/1/Ul+sxz++aaado+b1W1gYj4ZC/tQ41QEWEFqchENnsSH8SRua3O&#10;dm98YQmZEmB/6cv4/QG5RBT7el3esKct2yEl2j7P2V+IVH9/d1monuDa/bl+xnLKtDe4D2c/2pD9&#10;mampWn9/CAURtoM02tff9QZRV/uSQ6GEt/nOLG3EZydFspz9WZYIiXS2gzMS7S+8f85rcOLPe4iU&#10;E5VVyx31hj9j+gtFyrx9CdEXjAgbggrSHBUXI9chJlpMSjXLIpH2TBRcrbfMPGSKhLGeMRWmnRHq&#10;UGQ4iLBhcCG9nIg60ffT+ybLZalYq5mCY6vm+k4Tv1+MCBv6C9KcGB0h508TLSaazrJIpD0TAWdO&#10;MP1IMd9QXyAlmKiEM0I9FAk1ETYYSKcmoj/yz/9cRoORemcffwg1EQ5HiKTGWZ+dqYkxYmFjqZyD&#10;u23uZBn5JYrqLI5lCAxGhA1BZ/3jh0X9gpmiaHKFyC4tFPlVZWJSe6NYcXSXu89aS4RJvSaFmlRw&#10;5xihiBFhQ7Ah0k6RMlLYSaNmTeSFHTlSiJ19A4kRYcP98MPuVjnPudOSXJZDai1JE2ssEf540730&#10;cOZHL6zKEkuqx4u3w0CCwYiwIdRAhEtHjpRp4yr1uj8YER4YSJOmKjLzbCfkJItJhWlihiXCzIV1&#10;9jUEBiPCBkM/MSJsCFeMCBsMfceIsCFcMSJsCFeMCBsM/cSIsCFcMSJsMPQdI8KGcMWIsCFcMSJs&#10;MPQTI8KGcMWIsMHQd4wIG8IVI8KGcMWIsMHQT4wIG8IVI8IGQ98xImwIV4wIG8IVI8J9YN7OdXLt&#10;XAo+TaibLNrWLJLLCdn7bDlzXLQsnyeKaytFwaSJot3qs/HJh7Sx7JRMndQj6x5/0N2XasrV7Y3y&#10;GqiwPHVOu9j41FFtTOA6Zm5YrrU7obJz26qF8przKyeIhoWzZPEqZ79Aw72xbrLa5nq5N2e/UCUc&#10;RPjj56eL7StLRVNNqmivyxC710wQV9+dqfV78kCNXAOXtYLntY4XR7ZU+LXk0AdnmsWmJcViWlWy&#10;XBeY9XCdffoyvr/9nLBE0vHtlWJmU5ZomZIm9naXyWWfnP0CzdGtlSImapR7+ahzj9TLwlc/vdWp&#10;9Q0lhpsIsywS1YznV2aJpsIUsbWp0OsyRZd2TheHOqzPyIJksbAqW67t6+zjjQsbG8TmxkIxLS9J&#10;Vk/+3Mt6uSxT9PLyWrF08ng5/rbmInHjQIfWj7bd04tltWUKUa2ekives61B3BNUdH64q1zMmpgh&#10;phenin1tpbJolbNfoJlTninK0uPd20dmlonuaXlav6GOEWFDuGJE2D92zq8V0yZkeYWiV6ofhbBq&#10;ijO04weD/UumibqyLLkUkXPfcMCIsJ80LJol1/eKjo8TpVOrRWJ6itwuqql0y/BmS4LTC3JEROQY&#10;WQGZJYLixiXIpYMQZOeYioKqMq/EJ4+T5+h+5IDsh6yOHDVSpOfnyKWGOMeYqEgRkxDvrsC8yZLi&#10;ri2rxdSudjE6IkKKu/N8djiO642MiZLr9yKn0fGxcsmjpQ9u1/oHEr4oSExLcW9zP0lZ6R59Vh7f&#10;I/LKS7VjQ4GhLsLnHqmTksaC9B31mWKyJZcs8F6YEye+f90lbkjmgvbxcqmrNkuUNywuEq3T0mW/&#10;iuJEceP9Wdq4ijcea3At1l42TqyeVyDHjYsZLd58vMHdx9/x/e3njQvPtsj7jI+NkPfZ1ZItkhLG&#10;iMSxY8S7TzZp/QPJoY3l8v+wEuGHd1TJ98Ap4VSD/vzFVu34wWI4iTBrApdnjBVRo0eKjtJ0WcU4&#10;KWaMyBwbJb7e3uzux5q+qXGRclkgZLahIEWMsJ7HIzMnamPaYT1d+f9gfKKsnFyUEifiI0eLt7o9&#10;19nd01oilxei0vLymhx5DfT9cU+ruw8inp8cK1Ks61hlCfD+9lK5/u7okSPEo3MrtHPboWJzTMQo&#10;MTZqtJRo5JRzsNSRvyLdX9pL00ReUqx7e0FVtihOjfPo89mWRtFclKIdO5QIVxGm8nDxiBFe2VNZ&#10;qfV3sq6oSBysrtba7eyqqJDjsSawc9/TLS1iSmysiPmLvxAF1ufpyvx8cWvjRq2fE9ZP5to7kpNF&#10;3F/+pRzjSG2t1i/QvDtvnvj93/1dcbimRm6zjjKVm59ra9P6DhWMCPvHgsYS+Tu/PC9FVOanetBU&#10;Pt7dj3WBK6w25/GBgvOfWj9da/dG94xKEW39TmItYOe+4YARYT9Yc3K/fLCLa6vE9rP3IsCV0+tk&#10;+7K7wlg7q1X+ob5gz0Z3n/WnD4tYS1SJ3jrH7QmivJEx0aJ0WrXc3vb8STF6TIQUVXsUevXDe+W6&#10;u5UtdXJ72eEdIrMwV2QU5Mpr60mENzzxkIhPSrwr6g97tCdlpknpd0a8A4lThL3RuX6ZiLBk39ke&#10;Cgx1EU5LjhLj02PE9ffuSeT/z955x0V1rfv79N77vaf3e++5p9xz7rknKkWRKk0pikgXAUUUECwg&#10;YsNesXdjSSzRRBMTjS0mUWOqJpqY2GJMNEpRBE1+f72//V3jGvesNcMMDDMM4/vH88nstddeu7Al&#10;PPO+610HthSK9wYRU2xDWrG9c/UQm2MRXUU7+qvjAkSVE+JChLTefdcSscVSQBkDIygnLdLaz9Xx&#10;Xe2ncv31SnEd/fvZ3ifa0/qHG0Lc06WIcntRRdge+NIBfU4fKNP2dRYPkggvK041RLIbXVp9X3qv&#10;bxgrhBFCKtvGZsRTUlSITaR45tBk6mkIdN3Gsdq44ObmCkqIDBEiiIgv2pq3VFJmfDgNToiw9ju9&#10;pFjI7JbKLGvbpVWjKCSoBy0aMdDaBlnGu6KKa1bfcEqO6q2dX3LDuB9cByS+yRRlRnuaIaTRocHi&#10;CwH1uI5CFWF77J2aR6HBAVp7V8JfRXhqQgJ99YtfpIR//ENj3eDBWn/w8cKFtLOoiCb27Utf//KX&#10;xVq2ah/J8fHj6ctf+AJ95jOfoVerq232ze7fn77wuc9R5J//TPMNAS7o1Yt++M1v0r9+8xu6UVur&#10;jWUmOyCAPvfZz9Lff/lLGmocF/zHP9Jnje0hwcFCktX+HcUbkyaJe9mcny+2z9TU0He//nXaqHxp&#10;MKZPH9o6dKh2vC/CIuwaUoSPPjxB22fGkyJ8YOU4cQ075pdq+xgdFmEXgIxBZuft3GDTjogpXrby&#10;2ZPFdmL6QIqIjdaOH1pZJvo5S5E2k1M6XIiwPAaRW0SCkRpt7gdRRfQWa/PatBvC7kyEkYqMPjM2&#10;r9T2TVgxjwICA2jK+sVie96Oh2nymkXiM/5bOr3apv/yAzupesV8kQpe+5Qlgq2C54dnhXTtVc/t&#10;1kQYEo/0c7mN8+DLh4CgQJqwfJ7NPoBnMXruVLFvxUHHEXdP0ZVF+PLxsRQX3VOIpLkd0hoaEijS&#10;pLH95Pp8EdG9/Xa1Tb+zz5WLd2fzkhxtbCCF2hz9BY+tyhXtp/aVtml8V/upbFthOR+i0+o+XGOw&#10;IRpHn7CsyQtZ3f/oMGp8q4reOjCKNi3Opo9errD2b36nWkTRt60YLFK+peCbufpKhVj3F88V46ki&#10;jBRtnEPex0njOaxfkCX6bKjNEvtwHjkeosR7NhSISPKHpmvxNA+KCLdsGS+itYjUqvsQoTx1b33b&#10;xs2WPyzWlafb9LloyKr42RmCqh4PDs0oEPvV6O+OCTmi/c17Qju3sL+QQFyPuV9Vdj8KM9rvbLW0&#10;V+f0E4KuSiuuH9Fps+SaQdRa/HtUrgMcnF5AwQHdrWne760opRdnDxOf8d9HxmXa9MezwH3tnpRL&#10;VxykVZ8zxtg2Ppuerckz7qlSE+Ezhvib08pxHtwbvlQ4MD1fSznHzwHP7KCxD18uqOfzFfxVhEeE&#10;hdF//tu/ae2tcaKqioIM8Qz8wx+EFDoSYcjsb3/0IzG+KsLNhqx+52tfo+i//tXmGAg2+j6cm6uN&#10;J4FAo8/yzEyb9qUZGaJ94aBB2jEdhSrCjvgP455xnWq7L8Ii7BruijCOQ6ryvLE59PiCUXR8g37s&#10;i+uraMP0Ippr9Nk2p9hm37a5xTStNNPyt/2oTFo5aaj1WjDu9rkl4vglVXm0YmKBaN+3fCytmjxU&#10;tJvHQkR5YUWuMUaBkGv1OvwFFmE3GDVzonjZpKAhioroqtpPCuc0U6S4NRBh7mb8cTZy6nhtnxlI&#10;8PDqsWJsiKvNPhdEeLAh24gmr3n+SW2fCmS+d0SYSF/GuN179LDug4hiHKSLQ9axb3j1GJvj5XFI&#10;u8ZzggDjiwM1NToyPsa63T87XUSlEWWPG5BIGcPz7vctKRSp35grHZucIFLGJ6+1iLq36Moi7Ii3&#10;D1m+tEHqsbpPgmgvUnl7Bvcw5Mz+PFvIHdKWVVmEQGJ8iJ16TFvGd7XfjPEDhOi0uBD1fWFnkbg2&#10;zGnGtQOIL/ZBSCPDg0RK9fDcGArpGUBFQ2JsxoWw4l3F9SDqHREWRBPKEsWYUoTRB9sy9RzPGdFq&#10;tA1KDhPHNd6LXO9el0dBgd0pe1CkOCc+t/Zz6UgeFBHG3F08e8gXorpPTxkihOus0f7JtvtSChFD&#10;v5fnF2ljIM0ZacZqO3j4XrqzjAar5901cbDYLk6NESnO6vGPVli+JPlgjUU4cX3Y3ll9Px0b0Wuk&#10;N+cnRWrHS5DujX8Hd+8JdWssHjmQYkKDaVqe5d0NMI6T+/CcMA7Ss/MSI8W+laWDbI6Xx4nU7rgw&#10;IcDDjHszizDmVw/ocz+CjTnRiErjWSFNfaLpeU7PTxJp65gPjcg3IudH51hE3dfwVxEeiPfg97/X&#10;2l3hzooVrYpw8j//KSK2kEZVhN+ZNk20zR4wwOYYyDOixGWRkdp4kh9/61sU+l//pbUDnA/RYXy+&#10;a1wfUpjfnT6dLs6aJdK4X6yosOmPa0L7/vJyalq6VBuvftEi2jF8uJBrSLAqwjeXLBHnwPjYPmuc&#10;C9tf+sIXKMP4ewlR4UuzZ1vH+2j+fHqssJBqjfFemzhRO19nwCLsGu6IMMQztFcQhRu/OzOToynY&#10;+L2HucTHTGMhyot2/B5OjgsX/y3KTLD2qS4aRHFRlr8pEqKN37/xEfT82vHWc+YPiqfEmDCxPyMp&#10;WrQvnZBv+f+gSXaHG2OiLSYihKLCelJv4/9zW2aP1O7DH2ARbifjl84x5CtACBrSltE2eJTlD+m5&#10;j1nm6wJIJoQP7RBndRx7YH5wSFgorTy8S9sHEFHFmIgYQxTVSClwRYQhrUiNVtvtARGG4OIeEf2V&#10;KeKYw4uIrTlCjOuBEMhocvXK+eJaimuqrM8K94C21kQYIP1cTY1GcS8ci0i9bMsbU0wpud6dS+xv&#10;IgxJ7RvTS8ylff/YWG3/splpYj6uFL3W5rSiIBREUG1HVBM/u1VzMrR9ro7vaj8wJCNKpEar7faQ&#10;IoxCXJfu3T/SpiG7kFUU2ZJiD/FGWrUUU2z3Mq6nsiSB6u4Vwrp4dIyYm4wxHYkwkNFzNTU6MT6E&#10;ZhoiL7dRKAz3IkXZkzwoIox0XDx7zLWFTELWkEKMtrK0OGuEdvckS2QfgqyOgXTpwgG6xILJuQkU&#10;afxho7ZfXT9ajIeCWNjGOZF6rfbbc098X11gEXDI+cpRg0T0F/OVIY2Qxxzjv1KW7QFpxZxntd0e&#10;EGEILuQZaeDyCwFEyBGxNUeIEbnF+WUEFwXHcL0bx2ZYo9iICqOtNREGMipubkNxLxy7zxhDts0r&#10;HEDlxs/G3M9X8FcRhlDG//3v9NbUqTQzOVlILeb8XluwQOur0poIL0lPp29/9av0dk2NEENVhMHv&#10;f/xjES2+fi8NGuKKdGv03TtqlDYmuDJ3rthfGRur7VPBXGP0RdT721/7mkidro6PF/sgsN1+9zv6&#10;5le+IuYn/9t3vkM/+973rEIL5HxgpGAjXRsp0Pk9e9qIMCQX25vy8sQ27vV/f/1r0fbL739fHId5&#10;0Nh3YsIEIfG475i//lWMh6i6et3ehkXYNaQIVw4bSFXDU214anG5tZ8qwhBZCGxearw1CoxIbYQh&#10;xZBbbD+3plJIMmT2WWMf2h5fOIqCAnqIqK0ca/XkoeIa1NRonDMwoLuI8kLUj22wyLMqwtNLM0U/&#10;jINrQT8U++pn/A43j+cvsAi3kflPbKQBOZYXPTlzEC3dt926D6m/EFMUn0JqM+QwfkCSSFtGfzWd&#10;2B4Ldm0SEqlGVM1MXlMr5g73S+0vIqHJWWk21wFcEWFEZmOU4lSOgAgjSo2CYOZ23BPuV51LjLHl&#10;uTF/OTQqQhsTaeTtEWHMYcaXECgYtuo5+18WeAN/EeG6k+Np3qSB4pvFpL69rWnLKo8szRFVlzG3&#10;FtHJOdUpDufXogp1bJ+eWjuqJeO9XFQzSNvn6viu9gPok54SrrXbQ4rwkceKbNpPH7REsVVRxXnl&#10;fGcps5Bfcx8U+EJ7e0Q4c2AEFefH2vT1Fg+KCEPq8Owhs+a0YaQLQ/BQkRnbqK6MfuZ5xJLUmFDK&#10;Nc33NYMK1ChspbYj+ozxIJ3YRhErVHJW+0mJlBFQiCEix0E9uotzomAXIq99DBAtVo+XIDKbEX+/&#10;anNr4Jog2mrFajwriKoa3cbYi+5VgMac6vhw/X6TjefbHhHGHGbc69LiVDG3Wh3X1/BXEf7Lz39O&#10;P/3ud4W09vyP/6B//OpX9PnPfU5I3KnJk7X+ZhyJMIQX844fuSeLjkQY0VWI8Bc//3nq8fvf048M&#10;SUQkdW5KinYuydOlpWKstTk52j4VKcIQXBSzgmjjmrEvy/g74zc//KFV+DGvuJdx/7gOefzffvEL&#10;+u+f/pROT50qthEx/p9f/rJVEQYQexHtVlKjMa8Z4+E6sH1uxgz6d0PAO7vQFouwa0gR7h8fQQMU&#10;tprSmFUR3rmgVBynyuuY/AEiqovPSIdGHynBEqQ843i53ZoI4zrMbUAV4dR+UVQyOMmmD/aZ06z9&#10;CRZhF4HoFdeMF+KJStDmaKQZiCwkGCIIhlWViwgxXjJXUnchjTgHimyp++yBNGpUfEaE2Nzuighj&#10;uSSkKqvt9oAII/KrtiNdGVIq71cCOe6fky76IH0ZxbvUY7G/PSIMSmdMFOdAATGkUCP93NtS7A8i&#10;/PyOIuoTGSxSfbGMUmvVl81gHizeL3uRXTCtor+Yf6u2Y/kkHAeZVfe1ZXxX+0GYkc6stttDijDm&#10;7ZrbZUGugUmhQqwlGBcVt9Fn9dwMkUqtCvn6BRaBao8IH3tihIgK4wuKwemRtGJWupiDbO7jKR4U&#10;EcbcVDz7JfeE1AyKWaFqMz4/M9XyDpy8N2fYDETUXjQXIK0X82/VdiyfhPGwFBO2UcRq5MAYrd9j&#10;VZYvUWUkGpFfiCais7IP0p0hlnhP5JxmFUg2rlNttwdEGJFftR3pypBSiK8ZSDyEHH2QvlyQFKUd&#10;i/3tEWGA9HC0o3AYUsix9JKvSrG/inBVXBz1+ctfbNJ3Ebn8wTe/SX/+2c+0/mbsiXDD4sVifiwi&#10;p7LNkQgvSE0V84R/YUg3IqSQcIgwPn/sICItx0J6sbpPRYrwKDtp1jivKqoYG18CNC5ZIs6PY1co&#10;85BRSbu9IlwSEUE/N6T89UmTtOvpTFiEXaO9qdG1lZZ6Jv36hIrUZQkiwEiFRh/M/e1p/L5Vx1Jp&#10;TYRzBsRq/c0ijAhwkHG+GWVZWj9/hUXYRUZMtqR05pYVtVm4kCKMY52tzQt5ReErFJFS9yESXbl4&#10;lt1zY01jRJHNlZ9dEeHiqePFceZ1iiWQd1S6nrbRMq/ZkQhD+rF8EwpdqaCiNfoggo75xeqxSRmp&#10;7RZhgAJZ+EICx2G+MCLjah9P0tVFGPNf8cdzflYfh4WYXtlTTIe3D9faASTNXAHaDMQQ75+52BSA&#10;eKP94FZLlWdXx3e1n4qcq6xeB3j7ULkoCvbyU8Vi25EIP7PRIq+IFENWVdAHha7Q5/wLthFh+Rza&#10;I8IAYo3rqp2aSnHRvYR8y9RrT/KgiLBMvUW6sboP6beItOLzawtHiH5q1BVRU6QRI11XPR6sKUuz&#10;/LzXj7ZplwKOVGJsDx8QLaKm6vGItHbr9pBIUX5/tSUzwd61Yokl7LNX9AvIucrqdQBINpaNeuVe&#10;+rUjEZ5hSD2i22eWFmugaBj6lA6KFfOL1WNxf+0VYYACWUhjx3GYL2zvSwNfwF9F2BFjo6OFzH0w&#10;d662T2JPhCHASPnFUkZPFhcLkMaMfovS0sT2raVL6YkRI6zHyggpQJXp73/jGxT7t79p5wOo0ozj&#10;kHqt7lORIjwtMdGmHfN40Y6o918M2Zf87kc/Eu1HKytFlBaf9ykp2tjXXhE+P3OmtcAYvixAteuX&#10;J0zQrtvbsAi7RntFeHm1RUbX1xQKgVVBn3ljB4tsnYNO1vt1R4SxHR4STKPzBmj9/BUWYReAfGJ+&#10;rIxwOgLr8KYNzbVpQyQZc3H79IvT+qtgbi1eRsw/VvehsjP22SughWgw1hM2pye7IsKQVUSf7fVB&#10;tBip0HINY0cijCrR6KemZo812qeuXyI+Y/4urgXRcrkf14podHtEGNc9Zn6NTRuEGOdQr8OTdHUR&#10;zsvsI+bxmpcVUkGUGM9VlUMshYQ5sWWF8dox4L3nR4svWTYuyrZpnzo2WcxBlud0dXxX+6mg+jPm&#10;ukAk1X2IFkOS5XxoRyJ8+bilYjDm6JrbUW0aBa3wGWKPPuryThBttLdVhNEfUXOkkss2RIPRb++m&#10;oTbn8AQPiggDLDs0JDHSpjgW5gajeNOYe5FeVGlGJFZd51bO4VWrQksQuYXIYg6yuR3r6KL6s6zy&#10;LKtIo5qy7IPrgRyPSIkW25BBLPMko69mjsy0/OGjVniWYFwUmZIpzGYQLcYfV3KOsSMRRpVo9ENx&#10;Ltv2wfTSvTnC+EIA14Gln+R+PDtEo9sjwrjux6stBcUkcl63eX1lX8FfRfgVJUorQRErCFtromZP&#10;hKXotQbm4Q4y3jekT2OurjoullFCZNbeEkqQ5m98+cs2EWczkO7hvXuLz45EGHKPdswXRgVslbpF&#10;i4SQow8qUZuPPTxmjGhvjwhLcI4a45oQAUda+MHRo7U+3oRF2DVcFeGB/SLFWr9y+5llli8zzXN9&#10;wYbpw2nx+CHi82PzLEUWl9+r9ixBdeh1Uwut2+6KMK6rbx/b+cBPLBxF44am2BTu8hdYhF1g5iOr&#10;xEuCNXxRIVllzmPrRL+K2hmiH9KbIWtTH15qXf4Hyw/J8VAMK65/ojavFsIIeVDn4QKIrUw5Lpo4&#10;Toxfs2GpSE3GOYdVjdb6o92e5JoZM6/Ges1Y/xjXnFlk+WM9f2yJtZ8jEcbyTqiUnZCWQrO3rxUi&#10;ikgzjpciLNc6RoQZKd9Ydgqfw2P6OBVhROIh2nJstKFAF54TUtXxJQXa8QWEvaizJ+nqIozUZcxD&#10;xZI9Ki/tvl8tObR3IA1ICBVLEWG5okPbCikrNUJIJCK86If/orrx9pW51vErihPEOSCHiL6umZsh&#10;fm6Ikso+ro7vaj977FhlkRXM6UUU/PiukaKYF9rmT0619nMkwmDMiL4iGot0ZcypPrRtuEiLlsWy&#10;UFALkemBSWH0zuFy+uClcbRkehqlJIaKMVsTYSzthDY8O0SuEQUGiABDpLHmMb442LTIkiarRp09&#10;wYMkwpAtpPxOyU0U1ZyRXgzZhHSal/GRSxDVGjKJfhAyLG2EaKfss7Y8TaQvy2WRQGVWX5EeDaFD&#10;9BV9IMeIFss+EO++4b1EQStEi7FOMJZOQsaGuVI1lhjCNWBtYUSpL68pE+nTkHmI9YcOljMCqDQt&#10;/h0M62+MOZxOzBsuinmhbYEpkuxIhDGvGSncmKP89tJiIcSINON4KcKIDOOaEWG+/vAYcR+4/8RI&#10;53OE8Vwg2paxLZIrv0jA8lRIh8Y5xxvj2Ys6+wL+KMKHDAFTJU6CubBIH5Zzau1hT4QxjxZyawZp&#10;zOiHaKoUXxyDNrWKM4AgIirsaD3gpH/+UxS5+nDePJt2zGmGQGf26CG2HYkw+NUPfkDDQkJs2lAc&#10;C/OTkd6N1GiMlWr8GzD3QbXn9oowotjqFw+IDEP8zW3ehkXYNaQIY3kiRHkhrQLjM5YrkoWwIJso&#10;hPXsivvzfQsGxYtU6I3Ti+jw6kpaM2WYSIuWxbIgoYMSokTKNMT0hXVVovAVfkdiWSQ5Dqo7i79v&#10;xg4W48uiWK6KMKQav8dnlmWJitMo8oV5ymZx9ydYhF0AcoiXxBEF40qtfSsWzaLQyAjRjrmzKKg1&#10;afVCm/EiY6MtyxYpIhzbP0HIrnp+CVKBIXyQYXlunKtk+gRtLFdFGGB+LUQWUW8cg/RsVHg2j+lI&#10;hAGqOGMeMPbjeBQMw5cC5j6oHI1K2NgPGcIXBIgaOxNhrEkcndhXHGPehwgwIsqQZLHPeKb21kP2&#10;JF1dhNX32AykVvZDdBfRY0RW5X4I9HOP3U9VloKHeayyDWvl1ozrL6o7i3fVEFnIsHodrozfln72&#10;gDwPzYm2HhsVESzSmc1zelsTYazti2g2IujoAwmurRlks67xu0dGU8ZAy799+QwxFj63JsIYG6KN&#10;Lw0g9XIpKBTpwv3h/UZ7mPH8sA6zem2e4EESYYAU5YLkKPE/f8gY5ga/cG8tXTNbx2eLKtD4GUKe&#10;IWXmtXsheNgH0ZRtWEcX7ZBL7IM8Q/rUsa+uGy2uASnM6IcItFzPV4IoMSpNQ5rle4Y5upg762hN&#10;XzOQeYgsJF/8OwgJEhWezesSOxJhgFRyzAOW94Ko+VOTc2364FkipRz78Qca5B1RY2cijOtPjwsT&#10;92/eh4rRiCjj54LxIP321kP2BfxRhEHKv/4lopKT+/UTy/nsHjmSBvzf/wmRm3CvwjKE85+//jUN&#10;CQ62OdaeCNsDY6KfeY4wPn/9y1+mv/7iF7Q6O1ukDaNStKzKXBoRoY0jQaQYRbZQ7ApzdhFhXZmV&#10;JSo/ozo0xkK/1kQY85MhuliLGAWzIOQoZGVeSird+FsOVaORxg0xhgSjgBYi0q2JMJ4Lot0QckS/&#10;pfzjuf7JOMdJQ9ixjjKqSWNOtBp19jYswq4hRdgRMqKKwlf4OwJth+6lOiOKjCJVWKoI7ZDg8YWp&#10;Nuv7HjHEFJWlsQ99kMasRogxTkFaX/H3Dn5novo02l0VYbDMaEMVaxyP/y8OGRgn5Fw91h9gEfYQ&#10;iHya5+yaGbtgukj5VdtdBYK6cPdmWrZ/h7bPHbBckzupxVgayd58YzOLn95qN+LtDCxDpco+wHPG&#10;ck5quzfo6iLcViBsiMzaS6WGUKKA1JUT+nq+iJYivVhdU1iltfHb088eKAYmpbQ94B5wj2pRLDNI&#10;Z27POWQkWG3HesmO1kn2FA+aCEswF7dx8zitXQXSBsFV25ESnN033CbNWoKiVjhOrbqsgnnH9uby&#10;quA6XZFfe9x+1BJdVdtdBUsjObtGLBGlVp52BTwne88IEWb8fNR2X8JfRRipxoiCoogThA5gruws&#10;UzRTyh6qSpuPdUeEAYQw6I9/FEKM/Vim6LfGuSGp6hgqWIcYVZhRaAvHQuZR9Rljyj6tiTBA+jdk&#10;Gn2wdjHmJV+eM8e6/+OFCynxf/9XCDP6oMLzs2Vl9Ief/KRVEQb4YgFzpc378IVCwj/+Ic6FMSHL&#10;EH976xd7ExbhjgfR4cNrdLlEO+RVRnLtAaE2R5PtgeNbG8MVIMdmEfdHWIQ7ARR1QnRXbWe6Fg+a&#10;CLcG0qlRIVltZ7omD6oIuwvmudqrLM08GPirCJu5On++lm4sQXQUBbDU9o4AMo4CVvWLFmn7XAFR&#10;V0iv2u4qmDOMAl5quwRVpC8Y5zAX9XIVRH7VNogvlk5qLe3cm7AIM/4Ki3AngLRltY3perAI38de&#10;JJPpurAItw97kWDmweFBEGFHvD9nDvX9+9+1dsY/YBFm/BUWYYZpJyzCjL/CIswwbedBFmFEQtsT&#10;DWW6BizCjL/CIsww7YRFmPFXWIQZpu08yCLM+Dcswoy/0iVF+MXzpzUpYRhv4xERvvW+JiUM4208&#10;IcJ1zU2aODCMP/HJMwu1995d7uzYoUkJw3gbFmHGX+mSIvzy++9pUsIw3sYTIlx/+6omJQzjbTwh&#10;wkAVB4bxJ+4ceVh7592lee9eTUoYxtuwCDP+SpcU4fduXNOkhGG8jSdE+MadFrp7bqomJgzjTTwl&#10;wncOr9XkgWH8habTh7V33l1uvfGGJiUM423qGhu1d9NdWIQZX6BLivDHLc206aVnNTFhGG9y+WaD&#10;9m52BM0fbtXEhGG8yc0bx7T3siO4dfaYJg8M4y/U37iivfPuUldXp0kJw3ibuqYm7d10l84S4WWV&#10;WVSQFKK1r500hNJjetC//vxbCu/231SQHEL7l4/R+rXGw1PyKDrwb7RobIa2z9Xxn6wtFdcX9Pc/&#10;CjJjA+jRGcO0fipYWxj3NrhfMD1knCMl8iGaXZKi9fMEP/vx92hgVDfrNj6PHxKv9fNFuqQIg9eu&#10;XNDEhGG8xSMnDtD1lhbtvewI6ps4PZrpXOpuf6y9lx1CSzPdfXapJhAM09VpfnW3/r53EE1Hj2pi&#10;wjDeomXrVu2d7Ai8LcK1Y9JpXE4s/fsPv0N//t3PbPZV5cXTF7/wefrrH35B2fFBFN/r7/TNr3+F&#10;fvS9b7kkoeDgyrH00x99lz7zmc/QqIyodo2/fnIe/eA73xBiOahPdyGzv/jJ9+lLX/wC1QxP0s5p&#10;Jq7n3+lzn/0s/eev/52Sw/6P/vFfv6LPfvYzlBDyv0KS1f4dyXe/9XVKDP2ndftX//4DcQ3mPjVF&#10;yZRrSLp6bGfTZUUY7D3ziiYoDONp1h99ms5ev6q9jx3JzfpXNDlhGG/QdG2/9j52JIiaffr4VE0k&#10;GKarcnffIqq7fUt71zsKROPubN+uCQrDeJxVq6jh/fe1d7Ij8LYI//0/fyX4xte+bCPCL66voq99&#10;5Usiknt8w/3+j80pos9//nM0IOJf2lj2CH3oT/Trn/5QE+G2jP/QX35Hv/3Zj+jQqnHWtufWVIhx&#10;f/+LH2vnlBQPihDnrcyNs2mvGBwr2kdnRWvHdCSqCNsjoff/igi32t7ZdGkRvtZ8m3adPKqJCsN4&#10;EmQjqO+iJ4CQqJLCMJ6k+coW7T30BI2XT9OnOydrQsEwXY1Pnp5HdQ0eyqAwgWJFdx59VBcVhvEg&#10;mKOuvosdhbdFWPK3P/7CRoQRkUWkdt3kITb9IK3f+/bXqdc//1MbQ2VMdgx982tfoQ1T8zURdnX8&#10;Yxsm0P/992+EvKrj9/7Xn+g73/yajUib+f63vyFSrtV2gAgxosNye/n4bBF5fn5tJU0amkDTR/S3&#10;6b95+lAamxMj0qxfWDdeGw/R5VUTcsQ9Lq3IFG2qCCM1fNO0AvH5sCH1s0pS6I+/+jf6r9/+lGaM&#10;HECbpw219sU5lozLpPLMPuLajq6v0s7pSbq0CEsOnn1DkxWG6Wg2HNtLr33gHQmW3Kw7QXfP1WjC&#10;wjAdyrkZdOv6i9r750karl2kT5+arYkFw3QV7hxaQ/W3Or6arkNu3qTmJ5/UZIVhOpq7GzZQw8WL&#10;+jvYgfiKCNsDwjkkoaeQ2pnFA7T9ZiB1X/7SF4RQHlgxVhNhe7Rl/Pllg+grX/qiSJNW94G9S8vF&#10;OK6mHf/59z8X8o0IM477559+I9ohxn/5w89F9BpC/oPvfpN+/P1v0VO1pdZjj6yppD/88ifiuN/+&#10;/Ef0k+9/2yrpZhFGOjciwPj8xIJi8by/+uUv0re+8VXxuSQtUuzD8/pvYxtfCAT+/Y8itfzbRp99&#10;y0Zr1+0p/EKEwTvXP6InODrMeID1x56hw++dog+bPJf61hqYr4kCWizEjCe4fW0P3Wj2TOE3ZyCd&#10;9PbJffTp7hmaZDCMr3J3by3dPPeK9j57i8YzZ8S8TVVeGKYjaDpyxCNVolV8UYQhsxBDiB3m6i4e&#10;pxe9MnN4dQX90jQf1pkIuzr+1lnDqftffy/EEOnTGM9RNBjRV5xzYkE/bZ89IMIQdxSzQto2ItFo&#10;jwv+H3E+WcALkd9//unX4nnJY1EEC8fKSDBIDv8/cX5HIiyBQKup0YhIY+40CoSJcxrXgusrGhhm&#10;08+T+I0ISz66fVtI8auXz9GLF84wTLs4dvEdOvXR+3Sh4Yb2jnUmDY3vifnDtz4+ZLCf+fhAqxw/&#10;sIDePL5Ka7ePOra/csB4h16l+psXqa6l4yuBtpeG65fp5vlXqen0IWoy5JhpP+f3baDDq6Zq7Ywb&#10;nDlCN99/yxAE3/l/AtKlG8+do1uvv063XnrpgeWGIW6PT5mitTNt4+bZs3Tjlve+8PdFEV44Ok0I&#10;IfpA0Lr99Xci4qr2k/QJ+KtI+ZUpxM5E2NXxH58/kvqF/EPMGUbKNeYNr5mYq/UDiCjjnHNKB2r7&#10;7AHR/NNvf6q1o3gX5hqrY3/uc58VkWBsI4qMezb32bN4VLtFeF5ZqijwhWt3JPqexu9EmGEYRrJo&#10;xQravW+f1s4w/syhY8do+pw5WjvD+CMXrl2jgsJCrZ3xbXxRhM1gvi/SdGXqsAqqIKMqM+a2QnAB&#10;5r9KKcQ2JFE9ztXxJRBliCv6ojK1un/H3BHinKiIre6zB0QY0WZzG8QbY/zbD74jZFfy8598T7Rj&#10;fjNEFfJuLwX7q1/5UrtEGBFgFBFD1BsR8ojuf6a5o1K18T0JizDDMH7LgiVLaM/Bg1o7w/gzBw0R&#10;njF3rtbOMP4Ii3DXxFdEePvsIppamCTmyKp9xZJEn/usqNys7oMQQhJbA6m/ro6PaDL6YU6t2g/j&#10;YDzItboPgqqKqBlcp7kytT0RfmZJmRg/P6mXEHQVFLxCP8wfhqyq54Agt0eEJbsWlIgCXcH/+A8R&#10;IS5MCdX6eAoWYYZh/JbZCxbQs88/r7UzjD+z/8UXaea8eVo7w/gjLMJdE18R4VXVg4UE2puXimgt&#10;Uobtpe2iujHk1oxMjR45KEJsiwrLLo6P9GqIZo+/2UoqKEgKEWNAStV9AEs34Vg1zRpzjSHascH/&#10;Y22zJ8IA6ytjvq+5bdvs4TQqPcr6RQDSwFFAy+YcMwvFtbVHhJEavUCRexz3m5/+0KbNk7AIMwzj&#10;tyA9FGmiajvD+DMHWISZBwgW4a6Jr4gw0nMhaZiLC+HcWFMglg6KDvyrELycvkGiH6KxSFFuLQUZ&#10;MotjzHOEXR0f9A//l2hLMqQSfZCSjGMQccUayLKwlcqhVePEWsModjWlMFEIc1VevKj8jPPuXlhi&#10;7etIhJHiDWnGWsQomLV20hBRGfp//uOX1j5VeX3F9Y0YGC7StDG3F88E53Umwg/9+bdirjMi3jLF&#10;G88SAl87Jl18aYC1lX/17z+wG3X2FCzCDMP4LZOnT6cXXum86q4M0xkgCwLZEGo7w/gjLMJdE18R&#10;YQCRhHxBGmVaMyKfWOZHRoMnD0sU7XmJvbQxJfZE2NXxAT5j/B9971vWfkh7Rmrz/hWWas6O2Dlv&#10;pEi1/skPvi2O+8LnPyeqPiNia+7nSIQBrgdSi+Mxbxepyk8vLrPuh4jj+rCcE/qggjQixijs5UyE&#10;Ibu4Zxwn9yGqjtRtLK0ECQe45qcWOZ5b3dGwCDMM47dMmDyZjp88qbUzjD+z78gRmrNwodbOMP4I&#10;i3DXpLNEuDUgoigcJZcQMgMJRAEpudRPe2htfBUU2oIQ2kvLdgbW/sXSSGq7q2DOsKyEbQ9EbxHZ&#10;bc85IL9qG+4RUWt786g9DYswwzB+y7iqKnr1zBmtnWH8GYjw3NparZ1h/BEW4a6JL4pwa6AitL15&#10;vkzXhkWYYRi/ZXRFBb2BtRHt7GMYf+WZw4dp3qJFWjvD+CMswl2TribCjubnMl0bFmGGYfyWkvJy&#10;On3hgtbOMP7M04cO0fzFi7V2hvFHWIS7Jl1NhBn/hEWYYRi/pai4mM5+8IHWzjD+DNbOxhraajvD&#10;+CMswl0TFmHGF2ARZhjGb8EfR+evXtXaGcafeerAAVq4dKnWzjD+CItw1+TC2yc0KWEYb8MizDCM&#10;35Kbn0+X6+u1dobxZ5589lmqXb5ca2cYf4RFuGvy/sXTmpQwjLdhEWYYxm/JzMmhq7duae0M48+w&#10;CDMPEizCXZOP6q5pUsIw3oZFmGEYvyUtI4Out7Ro7Qzjz+zet48WrVihtTOMP8Ii3HV5bdciTUwY&#10;xptcvuy9lUVYhBmG8RpXm5ooIztba2cYf+eJZ56hJatWae0M44+wCHddLnN6NNPJXLvpvelzLMIM&#10;w3iND+rrKWfIEK2dYfydx59+mkWYeWBgEe7anD3+lCYnDOMN8O6p76MnYRFmGMZrXPj4Y8ofNkxr&#10;Zxh/Z+eePbRszRqtnWH8ERbhrs+bBzdpksIwnuTUvrXae+hpWIQZhvEa7165QsNHjtTaGcbf2fHU&#10;U7R8rff/J88wnQGLsH/wzok9mqwwjCc48/xj2vvnDViEGYbxGmcuXaKRo0Zp7Qzj72zfvZtWrl+v&#10;tTOMP8Ii7D98ePUSnXp2vSYuDNMRvLn/Ya8Wx1JhEWYYN6lrvkH1TR9S/c2L1HCLqbtd55DT775J&#10;1RPHae2OUMf2d+qbrlBdy23tHes0bjVQ/Y0r1HDtEjVcvcC4wf5dW2jHhhVaO9N+6j++RPX114zf&#10;Fb6zHFtdUxPV3TD+n/DRR9Rw5coDy5WzZ2laebnWzrjIh8bfFNev042bN7V3rLO43nRLCMv5M8fo&#10;3df207uvPssw7QZLJH3c1Ki9Z96GRZhh2kHd7Y+p+cOtdPdcDX3y3iSG6VCaP9hIDTc75xtSSMXt&#10;k/vo090z6P9tr2KYLsHdvbV089wr2vvsLRrPnKGWrVvpk5UrGabDaTpyhOoaO18aGMbfYBFmmDZy&#10;s+5lQ4CnafLCMB3N7Q93aO+fJ2m4dpE+fWq2JhkM01W4c3Al1d/y3tIbkJPmJ5/UxIVhOpq7GzZQ&#10;w8WL2jvIMEz7YRFmmDbQdHWPJisM40maL2+gupYm7V3saG5ePEmf7pysiQXDdDU+2TNHpPSr73hH&#10;U3/tGt155BFNWBjGU9xds4YaLl3S3kWGYdoHizDDuMjNGy9pksIw3gAyfONOs/ZOdhT116/Qp49P&#10;0YSCYboqd/ct9ujcYcwFvrN9uyYqDONp7q5bJ76EUd9JhmHaDosww7hAXXMd3T03XRMUhvEWDbfe&#10;197LjuLOgRWaSDBMVwdz3dV3vaNoOn5cExSG8RZ3tmzR3kmGYdoOizDDuMDtq09pYsIw3uTWjaPa&#10;e9kRNF46pQkEw/gDnz4+lepu1mnvvLtgXjCicqqcMIw3udHk+SkzDOPvsAgzjFNauDgW0+k0XXvG&#10;zrvpPi3Pb9AEgmH8hVtnj2vvvLvcfOstTUoYxtvU3fJc6j/DPCiwCDOME+pvX9WkhGG8jadEWBUH&#10;hvEnWl7YqL3z7tK8d68mJQzjbeoaGrR3k2GYtsEizDBOwNxMVUoYxtt4QoTrmps0cWAYfwJFs9T3&#10;3l3u7NihSQnDeJu6eu8tE8Yw/gqLMMM4oaHxrCYlDONtPCLCTTc1cWAYf+KT3TO1995d7m7erEkJ&#10;w3gbFmGGcR8WYYZxQkMDizDT+XhChG/cZhFm/JtPd03T33s3ucMizPgALMIM4z4swgzjBBZhxhdg&#10;EWaYtsMizPgrLMIM4z4swgzjBF8U4eO7RtLCqalUnB9LNeP60/aVudTwZpVNnxWz0qlvTC/t2LZy&#10;7IkR1LtXAJ0+WGZtw9ixfXpqfc1srM2mieVJdtm5eojWn2kdXxHh8ytLaXVZGpWnxVFlVl/aODaD&#10;Lq0apfXrCD7ZVkUn5g+nZcWpVJQSTXOG9adDMwq0fs64u3U89Q4KoC2VWdo+Z1w07g3H4X7HZsTT&#10;I+MyqWVLpdbPU3TUM3hQ8VcRvrtiBT05ZgzNyM6mkUlJNC83l/ZVVIh22afF+Nw7MJC2lZZqx7eV&#10;osREqkhNddqmUpOVRRPT0+3yWk2N1p9xHRZhhnEfFmGGcYKvifCymWnUvXs3KhwcLWQYYglRTesf&#10;TldOjLP2W1QziMJ6B2rHt5UXdhbRQw89RG/tH2Vtw9g4p9rXzMi8WAo1zl9WGK/xyNIcrT/TOr4g&#10;ws/NHEohQT1oYEwozSscQDMLkikhoheFBQfQy/OLtP7uMnVIInXv1o2y+oaLcw3t34e6dXuIpucn&#10;CUFU+zvijiHCeIc3jc3U9rXG87OGGud/iKJCgmhCTj8qSY2hoB7dKTkqhK6tH6319wQd9QweVPxR&#10;hBuXLKGS5GQK7N5diOjCvDwqGzBAvCeVxvbtZctEv+bly8V7v7m4WBujrQyOi6NR/fs7bVMJ7tGD&#10;ksLDxfWpvDR5stafcR0WYYZxHxZhhnGCL4nwhRfHiD9s1szNsGm/fHwc9QzuQVPGJFvbfEGEc9Ii&#10;tXamffiCCMeF9aRiQwY/2Tbe2nb70UrKNiQtMTJE6+8Om8dlivfu8erBNu07JuSI9q3js7VjHNEe&#10;ET67rERIv3q/b9SOENHlYYaQqsd0NB35DB5U/FGEd5aXi5//a1On2rQjIox2RIqx7SsiXGuIutrO&#10;uA+LMMO4D4swwzjBl0QYKcX4w8acpizZvCSHls5Is26bRfi1p0to17o8emNvKd19d6J2bP2pKjqw&#10;pVD0uXx8rM0+T4owrmX/o8Po4tExdPWVCtqzoYD2bR5K116t1PqCtw+V07YVg+nEk8V0++1qm30n&#10;nhxJp/aVUtOZanrq4Xwxju2xZfT0xgLxDE8fsDy/c8+PpiOPFdGHL48T14HnYD6m5azl+i4ds30m&#10;nUFnizDSn/EeIDVY3ffi7GE0LS+JGjeP046BxB2ZOZRubq7QjmuNPr2DRSqw2g4QHUVk1Nz2wZpy&#10;embqENpSkUXH5xZSy5b78toeEZ40OEFEuus32d4TqB2RQj0De9DVdbZR4dauQXJq0Ughsgen5zt9&#10;Jm19BvhS4ticQnqsKpveXV5is+/TbVXinJfXlIlo9lOTc2nXxMHWa7iytpyeMLZ3TxpMTY/cvy55&#10;HFLEbxntOG5ndY7ddHikoOO+kUr+9JQh4hjz/vdWlNILxruCz0j3xrvx+sIR4hxow88J57I3Nvq/&#10;uXik1u4MfxThCWlpxrsZbJMGDbA9KyfHrgh/XFtLe8cZv+cqK+ma8VkdE7w9c6ZIoz4xZYo1qiyx&#10;J7322lRcEeGzs2bRkepq8RlRYog+JF+9P4B7OmH0wXWeMa7X3AefcX/vz5tHHy5YIPqcnDbN5tjX&#10;a2rocWP8PWPH0mWjH9pxv2/NmCHGO1xVpZ3z6sKFYtzGpUu1fZ0JizDDuA+LMMM4wZdEGBHhbt26&#10;0ZgRfW3SoO0hZDUkgEYX9aU+kcEUERYk/ihCanLzO/clEqLXo3s3GpgUSkMyoiigR3cxB1ju96QI&#10;4zowdvnweCHtifEh4v7w+aQhtbIf5DY3PYpCegbQ8NwYijbuJy66lyGwFdY+g9Mjxb0iRRxjInUc&#10;7RDmqlGJYszqskSaYHxGynZKYigFBXYXqeYfv1ZJgQHdadPibJvrO7RtuBjrPUOY1Wv3Np0twpCV&#10;vuG9RFr06SXF2n617/isvtaU3siQIAo2nu+rC1xLn76+Yax47stLUrV99nhyUq5IWU6LDaPhA6Ip&#10;0Pic0y+CGu5JbHtEGGOpotkazq4BIJ25lyHQkFs8F/Q5OscihiptfQaQRIwd2StQROjx7MvSYq3p&#10;0/IZ4OcCwU6O6i1SrGPDegoxj+wVJFK+kQqOfZBe83HT8hIpydifnxRF/fv0Fm3bq3Ks58d95iZE&#10;UGhwgEgh7xfRiwKM3yt4LrLP4pEDxZcLpYNixTXgnBhn4uAEa9Q9PS5MzMc239sN41ngWUHw1ft2&#10;hj+K8M6yMvHcVhcWijRpdb9EivCYlBSK6NlTpCjjvcC84RcnTrT2azKkNzc+nkKM9uGJiRQdEkJx&#10;oaFCJmUfe9Jrr03FFRFelJ9PoUFBVGqM1adXL3GtuO5qQ/jvmET3wty5FGnsw/XhOnG9mKeMudDY&#10;L+93bm4u9TbGw/9LVg4bJvZdnj+fMmJiKCEsTHxZUJycTL0CAsQzwbkh4gfGW97104YUm68P86/x&#10;PMzX4guwCDOM+7AIM4wTfEmEwayqAWKOMIQVsgdpff2ZEq0fZBX/U5fzce+cnSj6ou3oEyNEGwQP&#10;KdVmAcQ+jC/7uCPCMVE9afG0QRq4FvSRIjwwKYw+uie17x8bK4QXwi7HmjwmiRLiQqjujfFiG8cP&#10;y4mmvMw+1j4Q4eCgHiLii3HlORDpxjme31Fk7Qv5R9vh7cOtbRXFCUKizfcAQc/LjLJp6yw6W4QB&#10;ooVIF8azy4gPF/OEMW8YsmTu9/CYDCFBSCPGNiQHc2zDewYKqVHHVUFUEecwS5QjIN1I2YZkyjac&#10;F8cjOovttoow+kO8MCdX3WcPV67ho3Wjxfa+mjxrHzw/VfokbXkGiMRHhwbfE1/Lz+KdZSXGPXQT&#10;RbawLZ8BRF3KOa4FbSnRoVS30fJzQUQWbYgOm4/Dl2XmiCyeDdpk1BdRYkTJzdHcEYbwQ5rlNkQY&#10;Yz1aYSlahggyngHa3l5q+XIFco13B18EyOPQH5LvLIJuD38UYcgvxBXPDcI32hDdTcXFdNEQRXM/&#10;KYYDo6Loo4ULRRuiwZDJvL59rf0mZ2QIQaxbvFhsQ/iG9etn08ee9NprU4EIo99iQ3bNbBs1ytoH&#10;IozrlCncEFvILNqklKKtf0QElRv3KqPAEHVI8dKCArEt7xfSikJc6Cfldc7gwcY7FGi9RzDbaOth&#10;yLL5vmOM8dBX9sF58bzkOXwJFmGGcR8WYYZxgq+JMIDAQogHJYcJaRV/4BoSh7nCsg9kFVFOpPfK&#10;NqQfo6+UYwgwosZqujTGqp2aKj67I8K9DMnOHhSpISPSUoTNEWgwvjRBSLTcRgR306Jsmz4QXNz7&#10;rdMTxDZEGGOr14F7xTnMKd94fmiDEMs2VMdG25vPWu4TUWJ82bB7XZ42ZmfgCyIMIEwrSweJyCAi&#10;oHhmiPiaI5tDEiNpXGa8zXFIvUVfpEmrY6ocnF4g+h52sToyUoKlAEKuIIaITC67F01tqwjjHtF/&#10;iSFu5nb5JYDEXIXa2TXgCwA8r6WGmDa7UHW6Lc8A6dDoi9Rjc/vk3EQRecZn+Qzws5P7IfCIAC8a&#10;cf8+EUGGQCP923xcZrxlHAmkGO17ptz/ssGcCo706nXlli/e5HOBCOMLBjwf2e/CSkvKPaLS2Ibs&#10;QnpRjVz2QZR4inEv5vO7ij+KsARR3fGDBlG8IX54hoiAjkOxLEMIsV+K4Yp7UVHJtKwsCg8Otm4j&#10;Irpp5EibPoiOInp8616KtD3ptdemAhGGrGbHxtoA+ZZ9IMKBRj8Z2QXn5swR1/5YWZnYhhBjW43W&#10;QlpzjPHwWd4vioep1zFm4EBKDA+3SaXeWloq7vH6okXWNggvItIyNVw+B6Rbq2N2NizCDOM+LMIM&#10;4wRfFGEzN94YLyQR0muOXkJWEe01960/WSX+UJAijFRhpAdDfM1AcksK4kQfd0QYcqq2m5EivH5B&#10;lk37nIkpQn7xGfNz0QdLQZmvMamvJT1TplDjXFhOSj0HUsiRFo59mA/83GPDRSQd46lzgpONMWeO&#10;HyA+45niSwIp2p2Nr4iwGSwjdGB6PsWEBgtJRKQRcgWRsZfSi4ghll5S21UurbakfrqaCouK1SMH&#10;xoh0W4DCXRA8SCf2t1WEQbQxTnVOgk0bopTXHx5jjfaaRdjZNQBENiHHsgjXduP+HElxW54BIvCI&#10;zpoFE6wfnS7kG3IrnwH6mvvguBUmOQa4RizThM/yuAVFFjGWQG7RD3KLbYgv7hURYKQ/I40eX5Dg&#10;WJmejb54B8zj4AsD8TvJNPe8Ji9JpODj85mlxWI/5hKbj3MVfxZhM0gbxlJFeFZqhHR9UZFNX8ij&#10;FOFLhuCJ36+GTKf16WMFKcPi9+u9Obb2pNdemwpEGKKrtpvB/p4BATZt9UuWWP7N3osSY14vthHd&#10;Nl8nJBuRXvRxdL/guQkTRPQX9/7q1KliHnWCcY+IMJv7Yd4wxBfzqbGN6tZIv1bH8wVYhBnGfViE&#10;GcYJviTCSA2GzKrtAPKIPwIa37Lsd0WEp1f2F+sBo3iUyvkXxog+nS3CKJyFPitnp2vXCBrfuh8R&#10;tifCAAW2EJ1OTQqjEXkxVGtcPyK+ar/1CzLFeTGvGNF2KcW+QGeLMOaMQgLVdoB1bfEzem6mJXqJ&#10;5YZUcUK0EGKISsjq8SpSph2lJkOypahhXWPI3mxj25w6i7my7ogwRHWAIXWykJMZmbYsRdiVa5Bg&#10;/96peaK4GO4R8qyOD9ryDLaNzxbXI+f1SnBuyCo+uyvC9q4DQi+f6eTcBDHf+PXa+8Wv8HxwbFtF&#10;GAXF0Ib/4plKKW4P/ibCiGgivdnR3OC06GjKjIkRnx2JoVmEMZb4/TpsmIi2qsgCUfak116bSkeJ&#10;8DPjLO8J5vKq1yijxI7uFyBKjjnHiPbiGSFCvHHkSJsotARLU2EOMZ5NQPfuohq32scXYBFmGPdh&#10;EWYYJ/iSCE8dm2wIXYDdqsrTKvpTeGiQNRXaFRFGlWikF6tSuGttnkgVxucXH7dEv1CRWe7HPF+I&#10;pXoNZjpKhEG/2BCRCm7ug/RmVMq+6USEZcErUS36YJlIH0fxLbUfkEWz5k+2zGV868B9+e9sOluE&#10;kQKLZyJl1wzmwWIfonfYLkk1fvb9Imz6vLLA8oUKqv+qx9ujIrOvEK3rG2zl+/zKUUKoIV7YRsQU&#10;45r7IU1ZpiFjG5FS9NmgSGBrSImTqb9mMBcX+6QIu3INZ5YUa8sgQYjV48y4+gykOKJ6t7kflngq&#10;SI4Sn90V4UGxYTbrFmN5KbTLlHhE0FVZhqyjT1tFGGAOOlK7I3oFuvTliSP8TYRBckSEVXZVMI8W&#10;UUx8diSGZhEG/e4VkDL3eW/2bDFn9+Y9EcacZAiiuY+9NpWOEmEUu8L2s4qUHp04kXaPHi0+O7pf&#10;gIJXmOv7giHSqFKN+cWOil8dvJcOjXnKOAbjqn18ARZhhnEfFmGGcYIvifC7R0YL2UXFY8yRRdow&#10;5rQumZ4m5rMuvDevF7giwkir7t+vNw3NiRaSCBGElKKPFGGMj23zPN4NtZY+L+0eqV2jBCKMVGMs&#10;WfSMwd5NQ60c32U5zlURftS4Xgg7ZBZRcaRDI7prTgV3JMIfvDSOoiMtVUglSAcfNSzOpjK1BEWz&#10;MNcuc2CEtq8z6WwRhthhnigKXmH9WsjYuRWllorDIUGiQrLsC1m2zD1NEXODX1s4QkRXUVUY6dTo&#10;A1FG4Sb1PBJETlHEKSGil1iKB5KNAk4QLojah8a46Cejs2vK0kTUGVFrRFshUOZoLIQS0VeZiowi&#10;TRjL3lI9EqRGQxQxhxbnQeR71KBYcf7UmFCrCLtyDYgao0ozZBzXgDRrVHBGWrl6XomrzwCympcY&#10;KdKxXzKu5er60WIuMP6YxzXLPrjG9oowKjzPGposfp5Ih0eUFsilljBnHJWikdItl1zC/GQc2x4R&#10;RtEsPC/MV5aFvNqDP4owlv7BzxZVlrH0DyQRSwqhOrT4md9bAsiRGKoi/GhJiTgOyxahcBTSoVOj&#10;oijPEF3ZB+dCGrIsuuWoTQUijKgxIrpgryGySDsGWK4JfVwRYYD7w/mOTZokrhP3ibRoZ6ng4HlD&#10;gHGP5v8PIDo8NTNTLC1l7gtBju2NqurdaP6QIdpYvgKLMMO4D4swwzjBl0QYnH2uXCwThD9g8T9z&#10;CCJkVsqtxBURBphDWzQkRvTFPkjjk+vzrftRSKukwBIBmz0hxXoMJBdtzz5yv+CUGYiw+Y8OM1gK&#10;CX1cFWGwcVG2qByN/rh3iCyKf8n9jkQY86BxPqwZjIJZEP49G/LF9cvrMCMj4EinVvd1Jp0twgBz&#10;gCFIvYMCrD9LpMPONARJneuKasdYjgd9kOKLKLE5tTrBkDZUOlbPYeZ9Q6qmDkmk+HDLFxmoJowo&#10;JwRc9sFcVVwT9iECi7mpmMMLCTOL8NrydPHeILKJbURTMSYEVT2vBFKLolFpcWFCygCWJsLyURBi&#10;KcKuXgOqNENi8Qc5xsIyRUglVs9rxpVnAPCzKUuLE88a/TBXF3OQ5X53RRh9qrL7ic/4kgNfZKDQ&#10;lTwGko6fKfbjeERzUVEc2+0RYXwJgGdZmdXXpr2t+KMIA6x3i6JT8t9hkCGciBJDjGUfR2KoijBA&#10;mjAqR6N/D+P9hLxi/Vy5/6ghnyiqhf037hWXstemAhGW16iC6tHo46oI434grnJ5JUgwlmaSha0c&#10;3W+9Id+rNR8AADosSURBVM2YTzwzJ4euLFggqmufMmQfEW9cn7wOM2jDWIiMq/t8BRZhhnEfFmGG&#10;cYKvibAEKdBI8+2oYk6QUrmEkT0wFxdzZ81tiM6qFac9DdLC1etwBCLc+GNmzdwMbR++KEBk2FxV&#10;G2xbkSvmPze8aX8udmfhCyJslQtDbK6uG031pjVyHYG0XsiU2t5WEOVsbRxEmj92MIfZ3EedR+sq&#10;qPrs7FhXrgHgCwHz+sKu4uwZAKSBm5cechcpwvgiAdv4mbd27deMa5RRf3eA6OO8KEKm7msL/irC&#10;ElR1RkVjR2m+bQXzYmXVaRXMT4ZUOmvzNDgnhNbVe0YUGu/Sa1OnavswzxlLRantFampNNROuy/B&#10;Isww7sMizDBO8FURZlxjSEaUmM+8bGaaSMtGxBdFsVARGnOBZT/sR3EsrGGsLtXkC/iSCDMPDqoI&#10;e5pdEwfTguEDRHQZEW51f1vxdxFmnANpjurVS8yfRrQY0XQsi4S0Z2RnYE4w+iHFfElBgZDgHka7&#10;rJjtq7AIM4z7sAgzjBNYhLs2KIyF4l+TRieJ1OnSoXGisBiE2Nxv3qSBNGVMspjTrI7hC7AIM50B&#10;0ppn5Cdphbg8BQqPIa0ac6nN6xK3FxZhBiDNe8OIEVRpSC6WQxqdkkILDBF+Z9Ysa58PDBGuycyk&#10;mdnZ9EZNjTaGr8EizDDuwyLMME5gEWZ8ARZhhmk7LMKMv8IizDDuwyLMME5gEWZ8ARZhhmk7LMKM&#10;v8IizDDuwyLMME5gEWZ8ARZhhmk7LMKMv8IizDDuwyLMME5gEWZ8ARZhhmk7LMKMv8IizDDuwyLM&#10;ME7obBHGerb7Ng/V2rE00ONrhog1hceXJtD2lbl0R1kKyB5Y93d6ZX8alhMtikM5Ou7i0TG0ZHqa&#10;KC5VVhhPK2al26zba8bRNapg/WFcc9WoRCofHk8ba7Ppg5fGaf06mh2rhoglkfDMsH3iyWJRPOvG&#10;G+O1vr7KgyrCB6fn06TBCQ7ZNv7+WrkqKLa0pSKLJuT0o6KUaJo9rD+9oBR9Wleero1p5sS84W0a&#10;zxHvLCuhTWMzxfrDKAb1ePVguv2o+8sMOSMxMoTmFQ6wbmNtYayNrPbzV/xVhJ8aO5YmpqeLisjq&#10;PpUzM2fS8qFDaURioqiUfG7OHK3PttJSMZ49Ts+YIfrsr6zU9pnZaoyhjqteB9YrxhrFkzIyaGd5&#10;uVj+Se3X0eDasmJjrdu414V5eVq/rgaLMMO4D4swwzihM0S47uR4OrStkFbNyaBewQFUOzXVZj/k&#10;Max3IEVH9hRL/owd2U8sEVQ0JMau1AK014xLpm7duon+S2ek0ZgRfal7926Umx5lsx4xRBHLC6Wn&#10;hIs1eJfPTKcBCaHifKcPlrl0jSrvHC4XMhoeGkQVxQk0sTzJGC+YoiKC6c1nR2n9O5ItywaLJWCk&#10;CD+xNk88P1XCIf0XXhyjHe8LPKgivK8mj8ZmxGtgaR38TCGV6jEA6xfnJkRQqPFuTstLpMUjB1J+&#10;UqQ4Zm5hf2u/FaWDtLHB4H4Rou/uSbltGs8eTxpjoB+WBJqWl0TlxrX3CuwhzoH1idX+HUlkSBDN&#10;LEi2btcY50+PC7Ppg2e8vCRVO9Yf8EcRfnP6dArs3l28U28bcqnuN4O1c3sYv/ML+vUTVZIH9elD&#10;YcHB9LpSFRmSHB8aSmNSUjSkCGM9XnUfKBswQFwL5FY9v2T36NGWfwPh4VSTlSWO6RUYSDmGoF5f&#10;tEjr35GMHTiQUiIjrdtTMzMpLTraps97s2cLQVeP9WVYhBnGfViEGcYJnSHCpw+UUUF2H8rP6iP+&#10;eDBLJoQW+yCmze9UW9uPPjFC9D2wpVAbD7z+TInYv3P1EJt2RGjV40oKYikiLEgsPSTbIJHBQT0M&#10;me4vtlu7RpXrr1dSQlwI9e/Xm26+dV+40Z7WP1wItiOB7whUEbbHtVcrRR/cl7rPF3hQRdgRq8vS&#10;KLBHNzq/slTbBxDpDeiO/aNs2hHl7d7tIacCWjigD/Xv09u6hE97x3t94QhxndU5CTbtby0eSb2D&#10;AmhcZrx2TEeiirA9sDxSR6zZ64v4mwg3LFlCiYZMQuyciTD6QjwhgndXrBBtTcuWUUZMDOXExdn0&#10;TTfEcEZ2tjaGK6wqLBRiDplU9wHIOPZPSEuzaYfQ9zZkGNenHtORqCJsj2fGjaPQoCCt3ZdhEWYY&#10;92ERZhgndIYISyCHqmRK4X3useFa/zf2ltL5F+xHNJ9cny/E9fbb9+UWnH2uXIy3eUmOtS0uuieN&#10;GhanjZGVGkE5aZE2bfauUWXbCktE7LWnS7R9EHAINu4L27ie53cUic/476bF2Tb9609ViWN2rcuj&#10;y8fHauMBpHBj7WBIPuRXFWGkaO9/dJj1WZzcV0rrF2SJPhtqs8Q+85cMiBLv2VAgIskfvlyhnc8b&#10;sAjf5/KaMgoO6E4rSwdp+yQLilLsCuDW8dni53x2WYm2T7J3ap7o8/L8IrfHq8zqSxG9Aunm5gpt&#10;H1KWw4IDrPtenj+c3jQEuXlLJe2ZMoSercmz6f/RutEiQn1oRgE1bBqnjYc1f18zxHtLZZY1pVsV&#10;4TNLiun43ELx+dYjFSL1PCM+nLL7htMB4zNSuGVffAnwktEX4+Ha7m51f11fb+NvIlyRmkqZhsgi&#10;OutMhA+MHy/6qNHfx8rKRPupadOsbbG9e9PSggJtDGdcmjePgnv0oBXDhmn7JLjm8OBgIebqvrm5&#10;uUJA5b4TkyeL64KwI/17n3Gf5v5IBd81erS4t/rFi7XxwLuGkCNNG8feNsZRRfitGTPo6MSJ1u3n&#10;q6uFpPcMCBDp3+Z94KRxPXhm2GfvHjoLFmGGcR8WYYZxgq+JMIQVbXVvjBfSizm+T28sMKSw7XNt&#10;G96sEunAPYN7GIJ3/3hEfQN6dBdSKttOPDlSnBcp1eYx7F2jyozxA6hH927U4kLUd1HNIIqJ6inS&#10;uDEurkPug6BinIFJoTQkI0rsw9xl8/EQVqR/454g7YhsTyhLtBFh9ME2osDYxj0hWo22Qclh4rjG&#10;e5Hr3YZwBwV2p+xBkTQ8N0Z8Vp+BN2ARvg9SiyF4EDl1X2tcWDmKkqJCtNRgM5i3GxMaTCWpsdo+&#10;FVfGS4kOpYKkKK3dHki9HpMRT2nGeHgXEZWW++YPt/wbyjfGGhgTSoHGuy+FFuC602Itx6Ua++PC&#10;eopoc6Qh4WYRRmr2gD69xecra8tFejbStMN7BorPm8dlin0Q7cHG9UQZzxnzmpHWDaF3FPn2VfxJ&#10;hLePGiWk8cKcOULKnInw+qIi6m78LpTRYAnm6uLYJwyhlG2BhsxuLi6mE1Om0EpDaiG2LxiC2Lx8&#10;uTauGaQ4R/bsSY2tCCIkNL9vX63dHoPj4mh0Sgql9bFkGhUmJFj3zTOkuYdxP3nGWAOjosQ1H500&#10;yeb4msxMcVx0SIgYA+ceZoxhFmGkZg8wbZckJ4v+eFZI1a42Ra6nGX2Rwl2UmCi+gMA58VzU6+4M&#10;WIQZxn1YhBnGCb4mwih0hT+IUQAKc3MzBkYI2UM/zOdVx7DHsplpYl6wlEV1Xmz9ySpRIAtjpg0I&#10;F2nY+IwCU+a5xMDeNapAWpEarbbbAyIMwcXcZ1yHTJl+7/nR4nrNEWJEkTHHWUaTIfOYK11ZkiC+&#10;KEAbin5hbnJrIgwQZUabmhqdGB8irkVuo9gY7kWKsrdgEbaAyGu3bg+JwlPqPkeMTo8TcokU5im5&#10;ia0KNKKfeA+Quqzua+t4iKjKPuo+e0CEEel+vDqH7mw13t9tlggs5hgjvfrkovvXhLnNmK9ct9Ei&#10;pogu41hzca9ZQy1fJjkSYQlEXk2Nfmqy5ZyIQmMb14Lre3h0uk0/X8dfRBjCi8jr3nHjxLYrIjwp&#10;PZ0iDElV2z9csEAci5RmbNctXiy2kUYNqcV84STjM9qGG58dRUFxbnzpiAJY6j7JbUOkIZiTW5k/&#10;bAYijPvcWVYmJPzOPYnHHGOkV79him6jABi+GLhxb47xwXsR8A0jRlgFHlFhtLUmwmDO4MFaajSi&#10;zzhWPnOACDbk39yvs2ARZhj3YRFmGCf4mghDUAONP3jzMvvYRHHnTRoo+h7erqdMqzyyNEdUbsb8&#10;XEQ451Sn2MzRfWn3SErq21sUlEIBrqE50UIm0V8VRXvXqILjUHhLbbcHRBhy2/hWlU07BBgFvO6+&#10;axtVxtjy3FJmIb/mPjK63B4RzhwYQcX5sTZ9OwMWYQuYkwsBdCSf9kB1Z0RaESVFJBmiqfYBkL2E&#10;iF40rP/9SKw9XB0PUVW8U+aqza0B0czpF6G1IwKuiqoc+8V7Vash5tU5/Wz6XFtvKVDUHhE+MnOo&#10;EJjDMwro0236tXYV/EGEby5dKsTNPIfXFRFG8SekPKvtEEccuyg/X2zXG6KLysrTDUFEKrHsB/nE&#10;OzA7J0cbA+AYyGOjcX3qPgnSl3EuCKS6zx4Q4WxThWcJ5FMVUDk2UpuxDZlFwS/12OSIiHaJMIp4&#10;BRlSvqSgQKRqq+N2NizCDOM+LMIM4wRfE+FaQxTFH8CPW6KgEhShgkDONqRWHac1MJcW46H6M7Yh&#10;1xBOCDBSp2U/SCTSg5G2bJZUe9eoAulGhWi13R4QYUR+1fbqskQh7RBfMxD0kgLLfObVczPEM1AL&#10;b61fYEmXa48IH3tihIgKIwo/OD2y1WWkPAmLcBVdf3iMSAmeM6z1Ks2OQJQVFZ8RUcacV3X/wemW&#10;9wL/VffZw9l4INaQ5fFZfbV2e0CEi1NjtPb4cEO4ewUJ2TUDSUGEFqKK6K29ys9Ie26PCONLAXzp&#10;gPc+OjRY3MNzM117Lr6EP4gwBBiVnjEvFtIHlg0dKt7VbaNGiW1EXtXjkNaL6KrajuWTcOwjxcXa&#10;PpUh8fF2C01dq60VacIQSHWfCmS8MjVVa7cHRLg4OVlrh+Aiuo10ZzP4N4AUcPRB+rK9FGykPrdH&#10;hAHSxXsb7SGBgeK6sPSSr0gxizDDuA+LMMM4wddEGEWv0IYljtT+ob0DxdJEajt4ZU+xw2gxRE8W&#10;wUJVaUfj791k+ePLXKjL3jWqoBAVBPUjO4Wm3j5UTuNG9qOXn7Kcz5EIIyU8tk9PIaoqskAYCl3h&#10;WtSCYRDk9oowwD2+sLNI3GNcdC8h9TL12luwCFeJNXzxM3JUmMoMCj+dMqUSS5DqizEW2VlLF8sm&#10;YU4sik6p+9ozHoDYYp6w2g5QlKsis681vdmRCENcIapnlhZrIOqLPiFBPagq2zYiDPDFQXtEWIJ5&#10;xFh7uCwt1iIdnBrtdRGG3OEdaw2kO6vHrS60/E77aOFCm3aIM9qRSoxtpB+fnTVLOx4gqgwJV9sh&#10;0RijtYi0BAJpT6YBqjWPMyRZpjc7EmGIKyLCWMpJRd5fqXGtMSEh2rFI726vCAOkhuM6cRzmC49M&#10;StL6dAYswgzjPizCDOMEXxNhpP0iNVoVT6zvi75Ie1bHAWvmWaKiqJBsbscSSZhXi5RrbKNSM/oh&#10;iqqOMX+yJf1ariUM7F2jylsHRtm9ZoBoMST5/WOWCtCORBhVotFPXQIJEW1EbfH54FbLH37qElEQ&#10;bbS3VYTRH8/zhkl6EQ1GP3wpYD6Hp2ERrhKFohxJpUpRSrSQWjWF+tUFlvdbFoWSoB/m2NqrDN2e&#10;8STb7lWVlinMkiZjnOSo3qIIlWxzJMJYK3lQbJhNijKu49GKLFGwC9uo/IxUbfNx51aUinO3R4SR&#10;Gq1eM5ZZQqEuc5uv4w8ijHRlRCHNyPmwqGjsKEKJ5YzszeGdmpkpqjgj5RrbmCuMiskX58616YfU&#10;YER97a2vi4JVjuRWBRWcca0yhVmC8yNtGXOTZZsjEcYaxVgD2Vz4CwW6ELFFhBvbSL/GeVBMTPaB&#10;5KMQVntEGNWld5aX27RBiMX/S2prbdo7AxZhhnEfFmGGcYKviTDAckSQwo212aLQFaKVKOCEZY/k&#10;8j4onIVU5lP3xBf9EDFG4Sscj4rQh7YViiWRMJZcsgjLBiFCjAJcmxZl07tHRguRXWuINIpzob8r&#10;16iC4l7oh/nIqEB9fNdIUXwLbfMn3z/WkQhDRlHZGfOVIeKQVLnkkRRhVKXGtQ9MCqN3DpfTBy+N&#10;oyXT0ygl0VLsqzURxtJOaEMVbkSucV8AEWCINNY8Rvo5ngn6qVFnT/OgizDmxCIiWesg8rq2PE3M&#10;r8XyQ9jeV5Mn+o8wBHb/tHx6d3mJWHqoT+9ggSwCJcFcWPxcX1DkT9LW8cxgDWGkKEOWcX1Ysigv&#10;0bIO7HOGcMp+jkQYkWgcj5TwD9eW08VVo8SyTFiHWC6jtGuiZYmwDWMyqHHzOHE/eB6Y8+xMhCH5&#10;EFxEf3Es2h6ryhZR5qNzhokIOc6J4+xFnX0ZfxBhe8iorjkiizbMr0V1admGpYtE8SlD6NB3zfDh&#10;Qo4RLZZ9pJD26dWLnhwzRogllijKjY8XBarUKskoroV/Cwvz8rTrcgSWJ0I0FVKO5ZEwxxlp17iH&#10;Q1VV1n6ORBjCj+MhrB/Mn0/njWvEvWEdYrmMEtp6GNeFCDNSt7FOMfrIdZflWPZEGM8F94QIs5Rc&#10;+UXCwyNGiC8b0I4Ub3tR586ARZhh3IdFmGGc4IsiDNbNz6TUJMtyKViHd5ghiOYiUVgCCfsgnbIN&#10;lZdRZAvRWewDKAalrklcd3I8TRiVaK1GDfpEBovqye2pGi2BgENk5fmjIoJFOrN5Tq8jEQZY/xdz&#10;l7Efx0dH9hSp4uY+EHdU0pbXjS8DEAXH59ZEGF8AjBnRVzxLfDEgC5FBuvGM8AcR2lFA7LFVudq1&#10;eZoHXYSfn2VJy3c0fxeCh/3mubqQQUSQ8Qcu9qGCMwpPIVKqHr+wKEX0qbezPm97xjODdYEh8Fje&#10;CPOJAaQS92Tu50iEAdbzzYwPF+fEuTGWlH6AOb1YV7lnoOXfBqLbiBhjDrMzEYbsIpqM4xD1RRvW&#10;DMacYwg4zglQROxqK8LvizxIIrxn7FjRZl7TF9FkiB8ivtiHqCekTx0PBa9QLAtp0OjXw3jHM2Ji&#10;tOWJwHMTJog+mLOs7nMERBLijKgufpcCyCjGMvdzJMLgmHEtuCb57w9jmddCBoiUQ+ixH+eAgEPq&#10;nYnw5XnzKC06Woxt3oeK0XJpJYyHLwxeU9Zl7ixYhBnGfViEGcYJnSnCroDoJSRObUcEGNFbtXAU&#10;QH/sR4RT3aeC8dV0ZHeBTLszJq7f3nxjM4ggt+ccMhKstqNwmLlKt7d50EXYGZdWjaLsvuHWJYfM&#10;3NxcQZfXlAm5U/e1B3fGwzq8anp1W0DEVkaB7YHoLSK7KOSl7nOGvftBOjai0JB5dV9XwF9F2B5I&#10;A0YBKSz7o+5rMfZdnj9fW1PYHoi4yrRpT4CU69YqTTsDVa5lFNgRmDPd2trGjsBzsveMEGF2dk5v&#10;wyLMMO7DIswwTvB1EXbEnIkp9MZe2/nATNeFRbh15hb2t1lnl2HAgyTCSDeWFZQZ/4dFmGHch0WY&#10;YZzQVUXYXlST6bqwCLeOvUgwwzxIIoyIsNrG+C8swgzjPizCDOOErirCjH/BIswwbedBEmHmwYJF&#10;mGHch0WYYZzQcPO8JiUM4208IsJNLMKMf/PJ7pn6e+8mLdu2aVLCMN6GRZhh3IdFmGGc0ND0gSYl&#10;DONtPCHC15ubNXFgGH/i7oHl2nvvLi27d2tSwjDehkWYYdyHRZhhnFDXXK9JCcN4G0+IMPjkqTma&#10;PDCMv3D7lV3aO+8ut194QZMShvE29Y2N2rvJMEzbYBFmGBe4c3GhJiYM402aPt6vvZcdQfOJnZo8&#10;MIy/0HjplPbOu0vj+fOalDCMt6lratLeTYZh2gaLMMO4wM26lzQxYRhv0tj4jvZedgT1N67Qpzsm&#10;aQLBMF2dT56eT3W3PSALLS1059FHNTFhGG9x9+GHxXuovZsMw7QJFmGGcZGWy2s1OWEYb3Dn4iLt&#10;fexImk7t1ySCYbo6jVfOau96R9Fw6ZImJwzjLW6+9Zb2TjIM03ZYhBnGRTBX+O6FeZqkMIwnuXtu&#10;OtU3fai9jx0KIlzPrdNEgmG6Kk3vvKi/5x3Mrddf1wSFYTzN7f2emSbDMA8iLMIM0wbqm66K6Jwq&#10;KwzjCe5cmE8NN9/T3kOP0HybWo4+qgkFw3QpHqv2igRLbp46pYkKw3iKWy+9pL2DDMO0HxZhhmkj&#10;dS03qenqbk1aGKajuHuuhpqu7TfetVva++dpbp15nj59okYXDIbxcTAnuOGKZ+bStwbSpHnOMONJ&#10;WrZupYaLF7V3j2EY92ARZph2Ut/0Ad36+CA1X15Pdy4u0GSGYdoCKpM3f7DJEOB9VHf7hva+eZO6&#10;Ww10650XqeXFzUIuPt05WZMOhulsPn18Kt19dik1v/QY3bzwuvYee5vGd96h24cO0Z0dO+iT9es1&#10;mWEYV7m7di3d2b6dmp57TlQpV981hmE6BhZhhmG8Ql5BAV260bmCxzAMw3ieC9euUUFhodbOMAzj&#10;S7AIMwzjFXKGDKErDQ1aO8MwDONfsAgzDNMVYBFmGMYrZGRl0bXbt7V2hmEYxr9gEWYYpivAIsww&#10;jMe53tJC6ZmZWjvDMAzjf7AIMwzTFWARZhjG43zY2EhZgwdr7QzDMIz/wSLMMExXgEWYYRiPgyJZ&#10;Q/LztXaGYRjG/2ARZhimK8AizDCMxzl/9SoNHT5ca2cYhmH8DxZhhmG6AizCDMN4nHcuX6YRJSVa&#10;O8MwDON/sAgzDNMVYBFmGMbjvHX+PJWOHq21MwzDMP4HizDDMF0BFmGGYTzOG+++S6MrKrR2hmEY&#10;xv9gEWYYpivAIswwjMd55fRpqpgwQWtnGIZh/A8WYYZhugIswgzDeJyjr79O1VOmaO0MwzCM/8Ei&#10;zDBMV4BFmGEYj/P8yy/T5OnTtXaGYRjG/2ARZhimK8AizDCMxzl47BjNmDtXa2cYhmH8DxZhhmG6&#10;AizCDMN4nH1HjtCchQu1doZhGMb/YBFmGKYrwCLMMIzH2XPwIC1YskRrZxiGYfwPFmGGYboCLMIM&#10;w3icXXv30uKVK7V2hmEYxv9gEWYYpivAIswwjMfZvns3rVi3TmtnGIZh/A8WYYZhugIswgzDeJwt&#10;jz9Oqzds0NoZhmEY/4NFmGGYrgCLMMMwHmfjtm20YcsWrZ1hGIbxP1iEGYbpCrAIM0w7qWu6Qk3X&#10;n6PmDzZRy8UldPfcdKYV7thpY2y5c6GWmq7tpYZbF7X3jWEY36bx3Xep6fnnqeWJJ+jO5s10d926&#10;B5Y791DbGde48/DD4j26vX8/3XrlFapraNDeN4Zh3IdFmGHaSF3LTbr90eP0yXuTGMZjtFxeS/VN&#10;H2jvH8MwvkXDpUt0Z8sW+mTlSobxGLdefll79xiGcQ8WYYZpA/VNV+nOxUWatDCMJ0CUuLHxbe09&#10;ZBjGN7j1+uuasDCMp2jes4fqbt/W3kOGYdoHizDDuEhdcz3dvTBPkxWG8SR3z9UYMnxaex8Zhulc&#10;bp08qYkKw3gayPCN5mbtfWQYpu2wCDOMK7Q0U8vl1ZqkMIxXOD9TpORr7yXDMJ1Cw/vv0yerV2uS&#10;wjDeoOn4ce2dZBim7bAIM4wLNNaf1OWEYbxIY8Ob2nvJMEzn0LJrlyYnDOM1Vq+mGy0t2nvJMEzb&#10;YBFmGBdoubxGExOG8Sa3Pj6ovZcMw3if+itXdDFhGC9T19SkvZsMw7QNFmGGcUZzgyYlDONtmq49&#10;o7+bDMN4naajRzUpYRhvU9/YqL2bDMO0DRZhhnFCQ9MHmpQwjLdhEWYY36Bl925NShjG29TV12vv&#10;JsMwbYNFmGGc0HDzvCYlDONtWIQZxjdo2bZNkxKG8TYswgzjPizCDOOEhoazmpQwjLdhEWYY3+DO&#10;5s2alDCMt2ERZhj3YRFmGCewCDO+AIsww/gGLMKML8AizDDuwyLMME7wVxE+tK2QJpYn0Z2zE7V9&#10;ncXJfaW0Zl4mFefH0uzqFOMah1PjW1U2fa6+UkGTRifRa0+XiO0W4/p79wqgR5fmaOP5EyzCDOMb&#10;eFuEa7KyaGJ6umBSRgbNHzKEHikupo9ra236rRg2jGJ799aO9yU2jhxpvReVnWVlWn/GMSzCDOM+&#10;LMIM4wR/FeE1czPooYce8hkRXjYzTVxPSmIoTa/sT8NyoikwoDtlpUbQrdMTrP0uvDiGwnoH0tMb&#10;C8R28zvV4riNtdnamP4EizDD+AbeFuHgHj1oUJ8+NMWQ4MkGufHxFGi0BRkcrqqy9luUn0+9AwO1&#10;432JkUlJFBoURGUDBmhA7tX+jGNYhBnGfViEGcYJLMKeZ/e6PHEtiAab208fLKOgwO40ZkRfuvuu&#10;/etkEWYYxpt0hghDcs1tDUuWUHRICMWHhlrbuooI58TFae1M22ERZhj3YRFmGCc8SCKMNOOjT4wQ&#10;acZ7NhTQ+RfGaMeBi0fH0M7VQ+jZR4bRx69Vavsx5ql9pbR1+WB6dU+JkFW1j5mEuBDKTY+yK7vr&#10;F2SK63z7UJnYbjpTTfsfHUYfvlwhtlmEGYbxJr4gwmB1YSH16NaNmpcvF9uORPjOihV0ato02lpa&#10;Sq9OnWrtr3JhzhzaWV4uoswQbfO+s7Nm0ZHqajEWxkD09vWaGrEP4x2bNIkeKSkR51HHNeOKCN81&#10;zrG/spIuzp1LVxcupD1jx9K+igq6pqSCS96eOZO2Gfd2YsoUur1smc2+E5Mni2tqMtqfujeOeuzT&#10;RjvSsk/PmCHazhnPAff64YIF4jrqlWfRcu/6Ls2bp12LN2ERZhj3YRFmGCc8KCJcd3I8DU6PpN4h&#10;AVRSEEv9YkMooEd3Ea01H1c1KlEcB3mNi+5FEWFBQnbl/vqTVTQgIZSCg3qI8XoG96DE+BC69qou&#10;zPK83Yw/5mqnpmr7wBt7S8X5nlyfL7Y/fHmc2H6GU6MZhukEfEGEIYuj+venof36WdvsiXD94sU0&#10;IDJSjDHYENCeAQGUGB5uI5UYqzI1lbobv4czY2IosmdP0f8VQyzNY4cHB1N5SgolhIVR76Ag8Xu3&#10;Ni+PihITRRv2ow1Sqt6DxBURhlhjHJwrzBgT14v/R+DzSZNoQ26RJh5i3PNw4xoQIY8LDRUCK/vg&#10;nkcb46T16SPGLExIEO23jXNUpaWJMauN/04wQMp2ivGskHK+bOhQMQcbKeiblJTtQ1VVYqz3Zs/W&#10;rt2bsAgzjPuwCDOMEx4UEd6xaoiQVszBlX1G5MVQ/369rdsPL8wSgntgS6GI3uJYFNxKTQqz9kGh&#10;q/iYXlT3xnix3fjWBEru25vyMqO0awAnniwW17FLEW4JRBn7509OFdsswgzDdCadIcIQvqUFBYK5&#10;ubmUHh1NJcnJ9MH8+dZ+9kS42OiD9Ok6Q4ix3bh0KSVHRFCeMZ7ss76oiAK6d7dGeBH1lZJ4fdEi&#10;69j4Pft4ebllnCVLKCs2VrQh0ow2iCkkN66Vgl0Q4RhDWBcb46ngvOgjRXhgVBR9tHChaHt/3jwh&#10;vJhLLMfCfOn/396Z/0VxpH/874p4ACKCgniiICrgrYgoXnif8Uo8E90km2wSc5prc5vbnCa6iYnm&#10;XNfdmPMbUcEj+bW+/S4o7KmeYZCRmRY/P7xf2tXV1dUtr8H3PE89hYC7Z+P6eWPGmFmjR3f1QYR5&#10;f0R8Gdfd4+3VHb9XPli3rqsvUV7awuuuV1ZXW4kOPwOCHn5/uUIiLETmSISFSMPtIsII5ZVvr6cw&#10;twUC+9CujrRk12fm1FKzecWEhHFIjSZVmetJW84bcId56uD0hD5I7oCgHSn258G13AO59s8B9+Za&#10;KkVzLBEWQuSSXIgwcjk7EDygcBaRXaTSpfOCL8KIKanTT3kR2heXLbPRX6SYYyR7RVVVQp9zgWCH&#10;pZCxiY46kQSqVNOH6Kpruz9oI3rb7qUoO5hzQTD3ukCifVzKthNhxg9fu3ryZCvR7pgI7mMLFyb0&#10;QXB5Nnd/RJix/XmQ2s09zoXSm4nw0oYQuzZSvmk7tXWrPSZKzJcGLwXv0B8z20iEhcgcibAQabhd&#10;RBjxvXdrjY0AFw0dZEaXFZiS4o70N/oQAS4YktetcLL9Ef2Pvbgwod2lN594tSlyDRFozrEW2D8H&#10;rFPm/GP7O+4rERZC5JJciLCfGn1+/36bkkyKsouI+iJMGrH9PA5kLnztyS1bOj6PN22yadEFwTWk&#10;Avv3RbYfmD+/a2yOw+c5xzjhNrZHos3NyQcRRk799jBOhIlUh9vvmj7dyi9/Z30ufUYXFdmIrWN8&#10;cbFtdynU3IuouH+Pn/fsMcPz8+051gMfXbvWpk0znr8mmAj69vp6+3fEm3eeSvSziURYiMyRCAuR&#10;hn4rwl60l4hr+Yh8uz+vK1pF0axwnxElQ8zOtZMiYzl+eH+Z7c8exeF2CnDR/vXbHQWvwnCvosJB&#10;XRFfn3ee7vjP1qcvdci1RFgIkUviIMLwcWe00kUwfRH+oTPCyZrWZNe5aHJpQYHdmzjchygvkVUX&#10;cY2bCLPGmT5EoHkOHxftTiXCwFpmotPVpaWmcdw4u97Z35sZmAf35Z0Qjd9eVxfpkwskwkJkjkRY&#10;iDT0VxHetHyC3afXSe/IQHK3r56Y0Mft7etEePHcUXaf33Cf795banZtqLIVp+lXmD8wUvjq/p1T&#10;7L1SVY9etWis3Sbp1JvNCe2katdMLA7mlm8unlpj23wR5r4cs37ZH7c/IREWIh7ERYRZL8xnnytq&#10;xTpbxM6dJ42ZdbUIXvg65JE0Z5eKzFrjei99+Hgwpv0CcuNGexw3EYYxw4aZHZ2RWgfpzY83NZm2&#10;NCLsCl65atGkgpNK7vcDVzSLLwu45nQoHT2XSISFyByJsBBp6E8ifOaDZbYoFpFe0p7DhbBmTRth&#10;K0WTqowcs3Z3WtXwBBE++myDrSR9aH+dXe9L3/qaEivIbpy9gQQjvVR5plL0G4/PtQW2kGV/Po5L&#10;p9eYKZOKzaiR+ebRfbU2xZrrF8wsswW8OHZ9fREG5HvhrHK7Rtkfu78gERYiHuRChKlqjJyyHdA/&#10;ly0zW2trrfSSDuzW6D7a2JF54+QV9gYSjMS9vHy5jaKyfRDj7Zoxo6sPUkj0F2FmzSzbI1FpGol0&#10;2xHdTBEm1Zgti15vaTFHgvlYgr+7FO6eivCTixbZebPlE/cjHZrobriQVSoRpsgYVaa5j4Nq0VTi&#10;DlemdlA0i7XPVNX2z+UKibAQmSMRFiIN/UmESVGmmBW/9ElHDheoIm2ZLZE4xxZKpCq/e7ghQYTh&#10;tUBAEWj+U4AUL5lf0VUhGpBoKjyTRs21/EmkOTxGMhDcLS0T7FZLdn5DB9mxmbPfzxdh0rx5rskT&#10;rlev7m9IhIWIB7kQ4bCwIYOIKpIb3gaJda9IJn3e7NwvlzXARDJHFBR0fB4Hf5LaGy56BRR/ctci&#10;2ESJw2PfTBEOP0sYinbRp6ci7O5H5Wj6UxgMkWXvYXc+lQizZRL3Y89g5J+oMPsV8w7cPMJ8tL4j&#10;86i7raGyjURYiMyRCAuRhv4kwkDU9NyxlpRi+uvxlQnVo1NBteh0EVjG8tt6ApHkVPNLBXNOVpW6&#10;vyARFiIeZFuEbxQkFAH2291WRN1BGrBLmb6VQNrD1au7g2dEah9saIicQ/iJDF/z3t/h5ma7/vqi&#10;V0grl0iEhcgcibAQaehvIixuTSTCQsSDuIuwSM/Migob+aZaNqnZRHyJQFMROlw4jPNUjGattb9V&#10;U66RCAuRORJhIdIgERZxQCIsRDyQCN/6UBiL/ZQ3TJ1qU6cXV1aaO2trrRCH+7GWelPQhzXN/hi5&#10;RiIsROZIhIVIg0RYxAGJsBDxQCIs4oBEWIjMkQgLkQaJsIgDEmEh4oFEWMQBibAQmSMRFiINEmER&#10;ByTCQsQDibCIAxJhITJHIixEGiTCIg5IhIWIBxJhEQckwkJkjkRYiDRkS4R/eH+Z3Q+3ed4o07Jw&#10;jHlkb625eGpNpB/bFr3w4EyzbMFos3rxWPPM/TN6tNXQG4/Ptfv5LpozyhzaV2fOfrQ80odxXn54&#10;ttkW9GuYUWbuWj/JHHtxYaTfpdNr7H7CK5vGBIw1z/99ZqRPMhj/05cWmgPbasyCmWVm57pJCXsZ&#10;9xX//mCZGVowsOtev51YafdJ/vy1RZG+cUUiLEQ8yJUIszfw1tpaM2/MGFvA6Znm5sh+wMn4Zvt2&#10;87e5c03juHG2IjJ75/p9gHYqJ7PXL4WjPli3LtKHLYqeaGoya2qCz/BgvJ319eb9JP2SwT7HLyxd&#10;aq9dOmmS3QP4p927I/1uNuunTDG15eVdx+wFzB7Mfr9bDYmwEJkjERYiDdkQ4c9eXmhFrWDIQCuW&#10;c+tHmgED7jCTK4fZPXVdv58+bTHDhg4yI0vyrdSuCIS5YEielcruZHjXhipzxx13WHlGQusml5gh&#10;g/PM1+8s6epz9bt1djz2V6weP8yKIvdhHk//bXrCeIvmlJviosF2DvQbPGiAWdM8LnJfn03LJ9jx&#10;plUNt9fynMzrzpWV3c4/U74/utQ+15HH5tpjvgTgPSLz4X733DnZvPXkvMj1cUAiLEQ8yLYII7tb&#10;pk2zn5UrqqrMgTlzzPJAJAcExzMqKkz7wYORaxyfb95s8oJ+cwJ53hNI8OQRI8ywIUPMF1u2JPR7&#10;b80a+xlZVVpqZXne2LH2uvvmzevqw/6700eNMkWDB9v5sOfurOD+XHfX9OmRe4f5bscOuw9vcXDv&#10;ldXVVk5HFhaa0oICc2rr1kj/mwnvbFJJSdfx5mDuNSNHJvT5986dprmyMnJtnJEIC5E5EmEh0pAN&#10;Ea4oKzATRg81bafXdrURveQ/GERvOUYU59SNMBPHFllpdf0+/mej7ZcqskoElvP375zS1cZYTbPL&#10;zfjgni7qTJSZfs89cD26S7+pgbQWBdLoRPXJA/UmL5DZ0283d/VDMLn2g+cWRO7veGx/ne3jR4+f&#10;fWCGbX/qYKJs30x8EU4F75Z5+u1xQCIsRDzItggjrfazc8mShHaiq/azf/XqyDVw8d57zdjiYiuC&#10;f3VGjtk2aGpZmakPhNb1+23vXlOSn2+jzOHrEe6BAwbY8xw/1NBgj5HGcD+kFin/Y//+yByAduZR&#10;OXy4aTtwIKG9JhBzhLgnke3e4otwMl5vabGC77fHGYmwEJkjERYiDX0twueOrTCjRuZbEQ23//XD&#10;elNUOMimSXPshPfosw2RMU4eWWz+82E01Rnu2zHFXvfr8ZUJ7R8+v8C2v/lERwSUNGik95oXmX10&#10;X63tR+o2xzUTi03jrLKEPsy1fES+jRT793eMKBliI9d+OxAhJjrsxiIq++MnK8wvwZwP3zfdfPnG&#10;4oT+37671LZ/9nKTufLt9S8FHKRuv3u4wco1EuyL8OVv1tl7MD7H/wvuxfGggQNshLvjXEvXeH98&#10;scq88/R8Gxn/9t3rUfRsIhEWIh5kW4RfXr7cRnRJSw63f79jh/1ce7ypKXINIMic96O/zwZCTftX&#10;d95pjxHegkGDbMQ33O9KIM2fbtzY1U6keFtdXeQ+Ty1ebMf7dvv2yDk43Nxsz3/uzQOY45C8PPPx&#10;hg32mGdyKdn8+Zj3bBcCueca9gA+t2tXZDz4IRD1p4M5vbFypX0GX4RPb9tmPg7tF8x91tbUmPyB&#10;A81bq1YlnIMvg/fEO+McXy7498sVEmEhMkciLEQa+lqEU4Fw8Z8HUpk5fvzeenvcenK1lV7WBpPa&#10;e+7YdWFLButwSakLix2wbpbxEGX/mjDLG0ebgXkDrDwiqaRvJ7tmaUOFGV1WEGkH1jVzr4PbO56l&#10;O4h20/fu9VVmaOFAO3cXzWYOM6aUmsL8gXYN88hArkeNLOgSWnDrgUnBrq8psSnQrHkOizDvguPX&#10;O1OjiabXVg+3bTwD15Guzjki30g8EXvWbzPe7NoRkXn3NRJhIeJBtkU4GQjZ4spKK2+/7NkTOQ+s&#10;9yVS66LBDtYM81n3z0AmOWa9LinT/B1ZZQ3w0bVrTes990TG9GFd8fji4kiqcRjkmTTraz2I+pJu&#10;XVZYaFOvmSMRaHcOEWUc0rdnVlTYc+HUbXDXEWUm2owAk+YdFuEttbVmYuh40YQJtj/vqr683KwL&#10;pNidY600XxKwHnpaWZkZFEj7hz1cE93XSISFyByJsBBpyIUIfxNIMELGOlwio7RtXVVpU5JJXUZG&#10;id4OHzbY/tJ/8O6pkTEcFMmizxMH6hPaEWwkE9H1rwGEdN+WyfZa1hjTRvQ62ViwecUEG1FFlv1z&#10;Lpr90j9mRc75OBFGcClmxXguLXvj8vFm7KhC+2UAx7TPqx9pZk27LqZTJhXbNc4uQk7EmHfVnQjD&#10;ha861sj5qdGsa2Y891y8g7LS/KwX2pIICxEPcinCB+fOteuCEWDSm8+mKHwFG6ZMMcPz8yPtiDOf&#10;dQ/Mn2+PkUJkkdRo1vEifIyPALpIrQ/yjGgijxuD6y6FUp59kNaxw4ZF2pOBCCO42wN5vhCIuEuZ&#10;Jh2bOYUjxERuub+b4zudEfBHGxvN1c7oOVFh2roTYWCNs58aTXEv+3ujpaWr7e4ZM8ySiRMT+uUK&#10;ibAQmSMRFiIN2RTh1i9XW+lEeFm/+1UoJXjJ/AormkhfOLpLf35Zv/dMNGUaSBOeObXURnUZA4ml&#10;KBYRzqpA8Gjzr0Fcq8YXWVHevbG6K1369FsdKW7hdcQOil9xLlmqslvvTHqxf87HifDezdWRc6xV&#10;9kWVsYn+tn+91lz4skNm/XXIrz46u9civHtjlU1d/+69pZH5ZBOJsBDxIJci7Co2I6GD8/KswKVa&#10;X0vxp/KhQyPt5/fvt591SCfHCCCw1pdUYtpYyztr9GgzKJBS+vtjUC16WSDDo4LxWV/sr18Ow1yn&#10;dBMxDsOckNtLXgoyAjw0mKMf3WbsfZ0VoHkXFUVFkTEnDB/eKxFmDTPv+N45c+zaan/cXCMRFiJz&#10;JMJCpCFbIkyhKVJwSftlGyXELnzeRWc/eqExoZ0CW4ggKdD+mOE+VESeNa3UCvb6pePtFkJUhd4f&#10;jOv6XQr6rW0eZ+9DX39tLtdw7h+7p0XusWrRWBuh9tuBKs1cRzq3f87HifDDe2oT2lnHSzuR8prK&#10;4i54HtqZK1Fa/u5v+cS53oowlbpJheYcxbQQ/nC17WwhERYiHuRShMOwTpbPJRfZ9SGtl/W3fjvp&#10;zFyHVHNMZBnh86O6rJ2lHynJ/hgOIq+uovVnGzdGzgPiTuqx354MRJjIr99OujJzRHzDEMEmtZk+&#10;pC/PDuTdv5bzvRFhYP01Al4Y3KcpGIetl+IixRJhITJHIixEGrIhwqxHJQqMcIXXu4Zhf1/+U0KB&#10;KP8ckVK2XfLbu4PILQLt0pVJM6YIFpFjv3CXg/RgotJbWiZEzrGulrRkv91dxzZPrNX1zwFrh+/q&#10;FPlUIsw2UrSzXvjrt5dEQOJPvdkRsaYSdfjaf73aIci9EWEH9+ALAAp78Y6OvxL9d+hLJMJCxINs&#10;i/CJTZvs9kZ+O4wrLrbrWv12+Pv8jkycXzurPjuc4JJKzDEp0UR+XTqx4+tt22w/il1xjBBTOMq/&#10;j0shdpFZH7dW2Z8HUGCrpbraHA+ekeNUIsz+yUS3mZPPfzrTw1kzzfpi/9qGQJB7K8LAemyqSnMd&#10;6eLss+z3yQUSYSEyRyIsRBqyIcKkOxNNDW+f5PPfj5dbCd3npQwTnbTf7idZtwtsv4S8kTYcbicS&#10;zFpjtwbZreN9eE802htm9eKxpnT4kIQUaKKmSPVDu1JfS/Vrot0Uzgq3U9yKa6nWzHEqEYYx5YVm&#10;x5pEmeZ6Conx7nhGxlq7JHFPY6o991aEiWKzZjvc5iLD4ba+RiIsRDzItgg/2NBgP5t8CSUyWRBI&#10;Y6o1q6yrJVJ7aOHChHb20WU/X7eV0SsrOrJtXLVmB+nItLtq0ERc2ffXT1tG1O1np3cfB1WaKTKV&#10;TJSJFiPJP3ZWgE4lwkS/6edXtqb9k841wqzfZR7hddOkjRON7o0IM+/nly5NaEOIuYc/j1wgERYi&#10;cyTCQqQhGyI8ZHCelVW27fFhH2DX7/B9M6zoIbekG7MFEsWjWMPqIskUzqqbXNK1vph+CDRbFyG7&#10;iDNVn4lAvxgqXkW0k1/wj+ytjcwBSIumH1WUGW/RnFHmi9cX2TRkIsElxYMjsh2G/YonjSuy82XN&#10;LhFWIs9UfqY6NDJNv+5EmD2MeX7WAFMwi5RnClmRxu36kPZN1Wi2mWI+SDDzIyLdnQgTEeffASHn&#10;XVKhmnZSvlkvzfZRrJUmes/z+1HnvkYiLEQ8yLYIn737bitpyBvRWbYYenfNGlNbXm7l0AkswlwX&#10;tLltkWBldbVNj0boEFr6IMdEi8P3oB9rfSkuhZSyRzHXIb9uXS5Fo7hfY9D2ZtDvu2AeiOiIQI6B&#10;yLA/d8dznVs2IZykUB8L5JViXrSxLZPrl0qEWafMPsRzx4yxUWBElEgz1zsRJjJMVWkizL8H509t&#10;3Wqfi6h5OhHmvfBsbmza3BcJjzQ22i8daF8VjJcs6pwLJMJCZI5EWIg0ZEOE+WWeCqQ23BdhRf44&#10;h7hRNZlosTu/paXSnnPb/wDSSeVkJJJf7GwV5Ec+SU/27x3m/WcXdPU98WpT19pcxmSOCLf/XD7M&#10;kyrMFWUF9lpSjJm/26MYuhNhOBTMG5mmDzLPlkZO0oGCYxQDY170ocIzXyZQHKw7EQbWZrM9Uvgc&#10;EWwqa3MvxuSdk+KdrChYXyIRFiIeZFuEASlzxavcZzLVndnmyPVB8GgPr9Wl+BXtyCXnEGqkzx+f&#10;KC9ripE8+hExZl2uvx6WdGqkEmm0n//Bn0Sk2bvXH9MHiUdk3TMQXabCc7jYVyoRBkQbMXfPQqSX&#10;PZbDfZgfUs55ftexPzCynk6E2ZOYLaB4nvA55N9trcR4FN5Kth9yLpAIC5E5EmEh0pANEe4Nvx5f&#10;aaXRb0dIEV235VAY1tH6qcmZwFikFPvtPYGoa7L59xTWDHcnoxQb+/mzlqTbOaXDVckOw73YOinZ&#10;e80GEmEh4kEuRNjBOl4ixC6tOQwpwUSJk1WRZg/fc7t3R6ouJ+OnHvRj3ez/Annsyd7APu2d0VW/&#10;vafwDpKtNw7DFlF+CndP4HmSPTsRZrZz8ttziURYiMyRCAuRhriKcCruWj/JnDySWO1Z3PpIhIWI&#10;B7kU4e4g7fhkTKKVou+RCAuRORJhIdJwq4lwriKWom+RCAsRD+IqwskiwaL/IhEWInMkwkKk4VYT&#10;YdE/kQgLEQ/iKsLi9kIiLETmSISFSINEWMQBibAQ8UAiLOKARFiIzJEIC5GGi+0/RqREiGwjERYi&#10;Hvz53HMRKREi20iEhcgcibAQabhw5beIlAiRbSTCQsSDq0eORKREiGwjERYicyTCQqTlmvnrzOaI&#10;mAiRTSTCQsSD9pMnI1IiRLZpbWuL/GwKIW4MibAQPeDqL09HxESIbNJ2/pPIz6UQIvtcOH8+IiVC&#10;ZJvWq1cjP5tCiBtDIixED7hwWenRIre0Xvm/yM+lECI3XPnww4iYCJEtrrz2WuRnUghx40iEhegh&#10;bRdOROREiGxw+fe3Ij+PQojc0Xr5svnzmWcigiJEn/Pww1ofLMRNQiIsxA2AkPiSIkRfcvXnpyI/&#10;h0KI3NPa2mr+fPLJqKgI0Uf8deiQufDTT5GfRSFE75AIC3GDtLV+Zv46syUiLELcVM5sM+1/fBT5&#10;+RNCxIfW9nZz9ZVXIsIixM3m6ksvmdaLFyM/g0KI3iMRFqIXsF6TAloSYtEXXPn9VXP+qv7DI8St&#10;wqVvvjHXDh+OyIsQmXLthRfMpe+/j/zMCSEyRyIsRIZcbDtrLrX+y7T/8X7AUSFumMvBz86l1s/N&#10;xfYfTeu1y5GfMSHErQERu0tnz5q2U6dM+4kTQvSKti++MJfOnNEWSUL0MRJhIYQQQgghhBC3FRJh&#10;IYQQQgghhBC3FRJhIYQQQgghhBC3FRJhIYQQQgghhBC3FRJhIYQQQgghhBC3FRJhIYQQQgghhBC3&#10;FRJhIYQQQgghhBC3FRJhIYQQQgghhBC3Ff8PcchsqtlTlw8AAAAASUVORK5CYIJQSwECLQAUAAYA&#10;CAAAACEAsYJntgoBAAATAgAAEwAAAAAAAAAAAAAAAAAAAAAAW0NvbnRlbnRfVHlwZXNdLnhtbFBL&#10;AQItABQABgAIAAAAIQA4/SH/1gAAAJQBAAALAAAAAAAAAAAAAAAAADsBAABfcmVscy8ucmVsc1BL&#10;AQItABQABgAIAAAAIQDwkfoJggMAAEIKAAAOAAAAAAAAAAAAAAAAADoCAABkcnMvZTJvRG9jLnht&#10;bFBLAQItABQABgAIAAAAIQCqJg6+vAAAACEBAAAZAAAAAAAAAAAAAAAAAOgFAABkcnMvX3JlbHMv&#10;ZTJvRG9jLnhtbC5yZWxzUEsBAi0AFAAGAAgAAAAhAD59VjHgAAAACQEAAA8AAAAAAAAAAAAAAAAA&#10;2wYAAGRycy9kb3ducmV2LnhtbFBLAQItAAoAAAAAAAAAIQAxafhFfToBAH06AQAUAAAAAAAAAAAA&#10;AAAAAOgHAABkcnMvbWVkaWEvaW1hZ2UxLnBuZ1BLBQYAAAAABgAGAHwBAACXQgEAAAA=&#10;">
                <v:group id="Group 63" o:spid="_x0000_s1100" style="position:absolute;left:24436;top:22712;width:58047;height:30175" coordorigin="1524,1524" coordsize="59852,310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S8QxAAAANsAAAAPAAAAZHJzL2Rvd25yZXYueG1sRI9Bi8Iw&#10;FITvwv6H8Ba8aVpFka5RRFzxIAtWQfb2aJ5tsXkpTbat/94ICx6HmfmGWa57U4mWGldaVhCPIxDE&#10;mdUl5wou5+/RAoTzyBory6TgQQ7Wq4/BEhNtOz5Rm/pcBAi7BBUU3teJlC4ryKAb25o4eDfbGPRB&#10;NrnUDXYBbio5iaK5NFhyWCiwpm1B2T39Mwr2HXababxrj/fb9vF7nv1cjzEpNfzsN18gPPX+Hf5v&#10;H7SC+RReX8IPkKsnAAAA//8DAFBLAQItABQABgAIAAAAIQDb4fbL7gAAAIUBAAATAAAAAAAAAAAA&#10;AAAAAAAAAABbQ29udGVudF9UeXBlc10ueG1sUEsBAi0AFAAGAAgAAAAhAFr0LFu/AAAAFQEAAAsA&#10;AAAAAAAAAAAAAAAAHwEAAF9yZWxzLy5yZWxzUEsBAi0AFAAGAAgAAAAhAEXpLxDEAAAA2wAAAA8A&#10;AAAAAAAAAAAAAAAABwIAAGRycy9kb3ducmV2LnhtbFBLBQYAAAAAAwADALcAAAD4AgAAAAA=&#10;">
                  <v:rect id="Rectangle 69" o:spid="_x0000_s1101" style="position:absolute;left:1524;top:1524;width:59852;height:310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ldDwgAAANsAAAAPAAAAZHJzL2Rvd25yZXYueG1sRI/RasJA&#10;FETfC/7DcgXf6sYgoUZXqUVB+1RjP+A2e82GZu+m2VXj33cFwcdhZs4wi1VvG3GhzteOFUzGCQji&#10;0umaKwXfx+3rGwgfkDU2jknBjTysloOXBebaXflAlyJUIkLY56jAhNDmUvrSkEU/di1x9E6usxii&#10;7CqpO7xGuG1kmiSZtFhzXDDY0oeh8rc4WwVfU0fpJvXrorIz0/8cP/d/mCk1GvbvcxCB+vAMP9o7&#10;rSCbwf1L/AFy+Q8AAP//AwBQSwECLQAUAAYACAAAACEA2+H2y+4AAACFAQAAEwAAAAAAAAAAAAAA&#10;AAAAAAAAW0NvbnRlbnRfVHlwZXNdLnhtbFBLAQItABQABgAIAAAAIQBa9CxbvwAAABUBAAALAAAA&#10;AAAAAAAAAAAAAB8BAABfcmVscy8ucmVsc1BLAQItABQABgAIAAAAIQCeWldDwgAAANsAAAAPAAAA&#10;AAAAAAAAAAAAAAcCAABkcnMvZG93bnJldi54bWxQSwUGAAAAAAMAAwC3AAAA9gIAAAAA&#10;" filled="f" stroked="f">
                    <v:textbox inset="2.53958mm,2.53958mm,2.53958mm,2.53958mm">
                      <w:txbxContent>
                        <w:p w14:paraId="34EA8759" w14:textId="77777777" w:rsidR="00B02094" w:rsidRDefault="00B02094">
                          <w:pPr>
                            <w:spacing w:line="240" w:lineRule="auto"/>
                            <w:textDirection w:val="btLr"/>
                          </w:pPr>
                        </w:p>
                      </w:txbxContent>
                    </v:textbox>
                  </v:rect>
                  <v:shape id="Shape 24" o:spid="_x0000_s1102" type="#_x0000_t75" style="position:absolute;left:1524;top:1524;width:59436;height:25431;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g8xAAAANsAAAAPAAAAZHJzL2Rvd25yZXYueG1sRI/NasMw&#10;EITvhb6D2EJujdxC6sSJbNpAIIf00CQPsLE2tom1MpLin7ePCoUeh5n5htkUo2lFT843lhW8zRMQ&#10;xKXVDVcKzqfd6xKED8gaW8ukYCIPRf78tMFM24F/qD+GSkQI+wwV1CF0mZS+rMmgn9uOOHpX6wyG&#10;KF0ltcMhwk0r35PkQxpsOC7U2NG2pvJ2vBsF3ffqlh6qaWjP5VdyuQ/b4HBSavYyfq5BBBrDf/iv&#10;vdcK0gX8fok/QOYPAAAA//8DAFBLAQItABQABgAIAAAAIQDb4fbL7gAAAIUBAAATAAAAAAAAAAAA&#10;AAAAAAAAAABbQ29udGVudF9UeXBlc10ueG1sUEsBAi0AFAAGAAgAAAAhAFr0LFu/AAAAFQEAAAsA&#10;AAAAAAAAAAAAAAAAHwEAAF9yZWxzLy5yZWxzUEsBAi0AFAAGAAgAAAAhAHNn6DzEAAAA2wAAAA8A&#10;AAAAAAAAAAAAAAAABwIAAGRycy9kb3ducmV2LnhtbFBLBQYAAAAAAwADALcAAAD4AgAAAAA=&#10;">
                    <v:imagedata r:id="rId46" o:title=""/>
                  </v:shape>
                  <v:rect id="Rectangle 79" o:spid="_x0000_s1103" style="position:absolute;left:1775;top:27078;width:59601;height:54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KwwwAAANsAAAAPAAAAZHJzL2Rvd25yZXYueG1sRI9BS8NA&#10;FITvgv9heYIXaTdW0DbttohU9Goa6fWRfU1Cd9/G7Gsa/fWuIPQ4zMw3zGozeqcG6mMb2MD9NANF&#10;XAXbcm2g3L1O5qCiIFt0gcnAN0XYrK+vVpjbcOYPGgqpVYJwzNFAI9LlWseqIY9xGjri5B1C71GS&#10;7GttezwnuHd6lmWP2mPLaaHBjl4aqo7FyRuQr+GtFPfz6bLi9FDelceI+60xtzfj8xKU0CiX8H/7&#10;3Rp4WsDfl/QD9PoXAAD//wMAUEsBAi0AFAAGAAgAAAAhANvh9svuAAAAhQEAABMAAAAAAAAAAAAA&#10;AAAAAAAAAFtDb250ZW50X1R5cGVzXS54bWxQSwECLQAUAAYACAAAACEAWvQsW78AAAAVAQAACwAA&#10;AAAAAAAAAAAAAAAfAQAAX3JlbHMvLnJlbHNQSwECLQAUAAYACAAAACEA3/7isMMAAADbAAAADwAA&#10;AAAAAAAAAAAAAAAHAgAAZHJzL2Rvd25yZXYueG1sUEsFBgAAAAADAAMAtwAAAPcCAAAAAA==&#10;" filled="f" stroked="f">
                    <v:textbox inset="2.53958mm,2.53958mm,2.53958mm,2.53958mm">
                      <w:txbxContent>
                        <w:p w14:paraId="7BC60E06" w14:textId="77777777" w:rsidR="00B02094" w:rsidRDefault="00B02094">
                          <w:pPr>
                            <w:spacing w:line="240" w:lineRule="auto"/>
                            <w:textDirection w:val="btLr"/>
                          </w:pPr>
                          <w:r>
                            <w:rPr>
                              <w:rFonts w:ascii="Times New Roman" w:eastAsia="Times New Roman" w:hAnsi="Times New Roman" w:cs="Times New Roman"/>
                              <w:b/>
                              <w:color w:val="000000"/>
                              <w:sz w:val="24"/>
                            </w:rPr>
                            <w:t xml:space="preserve">Figure 6.3: Recipients of Compliance Credits from Wisconsin CAFOs (Carbon Plan 2023). </w:t>
                          </w:r>
                        </w:p>
                      </w:txbxContent>
                    </v:textbox>
                  </v:rect>
                </v:group>
                <w10:wrap type="topAndBottom"/>
              </v:group>
            </w:pict>
          </mc:Fallback>
        </mc:AlternateContent>
      </w:r>
    </w:p>
    <w:p w14:paraId="000004C7" w14:textId="77777777" w:rsidR="004B0D27" w:rsidRDefault="004B0D27">
      <w:pPr>
        <w:spacing w:line="480" w:lineRule="auto"/>
        <w:rPr>
          <w:rFonts w:ascii="Times New Roman" w:eastAsia="Times New Roman" w:hAnsi="Times New Roman" w:cs="Times New Roman"/>
          <w:sz w:val="24"/>
          <w:szCs w:val="24"/>
        </w:rPr>
      </w:pPr>
    </w:p>
    <w:p w14:paraId="000004C8" w14:textId="77777777" w:rsidR="004B0D27" w:rsidRDefault="004B0D27">
      <w:pPr>
        <w:spacing w:line="480" w:lineRule="auto"/>
        <w:rPr>
          <w:rFonts w:ascii="Times New Roman" w:eastAsia="Times New Roman" w:hAnsi="Times New Roman" w:cs="Times New Roman"/>
          <w:sz w:val="24"/>
          <w:szCs w:val="24"/>
        </w:rPr>
      </w:pPr>
    </w:p>
    <w:p w14:paraId="000004C9" w14:textId="77777777" w:rsidR="004B0D27" w:rsidRDefault="004B0D27">
      <w:pPr>
        <w:spacing w:line="480" w:lineRule="auto"/>
        <w:rPr>
          <w:rFonts w:ascii="Times New Roman" w:eastAsia="Times New Roman" w:hAnsi="Times New Roman" w:cs="Times New Roman"/>
          <w:sz w:val="24"/>
          <w:szCs w:val="24"/>
        </w:rPr>
      </w:pPr>
    </w:p>
    <w:p w14:paraId="000004CA" w14:textId="77777777" w:rsidR="004B0D27" w:rsidRDefault="004B0D27">
      <w:pPr>
        <w:spacing w:line="480" w:lineRule="auto"/>
        <w:rPr>
          <w:rFonts w:ascii="Times New Roman" w:eastAsia="Times New Roman" w:hAnsi="Times New Roman" w:cs="Times New Roman"/>
          <w:sz w:val="24"/>
          <w:szCs w:val="24"/>
        </w:rPr>
      </w:pPr>
    </w:p>
    <w:p w14:paraId="000004CB" w14:textId="77777777" w:rsidR="004B0D27" w:rsidRDefault="004B0D27">
      <w:pPr>
        <w:spacing w:line="480" w:lineRule="auto"/>
        <w:rPr>
          <w:rFonts w:ascii="Times New Roman" w:eastAsia="Times New Roman" w:hAnsi="Times New Roman" w:cs="Times New Roman"/>
          <w:sz w:val="24"/>
          <w:szCs w:val="24"/>
        </w:rPr>
      </w:pPr>
    </w:p>
    <w:p w14:paraId="000004CC" w14:textId="77777777" w:rsidR="004B0D27" w:rsidRDefault="004B0D27">
      <w:pPr>
        <w:spacing w:line="480" w:lineRule="auto"/>
        <w:rPr>
          <w:rFonts w:ascii="Times New Roman" w:eastAsia="Times New Roman" w:hAnsi="Times New Roman" w:cs="Times New Roman"/>
          <w:sz w:val="24"/>
          <w:szCs w:val="24"/>
        </w:rPr>
      </w:pPr>
    </w:p>
    <w:p w14:paraId="000004CD" w14:textId="77777777" w:rsidR="004B0D27" w:rsidRDefault="004B0D27">
      <w:pPr>
        <w:spacing w:line="480" w:lineRule="auto"/>
        <w:rPr>
          <w:rFonts w:ascii="Times New Roman" w:eastAsia="Times New Roman" w:hAnsi="Times New Roman" w:cs="Times New Roman"/>
          <w:sz w:val="24"/>
          <w:szCs w:val="24"/>
        </w:rPr>
      </w:pPr>
    </w:p>
    <w:p w14:paraId="000004CE" w14:textId="77777777" w:rsidR="004B0D27" w:rsidRDefault="004B0D27">
      <w:pPr>
        <w:spacing w:line="480" w:lineRule="auto"/>
        <w:rPr>
          <w:rFonts w:ascii="Times New Roman" w:eastAsia="Times New Roman" w:hAnsi="Times New Roman" w:cs="Times New Roman"/>
          <w:sz w:val="24"/>
          <w:szCs w:val="24"/>
        </w:rPr>
      </w:pPr>
    </w:p>
    <w:p w14:paraId="000004CF" w14:textId="77777777" w:rsidR="004B0D27" w:rsidRDefault="004B0D27">
      <w:pPr>
        <w:spacing w:line="480" w:lineRule="auto"/>
        <w:rPr>
          <w:rFonts w:ascii="Times New Roman" w:eastAsia="Times New Roman" w:hAnsi="Times New Roman" w:cs="Times New Roman"/>
          <w:sz w:val="24"/>
          <w:szCs w:val="24"/>
        </w:rPr>
      </w:pPr>
    </w:p>
    <w:p w14:paraId="000004D0" w14:textId="77777777" w:rsidR="004B0D27" w:rsidRDefault="004B0D27">
      <w:pPr>
        <w:spacing w:line="480" w:lineRule="auto"/>
        <w:rPr>
          <w:rFonts w:ascii="Times New Roman" w:eastAsia="Times New Roman" w:hAnsi="Times New Roman" w:cs="Times New Roman"/>
          <w:sz w:val="24"/>
          <w:szCs w:val="24"/>
        </w:rPr>
      </w:pPr>
    </w:p>
    <w:p w14:paraId="000004D1"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were “almost too powerful to ignore.” Diane Miller noted that, “We had so many flies it was like that scene from ‘The Exorcist.’” However, the owner of the CAFO, Jeff Sommers, said there was nothing to worry about because “He said [the farm] now uses a biodigester that reduces the level </w:t>
      </w:r>
    </w:p>
    <w:p w14:paraId="000004D2"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of pathogens in the manure. He also said the farm follows a nutrient management plan, required of all CAFOs that prevents overapplication,” (Seely 2014). However, this “biodigester” clearly did not stop these issues. Five years later, 81 residents around Central Sands Dairy sued them for knowingly contaminating groundwater for decades (Madden 2019). </w:t>
      </w:r>
    </w:p>
    <w:p w14:paraId="000004D3"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According to ARB (ARB 2020), throughout the entire year of 2018, ammonia concentrations collected from the groundwater around the farm were significantly higher than the enforcement standard in Wisconsin. To give a sense of how much ammonia was present in their groundwater at the time, the enforcement standard for ammonia was 9.7 mg/L and ammonia concentrations from the groundwater at Central Sands was 56.4 mg/L. By March of 2019, the WDNR issued Central Sands a Notice of Violation (NOV) and scheduled an enforcement conference with the CAFO. ARB did not become aware of this NOV until almost a year later, in February of 2020. However, as the project was undergoing its invalidation audit by ARB, the project designer, Camco Offsets LLC, submitted comments to ARB alleging that based on the WDNR’s own policies, this could not be a violation, thus not an invalidation (ARB 2020). In July of 2020, ARB reached out to the WDNR to confirm that this was the case. The WDNR replied (5): </w:t>
      </w:r>
    </w:p>
    <w:p w14:paraId="000004D4" w14:textId="77777777" w:rsidR="004B0D27" w:rsidRDefault="00B02094">
      <w:pPr>
        <w:spacing w:line="240" w:lineRule="auto"/>
        <w:ind w:left="720"/>
        <w:rPr>
          <w:rFonts w:ascii="Times New Roman" w:eastAsia="Times New Roman" w:hAnsi="Times New Roman" w:cs="Times New Roman"/>
          <w:sz w:val="24"/>
          <w:szCs w:val="24"/>
        </w:rPr>
      </w:pPr>
      <w:bookmarkStart w:id="52" w:name="_heading=h.111kx3o" w:colFirst="0" w:colLast="0"/>
      <w:bookmarkEnd w:id="52"/>
      <w:r>
        <w:rPr>
          <w:rFonts w:ascii="Times New Roman" w:eastAsia="Times New Roman" w:hAnsi="Times New Roman" w:cs="Times New Roman"/>
          <w:sz w:val="24"/>
          <w:szCs w:val="24"/>
        </w:rPr>
        <w:t>…these allegations have not been confirmed by judicial review or by an admission by the regulated entity and, therefore, remain allegations. The July 1, 2020 closeout letter reads, ‘Compliance with the terms of Section 3.9 of the Permit and groundwater monitoring required under Section 2 of the Permit resolves the allegations in the NOV.’ WDNR closed the NOV because the permit has become the vehicle for resolving the allegations of noncompliance to the satisfaction of the department. This is consistent with our stepped enforcement policy which seeks to resolve disputes over allegations of noncompliance at the lowest level.</w:t>
      </w:r>
    </w:p>
    <w:p w14:paraId="000004D5"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To go back to chapter 3, environmental regulations in Wisconsin dramatically differ from environmental regulations in California. As a part of sweeping neoliberal de/reregulation in 1995, the state of Wisconsin eliminated the ability of the WDNR to use their own discretion to issue citations for environmental violations. The new enforcement process that followed was called “stepped enforcement.” The stepped enforcement process is an extremely informal process that gives the CAFO many, many chances to get into compliance before they face any type of regulatory intervention. And in this process, NOVs are not the same as an actual admission of noncompliance, which California is seeking to establish the conditions of an invalidation. </w:t>
      </w:r>
    </w:p>
    <w:p w14:paraId="000004D6"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Still, </w:t>
      </w:r>
      <w:r>
        <w:rPr>
          <w:rFonts w:ascii="Times New Roman" w:eastAsia="Times New Roman" w:hAnsi="Times New Roman" w:cs="Times New Roman"/>
          <w:i/>
          <w:sz w:val="24"/>
          <w:szCs w:val="24"/>
        </w:rPr>
        <w:t>it was California’s program.</w:t>
      </w:r>
      <w:r>
        <w:rPr>
          <w:rFonts w:ascii="Times New Roman" w:eastAsia="Times New Roman" w:hAnsi="Times New Roman" w:cs="Times New Roman"/>
          <w:sz w:val="24"/>
          <w:szCs w:val="24"/>
        </w:rPr>
        <w:t xml:space="preserve"> Regardless of Wisconsin’s convoluted regulatory process, ARB saw it as a violation of their permit. In response, they administered a scathing determination that ultimately undermined Wisconsin’s existing regulations (ARB 2020: 6):</w:t>
      </w:r>
    </w:p>
    <w:p w14:paraId="000004D7"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While the documentation provided to CARB by both the APD and WDNR show that the NOV has been closed and resolved to the satisfaction of WDNR, it does not support the APD’s claim that the project was in conformance during the period that violations were alleged. As provided in section 95973(b) of the Regulation, a “project is considered out of regulatory compliance if the project activities were subject to enforcement action by a regulatory oversight body during the Reporting Period, although whether such enforcement action has occurred is not the only consideration ARB may use in determining whether a project is out of regulatory compliance.”  A NOV is part of the enforcement process. Furthermore, as noted in the provision cited above, enforcement action is not the only consideration CARB may use in determining a project’s regulatory compliance status. Here, the evidence shows that the state regulator found documented concentration exceedances.  Not all enforcement cases are proven in court or involve specific admissions of violations. To reflect this, and to ensure the protectiveness of CARB’s offsets program, CARB’s Regulation allows CARB to determine regulatory noncompliance has taken place based upon other considerations as well. Based on its review of the documentation and evidence during this invalidation investigation, CARB concludes that the dairy was out of regulatory compliance in 2018…</w:t>
      </w:r>
    </w:p>
    <w:p w14:paraId="000004D8" w14:textId="77777777" w:rsidR="004B0D27" w:rsidRDefault="004B0D27">
      <w:pPr>
        <w:spacing w:line="480" w:lineRule="auto"/>
        <w:rPr>
          <w:rFonts w:ascii="Times New Roman" w:eastAsia="Times New Roman" w:hAnsi="Times New Roman" w:cs="Times New Roman"/>
          <w:sz w:val="24"/>
          <w:szCs w:val="24"/>
        </w:rPr>
      </w:pPr>
    </w:p>
    <w:p w14:paraId="000004D9"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ARB correctly noted that Wisconsin had a uniquely incapacitated agency that is tasked with enforcing environmental regulations by highlighting that, in most states, environmental violations do not have to be proven in court nor do they require admissions of guilt. As a result, </w:t>
      </w:r>
      <w:r>
        <w:rPr>
          <w:rFonts w:ascii="Times New Roman" w:eastAsia="Times New Roman" w:hAnsi="Times New Roman" w:cs="Times New Roman"/>
          <w:sz w:val="24"/>
          <w:szCs w:val="24"/>
        </w:rPr>
        <w:lastRenderedPageBreak/>
        <w:t xml:space="preserve">ARB effectively ignored the regulations of Wisconsin and voided a portion of the offset credits collected by Central Sands during that period. </w:t>
      </w:r>
    </w:p>
    <w:p w14:paraId="000004DA"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When I interviewed Regulator 1, it was clear that they were still frustrated with how ARB handled the Central Sands invalidation two years later. Part of the reason this process was so frustrating for WDNR was because ARB was pressuring them to estimate the amount of days Central Sands was out of compliance. However, as I highlighted above, that is not how the system in Wisconsin works (12): </w:t>
      </w:r>
    </w:p>
    <w:p w14:paraId="000004DB"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They're trying to get us to commit to like a certain number of days or time period of alleged non-compliance. Those conversations last a long time. Because the answer they want from us is like, 39 days. That's it. And instead what we say is like, ‘you know, here's our inspection report that occurred on this date and here's the administrative focusing on compliance on this date. We had a meeting on this date and like these are the dates that we come up with and that's- we're not going to try and interpret any farther,’ and they really try and get us to. </w:t>
      </w:r>
    </w:p>
    <w:p w14:paraId="000004DC" w14:textId="77777777" w:rsidR="004B0D27" w:rsidRDefault="004B0D27">
      <w:pPr>
        <w:spacing w:line="240" w:lineRule="auto"/>
        <w:ind w:left="720"/>
        <w:rPr>
          <w:rFonts w:ascii="Times New Roman" w:eastAsia="Times New Roman" w:hAnsi="Times New Roman" w:cs="Times New Roman"/>
          <w:sz w:val="24"/>
          <w:szCs w:val="24"/>
        </w:rPr>
      </w:pPr>
    </w:p>
    <w:p w14:paraId="000004DD"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But they were also hesitant to make these decisions because they understood that CAFO owners could lose a significant amount of money if these credits were invalidated (13):</w:t>
      </w:r>
    </w:p>
    <w:p w14:paraId="000004DE"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Now, we've got a total of like 75 days that have passed between a one day in the field unlawful discharge and a 74 day administrative process to review and discuss their discharge. So if you're potentially making or losing a thousand dollars a day in carbon credits, one day versus 75 days, big difference. In those events, we have a ton of back and forth between all these parties and DNR to try and explain that administrative process and why it took 74 days for these different events to occur, and whether you're actually in non-compliance during that time or not…We just don't want to be accus- There's so much money on the line. </w:t>
      </w:r>
    </w:p>
    <w:p w14:paraId="000004DF" w14:textId="77777777" w:rsidR="004B0D27" w:rsidRDefault="004B0D27">
      <w:pPr>
        <w:spacing w:line="480" w:lineRule="auto"/>
        <w:rPr>
          <w:rFonts w:ascii="Times New Roman" w:eastAsia="Times New Roman" w:hAnsi="Times New Roman" w:cs="Times New Roman"/>
          <w:sz w:val="24"/>
          <w:szCs w:val="24"/>
        </w:rPr>
      </w:pPr>
    </w:p>
    <w:p w14:paraId="000004E0"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It was at this point that they were quite candid with me and mentioned that Central Sands was </w:t>
      </w:r>
      <w:r>
        <w:rPr>
          <w:rFonts w:ascii="Times New Roman" w:eastAsia="Times New Roman" w:hAnsi="Times New Roman" w:cs="Times New Roman"/>
          <w:i/>
          <w:sz w:val="24"/>
          <w:szCs w:val="24"/>
        </w:rPr>
        <w:t xml:space="preserve">still </w:t>
      </w:r>
      <w:r>
        <w:rPr>
          <w:rFonts w:ascii="Times New Roman" w:eastAsia="Times New Roman" w:hAnsi="Times New Roman" w:cs="Times New Roman"/>
          <w:sz w:val="24"/>
          <w:szCs w:val="24"/>
        </w:rPr>
        <w:t xml:space="preserve">leaking ammonia into the groundwater from a manure pit. This time, the ammonia level </w:t>
      </w:r>
      <w:r>
        <w:rPr>
          <w:rFonts w:ascii="Times New Roman" w:eastAsia="Times New Roman" w:hAnsi="Times New Roman" w:cs="Times New Roman"/>
          <w:i/>
          <w:sz w:val="24"/>
          <w:szCs w:val="24"/>
        </w:rPr>
        <w:t>exceeded 140 mg/L (17)</w:t>
      </w:r>
      <w:r>
        <w:rPr>
          <w:rFonts w:ascii="Times New Roman" w:eastAsia="Times New Roman" w:hAnsi="Times New Roman" w:cs="Times New Roman"/>
          <w:sz w:val="24"/>
          <w:szCs w:val="24"/>
        </w:rPr>
        <w:t xml:space="preserve">. This regulator in particular was interested in trying to use the offset program to bring CAFOs such as Central Sands back into compliance </w:t>
      </w:r>
      <w:r>
        <w:rPr>
          <w:rFonts w:ascii="Times New Roman" w:eastAsia="Times New Roman" w:hAnsi="Times New Roman" w:cs="Times New Roman"/>
          <w:i/>
          <w:sz w:val="24"/>
          <w:szCs w:val="24"/>
        </w:rPr>
        <w:t>by telling them how much money they could be making if they get back into compliance and join the offset program</w:t>
      </w:r>
      <w:r>
        <w:rPr>
          <w:rFonts w:ascii="Times New Roman" w:eastAsia="Times New Roman" w:hAnsi="Times New Roman" w:cs="Times New Roman"/>
          <w:sz w:val="24"/>
          <w:szCs w:val="24"/>
        </w:rPr>
        <w:t xml:space="preserve"> (18):</w:t>
      </w:r>
    </w:p>
    <w:p w14:paraId="000004E1"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What I'm really interested in is how the potential loss in revenue to a farm could or couldn't motivate them towards compliance. So I have no idea how much income they've lost out on since early May 2019 because in our violation history, there's three NOVs and two of them cover this discharge to groundwater from the manure pit and we make it clear in the second one that since there has not been the action that was required in the permit to address this- since that like that thing never happened, they were supposed to modify the way storage facility- that the discharge we alleged never ceased or like the there's no gap in non-compliance. So I wonder how much money they lost since May of 2019 to date, and it's not like… We haven't resolved the case, either. It's still an open enforcement case. We're trying to figure out, you know, it's an unresolved enforcement case.</w:t>
      </w:r>
    </w:p>
    <w:p w14:paraId="000004E2" w14:textId="77777777" w:rsidR="004B0D27" w:rsidRDefault="004B0D27">
      <w:pPr>
        <w:spacing w:line="480" w:lineRule="auto"/>
        <w:rPr>
          <w:rFonts w:ascii="Times New Roman" w:eastAsia="Times New Roman" w:hAnsi="Times New Roman" w:cs="Times New Roman"/>
          <w:sz w:val="24"/>
          <w:szCs w:val="24"/>
        </w:rPr>
      </w:pPr>
    </w:p>
    <w:p w14:paraId="000004E3"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regulator assumed that ARB would know that Central Sands was leaking into groundwater, thus was losing money, but at the time I was not sure if this was actually the case. </w:t>
      </w:r>
    </w:p>
    <w:p w14:paraId="000004E4"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After this interview, I went to the ARB Offset Issuance Table: a database updated weekly by ARB that contains all of the offset projects receiving compliance offsets from the beginning of the program until today (ARB 2023b). When I looked at the period we discussed in the interview, it became clear that Central Sands was earning credits the whole time. Since the WDNR had no contact with ARB outside of these invalidations, at that point, it was unclear if ARB knew that Central Sands had collected credits with an active leak of raw animal waste into the groundwater of central Wisconsin. I learned more details about this later on when ARB issued Central Sands their</w:t>
      </w:r>
      <w:r>
        <w:rPr>
          <w:rFonts w:ascii="Times New Roman" w:eastAsia="Times New Roman" w:hAnsi="Times New Roman" w:cs="Times New Roman"/>
          <w:i/>
          <w:sz w:val="24"/>
          <w:szCs w:val="24"/>
        </w:rPr>
        <w:t xml:space="preserve"> second </w:t>
      </w:r>
      <w:r>
        <w:rPr>
          <w:rFonts w:ascii="Times New Roman" w:eastAsia="Times New Roman" w:hAnsi="Times New Roman" w:cs="Times New Roman"/>
          <w:sz w:val="24"/>
          <w:szCs w:val="24"/>
        </w:rPr>
        <w:t>invalidation in March of 2023, 9 months after discovering their invalidation myself.</w:t>
      </w:r>
    </w:p>
    <w:p w14:paraId="000004E5"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According to ARB in the final determination (2023f) of the investigation of Central Sands, the project designer, Camco Offsets LLC, was the first to notify ARB that Central Sands was once again in violation of their permit on May 5, 2022. But the violation handed over by the project developer was from December 8, 2021. In Wisconsin’s stepped enforcement process, this made it all the way to the enforcement conference stage. And ARB did not contact the WDNR to confirm these details until December 22, 2022. On January 10, 2023, the WDNR confirmed that </w:t>
      </w:r>
      <w:r>
        <w:rPr>
          <w:rFonts w:ascii="Times New Roman" w:eastAsia="Times New Roman" w:hAnsi="Times New Roman" w:cs="Times New Roman"/>
          <w:sz w:val="24"/>
          <w:szCs w:val="24"/>
        </w:rPr>
        <w:lastRenderedPageBreak/>
        <w:t xml:space="preserve">in that conference, they re-opened a previous notice of violation because Central Sands never addressed the same leak that caused their first invalidation in 2018. In other words, at Central Sands Dairy, they were able to have an underground leak directly into groundwater that dramatically worsened between 2018-2023 and despite the numerous actors involved in the process of checking their regulatory compliance, none of them did anything to bring the CAFO closer to compliance. </w:t>
      </w:r>
    </w:p>
    <w:p w14:paraId="000004E6" w14:textId="77777777" w:rsidR="004B0D27" w:rsidRDefault="00B02094">
      <w:pPr>
        <w:spacing w:line="480" w:lineRule="auto"/>
        <w:ind w:firstLine="720"/>
        <w:rPr>
          <w:rFonts w:ascii="Times New Roman" w:eastAsia="Times New Roman" w:hAnsi="Times New Roman" w:cs="Times New Roman"/>
          <w:i/>
          <w:sz w:val="24"/>
          <w:szCs w:val="24"/>
          <w:u w:val="single"/>
        </w:rPr>
      </w:pPr>
      <w:r>
        <w:rPr>
          <w:rFonts w:ascii="Times New Roman" w:eastAsia="Times New Roman" w:hAnsi="Times New Roman" w:cs="Times New Roman"/>
          <w:sz w:val="24"/>
          <w:szCs w:val="24"/>
        </w:rPr>
        <w:t>During Central Sands’ first invalidation, ARB invalidated a small portion of credits because of issues with determining the amount of time they were “out of compliance.” Only 4,896 out of 15,002 credits were invalidated (ARB 2020). However, for the invalidation in 2022 ARB invalidated all 13,040 credits they had for that crediting period (ARB 2023). This was almost three times the amount of credits that were invalidated the first time around. However, as shown in figure 6.3, this was nowhere close to all of their credits (Carbon Plan 2023). The leak in their lagoon was active from 2018-2022, but because ARB only invalidated a portion for the 2018 period,</w:t>
      </w:r>
      <w:r>
        <w:rPr>
          <w:rFonts w:ascii="Times New Roman" w:eastAsia="Times New Roman" w:hAnsi="Times New Roman" w:cs="Times New Roman"/>
          <w:i/>
          <w:sz w:val="24"/>
          <w:szCs w:val="24"/>
        </w:rPr>
        <w:t xml:space="preserve"> this means that Central Sands was still able to cash in on 9,613 credits during a period when they were leaking manure directly into local sources of groundwater. </w:t>
      </w:r>
    </w:p>
    <w:p w14:paraId="000004E7" w14:textId="77777777" w:rsidR="004B0D27" w:rsidRDefault="004B0D27">
      <w:pPr>
        <w:rPr>
          <w:rFonts w:ascii="Times New Roman" w:eastAsia="Times New Roman" w:hAnsi="Times New Roman" w:cs="Times New Roman"/>
          <w:sz w:val="24"/>
          <w:szCs w:val="24"/>
        </w:rPr>
      </w:pPr>
    </w:p>
    <w:p w14:paraId="000004E8" w14:textId="77777777" w:rsidR="004B0D27" w:rsidRDefault="004B0D27">
      <w:pPr>
        <w:rPr>
          <w:rFonts w:ascii="Times New Roman" w:eastAsia="Times New Roman" w:hAnsi="Times New Roman" w:cs="Times New Roman"/>
          <w:sz w:val="24"/>
          <w:szCs w:val="24"/>
        </w:rPr>
      </w:pPr>
    </w:p>
    <w:p w14:paraId="000004E9" w14:textId="77777777" w:rsidR="004B0D27" w:rsidRDefault="00B02094">
      <w:pPr>
        <w:pStyle w:val="Heading2"/>
      </w:pPr>
      <w:bookmarkStart w:id="53" w:name="_Toc136508521"/>
      <w:r>
        <w:t>Section 6.4: From Offsets to LCFS- Biogas and the “Manure Gold Rush” in Wisconsin</w:t>
      </w:r>
      <w:bookmarkEnd w:id="53"/>
    </w:p>
    <w:p w14:paraId="000004EA"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One of my two central research questions is this: </w:t>
      </w:r>
      <w:r>
        <w:rPr>
          <w:rFonts w:ascii="Times New Roman" w:eastAsia="Times New Roman" w:hAnsi="Times New Roman" w:cs="Times New Roman"/>
          <w:i/>
          <w:sz w:val="24"/>
          <w:szCs w:val="24"/>
        </w:rPr>
        <w:t>Who and what is driving digester research, development, and adoption on dairy CAFOs in Wisconsin and the US?</w:t>
      </w:r>
      <w:r>
        <w:rPr>
          <w:rFonts w:ascii="Times New Roman" w:eastAsia="Times New Roman" w:hAnsi="Times New Roman" w:cs="Times New Roman"/>
          <w:sz w:val="24"/>
          <w:szCs w:val="24"/>
        </w:rPr>
        <w:t xml:space="preserve"> Since 2020, many CAFOs in Wisconsin have gradually switched out the offset program into another program within CA’s carbon markets: the low carbon fuel standard (LCFS).  Table 6.1 below shows the </w:t>
      </w:r>
    </w:p>
    <w:p w14:paraId="000004EB" w14:textId="77777777" w:rsidR="004B0D27" w:rsidRDefault="004B0D27">
      <w:pPr>
        <w:spacing w:line="480" w:lineRule="auto"/>
        <w:rPr>
          <w:rFonts w:ascii="Times New Roman" w:eastAsia="Times New Roman" w:hAnsi="Times New Roman" w:cs="Times New Roman"/>
          <w:sz w:val="24"/>
          <w:szCs w:val="24"/>
        </w:rPr>
      </w:pPr>
    </w:p>
    <w:p w14:paraId="000004EC" w14:textId="77777777" w:rsidR="004B0D27" w:rsidRDefault="004B0D27">
      <w:pPr>
        <w:spacing w:line="480" w:lineRule="auto"/>
        <w:rPr>
          <w:rFonts w:ascii="Times New Roman" w:eastAsia="Times New Roman" w:hAnsi="Times New Roman" w:cs="Times New Roman"/>
          <w:sz w:val="24"/>
          <w:szCs w:val="24"/>
        </w:rPr>
      </w:pPr>
    </w:p>
    <w:p w14:paraId="000004ED" w14:textId="77777777" w:rsidR="004B0D27" w:rsidRDefault="00B02094">
      <w:pPr>
        <w:spacing w:line="480" w:lineRule="auto"/>
        <w:rPr>
          <w:rFonts w:ascii="Times New Roman" w:eastAsia="Times New Roman" w:hAnsi="Times New Roman" w:cs="Times New Roman"/>
          <w:sz w:val="24"/>
          <w:szCs w:val="24"/>
        </w:rPr>
      </w:pPr>
      <w:r>
        <w:rPr>
          <w:noProof/>
          <w:lang w:val="en-US"/>
        </w:rPr>
        <w:lastRenderedPageBreak/>
        <mc:AlternateContent>
          <mc:Choice Requires="wpg">
            <w:drawing>
              <wp:anchor distT="114300" distB="114300" distL="114300" distR="114300" simplePos="0" relativeHeight="251668480" behindDoc="0" locked="0" layoutInCell="1" hidden="0" allowOverlap="1">
                <wp:simplePos x="0" y="0"/>
                <wp:positionH relativeFrom="column">
                  <wp:posOffset>600075</wp:posOffset>
                </wp:positionH>
                <wp:positionV relativeFrom="paragraph">
                  <wp:posOffset>238125</wp:posOffset>
                </wp:positionV>
                <wp:extent cx="4900589" cy="6733903"/>
                <wp:effectExtent l="0" t="0" r="0" b="0"/>
                <wp:wrapTopAndBottom distT="114300" distB="114300"/>
                <wp:docPr id="80" name="Group 80"/>
                <wp:cNvGraphicFramePr/>
                <a:graphic xmlns:a="http://schemas.openxmlformats.org/drawingml/2006/main">
                  <a:graphicData uri="http://schemas.microsoft.com/office/word/2010/wordprocessingGroup">
                    <wpg:wgp>
                      <wpg:cNvGrpSpPr/>
                      <wpg:grpSpPr>
                        <a:xfrm>
                          <a:off x="0" y="0"/>
                          <a:ext cx="4900589" cy="6733903"/>
                          <a:chOff x="326500" y="0"/>
                          <a:chExt cx="5275100" cy="7266150"/>
                        </a:xfrm>
                      </wpg:grpSpPr>
                      <wps:wsp>
                        <wps:cNvPr id="81" name="Rectangle 81"/>
                        <wps:cNvSpPr/>
                        <wps:spPr>
                          <a:xfrm>
                            <a:off x="392699" y="0"/>
                            <a:ext cx="5208900" cy="533400"/>
                          </a:xfrm>
                          <a:prstGeom prst="rect">
                            <a:avLst/>
                          </a:prstGeom>
                          <a:noFill/>
                          <a:ln>
                            <a:noFill/>
                          </a:ln>
                        </wps:spPr>
                        <wps:txbx>
                          <w:txbxContent>
                            <w:p w14:paraId="50729C10" w14:textId="77777777" w:rsidR="00B02094" w:rsidRDefault="00B02094">
                              <w:pPr>
                                <w:spacing w:line="240" w:lineRule="auto"/>
                                <w:textDirection w:val="btLr"/>
                              </w:pPr>
                              <w:r>
                                <w:rPr>
                                  <w:rFonts w:ascii="Times New Roman" w:eastAsia="Times New Roman" w:hAnsi="Times New Roman" w:cs="Times New Roman"/>
                                  <w:b/>
                                  <w:color w:val="000000"/>
                                  <w:sz w:val="24"/>
                                </w:rPr>
                                <w:t>Table 6.1: Digester Projects in WI producing credits for CCM (AgSTAR 2022b; ARB 2023b; 2023c)</w:t>
                              </w:r>
                            </w:p>
                          </w:txbxContent>
                        </wps:txbx>
                        <wps:bodyPr spcFirstLastPara="1" wrap="square" lIns="91425" tIns="91425" rIns="91425" bIns="91425" anchor="t" anchorCtr="0">
                          <a:noAutofit/>
                        </wps:bodyPr>
                      </wps:wsp>
                      <pic:pic xmlns:pic="http://schemas.openxmlformats.org/drawingml/2006/picture">
                        <pic:nvPicPr>
                          <pic:cNvPr id="82" name="Shape 30"/>
                          <pic:cNvPicPr preferRelativeResize="0"/>
                        </pic:nvPicPr>
                        <pic:blipFill>
                          <a:blip r:embed="rId47">
                            <a:alphaModFix/>
                          </a:blip>
                          <a:stretch>
                            <a:fillRect/>
                          </a:stretch>
                        </pic:blipFill>
                        <pic:spPr>
                          <a:xfrm>
                            <a:off x="326512" y="453100"/>
                            <a:ext cx="5275087" cy="6813035"/>
                          </a:xfrm>
                          <a:prstGeom prst="rect">
                            <a:avLst/>
                          </a:prstGeom>
                          <a:noFill/>
                          <a:ln>
                            <a:noFill/>
                          </a:ln>
                        </pic:spPr>
                      </pic:pic>
                    </wpg:wgp>
                  </a:graphicData>
                </a:graphic>
              </wp:anchor>
            </w:drawing>
          </mc:Choice>
          <mc:Fallback>
            <w:pict>
              <v:group id="Group 80" o:spid="_x0000_s1104" style="position:absolute;margin-left:47.25pt;margin-top:18.75pt;width:385.85pt;height:530.25pt;z-index:251668480;mso-wrap-distance-top:9pt;mso-wrap-distance-bottom:9pt;mso-position-horizontal-relative:text;mso-position-vertical-relative:text" coordorigin="3265" coordsize="52751,726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WBwHDwMAADcHAAAOAAAAZHJzL2Uyb0RvYy54bWy0VW1v0zAQ/o7Ef7Dy&#10;fctb05eo6YQYnSYNqDb4Aa7jJBaJbWy36fj1nO2kLdsQaIgPdX32+e65516yvDp0LdpTpZngRRBf&#10;RgGinIiS8boIvn5ZX8wDpA3mJW4Fp0XwSHVwtXr7ZtnLnCaiEW1JFQIjXOe9LILGGJmHoSYN7bC+&#10;FJJyuKyE6rABUdVhqXAP1rs2TKJoGvZClVIJQrWG02t/Gayc/aqixHyuKk0NaosAsBm3Krdu7Rqu&#10;ljivFZYNIwMM/AoUHWYcnB5NXWOD0U6xZ6Y6RpTQojKXRHShqCpGqIsBoomjJ9HcKLGTLpY672t5&#10;pAmofcLTq82ST/uNQqwsgjnQw3EHOXJuEchATi/rHHRulHyQGzUc1F6y8R4q1dl/iAQdHK2PR1rp&#10;wSACh5NFFGXzRYAI3E1nabqIUk88aSA79l2aTLMIAJwek+bD8DxLZllsL+3zWTKdxpmDFo7eQwvy&#10;iKmXUEn6RJb+N7IeGiypy4G2RIxkxSNZ91BimNctRfPYE+b0jmzpXANxL1CVLpLpAkg5hTzylSXR&#10;HCjzAWdpOoE9MH+MF+dSaXNDRYfspggUYHDVh/d32njVUcV65mLN2hbOcd7yXw7Apj0BBkecdmcO&#10;24OriTQZQ9qK8hFi15KsGfi8w9pssIJWASJ6aJ8i0N93WNEAtbccKF/EkySDfjsX1LmwPRcwJ42A&#10;rjQB8tv3xvWox/puZ0TFXFwWnYcygIZMr5aSkRx+Q3/A7lnK/zxH4JXZWfx+FnV/ZaPD6ttOXkAr&#10;S2zYlrXMPLqxBNmwoPh+w4jNvhXOqicZq8dVF0pdfkcd+wISSyuq7mkLdvf0nmr2AzrT18Ezy9uW&#10;SZthS5fdDzEAhU/GxAs0+BF0Lciuo9z4maqcW8F1w6QOkMppt6UwItRtGfs6a2WDP4pyzQ6+2qxX&#10;610bRQ1p7LYCQLY5vMLxIrToT4Ct9LsGgZkQA1PQIJMstRPAVfCpS2ZZNJ8NU2Uep1Ga/e82OaF1&#10;YYDoytBNZ9egw5fEjv9z2WmdvnernwA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MEFAAGAAgAAAAh&#10;AFr987/hAAAACgEAAA8AAABkcnMvZG93bnJldi54bWxMj8FKw0AQhu+C77CM4M3uprUxjdmUUtRT&#10;EWwF8bZNpklodjZkt0n69o4nPQ3D//HPN9l6sq0YsPeNIw3RTIFAKlzZUKXh8/D6kIDwwVBpWkeo&#10;4Yoe1vntTWbS0o30gcM+VIJLyKdGQx1Cl0rpixqt8TPXIXF2cr01gde+kmVvRi63rZwrFUtrGuIL&#10;telwW2Nx3l+shrfRjJtF9DLszqft9fuwfP/aRaj1/d20eQYRcAp/MPzqszrk7HR0Fyq9aDWsHpdM&#10;alg88eQ8ieM5iCODapUokHkm/7+Q/wAAAP//AwBQSwMECgAAAAAAAAAhACs330HeqgEA3qoBABQA&#10;AABkcnMvbWVkaWEvaW1hZ2UxLnBuZ4lQTkcNChoKAAAADUlIRFIAAALGAAADlQgGAAAAagUmWAAA&#10;gABJREFUeF7svenLHUWY9z//ge984RtB8IUgiGBABEVCRgmK44ghohjRYBRNIpqocYm7uMQtiGgk&#10;iomKGwaRuCui0ThP4vboGBeMxoVoNBOjjuuo/fCp3+/bU3elz+muU72c07k+UNx3d1d1dV+nlquv&#10;uqrqXzLDMAzDMAzDMLJ/CU8YhmEYhmEYxu6IKcaGYRiGYRiGkZlibBiGYRiGYRgOU4wNwzAMwzAM&#10;IzPF2DAMwzAMwzAcphgbhmEYhmEYRmaKsWEYhmEYhmE4TDE2DMMwDMMwjMwUY8MwDMMwDMNwmGJs&#10;GIZhGIZhGFmkYvwv//IvFixYsGDBggULFiyMdRiVqJQpGRlGX7F60Twm4zhMXkYZVka6weTeDily&#10;jkqZkpFh9BWrF81jMo7D5GWUYWWkG0zu7ZAi56iUKRkZRl+xetE8JuM4TF5GGVZGusHk3g4pco5K&#10;mZKRYfQVqxfNYzKOw+RllGFlpBtM7u2QIueolCkZGUZfsXrRPCbjOExeRhlWRqrxP//zP9n27duz&#10;r7/+Ovviiy+iwldffZV9//33U+5ncm+HFDlHpUzJyDD6itWL5jEZx2HyMsqwMlKNP//80ynGO3bs&#10;yP77v/+7cvj555+znTt3Ztu2bZtyP5N7O6TIOSplSkaG0VesXjSPyTgOk5dRhpWRavzxxx9OMUbR&#10;/eeffyqHv/76K/v111+zb7/9dsr9TO7tkCLnqJQpGRlGX7F60Twm4zhMXkYZVkaqIcUYK3AMf//9&#10;d/bbb7+ZYtwRKXKOSpmSkWH0FasXzWMyjsPkZZRhZaQaphhPJilyjkqZkpFh9BWrF81jMo7D5GWU&#10;YWWkGqYYTyYpco5KmZKRYfQVqxfNYzKOw+RllGFlpBq+Yoyyi98wK05s2bKlMLB6xU8//WSKccek&#10;yDkqZUpGhtFXrF40j8k4DpOXUYaVkWqEivEvv/ySff7559m7776bvfXWW1MC51COTTHunhQ5R6VM&#10;ycgw+orVi+YxGcdh8jLKsDJSDV8xZrUJLd+2adOm7P/8n/+Tvf766y78x3/8hzvHusWkMcW4W1Lk&#10;HJUyJaOuYakVvvLCQKGloDcBFeOFF17I3n777fBS41Bx/ff88ssvp1znnYddN6ozSr0Ifx8FhuGG&#10;lUeWAHrqqaey9957L7zUa0aR8ag89thjzvoDtBv33nvvLp3bKNCpvvbaa+5+Tz75ZPb777+HUWqj&#10;SXn9+OOPu5RbAsPLyGsQGzZsyF588UUnh3EGxSZ8N4I2avjhhx+mnP/mm2+CO0wGTZaRFBnSb6Jo&#10;qp5gfaXMvPHGG+46bWR4X6y03DO2bG3cuDE8tQuhjzF5sOnHd999l33wwQdOOUYppk3mHPGhTsWY&#10;evX8889n99xzT/bSSy+5fgCZ8e4pUGdp73APSYG1mvVbbN26Nbw8MqHeRlmoyihyFlEpUzLqmvff&#10;fz9buHCheweFvfbaK///mGOOcY12ndx99935/T/66KPwchJUzmeffTY8nfPMM89kBx544JT3ffDB&#10;B/PrNFAnnHCCO7/HHntkV155pZfaiGGUekHjdtJJJ035ffbZZx/3W/D/YYcdlq1YsSJMlt1yyy15&#10;fDqDNuEDL2zk22IUGY8CHRl53Xnnne74ueeec8effvppEDMOOp5p06a5ex133HHu75FHHhlGq40m&#10;5YWCO2/evF3Krn982mmnOVkKyo6u3Xfffd7dxg+UsenTp095nzlz5mRPP/20u/7yyy/nv+H++++f&#10;rV69OrjDZNBkGRlVhhhoqCe0g6eeeqrro/j/8MMPz84880wXB4X5kEMOmXJvv/zNmDHD3b8MNuzg&#10;3p988kl4aQqhYixQjlEIsRL/3//7f13byDlRl2LMu6Cr8I7z5893ct1zzz1d//7II4+E0SvDe3Ef&#10;ngdZ+5TpFyG33357Ln9+z7p48803XV+oe994441hlIHEytknKmVKRuPCAQcckAuZL1AU5r333js/&#10;t3bt2jDJyNxxxx35fcmnTq666qrsiCOOCE9Pga8tFXwFWcLE8ccfn11zzTVTzhlxjFovaHz832bz&#10;5s3u/A033JCfmzt37hQLMr+Vrn344Yf5+abBEkLjvH79+vBSK4wq41iw6JIXvoJwxRVXuDqUCg06&#10;96X9efzxx93/Rx11VBitNtqQl29YQDmgnNLB6pyv+GMB1Pm77rrLu8t4Qoes5yWg5ISgVMmKOYk0&#10;XUZGkaGUIN+SS5/FOV95e+WVV/L7Ug6BERgp24Qiw4LPtdde6+KdffbZ4aUpDFKMab+59l//9V/O&#10;eotS7Fus61CMMWAhI9og36or3WLVqlVe7Di4nwwxfID4VNEvQqRr1KkYAwZL/aamGDeE//WhCnnJ&#10;JZfk52ILwzDoKPjqqjJcE8P9999f+VlR+n3lmGOUHHHZZZe5L3BjdFLqhRomghRjWLp0aX7eVzBo&#10;/LHG1F2mhkHjLAtN3xXjZcuWud9EnfjMmTNrUWDpLHgHFGMY5i5TB23IS+9EQDEGFASdI/jDquvW&#10;rXMjWU2/ex0wQqB3oDwUsd9++7mh6Eml6TISK0MUSMVneN/n8ssvdyNswh+BkGIM1Fusy7p2/fXX&#10;59d8UGj9DzvcMAYxSDEG+RwXuUXVoRg/9NBDLj59eGgI4T1Xrlw55VwsWMuRNe5RIka/8JHVvm7F&#10;mD5Hv5Mpxg3hV5oixZjhHoZzKBQo0QSGUxkqQKlUYaGynHfeedm+++7rCu2sWbNcwy/wLSYv3cMv&#10;1FSkiy++2KWlcvIl7PvmUdloCOhEuffJJ5+cK0ILFizIn5XGhnuj3A6CPHgupSEceuiheedEPv7Q&#10;Jnnjx0Qc8uadTz/99Lzh+Oqrr9xQjt7r4YcfdlZnnoXnRVafffaZU+Y4h0IV+sNiAUA2vDtpNLw2&#10;qaTUi0GKMQqF/5thcVuzZk0ud4I6FBplygC/Nfc76KCDXHnECnDiiSfm9xwmd66RTr8Zw5mMctAB&#10;+SMqpCNvuXEMumeVOhRDioyrgKXJ7yj53z+mjA+C30rp6RzOOOOM3Gefeua3OQSOm1YOm5YXFCnG&#10;tFO+DPGFREHy24wnnngiv8cw2QlcwBg2pmyiSBGfsk1Qvq+++qr7iJEhgDj+3A4+7o4++mh3D56b&#10;9gmr2yCoi3qPKkodoFDIHYqPKZ7Z54EHHnDneD7k4bvnlKVtgqbLSKwM6QP9eqK+GFAw/dHcQYox&#10;0Cf5+bKKRAjGID8vRukGMUwxHkYdijEfkv5zYsnV+6DUahUMX9eg/NDe+uco+yi/1AuOeV/cR3Ud&#10;PQCG6RfD9BLwFWOs9RxTHzE2+JTpP/gR4zbDNdLjPqJnMsW4IULFmB/Jd6+gQAHKoc7RkfuFk8JO&#10;4eN/ChKVhkJE8F0mFi1aNCUvMXv2bHeOwkNl53+/49VwJH6OS5Yscf9TiHhW/7loVPhixF91EKSj&#10;gpKX/w50QBAqxnxhc52/O3fuzJUDKpTw/VwJDEUpHjKgQvgVDJmLd955x50jDhUcZYzjul1N2oTn&#10;H5VBijH4ln5ZPuQX7ssM/3COaZBoYBSH9GeddZaLUyZ31QsUCPz9+J8vdRRff3jywgsvdGWOslF2&#10;z7I6FANpmoT5AKprfBjwv+ohHxeDLDN+HcFFAn9A/tdvQWdCJ6zfkrgcx04SiqVpeYGvGNMGMTlI&#10;nSPl2rf6+e0PH0hQJjtA4VU66od/Hz7YUQ5kUaJN5iORDp9jOlUpEbjEcI7RFtpi8mUofRCxSh35&#10;EI8PSowIGE1IK3Af4ZiyhKJEXJ6P5y1L2xRN5xErQ+CDRWkUGD0L24thijEfS376IncX+nzfL5Z7&#10;DPpYlWJMmaQvrRpwreC3xQ/ZJ0buRe6QPCsfUj7+u6BIAkq0zknxxWDHu/OuH3/8cX6dNl5GMZ0L&#10;9YtBegkfv+D7edMXYFzTsa9Al+k/GHU4d/DBB7sRd+qJ7mOKcUP4inFoJbrooovyDgvLl87rh0UB&#10;vPrqq11B0XkabuCH1Y8p+FJSPFVO39cO6ysFVMdYWv0Kz5eg/KsIakCkTFWxvEkxBpRh3YtAYx0q&#10;xvpI0PC9JlD4fpZYfHQPFCW44IIL8nOPPvqoOydlyE+rc0zOAb4cOcY6MKnw/KMyTDH2FQ81dpde&#10;eml+DgWUr2vdQ3H8xk2N8jC5owz7+VAmzznnHKfogF+OfVeKYfeEYXUoFtI3jSxWci1CieKYWfCD&#10;8H8PzUZXR6a6AXQynJMrRdO0IS+/fIYBX3jJA/w2U4pxFdmp/dHwLG2k0qid0aRq6gGdtD4UCfpI&#10;07PSWVPeacNo7wcRq9TxEaD4fFjSj2D1pS75yo0mmck1ibI2LG2TkF+TxMoQcPMLJ3IS6Mf8ycbD&#10;FGO/PSOEbhkoW1hQ6Rd9pQu3hSL4HfAjZrIeim7VgIWZ9tl3XYRYuYcjvgp8AOqDgWf0P74pQ3LD&#10;IKCoAsqy6p8/x8U3fBXpF1X0Ev1uPAfWaZRwxdHoTJn+4/uOa2KhlGeCKcYN4SvGfJljKaID5IvQ&#10;x+/UsUz4LF68OL/2+f+/XApxdE4NWpFi7DfaKKQEHdNY+52FQNHxldeigjsIXzHmucLZvMzg9e/N&#10;Vxxp+MswjW8BElIYCFIiULB1Tq4Txx577JR3odPSMZYT8pU1si2FoQn83yqWYYqx30Hoi9/3PabT&#10;Z6hRx3ycgD+UiFW3TO6UD/8DkTLCKiqa7FGkGJfdE4bVoVi4R9PIOkknQKdBXaWRH2bdlZWcDlZQ&#10;fzjnj5T0XTGmzlN+/dEF3hllAooU4yqyUx3Amgp86Ok+jFwBZRK5slIG1liN5hGYAAayQhEo6ygb&#10;WjqsiFilLrRSYoSg4wff6s1HIXVF5YEP0GFpm4S8miRWhgKrOR/bvkwIKgMwTDH220TCyy+/POU6&#10;fR5KG2gCXnh/Hyy/jG5Q9ihfMQGlGKXaZxS5U0ZwawhlojYf/FW3eGf6X78PYXSFeuIr6rpWphhX&#10;0Ut8VwpA51EaKbRl+s/NN9+cH6uvMR/jFghdKQbhd+qh/5Hf+Gv9RX/5IimGRYox1jSdw7eZiqlA&#10;On8Jr0GNY1HBHYSvGAOV1VeCCOHySVjItEyOvkLLFGMNVfrv78sJ+NLUMZ2i/+7D/P3GHb3fKAxT&#10;jP3fSFaPUDEGWfllqZWrC78dv30VufurXRBo5FS2ixTjKvccVodi4R5NUtTp+MFXcn30+1HPhJQ7&#10;v870XTGWr2/4kaWOu0gxriI7uWRJeZb7DoE1ZAWWM9UNXxmQYoyioHMKocLkU0Wp45l8JQOFy78/&#10;7TMfkL4/Kwq6X1doS4elbRLyaZJYGdI3+W6BGGb84XiCrMbDFGNfISP4H0D0TZzjN6Hf81cAImDR&#10;bJoYufMB53844HLkW7kp68L372cEm1EHrYBDoE+nnPnoWpliXEUvGaYYq/0v03/8VW1w9QBTjFtg&#10;FMU4XLWBJbR0TbOu/R9UBblIMfYn+lFoQ3A613U1miFFBXcQoWIMrEOqPAi+YswQCfcn8L98vupQ&#10;jLFA6rgtBaEN9H6jMEgx5uve/41UzooUY/4iT+7FFzkNJ/9rXe6qcg87CVmpixTjKvccVodi4R5N&#10;wocHDTqNO1YLWS4o//wfDscKdQa+cqdzviV0d1GMwa/3TIiDIsW4iuywOMtNDYuYFCV/Qg/D1XoW&#10;Rro0T4IgxRiYP+L7aw762AGGwhWPEMIoAnXM930ljfwnFVC+/eWmUPSLGJS2SYreq05iZUg7pvLi&#10;4/eZckUZphj7fuhhfUMxo3zywaaA+6Pi+wpiUxTJYhDLly/fxahA2+t/SPmKqj4sCbhN4KLk9zGM&#10;kPsUvXeRflFFL6miGJfpP7g36br0CFOMW8C3DA1bempYp+6vT6wOQZ0BhUqKaJFi7HcQ/vIzNJ74&#10;1/j3plLLasBXdehjjP9dGRRW39dP+FYMXzGW36gaKB3XoRiDL3/NysbFg0o8qfjvF4vfaPmz1P1h&#10;MXx3RZFijBsQsqZjZaiWWfzhMPEwuVNecZ+go8KvWM/EUBz4w1v+yivD7gnD6lAsKTKuCvVNLh/U&#10;N/LELWUYGqL3/eilfOEDKPqoGOudCL5i7G8spLJQpBhXkR1lk7aFYW5GNZj4E262grWJNJRbyrCO&#10;CZr0g08pFklc36RE+21aEf77hfUJ9wjfWsf7yTruf2Dedttt+aYxBBR+ueYwMocSNyxtk5BH08TI&#10;kPaMeFpDXEiB9n9P38c1VIw1gkaQywTgYkH5Cndn9P1eCfi6NkmM3FGMkVH4zLIOq8wLvx/We/ij&#10;2XJtEjpfpBj7+kUVvaSKYlym//h+yfIx9kd7wo+EYRB/VKJSpmQ0LvgVddCXD/gTIsIF6fli03Ah&#10;X7A03vpSo1EWRYoxs5B9ZYgCyY/Nc+GwHs5CxWJ13XXXueFqDS34VhWek8pQhCYhDNrBRsugSDH2&#10;HeEJ4fAyChIVwvcLkuXGn3wnS4efXhXSnymrmeF0WoPWm5wEeJdR8P10CZQRzrGsk85h4fCtUv7S&#10;NZKz/NspzygNBHzifMrkznkpLEx84phyB1qlgoBywpAcv2fZPYfVoVi4R5NQL8lDmwJIqQ+VsBDf&#10;ckUH4fs3slmICC2hTdO0vMBvp1hWinLqd8y8s8quP6SrkYgqslNd4OOQURTaQDpjfxTMHwUMl8bj&#10;AxMFgQ98Phxp42gPuVY24ubPm8Bqra2JUcr4HXlnISVAGyjJCql2398Fjg8H2lIUDIwzZWmbgjya&#10;JkaGUozpS/2dYqW4IkMpgb6CRX/K70q/7M//ufXWW/N7AG0pBoAifL2g6YngMXJHMSY+7arfpsv1&#10;TXVJaO1ofxEATd4LrfG04Xpnf/SkSL+oopfouto43zCiD78y/ccfieTeLHOruQgElPxhcz58iD8q&#10;USlTMuoaGhkKlwRMoABg2g9haMIfkiCe7/sEWEj4MfmRpQDSePs/mr+smd/I8WXkFzIaSH/IT42G&#10;n79v3abASTFnSIUhqxCUVxVw4hZt+UxjQoXwLcZScHkvFB9fSUMJZkhf99W9WTrGfx++GGmUdEzQ&#10;zjpYr5mspfPkwwSU0N1jkuA9YqHBCT88JA9kSicSfrhx7DcqdLAoCX6j7gd+Ew1XlcmduJyTSwad&#10;kCbfUU40kZJ4lImye1apQzFwjyaRexE+rEDZL7MoCmRMXN6Xss//rDkNyIL1Pv3fBQWt6fLepLyw&#10;6mgkKQyUDzoy1j7V2ucopn5ZoHzTBsIw2YE/hBsGrSpBXVK9wAqFNU3tkZRhOmDVLcoi7WvZRw+E&#10;7kXcF+UqHAGRUkeQYutPjMI67FvSeQ61u2Vpm4J82iBGhlyjn9ZfufLxO8rijFLolycCvy2BtvD8&#10;88/PR9OE/8FE26r1kVHUcI3021UCdbYpYuSOYkybTF9BmUEOUhSpY0XtCKMrMnIAOgllPpxLFPq1&#10;K80g/WKYXuJPziPg8uBb7vk9Ze0v03/I3/89TjnlFPeXc7hSDTL0hZBmVKJSpmTUV7B08IMX7Xyj&#10;rz2CrAGCwsrkkXBGruA6X0uD9nHnemgVHAW+GjXJSvDl5iv4KEjhOpKp0Gkit6aXJGqDrutFuEa1&#10;H2iAfAbJHSVBZZLh5iIoF0UN8aB71knTMqYeYIHXECH+3v7am2UgF2THB3ORjNqmaXnVyTDZ+Vbl&#10;oiAXDtonvw3mPn77yO9J+UYhwtWrqtUJiEt6ykc4pC3In49BPhYpN+EqR4L8Q6Wtatq6abOMVJEh&#10;CpjaHv5H6cLdInTBmHRi5E55UTnGCIL8KCODZAi05eF16om/pXQZg/SLMr2kKmX6D32J6gLvglU6&#10;ps5CjJxDolKmZLQ7gULMZDz2MVcDHu7mZPSHLusFyoAsYCx3w7AZX+RYdfnqRzGObVDGkS5lPIn0&#10;RV6ytrM0FOWa8s3IiSbhhUqmUZ2+lJFJw+TeDilyjkqZktHuhBpt7TmuiU1GP+myXsiPHOVYky2w&#10;7Gor0UH+55NGlzKeRPoiLw0ba4UVPgRxd2HIfNiqEkY5fSkjk4bJvR1S5ByVMiWj3Qn8ifHJpPHG&#10;R27Q0LTRD7quF0xOwYcb/0TKHB9mTMgrWg5nUulaxpNGX+TFUCsTTvGxpGyjKOPXzhyGJl13dgdG&#10;KSMM5TPhi7/GaIwidyOeFDlHpUzJyDD6itWL5jEZx2HyMsoYpYxolYlwNQSjOqPI3YgnRc5RKVMy&#10;Moy+YvWieUzGcZi8jDJGKSOmGKczityNeFLkHJUyJSPD6CtWL5rHZByHycsoY5QyYopxOqPI3Ygn&#10;Rc5RKVMyMoy+0na9YPkadqhjpj5rA7PEGEvu9dmXvSkZs77sU0895dZUZW6Alvxi+azUJYm6pCl5&#10;Gf1hlDIixZi1gmlvyoLWsm4S2j8/T5Y1E2wo8uijj+6yJGmXjCJ3I54UOUelTMnIMPpKm/WCSS/a&#10;pIBJSWzEwZJsbB6gLTQFK6FUXQw9libvXUTdMqaj9Df8YXMJjpEtkxiZ5BUuiD9J1C0vo3+MUkak&#10;GDMBUpv+KLCxBMHffGPBggXhLWqHtW7ZrU55HnXUUfk1thbnHO3luKwMNYrc24b1w9lCfZJJkXNU&#10;ypSMDKOvtFUvWJqN3X9QhP3F2rWPPetm+7B7W9m2t6PS5L2LqFPGWIK1eyMrHfiWYSxM2mnJFGOj&#10;z4xSRnxXChRSKaME6o5gYw4U5DYUY8BqrOfwFWPt0MgHb7h5TFeMIvc2weKOvPzddieRFDlHpUzJ&#10;yDD6Slv14qGHHnJ5oRiz+5APa7quXLkyP9Ya2k0or03eexB1yRi5aTtS/uJKEYJliXczxdjoM6OU&#10;EV8xZrk8KaMEKcYoVtu2bXMbsbSlGIOew1eMMSYwkjZoh7UuGEXubYG82HeBZzTFuCIpGRlGX2mr&#10;XmjTDgWsttrHHqvnu+++6/6nM1IcLMysAXvZZZe5a3RY7MqIpZRruGL4LhjscU98Amsjs2PjzJkz&#10;nRLJHvbD7t0kdcmYIWA9/0knnRRezmE70tdeey0/5n8+PpADbhaXXnppvo4uSoJkRsCCv3Dhwinn&#10;8AdHUeAeyBxXDraJ517Ikc6IYei6dnKrS15GfxmljFRRjK+55hpX1rHQUs75wFQ9oPzz4Und07mr&#10;r77apXvsscem1BnmUVAnqB+0Rf6W33DDDTc4Fyjq5OLFi/PnkGJMu6R74fYBMXnw7Oy8qB1EiU8c&#10;Am3vqIwi9zbAfYIdVCXHAw44wL3zli1b3PVhbeA4kiLnqJQpGRlGX2mrXjDpTtZOBRptLLiCTgcl&#10;TNdRgLEkM0kPJZr0BO61bNmyPB5KmtKrcSQeHY/iLFmyZOC9m6YOGfNuvux4/yrQISgNnaWUAz4w&#10;gJ0G5ZpBYIh5586drrPVuT/++MPFRQFmMhDQyXANK83q1avd/3VZaeqQl9FvRikjZYrxRx995NoN&#10;FGMf7WBIoB5u2rQpP0bRFHw06jxt26xZs/JjFGEh9zHqGMotH++KJ8UYxZx7cI5nElXywFWN9o1z&#10;1HPaTtVx2sRbbrklv18s3GMcoQ847rjjcllceOGFrn2nLStrA8eRFDlHpUzJyDD6Spv1Yt26dXkD&#10;5Qcmmfz22295PCllvrvDmjVr8vgbNmxwfoA6vv322/N4WFB0/pxzznFWluOPPz533yi6d9PUIWMa&#10;dF9ma9euDaMUoi3e6VDB79Q1AZGd2HTu7rvvduf8SUgoCvw+dK74Q2orbwKTKFEykDWdfB3UIS+j&#10;34xSRoYpxv7HYagY+woXijF1Qce+YoyipfO0UX4etEHAR6bOsbMs8HGqc74rhequrxhXyYPn1zna&#10;P8B6zDEKcwrcY1zxjSX+R3qVNnDcSJFzVMqUjAyjr7RdL2iUGOJSw6RwwQUX5HGKlFcsmVgpaeRQ&#10;zBgKU1rfeuorxlu3bs3Pi6J7N00dMmaWtS+vKj7EWNYVn44RkInOoSCAr+jy2+DW4isKuHCwRTdK&#10;MPjWLAKWZKxt/qTKFOqQl9FvRikjwxRjlj08++yz3f+hYozCqXgoxn5aXzGeO3dufn7Hjh3unI5Z&#10;NQYY8te5a6+9Nk+rc75irHbSV4yr5KERHIIUvzPOOMMd0/6lwD3GlSLFuGobOG6kyDkqZUpGhtFX&#10;2qoXWIv9SSQoWr5PGIqYGKa8Pvjggy6dr7gVKcaDOoBh926KumSs9yUsXbo0vLwL+Pwq/rx589w5&#10;3/Is30Xwh3NRhPHdlisKMqPD9v2W8cX0n4ffo671VuuSl9FfRikjwxRj+RizqksTirEUXlbf0bkV&#10;K1bkacN4EKsYK63/ocsa56Cl37B+p8A9xpUixTimDRwnUuQclTIlI8PoK23Vi+XLl0/xswMsjDNm&#10;zMgbKTamgCLllQ5Jw4H8ff311/N0RYoxynMRRfdumrpk7E++k3VoGKxaofinn366O8eERJ1DCRB8&#10;cOg8geFifi8d0zmHa6n61wl1WV/qkpfRX0YpI1UUYz4Im1SMcTfSudtuuy1PG8aDURVjwPBAOlyi&#10;mMjHdSakaTLaqHCfcaVIMY5pA8eJFDlHpUzJyDD6Slv1AsUYqyJDWz6soMAzoLBK8ZLyKp8w0HJv&#10;BNLQ8OmY1ShEVcXYv3fT1CVj3FD8CYxsmBKCDzAdAHFB8ZmkA74FxZ+EwwQdyUZDjn6nsmjRojwu&#10;rhS4T/B70dErXV3Wl7rkZfSXUcqIrxj7vr4E/HyBsh2uGcwqFIrHB6PvExyrGGMM0Dn5GPuKNiM3&#10;IkUx/uyzz9xmP7ioMbrDqkDhyhijQD7jys0335zLghFKUbUNHCdS5ByVMiUjw+grbdULFGPywtLJ&#10;TGGhIXnf2ig3CZRbJo9cccUV2ZVXXpk3Zlg+fAURheyFF15waTX873cmPkX3bpo6ZUyjrnfHGsSq&#10;Glp26NNPP3WdI37Y6uhp+Imr3bPkf8g9/E0NQArAc889l5/TLHg+Rnw4p0mPzADn+LrrrpsSZ1Tq&#10;lJfRT0YpI75iHE5mHWZJVfkm4Jpw5JFH5sf+yJM/SY8lKH0lGCVVSOHlg/Kdd95xCrLi0X5pFRh/&#10;VR3V8ap50DYwD4B6SzwU5Tq2uCafccX3raZf4aOFj4eYNnBcSJFzVMqUjAyjr7RVL1CMtbYkDfbs&#10;2bPzZZAY6vOtNKw5rMlduFpgzUTpk08yit97772Xp+e+TKgIh/aLluMpunfT1C1jrMEosVLy6WBp&#10;5Al0+liNBR3BJZdcksuNOMxMl0XZB6sS1/30TPLz/b8F8cgX2fMXBdom3xltMUoZkWL8b//2b1OW&#10;YCOwLb3v8+vDph/+nIaLLrpoSlrcL5544ol85ISAAusrvAT5+37++edT7udvCU19uummm6YYAgi4&#10;UVXNw/cxDgPKNhNlR4V7jCt8PGirb9qnBx54wJ2PaQPHhRQ5R6VMycgw+kpb9QK/LlmK6WhwA8Ca&#10;EbpWCBoz37IMKM+yhAoNJ8ZQdO8maVLGbHryyiuvlE58YwgYefM7DAKFONykA2W3qAPhQwU5fvDB&#10;B66jr5Mm5WX0g1HKiG8xjoW2h7Vy62w3qFeqO9Q7WYrrQPMxioKWdRuFUeTeNvQRoTsMVGkDx4UU&#10;OUelTMnIMPqK1YvmMRnHYfIyyhiljKQoxpMEyy1iFcXlg1EgJirjcqX1ylNWphhF7kY8KXKOSpmS&#10;kWH0FasXzWMyjsPkZZQxShnZXRRjbfCBW4H8ihlRwkWD8ykb8YwidyOeFDlHpUzJyDD6itWL5jEZ&#10;x2HyMsoYpYzgvoVSXLSaS5/AxYnl2lCM8Z3Gn5ZJguxOiTtICqPI3YgnRc5RKVMyMoy+YvWieUzG&#10;cZi8jDKsjHSDyb0dUuQclTIlI8PoK1YvmsdkHIfJyyjDykg3mNzbIUXOUSlTMjKMvmL1onlMxnGY&#10;vIwyrIx0g8m9HVLkHJUyJSPD6CtWL5rHZByHycsow8pIN5jc2yFFzlEpUzIyjL7SZr3Yvn27W7cz&#10;DGw9rJ2d+kibMu4DJi+jDCsj3VCX3FkPOuwHFKpCv/HUU0+5TU3eeOONfMvrr776yu32x6524b2L&#10;AptD+bC+NJuDsHGL1jxev379lDjAih/snrpmzZra10ZOkXNUypSMDKOvtFkvWEtT2w4rsAOUdnNi&#10;V7xBu09V5e23386+/fbb8HSntCnjPmDyMsqwMtINdcl9w4YNu+zax26EbN/s77xZBEvPHX300Xk6&#10;dvPjmB1N2Rab+7BjJ7ujnnvuuVPyYKts4vjbbbPbIGCc0cYoxxxzTHbGGWe49aDpl7inYLdUVvlg&#10;PWh/e/Abb7wxj5NKipyjUqZkZBh9pe16wVJCfkO1efNmd97fznnu3LkjWZDZUY/GsejrvkvalvGk&#10;Y/IyyrAy0g11y532Wu0+1t8ysARrO22WoeNYYCE+5ZRT3DUUY+ErwWyrLbAWH3XUUblivHTpUhfH&#10;V3DZXpt8yFNoPeyHH37YHXNd90/ZbtsnRc5RKVMyMoy+0kW9kIWYIMUY1DAR+BKPgQbskEMOcWlN&#10;MZ5sTF5GGVZGuqFuuWPBVZu/bt268PIUPvzwQ2fBJS5/caUIwfCCNddXjLEQKw8pxmwZzXb29BvT&#10;pk1z5/Qs8+fPd/cRrHuNAi9OOOEEF491oWHevHn5/Z9++uk8Xgopco5KmZKRYfSVLurFIMUYXy+d&#10;J7CVKdBI3XPPPdmhhx7qGsS99947O/300/NdnXCf4JzSYQFg+GvLli3uOovaH3744a5x41pdjVdV&#10;upDxJGPyMsqwMtINdcs9RjE+8cQT87i45A1i48aN2WuvvZYfFynG9C2LFi1y/0vBRkFWPIws+C0L&#10;fInFzz//7HYX5C/MmDHDpaFfw82iDlLkHJUyJSPD6Ctd1ItBijHIIkC4/vrr3Tn+6phJGxp+w8cL&#10;UHz5X+kuvPDCbOXKlS7uO++8484xFEajha8Yx++//76fbaN0IeNJxuRllGFlpBvqlntVxTh0wVu2&#10;bFkYZSChYoxCi+FEirFQP+MH+pUvvvhiSjyfzz77LI/LboN1kSLnqJQpGRlGX+miXgxTjH1/MIa0&#10;ACsvx3KvmD59ujtGiRY0lErnu1IwrMa50047zR1ffPHF7njOnDl5nKbpQsaTjMnLKMPKSDfULfeq&#10;ijET7hSPsHbt2jDKQHzF2B9ZDBVj3CuYdOfnQ6CfefXVV6fEFeeff7677luX6yBFzlEpUzIyjL7S&#10;Rb0YphhrYgWBSQ7AShU0oPx999138zjcRxQpxsxu1jmG4fA7k2VZEy7aoAsZTzImL6MMKyPdULfc&#10;qyrGrDSkeATfh7gMXzFmYt1VV13l+o5QMQaUY/oSv49SkOueD/1IXRPufFLkHJUyJSPD6Ctd1Ith&#10;irHfEPl+XfiBMemBtHK3KFOM8THWOVworr322jzccccdedqm6ULGk4zJyyjDykg31C33Koqx+gG/&#10;b2CidlVCVwpAsQ4V4wcffDD/nxWOTj311Cl5Finjs2bNCk/VQoqco1KmZGQYfaWLejFIMWbpHb8h&#10;0sLr+BCThsD/WjuyTDH+9ddf83NtWohDupDxJGPyMsqwMtINdcu9TDFmRQhNtPMn37FucVWKFGMU&#10;38WLF0+Jx0hkuEwoE7WVlqXgQvzVK+okRc5RKVMyMoy+0kW98BXjTz/9ND+/cOHC/Dy+wEJ+wjNn&#10;zpxy7CvGN998c57Wb2CZZBHmRePHcFpbdCHjScbkZZRhZaQb6pa7rxijBIfg+nbBBRe4/9mRzp+c&#10;XRQf9zlWLCKuKFKMIVSC6U+KRhLpd0jLWvs+t912m7u3P7JZFylyjkqZkpFh9JW264Xv90tg0gLn&#10;2IJT55gY99tvv7n4NF5+fF/RJaAQk3716tX5uWuuuca5XezYscMpwDrPaha4UWBt0IoXbdC2jCcd&#10;k5dRhpWRbqhb7r6iy5KcYvv27W5iG+dRQAWrCSkNSjW7qUrBxfDBhh0s6/njjz/maXzlm+2jByGD&#10;jb+cJytYyH2PCYCCFY50T3/zj7pIkXNUypSMDKOvtFkv+LIOFVsCDQ9K6/HHH+/WhwzBYqB4KLq+&#10;Eq1le2gcjz32WHeORow48Mcff0wZguMeLMzOJIu2aFPGfcDkZZRhZaQb6pL7888/P2U7ZQXabn83&#10;PEJokcUajHuFPwmbdAQmbGtLadYyVp+gwL21MUcI6bFQ8xflGv9h7s38FJb9DNG6x2wjXTcpco5K&#10;mZKRYfSVSakXWAB8fy78h2VV9iFekdLLjGIWfg+Hz9pgUmQ8Lpi8jDKsjHTDuMl927Zt2SuvvDLF&#10;mjsqWtue/gNFGGs0axgP8iNGAW9qPfwUOUelTMnIMPqK1YvmMRnHYfIyyrAy0g0m93ZIkXNUypSM&#10;DKOvWL1oHpNxHCYvowwrI91gcm+HFDlHpUzJyDD6itWL5jEZx2HyMsqwMtINJvd2SJFzVMqUjAyj&#10;r1i9aB6TcRwmL6MMKyPdYHJvhxQ5R6VMycgw+orVi+YxGcdh8jLKsDLSDSb3dkiRc1TKlIwMo69Y&#10;vWgek3EcJi+jDCsj3WByb4cUOUelTMnIMPqK1YvmMRnHYfIyyrAy0g0m93ZIkXNUypSMDKOvWL1o&#10;HpNxHCYvowwrI91gcm+HFDlHpUzJyDD6itWL5jEZx2HyMsqwMtINJvd2SJFzVMqUjAyjr1i9aB6T&#10;cRwmL6MMKyPdYHJvhxQ5R6UkIwsWLFiwYMGCBQsWxjmMSlTKlIwMo69YvWgek3EcJi+jDCsj3WBy&#10;b4cUOUelTMnIMPqK1YvmMRnHYfIyyrAy0g0m93ZIkXNUypSMDKOvWL1oHpNxHCYvowwrI91gcm+H&#10;FDlHpUzJyDD6itWL5jEZx2HyMsqwMtINJvd2SJFzVMqUjAyjr1i9aB6TcRwmL6MMKyPdYHJvhxQ5&#10;R6VMycgw+orVi+YxGcdh8jLKsDLSDSb3dkiRc1TKlIwMo69YvWgek3EcJi+jDCsj3WByb4cUOUel&#10;TMnIMPqK1YvmMRnHYfIyyrAy0g0m93ZIkXNUypSMDKOvWL1oHpNxHCYvowwrI91gcm+HFDlHpUzJ&#10;yDD6itWL5jEZx2HyMsqwMtINJvd2SJFzVMqUjAyjr1i9aB6TcRwmL6MMKyPdYHJvhxQ5R6VMycgw&#10;+orVi+YxGcdh8jLKsDLSDSb3dkiRc1TKlIyq8Ntvv2Wff/75lLBlyxZ37Z9//tnlGuGPP/4I7lIM&#10;977vvvuyk046KbzUOd98880u7/Xll19mP//8cxg1iq+//jo7+eSTs/Xr14eXWuX777/f5f04N4yY&#10;Z//zzz+zRx99NDvuuOPc/23TdL0o4q+//speffXV7KGHHsreeeed8HIO9WPt2rXZhg0bsr///ju8&#10;7KgSR+zYsSO79957k8tmLG3IeNi7VZFRXXHqoA15he0WbfWvv/4aRnPE1OcYNm3alC1YsCB74okn&#10;8nNN5dU32igjVaC+hf0Dv6EPZcu/PqicTQLjIve+kyLnqJQpGVXhiy++yC655BKXD2HffffNli1b&#10;5pRiOpTrr78+23vvvd21PfbYI7viiiuyb7/9NrzNLqAsoTQp3biBcnPIIYfk773nnntmBxxwgHtW&#10;jg8//PBsxYoVTg4x0FmQfsmSJeGlVnn++edz+ROOOOKI7Nlnnw2jTSHm2fnY0b35AGqbputFyA8/&#10;/JAdeOCB+TsTjjrqqF06izfeeMOVJZQEyteMGTN2UfqqxPHR7/jZZ5+FlxqlDRkPercqMqorTl20&#10;Ia8HH3wwO/jgg/MyqLaZd5wzZ062c+fOPG5Mfa7KI4884voI7nvLLbfk55vIq4+0UUaq8NZbb2WH&#10;HnpoXo722msv198JPiD5LXWd+rN582bvDpPFuMi976TIOSplSkYxzJo1y+WFhTfk1ltvddfOOOOM&#10;8FIp06ZNG0vFGD755BP3XijEAkX4lVdeyRv/6dOn76L8DIP0dMZdKIshfJyoYfvxxx/Dy7sQ++zH&#10;HHOMu3fV+HXSVr0QF198sSsLq1evzq666iqniPAM5557bh6HD0Y6mPnz57tjrKGUfRSWmDg+dFb6&#10;DUPlsWmalvGgd6sio7ri1EnT8hIffvihy+uggw5yxxgw5s2b587ts88++YhebH2uyjPPPOPy8hXj&#10;pvLqG22VkSrwm82cOdM9Ex+NIdu3b3fX7rzzzvDSxDFOcu8zKXKOSpmSUQxqWP3hMYGyzLULLrgg&#10;vFQKysS4Ksbfffedey9fMRa//PJLtt9++7nrTXWkbYDsm5L/CSec4OTTRWfYVr0AFI0zzzzTuVKI&#10;devWuWegjIjZs2e7c76Sd/7557tzWGiqxhEoQCjgg6yqTdOkjIe9WxUZ1RWnTpqUlw9D3uQlxRiw&#10;8OljDatyk+BORD6+YmxUo60yUhX6QJUbXON8Fi5c6CzFfWDc5N5XUuQclTIloxhGUYypVCgMKJYM&#10;6aEo4QPnEyrGv//+uxuGxyKLdYPG/f77788efvhhN8x52GGH5RUUyxzHBPzasIA+8MAD7uuWDm7N&#10;mjXuPliFLrvsMpdm+fLl7hzPc8899+T5FjFMMQZ8ErlOwMcK3n77bfc8PLveWUOz/L3rrrvc/W67&#10;7TZ3jufGYoUM3nzzTfe+XP/Xf/3X/N38xgcZc45h+joIFeNBz4N1LXx2eO6557L9998//618y8KJ&#10;J57oZIMv2rHHHuvuicvGTz/9lMdpirbqxTB4XxQ7oFzzTHQyPo899pg7j0tSlTgCZRzXDSzUlAmu&#10;90UxHvZuVWRUV5y6aUpeIVu3bnV5+YoxbaMUnJUrVw5si8466yxXnz/66CPX3lKGaWvCdptRQrmW&#10;4brh+w7ro1CK8aC8zj77bJceyyPGBZ6P/iAcvRqWVxEvvfSSG4kkDe4A9BPkf/fdd7vrzKXgo4g2&#10;izx5T55HUNZoY+kn+LAlML+kDdoqIzE8/vjj7rmQv/yMX375Zdev4kIm6AOPPvpoJ1OuLVq0yNUz&#10;GNSvjwvjKPc+kiLnqJQpGcUQqxjTuaEkURmwpMkChLK4bdu2PF6oGFNZ8N/FwkEDTyMt941Vq1a5&#10;fG666aY8/ty5c925119/3TWIGr4nHxq3q6++2lVSzqFgopjhG0WenEP5HUSZYswzcl1yYeiJDp2O&#10;hP/xU/blQqfL+/rvwFC7noVGnwaD/xl21Hn8vAX/c64uJShUjAc9Dx1L+OxAQ4fckcUdd9zh5C6k&#10;GPMbXnjhhbn179JLL83jNAX5dIl+J5VdHfsWZHjxxRfdeepXlTiCTkcfTKHy2BZNyXjYu1WRUV1x&#10;6qYpeYUUKcZS+Al8qIZtER+rauOp/7RjKIxKQ1sqli5d6toGFCEUSrUhmlsSKsZhXnDOOefk7Qz9&#10;BJP1lJ/fj5TlFfLuu++6e1x55ZXu+JprrnHHKGPHH3+8a6cwVtAXobDjF8t1FGlBn6I2SsYPvw1u&#10;krbKSCxqy/mNKCu08yjMgo8Nfhc+uhghxLhCfAxUMKxfHwfGVe59I0XOUSlTMopBjSZBjZOCzvsN&#10;2rXXXuvO+ZaGG2+80Z2jURShYozyhCIqKysWYFWg1157zaX3FTMaX86hGIP8go888sh8NQT5Kp56&#10;6qn5ZDkaPs7RiA+iTDEGGlzikAeNNf+rUZZVigZZvPDCC7u8gxRGOhDQ6hBYrTgvSwfcfvvtuRWy&#10;DkLFGAY9T/jsH3zwgTv2Gzg+PIQaU4ZWgY8ljvnNm4Z8umTx4sVO6dIqB++99557Jr8DBvzVOY+l&#10;pUocwErPB4nqSKg8tkUTMi57tyoyqitO3TQhryKkGKP8XXTRRVMmOWOFF2F9Bk0gffrpp93xp59+&#10;mrfxKIm0BfxP24ACRFDfgGUXQsUYivJiFIlzaruxFHNM2w1V8grhw57rjHYBlm+O/RE2ypffBlEG&#10;/JED3ve0007L+4rTTz99t1eMsQzLwESfF/ZBtHf0k/qd5M6jvmVYvz4OjKvc+0aKnKNSpmQUQ6zF&#10;WMNwPlIcaZhEqBhjIVAcJnGgXGpojQaUa8MU46+++sod+8q3fN78dCwBxTncLQZRRTFWp/HUU0+5&#10;Y56DL2osFzSuXKMDEEXKvXxxw2XNmEHO/fm6FliBhq0eQQPOx4FCWYNepBgPep7w2Zl0yDEBfzM6&#10;Mt8CL8XY9zGmcQ2VkSYg365A5sgURULIMoX1y0cTlbCwVImDfLHW+D6wofLYFnXLuMq7VZFRXXHq&#10;pm55DUKKMQrMk08+6ax4LEcXjo6F9Rmw3obuJbL+cR/aHskNCyABazJ/GVWCIsW4KC/5ePu++eQt&#10;S3eVvEIwfpCGDyxBXfT7HEYvqaOMXLKKEvH9NpA8OMdHPlZqXD38Z2yStsrIKKhuEPxRX+A3Qob6&#10;nfzfij58WL8+Doyz3PtEipyjUqZkFEOsYiyFMVSuVLFEqBijXKE4KZ7vk1pFMdaXqq8Y45YQpmNo&#10;h3P+cFBImWIsiwZBS9VwDkUYy4uWKPIV46J3kAIZygpQOLlGY4KFFsVh2FqrXNczEXzXhiKKFONB&#10;z1P07P7KAdzH75CKFGOexx/ibQry7QKs4rwfvuw++ogIh+41xM1IQJU4mhxGmVSQ7yidzigrw4xK&#10;3TKu8m5VZFRXnLqpW16DKHKlKKKoPhcpxijExLvuuuvcCgT8z0f3IIoU46K89AHuK53yP4UqeYXI&#10;4KG+CLcRjvEzFuTHddoifmcpdWLjxo15ufPv1QZtlZFRQG48X1Gfgrz4PQcxrF8fB8ZZ7n0iRc5R&#10;KVMyiiFWMVbDEs7u9i0CECrGKGNUQBosKddYFqCocZVijEUC2lSM6Sh0nWE3LAtYd6n0mnTA9RTF&#10;WA07FniGqy6//PIwyhS4L0uHKfj5FJGiGPPO/FZ0XAx/co2gj4TdUTFm2JVJRUWg3CFr/8Pmhhtu&#10;cM+Kn3aVOExeYkKRHzTEiVzPO++8PF3T1C3jqu9WJqM649RJ3fIaRN2KMWsTE485E2o3UUB9aCto&#10;Z6EuxbhKXiHcS64j9AEoY7TJtM2C/oR2SKNpRX0Qo3X4PXMfwiALdd20VUZGYZhizO9GCC3r/E7I&#10;c1i/Pg6Ms9z7RIqco1KmZBSDFOMi1wN9pcvRHqQoMSFLUDk45w9Tho0S6yVr5iszgWmkdf399993&#10;6eXDC/LDxTcQ6lSMGS4iTpFizLOpguM/B5IDHYjgmAmBoqiDkAI5aMdArSFNKHONiIV7DlKMw+cJ&#10;n50VOPzfkgl2XJe1dHdTjHl/fFP9zoEyxHA2sDIKz4WbjdBwsjruKnFCQneDtmhDxkXvVkVGdcWp&#10;kzbkBWoDGbUaRlifAcU4bA/0sYALAtZU/kcJ8nfKxEigdq8uxbhKXiEso8k74EvN6kUYTPwPfBka&#10;/MmVYR/EB5n8i+XO4bfhTdJWGRkF9d98rIbgw821m2++OT/HxwWuFMhyWL8+Doyz3PtEipyjUqZk&#10;FIO+wv3dbwQ74XEN/y4hv17f4Z60VAi/k9OqB7LaoFj4yhbHWgKMCQDEpcGnM2NSGscEVp/QzOXw&#10;WbD+cM63tmp4MLRG+OheWBz0fAzB0uCqYvvy0LI2LIqOpVwfE8iADp60+CJzDp8rIdlqq+0QzYzW&#10;pJS6QGGV/HzlddDzhM+OYsyxGjzemWN9bPDbcex3asiNjq5pyLdNsM6TJ2WXD0Ss+/z+fAjoYzLc&#10;UEITRZkgJarECSlSHtugDRkXvVsVGdUVp07akBfIgFBk2fMJ6zPQ1nJOW5rTLuBu4g+TyweX+1Pu&#10;WXnIbyP5EOS6394W5YXSxDl/ya+wfSjLK0R9ER+pjEDQR6BEq/xoFJD7sewbihzHBIw49Fu062rD&#10;yIdj8m6DtsrIKMhQFI6ygPpYAkowu+X6K08M69fHgXGWe59IkXNUypSMqvDxxx/nCg6BhosCzlcg&#10;7gKnnHJKbjklcCyrJo0L12iEGNKigZUvMGDVVTqUSRQx5YXyS2OM4qxGGuRzS8BlAesx//PFqjWM&#10;VXlphGmkqaB6dqwYVFaeiXOaoBKCZUPDuAqkIeDWwHOEa1tqiTrlj/ItxZ8hpJdfftkpyXoW1lH2&#10;ZcA1reAQguy0SkQdICvuqbz5fTg36HmKnl2KMe+KdZh3VdmQ9ZhAB8gyWKzOoXP+h0sTkEdbYJ3S&#10;e4UB2fiWd2TGED4fOcgfxS/sZKrE8dHWrHwYtkkbMh70blVkVFecumhDXiiGvn8siqVGtHyK6jOo&#10;/aJdZMk8rtHO+h+3tHv+ttPE4X6Ahda/L6NHRXnpg4dAe0ocfZATyJvfYVheRXBNccMgC7bfh/C/&#10;XCbIE+u1+jPKBO/O36a2CQ8h33GE30wrMBHoL8J+kw8LX970CbLWl/XrXTOucu8bKXKOSpmSURvQ&#10;uGHBCJXIQbAtK5WJYTtCEXz9ywKAtbJu94JUeFc1CFhcfIvIKHA/lPTQ57dreB46DDpN3FUYxhwX&#10;xr1e8MEZuqqEVInTJeMg4yoyqitOKuMgrzLkY8yKAdRpVvkZBIYMRomalhtUzYtl3DDO0ObyMYXy&#10;hbLM6hMYNQSWYym7fMj76yLTB3GN/Aatl9wUk1BGhsGoKC4wGkUUVfr1Lpl0uU8KKXKOSpmSkTHe&#10;yErDrlBtbIrRJ6xeNI/JOI5JkBfWWRTjSURrFhf5HzPahmV63JmEMtJHTO7tkCLnqJQpGRnji3Zs&#10;YlgPVxCtcmFUw+pF85iM45gEeeFWwnOGqwtMAtpwiID7Fu4auE+wUgxtKJuVjDuTUEb6iMm9HVLk&#10;HJUyJSNjfJFfHpuEtD2pqg9YvWgek3Ec4ywvRqfwCUUxJrAKwyQokiG4xDDpjjkn+MTiH4yRwZ9c&#10;PM6McxnpMyb3dkiRc1TKlIwMo69YvWgek3EcJi+jDCsj3WByb4cUOUelTMnIMPqK1YvmMRnHYfIy&#10;yrAy0g0m93ZIkXNUypSMDKOvWL1oHpNxHCYvowwrI91gcm+HFDlHpUzJyDD6itWL5jEZx2HyMsqw&#10;MtINJvd2SJFzVMqUjMaBb775xq036QfOsR5im7BuJ5twnHvuueElB5M3wuckMGmlbAb3nXfemS1a&#10;tCg8bTTIpNeLScBkHIfJyyjDykg3mNzbIUXOUSlTMhoHWHNSuy0R2H1KOw+xKgM7KTUNijg7HJEn&#10;O/MUwSYiKLf+Ln88q3YDYvH4uXPnZps3bw6T5rs+tbV7kjH59WISMBnHYfIyyrAy0g0m93ZIkXNU&#10;ypSMxgWWBZIiDOxuxPbEUkDZgakNWNh+kGIs2M6SZ2K7a4G1+bzzzsufd82aNV6K/0/x3rRp05Rz&#10;TcOOTzfeeGN4erehD/Vi3DEZx2HyMsqwMtINJvd2SJFzVMqUjMYFtuf0FWNx3HHHufOnnnrqlPNN&#10;gfW3TDE+88wzd1GMxb333psrx11ue4kiznvszrvl9aFejDsm4zhMXkYZVka6weTeDilyjkqZktG4&#10;MEgxZpF5zt98881TzgMuGLg/4MLANqb33HPPlOtvv/12dthhhzlllzhYekNXBiy7uHHoHrhJpCjG&#10;wILyvjLPc/D/XnvtNSUem3YcffTR7p0Jixcvzu666y4Xvv32WxcHH2biYMkmPa4c2gGPvyeddJJb&#10;jJ93POigg7L7778/W7dunYvPM5AGGTz99NND70dYtWpVNm3atGzp0qXZRRdd5OLgGz2p9KFejDsm&#10;4zhMXkYZVka6weTeDilyjkqZktG4ECrGf//9d7Z8+fJcuWOCm8+TTz7plFjcBf7555/snHPOcXGv&#10;u+46d51zKLjsfsT/KNFcZ4tQ8eijj7pzXCMOCiHHqYrxVVddlb8LCuf8+fPdMc8rfvnlF6fMzpgx&#10;w73r66+/nsfBSv7++++7d+Z45cqVbuKf7nP++ee7e6AEs+0p6bdu3eq2PL3vvvuyn376KXv22Wdd&#10;3LPOOsv5PPNBMOx+KM7ISvJGmeZ/dt2bVPpQL8Ydk3EcJi+jDCsj3WByb4cUOUelTMloXJBijOKG&#10;sohyxvHll1++i5UX/2PizZs3Lz+HoicrKW4EWFz5/8orr3TXUVA5Pv744/N7yIrs34M4qYoxCqsU&#10;TIFV2leMn3jiCRfnpptuys8Rnzha4QILMso1z0X4+uuvcxkBCjTXJR98slGMATcO4vquFGX3++CD&#10;D9wxcXiGH374Ifvzzz/z9JNGH+rFuGMyjsPkZZRhZaQbTO7tkCLnqJQpGY0LUoxxC8BaqpUeHnvs&#10;sTCqW6WCa6F7xRlnnOHOYwEGrLBYT999911n+eTascce665hIeWY5dl8Un2M4dZbb3XXcW0QKPu+&#10;YowCS5wlS5bk52SxRWEFuXZgFVbAkstfFH1ZuJHZM888484xCRCKFOOy+33yySe7PNMk04d6Me6Y&#10;jOMweRllWBnpBpN7O6TIOSplSkbjQuhKgZ8sx1iBQzeKZcuWuWu4LPhcf/317vwNN9zgjkmHIoyi&#10;KwutFGOUao5Xr17t36IWxfjss8921/H/FaFijK8vcfDpFViwp0+fnh/z7r5FO4T3Iz33IeBvzYcA&#10;FCnGZffTyiCmGBtVMRnHYfIyyrAy0g0m93ZIkXNUypSMxoVQMQb8gTkn9wdxxx13uPNMIvNhohjn&#10;8T/evn2787lFWdRkNa5JMUZ55hhl2gfFOJwAGDJMMUYxlUuHb+0OFWPQe8yePdsprKRbv359fp1n&#10;IYSbh7B0HS4OBK5h9ebeuhcUKcZl9zPF2IjFZByHycsow8pIN5jc2yFFzlEpUzIaF7Zt2+bew1dK&#10;8QNGueU8frtiw4YN7hyKpA/+yJzHkqpl0+RWARyzygXIguy7OwCKI3kOQy4bRYoxu+ZxDZ9inyLF&#10;mMlvKP+sjPH8889nO3funHJdrhW+ywhxcH1gsuCsWbNyt4svv/zSyUN5SDG+8MIL87Rl95Ni7KeZ&#10;ZPpQL8Ydk3EcJi+jDCsj3WByb4cUOUelTMloXGDzC94jXNIM/2DOo/D5O+ChaHJerhAoeOxCp22X&#10;UVq5PnPmzOytt95yE/U4RvFGGSW+/JixkOKbu2LFijwvLLco5kVgwSbeI488kp/DNULneTZ2yfNB&#10;AeearLVvvvmmOz7xxBOdokrevAtKv3jppZdcHAJK8CWXXJKvPAFYzFGuBcdSyPk4IB1+xXwEsJRd&#10;2f3w7ebanDlz8ntOMryL0Swm4zhMXkYZVka6weTeDilyjkqZktE4wMoMWoWCwIQwLKiCJdh0DUXv&#10;o48+coosSi/n8MslPcovS5cBSq22mUbRZYkyKaeacMdSb1KOdR/iYnlFWWZJNZ+PP/44t7oqEBff&#10;YBRulE0pmT7yOSaQHrcRLOT+O/uB1SaE3C0UUKS1UgSKMOfwicYVg/fjnYQ+HpCD3mXQ/ZioyH10&#10;3le4JxXew2gWk3EcJi+jDCsj3WByb4cUOUelTMlo0sGXeOPGjQOXFcPFQNdYoowlyHyw4L733ntu&#10;rV/AujzIUlwnWKRRZFGSeUastUw4xGqMcu5bnH/99Vf3jnKbEDt27HDvhtvEoF32womLMOh+fWN3&#10;rhdtYTKOw+RllGFlpBtM7u2QIueolCkZGe2DVRsrs78Os0AhxpKsCYPG6Fi9aB6TcRwmL6MMKyPd&#10;YHJvhxQ5R6VMychoH6y8KMb8bliNWeWCtY/xfcZPGp9gIx2rF81jMo7D5GWUYWWkG0zu7ZAi56iU&#10;KRkZ3YCLw6pVq7KTTz7ZbdCBX/WCBQt6797QJlYvmsdkHIfJyyjDykg3mNzbIUXOUSlTMjKMvmL1&#10;onlMxnGYvIwyrIx0g8m9HVLkHJUyJSPD6CtWL5rHZByHycsow8pIN5jc2yFFzlEpUzIyjL5i9aJ5&#10;TMZxmLyMMqyMdIPJvR1S5ByVMiUjw+grVi+ax2Qch8nLKMPKSDeY3NshRc5RKVMyMoy+YvWieUzG&#10;cZi8jDKsjHSDyb0dUuQclTIlI8PoK1YvmsdkHIfJyyjDykg3mNzbIUXOUSlTMjKMvmL1onlMxnGY&#10;vIwyrIx0g8m9HVLkHJWSjCxYsGDBggULFixYGOcwKlEpUzIyjL5i9aJ5TMZxmLyMMqyMdIPJvR1S&#10;5ByVMiUjw+grVi+ax2Qch8nLKMPKSDeY3NshRc5RKVMyMoy+YvWieUzGcZi8jDKsjHSDyb0dUuQc&#10;lTIlI8PoK1YvmsdkHIfJyyjDykg3mNzbIUXOUSlTMjKMvmL1onlMxnGYvIwyrIx0g8m9HVLkHJUy&#10;JSPD6CtWL5rHZByHycsow8pIN5jc2yFFzlEpUzIyjL5i9aJ5TMZxmLyMMqyMdIPJvR1S5ByVMiUj&#10;w+grVi+ax2Qch8nLKMPKSDeY3NshRc5RKVMyMoy+YvWieUzGcZi8jDKsjHSDyb0dUuQclTIlI8Po&#10;K1YvmsdkHIfJyyjDykg3mNzbIUXOUSlTMjKMvmL1onlMxnGYvIwyrIx0g8m9HVLkHJUyJSPD6CtW&#10;L5rHZByHycsow8pIN5jc2yFFzlEpUzIyjL5i9aJ5TMZxmLyMMqyMdIPJvR1S5ByVMiWjuvnss8+y&#10;+++/P3v44YezzZs3u3OvvPJKEGs8+O6777LPP/98Svj555+nxNm2bduU63/99deU6z7c77rrrsuu&#10;vvrqoeeaIHwPwjfffJP9/vvvYdQo+O3mzJnj3mPS6KJeUD5effXV7KGHHsreeeed8HLOH3/8ka1d&#10;uzbbsGFD9vfff4eXHVXiiH/++Sf75JNPssceeyz78MMPw8uN0aSMv/jii+yRRx7J3n///fBSDnEe&#10;ffTR7I033sj+/PPP8LKjihyrxKmDJuUFPDuyoA3mfX788Ud3HhlOYh2uk6+//jo7+eSTs/Xr14eX&#10;xoqmy0hV6AvDPgUZ+mzZsmXK9V9//XXK9UliXOTed1LkHJUyJaM6QBk477zzsr333js77LDDsgsu&#10;uCA799xzs/333z/bb7/9sj333NN13OMGyjvPh/wIRx111C6d8IoVK9zzc/3oo4/OO5qQTZs2ZYcc&#10;coiLd8wxxww81wQoBNdcc42Tv96F/5E//++xxx7Zcccdl7300kth0lLOOeccd4/nnnsuvDT2tF0v&#10;fvjhh+zAAw/MfwOVqbCzQHGhTNFJUz5mzJixywdZlTji9ddfz/bdd1+X18qVK7Nvv/02jNIYTciY&#10;8jxz5swpclyyZMmUOLQnlE1kdNZZZ2V77bWXk1P47lXkWCVOXTQhL/HEE09k++yzj3uXE044ITv1&#10;1FPd/wcddJBrD1588cUwyW4F8ikqS+NGk2Ukhrfeeis79NBD8zpIHaM/FHyEIUtdp/7IGDaJjIvc&#10;+06KnKNSpmSUCpaWY4891j0DFgofOrhFixa5a99///2Ua+MCHakqNpa+ImbPnu06yzKwznIfXwku&#10;OtcUNFrktWDBgvwcvwHKEsox1y688EIvRTkodSgO4/hhU0bb9eLiiy/Opk+fnq1evTq76qqr8g8q&#10;PhIF5Y0OZv78+e54x44d7rfBKh8TR1x00UUuj3vvvTe81ApNyBg5ErB833PPPXnZ9S2e1157rTv3&#10;1VdfuWMsxxwfccQReZwqcqwSp06akBdQ5rj3SSedNMXiTf2/+eab3TUMAbsTKGp+u8X/tGW//fab&#10;F2v8aKqMjAIy00cqH40h27dvd9fuvPPO8NLEMU5y7zMpco5KmZJRCjTAKIzkzxBuEYoTWmLHiTPO&#10;OMO9w9lnnx1ecoohHeW7774bXiqE+4RKcNG5JmDYmbx8xVhgveYaoSslqm3arBd8IJ555plTXG3W&#10;rVvnnoFRCcFHFudwORLnn3++O4eFpmockHIYfpC2SRMyRnnx4cOCfD744AN3TJtCncSa5YNyS7wX&#10;XnjBHVeRY5U4ddKEvHAl4b60s4PcSWbNmpXdcccd4enectdddzmZ2Ad9OnyQ6iOfsuazcOFC9wHS&#10;B8ZN7n0lRc5RKVMySuHJJ590eTNkPwyUBlkxGM7HwoxlDUWOIT5ZZ3755Rc3LMpwIB0f8XyfpmHX&#10;6Qw5pnN47733nOWIylyk7IZIaeSeoasESuTBBx/s/sfqTUeq4UryIq0P9wmV4KJzPC9f4OSJ4oRV&#10;Fxiawh2FcOSRR2ZffvmlO//AAw+4c8jt448/9m+VM0wxhhtuuMFd5/kFViR+P7leXHbZZfk1ZHvp&#10;pZc6i5r8ZYt+v3//93/PDj/88Py5b7rpJheX34u4nOM+bdNVvfCRGwto9ICy48NHJeevv/76SnFA&#10;dQ+FhzQfffTRQKWoSdqQMRYr6r2QdZgy6ENd5TwfDFXkWCVO3TQhL7mD4SowiJ07d05pqzZu3Oja&#10;MlxwSM/HQFh+qOvTpk3LDjjgAPcRwigICufdd9+dxxnUjqFMyb2L+1x55ZV5G0PePoPuwfPyscP5&#10;N99807mE8Cy4ubz99tuuXaEt4764jsj9hf+RB4HnPv744901np30t912m5+9mw9Af8F9aOsZpRA8&#10;A30Iz4B1lL6K8kLZC/uKumiijKTy+OOPu+dCDupzX375Zdc34EIm8DPG5RAZcY0RY81z4S8jGpQ5&#10;fjd+T3zhx4VxlHsfSZFzVMqUjFLAQkbeFPYQLGc0jn74z//8z+z000/PKxiNLpVHihoN3bx581yD&#10;Q2NFPOLoq3/Qdaw9c+fOzTs5/DxxGaACcu6ZZ57xH60QGkbi3nLLLVPO01Ded9997n8aXO5PI4sv&#10;lfL34VyoBIfn6Ai4z2uvveY6LO5BnKeeesp9RJAnx8pX0HCvWrVqyjmfMsVYFkwCMty6dav7H4WZ&#10;3wvlw5cXioFkiPUMOQ/6/aSo+Uo38A50dqmTAEeB5+kSKXD6HXXsW5AB30/OU7arxAH8RyVvfgv9&#10;JpSBNmlSxozWyHorlwnwFVq/XCFnzuN7XEWOVeLUTd3y0lA2QR/RZTBhCtnJX1QfAr4bCiNknEOh&#10;BZRclTcUTQwdw9qx22+/3Smhki8fcKeddpo79tvMYfdgpEBlmzYRRYr/eX7aeHzq6RvUFzC3Bfhd&#10;MSpw7tNPP3XHvCPKLOf04Q60W+TBh7/81onDhGngWM+A8k7bqlFS5Vc33HscOfHEE92z8f4//fST&#10;649QmAWGI2TFhw3uKhrBoQ4DSjAGFMoOfQ8fSWEf1yXjKve+kSLnqJQpGaXAlyF5F1llaYxQmLlO&#10;oPHTMAz/c444KIJUMoaDOUcHSKUiyBJCI112HaiUKGqagKPJFih+ZTz99NMuLg2/FHHuyz3lk4aS&#10;6FupaMRDaxP3KFOMaeBpNPQeWIOJg3UVGErmmIZIMIxMXqFVx6dMMeZLX78HVmd1KPKtRiHm2B9y&#10;xdeTc/6wctHvB+qMWB1BYC2lk+wCnqVLFi9e7MqoRksYyeCZwo8pVv7gPPWpShyQ0oFvKeUVxUK/&#10;bZsTYJqSMUqSFCEC9dq3ePKRzHn8ZwEZ0A5xDsWnihyrxKmbuuWldyBUnTCIAkxb5oOSyT1kdZb7&#10;CpZaYESCY+KJsnbs1ltvdcco1UKTU0XZPWg/OJarHsqX5oVIadeHEgq7QBHnnO9KgRLOOSnGtF20&#10;7/4HEM+g9o1VfUBzaJjkChgVOKa9awJfPuMElmHqIc9HP6mRMEF7R7uk31L9DTIG4sviD/zWphjv&#10;fqTIOSplSkYpSPHlK3AQmtXq+7VSueSeILDw6l4KdH78RVEsuw40aP4EATXmVNgyaEBlHcWKAFhQ&#10;WW1DMBkIZZAl3K644ooplV5wbphiTIOhhiV8DyzwQnLTsBXvUDZxrkwxlhWIQONEx8BwGNZiLDTK&#10;0x9qZJk5zvmKcdHvB7K0adhbE5n8obY24Vm6gnLCu7P8l9AoQyg7fZCgIFSJw+/G//wOPrIiX375&#10;5VPON0nTMsbip3IpyxOgEEqBwYKlFVgIfORWkWOVOHVTt7wYutZ7+x+kg+DDmrih0o9LFefDEQl/&#10;NRrKsxTqKu2Y/Hzl8w3y6cbNqso95BYRGgRQUvkgp02TJVrKNBQpxvp4lGKsY31cCc05wXAAemZ/&#10;/gBlD6W+CchrXFHdINAP+lCPKCNFfTQfL0uXLnXpKEPch3NNuaOMwjjLvU+kyDkqZUpGKeBzRt5U&#10;hkGTHPTF7zewRYoVDVnY0fuUXQeu+4qxhkrxc6oClk3ia7km3sv356VhZPiMISTiqiHwIf0wxRjl&#10;mmN/2Zsi1qxZ4+KRH/nybmUdX5lirCFTX45YhPiKl2WX675irCHUKooxyJLJEC/3K3KzaYuu6gWK&#10;K53m8uXLp5zHNYBnCofu9bsgrypxZCEL40gRaXMyTBsyxkpIPlgbfeiY8QelLvGBRxyNqlSRY5U4&#10;dVO3vGgbuCfBH9YeBPWduKF/tkap8OcG+WvLXQD3BY5p86FKO6ZVcnzFWAo37WuVe2j4PlSMKRMo&#10;wpQJjQyWKcYo05yTYrxs2bIp7yRwIeO8RhqlnPuKsXxkm4C8xhWVN/rAEOoeshoEv5lcZQiMXGi0&#10;cRwYZ7n3iRQ5R6VMySgFlCUV8nASmmB4i+t+41ikWMlH2J8dDii3hLLrkKoYSxlWmrDzwHJAg6D8&#10;uB6rGGt4qUh58ZeLY/idL2vujzWHr+4yyhRj+VHLEoY1k/trwp18kFMUYy0bRTo6DhSWruiqXuCH&#10;XeReBPpN/SW1NClS60zHxPHh9yQOM8Xboi0ZU6+LlosSGlHyy26MHIfFqZMm5CXf2bIJrljf/YnG&#10;vtIoJVVtJQqQjBr42aLQYJXngxeqtGNlinGVexQpxjwDz0J7Jh9z4sQqxriMcRxaz1l6jPMaOTTF&#10;+H8ZphgjE0K4CZY23yFwjQ9O9bP0qePCOMu9T6TIOSplSkapqPEM/Y1EVcX4xhtvzO/jVywaLSaV&#10;lF2HVMUYcJ0gDcFfgk4WE98fbRTFmIZajYI/O5tG23elADXchCqzdzUcWqQYy6pC3lpTmhnWnNOQ&#10;mBRjfwJirGJM48d10oR+jG3DM7QNChpl0i+jyFedLB8hPJe//J+GaqV0VIlzyimnuGMtYQb6KNEQ&#10;cBu0IWNkiTVqkEsU9Z9yHdbzKnKsEqdOmpCXfGcJg3ZbpP3AMiq/WuL6xgxZ3NXm4epAW0qZYm4I&#10;bge+clqlHStTjKvcQ4oxzy1kzfbLOcd+uyvF2E8XKsb6kAznieCKxHm1k6YY/y9yxSkavZWfuu+a&#10;wlwBjDr81vwmcg2kziL3sP/sknGWe59IkXNUypSMUqHx0KQrOiYaVB9VFr9xpEKEX5x0QmokUbpo&#10;nHBpQAGocl0VlqF8IR9jfNCqIp+9cKIbq2pwnudmS1Etmk9AgcXCQWPPsW/dLTqHZUdpUWKx8NHQ&#10;hJOmGOpV46EJgMOQIu0r2MhNLi805r5Vmrw5zwQ73kmTnZDpJZdc4uJoVQDfelb0+/nI4tbEclcx&#10;8AxtoomKWOSRG4ocH1LICtcYCDeUwD2GNGzUIarGoVz41i4+GrGkhRabJqlbxjw79QMXCeofig0r&#10;BFDmijYJoqOlzoebOUBVOZbFqZO65SWYiMa9KWvUcbVdtCEoqP4ax5o3oHYRmWvXP1lg5WbAhx5W&#10;eJZoQxH1R+zK2jEpmL6Lhz46tMpI2T1keMEwIbR0GG4ffLBTxzimHOD6wTtrhR0mdzGRkPdiHgXn&#10;8HUVWmGCDwBAkcO1xv/Iou0mjj9XgvIYrsBTF+Q1rvCRz/OFoyxAH6HfEiWYPsRfeYK2yvfb53jY&#10;KFDbjLPc+0SKnKNSpmRUB3RI/tJeKMpYBjimAaFxRUGjY5OiTOB/fwtXZoPL2kjAf8xfpmnQdfyU&#10;/C1ksYRiAUGBViWmoa8KQ3JSDH1otJUH/0uxpFNhBrM+EAg01ijT4TmgkZZriEK4tqZgIkjZJCA6&#10;PFliFHhnOkl+AxogOsNwa2I2XaFxJz5/1XHwm6Eo47OqCU50Olwf9vsJfUQUXWsTnqEtZK0tCvwW&#10;vuWKNVj5XSgbdMJ05mEnUyXOs88+634fRi74qGGii787XBvULWM+JFXm9AFGfQwn+tDZYk2k3KKA&#10;hT6oooocq8Spi7rl5YMrlVbqoczRPkpZ9Je1o73WVr6UG94d5c//8JAFuShoRGlYO8aKA/odeSaU&#10;WZ5D8ciP+RvD7qGl0wi8hz7qqUsoVJznPVkeTB/18guXksZ16ibvo/kPPJfWKmbyl/oO6hH9C+20&#10;fn//mVGiuY+UdQJtf91lhfuOI8hM/QUB9xqNhAl/lJNAHVXd1CpWlEus8Pxmg0Y4umBc5d43UuQc&#10;lTIlo7pB+WJYjGErlNbYRgPrBQobPm+hBajK9TpgmIcVFYpA8dByM+SfovzREeF/NWhmrlbKqLrr&#10;3ijw+8hnGviA8ZW4UXjwwQen+Pt1xTjViyJQDMpkXRaHa9SHJob9q9CEjGlDeCdGfAZZv6k3yGaQ&#10;QhxSJkeoEieVJuQVgqEA1wctNzYIRqFoq4vaH5ZaY+QIKymjaCgwKIWsxhOOFpW1Y1UY5R600/r9&#10;eZdw9Rva6dAYMAjqD7KoWp6apI0y0iTSAfzNuYA+FfnSdxPGjUmX+6SQIueolCkZGeMHjTQKK750&#10;4ba34woNHg0fFiCUeZZu6xqrF81jMo5jEuQlF7QiX3V8kLGcGs0xCWWkj5jc2yFFzlEpUzIyxguG&#10;C/k9GQIklC3RNi7IV49nbmLHsFGwetE8JuM4JkFeTOjkOQm4POBOgPsEq63gM8rqFkZzTEIZ6SMm&#10;93ZIkXNUypSMjPECVw2sxPi9MXQ5KbBmL50mk2nCCZhdYfWieUzGcUyKvHArwdeXeQT4leJ/zQo1&#10;VSYBG2lMShnpGyb3dkiRc1TKlIwMo69YvWgek3EcJi+jDCsj3WByb4cUOUelTMnIMPqK1YvmMRnH&#10;YfIyyrAy0g0m93ZIkXNUypSMDKOvWL1oHpNxHCYvowwrI91gcm+HFDlHpUzJaFRYCohlfAjhsixF&#10;sLSO4odrklaFlQ/YhYl1JMdhWR2B353eTYGl6rSsW12wnBGL8rNjU9OwLWq4k9ik0UW92N0wGcdh&#10;8jLKsDLSDeMsd5YxDHUMgpaXZEUo/3wVnawrUuQclTIlo1FhsW8tqk7YunVrGCVHy/8Q2HTD3wkp&#10;hpNOOim/zzhNAmEdYJRI7czHAvJMRNOzsvNS1fU0B8FEGG1uwvbOTaPF8OtW7tuki3qxu2EyjsPk&#10;ZZRhZaQbxlnu69atm7K5FoHNU6QAM1FfK0OxzvigDcPGgRQ5R6VMySgFLJj6kdgCdxAs86N4sUv9&#10;hFu9HnPMMe4+46QYCwoqzybFlaXWVFiZ1Z0KVlz//nXB4v033njjlHOMCGzatGnKuUmjq3qxO2Ey&#10;jsPkZZRhZaQbJkHuTz/9dK5LhbsOsg06K1qNuzErRc5RKVMySgFLqX4krKXsMx/CznCKQ4j50diS&#10;mDS+YsxWkpwbR8X4zDPPdM/mK67s4KV393eYG4VVq1btcv9UUIDZopNl1vpGV/Vid8JkHIfJyyjD&#10;ykg3TIrc2fqdZ2UEmeVdga3QGeVl18txJ0XOUSlTMkoBRY81LqWsss5lyJIlS7JZs2ble6yHijFb&#10;j/KDoljjZrF+/Xp3Xvck8BV0/PHHu/Oyym7ZssVtO0y6I444YkqBePvtt7PDDjvM5cmwAvdSvlhB&#10;zz77bJeOHebmzJnjXB+mT5++y3akg55tEEWKMdZYzpFH6BeNLxD7x3ONQo47BjvHCd7p1FNPdTvJ&#10;8R5yXeH+Dz/8sLNG8574XcNVV13ljgm+tRfld/bs2e4euHhcdtll7t4Mz5C3Khnp+CJFfuTLOR8q&#10;Ie+ITCRXbTvLc993333uGS+//HK3QxYKN/Fwu+mCrurF7oTJOA6Tl1GGlZFumCS5M9eI56XPpn+l&#10;r2Ye1ySQIueolCkZpSDF2Ff+fEsuyihK5ZtvvlmoGC9dutQpnCiIKHLa7Q0rM/fG/YA0uF/I2irF&#10;GAXvwgsvdBPxOJbFE+syChn+OPzPtqZcZ/cmOOecc3Jf4EMOOSRbsGBB7u6gOGXPNohQMSYtz+I/&#10;n/j+++/d/VauXOlkNn/+fBdPLiko0SiZPBv+2xT60MdYFuSbbropv+/cuXPduddff90d45RPOoZZ&#10;UPxvuOEGd533Qzl+9tln3THXN2/e7D4W9Cw8n8DJH3nh5/3XX3+5ve75vVF8mUz5zDPPuE1JSIci&#10;T9zFixfnsua+bUO+RrOYjOMweRllWBnphkmSO3qUdCrCxo0bwyhjS4qco1KmZJSCFGOQcnnHHXfk&#10;12+++Wa3pSiEijGKIcdYFlEMCWwlzDkstYClmWPflUKKMVsnAwobx1h8Qa4bV155pTvGksmxLM6A&#10;pZlzUh5RGDmWH3CVZytCivG0adNy6y6K44oVK8KoTmnE8qr740RPfCmj8idm4qJAmeWcFOPXXnvN&#10;HfuKMVu3+u/GxD+OtRIIFl7y4IMCUHC5HiruKLa+Ynzttde6eLIQA37JnONjA959991cjrKOK/82&#10;VtIIIV+jWUzGcZi8jDKsjHTDpMn9ueeec89MmKT5QClyjkqZklEKvmL8wgsvuOfgGIsiihFKIZZE&#10;CBVjWSqxyqI8ExgW4C++xTBMMfYt01hEUUYFSiHWUBQ1DTmgDAvcCjjHcwqsnyizUOXZipBijPIs&#10;yyzKb+hCAdwbxVP39/NAmed9eCaf1atXu3tKMeY9OR6mGGNZx2rtwwoZf//9t/t/kGLMh46vGIfH&#10;oI8QLMSg1UcuvvjiPI78xNeuXZufawvyNZrFZByHycsow8pIN0ya3FmYQCOy6A6TQoqco1KmZJSC&#10;rxiD3AZwX0CJQykToWIsiygrNwyiqmKMAi6lFrD4ogjzPCiRxPcVY/kv+4oxz6d7VHm2IkJXCnyf&#10;OcbnNgSll+cYBAXely2Mohjz/3777ZdfD6mqGKsChko+5wjw8ccfu/99xRi/Y86FM2jbQM9lNIfJ&#10;OA6Tl1GGlZFumCS506+iH+BiqXlCXc3liSVFzlEpUzJKIVSMH3zwQfcsWEkJ/HgiVIzvv/9+d3zv&#10;vffmcQDFi2XgYBTFGF9WFHKUUk1kI36MYlzl2YoIFWPcI6RQ4oftQ36yrvtwf/IhTfi76rmqKMa4&#10;WYD8kkPf6Keeesr9raoYq/K99dZbXqyplnZTjHc/TMZxmLyMMqyMdMOkyJ2RWfpm+RWrj6Uvxig4&#10;7qTIOSplSkYpsDIESqlAyeOY50Eh862LoWLMj8ox5/0f87rrrnMWZ5BirN1doEwxRpnluu4BHLP+&#10;sShTjKs8WxFnnHGGS7dmzZr8nD4WUNb9Z9Zi3fhhC5a7w5WCDwFtsOG7IMhirA1StBSc/Knh+uuv&#10;d+deeeUVd8z9OF6+fHkeh1355PstxZiJjD6hYqyJkL4PuRR4JuuBKca7HybjOExeRhlWRrphEuSO&#10;iyi6QbjvAK4UPP+wUehxIUXOUSlTMkqBZb1QnnyLLjuu8DzLli3zYv7vUDzKtNCPiWKLMsWKByiQ&#10;8n9lpQSuo1wxiQsLMMubcc5XWPlSkuUapZHrrJCAdVOT5ihMrDqBf62UxR9++KHwHlD2bEVIkb/7&#10;7rsLz/NXHwsvvfSSO6fzl1xyibu/rOzcQ/kjZ74SNcGRlStw8+D5OcZlBH9qpSFcffXVblUMFFKd&#10;Yzk43oWPFg27aKIhPs9YonVekwf18cBkR8lRHzdMKkRun332mTtm9x3isNKHkI8xSn3bkK/RLCbj&#10;OExeRhlWRrph3OXOClMsMsD8I1/nAk18J/hGsHEkRc5RKVMyGhW+WDRMzwoGGprXMiJaV5jJd/I9&#10;JuDvqlUa8I9BIdM1lCyUKyHlEaUaxQqrpuKi3L744otutQmdY+1dLSumdCyHJiWPRbBRjhUfRZP8&#10;tOQbAYd2lN+yZ/PBUupv10i+uFWo8OLeIVlxH9YRBqyvSkPAGi7FmWc477zzplzXcmg8N7KBhQsX&#10;5tdxH8F6zP88j9w+NBFQwbfoghRu5PbLL7+4dZ4Vl/toEXE+Ong3lHUqJ7+lfJlR3rUNNnFY0xol&#10;XyMITNBrewIe+RrNYjKOw+RllGFlpBvGWe64S8qdkf4Vl0nBSlEyGCqw98O4ulWkyDkqZUpG4wBW&#10;ZKy7vsuEQNHGyhsLiq2UTFwYfOtwDMOerQ54N1w3tOd5CIWbpc5QWFFQWWs4BIutrLbcp2iHPT5U&#10;UJQHVZZB50NQ2HHhmITFxCe9XkwCJuM4TF5GGVZGusHk3g4pco5KmZKRYfQVqxfNYzKOw+RllGFl&#10;pBtM7u2QIueolCkZGUZfsXrRPCbjOExeRhlWRrrB5N4OKXKOSpmSkWH0FasXzWMyjsPkZZRhZaQb&#10;TO7tkCLnqJQpGRlGX7F60Twm4zhMXkYZVka6weTeDilyjkqZkpFh9BWrF81jMo7D5GWUYWWkG0zu&#10;7ZAi56iUKRkZRl+xetE8JuM4TF5GGVZGusHk3g4pco5KmZKRYfQVqxfNYzKOw+RllGFlpBtM7u2Q&#10;IueolCkZ7U6wljG7wflh69atbke9OmFjDzbJYHMRozusXjSPyTgOk5dRhpWRbjC5t0OKnKNSpmS0&#10;O8EubewljrwI7Mqm3WTYKebDDz8Mk4zEzp0783sa3WH1onlMxnGYvIwyrIx0g8m9HVLkHJUyJaPd&#10;ESnD7KqHdZeti6Uss6tbHbz33nvZt99+G55Ogi2ktQWzUY7Vi+YxGcdh8jLKsDLSDSb3dkiRc1TK&#10;lIx2R/bdd99cMRbHHXecOzdv3jwv5viwfv16t0f6Sy+9FF4yBmD1onlMxnGYvIwyrIx0g8m9HVLk&#10;HJUyJaPdkSLF+JhjjnHnTjzxxOz777/PrrvuumyfffbJ1qxZkx177LHZXnvtlW3YsMHF3bhxYzZ7&#10;9mx3n/322y87//zzsz///NNdwwL99NNPZzNnznTpfF544YXskEMOcQou6UIf5DfeeCObPn26s2gf&#10;fvjh2YoVK9z522+/3T0bYf/9988OO+yw7JtvvpmS1tgVqxfNYzKOw+RllGFlpBtM7u2QIueolCkZ&#10;7Y6EivHXX3+dK54PPfSQU0QPOOAAd4wf8owZM9z/999/f7ZlyxanuEppfeyxx9y1I444wh1v2rQp&#10;mzNnjjt35JFH5nmiFJPutddecz7I06ZNc3Geeuopd/2VV15xx/fee69Tso866ih3jIV427Zt2RVX&#10;XOGOV61alW3evDn766+/8nsbxVi9aB6TcRwmL6MMKyPdYHJvhxQ5R6VMyWh3RIrx/Pnz3eoR/E9Y&#10;sGBBHkdWWuIAVmRAASa9j5TYJ554wh1jNebYV4wPOuggd6/ffvvNhQceeMDFkVX5wAMPdFZkwb24&#10;vnz5cnd85513umNzpaiO1YvmMRnHYfIyyrAy0g0m93ZIkXNUypSMdkekGKN8YqF99NFHs08++WRK&#10;HCzCxHnuuefyc1hyOXf00Ud7MbPs4Ycfdud9/2RfMUYR5hjXDFwkCLhD8PfMM8/Mtm/f7q4vWrQo&#10;Tw++q4cpxvFYvWgek3EcJi+jDCsj3WByb4cUOUelTMlodyR0pSji7rvv3kUxfvPNN905/IB98A3m&#10;PH7FAj9iKcYsA8d1uV+E4LvM9bPOOiu8lGOKcTxWL5rHZByHycsow8pIN5jc2yFFzlEpUzLaHRlV&#10;McZ/mHMovbhLCCm+vsXXV4zlw3zyySfn18Wrr76affzxx+6670oh1q5d6/6aYhyP1YvmMRnHYfIy&#10;yrAy0g0m93ZIkXNUypSMdkdwaaiqGD/77LP5uT/++MMpvJxHSRYvv/yyO8dEPOErxijRSseKFoI1&#10;iXGlkIsGgfWPBa4eUralGPvPYwzH6kXzmIzjMHkZZVgZ6QaTezukyDkqZUpGuyPa4IMtoQfBpDfi&#10;4IPsc/XVV7vzp512mjtmdQgswSzD5m8t7SvGcOmll+bKL5P8Fi5c6JaAY4UJQAHmGs92zTXXZKef&#10;frr7Xwo4ftBcZwLfjTfeOEWBNoqxetE8JuM4TF5GGVZGusHk3g4pco5KmZLR7gRLo2kZNgIuFewm&#10;F3LPPfc4pZU4/PV9g7H+LlmyxF1jpQnuwSQ6rVohQsUYpXnu3Ll53oTbbrstv/7LL79ks2bNyq+R&#10;/vHHH8+vs4uenkkrZRjDsXrRPCbjOExeRhlWRrrB5N4OKXKOSpmSkTEarDSBW8SPP/4YXnKg2Bb5&#10;FKNAM1lvUDo27uC+v/76a3jJWad37NgRnjYGYPWieUzGcZi8jDKsjHSDyb0dUuQclTIlI6MZ+E1w&#10;uzC6w+pF85iM4zB5GWVYGekGk3s7pMg5KmVKRkY9fPHFF87Vgcl0TJDDYhy6VxjtYvWieUzGcZi8&#10;jDKsjHSDyb0dUuQclTIlI6MefvrpJ+dTzIoXbADy/vvvh1GMlrF60Twm4zhMXkYZVka6weTeDily&#10;jkqZkpFh9BWrF81jMo7D5GWUYWWkG0zu7ZAi56iUKRkZRl+xetE8JuM4TF5GGVZGusHk3g4pco5K&#10;mZKRYfQVqxfNYzKOw+RllGFlpBtM7u2QIueolCkZGUZfsXrRPCbjOExeRhlWRrrB5N4OKXKOSpmS&#10;kWH0FasXzWMyjsPkZZRhZaQbTO7tkCLnqJQpGRlGX7F60Twm4zhMXkYZVka6weTeDilyjkqZkpFh&#10;9BWrF81jMo7D5GWUYWWkG0zu7ZAi56iUZGTBggULFixYsGDBwjiHUYlKmZKRYfQVqxfNYzKOw+Rl&#10;lGFlpBtM7u2QIueolCkZGUZfsXrRPCbjOExeRhlWRrrB5N4OKXKOSpmSkWH0FasXzWMyjsPkZZRh&#10;ZaQbTO7tkCLnqJQpGRlGX7F60Twm4zhMXkYZVka6weTeDilyjkqZkpFh9BWrF81jMo7D5GWUYWWk&#10;G0zu7ZAi56iUKRkZRl+xetE8JuM4TF5GGVZGusHk3g4pco5KmZKRYfQVqxfNYzKOw+RllGFlpBtM&#10;7u2QIueolCkZGUZfsXrRPCbjOExeRhlWRrrB5N4OKXKOSpmSkWH0FasXzWMyjsPkZZRhZaQbTO7t&#10;kCLnqJQpGRlGX7F60Twm4zhMXkYZVka6weTeDilyjkqZkpFh9BWrF81jMo7D5GWUYWWkG0zu7ZAi&#10;56iUKRkZRl+xetE8JuM4TF5GGVZGusHk3g4pco5KmZKRYfQVqxfNYzKOw+RllGFlpBtM7u2QIueo&#10;lCkZxfDNN99kn3/++ZSwc+dOd23Hjh27XNu2bVtwh8Fs2rQpW7BgQfbEE0+Elzrlt99+2+W9CN9/&#10;/332119/hdGjuPPOO7NFixaFp1vljz/+2OXdisKff/7p4iOP++67LzvppJOCO40fbdULH8rEq6++&#10;mj300EPZO++8E17OQe5r167NNmzYkP3999/hZcewOByHv5HCDz/8MCVuk7QhY9qWe++9N/v555/D&#10;S0NlJOqKUwdtyCtsp7ds2ZL9+uuvYTTH119/nZ188snZ+vXrw0tJFLXnTeXVN9ooI1WgvoVtC7+h&#10;D2XLvz6onE0C4yL3vpMi56iUKRnF8PDDD2eHH364y48wb968bOPGje7aunXrXKOna0ceeWRlJfeR&#10;Rx7J9t13X5fulltuCS93yhdffOGU1z322CN/t/322y/bZ5993P977713Nnfu3Gzz5s1h0lIOOOAA&#10;d4+iDr8tvv322+yiiy7K9txzz/zdpk+f7sJhhx3m3o/zb731llOOjzvuOHeMPMadtuqFQCE98MAD&#10;83JCOOqoo3bpLN544w0nb+rLIYccks2YMWOXMlAW5/HHH5+Sjx8uu+wy707N0oaMVeY+++yzKefL&#10;ZFRnnLpoQ14PPvhgdvDBB+flQXWYd5wzZ05uzADaaK4tWbLEu0Mag9rzJvLqI22UkSrQ5h966KF5&#10;Odprr72yFStW5Nf5gOS31HXqzyj94LgwLnLvOylyjkqZklEsH374ocsPxbAIKZAx1mJ45plndmlI&#10;x4kTTjjBPR8Kifjxxx+z8847L28Y1qxZ46UoB8sOlpVx4KyzznLvgDXYh8bv6KOPzl5++eX83LRp&#10;00wxLuDiiy92HxSrV6/Orrrqqvxj49xzz83j8CFCBzN//nx3jDUUWaKwxMShw0IJ53cjX4I+TN9+&#10;++08XtM0LWM6YtUvXzGuIqO64tRJ0/ISaqcPOuggd4xFHEOG2m6O4Z9//nEfBowE1UlRe95UXn2j&#10;rTJSBX6zmTNnumfiozFk+/bt7hqjn5POOMm9z6TIOSplSkax0JGQH9bOImSd+P3338NLQ2H4OWxI&#10;x4kzzzzTPZ+vGAuGedV50yFNIhdccIF7/lAxhvfff98NkwmUP1OMp4KiQRnx3WsYReEZsMKL2bNn&#10;u3O+knf++ee7c1hoqsShM7r66qt3GfJftmzZwA/WpmhSxtQlPi6KLMZlMqozTp00KS8fhrzJS4ox&#10;UF70sYZVuUnGvT0fZ9oqI1X57rvv8nLz6KOPTrm2cOFC90HeB8ZN7n0lRc5RKVMyimVUxRifyyOO&#10;OMJdZ5jvnnvumXJdSoTfkD733HPZ/vvv7zp7Gni+WBmWnjVrlhvm50sW6NQY/uTc4sWL3bmPP/7Y&#10;VVoqNO4Q+MSizBEHK+1XX33l3D04R1qsv8MYphgD9+L6qaee6o750maYiWfnGbCyPvbYY3l8rHrE&#10;xVoFyGvVqlUu3tKlS3P3Bqw8PDMBN5bnn38+T488OT/omWIYpBjzLCjGPr5ijHvFAw884H4bFAqs&#10;5gyj8l4a0l++fLk7x28f/u5N0ma9GARyQrEDfmOeid/Vh3LB+euvv75SnEFQdig3bdKUjPnQwCKO&#10;9V1lU8prFRnVFadumpJXyNatW11evmJMXZWCs3LlSucuctddd7m2/LbbbnNxaBsZhaDd/eijj1zb&#10;SBnGJYgRLp9bb73VpeU6bbrvOxy254PyOvvss116Pvaw0vN8tC9hezwsryJeeuklVx9Iw+gKIzjk&#10;f/fdd7vrzBHho0jtM+/pj95R1mhbabf4sCV8+eWX+fUmaauMxCDXLeQvP+P/x96ZvuxRZP3/T5h3&#10;vvCNMOCLgQERDIigiDiKjyL5SYKDoqISE2I0uMS4xSU6uCUaEXF5ohgXXILiIxrjhrhEIUYNEbcQ&#10;d3Gb4BJJdESnf3xq+F5Td6X76q67rq7uu3M+0Nx3d1d1dZ+r6tTpU6eqGUVEz/tzGnCgMMKITDlH&#10;GKJsAf7SDyNT9en33XffKG/X9FHuQyRFzlE5UwqKZTqG8RNPPOEaFJORMBgXL17s0lxzzTWjNKEi&#10;BRoQCg5Px6233uquDXjlOOd7LTF0yY+CAzpTdQJ0sBgMGNTsY8TRKC+99FKnhDlGSMQ46gxjFK8v&#10;Fw0BE4ONkqc89onvQzYM3UrRwLp161znwzEUCkqZ/0877TSnXPhfRrc45ZRTdjs2XWR8YAxs3brV&#10;vVjwrMh88+bNU9L6hjG/z7HHHuvykpb7xpvJM3AMbwIGPC8J5OEYHogcUFaX8ELGPehlQ/u+Bxme&#10;f/55d5yXoCZpylC+8Ldqm7ZkTJ2XJyo0jJvIaFJpJk1b8gopM4xl8LMxaYp96b8VK1YUO3bsGIVb&#10;0FbRm+hT5aFtC16YMVAxhDAoSc9G/wChPg/LAvoB6QR0MpP1VB6/edOyQmgDXOPKK690+1dffbXb&#10;xxibM2eO608IjaN/wGAnLpbzGNKCeSP0D8CETM5TX3KQq47EcsIJJ7h74zeirqDv/f6Qlw1+F166&#10;CJdRH4fDBDCCce4gf+onL1+hI6ZL+ir3oZEi56icKQXFIsOYTQrK33ROhjGeH477nQyNRkarvBCh&#10;In333Xfdvt9wMLCEPBk+7MswBsUFc20hgw3DD/CisI/SHkedYUyj57w8wPPmzXP7Ws1BnbvvlaAz&#10;8J9Bz4xxjfHPmzj5d+7c6eSFItJQPX85Fnpzp4vuj86DTohOQr9RaGyFoRQY0qTDa67n1YsBhjsv&#10;Q0BHE/4ebUJZXcLoBUaXQh62bNni7snvgOGll15yx/G0NElTBsYGL4u5aUPGjBTxLJoAFxrGTWQ0&#10;qTSTpg15lSHDmDaMU8CfNIsXXjz33HPuuIxV0ARSXtZh27ZtI92OkYgBxP8Yu+hyNhnUeHYh1OdQ&#10;Vtbs2bPdsQ0bNrh9nAjso0ugSVkhxPRzftOmTW4fzzf7OB4E9cvX+dJ3gufFKSHdhT7f0w1j+iP1&#10;n/QTGgkT6Dv6Lv1OCudRX0F6zqtdM9JohvGeR4qco3KmFBRLrMf41VdfdfsrV66ckm7+/PnuOCEW&#10;ECpSQibYZyMkAgXpexqbGMYoNvL7w3KhUQfcc9XziDrDGCXNeXlouF8UMwqCN2jJhc5YhM8gA7Ns&#10;1vYll1zizinGi6WlMGCrQPlwPX8bN9O+KpQCb3CdYSxvPR4goRhDvxNULHbsJMXpQlldQSeKjDAk&#10;hDxT4e+miUp4WJqkKYP0TMDLzaRlTBunrfjxvaFh3ERGk0ozaSYtrypkGGPAMGKHDkJnhKM10s9+&#10;O+WFPQwvkfeP66xfv34kNzyAbAr1IlwBQn0OZWUpxtuPzads6dEmZYXwMk4eXrAEbdF/cSR+nTbK&#10;JPErrrjCpfd1mkbscMbgzCDUI3V5zqbkqiPTQW2DLZxgz2+EDPU7+b8V9gCef/LxO3AdjoUhM13S&#10;Z7kPiRQ5R+VMKSiWWMOYCUHsE2rgw5A9x6+77jq3X6ZI/RnpNDhf0YVGJYSGMcNh5PUbH4ouzEfn&#10;UfU8os4wJlaO8/76vniRecNmKEn5xxnGeGZIU2YYS+7ybvH2TSdVBbG8kp22cfG9VYYxnWnoKQkN&#10;Y3kGfMOY2ecc8ztBedWrZDhpKKsLGCWhYye22kcve+HQvYa4b7nllkZpQoh9DOtWLiYtY018oz1q&#10;08gFHSov1E1kNKk0k2bS8qqiLJSiDDy1pKszjNE1pCP8jRUI+J+X7SrK9HlZWRrV841OxZ9Ck7JC&#10;9AKucAzCRtj3+yDK4zz9Fb+zjDpBCJzqnX+tHOSqI9MBuXF/yC0EefF7VoGziP5LMqUvJiSjL/RZ&#10;7kMiRc5ROVMKiiXWMCY2mP1wWFIKD28GhIqUISwaIQpRE9vYtE5iaFRCV4YxjVtKVBPs9NzEK4Ji&#10;kKdrGIM84MhM8XFVEM+tZby0jVvGq8owFtwbIR1ghvF4GHblRakMxcb7K0rwcsi9Eq/dNI0PozGh&#10;cZeLScuYiVlMlvI3Dd9iLGkuQBMZTSrNJJm0vKqYtGHM2sSkY4RP7RgD1IcwKto9hPocysqqM4yb&#10;lBXCtRQ6gk7CGCOeFa+vwFNNX6WX/lCncX3mgxD3zHXYqjzUkyZXHZkO4wxjfje20LPO74Q82TjH&#10;iwiy5jr8Dn2hz3IfEilyjsqZUlAsxARTXpUhKcNYHzXQxIVQ0V5++eXuOG+RECpSjDh/KHPp0qXu&#10;vLxwUnyKAaPB0dgYthGTNIwV+lFm1CmmzV/nETn4Q3cyjP2voVUZxjxrGQzpcZ6NZ5sk8tSVGcaE&#10;gyAfM4zr4bfjJdDvHBhy1AsgK3VwX354ioaT1XE3SeODt0sThXKTQ8ZhKAU0kdGk0kySHPICtUni&#10;hcdRZqyGcx9ALwuEIOBN5X/0pvQ34E2uCo2DsrLqDOMmZYWgp3gGYqkJPSOEQ3MfQB5kf95LqNN4&#10;IVPfonAOwspykKuOTAfNydFcGh9NHvfDJnm5oE9Glkx+14oWjHJhE4T1rEv6LPchkSLnqJwpBcXC&#10;ZK+qhoHXRW+C/vC7Zhpr0geNBQ+X/zlkDAfSYDADhjH7akjEHLIvo4q4Y/Z5+8QLi8HLPgYpRhkN&#10;kRnI4b0odkxKD3iWsjdgH10Lz4lglrSO84x+ORiSHOdrT9yzPMqs2KDF0LVShToFyXbcxwXkPa/y&#10;lkwXxeWFseB4pVkdgOcUum952WSw+ytk4G3jmH5P0HBs6P1pC8rKCV55yuSFjhcNJqPQ+VK3FFcd&#10;flBCceX+MmtN0gjFd09qEmYsOWRcZhg3kdGk0kySHPIC6ZI6vfbUU0+5dMR/CoxKjuklnhdj9LU/&#10;TC49yvWp94SQ4ZWVTgj1OZSVpS+p+kt+oSsxhEVdWSEK3+MllREIlmjDiFb9Ic5a12PZN3Qe+2yM&#10;9DE/gn5MfY36tVwx/LnqyHTgJZ/7C0dZQDqfDSOYeTH+yhM4DHxnF/tlHw3pij7LfUikyDkqZ0pB&#10;MfCmjzJR5ccY1bq6KEL/c7gYhvp8JB5bfT2HN3M6IgwGNSze6GVIohTxCsswpgGyTAzGGI1KBi0h&#10;FTLCpcT4y7WZTKEJFWwoXzzXLG+mY9wP3gh5ntlQ/OEwEKtX6E1YG/eIHLhnFECZlxXvqO4Po1nx&#10;0uRBMSsmmY3rMwPcl1/VxB8+y42ymRQY875c2Hg2OiYNYbMpRERL7bEhQ+K+1ZHyvHR61AXuUbLC&#10;a4SMVHc0IahtKCsXvPT5MvQ35KIvjQF1m9EEXnIwODD8wk6mSRpg0mdXYRSQQ8b67Cwvoj5NZDSp&#10;NJMih7wwDP34WAxLVoQIefHFF6foXc1BUHumnfJSzDl0ve+xxePHSIXKIA3XgzJ9XlaWXnjY0JGk&#10;8fUxZfM7jCurDM4pbbjJgy3HChv/K2SCMjX6yD51gmfn77jQtUlCuX2E34w6IbkRohLqcYUQaqPv&#10;lrceQ5hj9HP0tfTp/ghq1/RV7kMjRc5ROVMKyglDkxij/rBWFaRBEaGM8Y5qGN+HOGaup0+M8n9o&#10;2HYJ9+yvtRkukD8deKGoWqbImErf2wUvXb7BXEZdGsJvuvzaYh9kXCcjmFSaVPogrzoUY4xDA93L&#10;qEQVhCUwmte23KBpWehHXvbxQvMyhfGFsYyzhJdzgYNCxi4OF19X82lwzlFe1XrJbTET6sg4CKOk&#10;L9Zor0Cm9Ovoqy51VhUzXe4zhRQ5R+VMKcjoPyholA3rcdJhtRH7OESsXbSPyTiOmSAvvLPhnJCZ&#10;gtYsLos/ZtTLn5zdV2ZCHRkiJvc8pMg5KmdKQUa/wSDWsB7bAw88ECYxKrB20T4m4zhmgrwIK+E+&#10;+zT61hR9JImNEDrCNQifYKUYwrsYYek7M6GODBGTex5S5ByVM6Ugo/8wGY94rHHrEBu7Y+2ifUzG&#10;cfRZXoStEROKYczGKgwzwZAMISSGSXfM3SAmlvhgPgutkLu+0+c6MmRM7nlIkXNUzpSCDGOoWLto&#10;H5NxHCYvow6rI91gcs9DipyjcqYUZBhDxdpF+5iM4zB5GXVYHekGk3seUuQclTOlIMMYKtYu2sdk&#10;HIfJy6jD6kg3mNzzkCLnqJwpBfUBljFjWR1/45i+npcLlifigyF8ya4MYtTC+2QjNq9uogof9fA/&#10;aGK0z0xvFzMBk3EcJi+jDqsj3WByz0OKnKNyphTUB1haR4vKs7HIvlZiYFF4FoxvGwxxfT2v6jOq&#10;fAwD49ZfJYJ71aLnrJHJp5r5+EiIFrfPtUi8MfPbxUzAZByHycuow+pIN5jc85Ai56icKQX1BWY/&#10;yxAGFnG///77RwbopD+BXAXrd1YZxoKv9nBP+mQo4G0+99xzR/erTwALDG8+nZwTFra//vrrw8N7&#10;DENoF33HZByHycuow+pIN5jc85Ai56icKQX1BX2/Xoax0CdCTz311CnH2wLvb51hvGDBgt0MY3H3&#10;3XePjOMuv+6DIc5zXHrppeGpPYYhtIu+YzKOw+Rl1GF1pBtM7nlIkXNUzpSC+kKVYcxamhxfuXLl&#10;lONACAbhD4Qw8LWmcJ3ft956qzjkkEOcsUsaPL1hKAOeXcI4dA3CJFIMY2DdTN+Y5z74f++9956S&#10;7uOPP3bfj+eZ2c4///zi9ttvd5s+Q0oMM2nwZJOfUA4+hQ38PfHEE92aozwjax3fd999xSuvvOLS&#10;cw/kQQbr1q0bez22NWvWFLNmzSqWLVtWXHTRRS4NsdEzlSG0i75jMo7D5GXUYXWkG0zueUiRc1TO&#10;lIL6QmgY//HHH8XNN988Mu6Y4ObzxBNPOCOWcAG+c7948WKX9pprrnHnOYaByyLv/I8RzXm+hCQe&#10;eeQRd4xzpMEgZD/VMF6+fPnoWTA4Fy1a5Pa5X7Fz505nzPKJUp51w4YNozR4yd955x33zOyvXr3a&#10;TfzTdZYsWeKugRHM153I/9VXX7kvO91zzz3Fjh07ivXr17u0CxcudDHPvBCMux6GM7KSvDGm+f+0&#10;004b3fNMYwjtou+YjOMweRl1WB3pBpN7HlLkHJUzpaC+IMMYww1jEeOM/csvv3w3Ly/xx6Q744xr&#10;WgWCAACAAElEQVQzRscw9OQlJYwAjyv/X3nlle48Bir7c+bMGV1DXmT/GqRJNYwxWGVgCrzSvmH8&#10;+OOPuzQrVqwYHSM9abTCBR5kjGvui+3LL78cyQgwoDkv+RCTjWEMhHGQ1g+lqLuePqdKGu7hhx9+&#10;KH777bdR/pnGENpF3zEZx2HyMuqwOtINJvc8pMg5KmdKQX1BhjFhAXhLtdLD2rVrw6RulQrOheEV&#10;8+fPd8fxAANeWLynmzdvdp5Pzs2ePdudw0PKPsuz+aTGGMNNN93kzhPaIDD2fcMYA5Y0F1544eiY&#10;PLYYrKDQDrzC2vDk8hdDXx5uZPb000+7Y0wChDLDuO56W7du3e2eZjJDaBd9x2Qch8nLqMPqSDeY&#10;3POQIueonCkF9YUwlII4WfbxAodhFDfccIM7R8iCz7XXXuuOX3fddW6ffBjCGLry0Mowxqhm/957&#10;7/UvMRHD+Mwzz3Tnif8VoWFMrC9piOkVeLAPO+yw0T7P7nu0Q3g+8nMdNuKteRGAMsO47npaGcQM&#10;Y6MpJuM4TF5GHVZHusHknocUOUflTCmoL4SGMRAPzDGFP4hbb73VHWcSmQ8TxThO/PH27dtdzC3G&#10;oiarcU6GMcYz+xjTPhjG4QTAkHGGMYapQjp8b3doGIOe4/jjj3cGK/lee+210XnuhS38eAhL1xHi&#10;wMY5vN5cW9eCMsO47npmGBuxmIzjMHkZdVgd6QaTex5S5ByVM6WgvvDtt9+65/CNUuKAMW45Ttyu&#10;2LhxozuGIelDPDLH8aRq2TSFVQD7rHIB8iD74Q6A4UiZ41DIRplhzFfzOEdMsU+ZYczkN4x/VsZ4&#10;9tlnix9//HHKeYVW+CEjpCH0gcmCc+fOHYVdfP75504eKkOG8dKlS0d5664nw9jPM5MZQrvoOybj&#10;OExeRh1WR7rB5J6HFDlH5UwpqC/w8QueI1zSjPhgjmPw+V/Aw9DkuEIhMPD4Cp0+u4zRyvmjjjqq&#10;ePPNN91EPfYxvDFGSa84ZjykxObecccdo7Lw3GKYl4EHm3QPP/zw6BihETrOvfGVPB8McM7JW7tp&#10;0ya3f8IJJzhDlbJ5Fox+8cILL7g0bBjBl1xyyWjlCcBjjnEt2JdBzssB+Ygr5iWApezqrkdsN+dO&#10;Pvnk0TVnMjyL0S4m4zhMXkYdVke6weSehxQ5R+VMKagPsDKDVqFgY0IYHlTBEmw6h6H3wQcfOEMW&#10;o5djxOWSH+OXpcsAo1afmcbQZYkyGaeacMdSbzKOdR3S4nnFWGZJNZ8PP/xw5HXVRlpigzG4MTZl&#10;ZPoo5piN/ISN4CH3n9nfWG1CKNxCG4a0VorAEOYYMdGEYvB8PJPQywNy0LNUXY+JilxHx32De6bC&#10;cxjtYjKOw+Rl1GF1pBtM7nlIkXNUzpSCZjrEEr/xxhuVy4oRYqBzLFHGEmQ+eHC3bNni1voFvMtV&#10;nuJJgkcaQxYjmXvEW8uEQ7zGGOe+x3nXrl3uGRU2Ib7//nv3bIRNVH1lL5y4CFXXGxp7crvIhck4&#10;DpOXUYfVkW4wuechRc5ROVMKMvKDVxsvs78Os8AgxpOsCYPG9LF20T4m4zhMXkYdVke6weSehxQ5&#10;R+VMKcjID15eDGN+N7zGrHLB2sfEPhMnTUywkY61i/YxGcdh8jLqsDrSDSb3PKTIOSpnSkFGNxDi&#10;sGbNmuKkk05yH+ggrvqss84afHhDTqxdtI/JOA6Tl1GH1ZFuMLnnIUXOUTlTCjKMoWLton1MxnGY&#10;vIw6rI50g8k9DylyjsqZUpBhDBVrF+1jMo7D5GXUYXWkG0zueUiRc1TOlIIMY6hYu2gfk3EcJi+j&#10;Dqsj3WByz0OKnKNyphRkGEPF2kX7mIzjMHkZdVgd6QaTex5S5ByVM6Ugwxgq1i7ax2Qch8nLqMPq&#10;SDeY3POQIueonCkFGcZQsXbRPibjOExeRh1WR7rB5J6HFDlH5UwpyDCGirWL9jEZx2HyMuqwOtIN&#10;Jvc8pMg5KmdKQYYxVKxdtI/JOA6Tl1GH1ZFuMLnnIUXOUTkpyDbbbLPNNttss8022/q8TZeonCkF&#10;GcZQsXbRPibjOExeRh1WR7rB5J6HFDlH5UwpyDCGirWL9jEZx2HyMuqwOtINJvc8pMg5KmdKQYYx&#10;VKxdtI/JOA6Tl1GH1ZFuMLnnIUXOUTlTCjKMoWLton1MxnGYvIw6rI50g8k9DylyjsqZUpBhDBVr&#10;F+1jMo7D5GXUYXWkG0zueUiRc1TOlIIMY6hYu2gfk3EcJi+jDqsj3WByz0OKnKNyphRkGEPF2kX7&#10;mIzjMHkZdVgd6QaTex5S5ByVM6Ugwxgq1i7ax2Qch8nLqMPqSDeY3POQIueonCkFGcZQsXbRPibj&#10;OExeRh1WR7rB5J6HFDlH5UwpyDCGirWL9jEZx2HyMuqwOtINJvc8pMg5KmdKQYYxVKxdtI/JOA6T&#10;l1GH1ZFuMLnnIUXOUTlTCjKMoWLton1MxnGYvIw6rI50g8k9DylyjsqZUtB02blzZ/HCCy8Ud999&#10;d/HKK68Uv/32mzvOsb7y3nvvFWeddVbx+OOPh6d246uvvioeffTR4pFHHim+/PJLd+yll14KUk2e&#10;119/vTjttNOKjRs3hqdq+frrr4tPPvlkyvb5558XP//8c5g0Cp7/pJNOKl577bXwVK/pol38/vvv&#10;xcsvv1w8+OCDxdtvvx2eHvGvf/2rePLJJ93v/Mcff4SnHU3SvPPOO8VDDz1UvP/+++GpLLQp488+&#10;+6x4+OGH3TNWQRraKO1GOiikiRybpJkEbcqrjp9++mk3/RBuyFN89913xTXXXFNcddVV3lXyMR29&#10;M508faPLOuJDvxHWD/WF4tNPP51yfteuXVPOzyT6IvehkyLnqJwpBU0HFOWf/vSn4s9//nOxYMGC&#10;4phjjnH7hx12mPuLcdA36GD33XdfJ6sbb7wxPD2FO+64w6WbNWtW8fe//73Ya6+93LP+5S9/CZNO&#10;lFWrVhV77723K7uJ8R6CMXbQQQe5/Gzc93777ed+E/YPPfRQ92z//ve/w6xj4V7If+GFF4anek3u&#10;dvHDDz8U+++//0j+bEcfffRunQVGHL8NHTi/1+GHH77by0uTNJyjXi5btqyYO3euK/vFF1+ckqZt&#10;2pAxBu5RRx01RY5h3aMOL1682Mlo4cKFrt0gp2+++WZKuiZybJJmUrQhr6a8+eabxRlnnDGSKc+K&#10;zmbjf/QEG+BEkC459thjgyvlYTp6Zzp5+kaXdcSH+nLwwQeP6gttjP5D8AKJnHWe9vPRRx95V5hZ&#10;9EXuQydFzlE5UwqKgc4IQ5jy/AYCO3bsKI4//nh37ttvv51yLhUaXKwxV8bTTz/t7m+cYbx582aX&#10;5pJLLhkd49kOOeQQZ4S0zW233ebKn45hDFu3bnX5MYgFssPbrRcDOsLQWBsH+TEefvnll/BUr8nV&#10;LsTFF1/sZHvvvfcWy5cvd8YW93DOOeeM0mC40cEsWrTI7X///ffOGDn55JOj0jz33HPu2nhpxOzZ&#10;s4t99tlntJ+DNmSMHNnwgt91112jFzs8mOIf//iHO/bFF1+4fTyd7B9xxBGjNE3k2CTNJGlDXrHw&#10;gs99+N5h2L59u6s/0rW//vqrSzdpw7ipPp+O3qnK07TMPtCHOiKQmV5SeVEKoc5wjn5rptMnuQ+Z&#10;FDlH5UwpKAY6D8q67LLLwlMODEiMR7wNk+L22293ZU5CqTHEzbXGGcYrV650aULDn065bY8xrFmz&#10;xpU/XcOY+yS/bxgLwl/UKbbV8feJXO0CGIrnpdEfLSHEiHvw641eHj/++OPRsSVLlrhjeGiaplFb&#10;9NuaPKhVIQVt0IaMMWx8eLGgnHfffdft46nCeMWb5SOZ8NIATeTYJM0kaUNesTASxn2EhjGsW7du&#10;Sh0m3SQN40nq86Z0UWYKfagjPvQpesknbMnn7LPPdi8dQ6Bvch8qKXKOyplSUFOIuaUcNt4Sq8DL&#10;g9dF3HTTTaPh/AMPPHAU+0WHfuaZZ7rjXA9DjcaHx41YOCCMQWXSCc6ZM8flowMk36ZNm4oDDjjA&#10;XZ+hz7feemvk2cXzQX5/SFSGyjjDWMYzG8NEvucBj7NAyXKesrhvOpu1a9e6c3ha7rnnHndvl19+&#10;uTvOMDf3hAfMh5eJU0891XlzOU8eypZhzLVOPPFEd56yOH/fffdNuYbPOMMYiKHU88nbOE5u/KVj&#10;4XqEekDVb/C3v/3NXYfNV5YXXHCBO0ZYQU5ytIs6kNFxxx3n/pcHjvriQ/3g+LXXXtsoDTz//POj&#10;dBiSGzZscPvE/Ockh4zxWBEuIeQdRlf48Owcx5vcRI5N0kyaHPKqo8owVj31IV1oGPPiodALXvpW&#10;r1495Tz1kd8GuSp8C2L0OZ78UO8IdCjpuD7X0NyPMl1VVuaRRx7ZKz0V0oc6EsJ8G+6L30lxxoRt&#10;MdpCCJmgTyG0kt+Gc+edd55rZxDbl+Wmj3IfIilyjsqZUlBT1FnEhBMQ+4gxTGNBASqGDaWHd0tD&#10;pChZJsUR28c+CgpQ3Cgxjm3bts3t4z1SPq4tQ5JJABifKDWMVuJt/WtBE8MYTjnllJEy5XnXr18f&#10;JhnFIb/xxhvOkNd9/Pjjj86A1vATSoDnO//880f3rRcLPHvk47l58WCiXBhjjOKgc8FLRpq//vWv&#10;zuiuos4w5jp6NspAVuPkxu9OJ8exFStWuGNVvwEdoo77na4MGd8rlwPK7BI9t34v7YcjDzJyif9s&#10;kkace+65o9+SjogQjty0KWPCfeS9VcgE+AatOl1AzhxHtzSRY5M0k6ZNeTVFhjGGDaFXTG5En9F2&#10;Q0jnG8YYxcj91VdfdbpO13rqqafceYxU9nlJQb+hV9hnUnaMPsfADfUOMBmQ8tHlGML8z4aDoUxX&#10;lZXJ1ic9FdKHOlLGCSec4O6N/gp540TBYBb//Oc/nVx5UcKhpBEc2jDE9mW56avch0aKnKNyphTU&#10;FN7AKQcjqgk0EtKjrGgkbJr4gRcZiIlkH28XYGCyjyITTCrimD8MhmdD1wbKwtjm2JVXXumOqfPE&#10;QyCaGsYodN/oYOM+fE/4vHnz3HENW2NIsq+hbcUq8yxKoyFhrTiheOIPPvjgPxct/vMywTEZxjyr&#10;POJw//33j1UmdYYxYOyThs6widwUz+p3UGW/AeBl4/idd945SnvLLbeUeqPahvvoEl6GMLq0ysGW&#10;LVvcPWFM+MiYwNPSJI3guv5kP1/muWhLxhhdMpLYeGH0w0bw7HGc0CdAPzACpXraRI5N0kyatuQV&#10;g4xZdISMUTktQkjnG8akxeCRTkcfkQZdDtRH/0VDk+Fuvvlmt99Un0Ood1h1h31/9EAvTujbsjxQ&#10;Vmaf9FRIH+pIGXiG5bihDwllhb6jTqlu4FkmrepVbF+Wm77KfWikyDkqZ0pBTWH4inJoGE3Ay0p6&#10;FC9viWx0ZvzFGwCK7/Nj2nj7R/mKMqWm4bEwlhIDmzdZlCRLnpFGChuaGsaC6/FWSx49i8pEeTP0&#10;hwLgDZm3Z9LQ2QLGLvtMIhKKdWNZKKCDCodx8fqRRoaxDGU8z3iiMVwValJGE8NY3hJ5eerkhneI&#10;Y35nU/UbYNBwfeQm+D3LvO5tw/11hbxS/rJ7zNhWPfLRpFAMjiZpBPUYI0QvZWws3ZaTtmWMl08z&#10;4+V5AtoZbYfjeLD8dkqcbBM5NkkzadqWVxPKQinQKWU6g3QyjNF17GMUhTqd+HpNxGL43McPZ4vR&#10;56He0ajlE088MSWdf/0wD5SV2Sc9FdKHOlKF2gZbOMmedoRMVTf8+kG/FduX5abPch8SKXKOyplS&#10;UFPkRWHzY4qqkDeUoboqpBB9w1ixR6JMqWlIJ1SkGKsYdHgt5KmINYx5Nn/FBsrAm6pn92OEGRri&#10;RYEOW6t1yDD+8MMP3b5vGGuoV4odJRKGpoSGMc+kjoyNWfcYsVXUGcby5LNpaZ06uSl+1e9sqn4D&#10;YEIG51B+TJjipaHNtWGr4B66gIl41GF5yQT1insKh+7V4eOxapIG5BkjlAduuOEGtx/Wp7bJIWPV&#10;2XC0io6Z9sjIB2EBpMFYpk42kWOTNJMmh7zqKDOM4dZbb52yD6STYcz8EfbDiclC8xd8j25IjD4P&#10;9c51113n9sMJYD5hHigrE/qip0L6UEeqoK/m/pBVCG2PPr2K2L4sN32W+5BIkXNUzpSCmsJbuTyN&#10;4z7iwVsg8YAYjaQNJwOh/DTrfJKGMd4K3v5pbIo7JE2sYYzxGt4zLF261OUlhALoRNgnHhFYnov9&#10;GMOY/8PfTnKTYcwzIh86ackfT3sVdYYxMXo6j0ybyK2ssyn7DQTx3pzDk8fwGhMQuyCUbS6oIwzr&#10;l4G3hN/R74DV4atdNUmDZz8c+mYiEWnaWE2hilwyJk6/bLkoofbpT9RqIscmaSZJLnmNo8owFgpL&#10;ANLJMNbQeNkqBExals4LXzRAo2RN9TmEekfzOubPnz8lHV5HdDuEeaCsTOiLngrpQx2pYpxhTN/N&#10;Fn7HQB/fie3LctNnuQ+JFDlH5UwpKAaMPCm+qiEQ4ojxLuPJIi0NRTFjgGHGBC+IMYzxwgkpUv+Y&#10;ZqTr2sC+Hx/X1DD2jUKhCTkazkUx0KkKGcb62lkTwxjjlH11GiCPsSY18PyaBczkPN7KQ4PIBy8a&#10;+csMY/JLIWlJqyZyK+tsyn4DH/1ubFUdcNtQdm4w0IhN9es0v4l+c5Y65L5840MhRZqU2SQNbYff&#10;0pe/vMhtGHRV5JAxsqTeY7yUoXodDuE3kWOTNJMkh7zqUOx2WbskjttfC5p00gUYltIfGqkA9AMj&#10;Zhg+nGOTgwB4yddv01SfQ6h3NCqA7vXDJ5hsqfYV5oGyMsNzVfLogj7UkSr0G5eFVGqipeL+gZAV&#10;QimoO7F9WW76LPchkSLnqJwpBcWAMqLTpzwmlWldUcD4JSbP/+KQJsigyDAQWaoF76S8MzQYzvuh&#10;GTQWfziYYTnSYFQyeQ2vpiZr8MYvtJwMq0H4X3jCQCQGk2FTlCfHxnkGZLxiwAuUgRQoS5uBjFqU&#10;PmUr3pGvAhJGIiXOahtCMcZaPYCJH5IP1yUuWStzYIAThoK8/VhH9sd5zujYyO/LmWdn+FGKyB8K&#10;bSI3YpE5RoyYKPsNfDSs6k+kxMDhN+fak1zrugrKz4leHPm9+P0w5JAnv+9jjz3m0oQflNAHWS66&#10;6KLRdZqkkRHszwq/4oorXL6Yj7ekMmkZU0cuvfRSFyJBu8OY0UoE/gu2oKOlPpV9wKGJHJukmSST&#10;ltd00ORb6TKBYUi4ikIq0Peko80KfhuOsaHbCEdAfgrLwgDmHL/X1Vdf7UZP+F/tvak+h1Dv8PvK&#10;qOcv4UPoQxw1MnrDPFBWpijTU13ThzpShRwv4SgL8EKuukF/yUey/JUnYvuy3PRZ7kMiRc5ROVMK&#10;ioXGgAGg2an8pWOigoexZ7wVEpCvxoKCxGAEf8IQxiDHpSDZ6OgoS42NhohBiXdAaSiXITxAMeoT&#10;pqRlQpyUKEM3TMqQMct9hPGfgkbMUCOdB+m4N67H/74RQsiDvCek0TAfZXDPmgxEGjoIrouBxDE8&#10;zXiJeb5w9Qst88Y1uY5eROiw8BLyTPJKh+Al0e+ijTLZuB6dGL+JT53c+F18uWGwVP0GIXRYmmkO&#10;vAApH/fSNpSTC3n6y7bQs4tBQh2gM9bkubCTqUuDkSAjhTrC78tvkTOMAiYtYy3BpfpG3WUEJ5zo&#10;Q3vC00g75UU3HIYXdXJsmmZSTFpeMdCW/U9tUy81/C2ZsyFrQrK0zBmblq7DqDz99NOn1G8/fIWP&#10;CPleWMrw9WZTfV6mdwADXMfZ+L1kdFflCcsMCfVU13CvfQR56qWKjX4ynAipEENttFG1zZi+rAv6&#10;KvehkSLnqJwpBaXA8jlaT3IceALosMuGsprA9Zt6wTD81BCZRd1koqAPz8TwD3DfKFXW+Sy7dzoB&#10;PE6CvNMBTxieC65Hh+R/b54l4ngeJr6wtUWq3EK0JnNosLBGKN4cf4WBtuiqXTSFcJuyeuVTlwZD&#10;hfrpr/ObkzZkTFvnmRhBCeMVBXGLyCasX1XUyRGapEmlDXl1ATqL36AqpA5dSLhFmd6O0edVUDeo&#10;I1X1I6SqzCo91SUzvY4gZ357hU2IXH3ZdJnpcp8ppMg5KmdKQYYxSTTczZcM8WiG8CKBp2GIoRR7&#10;IibjOExe/aBOT3WJ1ZFuMLnnIUXOUTlTCjKMSUHICHWRIUtCSfxYPqAzYpgVz1wOrF20j8k4DpNX&#10;99Tpqa6xOtINJvc8pMg5KmdKQYYxKRTjx1JiXX9WFaxdtI/JOA6TV/f0TU+FWB3pBpN7HlLkHJUz&#10;pSDDGCrWLtrHZByHycuow+pIN5jc85Ai56icKQUZxlCxdtE+JuM4TF5GHVZHusHknocUOUflTCnI&#10;MIaKtYv2MRnHYfIy6rA60g0m9zykyDkqZ0pBhjFUrF20j8k4DpOXUYfVkW4wuechRc5ROVMK6hMs&#10;LP/JJ59M2cK1EEVM2hDWC2Z9Yj6HzDrMWsOy6lO6rOsblsXGKgt162jyFbzwU7VGHobSLvqMyTgO&#10;k5dRh9WRbjC55yFFzlE5UwrqE3whSZ+JZuNLOfp6UUhMWh8+2awvPi1YsMDlY/+www5zf8sMXT6V&#10;inGrL92x8bUkfQWIr3PxNSj/wxxCX2Kq+wiKMXmG0i76jMk4DpOXUYfVkW4wuechRc5ROVMK6hv6&#10;FnuTZ4pJyyd0MYRJG366eseOHcXxxx/vzoWfnvXhM5ak8T9xypef/M86P/bYY16O/3wBKsfHLHz4&#10;zOb1118fHt7jaFIvjDRMxnGYvIw6rI50g8k9DylyjsqZUlDfIGyB58ELW0dM2kWLFrm0l112WXjK&#10;gXGMB3icESvD2jeMBWEZMo67/Nwlhjjfou/b15y6YEjtoq+YjOMweRl1WB3pBpN7HlLkHJUzpaC+&#10;wVeIeB6M1Dqapv3qq69GRuv27dvD0yMwaPmeexXjDGM48sgj3flTTz3V7b/11lvu/7333ntKOhaV&#10;J4SDMAu2888/v7j99tvdxieTgRhm0uy1114uP6Ec+kITf0888cRi3333dc9+wAEHFPfdd5+LlyY9&#10;90CeQw45pFi3bt3Y67GtWbPGfaZ52bJlxUUXXeTSEBs90xlSu+grJuM4TF5GHVZHusHknocUOUfl&#10;TCmobzQ1dqFp2rVr1zZKV0edYbx8+XJ3HmOXe5OXmthkwcQ/7uPwww8v/vjjj2LDhg2jNMcdd1zx&#10;zjvvuEl97K9evdp5xXWdJUuWuGtgBBNfTX6Mfj5res899ziv9/r1613ahQsXuphnYpvHXQ/D+eij&#10;j3b7Mqb5n69CzXSG1C76isk4DpOXUYfVkW4wuechRc5ROVMK6htNjV1omnbVqlUuHSEGKdQZxhis&#10;MjDFQQcdNMUwfvzxx12aFStWjI6R3p/4hwcZ4xojlo3VNsij62BAc14T+u6//35nGANeb9L6oRR1&#10;13v33XfdPmm4hx9++GG0UsdMZkjtoq+YjOMweRl1WB3pBpN7HlLkHJUzpaC+0dTYhaZpWa0iNFin&#10;Q51hfNNNN7nzhDYIPMO+YYwBS5oLL7xwdEweWy03d+CBB7o8eIW14cnlL89MyAPpCaV4+umn3TEm&#10;AUKZYVx3va1bt+52T0NgSO2ir5iM4zB5GXVYHekGk3seUuQclTOloL7R1NiFpmlfeukll44Nb+h0&#10;qTOMzzzzTHee+F8RGsbE+pKGmF6xzz77uOXiBDG+rIBRBaER5NczHXHEES6MAsoM47rrbdu2zeUx&#10;w9iIxWQch8nLqMPqSDeY3POQIueonCkF9Y06Y5ehfoUNNE1LyIHWIK76iAdwvS+++CI8PGKcYYxh&#10;qolvxDSL0DCGW2+91aVjiTgMVvK99tpro/M8D1u4pvLrr7/uQhzYOHfLLbeMnotrQZlhXHc9M4yN&#10;6WIyjsPkZdRhdaQbTO55SJFzVM6UgvpG3RJshEVcd9117v+YtBdffLFLy4c5FHYQcsYZZzjvchXz&#10;58+vNIzPOeccd46YYp8yw5jJbxdccIFb8/jZZ58tfvzxxynnFVqxcuXK0THSEPrAesxz584dhV18&#10;/vnnzrBWGTKMly5dOspbdz0Zxn6eITCkdtFXTMZxmLyMOqyOdIPJPQ8pco7KmVJQ38Bjy/Ow+Uur&#10;YQQ/9NBDzgD84IMPotPiNWa5MtKyrBoTzgShCRirdR7TOXPmuPwPP/zw6BihETqOEcxX8nyIN+ac&#10;vLWbNm1y+yeccIIzVPnYyL333lts3LhxlAevtp4LI/iSSy4ZrTwBPAf3K9iXQc6zkI+4Yib68XJQ&#10;dz1WwuDcySefPLrmEBhSu+grJuM4TF5GHVZHusHknocUOUflTCmoTxBigPdXRlzZxoSz2LSC5c3w&#10;HDMJj/P8ZSUGjMrwa3g+H3744cjrqg0vLeWTH2NTRqaPYo7ZyP/dd9+5L+up/HBjtQmhcAttGNJa&#10;KUIGPqtsEIqB8c3X7gQGOud5LpaHG3c9lovjOjruG9wzHZ7HaBeTcRwmL6MOqyPdYHLPQ4qco3Km&#10;FLSnwhfi+CCGljzLBbHEGLIYyYRB4K3lPvAa4+H2Pc67du0q3njjjVHYhOAjJBi1hE1UfWUPz3FI&#10;1fWGirWL9jEZx2HyMuqwOtINJvc8pMg5KmdKQUY+8FjjZSaWOQSDGE8yEwCNyWDton1MxnGYvIw6&#10;rI50g8k9DylyjsqZUpCRD7y8Cv/Aa8wqF6x9zEQ8JgUSE2xMDmsX7WMyjsPkZdRhdaQbTO55SJFz&#10;VM6Ugoy8EOKwZs2a4qSTTnIx0Hxo46yzztpjwhtyYu2ifUzGcZi8jDqsjnSDyT0PKXKOyplSkGEM&#10;FWsX7WMyjsPkZdRhdaQbTO55SJFzVM6UggxjqFi7aB+TcRwmL6MOqyPdYHLPQ4qco3KmFGQYQ8Xa&#10;RfuYjOMweRl1WB3pBpN7HlLkHJUzpSDDGCrWLtrHZByHycuow+pIN5jc85Ai56icKQUZxlCxdtE+&#10;JuM4TF5GHVZHusHknocUOUflTCnIMIaKtYv2MRnHYfIy6rA60g0m9zykyDkqZ0pBhjFUrF20j8k4&#10;DpOXUYfVkW4wuechRc5ROSnINttss80222yzzTbb+rxNl6icKQUZxlCxdtE+JuM4TF5GHVZHusHk&#10;nocUOUflTCnIMIaKtYv2MRnHYfIy6rA60g0m9zykyDkqZ0pBhjFUrF20j8k4DpOXUYfVkW4wuech&#10;Rc5ROVMKMoyhYu2ifUzGcZi8jDqsjnSDyT0PKXKOyplSkGEMFWsX7WMyjsPkZdRhdaQbTO55SJFz&#10;VM6UggxjqFi7aB+TcRwmL6MOqyPdYHLPQ4qco3KmFGQYQ8XaRfuYjOMweRl1WB3pBpN7HlLkHJUz&#10;pSDDGCrWLtrHZByHycuow+pIN5jc85Ai56icKQUZxlCxdtE+JuM4TF5GHVZHusHknocUOUflTCnI&#10;MIaKtYv2MRnHYfIy6rA60g0m9zykyDkqZ0pBhjFUrF20j8k4DpOXUYfVkW4wuechRc5ROVMKMoyh&#10;Yu2ifUzGcZi8jDqsjnSDyT0PKXKOyplSUAx//PFH8eabbxZ33XVX8dhjjxXbt293x1966aUg5TD5&#10;+uuvi08++WTK9vnnnxc///xzmDSKL7/8sjjppJOK1157LTyVzC+//LLbPYcbzzVEcrULn99//714&#10;+eWXiwcffLB4++23w9Mj/vWvfxVPPvlksXHjRteuymiS5rPPPiseeeSR4vXXXy9+++238HTrtCXj&#10;pnIU33//fXH33XeXtsUmcmySZhK0JS/a8FNPPVXcc889xTvvvFP8+9//dsdfeOGFIOWex2233Vac&#10;d9554eHe0lYdiYW2FPYV9FU+n3766ZTzu3btmnJ+JtEXuQ+dFDlH5UwpqAnffvttMXv27GKfffYp&#10;jjnmmGLZsmXFGWecUey9997FrFmzisMOOyzMMkjopA866CAnb7a99tqr2G+//Yo//elPbv/QQw8t&#10;7rjjjlGn1JTHH3/c5b/wwgvDU8mguC6++OLRPXO//F5sf/nLX9yxAw44IMw2CNpuFyE//PBDsf/+&#10;+49kzXb00Ufv1llgxFJ3eBmiPh1++OG7GXR1aahjixcvdmkWLlzo2iLpvvnmG+8q7dOGjJvK0ee4&#10;445z6T7++OMpx+vk2DTNpJi0vLjPE044wV0XXUydOPDAA93z0MYPPvjgMMseBzoP+bT1m06aSdeR&#10;6YITjPqjNoiOoX8TvEDSZ+k87eejjz7yrjCz6Ivch06KnKNyphRUBx7Rfffdt/jzn/9cbNu2bco5&#10;PMYYg3/961+nHE8B79D1118fHs5Ck7K3bt3q5I2yFRgpeM2RE+fokMZ14iHkp3PGu9sWMhzwKvk8&#10;//zzE/39+kSb7aIMXkD47e+9995i+fLlzjjhHs4555xRGgxXOphFixa5fTydvFidfPLJUWn+8Y9/&#10;uGt/8cUXbh/PMftHHHHEKE0O2pBxEzn60Fmrc/YN4yZybJJmkkxSXrxAYARzv2+88caUc9LbvPzu&#10;SZTpcLzp77333pRjfWaSdSQV+qajjjrK3RMvjSHYAJzDKz/T6ZPch0yKnKNyphQ0DpQrXmKuz/9l&#10;fPfddxMzrFBgeIouvfTS8FTrNC2b50UevmEsdu7cOfLCttWxTpdTTz3V3VdoGMMTTzwRHhoEbbWL&#10;MhiKX7BggQsBEK+88oq7B984Of7443cz4JYsWeKO4aFpkgZPDcZQ6A3EuCPNc889N+V4m0xaxk3l&#10;KN5//31nOJd5jOvk2DTNJJmUvAibkSf0xRdfDE87MBIx+vcUmurwvjOpOjIp6PP0ckrYls/ZZ5/t&#10;PMVDoG9yHyopco7KmVLQOM4991x3bXlTqpB39Ndffy3WrFnjhvQIt7joootcg9LbJA2MTg+FjsH9&#10;97//fRTfSuenxocyP+SQQ4p169a5c8QuEcLBec4RL0ZZgk6N81yX7fzzzy9uv/12t+FNYmiU66lR&#10;44Vinw1PwriyQ8YZxkCMIufZuG9466233DXxuuu5NazHX+6T661atcod456QOcbPpk2bXKgD5//2&#10;t7+N7ttXRhdccIE7xnBzFWWG8aOPPurCOATeAYbGuE/kwe+4du1ad67qt73llluK+++/33kTMCiI&#10;PcdThRwvu+wyl/fmm292x3h24tNz0Va7iIHfEKMNkCH3hNx8kDHHr7322kZp5B0OQ5iIseU43uRc&#10;5JKxL0eBEY0hhGeZNsC9yMBtIscmaSbNpOSFLuNaVXpI+PMWeKG68sorXVulLTK6EM5rQB+he7gu&#10;LyLojVtvvdXpKPQY4AAgfAc9we9CmJ1iT3kpYx+du2XLFlcG8j3zzDP9YiqvUaVn6EPG6acqHc49&#10;8wzhC8K4voh7IFYbvXv55Ze7Mqhnof7i5Y00ZZ7UFCZVRyYJfQX3xW+l35oXMuTKyIUY11fz98QT&#10;TxyNQCO7++67b5S3a/oo9yGSIueonCkFjUPez9WrV4ennDGMcvG3//u//3PGma+c+P+0005znRgK&#10;hIaBQpGnB2VDDPOOHTuK9evXu/QoTGKVUNL//Oc/XWPkHgg1kFcMIwxQsDQyFDGKf8OGDaMGTEfK&#10;RBQULcdWrFgxuv/TTz/dHSN9Vdll1BnG3APn2TA6UeYoVeTC/8Qpc46OHFC6GDj+/TFkrLhlhkpR&#10;IPxPuIWOYxwJGUphfKWPDGMMWWRCB0bH8tBDD43SaEiaYdmffvppVO6PP/7oOpmy3/Z//ud/imOP&#10;Pdb9z2/J8auuusql4RgGPJ0jHZruHRnmgLK6RL8Lnay/H3o+CWfhOHH7TdL4Bp3/gkg5HCfONBc5&#10;ZBzKUdDp6gUxNIybyLFJmkkzKXlJD9Kum4LO5Flpz+g8zZfwJ+jhQaedcp6wEhmbGK4PP/ywS0Mb&#10;RzboCOkzdAmyl14lH3pv6dKloxCzp59+elRO1TV4cS/TM/Qh4/RTmQ5nmF9y4plEXV/EfSp8gHsn&#10;Lc4W6S9NOqcP5BjbJCe+TqqOTBrFstPXIm/khcEs6vpqjGBCL+kjv/rqKzfSHLbpLumr3IdGipyj&#10;cqYUNA4pAr2V+6BMqeScZ6OSY3C9++67bh/DEaXD2yRKQzGR/goIxIJxTB05Cop9fygMhcS1aGhs&#10;vK36ik4T13yjF4XKeQ3Hvvrqq7ulufHGG90xDGMoK7uMOsMYMNRJgyInhpH/8dSAjJo5c+aM0mOk&#10;hvenoWHJHqUDeLE4fuedd47SYuyG3rQQGcbIRh5d9n3DeN68ee6YlLyMDcXnVf22irs+8sgjR3nV&#10;iVGuJiMiW47h3ckBZXUJdRdDRKsc4EHjnjAAfIhP5zieliZpQAbDypUr3T4yxivHMb8etU0OGYdy&#10;hGeeecbVY73AhoZxEzk2STNpJiUvDFWuxaheE/AMk/6BBx4YHcPA5Jh0GcZO+NwKNVEMMyt3sE9s&#10;u3SyHCibN292adC96BdNBJWOvu666xpdo0rP1OmnKh2OYesbxk36Iu6DfV+n4bDgGKOCgvrmOykm&#10;AWX0EX4H9Rv0cWGfU9dXk57zarOMNJphvOeRIueonCkFjUONgOGkMlAYnGdj9QOQkRSusMBbpq+c&#10;QEYjHRyUKTZNLsEI14ZRwF8NeYXlyeOgIR95kXMZxnqhUNiCvNIoWzwfnKNjE2WGO0N7HAs9EXhH&#10;uL4f143nBG/JOMpCKa644oophjHGN6EbKDXe+vEIkAcDAqp+Wzo4jvueSpbaCp9JQ/2EW+SAsrqC&#10;zpLfye9E8WJxT9RpHzxUHMfD0iQN8JvIm0fboj7wP1tVGFAbtC3jMjnSBqmbfgxwaBg3kWOTNJNm&#10;UvLCU8610BNNYBSH9AqHEPLmoovlQfflccMNN7hjhKsAHmD2y/QxI1pAvfTDCz744AOXB8OpyTWq&#10;9EydfqrS4WHfE+5D2BfpnpkIKggn4RiGfZtMqo60gdoGG951n7q+mtAYyZjrcAzPf1/os9yHRIqc&#10;o3KmFDQODfGP85yoc5YBx8oVZUpNxmJo6KmRQZli4/rjlD8xTeTxvT4oTD/+MqdhjPLWM2npGo5h&#10;CDO0KO+JbxiX3Z+GrUJ5ARMeOIdywbvC89atvVpmGONpUWcmGO7ihYjhL2LwyKOOp+q3lWfAN4y5&#10;bvhMXJtj/vBbm1BWFzBUy8sKsdU+DL1yT+HQvWJa8fw3SSPomIh5xDtPvB/naS9ldaYt2pRxlRw1&#10;OY42qE16iE53/vz5jeTYJM2kmZS8eKmVDJogZ0E4WoNHlOPyCMvYlFePScTsYyjC3Llzd4vXDeG8&#10;bxjL4NZawnXXqNIzME4/Venw0BBu0hd9+OGH7n/fMJYTpu3JypOqI22AB5/7o56E1PXV9IP005Iz&#10;IXY4jPpCn+U+JFLkHJUzpaBxMEzLtanw/ixxH3VIOl+l1JQunOnNca2jW6bYGLJhC8v3P2jA5BDy&#10;MexHw+Sa/qSSMsNThjHeWigru4w6w/iaa64ZnWd4m3g0vHkoAcWDcj7FMMY7zzkUPl6YKo++T5lh&#10;HCI5EmMJTFJk3wzjOBjyDScbCQw3Omb/RYYhZu5VsZ5N0oTIC6cJnLloU8ZVcuQZWZHD3zS6hS5R&#10;eEETOTZJM0kmJS+NyLCNWxqSWE7mYRC6FbZHwEjluAwUtVsMGM11QFcKxRCH8xkwfhVSUGcY112j&#10;Ss/U6acqHR4axk36IjOMyxlnGNf11Wyc44VTLyf02X2hz3IfEilyjsqZUtA4MOTU4VR5T6oMYzpq&#10;H3kmUG5CoRgaspRi8/PK06FYSiCcgOEZxa6Sn6FUhuifffZZd96H2GeuoThfUKyuvtpXVnYZeOlI&#10;V2YYs6SdGryWzFL4ABNMBPtMWBPjDGO8ZmWoQ2NrEuMmw3icUkfZaSgR1PHoy2NVv60Zxv8F2TDC&#10;4ncO1BnJnZU6uC/FY4LiODWpp0kaH9W7Lr7u1ZaM6+QYEoZSQBM5NkkzSSYpL02eq/LSYTBjFPIc&#10;MvbRGz7oUT8si9UueIknNIvRrXCZTsXiEi/q/zb8VkpbZxjXXaNKz9TppyodHhrGTfoiM4zLkZzK&#10;PP51fTV1T+GN/M7YDmFIS5f0We5DIkXOUTlTCqoDpaPJZMSZ+Z4VDGcZglJwMkLDdXzl4fCD7xkC&#10;pnGoM1MYArFKKGWGifHacIyNhnXJJZdMmc1KzBnnMCRpkFyT+/RjEpk0QBpCGegAmbimaxJ7RzhG&#10;WdllEH5AOu5BsqADokNRQ/e/DqRlbpjljIeCmdiSA505efHicowYLKHJd4rdDtGycCj5JmjlCAz1&#10;Krgn0vD83LdeepARyyVV/baSiT9DXr+b780mLtC/B4asKYPftA0oKyf6wiCdK0O9ePP5venQFVcd&#10;flBC8ZQsSyWapBF0NPxuxJzGfnFxErQh4yZyDCkzjJvIsUmaSTJJeWFAKkaY5/c/18tzEE4mIw4D&#10;RfopnEyrJRvR4ZxHB2K80ubRsxjJ0u8Y2dL5pKN9Y3iecsop7rwMJ99xoHhd5lc0uUaVnqnTT1U6&#10;XKtX6Bma9EUKTTrrrLP+U3jx3xhjxVujm+kbeZGoWsVoOkyyjkwaOYbCURao66t58fHj9tmf9FJ3&#10;KfRZ7kMiRc5ROVMKagLDbCg1OhCUBx4KvCr8T8VXDCCeT/9TruHkFZQZDYoOjqE6YvsU4ytQkOSl&#10;wTAECBpC04YRrBADGqq82uHmz5pVXC4bigzvMf/zlqs427KyffB+hmXxLGzkpYzQw6KlgUjLs2Mc&#10;SlHjhUcBS+EjT5Q5nlddn3Mo8jKQX9mKIT50giggXY8ywt9F4NFVh8XzaGUJ7oEJXWW/LZ2Y/3wY&#10;93TGmgxGeQzFohyRE8foTEiDB0nX06obk4Tr5oLOUs8SbsjF9/wzAQqDhpcafkOMmrCTqUuDPGkH&#10;yBLDoizkJgeTlnGMHH30aVpecn3q5Ng0zaSYtLx46SdMQu2W5+AZ0GvoFh90gUJHMJppj+EXy6QD&#10;w416polSjLL5ehC9wARc+gktc8aGYcs9YKjq92My37hrjOtDxuknLQEZ6nCt1MKGTJRuXF9EfZD+&#10;Is3VV189RX8hQybgaTUhNn9EMBWu10fom+QkY0Nuofd8XF+tfojfFxuCflDe/j7QV7kPjRQ5R+VM&#10;KSgW1rbEUMP7OR1jhg4HYyo0IH3KrotnlQkivlcEiCWmgaHwuCbXZoIJHSxKzQ8zwBsgjwDXKQtB&#10;KCt7EnBvUhDMqvYXRZ8OXI+OZdIGEZ2JllkCf0mjSYORw29Kh5MqjzJytovpwHBtlaEnqtLwMse5&#10;Sf/+sfRdxqJKjj5N0qTSlrwYLeD+GUmqqxN4OtGTIeg+jExG1dCNeJSpZ3hfMRRZD17gfeUahC9M&#10;d6RiOtdoop+a6vAmfVEdxDfjgJlkeFhbdSQXVX01tgN1k9+brW/MdLnPFFLkHJUzpaCZDIoNo6ps&#10;IX4UO4aj/wGEISCljzcmnGQyE8FjVRUjmcqe2i5yYjKOo8/yIhwnXC8aMGAxmMMVbIz/hBois7qX&#10;kRj6XEeGjMk9DylyjsqZUtBMBmWk4S28xizfc9NNN7mhUJSV/7njIcCQHs+KJxwPzkw3+pkQxAoC&#10;k4zP89lT20VOTMZx9Flemv/AcDlfhSN0jJAzdGtb8wBmMoxM4i3WUnaTos91ZMiY3POQIueonCkF&#10;zXTwoDLEh7eD2C8WFGfCRDiMMwQUj0y8d7jUkbE7e3K7yIXJOI4+y4sXbWJG0Z+8eGMQo1fNU5yX&#10;PteRIWNyz0OKnKNyphRkGEPF2kX7mIzjMHkZdVgd6QaTex5S5ByVM6Ugwxgq1i7ax2Qch8nLqMPq&#10;SDeY3POQIueonCkFGcZQsXbRPibjOExeRh1WR7rB5J6HFDlH5UwpyDCGirWL9jEZx2HyMuqwOtIN&#10;Jvc8pMg5KmdKQX2FlQpYrN/fUtabjIV1dcPyWQKOL0iNW3OTc0xeqfpynpGPIbaLvmEyjiO3vFh6&#10;jclzfByDj1LoIx2s36uPXRjjQWZ8jOmcc84JT7VC7jpi/Ic+y506GNojbFp3nTWi/eN9XnwgRc5R&#10;OVMK6it8pcn/MhrLr/nftm8bPhzC+roqnyXSWBFCnyHlf5Yw4mtPPuxznq89Gd0yxHbRN0zGceSU&#10;F8tVsvSavlbKJ9v5n9UmWOby+eefD7MYAXxAhC+l8rvxxbYc5Kwjxn/ps9xZGpAvN8oeYeOrgjKA&#10;WbFKX32kba9atSq4Qn9IkXNUzpSC+o4+N9zVmsT6bKn/ZTaWSuPzsRzn/LZt27wchftiFJ+qzgkv&#10;DeHntfd0htwu+oLJOI5c8tKntVmP2P9gB2u/r1y50p176KGHvBzGOHihMMN42MwEua9bt25kGIef&#10;4164cGFx8MEHt/ZdgEmRIueonCkF9R29JW3atCk8lQU81aFhLE455RR3jvWTJ/nlo1jwbuPRfuGF&#10;F8JTezRDbhd9wWQcRw55PfLII64cPEhVemnu3LlZR+BmOnjezTAeNjNF7g8//LC7V5xyCoci1IdR&#10;7HAEu4+kyDkqZ0pBfSc0jKkIfAGO4QIMQb7MxP8sSM/32X2IrTvssMPc2/6hhx5a3HHHHVPON2Gc&#10;YcybmUIr7rnnHueZ4S2OoTe+iOTDvc6aNctVXt7qli9fXtx+++3FnXfeOUrz3HPPOQ85Ri7lrl69&#10;enQOLzUfL8EI5xwbMdc0CMpnQwakYfhv3PX4KMo111zjlP1jjz1WzJ492zWyjRs3jsobAkNuF33B&#10;ZBxHDnlJZ40bZWOuBOFqAt15/PHHj/TLkiVLRkb19u3b3Vcq0RfoN3Qu+oJ0jz76qEs3f/58pwvR&#10;b9LD6Bl0NfmIaeZjIQrl0EdD6nRRlQ6DZ555xuk88nJN0okqfSnGXRe4F87TtxAWRzozjIfNTJI7&#10;H/nifqnjzGeizeScg5VCipyjcqYU1HdCw1hvRhxDoeH5UCXB8BQvvfSSO3b33Xc7xa3rxHpVxxnG&#10;gOHN+cWLFxdbtmxxQ5fsH3PMMaM0mzdvdsfoUECfdkahz5kzxxnUKGo6jVdffdV1WjwLaZ566imX&#10;5/TTTy8uvfRS9z+dBueYDEjIxhVXXOH2+QLgRx99VPz+++9jr+fLEMWv2CQm6AwJnsloF5NxHG3L&#10;CyOWMtiadpSffvqp0xVyHKxdu9bl5wUfOI7hKZ2FgXv++ee7ffIRVsbnpKWHZUBefvnlTr9wDOMS&#10;h4AcCRia6NRxumicDgOMXvQ5+hPvN/lFlb6EuuvK4/7ggw+6ydTLli2b8lxt03YdMcqZSXLHKUdb&#10;5J7ZQqdgn0mRc1TOlIL6TmgYw0033eSOYWAKlJYvB/YxagXeE87ffPPNo2NNqDOMUcCcZ3ILYISz&#10;7xvGzGb2n+GDDz5w+zyboONZtGhR8csvv7jt/vvvd2nwoAAdCR2PVsSYN2/eSNHfdtttLq1v9Ndd&#10;T55m0gCem6Ex5HbRF0zGcbQtL17OKYOtaawhBjBGpo/0rrzOGMfsM9IlNDmZ0TKB8csx6SnpPjzQ&#10;wFCvDFG80FCli8bpMOZxhGXLkIdx+nLcdZnlj4EtfQ6k4bwZxsNmpsmdERO1dX/0p++kyDkqZ0pB&#10;fafMMCYEgWO8+QuGATm2c+fOkdeEVS18mnYUPnWGMcqU81L8wL5vGDMbnGNUZIHiVmckxcsbICEf&#10;bAyR8HfBggUuDfukQfnTCHhGPMMQGsZNrqeOzr+noTHkdtEXTMZxtC0vlmqiDLatW7eGp3ej7EUe&#10;mJjHcTzBoMl8fngGI2Ace/PNN0fHTj75ZHcMTyxcdNFFbh9ngJBHmtE1KNNFdTps165do+c8++yz&#10;nTHtLz9XpS/rrqvJTRjrPhZjPHxmmtwZucGO4L6pwzOFFDlH5UwpqO+UGcZSpL5hLOMT41dDZ8zS&#10;TKXOMCbGjfN+jBr7fkdDOAfHLrjgArfP0CX78r68//77bn9cDDRDJRqG9K8FoWHc5HrENpPGDGMj&#10;BZNxHG3LC+NPOoL43zrQq6QlJMyHGGCOH3XUUW6f0Ab2fcOY2GCO+YaxRtCkL8sMY8K9OCYPb5ku&#10;aqLD1A+wYSD4+av0Zd11tWIHLwI+ZhgPn5kkd0ZKqJOES6mez5RvJ6TIOSpnSkF9ZzqG8Ycffuj+&#10;90MpBIvcxzDOMFbnwebH87HvG8Z0VkzG4zixyAwlYlDjxQDWIuQcb4AhL7/8svuLZwcvDB8PUZl4&#10;ziE0jJtcr6wzGhpDbhd9wWQcRw55ad6DYmyrYJlJvKmkxbD0P1wkA1KjbpM0jPHsckze6DJdVKfD&#10;uFf0Kl5xLZ3JhtENVfqy7rqEd3D+2muvnXIOI4RY6BxQvpGfmSJ32hLtVXHFGMncOwbyTAiJTJFz&#10;VM6UgvoOHguezw8urzOMNTzIRsydQKmH4RV1VBnGv/76q5tQwrmLL754yjmO+YYx4R3McMYLwcQO&#10;Jn34yyih5DUk4j8n6xIr9IHYPXVc69evd2mPPfZYty/DmOPQ5HrqjJRniAy5XfQFk3EcOeSFXpT+&#10;e/vtt8PTDgxdRqyIqZWu8OMU+WAAxwh7UHr2p2sY+/eBTuKYXuzLdFGdDnvrrbdGMcmwdOlSl1Zz&#10;SKr0Zd11NReFOGQfDGOcGTnIUUeM3ZkJcidGnxe066+/fspxhQ75sfF9JUXOUTlTCuo7mqhB7Jdg&#10;tjPH/KFCxRh/8cUXbl9fzeMtikl6TL7gfyl/ZiBj9GomchUaplD8Gl4KPMWaSY1Hgng3odg3P+bn&#10;hhtucMdQ3nyRho6AGc8sKSTw7pBG1yRujiVY5AFBmet5mYXNvgxyzaKmo6DB8DJQdz06EM4R5jFU&#10;htwu+oLJOI5c8lL8LxPJ8ITqRRz9hGPBX+P4qquucmmZrAboODyqvMzjAABWfSCNP9lNqzVgRAut&#10;ykO4GMgw9r/EhROD+9K1q3TROB2GYcxxffkL45x96chx+nLcdXlR0Gz/Cy+80H2KV44YrsGa8foM&#10;b1vkqiPGVPoudz77zGgQNpE/ugNa+YotdoGB3KTIOSpnSkF9hbd5Ld3DhiJFoTGDWMaq1tEkfkzp&#10;mERBKAVeWpZy03FfUYK8HfwtA0NcK11oQ3lyH3QYKHc8vz4oaX9Y79xzz3XH5X0p22688UaXhk5C&#10;3hZtfmciLwfXJzaPv5pM+M0334y+0Ccvyrjrad1DjvG3Kt5upsPzGe1iMo4jp7z4EIBGvNAf6DNe&#10;6NGXMkqBThYjkHR4SpkUjB7VsCxeY/Qe5zn3wAMPuJAD6WGu+fTTT0/Rw3hs0cMyjElLOBlpMTzl&#10;QR6ni8bpMBnGPBefxtVKEzIYxunLcdcF7s1fCgtjhOvxDMiJvqVNKNPIT5/lvmLFiilLHcpuAL5b&#10;wAi1X59pf30Nq0iRc1TOlIKGDpUGI9v36gJeBN6y/M+ltgXLy/GVPIYXmTWO4sVYZv1hOhwfKjMe&#10;aTwVPrwtotjxjGAIh+DlIU1I1fX2BKxdtI/JOI4u5MXwKy/x+vBPFazYgK6cpK6QYcwHPtB7jNiF&#10;3q46ynQY3m70oc6FxmqdvoSy6wr0KSNvGmHjOm17ikUXdcQwueciRc5ROVMKMtpFaxYTOhGCJwav&#10;uNEO1i7ax2Qcx54mL3mi/cl3xnj2tDrSF0zueUiRc1TOlIKMdtFC9GwMTzLcyDAIMc9M5mBmuNEO&#10;1i7ax2Qcx54mL1ae4JlfeeWV8JRRwZ5WR/qCyT0PKXKOyplSkNE+xNoRw8bSc8SuEe/GhECGLo32&#10;sHbRPibjOPYkeeEE4OWfuGQmI9dNdDb+w55UR/qEyT0PKXKOyplSkGEMFWsX7WMyjsPkZdRhdaQb&#10;TO55SJFzVM6UggxjqFi7aB+TcRwmL6MOqyPdYHLPQ4qco3KmFGQYQ8XaRfuYjOMweRl1WB3pBpN7&#10;HlLkHJUzpSDDGCrWLtrHZByHycuow+pIN5jc85Ai56icKQUZxlCxdtE+JuM4csiLDw2xXjqbvtgZ&#10;wpfplIYtXAe4D3DvfICJL/PFwBdF+YT1Qw89NFqH+KWXXgpS9ZccdcTYHZN7HlLkHJUzpSDDGCrW&#10;LtrHZBxHDnnxNTm+fEVZfCWLj2uEYHDq624sqSYDsi/wIRC+MMr9HXvsseHp3eCDHHxplA8msQIG&#10;K2Kcc845blUMvv7HV8NiPyzSFTnqiLE7Jvc8pMg5KmdKQYYxVKxdtI/JOI5c8sIInD17tisPA7js&#10;87AyoGPg63XXX399eLgV+HRzE8OYL9LpWZ988skp5/hC3nnnnefOlcmgj+SqI8ZUTO55SJFzVM6U&#10;ggxjqFi7aB+TcRw55XX55Ze78tjwomIk+vDlzTlz5kw5Ng4+Kb3//vsXl156aXiqNeoM4z/++MN9&#10;PZR0PE8ZSlPmOe8jOeuI8V9M7nlIkXNUzpSCDGOoWLtoH5NxHDnlhWG8dOnSYr/99nPlEjLhExrG&#10;eJn5hDMeZkIPZs2aNTI2+XIdx7jO3nvv7Qztiy66yBmc/P/II4+4dMuXL3f7bIRD4PVds2aNu9ay&#10;ZctcHq5z2223jS1P1BnGTzzxhEtDyMQ48CpjIAvij8lD6AV/L7vsMi91UVx33XXuwyTcG171+fPn&#10;TznfJjnriPFfTO55SJFzVM6UggxjqFi7aB+TcRw55YVhfOWVV7qJdjJqb7nlltH50DC+4447XJo3&#10;3nij+Omnn4oDDjjA7f/444/Fjh07ivXr17v9hQsXupjkn3/+2Rm9HFuxYsXoOqeffro7tmHDhmLd&#10;unXui5++Qc3/p5122tjyBPvjDOMFCxa4NCeeeGJ4ysUdM4HP37jnr776yuXB+CUNz8P+008/7fJ9&#10;8cUXLjb7hx9+cJMSTzrppOKUU06ZevEWyVlHjP9ics9DipyjcqYUZBhDxdpF+5iM48gpLxnG8MIL&#10;L7iy2fgfQsN43rx57rxCLpjAxj6eX3j//ffdvh9K8eqrr7pjvmF84403umMYxvDuu++6fTzXGKIY&#10;nJRRVx6wP84wPuaYY1yaM888MzxVfPbZZ85g1nPzcoBn+8EHH3T7L7/8skuHQcz+rbfe6vZ5eWB/&#10;27Ztbp9VPk499dTRdduGso38mNzzkCLnqJwpBRnGULF20T4m4zhyyss3jEEGK95QjL7QMGZy2qZN&#10;m4pffvmlWL16tQszIP2WLVvc+TLDGOOXY+MM461bt7p9wiZ86soD9scZxjJ8Dz300PDUCK3Qcffd&#10;d7t9wipefPFFZ6Q/9dRTo/OrVq1y5/USgZwwljHcq5a9a4OcdcT4Lyb3PKTIOSpnSkGGMVSsXbSP&#10;yTiOnPIKDWMgLIB7YAkzVqUIJ9+x/i8hD0uWLBmFKaQaxhjh7IeGMYwrD9gfZxgT0ywjtmo5tuOO&#10;O86leeaZZ0bHMMjxYHNOHmIZxhjMCgdhIwaZtZFzkbOOGP/F5J6HFDlH5UwpyDCGirWL9jEZx5FT&#10;XmWGMd5ZVpaQMekbxnhHOf7888+7fRmd0zWMCbOAKsO4rjxgf5xh/Oabb7o0bH4Ihg/PyPnnnnvO&#10;7W/cuNE9uybcMbGQ875hDM8++6x7geAc3uxc5Kwjxn8xuechRc5ROVMKMoyhYu2ifUzGceSUF4bf&#10;FVdcER52sbeajOcbxhh/rMQgZKiydjHIMGalC8ESaBzzDfBrr73WHdPX5mQY+/mgrjxgf5xhDPII&#10;87eM0DA++eST3f63337r9mUYY9DDypUrR6tjsKqGJgzmWu4tZx0x/ovJPQ8pco7KmVKQYQwVaxft&#10;YzKOI6e8Fi1aVJx99tnhYQcxttyLbxhrWbfHH3+8ePTRR0fGM59kZnk1YoLZP/DAA10aQjGYSMcx&#10;vNCbN28u7rzzTrevfHxuWsYzBqlPXXmsIMH+uPhh4L6OPPJIl5aPeYSft9aqGDKMzzrrLLd/8cUX&#10;F6+99tpoNQxWnrjkkkucYczzyHOMN5zzuT4QQllGfkzueUiRc1TOlIIMY6hYu2gfk3EcOeSFJ3Tu&#10;3LmuLDYmqJVNHiO21jeMifclxIA8rE+s5dQwYJVfH9Pgc80yQDG+VdYRRxzhvMf8j0H6v//7v6PQ&#10;DTaM9Sbl4Z2WscsWrsEcQnwxnmo80KQnLytJsI/Bjbd6+/btLi2Guj6HzV8m4PE/6TCUMYzZJ/YZ&#10;Y5n7YXJgLijbyI/JPQ8pco7KmVKQYQwVaxftYzKOo2/y+vzzz6fsY+x+8803o32+dhdS5jllcpom&#10;qLG8GeEaTWhSXiy7du1yayMT/8yaxP6HPQTH/HvEaGa1CsBTzUoUnGeSXln+NulbHdlTMLnnIUXO&#10;UTlTCjKMoWLton1MxnGYvIw6rI50g8k9DylyjsqZUpBhDBVrF+1jMo7D5GXUYXWkG0zueUiRc1TO&#10;lIIMY6hYu2gfk3EcJi+jDqsj3WByz0OKnKNyphRkGEPF2kX7mIzjMHkZdVgd6QaTex5S5ByVM6Ug&#10;wxgq1i7ax2Qch8nLqMPqSDeY3POQIueonCkFGcZQsXbRPibjOExeRh1WR7rB5J6HFDlH5UwpyDCG&#10;irWL9jEZx2HyMuqwOtINJvc8pMg5KmdKQYYxVKxdtI/JOA6Tl1GH1ZFuMLnnIUXOUTlTCjKMoWLt&#10;on1MxnGYvIw6rI50g8k9DylyjsqZUpBhDBVrF+1jMo7D5GXUYXWkG0zueUiRc1ROCrLNNttss802&#10;22yzzbY+b9MlKmdKQYYxVKxdtI/JOA6Tl1GH1ZFuMLnnIUXOUTlTCjKMoWLton1MxnGYvIw6rI50&#10;g8k9DylyjsqZUpBhDBVrF+1jMo7D5GXUYXWkG0zueUiRc1TOlIIMY6hYu2gfk3EcJi+jDqsj3WBy&#10;z0OKnKNyphRkGEPF2kX7mIzjMHkZdVgd6QaTex5S5ByVM6Ugwxgq1i7ax2Qch8nLqMPqSDeY3POQ&#10;IueonCkFGcZQsXbRPibjOExeRh1WR7rB5J6HFDlH5UwpyDCGirWL9jEZx2HyMuqwOtINJvc8pMg5&#10;KmdKQYYxVKxdtI/JOA6Tl1GH1ZFuMLnnIUXOUTlTCjKMoWLton1MxnGYvIw6rI50g8k9DylyjsqZ&#10;UpBhDBVrF+1jMo7D5GXUYXWkG0zueUiRc1TOlIIMY6hYu2gfk3EcJi+jDqsj3WByz0OKnKNyTreg&#10;Tz75ZMr2+eefF7/99luYLAv//ve/i+eee6444YQT3L3E8sMPP+z2PF999VXx66+/hklb4/fffy8e&#10;ffTRYs6cOcUvv/wSnu41oezYvv7662T5vfTSS8XJJ59cfPfdd+Gp1pluu0iBOvDyyy8XDz74YPH2&#10;22+Hp0f861//Kp588sli48aNxR9//BGedjRJ89lnnxWPPPJI8frrr3fSdnPI+Pvvvy/uvvvu4uef&#10;fw5PjUB/bN26tVi7dm3x/vvvTznXRI5N0kyCHPKq4qefftqtjYcb9UnQZq+55priqquu8q6Sjy+/&#10;/LI46aSTitdeey08Vcl08vSNLuuID+0trB/I1+fTTz+dcn7Xrl1Tzs8k+iL3SUObDn/Hb7/91p1D&#10;b4bndu7cGVxhsqTIOSrndAqiE7366quLffbZx+Vn+/Of/+z+cuwf//hHqx1EyCWXXFLstddervxx&#10;BkUVGzZsKP7+97+PnoVn0PUOPvjg3TrLNjj99NNH5e/YsSM83VvK6gL///Wvf3X//+lPfyqOO+64&#10;4oUXXgiz1rJ48WJ3jWeeeSY81TrTaRcp8HK2//77j2TIdvTRR+/WWWDEUjfpwA866KDi8MMP383o&#10;q0uDQkO2pFm4cGGx9957u3TffPONd5X2ySFj6h7lfPzxx+EpB21/3333dbJevXr1FBnUybFpmkmR&#10;Q15VvPnmm8UZZ5wxqps862GHHeY2/qeds8F7773njpHu2GOPDa6Uh8cff9yVf+GFF4anKplOnr7R&#10;ZR3xob7Qd6q+oGPuuOOO0XnsA+Ss87Sfjz76yLvCzKIvcp8055577m59+5o1a9w5HF/Lly8fncOG&#10;evfdd4MrTJYUOUflTCnotttuc/nPO+88t//Pf/6zOOCAA0YVPScXXHCBK3c6hrGQMUzHhvFwzz33&#10;jH70d955J0w+cebOnevKmkmGsUDpce9nnXXW6BhGM8YGHSbnli5d6uWoB6MQw4PfIjcp7WI6XHzx&#10;xc7IuPfee52yUV0855xzRmkw2uhgFi1a5PbxhiJbvOoxaXhx5dpffPGF28crwP4RRxwxSpODtmWs&#10;OslWZhhfdNFF7hwe5ZAmcmySZpK0La8m/OUvf3H34XuHYfv27a7TVFul0yTdpA1j+pUm+oA06I6Y&#10;0beqPE3L7AN9qCMCmR111FHunnhRCqHOcA47YqbTJ7lPGvrhI4880j0j9p0PXn90HqNtOUiRc1TO&#10;lILuu+8+l1+GMfDGoM6I8IpcXHnlla7MFMMYzxHX8D0+8jjhLWmbU0891ZU1Ew3jhx9+2N27bxgL&#10;PEiqE2VGSB9JaRexMBS/YMECF0ohXnnlFXcPGCLi+OOPd8d8I2/JkiXuGB6aJmnw1KDI8Ob4YNyR&#10;hpCkXLQpY0Z5eLmo8hjr5YAQiDLq5Ng0zSRpU15NmTVrlruP0DCGdevWTanDpJukYXz77be7a+Y0&#10;UrsoM4U+1BEfQmr0kk/Yls/ZZ5+d3YHWFn2T+6TBOJbTE90JOELpn3Ag5iJFzlE5Uwq6//77XX7f&#10;MMYw5RibhkYeeughN7SuIfbLLrtslB4wROmY99tvPydoDMRbb73VKaW33nrLpSF2hWFfQjbo2GfP&#10;nj0lZkkufd8wvu6665yxSx4Mgfnz54/OlVFmGKPYOUb8snjjjTdcp0h67pfOUDGaKAKFFhA+gMGu&#10;5yafDwYjb9TcnzbK8g1jDBUNVVIWHligUhLDR57HHnvMyQPvFXGOMO4egc78kEMOGZ1n04sM1yYv&#10;10apMTzMvY5jnGEM/Bac55piXL3gt7300kvdM+k3RZ48J55VyiPf//t//6849NBD3bOwrVixwqWl&#10;vpCWY1wnlpR2MSkUhgLywPF7+PCmzvFrr722URp5h5GhDy8sHJfSy0FbMuZFg7AUvO8aSfKN1yee&#10;eMIdY4QGmX3wwQdT2kYTOTZJM2naklcMVYax6qkP6ULDuEqfCTy21E3kSrvW8Lsf6oYuZy4GOol+&#10;g2tt2rTJddz0IXjy6Tv4f9WqVVOuf9ddd7l0XJ9rMI8B0PlhnrIy8ZxJ1/hGHfWMY4TkdEkf6kgI&#10;c2e4L34n9dkvvvii0+2EkAliVI855hj323AOu0LzVPh74oknjvpzfkMcc32hj3KfNOhJtQdectCx&#10;hLHmJEXOUTlTCiozjOV5Qunxls0kNvYxjPAmYNyy//TTT4/yYITRaDAIGY7UGyaGDQYQoHTw2jIJ&#10;hMlJnEdJ600+NIwZJuaaNDyMJJTYKaecoiJLCQ1jGrEqAmUCQwfcnxS2OkINQ99yyy1OuUoGdL6n&#10;nXba6H7Fhx9+6K6D7Hgbe/bZZ0dlyTCmEyHNq6++Wvz444+jTumpp56aUg4GIsYr/6Ms6u4RiGmW&#10;wYgxzXl1dnQI5EcOvNyE915GnWEsDygbv2FdvcCw0O+B9w3DZt68eW6f35X7QXmiJGXo+EY38CbL&#10;bzCdSYBcr0tkwOptXPu+Bxmef/55d5y20SSNb9D5clHYELHHuWhLxrQpGS1lhrFGZvSSrTolXdNE&#10;jk3STJq25BWDdBCGDRMWCTFDzyC/ENL5hvE4fQYYqezzksaLCkYm+7wQI28N527bts3tE2ak3+/A&#10;Aw8cebQwcDGu+V8vyoAjgfLRReg2/mdD36IjwzxlZbKpTP/lQPUhHJnITR/qSBk4lrg3+inkTZ+F&#10;wSxwxiBXXpQIZZEdgUMH6Nd4UWLEi74DR0pOT2UdfZX7pMFhybOy8TKceyQlRc5ROVMKkmGMgYa3&#10;T4qJDkeeXhmxzLYHDB/2ETDQSNjnTVFoiFIeVoY72cfYpdGw0SFxbPPmzS5NaBhjOLKPQgOMXDrE&#10;ccgQo1GeeeaZowrgG3sYl6TzkQJn8gbcdNNNbh/PsdDEKoHBjHLwPVUY/6SRYYw8uRc9s+TNCwPo&#10;GRXjiHKBJveIEsJgV8XG6JSiJ6/vUaQDCz1jIXWGsf+SwUtBXb0A4m455g9L66WJe8UzKFmpA6Oz&#10;FjRcZDQd/N+qC84//3xXxzWJdcuWLe6ewhcUGRO0nyZpQPVs5cqVbp86oPruGxJt04aMmahJ/dXL&#10;bZlhrBdKPMo8O4Ya+2y8CDaRY5M0k6YNecUiYxYZyhhFlzQxjOv0GTrSf9HQZLibb77Z7WsOht8Z&#10;K1RGMY7SgRjhHFd9ZpUc9nkBFwp7UR8S5oGyMnlp59idd945OoaeKfOa56YPdaQMHFQ4Mrg/7INQ&#10;Vug76pTqhvoL1SvSc17tmrpjhnE30O553i7CYFLkHJUzpSApNiotrnWGqfAk+DPpMV44hlcQz4Bm&#10;qmq4Sm/aCFvccMMN7hgdFzBpi33eGLXRufOXoTcIDWO8DGpYGFsYoHXLfskwRiHjteCZfEOLa3A+&#10;7PQICeC4vESKS/PjNWXs471mk9x85FnG2EM58D9KJHxm4lFBk4v8VRua3qOMI4xohiSZCKH4QOIz&#10;+V1YluWKK64YyXEcdYYxnQ/n2VBudfUCWOqJY75hjHL164qQp04dnyZC+UN1MXCtrpBXSmExIM99&#10;+Ox6ocDgaJIGMOr0goEHRyuIsBEnmotJy5j2zcumX19Cw5h6xz71yEde5Msvv7yRHJukmTSTltd0&#10;KAulYAQIoyWEdDKM6/SZJmL5o4/gh7WVGakKdwiXG9TLjoxcjZoxuuTjXz/MA2Vl4u2mfdJuBEb/&#10;+vXrR/td0Yc6UoXaBpuW/BK0I2Ra1sczsrVs2TKXjz6a63CMetcX+iz3ScIIkUZM2Kaz2lQKKXKO&#10;yplSUFkoRRnEf6E45cEjj28A0ZlxTEqKWd3sE9MCKKewIwsJDWMMLn8JNJRY3TBXGEoRwnNwPozP&#10;xDjnOPHCIIPVN4zV8XJtvOn8jyHs4xvGGKf87y9xE4LHgjS+Ydz0HvHGyzhiw4AQyI59fhd+Lymt&#10;cdQZxuqY/N+xrl7gcedYE8MY5Amkk+V6xKRNF67TBRhudLLykgleNrmncOhecuV5m6QRdEy8yFK/&#10;eEHhPPUhNDDaZNIylgeQeqBNdZy2zRwDhZKEMtLLLF6QJnJskmbSTFpe06HMMAZ/pEeQToZxnT5T&#10;OJfv0Q0pM1I1RB/WW5bh47iMXM1xCCeA+YR5oKxMYOIYxzHSmHCOrsy5RGkVfagjVdCvcH/IKoR2&#10;yktOFYwEqO6x4dDp0yT1Pst9UqDz0HfoSjmt0KvTCVWcLilyjsqZUlATwxiFh1GliVWKNfUNIBlt&#10;VHzFjd14442j8zJwQ8NWMV9QZhgDsbsKuyhrkD51hrFWV+D+fEUppS851BnGGKX8z/C/j56TN2EN&#10;JZUNVyj8oMwwbnqPdCR4PjBkOc5GhQe828hKssXITjWMUWSclyetSb2INYwZYSA9+TAuMfimC9fp&#10;AkJaCGsog/qJzPwOWB2+3tybpAnRiEw4UaltJi1j7p+RB3/T8C31gTU5QTLykWGGweOnGSfHJmkm&#10;yaTlNR2qDGOhsAQgnQzjOn1GeBXnwxcN0MohZUZqU8NYOjmcgI2uRfdAmAfKygTmcXCcERfCABhp&#10;6AN9qCNVjDOMNfncX9UE9PEhNs7xwimPJf1UX+iz3CcF9olGuXHgyF4KF1NokxQ5R+VMKUjLtanD&#10;KUPeXw2dyADyDV/e4jGcGIoijCFc5u366693efhR/IZDuIDShoYx8ZOKO+ONRqED49Yj1qoQVYYx&#10;lUGN0l+lQR43lVdnGGOQ8j+bYuJAHmPCAFDEKstfzQLlrVAKGcb+EF7Te8RokLInP+foxKTw/clD&#10;TQxjhWqUGcaKFeQaet4m9SLWMEZ5yhAKY6xj4Rq5wUClTvt1HPlo+BcFxH35xodCdPCSN03jQ/vh&#10;dxn3ctsWOWQchlIAk3A55i9Gr5cqTbJtIscmaSZJDnnVoXkkZYYx+saf4Es6GcZ1+kwhYGyE+gh0&#10;h+qmjFR0nJBh7B+D0MiV/sMo8/U7k03VvsI8UFZmeK5KHl3QhzpShX7jstFfzYHRvAegnySUgrqD&#10;rLWiBToLD3Ndn5STPst9EhDPze+GbSIUrhq22TZJkXNUzpSCGO4lf5kXQMgjyUQqPrUpxUrnxFIf&#10;GAFUcIwdDGAW++ZHwFiTgUAnI6VKOt7OeVPnGgLlyXl5CWlgTObQNVB2nPcN0RANu37yySfhqREa&#10;QlAYBNfXV680pMD9kcafdasOUx9VkEKnI8H4wbMtw5zOmWOsGqGKhxzxZlE5tQye5B+uDdzkHpGn&#10;7k9r2/IbEadJXjoQfi/kqHtguFTe6hDNVpXRDvxuemHh2fy8dfUCNDTue9/4jco8DkIeu9TlsrhG&#10;TjTREI86z40XipcTnpXl+CD8oATx7+ThQxWiSRpBR0O4QVcfMMgh4zLDGBlR3/04fF66CbeSvmgi&#10;xyZpJkkOedUhHaXJ1QLDEH2rkAqMT9Jh2Ig6fSYdThvnpZjRE/7XC75WrqF/YGQRXabJd7zQ+zBv&#10;gePEpgL1WzqGv8xj4ffHQy2jN8wDZWUKjTKEI39d0oc6UgV9GvcXjrKAb2RhBNMH+CtP8Fv5cfvs&#10;l300pCv6LPdUFB5WtuY7E2c5RzviRaZtUuQclXM6BfHmJw+oX5nLDEo8tFKm/JXyQeHpm/Raaizc&#10;SK8Ae2Z7yxvIhhKWkUmspIxaOnqMTBl05MHY4ni4ZqbgnhSfyoa3sSxmDlCw+pQlCpa0KH8Z3ISX&#10;6F6oLBif6pzZSMuwIUaj/9wYQFLc+jwmStiPk2bTcDfPLHnw14/dq7tH0IsGSh3jnL/ypCh+jo3/&#10;ZcRyX+FQV1ld4No8D+WiwDDUw08b19ULwjr835Tz8iqw8X/ZJ4xl2Jedi4Fr5ELeyrINWfreKgwS&#10;5MrvRf2iboWdTF0aOhtezJA7L3HhMHQucshY7SDUTbx4U78YDaGNMKIUTs6tk2PTNJMih7yqwOGg&#10;r5ipXmr425+rgPGDHLVKDJtGn8bpM2BSsu+F9V/ewZ9QTZvRJ+PZ0BF68eZepc+5N3QloFN9Pc/v&#10;JaO7Kk9YZgjX0ChcH+Be+wjylL5nIyQnnAjpLwXGho6SbqIf4Rj9PrHItNmUj3lNmr7KPQVedrEb&#10;9HugI/2REWwO3yaj3VTZTZMiRc5ROVMKagodhS9QjEJ19hhrKCSGI0nD8CZxRQyh8cao73IDRhkG&#10;FfGydR4ujDwaFddkktekOytmWTMkmDozlg6bZ+fZ8DiVebQ5hkxiyxp3jwyJICPCFMqMSDo3GcrI&#10;uixNKuPqxXR54IEHRss/pZCjXaTAy1WdrKrSUJc415VBLLqWMbJBn9SFPVTJ0adJmlS6ltekqNNn&#10;LK2G3gpfpgGdVHY8BiZ187uHL/lVVJXJkD6GQdftyGem1xHkzG/vf7wL6K+QM30/W9+Y6XKfKaTI&#10;OSpnSkGTAC8kb92h4YrSwmDWcmyGUQUKE8WJRwrvHUu3pdJ1u9gTMBnHYfLqB/48iel8VbNNrI50&#10;g8k9DylyjsqZUtAkYJiNe2CYheW1iAXmM8oMleT+3KAxM1FICsOdk/riWNftYk/AZByHyat7NCEY&#10;XcOIZs6lqppgdaQbTO55SJFzVM6UgiYBioVYI+JYUTQYxHiRzVNsNIVJiNQdvDfEKU6CrtvFnoDJ&#10;OA6TV/coFpmJzeHyoX3A6kg3mNzzkCLnqJwpBRnGULF20T4m4zhMXkYdVke6weSehxQ5R+VMKcgw&#10;hoq1i/YxGcdh8jLqsDrSDSb3PKTIOSpnSkGGMVSsXbSPyTgOk5dRh9WRbjC55yFFzlE5UwoyjKFi&#10;7aJ9TMZxmLyMOqyOdIPJPQ8pco7KmVLQUPnhhx/c+sL+xnq7fNll3PrJnGMSoRaHN2Yu1i7ax2Qc&#10;h8nLqMPqSDeY3POQIueonCkFDRW+vMbXdZANG0vzMBPZ/xIbS8nt2LFjSj72Oc9nq42ZjbWL9jEZ&#10;x2HyMuqwOtINJvc8pMg5KmdKQUNHnzvEgyxYokefO+X8tm3bvByF+3Ifn0XNCZ9h3LBhQ3jYSMDa&#10;RfuYjOMweRl1WB3pBpN7HlLkHJUzpaChwxf5QsNYnHLKKe4cX1rr8pOgeLfxaL/wwgvhKSMBaxft&#10;YzKOw+Rl1GF1pBtM7nlIkXNUzpSChs44w/jnn38ehVbcc8897pPWfKjkiCOOKI477rgpaTFaZ82a&#10;5UIwDj744GL58uXF7bffXtx5552jNM8991xx0EEHOSOXclevXj06h5f6kEMOcUY459g+//zz4pZb&#10;bnHls/GBC9J8/fXXY6/H50yvueYa96XBxx57rJg9e7bzfG/cuHFUnmHtIgcm4zhMXkYdVke6weSe&#10;hxQ5R+VMKWjojDOM4bDDDnPnFy9eXGzZssV90pr9Y445ZpRm8+bN7hifuQZ9UhTDdM6cOc6gxojF&#10;yH711VfdBD+MaNI89dRTLs/pp5/uvuoGGLCcYzIgIRtXXHGF21+zZk3x0UcfFb///vvY62FMY6Cz&#10;v88++4w+p3zfffeN7tmwdpEDk3EcJi+jDqsj3WByz0OKnKNyphQ0dOoMYwxWzjNRDwipYN83jM85&#10;5xx3bNOmTW7/gw8+cPtHH330KA2fwV60aFHxyy+/uO3+++93afDmAl5fPkGqFTHmzZvnDGO47bbb&#10;XFo/lKLuevI0kwbwIhtTsXbRPibjOExeRh1WR7rB5J6HFDlH5UwpaOjUGcYYmpxfsmTJ6FhoGJ96&#10;6qnu2DPPPDM6hqFLWARguHIeD/Khhx7qNkIi+LtgwQKXhn3SEKbx3nvvFdu3b3eeYQgN4ybXu+OO&#10;O3a7J2Mq1i7ax2Qch8nLqMPqSDeY3POQIueonCkFDZ06w5i4Xs778cChYXz33Xe7YxdccIHb//TT&#10;T90+ccbw/vvvu32M1SreeOONUTyzfy0IDeMm1yO2mTRmGFdj7aJ9TMZxmLyMOqyOdIPJPQ8pco7K&#10;mVLQ0BlnGL/++usjQ5WJcIJ93zDGs8tkPI4Ti0y8LwY1Xl/48ssv3bmTTjpplEe8/PLL7i8hGsQK&#10;8/EQlcnkPQgN4ybXM8O4HmsX7WMyjsPkZdRhdaQbTO55SJFzVM6UgoZOlWH866+/uo94cO7iiy+e&#10;co5jvmG8c+dOtzrEvffeWzzyyCNuQpy/vBtxw4RWkA/PsGBdYoU+sJKF4ovXr1/v0h577LFuX4Yx&#10;x6HJ9WQYK4+xO9Yu2sdkHIfJy6jD6kg3mNzzkCLnqJwpBQ0dhS989913bh/vL55ireqAB3fXrl2j&#10;9PzPcWJ6xQ033OCOLV26tFi1apUzSh988EG3BJtgxQnS6Jpnn322W0KNVSYAQ/fRRx91/7OKBfsy&#10;yDG2ycdEuuuvv96tjlF3vZtvvtmdI8zDKMfaRfuYjOMweRl1WB3pBpN7HlLkHJUzpaChsm7dumL/&#10;/fcfGZdsGJYsb4b3lwl1eH59CGHQF/HYzj33XHf8xRdfnHIdf7vxxhtdGjzQWuFCG0a0kAeY6zMB&#10;j7+sowzffPPN6At9WmVi3PXuuuuuUXr+jotF3pNBPka7mIzjMHkZdVgd6QaTex5S5ByVM6Ugo56b&#10;brrJfSWPcIxPPvmkePvtt52xzPrDGNo+LJuGR/qnn36acvz77793hvCbb77pDOEQPNmkCam6nlGP&#10;tYv2MRnHYfIy6rA60g0m9zykyDkqZ0pBxni0ZjGhEyFr1651H9cw+om1i/YxGcdh8jLqsDrSDSb3&#10;PKTIOSpnSkHGeN59910nXzbWEWaZNcIn+EAHK1Ns27YtzGL0BGsX7WMyjsPkZdRhdaQbTO55SJFz&#10;VM6Ugox6PvzwQxffy5fu+OgG8cF8FpoPcRj9xdpF+5iM4zB5GXVYHekGk3seUuQclTOlIMMYKtYu&#10;2sdkHIfJy6jD6kg3mNzzkCLnqJwpBRnGULF20T4m4zhMXkYdVkf+P3vv+/JF0f7//wnd60Z3gqAb&#10;FwQRJERQSPROJBHfUhiJ9U4xxdQoM9M0ywp/pGaElF4m/cRSiq7ItFQiUwN/pBhmimlWlP0gzUgr&#10;qv18H3N9j23OcV+vfc05O7N7rscDlvPc3Zmd3edrZvbYY4+ZrQfVPQ0hOnvlDClIUdqKtov4qMZ+&#10;qF5KGVpH6kF1T0OIzl45QwpSlLai7SI+qrEfqpdShtaRelDd0xCis1fOkIIUpa1ou4iPauyH6qWU&#10;oXWkHlT3NITo7JUzpCBFaSvaLuKjGvuheillaB2pB9U9DSE6e+UMKUhR2oq2i/ioxn6oXkoZWkfq&#10;QXVPQ4jOXjkpSBdddNFFF1100UUXXZq89BevnCEFKUpb0XYRH9XYD9VLKUPrSD2o7mkI0dkrZ0hB&#10;itJWtF3ERzX2Q/VSytA6Ug+qexpCdPbKGVKQorQVbRfxUY39UL2UMrSO1IPqnoYQnb1yhhSkKG1F&#10;20V8VGM/VC+lDK0j9aC6pyFEZ6+cIQUpSlvRdhEf1dgP1UspQ+tIPajuaQjR2StnSEGK0la0XcRH&#10;NfZD9VLK0DpSD6p7GkJ09soZUpCitBVtF/FRjf1QvZQytI7Ug+qehhCdvXKGFKQobUXbRXxUYz9U&#10;L6UMrSP1oLqnIURnr5whBSlKW9F2ER/V2A/VSylD60g9qO5pCNHZK2dIQYrSVrRdxEc19kP1UsrQ&#10;OlIPqnsaQnT2yhlSkKK0FW0X8VGN/VC9lDK0jtSD6p6GEJ29coYUpChtRdtFfFRjP1QvpQytI/Wg&#10;uqchRGevnCEFdeLYsWPnLN9++23222+/uUm9+OCDD7Lbbrst+/77791dwZw8efKccz5+/Hh26tSp&#10;7O+//3aTt5KtW7dmGzduPEeHL7/8Mvvjjz/c5ElA+02bNmW33nqrORdYuHBh9vvvv/dNWDEx2kUZ&#10;f/75p/kN1qxZk+3du9fdncO1v/3229nOnTuzv/76y92dc+LEiezDDz90N+f0epxYxNSYtvvaa69l&#10;n3zyibsrp5frrypNFcTUqxPo6PYH7nL69GmTtqitpuaZZ57Jpk2b5m7uSn/yNJU66kgRv/zyyzn1&#10;5Ouvv+6T5osvvuiz/8yZM332DySaonsRP//88zm/BYvcQ3/66ac+293fqUmE6OyVM6SgIjCgHnvs&#10;seziiy82x2bh/8suu8z8f8EFF2QjR47MtmzZ4mYt5e677zbHePfdd91dwezYsSO75ZZb8nPmPC+/&#10;/PLswgsvNOv8/+CDD+Y3gTbBDW3KlCnZkCFDzIOA+/tdcskl+e/4+OOPR735u6C5/AZiLGKEXHXV&#10;Vdmnn37qpK6OqttFGTyYXXHFFbnmLDfeeOM5N4uPPvrI6DFmzJjs6quvzq6//npzE7L56quvzO/J&#10;MW6++eY++4RejhObGBrT/wwdOrSPjg888ICbrKfrrypNVcTQq4wnnngi+9e//mXK5jqvu+66fJE+&#10;ffHixSZtUVtNDf005fv8Bv3J01TqqCNF7NmzJ7vmmmvyNnjRRRdlK1asyPdzD6Fdyn7az+eff24d&#10;YWDRFN2LwDnCvcTuE3l4FQP4/fffN/0W27nHL1u2zDlCcwjR2StnSEHdoBFwbG7QAjetVatWGaOT&#10;fTNmzLBylIORwI0opgeXBsy5YagIR48eNUajNPAjR45YOQY+06dPN9dne4XxonC94kn54Ycfsiuv&#10;vDLvxFJy//33m3Ltm+2GDRvMb/Hdd99ZKasjVrvoxKxZs4yx8eKLL2bz5s3LDYx77rknT4MHmGue&#10;PHmyWedJn7bEWxSbV155xXjVyV9kGPd6nNjE0BgdWQ4ePJg999xzeV9jv2Xq5fqrSlMlMfTqhbVr&#10;15qy77jjDndXtmjRomzu3Ln5elFbDYVjUU4v8GbS94G5KI9PmU2irjpSBPdpeUjlodHlxx9/NPu4&#10;1wx0mqR7J9555x1znixvvfVWn32TJk0yDzJNfzgM0dkrZ0hB3eA1Jse2DWOBTkh+oNWrV7u7a0W8&#10;I7ZhLNx+++1m36WXXlpbaEHVvP766+aa8DLavPTSS2a7/YrxwIED+e9GeEUqHnnkEVOme7MdN25c&#10;NnjwYBOCUDWx2kURvNKaOHFin+vgKZ9zoD4Ko0aNMtt4UBN4qGEbHhqbX3/91WwvMox9jhOTGBrz&#10;4GzDgwXlUHeFXq6/qjRVEkOvXuAhlLKLDGNupHichE5ttb9gtPImZfbs2e6uaNRRZlXUVUc6wQOp&#10;POTzgGUzderU5E6WWDRN906IXcYDvTgLnn76afPWZCC8DQ/R2StnSEHd6GYYg3i0eE0vvPrqq+b1&#10;nIRePPTQQ/k+3P50VPyg0ukSjjFixAjjaaM88v3v//6vMZauvfZas8hrPgwF0rKtW4fXzTDmJiCN&#10;/Pnnnzde1Pnz55treOONN8zxOT9iDYF4O56U8SJxXLzlAnm5sZKXY/IqQ7wWPEmjD/t4suNmw3E5&#10;BoYsRvmECRNMPir0rl278uNyk+YaMd5Jz9LNiCU/3mKXl19+2VynbRijO9tY5LVXt98M0AyPGuVw&#10;Ltxcly9fnj377LPZxx9/bNLw2/DEyvWiFTracU54UItutoS/sD2GxyFWu/BBwo6A+HzOid/cZt26&#10;dWb7ggUL+mzHW8N21zD2PU5MUmiMx4q6JfRy/VWlqZoUehXRyTDevHmzuanaFLXVsvbNgyGeZvoH&#10;+hHSEuvIw6H0t/R/9Gv/+c9/shdeeCEbNGhQNmfOnGzmzJkmDX0A/QnnSFobDF36WruPEiPAzVNU&#10;Jm8g5H7CveW9997L895www1mO/0yD7a8VSvyjqairjrSDXG+8Nvbr+/R177P8psPGzbM6M8+7j0y&#10;Lom/o0ePNvc16hE647xpCk3UvRNjx44150u95a0aWnezEZpEiM5eOUMK6kaZYSweMRaCw7/55hvz&#10;PwYhHQydI+t0ysCNhkbBNrwxGIDjx4/PGxwdJT+wGJNst41uwJil8+02CLCbYQwY4ewn3lmetFin&#10;05U4HRosRjENfNu2bSZul/Nj3/r1681xiGdmP4YjRib7SAOEoUjYAtfAU/V9991n1smDIXvnnXfm&#10;FRzvhoAXVQx/DHT2M4CmCPkN7Nf1QpFhjIHLNjTC8Cr7zYAbEr8PNyJeNctNh5sjdQRooFwP9YCB&#10;Z6KFhMwU3WyBY7I9xqtrjlsn/GacA3XWXrc9yIBxwnb0s+lkGPseJyYxNSbsSry39tuQXq6/qjRV&#10;E1OvbohhTJs9fPiwWXBK0N89+eSTfdIWtdWy9k1/xmtcDCPps9hG+2YwMOv0LfSTOCAkXlIMV/7n&#10;bZ70T/Q3An0O6chP+eKQwajmPuDmKSqTPpp+kG3uwwHlyjbqHMdhqeuNYl11pAxiWjk36gwac7/E&#10;YBZwFKEbzqOzZ8/mvwttGLin8lBCbDL3HR5wpG9sAk3VvQjqs4wbYrEda00nRGevnCEFdaPMMObJ&#10;UX6YQ4cO5R0mo/JBOmO8iwJP7myzX1OKocWNCs+DeAIkJphOXMD75no4XMoMYwxP9mPYAsdjXeIM&#10;aeCAYcs2GjmLGJrcXAAjHyNb4EZhe58kRpsbjSCDA+0OQQY4yE2GzgWDWdZ5eOhkGOO1JS83Cxc5&#10;Xwx/PCy2oS6e3rLfTAxXvACCvH6WxshAOtYxXkQr+Q327dtn0hTdbAW22w8GVcFx64QHIXSQgY77&#10;9+835yQPTwIztbgaQyfD2Pc4MYmlMQ+iUl9ZMIzkbUwv119VmqqJpVcZ0q7pnxj0yiI31jLDuKx9&#10;v/nmm+Z/+zU7vx1lUYeJFWe//ZZPQrrom3ggp68WQ1Te0AkSSiNjEfAe229iwM1TVCZeb84Jg05C&#10;nvjLNnvmExw2nfrbFNRVR8rgN6Idcn7UHVt/oL/j95Q6IvaB/C6kZ7/EwHJ/UsO4/zCBAefM4sbX&#10;N5kQnb1yhhTUjTLDmE5RfhgqO0Ytr1fobPCqisFnj5B89NFHzTbbMKax0VG7iOdGXqPKwJhOBq9Q&#10;Zhhj2LJfnmTFgLVnyqBhSwfAU66EdvCXWFKg86UDpcN++OGH+3QCwCAstnHjECR+z75+vKVswxgA&#10;8aDwio8KT1hGpxhcGRXMq0kXMYzpkLhp8cqF38eeJaHsNxOvmv37MMqdbVwfMACTddHJ1kriRd2b&#10;rY10tp2usb9wzLpAN+qChOSAvFVw67oYLfJgJnQyjH2PE5PYGjNIVuqktNderr+qNFUTW69OdAql&#10;WLJkSalhXNa+xTMo/RfQlqWfKTJScXawrWi2ETySdj+KZ9F9cObY9sw6bp6iMoFZN9guRrzMjtMk&#10;6qojvSD1iMUdNI2O/AZF9QTPPh5+8uFQ4jhs4w1AU2iy7kXwFhq9OW90HiiE6OyVM6SgbpQZxhKL&#10;Z8eD7d692zwVimeX/bZhzDRibOvFMAYJc8A45HjEKJVRZhjLFEUSL7xy5UqzbhvG0rHa09O40PkT&#10;V4cHgnOTjkGQwW+2YUw8s3v94sGW88UTK150FsroBHHKpHEHRUBRKEURZb8Z18c2edIXQ/6zzz4z&#10;6xhubkygi3uztZHfy+1oQ+GYdcDDBh6zp556qs92buack/vqXtqR+yakk2Hse5yYpNCYNziUI8ZR&#10;L9dfVZqqSaFXEZ0MYx7gMA5t3LZa1r7lzV6nuemLjFQeeNjWi2Fc9Bu5uHmKygRmIWG7vCWgz7PH&#10;jTSBuupIL3DP4/y4J7hwz5K3sEXQjiUckQXHT5MGizVZdxc87TjtiCsWWwHH10AgRGevnCEFdaPM&#10;MKZis188K3jH6Jxk8JbEv4YYxuJ1JR/Ghj16uhPdDGM8HNIwJVi9yDCW10BFI24l7EAGg8hrN8Iq&#10;qjCMeaWI90XmsWUhZKKIpUuXmv12uIrQi2Hcy28mmtGp8VqT9JQryPnbI/sBXUQb92ZrIx7jqudW&#10;5ph1QOjLXXfd5W424C1BP/taJWbSnRe8k2EMPseJSSqNeVVuD4jq5fqrSlMlqfRy6WQYC/Q9ndpq&#10;WfuW8DAG8drwRpHwiyIj1ccwlv4Bo9ZGxnqAm6eoTEHGdTCORcaINIm66kgvdDOMMdRY3Dd/3D+4&#10;p7GwjwdO8XRyD20KTdbdBocU+kkoI0Yy505dljDQJhOis1fOkIK6QUfHsYsMY4kr4weSH0M8ieL5&#10;EyPLNqJ8DWMak3SM3MR6oZNhzKsbymEfsc6CGMYM2BAwSqTx2oHt27dvN6EUfPGHffYAnaoMY14d&#10;S3yxDCIZPnx4nt6Gmzf7CdFwkfLvvfded1dOL78Z3mgegjgXrsUd/cpcoeTB+2J3isRoSlr3ZiuI&#10;8ecOsqwCjpsaXjtz3bYOaCtzTvIAwnlJ7DVIzDZvRWy6GcY+x4lJCo0lDpQYRqGX668qTZWk0KsI&#10;jEjKZqBZEbyJE6eD21bL2jdzIMt+gQcN+lr6NDFS7TnvxTAumgffNXJ5FU9a+w0MBjfbBTdPUZmC&#10;PdUofW/TqKuO9AL3Y86v6A2CDKgkPEfAwcPvRF9GPyYzWoin0/7N6qbJugt42Hm7687PLeGX3Tz2&#10;TSFEZ6+cIQV1Ay8kx5aYWuBmIR0nxox4T0E8nBidTMMlg2fojIntAhllbntjZEBEJ8SD0+v0SfJq&#10;QV7t0Znz1CphGZynHWdLh8t2dz5mvA1slzzM2UiHQGwix2Y758210hlIWnRDF9HPHmAgcVa255ub&#10;EtswtoHOQkb7coNh3TbkbWSC9SIPpVxXkddbKPvN0I7yucnRGJlSievBSJabJOcgDxGk40bJjcq+&#10;CcuIcNfjL6/Ji4y/UDhuSmRgKW9QqOcYcjw4UUcYiQ/uByUk1pIpq1zwZLGvaBCYz3FiUrXG1Cna&#10;Ha8FuQkTlsLDpOsN6eX6q0pTJVXr1SuMQSiqSxgsePDQV7zmblsta99oKPsxjumv6Uek35E2Tl4e&#10;rPltGezGtqLZaKQPkv5FZihi4dxoZ/xm9qtjN09RmTYS/uHOmU0fzH0NR0BdnuS66kgv8JDP+fF7&#10;u2/4xEnDQn/O/cOeeYK6Z8fts17ntHguTdYdGGOF882eDUawx3u5IXxNI0Rnr5whBRXBDYlXbiK0&#10;NARu8HhtqdAMonM/dUtnJyOd+SteCjpdjC7CAcRoxUhlv/2ZQ/53X5eBGKFF+2z4Koz7SV46UM6b&#10;Bsg1MfWajcwBKGntmGI8zOLNlcUOMcBQlu38L0YmNwSZk5l1NJMvmdnXz+tN+coUC55iZveQmwyd&#10;Nx00f7t10nT+HE8o+v3oqJhKyaXsNwOZws5dSC+DJxjJLzqy8DvIFFtobF+3zCEKGIxsdw3mKuC4&#10;qZCQn6KF31O+aQ/MCEKd4Hfl7QZ1wL3JYAyIF4CFOuW+JuvlOLGpWmN7nnF5YGawbFH8eS/XX1Wa&#10;qqhar15gWkrRlIV2StuV/olFHqw7tdVu7RsIQ7PLoC+3+yzpQ+iHMaDsfto2ljgP+xji3BDniCy2&#10;o6BTHrtMZqSwkbnbXZiiU47FjD11QNlNhLoh9woWDDT362viDJKFKd5kthHsBrbx2+PZ5GHGfYNY&#10;J03VHfiWg7Qv7if2G11maRFtZcGWcO8XTSFEZ6+cIQVVDTcUe6obvA22UdAfMCplirQ6oILhWSga&#10;QUsnLDcAnuLKjPde4MmQYxJu0cvxZOqjIsO3F7r9Zlw7N0ieSElDWWiBF4Ybiz0bBt4aDG1eY7pP&#10;tJ3g4w3uiPOqaFK7KIKHoNC2AVUdpz/E0JgHbuoRsXRuvGIRvVx/VWlCiaFXKsraNwYQfVanfij0&#10;Rs1rZPoen+N0SsubHHc2DoFp/PB823P0pmQg1xGg/RJ+aH8ABrivUUeoPyxNY6DrPlAI0dkrZ0hB&#10;TYUGREPCa4s3h6nblM4wXVyMhwc8lXjRXA8aN0kMZvdVpA8yiMCep7pK2tgumoZq7IfqVR84GzDa&#10;6HfwvnWKIceLSZ+nH/g4v1Dd0xCis1fOkIKairwGw3CK8QWqtkEnTrwer4GLvDn9Be35HXiFRiw0&#10;r3QY6MdrMIkb7w94nrj52GEVVdPGdtE0VGM/VK96kC/aoT8LbyGLYPAx3mKZirIOtI7Ug+qehhCd&#10;vXKGFNRUCCDnVT0Dcdz4MKUzzCBhT2MUCh574siIn+b3kEE1IZ5i4Hh8FjQmbWwXTUM19kP1qg8c&#10;B/Rf7kC8pqF1pB5U9zSE6OyVM6QgRWkr2i7ioxr7oXopZWgdqQfVPQ0hOnvlDClIUdqKtov4qMZ+&#10;qF5KGVpH6kF1T0OIzl45QwpSlLai7SI+qrEfqpdShtaRelDd0xCis1fOkIIUpa1ou4iPauyH6qWU&#10;oXWkHlT3NITo7JUzpCBFaSvaLuKjGvsRUy8m+mcOYVn4ipv7ESaBOWYZRCsf8akKPrfMwFrmORdi&#10;lVXG2bNnzcdEGGzHhzsYSMwUbcyI02Ri1hGlM6p7GkJ09soZUpCitBVtF/FRjf2IqRdTkPEVTMpg&#10;kS/bMWcvMzKcOnUqT4vhyr4HHnjAOkIYfO2TOec5rv1lrhhldYMZc/jyF1NM8uU1PmHNl9aYro2Z&#10;dZhussnErCNKZ1T3NITo7JUzpCBFaSvaLuKjGvsRWy++KEYZTEsGfMnPnotcvuzHXOcYkHhVq4TP&#10;3LuGcayyisBDjAHMp6HdaT75aieftZbPXzeV2HVEKUZ1T0OIzl45QwpSlLai7SI+qrEfsfUibME2&#10;jIGvVuI1ZnunD1tUxdatW88xjFPBx4Iomy9ydvqU+Pvvv5/dfPPN7uZGEbuOKMWo7mkI0dkrZ0hB&#10;itJWtF3ERzX2I7ZefDTHNYz5KqYYxqtWrTKfRn722WeNAbls2TKThtjgSZMmmVADvvrGl0fF80rs&#10;ss2TTz5p8rKf0A07dpgvx9mGcaey8NqSn5hfwjw4v+uuuy77+eef82NBt7JcrrjiClP2unXr3F19&#10;sOOuf/jhh2zUqFHGm845cN2cn3D06NHs2muvNSEifKmT5csvv8z3xyB2HVGKUd3TEKKzV86QghSl&#10;rWi7iI9q7EdsvYoMYwxFtrEwII91jFDW+cT76dOn83ALDFAMTAxEyYNhKMyZM8cYqAzuw4AkPcuJ&#10;EyfMftcwdsuCu+++O/8889VXX20G60l5fNK+17Jsvv/++/x8P//8c3e3MbhJYy9A7DEGMQY8+cg/&#10;aNCgPN+4cePM11dh586dZv/x48fz/TGIXUeUYlT3NITo7JUzpCBFaSvaLuKjGvsRWy8xjDH2Zs6c&#10;mY0cOdKsY1C++OKLeTpmabCNVRCP6zvvvGPWjxw5khuwGIV4V/kfY5d4YRYxqPHsgmsYQ1FZI0aM&#10;MNu2b99u1jFcWR8yZIhZ76Usmz179ph9LOR1eeaZZ/KBgSx4wjGG2YbhLmAUo53A9Y8dO9bEScP4&#10;8ePVMG4pqnsaQnT2yhlSkKK0FW0X8VGN/YitlxjGhAa89dZbJnTi7bffzj2kwrZt20w621jFe2sb&#10;hTB58mSTjuNs3LjR/I8Xd/DgwWbBm8xfwiWgyDAuKovwBbbZscCULZ7uXsqyEW8vC3HERWzevNns&#10;Z7YOgcGKGLrfffdd9vDDD5v9GMMCZbLthhtuMF5rQj86xS9XRew6ohSjuqchRGevnCEFKUpb0XYR&#10;H9XYj9h6FYVSFIGn1jVWiwxjDGLSzZ8/33hd+f/w4cN90tgUGcZFZRHCwDbbyMSYl/PupSwbBhiS&#10;3i3HhvmL2Y+xLVA+4RsYy08//bTZZxvGu3btyuOzWexQj1jEriNKMap7GkJ09soZUpCitBVtF/FR&#10;jf2IrVfVhjFzE5NuzZo12UsvvWT+X716dZ80DO5jOjaoyjDupSyXYcOGmTw33XSTu8uAx5f9XKeA&#10;5xqjWMIjCKuwDWPKY/5n4qDJy1Lksa6S2HVEKUZ1T0OIzl45QwpSlLai7SI+qrEfsfWS6dqIF+5G&#10;kbGKwWgbhbBw4UKTjpADvKf8jwFrx/HiTcZwhqoM417Kctm/f7/Jw7Jv3z539zmGMQMRWSd2WXAN&#10;Yz4UIvHFEt4xfPjwfH8MYtcRpRjVPQ0hOnvlDClIUdqKtov4qMZ+xNZLwgXsONoi1q9fb9Ix84OA&#10;wci2vXv3mnUGvDE9GUasIDG3HH/WrFnZ6NGjzRRvhDIAcc3s52tzQlFZxAqz7eTJk/k2vNUYwkJZ&#10;WUW8+uqrxrDlQx4Y1zZibIthLDNZcHymgVuyZIlZZ1m+fLmZk5ljvf766yY95bLOucQkdh1RilHd&#10;0xCis1fOkIIUpa1ou4iPauxHTL2eeOKJPvGwGJbMCOHC4DTmBiYN6Z977jmzXQxjjNMxY8aYfQw6&#10;sz22zOFrf3aaNDLYjUF29nGfeuqpwrKI05X8TNNGGpk9g4WyMUK7ldWNQ4cOmfPGiOVa7rjjDjML&#10;hZQns27A1KlT8+Pzv4RMcA54s2VWDmbL4Jj8ZTaLmFCekh7VPQ0hOnvlDClIUdqKtov4qMZ+NFkv&#10;iTFm6jTieL/66is3SQ5hCEyRJp+YjklIWcQOY0zzOehOBi2eY9lH2IQ9T/JPP/1k9lF+0fzJMWhy&#10;HWkzqnsaQnT2yhlSkKK0FW0X8VGN/WiyXnhn3cF3SnqaXEfajOqehhCdvXKGFKQobUXbRXxUYz+a&#10;rJd8ACP2PL1Kd5pcR9qM6p6GEJ29coYUpChtRdtFfFRjP5qoFzHEt956qzGMWZh1ga/eKfXQxDpy&#10;PqC6pyFEZ6+cIQUpSlvRdhEf1dgP1UspQ+tIPajuaQjR2StnSEGK0la0XcRHNfZD9VLK0DpSD6p7&#10;GkJ09soZUpCitBVtF/FRjf1QvZQytI7Ug+qehhCdvXKGFKQobUXbRXxUYz9UL6UMrSP1oLqnIURn&#10;r5whBSlKW9F2ER/V2A/VSylD60g9qO5pCNHZK2dIQYrSVrRdxEc19kP1UsrQOlIPqnsaQnT2yhlS&#10;kKK0FW0X8VGN/VC9lDK0jtSD6p6GEJ29clKQLrrooosuuuiiiy66NHnpL145QwpSlLai7SI+qrEf&#10;qpdShtaRelDd0xCis1fOkIIUpa1ou4iPauyH6qWUoXWkHlT3NITo7JUzpCBFaSvaLuKjGvuheill&#10;aB2pB3mQci4AAIAASURBVNU9DSE6e+UMKUhR2oq2i/ioxn6oXkoZWkfqQXVPQ4jOXjlDClKUtqLt&#10;Ij6qsR+ql1KG1pF6UN3TEKKzV86QghSlrWi7iI9q7IfqpZShdaQeVPc0hOjslTOkIEVpK9ou4qMa&#10;+6F6KWVoHakH1T0NITp75QwpSFHairaL+KjGfqheShlaR+pBdU9DiM5eOUMKUpS2ou0iPqqxH6qX&#10;UobWkXpQ3dMQorNXzpCCFKWtaLuIj2rsh+qllKF1pB5U9zSE6OyVM6QgRWkr2i7ioxr7oXopZWgd&#10;qQfVPQ0hOnvlDClIUdqKtov4qMZ+qF5KGVpH6kF1T0OIzl45QwpSlLai7SI+qrEfqpdShtaRelDd&#10;0xCis1fOkIKEs2fPZseOHcuXX3/91U3Sh19++aVP+t9//91N0i84j+effz4bPXq0u6tnvvvuuz7n&#10;xvL111+7ySrnxx9/zJ599tns1ltvzZ5++mmzLrj6yvLDDz9kf/75p3UUf5555pls2rRp7uZKKNLS&#10;Xb7//ns3WyOool34wm+5devWbM2aNdnevXvd3Tm0l7fffjvbuXNn9tdff7m7c06cOJF9+OGH7uac&#10;Xo8Ti1gaV6ljVWmqIJZe3377bbZ+/XrTd37yySfZ33//bbZv2bLFSXn+EbN/jEGsOuKLe49nce+j&#10;X3zxRZ/9Z86c6bN/INEU3dtOiM5eOUMKEo4ePZpNnTrVHItl8uTJbpI+3HLLLSbdBRdckN17773G&#10;gArljz/+yEaOHJkft7+8/vrr2eDBg/NrGTZsWPbcc8+5ySrl9OnT2eWXX24M48cee8yUyzkIx48f&#10;N50z1yXn9a9//Su75JJLzP8XX3xxNm7cuOzzzz+3jtoblMsx6Miq5o033shuuOGG/Jyvu+66fLny&#10;yitzfZtIFe3Ch5MnT2ZXXHFFrhXLjTfeeM7N4qOPPsouvPDCbMyYMdnVV1+dXX/99ef8dl999VU2&#10;ZcoUc4ybb765zz6hl+PEJobGVepYVZqqqFovzpMHcY47aNCg7O67786uuuoqcz200WuuucbNct4R&#10;s3+MQdV1pL/s2bPH1B9pgxdddFG2YsWKfD8PkA888EC+n/bTn/tXU2iK7m0nRGevnCEFudhGEN7M&#10;IjDyJA2dctXQwYcYxoChLueYghkzZhjjVliyZEk2a9asfxL8/8gDBca78PPPP5uHCzlfjFEf8BZ9&#10;+umn7ubKoB5wXhjxLrt27erzABAKnat4u0JJ9dsL/N4YIy+++GI2b948Y5xwDvfcc0+eBg8wNxh5&#10;8Pzpp59MXb/tttvyNPDKK69kCxcuNPmLDONejxObGBpXpWNVaaqkSr14gMAI5nxphzZffvllduml&#10;l5qH7/MJ3i4sWrSoz7bY/WPVVFlHQqEvHjp0qDknHhpdeCvKPrzyA50m6d5mQnT2yhlSkMvtt9+e&#10;G2izZ892dxtsz3KMV1TcFEMNY0IXOD/bWI0JncZll13mbj6HiRMnmvOyDWNh9erVua4HDx50d9fG&#10;b7/9Zs6pyDCGt956y93UL/C2U85ANIx5Fc9va4fFEALBOdjGyahRo8w23tAI06dPN9vw0NgQzsT2&#10;IsPY5zgxqVrjKnWsKk2VVKUXb9fEE/r++++7uw0YiRj95wsYwLxp6HTfGihUVUeqglA5eThdu3Zt&#10;n33YAjgz2kDTdG8rITp75QwpyAXDeObMmeaYGKfu6yfxqODVIY1tGGPQ8GoFA4qGhOd33bp1Zh/G&#10;FfFvvH7HACTcAKOVtCtXrsyPAUWGMfFLvLLnuHT2lMsxO1FmzLk8+eST5kZDuXhhduzYke/7+OOP&#10;s2uvvdYci3PG6yu6vPnmm2YfZbHw/0033ZTndelmGMOQIUPM/jvuuMOsd9MUODfSyg2Q637hhRdM&#10;ujlz5pjfknx33nmnOTcWPLzvvfdenp+3BGzvdE6dtEQD17PWTSt49913zQME+6kL4oUQTzoLr++6&#10;adgrVbaL/kJ9IjwIREd+Dxt+T7YvWLCgz3Z+e7a7hrHvcWKSSmNfHatKUzVV6YWBwrHos7ph92O8&#10;+n7kkUdMm6Nt0u7t/UBbxXvOcXkQoW9Zvny5eWilbQMPbJMmTTJtmN9lxIgReezppk2bzDrhKPv3&#10;7zdloO9dd91lF9PxGJ36LzyS3fpCHp7EeKMvpA965513zukfBYw9+mKuU/opDGuw71Vz5841ZWBw&#10;k84OyePhze7DqqKqOlIl3Bs4L34r+a15IENX3lwI3e7T/GXsEG8ypP9/6aWX8rx100Td20iIzl45&#10;QwpywTCmUxg+fLg5LiEBNo8++qiJ96NCs982jIk/Yhuv9QgPkBjUU6dOmdeidCCsY3jKaz7WWWyv&#10;h2sY8yqf9VWrVhlPMB03efDsdKKTMVcEHTDnRKPmlRtlsfCalc6YTpFr5n8GA3Hc+++/3+TlOvHu&#10;0mlyTfxve59cygxjXh2zX2543TTlGkUL0YubAefKNrlB8P/YsWPNb8X/YnQL/ObuNhvRkuMdPnzY&#10;LJwPZXNDE8q0AjRiQBA3aW646AaE58hDwZEjR8x6KByrTiTkiPZkr7uvtzdv3my28/Bi08kw9j1O&#10;TFJo3B8dq0pTNVXpJe2+W7t1ob/kWuk7GBMh/bE9QA8POn0J+3GCiLFJO3/ttddMGvoUtKE/kjaO&#10;kUq/xzgJ1slHX0CIGW2ebRs2bMjL6XQMBhB26r+69YWc78aNG806Bjexrrzmd/tH4K0E146RhnFL&#10;n8350hcRgsd5SvgA507a++67zxyDbTKomph3uVfgwa+KqupI1UgsOw896I1e9n2s7D6NzYBThr7/&#10;m2++MQ4SadNNoKm6t40Qnb1yhhTkIobx9u3b885JGj0GEh3IBx98UGgYjx8/3myT9BhErEt8F95V&#10;1vEI0nBoIHgS2IZRJLiGMZ0ShiJ5WHhidTs7l14NY4mfxSsgx6fDZhteZIxj/sfTAnJc16NJB1rm&#10;vYEyw1h0FQ9HmaZAx21rceDAAZOG86Hj54me/Hhp5AYgr6r5yzZGsndCrpmFBwgWOjXWbcO4TCs5&#10;L7szxKMkYACyfyCGUhRBvcUQkVkO8KBxThgANrQntruDGDsZxr7HiUkKjfujY1VpqqYqvWh3HIux&#10;Cb2AZ5j0xK4LGJhsk34LY8e9bgk1kRhmZu5gncGh0l+Kg2Pfvn0mDX0R/Rf9AUi/T8x8L8fo1H+V&#10;9YUYuKy7oRRu//j444+bdOIhBuKS2cbgReA8WOe+JOUR4842Zi4ReBio4iHehjKaCL8Dvyvnx31V&#10;3uAIZfdp0rNf3iC+/PLLahifh4To7JUzpCAXMYxBPAqEPgBP7HITKTKMMTJ3795tGgVPjRhgpOEG&#10;BLy+Z53XcgKvtNhmv+pyDWMZYMLTpiwSEiCvaVx6NYzFy0AZ7rHlPHlI4KZBZ4nngvS2QQhVGcYY&#10;4+zHGwJlmgJP8LZeeHRJw2tHlwcffNDsk1gxblJcezc6aclrSleHblrhYWGdhdg0rs2e6q1NhjE3&#10;S34T+yaKF0vqmg0eKra7M8F0Mox9jxOT2Br3V8eq0lRNVXoR18mxCAHoBd70kV7CIQTx5mLEigfd&#10;1uOJJ54w23jjB3iAWS/qi5ndA3jQtsMLPvvsM5MHw6mXY3Tqv8r6wk6Gsds/uusgD/XoAXLO9gBq&#10;GQNBnxmTqupIDKRtsLgzUZXdp3kzKxpzHLbh+W8KTda9TYTo7JUzpCAX2zCWJ32e5nlyp0JLTFeR&#10;YSzbMXJ5fSJGYDfDGOQpVHANYzraXm8AQidjzoXYNdLRGXeCDhnjjleDoolrEFZlGIsH3Z7HuZum&#10;4Hb0hCKQxr2xgNwA5AGHp3huMt3opiXhEDZlWsnrUBbOmZhjoS2GMa9qebB56qmn+myXBwP31b3E&#10;tDL3tU0nw9j3ODGJqXGIjlWlqZqq9Hr44YfNsXrpc0DCE9w5sSV8STzCYmyKV48xBKxjKAJ10Y3X&#10;dWG/bRiLwS33irJjdOu/uvWFvRrG/E86N/yBbfL7HDp0yPxvG8bcF9lW1WDjTlRVR2KAHcD5UU9c&#10;yu7T3Bu474jOvC3EidIUmqx7mwjR2StnSEEutmHMjVk8CnSQGEbyOrPIMMZIYhsxeiDxsmWGMTcm&#10;eVIH1zCmXBb3Qxh4F9zOTehmzAHH4jrlOsQrLnBcjk88GWEDNGLxTpM+hmFMJyExffIAUqYpuB1/&#10;txsLiCeXDp7y3AGWLmVaAudTphX1Cd15CJEbMovMfdkWw5hXvu5gI4F6wm9lf0RCpmVzP8bQyTAG&#10;n+PEJKbGoTpWlaZKqtKLj59I+3Hnd7YhlpMQKsKZSLt48eI++6XNiYFCn8c6BgyhA2izdOnSPL3E&#10;ELvjKDB+JaSgzDAuO0an/qusL+zVMJY+1p11hO3ypk4N42K6GcZl92kW9vHAKQ8nhOo0hSbr3iZC&#10;dPbKGVKQCwawHffDjBEcn8Weq5BXa2yzY9xoLLaBKx2XfLlKDGO7o+WGRCOxG4hrGIu3wx4IyIAL&#10;XtF0MqJ43dapAQOji7kBSpwdDdqet3n+/PlmUIhMocb/AusMTrQhfy/TtU2YMMHkLzKMJYbNvqmU&#10;aQpuxy83Fl5ZFkFMnvym3KTKEM9aJy3xODN6u0wrXuPar6fllap4BOUmXdVXFDlWargmYjTtmwOv&#10;HOVm+tBDD5nzknhMkDhO+0uJ0M0w9jlOTGJpXIWOVaWpkir1klC3Tl462i19A9fRaU5s+lC73yLE&#10;igdbQsx448N8yDYSi8ubJvu34beStGWGcdkxOvVfZX2hGMZuPrd/lIdy+20XRhvbpH9Sw7gY0anI&#10;4192n6buyYwW/M48iNi/S900Wfc2EaKzV86QglzonOyKLQPuWDA2BYwZyrWn68JjyjY6VAw/eTIn&#10;vg2jWgxj29sqnY09mExGG4sXB88N6yw0LuJky0a0MrBD8rifZn711VdNg5TXgzLymY6XjpAwBo5P&#10;+TJNDaOU8TDIwDyulcEf3Hxo9ByvqLNwEc+NjPCGY8eO5dvpxO3BHGWaguglNxkG0rHuTqVmIzcH&#10;iQvsBp0YablG1xuA54rt/H5lWskAIOkcScO6PCQwmpx1flceEjrFj/cKx0qJTGHIzZVXvcRUogH1&#10;Sj7a4n5QQuIpmZbKBU8++4oGgfkcJyYxNK5Kx6rSVEmVemFAyhs92pf9uV6uAweDGHEYKGKISF8r&#10;g9zoW4C2zX5iRTFe6V9oixjJ0u7pS8XbRzoeiOmzeNMIYjjZb88kXpc3Vb0co1P/VdYXykBqjkka&#10;mVrN7R/F224PBCPEi+OJF5tZkkjD1ycFiTGWeGs+h4xDhAeJsrduPlRZR6pGPpzF72e/ZYGy+zT9&#10;mO0YYb3qqe5CaLLubSJEZ6+cIQUJPG3LEx+VHk+ihCkwipeYNqBzYYog6dikEWA8EZYg2+noJJ6U&#10;DohBVmIYkwZjFAOK/+2R0owKluOyn84H5DWaLEwd0ymMQqYBs9O7i+154NzpTGUfHSQdI8jUPnLe&#10;eEelo+WVEK/x7LAAOknb6BXwQIi+djmcJ/qgYZGhX6apxCSzcHyma7M/p9tpABEPB714uClPbkhy&#10;zvLKTM5LjlOmFR5j2cfvxz7OT7z+0rGyX24+IXCsVMgblKKF67G94OhA/aPeEEaEUePeZDBo5IGN&#10;hcFW7pcoezlObKrWuGodq0pTFVXrxUwBPFRLW+Q6uAb6AunDBAxiCR3BaKbvcb9YRh/j6s5Ce5eB&#10;UszaIeNCWOhvcEQQjiHTnLFg2HIO0rdSLoP5uh2Dwbud+q+yvtA+f/ohQkjc/lHSYVhzLDQgbATN&#10;KBuoDzLrDmmYc5++We4paMgAPOZslmPbb8lC4XhNhAcN6oFcM7q53vNu92kMYbbx+/KWg/7ffvNZ&#10;N03VvW2E6OyVM6SgqqEzkml6wJ4SRwxjOmMMRUYY+3gF8c4S+mB7RqoEIxwvZtGrfIxnaeB4ne1J&#10;zWPTTdP+ggeOGTBi0EkrtuFZwcDDU811ubC/W8ykD01qF0XQBorqmi9VHac/NEHjXq6/qjShxNKL&#10;h0vOn9k7OjkMBPq5oukZaZcYmYSV8NYKjzLtFO8rhiIf3hBwkHAMHCqdwtnK6M8xeukL3QfITvDw&#10;Q/luuIgPOEYICSkKjesvsepIKjrdp5kXm7rJ792kL7sKA133gUKIzl45QwpKCTMQcK7u4DslDWJ0&#10;8moTz2+MGMomMVDaxUBGNfajyXrxVgLPqestx4DFYO4l7Op8A48nmpU9jPjQ5DrSZlT3NITo7JUz&#10;pKCUEDLBuTJoQkmLfKUJ/Vns8JW2MlDaxUBGNfajyXrJmABelzPOghks+FgPr7yJF1X6wtR3eItl&#10;rEpVNLmOtBnVPQ0hOnvlDCkoFcRoEWtGfBYxRu60QUp8iPnjJieDUtrOQGgXAx3V2I8m60VYGzGj&#10;DDgjdIK+Ai+yeorT0uQ60mZU9zSE6OyVM6QgRWkr2i7ioxr7oXopZWgdqQfVPQ0hOnvlDClIUdqK&#10;tov4qMZ+qF5KGVpH6kF1T0OIzl45QwpSlLai7SI+qrEfqpdShtaRelDd0xCis1fOkIIUpa1ou4iP&#10;auxHar2YYYIYYeYAZu5dmYuYacpkTl+lO2jGPOx8dCgFqeuI8l+arDt1kA+BuYtML8lUePZ2d6q8&#10;JhGis1fOkIIUpa1ou4iPauxHSr2Yf5gZJpiakQ8q8GEm/mdQHR+r2Lx5s5tFcWCeZD7axO/GoPEU&#10;pKwjyj80WXdmQHE/EMbHU8QA5kM68nEb2vayZcucIzSHEJ29coYUpChtRdtFfFRjP1LpJV8QZNo1&#10;e15i5ttdsmSJ2cfXL5Xe4IFCDeN2MxB058u2Yhi7Xx2cNGlSds0111T6efIYhOjslTOkIEVpK9ou&#10;4qMa+5FCr7Vr15py8CB1+vAEn6Dn871Kb+B5V8O43QwU3V977TVzrnxSXcKhCPXhIzx8lr3phOjs&#10;lTOkIEVpK9ou4qMa+5FCL77ERjmEUnTi1KlT2aeffpqv8wnfUaNGmXnmyT99+vTcqOYLmQsXLjTG&#10;IV4qPvrBTZl0fAqZdBMmTDBeVW7OHAv4NPNjjz1m8hHTzJzIEsohcyOTZv78+SbNG2+8kY0YMcIc&#10;m09bw6ZNm7Krr77afJyI8latWvXfE87++yVV5lsmL8cknXD06NHs2muvza+Hxf70c7fjAufCfl5L&#10;M/8+6dQwbjcDSfexY8ea86WO810C2kzIp81TEqKzV86QghSlrWi7iI9q7EdsvTBiKYOl1xvlF198&#10;YQzWFStWmPV169aZ/MTWAtsxPNmGEYqBe99995l18g0ZMsR8NU9u1mJAzp071xiWbMO45DUv6VnH&#10;0Dx58mTu6WIbaSVOksGCGK+k37ZtmzHkBw0aZPatX7/eHB+jd8uWLSZUBO83+YVx48Zls2fPNv9j&#10;ZJPv+PHjZr3suOJxX7NmTfb3339nc+bM6XNdsYldR5RiBpLuhEvQFjlnFnkYHQiE6OyVM6QgRWkr&#10;2i7ioxr7EVuv/fv35zfLXmMNMYAxMm1koI94nTGOWZ83b16ehgF9bOOrpgLGL9swKIGZHFjHAw28&#10;6hVDFC80YByzPnnyZLOOFxkwxtl29uxZs7z88ssmHV7lAwcOnFO2GPKA4Y2hLucxfvz43DDudlxG&#10;+WNgc20CadivhnG7GWi688ZE2rr99qfphOjslTOkIEVpK9ou4qMa+xFbL6Zqkpvl4cOH3d3nQBgE&#10;aYcNG9ZnOwPz2I4nGGQwnx2eQUgF2/bs2ZNv47PzbMMTCzNnzjTrn332WZ5GPNIMDAQxurnRC2KM&#10;4hUbPHiwWXhtzN+JEydmZ86cya9z6tSpxpi2p58jLfswljEa8KT/+eefpceVwU0Y6zYaY9x+Bpru&#10;vLnhAZDzpg4PFEJ09soZUpCitBVtF/FRjf2IrRfGnxiMxP+WsXv3bpP2uuuu67OdGGC2Dx061KwT&#10;2sC6bRgTG8w22zAmhIFthElAkWH8+eefm23i4V25cqVZtw3jgwcPmm0S3lGEGNQsGAh2fl4tS9gG&#10;y/3332+2lx1XZuzgQcBGDeP2M5B0500JdZJwKannxBoPBEJ09soZUpCitBVtF/FRjf1IoRdGLuVI&#10;jG0njhw5YrypYlhK2AGIATlt2jSzXqVhjGeXbeKNLjKMmZ+VbXjFXLZu3WrOlYcAvOLEOJOWBaMb&#10;8ITjtZ4yZUq+79lnny09LuEd7F+wYEGffRghxEKngPKV9AwU3WlLtFeJK8ZI5twxkCUMqcmE6OyV&#10;M6QgRWkr2i7ioxr7kUIvBpeJMbh37153twFDl3hhYmrldawdp8gHA9hG2IOkZ72/hrF9HtzQ2Yah&#10;CmIYb9y4MU+D4SvnZQ8s2r59uwl5+Pjjj/OYZJgxY4ZJ+9RTT5l1Yp3F0Oe47Bs+fHjpcbk+9hGH&#10;bINhzAwYKUhRR5RzGQi6E6PPA9qiRYv6bJfQITs2vqmE6OyVM6QgRWkr2i7ioxr7kUovif9lIBme&#10;UJl6jdhcwgjsOY4fffRRk5bBaoAnFo8q05X99ttvZhuzPpDGHuwmszVgRAvEDbONmS5ADGP7S1x8&#10;gY/zkmNjzJJm9erVeRrA4812Fjy/xBIzLRVeYQxjtsuXvzDOWZfwEYxf+Z9ZK1ifNWtW6XF5UJDR&#10;/g888ID5FK+EbHCMHTt25J/hjUWqOqL0pem689ln3gYxeNV+uwP79u3L67Q8HDaVEJ29coYUpCht&#10;RdtFfFRjP1LqxYcAZE5jmYcXbxPxtmKUAjdZjEDS4SllhgoGo8lrWbzGMu0a+1555RUTciCxjRxz&#10;w4YN5rhyc8Zje+jQodwwJu3IkSNNWgxP8SDLHKyk4a8d+8s5igdaFjGwxTDmuvg0rsw0IQaDeIUJ&#10;syCWmb8yS0e34wLnZk+FhTHC8bgGdPr111/ztDGgTCU9TdZ98eLFfaY6XLp0ab6Pz5YzeNauz7S/&#10;poZVhOjslTOkIEVpK9ou4qMa+1GHXrx+Zc5ebqDdYMYGwgvwklaFGMZ84AODk3AN19tVBjd4BgPa&#10;54W3G0NX9rnGKt419uNJPnHiRJ99QtFxBbzmTH0nMcscJ7anWKijjiiqeypCdPbKGVKQorQVbRfx&#10;UY39ON/0Ek+0PfhO6c75VkeaguqehhCdvXKGFKQobUXbRXxUYz/ON72YeYJr/vDDD91dSgfOtzrS&#10;FFT3NITo7JUzpCBFaSvaLuKjGvtxPulFzDEzORCXzKh5+eSy0p3zqY40CdU9DSE6e+UMKUhR2oq2&#10;i/ioxn6oXkoZWkfqQXVPQ4jOXjlDClKUtqLtIj6qsR+ql1KG1pF6UN3TEKKzV86QghSlrWi7iI9q&#10;7IfqpZShdaQeVPc0hOjslTOkIEVpK9ou4qMa+6F6KWVoHakH1T0NITp75QwpSFHairaL+KjGfqTQ&#10;i6/BHTt2zCzff/+9u9vAl+kkDYs7D3AT4Nz57DRf5vPh6NGj5hPWr776aj4P8QcffOCkai4p6ohy&#10;Lqp7GkJ09soZUpCitBVtF/FRjf1IoRdfk+PLV5TFV7L4uIYLBqd83Y0p1cSAbAp8CIRPUnN+w4cP&#10;d3efAx/kuPfee80X+pgBgxkx7rnnHjMrBl//46thvh8WqYsUdUQ5F9U9DSE6e+UMKUhR2oq2i/io&#10;xn6k0gsjcMSIEaY8DOCiz8OKAe0DX69btGiRuzkKfLq5F8OYL9LJtb799tt99vGFvGnTppl9RRo0&#10;kVR1ROmL6p6GEJ29coYUpChtRdtFfFRjP1LqNXfuXFMeC15UjESbdevWZTfddFOfbd3gk9JXXHFF&#10;Nnv2bHdXNMoM47/++iu7/vrrTTqupwhJU+Q5byIp64jyD6p7GkJ09soZUpCitBVtF/FRjf1IqReG&#10;8YwZM7LLL7/clEvIhI1rGONl5hPOeJgJPRg0aFBubPLlOrZxnIsuusgY2jNnzjQGJ/+vXbvWpJs3&#10;b55ZZyEcAq/vCy+8YI41Z84ck4fjPPPMM13LE8oM47feesukIWSiG3iVMZAF4o/JQ+gFfx966CEr&#10;dZYtXLjQfJiEc8OrPmHChD77Y5Kyjij/oLqnIURnr5whBSlKW9F2ER/V2I+UemEYP/LII2agnRi1&#10;Tz/9dL7fNYxXrFhh0uzatSv7+eefsyuvvNKsnzp1Kjt9+nS2ceNGsz5p0iQTk/zLL78Yo5dtixcv&#10;zo8zbtw4s2379u3ZO++8k9144419DGr+Hzt2bNfyBNa7GcYTJ040aUaPHu3uMnHHDOCzF875m2++&#10;MXkwfknD9bC+YcMGk++rr74ysdknT540gxLHjBmT3X777X0PHpGUdUT5B9U9DSE6e+UMKUhR2oq2&#10;i/ioxn6k1EsMY9iyZYspm4X/wTWMx48fb/ZLyAUD2FjH8wsHDx4063YoxbZt28w22zBeunSp2YZh&#10;DAcOHDDreK4xRDE4KaOsPGC9m2E8bNgwk+auu+5yd2XHjx83BrNcNw8HeLbXrFlj1rdu3WrSYRCz&#10;vnz5crPOwwPrR44cMevM8nHHHXfkx40NZSvpUd3TEKKzV86QghSlrWi7iI9q7EdKvWzDGMRgxRuK&#10;0ecaxgxO2717d3b27Nls1apVJsyA9Pv37zf7iwxjjF+2dTOMDx8+bNYJm7ApKw9Y72YYi+E7ePBg&#10;d1eOzNCxevVqs05Yxfvvv2+M9PXr1+f7ly1bZvbLQwQ6YSxjuHea9i4GKeuI8g+qexpCdPbKGVKQ&#10;orQVbRfxUY39SKmXaxgDYQGcA1OYMSuFO/iO+X8JeZg+fXoephBqGGOEs+4axtCtPGC9m2FMTLMY&#10;sZ2mYxs5cqRJ8+677+bbMMjxYLNPPMRiGGMwSzgICzHIzI2cipR1RPkH1T0NITp75QwpSFHairaL&#10;+KjGfqTUq8gwxjvLzBJiTNqGMd5Rtm/evNmsi9HZX8OYMAvoZBiXlQesdzOM9+zZY9Kw2CEYNlwj&#10;+zdt2mTWd+7caa5dBtwxsJD9tmEM7733nnmAYB/e7FSkrCPKP6juaQjR2StnSEGK0la0XcRHNfYj&#10;pV4Yfg8//LC72cTeymA82zDG+GMmBkEMVeYuBjGMmelCYAo0ttkG+IIFC8w2+dqcGMZ2PigrD1jv&#10;ZhiDeIT5W4RrGN92221m/bvvvjPrYhhj0MOSJUvy2TGYVUMGDKaa7i1lHVH+QXVPQ4jOXjlDClKU&#10;tqLtIj6qsR8p9Zo8eXI2depUd7OBGFvOxTaMZVq3N998M3v99ddz45lPMjO9GjHBrF911VUmDaEY&#10;DKRjG17offv2ZStXrjTrko/PTYvxjEFqU1YeM0iw3i1+GDivIUOGmLR8zMP9vLXMiiGG8ZQpU8z6&#10;rFmzsh07duSzYTDzxIMPPmgMY65HPMd4w9mf6gMhlKWkR3VPQ4jOXjlDClKUtqLtIj6qsR8p9MIT&#10;evPNN5uyWBigVjR4jNha2zAm3pcQA/IwP7FMp4YBK/nlYxp8rlkMUIxvKeuGG24w3mP+xyD997//&#10;nYdusGCs91Ie3mkxdlncOZhdiC/GU40HmvTkZSYJ1jG48Vb/+OOPJi2GunwOm78MwON/0mEoYxiz&#10;TuwzxjLnw+DAVFC2kh7VPQ0hOnvlDClIUdqKtov4qMZ+NE2vL7/8ss86xu6JEyfydb5251LkOWVw&#10;mgxQY3ozwjV6oZfyfDlz5oyZG5n4Z+Yktj/sIbDNPkeMZmarADzVzETBfgbpFeWPSdPqyPmC6p6G&#10;EJ29coYUpChtRdtFfFRjP1QvpQytI/WguqchRGevnCEFKUpb0XYRH9XYD9VLKUPrSD2o7mkI0dkr&#10;Z0hBitJWtF3ERzX2Q/VSytA6Ug+qexpCdPbKGVKQorQVbRfxUY39UL2UMrSO1IPqnoYQnb1yhhSk&#10;KG1F20V8VGM/VC+lDK0j9aC6pyFEZ6+cIQUpSlvRdhEf1dgP1UspQ+tIPajuaQjR2StnSEGK0la0&#10;XcRHNfZD9VLK0DpSD6p7GkJ09soZUpCitBVtF/FRjf1QvZQytI7Ug+qehhCdvXKGFKQobUXbRXxU&#10;Yz9UL6UMrSP1oLqnIURnr5whBSlKW9F2ER/V2A/VSylD60g9qO5pCNHZKycF6aKLLrrooosuuuii&#10;S5OX/uKVM6QgRWkr2i7ioxr7oXopZWgdqQfVPQ0hOnvlDClIUdqKtov4qMZ+qF5KGVpH6kF1T0OI&#10;zl45QwpSlLai7SI+qrEfqpdShtaRelDd0xCis1fOkIIUpa1ou4iPauyH6qWUoXWkHlT3NITo7JUz&#10;pCBFaSvaLuKjGvuheillaB2pB9U9DSE6e+UMKUhR2oq2i/ioxn6oXkoZWkfqQXVPQ4jOXjlDClKU&#10;tqLtIj6qsR+ql1KG1pF6UN3TEKKzV86QghSlrWi7iI9q7IfqpZShdaQeVPc0hOjslTOkIEVpK9ou&#10;4qMa+6F6KWVoHakH1T0NITp75QwpSFHairaL+KjGfqheShlaR+pBdU9DiM5eOUMKUpS2ou0iPqqx&#10;H6qXUobWkXpQ3dMQorNXzpCCFKWtaLuIj2rsh+qllKF1pB5U9zSE6OyVM6QgRWkr2i7ioxr7oXop&#10;ZWgdqQfVPQ0hOnvlDCno5MmT2bFjx/Ll77//dpP04YcffsjTHj9+3N3db77//vts/vz52aOPPuru&#10;6hnOx74Wlh9//NFNVjmHDh3KHn/88WzMmDHZunXrsj/++CPf5+orup06dapU626Qd8qUKdlzzz3n&#10;7grmr7/+OuecOd/Tp0+fs/2XX34xeTgfezu/Z92EtIv+8ueff2Zbt27N1qxZk+3du9fdnfP7779n&#10;b7/9drZz506jdydOnDiRffjhh+7mnF6PE4sUGv/000/Z6tWr87pm08v1V5WmClLo5VLUL7oLbRto&#10;x5s2bcpuvfVWs70OnnnmmWzatGnu5q70J09TqaOOdOPrr7/O60mnfv2LL77oU59+/fVXN0njaZru&#10;bSVEZ6+cIQVt2bIlGzlypDkGC4ZdJzD4Lr74YpOOvwsWLHCT9ItPP/00u/rqq81xhw8f7u7umYUL&#10;F2aXXHJJfi2TJk0y1xeT/fv3Gy02bNiQ3XTTTabcuXPn5vt37NiR3XLLLfk5XXDBBdnll1+eXXjh&#10;hWad/x988MH8xtQrpCf/VVdd5e4KBgMEo1vOedCgQdlHH32U7d69O7v++uvz7dSbgwcPmjy//fZb&#10;9tBDD5ntF110kTEM64ZzSQkPQVdccUWuD8uNN96YnTlzpk86tOT350GKeo+mrtH31Vdf5b/BzTff&#10;3Gef0MtxYpNCY+mfjh492md7L9dfVZqqSKGXyxNPPJH961//MmVzndddd12+XHbZZWb74sWLTVr6&#10;Iumbuj3YxYQ+kfJ9foP+5GkqddSRbuB8ueaaa8x5cf/65JNP3CTGqSX33jvvvDP7/PPP3SSNp2m6&#10;t5UQnb1yhhQEeAk4BsuVV17p7s55+eWX83QrV650dweBYcVxQwxjePXVV81xhg4d6u6KAoYpN1Tg&#10;wWH8+PHZ2rVrnVSZMRY5L4wngRv9kCFDzHb2HzlyxMpRzoEDB7LvvvvO3VwZo0ePNufGzVI4e/Zs&#10;fi08DLhwU8XjFMry5cuz7du3u5u9CG0XvsyaNcsYGy+++GI2b9683MC455578jR4gNFv8uTJZh1v&#10;KDeb2267LU8Dr7zyinnQI3+RYdzrcWITW+MVK1bkfY5tGPdy/VWlqZLYenWCPomy77jjDndXtmjR&#10;oj4P8/fff79JW6VhzLEopxe+/fZb4yzxoSiPT5lNoq460g1shBEjRphzwwDmzbGLGNADlSbq3kZC&#10;dPbKGVKQIJ5glk5eVnkqZ3nrrbfc3cFw3FDDGGON49x+++3ursrBE0hZd911l7vrHMRjYxvGAufK&#10;vksvvbRPGEbd8Aqf88KrZIMHiu1iTAi7du0y1xkKXnaMk071sFeqaBe9wqv4iRMnmlAKQfSzNRk1&#10;apTZZht506dPN9v27NmTbwNeR7K9yDD2OU5MYmrM2wgeLoo8xr1cf1VpqiSmXt2QfrHIMMbL+v77&#10;7+frjzzyiElblWGM0cqblNmzZ7u7olFHmVVRVx0pg4cnzo3l2muvPedexdtm3poOVJqqe9sI0dkr&#10;Z0hBAoYxnQjH4lWiy7vvvms8K3hSSGMbxjw9coPhSZIbGfnl6Z19jz32mNnHKxi8q6TBM80rTBuO&#10;6xrGeB95vYmhhIGxatWqPvtdut0AXDA8CLfg3Dg+T8TEUwl4nzEK0Ya/hAoIDz/8sAkxoCx0oaPg&#10;OjvRzTDmxiTexeeff95s66YpMZDof8MNNxijQdLL66w33njDXAvn9X//93/m3FjwTn/55ZcmPd5/&#10;tuHhJEa6CLwE8sCEd1rAI8o2zsuOx7zvvvvMTVXo9tthiFA+DwPsY+Hcnn766bzzRXPScJPrD1W0&#10;i1C4dvmN5K0IutlwQ2G7G5okb3Jcw9j3ODGJpTEPGhg21DXxYIrx2sv1V5WmamLpVUanfnHz5s2m&#10;zdnwtoO0tmFc1lfye/E70Y7pM0hLrCkPh9K3ST/5n//8J3vhhRdM/zlnzpxs5syZJg1xwh9//LE5&#10;R9La0AfQH9p9sYSfuXmKyuRtjvSDgwcPzt577708L/0o219//XXzYMu9iX6rLuqqI2VgGM+YMSN3&#10;kBEyYVNkGBOTjMOAPPx2hBX2tz+PTVN1bxshOnvlDClIoNIePnw471BcbwmGGZ7CcePGmf22YUxl&#10;Jx8GHrFF7KfTAxqTGFeEHfCqRcqgg7UNRbbZhjGGFWm3bdtmBn+JIbp+/fo8jUunG0ARdIY07p9/&#10;/tnExMp5Y5B88803Zp3X2XSWdPSsS/gAjfuDDz4w2xiogneL17Kd6GYYAwYq+++++26z3k1T4pol&#10;zGHYsGFmGzc36bDQW2KBMbTRXf63IR03qG488MADJi83L0FeqbFI2IQY0Z999plZL/vtqEfizWHA&#10;E/sYJERoCA8drHNuXLvthfWBY9QJ12PrLuuuVx3jhO3ujaaTYex7nJjE0piBVBKi5BrGvVx/VWmq&#10;JpZeZUi/SNuln2fhjQz9xJNPPtknbZFh3K2vBB666dsxhqU9sw3jdePGjWadPpT2zIM7sfdsE8OV&#10;/3lzxlso/ufeIBDeQjryU76EGGFU83Dj5ikqk36UOsU2995AubKNt4Ach8X1iKairjpSBvdyHB8M&#10;tJN7uP1Q5RrGPCzxgMG9ij5c3gBxn4gZAthfmqp72wjR2StnSEEClZUbBV5PjmffjHmqpqOgwyky&#10;jPH6YdgJdJi2F4YYS/LwihI4jhhKdHIC67ZhzJM7nR5xrSwS40zn3oleDWNGoJOOQU5yfDFe9+3b&#10;l3f+zDAAclxiXwWMY7YxSKqMMsNYdMUghjJN6bRJL4YxiLdVQhwkDgzPPNsx4AU8wByvrPPHy09e&#10;PEXADYa6gPfX1pl4YAxzoey34xhjx47Nb6zEZsssJ3iOSDuQQimKwIPO7y5edR5oOCd5wBHkAcv+&#10;LaGTYex7nJjE0Ji3U9R/GUjlGsa9XH9Vaaomhl69IP0XbZ4HZRYZLFVmGJf1lW+++ab53x5bQfun&#10;LOowBhH77bAG+h+20WdgNNEvSl8kb5kEuX+IMUW/a7+JATdPUZl4vcUwk4dt/rLNHlBGPatyxiVf&#10;6qojZYhhDPTNnCeL9NOuYcxMTey3PcTEfLNNHEBNoqm6t40Qnb1yhhQkiGFMB0UHwzFlZCnGGjcn&#10;KDKM6YRcb5/dSeFtZJt4E0FeV/I0KbAuhjGdL+t03rz6YpHXYLya6USvhjGvhEgnx7aPjyHJ0y5x&#10;d3SceDllVO6yZcvyY1RpGIsXVh4eyjQFttk3bxmohGHhIucvrz8x2tCgF8QTjS6El1CmxFdzTmiF&#10;BnSE0MtvJ14iXmMSIsK0enKzaoNhzG+HNnjPBPH8uzOJSJ11Y7Y7Gca+x4lJ1Rrz6pW+yH5j5RrG&#10;vVx/VWmqpmq9eqVTv7hkyZJSw7isrxSPLW+GBNqyzMZSZKTisWYbb6Rc8GLbfR2hE4TV2HBsO4zL&#10;zVNUJjCQmO1ixGP0u79/3dRVR8qwDWNYunSpOVd0Z+C4axi7vwnwVpU8PPg2jabq3jZCdPbKGVKQ&#10;IIYx8DTHMXl1xmsT/ie0AIoMYzpBbl4cA68lHU2ZYSw3JQwjgXUxjKVjw9jzodMNwAVjw41jc2F6&#10;MoxCPBPijY1lGMu0SRKHW6YpkN42jJkphG1FhjGvL9nHMTk2187NqReItZTrRIuXXnrJbEdDthOb&#10;x/HkQaqX346BevI6Ts5LGOiGMQ8KeMyeeuqpPtvlYcJ9dS8PiW6sZyfD2Pc4MalaYxn4RruTReoJ&#10;N9MJEyb0dP1VpamaqvXqlU79In0+xqGNaxiX9ZUys06nOW6LjFQMKbb1YhgX/UYubp6iMkEMM3lL&#10;QH9WNm4lNXXVkTJcwxgId5Lfh1kpbMNYHGzuW0m2NfEam3hObSREZ6+cIQUJtmEssXcsdIp2Z1pk&#10;GMugCMlPCECZYUwnyjY7jo91MYzxbLIucYY2Et5QRKcbgEAMHAaXXIc9Gh24BhY8fVyDDLiTGQZi&#10;GMYS6sAig+PKNAXS92oY413BsOAYeH3x9vSK1AfyssigFwxitnPTtKf56+W3o7PEw2TPl/zss8+a&#10;fQPdMCYspNNMJfIb2N4uiZl0r7eTYQw+x4lJ1RrTvni7YS/UL8qhjt17770mXS/XX1WaKqlar14p&#10;6xfpl6SvcQ3jsr5S5mmnX7EhzILwiyIj1ccwlt/fHcNhjzVx8xSVKRDCxT7uYTKOo0nUVUfKKDKM&#10;eTsoc7ejv20YywOtO16J7d2mha2LpureNkJ09soZUpBgG2FAPCrHZbHnh7Q7FRCPsm3gukacGMb2&#10;YA48hmwTYwhYF8MYo0CeOEkrEMvaLZTinXfeMXmKjDJgO0avxDrhMbAHd2FoYpzK7BsS1yaGMa+P&#10;BDEAe3nl2skwZvCIDI5j5DT0oimQpsgwZuBJEcRHs59FvL69IqEYdnw3naL8RnaseC+/HceT+GIZ&#10;KCO/vRjGna6jVzhGanjtzG9i1ynqkLQX+QgKRoMgU4a5X2nsZhj7HCcmKTR2Qymgl+uvKk2VpNCr&#10;CIxIyu40jSUhbTJlm2sYl/WVMo2XHfPLgwb9Gv2dGKl26JYYxkXhXK6Ry0M8ae03MBjc9sO9m6eo&#10;TIH7GftYMPqbRl11pAzaCmF9LtgNYgTbhrG8SbDH5cjYmF7umalpqu5tI0Rnr5whBYEYMgyyE7hR&#10;cFxGD9vInKJ8ohXE84thzfyzxKxJp0ODwEMohrHtbcVzQR4MQ+CpnTR2ZyfTx7HgWZw6dWqfV/ZF&#10;yFRivCpzP81MB05+rpebnhhvdODso3OVG4d4MjFWuS6ecFlnv3zwghsH22TAXDek45DXjdxg8BRL&#10;/C7lSUxeL5rKa2Bi/QRuHGyT38aFPJwH141R6wMPMBybD0/YiLcIY96m7LfjHPA4AzdR1uXBQD5G&#10;QOfJTZlBUv2BY6SE85fzJiSAOG4ebvgdCWUB94MSEmtpz/ohSJsoGgTmc5yYpNC4yDDu5fqrSlMl&#10;KfQqghleiuoSfSEhI/QL4jWX2RvEUC7rK9FQ9nN/4CGZ/lKcEwwClrwM1OOVuwzqLfqQivS1YoTz&#10;UMk6C+dGO+M34zid8hSVaSNGmztlKP0YYyMI8avLk1xXHSmDNkI/XgR1hfO2DWPuU2zjHidaEl5H&#10;XXPfPjSBpureNkJ09soZUhDxZfIqhA5BPg0KdA6M0AZuGHSq0kFRueVmQmOR7fwvRiUdIx2VGMbk&#10;oeOkoVCWeCQwBKWjYhFPKUazvMaTxTauXYg/lA6602J7Ybk2eU3Hgg54IoCOW0Zt81c8LlwDxipG&#10;ncQFs3CttndUwIPtfiaYMjGWGEnNAwJTmrl005QndFsvXi/T8cu18LdTfC8a9edpXW6O7s2Cm447&#10;qh/Kfjv5nbgO6hl/5dhirLC/P+cqkD8V8kBWtHCtxB0LPIDyCp9r5k0Chp/9Kh8wBmSAIgu/u/u1&#10;qV6OE5sUGsuUgYRB2fRy/VWlqYoUerkwZsSO56dt0afRB8k2Cf2hH5G09NMy32+3vhII37LLwKFi&#10;9xUyfSR9HiEqdp9ot3HOwz6GOBIkvEUWeYjulscukxkpbGSOehemmZRj1fVZe8puErzxkvEkLLxd&#10;KIon5wHLnceY+yT9H3WN+wTtK/SLprFomu5tJURnr5whBVUFDUU6QrwQdjyYGMYYmxjDvMqS1+i9&#10;gEHAkz1zWFYNhjvnxas395y4OdrhJRiHtoETm26a9geOgQFgvzb2wZ7SSEAPtOtEp9+OuUm5NuLP&#10;iq6L34U0ITShXXSDD6tUUZ+qOk5/aILGvVx/VWlCaYJe/aVbXwm8oaM9uw8wgvtg5wtjG+hLfI7T&#10;KS0OEnc2DoE3VDhw5I1WagZyHZExMjbcR6k3RfuaxEDWfSARorNXzpCCUiAeH3vwnZIODHo6J0Is&#10;BvK37H1pertoA6qxH6pXffAgTjgZ9yG8251iyHHe4Nl0Z1NIhdaRelDd0xCis1fOkIJSwNM558gA&#10;NiUtEufF6yyWXqdoawNNbxdtQDX2Q/WqB/miHfqzuGMlBO5ReIvrdOJoHakH1T0NITp75QwpKDbE&#10;6xHLxSt8Yia7fc5ZqR7CMfASDx06NB9Mc77Q5HbRFlRjP1Sv+mCgH4P03IF4TUPrSD2o7mkI0dkr&#10;Z0hBitJWtF3ERzX2Q/VSytA6Ug+qexpCdPbKGVKQorQVbRfxUY39UL2UMrSO1IPqnoYQnb1yhhSk&#10;KG1F20V8VGM/VC+lDK0j9aC6pyFEZ6+cIQUpSlvRdhEf1diP1HoxGw1TnPGlS+asl2kTmT6raC5a&#10;5VzQjDl677nnHndXFFLXEeW/NFl36iDTILqLTC/J1Kb2dr7K21RCdPbKGVKQorQVbRfxUY39SKkX&#10;H9/hQx5MTcYXKvmYEP8zAI0PLmzevNnNojh8++235gNE/G58lCQFKeuI8g9N1p3ZUvh4Decoy623&#10;3pobwAyslw/a0La7fQitbkJ09soZUpCitBVtF/FRjf1IpZd8iZGvlNlf8WNuXvnEPF9/U3qDBwo1&#10;jNvNQNCdL+mKYczXUW0mTZpkZqByv07bNEJ09soZUpCitBVtF/FRjf1IodfatWtNOXiQOn2kgk/8&#10;Ll++3N2sdADPuxrG7Wag6P7aa6+Zc+UT7RIORagPn3Dn65BNJ0Rnr5whBSlKW9F2ER/V2I8UevHV&#10;NsohlKITp06dyj799NN8fdeuXdmoUaPMfPPknz59em5U84W4hQsXGuMQL9Ujjzxibsqk47PJpJsw&#10;YYLxqnJz5ljA55gfe+wxk4+Y5jFjxuShHMQ9S5r58+ebNG+88UY2YsQIc+ydO3ea/Zs2bcquvvpq&#10;83EOylu1atV/T/j/49133zVz5JOXY5JOOHr0qJk3X66Hxf4kcbfjAufCfl5LX3XVVSadGsbtZiDp&#10;PnbsWHO+1HHm5abNNP2T20KIzl45QwpSlLai7SI+qrEfsfXCiKUMll5vlF988YUxWFesWGHW161b&#10;Z/ITWwtsx/BkG0YoBu59991n1sk3ZMgQ83VTuVmLATl37lxjWLIN45LXvKRnHUPz5MmTuaeLbaSV&#10;OEkGC2K8kn7btm3GkB80aJDZJx+JwujdsmWLCRXB+01+Ydy4cdns2bPN/xjZ5Dt+/LhZLzuueNzX&#10;rFmT/f3339mcOXP6XFdsYtcRpZiBpDvhErRFzplFHkYHAiE6e+UMKUhR2oq2i/ioxn7E1mv//v35&#10;zbLXWEMMYIxMGxnoI15njGPW582bl6dhQB/bnn/++Xwbxi/bMCiBmRxYxwMNvOoVQxQvNGAcsz55&#10;8mSzjhcZMMbZdvbsWbO8/PLLJh1e5QMHDpxTthjygOGNoS7nMX78+Nww7nZcRvljYHNtAmnYr4Zx&#10;uxlouvPGRNq6/fan6YTo7JUzpCBFaSvaLuKjGvsRWy+mapKb5eHDh93d50AYBGmHDRvWZzsD89iO&#10;JxhkMJ8dnkFIBdv27NmTb+Ozy2zDEwszZ84065999lmeRjzSDAwEMbq50QtijOIVGzx4sFl4bczf&#10;iRMnZmfOnMmvc+rUqcaYtqefIy37MJYxGvCk//nnn6XHlcFNGOs2GmPcfgaa7ry54QGQ86YODxRC&#10;dPbKGVKQorQVbRfxUY39iK0Xxp8YjMT/lrF7926T9rrrruuznRhgtg8dOtSsE9rAum0YExvMNtsw&#10;JoSBbYRJQJFh/Pnnn5tt4uFduXKlWbcN44MHD5ptEt5RhBjULBgIdn5eLUvYBsv9999vtpcdV2bs&#10;4EHARg3j9jOQdOdNCXWScCmp58QaDwRCdPbKGVKQorQVbRfxUY39SKEXRi7lSIxtJ44cOWK8qWJY&#10;StgBiAE5bdo0s16lYYxnl23ijS4yjJmflW14xVy2bt1qzpWHALzixDiTlgWjG/CE47WeMmVKvu/Z&#10;Z58tPS7hHexfsGBBn30YIcRCp4DylfQMFN1pS7RXiSvGSObcMZAlDKnJhOjslTOkIEVpK9ou4qMa&#10;+5FCLwaXiTG4d+9ed7cBQ5d4YWJq5XWsHafIBwPYRtiDpGe9v4axfR7c0NmGoQpiGG/cuDFPg+Er&#10;52UPLNq+fbsJefj444/zmGSYMWOGSfvUU0+ZdWKdxdDnuOwbPnx46XG5PvYRh2yDYcwMGClIUUeU&#10;cxkIuhOjzwPaokWL+myX0CE7Nr6phOjslTOkIEVpK9ou4qMa+5FKL4n/ZSAZnlCZeo3YXMII7DmO&#10;H330UZOWwWqAJxaPKtOV/fbbb2Ybsz6Qxh7sJrM1YEQLxA2zjZkuQAxj+0tcfIGP85JjY8ySZvXq&#10;1XkawOPNdhY8v8QSMy0VXmEMY7bLl78wzlmX8BGMX/mfWStYnzVrVulxeVCQ0f4PPPCA+RSvhGxw&#10;jB07duSf4Y1Fqjqi9KXpuvPZZ94GMXjVfrsD+/bty+u0PBw2lRCdvXKGFKQobUXbRXxUYz9S6sWH&#10;AGROY5mHF28T8bZilAI3WYxA0uEpZYYKBqPJa1m8xjLtGvteeeUVE3IgsY0cc8OGDea4cnPGY3vo&#10;0KHcMCbtyJEjTVoMT/EgyxyspOGvHfvLOYoHWhYxsMUw5rr4NK7MNCEGg3iFCbMglpm/MktHt+MC&#10;52ZPhYUxwvG4BnT69ddf87QxoEwlPU3WffHixX2mOly6dGm+j8+WM3jWrs+0v6aGVYTo7JUzpCBF&#10;aSvaLuKjGvtRh168fmXOXm6g3WDGBsIL8JJWhRjGfOADg5NwDdfbVQY3eAYD2ueFtxtDV/a5xire&#10;NfbjST5x4kSffULRcQW85kx9JzHLHCe2p1ioo44oqnsqQnT2yhlSkKK0FW0X8VGN/Tjf9BJPtD34&#10;TunO+VZHmoLqnoYQnb1yhhSkKG1F20V8VGM/zje9mHmCa/7www/dXUoHzrc60hRU9zSE6OyVM6Qg&#10;RWkr2i7ioxr7cT7pRcwxMzkQl8yoefnkstKd86mONAnVPQ0hOnvlDClIUdqKtov4qMZ+qF5KGVpH&#10;6kF1T0OIzl45QwpSlLai7SI+qrEfqpdShtaRelDd0xCis1fOkIIUpa1ou4iPauyH6qWUoXWkHlT3&#10;NITo7JUzpCBFaSvaLuKjGvuheillaB2pB9U9DSE6e+UMKUhR2oq2i/ioxn6k0IuvwR07dsws33//&#10;vbvbwJfpJA2LOw9wE+Dc+ew0X+bz4ejRo+YT1q+++mo+D/EHH3zgpGouKeqIci6qexpCdPbKGVKQ&#10;orQVbRfxUY39SKEXX5Pjy1eUxVey+LiGCwanfN2NKdXEgGwKfAiET1JzfsOHD3d3nwMf5Lj33nvN&#10;F/qYAYMZMe655x4zKwZf/+OrYb4fFqmLFHVEORfVPQ0hOnvlDClIUdqKtov4qMZ+pNILI3DEiBGm&#10;PAzgos/DigHtA1+vW7Rokbs5Cny6uRfDmC/SybW+/fbbffbxhbxp06aZfUUaNJFUdUTpi+qehhCd&#10;vXKGFKQobUXbRXxUYz9S6jV37lxTHgteVIxEm3Xr1mU33XRTn23d4JPSV1xxRTZ79mx3VzTKDOO/&#10;/voru/766006rqcISVPkOW8iKeuI8g+qexpCdPbKGVKQorQVbRfxUY39SKkXhvGMGTOyyy+/3JRL&#10;yISNaxjjZeYTzniYCT0YNGhQbmzy5Tq2cZyLLrrIGNozZ840Bif/r1271qSbN2+eWWchHAKv7wsv&#10;vGCONWfOHJOH4zzzzDNdyxPKDOO33nrLpCFkoht4lTGQBeKPyUPoBX8feughK3WWLVy40HyYhHPD&#10;qz5hwoQ++2OSso4o/6C6pyFEZ6+cIQUpSlvRdhEf1diPlHphGD/yyCNmoJ0YtU8//XS+3zWMV6xY&#10;YdLs2rUr+/nnn7Mrr7zSrJ86dSo7ffp0tnHjRrM+adIkE5P8yy+/GKOXbYsXL86PM27cOLNt+/bt&#10;2TvvvJPdeOONfQxq/h87dmzX8gTWuxnGEydONGlGjx7t7jJxxwzgsxfO+ZtvvjF5MH5Jw/WwvmHD&#10;BpPvq6++MrHZJ0+eNIMSx4wZk91+++19Dx6RlHVE+QfVPQ0hOnvlDClIUdqKtov4qMZ+pNRLDGPY&#10;smWLKZuF/8E1jMePH2/2S8gFA9hYx/MLBw8eNOt2KMW2bdvMNtswXrp0qdmGYQwHDhww63iuMUQx&#10;OCmjrDxgvZthPGzYMJPmrrvucndlx48fNwazXDcPB3i216xZY9a3bt1q0mEQs758+XKzzsMD60eO&#10;HDHrzPJxxx135MeNDWUr6VHd0xCis1fOkIIUpa1ou4iPauxHSr1swxjEYMUbitHnGsYMTtu9e3d2&#10;9uzZbNWqVSbMgPT79+83+4sMY4xftnUzjA8fPmzWCZuwKSsPWO9mGIvhO3jwYHdXjszQsXr1arNO&#10;WMX7779vjPT169fn+5ctW2b2y0MEOmEsY7h3mvYuBinriPIPqnsaQnT2yhlSkKK0FW0X8VGN/Uip&#10;l2sYA2EBnANTmDErhTv4jvl/CXmYPn16HqYQahhjhLPuGsbQrTxgvZthTEyzGLGdpmMbOXKkSfPu&#10;u+/m2zDI8WCzTzzEYhhjMEs4CAsxyMyNnIqUdUT5B9U9DSE6e+UMKUhR2oq2i/ioxn6k1KvIMMY7&#10;y8wSYkzahjHeUbZv3rzZrIvR2V/DmDAL6GQYl5UHrHczjPfs2WPSsNghGDZcI/s3bdpk1nfu3Gmu&#10;XQbcMbCQ/bZhDO+99555gGAf3uxUpKwjyj+o7mkI0dkrZ0hBitJWtF3ERzX2I6VeGH4PP/ywu9nE&#10;3spgPNswxvhjJgZBDFXmLgYxjJnpQmAKNLbZBviCBQvMNvnanBjGdj4oKw9Y72YYg3iE+VuEaxjf&#10;dtttZv27774z62IYY9DDkiVL8tkxmFVDBgymmu4tZR1R/kF1T0OIzl45QwpSlLai7SI+qrEfKfWa&#10;PHlyNnXqVHezgRhbzsU2jGVatzfffDN7/fXXc+OZTzIzvRoxwaxfddVVJg2hGAykYxte6H379mUr&#10;V64065KPz02L8YxBalNWHjNIsN4tfhg4ryFDhpi0fMzD/by1zIohhvGUKVPM+qxZs7IdO3bks2Ew&#10;88SDDz5oDGOuRzzHeMPZn+oDIZSlpEd1T0OIzl45QwpSlLai7SI+qrEfKfTCE3rzzTebslgYoFY0&#10;eIzYWtswJt6XEAPyMD+xTKeGASv55WMafK5ZDFCMbynrhhtuMN5j/scg/fe//52HbrBgrPdSHt5p&#10;MXZZ3DmYXYgvxlONB5r05GUmCdYxuPFW//jjjyYthrp8Dpu/DMDjf9JhKGMYs07sM8Yy58PgwFRQ&#10;tpIe1T0NITp75QwpSFHairaL+KjGfjRNry+//LLPOsbuiRMn8nW+dudS5DllcJoMUGN6M8I1eqGX&#10;8nw5c+aMmRuZ+GfmJLY/7CGwzT5HjGZmqwA81cxEwX4G6RXlj0nT6sj5guqehhCdvXKGFKQobUXb&#10;RXxUYz9UL6UMrSP1oLqnIURnr5whBSlKW9F2ER/V2A/VSylD60g9qO5pCNHZK2dIQYrSVrRdxEc1&#10;9kP1UsrQOlIPqnsaQnT2yhlSkKK0FW0X8VGN/VC9lDK0jtSD6p6GEJ29coYUpChtRdtFfFRjP1Qv&#10;pQytI/WguqchRGevnCEFKUpb0XYRH9XYD9VLKUPrSD2o7mkI0dkrZ0hBitJWtF3ERzX2Q/VSytA6&#10;Ug+qexpCdPbKGVKQorQVbRfxUY39UL2UMrSO1IPqnoYQnb1yhhSkKG1F20V8VGM/VC+lDK0j9aC6&#10;pyFEZ6+cIQUpSlvRdhEf1dgP1UspQ+tIPajuaQjR2SsnBemiiy666KKLLrrookuTl/7ilTOkIEVp&#10;K9ou4qMa+6F6KWVoHakH1T0NITp75QwpSFHairaL+KjGfqheShlaR+pBdU9DiM5eOUMKUpS2ou0i&#10;PqqxH6qXUobWkXpQ3dMQorNXzpCCFKWtaLuIj2rsh+qllKF1pB5U9zSE6OyVM6QgRWkr2i7ioxr7&#10;oXopZWgdqQfVPQ0hOnvlDClIUdqKtov4qMZ+qF5KGVpH6kF1T0OIzl45QwpSlLai7SI+qrEfqpdS&#10;htaRelDd0xCis1fOkIIUpa1ou4iPauyH6qWUoXWkHlT3NITo7JUzpCBFaSvaLuKjGvuheillaB2p&#10;B9U9DSE6e+UMKUhR2oq2i/ioxn6oXkoZWkfqQXVPQ4jOXjlDClKUtqLtIj6qsR+ql1KG1pF6UN3T&#10;EKKzV86QghSlrWi7iI9q7IfqpZShdaQeVPc0hOjslTOkIEVpK9ou4qMa+6F6KWVoHakH1T0NITp7&#10;5QwpKJRvv/02O3bsWJ/lyy+/zH755Rc3qRdff/11NmbMmGzHjh3urn7x6aefZlOmTMnefPNNd1el&#10;/Pzzz9nTTz+d3XPPPe4uw9mzZ8/Ri+WHH37I/vzzTzd5H5555pls2rRp7malA3W0C37DrVu3ZmvW&#10;rMn27t3r7s75/fffs7fffjvbuXNn9tdff7m7c06cOJF9+OGH7mZDr2XFJKbGx48fz1577bXsk08+&#10;cXfl9KJjVWmqIJZe9MPr16/Pnn/+eaPX33//bbZv2bLFSXn+MdD6zVh1xBfu4e59ivuyzRdffNFn&#10;/5kzZ/rsH0g0Rfe2E6KzV86QgkLhpnz11Vebc2C58MILs8svvzy74IILzPrgwYOzFStW5B11r2DA&#10;kv+BBx5wd3nDzfXSSy81x1u6dKm7uzK4Od1www2mnCuuuMLdbeBmTyct+rD861//yi655BLz/8UX&#10;X5yNGzcu+/zzz92sRlfShD50nC+kbhcnT540v7v8riw33njjOTeLjz76yLQTHvxoO9dff/05v+lX&#10;X31lHuQ4xs0339xnH/RaVmxiaPzHH39kQ4cO7XNtRf1ALzpWlaYqqtaL87z11lvNcQcNGpTdfffd&#10;2VVXXWWu57rrrsuuueYaN8t5x0DrN6uuI/1lz549pv5IG7zooovMvVzgAZJ2KftpP0X3rYFCU3Rv&#10;OyE6e+UMKagKDh8+bM6BDkjAEP7ggw9yg5RO2uemTX5uWHhYq2DDhg3mPGIaxgI3pU6GsXDLLbeY&#10;83n99dfzbXib77333ryjeeONN6wc/zW88XynBE/kokWL3M0DgtTtYtasWaaev/jii9m8efNMPeAc&#10;7LcHeIC5wUyePNms//TTT+Yh6bbbbsvTwCuvvJItXLjQ5C8yjHspKwUxNObaWA4ePJg999xz+UPk&#10;999/n6fpRceq0lRJlXrxcIQRzPnu2rWrzz7e2tH38tB9PlHUX9XRb4ZQZR0JhfuwPKTy0Ojy448/&#10;mn145Qc6TdK9zYTo7JUzpKAq4IbFOdiGsfDrr7+azpn9sW42vcArZ84hhWGM97fMMJ44caI5H9sw&#10;FlavXm32sWAc1AU3FK5j9uzZ7q4BQcp2wat4flM7HIYQCM7BNk5GjRplth09ejTfNn36dLMND40N&#10;bYftrmHca1kpiKExD8Q2GPuUc+DAgXxbLzpWlaZKqtILr7p4Qt9//313twEjEaP/fGGg91dCVXWk&#10;Kri/y4P32rVr++ybOnWq8RS3gabp3lZCdPbKGVJQFXQzjIG4PfazEIcEH3/8cXbttdcaI5LwATyo&#10;8qqLv88++6w53rJly8w2nvjx6uAd2b17d3bllVea/f/zP/9jjsNiN9D777/fbOP1MojhYBvG3c6B&#10;8u666y5THk/FGPXyehLPrg2eXZ6mOYZ4cEIMYxgyZIjZf8cdd5h1zpX/3RsdN/Rhw4YZLVjuu+8+&#10;ox0L3jBAc9Jw/uQnlOO3334z+/g7evRo411CB3R96aWXjF7SGZIHnd55552ux2N54YUXzCvdOXPm&#10;ZDNnzjRp6vIm1N0ugLowcuRI8z/6cE5oYrNu3TqzfcGCBX22461hu2sYd8IuKxUpNMZjNWnSpHy9&#10;Fx2rSlM1VemFgcKxOvW5gj1Gg1ffjzzySN5XEfbljuGg/6Of5bg8ZNHnLF++3PQn9EHAAxu/B/0F&#10;dW7EiBF57OmmTZvMOuEo+/fvN2WgL32pTadjdOtDaA+8uicP20jDbwWd+qtO/Sb3LPpgrlP6fgxr&#10;4ByI1aYvnDt3rimD/px0vMEQeDAlTZEnNYSq6kiVcJ/ivPit5LfmgQxdeXMhdLo3QKd7TVNoou5t&#10;JERnr5whBVVBmWFMh8x+FmKH6eDoaDBa+Z84ZfZhzAIdEQYo2xYvXmy24TWSV6oYnzQq/se7JNuJ&#10;3xX4n23iCXIN47JzIFZPjkvHR7wnnb2dBuQGRX6OQ2fOeqhhzOtx0ZQOhZsV65yTwM2FDobzQuPt&#10;27fnaTCQGITDoD7WV61aZcJS5Dh4xYCOiThw8n/zzTfZZZddZm4Kp0+fzjZu3GjScgMjdoybZrfj&#10;cSNCT9bl5sT/Y8eOzc85JZRdJ1IH0dNed726mzdvNtvvvPPOPtt9DGO3rFTE1JjQK/HeEnMt9KJj&#10;VWmqpiq9pN3Jg3MvoCXXeurUKdO+ZWyIPUAPDzrtm/2ElYixieHKWA2gXaMNDgLpNzFS6WsZH8E6&#10;+egDZ8yYkYfTEc4mdDoGAwg79SHEt/I/YSPkk3uAXI/bX+HQKOo3eePCtWOkYdzyVo7zxfD97rvv&#10;zHlK+ADnTlocDnI/4LhA/WQbCx78qqiqjlSNxLJzv0Fv9LLvX93uDdDpXtMUmqp72wjR2StnSEFV&#10;UGYYgwwuo3PDk8n/eC9APDc33XRTnh7PA9vEMAaMPbaJl4CGCHh22L5y5co8LTND2N4z1zDu5Ry4&#10;GbANgxPojFnHmwt0sOJtEOgQSBNqGNOJsN/2dNBB2x28DFC0NSI9aeQ1Ox06vwvnxcLTPnnkOGjE&#10;fvGUv/zyy3lnxQ2DtParybLj8bqbddJwDngTqrxp+MB51AlaYYjILAd40DgnDAAbYvHZjqfFxscw&#10;dstKRSyNMXbE8JF2IHGivehYVZqqqUov6ZsYk9ALeIZJT+y6gIHJNum3MXbc65ZQE4lhZuYO1nlQ&#10;kT5AQuX27dtn0tAX8HvJGyvpp4iZ7+UYnfqQ8ePHm+3Sn+CgYF3qRVF/BW6/+fjjj5t04iEG4pLZ&#10;hkMEOA/W6eulPAnp4Q2owMOA7ZCpAspoIvwO/K6cH/dz9+1U2b2h272mCTRV97YRorNXzpCCqqAX&#10;w1ietvEIAMYmHTEdEN4A9tHZC9u2bTPbbKNPBqy5hhY3UY7PE6jATRUPguAaxlB2DnJTsGM58Sxw&#10;bMBDyn6McJvQGGN48sknzX4pC3hStzt4OhXS2CP2xdsir7sktIMndVnwwvCXhwHxcOMZwVPCNgkV&#10;KbrRlB1PBmIWzSKQGs6jLrhZopN9E8WLxTmhoY0MDJUBYEKvhnFRWamIrfGRI0fykfHieepFx6rS&#10;VE1VehE2xrHsh/JuPProoya9hEMI4s3FiBUPuq3HE088YbYxyBPwALNe1P4lNpw+0g4v+Oyzz0we&#10;DKdejtGpD8ERQhgdRhdeSZwSpOMBB4r6K3D7TXcdxFGCHiDnzCBQgXAStmHYx6SqOhIDaRsseNdt&#10;yu4N3e41TaDJureJEJ29coYUVAVlhjEdmjQmmc6FbRihGJDiUbCNUgkLsA1jeZXjGsbAIAD20eDw&#10;ONBp2t6zIsO47BzEELcNY4mNgiVLlpj9ctOw04QaxsTksZ/XfYLboRPPRRrb48V1E4YicJPqdvNE&#10;A/LL70NMIA8LUHSjKTsehgx53JtaHXAedcCbBOrIU0891Wc7r145J/fVvcS0ug9YvRjGncpKRQqN&#10;pf+QNtWLjlWlqZqq9Hr44YfNsTr1uS7ywOzOiS1jGcQjLMamePUYW8E6hiJQF914XRf224axGNwy&#10;l3DZMbr1IbxJIy8PSdKH+hrG4qRx7yNsk9/n0KFD5n/bMBZHxFtvvZVvi0FVdSQG3As5P+qJS9m9&#10;odu9pgk0Wfc2EaKzV86QgqqgzDCeP3/+/2vvTF/1JsI+/Cf4zQ9+EQQ/CIIIFkRQRIoiLVKkRalo&#10;UamV1gXXWpe6VFHrjogLKmotdUERqVZri7iDOxZXXOqCVi2uuKLmfa95+T3vnGnyJHPmmSQnvS8I&#10;52SZTPJ7Zrlz557JaD+dPTFaeHepGArMZ3+KYcxE4+yjEcQzwaAJn9AwbnINdYaxptMKB+lwTJUW&#10;YpxhTGOh2D6FjUDYwAMDYzgO7zbXSzp/QA3XwhJ+PATPDDqysA8jQB0G54KyjqbufOM6tbbhOrqA&#10;V77hYCOBtwSd/Yc2laPwYwxNDONxebVBWxpjaPnGVhMdJ3XMJJmUXpplh2XcNJjEcjIWgRAxjvXb&#10;U6BssV0GCvWYdQwYjevwnQmKIfZn8QCMX4UU1BnGdeeoakPU1hEDDhqHEWsYq20NZx3x3waaYVzO&#10;OMO4rm8Y19f0gT7rPiRSdI5KmZLRJOCVCtdQZgwyn6YqAXHDoOnIGHQhWD/iiCNG6+MMY7xkZaiR&#10;ZwnjvkLDuMk11BnG8jL74Q46xg/rKGPJkiUubZlhrFi2cLRz2MADr3uJtWNmjI0bN7qwEh95ivBu&#10;C47h9RaGF5op7ILfis5Beaij4dWnqDufOjU/TVdwHW3DfROj6ZcZ6oc605UrV7rrUjwmKGRHg3pE&#10;nWFcl1cbtKEx90e51Kt4aKLjpI6ZJJPUS4Pnqrx0GMy0GdxH1ZzY1Fu/rWIwMc4CwtBo32gTfBSL&#10;S7yoX+4ohzq2zjCuO0dVG4IxplAHkGGsrz6WtVcQtpvykmNoC4w2til8xgzjcqRTmce/rm8Y19f0&#10;gT7rPiRSdI5KmZLRJGDwA9dAAyvPC40yjawKv//FHE39wshfntoZncw6hjVGHmmJRWYbcUlCg+/w&#10;DpehaeE0OM6Hxox98iQ3uQYqNNv86Wi4HwxfwEDXoEK8G8RLaeQ094zntsqIlwdHI72B0AhtpzEP&#10;jXsNRlJnQrwd6zww0BiRN2EdfqwpXi+OYaFhuuCCC6aMBqYz8mMpWVenplfYxI7RSTJVUd35mAmD&#10;fV3OWS24jjahEyVP9ORVL4Yc5YoOXR9rCT8ooXhKpqUK4XU2+8oGgTXJqw0mrTFlG48fZY1OmPrD&#10;GyfqnQbbQhMdJ3XMJJmkXhiQihGmzfI/18t9EFIlIw4DRW2xBqtpkBt1G9Ce/dR3jFemSKNeYySr&#10;zcHIlqOD42hPaasWLVrk9stw8p0kitfV7DR156hqQzinrpf2W55f4qe51rL2CsJ2U952fyAYbSfn&#10;kxebqcg4htmIhGKMFTpHP0T7z4PEJL+qN8kyMmnkBAvfskBd3zCur+kDfdZ9SKToHJUyJaNU8Ohq&#10;pKoWOmcWGjtif0Ovg6bLUQVjIIUaL16z0CipEaSxooFjtLDOzz4atzKIF/TDD4CBfP75iMesuwaN&#10;eGbhPrgmGeYsDH6hYcBbIeOYhc6I85EPxjKvMX3wROjJWgvHohfXSINSNlJXMccspCd8hUYq1F6L&#10;P2JYryC1YEgrHIXGiW3Eb+J5QgN5YIB7Zz9a6V6qzoeXn/Noe47BSzFwDW1BZxn+BlooD/4DEgOg&#10;MGh4gKO8UtbCTgaDRlNVsVDeZBjG5JWbSWuMgSGDR/WC8KZwoA800XFSx0yKSevFQzsP0zI0uQ/u&#10;gTaCNssHg1ihI7RTaBvOMa76Hi60cRooxawdfrtDnWeGCcIx/E95Y9hyDRiqKpsM5ht3jnFtCPHF&#10;uk+uU04I2k19FTFsr8raTcCw5lxoQNgImmn2IcoDBp2u+fLLL3dtMseyDQ0ZgKeZk1j8N4+pcL4+&#10;Qj/s93XoFnrPq/oGqOtruqavug+NFJ2jUqZk1CUYzKo0jDT2PbPTgfPR2JbFIFcxiWvAE0GcmwYW&#10;4oFuwzjBI03jQmPPfeBpIWQEw4kG3fc44wFngI3vVQLmKuX+eQ1Z9ZU931Mnqs7XJ/peL3hIaqOc&#10;5CSHxpQtyjKexjBesYwmOk7qmFRy6AW8qub6eVtU1/7h6UTfEOo5RiZhJbQdeJSJD8X7iqHIhzcE&#10;vwvnoM0g7+kwnXNg7GoaOPCnXBNl7VUZPPyQf+i4iYF2HydEWUjcdMlVRtqiqm9o0td0yUzXfaaQ&#10;onNUypSMhoAaQjwU4cCLoUKjjgej7CMEdGo8IGhQ4c7Kzl4v2sA0jqPPevFWomwubAxYDObwU93G&#10;/312G83qHkZi6HMZGTKmezuk6ByVMiWjmQ6vubh/PKR4NXYWY5CGWK/28BozywVzH/MamIZacYM7&#10;MztzvWgL0ziOPuulcRa8LmeaSMLk+AAS7QvxosZUeDuHt1hT2U2KPpeRIWO6t0OKzlEpUzKa6Sge&#10;mYEd4fQ/QwdPOa838fQQ90ZMKoNFwldYOys7c71oC9M4jj7rhVOBmFHaEJwMGMS0LeYpbpc+l5Eh&#10;Y7q3Q4rOUSlTMjKMoWL1Ij+mcRyml1GHlZFuMN3bIUXnqJQpGRnGULF6kR/TOA7Ty6jDykg3mO7t&#10;kKJzVMqUjAxjqFi9yI9pHIfpZdRhZaQbTPd2SNE5KmVKRoYxVKxe5Mc0jiNFLz4AFC6MJ0idEYE5&#10;hZnRR3P8MnUac/QyBy15TAqmVmOQcHgPZcvOTEoZMaaP6d4OKTpHpUzJyDCGitWL/JjGcUxXL4xf&#10;ZuDRTDTMwsNgW2agYZ3pGflw0XSMZH086emnn3brzEChj6xM8gMMfDiJD3bweWp9KIL74WMjLP6H&#10;PcIPI+1MTLeMGGmY7u2QonNUypSMDGOoWL3Ij2kcR6pe+tqb/6liPizEOtsxMGPhgwzMPOF/ZENf&#10;/pykYXzggQeOvi6HEc/5+Zy5j+ZgL/vS4c5Cahkxpofp3g4pOkelTMnIMIaK1Yv8mMZxpOr14IMP&#10;7mAYC6ZsZB9fHUuF+YsnaRjzuWe8wzK+mWayzDAGpuDk89I7K6llxJgepns7pOgclTIlI8MYKlYv&#10;8mMax5GqV5Vh/Ouvv7rwCvb5nzjmK3YYuQcccIAzTA899FD3KXlBjDJfC8VL6xvBl1122Q6GMeEN&#10;S5cudWEQ5DVv3rzRnOmbN29263isuUbyIm5ZXHfddcVZZ501Wi8zjIlBxlMNfJZ6zpw5LlxkxYoV&#10;bhtzLLPOcv/997ttVfkSI8322bNnu882c9+EhyxbtmyUHzzwwANuzmbS8XflypVT9vOJcH00iWO4&#10;fz8Gmv/nzp3rzo2G3GPqR6ZSy4gxPUz3dkjROSplSkaGMVSsXuTHNI4jVS8Zxscff7wzVBkwx+C5&#10;WbNmue186MgHwxOj7qeffnJeWAxkjsOghKuuumrkaX7jjTdG6coMYwxSvo73888/F+vWrXP7yZdQ&#10;jsWLF7t1DGa2YSRiQIv9999/iidbhjFG7JYtW1woB/8vWbJkdAwGPsdgeIo1a9a4bcRb80Gnsnwx&#10;YE888US3HYOV2OXly5eP7nPDhg3uXF9//bVbJ+aZz15j9Pr74bDDDnMhIBjAr776qtvPNuADS+R7&#10;5513Fn/88YeLn2Z/mRc8Bs5htI/p3g4pOkelTMnIMIaK1Yv8mMZxpOolw5gFI1D/s/ClOjzHAs8w&#10;29euXTvahnHKNr4WKs4//3y3bZxhvH79erdOSARGIIsG/uHdBQ3YI04YT6vCIVj3jWSQYYxhicGq&#10;wXi+YQxs8w1jrodtGMaiKl/OjUbbtm1z64899pg7DkMYZNw///zzbh2DmPVbbrllyvEPPfSQWwc0&#10;Jj9CQs4++2yno/TAe657SoFzGO1jurdDis5RKVMyMoyhYvUiP6ZxHKl6haEUeDrxuBI2IKPszTff&#10;dPtWrVrltmldyHMqg1HHjTOM8biyfvDBB48WPMj81SejMULxDIdgiCpEQpSFUuD5no5hXJUvBiwe&#10;cvHBBx+4tBi0gBFNPDMaPvHEE84zzP4bb7zR7ZcHGG+74FgGKwJ5oneZJinhFKllxJgepns7pOgc&#10;lTIlI8MYKlYv8mMax5GqV2gYC2KJZdjJkCRGl/UXXnhhyrGEArBdoQ0YmayPM4wXLFjgDNBxVBmo&#10;eFlD47zMMOYe2O7j3w/EGMZs9w1jPMqk9WOdX3/9def1PfLII910cuyXYSydNL9zCIb30UcfHW5O&#10;JrWMGNPDdG+HFJ2jUqZkZBhDxepFfkzjOFL1qjKMQQYuHmGYP3++W7/22munHIeRy3aFHDQxjBWz&#10;S1yvD8YmC5QZqMQf63p8ygzjMjimzDDGyy3K8tX2cYYxMcN4fDXgjgcI9sswxuhlnQF6PoSOEFJC&#10;+AcLXmQfPOjTmU9apJYRY3qY7u2QonNUypSMDGOoWL3Ij2kcR6peiostM4w1EE0D8AhhYB1D2IdX&#10;/czAIJoYxqtXr3breFZ9QxCjVbNglBmoV1xxhYthDrnnnnumGKlVYLj6czNjdJLukksuGW0ry1fb&#10;xxnGDPZjXXMmyzC+/vrr3frFF188umeBV5u8fvzxx5FHnhk3BGEX6OvPCR1Lahkxpofp3g4pOkel&#10;TMnIMIaK1Yv8mMZxpOrFLBKcg08ri3fffXc07zCGpEIkMNJ43c+29957b3QsxzGwTOC1ZZtmqgCM&#10;R7YRgwvbt28fTQeHYYjRyFRoixYtGqUhL2aE8CFMgRjoEIxPzuVP6VYG6cmXa9u0aZM7P+mIqdZ5&#10;y/LFY8tx/iBDxRjrwUEfRcFwZ6AiIR+sc098/Y8YbN0zxjEPGhxz7LHHuvRcE/tYePggDQ8cGP0p&#10;pJYRY3qY7u2QonNUypSMDGOoWL3Ij2kcx3T1wtBjijYZYlo0IwPeUYy3MNQBg5hQBnleMSBvvfXW&#10;0f7bbrttdA6MyBdffLG46667pmzbuHGjO5bBcf5MGEyDRkgB05bJe8rC/xiVH374oZu5wocBb9yH&#10;DE4WjGN/bmAfZoTQcYQtMMOG8ubay/IlROTwww+fcn4MfAx61sn7mmuucYa1ZsPgLwPw+J9711zP&#10;fCZbWigPf+YPZrDQPpaFCxcmhVEA5zHax3RvhxSdo1KmZGQYQ8XqRX5M4zi60mvr1q2lnttYNAvG&#10;+++/Xxsu8MMPP7jjUsFbTVwvYQzM3cwHOyYF51SMNJAXxrsPhi5hJlXGO7NU4KXXx05S6aqM7OyY&#10;7u2QonNUypSMDGOoWL3Ij2kch+ll1GFlpBtM93ZI0TkqZUpGhjFUrF7kxzSOw/Qy6rAy0g2mezuk&#10;6ByVMiUjwxgqVi/yYxrHYXoZdVgZ6QbTvR1SdI5KmZKRYQwVqxf5MY3jML2MOqyMdIPp3g4pOkel&#10;TMnIMIaK1Yv8mMZxmF5GHVZGusF0b4cUnaNSpmRkGEPF6kV+TOM4TC+jDisj3WC6t0OKzlEpUzIy&#10;jKFi9SI/pnEcppdRh5WRbjDd2yFF56iUKRkZxlCxepEf0ziOnUUvPu7B56D5StzDDz+c/NGLP/74&#10;w31R7phjjgl3DY6dpYz0DdO9HVJ0jkqZkpFhDBWrF/kxjePYGfTiAxx8YW/Dhg3F/Pnz3T3zCenp&#10;glHNV/04D1+tGzo7QxnpI6Z7O6ToHJUyJSPDGCpWL/JjGsexM+jFp5fxFANG7eLFi92nnVOZNWuW&#10;GcZGNkz3dkjROSplSkaGMVSsXuTHNI5j6HrxeWTucdmyZeGuZA455BAzjI1smO7tkKJzVMqUjAxj&#10;qFi9yI9pHMeQ9brkkkucV5d73G233YqDDjqoOPXUU4s5c+a4/1esWOGOe/zxx906y/333z9K/9tv&#10;vxVLly4t9thjD2cAz5s3r/jqq69G+80wNnJiurdDis5RKVMyMoyhYvUiP6ZxHEPW65tvvimee+45&#10;d48LFy4s3n///WLbtm3FF1984bbNnTt3dOyaNWvctssvv3y0DUP5pJNOKn7++edi3bp1bj+G9n//&#10;/ef2m2Fs5MR0b4cUnaNSpmRkGEPF6kV+TOM4hq4XxjH3iKfYJzSM33rrrSmG8fr16936l19+6Wag&#10;YNlrr73ctrffftsdY4axkRPTvR1SdI5KmZKRYQwVqxf5MY3jGLpe0zWMly9f7tYPPvjg0YIHmb+v&#10;vPKKO8YMYyMnpns7pOgclTIlI8MYKlYv8mMaxzF0vaZrGC9YsMDFJY/DDGMjJ6Z7O6ToHJUyJSPD&#10;GCpWL/JjGscxdL1iDeNVq1a59RNPPNGtf/rpp6Nj4PPPP3cLmGFs5MR0b4cUnaNSpmRkGEPF6kV+&#10;TOM4hq4Xs0hwj6eccsqU7Ri0GLaC8AiOYyYLWL16tVvnQx7//PPP6DiMaQbvgRnGRk5M93ZI0Tkq&#10;ZUpGhjFUrF7kxzSOY+h6yRN89NFHT9m+zz77OKN28+bNxaZNm9yX8TiOKdm2bNlSbN++3e1nGx8I&#10;4Ut5s2fPLhYtWjQ6x3777ef2//vvv/9/4gEy9DLSV0z3dkjROSplSkaGMVSsXuTHNI5jyHo98sgj&#10;xd577+3ukYWv37322mtuH1++03bmKV67dq37f9999x3NZcxUb8QZ6zj2MUsFnH766aPthx9+eLF1&#10;69ZRvkNjyGWkz5ju7ZCic1TKlIwMY6hYvciPaRzHzqwXXmGmXsPjy8c83nnnnfAQF0aBB5k5kDV/&#10;8c7GzlxGusR0b4cUnaNSpmRkGEPF6kV+TOM4TC+jDisj3WC6t0OKzlEpUzIyjKFi9SI/pnEcppdR&#10;h5WRbjDd2yFF56iUKRkZxlCxepEf0zgO08uow8pIN5ju7ZCic1TKlIwMY6hYvciPaRyH6WXUYWWk&#10;G0z3dkjROSplSkaGMVSsXuTHNI7D9DLqsDLSDaZ7O6ToHJUyJSPDGCpWL/JjGsdhehl1WBnpBtO9&#10;HVJ0jkqZkpFhDBWrF/kxjeMwvYw6rIx0g+neDik6R6VMycgwhorVi/yYxnGYXkYdVka6wXRvhxSd&#10;o1KmZGQYQ8XqRX5M4zhML6MOKyPdYLq3Q4rOUSlTMjKMoWL1Ij+mcRyml1GHlZFuMN3bIUXnqJRk&#10;ZIsttthiiy222GKLLX1epktUypSMDGOoWL3Ij2kch+ll1GFlpBtM93ZI0TkqZUpGhjFUrF7kxzSO&#10;w/Qy6rAy0g2mezuk6ByVMiUjwxgqVi/yYxrHYXoZdVgZ6QbTvR1SdI5KmZKRYQwVqxf5MY3jML2M&#10;OqyMdIPp3g4pOkelTMnIMIaK1Yv8mMZxmF5GHVZGusF0b4cUnaNSpmRkGEPF6kV+TOM4TC+jDisj&#10;3WC6t0OKzlEpUzIyjKFi9SI/pnEcppdRh5WRbjDd2yFF56iUKRkZxlCxepEf0zgO08uow8pIN5ju&#10;7ZCic1TKlIwMY6hYvciPaRyH6WXUYWWkG0z3dkjROSplSkaGMVSsXuTHNI7D9DLqsDLSDaZ7O6To&#10;HJUyJSPDGCpWL/JjGsdhehl1WBnpBtO9HVJ0jkqZkpFhDBWrF/kxjeMwvYw6rIx0g+neDik6R6VM&#10;ycgwhorVi/yYxnGYXkYdVka6wXRvhxSdo1I2yeiPP/4oPvvssx2W77//vvjnn3/Cw1vnm2++2eHa&#10;2Pb777+Hh2Ylp0633nprcdZZZ4WbJ0KZfl988UXx66+/hodO4auvviqOPfbY4uWXXw53zXia1ItJ&#10;Qxl5/vnni3Xr1hVvvfVWuHvEX3/9Vaxfv7549dVXi3///TfcPWLbtm3FCy+8EG52NM0rJ7k1rrp/&#10;NAvLu5Yff/xxyrFNtG5yzCTIqVfYBmzdurWy/cxV7997773i1FNPLR577LHRtlx51UFbvnnz5uKu&#10;u+4qnnnmmeLPP/8stm/fXmzZsiU8tFfkLCMx0HeEdYvf0ocy5u+vKm8zgb7oXsbPP/+8w2/BQrsF&#10;P/zww5Tt4e/UJ1J0jkrZJKPPP//cGWW77LKLO55lr732KvbYYw/3/+67716ceOKJxSeffBImbQU6&#10;9wMOOGDKtela99lnn+LFF18Mk2Qhp07cB+eoM1anQ6jfrrvu6vLTfRx88MHF7bffXvz3339T0tGB&#10;sf+8886bsn0INKkXkwSDbN999x39Bixz5szZobN45ZVX3O+DscBvNnv27B3KxJdffukMDM6xYMGC&#10;KfugaV65yaVx3f0/8sgjU+7dX1auXDk6ronWTY6ZFLn0grVr1xb777//SAfaKv5yb8cdd1zx008/&#10;jY7NUe8ffPDBYs8993Tnvf7660fbc+Q1Dn7PAw880LXZCxcuLC6++OLi6KOPdm3h3nvvXVx66aVh&#10;kl6Rs4zE8MYbbzgdVZ52220314cIHiD5TbWf+jOdfrEv9EX3MnAO0L777RxlWwbws88+69ot1fsb&#10;b7wxOEN/SNE5KmVMRjQQHE/HIngaOfPMM0eCP/roo16K9vj4449d/hh0wNPQ/fffP7ouGry2yKET&#10;Hh08Krn46KOPpugHGMLPPffcqMM65JBDphhP7EdXvCttQiMaGumTJqZeTILzzz/f6XvfffcVl112&#10;mTNIuIYzzjhjdAweUDqYU045xa3zpE+HjeHig5Fz9dVXu/RlhmGTvNogl8Z190+HzYPB0qVLnRYs&#10;lCmOf/PNN90xTbRucswkyaWXeP/9910e++23n1unDT3ppJPcNgxFeZhy1fsNGza4vHzDOFdeZeAh&#10;5vfDiPjtt9+m7Hv33Xfdb71s2bIp2/tG7jISA7/d4Ycf7q6Jh8YQPPDs423oTKdPulfx5JNPuutk&#10;efzxx6fsoy2kXcz1UD8pUnSOShmT0cknn+yO9w0+cffdd49Ep4Ftm++++87l7Rt2cOSRR7rtxx9/&#10;/JTtOemzTlVU6Qd0Eni+2Z+r02/Kbbfd5q5jSIYxBgdlxg+34Smfa0B3cdRRR7ltn3766WjbOeec&#10;47bhofHhN2N7aBg2zasNcmpcdf90xqtWrdoh5OGaa65xxp9oonWTYyZJTr0ADxJ5yDAGdNKDEw8c&#10;OSG0h3x8w7gtNm7c6PKm/asKe8OzFpanvpG7jMRCv6Ly89BDD03Zd9ppp7kH0iHQN92r4M0M18pD&#10;Hr8N3Hzzza7c//LLL8HR/SNF56iUMRmNM/jgsMMOc/t9I5SYlblz57rKwY9BqAHxWnX7We69995i&#10;1qxZxUUXXVSsWLHCHVP1dFll2B1xxBFu+3XXXefW8XjSuB100EHuaRbo2HiVwLazzz7bbcM7i3cA&#10;DwKdKQYh+eNpw/s7jlidMPJ4rUTHTB7c88MPPzw6Hi8Wx6IPVGmDd4d7YCH8gcZe6Q899FC3veqa&#10;qvQTxE+yn4XfjCdLjFSO91+9cC+qaLx6RH86Oo4lDlPccMMNo3ANXuH6MYRPP/20S4sedNLyNsgT&#10;z8LT7fz580dpqs7H74hHj+2vv/66Ox/H1T0Zx9SLXHDNPNgBvznXxO/sQzlh+1VXXTVlO78D25t2&#10;5H5ebZFT49j7py5Rj6CJ1k2OmTQ59YKvv/7a5eEbxn///ffIsLnzzjtL6z11DI8TdfaDDz5wbak8&#10;r7zp8qmqp6AHNBnGVXk1bZfH5RWi0CK/3S3Df2PG2BEejtRuc9/+Wz36Fdpc3rjx0MnC2I2c5C4j&#10;00GhS/wO/ut7+jM/pr/KFgD+HnPMMU5L9Qtr1qwZpe2aPupexQknnOCul7JJDD1a5y6XkyJF56iU&#10;MRnVGXy8lmW/jCsaDioDDSqvwjBQ2I9XpW4/bn/FxfDD8SPyPz9qGaFhh6fjpptuGqUnL4FHgApG&#10;3oK4RI6lcYPTTz/d7Wcbhhkxi4rDOffcc0fpyojVidgr1l977TXXuFPpWSeujwZBuuh6x2lDY8L/&#10;oYd80aJFO2zzCfULQU/2sxD3RwdCZ8T6tddeOzpOHl28P3SqegiQEQ/8paOiIaQj4b5YeDUN/Da8&#10;1iTPW265xcU9ATHcOh+hM6zXnY/wAP2OHCNtlbYKjukSro9ruOeee6ash17dTZs2ue08FPnEGIZh&#10;Xm2RU+Pp3P/bb789ZX2c1k2OmTQ59YIyw1iGPguDpcJ6j5dJ4RbUMwxMtZMstE1iXD2F0DAO84Km&#10;7XJdXj5q+1jK4lxpkznGX4AHdYw4DHjSkZ52TjCe5MILL3T/y7FQ1+6kkruMTBdiWrk2fivKDG26&#10;3z+OswUAIxhnD30C5ZSHsLbbq3H0VfcyKK8a98SC3TFTSNE5KmVMRnUGH4WX/fJs4n3F0KKgs+hV&#10;nQy8uv3EdbHOMRizPF1ibJWhxo20VD6ugXUGT5R5B+XV8FFaMW/ePHeOl156ya3TQLKOcTaOWJ0W&#10;L17s1nVvNPCs+94HOgH/equ04RUyjTUNj14J8pdt40ZU1xnGoMqkQRSM1mbdN4zpGLlOhTrIUF69&#10;erVbpwFknU5Pv7s6Vjw8ui+/0cPbLTB02K/z150PFE4jb5D/kFQFx3cJdQOjS6/833nnHXdNfscL&#10;xICzHU+LT4xhGObVFjk1jrl/yi8PY6KJ1k2OmTQ59QIZxrQVeM9Vb6jPxKOLqnrPNh7agQdXGbAY&#10;hU3qaWgYQ1lede1yk7x8CHthH0tZ28BbSo2zYMEpQZ/CNgx3QVnw3yBw/zgr1FbRzu+shjH9k/pk&#10;+pHw7VSdLcDx/ps+xg+ZYTx9eCur8pxz7NKkSdE5KmVMRnUGH40O++Vx4Imdgs2Tnha95scTWrdf&#10;A8KajEiWYUdjhQEoI67q1VgTw1gxhH7MGQ2f71EpI1YnGmNe89Mg8MSMUct+Ol8RXu84bS644AK3&#10;TzFdhDCg9TiaGMbq6J544gm3zmwfrPudlnRXA8Z9sS5P/1NPPeXWuZ7wN8eI5lUl+1mIQUMbeWgg&#10;NIzrzgcKwah6qCqD47uCzhOtMSiEPFLh76gBSxoAJpoahmV5tUVOjZveP6ApA/BEE62bHDNpcuoF&#10;MoypwwzOoS2i7fDrH5TVex7cw7ASef04T5N6WmYYl+VV1y43yctHvyULr/jL0JsAvb0CxohQf779&#10;9tvikksucfv9Nlpv8niwx/gg9KMqfnlS5C4jKahusKCZT50twBsA0tG/cx62haEzXdJn3csgtlv9&#10;uf9Wp++k6ByVMiajOoOP2C/2EwsENFYYJVXU7ddME2XGX0ho2KmRJY8yL0BoaEJoGMug8hszxTeN&#10;I1YnwIvMEzWvjpR+nGE8ThteF7JP3iyetumcxhHqFyIvDIteN+KxYd3vtIj5YxuNF2iw4R133OHW&#10;8b6wjmFfhUJLWLhnnm5FaBg3OZ9e480Ew5jBcZQvwoB89MAQvrrXq27iun2aGIZVebVFTo2b3D8Q&#10;W8dxfl1ronWTYyZNTr2gLJSijLJ6X2YY0+Zw3JVXXtmonpYZxmV51bXLTfLy8cPE/Hx8cLaw338Q&#10;In/e7mEs83vLuBO8olZ8NktdCN4kyF1GUkAvrs9/uBB1tgD9D/2ZtORho0+DxfqsewieduoLbZ/K&#10;J7HGM4EUnaNSxmQ0zuCjkEpkeWkRnyV8Smb6HYyUuv3jjL+QMsNOIQn+IC0RGprQhmFcphNxtKzj&#10;lQDFIE/XMAYF2OP5Ib+ycBKfMv186Ny0X0ZpWafFeXiqx8jn2viLcaLX9AojwWD24ffmd+fc6E2n&#10;pnhiFhnjoWFcdz6YSYYxr1urpoRSXLwf8qBpyYjJ9mliGI7Lqw1yatzk/oFBuaFxC020bnLMJMmp&#10;F0zaMNYIeOZJb1JPJ2UYN8krhNAX0pT1FYDHl/3+tGN4rjHyFB5BWIXfRpMf40Q0pzZLmcd6kuQu&#10;IymMM4zrbAEW9vEAIk8n+veFPuvuw+BY9FNcMUYy117lQOwbKTpHpYzJaMmSJe74MoOPQU5hw6EB&#10;YpoRAmgoeD1Cx1W3X8bf8uXLR/ur4NUMx/qGHR4xgvTZHo5gVfycDCwqnV7liLoGuIpYnWgo/BhH&#10;Gcb+F8mqDOMqbdSQszAIpI4y/QRPlmqMiPkTZZ0WFY9z8DoTwz+Ma6ZCkgYd/YqI4U0Hygwa/mto&#10;7o/j5dWUYaw5VevOBzKMlaYJHN823CsdtF/e+F005yQfn+C6NEgM9FqZ17Q+dYZhXV5tkFPjuvsX&#10;ePk0QMqnidZNjpkkOfUCxXUSLzyOsnofjoEAPSQQctCknk7KMG6SV4hixsPfU4SGMQMRWfcHWYaG&#10;MTPnhCFfzNKTk9xlJAWMW65PY2t86mwB6rFmtJCnMyxvXdJn3QVOOfpmjfcRCvkZ57HvCyk6R6WM&#10;yYinaY7HEyA+++yz0XaMN39wAV4TNTYUbGJf/dGkdfv1+qrJ3LlquMJKRyPHdiqR/wU84lfZzhMo&#10;jSKvZljHSJXnkkrJNn9KGSokDe44YnWisLKd2R4wpuVRZr5VTU+n2RTUGTTRRh7XKi+Jj/RDf3nA&#10;eF1MnLIaIf/LRUCsMWk02wTQwPEbcO1oyysa7sn/cpYqIloT20lIifLFMGafGkENjNFDBtNCsU4Z&#10;4SGDWLNx5wM9BNGZNYXj24TrJk8eCginYTAKnS73pI/BhB+UUJy5phnz4Q0B+8oGgTXJqw1yajzu&#10;/oVmogkf3qCJ1k2OmSQ59QK1KWUePZ+yeo/ByDY9zDNeAk+839nW1VMeytjPgGlRlleTdrkurzIe&#10;eOAB187xm4Yj9WVsyzDWGzbOzzRwGHSss/AGkFl5OJfaLfJl3Y9lz0HuMpKCnC/hWxaoswWox77D&#10;hPWyj4Z0RZ91Bz4+xIMb4Sh6WBOykVi6CqtrSorOUSmbZPThhx/u8ElBGiIaBYw6CnLVCFGFCWjB&#10;e+e/0q7aj6fA/2ztuMEseBM04pWFRlFz+ILCAFjwEOHV5NW8vKBqwNQoMpACY0FpMGQZlCEDi4Xg&#10;9bByT1cnvNm6FvJSjC1paIAVk8zC+Rn53UQbGnoalzpC/Vi4Zhauh4eIcJ5D9JBBzz0qRumKK66Y&#10;ch4t/oMJ5+J30D7Scz6QYczxlAUeCLg/VWY1oOzXSPlx52N6J23neumwmsDxbcF9hHr5uvmebvTh&#10;7QIPPRgehAuF5RADQ4YBC2VVnrOYvHKTS+Nx9+/DINiyMArRROsmx0yKXHoBHzjRAzkL+vlvh0RV&#10;vZdhjHGK3uzD2eDrPq6e0jb456WDLstL4XEs49rlcXmNgzac66YucC9Mcak2nfw06wbIucLC/wqZ&#10;4Br0BpJ1ygbn5G9dSFsq5NdH+O3QU3phoIVvp6psAVCoC/0eD1v0C/4b1a7pq+5A/666TZn038gw&#10;z7i01cKbjrL2sg+k6ByVMiWjpuB55IlbXsCQuv25wNtIvng3gP/DGKe2YJo1f47NcGL86YAXsGx6&#10;olxgvDKVEo0g169XqAyeo/MK51HGg4tH2DfGaAjpPKiYeLrDT7MC+/2J9kXZ+aZLG/UiBTrwSdxn&#10;l3StMeFITb4+2UTrJsek0rVe41CMMTMFUG/xxlcxyXpaR0pevNXDmGYKySqDFseF9tH++W04Xjr2&#10;kX/Z/Mk56HMZaUKVLYCW9A3U1yZ1tm1muu4zhRSdo1KmZGT0DxmNeMXpqHLEOlaBQUx5KjPq8Xrj&#10;uZ8pWL3Ij2kcR5/1wjtLe2N0S5/LyJAx3dshReeolCkZGf0Cg1iv71jWrl0bHpIVBraQLx0kr2eI&#10;M2YADv/zKtH/FHjfsXqRH9M4jj7rpQ9gdPXGzfg/+lxGhozp3g4pOkelTMnI6B8MxiP+qqt5CYkN&#10;Z7Q+r1aJuSSEIpwRZCZg9SI/pnEcfdSLkCdiQTGMWZh1gRAVoxv6WEZ2Bkz3dkjROSplSkaGMVSs&#10;XuTHNI7D9DLqsDLSDaZ7O6ToHJUyJSPDGCpWL/JjGsdhehl1WBnpBtO9HVJ0jkqZkpFhDBWrF/kx&#10;jeMwvYw6rIx0g+neDik6R6VMycgwhorVi/yYxnGYXkYdVka6wXRvhxSdo1KmZGQYQ8XqRX5M4zhM&#10;L6MOKyPdYLq3Q4rOUSlTMjKMoWL1Ij+mcRyml1GHlZFuMN3bIUXnqJQpGRnGULF6kR/TOA7Ty6jD&#10;ykg3mO7tkKJzVEoyssUWW2yxxRZbbLHFlj4v0yUqZUpGhjFUrF7kxzSOw/Qy6rAy0g2mezuk6ByV&#10;MiUjwxgqVi/yYxrHYXoZdVgZ6QbTvR1SdI5KmZKRYQwVqxf5MY3jML2MOqyMdIPp3g4pOkelTMnI&#10;MIaK1Yv8mMZxmF5GHVZGusF0b4cUnaNSpmRkGEPF6kV+TOM4TC+jDisj3WC6t0OKzlEpUzIyjKFi&#10;9SI/pnEcppdRh5WRbjDd2yFF56iUKRkZxlCxepEf0zgO08uow8pIN5ju7ZCic1TKlIwMY6hYvciP&#10;aRyH6WXUYWWkG0z3dkjROSplSkaGMVSsXuTHNI7D9DLqsDLSDaZ7O6ToHJUyJSPDGCpWL/JjGsdh&#10;ehl1WBnpBtO9HVJ0jkqZkpFhDBWrF/kxjeMwvYw6rIx0g+neDik6R6VMycgwhorVi/yYxnGYXkYd&#10;Vka6wXRvhxSdo1KmZAS//fZb8dlnn01Z/vrrr+K7777bYfs///zj0vzxxx9Ttv/yyy/BWf+fv//+&#10;u3j44YeLI488svjzzz/D3Y4mx0yK8Nq1fP/996P7my633nprcdZZZ4WbJ8I333yzwzV/8cUXxa+/&#10;/hoeOoWvvvqqOPbYY4uXX3453DVoUuvFdKD8PP/888W6deuKt956K9w9gvq1fv364tVXXy3+/fff&#10;cPeIbdu2FS+88EK42dE0r5zk0jjm3sZpBE20bnLMJMilVxN+/vnnHdqPcPn8889Hx9P+X3nllcWq&#10;Vau8s7THdNqt6aTpG12WkTLQVOWDMlHG1q1bp5QjbIqZRt90HyopOkelTMkI3nvvvWLu3LnuPCxH&#10;H3108fXXXxePPPJIsccee4y2r1ixYmQAf/LJJ8XixYvd9lmzZrkOpYoTTzxxdI4qI67JMZOCxh/j&#10;dZdddhnluddee43udffdd3fXwz3Gss8++2S7B4yEAw44YHTNu+66q8tP93HwwQcXt99+e/Hff/9N&#10;SffYY4+5/eedd96U7UOHe26TH3/8sdh3331Hvw/LnDlzit9//33Kca+88or77ejA+T1nz569Q3n5&#10;8ssvi1NPPdWdY8GCBVP2QdO8cpND46b3VqcRNNG6yTGTIodeTXnjjTeKk046aaQp93rIIYe4hf9p&#10;R1iAPkFtzRFHHBGcqR2m025NJ03f6LKMlHHXXXcVBx54oLsuyseWLVvCQ9wDlPpPyth0+s6u6Zvu&#10;QyVF56iUKRkJPDQYhJxr06ZNo+14a9SQhp0FjScV5YcffpiyvQw8wWXn8GlyzCThAYD8eAAQeFXO&#10;PPPM0T0/+uijXop68OqiSy4++ugjd10YxAJD+Lnnniv23HNPt4+Ozjci2E/nj6e8TTA0QiO9TSZR&#10;L2I4//zznfb33Xdfcdlllzlji2s444wzRsfg3dxtt92KU045xa1Td6hDxx133OgYWLt2bXH11Ve7&#10;9GVGX5O82iCHxk3vrU6jJlo3OWaS5NArFpwAXIfvHYbt27e7PkB1ljd3HDdpw7hpuzCddqsqTdM8&#10;+0AfykgI2s2bN89dGwYwb1dDZEDPVPqo+xBJ0TkqZUpGPnRCnEudhMBbw3ZCHXxWr15dnHzyyVO2&#10;VUFHwznGGb1NjpkkXDv5+YaxuPvuu90+lvfffz/c3Rm8yuKafMNY8PpKnV6ujr0pt912m7uOLjuj&#10;SdWLJvAqnvLkh+Lwep9r4DcRRx11lNv26aefjradc845bhsePR9+T7aHRl/TvNpg0hrH3luVRtBE&#10;6ybHTJJJ6zUd3Ro6cQAAKoFJREFUeMPHdYSGMTz55JNTtOe4SRrGXbQLXeSZQh/KSBkXX3yxuzaW&#10;gw46yIU/+mAfzJ8/f8q2mURfdR8aKTpHpUzJyIfOgXPhofEbxxNOOMFtx6Prs99++7k4QHjzzTdd&#10;ZeFpEq8D3ljfwF20aJE7h7ZxTo7n9b9i2JocAzfccMMohGD//fcfxZPhqcWoZ/vrr7/uro/jqgzt&#10;cYYxHHbYYW7/8ccf79ZpWHlFxz2iER2M/7CABhyLBwrwuNx7773uuIsuusiFopCOV03cl+5t48aN&#10;o/SHHnqo2151TeMMYyCkRY0XsV7cOx0Dx994442j47iXm2++2W3fe++9Xed3/fXXu2OJtRRVWsPT&#10;Tz/t0qIHWvPqFeSJZ8GD4DeWVeeL/e2aMKl6kQL3o3ojDxxlwIcyxParrrpqynZ+I7aXGX1l+Hm1&#10;RVsaV91blUZNtG5yzKRpS69xVBnGZfpyXGgYP/PMM6PQCx5W7rzzzin78dji8UdXhXdBWbtQVe/x&#10;5Je1W4BnkuM4P+fgbRmUtXVledKuq/3FkyzOPfdctw1HUJf0oYyUgWG8fPnyUbgg/ZhPmWFMf0U/&#10;SxrZBbxV7SN91X1opOgclTIloxCMFc4nYw0DWa8yWWSoEEOEAUjHxEJMIA0K/xMLy7E0NCI0ejEg&#10;qSwff/xx1DEYmFwjRp9COVhoSHnVyv+cg2NoPPk/7ABEnWEsD7qMUBp41l977TUXcqHz//TTT66T&#10;pYFnnWsAvC/ytqMVjS7/Y/AT48z/MroFGoTbfOoMYwYO6bci3o7Gik6K9WuvvXZ0nLwoPNjw5K+H&#10;ABnxME5rIHRj8+bNLs9bbrnFNXyA3jofv530H3e+2N+uCaTvEq6da7jnnnumrIeeT0KX2B52NFVG&#10;XxlhXm3Rhsbj7q1KoyZaNzlm0rShVx0yjJ999lkXmkXMKG2b2i0fjvMNY4xi+oMXX3zRtXs61xNP&#10;POH2Y6Syzhs32hW1f7QTZe1CVb2nfSprt4hlJX/eItBP8D8LY1/K2rqyPFmUp9++qDz4bw+6oA9l&#10;pAwM40svvdQNtJNNgHNFhIYxb394gDrmmGOcHcGbV9LRT3z77bej4/pCX3UfGik6R6VMySiEgs75&#10;ZJzRSdBgLV261G3HAwqXX355cdppp7n/MWzYR6UBeWL8SuIbvWeffbY7J8alT90xxDWxnwpIDBmL&#10;BpPgiQTFKcuTWxYLJeoM4zVr1rj98gBrsKFeIWH4s+7HFMuTIt599113DIYsjQMDi0jPK2A1EvLO&#10;6yGkbHCDqDOMQYMg5KmhM2Pd72B4kOE69XpRhjLhMVCnte7LN1bwdgsMFfbr/HXng5jfrgmcq0so&#10;wxhdmuXgnXfecdeEMeEjY4IBsD5VRl8ZYV5t0YbG4+6tSqMmWjc5ZtK0oVcdMmZpQ2SM6iE1hON8&#10;w5hjcQCoDt9///3uGOJPgXbFf9DQYLibbrrJrYftAlTV+7DdwtPIOn2RUNjL22+/XZoGyvLkbQDb&#10;7rjjjtE2+r4yr3nb9KGMlCHDGHjQ4TpZ+B9Cw/iKK65w+30PMf0L204//fTRtr7QV92HRorOUSlT&#10;MgqR4UUjiYG7ZMmS4rrrrnPeBbbz9A00qv5r9Zdeesk9tdNAKfRCjSXI6GW2BxrOsund6o556qmn&#10;3H4ac17RsSgcAcMO9OosjH8qo84wxmBjP50B0GDzuo8OgdeHGLXsp4MVjGj3OxgNlisbJX3BBRe4&#10;fQ899JBbJ4SBextHE8NY3hB5cfDusO53FjKe5Z3nvljnt4M6rRncx34WHpDQxp/KJ+yM6s4HMb9d&#10;EzhXV8gr5c/WwlsWaeCzYcMGtz2M7a8y+kLK8mqL3BrX3VuVRk20bnLMpMmtVxPKQilwQJS1KRwn&#10;w5h2j3XajrAO05YyeI/94XSVfjhU2C5AVb0P2y2FuDz++ONTjvPPH6aBsjzxdlOuCAUTtPO0U13T&#10;hzJShm8YA6F3XCs64o0PDeOwLwQ50Xjb2Df6qvvQSNE5KmVKRmXo1RMFHQ8m0yLhrcFzynZev2MU&#10;+g0NhhGGMB4DeQnKDGMteBxD6o5hjmC2Y2xWsXDhQndM2MiWUWcYL1u2zO3nVZDAi4wOeCqUfpxh&#10;TIPBMWWGsRoJeazwVoTxeiF1hrE8syyaMoeHFtb9zkIDHTECQIMN5UFporVCS1i4Z2KORdgZNTlf&#10;zG/XBM7VBbxCpJOVl0zoYSJ8da8O338tCVVGn09VXm2RU+Mm91alUROtmxwzaXLq1ZQywxgIhwrh&#10;OBnGvApnXW+iQjS+wffohoTtAlTV+7Dd0gwkciSUEaaBsjyBB3q20wbS19Cnlb2VaJs+lJEyQsMY&#10;iNFWHSL22zeM5aAJf1e29fEe+3hNQyRF56iUKRmVwTRJnBMDUAOqQDG0bPe9AngKePLmVbo+zsFx&#10;ZYax4o85PpyXtO4YhTZgxPlQ8RjwAVWNbBnjDGO81Yqj0is+Og7WNZ2dYpCnaxiDvOt4QcivbrBZ&#10;nWFMDJ72qyMo6yw4D0/t/JZcG3/pQNQx1GnNuQn9wNDVgxSLjPGwM6o7H8T8dk3gXF1AyA0PVWWg&#10;OeXD74DV4euVpKgy+nzG5dUGOTVucm/jNGqidZNjJklOvZpSZRgLhSUAx8kw5kMPrPsD1gTOkg8/&#10;/NDtDx80QAN6w3YBqup92G7pQZy3mD54u/WBlzANlOUJxMqynTabcB0Mvz7QhzJSRplhzFsEzTlO&#10;PfINY/Wf4ewubNdb2D7RV92HRorOUSlTMioD44xzsij+E/SaioUBaELeRgxawbofmyajl3Mz4IL/&#10;CZnwqTuGPNkWzqOIMai81cjibaqDBpZjywxj5e8/GOBR8F8ByTD2v8xVZRgzmrcM4pOlaahHGQxa&#10;4Ngyw5iv4OkpnVg7UdZZfPDBB+4cvDrE8A/jmuu0ZgYN/1Uz98fxYSyhfoe680HMb9cEztU26EBs&#10;qj+rC7+ZXv+uXLnSXZdvfGjKMB4wfcYZfVCXVxvk0rjpvY3TqInWTY6ZJLn0imHcwFbaI3+sAMep&#10;HUdrtS9++0/7gpMBw5Z9LL6zgDeIcqSE7QJU1fuw3VI4H+2w70AgXlXlIkwDZXmG+6r06II+lJEy&#10;qCuXXHJJuNnpJiPYN4zlMPHfRKiM5AhTSqWvug+NFJ2jUqZkVIU6B7wEgoYRzyLGjQ+GJccefvjh&#10;U76uhOHFADW8vpocnPPRQOkp0680TY7RzA40jnwIgDAHPMvy+GggB96AOqjEHPvggw+Otn322Wej&#10;7Ri5fmPJ/bCdhp57VmPAVHKECoA6HXXoGJysj5tXWA2IPKfjkCHt3zP68nqR66HjCl91EmtMGs02&#10;AYwW57fk2nllzGsw7onYOzFOawxj/VbA7866HjI0WJPBeTxk8CZh3Pkg5rdrAudqE+6JPGn0CbXB&#10;C0Vd4H71oZjwgxKKQWcqvxA9oJYNAmuSVxvk0Djm3sZp1ETrJsdMkhx6xaLxBdRhH9o62ly1t9KW&#10;GGJx4YUXum0sfHWQcAT005sizbZDW8QAbbz+/K8BymXtQlW9D9st+h+1r/y95ppr3O+Oh1pGb5gG&#10;yvIUCv/Q2Jk+0IcyUgZ1RAPuQ/TQ4hvGvEVgG/2mHmTomygPXc/8UUZfdR8aKTpHpUzJqAqewMu+&#10;YkPD4k/DBpqWhevAMCNOVg0YRpdCMFiYTgcPq//6nYaRWTDqjiHWGa8og2W0nUpGpQQ8B9pOZdQc&#10;yyG88tM0Qv556HhJhxehbGoowgHkMcFo1qs90hCaoJhkFs7PdG3+p22rnpIfeOCBKYNAqsALojhv&#10;LVwzC9dDo4U+Pmgjg557xAAGjRgOF+6PNwMwTmsZxhyPx0ej1fW6UqOW2U9oTt35mv52MXCutlD4&#10;UdmCBr63Cu1480D5plOnPoWxjdQ/PUiw8PpanvaYvHIzaY1j7m2cRqKJ1k2OmRST1isG6hrOC19P&#10;jGTNy67teOZpz/z2V1PXYVTyZsv/Xfx5hpltx/fCkof/Ri5sF6rqfVW7hQGu7Sz8XjK6q9KEeYZw&#10;DoXL9QGutU9QHvzfFIeGP9Ba0NeH8xjz26M7fRQhPGiNV7+P9E33oZKic1TKlIyq4JUHr9tD8LCU&#10;VQrA8FGcGLFHTE2WC7wLeCnbNAKAhl/z+MIkJiun0/FDVnKD8Yp3no6D62dQDa9GGTynhxSfMq35&#10;nfECYIjg6UaXEPaHceRQdr4c5KgXk4QHtNwa5KbvGosmWjc5JpWZolcdqvfhlJuCdoU2paz+V7UL&#10;MdA38TbOD7UZR1We9Fk4G8L45i6ZyWUkdMwAD5n8VmX7+sRM1n0mkaJzVMqUjIxuUENNA493I0c8&#10;YxUYxJSZMqMerzdxv0PA6kV+TOM4TK9+oDcLhLgRHtInrIx0g+neDik6R6VMychoHwxihWSwrF27&#10;NjwkK5r1A4OcGD3ijBmJz//+zCIzHasX+TGN4zC9uofYZ34H2mBC2PrW3lkZ6QbTvR1SdI5KmZKR&#10;0Q14KojLVRxc2xDnxShjYsOJ+yKEghjqIWH1Ij+mcRymV/coFpmpMm0QmCFM93ZI0TkqZUpGhjFU&#10;rF7kxzSOw/Qy6rAy0g2mezuk6ByVMiUjwxgqVi/yYxrHYXoZdVgZ6QbTvR1SdI5KmZKRYQwVqxf5&#10;MY3jML2MOqyMdIPp3g4pOkelTMnIMIaK1Yv8mMZxmF5GHVZGusF0b4cUnaNSpmRkGEPF6kV+TOM4&#10;TC+jDisj3WC6t0OKzlEpUzIyjKFi9SI/pnEcppdRh5WRbjDd2yFF56iUKRkZxlCxepEf0zgO08uo&#10;w8pIN5ju7ZCic1TKlIwMY6hYvciPaRyH6WXUYWWkG0z3dkjROSolGdliiy222GKLLbbYYkufl+kS&#10;lTIlI8MYKlYv8mMax2F6GXVYGekG070dUnSOSpmSkWEMFasX+TGN4zC9jDqsjHSD6d4OKTpHpUzJ&#10;yDCGitWL/JjGcZheRh1WRrrBdG+HFJ2jUqZkZBhDxepFfkzjOEwvow4rI91gurdDis5RKVMyMoyh&#10;YvUiP6ZxHKaXUYeVkW4w3dshReeolCkZGcZQsXqRH9M4DtPLqMPKSDeY7u2QonNUypSMDGOoWL3I&#10;j2kch+ll1GFlpBtM93ZI0TkqZUpGhjFUrF7kxzSOw/Qy6rAy0g2mezuk6ByVMiUjwxgqVi/yYxrH&#10;YXoZdVgZ6QbTvR1SdI5KmZKRYQwVqxf5MY3jML2MOqyMdIPp3g4pOkelTMnIMIaK1Yv8mMZxmF5G&#10;HVZGusF0b4cUnaNSpmRkGEPF6kV+TOM4TC+jDisj3WC6t0OKzlEpUzJqwo8//lh89tlnU5bPP/+8&#10;+Omnn4r//vsvPLwx3333XXHllVcWq1atGrttpoE2oV7h8ssvv4TJslD2233zzTfFn3/+GR46gt/0&#10;1FNPLe66665w14wid70o459//imef/75Yt26dcVbb70V7h7x119/FevXry9effXV4t9//w13j9i2&#10;bVvxwgsvhJsdTfPKSS6NY+/thx9+KO6+++7i119/DXc10rrJMZMgl15Avfbr+datW4vff/89PMzx&#10;1VdfFccee2zx8ssvh7uSeO+991zb8dhjj4225cqrjj/++KPYvHmza8eeeeYZ1+Zt37692LJlS3ho&#10;r8hZRmKgLoV9B7+lD2XM319V3mYCfdG9jJ9//nmH34KFdgto//zt4e/UJ1J0jkqZklETaNCOPvpo&#10;lw/LLrvsUuyzzz7Frrvu6tb5/4ILLogy9mhADzjgAJf+iCOOqNw2E7nmmmuKvfbay90HGh1yyCGj&#10;Ze+993bbr7322jBZFsLfbs899yx233330bXdeeedYRL3O7J///33D3fNKHLXixAeQvbdd9+R1ixz&#10;5szZobN45ZVXnPYYC5T32bNn72DQffnll87A4BwLFiyYsg+a5pWbHBpP596OPPJId9ynn346ZXsT&#10;rZscMyly6CXWrl3r6qw08+v5cccd5xwZAsOVfeedd553hjQefPBB175w3uuvv360PUde4+D3PPDA&#10;A4s99tijWLhwYXHxxRe7NpB+i/b30ksvDZP0ipxlJIY33njD6ajytNtuuxW33377aD8PkPym2k/9&#10;+eSTT7wzzCz6onsZOEdoA6U1C2VbBvCzzz7r2i3V+xtvvDE4Q39I0TkqZUpGMVAxyIuOS9ARHXbY&#10;YaOK8/HHH3spxsMTPOl8I7hs20zkoYcecvdx/PHHh7uK1atXu8Z6EuAVOfHEE8PNO6DfjidPoKKp&#10;47z66quDo4vi3XffLb799ttw84yirXohzj//fPfwc9999xWXXXbZ6MHxjDPOGB2DB5jf4pRTTnHr&#10;POnTYWO4+GDk8LuQvswwbpJXG+TQOPbe6KzZz+Ibxk20bnLMJMmhl8/777/v8thvv/3cOh6lk046&#10;yW3DUJSHibdCGJC0H5Nkw4YNLi/fMM6VVxl4iPn9MCJ+++23Kfto0/itly1bNmV738hdRmLgtzv8&#10;8MPdNfHQGIIHnn233npruGvG0Sfdq3jyySdHbd3jjz8+Zd/SpUvdg0yuh/pJkaJzVMqUjGKQF9Q3&#10;jMWiRYvcPjwGf//9d7i7EtKERnDZtpmGOogyw5iCyxNeKuhMB05lqEO/nQxjuPnmm0cd5hBpq14A&#10;BsfJJ5/sQgAEDx9cA9qLo446ym3zDbhzzjnHbcND40PHzvbQMG6aVxtMWuPYe8MQxHAu8xg30brJ&#10;MZNk0nqF4EEiDxnGgGdPDxc8cOWE8Bfy8Q3jtti4caPLmzeYfvnxod0N61PfyF1GYiG8UeUHh4/P&#10;aaed5jzFQ6BvulfBmxmulYc8fhugL6fcx7y174oUnaNSpmQUwzjDGGNPleeee+5x277//nvX8WB4&#10;sQ9XP+ESPhwfGsH+Np5I8ZxxDp6QeA1GgeBaHnnkEWccLlmyxJ2fgvHaa6+NzjMufwrU5Zdf7rym&#10;eBk4L//zqk3naHJMFVWG8aZNm1wh9nnggQfcOXXulStXTtnP/fPAwX1gBHO/XBv3Sx54SA466CB3&#10;rVWUGcZ0XmybO3fuaBudKDofeuihztgAYr45PwvbpeEdd9zhtuHd49U/EMuHZ4FrIk+FavBbcB7u&#10;4dFHHy3mzZvnfkdiOnPRVr0YBzpIR70NoSz6PPzww277VVddNWU73hq2N+3I/bzaoi2Ny+4NI5qQ&#10;CzzL5557rrsWGbhNtG5yzKTJrdfXX3/t8vANY9pItc3UR9rq2267zbUfeuVKncbjRPvzwQcfuLZS&#10;nldil31uuOEGl5b9hG74scN6iJFhXJUXXlvS077zcM/10Y747ROMyytE4Tf8fuPwQ3LG9RFAeaKN&#10;o/2lPWP54osvRvtzkLuMTAf6Wq6L38F/fU8b7tsDxLfSn6Al+84666zReBb+HnPMMaO+jDK6Zs2a&#10;Udqu6aPuVZxwwgnueimbxNCjde5yOSlSdI5KmZJRDOMMY6BhY//pp5/u1onrooLQOBJ7xL5Zs2ZN&#10;ScO2cYYxr0mpQGyjMvF0evbZZ7t1zk0YB68KVVBoHMW4/PWExTbuC+ND54g5pgoZxhiAH330kVsw&#10;rml4aeyFOjKMX7wcdE6skx4wOGmM0BwPIvePd57OjntiH/rwP418FaFhTKNGWrY9/fTTo+Peeecd&#10;13ixXQYzBhrxTGwjDMSH3+Spp55y/2MUo/eLL77o4hnRiDRPPPHEFC15AFA8VM6GkfN3CYMwuQY9&#10;KGo99HzysMR2yrFPjGEc5tUWbWhcdW90uvJWhYZxE62bHDNpcutVZhjL0GdhsBTraqsZ64CXSeEW&#10;tAm0oaqfLHS+4qKLLnIGKgYQBiTHsxCSAqFhHOYF9A9qe3iIJpZe+fE7Ns3LB0eBrrcszpV2j2P8&#10;Bcb1EUCY2oUXXuj+5yGe/ZSbnOQuI9NFfQC/FWWGdhyDWdD/8Pvw8EXYDOFJHM8bGKCtP/jgg53z&#10;hXLKQ1hYp7ukr7qXQXml71WZr3PU9YkUnaNSpmQUQ51hTCPCfhob4MmQRlHQ4ITeGY4fZxiDYgiJ&#10;NxQaUOZXLA0U0EwZdfljoHK872mV1yHmmDJkGJMfjTuLCrJvGDPqnm28gvTT3XLLLW5d4Q6K3eZp&#10;3fdCc/6YUAo8vvqfayoL6cDoZr/vScawZxvxZoLR3X4HzP80hjSKLPfff79Lw8MB6F4UzznOkJ8E&#10;db9RbniAQ2vNcsBDB9cUPlQ999xzO+gNMYZxmFdbtKFx2b3xMEf9VjxdaBg30brJMZMmt14yjGkX&#10;VqxYMQoxwWDBsy54iGW7PwhY7RpxjECbIwMWo5D6yv8Yu6rjMqjVpoWGMZTlRZvAtpdeesmtY7iy&#10;jqMDmuTlQ9gL+1jK2hViYDUwkAVPOGWnro/g/nGGqE9ZvHjxTmsY0+9rrAp9WfgGh3qK80O/l8J6&#10;0BA4nv2qs/QPZhhPH9pAlefwTXyfSdE5KmVKRjHUGcZq7PSESPwfjQiDuC655JIplUSwrc4wpkFn&#10;mz8FEGENbPPjAHklxzaNvq7Ln1d8bKPhFoo51MCNJseUURVKcd11101p2HkdjHGKtxjPqox7vXbE&#10;y6zrxljGaJW3A2INYwbBqLMcNwiF/aFhIM+Pwibw2KEP0BCyjwYTrwALnib+EjMKesDxPdQ5Ia+u&#10;oNzxm/mhIvJIhbN9qKzogUE0NYzL8mqL3BqX3RvlH2+VX/dDw7iJ1k2OmTS59ZJhrNAzvHdMQ+e3&#10;GcBbHY7zjVW8t6HjQl4/zsObIekV1nG1A2WGcVleakP9WGDy1oN2k7x89FuylD3sg94EUHZEXR9B&#10;nmxTCBmhH1Xxy5MidxlJQXWDJRyczW+Fdvq9/N+MMAreAJCOhxHOw7YwdKZL+qx7Gbwt04Or/1an&#10;76ToHJUyJaMY6gxjTUWmuFIaEDosGiK8hao4PhxfZxjzCoZtvmFMvCrb/M5RHmtdX13+MtR8oxdD&#10;lm16qm1yTBlVhjGNMB2Vz+uvv+6epDFY5VWVYcw96L5Y0NgfKBRrGNMQ0biTjnUM7zLYFxrGmmmD&#10;hxIMdDpfBftrNLw/nU8IMckcM3TDmIcdOvibbrppynZiG7mm8NW9XnWHsedNDOOqvNoip8ZV96bB&#10;cdQZLSrPdLrE4DfRuskxkyanXlAWSlEGnlqOqzOMacs5jvYWryv/8/aoijLDuCwvvfHzjUzFnUKT&#10;vHx4m8DxYT4+vOFiv/8gVNdH8IpaZYvFD/XIRe4ykgJ6cX3+w4VAJ70tLgNPvsLrWHjY6NNgsT7r&#10;HoKnnfpCXLHK50z57kCKzlEpUzKKYZxhjCdSBV5B4HgFqEB69YTHsU3DuC7/JkZvk2PKqDKMBdfI&#10;deEJ45o04E4di28YAyOupb/fKE3HMAa80zpX2X2wLzSMNYiHNAyg8+9Nr83KRigrTGRnMYx53Vrl&#10;jcdw4/f2wwI0LVv4kNLEMB6XVxvk1Ljq3qgblHl/0SteDKszzzzTHddE6ybHTJKcesGkDWONgCfk&#10;S+0wH1LxoV2g/YdJGcZN8gqhvSLN/Pnzw10OPL7s96cdq+sjyI83kJpTnKXMYz1JcpeRFMYZxvx+&#10;LKFHnd8LHVnYxwOIPJ3o3xf6rLsPg2PRT3HFGMlcO3W3LIyob6ToHJUyJaMYqgxjXonwpM0+5iAF&#10;Bnmw7g9gCRsd4JgchnGT/JsYvU2OKUOGJwPlymCAG6/8FP6h11Jhx0LohUZZo7Ne7enrTVSG8FVw&#10;Gfrt/En+FbNXNg8y20PDGPTKmnwVHwgYcWrs/IEAHKNQChnGGqyXG/Jqm+XLlzvd/M6B31ZzTvIA&#10;xHW9/fbbo/16rYwn36fOMK7Lqw1yaRx7b2EoBTTRuskxkySXXkIPqP4g5DLKjFXNJuOjhwTeCFGv&#10;+R/jx++AaYsxnCFsv6AsrzrDuEleIYoZD39PERrGTfoIHroUX6zwjrC/mjS5y0gKGn/Cg2iIPkBB&#10;nyXobwilQEPaMc1oIU9nWN66pM+6CzzsvCELB8HLLhjnse8LKTpHpUzJKAa57BWvRqPG06BmG+Cp&#10;WlPhaJQwT5ZMsUNlUaNFrCxeRAxL1qk4omwbx7PND9RXvJIfT6bZFGjwmuTPRzZY90fWqlNUHG2T&#10;Y8q499573TGhcUkDwRMzWuKlkieCBwquUzNwYFDzNUGum05OHQidC/vVWWDw0rgwYEgPJWXot/M/&#10;wOKPbPXjnvWKuSxuSbF84etnYPS2NOa+mOOSBlSjxHklzr7QC5QL8moT9CdP4jJ53c9gFDpdedgh&#10;/KCEBjUyUCpEdSEsQ9AkrzbIofF07q3MMG6idZNjJkkOvXwULlDm0fPRgzvtqNBXR/UJbsYNUM/9&#10;zlYdMOfnd6LNJbxLHnceXNjvf8CoLC/ad7b5ThbaKNojUZdXGUx9SXvIbxqO1JexLcO4SR/BudT2&#10;ky/r49rZSZC7jKTAwynXF75lAY2HYcEIpv/yZ56gHfPj9lkv+2hIV/RZd+DjQzy4EY6ihzXBg6C0&#10;D0PP+kaKzlEpUzJqAqOUw0+00vDQoFCw8aAywCIEw0jH87+MQF63MzemvpjHQsdHQxVuw1tKPqzz&#10;2lNfBJOhh1FO2II6Rhae8j/88MOx+TOgT+eg8afx889Bw40RWncM+YQwHZHSsaAVDb7ug0WviOnI&#10;ZJzyV50I6f3GmnNgLHO/iuGGVatWuf2cW15kH347PbiwoKEfO6mBMdrHuf3fQK+lfZiux/cKCDza&#10;fjw0i0JCNNei7mVcLPKkIK+20ADRsoVORF8cgzfffNNpjc6UK8pU2MlgYMgwYKHM6mEoJq/cTFrj&#10;6d6bPk3L1F4+TbRucsykmLRePnyK3m93KD/+my6BM0FtAscrNlGGMe0Q5Y19xIH6Hls8fXo7qPRy&#10;TtCW+Oelgy7Ly29DaUs4RgOCWcgb/cflNQ7aZK6b8sK90D/Jm0l+mnUDxvUROCP0FoyywTn5O+5N&#10;4SQgvz7Cb6e+igUDLXyDIyeWFqZ40we/FOqCLcHDFk4gPYT1gb7qDr4tQpn038hgS0lbLdhAfQ2r&#10;SNE5KmVKRrnB2FVDwlNO2RyUOek6/ybQCfhTAPEKVwYA107Dwn4G6ZV12BwfPkHmhGsZ1zlQIXmT&#10;0PWI4z7XC6ADrzL0Zgp911g00brJMan0WS/FGFNvqb/j3ojxVo4wttx6QUpetFUY03wOuqrNGtdH&#10;4KVjH/m31Xf0uYw0gTeOeOcVNiHQkr6MsByWvjHTdZ8ppOgclTIlI8MYKlYv8mMax9FnvfDOYhgb&#10;3dLnMjJkTPd2SNE5KmVKRoYxVKxe5Mc0jqPPeukDGOGsAka79LmMDBnTvR1SdI5KmZKRYQwVqxf5&#10;MY3j6KNehD4RC4phzMKsC/4gXaNd+lhGdgZM93ZI0TkqZUpGhjFUrF7kxzSOw/Qy6rAy0g2mezuk&#10;6ByVMiUjwxgqVi/yYxrHYXoZdVgZ6QbTvR1SdI5KmZKRYQwVqxf5MY3jML2MOqyMdIPp3g4pOkel&#10;TMnIMIaK1Yv8mMZxmF5GHVZGusF0b4cUnaNSpmTUJXxZiQn5w4XBIKkjo2+99dbirLPOCjdPBCbU&#10;Dq+Zyeir5skUzOvIxPF8uMPIz0ytFzMJ0zgO08uow8pIN5ju7ZCic1TKlIy6hMnXMV71dSEWvjyl&#10;r+vwNTe+pKZPCsegry3VGavTYd26daOvRLEw9yf56T74Ih5fdgs/uvHYY4+5/Xyly8jPTK0XMwnT&#10;OA7Ty6jDykg3mO7tkKJzVMqUjPoAn4fkHvRNeuDrS3yOWMbno48+6qWoB6/ue++9F26eGB999JG7&#10;LgxigSH83HPPjeYD5bvmfAXI388XpfCUtwle6tBI3xmY6fViJmAax2F6GXVYGekG070dUnSOSpmS&#10;UR84+eSTdzCMxd133z0yjvv0GUk+IxoaxuK3335znm/2H3fcceHuVrntttvcdZhhbOTANI7D9DLq&#10;sDLSDaZ7O6ToHJUyJaM+MM4whsMOO8ztP/744906Rh7hCIRcEMYwa9as4uGHHx4d/+abb7pjd9tt&#10;N7f+559/Fvfee6877qKLLipWrFjh0p100knFQQcd5BbCHzZu3DhKf+ihh7rtVdc0zjCGV199dWTQ&#10;E4NMSAdGKsffeOONo+O4l5tvvtlt33vvvd3k+tdff707dv369aPjbrjhhlG4Bp9u9eOUn376aZcW&#10;Pfbbbz8X5gHyxLMceOCBxfz580dpqs6Hl/2UU05x219//XV3Po7LEZKSm5leL2YCpnEcppdRh5WR&#10;bjDd2yFF56iUKRn1gTrD+LLLLptihBK/y/prr73mQi4w3lj/6aefnBGMYcc6xh08+eSTxZw5c9w2&#10;jGUMXv4/4YQTXIwz/8voFosWLdphm0+dYfzvv/+6/SzEFmO4E1rB+rXXXjs6Th7d559/vvj7779H&#10;DwEy4oG/GK8Y2Biu3BfLtm3b3H5CNzZv3uzyvOWWW1xsNhDDrfPxJSvW6853xhlnjGKlOUbaKu1M&#10;gus28mIax2F6GXVYGekG070dUnSOSpmSUR+oM4zXrFnj9ssDvHjxYreOIQnnnnuuW/djivGayjCG&#10;d9991x2DIcuMFz/++KNLT9gD3mOMSc2EwV+2bdmyZZQ+pM4wBg0ixJCHZ555xq37hvG+++7rrlOh&#10;DjKUV69e7daZoYN1DGtik1nwdLMNr6/u65577hmdE2+3WLBggduv89edD4488sjRMUozE+EejLyY&#10;xnGYXkYdVka6wXRvhxSdo1KmZNQH6gxjDDb2470EDDVe82PU3Xnnnc6oZf8777wzSjN79uwphrEG&#10;y5XNCHHBBRe4fQ899JBbJ4QBb+k4mhjG8rw+8cQTbv3FF190675hLONZoQrcF+t4s+Gpp55y61wP&#10;4R4sCv3AiGZwH/tZTjvtNKcN1yZCw7jufKAQDD14zFS4ByMvpnEcppdRh5WRbjDd2yFF56iUKRn1&#10;gTrDeNmyZW7/McccM9qGFxkP8jnnnDNKP84wJpSAY8oMY0II2Ef4AuAxxeAeR51hLM8si6abe+ml&#10;l9y6bxgzOI9tGzZscOsabHjHHXe4deZjZh3DvgqFlrBwz8Qci9AwbnK+hQsXumPMMDbqMI3jML2M&#10;OqyMdIPp3g4pOkelTMmoD4wzjH/55RcX1sB+vdonjpb1TZs2uXXFIE/XMAY8tOx//PHHXX51g83q&#10;DOMrr7xytF9GaZlhzHmIEcbI59r4izFLvDAojASD2QejlanfODehHxi6iidmkTEeGsZ15wMzjI2m&#10;mMZxmF5GHVZGusF0b4cUnaNSpmTUB5YsWeLuocwwZjAY+zTTAhA6gTEpZBi/9dZbo21VhvHy5ctH&#10;23yIT5ZRyUdF6vj222/dsWWGMV/BUxgFccWizDD+4IMP3DkIccDwD+OaGWBIGkIu/FhfDG8+NMIM&#10;Ggw2FNwfx990001uXYbxX3/95dbrzgcyjJVmpjLT68VMwDSOw/Qy6rAy0g2mezuk6ByVMiWjPsA0&#10;YtzDgw8+ONrGjAnajpHrz4qAIcl2ZnvAmJZHedWqVS5UADSbggbUYXCyPm5eYXlc5TkdhwxppkmT&#10;d5d4X+KUuR4MYw26E8Qak0azTQCzZeAl5tqZtu2uu+5y98QMG0KzaPBAcP7557uQEuWLYcw+PjcN&#10;b7zxhlvXQ8bSpUvdOoPzeMhg1o5x5wMNvtu6devoGmYiM71ezARM4zhML6MOKyPdYLq3Q4rOUSlT&#10;MuqSDz/8cDSNmhbNEIHxi7fTn21BEA4gjyxGs2JsSUNogmKSWTg/07Ux+4O2+R5WnwceeMAZiHXg&#10;8cWY9a+ba2bhehgEh9fY59lnnx0Z9NwjBjBcccUVU86jhftjsB5wLgbLaR/pOR/IMOZ4PL08EHB/&#10;Cp1gGjftv++++2rPd/rpp4+2c71MIzdT4R6MvJjGcZheRh1WRrrBdG+HFJ2jUqZkNFNhmjXN4wt8&#10;AjoVpi3TlGVtgPE6b948ZyRz/XzZj1AHBs/htQ3nUcaDi0fYD3EgDph4aMIi8HSjSwj7/U9Ti7Lz&#10;DYmdsV60jWkch+ll1GFlpBtM93ZI0TkqZUpGOzsyGon1xXO6ffv28JBsYBDz25UZ9Xi9ifs1po/V&#10;i/yYxnGYXkYdVka6wXRvhxSdo1KmZLQzg0GskAyWtWvXhodkhcFu5ItBPnfuXBdnfPXVV7v/+UgH&#10;8cDG9LF6kR/TOA7Ty6jDykg3mO7tkKJzVMqUjHZ2GIxHXK5iftuGmSpWrlzpZt3Ya6+9XAgFMdRG&#10;OlYv8mMax2F6GXVYGekG070dUnSOSpmSkWEMFasX+TGN4zC9jDqsjHSD6d4OKTpHpUzJyDCGitWL&#10;/JjGcZheRh1WRrrBdG+HFJ2jUqZkZBhDxepFfkzjOEwvow4rI91gurdDis5RKVMyMoyhYvUiP6Zx&#10;HKaXUYeVkW4w3dshReeolCkZGcZQsXqRH9M4DtPLqMPKSDeY7u2QonNUypSMDGOoWL3Ij2kch+ll&#10;1GFlpBtM93ZI0TkqZUpGhjFUrF7kxzSOw/Qy6rAy0g2mezuk6ByVkoxsscUWW2yxxRZbbLGlz8t0&#10;mX5KwzAMwzAMwxgQZhgbhmEYhmEYRmGGsWEYhmEYhmE4zDA2DMMwDMMwjMIMY8MwDMMwDMNwmGFs&#10;GIZhGIZhGP/L/wB7N8miU+nMjwAAAABJRU5ErkJgglBLAQItABQABgAIAAAAIQCxgme2CgEAABMC&#10;AAATAAAAAAAAAAAAAAAAAAAAAABbQ29udGVudF9UeXBlc10ueG1sUEsBAi0AFAAGAAgAAAAhADj9&#10;If/WAAAAlAEAAAsAAAAAAAAAAAAAAAAAOwEAAF9yZWxzLy5yZWxzUEsBAi0AFAAGAAgAAAAhAMdY&#10;HAcPAwAANwcAAA4AAAAAAAAAAAAAAAAAOgIAAGRycy9lMm9Eb2MueG1sUEsBAi0AFAAGAAgAAAAh&#10;AKomDr68AAAAIQEAABkAAAAAAAAAAAAAAAAAdQUAAGRycy9fcmVscy9lMm9Eb2MueG1sLnJlbHNQ&#10;SwECLQAUAAYACAAAACEAWv3zv+EAAAAKAQAADwAAAAAAAAAAAAAAAABoBgAAZHJzL2Rvd25yZXYu&#10;eG1sUEsBAi0ACgAAAAAAAAAhACs330HeqgEA3qoBABQAAAAAAAAAAAAAAAAAdgcAAGRycy9tZWRp&#10;YS9pbWFnZTEucG5nUEsFBgAAAAAGAAYAfAEAAIayAQAAAA==&#10;">
                <v:rect id="Rectangle 81" o:spid="_x0000_s1105" style="position:absolute;left:3926;width:52089;height:5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Z6RwwAAANsAAAAPAAAAZHJzL2Rvd25yZXYueG1sRI9Ba8JA&#10;FITvhf6H5RW8lLqxQpHUVaQo7bVpSq+P7DMJ7r5Ns88Y++u7guBxmJlvmOV69E4N1Mc2sIHZNANF&#10;XAXbcm2g/No9LUBFQbboApOBM0VYr+7vlpjbcOJPGgqpVYJwzNFAI9LlWseqIY9xGjri5O1D71GS&#10;7GttezwluHf6OctetMeW00KDHb01VB2Kozcgv8N7Ke7v22XFcV4+loeIP1tjJg/j5hWU0Ci38LX9&#10;YQ0sZnD5kn6AXv0DAAD//wMAUEsBAi0AFAAGAAgAAAAhANvh9svuAAAAhQEAABMAAAAAAAAAAAAA&#10;AAAAAAAAAFtDb250ZW50X1R5cGVzXS54bWxQSwECLQAUAAYACAAAACEAWvQsW78AAAAVAQAACwAA&#10;AAAAAAAAAAAAAAAfAQAAX3JlbHMvLnJlbHNQSwECLQAUAAYACAAAACEAFF2ekcMAAADbAAAADwAA&#10;AAAAAAAAAAAAAAAHAgAAZHJzL2Rvd25yZXYueG1sUEsFBgAAAAADAAMAtwAAAPcCAAAAAA==&#10;" filled="f" stroked="f">
                  <v:textbox inset="2.53958mm,2.53958mm,2.53958mm,2.53958mm">
                    <w:txbxContent>
                      <w:p w14:paraId="50729C10" w14:textId="77777777" w:rsidR="00B02094" w:rsidRDefault="00B02094">
                        <w:pPr>
                          <w:spacing w:line="240" w:lineRule="auto"/>
                          <w:textDirection w:val="btLr"/>
                        </w:pPr>
                        <w:r>
                          <w:rPr>
                            <w:rFonts w:ascii="Times New Roman" w:eastAsia="Times New Roman" w:hAnsi="Times New Roman" w:cs="Times New Roman"/>
                            <w:b/>
                            <w:color w:val="000000"/>
                            <w:sz w:val="24"/>
                          </w:rPr>
                          <w:t>Table 6.1: Digester Projects in WI producing credits for CCM (AgSTAR 2022b; ARB 2023b; 2023c)</w:t>
                        </w:r>
                      </w:p>
                    </w:txbxContent>
                  </v:textbox>
                </v:rect>
                <v:shape id="Shape 30" o:spid="_x0000_s1106" type="#_x0000_t75" style="position:absolute;left:3265;top:4531;width:52750;height:6813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WPZXwwAAANsAAAAPAAAAZHJzL2Rvd25yZXYueG1sRI9Ba8JA&#10;FITvhf6H5RW81U2lWomuIoWC3jRKS2+P7DMJZt+G7DPGf+8KgsdhZr5h5sve1aqjNlSeDXwME1DE&#10;ubcVFwYO+5/3KaggyBZrz2TgSgGWi9eXOabWX3hHXSaFihAOKRooRZpU65CX5DAMfUMcvaNvHUqU&#10;baFti5cId7UeJclEO6w4LpTY0HdJ+Sk7OwNyov9J/XX+TDayWne//d82G7Mxg7d+NQMl1Msz/Giv&#10;rYHpCO5f4g/QixsAAAD//wMAUEsBAi0AFAAGAAgAAAAhANvh9svuAAAAhQEAABMAAAAAAAAAAAAA&#10;AAAAAAAAAFtDb250ZW50X1R5cGVzXS54bWxQSwECLQAUAAYACAAAACEAWvQsW78AAAAVAQAACwAA&#10;AAAAAAAAAAAAAAAfAQAAX3JlbHMvLnJlbHNQSwECLQAUAAYACAAAACEAe1j2V8MAAADbAAAADwAA&#10;AAAAAAAAAAAAAAAHAgAAZHJzL2Rvd25yZXYueG1sUEsFBgAAAAADAAMAtwAAAPcCAAAAAA==&#10;">
                  <v:imagedata r:id="rId48" o:title=""/>
                </v:shape>
                <w10:wrap type="topAndBottom"/>
              </v:group>
            </w:pict>
          </mc:Fallback>
        </mc:AlternateContent>
      </w:r>
    </w:p>
    <w:p w14:paraId="000004EE" w14:textId="77777777" w:rsidR="004B0D27" w:rsidRDefault="004B0D27">
      <w:pPr>
        <w:spacing w:line="480" w:lineRule="auto"/>
        <w:rPr>
          <w:rFonts w:ascii="Times New Roman" w:eastAsia="Times New Roman" w:hAnsi="Times New Roman" w:cs="Times New Roman"/>
          <w:sz w:val="24"/>
          <w:szCs w:val="24"/>
        </w:rPr>
      </w:pPr>
    </w:p>
    <w:p w14:paraId="000004EF" w14:textId="77777777" w:rsidR="004B0D27" w:rsidRDefault="004B0D27">
      <w:pPr>
        <w:spacing w:line="480" w:lineRule="auto"/>
        <w:rPr>
          <w:rFonts w:ascii="Times New Roman" w:eastAsia="Times New Roman" w:hAnsi="Times New Roman" w:cs="Times New Roman"/>
          <w:sz w:val="24"/>
          <w:szCs w:val="24"/>
        </w:rPr>
      </w:pPr>
    </w:p>
    <w:p w14:paraId="000004F0"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CAFOs in Wisconsin that have switched over from offsets to LCFS. All of these switches happened over the last 3 years. </w:t>
      </w:r>
    </w:p>
    <w:p w14:paraId="000004F1"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focus of LCFS is much simpler than offsets. With LCFS, it is all about fuel. According to ARB (2017:3), “transforms and diversifies the fuel pool in California to reduce petroleum dependency and achieves air quality benefits.” The point of LCFS is similar to the federal RFS program, to lower the “carbon intensity” (CI) of fuels used in the transportation </w:t>
      </w:r>
    </w:p>
    <w:p w14:paraId="000004F2"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sector in California. In the most simple terms, carbon intensity refers to the amount of carbon dioxide that is released into the atmosphere when the fuel is burned (Jaller and Matthews 2021).  Like the “cap” in the cap and trade program, in LCFS, ARB sets new “benchmarks” every year which get lower and lower with the goal of gradually replacing fuels that have a high CI with fuels that have a low CI. For example, looking at figure 6.4 below, each fuel starts at the same </w:t>
      </w:r>
    </w:p>
    <w:p w14:paraId="000004F3" w14:textId="77777777" w:rsidR="004B0D27" w:rsidRDefault="00B02094">
      <w:pPr>
        <w:spacing w:line="48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point and carbon intensity can be identified based on whether the line moves to the left, meaning a negative carbon intensity (which suggests this is a less dirty type of fuel) or to the right, an indication of high CO₂ emissions. Here, we can see that many fuels considered to be “renewable,” particularly ethanol, still have high carbon intensities compared to other renewable fuels. In figure 6.4, the renewable fuels with the lowest carbon intensity, by a significant percentage, are compressed natural gas (CNG) and liquified natural gas (LNG), both of which are a product from digesters on CAFOs. LNG and CNG is now being “rebranded” by actors within the agricultural nexus and the fossil fuel industry as “renewable natural gas.” Chevron (2023), for example, claims that, “</w:t>
      </w:r>
      <w:r>
        <w:rPr>
          <w:rFonts w:ascii="Times New Roman" w:eastAsia="Times New Roman" w:hAnsi="Times New Roman" w:cs="Times New Roman"/>
          <w:sz w:val="24"/>
          <w:szCs w:val="24"/>
          <w:highlight w:val="white"/>
        </w:rPr>
        <w:t>Renewable natural gas can, one day, help reduce the life cycle carbon intensity of transportation fuels while meeting the world’s growing energy needs.”</w:t>
      </w:r>
    </w:p>
    <w:p w14:paraId="000004F4" w14:textId="77777777" w:rsidR="004B0D27" w:rsidRDefault="004B0D27">
      <w:pPr>
        <w:spacing w:line="480" w:lineRule="auto"/>
        <w:ind w:firstLine="720"/>
        <w:rPr>
          <w:rFonts w:ascii="Times New Roman" w:eastAsia="Times New Roman" w:hAnsi="Times New Roman" w:cs="Times New Roman"/>
          <w:sz w:val="24"/>
          <w:szCs w:val="24"/>
          <w:highlight w:val="white"/>
        </w:rPr>
      </w:pPr>
    </w:p>
    <w:p w14:paraId="000004F5" w14:textId="77777777" w:rsidR="004B0D27" w:rsidRDefault="004B0D27">
      <w:pPr>
        <w:spacing w:line="480" w:lineRule="auto"/>
        <w:ind w:firstLine="720"/>
        <w:rPr>
          <w:rFonts w:ascii="Times New Roman" w:eastAsia="Times New Roman" w:hAnsi="Times New Roman" w:cs="Times New Roman"/>
          <w:sz w:val="24"/>
          <w:szCs w:val="24"/>
          <w:highlight w:val="white"/>
        </w:rPr>
      </w:pPr>
    </w:p>
    <w:p w14:paraId="000004F6" w14:textId="77777777" w:rsidR="004B0D27" w:rsidRDefault="00B02094">
      <w:pPr>
        <w:spacing w:line="480" w:lineRule="auto"/>
        <w:rPr>
          <w:rFonts w:ascii="Times New Roman" w:eastAsia="Times New Roman" w:hAnsi="Times New Roman" w:cs="Times New Roman"/>
          <w:sz w:val="24"/>
          <w:szCs w:val="24"/>
          <w:highlight w:val="white"/>
        </w:rPr>
      </w:pPr>
      <w:r>
        <w:rPr>
          <w:noProof/>
          <w:lang w:val="en-US"/>
        </w:rPr>
        <w:lastRenderedPageBreak/>
        <mc:AlternateContent>
          <mc:Choice Requires="wpg">
            <w:drawing>
              <wp:anchor distT="57150" distB="57150" distL="57150" distR="57150" simplePos="0" relativeHeight="251669504" behindDoc="0" locked="0" layoutInCell="1" hidden="0" allowOverlap="1">
                <wp:simplePos x="0" y="0"/>
                <wp:positionH relativeFrom="column">
                  <wp:posOffset>476250</wp:posOffset>
                </wp:positionH>
                <wp:positionV relativeFrom="paragraph">
                  <wp:posOffset>387350</wp:posOffset>
                </wp:positionV>
                <wp:extent cx="4987300" cy="3862772"/>
                <wp:effectExtent l="0" t="0" r="0" b="0"/>
                <wp:wrapSquare wrapText="bothSides" distT="57150" distB="57150" distL="57150" distR="57150"/>
                <wp:docPr id="83" name="Group 83"/>
                <wp:cNvGraphicFramePr/>
                <a:graphic xmlns:a="http://schemas.openxmlformats.org/drawingml/2006/main">
                  <a:graphicData uri="http://schemas.microsoft.com/office/word/2010/wordprocessingGroup">
                    <wpg:wgp>
                      <wpg:cNvGrpSpPr/>
                      <wpg:grpSpPr>
                        <a:xfrm>
                          <a:off x="0" y="0"/>
                          <a:ext cx="4987300" cy="3862772"/>
                          <a:chOff x="2852350" y="1848600"/>
                          <a:chExt cx="4987300" cy="3862800"/>
                        </a:xfrm>
                      </wpg:grpSpPr>
                      <wpg:grpSp>
                        <wpg:cNvPr id="84" name="Group 84"/>
                        <wpg:cNvGrpSpPr/>
                        <wpg:grpSpPr>
                          <a:xfrm>
                            <a:off x="2852350" y="1848614"/>
                            <a:ext cx="4987300" cy="3862772"/>
                            <a:chOff x="0" y="0"/>
                            <a:chExt cx="5307576" cy="4107750"/>
                          </a:xfrm>
                        </wpg:grpSpPr>
                        <wps:wsp>
                          <wps:cNvPr id="85" name="Rectangle 85"/>
                          <wps:cNvSpPr/>
                          <wps:spPr>
                            <a:xfrm>
                              <a:off x="0" y="0"/>
                              <a:ext cx="5307575" cy="4107750"/>
                            </a:xfrm>
                            <a:prstGeom prst="rect">
                              <a:avLst/>
                            </a:prstGeom>
                            <a:noFill/>
                            <a:ln>
                              <a:noFill/>
                            </a:ln>
                          </wps:spPr>
                          <wps:txbx>
                            <w:txbxContent>
                              <w:p w14:paraId="040BF65E" w14:textId="77777777" w:rsidR="00B02094" w:rsidRDefault="00B02094">
                                <w:pPr>
                                  <w:spacing w:line="240" w:lineRule="auto"/>
                                  <w:textDirection w:val="btLr"/>
                                </w:pPr>
                              </w:p>
                            </w:txbxContent>
                          </wps:txbx>
                          <wps:bodyPr spcFirstLastPara="1" wrap="square" lIns="91425" tIns="91425" rIns="91425" bIns="91425" anchor="ctr" anchorCtr="0">
                            <a:noAutofit/>
                          </wps:bodyPr>
                        </wps:wsp>
                        <pic:pic xmlns:pic="http://schemas.openxmlformats.org/drawingml/2006/picture">
                          <pic:nvPicPr>
                            <pic:cNvPr id="86" name="Shape 53"/>
                            <pic:cNvPicPr preferRelativeResize="0"/>
                          </pic:nvPicPr>
                          <pic:blipFill rotWithShape="1">
                            <a:blip r:embed="rId49">
                              <a:alphaModFix/>
                            </a:blip>
                            <a:srcRect/>
                            <a:stretch/>
                          </pic:blipFill>
                          <pic:spPr>
                            <a:xfrm>
                              <a:off x="0" y="0"/>
                              <a:ext cx="5307576" cy="3727225"/>
                            </a:xfrm>
                            <a:prstGeom prst="rect">
                              <a:avLst/>
                            </a:prstGeom>
                            <a:noFill/>
                            <a:ln>
                              <a:noFill/>
                            </a:ln>
                          </pic:spPr>
                        </pic:pic>
                        <wps:wsp>
                          <wps:cNvPr id="87" name="Rectangle 87"/>
                          <wps:cNvSpPr/>
                          <wps:spPr>
                            <a:xfrm>
                              <a:off x="0" y="3726929"/>
                              <a:ext cx="4052612" cy="380821"/>
                            </a:xfrm>
                            <a:prstGeom prst="rect">
                              <a:avLst/>
                            </a:prstGeom>
                            <a:noFill/>
                            <a:ln>
                              <a:noFill/>
                            </a:ln>
                          </wps:spPr>
                          <wps:txbx>
                            <w:txbxContent>
                              <w:p w14:paraId="71EC9641" w14:textId="77777777" w:rsidR="00B02094" w:rsidRDefault="00B02094">
                                <w:pPr>
                                  <w:spacing w:line="240" w:lineRule="auto"/>
                                  <w:textDirection w:val="btLr"/>
                                </w:pPr>
                                <w:r>
                                  <w:rPr>
                                    <w:rFonts w:ascii="Times New Roman" w:eastAsia="Times New Roman" w:hAnsi="Times New Roman" w:cs="Times New Roman"/>
                                    <w:b/>
                                    <w:color w:val="000000"/>
                                    <w:sz w:val="24"/>
                                  </w:rPr>
                                  <w:t>Figure 6.4: Carbon Intensity of Fuels (ARB 2023)</w:t>
                                </w:r>
                              </w:p>
                            </w:txbxContent>
                          </wps:txbx>
                          <wps:bodyPr spcFirstLastPara="1" wrap="square" lIns="91425" tIns="91425" rIns="91425" bIns="91425" anchor="t" anchorCtr="0">
                            <a:noAutofit/>
                          </wps:bodyPr>
                        </wps:wsp>
                      </wpg:grpSp>
                    </wpg:wgp>
                  </a:graphicData>
                </a:graphic>
              </wp:anchor>
            </w:drawing>
          </mc:Choice>
          <mc:Fallback>
            <w:pict>
              <v:group id="Group 83" o:spid="_x0000_s1107" style="position:absolute;margin-left:37.5pt;margin-top:30.5pt;width:392.7pt;height:304.15pt;z-index:251669504;mso-wrap-distance-left:4.5pt;mso-wrap-distance-top:4.5pt;mso-wrap-distance-right:4.5pt;mso-wrap-distance-bottom:4.5pt;mso-position-horizontal-relative:text;mso-position-vertical-relative:text" coordorigin="28523,18486" coordsize="49873,386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vxQ9XQMAAB8KAAAOAAAAZHJzL2Uyb0RvYy54bWy8Vslu2zAQvRfoPxC8&#10;J1q8SBFsB0VTBwG6GEmLnmmKsohKJEvSS/r1HZKW48QJmrhND5Y10mg4783jk0bnm7ZBK6YNl2KM&#10;k9MYIyaoLLlYjPG3r9OTHCNjiShJIwUb41tm8Pnk7ZvRWhUslbVsSqYRFBGmWKsxrq1VRRQZWrOW&#10;mFOpmICbldQtsRDqRVRqsobqbROlcTyM1lKXSkvKjIGrF+Emnvj6VcWo/VJVhlnUjDH0Zv1R++Pc&#10;HaPJiBQLTVTN6bYNckQXLeECFt2VuiCWoKXmB6VaTrU0srKnVLaRrCpOmccAaJL4AZpLLZfKY1kU&#10;64Xa0QTUPuDp6LL082qmES/HOO9hJEgLM/LLIoiBnLVaFJBzqdWNmunthUWIHN5NpVv3D0jQxtN6&#10;u6OVbSyicLF/lme9GNincK+XD9MsSwPxtIbpuOfSfJD2BpACGUnez4eQ7kdD6w9PVclDTtQ1Eble&#10;d63tgh2GDmf/Ac7+ETgP+k18FVK8AHNAe4Bz0IuzQTYMbPWTOMuAF+DiSZywccydNszfaeOmJop5&#10;yRk3946zQcfZNewoIhYNQ/kg8ObzduIwhQGdPFcZASsUd8p4DCsplDb2kskWuZMx1rC+32hk9dHY&#10;QEuX4lYVcsqbxkunEfcuAH/uCqik69Gd2c184+Xf28rdFHNZ3gJuo+iUw5ofibEzosEVEozW4BRj&#10;bH4uiWYYNVcC6D5L+ilAsPuB3g/m+wERtJZgQNRqjELw3npDCt2+W1pZcY/M9Rea2bYNc56MFKcF&#10;/LZmAGcHA/+zacJTdukQBONtn1WjJfrHUp2Abyli+Zw33N56D4Z5uKbEasapm70L9rQDUg6+4rWF&#10;Bp7oLsc9AaNlFdPXrIG6K3bNDP8FNhRUf1B53nDlZoy0tN+5rX1VNxzHn7u5BQWcPjDJR3gJBnwh&#10;6bJlwoY3ivZ9SGFqrgxGumDtnIFB6qsyLEIaVZNPspzyTRCgW9WtbjR1+8Orz1jNLK1dgoPQdR3Y&#10;efke2fpBL0uzFNQW1u3Mt9sA/2yPuI5Dj755CJ2L/g+jyTqx7BlNdoTRAFHDs/TMPblnyvEgHSZp&#10;9yKK8zR5bSafcpvtS6fb4K/tNvY4r7l7pXoH8l8hcHbvM2c/9ll333WT3wA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MEFAAGAAgAAAAhACLXkdLgAAAACQEAAA8AAABkcnMvZG93bnJldi54bWxMj0FL&#10;w0AQhe+C/2EZwZvdxNpYYzalFPVUBFtBvE2TaRKanQ3ZbZL+e8eTnoaZ93jzvWw12VYN1PvGsYF4&#10;FoEiLlzZcGXgc/96twTlA3KJrWMycCEPq/z6KsO0dCN/0LALlZIQ9ikaqEPoUq19UZNFP3MdsWhH&#10;11sMsvaVLnscJdy2+j6KEm2xYflQY0ebmorT7mwNvI04rufxy7A9HTeX7/3i/WsbkzG3N9P6GVSg&#10;KfyZ4Rdf0CEXpoM7c+lVa+BxIVWCgSSWKfoyiR5AHeSQPM1B55n+3yD/AQAA//8DAFBLAwQKAAAA&#10;AAAAACEADtFXDlAIAwBQCAMAFAAAAGRycy9tZWRpYS9pbWFnZTEucG5niVBORw0KGgoAAAANSUhE&#10;UgAAAzgAAAJECAYAAADaG4GMAACAAElEQVR4Xuy9B5gdxZX2z//b/fb5Nny73vWuvQ67Xq8T0dhg&#10;bIMxCzbOgZzBn0mSQKA0QTknJCQhJCQQoAQCBBIgEMo5x1EaSTPKmqDJ4YaON8z7P29V99yrEZYB&#10;2eMLU8Pzcu/trq6u7ntVp351Tp0+D6f9pUQJ9dqi/tNb+Noi/2tJy5u0fs9XpKVMSt6kpVTKl0N9&#10;VTgh/0vy2JTU0xKWSctrEr58TrTow1lW1cUjWvyg0qRs5vtgv2xKplqQSuuTp9KObGvCwrfnYeKY&#10;Z2E7CWmjtLnFk/oTSCd5qhZpGg/WdajT8620R7WR7Wb7eC3qPDyJJxt0w9LphLoGj2XU/dDtSfE0&#10;3C/FksF1yhnhtrhSztftTibDnWiR9z4cuSJdd9pPZ52X7XMArxb33fpr7C+vRzPPlOI1pvT9U43T&#10;ZdNyYS3JlNzTtP6W/JRqPNui7qX8P9nCFgUN5DW28L4l1PWwqrRU2JLm9QT3hgfKx0TaleK+1M17&#10;n5b3SaQT/O64Lyn1ulJQriGZ1j8PVp9mOak/pU+nK5N7wHuflEIpT90sdb3B3uByzJ/5M3/mz/yZ&#10;P/Nn/syf+fuz/Z13+keOvNXQWn0Kx8B8VYNT9YaDYz1Ubd2uBszJQCk9AG/hAJ3bWQlHxFAjew55&#10;eYbWwa4aHctWOVYPvrUUGJE7WKX8l1KD96BFLRYUyRBmpFBCIEINwAlm3E3xlAQNtgOaOcIGK1AL&#10;Xnl63RYW5Aaewgdr9UREFMjgvyUgPXXp6pgWVadmhJYAsliWI/6gmSAkCSCwXapB3B6eTdWgzkVK&#10;YF0h4qk6FRwQYlIKJFpaNHgkVNmg0UGVxBL9X/Cnrk2X0cUIfKpBrdL3Nywj16kAUx8XtjXtsWa+&#10;ZTtOvzYNkRrCVBnSn7oHrIPX66lzch8hyfyZv/b6U79f82f+zJ/5M3/mz/x97P8+qk1vAzhgTVp8&#10;20Yc2WpPi4+9e3dh286d2LJjJ7aJduzYgR07t2M7xW07d6j33L5zexF2bhPx/Y7Nsm2bKDiG73fy&#10;lZ/Dbfo4XSeP2SbaEmwr0vWF5XZulfNsVa87pD1q3/adKNrO8+o6t6u26Lr4mWWKtnH/DnUNW3cW&#10;yT7WyeO2Yde2LaqdW3dukeM2q3PzmB3qvDtVe4q2b5FyO6SeIrne3XIPuI/t3Krq5Xm2St2blHge&#10;lt0ux/Da2W62jW3dLnVtDdrDthap47btZF2bVXt47u1yvVulLdvl2PAaeQ+4nfdbXyfrZf3htRfp&#10;9+rehd+FPo7ltrOsKr9V7dP16PvL69LtYZ08J+sJ7jPPxX3qOmS7tHf71k0o4vUH95zt3xp8/3o7&#10;ryf4To0+8eJvYpv81vlKtd3/5xbPvXfvXpSWlp6xz6j9Ff4etkt/95f6TRj9ZaXshHz/FD/z9xBu&#10;b1vW6JOv9/vew9+GkVFRURGqq6sVeTAaTOPJhwOd9wGcQAHShB+180GHj7WkXQwZOgBLVy7HohUr&#10;sUS0bPkKLFsRSN4vX7FUtBjLl68UrcGKZdRyrFi+SLREtvH9MnldJsevwFJVbkWWlkpdy7BU9q2Q&#10;9yuXs67lolVSzyr1ftmKJarMshXLpZzUJa8rl63EqmUrRMukHI9lW1hWl1Ntk3OtlP3UCtYjdS5b&#10;vlbXLe1ZtXSF2qfav2KRvha5Bn0dPHYpVi9bgrVLVmDNkrVYtmy9tH+17F8SlNXn4LmWrFwqWqbe&#10;r5Y6eRyveTmvS+pSUu3Rn9mWpbyfK/T9UVJleD8XqfuxRNrK8/HaVso5V6r7KN+DfB+LV7INy4N2&#10;8jjWwW0sw+28J7yP+n7xONZJLVPfAY+R61rKti5V95XtWbGM55Pj5Z4vlzqUVujr5PW+Of91LF+6&#10;WNXPz0vVd8L3y9V3p78/3QajT76WyW99/vz5rZ9XBL+FP7d4nvBcq1atwpo1/Hd7Zjmj9tebb76p&#10;fhdLl0p/vnKlet+2jFHHEL/7t99+G4sXL263vsEod8TvP+yrw+//3XffxcKFC88oa9QxNXfuXPU7&#10;CaFGRR2dM+CovxBpMpCjAYdrc3wVfjRgQB/YroW478NKJGB5PhwnCVfkeC5cz4LnxuG6Hhw3Bc+h&#10;HNkeU9t9x5bPriobl2Mtz5OyblDel1db9lGulLeRcCy13wnK2Z4jxzhSlp99qUNepWxC6vRFPJfn&#10;6jbo80i9LO/xPV/jal/SdqR8Qq4lLXUlgvpSaltC2uhKHTyP5fEaU6p9bBvrTtoJJC0el1b72V62&#10;i+33HF+1m9fLOnzH0+1yneA6w/dSrzq3r++b2sfrT0qdlK4n6USRcKPqPkX8NGJeWrUl4cRkH6/T&#10;k30uor6+Rs8N7oU6B+8jX+WeSDsodX65Rle+l3hwHn1tPNZC2o4iJefU95nfK8+XCI4L2y+f5R44&#10;tofDh0sRj0fUOXQ9+ntR18N74PG3kLl2o0+2LMuS38Rh6RMcJa/13/efT+F5wtdIJIKKioozyhm1&#10;v2zbxvHjx9XvIh5nX6C/r7bljD65yv6++Tvgv83m5uYzyhl98pX9WwhtRFVVFerq6s4oa9QxtXv3&#10;brz33ntngA3Xf3/QvzMApxVp1HoarqvQ6yjClTlqMXrSwaCBfeHLQNqShsRcDSkcLBNk1GDWIxwQ&#10;OvjKH7MeQDsCPr4MoBPqB64BhlCh4SKpXjXkcEBESKExFLhRA3QOzvUA25YBDM/JcgQHDS7cxzI8&#10;Fwc5EVFz8Jngpc+pz6sH3YQA7ieg2IQMJT2Y5z7eaIJDTEAukvAFIAQkfF5fVJWR06hjbI+QlVCg&#10;ZStQ0ddLONEgE7YrlC33IaZhQe6ZapuCLnmVa7CkvXEBKrZJA15MrjOurpfXzX08L8GP91PdL1VX&#10;5gcSggjBi8dS6vvhvWYbFZDy3LoMwUYfS3By1DltaRPvNcu1HhfU76tr8tRr6YGDenAZ3Ivw+jUM&#10;aqg1gNNxxN/CwYP6NxF+blvmT6XQQPqcbLH0b5jna2pqQllZ2Rnljf4yOnr0qAIdvv9z/h6MclP8&#10;zvlvNHxfXl6uAMf8Fjqm+L2HE1L8XdTU1BjAMWpVcXExFi1apImkhYm2uETmHDw4oafmdMDRGbgI&#10;OBp3+JfGwL591CDYlkG74yfUoN6TATOlZ+xpyHzlydFejBBwNPBwsN86sFYDcwIOB9C6s9NeHA0I&#10;LE/PhfaM0HNAT0kIOByIcxCtDaeGI8KMlBUI0YCjPRUhNGW8QyF46XYoz46r4YFApD0d+rxxBTkU&#10;AScm1xzRXhsFQwIYcp0EHD241+3X16C/rBDM1GcFC666Lz5BwtbAoz/r2U16TVhf6MFiOX3t2hND&#10;4KLXRV+7vj+8pxrYMj+S0GNFWNEeKQ2FGlSS6rM+dwBXCjSD9gXbFagE90/dJ37vMlBxLHm19OcD&#10;xfvlXhPwNOCEXqIQKLM9V0affNFw7d+/X70ndLT+Zv5Ms/asm0omk61eglgsZgDnLyx+3+H3T8AJ&#10;vTd/zt+CUW4qhFv+Bvjd899mY2Nj63ajjqPQHlDh74HrLWpra88oa9TxxN8D12gxbFERR5bX5sNA&#10;zlkAJ8wKdjrgJJJplX1sUL/+MmDmoJohShoaMt4TNlIPbPUAOYAdV4eG8b1np1sHwdpzwsG7LqsH&#10;39ymvTr0aKiLdkPviIYeDRAMMYshZRMCdIhYTMEBw8zoiQg7T+1V0G3M1M/wLJvA5UZBr07ctxXM&#10;KK8F23QaMDjKW2ILzMR8R5XhvoTbrMLHEjbD4whGOpSL10HvD8PFVCicS/Cj14awwNAwaZPcr6St&#10;vTT0dCToZVHXqr1Z+l7oe6uvh221FWwxPJBAoz1NhBAdGhfe/4z3SF8D73Hc1yF3+vpDuInqskEY&#10;msV74GsI5PHqO2YYHdsiZVOyL6nuGcEvKW1Jo6T0sDo3vyMeE4JXtsfHqGOppKQkmJ0VBbN14Qzu&#10;n1IMzwxnAsPBEs/D2WEDOLkhfj/Hjh1T34+Zse+4CmftKYaoMYzU/B46ntg/h7+DcJvx4Bhli0mC&#10;6MFhgoEQcBIJUsgH//vDgKNSA+vUz8GnTHpn+d/Avv0U4Lh2+CMNPAyB10M3kuEiIbBotXpNFAjo&#10;cio8zAvD0cJ1NdoLYgdehhAyCAy6Dg08fM2spSF0OAocLLXux1fha5mbpoEkbCchQnthCB8MO4vL&#10;4J7eEA0nqm4nXNPD8zBUTEOY8igpeOGxUbU9KYCTsBOtkMF2Ks+WSwgJro+eEq5Taj13Zm2OWpvU&#10;GibGfeG6nBBSwrICKT7vhb6ezDXqex8eo+vU30u4neF1tvKiEcI0IGrvjR14lriN9es1TupYBWxs&#10;s6vK6lA3S4XDWVIPgbL00OFWEFX3RF1v+B1l/yaMzl28l/xOCMD0mOmJBP6G1b9JrilT4J7175Df&#10;vcswzHBbOHvOf18Jtd91GDap92U8qQyX1L9h/TsLQkaDtujvV4eVcqJBe1I1OJeWHlBQTlC31L9l&#10;npPHai8kjw/rJaQ4joZwtU/9O9MeRTUBosBI/6b4m+Q2PQnB36gOUVP1ZRlNAg7DYM68f0Z/CR05&#10;csR4bjqw2n7vnHxgGKkBnI6l8HfA1+z+OgSccDtf2/5mjDqOwjU4/AuzqCn8+KgenNP/WEmoM//6&#10;9+t3RoPO1Nl+nNmdWttB1x8q94f0UY/LHnhnBl1n1/uVyT72bOcNy2Wf9/32f5B62m77oMpuQ9v6&#10;Psj3oI/nQDOz3UNJSen7HGP055BKYEEYdXRyC3rlXK8ZKbcJLZaUsQQ6/ZSCClcMRIJeOwGGOLep&#10;sM7Au0agYB3KQ0fQ0JDE/W4y9ELqsENCSFIGpwmGmzpROY4g48EmUDHhhbwm5fwa4tk2G0cPHRDg&#10;Zxl6+eixdAPA10lGlPFyCMNcz8UwUmmvx/PSwOmQSc/jcSnEFMwRwFieCTV4jeH6NB3m2tYYcnbY&#10;eHByR9khakYdV+G/U/7b7AhJBsIBO98bmMso+75QDFELAadtWXPfOp727NnTugbno/6dBXDO/tfv&#10;AwGOUUcRw5HabjP6c4nejMCDo0QDEIHvNYFJJ+jpo4dDrSOT/X7CQsyJBOu2PJUcRIVqMokFoYJr&#10;6JQXheFDBA8Xlk1PqoO4yBKQSbj0ThIk4gpeCCYEEQU6Ajge113ZzaoOAg2Bp/Tgfrg2wzK5bi0Z&#10;rE9zkCTg2HGpU+pmSBm9M/QEWyKbhs/WnkaewyZgpRENAEeBtaPrordWwVDgwWxrGA3g5JYM4BhR&#10;HRFw2m4zOt2DQ4WAE3pvwnBms0arY8oAjlHOyADOX0Kc1WJIJGFHr6XyBWSSicBLp5JrMLNYDH7K&#10;QzzBcDO9jswneDjMvpdGzGKYWlL2Cdy4MaQFQNKyz5a6I/TACAB5cYZg2gJLKcTiTJEukML1bg7D&#10;2VKwVChjFJ7PdXJpgZYW9ZBNBT1cs6agi22VNsQiSCflc8xWsGUzHbmATVKOa1EJPuTcSYGZhJQP&#10;ACfGrIEqtFKuWa1hc5U3KHMfzhxIGMDJLRnAMaI6GuBQbfsmo4zCULQwTTTBhv0EX7md6y7+HGs3&#10;jXJbBnCMckYGcNpPOnkE17aFmQUZdkZvjY0Wtwn1tccx/ZVZuOOue3DHLXfg1ltvxayXXkKcnhUp&#10;79sRwDuFF6c8gZtvewjPvviWAEgKUYKCL/sih/DWS5Px65vvxa9vv1/K3IW7b7oZ777+OmoFUGK+&#10;jfKSnehTkI8bbv89fnPj7bjzjjvQtcvD2Lp9G5q9pFLxwQNI2Y3YtW0T7rjnPtx+2x248+abcest&#10;t2DBosWIxhNoEZg6sG0FOnfpgl/eci9uuuV23HH7LejTOx/7DxxElIDjpwXOtAcnhDpmLXT8qPLe&#10;tK55M4CT0zKAY0R1NMDh9TKTYHaYWtu+qiMrXJdHDw7FbewneM+YFZPZMMP0/0YdRwZwjHJGBnDa&#10;S3rNCV/5zCWd7IKgw6QaMqivOIyJ44Zj5NMTUFZZAz/uqQexTpr8DNas3YCElxDoaIJTfwSPPnAX&#10;+vUdjvz+Y3G8zkIskYbvNAJ2KRa+9DQeyRuCvWXNiDoJ7N24Dg8IeLzy7krEkx5OFm9CYUEhXn5v&#10;IxqtJOJN9XhlxjPo3a8Pig6fRCyVwr79uzFtyhT06NYDW4p2qfCytLTxQPFePNK1O8ZNeBax2koc&#10;2r4Uj3Z9DAs3F6NZrqO+5hSmTngCI0eNxrGaejTzYbJq3VeYFZDX6yrI0ck/9GCh7aDBAE5uyQCO&#10;EdURAYeD9BBsDOCcrvBehIBTVFSEhx56CJs3b1b3jZBjPDgdTwZwjHJGBnDaS1xkrwGHCQPiPlOa&#10;65TpSTEUaxe8gT4FPbDvxHHE3CSSdhKuxVlDV62d8e2oQEYz1i5biq4Pd0Jx0RZ0yyvEku0CF4kW&#10;JK1mIHZEAGcKuuQNwr7KKGICRemmCvR95H4MGDlZ6vVRdmALCvr0wfR31qHZSiEVb8D6Za+ie15P&#10;bCo+AsuN4b0Fr+Cu3z2KVQIubKtKKBC3kHKi2LNzF7p2zcfGFYtRsnUxOj36KN7eUIxosgXx5nq8&#10;98o09OnfH0UnqxBRa3yYepyGUKeCJ+T4ynPD0Dw9u9d20GAAJ7dkAMeI6oiAE43ymXxea5r0EHTa&#10;lu1IattfV1ZWqqxZBQUF6rV79+5Yvny5undtyxp98mUAxyhnZACnPcXOXqdytt3Ak+FG4cYb0b9X&#10;T0yc8BSa4txPjwwzmmkwSIpSdgOspnIMHTYKU6bOgFV3Ak+MGo6nZsxDeTONblQBztuzJuPR/ME4&#10;cLIJTAd+YPsGPHTvnZjz9jLYvoey/VtQWFiIOQvXotlOwY42YfaLUzF45CiUVFQLjNRhzLACPNBt&#10;AE42t+jsbdKOBBMW2DFYDY0Y2nsAZj4zHkVb3kOnx7ph4fpiBWV1VWV4dsJYTJw8BccbI4ioB/eG&#10;6df1tehU5Ppe6NTSZxpMAzi5JQM4RlRHBBx6IsL3bfd3RNEjQ9hj6Fm45mbp0qUYOHAgtmzZouCP&#10;T7IfPnw4lixZ0vow0Lb3zzxX65MrAzhGOSMDOO0n/cBV/ewYwgefTeO7dbAjFej8UGfMe2MB1LOW&#10;7KTKaGYzqYCUb3F9tNh1KN2/Dp2798KmXYeQjNXhvddfQ0HfMSg6UoGoH0GLc1wBzq13d0Lv/qMw&#10;augQ9CsowLIVq1EZkQFqwkLZwW3oW9gbD3Xri4HDRgswDUOnh7tg1qtvoEna6EdPIr/rfSgY8RQq&#10;fSgvkMqYJvuS0martg5PDx6C5yYMwyYBnAce6y5ANQrDho3AkAF90bXLo1i4ZAUamOhAAMf202qd&#10;ET03+tlThDoOlvU6JPVqACenZQDHiOqIgJP9u+/o3pvsED3CDSGH4WicMFu7dm3reiVCIZ+FMmLE&#10;CCxbtqwViJh0IHxt2+cbfXJkAMcoZ2QAp/2kHgCrkguEa1EIODXwohXo8mAXLFywXGUa87wWAaGk&#10;Cu9y+GDWqIt0rBaL3pyGh7t1w5FaMSTRJhRvWI9H738M763bhCoBnLRzEu+9/By6dB+IzTv3Y83y&#10;hXikcxe8vWCZAFCLnLcJJ/evR2Hvvpj88mKUHK/AyWPFWPL2y+iRV4A1RQfgx2pQ+Oh96DfyKdQQ&#10;cBJpBWZsi/K8NEYwfkB/TBs3CNu3LRTA6YFX3tmK0iOVKDtWgpdenIzCfoOwS6DLTkGnjA6euaQf&#10;eMuHmnJWVN8LAzi5LwM4RpQBnI4NOBTvAdfW8PXAgQN49NFHsXLlSpw6deq0ED6KT7Rn2NqmTZvU&#10;sWHCAdOXfLJlAMcoZ2QAp33l8AGbMrBn2mfLjyHp1sOPVqHL7x7A7BmvIGanZR8XZ6bEEDCG2UVC&#10;PsdryzB5bD8MHTMaZRFbPX+mvLgYg3v0wuQZM3HCiqDFrcSbL07CI72GoLSsFr7dgBeeeRp33XEf&#10;jldGpR4b5QfXoXff/nhxwVbUW0IgTh0ajm3DyJEjMGHG22ioqcTQgs4YMEoDDtfRWGy3G9NgEo1i&#10;3JCReGPGFOzbsRQPdu2OhesPwRaAStiNKC/dgj79B+P5eevREE/AcwkzOotaCDh6mwGcj4sM4BhR&#10;BnAM4PAehJ6an/70p1i/fr1KMNDQ0KD2h5nVWIav27ZtU9lA6+vr1X56fnhsmEq6bf1GH38ZwDHK&#10;GRnAaV8RWGwBlpgnxlMAx3MjSEUbMGHQYIwb/SROReLq2THxqI1UKkixzLU0u3eid4+ueLjrI+gs&#10;UNOrRwEKHn0Ujz94D/IGDMKek1VI25VY+Mo0dMkfgQMnmtXDQ8tLt+H3996MVxeuQyTuoKx4FQoL&#10;emHWe5vRIDCVtKOI15Ri6pRJGDThBdRUnsCsZ0bjzge64mClLcDFZ9fQsMeRsmpQdvgAHurUC0sX&#10;LsTB7SvRuevjeHftXqlb6nKaUFe2F4OHjcTE2UtQF5XBgBdT1+AL3KQEynw3Lp814GgZwMl1GcAx&#10;ogzgGMChwsxoq1evRl5enoIYenAIN/TuhOtuTp48iUGDBmHBggXqM/eHD/8M1/C0rdvo4y8DOEY5&#10;IwM47SnObjGbmC9imJp+Lk4yHsXBrZuQ36Mb5r+3GPVNcfg2DYWlUjYfLtmLt996E737Dsb+w8cQ&#10;55oWgZW03YRdm97D43mFeG9tEVKRU3hz9lR0LhiB4nIBHM9CuvkoRvR9DF37jUK9xefgbEC/3r0w&#10;Z8FqNMQSSMv5j+7digECSdPnL0FzJIqta5YIuHTBjDmvoaYuAkslCYih8sQ+jH1iBIY88QyqTlWh&#10;VADnkUe7Ysn6fQJtKZXGeteW5ehZ2A/zVu5Ak1wDr9HyXBXe1iLn96Uey+egwQDOx0UGcIwoAzgG&#10;cMLrJ6BQzJrWn1kzi4rU/QlBhn3G2LFjMW/ePPVbCfeFYWxhsoK29Rt9/GUAxyhnZACn/cTBvu3G&#10;Fdy4nn7QJ1Mme44Y0eY6LF/8LkaOHo1Jk57F7JmvYPqMWZg+/VlsWbcEw0eMxJTp8wV+xEAIKKQ9&#10;ASOrGtUnd2Pg0BEY/MQ0qaMG8156Ho8UCAiV16s0zC3xU1i/cC5uuq8TNu4uxvGS7ehXmId+A0fi&#10;hRdnYtasF/DUk09g0pTnceBkDeJOC0oPHMDm9e/I9mEYO24yps+cg5mzXsSwof0w8+VZ2HXwOFw7&#10;jtIdK/Fol0cweNRkzJrxEma/MBVPjh6CaTNfwrGaCGKeXr/DTGx8lk7K4ZojHbKmw9MM4HwcZADH&#10;iDKA07EBJ1xbE/4O+Mq+mhBDTw3HEtzG38dosWOvv/56a+galQ00IfC0PYfRx18GcIxyRgZw2lNM&#10;jZzp1LkmRWVUc5mG2YIVj6jvY8P6jVi/fpNoA44dO4RoUw2Kdu/BkZO1KruaqzwhlsCRDDLidSg+&#10;WIqtRQfhCXScPFKCrbuKURfleRyk7GY0V5djzeYdOFZxCs2NVdizqwgbNmwWbZBzrFEhBpVVtYi5&#10;aYGvNA4eOCjtaUDZiUNYt34z1m+g1mHjxvVojkdhuUxhbaO5rgw7tm/Hug3bsHHDRmyUuop2bkNN&#10;XYOuy+WDPvm8Hz0o4HOAPJcLTcPEA/o+tDV0BnBySwZwjKiOBjgckLcFHL52ZMihsp8JxM/8Pcyd&#10;O1dlUzt06JBKLDB//nwFNwZkOp4M4BjljAzgfBwUzJhlQUFme9t9hCidtYyfmZo53KafO3M2Y6OP&#10;078JzlZmb29bLruutvv/0Lb3V1sDaAAnt2QAx4jqiIATZv6iDOBotfVkMckAH/bJVNE/+MEPsHDh&#10;QtWHc19Hv1cdUQZwjHJGBnCM2ir8TbSXcTKAk9sygGNEdTTA4fW+H+B0dL0f4NTW1rZmTssuG2ZV&#10;a1uH0SdXBnCMckYGcIzaygCOUbYM4BhRHQ1wqLbrRtqrT8xltb0PIeCEa3TC7WEom7lnHUsGcIxy&#10;RgZwjNrKAI5RtgzgGFEdEXDaDubbq0/MZbW9JyHghPuo7HU6bft3o0+2DOAY5YwM4Bi1lQEco2wZ&#10;wDGiDOC0X5+Yy2p7Twg4dXV1rdvD34m5Vx1TBnCMckYGcIzaygCOUbYM4BhRHRFwqLaA07a/6mj6&#10;Q4DD920zrBl1PBnAMcoZGcAxaisDOEbZMoBjRHVUwDE6XWcDHCMjAzhGOSMDOEZtZQDHKFsGcIwo&#10;AzhGlAEco7PJAI5RzsgAjlFbGcAxypYBHCPKAI4RZQDH6GwygGOUMzKAY9RWBnCMsmUAx4gygGNE&#10;GcAxOpsM4BjljAzgGLWVARyjbBnAMaIM4BhRBnCMziYDOEY5IwM4Rm1lAMcoWwZwjCgDOEaUARyj&#10;s8kAjlHOyABO+8lxfTieGAeXg0VbPntqG/d5jpYuyzKZJ2ifu3gOfR6eVyuzX5+XBkva47k4WFqi&#10;ynhsqyOval+mDpahzjxPtj54mlADOLktAzhGlAGcc9cf7zv9wCZQXhu7kFVPlu04Uxo+so/LPi9t&#10;i/e+/TPtwvttP12nA45jAMfoNBnAMcoZGcBpH9EYxbw04mIc0l4TXCcCy0sh7reofSlbDE88pqHC&#10;iyPhxGDH4vB9QpGuw3OyDV4IKYQSDSaOl9l2mqF0UvI+BdejYYvIa1TKWq11+bYvrwkpk5A2+Sgm&#10;4EiZlBtDi2UhKftcN63q4Hnivg3b47HaCOu2adHwakCLq/awvN6XDUn6msLrMoCT2zKAY0QZwDk3&#10;WdJPR6V/jLGP9KSvZX/usX+W+6r6dPbZKViqr00jIf1yS9yR/pf9dlZ/L+UsL4m42A9uU8ASTFKp&#10;STQ3qepKcJucw6btETsSV/2trWxL0hHbEpyzdfLLE/vjUpa8l/bKeRM+62Bfzv36XK7YKl9shQal&#10;uABOjQEco1YZwDHKGRnAaR/R8MS9FsTEmKXcRjEQAhl+ClGHhi6BtBi2JEFAwMO1mwWCaGS0EdQg&#10;QLghiGQDDgcchIUM4FCtxi44znWSymCqOuS8GnDonXGVEVWAo8DEU0Z4/6H9ytgRcNJWTMoI/DgE&#10;MQ04lgIpQkwILRnwIuDQQNLwWQJCNKo0tD6vQ8FWBnAsAzgfCxnAMaIM4JybbPbTPvt06aN93R96&#10;lAIYTmxJOQKPwIsnAOFLX5qU/jIp+3z262ryi2XYtydUWV/2JUNvu8e+l8f7CpySLoFEAIcw5Cel&#10;PyZQxWV7XPp2CwnVf3PyS4Aq2EdocQhFcrwtZXyxAa4AEftxNamVBTg6CoEeHAM4RhkZwDHKGRnA&#10;aR8pD44thkuMTUIAw3WiartNGJFtrpXQkCAGJSEQkhKDFhfwIASdDjgaJjTcUGFomdMGcPhZIImz&#10;cXyvAIeGU8OJMq4Oz0kjG4bESX1yzMHS/eo9jaZLIFIzg5wtDEMiaEi5z1JAo+vS7dJtZX2OAhiK&#10;M4UZwNEeH5ajwVTvDeDktAzgGFEGcM5NjoCML/2sb9ODYimvjaP6fN1PO5RABiegfLdZ+kcbUS8l&#10;oME+Mwwt5uSRBg9fwCMh9fgOvfH6NeEIpATfEz/zHJbASIyQo/pvwhTL02vkC2ylEBPbECcwKWDx&#10;pDy9SPTo29JO2iNLjqfXKAActlnqU958gapTNbWoNYBjFMgAjlHOyABOe8mDbXnwlSGJi/GIq1k8&#10;GhXbprHyNQj4lkAPRWMkcGOHsc46JCwMC9OhYDQ43JeBG4KOhiHCCkMLYtpoMmxBjJmrws0IGsFn&#10;NePH/To0gZ6XkhICTlJ5kGyPRtdVxrA1pM0hKLH+mIIUDTh6vz6/bi9n/TIhatq7o0Mx9HYTovbx&#10;kAEcI8oAzrlJebyVB59hvzE1KeSqUC/2jXrCh/01AcfzIqrfJlSwf2WYma2gg3aCIEO4YZiZnuhi&#10;Xb5DICHg8HyhJ52TWdKPu/Tis99nX6xthApJFhvDUDfu13271G0TjMQGqYkq1mErwKEHSvX7nMxS&#10;YXS6T6+urkVdrQEcIy0DOEY5IwM47SMVDkY4UQN9R4UEWPKaEIOWdKNIBwv642KgYgIWnFVz7WRg&#10;wIKQsKx1LAxLC+vVnpwQcPg59LTIZ5+AI0ZTARENpIYcem804HgKVHT8tY6pVoDDdTti+LgmR8de&#10;h2t2CDKM8aYx1h4cnk+3jdsyseLaYGcAJ2xv+N4AzsdDBnCMKAM45yaGfvny2hKtQkvsJNKxaqSj&#10;otgppGKVSMYq5PWEVrxMXk8iFRXJ9mS8RlQnZWrkmDLRSfWaipWr/alopXwuV0rFqgJxf5nal4rK&#10;OeS8qSjPwTLlUt8pUbUSz8/6WiLHgeYjSFs1Yp8IObYCnTBETdkaFdLMiAD9ucYAjlGWDOAY5YwM&#10;4LSPOKhPcVbNprfFRVy2xWTQmPKa4Ueq4MYjakYsLuATT6QQdVvEiLSo0C698JPgkIGS1pCyEGZU&#10;/DRBhjN2hJiUghE1C+jr7XrWTpfXIWbBYn+fYWgEGO1R0h4cenpaxCinlVFOMDmBOmfgQVIhcXrA&#10;Q89TCC06zEEvlg29NBpqQo9TGA5nAOfjIgM4RpQBnHMTE8a0RKpR8vJAlI69HSXj7kbp+PtQOu4e&#10;HBl3B449eSuOPHk7Do+7U207JPsPP3mXvL8TJePvxv4J9+LgeG7n/jvUdpbVx9yuPh8cdy/2S50s&#10;WzJeyoy/HYekjsNP3iNifXfLeVmflKUm6PfcxnoOjb0TxRMeQtPOxdLnM0w5rcOoVZ9Nb77AjpOE&#10;7afVZJYt9qWypgo1JkTNKJABHKOckQGc9pH24Mh7ARzOhNHdn0p4aIlXo7RoPW6++Tb88oab8Ztb&#10;bsYNN96IMWOeRGPEFxBqgY67JjgwzEBnzgm9Oq2L/BnylgU4noAJPUY8V8zX8dsaLLKlPS4acLh2&#10;R9el1+CwzWnIqcXQiXFm5jcV7pYJhSOgKPhpBRydPY3hFHGGMCgvUwaK9P5MRiADOB8PGcAxogzg&#10;nIuk77PjSFunUDTudzhWcAUqCi9DWcFlOJ5/BcryvyO6XL0/XvA9nMj/LsrypEzed3BCyrL88cLL&#10;caLwO7L/CtnGYy9FXd4FaOr1DdTnfUO9r8m7GFX5l6A6/yLRBajNP1+2X4j6Xhe1Spe7QPafr8Qy&#10;9b3Ol3pY9iKUFlyJuo2vgut6LFtsjtiFlMq6ybA5RhlowFEhyn4MFbVVqK43gGOkZQDHKGdkAKd9&#10;pOKb4zpRgAIcGeSnnGYgXo6DW1fgrgceR9GxWsQFek4d3YeBeY/hsfxBqBfA4SJT24qorDc0Nkwz&#10;6iTFyHDRqsMsOjLwsBhm5qiEBY6TQkLOlbZs5SmKpriYVAOQrxazOogzLTWz8TiEFi5qZew1Qyh8&#10;FBcX6wQDDEezocGHiRG8ZlgujZylBjueFyRGsAktzNwjgyA7qhaoWgkgGmea6zCsTgMO48QTTgA4&#10;gTfJAE5uywCOEWUA54OJnprwOTEqs5mSq9bHtEQq8dqA+9D1or/BsgcuxZ7e1+GtB76H2774j+h3&#10;7Tfw+wv+AXPu/wGe/e03MOlHn8fGrj/AK3dfhl996n9h3j3fwppuP8TY67+IF37zVezucSUq878p&#10;cHM+GnoSYkQCLvW9LkCDvNYK2NQKsNT1uhj1PS9pVV0AOXVyXG2vr6NBACeSL8d2/wYapI6jhVeg&#10;YcNMGajuxH0PdMLO3cWw483BBBr7+hQYosYkB0kvjrqaKtTV1Z5xH4w6pgzgGOWMDOC0o2ydtUyH&#10;dsWRshuB2EkBnOW4/YHu2HKkToWopaxqLJs3Czfc8QCKy+NojDRh/94iHC49hK1bd2DFmnU4eOiQ&#10;Cmk7XFqCdWtWYc3qlVizbi1OlFeqsDI+VydSVYbtRbtwKmJh45bNWLtyGXZs2oDaukbEPIafebDs&#10;ZuzZuwOrVi7B2lUrsWvPQew6cFT2WbCam3B0zwFUnTiOXbu3YcXaxVi9aS0On6wWcGICBD6jIYam&#10;mnKsWiHnX7MamzasQVllNaI+lJdKZ3FjyFoIOHzGjwGcj5MM4BhRBnA+mPTkT7AmUd6r+0bZFopW&#10;voueP/o65tx1MXpf9mk88YvzcecFn8O1n/lrfO+f/wY/+/q/46p//yvcd9GnMOC6LyPvyi/h9v/4&#10;Rwz/yVdxy3/8Mwqv+hKGXSe66vOY9rP/QmmvK1BdcBlqel6sIKeJcNPzIgGXi1CT901Ui2p7fVOg&#10;RtSTulTeB5AjZRvzCUTfCDw7l+CUlDlYeCXWTM5DQc9uWLBwKR7v3hOrxb7YdhzMBOcwu6d69IBc&#10;p2+j+lQl6moN4BhpGcAxyhkZwGlH2UGCgCBELGVHFOCUblmGOx7ohq1H6xFP8KGfdVjx1hzccvdD&#10;KD5ej1MVRzF6xGAU9umPpydPxUsvvYSd27eItmP0mCfx9KTJeOWVl/DUuCcwduxYHDpWBc+KoXjr&#10;KjzeswfGT5uFqc+/iNkvTMPYwYPw8px5KG/Qz9lZu3o5nnt2El55eTqenfo08voPw+sL14HPUmis&#10;PIZpo4dg7ND+mD1nOmbOfREFQwZh2LjpOF7RrGK06yuPYNqkJzBixDDMnjVT2jkEz894GWV1YgwT&#10;XMfD8LcAcDx6nJj9xwDOx0kGcIwoAzgfTIQb29Z9HMX7FrcsrFi1GhMG98a7PX6Cg/2vxVO/vRDf&#10;/j/n4Qef/Vt0/t6/Y9gNl+C///Y8XPDPf437r/pPPHjlf+HXX/lX3H/hP2Fp3i9x78X/gtv/+1/w&#10;zK8vxprHrsbE676ASdd8Dgd7fBdVBZcL5Fyk4KY+71s41etSVOVdKoBzqQAOoUa/hqoXyKGnp74n&#10;4eYCOfYSlPdiuNz38fY9l+DJB3+LPdu2wI652Le3GEOHDsOyZcukH8g8NiDqJxD1HFTXnEJdXc0Z&#10;98GoY8oAjlHOyABOO8rWr+p5BwIHTPPZEi/HIQGcex98DEVH6xDxfRwq2Ysh/QowYOgYNEUt1J/Y&#10;h1ECDg9174ed+w4JWMQQqzqCsaOG45mZc1DREIEtQNNcXYqh/Qvw7Kx5sOw4irctx4OdH8HIZ2bj&#10;VG0jErFmbFj0Lvr0GYLN+8vh+kmUFO/GyRNHkPSjaKgvR5+BQ9FnyDgwTXRd2VFMGTUUI4YPRkn5&#10;MUSTDXL+nejctR/Wr92BpNWEBfPmoFevbiirrIRjxVG0bTP6DBiKdTtKpf4UrHgTCDh8cBxD2/j8&#10;BoZqZCc8MICT2zKAY0QZwPlwCu8XYWfN2rUYMmwk9m1dhy3jO2Fxl+/hpi9/Gj//j3/A1Z8+D8N/&#10;czEKrv0S+lz/X7jx/H/Btz/zDzj/789Dr59dgmG/uhh3/Pe/YsyvzseU2y5D54s+g5m3fBMbu/0A&#10;z/30P/HUVZ9FSY/LUZn/HQGVS9GQfylqBGBqlS5W3hrloVHvtRp7XojmnucjwnU3PS9AhUDPsbzv&#10;Ytl9F2LID76ArXOfhsuwNLFZsZiN7bt2Y9jw4Vi1Yhk8i9eVQMTlw0MTqKmuQH2tARwjLQM4Rjkj&#10;AzjtKFsbPJ1emeFalgBOpQKc39x0N373SD46deuBBx9+CHNfexXHy6qR9gVwTu7EyBFD8cQL85Vn&#10;pMVtRuWuVej5WGe8s34HGpIQQHGA2AnMmz4Jj/cdhRMVlSjeuhSdHumGDQdqYCXTSFmNKNuzGX37&#10;DsYri7cg7rhIu1F4cQEPW4yZU4eJkyejV+/BAkg+6ssrMHHEcMx+9RVU8WFviXrUN5YjP38AFi94&#10;B7GaYxgxbBCmz34FUZXtzcIpgaKhI8fi5TdXojlqI5VkeEZKAQ4z7qiHmDqM5aZXJ8jIZgAnp2UA&#10;x4gygPPBxPtEqAnD1IqKitCrVy/s2rUHvtWEuUMexDWf+lvcfclncP+3Po3xN12Ce77+GQy4/qtY&#10;nX8Nxt98CT5/3nm47mufwx3f/jxu/Mrfoe91X0HXS/4Fq/J/gtl3fxv3f/mfMP/ey7Et72pM//l/&#10;YIJATmmPK1BTeDmqul2A5rwwqQDX5uj1Nlx3o9fkyDbCjaix+zdQ3fNilPf+LtY/9E0M+tansOCh&#10;76Jq0xsqqYBl0VZxDaeHvfv2oDCvJ3Zu3qpCrS0vrbbXVVWgocYAjpGWARyjnJEBnHYUU0S7+gGY&#10;tstFpzGAgLN5Fe57oBt2H65BVLYnklzU7yNiewIgMTSc2I5RIwZj3MwFqIr4Kq102c5l6NWtCzbs&#10;P4Y6H3DiUlfsOLatXIhHCkfhyLGTKN2+El26FmJXuUASn6kTl+P2r0fv3n0xY+F6RO0o6soPo9dj&#10;PXDrDb/FTTf8DL+66UZ0ejwPfMho48lKTB05Cq++PheVXgyRRAOaojUo6D0Ab73+GqLVh9Gvdz5u&#10;uvVu3HDzrbjpxt/gpt/+Er+9+S688s5aKaufq2Orh8kZwPm4ygCOEWUA549LJ27R9ymRSKChoQE3&#10;3HADtm/fBs+OIW014Idf/xpu++ZncYOAy6wHr8WYX5yPTt+Wz1/+G2wZ+Fv88O/+Bv/vyq/hii98&#10;Ghf901/hyn/5/7B84O0Y89uL0f97/4p9fa7BCzd9DT/6+7/Gvt7XoKjnVRj34//Ccz/+PKryuM7m&#10;fAEcrq3RMKPBhlnTLtAZ1vIuUettGmR/o5SvKvgODuZ/H53+839j6e8vkDqvRu3Gl3Q4cSIt15SU&#10;f/8xONL+XTu24LabbkLNqRo4iRY1cVUrgNNo0kQbBTKAY5QzMoDTjlKGT6dXJuiEgFOyZRXueqA7&#10;9hxtgMWBv6M9PDQgfrxJAGcnRo8cjgmzFuJUs4cWpwEndy9Dj66d8O66Haj36MFxBXCO4o0Z9OCM&#10;wYnyKhzcthKduvTE5pJmNCfTSHr1KNu7Br379sOibaVoaqxF/15dMfHp58SAyTntekx9/ll0K+iD&#10;uOWhoeIUnhkxGnNffx21AipxP4aa+koU9huABW++rjw4Qwf0w5w5r8P2U9orJYoRjqQ5fFAoF6aq&#10;tNGMS+caHDeTZEBnVjMharkuAzhGlAGcPy7eI2ZR43t6P1KpFN555x307dMbFcePoCV6CmM6/QaX&#10;/d1f4ZGrv4JHr/pPTLrrStz65U9jwE8uxKq+N6LvdV/Dl887D9/9wr/iF+d/Dr/88t9j0p1X4cGL&#10;P4WFXa/G0oevwCNf+RTG/eRLAiP/g/m3fh1DLv80dnb9Nk71ugSN+Rdrr40CnIsU3NQouLlIAU5V&#10;/jdRkxeErwngVPS6DEcLv48Fd34Vwy77FNY89n3UbpoL12JSAT0JxSybJ08eQ7/+/fHWm28peIvF&#10;+RwcB7W11aitqT7jXhh1TBnAMcoZGcBpP/l8dowM+PUsn4eEyzU4lTjANNEPdseuY/UKcNSzY3yG&#10;siWRsCOoO7EHI4ePwNOz3kNVk4uU14R49V6MGtYPU2a/IdDD59HYqDmyFcP6dcPU2W8p41Mi9XZ6&#10;+BFMnr0Axxqjsq0O65e8gYFDRmDboUqVROCBe27F7HkLEUt4qCwrxahRQ/F4r3zVjuqKakwYOQav&#10;z30dzRbTScdR31SD/H69Mf+tN6RtzZg+9RmMGDwUZVI25iTQEIlj78HDqKhtgs2McS5hLpNFTT8L&#10;RxTAHu+LAZzclgEcI8oAzkcT+7M358/HuNFPoGr/Nux8qhOm/Oa/8ePP/xN+fdEXcMVn/xqFP/4a&#10;el7xOYy7+XI8fPUFuPhTf4sL//5/oddPL0P/X3wTv/ncP+LJX34dcx+8Bo9964sYe+0Xsb379/HS&#10;Td/AyMv/Gbu6XILygu/gVB6fjUMvzoVqrU1tHkXIYVa1ixXYKLjhKwGHwNNTthd+Gyd6Xoo3b/kS&#10;Bl77JexeNBsO19rwwdK2gxNHSzB27Bi8Ou8tNEX089Y8jxNVcVTXVqHWpIk2CmQAxyhnZACnHcXF&#10;9Q4fmKYBJ+nbyoNzcOca3PVAN+wsrRKI0B4cz9eL8OnxqC0rwchhw/Dc9DcEMDjIoBekFmvXLMPw&#10;JyZg8pQXMefl2XhiaCGemzoRJcdOqSxqB7cuw8Odu2DYxBfx1NTnMf3F5zF25HC8/d4yVMccAZQa&#10;vDjtSeT3H4RZc16T98+jb9++6J6Xr7wuVZVVGD96LF5/bS6iDFFwLdTU16D3gD4COPOQ5Kxe6QE8&#10;N+lpDBsxGjNeljpmz8HsOXNx9Hi5ytKWgRvtrQl12gM/DeDktAzgGFEGcP64eI9C0ZMTvuf94kTR&#10;lBH9sKLvTSjqfT0G//JifPX/nIervvRPeOy6r2HSPVfi4r89Dxf/37/CLd/6PG771pdw+ze/jIe/&#10;+wVMf+g6dPnO5/HgRZ/F8B99Gcsf/yGe//V/44nv/yt2PnopyvIvQyWzpuV/S+DmYjQxNK2Xfg5O&#10;RvxMr02wnWt08gVuevLzhWgouBSHen4Ls2/7Op7qehtOHipBzE7gxMlKgbPRmPvqXDQ0xdTEFa/V&#10;9wlAFqqrTqHWpIk2CmQAxyhnZACnPcVnwnBwzwX52u3fIpDRWHkYqzbvRmWzozKbMdSLHhx1jM3n&#10;0dRg/55dOFx6FJYYHD680xbjEhPoKD14EOtWr8K6NSuweu0KVNfVwXISAkCNOLB9GTo/+ji2HKjC&#10;hvVbsXblWhTtKhZIisNh/V4NGhqPYe26NVizZhN27tiLfcUleG/pMgGsFKLNURzcsw8njh1DXNrB&#10;h39GrSi2FG3D0RNH4TMEw46hXgzcmrUbsFK0duNWHDtZIYCUUJBkO6eDTSgDOB8fGcAxogzgfDiF&#10;qaIV5MhrQ6QJi+a9jLzrz8d7j/0Ena/+T9x3zYW45qv/jl9d8h/40Vc+i6u/9gVc8m9/g1sv/wK6&#10;//oK/OKiL+KnX/k0nun8c/xYXm85/98w5lffwIhffR39fvJ1rO51HXb3vg7Ffa/Fwb7XoKT31Tje&#10;+yocL/gujvT+Pg6JDgfi+9ZthfJa+D0c7nOlbLsSJVL+kGw72OeH2FTwE7w1vCsGF/bCwUMnkN97&#10;IBa88TYi9RH1LDeGrWWnwq6pqhHAMWtwjLQM4BjljAzgtJ/sYP2N58hnEVM7p516pN1mxDygyU4r&#10;jwfLUQqCbHpr+OwYhrcx+UASlifwwHr4hGyVjY2eoagKgXMTvkCIg5RTh+Iti/Bwl8ex+0QMkXiL&#10;nJfhBgkdJueLEnGBJUKXbLMEiqRuR9pVevgwLIvPrOH5dTiZl6BHyUGc64OSPiyBk4SoRa7Lo3eH&#10;XinlsdHyEim1rsf3+SycM+9Ftgzg5LYM4BhRBnD+uMLMaRz8hwAQrsnh88/sSAM2vD0H157/Rax7&#10;+yXUHC7C3BefxnfP/wpu++m1uOi/voC3XnoOYwf2QH7n36F400rMGD8CX//M32PmhNEoXb8YQx6+&#10;DeN7P4qK4o2wj2+Cc2IT3CMb4B7bKK9r4B9dA+/wSnhHV8Nto9Ztx9bo1yOr4PE9Je/dI6thH5P6&#10;ao5j+ZIl+J9rf4SF7yxEPEL7khS7lBYblAoAJy5yUFVdi7q6+jPuhVHHlAEco5yRAZz2EcEmysX1&#10;vkCDQIQnxs/3LIGEiIIT1xO48VpgOwmBB0+BihO3kRKoSNox9VBN30/CTaYQ5eJOOzScOg466RJy&#10;4mog6qVSco5GHCxaiy5de6DoSCOizLQmdfsySEnwOTyEIinHdTOxONfweHpRqbTrYGmJMs5sZ1qg&#10;hfssARtf2uQlmB7URUw91VrOJa/pwIDT60OPTdxyYQXP/PkgMoCT2zKAY0QZwPlgClNEs38O/93w&#10;3iWYXMaKIZlIoTkS0ymYHUJCRLZJnxlj/8v1LVGxARH1LDOX4WDSl6rt0gdTjtgRzxc7If2sb/PB&#10;mxa8dAtiFiedxKZIHx1v7X/1Q6XbSvXdXBPKOrO267CzuKqLNokJYdQ5nJjK/BkLPfNyjQkVBeCg&#10;sroKNWYNjlEgAzhGOSMDOO0jAo5OlewrcEi4OukA4UQbGdnOrGMCCDZTJysQYggYQYNAI0ZHXukl&#10;4doWnzChZgh1HZ5LLw+zlNHLI/ttMXTRZgETHxF6U6Q+m0aNZeQ8lkVPS1q2CcQkPdmuDR0N88GD&#10;B5VxtmP0Hrlqkaky1lIn26XSXHtsv7RZDGkqSPUcDoDC2PPslKlnU9syBnBySwZwjCgDOB9MyrMe&#10;eHJisVirB8dX4gSQ9LXsP9nHq7WWBA6WTwWTRNLXexG15pEP2vQFJOIW73ez9Ln8d8iQN/bjjp7Y&#10;kveWmxSAkn7fiir7oibD2BZOpr2PXIueefbhDJX29DPa1GMMHKmLkQbSZj7bLM7JtbgAmNggl4lm&#10;HLU+lP2B7uMdVNdWorbOZFEz0jKAY5QzMoDTPiLg8KnPMeW9oReFgwUaDTESyaQCHpVZTIWfMQTM&#10;0d4b5XGhIWQdtgISRwyh4yTFuBB2NNzwIZtMXuDx6dICIoSilBgvZkOLqTpZloaWoW40wgw3SIHh&#10;aSl6Z1R2N22cCThsMw0fRSOrBjeEJBpAzkQSchRQEY7c4CGmWvQC6Sw7BnA+CTKAY0QZwPngyu7T&#10;wn6Qk1eO9M+e9MkJbrP4b8rSnhHpz6MOnxfWIkrAoSeFE1ec1GJ/npS+3GaiFw00XNOjbIcTU/02&#10;J7IY0kwYYap+ndQl0ye3ZrAM2uVltZFhzjq7pX6vbAfbLnCT9HgN2tNDmOGaUFVOARyvy0VNdTXq&#10;TJIBo0AGcIxyRgZw2kehB8cKPDgMFaPh4DaK3heus6HRsBjfLOX1Nh5PY8KQAc6gacBxnbSI61sI&#10;N5StU3o6nLkTg+hGRTG1XodG03EprvFhXTRSFuJSjy0GNynGK6E8OHrWkb8JNdPHz+o1cw1tFR6j&#10;y+vEAdkJBD6IDODktgzgGFEGcM5N7PvZH/t2AimLfT774XhgGwRwPCjFuc6FHn3VLxNyHNXXq37f&#10;JcjQ08J+nX09vxN69ulVl/cevUP8TNET88HFuvi4gbRATFpgis9pY7t5Lp7fd9hmV9uEAHDYnpqq&#10;OgEcswbHSMsAjlHOyABO+6g1RE0ZLgKO3n4m4NAQBiFgbmYbjY8txksbooQYPRodXxkyBSxSjoaT&#10;XhwNMFEFPgQaGkyLD950mGiAa2ro9Ym2nptGlsDlKTjyTwcc90zAOf396YBz+ozhmffh/WQAJ7dl&#10;AMeIMoBzLqKHhN4VAksSnt0C9rWta2JUOn1m0NRZyjTgOBpwVBm9LZNuXz9GgP27nrTS5+E2XebD&#10;i8cy1C3GUGnamNY+nHVqm+PR5rB9ym7QZnioqSbgNARljTq6DOAY5YwM4LSfQigI46D5vhVmsqCn&#10;bTkVAubqsgxN4HsaGmWUAuCgOLumy9IgckCqZwd1ZjN6fNJiWBkiQQ+L9gZxPY3j0QNEY6VD1kLA&#10;cRlGwXa0aX/29WjjmA04Z173H5MBnNyWARwjygDOuchG0okgJWIfG/cQAI3ep9bDiJJqzaVeZ8Pj&#10;dEiZhqDMBBL7Wr2GJgQj1V+rByvrPlzbhw8n2omI14L6BNDs0+OfAafwvDxfnB4djwDENlmorqlB&#10;bZ1JE22kZQDHKGdkAKf9pY1RJhQthJnW0DUVMhCWD2fkQkP3ftuzZ9oobQg1kGjDmLI5I0gPkl5H&#10;o8uwLI0lZwm18WKd2YBDqFIx1zSmWW3lcdmwcy4ygJPbMoBjRBnAOTeF/SalJ57ChyC7KgSME0wE&#10;E0KD6xGEuD0Nekno4ec+7dUhBGX3+ZnJJd2Hc/tHm2yypc+P+brfD+tTiQXcCDy2yYup57CFgMNQ&#10;6JqactTVVZ1Rl1HHlAEco5yRAZz2VLA+RRk6GhFtPELYoCFjWFoIONpYhUYwM5On6woBJ7v+042b&#10;SuepjFMMaaYQdbTHhlCVKZ8FREGoQjbgsDy3vR/gZHuUzkUGcHJbBnCMKAM45yKGgDHFMsGAoWp6&#10;fQsnnDRMsI8Nw8W4oJ9Z1Ngnc10l4Yf9bmAjmEwmC5ao0LujJ51oQ3Qygg8rTwDGF5ghuLC+uMfE&#10;B36wpjMEHLErPlNIM8NaTACnQgDHZFEz0jKAY5Qz+tMCTtsB959Spw+CP7pCI9J2+59frQvwlSFj&#10;2BjhItubwixoOgEA04jqGb4QWkJPTVgH37OetmVCY8XPGnBo7MJZP5WC2iX0BOd0koEXKVNfSckh&#10;ZUyZkprGLRtw2C6CElOequOCa9Ox4Lotp7f7/XT6/TeAk9sygGNEGcA5N1kqxb6nkrqkHK6P1BNO&#10;cWbIdDkBpft+Tkixz2afrLz8rRNRBB564Qk99PSE/TyVBSlKH81eMgtbixORNnINp6PW4xBymFmN&#10;Yt8dd8Vm+Cm1Poiq4YM+TZIBo0AGcIxyRh8dcMIONByssiNmVq/Q2/CHymc+qwdecuDMwbGaeQoH&#10;8aH0gFuXZ5av089HcdCu3fUaGrLPwZkuvmayxHAbs8GE7TzzOnSazLbtzm57ZqaNM28WH3Z22jl1&#10;Hdo40cvBgX9mP8O99HXra9ZJAlh/6JHRRo4AoQAluKe6Dg0mIeDodgQLTdU1ZsON3qdTOtN4hgaK&#10;RjJzf3ls5nvTKikpDdbfEJD4mn1vGCIR3vPMfdMep+yFr5n7lbnX+pr095TZZgAnt2UAx4gygHNu&#10;0n2pDkPWWSu1fbBUSugAbFrhRmdB05NIug8N0z/bKnsa7ZBO7cx6wrTR7NvZP4fZN3nO0/vfsPz7&#10;7WMWNUvgRoMLP1vK66TX+LRGHrCP93W4HG2KARyjbBnAMcoZfVjAyXR0mYE0B8Bq8aGXUh1nZgCe&#10;CWcKO+tMXTaSfICkE4ZS6W16VioUXfI61peu8XBArgfpLM/sYzomWWUAE6m2qLo8JNS6ExoWS4yI&#10;zkCWtJIinW6T3g1lSFS9GqRUNrKgzcr74WbAQBsDPtyS7fIRTbhK+jgdPqAW+rs6TSdn62J86GVg&#10;RNQ5AgMXAgKvQ+/X5WxPn4/3hudTz0RQkBKeRz/LQN9bbaD0/ux0n/r6M4Cj03+yXt22cH1O8F2o&#10;5AKhN0n/JtQ+PoQuqxzvMxfBUsqLExi8EFA15IRAqlOXhmF2rd+7+p7C8+ltBnByWwZwjCgDOOeu&#10;00PL2gIGbVSoMNxM7+dx4YSghhv9OUwsQ/sZhh8n5XPKZjmdtVPZrCCsLTw/t4dZPTPnD+1uOAH2&#10;fm3k78BtfZApVV1dgzqTZMAokAEco5zRRwecjMLBLTvLbMAJy/OVHW+4cFFtd7VXgTNQnCEKASfT&#10;sWagIgNMeubK8ZkBTLvLw/boDGAMq8oAAwFHd/62miXjdm5L2Do8zAoBp7VdurweuDtyjO7wQ2DR&#10;nowQcAQ+ZH/MJ7hp4KERyQCOnp3Ts2ThfdLn04v69bXpTDoazsKwNf38g0yYghINEdOLKpAK28v2&#10;WQEk6RTPme36evS18f4F90mdNzRkukz4TB2dmcdB6cESvV2tEWK7AyOrvrO4Mp6nA44+72nQlPX5&#10;tG3qN3K6p80ATm7LAI4RZQDn3JSxVaG03dATVbpMpr+kHeDaG9oHPVGVbT9DuMlkzmTfql8z23X9&#10;idAunVZWww1fQ5unM7id3he/n/g7OB1wqg3gGLXKAI5RzuhPCTjZA9kwfKq1jOpMuU2Dix5shx6b&#10;rDqCTlcfF3a2ISwRYgg4UagHmgUgo8GEr/QkBFAUgADrV4DTajR0+0OjocuH5wk6e1t33jp04EzA&#10;4bXpe6C9IWomjAsxswyJfqgn25PxZulzZM+SeVkeDe7TwKPvCxd5Zj2wjdepsuzoBae6PNfqxP8g&#10;4Kh7qa47ALXW764N5KgHhGYDziFdVyvgBPdYtSuWBTdhm7O+59bfgL6nbX8XbT+rbQZwcloGcIwo&#10;Azh/Oum+OLBbge3i9lb7J32yb3PtC6MifMR8t1V26/Gn2+LsbaHaglCmvO7TQ5tH6QlHAzhG5yYD&#10;OEY5ow8LOKfP/oc63YWtB+668+ZgloN97amQztPjwN1tDVPSXgF6KwghDMnSWVtYRoME6w7Xl2hD&#10;kPEQ6cG1noXKLpcBHLaVoWZcXJ8ZpAfhU60D7QyMKaNgZ2CJzyTQz4yhNyY0RHotjA6NC2BGrcXR&#10;oVsEMV6HAiif2WcsJAhNraFZYRhdIIbfeRwwWEEZT4FLthHKbuPZpdvEsszAo6+T9YfPutH1nQY+&#10;6jWENz8LcMLws7C8G9z70FjqY7IBp7WNqv38jsL2h1CVuQ79XRnAyXUZwDGiDOCcm1on8dpM8GiF&#10;toxAQ6UDZSITCDcMiVaQk1VXWB9hhtI2l6/ZE1l6ki2EnTAKISxLxfwg0uF925d1HQZwjM4iAzhG&#10;OaM/JeBwIK/gIRj0KsBxw4X2wUPN1FoaNwjJ0gslkw4H35YK57K8pCihOnC9ID8EF4pwo2ea6Ern&#10;4FutUVHnYmfO2GXdNg1H3KbL6UE4B+30eug2hMZBGwYdTqbDzRgKxvPqcLJMHWGnrgEnpVz6obdG&#10;b9exzjrsTIXdqbSblvIK0ftCT4kGHA0OauG+AJSnAMdWgKPOowBB1xXeKw0JIQzwM+sKw73o0aJY&#10;h96n7jmNnEdAC4AphCyPqUh53/XAVV+bBkNmUVPeqlbA0c/r0efM6ExY4n3U18T26xnEtvDJ7yb0&#10;DBnA+TjIAI4RZQDn3KX7PW2rwjU3XCOq14PqSbuwb2fyFxVWrfpRJq1xVEi0Dq1mH6vfUxpgaJfC&#10;coSV0+vn+XWUAUO1dbppbqPtUvAU1N22zW1lAMfobDKAY5Qz+iCA0zp7rzwDwax/0Dm2hoRJx8qn&#10;NNMbw46Z62rC2Xs1QHbDQXL2AnlCTJAkQHX2BAl26kxPzMG17rSzB/WhK52fNVhoI6AH6jr7jMsO&#10;OOjsVRtVO8LMXXYADxnASVnSdptGwVdpMQkVKpQtAAYd2xwO9vU94KJ9JjggcGmA8wKwyMQ26+sT&#10;uGH6z9ZBvDZuLGN5DA2jwWHWNA00esaOcBF6QLSx08eGIWv6msLZPfUgTgWX9DaFXpIA/AJIC8PY&#10;9DFsdxRJ9WwDZsrRUBl6ZxTgKAjS16AXsOpry3hsNLhkQh70vVDrntS91XXRiIZrmjTQ8LvR99EA&#10;zsdDBnCMKAM45y5t75ipTPe/CdUHi/hMGSeOpBXIjrUqLf/2qKQdByMK+Jopx/WacZXeWcnRZSja&#10;YtZLDz7DtLXt0g98Pj3MWPfx2Wn/zyYDOEZnkwEco5zRRwccX3V0NtNd0hMhHW2LVY+UehCYDKQT&#10;Kdkn5Z004pYMoBMcSHMQznSX8jkudSQ1GPnMphbMbHHA7StwSSFGKArWwag8/BY9IdKhq844gajK&#10;MCZ1cKG/wyct69SbKk0zF+onCAZsp5QLgUzqjNthBx3MasX5XAImC6BHiGtg0soIaCMRV22LO1xn&#10;w/NpYEhJW22bbZZr9/QMG2GFHqi4Ty+MbOP1qPbyfNr17zBcTaXgZFku7vdUGd4DhvXZyisSAIt6&#10;PkJ4z/lKUJR6EoSPAGBYrxyb9AUobRu2GL1EghASzOrxld+DynCn4cnz6b1pRtoVIJVjo06L3GvW&#10;GVf3liFqlsW6ef9sWGr2MKG+Z0vVJTBE+OH3RigLDZ4ymvQSsa0aeDRsZn43GVjVZdR3YgAnp2UA&#10;x4jqaICj7Jsd9r0fTiEAZPdt7Iu5kL8lFgOamoBmUUMd0Fgvrw1AvbzW81XUIO8bua9O75P7jUaW&#10;5/5GeW3Sr5TU1SJ1tURZZ2NQjuWb0SL70vGYevaO6pOZYpoTU0F71EOlHdpc2SZ2MKEmx868nmwZ&#10;wDE6mwzgGOWMPizghB4EtcaFnRwBRDq8tGxHtBopu0kGy2k0cx0LB+HxlJRrQcSNqaxktqVDtZIJ&#10;gZxg0JsMFs7rNS8xgQcXMSuhQCHO+n1uJ4QQLARuZGBtOUm1zoUPSGMIViJJo6IH1Xy1pCyhxlFr&#10;X0K4YefsqU4+mUwqCHJUymNHOnZtiFT6zCCjGc+5Y/0aFPbqhUoxKBHlqYkjSfiw4wJyHiqqazBh&#10;zBgsWbgQ8ZglQJYQsW4BIc66cXAvAOMKrLC8FWRI8+TVcugdosdJrkt5gAhu2vikBc5iYnAYMsA1&#10;QDpVtdxzgZeo1Gc7AewQlhj+xtTX8kq4sW39LJ2EygJHYyTXFCd4sF2EQYboReFHqvDM+Ccxbcbr&#10;aLIT0p4IXnv1FfTt3Ve+N37nvCdhlraECmXgNcTinjo/jSLhT3lqCE6EniAkjZ85KPb80BDyOvhd&#10;adA77fdlACenZQDHiOqIgGNZwaQZ+/42/dQfU1iex2q5SAhstDRHsWrqNGx46hnsmCiaMAnbn5qM&#10;bfJ+8/insfWpSdjy1ERsfvopbHx6ArZPnoQN45/C1kmyf+LToknYPGEitk94GkVy3JZxE7Fx0iRs&#10;fGayvD6NnVLPtjFSbsIUrJ78LI6s34RURGyOevQA7TJDl11lf6NMGpPipJ6HtPTxCSucyPzDMoBj&#10;dDYZwDHKGX0gwFHhSHrgmg04arDMtRxSJi0D/lTzScx58Rn85pa7cMNt9+CW227HbTfejGXvLYKV&#10;TiKmwqD0+pZ4PKrqbQ138kPviC2DfUcN1hnWZqkBfTyAlxgci2s7mF1GAITt8/m05bga9LtOsPCf&#10;9UinHbcJCmmkfe3piCvoEQCJEwJsBTg6jE0vwue1qpTVfgtiyqsUx6ali3HPLbeiXAx6E6/bI6TF&#10;lPfGS6dQXlmJvnkFmP/GPGkHz8F20OvjCESlxEBqsIpbDpoFGlKpFoEeQl0MyWA9kJ+wMeaJUbjp&#10;5htw46034JabbkKn+x9CVW1UAC8t16vDDyy5D4RGQlSEnpoU4ZHGSQwTQ+sCzwo9VwqwGB6X5PXx&#10;Wj2kki3qXoeZ2lpiFRhY+DgGj52Mejcl1x7HtGefRaeHOiPW1KzK2Lz3PN6OiTGU+5Nokfoh35fc&#10;X0vOIdu9eERdM71PMYEoZvlRYXlMTpDQWYB0UgaGL+rQQuUFVIBrACfXZQDHiOqIgBP+7j8s4LSF&#10;G76Psz+WPh8NjVg0dCQ29BuOrXkDsC2/Pzbl9cWmwv7Y2ncQtvaRbYX9sKNPP2zvXYiifFFeIbYX&#10;FGJzn97Y2L+vHNtHyvZV23cX9MHuwr5q/67CPtjTsxAHpM7N/YZg8aDhKF64BIjEkVbRBgwfl/Zw&#10;Iiwh/XnKRTP7dpUwp23Y8fvLAI7R2WQAxyhn9EEBJ5yZD9etaMCR98pLICBhRZGKlWHWs+PRZ8go&#10;HD7VKJDgY/OKxbjvjpvw9tIViMnA2Pc5uNaz+alkWq3/oCcmxgeT8cGSFkPRdGhYims0BGDickxE&#10;BvExLuqXDjop8JMUw5OwI8obEZcRNwfetkBEWgbpttTdTG9GErCiYqBiTSDEeLIhJfDixvWaFt8P&#10;1rY4UXkv+32GYBHEWtTTmpNybesXL8S9AjhldQ2ICzTZKryMkNEiMBNB+Ykj6NM9H6++Oh8NDDXz&#10;6bWRAX+cMCX3TdrFsDVCiStwExfgScg5k7FGpOINWLt2De689/9h/PgJsAT6bBWTbWORGKVxk55V&#10;3jB6l1SmOXUNrmzjAlKBRHp8LKlX7rMV02mzVdgc1+zIuRM0Ql5Ezlkn91rKxwRYBGTiDuv0xOgd&#10;wuA+XTD4qedQrZIbCHjJdZfuK5FXudd2VMEV1zYR7CwxkFGHwElPlPbS+AJ7Ka4fItgJzHANEyEm&#10;SdiT7yOmPD9JdU2EOu6LqSdxa8BRnjsDODktAzhGVEcFnPC62/ZTf0ht4YafKbWAXwAn3dSEyQ92&#10;Qs9vfxeLOz+GpV27YeBVP8SLd92NV373e+R/89tY9nAX7OyRh3298rC/e08cKeiN/fn5WPvYI3ji&#10;x9fg6d/+HOvzumFPQR4OSpnS7r1QQvWUz916Yl9eb0y7/S787EtfxjjZVrxpM3p0747NW3fCoo1Q&#10;4dS0rWITUsEjE5h4QE04nnlNba/PAI7RH5IBHKOc0YcHHB1ilB2ixpCxtAzuU41H8NK08eg3/Ekc&#10;qo4KJCSQbqzAY/ffhXHPPo9GL62gqKmuFju2bsa61auxcfN2lJysUt4deh2qyyuxZ/t2NNZVYvPG&#10;5Vi/dil27z+AaoGSZgEPeoASjU04sq8Im9evwOo1K7HnQAmaHe7zEKktw46iIhw51SCD8JQaWNdV&#10;HcPOHVtQVdsoA/IkkqKjh49j3779sASmKssOY9vm1Vizfj3Wbt6G45W1ar2JbzVhw5L3cM+tt+Jw&#10;WTnWbtmM9RvXYXdxCWqjrhiHJlRXHEHfHn3w6twFaFAL6xsRqT6BTes3YfXazdi0pQiVNfVyfTQo&#10;rgpRY6hCi5Q7uW8ruvcswMRpr4rRYUgcZ88stb6HoXNNcv+ifkpAzkZjVYVcw2Zp4wqsWr8KR06W&#10;y/1lkgLGVCdwuPQINm7cINqInUX7BJZcta4nFqvD9p1rsHHtamyQNm3fXYy6ZjG0AlotkRIMKrgf&#10;A56ahlMCUlxPdfRgCRYveE8AzYLV3IBjJcU4efIo9hTvwcZNm7B+w2YcKTsFmx4jy1KLYJtqq7B2&#10;3Xpp20Zs2r4TlVU1al2QSi+dYLpsGsMgRM0NwvDkd9CaBMIATk7LAI4RZQDngwFOqLbrcJjJzIo2&#10;Yes77+C2b1+GUTfeiC6XX45HrvweCn9+PX7+pS/i+s/8G8b+8lfoe4XAz0MPYVdengKbfT17Yctj&#10;XfHU9ddhyDXfR+8ffAfjf/UTbM7vgX2FBTggcHM4j56bAuzM64lnb/otrv/sv+FnF34DV3zjK7j0&#10;kgsxccpkPCjgtHjRUlgRJrZx1YSdCucmfBFwVLbPM68lWwZwjM4mAzhGOaM/Bjhhxq4QcJiNhR21&#10;SnnsMqQrrmby07EIUhECzjj0HjoGR6oiapaoeMt6/O6u2zBv8XJYCQGQmgq89urrGCwQNHP2dIwb&#10;/yTGjpuEE5XVakZp9aK38fC9d2L6rJcw6+WZmDhhOPL79MXqbXsFcFKw4zaK1qzC2BHDMeW55zBl&#10;8gQ8Lh3/jr2HFeBUHNmNvv37YcbcdxFhKFq8CUvffRVdu3aWwfdeeHEBHNn+3NQXMH7ceBw6dACv&#10;vTYH06e/iNkvPY9RTz6BJyc/j4rqBhUWtnnJ27j7xl9jyvQ5mPTCDEydOhH9Bg7CgqWrEEvGUFFx&#10;An0e74u5r81Dk9coMHUUU8c9ieEjxuHF6bMxfMhAvCTXeyoqsEGvF0FHBvapeDUWvjQZj3TtgcP1&#10;XGuTgmNxMajOfmML7EUSLYgIFDZUV2LR2/Mx48UXMPOl5zDmqZHoO3AEjp+sVh6sfXv2Y8yoiZgx&#10;Yzqmz3wBUwQm9xXtEtCqwKvz5iJv4EDMmTEbs559BmOfGI63Fq0QyPHQEj2MYYUPYtD451BpM9GA&#10;jWlTJ+OxTl3Q1BhFVcVJPDN2mFzLULzw8iuYNeMFDB7QDyPGTxEIrEHKjqK+8qQcMwVDho/G8zNn&#10;YYiUnTF7Dk7VNMNnoglmcGNYowqNS2mvjUvPENcccbbwzNAPAzi5JQM4RlRHAxyGMX8UwMkOS8s+&#10;JhaNYNGb8zGhoBDT8wrwcvdu+P23LsV93/4mul9/LTr/4Pt47HtXYdQvfo0Xbr8TA6++GvMeuF+F&#10;pa3v3hNPXv0/mHL9z7Dx8R5Y3a07hl9zDUZfey029xIAyuuD3b16Y6vUO+aXP8OP/u2fkXfdNRhx&#10;792466c/xtXfv0LsVn/s2l2MwQOHYMG8txBrboLn2yoKQ0ViMAOmdeb1tJUBHKOzyQCOUc7ojwKO&#10;UlvA4cJ4hpoRgPicFwJOVADnKOZMG487738Ug0c+iXFjRmNQ7/5YvnwtypuaZDDeiJ2rFqJ37yHY&#10;sO+IWjtz4ugBjBw8EvMXLEKTDOrXvvcG7rv5V3j93ZVodFzU1RyVwfNQTJw2Uy1wryo/gadGDMNr&#10;c+ejJipGo+kUJo8fiUHDJqI5Ih1vpBLPyiB9oABUzE2isbEGr7/yPAoK8vDOwhVwZOCeiESR16sv&#10;3pj/Jk5VHse+AwcQiXHgXYui3Vvw4GP5WLl+h1rYv2XxG7jntz/F1FlvoKI5LoPvGswSMCvsPwjV&#10;8SiOlZ9C3+79MX/uHAGYCsx/dSZ6CrQcLa9XIVrb1i1GYd/+2HygAlG3Re4XY6B9+LVHMWtsbwG9&#10;0SgTWIwlfBwu2YepE8ZhwpgRGDN2FKa//i6afIGcpmqUFu9GY22dHN+AspojuOt3j+K1+QvlntRj&#10;9oyZGD1kghhQC1EBpKMny1Au93XT8rfQrU9/rNp3SMApjURjFdYsfhX9ho3EtkOnkI6XYVivBzFS&#10;AKfaTsv95xocga4HH0KT3Muq8v+fvbcOjyLp3r9ZdnF3h8Xd3d3d3R2CxJUQXHYXFickBFl8cXd3&#10;d1ncA9FxScL9O6dqOjMJLM+yz7Pvm72+/cd99Ux3dXVV9Uyd+pSceokFM3zgHzAZd56/gcUQjns3&#10;zmOwkwdOnb+CGH049mzdCOcJE/GYYEtDv4+Ll0/Dy28yzl6+D71wNMFT63jaoJXSCrAHuhhKs9wj&#10;SXp1S9xwUAEnaUkFHFUsFXD+GuCwHNfs8GeNRoNdZG8WTJuON9duYJ23D5zq1MWszh3hVK826mfN&#10;jMX9+mK/swf86zfF9BatsbhXTzjTtbUjh2Ni1RpY0rwtrpBtuufsg1tkv844OePnxs0xpXYDnHXx&#10;wimCnNmt26JF3txwbd4Ya4YOhVP9+tgwZy62r12DZo0bY7zTRNy8dgs/zZyLbb//Dq0+GnqzHjru&#10;tORp1Nzx9IX8OEoFHFVfkwo4qpKM/hPgsKTXKx665kpN7sUi90Qxxi/O/8ROBsIfY92KhRjvPR1n&#10;Ll3Dvu2bMKjvQBw/cQFRvJYm4hW2LP0Z8xetwKNodg5gRXTYe6xavgILlwThfaQOZ/bvwsCu7fHs&#10;gwZRwiNYBFYEB8J38mTE6sNw4/xxePGiy9v3obFYhKvj8yePY8gYH/zxPBxWbSQuHNkHp+FD8CYs&#10;FK/CPmDDhs3YsH4LttBR/+EFnlw/j/6jnHHl3lOxB4HZEAUL5SmWgOvRH4/g6jsFOw+eoHzF4vyh&#10;/RjYrQseP30u9skxWAw4f+Y0Ro0YhdO3buPRq/fwdfXGjg3BiAi9DT8PZ6xfuw36GIipe6FPb8F7&#10;UgA2HbmKKAIcXoMi9vL58BRBM9wwY+58vDbHINoSg6jIMDx7cA8vbl3AZHcnjJs0B6Gxn8QzY/QR&#10;VMYEkeZofIwKg7P3XCxetRnR5khsXReMMX3747ffNkJjjZNuugn8gn+dhklzF+KhVrqkhvYDnt86&#10;CjdPb2w8fBlWCjN54khM/XkFAU4sdBR/8JKFGDt0OMKitPjw7j0WzgjAuo2b8M7Ia5qiBHA6ewRg&#10;x+49iAp/iWn+3li/ep2YDshutF+/fobpM+dgy44jAhqVzUcl4PA0QvaGF2mbBsGjgCrgJHWpgKOK&#10;9X8VcJTviRv2X1JisOEje2LjBt+0gAA8u3sPlpev0a50Wczv2RuLevaEC0HMz506YETZMjju7I4D&#10;YydgcuMmmNK6FX7p3QOtCuTHrHadcGGiB+4TAP3h7IoHLm646+aOy+NdsKBZG3jXbYBJrdugSd48&#10;8G7eFNvGj8PIMuWxvP8g3N+zD5bQUBzatQtVKlfBCLJd1wmypk2dir27d0OnZ+c1cmZBYg+XX1Li&#10;clABR5WjVMBRlWT0dwBHQI6YcmSkRi8ZAd6MjAFB8wKrly6A59Rf8fR1GCyaMMybPhWDBwzEm4go&#10;aMPfYP386ejUtTua9RqGLj36oBtV7N27dMKvBDivP2pxbNdOjOjVA09DwxEVwwvioxFIgDNpkjc1&#10;0F/hxukj6NGjPzp174UOnenezu3RtXMXDBjliXvPwhFL6dK9fAj/cYNx/vo5XHvyDL8sWI3LF+5g&#10;wexZ+PjyBnZtDoLzlHkINcTArIvAJgKEPn27o2O79ujeoxd69B+K3QQ4Rrp++uBh9OrYARHhYdBQ&#10;fvUWE66cPY3Rgwfi3J07BGJhcJ/gKgAn9NUNOJNh6d59ENp27I1uXbqgd5e26NC1FzYduohIngLA&#10;Xs4ojbEEe+sWTsEEN2+81FvEWhvhBU6nBcKfYY7veDj5zcHbOOnM4PSxfRgxZAA6dWgj0tiu6xAs&#10;Dt4oFonGGMOwc+0K9O3dH20694K371S8e/YAS+b6YwnB1jMCHp7qBkMoop9exLQZMxG88yTMH99g&#10;usdEBMxbibc6KwwEUauWLILT0BEI12jw5s0bzJ8+Hes3bcFbSpvW/BERlG4fvyn4fds2fCRIC/D1&#10;RLeOXdG1S0906doNnel9duzcDet/3wWtXnraE4DDrqp53Q67rzZF2QBHLmhVASdpSwUcVaz/a4DD&#10;+f1WwOEwFous17Ra2fl3h+zE0KFDcef2HcToDBhC9mpK/4HYOGY8hpUti42jhuHEJC+sJLvXI0s2&#10;XPHyxZ4JEzG+Zg20yJ0TI+vWReNsOXHDww8PCWzuj3ciwBmPWxPH4567J46Pc8GEWnVQPm0ajGrS&#10;EHs9PNA1Ry6s7NEbh338cW/HLrGPjiUyCnv37kWZ8uXgzM4L7tzF8CFDcZfSJdJuketEE+cpsRKX&#10;gwo4qhylAo6qJKO/BzgmOW3NzGtwNHKfGvaiFvEUa5YvhOe0X/EklN056/Dy5in06dwK2w6fR1Qk&#10;wcTimWLtzJMoNh68kF8vGr8aUyz0pjic3L+PwnfE24hoMYKjNUVj9Zo18PH2widTKK6fPQZ3d39c&#10;v03ptvL6n2jRWI60AJEmwKQ3Iy76HWZ5j8aiJXNw7PI1LF29Cx9eR2PNr/Px5MYpun8c1u0+iQid&#10;CUd2bYarqzNuPXkKa5wFT58+gYf3FOw/cBIWIwHOgT0Y0LMLnr4nwIlhCInG9dPHMW7oYDx9+xSP&#10;376Eu7MXtv2+AW9D/8BEV29s3HxIeJBjV8kxYrF9LKKMcVROMaJXUK834JMlHGcPbcSwEWNx/u5b&#10;4WmMNyxlhwKfNK8xy28CnCf/jA9ULvcun4C760TsOXkJuhgqE004vD0mI2TlOunVjcueoVNPaaPK&#10;ZfiI8Zg3eyYW/jQFfjMW4AWViYaebTW8w7O7p+Hm6YPNhy7BGvUe/i5j4P9zIELFHjlRWLV0McYO&#10;GY7Q8Ai8ffcWC2bNwvrNWxBqYRfRUWTIXsPDwxe/b/0d4R9fwN/bA1s3bKFykd7TLOy2m72sWT9R&#10;ftmphAPgiDU4KuD826QCjiqWCjj/GXASh+NjZGQkQkJCMO+XnxH+7jWeX7uM5qVKYu3QUZjTui18&#10;mjbGquGDMaRMaWztNxhn3bwwo3VreDVsgF+7d0OjnDkxo1MnXHT1wF1nVzycOBEPyGbd9XDDRRcX&#10;hPTugyGVKmBE3VpolCcnfu3WDesGDMLg0gRPE13wYO9+xEVE4NGtW6hevTo6d+uOi5eu4Jef5+G3&#10;VasRTeAjNjQle8ujOInzk1iJy0EFHFWOUgFHVZLRtwOO7ZwNcEwW9sKipwa2FrHaV1i9bAHcA37B&#10;o7e2qWuax/AZ2x+Tf16OSDIWR7evxuTJk3Dl/hPhEY3jffD0BZ6+fg+esnRiLwFFj254Ha5FNFW4&#10;OkM4VoYEw8fPX0xtevHwNib7TMLOPXsRrosmwNHiw/s3uHL3IaIsscIFZqwxFId3BGPYkD5YvPI3&#10;7D5xHUaNEesW/IKNa4LQd9AQ3HwSiiiNBptCFsHXbxKefginyl2HM2dOYryzJ/btPwErNdpPHdiN&#10;Hp3bYvOeI3gbpYVGE4ZNa9dgqn8AAVIYnr99Dg8XT2zeuAEabSgW/voLAvynUKUfJvIXFR6J2w8e&#10;412kTuwpExfDI19WWAxReP/yPqZPmwa/KbNx69592fvH0wXCXmOqrwsm+kxHtNGCi4e3wmXiBJy5&#10;/RAaKvN7925i/DgybEEhMER9wKMH98nARNB70iFaG4VlS1diwU9z8TuvB/KYhOt/vJJuqil9x/Zs&#10;hl/ADFx78BoxBIL+buMwbV4I3ukZcCIRvPhXATgRPIJDgDNv5ixs2PI7PrJL0RgNPnx8Cz/fAGzb&#10;tg1GfjfLlmC6/1S8fh1KZW9EVHQ4HvzxGG8/RkPLewCJDUol4LCLap6yZhVOBvh3pALOv0Eq4Khi&#10;qYDz7YCjlBkDwPKlS7Bi0QJoXzzHovHjMbpqTSzt1QcT6tRG4xzZsLBXL5xw98a8Nh3g27ARgvv3&#10;h1utOpjXqTNGliuPVd174IqrO+64ueEWgc1lAp0VHTvCrWo17Bw3DnudXeBVvwFaERD9TJCzZOAg&#10;DK1bDweDV+La8WNo17IFevftgwtXrmLpskAELg/Ex3fvxRpakXarWUxVS5yfxEpcDirgqHKUCjiq&#10;koz+LuDIDSN5dII3yZT7tMRGE+AELob31Pn44y1v5GnGJ/1L7Fm/FINHu+PG3cfUqL+HNSErMWXa&#10;HGzevBlr163Hyt824cqNeyL+U3v3om/3bnhJgKOhCtdiDMeq1UHw9JssNigzaqIIgnZg+ozpWLp6&#10;LTZuWIdVK5Zh14GDiBReykyIMb7DhxfX0L93d7h5T8HF+y+F2+Xj2zdi9PBRGDLGjWCF0k6N7RsX&#10;jsGX/hPLVq7Bxs0bhFe3CS5e2MdT1PQWnDm0D8P698Iv85chMGQNVgQto2fPxunzVxFNDfVXb5/B&#10;gwzL75QXg54A7O55LP1pKmbOnIffNmzFmjUhWLVhMx6/CxcbdfLmngYuR3MMrBYznjy8gzWrVmDS&#10;lClYv3Ejtm5Yjw1UPpMnTcK2vUeEY4U3f1zFbAKhOfOXY8OmzVi8ZAHGTvREcHAItB9fYueWTQgO&#10;Wo01GzYgaPVqTA2YjisXL+LFs8cIJAiaMuMnSst6rApejjkzpmLX/kMIjdYjThcKP7cJBDjBCNWz&#10;84MIrKL3N3LwEAKcKAE4v8yaTc/cgnCCWH2MTgCOj/ckbN26lX4D0Xj68D6WzF+IWTPnYh09f926&#10;1Vi9dh0eP3sr9ulxnNIoAccg1j0pvyHx+1IBJ0lLBRxVLBVw/hrgfCksbw3AHXEhyxYjZO4crPH1&#10;Q/DIsRhdozZG1KyJobVqw7VZcwS0bAvPBk0Q2G8AvBly+vTDaXcf7Bk5Bp516mBJl6444+aB8y4e&#10;WNq6HTxr1MTusU644OGLy+6+ODrOBW6NGqFOrhzwJPiZQpDj1KMHOjdvjtEjhuPW7TuYO28+lixd&#10;jo+hH8VWAgrgGMSa2s/zkliJ86YCjipHqYCjKsno2wDHcRMwHsExwmBmA2AUm3LGad7h8b2bOHf1&#10;Pj5ozMLV8SfjR4S/fogTJy/iuRiliUbYhw84c/o8Dh8+hKMnTuDOg6dUucYIwHn77DlOHTuGKD3v&#10;M8MN4yg8ePQAFy5fh8FKDWSDHuboMNy5fQP7jx7FkSNHcOHcWWgpfVred4UAIsYcAavhPc4cP4LT&#10;Zy7jTSRV3NTYDnvxGGdPncXZy7fEYnwjT7vShOH29as4fvQ4jh07SgbgLq7dfoBnr0LF/jLvnj/F&#10;1dMn8P7Faxw/fhwHjx3Czbt3EaWRG4pGR0fi0oULeESNQC2VQwylN+z1c0rXKRw6dhInTh3Di9ev&#10;BKjEUBlZxGaXMcItNE8H4O8WgxYXr1zCocOHcZLydJzK5ebNG4g2xMBopXLRh+MJvafjR8/iGKXz&#10;5q2buHrvD9x5+JjAMgrhb1/i/MlTOHzkGA5SGm/duiOmHPDeBqGhH3DyxCkcP3YcR48cxo0bV6ls&#10;9dAaeXPWKNy4eB4Xbz5CFAEXr/W5f+s6dm/fTmkzQKvT4ub1G3j0+AnBHK/B4dE6La5cuoxnT5/C&#10;bKF3QWHC34biKKXryNFjOEZl/pz36DHGwGLlvY2kkwEJxBJwzCY5uqcCzr9DKuCoYqmA89cBx3GK&#10;mjzHHWo6RIS9w/rAZejeoAF+HeOEnlWro1v1avDq3RuNihVHzRy5MH/ICIwiuPllwEDs8ZuEIwRD&#10;R0lrx46FW7NmmNm1Oya1bQePps2x1cVVXD/tOxmnfPzpsz82UxtvZOsWqF4gPzrUqY3qJUuiLMW9&#10;bes2eHr5YMXKEHwMixD21qKn+pinURvl2iEBOV/Ij6MSl4MKOKocpQKOqiSjbwGc+AapWW70ySM4&#10;PK2Le6diTHp80n2kBreGwATU2P8kAIfXrPB+MkY9j1owgHADV44G6fQaEZeeQMLIgMPPMJhhpca2&#10;US998+stvI8Kw5KVPsvNQK3caCYoEP77TXyNvZtZqYHOcctn8tqcWDYqeq60P1GcVsQY+DpBjYUX&#10;3ZuFa0wjNdh59Ikb6iK/llhqyMeJ9UA8ZS6WKvNYbTSBmk48U2/hUSu5roSnw5nN3GgnGON1RHQv&#10;H3kzU5NwB81lxQaSQECvI5DRiPQx3GjFiAZvDMqjX5wO3gDULECMN/vk+HlRPm/mKfaOIbCz6Mmw&#10;8DMp/Voq42i6xmmJNVD6dHJURMP5M/NcanbpbZZlSkbayvvssMGmd6GzcJmb8YkMW4yWgIsMm9bC&#10;4Y0iPQ/u3qNyMFP+OH383uTiUw1vVGfhsucyliMzVt7g1bYzNqeL88rvxERlyF7kLBb+7She9/g6&#10;9xKqgPNvkgo4qlgq4Pw1wOEw7DmNjwnqNrYbPI048gM2hQShc4P6OLN9Gy4eOogBXTpj2ayZ2B+8&#10;Cl3q1sX5HdsR/uAeokmae7eg/eM+ou7eweMTJ+E3ZJjYS+flhUt07R609+5Cd/c2He9A8/A+3XMf&#10;7x89QPCcWfgxZw4M6t0Lm9atQ+fOXfHbug2IiJJ71PHITYywxZQ2gy2dfyF/ictBBRxVjlIBR1WS&#10;0X8DOKJXSriM5kY6j9ZE0VEn3AFzw1zeIxvC8W6lxWd7XPIcf1YqTP7Me+7QZ7OeGtRa8Tzu/ddy&#10;g58q1hge9aCGOm8MKr25sYcuarSL+6xiIbvJzOs86Lshjo5yzx7HZ/PokF7Ah5I+21QqAT7S4QGP&#10;4LCTgFgbBLFxYqDgBjw7BZDpUfLJZaGzNd4ZDGLFcL/BohHgIPYNElO2JAxxPviz3PiSwytlwDtM&#10;a0UeOM9ic0yGB2EopYtu8T7Eov44iitGACQMkWJkhMtBR3DF5xlwxDPouVbek8Yo9zHiMLwXD4NJ&#10;nI7zTZAj9kIwi7w9vP9APkO8d/tvQMYt02yxGW4+WgWUyfRL+GNQY5hR7nd858pvQHnXKuAkdamA&#10;o4r1fw1w/tcSdozth9hHTgOrJoLsSzRd09D/K1p0gn3S6BETGYFPWg1A56CLBLQfSRH0WYNPFMZK&#10;YWKj9XTOIM5BF06iMLowOkfhNXSfVos4OpqjI2HSkt2iul5LdT1PjxbrZ21pMpu4U0vaiIR2+M+l&#10;Ao6qr0kFHFVJRn8HcFjKdDXZoDWKRm8MVdrsOYzXWvA0LNGTHw8ONjBK0NhVnuFQsYqGMYMKx8uA&#10;Q5Wz7bwYWaHGu1UAgAI4/BweGeKK2yoAR+y9wrDBnssIBEQDXIED0QintFh4NEUrGugcPzfcZT4Z&#10;pjgOjssiAIfhzWi7nw0C7/fCcCPTI0eeOB5Ok5kX0FO8Ml0mAVoMGuxBjPMln2UWgCHXNClQxJ9l&#10;eYm4bAaH8yZATQAfA5ZelqOR4UcCDsNQnDHalkcJLzyKoxiyeMAxKYBDeeA0Gxhy+L1xevViFIfv&#10;j/9NxBsxNsoEkGIEzhFwON9mUT7y9yCvf/5+ZcNIATwZRoYX31XASdJSAUcVSwWc/17c0aZ0tklb&#10;yA5Y2KbI6zEGtjkmUadyZyHbOq7buZONw/E0bNGpZuSOL7ZTRmk/yM7wrAWuy+P0BmG3eMaC0hEl&#10;7J7Nnih2TrHbKuCo+l9KBRxVSUbfDjhSCQHHNgohGvg8vYob2FbRsJcVtRw14FELMRoh4lV68jle&#10;ueGjiE98tojKneMT08hMPFLA064k4EggkGt/OLwCOUq6JBxRfEZIQ2ADIg4vRiEsBmEQeFSGn8ON&#10;fS1Pf7M9W6aNK39eI8OVP4/Y2KZwiTRLSNGaeS2NBBNpJDi8HBUSU75MbKg4HzxaxGWlQJZSjlwW&#10;nBZlJEmWczzQ2MpfGjL+zHCjjOBwnmUZc5nzcxXIkEBiKwOblPjYkIoRHAFJJgE4bBD5Hi2vSYoH&#10;HLPNiCnp4ndjBxx5TkKaI7QqxtMx/eK7wzlpzFXA+bdIBRxVLBVw/jtZDGaCDim2K3xOsa2yzudO&#10;tVgKZxX2TtpJngKsE8DCNiXKyptC26ZQ8yyBeHvFzlvYDvBzFPss7Zjo0LMBjj09iv211+8yDSrg&#10;qPrvpAKOqiSjvws43HPPFbAj4DhWmMItsAAcOQKiN7MYOmJkJSwWmttGVGzuoiWwyAY538MQIx0N&#10;8AiEBBkxMsFD/PFQIKdVybSygYiTaeORGTGNS66R4ZElNgA6ixEaC6dXD17LYxajMwxfHL/jtDq9&#10;yJM0FI7gw4DBPW4MSww9sowUA8XfeWRJAI14rgJFEiLEvbb0MkA5wpQoN0cgiYcEBVT4s3KPfC+y&#10;/OXz2Shy3hWQks9U0m/Ll3gPcjSGw8byFDwDQ6ltZInik78Jq82IcTnwc+1AYjeKEtLs3+UIEOeF&#10;37sETVv6RFlIQyunwqmA82+RCjiqWCrg/HcSi/qFnbCDhpyyxp/pHHdkKR1XJmk/+TrXpVx3ai0W&#10;gpsYsl9xYnqyMttBsUHyGUr8srNJKmF9KyVtnJTjvSrgqPrvpAKOqiSjbwUcpaKU076Ua7IRLytr&#10;2ViXvUZyJEJM8WL3yLa9ULiyFgv7bQ1wCTjKyIDSIJYNdYNFTt+yGuRaFAkJMj7ZiLeNDJjlyJHZ&#10;8InCMiBpBWjwehc5TY3dYWoJcPRkILjxLadXKeAg41ZGIGxT3Dg9bETEdABpHOR0AgkQ/FkZseC4&#10;LEZe+yIX7MeXnYifDZScCiCmqNkcFQgIE4DC0wnk6JYcXbEDkB2CuJyUkRwJeFwG8hobRs4jQ6e9&#10;fKTx4vt4SgPfy/fxVAeGOt74M4bghstKxiPccJtsvwkx8sW9iPye5DPkWiB+5xIsFcBR3oPyW5GA&#10;4wi9Em5Y7PxAOGJwMLgq4CRtqYCjiqUCzn8raeu4c4k7mZQOM9lpJu0li68zzGgdOtD4OtsFIa43&#10;hT3iulfaDMeRIGnHbFOxhS2R55T6O6ENlTMb+Bkq4Kj6X0gFHFVJRn8HcFgK4MgKWDbWuWLm7zxS&#10;IoGH77XP85VTnLiy5XM8gmISFbUydC6nuckGsVxgbxJTyeT0L2U4nuFDNtLliJAEKAWOxKiEnvfC&#10;MUJr1RHMyHtl418nvIBxA5vPmQ0cp63hzpW8gIaE08WUEaUEU7ws7E3M3niXsMTznRkcuPctRhgQ&#10;aTjkSJfIg82YSUiSI1LSqUC0SB+XBTsI4LU9EgR1NocDCuDIHj1pnOg8pVVOoeNeP+nUQDGY8WVp&#10;gyBeryOm84k8Si9mMfpYKit2fqBAlDS4dsBhhw2259tG3jhOLnsJYXZDKt+ZNMJfBhx+N+x1TwWc&#10;f5tUwFHFUgHnvxPX+bx+RtR9trqUpzDHGNkWynqSwUeZQizus9kdRXyP6Cyz1a3SFsj3onQi8WfH&#10;0RuuZ+WsBltnoLiPOxzZjrItUAFH1f9OKuCoSjL6u4CjNPiVERz+rHgHk3OBbaBiG+1QKk8Fevga&#10;Aw4P2SsNZDsESMCRcMCAwwDlMN+YoEeOzvDoirLIneNgsNKTwZBTAbQEITxaI3uv+Lq9p0wCjhzm&#10;j19HYmaPbdyQs/d6KVPwZFlw75kyyiLzpUAVj4KIaXdimkGcLZ/yutJzZm/wczwxAmIE6Jl4PZAt&#10;fu6RM8kpCIoBlOmRBoXBSkzbM/Oca74ue+04T7Inj42ffKa4x+bZTQIOg5f8zmXFIzg8MibjVvIp&#10;AUeUjzjP4WUZchq5rP8McOR7k+lMODXPDjjK70QFnH+PVMD5/1/2Buvn11hK41Wpl5Xjf6PEz/v/&#10;CnASP/d/rf9UlkoYx+N/0l8Jx7ZRziiQtkDaKq1wIMCQw3WlXKsqwzsCC4vv4XDSiyg7FmB7ZbMF&#10;om62TQO2nZNpkvV0YhskAUdns2O2+FXAUfU/kAo4qpKM/grg/FXZjQYbwoSN1i/J0SB/Ltn4lQ1k&#10;jsux4pXnlMa0PQ75XEf4+nPDozSwP4/387CJJeFBuJq2KKAh4Uo6POA9dDhuOdLCR2k8+F4JCwoo&#10;KbAVa7BQPLbpb/GAYs9D/BoWs83jm6185LMZJuy9f0oa5YiZAiBKXmU6hYEV5a+Us138m2Cva7xH&#10;gokbNbY0SMCR5e1Ytl96h186pyjxO1EBJ2lLBZx/TsqUIrHmgv+vtv+1HVjkiK3SscFH+7o7u5T/&#10;ptLIlSO7iZ8nG7uKlPjtHRH2EQHFGYnSaSIkGuF6+m8+Q3RUhK2R7jhSa49D+fyl61+T8BRmSejV&#10;UqTTIW5HKc/4Wr2t1FWKHPMmy8HWmeUgBhF+H8JzpMP5xDZDiTNBOTnkX5FSrjJP9nKR9XfiERn7&#10;fYnL7mvl+fn5z8vCnm45PTpx2SSum78kFXBUfU0q4KhKMvpfAs7/FSnrdXiESGfhaWRy2gAbWXZW&#10;wK6jxdodNlYW3oBTAo79fvmZHS/wSA6P+DBQyPUzEkCka2rFwLKBl4aeDZDs4VMMLRtJCXXymjT0&#10;CdyCxhtk23TBeGOYOG9yTrcAHCNv3irPK5AkewltzxLpV/Jjh8q/IxVwkrZUwPnn5Ag48r9u77SR&#10;nQlKZ5F0bCI6duIbykocUgrUKOJr/D+1h/0zwOF47Q1jJX7pMEVpDCuAY6D/5nNECcCR99rXCdrT&#10;F9/Z9IXrXxPnUTpBkWmPz5dDPErjPGH8n5ftXxPXXQnjlU5iEkqut1TSaauPbeLvou612N+RIq6b&#10;lc+O6U6Y9q+Hcbz+bUr4e1A6yT4vg2+TCjiqviYVcFQlGamA8+1Spn+J/WTMshdOARzh+Sa+EcHG&#10;Si7idBz6tzssYCMuPedIhweyISF69oTRtffoKqNGSuNDxqEs8Ffi53u4gWKDkvh7FbHB/DPAsQPR&#10;gwcPBcjEcHxsEG0Nr/i1NcJIKuuT2HAaPpsr/i1SASdpSwWcf04JRg8cpnsqDXsFWpTPMbbvCoB8&#10;rcdd6ZG3h0sMOPZ1GcpIjr1B/YX4bP/xly9fEeDwBpVKnMrR8bPj8Uvn7OHl2kJbnRWfHyVt0qWy&#10;XEOirIWU98rvUiIeWz4VOaY9YVwMj/Jz4hGRxCNEX5LoVBJxyPch6+6E6ZfP4qnLSvpkfWl/D5+X&#10;T8Iy+FrZfenc59eUd5v4d5QAer5wzR7Pl6UCjqqvSQUcVUlGKuD8fcmGg+wBlFNJ7A2JeKPrYGzk&#10;fQkNsrgmwEM2LOJ7JkUYe08rrzWSU1hsPX8OgCOcMZh4Iak01iIdNoOaOM2Je/jsUgDHSr+JRwLa&#10;YuLBhR0i8AiTXBMk0yrDKtD0+XP+ulTASdpSAeefk9IQdqwTePSC6xbeR0s2VuV1Dif3ULE1lr8i&#10;5b6EUvYMs22OLOoXx+v8P7RDgx0qzKL+MXKdQ3r58jUio3hdHz9LuiqWruhZXF/Zz9lHkfmzDG//&#10;rlyXm0Ir+5DJ6bxyo2WOy/7d8ZxtlFw4WFHitOXfbNu3TPluyx/fL13pW8S2A2LU3CGPifV5+dnF&#10;1zkOnlocIxy1yPQLRzui04rjl54qpRMYezrj3fYLz5ZKOTmWRcLykeESho/fusChrO3nZHjON5eB&#10;oxL//uRvUB7/6uiOCjiqviYVcFQlGamA899INhCUnjAJLLLBL4yFzegpjQdpaJW1ONIQs5czuQmp&#10;fWqIjFPpaZUAJA0Wf7f1tH4BcOy9kYpRT5zer0nGzwaWAYfTxM4iZNrZiLJHNY7f0b233GNIpj9x&#10;fH9dKuAkbamA889KqT+U78oaETk9TNYZ9oa/lAjrcM9/Hr3gz4nA4k/CK/cooxTxz4wHnDcEOBqH&#10;hrhSVynplCAin6eAlHJ0hB5F9nOO+VQa7onPK7DDnh65DhIOWxwa3JwfZdRKdvYkTIdjOTrGx27+&#10;JfgwmPB5hhPlWTaQiAcKCUoxFC7WIPPLHVDK2h0uJxkXbzEg0ylgMEHeviQFYuzp/brs4R2l5JfT&#10;4yj5m/ryO/+rUgFH1dekAo6qJCMVcL5dcpSFPysGkj/bgMUGATyViw2gMMI8xUuAiDQ+yoiMBBz2&#10;UkaNBeERhwHHsUGjPFMCjjgnHARIN8/x6RGNAIYNO+BIfZ72P5cNoIwK4LAb6r8GONIrW+L4/rpU&#10;wEnaUgHnnxE3MoXjAK5PEgCFos8bw6JhyqPGohPFcbppQinn5ahrwoXsf2U6lmMc8ffGOxmQa3D+&#10;7JlKeMfnKZ8THz+XUr/Jfc64fBTnCsp9X1yUb+aRZa6b2LuY0mEk5RiHkje75LtwHLlhuBEOG9jx&#10;S4LRHAlLcqsATp/0Fqqkh6cry3WZ8jmOaVWe6xj+Pyk+jYrny29RfN4SAk9iEP6SEv9OE0sFHFVf&#10;kwo4qpKMVMD5dkkQMcQ3QBTA4WkRRmGcFMDh8wQfovdMGkdpcGR4PorRDwE4cl8fx147e88rG0gJ&#10;OBbhrU02ACT4MNzw5nEMG/yd0yUNdoI0J4KIz5UQcKRRTQg4Iv544ynhTeRBGO/E8f11JU6bCjhJ&#10;Syrg/DOKBxzhyt4OOArkJAAbW+NUcVH/xcawA5woMKA0skV95HBeCSMhQNZnCY6J4jAZ+bsEnFev&#10;/gxwbFNtRQNeWdPD4GHz2mjrHFHOOW6ozHt6KXucSffHvCmzVgCD1iL3LzOKeHjvr4T5ljDBjlk4&#10;Xqn4dNnyxGVsz5+jEr4TO1w6jnzZ3xc7EeB3prVqxSbU7K5ZAovcm433XtPa4Cd+zaItjWLar4He&#10;hSHhO3B8j7zuMXH+ZF2cWDaQ+zPx/SL9iSH589+h4ijhr0oFHFVfkwo4qpKMVMD5dtkBx3Eqmdx1&#10;2sCGha7H8AZuBt7jhholFE5rIUBg72oUzkzhLGb2sEPGmhskZJCMFpPYBNNktsIg4ISnPbCB4sYG&#10;G0wFcLixQg0FY5R4Druk1pliwd7b+LswigY+WuLBgY2RwcDG8vO8KOIwLCM9++HDhzBzg0A0FGRa&#10;5IasFIdFelIS8RukwbTYGmiK0XM8OhrCP5MKOElbKuD8c0oAJGItn3Le5sXMwu7oFbfG0n2z3JeK&#10;wykjC9w5weGVne5Zyv/QLEaHlNEJsfDdYF+0zyPJyv/bTPWTWGdDR71YUyjjFZ03eq7XuE4x4eWr&#10;V4ig/6hcEC8lnmfhOCwirIXrO84HN9bNMi3shc1i4TrD/n8X1+lo5XNcRxklDIiNnMVoiAlaE+/Z&#10;wvWRUYTn+s3K+8kY7GVgMfPotllckyPnUmZTDHjDYs6XzB/XSbK+VjzMKXuaCSlQYZOBR63ENT3Y&#10;6yWnSeyvZrVv9szu9M0i3dKTGm8EzfW5qP/ENXm0mOQaKrOe634qJwPfY0s/16d0Po7SaNGbRN7k&#10;PmQkDmPhqW/cScbvX3kv/Az5TmRe5HsQ1/keG6Dxc+3lbSt7/p2xnTBy2VOauNxs3x2h7ktSAUfV&#10;16QCjqokIxVwvl12T2ay4aAAjtIoYQNu0evwiSAn1qQlwKFGu+UTXef9cRSDpqVrUQJ09KJ31iJA&#10;yEigYrKwQbb15gojbow3cNxYiCNjG2eIIAOlg5bi1JoJcLjxYmJjRmljQyWMuCkebL4EGmyo+LqF&#10;4jQaFHCRgKPn3lSLzZhx3oxsPJXeXTaE1FASDSM2rtJoOgJV4md9TSrgJG2pgPNPin/7Uoor+HjX&#10;wyZuMJug4ZEBakwbLDwlyraJsggnG+0mg4SU+HUmXIeYZaNe1k22dRpcRxjYs5eVGtn8madiWanO&#10;YC+OsdTA5k4VHpXlhe4yPqWzRcYnR3l5DU5UtFZ8dzzPYflotvB6E04LQw+HkXWE0ihXZBGNcBvU&#10;MUDZ8i5gzQYMXOeJjiNbo1rUFVz3cj0aD2gJn28S62d4I2eCG30MYs2fqD7mzxZ6JtdZEii47lNG&#10;ZRT3zPFS3gmVP0OXAB3bdw5voHzpOQwDBNfTlH4rA4ZRurkWcMqQyHniupghx8Be1zhtXCa8oTO/&#10;X57yJt+beJ96rvd5TzTuQOKy4DgpvdZYWd7c0cQdSwLeLOIdGhiIxPvlPNH7tcaJowQ+Cc4CDEW5&#10;MrDZ6mmuuwUQmgTgxHInmSFhXYwnc2cAAIAASURBVPwlqYCj6mtSAUdVkpEKON8u+7QGpXEiAYc/&#10;SzfR3Euqxyd9FD7pwkSPaqQZ0BGM6A2yl9ViikScKUwYGJ3pE52nhgU1DLRsJLlRYGSQYQPGvX08&#10;ukNxx3CvH33XRcPw/inWrV6Jqw+fQmP9JBoSZq2ODKitQWEzQtxjyp8ViOAjnxNgY7sm3FwLuNHD&#10;oNPi8R9/iB5AnjInGijiXno+5zUmRhxFI0wYS5PorVTijm+EmP466KiAk7SlAs4/L6VO4UZnjGgI&#10;y/+PxmpAZJwBYbFaOmoRbYqCLkaH6Bg9omKNiKSjJobqF4Kf6FgToih8VAzLiHCrHmGkCLo/nMKF&#10;032sKP5uoaPViGiSJoYgymqiOorui7XQfQZEUNzhMXw0IZw+R8Wa5Xk69yT0Dd5qIigN9F+l5/Ax&#10;isJF0GdWZJwJYfS8iFh+Nh/5uVp6LsVp1lA6DUJRlLYoq46ez59lnkS++DwddRRvhEUDjS0sp13k&#10;JdaWH4qX446guMU1Ch/OaaA8RVFdGUl1V7SVREcuIy4bLi/OO6ctnMqU4/hTiTTTPZQ2Tk9UjC2t&#10;dC/HE2mRadbxOSPVybFcnpwOHT5SmI+x/N5kOiO53G15jbSd+/hJj9A4HT6IZ+mg/WQWz4gS8VJZ&#10;c1ziWUb5rnhEi/Kh5fdF70qAr4mnxZnoHNmRWP698PuQ4fm3o6X08TUN/T60sfKosXDHmIQ0ZZRO&#10;GWGSo0af/z4T/FZVwFH1FamAoyrJSAWcvyOlcudeMQVw5He50WcseB8bGCIQ+e4Bli5fjoNnbkJn&#10;jCODEiOmnWiiXmFDyHzs3XsAEbo4AguCHFMMGSNeryNHVSx6vZyTTXHrCD60PJ3FYiUwIoP6/Bac&#10;x43BgXNXEcGehAw6xFliCHKMsDK4mLj3j4+yB9Bs4Y1HKW2iV9AkGqxyCplJgIpRr6VnyTnufxDg&#10;aPTcw8gjSwwzcg69wcjTZGQcPB3OwvPMrRw/T1Oz9Yg6wNRfVeLwKuAkLamA889K8ZrG/0vuTf+k&#10;k5DDC9kvvrqPkIt7sfzqXqy4dwgrru3Biuu7sOz6Diy5sg2BN3di2TXWdjq/E8uv7cCKW7vp+w4s&#10;p2uLb+zAsju7seTWLiy5swuLb1OYe7ux+Pp2LLuxE4E3don4ll/ZjpU39tD9uxB0e5+4tpifQXEu&#10;o+uB13YLrSD9emI9lp3bilXX9iLkym4EXdqJFZd3Iug6p43C0HE5xbWCtIziW351p/jM15Zd2o4g&#10;juvSDgRd2YWVFDaIPq+iYwjlja8FUbhAii/4El2/sgMr+f6rO7CU8rjw+jbMv/a7zMstSt+NbZTW&#10;7ZTO7VhKaV3K+b9Jz79K+aL4g2/sRfD1vVh2dTuVFZXDTYrnzk4suLUNC25vE+XxZXF57cZCinvZ&#10;7d1YyuV4nePmctgp0h58ReYjmNK3mtIccoXSTOnkd7GQ0jb/9g56xg4sukNx3KTn0/2BlJ/lVzmt&#10;lI7bnAdKM72bQCrvFZT24GucbiojiieYn8XHy7uw+so+rL60B6sv7sGq87ux/uoBrKHPay/tjT+u&#10;ukBpOL8LqyhcCH1edXEfQs7RPef3Ye2F/Vh7Zg82nT+E388dwsm7V/CRQYrhiDusGHR0XM9//vtM&#10;LBVwVH1NKuCoSjJSAedbxSMa0lWo9HzGDT9eG8PTwwzQ8jQBK8R0BOhD8eHZFfhO8sPm/ecRpbfQ&#10;dSOiqTETFfkcC+d4YPWajQQ4BEQcnEAl0mIkkKF4dVGw6uSCWgEAvEbHzKM9BFM6LSIeX4brhDE4&#10;eP4KNDExsBKEWHjuO09hIDBi6DBbYwWMyKkbVuj0PL2Dp56YERsrHQToGWysPDefjJsuWkydu3Xr&#10;Big4PTMOeiPlzyjPmwjcdKY4ceT59GaThq7z1Bl6Ds8rF3PwpeFTjOBfGcVRASdpSwWcf05impBJ&#10;cR5gBxyrwYhIqxYHHl1EU8+BGLBhBjwurIb32VXoFuSGxnMGwftyMNzPLsekq6sxfNs0VHXrAM/T&#10;y+B1bgWcTyxCgUG1Me74ArhfCYbbFTp3ZTlcrq6gz0EYtGsGqnp1htuJpZh0biU8jizGj31qYdA6&#10;f1Se2B4eJ5fD+/xKuJ1ajsL968H7yDIMCPJGY69eKNe7AXI3LQO3LT9hdMhkpK9egNLYG43ce2Bg&#10;sA88Dy9F0X710GOpG5oEDID7ocWoNqEDhq6bgtIDG6F/oBdaTh4Er/2LUWNsO+RpXR6l+tTHwKUe&#10;aOrbFx4HF6PmhE4YtTYApel8xxnDUXFYc7geWwKfq6vgeX0VJlwKhAflqfWikWgzfyS8zwTC/fgy&#10;5O5SGeVHNofPsUD4nQhCVaf2yNOlCiYcXgCfK5SfK4FUBoGYeCMQ468vh/P1FXC5Fgxn1vVgTCBN&#10;vC4/T6RzE6i8Jl5eAferVEZUjh4XqOw2BqChe0809+uP/J2qwmnLbEw+vgIdpg5BsfYVMWb3XHjQ&#10;u3G7vYrionKn53ldXIHmMwej64LxKDu8OVwOL8TATQGo7t1NlLU/vQPPAwuRs1UZZK+RB6M3TqMy&#10;X4r6nj0wMsgfeRuXQdbyOVF3SDukKJwBDQa3RbE21ZAydyrkrFMcuWoURopimdBgdBfkrFYYQxb6&#10;oHyPJijXqT5S5E2JlHnTotWYPkhdIBtK1K+KAS6jsXBtEH7ftwsasU6K1wrJ9TrqGhxV/41UwFGV&#10;ZKQCzreKDYD0KsZwowAOr5dhGDEQFGiMcWIR7yftW4Q9u4CAKQHYsO+iGMExWQlyCAQiwh5j4SxX&#10;rFqzCeEEOB/eaPDuXQTCCVT0Vj3i2NUoNfTfvXpF8KAjOKHr79/g+eu3ePXyGT7+cREu48dgz6nr&#10;iCbo0EaF48WLV9BqTHj14iXev3tPoKAVUPP23Uc8o2svX72mz++h0TCsUDo0BFEETR/evcGbF0/x&#10;9uVTvH71BOfPn8GHcC20BgIaevaH0Jd4++opXr55hxevP4pRKPYaZNSGCeOmMVjwmtL1+vVrApMX&#10;lF4JWMp0uM/LMKFUwEnaUgHnnxE3JHmjSF5zoeyhwqOusewEwGTEq8j3cJ4fgDrjuiF315oYtn4q&#10;Bgd6o3S/BqgwpjVazBgM72PLMHrzTBToXBV1XLqgvnt3jNo0HcX61UfT6QORq2cNjNn3C7zOB8Pn&#10;Qgg8CX5G7piNXJ0roxaFb+DcDRPWz0S5ng1Rf3QnZKqcDxUHNEOjid0w9rdpKNenETp6D0GWioVQ&#10;qF55/FirNJLnSkcN5azIWCQnvsuRFukK8zENSjWthsINKiJrxR9Re0Bb5K5eHOU7NUCWyoVRrWdz&#10;ZCqTH5U7NUbuKsVRoW09ZC1bEBlK5KH7s+P7ApmRtXR+VOhQH5noWdV7tUCm0nlRtWN9ZCyWDblq&#10;FkO9Ee3gsW8xfE5RXs6uRGeChdKDmqDioKboOGkIctUrjuw1iyJrjSJ0f1PU7NdCfM5Yqyiy1C8O&#10;p21z4UPQ5nl5JVwI8lxvBAu4cbsqjww5Am4U4CG53wiBx7WV8L4aAvdzgRiwyR/521dGiZbVkaJQ&#10;VpHWzJUKoYvXUKQtmAFZK+RDuc61MWbrHAJNehaVufuJ5Wg9bSjK9aiPfHVKokbfFshc9UfkaVQW&#10;DcZ2Q8uJfeG6chYK1i+LVLnTIP2PGVGgWlHU6dMKNbo1RbqC2ZA8Y3J8lyElkqX9Dt+lI6X5DsnS&#10;JENyOvedOPc9kqdNjmTpkiFz/hxIkSkF8pQoKL6L8OkpfIbvhVJnTY1MObOiYfOm6Nm3N/bs3Svh&#10;htffcCfYF36rjlIBR9XXpAKOqiQjFXD+juTiXfvGnLb9Eky8wNQMrZk3jTMDhjACnEvwm+SHjQfO&#10;Q2vk0RM9dARJ0WEvsHC2N1au3YKP2lisXhoEHy9vPPkYgWj2wqOPwomjxzFm2FC8+uMOrl65jMkz&#10;foKn32RM9nXH9qA5mDB6BPaduyHW7Zw9fhC9+/TH6vW/w2dSAJYvWYhHd6/j6MmzGOUyCX6Tp2Pq&#10;JF/MDvDG2bMXCKqoIWU24M71K/ALmIFJlEZv19Ho1aMrxjo54+CBY2TszLhBz50xcxrF6YVJXm7w&#10;9fbB0zdh4Kl5966ehru7B7bvO4bps2YjwM8Lfm7jsf/gIYSJtUbstShx2XHDLqERVQEnaUsFnH9Q&#10;womIRdQJAnB43R2dDw19i4VBizFgmjM8Dwdi3NafkLZGfuRvVhYu1Hh2P7AI9dy6o6V3b5ToURvj&#10;f6cG9cElqOvcFakpXJdfnBBwYQ36rvZFubFtMIogaNKJFRi02g8F+tbF6O1zMenICjQe3w2ZKxdA&#10;gxGdULprffSYOxFV+rdEpW4NkaVKQfSZ6oSRsz1RskEVpMmXFVlL5EOpBlVRuXFNpM6WGmlzZESz&#10;bm1RtGY5ZKdrWQvnRvZSBZG/eil0cOqP7GUK0fn8yFXmRzTs1RYFqpdBzQ5NkbN4AaTNkwlZi+RG&#10;gx6tkbdScWQpkgdZi+ZFjhIFkKtUIVRr3QA5y+RDpY4NUbVHU4KKamg0qhP8di9B9/nOqDqmAzx2&#10;LsSwhd7IUaMo0pTJCZeQGVRm45GmUBakKZwV3f1HYeJvs/Fjhxoo0LIihq8NgPeFlfC4HCJGZVyv&#10;EuhcW0EwE0RaIUZ05GcpV4If90tUN58PQu8gDxTrXht1R3VA3jqlULp1LTQd2gXZCMySZ0uBOr1a&#10;wWP1bJRuVwNV+zbB+A1zMPnkKnSYOQaVB7ZA7aHt0MFrMPI3KIsM5fKhSvfGcJrnhxYDOyMTwWIG&#10;AqYOzoMwfJYHUubNhILli6BQWYKz3FmRPmtmpEqfBmkzZUSqNKmRImVKJE+eHBkzZECqVKmQir6n&#10;T58eKVKlwA+pfkDegvmQLFUy/JDuB7o3PR1T0HeCnNTJUKjEjxRndvxYtDCcxjlh+LBh2L51G0w6&#10;vfCs5vj7VNZUOkKNCjiqviYVcFQlGamA8+1SwMZxV3C7JzU9jFa98NbzSR+B8KfX4O8/CT6zF2PD&#10;5k3Ysnk9Nm/+HZvXkJEdOwyBBDgfTLF4dPk4PCY64cDFG4ji6Wi6CARMnoGFc+Yi9OFFzJ45A4Fb&#10;DiA0Wo/o0CdYM9cHY4YOwR4CHPZ4duHoTnTr0Rvuk+fieWgkLIZwXDuzD05uvth++hqieRpc5Dsc&#10;+j0IU6fPwvUnobDowuHv5Yw5i1cjikeInl6FJwHL0sCNMOvMeP/8KebPmoE169fhfVQEtPTcmb6e&#10;+HnZemj0Rjy4fBRjRjvBZ9YSfIzWQR/xCr8H/iziv/k2jEAN4JEuuR+QdHEbvzeEA/iogJO0pQLO&#10;PyOxrw13ilh5vZv0vsVTPqOjovHr/F+wYPlCbLxD9cLpEHT8yQlVh7RAzZFt0HPBOPieCETHWSNR&#10;vGNl1BzTDpOOLceYrbNR06ULyg9rgQbeveB5Yhl8z65En2AvAp8uaOXbDzXHtsOInXOokR8Cp99n&#10;o7FTVxSsVxrpquTHsLVTMenkanSdOQ6Zy+VHiaZV0GBgO9Ts0gyVWtdDluJ5Ua19Q9Ts2hyZf8yJ&#10;7AVyIn32jMhaPB/qE7yUql8JmfJnEaBTi+5p1L89wVAV5C6eHzlIucoVwZAAN2QrURDpcmdDZro/&#10;G92brcKPGDzNBZmK5kKa3JmQrVBuZMmfA6kJqAZMnYg6Qzug7rCOqNG7OUo2q4DafZqh6qDWcN+1&#10;GGNWz0DpjnVRqks9VCGIaOM1EI2Gd0TeqkWRp2Yx1BrWDj77lmLi5rmo2L0hinSsjoG/+cOLIMed&#10;IMdFQE2gmEo2gY4TbsjPYuoayfVKENzPB6LLwgmoPqIN6g5pI6aEtZs0BONWTUexZhXxXY6UqNyu&#10;HvJSOQ781QNjQqajbNuaqNyxHtq4DUCNQXTfyE7oOnssuv40DlWHt0G1wS1Rb0g7NOjTGqVrl0em&#10;gtlQpH5F+G8PRBvXQSjduAZSZkmLZCmSIV+RQvg+fWrkLJAH2fPmwXcCYlIIsEmR/HukSZUaaVKn&#10;RmpS2rRpxTWGnORpkiNLzizITPohA0ERKVma7wX0FClVBEVKFEOxYsUweuRoTBw/AWtXr4E2WhMP&#10;MLymMiaGZyskhBoVcFR9TSrgqEoyUgHn2xU/csMuVY0xkJ5ouMK3iDUrZqsBBgKAWIKM8OfXMIkA&#10;Z+r8ldh78CgOHtiLI4cO4ND2DfCbOBrL1mzBe17bEvoQ82ZPw/ygTQgnmHj77DZ69x+Ok8fP4NGF&#10;/fCj/+2x248Rbo5BnOEjwm4fh9vY0dh3/iY9W4MLh7eiS6+B2HXqFjRWSlPUK6xdOhPe03/GM4MZ&#10;WkMcAddHPLl1HO4ePth27Br04a8xenAfrNt1AhrKk1X/BlOmzcSUmYsRY9Tg6ukjCKDnXrt5VzS+&#10;YnSvcHzfNoxynY5Xrz/gwcXDGOc0EaduvoLG8glxxg+4cmQLfPz8cfbxK+E5jl2kWgXASA9zPPVG&#10;bMgnAMduMB3LVwWcpCUVcP45sTMBXq8n99AyiobiZG8/rAoMxLuwd9j/+CLazBiFOl69MXHvPIzZ&#10;Nhv13LrJxrZzVwz/bQqaevRBjeGtUWtcJ3Rb6obxBxag5YxhqDKmDfyPBWHS0UA0cO2B1FXyYMAS&#10;d/icCcKYPT+jhlMH1BzaGg1HdkBj116oOqY9Jmz9BXVGd0Krcb1RuX09lG1aDUVqlkFmgpsersPQ&#10;dFAnJM+ZBtXa8ujKj8hesgBK1q+M9IWyoWD10ijVsDLS8TqPepVQrmVNVG1XH6XrVxHhGvduj/LN&#10;6yBz0bzIWDCngJ5spQqgQf8OqEjhanVpgiw/5kK67BmQPk8WNO3XAY1GdsNoAobaozqhzqC2BF2V&#10;ULxhOZRoVR2jlk9G8U51ULZnY4xaPQ3u2+Yjfdm8yFa5ELoHjETPWU7I3aICKg9sickHA+G0YQbK&#10;9m2Iwh2rYcj6AHhcChYjOMpozcTrQRh/I4ggR37maWvu54PQmeCm3oSuqNSrCbJWKogu/iPgsn0+&#10;mjn3QP76JVBvWHtU6dGYQKY18jUph8G/uGPCiqnIRGlJmTcdqvVogl4znQTg1KZ3N2rHHHgeWISG&#10;Q9sjd4VCSJY1JRoP7kRgMxBlqMwbD+mCYrXKI3P+bEidNQ2+S5sSeYsVQv6iP+L7NAQ26dMiZdrU&#10;SJ7iexTIXwA/fP8D0qVLJ0ZwUqZKie9Tfi8gJ3nq5EiTmc5lTINCZYojS94cSJctkxjFSZ81I6rW&#10;qC4Ap2TxEhjYfwBmTJ2OoBVB0Ggk5LAUxzH8W3U8qoCj6s+kAo6qJCMVcL5dDDh8FHstiPU4cn8Y&#10;uSmbXMRvtVgRo/+AsGeXxQjOpn0XEWn8RACkh8UQDdP7x1gywxfB63fgJa/N0b3F7u2b4OY9E4/u&#10;3sCB7SEYPNoVr99rcPngZri6uuL43aeIjv0EqzYU0Y/Ow3vCWOw/y4CjxaVjO9GxzzCcuhMKjdEM&#10;/cc/sPxnbwKmNXhhskJrihNOD8KeXsLkgGlYv+8CLFGhmDvZA5NnLERolA73717BmAkuWPnb77BQ&#10;2LNHdmFw/8EYN84VLq4u8HEdgZHD+mOkcwCePH2JB5ePw2msCy49jEAUxf+JwOvGsd/h7eOH0w+f&#10;IzoG0hgKb3M84sVT+XjHcd6olMtSrs9RASdpSwWcf0a8bu+Txog4vXTGwc4GfLx9sOLXRdCHhcNg&#10;1WPepkDUG9cNY3fPh+/VNXA/uwI9FjkjbaW86DRnLPxOh2DqwRVIUyEPSvZsCJ9TvO5jNXyOB6Hd&#10;1OEoP6AZRq+Ziuqj2qG130DRwPc5tQJF+tcj6OmGakNaYtzaaZh0KBBtpo9AgUbF0ecnZ/Sa5oSq&#10;nRsiT5n8SJsrIwpWK4UxC/yRrVxBFK9ZDvnpexfnIWjn1B+5KhShcAWQrnA2jPnFF9mK5cV32VIj&#10;b7ViKN28Our1aIVersORp0pJpMmfFXkqFEW9zi2QneCm1eBuyFupCGp2b47i9Sugeuv6SJM9vZjq&#10;VqJRFbT1GoI6YzoLgCnTqTaBUG0Urlsa1bs2QvaK+VCkbQ2MWDkFASdXoeLA5shRrhCqdmmIFj79&#10;MeXESnSbOwFZaxVDmd4N4Xs2GKPWTaV4aiFnm3IYe/xXuF0NgYtNztdWijU446/zkaewhaDXKi/U&#10;HNsR5Xs1RsaKBdDFazhmHFiJvvNdkL16AfSd7oQp+5ajjd9glO5aF9X7t0CBhmVRtkNttHbqie9z&#10;pUHeKoUweIEHao7pgDGbZ8LrYgj8zq9CwfqlkTxrCpRtUQPV+rVCodbVUbVbU2QtXQAZ82YRAPh9&#10;llRIlj4V0mRJixQZ0hCwZECGrFkIXlIidVr6niYN8uTJgx9S/ICUqVOJKWrfpfgOmTITyKRMhu9S&#10;f4fMubMiR6G8qN2sIQqVKII0GdNSmO+RMXNm1K5dG7lz5ECFsuXQp1dvzJoxE7/99puok5VtBBRn&#10;MSrgqPorUgFHVZKRCjh/R46Aw1DDi/Z5IzgztBp2n/wJWq0OceYPCH15WYzgbDlwBdF0nhf9x1n0&#10;MIc+QuAsLywL2YR3ForHosPt6xfgOtEdpw7uweyp3pixaCW01hjcObMfvj6+OPPgOcJ46pslElGP&#10;r8B5zEjsPXMVBgKcC4d3on3vYTh5/yNBFBmh9w8Q9LMPAn6aj2ecxphYApqXeHXvNNy9fBGy4xQM&#10;Ee8w1X0MOnfpgy49+6Nbj67YvG03rt66A6vpHU4d2wcvjym4d++ZGFWKCnuFqKiPCNcRvBkJiC4e&#10;xdhxnrjwMBpayyfE6D7g2slt8Pb1w/mHLxBhgvSsJgBHenIzmQhwTBoVcP5FUgHnnxH/B+iPCavG&#10;IHrKeQTn3LlzaFyvPsLevoGG6pWtV49Qw70FBq4JgPeZIDH60nmeE5JXyIWOs8fC/8xq+O9fjtQV&#10;86JU30bwJLDxvbgWfseCkaVBCQxYPRnuB5aKRnqm2j+iw6wR8KMGdvtfnVCsS03UHtUeXWaPgtf+&#10;RcjSuCQau/dG5X7N4LJ6Jko0r4Lyzarjh2w/oGCN0nALmUuN8epImT0NGvVog3xVSqBwrXKo2a4h&#10;UudIi4xFc6GPvxPS5MuMVHkyo3qnhijWsBIqtKpDjfziaDeyF5JnS4OsBEB5yxZGlqJ5kK9CMbQb&#10;0QtpCmVFs4EdCJQKIXXWtMhSKCcG+o1D3kZlMTJ4CrpPG41qvRsjZ+W86Di+J1IVSk3Q0QjpqhZA&#10;x8nDMIlgZmCgHzIXz40cVYtgOEFdwOFgVO3TDCnL58HwlZPgd4qgb+YwpK+RHw2m9sPES+xRLURA&#10;DjsacE3kaIDX6YzfNw9VR7RBW89ByF2npFh7M2XPCgxc7oeslQqg/YjumLZlMXLVLYkOvkOQqcaP&#10;qD20LcYt9kPxhhWQLON3yE/3uG6dh1oEOL3nTYDXmWB4nQtBO6+BSJY1GdIWyIiWE/pg0CJvfJ8/&#10;M5r37YC0OTOgcIXiyFkkt3AmUKpKBaTJlB7JUn+P1BnSI006hpTkyJsvnwCaVGlTIUOmjGJUJ0Wa&#10;VGIaG6/BSZEuJdJkzYjCZUoge75caNS8iVyL80MyVKhUAWXLlkWeXLlRtnQZrFq1CkOHDhUbPXOd&#10;zM5ilKlq/Nlq5fpbBRxVX5cKOKqSjFTA+TuSU64SAo5sAMZY42Ay8oaeBDKmj/jw/DL8Jvlj894L&#10;0PIIDu86ro+C7v09LJrphqA1m8QUNXYB/fH1H3RuKqb6emHI0OE4fvU+oi0x+OPGOQIcH+w+eQmR&#10;9LwYfTiuHNoKp1EjxT44ZmM0Ac4OtO81BKcehAoPaZ9077BvSyDcfPxw932kWDMTawrHpZO74e0/&#10;BefvvsDHl/fhOqwPzpy9gsevQvHi7Xs8exOKy7duwmSJwt0blxDg6YdzZ69SY4un4umh0WrwJjQa&#10;Jl007l85hpFjXHDlSRSiTZ9g5XU/p3bB08sbFx89RZRBjm4lBhx2L60Czr9HKuD8c+JytVDD0Wxl&#10;BwM8ymnEtavX0L9/Hzx4/gj7n1zG2K2/oFjv+hizcSb6Brqj4vAWYiSiyohW6EpwkqdZGYwkAGo7&#10;eyTqshe1DdNQok89ghs/TLqwGm5HlqChV29kblgcvRc5w+PEcvhSI7sj3Vt9SEuU7VYH6avlx9Bg&#10;P0w5FoIOU4YjS7VCqNqjMXJXK4LqHRsjXeEcKNOiFjqM7kNgkhdZi+RBzhIFkLFgDqTKmwUFCFQa&#10;dG+FHCVyI0OBbGg5sDPyVC+Bym3rIUeZgshWKj9ylf8RvV1HIBM12tPmzoycxfIhR/F8yF2+MPp5&#10;jUbOkvmQsUB2pM+dBSmyp0K20vkwdnkA+v3sisp9mqImwUrNno2RoWhmNHXpAd8Dy9DSewCy1SqC&#10;rjOd4LzxZ+StVQK5KM2VezdDjQEtkbNWMQxZ4onJhwPRg+Aiff3CqO3ZFeNPLMTEK9JFtBRPSQuK&#10;dzLA5zyurITf5VVw2fcryg9qirZeA5C3QSkUblUZXtsWYsAcF2QtnQsZCmfDgMlOyFyVymxwK3hu&#10;nY+R8zyQtUROZKlYAG09BqDq0NYYHRKAaoMJVpd7YfT6afiR4qnSuR5S5EqF2j2boVCTiug7bSLK&#10;t6yNlj3bielpydInJ3jMKKaVNW7bCikJcr5PkxLfp/qBlEIoRepUSJs+HdIS+HxHn5OlYID5juAm&#10;BfIUyENAlBoZsmREyQqlCXy+Q3KCpKIliqNS5crIkSMH6tapi9/WrEWvXr1Ee0CZnqZAjLIWh4/8&#10;XQUcVV+TCjiqkoxUwPk74oqeF8rLKWqyAa8X09QMPN3EJAEnxhxOEHETkycH4Pe9ZxGtpfBmK6y8&#10;103YEyyc602Asw4fKR7eQPOTMQJndqzDgD79MdpzBl5Fm6GnsFHvniMkOAgBs+fj4OHjOLJ3J2b6&#10;umD06NE4dPYaLIYoXDq2A517D8LpO6+gJ3CIM0bhxf2rmDljGuYvWY6LF6/g8KF9mDF9Elat34jQ&#10;8Gh80rzAz/6uGO7kDu8pczBp8hQ4TZhIz5mDN1HRiPzwFjuDF2HOjJnYcfQ0Tl+8jM1btmPt5j0w&#10;6iJx//IBjBk7ARcfhBMAxSHGEIFrJ/fB29sPlx88g55hz7ZJKJebdMbA39Upav8mqYDzz0g4GbCa&#10;obFIZwPKrvJ6+nz85DG4TfLAouOb4XfuN4zbPAeZahREzmalMH7HXEw6HYTeCybix+al0IzgZcrp&#10;YHgdXYr6EzojU9V86PaLE/x4H5tjS9B0xmA08O8npkdVGdUG3Rc6w+dUEDyPLUfDcV2QtWweFKfG&#10;Na8TYWhoP3kY8tQrhUwV86GDW39U79YMtbs2xw85M6Bo7Qpo3K8j8pUrgkwMIlnToXS9Kmg/sg8K&#10;Vi6GzAWzI0fJ/MhbvSTaju+LnOULIWfx/MhOgFOycTX0cBuO4nUqIlP+7EhHkJO9WF6UaFwV3VwG&#10;I0uRnEjHU7MIfLIVzYNcZfOhk3N/VOjeCHVHdCDAaYqiTSuglXc/lBrQCP1CfOGxbyGaOfcUa2Oy&#10;Vi6EsWumou/0sUhfKDtSFc6KrlNGIODICvSaNxGZaxZGXZcumHhkPjwJXpx5/Y1wLrDC5lwgUDgc&#10;kHvjsIMBOl4MpLDBGHdgHsoNaYK2PgNQqGl5lO/SEIN+8UTlXk3xQ660yFQ4u0in6+ZfMHCeKwrU&#10;K4EGIzti1NppKDugCeqO7STWOQ1bMQk/Ni6PHJUKodWEXmgwtAOqdG2M73KlFtPvJu9cgaFzPJGD&#10;8p8xdyakzJoaFepUQYoMqQh4MqFo2ZIEKd8jFa/B4fU2BDrsVS01ff+Bp62lS0sA8wN+SJNGjOCk&#10;yZAGmXNkRtpMfD45kqX8Djny0fsuWQI5c+VCkyZNMGXKFAwePDi+LaCM2jjWy4nX4qiAo+rPpAKO&#10;qiQjFXC+VVzJK4BjlYBjZO9gvA5HNuQZYngdjsWogfbjS+zdtx9X7z4jwxBH4SwwGKOh17zFyaO7&#10;cP7yZUQaeQSHva6F4e6Z/Rg9chxC9pxHBAGC3qyFlcK/f/sGW3fuxcqVK/FbyAp8ePNcuGO++/gl&#10;AY6OYOY6Vv62EY/eRtI9sbBSemJNOoRSuLWrVyIoOASBpH1HDuMjwYvZqMPr2yfgNLgHTl+7hwgz&#10;jzwZce/WFQwYOACHLtyGzhID/cfXOHJgD5atXI0VK1dhx469iNRaYSFQefviDrZs24ZnoVoYzDxt&#10;LRpvHt7Gnj378ORdBKINVD7CjbbNMNo+m008nY8/q04G/g1SAeefUbwXNYv8zLvIi53keXoQlff+&#10;owfQ188Jw9dMR+eZY1F9WGsxXar7ggnov8obNVw6oddSF1Qb0xbtZw7FmPXTUN+5CyoPbY5GXr3g&#10;dmgB6vn3Qd0p/TCRQMfv4mo47Z2Pqk4d0G7mSIzeOAONnHug+sBWqD+4HWr0b4m6w9uh0qCWqDGs&#10;HaoNao1Wrv0wbvk0ZK1QWIzE8GgL739TuHJpMZUsZbYMqNSopnBrXLh6GeSvWAyZSuZDtR7N0XBg&#10;B4KXKshGwFO+RW1U79wUxRpUQq3OzVC2XlWkL5AdmakhX6V9A6QskBk5SucXDguylCqAChS+Qss6&#10;yF+5CCpQw79Sl/oo1b4Gus0aA7/jQRi2ZSaqTuyEPovd0GfuBJTuVAfpKxZEO8/BaDi4PfJULYqc&#10;1YugztB2aO01EBmrF0Ijlx5wP7gIXhfZPXSIWGfDzgQYbibcWGHznhYYP5rjwlPVbrADgmC4XaJw&#10;B+ej0nAqIyqbYpSvdKXzokKXRshYrgAyl8iFWt2boO+UsSjSrALqTegm3Hv7nluDwevkGqjqQ1qL&#10;9FSjcJnL5EXhZpUw/FcfNBnbA5V7NkOqIllQvWsTNB/YGenzZ0ZuKvOyTWsida6MSCucBaQjaPme&#10;4EWCTfKUKcRUtRSKYwECnGR0ZE9rqdKnJwiS51OnT42U6VKJNTmpKHzu/HnFdLa6devCxdkFnp6e&#10;YlqawWgfoVF+o44gE/+7VQFH1VekAo6qJCMVcL5VdsARIxBiFMciIEcCDjcEjXJBPYWPJZDgqVla&#10;0ycRll0mG80aMhDRYrE9j/rw/hd6A08rC8e5vZswcYIHzj54jXACDINJQ/FoRcPHQPEwHMTQfSIe&#10;hiX2TEaGKcaoF6NAPJIiw8m9eWIpLK95MVEatXQt2kIwZbHSeQ1untiGwX3a4/K9PxBJ18wGPQ7v&#10;3oIBfXvh0kMyWhZ2imCi+7VizxyzcInNozKxYDgx0Dkpo1iDxPn5ZNCKctGY6V5buHiQEY4YeGpf&#10;QqBRASdpSwWcf07ShboU1yHseCBOb6L/swlR2iis2PYbavVvi6bje8Nnx2I4b/gJ9Zw6oxqBzpA1&#10;AfA7GQyf3YvRbHx31OzfAgMWusNj3yJ0njIcZXo1RIvJg+BxeCn8z62G//k18D+7Gt57lqDpBAKb&#10;Aa0wYIEHvPYsRVf/UWJfl+rdmqBM90bo96sn/HYuQzf/0ajSrRnajuknRm5KE4DkKJpbTJtq16cr&#10;arVohDQ5ec+Woqjash6aDeiMDuMGoHiLmqjWsTFqdWuB9qP7onqHxqjdqRlK1quMmu0bo36Xlug8&#10;oi8KVi6J73KkR+YiuVG9bUPU7tYS7cb2Q9X2jVCrY1P8WKUkyhEUlWlcSezJ438oGJNPr8H0c+sw&#10;dt0s1BnVEfWGd8SI5f5o4z4YGQrnRP4qJdB/+ngMmumMPDVLIXWRHOjkNgi+exZj6qnVCDj3G3wv&#10;rYHn5VUCdrwvBou9cVg+F3hD1P/H3nvH2VWcd9wgUQS4BDvucYJT3k/i13bsEMexk3ziuMTOGxeK&#10;bcD0JhCg3gUSEh1jjAE1imjqEhJCgHrZVd+uXW2TVm1Vt99yyj3l7v7e5zdzz+7VlVhAIPkS5o/f&#10;5957zpw5M3PumZnvPDPPZL5ve0E5BKC4seh9AiujlzyJHwz4Fb75k3/D3377a/jYVz6DH976K9z6&#10;yCj5/feSn7/Bj2//FcYtexZ3b3wF926aiYkFL+G25ybiO1f/BP98yX/i7//7X/Dzu67GT/r/Bt+7&#10;9mcCOfdg/OJp+OWIm3DOhefiY5/9BP5Dyuqa8QNx8WU/wnd++gP0+/j5ag3On3/+s+grIPO5L30B&#10;F3ziYwI5AjAXnNe97obWmc9+8fP4+298HRd+6s9wwccvUJBD8PmsgM8553E62/n4+te/jmuuuQaj&#10;R41CVWWVttBwAMo/HmhyZQDHqDcZwDHKGxnAea/qARxtkdBWnGgPHLW+RCCH000IFQHX3KidyhmO&#10;YkffVkCgpm4pQGDnJkTHkYOY+vtJmDJ5OhpbLcRDgQQFFrxftKlotFEmj9sCP3rUjfETlLgjug7j&#10;KfDieYbjd0eAg5uQMoxvC1zFD2DRnGdxy5134K5hIzFs2DAMGzwYCxe+hha7E3a6U4BG4EnyFNhx&#10;BWi2gJrlEbwy+/9w/ZHfIZ8EMcIX78dNC+U83Wir9FAsr6iTrNPYbdkxgJPXMoBzasX3P8lpapn3&#10;O+3QfbS8E/KONrU1YVttGbYerMaO+H7Uxg5i6/5KbN5Vhu3te1AZ34f6jv3YfrAWG+tKsL2lAdWx&#10;fahubsCq8g0oad6J6uRBVCX2ozK5T7QXNfJ765EdWFe3DVWtu1HXsQ87WvZgRck6lO6rwoaabahu&#10;3YNdUj/UNO/G+rJNqD24C5W7a7G1ohgr1q/Eig1rUHtgNyp2VWPtpvUoqyxDSWUp6vY3oLZxJwor&#10;NqO0oRJFO7ej5sgebNhepK4vLN6Eip07UFq7HTsP7kFRVSkKijZhQ/EGlNdXoUjyWnN4FzbXlKCs&#10;oQqby7egpKZUrt+MqqZdqE40okzyUGHtQ1VsLzbvKcO2PRWob5d8NTVgw9YN2Fop6T+6CzVHG1BY&#10;uRUrtq3DjuZdqE3sQ01MylDKsSK5G9utvagS7aCkbKoy5cNy4jl1D2u/lN9+1CS06hMHUXGwHlur&#10;SiTtxSgo3YCKxlrUt+zD1h1F2CBlVXmgFpUde7Fdynm7xMXy5rPaIs+seGcZCso3ob5pD3bsr5Wy&#10;LkZlq6S9o1Gld/22AhRsK0TV/jrUNu/B5tpSVO2ux/qNhZK3zdhaXISCjRtQXFKCrVu3onBDIbZs&#10;2YKNmzehcNNGFJeWqPPV0q5v27ZNndu0ZTPWb9qALXItw23eugXl5eWo3lGNfXv2djsT0GvAjv9/&#10;5soAjlFvMoBjlDcygHMy0oARbfB5PODQMsNwPKc3AOV1BBU9lU3Hw00vafVR01OSnsCQDTvZjGQi&#10;IY0OYSQNx+eaHg043IvGVffSwEDLDr2ZMR20zhBwVLycMqesSlzUn4EhpoN79qTo+pNWHxe+3Ctw&#10;W9Aeb0XcSiIWT6CtNYHa2n1otzw1bY7QEjgCOEynAiROm2MaCGu8X0IAp10BjrbO9OS3B24iwKF1&#10;h+mJAOf4KRGUAZz8kgGcU6tswOF3WnHSDveLspHOTOl00im0ezHE3Rh8qWe6pIMZpNghddDp+/J8&#10;EhKHhA3l3ZIOa8h45Zgr8SZpVfVchIHUIfK+Mp5Yp7zvfkL99jxL7i1huiQ9PgddLHVPWqPVYI0T&#10;RyDHmR66ed+/fw/aE+2IS/2T5KCFxJ2W+/hSh4Q23eDrOlDXkbYW977ydR3oexnX8XIsxWskj2nJ&#10;Nz9dWrXlWtsXBRYSNgdPJExa6qyA9aWFZNpCLEjACjmQlJR8xqSOsqRMMlOFlRWZ6Zf6OEypfCVS&#10;cVhuXHmrTDkx+UzK75iEoTXcUdL1rLZKJyW/FvMg+fUkjWmX+XeUkxWbVnruhSbnknLvdChpk/As&#10;y5TEz/L0fFulnXuiJVIxJENJp6Q3CLWV34q3SZ75vOS8pCWV1s/G4TOSOJKSL24YbbN8A0952KNo&#10;YWF74dMpRabeJKDwGDeJ5fPnlMekbSkPlnxvCS08n2Q7INdZzJMagGN9rf+DjIvXp04wJS1XBnCM&#10;epMBHKO8kQGck1EW4ESe1BSssEPQAzE9FpfMNVEHX0EKj0WwQ6cAIRxbGsEgqeZCB6lOBSJ6bj6n&#10;vNEq4qt7Ro2StuCw4xkoy4qOizBD602o0qbcV3NKnAKctFwfIiS4SMPX5XPhaEIaYGlwHXaK2Gny&#10;sbN+t1zTqaansUF0nJSyQuk8MX+umlqjp9cwX0yDhjANdby/zhfFtGuQiwAngjCdDwM4+S0DOKdG&#10;/P9ra03PuxAdp3x53z3ppCYFBBKcJtrJ9X621BVyTZwgoTuZvuMjkLAJh51gvnvS4bZS0uEPpX7g&#10;dFX9XrtJSyCH9Yh0nAO5V0iosvU0U4IUIcslGBBAJA30msV9q0IuOpcOt00YSeHQwYOIxWMKyJTV&#10;SdLoWJyiSiijS+GkdIB1J1jtpSLXBGGoO+K21GU2653MeQ6GOLqjzXv6XI/kssMugCH1kyNptAVe&#10;fIm/U65lvZUSkEvQoyNhQtLaRc+Scn0yKfVLp8Qfcs8WpllDiKoTWXdJGfgESEKNOpa5r6uhMpou&#10;yHpO50unL5Dn48u9A9ZjKU4LFniUPITc64z1s6XhR9fn2ipPKOri82RdLnBqS14Ig9wIulPi4TNk&#10;vt3MddwfTeWZv326aLakHSDAZc5xQErKkmWo0miznpf/Tzp9jAWG13eDUOYa1uEKXuQY63l+Mv3M&#10;GxXVv9ltVm8ygGPUmwzgGOWNDOCcjDINAteYKCcDrOzZQHEqGDsYAbjexPajY2xI2QDRssNOA+GD&#10;1hWOzGkISEsDzpHNmMCGw06BxQZXGih2NthYq7AaHHhc35/ivfX0NzashCiVHmWtEWjy2Uhqt8w6&#10;nRIHPbw5bPw4uivnAx53lLMCdmrq5T/hSHiHac7cR6+50RAXuFRkFYqm3um4NYB5qsMQgR3LQgOO&#10;BkNt6TGA82GRAZxTI/0u6861ci6QOabfX3quclVn2pUOKjulBIfQlk6t5QoY0bJLKys7w3r6KqfF&#10;OoyDHWjWK3HpyCuHJxI330kOkNgckPCUVMeYnWZ1b4IGw2Xub7MTq++bICTQ+kIgkPrh0P5GtHd0&#10;qHpK1VVyPeP22GnmO05wYufcZUdcx8O88B7scKv707pA0MncOzqvOs88RisKQYyQEXDTZIE6yXfI&#10;uo4wR1iiFYP1mMVBF1/9jlsJDSCZgRUFdnI+FNizHNZP2nqdsrX1uGeNoAZDpcxvNTDD36oMtdWZ&#10;x5Q1xdeWEz67gODFdHgETA0otAilGV7u7TCt6lrmi2Ur5SR5YXmr9PPeFJ9z5r/AdOt1lxl4ydSR&#10;Km2sNzNQqJ6hKj8pA/5HFOBogOQaTIZT62t4b4IN615a//hMLLZNOk4VPwezMm1bbzKAY9SbDOAY&#10;5Y0+HIDTU5lGcPGnFxtQbRHx1Cgc4YUNBn+nVYfe8eWYn1ANKmGA53WYQFlTuCaGHs+Yvy4FFxYS&#10;HGUL08p60pniaK2trSeqDFzlTCDkKJykgVPIOI2NgKOAQ00L0RuO8pgjjZglgGP5nDLCaRhsTDna&#10;SAcEgXQwUmoDUEegipYgThFJSdz1dTWqs+T5mTVDagEqO1v6ORBwOHUtsmAFTqfKny6TbMDRQNMD&#10;N+yE6WO6I5fpNBjAyWsZwDl1IpioDnnW6LmeXqrfJyWum8t0tD0702mnpUTqAjWlKUgpGGDHmp1b&#10;WjVCV09xI5jQesCpasoa7HFghZYM1lO6HvDlM5B6LCUAENi+1C9yzGZ9FSAh6bFDghQ76FKPSWf+&#10;0H5u+MvpVNwbK1AWXlo3OHDC9FuELtYVmfjdzDpEj2v31KAJPUnqwR1e79GZirJGsVPvZeqbjIc5&#10;BXI6PSouuU7tJcZ8ZNYT0oOjJff105InQozD9HrqHrRupdWAEo8R5vSgTKAcuGgwPLbsj7XmcIpw&#10;0uMUQgnrE7B0PWwFrH9Zr3N6naQlAwvd8TEcy8ChlUSnXeVD7qumCLP85TfPq7LJ5JvPlnBJYOIU&#10;MvU/iSCEFrXI2sXraFlScJT5L2XC+z7LKes6V09vcyMHAlmA5BGyXFqSMjCdKYfeZADHqDcZwDHK&#10;G506wGEFGCk6xgo4V9nhT3Q9v+tGWYePXAxnX5977ekQ78l0Retc9FQInc6sY1kWnJ4062vpXU1v&#10;fslGVVtw2JFgQ6xHHzkNRQOLHkFkY8lpGXrKGa/VFiA9KqlBS5eJBiI2tpxTnpl2koGOHrggBOl0&#10;8Vo26mws6+pqoeaY83gmfTpvOk4dLnMv1YmJ1gX1PDM9Mnii53z8czOAk98ygHPqxJH1XMA5tu7U&#10;YjhlUcm8M/pa7cGQ8GLzfcxAiHqfOaLP+kDFnenI85yyBvDdzFgL2NnOWC0cNQ3LV1PftNWY12bg&#10;JgsADjYScGI9lh8ez5xTlgpaCqLwPM/7ZNKuOt4qPzl5ZJ2nzqUy4T0dTyZ8ZFXpUSYeggzTyN9e&#10;1GHX6WVamLcgsparMmAaCFsZy5bK47HPpGf6bUpbPVi+qgz11FyWMY9ll4mu7/TvyJqm7kkLFsFN&#10;ARyVgTu1jlFLtwOZ+/G5qXqX9S/bj4x1jvFmnhNhjYNkBFNVF2eeY1Q2Oj69LlTBTJSulJ6ypupb&#10;Hs+c67YQ8TOrHN5OBnCMepMBHKO80akFnKxRSHVMzzc+VtlheyrNY36rBoq/2WBHHS025NH1Ufz/&#10;F6Ub1m5wUot6tStmDSk9UHNs43+y8vR/guuJeN/uss8q7+41RBqc3m/5G8DJbxnAMaKijjHfTQJO&#10;7nmjdydlwVIQQgt+xvHLcXWorm/VGhyPgBWBE88RcHT9r9d86kErFbeCIcYZebA8/v7vVwZwjHqT&#10;ARyjvNHpBZxI2XByYh1jKj8h4OiRq9zr/u8qKs+o7CIAzAacD0b8T6iGU1lxcsFTN9D87LbinCCO&#10;9yIDOPktAzhGVPSeGsA5ORFE9FTinrYv22pHYOF0XyptpZG2aaWhlSqlHC5Y9Pzmc1Nl7ZCge7Ar&#10;Wxx0ihzMHNfufjAygGPUmwzgGOWN/jSAQ707wNGmdz3KpUeruGheN7QfPcA5kXWGo3c9I3hUNGXi&#10;+LDvTt2Ak8qeStJzPpr+lrth58nKAE5+ywCOEWUA5/2J04gJONpBSzRAxGloCSX+DpxQxHWNFNdW&#10;clqabvsIMHTyop22EHL4XUu3p9wQmk5mWDefqM39YGQAx6g3GcAxyhudOsDJVQQ6J+qks3LW1oDu&#10;xeocoVK/2cnmgtBo08oIcPSIl57CFa3Lee/qnj/9DkAQTQ84xrJ0mqSnMBwPGrmKXFRH0xZyz78b&#10;MX/8T2jPTnreOo9llxGnS/AzWrPzfsvEAE5+ywCOEWUA5/0pWtsTOBmnA6r+pOWlHSlfAEHtJ6Zd&#10;6SsPbinW/XQ44CPt0PkD1wBxapp2LMM4Newwfv5mvZ9Q6zlPtv5/NzKAY9SbDOAY5Y1OP+BEkJPd&#10;Wc+MZLGCVtPR6GZZQw8bAUcAx/JCvRA/s4mm9tbFuDiSpTeVO/6e76wPBeCoezKvLJdoUezxsEiX&#10;0hoCT37qGBvWEwGO8sCW6eBwjwjlGjZTZnpB7fFxvVsZwMlvGcAxogzgvF/puplOWXosNHTsEJd6&#10;u0OgIa7aPTpN4J5nyhudzzYwcgTB8qdHtMh7HD2fWeoz5XZq5wP0iKnas+Pbhw9KBnCMepMBHKO8&#10;0Z8GcCJF5zLzienzPzN/WAOO3mVaW3DSCm444sUGQLtn9tV1/7cBRzdq9Famy4XzsTnCp/fS4TSx&#10;aBRP7cnAxkeVxcmVBwGntq4+E4/2OkTvRHwOev64Kw2vHl3UwMPv2c/yvcsATn7LAI4RZQDn/UjP&#10;NKBXS713ml5rE9oB0tyXLDNtTe9f1qUG9QgudPNPl9dK/K7W4djKiq49ZLI9ZBtJwGE9rONXwPM+&#10;6+W3kwEco95kAMcob3QqAedYGNBQo6CEI1JcV6MqSlaY3KmZlhh2qrlvQqD2b9BzigVgMh5nQo5m&#10;KZN+xsWmyw55tLjy5Dr07wg2tFyozeykcWfHng2LcsecUpV8dkX/TtIjcDkbt3mB2vOmZxpabnhH&#10;L/ZX+0l0wrIlr9zhW01ToDIA5OlROz3tga6k9bS97vRnNUrc+E3f+/j0Mx11dTsVJHU7GWDcKk49&#10;19tW66J4TLuwjn6frAzg5LcM4BhRHzXAya2X3q8IJVY6QFLaM7X/mfKCRss74YaDWGwToaQgSNWv&#10;CWUhT9pSxwYOLDcBz2cdzvo3s2F0N9CwfWJ7qV1FG8Ax+lPIAI5R3uhUAc7x1o4ewCHc+FIBs9Ok&#10;K0qOQOlN6RgmmaRFh3sVcG8YS28Ex8rfiUvlmoRNAFIbXGamsWWcDpyMegOcCET4GUGBytNJWnEC&#10;5o+b7zGeTOOZtLjINHIVmgs40XQzdi4DKYsugRVu2sdFqV0Kcrr3vVDlqEGG++ko16GZRig7/e8k&#10;WoY04CQzgMOGUk994DGfG5HafDYEVT6/yMXpyTemuR0JAzj5JQM4RtRHDXA+aHHvnATbujCExc1R&#10;09zg1FHAQgsNp2FbqU5oawynr9kIpb3jdz+Aqo/VgCD3K3J8BDY3Nu1U0l7T2D5FVp53V9+fjAzg&#10;GPUmAzhGeaPTBzhaBAruvszdmsNQV/DqHDvhKR7T7i31Jy0VbEhZoYaqcmfFKn1sVenT6hOG0jBY&#10;iePu80Gpx9KirR25nfH3om4HAMyD72catxDckbs3wFFWLLmvnVlz5LgJ9d3x03qHclfKSTqgfqCn&#10;sCkoyliZ3mv6CTS1Ajh62iCP6VFGZb2R+ypA41xvtXGfI7AZuZI2gPN/VQZwjCgDOO9Heuqwr6Zh&#10;c7BI6s4k61QfttSdCal3Y9IO8NNSA1XSRtgeAkvqWieUOpGzFLhxKOMI9AAWQUPAxnPYVmacEng2&#10;7CAGK+DzOTWQYwDHqDcZwDHKG50ywKGyKsFoKpUyxavdmnsqSn6yQtdWmQC2TXM9r5XzARuBmOpg&#10;WzYr8U64Nk352vLjONKxV5afD14qfSkCld5B2nWOh4PsznluRz1X2hojDZDNKXmZRoJT1By9juXt&#10;AMdXzhW0tSqy1nBamy3XcldslrMnwGTZtHgxrbz23cFNbvr1Gpydap0ToZPPi84LtAVHN9Ihwznc&#10;gI5QynAnDzfRfbN/G8DJLxnAMaI+6oCj26nj69D3Ik47C6QuDQRyOgM94MdBJSsVIiF1eCLw1BrL&#10;lMd630MobZ3vcEAs4zlNTZFOSL3LqWvcCJRtRyS2IXIfLy7qQPaecR+kDOAY9SYDOEZ5o1MHOLrC&#10;7TmmO/es4CNF52idIdxwGprtpJR1w89Mt7LUVKl2aRA6YKe6pGPfhZStp011Txc7AXi8W2U7D8i2&#10;OnVX4JIe19YLQNng8F7HQUHm9zs2ftKocfpYFI75tGxaSnqfoka4CZ0EwlRcyohgw0WotOoQlPSc&#10;7riEDwMfnsSn4s9qgLLX3OQ20idKPwGH0yVcARc2xEEGrJRXHjbM6tm5SBLOokb1fSi33Azg5JcM&#10;4BhR0Xv6UQKct6srT0Z6PSMHzAQ+7IPo9A4ibe9HOnUEgdcsx4/C8w/CC/Yj8Pcj5Hn3iNT9h0VH&#10;pG5vkjCN8MI9SIUtsAWEktwAlN7WFOiwveUAVzS1+eTT2ptYBgZwjN5OBnCM8kanD3C41iTaiIzK&#10;smLQ7aWjPaXRBSbD09UlK2srYKNyFDWVm/HUlJfQ1pFGwDUgLl1kppQ1JPT0NSejXLjJnVaX7WVt&#10;T8NuzJ09B7U1NcdU8u+20SPUhYGGjAg6lAVGQcKJAUdPbUhJQ9iG8k2r8OLLc3A0wSltcRzc3yDp&#10;WYiS6jp0hAKFSUsaRG1VcfxjrSpM6/79+zFnzhxUVlb2kn5XAU6CECXlGrpxAatM55bTBAVwmg40&#10;YPasmSiqqIWlps29u/y/nXLLzwBOfskAjhH1UQOcqJ6O8v1+AcfjXjZSl3Z59Vj/xnhsfusulLxx&#10;M0qW3oSS129F2dLbULq0vxy7RXSTOle69FaUvnYLKuR80ZI7sOXN/tiw/A4071uBtJOEr/aFszOD&#10;TGxjLShnM2pdzsm3i73JAI5RbzKAY5Q3OlWA06OoImTDQMuNhR0V2zBx/GiMGj0Gw0eNwYgRozBq&#10;1DisWLkGdjIOz5aK2+tUnmZsz0HgH8H6FfNx2RW34HBLp9r4LJAKlnOVOTVLL9zPwICauvbOU6Yi&#10;eHA87iegrUEKMjKAEzVkaqNRWnAkbEVZGYYNHo7Cwo2wucbFPxEg5IrneL0t8BGHm4yhcPMWjB53&#10;D0aOlDIYORILFy6Adg9K73DZkNMzCteZbMabc6ZjwKDhaGiWc0ECdZUlGDl0FN5YU4BWyQPdjXY5&#10;dB/KPRQITpkpEI7unFZX12Do0OFYuWo1bE4T9PRoX+T4IBIBJ5mCSg8BJ0ixAeW0OO2Weld1GUYM&#10;H44lb62F5eh1QdG12SOHekpbVDZvv04nt/wM4OSXDOAYUR81wCHcZE8n7m4Tsjr370WBtCWdThsQ&#10;VGDqgz/AC498DbMfvgjzH/wyXn3wIrz6wN9gIfXgV+QYj18k3y/C4ge+jMX3fwmLHvwi5j/6Wbz8&#10;u7/E3u3PAvGYtCna06ia+q28jsb1mhxHe2LLTcMHIQM4Rr3JAI5R3uhUAU7P3jIEEHr70tOw2AEu&#10;3fAW+l97KdYVleCwZaO9vQOxjpiCmy6rCeWb1+COEeNRe6BNGpkkOgVwNrw1G5f8pj92t2jXyI7c&#10;IyEVuR92SbwJ6dRLgyuVfUjnAzbXpvC+nBLGClkv6Of0MDulR+QCCevKd9sXiFJe2mj1oAcbdvrZ&#10;YefImNxHWYvYqMVQXrwNIweNQWHBVsRdesXRYKTj1h7i1OJQidNjvGqhv3QMPU4v6wCSR7DwpWdw&#10;24hxKCyrl3zbsNubcb/A3vw5iyUeDRWck81rub+Pw31/HIEXqxVvzJ2G/gOHoq41BavTw47KYowe&#10;MgTLlgmwcJqf7UreJV/0dMZ8pvT6HUIVy6G2qgYjhozCshXrEFOe5+S8k4CfoutROjHwFLDU7dwN&#10;5clHysPiCGYGUpgvOjNw7Bg6OuJIWFwLRfekGcuXlGlnwCmFFpICVekULUpsfLWbb0rvuH2sxcoA&#10;Tn7LAI4R9VEDHOY3+3+f27E/kTjtONsyrgaR1G96t5R2xW5B4OzDyMGX4guf7osvXtgHX/x4H3zh&#10;PPm8oA/+4pN9cNGf98HXviLfP9UHX/lcH3z77+X3X5yJp8b8BWY++gXMeOivMPKWb+O6y3+Fo0cO&#10;wWK8bKOkzu30uGaS9bRxE230p5EBHKO80SkDHGVNYYOoR+45/cxSTgRSKF+3FHcK4GyqasARTzrR&#10;BAE1bS0Oq6keG996FdcMGI4N23ej6ehh+G27sOmtObjkqluxq8XHgUNHcaSpCUfb4hmXxQSQNrk+&#10;gdbDrWiS80ePHEETO+HSYVfexaTj3956BPGEhcNHmtF0cK/EfQStcn1cLd70YCcS0gA5OHz4oIRp&#10;xCFRcztBh+DTiqrSbRg1cBzWr9uKduYtHSLp6n1mur3bcOG/k1JriTxORyPg+EmkvXYcLN+Mwf1v&#10;wrryHegIoEDMS7QJwBHOAoQErWQSTS2tOHC0GYcO70NHrFXiTANOK16f/RRuGzISO1pS6BCgqt1R&#10;jjGDB2HdqkKBAh+x9ja0NB9GkmWf5r0TaG5qgRVPCsjE0LCjCiMGjsIbK9aiI+RzonUmiQMHJK+H&#10;Dkuej6K1w0JV7W4kJT/Mk510VDkdPnxY0tOsnD94AlutksaWmCf5p3c7D4FATUebPJdD+ySuA6rB&#10;o1MGhw4jWL5qNDFqdA3gfJhkAMeIMoDzzoATTWmLwgUBvX2y3DTgeKkY1qx5A2edcQbOOfsMnN1H&#10;PvuegbPOPEMfO4vHzsR5556lfp8l586Vc5/9szPwD18+G/cNugjX/M+F+N7XvoTvXnwx/vGb35D6&#10;uhJ0ghOynY3TisMBpd7T+X6UWw4GcIyyZQDHKG90SgGne3pSKtOhDdRC/cqC5bj9qsuwqaIBbeku&#10;2AwT0GrSLp34KRg7+Fb88orrMWjMJDzxxBM4UL8NG5fNwS9+cx1mLSnAA/c/imHDhmDM+LGorG0A&#10;Nznz4y3YXLgWDz3yKCbeMwajhg3E3Q89ib1tdKmcQnVlMcaPG47Xlq7AAw/9HhNGD8fw4cOx4M21&#10;aE26ahPR2ME9eH3BHNw1ZCjGTxiHsaOG4PdPP4edh9skfUkFOGPuGoWN67cgLlCTFLBScCbppwVH&#10;OTugJYheb0I2MnRzTUsRpw3E8Yf7H8KwgcNxJG4r2AuUdUsAyreVu2cnKRBVVID77r8fw8bdizGj&#10;RmDi+HvQeLANQbIZb815CrcOGolKAZxEOo3q7SUYO2gIVq0oFNDowoypk3HbzdfhUFsbkgJVSblm&#10;0n2/wx//+DwCAaTdlaUYNXiMAM46xEIXsZZ9eHPhHAySY3ePn4TRUiaPPPEkVm8uUbtmJ9sPY9mC&#10;ubh3zGg5PxGDR07E9rIqHKjaiNHDBmHB8o0CetywLoH2Azvx4rNTMHj4KNwz4V5MnDgR1Xsa0eHT&#10;KhUoRwm0JmnojZT5bxjAyWsZwDGiDOC8M+BQuWEiwInFWrF40Tz85Zc/p+BGw4z+PPfsPgpy+J3n&#10;CDfnyud55/ZBPwnziXPPwF9cKPrkGfj6Redj5rTHsUPq4iuu+jX++6c/wtat26T9kHbMDZW13o7W&#10;TZ4C5ZaDARyjbBnAMcobnSrAofR6mB5pwHFQse4N3P7bX+KJ6S/ilSXLsHDxEqxZvx4trYfRaTWi&#10;ctMy3HTHKFTtaVObf3Y5B1GwbDb+5/Jr8dSLSxDrcHBoXx3G3zMUU5+fKZ17INnagoK1K7Fz/y4B&#10;h3Y07q7DZVcNwIvzV4FT1Oq3F2HUoNtwz8T7cTTuwk4045VZr2D0xEexs2EXQrsNr86ahWFDhqOy&#10;plausdBypFE66pPw+NPTEPcclBWXCuCMwPo1BYgRbjj9zSfQ6DnQnMrm2Gzg6DDBFbihC2vp2AcW&#10;EvF29L/5Dkyd8hIc5QUtECCyVXmo/WW8NuzbW4PfPfQAZs5eiNaYjbamA5h0z1hMe24W7Fgz3pgt&#10;gHPXSFS1pdAhcFRXWYExg4Zj5YqNiDtpvDjladx+8/U42N6BZEi32k2YNOlRTJ48U+4Tw87tBJzR&#10;WL5yJWJuO15dOBuD7xyIsvJ6BaDNzQfw8O8ewfj770MyFUOtQOHE4UNRKo2nJWneta8VK95chsbt&#10;azFy6F2Yt2ITEgHne7dj7sszcM/YcdjXeFigL0BJeSWKttcKBHJqmt63QQGOWqNDmI3WTRnAyXcZ&#10;wDGiDOC8M+AwTHZ9pqYv+z46Ojowb+5sfPWrfysA0wfnnnMG+grEnN1Xq6/ATZ8ztGi1Obvvmerz&#10;/PPOwcc/1g/9BHw+Ltf8Wb8z8fcXfQZLFsyCK21N/a563HzLTbj00stQWLBJtT90MU0vm+/X+cvb&#10;KbccDOAYZcsAjlHe6NQBDivAaGG5Xp/CT7od3l64FLdf/b+YPGMGFq1ci9eXrUTh5iK0trahK3UI&#10;5QVLcfMd92DH3gTsVBKdzn5sWDEHP7/yNlQ1SgXrhOiyDuPl6Q9h3P2PodWHxEvX0gnpiHcgFXTA&#10;SnbgroH34vEnXpYOeIiG8hLcPXAANmwtQlvIqWVt2Fy0BaPuvh815dsQP7wLt/QfhKkvzJXGQa8V&#10;CgRcVr42HzdecwVqpFHfVrYDoweNRMG6AlhBSiBAGhLl9tlSTg/UBqZyrc+pZmxcuJ9BxnscNyO9&#10;5ZaBmDlziTR6nPLGqWwW0nJ96HTAdxpRWLgMd9/7ECqr98C1bEDy8sai+Rg6dpKaUrds1hQMEECp&#10;bRfAkfzWVmyX9IzGiuXrFVS8MPkp3Hbj9TjQEUMiAzgTJz6MPz71Inxp9OqqtmPk4FFYvWIpmloa&#10;MHDoMDz11Ayk7E6BQqY/jtXLF+OG669EnYBiZXUFht5xG2Y8NwMHmmLyLCRJySQaazdg+PAhmLt8&#10;M2KSv9am3bj99jsxe+ar6jnQs5rld+oy5FomBbecopaZEy7lwfVFGnKO90xkACe/ZADHiDKA886A&#10;Q0Vh+EnAYX22YMECgZuv4pxzzhKdjT59BGTO6ou+AjHnCcT063eOfBeoEZA5g6DT58xMmD74+Mcv&#10;UFad888+B+edcyYu/LOz8eMffR/biorUWtTqmhrccccduPzyX2Hjxk2q7eH60dx0fVDKLQcDOEbZ&#10;MoBjlDc6lYAT+eXn72jKWuDaKFu3FHdccwlKd9Si1euSznBa7eWirTUHUL1lOW68bTQq97QLrLjo&#10;cg+icPlc/OyK/tjdqteuwGrEwhd/h2F3P4iWNOBbLuoqS/HgIw9g+KiBGDZqCC6/sj9+L4DjugSc&#10;CowfOBjFAjqJLi7C78C2kiKMHjMBO0o3oWV/tYS/Ba+vLUWS7pAlzaGVRH3ROlx1yU9RUlOHbRW1&#10;GDZwJNav34CYQI3tc6TMRltbC+bMmYXRo0Zi1KhRGDNmDBr27IbtJtUUNU8684l4DLfeNBh//IMA&#10;BReB0omA5M1SjhgSCN3dWLV8Fq657noMGTIMY0cOx9ghQ3DH7QNx16iJ2LdnJ96aNRW3DRyOOgGc&#10;OK1SVTUYNXAMVixbC9tx8fLTT+K2Gwg4cXRwipp9FJPuexR/nPyymgpXvb0CI4eMEcB5HQcO7cAN&#10;t96GxUvXCYQIjEhDHLgx1JcX4PprLsXW2jocSSSx7q3XMOKu2zF08HCMGnMf2lpjqK3ehEHDR2L+&#10;sm0CeBYO7S3Fb6++Gaul7FyHe+PIsxcA9KWMAwFJPv/IyYD2VKcdKLhqIzoDOPkuAzhGlAGcdwac&#10;6HxUVvy9Y8cO/M3f/I0AzNmicwRczlUQc9ZZZyrY+cQnz0O/8/qgD6emZQCH6tu3r4Tl8T44p5+A&#10;UL8LcHafvrjg/LPwuc9+Bt/97veUN0wn5aC8ogQ33HAdfv7zn6F+ZwOO9cb5wSq3HAzgGGXLAI5R&#10;3uhUAY4ate+uBLn+wuoGnIrClbj96suxrXQHOjyo0f6k7ytrTZfTiHJ6WbvjblTt7kBSwqc5Re2t&#10;efj5lbdDmEcAhxc1YsGMRzFs/MM44gOH9zZgwugRmD1/EZpaD6GprREDR03Cw0++oNwb7yqvEsAZ&#10;itLtxWj1Y9Ixj6OstAR3j52AyuKNaG6sw2+uuhEvzntL4CFU62nSdgJbVr6G3/7qZyjfIYBTVosh&#10;g0dinQCOrTyoOXo6gGNJp7xdgQ6nIrS2tmbcSLMcLLU3gZtM4L4xkzBeIKE9wd2qJb+0Yng+fO5d&#10;YO/F2hXzMGnCPajeUY321jYkWtrQ0prEwSStVjG8NWeaApx6elFLhajdXoWRg0Zj1ar10tAlMGvK&#10;HzHgxhvQ2BFDsiulAGfCpIfxhymvSKMUx64ahh+FVSvfROPhWlx/442YOXMRbLtL8ushlHsUrV+K&#10;66++DJu216npZ77VDqftEPbV1+KWG+9A//4DUFq+Tsp2LOa9VSTXxtG0vwK/veoGLHptnQBbl3ru&#10;3Gmb3uNordH/AToa0NPV9H5DhBwDOB8GGcAxogzgvDPgRGE4LY3fqb179wp4/BznnnMe+vY5T6Dm&#10;PAGYc3DmmWeiXz8Czvk47/yzcdY5Gmx4/OyzaeXpgzO4Jud8OX7uGehHC07fM/CpT/TDpz/1Zxg9&#10;ZiwS0s7EnTiWLH0VF//zt/Doo49I+9OuPF4aL2pGfwoZwDHKG50uwKFbZrpfDqRyLC9cjVuuvAzl&#10;lXWICatwnUZCjezb6BJwqd66GjcOGI3yXUfh+AI49gEULluIX/z2TuxspVtoWy7ah0XPP4ah9zyE&#10;w0EXyrasxZC77sL6oirprMfRdnQXBt4zCfc9NUM63Z3YU1aJewcNxrbtZTgSSKMVCOAUF2Hc2HtR&#10;WV4KN9GChybcjd8/8nt0cG8Xut3saMOM55/H4OEj0RFLoLy0AsMHD0dBQSESjq066Xqusy0Vvp6O&#10;xqkBPZuG6mPc3JT7yewsLsCtN1yHNwuK0MY9ZaRcOq0E7NYmtLU3YWvRJoy/5x4USR4ICnS53CHp&#10;2h/nVC4BnNlTBHCGKsDh3j21FRUYOXi0cvtsCQgWvjEfA66/ErubmxFLO9jXWIPBw8bi90+/qNxo&#10;76wux9jBdBO9Su4fw2OPTsL9E+9FO91q0z11oh2zZ76IgXfeBTueUKDRwo6M5DOU51exaRNuvupy&#10;FKyeg8EjRmH+siJpYDvlumbc1b8/Jk9+Bu1WKM8sjTYpuyMJC7GA0/EyrraVtSqausjvusNkACe/&#10;ZQDHiPqoAQ6nl+X+73M79ydSNuBEYdnp++lPf4bzz/ukwEs/gZhzRWfgLHpSO7cv+p6jYSay3mjQ&#10;6Svn+uGTn/o4zqIFR8JfeN4Z+Pyn+mLUsDvQdLQJMTuJVWvX4Nv/cjEmTpyAZjmW4jrQzJTw3LR9&#10;EMotAwM4RtkygGOUNzqlgJOZoqbWYigLjl5kXlywEv2v/TUWvvoqNpVUYFNRGbaWbEfDnr0I7VYc&#10;3VuDISPGYtqLc1BWUYlE+yGseWsRLrniZuxvJxgICMUbseDZJzB8/ENo6gT276nExPHjMO2FeSgp&#10;LsbLL07FFTfehEcmPyuVfRq7S2nBGYKSHRVo7XQFqGIoLinGGAGcktJSdIY2itcuw/iRwzBr7gIU&#10;bSvB/NlzMHT0OIGmCti2i8qSEowcMhSFhQUCOLRAMJ960fyJAYdlwal5lgIcJI9i8ZyXMPruiVi4&#10;5E1J5zaUbNmE6ZOnYMXKtWhvacZLz0zGo488jpXrtmBr8VbMf20BXlq8FEkBnTdnT8UAycOeDge2&#10;lGf9ju1qo89lcq3jO0gc2oUxg27DE889h5WbCjB5yhO48eYBeHLaSwIiCVRXlmHsoOFyr3XoCFxs&#10;3rwSo0cMxguzFmHztgosWjhP6od7MG/+a/CTNjasW4tpzz6DLds2oXhLISaMGY0ZEufOqvUYMnQY&#10;Xl22BTGnS1nnClctw8jhwzD/1dexRcrrmRdmYs6SZYj7XQrG1GZ03RvS8X9Bl9GUAZx8lwEcI+qj&#10;DDhR3nM79ydSFJbXh2GoPvmbns5+8pOf4YILPoF+/S5QFpqzzz4Lfc/SoENFFpyzzjpLzp0jYS9A&#10;33PluwDOhRf0wYXnn4Fv/D+fxtq35iIR78BbK1biW9/+NsZPuBcHGw/C5/YELvfC6T2N70e5ZWAA&#10;xyhbBnCM8kanBXBc7uIc7XDvYv/OSsx+4WlMm/4Upjz7LKY+MwOTp7+AdQVbYMWSSNlxbNy4EtOf&#10;mY5XZr6KAwcOoLa6As/OeBEtHRYCiaPTbkPZxjVYuHSFcjJgO+2oLC/Gc8++JPE+j+Wr1mDlmrVY&#10;s3a9VPoeWvcdxtJ5i7F7327E/ARsAZpde/di8evLsWf/PnB/grTVrFwpPz9tOqZPew5Tn30BpTW7&#10;0O7o/W0apaO3aP481NfXw3I1yKg8ZbyDudxUMwIcWqRUI0PAsaXBSUr8cYSJdpQKLDz7zBRMmT4N&#10;Tz83A8sLNqq1K11OEtbR3Vi+dJGUx3Ny7iXMfX0ZWnj/VBzVRWsFIF5FY7ujgOpg414sXLAIVdXV&#10;ahpcp9WK0q2FePr55zD5uWdRKuWxeu1aKddNakrd0YOHsHTuQuzYUYMOOkCQcthVW6XKa5rc79np&#10;01FRsQNVVTthWyHibe1YvWwJnp/+JKZPn4xZcxYgFk+i+VADFi1ehOIde5WliQ4KUk4CGwrXSrlN&#10;w9RpL2DOwqVoi7EsOCWNU/lowUuoslCAw6ls3EyU/xMDOHktAzhG1EcNcJhf22Z9dSzg5IbLFcPk&#10;ApH+DARyivCzn/1CrcPhNDSus6Elhw4FqAhw9PobQk4/AZ+z8bGPnYMvfbYfvvOPf4F//n8vxLA7&#10;r8EzU6fgm/90McZNmCRt5FFpZ0P4Lq3ldMevHbjkpu2DkAEco95kAMcob3RqAaeng09vWvp4iFBg&#10;J+2ws+vC8ULlYMBS4eVal6Z9G2EQk06/JQ1MWjrH9MDlqqlpajTMsdWUqcBOqI08E34XPJ+bWUrF&#10;bofynVPeXDVViiCiLEh2CmmXi/ttNe2NcXHPGjogUFAiABFKHIGkK0jaCjgScs4OJH02AYYNBy0R&#10;nsSREvVU8NoyxUbN6c539kaW2sECrRcxdAWSlqTci9YeORYPAgEuSb/ks5NpFAjgnjEJJ4WENIh2&#10;GEh6uX5F0uV0CJR4Ks/c3JT3s9nQCEBwk9M017S4FpLMl1zj+fRo5qh9hlw3kPLxETrSaMu9kwHz&#10;LNdJ3hhPKhr1k/P8T3AnbE+elcd9eiSdFsso7ELC4qae3N9Hno1HCww3UfXUPWhV0hu8Spm69Jgn&#10;6XQid9D0JpcBQFU2nLrGeeIGcPJdBnCMKAM4x4c5kaLOP6ep8TOy4Licpuv5KCsrx09/+v91r7Pp&#10;27eP8ppGqNGWm7Nx7rnnynftlKBfv/PwiY99DCMGDUDB8oWY88If8ZPv/xv++qKL8MAD9+PgkaNS&#10;HwfSZtFlf1ruwcG2OCI3/B+0DOAY9SYDOEZ5o1MKOKrzzU6vdM5T3PCSHWFOaQqkoy3nbHbUO+HQ&#10;yiMdbs9nJ1g65dwwMzPaT5fL7Jy73EBTOvFhyAZDOls0/0tYVwAk4XLOs0AU9xwglMhnknvPMK7A&#10;V15m2IF32JmnNUF17F2Ecv9QTZMi9CSVVzSmnXGojjutD9Jp7wzknhaBxFdAptarZM1vJkBFm5rq&#10;znuP9BQ9hiMoxCTtCXQKaAU2rxFAk/TYYSd8AZxAGifboQMBuS7g/aU8fHYsLfgeIUk3LGFIqKBV&#10;hM4KNEApJw706sZPBYTMt6Q7kDIX2GHcBDzCocWy8ZkeV4BKnpMtYKfiYTpt1NftkPAacOhy1A64&#10;qalAqKMdBXjcyFRZgLjPD8PxGRIUfdWY02V2wHK0LYm/Z+1NN/xxRDMjVWYGcPJaBnCMqI8i4PTA&#10;yTtPTYvCReXEdyYIgm7QicR4OAtg/fr1SmvWrFFat26dEo8VFhZ2ny8okONr1uLIgaNSp/qwExYq&#10;yyuwdfMWtLU2Qw3WeXRJzbaSVnG2pXxfDeAYnX4ZwDHKG51ywFGd/6Rag8NRfUs6w750wH3pVIf0&#10;RJaxhih3l7Q2SAc/5XFKmLaMOHZCOtUcndJWDI5MsWPOMJbFa1y12SYX/Qc+LRRsQNixd6Xzryt4&#10;7u6sRuOk0ndScZWe0O9Cykop0PAlPouezjo9xAgeHhRUOZJGz4opq06aHXJlaaJLa3b89foR6sSA&#10;E0GQnqLHc45PoAvRmRTAo6UqZBoTEietM2mBlE4BvbQAW0rliVCTshLwnaQCBodlQy9kkSWJ8BFm&#10;7pvkdDBJR8iGjuUq6fcIJh6StoRPCJgkPAVBybSDNoIn9+AR6EsTFAl/tOzI8aq6WkmPL2LZSrkE&#10;jrKEpQRG00GXsgI5dkxtBuooL3IpdEpefYFGgpKKh88tnZZnJP8BNrrMG+GIli+WtS/PUfJuvKjl&#10;vwzgGFEfNcChojxnd+pz66tsEWayO/8R8OgNP3V7aEu74nNAiW2KnNMAxEEjPTDF+r3nPlKnO3Gk&#10;OXgldS0HtJw021Fpy2w5zraRMww4OCgwZXGWgrr21L2vBnCMepMBHKO80akCHO0tS1eCEQCww295&#10;0ullZU8zOqepqcX50vFWUBMocNFgwClhBBSu3aCVIK3cKfO3Gq1yM5aMDDwQCNhZ9jO/k8pNs6ut&#10;CXRPzOMhjyUVKDk2NwYV0FIWB8KPjQStTAIY3IiTUBUEKTW1Lq3Sagl8yX2lk+9SCjR0Q8f8qVEz&#10;BUG5Fhw9tY155JQ5R8Chk9PF5JjFKVscafMSCvpch1PKGM5X63iUq2q5jlP6WBYsH1WGAhJptZmo&#10;o4CEoKOuZz7UNDFuIkprEy1mLNtOdHpdyirjcp0PG8s002braX1MK61mUl5W2kPVzjqBFbkvn6OX&#10;lLi4l4+GphTneVucQihxBFJePu+twTKQuPyM4wXu8ZMgaKqyYnl2HQM4KU8Ah26kDeDkvQzgGFEG&#10;cN4ZcCKYYdietTcRDGhgIdzwk+9UFC7aIFq1gZl2k2K7mZa2ybGkvNMuYila3zn9mrMbuBk1N6Xm&#10;YGJSTT12pY2x1YyGU+NBjTKAY9SbDOAY5Y1OHeCcSHqKkv7Oyv7tG4pjw0Sw9PbX6AX/0XSont9a&#10;udf3xJkdvsfzWU/4aIPS7vt0nzs+De+k6NronlrZeco0oFlp73GvfGIdm89sZaeR99SK7pdbXtnx&#10;1dbX6fuqY9nTHLLTf+yzyE1nd3l2l1d2uWU/h+M7DAZw8ksGcIyojyLg5IN0+8M6W9fb3c5t2DZ1&#10;17mZMCfZNr0XGcAx6k0GcIzyRqcXcIw+DIr+E9mN2KmUAZz8lgEcI8oAjhFlAMeoNxnAMcobGcAx&#10;ypUBHKNsGcAxogzgGFEGcIx6kwEco7yRARyjXBnAMcqWARwjygCOEWUAx6g3GcAxyhsZwDHKlQEc&#10;o2wZwDGiDOAYUQZwjHqTARyjvJEBHKNcGcAxypYBHCPKAI4RZQDHqDcZwDHKGxnAMcqVARyjbBnA&#10;MaIM4BhRBnCMepMBHKO8kQEco1wZwDHKlgEcI8oAjhFlAMeoNxnAMcobGcAxypUBHKNsGcAxogzg&#10;GFEGcIx6kwEco7yRARyjXBnAMcqWARwjygCOEWUAx6g3GcAxyhsZwDHKlQEco2wZwDGiDOAYUQZw&#10;jHqTARyjvJEBHKNcGcAxypYBHCPKAI4RZQDHqDcZwDHKGxnA+SiKHZUIKthQZYOMe5KAo+P0jos3&#10;N/7jZQAnv2UAx4gygGNEGcAx6k0GcIzyRgZwTqcisOhpHJxUAEcaC89x4Lm2SMDCSSGQMG7KgeNL&#10;GE8alRQbFl4T6OtdCc841DGGcSWMreJnOBWe5wMfjqvj81VYB64nnVXPVsc9P4TrBBKXL40W47Tl&#10;P1Gj7uFl7uV5vrqHvl7il3vxfjpdcp2ECeS6MBVH4EjHRxpAJxXK+TRsfopSKpwjcWTSnQU+BnDy&#10;WwZwjCgDOG+v3MGgqKwc1utvc6435V5zIr2bMJF4z3dz30iMOzd89v2i85QBHKNsGcAxyhsZwDmd&#10;cjLSnXtXAMH2CAC+AIJ0/h1bAMBDaDsIHUtBREyO22xYFGQECog8ucZzkiId3pFzSYGTivJivPLS&#10;i4jFLYlbwso5i+cYJyFH4EKBjZeQ80mk/EA+00g5nQgYZ4qd2ATqBXC8VFop5RJ0eG8PaclD6GmY&#10;suR+loIkARc3lLgT6LRbsL+2GPPnzkXtnsNIeEAy1SmQA5V237UknIY4ghHTzXLJbUgN4OSXDOAY&#10;UQZwjhXLgwDD7+zw83tzczMqKipUJ6+8vByVlZXqk795nL/5nSorK3vb37wmCh8pijdSdhh+UjxW&#10;VVXVfc/oM/ea7GO5is5H8VENDQ3H5T363tTUZADHqFv87xjAMcoLGcA5fWLHPrKARFPE2NGndYOW&#10;GIKEL8c77VbUlBRi7PgJGH73fRgzZjzGjB6r3t01mzajQxqXToGLtJtUVhbLT8MSAFm5eBH6X38t&#10;DrW3IUbAkfjsQCAmLRDlMH65vwCK77NBTiEpDbIj0BMIpPiOTlvKt1G3s1a+d8KxfLmPThsBJ5D7&#10;+XJf1++ERbCReHy5T0q+h4EHP9mE8g1vYsigwSgsq0O7K3H4XZLHThBwaMEJFeQ4Kt+EO5egZwAn&#10;r2UAx4gygHOsfF8P0BBsorLZtWsXJk2ahCeffBJLly7FsmXL8Prrr6sOH/XGG2+oTx6bOHEiLr74&#10;Ynzzm99Un1/72tdw9913o3///njsscdw3333YcmSJVi4cCGuuOIKXHLJJfjOd76jwv/jP/4jvvWt&#10;b6lrvv71r+Mb3/hG9/H/+I//UPH913/9F/7lX/4F//RP/6TCUAzP66LfJxLjYHwM+8ADD+Cpp57C&#10;nXfeiQULFmD9+vXddUFk0SHgEOxyy8fooykDOEZ5IwM4p0+em7FYeJwmphtEDT0p2K509AVUUikb&#10;ne5hbF01D5f++iqs3lKDI01xtDZ3oLWlFc1WHMnARemGtZgwehT2HDiEuA8k3RCbXl+KO2+8Do2x&#10;VnQEtOx4sP0QMVvgI+xSjbCXSiJlC6RYct6XBioUOBG48S1bTU+z/SQqqrcLeKSVZcazOXWO1iBO&#10;dUsgHbqw5ZhLYHIE1iRuTyAm4RKG4ihftxhDhwzD2rJdiIeA5XA6HS1BnKaWMoDzIZQBHCPKAM6x&#10;sqUepVS9KnUt35F58+bhF7/4BX70ox9h+vTpCmQogs6bb76pAId6+OGHceGFF6Jv374466yzcOaZ&#10;Z+KMM87AJz7xCQUxhJD//d//Vf21H/7wh/jyl7/cHY7X9OnTB2effbY61q9fP3VtpHPOOUeF43GG&#10;i8Kee+656nx0rxOJ5xg2iuP888/Hl770JQVPP/jBD3DVVVdh27ZtCuqYd+b78OHDaG1tPa58jD6a&#10;MoBjlDcygHM6pad66Wlq+ncEOG6YRtILpLG0AHs/SlbNxuVX3oAttS1I+JziJYBiyflUQhqTvVi7&#10;eCGGDR6EbTU1aGxPSOPaiVWLl6D/dddg75FGHOw4giMtR9DUnkTC6hLA6BJYseDbzehoOayAaX9T&#10;K1oSLnw518m1MfZRtMWPompnHZqaD6Lp6BG0tyVhCZxYqRBJpt1LIJBw8Wbp5DQ1o+lwu1zjIZHu&#10;gmN1COC8hsFDh2NFWQOa3U54AS1AhBvmm/eixYj59yUv+rgBnPyWARwjygCOVrT2JLLg8JPvx4oV&#10;K3Dddddh5syZeO655/Cf//mfeOGFFxTYRKBDuKFVhLBBUCFEEFL4myASQc73vvc9BUoEiy984Qu4&#10;4IILuuEjOyx/85O/GQ9FOInE37kAkws1uecZV5SuCKD+9V//FZdffjkGDBigLEmcvsa8E3S4BodW&#10;nNxyMvpoygCOUd7IAM7pk5NZe+OnooX2gQCONvMn5ZjlSwfCi6EzuVcAZx5++atrsam2CTGuV3EZ&#10;FnClQXn5+SkYcetNuPrKKzBgzBg88MQUHNjfhHWvLcJNV/8G8958HaMnjhPQGIB7Jj6CXfua5X6d&#10;SLS3onDtm3j4/vtxz5jxGDpoIP7wx6dw6GhSrY+pKlmDYcOH4blZC3Dv/RMxYuRgjBo+FKvWFqLd&#10;8uBJI95+tBFz5szEoIGDcM/oMRg9dAimTpmKPU0J5bSgrHAp7hgo11TuQkcgrMYpeQrsmN+MEwVl&#10;yYpgz6zByXcZwDGiDOAcqwh0EomEgpshQ4Zgy5Yt3VaaGTNmKOvL448/riBn8eLFqv/1mc98phsi&#10;aCH58z//c2XNiSwxPP75z38ef/d3f4dPf/rT6jiPRRYYKrLiRCASWXYiywvDRseisJElJxdqchVB&#10;UnQ9r/vbv/1bPPjgg8qCM3z4cPz6179GYWGhsuKYKWpG2TKAY5Q3MoBzekSHApaIa2A4JSxw6KEs&#10;LZ1/LvR34AS2AE5czrej0z6I0lWLcMmvb8ATMxZiydIlai524cYSdMRcBAIbJcuXYsSwQdh+5Aja&#10;/DSCpI3Nr83Ftb/6OabNmYcmN46G3ZUYOHwcpr24VHkya24+jHVrV+HgvoMS3kPzznLccM2vMP/N&#10;Ari+gxoBnDtuH4QhY3+PQwkHLW2NmPXMI7j/4fux+3AzuhKtWPLSDAwc9zDKdh2C77ho3V+FCaNu&#10;x9MvzEHcSqFi/RsYNHQkVlY2oNXrVHm2uY5H8uhzehyhhlPWuqHHAE6+ywCOEWUA51ixPPhezJkz&#10;B6NGjVIL8ffs2aPghutvqOeffx5XX321Wm8zcuRIZY0hQBA0qM997nP4t3/7N/z7v/87/uqv/qrb&#10;qkMRbAgqkSUlOhfBSgQfhJIIdrKPR58RAEXWm+jzRIqgJgoTTaHj93/4h3/A/fffj2uuuQY33ngj&#10;Bg0apPJ64MAB42TAqFsGcIzyRgZwTo+yASfteMcDTmgjKYDjhx3osg6gdOUiXPrrG/HkjEV4/fU3&#10;REtRsHEbWtsFFJIEnMUYMXwgyg8fFcDpQminsGnhPNx27W9R29SM1s4UEk4rfv/407j/wadhpbgo&#10;NImAa2AcnYau+CEMGzwAf3hhPpKehdqi5bhjwBDMe6sC7RKn57Zi6+q5GDNhHMr3HIBzqAEjb7wG&#10;z81dLvACiSsFOI14ff7TuPrWgdjb2ITydQI4Q0Zg5fYGtNALW+BlAU4Cempap7LidE/PM4CT1zKA&#10;Y0QZwDles2fPxr333ot9+/ap8okAh6LVhgNTXItz6aWXKriJ4ITA8NnPfhbf/e538Zvf/Aa//e1v&#10;MXbsWPz1X/91N4wQgCJQIWTkWmwisMmFlOhYNhBlg827AZzomuypdNRXv/pVBW5XXnmlSjfBjWVg&#10;AMcokgEco7yRAZzTo2MsOK624HAhP6epEXAs35LzcTgCFZ3OQRSvXIjLrrgRGysPwWE4uiH1BRbk&#10;uk6Bg5IVizBSAKdSAKc96BTocbFp8WsYcN0N2NvRhla4SPgxTJs8DfeMuRcO975JxVFVWoxHH3wI&#10;48eOwaRRd+G6a67E4y8tQELO1xUL4Nw5HIvW1COR6kKQaEbJ+sUYNX48tu5sRGtDGe686hK8sbYU&#10;rcI2rkBVV6oR5VtfxyW/vQlVNQ0oX/8mBg0egVUVDWj30pJ2W3lzc+mhja6pMxYcAzgfHhnAMaIM&#10;4Byv5cuX4/rrr0d7e7v6zbJh545wE4mAwzUsnHZGcIimiXH62f/8z/8oUPjlL3+pQIlT1SK4IVjw&#10;M4KLCFayISey7HxQyo0/+/78/pd/+Zcqz3SEQM9qd911l/ptpqgZRTKAY5Q3MoBz+qTXonBfmWgN&#10;Djv5eh2KgpeQYWLosvahZOVc/OrKm7GhukngoxMpOe86LsIgDVcAYPNbr2HksMGoOnAYHeku5bJ5&#10;zaLXcfsNt+BgRytiYQKpII7p06ZjzOh7EKaTqKuvxNgxd2ORhGs5tB/xxnLcO/pOPPT8bMT8JGqK&#10;VuL2QSOwcG2tpKMLSLahdO1ijBl7L8oaGnG0oRh3XPdLzFy6Fk0hYPuOwNgBbFg2C5df0x/VdXtR&#10;XvAWBg8ehjUVu9DhBvADve+P8paWcY+twcaswfmwyACOEWUAp0fZm17SdfJPf/pTtdieFhxaOAg2&#10;/Jw7d65y1/z00093T1HLtqTQYkPvZAQcAtB5552nQIPncp0ERGtjeD4Cj1wLzAetCHRoyfniF7+o&#10;3F//93//NyZMmICf/exn2Lp1Kw4ePIi2trbjysjooykDOEZ5IwM4p1Nv70WNG3Ja3GzTs9Fp70fx&#10;ytn4xeVXY2tdCzpS3AxUu5Tm5p2egELp+jcxcugg1O7nGpwQru9j9WtLMeDGm3GwrQVxP4Gk1YKp&#10;U6bh7nH3IploxprVb2Ho0JGoqKxCOkzCO7ID44fdgUdfmC9A5KK6dA1uuWMwlmyoU04JuuItKF3z&#10;mtQZE1FW14gweQiTxt6Jx595GUdduWfoIIjvx/NPPYwhY+9De8JF2bqlco9hWFXcACctEGSxI+Qp&#10;Kw7dVjPvBDzmmdCjPg3g5LUM4BhRBnC0IucChJzIVTRdJ9OSU1JS0m25oQc17kFDC040bW3w4MHK&#10;SkNQiaagfeUrX1Fww2OECgLFxz72MQUUXKMTeVCLvKdF0BO5if6gRYCK4o+sN5xOx+lodDLAPBDK&#10;6EktchNtvKgZRTKAY5Q3MoBz+hRZa060Dw6tO2ofHFcAx+E+OAvw66uuxdyl61FavgPlZdxRugw7&#10;DxxAIrTQUL0O44bfhVdmvobymr1oi1lYNX8+7rrpBuxra0asy4UjkDNl8jSMF0DhpqC120tx99ix&#10;mDV3JkrLNuKVKY/jthtuwR+en4+k76C6ZA3uHDgUS1aXwrF9dKXasG39Eoy+ezxK6/cj7VgoXL4E&#10;I0ZPwMKlb0q6tmDhnOcxavgQrCuqgi3AUrphGYYNHYrCsnq1B07gEWa46WiYARwLvqSFU/YolXcD&#10;OHktAzhGlAGcHmVbcOgmmpBDT2qctkUX0bTY0M3z1KlT1XFac6Kpa/S29qlPfarbEhNBTQQXn/zk&#10;J9WCfu6Dw6lg3IeGrqMjAIrW5UTXvRflWmhOpAii+Ml7ErBotbnttttw7bXXKlfYpaWlykU0Rbgx&#10;a3CMIhnAMcobGcA5ffJUB8HthhuKTgaUJYdT17g2Rz477Xbs2VGCydOfweNTnsWTT0/F5MlPi57E&#10;2o2bEacVxD6MglVvYvJTM/DirEU4dLQZdWVlmPn8DLQkLcS5uF9gYvXqtViyeInAiVwj4LBt8xZM&#10;nTYZU6Y+gfXL3kTBykKsXFek4OPA3mrMnDULG7ZtB6EkTCWxq7YMCxYvwt4jR+FLvGnbwbaiCjw5&#10;eTomT3kaU57+A+rrapEMgKTcY5+Enz9nDur2cO2Q5I15djsV4BBouJmoJ+nKhjwDOPktAzhGlAGc&#10;YxVtdMlP/uY7wilphABaOp566qnu6WrZm3zy2IgRI9TmnbnrXwg3F110Eb7//e/jsssuU44HGBen&#10;tkVT1hiWnwQWXpOrE1lkonO5MJOrbLghfHGd0MUXX6z29Pnxj3+sIIfuoflfiPLPqXlmDY5RJAM4&#10;RnkjAzinU7Rm6DUpal2KcqEcKi9jvmsjEPmuh1AgIi0g5AgEJH1pSJS1wxYYIhjoDTI9gYmA61kc&#10;Oe86sAgLtAYp72ydat8c15Wwci6UOHxLe09LqeMCO76j3Dz7DtcEcdE/AUviF9Xv2inX81oBL7kf&#10;QYnWoE6b1iVfOT2w5B429+aR/LiOBdunR7gUOlMJlTZHpSOTBgnL74S7SBpwMlPVDODktQzgGFEG&#10;cI5VZMWJpqvxk519ek5bvXo16uvrlevoXbt2YefOneo94u/okzDENS1//OMf1ecTTzyhprW9+OKL&#10;alNQglBtbS3KysrUNLcpU6YoaGI4XsPPE4nncpUbpjdlX8dNS+lE4OWXX1b54pob7vuTnW9jwTHK&#10;lgEco7yRAZw/hXqmN3BqGq0ntO5o5wMEjpSADs8RBKKpXJz37agGxVPgEMWVAQaf4fmb63xoOYnW&#10;+7ARchQI9Szu19cpRwcurSqMk97NdFx1dbWZa7V1SUGZRwBzFYBpaKEXOB0X08U1NvzuKwsN06p/&#10;E5B64skugywrlgGcvJYBHCPKAM67V26d1puisO/2mncb7v3q7e4TgU30m1BnAMcokgEco7yRARyj&#10;XEX/iexG7FQqtyE1gJNfMoBjRBnAMaIM4Bj1JgM4RnkjAzhGuTKAY5QtAzhGlAEcI8oAjlFvMoBj&#10;lDcygGOUKwM4RtkygGNEGcAxogzgGPUmAzhGeSMDOEa5MoBjlC0DOEaUARwjygCOUW8ygGOUNzKA&#10;Y5QrAzhG2TKAY0QZwDGiDOAY9SYDOEZ5IwM4RrkygGOULQM4RpQBHCPKAI5RbzKAY5Q3MoBjlCsD&#10;OEbZMoBjRBnAMaIM4Bj1JgM4RnkjAzhGuTKAY5QtAzhGlAEcI8oAjlFvMoBjlDcygGOUKwM4Rtky&#10;gGNEGcAxogzgGPUmAzhGeSMDOEa5MoBjlC0DOEaUARwjygCOUW8ygGOUNzKAY5QrAzhG2TKAY0QZ&#10;wDGiDOAY9SYDOEZ5IwM4RrkygGOULQM4RpQBHCPKAI5RbzKAY5Q3MoBz8nI9Ryn3+DvJc6Prs4/7&#10;+lyKnQg3cy5zjOEz15xY0uCknO54eZ2byoUTxpV77ETyTgA4TFN2Pvldd3b0PU9UBp6kwc/Ko+Qp&#10;pfNM8brucjCAk9f6sAKO5/qi6D+s/6PqP8n/pvof5v6vc9XzP9fKfn9yj/P9erfv2NvpRNdGcWcf&#10;O/Ze0Tt1bH1yIr1TfnuXmylLvpvxDg040Tvc8z4f+y73rhPl94PSe30WUdmwTs8u06j8TxxXTz2t&#10;pf9v2eWsrz2+zs8+H+n4+PNRBnCMepMBHKO8kQGc966o02T5Sdg+O35swKIGLgUnyWO6saS8TKPm&#10;+9K5sh0E0gDa8jvpZxpOmx2vtIIY30kKrNiw5RrHDeRaH4HrwHfZ8Grw0Z20qKMmx9ykhEki7WjI&#10;cb1OuT44pgPnuWlRKJJjGaBwUlZ3fCmm35F8SDpq63bKMRs+0y1xpjwJl4rLfSwEPiEsIeFtOBI+&#10;YL5Sye4OgZ9iWpnfEElJB/PoerbEIeGlUUz6HiwJxzyFUXoN4OS1PoyAw/fRt0P5jwUIU4H6Dzt8&#10;r1Jd8v/j/5LvXxIpeX99X19jy3l2aPk+eD7/zzzPaxz9vsn7ozui+p3o7qTyuMv3V94xiTvFd0/u&#10;6aT4jrnwg05YNgcMQgUJlmUjDOU833W5n2Pb8h7Jb1vi9tLy/+9QafL4/kpclsN6JVB58uS3n+pU&#10;UvFJHeDIO5Xg++izvtBp9OS4z/pB3lmdFxeWm9D5cfm+yj3DUKUvgr1owKa7nonksl7g/Vl/+Diw&#10;/yCS7QmJP5D3WIMN6yfKkzqFgy3Hg4KWfj4aGlyJK5Sy4cAHyzjlsy7T16u8Zz49NYhkZ8r7ROLg&#10;iQfbkbQELMNAvvOZh6r+VPUzn4nLe7JMGLc+rtLksax5LymfICH/D0uVaZJx8r/jhPJ85P/UDS6u&#10;agMYZ9LRdbd6RnYaoTwnX/KQ8ljGTFen+l/4UZ3La2z9v/Ok/G2JW24vkjrb1uUThhlwVc8m8x/L&#10;IxnAMepNBnCM8kYGcN67fDZubgQ4Sd3YZQAn4Hc2eqpBYwdeGjuXjZRuWCmGceV6WxoJWzo3YcAO&#10;ERs6aURd3ZBrwGEj4ilgoGWHjR3hR31PsXPiS2OsOwGBwEJaOhehXMvGlg1p1GlhmrMBx2VHJNDg&#10;wU6fH0jnzGEHhh0ZD9U1ddLQZzobkh7PJ5Cx4yHpcaTDJtepvHiMk52zhIorJffrAZxAdSQtdrik&#10;48CODwEn4fO4p+Am7RLmdJlkl68BnPzShxFwlOQ99AkNFqFeOuShdO7lt+Xod4cdVL63rp2Bfnbu&#10;VSeWnWGCQEKBjOfzveC7I+9JN+BIJ5XvhOrgE3D4/hJg+O7LvdkB9Cl+Z3rknWR6/FAk74CV0GCl&#10;3m39nrNjznBhp7w38u45rAvYQZd3iNeyftCwIcdsWm0JYgJMTI8Ak63qBeab72Bk1eW7KvWJeucJ&#10;b5JmSY8lYdR7lwEAllfPgEjP+6gBgMDA++v8HzpwGImYJeWm60GlFMX6SSuyQh8LNhSvycCSdOpd&#10;O9Ade59pY8dZi/Wiyn/mmu5yzX3GUVpVOjWwWKxvWf78LXl0HMbjqnJnWHbOozpHDe4wfoFO1tWe&#10;PFdb/gcJSQMhh/8TAo4n/6E0w2eeg+dI/PIsbCk/m4M4KYKnwLTLwRs+N0sN5DhSZjzHepdl5Nj8&#10;D8hvkW1xQEjKgPU1/xtSJ9sCP47DASU+G+anByTyRQZwjHqTARyjvJEBnPeuHsCxlAVHN/KZCl8a&#10;sFCNHBIGkkizg6Q6FPpajig60qD5DMMGXXXwpRPisMFlIx81uuxkZRpvV3d8aAUJpdOlwMDVEJP0&#10;9aizJ3GmCSsECd5LdVx6RmM13AR6qpsapZb7qBFsduSY9lCN+NIyU1tXLeeYNrmfQziRThQ7Zh4k&#10;f3p02PEIV+woWgg8juZaCm50B0d3KJg+h/dOMY6kGtG2BIpsAR+Go+VHdYQM4OS1PoyAoywRfgYQ&#10;XP632YGNyf/ZRZiUjmiyE2GiC0GsC2kLclzeSXYynbRAUaeI1gnpiPL/bsl3HrM65TONQMIGEjaQ&#10;Tm4o4UJb3i2bI/cih5IOr8WOLkFE0iPf0/zPS9yehE11x51ScfM34ShFYKA1l9fTcqCsBxKGMMPw&#10;/G1xcEDedbk30+vYfN90ZzsCuk7pkKflMy33DyzWCwImFi0MvD5Qlq0gk0/PCtWn+u0wn1EeeqSs&#10;HqyPHA1yB/cfRbxdypMd/2MUHCNfjkUKeM+MQlo6WJaqPLu67826hWWo6inmIYAAUKi++26m/HLv&#10;qeo1pkvnnxCm6lJanqVs+CxUnByYoQWMgKHKjuIzC9VzTUsZsNx8BR1pgSvCHOvVQJ1LJ0N0Srr9&#10;hE53KOnmoJCCSgKwx/+J/Ldo1XY0FNku60cOXvG/xbIVeJXyTzPfSea7S/8HVD1I65q2CtLixnpT&#10;W+kzdf8J/uN/KhnAMepNBnCM8kYGcN67ugGHI40+O04ECHbSXensS6OXdNR0NHbsfaddjQ5bavST&#10;I6psaDtVw0crzbp1BZg3d55cE1dwoQCEHSOXDSMbEQ07akqHp6EgUJ21UAGEFXCEVkDEphUnKfd1&#10;pNH1VfzdUzAUSGn44NSzkrJyLFiwGG2tbJSkI+DrkVmCiSO/a3fWSbikxNmKxpoSLFy4GDsaW5F0&#10;CTjSuKuwKQVGLAMnYJnoaWcEHdfT4MdOZSgwpkHGVvlxOGIp+dcjxQZwPgz6MAKOI++KJe+mxXfB&#10;0UDtyTtWVFCEolXlKF65A2WrdqF0+W6UrGhAyeqd2LayTo7Xo3RVvXzWoGh5lfosXVWHUjleos7J&#10;91W1KF9Vg/KV8inXlPP4CvmUcyUralG8vFrC10r8vI7Hd6nriyQM41DxrNZxFUn40jV12LJK7rW6&#10;So5XS/pqsG1NPbbKfbZJOkvXVMtnFUrW6nSUyfHSVdUokXBFco7auroGJWtq5Zjcl/Ev34mK1ZKv&#10;ZfJ95a7utJcwjysk7ZLf4uXML9O8U5+PlMmvyjO/r6vDppWVKFor6ZH0rViwGZveqpT0yvWrItVn&#10;SeJbFcWjVabKSYvfVRpVWuTYmp0oknIulrQXr65VnyUSxzaWjeShbE2DpJNpZD74maVVTCPvtTPz&#10;jHZm4pNnwDJZpZ9fsfwuXiVplnLm8+NxHitSZbILZcsbUL5iFyrWyD3k2WyVvFVt2YXmne0Sr5QX&#10;0ynlxP9L8Qo+T0nT2h3YVlCCTatKULyuVpWtziv/P7uwbVWDaI/coyGT3xqUSdwlK+rV/61yc70C&#10;HjWljVZwWtcCTrWzMxYtWqGiaZHH/8f/VDKAY9SbDOAY5Y0M4Lx3qSljCnA4zSyaokGrBcHDF1jh&#10;NARfQCSOQ/uqMXXqVIwd/wDunTgB4+8eh4n33Ie581/F4dZmPPHE0xh452Akkm1gh1/DUzRqJ42I&#10;mv4QTSPhtAU9FSxFSKAFJdBQ0cV0JFql4ZFOnc91Bl1Q63rUdYQbgQmPVpQEFr66GAMHjlBTTdSa&#10;IY4cc6SbcCTx1DU0SCMbQ5fTLI34EgwcMhQFlQ1yLUcdOQ2HgBMg8EM1RcMJmF6OsrJs5B4qDZwu&#10;J3G4Hapzqa1THGnWaxW0dUl3mg3g5Lc+jIDDwQArpQEnRcuj46H5wBH8/PuX4Aff+l+M6/8IXvnd&#10;Csx6rACzf78B8x7fhLmPyaf8nvf7taJVmPXIMgy4dBxeeWgZ5v5Ojj1WqDT/sfVZKsD8320Q8bhI&#10;wv1h2EuYeMuTmP3wKvldgLmPFOLVP2zGHDk3sf8UPDbkRcx+dI3EuQZz5D6PDn0Wv/nhrfjtj/vj&#10;qbEv4plJr+IX/34jnnvwDcx5fBVefmQp7vzVeDx/3+vqfvMeY/pWY+ajy3D7ZePw9Pj56H/pWLzw&#10;wFLMlbTPl3wseGwLZj/EdG1W3+fJsZmSnrsun4AX7nsDs3+3WtKzRuIpUOmO8jbvsY0qrP6kCiWc&#10;lMVjy/H4iJdw902PY4akY/ajqzDnMV6/XsWhr82+bqMum+xyynxfoMRyXq/KhGl5buLrGPSb+6TM&#10;V6kw86Tc5qky3aA+5z26Ua7ZJPmRTxE/tZjHDerYvEcZTl8393frJa6VGHrlfZg+/lXMf3wtnh77&#10;CkZf/xBeenAphlw5Cc9MfBULntgoeSnEgkelnH63SV07W+495w/rsPylTfj/2Tvv+Cius9/nvvd9&#10;73vvm8SJ7Tg9ceI4ju3EjhM7ibvjgntsTAfTMaariy6BKEKgTjGYjiQQSIjeQSBAQvQmCdGLqOra&#10;3Zndnd2Vfvd5ztnRrgRWbN/32qv4/PH73HObGAAAgABJREFUzO7MmTNnZmfnPN95nvOci3uv07rt&#10;os0rpvL57aPfjK5tYh6GdBmBvz78DJ5+5GWkJW6ie4jaLX4fFte1n3SI9itE9jQ+/51UJg8ZVF96&#10;0ibMil2MwX2HYUZKKiqpL+DwNDHei5/lHEJ8h/s6EKQAR6klKcBRChgpwPniEvHtAnAMYeBLDwmP&#10;jdEawyQ09qg4anCmKB/hYWFIy9qAs5eu4dr1m7hRVo6a6krY9WrMnjELgwYMRa2llupieJHhYgwB&#10;LjHglj0iHHfPoRMMIHZYDIYMyNA1jhnX6uCw1eH80f2IDBqGkxeuoppgRBfjeqT3huGCY/U5pKym&#10;1oJbN6ugWRjIrCK2nEM6dOE9onuCx+A4GdDIqK0rxw3qvCptDtRbKnCiYBeGx8Tj9NVaWK08nkiO&#10;1eHQM3E8hhVOSmBYaP9qUq2APg5tkaBmyhebrwAnsNUaAYdfNhguHj9mwGpz4vq1CrzyUhvc9T/v&#10;wff+7R789kePYET/SWTIbhdgs2wKQQgZ6dlkhK6I344lBAsvPPQuPnxlGHq/EUGwkus1qNnINrWP&#10;VEhiQ5YAhkApIWIJ3nyyM95/uifGEcwsI+M5M6FAGM2jCA7efboH3niqC+Ij0sWxp474BI//+mn8&#10;7Du/wS++9yAef+Bp/Oru3+NvD7+OV574ADMnLEO3t4egS5uheP7RtlgQuwFp8VuxOG4Der4dhM6v&#10;DMBv7voTurw6kABpMDKmbhXAwlCTFX+QVEhGP8FN7Fb0fjMMPV4Lxou/+wCLJmxEdiKBAcPdVIYE&#10;83z2N9M+UeaTUdl4449d0f6ZjxHcYQIWjt+AVcn5BAUSLhgOBCRMpfJT98slrzPlBQh5HAkjXG92&#10;4l4snLgJLz3Sga51CPq/PRqZsTuRTVC4mq7bCvpdcqgNOfH7sTKukLQfOVP4M4mOwcomLYstQE7y&#10;UQmqdF4ZBCr9349Ch5cG4sXfv4skAseXHvuAwLEnXdtX0PHVfnjh0X9gHsHeinhuXyG1j8+fPicy&#10;xORh04J8XNpzk67hTqxMkDCVmViAJYk7ENovBvf858/wX9+6G/+H9JufPI705G1IJ/hclkBQGF8g&#10;AGfFtAPi3FfS75/NMMb3WPIOzJ+Sgd/f/xju/T/34Cc//DFSU5Jhoee4CK10yDFILg5743Bjfi7f&#10;dn9/fVKAo9SSFOAoBYwU4HxxCWj4DMCRA/U5cw4POK3CheK9iAgPR87GPaizN4DsLQkmdjL8tZuY&#10;lZyCoYPCUFXHA/m53jpUM4BUE4hU3oSttkqEm0lY4TE8BDS6DeXVGiqqrQRKFfTdQgZoLQ7v2oqP&#10;enRHwfFi3LARCGlOAT7WqluoJYC5QXVV1t5CXW0daqtlFjTODOShfTmcrNqq0/oaHD90GDUaD5Cl&#10;c7FVoqq2BhY6pqPmPArWL0ffkDEoPHMT1XU6nDXV0KidFoK6OqMBItRNt6Kuphw2ew104W1ir427&#10;2YBZP9BRgBPQao2AI7yGPFBf01F29SZee/UN/O9/uwuP/fZpfPBaN/zo2z/DL+5+EJPDZiI9biuy&#10;ySjNnrqTjNHtWBCzCq891g5Ths5B5rTtGPLBOAx4byxBwg5hnEsQ8MEAG7IZtH7W2FV4+bFOSB21&#10;DHPH5xDk9Ebs0HlYmpCLScM+Rdvn+2J2TBamR2XgpT++j9jIWfjdLx7Dgz99GG+/0BbP/vElfPc/&#10;foBf/uBBxI+dgfdf7oqf3/0QercPRlrCBkwMmoO/E/SkjsvAx+0j0ePNIXjlj20R1CUazz38Fvq9&#10;F4rebwdjSewmLE9gb4aEl4wp2zCkXRRpLIHbBkwLXog21M65Uau9XpVmgDP1oDDM5bntwyejV+Pv&#10;D7fDjOErMC96LTo+PxgxH88meGMYZKPdBL+Cxjok6DDkmNAjJbezd0d6yz4duxovP9oB8SFpWDRx&#10;M13ncQhuPxlLYwkoCYJWTN2LnESqb0p+I+CY8q8zK/4AlsbtQzqBxOIp2+maxKL3u8OxYMpaRA2a&#10;hp/910OIGpqMod3H4NFfPoXwj8ZhcsQcPEMQOyeaPWN8raSnbSldMwacLYsLcYEAR3jN2JtE1zSd&#10;oDQqKAnf/dY9+P5//BgRAyfgoZ8/Qd9/gEd++hQWxW/E0sSdXm+gCXh7fIBDy1ljF+HBHz2E3/30&#10;ISyctRCRYSNw7w/uw9z5n8Kqc8IWThzDY4q4P1BZ1JRalxTgKAWMFOB8ccm5auQgUBNwRHgaj2ER&#10;HhzODmRIwCnZjbDwMGRvLCAjsR5uwwPNzgPwa6gDKyfAmYGhA4ej3MKJCOpQemwPYsZHYVj4SIQE&#10;BWHCuBiU3axBnZPDzpywV13HllXL0H/QMIQOH4sxY0Zj+44tWJaZhoghg9GpbTsMCIlAVGwijhwr&#10;wb7t29C7S3tkrFqJoSNCMS1pElISExE8JBIXr1SLAbWeugqUnDiE6CmTERYWitDgUERNSUFldRUO&#10;7VyD4NBg7D5yApmfJmDkgA/xQaceGBAWhUlTk5A+Zyb6dW2P4kvUyTlBnbMb54qKMCI0BHsPH0YV&#10;e5s4uxSPhRAeG+6weSwSh/YpwGkNapWAw2GUVgOnis+g7Qftcff370Wbl99DIsHFp2T0dn93KH56&#10;12/w8+//FhOCpmPptK1kTOfhkxHZ6PryUEwaNIcgYafQ4slbMLBtNEK7xGHBBCqXUEhGL3tupDLj&#10;9mBayCK89ngngoDVZNAyGOzFp1FZBDmdMLLneFp2x+yxOcjksKyErQjrNQY/+fZP8MCPHkS7Vzsh&#10;esgUvPzkm3jiwb/gwZ/8Dk899Df0bvsRHr//L+jUpr8IW8tM3IqxA+Pw6M+exBt//QBtX+yJcYNn&#10;ICNxGyYMnYX3nu2Bzq9+jCGdRmNhLIeh7RAhXyGdJxI4jCCA2ECGN0EJGe+ThsxFpxcHYeaobFrH&#10;IVUcVrbPG1Ylz29p3G4khC7DG0/0RCrBzTIOFYvfjdTILLR9egBiBswlGOCwLAIC9m6QMZ/JkMPe&#10;I4YOASCFwqPj7xESHhyqZ8bIbLR/fgDihi0U8JBJ9S+YsBl93hmF8A+nYcnkbchKLKD1EiqXC5gx&#10;6ymU7fWKASs7vgBpk3ZiZI9k4a2aP2ElEiIX4K2/dEV4j4n4PV2391/8EPHDF6Lza/0x+uMpmBQ8&#10;m8CzH6aPWCbCEPnasAdoaVIeNi7ch4t7ywmeJJBlJu7A2CEJ+N6//xA//c4vEdR9LDKStyM9eQue&#10;+NXTuOtbd+O5h16j3zmLyucSNOcRiBE0TdmDVXwOBIRJkYvwp18/g/vv/g3GRU4UyQrKLt9CaGg4&#10;7vvRDzBrznTU1FVJuNF4vObt9/bXLQU4Si1JAY5SwEgBzhcXG+e8lIDjHRsjxrnwmzc22t0CcDx6&#10;JS6czEU4Ac74xPlYs34b/fG3YNvOPFy7dhGGVonZqTMxeEAIKi21uHzlHBJjJyAjPROVtTqqbl7F&#10;mJEjMGfRMlTqHGJmwa7N6zCkbx8cLy6FlY5z/txFFBYWoqamEsUH8tG3+4c4eb4M1UaDmMNh/7ZN&#10;6NX+PYSMGYvTt65BM2qxMjMTIUMjcOkaT9bnRNWlEiRNnYQ5GctQXluLU3RPbM4twOlTRTiSuwpB&#10;wSHIP34W9babOLlzLYYEj0TxxXICNQeqr5QibHA/zMlch3LOFGW3YNOq1Rg/djLO36hEjadBzMnD&#10;cGPjeS5EogTdO3+GTNagACew1RoBhw3EouMn0bFzF9xz331o3749So9fxtLUXGTE78L8ievR/R2C&#10;nO8+iF98/2EM7zeFjM809HkzEuP7f4JlcTuFwZ2dwMZ4HhbEbMDA98YiqAN7FwgSpsk3/plk4E8c&#10;OAedXhpAhu1KWldAOoCsBAaEzRjSPgLP/PolWo4gGNhOcJOL8YOn468PPYcH7nsAzz72Erq98xHe&#10;frYz+nccgWmj5+KtF94n+PoFHrv/CQztPhzvPdeLDPJBmDNxBQZ3DscLj72Kh3/yOAZR+SVTNmEp&#10;jyOicxo3cAY6v9If7V/qiUEdRmDh5DUI6jgOA94fhUUx64T3QHpbGEh2YsLHs9H3zeFIicwUY1cY&#10;JpaRQZ7NYV5kjMcSBHV7eQhSI5aLa5FF6xlMFsRswqxRqwiQhmB49yRv+B6Hu3FYlm98TDZdCw4f&#10;y+YxKFOlR0iCyh4khy9D7zciCSTn0j47xTUWEEHnMY/a2vfdEdT2icJLtFx4PvIJENhDxGIAY5Ci&#10;4wmx94g9VrsQ0mEK+r0zEp+Oy8bkoE/Qtc0gxIXNxbCuUXj32S7o9sZgTItYhNkxOXRNBxJoTkT0&#10;oCT0fH0oksIX0nlvIwjdjaWJu7B1cSEu7rklvDccThfRYxK+960fEJj+kiByJJXjtnE7GH624qXH&#10;X8f3afvLf3gHs8csF9dwJcHXSmrvsil5iAuej6cJgH73k6cQ2m8cVi/dBXqkg7oPet7dQGh4KO65&#10;93uIT5yCivKbYjoBM6HNbff31ygFOEotSQGOUsBIAc4Xl0wJLecoECFYwishw9Y4ZavGb98ILuoJ&#10;YC6d3Ck8OGOmzUNG9lpkr1qDjZu24drFi/BYa/BJygwMHjwE1XVXsKcgF9FRcSg6cRE85wbvv37t&#10;SoSOmojLt26R4V+GSTETMC1uuhi/Iuet4DkdeLwM/ZaFufioR2ccPXcVFQaPwXHiyPaN6NvuH1if&#10;V4BbLg9BTx3WrFiB0CGhuHidOyUNJXs3YWR4CHKPnkCN24OTJUViDI5Hr8bhnWQkhUYi78h5eGwV&#10;OLp9LQaGjEXp5SqRzQ3W61i6cDb6DBuFS7eqYK24gJkpqZg1Lwc36wzY6JicUloCjpxIUE5c6geK&#10;CnACWq0RcC5dOo8Pu3fGPT+8G207tMex40dhr3ZjWdIWiGQApHmT1qDz2x/j3v/6OX5136N4/8We&#10;GN03ERmxuWQs54vxK2JMRjwPcN+FBePX4eN/jEKvNmFikDyHd00a9Al6tiHjeHg6wQuHJnEyAfYu&#10;7MXIXtPQ/fWBSIyciw9fH4zInlMRM3QWnn30LTz4o0fQvk1njBg4AT/+zm/xj1f6YPaU9ViSsoM+&#10;d8ZTjz6NX//4Ibz0p3cxamAK3nquO/7+xLvo/EZvfPByJ9q3Kz58ayBmR3OY2X4sJ7hIm7IFYz6a&#10;ik6v9ETnV/vg3b92Qf9/RBKQrJPtFQP194tzY6N9WdwOjOs3A71fD8fcsWuEES/DsXIRN+xTOq/B&#10;SAydK5MCeIEui64bj9/hBAocrtbjlRBEdp0m1q+Iy0MOXytaZjEoNYEcDimTgDN79Gr0bhOOmP48&#10;RmmHBJxpnHiAEwrsJJDKxfyYNQRfkRjw7hgsj+Pwrr0ECvlUD8sc3+Md18PHTMjDgH+MRp+3woW3&#10;a1r4fHz45hBMDvkEfduGoNtbg/HJhBxEDZqB7m+FIHVMFmaPX41ObQYQNI7ABIKc3m8MxcyRS0WC&#10;gsykPGzjELXdN+U4Jbouv73nCdz9P+9BcM/hIqGAOf5KeJMS8/DppEy88tSbuOtb92B471gs4xC1&#10;hEMEtoVIiMjCs4+8Q7/744joH4v5SRuQk54Pp5UTYEB4ucuulSE0bBh+9osfIjU1HgantuaU2yqL&#10;mlIrkgIcpYCRApwvLgk4nLZZeiR8k2lyNjIeu6LBIKO+3noLF0/sEICzbPMh1NjrRQiXSCfNKaRt&#10;NZiZNBtDB4UQ4FzA5q3U8fcchBGRYzEuegxixg5H8LBgBA2PwfmyS6goP43I4aOxJH2DmDRTd/BE&#10;mXRc3UmwZENpwWZ81LMTDp69inIXBGgd3boeAzp+gMLiM6jw8Bw0FqwmwAkeGIpL1ythpTYc2Lwc&#10;UaNHYP/5K6jyNKD0bCl1uhbU224Q4ORgcFAY8o6dQ71eiwPb1hHgRKP0SjXsXMZZjTPFh9Hxw4+w&#10;bft2nDuxG2OjJmBjQQmqeL4Pl4RB9nSxB4fD+zgxgf/1VIAT2GqNgHPt2lUMGToQ37v3bvzt+edR&#10;UlICl9WDpQmbkE2G9EoyWhdPXYc3n2+Pu/7jPoKJR/DO850R0WsK0qfuQgYDTtIhWhYgk8oujc8V&#10;ANHxhYEI6zqFjOCdIgNYQthitHu+LwFOGjKTd1E5Hr+xlwzePRg3cDre/msnzIxKx9t/64LoQamI&#10;DZ+LFwhUHqDjvfRkG8SEJ+FH3/kN3m/TF/PiN2Fx8nb06zwMD/zst7j/xw/i9Wc6YFL4PDz7h7fw&#10;6l/eQ5u/vYeu7/TCi39+Fd3fZa/OemSQIZ2ZkI+MhG0I7Tkend/qizef6Yj2r36Ed5/rjcVxm5FJ&#10;Bjkb3CsSD9FynxiEv4yM9sgeCejxegTmjNtAdeyldQQ5yXuQPCIDHV7sh8SI+QI6RFgZj0PhMS4T&#10;N2EpwVFa7Da8+2QvgqRPpAeHAcRPvnE5DALSg5NJx54TvQEfEiSO6p3cmEmNw9yyEgtluFxCLpZM&#10;3oR//LUPIrtNE160FXEMTgxLLA57k+Fvon4+L4KwiO5T8PZTnbFk2jqkjFqCjq/1x8TQVAKSKLoe&#10;nTBv6lqM7J+ALm2GYNa4HCyYuhmvPtUBkR/FImpgIrq3GYZZY3LE78chapsWFeBi/i35+yfsxm/u&#10;/TO+/T/uwbsvdkJG4g6CMwIvTkhA4JcRvw3J0XPxyM8fE+NzIvrEiux8KxL20z2xDymjcwhW38NP&#10;7/oVRg6ehCUzN0gPjrVBzntEz8Dyyhv4oN17+PFP7kXq9ETZn+jcX3CWytvv8a9LCnCUWpICHKWA&#10;kQKcLyoOGTA7HZnq2PSkiBTRNoIOt4MAxoUGSzkuH9+BiOGRyNh0kACnATbNCbdHJwCqgmGvwayk&#10;TzFsQDgqai5iy7bVGDd6Ag4fPITrNy7i5pULuH7tFi6XW1CjW1FecQYR4SMxZ24WLNz5eQhyCDJ4&#10;QkFqBM4f3I4+Pdrj4LmrqGoAdLuOI1vWoX/797Gv6LTw4FgJinKWZyFsaCQuXr0Fnn/h0NYshIcG&#10;YVfJWQKjBpw6fRpOWx1VcB1HdmVjWEgEco9dgNtWjYO5GzEwNBrFlwlwCF6cWjX02kqMihyB5NhJ&#10;2LUxC6PGT8Xhy7dQxzN28wzyHIbGWdwaAYe9TzLFtvBEKcAJaLVGwOG5p86eOYOeffrg23ffi+ee&#10;ewHXz1dgaSIBTsJOpE/egA6v9MEP/vfP8bN7H8DY4DikjF2ELq8NRvSAT8goJSOXw6kSDwiDd3Hc&#10;VnR7bRhCu8QiPTYX2clsrJPhOzUX00IW4vU/d8G8iauRTjDABjEP8l86bTPGD0zAb7//OKIGJBGA&#10;bEFa0hZMDJ+FJx96Fr/64UN47Nd/waDukQQ772LQh1GYNXk5/vS7Z/DzH9yPP/72KYwZGofXCY46&#10;tvkYMyakI6TXGDz+wF/w4E8fQVCvKCxJ5rA3hqpdGDsohaCG4ObZThjaYzzmTFmLkJ7T0PHVoVhC&#10;xnwGh1IlHCC4kRnfxvafic6vBGHW2NX0vUBA3fLE/Ugjwz2NziuRoO2Np7phDm3nsDUOxcpO2oN5&#10;49eJcUkvPvwBxvefg/QpO8EpnNkzxMCxfIqZiMH7nT0c0w6K8T0MV3xtZ45ZhU5/H4IJA2eLNNOZ&#10;HIaWsE9cu0Wxm9CBQHJkLxn+JjxHVF+2SF7gk+k9EccgKM2M34GRvafh/ed7Yf7kVYgfOY+gtRMt&#10;PxUZ85568CW0f7kfkkenYcHktXidYGj04GTEhMzCBwRz00etoLbtJhgsRBqB1pa0fTjLIWpJ+QQr&#10;+UiNzsa3v/VDfPfff4QP/t4Hy1OobYm51ObtWJq6Ab+4+wHafjc+eLUnFtNvz6F1K5P20/2yi8rt&#10;RuKoBfjboy/hp9/9NWJHpyBnyXrU6/XUVzhRWXEL3bt3xfe+911MmDAelZUVwnPDk6zedm9/zVKA&#10;o9SSFOAoBYwU4HxRNQccqxdwDPD8NYbbDqteC81iQYNWjkvFeQgLjyDAOQybu0GkrLXyPnol6q2V&#10;mJc6G4M+HoYKexX2Fu7EuOFjcOJECeqo7np7HQGEFbesBurcTtTZbiIuZhzGRIxBlY3WcUdDx7JZ&#10;dFjrOERtMwb37oTC0ksod3rEfDnHthGQdGiPwpNnUVFfD4tTw6qslQgaGIzL125QJ1qDc4e2I2jo&#10;EKzOP0T7NaCk9CwMvQ6uqrM4krsUg4OCse34ObidBEN7t6LfsBE4camS6vIQuOhosFuxNXMhhvXq&#10;ivFR0UidtxTnq+2odcs01g02h5hBnlNcy+tkyDmERMiaApxAV2sEHDFzva7hNEFOu05d8d277sET&#10;v/8bZsZkIC1uDbq//hF++L9+iV/+4BHEhM9GRvIOkTb507Gc/awnEkKXiLCpTDL00yZtRv93hyOo&#10;43jxnT0VmbH5WClSALPhn4eEsCX4y/2vY/54njOHx+bsxNzoHLR5vB3Cu8Tg5T+0w7yY9WJ+lSUJ&#10;BD7DEsnQ/RUd/9d458UPMC44AX968Fk8+JNH8Ov7HsRTBDmdX++J++/5Hd574UOCpzUibCo29BP8&#10;4Rd/ERnW3n6mC8YPmim8F1OD5+HNJzuh86v96f8+BnMJQDLYq0NGdlDHyej/TgQZ2lvA88tkTNmO&#10;hJAlaPt0H4KXlVgWJ0PyRPYznreFoCFbpJfOw/TI5Xjuwfeo3Coxhog9LrPGZOP1P3XDhCFzBZxk&#10;JbF3R869k53AIXC85LTL0qsjM52Z4VycyCBPhMfNGZ2NfzzVAylhS7GMoDErLp+u9Xb0ejMcYd2m&#10;iAQJWewNY1CIp7bF7fNmTzPly6LGY5/4+JnU5hHdE9DzzRCCnBwkjVqIFx59k67bDDz+i6cJantj&#10;zrhlaEcQNKZ/PBJHzsfrT3bEJ2NW0Dlz+mqu56AYC7Rl8R5c2HtdeOvYu7SUIGVh0lrc/Z8/Fumh&#10;O73eD4sT1mNu7FLc86378N1/uwdvPN2B7iVOVlAgzmdNXAHW0b4r4tiDthNJozPw59++iO//232Y&#10;HjcL9loHyq9VYODHg3HPd+9GVFSUnCqAxy2Kec9k+HPz+/vrlAIcpZakAEcpYKQA54vKKdM8i7ho&#10;DlEzPTgScBw8bw17Lchwr9eqcf5kPsIJcGYuysGBI6dRVFyKY8UncOniGehVFZiVlIohg4NQYa3C&#10;jfKrWDD7E8RNTcDuggMoLTqBVdlZWLRsFWrsHBJnxfED+zDs40FYsiwbx0+WYNO61Vi8OAM3blaj&#10;5upZhA79CLMWpePomXOopPoP7NiG3h074sCJUoIkN8GXDTlZOQgZGoorVy+j3mND7dUzmPfpHETF&#10;TUde4RFs2bIdyUnJKNixHkd2rkRIaAh2HjsLza7h/JkTCA4fgYXLV+P4mcuorrWhgWDIUXYSwf16&#10;oGvvIViz66BIcmCla+EiiKnXHHDpnDmO53jga+SS18wb2qcAJ7DVKgHHIeeN4s+nzp5H+w5d8J3/&#10;/AEZl8+hw6vd8ZP/uh+P/PxJjB2aiDQySDPEPCdsgO8myFmB9//SE7GD52DxhI0I7hCDoR9EC9BZ&#10;TuCSHc8hWGTEx/EEjjwOhL0PuUiOzMD7f+uHlIjlmDlyJbq/GowJA2bQtu2YOGg2ur4ShBlk1CeO&#10;SBfz4QzvG4O/PEpQ89PfE+R0wnNPvELG8324/94HER0ci+7vcBa1v2JQl0h8OmEVJg+dL/aLHz6P&#10;IGY4erw5DG/+uStG9piGNn9sj95vBmHA+yOxcOJGLE/ch7QpDF/7BTQMbRuFoPbjsZAga9qwBXj3&#10;qe4CMHhiUk6RzeNZsjmMjFMxxxPkkGEuxuxM46xpmXjnyZ5IJIibNXoFur06DKP7yPAy6X0xU03z&#10;NSwQkLMizpsemepY2Tg/jhw7wyCRLcYw5WL2qCy8/cSHiB+2CAujN2BI2/EY1mEC0mK3irEvmWLc&#10;T4EIUeNrzvPeyMxsZn1mmmiGnHwsp3LpsdsR0mUSPv5gBObErEDIh9H4w8/+itAeo9G/XTAe/elT&#10;COo6EpOCpuMNgsLUkcvoWByGJ9NSi3MgmNm6IB+X99wSn3myVjFfUtIOJIyZiwfue0ikhu79/jA8&#10;cO/DuOt/3Is2f30faSmbkMETftJ5ivl7ptD58xxL9J0zzWUk7UbC6EX480PP4pFf/gFZaTkIHRaO&#10;3/zqQUyImQDD4AmRecoAuo9FUhb+3ynAUWo9UoCjFDBSgPNlJMfgyKUpcyAod0YsOYnm9bILyFia&#10;geTp05E6PRWpqSm0nI6clatQfr0c27fuQFpaOqwaz39gRWXlDeTkrMT06TORmjwd2StyYLHxBJ3c&#10;sehiQs4jhw8jOWUGUkgL5i/AGYIZDmVwkUFXsDcPKdNnYO6CRSg9ew4lxcWYM3sOzl8uk9nMqHM6&#10;sP8AMtIzRFgEA4iL2nnzWhmylq/AjNRUTJo0GTnrt4qO7ELRYSxNT0PpxRuw2D0ixGz39i1ISaVj&#10;pK3A5bIbBDg1MCrPYEr0aIRPmomiGxZYDYMMTCvq7TxOyOwMvYDD8+I4OOuc7LwV4AS2WiPgSLGH&#10;kO4tuhfP0H+he7ee+M6/fx/f/fd78Oj9f8KIgZOwKHEd0hO3YxkbsfwGnwx2TuP8ydjlaPdCP/R+&#10;KwyD2o0haFiHzIQdMnOWSCbAqZU5bXKeSP2cmZSLpfFbMSVkLjq/Mhjd2gxF9MepSJ+2ibZtQ9rU&#10;TYj6OEWs7/TqQMRRufTkDYiJiMczf3oFP/reL/Hj7/8Szz35Cp58+Bm880J7gp4OmDw8BR91CkWP&#10;fwwVSRBmjF+GtKSNmBubg4/bD0fbF3vj6QfboP1LfdDv/QjMn7QGS0U7CSB47MjUXchKzMMiav+g&#10;dqPQ+51QfPBCb8yKWi5Cq5bFm+dkno9MwCDnx2FxCNYOkXms498HoPsbwQjpNhELJq0T4VlmKm2W&#10;LM/gYorX+dbztZLXi7XTe+ztmDWGr3Uf9Hk7FEM7RmPRpI1YQW1eNpU9Id5rzBDl/Wxed3/x7yHr&#10;zBXpnBfErsWQrmPR490haPdyT4wZNAXtX+uOLm/1wdvPt0PXd/uh7cvdMXNspshsJ0LNqD3LE3ls&#10;1TasIJDZKtJE3xDnvyJpl7xOvD1lIyaExuHhnz2GuwhyWO882xHpKeuQkbyZ7qXt1Aa+bjI7nKml&#10;tC49eQfSUzcjMXoeniGgvec7P8bDD/4eEydMQlVVBT3nLXS/agQ49H9zKcBRan1SgKMUMFKA82Vk&#10;Ao2/5AOfH/zcAbjdvGRvjgZhzAuPBXdWOjSNJyF0wd5kAKkmwrnsTgt03QrDIBjROIOOxwsAcvI3&#10;nQDHMDg223dsO2cko21yPQODRiDjoE7SoA7TgFPMvcNvBn1tFMekcvyW28ltpLZyVjQnLUtKimFx&#10;NkAnIPLQd8PO4WVuqqNexIV7dIsY42B1ctIEgwCnFo6bJRgRFoSUtNW4bocIQXMR4HgI3EQbxTlK&#10;wLE7GJQU4LQWtVrA4fBHWjq9/4sLFy4gOSEZydOSkbNsFQ7vOYGSA+dRtOc8Thdcwam9V1CSfwmn&#10;9l9EUf455G85irRZy3EotwQl+y6hpIBUSNv5c+FlnCog7btM2y6jeN9FnDpwEcf2nMGmrDysTt+M&#10;E3vP4mTBBRTtO4+S/RdwJO80VmdswcYVO6n8eRwvOINjhUVYv2ojZibPxIykmdi2YTs2r96COUmz&#10;sWdrAYr2l+LwrhNI+yQT+ZsOoeTgRarzPE4Wnkdh7nEsmpOJTTk7seCTDOzfeZLqvYQiaie3rXTf&#10;FZzcw+29jNPUvkO0fdHsZdi7meqhc+SyJYVyKc7Fq1KhS1K0rZjKHKf2bs3ZjezFG7BjTSGO5pWK&#10;9XwtTMn96Fjeek5792eZ61h8vcT19B6b27Jr436kz1lBbSxCqbi2su18Dvy5OF+u829nc/GxT/Fv&#10;RL9hiTjfIqozC3kbCnGisBS5G3Zj2cIVyN+xH0vmLcOuTQV0DhdQur+Mfu9L8jrsp+uXT+2i3/n8&#10;kauoumgVv20xtUP89tSGosJzKDp4Cmsy1yB16gykxs7A8fxTKN5/TpzTKb4XxDWl9lO7pa6Ie6xo&#10;D/8+8n7YunY3pid9gqXpmbh+/Rrdq/Tc5mei4RBzpXEmS/OZHUhSgKPUkhTgKAWMFOB8GX024JjS&#10;dZsQg4umWSGMezsvuXPwAorwZDQFHKfBZRiKOBTOLcpwZjZ/EGDI0XgSOMNN21wCcHg9G6FmWTbq&#10;bBwWxokP7JxxjZa6r30Cwlyc+U1CjsHhYtRe/swZpwx3gyjv1BlE5P4CTnQn3DwOSaxjWCGQ0epQ&#10;sCkTwUMHYnfReVS5IbK8GQRCHnEu0rvFUMMdtgxT44QDKkStNajVAg7fawL4+b/C9xkBvFNOyMsg&#10;76b1Lvofua12gnQXyU3rDOEldfK9b85BossEIk6dw1A5sxUnz3DJpSnarutcryE9lmI/boMcc8b/&#10;WYd3m53Xm/Xz/0N4OW2iTQZ9r6e2Oqx1MOiac/tcmhP1ugeG1YDL6qI2esAp6tkQNty81GCj/6B4&#10;088vMkSbPHDZG+g/2ACHZohJI9n7qtF/nJ8N4v9r4zA++i/qfM5Nz8egdQafN8vJqe/lf5XP61rZ&#10;dVRX1oh9xXa+LmIf7778YqZxKbeb61jmsXh/3SZf3DgN+cyU14fE5e08AN8t9/Hub+7bvL12ixMN&#10;dL5Oi0HPHFraZHv4PFziZRL9/hpfH37Bw89e/k1ZLjFnmdkeg3878XuzR9zt++05/JiznWm8L/2e&#10;dC+J+8nB9crf3W3Uw27lc3U3ym2tb1S9tYEEsfSQDKtb7Me/G/8uIhun4RThafwSSKNj8UsuX3RA&#10;YEgBjlJLUoCjFDBSgPPfK5+x7usE2LPC4MFeHAk7vJ07XepQDZ+HRrfXweXh/TRYLFaCjgbYrL6O&#10;xKyb63W73eI7G07m0vTgcBk2SKVhJztHhiDZDmn0mUurVaaalvuzMeNAUVGRMGikIWBIbxJvFxBH&#10;HbAwSqTniOvmEDd7dRkqb15FORklNUYDeBJUBhjNJj04bFzJMREMOF7g8e6vACew1RoBR6RPJyOV&#10;71mPi+9VfuFgFS8RNPqfsTdVt1u8LxX43Ogepu+8zunSRLioTa+jz7oMF/JLCS/noPKXd5tHlrXR&#10;vro3zEgXddE2N2/zrudj03+cx1g46T/HdfMLBm6feEYQ3LjI4Od2c4YthiG7jQxoeh44yHB3sjeV&#10;j+Gm54S9BjbDQsemeuk87B6HyG7IIa0sNpi5fn5pIhKiGHT+Dg6HZU8BHcsuPQZcrvF8xDWUzyR5&#10;vjaxj9Mtk6qUXb2EOlut8DjI7Xz+8rr7lvxf5xcaLPn/NusXxxJeCtkGLivbxB5svjZcjs7B4PNg&#10;7zHtw78hG//eOthDzOXM73xNDE7BL4DB98w0Pdt8nbmcQc9NzfvChgfys2SbZJs59b74XVz82SYk&#10;1/MLKKrP7aL9ZZtM8f78MsjKz0V+nouXQU0lIIWTrRC0NPBLK6sGt3hp5QUl7/HF89jJz+kGugfq&#10;6ZzqodJEK7UmKcBRChgpwPnvlfngF28luZP2vvnUNE0YMDwvjOzA2FDht3QmsLDhb6HvZFRxR0yd&#10;cn19g/DS+Ncn65FvPfkzl3O5uC5fiJpZnr9zGf7O600j1Qc9dng8ErBM+OGO+ty5c9T58ttUMk7o&#10;+GwoscHF3h4uqwm4sZPBxd4dfiuqUaddCwfBG4e2WUVYnQQjcRw2DBycHlpmBDKNIAU4rUOtEXBY&#10;Trqv7OxJ9XpQDZ6TiYxXadDzfek3j5VLGtzyJYT0vno8Eow4YQh/t4v/steTIZYSAkT4KNVnsdVR&#10;XfSfdHsNfDqWTWNgcogxdg6DjyOPydusNgYqpxAb9GYonfkM4f+uDD+l/7eDw0Pr6Vz4pQN9dzEk&#10;aFRvLQyPXcAYG+E2O4GPABOCADsb5nYBGZz8hGHOxuX5vyygh58j8uVG02tnnqeUzWb1XgvpjS4T&#10;c3JxinlzP65LSiZc8V5Tv6WvrEN4UYS3SzwHZPiuQfDEbRNJWwQ42cX5aHYJUHxO8rzk88MHmvI7&#10;Q4eVfjcngRADlMhA5gdtApToOtv4BYt4pvF4RPZAm89Mhg0JutwmBl1+Jgvg9T7n+Pew2RhMDfEM&#10;tFJdFjoXltPTIH9LMakxL/3gR2SLpHOk+4BB1iOemXxf6XB7+PexNMKix8Neeac4Dj9DuX8wXyQF&#10;ihTgKLUkBThKASMFOF9GpmHTfL18+LPBYEIIw4cvEYF8Y8cwoevcyTOEcJiaNKDMzp6TCQiQEJ2b&#10;BBl/cDGPI+uRxzK3s2fHNFj8DSVe799Gs5Pibf7wxCFkxcXFIrxMAIswvmg/Hhfk9IbbufktJQEO&#10;jzHisDZqh5vD79gIdLmF4eB0uMnAYoNCdvI8jsctAEd29v6JGRTgBLZaJ+BwSBb/18z/HBuNNgJ4&#10;9mjIe1R3euj+dMNKn60chuRiMOcwJRnSpZORyaFqDk0XnhSxXoQ1mUuWBHVDeIv4Lb1dlHdwOBSH&#10;v5HBK7fRcW2+9Vyvy3zbL5J/OIUBLtIDC4Od/tf8LPB6VzQ7A5hDlBeeChE+yiFm9IwR/08ONXWK&#10;EC/+X3EZfraIsg4JewxqbqfcT4SGiXPjtnM4GJ+TKXlOjefGdXrbzCFn165cha3OKs6t6bXwvtzx&#10;GuT+SynfMQz2tPDLHeGdkm0R16rR+yJfBPE14kmTfWHA5nPDfyn34d9YeOm8QGU+R8XLGHr+OcXL&#10;IlkXT67pZE+KX3v4+G5+MSTayr89nTPVwb+fbJ/bG8ZmhgVL7wx7j8znNCdx8fd+mZ4zH+TRNl0+&#10;72S2NE1AL4sBW3p0GLR1AUEu9iYJEAwcKcBRakkKcJQCRgpwvoxMwDE7s+bbJVxIw93XEctOQQIJ&#10;eze4UzTH0MjyDBuyTumB4Q7Z15Gw/DsX/6Upc7t/B+Rry52/+9frpHadonuCw854PAC/qeS3n3Ks&#10;gAzVEevsnH1Nvt0WA7lFGTYopCEsAIcMAY3fSjcCjreM6PhNo0UBTqCrNQOOHM/mB/xsjPLYCiEP&#10;GZhusY7DlhhuePwHG7w8eS6P0/A4eZwEG7hs+EojXoxN4WUj4NgF2Bj0X+b92FjmiX7F+BM2+nkb&#10;G8Z2Htfh3cbGvQACKTk2jdvnEP8tp9vu9TZ5jWCv10l4nvh4oi4eF8LtIVjicCuNjud91ohxPlyf&#10;nev1AgYvCb64/WZ7JGT4zs2EtsZrSMfiurm9AtTo3MoulcFSXScgy7wWtwOO+WyUdfiXMa+nODaD&#10;BbeF69HYU+K9Jua14fZzfbyP+Rw1t/mJPUISaqQXzgScxnZ4wcP0HPFxhPzaI+plqOHns/eZJaCR&#10;Ic9brvF8+frwSyw+P/Eyi70zfN7mPecVw40AHP7/yOecCP0Vv7X03Akvm/BE8TOYy3Ab+TxoH37R&#10;JOpqfn9/fVKAo9SSFOAoBYwU4HwZyQ7Up+bbTXEn4P/2kdeZ5c1td6q3qcH/VYphhO8Jhht+i8jh&#10;FiL23MGduWybXMedP3e8MkREng8blTxYmss5YeM35BzOxp2/g0PUJAhJwPGdvwKcwFbrBBzWnf5L&#10;zb0BtI7Hw5i6rfw/k/mfbb7+i8r/+aCLtsgwLHPJkuNBpAfU3Mc8H995+UK3zHAuKd7HBy93lq+8&#10;eUwvHArIYFBwoIz+m7W1tZ+xn3ls3/6+cLLbj+cvs21N6/q8kufbBKz8xNfUfIaJJBONz7Pb29H0&#10;2X77/SBA0cGeHR6XyC96mtd9Z8lnJQPn7WN0fNfHbCvvw2HCpveneRu/PinAUWpJCnCUAkYKcL6M&#10;vgzgNIcZc3vzdbd3qF+15D1hvk10CMCR2/zbZhoS8rscSOsPOBz3zrNxy/MWEy963+yaRlPjvgpw&#10;AlqtFXD8DXxzXeMb+0bjVxqRTp5/pDGUyOdRuaPuZFw3L/M5ZEKWmaXL5z1paqj75A9gvC+PIZEe&#10;KZ/M9jUFC//jNVeTdjUDBl84KW3zek6uXLmKmtq6z9iv6b63gZbfPs3b0Xic267v55CDExBwvXwN&#10;+Lrcfo7yM52PeP74teuOx2zWbr/jmPUIz5R3eftv5SvbuGysl5f83bwWEnJ87b29rkCSAhyllqQA&#10;RylgpADny4g7nf8OwAlMmffEF4n95k5bfta9Hf7tZW4v6/2uACeg1XoBxydzXeN4EDZMG9+6sxhy&#10;TMPXt39jPX51yqU0Pk2D9Z+X9y79Pkv5j32R4198zwp/I91/H9++ZoYu35INZ/l8Msd+NP+/Nddt&#10;bWwEm6b/S3Ow+5UrZcKD0/R8fddDrpPPRV9dtx/ns3SnOkxj/07b5PHZY2wIr7Hm5LFNJuiYENjU&#10;U9Jcvt/yTvWbx27eVvO3af573cFDw20QUMP1+MOnBJym/URzNT/u1ysFOEotSQGOUsBIAU6gyL9D&#10;MzsPE57uZOT4A1ZzoPCv44uL7wlh9AnDweHnwZEyO3oZ+vFZx/YakI0hMT4jzFfWa0QowAlotWbA&#10;ab7ON+Dd9JyY96QLYt4pUc4MX/Itb1vHYyQaQ48+R/nP2Na8fb51vPQZ9uZ+UnxcBjI5NsP8j8kX&#10;CxxqZ4H0SPGSx4DIjIifpdva6HduTcqJeV80lF25iLra6mb7ea+F91gi/bb3u1lf8+N8lhrLizqa&#10;tueO9Tv8gMH7nPF5lrwekkaYaRo65/s9Wqj/Du2Xx/T38pjAYn5vJu8zsenvyLrT85PEc6SZCjDI&#10;UYCj1JIU4CgFjBTgBIo+C3BYdwKWf9ZJNi//+eUDHPsdoEQaEbyUnb15bP7MxoTMDMXfXWQQifh0&#10;O4er8dtVf8gx264AJ9D1rwk4EnKkMelNPCAAh+9NCed8f/obtKZaWtfStn+2rqnM/4T/SwRe7116&#10;DXt5Tt5MjQJ0uG42zmXYnQzBY+PdHIviO7c7tafptmbl7dLI5zTRtc0A5851+eDszvU3L//l5KtL&#10;Al/LuhMwfnZ77rxN/h4+oPEDJj9o8nmBmrfB/C19dTUV34Ne4G68J5uX+fqkAEepJSnAUQoYKcD5&#10;umR2sub3lgDH34PTfFvzTtJrtDUp7w87Ztnm6337NwKOg2GGO1hO+2waOrxOzm/j39mb7dR5rg7O&#10;EkQGGGdi4/TRbEz6x8iL8Qaifm99CnACWq0VcJrK//8iDXW+d4WB2nhv+t7+C1gXRpw5TsLnETC3&#10;+a//MuXv/P9jmdvM/7H/Z7k0vQLiv2jnlwpmWBaX8T5bBATxZ3O/pufWpJ3edU3bb76Q8H4X/2MH&#10;rpSVyTE4t5WX8tXv50m5Y/1Ny/vO9YtKepMZ5njQv3i2+HnpOPObb+nNhuaF3Jba03x90zY2f1ZL&#10;NYY+ep9pPu+a+bs23+9OsOULu5PtaX5/fL1SgKPUkhTgKAWMFOB8nWoOJr4O27fdHyK4c5Zva3ny&#10;OJ4nQ3SG3jSlsjOURoUY1M/zVvB8H3ZeR/uL8gwcPDCW63HLjGgO2TGLtKh2HWdOFXs7aE6fW0/G&#10;Xz14ckGD5xNxcPpo2R7TOJRtps98HDK2dO6YzbAOnh9H1M+GBxuWnHiAZ+fmOqTRrAAnsPWvATjy&#10;v9L0P+X9/9B2nnum6X/wq1Lzdn7edpjl+H/sr+bn+0Xq/GwJY9sEnCsScJqX+frkO19+hsmB/z4v&#10;XWOKZzPBhDeZgw86/l/V/Pdr+jz77N+2+W/lr+b7BY4U4Ci1JAU4SgEjBTiBLl+og8y0JGOyrQQ4&#10;Gq3nyehcbKTZeZI5p5ilm40Rgzogj0O+uRQDbe08vwbBjcFZztgAcIvBuBw2xp2tnKdGAsyZ0iJv&#10;5++GVZSBgBJ+Q+py1EqvjIPnw2HDx+d54gnvdJ2MLCd7cqxiDg85+JjTRPO+FpFZzepsEG8opaGp&#10;ACfQ9a8BOP/Kam4w//+R+T/l/2bzNNFK3xwpwFFqSQpwlAJGCnACXf6Aw+FdPsDRnTYxeWY9j21h&#10;44NnFnd5JOgQSNh4gkGDZ0znN5uamKXb7p3pm8FEZh0yRIiLi/bhkDL2ChWdOS0BRMSV82SfLpGd&#10;SLTBoYljijlt7DL1M3/m44ssS7zOxRmNbLCJtsvzYMAxCHA0ATjw1qUApzVIAY4SSwGOEksBjlJL&#10;UoCjFDBSgBPo8mUIuh1wrPCw10VjUCAI0exCDBrsTXE466HT/rq9DnbvLOEugyDI4BAyB0EIh5ww&#10;4NSL8A323nCoTtHpc/LYIoMQZ2FiIPJ5a1w6w5CEGzPGnOWici7dIkLmNAInMQeOITtCBiOeGJRh&#10;ycohb2KdApzWIAU4SiwFOEosBThKLUkBjlLASAFOoMsEHDYu5KBZXm8zeNyNFfUEFIauCfhgz41h&#10;uAkkHAJoHPTdatepLC0NAiAHh6nZZAfFA27FuBjpzZFjaThMzYFzxaVyUk72+JhpTgVg+STbRUBl&#10;OKhuLkuAo1lQzzBF9XMYmlXMQSEHKssxPgw+7A1iUFOA01qkAEeJpQBHiaUAR6klKcBRChgpwAl8&#10;NQUc2bFwkgHDUQePVi3G4GjssdFZDC8EPHb2ltB6gg8LlS8oPIrDR04S5Ni9iQXYC8NpnDlkTYa0&#10;sceFPTnnSkrlsc0xNuLYNq/HRnpm5ESGDE8EM+ylIcBx67WoLDuNPXv24lJ5HR3XDJfzenHsPDbH&#10;EGN3eMyPmUJaAU5gSwGOEksBjhJLAY5SS1KAoxQwUoAT+PIBji8kjNcZjlrYKi5h04b1mD0/HfMX&#10;pGH+p/OwcN5c7NqzE9UEHDaXHbUWG0YPH4fE+FTUahqsIvsZz1PDY3g4sxlDC3tWpMflFN0T4nhe&#10;EHI6eR4NC5WX2dc48YCEIZmxSLbTDo9ejcN56xEcFILdh0+jzlEvPTiNGaq4fukVYrhRgNM6pABH&#10;iaUAR4mlAEepJSnAUQoYKcAJfDUBHG8aUf7uctTg1qWTGBcdhZi46di95yAKCwqxaf1ajB8/BnMW&#10;zMGVygrU2g2cPH4KZ0pPw2a3QtOlN8YQ2dUM4dHRxHHYw0L3xJlSWrIXiFPDuiFSTjt4ThsCIgKU&#10;WipnE5nXeL0cl6NpOuoJcI7mrUVYaDh2HTlLMNXQCDhy/I5LHIPbz7BkJipQgBPYUoCjxFKAo2TK&#10;7XbTM19OrMqAw/fEp59+ihs3bkAX0xb8/8/qpxSYUoCjFDBSgBP4ago4vsng3PZqVF05gZiYcZi+&#10;IAtWqxt2G0GHZsXhA7sxcmQI5mdkos4gsNDZm+KAzWWFy9DhsukEKLzODd3tEBnPNDuDiwMnik7A&#10;bUgA0W08t4bMoGZodfA4bdA9XE6DQaBk15yw6h4CJDfqCbiO7lojPDi5R84QCAEO9gqJMTzc4THs&#10;8JK9NzL7mgKcwJcCHCWWApxvthhaWP7Pa4aZsrIyjBkzRqhdu3YCeHg9b2/+bFf615cCHKWAkQKc&#10;wJc5yJ8/NwWcKgKcoxg3PhqpC1ehzsYJBghy9DrUGzexKms2BgVHoOS8hhERkzA1IQUVzhqqqwYe&#10;gpXDBfvQsUMHtO/4HgYMHoydew6hzu7C6TOlqCo7i9HBQeja/kN07NwHW3YWEBBZoFluYunyhejc&#10;5X107dQWQ0NG4EpVLSxGA1xaBY7n5SAkOBTbj5wlsAJ1dOZ5yPE8EnAk3CjAaR1SgKPEUoDzzRZD&#10;Cz8HeOlyuYQHx2q1IiUlBUlJSSgvL0dhYSHef/993Lp1S3lyvqFSgKMUMFKAE/iSIV7ys5n5jD97&#10;7BWouHwIUePHITVtA8pr3XCJZAN1BD9XUbBzOfr0H4QjpdWIDB2PxKTpBDjVcDgrcCx/O/r16of8&#10;fQdRZ61GzqpVGD1mEorPXsKpM6cQGTQAGfPnwkHQdOlKNdKWrYRedRWb1qRjWEQITp4uRmXlLcRN&#10;ScSEKamo0l1w6VU4lrsSoSER2Hr0HGocEPPiCCDzpro2QU0BTuuRAhwllgIcJYOnGeCQZoKbmpoa&#10;pKenIzo6WjwjeBuXyc3NRVhYmLAtTE+O0jdHCnCUAkYKcAJfZqplMeDfCzg8p009AU5V2UGMJcCJ&#10;X7QB1boHdp06ILsFDc5bKD64FX0HDMbm/BKMDh+LxPh4VOqV0CyXMGtaNKYmzkKVE9Bd9bh4/iLG&#10;j4nGJuqc9hcdwZAh/TFzRgoul92E5miQ421ulWL4sF5YtHINKl2AZnfj6L4D6Ne9F85cuUptqsGx&#10;XasRHByBzUcIcHSIyUV5DhyeU0eE2nmTDXBGNXMeHQU4gS0FOEosBThKJtxYLBYsXLgQcXFxOHXq&#10;VGOSAb5H+FmxefNmTJo0CUVFRQpyvmFSgKMUMFKAE/iSgMNjYfwAx+5CvU6Ac2U/oibEIH7xZlTa&#10;PHDQesNuRYNWhqN52ejdfyD2nLiBMRHjkTA1ARUEIdW3ijEp8mOMHDsJqQuWY/b8JZg1YxaGfDwY&#10;K9asw6FTJdi+aTVGhAzGhIkTMHfhUpw+cwlV54+gT8e3ED0lEbMWLcPc+YuRmpCErh074+CpUtjY&#10;g7NrDYJCCHCOn0OtA3DpdjHBp9NhJcCxSU+U3SPSTZtz6ijACWwpwFFiKcBRMsfgJCQkCLjhpALX&#10;r18XgMPbzLA0foavXbsWMTExuHjx4m31KP3rSgGOUsBIAU5rkJliWU6YKSHHQL29EpVXDmBszDgk&#10;LtmICqsHhpPgQbcABDhbs2cjNHIkzpTrGBk2HvEJKSg36ghwihAb+RESU2Yh9+Ax7Mk/gIK9+7Cf&#10;lhfKbuD4qdPw2Kpw7uR+7MzdglHRk6ieKJws3I7+H36AeUsysXPfEeTvK0R+QSH2Fh7C5eoa6thq&#10;cTQ3RwLO0XOwGICh8Vw7HKJmg25YvaF27MGRgMPnpwAnsKUAR4mlAOebLfP3Z4BZsGABhg4diurq&#10;apFUgMff+Jfl50V2drYAHPUs/2ZJAY5SwEgBTqCLYcYm56lxcNplHodjEyFe9fZqVFw5gpjx4zBz&#10;YQ5qbJz2WYOu1eHquROYMDoEM+ctwtVaF8YOj0Z8fCIq7LVwWq8iaWwYUmbPR21DA3VGBgydIErX&#10;4DZ0nCo+JtI/cziZRsc/frwIIcNCsG/7Ggzq2w1Za7agluDFQjAlUklz6mhql+HkNNGrERwagR2H&#10;CXAc9XAzkPEEn04HrAaHqDkaQ9PMc1SAE9hSgKPEUoDzzZb/c5pD1DIyMjBy5EhcunRJeHA4dM18&#10;Tmzbtg2jRo3C6dOnb3u+K/1rSwGOUsBIAU6giwHHIuaqsTrgBRyrgAY3wUpF2QmMixqNuQsycaOi&#10;Ssxzc+nyOcROihHgc+7qddQ63YiKGImkadNQZ1gJZmpxcMc2dO3ZCys3b4XN4hBjcGbMmoGjh/dh&#10;+8a1GB45GrfKq1BbV4OcrGxEBIfietk5rMzOxMAhYdh3uBiVNh3HCH5GjBiJqrpa1LtqcSRvDUJD&#10;I7Hr4Dk4eJwOrXfaeWJQFwEOz9/jm+DTPMfmHaACnMCSAhwllgIcJVP8PODn9KJFizB8+HBcvnxZ&#10;rPd4PDh06BD69euHs2fPNs6Vo/TNkQIcpYCRApxAFwOOlQDBgK0J4BgEOFZU3zyDuXNmIShsJEIj&#10;hiM4NAgjR47Aho2bYdGcsBFQaFoNPk1NRtrihajW6sQknU7NQMmpEwgJG4zI0GB6LoxFbv5+1Io0&#10;0WexbcN6DA8aiBGhAxEdFYVjxedR53DDQnCyY+s2RIYEISx0CMZPjMX56xWwU8fm0KtQcnAH4qcl&#10;4XBxGay6i6DHKcYLCQ8UAQ5nUzO8gKNC1FqHFOAosRTgKLHMcTicKprTQXOa6JkzZ+Lq1avYvXs3&#10;evXqJRIPmBnXmu+v9K8tBThKASMFOIEuBhxNJBnQHHKyTjNEzaXb4CGo4HE5Np7/xsnzzMhBnja7&#10;G1aeoNPQ4Tbq4LTWwWWQkeLiST090O311AFZ4HJUkGxikk+L4UGdsx4nSkrh1q1osNfBbasS7bDS&#10;et5mJSjxUJvqaZuLZNNpP1c9gZSL2lGLBkeVyORW55BZ1hw8/obnwHE6oBlyDh8xjsjO4CM7PwU4&#10;gS0FOEosBTjfbPlP8snwYmZHY09NbGwspk6dKsbl8HezbPNnu9K/vhTgKAWMFOAEvpxiaWZS8yYZ&#10;INDg8S0eu1UAg2Y3CGbMDojL1kPnhAM87sXOCQC4Dt7GE7VRWYIVu15L63leHJ2AxyCA8pBcKD19&#10;Bg7NBjetdxBE2elYXD97kUTCA7tGx7fBJea14bFBLuh0bMPJwFULHpdjIcDRGbAaz4PnweFwBe9A&#10;VZFkQM6b0LwTVIATWFKAo8RSgKPE94DplTHvB04ywFCTlpYmnhX+25QH55snBThKASMFOIEuggD2&#10;hHAWNSd3Gl4vCEGHoRPk2DkNs8ObnYw7H4Ibu0uki2YwcXDqTpdThKVpBCYMLQxGdl2HRvCiMdwY&#10;DDcER1QfJxcoKSmRb+DEGzoJIQxIdk16h0S7nLyOZ7OmdQQ3OrfDyfvznDdUHwOU003tkuNuOEW0&#10;gwBHngN7b9wKcFqJFOAosRTgKPkDjikOU/NPE83r+HPzckrfDCnAUQoYKcAJdDHgsCdEem98gMMe&#10;EJ7zhlMuczkNhuGgDobhxU2g4YKLyusEIVaWnb0tck4aQ7PA451000oQYvN6ZhiU2DvTeE84Gazc&#10;XsOGPTrcYbF3SBPeIl13wmWwR8dn/LL3RoSk0fF0DkNzcdgcg41VtFECjjwnCTi+sAdTCnACSwpw&#10;lFgKcJT8n9UmwPBcOAw4d4Kf5s92pX99KcBRChgpwAl0yXAz9siwB4QhQUKOF3zstI3DxthDItaz&#10;N0dO+Ck/sxeFYYJD3WRnYxCsuBwWsc3GdYt5dnzH9N0TDC+yHlm/BBzzOPxZ1mtmReO5enjcjZyQ&#10;VBxfhLEx2Jjt8wGOrEsBTqBLAY4SSwGOEqs5yHCIGgNO83JK30wpwFEKGCnACXR5AYdhwsFGppl2&#10;k0PRPN5tDBRNAYfH6zBcSEAxRGpmgzom9tpwHZyJTQIMh4pxfRxKJo9p3hOctEAAFK93ytTUsj0c&#10;cibbICce5TE5/J2zpTG4+Nojw9OkfIAj95W6/S2fApzAkgIcJZYCHCWWAhyllqQARylgpAAn0MVA&#10;Ib0dDBL+3hOGCU4MwN/F2JdGwGFPCoeGmYP5nQJuGEZ09piIMDEzk5lB22RnZQLO6VOlXs8Lh6fV&#10;iyQHPBePqMMu69V5rI83bM6wWwmg7AKmbDz5pwAc2R4JNn5hDaI8f+cJQhXgtAYpwFFiKcBRYinA&#10;UWpJCnCUAkYKcAJbDAsSJJwCIszQLxNwrAaDhkNOntkIOLyOOyB/cJBjY5quk/WYoWLmOnFPMARx&#10;ogEOORPr/UPU/L0wvGTvkAQrCTi+cUECuhiKvB4lFyc68I7ZkW1UgBPoUoCjxFKAo8RSgKPUkhTg&#10;KAWMFOAEtsT8MZyRxsFwIMe7mOFh7EWx8Nw2fttkqBmDCZfxBwcJMWK8jPhudlAmtLA3R5ble0KU&#10;83p6ZDs4vI1BRY7BMcfzSACT+/KS58NhKBLeIYYiJ8/Z4xYwxu3lOXc4tTXXq3k9RgpwAlsKcJRY&#10;CnCUWApwlFqSAhylgJECnMCWBBw5F44PcGSSAQYfi4uzodnh1k3AkQAkw9O4DjZKmoWJNc5B49sm&#10;kgU0AxxDHEeO+RF1+gFOI/h4Q80k4DgIcJwEMww4PPEnz9HDgFNP6xpomwScBt0izoHPS9SrACeg&#10;pQBHiaUAR4mlAEepJSnAUQoYKcD5OtQUOP6ZNEOW5TAwf8DRqZOx8kSetwGOOb6FOyFdJghgr4s3&#10;SYAEHC9cOGVomzmZKMvnwfEBDssHOPzdTEpg1ilhhyHGBB4BNwJweKxQvdjG39mDowCn9UgBjhJL&#10;AY4SSwGOUktSgKMUMFKA89VJwoHdCxwMDhJEBBAIyGADggfxcyIACSumR4b3N6HE5g1Rk5Ahx90w&#10;/HDqZwYImWTAHDsjvTTs/XF5kwqY4MPeFoYMmWHNrJMB57SEJZ4ElEPMvB6exrZ6PT3+7TKzqMnw&#10;NP8xQd5zEjLHAJnnJduuACewpQBHiaUAR4mlAEepJSnAUQoYKcD56tRo4PsBju7NeHY74PBnf/kA&#10;R45d8Q8xk9tcDisMkg8mNAIULuNEveaCR3PD0N20zgGrS6N6JIS4RZY10zvDgHNGAosAHG6rzJ4m&#10;gKwx9I3bYrbLHL8jkwkwLHEiAQk4PhAyP8vvJsApwAl0KcBRYinAUWIpwFFqSQpwlAJGCnC+arGR&#10;4J/umTsK07Mhv5sQ4AMD6QkxwULKFypmLjlVtAQnCR+6YQKOgQarBw02jwAZm2FHnccGu0FAZNfg&#10;0tnrwhOCyuOzB0fUKRILmIatTAktZXZupofG19mJZAWNbWkKLrJdCnBamxTgKLEU4CixFOAotSQF&#10;OEoBIwU4X6VMj4sPSszwr+ZlzexkJgzcDgtmpjRTZr1SmuGA1ZCdUL1mh0dzEMjIsrpTg014cBze&#10;hAAN0gvjtIqsZ6dOl8jvIhzNKSb6lJN12sRSjuExU0FzmJyvbbKdppq31x+EfNsV4AS2FOAosRTg&#10;KLEU4Ci1JAU4SgEjBThfpUyvhTkOhie9NMeqmGFlJqh4x60IwJEgxHWY4118nhBZjy+NM4ebcWiZ&#10;E1Yne2ycaNBtcImB/RJq7MLLo4HHy9gcoA6LAIfrdtbAYdQR4BQLiHHZPRJkHHwsG0GTTA4gJgfV&#10;fZnYJPzIJAd8HG6r5pThbr5z90980PS6KMAJbCnAUWIpwFFiKcBRakkKcJQCRgpwvkpJwPEN9JeA&#10;wwPy2fjntM9y4L0XcPzC1Ewvj38GNAE+Xi8Kg4ucZNMtIIPrddg50YCs0+60wmo4YDE8orzbbpH7&#10;EsSwOBObw1lH5SwEOKXyOCIsjZcmRMnEACZkmedltpPD0urtdWKd1cmpoSXgyLI+wDHH5jTurwAn&#10;oKUAR4mlAEeJpQBHqSUpwFEKGCnA+SolAcdwsBfFCY29LQQOLp0Bx0OQ4vIChBdc2CvjTRLQGK7m&#10;HdAvPCZOCUfsMbEahoAKBhw3A45ueoXsBD7sebGJNM0WhiCq00WAI+bVaUweoInwNPbslJ4qhciI&#10;RuV5H4M+izTUtF0XmdqkoSO9QXxeEl54jhvo1WJbrdEAm1EvPivAad1SgKPE+iYCTvNn0xfR/8u+&#10;gSwFOEotSQGOUsBIAc5XJyfDim6Fx8FA44TFNPg1Bpl6EdYlPDg6p20mCOExL3aGChfBkEtmTxNj&#10;ZQzonNrZYUU9T5pJ9dUZLoKXBgFKbrsGO9WhGW5oHJqm1+DQgQM4fqKIjukU43N0keWMx9FwG+iY&#10;BDiGqF/DmVOltI+b4MYtwMmwu1Bvc4j26OyhcTLc8Bw8fF4MQOwpMuAhaKq+XIp9hftxrtwCzdUg&#10;O0MFOK1aCnCUWN80wOHz1TSZtIUN+ubPqTvJLMPldZ3nEuPntdzXXGfQM/Xz1BWoUoCj1JIU4CgF&#10;jBTgfHViKHEycFTfwu68PMxNW4ZFS9KxaOFiLFyUgQ2bt+LI0SNYmrYEaQvnY+niT7F40TzMX7IM&#10;C9IysWDxEly4eIU6FwYXhqBaaOVXsGXrJnyyJAPz0ldQPelIW7QAewryUcUdrMMGt6UaoyKHIz4h&#10;AbUEWBb2wLipDo3nz+EwNO6IzY7ZjtOnS2DX2KtDUEXg5NQNuHWGKqrLQ+fBUOVkgKLzIoiyay7R&#10;JpdWjcO71iMkPAK5R86izlEvxu8wrPkAR47V8b8uzTt7BTiBJQU4SqxvIuCY9/3nBRxzP38I4DpO&#10;njyJ/fv3i8/mdv9yn7fuQJACHKWWpABHKWCkAOcrlMETYNbBeuMcZqQmIWzsRGzakYc9ewuwe88+&#10;HDtRTMbkOezbuxuFe3cha8lsfNi5PYHQcuQWHMLefQdw7WYlgQbDhx31jhpUXSpCzPgojJ2agk07&#10;C6muQqxbsxpR48ZiXtpCVNy4iQaClZPHi1BcWkxwYxEThXL4mUN3ysk/ORxNhL0RxBgGioqL4BKe&#10;JG/nzp4eh1uG0Bn8vRaG0yJC6HSd00vXCw+TW6/Gkbx1CAoJxfYjZ2B1gergcDgeD2QCDo874np9&#10;HXrzzl0BTmBJAY4S65sMOOb35mWa606wUlxcjIiICISHh2Pv3r3Ci+Ny8YslflnU9GVPa5ACHKWW&#10;pABHKWCkAOerE4elOW3VsF4/hVmpiZicOh9XKqywcJiY00MyYDBA6FbU22tx+sAO9OjUDjsPHEeN&#10;AVgdHpEZzW7Ui3Ayj+0WKi8ewbhxUZiRloObtdz5EKRYrTiyfydGDR+MpctWosbmRq2Vx+I4oLlo&#10;O3tsNItICNDAXiWrASfVWUfHr3W6cersGWhaDRpcVMYhQ9ms9npSA3XIBCjOargcVTD0OhguD6pt&#10;DaJNTsstHM1bIwBn27GzqKF9ODxNAo45CSgDjxXsNTITKDQ3CBTgBJYU4CixvqmAY5538+fUPxPD&#10;y40bN9CrVy/s2rULhw4dwrBhw3D06FGxncPf3G4O7/3idX+dUoCj1JIU4CgFjBTgfIVyugDDBsv1&#10;45iRHIcJqQtwsYIMxwZAJ7jQbNTJMQwQfHj0Spwr3IJ+3Tpgx4GTqKJdNaMBFgIJC2c3o3LQbqDu&#10;8kFMjBmHxIU5qCSQcbkJKjQbPNZr2JA1FwOHhqP4io5R0RMxLSEJNVYNHocVDY4agqACtGvXEV3a&#10;d0bf3v2xM78QFuq4is4U42bFDYQGDUan995Bxw6dsWP3ftg1TohgxYqspbTuPXRu3xZDh0bgVrVF&#10;wBeMGhzLzUZwWDg2HzuHOjedl5VTVCvAac1SgKPE+qYBDgPKlwEcc9zO9evX8dxzz+HYsWMCCHh9&#10;SUkJPXPb4cKFC2IsjjlOhz83rydQpQBHqSUpwFEKGCnA+epk0xwEFtXQrx3F7JR4jE9ZhEvVGqrs&#10;nCLaBZfBAOCEy6FRuSqc3bcevTt/gG2HilFugMCmXgKOi8e2EODo11F9aR/GjxuLlLR1uFUnM625&#10;qLNssJdjX24WevQfiMLT1QgLi0JSQiosFgvqbddRsm8LOvXsj00Hi1BrqcL61aswbsx4nDnDoWxH&#10;EBw5BgsXLSUY0siguY609BXQKk5jx4Z0DAqOxIlTF6hTq8TUuARMnpKEOjq3enslAU4WhgWHYvPR&#10;s6gmcvPQOfkAx60ApxVKAY4SSwHO5wMcLsdGXt++fcW4G/5uQg+LQ9batm0rPDl8DN7+eesOBCnA&#10;UWpJCnCUAkYKcL4qcadgR4NeAe3accxOTcCQ0XHI3roTG3PzsH1XPk6cKIZDk5NlNujlBDgb0Ldb&#10;B2w4UIxb7MEhQLCynG7hwWnQfICTvHgtqmxu0fHo1AG5af+TBzaj76Ch2JhfipGRExA/NQkWDiur&#10;OY85cSMQkzIHZfUNVK8DZWfPIWZ0NLZs34Ljp45gyMf9MXv6TJSVXYfFWU/HdcFZeQojh3bH0hVr&#10;UMvr6Fj79x9Cj+59cPbKVYKXKhzbtQpBIWHYevwcahwQGeJ4Th45zw/PwcMhaww4nDlOdpLNO3cF&#10;OIElBThKLAU4/xxCuMyRI0cwcuRI5OfnN+5jZlNj0OFlUVGRCFfbs2dP47bmdQWqFOAotSQFOEoB&#10;IwU4X5U4o5kVcFTAdvUkZqck4qPwaMxcsgJpmSuRvnyVSCIgAEerQ731Fi4c2IKeXTtg4+EzuMkD&#10;9h0eiDE2nCCAAcd+A5UCcKIwY/E6VFvkpJw8TsbjqMKBXWvQe8Ag5J8sQ0RYFOLjk1Gt8xigIsQN&#10;74+wcROQvDQHCxevwPyZczCMyi5bsw4HS05ix5p0jAn6GDGTp2EelTl19jIqzh1E/y7vInZKEmYv&#10;ycTctCVITZmBLh274WBxKXXelTi6azWGhUZg05FzsBDg8Fw7DDg86acYP+TgCUEZcPiayLCM5oaD&#10;ApzAkgIcJZYCnM8HOFu2bMHw4cNx7ty5Jvv4JyCorq4WSQdWrFgh1n2eugNFCnCUWpICHKWAkQKc&#10;r0rUKTg0uLVyARgzk+MRkzwXV6o4bbOb5IGNDX7qVOudBC8EImf3b0H3Lu2wnj04BgGO3QOnnTsW&#10;9tJQOXs5ai4fFFnUkudlo47TNXu3u/UqbFm9BEERw3Gm3IYRw8cjISEFNZzk4FoRpkQSvCSlYH3h&#10;YWzfeQAFuwpQmLcX565cw+GSUrht13H6RD42b9uCUaMnYFTEWBw7sA29erbHnMXLsX3PfuTt2o09&#10;rD0FdB7V1OlZcDRvLYaFhGMrj8FxguBGpoVmwOF5dRhw+Dr4X5vmnbsCnMCSAhwllgKczwchNTU1&#10;yMnJEZnT+LOZKc2EgsrKSoSEhCA9PR1VVVWtynvDUoCj1JIU4CgFjBTgfHXijoGzo9lulmDW9HhM&#10;nr4AZZU2WHQX7O4G6E4HDJ6PxspJBmpRXLAZvXt0xI7Dxag26qmzdYi0y2JwKkGDW69AxcUjGD9+&#10;HGYtyUENZ0NzSC/OhTMnMGFsKFLnfIrrFgMjIqMxdWoianULXJZrSBwXgRkLF+CWG7A7G+DUDBhU&#10;N6d7Lj5zFrqtCi5nNbXbguKjxQgfHIbduevQq383ZK7dCs0OuGw8r49dTFBq89QTgPE8OAQ4wWHY&#10;dUJmUTO8E3tyBjkxkanj9s68ueGgACewpABHifVNAxw+3y8DOCyr1So8Oe3bt0d5eXljQgEGnkGD&#10;BiErK0uUMetsTZCjAEepJSnAUQoYKcD5CuV0ocFJQHOtGClJUzEpaQ7KyqmTczXAaqdOUbMKwDGo&#10;LGcrKz2Qix5d22NbwVHUsgeHs5Dp7Alij4gNhr0GVWWlGDcuGrMWLcetSg265kJZ2RVMmTIRUdGj&#10;cPnqdepInRgVHIGU5OmoZCDR67Bv1xZ07NIZm7Zth2HVcKPsOlJmzsKBYwexaes6DA8LJyOG6q+r&#10;Rlb2GgQT4FwvO0sd80IMGjYMh44cpU5OR3HxaQSFj0J5LYGTo44AZwNCQ8ORe+g0dO88ONxepxhz&#10;42gUXw9zws/mhoMCnMCSAhwllgKczwc4ZjkGmry8PHTr1k2ki+awtKCgIKxdu7axnBm29nnrDgQp&#10;wFFqSf+XvfOOr6M41z/VphNCSID0Xu69ufd3SSEBEkggIYSOwYZgigvuvfcGLhgXWdVyx7jQbONe&#10;wRT3bqtZvVernF6l5/c+M2d1jmRZYHKjyNb88Xz2nNnZ2dk9Z2fmu+877xjAMWo1MoDTcnJysUtn&#10;DVwVuVi18k0kLFuNshoBHodTL4KpJptKXrcTQb8Hacf2YtTwITiYlIkab516C+h3OeFzSqcroOR1&#10;V6NCoCM2Nho9+g9G34HD0a//IAwZPAjrN6yD3eWAgwt4un2IeX02li5ahkqXgIXfL+U4BE5Ool+/&#10;PhjYpw9GDB+JXZ/ugc0jYJV2ElvWb8bAfgPQf2BfjBozBkmnUgWoBMYcldi8eTP6DxiA3n37YOy4&#10;icgvOqPc6/xeO5IPfoLp01+XOmfL9QYF1ug2p2GGrmlOuUYH5xCp7wZwLgQZwDGi2irg8HPk/Jkv&#10;okjLzMaNG9V8m0mTJmHFihXKihMJCReS9YYygGPUnAzgGLUaGcBpOXl9AQEcO2qdVcqiUUO3M69f&#10;wMajAMfl5ls/Rtnh4F8Axn5GAMGFalcADjmW+wKUWzpdn1uOsctnm2xdcAQCAjSc4xLQc1wII17t&#10;PmaTcgNMd9FNwqsimwUYzcfvhl3OU39+bwBOjxcp8p8IuAPwMYSpq0rqXiN5XHA5GCAgKPWjO53k&#10;FeDS1hjWxSUAZENQrs1Da5SnFi4Po6bpQAI+qRODCzglfxhw9FycxgMHAzitSwZwjKi2CDhWeOcv&#10;Azg8hlYctmdr1qzBokWL1JybxuUZC47RxSQDOEatRgZwWkYEAZebC7p5ESR8SCdh8wbVvBsP592o&#10;uSk+ZcFhOGmPwICPkMO5KwILnBtDi0eQrmlOgRovrR8CCQI8PN4hxzm9AhUuP/xqn0OOcekFRNW8&#10;HM6R8avz+Pmd8ELA8BFuvMq6xLwMApCamqwghRHQApKH6/LwXHSxc7rYMUuZhDF20gpwtAuayivX&#10;xnk5LqkvF/bUgONVgMN9vF67WtROQ5yCIwM4rVoGcIyotgg4VoCAL6NIgIlMJxxY4aIbH3MhyACO&#10;UXMygGPUamQAp+VEKwmBgIN9ggSjihESFDxE5vNyvgqhQoOPm+GhFaQ4EBBICK8jw/w8XjpiWlgU&#10;VPhkv7PeHYzRyxRkuMPWFLqMqa06L8/BoAVcp0aXlZaapLZeD0M8y3ndgdCxktfLskMdt7L88Biv&#10;KpMLevLaCDj11xsSLVGsu8tjAOdCkwEcI6qtAY5R0zKAY9ScDOAYtRoZwGk56cE+o4oRUPTilxZ0&#10;aMjRwME84WhjslWAQSBxKLjRgBPaFwIPWnSsyfuECR8HI24Cj7ayWItqMoy0hhYNGfo4a9FNARHZ&#10;n56SquFDYEZZgGgZUhYkDVgBF4/3K2sMLUcsX8+xCYVDVQCk62NdI9fC4bHcTxc1ZYHyGsC5EGQA&#10;x4gygGNEGcAxak4GcIxajQzgtKS0u5bHa1fwEAYU7osY8CtLDC0ukcdpwCEcKZhQVpimAEnvI8T4&#10;3EEFLg6fS4llE2D8ClB02QQNp09bigg9PtmnAUfq6CPgMChAUM2n4fmDboEcB9fj4RwcusZpS5JV&#10;Jw1mtPRY16LrSOtOwK2vuR5wQkBkAKd1ywCOEWUAx4gygGPUnAzgGLUaGcBpSVkwwoF+2AWNadqS&#10;wuhoTPMrqw3hROkcgKOtMISFkJsbwUnt01Yawgr3c2K/cnlTwQvoRqa3LDdybRoNPd7Qf4Ll0ZWO&#10;EMK5NBTrRstQMDSfR1tqLKhiOYQXusvpulhudIQtQhfzWtdjAOdCkQEcI8oAjhFlAMeoORnAMWo1&#10;MoDTUnKruSl6foqWjiKmLSvaTUy7e+n8GgRozXF5GB2NHQrdxjTE+AkxyhJjAQrLs2nLiwrNzCho&#10;dCuz4IaR0BxhmFHWFZ7Dsr6wbnouTWpqiq6Xl4EEeDyP0dYmDVUsn5+bAhzOK9KAE3ab05YrDWUN&#10;7wm3BnBatwzgGFEGcIwoAzhGzckAjlGrkQGclpK2mliWE4KHnueiQSAMNHpOjRa/a/cwBSa0qITy&#10;axc0DQ5hwKmpBxyPm1HTGDJag4/Pw3DPDjgZCc1LYApbhbi+Da0rGlq8KsiAmk8jnZhd8jsYDpp5&#10;3UH4FTRxMVLt7sYydP014OhAB+6QG14k4OiyIwHHgrl/B+CE6xHuqCP3NQSxC1kN7+2XkQEcI8oA&#10;zheV9ULIUuP9F7bCgKOvraSk1ACOUb0M4Bi1GhnAaSmFrTcur45QxjDMBB8CAgf/npB1hPmVO5ra&#10;r8Mt62ABzEvI0UDEfNqlzTqHtgYRJhRoeAlSBBECjHaJ0wttBpRViOUz4hrX1lFBCUJlhi04FrD4&#10;VNjocIet66+tOaHv3F+fJ7Iukcc13dm3FOBwzpCaLyT19HE9IHXP9fVpSNRpBDe61Kn99cdb0PnF&#10;FfnbaLizAK9x3sg82rrG30Nvw8BlldH4uhqXr6E2VHZoLhRlpYfL+rxr09a5zMwMARxbg31hS2Nk&#10;/ZqqV+S+xuUbXTiStke1IS55NnMEcCqbyNNWxJc5oRc6Iat7ZERJy8VYRZ9UAWLCbZ+21IfLsp5J&#10;63lv6jmqL79elsW/sdW/YTvxZWS1B43L1+cIXYebYf/ZJ+jomiUl5SgzgGMUkgEco1YjAzgtJ+1O&#10;JpDh41wagQuX7vycPlp2QhYRZXXhINUCnNA8G48VDc2KfBaW1emGgw4QcAgyTKc7GwGK52LkM5ee&#10;J+MJqk416HIJ4HB+jFVPzsE5rY5T6/Goji/kCqc6PB11TZ1HhZ7WnWLkQLapTro5tQTg8N4x0IKG&#10;SY+KBKejwQXUPCTeE85V4j49Xyh8nC4jcoCjLVZhiGu8T39uOPDQ9zByEBH+3SjrPsuW977BveQx&#10;lnugBZUNry+yfP5/wnWJVHgAFc7fVP2ta7MAJz1kwbH2NTWoOvdv3nB/U/euqbTm9lmf/1X5Gx/X&#10;OO1Cyx+578vnd6s5dBbg0CLcVFlNpTW3r6m05vY1ldbcPuvz/2V+rbPBw5pfqNsVWrzDbbLVflvg&#10;oMtvADjneIYansNqgy019Sxaz/b5S5dzNtxY16euxUXAsdY486HYAI5RhAzgGLUaGcBpOVkdiBpk&#10;ewg4+jsH3npQGxrIMm99Z2p1Oo3F/ZbY+UbuCwGOio5mAY7uZCMBxx8CHMtKoDoxTyACcKxIbxqO&#10;1LlCc4AiAefsAXnTHfW51BKAQ+lBhb4fYagjCHJtnjAAMQ+3KvpcaPDQ8E2nNYhonG6lhQY09YOb&#10;0L1S0m89rcFQWPqtb/j3jjhWWdH08XpNJL0uUqTC6xyF0lSAinMMUCLyn6v+kelZGVlw2q3fOHyO&#10;hnUM66y6qfNY+vx7d7732uRvmfwc2HKbn5uPmqqaz81/vuU3v+98y/pX57faFQt8LOl9DRTaVw8N&#10;fC5CW8sqwvLP9Rw1bsdaRo3rE7HPRRfl8Iua4tIiAZzSJsowaosygGPUamQAp+XEzpFbC3A4h0YP&#10;PLUFh52c1aH904CjXNF0Pl2W1Zm6QhaLQL0FJ2y9Yafr/xzAsd7kszwdSe3CARz9JpaugZR13bTc&#10;2K1Q2ur6dMQ5WtaocBl6MMLP1m9JC1c4reE2nL/hwEUNXs6CD957PZ+Kn7nwamM1BIdwXutYQm1j&#10;l5kG2xD0MA/zhl1qzlF/3h9RVmYmnA5r8GZdm3V9DbcN6hSh8DER9665c3usQd+Fmz+873z+K+H8&#10;el/ryW/9H/LzNOB8Xv4vXn7jfZFpX+xet2T+MLjotk+1GVa7wYWOzxLnI/LFEN2Lz34urfNG6lzP&#10;zr9e7IcipdPDAWVk63bAF/IO4DUVlxYYwDGqlwEco1YjAzgtKasztQaL+js7MdWRuC3A8arOk1s9&#10;CI18S9i4zKalBrEsNwQfFuDws3Zf06Gbg65wJ6ZluahJen3nawFOpLuGNSDQdfsyYGOppQDHggtG&#10;n9MR6PTAguCjQSYEmiGFXTUsd5CG7iXnSgv/XpH3q7GsMvWcKr3VnxVYeQlenDOlAUyH+rbOFfl/&#10;IIzpY50+LVrpdD14zdZWH8d9Vr7wua0yG10b6yjKzEqHw2kFwzj7Ohpfb/h+nX1tX+TeRV7nF8vf&#10;9L6m0prb11Rac/uaSmtuX1Npze1rKq25fU2lNbcvnNbEb99U/tD/IS8/B1XVVZ+f/7zLD+c/a18T&#10;aXr7r85/9j7dTlgKtxc6jH8IdupFuLHVA07k86IBxiqf28bPS8PnpiHwsO3S7Vm4X4msb+Q2Us2l&#10;8Rqc8Lu5oLSWCj7j4dICFqy51Fws3Tfo6ygpLRbAKQvVwaitywCOUauRAZyWlPWmjp0ct1bHZIFB&#10;GHCs/bpDY36rc/SE3qR6w6ov3xpI6EAGGnA0wFjlEmoiASdwFpAwilqaroOXUEPYsmDGUsTbSzXo&#10;4Xkbl/PF1XKAw3pr6LPuKQcQYSBgPSwXFbqM6eAO1n09X9FCpn3rz96qN6Lquq31kCLXRqKs80bW&#10;P7J8XX/rLXH4+FAZ6lz8va2t9R+LPFfk+c5WGHAyFOBY6dacgXNeU4Nrs/67kYM7owtNCj5C/4e8&#10;/FwFOI3ztDXpFzqNXNjOek5DeT20lNM9lhZk65lh+x2Zr3FbEH5udPsUagfUcdql1RcKZuBT362+&#10;wGo7IvsGq15NtSuN87O+vBa2g5H9kZab7Yg3nG6iqBlFygCOUauRAZyWl+V+pudERO47F+A41dvA&#10;hq5guvNp2AGFgKP+rVzYqmKdS0duo3VHd8j8znyEIaaz401LSQXn4ni8Ojy17rQ1JFkudHyj51Ou&#10;F9rtovE1no9aCnDUILwebGiRoBwKcHQHz/sZinwUmjPT8Pf44lL31uVV4ueG0dC0dCQ3a6BkwQLX&#10;N7LWOLJgy1Lk8Ro0wtdkift0JDjO8dJ14DbSamUNqCIGTc2ocZhoXovl5nfOa6u/Jh5jne/sso0u&#10;HJkw0WGF27ywFUUHcrHaC0s6neIzGHQxwIluF/hdP4+WrDJDzzbbez6jDV7A6OfbeglDsFFbhu9v&#10;0FY0bjsi0869j/XVLrFcSsCaN6jn6+n23w8XYcobnvNXWlKG8jIDOEZaBnCMWo0M4Pz7FAkGTqcT&#10;Xp+GB2018Kk3ZXq9Af0Wz+Vy6jfzhA52Rk6rUzoH4Hj0YDPyXGruCc+nXA88asIo4cYZqodfOtH0&#10;tDQ5LxcYZUcXentL9wgOnH3s2Nj5OuB22WSf1MnnVvW01kewPjdeEO5cahnA4b2STlvuGd9+ev0M&#10;oy31C/jgdPE++RCQjtznDL0VpYWL6//U328eR9gLDwoYKvXsgYIlrhfEiHj6zaovwMGBXCdhkr+J&#10;GlAE1D1VAwWfvk+qfAfLDqr9DB3O38IaTDidbgQCXOOI91jnV/VkuVI+y2Z+RjlSAys18Amq8pjG&#10;86n/hRzjcvH/0rjelvT18pisjGy4HIQVX30a54/x3NZ/Qperv1tlWnXm/4jzvrj/7PMYXSjSQQa8&#10;KMgrRE2V7az9bUV8ju1eO5x+trOhttXHdo9tinz38YWRtBuBgGpbfN46qGeZkRtVeH55HhweBOU5&#10;djg5d45l6rXJIufYqXZLynG4pZ0NEHQcqq11qTkwVjur20+28/XtrdVvsK2QOnlV++ZRn90Op/qs&#10;XoCw7Qi1baqfcLJdZ//DvkjysE0K9RPM55Lyaf33qHXUpCyn3A9pV8pKKlBWagDHSMsAjlGrkQGc&#10;f484uG7wBt3vg0MARg2ofbSe+EMD0DAAKHhQb8Y9cNhoQdFv7c4FOA3Pp/3FNeDwHLrT4pt5DvI9&#10;MuBVHabLgdSUU7rD5LEBP5zs6KwO3KGP8wiQBfxeGXBbczN0/QhqFL/7/eFraE4tBTgc5Ps9kMG6&#10;D3YZrHn8Aem0paP3CkzUeFHrqkWtu1byyDW7adnRVh4eH/nW0yMDBiuilE63xP0aljSA6EG/U66P&#10;AR/cQa7F44JPzut0Mk/ISiT5bPLb2110N5N0O++xX52Dg5X6gYv8Bg4ZcLDOdg5GfLr+HHjY5Xfz&#10;yn/Iy99LwaU+v99fG4IOv4Ijr5ybvzUHYsGAXgupqfpbaYS47MwsBTj1gyHWi/eA/x+3jsrnJiiy&#10;jsp1paE4gFN5FOBY5Z/73jVMN/lbQ/7wQNiLwvxCVFfWhNKazn++5X/+vvMt61+Xn9DhDEj74A/N&#10;j2nQfun5fAxYUlVzRj2TTqe0hQI5fl+ttIfhttzB9KDAT6BOyqltBDgacvicBuTZqq4pB+e++Pgy&#10;SZ3XIf2FDcE6vrTQgV+s9pdtLtte9fLK7hAQcSHgk7ZY4KY+AhrbArduywk93NYGpB1kRE/O43PX&#10;SHlSrsAVrUgulx1+1U/oOvFlCvsDv7RBRQXFqCivaNTeGrVVGcAxajUygNOSCgGL6rw82gUh1Dm6&#10;CRHScQY5d0YGqzbpzIIBDRyWa4BXvSnXb8nZIfm5kKe78Tk0zFjuDOpY9ZYxDDgB9cZPOmgZnPpq&#10;g7CzU6aVhulSp4z0NOkUeV4P7HyDSPgiXBGC2DFKh8k3iC6po+r0PE5t6eGbTL++Ng1qrOvnuyY1&#10;zvOvARw5D60Qcj9U58+BB+8Ho8nZfUI9gK9GBnJ2QpkMFOR+2Xx2vWYRI81xYMC3sQQbuX5CiE6n&#10;OxnT9T61hk7IxYxuIy4n7wNBwAG7267ewLrVPZR6CEy5BKyCfg5++FY09PtIWbXyG3s48KgP4+1W&#10;1jtO7lVWG/VmVv4Dyk1Fvxn2ECYJlxxEiQK8RgKsR1vtPFJvvs3l21unjYu/8rNV98b112n8vXMz&#10;MuG28ViRM5zfbedAimDOt8z8z+lBoD4+LA4O9b7G5Vt5mj732WmtKH9z+5pKa25fU2nN7Tvfuv6T&#10;+dVvrvbp/0NRXgFqKqob/f+/fPln72sqrfXk166XbBec6h74nfIMO/xqq8GB7aNLtd9+/u+lrfDT&#10;Kuvks0sLbsh67mb7Lt+ZHnI1UxZXnqO+PlKGtE910lbU0qXN7tbPuJro74JTwMPFdsXLFx+EE5Yl&#10;gGUXIJE2ms895aaHANvkiM96q/sg1b7I9bik3Xe62Z671He/h+1cKB/BzsMAJbJPBWVhfjvKy4pF&#10;JoqakZYBHKNWIwM4LSlO0vXodWjUQJWDT23t0ItyOhB08Y2ZdByqo3JKBygdilsgxB2QgaQfKSkZ&#10;2L//IJzSgXEQqwHJkj6Ptt7o7zokNAeYGnA4yPRLxxZ0s1zpFGWwz2hdqkNjZyxAlZ6SBAYWcIrs&#10;Xr6NlP1+DUvK3YkdLTs91cE6NRzJuWg9IOh41Jv8xtd+brUU4PCaCDfKUkY4dAVQlVeNqtQq1Byv&#10;gT1JwPKkAzVJdtSk2nEmuRK2VKbbYT9lh02kPis56tOV1GcrzRH6zPJsqE6uQXVKNap5nmSbyqPK&#10;Oi4AdcoJ2wm7Oq9N9tlOVsl+OeZUlXyvgS2lRo6pVp/tKXZ1vI3nSBbJMY6TTrVlWfZkKeOUTerP&#10;Y0QpPK9sk6pVmk3K5X4ez++OyGtoXP/6dAdyPsxGzQkeG7GP18BrU+fgVr6zTpLukHyOk5bC96LJ&#10;8ps7d5NpF1L+xvuaSvucfU2l/Tvzy+9Y8GkBzhw+88XyW+lftPzzzV+/r6m0f21+/r+d8vw5j7tg&#10;P+ZQzyCfrSp5dquk7ahKqVTPB59nPrd85nQ7oJ9H9bwm6faA5fJZsaSeaZ6L3485RXKO4071DLLM&#10;qpQqnEk7gzMZZ1B2uhwVGRWyrUB5uqSdZnoVKtIq1OcKUWXoe2W6HHe6EuWS90xGpS4jXb6nShk8&#10;Vj5XplWhOq1a1b8qTfKklMIm7WTQEVAvZghSHlp5PNJX+R0oKclFeXnxWe2tUduUARyjViMDOC0n&#10;FWLTYwEO39bzLboGHFpKqivLsWf7VqxYvhTLVr6JlW8uwZp330VmTqFACGBzBTEvZj569uoDuwBO&#10;ZCSzSHc3a74N36Y7vX51Pj1hlSDhQ1VJCbavX4es3DxU0Xqj5utoyKgoysOiuGisfud95JedUXDj&#10;9tlwpqoU776/EfsPJEmdgwJiAmPuagUynx04jDdXrMTyFW9h+VvL8c577yInL1fXpRVZcFhXO6GR&#10;rlyeWnjOBLAmdh0+iv0IKYvSkLEwCxmJuUiOy8S7Q9Zh3xv7kb7wNLISc0S5yJyfo8TPWpGfz07L&#10;XJCryjwRdxKJryTiWPxxpEl5mQuykJmQjZyEPOQmFCAjLgvZC3NxelEmkhKSsaL/ChyPOYaUhSk4&#10;vTgNyYnJWDuC9TmAtMQMZCzI1ueZn4vcxAJkJcj5pF4sIyU+Ddsm7MCOyTtxSo5LluNTFqXio+kf&#10;Y8OYjUhOSEXWomxkJMg5VV2buobwdWQvyMOR14+pc4WvPQtZCzPl2jJwPC4Ji3sul22KXFsmMmVf&#10;juTLT9DKk7rlzG9c9rl0rrqcSyZ/8/q/y58p+zJDn0/MPoXT8ow0ztO6de5ra1rN5eezlyPPbh7y&#10;4wuQH1eEHNlmy389PTETx+NPYH7vRGyfsQOHEo7izYFv4XhCEk7MP4V3h7+LvbP2IHMxn2N5hhIy&#10;5LicUFuQL89LvtrmiLLn54kkbX6xpBfLc56PdHn2jyeewtJhyzGi4ygM7zQca+asw4y+MzG+yyRM&#10;7DoFk7u+hgEdBmFop5EY/MxQDHhqMIbJ5xWvrsbozmMx+OlhGNJxOAY+NQRDnxmB4c+Owow+b+C9&#10;mWsxrvNETOr8GmZ0eR275u3Ax/G7MPq54YgZMw9VmVXYs2MvcrLz1DwjB4PMBBwoKstFWYUBHCMt&#10;AzhGrUYGcFpOFuDYfHqCe1AAJxACHKffjaL8LMyZPAFTJ0/E5h1b8NH2zZgz43VMmzEXadklsMug&#10;/FRKBvbuOxCa56LdBMIhePV5dOQz7VLBBT3tdC3z6DUNCDh5p9MxvF9ffPTZHtSouRO0unjU4m3H&#10;9uzC8x0ex5PPvoQVH2yGzSsQ5q9EcWE6XurWDwlL1sLlqkWd04bK/BQsXrwQg0dNwJYdH2LHrp34&#10;6OPdWLRkMeYvSETFmQo9d6SJexGplgIcTp6lqx7h0mFzY+PbmzHs2WEY8EA/nJh3DDkycDkdk4mV&#10;vd7ByD+NEQ3HibnHkBubj4LYYhTElSBftlRBHLdFatuU8uOLkS2DntSYDEx7dDrG/WUCJv19ClLj&#10;TisgyY0tQFFcmZRbqvJnxeYhLTYDcc/HY8wDYzH8TyNxUuAheX4q3uq7CqPuH4uR942RwWUysuLl&#10;+LgCFMg58mN0HfLii5Aem4Mdoz7CqPvGYcR9o7Brym6kLEjHnpkHMOy+ERj157FYM/ADZMTL4Cxe&#10;rimh5Kx614vXKCqUa06anqY+58UUhq5NBnPx2UiNPi3XNRHjHpiCNzrMk/oL3EjdCqRuJTFUIYqt&#10;exXSWecxavXS//mi+v992swM5MzLPytfWxGBJjcuX7aF+vmLkfT4UvXfPxmdhFn/mI1HfvoYnviP&#10;J9Hzvt4Y+tAIzOw8G4k9FmLE/aPkOR6JU3NOKrDJT5DnOLYQhXzWYktQHFOitpRqb0RF8eXIjCLw&#10;FCApIRWJfRbg7m/fg69f9nV8/YpbcPcv7sZPb/0pbr/mdnzr2m8p3XjJjfjq5V9V2xsv+Qpuuuwm&#10;/PoHv8bXrvwabrrkJvVd5bn0q7il3S343g3fw+9/dhe+fcN38M2rv4PvXf8DPPG7J/DIrx/CN674&#10;On548w/wwhMvYNTQsRg6bATyioqlP9KubMXFhSg36+AYhWQAx6jVyABOy4kWFTWvhXNTPJxr4QTD&#10;MnOfQzqKkrxMzJkwBssWL0BpTSX8rmoc3PsZuvcehl17jsHurYXdyfkXdWqCuZsWIE+Nghe6pCmA&#10;cXONm1rpeBjtjHNJ9ARvHYKY5/Ki4HQaRvTthQ/37EO57GMQAU5+5foMh3dtRJdOj2PQyAnoK+CS&#10;U1Io5yhFaUEyXuw+ALFLN0rZtXCfKcHqBdEYOGgwDqdlwC7XpiP+OHCmqgoFRSUqgpCeaH72vYhU&#10;iwGO8lt3S70c2LhhE6aNmYZdibuwfOCbePG/O+Pw3CNY2f9tjH9oMnZO/ghv9VuOl375AlKj0hTk&#10;FHKAIwO9PIKNDEiKZBBSJIMbigMUPYgv0gMgGbikRqdj6qMzEN85AYdmHUbCC/Mx5eHXkBJzWgY3&#10;eciRAVJWTL4MjPIFTrKw6OUlmPHkTOye+imW9F2BV37fG8sGvYWRD43F9skf4p3+a9Dllz1wcl4y&#10;shNlwCODrIL4EuRJOXzT+/HkzzDsnlHYNHIr1g3fgF539cG2aTvQ5Tfd8c6w97F13E4BpXFYL/v5&#10;FjpTBmSsqwUz6ppC16PEQZakJU1L1YATG3pbLYCWJAO5sfePx+Iub2L/60cR1TEOs5+OEqA7Ldee&#10;I4OzfDm+SJXDe9b4PEYXnoriOPAOAU5UCPrboPi88QVBXkKhetHAz1nz83AqJgmx3ePxj1//AwuH&#10;L8Td37sbP2r3Qywf/xb6/30AXvlDT2yZsk3amJXSrnTByahT8tzmSnl5yIsvbPCMWC8E+OKC58hI&#10;yEbyonQsGrwEv7r1Dtxy6dfw19/ejxsuvQ7XXnkVrrvqatx4/fW46sor0O7Sy3DlJaLLr8Blsr3i&#10;Mi1+bn+l3l4uedpdodOvvPwyXN2+vaRdjuuuvR5fueGruPnGW3Bj+6/g2suuxaN/eRT3/+EBXHvV&#10;DTJ+HI+331+DZ577B8rKz6j+prS43ISJNqqXARyjViMDOC2ncGQcHQRABwjQEXMIHuU56YiaMAKL&#10;Fy9CCSeEu8tw4sgBvNxnNLZ+dgzVAkQJMQno32sAKqppkamBs/w0omZNxWOPP4VnHn0Y/+jYCbsO&#10;JqEyWAcbQwFz3gwnpKu1DALwS1pJ2nGM6dMV2/ceQEkttEXJQ+By4fCOjeje8VHs+mi7nLc/Vqzb&#10;KjBVg9KiU+jcZSAWLN+uon2dPHwAQ/oNwq7d+1Dp4pwbgS0fw0Zz9W6/ABtVq9ZM0Nen3emstXz0&#10;PdHw03KA44Xd4cbe/XvxSo9uyE3NQsn2UqTL4OG90Wtw9+33ouvvemKfDNjzE0qQE5uHTUM348X/&#10;fAmn5p6SAU0OChOKUDi/DNlReSiOK0dJVAlK5tHSUSwD+2KkCzTkxOUgPS4db3SYhdkd5sqgPx2Z&#10;ciwtNDGdYjHt8enKOnN6QQZOJ5xGWnwaVvdZjXECDMdmnlSwkrYgG7NfisZffvA3bJ26HRmJ2VJm&#10;HraM2IWOP30OJ+YlCSQVKNeVTAGOQ7OPoMOPnsInEz6WAVeeOt/acevwk/Y/xqrhb8m5UpEVl4VP&#10;pnyGF/6nCz6Z9gmyF2bLAKpAvZXmwLU4tgzlcRUolmuiiqKK1dvp5OlpavCVFZMjMJaHlLhUjPvb&#10;OMzvnIgs+Z4tA7AkgUBeV3TnGKQlpElarhoQF8wrQX404YgWAA7gjC5E5ccUyH+E20IBnHQBnLyz&#10;8rQV8T5Y9yJP4CY7PgvZi7KwoNdiPPzDh/H2qNXo9edeiB+UgOldpuGHAjlP/+ppdLmnGxb2X4Kk&#10;xJNYO2ItXvjvrvIcJ6vnNVtgKSuBlrJS0KrLbX4sLThF0g7lIHNhJt6bvBY/ufFnuPmSm/HMvR3w&#10;h/+6C9/9xnfQvt1VuLSdwMrVl+PSyy4RuGmHKy65CpdccgkuvfRSXHnllbhMQIbf27Vrp9LaC9BY&#10;3619V111FW64/gbc9bu78fMf/weuulSg6eob8ZPv/wT33v1HPPiXv+FaAaDFS97Ezo924e+PPIzS&#10;0lKUmYU+jSJkAMeo1cgATsuJC6ep9Q1U6GG6lTEMsF5QLeANojwrDXGTRmP27Fk4kHYaWZnH8drk&#10;8Rg1JQZFjgCcclzcnLkY1KM/zlRWo7w0H/ECNzOmTUN+SQW48ObeTz9Gjz7DsfvgCVQxMluAoYgZ&#10;zYuhpwU4HA6Uph7FuD5dsH3PERQK4NSoCF4eBAWqjuzcgFeeewQHDn6MxCXLMHbCDOTkZaKgKA2d&#10;uw5G3OK1Ai1V2LhxHQYMGINjpzLhZahTtw2ZmSdFqUjPyJRjSlFtF5gL6PCnvH4GT9DSrnItDThO&#10;mxtHDh9Fl5deRkZGKgICPAVbCpApA4z3x67FQz97GP3uH4g90w8iRwZ0eTJwz19YgFX938bI+0fj&#10;0OuHJW8OMqJyUZxQgXwBm+JoAYLYCuVOkkMIEDhJjj6N+S8uwIwnXsdJAaNMAZ7cuEIFIydnJWPW&#10;U7MR80IsjiYcw8lFp/D24Hcw/N6R2D/tiBroZMbmYuuY7Xjhf1/C5I6vYvxjE3Fw9lFkLShQALVu&#10;6EYM/eNw7J2xH6kCSB9O+hgvCIR9OHk3OD8mIy4Te17dhz6/64uEV+Lx0v97ER9O+UjPHViYh48m&#10;f4zO/9EZO8btREYMIacIudECOtGF2mozpxDl8eUhdxkBnBkpyJY6Zcu1n5qTjLkdoxD9XAxS56Uh&#10;JzpPvWnOkXofnnUUkx6egsWvLBOYy5SBm4BNtAwG40tFIXc4NUiM3J4rrbl9TaU1t6+ptPPZ11Ra&#10;c/uaSmtuX1Npze1rKu2L7msqrbl9+jMH88pKGVMUYcE5d/7zLf9Cyk+rZKl6NuS5kec9JT4Fb/Z7&#10;Cw9+7yEsFoCZ/NRkxHaPw9HEY3h37Du497t/xFN3dMCKMSsx6IFBeLP/UiQvTMLK/qsx6s9jcGj6&#10;MWTFFyCHLqfqGaG09ZQvINIXpOO98e/ip1/5Ob5+5Tfwpzv+hHv/94/40W0/xFevvwW3fO1WXNm+&#10;HS6/QmDm0ksEbtrhqnbXCoxchxtuuAFXXHEFLr/88nqQ4WeCzY033qj2EYAIPdTVV12L66++Adde&#10;cS1uu/k2fOOmb+DGdjfi8Ucex5ZNW9HhqWdw9XVXY+nyZdIHbMTAgQNx+OAhlJUaFzUjLQM4Rq1G&#10;BnBaTo0BR4fPDa154PKgQkBi7vjh6NmrJ0ZNnYGZMyZhwpjhePX1GGTmFUjeaiyInoeBPXrAbivD&#10;wYP7MHLYBOw5cBKVAilVATfOVJchdsYbWJSQiAq7Xc2vUWs3uLkeCsNMu1CWfhxjacHZc0hZcCzA&#10;URacXevxcseHcPjUMSSlpGPswGFYu+ZdpBbkoHOPoUhY8g4c9iK8/fZyDB87FRlZJVJ3LyrLihEV&#10;NQPTpk1QQRAGDhyLorIqONR18/ycB0QrjhU5ruUBZ9vmLej24kvITc0UoJS6COzlb8/DOwPeQ7ff&#10;dsPWaZuR2Gc+XnviNeyfcQA5C3KRGpeK5LhkLO29HBMfnYa904+gYH6JsnYUxpQJBJUjJ7ZUgKhI&#10;QVHu/AKBmyWY8vA0HJt1DJkJAnsJOQJEpTLYL0BhCHKmPf46ZneZh/kDFqDfvYOw93WBmwUlAiHF&#10;eH/gOvT+bU98Mv0jnIw+idiX5mPqMzNxOOoYMqS8zHnZeLvvuxjz6BjM7z0fA+8biA/H7UZ6XC4y&#10;F+Zj55TdGPfgBKwduF7N19k6ZieG/nkkNk/YpgIF5M0vwmevHsCAO4di45BtUme63AjMCejkyTUU&#10;0/efwBNL17JCnJyRpKCL0BLz3HzMfioKJ2cnC/DkyXECRXJtdJfLTizAoZnHMOGvk7HwpaVI51yj&#10;BLrYCNxZcxjU4I1vqa1BnCUrjdvIdJO/NeQn2BSqLV3U5D8dxf/HufOfb/mfv+98y/rX5S+W5740&#10;ulwBTkZ8FqK7xOOP3/wz3hz8FqZ1fB1RL8ThRGwK3h4o7cpvemDjtK0Y13Eiut3TFe+MWo2Bfx6A&#10;hb0X4XTsKazquQKvPTIDR6Yek/IKoSFKW4jo4kl30LeGr8BPvvJTfO3KW3DXf9+F+3/3Z/xQ4OYb&#10;N96K797+A+VO1u7SdrjmsstxNa0yl12J22//Fq677joFNRQhxgIdC3JosbEsONxHtb/iamW5uena&#10;m/Cnu/+E79/2fdzylVtw2y23otvL3bFh/SY8+thjuOa6azF37lx8sO4DjBg2HCeOnzirvTVqmzKA&#10;Y9RqZACnJaXnxagVqesBh4tB0pLjQXleBqImjcTCxYtQYHMi6HeiMOMUxo2UtCVLUVpdjfh5cRja&#10;qxdqKrOxfftmDB89HcdS8lHtr4UtGBA4KMe7ibF449VJSElPx5r1H2DlilVY8dY70uhsw5mKchSn&#10;HVMuajtCgGOrBxwnju7agC7PPIL9p5JRVlmN1fNjMHrEYOzYfxDPdR+C+CWr4XKUYN37qzBk6Fik&#10;ns5V83y44jUBzOEsxdKlKzB48CSU0EfbS5jxK0uVWixPAQ4Bj8cE9PW3EODMmTMXw4YOg6OGViS3&#10;XK8PedsL8EaHuRhy/zAcTjyCNWPXYvQDY7FzzG4d/Ws+I6ulY/2ojRj1l/HYISCRL4P6wmgZiND1&#10;SmAgm0Agg/wCWkJk0D/ugUmIez4BGXGnBSaykRubLYMWvvEuVK5sGbFZSHgxEaP/NhajHhoj4DQF&#10;SZI3a762JkV3isbwPw/BsfgjSJmfilUD3sGoB8bgwIyDyE3MU2Cxbew2DH1wKEY8PBzDHxiC41En&#10;lKtahpSxdthmjLh/ND6a9InUPQf7Zh3B0L+MxvL+q9TcH7q9nIhKxag/j0Pi84vVHCAFOGqAVaws&#10;OYVqQEvgKUTKG2kqT3JUGibcPxlvdluBrNgcFHAOQow+jsczEtTpuAzMeToKk/4yScCJcwvy1YRs&#10;zlsoiGOZejK13kbKSovc11Rac/uaSmtuX1Npze1rKq25fY3Tmtt3vmW1bP6CmJB1T/4Xp2dmIDeK&#10;Lmvnzn/2vqbSmtvXVFpz+5pKa25fU2nN7Qt9jilBUTTdUuV5l/90RmIWev2xHx79+ZPY8OomDHtw&#10;JN4csFqe2wzM7DAbg+8fgb2JhxE/eAEe/88nsGrESkx6ejJGSL6MhFRsHbkFY++fgE/HforiWOul&#10;goYcitHUpnWcgW9d8V3c2v52PHjnQ/jzHX/Cd29TTQzHAACAAElEQVT+Lm6/8Zv40Td/guvb3YD2&#10;l7YXMLkc1wi8tBfQ+fGPJf366xXIRIINocZyW6MIOFaedle2E1Bqj6svvQZfvear+NV/3oH/+tF/&#10;4us3fR233vwN/OX+v+LDD3ejV5/euPb66/DUU0/h8KFDGDhgID755JOz2lujtikDOEatRgZwWlBq&#10;HgyhJuSqpQb2XCCTlg0PSrJPY86kUSoKWbGNAQPs8FUX4d0lsZg4eQKS8ooRM28hBnbvCYctH1u2&#10;rcOQkZNwPDUbNVywkuGnK8qwKjEas6ZPRnp2FvYe2I/du3fjw52f4OCBo6iqqkTx6RMY3bcbdu45&#10;iNKgAI6X82Q44HfiyI4N6N7pcew7lY5KgZDMpAMYM2IAohcuwjNdBiJ2yTvKHe3QpzsxtF9/fLzn&#10;AKq4AKnk9XNhTJcGnEEDJ6OsogIeP2GOgBNUliQNODa0NOAwdHZBaSneiJmHaTNmoFrOwXUd8reU&#10;4NjcVLz+3Fz0+/MgDH9wDNYO3oSMqBzkxOXJID0Hn776CSY+OAFrBq1FWvRpNWjn4ENNuhapoAPx&#10;xWrOTt78fOx5dS9mPDYdK15ZjsyYdAEiDvSzBRKy5XsmVvd+G1MfnSbl7sGhmUcxu8McRD8bqybo&#10;09pzcvZxzOw4E+MeG6fCyk58aCK2jdgqx2apELJ7p+7HeKnPqkGrcDjqIBZ1W4Ch9w3F8ehkZCUU&#10;ITU6Eyv6rsawB4bjo1kfY/ADw7Cg11Icj0lCXmIhTs/NxOj7xyNaICxpdpqysBQm0Oe/SM25KYzm&#10;fJwSNZhTgDNT4CsmV+pfiI/H7cW0h1/H+/3XSlq2XL+20GTH5yJd6r/o5YV446k3cGTaESkvF3nR&#10;jLZFuLGiRYXnMBhdOCoQkKVFgaBzema6AE7eWXnaiqwgHHkC7gyLvnvmp3jl7p7odV8frBi2EmMe&#10;HY81oz/AoZjDeO256eh6X3c889tnMLP7LOVyOlWAZf/cA/h0+h5M/MskbBi4EVnzckJwY7mpMWJj&#10;CXLji3B07kmMf3ISvtvuh/jBdT/GU/c8jXt/+Ud876vfw2033oZbv3obrrryalwpoNL+0svQnrBy&#10;uYDK1Vfj2muvrXdBi5yDQ9AhAFnwQzHfVVfIMVdep9zSfvadn+LWG78hsHMT7rnzD1jzzlpMnjQF&#10;t91+Ox557FFs2bIF48aNw6pVq1BQQA+Ds9tdo7YnAzhGrUYGcFpOnOivrTYEHAd8ai6KSwbfDjid&#10;dpQXZmH25DFIXLgQxfZQ6OeqEiycNxNTp09BejEBZxH6dx+EMzVncPTEAYweOQR79u6D3eFFHRfd&#10;rKzA9NemYOGSRaiyMyyyDtPsdtIdTCDI50Xh6ZMY2bc7dn22H+UCOHYvI7JpC86RnesEcB7DwZQM&#10;nPHVwmmrxuq3FqDfgJ54/B+vYN6SNcriVJ5zEjPHDcLMufOQb3PD7uJcnxo43eVYvHg5hg6ZguKy&#10;cji9NQgDDoHGGXLRa3nAcXhdOOOoRPyCWMyY/hrcZQ7kbyrQ81JmfYrf3nIXetzdVwYUychLoGUm&#10;F8cFNnr/pg82DtuErNgMFdY1fz7DOucr60XBvELl0pVLK0ZikVo3JisuG3un7MOUv03F2/3WIDU+&#10;E7lL8tUaNG8PfQ/j/zYRn0zcI1CQr+btJM9MxRuPz0Hc87E4HZ+m3NqS4pIx9Znp6PTLZ7Bu1Bqk&#10;x6artTaS56aj5x29sHbAWuRE56iQzekCNMt7rMDAuwbj1LwkZM3PlnLSsXjAEtzz7T9gfu94nIo/&#10;pcLSJsUkY9QDo7D4pSVIi8oQOJFBVXwpsqMZHY4hactkIFuO/OgSFESXCsCU4tS0FMkj1ygDr0y5&#10;7l0TP8XIv4zF+hFb1JygvIUlSJV7s7Tncrz26FTsm3ZA6pSD0gUVMhCUMjhQi+WcpvAAzujCkoJ4&#10;fpZt6hsZyJ7HMMln52sLopWzSJTP/3RCHjISTuNo1FEMum8wev6hF1aPXI1+9/fDuqnrsHbqe/hR&#10;ux+g42+fxoTnJuHVjtNwYPYhHIs6jp6/7SftyjbkzsuVtoQR2bR7XKE8MwV0f40tU2lc6+pUXBIm&#10;dJiIb17+HXzrmu/ghYeex29+dge+eeu3BWSuw+WXtcNldEMTcLny8qvQ/pKrcMWl2kpDoFEWmhDc&#10;WIBDAIoMMsDtjdd9Bf/1s1/i+1//Pq6/VEDniuvx7Vu+iQ6PdsDkcZNx+62344knnsDho0fQuXNn&#10;7Ny5E4WFhSrYQOM216htygCOUauRAZyWk7JghACHbmpqsr1s3YxA5nWjKDsdMyeNxeJlb6LYptfH&#10;YRS17l1exAfr34PTY0fcvPno02MYKmwu5BVm4PUpwzFn1gyUl1YiWGPHu3Jsr779ceRUMmxulxwT&#10;ggdGOuMcIAGZgtPJGNGvJ3bt2YsqP+DwEHC88LudOLhrA17q+Cj2n0gWwKmDy+tDfmYSBvfrhr8+&#10;2RHz3lwnZfoRdJYh+eA2vNKrJwaNfg1eb52cw4nKqmLMmxePAf3HovzMGbXatQ6mQMDxh6695QGH&#10;ljKn2ybXU4MzlSWInjsLC2fGI2dDNg7OPYIHvvVXvDP2fUx/diZmPj0XpwVSjs8+iYe/+Qh2jP9Q&#10;RSVTlhgZ4GfIgKRgQbla+4KWjmJaPWQgkh6bp+ah5CVwwnA+Dkw7gT53DsG6MVtwIjEVm1/djq53&#10;9sCeGYckD11QShUAcG5O0pwUZalZ0GWBChxwbO5xPPL9RzH870Mx6YmJAkdpODbnFB7/9tPYOnq7&#10;mnxcPK9MzQcgXGXKQGtl79Xo+7u+KoRzUnQyXvrVS3jt+Vfx1E+fwMmoI8plbtRfRyG2WwyyBKJ4&#10;Xg7YOLhiEIDCOBlUzbPmHkjdONiS60t9PV1FjSPgcE5NemIOPpz2GTr/T1d8/NpeBXDvD1mPQX8c&#10;gYMzjyqQ4vXlzOU6OBUCSmUyYCtRgRhYhjpnHN+Ah2WlcRuZbvK3jvw5IetCrmxTBHCy5tH18Nz5&#10;v2j5ze0737JaKr+OOsjAHAwdT6sWQz1n4cjco+h1dy8M/tsgrJq0Gg/+19/ww8u/h9e7T8Wgh/uh&#10;611d8cmcfTgefQJ/u+0hbBn3oQpaQusYw72zfAtw8mSbG0eVICc6V1mSkxKTMLbjeNx+1Tdx85U3&#10;oVfnV1RUs0uuuBTtrr0a19x4Iy65sj3at7tWRVG79FLtfkZwsSw4kQEHLMsNIUdZd65sh+uuuh63&#10;fu02fP0rX8eNl9+Aay+5GiMGjsALHV/ANe2vxSMPP4qjx47hnj/+Afv371dtKwHHRFEzsmQAx6jV&#10;yABOyykMONpyEwk4HPiXFeYiMXoOevfpi659+qNHz54YMGQwNu7+GC6fB35HDd5+8y1MmTwNFQIz&#10;BIXK4gzEx8xFr579BHz6YcTQUcjIyoPTG4DD65UBffjcOqCBdEhZaQJG49C9d29069cfPXv3w+DB&#10;Q/HJ7t04uu9TDOrXCydT0+EIcD0dJ/yuKry3chl6DhqC5R9sgl3KoPUpIHI5HYiNjUOvXn3QW+rb&#10;u08PzHxjDrKzS6R+QXW8vn6GqibgcFFRhw6soNz1Wi7IAMNz++Q+ehx+nCmpxpyp8zClx3S88Nsu&#10;2DBxI1IWJeNw9EFMfepVzHl2Nrr/qju2jtumVnHnquV0TeNcErXAnxrkWGvG0HVFp3M9C4qT7+ku&#10;tnf6YXT7bS8sH7YcL9/ZBZ9O36vWzMiNyUdxdClKBFBy6P41PxuHZx3E6IfGIL7HfHT6xbPY+eqH&#10;OBh3GFOem4bJz05Ft7t6YO3I9chYkKuiLuXJoIhuY1zhPEvqlpqQgUWvLMLIv4/AkAeHYkn/t5C0&#10;IBVrh7+Pvvf0xpQOkzDnhSgcizmJTDlfAVdOpwWG4EYXMlFhhDhvKF+UNjNVBlmMtsa8nJeUjfQF&#10;mfh42id4/pcv4M3+KzDwnsE4NO2IAjtGVOOcHJbJ+0B3m+J5hKUiBWZMV9tIWWmR+5pKa25fU2nn&#10;s6+ptOb2NZXW3L6m0prb11Rac/uaSvui+5pKC6mA/2fOo5LP3Ka+kYbsaEYG5PNwdv4my2oqrbl9&#10;TaU1t6+ptOb2NZX2BffxP52tnnFatQTiGUI7Lkeey3TsnrFbntPu6Pv3/vjtt36P+396P2b3mIne&#10;93XDsIcG4/XnZ+Gl33TFxvGbJX+GtC2ZyJ6fpV4KMKCAdU6GgKe4nhbn9tH9NWNhNg7GHsSwJ4bg&#10;W9d9G1dfcr2y1Nxy89dx/fVfEVC5Ble1v0bgpT0uadcel12pIcYKNMCoaZHWGmvuDUNGX3PNNbj5&#10;5ptx43U3KRe166+6AT/+7o/x3du+i2sYdOC6r+DnP/k5pr42DV27dcMnez6rX8S5pKTEAI5RvQzg&#10;GLUaGcBpOfldXqjFPrkOjjcScBzSWcjg221HwGWDS/LYBFC8Ab/AhBeVgTo45fiAwyFlsCyfssy4&#10;3DYpjy5ghAQdJY0g4aZFhluvteaOtfaMhoqAx44grRny2ealVYfgoSOaeeT8aSkn1UKidoEiApLf&#10;45D8DvnuhKu2Fg43wcmvFvL0y/6ApHscLvnMNXc8Ui/Z+oNwOKU8X6hcD6+dHaI170i7jem6txDg&#10;0DWQ1+OSa7b7UZxXgVkTo7Bh/mbk7BTo2JGL3O1ZOLnuOGYMmI6NCZuRvUsGGNsKUbS1SCQws6UE&#10;JZup0iZUovYXbaVKUbClGFlbcrF/9QH079Qfe1bvQd42AZttMuDfVIyyzWUo21qm3OQKtwsgbcvD&#10;4feOYNwr47F72W7k7xJw2ZaD4xtOYcawmVgbs07qmYvCbaXI3SywsE0GWDuKVP0K5Jw5W/ORvCEF&#10;CycvwtJpy5C66TQKdxUhY0sm1sx9H/NGR+HEupMo3FGM3E35KNxaIPXktWmVbCkS6W1paFuyuRAp&#10;K5NQsDFfrk3nKxTlybkyt2Zi38q9GNZ5GA6vOoxiud6SLWWSrzR0v5i3CMVyb8o2lqFUtsxTJOUa&#10;XUDarFXM/79sU1enInd97tn52ogK5VkrkP94IZ/5TSUok2e5dDP/6wJ88nx+vPIzDO86CgtnLMXO&#10;FTsxtsdYHHpvH46tO4Lp0q5sTtyCrJ1Z8vzmqGc+b2uefhb5fIWesQJ5big+Pzxf6c5yZG/ORc72&#10;HBxdfwRjB0/Ak090wtOPP41pr07DC8+/iGc7PIdnn3kOz3TshMeeegIdnu6Axx9/HE8++SSefvpp&#10;DB06FJ06dVJpVjrdzajnn38eU6ZMQcdnOuHZjs/h+U7P461Fb2FZ4lJ0eqwj+vboi21btmHO7LnY&#10;vnMn3D4PnE798oqAU1ZmwkQbaRnAMWo1MoDTcvK7aUlpBDgezsERCSTQKhJU0cg4X8QrEOMSkCCE&#10;CEwQEFxu5WpGsOBcGpbhJFB4ggIVtQpGdMCCgJJy/1LnYkADqYNbR2zzCqwEBKZcci6HCiEt+dU8&#10;HB5rR0rycXUsF+l0EoA8tDw51RwbgphT0pV1yOdWUON3CtxI3XyEKpbHYAe8Zqk3YUcHVtDXrj+z&#10;Xjq4AtNbCnDCljOpn4vnZd1rEbAFEawKoM4NBOwB+Bx+udc+VXeX0ydgWavkD20D9loEbXobcNQ1&#10;SAsyTaUHVRCDoMuPgJQRlHIDUm7AHvpcIxLICsi9D0oZfntQ6hIQyb22yb2U3znoYIg76DIdOr/P&#10;5kddTR1qpd4+yeuX3yLgYJk8X1DKk3IcLIfn4jklzSX/BV6Hi98DqJV61jmg68h6N6GAlKck96bw&#10;dBF8VX59n2Rfra1OKSjn8rl4D2ld9Mv1B3XZNbW6LqyDg/dP14XXrep53mKdGqc1J5O/eZ1f/kCN&#10;bG2h305+49LMUrjKXeG0C1rndy/Cz4g8AzX8rwf1fRDVqedDngm2Fc462UrbIO2y166fAb/DK2l8&#10;IeRTn/02PuN8rvlMBtVzo54dKb+Oz5FqT1ieHMtnN/Q8e118uaTbT7adAbYBco46d51qt9g3uJx0&#10;DXYrK0tk+2p9jkyz8lgWGfYxfK4DbLtEtdJG8TvTmc/FF1S0hIfKMRYco0gZwDFqNTKA03LyK4AI&#10;dUxqcB+OosatT+XhgpiEFlpCdCdEi45HOi2vX+CGMOSTDs5JqwvBRrud0RXMyZDMks8tnZIvAnDo&#10;AhcJOBzk+1yMbiaDfa8O4cyBPOfnsH6pKSkKUjx+HxzSkTlYjpwjSHczJ93p6iQvy5f6CSR5XSIn&#10;t3JeASKvjxYmHeBAgY4CJF22BhxfqF4a5loKcHwEGwdhkvdaBgLsvF0yiJDBg4/WJcIlRZCUujq8&#10;DoE4u7I0aWuYlidCbi+vhYpMC4GlT+6xi1Y3ISevDHScHERwXhTXJ3LI1qEGCz4ff0v+hoRR5nGr&#10;+02XPoKCGlhJPf38vaXOft5jgrJAqtMv5fg1rPp9ATjkHLSauXz8bT0K5Bhcwsl7rv4/OngF111S&#10;MKosd2dLuxBqpWdkKah2hdZt4u9MuHHzXsrv7Aty0MP/k1tBOO+l+q3Vf1XqKHLxXiio5zOg9/N/&#10;HpaVxm1kusn/787PEPb62dBpubk5qK6u1r/3WfnPVVZTac3tayrt8/ad/7V9mfw61L9+ccNn1eVz&#10;qv+3j/vVMxKQZ8MPrzy7Hr5c4DPDtsflVM+4l+7Gfj8cvKdetpkieRbZJjEf8/sJQeplkVe1Q3Zp&#10;w91sl/iyK/RyiW2F2+FUAKJBSNpx5SUgbQ49A9y0WLOOAiw+tu/uequLBTUKWFy6HWaa+iy/M59h&#10;vmShx4BP2pSgnFfdD+aR61SWfbkGfi8pKjYWHKN6GcAxajUygNNy8hMGlMUmwj0r4rNTOisVDEDy&#10;ccCorDTSAfk97Ixk4C8dlkM6Ujff0LkEMpx1ahBMq4vXWyUDW6caiHo9tVKO7oDrAUcNVAgqtNhw&#10;sM/OmnNo6L4WkMGxDMDVQNsrgJOhBspuHztvDsZ1R8zBugYlDtalU/XwTSHnAgn8BGTA69SDZg7O&#10;PX5eF13vPKp8hsRm5Dh1L+S7rpceFLcU4Kh5SOr+0u3Or6CBcMNO3OnQgR54r/k9yMG9m4NyAp22&#10;/Fiy4OxcUuej1UzAwyuDmloBEo/NhYCXgxiPAhyHzyb3iTAVqp/6H9A6pu8Zf6ug3Ge/nfUMvbWV&#10;OnHhVPX7yWAn6NFga/cxcAMHH8wj5fsFzvxyfkKx3OuAu04GNjLACnhg89Woc/v9DCteB8ttUYMv&#10;QY310b8hA0/wc0ZGdgiU9OBLgRfdIR1uBILye7lksBsIwQsHwSHxXrm8+lqdvN4QXBldWFLA7eaA&#10;Wb8Uyc3NFsCpVAPoxnnbivhfppw+F2x+F2r8fMHkUs8xw/UTTmoZ1MXBtpovGjQU+fxsg/SzRCu4&#10;nS8qaBlRz5xPrSmmLeZ8dvXLEjsDtfi0Fd4lbazDrSNCsr0IyOc6d8hyxPYiwJde8qw5q1VkTrYt&#10;FthYkMOtBTWUBSoOB/scPuP6Gviip1baCbaJLvZNobIcbl47vQjkGuwOlJeUobzMWHCMtAzgGLUa&#10;GcBpORFw2Dk6+GbdApxQx8bBaTBQJ51UQEGNz687MJdLBt58E8fOSTobO60AvqByB/NJx0NQcbts&#10;Mris1sDCN/N0UeOgWgGODmKg3OFCgONVC3M61YCeg1K6UbDDtROsBHJOpqbBH6xTAxufu0adg+5q&#10;Ljkv5wTxDWXAw06cbnUsixYFXSdek1292fcoONDzhHR4bL3+jUfl/3cAjsNhQ20tr5XAyDeRdP9z&#10;wBFwSCfvVW8qfXQdocWD9fXVqfDbOjhE5MCdihzwhOuv8/jUoIVuJLSoce6S20+XNwEYWrtUwAW5&#10;f96Assbwd1TluuhyKIMSGSypetCFTQZJtLrUBGpgq62BO6gHmT66pTgJPj41GHHXhM4rAKzK4KDU&#10;5tVud3QXk2uyyYDHGSAQ2fT12wkk2lql3saHoERDLP8v3HqQnZmlBzjKDVHq6vAplzePgFSV9wxs&#10;dTbUeOW3lcFXUKCbrnWqLgQ2nwZ6DUdhoDe6sKTckkLbvIJ8VNVU16e1Nekw/zowjLLGK1jRcMLn&#10;xq9eBLFNljx8YUGruk9b1J12Wld8CiYUWBAolMXXKtsSX0jp9tkXICDZUeeQ54vtAqFH2qyaOruy&#10;EjvtdvWyxm2jS60XgaCUr9yJ3QpcVLsUsuTwvGxveW71PIasOPxMYHEqKxP7G+5zyHNvg9/Hl2ZO&#10;OYZtmBwbDCjrk4Ily4JjwkQbhWQAx6jVyABOy4mQwQ6LcBMGnNDbO8IH35irt+ayj+5RalI8OxF2&#10;QnRtYuAAuj1IZ+V0qMn/akBKawEX0FQDVA1M2p2IHScHIaGQ1CHAoTVIv83TnS39q5XLEjtAqdcp&#10;ARz1Rt/NOUE8D8/PDjygIIfw4mO6m24Z2h2D6+xo9wp2pgx0wDeWfCPIAbMFOPqNorYUtDzgKHcS&#10;5ZrHgZpcq1/OJcBgC3DALx03YUEGEHzDyjlPhDovLVsKcASAGkCOhhvrN40EIJ2fAwhtUXEHBKTc&#10;BBcGX6A7ivapV7+jsippNyC6gLh9BGCBWiddRAi7UteAS+pZjRp/FVx+O5TriSpDz7lhXm4VkNDC&#10;R0uJ1LfWWwtfyAKkXPA4iPLR9U6/jSUYqfrWX0djaQDKycqG06b/XwEPz0WXPrk2n8CSDLKqvZUC&#10;Xry/dJMJqjlJljVIu1/yPARuK83oQhNhRlsZPcgvLFCA0zhPWxGfDQaEUYCj2kkGdQko1zG2Z/rF&#10;j45yyZdPfNngVG2cbkPUSwICh3xWgME2wiq7ifbFJ+n2GhvqlNWZ7ahbAMeJ6qBN2gOHAiE/58t4&#10;pJ1VQWZcIUBp2K5aMGO5p9GKY1ls+FnBkJd9E+Elou9x0qrsVhEzCWQWKAUDun0qLTZzcIzCMoBj&#10;1GpkAKe1qmHnpKWhhZ91JxiZR7sTRUr7g597v1WedoewyvQgJS1VbZWrlOpk9fFhVyZ9buX2Vl+n&#10;yHNZsqwD4WPO3n92R/yvApzG4oDCpQBQnz/yHmid67q+qPSxkYMjK73hbxMpXR9dl/B9cymXGEJh&#10;+F5ZbiyN81r3Nby/4bnC9fhiyszMVAMaXaZ1Lg3PztD90/UK/58alvHP3kej1iDrOeWzqefgnJ2n&#10;7Sj8nFn/b+u50u1ipBof++UU2T6x3bKePWvf/9Uz1lT7YJ1bncey5Ia+K8AxLmpGIRnAMWo1MoBz&#10;MYgd29nw0qBTqh9kNgU4DTtP6z9RH1XnX6x/F+AYfTFFAo5R25UBnLahzwUcWoHq+xMvSktKjQXH&#10;qF4GcIxajQzgXAxqDC5NAU5T+RqWYwDHqCkZwDGiDOAYUfVubh7tDl1SUoYyAzhGIRnAMWo1MoBz&#10;Makx4OhIaWr+zVl5zy0DOEaRMoBjRBnAaRtSfQb7jvoXYw3dbNWyBWqepQacYgM4RhEygGPUamQA&#10;52JSpOtZGG4M4Bj9MzKAY0QZwGkLCvUbjdpkPV+R4akJON56wGF/QwuOcVEzsmQAx6jVyADOxarG&#10;gNMwnHGkGk+CN4BjFCkDOEaUAZy2IN1vWFHcmBbZPygxcAnXRfMwkI0PZcVmHRyjsAzgGLUaGcC5&#10;OGT5RYfTItzT1IJ8lAUSDaP7GMAxak4GcIwoAzhtQQ0BpzHcMA+XGeBCyV6XFwGXD+VFpThTWqEC&#10;D/A/YoWeNmqbMoBj1GpkAOfClrWAm/U5coVqvdK4M7TVHZZeByb8dk7lM4Bj1IwM4BhRBnDagvgb&#10;N7TgRMrNtXM8XAvLA5+Li0R7BHBKcIYWHPl/OJ1cP0f3SSoQQaO23ejilwEco1YjAzgXrth5NJTu&#10;lPx+RrjhAnK06mhQcTq56KaemxPuxBpaciwZwDGKlAEcI8oATtuQXlunYd+gAg5wQWKugePWC5b6&#10;PXpbVlyCspJS6Xf8DfojC3Yal290ccsAjlGrkQGcC1fsPOgOYLkEOBw21LsWSMfjcHmkk6HLAP2l&#10;9THseFyusEWnqbd0BnCMImUAx4hq64BjDdwbp19ssiz5kSLg+L0+BKQvcRN03NoVzelyoaSsFCUl&#10;JfX3hl4EkVacxmUZXdwygGPUamQA58IW35LROhMM+qQzIbzYoV3SpHMJBOH118Lh9KioNw6nnqej&#10;LTmRgGNZc3SZBnCMImUAx4hqi4AT2Ta1DcDR69voSJwabCIX+GR/4/a64A56YPM6YAu6kVNeiNLK&#10;8pDHQEPXtIv/fhk1lgEco1YjAzgXtrQFhx2JM7TlQFQ6YulkbAI2dpcXLumwGNrT5w+GjmOnYwDH&#10;6IvJAI4R1dYAR1u7aQ0PD9Ybt1UXn84NOF5+9/vg8LlQ5XOgImBHRZ0L6ZWFyD9TCofTUd9nXPz3&#10;yehcMoBj1GpkAOefERvzpiFARzDjPJjIfOGOI+zjfL4dQcNj6IrmdjmRlpaMvfv3yvlcOFNRisNH&#10;jiK/uAI2lx+eQB2cLskn53Zxng5hSEVV02DDelL8znqnpSarvPULhqpzudS16HSrHme7t53rfjSn&#10;xp2hAZzWJQM4RlRbBhzLKmF9bpz34pHV7usQ0JxjY8kj98LhdsDmd6EabhzIPYWdaQeweNt7OJh2&#10;EjaHHZ9++ml9oJu2AYRGjWUAx6jVyADOl5EVcpmLnQXg8vrVImg6zQu/dAbZKcfw7qrleGv121ix&#10;6h2sXv0u3nn7A9RUExIkr9sOn9cBp8jl5yJq0oG6eKwAiSsShJif5+ECaw7ZOuDzu1U0G4+bb9tE&#10;jmokxM5Fj379UFFdifSThzB08BCs3b4H1e5aeLzSWdEvmpDic6O6LB87N72PjNxc1PiC+o0dLTyy&#10;v7IwC0sSo7Hy/XUoKLNLXfzSudlRVV2M9zdswt4jSWDn53PbEPDIIEfqdPDgIaxatUqu8W2slGt9&#10;f8065OcXaPiqv2eNgS4Mh407QQM4rUsGcIyotgY4HKhH/u8bt1MXpxq/iKP1xo0AI6YxwID0ETav&#10;HWfgxJDYyfj1s3/BTf/ve/hHv26YPXcOBg0ahMWLF6v/B70LIu9ZY+BpG/ez7ckAjlGrkQGc8xWt&#10;HQ6RQI47CKenFnZvQEBFGmsvAcSDgNuJvZtW45WXnsWSVauxZdfH2LbtI2wncFQLrDAogFs6AHcl&#10;3H6HQIYTdq4rILAUcBIo/ApK1JswAR+XV85DSPEJpPhs0jFUCQhJB+SW8/Itm7MK6SlHsG3vflS6&#10;Xcg+/gmGDBiEd3YcQKUHCjSCbtZZYMrrREH6UYzs2wU79xxAeQBShkCQnNMvHc7JT7eg67MP49GO&#10;z2H1B7vkmDqpTzXyi1LwfPc+iF26RurEelaiqvA03ly6ECPGjsfGzZuwY8dObN/xIeYvWILEhUtQ&#10;WWWLmLDqrL9vyp879JaQ+xp3dAZwWpcM4BhRbQ1weL2NAefitt5Q2kWNLs667dbr4gSkL6pVEdSk&#10;D/I7kVFTgF88eQ9uuu+nuKPbg/jenf+Bn/7i59i1axfmzJmD2NhY9R9p3LZTjUHH6OKSARyjViMD&#10;OOerCMCRjsAh8EHAcSnAsQuACJzYq3Fg82oM7dcdB06loVogwS353AIRnPRvl47D73cj4LGpwAA2&#10;rx/VXskj+QJOrwCLHU6XDf5gQMDHCwchSkDG5ZWOxi9g5CpDnYcTPv1w+OUYj12OK0NVbVAAx42c&#10;ox9i+KDBeHvnAZzxQrmkBZUFh5YiNwpPH8fovl2xY88hlAUJOEHJQ6uMC4d3bcSLTz6IEaOGY9Co&#10;CcgoqIA7YENRSSpefGUgYhd/IFAXgO9MIdYsiMKQoUPw2anTcDG6jpyHE03LK2uQlVcMh1yLs95i&#10;Q8Cxq63+bgDnQpEBHCPKAM7FDzheWvJddE/zqhdRARdf2IX2ca00gZ2yyhI82uUZXP277+GBGd1x&#10;7/Cn8UTvf+CuP9yNJ598EikpKYiKikJCQgLsdnu9JYfi58ggBEYXnwzgGLUaGcA5f1nzVfimi4Dj&#10;9NLiQoAQMJGGuy7gxp51SzG4d1ccSM1AtUCIg+5a0kHYHTXw+aWTKCvBzNdn4ZmOz+HpZ57DC126&#10;Ye/eQ6pj8bgcmJ8Qgw4dOqDD050wbsJrqKyRjtbngstRgWmTx6LTU0+gY6fOmBe/BPbqMixNeAMv&#10;DxiCCjlPzvHdGDpwAFbvCgMO3eZopfFKnYvTTgngdBfAOaIBR4DF42bn5sL+HRvRvdMj+FhAp0uv&#10;3li5bgucPgfyiwRwug1C3KL1cAl0nT56AGN698S2HZ+gMlALG0OHKnixwyUdZI29Vu6FnM9nBTbQ&#10;LnJNzTlq3NkZwGldMoBjRBnAufgBh2vcBF182aUBp86hIYcu2A6/F6XV5Xj+5efxw9/8Ak/MGYA/&#10;vt4FP3n5D1h3/EN8tn8v7rjjDjz22GNIT0/HlClTsHTpUthstvrQ0RbocM2ci/1etlUZwDFqNTKA&#10;8+VFYHHQlcyr56/4aZHxyT5nFY5ufQtD+r6CfSnZqPQDdoEgZyAIn9eGqvxkRM2ejQmvJyC3tAZO&#10;exUO7V6Pwf1fwWeHj2LpylUYM2YMaipq4LD7sO2jT7Fr504EJF/svGiMHz9Z0h0oKavA2vWbcHLv&#10;TiyZOwUv9h+BQpsf2Sc/xuCBfbHqw/0446tTgOOl25s7GAacPj2w4zMCDi1HvB7CiRMHdm1Ct46P&#10;4NDhD5G4bDHGTpqO7LwMFBadRueug5Gw5AN4XTZs2bABgweNR1JSrnRYtXBLJ5ibm47c/DRkZeei&#10;uPgMXHI+rsWj75cVrS187yz3NQM4rVsGcIwoAzgXP+BYstpnHR5a93NZxUV4pX9v/O6eO7Fx31Y8&#10;Nb0XbnvpTjzx9gisz98Hu8+Fo0eP4ve//z3+8Y9/4PDhwxg7dizWrVtXH3jAghy9vIFlzTe6mGQA&#10;x6jVyADOl5Plo+xQZnsGB3Ai4LbBSWuJtwb7PliEPl07Y/H7W7F93xHs3rMPnx05oQICpH7yAcYM&#10;H4kPj6TC5q1FnbcKjrIkzJwxHvOWrkBUfBwmjhmOtKRM2Bx1qFHua3IOWyVmTp6EKeMnIlMgwuGv&#10;hdMXEPApwbKoV9FtwGgU2wLIOroTQ4b0bwQ4dEMLCIi5UXz6BEb2JeAcRXmA+z0qD93X9gvgdO/0&#10;KI6c2IMTKScwfPAQbFz/vpwvA893GYr5S9fCaSvBqhVvYfioN5CVVabKrjpTjZkzX8XEycPQs1dv&#10;9Os7BqVl1So8tb5nHBxRehKrWkvBG462E3lvDeC0LhnAMaIM4LQNwFH9mk/3bcplTVlz/Phgwybc&#10;c98fMXTUEGS4CvH9p3+LX0/rhGe3TMaGggOS361c0iZPnow777wTy5Ytw4YNG9C7d29UVVWpe2cW&#10;Ab34ZQDHqNXIAM6XkS80EZOme+12xcACtW67pNHPuBoHNi5F1+c7YdLcRYhdthoLli7DW+99AGdN&#10;BQ6sX4qxo8bgQEYhXAIocBTDU5mGhYtjMeaNaOzYtQ3TRg/E8KFjsWz1emz5aC8q7R74pHM4/NE2&#10;jO3XQ03sX/ruB/h0/xF4qwqxOOo1dO0zDOUOP7KP78bgwXRRE8AhHKnQ0AQcP/weB0pOH9eAs+cw&#10;KvwacJiHlqj9H25G12cexcGk4yivLsdb8+cIjA3CxwJpnbuPQMzCldJJlWLdmncwZPBkpKUXKkuN&#10;h3OHfDVwegqxZOlSDB44GRUVthDg6Lk2WpGAo9/gGcBp3TKAY0QZwGkbgEM5Qy/vGCo64PKhzh5E&#10;dWkl5s9PxF333oWx8VPxRFQ//KDfvfhTdBdsyN2LM/ZqxMTEKLiZNWsWNm/erGCHoaMt1zSr/Mj1&#10;hYwuLhnAMWo1MoDzZcSwzX4FM9oKEQIcF6OosdGuwb5NyzC4by/sSc5RLmoOnxdOFYCgDHvXL8Ho&#10;kaOw/3SBpNUCkuYpT8PihXEYOyseBWXlyEk9jp3btmPp4pXo3q031m/chhqHEz45T9qJY9i8dSfm&#10;RsVjYJ/+OPzJFsRHvYqX+w9Dqc2D7GN7MGTQELy94wCqPBDIkDp5a+FVlqZqFKcdwQjOwfnsICqV&#10;BYedDwMC+HBw52Z0E8DZm5SGSp8b6Sc/xfgR/RE/fxE6dhmEmCXvSFlVOPjpDgzrNxgf7zmCah9d&#10;1OhTXQWnuwCLFy+R87+KoqIaHYL6nICjBw+NOzoDOK1LBnCMqLYIOLRI8LPlYkVdzJDD9W44X5Ou&#10;aZx3w+idbMODTr/Ih+qKSixavAC/+N0v8auXH8DDUT3wsz5/wqyNizF91uv43//9XwU5O3fuVHDz&#10;2WefNdl2XMz3sK3LAI5Rq5EBnPOXst40crNiiGVGKiPgeD027N20AgP79hZQyMYZAQAXTf6yr9ZT&#10;hZR9WzBm5Ah8eCgZrgBQ66gRxsnEtCkTEbd8DUrtXhUSOuC1o6qsBIvjFmDGjFkoqCiDjS5xvgAI&#10;WSW5RZj76lSsWjQPc+ZMwvMCHIUKcPZj6MCheG/nAVS665QVhRP+fVKHoL8KRelHMHJAD+zaewBl&#10;Tt3RMMKb21OLIzu34pWOT+KzUxk4U+uH01aAd5fHYtCAvnjy+V6IXrZGgUlp1inMGDsCs6NjUejw&#10;wGbnxFEbHAI4S5cuw7Chr6G83B5hwTEuaheqDOAYUW0RcDhB3po3ErltnPdikQU43KqgOD4fHIx8&#10;5vZJOpckcMNhq8aSd5fhhl/ejv/o+ic8NqsH7njiXvzn//wSiYmJah7OgAEDsGfPnnpANGo7MoBj&#10;1GpkAOf8pRbXVIP28MR53/9n76zDolrfva90YxACgoJISSgiiCJiIgaigooKiIKIorSKgRhgd7ci&#10;BiCIYHdvuztRGpOYYQbQ73s/a8Dtxn12nHOu9/L8XH98rzWz4um4P+uJRR1fpVDAfYCTfcDz4pFU&#10;hE8MwfXHL1FS9ZWb/sW+dSMWlqHoxW0kzJqGxSvXIrf4A3WaZdi7cxvCJk7EkeMXsHTlOty6e5Pc&#10;KUdeTi4mRc9AUtIePHn2ELPmxKKwOBfln0vw6O5TApkpOJmZgvWrEjBsQiTyhF/w6t4NTJoYgfRj&#10;V/BB8BVi5r+AddjUWQuL8frJDUSMD8DJi5dQ9vUrt/GAQEjQJPqKW6ePw29gP1yhcBdVVRNMlSD/&#10;+Q1MnjAavT2HY3liOrdWp1pQjNtXziBo3FhETY8leGIbGHzGJwKiFStXIWR8DAoKyQhiO8xx6cYD&#10;zv9V8YDDi+lXBBxW7usCTt37/hNVO0Xtd0kgR1wmhLCsFAVfStB7ThDq22lDqXUT6JobwMLSAtev&#10;X0e/fv24Y+16m7pu8/rPFg84vH4a8YDz78UBjoj9/n5nMMkH0ViDXl0lxOVThxE3Mxa3Hr9CSQX7&#10;Bg577gtEBBpfKz6iIPclFi1eiNFjAhAYNJrbFOAlGZJsKtmtO3cxZepkjB49CmPHBmPjxh3U0bLR&#10;oVJcvnIe48eNwYRxwRgXPAFp6YdQ8fk99iSuR9SsBOR8EhLg3Mb82fE4evYWPgu/oqycTQkQo1Jc&#10;TiDyHnnZDzA7dgoCQ8ZhuP9ojBkzFhPDInHq1AVcv3AOYWPH4NajF/goZh8AFeBrWRFStq+FX3AI&#10;tu0/wn3b5ov4M6oq2CYCZVi+eg3GBAaSO/4IHOOLhQsXkxFUxAHT75sM1KaVxEDgd1H7vyMecHgx&#10;/YqA8/1OX78K4EimpknE/tduOiAUVULMpjlXViL3awmC9i5Ch8lD0aC1PqYvm4Or16+hS5cu3O5p&#10;LK3YN2/qus3rP1884PD6acQDzr9XrWHOAc03wKlRuQBi6hTZxzcrREJuEwEBe/slqqJ7v6KCrVUp&#10;L6GOooz7do6QfRy0kn3jpoxbKyMZSWEfRivj3oBxH0YTStbIsBGgcvpfLijjvpXDfXiNdSQV5dzu&#10;bKIqti5IjCrWCQsrUUqAUcrgivktIAATloCtD6oQfua2tS6tYN82oE6rspr8ZOFkU9+EePjwPt1b&#10;BTG3wFQIseAzRBS+UnE1SsRfOcBhblUKWDxqpuVxbzhZWrB4VKJM8IXOM3drOzmWVsxYqDUQfn+z&#10;V9do4AHn5xIPOLyYfkXAqds2/WpisxJYH8dG28sq2EY0FSgVlOP9FxGWX0jHostpWHpmL65k3+em&#10;YX+fZuzIbybw64kHHF4/jXjA+fdimwtIRmwkYsY6m4LGGn82f7majfCw6Wp0r4CuS74zwwz6Kg5U&#10;RKIyDnDYhzWZW6zDKKcjW+TPpr5xoMDAR1yz20w56yQquY+KCsUESJXUcZQzQPodtsTsKCynI/lX&#10;XrNpAD0jICgpF4gIuCRbWTPIYGAkIHBh4CWsqqLrFdwHSlk4mR49fEQAJeQARyRg4CNAOUGYUEzx&#10;EjBQo3BwwCREFfOXwiJk0MXFVYQytp6n6itBTu1IFxPzu7QGctj/3zcfqNsB8oDzc4kHHF5MvyLg&#10;1D33K4i14YKa3wxw2AY6DHLKGeSw77xVSEZ08r4I8OprCe59eovsT/n0jOSFHOfGL5p2vHjA4fUT&#10;iQecfy8J4Ai4nWa4D6GxNSxMIva9ACEHOGwEpYLNP+ZGNSQjF5KNCYQSeBGWcut2GNQIGAyIvtBv&#10;9jFOAcHLJ4gry1FaXiJxgwMfAo0KNrrDpsHVGpuSrao50OEAhW1RXSEZRWLTKSrYNAN6XixZHCoW&#10;sO/hsOdY2NgICwszgzAWTtaxSWDq6eMnXDgYyAiEXyTfN6j8xI0UVZUzt6q5ER4Bm5NNflYKasCK&#10;m4ZXxY0YCUSVkulp4t+nqHFwVZNuPOD83xEPOLyYfjXAYapdQ/KrrCVhfRjbOa2s5oUdG6FngCOu&#10;fRnH2nu67wu17WXlpSijfiq3KBeF7wq58lH7fZvvd53j9WuJBxxeP414wPnfUe3oBzPe2Q40v2+N&#10;LIGhb/dyIxrlEoAQMrhgkMKmlrFdzGp2G6MOhYGMgH2/hnuOda61+n7dz38hzv+acNVOpxOwsNWC&#10;BHOndvH/j88+YYDDRqe4LUIrJRAkYnDERnUYxIkJVFh4JZ2+JL61Yu5K4Ir7/20E578WDzg/t3jA&#10;4cX0KwLOryZu1gHX3v9+7tuLvJrz7Hcla/sFkvJQUFCAoqKiH9zi9WuKBxxeP414wOFVV7Vl4v/X&#10;W0secH5u8YDDi4kHHF5MtSM1tf8Z4BQXF/9wH69fUzzg8PppxAMOr7riAYfX9+IBhxcTDzi8mHjA&#10;4fVX4gGH108jHnB41RUPOLy+Fw84vJh4wOHFxAMOr78SDzi8fhrxgMOrrnjA4fW9eMDhxcQDDi8m&#10;HnB4/ZV4wOH104gHHF51xQMOr+/FAw4vJh5weDHxgMPrr8QDDq+fRjzg8KorHnB4fS8ecHgx8YDD&#10;i4kHHF5/JR5weP004gGHV13xgMPre/GAw4uJBxxeTDzg8Por8YDD66cRDzi86ooHHF7fiwccXkw8&#10;4PBi4gGH11+JBxxeP414wOFVVzzg8PpePODwYuIBhxcTDzi8/ko84PD6acQDDq+64gGH1/fiAYcX&#10;Ew84vJh4wOH1V+IBh9dPIx5weNUVDzi8vhcPOLyYeMDhxcQDDq+/Eg84vH4a8YDDq654wOH1vXjA&#10;4cXEAw4vJh5weP2VeMDh9dPo1wYc1mFTYy2se15Qc42MfPpdKRRw99TqR3f+nYQiiSR+ML/+KBHr&#10;QL75I/G79rnf3RF/k5Dpm5vMje/vYx1R7b3st5CLE1Otf0KRkCTixK4/fvxA8iw7V/McF/dvz9W6&#10;9WOcmP6rdPpj+H+Ph7DOvT8Czvfpw/7Xptsf/f3RbYn7teH/oxu16VIbjz+m0V+nY1236oqdZ36K&#10;Sd/7/f093+d93ef/zP26/teV5P4/S/c/Pv99vrFnasMhKXOSMH+Xh8K6gMOeZ3H6Pp1+D6fou/JV&#10;Nyzf3P3mb90w1i07f5cPf0yP78vC73Whph5/Fyeufv0h3D+ma92w/3N9X47Y/5q0+OZXbfj/rMzW&#10;je8f3am99nscf09DSb5Jytuf5cv/TBK3hMJy7vgj4NT17/v0rNvG1XW77rP/W/rz8vWj6ubX30kS&#10;Vkn5/tEPSfr/WZskqTc/3l+3XtQ8+6/C9L+huun/Z35L8ooHHF5/JR5weP00+rUBpxxiMQGMQAQx&#10;GQcC1jmJKyCoKEU5a/BFVXStFBB8xteycnwpF+AL3VNZYyD9W4lrjKZyrvMrp06ihPSZ/PlMHdpn&#10;8vczROIyuo9UXip5RlRG/pWRQVGMnIIclJR9pHNCLmyiiiqIK6op3GKUV1agjNxjbokqyrhnBQKK&#10;m6gSFeUiVNN9FSx+InbtM75QHAXCjxSWTxBUltOzIpSLKyEk/x8+uUNhKSdRmoiqKWwsfcpQLSS3&#10;y0vIzWpyQ8SFQyxiHV4ZSsXl+ERuCygcIkE5qklickNI5yrongoWvgoGUmKUCegeEYtbBblLbgkr&#10;yU0CHUprEbn5qeQzst++4fKCuV1RUUL3UloJmchdEUubTxBXVaCU4LOc/C4nv5gxXlnB4kvuVpGB&#10;ICZAY26Tqll4Kc4V5I5YzPKBrgur6DpLE+Y3PSdg8aqkMEj8qCgvR2Uliz8ZjnQsp3uE9IxIxAyS&#10;T5J7KHzMqBGzeyhvJXEgPyhcVWWVqKKwfGH5RWknZmWKMxyYoUBlrPwjqqvpnICVD3ZPqcRoKqd0&#10;pTwRsmdqjVhmvLI8FFTV+MfKIMVZQPfSdXEFyxcKC5UbyTUBZ4QIKa0rqIyXU36w50VcOJl/zC/K&#10;T/aMiD1LcaX0E5eJKZ/FqKRwV5axMivAqxfPKaysvFIaUfqIhaw8sTJRwpUhURWlP8snureS1amy&#10;z1RvPpF75VxYhRQeAZXJKnKfHkBFWTHFi5VTZsixvGDliKCJ0kFcJpSEgz1D9a6C1QlKFxaOSnYv&#10;KzsClncUjoovEJaz/KM6RWERUpqVi4VUzlgdY0YYKzcsPag8knuV5H61kMWT4svyj3ObGapUDgSs&#10;/rNySWWBxZVUJWZ5wcoxywOhxLCjeLM6xRmy5ZL0qWRhZcY/S29KO0keibn8ZnWtktKomqU3ix8r&#10;nxR2kbiKCyfzk4WfpQ9rA0RUHytYOWflRCCBFlYGygTvIa4uRRldY3W9pEqIEoqfgMt3uqe0guJW&#10;zaWdpF0hd8SfUNsWiLmw/3faLZbvrF2SuCki/3LfZuPTxw9g+cfuYeW0Qiy5h7UbZazsVLF6Q+lG&#10;7YmA6moFe5bdQ/dXcGGRPFsbVs4PLqysnNYNw9+rQsTaK0oLMatjzE1q3wTMvQquPlWyOlvTJrE2&#10;RJIXVOaoTpSVsfpWSWWctTVlXF0Qs7BQ3lfXPMfymJ2rZGWK4vOFVE3lkvUFQlbmqS0qL6H7Wbkk&#10;t1mbKaD2p0xQwvUzrA1i7RJXhlm95cLB2lQh9S3UrzA/qLyLWfklP0upfReQWJli6cXaNi68NUcW&#10;J/ZbWMbKKasLrLzUvBhj7UfNvX8prs1h9Zb6G67NY3nD2hT2LHOzknNfcj9zn6UntXksvVkdK2fx&#10;qEBeQSEKi4ol7c138FP7v+4IPa//bPGAw+un0a8NOMyApg6DNehlkjeiZWTwlVNHVkKdxKPHT/Cx&#10;4AmqPj4kY/U5qkqfkZ5yqv5v6RkqSeIat76UPsKXMlLJMxS8uIGbV0/i8uUTuH75FG5ePotX2Y/x&#10;qewtwc4znD++C1Ghfnh46ygqSh5RZ/iCjJrnqPz8nI4vJP/JraoyCmvJYzo+JQOVhfUZqsn9L59f&#10;0JH9fwLhpxd4dPs8blw9jmtXjuPG9fO4ffsqXrx4jMK8p9i7ZzMuXfsNT8mwff7oNvnxChWfHuP2&#10;rdN48fIe+f8WIjr37P55FNP9jx/cRNbhDJy7eBonTxyieJzH+7xndN9LMmZfkkH0ECdOHkbmwUxk&#10;HTyEUydPojD/DQ5nHcDxQ0dx6vhxPLh/E8eOZlIYHiIrMxN79iTh1o1LKPv8BiUfnuHG5UMQUhwq&#10;WVzLXuB94X2cOnEAb98+x0Xy9/q18/j4LhuP715BfvZTHCe3bt68QGCYjRdPr9O5exCWvsbHD89x&#10;4dxxXDx/Eg/vX0f2q4e4du0cjh05ihvXruDV8wd4/uQmPha/xMWzR5Gf+wKXL53FhfOn6HgOr189&#10;onCdo+vPcPvGKQpbNl4SEP527iTy3zzj8rDsE+VJyQtUfX5Jacfy4Rk+f3yKm9dOIfvlA1y5dAK5&#10;2bepzL2EgO57R2Xstwsn8PTRLTy+R2F98wS36N68nPt4eO8iPn14g0cPruO3S2fw9sUTnD6WhQ9F&#10;zyGgtHj68AKKch9AxOJW+IiepzT7+JaOV/DbxTO4dOEMPf+S0vsJLp2n/Ht8H/dvXqRwUxjLqfwI&#10;ntKzT1FOaXz/JsWr6BVuXT2Ll4/v4Bzl2ZsXd5BNZbP0wyvcuHIMAoqbiMpcFeWtkOJ3+8YJcv85&#10;hfUJzpw8jtPHD6Ew56GknFP5zM9+hCsXKN7P70D0kcrgZ6oDgmdUzm7gycOLlC5vcffWZYr/cXL7&#10;NZVP5v4LStMrKMq7jwqKYzUr56WPKR0fk0FI+U/luaosm8pkNvJeP8St66fJnWdkjGXj/btnVNYy&#10;8e79a8rbWxT265Qer3CP0lPw/iXVAXKP3Kksf8Tli+DjS1yjfL104SwePLxGcXmNJ/cv4kMx1ZOS&#10;V5RHr5Hz+haF5wYe3LmED4XPKe9f4cGtcxReyl+6Xv7xOe5Q3fj4/ikZlznIfX0Prx5fp/i/pHLw&#10;gCCX/Ct9WOPfcy6PiijPhVS3iwoeUv05T2nJ6jG1EawOU/3+QnFmYa2i9BJ9pvospCO5U5T/EHfv&#10;XsQTypO3OZSmVBe4Os7S6TOLH0sbFr+HlL8PuGNl2RPJdebmD23SPxG1gdRWVVEcqun4IecaBO8e&#10;gLVnVdSmsHankiRmeVT+CsKP2VRfWX7S789PuLRmYRGV3sOXchYvFl4Wlprw1Dz/o7//XJUUxi+U&#10;RuJPFK4SFl4m8qeMibW3z/GBytPLh5cgonyrKn0DAZXp678dhYDSTVT2itKYyh7LJ3qWPcPSjLWl&#10;rLxUUdzEn9nvJ1z6Vn2m+0qeo+z9K5w7nYWCHFZ/LlL+Upypbty/ewlvsp/gxPEMKpOvkPvqHt48&#10;v07l+RXXDrFydPnsEZTTtUrWTpBfpVR+rl09jTPnTuHI8aM4euwoDuxPw/Fjx3DgQCYOZEiUkXGA&#10;jge4Y1ZmFh3p3P4M7v/RI8eQeSALhzIPIoue+XNl4QgZoFmZB3Awi7mRQf7sw/Nnj3Dn9jXcvHGZ&#10;zu/H44d3cejgPhTkv0Je7mtcoDp6/PgBPHnyAFev/kYgy+BNiPyCIhQVSUZw2Eu13/tWHm5+RfGA&#10;w+un0a8NODVv5NnbNYGQwOYzBOJS7m33hQuXMX1aDJYlTMS7V/upQz+E0sL9KCveDyEdK/P/vcQF&#10;TBmoystCNacDEuUcxcENcRg7zA3LFsdg0+o4xE8fh6lx4bh27yA+Fx7G82vbkLVjFnLu7UYF85/C&#10;IchLkfwuOARRDrlXkImq/HRSjZ+FGXQtHaK8ffhSeABVuen49GQvjqUsxKI5E7Fh5TRsWD4V82aG&#10;YdggV0wND8CcycFoZ20Mu/Z2mDA+EHOj/HHr2ArkPNoD/zEeWL4uHh/zT+PGqTWYGTYIMyf5Y1Df&#10;rrA2M4ZtK1P06e4Iv+F9sXP7QhRkH0P+y0OYHOEHXa0GUJaXhZKcHAz19BDoNwKNGyhDU0MdTfW1&#10;0KOnM1q00MVQr37QaKiORqpK6NrJFofS1mDLmsmICu6LPRtiUJJzhGAwC8sXhMLKtAkCfYfComVz&#10;dO5og4S48YgYPwShY4ejuV5DdHayxNLFExE3bQTmzw4kAyQNSxeEw8xQB61bGWCUjztCxw9FBwdz&#10;aGsoo6ODJUGkL6ZPDkBszBj06NwGIWOGw8HWDNYWBmjbxgijfftiXOBATIkYifAQb6xYOAnBowbA&#10;qZ05woK8MT6gP7aum0xG4GEIi7JQXnQAxTkZWLVsAkLGeiBoVH+61xjREwbjya1UvHtzCvPjxsDJ&#10;wQRDBnVHSNAQRE0cjiD/PuSHD2kEli2IwvDB3dDBzgRBIwZTvPWwaG4ojhxYjNgpXliSMAbP7+3H&#10;svnjMTWShSkaPoNdKR9bor2dGT0fhilRI9DJwQKjR/THBAr/ysUTUPzmIMqpbH16exhH9y1GdOgA&#10;TI70QYBfHwz1dEULI02MDfTA+VNbsXFVFCaH9sa+xMmUB5n4nHMQKTtmImycB1YuikD0RD8009GG&#10;ga4GosJGIPtJBnKeH0DclFHobG+KMPLz0bWdKCs4jLfPMrAo3h8zpgzGikWR8OzrDGeK//rlESh6&#10;k4mrZ9didswwLJo9Gm8fpUGYdxBiSsfyglRKU/pPZVpI9eftvRSEBvbHEHd7HN63DLmPD2P+zLHo&#10;0sEU0yaNxuzYYMRNHYXVSyh8EzywnuJcnksGbUEWheMg3mcfRNL66ejYzhRtrA0xxMsFyxaFYlrU&#10;YErfQLzLOYknd5KpXPkjivIrLHgAls0LoXSeiMlhA3EgJQFF2UdwIHkupU0/rFkyDo+v78KS2f6I&#10;j/HG7XNrqa2gMkASUFkozd2PC0cWIy7aE8sTgvDmcRZWLgjCzOiBOJe1BILcI6jMPYjqfGoT6N6q&#10;3Ax8obCK6H95XiY+Un4tjx+LiOCBiAoZjITpI/HiFrUHFJcKVs+pvouoDaigZyqonakoSqf2IY3O&#10;ZUCcf5DahCxSxg/t0l+LwkLtSxX3PLUv5H7Z61SIWPjot5iuiwuYyF9yv+zNIWxfQWk4vg/2b5tB&#10;/w9DXEjtE4WvIi8VVdReifOYu5k14ZGES/ztNzv/b8NIIjer6TmWdpW5Bzi3KiiM4sJ0ruwUUbu3&#10;Ys5IzIryxOWja6lNP4Yda6IxaXwPpG6fTGUhA4JCSZoJWfgKj1CcDlKa7qewU3yp7a4gtysonkIK&#10;q6DgKIpfH8HGlVPQo6MlwsZ4U/kYiLS98Th8YCEmhQ7m2qH2dsaInRqIhJmjMGf6MFy/sInqxRHM&#10;iPZDT2dzbF87De+yD6H47RFs2zgdju3M0LKFHrS11KHZUA2KUvXRqEEDKCgpQkpaDlIyJFlZyMpL&#10;fsvIyUKajtLcOXmoqqtDTl4RyqoqkKNzcrIykKfrTHKy8pCXJskpQF1VDSpKSvRbBnIy0lBQkKHy&#10;PwiDvfqjYwcbulYPvXp0gmGzxtQPUFs3cTRsqD3R1laFl2c/jPL3wbZtm1BS8gkF3wFO3RGcH/tc&#10;Xv/p4gGH10+jXxlwhEI2lYAN07PpTaXcVBs2peDypcuIn5uAE0ezsHVlDOLCe+HD60Tq/PagongP&#10;dZp7yPDY/d/S1/y9QO4+Uir3m/v/Nh1HydCaEeKJRw8zUFp0Gk/JGBzh1xvbEhMgoI71C+v8c46R&#10;kUAdbdFu6ny34UvxXomBkXdMIgZP1BlXFyaTIbGLlEQwtZsgivyh/+LsnfgtfRaWxA4no3Uj3uWf&#10;xfP7aZgeOQTrloSR8ewKmxaa6NmhNXS1G6KTYytsWRWN+TGDcDZzPgICPbFiTQJunN+CuZEemBrU&#10;GxbNG0JfRx1dHNugX7cOGNrfBcH+Hti0NhavnxzEuDF90LihHFRkpaBcrx512DJQkKKOt349KFMn&#10;qkCSV6JravJQa6AEZUVZqKsooqm2JtTkpdGxtSkixwzCHfJzyczh2LKEDMzZY9G/lz0cWhtBXb4e&#10;mjdphJ5d7KGjIYu21vow0FGFubEm+vS0RQsDFcSQwbpmWRhGjuhG9ygSuNjAsKkajPQbQ6+JChqo&#10;1sMgj85ooFYPJi000I7cbaanRkBhSvcrQauhPIVHGU2bKEGf7rdvbQy/Yf3g7tYBFuRP726t4drF&#10;EsZNFTG4rwPmTffHlpUhBAHpeP8mFUsTfDB3uh/6ubaGSXNVePZuhwGubRDs0xuTCZJcHIwQ4OsK&#10;0xYN0cayKbz6dyLgaYGRw3rCrasdTA014O7ano5a0FSVQYe2LclPO/gN6YrkxDisWRpM9zoTEARi&#10;4/IomLdoQP40gmc/Z9iY6xLsUZjbNIeXuxO5oU7PWmH21BEUTm+8e5aOk2lzMZtgY9TwTgQ2LrBt&#10;3Qw6lIZOHc3Qrq0hpWNrzJlKxtmpZVgaNxjJm8Oxe2MEFsf54HTGKliaaKEJpZN9axO0JxjUbaSM&#10;YAKP0OB+cHM2xqIZwzHcow3G+nbC/auJiI0YSOGcgHmzfSmsqggc5oqEaaPRwVYXk8I8MGuKJw7u&#10;mord6ydg1qS+eP+cynJBGpXlZCrbKVTOk5F7fwcCvBwxK6wftlKZGDO0K3wHOSHIpweSN81Cy6ZK&#10;8OrnxAGnnZUGDu6di+Xk36qEkfjwaj9KCKS2kiHeyU4frU0bYrhnJ5gYNYSZcUMCojBK0xAyUt0J&#10;+gdh0kQP+A91hi/d095GF442mjiesQjzYglAw9zpOAyXji7GotihGDOsM3ZQ3h/cNRnzYvpTPd4I&#10;UTH5l5OMqycWYOGMATi1Lxbr54/GSM+OWDXPHyfS52DBtEG4cngBGef7qa5Tm1BAbQzV26q8Pagu&#10;SsWH5ymYRXVudrQX/AY6UNw7YnpIf8wO98D7p0lkfO/h6nt1IdV3Sp/q/FRyh9qCgr3U7iRTO5NS&#10;097827aLhYPcoTaLufclLwWiNzspnLsk1yg/qov2EVDsgyA7GZsW+mLlrMG4fXo5ls8cgv1bwlD+&#10;JgVVFIcqcq8yfxeFiblL4aIwfcln7qbVKJULK+fuD+H4G1G8uHaOi3cKF3/WDlYW7sWHFzsxM7wn&#10;dqwOwJGUWCRMGYLpYf2xbM4wgtBFWDrTA8kbxkPwlqXXPlIKl25fi/YSOCXSbwozuVmVR9cK91E6&#10;Z+Bz9gFsWR6OUUO7oQ+BipebPdVVK4wP7IOxo3vAg+r3gF4O6NLRHIZU/wa7OyBxQwxiJw2G/zAX&#10;jPfvhtTESQj07YANK8Oxemk4wY0JdDRV0FBNEYrUXspTe6kgLQVZGSnUk60HKTkpTvXpt0R0XobO&#10;UzvJjvW5a/UhIy8FaTk6L1OfoIiOUvRcfRK5JVWPRO5JS0uTpCDDnmf3kHuKBDlNdDSgoiwLVWUZ&#10;KJIbOgQ0jRuoQLOBKoyaN0Ezg8YEXEqwbdMak6KmYMP6TXiT/fbbGpzaUZu609V4/TriAYfXT6Nf&#10;GnDYvPdKyboVtkaCrbu5d/8BoiInE+RchbDkHT6/vYjkdePImOiEkleJEFEHzzrOHzrYfyTWcScD&#10;5AbymNHBjI89ABnCx9ZOJWPNi/zfi9LCTBQ93gU/Mno3bZiJyqJM3D+xCBvmjsTz6+sgpE67mgyF&#10;OycSMCfCHbGhHoglw/BYWjzKCrMIgFJRUbiTjApmTBBIFZFxWJSIwvsbsWL6CCStj0ZhThayX+xD&#10;4MgOyEyZgb1bJmH+ND/MihgJM93GmBLii+4uloid4YujGQsxwb8HBg3shTlzYhAe1BeJKyLg1cMW&#10;wwa4wM66OTqR0X0sbR38h3THGN9+GDOyP/r37Qj1BrJQIAhRk5dF947t0UKvGXW2CpChTlVOWRrq&#10;DZUgq1gPMorU6dI9MjIyMDVtgdZWrWDbyhLqsrIwN2iCWxe24+GVJIwb3huuHW3Rs3NbNNcleAnz&#10;g4dbR7Rv2wpWZkZQok45ks6tXhYNu9YGBDPWcLQzhHsfB2g1VuBgrD/9Hj/WCzpaalAmI6F/326w&#10;stTDSN++aKKlAm0NNRgbNYVuE2UYG2qiqY4aBzjGzbXIAFGDgV5j9OzqSDCkA1vrZvDo44iIkAHY&#10;snYy2lpqYaSXC+YT5KxfPh7zZ/liWUIQBvexQzdHYySum4oZkd6YFjqCDGsD6GmoEmwEUXr1przo&#10;QwDSiOBMC5EThnEgZkJGhWNbCzi1teLiuX7lDLS20EGbVk0JdMzJ/RCMC3BD9MQhZNC3R5/ubWDR&#10;sjFamWphx6Z4gg5DaKhLo2VzDYKg7thAwOrW3YIA0RYr5xH0DXRCzMQBmBjkirmx/mhjpY+mBHfd&#10;u9lSOnrT/2YEeDLo280SBU8y8IQAJWp8P0SGDMTNM9sxmuKqqS5L8KeIsHFeOJC8Dk7tbKCmrABD&#10;AzWk7YhD8fNUnDscjwG9reBk3wI7V03FyfTlcOtmiuGD7KnMdMKNc0lYNi+U8kcR0eP748PLdHx8&#10;nYp92yYixK8dPjzZja95BPl5Gci5t43S04YMVS8UUz0pvL8PwQSDmgSoOwluRg92xsbFURgxoCsB&#10;T29sXhmB4JGd8eRmItYuGYclswOwYXEouhBE2pprYdemKBxMSYBVSw1YEOD3dbXDoYwVaGulSRCt&#10;hzCC9BP7lyBweDe0a9UEG5dORMS43li/LAJ2lhpI2jQFuY/TMMzdCjEh7gQxQ1BI0HFq/2yqN84o&#10;fLYHdy+swpTxrrh6fBGK6FpkoAvmRHsidHQXFDxN5eBxRqgrHp5fBTEZ55VkYFcVpnJg8PFVEtXx&#10;Pti6NBSjh7THyX0JuHZ4BaYEumJFnC/GettReiVBVMQgh71EoTaFoAR5aaR99J+1NXvw9Yf26J+I&#10;PceAgdwgmPlK7ZfoLbUteUncNVHubm6UWJCdSnDjg82LfJD3aCsEBCxPr67F0tiBOJwUBQEBkriA&#10;QQ61Xd9eEEnaQw5svsENaxPrhuHvxcFIPnObAUoq+bWXS7v3z3ciekxnpG4Nw8c3e1H8KhVxUYPg&#10;YKmO36hNFean4/Xt9QRjXkgncK94u5/iyUCHIC5vK74UJXHxrmbpyEZx3qag7E06dq6OJNB0ho9H&#10;RyprIXhyYw8C/dzg3N4c3TpZU5l2xakDG9G2lR7VU0P4DnHBtCgfuLu2hbG+Iu5c3oyPlEbHD8bD&#10;06MDLM2aU9ujAW3NRlBTUiSwkYeCjAKkGZhI1Uc9atekCUbqMRhhMENHBj316tccpSTXONCRkgAQ&#10;+/1NNde+HRnYEAzJEdQwKJJTlEV9OsfAR0FeHhoNVdGjawdqH6WhoiALJRl5bnR2xHB3ODq0ga6O&#10;LtUPB0yfOhNLFi9CXm4uSkvZ+kMJ0NTCDZuyxk9T+7XEAw6vn0a/MuBUVAogEJVwDXBlxRfk5BbB&#10;03Mobly7A2GZGF/pWmnuWVTlH0D6xhDMnNATpS/SUZWbVtMRsw76n6mKOvVK1vESnFQW7eTeCjLA&#10;qWJvV/PScXjNZEwf74n797NQUngeB5NmYYh3Vzx6kgUhPX81ay6mB/fH7XMrUf3xIK4cmIfo0d1w&#10;KnMxGUD7cZ8Mo9E+3XA0czmEBEQV5I+ogPmVAhHBkKBoK+5cXI5oMuwvHl6DAjK6Brga48yhhTie&#10;Nh+Txrnh4aVE+Ht2RwcrY7jYm2D+nBA4djDBhuXhOJW+FGZmzWDVxoyAZwVmTfHljHtnByOk75iJ&#10;w3vnYKxPF5zK2kgGvzMMmmpBVVUG8gQ3qkrScO3ujP79ekFVWRXycsrUYcsQ0MhBQUEeDRqoQkFR&#10;mutgNbUao2lTXdi3s4OdrQ1aGuvQM/Wgq62CWdOCYGXaFHY2LaHZUJabfvTgZgpcOprAgQBLS0MF&#10;ek0bQUdHAQ72zTBz6mh49O2Ers52UJKvj4EePWDVqjmsWxnAzEQHmppK0NNpDBUVeYRM8IEVGfMN&#10;G8mhgboi+akAXerQNTSUET87kqCmAZrra8CouTY92xSNCczY72FD+6Bf7/bw9uyIC6c34HD6fDKC&#10;teHr1Rl+I7oReAzGIDdbtDVrgKvHVuLT2yO4dXEnNwJl1KwxuaEJS3MdzJ4+HmGU/8PJODdt2YCA&#10;rSVaGmmR4aOLLp1s0LG9Gbo4mxB476BzDGCawL1XRzIyWmBKuD+e3DmBVi21oE/pFBzgjpQ98ejo&#10;2ALmpnqYTNCqoykLSzLON2+IwuljS8noMoKDjSmsTfXRzsYA0QTXju0MYWqsjoMEtGtWhKOdLaWV&#10;eRNMCPRAM10F9OpqhbTd8+E3vDN8hndBuzbNodlAGq1bNUZWWgIWzB6J5QtDMahfZ6gRsDZSkYLf&#10;0O4oyj6Eguxk+Hrbo4WBEjraGaNj22YY5++Cp3e349KZFejjaomuTqaYHuUNxzY62LgsHGW5h1BB&#10;Bujx1CkY72uHjy9Tkf8wBd7ubTFnSn+U5O7Hh+wMrEwIIIPSBQtnTYBpMw1s3xBL9WIFhvSzhqtT&#10;S2xdOQlHsuajV3dD3LqWSOnhjZbNGqE1pXvi+il4dicJPp7WBCQJCB/rDhuCx+ZNlbFp3QyKfyOM&#10;G90DCwhU1y4ei0Mp8ehs35SgdSwBZ1uk71lAhm03dO2gT/VoLvKf7cWqhSOwdqk/3udk4NKJpeje&#10;oQW8+tji1rk1ePc6DTOjemP3xrEUdgK4zZGYRu1K8fPduH1+OUZ4WODN/e0QFqdTPU7Gu1e7MTOi&#10;H4HDOPRybIrLh+ejPDed6nQ67l1YhhEDWyF5WySG07HoxW5qK1K4UQs2oiEBG8mIxr9tr34XAUxh&#10;EgFDIimJfu9B+ZvtEBHgiGuAojw7BbtWB2HFLE8UEtyICDZE7/ZCULwHz26twNQJXXA+Yy43lZYB&#10;AoO3ysJd9OxOcr9mJOh/INa2VlB4KugofpfKvQCqoHbvPaXHlOCuOLAjGqVvMvEpOw1p28OxgI2i&#10;ZcTBy60FQfsuboQ8+85mzI7ojaO7p0Gcx2BsNwHSTi6cYvKDjRqK8tkIzhFkJsbCzcUcgd6dsX7h&#10;GBS+SsaT+9vQs2tL9HCxhpODFVw726Jze1McS1uOXZunYWA/W3R3scKIwd1xYO8C9OzUDDnPMrFr&#10;+xyYUFukSm2OppYW6teXh5y0ApQVVSAlLUsgUp+bglavnhxkSfVJMlKk+jW/maTlIE1HaSl5yBKI&#10;sGvs/nr16v2Jaq/9LiUlZfK3PvdySVZWgYBKDh79+8LS0oTaSHXyl9pwgp7GDdQwdfJ4nDxxAG1a&#10;21Db2RT29nYYN34MEhO3/WG0hsEOP4Lza4oHHF4/jX5lwGHT07itPAWVePrwJXr07E2V8zHKy6q4&#10;nZqqhMUQvz9LUJKK0tfJ2LNmPFbE+uDTU9ax1k6l+KdinXoKN71M9G4bN6LyNX8390bzCxkrx9bH&#10;YNQAR4wa1QPB/p0xcWQnTJw4FC+yj6OEjJ1LhxYjJmgQHl7cgM/UUc+NGIbENTEEQ8cgICOjsiAN&#10;u9bGIHr8QHx4xdYpZEBUmInyvAxUFGegvDgJ1y+sRUz4GBxOWY6wUc7Uyc/F5ROrMM63M26e2YC5&#10;kwYjYdIo+A7oho1rp8K1Z2vqkHtioJs9ls4Lhal5c1hZm2DR3PEwa6kNa2tjbFs7GaU5ZGi+3A2f&#10;gZZwtG0KE0NtyEvV5+BGXq4+GdCmZBQPhLKqLBo3ViMA0YJ6Q3XqkBWgIKUEuXoyBCAy0CbjXIHu&#10;b6KtDUPDZrCwNIZ7/y4wNtbi5oSzaRJdnNuS4a9JkKKP3dvj4da1FWIn+0FfRxlN9Rph2PA+MLfQ&#10;gY6WHA6krkd48EiokdvqytRBN1LE4oXTYWigCc3GShjlPxje3v2pI29BoFWP4EaGWweko9MIimSg&#10;q6spYUJIIOxat0RE6CiKsw4CRg2i8GijgZo0QZwGHNq1RIB/P8RNH4khA+1whdIxa88imDZXQ7cu&#10;1nCwNYKlUUNcPboCgtxMSqc0zJ/hi3atDWFpoQ9zc320IFDqYG+GsLGDCCwmYlfSbDTRkOdGitg0&#10;uDbWBujj1gazYv0J+NSxe+csrFk+BcYGjdHJ3hrNdBpw09damxsQGJlxIy9jA3sRoBjCitx36WiG&#10;+FnBHLC0ttZAclIskjbNh6GeBgGNAcxbNuVGYGxaaeJI5hJ8yDuMvdumw6W9CWZEDifj3wlxU4LQ&#10;WF0KDnaGyNi3EkGBA9BIja2nUsPVM6vIID+EO79tIkPODqYtNLBxxWxYm+lDu7EcAn17YlpEf+zc&#10;Eo3dO2ZxI0rt2xjgtyPLUZqfiUd3thAkEox0Ncf18xuxcv44OLU1RPL6KAjf7oOQDPq07WGIGtcD&#10;AcNcMDtqCEre7sfn3DRsXDmR/GyLY5lLufU4cZMDKO2kCT6s8ez6Ftw+swZ9ulhg146pOEFgZ99W&#10;BxYEh4YG2oiJ9MNvpzbAw7Ul7lxYTobuflw7uwk9urSBkYEGB4U7N8diSuggBPl2wZObZNh/OINd&#10;G6bCzlKPYKg/ZsX4Yax/L3RzNMS9i5tRVrgfuS92Yl6cF3ZsmICbFzagKxm6Q90dcZuuL509AluW&#10;j0VJTiqBQBpKCHh2rQrGitlDUfR8D+5cXIGBrsa4e2UNCl4nYcW84Zg/dQT8BtjhGoW/IucAtSNk&#10;gBNECMmIZy8tPHqZYd2y8YgI7oGchzuovZKMMHOjNrVTttjIyQ9t0j8RGx1JRGXRDg5wvjB/3+5A&#10;Fdd2JdPvZBzcEYGEqL4oerRLAgHv6XwRQVoRm9abghc3N2CiTwdcO7wEbI0Nm3JXTdD0pXAHiUHO&#10;H0eM/q1YvKqLkyVTiAupfS1ORdHT7Vg4bQD2rA+lMGZS3cvC8T1xmD6hO3IfbCRwTsPd8yvg1csE&#10;j69v4NZVvrq1GVGBLriYOQsiBooUV3EhAx32m7mdghMpc9HRRg9hAX2wjIC+mPqC+1dXw61Hc0yd&#10;NASdO5gSqLcigG4Ap3ZGVK424/XDfRg7ug/sbVugrbUeN4p7+fh62FvqwtJED3q6GmjQWB1SctIE&#10;LIpQU2lAkCMFGfYSSFYOcnKKdJ5N61WEnIwC/SYIoraTgYxMPQUCEAKbepLzHPCw6wx4CEykOEnT&#10;b1kCIlnOHQZGsvS8nIwiZKXpWQ6WZKEgq0j30n8CLFlpaTSk9lZNTR5WlmZQVVCEpakRLCwMsWzZ&#10;PFy8eB6O7R2prdRBR6f2GDp0MDIy9nM7q9WCTe00tbr9Lq//bPGAw+un0a8MOGyTAbZVMNuKdWpM&#10;DJYtX4lPJWw9Dts+WIAqcSGBwUmI3yWT8bMLjy6vRtwEd1zJiueMhto1NP9EtcZCFXXoldT5Vxcm&#10;gr29ZOt5KqmzPUKgEDfRA48e7KKOOgOfn+7C9AgfTIsZhbc5B3Hy0ErEBHvh4fm1eHN/BwJH9EVW&#10;6gqUFVPnzb0NTcGVffMQ5t0JDy9twrObO3D91BpcPbkOV08xY2kXrpzfhOiJgYgK9kZCzFDkP88i&#10;49MJu8nwPJQ6B3GRA7F/00wEeHXGsVNbEBMzEr79OmPU4D7o1LENHOxt4dGnB9rbGqOHSzu4ODvg&#10;0gkyDtgiXDIAnt8iQybQDUZ6DaAkVQ9ysvWgpiwDa9PmBD26UFeXg6aGEgYN6g1FZTkoKShDkTp0&#10;JepwG6rQeQ83DmTUlFQJVnTh4GDFjap4DeoBRen6UFNQgJ62Opw7tsL0yaPRs7MVls4JJ2OzKYWn&#10;DUb7D4AFGfRenl3RTFcdndu3gYt9WzRWVoKeViM0VJWGQ1sLaDci95s0JlhqhymTxiN+dgw331xN&#10;VZ6bZ95ESw3q9JutBWptZY5hg/qQEe2CqLCRcLS3IPDQ5OBDW1MFNpbNEDFxMMaPcUNCrB9GD+uC&#10;exd2w8q4McyNm8C0mRbatNTCh2fpZJgewLXji9HbxRjjAjzQydEKZqYGsDDRR8vmjeE/tDuunt+G&#10;6AgvSkNNAhctSjdNdHU2R3T4ULh1aw3fYd0wYWxvZO5bDjPDJuhsb4OW+tpoqMigoSWWxEdgjL87&#10;N9VscrgfbC0N0KWTOW5cToX/8J6wMdOGZ19H+AzqQvHqBr0mamTs6xJ0yCE0qC+KX2fh7ZMDCB3V&#10;C6vnjEPUGA/MiPIjyHHlRodaNGuI4QS9bSyNCHgUYUGg+/lNFhmEB6gMzSLA0ufWJT2+lY45BH3a&#10;jRVgrN8AE/1748HVXQQDPWGo2wg2Jk2weUkw1aujWBA3AvPnjMbCuaMwa8pAKrObMNzDCd69LPGe&#10;jGZx3gG8pPI8zt8V7t2scOXoSqozhzhY7NHJBKuWhGLLmmjET/Gmcr+fW3PUw9kC5W+PovTNQTJE&#10;/dCtoxGBx2FK64Zc2ejVmdLAqztGDnXC6oQAuvcARJQ/SRui4eftBsOmjQneGlK8neHn5YTRdN9l&#10;AgxBwTFuWl/A0J4I8e9L9bAHgdcArIofh9GDHbjNBMoLM3DuYDwig1zpuc50LRgLplHZGNoR00Ld&#10;cffcOjKWD0BI8MFGqB5dWIvYib1x4VACNyq1dsFIxEx0JSN4EaaH9kFkoCsWTx+Bzy8pjGSos6le&#10;EoM7FZ/fZmDtwnEI8CbwIwM7ZVMYKgvYupa9ADdVjY3i1E79+rFd+jtx7VYhm6aVxE2LZW5UvNmJ&#10;qtzdXBv48fEORAd0xNl9swi+2GYB+wkIkiEupnaMjX4UpkGQk4G0DZGYMKw9qrmNE9h0tF34WrCT&#10;lMRNnZPAGNOPYfg7cXEjGKnIZ20re5GUhrNpMzE7zA3Pr2ygMGWg9PV+RPp1w/HdMyHKS6d0zICA&#10;wGflXD/MnexOYWWbC2Qgc/skhPo4UJlL46YISqYKsrWObPQqBd3t9DFmiAvCRvfCxYOLyM8MTAlx&#10;5Ub0OjuaY2lCJKZH+0FPUw4zor0xdrgj7l7aDmeHlujX04HKXBf06GCC9y/OwMZIB7oNVaCj3YAb&#10;wWFTxeSlFKEsp8y9IJJma2ek5VBPSlYyFa2eDB3rk6Tot7Tkd+057r/Ut3MMbmRIbPSlVuy/HHes&#10;T0dZ7sWSXH1p8kuKu6ZQX5bARhZSUjLcFDg5hfqwtjbjpgy3NDKCRmMV2Nu3onMmyM8vwpw5C2Bo&#10;ZAIdXT0EBgYiODiY+4YZDzW/tnjA4fXT6NcGHPadCfZdjwpkv3qB6EnhSNqbhJISti6HvYUqQtm7&#10;s6h8n4bX99ZQZ0gGxMYIfHohGXnh3hz+QzFDQbLQlwyOmv9sukdF8W4yrPbh0IZJiA3rj0cP2VvQ&#10;dODNPlzOWoNRvt1w/vIGHDu8GpPHe+LumVV482AnAkYOQFb6WgIwMpTe7yYo2ot7B5chbLAT7lzc&#10;gIvHFiBxVRB2rhiHXSvHIefBBjy4sAFTxnojfccCLI0fhdWLg/Db2fWIjSawSYrFthXhmBLoAe++&#10;DgifMhTx88Zg0+IIONuZYELIaDRrpodW5oZYOT8KPZxsYG1uhJjIEXj9OBW5T5PovA8WzwnCYPcu&#10;UJWTgRJ12EqycjBtQZAyoBcdm6ARdeRqqspQUVOCrIw0FKXkoUz3KBDAqCjJcGCho62BNjaWBFTW&#10;cGxvSSChBBUy4E2b66BzhzZkXDdHMz0lMmpncrum+Q11Q5tWzaHFOmA7MwIUBc44Tdy4GEF+ntw6&#10;FlXFegQ3pggc6SlZS6OlCreendHVxRHN9TXJP+qoddShT4ZtEy11KMvXh2ZDVW59Tj83Z1JHNGuq&#10;ChenNjAmw0RNWRqGzRrBvbcjAv3dCEAGYlLYQNy+uAtzY/zQoU1zbmMA9x7t0N5Kj4zWIHx4nYEP&#10;2elI2hhN8GWMVi31CYIMOIgZ1K8DxgX2Q0JcEGZMHgUDHTU0120MO+uWcG5vDW/Pbgjw64sBfdpj&#10;2qSRiJo4jECzBdx7OsGF0ijApzeszAioDBtjYvBgJMwK4aYQWpnp0XP9EOTfD60tdDFkQEcc2b8K&#10;M6N9yX0GKHqwNDOAk4MZrM00sGRuEPKeHsfezXNg30oX/l7dMH7UAErH/jDSV8XQQS7YuGomgcog&#10;6DRUhL6GCjYvD+OmoZ08tBQjh3ehdG6O8AmDKI8U0cpYA0tnj8WGxRPJ7UBMixoGA8ofe0sdpG6b&#10;gY9vT+DJzWS4upjCyV4fJ7KWIiyoF4a7t8HZjHgCj/14/ywVaxJGcsborMgBiCZweH59O8rzjiJl&#10;awxBhgt2b45FwnQ/hI8dgL49bBAdMghZu+Kxj/zwJ7DYtzMWa5dMJIjrj36UJ80J7PwIcM4dWY/p&#10;4R5IJsh/9yoTGbvnwbFdCzTVUiF37DE1zAehAe4Y59cdV06uo/w7gRlh3hjkZo+QUX2xZnEYRg5x&#10;gqOVJu6d34Ty/MO4e3E1FsV64nhqAtW5HXC0bAhPVzM8uLQF+7ZMworZw5F9J5GM44PIvrcdy+YO&#10;RsqWiSh8mozkTeGYEdoLr+9sw8fXKdzakVlR7pgc7IZ1CwIJgDK4ndHEZGyXvEkloImia30xM9wT&#10;6xeORtETApECtu5GAjhslPgrNw1Msri/brv0z0QwQ21VFVvIT//ZCI44L4kz/EW5ybiYGYsl0wfg&#10;9ullKM9JQ2VxGsoZCBWlozRnH06nz0R8dF88PL+c4Iwt0mdT29iGCLWbIjB3/117+qPYRhQsjiyc&#10;BH4v9iBlfRDWzPVEwcNEbie+y4cWYeG0wbh8dAk+vT6AXetCEBfZm/JgG5WldFzInI2ESX3x4NyS&#10;ms1a2GYuDGzYiyk2nXgfLmXGY1jf1gjx7Yn4yV549NsGguptmBo6AP7efeDRuxO8+neGvbUe2lpo&#10;4M6lRNz9LRmD+zujZ2db9OvelvJ6NtbMD0HkWHc63wGGBupo0EAe8kqykJeVhbKSIpTk5Qlw6hNo&#10;sI0E6kvWzdSus6lV7bnatTW1Yuek2OYCtSM4P0q6nhSpPmQIZmSlZbhzzG9pbqqaNDSpDWzUWBGq&#10;KnLUNlpAkdpzI0MdtKe2ZuXKBVi7di3MzK1g0NwYnbt05QDn4sWL3+Dm+2/g8MDza4kHHF4/jX5l&#10;wOGG0tkH3ASSjwC+znmGBUvnYevWLfhcyj4W9wGCd1dQ/HIvZkX3ImNjAt692IWKgmRu6gLr+MRF&#10;kuP3+rNzbJ741zy2e1oaQEbAF/otKpRMqxBRx5m5KRrTqJN8cJ/OFRwmwDlAnekyjPZ1wm+X1+D4&#10;oZWYNM4Tt8+twqe8DISFeCFx02wyJI4Q5JBBUZSG/eunYlpgH+Q824NyNm2NvbnNS0N1PokMkvcP&#10;tmNdrD92rIzAozu7sWxhAOZM9yYjbwXmTfdBZtJ8zI0cDRsCkQmRnjh0bBniCHSiQzzRv48z2rSz&#10;xsAhblgUNxablkSjo60JurvYIXTicEyOHIzNq6MIOmLQraM1DJo0RiMV6qgVZKBIHbeFWXMy4nvA&#10;QFsPCvIqkJWThrQcAZCSHJSUZbmpbHJyUlBRUUCHDm3RqlVL2FiZQZugRU2pHjz6OWDDqqno6dwW&#10;vbo4wMZCD55kHFw4lcgZ2zYWxtBvognNBsoY4N4NMdFjMHKEG0b59OLWq2g2kkdrSyNYmuvD0cEE&#10;XgO7Q7dJQ4IiNbS2MoFtW2OM9B/AbYOq0UiZu8Y2HGiq14BAyBFNdVVh1EwDzQ000MJIm5ueZmSo&#10;gZ7dW6N/P3tMHO+B8yc3ISbCCy6ORoikvBo5pCtGDu2MqRGesLdpgnlxfsjPzsDexBkYPawnzI20&#10;KD1U4DOkBwGrGyLChqJLJ2sCiQYIDxkCCxMttGimjdaUFh3aWSFo9ACcOLKd4tocdjYt4OnhjE7t&#10;TdDX1Qbnj2+ETSstGBk0QL9eDhgfNIDguD9sKM49XNqiGYXftWtbZKQswaL4QHSw00f4+MEEqToY&#10;0LcdggN6YcSQbuSfGuX3UAJXH/rfE63N9dDdyQotm6liAcHP8azViCZ4iRw3CHMJxEx0G8KwaQNE&#10;UthjCeySd82He9/2UFWV4tJ8/aJQFD07iDeP0jDCqwNa6CsjLmooIskod3ezQkYyGUsECQtmjkHs&#10;ZF8McncgQLbBybRZ3GjG++x9dH8/7FozHh+e7kLOva1YMMMLo7w74TXVlU+v92Pf5skI8O5GxqU9&#10;PPo4UJp3xLmj6zBhTH/y0xm7t07FnBnDsSQ+AGcOrMT4ka5wc2kFO4p7WKA77lzZQWDpg8lhgzGQ&#10;ypmVuTZGDO5CMNgZtq30McbHFXu2zEDcpOGYRnAza5IPt8YqkM6HBvdBfKw3lswawb2guE+QM2fS&#10;ABxLnYWip6lYOWcElsQNxcLpnkhcFYzCx3uQtjUC8ZMG4vXtvQSa/ZG8IxQ5T7chiQzuJTOHIf8+&#10;wQ9bZ1OQRvHbhf2JoQgP7IL5FIeFc7zx7k0aPr9NJwM9FPNjvBE2qhs2Lx3DbV7A2hK21u/bYn1u&#10;KthOMtZ3/W0b9WfnODH4YLvX5bPRkb0Q5OyAKD+Ju19EQCHM3YtzB2Zg/tR+uHdhOYT5bLvlLIK9&#10;TJwkuFk0YwDunF1Iz+2RjLAUsbDUhmcv5z6bVsf9ZiPafxeeP7n2ldpR1saxeFfnS9Y2fnyxBSkb&#10;R2NudB9qtwl6qM09d2Q+5sQMpXzsj8WzvfHm4RYKZzouHoznprTdPrUAwhy2AyVBYWEixXkHqthU&#10;tfwUbqRdTHlyev9M+Ht2wFjf7phB7eSz24l49WAfgql+OrY1Q/u2phg9vDfmx43DJCovk8KGUVlx&#10;47aH7+Joxk2lXEZ18PXj3Th6cB66d22FRg0VCHJUqN4oQJqN5MjLQUZWsi7xD5sF/FvVwM4PkiZ4&#10;IpCRkpHhdluTkZWh9liK2mW2DkeK2jg9uPVyQgM1eSgSNClTe63ZSBER4f6YM2sSbKwtoaenj+49&#10;e8F/tD+OHT+GsjL2oVRJv8qO/PqbX1M84PD6afQrAw6TWMTW2lRBVE6qqsKLN9lYvHghEhN3QFD2&#10;HoUvzmPM0HY4sDMcn9/s4ua+c9PKCiVvDrkje7tZo2/n2JvEP5yXvElF3m7JFtFs61XqhJm+5O1H&#10;5vopiIsYjEf390FQcALvHqUjhozG6TFD8OFNCi5krcDksd64f3EDgVEqdq4ig5CA6NnVdOqQL+Du&#10;2c3UcfbF7i3TUMq+iVHEtmZlhgkZDnl0zCMjJ3cXbhyeg6kTemP3jtl4+/oY1q8Kw8QgN8TPGInR&#10;ZCS6OdnC3rIlOne1RNDY3jiRvhzzJvmhm705XN17Im7xDCxbNIEMOh+snBuANmQANmvWBB3am2P7&#10;+jnwcHNAF6fW6NbFDqsWR0FHsx6U5CSjMzpaGlBTVYeUlDxkpepDUVEeKqoqkKejkooSdbDUmSoq&#10;QV9fD21tbahDVYeqghS52QGP7+7DmeNr0JvCxbZJDhzZn/uWDdtalY0ktbezJrghGFKUQQd7KwIi&#10;Z/gMc4OZsTb8CXRWLZsMQ4OGaKQuRzAWwK3l0Wqowo0y6etqISjQGxYWutBoLE/+KqFZ0ybc2hiT&#10;FrrQbKwIQ4pjs6Za0GvSAFoaCpgXHwnTltowJuhxd3PC8MHd4eXRkcBDBwvnBiN0rBvOHl6Moxlz&#10;4O/THiuWjYNDOz14e3XE5PChCPJ1g7WJBlrqq8DTvQNmTguCMwNDXXVyqxfsbZtjRow/zFvqELRo&#10;cnGytTYiA7wz2tJxQF9nuDhZInFrLBK3xKC7M5uqFU6QMRLGzdVhQvC1bcMS2Le2QCM1BVhb6CPA&#10;px+8+jvBycEQS+eHEFg5IXHDJMycMgRTo4bAd2gXAp3+3G5z7WyN6PdADo4aEawsmReEnBcZOHN4&#10;BQKHO3FbPh/ftxhJG2YSCCpyo2chQT5ImBlN/mtSOspSGBphMoFe3uOjWL80FM4OegRP/Qj82uP2&#10;5S2IoHLoYKuH2En+uHVpH9xdWxP0qWDSxL4oerkfRa/SCVI6IWXbBHx4SQZnUQb3XZPil7sxb6YX&#10;lQUzvL2ThPyH+7ktzhup1sOubQnYvnYqBvS2RffOrTgIHtzfERsJ6h9eT0REYA+cSIvHuYMLMahX&#10;a9haNIGvtzP2JiXA1Lgx5bkawfEwXDm/E7ZWTdCtkwXmTB+FNUvCyGjtgTYW2hg6oD32bI/D2mWR&#10;lCeNkLgpHPkv0gjmAjDItQ2OJs9D8bM0rJgzDJuWjsT7F3vw5t52qi/e2LMhBAVPdmMvpXv39i2w&#10;d9sk5D5NQfLmCKyY5Y3cu9sgymbbJ7OXEmwzk3SUZe9BZlIUvN0tsXrRWMyb4YPtqyMxb6o3xng7&#10;ImntOHx6lcx9a4YZ4EyVBWyreMmUWGasV7I1JQUMIv6+3WLH2vMc3LCtnAvYixJJeyV8y3YYYyMv&#10;bOcydl8qtUHJuJgVhyljXZB9YxsB2lFcObwUcyMJes4tpf97uXUyEiBh/rCtrNnubJItnRmUcVsx&#10;c1PC/iI8da5J7iWYy93D7Rb5JTcFX+n3l3w2kkUwlr2X26p6gl97FL/aXbPJgyccrDRw+fgKCAsz&#10;cf30fEwP64lbZxZz023L3iRSWBl4sVEqavPzCagoDUQsP97vIyBKxsmMufAe6IDIkMEI8uuGK6c3&#10;oVN7I/ToYgWXjuZw6WCO9N2rYdNKj+qeDpVtW+zYMIPKTkcYNJHDtbPb8CHvELZvDEPfXjZwam/K&#10;bVqiqiYNVXUVSBFwyFF7yLZ25qan/UtJy0i2jv5LUdvHpsVJy7PpaDLcOQZXbIMVzUZqFE5NqCjW&#10;h4aaIpTITSdqYwe6d0cr8xZQV1WE1+BB8PMfyX28uaCwkOtP60INP3rz64kHHF4/jX5lwJEMo1eg&#10;rIRAR/gVpWUiCISVyM3NQWzsdOzauQkB3mQQ7YkjWDgg6egKElHFzUVn89r/jdhcdraolm0uIJk7&#10;XjtHnm0TfWRzDPz6tyEj0x6jhrZFAEHV/IRxeFdwCmxR8dXMhdwmA3fOrubenlbkbMfhreEYRQZr&#10;0CAXBA7qgBNkfL4vOMYtXhYRTLGdhUR5e7htTyvZ2838nRDnJOL5tc2YGj4AvkPsMWxwW+qQ9REW&#10;3BeR4zxgbdwEbs62sDBthCGD7LmPIy6f6oPVsQHw8uqOJaun4RUZb8vjh2B1vA88+7aDurI02lg2&#10;ow5RFZYttcj4dsDlcztQWnQU+3dOgV5jaahw31moB3nqRFXoqFSP/tM5OSk2iiMLZRVyo40lFOTr&#10;c9PDVBXY93BkuC1Xuzi2wM0LGzFyaBvcOr8OaUkzYWupj7GjPKFMbmg1loNJcw00a6KGwBH9od+4&#10;AcyNNaCnLQ8To8aYPd0f48f0wqxpfmjRTB3ajRTRVFMV1qYGaGnYGA1U6tO9SgQC9SgtLOE/vA90&#10;tRQQHepLwFSffrNvU0gR3KjSb0Vu/YyhvgIWJUyAjbkeGb0GZCgboKmWHDaungyP3ta4cX41ysng&#10;LCXj7cKJBHRzbop5cwLRVFsRba30YG+tTYZ4JI7vX0i/tQhEDNBcTxWDPVwI3HQQE+FNhpEWpk8a&#10;ASszbVib6cJIvyHU5aUQMsYDFiaa6NvTigA1lMLbAUvmjIZnHxskbpxM8WJbTWughT4djZpwU+DY&#10;Dmv2NgZopqPIbcrQq4sJTpORX5qbiee3tiNybC/Mi/VDy+aq3HQ4jUayMGyqjBYGatxHC11dmuHq&#10;qaUYM9weT65uwsPf1lEZtcPFE2u4zQl0NZSgSYaRljpLWyXsS5qPjD0JBMvacHFoDsfWWli3MID8&#10;O8x9/yPAtz1WLhpN8WqAdtZ66EzQ5Wyni5PpC7Bo5jCsXRyICQEuyNwzBQIyfNnugyKqM0L6XZaX&#10;ihKqM8tne6NnhxaIi/TCSC9nrF44EVamWsjcu5DCI4MAv+5c2O0sdXA0dT6V66a4fGwxuZdJRmoa&#10;rp9ZDddOJrA0aUT5qcyVeUuzRti6dhIZr21xZP987Nw0Gf7enbiRuJiwIejSwYjKXgMcJkgKDeqG&#10;Y/vnIniUE04fikdXR23Mi/FGdFAvLIsbjvULRuDDK8nCe/ahyNd3NmPulD4EM6Hw8WiNtfODMKy/&#10;FVI2RWN2hAfy7m7lIAI1a2XA1rPk7uOmXDE3zmfNwqCeFogJ8YSvZ0dqmzpg55px3Id8xWz7erqv&#10;Kp/tAMamsO3lRjkkIx3J3HeEuG/O/NAu/QORu1/Zuh7uOzMEUm8IHnLZb8n5KuZ3EQvDPtw6vhBe&#10;3Y1x68RqhAxrjycXV3PfyGGjKtX5kq2luS2n89k0Oqba7aH/Z/rKtsPPZVtjs+2sCXjy2BqfVGrv&#10;GOxl4lBSBMb52GH7yiDETxlI5Ww+hvRphdsEX6MGW9aMPLF82o0vH/dT+8rCytxKhjiXYK6QAI/g&#10;uvzNTu4Fl4j+n85cgG4dW2Ja+FDoaylR+9kPwz0dEOjbFcH+/dBSXwvzZ4dAh9o/VobmzRiBNQSo&#10;65dOQMtmSkj8f+y9d2BUx7n+T6/uiUvs9NwU56bc3CQ3uTe+6T1O3GIb2/RebEB0EL3YBtOM6aZj&#10;jMGmYzCY3pFAEqJ3gVAvq909Z3fPWUnP731m9qBFYBLn5pfvGs0fj3b3nDkzc2ZX887nvO/MzOqN&#10;P/7i69i5YRJSdy7AbwTI/+1Ln0aTprXV/EXOl2kirw0FLrgnzscV97j5W2rQoBbq19fv77yzHr70&#10;+ftwmwDPbQwZrltLbXb8KYEuLmTy4D234YG7m+KupvK/1boF/vzo75CSclDsZb4ATtFVu8qFBhzH&#10;uc7eGtUMGcAxShjVZMAJ8ZWrvQjUcJlowk3Eicq5ELIunkO3Tq2xetHLKM/7QAwlBw+EFDGe+fpJ&#10;5scVBxo6LI1PLGPzcSgOEGiIc7hT9nqBqQ1qA0+rcD2CBSvlODeZ447a69SKaFyG1RXAqbwsxj13&#10;A1wBCSt/DcpooAv1ztucEOsKkFUU6iejlXwizNh91oVPIhnLf2UF7Lw1KLm4CpNGtcDEEa2wb8NU&#10;/OGRLyJ18xt4e3YS+r70W+RkSlkyKIzkb4Sdvx7hohXIypyF5B6/w5IZSVg+d7AKGeMmjb27/BaX&#10;Mt9CKGetejoayF2HpXMG4Fv/dr9AiOizD+Cb8n50ckt848v34eGv3o9vfOV+PPaHH6j5Ii2b/Qpf&#10;+8L9+LoY2hce/xmOp7yFjD3T8Jv/+YwMQiaq+Uqs83sLB+CH3/oier/4lAyS75fB/Y+xYfkYdG7+&#10;v2rA+/CXmee3ZQA+GUP7PIZ5k7uh7PJ6GdSPx/cevg+//J9v4tk/fx8jBzyP3/7sa/j6g/fjdz97&#10;GCP6v4Dh/Z/GmqVD8ch3v4bXhrfHj773WXzv3+/Hf4qG9W2Ox37zbcyf2gtP/uGb2Lt5Kkb0exY/&#10;/vb9MuDuhJ//8AFk7JshcLNKBpcrEC1cIQOnFTi8/XU8KlAxemBL/Pi792Pa2A4ovrBS7mUD1gqw&#10;/c9378NLbX6Nts/+t8BjO/z8vz6DGRM6omPzn6gyXmr3G/xIrmPc/g/+/Qt4Z25/XDr2tnz+FZbP&#10;6Q87Zz02vzcMHWXQy8Ulerb/rcDFfVLWfdj74QQsnNFTQdXAl57A03/8FravHQWncI2akF4urxcO&#10;z0Wrp/4T86b2xK9/8nm9XPI37sPYES2QdXwJDm2bgj/+7xdxcu9UGfDJb/DKGgU5v/3ZF3FgywQs&#10;Elj7jrT5d+U7fXtGbwQuvotg1ntYMrs3fvy9+zBOBvwlAsbhy1Jm0Ua8I4P8Pl1+j/0yEG719I/V&#10;/adu5tyHNcg/sQjJ3f8geXaV74zLnC9T/3MMh2KbOgKO5fJ/Yl1aiwnDWqL5Ez/CUalXOH8DVi/s&#10;j+9+5UGsWDwMr7/SHq8OfgYH5f6f/M1XkbZ9MsqL18O+wgn6y9T/StrO1/GIwNf3v3k/urb9NQ5s&#10;noau8hta/3ay/H7Xyf/Gcswa3w69O/4OLZ/8gRwfioNyv888+jBOHnxD2n0tzqTMwZO/exiHdkyG&#10;L2sV5kzqiFcGPIXCE4tloLxceTi4tw034s1Kn4fubX6KNW8JuOW9jw1Lh+HFlo8gK+1N1SdwXoqT&#10;u0iFlJVfoXeCe8dwMQJ6NlZL+sFoJfDVR4D0zUntUXxukVpQQO1Roybc03NDDwfDvZbFPCOxMFW+&#10;v0G/9LfFPo9zZDjHhauovQX3CoFqpZS7SnmIuZSyywcpAmWci/Onn8pvZfcUuRd6lZajgsvVCzRU&#10;Fq9Se8rwWm9DTXWvlJqHU73sv08VRdJGOVzUgHVZptqbQMIVMMPy++Gqae/N6Yk+nX6B7GPzERLo&#10;Sds+UQD5IRzbzblBK6XfJRzKb4zwVrBK2nOV2uSUm5mqvp/lyHu2BftWV77PHatfwSPf/zeMHdoK&#10;zR79jvwW5gnILkCnlj/BMOlbvvWVB7Bi/mCB3Y4Ym/wkck8uFEBfiSUzu+GX3/s69kl/5GRvkP+n&#10;95GxawZ+IP/j33pY+j/pI78h/09fe+gBfPXBv1PSt37t81W67rwnyfPr7Iu/IO+/ECtHPj/7xCP4&#10;w6+/g7/84Yfq+B+5p9a/PYDXRnfBrNeHKG/9w3I/nVo/g0d+/AMcTtmLcMhGYWERioqKr66c5u1/&#10;47qu8eDUQBnAMUoY1WTAobhUtBOOImQ50hlHBHjkuHTKToReHR9CJSdhFxyEU7QP0WLp0At3yvs9&#10;iBTvufY1phsdU5JjYbneLtkLSxSWz27R7pjkfIG8Fu9HqGCfaD+c4oMIFO6Q9LvlvaSX87zGlvdW&#10;8W5E5XhU6uIW7oNdtBd+OWaXSj4lUo58VnWQY+GCXTKQ3Yto0QEZ0O2T43vl824x/nJ9sb6W84ys&#10;okPymiZQlYb8c9sFJFIkn8MIlBxCSO7dlXwicl2oSPIrlbLkWqswFbbIKjgEf9ERqcMRBIolfeF+&#10;yXu/5ClpSlIRlHys4qNy7gSCxWfkvk7K8aPwFR5GWRGv4bnM2PUnUZxzHNlnUyXdMblO6lR8QPI8&#10;KPd2UNqA7cA2SEFAXXtMyma6DKnTIQFCKV/ysYoy4SuQa0vlc8lhadNDUt8UhHxpUh+eP6bSBAr4&#10;WdIVSd0Kjsur1EXaIijtb0n9gpLOX3BMjp2QOp9Sn4OFR+R7kWvlvMV7K8pQ11kFPJ4haaWeJQfU&#10;9x4u3CVttFe1ky3lBQsydVpp5xDbpuCAane7KF29huQ+WB+7iGXzvFxXkh4rS9c7UMDy5H6kHF4X&#10;KkyX71Xey/cbLj6svg/Wnel5r8GS/fp+eM+FR1U54RJ+d/yd8jeyW+p6EEH5zq1iXsM6ZKJM7tMv&#10;9S64tE3yTFW/B0faPSy/UUfqxu8gKLKZN+vJvKUuYcnL5W+W35PUM1AibSzfQUTeu7wuj79P1i9d&#10;yklX37EtCklbuPKbYf4R/o5YlvyOolJ/9Tsu3Su/vz3qdxyV87bUl/cSlO/VKmJ5++U61usIylQb&#10;SV3kc0h+3/wfDhfxvdxzif4/sYt2StsegD+f7XpS3beqv3w3LF+1Zyl/x2xbqaf8ViIl/K3I/2aB&#10;/B+xXkX8bbKucp/yPii//RDLlGO23A/T2PIb0P//8r9dyHPpKg+L9cpnu6SpfMLFTLdd6rhV/Y+x&#10;nmH5fvg/Gynhb2hP7HfE70faTv4nnBL535T8nbwdKFd9CfPYKdJlRoqkL1Hid/YP9FuSpyPtFCkR&#10;FW1X+ZZe3ixwxt/M/qt9SqSY9ZT+oUD/1tnWYZ5nHfg/q+rFvPbq64p4Hc9Jf1rMfNmvMk/qZvW5&#10;8Tn2S2HpE0PFfGV95HuRskIsg+0odQwVsk/jb4ptrb87/ibVsSJ+N7tUn+nKda6cc/Ol3fg9qzJ2&#10;KfG9w1dVX/k+8g+o/7GA/G/Z+elyjP3lfvU/zP8f/g+q/zf+RqRfV78/+U3xfybC35pcE8lPlffS&#10;B4uC0g/6pE8rKToufeMpyfe09G+nUVYce419vuZY7LX6+Y9U4Sn5/2Dep+TzSelDTyn5CqTvKzmB&#10;0kL53y+Rfqb0OHzyW/OrPpHXnpE++wwiViEiQR/KuRCP2M+8vDzk5+dfE55GDw4hp7q9Nbr1ZQDH&#10;KGFU0wFHix3zjSZE2gI/AbhhH6JKpVfl3uD16vvItceuKqLl8DUur2vz9VUplr769Tr/kph0WpVn&#10;dV2Tt76H6sf1Z+ZRdlWnT2bIOXkfKZP7l+siVfeu8y657hon7NeK8LNOr+sluno+IArGxM/6eCTk&#10;ndPn/WXFyL50PvZZ53dNmzDf+DJVOn9cfbzjrI9Oq4+zPvHXxeqgjrFOOh99TN+f/uzVOT6NV/+q&#10;/FS5Ki+vzrHv7WpbVZXr1ad6O+oyq16v1u8G9dbXfnRe1dvAa+Oq9FW/De/a+DIiSj5cPH8coWBx&#10;tXKYp/5+4+/PS+P9VuLrz3NVZcV9h7FzV6+7mp9Od+1vL+63HHev19Yrvp2rtct1/yNe+qrv9dr8&#10;vPrE/75i56r971S1RXz948uiqtc37jP/rzyp/+1qdVV5xDqgO1wAAIAASURBVP/mdP7x/YduP+ZR&#10;dX9ee+lzXpqq16vvVdtWHas6p+vjhvgbKMGVy6cR8OVdzbt6e157T3Hnrubv3Tvf636M93xdfarV&#10;8aZ1vaYOcWXcsG43+p502qp2vLbdrhfbhHlW/c/E//6v/Q3Gf+fV6+KH6mtjdVD/d5GAKCj/e1X9&#10;jve5utS5G+jaPuvvVyTMslkHrar/DZ635Dy3UWB9aB+1d4aAU1hYeAP7aVQTZQDHKGFkAMeourzf&#10;RPUJo/9/qXoYA/dSuHTp0nXpjP7f6Ny5c1dXSDKqufL+T/m/6fP5rjtvVDPkbeTpfTaAYxQvAzhG&#10;CSMDOEbVZQDHKF4GcIwoAzhGlAEco5vJAI5RwsgAjlF1GcAxipcBHCPKAI4RZQDH6GYygGOUMDKA&#10;Y1RdBnCM4mUAx4gygGNEGcAxupkM4BgljAzgGFWXARyjeBnAMaIM4BhRBnCMbiYDOEYJIwM4RtVl&#10;AMcoXgZwjCgDOEaUARyjm8kAjlHCyACOUXUZwDGKlwEcI8oAjhFlAMfoZjKAY5QwMoBjVF0GcIzi&#10;ZQDHiDKAY0QZwDG6mQzgGCWMDOAYVZcBHKN4GcAxogzgGFEGcIxuJgM4RgkjAzhG1WUAxyheBnCM&#10;KAM4RpQBHKObyQCOUcLIAI5RdRnAMYqXARwjygCOEWUAx+hmMoBjlDAygPN/kTcw/3tA4NpB/PXi&#10;+fj84vP03t8szT+i6nnovK8FnPg0Xvnx9aiu+LTVz11bjicDOIktAzhGlAEcI6o64ORfBzg3sw9G&#10;t7oM4BgljAzg/KOSDjwSRISvoShCYRdWRDp/+ezIazhkKyMQiTiSRmAhFISjBgghSRORtBTTS5qQ&#10;nA8H4YYsuDavdWGHo7oMkRWJwo4wTQBRlU84dswFgcIJSRkhnZ8VseA4hBNb8rBVXVmuo+riwYqj&#10;6hWSclh3XmfLdWHJOxIJ4dTpUwg5Ol3Y1ml4He/BdWyEIgGpt4WQLflLuRGmk/OhEK8pR9hx9XlR&#10;hG2hro1J7of3qttQG0kDOIktAzhGVE0EnOqD+ZogmzaK/baS9O0R9ufalimbIP24I8eUXbNDKMgV&#10;wCkojtkCr3+nLJXmaj+v7J22SRHmd83DNaNbRQZwjBJGBnA+vtjZs7MmcLBDd+xyBSQBh8aBx4II&#10;BTm4F1ARiCAIlAtwuASIMMHDRTBCCWQQNhTgaHiJ2jQQBBzCC8sKIxCpUEDkhMtQaflRLhAUjJTD&#10;L5CjjI1NiNGGyRJACQkohRXgsLwwypUxCcG2LQUZvIYwYlsOLKmf5TgIStkENluM0vFTJ7WBk3Nu&#10;uFKujSoj7yij5UfIDch9CexI/e1gSOfJtpE6WZYoRGMmZUVteS91kHwc5qUMII1eINaWNJgGcBJd&#10;BnCMqJoOODUBdGhvaEdssSNhJ6Lsk2VLv+1EpW9nGrFbARtR6evDFm2Ci7zcfAGcUoEesVOBgBwT&#10;G2iXie2wpe+nPeMDNWk7h/mLbeJxPphTNk7bAKNbRwZwjBJGBnA+rtjp02NDzww7alsG7xHlYQm4&#10;Mph3LFQQfuwKSQs16GeHHg75rw7s7bBAgCgk4uCfgKPSxKQhgANKAlC5ghlLeWtsVNgBlIcEMGh4&#10;IgSPsBgSSwEU82a9bHplCB28RvJ2aKwUaDCd5GnTu2IrAxZ2BM6cSoTdqFwXENgJ4eTZMwJoUo7t&#10;wBV4IySFaLQcMW4CYAF5rzxCQRcVUbk/enQk71BIjJXkZdM7JfV3oiENWeoeozEPjm4z3ZYGcD4J&#10;MoBjRNU0wOH92vRSx97XDMAJSd8dgxuxLUH1oE57/0O0JWIvCDK+MoKKAI0dRU5+KXLzysQ+VKo8&#10;HCeIcpc2j7DDh3cxiKG9oS1i/8+HcgZwbkkZwDFKGBnA+fhiOFoV4ISU94SGISgde8gqRgW9HEGB&#10;EhtiJOjdIdRoeAnRUDCMK1ShPD/Kq6EAh14ZgSRH0kXKBGLKoGGKIMQQMR2G5jCMLeS5+S0EffnI&#10;y8tGQAagrlWGsqJC5JfYKAsJXDlQhoRw5UQEOASCIjZD5yyBED+CYoCClpQp8EEPFEGGkHPq9An1&#10;hC3CawMEKIGUaFBASO4lUokg20DqQvixAwGVf5j1civkuIa/sKu9OGGHHp54wOETPQM4nyQZwDGi&#10;aiLgWBYH8jUHcJRcR0cDiJ1xXRcF+QUoyM3H5UvZuHDxMq7kFqLYZ6FA7ExOkY0T53Nw9mIeruQU&#10;ic0TexLwoaggRwBG7F1QZMdgUYET25EP3Gj3DNzcijKAY5QwMoDz8aViiemlYWiZChFjqJgM7AUg&#10;AqWXkJmyDSmpadifmon9h9JxQFRQ4ldhZ2rwH2bIVrkCBB22pQf8DHHzlYtBcPyIKsAhODFvpifc&#10;8DONjyNlhSRNEfZvXYUevXrh4NGzKPddwYg+3TH6tZkoDELSQYMKvUeEL3l1raAMVktw/EwGDqbs&#10;x6G0DBzOOI68glIFNHZxPj5YtwIH0jNQ6LcRZV3DPviDBUhNO44z5wvAJ3chhi1EeC6Mi2dP41DK&#10;QaSmpOLAgRSkZ2Qin5NOHf000ADOJ1sGcIyomg448a+3qtSDOj5AU3Mntfdl9KgxeObpZnjwwc+h&#10;SdO78Kvf/hmDh4/FmPEz8PLENzF4zBR07TkIv/zNo1ixch3eW/mejDP748iRNIQstpfu5/XcHj5g&#10;ow0QWLRrCDDWMBnAMUoYGcD5+NJzcAgOWoQP1YlHgjiZsQPPP/lbDBk6Em/MnI8pM2Zj+uz5OH3u&#10;spp3402455wUgpFapCA24A9KnmUuPUEMC+B8GT0Z04MbFc+s5tpwUQDCgg/nj+3HsmXLcP5yHirL&#10;sjC8z0sYPXE+8gk4NsPjGLJmCWhwnk4ZyvIuYsPGtRgxdhymTpuBmdOnY8qUSViydBnycgtxImUX&#10;Wj39Jzz9fCu8v+0A/AQZ14cruSfQusNLmD1vtRitcpTbFnz52di6dStGjHkF06ZOx/Rp0zBr1iy8&#10;/PJYLH93JUr9ZaqdCHQGcD65MoBjRNU0wGF4mve7jwecW9+Tw3vV9+srDeDxJ/6KO++6F3fceT/u&#10;+tRDqN/kHvz3L/6IQSMnYfT42ejUYzB++Yen8EKrTvjPH/43fvqzn2HRogUYNWok0g6nxebu6JA3&#10;hizT3jnKDhoPzq0oAzhGCSMDOB9fCnBi8cMEDocrpql5M36cy9wugPNrfLBlD8rClWr+TDASVa+c&#10;p8OVZbiqmauuo6HkUy1O6uQqbBFYAjdBh7DD+TMEg4gKSWNoGlVu8X0YgXCFmghaGS4UUCIMOUDZ&#10;RQzp2x0jJ2jAYbgY6xgIc4U1ee8vxO4NyzBqzChsTTmCgO0iKnkW5p/HwZQDyM0txsFt76PdM79H&#10;jxd7YeCIibhYFITllgjgHEHLDt0xfcE6OFYF3OJCbHr3bfRI6oUVm7bATyOm5uEEcTErGwcOpqEs&#10;4NeLFRBkYveiDScBJwaFbE8DOAktAzhGlAGcmgA43gOoEEpKfBiUPAx33n0/br/rQfz6j3/FE83a&#10;4YHPfwO1m3wa3//Rb9G+az/88vdPoU2nXvjLX1tg6KhXMZIPvKZPw/r17wvkjMbRoye0J0wtWkCP&#10;mBUDnFu5HWuuDOAYJYwM4Hx8XQ84elEAN1yGrMyteP7xX+CDbQdRFoEASzn8ktavVkwrg22V4MDu&#10;3RiWnIyB/fthQP/+2LpzN3yRSlhiPDMO7sTo0cPQd9Bg9B8wEkUCGBGbcFOMbVvWYeSQoRjYbyhG&#10;vDwNpcXFOH5gPSZPGI/jZ3JQ6buEYX26YuTEOci3BYAURIS0BycUQM6lcxg7fAgWLV6KfD/PVUqd&#10;eT8letUzgaSULRvQqdmjWL9yKdq92BPvbT0ggBNAbs5xvNC+O2a+9T6cgIWs9HSM6NUPy1euQW6I&#10;K7Y5cByu4MbQOkcGB5WxcDovREHPIaoCHH1MtacBnISWARwjqiYDDnXrw42I9ygAUlpagv79B+He&#10;+z+Lhrffi1//qRmSx0zF0LGz0bxDb9z9wJfRqOm9+No3f4DnmnfE7x99VuCnDc5nF+LC5RxMmDQJ&#10;M2fNwgcfbEaPHkm4fPkyglzchvMy1cIzjEa4xduyhsoAjlHCyADOx5c3B6dq4K6fehFwzqd9gOZP&#10;/hybtqegWADCH6IHhfNzXFQ4pdizdT26dH0Jmz7cgoLCK0g/vBfPPd8MH+w+hPTMkxg1sC9279iK&#10;K4U+7NiTgcmTZ4hR9WPPzg0YmtwLRzIyUSDQs+6DQ3h7wXykblmKnj2TsDczC+WllzCqXxeMmjQb&#10;eaFK2FyW09KLAESjZTicug8vduyOPbtSBHoqxeC4ymhzXxu16pm8P7zlA3Rp9hgOHNyMcdMmY8jY&#10;N5Cbn4ucK6fwfPuemLpgJcotH3auW4/e3QYgNeMEghWEGweWxUGPTwYGXHGnUi1g4ES9lXK8xRTi&#10;YcYAzidBBnCMqJoGOLzfmgc4FvylxUhOHoT7738Q9RvfJXDzLEaMexMjJy7AiInzMUbUvH2SnLsb&#10;jRrdiXvueRB/euw5JI+aBJ/lqIiFS5ezMXzECLz11tvYsWMXfv/7PyCXCw9E2Y60SfJbUqFrRrea&#10;DOAYJYwM4Pwj8rwQfM/wK8514Z4xZbiY8QFaPPFzLF+3GecLfMgpKBH5YAVDqCjNQnJSV8x+eyUK&#10;y6OwK0pQYZ3HgmmvoueAUdi8LQNDeg/BoUOZKOEy0xGBFNuPgJ2PjeuXYdSQZJw+cwFlcjxkV6Ky&#10;zIeDG5fjpR59sef4JUTLLmB43w5iiGYjN8gQNgJGGBa9KnYeDqfsxcB+I5B+6Ix8Zvicg1A0dk9q&#10;0YQADm1eh07PCuCcSMP+40fQ86WXsO3DdbiUewEtOw3EjHmrESnLxYqlb6PvoLE4dSEbXEI678pl&#10;dH+pE9q0eRZPP90MPbonI5/3rQZFGnA+aodrAziJLQM4RpQBnFsfcPig7u3Fi/C1r34V9Rs1xaNP&#10;vYARr83EqEnzMXzCPLEt8+Xzm/jGt3+MR376O9x9131o1KApnmnWFmPGz0SRPwLbYfRACEePHkOX&#10;zl2Rnp6J5cuX45ln/oqgVaq2UuD2BhGGTd+gDkafbBnAMUoYGcD5RxQ/UNeAw3AsJ1KK84c3oOWT&#10;v0KHHgPQY/DLGDR4GMa8PA5Z58+h9PQBdGnVDO9tOYA8txy2W4rK8AXsXLcYz7bpho3bMzBq8GgM&#10;6jcQm7Zsx8EDR+APhhF0/Th8eA8G903CkOTB2HvgEA4fOg3XV4b9H65E5x69sPfYRVT4L2J47/YY&#10;LoCTZ3M/GrnW5v41AUTdQhw6uBt9k4YJ6JwUQIoiIPcQVPsSCOhwIYOwhSPbNqLNU49iz4mTyCop&#10;xJzJr2D0sN7Yc/ggnms3EDPnrYVdlo8Vy5egz8DRAjhXVOhBVIw/V1uzBMYWLFiM3r1GIjevFCHu&#10;fWAA5xMtAzhGlAGcWx9w2D/n5mRj6JDB+NwXvoQ6Te/G0807YsirUzFq4lwBnLkYM/FNPNmsHRrJ&#10;udtu+xQ+97mv4M+PNcPgERPhs1z4xZZcyr6EiRPGY9GCRdjy4Va0bdMGx45lwolyhTa2qffgq3r5&#10;Rp90GcAxShgZwPn48lZP05/1xp+2Wv6yGFnpm9Dyid9g7bYUFDtcqpneHa6C5ofv/D50bPk01u1K&#10;U+dcAQMEs3B42xo8064H0s7mCwidxbLFb2LyhHF4rlkHvLd6OwptLkIQwJljKVg8dwYmjH0NrVu+&#10;iG2btmL7puXolNQT+zLPo8J3AaN6d8KwSXORbUvWIe4gLUY5GoBtX8GRtP3o9WJ/7Nh2AEEVSiB1&#10;d8IqLCEc0fOJUjavRYfnnsCeY+dRLPU+tm8jBia1w4K3l6BZu36YylXUQmXYtW0Der7UA7tT0uF3&#10;KxGWOrqRMsk3FwsWLkZSzxHIK/TDYjifWh7bAM4nVQZwjCgDOLc+4CjPSthGzhWBnGEjcO+Dn0fj&#10;2+/FY0+3xrBXpmDkuOl4oe1LuOuBL6m5OV/48r/jD396Go891RJ/+WtLXMn34XJOHl6f8jrmvPkm&#10;Vq1YieSBg3Di+DFY6mFbUK0QGgrZ6qFa9fKNPvkygGOUMDKA8/F1dcnm2FMomzs6c06OAM6ljM1o&#10;/tivsHZHCgoFYixbLw3t2GVwCjLR+8V2mPveh8gPQY7Jn+AFrJo3Hl17DcHZAi4RzadaZQj4irBw&#10;zhK0ad0FZzlB0w2pFWhcbs5ZXILpk6ZicL+eWLNiDjr26o19x7MEcM5hpADOyEnzkctlokNSthtB&#10;ie1DpNyP/MtnMGnUCMyZsxiXi4NqpTYnwt2mi6TuYnCsCqR+uBEdnn0cB05cQJETRbD0EhbPfA0D&#10;+/TGk827YfL8NaqOWWfTMGpQd0yfuxjZAS5F7cAN+8Ro5WH+/IXo02s0csTYcfNSAqABnE+uDOAY&#10;UQZwbn3Aie+jr1zJxagxr+Kue+7HPZ96EH958jk880I7fObzX0PtxvfgP374c7Ro1wO//uPTaNWh&#10;F/76Qgf0HTAMg4cMxbx5c7Fq5Qq8MnoMMtLSERK4URtdcxNszsFRZdzqbVkzZQDHKGFkAOfjq2ov&#10;F8oFOcUSWIhEfLiQsR0vPPE7rN9xAEURLtXM5Z4jiAqcwH8J82ZMQvdBr+LI+UK1Sebx/euQ1OYx&#10;LHl7JdZvS8XaD7fDL/laQT+mCcT0S+qLrMsXsXrDOuxLOQTblvKDAUx+eTReGzUAH2xYgs5J/bA7&#10;8yKigUsY0q8LXp40F8UBICxwZTlh+DkPRwAm7C/A/g9XI6lXH7y1ZouaEMp5Q/k5x7HivWU4deoy&#10;Dm7ZgnbPPIaUzJMojjL0rgxn0vehT+eO+NOTzfHGotXwR+S4/wr2bF6Cbj1749XpbwkgVSBil8JX&#10;lo1p02YiqccwFNCDE4r34FzflpQBnMSWARwjygBOTQCcsJqPaXOzz7CD/IIiPP7E07j7nntFD+Ce&#10;T38WdRvdje/88GfoP3Q8Rr82Bx17DMUjv3oMHbr2xX98/0f46c9+ibVr12Lo4CFIO3QYdtCCE+EK&#10;m9KWEYGbiHxWocs1oC1roAzgGCWMDOD8M8QloLmJpYXjGalo9tcnsGn7LrV6GjtxWwiIHXx5uASl&#10;RTmYt+BtNHu+NVo83xytn/srdm1ZLwOGIM5lXcGoV17F8y2ao3nzFnixaw/kXM4XAxHE0aMZGJTc&#10;Hy1eaCFqicED+qEg9wK2bF2LF3v0waEjF6ScIvTt+yLGTpwOf7BSyubqbeGrcsTAOMFiHMvMRPde&#10;/fBC81Zo/kIzvNitg+TzoRjzCPbv2CF1ehrp0kmFBHC4xHTYCmDm1Kl46pnn8ebCpQhyvlHYD1fK&#10;K8jPx7BRr0o+LdH8+eclz+eQPGgIjmSckvaoiIUheEtCV5c2cAZwElsGcIyomgY4XCaa+7d4YOPd&#10;/60MOREuPOMw5NpFyK0QOxLB6Fcm4dHHnkXDpp9CrQZ34T/+65cYMuoNvDxhAUaNmyfvZ6DrS0Pw&#10;79/6AVauWo93lr6LJ598SmzWUdWG+kFgvK734hvdOjKAY5QwMoDzzxWXS6YhpGgc+ZlSHXvIL6AT&#10;1BtiWjYitqS1I4hGo/o6ASQu12zTkIqB8QfCqCivRJTeoVBA0vrklbtAuzLgtFBeLnm7QXBDTykK&#10;YUcMVLmNMsuRfCqU5+Ta+mnPE0UPkVdXGmybSzjTiNtBnD6RKefEwHOJ6TA9MBFVn0BQ0jrlMUMf&#10;UuejjtQnYitD5rrlamUcLhMdjVZInZi3t0z0R8kATqLLAI4RVdMAh/fLfi0ecG51L06I/brcX1D6&#10;/AA97w4wbeZcTHpjNqZMX4BJUxfI6yJMnLoIk6e/jUnTl2LsxPmYOGkOpkoaK0ibxj6fEQ2e/TFw&#10;U5NkAMcoYWQA558rQo3r6v1l4p/6hegJEUhxOcFSwEBtEEoDovaMoeHkIgUCRSEBFl4nxsEORxEM&#10;iDG1mVaus8vUxpzckJOeEcvyx2Ka9caaYW60GQmo+TChmwAOAcuNaOOt4EZeCTiWLXWVepw4flR5&#10;nPQcI17HhRRi82y4+pt6KlcFS/Rc6bx435GrrzRyWtWhxgDOJ0kGcIyomgY4VHzf5AFO9TS3pJyI&#10;sgdutBz+gKVtUbgcVkT6/0iFwA/DsivgFztzKbcU+YV+2FZUbFtU7AFtBNvLaz8DODVJBnCMEkYG&#10;cP65IjAQcq4PaWCYGp8GBhQ8cF5OWICBqjKaYgAIHgIZnLviuBViKDQEECLU6jMMmRDjoUCDnqBw&#10;QAGFbXMiPydxSjqGGCjI0ddW6Voo4aDV8+KocDGHq65FFOCo8piO9xEHOEHllWHd6Umy4RKqbD34&#10;ZXgDRXChcdP1YrlevPWNZAAn0WUAx4gygFMzAEfPMdUheuo9N4wOUxFll2zarmgUAWkLenpyC4tQ&#10;UFgChkR7cMO+3bN7BnBqlgzgGCWMDOD880VouB5weE6gwNGeE+UVic1P8Qyn8vIQUtQET3pWNATw&#10;uD7mpWEeBA0aHXqGaHxZJo0SQUh7eD4KcAhaYU74VPnFPE00XjQ+8vnUyeMKWhimxuvo3dEepXho&#10;igGbxVXYeF/0IrGO+hrvnv+ecI7qgwYDOIklAzhGVE0EnJomgg2jCyJczEbtjSbfu7Ip/P71Azhl&#10;oyJBZXv4mpefg4KCAvVAS9kdhjsruxUPNgZwaooM4BgljAzg/HPFQYDnFdHzUnS4mjrHEDSbgKLT&#10;Ok5VCJkHRDQkV/OjkVHvPVAiXGhDcdXrcvUJWbzHhPpowCG80PPCenoDV0IMY68dKePkiWNyXgOT&#10;Ai96b2Jwo57exeob7xHS84x0enqwvDKrw8uNVD2NAZzEkgEcI8oATs0QQ6cdLlBjEXCk37fC6iFa&#10;mA+wYlL2I6IX1snLzUZBfl7s+kjMrjCygHbCAE5NkwEco4SRAZx/ruI9N4QbLwxMzXVh5+54c25i&#10;0BMHRB4kXD1ON7/6rL0yes6KXm5TA0YsFMxhaBoHoFXzWrjU5/VLM3seHHpqggrAuMCBDqnTebHc&#10;kyeOXq2DzkuHpylgujpxVMshkMXyupHXJv6ePkoGcBJbBnCMqJoGONX7pZqgCB+MWYQaQk4FIqFy&#10;URQOw6mVV0fsmtoUWtqG4cryOT83D4UFhdrGxRZlcF2+5wI4tC3eQzgDODVBBnCMEkYGcP51IiAo&#10;xZZtrn7ekwoRoGLeEW0UxMCIsdFptMdGw0xE7Sug9hdQabg09f/NkHi/ib8nvKxK1Z/U/b26fiBh&#10;ACexZADHiKppgFMzpR+c3UzeQjLe5/zcfAGcAlzft1dX9bKMbkUZwDFKGBnA+dfpesDhgOF6EPn7&#10;AcfVQMMwgGsAh8BTFSb2cfWvA5wqL1Z8XgZwEksGcIwoAzg1RZ5dqi6e03NHdUSBniOan0fAycf1&#10;/Xt1VS/H6FaUARyjhJEBnH+drgUcGoz4gX7VkzNO7rwWcHg9z8XvKxA7dkPA+b8ZlH8McP5xGcBJ&#10;bBnAMaIM4NQEcasBLh5QXVxYQIMOfwfxtiEvLw+FhTcDnOplGN3KMoBjlDAygPOvlOfm53saC71q&#10;mpZ3jhDjGY/qBkI/Mat6ohb5CMCJf+L28WUAxyheBnCMKAM4NUG0JbGQZ2VTaKPi7RTn2OhV1Tw7&#10;k5eXGwOceG9PvKqXYXQrywCOUcLIAM6/UvGA482b8YxHDG5UGFq8p6b6EzDv+tjxq2FrzMcLY/u/&#10;GRYDOEbxMoBjRBnAqQnid0zb4oFNdVip2pTas095eTkxwKmel1FNlAEco4SRAZx/pTzAoXH4uIDj&#10;GZRYKFskNuBU6XkslsdV4PnHxJXXTpw8rd7/PYDjbQJa/fjHkQGcxJYBHCPKAE7NUIR7qlVTle3y&#10;5uBUD1HjIgPX52VU82QAxyhhlGiA403A91YZ41yUqvPxA35vzsr1eVTPr/qx6tI7N1/rKeGxqrLi&#10;y6l6cnWtR8Yrj7HK15dxfT4acNQ8G3WPMcAJM8QsHiziw9XkmpCGoEiYIQSWwIVbDTD0+1BsGWlv&#10;Lo++nnXXRoqfq9rZu17HWV8FnKtlx9fn+vaPv1/1/ob377WxV4e4awzgJLQM4BhRBnD+X6mqf/b6&#10;6CrbczMbyDmc1/at8flU2YT4c5z/SbsRjb1ymWgnFvqsy6taRU1fowGn8AblGNVEGcAxShglEuBw&#10;cByMEztb13bgsENVA+SgGtirgXJsoK8H8noyvteZc5K+l58VG2yH1Ge9bn8VUHDSf0Tyt+CG6E1h&#10;On2MG5g56lgk5hWJrf2vwMSvvS/s9K96UJhnCLYTRNDhLs80CnKNrY2RyjcU29tGGQ5b3gcQlesc&#10;i3WJwuY9cZ+cCEMAbFgWIYN7EbA+HuCIwbErpL40dAEEJL0VoTFyY21gqw07eSyk9i8ISRkyOA2V&#10;xebqVOj6RlhPW9qZdZNjbDPJjxNKT5w6KfmH4ar24KRTLoyg66DAStWFdaaRC8U8USFV94CXnrtg&#10;xzYy5ffA9mQbc1+fUFi359Xv3QBOQssAjhFlAKdK2qsR//CJ/TFFj7b2autNkavmVPKBEW0PbUDI&#10;Yh/PPtp7UMS90tzYnmRV9kQ/GJL+0tb9M22PHWEfH43129r+KNtHm8DrHG7MLPZL+niX82W8+iq7&#10;p+0G+3/9qsurWrnTK9tRe9pojw0/Vz3kuvEiAwZwjLQM4BgljBIJcCgOzgPOtYDjXl1VTA+UCTqE&#10;BwU4yjjQCMTLAxxL8qsCDP3eA6CYIYoN3F1unhni4JvHmAcBh4M6Ag4BIg4yGB6mQsR4jgasytjZ&#10;MogPCeDY3BzTJjzxOhqcKiOn607PjR9RAaCoXS7GSN9LSBkgASE3BkhKvDb2xC0GOE6YK9sEVVvZ&#10;YdaPMMO2IaRwU1ExgHZUIIVtF5T8vQ3XYm2mjKSt66VAjcf0ajkEHF1XD+h0ezlxkElDasdC6VgX&#10;5k0YYhszTxr3kORJyPEAJ3oN4DBP/X0YwElsGcAxogzgVOnGgMOHPRpuPDkOIYb9NiX9Z2yzTDsY&#10;mzPJ/ll5Q/Rr/IbJyq6x75R+3JG+1lZe+4DuY5W9EPEBoNgaV9kGW/W7fFCm7JpDD78ux6IdcqOw&#10;1AMw/eCPG0+rvtmJqL7fAyqWreFG3ys3a/Y28ORnAzhGN5MBHKOEUaIBjgYRgk4VjHhAog0CjUjM&#10;Y6A+e4ZGP8WqCoMKx6WjcXAUNDF/bZy0Z0GHV4WUp0MP6Nnp09Ph5aPLrwr14nmtKoOg66Ge3iko&#10;smA5rCfhTIyXFX9/rBcNioYoVyCoPFQhhooeDz71E6NEKHDKNXTYhJYqw6OfCBJG9FM4wgTD1PT9&#10;awOowYvXOgqoFDAJCPGpYdhmSBuf/jkKTAh29NYwPeGSgMffhLo/h/dCoNEGXcFazItFOArG0vN4&#10;2GY6EeukDDANu/bk6DbWwMh8NODwmDaiBnASWwZwjCgDOPG6HnD0e9oAbau8uSq2JX2so/v7MD03&#10;MS9OfH4eNNCDQzug21q3d8hyUOFCefVD6gEWr4lKn0vPThhRKdux+fCIeZSLDYlK3+zG+mE+7KI9&#10;EVtQHkXA4gOrqByrkHT05pcrO8WHZRqG9H2wLvH9cjzUGMAxupkM4BgljBINcLzQJe0pYIdLKOCA&#10;PBYmxg44Fkqlnj7FvBzeOYZ9cdDPEC0OqrXrnoNqQhMHaS4iNkPbPLjx4CmsgIEdvRfCpr1DMY+R&#10;On9tem9vAAVNCoR4zNGAQg8L4SRU5YHidXaI3ikNCApKBGxcMWDlNESSPuw6CMg1ltxzlE/2lFfG&#10;M566bbQHSYeKefnquS/eMe01Ut4imxCiwSri6HsP2zRsLqIhPyptHyostpGLgDJ8rvpNeLBCoLkW&#10;sJyY14r58t71E0tX2sEN+wViylSbBCMENB23bfHeFNDxKSPbht9l1R4/BnASWwZwjCgDOPG6FlCu&#10;Pc4+Uj9QitBO2WXSj0p72X5EnbDq00MW+9fr86jy4GhoovfHiVQgENBhy9oro22aI+UQbsrDkr9d&#10;ovprlh0UexKQfjwgdQmGGT1A6BG7w/KjzJcPtspFAk0iHe7NPGNAJa/xHhsFaXEeHQM4RjeTARyj&#10;hFGiAY7nKXHo0g/TnS6DZQU4HJQzjXecngJ6BRjG5sUhWwpwLIGMgJprQrgISxpep6HA4VwVGeBz&#10;UM6Bt/ckTg3KHXpAGK6mJ1cqz4iCCb/2aBAaYjDFumjA0R0/y6CCkpef98ABP70mYgxcMQ7l6pgL&#10;23FUOQEVHubGAEjOBXxgKJlfjJftEsD00znOtbkGcGJ7FKh5OnKu3GZb6VADXRd+lvuxdXod9qDb&#10;lE8UbbtSjmujVi4wUhkqRUVQA47fKVdtcvLkcdAbxJA0R3mBdN4Ma2DbhkOcF0TIqQIc5h8lLIVo&#10;aAlxlSpEjmVyno/2yLEcPW9Jz+fRg2YDOIktAzhGlAGcvy3OV1HzDxXk6JBh1ylDNFIKl3M3VZiu&#10;rUCH/1NsU69d+UrvDd/rcGI+4PNC2dgHBwRUJA/aCM7VsaWPtovERhTADRfK51Ko0GdH27dgiA/s&#10;CCu0i36Uu6UCS5clbQ4qg6WoFMiKSh7l7LftYoGlUmU/6e1X83JEriugFOCDs/h7NIBj9NEygGOU&#10;MEokwFFzYdgRixGg14PgYbGDjgGOHsRrY2ApLwg7eA042nsTVIP9oBNBmaMH0gwB40RLTnDXr9rr&#10;Qw+DFeYKMXTlWwi4ATUQr4IiXb4HMZyQz8+OCtWqAhwNRPQ2sa7lKhTAtoMqBMESYxOUch0xJL6c&#10;XPUULugKWEXDAjj0KEn5ChiCsIpLUFpchDIxXn7HlbrJcc7PYdiBF6qgvDQa1Pie4ISgX70SPHQd&#10;WR/eI5/eCdCIseNiBZWRMpTk56PQT+9QhRi2sG5nLtpA8KFBjD05PHXyWKwsLzSP5bMdwspwektZ&#10;688xSBRDKZSGqP8KiosLURTkBqS4CjgaJsMacGJAZADnkyEDOEaUAZx46b5WyzvmPfyKhQZbZWKf&#10;BG4EcMpKL4lyUViQiyvZWcjNyUZ+fq4oDzk5Obhy5Qqys7NRUFCg2jc7+xIuX74o57KRnXMJOXmX&#10;kZN7EYVFOci5koXC3GyUFFxGaeEZWP7zsINZKCq8IOkvIDc3B1lZF5CXn4X83LMIlEhfGrwIf1Ea&#10;nEAaooEjolPSV58UZSIazBB7cBRu4Djs0vNSzyLpw4vV/3x17w1lAMfoZjKAY5QwSizACaIiVIyS&#10;K+eRcegYDqcdRWpGOg6np0uHf0VDgYpP5qutVizjpE1CDkPCvBXKlAfHpUeH8EMvCFcv06BAzxA9&#10;PUyjPSh6vg8H9xz465XZmJfIpodCYIorlamBPAGH8dOsb0gBABcFIODwM/NUXh9VH9ZDDIMbRPq+&#10;PejZvoPcQw5KnTD80YjcC8uP6jhpy4fkXv0wbfIU+ASGAq6GjSjrH2SddZiZ5RAy9FM5K+LKvQmw&#10;lebh/KmTOJB+FAePZCAt/TCOHk7DxYuXBJSi8KlV6ASocs9hYK+emPPWKimjXOVpM08asLAO4dPG&#10;OiCAc1SF46n5UOq+NXx6843U5FYFnbpN1PdnhVAZ8iF1+xokJfXE7rRTAnfai+YBjkpvAOcTJwM4&#10;RpQBnHjdDHAi6uGUsmeOheKCC1i1Yj7atm6Gbz78dTRt0gAN6tTBl770RTz00INo1KiRUoMGDdC0&#10;aVPUr18fDRvWk8910bhxI9RvVAe16tXCffffgy9+8bO4rWlDfO7B+/Dtb34FP/rB1zFr+ijMnvky&#10;fvrI9/DQA5/CA/d/Gp+6+w586q478PnP3Iu2LzyOaRP6o90LP8Gs19ojZdN4HN4yQTRWNAaHto7G&#10;4a1jsWPNOLw2sjuGDxuEgQMHYunSpep7jp97E//qiYBDMLu+jYxqogzgGCWMEglw6E2otHOxftk8&#10;NGvWDmPGTsWUaTMwbGgyxo19GcfPn0cwWgGb4OFwSWYxLspboVeFCXHOigqLYn4WogQgxjpzYr0M&#10;rDk/hqFqnhs+pMLW/LHlPCtVTLItQGA5XAZa0tnaa2K78moRnmIrgtGrQy9NbJnPEEMROCGf4WME&#10;JLtcDeoDnMMS9uPI3t3o0a49zl+8iEBFFP5YqFdIrg+o8sswuPdATBlPwPEL4OjQvIiUGZW6c6EC&#10;LrwQiMaOO+XwW5xDE0DxxUyMlPbpnDQA46dOxxvTpmLi2LEY88or+GDXbuSXlukQtoIsrFi6GDv2&#10;HUKA+RF63HL46C0ibKmQQA5igzh96pi0mV5cQINgRK/GpkLM2Cax8D1lxNnWbIMIKuVeD21fje49&#10;emDboVMoU6GDOg+dD70/BnA+aTKAY0QZwInX3wKcsPJqMyLh3Ol0tHzhCTz04KfQmOBStzYa1q+L&#10;2rVroV69OvJaW6lWrVo3Vt1aqNOgDuo3kPRybaO6ddBErmtSvxY+/9m78a1//zwe+cl/4Pam9dCk&#10;YR00kuON5JrGdeqjad1GuPfupnj4S3diRN8n0b7Z9/H6yCdwaNMgZGwbgIydA5G2rT8ObhyE0X3+&#10;jDbP/hrPN/srXnjhBXTp0gVvvvmmClHzvvt42PGOGcAxipcBHKOEUSIBDie9I3ABHyybjfbdBuHI&#10;uRJwJa7sc8eQ1K0dJsyej2K3Qg20OV+FXhsucRlUg/VKGVDrTS9dFVdcinIxLmruSViAIFKBMq4w&#10;Qy+M7UelQ4ApEdAJIOxwcj3gBCvVnJOwXMtV0AJOpZorQ0gp99uSL+HERZATRQlKQRvRMFeskY7e&#10;1XHOhBKxASpEzu9yLowfmXt3CeC0xdlL2fBFGX7GwSIBSNIITNnhUgxLGoQ3xr+BEoEWy/XD5V46&#10;QS5CUK4WISDglLqcj0QDWgHL5hwanwBOGkYMG4wp85ej0KI3JoSygnysfW8JBgzsgbWbt6GU85Qk&#10;bUjyLnEg9eWy0vQElSHkEswYtsZFBqRubhRHT5xQbcj9c7ifAhdN4Io7ailri4aNIEe41MZdLYkq&#10;9xsJ+pC2Y60AThK2pp2WdqpUaem5oUfKAM4nUwZwjCgDOPFiW3jyjnkebb10MwGnpCgXST0643MP&#10;fRpNGwmANK6PT91zl0BOLQU49evXEcipd3PAqV0XdevWF9VGnVr10bh+Y9zepClua9wYn76nKe64&#10;vaHK+/bGDeR4A4Gc2mgs+d91+x1oKmmbCgzde0c9PP/4T7BmcTL6dvkxxg/7NVI290XG9kE4+IEc&#10;6/hjJLX+X3Rr/Wcsf2cxFi9ejKSkJAwZMgSTJk1CaWnpNffvzdHhexOiZhQvAzhGCaNEAhxOekco&#10;CxuWTEfrbgORcd6nBsTl/gIM6tUFvYa9ogCHnouC3GxMnzkLA5MHIlk64SXvrhP4kAG1AM/pjINY&#10;OG0CfIX5GDV6NAYkD8KEGXNwMrtADe7VhpOlV7B1w0r5f+gveSRjytSZsK0KgaJyFGSdx5wFC/De&#10;hzsFOARsrFKUnjuDKeMmYPvBNPhUKFoAKdt2Ycr4icgvK8LhzDRMHDcWwwZJfQYPxmoBC59TLgAV&#10;wZFd25HUrjWOXbyEwa++iiGD+mHa1Kk4fi4L/nJLAE0Ap8dAAZxpKOAqZE4JLp4+ghEjxmDgwGF4&#10;ecRo7Ny7FyXlAlOOAB7vM+QiahcJ4KRg2NDBeH3BKpQIbHGZ0QqGzBWdxdK545E0cATOFgn0lORh&#10;6oypWP7hXvisMCrCPpw+dVjarq+0wQCMeXU8Uo6eEiirRObJ0wiUleCNSa9hUHI/DB42HClpJ2EL&#10;4JVzAQFfPtatXSHXJatr35w9C6UCXPSWpW0XwOnZG5sOn4El9aQnSIfvGcD5pMoAjhFlAOdvS82p&#10;ZP8WiqC0uBhtWjfHl774EG4TAGnasD7uu/cegZDGaNhAw0udOrUFXOjN+WjAqVOvobxS9VFbXhvU&#10;biJwcwfuvuseAaU6aECPTcO6AjYNFeQ8eN8d+P53voomTesLUBF8GuFOKfP+uxrgqd9/BysWJWFQ&#10;0s8Ecv6IPWuHIKntIxja/VE0++PDWPLmCPjEVnAOzurVq9GsWTNMnDgR48aNU/1yfF/tzcUh3BgP&#10;jpEnAzhGCaNEAhzlwfFfwsZ33kSHbkk4fr5ArcS1ZcNGtG7REjtS0tQuzaU55zDp9dcxZuo8nLt4&#10;DhmpB9ChY3ds3nFQAMDF4b2b0bXFX9GmVWecuXAF6UcPYMCIYZg8eynyistkkF6GnR+sxMC+vbAv&#10;5RDOHEtH/6RumDX3HfhDFdLBF2LWm7Mx7OXxuJxbqMIMdm9Zic6d2uLdVZtQZjuIRsOYM+l1DB8w&#10;QIAgDdPnzMHBlCMozD6Nfbs2oHnHHtiTfgFcovPo7u3o0foFPNuuI7ZKeZdOZ+L118ZixCtjcbHw&#10;MnyBYgzvmYw3JkxFYaQUF7OOYWDPF/HWW8twKTsf61e8i37JQ7D/9Hn4wnp1sqAVEkgpQOnlQxg+&#10;chhem7sCBYGo1CuqVsapDFzBjo1L0aJTD2RmBRDMOYuBvbtj2pJV8Af9uHh0P55r2wFLN2xB9qVz&#10;WDT3TYwc9SrOXc7CsTMnMHj4KEydNgsFeflIzcjEJHlfVJQHV2Bz8+p3BbyGYu/hEzh1Ih3dOr6A&#10;RctWqTlJh3asQ7eeffDB4bNyX44Aow578zYA1caf37etF0wIG8BJdBnAMaIM4MQrFoqm3l8fqpab&#10;m48WLVrgy1/+Mpo2bYxG9espuLn7rtvQsH5tNKhXS8254Xwbvtap00ABzLWqG4Mcwk0j1BPQaVCv&#10;MRrUaoI6tQlJTQVsGurrazcQ8KmHOxrVR1K35liy8GXcfW8t3H5XPdx5ZyOBKoGcxgJYd9fBn3/z&#10;sEBOL/Ro/wh+9cOHMLzHX/GbHz0o9qw5jh9eCtfR3y0flm3cuBGPP/44xo8fj8mTJ19dUc3bq4f9&#10;AhdIyM/Pv0EbGdVEGcAxShglHODY2di0fC7++PgzeOq5Vni+2XNo16I9Th2/hLKQCycSwJG9W9F/&#10;8FDsOnkGQRkkcy+XRfPewqiXJyOnNIiU3R+ia5tmOJx5EaWRKKxIPpauWIbkERORW5CPYFk2Bvfp&#10;jqVLlsAfdgV4fNizaRWefLY9zuVHELBtfLhpI4YMHiKAlIVIpYuly+bh5ZdHY5pAVX5uHkqLctCx&#10;TQe8u2wZQmGfWoo5bFfCEegoC2ShRYdeeHPhOtiWi9MH9qBbi2Z4Z8MmFFVUojLMhQd2YsCAftif&#10;eQiWE8WwpOGY8tpEFFlX8PaSNzFi4EAEgjSgLgovn8OoV17DvDW7kOsTgJH0jmOjws5B4bkDGDJs&#10;OCa9tQGFdrla8caV/BHOx7HUD9GmcxI+2HUU1uXjGNyrK6YuXoFAWTHmTx6NfmMmILu8UoWrZZ06&#10;gaH9k7Fl+w7sTzuMDp274J1l70kdwtJGFQg4FYhG/AjkXcBQAcOVq9fB51TCtUuw7f3leKZlZ1y6&#10;ko/DO9bjpV79sfnIOXUdV2rTnhq9pPQ1gBMbFBjASWwZwDGiDODE66MBh/MRhwwZhm996zsCLnWU&#10;l+aeu+/Epz91p4Kb+rVrKcBhaBq9N7Vq0XtTT0TIiZcHOPVRuzY/1xKQqSt5NEH9Ok1Qm9DTsAHq&#10;CuDUFUBq2qgh7r+nKX7wnQfxyI8/j36DmuOLX71XIKcp7rnjDtzVpDHubloLn/l0XXRq9WMMSfoz&#10;vvWFpnjk25/BpCHNkL5jNE6lLxb7Uqq+a09z5sxBy5Yt1cID69atU14bgg4hh+/p7TEhakaeDOAY&#10;JYwSCXDKY3Nw1r01A21fGojMC7m4cPY4hvdNxoxJ82QAH4Uv6MMHyxdj0ODBWLVrH9KOZeJoyn4s&#10;mjUbA5NH4uyVEqTuO4COrVrgTIEPRVFuclaMDe+vxeAhw3Ep+xSyLqSjc9s2WPHuKqQfOYojh/dg&#10;4+p38OhTbXDgWC4s15UB/zEM790TOw/uQa4Yr9envYmd2/dh0dz5uHwiQ8rchaeat8KR89lqTk/Z&#10;lWyczkjHoaP7sSczBV16DsPceStQboVxbM92dG/fEieu5KFQAYWNc0cPYUCvbljxwTrkB10k9xyF&#10;aRMmIr/gKMa/NhqTxk/DgUPpSDt8EKk7N2HE6NcwacEm5Pm4sAHnH3HPmRwUZR3GkOEjMW7BWuRx&#10;aeYwl7gOoFJAKX3nGnTo2BN7Us/DyhLA6fMSZixZifzLWXi5T2dMnDkb2zNPIjUtE3s+3CbgMgjv&#10;rd2M/UeOYea0V9GtcyssePsdgbCTuFxYqva5OZeRii4dO2Dt2jXSdqk4mrYXa1ctx+MvdMKJ0xdw&#10;aNtadOvZD+sPn0XQgQCQX81N4gIMVYDDVwM4nxQZwDGiDOBUSe+Hdi3g6C0F9AqaJ0+dRbt2HfC5&#10;z30B9QVkGgmI3Hfvp3HHbU3RqEF9AZQ6Mc9NXdSv3ygGMDdSHTlfT1RXraRWu24tBUUNGjREPQGa&#10;ug3ro1Z9ASDJp6Gcu7NJLXRu/RtMndATn3ngTjRq0kDgqilul7R3NqqPe2+vi8d/9x28NasH+nb9&#10;Of78sy9gUOc/4fGffxFvT2+Nk2lvwY3o+Tb04Hz44YdqwYFRo0ZhwoQJVz01BBsPgLjMtQEcI08G&#10;cIwSRokEONqDk4UNy+agVbdkgYciGSAHsX31KrR7viX2n7yAQiuITe8uQucunTFs4lQBj+mYNmkc&#10;pk2ZgOXvrUZOkYWDuw+gS5u2OJtfKoDDQX8pNmxYiwHJycjOPolL5zPQ6vnmGD50DF6fMg1T35gk&#10;r5MwcfpCnMnxIcBJ9IWXMOPlwVi6fBEulPjQb/BYXDyXiyWzZyJj1yasXrYYPYa9ijzbhe/KeTk+&#10;CyNHv4rXpk7CuGmT0aJdFyxY+A6ilo2je3aiZ/vWOJedjdIo999xcfr4EQzs2x0bt3+AwoCFAUmj&#10;xChNREFBJsaNG4OXXhyo5gW9MWU8Zk0eh9enzsK63ZkoDnB/nyAiDvcLEsC5kIqhw4dj/II1KFIr&#10;xRFwgkAoH1vWSDu92B/nrgQQzD6Ogb27YeZbqxTgjO3XFT36D8Co6XMUvE1/fRpmTpmOA6lHkXny&#10;LCKBbKxfvRjjJ09Gp5d6Yoq0c3FBDk4eOYLWrTqKwRuDqdMmYqrU742pUzF5zlsCj9lI274G3ZP6&#10;YVP6OfhDBBzuTaQ3rONS1Fyam3Nx9L5FPF61Go8nAziJJQM4RpQBnI+SBziWWpSFi7Zw1c6zZ7LQ&#10;pVM3fO7BB9GkIefgNMR9992L25veJsDCsDO9eECdOnxfHWw81UOt2rVQq46AjUBOPYGbenU4t6YJ&#10;7rzjDgGcWqgjYFO/QW2BqFq4rXEtPPSZxnjy8V+iSdNGaNyksaStgzua1sX9d9fHM3/6Ad6elYTB&#10;PX+B14b8ERuWJKFvh/9F77aPoGOz72LpvOEIBYvU//vKlSvRtWtXDBs2TIWnMRSN9xvfX9OLQ+gx&#10;c3CMPBnAMUoYJRLgcK5LZSgL696dh9adk5F5hhulheG/dAJ9u7XGKzMXoDAcwY73l2PEiJHIuJCD&#10;kFshA2g/rIhfLc1shypxaNc+dGnVClkFZSjhhp8RH9ZvXIe+yYORc/kcfLkX0bVDZ2zftketsEaD&#10;xE0xSyOVapJ9RAxVZTAH6xZOwfDB/bBe0k2YsRS+0hDef3sxNr+3BCOHD8PiDXtRKh186oerMKBP&#10;L2w/fBw+yccfLFUwNXfBIuWtyNizC93btkTmsaMoCXPfHQcphw6j78D+SE3fK+lL0L/PMLw++XUU&#10;lpzHlNcnCzjMUxuDcifscjsAK+Sg0IFa2S2kVi8LoCKUi+KsVDFAQzBx3nsoCAo4uFxFzkZx9hlM&#10;eW0EXp04GwV+ub+cowI4XTBz8Wr4CgswblB3zFy4GPmSJ9tA77zNp5Iujh87jmjYBzdShkCwDJu3&#10;bEKHDu1w6FAqLlzIwkvd+2KXQKTaJVsMe0CuLY1yD6FSpG9biaSefbAl/SxKrUqUh/VmoQpwuGEq&#10;V6GLRNV+RHqDVAM4iS4DOEaUAZwqaW9NSD1Q0iupsU8WwAlR3DesAiEriuwLl9C7ezc8dN+dAjj1&#10;0KhxQ9xx550CJI1QS2Clbv36qFuvAWrXFZCpU/eGqhPz3tSt21AApxEa1muMO267QwHTnbc3xO1N&#10;GqJJk3q4446GaNpUQKppA3Vdk9tuR6MmjQRwauPTd9VF86d+gpXz+6Fvxx9i0tBfYv/7PZG+ZRB2&#10;remHfp3+Bx2e+R6SujyJ1SvfwZIlSxTYvPjii5gyZQpyc3Ovfv98NRt9Gn2UDOAYJYwSCXAYylQZ&#10;zsKa5XPQuutQHDtvySA4gspANua9PgrPtH8Jl/xhnD6WiqGDB2LxOyuRX1ymNr3cczAVq9ZvlAF5&#10;CKm7tuHFdq1w4UoBytwognYJ1n+wEf2SRyL30hWUl5Vi6uQJGDlqFE6fv6QA58zZs3hlyjQUc68b&#10;m/N68nHu0Ifo1a0jxoydjJUfpiIgddmxegVeSR6Itm06IuNiEXxi4A5ueRc9unfCrvSjKBNAWL1q&#10;LVq0bIe5899WoQxH9u9C19bPo3uvXjh14TwCJXmYN38hhr46Edl5FxDy5yC5z0BMnDwFhVLXzZs2&#10;onfX7ti9ey+CAgI+MR7vb9yM3eknpA70SHGJTlvgoQBFWekYPnwopi58D8XBCCzbQkFOLubOnIbk&#10;Qf2QwmvkeDD3CJL7dsOMt9bAJ2207t3F6NClM/anpiEqZRTkF2LZqjU4eeY4tm7diJkzZiLoF2Nt&#10;haQ+H6J7j144feYsCgpzMWHiyxg3fhwuXBajF6nA8dMXBQBnwQoUIW37avSUtJtTzsASeIoErTjA&#10;sWKAU642X3XVpqsmRC3RZQDHiDKAUyUNN3qOpF4Z0lsiWs5HomrupRvmgxy/2KsDaPHc7/DA/bcL&#10;2Aiw1K2DxgI69Mzwfb36PFZbQKfWDVW7fm0FOPVq10VjAaNGAkZNGlC18YXP3YevfPkz+Oq/fRZ3&#10;3tkYjQVumCfD2hrKa9NGXCK6Pr722TswZWRHtH78W5g24k9IfT8JR7f2Rabo6LZB2LumD8b0+TXa&#10;PfcLvNi1vVoium3btmofnPiwNHXvBnCMbiIDOEYJo4QDHOsyViybi7YvDsGRs6ViICJAIA8nUrfj&#10;D08+i8Wr35cO1ocTxzIwYMAgtG7TAS3bdsSoV8YjO7dIhUGl7tmGbu1bIiu3AH6Xe9wEsHYjAWcU&#10;8i7nC7wEkJ+bhdlzZuGFVm3QsmUrAZTuOJObjyK1cactaYoRLc3C4H5JePbZFth3NAtBhpYdOoj+&#10;PbrjpR69UWRFEQiHECi+gDdnv45mzKtdB0ydNhtjXnkdCxcuQ8SOqAUFOP9l1/4UtO7QHu1bPoMh&#10;w0cg5dRFgbMAosF8DOs3AK9NmIxiJwI74MeRPXvk3tpK/dqik1yz8K23kVtmwQpzDxu2l8CfVYjC&#10;i0cwbOgQ/KVZK2mHDmjdujU6tJP0C+YjLz8PfoGbcmmTwKU0DOjdFbOWrEax1NsKlmHPnl145umn&#10;0Lbl8+jcqTPeE0AsDRTixIlDWLBwCVq1aIc2Un6H9l2xY8dB2CF6iIK4knMCU6ZNxHPN2wrIdUDP&#10;pP7IKigWwClB2o71SOrZS2DvjIKxqFo2VT/dJODo5aLL1T24fNIZMoCT6DKAY0QZwKmS9tzQ610u&#10;oveamxprDzg3Qeb+bdwiwA2XwFdyXGzaBDz1xP/i7ju5SEAtNG5YG7c1qYXbmsr7RrXQsN5HiwsS&#10;ME3ThrVwR+PaaFqHr7Vw71318eB9jfD6awMwZcIgfPNrD+GO22pL3rUEfkQCUPdI/k/+7r8w7eWe&#10;+O2Pv4A5r7bB4Q0jcWTzUGRuGSSQM0heB8vrcOxbk4x+3f6MZs88gb/85S+YNWuWWkCAK3N6823U&#10;vRvAMbqJDOAYJYwSCXAiMgiOOsWoLA/CL4PwkFMpx6JwBEgiAR+ccoaSSVpHPz1TG0yGuNEnQ59C&#10;akNKpneDNpyADb/tKsAJcvUvgZwAy7AtVEYYHsXQKX29HXHlnAvb5T46DNcKqQn1FaFStcJYtJwb&#10;fupQNkfAQG2S6boIl4thC3PjUG7yqevDpZD9BBDOtbFDsIMMMbNEtvIucYDPOTQBy4pdL/cmZTEU&#10;j8YxQBCQ9CF6TwSOnCg3jZNzUseyCI1nOVyph9/vQ2VU7iVUojaVK7HknJQZkXawAkE5xo04g3Dl&#10;WCAg6aJ+uY7tIJ8JFVIuV1xzpM1cGjDWS+Q4YRw5kqG+D2XI5H5cacMI2ygQUPlHpD42703qG3Fo&#10;/CIqxK/cDQEChmH5XBIWLpX2Zxke4Oh5OLqd2PaOAZxPhAzgGFEGcKqkAYfeGwJOTLRHMXE/nFCI&#10;C6wUwFd6Ant3LMK+7QuQumsRUncuxoFt83Fo51tI2blI3i9Ayg4eF+1YHHuNSd4flOuolB0L1fmU&#10;bQtxWJQmx9J2zMGRPfPk/CxJO1de5yJl+yLs374QB3YtxL4d8+V1AfZvmytp5yF1ywwc2TkTmbum&#10;4NiuyTiyfbxIXndOxaGt03D++Ba4DvvqqoUEvHs2Hhyjv0cGcIwSRokEOHrCOVfcEoCQwX1IBsgW&#10;B/kuQwAIJQEZuAdhyfugdLKMddbXMR6aK4vJe25GGaqAK9cyVCBIj4gMvC3XFpAJSsccVKueRQL0&#10;GNG7I/k4jpwvFyCKqP1lmKcbK48hVL6ygAIM1i/iSD5iAELlYTU/xYkQlMoRsiJqwG6zXvRSEAII&#10;bK6cl0F+RIDAkTKsWJ0dlR9hJyDgIQaFIEBjEtHlRyVtMMillQkZYQ1LDu9JoCHI8/TkCHwRtghH&#10;Km9eqyfu8xwn8RM+wpEKATfdvm6YIFm1gpkTrUBpUNeZgEk4OXXyjHrPuUiEyaAAZjhkqQmltk0D&#10;XqFeOX+Ge9yojTxDXDRA7jFQpvLgJp+hCDc6jXlw1J439OLwGg04eiUiAziJLgM4RpQBnCppwPHC&#10;0rzBvu6/OS9RfaatcXyIOgWocLNR6VxEReQCKpws0UVUhs9fo4rIta9K8r7CkWsiZ/Vr6Jwc47UX&#10;AHkP+4S8P4kKUaW8r3DOoVzOVUoZ5c5ZsRNn5fW8iNdkqesqmUfojFx/Wj6fkbzlXEiOW1mI2vli&#10;T/ReNxRBhg+p4mHHAI7RzWQAxyhhlFiAQxFyOLjmPBN2olw4gC5/AgQH7QEFD3qgbMF1OeimR0fD&#10;QFjSRixXDZ4tSwZlkpZeE0sG+MEQO+6gDPLlOg7QGY5GwGGZNFj06kQIUyKCFT0cci09HBzAh2Ig&#10;FVRzSaTTdzhJ3tJeJrlWzSmJSLk260zxXgguWtp7Ifdk8TMNBUFHZFlqpTGCDOvCdqBnQ+Ul16l8&#10;eNyh54XeE4Y+SB0teqQIJixLGyLX1ffEOTraUEUUaPglPUMnXEsgUdogKKKh4nXch4dtqlY7EzA8&#10;eeKM5CWgqdqaKwPRUNu6TmHutcOQDAGdWF4sS0MVz/PJpQ7VCPI+HZZPsGFdNHypOUT8ngzgfCJk&#10;AMeIMoBTJS4y4C0uwH2+uBhMWPo49nP6HNNpL3pUzrkhn5JKp+yQ3h9MPXCLxB4mqXz0xsg6T56n&#10;19wPhmXT3oTVsvuc1yh2zKF8cn2JpC2RPtqv0ti2HHf5MK5Y+vxCub5UrmPkAR+m8UEU+22/gFcA&#10;UebPCIKQfOZDPWU79D16EOMBztV7N4BjdBMZwDFKGCUe4Ggpb4wSvRyxp2QKajho9jwHHKQzDcOk&#10;GC5AQJFrVVgUYYfQQIARUFBwEdZpOMDm8sVqoigNAa+hQdHwEJZBfIhzXVQsdSz2WKWl9yYkcMOV&#10;0DhwZx1osPRSyAoQ6JmIVMpxSu9LEyZsKAPowUvVZpdqLkqY4Vqxe1MhYLznsFoRjeClpc/rQUZE&#10;eZ/05NYK5e1i3XV70RvD+vJeCWiME4+olcsYOsEFBVgGQ/oUkBByYoDH90x74uQpdT3bRYELn+LR&#10;qMXaT90j25Dn1D0wRC8GbSpsg2F1+ho9GVcvoVrlXWI+Xsz6tWEQlAGcxJIBHCPKAE6VFMSwTyMg&#10;CCxQCnA8L7UCAN0Xsr+Pqlf9wC7e83P1oddHKqz6Yj5cU306j6nwt1g9VNgv60Ebw3Ilfy5yoPpp&#10;2kG9kAtDjJXnnGHOqp9mel6nr1Wv1frh6v1y/HEDOEYfJQM4RgmjxAOcWMcfG9jrQbg+pyaoc2BO&#10;j4ICHB0rrA0J57Owc+cTNB5nxx5bpYswcjU+2oMXGiam9Tpx75WGgaFr5VehQJUvMMMQN4IB66Hy&#10;UgaHg3s+VdNLHmt4qZp4qtN5HgwaHB3Spr0dgdj96TLiQ8dUPHcMbFQ59BjFnVfeD5W/ngekz+l2&#10;8lb4YdkEJ4pApsumlyisIE3BlTKCOszMu/7EqZNyjyzfq1es7dT92sqTpsLZYvlxsQCVjwpNY51i&#10;4W6qLnowoJ9qEoZigMPvTBn76w2pAZzEkgEcI8oATpU04DBCQNsR3d/p9tHQoudLevNzHJt9fiws&#10;+Qb53Vz64ZZWdejwzsUfZ78qfb/N+asMZfa85V7Z+oGT9jZ5nvWq+v8tGcAxupkM4BgljBIJcLRh&#10;iEGFAgY9iPYmb3JQzidN5Wrypq2Wh9ZzVDhw1h2uGkyrvLx5Hszb8yLwXGwSqPJIaKPhTXzn9YQU&#10;hpvZUo9A5P9j773jpCrS/X8VJCgryrqGdQ1rjhv9+t29d3fv3nt3vXu/d72bzDkhIDlJkpyDoiBB&#10;VEBAUDEA5ghmVHKaIQ1hGJjc4YTu090zn9/zqeqa7mmGMQHb/qw/Pq/uPqdOnTpnoJ561/PUUzV6&#10;Ib3P8C3OzhFwWLc2Ktx3h+1LMVyA3gpVVns2DKjRe8TEAwbYeA+Gx3G9jh70ExIyHh0DXAbqDCDk&#10;Ao7J4NMQ4OTWQ+l6zKygfh8GMDQIZowb/01oqDJGrL5Rzi5v6tft1X8/XSYbmjIGOFNWG2H1jBZw&#10;8loWcKwoCzgZaS9N9qSNmdjSfbKeSDNAo/v43H70m0nbRdOHZr6b39rOaFujJ6KMTakPS3pCj4or&#10;CDMpr3Pvl5EFHKvGZAHHKm+Ub4DjKsNAwGHcMsO+2OGmlEdBAY50zDUML/P5m2UJKjqeWQ/c6enR&#10;s2d1nhFlmPWMlWs8Igpy2ElrGDDwoYxAegCujVQGAkz9arZL6tKAk1QZ0piVTd+TsJFpj0o4oOoy&#10;HhCBJRUGlwGebONTrx3p35l4b/38Gcih5yodBqeOGQPHsrp8oNYamXr0c5ny+tn4rvcHHPVdheHx&#10;Ux/PSLcnu9117VWwZaCzfnlTLnM8fY0FnLyWBRwrygJORrov5fvQk2vKK6/WJnLj5FoFN7pMGoKy&#10;+teDo2zAyVYGPLT9y4YbYzuMDNyYiAPKAo7VN5MFHKu8UT4BjvEAZADHq3Ox01hEmcFMBvspLrJn&#10;ljQ1Q8aZNJbVa2g0CGXCqQg3nMVi3YQbXm+8F5lZNWOoOEAPVB00SAQsvV7FwJQ+rkO0jDeIyQ/S&#10;oXDpGTsNDBkgysCFVu4Av2EZENFt09/Tz1v3u3779wccJkoIVAiZjg/308ZM123apN4zPVCqnb78&#10;m9ig3408t07okO0N4/vTYQ1qZlC9g8x9ddKFLJhJv9f9n1mHEap2WMDJa1nAsaIs4GQreyKHEEEP&#10;CAGBcCO2Qk0OSZ8bRNL9ZWaS5+CoIcDJBZPsY+zfnRxlJvdybVRjsoBj1Zgs4FjljfILcDRg6EWX&#10;HEDTzZ5SA2nGDEcDbhRJYEki6ZrjOv2zXmui1+moMDIFMQwtiwsQcYBNwNFreDLrbngfY6g0EPD+&#10;9LowUw3TRNMwEXhMuBphRgGNGrCzvAYMHRanO/06w5c2aBnjkTE2mftnw0m2gTJ1MeuNPq9iutU5&#10;s/aIhtVToRIKRNTC/foQFHhsM5+ba4jYbp3xzcCXgqAsAOGxgoKN+v5qHU+sLlRNlzHhbfTg6PdX&#10;t7eN3DPpc8Et4S8d2lcHOLqsbjfbrDPaqfos4OS1LOBYURZwjNiPcc819s/MaGb6OHrUGT3ACTZP&#10;w40CnOzJp9y6vq7YhgMBDu9HeNE2yUxcGWUmwIzMpN+XW4djAceqMVnAscob5SXgqIE3QYKAwwE6&#10;O+gonECHmHGmTEEODW5cb/KpvQUEHCYByHhpNOBoA0RQ0dnPzP002GRgRcOVBhQdhqbhJcuDo+Kt&#10;64dn6dk6XZ95DgM42Z4L82w6CQKPaa+HXhtkDJYxSJl6CFsNAY72JrGdBD/WrwFHt13Dg1lg6gQE&#10;Nb2+iOuFWK/eq6e+cSSIFBQUakNIqfeabmMaiMxi2ewZPwM4XB+VDTjqXmqGM/s+FnC+TbKAY0VZ&#10;wDHSocEacHSKaP2pgUH3lfSQ6IQ3au2jSoLzxeFfX1ZmUsmoMcDJvk73xdniMTMhZwHH6pvLAo5V&#10;3ijfACcjdrraA6NTIHNATmPB73rQTvBhOQ7UzXVmtkp31PpaenfYkevMYtkdfm5nnn0ue0ZLr6PZ&#10;v42NqX7dbJfOTKZn/XTbM4Bj7rO/J4cwYBbsGwgx0ECljaoqy/P8beojiOh76NA8fZ3y2KTfm6Pg&#10;jNeZ+gL5N7E5fd/MO1QGM21UtTcmA2Hqe7rd6l2re+t3zvA4AzeqTNqo2hC1b48s4FhRFnCMTD/N&#10;78ZOGFthVN9+ZGeNPHjS/XZG2edybdsXXWPanVt+f1nAsWpMFnCs8kb5Czj//xJhwKwNYtiWgS49&#10;02akDWdmvYs+nzGgmfUsuoyRgQY9c1cHDmqvHAKKOcZ7mtk+A4MZUNF1EHAK9D1MexT8aIjRIJN+&#10;piwDqY8TPOlF4j0dZDxd+jqdqlpDj7m/+rSAk9eygGNFWcCxoizgWDUmCzhWeSMLOIdP2TChYKMu&#10;FTbhh5niksrLwjU+en8aAxTGI7N/nftLwww9Njp0jyF6Bkq0h4agoffBSak1TgqQsiDI/Jsg2GRm&#10;K3NnCBsSAScrdCMLcHh9fZAybbWAk++ygGNFWcCxoizgWDUmCzhWeSMLOIdXHOSrtNEMS1ObxNEr&#10;QwDg3gnMFpcJ79o/jODLi4BDMcQvWQc4GjYYmsY1O4QRrmXSSQcy63b0vwl6bhhSxusaCq1ouF3K&#10;o8TPOm+TASQTtmF+Z3maLODktSzgWFEWcKwoCzhWjckCjlXeyALO4ZP2kjCbW1J5UDwCjq/TWCeZ&#10;DjvGY65OhKAytmWykOXW1bjokaGHSANE5v56PRK/q7VAaj0ODVV2/DWTDGyGApy4iRtvGGa0DLiY&#10;e5n6zG8TEsffHCTzPOs1qbQt4OS7LOBYURZwrCgLOFaNyQKOVd7IAs7hk85UQw9OSq3HcQMdnkbA&#10;YRgZYYbZd1S2txjTYOs9ajJeEG1UTCKFjEzom/H4cJ8gncGMsOQGOrmCgim1h0/99TwmbbZZn6MB&#10;J672wdHZ0TQwmboz4Wy8p4YZ/Ww6xM3IJCXQ3iCeZ+Y0uR83RFW/9aDZAk5+ywKOFWUBx4qygGPV&#10;mCzgWOWNLOAcLmmPikq5HEuk9+vREECw4MJ7lQ5a7VdDsGBaUbNexXhBTJppKjs5gYacTDmGpflI&#10;uQI4MW6QqkFF7xVEwGEKU71vkPbopOFF7WKdSANOLL0PDtNOa8Axaa71Zp4azjLPpdOM6pTWTNVd&#10;P40pzyfSgOPGLeB8m2QBx4qygGNFWcCxakwWcKzyRhZwDpfSXg8/ilSQEPCII0IYCVJiMAQaXEcA&#10;QOAjYFnus6D33dHpn3W4mOcJkCSTcAkkAeHFke8y8Aw09LCM6xJANMwkPEd5hRw3ingykHMCIJ58&#10;cjO6pACUE0ONXJ/0w6ptrgAOvSsbNxYiCIzHiPfm9/QAh+t3XL0/kH4uGjuBJUKWG0ZSIIbtiwrE&#10;RLmmKMHECRrekmrjVJ1NzgCO8iBZwMlrWcCxor5rgMPnzf53nzuwN/I8T53TfWb9c4lE4oDXZYtl&#10;DiTWy3aw/2Y9FOvNrtN8N38jU87UwTZmHzNlsuvkfcy5xpT7PBZwrLJlAccqb2QB53DKExAQoHAj&#10;iLn0ciTheGIoAjFYybiAiKMW9ScdF25VCCEBmmq1M7ZeC6MAhsaK3pS4GKyk9uR4cX2MZYI0MCUZ&#10;6hYugxN1dVIDrxpOJIxIOImoBwEcIHADgaCIQEmVtEHuGTDJQYDNmzfvZ9jNd8IMjSsNpj5GA+oo&#10;1SQ9JJwKVAugVAsouYlaRDztXQoUSGkwygCODpPLNaoWcPJLFnCsKPP/1AJO5l0QCtgfmjIEBvaN&#10;VVVV6lp+VlRUqE9CQGMqKytrVOwX+VlZWam+R6NRVXf2taYuHjdief692Aa2jb+zgYftTCaTqs4v&#10;ArHc90BZwLHKlgUcq7yRBZzDJ5VBzQshEa3A7m1bsW79Jqxduw6r1q3Byo2bUBqiRyOOWqcKjz80&#10;Fnd26o5it0Z5XBgmRmMa5yyhAFGUMMS1NSZkTa2z0TN1gXwG0RLMmTEeIyZMxt5oHOG9hejbozMe&#10;n7MEERdwowJBDGVjSBmBK/AEuFypw8PmQu3B8TxX2iPnOQuowsxYf1SgjHCjZ/tUOQU5Aj5ONT5/&#10;73V07todS1cUIBSrgcf20sMj9+H6H7M2J7NmxwJOvssCjhVlAaf+wN5M8rBMtrfk/fffR9u2bTFq&#10;1Ch07doVJ554Ii655BIcddRROOKII76yjj76aBx55JE4++yzce655+Kcc85R9Y4ePRonnXQSWrdu&#10;jZYtW6JJkyZ14jX8/N73voc2bdrgmmuuwV//+ldMnToVv/3tb7F06VJEIpG6dhsPTu47aEi578EC&#10;jlW2LOBY5Y0s4Bw+cd1Lwg+hrGgtRgwdgnZd+2Lsgw9j8sPjMaBPV8x96ikUl4bgOxEsfeMlzJg9&#10;HxV+jcBHAjEVBqFDITwONFQiAqmXYQUEJwGHhECOx5ADgZCUswdzHh2DkQ9Mxa6QlK0uw7Pz5+Gt&#10;91YIoNQg4SXgejHlHQp8hq1x35yo1OWisGAjfAGogNAkx/lJ2GF4Gn8Tsugl8kS8ToXISR0pebYV&#10;y15C1+498c6KLaiK1SoIM0kI1HqfdGIEleAgHeZmASe/ZQHHirKAkz2wp/eDk0B8J4SDBKJRBxs2&#10;bJQx1gB06dIVF1xwIY49thVatDhG4KaJgpRcePkyIhg1bdpUfW/WrJkCGoLNscceq37zHMtQhBpz&#10;H0IOzzVv3lyVu/TSS/HTn/4Uf/zjH3Hdddfh1VdfVV4gPlPGI//FsoBj1Zgs4FjljSzgHD75Ah+1&#10;sSoBnBUYNnwYJs19FftCvjr24ctz0fXedli2ciNCTDIgoOHEkmpBvgYEnf3MTxsigonnx5W4TkcZ&#10;HN9FwNA1L4wab58AzngMH/cw9rpigOM1ClKcQOpkeIKUZd2OAFSCe9fIPR2BEa6fKdi0QYWTxQVe&#10;WH/Mc5Snx41JGbXPjfbqOEyWIMadoOXFE0i6VVixdBG69uiFN1dsRSio1TCj2k+ooVEk5OgEBSb9&#10;tQWc/JYFHCvKAo4Z2FM6bJgTO/zOtY8FBVswcuRojB//AG6++VacddbZOOaYVgIa9K40FwDRkPJV&#10;ZTw/hBVCC70y9NjwdzbcZMscN2UIPi1atMAVV1yB7t2748Ybb8Rtt92mBqJqbWZ6/U1uX9yQLOBY&#10;NSYLOFZ5Iws4h0/0lMAn4HyK4SOGYtKcl7CvMoJavwKFK5ahQ/sOePXD1SpxwMsvzsW4h6ejzKkF&#10;oSBUVYpnn5mPoUOHYODAgXL9aGzYWChww8QA2ths2rgegwf1x7Ah/bHwyRmYOn4Mhj8wHTujAUKl&#10;u/DYo5Ow+O1liMQdAZ4qbNq6DQMHDcPQgX0xYfyD+HztVkRjNSgsLBBAqsauou2YMGkqhgzsj1GD&#10;+mLbnjJU+kl44XK8vGQR+g8dhUFDR+DRRx+Fw1TXAjirlr6ALgI4r68UwEkCUTeSBhy+Aw4GCDg6&#10;2UBd2msLOHktCzhWlAWc7DU4BAJ+14Czd28pevbsjXnz5qNr1+44//wL0Lr1iQIkzQUuWuDII5uJ&#10;muwHL19G9MjQA2PghZDDTx433hoCDEHGHMuGHP7md9bRqlUr5cG57777cNNNN+Hqq6/GsmXL6hIl&#10;5PbFDckCjlVjsoBjlTeygHO4FIfvJVDjVqN8x6cYNXwgJs18BqGoh8CpxJSJ49F3wBDsrvCQcMsw&#10;c9IQ3NGxN/Z4Nais3IsnZ83AgEFDsHL1WpTuKxEAeh739boP6zZuQ8zzsbVwA+66px2efeEF7Cwq&#10;xDNPTMcdV1+DQWOmYqcbILpvI/r1uhdT5j2HkB9B0ZZPcfc9HfD84lexa/smzHx8NoaOmIotuypR&#10;sLkQbmkRRg0biFlPL0Lx7t1Y+eFbGPXgA6gOEnht8fO4//778cFna7Fm7Rrc2+5uPP3siyphwcpl&#10;i9C5W0+8vmoryv1aMCmBXmvDjHD0RjE0jd6hzLvJNaoWcPJLFnCsKAs42QN7JnRJgpktKyurcdVV&#10;f8GSJS9jyJBh+PGPz0GbNj8QsGguYNFcAIRwQ0D5eoBjws5MmBp/E1wILKZMLtgY2DHXmPP04jDE&#10;7corr0S3bt3Qvn17/PrXv8bGjRv3A5cDKbecBRyrbFnAscobWcA5POIifSeeQhCtRGXRJxg7pDf+&#10;5+ob8PcbbsF119+Im268Fo8+MQtV0QDJSClmThyK2zv1R7GbQsGaZejXrzfeXL5GAKMWQSwMr3Qz&#10;JgwbihlzFsMTIHjs4VG4b/Bo7ItD76NTXoQZ4wZj2NhHsNcLUF2yCX17d8aMp5bAiVQJQA1Dn8Gj&#10;UC7lI36ArQWbcX+/QXjzo1X4tKBQyq9Gj053Yck7H8n5JAKPULIXVdVF6Ne3L557/hWVVrrGrcS7&#10;rz6DG29vi9LSUrUGp2P3XnhNACeaBGJq3x1PZXJzYjU6nI6AQ6+ODVH7VsgCjhX1XQMcejX47948&#10;d24/xd8M7br++uvx7LPP4tNPP8Vpp50mgPPjOihp0UwgRwCDOqoBePkqataMdXJtDcPWCDqZc/r4&#10;UWje/GgRvTVSvqkck3LNmuj7N2tytPps2VxDzq233oq7775bJSw4/fTT93v+A8kCjlVjsoBjlTey&#10;gHN4xEQA3Pyyxq9G5fblAif9MG3uM9hTJcYiSKJww0p06twZcxe+jFi4HDMfGo47BHB2Vsfx3qvz&#10;0LdPbyzfsgPVCSDuViCo3Iy50yZj8JgZKN5ehHEDumH0tNnYUwNEBXBS0d14atpojBw/FcWRAJG9&#10;Bejbowumz1mCsuIijOh9Dx6eMQefbN6G1esL8dGyZRh4Xx/Mf/FVfFa4BdHqrRg3ZgA6dOuNF5e8&#10;hQ3r1yMS3YWNGz9Cu3Yd8eqr72DD2nXYvOYTvLZoPv5+423YsKkQK5e+jE49eivAqfISah8ewowb&#10;T0i7ahXoMZuazaL27ZEFHCvKAk7mk2J6aK5fWbt2LW644Qa89NJL6vPkk09WAKG8KQwvO0qgg2Fl&#10;DUDLl5EJQ2vWTGdT054Zhp5lzh91FI9p6DFq0byZAM6RCnSaStkmrEPackLr4/Ef//EfuOeee9Cj&#10;Rw/8/ve/V4BmssHlvodcWcCxakwWcKzyRhZwDqc8pNxyVBStxMhhAzF53vMqyUCcaZqrd2DG9Kno&#10;M2oKdu8owmwBnLs698GeSEwA52n5f9sXn2/fjSoCjhdGENqOBU9Mw+Cx07Bz6xYMv68Txjz6JPYK&#10;4Dh+DLWRYsybNhYjJ0xTgOOUbEL/nl0wdd7LKBXAGdn7bnTqPQBDJz+GBydOwuQHH8SUiZPx8fI1&#10;WF0ggBMLYW/Zdjz99Gw8MHo02t5xN558eh4+W7cKt9xyB4YOHoqHJo7DIw+NxcMPTcDE6bOwu7gY&#10;KwRwOnfvhTdWbUEknqqDGSYhsIDz7ZQFHCvKAk6mn+J3s5cMPwk5XNfy+OOP49prr1WQwyxn2ZnN&#10;DKh8VZkkAVzDY7KmNW3aTI4x/IzrchiyxpA0JiPgPXRSApMyOjt0jW3iGpwOHTqgXbt2ag3OU089&#10;VQdtue+gIVnAsWpMFnCs8kYWcA6fmMWs1q9GxbYVGD18MCbNWYiySBwJTwb8ldsx64nH0G/MdBTv&#10;2I4nHxqBuzr1QonAyZqPXkef+3rj3VUbUZkgJEThlxXikQmj8dCMp1BVXoJHxgxEf3prkrXqPomq&#10;HXj8oZEYLoCz1w0QLl6Hfj07YercJQiV78W4/vdi+pNPo7ymFo4bR5LpoF0x2G4Mmwo3w4k5cOIC&#10;UoEMZKqKseSZObj6ltvx+kcr0O3ebvjkw08RVXvcEFYiqFbZ3mJY+d4r6NytO95etRlhPynPpsPR&#10;GKIWjTNELVB74ljA+fbIAo4V9V0DHD7vgQDH/OZA3xxftWo1hg8fgREjRuKPV/4XTvzBSTi6WXM0&#10;ERg58qijcVSTowU8uA7nq6kJQ8uaNsdRRzRXGdlatTpOfh+D5s1boslRLRTcqHU+R8g9jqSniOt+&#10;mHSACQ70PY8+upnAUUv813/9CXfeeRc6duyoUkXPmzcP1dXV6jkMrOW+h1xZwLFqTBZwrPJGFnAO&#10;nzi4rxU4qdi+GmOHD8IUAkaU6ZLjKNr4uYqFnvnMy3CryzF70igNONEAxdvWYuiggZgy6xnsCbkI&#10;Ei6WvboQvbt1wTsfrULcq8abi+bhmjs6YtnaInhOFB+89jw63XULBo+ZjL0MUSstQJ+eHTF9ziJ4&#10;4RDefG4W7urQFcsERBwvgcqyMix6/nlsFbgp2LQRa9evxIJn5yESLUfS2YfFCx7HLe27YOOuKkwa&#10;+wDGj38YhSWViPoOtm3dgEnTH0dUwGTF0lfQvSf3wSlAPFWLWDS0H+AYuLGA8+2QBRwr6rsKOPye&#10;DTJG2ccYqua6Pj5fsQq9evdBv/7345xzz0cTgYrvHXe8QE4LHHEkkwJ8dR0lENPs6GNwdBOBmmbH&#10;ovVxJ+CE40/EMS2PQ/Ojj5XjLaWcgI6o6ZEt1ecRCnJ4LffAaanA6IILLsbFF1+KLl264aqrrlKe&#10;m6qqKvUcfM4vAzfmvVjAsTqQLOBY5Y0s4BweMZUz943xnRDKt63B6MH9cM1NN+O2th1wp6h9h3ZY&#10;8PQzMrh3UOOUY8bEUbizYy/s82rhuQ62FGzCkMFDccedd+Duu+9Eu/b34LOVq1Dt0Ni4Ai2leOaZ&#10;p3Hdjbfibqlv0qSJmPHoZIyZOBVVkTiqiwvQv3d3zJjzohgzX8rvwVvvvIkbbr1dzei179AZLy55&#10;AxUhB1u3bkZV+U5Mmzwe7e68He3vuhPt23XAqvXb4MZqUFy0CZMmT8SNd7dTbe/Z4z4U7SpVnpnP&#10;l72mQO39lQWIODGdnCANOEyywPdgwKbu3VjAyWtZwLGivouAQ3Dh91zAyf7ORAP6GD0gMbz51ju4&#10;8r/+G/0HDMS//eeVaNqyFVp+73gc0YTgsT/AfJGaNG2JI49sgeYtWqGV1HPMsa1xy613okvXnmjW&#10;/FgcmQacXB3djCFyLdG02TG44lf/igsuvBht72mPCy+6BPPnP41IJKqej8+WTCa/1Pob8+wWcKwO&#10;JAs4VnkjCziHT/ReJOM+4FWhJhaBL0YiFI3BCXQmM/5OehHUxkII/BAiyVqV5YxQEXguArcaKW64&#10;6XuIJGoQiifgcYO2mC/lBYzkmkCuj3KvmiCJWODD8VPwHC7cCSEpZYQ5NGTEI4j5YTFWDhIJKRNL&#10;weW9ghqs37QeKamL7Uj6Ak9uTM5zPx45L7AVD6ql/jAicsDzpW1y3GEKaM9R+/zwWdl2bgCaUhuU&#10;enVZ5CzgfPtkAceKsoCz/xoVc1x9qlT4AbZuK8K7S9/D+x98hLeXfYh33vsISz/4GO8s+wDL3v/w&#10;K2vpMuoj+f6x1PkJlkl978l3c4xaynssS0u+vy/3e3fph/jgw+Xp4/rebJ/avJlt9TWcsf303vD7&#10;l4EcCzhWjckCjlXeyALO4VNc4IRZxQga/O4L7Pj06sSSMvhPqIF/jR9FQsRzUQECQkHcT8gxTx2P&#10;+7yG4V4pRIO4QAmNbnbIl9l8jgY3JnBEqJA6YtxwM6JSMzMkLh7L7E9D6HHiNQIkenfugoLNCpji&#10;cUfawbbSE5OU65LpugVs5L4OjZyvj/MZEgIzXGPEurNhxrSL9ZtNSbOVO3CwgJNfsoBjRX3XAOer&#10;ipkyOUllQMdM6hjp/i9z7tBL9/1a9e9tbETuM3wZWcCxakwWcKzyRhZwDo84yCegEFRi9NbQ0MR5&#10;Lm1s4gQBV85zAT5TSgdKPBf3mXnMFziKgjDDa7XRDBRoxIyXhAZWlWe9fvo3oUUgRMoEUneg4IbH&#10;YjqbmbSHEERpA5yQfxNbwN25tQHU7SFksd0GnPQzaVjS5eIqRC3lE6T8NCyxDNtHacPfkFG1gJPf&#10;soBjRVnAaVwacNjnZiDHjSfr9PUBh/V9HemJJ61cwDH99v7P8UWygGPVmCzgWOWNLOAcLmnACThI&#10;YNhYjEaPRkh7TfTmlwyH0B4YTxmQuIIbLe0BUuCizidUGT9O70jmuK6LsOPIee05qQMkwohfAwIP&#10;ywcMhYuFVftoBI23Z1PBVmlfjdSTVFAUjxnvi/be8Fn4HEmPsESjrgc+hBmdIU0DTf3n57NawPk2&#10;ygKOFWUB58spF3IyUPF1tf89vpxy6zkYdVrAsWpcFnCs8kYWcA6fNKBo6KABdGkI68K+NKRkjI+G&#10;hLj8DjwaSF+FoxFCCEhcG0OPjh9PX+frfWaicYazRZEUcKHXJuPBYZ00Sol0iBrb4SjPkZnNo2eG&#10;4WaFm7aqkDmGW7AOJjFQXhsVjsbj9DbFpV0Mn4upVNG6vabd+z+71v5wQ1nAyW9ZwLGiLOB8VWW8&#10;299MufV+WeXW803r07KAY9WYLOBY5Y0s4Bw+mRAGnVVMr2HhzJ4OKSNo+Gn4yKyPoQKP5XxEmTSA&#10;nhWvBrVeFCmBGHpqVP0CH+GgRu1NE8QiAkD0zkQU4PgxnZ5Zh8TFkPB8FSrH3yoMTkEWvTICRnKu&#10;cNNmdc5TM5FsC0PguP5Ht0ffU9rtATSYfhBJt5/lNaDlJhJoTBZw8lsWcKwoCzhWlAUcq8ZkAccq&#10;b2QB5/CpHuDIJ2GEMGNgg1nHGEqmQ7zoTaEIQDqkzI9zDQ6PpaRcTIWD0XuiQyD0RpsxVYbHGfKm&#10;y2cWmhI+4iq8TIexeQJZbBuPeUgoMIpgy6Z16fbWwPVr1b24toblo4EHN4gq6Eo6zJSWlGP6uRjG&#10;xlhz1cYs4MlAD59rfw+PBZz8lgUcK8oCzheJfV59mSQruj/cv+87lMq+N5PTaHuilVv2q8gCjlVj&#10;soBjlTc69ICjZ/3ZwbLD1/HJ2ee5RsQsaM8YgW/aCX858Z4mJOyLPA7ZoWNfz1BpwNEGx5N7M5xM&#10;rYUh4KThg7BDEFAgZIyRCgvjta56jwmufUl7enRoGyGCYWj8zcxnfBauhTGhY5kFpyZEQd/DlOVv&#10;DUwJgaItBevUfX1m/vFrpE2ByvzmBkxPLYATZ8ICaaun00s7KlV1ejEsgYmq+/tlzqn7NPB3tYCT&#10;37KAY0VZwPki7Q84+rif1R8ePlnAsfpnyAKOVd7oUAGOSoEcZ6eaksEwPQ4ciDt6HUldaBbDrxIi&#10;LnyPw8sacNNrwE96OvgZqI5ZwxI3jWRGr8CETNXBx1cV16No74j2fGR7HdKDdVWO96OHRK9J0VCR&#10;Pl4PzHKBiceyyxgxIQDX4JiBv7mXCU3LNZD6PXDNDg2l8vKo96NhSxsvvj+Wy9RVvw7TDn43n+a8&#10;ic3W3qPCgo36fLp9XG9joCtTN/8e6bYrsf70e4xrYDPJEfj3ys4Ip4wsja553xZw8loWcKwoCzgZ&#10;mQkpfq8HEum+UduPdKKBnNTR9evSfX6ucu/1Rcpt36GUBRyrxmQBxypvdKgBh2CQCziZtSf0AhBy&#10;Dgw4aiF++rcZUB8+wMmCloMAOApE0gZQg0EGcPQxAyUaXEx2MorhazqcTIe06Zk47cnR8Mf3yjIZ&#10;w2MARt1TvSuzD43x/hBEWCYbfjL/Jr7Mpm9G+m/A5zOprNPJDHx9Tv3N0n9zAzh179sCTl7LAo4V&#10;ZQEnW/sDTqbvTgNOXZnciaDcunR/X188rq/JruPAyq3z0MkCjlVjsoBjlTc69ICjM2+p/V9iDG/i&#10;IFzPaun1J9xEkvDAYwxh0527ARwO2g3g6Hr5qQGnbtF7g0bjy6ghwNHplrW3gm1hR54LOCyrn02f&#10;z2RHqwOcusxiOg20GcxnZIxX9jENHRputJFkOQIM34Gj3qmDgIv+02tz+G41MDhpwNF1mTCETIgC&#10;3xNTS+v9aRgWp0BE3UcbYnPN1wYc9b5MNrjscAj9d6pviC3gfFtkAceKsoCTrfqAk+nP9DsyHhxT&#10;XveDBwKchnVgIPrnygKOVWOygGOVNzrkgBNLhyVlw0O60+ZsPz07TIOsAccADPeMMYP6hgAnM4D/&#10;ZkqkIYWAwwGcMVCm894fcPTaFg04Zodo/ZuplOkh0Yv9M54MDW8ZwKlvsOrCtepgIGPY9JoZ7mHD&#10;Mj7cQCcaMBnNmE1NQQ7rluMacHQImNrzhu8+pkMgNCQl5LxOAsA1NQY4M38P3cavBTjpv12dhyj9&#10;PNnKlK8PexZw8lsWcKwoCzgZHcj+ZMKaM+V0/5uBny8jYyct4Fh922QBxypvdGgBRw9kMwNcDtz1&#10;rsrquAIcvWDdeGIaA5wMAB0sGY+L8ZxkD7zNMX4n4BhvTXY5M4tn4M3Ux3PGoGXKZLwlmTZkPCyZ&#10;YwZwnHgK3Acn6ekwMwKOF3CNSxbgeDrFM1M163elgYjhe/o967Axlaktxr1yNBAxzTQ/lTdNgRTb&#10;or1OXx9w2G7ujaPBypzT7THl9L+L7L+jBZz8lgUcK8oCTkYNAU5D9sn07+x/1SbPDdTVkCzgWH1b&#10;ZQHHKm90OABHix2i8Zhoj4byRKg9VjKeEmMgDOCohfUxPUA2C+1zjUvu7y8vAyQNDeSzAYfavxy9&#10;T2w715dwcT+PmbZwo0yWD9Rz6pAzltPhebr+Oripu0/Gc2NSO3OBf9Jj9jR6W+JwAq5T0oDDLGZB&#10;GnDcgCFq2iDqNTr8nvEm8RjbGAnocSLgRMDMaQcPcAgtceXpMoBj/pZJubeGND6DQFVQH/Ys4OS3&#10;LOBYURZwMqo/IZWBERN2bDzn7HeNtC1oXLn3qXfPBso3dN2hBiMLOFaNyQKOVd7oUAFOLCCQuOmB&#10;LI+xw+XgmoNf7dHQcGNCw9KwkQU0/PSlnhg7VDlPD0U24LDu/cOfvqp4XyNzjIZcA06c7VfhBRpw&#10;/PS9eDxQYV467E4voqcR0nV6WfvBUDR8zCRWH3AISFQGcFQ96tokPD+BQN2HQEOQSqhUzVyHw2fW&#10;CRpYngkGCA96vU+gwIt1JbUxqvPg0AskACT3q3EjUre0iW2vS9P9TQCHa28IOMl0QgMCDoEthpSn&#10;AYcGnoCj9s3JMsIWcPJbFnCsKAs4GWVsDvu4hOqb2XdnA06M4dfKc+OpCSpjC4L0VgHmU3+X/tJz&#10;dH9P+6DKGzuUvqeq01P1KpuR/oxnJaNREjvgqaiI/dt9MGQBx6oxWcCxyhsdOsCRwTQHzAkutpTf&#10;XAzPAa2nM4l5blRBghoI0xDIwNuTcx4HwvHMgvdYoDtSdqoEHHpxDi7gUGm4qvvtpaGGg3zdPm1o&#10;ssrxmIE3n+3LZMmhdMY33UbjCeJxAo65hwY8HSqmzrMetY5HyvB6PpfHe9OQaY+MWjMT5945TM4g&#10;n55uI7PTmfU+BAlteOkF4vtmYgIeoxeHG3qKZMCaqNu/RqBEwcjXBxymhqbxVe1SyQx0ami+n6S0&#10;k14o7rOjs+hZwPk2yQKOFWUBJyMNLfyu+2WGE5u0/+o90T7QrsUyk16cdCLEJGnT1PksD0waXFg+&#10;A0C+UvZ9WRdhSZ8z12u7acqoiAI1ybR/uw+GLOBYNSYLOFZ5o0MFOIQCKp4wHgsdLkWvR1IN7GWw&#10;7erZr3igvRCB8tawA6cx4CA/XR87UwKQGtwfbMDJARclGgvTibsKICjPFfCh14TtEEBzCWcs79Kg&#10;0RuSECPH8DK90J91ZYejZQCH9dKjwfdgPDhZgKSenyFwXJ/k6Bm5uA5Zq/MAiZEJYlrG05Tgxpyu&#10;Pud7NKIJ9Qw+PUDKYNKoRrSBNCm32W61kSi9TtrL8/UAh2DjIuVGVBsihLEgpYwhww1VMok6wCH0&#10;Zuq2gJPfsoBjRVnA0VKbIjcAOMaDw8kx9rdJTiCpSaskHD8Jl30ybQf790Rc+mOCiK/sGyf3ArGV&#10;cenr1eSa8rzr962Pafvg0ROfhqE6iKIdVP28tlns022ImtU/SxZwrPJGhwpwNCDoAbPj6U6eHXYQ&#10;C8tgNwyGXPl+rQyqa1VoVVQG4Z4XEfghsOgwLdfRngrH8+AQJhQs1Nc3AxwTAkAYMGuDeFynfdZG&#10;g6BGyHDU70RQg5hHAPEUlCWT9DyJwZPBPA0YZ860ccmAjAYYHcpmDA8XnBJgCDj8zeM6rECnzw5i&#10;UaS8EOICUtF4DcJeUu6j3wuBx3Vp2DQ4qTqkLm4ASiWTNdJmEyrGZ+DgVJ7DDaEmCKt7+z7hQ4ws&#10;1+TwXbNcQPD4elnUqFQsAvhV8hwxVAa1iIqUMfcJPyZEjaGGBnq1LODktyzgWFEWcDLS/S6/G8Ax&#10;fXva6+I5ClIY/sv+OxIATkLsXUK+uwxXlmu4JlX6an5SUbk+ouyH9JkBgSimJf1zhDZHbA9tRJz3&#10;cj2kkno9Jb1C9OCwv1Z9tgKnr9Z3fxVZwLFqTBZwrPJGhwxw2AmmZ7g4IFcDc+WRqEQsWo5olQyE&#10;ZdDuCuSwc/cT0kEHITw4bgw6duiEqijDqhJIuAHiYgSi9PIoz0j9malvCjg6EQKTH5h0zjReXNTv&#10;qnA65c3hov7AFWPjCmxxNo2L/2OIVOxFvz498eCk6aiKEGB0eRq6aBxqRi8pQEdPTXb4Gu+hAcfM&#10;AuqwAj8hkOT6eo2MQGCtelchVMs7iqVqlaeL91AwVBfKpwGHsIR4BDEnIsaQM4ZMIZ324DCUIcGy&#10;1UhE9yEcqkZY3ms47MCV9xySTxrQsNRNL9nXBZykW4nP330RXbp2w7urtiDEdqefV4GeGiAl1Wxn&#10;vdA9Czh5LQs4VpQFnIxMWLEGnKxJLXpXuL5R7EcymURY+tUq6Qd3V/l46NE5mDRjNn52xb/ijHMu&#10;xMerNmLus4vxp79cjYWLX0Fh0W78+W9X48bb7sTIsRPQsWt3dO/dB3/80//gD6Jbbr8LRbuKMeOx&#10;x7F4yWJUiQ1NBAxp038X/n2UxNYECW6evX+7D4Ys4Fg1Jgs4VnmjQwU4Bjw420S4cTxmFHNQE6/A&#10;C8/Mxm0334zevYYjFKkVGEip9MeuV4oHxo1G545dUO0ITDgx7Nm+G8X7SlGtBsQHG3C4YN8ATk0a&#10;ctKAw3UrBAOGziVceAIce6Uj311cCteJI8lwAqcSDz04HnPnL0RU7eWTrjPGULRaBS2JWEQ9tw5B&#10;04ZQeTR8emnSA3wCkQpvS6nZNxrImngYxZuWo90dd+Cd5QUoF2hhcgEVMhcweUAgMKSfnUBE70mN&#10;K++pskQMZQnCjjyTpxM6OPTgCOAkY9WoLt6AkSOG4dpb2qFrl17o1a0bunfriTnzn0aVQBO9OF8P&#10;cHzUumVY9d7z6N6zO95SgCPMxWfm347epjTgmOxuFnC+HbKAY0VZwMmoXubPOsBhmLCHBFPwS5/L&#10;90U7sK6oGH+65g5ccsXvcfxpZ6PJMW3Q6qQz0KT1STjpjPNw+vmX4uQzz8WJp52FH519AY454SS0&#10;OvEUnHDyaWh5XBulpq2Ox8mnno6LL/sp2rbrgM6du2DRokWIRkJij7ieVYeo6faJPXHq96kHUxZw&#10;rBqTBRyrvNGhBhxlBBhSJYDDwX6kfCtGD++LcaPH4uYbO2FTQbkM7lNwEmF48VJMGDsanTp2RUXE&#10;wb6SMkwa8yDmPf0MSh1upJkUMGDGr+z76IGzNjK60zUpOjNra/Saluy9WTTc0GNB8KB3iR4PAgE9&#10;IlG9XoVhXVIm6obgRCvw1Ly5GD/hYewtqUgvHo1AheFxDYsKLeBif4YfEJgYkscy6XU2fB91bU5v&#10;hGm8MVyUn2DIAkML9NobeBUo37oC7e+6HW9/XohwkqFp1aKw8t6okD+Gy8WYNU3a7FSgNlaC9959&#10;BZ16Dsbm7WJw6P2KcY2Np0LQkrEqVOxchWFDBmPyEwsRjsjfhHV5bHMS4Tgzr/koLNio31Gdl0W/&#10;R/08ZuaS71IbefXu5fkhgLpq6dPo3LULXhfACcegwvmM8dfv3wLOt00WcKwoCzgZ1dm2OsBJhxar&#10;UGG9xpQTe/uqHIye9Dh+8pv/xsnn/xwnnHkRzv/Fb3H+5b/Dkd/7Adqcfh7+5cr/xWnnXormx5+M&#10;//PbP+Lks87Hsd8/FU2/1wbNjvu+Ap4LfvILHP+DU3DK6WfibgGcZcveU2O5eXPnqXBlrvXRSXp8&#10;NUlm+txDIQs4Vo3JAo5V3uiQAQ4Hsyp8Sr4HKbV+JOlVY/XHL6N/v55YvX4zOtzTA88sWCKD61pE&#10;Ex4isQqMHzMWXTp2x849u7Bg3pPo3r4d+vbrh0dmzsWLr72vBvZO5V4sfft1zJw5C7OeeAyvvrpE&#10;Bue1cj29MAF2bynA80/Nxs5dJZg552k8vXARVnz6Kd5+ZRH2Fe/GU0/Nw6zZj2L+cwuxcedetVaE&#10;C/JrvBCWvfkyZs18DDOl3tdefwVlkQgceY7XFs7FgF490KFLL0ye/iSWLHoZyehevLToGbz74efY&#10;srUIixYuwObiPSiN0XuTgltdiY+XvibGaCmqwi5SfghbN6zC47OexGNPPInnnnsRu8tCqu1RggIX&#10;i8p7S7lRyEOiasdK3HX7zXh9eQGqA3l/QbnA1TbMfnIWnnhiJubMfRpr1hUqsEoIEH346gKMHdIP&#10;N9zREROmzMbC5xZj775SdZ5/k5RfgapdKzFUAOehmc+rsDoVK04PGyEriGHjys8w/eEJqIyE5W8i&#10;wCZt/nj5Crz19sfwQ1VIulVYvXq1ekdPzpyO5194CaVhxonXSLvLsOrdZ9C5W3e8tmYrqmP04BBA&#10;DWjG1N8n44XT7bKAk9+ygGNFWcAxIrzoyS8TeszjBm7Yr3HSqjLsYcTo8birQ2ecet6laHP2z/GH&#10;G3vg//7pJjQ/6Rx870cX4qRzLsPRx/0AP77kFzjulDPRQr6fdeHP0Fq+N219Eo498Yc46+Jf4NzL&#10;LhfJ5yWX4uLLfoJ77mmLTz7+CMOHDMG0qdMQCTGRDCfqmIUzWbdtwaGQBRyrxmQBxypvdGgBhwst&#10;dYpjZhnzq/diweMTMGHiRBRXuXhi+mPo27M3dpZUIpIMEAmimDBmArrd2x2l5SX4cNlrGNK7Cx6Y&#10;8CBee285lm/ahuqIh7cWP4OxI4fKf6LX8bpAy11334bXPlqJCh/wvSRWv/8O2t3wD/S/fyjmvvAa&#10;Pl6xDsvffw/3d+uAwfLv/4233sC77y7BwBHDMe7R+di2LyJGQSDmxbmY8+gkfPzhR3j1ZTk/sA9e&#10;eOsdhGRAvvH9VzBl1FD0vH8MFr31sQzy16PG2Yn+PTtgxCOzsH7jZgy9rwsWLH4FJclaMX4p7Nmy&#10;CSP798Dc+U+hPOphx6ZVGChlZj+1AG+9sxTDhg7HY08tRonHRar0TDk63EwApzZaheqiT3HXbTfi&#10;rU83SxtclBWvxbjxI/DwtOlY9t47eEIAb+ToiSjctkOuC2P7yqVYIO2/rUMPLHhlmTz3WnlfEdAT&#10;5boOagUgK3d+jqFDh2DCYwtR5TCbTwxRN6bW/3Dd0ctPzcJd1/4FuyoEsGp8Aa9SPPr4bIweNQ1e&#10;2R5sXv0h+g4YjAUL5mPp64txX59BmP/iOwgLJKb8aqxauhCduvXEqwI4VQJ6nMlkFjW18WjaKBpP&#10;mkk0YAEnv2UBx4qygGNEwOHEkNnnTUcJJHzuN8bQtAAVYR8DhozCsOEj8fMr/i9OOP1c/PGm7rj8&#10;L11x/Hm/xe+v7ojLr7wex//ofDQ97kS0Pvl0XPCzK9Dm1DPQvPUP0PL7p+PsS3+N0y+8HN//8SU4&#10;7xe/wTly/pa72+OiSy/DJZdchDtuuxXbNxdi0kMPY8qkaQhXuyrLJ0Ous7NUHmxZwLFqTBZwrPJG&#10;hw5wGIald7RXYVrxCHZvW4/Rg/pgyStvospPYduq5ejYri0Wv/cJKoO4DMJDGC8GoVeXHghFqlFW&#10;UoTJY4dj7lPPosxjmmgfRdu3YPjgIViy6FUxsh58pwKzZk9Hp37DsCeUUOmPN3wggHP93zD24anY&#10;xww1MngvWL0C93e5B/MXPINqtsmrwBtvvI7e94/Dhq274cYiqCjfiVBVmQ4hqy7HlAnD0X3QcFQm&#10;axBUbcHzs2dg2MRZKKrQIXCo2oZB93XGiCmzUVkdwYLpD6H3oFHY4ycReBGs/PAdDOjfDyvWrEbY&#10;jWD0yFEYOWw4QuFKBE4pPnrnJdzVsQ82lMYVIKj9beI6fTQTDES2foz2t14ngLMRjh/BG88/jl4D&#10;BmLdnpDaRHXHZgGoISPw3EuvoUrqr3WK8dkbL6JDryHYsDus4r+jrgBGkrOMvtQpgLPjcwwZMhgT&#10;Z72AcoFF7lfkx2tUWB3TOL+24Encfe3fsbmsDOW1HqLxvXj8icfwwJjJ8Mt2YuSgXhg3ZSYqBYoC&#10;V4BoySu48+6O2FNehaQCnBfRWQDntVUCOHF61DirGVOemwzgpEPTLOB8K2QBx4qygJORCTE22THp&#10;oU55XIfoy2eAEcNHYcrU6Tj7nPNw/Kln4g83dMLvruuOluf9Gy7/ew/cM3wuTr7wX9HqlHPR4vun&#10;4YiWx6H593+ANqechlYnnoyj2/wQv/vfW3HZ7/6GY0+5AD86/5f45W+uxP/87Vrc1bY9Lr74Ylx0&#10;0YW46s9Xobi4GKNHj8GcOXNVe+IBE/aYvdv2b/s3lQUcq8ZkAccqb3RoACeuXOVxlYqYHW01EvEy&#10;rPjkXfTs1h0ffrJaBt21cPdswV233YTxs+ajjCFYAhlTxz2Azu06ojoaxd6SHXhk3AjMeep57IsG&#10;CIJyfPbx2+jRvS82rN8ON8rNLqvwwUfv4OZ7e2DjrnK1HmftsjfQ6ebr8NHqjdgn9wmLwdkmgDOo&#10;Swes2rhJoId7EMhg/LNP0afvMHy+cpVa28K1N57jISywkgiXYeHsKejSfwjCNQI4FZvltwDOQ3Ox&#10;pYzZaiJAeAcG9u6CYQI41VEfmz55D23b98SmYgdJtwKvLX4OYx6ejj1le1GyewtuvvluvPzaUvjS&#10;5kRoJ3asX462nfvhleW7EIlrwPG59kdUEwvDLfwIHW+7Fm8s34DKqlI8Oq4/psxagF1iXKNSpmrv&#10;DsyYPAWTn5iDEnlftbE9WP7qc7i31zCs3RlB2K9FPMmEBA5cbrYp0FS1exWGDh+CK6++HX+/7ib8&#10;/e9/ww033YrZc58SWIzg5bmzcfd112BLRTlKa6NSxy7MmfU4JgyfgJJ1n+Kum6/BSx+sQqmXUGm8&#10;CzdswG233YGVa9YjJrC56r3F6Ny9F94QwIlyWY7UaQHn2y0LOFaUBZyM1ORdOhVzBnBiCnBqxIZs&#10;XrcO/3vVnzFu3Di0bHMazvjlf+OaXg/jrN9cg2MEcu4cOhv/fnUHNGtzBpoLzBzZsjUu/PkvcfJZ&#10;P8YRx7ZG8xNOxRX/dT3O/9Wf0fSEM/E//7gDZ55zKTp2uQ+X/vTnuPCii/Czn/0MH3zwAZYvFzvS&#10;9h5s3sxw5agoLDaEnnuzXvLgygKOVWOygGOVNzpUgBPEBG5cpitmZ1iNWHQb5s95FJ16DMTbSz9F&#10;4dp12CYD5vv79UTXQUOxaXcJvHAID40Ygy7tu6LSi6N03y5MHj0Q8+a/IICTQCzYi48/fAU33XI3&#10;OnbogZ6duwow3St1dkK/UQ9g8+5yJFwXG5a9hY43XY8P1hagvEYGdu+sPwAAgABJREFU2UEK21et&#10;wMBO7fHhmnUoA0PZyrH604/Qv99grFq5AoFfjRIxEH0EwLp164Zene/CPbf+XQBnBEo8AZzKnXhW&#10;AGfoQ7OwrdxBKogCAj0De3XB8KlzUSWw5ezZiT73DcKCZ1+FU74bUyc/jNmL30ZUjE757vW45ebb&#10;cOfd96Jb107o3a0junfujE73DcF764rAzd7ouXFl0M8NQ1Oei/DGD9Dp9uvwxopNKKvcixlj+uGW&#10;29ri1i4D5Zl7oEe3zlJHdyxY8jp2R8KodXbjszdfxL09h2LDzrDcVwOO4zAELy4AFELlztUYNmwY&#10;Hp75LKqdmIAmM9wl4AdJASAXb86bj7uuvgbbQ6XYh2pUBzvx2IwZeHDUVOxbuxJ3Xfc33NqhJ9r1&#10;6IcuXbuia2dmYeuNgq1FCjZXLluCLgI4b67cgnC8BkywwL2MLOB8e2UBx4qygJMtHZbG7zpRDKMV&#10;2NfpMLUa+b5R+str/vZXtOvUAy1OPA9n/8vf8OeOo3D2r67CsadfipPO/TnOuuwKHNmqDU479yK0&#10;PPFUfO/Us9Hqh+eitahZm9PR6tRz8dN/+SNaff80/Op3f8DFP/k5Lrr0Evzu3/4NL730Epa99wHu&#10;vKstNm8pAvcco9cmEUj/Ku2wHhyrf4Ys4FjljQ4V4KjFjkxtzJTGbiWqdq3A6KEDVPjU6HGTMXHs&#10;GDw0fjSGDx+M9l064a3330dUBsIPjJ6Arvd2R6UAQ9neXZg2dgjmzn8eJa7UlyzFis/fRJ/eA7B2&#10;VQESXqCgwEt4qErWqLC3pOdj/bK30fHWG/H+2g0oSdQKMAQoEsAZLGDx/rp1MnDn2pAQ1n32CQbc&#10;dz/WrPgY4ard6NqhEyZOmAxPICnl7sXCJyeja/9RqEjIQD20A8/MeQzDHnoSRRUMIwsD4e0Y1Et7&#10;cKrkeWudKsx9YjbGj5mInevXYeCQYVi6fjPcIIJISQHuuOVWLFnyhtr8LcZ9bKSt1bEahFIA198o&#10;D5IyljWoESCo2vgxOt5xPV7/bB2qwxWYOWEwpk2fhZJYEhG1mSdD7RICEgn5HUOtV4xP316sPDjr&#10;djJEDSorW5xx4tyU1KtE5a51ag3Ow48vQCVD1OIMX9N7ACUEqt59biHaXncdCspKUFEbQcjbhSnT&#10;pmHsyIdRWbgG7W7+B15e9ilCQa20n5nxGO+dRJihGbEIViwVwOnWE2+vYJropN5lO51kYL81OOl/&#10;LxZw8lsWcKwoCzgZZa9xIeA4qo/lmhz24XprgKSATuG61bjtzva48FdX4pjTLsFFv/1f/MtVN+Ok&#10;cy5FS4GWFj/4Ec685HKcevZFaNXmVJx4+oU492f/ilY/OF2tzWne5mQ0O+FkXHbF7wRyTsaZ55yH&#10;/7zyj1i48FnRQnS4txO2KLhhH05vvc4Yeqi8N5QFHKvGZAHHKm90aACHSsDzmJlLBrlOtUDHYvTp&#10;3hlvLF+NsHTG3OSSHWXx7h0YMagPpsyYhh0VIYwZ8xA6deyO6qiHUGkxnnhwNB6e8iiKZDAeTlRi&#10;z+4NGDloEObPeRqVFcwc42Hbji148c13EZIOnoP0NcveQvtbb8AH69ejNCWAI7CwddVKDBDA+XDt&#10;WuytoSEIY93yTzDovgFYs+pDlFVux003343pj86TOnyUFH6OB4b2Qre+I1FGT0R0N15YOBd9h0/C&#10;xh0Vam0JwkUKcEY+8iTKCVcCPZtWfooOd96NuTPnYtjYB7AzHBHIi6DGKccj48Zi8MDhKCzap7Ls&#10;lO/dg5deexv7wmI0GDMdJ+QEAj9JJN04dq1ZjntuvwmfrN8i7zKKt1+Yh/v63I8PVhciJFDDBAKf&#10;Lv8c6+Vv6PoR1LolWPPRO2jbZYA8Z5EYXe58TcDRKbETfjUqdm3C4CGDMWXm0whxc1I1aGEKau7Z&#10;42L7ms/Q9ubr8MZHH6NC2vPJ8rfRqWs3DB/1AJx9WzBx5AAMHz8F23aWSxsDlBTvwYsvvSyAw2QC&#10;IXy+7FV06dody1ZtRkTtL8QU2TqEow5w6NHJ+rdiASe/ZQHHirKAk5H2PnMtps6k5kjf5gS+yFV9&#10;OUOYU2mPzlsffI6fX3k9zr78P3HMKT9GixPPwI8uvQJHHtMGrc+4GBf/5s846eyf4dg2p+Pcn/wG&#10;LducgdannI02PzoHR7cm5PwQLU86Ayf88Mc47ezz0GfA/Zg5ayaGDR2CbVu3C0xx42f2sdKPq+/1&#10;AeRgywKOVWOygGOVNzpUgKPc5XGdrtKrrsKsiWMwevhQgZgqhHmcWdWCGrhiKBfOnIYePbvjs8Lt&#10;GDXmYXTp0hsV4aha0/Hpuy+hV+9e6D1sJJ54+hkZlFdh7acfYMKoYRg4cBCGDh2OUQISH6/dIOCU&#10;QFIG06s/WIZ2AgYfrF6NSgKOdPyFq9egb7cu+GTtGpQmOOvmYPXnn+P+voOwYtVnCHkVePON13Fv&#10;2/YYK4bjkbHDMHb4QPQdMhb7PAGFeATr161E//uHoXffIXjiiSdQU70L9/fsjLFT56g1Kb6U8apK&#10;0K97N7Rt2wlzFy5CJEWPTBRJL4yy7dswZ8Zj6N67PwYPHyPQMA4vvbEUFW4MjhjDREIMohPC20uW&#10;YPywEejX+z5MmDhZAMhXXqjKsmIsefF5dO/eE0OGDcGwkSMwe84C7Nq9B8yUxhnD0j3FGDFmPLr2&#10;7odHps7AbjkXBExBLQASC6F892YMHTYUjzwxVwGO/ntpwFHJIKpL8Mj4Ybjn3na4f+RwTH50GkZP&#10;eAjjJ0xCNFSOHVvW49GpU9FH2jZmxAiMGDUery/9BKEo94CIYvmy19C1ew98sKoAUUKNWoOVDThM&#10;PlHf+FrAyW9ZwLGiLOBkxCQ63KyZYWmcPHLi9OLo7GXMyBnzIkjEHdVvrymuxt97TcM5v78Zp/7i&#10;D2j6/XNxxHHn4IIr28qx29H01Mtx/r/fhiuu7oFmp/4MLU77KU697N9xysW/Q6uzfoEjTjgHRxx/&#10;Js64+AqMmfQEevS5H0PERm0p2IDA05k3Y+m/DZPJeCrL26EJT6Ms4Fg1Jgs4VnmjQwY4lNrXRQxB&#10;NIrqkmKU7S2Gy2xpCQEGgZuwE0gH7cEpL8ae4p0od+LYVxZCyZ5KRHxPDIgY0crd2L1rK7buKcH2&#10;fdWIJendqEB1eRF27dyKbdt3YeeeCkSkTkcAJ8X9ZyoqsGfnZlTIgDvMe/GYAFOFtCEs9wunaIxc&#10;RKIOiveUo9qRQXgyJrBVgdIdW7CvaBsqinehvLQM24rL4dRArovDkeeo2lciBn4PduwoRq1PYCgS&#10;aJO6GYqX9AQyQijbvQNFu8pQWh1VYQs0OJxlgxNBpHQvduzchR3F+7B9d5mCsmg8JfdPyCAyhBqB&#10;kGjJLpRu347Cbbuxp8pBVACLkMZNSWNONUq2bUDJ7u1Sz06UVYW1l4Yhb1z35AXYV1qM7Tu2o0ja&#10;yB2taYwiEalbACrhVKK4eA+KK0JyHQGEfy962wgortrnZsu6T1FUVIgCeQ+7BEhLKyMo3VcJtdGq&#10;/E2dymIUb18v738binaXyt8qJXUlkQgExEKlKC4pQVmEXimCDUMlmAKbxp/30tn16v1bsYCT17KA&#10;Y0VZwNGiBzoh9iDl02sdVTDhSB+uQn29pNrcOMWMmNL3hVwBnLIIbh/3Cq4d9iyuHzIT1w14FFcP&#10;mIVrhr+EG0e+jGv7z8WNIxbh5glv4G99Z+LaAY/jpsFP4rr7Z+HGgXNwS/9HcXPPB9B//Ezsc+PY&#10;unuv9PGlcg9P2hBRG2gHMbaD9iYqNlZsKtfhNND2gyELOFaNyQKOVd7okAGO6QQ9rs0QqJHBfVw6&#10;fc/n3ioxARxuSJaSTlogxw0jkA6ZqYo9rrXxEir0LCnlaxPyPekjwvUpzMwmg2ymk/b8sAz603n/&#10;4wJLvK8YmcARAFKD/Yi6xpH7uMzm5jFzWgxRgRRu3OknA9UOggM9TWyr70XFYESRiNJoSBsZfiDX&#10;hCOOXAu13iQm9446npSvRY0AUuBKu5O1cFJJMXIcBLpSlqk6jVckruFEnrVG3kGtegc0DjJYcARO&#10;5Hoax7Bc5yUYMiZ1SP0pORZlpp4U5D0wvpr1SJlotQp9cAWG2GZCSkLeW1IgLRF21LuOyftyE/Je&#10;pV2epw1REPDvEpF3Q0PILGx8ZoKH9q4E0l7P5XO6WL9ulSofDwiqUm+M8BOX9yDt47OKEY2npJ4E&#10;s84RrrhRKjeZ42yiHBewcaXNTDChPDgqPjwDOLyfTrOaTjZgASevZQHHirKAo6UAR8lVqfV1iFoa&#10;cFTmUIbmSp8b59YGtVi7N4z2E15AuwcXof3EF9DhwRfRbvxz6DxxETqMfQYdxz+PDg8swd0TFuNe&#10;OdeR5aR8+wnPo9OEheg6bj56jp2NcY89h3KxQ65asyl/i2goAzhqg1GGItOOxtSaoNx2HyxZwLFq&#10;TBZwrPJGhwpwuLA95kmn64oBkEF8IINeteuzyaaVHuzSK6I6ZrUhKDvOhO5AY45aiO+5AhrcPI0D&#10;Zw6KOegX2ogJDGg3PMPdkvAThCi5j8P01FJfLIxkSgBG6uJaoLhaDyJg4mkj7QU0SgI/9HpIOzxu&#10;spmICUyI4eJgTtrs8VnkdzIlAKI8IQJrHNxzgB7jIvuUyhDmSLvpcYol2LZAQZwj8KK8F56cdwPl&#10;sWKGN4aRKVBh2FpALxU9GinlnfESBC6GF+jdqHmdy1A+eQcMQSAQpARAAjeiYI2eG095RHzUSHtB&#10;o+pEBewiAnbyPuS9xJnsQc4H3O9GGULGh+uQNw128g5cnuMePHw3PjZv3qzeUSBw6QnwxT22myBV&#10;g4i0KSp1hxiOlxAgkudLuUkx9IQlwoweCOuMPgQYhk9YwPk2ywKOFWUBx0iHpun+i7aGtoQTRbRJ&#10;0u/Kd/av7LsdbjuQrMFuAZPdNcAuKlmLPQIpxQlgb0qrJFWLXVKmlMeTwM6ULl8i2sdPKVsuYnIZ&#10;N5C+Ns4JQFdlbCPc6MQttLHpMDkLOFb/JFnAscobHSrAMQswE5zF8mgENDBwlksPqqMKeghCylPi&#10;s7P2FVhwzYjaKVoNjrXnRW2oJgNyVy2mZGeuXfIcpBNSCCwcPDNETYERzxMkPBohhmL5CnCSUoZt&#10;isp3pmP2fa6vkfKJEOg9iXMfA96T8ODTQyLGIplCSADBk/vV+FxPE1MpsAO11w/bQijR3hSXHhO2&#10;hZ4gQhMH9EFSGTvCVcITYEg6iIhxivKcWjck9UidhCkv4er2EAAEihx6rOJcPCptEtCoZb1OSBlV&#10;LuJ36SmS95pwGR4nUBIjvEThB2wPvWHaECnPUJwL/mmENRhpTxKhjHUI/CkPjIfNmwrU38qhkVZe&#10;nnS8OcPYaLwZksEFtWoGk+EaMfV3I3gSAvl35/vjpqWexxlOQiTr4d/RAs63TRZwrCgLOEY6W5rO&#10;mkZvSUJBjQ4RY78eExFCdOr9mB9BNBGgitku49KnS5/sJ1IIJ2hXkrqP58RdXO8d58l1EYGdar8W&#10;oXgtqhM1qBawCQUpRGlnmDQmxom2NNiwH1cedHqQdKIBk8L6UMgCjlVjsoBjlTc6dICj5ToEGd0p&#10;clBNSKF3gh2w5zlq4K28B8oTQc9PHI4bUYCj1oRwvYbLhZsJRKWD56BbhaBxwK4G2TqDjRfXIQEB&#10;Q6bkXj6BRC1w50A6puAmIeUCl1nKGO7l6JkuBQDSxiQ9LjRG9EbU1IEBRQBz4oQYenb0xpVxpkjm&#10;xpy8B71CfC5lZJimk0aHWcs8ldWN8OAxJjvOthFgHOVhiXJNS4xw42rQU94PPrefBpG4XrPEzT9V&#10;XdJ+x0eS13oaPhgGRo8R359aT0Owkfspz5UK6SNMusqDo0LOCGeERXp01BocQomGRr7vlLSjYP16&#10;Hf4WiEFW4XWEE7ZJzxbyeVz1zvXxpLwbnU1Ih/TRg5ag985jWKKGWgs4315ZwLGiLOAY8T0Qboz3&#10;RvdvDFdjH8qwZBWmpjZXZggZU0f7KnSM13MSymf/yD5f9Y96vQ4nsHito/rrQNkS1k9vEO0e1zSq&#10;BAZxHdHA7zr6wNjU9GQU20FbptqZ2/ZvLgs4Vo3JAo5V3uhQAY5evM7BPr0wOpMWB9QcLLvs/JVX&#10;gmtZHNXhK0hgZ54e6AdxvY9A0qPngzNkKYS5nibG3aI5gBYjkUgiomAmpgfWci6lQr6kA+YaG7VW&#10;Jv1btYPQwbAthsnRy6PDDLheJx4XwAnotaCx4JoSzqYRPNLrYsz3tNHQXiV6kBxVn549Y/rr9MBd&#10;gVJcPYPa34ZwROiiV4lGjbN1AfeyIdTp43wfXPvDHbHpFWEomxs4Ks0031HAfYWYcMCnZycd8sVF&#10;rgyPU7DDmcH08bgOV9CzedqDw5k/te5GGVV6t/gM+rzyuqh7+NhSUKiBVAGWtDGgAffU+pyYG0ZC&#10;rc2hYU2kPTZsg6s8ODTkPBZ4UQWAaiDAtqbvYwHn2ycLOFaUBZyMtOfe9IM6BJcRCCkFNTEVCZCU&#10;frmGk2eq7+VEEft6DSXsD5PsK2PsZ2mPGE7N9Zz02LNv5GQSveoEIk7y0U7p0Dj2qXWRD4QfsY0a&#10;cmhvuWZSJx0w/evBlgUcq8ZkAccqb3SoAKcxsSPOuNDrd8ImdpidMz0Bas8UAkmMCzb1eYY/8Tg9&#10;MDxWdz2NgQKrmB7Em+9ZUvvM1DuWMRo6dMuAAdtn2nagmTAdg20G7TRymT1e0uCgDKGGl/rX8nx2&#10;W/Q9CGlq8M/nowGj50iBGD0oGqRU6Jm6ltfwvIZDvpsDxV5nIKLx0AXet9D8m6CHS4VamHaa5zX1&#10;ZP8N678j9fdT3w/07jKygJPfsoBjRVnAycj00fp3pn/U/Z7uJ/XkWVTZsex+V/fdiTo7ZmyBAh81&#10;MaX7dnpz9GSQDm8298zcV1/L8kb6Pvw7NdzvGhtRT2ng0mrcPqg6LOBYNSILOFZ5o38G4Fjlt8y/&#10;iWwjdihlASe/ZQHHirKAk1FDsKFC1tIyk0EGeBh2rMrUTYZlpBLnpJV7TkVBZN2rPtxkK/c6KrdM&#10;A3CjACcbkr64z7eAY9WYLOBY5Y0s4FjlygKOVbYs4FhRFnAyOjBoNKyGyueCy4EgRh3LgqUG9QV1&#10;HExZwLFqTBZwrPJGFnCscmUBxypbFnCsKAs4GR0MgMgFkgPDiQkHzg4Lphi2ppPaZEslqUmHLR9Y&#10;uff48rKAY9WYLOBY5Y0s4FjlygKOVbYs4FhRFnC+urJDwXLP5ULNgQCHoWNqb510OmpKrxXVa2cO&#10;DCy5IWsZ5d6PyqwJalwWcKwakwUcq7yRBRyrXFnAscqWBRwrygJORn56U+TsY8qbkpbxlGgISWcH&#10;PQDoNCYNR0ymo7NWqk8mf9lP9WFK32d/sMnItDVW5/lhFjiVcfQLIMcCjlVjsoBjlTeygGOVKws4&#10;VtmygGNFWcDJSCcSyAWc/ZMFqOyfMaZy/uqA46v7mN/mfpkEBiajpSnz1QDHQA4BJ3s9T/1nakgW&#10;cKwakwUcq7yRBZyGZYw5N1yLRqNIJpN1nTo/uXkmv/M4B3+5g/R8EtvoeZ5qY65xyhXPbdiwQX3n&#10;s3+Za76pct+dBZz8kgUcK+q7BjjZ/X32MdUnNgI43EiaGyxzE+UgpfclU8Ah/amrNu8U4PGkfMC9&#10;a9LpneM69b8+ngL3SSMYEUK4UXYsGkJK7Y0TgeeGkEwQRqJ6TzK111oGetg+03erDUMDnX6a91Z1&#10;p++5f8a0/Z+pIeXaAws4VtmygGOVN7KA07BoGAzIpFIp9WkG+4SFRCJRBzYECF5zKCHg68gYItNO&#10;ZezSx3PLZouAw+czEMfvuWUOpnLbYwEnv2QBx4r6rgGO0VcBnID726ThhvuwqfIEHLmGG3kGiWR6&#10;XzEBDm60nAYbfmoAScKTT08giccIOK4bRU3A5AFRqdsRuInJ+agCG7UJdYwbfsbqRE+Rw5CzRKCu&#10;1fu7ye9kSm1+zXrVGp502zLPsP8zNSQLOFaNyQKOVd7IAk7Dyu7EOdCvM2xZoGCOZV+TW88/S6Yt&#10;uW3KNU654vnCwkIFcfzd0CzmwVZuGy3g5Jcs4FhR30XAye0vM98bggF6TQIFJ4SbQMrGCRACIYl4&#10;egNQgRxf+tYgDT2qjrRdYVmfG3rG097zdB9MQInFCTHpCTaf1xJaeDwBx+UnvUECSwJIEQEnX9ko&#10;3tcVKBIF9Ox4cq20g+CjkhUcaO1O48p9JxZwrLJlAccqb2QBp2Fld+LmezbQNDTgzx2o/zOVDSY0&#10;lgZYvqiN9NZs3LixDuIOh3LbZAEnv2QBx4r6rgJO9u+6fjUHcLT3xIR+pctKmaSASeCGkRTICbwo&#10;4qKAEQCEDtoV39Xy5LdAkDqnyvI8zxFKfDhSn8sQOOXhMWFtOoRNJTMg1CjwoXdJ7i91JRnC5oXk&#10;MyL3k3vLPZVnnmVi2ZnY0rKAY3UQZAHHKm9kAadhKUOR1ZGbcK3G1BD0/LNkDDPbnR2almuwG9Km&#10;TZvqrvuy13wT5dZvASe/ZAHHivquAQ6f10wMmd/me/aC/DrvRxoYGA4WBHEFMzUEDS+MGn73tVL0&#10;6Aj0JAg7vsCHHEsy/Ey+1xB8nJC6juVSAjlJrgNlf8xwNk/q5v09QpCDuCv1CbykPLlW7pMSoKnx&#10;BajcKtR6VfK7Su5fLeJ9GNKm7VgGxrJkAcfqIMgCjlXeyALOgWUG92Y9jjmWXcacM4v4c+v4Z+pA&#10;wPVF7dy8efN+9WQb+oOt3PZYwMkvWcCxor6LgJM9sWWenyFkCnDSvw0YMFMa00FrSBB7EKkWkNHQ&#10;kggTOAQ8HPkUmKmNRZASkEkpqBFAcUOojUcBrrGRMkk5l4xWyzVRJKL0AEUUuNS4cozyqArURksB&#10;XxQtBiK7tbxi/dspl3OVcq+wunfgSD1st0pxzTbSPpiMakYN24zc92IBx+pAsoBjlTc6WIDDDp+d&#10;NWetHOkAHcYIe3oGTIGCcYenZ4gyufb1pmOZukyazexj7JBzB9imc85cp9Jexuj2zx4w515XX5kZ&#10;KxqsrHYpN38M777xBq67+mrsKy1HlOdVWW34Eok4du4oQu9effDMs8/D5cLQtIHIzPBljmXay1k4&#10;BwkxPDF5X54XQzRWA1fE9xSI8Yt5IXh+Ao46xusz7+CLZtl4b98zhjmAF3Xx7Px56Ne/L0qrq+Am&#10;ArUQta68em5fX+d7KNhcqMIfiot3Y/y40Vgw/ym9ODVdvn4GHh5v+B1/0X4KdfVZwMlrWcCxor5r&#10;gEPblf3v/osAxyjOrGVyLimfNdLPR/fuxNLFCzCwewf06dIBF5x1GlodeST+33/+O4YO6INf/fJn&#10;OP2UH+CSC87FSW1a46zTTsG5p5+CM0/5Pnp3vhc/v+R8tGnVFH/+j99iZL8e+Pn5Z+EXon+//FL8&#10;6deX4e15D2PtokexafF0bFg0De/PmYD//fUluObK32L8wN4Y0LU91n/+CXp274qibduz+mULOFYH&#10;XxZwrPJGXwZw9IA6GxwyHWKcGVk8He+bqt6FJ6dPxD9uuBltO3ZD5y7dcPsdt+KpBfNRWingE9Qg&#10;GsSQYFyyE0UQTyLmJxG4ejGm2jzNDQSUalS8MAFDxxoz80tU7ueqBZkBO2GPmWqYTpOLLeU401+6&#10;MSR9V29Y5pnrdJYZVZdaqMl0mTRSAimiCNenMEONlIuHOZvG5/LrAODDV17FzX/9O3ZVVKGaYQfp&#10;zDUeQw8CByU7i3Bf935YsGAxQm5KxTXT+AVuBIHAgmpnjJlzGF6QQCDtjLlRIF6Ooo3vo3P7O/CX&#10;v1yLNz/aJPVDbeZWva8Q/XrcgQemPI5KdUyuYUiCGMuYGJaI2kiOiQ/YxoSCLrZLZdPxGcPNcAdC&#10;R6DuXyNlnn/ycdzf/z4UR8OoTEkdCU+lLY0JXKUIlDJgKd1VhPKyUqwrKEQ0nsK+vXsxcfRgPPv0&#10;PIQcwo82iFH5u7nqb09DF5X3GVZ/B9dLA52f3hXbTf+t0oZT/zvSey/of0fpAYIFnLyWBRwr6rsG&#10;OHzeXMDJXoNTF6LGCZ+6CSO9Nof9o+MnVF9XVbQRo7rejr/89pc477Qf4NijjsBJJxyLlk2OxAnf&#10;OxbHH3ssWjQ9Cs2aHoHmzZrgaIGfZk2aKh19VBM5dyROaX2cgqI2xzRHmxZH43tNjkLrlk1xzg+P&#10;x/+7/By8N6kvdjw7Gh9M6YW//Z+z8ZtLf4xzTm2DX5z3I/xZ7vuLyy7GmAcewlV//QdWrFxdlziH&#10;mdx82pc4M4XG0ut69n8Xue/FAo7VgWQBxypv9NUBhx0g01dmIIeLIJNBBKnQVsybPgH9ho3Blr1V&#10;cGTAu3r5h7jp+mux8JV3UJmokYG1AE4sglpPAIAeD0/ARCCHefoJFYGbQK2qvwqxhKPgwJNzTHsZ&#10;BEkBF18G5GEZxDNtM9umM8JEY/R8eEi5YalX2huvEXDxxNBEVNt9AR6HIJWQjpxA5BIWEggHzDwT&#10;ETCqRI08R8JLqnSdDDeIC8Qsf/U13Pn3f2BHRSmqkmnvCCGJ1/lV2Fu8HX0EcJ5+ZgnCnm5DgvsU&#10;ELw8emBqVdsYlx0TICPQJQRU4O/B+o8Xof2dN+HmOzqg56BHsLM8ru4d3bse9/e4HRMffwolMUgd&#10;KQFIV9oY0ilA5RkIlj6z9cg9Yq6nYrgThDl+KsPLxaQCimK4CJMvPfkEBvXtheKIgFpSwC7uipJi&#10;hJOoEdCp2LUF44b1x6IXn8eKdQWIJoA9JaWYOIqAM0fgje+bRi0hgFMj70fqJ3DFuCeDo96Vgki1&#10;D4T8jQkxSpmZQbP4Njf7kAWc/JYFHCvKAk72wJ7vIgtwVB+nJ87UOhfucSN9b7iqGrMnT8D1f7gC&#10;//ecH+H7RzfFpeecgct/eglatWiC5gI5xx7TDMe2aI4WTeT3EUegxZFNcEzz5mh2dDM0bXq0QE9T&#10;/PZffoVjpWwrgaMTW7XEJeeciR+deBzOPLk1fnLmibjxXy/CY71uwu2/uxDX/PoC9L/jr7hB7vnH&#10;n5+Hy37UBlf98feYPuMxrFy9Tk08vr30PUSj3D8n/UzSVycTnHxq2Buf+14s4FgdSBZwrPJGXwQ4&#10;ykOSBhyd9SVQA3V+qkwsAhdx6RgDr+L/Y+87wOtIjjM3MmzSSpYsWbZsWU4n3+lsy5Z0tj/7ZJ9l&#10;WbY3Ry2XOS3jMi9zjmACc85gBkkwgxHMOSxJEEQkcg4PDy/H/6qqZ14CwCWlJfG47H+3iHkzPTM9&#10;UzVV9Xf39BDByUTSklkYNiEBWeUWSoCJjNRVoEf7j5GweDWq/QFKju2orijGjk0bsHndemzcsBVX&#10;bnCPgfogWk76HexL3o78ktvYtG0d1q1NwqGjp1FVz044SATECUddEc6cOID161dj7bokHDhyAlYf&#10;BRRHPaoLcrB3117cyikkMkUBymNBbs5t7Nl1EPn51TIbjctjw9VzF3D86ElYKBm/ffsykjcvx6a1&#10;a7B5YzJu3SmAVXpG7ERw9hHBeQvXc+9gbfIWrN+wAQcPpaHKQsGBiFFJQTaGDfoMm7ckE8GxIeCu&#10;R3nubaxfuwFrNmzDpuQ9yCkoEhLm4uFmREp4RpugoxjpZ4ng9OiEpRuSieQMReqRy0S2nKgvvYmx&#10;g7pixpINKPNxD44HJXlZ2LdzE9ZtWIPl69bh6rUMCjRB0kMApfn5OLp/F6ori7Ft+2a6Z+uxc08q&#10;7pbWoIFICffoHFi/BuOGDcH5q5eQRIRlHf0+evY6aomAlZUVIXnDEgzu+THGjx2FhPlLcTDtPIqK&#10;ypE4bSLdk3V0jw/T/V6LzZs3EQEifXmJeHq5V6keV86fxIb1q+i8a7B7524UF5WRrryh2X5U8OeA&#10;yL04PMuPORxQBUlNcOJbNMHRwqIJTjixDzX6Ccnhxhvl52SKZ+ndIT9msWJ2wkz06NgOf/cX38e3&#10;Wj2Df//ZX+Od//gXfPsbL+HlF1uhbZvn0Pr5p/ACyYvPPYOXiOC82qYNXmHCQ2SoNRGdZ59rheef&#10;b42X2z5L21rhZSI6//BXP0S71/8Nv//1l/D9b/8O/uy7X8effPtF/Nff/wj93/45Rnzwc+yZORC9&#10;/vNn+MWPvo+Ob/8nhg8ZgMTZs3Dm3HmMmzwNh44chdNmlWmsPTxZATeOyUdDo/1xrGiCo+VeogmO&#10;lriRLyI4TG74xUlFcDgx9YYIDndny4uVlJT73TVEZm5j87I5+GziXGSX8YfIHEjbvxMdfv0+Dp2+&#10;jAbuKSi7i4ULFiJhzmKcSDuC9evWYtz4mUjPypfE99i+nej467cxbd5sHDieim2b1mLQoBGUYF+E&#10;w0GEylqLIwd2YtLUCUjetwf7Unahe7fuOHj2KhqojrVFOZg4ehIWr9gqw+Gs9lLs2bkWA3p9igun&#10;M2Q4m9tTg/lz52P+nAW4ef06Vq5djv1H9+DsqcNYvngpJk5ZhMyCKiIbdpzbuxWd3vwVxiTMxsa9&#10;+7E7ZSdGjRmHpO070WCvQ2VJAUZ8OhTbNm8lUmRBUd5NjBs6AIuWryXCcgJzZyVg0bLVyK/md22I&#10;kPAQLbeNCE4J0s/tQefuXXH0chbmzViASRNmoLCyFpayTIwngjNtyUaUe4MoLSbisnE9du3ehROn&#10;UrEuaTX6DxyLz28Vw+3wI/3CSQz+pD1GjZ+ITbv2IzX1AKZNT8C8patRWFEJv9eB3WuWoGu7D7Fk&#10;xWq676lYvWI+uvUdiRPXC1BuqcWZwzsxvl9nzJs9E2u2peByeg7KSkowb9oY9OvbD5t27sPJEwcx&#10;e9YkDBs/HRn5JaQvGy6eOoHVS5bRttM4nLoXiTMnYOXqdXQdNrp/gE1e0g23dqq/ZiuhJjiPg2iC&#10;o4VFE5wIgmP4LjVdtOrFscuQa6eQBGtNNSaOG4cxo0bjr3/0v/AKkZVf/Oxv0P6//x/+5s++h2+8&#10;0Aqvfq0tWhNpeeaZp9Dmuafw0rPP4pf/9E94mcq2pd8vtG2NF158Ac8+25YIzgskT+MHf/At/PAP&#10;fx/fpP1//tO/wsBO7fG9b76KV19pi29+/QX8zZ/+AYa1+y8cXzIaI974CZKGfYgtE7rj/X/5W7R7&#10;53XMmjoZY8eOwckz5zF+0hSkpZ2AjISwqyHQXoOcxd6L2PuiCY6W5kQTHC1xI/dDcGwy6wq/28EE&#10;h524Hx6HetG8gbd7HAgQafBbbiNpwUy89uEn6NhzMPr2+gSD+vVCdnYWqmxU3tGAUwe24bOR43Cr&#10;sAw2lxWlhXmYOW0BkjbvQp29ASf2J+PDt36FY1c/R43bjgZLMaZPn4NZiWvI8dpQUpCBCWNHYyeR&#10;jVp2tPVVWL9qOXqPnI5yqwdeazXWLF6F8WNnwenzoKL2LrYkLcHIwcOxZ+thuOrLYbXmoc+ng7F3&#10;9wE46ipRUlmGWv4gmrsaGbduoEvPUdh//KoMcbucugUf/9fPsX73QZQ73bDb6pG8YxsGDBuGopoK&#10;VFSUY2S/odi+cSOsjkoiDokYNWwoyiwO2B0O3LqUhmF0vWnXCtHghPr4m/TglOHG2b10n/oi9Vwm&#10;Cq5fw8DevZFy9DTqKvIwcUhXTFmYhApPEM76OlSXFqHORqSR7nOtpRwfdR6CtRsPw+twI/v8UQzp&#10;9gEWrd2MYjvdZ7sV504dw4iRo3Hl1m0iYlbsWr8IA/r0pN+5VC8LnSMbnXsOwYotR+Q+1hVnYdG4&#10;YUjZlYJzd/Jh4Xdwiu5i/uRRmDN3AXKq6skGqlBw9yZ6fDoch09dlPNYK6tQW1YlQ+WcDZU4nLIa&#10;g4YOx4XMYtj8MOwoPF49muAo0QQnvkUTHC0smuBEEhxjSFoswaFlP62bPX0KFs1LxB//0ffRulUr&#10;/OSv/zc6v/Mafvqn38N32rTC733jJbz44jNo88KzaM29OERyXnz2OXznla/hpeeew8ttn8NLL72A&#10;Vm1ao1XrF/H0021lqNp3vv4y/vP//gw//KPvEMl5Fr/4ux/hB9/+Bl54oTVeeakV/uh32uIX/+t7&#10;6Pj3f4akoR8gb/NkZG2ZhkOrZuDf/+/f4/Vf/RKLFszHxEmTcfHKNYqDA3EjI4viPL+H88Xv38Te&#10;BxZNcLREiiY4WuJGflOCI+9YSO+NmwiOEz5K7v3VN7B9+TwMm7AAhWW1uHz6EDq164Dde0+i2g7U&#10;1VRi1Xxy/EuWo6TBAV/AQ4l2BdYtW4e5i1aiqM6KE6kp6PD+a0QeLERw+GXNeixbk4RhY6bSOStx&#10;5UwqRgz5DJl3KFF38eQGdbhw7gza9xmB69nl8NhdSD99CT3bdUE+EZe7VeVEnrZh54792LZxC2xV&#10;mci4cBCden2KG9kFRNT4nR0K1s56OOga8opLMWDUHOw4eE6u+cKB7ej27n+ioLoKdfwOEN2Ty+dO&#10;o2vXDjjx+Q1kF1ZjVP+R2LttI4qKr6P/gN7YtmMv3TPu5WpAORGy4SPGY/uBy7DxkDLuQaLzMcH5&#10;/EIquvUZgmPnM+GsKcWimVPx2ZgJuHHpBMYM7oFJCzegKsj7OBFw1sk7OG5XLWqtVvQZORvzlifD&#10;bXcg+8xxDO3yEW4X5KE8wO/nOFGQfhVjh/TB5t17UO3zEwFbQ8/+cBRabHD4+QN01Zg4YRomTZoL&#10;P22vLcjFnNGjsCV5H85klaDeFYSlpBpLJs7Exi3bUUB6qHWVora2AEOGj8G25D3wEYH02uronluI&#10;uFHQa6jAlZO7MWzEGFzIzkcVEbp6mXjAAY+LWzbZpmxwyoQRvKwCqiY48S2a4Ghh0QQnugdH3l9p&#10;RHB4CLIdN69dwRuv/zf69u2LNq2ewjdfaYNOb/8H3v6Xn+IHv/s1vPzUU/jdb72K51o/h1atnsfz&#10;zz2PF1q1xtuvvYY2tK31M08TAWqDtm3bELlpRWXa4HkiQT/+0Q+I4PwEv9vmKXz/1eexYtJQ/Pl3&#10;v0GE6Bl869UX8YevtsLC/u8hZVxnfPSTP8btLdNxZ9sM9P/wVzLRwN49KfjPX/07rl65iDmJc5Ew&#10;fxGqbA5UO7ix0i9DqcMzZDYtmuBouZdogqMlbuR+CA7PNiZJaojg+OQdCn6fwuZ2EMGxw++qgt9y&#10;B0mL52DoxIXILauD21aF1fPmod2HHZBdZkWdpRpr509G+w4d0anfEPTo0wuf9uuDAX0HYu3GZJQQ&#10;wTm+fw86vPc2iipr0OAjp+usxYp1GzB41BhKyktw8fR+tP+oK3p074d+/Xqjf69u6E9/h0+Yicyi&#10;apmEwF6Uj9F07BNnT+NKTgFmLFyPK59nY8GsGajMvYKdaxdg1LR5qLR7UV9ViFXLFqJf//7o3bcn&#10;EY5++HXXQdh16LQMZzt/YBe6vPPfKCIHbiUi4HY4cPVMGnp2aY8L6beQQyRg+KejkLxpLYrL09F/&#10;6BC069IHPema+vTthQH9etCxB+Fw2jW6liAFDyaDRHDspbh58RA+7toHx67cle8g3LlyFp9SvXck&#10;LcOQT3tgxvJtKHEG0GCpwL6Uzej7aW8KmL3Qs3c/vN2+Hxat3k7kzIncs6cwsnsX3GGC4+f3ohwo&#10;un0Vk4b1JWJ1AKUuP7Zu2IBRo0aiwG5Dnd9OgbsKUydOw4zJs0lPDtTRvvPGjcPmlP04nVUskyPU&#10;3S3HErqvm7ZSPbxW2GFFeUUhRowch+3Ju6QHp7qsCJPHjUbvT3piUN+u6NP5XfTqOwhnMgpQx+8P&#10;8WQMbibHdN1Cim1kLzzxgzkduJpSNdLmNMGJL9EERwvLk0hwGhrMxpjGiX0swVHC69UU/Z/fuIE3&#10;33wT7SiefYeIyh++0hbd3/sVfvkPf4PvfONFvPLC83j5pRfw7DPPEIFpRQTmGbz04ov4+iuvoA0t&#10;t37uWbRt/SzaPP+8vKfDvTrffOVFfO25p/HD33sVo3p8gL/6w9/Bd19uhT/4nZfx7Zefxbs//xt8&#10;+H/+FIdmDcCG8X3Q+7//Hp++/c/4t5/9FRJnz8Ybb7yGS5cuYMP6tZgxYwZKKiphJT9s8wVkMhx7&#10;xPU1J7H3QRMcLZGiCY6WuJEvIjhqkgGzFZ4JjpoVSwiOyyQ4TH6q4a/PwYbF84jgLMKdMrskttXp&#10;F9Hl3dexcf8x1FprsGXxNCyYvxgFFgfqvTxlMweDIB2HxOXF8X370eH9D4hQ1KKBpzJ2VWLV2lUY&#10;NnoUPO4iXLt8HEOGjsXnN3PF0cqHz1wNsLoBq8wuZkWwoRiJ44ZgTsIM7D9+EUu2pqK02oIV82Yi&#10;52Iahn7aD9sOXkCdw47929dg6NChuF1QiQb6fZeC9+ARk7H70HG6bjvOHtyFju+8iayiStS7uefK&#10;hgtph9H/k25EaPJRVFKC4QNGYPO2zcivy8enw4YRIdhHQSMoU4XyuGb++rTDFZBv2tgoofe5LICt&#10;CLfO7kennv2x/9JdmabTVVOC5FULMGFoH3Tt3BFTl21FpcuHm+eOYPDgfjh48SrqeYY4qx3Dhk/E&#10;ktVJQj4zz5/BsM5dcCMzB+VeLxxeOzJvXMa44YORdvkSqjx+InUbMWbECBTa6lAXIJLhqsek8TMw&#10;bfJcIa51+Vl0z0Zgy+5dOJWZDYc9QOvKsWjKFCRt24hSr43urxW1tdUYNmI8tiXvgN1aifmz5mL0&#10;sHGwUZ18jmpcObFbhiCeyyxADenExsMe3GwfYYJjF4LDM/ZogvM4iCY4WlieRIJjtVolmTc/dGwm&#10;9ya5iSY4nPTzPXKKP7c5vLh14yY+af8+/uun/xPff7kt/uCVF/D+f/0r/vJPvouvv9AGbZ95Gm2f&#10;b402bV7E823a4JlWz+KZZ4no0LY23IvD7+M8+zT+8i/+SC0T8Xm1bWv8xz/+GD/+0+/gu19rjf/x&#10;B9/CP/7w+3jnn3+M//ejP0b/d/8VHX7xd0gc2g3tf/kP+PNvv4JendujX9++uELxYO3adZgybQaK&#10;S4pluDTPgOkMXYueRU3Lbyea4GiJG/kighMWs7WKHZvZTU+/vU5KWO3wUtLubyjEWiY4E+YRwbES&#10;wbEjaMnHlCH9MGzyfFQ2OHHu0A6MGT4cJy5clR4ai60B165m4vrNLEq6PTixl5L+D36N/FoLLD7+&#10;Fk4VVq5Zic/GjJXhaKV3b2DihOFYt3kjKurq4be7UJabj9SjZ2HhCRAocQ+4ioiYbMQnH3XAwgUb&#10;sPfMTTSQI1+/JAHL5ybig4+6I73IjlqbFVvXLaBnYgyyi2pkyN3efbvRrc9ApKQekx6qs6l78NGb&#10;r2HhinVEuupQW12JJUuWYUrCHFgbqlBemItRA4jUbNmEaiJja1fOx6iBA3E7I1/GNdfWVCLt9Hnk&#10;llthIYLj8vFU0fWAvQzpZ/ajY49+2He5gMiQH0FHLbIuH8OYQb3w/jvvY/qyLahye3E+bTcGDOyP&#10;NJ45jX5fOnMKXbv1xuLVG+QdqIxzpzC0U0epU1ZFDV1XnUxIMHbiVNzOK4DbF8CuVesx9rMRKLVa&#10;0OBvoOBbi0mTZmHy5EQhsdbyHCyaOhxLVi3CmduZRJyAyoIqzJ8yFRuJ4JQRcbQ5LbDWEcEZTgRn&#10;5w7UWYoxaewYTJ84Ew6bB/U1Rdi4PAH9Bw3DuTsFsMg3fNh21Ds46uVVJrTmR0j1JAOPg2iCo4Xl&#10;SSQ43IPDybyZ1MtfVxPfwTGG2yqC45aPNtvcAZl++fqpg+jx2j/iF3/9J/guEZxXnn8Kf/fDP8fL&#10;zzyFl599Dl9r+wLatGqDp1s9h2dbP4dnaHtrIjkvPvcsXnj6KbzY6in89K//t0wf/WKbtnj15Zfw&#10;Oy+1wddbPY2/+P1v4B//4veQ2OddXFgxDvP7vI1//cvvoMdbP8fffu/r+Ic/+338+09+iB/T+XYk&#10;78CcOXMxI2EWCkrL1UxwTis8Ho7rdrj5Q91O7rGK9sexogmOlnuJJjha4kbun+CwxLbuqDn/pfXH&#10;YYXPWorVSxdixKTZlNDXysczg7YyHN65Fe17DMNZStDrKgtxcM8ODCeSM3HaJEyZnoDVKzYjJ7cE&#10;dnKcJ/buRft33kN+XQ3q/NyyZMGKNavx2ejx8Dnc8FBSff1SCqbMGIsRPMRq6hzMJjl/8TYl4Or9&#10;E7+7FNaydHR7tx2GfDoOV+4UU8Cx4PThbejerRd6fDoeVdzDQsQs69Y5jB8zHuMnzMT06dMxd/4c&#10;DB07DnsOEcFxunH60AF80vFjrE7ajHGTpmDChHGYmJCIS3dyieBUEwnIwtgBn2HL5i2wOmtQXfg5&#10;UlbNx5AhwzF52gxMnzYFm1NSkVPrpISfv4nDgcGOgK0Ct04fQpee/ZF6OZeu04uAsxaO2gKsXTYf&#10;7xHBmbl0Ayx+P8qLM5A4dxaGjpqEGXS/li6YK/eDCQ7fs8wLpzG0c0cigpsxjO7JhMkTMG7qNBw8&#10;dRnVFv42kBO712zE+OFjUGaph8PbAKetGhPGT8OUqXNRz62TtlKcPLiB6t0HA0eNx8bkgygtrsG8&#10;qQnYvI2IFn9PyFNP+ivFZ5+NxrZdO9DgrMaFM2kY0LsfplO5ObOmYP7MURg+cjTdn7uwMcGRlk8W&#10;M2iq3sBIO9IEJ75FExwtLE8iwWG7jyU4vE019jUmOPyuoYsno3H5YeUPPDPZKc1C8tyR+PiXP8Hf&#10;/+j7+N3WrfC1p57CD775Mn75f36CbxNZeYWniG6jZlN7ofVTeOm5p4nAPIuf/vBP8Z2X2uIFKv+9&#10;3/0W/vlnP8XXX2yDV9s+S/u1xg++1QpzP/0AmRsmoWTrZGRvnIgFg9vhf36nNX78+y+h47/9Lbq/&#10;/k+YPX4EunbphrmJ81FaXilxiGdH5djtkGvh76w1wONoCBG35kQTHC33Ek1wtMSN3A/BCX95nkUl&#10;rKZD5w9aSosWlQlQElxZXoLskgpUG+/oBHmIVlUlEZhiVNVa4SQi5LTXU9KUhezcHGTl5aO8sl66&#10;9Dk4WCsrUVJwFxY6Fg+/8tjdtL0Gd0tKwLOoeR015IgrUVFejMzcAjpuPooLyuFyBMjx8kdDqY4N&#10;VQhSMl6YV4z8/ApY7D55n8ZiKUL23bvIK6mWb/Q4bTXw26pQVlaGDKrfnexCcf5FpYWorq2UF+fr&#10;yHEX3i2AxWpH3t1c5GXfQVl5GaobrPD76brtNpTkVKCyqh4NbgcC7jrYqwpwJysLOQUFuJt/FxV1&#10;VliJ3DjcPrh9PM22DX4nEYaaauTl0H2xeIQoup318l2Z6ooy5GTdRUmlRX3A1FmHmuoyulcFyKL1&#10;5aVVKCitQHFlBd0TK9LPn8Ggbj1wK6sY6fnFyM7JQGFxMSw8s5knQEHLh9rSehQXVlLQ5W82UNC2&#10;1aGqrASlhQVCQrweK2zWYtwtzMWRk2dRTATVTsSopDgfFZVVRB65jjbRXUlxCSqra2AzPphakJON&#10;nOxM5N/NprqXyAdCmVg55AvZPmPoBttO+Ds4yq50D87jIJrgaGF5EgmOOTStKVFEwBlFcPhj2E67&#10;nXwfxRwPf2iZfF5lPi7vXo3jG2bh0Orp2L1wAvYtnIh9iycjbe1c7F0yBSkLJ2Hn4gnYvWwydi6i&#10;v0snyfpjq2dT+YnYRdv3LE3A0aRF2LlsBpWZgn1Lp9K6CbienIicHfOQn7IAmbvm4fMdi7B30UQc&#10;XD4NZ9bOxCmSkluXcCczF3X8/TYvDxt2y6xpDo9PyA5/lNvldEjMi73OWNEER8u9RBMcLXEj909w&#10;ODllp+aQBFU+XMlO0VoPn4uTdnLyNodMSmD1UJLKjtJH+9ka4HcQEZIEmR0j9/pwsuQUR2ulYzfQ&#10;dieJn/YN8CwujgbYeGYuLmPnVjBf6AOd/E6Ln5Yd3LJG+9scFEw4UaYknpNpl8+NQIDqxmOnPYCl&#10;wQsbidtDybaXrsXH57PKt2GCzgYE+FxENuwBP50D8HiJEPAsXw6LfNnZ/IgbBwP+VgC3cnl5zDJd&#10;Q30DkQCbHX46j90elFl0HC7a7idiRvWwU8Cwc2seJwYeDpYNaCBi5PV65d7xjG9errfDTfXj2cWs&#10;clze7uUX9J3mkAi6r0R+XFRnN78HxD0jHn4h1Er3w4LbF89hYM/eyMgrg8UdINJpJ13QuRwcuNyw&#10;NtB99QfpnnrkW0HcYudnMmarJ4JH+uPZ4WSceQPsVK/0jGzal++vU87J9fC4AqreTr4HpD8O/HQu&#10;J5Eg1pNH6kZ6sROpIlLq89A9d/OQQTP4G+/bGARHfehT2ZcmOPEtmuBoYXkSCU6sb4qUpiYZYB/o&#10;9fB2JxooHnrITwcc/M5lKdCQD9RnA1aWuxQ0CoC6HFqXR5Kj1jtofX0WbaN1lmy1zVagtjXwthzj&#10;Nx3LWmBsJ7HmArVUxkJlGorodyEdo4S2q328tmqJBy7yyULa+N1XujY7v9PJDW8UHx0ch+9xvZH3&#10;RRMcLc2JJjha4ka+iOBwEuoxCY4k+pyIM8HxUmLrhd9uh8/OZIdb6okkcKLsJedJYnfweF6HSuCJ&#10;PAgJctWDX2q08dA2JkFuTp690povSa9NndPtoX29Nnkvxs09AU5KsHnqZQ4aNvUxMicRFoePJzpw&#10;ETnxyQwwDU4KvA5K3IlcOKleHiImPiIXLjsHI3biFLQcnKyRg7bx1MVumXXMyrN72Tmg0bXSdm7J&#10;ModXSY9D6CNu3IVP1+ELCmkREtbgofXcQ0MJP53PTkSIiYBcE983qmcDHd9DgY+/jSOBkLbxkDs/&#10;3Te+fr4G/u6Og8dA07212RWZ5H14qJy8CEokhwkFf3Omge8f3WN+SfT21cuYMnoMcotLUc+zltmJ&#10;wPF+dG63zyPHcBBh5A+M8rAEGxEXm4uJCunQrvTmcfopEPukxywzMxtObtkz7oebjskkx2ZnEuqF&#10;r8FC95cDoZ/2JYLprid92uR9G64rk1W+r3Yr3StjUgpFbhrbF0tsUNUEJ75EExwtLE8iwTET+ciE&#10;Xraxb22C4Dh4H24cYiEf7feTb7VxQ5pVZsoMcKMar6ftfooT6q/aHrDVImizkNTRb4phvI62i9i5&#10;MaoaQWetHIOHkvlJYKMydeUIui0ygiJA/tjfYKVytExxwNtQI+s9Lo4vQdjZn7u53nZpCPPYeVQF&#10;vxPJ5Mwn/jv2PsSKJjha7iUtSnBGjRrVqEJanjyRmWBIMjIyGjnvqHJRBIfLcQs8Jf+8j4OnPHbK&#10;xybdPN7YrXpa7O4GqG+d8McuyYl6KRF2MEnhZFuN9+UZ2Nzc0kXOko9vtuabRIeJlMvDkwywQ2UC&#10;FABPUc29Hj4OLrTeTsfhYVIOD9XNwz0wRHx8PNubTYaOqWOpL0vLOVxMJtiRc6DmOvNxuZeB66zG&#10;WjMhUQFABXM+jyTxsr9bfQuI9uPhZrxeghyRAo+Te2+8KoBQfTxMzIRM8b3iiRgcQny4RY/vo4eP&#10;RUSAr4fraePzSY8RExkOIERUmKQ5ubWNe0P4/jC54noQYWCy5ObAxN8CIkJhZyJG5IqOz61zHFxl&#10;ylIvkyorBTN+WdYm3w6y074NfK945jYiNnwtfA4fkR0/XUd6eob0WHEd+FqFDPI9Zh1zbxxfNwdF&#10;DoZM/jysK7fcI7lnbDtOpSfWrzkxhSI4hn7FvtQ9NhMn0w45edIEJ34kLy8v9C7CvXyFlq+2mM9p&#10;UVHRE0FwWJq3dxULwxMNmPGR/R9PukPbxH9zGY6h7G9VIyH70QbxneR7xberd3U4vrC/VJOxmD3f&#10;TDrYD5txi+OBSxqgeLvP5iSiw+vDE7eEjkPlvHxOHkng4nduVE+9xAfudae/7Mu5kU7FHNUQ1fha&#10;G4smOFqak0iCEwwGYxjI/eG+CQ6fwJRAIIDRo0dHVcbshtXy1ZdInfNfk+Dcyw4kQY1dzw6RHXvE&#10;dnG6fBzZphLz8D58fFOaPn6jczSxP58jqqxRD3Xe8Ll5LLFZRpU3f8fWIeK3eaxG9QhL1LWG6qR+&#10;R66LLBtdz6aOZZRr9vyRdY64JxHlY48RdW5D+B40qovoPfLeKnJy+/ZtI4A1EeyMY0UfP1JXkeds&#10;vC5qu3HM2FZSk+DEltfy6IX1wQTHblcJlCRpTZTT8tWWSB8Q2YMTW06LkkgfHO2PI+NEdMxoLPcq&#10;Y/rtL/azjY+l1jXty5uXSBuIXMcEp7KyslF5LU+esD0wwdm7d2+Ic5g85EFw3wTHBJ+Au0vHjBkT&#10;qkzzrRNavooS2wLLNpCdnX3PFym1PFnCtpCVlRVyViyxdvNlSqQv4iSaz89D1LiVOLaslpaRu3fv&#10;RgUwLU+WmHrn3mf+W8wTmDwhPThawhIbA0y70D04WiLFJDgM5hyR/ON+cd8EhxmUKXyScePGPdSE&#10;RUv8S2SycufOHZ24aAkJ2wLbhLn8MG0j0g+Zf9kJ1tXVIT8/v1F5LY9eWP/mEDXzd2wZLV9tMXVu&#10;NoSZBEfbwpMlrO/Inly2B16nCY6WSGGCs2fPnhDnMPEgvTj3TXAiwSfgSQbMj1fFVkzLV1vMhJWF&#10;9c/J5K1bt9TsWE2U1/LkCbfS3rx5U5yT6SMeFtHhY3KQ5PNEfm+Ce3BKSkoaldfy6MTUN+uEe3BM&#10;PT0sW9ASv8J6l3cHjbhRUFAgBEfnEE+mmH6AfQLbBQ9P0wRHCwvbxZUrV3DgwIEQoeFcgnPMB8ED&#10;ERxzLBz/5UkGfD5+qS064dXy1RfWeWTSysvp6emNyml5soVtItJOIp3Xly2mTUYGTW6AiRwWpeXR&#10;S2TQMntwWMxEV8uTJeYzyvbABId7WR+WT9ASnxKZP5gNHrzMjVEVFRWNymt58oTtgRvNeYgaN6A/&#10;SK9NJO6b4MROMsDv4Fy6dElYlpYnW9gOjhw5gosXLzbapuXJlFibuHz5cqMyX7aY5+BzX79+XZbN&#10;v1paVlg3x44dw4ULF3TceEKFbSDyGU1LS8P58+cbldPy5Ajbw7Vr18QeTp48iTNnzjQqo+XJFB6e&#10;tm/fvkbc40HIzn0TnFgcPnw4JIcOHdLyBElqaqr8jdS/uU6LFlMi7SR228MS0yb53BwweZhcbBkt&#10;LSMHDx6Uv0x8WT+P0i60xJ+0hH/QEh8SqfPIZZ1HaDGF7YInr2I8CKmJxG9McDQ0NDQ0NDQ0NDQ0&#10;NOINmuBoaGhoaGhoaGhoaHxloAmOhoaGhoaGhoaGhsZXBprgaGhoaGhoaGhoaGh8ZaAJjoaGhoaG&#10;hoaGhobGVwYPSHDudyYDLne/ZTUeX3yRjrUdfDXQnA6b02/sutjfjNh1zR1L46uF5nTc3HoNDYWg&#10;9hGPOe6lu+a2aZ1rmHhwOxCCE2VCPN90QLkSc6WHxM8/gn4R3g4uEwjAT4s+/inFea5qLuOjJS8V&#10;8RvHNA/Nx1BnC8oeGo8FTL0ZhiK6lt8esgHWt1rPCNB/bCuqjI/+JTug32wJfsO2TONS9mHsbOyv&#10;tkQuRWzQeORQTyp/aCugFK8edEMzrFmf+ILweqM8/yfPOm/wqTnsWYyjso8wF5XwPvyVYq3vlkVI&#10;IYY8CJS+5V9j18hvGNDDLzpm22Dti08I7WHakdoxuhbsVcSifrNqaXzJMJUbIcYK82fANICILaGi&#10;7ARM129uMVTLmQP7Cf4hx1ArZZ2HFvziIwxfFDqYkUtEn1KjxaH8PeeHouegN2Qv5rOvQgTr06ds&#10;wFC5ih9cgmOHziXjH4Zim1pr6DSU+kVskzjABVTCqPTOtmBoNaRZzjOltPIj95tLPmVWS63jD+l4&#10;5WM6XrY3wx5dUI4HtC3od6uT+djrKILjNeongYpOFPC5qK5u+AMeSYyCPv44D9dfnTzg94cNViMu&#10;EflBJVNvrEf+6xZfxMtuXhllUJyK+Ki8V/bnYOSikKTCUsihBdl8ONFhsmwktRHHCCMUxTRaCKzP&#10;gJmOsioMlahF9goepVTDG3Ei4uN9DNthgivEhfyAjxwSBzsVuNTzz7yJ9xNfIU0pOli1LMyw8mDP&#10;nhBgYx+fn/VprmeRf8BRxBfgaMIUOJzksL2InXhomzSQqTOb4hdLY1szNmjEByKVZOhFtMwJKy8b&#10;ao/SpSQmvADjUVdlJccF5xIGEfIb5VQbGShloEjCVmAQHDEcZR3yO2QXhuFptCw47+NcEIanl+ea&#10;40AwlDOK5sRl8HqfLLPfYFVKg0ajXJKyjka5pE/nknEBVmT0sxf53HPsl2V+vk2BPNoqVqheFKhn&#10;WT3T8viznYgv4PVeiTOm65CQEuRcknMHziUVAQr7ghiCEz6lYWVsk7ToDqggFJBaUFJLf+V8nLAY&#10;BicOiv5h8UsPjllRPqm6cL4oHxMjPpPUTiPewfoUm2ErJH17vUxXeJEtS4xAjEsIEa338GouLwbl&#10;g9tjU1YV5ODGxsxllaMzj6uSoxiIeYgZx2zQeHTge886UC3ooTAiD7zqcfFS8BG/wabgUUlJqEdX&#10;VMy6Jr/hpXK0jzciQEkZNisv+wNuVHGaZ9BoMSh9P9izxwrlmOBV+jV2lQY2ORRbCKWmQm7UMdkX&#10;iHUZtuD3c2zhJMZLMcJIbo0yKk0yfY1GiyOkBNYL5wvhRiqzUZW9hS/AOlX65bhvJjXSkysJAyes&#10;4eRUOvDoryfA+3LyATGUoMcn9uIKioWo+BE6NzewqR3VeXm9RjxAfLyZ54ly+LlmDQYlH/CGVG/q&#10;UR7xqFwyEJVLmnpX2/1+nUs+DjD1o3RmKl35dM4m+XkXFQvbEeug59wjjSGKAHNRWut0gDMRbgSJ&#10;ziVVGSZBsblkFMGRJIYNShh1IESz2Ui9fDB1eAjdMU+sshiBdBkRPH5mWrwjGy0fjxIbTn6MoorB&#10;aUcUz5AAZP41FKf0q2xAeubEyLgFhe1FkZwodi3HCCgSTIt+H7sqGbyoEhi2r6Zg2pU6UsxGjUcH&#10;vvesUZVicjhRq9kmFMHxc8sJrzLUJTYRVD6Df7BF+KXlJRyIpDVG9jZ6dGQ/U98aLQv1zD7QsycG&#10;oHy+Iiz86HOgMn/wH7YUw2dI53/E8aUYJbVBbqPnEQQIVYH9hTlYwTiiRksjpATTK4RbTsUUSLxe&#10;JjcqNshQZePZ9/i8Kk3l38YoEFPhQnTZPuQYbDe0xAkR2ZKfRBrPQvbAxzaafQ0bC3sqoxIaLQql&#10;ggijEJ/ADWIqZoiKOS5wMsvEx+y1402G/1C5JNsJ25DyMeFcUsUUnUvGN0xfL3riZ5wCgPS2SA6h&#10;Gq2M1FL07iUbkVEjEXZjKFx6azi2cK+OmUvKI99MLhmaZMA4vjgQSVM5aeUhAx6ujBpewk5GsSex&#10;TMWYuDeHK0qrvB5FjNggZeiRn8dOqmFsqnLixmSdGqaiEc8IJaTsREjfPhm3yK1r3GXsFTvg4WgS&#10;VLxqeAkbH4c7tjdJZCVAseK5C1Gxbw5L4pPYhtiU+HfEedUaU5o2XI1HBZU2mL5GYPxQg9G41R2G&#10;c2Jb4bJiAfSbHZWRAgX4+edWObYhHubKrTF+sRPe5vWxD9E+4bGE6D8QGi7iN8aZmAkoq5V7ZXjY&#10;qgxHkKREDSlgf6HIEPf+OCWwyW/j8Q8TX+ULtDeIF8Rqgn/zM6xILOckAWlhdcrzHvC7JZnl553H&#10;gMgwNjEGzhXYH3Di4pfYwP5CNC4xxStDo7lnkLdxkwq36qvTm45H1UVZibK9RtXTeKRQKlD6kdEf&#10;tKha2Dlf5NyBG8I4f2CbMRpHeDSHoc7GuST7Fs5B1cGlkQQ6l3wcYDZuir9nTkB/g37WL+vURzag&#10;BsGzz/BLjy6/+uAJtZv4hUOoBhAJJs3kkuJz1C4hRBEcNkhOVpnIyMvjXpsIDx/w0p4sku5Iqwtb&#10;mLTBqgqYfkacD4/L5xfQeVgCVcLYJj6N68iVDXUza8Qrot7DEZsQ5Yn+2KrkxU92RlzAxzp3iT2Y&#10;Axm5uPJEDhKnGLbHrwIVOzfuYmR7klZ886QCFaq0fcQLwtrhoKICFwsPKWuQAMPPNRMVDjhqQK3D&#10;sAflN0zfoXr7yK8EG8BujX0Di9qmA9VjCTEH9g+cqLjM7IP0qt6cMX2+EB5OaMxhyhJvOJ6wT1Hv&#10;c3EizH5GRi0YfkH1EkZ7CI2WBOsi1jfzbzX6w2yhl/jBcZ79f9AhuQAPM5NkhnUuLZ/8i+yC3/0N&#10;8ruaqgFV4o2Z3BIrYt/CAxylxZaPzoYjJmHGCdM+TN+k7aVlofIEs4WehyYFubGTe2SgklN3kMeC&#10;cLLLwsTV6MELiDtBdC7JjWH3yiW1vuMV5mgg8f0msZF3q3i4InEEPw9TU/mD0rvdEI4ZqrGcNaw6&#10;VtifcJzg3KFxLik2ET519DTRbHjSgmY6GJcVKxfNwuzZCUicvxjXrmfCJ0fwEsO2YcOGNZgxi7bP&#10;TUTG7Qx1IXQRtRVlWLd6OWbNSqBt81FYWikVZFdmGqVUtJGT1IgXRPXekDhsdmzbshVzZs3G7Jmz&#10;MWfmTLGLpK3bUFFnIZvzIHnzBsycPR0zE+fi9IXLcHGLPbfMOmuxcd0ysocZmDtnPm7fzhbjFAfH&#10;JsPnCZ8Z4aCl0eIwlSMK4gSEZzJSOsq8fRErlyUgYcZUJMydhwXLVuLOnUzaxC2yNuxO2UY6J3uZ&#10;vQgHDpyAy8NOiAOWFVs3rxB7mEX2cObcNbj8KuhFOieNxweqzcMLl60G2zYmYXbCTMwhP7D74EHY&#10;JXiR9/fZsWvndsyZPRtzZ89B6uFjcHi5cYyzFQ82btogNpE4exYuXrwCB/f6gOOGegdMncgQjRaE&#10;ev6jVWH6bM4f1Ht5EkKkMdSOyxeOYe7iZai0S0oLSV4psTl+/BhmzZ6JuTNnYPv2LbC6uSGMtnv9&#10;SE7eQfFkFhITZuHQ4aOwernxzAgYBsHhXmBFkyMDCddDG0nLgnWgSIuoixJSl8OGPduScezYUXq2&#10;3XBLf5wXDqsdG9ZsQALHCsolc3NyVf5BuWRFcSHWrFyqcsnEBSivtsTkktwSonPJeIaZSwrBEdLq&#10;RX1dFRYvnItZM6di3nzKAS5wDsBlOVjYsC1pBeWa0zFnzjxcvnYbTr+KBfb6Gqxfw9yCckniFjk5&#10;BWGyzPbApwmfGU+FTk4G4vMbMxn5nQi6bZg5YxYWLFyK/Ly7OLDnAKZPSUBhYR4ZrRObNq7HlKnT&#10;kJF7FykpOzF90nhUVhKR8XmxZMlyLFm6DLm52di0dg2mTZqCWpdPWvVDBCfcBKMRp1DkRg0d8pNe&#10;y8tLxRby8/KRk5mJdcsXYsnyeaixWrBj216MGDIO2Tl5OH70CKZPHo9bOTfhJK1vXLcRM6bMIGPM&#10;xZ4dO5EwaSpKaupAHF0ZpWkGRnAKGals0DbSojBVIL0r3COjpv1m1ZxMO4IJY4Yi4/Yt5N0tQEFR&#10;MWy2enDPzbHjBzFwyCBkZebhyoWrpPMEnD93joitF8m7t2PwkAHIzs7E8SPHMHXSdPIj+bAHdZiK&#10;d4Ra4wyYDSCqC89H+kxFyv4DyMzNRfrlNPIJA3Huxh16zv04mbof/QaNQHpOPi6fP4EZ06bh9Lnr&#10;8Hud2Lt1LT79bCxuZuUi7dBuTJ06Fddzi6SHWJrdzFZanbu2OFTOwK3tah5FpQ6OE9wTo+K6KkGe&#10;wteAfdvXoFeXj/HGB51RaDXHzTtw5dwxjBw7CRduZuJOOvmIqROQfOAQ3B4vTh/chwGDhuEmxZNL&#10;509LrnHi0g24xPyYzChR/xkGIX+4gDaSlgdnq8o6WBM82dCY4UPR+YN2WL5iBZFVB5WgPJNyyTWr&#10;kjB79gJk5+YhedtmyhfHw2q1wm63Y+HCJVi9Zg3lkjlYt2I5xYopqHPrXPJxgiKr3Cuvem+CPhe2&#10;bdqAY4f3Iy8vE3v27MXEaXNwt7AQPPZn55btGDNyNOWL2Th8gHjHxMnILSyQHtw1q9aTrcwlW8nF&#10;js1bMINyyWq7g8eLRI8EMnzBU+ZsFWocI//l7sB6lOTdRKfu/VFk4aASRH1FJRYS2zpzJhVF5XfR&#10;uVsvZGRRAKJtttpyTB87FOdPn0F6bjH6D5+IrKJK6TayledjaJ+uuJRRIAmtzKAi4+21QcYzzNku&#10;wnbBzJtbS0j8AVQUFGDB7Gk4f/4QSqvy8EnvEbh6vRxu8jouSxXWL5iBXfs3Ib30Lrr3Gor0jBLp&#10;rXHWVmDqyKE4TkkvpcJwhl4O478qeVLBkcFBTNtJS0OGknALvDkKPqjGQp88cRzTJo+Dw2aTcmrG&#10;HC/q68sxcvx4nLh4Q8r5bXakblqHpFVLkFNUgC79h+LqnQJ5J8Ntrcaq+XMoKT6MOp/qZtaIT5hk&#10;xhy6GuXDeZHshIeb2Gi9k+zAaSEfMWMatu4/CkttLaaNGom0y3fQwK1ttgokb07CyjVbUZadgYE9&#10;2uN8Zj4c5GOcllIsSJyH5ENn4fCr8dfKFxjn0YgLsCo8MgwpKImLGk4UhMejWu69PjfSb5zF1FH9&#10;cGjHVrzzcS8Ukqtwkv346yuxZu407Nh3HBbSccBdi9PHKZlJXIxiIjUJn1GMOHNZmlQ8bgu2bNmK&#10;5ev2oM6mZuuTQSvBcGNL2C40wYkPMMFRkxFxh9zyFQsxasgAJK/eQMsrYfFyT10dakqz0LvfMKTn&#10;lNJz7oe9ugjjh/bF9ctXcSU9B0PHzUBeSbXkkg2leejTpR2uUt7JCa2ZS+ocIf7Bs+8qH87Dl+kZ&#10;9jC55Xdt7MjNy8XEqXMof7yM6uoCtO/0CW5nl8p7d66acixPmITDh/Yhs7gEfQeMUttI5Y6qUowZ&#10;2A9nP7+DevrtVB9cgnr2VS75lOkQ1BzS7C54jFs9CrOv4sMuvZFeZpPhap66SqybOwkH9m7Emc8v&#10;kbPqg2obDz2g8p4KrJg5Cju3b8aRc7fQbfh0VLg5D6Zj2kswaXBXJB8+IwmtOYxNm2S8Q9kFBxP1&#10;wU4jcPCL495qnD6yHxMmTkVJSRayMy+gXZcBKKhj/k2a9dZj75r52EQJbdrFa3i74yCUNBjv6njr&#10;sDhhFJJ2HkIt1LSfoWNLq5xqj1HmyUu6daYlISoRhXAwUdrip5e/Z3IibS8mjB2E3JwclJSWobKm&#10;XuylMD8DfQaPxM3iBinLOj+/fy1WJ07AiXPn8Fqnocixse7pwL5q7Fy/AMsp8FW6eNCCRjwjktiE&#10;/3IA48YPZSMV1RUoLS3AjZPHMG7UWFzPK0J+fi5G9v8EmflFkrTC78Cx1ENYuGA1rp46hy7tPkSx&#10;00rkh23CgU0btmD52u2wuj3gUfshF8HnC1dHo0XAsxjJQDN5vuWlfxlmyPFBacfMJoT0eCpReOcS&#10;3u7Qm3TMo8+CsBSVYO7YcTh/5QasXCxow43rFzFtWiLOHzlDtjIQuaVVsPPxKR85lHoQ8xaQj6ix&#10;KvpiNLxFWkPYNqLXa7QEDILDjSFiFh74XDbs37QVS5avQo2HpwGuxZ3Lh9Gx9xCU82taPK24qxzz&#10;JgzCnpSd2JN2Gf0nzkclDyqSXLIYI3p9hJS0C7CCj6mcgtZ0fCPUiRKRS/qJ4FSU3kVxwS3s2rkD&#10;cygOVBJhuZ1+Hm+2+wQF9Ty6h/TrrsG2xdOwPWkVTl76HO17DUeZXfkXeGowm2xly94TqOOfYgnR&#10;ueRTMqOBOIvw+Dgeoua01mJywmyMnzUPZ8+dxZlDB5AwfCAOpCRh9+EDeK1DP5RSksIvC8FVih0r&#10;Z2DF4gXYsPsYuo2ajWIyWB/3AjhLsGTqECxKSpGEllm66rrUiGeYhqhmvWKd+RUJpsTWTY5m8fxZ&#10;SN53mIJVPa6c2YP3O/ZDbj1/q4AMy1ePtB2rsXpOArYlp+KtriNwVxJa0rq3BltWJSBxeRJqoNap&#10;WbfYIPlcPLBBmakmOHEATj44aZFJJLzSksYz5/Hr47duXcEisoPpUydjyuRpmDJlDgry83Dzxnl0&#10;HzAS1wsb4Obs11eFG6eSsGzWcGzZmYI3uo5FZj2TYdKtvxJHUlYiceFSlDm43V8jXhHde6OSSFmG&#10;Cjjce+Oy1WJj0mpMmzIOiZPGYee27cipIP1fv45hvXsir7hYEZyAHedOn8HsWUuxd8sudG73EQrt&#10;NbCxBfjd2L1zH+YtWoN6p0uRZCNmSUIdUy+NRwnWtvLLalZVtUa9C8HxgfOJINwBNetqwMctnTXI&#10;v3MBb3fsgyyLGkpSkpmHKYNH4MKVa9Kj5w9akZV1CzOnL0DKhhQM7jkAd0rKwF9RCwbrce7MKSTM&#10;WobS8ippuZeJCGLqZUYLo0JRWzUeNTif9ErvP49M4hnyvERw9m3YhGUr1iiCE6jG8ZQ1aN93mOSL&#10;MgGNpwwbF0zAymWLsXJ7KvpNXoxSJ+eSZFvOIswd0xcrtu+XhFblkrqxPN7Bo4FY/5JP8mx45COs&#10;dbVYMDcBCVNGYvbMBOw/eByW+lKcObUXr7XrjXwrT1JDnt5bi9SkRKxeMANbdx3Ex/3GoZjnPpNW&#10;tSqsWzQRiSu3hhrLo3NJ/g6OYSQZt28geftmbNu2BefPX4TD7kJ5eSE2bFyJdRvWIGnVGoz+dBBO&#10;Hk7BsTNH8Ua3gShiJuV1C+teN288Nq9fjd3HzqHnyASUO/nCfLItYUx/rN11SIySXxhVs3BF3wSN&#10;+EJeXg6Sk7dhy5ZNOH78KKz1dQbB8eDW5dMYPuIzCkDl8AWsuHPlKD7s3A95Vg5ebJQW7N+4EJsW&#10;J+LYkXN4vdNQSl7MbTVYtWASlm9IBsU6GfQUojQGwZH4JLUIUx2NlgO/9FtcmI2UnRuxdfNmHEhN&#10;RWl1degbNjy21uVowMK587CCdP755+fQa+BYpBc1qNZ3ckSXjq/D8sQxOHDkGN7tMhp5tWwPftm2&#10;Z8siLF25VvfgxDnM3htFdPwoLMzHzp3J2EIkZl/qEVRWVUJmzpOhBy44a4oxZ3oCVmzeg4ybWRjR&#10;py9yikvh4EAUsOBE2lEkzl2BkweOoHuHdii01cPOz7vPjq1bkrFw5WY0uKRPOERwjAFRGi0Gvvs8&#10;45mbks6A+AD1YVY/qihfOLBvF8WMLdiesg8l5RXkGxzSiFGQcR7vde6P7Hoe1hZE5d18zBw5Fueu&#10;XIFVhjJZkHn7OqZOnYfju0+QrQxBRkkpuL+Gh8wfP3YYsxOXo6yqViyA21zCdqAiRihahAOIRouB&#10;n1RKbNk2uB3L54PPZcfBpK1Ytnw1arzcg1ONy2kp6NB7GErsTHBUvrhs+mfYtjkJWw+cwIDJCyku&#10;qBgDVxkmDOmBjTysETqXfJxgfuiXoXTGDSJueUcvLycbE8ZPxZmT+3D96hG8+VFPFNVzfkDlPRbs&#10;WDkdW1YuwJHjZ/FRr9HSgyPk1luNRQmjsGrLHhkdxrlDbC5pEBwfBatcnDyZhhMnT+L27Uy4XWxV&#10;PJ0ri48qUYCZ02cj49Z53C24hfd7DEJ6SYOcyGstR+KkoTh+5ACuZ+Sg79CJKK6wgqf+s9UUYdiA&#10;T5B29bYYpVRC5gA1mJZGXKKsrARpacdw6tQJXL9+BXabcilejwejR07EyrWbYffxnOY2VBXdQdfe&#10;Q/B5bq04NJ+tFpuWzUDKtjUyCcX7nQYip7Qe3CvEtjJr4ggcSDuFBvB4bNM/ccQK24T2WXECTmjp&#10;Wa2qKsWZMydx8vgpXLp0EXX1FfLiOL/0y8muz+PGwW1bsXjOFOQXpmPQ8Im4dKtC3snye+txaM8a&#10;rFo+C7eystCp+3Dk5jfIdw+8zhqsXTYHm3fshsXLs+poxCsiCQ7HjcrKcvIPaUijmHH+8lWyCQs9&#10;wk7wN7JkAKK9HAd3JGPmki0oKazA5GGDcOl2tiStHk8ldqUkY/nKrSi8lY6+HT/C5yUVsJEFeO2V&#10;WL50OZJ2H0O9l6eHNZwE/9GOoYWhCA6/q8sER3pN+N0rsgdLTQUunT+HEydO4MTZC6ispZjB04Z7&#10;K1CYfgFvt++HHG6ZJX2668qwdMYEHEo7jXryH0FvDS6dPYopsxYh92Y2Jg4aiguUS9ST0r20f8qu&#10;7Vi2OhnVFqckMTI9cFRjWOSCRsuD4zlpim1DnlvKC1xOpG7cjhXLVqJWJhmoRkn+dXTuORh3K5zc&#10;JwhPfQmmjeiDM6eO49zVWxgyNgGlVQ3SO9xQVYB+PTvh1I3McEJrfmdPK7+F0XSrgqylf6Q3V5lE&#10;xCgAngbeBaulDssWLMWRg9tQUHQNH7britxCq3w302u3YEXiJKTuTkZmTjE69BpBtsKfpvAS9ynF&#10;pBEDcfTcZcklORdRNTAIDv19Sg01MMbHQXXwCNPi7kL+zkWQh6tZsXXrLsxfTIZZVwK3pwoDR0zE&#10;ms37hGV9fukcZk0ehYryQtQ32DFixDikHjwq3VEnjh7GmNFjUOf2gF9FFqMU9iYzWKu7oBF3UAFE&#10;dfqzMZlBLTvrLn5Nger67WJKPJiVU0ribcDocZOxYOkGUWleRjoSE8bidvolWN02DP5sPDZt2SE6&#10;v3HhLKaPH4eiikr5iopi3SYM9q2Jb5yANcMNIF5JMmU+CFGPF3V1Bdi5dxfulpbJ0Pv6ymqMHzwE&#10;e7ZvJP9Qj0VLV2NawjJp4S2vKMa8xKk4ceowGpwOTJiQgMULVou3y85Kx8yZU/F5RgacRsKiEb+I&#10;aoWTRJO/nKbihsNux96Unci5e1d8hqOuCDMnTcCm3YfhcruwYv5MTE1cRAQnSLEiG3MT5+LYyQsU&#10;xBqQMOYzzFi2BnY6Xl7GFSRMn4FLd3LIJsQDwWyylwkvNMtpWYju+dtX4XxBNVpyawcnLkxiDL0x&#10;wfHVoOD2ZbxPcaOACA43jATdNdi5aRmmJMyFhXIDl60CKxbPwaaUPXDZbVidOAeTZ8+TIWoVFVmY&#10;N38ujp66JA0mqgoqf+CahKyBF7RpxAlY9yrj5IE8DJ/TiYObd2LlshWwevhDz1Z4PDUYMXIKtiQf&#10;lB6Zi+eOY8aE4aivr0J5ZQ1GjZqAE0SCOZc8cmAf5ZYjQ7mksj0zl9Q5Q8uicd5mPo7suk1yw7Ba&#10;LVi3djXsdis3mSM3OwdTx07C1Usn4fXWYOSI0Vi1IknMJ/3mDcycNhF5OTmwO3wYNHISklP2Sw5y&#10;5XQapowZjap6q/GNrMjHX9Un6js4IQR56JkHgwcNwLvvvIX33n0PU6ZOR0VVDXgSAp5KuqbWhvYd&#10;uuCdd95Fx44dcfXqVeXoSG7fSkeH9u3w3jvvoHu3Hsi7WywnZzOUiQ6ExvEaTXDiAaYhRkoY/O4N&#10;6YpJjs+NhBkzMXFqItxsIxyoxLRcZKz16NK1O9nLh/i4XUekph5SQxTJyGprytG5Qzu88/Zb6NKp&#10;C65dvS7DFFj7/HGnEGIrEV0RjRYBK0ENDAqrgzXnRsruneQDOuLNN98knX+MA7v3gb9azeXcbi/6&#10;9SP/8e67+PDD95G0YR18PhmwBqfTjU5kB++++w4+/vgjpB46pL5yb5xN4/GDTCXv9yIt7Sg6d+mM&#10;999/Fx+9/zbWrF4h72HJR4EdNvQbMBhvvPMePvr1B9iQlAQ3T04Q9MFN/uPjzt3wJm3rRLHj6JHj&#10;cPnVgIOQTWjjiBs06aLph/nVev6HSe7N65cxsE93vP/mf+P1tz/A6+99jKHDR6C8rAhulxXjJk7C&#10;W+99gI8+eBdzZs2Ax8tDS/yUDDeg36f9aBvZ0UcfImnTVji9PCW0gtcbk9TGxg1tK3EDTveWLl1K&#10;+eC7ePv1N/DWW2/hXfIPqYf3wR9woby0Ch+164i3KF9k33HnTkYol7xy6TLaU4zgXLJHj09QVl6j&#10;cslgbC6pCU68IPYxND8toBrHuDPFg+StG/Hee+/gTeIW7Tt1xdFDx4jE8gyJTjgpTnShWPDuOx+g&#10;ffuOOHXylIz24IMVFRWjQ4cOePvtt9GtSzdkZGRKw2tzuWQjgsPDUQI8Xo4olzlujutlCkPNhMaF&#10;eVt0V3HopXS6CHN8JLM3+Vo5Lwun4ZK6WzFeYOouSgwHwzRauhKJ3AT9bjUcKajYsnq9j5d4zD1t&#10;Z8LDOoYSHrogXYU+K+RrxLSRZ3U0Y6D8jTSB2EpEpzcaLQSlAf7X1Gy0sF7VLClKn6o8P9/8xWEm&#10;x2qbGspiHI2TmCCP5Vdd1x6f8hMajydUL6+asMacuEYsxogNpu6NWBd6tLkRhIlvdBA07KiRPZg2&#10;2GiDxiME3/1IiYbRm8N24Ofv4hhC0YKnfeVkJNSiS2vDOYZxNIkhZg7hFf9hdAxFxY7wPmq3JkWj&#10;RcH6US+Yh2NE5DZTfzyFcOi5N4Rh5pLSW/eFuaRGPCD2EQw/hrzEDzLFCf7epo/H7/Bn4JX2VJxg&#10;++B8wS8NGBIDzD354edtXjXuR+WSPNmIsd3IPUIwdmxEcPikPLVf5LdqzGDDwi8ci3HyXzFcVU6c&#10;lmQofCbV6q+GOJFBeo2XEXmTxCdeiO5Q0og/KD0bSmOdsmHSsttvGKXpXHgqUJ7DwiA44nxCB+Fg&#10;5xYnFUp2jIAle0fSbsMom3g6NFoQ0WpgfRkiz3cg4ptJhqORX+wDXIb+WeFquwmeTlp9hVx9J8G0&#10;B43HFUZDiGETPh9/c1497+LyOUYElBjFJYZwg4ka7qbKhGOMeVxzvekQ5GjhjRqPHPdyzWZSa/oG&#10;iQmSqNLTznmF8azzmHwWlVeoo6nGUiOyyKgBPo4qI9/TMvYVK4hIlhvFjHtVUOORwXxuw/HByB1j&#10;hKGmEjZ8BOu5US6p9B2VS4qeeYFzSY14BetJdYqwGPkiTzBAuuWnnUX5Bo4FqlE01FhuPO/qmWaf&#10;wN/pjMwlw+/2SIN66KRKYgiOMirVAmO0yhoOxrDD0DruMuIXvJRT4oOrMhLg5CKUUZr7ikHyGeR4&#10;XEYTnHiHOB3Ws7TAs045geEJgo3+N9GlWq+2GbYQjDRMTm55ukjVSivJCx9b7CI6wAnESCJEo8UR&#10;rQZTMSp5UYkMP/9mS51RwvADyj6CyrcZOYnpA3jWHEVwDCdlnkLjMYThJ0R4uBrrVj3r/K/6CKxK&#10;XEKJDeudRwyE4owq09yyHEnsTVtKS6M5DYR0FbIF9eCzjqW3RsqE9RrZc6dswiCwhh0xuIjqAVT7&#10;SnITsa86QIxotDhUvA/rt5GujWUGxw8pE1Q9dUrXD5JLarQs7uPBM/Ql39pknXJPP8x8kZdYx2ro&#10;qWosU3micF3ZnXXNI4mMXJKPx/uHYkrYntQOzREcMSZVMLxjWBjqy6S8wmBaAdXdrLoVjQuQbWYl&#10;1EWY72VoghPfiEw6JFkJJbPqGwTqa/asRyrD010YhsHr5OVTw26k9cYsZxiiCWVDGvGOxk+p8hNh&#10;CQczIStcgm2APwxq+BI/OwBz79A2NT9+VKKi8VjC9BWmRCYz5t/YZMckQ6oXJ3LfsMVF+gu2O01w&#10;4h+Rw84i9c8SO2QpMs6E9R9rO2FhRPYIaMQvTN0yYvUbuz4cP1Su+OC5pEbLIpwLNAfVCxfgDBKq&#10;8VNxBx5qpnw765N1ybbgC/XOhHtojMZ0HvkRwVEYzeWSTQ5RMwMOG5mJSAcTaaBcEZ+PnZbpcLhl&#10;lruf+IQqGEUfh4e0MANTX0DRaEEouwpLDEyjUXo1HQozbjZStV5eKjUGQprOiqd7dPMQJOO318Ns&#10;ncuyXfnVy+Zi3GwfKtFpCk1USaMF0FgPvMZ0aDyNq1vWSaBinfMv0X04UTEl/Ju3qb+R2zQeT0Tq&#10;ODKBjdV7rE9RLXWNE9qmYdpdswU0Hgkin/9oXcTqO3ZdLKFpal2jYxjdu6EEKci9Qc03kDa9VqMl&#10;EKvnyHWx+lfb+LdZpvlckksrO+CGMs4lNVoWhj8QxURviXwNQenVfI7DvMHMBwPyrnZ4ZBhvl+9s&#10;yfPP8cN411t6/tX7m5G5ZOzJmyQ4XCjS+Ay7DJ0kVFIMM7LyXGE2Rj6p+Q5OuHx4f5bwfhotBFMV&#10;TRhlJCJ1Lr/ZOFnMcUURdhUge/DyuzrgsbKKKIfPwdZsGmJYNMGJbzTWg6n0WFG2wtYhJUzHYUC2&#10;GevutU3j8UM4QYnxFRK8ohOaiK2IdB7hYyiJRHj/CGej0UKIff4jtjSh/1hE2kNk42fs82/21KjY&#10;EU6CmktmTEjx2JUajxRN+fNYIhu7LRJmLskz9upc8nGA4QuaefhiQ7v0zoWWzRyQMwfVg6PWB+E3&#10;yJE5tNnYA+r9vC/OJZsgOL8Nok+mpImr1UYZHzCNsRmjjER0MUO3zezPfThKVKIb3mDqPVaiT97E&#10;ITXiEk3p8zfVmnksDQ2N+Ebsc98YsaHhN/UKCrE+pmlf8+WdT6PlEavrpu1Mx414gaGj+3j4GhWR&#10;H6Ye761LtV9k2ViJPvmXTHBiXUxzV3qvbRqPDPejKgPRxWKMudG+muA8GYg1oMa6DOOLNGrur6Gh&#10;Ed+IfNabfqZjPUPTpe4XTcWLxkf98s6n0fKI1WZzGr3XNo1HB0MP96GKKI02Wrj3AVQJ/jfWJzSd&#10;SzYiOPc+fGOEykfs2KiqMSu++DI04g3RKjQNrDk0NjSBJjhfcTStT4V7bWN8kU1paGjEB774WY30&#10;4b+9L4+MFc3jyzufRoshRnmN9BmzQuv68UOUCpvQZXO6jlyl/o3NIxvnF00SnJhjNonoctF7mKeW&#10;NaGCzZXWaEk01kOkZqN12nhN7FLEmoiV0dtjj994b43HFffSJ4+XNcfMNgXer7ltGvGOJrV+j0e8&#10;iVUajxW+WINfnpc3s4n7PcqDlNWIL0Trjpd0Lhn/eBA9hNQY9Sta12F9Bw19K0SfJ/JI0VtMfIkE&#10;RyUn5rrGRmkwrOD9HV/j4aNpPZjaMyW8Nqq8saCGoTWRmEYcuOnzaDw5YPswZ8KJsJUoozDtTuNx&#10;RJPPeCOnEUYzqzW+YriHCTwAQtnEfeJBy2vED8JxwFxqOpdU+v3tbUvjy8CD6CHaJ4R1yUvmVBJh&#10;fQeVvo2DP8h5GJrgPMGI1GFYH6b2TAmvbUpviuCoDzZGrIwpGH0sjScN7LaaITghOzHtTuNxRKNH&#10;PnJlow3NrtbQ+BIQTpo0HjeE44C51HQuGTT/15qOA0S6+i/SR1S5iB1Yq9EEh/9lzqB4Q0zx+8KX&#10;TnAit0WtiHE6X3R8jYePSB1Ga8Z0K4112lhvqgfniwlO4z01nhQ0tqem8UXbNeIVTT7dzTuN5lZr&#10;aHwJ0PHm8YWZf4R/RWlSfoT122i7Rosg0tV/kT6aK9N4f9MWwgTHXHu/aERwNDQ0NDQ0NDQ0vhxE&#10;fv+luW/BaGhofLnQBEdDQ0NDQ0ND4yHA/KCpSWg0sdHQeDTQBEdDQ0NDQ0ND4yGAv9TucrlCvzXB&#10;0dB4NNAER0NDQ0NDQ0PjIcDv98PhcMiyHpqmofHooAmOhoaGhoaGhsZDQCzBMaGJjobGw4UmOBoa&#10;GhoaGhoaDwFMcJxOpyxrUqOh8eigCY6GhoaGhoaGxkNAUwRHEx0NjYcPTXA0NDQ0NDQ0NB4CmiI4&#10;GhoaDx+a4GhoaGhoaGhoPARogqOh0TLQBEdDQ0NDQ0ND4yFAExwNjZaBJjgaGhoaGhoaGg8BmuBo&#10;aLQMNMHR0NDQ0NDQ0HgI0ARHQ6NloAmOhoaGxmOB5pIjXt/ctvvBb7Mv40H3f5DyzV3b/a5jNLf+&#10;XvhN9mkOX9axftvj/Kb7/6b7aTA0wdHQaBlogqOhoaER9wiQ+EO5Jv/hNQFeB5+SCC4QRQuMhUDQ&#10;D38woLYF5WjgX8Eg7x+MymPV8fk/vyrDawIB2TEYUGKWDMr5+WjRx/DTD+Ns4Qr5uRxtCapj8Tof&#10;LfuCxrXJ/uY+fE51bHWtCkE5Fx9dVUntwwtcNvoQsp6vj+ttHFLqL0cIQ4rz6eT+GNcj+0dDzmku&#10;GfVXx1bXL1+q53tjbAr41bH4evnY5n5Bqbhx10LnUfdabm2kCHjBp+6HnysaXmsuBQLqbsvdCZr6&#10;5U18TsNOpA7hfcwDmbfRvM9yXFnBv/x8IeZajQcEExyXy6VsQxMcDY1HBk1wNDQ0NOIYKiXi5NQj&#10;PzjX9AVVOu+nf4NwU97qCiXEnEP56B+/kYBzThugJMvn98JLCbLfr5Joj+zPGz2UN3tDiTnn5Hwo&#10;okPw0jm9YKLD27ySYAf9nKCH6BGYBAWpFCdvnH/L+ai4O6hqJ0kdH1ByZSYOdMSAN1SQyY3HIGgB&#10;H5cPiEhF/FQ3ow58zepQfC6PSsZDGbmiY1KGb5dcc8A4DxMDJhh0OPqH1/vot5cTTi7L5w0JbfNT&#10;Msp3x6gzE4eAkeCr+8KraQOTBjkh7ePju8nr1IH4D1+qn65B6hrkO83Xxdfvl/vt9fEdVruoY6v7&#10;JWowr8s4JJNAqRNfD+vPx9djlJXdfbTsk+p4pbzSL9uBuml8H/ia/KJnPppfyCOLui4vrZd9pU7q&#10;OsTYuM58XqOcxoOB7YdJTuQ3cDTR0dB4+NAER0NDQyOOIcm+apeXxIjzTklNpVdAreck1Ofj7UY+&#10;K8k7L1Di6jPKBhQx4B4bTnGJEsHDeRaXDWXKfChFMrg80SEpo9J7TpBJKLmGz0mZm11IgkrtVcLP&#10;x/F5VR2lN4LER8eR3gs+j4f242TbqJsUpFL+gOqlEQLCPRFCLMyL4foKVZJ1Un8SPopPmJ5XEkg3&#10;/5YjyxYqw9fLyblUhsryOnVvfEQ8/HLvwuBr9vndlOi7qM4eroy6tXJORea8TCyorFdIltGbIoSM&#10;SQsXVvX2evma1DZmfYoUqXMH/AZB42W+Jt5XdMlkzyf3y6ynSXDU2YOiY1kXYF171Vo+h99G5/UQ&#10;qVTkhsksExjhSHwe414GfEz2WCd8Xq433xMupXTIRFKRLj6pKit6YirM5VVRjd8CmuBoaDwaaIKj&#10;oaGhEdcISk+GakVXpIRF5Zq8YPSGqF9KjJ4CSYYh6b5BMpgIeWh/TmZVCz+TBMlniVh4PNwTxD01&#10;Tkm8TdLAeS7/8gWY2HDSXo+i3Gvo0KUvqu18ekqovQ51PKMOJjngfgkP99pIZYhgeexGXTl55iTa&#10;L2SCr4n3V+TMOIYU5JSba2sSEiIMPrf6RduslUWYO2cu0q7chkv2VT1afp8DqheIz6P25Ovwyj3h&#10;e+Zkygg3X45s53vItWfK5sXF81cxd9YCIWz+EDlUdfMxweD/hHBw3dSNZiIhZBJ8Wl7B95LJDpMO&#10;ri+fh8/BvWNKL/4gXQuTFSETTAZdUifuURFCJ+fjeio9KabEBMfJe8s99TirsHPbFqxM2gmHh0lo&#10;g9rPuHQ5Ld9rum9sK0yEnFwnsQm6G26P3JPS8hKMHTse2dnZQn5McqhOa5xf44GhCY2GxqOHJjga&#10;GhoacQqzhf7GxTPo06UdevTsjo49e6Fbz0+xcWsy7O4GnD12AO3feQNdunZGx6490P2TfjiadpwS&#10;aicO70zGr995C52690Cnbj0wacJk5OQXqpZ+Lye73Lug3mqRZJf7JuwV2Ju0CN279cTxSzfhkg4X&#10;NURKJeJMSKpRmHEGv+7QF8XVQZTmZ2HK5AnYc+I87Jycm3yEh3cR4fByjwv3HshQKU7iOeljZkF1&#10;4N4SSgDrrQ2w2uzynpD5rhAPp5P7QGW4V0LyREnKeZgbJ/cO1JVnY/rMWdh3Ll2SdoYQFipnb7Bg&#10;69Zt6NG7D7r37Imevftix84UeF3VOLhrNUZMmIF6qSpXyCfvzAS9dQj4ajF89GScuZwhJEFIT9DG&#10;R4aXOQ2TAmOYGPwuWCpLkDhnEbp0703SHf2HDMXFz28QsSES4rYhLyMHU+jed+3aBd27dkKnjp2Q&#10;eupz1Lrp3sCJ6qoiLJg1A726/ZrueztMm70MFpdbDfPjXh1VQ5Uoy9g37r3x0H1V5M9SkU9kLAEH&#10;z1zA4QPb0evjN9B/6Hg08C0WQsRkxYZTezaiw7tvYtik+aj28nC2IA4dPoCJk8bC5XLAaW9A8vr1&#10;OJSaKmRRXTvvb0h4QeM+oXtsNDRaBprgaGhoaMQpTIKTfukCxg8dhDq7BQ6oHhzhD/TvhSOHMfST&#10;nkR2nKEeF3kPPeDFqX17MHHkCNg9LtgdFqxaOh/TZi5ErYvf2eAhUip1VoSAM3c7aipzMX/2VEya&#10;MgtbdxyhxJeTYyYmdqqLHdy7g0Adcu9cwfudh6DYEkQ1JdgbktbgfHom3Nxdwb0P3HkR5IkNGihR&#10;d0u9pEfFGILFPRwyRIp7FQI+JM5NxKrVa6Uu6h0iHhKleneEf/A1yf3g8k7pNYLfjrqKXMyYmYgD&#10;5+8IueJ8nstZ6yxYvnAR5iXORb3dJgl7Na07sH8fCnIu4sieVRg6cRaqwRSBe0u4V0SRt6KM8+jc&#10;axjKbQbx8/M126QnR3q0uJjowI+q0nyMHjoYa9dtpWtX1/X5nQzsPXQQDkc58m6cx+D+I3Di1AXR&#10;F5/jxrVb6Na9P7bvPUj1cuPsuZPIuH6N7oUNVVVl6DtoAnbuPwE+W4C2c++KvKskQ+t4+CDdNxEm&#10;eV5kXjqDOXNmobDOiiOHUtCv+0do36UvbuVVKt0SQfTWF2P6yH6YMGoEPh2XiGq/el/n0JGDmDhl&#10;PHz8HpbHgSvH9mHp0qUoszllGKNpGqID4z8NDQ2NeIcmOBoaGhpxCnn3g5La9EsXMXrwQNR77LCB&#10;2+7V+xvcMnzp6EkM7NEbdp9PyA8nrerVkCCO7N6DCSNHwUWJK4IWpB3agrETp6PWy/0G3C9htNKz&#10;+Ik4+Gtx4eRBzFq8HGcvXMOqRatQWV4lxwp6a1FW8Dn27NqM3SmbcPDwQbzebiCKrEH8//bO/Knp&#10;JP3jf+C3tnZ3xsFZnRnHWVdHhxnFFVQUOQNyX4oH9zHKHW4hHHJLCAEUEFBArhACISTkvnhvP92J&#10;IOPs7FZtfQuq+mVFk8/R6e6PPzzvPJfDvg3N+AgWVzeYLe2EZqAfCytbFNTGjHwd+keGsKTf4WJG&#10;v7KA+oZGVDc0oelFOwwGPdTD/YhgAu5OZCRetHVgfWMFXiYo1K+G0Fhdj8a6Jmi0r+EgD4ufCSar&#10;Hk2NSjTUV0PVVIN7McloG37LBY4IqfNgdGQEyYpULLxfgIcJExJ/bu46Yma7ZwMqZQEiFOnYBBVE&#10;YILKRzkp5NbYQHdtPq5FJmOHCxYvXA4zhgf7oWyoQ41SCWVdK4aGhmGx7eBZWTHS76cxgUnFEsQv&#10;9rykAAkxj56Jiut4XNqIXR+JJTZ/SjhnD6mjpga3Iq5Dt7fD5iZEIak4+ict+ymeVdeCh9sxcTU+&#10;pmbfrUQN27cBtQYOt5vn8ohn5sTThw/w6/NKONnNbaoWxMZEIi87F3kPn8LNc6acmB/tQU7qPVQp&#10;a3E1Jpv9HyCBBrSr2hGriIOXkrXcVrwbVyE7OxuvV/WgYELuS/tE4EgkEsnxRwociUQiOa6Ql8Pv&#10;xZR6CNcu/oC0rDTcz8lFSVUd1jZJePgw2t2FC3/7GulZ2UjJfoDaxjaYzBb+s3tnUz1i79yCw+OG&#10;3WFCSUEO8h4VMjHkg3NfZLaQICK5RB4aeDeRl5mEpr4RbBgMeJqRgcHhCW44OyyrKMpRIDMrA13t&#10;jUhPVuBPfwvFqnkfRsMicnKy8aJXzWxuC9JiItDSq2WCywPj5jwSElPRP/oO9i09cpKiUFFVjZbu&#10;HnQPDGBrx4jXkxOIjLyJ6OgoDA70YVu/gMGeRmaoJ6G9swfNjTXIzcuD5vU8fB4bWqtLEHb9JrqY&#10;cV5ZlIsL/wg95MHxwuvdQXNzAx49/hWmHcpHETlHHl7q2snX2aEsxO2EdBjpuNhq7lGCaw0lOTFI&#10;yXuGPS48bBjs64EiMQMtrS2orqnEhQs/o6u7G0bjMlKS7qO9fUCMz81/8tPw7B74tt/h8pkvmPia&#10;ggki50a4qADjzCSuX7mI2fV14SnhJegc2DYaEHYrAd39I+xaO0aGeqFISERHVzdaWlrxIPcBhka1&#10;cJDo9NlhNawh4k4CZpZ03B/X2tmE+Pg7eKcewN2wMGxsmWCz76HiaTbaGkqhbK1HWFw2tilVh81H&#10;1amCQqGA102KZw+r8wPIzEhH/8z7jwKHixouhPl/FolEIjn2SIEjkUgkxxjy4EypB3H76mVMvhnH&#10;5Pw7zCyvYc9JyfQeaF524Oe/n8ObqSlMzb3DwtoGnGSsMnO7q6kK33z9Ba6GRyAs/Abqa6ug12/x&#10;EDAKUaPqZfTjvChQbIVNN42b1y5j1WiDy+tCbUUJHhXXYsfjhW52FDG3wzD7YY2LjDfD3Tj13U9Y&#10;M3uxw0RMDhNe9d1jcLt2kR4bhhYmjMz7lB/yHomJWeh+tQC3aRuh50OgetkjqrgFXuRdyczORElx&#10;AXxuK7ymJWTH3EBTWx9sbJ5O9xaUzUqUPW+DcWUNkT9fwsvhSSa83NhYGUdUdByah2eEB8fvgNu9&#10;gVplNR4V1sKy54LfTWFelNvD1ky5R54tqJqKcSs2Bbt8p0hgiL2GS4fY8At4VN7CBI4PbocBBU8f&#10;41lVKxwOOyxmI2IS0jA9+xZWyzri4xLwcmBSlGUmMcDD8kjguOFancLFr/6MtpFpGJkwoOIBPIbO&#10;5YVlfga3rv6Mt7oNJiToPjdbu5EJyBQo0vNhsljhMuuQm5GCeiZa6Tl53V70qVQoKKmA0c7W5N1D&#10;fXkRotOewuSjynh2JnDqkRB/Cx7zOhLDw9DTN4jZxQWkZyTiw6IGrU3PcT0+CwavWHenqhOx0THC&#10;g+OzwrCiQUZ6KlpfTbK9Jw8WldUWOUDCy0RvJBKJ5HgjBY5EIpEcW+gXfx8mR17h3q1wnoNjYxay&#10;KM1Mp/cx2KFCeGgorC43Fwp03Mt71fjR09yAu7cjsGW1oqOrHeHXQ/F2cRlWNqyy5jnOhnyBkFOn&#10;kPfkCcyWXfR1NCHkz39CyOmzOPN1CEL++n84d/k6VnZdGOvtQPy9u9iyU4K9HbppNU6dvYjNPRI4&#10;s8jOfYDGQS08rh1kMYHT8HIUdiZAdtffMhGQApX2PU9q3zYs4fy33+DM6W9RWsbEk90JqmeWkZON&#10;0uJinu/i3VpEcsRPOHX6a/z17Hf48syX+EvIaSSnPcbrgWFc+eYs9Ltu0J/d7WmkpKXhxSsmOESM&#10;GPx+E1tvKzJy87G1xSQMr3Tm4f1veDU5dr69Lh+3mVAhgcPzg8g7QSa/ex1RYT8gr7yZST52vc+C&#10;qmdlSEnJxp7ZhJUPSwi9EY35ZR3cThNyMjNQW9sCB4WzBR4ZH4q+06rD1fOn0Tw4wT043MNDJ9mp&#10;xeFXiAwLg46EDB33edg4Nfjx52sw7lKekRMuExMmCbH46stv2XP6DqdDziDkq1OISUrF8uY29m0m&#10;Jm6/R9PQG14sgbxXHZ3N3IPj92xipL0WyUlJaOroQkllBSw78+hvrkBo1H1siWmgs7MTcbGxQuD4&#10;rTCua5GbnYUXI5M85FE0MRWIZHmpcCQSyfFHChyJRCI5rnBD2Y8pzShu//MaLE4rqA0l/ZBOZYTJ&#10;U6Du68O1S5e4wHHsi5wanoPDXi9q6xAbFQWLx4k96yaeZCehoKwK5mDjQd5LhRLVvXDYbfjHxR8x&#10;OEShUZRY74TFYkBkdAKG1G+wND2GqNu38H55k3tw5jT9CDl3BXoLhaHNICsnC/V9Y3C7zXiguImm&#10;rmE42fiGlRnExqegXbvABEggRMzHRJHBAkViFqpaW2Fjnx+w+5/kPeShWt7dDaTeDUN/by8TSUI4&#10;kHijcDoKcwu/chEj2im2Vjf0a68RHZ+IF8MzcPNcEfKGWDE79xr3k1MwPj4hkvJBjU792NmzwWU3&#10;oKu+ELfjU2Hg47Jd4FXe2Nzca3iUdheZBXWwkJj0WlBZUYSL31/ApXPncfniJfSNTfMcJgpG6+lo&#10;Q9zdKOyYLYHiDuRx8sJs3oPftYWKx2lIzX7EhKEdbl7e2Q+7yYrc5FxkpObwtdsdNjRUV+HylV9g&#10;JI8TPRu/AzbzCnJS76O1qeNjHgwJNBqHntzc5CT+/u15bNj2sQe6ZB+tqjbExEfxSnCG5WncCL2E&#10;K9fCoOzqhsetRx9bd7giE3qvEHatbS/Yc0hmAocUmh3L7waQpEhA7+RbvkYhg0RxBColLpFIJCcB&#10;KXAkEonkmEL6hsLIXmtGcPNaKIaGBzAyNo6xsQl8WFtnxr8Lg70dCL3wHdRqNTunhYYZ9Otb27xv&#10;ikrZwIsMWN3U12YP2oE2REYpsGqy8X4wZJC7yUvBRMkbTR/OXfwJO9SLk4cFhIhzAAAHz0lEQVQi&#10;UYK7DZXlpUhTKLCrm0P6/ThUPqvF8MsupCbF4i/fXoHO7MaOfga5uVmo6x+Fm82JQuPuxCgwqtGg&#10;obICF368hp7ReeyZjJhgwkjDBFvv4DAycx+h55WaCRM/6kqLEXcnkpdX3jHp8FJVi/joaGhHtRhn&#10;61JrtVjZNMDL5vo4S4H0tEyMjKjxrKwEP1y6jo6hWbgCyTRU7c3p3EFrsxJxcXHo7R/E6Ngr9A0O&#10;oaiiCtNTr9DZUISbsfe5ZyVYJpoLHP8GGipyER6Xyc7tw2I1oK66As11jdCqtdBqxqGZeosNEkps&#10;7/Z2DChga4++F4eR0XFo2Tyb2lQoqaiG2bKJXf173L8XjYc5uWwNaoxp1Hj04DEi47OwsG7izUV7&#10;Vc248v05NNY3sXmy72DPeG5uDg7HHrp7OqFQxGFsVI1xdu/E2Bh06x+YiLIg92EBqmtUXPhRZT1a&#10;frOqHTGJ8UzguGDb3ULe/Xv45UYYxt8vwu/ZQl9DCSKY4Hy/ZYFGO4aMzByUs2fqInXos2JuohPx&#10;bM+G55aEwOF9kSigUDRKlUgkkpOAFDgSiURyTCF7kjrJrK8toaayDMWFBSgsKEVBUTmGRsfg9Dmx&#10;uDCD8pIn7Hg+CvKLUFRcjsmZebi8PsxPTUPV1gq7h5nifjssxlXUMUP9g87Me8yQN4HKSVMi/Wvt&#10;IDOOe3hYEq+cxctGe7C2tIiqilI4maH/fm4apWz8suIiZoBPo6KmkfeuMekmmcBJh3JQDSe5kFwO&#10;PPv1OYqLS/Cypxuq3kEsrBqwubyK8vzHKCwsYmsoQU9vPyx2B68EvavXs3WUoLymFourS6CE++7O&#10;dhQXFKGkqBj57KV984Zda2WG+zrKSytQwvaiq7Mb3QMjeLtsEE08eXlpOzfK99m6R5jwKypne1eS&#10;j7JfKzDBxMk+EzJzUyNo7egKeGJor+lmqkq2iVltF87/FIFthxM2yyqU9dVIz6G9L0HxkyKkJWeg&#10;trkVuz7Kt2H3eTxob2nj6y0qKkRVbS3W9Zvw8vLaHpg39UwosjmwfStiz7Cquha77BT3uDmt0A72&#10;oqKwkJ0rQn5hMQrYOG0dKuzuWeFh39HX9xIFT5+ghN1bxl5aJkbfL0zgl/AozK2ZufDw01yYGJ5h&#10;wqi9s5N7kqj56vTYIF729TDh6mQi14Z3U2ooX3RidnkdpXxfyrC6pueeoX2vHZq+dvYsc5kItvBQ&#10;SJGcRKW9eYkEiUQiORFIgSORSCTHGDK8/ftuUXaYShn7RGiRiMaigsQeZmRT004y7EV0GTlgyMDl&#10;IU1+Ec5E5Y6pfDJZwxSNxcONeC8ZamJJgW+ixwt5AkSyPLjlzxsVcskjwqt4ZFvgmJ/3vLFDvzqG&#10;9IwktKvH4aZBPOy8l65lo1JIFY0eGI+vgfq38Pt9PBwrUCGZX0/XUjEAvnJKvOfGdWBN9P1UnoD6&#10;0vCse2F/e0AJ9iI3iYfeUQNR6uvC5kB9bLx8DwOFBvjeif3ga+ChfoGxeY8dE5wWHa5GROP1zCw2&#10;VieQmJyIztFpJijZabcP9RXPkJKeim23U4gAWheVY+ZjUiNTNm+/9+PYfL94zxq6GHxOLtDa2T3U&#10;B4g6o1JVNL4kUWbavU9PlssuvkY66aPv4ILUgra2SmTnF8PChSotgI6z2fBKcTQlGo+8MjQP2ge+&#10;o3yyvIcP/yyg50DzdtmtaKqsQWNjI+z+QHvR4Pz5/gQmIpFIJMccKXAkEonkmCMM04CBzI3XoJl5&#10;ID6C5z6HuF78Ibh+4O+FuR+QS/zIURM2+D7YjZ2MdmHoMgPc48LaygJu/jMUqakpWNJtCrEiak9/&#10;HO+TMfkbcfRzHd4PX8tFFZ/bYWith9bLv0fsAt3L4eeFoR+8TKzxk9s+IuZJF9M1JBadaGzp4A0v&#10;HdYt1Cnr8Ut4JK6H38TN8Ajcu3MXC4uLcO0LwfRxkKP7uS/Wc5SP3xf8zkO5LcH1f7JvgcmKvCla&#10;lxtGow5bJpMokMA5+N5POPIxSFBQivc0Vx829XokxSsw9WaK7/xvb/3tEYlEIjmOSIEjkUgkkj/k&#10;wBimv4Pmtwderwt2uwMOOzWfFEY92cH/Ph/9E8lzbKA1esnzw/71+XxwuSi0zwOXk63PcfBy0nES&#10;BUcH4BzPtf0eXi/l1oj5kqfHZrMJ755EIpGcYKTAkUgkEsl/hcjdId+BEDrk1RGenaPXffr5uEIG&#10;/WFvEg/pojg+8QkkWA5fQ38HIgA/w8kQOMJrcyBsDn+WSCSSk44UOBKJRCL5jzgwgIM5GUIECI+H&#10;+NWfLhGvk2UsB702QUNfzJ8W4uP5M5+cx8kXOMRhURP05BwVexKJRHISkQJHIpFIJH/I7xm9h43i&#10;w6FNJAZOCocNfeKwR4NXD+MeK3FMiBy65vP7cRIFztGXDFGTSCQnHSlwJBKJRBIg4LX4DIcFwG8N&#10;4mAjyGCSuwhd8/kOUuCPM0fXdvA+GIInmlwGjX8qsf37nCyBQ4Lt8NqCz1QikUhOMlLgSCQSiSSA&#10;MOh/j8Oi5tPjJGyC9wZ664CM5ZPjxSEOr+3gPa0jGH4XXP+hm37DyRE4RFDYBN8ffbYSiURyEpEC&#10;RyKRSCQBDkTKH4mdTzl6T/AljWWJRCKR/P8jBY5EIpFIAhwVKP+pSDkIS/vv75VIJBKJ5H/LvwCA&#10;H7UCcNXH6gAAAABJRU5ErkJgglBLAQItABQABgAIAAAAIQCxgme2CgEAABMCAAATAAAAAAAAAAAA&#10;AAAAAAAAAABbQ29udGVudF9UeXBlc10ueG1sUEsBAi0AFAAGAAgAAAAhADj9If/WAAAAlAEAAAsA&#10;AAAAAAAAAAAAAAAAOwEAAF9yZWxzLy5yZWxzUEsBAi0AFAAGAAgAAAAhAEG/FD1dAwAAHwoAAA4A&#10;AAAAAAAAAAAAAAAAOgIAAGRycy9lMm9Eb2MueG1sUEsBAi0AFAAGAAgAAAAhAKomDr68AAAAIQEA&#10;ABkAAAAAAAAAAAAAAAAAwwUAAGRycy9fcmVscy9lMm9Eb2MueG1sLnJlbHNQSwECLQAUAAYACAAA&#10;ACEAIteR0uAAAAAJAQAADwAAAAAAAAAAAAAAAAC2BgAAZHJzL2Rvd25yZXYueG1sUEsBAi0ACgAA&#10;AAAAAAAhAA7RVw5QCAMAUAgDABQAAAAAAAAAAAAAAAAAwwcAAGRycy9tZWRpYS9pbWFnZTEucG5n&#10;UEsFBgAAAAAGAAYAfAEAAEUQAwAAAA==&#10;">
                <v:group id="Group 84" o:spid="_x0000_s1108" style="position:absolute;left:28523;top:18486;width:49873;height:38627" coordsize="53075,410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FGexAAAANsAAAAPAAAAZHJzL2Rvd25yZXYueG1sRI9Bi8Iw&#10;FITvwv6H8IS9adpdXaQaRcRdPIigLoi3R/Nsi81LaWJb/70RBI/DzHzDzBadKUVDtSssK4iHEQji&#10;1OqCMwX/x9/BBITzyBpLy6TgTg4W84/eDBNtW95Tc/CZCBB2CSrIva8SKV2ak0E3tBVx8C62NuiD&#10;rDOpa2wD3JTyK4p+pMGCw0KOFa1ySq+Hm1Hw12K7/I7XzfZ6Wd3Px/HutI1Jqc9+t5yC8NT5d/jV&#10;3mgFkxE8v4QfIOcPAAAA//8DAFBLAQItABQABgAIAAAAIQDb4fbL7gAAAIUBAAATAAAAAAAAAAAA&#10;AAAAAAAAAABbQ29udGVudF9UeXBlc10ueG1sUEsBAi0AFAAGAAgAAAAhAFr0LFu/AAAAFQEAAAsA&#10;AAAAAAAAAAAAAAAAHwEAAF9yZWxzLy5yZWxzUEsBAi0AFAAGAAgAAAAhAHoMUZ7EAAAA2wAAAA8A&#10;AAAAAAAAAAAAAAAABwIAAGRycy9kb3ducmV2LnhtbFBLBQYAAAAAAwADALcAAAD4AgAAAAA=&#10;">
                  <v:rect id="Rectangle 85" o:spid="_x0000_s1109" style="position:absolute;width:53075;height:410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7u8wwAAANsAAAAPAAAAZHJzL2Rvd25yZXYueG1sRI/BbsIw&#10;EETvSPyDtUjcitMIEAQMggok2hOEfsA2XuKo8TqNDYS/rytV4jiamTea5bqztbhR6yvHCl5HCQji&#10;wumKSwWf5/3LDIQPyBprx6TgQR7Wq35viZl2dz7RLQ+liBD2GSowITSZlL4wZNGPXEMcvYtrLYYo&#10;21LqFu8RbmuZJslUWqw4Lhhs6M1Q8Z1frYLj2FG6S/02L+3cdF/nj/cfnCo1HHSbBYhAXXiG/9sH&#10;rWA2gb8v8QfI1S8AAAD//wMAUEsBAi0AFAAGAAgAAAAhANvh9svuAAAAhQEAABMAAAAAAAAAAAAA&#10;AAAAAAAAAFtDb250ZW50X1R5cGVzXS54bWxQSwECLQAUAAYACAAAACEAWvQsW78AAAAVAQAACwAA&#10;AAAAAAAAAAAAAAAfAQAAX3JlbHMvLnJlbHNQSwECLQAUAAYACAAAACEArxu7vMMAAADbAAAADwAA&#10;AAAAAAAAAAAAAAAHAgAAZHJzL2Rvd25yZXYueG1sUEsFBgAAAAADAAMAtwAAAPcCAAAAAA==&#10;" filled="f" stroked="f">
                    <v:textbox inset="2.53958mm,2.53958mm,2.53958mm,2.53958mm">
                      <w:txbxContent>
                        <w:p w14:paraId="040BF65E" w14:textId="77777777" w:rsidR="00B02094" w:rsidRDefault="00B02094">
                          <w:pPr>
                            <w:spacing w:line="240" w:lineRule="auto"/>
                            <w:textDirection w:val="btLr"/>
                          </w:pPr>
                        </w:p>
                      </w:txbxContent>
                    </v:textbox>
                  </v:rect>
                  <v:shape id="Shape 53" o:spid="_x0000_s1110" type="#_x0000_t75" style="position:absolute;width:53075;height:37272;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8HZwgAAANsAAAAPAAAAZHJzL2Rvd25yZXYueG1sRI/NisJA&#10;EITvgu8wtOBFdEYPIllHEUHck+DPZW9Npk2CmZ6Q6Y3Rp99ZWNhjUVVfUett72vVURurwBbmMwOK&#10;OA+u4sLC7XqYrkBFQXZYByYLL4qw3QwHa8xcePKZuosUKkE4ZmihFGkyrWNeksc4Cw1x8u6h9ShJ&#10;toV2LT4T3Nd6YcxSe6w4LZTY0L6k/HH59hbw+u6707E+zuXrbKI0k9fEkLXjUb/7ACXUy3/4r/3p&#10;LKyW8Psl/QC9+QEAAP//AwBQSwECLQAUAAYACAAAACEA2+H2y+4AAACFAQAAEwAAAAAAAAAAAAAA&#10;AAAAAAAAW0NvbnRlbnRfVHlwZXNdLnhtbFBLAQItABQABgAIAAAAIQBa9CxbvwAAABUBAAALAAAA&#10;AAAAAAAAAAAAAB8BAABfcmVscy8ucmVsc1BLAQItABQABgAIAAAAIQAlt8HZwgAAANsAAAAPAAAA&#10;AAAAAAAAAAAAAAcCAABkcnMvZG93bnJldi54bWxQSwUGAAAAAAMAAwC3AAAA9gIAAAAA&#10;">
                    <v:imagedata r:id="rId50" o:title=""/>
                  </v:shape>
                  <v:rect id="Rectangle 87" o:spid="_x0000_s1111" style="position:absolute;top:37269;width:40526;height:38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KN+wwAAANsAAAAPAAAAZHJzL2Rvd25yZXYueG1sRI9BS8NA&#10;FITvgv9heUIv0m60YEvabRFR2mvTiNdH9pmE7r6N2dc0+uu7guBxmJlvmPV29E4N1Mc2sIGHWQaK&#10;uAq25dpAeXybLkFFQbboApOBb4qw3dzerDG34cIHGgqpVYJwzNFAI9LlWseqIY9xFjri5H2G3qMk&#10;2dfa9nhJcO/0Y5Y9aY8tp4UGO3ppqDoVZ29AvoZdKe7n3WXFeV7el6eIH6/GTO7G5xUooVH+w3/t&#10;vTWwXMDvl/QD9OYKAAD//wMAUEsBAi0AFAAGAAgAAAAhANvh9svuAAAAhQEAABMAAAAAAAAAAAAA&#10;AAAAAAAAAFtDb250ZW50X1R5cGVzXS54bWxQSwECLQAUAAYACAAAACEAWvQsW78AAAAVAQAACwAA&#10;AAAAAAAAAAAAAAAfAQAAX3JlbHMvLnJlbHNQSwECLQAUAAYACAAAACEA9PijfsMAAADbAAAADwAA&#10;AAAAAAAAAAAAAAAHAgAAZHJzL2Rvd25yZXYueG1sUEsFBgAAAAADAAMAtwAAAPcCAAAAAA==&#10;" filled="f" stroked="f">
                    <v:textbox inset="2.53958mm,2.53958mm,2.53958mm,2.53958mm">
                      <w:txbxContent>
                        <w:p w14:paraId="71EC9641" w14:textId="77777777" w:rsidR="00B02094" w:rsidRDefault="00B02094">
                          <w:pPr>
                            <w:spacing w:line="240" w:lineRule="auto"/>
                            <w:textDirection w:val="btLr"/>
                          </w:pPr>
                          <w:r>
                            <w:rPr>
                              <w:rFonts w:ascii="Times New Roman" w:eastAsia="Times New Roman" w:hAnsi="Times New Roman" w:cs="Times New Roman"/>
                              <w:b/>
                              <w:color w:val="000000"/>
                              <w:sz w:val="24"/>
                            </w:rPr>
                            <w:t>Figure 6.4: Carbon Intensity of Fuels (ARB 2023)</w:t>
                          </w:r>
                        </w:p>
                      </w:txbxContent>
                    </v:textbox>
                  </v:rect>
                </v:group>
                <w10:wrap type="square"/>
              </v:group>
            </w:pict>
          </mc:Fallback>
        </mc:AlternateContent>
      </w:r>
    </w:p>
    <w:p w14:paraId="000004F7" w14:textId="77777777" w:rsidR="004B0D27" w:rsidRDefault="004B0D27">
      <w:pPr>
        <w:spacing w:line="480" w:lineRule="auto"/>
        <w:ind w:firstLine="720"/>
        <w:rPr>
          <w:rFonts w:ascii="Times New Roman" w:eastAsia="Times New Roman" w:hAnsi="Times New Roman" w:cs="Times New Roman"/>
          <w:sz w:val="24"/>
          <w:szCs w:val="24"/>
          <w:highlight w:val="white"/>
        </w:rPr>
      </w:pPr>
    </w:p>
    <w:p w14:paraId="000004F8" w14:textId="77777777" w:rsidR="004B0D27" w:rsidRDefault="004B0D27">
      <w:pPr>
        <w:spacing w:line="480" w:lineRule="auto"/>
        <w:ind w:firstLine="720"/>
        <w:rPr>
          <w:rFonts w:ascii="Times New Roman" w:eastAsia="Times New Roman" w:hAnsi="Times New Roman" w:cs="Times New Roman"/>
          <w:sz w:val="24"/>
          <w:szCs w:val="24"/>
          <w:highlight w:val="white"/>
        </w:rPr>
      </w:pPr>
    </w:p>
    <w:p w14:paraId="000004F9" w14:textId="77777777" w:rsidR="004B0D27" w:rsidRDefault="004B0D27">
      <w:pPr>
        <w:spacing w:line="480" w:lineRule="auto"/>
        <w:ind w:firstLine="720"/>
        <w:rPr>
          <w:rFonts w:ascii="Times New Roman" w:eastAsia="Times New Roman" w:hAnsi="Times New Roman" w:cs="Times New Roman"/>
          <w:sz w:val="24"/>
          <w:szCs w:val="24"/>
          <w:highlight w:val="white"/>
        </w:rPr>
      </w:pPr>
    </w:p>
    <w:p w14:paraId="000004FA" w14:textId="77777777" w:rsidR="004B0D27" w:rsidRDefault="004B0D27">
      <w:pPr>
        <w:spacing w:line="480" w:lineRule="auto"/>
        <w:ind w:firstLine="720"/>
        <w:rPr>
          <w:rFonts w:ascii="Times New Roman" w:eastAsia="Times New Roman" w:hAnsi="Times New Roman" w:cs="Times New Roman"/>
          <w:sz w:val="24"/>
          <w:szCs w:val="24"/>
          <w:highlight w:val="white"/>
        </w:rPr>
      </w:pPr>
    </w:p>
    <w:p w14:paraId="000004FB" w14:textId="77777777" w:rsidR="004B0D27" w:rsidRDefault="004B0D27">
      <w:pPr>
        <w:spacing w:line="480" w:lineRule="auto"/>
        <w:ind w:firstLine="720"/>
        <w:rPr>
          <w:rFonts w:ascii="Times New Roman" w:eastAsia="Times New Roman" w:hAnsi="Times New Roman" w:cs="Times New Roman"/>
          <w:sz w:val="24"/>
          <w:szCs w:val="24"/>
          <w:highlight w:val="white"/>
        </w:rPr>
      </w:pPr>
    </w:p>
    <w:p w14:paraId="000004FC" w14:textId="77777777" w:rsidR="004B0D27" w:rsidRDefault="004B0D27">
      <w:pPr>
        <w:spacing w:line="480" w:lineRule="auto"/>
        <w:ind w:firstLine="720"/>
        <w:rPr>
          <w:rFonts w:ascii="Times New Roman" w:eastAsia="Times New Roman" w:hAnsi="Times New Roman" w:cs="Times New Roman"/>
          <w:sz w:val="24"/>
          <w:szCs w:val="24"/>
          <w:highlight w:val="white"/>
        </w:rPr>
      </w:pPr>
    </w:p>
    <w:p w14:paraId="000004FD" w14:textId="77777777" w:rsidR="004B0D27" w:rsidRDefault="004B0D27">
      <w:pPr>
        <w:spacing w:line="480" w:lineRule="auto"/>
        <w:ind w:firstLine="720"/>
        <w:rPr>
          <w:rFonts w:ascii="Times New Roman" w:eastAsia="Times New Roman" w:hAnsi="Times New Roman" w:cs="Times New Roman"/>
          <w:sz w:val="24"/>
          <w:szCs w:val="24"/>
          <w:highlight w:val="white"/>
        </w:rPr>
      </w:pPr>
    </w:p>
    <w:p w14:paraId="000004FE" w14:textId="77777777" w:rsidR="004B0D27" w:rsidRDefault="004B0D27">
      <w:pPr>
        <w:spacing w:line="480" w:lineRule="auto"/>
        <w:ind w:firstLine="720"/>
        <w:rPr>
          <w:rFonts w:ascii="Times New Roman" w:eastAsia="Times New Roman" w:hAnsi="Times New Roman" w:cs="Times New Roman"/>
          <w:sz w:val="24"/>
          <w:szCs w:val="24"/>
          <w:highlight w:val="white"/>
        </w:rPr>
      </w:pPr>
    </w:p>
    <w:p w14:paraId="000004FF" w14:textId="77777777" w:rsidR="004B0D27" w:rsidRDefault="004B0D27">
      <w:pPr>
        <w:spacing w:line="480" w:lineRule="auto"/>
        <w:ind w:firstLine="720"/>
        <w:rPr>
          <w:rFonts w:ascii="Times New Roman" w:eastAsia="Times New Roman" w:hAnsi="Times New Roman" w:cs="Times New Roman"/>
          <w:sz w:val="24"/>
          <w:szCs w:val="24"/>
          <w:highlight w:val="white"/>
        </w:rPr>
      </w:pPr>
    </w:p>
    <w:p w14:paraId="00000500" w14:textId="77777777" w:rsidR="004B0D27" w:rsidRDefault="004B0D27">
      <w:pPr>
        <w:spacing w:line="480" w:lineRule="auto"/>
        <w:ind w:firstLine="720"/>
        <w:rPr>
          <w:rFonts w:ascii="Times New Roman" w:eastAsia="Times New Roman" w:hAnsi="Times New Roman" w:cs="Times New Roman"/>
          <w:sz w:val="24"/>
          <w:szCs w:val="24"/>
          <w:highlight w:val="white"/>
        </w:rPr>
      </w:pPr>
    </w:p>
    <w:p w14:paraId="00000501" w14:textId="77777777" w:rsidR="004B0D27" w:rsidRDefault="004B0D27">
      <w:pPr>
        <w:spacing w:line="480" w:lineRule="auto"/>
        <w:ind w:firstLine="720"/>
        <w:rPr>
          <w:rFonts w:ascii="Times New Roman" w:eastAsia="Times New Roman" w:hAnsi="Times New Roman" w:cs="Times New Roman"/>
          <w:sz w:val="24"/>
          <w:szCs w:val="24"/>
          <w:highlight w:val="white"/>
        </w:rPr>
      </w:pPr>
    </w:p>
    <w:p w14:paraId="00000502" w14:textId="77777777" w:rsidR="004B0D27" w:rsidRDefault="00B02094">
      <w:pPr>
        <w:spacing w:line="48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 xml:space="preserve">The LCFS first regulation was approved by ARB in 2009 with the goal of reducing the CI of vehicle fuels in the state by 10 percent by 2020 (Griffin, Saville, and MacLean 2016). The regulation was updated by ARB in 2011 and again in 2015, but the biggest changes that </w:t>
      </w:r>
    </w:p>
    <w:p w14:paraId="00000503"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 xml:space="preserve">propelled LCFS into the national spotlight happened in 2018 (Chong and Ng 2021). The new LCFS, </w:t>
      </w:r>
      <w:r>
        <w:rPr>
          <w:rFonts w:ascii="Times New Roman" w:eastAsia="Times New Roman" w:hAnsi="Times New Roman" w:cs="Times New Roman"/>
          <w:sz w:val="24"/>
          <w:szCs w:val="24"/>
        </w:rPr>
        <w:tab/>
        <w:t xml:space="preserve">which went into effect on January 1, 2019, not only increased the goal from 10 percent to 20 percent of fuels in the state, thus increasing the demand for low CI transportation fuels, but it also extended the lifespan of the program to 2030. At the same time, the federal RFS program was struggling. After the new LCFS regulations passed, investors saw LCFS as a more secure </w:t>
      </w:r>
    </w:p>
    <w:p w14:paraId="00000504"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long-term investment than RFS. According to the Dow Oil Price Information Service (Barber 2019 emphasis added):</w:t>
      </w:r>
    </w:p>
    <w:p w14:paraId="00000505"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The decision by California legislators and regulators last year to extend the LCFS by 10 years to 2030 and double the level of carbon reductions to 20% gave investors one of the first things they look for when deciding whether to finance plants –</w:t>
      </w:r>
      <w:r>
        <w:rPr>
          <w:rFonts w:ascii="Times New Roman" w:eastAsia="Times New Roman" w:hAnsi="Times New Roman" w:cs="Times New Roman"/>
          <w:i/>
          <w:sz w:val="24"/>
          <w:szCs w:val="24"/>
        </w:rPr>
        <w:t xml:space="preserve"> will a market for the fuel be there when the facility is ready to produce its first gallons?</w:t>
      </w:r>
      <w:r>
        <w:rPr>
          <w:rFonts w:ascii="Times New Roman" w:eastAsia="Times New Roman" w:hAnsi="Times New Roman" w:cs="Times New Roman"/>
          <w:sz w:val="24"/>
          <w:szCs w:val="24"/>
        </w:rPr>
        <w:t xml:space="preserve"> The fact that California decided to extend and expand the LCFS came at the same time the RFS was under assault from a record number of small-refinery exemptions and White House sponsored talks that included discussions of a price cap on RINs credit prices. </w:t>
      </w:r>
    </w:p>
    <w:p w14:paraId="00000506" w14:textId="77777777" w:rsidR="004B0D27" w:rsidRDefault="004B0D27">
      <w:pPr>
        <w:spacing w:line="240" w:lineRule="auto"/>
        <w:ind w:left="720"/>
        <w:rPr>
          <w:rFonts w:ascii="Times New Roman" w:eastAsia="Times New Roman" w:hAnsi="Times New Roman" w:cs="Times New Roman"/>
          <w:sz w:val="24"/>
          <w:szCs w:val="24"/>
        </w:rPr>
      </w:pPr>
    </w:p>
    <w:p w14:paraId="00000507"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the case of RFS, many of these uncertainties were political and it was unknown how long they would resolve. </w:t>
      </w:r>
    </w:p>
    <w:p w14:paraId="00000508"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Since the LCFS program expanded, there has been tremendous growth in the manure digester industry. We can see this in figure 6.5, below. From 2008-2013, the years following the biofuels boom of the early 2000s, there was a steady increase in the number of digesters on farms. In 2008, for example, 33 new digesters were installed that year alone. Between 2014-2018, the installation of new digesters slowed way down. In 2014, 2017, and 2018, only 10 new digesters per year were installed. In 2016, the smallest number of digesters (4) were installed since AgSTAR started collecting data in 2000. However, after the passage of the new </w:t>
      </w:r>
    </w:p>
    <w:p w14:paraId="00000509" w14:textId="77777777" w:rsidR="004B0D27" w:rsidRDefault="00B02094">
      <w:pPr>
        <w:spacing w:line="480" w:lineRule="auto"/>
        <w:rPr>
          <w:rFonts w:ascii="Times New Roman" w:eastAsia="Times New Roman" w:hAnsi="Times New Roman" w:cs="Times New Roman"/>
          <w:sz w:val="24"/>
          <w:szCs w:val="24"/>
        </w:rPr>
      </w:pPr>
      <w:r>
        <w:rPr>
          <w:noProof/>
          <w:lang w:val="en-US"/>
        </w:rPr>
        <w:lastRenderedPageBreak/>
        <mc:AlternateContent>
          <mc:Choice Requires="wpg">
            <w:drawing>
              <wp:anchor distT="114300" distB="114300" distL="114300" distR="114300" simplePos="0" relativeHeight="251670528" behindDoc="0" locked="0" layoutInCell="1" hidden="0" allowOverlap="1">
                <wp:simplePos x="0" y="0"/>
                <wp:positionH relativeFrom="column">
                  <wp:posOffset>1</wp:posOffset>
                </wp:positionH>
                <wp:positionV relativeFrom="paragraph">
                  <wp:posOffset>584200</wp:posOffset>
                </wp:positionV>
                <wp:extent cx="5793105" cy="2864485"/>
                <wp:effectExtent l="0" t="0" r="0" b="0"/>
                <wp:wrapTopAndBottom distT="114300" distB="114300"/>
                <wp:docPr id="88" name="Group 88"/>
                <wp:cNvGraphicFramePr/>
                <a:graphic xmlns:a="http://schemas.openxmlformats.org/drawingml/2006/main">
                  <a:graphicData uri="http://schemas.microsoft.com/office/word/2010/wordprocessingGroup">
                    <wpg:wgp>
                      <wpg:cNvGrpSpPr/>
                      <wpg:grpSpPr>
                        <a:xfrm>
                          <a:off x="0" y="0"/>
                          <a:ext cx="5793105" cy="2864485"/>
                          <a:chOff x="2449425" y="2347750"/>
                          <a:chExt cx="5793150" cy="2864500"/>
                        </a:xfrm>
                      </wpg:grpSpPr>
                      <wpg:grpSp>
                        <wpg:cNvPr id="89" name="Group 89"/>
                        <wpg:cNvGrpSpPr/>
                        <wpg:grpSpPr>
                          <a:xfrm>
                            <a:off x="2449448" y="2347758"/>
                            <a:ext cx="5793105" cy="2864485"/>
                            <a:chOff x="78025" y="0"/>
                            <a:chExt cx="5762625" cy="2775282"/>
                          </a:xfrm>
                        </wpg:grpSpPr>
                        <wps:wsp>
                          <wps:cNvPr id="90" name="Rectangle 90"/>
                          <wps:cNvSpPr/>
                          <wps:spPr>
                            <a:xfrm>
                              <a:off x="78025" y="0"/>
                              <a:ext cx="5762625" cy="2775275"/>
                            </a:xfrm>
                            <a:prstGeom prst="rect">
                              <a:avLst/>
                            </a:prstGeom>
                            <a:noFill/>
                            <a:ln>
                              <a:noFill/>
                            </a:ln>
                          </wps:spPr>
                          <wps:txbx>
                            <w:txbxContent>
                              <w:p w14:paraId="6B9C6D6C" w14:textId="77777777" w:rsidR="00B02094" w:rsidRDefault="00B02094">
                                <w:pPr>
                                  <w:spacing w:line="240" w:lineRule="auto"/>
                                  <w:textDirection w:val="btLr"/>
                                </w:pPr>
                              </w:p>
                            </w:txbxContent>
                          </wps:txbx>
                          <wps:bodyPr spcFirstLastPara="1" wrap="square" lIns="91425" tIns="91425" rIns="91425" bIns="91425" anchor="ctr" anchorCtr="0">
                            <a:noAutofit/>
                          </wps:bodyPr>
                        </wps:wsp>
                        <pic:pic xmlns:pic="http://schemas.openxmlformats.org/drawingml/2006/picture">
                          <pic:nvPicPr>
                            <pic:cNvPr id="91" name="Shape 10"/>
                            <pic:cNvPicPr preferRelativeResize="0"/>
                          </pic:nvPicPr>
                          <pic:blipFill rotWithShape="1">
                            <a:blip r:embed="rId51">
                              <a:alphaModFix/>
                            </a:blip>
                            <a:srcRect l="959" t="1603" r="2083"/>
                            <a:stretch/>
                          </pic:blipFill>
                          <pic:spPr>
                            <a:xfrm>
                              <a:off x="78025" y="0"/>
                              <a:ext cx="5762625" cy="2428875"/>
                            </a:xfrm>
                            <a:prstGeom prst="rect">
                              <a:avLst/>
                            </a:prstGeom>
                            <a:noFill/>
                            <a:ln>
                              <a:noFill/>
                            </a:ln>
                          </pic:spPr>
                        </pic:pic>
                        <wps:wsp>
                          <wps:cNvPr id="92" name="Rectangle 92"/>
                          <wps:cNvSpPr/>
                          <wps:spPr>
                            <a:xfrm>
                              <a:off x="122088" y="2428379"/>
                              <a:ext cx="5673940" cy="346903"/>
                            </a:xfrm>
                            <a:prstGeom prst="rect">
                              <a:avLst/>
                            </a:prstGeom>
                            <a:noFill/>
                            <a:ln>
                              <a:noFill/>
                            </a:ln>
                          </wps:spPr>
                          <wps:txbx>
                            <w:txbxContent>
                              <w:p w14:paraId="4171A6B0" w14:textId="77777777" w:rsidR="00B02094" w:rsidRDefault="00B02094">
                                <w:pPr>
                                  <w:spacing w:line="240" w:lineRule="auto"/>
                                  <w:textDirection w:val="btLr"/>
                                </w:pPr>
                                <w:r>
                                  <w:rPr>
                                    <w:rFonts w:ascii="Times New Roman" w:eastAsia="Times New Roman" w:hAnsi="Times New Roman" w:cs="Times New Roman"/>
                                    <w:b/>
                                    <w:color w:val="000000"/>
                                    <w:sz w:val="24"/>
                                  </w:rPr>
                                  <w:t>Figure 6.5: Number of Manure Digesters in the US 2000-2022 (AgSTAR 2022)</w:t>
                                </w:r>
                              </w:p>
                            </w:txbxContent>
                          </wps:txbx>
                          <wps:bodyPr spcFirstLastPara="1" wrap="square" lIns="91425" tIns="91425" rIns="91425" bIns="91425" anchor="t" anchorCtr="0">
                            <a:noAutofit/>
                          </wps:bodyPr>
                        </wps:wsp>
                      </wpg:grpSp>
                    </wpg:wgp>
                  </a:graphicData>
                </a:graphic>
              </wp:anchor>
            </w:drawing>
          </mc:Choice>
          <mc:Fallback>
            <w:pict>
              <v:group id="Group 88" o:spid="_x0000_s1112" style="position:absolute;margin-left:0;margin-top:46pt;width:456.15pt;height:225.55pt;z-index:251670528;mso-wrap-distance-top:9pt;mso-wrap-distance-bottom:9pt;mso-position-horizontal-relative:text;mso-position-vertical-relative:text" coordorigin="24494,23477" coordsize="57931,286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IIKRegMAAEoKAAAOAAAAZHJzL2Uyb0RvYy54bWy8Vl1vmzAUfZ+0/2D5&#10;vYUQkgBqUk3rWlXaR9Vt2rNjTLAGtmc7H92v37UNJEs7devUPoRwjbm+59zjY87Od22DNkwbLsUc&#10;j05jjJigsuRiNcdfv1yeZBgZS0RJGinYHN8xg88Xr1+dbVXBElnLpmQaQRJhiq2a49paVUSRoTVr&#10;iTmVigl4WEndEguhXkWlJlvI3jZREsfTaCt1qbSkzBgYvQgP8cLnrypG7aeqMsyiZo6hNuuv2l+X&#10;7hotzkix0kTVnHZlkCdU0RIuYNEh1QWxBK01v5eq5VRLIyt7SmUbyarilHkMgGYUH6G50nKtPJZV&#10;sV2pgSag9oinJ6elHzc3GvFyjjPolCAt9MgviyAGcrZqVcCcK60+qxvdDaxC5PDuKt26f0CCdp7W&#10;u4FWtrOIwuBklo9H8QQjCs+SbJqm2SQQT2vojnsvSdM8TWCKmzFOZ7NJ1xpavzvMAsNDlkns50R9&#10;EZGrdShtCAYMPc78CGf+BJy+3hQYG+r1bJHiHzDPsrhD/ADWaTJ1Dz1jwEaSJa7KP2KFzWP2+jD/&#10;p4/PNVHMy8643ne85UB90Mct7CoiVg1DMOYl4ecNAjGFAa08oI57iPdsHeOdeYUMeEmhtLFXTLbI&#10;3cyxhhr8hiOb98YGavopbmUhL3nTwDgpGvHbAOR0I6CWvk53Z3fLnd8GY7+wG1rK8g6wG0UvOaz5&#10;nhh7QzS4wwijLTjGHJsfa6IZRs21AMrzkVewPQz0YbA8DIigtQQjolZjFIK31htTqPbN2sqKe2T7&#10;YrqyodeLM8VpAb/OFODuXtMfN094y64dgmDA7V/laIn+vlYn4F+KWL7kDbd33ouhH64osbnh1PXf&#10;BQf6AdqCfry+0Mhrp5/j3oDWsorpW9ZA3g27ZYb/BDsKu/xe5mXDlesx0tJ+47b2WV1zHH/uYQcK&#10;OD0yywd4CUZ8Iem6ZcKGk0X7OqQwNVcGI12wdsnAKPV1GRYhjarJB1le8l0QoFvVrW40dXvEnTn5&#10;BOwG9DqaxmPIAe4WZ+NgfsZqZmntXnXgejyBt//bQWmSZc+/g1zVoU4PAELntS9hRUkvpQMr8gbp&#10;lgfJPW5FowQa0fk3sDWe+VPgwL+ns3GedqfNOJ3m0L7Q5P7E693m2Q1p2nvsyxiSfZod7U9fb1L+&#10;gwXufvsiOoz9rP0n4OIXAA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wFEgTN8A&#10;AAAHAQAADwAAAGRycy9kb3ducmV2LnhtbEyPzWrDMBCE74W+g9hCb43805TGsRxCaHsKhSSFktvG&#10;2tgm1spYiu28fdVTe1qGGWa+zVeTacVAvWssK4hnEQji0uqGKwVfh/enVxDOI2tsLZOCGzlYFfd3&#10;OWbajryjYe8rEUrYZaig9r7LpHRlTQbdzHbEwTvb3qAPsq+k7nEM5aaVSRS9SIMNh4UaO9rUVF72&#10;V6PgY8RxncZvw/Zy3tyOh/nn9zYmpR4fpvUShKfJ/4XhFz+gQxGYTvbK2olWQXjEK1gk4QZ3EScp&#10;iJOC+XMagyxy+Z+/+AEAAP//AwBQSwMECgAAAAAAAAAhACmYk6n9UAAA/VAAABQAAABkcnMvbWVk&#10;aWEvaW1hZ2UxLnBuZ4lQTkcNChoKAAAADUlIRFIAAALUAAABNAgGAAAADIGk7wAAUMRJREFUeF7t&#10;3VtzFFeaLv75AvsL7O/Q1321+2JuOqIvZk9EBxMKRsGEh2gYczBmgMGyQIGxwwJjbE42xhwaGszB&#10;jDAGg83JxsDYsjkJJA4CzFFCiINgPsH6/5939qpIrbUqtapq1ausqicjfqGqzKx8lFVZK9/KWpX5&#10;d+b/Df/1X/9l/vu//5uIGszQ0JD5wx/+YP70pz+Z58+fe9Pv3r1rzp07Z06fPm1u375tXr586c1z&#10;584d87vf/c78+c9/lvtPnz41fX198tedN+vevXvmxo0b3ngXMvv7+83Y2Fhp3P379yXXnffFixcy&#10;75MnT7xpgMwrV64E1zU7T8z/lefx48fm2rVruTkp4PWJycFzh/lCr99E3njjDXl9N23a5E2bbLHb&#10;Bp4nrMMf//hH8+rVK285qeH1P3PmjBkcHPSm1RPWbdq0abKueL+604momP6OBTVR47tw4YIU1d9/&#10;/703LYZbUFNjevjwodm5c6e5dOmSFKqPHj0yX3zxhby2gKLUfUyjWLNmjazD559/7k1rJvggi/XE&#10;B2B3GhEVFwtqoiZx8+ZNOdLnjo/Bgro5oAizxfPvf//70m3Yvn27N3+jwDcldn1w9Nqd3kx+++03&#10;+UDkjieiYmNBTURmdHTUbNmyxRw4cMCbRo0D3WROnDhhtm7dapYuXWq6urrM5s2bq/6gVRT4wMft&#10;k4iKjAU1EREREVENWFATEREREdWABTURERERUQ1YUBMRERER1UCloMZ5Zd1xRERERETNIHlBff78&#10;eXP48GG5/eDBAzN//nwzc+ZM8/XXX3vzEhERERE1uuQFNS4qYM93unLlSrNw4UJz7NgxKap5pJqI&#10;iIiImk3yghrnCV2/fr2cmP4vf/mLHLHG+NmzZ8uFJ9z5iYiIiIgaWfKCGifgx9FoFNMffvihjLt1&#10;65bc5xFqIiIiImo2yQtqePbsmbl69ap59eqV3H/48GHS5RMRERERFUXyghpdPnbt2uWNJyIiIiJq&#10;RskL6tOnT5sFCxaYsbExbxoRERERUbNJXlBfu3bNzJs3z3R1dcnR6iz2oSYiIiKiZpO8oD5+/Lic&#10;ezrk6dOn3vxERERERI0seUFdBOhuglP0vXz50ptGRERERJRS3QpqFLPo/oG/z58/Nzdu3PDmiXHv&#10;3j3T1tZm9uzZUxq3evVqM2XKlBKc99pO6+vrM1OnTjUzZsww7e3tZmBgwFsmEREREVEqyQtqFM8f&#10;ffRR6VzUIyMjArcrPWKM+d98800pmt2Cetu2bWZ0dFQg007DDyJ7enrk9t69e01nZ6e3XCIiIiKi&#10;VJIX1AcPHpSiFldKRFGNYhrjcaXEwcFBb/48W7ZsMYsXL5ZLmLsFdejUfCisUXyjyMb94eFhObpd&#10;aSHvwjm1iYiIiKh1ufVhVvKCeseOHWbTpk1y2xbUt2/fliPUDx488OYvp7e3V7psPHr0yKxatWpc&#10;Qb127VoplJcsWWIOHTpUuoAMHoPx2eWgwEZx7y6fiIiIiCiF5AW1PTL9xRdfSBG9e/duOY3e0qVL&#10;vXnLwZFl9INGEX3lyhUpnNetWzeuIH/8+LE5efKkFMy2iwcLaiIiIiLSlryghjNnzpju7m4pqGHF&#10;ihVy+XF3vnJQRM+ZM6cERfK0adPMV1995c2LYhvnvMZt2+XDnp5vaGgoSZcPIiIiIqJy6lJQW8+e&#10;PUtSzKJgznb5sLB8FNrbt28vjcP5rtGPG7fxmI6ODu9xRERERESpJC+ojx49anbu3OmNX7Zsmbl/&#10;/743PgYemy2oUSSjWwn6WGNa9oIxly9fHnfavP7+fm95RERERESpJC2ocTGVzZs3y1k50G/ZOnz4&#10;sHT9qKTbRx6cxeP69etlL2WOC7vgjCIpjo4TEREREeVJWlCvWbOm1G86C0eTs90yiIiIiIiaRdKC&#10;GkeM0eUDZ/hA/2aLR4qJiIiIqFklLajLKdc1g4iIiIio0SUvqM+fPy99pnEb543GWTfQ5ePrr7/2&#10;5iUiIiIianTJC2qc4cP2l8aPExcuXGiOHTsmRTWPVBMRERFRs0leUB84cMCsX79ezu6BHyTiiDXG&#10;z549W84C4s5PRERERNTIkhfUd+7ckaPRKKY//PBDGXfr1i25zyPURERERNRskhfUgDN7XL161bx6&#10;9Uru4/zTKZdPRERERFQUdSmoiYiIiIhaRV0K6iNHjpju7m7p+jEyMiJHqGfNmuXNR0REREStI8Xg&#10;LrMIkhfUp06dkkJ679690m8aBTXGo6C+f/++Nz8RERERtQYMaw7/36q1TEGNU+Zt3rxZbtsj1I8f&#10;P5biGj9OdOcnIiIiotbAgjoSjlDPnTvXXLhwQQpqnDbvgw8+kNPm2R8ppjA2Nian4Qtd1jxvGhER&#10;ERFNDhbUkVA0b9mypXTqPEAxffnyZW/eGPfu3TNtbW1mz549pXF9fX1m6tSpZsaMGaa9vd0MDAxE&#10;TSMiIiKiycOCukI4Ooyj07jAC06j506PgWW8+eabZsqUKeMK6gULFpienh65jb7anZ2dUdOIiIiI&#10;aPKwoI6EIvj58+fjoAuGO18MHOlevHixXMLcFtRYHgrs0dFRuT88PCxHsG1uuWnusomIiIhIFwvq&#10;SAcPHix19XDNnz/fHD9+3HtMSG9vr3TZePTokVm1alWpoMZ4FMnZeVFE40h43jR3+ZXARWqIiIiI&#10;qDYpCmp3mVrc+jAreUHd398vxfPZs2ely8e5c+fklHn79u0zGzdulGmYx31cFo4sox80iugrV66Y&#10;JUuWmHXr1pkHDx7kFs1509wMIiIiItKVoqB2l1kEyQtqFM4ff/zxuHHffPONeeedd+Q2/n711Vfe&#10;47JQRM+ZM6cERfK0adPkcbZbx9OnT2XeoaEhr8tHaJqbQURERES6WFBHwlFl9HvOjsOPBHEqPdzG&#10;Ueovv/zSe1yerq6ucT9KRNcRdC3BbYzv6OiImkZEREREk4cFdaTbt2/LKfPmzZtn1q9fb9577z3p&#10;5rFp0yaZvnDhQukO4j4uz7Jly8YV1DgFX/bUeNkuJHnTiIiIiGjysKCuAM4djaPSOLK8evVqudjL&#10;ixcvZBr6Mz958sR7TKVw5pDBwcFgd468aUREREQ0OVhQExERERHVgAX1BE6fPi1Hn69du2YOHDgQ&#10;ZI9SExEREVHrYUE9AZzWbv/+/XKeafwwMMSefYOIiIiIWg8LaiIiIiKiGrCgjnTnzh1z9OhROSsH&#10;jlbfvHnTm4eIiIiIWg8L6gi4qIt7uXHAuad5xg0iIiKi1saCegIXL16U4hl9qX/++We5aiGueLhr&#10;1y45LzV+lOg+hoiIiIhaBwvqCWzdutV0d3d74wHnocaFXtzxRERERNQ6WFBPYMWKFaVLfruGh4fl&#10;6DVPm0dERETUulhQTwCXB//hhx+88RYK6pGREW88EREREbUGFtQTQEGNy4zj7B4hLKiJiIiIWhsL&#10;6gl89NFHZu7cubmePHniPY6IiIiIWgML6kmAvte4lPno6Kg3Lc/Y2Jic/5qn6iMiIiIqDhbUyjZs&#10;2GCmTp0qXUXa2trkTCF2GrqWTJkypWT9+vWlaX19ffK4GTNmmPb2djMwMOAtm4iIiIj0saBWhqPT&#10;r169kttr1641ixYtKk1DQb1t2zY5cg0457WdtmDBAtPT0yO39+7dazo7O71lExEREZE+FtST6K23&#10;3pIj1vY+CmpcMMadD4U1jljbLiIoynF0m10/iIiIiCYfC+pJsHz5cum2gaPOz549K43HEWsUykuW&#10;LDGHDh0qHcnu7e2V8dlloMC+dOmSt2wiIiIi0sWCOtL9+/fNTz/9NM4vv/xi+vv7zcOHD7358+By&#10;5vv27TPTpk0bd4QaHj9+bE6ePCkFs+3iUa+C+urVq0RERERUoxQFtbtMLW59mJW8oMbVEvFDwnLc&#10;wjgGjkKjMA5daRFHqbu6uuS27fLx9OlTuT80NMQuH0REREQFkaKgdpdZBMkLapzmbtasWXLOaRSy&#10;KG7ffvtt891335nvv/9eiuqYLPR/trdRhE+fPr3UtcNCNxAcvd6+fXtp3Pz580uXQMcFZTo6Orxl&#10;ExEREZE+FtSRdu7caTZu3DhuHE55t3jxYrmNC8CgG4f7OBeOOqP/9GuvvSanwDt79mxpGorkmTNn&#10;ynRcodEekYbLly+PO20eupq4yyYiIiIifSyoI+Ho8OzZs82DBw/kPo5Sf/rpp3LkGPc//vjj0hHk&#10;PDgajf7Y9+7d86bhLB7Xr18PdgEBXNhlcHCQXT2IiIiICoQFdSR09Vi4cKF07cDlxnEkGbfRDxrT&#10;582bJz8edB9HRERERM2NBXWF8GtInCv6yJEj487ugaPGbl9oIiIiImp+LKiJiIiIiGrAgjoS+jUf&#10;OHBALsqCHxZmZS/OQkREREStJcXgLrMIkhfUOKMH+k2vW7fObNu2bRycJ9qdn4iIiIhaA4a/2zNW&#10;tZYpqPfu3WtWrFjhjSciIiKi1saCOtKtW7fktHk3btzwphERERFR62JBHQnLsafL6+7uHod9qImI&#10;iIiKJ8XgLjMkxeAuswiSF9QXLlyQKyWGsKAmIiIiKh4M7tHgSsQWupLzf96pWmyOtuQFNRERERE1&#10;Fil0A4VyrNhCV3IChXKs2BxtyQrq27dvywVchoeHzbVr14J4QRciIiKi4pFCN1Aox4otdCUnUCjH&#10;is3RlqygXrZsmdm6das5ePCgXGo8ZGRkxHscEREREU0uKXQDhXKs2EJXcgKFcqzYHG3JCmoUy+gj&#10;DY8ePQriEWoiIiKi4pFCN1Aox4otdCUnUCjHis3Rlqygtm7evGkuX77sjT9z5kzFF3ax3UdGR0e9&#10;aWNjY5L18uXLiqYRERER0XhS6AYK5Vixha7kBArlWLE52pIX1OjysXnz5nHjUNjOmjVLilx3/nI2&#10;bNhgpk6dKl1F2tra5AqMdlpfX59MmzFjhmlvbzcDAwNR04iIiIjIJ4VuoFCOFVvoSk6gUI4Vm6Mt&#10;aUG9e/duM2/ePLmwC/pUW7iPgrqSI8Y4Om27iKxdu9YsWrSoNG3BggWmp6dHbuPKjJ2dnVHTiIiI&#10;iMgnhW6gUI4VW+hKTqBQjhWboy1pQf3DDz+Yrq4uKX63bdtWsn//fnP37l1v/lhvvfWWHLHGbXQb&#10;mTJlSqkbCApvHMFGsZ43zV0mEREREf0PKXQDhXKs2EJXcgKFcqzYHG1JC2rA6fPQ79kdf+fOnYoL&#10;2+XLl0u3DRx1theF6e3tlSI5Ox+K6EuXLuVOc5ddiatXrxIRERE1LSl0A4VyLAzuMkMkJ1Aox4rN&#10;qQe3PsxKXlADit+ff/7ZnD17Vpw4cUK6fAwODnrz5rl48aLZt2+fmTZtWukIdV7RnDfNXTYRERER&#10;/Q8pdAOFciwM7jJDJCdQKMeKzdGWvKDGDw/d80/D0qVLzYsXL7z5Yxw6dEgKYzzedut4+vSpTBsa&#10;GvK6fISmucskIiIiov8hhW6gUI4VW+hKTqBQjhWboy15QY0fAq5YsUKOUqOIRnH7008/Sb/qSs5D&#10;jf7P9jaOTk+fPr30+Pnz58vZRHB7z549pqOjozRv3jQiIiIi8kmhGyiUY8UWupITKJRjxeZoS15Q&#10;HzhwwGzatElu48qJ6PKBI8s4Sn3r1i1v/nLw40b0n37ttdfkFHhYjp2G81xnT43X398fNY2IiIiI&#10;fFLoBgrlWLGFruQECuVYsTnakhfUKGhx6jzcRhGMQho/Kpw5c2ZFXT5wNPr+/fvm3r173jTAxVvQ&#10;JzvUnSNvGhERERGNJ4VuoFCOFVvoSk6gUI4Vm6MteUGNQhh9l+39b7/9Vi70wiPFRERERMUkhW6g&#10;UI4VW+hKTqBQjhWboy15QW3P6uGOJyIiIqJikkI3UCjHii10JSdQKMeKzdGWvKA+fPiw9H92xxMR&#10;ERFRMUmhGyiUY8UWupITKJRjxeZoS15Q44qI6EO9c+dOucBLViVn+SAiIiIiHVLoBgrlWLGFruQE&#10;CuVYsTnakhfUOGWdew5qa2RkxJufiIiIiCaXFLqBQjlWbKErOYFCOVZsjrbkBTXOP/3o0aMgHqEm&#10;IiIiKh4pdAOFcqzYQldyAoVyrNgcbckLaiIiIiJqLFLoBgrlWLGFruQECuVYsTna6lJQHzlyxHR3&#10;d8u5p9HN4+HDh2bWrFnefERERESUL8XgLtOVYnCXGYLBLZIrEZujLXlBferUKSmkcQnybL9pFNS4&#10;UIs7PxERERGVJ0Vo4KhwrJgiVDICBWysmAzNHG3JC+rt27fLhVxw2x6hfvz4ccWXHiciIiIiFtTV&#10;5GhLXlDjCPXcuXPNhQsXpKA+f/68+eCDD8zs2bP5o0QiIiKiCkkRGiiUY8UUoZIRKGBjxWRo5mhL&#10;XlCjaN6yZYsU0/Z0eSimL1++7M1LRERERPmkCA0UyrFiilDJCBSwsWIyNHO0JS+orZcvX8rR6UuX&#10;Lsmp9NzpMV68eGEGBwe98RMZGxszN2/elP/BnUZERETUSKQIDRTKsWKKUMkIFLCxYjI0c7TVpaBG&#10;IYtCGj9MPHfuXFUF9YYNG0xbW5uZPn26mTZtmjlz5kxp2urVq82UKVNK1q9fX5rW19dnpk6dambM&#10;mGHa29vNwMCAt2wiIiKiRiFFaKBQjhVThEpGoICNFZOhmaMteUGNM3ngjB7o6mH/wpdffunNmweF&#10;8dOnT+X2559/bubMmVOahoJ627ZtZnR0VDx//rw0bcGCBaanp0duo6Dv7Oz0lk1ERERUqxSDu8wQ&#10;DG6RXImYHMkIFLCxYjI0c7QlL6hRxKL/9N27d+U+it3vvvuupkuP43LmONps76Og3rVrlzcfsnDE&#10;GkU27g8PD8tRbnb9ICIiotSkOAwUsLFii8MUg7tMFwa3eK1ETIZmjrbkBTWODq9YsWLcOPxQEUV2&#10;Nf2hcco9dPvYunVradzatWulUF6yZIk5dOhQ6ewhvb29Mj77eBTY6H7iLpeIiIioFlIcBgrlWLHF&#10;oeQEistYMTkaGZo52pIX1A8ePJBuF9euXSuNO336tIyr9EgxjjDjDCEooN1pKLRPnjwpBbPt4lGv&#10;gvrq1atERERE40hxGCiUY2FwlxkiOYHiMlZMjkaGZk49uPVhVvKC+ptvvin1m8ZR6ezp8+z9EydO&#10;eI9zoXvI66+/bj799FNvWhaOUnd1dclt2+XD9r0eGhpilw8iIiKqCykOA4VyLAzuMkMkJ1BcxorJ&#10;0cjQzNGWvKC+ffu2XNwlj+1fnWflypVSUKM4ttx5cPYQnAEEV2e04+bPny99rnF7z549pqOjw3sc&#10;ERERNa8Ug7vMEAxukVyJinICxWWsmByNDM0cbckLagtdMmo5MoxT32VPjQd2GopkHOnGDxWXLVs2&#10;rtjGBWSyp83r7+/3lk1ERETNS4q2QAEbK7ZoU80JFJexYnI0MjRztCUtqHF0Gj9IzHbzWLRo0bhz&#10;SKeAs3hcv35dLvziTgNc2AU/gKyloCciIqLGJEVboICNFVu0pRjcZYZgcAvLSsTkaGRo5mhLVlCj&#10;G4ftI71q1SrpdvHZZ5+ZefPmSWGNvtXuY4iIiChfisFd5mRJMbjLDMHgFsmVqCgnUPTFKlKORoZm&#10;jrZkBTWKaBydDh0VPnbsmBTV5Y4oExERUZgUIIGiL1aRChCtdVHNCRR9sYqUo5GhmaMtWUE9d+5c&#10;ubqhO97CVROzp9IjIiJqZCkGd5khGNyCrxKxORq01iXF4C4zBINb8FWiSDkaGZo52pIW1FeuXPHG&#10;Wzif9ETn8CMiIqpVisFdZggGt+CrRJFyUgzuMkMwuP9fJSrKCRRjsVoxRyNDM0dbsoIap7lDtw97&#10;1cIsnCoPXT5wnmh3GhERUUqyww4UY7Fid9iaObUO7jJdGNz/rxIxGeo5gWIsVivmaGRo5mhLVlDj&#10;DB8omtG1Y82aNebIkSNyufCFCxfKeHtuaCIionqSHXagGIsVu8NWzQkUFrFiclIM7jJDUgzuMkMw&#10;uM9DJVoxRyNDM0dbsoIabt68ad59993SKfMAF1rBEWp3XiIionqQHXaggI0Vu8NOMbjLDMHgFhWV&#10;iMnRyGCOr0g5GhmaOdqSFtQWun08ePCAXTyIiEid7LADhXKs2B225AR2+LGKlKORwRxfkXI0MjRz&#10;tNWloCYiIposssMOFMqxYnfYkhPY4ccqUo5GBnN8RcrRyNDM0caCmoiImorssAOFcqzYHbbkBHb4&#10;sYqUo5HBHF+RcjQyNHO0saAmIqKmIjvsQKEcK3aHLTmBHX6sIuVoZDDHV6QcjQzNHG0sqImIqKnI&#10;DjtQKMeK3WFLTmCHH6tIORoZzPEVKUcjQzNHW10K6sHBQXPgwAG5FPnTp0/N0NCQWb16tTcfERFR&#10;arLDDhTKsWJ32JIT2OHHKlKORgZzfEXK0cjQzNGWvKC+fPmynC7vnXfekb8jIyNy1o+ZM2ea4eFh&#10;b/48L168kOLcHQ9jY2Nymr6XL19WNI2IiJqb7LADhXKs2B225AR2+LGKlKORwRxfkXI0MjRztCUv&#10;qHfs2GE2bNggt1FEo6BGYYzbKHLd+cvBMtra2sz06dPNtGnTzJkzZ0rT+vr6zNSpU82MGTNMe3u7&#10;GRgYiJpGRETNT3bYgUI5VuwOW3ICO/xYRcrRyGCOr0g5GhmaOdqSF9S4IuLSpUvNs2fPpIh+9OiR&#10;2bdvX8WXHkdhjO4iuP3555+bOXPmlKYtWLDA9PT0yO29e/eazs7OqGlERDR5UgzuMkMwuEVyJSrK&#10;CezwYxUpRyODOb4i5WhkaOZoS15QowhetGhR6UqJKKrxF5cid+eNhSIdR5txG0X5lClTzOjoqNxH&#10;NxIcyUb3jrxp7jKJiEiX7EgDBWys2B1pisFdZggGd2dfiSLlaGQwx1ekHI0MzRxtyQtq69q1a2bX&#10;rl1m9+7dctudHuvx48fS7WPr1q1yv7e3V4rk7Dwooi9dupQ7zV1uJa5evUpERDWSHWmgUI6FwV1m&#10;iOQEdsSxWjFHI4M5viLlaGRo5tSDWx9mJS+oz549a/bv3y9n9nCnVQpHmGfPnm3Wrl1bGpdXNOdN&#10;c5dNRES6ZEcaKJRjYXCXGSI5gR1xrFbM0chgjq9IORoZmjnakhfUOMuH7fKxcuVKKXJxlg93vong&#10;x4yvv/66+fTTT8eNt906bP9qFO5ul4/QNHf5RESkS3akgUI5VuyOVHICO+JYrZijkcEcX5FyNDI0&#10;c7QlL6it/v5+s3HjRulDPXfuXLNnzx45nZ07XzkoxlFQozi27LT58+dLv2rcxnI7OjqiphER0eSR&#10;HWmgUI4VuyOVnMCOOFYr5mhkMMdXpByNDM0cbXUrqAFn+jh8+HDpB4o46uzOUw5OfYejzVl2Go6C&#10;Z0+Nh+I9ZhoREU0e2ZEGCuVYsTtSyQnsiGO1Yo5GBnN8RcrRyNDM0Za8oEb3josXL5p169bJ0WnA&#10;OaVT92PG0W5c9CXUnSNvGhERTQ7ZkQYK5VixO1LJCeyIY7VijkYGc3xFytHI0MzRlrygPnTokByN&#10;Xr58uTlx4kRF554mIqLmJTvSQKEcK3ZHKjmBHXGsVszRyGCOr0g5GhmaOdqSF9S3b982Dx8+9MYT&#10;EVFrkx1poFCOFbsjlZzAjjhWK+ZoZDDHV6QcjQzNHG3JCurTp09Ltw6cc/rAgQNBuAS5+zgiImoN&#10;siMNFMqxYnekkhPYEcdqxRyNDOb4ipSjkaGZoy1ZQY0+0zj/9PHjx+VMGyHZM3UQEVFrkR1poFCO&#10;FbsjlZzAjjhWK+ZoZDDHV6QcjQzNHG3JCmoiIqI8siMNFMqxYnekkhPYEcdqxRyNDOb4ipSjkaGZ&#10;oy15Qf3zzz+bY8eOeeN37NghlxF3xxMR0eRKMbjLDMHgFsmVqCgnsCOO1Yo5GhnM8RUpRyNDM0db&#10;8oIaF1XZvHnzuHE4hR3O/IEfLLrzExHR5JIdXKCAjRW7g0sxuMsMweDuhCvRijkaGczxFSlHI0Mz&#10;R1vSgnr16tWli7i43n77bW9+IiKafLKDCxTKsWJ3cJIT2EHGYk51YnI0MpjjK1KORoZmjrakBfWN&#10;GzfMJ598Yt5//31ZnnXlyhW54Is7PxERTT7ZwQUK5VixOzjJCewgYzGnOjE5GhnM8RUpRyNDM0db&#10;0oIacLnx0Nk8cFo9XuSFiKh4ZAcXKJRjxe7gJCewg4zFnOrE5GhkMMdXpByNDM0cbckLanvpcfwI&#10;ccuWLQKXHke3D/SlducnIqLJJTu4QKEcK3YHJzmBHWQs5lQnJkcjgzm+IuVoZGjmaEteUJ8/f77U&#10;Zxp/33nnHTNv3jzpX+3OS0REk092cIFCOVbsDk5yAjvIWMypTkyORgZzfEXK0cjQzNGWvKDeuXNn&#10;6Swf7777rlyGHH2rZ82aVdWVEl++fFnxpczHxsbMzZs35bHuNCKiRpFicJcZgsEtkitRUU5gBxmL&#10;OdWJydHIYI6vSDkaGZo52pIX1EePHjUfffSR3N69e7fZs2ePFMQ4Wn3r1i1v/nIePXpkOjo6TFtb&#10;m+nu7h43DUe7p0yZUrJ+/frStL6+PjN16lQzY8YM097ebgYGBrxlExE1AtnxBArYWLE7HtWcwA4y&#10;FnOqE5OjkcEcX5FyNDI0c7QlL6jRT3rp0qVy++rVq6XT5uHS4+68eUZGRszZs2fNypUrgwX1tm3b&#10;zOjoqMj+2HHBggWmp6dHbu/du9d0dnZ6yyYiagSy4wkUsLFidzyqOYEdZCzmVCcmRyODOb4i5Whk&#10;aOZoS15Qu1Bg//jjj1Wf4WPt2rXBgnrXrl3evMjAEWsU2bg/PDwsR7jZ9YOIGpHseAIFbKzYHY9q&#10;TmAHGYs51YnJ0chgjq9IORoZmjna6l5Q1ypUUGMcCuUlS5aYQ4cOlc5x3dvbK+Oz86LAvnTpkrfc&#10;SuBIOxGRNtnxBArYWBjcZYao5gR2kLGYU52YHI0M5viKlKORoZlTD259mJWkoD537pyZOXPmhJ48&#10;eeI9diKhghoeP35sTp48KQWz7eJRr4KaiGgyyI4nUMDGwuAuMyTF4C4zBIO7c6wEc6oTk6ORwRxf&#10;kXI0MjRztCUpqPGjw1OnTk0IZ99wHzuRcgW1haPUXV1dctt2+bAXlhkaGmKXDyJqWLLjCRTKsWJ3&#10;PJIT2HHFYk51ipSjkcEcX5FyNDI0c7QlKajrKa+gxlUZp02bZrZv314ahx8/Hjx4UG7jDCM4U4j7&#10;OCKiRiA7nkChHCt2xyM5gR1XLOZUp0g5GhnM8RUpRyNDM0db8oIa55z++uuvgyo5DzVOsYfT39lT&#10;4+F2f3+/TEORjC4kOC3esmXLxl3q/PLly+NOm2cfQ0SUUorBXaYrxeAuMwSDu9OqBHOqU6QcjQzm&#10;+IqUo5GhmaMteUF9/PhxuTKihQu64LR5c+fOHVf41gJn8bh+/XrZAh1dS3B2EXb1IKJ6kZ1C4Khw&#10;rJidgmQEdiixYjKY42vFHI0M5viKlKORoZmjLXlB7UJRu27dOrNhwwZvGhFRo5KdQqBQjhWzU5CM&#10;wA4lVkwGc3ytmKORwRxfkXI0MjRztNW9oAZcpAVHqfEjQXcaEVEjkp1CoFCOFbNTkIzADiVWTAZz&#10;fK2Yo5HBHF+RcjQyNHO0JS+o0dXi2LFjJd99953ZvHmzFNS40Io7PxFRSikGd5khGNwiuRIxOZIR&#10;2KHEislgjq8VczQymOMrUo5GhmaOtuQF9dGjR6XfdNbChQvN4cOHvXmJiFKTxjpQwMaKbaw1ciQj&#10;sEOJFZPBHF8r5mhkMMdXpByNDM0cbckLaiKiySSNdaCAjRXbWGvkSEZghxIrJoM5vlbM0chgjq9I&#10;ORoZmjna6lZQ43LgLnceIqLUpLEOFLCxYhtrjRzJCOxQYsVkMMfXijkaGczxFSlHI0MzR1vyghpX&#10;TcS5odFn2oUfJ7rzExGlJI11oICNFdtYa+RIRmCHEismgzm+VszRyGCOr0g5GhmaOdqSF9T79++X&#10;qxV+//33sswsnheaiOpNGutAARsrtrHWyJGMwA4lVkwGc3ytmKORwRxfkXI0MjRztCUvqPHjw/fe&#10;e88bT0SkQRrrQAEbK7ax1siRjMAOJVZMBnN8rZijkcEcX5FyNDI0c7QlL6hxNcSuri5z8OBB6f6R&#10;xX7URFRv0lgHCthYsY11isFdpguDuzOpREwGc3ytmKORwRxfkXI0MjRztCUvqG/duiWXGXf7T7MP&#10;NRFpkMY6UCjHim2sJSfQ2MeKydHIYI6vFXM0MpjjK1KORoZmjrbkBfUXX3xhFi1aZC5dumSuXbs2&#10;Do9QE1G9SWMdKJRjxTbWkhNo7GPF5GhkMMfXijkaGczxFSlHI0MzR1vygvr48ePmnXfe8cZXCz9k&#10;RHcRd/zY2Ji5efNm8IeOedOIqLlJYx0olGPFNtaSE2jsY8XkaGQwx9eKORoZzPEVKUcjQzNHW/KC&#10;GsXvggULzI4dO2o6Qv3o0SPT0dFh2traTHd397hpfX19ZurUqWbGjBmmvb3dDAwMRE0jouYnjXWg&#10;UI4V21hLTqCxjxWTo5HBHF8r5mhkMMdXpByNDM0cbckLavwY0e07XU0fasx79uxZs3LlSq+gRsHe&#10;09Mjt/fu3Ws6OzujphHR5EkxuMsMweAWyZWoKCfQ2MeKydHIYI6vFXM0MpjjK1KORoZmjrbkBfWz&#10;Z8/k6HJIJUeorbVr144rqJ8/f26mTJliRkdH5f7w8LAcxUb3jrxp7nKJSJc0ooECNlZsI6qaE2js&#10;Y8XkaGQwx9eKORoZzPEVKUcjQzNHW/KCOjW3oO7t7ZUiOTsPimj8CDJvmrtcItIljWiggI0V24iq&#10;5gQa+1gxORoZzPG1Yo5GBnN8RcrRyNDM0Za8oD5y5IiZOXNm0JMnT7z5J1KEgvrq1atEVCNpRAMF&#10;bCwM7jJDUgzuMkMwuA19JWJyNDKY42vFHI0M5viKlKORoZlTD259mJW8oMZ5qHGmDwtXTkQxvXnz&#10;Zjn7hjv/RNyC2nbrwAVkcH9oaMjr8hGa5i6XiHRJIxoolGNhcJcZIjmBRjhWkXI0Mpjja8UcjQzm&#10;+IqUo5GhmaMteUEdcvHiRTNr1qyqClu3oIb58+fLjx9xe8+ePXI2kJhpRDR5pBENFMqxYhtRyQk0&#10;wrGKlKORwRxfK+ZoZDDHV6QcjQzNHG0qBTV+kIizfODotTutHMyL09/hiDPgdn9/v0y7fPnyuFPj&#10;2fETTSOiySONaKBQjhXbiEpOoBGOVaQcjQzm+FoxRyODOb4i5WhkaOZoS15QHzt2TC49bs2ePVuK&#10;aRw5ruYsH+Wg+8jg4GDwqHfeNCIaL8XgLjMEg1skV6KinEAjHKtIORoZzPG1Yo5GBnN8RcrRyNDM&#10;0Za8oMYVCtFvOuvHH3+U/s3uvEQ0+aRxCxSwsWIbtxSDu8wQDG4DXIki5WhkMMfXijkaGczxFSlH&#10;I0MzR1vygpqIGos0boFCOVZs4yY5gcYxVivmaGQwx9eKORoZzPEVKUcjQzNHW7KCGlclBHc8oBvI&#10;1q1bvfFENPmkcQsUyrFiGzfJCTSOsVoxRyODOb5WzNHIYI6vSDkaGZo52pIV1F1dXebbb7/1xgPO&#10;A42zfKTsQ01EaUjjFiiUY8U2bpITaBxjtWKORgZzfK2Yo5HBHF+RcjQyNHO0JSuo8ePDGzdueOMB&#10;Pw7EuajxQ0F3GhFNLmncAoVyrNjGTXICjWOsVszRyGCOrxVzNDKY4ytSjkaGZo62pAV13inqUFD3&#10;9fV544locknjFiiUY8U2bpITaBxjtWKORgZzfK2Yo5HBHF+RcjQyNHO0JSuoly9fXrafNM7ygVPn&#10;jYyMeNOIaHJJ4xYolGPFNm6SE2gcY7VijkYGc3ytmKORwRxfkXI0MjRztCUrqHt7e6VoxlUNcaq8&#10;27dvyyn08ENFjF+3bp33GCIqL8XgLjMEg1skV6KinEDjGKsVczQymONrxRyNDOb4ipSjkaGZoy1Z&#10;QQ1HjhyRrh0ooLNw+fAnT5548xNRedLoBArYWLGNTorBXWYIBrdhrEQr5mhkMMfXijkaGczxFSlH&#10;I0MzR1vSghqePn0ql/8+ceKE+fnnn839+/e9eYhoYtLoBArlWLGNjuQEGq1YzKlOTI5GBnN8rZij&#10;kcEcX5FyNDI0c7QlL6iJKA1pdAKFcqzYRkdyAo1WLOZUJyZHI4M5vlbM0chgjq9IORoZmjnaWFAT&#10;FZQ0OoFCOVZsoyM5gUYrFnOqE5OjkcEcXyvmaGQwx1ekHI0MzRxtLKiJCkoanUChHCu20ZGcQKMV&#10;iznVicnRyGCOrxVzNDKY4ytSjkaGZo62JAX1uXPnzMcffyy3Hzx4IGf4cOfRNDY2JmcYwQVl3GlE&#10;tUoxuMsMweAWyZWoKCfQaMViTnVicjQymONrxRyNDOb4ipSjkaGZoy1JQX3o0CGzZs0auX3w4EGz&#10;efNmb56UVq9ebaZMmVKyfv360jRcPGbq1KlmxowZpr293QwMDHiPJ6qFNAaBAjZWbGOQYnCXGYLB&#10;bbAqwZzqxORoZDDH14o5GhnM8RUpRyNDM0dbkoL63r17cnq8ZcuWmUWLFpl58+aZVatWeZ49e+Y9&#10;thooqLdt22ZGR0fF8+fPS9MWLFhgenp65DbOgd3Z2ek9nqgW0hgECuVYsY2B5AQak1jMqU6RcjQy&#10;mONrxRyNDOb4ipSjkaGZoy1JQQ04Mrxjxw7T0dFh5s+fLxdycaUsqHft2uWNR2GNI9YosnF/eHjY&#10;tLW1sesHJSWNQaBQjhXbGEhOoDGJxZzqFClHI4M5vlbM0chgjq9IORoZmjnakhXUFs5BjT7V7viU&#10;cKEYFMpLliyR7iavXr2S8bhaI8Zn50WBfenSJW8Zlbh69SpRiTQGgUI5FgZ3mSGSE2hMYjGnOkXK&#10;0chgjq8VczQymOMrUo5GhmZOPbj1YVbygtrCDxPPnDljfv31VzMyMuJNr9Xjx4/NyZMnpWC2XTzq&#10;VVATZUljECiUY2FwlxkiOYHGJBZzqlOkHI0M5vhaMUcjgzm+IuVoZGjmaKtLQf3JJ5+Mu/Q4Lkde&#10;r6PWOErd1dUlt22XD1ytEfeHhobY5YOSk8YgUCjHim0MJCfQmMRiTnWKlKORwRxfK+ZoZDDHV6Qc&#10;jQzNHG3JC2oclUYRferUKfPw4UNz7do1OesHiuoXL15489cCfbKnTZtmtm/fXhqH/ts40whu79mz&#10;R/p0u4+j5pVicJfpwuAWyZWIySjlBBqTWMypTpFyNDKY42vFHI0M5viKlKORoZmjLXlBjR8m4gh1&#10;dhwKaRTUODe0O381UCRjeTgtHs4sYo9IA/pwZ0+b19/f7z2empe8UQNFbKyYN2qKwV1mCAa3IakE&#10;c6pTpByNDOb4WjFHI4M5viLlaGRo5mhLXlAfOHBATp2XHYdCGketHz165M1fDZzF4/r162WPeOPC&#10;LoODg+zqUSApBneZIRjcIrkSMTmSEXiTx4rJYI6vFXM0Mpjja8UcjQzm+IqUo5GhmaMteUGNKyXi&#10;6DHORY1T5XV3d8v9FStWePNS65A3UKCAjRX7BkoxuMt0YXDf4JWIyWCOrxVzNDKY42vFHI0M5viK&#10;lKORoZmjLXlBDbdu3ZJT2y1evFh+MIi+zKnOQU2NSd5AgUI5VuwbSHICb8BYMTkaGczxtWKORgZz&#10;fK2Yo5HBHF+RcjQyNHO01aWgJnLJGyhQKMeKfQNJTuANGCsmRyODOb5WzNHIYI6vFXM0MpjjK1KO&#10;RoZmjjYW1C0uxeAuMwSDWyRXoqKcwBswVkyORgZzfK2Yo5HBHF8r5mhkMMdXpByNDM0cbSyoW5xs&#10;2IECNlbshp1icJcZgsF981UiJkcjgzm+VszRyGCOrxVzNDKY4ytSjkaGZo42FtQFlWJwlxmSYnCX&#10;GYLBfVNUokg5GhnM8bVijkYGc3ytmKORwRxfkXI0MjRztCUvqM+ePWtOnDjhjafKaG1wzKk8RyOD&#10;Ob5WzNHIYI6vFXM0MpjjK1KORoZmjrbkBfXhw4dLlwKn6mltcMypPEcjgzm+VszRyGCOrxVzNDKY&#10;4ytSjkaGZo625AX13bt35RzUO3fulMuOZ7169cqbn8K0NjjmVJ6jkcEcXyvmaGQwx9eKORoZzPEV&#10;KUcjQzNHW/KC+uDBg3JVxJCRkRFvfgrT2uCYU3mORgZzfK2Yo5HBHF8r5mhkMMdXpByNDM0cbckL&#10;alzABZcYD+ER6nhaGxxzKs/RyGCOrxVzNDKY42vFHI0M5viKlKORoZmjLXlBTWlobXDMqTxHI4M5&#10;vlbM0chgjq8VczQymOMrUo5GhmaOtroU1EeOHDHd3d1m5syZ0s3j4cOHZtasWd589TI2NmZu3rxp&#10;Xr586U1rFFobHHMqz9HIYI6vFXM0Mpjja8UcjQzm+IqUo5GhmaMteUF96tQpKaT37t07rt80Cur7&#10;9+9786fW19dnpk6dambMmGHa29vNwMCAN08j0NrgmFN5jkYGc3ytmKORwRxfK+ZoZDDHV6QcjQzN&#10;HG3JC+rt27ebzZs3y217hPrx48dSXN+6dcubP7UFCxaYnp4euY2ivrOz05unEWhtcMypPEcjgzm+&#10;VszRyGCOrxVzNDKY4ytSjkaGZo625AU1jlDPnTvXXLhwQQrq8+fPmw8++MDMnj277j9KfP78uZky&#10;ZYoZHR2V+8PDw6atra0hu35obXDMqTxHI4M5vlbM0chgjq8VczQymOMrUo5GhmaOtuQFNYrmLVu2&#10;SDFtT5eHYvry5cvevKn19vZKAZ0dhwL70qVL3rxFl2JwlxmCwd1YK9GKORoZzPG1Yo5GBnN8rZij&#10;kcEcX5FyNDI0c7QlL6gtHBXG0WkUsziVnju9HupVUF+9elVdisFdZkiKwV1mSIrBXWZIisFdpivF&#10;4C4zJMXgLjMkxeAuMyTF4C4zJMXgLjMkxeAu05VicJcZkmJwlxmSYnCXGZJicJcZkmJwlxmSYnCX&#10;6UoxuMsMSTG4ywxJMbjLDEkxuMsMSTG4y3SlGNxlhqQY3GVqcevDrLoU1CimUcSiD/O5c+fUCmrb&#10;5ePp06dyf2hoqGG7fBA1mxSDu8wQDPdf+19VK1JOisFdZggG9/+rRGyOlhSDu8wQDO5zUYki5Whk&#10;2JxaB3eZISkGd5khKQZ3mdSYkhfUOJMHzuiBrh72L3z55ZfevPUwf/58uVojbu/Zs8d0dHR48xBR&#10;88Lg7uwrEbuD08rR0EzroinF4C4zJMXgLtOFwX1dKxGTQdTMkhfUOCqN/tN3796V+zhq/N1336ld&#10;ehx9tbOnzevv7/fmIaLmlWJwlxmCwS0qKhGbo6GZ1oWqw22AqDbJC2qcsm7FihXjxuGHiiiyBwcH&#10;vfnrARd2QRa7ehBRvTRTAZJicJdJjSXF4C6TqJUkL6gfPHgg54K+du1aadzp06dlHAtcImoWGNwi&#10;uRIsQIiImkeSgho/PMQRaMv2m87ex18U2+5jiYgaUYrBXSYRETWmJAX1w4cP5YIuE9E62wcRERER&#10;kZYkBTURERERUatKXlDjB4g4B/Xu3bvNrl27xsEZP9z5iYiIiIgaWfKCGstBn2mcDxrngM6yF1wh&#10;IiIiImoWyQvqnTt3mlWrVnnjiYiIiIiaUfKCuq+vz8ydO1cu++1OIyIiIiJqNskLavShXr16tXT5&#10;+OSTT8bhWT6IiIiIqNkkL6iPHz8ufaiXLVsmV0zMYkFNRERERM0meUGNs3t89NFH3ngiIiIiomaU&#10;vKC+efOm9KG+d++eN42IiIiIqNkkL6ixHBTUs2fPNt3d3eOwywcRERERNZvkBfWFCxfMxo0bg7QK&#10;6rGxMTlS/vLlS28aEREREVFKyQtqDTiLyJQpU0rWr19fmobT9k2dOtXMmDHDtLe3m4GBAe/xRERE&#10;RESpJC+ob9y4Yb7++uugFy9eePNXAwX1tm3bzOjoqMhe0nzBggWmp6dHbu/du9d0dnZ6jyciIiIi&#10;SiV5QY3T5s2bN69k1qxZcho99KtOdelxFNS7du3yxqOwxhFrFNm4Pzw8bNra2tj1g4iIiIjqJnlB&#10;7UIxu27dOrNhwwZvWrXWrl0rhfKSJUvMoUOH5GIyGN/b2yvjs/OiwL506ZK3jEp89+ttIiIiImph&#10;bn2YVfeCGkZGRuQodSWXIz927JhZvnz5OL/++mtp+uPHj83JkyelYLZdPOpVUBfRRC9so2mm9Wmm&#10;dQGuT3E107pAM61PM60LcH2Kq5nWBRp1fZIX1IODg1IMW999953ZvHmzFNToguHOX86dO3ekQM56&#10;8OCBNx+OUnd1dclt2+XDdi1BAd+sXT4adYMrp5nWp5nWBbg+xdVM6wLNtD7NtC7A9SmuZloXaNT1&#10;SV5QHz16VPpNZy1cuNAcPnzYm7dWOA3ftGnTzPbt20vj5s+fbw4ePCi39+zZYzo6OrzHNYNG3eDK&#10;aab1aaZ1Aa5PcTXTukAzrU8zrQtwfYqrmdYFGnV9khfUGlAkz5w5U06Lt2zZsnE/drx8+fK40+b1&#10;9/d7j28GjbrBldNM69NM6wJcn+JqpnWBZlqfZloX4PoUVzOtCzTq+jRkQY2zeFy/fr3safhwYRd0&#10;PWnGrh5Wo25w5TTT+jTTugDXp7iaaV2gmdanmdYFuD7F1UzrAo26PskKapzKDpcbz/PkyRPvcVSd&#10;Rt3gymmm9WmmdQGuT3E107pAM61PM60LcH2Kq5nWBRp1fZIV1LhC4blz58b5/vvv5UIr+EHiokWL&#10;xl2AhWrTqBtcOc20Ps20LsD1Ka5mWhdopvVppnUBrk9xNdO6QKOuT7KC2oVT1eEHgiim9+3b19Td&#10;LyZDo25w5TTT+jTTugDXp7iaaV2gmdanmdYFuD7F1UzrAo26PskLapx5Y9OmTVJI47Lf6MvszkO1&#10;a9QNrpxmWp9mWhfg+hRXM60LNNP6NNO6ANenuJppXaBR1ydpQY1zReMS4yimceo6ewVDioML4Ny7&#10;d88bD/ih5c2bN4NH+qudVm/379+XdXLHA87MgnONu+MB5xt/+PChNx7b061bt8r+GLWekJn34RD/&#10;V/ZsM7HTJks9tjW8Pjdu3DCPHj3yptXTRNtFue1pomnoolZuG62nWrY1vC6h9cl73eotb1vLawcA&#10;2xL+d3d8XttST7Vsa4D/2x03mWrZ1nDwrNxrcPfuXXldtWuAvO2i2m0N64DnSHtdqt3WJnpc3mta&#10;T3nbWl77lNd+5E2bDMkK6h07dkghDQcOHDBnz571hDZW+h9vvPGGnO4Pp/rDDzjRINlp6J+ePRXg&#10;wMBAzdPqCW8anB/8tddekwvr4MI72cboq6++kvHTp0+X9bYNIOZZsWKF/K/w0UcflR6HiwRhXbB9&#10;4e/f/vY3L7deNmzYUPp/sV5nzpwpTcPFg15//XX5vzDPkSNHoqZZaAwwDedMd6fVSz22tZ9++kmm&#10;YX2xPp9++qmXWw9520Xe9pQ3DbZu3VrahvG648qsbnY9VLutoRjA6UQxvru7e9wy8163esvb1sq1&#10;A4Cr32I9caGu7GMmalvqqdptDfCjfYzH/+4uF7BvxHOAb3XdafVS7baGKxa/+eab8tp8880345aJ&#10;1wqntMXjsEy85m5uPUy0XVSzrcEPP/wgy8R7B6959mrN9VTttpb3uLzXtN7ytrW89imv/cibNlmS&#10;FdR4UXF0Og/P8lEe3qj4dIY3Bhqrzz77rDQNP+y0l1ffu3fvuEa32mn1hOLDvinQcKGhsm8gezVL&#10;nPYQ93Gly927d8ttPAdovPDpGadGxBsFbzZMQ4Npj+7gB69YhlaRg//BfqL//PPPzZw5c0rT/vrX&#10;v5rly5fL7StXrkijYT9l500D3LY7Js2COvW2htcK63b8+HG5j+WWO0qUWt52kbc95U3Dhxwsx17Z&#10;Fev95Zdfetn1UO22hucbBy1WrlzpFdTlXjcN5ba1vHYAzp8/by5evOgVOXltS71Vu63B6dOnzX/+&#10;53+WLajxvGB5mq9NtdsajiTitUFh5hbUuIjbxx9/XLqv1Q7kbRfVbmuAAhAnV8BtfMjGY93seqh2&#10;W8t7XN5rWm9521pe+1Su/Zho2mRJVlBTOu+9957AbdsY4I2D+9jJ2zdCtdPcvHrDGx5HCHAbb4Ls&#10;UYsTJ06Yt956S26jwcoe2Vy7dq354osvvOXhKyusW7mvj+oJXZmwPvY+GgPsLO19fMrGxYUmmgZb&#10;tmwxixcvliJIs6DOSrGt4SqomIZ58DWkm6HF3S7ytqe8adgBYTkogLBzxs4LP7J28+qtkm3Nwnpk&#10;C+q8183Nq7fstpbXDlj2dXCLnKxs26Kpkm3NOnXqVLCgxr4X64Ef72sW1FnVbGsYly2o8TrhOUHX&#10;T3xjMhnbmBW7z7HKbWt43Pvvvy/dW3DUezLa6Wq2tdDjYl5TDdltrZL2Kdt+uPKmaWJBXTD4JIcN&#10;Cl+h4z4aJ9zPzoMNEDv4aqe5mfWEogRfy9i+XmgM0DDZ6fh/8H/iK0+cFQafUO20Xbt2eQ0fPo3i&#10;UzYaBzer3tDo4ogF1gH3bWOQ/YoK/y/+77xpuI3XB40KdjyrVq2alIY61baGDwaYZr/Ow9eK2ttZ&#10;aLvI257ypsH+/ftl/bBemt2LrEq2tezj3II673VzM+vJ3dby2gE7rlyRY7lti5ZKtzUrVFDjf0c7&#10;gKLv22+/nZSCutptzS2osa3hcTj6iA+hWC982Hbz6s3dLmrZ1nClZdsOaB2dzqp2W3MfF/ua1pu7&#10;rcW2T277ETtNGwvqAsGGgUYI/aDsuLwNrtppbm69HDp0SNbHftUGKL6yjRu+arONGxqK7FfrO3fu&#10;HNdQoJH44IMPpO+U/USrBZ+ccbQCBYsdh6MWeE6vXbtWGocjzmik8qZhWWjwUUTjqzc01OvWrVM9&#10;uptyW8PREty2P/jBV76aO59y20Xe9pQ3DV+Z4utsHDHEDgnrptV3Eird1rKPLWJBHdrW8toBO65c&#10;kQOhtkVDNduaFSqocX0GFD5oB7Zv3y7LQZcKN7deatnW3IIaRz/xONs31/bn1fztVGi7qHZbw2tt&#10;u7AApoeOBNdLtdta6HGxr2k9hba1mPYp1H7ETJsMLKgLAp+E0fjY/lqW/WRp+x/hhwXYALNfw1c6&#10;zc2uBzS02NDxtVN2PN5A5b5+w6fWjRs3lqahEcs2YOgagcYEjYObV0/42h9HXUM/tMP/k+3DiULM&#10;fo1Wbhp2njiKY+F1wY5W66vr1NsaCs9soYDlZr8+rrdy20Xe9pQ3DTtg+4EAO6dly5bJjtXNrYdq&#10;tzXLLajzXjd3+fVQblvLawesUJED5doWDdVsa1aooEbRY9sBTMNrgx8wurn1UOu25hbU9mjub7/9&#10;JvdRzOG+Vte8cttFtdsa+lbj9UAbgPsoYjFPubNnpFbttlbucTGvab2U29Ymap/KtR8TTZssLKgL&#10;AG9QfA2CnSE2LMCGZqfjjYB+R7iNo5r4NX+t0+oJDSjeJGi47PrYowH2DWSPwqBwsY3BL7/8Il8V&#10;oiFwf2yBxtI2eHaZtqGrNzRQaAxsrn3zw7Zt20p9t9wfeuRNy9Lsm1ePbe327dvy2tijuDjanj0K&#10;UU9520Xe9pQ3DT+QwTS740SBiqLaza6Harc1yy2oodzrVm9521peO2CFipy8tqXeqt3WrFBBnYWC&#10;TbPLR63bmltQ47nAc4Afv+E+1hfzuLn1kLddVLut4Sh39gOBPfqtsb1Vu63lPS7mNa2XvG2tXPuU&#10;137kTZtMLKgLAG90vAmysjs9fIrMnlYGn8xqnVZPOG2iuz7ZBgzT8X/ZUxjZXyHjjY9iADsd/L/Z&#10;0wG9++673jLdHVa94H91s+0091RE2R1M3rQsFGtaBXW9tjX06cOy8NqBe5SoXvK2i7ztKW8aGmZ8&#10;HYp1xY4LDT4+NLjZ9VDttobnO/tY3LavT97rVk8TbWvl2gH48MMPZR3xGPy1hcBEbUs9VbutgX3N&#10;7GuDPvru8jFOs6CudlvDbftYTMt+SMCHajsOf3HaOTe3HibaLqrZ1gBHgvE4PA+Q/VFfPVW7reU9&#10;Lu81rbe8ba1c+5TXfuRNm0wsqBsEPhXjk3LoE2W10yYTPlnbrwZd6EusfXGQWqH/sPsVW8y0Isrb&#10;ZvKm4ShBuZPzT6a87SlvGr6mLDdtMlWzPeW9bpMprx1oRHnbUyOqdltDO1Dp4+qt2m0N6+N2OyqC&#10;are1al7Teitq+1QpFtRERERERDVgQU1EREREVAMW1ERERERENWBBTURERERUAxbUREREREQ1YEFN&#10;RERERFQDFtRERERERDVgQU1EREREVAMW1ERERERENWBBTURERERUAxbUREREREQ1YEFNRERERFQD&#10;FtRERERERDVgQU1EREREVAMW1ERERERENWBBTURERERUAxbUREREREQ1YEFNRERERFQDFtRERERE&#10;RDVgQU1EREREVAMW1A1gzeH/WxN3eUSVujH6/zcWe8aq9r+/GvOWSVTO3/2fd2riLo/0PT31V3P/&#10;tf9Vtcef/Iu3TKIiY0HdANwCuVLu8url3r175oMPPjA9PT3etFq9evXK/Pbbb6a/v9+MjIx405vF&#10;rVu3zOnTp83du3e9aZOpGQrqM2fOyPZ54cIFb1olsJ1fu3bNjI1N/jq5NLef1atXm40bN3rjU3AL&#10;5Eq5y3O9fPnSDA4Omjt37kjb4k6fbJcuXZLX8enTp960lG7fvi3viUOHDnnTalXvghrPDfYHT548&#10;KY1L9R4nqgYL6gbgFsiVcpcHo6Oj5ne/+535+7//+3Hj/+mf/skbF6uvr0+WOW/ePG9atdBofvzx&#10;x7LcrN///vd139mARtGUzfjss89k/fbv3+/NN5nqWVDb1xPFjR134MABGY/Cwp2/WrU+t/if/vCH&#10;P4zbDpcuXWqGh4e9eTVN1vYTaj9ScQvkSrnLs0LtCba9rVu3qrzXy0GBny3sZ86cKf8bin533pR6&#10;e3sl5+233/am1apeBTX2XXPmzBn3GnZ3d8u0FNu/+1q4srmANgGvF55Ld15qLSyoG4BbIFfKXR7g&#10;U31oh/jnP//ZGxerHgX1v//7v8syp0+fbn766Sc5Mnj06FGzdu1a8/z5c2/+lP7xH/9Rst3xqXz9&#10;9dey/C1btpTGoag8e/asuX//vjf/ZKp3QQ1/+ctfSjsyW1BfvHjRm79atexs9+3bJ4/9h3/4BzkK&#10;dvXqVfPOO+/IuGnTpslO2H1MveFoNIrBWbNmlcZpbj+h9iMVt0CulLs8q6OjQ/7vN954Qz6s/frr&#10;r/L6YRwKbXd+De+9957knz9/vjQObSlex2fPnnnzp9SIBTU+/OB/xpFo7A+++eYbc/z4cZlWy3sc&#10;Qq+Fy7ZXp06dMgcPHpRi3o7Da+bOT62DBXUDcAvkSrnLg5iCGjscFBD4anflypXySRw7b3S9sPPv&#10;2LFD5sc0u7PKFtQojLAMjP/Xf/1XKQKyy0ajiKN8KAzcogRf2+FxWHbe0egjR47I/415//SnP8n/&#10;ZJeFZSPn22+/Nf/8z/8s/+uuXbtKj0WDvHjxYsnA/9DZ2Snj16xZU2ok8fjvv/++7P+Moh/j7VeP&#10;2Dnh/oMHD+T+0NCQ6erqkmwsD//rwMBA6Whntijas2dP6f/F/UePHsny7P+HIzM3b94s/f8o+vFh&#10;A8/zH//4R1l2PRp1jYIasP4Y5xbU2MG1t7fLOKwzvg7H+HPnzsnzZR/3888/y/1PP/1U7uMrYdzH&#10;c5bd2aKQwHhss/b/QBGDcVhG9v/Da4znHo+1O25A8W9fQ2yDGGe3N/z/eC3wOLx37PaIQhfbC8Zj&#10;e8h+mMo+FuuIdcD2ifeTfY9h+3z48KHM/y//8i/jtlFsZ+72g6Oun3zyiWwbmK+tra303GUzQ+8P&#10;/M/Y9vC/2G0vW2hgeW77kYpbIFfKXR7g/Wufr8ePH5fG48ORHY/uPBhn31d/+9vfZB0Br4t9TKXt&#10;2ueffy7Pr33OvvzyS5n/2LFjpW0L4/FaYbx9XWxbm9cOTNRO521DjVhQ43/F/4zn2D2SbN/j27Zt&#10;k+cIz9WyZctK7z+83/Bc4UMx7mNbx328r8u9Fi67rWTH2W890Ebhft77rpI2y76f8YE+tD5ULCyo&#10;G4BbIFfKXR7EFNS2sQUUqugOgttotDAdDTXu402+YcMGmQf3bUGNBgT3sSNBQ4bb//Zv/+Yt235l&#10;5jYS2OlgerbocaF4tMuwjSXu7969W6bbr04BOxl72x75wU4T9//6179K44WGGOPR4NrGFY0uGrdy&#10;/7N9XuxOGjtY3McODQ2+zUCjihzsLNHH9T/+4z9kPI6W4Wg1HuseYbHLwrwrVqyQ22ik7QeM7P+D&#10;I7y4jf/LfZ5qVe+C2v7veM7RrzNbUGPnj/FYR/sBDvfxHKC7Beaz2xWKCtzHdoz72CbwOLwO2ef2&#10;xYsXpdfXFlE44ozn1t0O8drb5znbXxPwYQzj8QEM9+32Zose+zhsO/gf7NFQ9D22ry2OkmYfCyiW&#10;8X/+8ssvZuHChXLbHj1DcYb5sa3iPrZ5bKN4PtztB+9L3Me2h2l2na9cueJluu8PFAV4XbDNYvkY&#10;b59n+7q57UcqboFcKXd5YNsTtEfuNPvByBY99nnA+tn3L2C7qaZdW758uXyrhiOa9oM1fguCNtS2&#10;HygQUWxhOW6Xj7x2YKJ2Om8basSC2j7/gNfGfpgBu/0D3kP2dbXdMfAc4z6KZ9xH0Yv7eF3KvRYu&#10;u/zsOHx7inF4f+F+3vuumjar3PpQsbCgbgBugVwpd3lQSUGNHTbmxydp3H/zzTdlOoob3N+8ebPc&#10;d7t8LFq0SO6juEVRYgtu7KjtsnEkyC1SLHxixzz4RO5Os2xBY4+q2cbWNk52x4RP+LhvCzf8r7hv&#10;d5ZYjvtDLtt42fvl/ue8gtp+6AC3i4rtRpA9SpktiLIfWOyRGFuQ2R2CXTbWB8+rnT+bk0K9C+p3&#10;331XCjfcxmuEH7biNgrqL774Qm7jgwi2I3uEyh6Jx07LPr+2mw7gqB5eC/utg1tsosjBfWzHeO3s&#10;bff/sztLFDDuNLtM/G+4b7e3EydOyH0UzriPHTeOPOG2Pfpki1TsfLOPtUcvs1DI/fDDDzLdfptx&#10;/fr1cfez/49dR7sN2wIaRR3uoyjLZpZ7fwC2PWyLthC043HbbT9ScQvkSrnLA9ue4Nsid5p9HuxR&#10;aNzG+8i2CfZ5QZFVS7uGNgEfoDGPPdpv27Ds0f9sQT1ROzBRO22FtqFGLKgB3S1skYq/WC+Mt9s/&#10;nlPct++/nTt3yv28ghr3Q6+FC9MhO862H4DtYKL3XaVtVrn1oWJhQd0A3AK5Uu7yAEc28MZ0iy80&#10;yrZwcBtbWzDbhtoegbONmVtQ2684XTgi6C47xB6lxE7b/WrPshkoenAfDVJ2vdwjPfjfcd8WDNj5&#10;2MYP7NduUK6gdv/nvIIaXUVwG+Pc/32igtru/LAzt9Pff/99GWcLP/v82OlYb/c1TUGjoMaRPLuj&#10;sX9RULs/IrPsmQls9xxbhNsjPvb5tfO5xaYtlJGF5xPPW+gMMuiXbDPtV+WWfQ/Yr4fd7Q1dKXAf&#10;3Tzs6+lCYR96LKCYssWcFVtQ2/c42KPu+P0B7qOoC2Vm3x94vO1mkM23WbjdSAW1bU9QwGTHZ7v0&#10;2KOS7rrZo8L4EFRNu4b3uC28rdiCeqJ2wM102+m8bch9bEr1LKgBH3ZwlBf/P7ZRvI7uexyFJ+7X&#10;u6C2H5bttwZ2nnLvu2rbLHd9qFhYUDcAt0CulLs8y+5E7FdmtiHA0Q/cdxtbt6FGEWQbAdz/8ccf&#10;5b4tqO0PCrETwtERK7TsENtIQbnTICEL0+1RPdvvGh8McD+vYLDLwFEde3Q0O68tJGyjWO5/tgU1&#10;+sfiObT95lBQ2+cMz7V7FgHbeGZPPZZtQO1jszt2+7X84cOH5b47vZELaty262yhoLZHcvG1dXY7&#10;sq8LuudgOl4vwOtg7+Mv+hZjPnfnhA9p9qgrnjN79MiVnS97ejG8nvY9hA9OGOdub/hqHfdR+Ni+&#10;uvi/sJ246+E+FmzBjtcbBQRuuwV1ttBy19H+f3aZ9gdd+Oo/lJl9f9j3BPrl4j3i/kgXtxupoM5+&#10;W5T9NgrFkx1vtxV33Wzhhv7KlbZr2IYxDl/Zo+i2xbBbUGf77mdfl4naATfTbafztiH3sSnVu6CG&#10;7IchvL7u9u8WoLagtu9j+22DW1C7v6PIwnTIjrNdaew3VRO976pts9z1oWJhQd0A3AK5Uu7yLBQo&#10;eHPiUzOOguCrUNxHo4PpbmPrNtT26Bsa+nXr1pUaEVtQ20/lmI6dD76mw9fbOIrsLrscNFC2oUEf&#10;ZzREKFJQRKBgtWfKQBcPFDX261T8P3h8XsGA++vXr5cflOGrOVsw2K/p7E4U/zt2ROX+Z9sXGl/T&#10;2R/OAf4/FF22Xzeeb3zowHqgH539ahZHSLFsLCvbgGYfi/E4wmYLZjyHmB/TmqmgBrwm9jlEMZI9&#10;QowjSujWg2LPPmfo72un269K7WtpfyQE7s4Jske/s30xXdgBYx5sh9hecHTbbmvZgtZub3gPYD77&#10;4QofDrHztz+exTaE9wM+VNmdubutgt0Gsc1k3wv4wSu+LravN96/OJ2Yu47oLoX72PaQZ7cnbIeh&#10;zOz7w34YQAG4adOm0vNku9rgdiMV1GDPzILtAuuB58QeOc5+O2XXFdsHunbY5x0fript1+w4FNQ4&#10;Imm3CdvVx36Nj9cXRSHGZV+XidoBN9Ntp/O2IfexKdWroMbzhW6GaD/th20I/YbALUDxHNjXAuts&#10;H2vfg6HXwmUfg/cufsdgP9zg9bA/BJ3ofVdtm+WuDxULC+oG4BbIlXKXZ+FTMD6R20IYf3Hf/uDN&#10;Nrb2De821JjPdm/AY20/sexZPtDg2OUDdkJodNxll1PuvLE4im6/frc/ALHQmNl1sDsmWyy5BXW2&#10;AMaOzv4oEVCg250fjjCU+5+xY7ZHFtBI27Mv2MYVxZTtwmD/f/zwDgWWPcIOmNcWLvbiOHisPQJu&#10;/0f7C3XAuGYrqFEo2h2QPQ81Ckb7WgCeb/u1LdjX2R55sqeyyh79d59bcLfpPPjwZl9nC9tatpuI&#10;/T/wIctu99kj3zdu3ChtH5b7g8ZsYY9t0GZiW7HbAj5QYDqKXpuDb2fcdUQ3JPvBGTAvzlzh/r+h&#10;9we2X/s6YGdvj+bhiCfmxe1GK6hxJDl7Bh/7nGzfvn3cj1HteHs0GrLfTlTartmjxHhM9jRrmIai&#10;2b6u9six+7rktQNuprtN521D7mNTqldBbT/IWtgHoWjFNHf7dwtQfIiwH2rRJtsjy7agDr0Wrmw2&#10;4LXAfjN79quJ3ndQTZvlrg8VCwvqBuAWyJVyl+fCjgSfxt0uCbFQ2OY9Fkd1cITXFrnVwP+Ixg4/&#10;Agr1p8Z0e0TYnTYRPMb9QWIWvqYNZbrLyJ6KKwTT7an0snCUKfQDJvex9mvAyVDPgroSeA5SPg/2&#10;iJXtgx/D/tg0tK1ljyxiey+3zWM8trmJtitAjl1nzI/8bPGH6W7fbhfyYrbjkOw2i9v1PjcyuAVy&#10;pdzlufD8octMuSsl4jW0Hxbw3Ide60rbNbzP7euG97PbXuB1tV1Hyqm2HZhoG6qHehXUgG/48E0i&#10;vpVxp8Ww3/CVE/NaxKjlfUeNhwU1EbUk9FvEkSMcqXKnVcvtQkGNKVtQExHFYEFNRC0J3W7QbaRc&#10;X8lq4Jy/WGbsUUsqJpz2MHsBHCKiibCgJiIiIiKqAQtqIiIiIqIasKAmIiIiIqoBC2oiIiIiohqw&#10;oCYiIiIiqgELaiIiIiKiGrCgJiIiIiKqAQtqIiIiIqIa/H9Vih4SP2942QAAAABJRU5ErkJgglBL&#10;AQItABQABgAIAAAAIQCxgme2CgEAABMCAAATAAAAAAAAAAAAAAAAAAAAAABbQ29udGVudF9UeXBl&#10;c10ueG1sUEsBAi0AFAAGAAgAAAAhADj9If/WAAAAlAEAAAsAAAAAAAAAAAAAAAAAOwEAAF9yZWxz&#10;Ly5yZWxzUEsBAi0AFAAGAAgAAAAhAM8ggpF6AwAASgoAAA4AAAAAAAAAAAAAAAAAOgIAAGRycy9l&#10;Mm9Eb2MueG1sUEsBAi0AFAAGAAgAAAAhAKomDr68AAAAIQEAABkAAAAAAAAAAAAAAAAA4AUAAGRy&#10;cy9fcmVscy9lMm9Eb2MueG1sLnJlbHNQSwECLQAUAAYACAAAACEAwFEgTN8AAAAHAQAADwAAAAAA&#10;AAAAAAAAAADTBgAAZHJzL2Rvd25yZXYueG1sUEsBAi0ACgAAAAAAAAAhACmYk6n9UAAA/VAAABQA&#10;AAAAAAAAAAAAAAAA3wcAAGRycy9tZWRpYS9pbWFnZTEucG5nUEsFBgAAAAAGAAYAfAEAAA5ZAAAA&#10;AA==&#10;">
                <v:group id="Group 89" o:spid="_x0000_s1113" style="position:absolute;left:24494;top:23477;width:57931;height:28645" coordorigin="780" coordsize="57626,27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f4AxAAAANsAAAAPAAAAZHJzL2Rvd25yZXYueG1sRI9Pi8Iw&#10;FMTvgt8hPMGbplV2cbtGEVHxIAv+gWVvj+bZFpuX0sS2fvuNIHgcZuY3zHzZmVI0VLvCsoJ4HIEg&#10;Tq0uOFNwOW9HMxDOI2ssLZOCBzlYLvq9OSbatnyk5uQzESDsElSQe18lUro0J4NubCvi4F1tbdAH&#10;WWdS19gGuCnlJIo+pcGCw0KOFa1zSm+nu1Gwa7FdTeNNc7hd14+/88fP7yEmpYaDbvUNwlPn3+FX&#10;e68VzL7g+SX8ALn4BwAA//8DAFBLAQItABQABgAIAAAAIQDb4fbL7gAAAIUBAAATAAAAAAAAAAAA&#10;AAAAAAAAAABbQ29udGVudF9UeXBlc10ueG1sUEsBAi0AFAAGAAgAAAAhAFr0LFu/AAAAFQEAAAsA&#10;AAAAAAAAAAAAAAAAHwEAAF9yZWxzLy5yZWxzUEsBAi0AFAAGAAgAAAAhAJQN/gDEAAAA2wAAAA8A&#10;AAAAAAAAAAAAAAAABwIAAGRycy9kb3ducmV2LnhtbFBLBQYAAAAAAwADALcAAAD4AgAAAAA=&#10;">
                  <v:rect id="Rectangle 90" o:spid="_x0000_s1114" style="position:absolute;left:780;width:57626;height:27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tY75wAAAANsAAAAPAAAAZHJzL2Rvd25yZXYueG1sRE/dasIw&#10;FL4X9g7hDHan6YqIrUZxQ2HblbZ7gLPm2BSbk66Jbff2y8Vglx/f/3Y/2VYM1PvGsYLnRQKCuHK6&#10;4VrBZ3mar0H4gKyxdUwKfsjDfvcw22Ku3cgXGopQixjCPkcFJoQul9JXhiz6heuII3d1vcUQYV9L&#10;3eMYw20r0yRZSYsNxwaDHb0aqm7F3So4Lx2lx9S/FLXNzPRVfrx/40qpp8fpsAERaAr/4j/3m1aQ&#10;xfXxS/wBcvcLAAD//wMAUEsBAi0AFAAGAAgAAAAhANvh9svuAAAAhQEAABMAAAAAAAAAAAAAAAAA&#10;AAAAAFtDb250ZW50X1R5cGVzXS54bWxQSwECLQAUAAYACAAAACEAWvQsW78AAAAVAQAACwAAAAAA&#10;AAAAAAAAAAAfAQAAX3JlbHMvLnJlbHNQSwECLQAUAAYACAAAACEAOrWO+cAAAADbAAAADwAAAAAA&#10;AAAAAAAAAAAHAgAAZHJzL2Rvd25yZXYueG1sUEsFBgAAAAADAAMAtwAAAPQCAAAAAA==&#10;" filled="f" stroked="f">
                    <v:textbox inset="2.53958mm,2.53958mm,2.53958mm,2.53958mm">
                      <w:txbxContent>
                        <w:p w14:paraId="6B9C6D6C" w14:textId="77777777" w:rsidR="00B02094" w:rsidRDefault="00B02094">
                          <w:pPr>
                            <w:spacing w:line="240" w:lineRule="auto"/>
                            <w:textDirection w:val="btLr"/>
                          </w:pPr>
                        </w:p>
                      </w:txbxContent>
                    </v:textbox>
                  </v:rect>
                  <v:shape id="Shape 10" o:spid="_x0000_s1115" type="#_x0000_t75" style="position:absolute;left:780;width:57626;height:24288;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0fKxAAAANsAAAAPAAAAZHJzL2Rvd25yZXYueG1sRI9Li8JA&#10;EITvgv9haMGbTvQga3QUEXwhy+ID8dhk2iSa6YmZUbP/fmdB8FhU1VfUeFqbQjypcrllBb1uBII4&#10;sTrnVMHxsOh8gXAeWWNhmRT8koPppNkYY6zti3f03PtUBAi7GBVk3pexlC7JyKDr2pI4eBdbGfRB&#10;VqnUFb4C3BSyH0UDaTDnsJBhSfOMktv+YRQsTtvD/NuUP/eVWZ7OOrpu7o+rUu1WPRuB8FT7T/jd&#10;XmsFwx78fwk/QE7+AAAA//8DAFBLAQItABQABgAIAAAAIQDb4fbL7gAAAIUBAAATAAAAAAAAAAAA&#10;AAAAAAAAAABbQ29udGVudF9UeXBlc10ueG1sUEsBAi0AFAAGAAgAAAAhAFr0LFu/AAAAFQEAAAsA&#10;AAAAAAAAAAAAAAAAHwEAAF9yZWxzLy5yZWxzUEsBAi0AFAAGAAgAAAAhAFsfR8rEAAAA2wAAAA8A&#10;AAAAAAAAAAAAAAAABwIAAGRycy9kb3ducmV2LnhtbFBLBQYAAAAAAwADALcAAAD4AgAAAAA=&#10;">
                    <v:imagedata r:id="rId52" o:title="" croptop="1051f" cropleft="628f" cropright="1365f"/>
                  </v:shape>
                  <v:rect id="Rectangle 92" o:spid="_x0000_s1116" style="position:absolute;left:1220;top:24283;width:56740;height:34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pY7wwAAANsAAAAPAAAAZHJzL2Rvd25yZXYueG1sRI9BS8NA&#10;FITvQv/D8gpepN3YgrRpt0VEsVfTiNdH9jUJ3X0bs69p9Ne7guBxmJlvmO1+9E4N1Mc2sIH7eQaK&#10;uAq25dpAeXyZrUBFQbboApOBL4qw301utpjbcOU3GgqpVYJwzNFAI9LlWseqIY9xHjri5J1C71GS&#10;7Gtte7wmuHd6kWUP2mPLaaHBjp4aqs7FxRuQz+G1FPf97rLisizvynPEj2djbqfj4waU0Cj/4b/2&#10;wRpYL+D3S/oBevcDAAD//wMAUEsBAi0AFAAGAAgAAAAhANvh9svuAAAAhQEAABMAAAAAAAAAAAAA&#10;AAAAAAAAAFtDb250ZW50X1R5cGVzXS54bWxQSwECLQAUAAYACAAAACEAWvQsW78AAAAVAQAACwAA&#10;AAAAAAAAAAAAAAAfAQAAX3JlbHMvLnJlbHNQSwECLQAUAAYACAAAACEAYVaWO8MAAADbAAAADwAA&#10;AAAAAAAAAAAAAAAHAgAAZHJzL2Rvd25yZXYueG1sUEsFBgAAAAADAAMAtwAAAPcCAAAAAA==&#10;" filled="f" stroked="f">
                    <v:textbox inset="2.53958mm,2.53958mm,2.53958mm,2.53958mm">
                      <w:txbxContent>
                        <w:p w14:paraId="4171A6B0" w14:textId="77777777" w:rsidR="00B02094" w:rsidRDefault="00B02094">
                          <w:pPr>
                            <w:spacing w:line="240" w:lineRule="auto"/>
                            <w:textDirection w:val="btLr"/>
                          </w:pPr>
                          <w:r>
                            <w:rPr>
                              <w:rFonts w:ascii="Times New Roman" w:eastAsia="Times New Roman" w:hAnsi="Times New Roman" w:cs="Times New Roman"/>
                              <w:b/>
                              <w:color w:val="000000"/>
                              <w:sz w:val="24"/>
                            </w:rPr>
                            <w:t>Figure 6.5: Number of Manure Digesters in the US 2000-2022 (AgSTAR 2022)</w:t>
                          </w:r>
                        </w:p>
                      </w:txbxContent>
                    </v:textbox>
                  </v:rect>
                </v:group>
                <w10:wrap type="topAndBottom"/>
              </v:group>
            </w:pict>
          </mc:Fallback>
        </mc:AlternateContent>
      </w:r>
    </w:p>
    <w:p w14:paraId="0000050A" w14:textId="77777777" w:rsidR="004B0D27" w:rsidRDefault="004B0D27">
      <w:pPr>
        <w:spacing w:line="480" w:lineRule="auto"/>
        <w:rPr>
          <w:rFonts w:ascii="Times New Roman" w:eastAsia="Times New Roman" w:hAnsi="Times New Roman" w:cs="Times New Roman"/>
          <w:sz w:val="24"/>
          <w:szCs w:val="24"/>
        </w:rPr>
      </w:pPr>
    </w:p>
    <w:p w14:paraId="0000050B" w14:textId="77777777" w:rsidR="004B0D27" w:rsidRDefault="004B0D27">
      <w:pPr>
        <w:spacing w:line="480" w:lineRule="auto"/>
        <w:rPr>
          <w:rFonts w:ascii="Times New Roman" w:eastAsia="Times New Roman" w:hAnsi="Times New Roman" w:cs="Times New Roman"/>
          <w:sz w:val="24"/>
          <w:szCs w:val="24"/>
        </w:rPr>
      </w:pPr>
    </w:p>
    <w:p w14:paraId="0000050C" w14:textId="77777777" w:rsidR="004B0D27" w:rsidRDefault="004B0D27">
      <w:pPr>
        <w:spacing w:line="480" w:lineRule="auto"/>
        <w:rPr>
          <w:rFonts w:ascii="Times New Roman" w:eastAsia="Times New Roman" w:hAnsi="Times New Roman" w:cs="Times New Roman"/>
          <w:sz w:val="24"/>
          <w:szCs w:val="24"/>
        </w:rPr>
      </w:pPr>
    </w:p>
    <w:p w14:paraId="0000050D" w14:textId="77777777" w:rsidR="004B0D27" w:rsidRDefault="004B0D27">
      <w:pPr>
        <w:spacing w:line="480" w:lineRule="auto"/>
        <w:rPr>
          <w:rFonts w:ascii="Times New Roman" w:eastAsia="Times New Roman" w:hAnsi="Times New Roman" w:cs="Times New Roman"/>
          <w:sz w:val="24"/>
          <w:szCs w:val="24"/>
        </w:rPr>
      </w:pPr>
    </w:p>
    <w:p w14:paraId="0000050E" w14:textId="77777777" w:rsidR="004B0D27" w:rsidRDefault="004B0D27">
      <w:pPr>
        <w:spacing w:line="480" w:lineRule="auto"/>
        <w:rPr>
          <w:rFonts w:ascii="Times New Roman" w:eastAsia="Times New Roman" w:hAnsi="Times New Roman" w:cs="Times New Roman"/>
          <w:sz w:val="24"/>
          <w:szCs w:val="24"/>
        </w:rPr>
      </w:pPr>
    </w:p>
    <w:p w14:paraId="0000050F" w14:textId="77777777" w:rsidR="004B0D27" w:rsidRDefault="004B0D27">
      <w:pPr>
        <w:spacing w:line="480" w:lineRule="auto"/>
        <w:rPr>
          <w:rFonts w:ascii="Times New Roman" w:eastAsia="Times New Roman" w:hAnsi="Times New Roman" w:cs="Times New Roman"/>
          <w:sz w:val="24"/>
          <w:szCs w:val="24"/>
        </w:rPr>
      </w:pPr>
    </w:p>
    <w:p w14:paraId="00000510" w14:textId="77777777" w:rsidR="004B0D27" w:rsidRDefault="004B0D27">
      <w:pPr>
        <w:spacing w:line="480" w:lineRule="auto"/>
        <w:rPr>
          <w:rFonts w:ascii="Times New Roman" w:eastAsia="Times New Roman" w:hAnsi="Times New Roman" w:cs="Times New Roman"/>
          <w:sz w:val="24"/>
          <w:szCs w:val="24"/>
        </w:rPr>
      </w:pPr>
    </w:p>
    <w:p w14:paraId="00000511" w14:textId="77777777" w:rsidR="004B0D27" w:rsidRDefault="004B0D27">
      <w:pPr>
        <w:spacing w:line="480" w:lineRule="auto"/>
        <w:rPr>
          <w:rFonts w:ascii="Times New Roman" w:eastAsia="Times New Roman" w:hAnsi="Times New Roman" w:cs="Times New Roman"/>
          <w:sz w:val="24"/>
          <w:szCs w:val="24"/>
        </w:rPr>
      </w:pPr>
    </w:p>
    <w:p w14:paraId="00000512" w14:textId="77777777" w:rsidR="004B0D27" w:rsidRDefault="004B0D27">
      <w:pPr>
        <w:spacing w:line="480" w:lineRule="auto"/>
        <w:rPr>
          <w:rFonts w:ascii="Times New Roman" w:eastAsia="Times New Roman" w:hAnsi="Times New Roman" w:cs="Times New Roman"/>
          <w:sz w:val="24"/>
          <w:szCs w:val="24"/>
        </w:rPr>
      </w:pPr>
    </w:p>
    <w:p w14:paraId="00000513" w14:textId="77777777" w:rsidR="004B0D27" w:rsidRDefault="004B0D27">
      <w:pPr>
        <w:spacing w:line="480" w:lineRule="auto"/>
        <w:rPr>
          <w:rFonts w:ascii="Times New Roman" w:eastAsia="Times New Roman" w:hAnsi="Times New Roman" w:cs="Times New Roman"/>
          <w:sz w:val="24"/>
          <w:szCs w:val="24"/>
        </w:rPr>
      </w:pPr>
    </w:p>
    <w:p w14:paraId="00000514" w14:textId="77777777" w:rsidR="004B0D27" w:rsidRDefault="004B0D27">
      <w:pPr>
        <w:spacing w:line="480" w:lineRule="auto"/>
        <w:rPr>
          <w:rFonts w:ascii="Times New Roman" w:eastAsia="Times New Roman" w:hAnsi="Times New Roman" w:cs="Times New Roman"/>
          <w:sz w:val="24"/>
          <w:szCs w:val="24"/>
        </w:rPr>
      </w:pPr>
    </w:p>
    <w:p w14:paraId="00000515" w14:textId="77777777" w:rsidR="004B0D27" w:rsidRDefault="004B0D27">
      <w:pPr>
        <w:spacing w:line="480" w:lineRule="auto"/>
        <w:rPr>
          <w:rFonts w:ascii="Times New Roman" w:eastAsia="Times New Roman" w:hAnsi="Times New Roman" w:cs="Times New Roman"/>
          <w:sz w:val="24"/>
          <w:szCs w:val="24"/>
        </w:rPr>
      </w:pPr>
    </w:p>
    <w:p w14:paraId="00000516" w14:textId="77777777" w:rsidR="004B0D27" w:rsidRDefault="004B0D27">
      <w:pPr>
        <w:spacing w:line="480" w:lineRule="auto"/>
        <w:rPr>
          <w:rFonts w:ascii="Times New Roman" w:eastAsia="Times New Roman" w:hAnsi="Times New Roman" w:cs="Times New Roman"/>
          <w:sz w:val="24"/>
          <w:szCs w:val="24"/>
        </w:rPr>
      </w:pPr>
    </w:p>
    <w:p w14:paraId="00000517"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LCFS standard in California, the number of digesters in the US steadily increased. In 2021, there were 50 newly operational digesters. This is the highest number of new digesters added per year in the history of AgSTAR’s program. And in 2022, AgSTAR had to create a new category: </w:t>
      </w:r>
    </w:p>
    <w:p w14:paraId="00000518"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digesters under construction. Here, it is important to point out that this data does not reflect current numbers because AgSTAR has not added new data since the middle of 2022. That means that it is likely that many more than 85 digesters were under construction and preparing to operate over the last year. </w:t>
      </w:r>
    </w:p>
    <w:p w14:paraId="00000519"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But why? Why are people flocking to LCFS in droves all of the sudden? Why are farmers falling over themselves to switch from offsets to LCFS? Once again, I bring in the verifiers. According to Verifier 1 (2022: 9):</w:t>
      </w:r>
    </w:p>
    <w:p w14:paraId="0000051A"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think a lot of project developers actually- It maybe was a lot of livestock projects- I cannot really remember, but I feel as though when the LCFS market started up in California, that a lot of the compliance based offset projects entered or changed to enter into the LCFS market because they could get so much more money than livestock projects under the California market. </w:t>
      </w:r>
    </w:p>
    <w:p w14:paraId="0000051B" w14:textId="77777777" w:rsidR="004B0D27" w:rsidRDefault="004B0D27">
      <w:pPr>
        <w:spacing w:line="480" w:lineRule="auto"/>
        <w:rPr>
          <w:rFonts w:ascii="Times New Roman" w:eastAsia="Times New Roman" w:hAnsi="Times New Roman" w:cs="Times New Roman"/>
          <w:sz w:val="24"/>
          <w:szCs w:val="24"/>
        </w:rPr>
      </w:pPr>
    </w:p>
    <w:p w14:paraId="0000051C"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This was also noted by Verifier 2 (2022: 10):</w:t>
      </w:r>
    </w:p>
    <w:p w14:paraId="0000051D"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All of the ARB offset livestock projects have progressively over the last two or three years, whoever can will switch to LCFS because even though it might cost five million dollars for a skid to clean up the methane and inject it into pipeline in the middle of the Midwest, they can actually make it back fairly quickly, which is just insane to me. But it's that- That's definitely been the progression. </w:t>
      </w:r>
    </w:p>
    <w:p w14:paraId="0000051E" w14:textId="77777777" w:rsidR="004B0D27" w:rsidRDefault="004B0D27">
      <w:pPr>
        <w:spacing w:line="480" w:lineRule="auto"/>
        <w:rPr>
          <w:rFonts w:ascii="Times New Roman" w:eastAsia="Times New Roman" w:hAnsi="Times New Roman" w:cs="Times New Roman"/>
          <w:sz w:val="24"/>
          <w:szCs w:val="24"/>
        </w:rPr>
      </w:pPr>
    </w:p>
    <w:p w14:paraId="0000051F"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They also noted, “The LCFS market is like, I mean,</w:t>
      </w:r>
      <w:r>
        <w:rPr>
          <w:rFonts w:ascii="Times New Roman" w:eastAsia="Times New Roman" w:hAnsi="Times New Roman" w:cs="Times New Roman"/>
          <w:i/>
          <w:sz w:val="24"/>
          <w:szCs w:val="24"/>
        </w:rPr>
        <w:t xml:space="preserve"> it's like striking gold.</w:t>
      </w:r>
      <w:r>
        <w:rPr>
          <w:rFonts w:ascii="Times New Roman" w:eastAsia="Times New Roman" w:hAnsi="Times New Roman" w:cs="Times New Roman"/>
          <w:sz w:val="24"/>
          <w:szCs w:val="24"/>
        </w:rPr>
        <w:t xml:space="preserve"> Like those credits, the amount of money that's, that's transact- you know that's transacted in that market is- It's mind-boggling compared to, compared to offsets,” (Verifier 2 2022: 6 emphasis added). To give a sense of how much the difference is, Verifier 2 gave several examples (8-9):</w:t>
      </w:r>
    </w:p>
    <w:p w14:paraId="00000520"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 like people tell us that they have like a landfill project and ‘I like- Yeah I can't even get 50 cents a ton,’ and then somebody from a forest project- ‘but yeah we're getting $20 </w:t>
      </w:r>
      <w:r>
        <w:rPr>
          <w:rFonts w:ascii="Times New Roman" w:eastAsia="Times New Roman" w:hAnsi="Times New Roman" w:cs="Times New Roman"/>
          <w:sz w:val="24"/>
          <w:szCs w:val="24"/>
        </w:rPr>
        <w:lastRenderedPageBreak/>
        <w:t xml:space="preserve">a ton.’... So there's this huge range of offset credits, and then the LCFS, like, I thought, I don't even know what the range on that is anymore. I just can't- We- I don't even care. I mean it just- It was- Somebody told me like, you know, a couple months ago or last year, ‘like yeah, it's like a $200 a credit.’...There's literally so much money there that it really doesn't matter.  </w:t>
      </w:r>
    </w:p>
    <w:p w14:paraId="00000521" w14:textId="77777777" w:rsidR="004B0D27" w:rsidRDefault="004B0D27">
      <w:pPr>
        <w:spacing w:line="480" w:lineRule="auto"/>
        <w:rPr>
          <w:rFonts w:ascii="Times New Roman" w:eastAsia="Times New Roman" w:hAnsi="Times New Roman" w:cs="Times New Roman"/>
          <w:sz w:val="24"/>
          <w:szCs w:val="24"/>
        </w:rPr>
      </w:pPr>
    </w:p>
    <w:p w14:paraId="00000522"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phrasing used by Verifier 2 was not unique. Throughout the research process of this dissertation, I kept hearing this reference to “gold,” whether it was describing the creation of LCFS credits using digesters as “striking gold” or referencing the latest digester boom which is dubbed the “manure gold rush” (Smith 2022; Fu 2023; Dvorak 2022). Ultimately, CAFO owners and project developers were rapidly refitting CAFOs for RNG production because regardless of the costs to set up, they were making so much money it did not seem to matter. </w:t>
      </w:r>
    </w:p>
    <w:p w14:paraId="00000523"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But the benefits of LCFS compared to offsets go beyond money for actors working within CA’s marketized environmental programs. LCFS projects are significantly easier to set up than offset projects since the project is not trying to “offset” some type of pollution. This was highlighted by Verifier 2(6): </w:t>
      </w:r>
    </w:p>
    <w:p w14:paraId="00000524"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It's much much easier. It's… It's just- It's a lot less paperwork and red tape because it's just simply numbers and accounting and it's at the end. You're just like, ‘yes, you are delivering a less carbon-intensive fuel than traditional gasoline diesel.’ Like it's very straightforward. Where's offsets offsets are more like, ‘this is what you would have done but you did something else based on this decision and you're not legally required to do it.’ It's way more of this hypothetical philosophical approach whereas LCFS is just straight. Here's the carbon intensity of your fuel compared to what it is for traditional gasoline and Diesel and therefore you get this credit. </w:t>
      </w:r>
    </w:p>
    <w:p w14:paraId="00000525" w14:textId="77777777" w:rsidR="004B0D27" w:rsidRDefault="004B0D27">
      <w:pPr>
        <w:spacing w:line="480" w:lineRule="auto"/>
        <w:rPr>
          <w:rFonts w:ascii="Times New Roman" w:eastAsia="Times New Roman" w:hAnsi="Times New Roman" w:cs="Times New Roman"/>
          <w:sz w:val="24"/>
          <w:szCs w:val="24"/>
        </w:rPr>
      </w:pPr>
    </w:p>
    <w:p w14:paraId="00000526"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other words, LCFS projects not only make significantly more money than offsets, but they do not require an in-depth environmental review because they are not subject to additionality requirements at all. </w:t>
      </w:r>
    </w:p>
    <w:p w14:paraId="00000527"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As more and more CAFOs switch to LCFS, a program with less stringent environmental requirements, several CAFOs with serious records of regulatory violations have begun to join the </w:t>
      </w:r>
      <w:r>
        <w:rPr>
          <w:rFonts w:ascii="Times New Roman" w:eastAsia="Times New Roman" w:hAnsi="Times New Roman" w:cs="Times New Roman"/>
          <w:sz w:val="24"/>
          <w:szCs w:val="24"/>
        </w:rPr>
        <w:lastRenderedPageBreak/>
        <w:t>program. In fact, seven CAFOs in Wisconsin have taken on LCFS projects when they had never received offset credits before. These CAFOs include Rosendale Farms, Clover Hill Dairy, New Chester Farm, Jerseyland Dairy, Statz Bros Farm (which includes another farm), and Kinnard Farms. Kinnard Farms in particular is very interesting because the farm is currently suing the WDNR. Between 2012-2021, the WDNR and Kinnard farms were tied up in a case that made it all the way to the Supreme Court of Wisconsin. According to Clean Wisconsin (2023):</w:t>
      </w:r>
    </w:p>
    <w:p w14:paraId="00000528"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When its existing permit was set to expire in 2012, Kinnard Farms asked DNR for permission to expand its facility and add 3,000 cows. DNR not only approved that request, it also failed to add stronger standards to the permit to address the ongoing, serious groundwater contamination situation in Kewaunee County. A group of Kewaunee residents challenged DNR’s decision. Following an evidentiary hearing, an administrative law judge (ALJ) ruled that DNR’s decision amounted to a massive regulatory failure, and DNR should have included conditions to address water pollution.</w:t>
      </w:r>
    </w:p>
    <w:p w14:paraId="00000529" w14:textId="77777777" w:rsidR="004B0D27" w:rsidRDefault="004B0D27">
      <w:pPr>
        <w:spacing w:line="240" w:lineRule="auto"/>
        <w:rPr>
          <w:rFonts w:ascii="Times New Roman" w:eastAsia="Times New Roman" w:hAnsi="Times New Roman" w:cs="Times New Roman"/>
          <w:sz w:val="24"/>
          <w:szCs w:val="24"/>
        </w:rPr>
      </w:pPr>
    </w:p>
    <w:p w14:paraId="0000052A"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May of 2022, after the Supreme Court ruling, the WDNR started flexing their regulatory muscle and entertaining the idea of subjecting other CAFOs besides Kinnard Farms with groundwater monitoring requirements for their wells. This time, it was for Gordondale Farms, a CAFO with 2500 cows which also has a digester (WDNR 2020). In the surrounding communities, over half of wells have tested over the legal limit for nitrates (Hickman 2022). And in 2020, neighbors contacted the WDNR to challenge the conditions of their permit because it did not do enough to ensure their drinking water sources were not contaminated. The </w:t>
      </w:r>
      <w:r>
        <w:rPr>
          <w:rFonts w:ascii="Times New Roman" w:eastAsia="Times New Roman" w:hAnsi="Times New Roman" w:cs="Times New Roman"/>
          <w:i/>
          <w:sz w:val="24"/>
          <w:szCs w:val="24"/>
        </w:rPr>
        <w:t>Wausau Daily Herald</w:t>
      </w:r>
      <w:r>
        <w:rPr>
          <w:rFonts w:ascii="Times New Roman" w:eastAsia="Times New Roman" w:hAnsi="Times New Roman" w:cs="Times New Roman"/>
          <w:sz w:val="24"/>
          <w:szCs w:val="24"/>
        </w:rPr>
        <w:t xml:space="preserve"> reported as follows when the WDNR held a hearing to announce these changes (Hickman 2022): </w:t>
      </w:r>
    </w:p>
    <w:p w14:paraId="0000052B"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At the meeting, residents from Nelsonville spoke out unanimously in favor of the permit modification, many citing health problems they or family members had experienced that could be tied to the nitrate pollution…Bailey, for example, said she, her husband, 16-month-old baby and dog all suffer from hypothyroidism, which she believes is connected to the nitrate pollution. Meanwhile, Lisa Anderson, a Nelsonville resident who has headed up many of the community's efforts to change Gordondale's permit, said her neighbor could not be at the hearing because he was undergoing treatment for a cancer diagnosis she believes could also be connected to nitrates.</w:t>
      </w:r>
    </w:p>
    <w:p w14:paraId="0000052C" w14:textId="77777777" w:rsidR="004B0D27" w:rsidRDefault="004B0D27">
      <w:pPr>
        <w:spacing w:line="480" w:lineRule="auto"/>
        <w:rPr>
          <w:rFonts w:ascii="Times New Roman" w:eastAsia="Times New Roman" w:hAnsi="Times New Roman" w:cs="Times New Roman"/>
          <w:sz w:val="24"/>
          <w:szCs w:val="24"/>
        </w:rPr>
      </w:pPr>
    </w:p>
    <w:p w14:paraId="0000052D"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head of Gordondale farms disputed these claims, noting that maintenance, well-testing, and improving nutrient management practices to avoid groundwater contamination had already cost the facility over $150,000. The only other person at this meeting who was against the challenge to Gordondale Farms’ permit was Adam Onan, the manager at Central Sands Dairy. Onan insisted that the DNR was, “on the brink of putting us out of business." But as a resident noted, “Most businesses with such a high risk of environmental contamination would consider such monitoring as a cost of doing business,” (Hickman 2022). </w:t>
      </w:r>
    </w:p>
    <w:p w14:paraId="0000052E"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Here, I would like to bring back Verifier 2. At the beginning of our interview, they noted that, at least in the case of offsets: </w:t>
      </w:r>
    </w:p>
    <w:p w14:paraId="0000052F" w14:textId="77777777" w:rsidR="004B0D27" w:rsidRDefault="00B02094">
      <w:pPr>
        <w:ind w:left="720"/>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rPr>
        <w:t>I've never seen anybody with an offset project that was like, they had an environmental violation that was just totally egregious in like a clear, just middle finger to the environment. Like that just doesn't happen. People who are doing offset projects are already people that are sort of advanced in thinking like they're not, you know people- You know, if you don't care about the environment, you're probably not going to sign up for an offset project.</w:t>
      </w:r>
      <w:r>
        <w:rPr>
          <w:rFonts w:ascii="Times New Roman" w:eastAsia="Times New Roman" w:hAnsi="Times New Roman" w:cs="Times New Roman"/>
          <w:sz w:val="24"/>
          <w:szCs w:val="24"/>
          <w:highlight w:val="yellow"/>
        </w:rPr>
        <w:t xml:space="preserve"> </w:t>
      </w:r>
    </w:p>
    <w:p w14:paraId="00000530" w14:textId="77777777" w:rsidR="004B0D27" w:rsidRDefault="004B0D27">
      <w:pPr>
        <w:ind w:left="720"/>
        <w:rPr>
          <w:rFonts w:ascii="Times New Roman" w:eastAsia="Times New Roman" w:hAnsi="Times New Roman" w:cs="Times New Roman"/>
          <w:sz w:val="24"/>
          <w:szCs w:val="24"/>
          <w:highlight w:val="yellow"/>
        </w:rPr>
      </w:pPr>
    </w:p>
    <w:p w14:paraId="00000531"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am still not sure if it was good salesmanship or blind optimism, but this was certainly not the case for Central Sands. Despite their long stint as an offset project, they knowingly leaked manure into the groundwater for five years and this verifier was there from the very beginning. </w:t>
      </w:r>
    </w:p>
    <w:p w14:paraId="00000532"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What happened to Central Sands? Did the offset program ever bring them into compliance? As I was completing the dissertation, I checked the WDNR’s online CAFO database to find out. In November 2022, Central Sands started moving all of the cows off of the CAFO (WDNR 2023). I emailed Regulator 1 because I was unsure if I understood the documentation correctly. They responded within less than ten minutes that, “Central Sands Dairy ceased dairying operations last fall.  However, they still have the WPDES CAFO permit, it </w:t>
      </w:r>
      <w:r>
        <w:rPr>
          <w:rFonts w:ascii="Times New Roman" w:eastAsia="Times New Roman" w:hAnsi="Times New Roman" w:cs="Times New Roman"/>
          <w:sz w:val="24"/>
          <w:szCs w:val="24"/>
        </w:rPr>
        <w:lastRenderedPageBreak/>
        <w:t>hasn’t been discontinued or terminated.  Nor has there been a formal request to discontinue/terminate the permit from Central Sands.” One can only conclude that Central Sands shut down because they could not afford to actually be in compliance. This is a central issue with CAFOs in the era of climate change: up until this point, CAFOs have not had to be in any type of actual regulatory compliance in terms of monitoring and reducing their air and water pollution. Building on decades of the power of the state/science/industry nexus, powerful farm corporations and the organizations that represent their interests have used their influence to avoid both air and water regulations. As a result, agricultural pollution has inspired the creation of environmental social movements in rural communities across the US. Since the very beginning of the history of digesters, they were used to end the conversation with rural communities around pollution concerns</w:t>
      </w:r>
    </w:p>
    <w:p w14:paraId="00000533"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Instead of following the judge’s order, the WDNR claimed they did not have authority to do so. In response, Clean Wisconsin sued the WDNR in 2012. It was not until 2021 that this case started to be resolved. The Supreme Court recognized that it was the WDNR at fault here for taking their interpretation of the limits of the WDNR’s enforcement capacity to the extreme. They had the authority to impose limits the whole time, but much like the EPA, chose not to. Instead of following the court order, Kinnard responded by suing the WDNR (on Earth Day) to stop them from imposing water monitoring requirements. According to Evan Feinauer, a Clean Wisconsin staff attorney (Holmes 2022): “Kinnard is opposing the very basic step of checking to see if manure runoff is impacting the water supply.” Once again, here we can see the limitations of marketized environmental programs as states further entrench the problematic environmental practices of CAFOs into a new fuel regime. </w:t>
      </w:r>
    </w:p>
    <w:p w14:paraId="00000534" w14:textId="77777777" w:rsidR="004B0D27" w:rsidRDefault="004B0D27">
      <w:pPr>
        <w:spacing w:line="480" w:lineRule="auto"/>
        <w:rPr>
          <w:rFonts w:ascii="Times New Roman" w:eastAsia="Times New Roman" w:hAnsi="Times New Roman" w:cs="Times New Roman"/>
          <w:sz w:val="24"/>
          <w:szCs w:val="24"/>
        </w:rPr>
      </w:pPr>
    </w:p>
    <w:p w14:paraId="00000535" w14:textId="77777777" w:rsidR="004B0D27" w:rsidRDefault="004B0D27">
      <w:pPr>
        <w:pStyle w:val="Heading1"/>
        <w:spacing w:line="240" w:lineRule="auto"/>
        <w:jc w:val="left"/>
      </w:pPr>
      <w:bookmarkStart w:id="54" w:name="_heading=h.28h4qwu" w:colFirst="0" w:colLast="0"/>
      <w:bookmarkEnd w:id="54"/>
    </w:p>
    <w:p w14:paraId="00000536" w14:textId="77777777" w:rsidR="004B0D27" w:rsidRDefault="00B02094">
      <w:pPr>
        <w:pStyle w:val="Heading1"/>
        <w:spacing w:line="240" w:lineRule="auto"/>
      </w:pPr>
      <w:bookmarkStart w:id="55" w:name="_Toc136508522"/>
      <w:r>
        <w:t>Chapter 7: Conclusion</w:t>
      </w:r>
      <w:bookmarkEnd w:id="55"/>
    </w:p>
    <w:p w14:paraId="00000537" w14:textId="77777777" w:rsidR="004B0D27" w:rsidRDefault="00B02094">
      <w:pPr>
        <w:spacing w:line="240" w:lineRule="auto"/>
        <w:jc w:val="center"/>
        <w:rPr>
          <w:rFonts w:ascii="Times New Roman" w:eastAsia="Times New Roman" w:hAnsi="Times New Roman" w:cs="Times New Roman"/>
          <w:b/>
          <w:sz w:val="24"/>
          <w:szCs w:val="24"/>
        </w:rPr>
      </w:pPr>
      <w:r>
        <w:pict w14:anchorId="78C16A56">
          <v:rect id="_x0000_i1036" style="width:0;height:1.5pt" o:hralign="center" o:hrstd="t" o:hr="t" fillcolor="#a0a0a0" stroked="f"/>
        </w:pict>
      </w:r>
    </w:p>
    <w:p w14:paraId="00000538" w14:textId="77777777" w:rsidR="004B0D27" w:rsidRDefault="004B0D27">
      <w:pPr>
        <w:pStyle w:val="Heading2"/>
      </w:pPr>
      <w:bookmarkStart w:id="56" w:name="_heading=h.37m2jsg" w:colFirst="0" w:colLast="0"/>
      <w:bookmarkEnd w:id="56"/>
    </w:p>
    <w:p w14:paraId="00000539" w14:textId="77777777" w:rsidR="004B0D27" w:rsidRDefault="00B02094">
      <w:pPr>
        <w:pStyle w:val="Heading2"/>
      </w:pPr>
      <w:bookmarkStart w:id="57" w:name="_Toc136508523"/>
      <w:r>
        <w:t>Section 7.1: Key Research Questions and Summary of Findings</w:t>
      </w:r>
      <w:bookmarkEnd w:id="57"/>
    </w:p>
    <w:p w14:paraId="0000053A" w14:textId="77777777" w:rsidR="004B0D27" w:rsidRDefault="00B02094">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Q1- How are CAFOs in Wisconsin with long histories of noncompliance able to participate in and benefit from California’s carbon reduction/market programs which require compliance to participate? </w:t>
      </w:r>
      <w:r>
        <w:rPr>
          <w:rFonts w:ascii="Times New Roman" w:eastAsia="Times New Roman" w:hAnsi="Times New Roman" w:cs="Times New Roman"/>
          <w:b/>
          <w:sz w:val="24"/>
          <w:szCs w:val="24"/>
        </w:rPr>
        <w:tab/>
      </w:r>
    </w:p>
    <w:p w14:paraId="0000053B" w14:textId="77777777" w:rsidR="004B0D27" w:rsidRDefault="004B0D27">
      <w:pPr>
        <w:rPr>
          <w:rFonts w:ascii="Times New Roman" w:eastAsia="Times New Roman" w:hAnsi="Times New Roman" w:cs="Times New Roman"/>
          <w:sz w:val="24"/>
          <w:szCs w:val="24"/>
        </w:rPr>
      </w:pPr>
    </w:p>
    <w:p w14:paraId="0000053C"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I have discussed throughout this dissertation, compliance with state and federal regulations is the principal way that entities within California’s offset program gauge the environmental record of facilities in order to identify if they are a chronic polluter or have any egregious environmental violations. I highlight in chapter 3 that CAFOs are not only deregulated on the national level, but also on the state level. Actors within carbon markets— including ARB— have claimed that verification is a transparent, enforceable, scientifically accurate, and efficient way to ensure that offset projects are not causing local environmental harm while collecting “green” credits. But the environmental records of most of the CAFOs involved in the program in Wisconsin show that they already have very long “rap sheets,” full of environmental harms both before and during their involvement in carbon offset programs (SRAP 2015). Additionally, the verifiers I spoke to expressed sentiments that contradicted many of these qualities. In breaking down these contradictions, this dissertation highlights the limitations of neoliberal environmental governance, particularly the marketization and privatization of state functions since the 1980s, in the era of climate change. </w:t>
      </w:r>
    </w:p>
    <w:p w14:paraId="0000053D"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Indeed, the point of this dissertation is to challenge the notion that the CAFOs in Wisconsin with invalidations are simply “bad apples” in an otherwise good program. Wisconsin’s current environmental regulation around CAFOs prioritizes keeping the peace </w:t>
      </w:r>
      <w:r>
        <w:rPr>
          <w:rFonts w:ascii="Times New Roman" w:eastAsia="Times New Roman" w:hAnsi="Times New Roman" w:cs="Times New Roman"/>
          <w:sz w:val="24"/>
          <w:szCs w:val="24"/>
        </w:rPr>
        <w:lastRenderedPageBreak/>
        <w:t>between the WDNR and CAFO owners over actual environmental outcomes and the production of environmental inequalities. The lax regulation in Wisconsin in the context of neoliberal carbon credit governance from California is so weak and informal that the system fosters a</w:t>
      </w:r>
      <w:r>
        <w:rPr>
          <w:rFonts w:ascii="Times New Roman" w:eastAsia="Times New Roman" w:hAnsi="Times New Roman" w:cs="Times New Roman"/>
          <w:i/>
          <w:sz w:val="24"/>
          <w:szCs w:val="24"/>
        </w:rPr>
        <w:t xml:space="preserve"> culture of noncompliance.</w:t>
      </w:r>
      <w:r>
        <w:rPr>
          <w:rFonts w:ascii="Times New Roman" w:eastAsia="Times New Roman" w:hAnsi="Times New Roman" w:cs="Times New Roman"/>
          <w:sz w:val="24"/>
          <w:szCs w:val="24"/>
        </w:rPr>
        <w:t xml:space="preserve"> Wisconsin’s “stepped enforcement” program meets the goal of conflict avoidance. It fosters a non-adversarial process that the WDNR can use to coax CAFOs into doing incremental actions that may result in the violation being resolved. Crucially, this process allows pollution problems to persist without being addressed for long periods of time. Minimal “stepped enforcement” plus a significant time lag are essential parts of the neoliberal system of governance and reinforce the culture of noncompliance.  </w:t>
      </w:r>
    </w:p>
    <w:p w14:paraId="0000053E"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It was not until I conducted interviews that I understood the extent to which the WDNR was hamstrung by neoliberal policies. Going back to an important conjuncture  in the neoliberalization of environmental regulations in Wisconsin in 1995, I found that the new regulations that were implemented by the conservative government of Wisconsin effectively incapacitated the WDNR. These regulations undermined the ability of the WDNR to deploy the most basic tool of environmental enforcement for the state— identifying and sanctioning environmental violations. Interviews of regulators at the WDNR in conjunction with interviews of verifiers, both of whom had extensive experience verifying CAFOs in Wisconsin were especially revealing about the content and effects of neoliberal governance. These interviews showed  that California’s cap and trade program leaned further into the use of privatization by integrating a new conglomeration of privatized entities that were allowed to take on the role of the state. Although these private entities claim to see and act like a state, because of their role as market actors, verifiers have serious limitations in actually carrying out these state-like functions. While regulators in Wisconsin were also restricted in their ability to carry out regulations, that </w:t>
      </w:r>
      <w:r>
        <w:rPr>
          <w:rFonts w:ascii="Times New Roman" w:eastAsia="Times New Roman" w:hAnsi="Times New Roman" w:cs="Times New Roman"/>
          <w:sz w:val="24"/>
          <w:szCs w:val="24"/>
        </w:rPr>
        <w:lastRenderedPageBreak/>
        <w:t xml:space="preserve">was due to actual policy restrictions that were created in the 1990s rather than the self-imposed limitations of the verifiers. </w:t>
      </w:r>
    </w:p>
    <w:p w14:paraId="0000053F"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First, I discovered that there is a disconnect between the role of verifiers within the offset program and how the verifiers perceive </w:t>
      </w:r>
      <w:r>
        <w:rPr>
          <w:rFonts w:ascii="Times New Roman" w:eastAsia="Times New Roman" w:hAnsi="Times New Roman" w:cs="Times New Roman"/>
          <w:i/>
          <w:sz w:val="24"/>
          <w:szCs w:val="24"/>
        </w:rPr>
        <w:t>their own roles as regulators</w:t>
      </w:r>
      <w:r>
        <w:rPr>
          <w:rFonts w:ascii="Times New Roman" w:eastAsia="Times New Roman" w:hAnsi="Times New Roman" w:cs="Times New Roman"/>
          <w:sz w:val="24"/>
          <w:szCs w:val="24"/>
        </w:rPr>
        <w:t xml:space="preserve">. This perception is important to elaborate on because, aside from certain tasks such as checking equipment, verifiers have an immense amount of discretionary power to approve projects in spite of their lack of training on state-level regulations and regulatory agencies. Specifically, there was a disconnect between their roles as a market actor and also a privatized “state” actor. Both of the verifiers I interviewed did not feel compelled to bring entities into compliance with the law. They understood this task as outside the scope of their job duties. Indeed, they both directed my attention to the project developers who were notably unwilling to be interviewed. But the large number of actors involved only reinforces the lack of accountability built into the regulatory  process. If it is not clear whose roles are whose, it is easier to enable the continuation of a system where no one is held accountable for their failures. </w:t>
      </w:r>
    </w:p>
    <w:p w14:paraId="00000540"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I discussed above, the lack of enforcement is a self-imposed limitation on the regulatory efforts of verifiers. The reason I conclude this lack or enforcement is part of a wider culture of neoliberal noncompliance is that this practice by private verifiers is not unique. It occurred at the EPA and the WDNR as well. In fact, ARB seems to want to regulate these projects </w:t>
      </w:r>
      <w:r>
        <w:rPr>
          <w:rFonts w:ascii="Times New Roman" w:eastAsia="Times New Roman" w:hAnsi="Times New Roman" w:cs="Times New Roman"/>
          <w:i/>
          <w:sz w:val="24"/>
          <w:szCs w:val="24"/>
        </w:rPr>
        <w:t xml:space="preserve">more, </w:t>
      </w:r>
      <w:r>
        <w:rPr>
          <w:rFonts w:ascii="Times New Roman" w:eastAsia="Times New Roman" w:hAnsi="Times New Roman" w:cs="Times New Roman"/>
          <w:sz w:val="24"/>
          <w:szCs w:val="24"/>
        </w:rPr>
        <w:t xml:space="preserve">but is routinely met with resistance from project developers and verifiers. But simultaneously, this is a dimension that California built into their market based programs. Here, we can see why this entanglement of third-party regulators and public-private partnerships (a function of marketization of the state) undermines actual state regulation: ultimately these parties are not the state, but market actors. Verifier 2 discussed this explicitly when they noted that </w:t>
      </w:r>
      <w:r>
        <w:rPr>
          <w:rFonts w:ascii="Times New Roman" w:eastAsia="Times New Roman" w:hAnsi="Times New Roman" w:cs="Times New Roman"/>
          <w:sz w:val="24"/>
          <w:szCs w:val="24"/>
        </w:rPr>
        <w:lastRenderedPageBreak/>
        <w:t xml:space="preserve">although they are working for a compliance market, they were continually frustrated with ARB because they themselves are not a regulator. Rather, according to this verifier, “well, the most important thing is the numbers,” (personal communication 2022). By this, they identified themselves as primarily market based actors whose main job is to verify specific numbers used within market based programs, not state regulations. </w:t>
      </w:r>
    </w:p>
    <w:p w14:paraId="00000541"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Indeed, despite the fact that noncompliance with local regulations is the reason why invalidations happen in the first place, the verifiers I spoke to agreed that understanding local regulations is </w:t>
      </w:r>
      <w:r>
        <w:rPr>
          <w:rFonts w:ascii="Times New Roman" w:eastAsia="Times New Roman" w:hAnsi="Times New Roman" w:cs="Times New Roman"/>
          <w:i/>
          <w:sz w:val="24"/>
          <w:szCs w:val="24"/>
        </w:rPr>
        <w:t>not</w:t>
      </w:r>
      <w:r>
        <w:rPr>
          <w:rFonts w:ascii="Times New Roman" w:eastAsia="Times New Roman" w:hAnsi="Times New Roman" w:cs="Times New Roman"/>
          <w:sz w:val="24"/>
          <w:szCs w:val="24"/>
        </w:rPr>
        <w:t xml:space="preserve"> an important part of their job. ARB does not familiarize them with the patchwork of environmental regulations on CAFOs across the US during their training and does not require knowledge of them as a component of verifier certification (personal communication 2022). ARB also provides minimal assistance guiding verifiers to the correct agencies and actors they need to access in order to confirm the CAFO is not a particularly egregious polluter. Indeed, apart from cases of invalidation, regulator 1 had never been contacted by a verifier. In fact, the only other regulator that was contacted had the lowest ranked position of all of the regulators I interviewed. They worked in enforcement and called themselves a “glorified poop cop” (personal communication 2022). And at the same time, regulators in Wisconsin did not understand too much about the programs themselves, what their requirements were, and which CAFOs even had projects on them (personal communication 2022). </w:t>
      </w:r>
    </w:p>
    <w:p w14:paraId="00000542"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Ultimately, this was a central issue in the process of invalidation of credits from Central Sands. The invalidation process was so complicated because California did not understand that a notice of violation was, in fact, not a violation in Wisconsin. In the first invalidation, this caught ARB off guard. They did not know how to reconcile the regulations of these two states. I noted </w:t>
      </w:r>
      <w:r>
        <w:rPr>
          <w:rFonts w:ascii="Times New Roman" w:eastAsia="Times New Roman" w:hAnsi="Times New Roman" w:cs="Times New Roman"/>
          <w:sz w:val="24"/>
          <w:szCs w:val="24"/>
        </w:rPr>
        <w:lastRenderedPageBreak/>
        <w:t>above that because of Wisconsin’s stepped enforcement process, alleged violations take a long time to resolve. This was highlighted by Regulator 1 (personal communication 2022):</w:t>
      </w:r>
    </w:p>
    <w:p w14:paraId="00000543"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Now, we've got a total of like 75 days that have passed between a one day in the field unlawful discharge and a 74 day administrative process to review and discuss their discharge. So if you're potentially making or losing a thousand dollars a day in carbon credits, one day versus 75 days, big difference. In those events, we have a ton of back and forth between all these parties and DNR to try and explain that administrative process and why it took 74 days for these different events to occur, and whether you're actually in non-compliance during that time or not…We just don't want to be accus- There's so much money on the line. </w:t>
      </w:r>
    </w:p>
    <w:p w14:paraId="00000544" w14:textId="77777777" w:rsidR="004B0D27" w:rsidRDefault="004B0D27">
      <w:pPr>
        <w:spacing w:line="240" w:lineRule="auto"/>
        <w:ind w:left="720"/>
        <w:rPr>
          <w:rFonts w:ascii="Times New Roman" w:eastAsia="Times New Roman" w:hAnsi="Times New Roman" w:cs="Times New Roman"/>
          <w:sz w:val="24"/>
          <w:szCs w:val="24"/>
        </w:rPr>
      </w:pPr>
    </w:p>
    <w:p w14:paraId="00000545"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 the first invalidation, ARB continued using the Wisconsin regulations as the “standard” of compliance. And in using these regulations, the outcome was clearly more favorable for CAFOs since only a small portion (4,896 out of 15,002) of Central Sands’ credits were invalidated the first time around. Indeed, project developers used Wisconsin’s regulations to effectively argue that California and their regulations did not have power in Wisconsin, even in California’s own program. This is why Central Sands was able to cash in on over 9,000 offset credits during a period that it was dumping manure into local sources of groundwater. </w:t>
      </w:r>
    </w:p>
    <w:p w14:paraId="00000546"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amount of regulatory power verifiers have to approve projects is also concerning because of the clear conflict of interests these groups have within their responsibilities as regulators. We can see this in verifier 2’s discussion of the baseline that does not exist (personal communication 2022): </w:t>
      </w:r>
    </w:p>
    <w:p w14:paraId="00000547"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Like, I would say, like, I mean, we've done, you know, in the company history of like 15 years, we've done 1300-1500 audits, and like maybe 3 times we had one where we actually went to a site before the equipment was there destroying a greenhouse gas. It's very rare. So when you show up, everything is already there, so that hypothetical baseline of what was happening prior to the project doesn't actually exist. Do you understand? Like yeah there's no more release of methane from the lagoon because when I get there, the equipment is already there and it's already being destroyed. </w:t>
      </w:r>
    </w:p>
    <w:p w14:paraId="00000548" w14:textId="77777777" w:rsidR="004B0D27" w:rsidRDefault="004B0D27">
      <w:pPr>
        <w:spacing w:line="480" w:lineRule="auto"/>
        <w:rPr>
          <w:rFonts w:ascii="Times New Roman" w:eastAsia="Times New Roman" w:hAnsi="Times New Roman" w:cs="Times New Roman"/>
          <w:sz w:val="24"/>
          <w:szCs w:val="24"/>
        </w:rPr>
      </w:pPr>
    </w:p>
    <w:p w14:paraId="00000549"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The verifier and project developer are the main entities on the project that measure the baseline that all of the emissions reductions are compared to and this is part of the “magic math” that determines the value of these offset credits. However, not only are verifiers directly paid for their services by the project designer themselves, they work with the designer to make up a number where the baseline will be. This creates a large incentive for both the verifier and the developer to inflate the value of credits (which is called overcrediting) when those emissions reductions are not actually being met. It is particularly easy to do this on CAFOs because they are not required to monitor their emissions in the first place, so there is no way to confirm that these emissions reductions are happening on the ground. Overall, this undermines the legitimacy of these projects in the first place. </w:t>
      </w:r>
    </w:p>
    <w:p w14:paraId="0000054A" w14:textId="77777777" w:rsidR="004B0D27" w:rsidRDefault="004B0D27">
      <w:pPr>
        <w:rPr>
          <w:rFonts w:ascii="Times New Roman" w:eastAsia="Times New Roman" w:hAnsi="Times New Roman" w:cs="Times New Roman"/>
          <w:b/>
          <w:sz w:val="24"/>
          <w:szCs w:val="24"/>
        </w:rPr>
      </w:pPr>
    </w:p>
    <w:p w14:paraId="0000054B" w14:textId="77777777" w:rsidR="004B0D27" w:rsidRDefault="00B02094">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Q2-  Who and what has driven/currently drives the research, development, and adoption of digesters on CAFOs as a “green technology” in the US and Wisconsin? </w:t>
      </w:r>
    </w:p>
    <w:p w14:paraId="0000054C" w14:textId="77777777" w:rsidR="004B0D27" w:rsidRDefault="004B0D27">
      <w:pPr>
        <w:rPr>
          <w:rFonts w:ascii="Times New Roman" w:eastAsia="Times New Roman" w:hAnsi="Times New Roman" w:cs="Times New Roman"/>
          <w:sz w:val="24"/>
          <w:szCs w:val="24"/>
        </w:rPr>
      </w:pPr>
    </w:p>
    <w:p w14:paraId="0000054D"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For Q2, I drew from critical agrarian studies and agrarian political economy (Goodman, Sorj, and Wilkensen 1987; McMichael 2005; Gillon 2016) as a way to situate the production of biogas on CAFOs within the larger history of agrifuel production (the creation of fuel from agricultural commodities) in the US. According to McMichael (2009: 26), the rise of agrifuels:</w:t>
      </w:r>
    </w:p>
    <w:p w14:paraId="0000054E"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…follows a typical capital accumulation script – that is, attempting to overcome barriers to profitability by extending the realm of value creation, even as this intensifies capitalism’s contradictions ... The “agrofuels project” is central to this attempt to maintain profit, and to legitimize the state/capital nexus.</w:t>
      </w:r>
    </w:p>
    <w:p w14:paraId="0000054F" w14:textId="77777777" w:rsidR="004B0D27" w:rsidRDefault="004B0D27">
      <w:pPr>
        <w:spacing w:line="480" w:lineRule="auto"/>
        <w:rPr>
          <w:rFonts w:ascii="Times New Roman" w:eastAsia="Times New Roman" w:hAnsi="Times New Roman" w:cs="Times New Roman"/>
          <w:sz w:val="24"/>
          <w:szCs w:val="24"/>
        </w:rPr>
      </w:pPr>
    </w:p>
    <w:p w14:paraId="00000550"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Throughout this dissertation I have defined neoliberalism as a crisis management strategy in addition to an ideology about the role of the state within the market (Centano 2012). Substitutionism is one of those strategies. As highlighted by McMichael (2005), Gillon (2016), and Baines (2015), neoliberalism and substitutionism are very useful to use in conjunction </w:t>
      </w:r>
      <w:r>
        <w:rPr>
          <w:rFonts w:ascii="Times New Roman" w:eastAsia="Times New Roman" w:hAnsi="Times New Roman" w:cs="Times New Roman"/>
          <w:sz w:val="24"/>
          <w:szCs w:val="24"/>
        </w:rPr>
        <w:lastRenderedPageBreak/>
        <w:t xml:space="preserve">considering a key feature of neoliberalism is constant crisis, whether economic or ecological. Substitutionism, according to Gillon (2016), is one way to temporarily overcome the crises inherent to capitalism using technology as a means to create new commodities out of old ones or even commodities from </w:t>
      </w:r>
      <w:r>
        <w:rPr>
          <w:rFonts w:ascii="Times New Roman" w:eastAsia="Times New Roman" w:hAnsi="Times New Roman" w:cs="Times New Roman"/>
          <w:i/>
          <w:sz w:val="24"/>
          <w:szCs w:val="24"/>
        </w:rPr>
        <w:t xml:space="preserve">waste. </w:t>
      </w:r>
      <w:r>
        <w:rPr>
          <w:rFonts w:ascii="Times New Roman" w:eastAsia="Times New Roman" w:hAnsi="Times New Roman" w:cs="Times New Roman"/>
          <w:sz w:val="24"/>
          <w:szCs w:val="24"/>
        </w:rPr>
        <w:t>Digesters precisely fit here because they take a substance that dairy CAFOs already have too much of and turn it into a source of agrifuel.</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Technology is absolutely central to the very possibility of capital accumulation in these contexts.</w:t>
      </w:r>
    </w:p>
    <w:p w14:paraId="00000551"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Despite the prevailing notion that the private sector is the source of “innovation,” not the state, in the realm of agriculture, many advanced technologies used by the private sector today were either funded by the state or were developed within state funded universities (Slaughter and Rhodes 2004; Heisey et al. 2006).  The coalition that emerged from this co-evolution I refer to as the state/science/industry nexus. The state/science/industry nexus of US agriculture describes the historical and contemporary interconnectedness of state knowledge producing institutions in the agricultural sciences and the private industries which have sought to use this knowledge to create, promote, and normalize technologies needed to surmount nature/labor barriers to capital accumulation within agriculture. Land-grant universities and Extension services were explicitly created by the state to foster the development of an agricultural industry in the US over a century before the emergence of neoliberalism. Within these spaces, there were already networks of actors within agricultural knowledge production whose goals gave a distinctive advantage to the largest and wealthiest agricultural producers. Neoliberalism has only increased the volume of these networks by introducing a litany of new markets, each with their own networks of state, scientific, and private sector actors. </w:t>
      </w:r>
    </w:p>
    <w:p w14:paraId="00000552"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 capitalists, green technologies have no value if there is no market for them. We can clearly see this in the case of ethanol, another type of “green” agrifuel (Carolan 2009; Baines </w:t>
      </w:r>
      <w:r>
        <w:rPr>
          <w:rFonts w:ascii="Times New Roman" w:eastAsia="Times New Roman" w:hAnsi="Times New Roman" w:cs="Times New Roman"/>
          <w:sz w:val="24"/>
          <w:szCs w:val="24"/>
        </w:rPr>
        <w:lastRenderedPageBreak/>
        <w:t xml:space="preserve">2015). Looking back to the case of ethanol, the industry experienced many booms and busts between the 1970s and today. Ethanol existed within its respective “technical niche” since the 19th century and during this point, it was ignored by the private sector. It was not until various fuel crises hit the US markets— first the 1970s fuel crisis and again during the early 2000s fuel crisis—that ethanol was pulled into the spotlight by the private sector and framed as an “energy solution.” </w:t>
      </w:r>
    </w:p>
    <w:p w14:paraId="00000553"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first “wave” of ethanol production occurred during the 1970s fuel crisis. When the fuel crisis began, ADM, one of the largest corn and grain processors in the world, immediately began lobbying the state to provide generous concessions in order for them to build up a biofuel empire in the face of high fuel prices and declining profitability. Soon after, the National Corn Growers Association, the National Gasohol Lobby, and the newly established Renewable Fuels Association joined the chorus of voices praising the benefits of ethanol. These groups within the private sector representing the desires of corn producers used the state as a means to fund their build up of ethanol production and protect themselves from competition within the market by successfully lobbying for a 40-cent tax exemption on every gallon of ethanol that was combined with gasoline and a 40-cent tariff on every gallon of ethanol that was imported from Brazil. ADM was essential in pushing the federal government to establish policy early on that eventually benefitted ethanol producers later down the road. </w:t>
      </w:r>
    </w:p>
    <w:p w14:paraId="00000554"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The second “wave” of ethanol production in the early 2000s was also connected to a fuel crisis. However, the fuel crisis of the 2000s was only a partial driver of the biofuel boom. The market for ethanol exploded two decades later because of regulatory shifts made by the state between 1980 and 1990 as scientific evidence was becoming increasingly clear that leaded gasoline presented a clear public health threat and needed to be phased out (Johnson et al. 2021). </w:t>
      </w:r>
      <w:r>
        <w:rPr>
          <w:rFonts w:ascii="Times New Roman" w:eastAsia="Times New Roman" w:hAnsi="Times New Roman" w:cs="Times New Roman"/>
          <w:sz w:val="24"/>
          <w:szCs w:val="24"/>
        </w:rPr>
        <w:lastRenderedPageBreak/>
        <w:t>Between 1982-1995, the use of ethanol in the US remained relatively stagnant, particularly compared to methanol (specifically methyl tert-butyl or MTBE) which was the choice fuel additive for fossil fuel companies for several reasons. According to Johnson et al. (2021: 4):</w:t>
      </w:r>
    </w:p>
    <w:p w14:paraId="00000555"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Oil companies preferred MTBE over ethanol largely because it can be produced out of a combination of refinery byproducts and methanol, processed within the refinery complex, and put in a pipeline, thus being under the control of the refiner. In addition, MTBE used existing infrastructure. The use of MTBE increased rapidly between 1985 and 1999…</w:t>
      </w:r>
    </w:p>
    <w:p w14:paraId="00000556" w14:textId="77777777" w:rsidR="004B0D27" w:rsidRDefault="004B0D27">
      <w:pPr>
        <w:spacing w:line="480" w:lineRule="auto"/>
        <w:rPr>
          <w:rFonts w:ascii="Times New Roman" w:eastAsia="Times New Roman" w:hAnsi="Times New Roman" w:cs="Times New Roman"/>
          <w:sz w:val="24"/>
          <w:szCs w:val="24"/>
        </w:rPr>
      </w:pPr>
    </w:p>
    <w:p w14:paraId="00000557"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But within only 15 years, it became clear that MTBE was toxic for humans and the environment because it is far more likely than ethanol to leak into sources of groundwater. A central issue, much like in the case of  CAFOs, was that the fuel industry was either unwilling or unable to fix storage tanks that repeatedly leaked MTBE into local groundwater sources across the US (ICIS 2006). California was the first state to ban MTBE in March 1999, citing concerns that it was “a significant risk to California’s environment,” (ICIS 2006; Johnson et al. 2021). MTBE had to be phased out in CA by the end of 2002. Four months later, the EPA completed their assessment of MTBE and recommended that its use should be seriously restricted in the US based on widespread evidence of groundwater contamination. </w:t>
      </w:r>
    </w:p>
    <w:p w14:paraId="00000558"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By 2002, MTBE was becoming politically untenable for the oil industry. With California banning the additive, the largest oil producers in the state, ExxonMobil and BP, agreed to phase it out between 2002-2003. Other producers, however, were hesitant to make the switch considering ethanol required substantial investments for companies compared to MTBE. Although some companies that served large markets in California made the choice to stop this practice, others were dragged kicking and screaming. In fact, throughout the entirety of 2004, the goal for the fossil fuel industry was to pass an energy bill with legal protections for the many lawsuits around polluted groundwater across the US. When it became clear that the federal </w:t>
      </w:r>
      <w:r>
        <w:rPr>
          <w:rFonts w:ascii="Times New Roman" w:eastAsia="Times New Roman" w:hAnsi="Times New Roman" w:cs="Times New Roman"/>
          <w:sz w:val="24"/>
          <w:szCs w:val="24"/>
        </w:rPr>
        <w:lastRenderedPageBreak/>
        <w:t xml:space="preserve">government would not include those protections as lawsuits were growing around the US, industry finally changed its tune and switched to ethanol just in time to profit off of it with the creation of the RFS program in 2005. </w:t>
      </w:r>
    </w:p>
    <w:p w14:paraId="00000559"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central point of bringing in other biofuels was to show how the market and the private sector responds to social and environmental crises: they wait for the state. Despite the calls for marketization and the adoption of PPPs, just like in Q1, here we can see how reluctant the private sector is to meaningfully change their behavior to protect the environment and public health, yet the state has brought them in as a “partner” in regulation. Indeed, the same is true with the digester industry. Digesters do not require any meaningful shift in the consumption or production practices associated with massive CAFOs, but rather encourage the lock-in of existing CAFO infrastructure as it becomes intermeshed within markets for fuel. But as we can see above, the fossil fuel industry is regulated significantly more than agriculture. And here lies the central issue with digesters.</w:t>
      </w:r>
    </w:p>
    <w:p w14:paraId="0000055A"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Throughout chapter 5, my theory of the nexus proved to be extremely useful during the process of tracing the development of digesters on CAFOs because the nexus could be observed in every case of early digester research.  All of the pilot projects for digesters operated as partnerships between digester development companies, CAFO owners, and state agricultural knowledge producing institutions such as LGUs, Extension Services, and most importantly, AgSTAR. It was AgSTAR’s “charter farm” program that directly encouraged CAFO owners all over the US to use state funding and assistance to transform their farms into energy production facilities. During this research, I was also able to see the nexus </w:t>
      </w:r>
      <w:r>
        <w:rPr>
          <w:rFonts w:ascii="Times New Roman" w:eastAsia="Times New Roman" w:hAnsi="Times New Roman" w:cs="Times New Roman"/>
          <w:i/>
          <w:sz w:val="24"/>
          <w:szCs w:val="24"/>
        </w:rPr>
        <w:t xml:space="preserve">forming </w:t>
      </w:r>
      <w:r>
        <w:rPr>
          <w:rFonts w:ascii="Times New Roman" w:eastAsia="Times New Roman" w:hAnsi="Times New Roman" w:cs="Times New Roman"/>
          <w:sz w:val="24"/>
          <w:szCs w:val="24"/>
        </w:rPr>
        <w:t xml:space="preserve">by identifying “key players” and tracing how they bounced between roles within the private sector to the public sector. For example, Mark Moser was eventually hired by a private engineering firm that </w:t>
      </w:r>
      <w:r>
        <w:rPr>
          <w:rFonts w:ascii="Times New Roman" w:eastAsia="Times New Roman" w:hAnsi="Times New Roman" w:cs="Times New Roman"/>
          <w:sz w:val="24"/>
          <w:szCs w:val="24"/>
        </w:rPr>
        <w:lastRenderedPageBreak/>
        <w:t xml:space="preserve">constructed the first digester on a commercial dairy farm in 1979 (Lusk 1998). But before that, he was a student under Professor Bill Jewel who was the leader of a team of agricultural engineers at Cornell that created the third most common digester type used today (AgSTAR 2022d). From land-grant universities, Moser entered the private sector first as an engineering consultant, and then the head of his own digester engineering firm, RCM digesters, in 1982 which still exists to this day (Global Methane Initiative 2023). During the same period, Moser  was very active in a number of projects for AgSTAR Charter Farms. He also was one of the authors of the second edition of the AgSTAR Handbook (2004). </w:t>
      </w:r>
    </w:p>
    <w:p w14:paraId="0000055B"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Another example which blurred the lines between the public and private sector, and I was quite surprised to find, was Dr. L.M. Safley Jr. In the late 1980s, Safley Jr. and Lusk wrote reports together as agricultural engineers at NC State University where they worked on the first full scale covered lagoon digester (Safley and Lusk 1990). By the time the Lusk report was published in 1998, Dr. L.M. Safley Jr. was CEO of AgriWaste Industries (Lusk 1998). Indeed, AgriWaste was one of the project verifiers for Central Sands when they had thousands of carbon offset credits invalidated by ARB. </w:t>
      </w:r>
    </w:p>
    <w:p w14:paraId="0000055C"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Despite the state funded build-up of manure digesters between the 1980s-2000s, industry was incredibly slow to adopt them because they were not only expensive, but there was no market for the electricity they produced. As I have noted throughout this dissertation, there are 2 million farms in the US and only 322 operational digesters on farms (USDA 2023; AgStar 2022b). The growth of digesters in the US can be largely attributed to various state market-based programs that paid farmers to generate electricity and fuel. One of the first of these programs in the US was in Wisconsin, Focus on Energy, which encouraged contract relationships between CAFOs and local utility companies for a generous price (Markham, Blaha, and Michalesko </w:t>
      </w:r>
      <w:r>
        <w:rPr>
          <w:rFonts w:ascii="Times New Roman" w:eastAsia="Times New Roman" w:hAnsi="Times New Roman" w:cs="Times New Roman"/>
          <w:sz w:val="24"/>
          <w:szCs w:val="24"/>
        </w:rPr>
        <w:lastRenderedPageBreak/>
        <w:t xml:space="preserve">2022). However, once these contracts were up and the price of electricity dropped, CAFO owners scrambled to find new uses for their digesters. Since 2020, many CAFOs in Wisconsin and all over the US have gradually switched out the CA’s offset market and into another CA market: the low carbon fuel standard (LCFS). This program not only involves less environmental scrutiny for CAFOs in Wisconsin since they do not have to concern themselves with additionality, it also, up until recently, generates massive profits compared to the offset market. So much that market actors are framing it as “striking gold.” </w:t>
      </w:r>
    </w:p>
    <w:p w14:paraId="0000055D"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In tracing the history of digesters, the fact that CAFOs rely on the externalization of animal waste as a part of their production model was a key reason for the installation of digesters on CAFOs in the first place. Just like MTBE, CAFOs produce negative impacts related to air and groundwater pollution. This pollution often results in conflicts between CAFOs and the rural communities around them, but digesters were introduced as a way to quell those conflicts by reducing odors that stem from raw livestock waste sitting in open pits in the sun. As opposed to verifier 2 who framed the adopters of digester projects as inherently environmentally conscious, in tracing the evolution of digesters and the digester industry, I found that they were just as important to keep CAFOs operational when they could not control their odors and water pollution any other way and risked getting shut down by local lawsuits or state environmental agencies. This does not really indicate concern for the environment as much as it does with concern for having the farm shut down. In the words of Lusk (1998):</w:t>
      </w:r>
    </w:p>
    <w:p w14:paraId="0000055E"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Moreover, without the environmental benefits provided by AD technology, some might have been forced out of livestock production. AD is sometimes the only technology that allows growth in the livestock production business. Turning a waste liability into a profit center that generates annual revenues can moderate the impacts of declining commodity prices and diversify farm income. </w:t>
      </w:r>
    </w:p>
    <w:p w14:paraId="0000055F" w14:textId="77777777" w:rsidR="004B0D27" w:rsidRDefault="004B0D27">
      <w:pPr>
        <w:spacing w:line="480" w:lineRule="auto"/>
        <w:rPr>
          <w:rFonts w:ascii="Times New Roman" w:eastAsia="Times New Roman" w:hAnsi="Times New Roman" w:cs="Times New Roman"/>
          <w:sz w:val="24"/>
          <w:szCs w:val="24"/>
        </w:rPr>
      </w:pPr>
    </w:p>
    <w:p w14:paraId="00000560"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And they needed the state to do this.</w:t>
      </w:r>
    </w:p>
    <w:p w14:paraId="00000561"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
        <w:t>Although there is a significant amount of knowledge we currently do not know about the impacts of digesters, the small body of existing research already indicates that there are serious issues happening on CAFO projects</w:t>
      </w:r>
      <w:r>
        <w:rPr>
          <w:rFonts w:ascii="Times New Roman" w:eastAsia="Times New Roman" w:hAnsi="Times New Roman" w:cs="Times New Roman"/>
          <w:i/>
          <w:sz w:val="24"/>
          <w:szCs w:val="24"/>
        </w:rPr>
        <w:t xml:space="preserve"> now.</w:t>
      </w:r>
      <w:r>
        <w:rPr>
          <w:rFonts w:ascii="Times New Roman" w:eastAsia="Times New Roman" w:hAnsi="Times New Roman" w:cs="Times New Roman"/>
          <w:sz w:val="24"/>
          <w:szCs w:val="24"/>
        </w:rPr>
        <w:t xml:space="preserve"> Going back to the definition of a “false solution” in chapter 1, one characteristic of false solutions is slightly altering a few aspects of the existing system, but not enough to result in enough GHG reductions necessary for change ( Manure digesters hyperfocus on the removal of methane and ignore all of the other negative impacts caused by the CAFOs and the digesters themselves. The most concerning of these for climate change is nitrous oxide. According to the EPA (2023), “The impact of 1 pound of N2O on warming the atmosphere is almost 300 times that of 1 pound of carbon dioxide.” On top of this immense warming capability, nitrous oxide stays in the atmosphere for 114 years, which is significantly longer than methane. Since 1990, nitrous oxide emissions have risen 40 percent in the agricultural sector Almost half (48 percent) of all GHG emissions within agriculture are from nitrous oxide and agriculture is already the largest source of this hyper-potent GHG in the US. In their study of the waste from digesters, digestate, Holly et al. (2017) found that over time, nitrous oxide emissions increased by 81 percent, resulting in an overall emission “tradeoff” between methane and nitrous oxide. Additionally, the “carbon accounting” of emissions within the process of manure digestion excludes N₂O from the baseline of every emission producing activity on the CAFO, even vehicle emissions (ARB 2014). </w:t>
      </w:r>
    </w:p>
    <w:p w14:paraId="00000562" w14:textId="77777777" w:rsidR="004B0D27" w:rsidRDefault="00B02094">
      <w:pPr>
        <w:spacing w:line="480" w:lineRule="auto"/>
        <w:ind w:firstLine="720"/>
      </w:pPr>
      <w:r>
        <w:rPr>
          <w:rFonts w:ascii="Times New Roman" w:eastAsia="Times New Roman" w:hAnsi="Times New Roman" w:cs="Times New Roman"/>
          <w:sz w:val="24"/>
          <w:szCs w:val="24"/>
        </w:rPr>
        <w:t xml:space="preserve">Other key aspects of false solutions include: 1)  the creation of “net harm” by decreasing emissions but simultaneously increasing other pollutants that cause negative environmental impacts and 2) the imposition of costs and risks which are not fully understood onto actors with less political power. Aside from the methane reduction benefits, the second most important benefits of digesters for CAFO owners and operators are related to “odors” which I discussed </w:t>
      </w:r>
      <w:r>
        <w:rPr>
          <w:rFonts w:ascii="Times New Roman" w:eastAsia="Times New Roman" w:hAnsi="Times New Roman" w:cs="Times New Roman"/>
          <w:sz w:val="24"/>
          <w:szCs w:val="24"/>
        </w:rPr>
        <w:lastRenderedPageBreak/>
        <w:t>above. Again, the small number of studies that have been conducted on the impact of air pollution from digesters on rural communities presented troubling findings. When Zheng et al. (2019) studied the VOCs released from digestate during storage, they detected 49 different types of VOCs. The VOCs that caused odors represented only a small fraction of the VOCs present (5.15 percent of total VOCs), but non-odorous compounds that were hazardous to human health were still present. In fact, almost a third (32.77 percent) of the total VOCs emitted from digestate were hazardous to human health. Indeed, 8 of the compounds they discovered were carcinogenic and 14 were known to cause organ damage in humans. In other words, digesters do not eliminate odors, they simply transform them into something else: air pollution that is significantly more harmful for human health, but has less of an odor thus remains invisible. The implications of these toxic impacts for local communities remain understudied, yet these impacts are hardly mentioned by the EPA, USDA, AgSTAR, and other institutions within the nexus who have given unwavering support for these “green” technologies.</w:t>
      </w:r>
    </w:p>
    <w:p w14:paraId="00000563" w14:textId="77777777" w:rsidR="004B0D27" w:rsidRDefault="004B0D27">
      <w:pPr>
        <w:pStyle w:val="Heading2"/>
      </w:pPr>
      <w:bookmarkStart w:id="58" w:name="_heading=h.ggxeohwukfa4" w:colFirst="0" w:colLast="0"/>
      <w:bookmarkEnd w:id="58"/>
    </w:p>
    <w:p w14:paraId="00000564" w14:textId="77777777" w:rsidR="004B0D27" w:rsidRDefault="00B02094">
      <w:pPr>
        <w:pStyle w:val="Heading2"/>
      </w:pPr>
      <w:bookmarkStart w:id="59" w:name="_Toc136508524"/>
      <w:r>
        <w:t>Section 7:2: Contributions and Limitations of the Dissertation</w:t>
      </w:r>
      <w:bookmarkEnd w:id="59"/>
      <w:r>
        <w:t xml:space="preserve"> </w:t>
      </w:r>
    </w:p>
    <w:p w14:paraId="00000565"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When I started this dissertation, I had no idea where it was going to go. But ultimately, what I have done throughout was interrogate issues that had bothered me for a long time. In doing so, I addressed a number of gaps that were relevant to my field of study. These contributions are both theoretical and empirical. </w:t>
      </w:r>
    </w:p>
    <w:p w14:paraId="00000566"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terms of conceptual and theoretical contributions to the existing scholarly literature, the first contribution of the dissertation relates to the theorization of marketization within the neoliberalization of the state. In my major exam paper, I wrestled with the concept of marketization because of the lack of clarity in the literature within critical geography. </w:t>
      </w:r>
      <w:r>
        <w:rPr>
          <w:rFonts w:ascii="Times New Roman" w:eastAsia="Times New Roman" w:hAnsi="Times New Roman" w:cs="Times New Roman"/>
          <w:sz w:val="24"/>
          <w:szCs w:val="24"/>
        </w:rPr>
        <w:lastRenderedPageBreak/>
        <w:t>Specifically, scholars often conflate marketization with various terms including deregulation, privatization, commercialization, and corporatization in relation to state functions (Lerner 2003; Bakker 2007; Castree 2010; Loftus and Budds 2016).  According to Bakker (2007), marketization describes the act of markets controlling how prices are determined and resources are allocated in her analysis of US fishery quotas. This is similar to Castree (2010) who defines marketization as, “rendering alienable and exchangeable things that might not previously have been subject to a market calculus,” (1728). To me, this seemed like a roundabout way of saying commodification, not marketization. Both Bakker and Castree claim that there is a distinction between marketization and the use of “market proxies” by the state, which describe the process of transforming the state into a market-like actor which prioritizes, “</w:t>
      </w:r>
      <w:r>
        <w:rPr>
          <w:rFonts w:ascii="Times New Roman" w:eastAsia="Times New Roman" w:hAnsi="Times New Roman" w:cs="Times New Roman"/>
          <w:sz w:val="24"/>
          <w:szCs w:val="24"/>
          <w:highlight w:val="white"/>
        </w:rPr>
        <w:t xml:space="preserve">changes in resource management practices which introduce economic principles (such as efficiency), methods (such as cost-benefit analysis), and objectives (profit maximization),” (Bakker 2007; 103). However, they name this distinction commercialization, not marketization. </w:t>
      </w:r>
      <w:r>
        <w:rPr>
          <w:rFonts w:ascii="Times New Roman" w:eastAsia="Times New Roman" w:hAnsi="Times New Roman" w:cs="Times New Roman"/>
          <w:sz w:val="24"/>
          <w:szCs w:val="24"/>
        </w:rPr>
        <w:t xml:space="preserve">Loftus and Budds (2016) make the same distinction, but discuss marketization as corporatization. </w:t>
      </w:r>
    </w:p>
    <w:p w14:paraId="00000567"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Drawing from Birch and Siemiatycki’s (2016) definition of marketization, I combined this definition with archival documents to work through how the EPA itself understood programs that have been identified as types of marketization, such as PPPs. PPPs are not only a common form of neoliberal governance, they are the primary way that the state has addressed environmental regulation since the 1980s and it is important to understand where these semi-privatized regulatory arrangements stand in relation to full privatization of state functions. During this research, I found a “spectrum” of privatization as understood by the EPA (EPA 1989). As opposed to Birch and Siemiatycki (2016) who explicitly frame PPPs in the context of marketization, the EPA views both privatization and marketization (such as contract services) as </w:t>
      </w:r>
      <w:r>
        <w:rPr>
          <w:rFonts w:ascii="Times New Roman" w:eastAsia="Times New Roman" w:hAnsi="Times New Roman" w:cs="Times New Roman"/>
          <w:sz w:val="24"/>
          <w:szCs w:val="24"/>
        </w:rPr>
        <w:lastRenderedPageBreak/>
        <w:t xml:space="preserve">forms of public/private partnerships. However, the theoretical distinction between them is still intact: privatization involves less state and more private involvement than marketization. These theoretical distinctions are very important in the analysis of the neoliberalization of state functions. </w:t>
      </w:r>
    </w:p>
    <w:p w14:paraId="00000568"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The second key theoretical contribution of this dissertation is the theorization of the state/science/industry nexus within US agriculture. In searching for my committee for the dissertation, I had reached out to an agricultural economist that studied issues around CAFOs and water pollution. The first thing they said to me was that the pollution concerns in rural communities were vastly overblown. To hear someone who apparently studied these issues talk about the communities in such a negative way was shocking. But the more I looked, the more I realized this perspective within the agricultural sciences was not unique. To bring in John Ikerd, a former agricultural economist and head of the department of agriculture at an LGU for decades (2009: 1):</w:t>
      </w:r>
    </w:p>
    <w:p w14:paraId="00000569"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For decades, CAFO proponents have demanded that any regulation of CAFOs be based on “sound science,” while labeling CAFO opponents emotional and uninformed. They have pointed to the support of the USDA, state departments of agriculture, and the agricultural universities as clear and compelling evidence that science had validated the legitimacy of CAFOs. They dismissed the persistent opposition of people as the irrational fears of people who have been misinformed by environmental extremists, even though opposition emerges in virtually every community where CAFOs attempt to locate.</w:t>
      </w:r>
    </w:p>
    <w:p w14:paraId="0000056A"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To the contrary, the legitimacy of public concerns about CAFOs is instead confirmed by the predominance of scientific evidence…The emerging scientific consensus of public health research is that CAFOs represent a significant risk to the environment and public health. The predominant scientific opinion of social science research is that negative social impacts of CAFOs more than offset any potential economic benefits.</w:t>
      </w:r>
    </w:p>
    <w:p w14:paraId="0000056B" w14:textId="77777777" w:rsidR="004B0D27" w:rsidRDefault="004B0D27">
      <w:pPr>
        <w:spacing w:line="480" w:lineRule="auto"/>
        <w:rPr>
          <w:rFonts w:ascii="Times New Roman" w:eastAsia="Times New Roman" w:hAnsi="Times New Roman" w:cs="Times New Roman"/>
          <w:sz w:val="24"/>
          <w:szCs w:val="24"/>
        </w:rPr>
      </w:pPr>
    </w:p>
    <w:p w14:paraId="0000056C"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reflects a very important element of this dissertation: CAFOs are becoming increasingly contested not only on the basis of public health impacts, but because of their contributions towards climate change. It was this quote that got me interested in understanding the agricultural </w:t>
      </w:r>
      <w:r>
        <w:rPr>
          <w:rFonts w:ascii="Times New Roman" w:eastAsia="Times New Roman" w:hAnsi="Times New Roman" w:cs="Times New Roman"/>
          <w:sz w:val="24"/>
          <w:szCs w:val="24"/>
        </w:rPr>
        <w:lastRenderedPageBreak/>
        <w:t xml:space="preserve">sciences as a very unique scientific space because the institutions at the center of the “agricultural establishment,” as termed by Ikerd (2009), existed before neoliberalization. However, in my theorization, I expanded this by adding the element of industry, particularly considering the relevance of marketization and privatization of the state with the emergence of neoliberalism. Industry needs to have a place within this nexus because, as I have noted before, at various points in my research it was nearly impossible to tell which actors were located in the public sector or the private sector. These connections are so deep that there is immense theoretical value in grouping them together to see how it influences environmental policy over time as the pressure heats up to find “solutions” to the private sector’s emissions problem. </w:t>
      </w:r>
    </w:p>
    <w:p w14:paraId="0000056D"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The final contribution of this dissertation is to situate CAFOs as a new source of agrifuel in the US. Specifically, I extend the theory of substitutionism from biofuels such as ethanol to biogas. CAFOs are already a major source of air and water pollution in the US. By integrating into the fuel system, biogas and digesters provide a useful way to “green” a very dirty form of fuel production. This has serious implications for the environment and rural communities, yet, as I discuss in the next section, they have already been framed as a win-win by the state/science/industry nexus. </w:t>
      </w:r>
    </w:p>
    <w:p w14:paraId="0000056E"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Several empirical contributions are also offered by this dissertation. The first is an analysis of anaerobic digesters on CAFOs rooted in political economy, environmental sociology, and critical agrarian studies. The literature within sociology, political economy, political ecology, and even critical waste studies has yet to analyze the practice let alone the history of their development. The scholarly literature on digesters remains deep within specialized journals in chemical, biological, and agricultural engineering, soil science, microbiology, energy studies, and animal science (Awasthi et al. 2019; Waldrip et al. 2019; Li et al. 2018; Wukovits and </w:t>
      </w:r>
      <w:r>
        <w:rPr>
          <w:rFonts w:ascii="Times New Roman" w:eastAsia="Times New Roman" w:hAnsi="Times New Roman" w:cs="Times New Roman"/>
          <w:sz w:val="24"/>
          <w:szCs w:val="24"/>
        </w:rPr>
        <w:lastRenderedPageBreak/>
        <w:t xml:space="preserve">Schnitzhofer 2009). There were some sources in environmental law (Camillo 2013; Lazenby 2022), but outside of these sources, the material referencing digesters within the social sciences is quite limited. </w:t>
      </w:r>
    </w:p>
    <w:p w14:paraId="0000056F"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Another empirical contribution is the timeline of digester research and development. The Lusk (1998) report was useful for understanding the early years of development, but it was after this point that digesters started growing on CAFOs. By the time the Lusk report was released in 1998, there were only 28 digesters on CAFOs in the US.  By the spring of 2000, the number had increased only slightly to 31 projects, but at this point, AgSTAR had successfully established 13 different projects across the country just as the charter farm program ended in the fall of 1999, meaning almost half of all of the farms with digesters emerged with the assistance of AgSTAR (AgSTAR 2000). Aside from the coverage from BioCycle, which was nowhere as detailed as the information in AgSTAR archives, there was limited coverage of the R&amp;D and adoption of digesters between 2000-2006. It was during this time that Wisconsin surged in the number of digesters on CAFOs, more so than any other state including California. It was not until 2019 that California finally surpassed Wisconsin, in large part due to the LCFS program.</w:t>
      </w:r>
    </w:p>
    <w:p w14:paraId="00000570"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final empirical contribution of this dissertation is the focus on the state-level conflicts that arise when programs from one state (CA) operate in another (WI) with vastly different, and weaker regulations than the first. The neoliberal, marketized programs within the state of California over the past decade have enabled, and ultimately driven with the LCFS program, deregulated CAFOs in the state of Wisconsin to collect immense amounts of money as they claim they are part of the solution to the climate crisis, not the problem. The case study of Central Sands including the interviews with regulators and verifiers can provide other researchers with detailed insights into a case of invalidation outside of ARB’s reports. </w:t>
      </w:r>
    </w:p>
    <w:p w14:paraId="00000571" w14:textId="77777777" w:rsidR="004B0D27" w:rsidRDefault="00B02094">
      <w:pPr>
        <w:spacing w:line="480" w:lineRule="auto"/>
        <w:ind w:firstLine="720"/>
        <w:rPr>
          <w:rFonts w:ascii="Times New Roman" w:eastAsia="Times New Roman" w:hAnsi="Times New Roman" w:cs="Times New Roman"/>
          <w:i/>
          <w:sz w:val="24"/>
          <w:szCs w:val="24"/>
          <w:u w:val="single"/>
        </w:rPr>
      </w:pPr>
      <w:r>
        <w:rPr>
          <w:rFonts w:ascii="Times New Roman" w:eastAsia="Times New Roman" w:hAnsi="Times New Roman" w:cs="Times New Roman"/>
          <w:sz w:val="24"/>
          <w:szCs w:val="24"/>
        </w:rPr>
        <w:lastRenderedPageBreak/>
        <w:t xml:space="preserve">Still, this dissertation does have limitations. Although the interviews I did have were extremely insightful, there remains a gap in my research because I could not get access to many different groups that operate within CA’s carbon markets. ARB, at the time, did not respond to my interview requests and neither did project developers. Since project developers are absolutely central to the daily operations of digester projects and they were very involved in the process of invalidation, this is a huge limitation not only in terms of understanding the role of a developer, but their role as market actor/regulator. In a similar vein, the small number of verifiers interviewed for this project is also a limitation. </w:t>
      </w:r>
    </w:p>
    <w:p w14:paraId="00000572" w14:textId="77777777" w:rsidR="004B0D27" w:rsidRDefault="004B0D27">
      <w:pPr>
        <w:spacing w:line="480" w:lineRule="auto"/>
        <w:rPr>
          <w:rFonts w:ascii="Times New Roman" w:eastAsia="Times New Roman" w:hAnsi="Times New Roman" w:cs="Times New Roman"/>
          <w:i/>
          <w:sz w:val="24"/>
          <w:szCs w:val="24"/>
          <w:u w:val="single"/>
        </w:rPr>
      </w:pPr>
    </w:p>
    <w:p w14:paraId="00000573" w14:textId="77777777" w:rsidR="004B0D27" w:rsidRDefault="00B02094">
      <w:pPr>
        <w:pStyle w:val="Heading2"/>
      </w:pPr>
      <w:bookmarkStart w:id="60" w:name="_Toc136508525"/>
      <w:r>
        <w:t>Section 7.3: Directions for Future Research: Tracing the Contemporary Lock-in of Manure Digesters within the US</w:t>
      </w:r>
      <w:bookmarkEnd w:id="60"/>
    </w:p>
    <w:p w14:paraId="00000574"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Throughout this dissertation, I described LCFS as a central driver of digester growth over the past 5 years. Indeed, in California, 79 percent of their digesters were installed after 2018 (AgStar 2022b). This surge in digester adoption related to LCFS is connected to a theme that became apparent during comparative historical analysis: the importance of economic “booms and busts” for the digester industry. Historically, and also in the case of LCFS, these cycles were largely driven by macroeconomic conditions related to fuel crises. As I noted in chapter 4, the invasion of Ukraine in 2020 resulted in a sharp increase in global fuel prices (Koeze and Krauss 2022). This, in turn, raised the cost of everything else in our fossil fuel dependent agricultural system. When adjusted for inflation, by 2022, fuel prices were at their highest since 2014. But since then, fuel prices have leveled out and the “gold” LCFS market has started to cool. </w:t>
      </w:r>
    </w:p>
    <w:p w14:paraId="00000575"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Despite decades of R&amp;D by AgSTAR and the private sector, they have not been able to reduce  the cost of digesters sufficiently. This was highlighted in the most recent report by Aaron </w:t>
      </w:r>
      <w:r>
        <w:rPr>
          <w:rFonts w:ascii="Times New Roman" w:eastAsia="Times New Roman" w:hAnsi="Times New Roman" w:cs="Times New Roman"/>
          <w:sz w:val="24"/>
          <w:szCs w:val="24"/>
        </w:rPr>
        <w:lastRenderedPageBreak/>
        <w:t>Smith, a professor of agricultural economics at UC Davis (Smith 2023). Currently, digesters cost 10 times more than the RNG they produce (Smith 2023). According to Smith (2023):</w:t>
      </w:r>
    </w:p>
    <w:p w14:paraId="00000576"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From mid 2018 through 2021, revenue from digesters was approximately twice as large as costs, mostly due to the LCFS. Those were good times to be in that business. The price of LCFS credits has declined as the market has become awash with renewable diesel, so new digester projects are currently much closer to the break even point.</w:t>
      </w:r>
    </w:p>
    <w:p w14:paraId="00000577" w14:textId="77777777" w:rsidR="004B0D27" w:rsidRDefault="004B0D27">
      <w:pPr>
        <w:spacing w:line="480" w:lineRule="auto"/>
        <w:ind w:firstLine="720"/>
        <w:rPr>
          <w:rFonts w:ascii="Times New Roman" w:eastAsia="Times New Roman" w:hAnsi="Times New Roman" w:cs="Times New Roman"/>
          <w:sz w:val="24"/>
          <w:szCs w:val="24"/>
        </w:rPr>
      </w:pPr>
    </w:p>
    <w:p w14:paraId="00000578"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nexus, however, has already concluded  that the “potential” for digester technologies far outweigh any other solutions. “‘What’s the alternative?’ said Bob Powell, chief executive of San Francisco-based digester developer Brightmark LLC. ‘More methane into the air.’” (Douglas and Groom 2022). </w:t>
      </w:r>
    </w:p>
    <w:p w14:paraId="00000579" w14:textId="77777777" w:rsidR="004B0D27" w:rsidRDefault="00B0209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However, the gold rush is not over. The California Department of Food and Agriculture, which is just one of many state agencies in CA, has set aside $48 million for dairy digester research and development for 2023 alone (California Department of Food and Agriculture 2023). The Inflation Reduction Act (IRA) passed by Congress and the Biden Administration in 2022 created more programs to fund the build up of digesters all over the US (Levin 2023). First, the IRA goes beyond the historical level of tax credits for projects that the state was willing to fund— from 30 percent to 50 percent. This would be on top of the $100 billion set aside to support state-level project development and the $27 billion “green bank” already set aside to fund projects with digesters. Lastly, and most concerning for the build-up of digester projects in the US, the IRA makes many of these tax credits </w:t>
      </w:r>
      <w:r>
        <w:rPr>
          <w:rFonts w:ascii="Times New Roman" w:eastAsia="Times New Roman" w:hAnsi="Times New Roman" w:cs="Times New Roman"/>
          <w:i/>
          <w:sz w:val="24"/>
          <w:szCs w:val="24"/>
        </w:rPr>
        <w:t xml:space="preserve">permanent. </w:t>
      </w:r>
      <w:r>
        <w:rPr>
          <w:rFonts w:ascii="Times New Roman" w:eastAsia="Times New Roman" w:hAnsi="Times New Roman" w:cs="Times New Roman"/>
          <w:sz w:val="24"/>
          <w:szCs w:val="24"/>
        </w:rPr>
        <w:t xml:space="preserve">As negotiations for the 2023 Farm Bill move forward, where there is potential for the creation of even more funding, research, and development. </w:t>
      </w:r>
    </w:p>
    <w:p w14:paraId="0000057A"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Indeed, currently, we have arrived at a critical juncture for digester growth in the US. Looking back to MTBE, since it was so widespread, it took less than 20 years for regulators to </w:t>
      </w:r>
      <w:r>
        <w:rPr>
          <w:rFonts w:ascii="Times New Roman" w:eastAsia="Times New Roman" w:hAnsi="Times New Roman" w:cs="Times New Roman"/>
          <w:sz w:val="24"/>
          <w:szCs w:val="24"/>
        </w:rPr>
        <w:lastRenderedPageBreak/>
        <w:t xml:space="preserve">realize that the environmental consequences were so severe. Unlike MTBE, over the last 40 years, digesters on CAFOs have been relatively rare. But because they are so rare, there are serious limitations to the research that currently exists regarding the negative social and environmental impacts of digester technologies. This was recently highlighted by Senators Booker, Gillibrand, Sanders, Warren, Markey (2022) in response to the federal government’s continued reliance on methane digesters to reduce greenhouse gas emissions and create green fuel. According to the statement: </w:t>
      </w:r>
    </w:p>
    <w:p w14:paraId="0000057B" w14:textId="77777777" w:rsidR="004B0D27" w:rsidRDefault="00B02094">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To our knowledge, USDA has not yet produced evidence that subsidizing manure digesters will reduce absolute emissions from the agriculture sector, which is the top source of U.S. methane emissions…Additionally, we remain concerned that USDA has not fully explored or produced evidence of the impacts of manure methane digesters on other key issues. These issues include co-pollutants of Concentrated Animal Feeding Operations (CAFOs), food system concentration, public health, and heightened community risks for rural, low-income, agricultural-dependent, and Black and Brown communities.</w:t>
      </w:r>
    </w:p>
    <w:p w14:paraId="0000057C" w14:textId="77777777" w:rsidR="004B0D27" w:rsidRDefault="004B0D27">
      <w:pPr>
        <w:spacing w:line="240" w:lineRule="auto"/>
        <w:rPr>
          <w:rFonts w:ascii="Times New Roman" w:eastAsia="Times New Roman" w:hAnsi="Times New Roman" w:cs="Times New Roman"/>
          <w:sz w:val="24"/>
          <w:szCs w:val="24"/>
        </w:rPr>
      </w:pPr>
    </w:p>
    <w:p w14:paraId="0000057D" w14:textId="77777777" w:rsidR="004B0D27" w:rsidRDefault="00B0209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Now is the time to critically evaluate CAFOs as a source of electricity and fuel as they are poised to expand further throughout rural communities which are already experiencing environmental injustices across the US. </w:t>
      </w:r>
    </w:p>
    <w:p w14:paraId="0000057E" w14:textId="77777777" w:rsidR="004B0D27" w:rsidRDefault="004B0D27">
      <w:pPr>
        <w:spacing w:line="480" w:lineRule="auto"/>
        <w:rPr>
          <w:rFonts w:ascii="Times New Roman" w:eastAsia="Times New Roman" w:hAnsi="Times New Roman" w:cs="Times New Roman"/>
          <w:sz w:val="24"/>
          <w:szCs w:val="24"/>
        </w:rPr>
      </w:pPr>
    </w:p>
    <w:p w14:paraId="0000057F" w14:textId="77777777" w:rsidR="004B0D27" w:rsidRDefault="004B0D27">
      <w:pPr>
        <w:spacing w:line="480" w:lineRule="auto"/>
        <w:rPr>
          <w:rFonts w:ascii="Times New Roman" w:eastAsia="Times New Roman" w:hAnsi="Times New Roman" w:cs="Times New Roman"/>
          <w:sz w:val="24"/>
          <w:szCs w:val="24"/>
        </w:rPr>
      </w:pPr>
    </w:p>
    <w:p w14:paraId="00000580" w14:textId="77777777" w:rsidR="004B0D27" w:rsidRDefault="004B0D27">
      <w:pPr>
        <w:spacing w:line="480" w:lineRule="auto"/>
        <w:rPr>
          <w:rFonts w:ascii="Times New Roman" w:eastAsia="Times New Roman" w:hAnsi="Times New Roman" w:cs="Times New Roman"/>
          <w:sz w:val="24"/>
          <w:szCs w:val="24"/>
        </w:rPr>
      </w:pPr>
    </w:p>
    <w:p w14:paraId="00000581" w14:textId="77777777" w:rsidR="004B0D27" w:rsidRDefault="004B0D27">
      <w:pPr>
        <w:spacing w:line="480" w:lineRule="auto"/>
        <w:rPr>
          <w:rFonts w:ascii="Times New Roman" w:eastAsia="Times New Roman" w:hAnsi="Times New Roman" w:cs="Times New Roman"/>
          <w:sz w:val="24"/>
          <w:szCs w:val="24"/>
        </w:rPr>
      </w:pPr>
    </w:p>
    <w:p w14:paraId="00000582" w14:textId="77777777" w:rsidR="004B0D27" w:rsidRDefault="004B0D27">
      <w:pPr>
        <w:spacing w:line="480" w:lineRule="auto"/>
        <w:rPr>
          <w:rFonts w:ascii="Times New Roman" w:eastAsia="Times New Roman" w:hAnsi="Times New Roman" w:cs="Times New Roman"/>
          <w:sz w:val="24"/>
          <w:szCs w:val="24"/>
        </w:rPr>
      </w:pPr>
    </w:p>
    <w:p w14:paraId="00000583" w14:textId="77777777" w:rsidR="004B0D27" w:rsidRDefault="004B0D27">
      <w:pPr>
        <w:spacing w:line="480" w:lineRule="auto"/>
        <w:rPr>
          <w:rFonts w:ascii="Times New Roman" w:eastAsia="Times New Roman" w:hAnsi="Times New Roman" w:cs="Times New Roman"/>
          <w:sz w:val="24"/>
          <w:szCs w:val="24"/>
        </w:rPr>
      </w:pPr>
    </w:p>
    <w:p w14:paraId="00000584" w14:textId="77777777" w:rsidR="004B0D27" w:rsidRDefault="004B0D27">
      <w:pPr>
        <w:spacing w:line="480" w:lineRule="auto"/>
        <w:rPr>
          <w:rFonts w:ascii="Times New Roman" w:eastAsia="Times New Roman" w:hAnsi="Times New Roman" w:cs="Times New Roman"/>
          <w:sz w:val="24"/>
          <w:szCs w:val="24"/>
        </w:rPr>
      </w:pPr>
    </w:p>
    <w:p w14:paraId="58741600" w14:textId="7B4598F4" w:rsidR="00B02094" w:rsidRDefault="00B02094" w:rsidP="00B02094">
      <w:pPr>
        <w:pStyle w:val="Heading1"/>
        <w:spacing w:line="240" w:lineRule="auto"/>
        <w:jc w:val="left"/>
        <w:rPr>
          <w:b w:val="0"/>
        </w:rPr>
      </w:pPr>
      <w:bookmarkStart w:id="61" w:name="_Toc136508526"/>
    </w:p>
    <w:p w14:paraId="3809D5A8" w14:textId="77777777" w:rsidR="00B02094" w:rsidRPr="00B02094" w:rsidRDefault="00B02094" w:rsidP="00B02094"/>
    <w:p w14:paraId="00000591" w14:textId="256E99F7" w:rsidR="004B0D27" w:rsidRDefault="00B02094" w:rsidP="00B02094">
      <w:pPr>
        <w:pStyle w:val="Heading1"/>
        <w:spacing w:line="240" w:lineRule="auto"/>
      </w:pPr>
      <w:r>
        <w:lastRenderedPageBreak/>
        <w:t>References</w:t>
      </w:r>
      <w:bookmarkEnd w:id="61"/>
    </w:p>
    <w:p w14:paraId="00000592" w14:textId="77777777" w:rsidR="004B0D27" w:rsidRDefault="00B02094">
      <w:pPr>
        <w:spacing w:line="240" w:lineRule="auto"/>
        <w:rPr>
          <w:rFonts w:ascii="Times New Roman" w:eastAsia="Times New Roman" w:hAnsi="Times New Roman" w:cs="Times New Roman"/>
          <w:sz w:val="24"/>
          <w:szCs w:val="24"/>
        </w:rPr>
      </w:pPr>
      <w:r>
        <w:pict w14:anchorId="7A34CE33">
          <v:rect id="_x0000_i1037" style="width:0;height:1.5pt" o:hralign="center" o:hrstd="t" o:hr="t" fillcolor="#a0a0a0" stroked="f"/>
        </w:pict>
      </w:r>
    </w:p>
    <w:p w14:paraId="00000593" w14:textId="77777777" w:rsidR="004B0D27" w:rsidRDefault="004B0D27">
      <w:pPr>
        <w:spacing w:line="240" w:lineRule="auto"/>
        <w:rPr>
          <w:rFonts w:ascii="Times New Roman" w:eastAsia="Times New Roman" w:hAnsi="Times New Roman" w:cs="Times New Roman"/>
          <w:sz w:val="24"/>
          <w:szCs w:val="24"/>
        </w:rPr>
      </w:pPr>
    </w:p>
    <w:p w14:paraId="00000594"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Aalbers, Manuel. 2016. “Regulated Deregulation” Pp. 563-573 in The Handbook of Neoliberalism. Edited by Simon Springer, Kean Birch, and Julie MacLeavy. New York: Routledge. </w:t>
      </w:r>
    </w:p>
    <w:p w14:paraId="00000595"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Abbasi, Tasneem, S. M. Tauseef, S. A. Abbasi, Tasneem Abbasi, S. M. Tauseef, and S. A. Abbasi. 2012. "A brief history of anaerobic digestion and “biogas”." </w:t>
      </w:r>
      <w:r>
        <w:rPr>
          <w:rFonts w:ascii="Times New Roman" w:eastAsia="Times New Roman" w:hAnsi="Times New Roman" w:cs="Times New Roman"/>
          <w:i/>
          <w:sz w:val="24"/>
          <w:szCs w:val="24"/>
        </w:rPr>
        <w:t>Biogas Energy</w:t>
      </w:r>
      <w:r>
        <w:rPr>
          <w:rFonts w:ascii="Times New Roman" w:eastAsia="Times New Roman" w:hAnsi="Times New Roman" w:cs="Times New Roman"/>
          <w:sz w:val="24"/>
          <w:szCs w:val="24"/>
        </w:rPr>
        <w:t xml:space="preserve"> 2:11-23.</w:t>
      </w:r>
    </w:p>
    <w:p w14:paraId="00000596"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Ackerman, Frank, and Lisa Heinzerling. "Pricing the priceless: cost-benefit analysis of environmental protection." University of Pennsylvania Law Review 150(6): </w:t>
      </w:r>
    </w:p>
    <w:p w14:paraId="00000597"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Adame, Rey. 2011. “Anaerobic Digesters Are the Sweet Smell of Success.” </w:t>
      </w:r>
      <w:hyperlink r:id="rId53">
        <w:r>
          <w:rPr>
            <w:rFonts w:ascii="Times New Roman" w:eastAsia="Times New Roman" w:hAnsi="Times New Roman" w:cs="Times New Roman"/>
            <w:sz w:val="24"/>
            <w:szCs w:val="24"/>
            <w:u w:val="single"/>
          </w:rPr>
          <w:t>https://www.usda.gov/media/blog/2011/11/16/anaerobic-digesters-are-sweet-smell-success</w:t>
        </w:r>
      </w:hyperlink>
      <w:r>
        <w:rPr>
          <w:rFonts w:ascii="Times New Roman" w:eastAsia="Times New Roman" w:hAnsi="Times New Roman" w:cs="Times New Roman"/>
          <w:sz w:val="24"/>
          <w:szCs w:val="24"/>
        </w:rPr>
        <w:t xml:space="preserve"> </w:t>
      </w:r>
    </w:p>
    <w:p w14:paraId="00000598"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Adcock, Rick. 2010. “The Offset Procurement Process: Project Developers.” Camco Offsets International. </w:t>
      </w:r>
      <w:hyperlink r:id="rId54">
        <w:r>
          <w:rPr>
            <w:rFonts w:ascii="Times New Roman" w:eastAsia="Times New Roman" w:hAnsi="Times New Roman" w:cs="Times New Roman"/>
            <w:sz w:val="24"/>
            <w:szCs w:val="24"/>
            <w:u w:val="single"/>
          </w:rPr>
          <w:t>https://esca.epri.com/pdf/ghg-offset-policy-dialogue/workshop09/Adcock_EPRI_Offsets_W9_Project_Developers_102810.pdf</w:t>
        </w:r>
      </w:hyperlink>
      <w:r>
        <w:rPr>
          <w:rFonts w:ascii="Times New Roman" w:eastAsia="Times New Roman" w:hAnsi="Times New Roman" w:cs="Times New Roman"/>
          <w:sz w:val="24"/>
          <w:szCs w:val="24"/>
        </w:rPr>
        <w:t xml:space="preserve"> </w:t>
      </w:r>
    </w:p>
    <w:p w14:paraId="00000599"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Afanasieva, Dasha. 2023. “Danone Vows to Cut Methane Emissions From Milk by 30%.” </w:t>
      </w:r>
      <w:hyperlink r:id="rId55">
        <w:r>
          <w:rPr>
            <w:rFonts w:ascii="Times New Roman" w:eastAsia="Times New Roman" w:hAnsi="Times New Roman" w:cs="Times New Roman"/>
            <w:sz w:val="24"/>
            <w:szCs w:val="24"/>
            <w:u w:val="single"/>
          </w:rPr>
          <w:t>https://www.bloomberg.com/news/articles/2023-01-17/danone-vows-to-cut-methane-emissions-from-milk-by-30?leadSource=uverify%20wall</w:t>
        </w:r>
      </w:hyperlink>
      <w:r>
        <w:rPr>
          <w:rFonts w:ascii="Times New Roman" w:eastAsia="Times New Roman" w:hAnsi="Times New Roman" w:cs="Times New Roman"/>
          <w:sz w:val="24"/>
          <w:szCs w:val="24"/>
        </w:rPr>
        <w:t xml:space="preserve"> </w:t>
      </w:r>
    </w:p>
    <w:p w14:paraId="0000059A"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Agency for Toxic Substances and Disease Registry. 2014. “Environmental Triggers of Asthma.” </w:t>
      </w:r>
      <w:hyperlink r:id="rId56">
        <w:r>
          <w:rPr>
            <w:rFonts w:ascii="Times New Roman" w:eastAsia="Times New Roman" w:hAnsi="Times New Roman" w:cs="Times New Roman"/>
            <w:sz w:val="24"/>
            <w:szCs w:val="24"/>
            <w:u w:val="single"/>
          </w:rPr>
          <w:t>https://www.atsdr.cdc.gov/csem/asthma/environmental_triggers_of_asthma.html</w:t>
        </w:r>
      </w:hyperlink>
      <w:r>
        <w:rPr>
          <w:rFonts w:ascii="Times New Roman" w:eastAsia="Times New Roman" w:hAnsi="Times New Roman" w:cs="Times New Roman"/>
          <w:sz w:val="24"/>
          <w:szCs w:val="24"/>
        </w:rPr>
        <w:t xml:space="preserve"> </w:t>
      </w:r>
    </w:p>
    <w:p w14:paraId="0000059B"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AgSTAR. 1998. “AgSTAR Digest.” National Service Center for Environmental Publications. </w:t>
      </w:r>
      <w:hyperlink r:id="rId57">
        <w:r>
          <w:rPr>
            <w:rFonts w:ascii="Times New Roman" w:eastAsia="Times New Roman" w:hAnsi="Times New Roman" w:cs="Times New Roman"/>
            <w:sz w:val="24"/>
            <w:szCs w:val="24"/>
            <w:u w:val="single"/>
          </w:rPr>
          <w:t>https://nepis.epa.gov/Exe/ZyNET.exe/P1008VI2.txt?</w:t>
        </w:r>
      </w:hyperlink>
    </w:p>
    <w:p w14:paraId="0000059C"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AgSTAR. 2000. “AgSTAR Digest.” National Service Center for Environmental Publications. </w:t>
      </w:r>
      <w:hyperlink r:id="rId58">
        <w:r>
          <w:rPr>
            <w:rFonts w:ascii="Times New Roman" w:eastAsia="Times New Roman" w:hAnsi="Times New Roman" w:cs="Times New Roman"/>
            <w:sz w:val="24"/>
            <w:szCs w:val="24"/>
            <w:u w:val="single"/>
          </w:rPr>
          <w:t>https://nepis.epa.gov/Exe/ZyNET.exe/P1000KLU.txt?</w:t>
        </w:r>
      </w:hyperlink>
    </w:p>
    <w:p w14:paraId="0000059D"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AgSTAR. 2003. “AgSTAR Digest.” National Service Center for Environmental Publications. </w:t>
      </w:r>
      <w:hyperlink r:id="rId59">
        <w:r>
          <w:rPr>
            <w:rFonts w:ascii="Times New Roman" w:eastAsia="Times New Roman" w:hAnsi="Times New Roman" w:cs="Times New Roman"/>
            <w:sz w:val="24"/>
            <w:szCs w:val="24"/>
            <w:u w:val="single"/>
          </w:rPr>
          <w:t>https://nepis.epa.gov/Exe/ZyNET.exe/00000M05.txt?</w:t>
        </w:r>
      </w:hyperlink>
    </w:p>
    <w:p w14:paraId="0000059E"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AgSTAR. 2004. “A Manual for Developing Biogas Systems at Commercial Farms in the United States.” National Service Center for Environmental Publications. </w:t>
      </w:r>
      <w:hyperlink r:id="rId60">
        <w:r>
          <w:rPr>
            <w:rFonts w:ascii="Times New Roman" w:eastAsia="Times New Roman" w:hAnsi="Times New Roman" w:cs="Times New Roman"/>
            <w:sz w:val="24"/>
            <w:szCs w:val="24"/>
            <w:u w:val="single"/>
          </w:rPr>
          <w:t>https://nepis.epa.gov/Exe/ZyPURL.cgi?Dockey=P1008VFM.txt</w:t>
        </w:r>
      </w:hyperlink>
      <w:r>
        <w:rPr>
          <w:rFonts w:ascii="Times New Roman" w:eastAsia="Times New Roman" w:hAnsi="Times New Roman" w:cs="Times New Roman"/>
          <w:sz w:val="24"/>
          <w:szCs w:val="24"/>
        </w:rPr>
        <w:t xml:space="preserve"> </w:t>
      </w:r>
    </w:p>
    <w:p w14:paraId="0000059F"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AgSTAR. 2006. “AgSTAR Digest.” National Service Center for Environmental Publications. </w:t>
      </w:r>
      <w:hyperlink r:id="rId61">
        <w:r>
          <w:rPr>
            <w:rFonts w:ascii="Times New Roman" w:eastAsia="Times New Roman" w:hAnsi="Times New Roman" w:cs="Times New Roman"/>
            <w:sz w:val="24"/>
            <w:szCs w:val="24"/>
            <w:u w:val="single"/>
          </w:rPr>
          <w:t>https://nepis.epa.gov/Exe/ZyNET.exe/P1003ODO.txt?</w:t>
        </w:r>
      </w:hyperlink>
    </w:p>
    <w:p w14:paraId="000005A0"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AgSTAR. 2018. “Market Opportunities for  Biogas Recovery Systems  at U.S. Livestock Facilities.” </w:t>
      </w:r>
      <w:hyperlink r:id="rId62">
        <w:r>
          <w:rPr>
            <w:rFonts w:ascii="Times New Roman" w:eastAsia="Times New Roman" w:hAnsi="Times New Roman" w:cs="Times New Roman"/>
            <w:sz w:val="24"/>
            <w:szCs w:val="24"/>
            <w:u w:val="single"/>
          </w:rPr>
          <w:t>https://www.epa.gov/sites/default/files/2018-06/documents/epa430r18006agstarmarketreport2018.pdf</w:t>
        </w:r>
      </w:hyperlink>
      <w:r>
        <w:rPr>
          <w:rFonts w:ascii="Times New Roman" w:eastAsia="Times New Roman" w:hAnsi="Times New Roman" w:cs="Times New Roman"/>
          <w:sz w:val="24"/>
          <w:szCs w:val="24"/>
        </w:rPr>
        <w:t xml:space="preserve">  </w:t>
      </w:r>
    </w:p>
    <w:p w14:paraId="000005A1"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AgSTAR. 2020. “AgSTAR Project Development Handbook.” </w:t>
      </w:r>
      <w:hyperlink r:id="rId63">
        <w:r>
          <w:rPr>
            <w:rFonts w:ascii="Times New Roman" w:eastAsia="Times New Roman" w:hAnsi="Times New Roman" w:cs="Times New Roman"/>
            <w:sz w:val="24"/>
            <w:szCs w:val="24"/>
            <w:u w:val="single"/>
          </w:rPr>
          <w:t>https://www.epa.gov/sites/default/files/2014-12/documents/agstar-handbook.pdf</w:t>
        </w:r>
      </w:hyperlink>
      <w:r>
        <w:rPr>
          <w:rFonts w:ascii="Times New Roman" w:eastAsia="Times New Roman" w:hAnsi="Times New Roman" w:cs="Times New Roman"/>
          <w:sz w:val="24"/>
          <w:szCs w:val="24"/>
        </w:rPr>
        <w:t xml:space="preserve"> </w:t>
      </w:r>
    </w:p>
    <w:p w14:paraId="000005A2"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AgSTAR. 2022a. “Benefits of Anaerobic Digestion.” </w:t>
      </w:r>
      <w:hyperlink r:id="rId64">
        <w:r>
          <w:rPr>
            <w:rFonts w:ascii="Times New Roman" w:eastAsia="Times New Roman" w:hAnsi="Times New Roman" w:cs="Times New Roman"/>
            <w:sz w:val="24"/>
            <w:szCs w:val="24"/>
            <w:u w:val="single"/>
          </w:rPr>
          <w:t>https://www.epa.gov/agstar/benefits-anaerobic-digestion</w:t>
        </w:r>
      </w:hyperlink>
      <w:r>
        <w:rPr>
          <w:rFonts w:ascii="Times New Roman" w:eastAsia="Times New Roman" w:hAnsi="Times New Roman" w:cs="Times New Roman"/>
          <w:sz w:val="24"/>
          <w:szCs w:val="24"/>
        </w:rPr>
        <w:t xml:space="preserve"> </w:t>
      </w:r>
    </w:p>
    <w:p w14:paraId="000005A3"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AgSTAR. 2022b. “Livestock Anaerobic Digester Database.” </w:t>
      </w:r>
      <w:hyperlink r:id="rId65">
        <w:r>
          <w:rPr>
            <w:rFonts w:ascii="Times New Roman" w:eastAsia="Times New Roman" w:hAnsi="Times New Roman" w:cs="Times New Roman"/>
            <w:sz w:val="24"/>
            <w:szCs w:val="24"/>
            <w:u w:val="single"/>
          </w:rPr>
          <w:t>https://www.epa.gov/agstar/livestock-anaerobic-digester-database</w:t>
        </w:r>
      </w:hyperlink>
      <w:r>
        <w:rPr>
          <w:rFonts w:ascii="Times New Roman" w:eastAsia="Times New Roman" w:hAnsi="Times New Roman" w:cs="Times New Roman"/>
          <w:sz w:val="24"/>
          <w:szCs w:val="24"/>
        </w:rPr>
        <w:t xml:space="preserve"> </w:t>
      </w:r>
    </w:p>
    <w:p w14:paraId="000005A4"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AgSTAR. 2022c. “AgSTAR Accomplishments.” </w:t>
      </w:r>
      <w:hyperlink r:id="rId66">
        <w:r>
          <w:rPr>
            <w:rFonts w:ascii="Times New Roman" w:eastAsia="Times New Roman" w:hAnsi="Times New Roman" w:cs="Times New Roman"/>
            <w:sz w:val="24"/>
            <w:szCs w:val="24"/>
            <w:u w:val="single"/>
          </w:rPr>
          <w:t>https://www.epa.gov/agstar/agstar-accomplishments</w:t>
        </w:r>
      </w:hyperlink>
      <w:r>
        <w:rPr>
          <w:rFonts w:ascii="Times New Roman" w:eastAsia="Times New Roman" w:hAnsi="Times New Roman" w:cs="Times New Roman"/>
          <w:sz w:val="24"/>
          <w:szCs w:val="24"/>
        </w:rPr>
        <w:t xml:space="preserve"> </w:t>
      </w:r>
    </w:p>
    <w:p w14:paraId="000005A5"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AgSTAR. 2022d. “AgSTAR Data and Trends.” </w:t>
      </w:r>
      <w:hyperlink r:id="rId67">
        <w:r>
          <w:rPr>
            <w:rFonts w:ascii="Times New Roman" w:eastAsia="Times New Roman" w:hAnsi="Times New Roman" w:cs="Times New Roman"/>
            <w:sz w:val="24"/>
            <w:szCs w:val="24"/>
            <w:u w:val="single"/>
          </w:rPr>
          <w:t>https://www.epa.gov/agstar/agstar-data-and-trends</w:t>
        </w:r>
      </w:hyperlink>
      <w:r>
        <w:rPr>
          <w:rFonts w:ascii="Times New Roman" w:eastAsia="Times New Roman" w:hAnsi="Times New Roman" w:cs="Times New Roman"/>
          <w:sz w:val="24"/>
          <w:szCs w:val="24"/>
        </w:rPr>
        <w:t xml:space="preserve"> </w:t>
      </w:r>
    </w:p>
    <w:p w14:paraId="000005A6"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Alexander, Richard B., Richard A. Smith, Gregory E. Schwarz, Elizabeth W. Boyer, Jacqueline V. Nolan, and John W. Brakebill. 2008. "Differences in phosphorus and nitrogen delivery to the Gulf of Mexico from the Mississippi River Basin."</w:t>
      </w:r>
      <w:r>
        <w:rPr>
          <w:rFonts w:ascii="Times New Roman" w:eastAsia="Times New Roman" w:hAnsi="Times New Roman" w:cs="Times New Roman"/>
          <w:i/>
          <w:sz w:val="24"/>
          <w:szCs w:val="24"/>
        </w:rPr>
        <w:t xml:space="preserve"> Environmental science &amp; technology </w:t>
      </w:r>
      <w:r>
        <w:rPr>
          <w:rFonts w:ascii="Times New Roman" w:eastAsia="Times New Roman" w:hAnsi="Times New Roman" w:cs="Times New Roman"/>
          <w:sz w:val="24"/>
          <w:szCs w:val="24"/>
        </w:rPr>
        <w:t>42(3): 822-830.</w:t>
      </w:r>
    </w:p>
    <w:p w14:paraId="000005A7"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American Biogas Council. 2023. “Biogas Market Snapshot.” </w:t>
      </w:r>
      <w:hyperlink r:id="rId68">
        <w:r>
          <w:rPr>
            <w:rFonts w:ascii="Times New Roman" w:eastAsia="Times New Roman" w:hAnsi="Times New Roman" w:cs="Times New Roman"/>
            <w:sz w:val="24"/>
            <w:szCs w:val="24"/>
            <w:u w:val="single"/>
          </w:rPr>
          <w:t>https://americanbiogascouncil.org/biogas-market-snapshot/</w:t>
        </w:r>
      </w:hyperlink>
      <w:r>
        <w:rPr>
          <w:rFonts w:ascii="Times New Roman" w:eastAsia="Times New Roman" w:hAnsi="Times New Roman" w:cs="Times New Roman"/>
          <w:sz w:val="24"/>
          <w:szCs w:val="24"/>
        </w:rPr>
        <w:t xml:space="preserve"> </w:t>
      </w:r>
    </w:p>
    <w:p w14:paraId="000005A8"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Angelo, Mary Jane, and Seth Hennes. 2013. “The Environmental Impacts of Industrial Fertilizers and Pesticides.” In </w:t>
      </w:r>
      <w:r>
        <w:rPr>
          <w:rFonts w:ascii="Times New Roman" w:eastAsia="Times New Roman" w:hAnsi="Times New Roman" w:cs="Times New Roman"/>
          <w:i/>
          <w:sz w:val="24"/>
          <w:szCs w:val="24"/>
        </w:rPr>
        <w:t>Food, Agriculture, and Environmental Law.</w:t>
      </w:r>
      <w:r>
        <w:rPr>
          <w:rFonts w:ascii="Times New Roman" w:eastAsia="Times New Roman" w:hAnsi="Times New Roman" w:cs="Times New Roman"/>
          <w:sz w:val="24"/>
          <w:szCs w:val="24"/>
        </w:rPr>
        <w:t xml:space="preserve"> Edited by Mary Jane Angelo, Jason J. Czarnezki, and William S. Eubanks II. ELI Publications. </w:t>
      </w:r>
    </w:p>
    <w:p w14:paraId="000005A9"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Arrighi, Giovanni. 2004. "Spatial and Other "Fixes" of Historical Capitalism." Journal of World-Systems Research (2):527-39.</w:t>
      </w:r>
    </w:p>
    <w:p w14:paraId="000005AA"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Arthur, W. Brian. 1989. “Competing technologies, increasing returns, and lock-in by historical events.”  </w:t>
      </w:r>
      <w:r>
        <w:rPr>
          <w:rFonts w:ascii="Times New Roman" w:eastAsia="Times New Roman" w:hAnsi="Times New Roman" w:cs="Times New Roman"/>
          <w:i/>
          <w:sz w:val="24"/>
          <w:szCs w:val="24"/>
        </w:rPr>
        <w:t>The Economic Journal,</w:t>
      </w:r>
      <w:r>
        <w:rPr>
          <w:rFonts w:ascii="Times New Roman" w:eastAsia="Times New Roman" w:hAnsi="Times New Roman" w:cs="Times New Roman"/>
          <w:sz w:val="24"/>
          <w:szCs w:val="24"/>
        </w:rPr>
        <w:t xml:space="preserve"> 99(394):116–131.</w:t>
      </w:r>
    </w:p>
    <w:p w14:paraId="000005AB"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Aschebrook-Kilfoy, Briseis, Sonya L. Heltshe, John R. Nuckols, Mona M. Sabra, Alan R. Shuldiner, Braxton D. Mitchell, Matt Airola, Theodore R. Holford, Yawei Zhang, and Mary H. Ward. 2012. "Modeled nitrate levels in well water supplies and prevalence of abnormal thyroid conditions among the Old Order Amish in Pennsylvania." </w:t>
      </w:r>
      <w:r>
        <w:rPr>
          <w:rFonts w:ascii="Times New Roman" w:eastAsia="Times New Roman" w:hAnsi="Times New Roman" w:cs="Times New Roman"/>
          <w:i/>
          <w:sz w:val="24"/>
          <w:szCs w:val="24"/>
        </w:rPr>
        <w:t xml:space="preserve">Environmental Health </w:t>
      </w:r>
      <w:r>
        <w:rPr>
          <w:rFonts w:ascii="Times New Roman" w:eastAsia="Times New Roman" w:hAnsi="Times New Roman" w:cs="Times New Roman"/>
          <w:sz w:val="24"/>
          <w:szCs w:val="24"/>
        </w:rPr>
        <w:t>11: 1-11.</w:t>
      </w:r>
    </w:p>
    <w:p w14:paraId="000005AC"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Ashwood, Loka, Danielle Diamond, and Fiona Walker. 2019. "Property rights and rural justice: A study of US right-to-farm laws." </w:t>
      </w:r>
      <w:r>
        <w:rPr>
          <w:rFonts w:ascii="Times New Roman" w:eastAsia="Times New Roman" w:hAnsi="Times New Roman" w:cs="Times New Roman"/>
          <w:i/>
          <w:sz w:val="24"/>
          <w:szCs w:val="24"/>
        </w:rPr>
        <w:t>Journal of Rural Studies</w:t>
      </w:r>
      <w:r>
        <w:rPr>
          <w:rFonts w:ascii="Times New Roman" w:eastAsia="Times New Roman" w:hAnsi="Times New Roman" w:cs="Times New Roman"/>
          <w:sz w:val="24"/>
          <w:szCs w:val="24"/>
        </w:rPr>
        <w:t xml:space="preserve"> 67: 120-129.</w:t>
      </w:r>
    </w:p>
    <w:p w14:paraId="000005AD"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Azhar, Aman. 2022. “Why the Chesapeake Bay’s Beloved Blue Crabs Are at an All-Time Low.” Inside Climate News. </w:t>
      </w:r>
      <w:hyperlink r:id="rId69">
        <w:r>
          <w:rPr>
            <w:rFonts w:ascii="Times New Roman" w:eastAsia="Times New Roman" w:hAnsi="Times New Roman" w:cs="Times New Roman"/>
            <w:sz w:val="24"/>
            <w:szCs w:val="24"/>
            <w:u w:val="single"/>
          </w:rPr>
          <w:t>https://insideclimatenews.org/news/15062022/chesapeake-bay-blue-crab/</w:t>
        </w:r>
      </w:hyperlink>
      <w:r>
        <w:rPr>
          <w:rFonts w:ascii="Times New Roman" w:eastAsia="Times New Roman" w:hAnsi="Times New Roman" w:cs="Times New Roman"/>
          <w:sz w:val="24"/>
          <w:szCs w:val="24"/>
        </w:rPr>
        <w:t xml:space="preserve"> </w:t>
      </w:r>
    </w:p>
    <w:p w14:paraId="000005AE"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Babb, Sarah. 2005. “The Social Consequences of Structural Adjustment: Recent Evidence and Current Debates.” Annual Review of Sociology 31(1):199–222.</w:t>
      </w:r>
    </w:p>
    <w:p w14:paraId="000005AF"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Bailey, Ronald. 1994. “The Other Side of Slavery: Black Labor, Cotton, and Textile Industrialization in Great Britain and the United States.” </w:t>
      </w:r>
      <w:r>
        <w:rPr>
          <w:rFonts w:ascii="Times New Roman" w:eastAsia="Times New Roman" w:hAnsi="Times New Roman" w:cs="Times New Roman"/>
          <w:i/>
          <w:sz w:val="24"/>
          <w:szCs w:val="24"/>
        </w:rPr>
        <w:t xml:space="preserve">Agricultural History </w:t>
      </w:r>
      <w:r>
        <w:rPr>
          <w:rFonts w:ascii="Times New Roman" w:eastAsia="Times New Roman" w:hAnsi="Times New Roman" w:cs="Times New Roman"/>
          <w:sz w:val="24"/>
          <w:szCs w:val="24"/>
        </w:rPr>
        <w:t>68(2):35–50.</w:t>
      </w:r>
    </w:p>
    <w:p w14:paraId="000005B0"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Baines, Joseph. 2015. “Fuel, Feed and the Corporate Restructuring of the Food Regime.” </w:t>
      </w:r>
      <w:r>
        <w:rPr>
          <w:rFonts w:ascii="Times New Roman" w:eastAsia="Times New Roman" w:hAnsi="Times New Roman" w:cs="Times New Roman"/>
          <w:i/>
          <w:sz w:val="24"/>
          <w:szCs w:val="24"/>
        </w:rPr>
        <w:t>Journal of Peasant Studies</w:t>
      </w:r>
      <w:r>
        <w:rPr>
          <w:rFonts w:ascii="Times New Roman" w:eastAsia="Times New Roman" w:hAnsi="Times New Roman" w:cs="Times New Roman"/>
          <w:sz w:val="24"/>
          <w:szCs w:val="24"/>
        </w:rPr>
        <w:t xml:space="preserve"> 42(2):295–321. </w:t>
      </w:r>
    </w:p>
    <w:p w14:paraId="000005B1"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Bakker, Karen. 2007. “Neoliberalizing Nature? Market environmentalism in water supply in England and Wales” Pp. 101-113 in </w:t>
      </w:r>
      <w:r>
        <w:rPr>
          <w:rFonts w:ascii="Times New Roman" w:eastAsia="Times New Roman" w:hAnsi="Times New Roman" w:cs="Times New Roman"/>
          <w:i/>
          <w:sz w:val="24"/>
          <w:szCs w:val="24"/>
        </w:rPr>
        <w:t xml:space="preserve">Neoliberal environments: false promises </w:t>
      </w:r>
      <w:r>
        <w:rPr>
          <w:rFonts w:ascii="Times New Roman" w:eastAsia="Times New Roman" w:hAnsi="Times New Roman" w:cs="Times New Roman"/>
          <w:i/>
          <w:sz w:val="24"/>
          <w:szCs w:val="24"/>
        </w:rPr>
        <w:lastRenderedPageBreak/>
        <w:t>and unnatural consequences</w:t>
      </w:r>
      <w:r>
        <w:rPr>
          <w:rFonts w:ascii="Times New Roman" w:eastAsia="Times New Roman" w:hAnsi="Times New Roman" w:cs="Times New Roman"/>
          <w:sz w:val="24"/>
          <w:szCs w:val="24"/>
        </w:rPr>
        <w:t xml:space="preserve">. Edited by Nik Heynen, James McCarthy, Scott Prudham, and Paul Robbins. New York: Routledge. </w:t>
      </w:r>
    </w:p>
    <w:p w14:paraId="000005B2"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Beegle, Douglas. 2003. “Nutrient Management Planning: An Overview.” Penn State Extension.</w:t>
      </w:r>
    </w:p>
    <w:p w14:paraId="000005B3"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Beegle, Douglas B., O. T. Carton, and J. S. Bailey. 2000. “Nutrient Management Planning: Justification, Theory, Practice.”</w:t>
      </w:r>
      <w:r>
        <w:rPr>
          <w:rFonts w:ascii="Times New Roman" w:eastAsia="Times New Roman" w:hAnsi="Times New Roman" w:cs="Times New Roman"/>
          <w:i/>
          <w:sz w:val="24"/>
          <w:szCs w:val="24"/>
        </w:rPr>
        <w:t xml:space="preserve"> Journal of Environmental Quality</w:t>
      </w:r>
      <w:r>
        <w:rPr>
          <w:rFonts w:ascii="Times New Roman" w:eastAsia="Times New Roman" w:hAnsi="Times New Roman" w:cs="Times New Roman"/>
          <w:sz w:val="24"/>
          <w:szCs w:val="24"/>
        </w:rPr>
        <w:t xml:space="preserve"> 29(1):72–79. </w:t>
      </w:r>
    </w:p>
    <w:p w14:paraId="000005B4"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Behera, Sailesh N., Mukesh Sharma, Viney P. Aneja, and Rajasekhar Balasubramanian. 2013. "Ammonia in the atmosphere: a review on emission sources, atmospheric chemistry and deposition on terrestrial bodies." </w:t>
      </w:r>
      <w:r>
        <w:rPr>
          <w:rFonts w:ascii="Times New Roman" w:eastAsia="Times New Roman" w:hAnsi="Times New Roman" w:cs="Times New Roman"/>
          <w:i/>
          <w:sz w:val="24"/>
          <w:szCs w:val="24"/>
        </w:rPr>
        <w:t xml:space="preserve">Environmental Science and Pollution Research </w:t>
      </w:r>
      <w:r>
        <w:rPr>
          <w:rFonts w:ascii="Times New Roman" w:eastAsia="Times New Roman" w:hAnsi="Times New Roman" w:cs="Times New Roman"/>
          <w:sz w:val="24"/>
          <w:szCs w:val="24"/>
        </w:rPr>
        <w:t>20: 8092-8131.</w:t>
      </w:r>
    </w:p>
    <w:p w14:paraId="000005B5"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Bell, Michael W., Y. Sim Tang, Ulrike Dragosits, Christophe Flechard, Paul Ward, Christine F. Braban. 2016. "Ammonia emissions from an anaerobic digestion plant estimated using atmospheric measurements and dispersion modeling." </w:t>
      </w:r>
      <w:r>
        <w:rPr>
          <w:rFonts w:ascii="Times New Roman" w:eastAsia="Times New Roman" w:hAnsi="Times New Roman" w:cs="Times New Roman"/>
          <w:i/>
          <w:sz w:val="24"/>
          <w:szCs w:val="24"/>
        </w:rPr>
        <w:t xml:space="preserve">Waste Management </w:t>
      </w:r>
      <w:r>
        <w:rPr>
          <w:rFonts w:ascii="Times New Roman" w:eastAsia="Times New Roman" w:hAnsi="Times New Roman" w:cs="Times New Roman"/>
          <w:sz w:val="24"/>
          <w:szCs w:val="24"/>
        </w:rPr>
        <w:t>56: 113-124.</w:t>
      </w:r>
    </w:p>
    <w:p w14:paraId="000005B6"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Bengtsson, Bo, and Hannu Ruonavaara. 2017. “Comparative Process Tracing: Making Historical Comparison Structured and Focused.” </w:t>
      </w:r>
      <w:r>
        <w:rPr>
          <w:rFonts w:ascii="Times New Roman" w:eastAsia="Times New Roman" w:hAnsi="Times New Roman" w:cs="Times New Roman"/>
          <w:i/>
          <w:sz w:val="24"/>
          <w:szCs w:val="24"/>
        </w:rPr>
        <w:t>Philosophy of the Social Sciences</w:t>
      </w:r>
      <w:r>
        <w:rPr>
          <w:rFonts w:ascii="Times New Roman" w:eastAsia="Times New Roman" w:hAnsi="Times New Roman" w:cs="Times New Roman"/>
          <w:sz w:val="24"/>
          <w:szCs w:val="24"/>
        </w:rPr>
        <w:t xml:space="preserve"> 47(1):44–66. </w:t>
      </w:r>
    </w:p>
    <w:p w14:paraId="000005B7"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Bergquist, Lee. 2015. “One-third of wells in Kewaunee County unsafe for drinking water.” </w:t>
      </w:r>
    </w:p>
    <w:p w14:paraId="000005B8"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Bleshman, Rachel. 2011. “National Pork Producers Council v. US EPA: Striking Down Clean Water Act Rule for Factory Farms, the Fifth Circuit Strips the EPA of Effective Regulatory Power.” </w:t>
      </w:r>
      <w:r>
        <w:rPr>
          <w:rFonts w:ascii="Times New Roman" w:eastAsia="Times New Roman" w:hAnsi="Times New Roman" w:cs="Times New Roman"/>
          <w:i/>
          <w:sz w:val="24"/>
          <w:szCs w:val="24"/>
        </w:rPr>
        <w:t>Tulane Environmental Law Journal,</w:t>
      </w:r>
      <w:r>
        <w:rPr>
          <w:rFonts w:ascii="Times New Roman" w:eastAsia="Times New Roman" w:hAnsi="Times New Roman" w:cs="Times New Roman"/>
          <w:sz w:val="24"/>
          <w:szCs w:val="24"/>
        </w:rPr>
        <w:t xml:space="preserve"> 25(1):207-219.</w:t>
      </w:r>
    </w:p>
    <w:p w14:paraId="000005B9"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Block, Fred L. 1977</w:t>
      </w:r>
      <w:r>
        <w:rPr>
          <w:rFonts w:ascii="Times New Roman" w:eastAsia="Times New Roman" w:hAnsi="Times New Roman" w:cs="Times New Roman"/>
          <w:i/>
          <w:sz w:val="24"/>
          <w:szCs w:val="24"/>
        </w:rPr>
        <w:t xml:space="preserve">. The origins of international economic disorder: A study of United States international monetary policy from World War II to the present. </w:t>
      </w:r>
      <w:r>
        <w:rPr>
          <w:rFonts w:ascii="Times New Roman" w:eastAsia="Times New Roman" w:hAnsi="Times New Roman" w:cs="Times New Roman"/>
          <w:sz w:val="24"/>
          <w:szCs w:val="24"/>
        </w:rPr>
        <w:t>University of California Press.</w:t>
      </w:r>
    </w:p>
    <w:p w14:paraId="000005BA"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Blok, Anders. 2012. “Configuring Homo Carbonomicus: Carbon Markets, Calculative Techniques, and the Green Neoliberal.” Pp 187-208 in </w:t>
      </w:r>
      <w:r>
        <w:rPr>
          <w:rFonts w:ascii="Times New Roman" w:eastAsia="Times New Roman" w:hAnsi="Times New Roman" w:cs="Times New Roman"/>
          <w:i/>
          <w:sz w:val="24"/>
          <w:szCs w:val="24"/>
        </w:rPr>
        <w:t>Neoliberalism and technoscience: Critical assessments.</w:t>
      </w:r>
      <w:r>
        <w:rPr>
          <w:rFonts w:ascii="Times New Roman" w:eastAsia="Times New Roman" w:hAnsi="Times New Roman" w:cs="Times New Roman"/>
          <w:sz w:val="24"/>
          <w:szCs w:val="24"/>
        </w:rPr>
        <w:t xml:space="preserve"> Edited by Marja Ylönen and Luigi Pellizzoni. Routledge. </w:t>
      </w:r>
    </w:p>
    <w:p w14:paraId="000005BB"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Biocycle. 2023. “About Us.” </w:t>
      </w:r>
      <w:hyperlink r:id="rId70">
        <w:r>
          <w:rPr>
            <w:rFonts w:ascii="Times New Roman" w:eastAsia="Times New Roman" w:hAnsi="Times New Roman" w:cs="Times New Roman"/>
            <w:sz w:val="24"/>
            <w:szCs w:val="24"/>
            <w:u w:val="single"/>
          </w:rPr>
          <w:t>https://www.biocycle.net/about/</w:t>
        </w:r>
      </w:hyperlink>
      <w:r>
        <w:rPr>
          <w:rFonts w:ascii="Times New Roman" w:eastAsia="Times New Roman" w:hAnsi="Times New Roman" w:cs="Times New Roman"/>
          <w:sz w:val="24"/>
          <w:szCs w:val="24"/>
        </w:rPr>
        <w:t xml:space="preserve"> </w:t>
      </w:r>
    </w:p>
    <w:p w14:paraId="000005BC"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Birch, Kean, and Matti Siemiatycki. 2016. “Neoliberalism and the Geographies of Marketization: The Entangling of State and Markets.” Progress in Human Geography 40(2):177–98.</w:t>
      </w:r>
    </w:p>
    <w:p w14:paraId="000005BD"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Bonanno, Alessandro. 2017. </w:t>
      </w:r>
      <w:r>
        <w:rPr>
          <w:rFonts w:ascii="Times New Roman" w:eastAsia="Times New Roman" w:hAnsi="Times New Roman" w:cs="Times New Roman"/>
          <w:i/>
          <w:sz w:val="24"/>
          <w:szCs w:val="24"/>
        </w:rPr>
        <w:t>The Legitimation Crisis of Neoliberalism: The State, Will-Formation, and Resistance.</w:t>
      </w:r>
      <w:r>
        <w:rPr>
          <w:rFonts w:ascii="Times New Roman" w:eastAsia="Times New Roman" w:hAnsi="Times New Roman" w:cs="Times New Roman"/>
          <w:sz w:val="24"/>
          <w:szCs w:val="24"/>
        </w:rPr>
        <w:t xml:space="preserve"> New York: Palgrave Macmillan. </w:t>
      </w:r>
    </w:p>
    <w:p w14:paraId="000005BE"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Bonanno, Alessandro, and Douglas H. Constance. 2008. </w:t>
      </w:r>
      <w:r>
        <w:rPr>
          <w:rFonts w:ascii="Times New Roman" w:eastAsia="Times New Roman" w:hAnsi="Times New Roman" w:cs="Times New Roman"/>
          <w:i/>
          <w:sz w:val="24"/>
          <w:szCs w:val="24"/>
        </w:rPr>
        <w:t>Stories of Globalization: Transnational Corporations, Resistance, and the State</w:t>
      </w:r>
      <w:r>
        <w:rPr>
          <w:rFonts w:ascii="Times New Roman" w:eastAsia="Times New Roman" w:hAnsi="Times New Roman" w:cs="Times New Roman"/>
          <w:sz w:val="24"/>
          <w:szCs w:val="24"/>
        </w:rPr>
        <w:t>. Penn State Press.</w:t>
      </w:r>
    </w:p>
    <w:p w14:paraId="000005BF"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Bongers, P., Houthuijs, D., Remijn, B., Brouwer, R., &amp; Biersteker, K. 1987. “Lung function and respiratory symptoms in pig farmers.”</w:t>
      </w:r>
      <w:r>
        <w:rPr>
          <w:rFonts w:ascii="Times New Roman" w:eastAsia="Times New Roman" w:hAnsi="Times New Roman" w:cs="Times New Roman"/>
          <w:i/>
          <w:sz w:val="24"/>
          <w:szCs w:val="24"/>
        </w:rPr>
        <w:t xml:space="preserve"> Occupational and Environmental Medicine </w:t>
      </w:r>
      <w:r>
        <w:rPr>
          <w:rFonts w:ascii="Times New Roman" w:eastAsia="Times New Roman" w:hAnsi="Times New Roman" w:cs="Times New Roman"/>
          <w:sz w:val="24"/>
          <w:szCs w:val="24"/>
        </w:rPr>
        <w:t>44(12), 819-823.</w:t>
      </w:r>
    </w:p>
    <w:p w14:paraId="000005C0"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Borchardt, Mark A., Susan K. Spencer, Burney A. Kieke Jr, Elisabetta Lambertini, and Frank J. Loge. 2012. "Viruses in nondisinfected drinking water from municipal wells and community incidence of acute gastrointestinal illness."</w:t>
      </w:r>
      <w:r>
        <w:rPr>
          <w:rFonts w:ascii="Times New Roman" w:eastAsia="Times New Roman" w:hAnsi="Times New Roman" w:cs="Times New Roman"/>
          <w:i/>
          <w:sz w:val="24"/>
          <w:szCs w:val="24"/>
        </w:rPr>
        <w:t xml:space="preserve"> Environmental health perspectives</w:t>
      </w:r>
      <w:r>
        <w:rPr>
          <w:rFonts w:ascii="Times New Roman" w:eastAsia="Times New Roman" w:hAnsi="Times New Roman" w:cs="Times New Roman"/>
          <w:sz w:val="24"/>
          <w:szCs w:val="24"/>
        </w:rPr>
        <w:t xml:space="preserve"> 120(9): 1272-1279.</w:t>
      </w:r>
    </w:p>
    <w:p w14:paraId="000005C1"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Borras Jr, Saturnino M., Jennifer C. Franco, S. Ryan Isakson, Les Levidow, and Pietje Vervest. 2016. "The rise of flex crops and commodities: implications for research." </w:t>
      </w:r>
      <w:r>
        <w:rPr>
          <w:rFonts w:ascii="Times New Roman" w:eastAsia="Times New Roman" w:hAnsi="Times New Roman" w:cs="Times New Roman"/>
          <w:i/>
          <w:sz w:val="24"/>
          <w:szCs w:val="24"/>
        </w:rPr>
        <w:t xml:space="preserve">Journal of Peasant Studies </w:t>
      </w:r>
      <w:r>
        <w:rPr>
          <w:rFonts w:ascii="Times New Roman" w:eastAsia="Times New Roman" w:hAnsi="Times New Roman" w:cs="Times New Roman"/>
          <w:sz w:val="24"/>
          <w:szCs w:val="24"/>
        </w:rPr>
        <w:t>43(1): 93-115.</w:t>
      </w:r>
    </w:p>
    <w:p w14:paraId="000005C2"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Borrell, Brendan. 2018. “In California’s Fertile Valley, Industry Hangs Heavy in the Air.” </w:t>
      </w:r>
      <w:hyperlink r:id="rId71">
        <w:r>
          <w:rPr>
            <w:rFonts w:ascii="Times New Roman" w:eastAsia="Times New Roman" w:hAnsi="Times New Roman" w:cs="Times New Roman"/>
            <w:sz w:val="24"/>
            <w:szCs w:val="24"/>
            <w:u w:val="single"/>
          </w:rPr>
          <w:t>https://undark.org/2018/12/03/air-pollution-california/</w:t>
        </w:r>
      </w:hyperlink>
      <w:r>
        <w:rPr>
          <w:rFonts w:ascii="Times New Roman" w:eastAsia="Times New Roman" w:hAnsi="Times New Roman" w:cs="Times New Roman"/>
          <w:sz w:val="24"/>
          <w:szCs w:val="24"/>
        </w:rPr>
        <w:t xml:space="preserve"> </w:t>
      </w:r>
    </w:p>
    <w:p w14:paraId="000005C3"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Boustan, Leah Platt, Devin Michelle Bunten, and Owen Hearey. 2013. “Urbanization in the United States, 1800-2000.” National Bureau of Economic Research. </w:t>
      </w:r>
      <w:hyperlink r:id="rId72">
        <w:r>
          <w:rPr>
            <w:rFonts w:ascii="Times New Roman" w:eastAsia="Times New Roman" w:hAnsi="Times New Roman" w:cs="Times New Roman"/>
            <w:sz w:val="24"/>
            <w:szCs w:val="24"/>
            <w:u w:val="single"/>
          </w:rPr>
          <w:t>https://scholar.princeton.edu/sites/default/files/lboustan/files/research21_urban_handbook.pdf</w:t>
        </w:r>
      </w:hyperlink>
      <w:r>
        <w:rPr>
          <w:rFonts w:ascii="Times New Roman" w:eastAsia="Times New Roman" w:hAnsi="Times New Roman" w:cs="Times New Roman"/>
          <w:sz w:val="24"/>
          <w:szCs w:val="24"/>
        </w:rPr>
        <w:t xml:space="preserve"> </w:t>
      </w:r>
    </w:p>
    <w:p w14:paraId="000005C4"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Brehm, Susan M. 2005. “From Red Barn to Facility: Changing Environmental Liability to Fit the Changing Structure of Livestock Production.” </w:t>
      </w:r>
      <w:r>
        <w:rPr>
          <w:rFonts w:ascii="Times New Roman" w:eastAsia="Times New Roman" w:hAnsi="Times New Roman" w:cs="Times New Roman"/>
          <w:i/>
          <w:sz w:val="24"/>
          <w:szCs w:val="24"/>
        </w:rPr>
        <w:t xml:space="preserve">California Law Review </w:t>
      </w:r>
      <w:r>
        <w:rPr>
          <w:rFonts w:ascii="Times New Roman" w:eastAsia="Times New Roman" w:hAnsi="Times New Roman" w:cs="Times New Roman"/>
          <w:sz w:val="24"/>
          <w:szCs w:val="24"/>
        </w:rPr>
        <w:t xml:space="preserve">93(3):797-846. </w:t>
      </w:r>
    </w:p>
    <w:p w14:paraId="000005C5"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Brenner, Neil, Jamie Peck, and Nik Theodore. 2010. "Variegated neoliberalization: geographies, modalities, pathways." </w:t>
      </w:r>
      <w:r>
        <w:rPr>
          <w:rFonts w:ascii="Times New Roman" w:eastAsia="Times New Roman" w:hAnsi="Times New Roman" w:cs="Times New Roman"/>
          <w:i/>
          <w:sz w:val="24"/>
          <w:szCs w:val="24"/>
        </w:rPr>
        <w:t xml:space="preserve">Global networks </w:t>
      </w:r>
      <w:r>
        <w:rPr>
          <w:rFonts w:ascii="Times New Roman" w:eastAsia="Times New Roman" w:hAnsi="Times New Roman" w:cs="Times New Roman"/>
          <w:sz w:val="24"/>
          <w:szCs w:val="24"/>
        </w:rPr>
        <w:t>10(2): 182-222.</w:t>
      </w:r>
    </w:p>
    <w:p w14:paraId="000005C6"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Briggs, J. 2009. “Green Revolution.” Pp. 634-638 in </w:t>
      </w:r>
      <w:r>
        <w:rPr>
          <w:rFonts w:ascii="Times New Roman" w:eastAsia="Times New Roman" w:hAnsi="Times New Roman" w:cs="Times New Roman"/>
          <w:i/>
          <w:sz w:val="24"/>
          <w:szCs w:val="24"/>
        </w:rPr>
        <w:t>International Encyclopedia of Human Geography</w:t>
      </w:r>
      <w:r>
        <w:rPr>
          <w:rFonts w:ascii="Times New Roman" w:eastAsia="Times New Roman" w:hAnsi="Times New Roman" w:cs="Times New Roman"/>
          <w:sz w:val="24"/>
          <w:szCs w:val="24"/>
        </w:rPr>
        <w:t xml:space="preserve">. Edited by Rob Kitchin and Nigel Thrift. Elsevier. </w:t>
      </w:r>
    </w:p>
    <w:p w14:paraId="000005C7"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Brown, Wendy. 2003. “Neoliberalism and the End of Liberal Democracy.” in </w:t>
      </w:r>
      <w:r>
        <w:rPr>
          <w:rFonts w:ascii="Times New Roman" w:eastAsia="Times New Roman" w:hAnsi="Times New Roman" w:cs="Times New Roman"/>
          <w:i/>
          <w:sz w:val="24"/>
          <w:szCs w:val="24"/>
        </w:rPr>
        <w:t>Edgework: Critical Essays on Knowledge and Politics.</w:t>
      </w:r>
      <w:r>
        <w:rPr>
          <w:rFonts w:ascii="Times New Roman" w:eastAsia="Times New Roman" w:hAnsi="Times New Roman" w:cs="Times New Roman"/>
          <w:sz w:val="24"/>
          <w:szCs w:val="24"/>
        </w:rPr>
        <w:t xml:space="preserve"> Princeton University Press. </w:t>
      </w:r>
    </w:p>
    <w:p w14:paraId="000005C8"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Browne, William P. 1987. “Bovine Growth Hormone and the politics of uncertainty: Fear and loathing in a transitional agriculture.” </w:t>
      </w:r>
      <w:r>
        <w:rPr>
          <w:rFonts w:ascii="Times New Roman" w:eastAsia="Times New Roman" w:hAnsi="Times New Roman" w:cs="Times New Roman"/>
          <w:i/>
          <w:sz w:val="24"/>
          <w:szCs w:val="24"/>
        </w:rPr>
        <w:t xml:space="preserve">Agriculture and Human Values </w:t>
      </w:r>
      <w:r>
        <w:rPr>
          <w:rFonts w:ascii="Times New Roman" w:eastAsia="Times New Roman" w:hAnsi="Times New Roman" w:cs="Times New Roman"/>
          <w:sz w:val="24"/>
          <w:szCs w:val="24"/>
        </w:rPr>
        <w:t>4 (1):75-80.</w:t>
      </w:r>
    </w:p>
    <w:p w14:paraId="000005C9"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Burch, Tucker R., Susan K. Spencer, Spencer S. Borchardt, Rebecca A. Larson, and Mark A. Borchardt. 2018. “Fate of manure‐borne pathogens during anaerobic digestion and solids separation.”</w:t>
      </w:r>
      <w:r>
        <w:rPr>
          <w:rFonts w:ascii="Times New Roman" w:eastAsia="Times New Roman" w:hAnsi="Times New Roman" w:cs="Times New Roman"/>
          <w:i/>
          <w:sz w:val="24"/>
          <w:szCs w:val="24"/>
        </w:rPr>
        <w:t xml:space="preserve"> Journal of environmental quality</w:t>
      </w:r>
      <w:r>
        <w:rPr>
          <w:rFonts w:ascii="Times New Roman" w:eastAsia="Times New Roman" w:hAnsi="Times New Roman" w:cs="Times New Roman"/>
          <w:sz w:val="24"/>
          <w:szCs w:val="24"/>
        </w:rPr>
        <w:t xml:space="preserve"> 47(2), 336-344.</w:t>
      </w:r>
    </w:p>
    <w:p w14:paraId="000005CA"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Burch, Tucker R., Joel P. Stokdyk, Susan K. Spencer, Burney A. Kieke Jr, Aaron D. Firnstahl, Maureen A. Muldoon, and Mark A. Borchardt. 2021. "Quantitative microbial risk assessment for contaminated private wells in the fractured dolomite aquifer of Kewaunee County, Wisconsin." </w:t>
      </w:r>
      <w:r>
        <w:rPr>
          <w:rFonts w:ascii="Times New Roman" w:eastAsia="Times New Roman" w:hAnsi="Times New Roman" w:cs="Times New Roman"/>
          <w:i/>
          <w:sz w:val="24"/>
          <w:szCs w:val="24"/>
        </w:rPr>
        <w:t xml:space="preserve">Environmental health perspectives </w:t>
      </w:r>
      <w:r>
        <w:rPr>
          <w:rFonts w:ascii="Times New Roman" w:eastAsia="Times New Roman" w:hAnsi="Times New Roman" w:cs="Times New Roman"/>
          <w:sz w:val="24"/>
          <w:szCs w:val="24"/>
        </w:rPr>
        <w:t>129(6): 067003.</w:t>
      </w:r>
    </w:p>
    <w:p w14:paraId="000005CB"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Burkholder, JoAnn M., Michael A. Mallin, Howard B. Glasgow Jr, L. Michael Larsen, Matthew R. McIver, G. Christopher Shank, Nora Deamer‐Melia. 1997. "Impacts to a coastal river and estuary from rupture of a large swine waste holding lagoon." </w:t>
      </w:r>
      <w:r>
        <w:rPr>
          <w:rFonts w:ascii="Times New Roman" w:eastAsia="Times New Roman" w:hAnsi="Times New Roman" w:cs="Times New Roman"/>
          <w:i/>
          <w:sz w:val="24"/>
          <w:szCs w:val="24"/>
        </w:rPr>
        <w:t>Journal of Environmental Quality</w:t>
      </w:r>
      <w:r>
        <w:rPr>
          <w:rFonts w:ascii="Times New Roman" w:eastAsia="Times New Roman" w:hAnsi="Times New Roman" w:cs="Times New Roman"/>
          <w:sz w:val="24"/>
          <w:szCs w:val="24"/>
        </w:rPr>
        <w:t xml:space="preserve"> 26(6): 1451-1466.</w:t>
      </w:r>
    </w:p>
    <w:p w14:paraId="000005CC"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Burkholder, JoAnn, Bob Libra, Peter Weyer, Susan Heathcote, and et al. 2007. “Impacts of Waste from Concentrated Animal Feeding Operations on Water Quality.” Environmental Health Perspectives 115(2):308–12.</w:t>
      </w:r>
    </w:p>
    <w:p w14:paraId="000005CD"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Busch, Lawrence. 1980. “Structure and Negotiation in the Agricultural Sciences.” </w:t>
      </w:r>
      <w:r>
        <w:rPr>
          <w:rFonts w:ascii="Times New Roman" w:eastAsia="Times New Roman" w:hAnsi="Times New Roman" w:cs="Times New Roman"/>
          <w:i/>
          <w:sz w:val="24"/>
          <w:szCs w:val="24"/>
        </w:rPr>
        <w:t xml:space="preserve">Rural Sociology </w:t>
      </w:r>
      <w:r>
        <w:rPr>
          <w:rFonts w:ascii="Times New Roman" w:eastAsia="Times New Roman" w:hAnsi="Times New Roman" w:cs="Times New Roman"/>
          <w:sz w:val="24"/>
          <w:szCs w:val="24"/>
        </w:rPr>
        <w:t>45(1): 26-48.</w:t>
      </w:r>
    </w:p>
    <w:p w14:paraId="000005CE"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Busch, Lawrence. 1982. "History, negotiation, and structure in agricultural research."</w:t>
      </w:r>
      <w:r>
        <w:rPr>
          <w:rFonts w:ascii="Times New Roman" w:eastAsia="Times New Roman" w:hAnsi="Times New Roman" w:cs="Times New Roman"/>
          <w:i/>
          <w:sz w:val="24"/>
          <w:szCs w:val="24"/>
        </w:rPr>
        <w:t xml:space="preserve"> Urban Life</w:t>
      </w:r>
      <w:r>
        <w:rPr>
          <w:rFonts w:ascii="Times New Roman" w:eastAsia="Times New Roman" w:hAnsi="Times New Roman" w:cs="Times New Roman"/>
          <w:sz w:val="24"/>
          <w:szCs w:val="24"/>
        </w:rPr>
        <w:t xml:space="preserve"> 11(3): 368-384.</w:t>
      </w:r>
    </w:p>
    <w:p w14:paraId="000005CF"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Buttel, Frederick H. 2003. “Internalizing the Societal Costs of Agricultural Production.”</w:t>
      </w:r>
      <w:r>
        <w:rPr>
          <w:rFonts w:ascii="Times New Roman" w:eastAsia="Times New Roman" w:hAnsi="Times New Roman" w:cs="Times New Roman"/>
          <w:i/>
          <w:sz w:val="24"/>
          <w:szCs w:val="24"/>
        </w:rPr>
        <w:t xml:space="preserve"> Plant Physiology </w:t>
      </w:r>
      <w:r>
        <w:rPr>
          <w:rFonts w:ascii="Times New Roman" w:eastAsia="Times New Roman" w:hAnsi="Times New Roman" w:cs="Times New Roman"/>
          <w:sz w:val="24"/>
          <w:szCs w:val="24"/>
        </w:rPr>
        <w:t xml:space="preserve">133(4):1656–65. </w:t>
      </w:r>
    </w:p>
    <w:p w14:paraId="000005D0"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California Air Resources Board. 2012. “Chapter 1: How Does the Cap and Trade Program Work?” https://ww2.arb.ca.gov/sites/default/files/cap-and-trade/guidance/chapter1.pdf </w:t>
      </w:r>
    </w:p>
    <w:p w14:paraId="000005D1"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California Air Resources Board. 2014. “Compliance Offset Protocol: Livestock Projects.” </w:t>
      </w:r>
      <w:hyperlink r:id="rId73">
        <w:r>
          <w:rPr>
            <w:rFonts w:ascii="Times New Roman" w:eastAsia="Times New Roman" w:hAnsi="Times New Roman" w:cs="Times New Roman"/>
            <w:sz w:val="24"/>
            <w:szCs w:val="24"/>
            <w:u w:val="single"/>
          </w:rPr>
          <w:t>https://ww2.arb.ca.gov/sites/default/files/classic/regact/2014/capandtrade14/ctlivestockprotocol.pdf</w:t>
        </w:r>
      </w:hyperlink>
      <w:r>
        <w:rPr>
          <w:rFonts w:ascii="Times New Roman" w:eastAsia="Times New Roman" w:hAnsi="Times New Roman" w:cs="Times New Roman"/>
          <w:sz w:val="24"/>
          <w:szCs w:val="24"/>
        </w:rPr>
        <w:t xml:space="preserve">.  </w:t>
      </w:r>
    </w:p>
    <w:p w14:paraId="000005D2"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California Air Resources Board. 2019. “Clean-air plan for San Joaquin Valley first to meet all federal standards for fine particle pollution.” </w:t>
      </w:r>
      <w:hyperlink r:id="rId74" w:anchor=":~:text=5%20exposure%20is%20responsible%20for,in%20the%20Valley%20each%20year">
        <w:r>
          <w:rPr>
            <w:rFonts w:ascii="Times New Roman" w:eastAsia="Times New Roman" w:hAnsi="Times New Roman" w:cs="Times New Roman"/>
            <w:sz w:val="24"/>
            <w:szCs w:val="24"/>
            <w:u w:val="single"/>
          </w:rPr>
          <w:t>https://ww2.arb.ca.gov/news/clean-air-plan-san-joaquin-valley-first-meet-all-federal-standards-fine-particle-pollution</w:t>
        </w:r>
      </w:hyperlink>
    </w:p>
    <w:p w14:paraId="000005D3"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California Air Resources Board. 2020. “Final Determination: California Air Resources Board Compliance Livestock Methane Reduction Offset Investigation.” </w:t>
      </w:r>
      <w:hyperlink r:id="rId75">
        <w:r>
          <w:rPr>
            <w:rFonts w:ascii="Times New Roman" w:eastAsia="Times New Roman" w:hAnsi="Times New Roman" w:cs="Times New Roman"/>
            <w:sz w:val="24"/>
            <w:szCs w:val="24"/>
            <w:u w:val="single"/>
          </w:rPr>
          <w:t>https://ww2.arb.ca.gov/sites/default/files/2020-09/Final_Determination_Central_Sands_Dairy_Offset_Investigation.pdf</w:t>
        </w:r>
      </w:hyperlink>
      <w:r>
        <w:rPr>
          <w:rFonts w:ascii="Times New Roman" w:eastAsia="Times New Roman" w:hAnsi="Times New Roman" w:cs="Times New Roman"/>
          <w:sz w:val="24"/>
          <w:szCs w:val="24"/>
        </w:rPr>
        <w:t xml:space="preserve"> </w:t>
      </w:r>
    </w:p>
    <w:p w14:paraId="000005D4"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California Air Resources Board. 2022. “Accredited Verification Bodies.” </w:t>
      </w:r>
      <w:hyperlink r:id="rId76">
        <w:r>
          <w:rPr>
            <w:rFonts w:ascii="Times New Roman" w:eastAsia="Times New Roman" w:hAnsi="Times New Roman" w:cs="Times New Roman"/>
            <w:sz w:val="24"/>
            <w:szCs w:val="24"/>
            <w:u w:val="single"/>
          </w:rPr>
          <w:t>https://ww2.arb.ca.gov/resources/documents/accredited-verification-bodies</w:t>
        </w:r>
      </w:hyperlink>
      <w:r>
        <w:rPr>
          <w:rFonts w:ascii="Times New Roman" w:eastAsia="Times New Roman" w:hAnsi="Times New Roman" w:cs="Times New Roman"/>
          <w:sz w:val="24"/>
          <w:szCs w:val="24"/>
        </w:rPr>
        <w:t xml:space="preserve"> </w:t>
      </w:r>
    </w:p>
    <w:p w14:paraId="000005D5"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California Air Resources Board. 2023a. “Offset Credit Invalidation.” </w:t>
      </w:r>
      <w:hyperlink r:id="rId77">
        <w:r>
          <w:rPr>
            <w:rFonts w:ascii="Times New Roman" w:eastAsia="Times New Roman" w:hAnsi="Times New Roman" w:cs="Times New Roman"/>
            <w:sz w:val="24"/>
            <w:szCs w:val="24"/>
            <w:u w:val="single"/>
          </w:rPr>
          <w:t>https://ww2.arb.ca.gov/our-work/programs/compliance-offset-program/offset-credit-invalidation</w:t>
        </w:r>
      </w:hyperlink>
      <w:r>
        <w:rPr>
          <w:rFonts w:ascii="Times New Roman" w:eastAsia="Times New Roman" w:hAnsi="Times New Roman" w:cs="Times New Roman"/>
          <w:sz w:val="24"/>
          <w:szCs w:val="24"/>
        </w:rPr>
        <w:t xml:space="preserve"> </w:t>
      </w:r>
    </w:p>
    <w:p w14:paraId="000005D6"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California Air Resources Board. 2023b. “Offset Issuance Table.” </w:t>
      </w:r>
      <w:hyperlink r:id="rId78">
        <w:r>
          <w:rPr>
            <w:rFonts w:ascii="Times New Roman" w:eastAsia="Times New Roman" w:hAnsi="Times New Roman" w:cs="Times New Roman"/>
            <w:sz w:val="24"/>
            <w:szCs w:val="24"/>
            <w:u w:val="single"/>
          </w:rPr>
          <w:t>https://ww2.arb.ca.gov/resources/documents/arb-offset-credit-issuance-table</w:t>
        </w:r>
      </w:hyperlink>
      <w:r>
        <w:rPr>
          <w:rFonts w:ascii="Times New Roman" w:eastAsia="Times New Roman" w:hAnsi="Times New Roman" w:cs="Times New Roman"/>
          <w:sz w:val="24"/>
          <w:szCs w:val="24"/>
        </w:rPr>
        <w:t xml:space="preserve"> </w:t>
      </w:r>
    </w:p>
    <w:p w14:paraId="000005D7"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California Air Resources Board. 2023c. “LCFS Pathway Certified Carbon Intensities.” </w:t>
      </w:r>
      <w:hyperlink r:id="rId79">
        <w:r>
          <w:rPr>
            <w:rFonts w:ascii="Times New Roman" w:eastAsia="Times New Roman" w:hAnsi="Times New Roman" w:cs="Times New Roman"/>
            <w:sz w:val="24"/>
            <w:szCs w:val="24"/>
            <w:u w:val="single"/>
          </w:rPr>
          <w:t>https://ww2.arb.ca.gov/resources/documents/lcfs-pathway-certified-carbon-intensitie</w:t>
        </w:r>
      </w:hyperlink>
    </w:p>
    <w:p w14:paraId="000005D8"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California Air Resources Board. 2023d. “Offset Project Registries.” </w:t>
      </w:r>
      <w:hyperlink r:id="rId80">
        <w:r>
          <w:rPr>
            <w:rFonts w:ascii="Times New Roman" w:eastAsia="Times New Roman" w:hAnsi="Times New Roman" w:cs="Times New Roman"/>
            <w:sz w:val="24"/>
            <w:szCs w:val="24"/>
            <w:u w:val="single"/>
          </w:rPr>
          <w:t>https://ww2.arb.ca.gov/our-work/programs/compliance-offset-program/offset-project-registries</w:t>
        </w:r>
      </w:hyperlink>
      <w:r>
        <w:rPr>
          <w:rFonts w:ascii="Times New Roman" w:eastAsia="Times New Roman" w:hAnsi="Times New Roman" w:cs="Times New Roman"/>
          <w:sz w:val="24"/>
          <w:szCs w:val="24"/>
        </w:rPr>
        <w:t xml:space="preserve"> </w:t>
      </w:r>
    </w:p>
    <w:p w14:paraId="000005D9"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California Air Resources Board. 2023e. “Compliance Offset Protocols.” </w:t>
      </w:r>
      <w:hyperlink r:id="rId81">
        <w:r>
          <w:rPr>
            <w:rFonts w:ascii="Times New Roman" w:eastAsia="Times New Roman" w:hAnsi="Times New Roman" w:cs="Times New Roman"/>
            <w:sz w:val="24"/>
            <w:szCs w:val="24"/>
            <w:u w:val="single"/>
          </w:rPr>
          <w:t>https://ww2.arb.ca.gov/our-work/programs/compliance-offset-program/compliance-offset-protocols</w:t>
        </w:r>
      </w:hyperlink>
      <w:r>
        <w:rPr>
          <w:rFonts w:ascii="Times New Roman" w:eastAsia="Times New Roman" w:hAnsi="Times New Roman" w:cs="Times New Roman"/>
          <w:sz w:val="24"/>
          <w:szCs w:val="24"/>
        </w:rPr>
        <w:t xml:space="preserve"> </w:t>
      </w:r>
    </w:p>
    <w:p w14:paraId="000005DA"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California Air Resources Board. 2023f. “Final Determination: California Air Resources Board Compliance Livestock Methane Reduction Offset Investigation.” </w:t>
      </w:r>
      <w:hyperlink r:id="rId82">
        <w:r>
          <w:rPr>
            <w:rFonts w:ascii="Times New Roman" w:eastAsia="Times New Roman" w:hAnsi="Times New Roman" w:cs="Times New Roman"/>
            <w:sz w:val="24"/>
            <w:szCs w:val="24"/>
            <w:u w:val="single"/>
          </w:rPr>
          <w:t>https://ww2.arb.ca.gov/sites/default/files/2023-03/nc-Final_Determination_Central_Sands_Dairy_Offset_Investigation_2022.pdf</w:t>
        </w:r>
      </w:hyperlink>
      <w:r>
        <w:rPr>
          <w:rFonts w:ascii="Times New Roman" w:eastAsia="Times New Roman" w:hAnsi="Times New Roman" w:cs="Times New Roman"/>
          <w:sz w:val="24"/>
          <w:szCs w:val="24"/>
        </w:rPr>
        <w:t xml:space="preserve"> </w:t>
      </w:r>
    </w:p>
    <w:p w14:paraId="000005DB"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California Department of Food and Agriculture. 2023. “Dairy Digester Research &amp; Development Program.” </w:t>
      </w:r>
      <w:hyperlink r:id="rId83">
        <w:r>
          <w:rPr>
            <w:rFonts w:ascii="Times New Roman" w:eastAsia="Times New Roman" w:hAnsi="Times New Roman" w:cs="Times New Roman"/>
            <w:sz w:val="24"/>
            <w:szCs w:val="24"/>
            <w:u w:val="single"/>
          </w:rPr>
          <w:t>https://www.cdfa.ca.gov/oefi/ddrdp/</w:t>
        </w:r>
      </w:hyperlink>
      <w:r>
        <w:rPr>
          <w:rFonts w:ascii="Times New Roman" w:eastAsia="Times New Roman" w:hAnsi="Times New Roman" w:cs="Times New Roman"/>
          <w:sz w:val="24"/>
          <w:szCs w:val="24"/>
        </w:rPr>
        <w:t xml:space="preserve"> </w:t>
      </w:r>
    </w:p>
    <w:p w14:paraId="000005DC"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California Energy Commission. 2023. “Anaerobic Digestion.” </w:t>
      </w:r>
      <w:hyperlink r:id="rId84">
        <w:r>
          <w:rPr>
            <w:rFonts w:ascii="Times New Roman" w:eastAsia="Times New Roman" w:hAnsi="Times New Roman" w:cs="Times New Roman"/>
            <w:sz w:val="24"/>
            <w:szCs w:val="24"/>
            <w:u w:val="single"/>
          </w:rPr>
          <w:t>https://www.energy.ca.gov/data-reports/california-power-generation-and-power-sources/biomass/anaerobic-digestion</w:t>
        </w:r>
      </w:hyperlink>
      <w:r>
        <w:rPr>
          <w:rFonts w:ascii="Times New Roman" w:eastAsia="Times New Roman" w:hAnsi="Times New Roman" w:cs="Times New Roman"/>
          <w:sz w:val="24"/>
          <w:szCs w:val="24"/>
        </w:rPr>
        <w:t xml:space="preserve"> </w:t>
      </w:r>
    </w:p>
    <w:p w14:paraId="000005DD"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Campbell, Christiana. 1962. </w:t>
      </w:r>
      <w:r>
        <w:rPr>
          <w:rFonts w:ascii="Times New Roman" w:eastAsia="Times New Roman" w:hAnsi="Times New Roman" w:cs="Times New Roman"/>
          <w:i/>
          <w:sz w:val="24"/>
          <w:szCs w:val="24"/>
        </w:rPr>
        <w:t>The Farm Bureau and the New Deal A study of the making of national farm Policy 1933-1940.</w:t>
      </w:r>
      <w:r>
        <w:rPr>
          <w:rFonts w:ascii="Times New Roman" w:eastAsia="Times New Roman" w:hAnsi="Times New Roman" w:cs="Times New Roman"/>
          <w:sz w:val="24"/>
          <w:szCs w:val="24"/>
        </w:rPr>
        <w:t xml:space="preserve"> Urbana: University of Illinois Press. </w:t>
      </w:r>
    </w:p>
    <w:p w14:paraId="000005DE"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Capoccia, Giovanni. 2015. “Critical Junctures and Institutional Change.” Pp. 147-179 in </w:t>
      </w:r>
      <w:r>
        <w:rPr>
          <w:rFonts w:ascii="Times New Roman" w:eastAsia="Times New Roman" w:hAnsi="Times New Roman" w:cs="Times New Roman"/>
          <w:i/>
          <w:sz w:val="24"/>
          <w:szCs w:val="24"/>
        </w:rPr>
        <w:t>Advances in Comparative Historical Analysis</w:t>
      </w:r>
      <w:r>
        <w:rPr>
          <w:rFonts w:ascii="Times New Roman" w:eastAsia="Times New Roman" w:hAnsi="Times New Roman" w:cs="Times New Roman"/>
          <w:sz w:val="24"/>
          <w:szCs w:val="24"/>
        </w:rPr>
        <w:t xml:space="preserve">. Edited by James Mahoney and Kathleen Thelen. Cambridge University Press.  </w:t>
      </w:r>
    </w:p>
    <w:p w14:paraId="000005DF"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Capoccia, Giovanni, and R. Daniel Kelemen. 2007."The study of critical junctures: Theory, narrative, and counterfactuals in historical institutionalism." </w:t>
      </w:r>
      <w:r>
        <w:rPr>
          <w:rFonts w:ascii="Times New Roman" w:eastAsia="Times New Roman" w:hAnsi="Times New Roman" w:cs="Times New Roman"/>
          <w:i/>
          <w:sz w:val="24"/>
          <w:szCs w:val="24"/>
        </w:rPr>
        <w:t xml:space="preserve">World Politics </w:t>
      </w:r>
      <w:r>
        <w:rPr>
          <w:rFonts w:ascii="Times New Roman" w:eastAsia="Times New Roman" w:hAnsi="Times New Roman" w:cs="Times New Roman"/>
          <w:sz w:val="24"/>
          <w:szCs w:val="24"/>
        </w:rPr>
        <w:t>59(3): 341-369.</w:t>
      </w:r>
    </w:p>
    <w:p w14:paraId="000005E0"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Carolan, Michael S. 2009. “A Sociological Look at Biofuels: Ethanol in the Early Decades of the Twentieth Century and Lessons for Today.” </w:t>
      </w:r>
      <w:r>
        <w:rPr>
          <w:rFonts w:ascii="Times New Roman" w:eastAsia="Times New Roman" w:hAnsi="Times New Roman" w:cs="Times New Roman"/>
          <w:i/>
          <w:sz w:val="24"/>
          <w:szCs w:val="24"/>
        </w:rPr>
        <w:t>Rural Sociology</w:t>
      </w:r>
      <w:r>
        <w:rPr>
          <w:rFonts w:ascii="Times New Roman" w:eastAsia="Times New Roman" w:hAnsi="Times New Roman" w:cs="Times New Roman"/>
          <w:sz w:val="24"/>
          <w:szCs w:val="24"/>
        </w:rPr>
        <w:t xml:space="preserve"> 74(1):86–112. doi: 10.1526/003601109787524034.</w:t>
      </w:r>
    </w:p>
    <w:p w14:paraId="000005E1"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Carroll, Toby. 2012. “Working On, Through and Around the State: The Deep Marketisation of Development in the Asia-Pacific.”</w:t>
      </w:r>
      <w:r>
        <w:rPr>
          <w:rFonts w:ascii="Times New Roman" w:eastAsia="Times New Roman" w:hAnsi="Times New Roman" w:cs="Times New Roman"/>
          <w:i/>
          <w:sz w:val="24"/>
          <w:szCs w:val="24"/>
        </w:rPr>
        <w:t xml:space="preserve"> Journal of Contemporary Asia </w:t>
      </w:r>
      <w:r>
        <w:rPr>
          <w:rFonts w:ascii="Times New Roman" w:eastAsia="Times New Roman" w:hAnsi="Times New Roman" w:cs="Times New Roman"/>
          <w:sz w:val="24"/>
          <w:szCs w:val="24"/>
        </w:rPr>
        <w:t>42(3):378–404.</w:t>
      </w:r>
    </w:p>
    <w:p w14:paraId="000005E2"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Castree, Noel. 2010. "Neoliberalism and the biophysical environment 1: What ‘neoliberalism’is, and what difference nature makes to it." </w:t>
      </w:r>
      <w:r>
        <w:rPr>
          <w:rFonts w:ascii="Times New Roman" w:eastAsia="Times New Roman" w:hAnsi="Times New Roman" w:cs="Times New Roman"/>
          <w:i/>
          <w:sz w:val="24"/>
          <w:szCs w:val="24"/>
        </w:rPr>
        <w:t xml:space="preserve">Geography Compass </w:t>
      </w:r>
      <w:r>
        <w:rPr>
          <w:rFonts w:ascii="Times New Roman" w:eastAsia="Times New Roman" w:hAnsi="Times New Roman" w:cs="Times New Roman"/>
          <w:sz w:val="24"/>
          <w:szCs w:val="24"/>
        </w:rPr>
        <w:t>4.12: 1725-1733.</w:t>
      </w:r>
    </w:p>
    <w:p w14:paraId="000005E3"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Castree, Noel. 2008. “Neoliberalising Nature: The Logics of Deregulation and Reregulation.” </w:t>
      </w:r>
      <w:r>
        <w:rPr>
          <w:rFonts w:ascii="Times New Roman" w:eastAsia="Times New Roman" w:hAnsi="Times New Roman" w:cs="Times New Roman"/>
          <w:i/>
          <w:sz w:val="24"/>
          <w:szCs w:val="24"/>
        </w:rPr>
        <w:t xml:space="preserve">Environment and Planning A: Economy and Space </w:t>
      </w:r>
      <w:r>
        <w:rPr>
          <w:rFonts w:ascii="Times New Roman" w:eastAsia="Times New Roman" w:hAnsi="Times New Roman" w:cs="Times New Roman"/>
          <w:sz w:val="24"/>
          <w:szCs w:val="24"/>
        </w:rPr>
        <w:t>40(1):131–52.</w:t>
      </w:r>
    </w:p>
    <w:p w14:paraId="000005E4"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CCAC Secretariat. 2022. “New IPCC Report Bolsters Evidence that Methane Reductions are Key to Preventing Climate Catastrophe.” </w:t>
      </w:r>
      <w:hyperlink r:id="rId85" w:anchor=":~:text=Countries%20joining%20commit%20to%20take,0.2%20degrees%20warming%20by%202050">
        <w:r>
          <w:rPr>
            <w:rFonts w:ascii="Times New Roman" w:eastAsia="Times New Roman" w:hAnsi="Times New Roman" w:cs="Times New Roman"/>
            <w:sz w:val="24"/>
            <w:szCs w:val="24"/>
            <w:u w:val="single"/>
          </w:rPr>
          <w:t>https://www.ccacoalition.org/en/news/new-ipcc-report-bolsters-evidence-methane-reductions-are-key-preventing-climate-catastrophe#:~:text=Countries%20joining%20commit%20to%20take,0.2%20degrees%20warming%20by%202050</w:t>
        </w:r>
      </w:hyperlink>
      <w:r>
        <w:rPr>
          <w:rFonts w:ascii="Times New Roman" w:eastAsia="Times New Roman" w:hAnsi="Times New Roman" w:cs="Times New Roman"/>
          <w:sz w:val="24"/>
          <w:szCs w:val="24"/>
        </w:rPr>
        <w:t xml:space="preserve">. </w:t>
      </w:r>
    </w:p>
    <w:p w14:paraId="000005E5"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Cecere, Grazia, Nicoletta Corrocher, Cédric Gossart, and Muge Ozman. 2014. “Lock-in and Path Dependence: An Evolutionary Approach to Eco-Innovations.” </w:t>
      </w:r>
      <w:r>
        <w:rPr>
          <w:rFonts w:ascii="Times New Roman" w:eastAsia="Times New Roman" w:hAnsi="Times New Roman" w:cs="Times New Roman"/>
          <w:i/>
          <w:sz w:val="24"/>
          <w:szCs w:val="24"/>
        </w:rPr>
        <w:t>Journal of Evolutionary Economics</w:t>
      </w:r>
      <w:r>
        <w:rPr>
          <w:rFonts w:ascii="Times New Roman" w:eastAsia="Times New Roman" w:hAnsi="Times New Roman" w:cs="Times New Roman"/>
          <w:sz w:val="24"/>
          <w:szCs w:val="24"/>
        </w:rPr>
        <w:t xml:space="preserve"> 24(5):1037–65. doi: 10.1007/s00191-014-0381-5.</w:t>
      </w:r>
    </w:p>
    <w:p w14:paraId="000005E6"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Centner, Terence J. 2000. "Concentrated Feeding Operations: An Examination of Current Regulations and Suggestions for Limiting Negative Externalities." </w:t>
      </w:r>
      <w:r>
        <w:rPr>
          <w:rFonts w:ascii="Times New Roman" w:eastAsia="Times New Roman" w:hAnsi="Times New Roman" w:cs="Times New Roman"/>
          <w:i/>
          <w:sz w:val="24"/>
          <w:szCs w:val="24"/>
        </w:rPr>
        <w:t xml:space="preserve">Columbia Journal of Environmental Law </w:t>
      </w:r>
      <w:r>
        <w:rPr>
          <w:rFonts w:ascii="Times New Roman" w:eastAsia="Times New Roman" w:hAnsi="Times New Roman" w:cs="Times New Roman"/>
          <w:sz w:val="24"/>
          <w:szCs w:val="24"/>
        </w:rPr>
        <w:t>25: 219.</w:t>
      </w:r>
    </w:p>
    <w:p w14:paraId="000005E7"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Centner, Terence J. 2006. "Governments and Unconstitutional Takings: When Do Right-to-farm Laws Go Too Far." </w:t>
      </w:r>
      <w:r>
        <w:rPr>
          <w:rFonts w:ascii="Times New Roman" w:eastAsia="Times New Roman" w:hAnsi="Times New Roman" w:cs="Times New Roman"/>
          <w:i/>
          <w:sz w:val="24"/>
          <w:szCs w:val="24"/>
        </w:rPr>
        <w:t>Boston College Environmental Law Review</w:t>
      </w:r>
      <w:r>
        <w:rPr>
          <w:rFonts w:ascii="Times New Roman" w:eastAsia="Times New Roman" w:hAnsi="Times New Roman" w:cs="Times New Roman"/>
          <w:sz w:val="24"/>
          <w:szCs w:val="24"/>
        </w:rPr>
        <w:t xml:space="preserve"> 33: 87.</w:t>
      </w:r>
    </w:p>
    <w:p w14:paraId="000005E8"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Centner, Terence J. 2011. “Addressing Water Contamination from Concentrated Animal Feeding Operations.” Land Use Policy 28(4):706–11. </w:t>
      </w:r>
    </w:p>
    <w:p w14:paraId="000005E9"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Centner, Terence J., and Jessica E. Alcorn. 2015. "Preemption of Local Governmental Ordinances Regulating Concentrated Animal Feeding Operations in the United States." </w:t>
      </w:r>
      <w:r>
        <w:rPr>
          <w:rFonts w:ascii="Times New Roman" w:eastAsia="Times New Roman" w:hAnsi="Times New Roman" w:cs="Times New Roman"/>
          <w:i/>
          <w:sz w:val="24"/>
          <w:szCs w:val="24"/>
        </w:rPr>
        <w:t xml:space="preserve">Environment and Pollution </w:t>
      </w:r>
      <w:r>
        <w:rPr>
          <w:rFonts w:ascii="Times New Roman" w:eastAsia="Times New Roman" w:hAnsi="Times New Roman" w:cs="Times New Roman"/>
          <w:sz w:val="24"/>
          <w:szCs w:val="24"/>
        </w:rPr>
        <w:t>4(2): 66.</w:t>
      </w:r>
    </w:p>
    <w:p w14:paraId="000005EA"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Centeno, Miguel A., and Joseph N. Cohen. 2012. “The Arc of Neoliberalism.” Annual Review of Sociology 38(1):317–40.</w:t>
      </w:r>
    </w:p>
    <w:p w14:paraId="000005EB"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Chesapeake Bay Foundation. 2022. “2022 State of the Bay Report.” </w:t>
      </w:r>
      <w:hyperlink r:id="rId86">
        <w:r>
          <w:rPr>
            <w:rFonts w:ascii="Times New Roman" w:eastAsia="Times New Roman" w:hAnsi="Times New Roman" w:cs="Times New Roman"/>
            <w:sz w:val="24"/>
            <w:szCs w:val="24"/>
            <w:u w:val="single"/>
          </w:rPr>
          <w:t>https://www.cbf.org/about-the-bay/state-of-the-bay-report/</w:t>
        </w:r>
      </w:hyperlink>
      <w:r>
        <w:rPr>
          <w:rFonts w:ascii="Times New Roman" w:eastAsia="Times New Roman" w:hAnsi="Times New Roman" w:cs="Times New Roman"/>
          <w:sz w:val="24"/>
          <w:szCs w:val="24"/>
        </w:rPr>
        <w:t xml:space="preserve"> </w:t>
      </w:r>
    </w:p>
    <w:p w14:paraId="000005EC"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Cohen, Rachel. 2022. “Why there's a 'gold rush' to build dairy digesters in Idaho.” Boise State Public Radio News. </w:t>
      </w:r>
      <w:hyperlink r:id="rId87">
        <w:r>
          <w:rPr>
            <w:rFonts w:ascii="Times New Roman" w:eastAsia="Times New Roman" w:hAnsi="Times New Roman" w:cs="Times New Roman"/>
            <w:sz w:val="24"/>
            <w:szCs w:val="24"/>
            <w:u w:val="single"/>
          </w:rPr>
          <w:t>https://www.boisestatepublicradio.org/news/2022-02-11/why-theres-a-gold-rush-to-build-dairy-digesters-in-idaho</w:t>
        </w:r>
      </w:hyperlink>
      <w:r>
        <w:rPr>
          <w:rFonts w:ascii="Times New Roman" w:eastAsia="Times New Roman" w:hAnsi="Times New Roman" w:cs="Times New Roman"/>
          <w:sz w:val="24"/>
          <w:szCs w:val="24"/>
        </w:rPr>
        <w:t xml:space="preserve"> </w:t>
      </w:r>
    </w:p>
    <w:p w14:paraId="000005ED"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Collier, Robert. 2000. "Regulation of rbST in the US." </w:t>
      </w:r>
      <w:r>
        <w:rPr>
          <w:rFonts w:ascii="Times New Roman" w:eastAsia="Times New Roman" w:hAnsi="Times New Roman" w:cs="Times New Roman"/>
          <w:i/>
          <w:sz w:val="24"/>
          <w:szCs w:val="24"/>
        </w:rPr>
        <w:t xml:space="preserve">AgBioForum </w:t>
      </w:r>
      <w:r>
        <w:rPr>
          <w:rFonts w:ascii="Times New Roman" w:eastAsia="Times New Roman" w:hAnsi="Times New Roman" w:cs="Times New Roman"/>
          <w:sz w:val="24"/>
          <w:szCs w:val="24"/>
        </w:rPr>
        <w:t>3(2&amp;3): 156-163.</w:t>
      </w:r>
    </w:p>
    <w:p w14:paraId="000005EE"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Congressional Research Service. 2010. “Environmental Quality Incentives Program (EQIP): Status and Issues.” </w:t>
      </w:r>
      <w:hyperlink r:id="rId88">
        <w:r>
          <w:rPr>
            <w:rFonts w:ascii="Times New Roman" w:eastAsia="Times New Roman" w:hAnsi="Times New Roman" w:cs="Times New Roman"/>
            <w:sz w:val="24"/>
            <w:szCs w:val="24"/>
            <w:u w:val="single"/>
          </w:rPr>
          <w:t>https://crsreports.congress.gov/product/pdf/R/R40197/13</w:t>
        </w:r>
      </w:hyperlink>
      <w:r>
        <w:rPr>
          <w:rFonts w:ascii="Times New Roman" w:eastAsia="Times New Roman" w:hAnsi="Times New Roman" w:cs="Times New Roman"/>
          <w:sz w:val="24"/>
          <w:szCs w:val="24"/>
        </w:rPr>
        <w:t xml:space="preserve"> </w:t>
      </w:r>
    </w:p>
    <w:p w14:paraId="000005EF"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Congressional Research Service. 2019. “The Farm Bill Energy Title: An Overview and Funding History.” </w:t>
      </w:r>
      <w:hyperlink r:id="rId89">
        <w:r>
          <w:rPr>
            <w:rFonts w:ascii="Times New Roman" w:eastAsia="Times New Roman" w:hAnsi="Times New Roman" w:cs="Times New Roman"/>
            <w:sz w:val="24"/>
            <w:szCs w:val="24"/>
            <w:u w:val="single"/>
          </w:rPr>
          <w:t>https://sgp.fas.org/crs/misc/R45943.pdf</w:t>
        </w:r>
      </w:hyperlink>
      <w:r>
        <w:rPr>
          <w:rFonts w:ascii="Times New Roman" w:eastAsia="Times New Roman" w:hAnsi="Times New Roman" w:cs="Times New Roman"/>
          <w:sz w:val="24"/>
          <w:szCs w:val="24"/>
        </w:rPr>
        <w:t xml:space="preserve"> </w:t>
      </w:r>
    </w:p>
    <w:p w14:paraId="000005F0"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Congressional Research Service. 2022. “The Renewable Fuel Standard (RFS): An Overview.” </w:t>
      </w:r>
      <w:hyperlink r:id="rId90">
        <w:r>
          <w:rPr>
            <w:rFonts w:ascii="Times New Roman" w:eastAsia="Times New Roman" w:hAnsi="Times New Roman" w:cs="Times New Roman"/>
            <w:sz w:val="24"/>
            <w:szCs w:val="24"/>
            <w:u w:val="single"/>
          </w:rPr>
          <w:t>https://sgp.fas.org/crs/misc/R43325.pdf</w:t>
        </w:r>
      </w:hyperlink>
      <w:r>
        <w:rPr>
          <w:rFonts w:ascii="Times New Roman" w:eastAsia="Times New Roman" w:hAnsi="Times New Roman" w:cs="Times New Roman"/>
          <w:sz w:val="24"/>
          <w:szCs w:val="24"/>
        </w:rPr>
        <w:t xml:space="preserve"> </w:t>
      </w:r>
    </w:p>
    <w:p w14:paraId="000005F1"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Constance, Douglas, Francisco Martinez-Gomez, Gilberto Aboites-Manrique, and Alessandro Bonanno. 2013. “The Problems with Poultry Production and Processing.” Pp 155-176 in </w:t>
      </w:r>
      <w:r>
        <w:rPr>
          <w:rFonts w:ascii="Times New Roman" w:eastAsia="Times New Roman" w:hAnsi="Times New Roman" w:cs="Times New Roman"/>
          <w:i/>
          <w:sz w:val="24"/>
          <w:szCs w:val="24"/>
        </w:rPr>
        <w:t xml:space="preserve">The Ethics and Economics of Agrifood Competition. </w:t>
      </w:r>
      <w:r>
        <w:rPr>
          <w:rFonts w:ascii="Times New Roman" w:eastAsia="Times New Roman" w:hAnsi="Times New Roman" w:cs="Times New Roman"/>
          <w:sz w:val="24"/>
          <w:szCs w:val="24"/>
        </w:rPr>
        <w:t xml:space="preserve">Edited by Harvey S. James Jr. Springer. </w:t>
      </w:r>
    </w:p>
    <w:p w14:paraId="000005F2"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Cortazar, Gonzalo, Eduardo S. Schwartz, and Marcelo Salinas. 1998. "Evaluating environmental investments: A real options approach." </w:t>
      </w:r>
      <w:r>
        <w:rPr>
          <w:rFonts w:ascii="Times New Roman" w:eastAsia="Times New Roman" w:hAnsi="Times New Roman" w:cs="Times New Roman"/>
          <w:i/>
          <w:sz w:val="24"/>
          <w:szCs w:val="24"/>
        </w:rPr>
        <w:t>Management Science</w:t>
      </w:r>
      <w:r>
        <w:rPr>
          <w:rFonts w:ascii="Times New Roman" w:eastAsia="Times New Roman" w:hAnsi="Times New Roman" w:cs="Times New Roman"/>
          <w:sz w:val="24"/>
          <w:szCs w:val="24"/>
        </w:rPr>
        <w:t xml:space="preserve"> 44(8): 1059-1070.</w:t>
      </w:r>
    </w:p>
    <w:p w14:paraId="000005F3"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Cowley, Cortney, and B. Wade Brorsen. 2018. "Anaerobic digester production and cost functions."</w:t>
      </w:r>
      <w:r>
        <w:rPr>
          <w:rFonts w:ascii="Times New Roman" w:eastAsia="Times New Roman" w:hAnsi="Times New Roman" w:cs="Times New Roman"/>
          <w:i/>
          <w:sz w:val="24"/>
          <w:szCs w:val="24"/>
        </w:rPr>
        <w:t xml:space="preserve"> Ecological Economics</w:t>
      </w:r>
      <w:r>
        <w:rPr>
          <w:rFonts w:ascii="Times New Roman" w:eastAsia="Times New Roman" w:hAnsi="Times New Roman" w:cs="Times New Roman"/>
          <w:sz w:val="24"/>
          <w:szCs w:val="24"/>
        </w:rPr>
        <w:t xml:space="preserve"> 152: 347-357.</w:t>
      </w:r>
    </w:p>
    <w:p w14:paraId="000005F4"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Clark, Brett, and John Bellamy Foster. 2009. "Ecological imperialism and the global metabolic rift: Unequal exchange and the guano/nitrates trade."</w:t>
      </w:r>
      <w:r>
        <w:rPr>
          <w:rFonts w:ascii="Times New Roman" w:eastAsia="Times New Roman" w:hAnsi="Times New Roman" w:cs="Times New Roman"/>
          <w:i/>
          <w:sz w:val="24"/>
          <w:szCs w:val="24"/>
        </w:rPr>
        <w:t xml:space="preserve"> International Journal of Comparative Sociology </w:t>
      </w:r>
      <w:r>
        <w:rPr>
          <w:rFonts w:ascii="Times New Roman" w:eastAsia="Times New Roman" w:hAnsi="Times New Roman" w:cs="Times New Roman"/>
          <w:sz w:val="24"/>
          <w:szCs w:val="24"/>
        </w:rPr>
        <w:t>50(3-4): 311-334.</w:t>
      </w:r>
    </w:p>
    <w:p w14:paraId="000005F5"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Clarke, Simon. 1991. "The state debate." The state debate. Palgrave Macmillan, London. 1-69.</w:t>
      </w:r>
    </w:p>
    <w:p w14:paraId="000005F6"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Creswell John W. 2013.</w:t>
      </w:r>
      <w:r>
        <w:rPr>
          <w:rFonts w:ascii="Times New Roman" w:eastAsia="Times New Roman" w:hAnsi="Times New Roman" w:cs="Times New Roman"/>
          <w:i/>
          <w:sz w:val="24"/>
          <w:szCs w:val="24"/>
        </w:rPr>
        <w:t xml:space="preserve"> Qualitative inquiry and research design: Choosing among five approaches.</w:t>
      </w:r>
      <w:r>
        <w:rPr>
          <w:rFonts w:ascii="Times New Roman" w:eastAsia="Times New Roman" w:hAnsi="Times New Roman" w:cs="Times New Roman"/>
          <w:sz w:val="24"/>
          <w:szCs w:val="24"/>
        </w:rPr>
        <w:t xml:space="preserve"> 3rd ed. Thousand Oaks, CA: Sage.</w:t>
      </w:r>
    </w:p>
    <w:p w14:paraId="000005F7"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Crooks, Anthony, and John Dunn. 2006. "An outlook for the biofuels industry in the southern United States." </w:t>
      </w:r>
      <w:r>
        <w:rPr>
          <w:rFonts w:ascii="Times New Roman" w:eastAsia="Times New Roman" w:hAnsi="Times New Roman" w:cs="Times New Roman"/>
          <w:i/>
          <w:sz w:val="24"/>
          <w:szCs w:val="24"/>
        </w:rPr>
        <w:t xml:space="preserve">Journal of Agricultural and Applied Economics </w:t>
      </w:r>
      <w:r>
        <w:rPr>
          <w:rFonts w:ascii="Times New Roman" w:eastAsia="Times New Roman" w:hAnsi="Times New Roman" w:cs="Times New Roman"/>
          <w:sz w:val="24"/>
          <w:szCs w:val="24"/>
        </w:rPr>
        <w:t>38(2): 355-367.</w:t>
      </w:r>
    </w:p>
    <w:p w14:paraId="000005F8"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Czarnezki, Jason J., and Katherine Fiedler. 2016. "The Neoliberal Turn in Environmental Regulation." Utah Law Review (1).</w:t>
      </w:r>
    </w:p>
    <w:p w14:paraId="000005F9"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D’Onofrio, Sarah. 2022. “Only the Intervenor Cared: Tracing the Neoliberalization of Environmental Policy in Wisconsin's Dairyland."</w:t>
      </w:r>
      <w:r>
        <w:rPr>
          <w:rFonts w:ascii="Times New Roman" w:eastAsia="Times New Roman" w:hAnsi="Times New Roman" w:cs="Times New Roman"/>
          <w:i/>
          <w:sz w:val="24"/>
          <w:szCs w:val="24"/>
        </w:rPr>
        <w:t xml:space="preserve"> Journal of Rural Studies </w:t>
      </w:r>
      <w:r>
        <w:rPr>
          <w:rFonts w:ascii="Times New Roman" w:eastAsia="Times New Roman" w:hAnsi="Times New Roman" w:cs="Times New Roman"/>
          <w:sz w:val="24"/>
          <w:szCs w:val="24"/>
        </w:rPr>
        <w:t>94: 99-110.</w:t>
      </w:r>
    </w:p>
    <w:p w14:paraId="000005FA"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Dairy Farmers of America. 2022. “Social Responsibility Report.” </w:t>
      </w:r>
      <w:hyperlink r:id="rId91">
        <w:r>
          <w:rPr>
            <w:rFonts w:ascii="Times New Roman" w:eastAsia="Times New Roman" w:hAnsi="Times New Roman" w:cs="Times New Roman"/>
            <w:sz w:val="24"/>
            <w:szCs w:val="24"/>
            <w:u w:val="single"/>
          </w:rPr>
          <w:t>https://issuu.com/dairyfarmersofamerica/docs/sust22001_srr_fnl_053122_issuu</w:t>
        </w:r>
      </w:hyperlink>
      <w:r>
        <w:rPr>
          <w:rFonts w:ascii="Times New Roman" w:eastAsia="Times New Roman" w:hAnsi="Times New Roman" w:cs="Times New Roman"/>
          <w:sz w:val="24"/>
          <w:szCs w:val="24"/>
        </w:rPr>
        <w:t xml:space="preserve"> </w:t>
      </w:r>
    </w:p>
    <w:p w14:paraId="000005FB"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David, Paul A. 1985. “Clio and the Economics of QWERTY.” </w:t>
      </w:r>
      <w:r>
        <w:rPr>
          <w:rFonts w:ascii="Times New Roman" w:eastAsia="Times New Roman" w:hAnsi="Times New Roman" w:cs="Times New Roman"/>
          <w:i/>
          <w:sz w:val="24"/>
          <w:szCs w:val="24"/>
        </w:rPr>
        <w:t>American Economic Review</w:t>
      </w:r>
      <w:r>
        <w:rPr>
          <w:rFonts w:ascii="Times New Roman" w:eastAsia="Times New Roman" w:hAnsi="Times New Roman" w:cs="Times New Roman"/>
          <w:sz w:val="24"/>
          <w:szCs w:val="24"/>
        </w:rPr>
        <w:t xml:space="preserve"> 75(2): 332–337.</w:t>
      </w:r>
    </w:p>
    <w:p w14:paraId="000005FC"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Davis, James C. Anil Rupasingha, John Cromartie, and Austin Sanders. 2022. “Rural America at a Glance.” USDA Economic Research Service. </w:t>
      </w:r>
      <w:hyperlink r:id="rId92">
        <w:r>
          <w:rPr>
            <w:rFonts w:ascii="Times New Roman" w:eastAsia="Times New Roman" w:hAnsi="Times New Roman" w:cs="Times New Roman"/>
            <w:sz w:val="24"/>
            <w:szCs w:val="24"/>
            <w:u w:val="single"/>
          </w:rPr>
          <w:t>https://www.ers.usda.gov/webdocs/publications/105155/eib-246.pdf?v=9546.3</w:t>
        </w:r>
      </w:hyperlink>
      <w:r>
        <w:rPr>
          <w:rFonts w:ascii="Times New Roman" w:eastAsia="Times New Roman" w:hAnsi="Times New Roman" w:cs="Times New Roman"/>
          <w:sz w:val="24"/>
          <w:szCs w:val="24"/>
        </w:rPr>
        <w:t xml:space="preserve"> </w:t>
      </w:r>
    </w:p>
    <w:p w14:paraId="000005FD"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Davis, Jeffrey, William R. Mac Kenzie, and David G. Addiss. 2009. “Lessons from the Massive Waterborne Outbreak of Cryptosporidium Infections, Milwaukee, 1993.” Global Issues in Water, Sanitation, and Health: Workshop Summary. Washington (DC): National Academies Press (US). </w:t>
      </w:r>
      <w:hyperlink r:id="rId93">
        <w:r>
          <w:rPr>
            <w:rFonts w:ascii="Times New Roman" w:eastAsia="Times New Roman" w:hAnsi="Times New Roman" w:cs="Times New Roman"/>
            <w:sz w:val="24"/>
            <w:szCs w:val="24"/>
            <w:u w:val="single"/>
          </w:rPr>
          <w:t>https://www.ncbi.nlm.nih.gov/books/NBK28459/</w:t>
        </w:r>
      </w:hyperlink>
      <w:r>
        <w:rPr>
          <w:rFonts w:ascii="Times New Roman" w:eastAsia="Times New Roman" w:hAnsi="Times New Roman" w:cs="Times New Roman"/>
          <w:sz w:val="24"/>
          <w:szCs w:val="24"/>
        </w:rPr>
        <w:t xml:space="preserve"> </w:t>
      </w:r>
    </w:p>
    <w:p w14:paraId="000005FE"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 Angelis, Massimo. 2001. “Marx and primitive accumulation: the continuous character of capital’s ‘enclosures’.” https://thecommoner.org/back-issues/issue-02-september-2001/ </w:t>
      </w:r>
    </w:p>
    <w:p w14:paraId="000005FF"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Di Camillo, Nicole G. "Methane Digesters and Biogas Recovery - Masking the Environmental Consequences of Industrial Concentrated Livestock Production." UCLA Journal of Environmental Law &amp; Policy, vol. 29, no. 2, 2011, p. 365-394.</w:t>
      </w:r>
    </w:p>
    <w:p w14:paraId="00000600"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Diran, Ingrid, and Antoine Traisnel. 2019. "The Birth of Geopower." </w:t>
      </w:r>
      <w:r>
        <w:rPr>
          <w:rFonts w:ascii="Times New Roman" w:eastAsia="Times New Roman" w:hAnsi="Times New Roman" w:cs="Times New Roman"/>
          <w:i/>
          <w:sz w:val="24"/>
          <w:szCs w:val="24"/>
        </w:rPr>
        <w:t>Diacritics</w:t>
      </w:r>
      <w:r>
        <w:rPr>
          <w:rFonts w:ascii="Times New Roman" w:eastAsia="Times New Roman" w:hAnsi="Times New Roman" w:cs="Times New Roman"/>
          <w:sz w:val="24"/>
          <w:szCs w:val="24"/>
        </w:rPr>
        <w:t xml:space="preserve"> 47(3): 32-51.</w:t>
      </w:r>
    </w:p>
    <w:p w14:paraId="00000601"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Domingo, Nina G. G., Srinidhi Balasubramanian, Sumil K. Thakrar, Michael A. Clark, Peter J. Adams, Julian D. Marshall, Nicholas Z. Muller, Spyros N. Pandis, Stephen Polasky, Allen L. Robinson, Christopher W. Tessum, David Tilman, Peter Tschofen, and Jason D. Hill. 2021. “Air Quality–Related Health Damages of Food.” Proceedings of the National Academy of Sciences 118(20):e2013637118.</w:t>
      </w:r>
    </w:p>
    <w:p w14:paraId="00000602"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Donham, Kelley J., Steven Wing, David Osterberg, Jan L. Flora, Carol Hodne, Kendall M. Thu, and Peter S. Thorne. 2007. “Community Health and Socioeconomic Issues Surrounding Concentrated Animal Feeding Operations.” Environmental Health Perspectives 115(2):317–20. doi: 10.1289/ehp.8836.</w:t>
      </w:r>
    </w:p>
    <w:p w14:paraId="00000603"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Dukehart, Coburn. 2017. “Fecal Microbes Found in 60 Percent of Sampled Kewaunee County Wells.” Wisconsin Center for Investigative Journalism. </w:t>
      </w:r>
      <w:hyperlink r:id="rId94">
        <w:r>
          <w:rPr>
            <w:rFonts w:ascii="Times New Roman" w:eastAsia="Times New Roman" w:hAnsi="Times New Roman" w:cs="Times New Roman"/>
            <w:sz w:val="24"/>
            <w:szCs w:val="24"/>
            <w:u w:val="single"/>
          </w:rPr>
          <w:t>https://www.postcrescent.com/story/news/investigations/2017/06/08/fecal-microbes-found-60-percent-sampled-kewaunee-county-wells/382399001/</w:t>
        </w:r>
      </w:hyperlink>
      <w:r>
        <w:rPr>
          <w:rFonts w:ascii="Times New Roman" w:eastAsia="Times New Roman" w:hAnsi="Times New Roman" w:cs="Times New Roman"/>
          <w:sz w:val="24"/>
          <w:szCs w:val="24"/>
        </w:rPr>
        <w:t xml:space="preserve"> </w:t>
      </w:r>
    </w:p>
    <w:p w14:paraId="00000604"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DuPuis, E. Melanie. 1993. “Sub-National State Institutions and the Organization of Agricultural Resource Use: The Case of the Dairy Industry.” Rural Sociology 58(3):440–60.</w:t>
      </w:r>
    </w:p>
    <w:p w14:paraId="00000605"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Dvorak, Phred. 2022. “California’s Green-Energy Subsidies Spur a Gold Rush in Cow Manure.” </w:t>
      </w:r>
      <w:r>
        <w:rPr>
          <w:rFonts w:ascii="Times New Roman" w:eastAsia="Times New Roman" w:hAnsi="Times New Roman" w:cs="Times New Roman"/>
          <w:i/>
          <w:sz w:val="24"/>
          <w:szCs w:val="24"/>
        </w:rPr>
        <w:t xml:space="preserve">Wall Street Journal. </w:t>
      </w:r>
      <w:hyperlink r:id="rId95">
        <w:r>
          <w:rPr>
            <w:rFonts w:ascii="Times New Roman" w:eastAsia="Times New Roman" w:hAnsi="Times New Roman" w:cs="Times New Roman"/>
            <w:sz w:val="24"/>
            <w:szCs w:val="24"/>
            <w:u w:val="single"/>
          </w:rPr>
          <w:t>https://www.wsj.com/articles/californias-green-energy-subsidies-spur-a-gold-rush-in-cow-manure-11645279200</w:t>
        </w:r>
      </w:hyperlink>
      <w:r>
        <w:rPr>
          <w:rFonts w:ascii="Times New Roman" w:eastAsia="Times New Roman" w:hAnsi="Times New Roman" w:cs="Times New Roman"/>
          <w:sz w:val="24"/>
          <w:szCs w:val="24"/>
        </w:rPr>
        <w:t xml:space="preserve"> </w:t>
      </w:r>
    </w:p>
    <w:p w14:paraId="00000606"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EPA. No Date. “Regulatory Definitions of Large CAFOs, Medium CAFO, and Small CAFOs.” </w:t>
      </w:r>
      <w:hyperlink r:id="rId96">
        <w:r>
          <w:rPr>
            <w:rFonts w:ascii="Times New Roman" w:eastAsia="Times New Roman" w:hAnsi="Times New Roman" w:cs="Times New Roman"/>
            <w:sz w:val="24"/>
            <w:szCs w:val="24"/>
            <w:u w:val="single"/>
          </w:rPr>
          <w:t>https://www3.epa.gov/npdes/pubs/sector_table.pdf</w:t>
        </w:r>
      </w:hyperlink>
      <w:r>
        <w:rPr>
          <w:rFonts w:ascii="Times New Roman" w:eastAsia="Times New Roman" w:hAnsi="Times New Roman" w:cs="Times New Roman"/>
          <w:sz w:val="24"/>
          <w:szCs w:val="24"/>
        </w:rPr>
        <w:t xml:space="preserve"> </w:t>
      </w:r>
    </w:p>
    <w:p w14:paraId="00000607"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EPA. 1989. “Public-Private Partnership Strategy.” </w:t>
      </w:r>
      <w:hyperlink r:id="rId97">
        <w:r>
          <w:rPr>
            <w:rFonts w:ascii="Times New Roman" w:eastAsia="Times New Roman" w:hAnsi="Times New Roman" w:cs="Times New Roman"/>
            <w:sz w:val="24"/>
            <w:szCs w:val="24"/>
            <w:u w:val="single"/>
          </w:rPr>
          <w:t>EPA Document Link</w:t>
        </w:r>
      </w:hyperlink>
      <w:r>
        <w:rPr>
          <w:rFonts w:ascii="Times New Roman" w:eastAsia="Times New Roman" w:hAnsi="Times New Roman" w:cs="Times New Roman"/>
          <w:sz w:val="24"/>
          <w:szCs w:val="24"/>
        </w:rPr>
        <w:t xml:space="preserve">. </w:t>
      </w:r>
    </w:p>
    <w:p w14:paraId="00000608"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EPA. 2003. “Dairies and Environmental Stewardship.” National Service Center for Environmental Publications. </w:t>
      </w:r>
      <w:hyperlink r:id="rId98">
        <w:r>
          <w:rPr>
            <w:rFonts w:ascii="Times New Roman" w:eastAsia="Times New Roman" w:hAnsi="Times New Roman" w:cs="Times New Roman"/>
            <w:sz w:val="24"/>
            <w:szCs w:val="24"/>
            <w:u w:val="single"/>
          </w:rPr>
          <w:t>https://nepis.epa.gov/Exe/ZyPURL.cgi?Dockey=50000CGG.txt</w:t>
        </w:r>
      </w:hyperlink>
      <w:r>
        <w:rPr>
          <w:rFonts w:ascii="Times New Roman" w:eastAsia="Times New Roman" w:hAnsi="Times New Roman" w:cs="Times New Roman"/>
          <w:sz w:val="24"/>
          <w:szCs w:val="24"/>
        </w:rPr>
        <w:t xml:space="preserve"> </w:t>
      </w:r>
    </w:p>
    <w:p w14:paraId="00000609"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EPA. 2004. “Understanding the Safe Water Drinking Act.” </w:t>
      </w:r>
      <w:hyperlink r:id="rId99">
        <w:r>
          <w:rPr>
            <w:rFonts w:ascii="Times New Roman" w:eastAsia="Times New Roman" w:hAnsi="Times New Roman" w:cs="Times New Roman"/>
            <w:sz w:val="24"/>
            <w:szCs w:val="24"/>
            <w:u w:val="single"/>
          </w:rPr>
          <w:t>https://www.epa.gov/sites/default/files/2015-04/documents/epa816f04030.pdf</w:t>
        </w:r>
      </w:hyperlink>
      <w:r>
        <w:rPr>
          <w:rFonts w:ascii="Times New Roman" w:eastAsia="Times New Roman" w:hAnsi="Times New Roman" w:cs="Times New Roman"/>
          <w:sz w:val="24"/>
          <w:szCs w:val="24"/>
        </w:rPr>
        <w:t xml:space="preserve"> </w:t>
      </w:r>
    </w:p>
    <w:p w14:paraId="0000060A"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EPA. 2010. “NPDES Permit Writers Manual.” </w:t>
      </w:r>
      <w:hyperlink r:id="rId100">
        <w:r>
          <w:rPr>
            <w:rFonts w:ascii="Times New Roman" w:eastAsia="Times New Roman" w:hAnsi="Times New Roman" w:cs="Times New Roman"/>
            <w:sz w:val="24"/>
            <w:szCs w:val="24"/>
            <w:u w:val="single"/>
          </w:rPr>
          <w:t>https://www.epa.gov/npdes/npdes-permit-writers-manual</w:t>
        </w:r>
      </w:hyperlink>
      <w:r>
        <w:rPr>
          <w:rFonts w:ascii="Times New Roman" w:eastAsia="Times New Roman" w:hAnsi="Times New Roman" w:cs="Times New Roman"/>
          <w:sz w:val="24"/>
          <w:szCs w:val="24"/>
        </w:rPr>
        <w:t xml:space="preserve"> </w:t>
      </w:r>
    </w:p>
    <w:p w14:paraId="0000060B"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EPA. 2014a “Celebrating 20 Years of Anaerobic Digestion.” </w:t>
      </w:r>
      <w:hyperlink r:id="rId101">
        <w:r>
          <w:rPr>
            <w:rFonts w:ascii="Times New Roman" w:eastAsia="Times New Roman" w:hAnsi="Times New Roman" w:cs="Times New Roman"/>
            <w:sz w:val="24"/>
            <w:szCs w:val="24"/>
            <w:u w:val="single"/>
          </w:rPr>
          <w:t>https://www.epa.gov/agstar/celebrating-20-years-anaerobic-digestion</w:t>
        </w:r>
      </w:hyperlink>
      <w:r>
        <w:rPr>
          <w:rFonts w:ascii="Times New Roman" w:eastAsia="Times New Roman" w:hAnsi="Times New Roman" w:cs="Times New Roman"/>
          <w:sz w:val="24"/>
          <w:szCs w:val="24"/>
        </w:rPr>
        <w:t xml:space="preserve"> </w:t>
      </w:r>
    </w:p>
    <w:p w14:paraId="0000060C"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EPA. 2014b. “Clean Water Act National Pollutant Discharge Elimination System Compliance Monitoring Strategy.” </w:t>
      </w:r>
      <w:hyperlink r:id="rId102">
        <w:r>
          <w:rPr>
            <w:rFonts w:ascii="Times New Roman" w:eastAsia="Times New Roman" w:hAnsi="Times New Roman" w:cs="Times New Roman"/>
            <w:sz w:val="24"/>
            <w:szCs w:val="24"/>
            <w:u w:val="single"/>
          </w:rPr>
          <w:t>https://www.epa.gov/sites/default/files/2013-09/documents/npdescms.pdf</w:t>
        </w:r>
      </w:hyperlink>
      <w:r>
        <w:rPr>
          <w:rFonts w:ascii="Times New Roman" w:eastAsia="Times New Roman" w:hAnsi="Times New Roman" w:cs="Times New Roman"/>
          <w:sz w:val="24"/>
          <w:szCs w:val="24"/>
        </w:rPr>
        <w:t xml:space="preserve"> </w:t>
      </w:r>
    </w:p>
    <w:p w14:paraId="0000060D"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EPA. 2015. “Beneficial Uses of Manure and Environmental Protection.” </w:t>
      </w:r>
      <w:hyperlink r:id="rId103">
        <w:r>
          <w:rPr>
            <w:rFonts w:ascii="Times New Roman" w:eastAsia="Times New Roman" w:hAnsi="Times New Roman" w:cs="Times New Roman"/>
            <w:sz w:val="24"/>
            <w:szCs w:val="24"/>
            <w:u w:val="single"/>
          </w:rPr>
          <w:t>https://www.epa.gov/sites/default/files/2015-08/documents/beneficial_uses_of_manure_final_aug2015_1.pdf</w:t>
        </w:r>
      </w:hyperlink>
      <w:r>
        <w:rPr>
          <w:rFonts w:ascii="Times New Roman" w:eastAsia="Times New Roman" w:hAnsi="Times New Roman" w:cs="Times New Roman"/>
          <w:sz w:val="24"/>
          <w:szCs w:val="24"/>
        </w:rPr>
        <w:t xml:space="preserve"> </w:t>
      </w:r>
    </w:p>
    <w:p w14:paraId="0000060E"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EPA. 2017. “NPDES Compliance Inspection Manual.” </w:t>
      </w:r>
      <w:hyperlink r:id="rId104">
        <w:r>
          <w:rPr>
            <w:rFonts w:ascii="Times New Roman" w:eastAsia="Times New Roman" w:hAnsi="Times New Roman" w:cs="Times New Roman"/>
            <w:sz w:val="24"/>
            <w:szCs w:val="24"/>
            <w:u w:val="single"/>
          </w:rPr>
          <w:t>https://www.epa.gov/compliance/compliance-inspection-manual-national-pollutant-discharge-elimination-system</w:t>
        </w:r>
      </w:hyperlink>
      <w:r>
        <w:rPr>
          <w:rFonts w:ascii="Times New Roman" w:eastAsia="Times New Roman" w:hAnsi="Times New Roman" w:cs="Times New Roman"/>
          <w:sz w:val="24"/>
          <w:szCs w:val="24"/>
        </w:rPr>
        <w:t xml:space="preserve"> </w:t>
      </w:r>
    </w:p>
    <w:p w14:paraId="0000060F"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EPA. 2021. “The Power of Partnership: Celebrating 30 Years of Climate Partnership Programs at EPA.” </w:t>
      </w:r>
      <w:hyperlink r:id="rId105">
        <w:r>
          <w:rPr>
            <w:rFonts w:ascii="Times New Roman" w:eastAsia="Times New Roman" w:hAnsi="Times New Roman" w:cs="Times New Roman"/>
            <w:sz w:val="24"/>
            <w:szCs w:val="24"/>
            <w:u w:val="single"/>
          </w:rPr>
          <w:t>https://www.epa.gov/system/files/documents/2021-08/30_years_report.pdf</w:t>
        </w:r>
      </w:hyperlink>
      <w:r>
        <w:rPr>
          <w:rFonts w:ascii="Times New Roman" w:eastAsia="Times New Roman" w:hAnsi="Times New Roman" w:cs="Times New Roman"/>
          <w:sz w:val="24"/>
          <w:szCs w:val="24"/>
        </w:rPr>
        <w:t xml:space="preserve"> </w:t>
      </w:r>
    </w:p>
    <w:p w14:paraId="00000610"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EPA. 2022a. “Basic Information about Nonpoint Source (NPS) Pollution.” </w:t>
      </w:r>
      <w:hyperlink r:id="rId106">
        <w:r>
          <w:rPr>
            <w:rFonts w:ascii="Times New Roman" w:eastAsia="Times New Roman" w:hAnsi="Times New Roman" w:cs="Times New Roman"/>
            <w:sz w:val="24"/>
            <w:szCs w:val="24"/>
            <w:u w:val="single"/>
          </w:rPr>
          <w:t>https://www.epa.gov/nps/basic-information-about-nonpoint-source-nps-pollution</w:t>
        </w:r>
      </w:hyperlink>
      <w:r>
        <w:rPr>
          <w:rFonts w:ascii="Times New Roman" w:eastAsia="Times New Roman" w:hAnsi="Times New Roman" w:cs="Times New Roman"/>
          <w:sz w:val="24"/>
          <w:szCs w:val="24"/>
        </w:rPr>
        <w:t xml:space="preserve"> </w:t>
      </w:r>
    </w:p>
    <w:p w14:paraId="00000611"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EPA. 2022b. “Our Mission and What We Do.” </w:t>
      </w:r>
      <w:hyperlink r:id="rId107">
        <w:r>
          <w:rPr>
            <w:rFonts w:ascii="Times New Roman" w:eastAsia="Times New Roman" w:hAnsi="Times New Roman" w:cs="Times New Roman"/>
            <w:sz w:val="24"/>
            <w:szCs w:val="24"/>
            <w:u w:val="single"/>
          </w:rPr>
          <w:t>https://www.epa.gov/aboutepa/our-mission-and-what-we-do</w:t>
        </w:r>
      </w:hyperlink>
      <w:r>
        <w:rPr>
          <w:rFonts w:ascii="Times New Roman" w:eastAsia="Times New Roman" w:hAnsi="Times New Roman" w:cs="Times New Roman"/>
          <w:sz w:val="24"/>
          <w:szCs w:val="24"/>
        </w:rPr>
        <w:t xml:space="preserve"> </w:t>
      </w:r>
    </w:p>
    <w:p w14:paraId="00000612"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EPA. 2022c. “NPDES State Program Authorization Information.” </w:t>
      </w:r>
      <w:hyperlink r:id="rId108">
        <w:r>
          <w:rPr>
            <w:rFonts w:ascii="Times New Roman" w:eastAsia="Times New Roman" w:hAnsi="Times New Roman" w:cs="Times New Roman"/>
            <w:sz w:val="24"/>
            <w:szCs w:val="24"/>
            <w:u w:val="single"/>
          </w:rPr>
          <w:t>https://www.epa.gov/nps/nonpoint-source-agriculture</w:t>
        </w:r>
      </w:hyperlink>
      <w:r>
        <w:rPr>
          <w:rFonts w:ascii="Times New Roman" w:eastAsia="Times New Roman" w:hAnsi="Times New Roman" w:cs="Times New Roman"/>
          <w:sz w:val="24"/>
          <w:szCs w:val="24"/>
        </w:rPr>
        <w:t xml:space="preserve"> </w:t>
      </w:r>
    </w:p>
    <w:p w14:paraId="00000613"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EPA. 2022d. “Nonpoint-source Pollution: Agriculture.” </w:t>
      </w:r>
      <w:hyperlink r:id="rId109">
        <w:r>
          <w:rPr>
            <w:rFonts w:ascii="Times New Roman" w:eastAsia="Times New Roman" w:hAnsi="Times New Roman" w:cs="Times New Roman"/>
            <w:sz w:val="24"/>
            <w:szCs w:val="24"/>
            <w:u w:val="single"/>
          </w:rPr>
          <w:t>https://www.epa.gov/nps/nonpoint-source-agriculture</w:t>
        </w:r>
      </w:hyperlink>
      <w:r>
        <w:rPr>
          <w:rFonts w:ascii="Times New Roman" w:eastAsia="Times New Roman" w:hAnsi="Times New Roman" w:cs="Times New Roman"/>
          <w:sz w:val="24"/>
          <w:szCs w:val="24"/>
        </w:rPr>
        <w:t xml:space="preserve"> </w:t>
      </w:r>
    </w:p>
    <w:p w14:paraId="00000614"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EPA. 2022e. “Inventory of US Greenhouse Gas Emissions and Sinks 1990-2021.” </w:t>
      </w:r>
    </w:p>
    <w:p w14:paraId="00000615"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EPA. 2022f. “Economics of Biofuels.” </w:t>
      </w:r>
      <w:hyperlink r:id="rId110">
        <w:r>
          <w:rPr>
            <w:rFonts w:ascii="Times New Roman" w:eastAsia="Times New Roman" w:hAnsi="Times New Roman" w:cs="Times New Roman"/>
            <w:sz w:val="24"/>
            <w:szCs w:val="24"/>
            <w:u w:val="single"/>
          </w:rPr>
          <w:t>https://www.epa.gov/environmental-economics/economics-biofuels</w:t>
        </w:r>
      </w:hyperlink>
    </w:p>
    <w:p w14:paraId="00000616"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EPA. 2022g. “Agriculture and Biofuels.” </w:t>
      </w:r>
      <w:hyperlink r:id="rId111">
        <w:r>
          <w:rPr>
            <w:rFonts w:ascii="Times New Roman" w:eastAsia="Times New Roman" w:hAnsi="Times New Roman" w:cs="Times New Roman"/>
            <w:sz w:val="24"/>
            <w:szCs w:val="24"/>
            <w:u w:val="single"/>
          </w:rPr>
          <w:t>https://www.epa.gov/agriculture/agriculture-and-biofuels</w:t>
        </w:r>
      </w:hyperlink>
      <w:r>
        <w:rPr>
          <w:rFonts w:ascii="Times New Roman" w:eastAsia="Times New Roman" w:hAnsi="Times New Roman" w:cs="Times New Roman"/>
          <w:sz w:val="24"/>
          <w:szCs w:val="24"/>
        </w:rPr>
        <w:t xml:space="preserve"> </w:t>
      </w:r>
    </w:p>
    <w:p w14:paraId="00000617"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EPA 2023. “Overview of Greenhouse Gases.” </w:t>
      </w:r>
      <w:hyperlink r:id="rId112">
        <w:r>
          <w:rPr>
            <w:rFonts w:ascii="Times New Roman" w:eastAsia="Times New Roman" w:hAnsi="Times New Roman" w:cs="Times New Roman"/>
            <w:sz w:val="24"/>
            <w:szCs w:val="24"/>
            <w:u w:val="single"/>
          </w:rPr>
          <w:t>https://www.epa.gov/ghgemissions/overview-greenhouse-gases</w:t>
        </w:r>
      </w:hyperlink>
      <w:r>
        <w:rPr>
          <w:rFonts w:ascii="Times New Roman" w:eastAsia="Times New Roman" w:hAnsi="Times New Roman" w:cs="Times New Roman"/>
          <w:sz w:val="24"/>
          <w:szCs w:val="24"/>
        </w:rPr>
        <w:t xml:space="preserve"> </w:t>
      </w:r>
    </w:p>
    <w:p w14:paraId="00000618" w14:textId="77777777" w:rsidR="004B0D27" w:rsidRDefault="00B02094">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Epstein, Gerald A. 2005.  </w:t>
      </w:r>
      <w:r>
        <w:rPr>
          <w:rFonts w:ascii="Times New Roman" w:eastAsia="Times New Roman" w:hAnsi="Times New Roman" w:cs="Times New Roman"/>
          <w:i/>
          <w:sz w:val="24"/>
          <w:szCs w:val="24"/>
        </w:rPr>
        <w:t>Financialization and the world economy.</w:t>
      </w:r>
      <w:r>
        <w:rPr>
          <w:rFonts w:ascii="Times New Roman" w:eastAsia="Times New Roman" w:hAnsi="Times New Roman" w:cs="Times New Roman"/>
          <w:sz w:val="24"/>
          <w:szCs w:val="24"/>
        </w:rPr>
        <w:t xml:space="preserve"> Edward Elgar Publishing. </w:t>
      </w:r>
    </w:p>
    <w:p w14:paraId="00000619"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Environmental Integrity Project. 2022. “The Clean Water Act at 50: Promises Half Kept at the Half Century Mark.” https://environmentalintegrity.org/wp-content/uploads/2022/03/Revised-CWA-report-3.29.22.pdf </w:t>
      </w:r>
    </w:p>
    <w:p w14:paraId="0000061A"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Erba, Eric and Andrew M. Novakovic. 1995. “The Evolution of Milk Pricing and Government Intervention in Dairy Markets.” Cornell Program on Dairy Markets and Policy. </w:t>
      </w:r>
      <w:hyperlink r:id="rId113">
        <w:r>
          <w:rPr>
            <w:rFonts w:ascii="Times New Roman" w:eastAsia="Times New Roman" w:hAnsi="Times New Roman" w:cs="Times New Roman"/>
            <w:sz w:val="24"/>
            <w:szCs w:val="24"/>
            <w:u w:val="single"/>
          </w:rPr>
          <w:t>https://dairymarkets.org/pubPod/pubs/EB9505.pdf</w:t>
        </w:r>
      </w:hyperlink>
      <w:r>
        <w:rPr>
          <w:rFonts w:ascii="Times New Roman" w:eastAsia="Times New Roman" w:hAnsi="Times New Roman" w:cs="Times New Roman"/>
          <w:sz w:val="24"/>
          <w:szCs w:val="24"/>
        </w:rPr>
        <w:t xml:space="preserve"> </w:t>
      </w:r>
    </w:p>
    <w:p w14:paraId="0000061B"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Ernst, Matthew, Jared Rodecker, Ebby Luvaga, Terence Alexander, James Kliebenstein, and John Miranowski. 1999. “Viability of Methane Production by Anaerobic Digestion on Iowa Swine Farms.” Swine Research Report, 1999: 33. </w:t>
      </w:r>
      <w:hyperlink r:id="rId114">
        <w:r>
          <w:rPr>
            <w:rFonts w:ascii="Times New Roman" w:eastAsia="Times New Roman" w:hAnsi="Times New Roman" w:cs="Times New Roman"/>
            <w:sz w:val="24"/>
            <w:szCs w:val="24"/>
            <w:u w:val="single"/>
          </w:rPr>
          <w:t>http://lib.dr.iastate.edu/swinereports_1999/33</w:t>
        </w:r>
      </w:hyperlink>
      <w:r>
        <w:rPr>
          <w:rFonts w:ascii="Times New Roman" w:eastAsia="Times New Roman" w:hAnsi="Times New Roman" w:cs="Times New Roman"/>
          <w:sz w:val="24"/>
          <w:szCs w:val="24"/>
        </w:rPr>
        <w:t xml:space="preserve"> </w:t>
      </w:r>
    </w:p>
    <w:p w14:paraId="0000061C"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Esping-Andersen, Gosta. 1990. </w:t>
      </w:r>
      <w:r>
        <w:rPr>
          <w:rFonts w:ascii="Times New Roman" w:eastAsia="Times New Roman" w:hAnsi="Times New Roman" w:cs="Times New Roman"/>
          <w:i/>
          <w:sz w:val="24"/>
          <w:szCs w:val="24"/>
        </w:rPr>
        <w:t>The three worlds of welfare capitalism.</w:t>
      </w:r>
      <w:r>
        <w:rPr>
          <w:rFonts w:ascii="Times New Roman" w:eastAsia="Times New Roman" w:hAnsi="Times New Roman" w:cs="Times New Roman"/>
          <w:sz w:val="24"/>
          <w:szCs w:val="24"/>
        </w:rPr>
        <w:t xml:space="preserve"> Princeton University Press.</w:t>
      </w:r>
    </w:p>
    <w:p w14:paraId="0000061D"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Falleti, Tulia G. 2006. "Theory-guided process-tracing in comparative politics: something old, something new." Newsletter of the Organized Section in Comparative Politics of the American Political Science Association 17(1): 9-14.</w:t>
      </w:r>
    </w:p>
    <w:p w14:paraId="0000061E"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Falleti, Tulia G. 2016. "Process Tracing of Extensive and Intensive Processes." </w:t>
      </w:r>
      <w:r>
        <w:rPr>
          <w:rFonts w:ascii="Times New Roman" w:eastAsia="Times New Roman" w:hAnsi="Times New Roman" w:cs="Times New Roman"/>
          <w:i/>
          <w:sz w:val="24"/>
          <w:szCs w:val="24"/>
        </w:rPr>
        <w:t>New Political Economy</w:t>
      </w:r>
      <w:r>
        <w:rPr>
          <w:rFonts w:ascii="Times New Roman" w:eastAsia="Times New Roman" w:hAnsi="Times New Roman" w:cs="Times New Roman"/>
          <w:sz w:val="24"/>
          <w:szCs w:val="24"/>
        </w:rPr>
        <w:t xml:space="preserve"> 21(5): 455-462.</w:t>
      </w:r>
    </w:p>
    <w:p w14:paraId="0000061F" w14:textId="77777777" w:rsidR="004B0D27" w:rsidRDefault="00B02094">
      <w:pPr>
        <w:ind w:left="99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Farrell, Henry, and John Quiggin. 2017. "Consensus, dissensus, and economic ideas: economic crisis and the rise and fall of Keynesianism." </w:t>
      </w:r>
      <w:r>
        <w:rPr>
          <w:rFonts w:ascii="Times New Roman" w:eastAsia="Times New Roman" w:hAnsi="Times New Roman" w:cs="Times New Roman"/>
          <w:i/>
          <w:sz w:val="24"/>
          <w:szCs w:val="24"/>
        </w:rPr>
        <w:t>International studies quarterly 61(2):269-283.</w:t>
      </w:r>
    </w:p>
    <w:p w14:paraId="00000620"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Fine, Ben, and Alfredo Saad-Filho. 2017. “Thirteen Things You Need to Know About Neoliberalism.” </w:t>
      </w:r>
      <w:r>
        <w:rPr>
          <w:rFonts w:ascii="Times New Roman" w:eastAsia="Times New Roman" w:hAnsi="Times New Roman" w:cs="Times New Roman"/>
          <w:i/>
          <w:sz w:val="24"/>
          <w:szCs w:val="24"/>
        </w:rPr>
        <w:t>Critical Sociology</w:t>
      </w:r>
      <w:r>
        <w:rPr>
          <w:rFonts w:ascii="Times New Roman" w:eastAsia="Times New Roman" w:hAnsi="Times New Roman" w:cs="Times New Roman"/>
          <w:sz w:val="24"/>
          <w:szCs w:val="24"/>
        </w:rPr>
        <w:t xml:space="preserve"> 43(4-5): 685-706.</w:t>
      </w:r>
    </w:p>
    <w:p w14:paraId="00000621"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i/>
          <w:sz w:val="24"/>
          <w:szCs w:val="24"/>
        </w:rPr>
        <w:t>Fond Du Lac Commonwealth Reporter</w:t>
      </w:r>
      <w:r>
        <w:rPr>
          <w:rFonts w:ascii="Times New Roman" w:eastAsia="Times New Roman" w:hAnsi="Times New Roman" w:cs="Times New Roman"/>
          <w:sz w:val="24"/>
          <w:szCs w:val="24"/>
        </w:rPr>
        <w:t>. 1982. “Grange Names Youths of the Year.” October 15. Page 11. Retrieved July 9 2017.</w:t>
      </w:r>
    </w:p>
    <w:p w14:paraId="00000622"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Food and Agriculture Reporting Network. 2022. “‘Time to consider improvements’ in milk marketing system, say farm groups.” </w:t>
      </w:r>
      <w:hyperlink r:id="rId115">
        <w:r>
          <w:rPr>
            <w:rFonts w:ascii="Times New Roman" w:eastAsia="Times New Roman" w:hAnsi="Times New Roman" w:cs="Times New Roman"/>
            <w:sz w:val="24"/>
            <w:szCs w:val="24"/>
            <w:u w:val="single"/>
          </w:rPr>
          <w:t>https://thefern.org/ag_insider/time-to-consider-improvements-in-milk-marketing-system-say-farm-groups/</w:t>
        </w:r>
      </w:hyperlink>
    </w:p>
    <w:p w14:paraId="00000623"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Food and Water Watch v. US Environmental Protection Agency. 2017. 291 F.Supp.3d 1033</w:t>
      </w:r>
      <w:r>
        <w:rPr>
          <w:rFonts w:ascii="Times New Roman" w:eastAsia="Times New Roman" w:hAnsi="Times New Roman" w:cs="Times New Roman"/>
          <w:sz w:val="24"/>
          <w:szCs w:val="24"/>
          <w:highlight w:val="white"/>
        </w:rPr>
        <w:t>. https://casetext.com/case/food-water-watch-inc-v-us-envtl-prot-agency-2</w:t>
      </w:r>
    </w:p>
    <w:p w14:paraId="00000624"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Food and Water Watch. 2020. “Factory Farm Nation: 2020 Edition.” </w:t>
      </w:r>
      <w:hyperlink r:id="rId116">
        <w:r>
          <w:rPr>
            <w:rFonts w:ascii="Times New Roman" w:eastAsia="Times New Roman" w:hAnsi="Times New Roman" w:cs="Times New Roman"/>
            <w:sz w:val="24"/>
            <w:szCs w:val="24"/>
            <w:u w:val="single"/>
          </w:rPr>
          <w:t>https://www.foodandwaterwatch.org/wp-content/uploads/2021/05/FS_2004_FacFarms2020-WEB.pdf</w:t>
        </w:r>
      </w:hyperlink>
      <w:r>
        <w:rPr>
          <w:rFonts w:ascii="Times New Roman" w:eastAsia="Times New Roman" w:hAnsi="Times New Roman" w:cs="Times New Roman"/>
          <w:sz w:val="24"/>
          <w:szCs w:val="24"/>
        </w:rPr>
        <w:t xml:space="preserve"> </w:t>
      </w:r>
    </w:p>
    <w:p w14:paraId="00000625"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Foster, John Bellamy. 2002. </w:t>
      </w:r>
      <w:r>
        <w:rPr>
          <w:rFonts w:ascii="Times New Roman" w:eastAsia="Times New Roman" w:hAnsi="Times New Roman" w:cs="Times New Roman"/>
          <w:i/>
          <w:sz w:val="24"/>
          <w:szCs w:val="24"/>
        </w:rPr>
        <w:t>Ecology against capitalism.</w:t>
      </w:r>
      <w:r>
        <w:rPr>
          <w:rFonts w:ascii="Times New Roman" w:eastAsia="Times New Roman" w:hAnsi="Times New Roman" w:cs="Times New Roman"/>
          <w:sz w:val="24"/>
          <w:szCs w:val="24"/>
        </w:rPr>
        <w:t xml:space="preserve"> NYU Press. </w:t>
      </w:r>
    </w:p>
    <w:p w14:paraId="00000626"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Foxon, Timothy J., R. Gross, A. Chase, J. Howes, Alex Arnall, and David Anderson. 2005. "UK innovation systems for new and renewable energy technologies: drivers, barriers and systems failures." </w:t>
      </w:r>
      <w:r>
        <w:rPr>
          <w:rFonts w:ascii="Times New Roman" w:eastAsia="Times New Roman" w:hAnsi="Times New Roman" w:cs="Times New Roman"/>
          <w:i/>
          <w:sz w:val="24"/>
          <w:szCs w:val="24"/>
        </w:rPr>
        <w:t>Energy policy</w:t>
      </w:r>
      <w:r>
        <w:rPr>
          <w:rFonts w:ascii="Times New Roman" w:eastAsia="Times New Roman" w:hAnsi="Times New Roman" w:cs="Times New Roman"/>
          <w:sz w:val="24"/>
          <w:szCs w:val="24"/>
        </w:rPr>
        <w:t xml:space="preserve"> 33(16): 2123-2137.</w:t>
      </w:r>
    </w:p>
    <w:p w14:paraId="00000627"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Friedman, Harriet, and Philip McMichael. 1989. "The rise and decline of national agricultures, 1870 to the present." </w:t>
      </w:r>
      <w:r>
        <w:rPr>
          <w:rFonts w:ascii="Times New Roman" w:eastAsia="Times New Roman" w:hAnsi="Times New Roman" w:cs="Times New Roman"/>
          <w:i/>
          <w:sz w:val="24"/>
          <w:szCs w:val="24"/>
        </w:rPr>
        <w:t>Sociologia Ruralis</w:t>
      </w:r>
      <w:r>
        <w:rPr>
          <w:rFonts w:ascii="Times New Roman" w:eastAsia="Times New Roman" w:hAnsi="Times New Roman" w:cs="Times New Roman"/>
          <w:sz w:val="24"/>
          <w:szCs w:val="24"/>
        </w:rPr>
        <w:t xml:space="preserve"> 29(2): 93-117.</w:t>
      </w:r>
    </w:p>
    <w:p w14:paraId="00000628"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Friedman, Benjamin M. 1992. “Learning from the Reagan Deficits.” </w:t>
      </w:r>
      <w:r>
        <w:rPr>
          <w:rFonts w:ascii="Times New Roman" w:eastAsia="Times New Roman" w:hAnsi="Times New Roman" w:cs="Times New Roman"/>
          <w:i/>
          <w:sz w:val="24"/>
          <w:szCs w:val="24"/>
        </w:rPr>
        <w:t>American Economic Review</w:t>
      </w:r>
      <w:r>
        <w:rPr>
          <w:rFonts w:ascii="Times New Roman" w:eastAsia="Times New Roman" w:hAnsi="Times New Roman" w:cs="Times New Roman"/>
          <w:sz w:val="24"/>
          <w:szCs w:val="24"/>
        </w:rPr>
        <w:t xml:space="preserve"> 82: 299-304. </w:t>
      </w:r>
    </w:p>
    <w:p w14:paraId="00000629"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Friedman, Milton. 1982. </w:t>
      </w:r>
      <w:r>
        <w:rPr>
          <w:rFonts w:ascii="Times New Roman" w:eastAsia="Times New Roman" w:hAnsi="Times New Roman" w:cs="Times New Roman"/>
          <w:i/>
          <w:sz w:val="24"/>
          <w:szCs w:val="24"/>
        </w:rPr>
        <w:t>Capitalism and Freedom.</w:t>
      </w:r>
      <w:r>
        <w:rPr>
          <w:rFonts w:ascii="Times New Roman" w:eastAsia="Times New Roman" w:hAnsi="Times New Roman" w:cs="Times New Roman"/>
          <w:sz w:val="24"/>
          <w:szCs w:val="24"/>
        </w:rPr>
        <w:t xml:space="preserve"> Chicago: University of Chicago Press.</w:t>
      </w:r>
    </w:p>
    <w:p w14:paraId="0000062A"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Fu, Jessica. 2023. “Brown gold: the great American manure rush begins.” The Guardian. </w:t>
      </w:r>
      <w:hyperlink r:id="rId117">
        <w:r>
          <w:rPr>
            <w:rFonts w:ascii="Times New Roman" w:eastAsia="Times New Roman" w:hAnsi="Times New Roman" w:cs="Times New Roman"/>
            <w:sz w:val="24"/>
            <w:szCs w:val="24"/>
            <w:u w:val="single"/>
          </w:rPr>
          <w:t>https://www.theguardian.com/environment/2023/feb/02/manure-renewable-natural-gas-california</w:t>
        </w:r>
      </w:hyperlink>
      <w:r>
        <w:rPr>
          <w:rFonts w:ascii="Times New Roman" w:eastAsia="Times New Roman" w:hAnsi="Times New Roman" w:cs="Times New Roman"/>
          <w:sz w:val="24"/>
          <w:szCs w:val="24"/>
        </w:rPr>
        <w:t xml:space="preserve"> </w:t>
      </w:r>
    </w:p>
    <w:p w14:paraId="0000062B"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Gantzer, C. , Gaspard, P. , Galvez, L. , Huyard, A. , Du Mouthier, N. , and Schwartzbrod, J. . 2001. “Monitoring of bacterial and parasitological contamination during various treatment of sludge.” Water Res. 35: 3763–3770.</w:t>
      </w:r>
    </w:p>
    <w:p w14:paraId="0000062C"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Gellert, Paul K. "Palm Oil Expansion in Indonesia: Land Grabbing as Accumulation by Dispossession." In Current Perspectives in Social Theory, edited by Jon Shefner, 65-99. Bingley, UK: Emerald Press, 2015.</w:t>
      </w:r>
    </w:p>
    <w:p w14:paraId="0000062D"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Gilbert, Jess. 2015. </w:t>
      </w:r>
      <w:r>
        <w:rPr>
          <w:rFonts w:ascii="Times New Roman" w:eastAsia="Times New Roman" w:hAnsi="Times New Roman" w:cs="Times New Roman"/>
          <w:i/>
          <w:sz w:val="24"/>
          <w:szCs w:val="24"/>
        </w:rPr>
        <w:t>Planning democracy: Agrarian intellectuals and the intended New Deal.</w:t>
      </w:r>
      <w:r>
        <w:rPr>
          <w:rFonts w:ascii="Times New Roman" w:eastAsia="Times New Roman" w:hAnsi="Times New Roman" w:cs="Times New Roman"/>
          <w:sz w:val="24"/>
          <w:szCs w:val="24"/>
        </w:rPr>
        <w:t xml:space="preserve"> Yale University Press. </w:t>
      </w:r>
    </w:p>
    <w:p w14:paraId="0000062E"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Gillon, Sean. 2011a. “Appropriationism.” Pp. 36-38 in </w:t>
      </w:r>
      <w:r>
        <w:rPr>
          <w:rFonts w:ascii="Times New Roman" w:eastAsia="Times New Roman" w:hAnsi="Times New Roman" w:cs="Times New Roman"/>
          <w:i/>
          <w:sz w:val="24"/>
          <w:szCs w:val="24"/>
        </w:rPr>
        <w:t>Green Food: An A-to-Z Guide</w:t>
      </w:r>
      <w:r>
        <w:rPr>
          <w:rFonts w:ascii="Times New Roman" w:eastAsia="Times New Roman" w:hAnsi="Times New Roman" w:cs="Times New Roman"/>
          <w:sz w:val="24"/>
          <w:szCs w:val="24"/>
        </w:rPr>
        <w:t xml:space="preserve">. Edited by Dustin Mulvaney and Paul Robbins. Sage Publications Inc. </w:t>
      </w:r>
    </w:p>
    <w:p w14:paraId="0000062F"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Gillon, Sean. 2011b. “Substitutionism” Pp. 408-410 in </w:t>
      </w:r>
      <w:r>
        <w:rPr>
          <w:rFonts w:ascii="Times New Roman" w:eastAsia="Times New Roman" w:hAnsi="Times New Roman" w:cs="Times New Roman"/>
          <w:i/>
          <w:sz w:val="24"/>
          <w:szCs w:val="24"/>
        </w:rPr>
        <w:t>Green Food: An A-to-Z Guide</w:t>
      </w:r>
      <w:r>
        <w:rPr>
          <w:rFonts w:ascii="Times New Roman" w:eastAsia="Times New Roman" w:hAnsi="Times New Roman" w:cs="Times New Roman"/>
          <w:sz w:val="24"/>
          <w:szCs w:val="24"/>
        </w:rPr>
        <w:t xml:space="preserve">. Edited by Dustin Mulvaney and Paul Robbins. Sage Publications Inc. </w:t>
      </w:r>
    </w:p>
    <w:p w14:paraId="00000630"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Gillon, Sean. 2016. "Flexible for whom? Flex crops, crises, fixes and the politics of exchanging use values in US corn production."</w:t>
      </w:r>
      <w:r>
        <w:rPr>
          <w:rFonts w:ascii="Times New Roman" w:eastAsia="Times New Roman" w:hAnsi="Times New Roman" w:cs="Times New Roman"/>
          <w:i/>
          <w:sz w:val="24"/>
          <w:szCs w:val="24"/>
        </w:rPr>
        <w:t xml:space="preserve"> Journal of Peasant Studies </w:t>
      </w:r>
      <w:r>
        <w:rPr>
          <w:rFonts w:ascii="Times New Roman" w:eastAsia="Times New Roman" w:hAnsi="Times New Roman" w:cs="Times New Roman"/>
          <w:sz w:val="24"/>
          <w:szCs w:val="24"/>
        </w:rPr>
        <w:t>43.1: 117-139.</w:t>
      </w:r>
    </w:p>
    <w:p w14:paraId="00000631"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Gisolfi, Monica R. 2017. </w:t>
      </w:r>
      <w:r>
        <w:rPr>
          <w:rFonts w:ascii="Times New Roman" w:eastAsia="Times New Roman" w:hAnsi="Times New Roman" w:cs="Times New Roman"/>
          <w:i/>
          <w:sz w:val="24"/>
          <w:szCs w:val="24"/>
        </w:rPr>
        <w:t xml:space="preserve">The takeover: Chicken farming and the roots of American agribusiness. </w:t>
      </w:r>
      <w:r>
        <w:rPr>
          <w:rFonts w:ascii="Times New Roman" w:eastAsia="Times New Roman" w:hAnsi="Times New Roman" w:cs="Times New Roman"/>
          <w:sz w:val="24"/>
          <w:szCs w:val="24"/>
        </w:rPr>
        <w:t>University of Georgia Press.</w:t>
      </w:r>
    </w:p>
    <w:p w14:paraId="00000632"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Gittelson, Phoebe, Danielle Diamond, Lynn Henning, Maria Payan, Lynn Utesch, and Nancy Utesch. 2022. “The False Promises of Biogas: Why Biogas Is an Environmental Justice Issue.” </w:t>
      </w:r>
      <w:r>
        <w:rPr>
          <w:rFonts w:ascii="Times New Roman" w:eastAsia="Times New Roman" w:hAnsi="Times New Roman" w:cs="Times New Roman"/>
          <w:i/>
          <w:sz w:val="24"/>
          <w:szCs w:val="24"/>
        </w:rPr>
        <w:t xml:space="preserve">Environmental Justice </w:t>
      </w:r>
      <w:r>
        <w:rPr>
          <w:rFonts w:ascii="Times New Roman" w:eastAsia="Times New Roman" w:hAnsi="Times New Roman" w:cs="Times New Roman"/>
          <w:sz w:val="24"/>
          <w:szCs w:val="24"/>
        </w:rPr>
        <w:t xml:space="preserve">15(6):352-361. </w:t>
      </w:r>
      <w:hyperlink r:id="rId118">
        <w:r>
          <w:rPr>
            <w:rFonts w:ascii="Times New Roman" w:eastAsia="Times New Roman" w:hAnsi="Times New Roman" w:cs="Times New Roman"/>
            <w:sz w:val="24"/>
            <w:szCs w:val="24"/>
            <w:u w:val="single"/>
          </w:rPr>
          <w:t>http://doi.org/10.1089/env.2021.0025</w:t>
        </w:r>
      </w:hyperlink>
      <w:r>
        <w:rPr>
          <w:rFonts w:ascii="Times New Roman" w:eastAsia="Times New Roman" w:hAnsi="Times New Roman" w:cs="Times New Roman"/>
          <w:sz w:val="24"/>
          <w:szCs w:val="24"/>
        </w:rPr>
        <w:t xml:space="preserve"> </w:t>
      </w:r>
    </w:p>
    <w:p w14:paraId="00000633"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Glaeser, Bernhard. 2010. </w:t>
      </w:r>
      <w:r>
        <w:rPr>
          <w:rFonts w:ascii="Times New Roman" w:eastAsia="Times New Roman" w:hAnsi="Times New Roman" w:cs="Times New Roman"/>
          <w:i/>
          <w:sz w:val="24"/>
          <w:szCs w:val="24"/>
        </w:rPr>
        <w:t>The Green Revolution revisited: critique and alternatives.</w:t>
      </w:r>
      <w:r>
        <w:rPr>
          <w:rFonts w:ascii="Times New Roman" w:eastAsia="Times New Roman" w:hAnsi="Times New Roman" w:cs="Times New Roman"/>
          <w:sz w:val="24"/>
          <w:szCs w:val="24"/>
        </w:rPr>
        <w:t xml:space="preserve"> Volume 2. London: Routledge. </w:t>
      </w:r>
    </w:p>
    <w:p w14:paraId="00000634"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Glibert, Patricia M. 2020. “From Hogs to HABs: Impacts of Industrial Farming in the US on Nitrogen and Phosphorus and Greenhouse Gas Pollution.” </w:t>
      </w:r>
      <w:r>
        <w:rPr>
          <w:rFonts w:ascii="Times New Roman" w:eastAsia="Times New Roman" w:hAnsi="Times New Roman" w:cs="Times New Roman"/>
          <w:i/>
          <w:sz w:val="24"/>
          <w:szCs w:val="24"/>
        </w:rPr>
        <w:t>Biogeochemistry</w:t>
      </w:r>
      <w:r>
        <w:rPr>
          <w:rFonts w:ascii="Times New Roman" w:eastAsia="Times New Roman" w:hAnsi="Times New Roman" w:cs="Times New Roman"/>
          <w:sz w:val="24"/>
          <w:szCs w:val="24"/>
        </w:rPr>
        <w:t xml:space="preserve"> 150(2):139–80.</w:t>
      </w:r>
    </w:p>
    <w:p w14:paraId="00000635"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Global Methane Initiative. 2023. “Martin Construction Resource LLC (formerly RCM).” </w:t>
      </w:r>
      <w:hyperlink r:id="rId119">
        <w:r>
          <w:rPr>
            <w:rFonts w:ascii="Times New Roman" w:eastAsia="Times New Roman" w:hAnsi="Times New Roman" w:cs="Times New Roman"/>
            <w:sz w:val="24"/>
            <w:szCs w:val="24"/>
            <w:u w:val="single"/>
          </w:rPr>
          <w:t>https://www.globalmethane.org/project-network/details.aspx?ID=a0AA0000002qfvUMAQ</w:t>
        </w:r>
      </w:hyperlink>
      <w:r>
        <w:rPr>
          <w:rFonts w:ascii="Times New Roman" w:eastAsia="Times New Roman" w:hAnsi="Times New Roman" w:cs="Times New Roman"/>
          <w:sz w:val="24"/>
          <w:szCs w:val="24"/>
        </w:rPr>
        <w:t xml:space="preserve"> </w:t>
      </w:r>
    </w:p>
    <w:p w14:paraId="00000636"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Golden, Kate. 2014. “In State’s Karst Area, Even Good Farming May Pollute Groundwater.” Wisconsin Center for Investigative Journalism. </w:t>
      </w:r>
      <w:r>
        <w:rPr>
          <w:rFonts w:ascii="Times New Roman" w:eastAsia="Times New Roman" w:hAnsi="Times New Roman" w:cs="Times New Roman"/>
          <w:sz w:val="24"/>
          <w:szCs w:val="24"/>
        </w:rPr>
        <w:lastRenderedPageBreak/>
        <w:t xml:space="preserve">http://wisconsinwatch.org/2014/08/in-states-karst-area-even-good-farming-may-pollute-groundwater/ </w:t>
      </w:r>
    </w:p>
    <w:p w14:paraId="00000637"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Goldstein, Nora. 2009. “Historical Perspective: Farm Digesters.”</w:t>
      </w:r>
      <w:r>
        <w:rPr>
          <w:rFonts w:ascii="Times New Roman" w:eastAsia="Times New Roman" w:hAnsi="Times New Roman" w:cs="Times New Roman"/>
          <w:i/>
          <w:sz w:val="24"/>
          <w:szCs w:val="24"/>
        </w:rPr>
        <w:t xml:space="preserve"> BioCycle </w:t>
      </w:r>
      <w:r>
        <w:rPr>
          <w:rFonts w:ascii="Times New Roman" w:eastAsia="Times New Roman" w:hAnsi="Times New Roman" w:cs="Times New Roman"/>
          <w:sz w:val="24"/>
          <w:szCs w:val="24"/>
        </w:rPr>
        <w:t xml:space="preserve">50(2): 30. </w:t>
      </w:r>
      <w:hyperlink r:id="rId120">
        <w:r>
          <w:rPr>
            <w:rFonts w:ascii="Times New Roman" w:eastAsia="Times New Roman" w:hAnsi="Times New Roman" w:cs="Times New Roman"/>
            <w:sz w:val="24"/>
            <w:szCs w:val="24"/>
            <w:u w:val="single"/>
          </w:rPr>
          <w:t>https://www.biocycle.net/historical-perspective-farm-digesters/</w:t>
        </w:r>
      </w:hyperlink>
      <w:r>
        <w:rPr>
          <w:rFonts w:ascii="Times New Roman" w:eastAsia="Times New Roman" w:hAnsi="Times New Roman" w:cs="Times New Roman"/>
          <w:sz w:val="24"/>
          <w:szCs w:val="24"/>
        </w:rPr>
        <w:t xml:space="preserve"> </w:t>
      </w:r>
    </w:p>
    <w:p w14:paraId="00000638"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Goodman, David, Bernardo Sorj, and John Wilkinson. 1987. </w:t>
      </w:r>
      <w:r>
        <w:rPr>
          <w:rFonts w:ascii="Times New Roman" w:eastAsia="Times New Roman" w:hAnsi="Times New Roman" w:cs="Times New Roman"/>
          <w:i/>
          <w:sz w:val="24"/>
          <w:szCs w:val="24"/>
        </w:rPr>
        <w:t xml:space="preserve">From Farming to Biotechnology: A Theory of Agro-industrial Development. </w:t>
      </w:r>
      <w:r>
        <w:rPr>
          <w:rFonts w:ascii="Times New Roman" w:eastAsia="Times New Roman" w:hAnsi="Times New Roman" w:cs="Times New Roman"/>
          <w:sz w:val="24"/>
          <w:szCs w:val="24"/>
        </w:rPr>
        <w:t>Basil Blackwell.</w:t>
      </w:r>
    </w:p>
    <w:p w14:paraId="00000639"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Government Accountability Office. 2008. “Concentrated Animal Feeding Operations: EPA Needs More Information and a Clearly Defined Strategy to protect Air and Water Quality from Pollutants of Concern.” </w:t>
      </w:r>
      <w:hyperlink r:id="rId121">
        <w:r>
          <w:rPr>
            <w:rFonts w:ascii="Times New Roman" w:eastAsia="Times New Roman" w:hAnsi="Times New Roman" w:cs="Times New Roman"/>
            <w:sz w:val="24"/>
            <w:szCs w:val="24"/>
            <w:u w:val="single"/>
          </w:rPr>
          <w:t>https://www.gao.gov/assets/gao-08-944.pdf</w:t>
        </w:r>
      </w:hyperlink>
      <w:r>
        <w:rPr>
          <w:rFonts w:ascii="Times New Roman" w:eastAsia="Times New Roman" w:hAnsi="Times New Roman" w:cs="Times New Roman"/>
          <w:sz w:val="24"/>
          <w:szCs w:val="24"/>
        </w:rPr>
        <w:t xml:space="preserve"> </w:t>
      </w:r>
    </w:p>
    <w:p w14:paraId="0000063A"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Graefe, Peter. 2007. "Social economy policies as flanking mechanisms for neo-liberalism: trans-national policy solutions, emergent contradictions, local alternatives." p. 95–110 in </w:t>
      </w:r>
      <w:r>
        <w:rPr>
          <w:rFonts w:ascii="Times New Roman" w:eastAsia="Times New Roman" w:hAnsi="Times New Roman" w:cs="Times New Roman"/>
          <w:i/>
          <w:sz w:val="24"/>
          <w:szCs w:val="24"/>
        </w:rPr>
        <w:t>Neoliberalism, State Power and Global Governance</w:t>
      </w:r>
      <w:r>
        <w:rPr>
          <w:rFonts w:ascii="Times New Roman" w:eastAsia="Times New Roman" w:hAnsi="Times New Roman" w:cs="Times New Roman"/>
          <w:sz w:val="24"/>
          <w:szCs w:val="24"/>
        </w:rPr>
        <w:t xml:space="preserve">. Edited by S. Lee and S. Mcbride. , Dordrecht: Springer Publishing. </w:t>
      </w:r>
    </w:p>
    <w:p w14:paraId="0000063B"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Gramsci, Antonio. 1971.</w:t>
      </w:r>
      <w:r>
        <w:rPr>
          <w:rFonts w:ascii="Times New Roman" w:eastAsia="Times New Roman" w:hAnsi="Times New Roman" w:cs="Times New Roman"/>
          <w:i/>
          <w:sz w:val="24"/>
          <w:szCs w:val="24"/>
        </w:rPr>
        <w:t xml:space="preserve"> Selections from the Prison Notebooks.</w:t>
      </w:r>
      <w:r>
        <w:rPr>
          <w:rFonts w:ascii="Times New Roman" w:eastAsia="Times New Roman" w:hAnsi="Times New Roman" w:cs="Times New Roman"/>
          <w:sz w:val="24"/>
          <w:szCs w:val="24"/>
        </w:rPr>
        <w:t xml:space="preserve"> New York: International Publishers.  </w:t>
      </w:r>
    </w:p>
    <w:p w14:paraId="0000063C"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Gunderson, Ryan. 2011. “The Metabolic Rifts of Livestock Agribusiness.”</w:t>
      </w:r>
      <w:r>
        <w:rPr>
          <w:rFonts w:ascii="Times New Roman" w:eastAsia="Times New Roman" w:hAnsi="Times New Roman" w:cs="Times New Roman"/>
          <w:i/>
          <w:sz w:val="24"/>
          <w:szCs w:val="24"/>
        </w:rPr>
        <w:t xml:space="preserve"> Organization &amp; Environment </w:t>
      </w:r>
      <w:r>
        <w:rPr>
          <w:rFonts w:ascii="Times New Roman" w:eastAsia="Times New Roman" w:hAnsi="Times New Roman" w:cs="Times New Roman"/>
          <w:sz w:val="24"/>
          <w:szCs w:val="24"/>
        </w:rPr>
        <w:t>24(4):404–22.</w:t>
      </w:r>
    </w:p>
    <w:p w14:paraId="0000063D"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Gunningham, Neil, and Cameron Holley. 2016. "Next-generation environmental regulation: Law, regulation, and governance." </w:t>
      </w:r>
      <w:r>
        <w:rPr>
          <w:rFonts w:ascii="Times New Roman" w:eastAsia="Times New Roman" w:hAnsi="Times New Roman" w:cs="Times New Roman"/>
          <w:i/>
          <w:sz w:val="24"/>
          <w:szCs w:val="24"/>
        </w:rPr>
        <w:t>Annual Review of Law and Social Science</w:t>
      </w:r>
      <w:r>
        <w:rPr>
          <w:rFonts w:ascii="Times New Roman" w:eastAsia="Times New Roman" w:hAnsi="Times New Roman" w:cs="Times New Roman"/>
          <w:sz w:val="24"/>
          <w:szCs w:val="24"/>
        </w:rPr>
        <w:t xml:space="preserve"> 12: 273-293.</w:t>
      </w:r>
    </w:p>
    <w:p w14:paraId="0000063E"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Hall, Peggy Kirk, and Ellen Essman. 2019. “State Legal Approaches to Reducing Water Quality Impacts from the Use of Agricultural Nutrients on Farmland.” National Agricultural Law Center. </w:t>
      </w:r>
      <w:hyperlink r:id="rId122">
        <w:r>
          <w:rPr>
            <w:rFonts w:ascii="Times New Roman" w:eastAsia="Times New Roman" w:hAnsi="Times New Roman" w:cs="Times New Roman"/>
            <w:sz w:val="24"/>
            <w:szCs w:val="24"/>
            <w:u w:val="single"/>
          </w:rPr>
          <w:t>https://farmoffice.osu.edu/sites/aglaw/files/site-library/State_Legal_Approaches_to_Agricultural_Nutrients.pdf</w:t>
        </w:r>
      </w:hyperlink>
      <w:r>
        <w:rPr>
          <w:rFonts w:ascii="Times New Roman" w:eastAsia="Times New Roman" w:hAnsi="Times New Roman" w:cs="Times New Roman"/>
          <w:sz w:val="24"/>
          <w:szCs w:val="24"/>
        </w:rPr>
        <w:t xml:space="preserve"> </w:t>
      </w:r>
    </w:p>
    <w:p w14:paraId="0000063F"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Hall, Stuart and Alan O'Shea. 2013. “Common Sense Neoliberalism.”</w:t>
      </w:r>
      <w:r>
        <w:rPr>
          <w:rFonts w:ascii="Times New Roman" w:eastAsia="Times New Roman" w:hAnsi="Times New Roman" w:cs="Times New Roman"/>
          <w:i/>
          <w:sz w:val="24"/>
          <w:szCs w:val="24"/>
        </w:rPr>
        <w:t xml:space="preserve"> Soundings: A journal of politics and culture</w:t>
      </w:r>
      <w:r>
        <w:rPr>
          <w:rFonts w:ascii="Times New Roman" w:eastAsia="Times New Roman" w:hAnsi="Times New Roman" w:cs="Times New Roman"/>
          <w:sz w:val="24"/>
          <w:szCs w:val="24"/>
        </w:rPr>
        <w:t xml:space="preserve">  55: 8-24. </w:t>
      </w:r>
    </w:p>
    <w:p w14:paraId="00000640"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Haider, L. Jamila, Wiebren J. Boonstra, Garry D. Peterson, and Maja Schlüter. 2018. "Traps and sustainable development in rural areas: a review." </w:t>
      </w:r>
      <w:r>
        <w:rPr>
          <w:rFonts w:ascii="Times New Roman" w:eastAsia="Times New Roman" w:hAnsi="Times New Roman" w:cs="Times New Roman"/>
          <w:i/>
          <w:sz w:val="24"/>
          <w:szCs w:val="24"/>
        </w:rPr>
        <w:t xml:space="preserve">World Development </w:t>
      </w:r>
      <w:r>
        <w:rPr>
          <w:rFonts w:ascii="Times New Roman" w:eastAsia="Times New Roman" w:hAnsi="Times New Roman" w:cs="Times New Roman"/>
          <w:sz w:val="24"/>
          <w:szCs w:val="24"/>
        </w:rPr>
        <w:t>101: 311-321.</w:t>
      </w:r>
    </w:p>
    <w:p w14:paraId="00000641"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Hamilton, Neil D. 1994. “Why Own the Farm If You Can Own the Farmer (and the Crop): Contract Production and Intellectual Property Protection of Grain Crops.” </w:t>
      </w:r>
      <w:r>
        <w:rPr>
          <w:rFonts w:ascii="Times New Roman" w:eastAsia="Times New Roman" w:hAnsi="Times New Roman" w:cs="Times New Roman"/>
          <w:i/>
          <w:sz w:val="24"/>
          <w:szCs w:val="24"/>
        </w:rPr>
        <w:t>Nebraska Law Review</w:t>
      </w:r>
      <w:r>
        <w:rPr>
          <w:rFonts w:ascii="Times New Roman" w:eastAsia="Times New Roman" w:hAnsi="Times New Roman" w:cs="Times New Roman"/>
          <w:sz w:val="24"/>
          <w:szCs w:val="24"/>
        </w:rPr>
        <w:t xml:space="preserve"> 73:48.</w:t>
      </w:r>
    </w:p>
    <w:p w14:paraId="00000642"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Hamilton, James D. 2009. “Causes and Consequences of the Oil Shock of 2007–08.” The Brookings Institute. </w:t>
      </w:r>
      <w:hyperlink r:id="rId123">
        <w:r>
          <w:rPr>
            <w:rFonts w:ascii="Times New Roman" w:eastAsia="Times New Roman" w:hAnsi="Times New Roman" w:cs="Times New Roman"/>
            <w:sz w:val="24"/>
            <w:szCs w:val="24"/>
            <w:u w:val="single"/>
          </w:rPr>
          <w:t>https://www.brookings.edu/wp-content/uploads/2016/07/2009a_bpea_hamilton-1.pdf</w:t>
        </w:r>
      </w:hyperlink>
      <w:r>
        <w:rPr>
          <w:rFonts w:ascii="Times New Roman" w:eastAsia="Times New Roman" w:hAnsi="Times New Roman" w:cs="Times New Roman"/>
          <w:sz w:val="24"/>
          <w:szCs w:val="24"/>
        </w:rPr>
        <w:t xml:space="preserve"> </w:t>
      </w:r>
    </w:p>
    <w:p w14:paraId="00000643"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Hamilton, Douglas. 2017. “Lagoons for Livestock Waste Treatment.” </w:t>
      </w:r>
      <w:hyperlink r:id="rId124">
        <w:r>
          <w:rPr>
            <w:rFonts w:ascii="Times New Roman" w:eastAsia="Times New Roman" w:hAnsi="Times New Roman" w:cs="Times New Roman"/>
            <w:sz w:val="24"/>
            <w:szCs w:val="24"/>
            <w:u w:val="single"/>
          </w:rPr>
          <w:t>https://extension.okstate.edu/fact-sheets/lagoons-for-livestock-waste-treatment.html</w:t>
        </w:r>
      </w:hyperlink>
      <w:r>
        <w:rPr>
          <w:rFonts w:ascii="Times New Roman" w:eastAsia="Times New Roman" w:hAnsi="Times New Roman" w:cs="Times New Roman"/>
          <w:sz w:val="24"/>
          <w:szCs w:val="24"/>
        </w:rPr>
        <w:t xml:space="preserve"> </w:t>
      </w:r>
    </w:p>
    <w:p w14:paraId="00000644"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Hamilton, Douglas, Babu Fathepure,  Charles D. Fulhage, William Clarkson, and Jerald Lalman. 2006. “Treatment Lagoons for Animal Agriculture.” Pp. 547-574 in</w:t>
      </w:r>
      <w:r>
        <w:rPr>
          <w:rFonts w:ascii="Times New Roman" w:eastAsia="Times New Roman" w:hAnsi="Times New Roman" w:cs="Times New Roman"/>
          <w:i/>
          <w:sz w:val="24"/>
          <w:szCs w:val="24"/>
        </w:rPr>
        <w:t xml:space="preserve"> Animal Agriculture and the Environment: National Center for Manure and Animal </w:t>
      </w:r>
      <w:r>
        <w:rPr>
          <w:rFonts w:ascii="Times New Roman" w:eastAsia="Times New Roman" w:hAnsi="Times New Roman" w:cs="Times New Roman"/>
          <w:i/>
          <w:sz w:val="24"/>
          <w:szCs w:val="24"/>
        </w:rPr>
        <w:lastRenderedPageBreak/>
        <w:t>Waste Management White Papers.</w:t>
      </w:r>
      <w:r>
        <w:rPr>
          <w:rFonts w:ascii="Times New Roman" w:eastAsia="Times New Roman" w:hAnsi="Times New Roman" w:cs="Times New Roman"/>
          <w:sz w:val="24"/>
          <w:szCs w:val="24"/>
        </w:rPr>
        <w:t xml:space="preserve"> Edited by J. M. Rice, D. F. Caldwell, F. J. Humenik. St. Joseph, Michigan: ASABE.</w:t>
      </w:r>
    </w:p>
    <w:p w14:paraId="00000645"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Hanson, Andrew. 2002. “Brewing Land Use Conflicts: Wisconsin's Right to Farm Law.” Wisconsin Lawyer. Retrieved November 20, 2014. (</w:t>
      </w:r>
      <w:hyperlink r:id="rId125">
        <w:r>
          <w:rPr>
            <w:rFonts w:ascii="Times New Roman" w:eastAsia="Times New Roman" w:hAnsi="Times New Roman" w:cs="Times New Roman"/>
            <w:sz w:val="24"/>
            <w:szCs w:val="24"/>
            <w:u w:val="single"/>
          </w:rPr>
          <w:t>http://www.wisbar.org/newspublications/wisconsinlawyer/pages/article.aspx?Volume=75&amp;Issue=12&amp;ArticleID=219</w:t>
        </w:r>
      </w:hyperlink>
      <w:r>
        <w:rPr>
          <w:rFonts w:ascii="Times New Roman" w:eastAsia="Times New Roman" w:hAnsi="Times New Roman" w:cs="Times New Roman"/>
          <w:sz w:val="24"/>
          <w:szCs w:val="24"/>
        </w:rPr>
        <w:t xml:space="preserve">). </w:t>
      </w:r>
    </w:p>
    <w:p w14:paraId="00000646"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Harris, Richard L., and Melinda J. Seid. 2000. "Critical perspectives on globalization and neoliberalism in the developing countries." Pp. 1-26 in </w:t>
      </w:r>
      <w:r>
        <w:rPr>
          <w:rFonts w:ascii="Times New Roman" w:eastAsia="Times New Roman" w:hAnsi="Times New Roman" w:cs="Times New Roman"/>
          <w:i/>
          <w:sz w:val="24"/>
          <w:szCs w:val="24"/>
        </w:rPr>
        <w:t xml:space="preserve">Critical perspectives on globalization and neoliberalism in the developing countries. </w:t>
      </w:r>
      <w:r>
        <w:rPr>
          <w:rFonts w:ascii="Times New Roman" w:eastAsia="Times New Roman" w:hAnsi="Times New Roman" w:cs="Times New Roman"/>
          <w:sz w:val="24"/>
          <w:szCs w:val="24"/>
        </w:rPr>
        <w:t xml:space="preserve">Brill. </w:t>
      </w:r>
    </w:p>
    <w:p w14:paraId="00000647"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Harrison, J. H., and P. M. Ndegwa. 2019. “Anaerobic Digestion of Dairy and Swine Waste.”</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Pp. 115-128 in </w:t>
      </w:r>
      <w:r>
        <w:rPr>
          <w:rFonts w:ascii="Times New Roman" w:eastAsia="Times New Roman" w:hAnsi="Times New Roman" w:cs="Times New Roman"/>
          <w:i/>
          <w:sz w:val="24"/>
          <w:szCs w:val="24"/>
        </w:rPr>
        <w:t xml:space="preserve">Animal manure: Production, characteristics, environmental concerns, and management. </w:t>
      </w:r>
      <w:r>
        <w:rPr>
          <w:rFonts w:ascii="Times New Roman" w:eastAsia="Times New Roman" w:hAnsi="Times New Roman" w:cs="Times New Roman"/>
          <w:sz w:val="24"/>
          <w:szCs w:val="24"/>
        </w:rPr>
        <w:t xml:space="preserve">Edited by Heidi Waldrip, Paulo H. Pagliari, and Zhongqi He. Wiley &amp; Sons. </w:t>
      </w:r>
    </w:p>
    <w:p w14:paraId="00000648"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Harvey, David. 2005. </w:t>
      </w:r>
      <w:r>
        <w:rPr>
          <w:rFonts w:ascii="Times New Roman" w:eastAsia="Times New Roman" w:hAnsi="Times New Roman" w:cs="Times New Roman"/>
          <w:i/>
          <w:sz w:val="24"/>
          <w:szCs w:val="24"/>
        </w:rPr>
        <w:t>A Brief History of Neoliberalism.</w:t>
      </w:r>
      <w:r>
        <w:rPr>
          <w:rFonts w:ascii="Times New Roman" w:eastAsia="Times New Roman" w:hAnsi="Times New Roman" w:cs="Times New Roman"/>
          <w:sz w:val="24"/>
          <w:szCs w:val="24"/>
        </w:rPr>
        <w:t xml:space="preserve"> Oxford University Press, USA.</w:t>
      </w:r>
    </w:p>
    <w:p w14:paraId="00000649"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Harvey, David. 2003. </w:t>
      </w:r>
      <w:r>
        <w:rPr>
          <w:rFonts w:ascii="Times New Roman" w:eastAsia="Times New Roman" w:hAnsi="Times New Roman" w:cs="Times New Roman"/>
          <w:i/>
          <w:sz w:val="24"/>
          <w:szCs w:val="24"/>
        </w:rPr>
        <w:t>The New Imperialism</w:t>
      </w:r>
      <w:r>
        <w:rPr>
          <w:rFonts w:ascii="Times New Roman" w:eastAsia="Times New Roman" w:hAnsi="Times New Roman" w:cs="Times New Roman"/>
          <w:sz w:val="24"/>
          <w:szCs w:val="24"/>
        </w:rPr>
        <w:t xml:space="preserve">. Oxford University Press, USA.  </w:t>
      </w:r>
    </w:p>
    <w:p w14:paraId="0000064A"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Havlin, John. 2020. “Soil Fertility and Nutrient Management.” </w:t>
      </w:r>
      <w:r>
        <w:rPr>
          <w:rFonts w:ascii="Times New Roman" w:eastAsia="Times New Roman" w:hAnsi="Times New Roman" w:cs="Times New Roman"/>
          <w:i/>
          <w:sz w:val="24"/>
          <w:szCs w:val="24"/>
        </w:rPr>
        <w:t xml:space="preserve">Landscapes and Land Capacity. </w:t>
      </w:r>
      <w:r>
        <w:rPr>
          <w:rFonts w:ascii="Times New Roman" w:eastAsia="Times New Roman" w:hAnsi="Times New Roman" w:cs="Times New Roman"/>
          <w:sz w:val="24"/>
          <w:szCs w:val="24"/>
        </w:rPr>
        <w:t>Edited by Yeqiao Wang. Taylor and Francis Group. P. 251-266.</w:t>
      </w:r>
    </w:p>
    <w:p w14:paraId="0000064B"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Hawks, Dale. 2021. “Delaware: A Small State that is Big in Agriculture.” USDA National Agricultural Statistics Service. </w:t>
      </w:r>
      <w:hyperlink r:id="rId126">
        <w:r>
          <w:rPr>
            <w:rFonts w:ascii="Times New Roman" w:eastAsia="Times New Roman" w:hAnsi="Times New Roman" w:cs="Times New Roman"/>
            <w:sz w:val="24"/>
            <w:szCs w:val="24"/>
            <w:u w:val="single"/>
          </w:rPr>
          <w:t>https://www.usda.gov/media/blog/2019/06/21/delaware-small-state-big-agriculture</w:t>
        </w:r>
      </w:hyperlink>
      <w:r>
        <w:rPr>
          <w:rFonts w:ascii="Times New Roman" w:eastAsia="Times New Roman" w:hAnsi="Times New Roman" w:cs="Times New Roman"/>
          <w:sz w:val="24"/>
          <w:szCs w:val="24"/>
        </w:rPr>
        <w:t xml:space="preserve"> </w:t>
      </w:r>
    </w:p>
    <w:p w14:paraId="0000064C"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Heederik, Dick, Torben Sigsgaard, Peter S. Thorne, Joel N. Kline, Rachel Avery, Jakob H. Bønløkke, Elizabeth A. Chrischilles. 2007. "Health effects of airborne exposures from concentrated animal feeding operations."</w:t>
      </w:r>
      <w:r>
        <w:rPr>
          <w:rFonts w:ascii="Times New Roman" w:eastAsia="Times New Roman" w:hAnsi="Times New Roman" w:cs="Times New Roman"/>
          <w:i/>
          <w:sz w:val="24"/>
          <w:szCs w:val="24"/>
        </w:rPr>
        <w:t xml:space="preserve"> Environmental health perspectives </w:t>
      </w:r>
      <w:r>
        <w:rPr>
          <w:rFonts w:ascii="Times New Roman" w:eastAsia="Times New Roman" w:hAnsi="Times New Roman" w:cs="Times New Roman"/>
          <w:sz w:val="24"/>
          <w:szCs w:val="24"/>
        </w:rPr>
        <w:t>115(2): 298-302.</w:t>
      </w:r>
    </w:p>
    <w:p w14:paraId="0000064D"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Heisey, Paul. 2019. “Agricultural research spending from the private sector has increased while spending from the public sector fell.” USDA Economic Research Service. </w:t>
      </w:r>
      <w:hyperlink r:id="rId127">
        <w:r>
          <w:rPr>
            <w:rFonts w:ascii="Times New Roman" w:eastAsia="Times New Roman" w:hAnsi="Times New Roman" w:cs="Times New Roman"/>
            <w:sz w:val="24"/>
            <w:szCs w:val="24"/>
            <w:u w:val="single"/>
          </w:rPr>
          <w:t>https://www.ers.usda.gov/data-products/chart-gallery/gallery/chart-detail/?chartId=93420</w:t>
        </w:r>
      </w:hyperlink>
      <w:r>
        <w:rPr>
          <w:rFonts w:ascii="Times New Roman" w:eastAsia="Times New Roman" w:hAnsi="Times New Roman" w:cs="Times New Roman"/>
          <w:sz w:val="24"/>
          <w:szCs w:val="24"/>
        </w:rPr>
        <w:t xml:space="preserve"> </w:t>
      </w:r>
    </w:p>
    <w:p w14:paraId="0000064E"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Hickman, Renee. 2022. “'All (we) want is clean drinking water': Nelsonville residents call for dairy farm to monitor wells for nitrate pollution.” </w:t>
      </w:r>
      <w:r>
        <w:rPr>
          <w:rFonts w:ascii="Times New Roman" w:eastAsia="Times New Roman" w:hAnsi="Times New Roman" w:cs="Times New Roman"/>
          <w:i/>
          <w:sz w:val="24"/>
          <w:szCs w:val="24"/>
        </w:rPr>
        <w:t xml:space="preserve">Wausau Daily Herald. </w:t>
      </w:r>
      <w:hyperlink r:id="rId128">
        <w:r>
          <w:rPr>
            <w:rFonts w:ascii="Times New Roman" w:eastAsia="Times New Roman" w:hAnsi="Times New Roman" w:cs="Times New Roman"/>
            <w:sz w:val="24"/>
            <w:szCs w:val="24"/>
            <w:u w:val="single"/>
          </w:rPr>
          <w:t>https://www.wausaudailyherald.com/story/news/local/2022/05/13/nelsonville-residents-support-well-monitoring-gordondale-farms-address-nitrate-issues/9748951002/</w:t>
        </w:r>
      </w:hyperlink>
      <w:r>
        <w:rPr>
          <w:rFonts w:ascii="Times New Roman" w:eastAsia="Times New Roman" w:hAnsi="Times New Roman" w:cs="Times New Roman"/>
          <w:sz w:val="24"/>
          <w:szCs w:val="24"/>
        </w:rPr>
        <w:t xml:space="preserve"> </w:t>
      </w:r>
    </w:p>
    <w:p w14:paraId="0000064F"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Hodge G and Greve C (2009) “PPPs: The passage of time permits a sober reflection.” </w:t>
      </w:r>
      <w:r>
        <w:rPr>
          <w:rFonts w:ascii="Times New Roman" w:eastAsia="Times New Roman" w:hAnsi="Times New Roman" w:cs="Times New Roman"/>
          <w:i/>
          <w:sz w:val="24"/>
          <w:szCs w:val="24"/>
        </w:rPr>
        <w:t>Economic Affairs</w:t>
      </w:r>
      <w:r>
        <w:rPr>
          <w:rFonts w:ascii="Times New Roman" w:eastAsia="Times New Roman" w:hAnsi="Times New Roman" w:cs="Times New Roman"/>
          <w:sz w:val="24"/>
          <w:szCs w:val="24"/>
        </w:rPr>
        <w:t xml:space="preserve"> 29(1): 33–39. </w:t>
      </w:r>
    </w:p>
    <w:p w14:paraId="00000650"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Hodge G and Greve C. 2010. “Public-private partnerships: Governance scheme or language game?” </w:t>
      </w:r>
      <w:r>
        <w:rPr>
          <w:rFonts w:ascii="Times New Roman" w:eastAsia="Times New Roman" w:hAnsi="Times New Roman" w:cs="Times New Roman"/>
          <w:i/>
          <w:sz w:val="24"/>
          <w:szCs w:val="24"/>
        </w:rPr>
        <w:t>The Australian Journal of Public Administration</w:t>
      </w:r>
      <w:r>
        <w:rPr>
          <w:rFonts w:ascii="Times New Roman" w:eastAsia="Times New Roman" w:hAnsi="Times New Roman" w:cs="Times New Roman"/>
          <w:sz w:val="24"/>
          <w:szCs w:val="24"/>
        </w:rPr>
        <w:t xml:space="preserve"> 69(1): 8–22.</w:t>
      </w:r>
    </w:p>
    <w:p w14:paraId="00000651"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Howard, Jenny. 2019. “Dead Zones, Explained.” National Geographic. </w:t>
      </w:r>
      <w:hyperlink r:id="rId129">
        <w:r>
          <w:rPr>
            <w:rFonts w:ascii="Times New Roman" w:eastAsia="Times New Roman" w:hAnsi="Times New Roman" w:cs="Times New Roman"/>
            <w:sz w:val="24"/>
            <w:szCs w:val="24"/>
            <w:u w:val="single"/>
          </w:rPr>
          <w:t>https://www.nationalgeographic.com/environment/article/dead-zones</w:t>
        </w:r>
      </w:hyperlink>
      <w:r>
        <w:rPr>
          <w:rFonts w:ascii="Times New Roman" w:eastAsia="Times New Roman" w:hAnsi="Times New Roman" w:cs="Times New Roman"/>
          <w:sz w:val="24"/>
          <w:szCs w:val="24"/>
        </w:rPr>
        <w:t xml:space="preserve"> </w:t>
      </w:r>
    </w:p>
    <w:p w14:paraId="00000652"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Howard, Fran. 2018. “US Dairies Turning Manure into ‘Brown Gold.’” </w:t>
      </w:r>
      <w:r>
        <w:rPr>
          <w:rFonts w:ascii="Times New Roman" w:eastAsia="Times New Roman" w:hAnsi="Times New Roman" w:cs="Times New Roman"/>
          <w:i/>
          <w:sz w:val="24"/>
          <w:szCs w:val="24"/>
        </w:rPr>
        <w:t>Agri-Pulse.</w:t>
      </w:r>
      <w:r>
        <w:rPr>
          <w:rFonts w:ascii="Times New Roman" w:eastAsia="Times New Roman" w:hAnsi="Times New Roman" w:cs="Times New Roman"/>
          <w:sz w:val="24"/>
          <w:szCs w:val="24"/>
        </w:rPr>
        <w:t xml:space="preserve"> </w:t>
      </w:r>
      <w:hyperlink r:id="rId130">
        <w:r>
          <w:rPr>
            <w:rFonts w:ascii="Times New Roman" w:eastAsia="Times New Roman" w:hAnsi="Times New Roman" w:cs="Times New Roman"/>
            <w:sz w:val="24"/>
            <w:szCs w:val="24"/>
            <w:u w:val="single"/>
          </w:rPr>
          <w:t>https://www.agri-pulse.com/articles/11183-are-methane-digesters-the-new-ethanol</w:t>
        </w:r>
      </w:hyperlink>
      <w:r>
        <w:rPr>
          <w:rFonts w:ascii="Times New Roman" w:eastAsia="Times New Roman" w:hAnsi="Times New Roman" w:cs="Times New Roman"/>
          <w:sz w:val="24"/>
          <w:szCs w:val="24"/>
        </w:rPr>
        <w:t xml:space="preserve"> </w:t>
      </w:r>
    </w:p>
    <w:p w14:paraId="00000653"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Heinzerling, Lisa, and Frank Ackerman. 2002. "Pricing the priceless. Cost-benefit analysis of environmental protection.” </w:t>
      </w:r>
      <w:r>
        <w:rPr>
          <w:rFonts w:ascii="Times New Roman" w:eastAsia="Times New Roman" w:hAnsi="Times New Roman" w:cs="Times New Roman"/>
          <w:i/>
          <w:sz w:val="24"/>
          <w:szCs w:val="24"/>
        </w:rPr>
        <w:t>University of Pennsylvania Law Review</w:t>
      </w:r>
      <w:r>
        <w:rPr>
          <w:rFonts w:ascii="Times New Roman" w:eastAsia="Times New Roman" w:hAnsi="Times New Roman" w:cs="Times New Roman"/>
          <w:sz w:val="24"/>
          <w:szCs w:val="24"/>
        </w:rPr>
        <w:t xml:space="preserve"> 150(5): 1553-1584. </w:t>
      </w:r>
    </w:p>
    <w:p w14:paraId="00000654"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Heynen, Nik, James McCarthy, Scott Prudham, and Paul Robbins, eds. 2007</w:t>
      </w:r>
      <w:r>
        <w:rPr>
          <w:rFonts w:ascii="Times New Roman" w:eastAsia="Times New Roman" w:hAnsi="Times New Roman" w:cs="Times New Roman"/>
          <w:i/>
          <w:sz w:val="24"/>
          <w:szCs w:val="24"/>
        </w:rPr>
        <w:t>. Neoliberal environments: false promises and unnatural consequences.</w:t>
      </w:r>
      <w:r>
        <w:rPr>
          <w:rFonts w:ascii="Times New Roman" w:eastAsia="Times New Roman" w:hAnsi="Times New Roman" w:cs="Times New Roman"/>
          <w:sz w:val="24"/>
          <w:szCs w:val="24"/>
        </w:rPr>
        <w:t xml:space="preserve"> Routledge. </w:t>
      </w:r>
    </w:p>
    <w:p w14:paraId="00000655"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Hirota, Hidetaka. 2018. “Immigration to American Cities, 1800–1924.” </w:t>
      </w:r>
      <w:r>
        <w:rPr>
          <w:rFonts w:ascii="Times New Roman" w:eastAsia="Times New Roman" w:hAnsi="Times New Roman" w:cs="Times New Roman"/>
          <w:i/>
          <w:sz w:val="24"/>
          <w:szCs w:val="24"/>
        </w:rPr>
        <w:t xml:space="preserve">Oxford Research Encyclopedia of American History. </w:t>
      </w:r>
      <w:hyperlink r:id="rId131">
        <w:r>
          <w:rPr>
            <w:rFonts w:ascii="Times New Roman" w:eastAsia="Times New Roman" w:hAnsi="Times New Roman" w:cs="Times New Roman"/>
            <w:sz w:val="24"/>
            <w:szCs w:val="24"/>
            <w:u w:val="single"/>
          </w:rPr>
          <w:t>https://doi.org/10.1093/acrefore/9780199329175.013.577</w:t>
        </w:r>
      </w:hyperlink>
      <w:r>
        <w:rPr>
          <w:rFonts w:ascii="Times New Roman" w:eastAsia="Times New Roman" w:hAnsi="Times New Roman" w:cs="Times New Roman"/>
          <w:sz w:val="24"/>
          <w:szCs w:val="24"/>
        </w:rPr>
        <w:t xml:space="preserve"> </w:t>
      </w:r>
    </w:p>
    <w:p w14:paraId="00000656"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Hoekman, S. Kent, Amber Broch, and Xiaowei Vivian Liu. 2018. "Environmental implications of higher ethanol production and use in the US: A literature review. Part I–Impacts on water, soil, and air quality." </w:t>
      </w:r>
      <w:r>
        <w:rPr>
          <w:rFonts w:ascii="Times New Roman" w:eastAsia="Times New Roman" w:hAnsi="Times New Roman" w:cs="Times New Roman"/>
          <w:i/>
          <w:sz w:val="24"/>
          <w:szCs w:val="24"/>
        </w:rPr>
        <w:t>Renewable and Sustainable Energy Reviews</w:t>
      </w:r>
      <w:r>
        <w:rPr>
          <w:rFonts w:ascii="Times New Roman" w:eastAsia="Times New Roman" w:hAnsi="Times New Roman" w:cs="Times New Roman"/>
          <w:sz w:val="24"/>
          <w:szCs w:val="24"/>
        </w:rPr>
        <w:t xml:space="preserve"> 81: 3140-3158.</w:t>
      </w:r>
    </w:p>
    <w:p w14:paraId="00000657"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Holleman, Hannah. 2018.</w:t>
      </w:r>
      <w:r>
        <w:rPr>
          <w:rFonts w:ascii="Times New Roman" w:eastAsia="Times New Roman" w:hAnsi="Times New Roman" w:cs="Times New Roman"/>
          <w:i/>
          <w:sz w:val="24"/>
          <w:szCs w:val="24"/>
        </w:rPr>
        <w:t xml:space="preserve"> Dust bowls of Empire. </w:t>
      </w:r>
      <w:r>
        <w:rPr>
          <w:rFonts w:ascii="Times New Roman" w:eastAsia="Times New Roman" w:hAnsi="Times New Roman" w:cs="Times New Roman"/>
          <w:sz w:val="24"/>
          <w:szCs w:val="24"/>
        </w:rPr>
        <w:t xml:space="preserve">Yale University Press. </w:t>
      </w:r>
    </w:p>
    <w:p w14:paraId="00000658"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Holly, Michael A., Rebecca A. Larson, J. Mark Powell, Matthew D. Ruark, and Horacio Aguirre-Villegas. 2017. “Greenhouse Gas and Ammonia Emissions from Digested and Separated Dairy Manure during Storage and after Land Application.” Agriculture, Ecosystems &amp; Environment 239:410–19. </w:t>
      </w:r>
    </w:p>
    <w:p w14:paraId="00000659"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Hribar, Carrie. 2010. “Understanding Concentrated Animal Feeding Operations and Their Impact on Communities.” National Association of Local Boards of Health. Retrieved June 29, 2019 (</w:t>
      </w:r>
      <w:hyperlink r:id="rId132">
        <w:r>
          <w:rPr>
            <w:rFonts w:ascii="Times New Roman" w:eastAsia="Times New Roman" w:hAnsi="Times New Roman" w:cs="Times New Roman"/>
            <w:sz w:val="24"/>
            <w:szCs w:val="24"/>
            <w:u w:val="single"/>
          </w:rPr>
          <w:t>http://www.cdc.gov/nceh/ehs/Docs/Understanding_CAFOs_NALBOH.pdf</w:t>
        </w:r>
      </w:hyperlink>
      <w:r>
        <w:rPr>
          <w:rFonts w:ascii="Times New Roman" w:eastAsia="Times New Roman" w:hAnsi="Times New Roman" w:cs="Times New Roman"/>
          <w:sz w:val="24"/>
          <w:szCs w:val="24"/>
        </w:rPr>
        <w:t>).</w:t>
      </w:r>
    </w:p>
    <w:p w14:paraId="0000065A"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Hrudey, S. E., and E. J. Hrudey. 2019. "Common themes contributing to recent drinking water disease outbreaks in affluent nations." </w:t>
      </w:r>
      <w:r>
        <w:rPr>
          <w:rFonts w:ascii="Times New Roman" w:eastAsia="Times New Roman" w:hAnsi="Times New Roman" w:cs="Times New Roman"/>
          <w:i/>
          <w:sz w:val="24"/>
          <w:szCs w:val="24"/>
        </w:rPr>
        <w:t>Water Supply</w:t>
      </w:r>
      <w:r>
        <w:rPr>
          <w:rFonts w:ascii="Times New Roman" w:eastAsia="Times New Roman" w:hAnsi="Times New Roman" w:cs="Times New Roman"/>
          <w:sz w:val="24"/>
          <w:szCs w:val="24"/>
        </w:rPr>
        <w:t xml:space="preserve"> 19(6): 1767-1777.</w:t>
      </w:r>
    </w:p>
    <w:p w14:paraId="0000065B"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Huang, Hongtai, Tracey J. Woodruff, Rebecca J. Baer, Komal Bangia, Laura M. August, Laura L. Jellife-Palowski, Amy M. Padula, and Marina Sirota. 2018. "Investigation of association between environmental and socioeconomic factors and preterm birth in California."</w:t>
      </w:r>
      <w:r>
        <w:rPr>
          <w:rFonts w:ascii="Times New Roman" w:eastAsia="Times New Roman" w:hAnsi="Times New Roman" w:cs="Times New Roman"/>
          <w:i/>
          <w:sz w:val="24"/>
          <w:szCs w:val="24"/>
        </w:rPr>
        <w:t xml:space="preserve"> Environment international</w:t>
      </w:r>
      <w:r>
        <w:rPr>
          <w:rFonts w:ascii="Times New Roman" w:eastAsia="Times New Roman" w:hAnsi="Times New Roman" w:cs="Times New Roman"/>
          <w:sz w:val="24"/>
          <w:szCs w:val="24"/>
        </w:rPr>
        <w:t xml:space="preserve"> 121: 1066-1078.</w:t>
      </w:r>
    </w:p>
    <w:p w14:paraId="0000065C"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Institute for Agriculture and Trade Policy (IATP) and the Changing Markets Foundation. 2022. “Emissions Impossible: Methane Edition.” </w:t>
      </w:r>
      <w:hyperlink r:id="rId133">
        <w:r>
          <w:rPr>
            <w:rFonts w:ascii="Times New Roman" w:eastAsia="Times New Roman" w:hAnsi="Times New Roman" w:cs="Times New Roman"/>
            <w:sz w:val="24"/>
            <w:szCs w:val="24"/>
            <w:u w:val="single"/>
          </w:rPr>
          <w:t>https://www.iatp.org/emissions-impossible-methane-edition</w:t>
        </w:r>
      </w:hyperlink>
      <w:r>
        <w:rPr>
          <w:rFonts w:ascii="Times New Roman" w:eastAsia="Times New Roman" w:hAnsi="Times New Roman" w:cs="Times New Roman"/>
          <w:sz w:val="24"/>
          <w:szCs w:val="24"/>
        </w:rPr>
        <w:t xml:space="preserve"> </w:t>
      </w:r>
    </w:p>
    <w:p w14:paraId="0000065D"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Intergovernmental Panel on Climate Change. 2015.</w:t>
      </w:r>
      <w:r>
        <w:rPr>
          <w:rFonts w:ascii="Times New Roman" w:eastAsia="Times New Roman" w:hAnsi="Times New Roman" w:cs="Times New Roman"/>
          <w:i/>
          <w:sz w:val="24"/>
          <w:szCs w:val="24"/>
        </w:rPr>
        <w:t xml:space="preserve"> Climate Change 2014: Mitigation of Climate Change.</w:t>
      </w:r>
      <w:r>
        <w:rPr>
          <w:rFonts w:ascii="Times New Roman" w:eastAsia="Times New Roman" w:hAnsi="Times New Roman" w:cs="Times New Roman"/>
          <w:sz w:val="24"/>
          <w:szCs w:val="24"/>
        </w:rPr>
        <w:t xml:space="preserve"> Vol. 3. Edited by Ottmar Edenhofer. Cambridge University Press. </w:t>
      </w:r>
    </w:p>
    <w:p w14:paraId="0000065E"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Intergovernmental Panel on Climate Change. 2022a. “Emissions Gap Report (EGR) 2022: The Closing Window – Climate crisis calls for rapid transformation of societies.” </w:t>
      </w:r>
      <w:hyperlink r:id="rId134">
        <w:r>
          <w:rPr>
            <w:rFonts w:ascii="Times New Roman" w:eastAsia="Times New Roman" w:hAnsi="Times New Roman" w:cs="Times New Roman"/>
            <w:sz w:val="24"/>
            <w:szCs w:val="24"/>
            <w:u w:val="single"/>
          </w:rPr>
          <w:t>https://www.unep.org/resources/emissions-gap-report-2022</w:t>
        </w:r>
      </w:hyperlink>
      <w:r>
        <w:rPr>
          <w:rFonts w:ascii="Times New Roman" w:eastAsia="Times New Roman" w:hAnsi="Times New Roman" w:cs="Times New Roman"/>
          <w:sz w:val="24"/>
          <w:szCs w:val="24"/>
        </w:rPr>
        <w:t xml:space="preserve"> </w:t>
      </w:r>
    </w:p>
    <w:p w14:paraId="0000065F"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Intergovernmental Panel on Climate Change. 2022b. “Climate Change 2022: Impacts, Adaptation and Vulnerability.” </w:t>
      </w:r>
      <w:hyperlink r:id="rId135">
        <w:r>
          <w:rPr>
            <w:rFonts w:ascii="Times New Roman" w:eastAsia="Times New Roman" w:hAnsi="Times New Roman" w:cs="Times New Roman"/>
            <w:sz w:val="24"/>
            <w:szCs w:val="24"/>
            <w:u w:val="single"/>
          </w:rPr>
          <w:t>https://www.ipcc.ch/report/ar6/wg2/</w:t>
        </w:r>
      </w:hyperlink>
      <w:r>
        <w:rPr>
          <w:rFonts w:ascii="Times New Roman" w:eastAsia="Times New Roman" w:hAnsi="Times New Roman" w:cs="Times New Roman"/>
          <w:sz w:val="24"/>
          <w:szCs w:val="24"/>
        </w:rPr>
        <w:t xml:space="preserve"> </w:t>
      </w:r>
    </w:p>
    <w:p w14:paraId="00000660"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International Air Transport Association. 2021. “Net zero 2050: offsetting and carbon capture.” </w:t>
      </w:r>
      <w:hyperlink r:id="rId136">
        <w:r>
          <w:rPr>
            <w:rFonts w:ascii="Times New Roman" w:eastAsia="Times New Roman" w:hAnsi="Times New Roman" w:cs="Times New Roman"/>
            <w:sz w:val="24"/>
            <w:szCs w:val="24"/>
            <w:u w:val="single"/>
          </w:rPr>
          <w:t>https://www.iata.org/en/iata-repository/pressroom/fact-sheets/fact-sheet---offsetting-and-carbon-capture/</w:t>
        </w:r>
      </w:hyperlink>
      <w:r>
        <w:rPr>
          <w:rFonts w:ascii="Times New Roman" w:eastAsia="Times New Roman" w:hAnsi="Times New Roman" w:cs="Times New Roman"/>
          <w:sz w:val="24"/>
          <w:szCs w:val="24"/>
        </w:rPr>
        <w:t xml:space="preserve"> </w:t>
      </w:r>
    </w:p>
    <w:p w14:paraId="00000661"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International Energy Agency. 2023. “Global Methane Tracker 2023.” International Energy Agency: Paris. </w:t>
      </w:r>
      <w:hyperlink r:id="rId137">
        <w:r>
          <w:rPr>
            <w:rFonts w:ascii="Times New Roman" w:eastAsia="Times New Roman" w:hAnsi="Times New Roman" w:cs="Times New Roman"/>
            <w:sz w:val="24"/>
            <w:szCs w:val="24"/>
            <w:u w:val="single"/>
          </w:rPr>
          <w:t>https://www.iea.org/reports/global-methane-tracker-2023/overview</w:t>
        </w:r>
      </w:hyperlink>
      <w:r>
        <w:rPr>
          <w:rFonts w:ascii="Times New Roman" w:eastAsia="Times New Roman" w:hAnsi="Times New Roman" w:cs="Times New Roman"/>
          <w:sz w:val="24"/>
          <w:szCs w:val="24"/>
        </w:rPr>
        <w:t xml:space="preserve"> </w:t>
      </w:r>
    </w:p>
    <w:p w14:paraId="00000662"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Iowa State University and The University of Iowa Study Group. 2002. “</w:t>
      </w:r>
    </w:p>
    <w:p w14:paraId="00000663"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Jackson, R. B., M. Saunois, P. Bousquet, J. G. Canadell, B. Poulter, A. R. Stavert, P. Bergamaschi, Y. Niwa, A. Segers, and A. Tsuruta. 2020. “Increasing Anthropogenic Methane Emissions Arise Equally from Agricultural and Fossil Fuel Sources.” Environmental Research Letters 15(7):071002. </w:t>
      </w:r>
    </w:p>
    <w:p w14:paraId="00000664"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Janni, Kevin and Erin Cortus. 2019. “Common Animal Production Systems and Manure Storage Methods.” </w:t>
      </w:r>
      <w:r>
        <w:rPr>
          <w:rFonts w:ascii="Times New Roman" w:eastAsia="Times New Roman" w:hAnsi="Times New Roman" w:cs="Times New Roman"/>
          <w:i/>
          <w:sz w:val="24"/>
          <w:szCs w:val="24"/>
        </w:rPr>
        <w:t xml:space="preserve">Animal manure: Production, characteristics, environmental concerns, and management. </w:t>
      </w:r>
      <w:r>
        <w:rPr>
          <w:rFonts w:ascii="Times New Roman" w:eastAsia="Times New Roman" w:hAnsi="Times New Roman" w:cs="Times New Roman"/>
          <w:sz w:val="24"/>
          <w:szCs w:val="24"/>
        </w:rPr>
        <w:t>Edited by Heidi Waldrip, Paulo H. Pagliari, and Zhongqi He. Wiley &amp; Sons. P. 27-44.</w:t>
      </w:r>
    </w:p>
    <w:p w14:paraId="00000665"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Jessop, Bob. 2002. “Liberalism, Neoliberalism, and Urban Governance: A State Theoretical Perspective.”</w:t>
      </w:r>
      <w:r>
        <w:rPr>
          <w:rFonts w:ascii="Times New Roman" w:eastAsia="Times New Roman" w:hAnsi="Times New Roman" w:cs="Times New Roman"/>
          <w:i/>
          <w:sz w:val="24"/>
          <w:szCs w:val="24"/>
        </w:rPr>
        <w:t xml:space="preserve"> Antipode</w:t>
      </w:r>
      <w:r>
        <w:rPr>
          <w:rFonts w:ascii="Times New Roman" w:eastAsia="Times New Roman" w:hAnsi="Times New Roman" w:cs="Times New Roman"/>
          <w:sz w:val="24"/>
          <w:szCs w:val="24"/>
        </w:rPr>
        <w:t xml:space="preserve"> 34: 452-472.</w:t>
      </w:r>
    </w:p>
    <w:p w14:paraId="00000666"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Jewell, W. J., and D. J. Smith. 1976. “Agricultural Wastes.” Journal (Water Pollution Control Federation) 48(6):1263–80.</w:t>
      </w:r>
    </w:p>
    <w:p w14:paraId="00000667"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Jewell, W.J., H.R. Capener, S. Dell'orto, K.J. Fanfoni, T.D. Hayes, A.P. Leuschner, T.L. Miller, D.F. Sherman, P.J. Van Soest, M.J. Wolin, W.J. Wujcik. 1978. “Anaerobic fermentation of agricultural residue: potential for improvement and implementation.” Final Report. HCPT/2981-07, National Technical Information Service, US Dept. of Commerce, Springfield, VA.</w:t>
      </w:r>
    </w:p>
    <w:p w14:paraId="00000668"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Jewell, W. J., Dell'orto, S., Fanfoni, K. J., Hayes, T. D., Leuschner, A. P., and Sherman, D. F.. 1980. "Anaerobic fermentation of agricultural residue: potential for improvement and implementation. Final report, Volume II". United States. https://doi.org/10.2172/5088109. https://www.osti.gov/servlets/purl/5088109.</w:t>
      </w:r>
    </w:p>
    <w:p w14:paraId="00000669"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Johnson, Rachel. 2013. “Department of Administration's Energy Services.” Wisconsin Legislative Fiscal Bureau. </w:t>
      </w:r>
      <w:hyperlink r:id="rId138">
        <w:r>
          <w:rPr>
            <w:rFonts w:ascii="Times New Roman" w:eastAsia="Times New Roman" w:hAnsi="Times New Roman" w:cs="Times New Roman"/>
            <w:sz w:val="24"/>
            <w:szCs w:val="24"/>
            <w:u w:val="single"/>
          </w:rPr>
          <w:t>https://docs.legis.wisconsin.gov/misc/lfb/informational_papers/january_2013/0089_department_of_administration_s_energy_services_informational_paper_89.pdf</w:t>
        </w:r>
      </w:hyperlink>
      <w:r>
        <w:rPr>
          <w:rFonts w:ascii="Times New Roman" w:eastAsia="Times New Roman" w:hAnsi="Times New Roman" w:cs="Times New Roman"/>
          <w:sz w:val="24"/>
          <w:szCs w:val="24"/>
        </w:rPr>
        <w:t xml:space="preserve"> </w:t>
      </w:r>
    </w:p>
    <w:p w14:paraId="0000066A"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Jones, Richard, Erica Hauck, Jim Hatfield, Kevin Good, and Julie Narimatsu. 2017. “Eleven Years After Agreement EPA , Has Not Developed Reliable Emission Estimation Methods to Determine Whether Feeding Operations Clean Animal Comply W ith Air Act and Other Statutes.” EPA Office of the Inspector General. </w:t>
      </w:r>
      <w:hyperlink r:id="rId139">
        <w:r>
          <w:rPr>
            <w:rFonts w:ascii="Times New Roman" w:eastAsia="Times New Roman" w:hAnsi="Times New Roman" w:cs="Times New Roman"/>
            <w:sz w:val="24"/>
            <w:szCs w:val="24"/>
            <w:u w:val="single"/>
          </w:rPr>
          <w:t>https://www.epa.gov/sites/default/files/2017-09/documents/_epaoig_20170919-17-p-0396.pdf</w:t>
        </w:r>
      </w:hyperlink>
      <w:r>
        <w:rPr>
          <w:rFonts w:ascii="Times New Roman" w:eastAsia="Times New Roman" w:hAnsi="Times New Roman" w:cs="Times New Roman"/>
          <w:sz w:val="24"/>
          <w:szCs w:val="24"/>
        </w:rPr>
        <w:t xml:space="preserve"> </w:t>
      </w:r>
    </w:p>
    <w:p w14:paraId="0000066B"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Kamlet, Mark S., David C. Mowery, and Tsai-Tsu Su. 1988. "Upsetting national priorities: The Reagan administration's budgetary strategy."</w:t>
      </w:r>
      <w:r>
        <w:rPr>
          <w:rFonts w:ascii="Times New Roman" w:eastAsia="Times New Roman" w:hAnsi="Times New Roman" w:cs="Times New Roman"/>
          <w:i/>
          <w:sz w:val="24"/>
          <w:szCs w:val="24"/>
        </w:rPr>
        <w:t xml:space="preserve"> American Political Science Review</w:t>
      </w:r>
      <w:r>
        <w:rPr>
          <w:rFonts w:ascii="Times New Roman" w:eastAsia="Times New Roman" w:hAnsi="Times New Roman" w:cs="Times New Roman"/>
          <w:sz w:val="24"/>
          <w:szCs w:val="24"/>
        </w:rPr>
        <w:t xml:space="preserve"> 82(4): 1293-1307.</w:t>
      </w:r>
    </w:p>
    <w:p w14:paraId="0000066C" w14:textId="77777777" w:rsidR="004B0D27" w:rsidRDefault="00B02094">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Kautsky, Karl. 1899. </w:t>
      </w:r>
      <w:r>
        <w:rPr>
          <w:rFonts w:ascii="Times New Roman" w:eastAsia="Times New Roman" w:hAnsi="Times New Roman" w:cs="Times New Roman"/>
          <w:i/>
          <w:sz w:val="24"/>
          <w:szCs w:val="24"/>
        </w:rPr>
        <w:t>Die Agrarfrage.</w:t>
      </w:r>
      <w:r>
        <w:rPr>
          <w:rFonts w:ascii="Times New Roman" w:eastAsia="Times New Roman" w:hAnsi="Times New Roman" w:cs="Times New Roman"/>
          <w:sz w:val="24"/>
          <w:szCs w:val="24"/>
        </w:rPr>
        <w:t xml:space="preserve"> Dietz. </w:t>
      </w:r>
    </w:p>
    <w:p w14:paraId="0000066D"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Kearney, T. E., Larkin, M. J., Frost, J. P., &amp; Levett, P. N. 1993.” Survival of pathogenic bacteria during mesophilic anaerobic digestion of animal waste.” Journal of Applied Bacteriology, 75(3), 215-219.</w:t>
      </w:r>
    </w:p>
    <w:p w14:paraId="0000066E"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Kellogg, Robert L., Charles H. Lander, David C. Moffitt, and Noel Gollehon. 2000. “Manure Nutrients Relative to the Capacity of Cropland and Pastureland to Assimilate Nutrients:” USDA Economic Research Service. </w:t>
      </w:r>
    </w:p>
    <w:p w14:paraId="0000066F"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Kenyon, Emily. 2017. “Enough of this Manure: Why the EPA Needs to Define the Agricultural Stormwater Exemption to Limit the ‘Runoff’ by the Alt Court.” </w:t>
      </w:r>
      <w:r>
        <w:rPr>
          <w:rFonts w:ascii="Times New Roman" w:eastAsia="Times New Roman" w:hAnsi="Times New Roman" w:cs="Times New Roman"/>
          <w:i/>
          <w:sz w:val="24"/>
          <w:szCs w:val="24"/>
        </w:rPr>
        <w:t xml:space="preserve">New York University Law Review </w:t>
      </w:r>
      <w:r>
        <w:rPr>
          <w:rFonts w:ascii="Times New Roman" w:eastAsia="Times New Roman" w:hAnsi="Times New Roman" w:cs="Times New Roman"/>
          <w:sz w:val="24"/>
          <w:szCs w:val="24"/>
        </w:rPr>
        <w:t>92:1187-1223.</w:t>
      </w:r>
    </w:p>
    <w:p w14:paraId="00000670"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Kewaunee, County. 2023. “Groundwater in Kewaunee County.” </w:t>
      </w:r>
      <w:hyperlink r:id="rId140">
        <w:r>
          <w:rPr>
            <w:rFonts w:ascii="Times New Roman" w:eastAsia="Times New Roman" w:hAnsi="Times New Roman" w:cs="Times New Roman"/>
            <w:sz w:val="24"/>
            <w:szCs w:val="24"/>
            <w:u w:val="single"/>
          </w:rPr>
          <w:t>https://www.kewauneeco.org/departments/land-water-conservation/groundwater-well-testing/</w:t>
        </w:r>
      </w:hyperlink>
      <w:r>
        <w:rPr>
          <w:rFonts w:ascii="Times New Roman" w:eastAsia="Times New Roman" w:hAnsi="Times New Roman" w:cs="Times New Roman"/>
          <w:sz w:val="24"/>
          <w:szCs w:val="24"/>
        </w:rPr>
        <w:t xml:space="preserve"> </w:t>
      </w:r>
    </w:p>
    <w:p w14:paraId="00000671"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Keynes, John Maynard. 1926. “The End of Laissez-Faire.”  In:</w:t>
      </w:r>
      <w:r>
        <w:rPr>
          <w:rFonts w:ascii="Times New Roman" w:eastAsia="Times New Roman" w:hAnsi="Times New Roman" w:cs="Times New Roman"/>
          <w:i/>
          <w:sz w:val="24"/>
          <w:szCs w:val="24"/>
        </w:rPr>
        <w:t xml:space="preserve"> Essays in Persuasion</w:t>
      </w:r>
      <w:r>
        <w:rPr>
          <w:rFonts w:ascii="Times New Roman" w:eastAsia="Times New Roman" w:hAnsi="Times New Roman" w:cs="Times New Roman"/>
          <w:sz w:val="24"/>
          <w:szCs w:val="24"/>
        </w:rPr>
        <w:t>. Palgrave Macmillan, London.</w:t>
      </w:r>
    </w:p>
    <w:p w14:paraId="00000672"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Kinchy, Abby J., Daniel Lee Kleinman, and Robyn Autry. 2008.  "Against Free Markets, Against Science? Regulating the Socio-Economic Effects of Biotechnology." </w:t>
      </w:r>
      <w:r>
        <w:rPr>
          <w:rFonts w:ascii="Times New Roman" w:eastAsia="Times New Roman" w:hAnsi="Times New Roman" w:cs="Times New Roman"/>
          <w:i/>
          <w:sz w:val="24"/>
          <w:szCs w:val="24"/>
        </w:rPr>
        <w:t xml:space="preserve">Rural Sociology </w:t>
      </w:r>
      <w:r>
        <w:rPr>
          <w:rFonts w:ascii="Times New Roman" w:eastAsia="Times New Roman" w:hAnsi="Times New Roman" w:cs="Times New Roman"/>
          <w:sz w:val="24"/>
          <w:szCs w:val="24"/>
        </w:rPr>
        <w:t>73(2):147-179.</w:t>
      </w:r>
    </w:p>
    <w:p w14:paraId="00000673"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King, Robert N. 1999. "Identifying effective and efficient methods to educate farmers about soil sampling." </w:t>
      </w:r>
      <w:r>
        <w:rPr>
          <w:rFonts w:ascii="Times New Roman" w:eastAsia="Times New Roman" w:hAnsi="Times New Roman" w:cs="Times New Roman"/>
          <w:i/>
          <w:sz w:val="24"/>
          <w:szCs w:val="24"/>
        </w:rPr>
        <w:t>Journal of Extension</w:t>
      </w:r>
      <w:r>
        <w:rPr>
          <w:rFonts w:ascii="Times New Roman" w:eastAsia="Times New Roman" w:hAnsi="Times New Roman" w:cs="Times New Roman"/>
          <w:sz w:val="24"/>
          <w:szCs w:val="24"/>
        </w:rPr>
        <w:t xml:space="preserve"> 37(1): 1-7.</w:t>
      </w:r>
    </w:p>
    <w:p w14:paraId="00000674"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Kingfisher, Catherine, and Jeff Maskovsky. 2008. "Introduction: The limits of neoliberalism." </w:t>
      </w:r>
      <w:r>
        <w:rPr>
          <w:rFonts w:ascii="Times New Roman" w:eastAsia="Times New Roman" w:hAnsi="Times New Roman" w:cs="Times New Roman"/>
          <w:i/>
          <w:sz w:val="24"/>
          <w:szCs w:val="24"/>
        </w:rPr>
        <w:t>Critique of Anthropology</w:t>
      </w:r>
      <w:r>
        <w:rPr>
          <w:rFonts w:ascii="Times New Roman" w:eastAsia="Times New Roman" w:hAnsi="Times New Roman" w:cs="Times New Roman"/>
          <w:sz w:val="24"/>
          <w:szCs w:val="24"/>
        </w:rPr>
        <w:t xml:space="preserve"> 28(2): 115-126.</w:t>
      </w:r>
    </w:p>
    <w:p w14:paraId="00000675"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Klinkner, Blake. 2014. “Anaerobic Digestion as a Renewable Energy Source and Waste Management Technology: What Must be Done for This Technology to Realize Success in the United States?” </w:t>
      </w:r>
      <w:r>
        <w:rPr>
          <w:rFonts w:ascii="Times New Roman" w:eastAsia="Times New Roman" w:hAnsi="Times New Roman" w:cs="Times New Roman"/>
          <w:i/>
          <w:sz w:val="24"/>
          <w:szCs w:val="24"/>
        </w:rPr>
        <w:t>University of Massachusetts Law Review</w:t>
      </w:r>
      <w:r>
        <w:rPr>
          <w:rFonts w:ascii="Times New Roman" w:eastAsia="Times New Roman" w:hAnsi="Times New Roman" w:cs="Times New Roman"/>
          <w:sz w:val="24"/>
          <w:szCs w:val="24"/>
        </w:rPr>
        <w:t xml:space="preserve"> 9(68): 68-96.</w:t>
      </w:r>
    </w:p>
    <w:p w14:paraId="00000676"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Koc, Mustafa. 1994. ‘‘Globalization as a Discourse.” Pp. 265–80 in F</w:t>
      </w:r>
      <w:r>
        <w:rPr>
          <w:rFonts w:ascii="Times New Roman" w:eastAsia="Times New Roman" w:hAnsi="Times New Roman" w:cs="Times New Roman"/>
          <w:i/>
          <w:sz w:val="24"/>
          <w:szCs w:val="24"/>
        </w:rPr>
        <w:t>rom Columbus to ConAgra: The Globalization and Agriculture and Food,</w:t>
      </w:r>
      <w:r>
        <w:rPr>
          <w:rFonts w:ascii="Times New Roman" w:eastAsia="Times New Roman" w:hAnsi="Times New Roman" w:cs="Times New Roman"/>
          <w:sz w:val="24"/>
          <w:szCs w:val="24"/>
        </w:rPr>
        <w:t xml:space="preserve"> edited by A. Bonanno, L. Busch, W. Friedland, L. Gouveia and E. Mingione. Lawrence, KS: University Press of Kansas.</w:t>
      </w:r>
    </w:p>
    <w:p w14:paraId="00000677"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Koeze, Ella and Clifford Krauss. 2022. “Why Gas Prices Are So High.” </w:t>
      </w:r>
      <w:r>
        <w:rPr>
          <w:rFonts w:ascii="Times New Roman" w:eastAsia="Times New Roman" w:hAnsi="Times New Roman" w:cs="Times New Roman"/>
          <w:i/>
          <w:sz w:val="24"/>
          <w:szCs w:val="24"/>
        </w:rPr>
        <w:t xml:space="preserve">The New York Times. </w:t>
      </w:r>
      <w:r>
        <w:rPr>
          <w:rFonts w:ascii="Times New Roman" w:eastAsia="Times New Roman" w:hAnsi="Times New Roman" w:cs="Times New Roman"/>
          <w:sz w:val="24"/>
          <w:szCs w:val="24"/>
        </w:rPr>
        <w:t>https://www.nytimes.com/interactive/2022/06/14/business/gas-prices.html</w:t>
      </w:r>
    </w:p>
    <w:p w14:paraId="00000678"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Koirala, Krishna H., Ashok K. Mishra, Jeremy M. D’Antoni, and Joey E. Mehlhorn. 2015. “Energy Prices and Agricultural Commodity Prices: Testing Correlation Using Copulas Method.” Energy 81:430–36. doi: 10.1016/j.energy.2014.12.055.</w:t>
      </w:r>
    </w:p>
    <w:p w14:paraId="00000679"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Kollmuss, A,; Zink, H.; Polycarp, C. 2008. “Making Sense of the Voluntary Carbon Market: A Comparison of Carbon Offset Standards.” </w:t>
      </w:r>
      <w:r>
        <w:rPr>
          <w:rFonts w:ascii="Times New Roman" w:eastAsia="Times New Roman" w:hAnsi="Times New Roman" w:cs="Times New Roman"/>
          <w:sz w:val="24"/>
          <w:szCs w:val="24"/>
        </w:rPr>
        <w:lastRenderedPageBreak/>
        <w:t>https://www.sei.org/publications/making-sense-voluntary-carbon-market-comparison-carbon-offset-standards/</w:t>
      </w:r>
    </w:p>
    <w:p w14:paraId="0000067A"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Kramer, Joe. 2009. “Wisconsin Agricultural Biogas Casebook.” </w:t>
      </w:r>
      <w:hyperlink r:id="rId141">
        <w:r>
          <w:rPr>
            <w:rFonts w:ascii="Times New Roman" w:eastAsia="Times New Roman" w:hAnsi="Times New Roman" w:cs="Times New Roman"/>
            <w:sz w:val="24"/>
            <w:szCs w:val="24"/>
            <w:u w:val="single"/>
          </w:rPr>
          <w:t>https://www.epa.gov/sites/default/files/2014-12/documents/energycenterofwisc2009biogascasestudy.pdf</w:t>
        </w:r>
      </w:hyperlink>
      <w:r>
        <w:rPr>
          <w:rFonts w:ascii="Times New Roman" w:eastAsia="Times New Roman" w:hAnsi="Times New Roman" w:cs="Times New Roman"/>
          <w:sz w:val="24"/>
          <w:szCs w:val="24"/>
        </w:rPr>
        <w:t xml:space="preserve"> </w:t>
      </w:r>
    </w:p>
    <w:p w14:paraId="0000067B"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Kyeyune, Victoria, and Sarah Turner. 2016. "Yielding to high yields? Critiquing food security definitions and policy implications for ethnic minority livelihoods in upland Vietnam." </w:t>
      </w:r>
      <w:r>
        <w:rPr>
          <w:rFonts w:ascii="Times New Roman" w:eastAsia="Times New Roman" w:hAnsi="Times New Roman" w:cs="Times New Roman"/>
          <w:i/>
          <w:sz w:val="24"/>
          <w:szCs w:val="24"/>
        </w:rPr>
        <w:t>Geoforum</w:t>
      </w:r>
      <w:r>
        <w:rPr>
          <w:rFonts w:ascii="Times New Roman" w:eastAsia="Times New Roman" w:hAnsi="Times New Roman" w:cs="Times New Roman"/>
          <w:sz w:val="24"/>
          <w:szCs w:val="24"/>
        </w:rPr>
        <w:t xml:space="preserve"> 71: 33-43.</w:t>
      </w:r>
    </w:p>
    <w:p w14:paraId="0000067C"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Land O’ Lakes. 2022. “ESG Report: 2021.” </w:t>
      </w:r>
      <w:hyperlink r:id="rId142">
        <w:r>
          <w:rPr>
            <w:rFonts w:ascii="Times New Roman" w:eastAsia="Times New Roman" w:hAnsi="Times New Roman" w:cs="Times New Roman"/>
            <w:sz w:val="24"/>
            <w:szCs w:val="24"/>
            <w:u w:val="single"/>
          </w:rPr>
          <w:t>https://issuu.com/landolakesinc1/docs/land_o_lakes_2021_esg_report?fr=sMDY0MzE0MDMzOTU</w:t>
        </w:r>
      </w:hyperlink>
      <w:r>
        <w:rPr>
          <w:rFonts w:ascii="Times New Roman" w:eastAsia="Times New Roman" w:hAnsi="Times New Roman" w:cs="Times New Roman"/>
          <w:sz w:val="24"/>
          <w:szCs w:val="24"/>
        </w:rPr>
        <w:t xml:space="preserve"> </w:t>
      </w:r>
    </w:p>
    <w:p w14:paraId="0000067D"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Lange, Matthew. 2012.</w:t>
      </w:r>
      <w:r>
        <w:rPr>
          <w:rFonts w:ascii="Times New Roman" w:eastAsia="Times New Roman" w:hAnsi="Times New Roman" w:cs="Times New Roman"/>
          <w:i/>
          <w:sz w:val="24"/>
          <w:szCs w:val="24"/>
        </w:rPr>
        <w:t xml:space="preserve"> Comparative-historical methods.</w:t>
      </w:r>
      <w:r>
        <w:rPr>
          <w:rFonts w:ascii="Times New Roman" w:eastAsia="Times New Roman" w:hAnsi="Times New Roman" w:cs="Times New Roman"/>
          <w:sz w:val="24"/>
          <w:szCs w:val="24"/>
        </w:rPr>
        <w:t xml:space="preserve"> Sage.</w:t>
      </w:r>
    </w:p>
    <w:p w14:paraId="0000067E"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Lawley, Chad, Erik Lichtenberg, and Doug Parker. 2009. “Biases in Nutrient Management Planning.” </w:t>
      </w:r>
      <w:r>
        <w:rPr>
          <w:rFonts w:ascii="Times New Roman" w:eastAsia="Times New Roman" w:hAnsi="Times New Roman" w:cs="Times New Roman"/>
          <w:i/>
          <w:sz w:val="24"/>
          <w:szCs w:val="24"/>
        </w:rPr>
        <w:t xml:space="preserve">Land Economics </w:t>
      </w:r>
      <w:r>
        <w:rPr>
          <w:rFonts w:ascii="Times New Roman" w:eastAsia="Times New Roman" w:hAnsi="Times New Roman" w:cs="Times New Roman"/>
          <w:sz w:val="24"/>
          <w:szCs w:val="24"/>
        </w:rPr>
        <w:t>85(1):186–200.</w:t>
      </w:r>
    </w:p>
    <w:p w14:paraId="0000067F"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Lazenby, Ruthie. 2022. “Rethinking Manure Biogas: Policy Considerations to Promote Equity and Protect the Climate and Environment.” Vermont Law and Graduate School Center for Agriculture and Food Systems. </w:t>
      </w:r>
      <w:hyperlink r:id="rId143">
        <w:r>
          <w:rPr>
            <w:rFonts w:ascii="Times New Roman" w:eastAsia="Times New Roman" w:hAnsi="Times New Roman" w:cs="Times New Roman"/>
            <w:sz w:val="24"/>
            <w:szCs w:val="24"/>
            <w:u w:val="single"/>
          </w:rPr>
          <w:t>https://www.vermontlaw.edu/sites/default/files/2022-08/Rethinking_Manure_Biogas.pdf</w:t>
        </w:r>
      </w:hyperlink>
      <w:r>
        <w:rPr>
          <w:rFonts w:ascii="Times New Roman" w:eastAsia="Times New Roman" w:hAnsi="Times New Roman" w:cs="Times New Roman"/>
          <w:sz w:val="24"/>
          <w:szCs w:val="24"/>
        </w:rPr>
        <w:t xml:space="preserve"> </w:t>
      </w:r>
    </w:p>
    <w:p w14:paraId="00000680"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Lee, Meredith. 2019. “Got milk? Yes, actually, U.S. has too much.” Politico. </w:t>
      </w:r>
      <w:hyperlink r:id="rId144">
        <w:r>
          <w:rPr>
            <w:rFonts w:ascii="Times New Roman" w:eastAsia="Times New Roman" w:hAnsi="Times New Roman" w:cs="Times New Roman"/>
            <w:sz w:val="24"/>
            <w:szCs w:val="24"/>
            <w:u w:val="single"/>
          </w:rPr>
          <w:t>https://www.politico.com/news/2021/11/06/got-milk-yes-actually-too-much-519775</w:t>
        </w:r>
      </w:hyperlink>
      <w:r>
        <w:rPr>
          <w:rFonts w:ascii="Times New Roman" w:eastAsia="Times New Roman" w:hAnsi="Times New Roman" w:cs="Times New Roman"/>
          <w:sz w:val="24"/>
          <w:szCs w:val="24"/>
        </w:rPr>
        <w:t xml:space="preserve"> </w:t>
      </w:r>
    </w:p>
    <w:p w14:paraId="00000681"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Lee, Mike and Carlos Anchondo. 2022. “How EPA’s draft methane rule targets ‘super-emitters’.” </w:t>
      </w:r>
      <w:r>
        <w:rPr>
          <w:rFonts w:ascii="Times New Roman" w:eastAsia="Times New Roman" w:hAnsi="Times New Roman" w:cs="Times New Roman"/>
          <w:i/>
          <w:sz w:val="24"/>
          <w:szCs w:val="24"/>
        </w:rPr>
        <w:t xml:space="preserve">E&amp;E News. </w:t>
      </w:r>
      <w:hyperlink r:id="rId145">
        <w:r>
          <w:rPr>
            <w:rFonts w:ascii="Times New Roman" w:eastAsia="Times New Roman" w:hAnsi="Times New Roman" w:cs="Times New Roman"/>
            <w:sz w:val="24"/>
            <w:szCs w:val="24"/>
            <w:u w:val="single"/>
          </w:rPr>
          <w:t>https://www.eenews.net/articles/how-epas-draft-methane-rule-targets-super-emitters/</w:t>
        </w:r>
      </w:hyperlink>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 xml:space="preserve"> </w:t>
      </w:r>
    </w:p>
    <w:p w14:paraId="00000682"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Lefferts, Lisa, Margaret Kucharski, Shawn McKenzie, and Polly Walker. 2007. “Feed for Food-Producing Animals: A Resource on Ingredients, the Industry, and Regulation.” Johns Hopkins Center for a Livable Future. </w:t>
      </w:r>
      <w:hyperlink r:id="rId146">
        <w:r>
          <w:rPr>
            <w:rFonts w:ascii="Times New Roman" w:eastAsia="Times New Roman" w:hAnsi="Times New Roman" w:cs="Times New Roman"/>
            <w:sz w:val="24"/>
            <w:szCs w:val="24"/>
            <w:u w:val="single"/>
          </w:rPr>
          <w:t>https://clf.jhsph.edu/publications/feed-food-producing-animals-resource-ingredients-industry-and-regulation</w:t>
        </w:r>
      </w:hyperlink>
      <w:r>
        <w:rPr>
          <w:rFonts w:ascii="Times New Roman" w:eastAsia="Times New Roman" w:hAnsi="Times New Roman" w:cs="Times New Roman"/>
          <w:sz w:val="24"/>
          <w:szCs w:val="24"/>
        </w:rPr>
        <w:t xml:space="preserve"> </w:t>
      </w:r>
    </w:p>
    <w:p w14:paraId="00000683"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Lehrer, Nadine. 2010. “(Bio)Fueling Farm Policy: The Biofuels Boom and the 2008 Farm Bill.” </w:t>
      </w:r>
      <w:r>
        <w:rPr>
          <w:rFonts w:ascii="Times New Roman" w:eastAsia="Times New Roman" w:hAnsi="Times New Roman" w:cs="Times New Roman"/>
          <w:i/>
          <w:sz w:val="24"/>
          <w:szCs w:val="24"/>
        </w:rPr>
        <w:t xml:space="preserve">Agriculture and Human Values </w:t>
      </w:r>
      <w:r>
        <w:rPr>
          <w:rFonts w:ascii="Times New Roman" w:eastAsia="Times New Roman" w:hAnsi="Times New Roman" w:cs="Times New Roman"/>
          <w:sz w:val="24"/>
          <w:szCs w:val="24"/>
        </w:rPr>
        <w:t xml:space="preserve">27(4):427–44. </w:t>
      </w:r>
    </w:p>
    <w:p w14:paraId="00000684"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Leopold, Aaron. 2014. "US agrofuels in times of crisis: Food, fuel, finance." Pp  218-235 in </w:t>
      </w:r>
      <w:r>
        <w:rPr>
          <w:rFonts w:ascii="Times New Roman" w:eastAsia="Times New Roman" w:hAnsi="Times New Roman" w:cs="Times New Roman"/>
          <w:i/>
          <w:sz w:val="24"/>
          <w:szCs w:val="24"/>
        </w:rPr>
        <w:t xml:space="preserve">The Political Ecology of Agrofuels. </w:t>
      </w:r>
      <w:r>
        <w:rPr>
          <w:rFonts w:ascii="Times New Roman" w:eastAsia="Times New Roman" w:hAnsi="Times New Roman" w:cs="Times New Roman"/>
          <w:sz w:val="24"/>
          <w:szCs w:val="24"/>
        </w:rPr>
        <w:t xml:space="preserve">Edited by Kristina Dietz, Bettina Engels, Oliver Pye, Achim Brunnengräber. Routledge. </w:t>
      </w:r>
    </w:p>
    <w:p w14:paraId="00000685"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Lilliston, Ben and Sophia Murphy. 2022</w:t>
      </w:r>
    </w:p>
    <w:p w14:paraId="00000686"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Lin, Luling, Sophie St Clair, Greg D. Gamble, Caroline A. Crowther, Lesley Dixon, Frank H. Bloomfield, and Jane E. Harding. 2023. "Nitrate contamination in drinking water and adverse reproductive and birth outcomes: a systematic review and meta-analysis." Scientific Reports 13(1): 563.</w:t>
      </w:r>
    </w:p>
    <w:p w14:paraId="00000687"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Livestock and Poultry Environmental Learning Community. 2022. “What is the Livestock and Poultry Environmental Learning Community (LPELC)?” </w:t>
      </w:r>
      <w:hyperlink r:id="rId147">
        <w:r>
          <w:rPr>
            <w:rFonts w:ascii="Times New Roman" w:eastAsia="Times New Roman" w:hAnsi="Times New Roman" w:cs="Times New Roman"/>
            <w:sz w:val="24"/>
            <w:szCs w:val="24"/>
            <w:u w:val="single"/>
          </w:rPr>
          <w:t>https://lpelc.org/</w:t>
        </w:r>
      </w:hyperlink>
      <w:r>
        <w:rPr>
          <w:rFonts w:ascii="Times New Roman" w:eastAsia="Times New Roman" w:hAnsi="Times New Roman" w:cs="Times New Roman"/>
          <w:sz w:val="24"/>
          <w:szCs w:val="24"/>
        </w:rPr>
        <w:t xml:space="preserve"> </w:t>
      </w:r>
    </w:p>
    <w:p w14:paraId="00000688"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Lusk, Phillip. 1998. “Methane Recovery from Animal Manures: The Current Opportunities Casebook.” </w:t>
      </w:r>
      <w:hyperlink r:id="rId148">
        <w:r>
          <w:rPr>
            <w:rFonts w:ascii="Times New Roman" w:eastAsia="Times New Roman" w:hAnsi="Times New Roman" w:cs="Times New Roman"/>
            <w:sz w:val="24"/>
            <w:szCs w:val="24"/>
            <w:u w:val="single"/>
          </w:rPr>
          <w:t>https://www.nrel.gov/docs/fy99osti/25145.pdf</w:t>
        </w:r>
      </w:hyperlink>
      <w:r>
        <w:rPr>
          <w:rFonts w:ascii="Times New Roman" w:eastAsia="Times New Roman" w:hAnsi="Times New Roman" w:cs="Times New Roman"/>
          <w:sz w:val="24"/>
          <w:szCs w:val="24"/>
        </w:rPr>
        <w:t xml:space="preserve"> </w:t>
      </w:r>
    </w:p>
    <w:p w14:paraId="00000689"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Maass, Arthur. 1951. </w:t>
      </w:r>
      <w:r>
        <w:rPr>
          <w:rFonts w:ascii="Times New Roman" w:eastAsia="Times New Roman" w:hAnsi="Times New Roman" w:cs="Times New Roman"/>
          <w:i/>
          <w:sz w:val="24"/>
          <w:szCs w:val="24"/>
        </w:rPr>
        <w:t xml:space="preserve">Muddy Waters: The Army Engineers and the Nation’s Waters. </w:t>
      </w:r>
      <w:r>
        <w:rPr>
          <w:rFonts w:ascii="Times New Roman" w:eastAsia="Times New Roman" w:hAnsi="Times New Roman" w:cs="Times New Roman"/>
          <w:sz w:val="24"/>
          <w:szCs w:val="24"/>
        </w:rPr>
        <w:t xml:space="preserve">Cambridge: Harvard University Press. </w:t>
      </w:r>
    </w:p>
    <w:p w14:paraId="0000068A"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MacDonald, James M., and Nigel Key. 2012. "Market power in poultry production contracting? Evidence from a farm survey." </w:t>
      </w:r>
      <w:r>
        <w:rPr>
          <w:rFonts w:ascii="Times New Roman" w:eastAsia="Times New Roman" w:hAnsi="Times New Roman" w:cs="Times New Roman"/>
          <w:i/>
          <w:sz w:val="24"/>
          <w:szCs w:val="24"/>
        </w:rPr>
        <w:t>Journal of Agricultural and Applied Economics</w:t>
      </w:r>
      <w:r>
        <w:rPr>
          <w:rFonts w:ascii="Times New Roman" w:eastAsia="Times New Roman" w:hAnsi="Times New Roman" w:cs="Times New Roman"/>
          <w:sz w:val="24"/>
          <w:szCs w:val="24"/>
        </w:rPr>
        <w:t xml:space="preserve"> 44(4): 477-490.</w:t>
      </w:r>
    </w:p>
    <w:p w14:paraId="0000068B"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MacDonald, James M. and William D. McBride. 2009. “The Transformation of US Livestock Agriculture: Scale, Efficiency, and Risks.” USDA Economic Research Service. </w:t>
      </w:r>
    </w:p>
    <w:p w14:paraId="0000068C"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MacDonald, James M., Jonathan Law, and Roberto Mosheim. 2020. “Consolidation in U.S. Dairy Farming.” Economic Research Report Number 274. USDA Economic Research Service. </w:t>
      </w:r>
      <w:hyperlink r:id="rId149">
        <w:r>
          <w:rPr>
            <w:rFonts w:ascii="Times New Roman" w:eastAsia="Times New Roman" w:hAnsi="Times New Roman" w:cs="Times New Roman"/>
            <w:sz w:val="24"/>
            <w:szCs w:val="24"/>
            <w:u w:val="single"/>
          </w:rPr>
          <w:t>https://www.ers.usda.gov/webdocs/publications/44292/10992_eib43.pdf?v=0</w:t>
        </w:r>
      </w:hyperlink>
      <w:r>
        <w:rPr>
          <w:rFonts w:ascii="Times New Roman" w:eastAsia="Times New Roman" w:hAnsi="Times New Roman" w:cs="Times New Roman"/>
          <w:sz w:val="24"/>
          <w:szCs w:val="24"/>
        </w:rPr>
        <w:t xml:space="preserve"> </w:t>
      </w:r>
    </w:p>
    <w:p w14:paraId="0000068D" w14:textId="77777777" w:rsidR="004B0D27" w:rsidRDefault="00B02094">
      <w:pPr>
        <w:ind w:left="99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Madden, Karen. 2019. “Juneau County lawsuit: Dairy companies knew they were contaminating groundwater, wells.” </w:t>
      </w:r>
      <w:r>
        <w:rPr>
          <w:rFonts w:ascii="Times New Roman" w:eastAsia="Times New Roman" w:hAnsi="Times New Roman" w:cs="Times New Roman"/>
          <w:i/>
          <w:sz w:val="24"/>
          <w:szCs w:val="24"/>
        </w:rPr>
        <w:t xml:space="preserve">Wisconsin Rapids Tribune. </w:t>
      </w:r>
      <w:hyperlink r:id="rId150">
        <w:r>
          <w:rPr>
            <w:rFonts w:ascii="Times New Roman" w:eastAsia="Times New Roman" w:hAnsi="Times New Roman" w:cs="Times New Roman"/>
            <w:sz w:val="24"/>
            <w:szCs w:val="24"/>
            <w:u w:val="single"/>
          </w:rPr>
          <w:t>https://www.wisconsinrapidstribune.com/story/news/2019/01/07/nitrate-pollution-juneau-county-residents-sue-central-sands-wysocki/2435677002/</w:t>
        </w:r>
      </w:hyperlink>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 xml:space="preserve"> </w:t>
      </w:r>
    </w:p>
    <w:p w14:paraId="0000068E"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Mahoney, James. 2000. “Path Dependence in Historical Sociology.” </w:t>
      </w:r>
      <w:r>
        <w:rPr>
          <w:rFonts w:ascii="Times New Roman" w:eastAsia="Times New Roman" w:hAnsi="Times New Roman" w:cs="Times New Roman"/>
          <w:i/>
          <w:sz w:val="24"/>
          <w:szCs w:val="24"/>
        </w:rPr>
        <w:t>Theory and Society</w:t>
      </w:r>
      <w:r>
        <w:rPr>
          <w:rFonts w:ascii="Times New Roman" w:eastAsia="Times New Roman" w:hAnsi="Times New Roman" w:cs="Times New Roman"/>
          <w:sz w:val="24"/>
          <w:szCs w:val="24"/>
        </w:rPr>
        <w:t xml:space="preserve"> 29(4): 507–48. </w:t>
      </w:r>
      <w:hyperlink r:id="rId151">
        <w:r>
          <w:rPr>
            <w:rFonts w:ascii="Times New Roman" w:eastAsia="Times New Roman" w:hAnsi="Times New Roman" w:cs="Times New Roman"/>
            <w:sz w:val="24"/>
            <w:szCs w:val="24"/>
            <w:u w:val="single"/>
          </w:rPr>
          <w:t>http://www.jstor.org/stable/3108585</w:t>
        </w:r>
      </w:hyperlink>
      <w:r>
        <w:rPr>
          <w:rFonts w:ascii="Times New Roman" w:eastAsia="Times New Roman" w:hAnsi="Times New Roman" w:cs="Times New Roman"/>
          <w:sz w:val="24"/>
          <w:szCs w:val="24"/>
        </w:rPr>
        <w:t xml:space="preserve">. </w:t>
      </w:r>
    </w:p>
    <w:p w14:paraId="0000068F"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Malcolm, Scott A., Marcel Aillery, and Marca Weinberg. 2009. “Ethanol and a Changing Agricultural Landscape.” US Department of Agriculture Research Service. </w:t>
      </w:r>
      <w:hyperlink r:id="rId152">
        <w:r>
          <w:rPr>
            <w:rFonts w:ascii="Times New Roman" w:eastAsia="Times New Roman" w:hAnsi="Times New Roman" w:cs="Times New Roman"/>
            <w:sz w:val="24"/>
            <w:szCs w:val="24"/>
            <w:u w:val="single"/>
          </w:rPr>
          <w:t>https://www.ers.usda.gov/webdocs/publications/46301/9205_err86.pdf?v=0</w:t>
        </w:r>
      </w:hyperlink>
      <w:r>
        <w:rPr>
          <w:rFonts w:ascii="Times New Roman" w:eastAsia="Times New Roman" w:hAnsi="Times New Roman" w:cs="Times New Roman"/>
          <w:sz w:val="24"/>
          <w:szCs w:val="24"/>
        </w:rPr>
        <w:t xml:space="preserve"> </w:t>
      </w:r>
    </w:p>
    <w:p w14:paraId="00000690"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Malanson, Joseph. 2019. "Returning Right-to-Farm Laws to Their Roots." </w:t>
      </w:r>
      <w:r>
        <w:rPr>
          <w:rFonts w:ascii="Times New Roman" w:eastAsia="Times New Roman" w:hAnsi="Times New Roman" w:cs="Times New Roman"/>
          <w:i/>
          <w:sz w:val="24"/>
          <w:szCs w:val="24"/>
        </w:rPr>
        <w:t>Washington University Law Review</w:t>
      </w:r>
      <w:r>
        <w:rPr>
          <w:rFonts w:ascii="Times New Roman" w:eastAsia="Times New Roman" w:hAnsi="Times New Roman" w:cs="Times New Roman"/>
          <w:sz w:val="24"/>
          <w:szCs w:val="24"/>
        </w:rPr>
        <w:t xml:space="preserve"> 97: 1577.</w:t>
      </w:r>
    </w:p>
    <w:p w14:paraId="00000691"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Mallin, Michael A., and Lawrence B. Cahoon. 2003. “Industrialized Animal Production—A Major Source of Nutrient and Microbial Pollution to Aquatic Ecosystems.” Population and Environment 24(5): 369-385. </w:t>
      </w:r>
    </w:p>
    <w:p w14:paraId="00000692"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Mann, Susan and David Dickinson. 1978. “Obstacles to the Development of a Capitalist Agriculture.” </w:t>
      </w:r>
      <w:r>
        <w:rPr>
          <w:rFonts w:ascii="Times New Roman" w:eastAsia="Times New Roman" w:hAnsi="Times New Roman" w:cs="Times New Roman"/>
          <w:i/>
          <w:sz w:val="24"/>
          <w:szCs w:val="24"/>
        </w:rPr>
        <w:t xml:space="preserve">Journal of Peasant Studies </w:t>
      </w:r>
      <w:r>
        <w:rPr>
          <w:rFonts w:ascii="Times New Roman" w:eastAsia="Times New Roman" w:hAnsi="Times New Roman" w:cs="Times New Roman"/>
          <w:sz w:val="24"/>
          <w:szCs w:val="24"/>
        </w:rPr>
        <w:t>5(4):466-481.</w:t>
      </w:r>
    </w:p>
    <w:p w14:paraId="00000693"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Manyi-Loh, Christy, and Ryk Lues. 2022. "Reduction of Bacterial Pathogens in a Single-Stage Steel Biodigester Co-Digesting Saw Dust and Pig Manure at Psychrophilic Temperature." </w:t>
      </w:r>
      <w:r>
        <w:rPr>
          <w:rFonts w:ascii="Times New Roman" w:eastAsia="Times New Roman" w:hAnsi="Times New Roman" w:cs="Times New Roman"/>
          <w:i/>
          <w:sz w:val="24"/>
          <w:szCs w:val="24"/>
        </w:rPr>
        <w:t xml:space="preserve">Applied Sciences </w:t>
      </w:r>
      <w:r>
        <w:rPr>
          <w:rFonts w:ascii="Times New Roman" w:eastAsia="Times New Roman" w:hAnsi="Times New Roman" w:cs="Times New Roman"/>
          <w:sz w:val="24"/>
          <w:szCs w:val="24"/>
        </w:rPr>
        <w:t>12.19: 10071.</w:t>
      </w:r>
    </w:p>
    <w:p w14:paraId="00000694"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Markham, Lynn, Karen Blaha, and Ryan Michalesko. 2022. “Wisconsin Anaerobic Digester Operations: Agricultural Industry Case Studies.” Stevens Point, Wisconsin: Center for Land Use Education, University of Wisconsin-Stevens Point. </w:t>
      </w:r>
      <w:hyperlink r:id="rId153">
        <w:r>
          <w:rPr>
            <w:rFonts w:ascii="Times New Roman" w:eastAsia="Times New Roman" w:hAnsi="Times New Roman" w:cs="Times New Roman"/>
            <w:sz w:val="24"/>
            <w:szCs w:val="24"/>
            <w:u w:val="single"/>
          </w:rPr>
          <w:t>https://www3.uwsp.edu/cnr-</w:t>
        </w:r>
        <w:r>
          <w:rPr>
            <w:rFonts w:ascii="Times New Roman" w:eastAsia="Times New Roman" w:hAnsi="Times New Roman" w:cs="Times New Roman"/>
            <w:sz w:val="24"/>
            <w:szCs w:val="24"/>
            <w:u w:val="single"/>
          </w:rPr>
          <w:lastRenderedPageBreak/>
          <w:t>ap/clue/Documents/Energy/WI%20Biogas%20Case%20Studies%20Report%2011-11-2022_WebR.pdf</w:t>
        </w:r>
      </w:hyperlink>
      <w:r>
        <w:rPr>
          <w:rFonts w:ascii="Times New Roman" w:eastAsia="Times New Roman" w:hAnsi="Times New Roman" w:cs="Times New Roman"/>
          <w:sz w:val="24"/>
          <w:szCs w:val="24"/>
        </w:rPr>
        <w:t xml:space="preserve"> </w:t>
      </w:r>
    </w:p>
    <w:p w14:paraId="00000695"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Marx, Karl. 1977. </w:t>
      </w:r>
      <w:r>
        <w:rPr>
          <w:rFonts w:ascii="Times New Roman" w:eastAsia="Times New Roman" w:hAnsi="Times New Roman" w:cs="Times New Roman"/>
          <w:i/>
          <w:sz w:val="24"/>
          <w:szCs w:val="24"/>
        </w:rPr>
        <w:t>Capital: A critique of political economy</w:t>
      </w:r>
      <w:r>
        <w:rPr>
          <w:rFonts w:ascii="Times New Roman" w:eastAsia="Times New Roman" w:hAnsi="Times New Roman" w:cs="Times New Roman"/>
          <w:sz w:val="24"/>
          <w:szCs w:val="24"/>
        </w:rPr>
        <w:t>. New York: Vintage.</w:t>
      </w:r>
    </w:p>
    <w:p w14:paraId="00000696"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Marx, Karl. 1967.</w:t>
      </w:r>
      <w:r>
        <w:rPr>
          <w:rFonts w:ascii="Times New Roman" w:eastAsia="Times New Roman" w:hAnsi="Times New Roman" w:cs="Times New Roman"/>
          <w:i/>
          <w:sz w:val="24"/>
          <w:szCs w:val="24"/>
        </w:rPr>
        <w:t xml:space="preserve"> Capital: Volume II. </w:t>
      </w:r>
      <w:r>
        <w:rPr>
          <w:rFonts w:ascii="Times New Roman" w:eastAsia="Times New Roman" w:hAnsi="Times New Roman" w:cs="Times New Roman"/>
          <w:sz w:val="24"/>
          <w:szCs w:val="24"/>
        </w:rPr>
        <w:t xml:space="preserve">Progress Press: Moscow. </w:t>
      </w:r>
    </w:p>
    <w:p w14:paraId="00000697"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Marx, Karl. 1971. </w:t>
      </w:r>
      <w:r>
        <w:rPr>
          <w:rFonts w:ascii="Times New Roman" w:eastAsia="Times New Roman" w:hAnsi="Times New Roman" w:cs="Times New Roman"/>
          <w:i/>
          <w:sz w:val="24"/>
          <w:szCs w:val="24"/>
        </w:rPr>
        <w:t>Capital: Volume III</w:t>
      </w:r>
      <w:r>
        <w:rPr>
          <w:rFonts w:ascii="Times New Roman" w:eastAsia="Times New Roman" w:hAnsi="Times New Roman" w:cs="Times New Roman"/>
          <w:sz w:val="24"/>
          <w:szCs w:val="24"/>
        </w:rPr>
        <w:t xml:space="preserve">. Progress Press: Moscow. </w:t>
      </w:r>
    </w:p>
    <w:p w14:paraId="00000698"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Marx, Karl. 1973.</w:t>
      </w:r>
      <w:r>
        <w:rPr>
          <w:rFonts w:ascii="Times New Roman" w:eastAsia="Times New Roman" w:hAnsi="Times New Roman" w:cs="Times New Roman"/>
          <w:i/>
          <w:sz w:val="24"/>
          <w:szCs w:val="24"/>
        </w:rPr>
        <w:t xml:space="preserve"> Grundrisse.</w:t>
      </w:r>
      <w:r>
        <w:rPr>
          <w:rFonts w:ascii="Times New Roman" w:eastAsia="Times New Roman" w:hAnsi="Times New Roman" w:cs="Times New Roman"/>
          <w:sz w:val="24"/>
          <w:szCs w:val="24"/>
        </w:rPr>
        <w:t xml:space="preserve"> Penguin Press.</w:t>
      </w:r>
    </w:p>
    <w:p w14:paraId="00000699"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Mattocks, Richard and Richard Wilson. 2005. “Latest Trends in Anaerobic Digestion in North America.” BioCycle 46(2): 30. </w:t>
      </w:r>
      <w:hyperlink r:id="rId154">
        <w:r>
          <w:rPr>
            <w:rFonts w:ascii="Times New Roman" w:eastAsia="Times New Roman" w:hAnsi="Times New Roman" w:cs="Times New Roman"/>
            <w:sz w:val="24"/>
            <w:szCs w:val="24"/>
            <w:u w:val="single"/>
          </w:rPr>
          <w:t>https://www.biocycle.net/latest-trends-in-anaerobic-digestion-in-north-america/</w:t>
        </w:r>
      </w:hyperlink>
      <w:r>
        <w:rPr>
          <w:rFonts w:ascii="Times New Roman" w:eastAsia="Times New Roman" w:hAnsi="Times New Roman" w:cs="Times New Roman"/>
          <w:sz w:val="24"/>
          <w:szCs w:val="24"/>
        </w:rPr>
        <w:t xml:space="preserve"> </w:t>
      </w:r>
    </w:p>
    <w:p w14:paraId="0000069A"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McCalib, Reed J. 2017. "Opening the Gates of Cow Palace: Regulating Runoff Manure as a Hazardous Waste under RCRA." Michigan Law Review 116( 3): 501-522. </w:t>
      </w:r>
    </w:p>
    <w:p w14:paraId="0000069B"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McCarthy, James. 2007. “Privatizing Conditions of Production: Trade Agreements as Neoliberal Environmental Governance.” Pp. 38-50 in</w:t>
      </w:r>
      <w:r>
        <w:rPr>
          <w:rFonts w:ascii="Times New Roman" w:eastAsia="Times New Roman" w:hAnsi="Times New Roman" w:cs="Times New Roman"/>
          <w:i/>
          <w:sz w:val="24"/>
          <w:szCs w:val="24"/>
        </w:rPr>
        <w:t xml:space="preserve"> Neoliberal environments: false promises and unnatural consequences.</w:t>
      </w:r>
      <w:r>
        <w:rPr>
          <w:rFonts w:ascii="Times New Roman" w:eastAsia="Times New Roman" w:hAnsi="Times New Roman" w:cs="Times New Roman"/>
          <w:sz w:val="24"/>
          <w:szCs w:val="24"/>
        </w:rPr>
        <w:t xml:space="preserve"> Edited by Nik Heynen, James McCarthy, Scott Prudham, and Paul Robbins. New York: Routledge. </w:t>
      </w:r>
    </w:p>
    <w:p w14:paraId="0000069C"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McCarthy, James, and Scott Prudham. 2004. “Neoliberal Nature and the Nature of Neoliberalism.” </w:t>
      </w:r>
      <w:r>
        <w:rPr>
          <w:rFonts w:ascii="Times New Roman" w:eastAsia="Times New Roman" w:hAnsi="Times New Roman" w:cs="Times New Roman"/>
          <w:i/>
          <w:sz w:val="24"/>
          <w:szCs w:val="24"/>
        </w:rPr>
        <w:t xml:space="preserve">Geoforum </w:t>
      </w:r>
      <w:r>
        <w:rPr>
          <w:rFonts w:ascii="Times New Roman" w:eastAsia="Times New Roman" w:hAnsi="Times New Roman" w:cs="Times New Roman"/>
          <w:sz w:val="24"/>
          <w:szCs w:val="24"/>
        </w:rPr>
        <w:t>35(3):275–83.</w:t>
      </w:r>
    </w:p>
    <w:p w14:paraId="0000069D"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McConnell, Grant. 1953. </w:t>
      </w:r>
      <w:r>
        <w:rPr>
          <w:rFonts w:ascii="Times New Roman" w:eastAsia="Times New Roman" w:hAnsi="Times New Roman" w:cs="Times New Roman"/>
          <w:i/>
          <w:sz w:val="24"/>
          <w:szCs w:val="24"/>
        </w:rPr>
        <w:t xml:space="preserve">The Decline of Agrarian Democracy. </w:t>
      </w:r>
      <w:r>
        <w:rPr>
          <w:rFonts w:ascii="Times New Roman" w:eastAsia="Times New Roman" w:hAnsi="Times New Roman" w:cs="Times New Roman"/>
          <w:sz w:val="24"/>
          <w:szCs w:val="24"/>
        </w:rPr>
        <w:t xml:space="preserve">University of California Press. </w:t>
      </w:r>
    </w:p>
    <w:p w14:paraId="0000069E"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McCune, Wesley. 1956. “Who Speaks for the Farmer?” </w:t>
      </w:r>
      <w:r>
        <w:rPr>
          <w:rFonts w:ascii="Times New Roman" w:eastAsia="Times New Roman" w:hAnsi="Times New Roman" w:cs="Times New Roman"/>
          <w:i/>
          <w:sz w:val="24"/>
          <w:szCs w:val="24"/>
        </w:rPr>
        <w:t xml:space="preserve">Current History </w:t>
      </w:r>
      <w:r>
        <w:rPr>
          <w:rFonts w:ascii="Times New Roman" w:eastAsia="Times New Roman" w:hAnsi="Times New Roman" w:cs="Times New Roman"/>
          <w:sz w:val="24"/>
          <w:szCs w:val="24"/>
        </w:rPr>
        <w:t>31(181):139–43. doi: 10.1525/curh.1956.31.181.139.</w:t>
      </w:r>
    </w:p>
    <w:p w14:paraId="0000069F"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McMichael, Phillip. 2005. "Global Development and The Corporate Food Regime.” Pp. 265-299 in </w:t>
      </w:r>
      <w:r>
        <w:rPr>
          <w:rFonts w:ascii="Times New Roman" w:eastAsia="Times New Roman" w:hAnsi="Times New Roman" w:cs="Times New Roman"/>
          <w:i/>
          <w:sz w:val="24"/>
          <w:szCs w:val="24"/>
        </w:rPr>
        <w:t xml:space="preserve">New Directions in the Sociology of Global Development. </w:t>
      </w:r>
      <w:r>
        <w:rPr>
          <w:rFonts w:ascii="Times New Roman" w:eastAsia="Times New Roman" w:hAnsi="Times New Roman" w:cs="Times New Roman"/>
          <w:sz w:val="24"/>
          <w:szCs w:val="24"/>
        </w:rPr>
        <w:t>Edited by Fred Buttel and Phillip McMichael. Emerald Group Publishing Limited. https://doi.org/10.1016/S1057-1922(05)11010-5</w:t>
      </w:r>
    </w:p>
    <w:p w14:paraId="000006A0"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McMichael, Philip. 2009. "A food regime genealogy." </w:t>
      </w:r>
      <w:r>
        <w:rPr>
          <w:rFonts w:ascii="Times New Roman" w:eastAsia="Times New Roman" w:hAnsi="Times New Roman" w:cs="Times New Roman"/>
          <w:i/>
          <w:sz w:val="24"/>
          <w:szCs w:val="24"/>
        </w:rPr>
        <w:t xml:space="preserve">Journal of Peasant Studies </w:t>
      </w:r>
      <w:r>
        <w:rPr>
          <w:rFonts w:ascii="Times New Roman" w:eastAsia="Times New Roman" w:hAnsi="Times New Roman" w:cs="Times New Roman"/>
          <w:sz w:val="24"/>
          <w:szCs w:val="24"/>
        </w:rPr>
        <w:t>36(1):139-169.</w:t>
      </w:r>
    </w:p>
    <w:p w14:paraId="000006A1"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McVan, Madison. 2022. “Large CAFOs are known polluters. Here’s why EPA permits only cover one-third.” Investigate Midwest. </w:t>
      </w:r>
      <w:hyperlink r:id="rId155">
        <w:r>
          <w:rPr>
            <w:rFonts w:ascii="Times New Roman" w:eastAsia="Times New Roman" w:hAnsi="Times New Roman" w:cs="Times New Roman"/>
            <w:sz w:val="24"/>
            <w:szCs w:val="24"/>
            <w:u w:val="single"/>
          </w:rPr>
          <w:t>https://investigatemidwest.org/2022/11/17/large-cafos-are-known-polluters-heres-why-epa-permits-only-cover-one-third/</w:t>
        </w:r>
      </w:hyperlink>
      <w:r>
        <w:rPr>
          <w:rFonts w:ascii="Times New Roman" w:eastAsia="Times New Roman" w:hAnsi="Times New Roman" w:cs="Times New Roman"/>
          <w:sz w:val="24"/>
          <w:szCs w:val="24"/>
        </w:rPr>
        <w:t xml:space="preserve"> </w:t>
      </w:r>
    </w:p>
    <w:p w14:paraId="000006A2"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Merchant JA, Naleway AL, Svendsen ER, Kelly KM, Burmeister LF, Stromquist AM. 2005. “Asthma and farm exposures in a cohort of rural Iowa children.” </w:t>
      </w:r>
      <w:r>
        <w:rPr>
          <w:rFonts w:ascii="Times New Roman" w:eastAsia="Times New Roman" w:hAnsi="Times New Roman" w:cs="Times New Roman"/>
          <w:i/>
          <w:sz w:val="24"/>
          <w:szCs w:val="24"/>
        </w:rPr>
        <w:t>Environmental Health Perspectives</w:t>
      </w:r>
      <w:r>
        <w:rPr>
          <w:rFonts w:ascii="Times New Roman" w:eastAsia="Times New Roman" w:hAnsi="Times New Roman" w:cs="Times New Roman"/>
          <w:sz w:val="24"/>
          <w:szCs w:val="24"/>
        </w:rPr>
        <w:t xml:space="preserve"> 113:350–356.</w:t>
      </w:r>
    </w:p>
    <w:p w14:paraId="000006A3"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Midwest Environmental Advocates. 2022. “The Treml Family v. Stahl Farms.” </w:t>
      </w:r>
      <w:hyperlink r:id="rId156">
        <w:r>
          <w:rPr>
            <w:rFonts w:ascii="Times New Roman" w:eastAsia="Times New Roman" w:hAnsi="Times New Roman" w:cs="Times New Roman"/>
            <w:sz w:val="24"/>
            <w:szCs w:val="24"/>
            <w:u w:val="single"/>
          </w:rPr>
          <w:t>https://midwestadvocates.org/issues-actions/actions/the-treml-family-v-stahl-farms</w:t>
        </w:r>
      </w:hyperlink>
      <w:r>
        <w:rPr>
          <w:rFonts w:ascii="Times New Roman" w:eastAsia="Times New Roman" w:hAnsi="Times New Roman" w:cs="Times New Roman"/>
          <w:sz w:val="24"/>
          <w:szCs w:val="24"/>
        </w:rPr>
        <w:t xml:space="preserve"> </w:t>
      </w:r>
    </w:p>
    <w:p w14:paraId="000006A4"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Miljkovic, Dragan, Saleem Shaik, and Dane Braun. 2012 "Impact of biofuel policies on livestock production in the United States." </w:t>
      </w:r>
      <w:r>
        <w:rPr>
          <w:rFonts w:ascii="Times New Roman" w:eastAsia="Times New Roman" w:hAnsi="Times New Roman" w:cs="Times New Roman"/>
          <w:i/>
          <w:sz w:val="24"/>
          <w:szCs w:val="24"/>
        </w:rPr>
        <w:t>Journal of policy modeling</w:t>
      </w:r>
      <w:r>
        <w:rPr>
          <w:rFonts w:ascii="Times New Roman" w:eastAsia="Times New Roman" w:hAnsi="Times New Roman" w:cs="Times New Roman"/>
          <w:sz w:val="24"/>
          <w:szCs w:val="24"/>
        </w:rPr>
        <w:t xml:space="preserve"> 34(6): 817-831.</w:t>
      </w:r>
    </w:p>
    <w:p w14:paraId="000006A5"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Miller, Lee and Gregory Muren. 2019. “CAFOs: What We Don’t Know is Hurting Us.” Natural Resources Defense Council. </w:t>
      </w:r>
      <w:hyperlink r:id="rId157">
        <w:r>
          <w:rPr>
            <w:rFonts w:ascii="Times New Roman" w:eastAsia="Times New Roman" w:hAnsi="Times New Roman" w:cs="Times New Roman"/>
            <w:sz w:val="24"/>
            <w:szCs w:val="24"/>
            <w:u w:val="single"/>
          </w:rPr>
          <w:t>https://www.nrdc.org/resources/cafos-what-we-dont-know-hurting-us</w:t>
        </w:r>
      </w:hyperlink>
      <w:r>
        <w:rPr>
          <w:rFonts w:ascii="Times New Roman" w:eastAsia="Times New Roman" w:hAnsi="Times New Roman" w:cs="Times New Roman"/>
          <w:sz w:val="24"/>
          <w:szCs w:val="24"/>
        </w:rPr>
        <w:t xml:space="preserve"> </w:t>
      </w:r>
    </w:p>
    <w:p w14:paraId="000006A6"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Mills, Albert J., Gabrielle Durepos, and Elden Wiebe. 2010. "Within-Case Analysis.” Pp.  26-29 in </w:t>
      </w:r>
      <w:r>
        <w:rPr>
          <w:rFonts w:ascii="Times New Roman" w:eastAsia="Times New Roman" w:hAnsi="Times New Roman" w:cs="Times New Roman"/>
          <w:i/>
          <w:sz w:val="24"/>
          <w:szCs w:val="24"/>
        </w:rPr>
        <w:t xml:space="preserve">Sage Encyclopedia of Case Study Research. </w:t>
      </w:r>
      <w:r>
        <w:rPr>
          <w:rFonts w:ascii="Times New Roman" w:eastAsia="Times New Roman" w:hAnsi="Times New Roman" w:cs="Times New Roman"/>
          <w:sz w:val="24"/>
          <w:szCs w:val="24"/>
        </w:rPr>
        <w:t xml:space="preserve">Sage Publications Inc. </w:t>
      </w:r>
    </w:p>
    <w:p w14:paraId="000006A7"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Mills, Lisa Nicole. 2002.</w:t>
      </w:r>
      <w:r>
        <w:rPr>
          <w:rFonts w:ascii="Times New Roman" w:eastAsia="Times New Roman" w:hAnsi="Times New Roman" w:cs="Times New Roman"/>
          <w:i/>
          <w:sz w:val="24"/>
          <w:szCs w:val="24"/>
        </w:rPr>
        <w:t xml:space="preserve"> Science and social context: The regulation of recombinant bovine growth hormone in North America. </w:t>
      </w:r>
      <w:r>
        <w:rPr>
          <w:rFonts w:ascii="Times New Roman" w:eastAsia="Times New Roman" w:hAnsi="Times New Roman" w:cs="Times New Roman"/>
          <w:sz w:val="24"/>
          <w:szCs w:val="24"/>
        </w:rPr>
        <w:t xml:space="preserve">McGill-Queen's Press. </w:t>
      </w:r>
    </w:p>
    <w:p w14:paraId="000006A8"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Moore, Jason W. 2018. “The Capitalocene Part II: Accumulation by Appropriation and the Centrality of Unpaid Work/Energy.” The Journal of Peasant Studies 45(2):237–79. </w:t>
      </w:r>
    </w:p>
    <w:p w14:paraId="000006A9"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Morris, Viveca. 2021. “The Cow-Shaped Hole in Biden’s Methane Plan.” </w:t>
      </w:r>
      <w:r>
        <w:rPr>
          <w:rFonts w:ascii="Times New Roman" w:eastAsia="Times New Roman" w:hAnsi="Times New Roman" w:cs="Times New Roman"/>
          <w:i/>
          <w:sz w:val="24"/>
          <w:szCs w:val="24"/>
        </w:rPr>
        <w:t>Politico.</w:t>
      </w:r>
      <w:r>
        <w:rPr>
          <w:rFonts w:ascii="Times New Roman" w:eastAsia="Times New Roman" w:hAnsi="Times New Roman" w:cs="Times New Roman"/>
          <w:sz w:val="24"/>
          <w:szCs w:val="24"/>
        </w:rPr>
        <w:t xml:space="preserve"> </w:t>
      </w:r>
      <w:hyperlink r:id="rId158">
        <w:r>
          <w:rPr>
            <w:rFonts w:ascii="Times New Roman" w:eastAsia="Times New Roman" w:hAnsi="Times New Roman" w:cs="Times New Roman"/>
            <w:sz w:val="24"/>
            <w:szCs w:val="24"/>
            <w:u w:val="single"/>
          </w:rPr>
          <w:t>https://www.politico.com/news/agenda/2021/11/16/methane-emissions-cows-agriculture-climate-change-522550</w:t>
        </w:r>
      </w:hyperlink>
      <w:r>
        <w:rPr>
          <w:rFonts w:ascii="Times New Roman" w:eastAsia="Times New Roman" w:hAnsi="Times New Roman" w:cs="Times New Roman"/>
          <w:sz w:val="24"/>
          <w:szCs w:val="24"/>
        </w:rPr>
        <w:t xml:space="preserve"> </w:t>
      </w:r>
    </w:p>
    <w:p w14:paraId="000006AA"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Munch, Daniel. 2022. “Strong Dairy Prices Overshadowed by Farm Operating Expenses.” </w:t>
      </w:r>
      <w:hyperlink r:id="rId159">
        <w:r>
          <w:rPr>
            <w:rFonts w:ascii="Times New Roman" w:eastAsia="Times New Roman" w:hAnsi="Times New Roman" w:cs="Times New Roman"/>
            <w:sz w:val="24"/>
            <w:szCs w:val="24"/>
            <w:u w:val="single"/>
          </w:rPr>
          <w:t>https://www.fb.org/market-intel/strong-dairy-prices-overshadowed-by-farm-operating-expenses</w:t>
        </w:r>
      </w:hyperlink>
      <w:r>
        <w:rPr>
          <w:rFonts w:ascii="Times New Roman" w:eastAsia="Times New Roman" w:hAnsi="Times New Roman" w:cs="Times New Roman"/>
          <w:sz w:val="24"/>
          <w:szCs w:val="24"/>
        </w:rPr>
        <w:t xml:space="preserve"> </w:t>
      </w:r>
    </w:p>
    <w:p w14:paraId="000006AB"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National Milk Producers Federation. 2022. “US Monthly Average Milk Price Sets Record High in March.” </w:t>
      </w:r>
      <w:hyperlink r:id="rId160" w:anchor=":~:text=The%20highest%2Dever%20monthly%20U.S.,milk%20price%20topped%20%2425.00%2Fcwt">
        <w:r>
          <w:rPr>
            <w:rFonts w:ascii="Times New Roman" w:eastAsia="Times New Roman" w:hAnsi="Times New Roman" w:cs="Times New Roman"/>
            <w:sz w:val="24"/>
            <w:szCs w:val="24"/>
            <w:u w:val="single"/>
          </w:rPr>
          <w:t>https://www.nmpf.org/u-s-monthly-average-milk-price-sets-record-high-in-march/#:~:text=The%20highest%2Dever%20monthly%20U.S.,milk%20price%20topped%20%2425.00%2Fcwt</w:t>
        </w:r>
      </w:hyperlink>
      <w:r>
        <w:rPr>
          <w:rFonts w:ascii="Times New Roman" w:eastAsia="Times New Roman" w:hAnsi="Times New Roman" w:cs="Times New Roman"/>
          <w:sz w:val="24"/>
          <w:szCs w:val="24"/>
        </w:rPr>
        <w:t xml:space="preserve">. </w:t>
      </w:r>
    </w:p>
    <w:p w14:paraId="000006AC"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National Oceanic  and Atmospheric Administration. 2000. “Atmospheric Ammonia: Sources and Fate.” </w:t>
      </w:r>
      <w:hyperlink r:id="rId161">
        <w:r>
          <w:rPr>
            <w:rFonts w:ascii="Times New Roman" w:eastAsia="Times New Roman" w:hAnsi="Times New Roman" w:cs="Times New Roman"/>
            <w:sz w:val="24"/>
            <w:szCs w:val="24"/>
            <w:u w:val="single"/>
          </w:rPr>
          <w:t>https://csl.noaa.gov/aqrs/reports/ammonia.pdf</w:t>
        </w:r>
      </w:hyperlink>
      <w:r>
        <w:rPr>
          <w:rFonts w:ascii="Times New Roman" w:eastAsia="Times New Roman" w:hAnsi="Times New Roman" w:cs="Times New Roman"/>
          <w:sz w:val="24"/>
          <w:szCs w:val="24"/>
        </w:rPr>
        <w:t xml:space="preserve"> </w:t>
      </w:r>
    </w:p>
    <w:p w14:paraId="000006AD"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National Pork Producers Council v. EPA. 2011.No. 08-61093 WL 871736 (5th Circuit). </w:t>
      </w:r>
      <w:hyperlink r:id="rId162">
        <w:r>
          <w:rPr>
            <w:rFonts w:ascii="Times New Roman" w:eastAsia="Times New Roman" w:hAnsi="Times New Roman" w:cs="Times New Roman"/>
            <w:sz w:val="24"/>
            <w:szCs w:val="24"/>
            <w:u w:val="single"/>
          </w:rPr>
          <w:t>https://case-law.vlex.com/vid/nat-l-pork-producers-886570452</w:t>
        </w:r>
      </w:hyperlink>
      <w:r>
        <w:rPr>
          <w:rFonts w:ascii="Times New Roman" w:eastAsia="Times New Roman" w:hAnsi="Times New Roman" w:cs="Times New Roman"/>
          <w:sz w:val="24"/>
          <w:szCs w:val="24"/>
        </w:rPr>
        <w:t xml:space="preserve"> </w:t>
      </w:r>
    </w:p>
    <w:p w14:paraId="000006AE"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National Sustainable Agriculture Coalition. 2023. “What is the Farm Bill?” </w:t>
      </w:r>
      <w:hyperlink r:id="rId163">
        <w:r>
          <w:rPr>
            <w:rFonts w:ascii="Times New Roman" w:eastAsia="Times New Roman" w:hAnsi="Times New Roman" w:cs="Times New Roman"/>
            <w:sz w:val="24"/>
            <w:szCs w:val="24"/>
            <w:u w:val="single"/>
          </w:rPr>
          <w:t>https://sustainableagriculture.net/our-work/campaigns/fbcampaign/what-is-the-farm-bill/</w:t>
        </w:r>
      </w:hyperlink>
      <w:r>
        <w:rPr>
          <w:rFonts w:ascii="Times New Roman" w:eastAsia="Times New Roman" w:hAnsi="Times New Roman" w:cs="Times New Roman"/>
          <w:sz w:val="24"/>
          <w:szCs w:val="24"/>
        </w:rPr>
        <w:t xml:space="preserve"> </w:t>
      </w:r>
    </w:p>
    <w:p w14:paraId="000006AF"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Natural Resources Defense Council, v. Costle. 1977. 568 F.2d 1369 (D.C. Circuit). </w:t>
      </w:r>
      <w:hyperlink r:id="rId164">
        <w:r>
          <w:rPr>
            <w:rFonts w:ascii="Times New Roman" w:eastAsia="Times New Roman" w:hAnsi="Times New Roman" w:cs="Times New Roman"/>
            <w:sz w:val="24"/>
            <w:szCs w:val="24"/>
            <w:u w:val="single"/>
          </w:rPr>
          <w:t>https://casetext.com/case/natural-resources-defense-council-v-costle-3</w:t>
        </w:r>
      </w:hyperlink>
      <w:r>
        <w:rPr>
          <w:rFonts w:ascii="Times New Roman" w:eastAsia="Times New Roman" w:hAnsi="Times New Roman" w:cs="Times New Roman"/>
          <w:sz w:val="24"/>
          <w:szCs w:val="24"/>
        </w:rPr>
        <w:t xml:space="preserve"> </w:t>
      </w:r>
    </w:p>
    <w:p w14:paraId="000006B0"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Natural Resources Defense Council, Inc. v. United States Environmental Protection Agency. 1992. 966 F.2d 1292 (9th Circuit). </w:t>
      </w:r>
      <w:hyperlink r:id="rId165">
        <w:r>
          <w:rPr>
            <w:rFonts w:ascii="Times New Roman" w:eastAsia="Times New Roman" w:hAnsi="Times New Roman" w:cs="Times New Roman"/>
            <w:sz w:val="24"/>
            <w:szCs w:val="24"/>
            <w:u w:val="single"/>
          </w:rPr>
          <w:t>https://casetext.com/case/natural-resources-defense-council-v-us-epa-3</w:t>
        </w:r>
      </w:hyperlink>
      <w:r>
        <w:rPr>
          <w:rFonts w:ascii="Times New Roman" w:eastAsia="Times New Roman" w:hAnsi="Times New Roman" w:cs="Times New Roman"/>
          <w:sz w:val="24"/>
          <w:szCs w:val="24"/>
        </w:rPr>
        <w:t xml:space="preserve"> </w:t>
      </w:r>
    </w:p>
    <w:p w14:paraId="000006B1"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Nelson, Kelly P. and Keith Fuglie. 2022. “Investment in U.S. Public Agricultural Research and Development Has Fallen by a Third Over Past Two Decades, Lags Major Trade Competitors.” USDA Economic Research Service. </w:t>
      </w:r>
      <w:hyperlink r:id="rId166">
        <w:r>
          <w:rPr>
            <w:rFonts w:ascii="Times New Roman" w:eastAsia="Times New Roman" w:hAnsi="Times New Roman" w:cs="Times New Roman"/>
            <w:sz w:val="24"/>
            <w:szCs w:val="24"/>
            <w:u w:val="single"/>
          </w:rPr>
          <w:t>https://www.ers.usda.gov/amber-waves/2022/june/investment-in-u-s-public-agricultural-research-and-development-has-fallen-by-a-third-over-past-two-decades-lags-major-trade-competitors/</w:t>
        </w:r>
      </w:hyperlink>
      <w:r>
        <w:rPr>
          <w:rFonts w:ascii="Times New Roman" w:eastAsia="Times New Roman" w:hAnsi="Times New Roman" w:cs="Times New Roman"/>
          <w:sz w:val="24"/>
          <w:szCs w:val="24"/>
        </w:rPr>
        <w:t xml:space="preserve"> </w:t>
      </w:r>
    </w:p>
    <w:p w14:paraId="000006B2"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Newton, John. 2019. “Farmers Are Mitigating Climate Change: Partners Needed.” </w:t>
      </w:r>
      <w:hyperlink r:id="rId167">
        <w:r>
          <w:rPr>
            <w:rFonts w:ascii="Times New Roman" w:eastAsia="Times New Roman" w:hAnsi="Times New Roman" w:cs="Times New Roman"/>
            <w:sz w:val="24"/>
            <w:szCs w:val="24"/>
            <w:u w:val="single"/>
          </w:rPr>
          <w:t>https://www.fb.org/focus-on-agriculture/farmers-are-mitigating-climate-change-partners-needed</w:t>
        </w:r>
      </w:hyperlink>
      <w:r>
        <w:rPr>
          <w:rFonts w:ascii="Times New Roman" w:eastAsia="Times New Roman" w:hAnsi="Times New Roman" w:cs="Times New Roman"/>
          <w:sz w:val="24"/>
          <w:szCs w:val="24"/>
        </w:rPr>
        <w:t xml:space="preserve"> </w:t>
      </w:r>
    </w:p>
    <w:p w14:paraId="000006B3"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Nik-Khah, Edward, and Robert Van Horn. 2016. "The ascendancy of Chicago neoliberalism." Pp 27-38 in </w:t>
      </w:r>
      <w:r>
        <w:rPr>
          <w:rFonts w:ascii="Times New Roman" w:eastAsia="Times New Roman" w:hAnsi="Times New Roman" w:cs="Times New Roman"/>
          <w:i/>
          <w:sz w:val="24"/>
          <w:szCs w:val="24"/>
        </w:rPr>
        <w:t>The Routledge Handbook of Neoliberalism.</w:t>
      </w:r>
      <w:r>
        <w:rPr>
          <w:rFonts w:ascii="Times New Roman" w:eastAsia="Times New Roman" w:hAnsi="Times New Roman" w:cs="Times New Roman"/>
          <w:sz w:val="24"/>
          <w:szCs w:val="24"/>
        </w:rPr>
        <w:t xml:space="preserve"> Edited by Simon Springer, Kean Birch, Julie MacLeavy. Routledge. </w:t>
      </w:r>
    </w:p>
    <w:p w14:paraId="000006B4"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Nugent, Ciara. 2021. “The World's Top Carbon Emitters Now All Have Net Zero Pledges. Most of Them Are Too Vague.” </w:t>
      </w:r>
      <w:r>
        <w:rPr>
          <w:rFonts w:ascii="Times New Roman" w:eastAsia="Times New Roman" w:hAnsi="Times New Roman" w:cs="Times New Roman"/>
          <w:i/>
          <w:sz w:val="24"/>
          <w:szCs w:val="24"/>
        </w:rPr>
        <w:t>Time Magazine.</w:t>
      </w:r>
      <w:r>
        <w:rPr>
          <w:rFonts w:ascii="Times New Roman" w:eastAsia="Times New Roman" w:hAnsi="Times New Roman" w:cs="Times New Roman"/>
          <w:sz w:val="24"/>
          <w:szCs w:val="24"/>
        </w:rPr>
        <w:t xml:space="preserve"> </w:t>
      </w:r>
      <w:hyperlink r:id="rId168">
        <w:r>
          <w:rPr>
            <w:rFonts w:ascii="Times New Roman" w:eastAsia="Times New Roman" w:hAnsi="Times New Roman" w:cs="Times New Roman"/>
            <w:sz w:val="24"/>
            <w:szCs w:val="24"/>
            <w:u w:val="single"/>
          </w:rPr>
          <w:t>https://time.com/6113845/net-zero-climate-pledge-impact/</w:t>
        </w:r>
      </w:hyperlink>
      <w:r>
        <w:rPr>
          <w:rFonts w:ascii="Times New Roman" w:eastAsia="Times New Roman" w:hAnsi="Times New Roman" w:cs="Times New Roman"/>
          <w:sz w:val="24"/>
          <w:szCs w:val="24"/>
        </w:rPr>
        <w:t xml:space="preserve"> </w:t>
      </w:r>
    </w:p>
    <w:p w14:paraId="000006B5"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O’Connell, Caela, and Deanna L. Osmond. 2022. “Why Soil Testing Is Not Enough: A Mixed Methods Study of Farmer Nutrient Management Decision-Making among U.S. Producers.” </w:t>
      </w:r>
      <w:r>
        <w:rPr>
          <w:rFonts w:ascii="Times New Roman" w:eastAsia="Times New Roman" w:hAnsi="Times New Roman" w:cs="Times New Roman"/>
          <w:i/>
          <w:sz w:val="24"/>
          <w:szCs w:val="24"/>
        </w:rPr>
        <w:t xml:space="preserve">Journal of Environmental Management </w:t>
      </w:r>
      <w:r>
        <w:rPr>
          <w:rFonts w:ascii="Times New Roman" w:eastAsia="Times New Roman" w:hAnsi="Times New Roman" w:cs="Times New Roman"/>
          <w:sz w:val="24"/>
          <w:szCs w:val="24"/>
        </w:rPr>
        <w:t>314:1-15</w:t>
      </w:r>
    </w:p>
    <w:p w14:paraId="000006B6"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O’Malley, Jane and Stephanie Searle. 2021. “The impact of the U.S. Renewable Fuel Standard on food and feed prices.” Technical report, International Council on Clean Transportation. </w:t>
      </w:r>
      <w:hyperlink r:id="rId169">
        <w:r>
          <w:rPr>
            <w:rFonts w:ascii="Times New Roman" w:eastAsia="Times New Roman" w:hAnsi="Times New Roman" w:cs="Times New Roman"/>
            <w:sz w:val="24"/>
            <w:szCs w:val="24"/>
            <w:u w:val="single"/>
          </w:rPr>
          <w:t>https://theicct.org/sites/default/files/publications/RFS-and-feed-prices-jan2021.pdf</w:t>
        </w:r>
      </w:hyperlink>
      <w:r>
        <w:rPr>
          <w:rFonts w:ascii="Times New Roman" w:eastAsia="Times New Roman" w:hAnsi="Times New Roman" w:cs="Times New Roman"/>
          <w:sz w:val="24"/>
          <w:szCs w:val="24"/>
        </w:rPr>
        <w:t xml:space="preserve"> </w:t>
      </w:r>
    </w:p>
    <w:p w14:paraId="000006B7"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Office of the Federal Register, National Archives and Records Administration. 2002. 40 CFR 320 - of the Clean Water Act, as amended (33 U.S.C.. [Government]. Office of the Federal Register, National Archives and Records Administration. https://www.govinfo.gov/app/details/CFR-2002-title40-vol1/CFR-2002-title40-vol1-part35-subpart320</w:t>
      </w:r>
    </w:p>
    <w:p w14:paraId="000006B8"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Oltra, Vanessa, and Maïder Saint Jean. 2009. "Sectoral systems of environmental innovation: an application to the French automotive industry."</w:t>
      </w:r>
      <w:r>
        <w:rPr>
          <w:rFonts w:ascii="Times New Roman" w:eastAsia="Times New Roman" w:hAnsi="Times New Roman" w:cs="Times New Roman"/>
          <w:i/>
          <w:sz w:val="24"/>
          <w:szCs w:val="24"/>
        </w:rPr>
        <w:t xml:space="preserve"> Technological Forecasting and Social Change</w:t>
      </w:r>
      <w:r>
        <w:rPr>
          <w:rFonts w:ascii="Times New Roman" w:eastAsia="Times New Roman" w:hAnsi="Times New Roman" w:cs="Times New Roman"/>
          <w:sz w:val="24"/>
          <w:szCs w:val="24"/>
        </w:rPr>
        <w:t xml:space="preserve"> 76(4): 567-583.</w:t>
      </w:r>
    </w:p>
    <w:p w14:paraId="000006B9"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Onu, Peter and Charles Mbohwa. 2021. “New approach and prospects of agrowaste resources conversion for energy systems performance and development.” Pp 97-118 in Agricultural Waste Diversity and Sustainability Issues. Edited by Peter Onu and Charles Mbohwa. Academic Press. </w:t>
      </w:r>
    </w:p>
    <w:p w14:paraId="000006BA"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Osmond, Deanna L, Dana L.K. Hoag, Al E. Luloff, Donald W. Meals, and Kathy Neas. 2015. "Farmers’ use of nutrient management: Lessons from watershed case studies." </w:t>
      </w:r>
      <w:r>
        <w:rPr>
          <w:rFonts w:ascii="Times New Roman" w:eastAsia="Times New Roman" w:hAnsi="Times New Roman" w:cs="Times New Roman"/>
          <w:i/>
          <w:sz w:val="24"/>
          <w:szCs w:val="24"/>
        </w:rPr>
        <w:t>Journal of Environmental Quality</w:t>
      </w:r>
      <w:r>
        <w:rPr>
          <w:rFonts w:ascii="Times New Roman" w:eastAsia="Times New Roman" w:hAnsi="Times New Roman" w:cs="Times New Roman"/>
          <w:sz w:val="24"/>
          <w:szCs w:val="24"/>
        </w:rPr>
        <w:t xml:space="preserve"> 44(2): 382-390.</w:t>
      </w:r>
    </w:p>
    <w:p w14:paraId="000006BB"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Pagliari, Paulo, Melissa Wilson, and Zhongqi He. 2019. “Animal Manure Production and Utilization: Impact of Modern Concentrated Animal Feeding Operations.” Pp.  1-14 in Animal manure: Production, characteristics, environmental concerns, and management. Edited by Heidi Waldrip, Paulo H. Pagliari, and Zhongqi He. Wiley &amp; Sons.</w:t>
      </w:r>
    </w:p>
    <w:p w14:paraId="000006BC"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Panitch, Leo, and Martijn Konings. 2009. “Myths of Neoliberal Deregulation.” New Left Review 17. </w:t>
      </w:r>
      <w:hyperlink r:id="rId170">
        <w:r>
          <w:rPr>
            <w:rFonts w:ascii="Times New Roman" w:eastAsia="Times New Roman" w:hAnsi="Times New Roman" w:cs="Times New Roman"/>
            <w:sz w:val="24"/>
            <w:szCs w:val="24"/>
            <w:u w:val="single"/>
          </w:rPr>
          <w:t>https://newleftreview.org/issues/ii57/articles/leo-panitch-martijn-konings-myths-of-neoliberal-deregulation</w:t>
        </w:r>
      </w:hyperlink>
      <w:r>
        <w:rPr>
          <w:rFonts w:ascii="Times New Roman" w:eastAsia="Times New Roman" w:hAnsi="Times New Roman" w:cs="Times New Roman"/>
          <w:sz w:val="24"/>
          <w:szCs w:val="24"/>
        </w:rPr>
        <w:t xml:space="preserve"> </w:t>
      </w:r>
    </w:p>
    <w:p w14:paraId="000006BD"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Paolisso, Michael. 2007. “Taste the traditions: Crabs, crab cakes, and the Chesapeake Bay blue crab fishery.” </w:t>
      </w:r>
      <w:r>
        <w:rPr>
          <w:rFonts w:ascii="Times New Roman" w:eastAsia="Times New Roman" w:hAnsi="Times New Roman" w:cs="Times New Roman"/>
          <w:i/>
          <w:sz w:val="24"/>
          <w:szCs w:val="24"/>
        </w:rPr>
        <w:t>American Anthropologist</w:t>
      </w:r>
      <w:r>
        <w:rPr>
          <w:rFonts w:ascii="Times New Roman" w:eastAsia="Times New Roman" w:hAnsi="Times New Roman" w:cs="Times New Roman"/>
          <w:sz w:val="24"/>
          <w:szCs w:val="24"/>
        </w:rPr>
        <w:t xml:space="preserve"> 109(4), 654-665.</w:t>
      </w:r>
    </w:p>
    <w:p w14:paraId="000006BE"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Parenti, Christian. 2016. “Environment Making in the Capitalocene.” Pp. 166-184 in </w:t>
      </w:r>
      <w:r>
        <w:rPr>
          <w:rFonts w:ascii="Times New Roman" w:eastAsia="Times New Roman" w:hAnsi="Times New Roman" w:cs="Times New Roman"/>
          <w:i/>
          <w:sz w:val="24"/>
          <w:szCs w:val="24"/>
        </w:rPr>
        <w:t>Anthropocene or Capitalocene? Nature, history, and the crisis of capitalism.</w:t>
      </w:r>
      <w:r>
        <w:rPr>
          <w:rFonts w:ascii="Times New Roman" w:eastAsia="Times New Roman" w:hAnsi="Times New Roman" w:cs="Times New Roman"/>
          <w:sz w:val="24"/>
          <w:szCs w:val="24"/>
        </w:rPr>
        <w:t xml:space="preserve"> Edited by Jason W. Moore. PM Press.</w:t>
      </w:r>
    </w:p>
    <w:p w14:paraId="000006BF"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Peck, Jamie. 2010. </w:t>
      </w:r>
      <w:r>
        <w:rPr>
          <w:rFonts w:ascii="Times New Roman" w:eastAsia="Times New Roman" w:hAnsi="Times New Roman" w:cs="Times New Roman"/>
          <w:i/>
          <w:sz w:val="24"/>
          <w:szCs w:val="24"/>
        </w:rPr>
        <w:t>Constructions of Neoliberal Reason.</w:t>
      </w:r>
      <w:r>
        <w:rPr>
          <w:rFonts w:ascii="Times New Roman" w:eastAsia="Times New Roman" w:hAnsi="Times New Roman" w:cs="Times New Roman"/>
          <w:sz w:val="24"/>
          <w:szCs w:val="24"/>
        </w:rPr>
        <w:t xml:space="preserve"> New York: Oxford University Press. </w:t>
      </w:r>
    </w:p>
    <w:p w14:paraId="000006C0"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Peck, Jamie, and Adam Tickell. 2002. “Neoliberalizing Space.”</w:t>
      </w:r>
      <w:r>
        <w:rPr>
          <w:rFonts w:ascii="Times New Roman" w:eastAsia="Times New Roman" w:hAnsi="Times New Roman" w:cs="Times New Roman"/>
          <w:i/>
          <w:sz w:val="24"/>
          <w:szCs w:val="24"/>
        </w:rPr>
        <w:t xml:space="preserve"> Antipode </w:t>
      </w:r>
      <w:r>
        <w:rPr>
          <w:rFonts w:ascii="Times New Roman" w:eastAsia="Times New Roman" w:hAnsi="Times New Roman" w:cs="Times New Roman"/>
          <w:sz w:val="24"/>
          <w:szCs w:val="24"/>
        </w:rPr>
        <w:t>34(3):380–404.</w:t>
      </w:r>
    </w:p>
    <w:p w14:paraId="000006C1"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Peck, Jamie. 2001. “Neoliberalizing States: Thin Policies/Hard Outcomes.” </w:t>
      </w:r>
      <w:r>
        <w:rPr>
          <w:rFonts w:ascii="Times New Roman" w:eastAsia="Times New Roman" w:hAnsi="Times New Roman" w:cs="Times New Roman"/>
          <w:i/>
          <w:sz w:val="24"/>
          <w:szCs w:val="24"/>
        </w:rPr>
        <w:t>Progress in Human Geography</w:t>
      </w:r>
      <w:r>
        <w:rPr>
          <w:rFonts w:ascii="Times New Roman" w:eastAsia="Times New Roman" w:hAnsi="Times New Roman" w:cs="Times New Roman"/>
          <w:sz w:val="24"/>
          <w:szCs w:val="24"/>
        </w:rPr>
        <w:t xml:space="preserve"> 25(3):445–55.</w:t>
      </w:r>
    </w:p>
    <w:p w14:paraId="000006C2"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Pellow, David N. 2016. "Environmental Justice and Rural Studies: A Critical Conversation and Invitation to Collaboration." </w:t>
      </w:r>
      <w:r>
        <w:rPr>
          <w:rFonts w:ascii="Times New Roman" w:eastAsia="Times New Roman" w:hAnsi="Times New Roman" w:cs="Times New Roman"/>
          <w:i/>
          <w:sz w:val="24"/>
          <w:szCs w:val="24"/>
        </w:rPr>
        <w:t>Journal of Rural Studies</w:t>
      </w:r>
      <w:r>
        <w:rPr>
          <w:rFonts w:ascii="Times New Roman" w:eastAsia="Times New Roman" w:hAnsi="Times New Roman" w:cs="Times New Roman"/>
          <w:sz w:val="24"/>
          <w:szCs w:val="24"/>
        </w:rPr>
        <w:t xml:space="preserve"> 47: 381-386.</w:t>
      </w:r>
    </w:p>
    <w:p w14:paraId="000006C3"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Peluso, Nancy Lee, and Agus Budi Purwanto. 2018."The remittance forest: Turning mobile labor into agrarian capital." </w:t>
      </w:r>
      <w:r>
        <w:rPr>
          <w:rFonts w:ascii="Times New Roman" w:eastAsia="Times New Roman" w:hAnsi="Times New Roman" w:cs="Times New Roman"/>
          <w:i/>
          <w:sz w:val="24"/>
          <w:szCs w:val="24"/>
        </w:rPr>
        <w:t xml:space="preserve">Singapore Journal of Tropical Geography </w:t>
      </w:r>
      <w:r>
        <w:rPr>
          <w:rFonts w:ascii="Times New Roman" w:eastAsia="Times New Roman" w:hAnsi="Times New Roman" w:cs="Times New Roman"/>
          <w:sz w:val="24"/>
          <w:szCs w:val="24"/>
        </w:rPr>
        <w:t>39(1): 6-36.</w:t>
      </w:r>
    </w:p>
    <w:p w14:paraId="000006C4"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Penn State Extension. 2012. “Anaerobic Digestion: Biogas Production and Odor Reduction.” https://extension.psu.edu/anaerobic-digestion-biogas-production-and-odor-reduction </w:t>
      </w:r>
    </w:p>
    <w:p w14:paraId="000006C5"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Perez, Michelle R. 2015. “Regulating Farmer Nutrient Management: A Three-State Case Study on the Delmarva Peninsula.” Journal of Environmental Quality 44(2):402–414. </w:t>
      </w:r>
    </w:p>
    <w:p w14:paraId="000006C6"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Pfeiffer, Dale Allen. 2006. </w:t>
      </w:r>
      <w:r>
        <w:rPr>
          <w:rFonts w:ascii="Times New Roman" w:eastAsia="Times New Roman" w:hAnsi="Times New Roman" w:cs="Times New Roman"/>
          <w:i/>
          <w:sz w:val="24"/>
          <w:szCs w:val="24"/>
        </w:rPr>
        <w:t xml:space="preserve">Eating fossil fuels: oil, food, and the coming crisis in agriculture. </w:t>
      </w:r>
      <w:r>
        <w:rPr>
          <w:rFonts w:ascii="Times New Roman" w:eastAsia="Times New Roman" w:hAnsi="Times New Roman" w:cs="Times New Roman"/>
          <w:sz w:val="24"/>
          <w:szCs w:val="24"/>
        </w:rPr>
        <w:t>New Society Publishers.</w:t>
      </w:r>
    </w:p>
    <w:p w14:paraId="000006C7"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Pierson, Paul. 2015. “Power and Path Dependence.” Pp 123-146 in </w:t>
      </w:r>
      <w:r>
        <w:rPr>
          <w:rFonts w:ascii="Times New Roman" w:eastAsia="Times New Roman" w:hAnsi="Times New Roman" w:cs="Times New Roman"/>
          <w:i/>
          <w:sz w:val="24"/>
          <w:szCs w:val="24"/>
        </w:rPr>
        <w:t>Advances in Comparative Historical Analysis</w:t>
      </w:r>
      <w:r>
        <w:rPr>
          <w:rFonts w:ascii="Times New Roman" w:eastAsia="Times New Roman" w:hAnsi="Times New Roman" w:cs="Times New Roman"/>
          <w:sz w:val="24"/>
          <w:szCs w:val="24"/>
        </w:rPr>
        <w:t xml:space="preserve">. Edited by James Mahoney and Kathleen Thelen. Cambridge University Press.  </w:t>
      </w:r>
    </w:p>
    <w:p w14:paraId="000006C8"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Polonsky, Michael J., Stacy Landreth Grau, and Romana Garma. 2010. "The new greenwash?: Potential marketing problems with carbon offsets." International Journal of Business Studies 18(1): 49-54.</w:t>
      </w:r>
    </w:p>
    <w:p w14:paraId="000006C9"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Pratt, William C. 1995. "The Farmers Union, McCarthyism, &amp; the demise of the agrarian left." </w:t>
      </w:r>
      <w:r>
        <w:rPr>
          <w:rFonts w:ascii="Times New Roman" w:eastAsia="Times New Roman" w:hAnsi="Times New Roman" w:cs="Times New Roman"/>
          <w:i/>
          <w:sz w:val="24"/>
          <w:szCs w:val="24"/>
        </w:rPr>
        <w:t xml:space="preserve">The Historian </w:t>
      </w:r>
      <w:r>
        <w:rPr>
          <w:rFonts w:ascii="Times New Roman" w:eastAsia="Times New Roman" w:hAnsi="Times New Roman" w:cs="Times New Roman"/>
          <w:sz w:val="24"/>
          <w:szCs w:val="24"/>
        </w:rPr>
        <w:t>58(2): 329-342.</w:t>
      </w:r>
    </w:p>
    <w:p w14:paraId="000006CA"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Price, Larry C. and Brendan Borrell. 2018. “In California’s Fertile Valley, Industry and Agriculture Hang Heavy in the Air.” The Pulitzer Center. </w:t>
      </w:r>
      <w:hyperlink r:id="rId171">
        <w:r>
          <w:rPr>
            <w:rFonts w:ascii="Times New Roman" w:eastAsia="Times New Roman" w:hAnsi="Times New Roman" w:cs="Times New Roman"/>
            <w:sz w:val="24"/>
            <w:szCs w:val="24"/>
            <w:u w:val="single"/>
          </w:rPr>
          <w:t>https://pulitzercenter.org/stories/californias-fertile-valley-industry-and-agriculture-hang-heavy-air</w:t>
        </w:r>
      </w:hyperlink>
      <w:r>
        <w:rPr>
          <w:rFonts w:ascii="Times New Roman" w:eastAsia="Times New Roman" w:hAnsi="Times New Roman" w:cs="Times New Roman"/>
          <w:sz w:val="24"/>
          <w:szCs w:val="24"/>
        </w:rPr>
        <w:t xml:space="preserve"> </w:t>
      </w:r>
    </w:p>
    <w:p w14:paraId="000006CB"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Princen T. 2002. “Distancing: consumption and the severing of feedback.” Pp 103–131 in </w:t>
      </w:r>
      <w:r>
        <w:rPr>
          <w:rFonts w:ascii="Times New Roman" w:eastAsia="Times New Roman" w:hAnsi="Times New Roman" w:cs="Times New Roman"/>
          <w:i/>
          <w:sz w:val="24"/>
          <w:szCs w:val="24"/>
        </w:rPr>
        <w:t>Confronting Consumption</w:t>
      </w:r>
      <w:r>
        <w:rPr>
          <w:rFonts w:ascii="Times New Roman" w:eastAsia="Times New Roman" w:hAnsi="Times New Roman" w:cs="Times New Roman"/>
          <w:sz w:val="24"/>
          <w:szCs w:val="24"/>
        </w:rPr>
        <w:t xml:space="preserve">. Edited by T Princen, M Maniates, K Conca. MIT Press: Cambridge, MA. </w:t>
      </w:r>
    </w:p>
    <w:p w14:paraId="000006CC"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Prudham, Scott. 2007. “Poisoning the Well: Neoliberalism and the Contamination of municipal water in Walkerton, Ontario.” Pp. 163-176 in </w:t>
      </w:r>
      <w:r>
        <w:rPr>
          <w:rFonts w:ascii="Times New Roman" w:eastAsia="Times New Roman" w:hAnsi="Times New Roman" w:cs="Times New Roman"/>
          <w:i/>
          <w:sz w:val="24"/>
          <w:szCs w:val="24"/>
        </w:rPr>
        <w:t xml:space="preserve">Neoliberal environments: false promises and unnatural consequences. </w:t>
      </w:r>
      <w:r>
        <w:rPr>
          <w:rFonts w:ascii="Times New Roman" w:eastAsia="Times New Roman" w:hAnsi="Times New Roman" w:cs="Times New Roman"/>
          <w:sz w:val="24"/>
          <w:szCs w:val="24"/>
        </w:rPr>
        <w:t xml:space="preserve">Edited by Nik Heynen, James McCarthy, Scott Prudham, and Paul Robbins. New York: Routledge. </w:t>
      </w:r>
    </w:p>
    <w:p w14:paraId="000006CD"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Purdon, Mark, David Houle and Erick Lachapelle. 2014. “The Political Economy of California and Québec’s Cap-and-Trade Systems.” </w:t>
      </w:r>
      <w:hyperlink r:id="rId172">
        <w:r>
          <w:rPr>
            <w:rFonts w:ascii="Times New Roman" w:eastAsia="Times New Roman" w:hAnsi="Times New Roman" w:cs="Times New Roman"/>
            <w:sz w:val="24"/>
            <w:szCs w:val="24"/>
            <w:u w:val="single"/>
          </w:rPr>
          <w:t>https://www.researchgate.net/profile/David_Houle2/publication/276289377_The_Political_Economy_of_California_and_Quebec%27s_Cap-and-Trade/links/5555f92508aeaaff3bf5ea49/The-Political-Economy-of-California-and-Quebecs-Cap-and-Trade.pdf?utm_source=barrietoday.com&amp;utm_campaign=barrietoday.com&amp;utm_medium=referral</w:t>
        </w:r>
      </w:hyperlink>
      <w:r>
        <w:rPr>
          <w:rFonts w:ascii="Times New Roman" w:eastAsia="Times New Roman" w:hAnsi="Times New Roman" w:cs="Times New Roman"/>
          <w:sz w:val="24"/>
          <w:szCs w:val="24"/>
        </w:rPr>
        <w:t xml:space="preserve"> </w:t>
      </w:r>
    </w:p>
    <w:p w14:paraId="000006CE"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Qiu, Linda. 2022. “Federal Government’s $20 Billion Embrace of ‘Climate Smart’ Farming.” New York Times. </w:t>
      </w:r>
      <w:hyperlink r:id="rId173">
        <w:r>
          <w:rPr>
            <w:rFonts w:ascii="Times New Roman" w:eastAsia="Times New Roman" w:hAnsi="Times New Roman" w:cs="Times New Roman"/>
            <w:sz w:val="24"/>
            <w:szCs w:val="24"/>
            <w:u w:val="single"/>
          </w:rPr>
          <w:t>https://www.nytimes.com/2022/09/26/us/politics/climate-smart-farming-agriculture-department.html</w:t>
        </w:r>
      </w:hyperlink>
      <w:r>
        <w:rPr>
          <w:rFonts w:ascii="Times New Roman" w:eastAsia="Times New Roman" w:hAnsi="Times New Roman" w:cs="Times New Roman"/>
          <w:sz w:val="24"/>
          <w:szCs w:val="24"/>
        </w:rPr>
        <w:t xml:space="preserve"> </w:t>
      </w:r>
    </w:p>
    <w:p w14:paraId="000006CF"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Rabalais NN, R.E. Turner RE, RJ Diaz, D. Justic. 2009. “Global change and eutrophication of coastal waters.” </w:t>
      </w:r>
      <w:r>
        <w:rPr>
          <w:rFonts w:ascii="Times New Roman" w:eastAsia="Times New Roman" w:hAnsi="Times New Roman" w:cs="Times New Roman"/>
          <w:i/>
          <w:sz w:val="24"/>
          <w:szCs w:val="24"/>
        </w:rPr>
        <w:t>ICES Journal of Marine Science</w:t>
      </w:r>
      <w:r>
        <w:rPr>
          <w:rFonts w:ascii="Times New Roman" w:eastAsia="Times New Roman" w:hAnsi="Times New Roman" w:cs="Times New Roman"/>
          <w:sz w:val="24"/>
          <w:szCs w:val="24"/>
        </w:rPr>
        <w:t xml:space="preserve"> 66:1528–1537</w:t>
      </w:r>
    </w:p>
    <w:p w14:paraId="000006D0"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Raff, Zach, and Andrew Meyer. 2022. “CAFOs and Surface Water Quality: Evidence from Wisconsin.” </w:t>
      </w:r>
      <w:r>
        <w:rPr>
          <w:rFonts w:ascii="Times New Roman" w:eastAsia="Times New Roman" w:hAnsi="Times New Roman" w:cs="Times New Roman"/>
          <w:i/>
          <w:sz w:val="24"/>
          <w:szCs w:val="24"/>
        </w:rPr>
        <w:t>American Journal of Agricultural Economics</w:t>
      </w:r>
      <w:r>
        <w:rPr>
          <w:rFonts w:ascii="Times New Roman" w:eastAsia="Times New Roman" w:hAnsi="Times New Roman" w:cs="Times New Roman"/>
          <w:sz w:val="24"/>
          <w:szCs w:val="24"/>
        </w:rPr>
        <w:t xml:space="preserve"> 104(1):161–89. </w:t>
      </w:r>
    </w:p>
    <w:p w14:paraId="000006D1"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Reynolds, Laurence and Bronislaw Szerszynski. 2012. “Neoliberalism and Technology: Perpetual Innovation or Perpetual Crisis?” Pp. 27-46 in </w:t>
      </w:r>
      <w:r>
        <w:rPr>
          <w:rFonts w:ascii="Times New Roman" w:eastAsia="Times New Roman" w:hAnsi="Times New Roman" w:cs="Times New Roman"/>
          <w:i/>
          <w:sz w:val="24"/>
          <w:szCs w:val="24"/>
        </w:rPr>
        <w:t>Neoliberalism and technoscience: Critical assessments.</w:t>
      </w:r>
      <w:r>
        <w:rPr>
          <w:rFonts w:ascii="Times New Roman" w:eastAsia="Times New Roman" w:hAnsi="Times New Roman" w:cs="Times New Roman"/>
          <w:sz w:val="24"/>
          <w:szCs w:val="24"/>
        </w:rPr>
        <w:t xml:space="preserve"> Edited by Marja Ylönen and Luigi Pellizzoni. Routledge. </w:t>
      </w:r>
    </w:p>
    <w:p w14:paraId="000006D2"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Richards, Donald G. 1993. "Grain substitution and food dependency in the Third World: Evidence from cross-country data." Food Policy 18(6): 482-492.</w:t>
      </w:r>
    </w:p>
    <w:p w14:paraId="000006D3"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Robbins, Paul and April Luginbuhl. 2007. “The last enclosure: resisting the privatization of wildlife in the western United States.” Pp. 25-37 in </w:t>
      </w:r>
      <w:r>
        <w:rPr>
          <w:rFonts w:ascii="Times New Roman" w:eastAsia="Times New Roman" w:hAnsi="Times New Roman" w:cs="Times New Roman"/>
          <w:i/>
          <w:sz w:val="24"/>
          <w:szCs w:val="24"/>
        </w:rPr>
        <w:t xml:space="preserve">Neoliberal environments: false promises and unnatural consequences. </w:t>
      </w:r>
      <w:r>
        <w:rPr>
          <w:rFonts w:ascii="Times New Roman" w:eastAsia="Times New Roman" w:hAnsi="Times New Roman" w:cs="Times New Roman"/>
          <w:sz w:val="24"/>
          <w:szCs w:val="24"/>
        </w:rPr>
        <w:t xml:space="preserve">Edited by Nik Heynen, James McCarthy, Scott Prudham, and Paul Robbins. New York: Routledge. </w:t>
      </w:r>
    </w:p>
    <w:p w14:paraId="000006D4"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Robertson, Morgan. 2016. “Flexible Nature: Governing with the Environment in the Development of U.S. Neoliberalism.” </w:t>
      </w:r>
      <w:r>
        <w:rPr>
          <w:rFonts w:ascii="Times New Roman" w:eastAsia="Times New Roman" w:hAnsi="Times New Roman" w:cs="Times New Roman"/>
          <w:i/>
          <w:sz w:val="24"/>
          <w:szCs w:val="24"/>
        </w:rPr>
        <w:t xml:space="preserve">Annals of the American Association of Geographers </w:t>
      </w:r>
      <w:r>
        <w:rPr>
          <w:rFonts w:ascii="Times New Roman" w:eastAsia="Times New Roman" w:hAnsi="Times New Roman" w:cs="Times New Roman"/>
          <w:sz w:val="24"/>
          <w:szCs w:val="24"/>
        </w:rPr>
        <w:t>108(6):1601-1619.</w:t>
      </w:r>
    </w:p>
    <w:p w14:paraId="000006D5"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Rose, C., Alison Parker, Bruce Jefferson, and Elise Cartmell. 2015."The characterization of feces and urine: a review of the literature to inform advanced treatment technology." </w:t>
      </w:r>
      <w:r>
        <w:rPr>
          <w:rFonts w:ascii="Times New Roman" w:eastAsia="Times New Roman" w:hAnsi="Times New Roman" w:cs="Times New Roman"/>
          <w:i/>
          <w:sz w:val="24"/>
          <w:szCs w:val="24"/>
        </w:rPr>
        <w:t>Critical reviews in environmental science and technology</w:t>
      </w:r>
      <w:r>
        <w:rPr>
          <w:rFonts w:ascii="Times New Roman" w:eastAsia="Times New Roman" w:hAnsi="Times New Roman" w:cs="Times New Roman"/>
          <w:sz w:val="24"/>
          <w:szCs w:val="24"/>
        </w:rPr>
        <w:t xml:space="preserve"> 45(17): 1827-1879.</w:t>
      </w:r>
    </w:p>
    <w:p w14:paraId="000006D6"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Rutherford J. 2003. “PFI: The only show in town.” </w:t>
      </w:r>
      <w:r>
        <w:rPr>
          <w:rFonts w:ascii="Times New Roman" w:eastAsia="Times New Roman" w:hAnsi="Times New Roman" w:cs="Times New Roman"/>
          <w:i/>
          <w:sz w:val="24"/>
          <w:szCs w:val="24"/>
        </w:rPr>
        <w:t xml:space="preserve">Soundings </w:t>
      </w:r>
      <w:r>
        <w:rPr>
          <w:rFonts w:ascii="Times New Roman" w:eastAsia="Times New Roman" w:hAnsi="Times New Roman" w:cs="Times New Roman"/>
          <w:sz w:val="24"/>
          <w:szCs w:val="24"/>
        </w:rPr>
        <w:t>21: 41–54.</w:t>
      </w:r>
    </w:p>
    <w:p w14:paraId="000006D7"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Safley, L.M and Phillip Lusk. 1990. “Low Temperature Anaerobic Digester.” Raleigh, NC: Department of Corrunerce, Energy Division.</w:t>
      </w:r>
    </w:p>
    <w:p w14:paraId="000006D8"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Schnepf, Randy. 2011. “U.S. Livestock and Poultry Feed Use and Availability: Background and Emerging Issues.” </w:t>
      </w:r>
      <w:hyperlink r:id="rId174">
        <w:r>
          <w:rPr>
            <w:rFonts w:ascii="Times New Roman" w:eastAsia="Times New Roman" w:hAnsi="Times New Roman" w:cs="Times New Roman"/>
            <w:sz w:val="24"/>
            <w:szCs w:val="24"/>
            <w:u w:val="single"/>
          </w:rPr>
          <w:t>https://nationalaglawcenter.org/wp-content/uploads/assets/crs/R41956.pdf</w:t>
        </w:r>
      </w:hyperlink>
      <w:r>
        <w:rPr>
          <w:rFonts w:ascii="Times New Roman" w:eastAsia="Times New Roman" w:hAnsi="Times New Roman" w:cs="Times New Roman"/>
          <w:sz w:val="24"/>
          <w:szCs w:val="24"/>
        </w:rPr>
        <w:t xml:space="preserve"> </w:t>
      </w:r>
    </w:p>
    <w:p w14:paraId="000006D9"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Schimmelpfennig, David and Paul Heisey. 2009. “U.S. Public Agricultural Research: Changes in Funding Sources and Shifts in Emphasis, 1980-2005.” USDA Economic Research Service. </w:t>
      </w:r>
      <w:hyperlink r:id="rId175">
        <w:r>
          <w:rPr>
            <w:rFonts w:ascii="Times New Roman" w:eastAsia="Times New Roman" w:hAnsi="Times New Roman" w:cs="Times New Roman"/>
            <w:sz w:val="24"/>
            <w:szCs w:val="24"/>
            <w:u w:val="single"/>
          </w:rPr>
          <w:t>https://papers.ssrn.com/sol3/papers.cfm?abstract_id=1371213</w:t>
        </w:r>
      </w:hyperlink>
      <w:r>
        <w:rPr>
          <w:rFonts w:ascii="Times New Roman" w:eastAsia="Times New Roman" w:hAnsi="Times New Roman" w:cs="Times New Roman"/>
          <w:sz w:val="24"/>
          <w:szCs w:val="24"/>
        </w:rPr>
        <w:t xml:space="preserve"> </w:t>
      </w:r>
    </w:p>
    <w:p w14:paraId="000006DA"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Schultz, Amy A., Paul Peppard, Ron E. Gangnon, and Kristen MC Malecki. 2019. "Residential proximity to concentrated animal feeding operations and allergic and respiratory disease." </w:t>
      </w:r>
      <w:r>
        <w:rPr>
          <w:rFonts w:ascii="Times New Roman" w:eastAsia="Times New Roman" w:hAnsi="Times New Roman" w:cs="Times New Roman"/>
          <w:i/>
          <w:sz w:val="24"/>
          <w:szCs w:val="24"/>
        </w:rPr>
        <w:t>Environment International</w:t>
      </w:r>
      <w:r>
        <w:rPr>
          <w:rFonts w:ascii="Times New Roman" w:eastAsia="Times New Roman" w:hAnsi="Times New Roman" w:cs="Times New Roman"/>
          <w:sz w:val="24"/>
          <w:szCs w:val="24"/>
        </w:rPr>
        <w:t xml:space="preserve"> 130: 104911.</w:t>
      </w:r>
    </w:p>
    <w:p w14:paraId="000006DB"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Seely, Ron. 2014. “Manure Spraying Under Scrutiny.” Wisconsin Watch. </w:t>
      </w:r>
      <w:hyperlink r:id="rId176">
        <w:r>
          <w:rPr>
            <w:rFonts w:ascii="Times New Roman" w:eastAsia="Times New Roman" w:hAnsi="Times New Roman" w:cs="Times New Roman"/>
            <w:sz w:val="24"/>
            <w:szCs w:val="24"/>
            <w:u w:val="single"/>
          </w:rPr>
          <w:t>https://wisconsinwatch.org/2014/04/manure-spraying-under-scrutiny/</w:t>
        </w:r>
      </w:hyperlink>
      <w:r>
        <w:rPr>
          <w:rFonts w:ascii="Times New Roman" w:eastAsia="Times New Roman" w:hAnsi="Times New Roman" w:cs="Times New Roman"/>
          <w:sz w:val="24"/>
          <w:szCs w:val="24"/>
        </w:rPr>
        <w:t xml:space="preserve"> </w:t>
      </w:r>
    </w:p>
    <w:p w14:paraId="000006DC"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Sellers, Christopher, Lindsey Dillon, Jennifer Liss Ohayon, Nick Shapiro, Marianne Sullivan, Chris Amoss, Stephen Bocking, Phil Brown, Vanessa De la Rosa, Jill Harrison, Sara Johns, Katherine Kulik, Rebecca Lave, Michelle Murphy, Liza Piper, Lauren Richter, Sara Wylie. 2017. The EPA Under Siege. </w:t>
      </w:r>
      <w:hyperlink r:id="rId177">
        <w:r>
          <w:rPr>
            <w:rFonts w:ascii="Times New Roman" w:eastAsia="Times New Roman" w:hAnsi="Times New Roman" w:cs="Times New Roman"/>
            <w:sz w:val="24"/>
            <w:szCs w:val="24"/>
            <w:u w:val="single"/>
          </w:rPr>
          <w:t>https://envirodatagov.org/publication/the-epa-under-siege/</w:t>
        </w:r>
      </w:hyperlink>
      <w:r>
        <w:rPr>
          <w:rFonts w:ascii="Times New Roman" w:eastAsia="Times New Roman" w:hAnsi="Times New Roman" w:cs="Times New Roman"/>
          <w:sz w:val="24"/>
          <w:szCs w:val="24"/>
        </w:rPr>
        <w:t xml:space="preserve"> </w:t>
      </w:r>
    </w:p>
    <w:p w14:paraId="000006DD"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Senate Committee on Energy and Natural Resources. 2006. “The Energy Act of 2005 Anniversary Report.” </w:t>
      </w:r>
      <w:hyperlink r:id="rId178">
        <w:r>
          <w:rPr>
            <w:rFonts w:ascii="Times New Roman" w:eastAsia="Times New Roman" w:hAnsi="Times New Roman" w:cs="Times New Roman"/>
            <w:sz w:val="24"/>
            <w:szCs w:val="24"/>
            <w:u w:val="single"/>
          </w:rPr>
          <w:t>https://www.energy.senate.gov/2006/8/ii-B4B9C2F2-118B-4E9B-B5A9-84426F9F5CEA</w:t>
        </w:r>
      </w:hyperlink>
      <w:r>
        <w:rPr>
          <w:rFonts w:ascii="Times New Roman" w:eastAsia="Times New Roman" w:hAnsi="Times New Roman" w:cs="Times New Roman"/>
          <w:sz w:val="24"/>
          <w:szCs w:val="24"/>
        </w:rPr>
        <w:t xml:space="preserve"> </w:t>
      </w:r>
    </w:p>
    <w:p w14:paraId="000006DE"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Seto, Karen C., Steven J. Davis, Ronald B. Mitchell, Eleanor C. Stokes, Gregory Unruh, and Diana Ürge-Vorsatz. 2016. “Carbon Lock-In: Types, Causes, and Policy Implications.”</w:t>
      </w:r>
      <w:r>
        <w:rPr>
          <w:rFonts w:ascii="Times New Roman" w:eastAsia="Times New Roman" w:hAnsi="Times New Roman" w:cs="Times New Roman"/>
          <w:i/>
          <w:sz w:val="24"/>
          <w:szCs w:val="24"/>
        </w:rPr>
        <w:t xml:space="preserve"> Annual Review of Environment and Resource</w:t>
      </w:r>
      <w:r>
        <w:rPr>
          <w:rFonts w:ascii="Times New Roman" w:eastAsia="Times New Roman" w:hAnsi="Times New Roman" w:cs="Times New Roman"/>
          <w:sz w:val="24"/>
          <w:szCs w:val="24"/>
        </w:rPr>
        <w:t>s 41(1):425–52. doi: 10.1146/annurev-environ-110615-085934.</w:t>
      </w:r>
    </w:p>
    <w:p w14:paraId="000006DF"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Shamir, Ronen. 2010. “Capitalism, Governance, and Authority: The Case of Corporate Social Responsibility.” Annual Review of Law and Social Science 6(1):531–53.</w:t>
      </w:r>
    </w:p>
    <w:p w14:paraId="000006E0"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Sharpley, A. N.  T. Daniel, G. Gibson, L. Bundy, M. Cabrera, T. Sims, R. Stevens, J. Lemunyon, P. Kleinman, and R. Parry. 2006. “Best Management Practices To Minimize Agricultural Phosphorus Impacts on Water Quality.” USDA Agricultural Research Service. </w:t>
      </w:r>
      <w:hyperlink r:id="rId179">
        <w:r>
          <w:rPr>
            <w:rFonts w:ascii="Times New Roman" w:eastAsia="Times New Roman" w:hAnsi="Times New Roman" w:cs="Times New Roman"/>
            <w:sz w:val="24"/>
            <w:szCs w:val="24"/>
            <w:u w:val="single"/>
          </w:rPr>
          <w:t>https://www.ars.usda.gov/is/np/bestmgmtpractices/best%20management%20practices.pdf</w:t>
        </w:r>
      </w:hyperlink>
      <w:r>
        <w:rPr>
          <w:rFonts w:ascii="Times New Roman" w:eastAsia="Times New Roman" w:hAnsi="Times New Roman" w:cs="Times New Roman"/>
          <w:sz w:val="24"/>
          <w:szCs w:val="24"/>
        </w:rPr>
        <w:t xml:space="preserve"> </w:t>
      </w:r>
    </w:p>
    <w:p w14:paraId="000006E1"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Shefner, Jon, and Cory Blad. 2019.</w:t>
      </w:r>
      <w:r>
        <w:rPr>
          <w:rFonts w:ascii="Times New Roman" w:eastAsia="Times New Roman" w:hAnsi="Times New Roman" w:cs="Times New Roman"/>
          <w:i/>
          <w:sz w:val="24"/>
          <w:szCs w:val="24"/>
        </w:rPr>
        <w:t xml:space="preserve"> Why Austerity Persists.</w:t>
      </w:r>
      <w:r>
        <w:rPr>
          <w:rFonts w:ascii="Times New Roman" w:eastAsia="Times New Roman" w:hAnsi="Times New Roman" w:cs="Times New Roman"/>
          <w:sz w:val="24"/>
          <w:szCs w:val="24"/>
        </w:rPr>
        <w:t xml:space="preserve"> John Wiley &amp; Sons.</w:t>
      </w:r>
    </w:p>
    <w:p w14:paraId="000006E2"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Sheingate, Adam, Allysan Scatterday, Bob Martin, and Keeve Nachman. 2017. "Post-exceptionalism and corporate interests in US agricultural policy." </w:t>
      </w:r>
      <w:r>
        <w:rPr>
          <w:rFonts w:ascii="Times New Roman" w:eastAsia="Times New Roman" w:hAnsi="Times New Roman" w:cs="Times New Roman"/>
          <w:i/>
          <w:sz w:val="24"/>
          <w:szCs w:val="24"/>
        </w:rPr>
        <w:t>Journal of European Public Policy</w:t>
      </w:r>
      <w:r>
        <w:rPr>
          <w:rFonts w:ascii="Times New Roman" w:eastAsia="Times New Roman" w:hAnsi="Times New Roman" w:cs="Times New Roman"/>
          <w:sz w:val="24"/>
          <w:szCs w:val="24"/>
        </w:rPr>
        <w:t xml:space="preserve"> 24(11): 1641-1657.</w:t>
      </w:r>
    </w:p>
    <w:p w14:paraId="000006E3"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Sheriff, Glenn. 2005. “Efficient Waste? Why Farmers Over-Apply Nutrients and the Implications for Policy Design.” Review of Agricultural Economics 27(4):542–57.</w:t>
      </w:r>
    </w:p>
    <w:p w14:paraId="000006E4"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Sherman, Matthew. 2009. “A Short History of Financial Deregulation in the United States.” Center for Economic and Policy Research. </w:t>
      </w:r>
    </w:p>
    <w:p w14:paraId="000006E5"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Shern, Ian, T. 2012. “Whose Side Is the American Farm Bureau On?” The Nation. </w:t>
      </w:r>
      <w:hyperlink r:id="rId180">
        <w:r>
          <w:rPr>
            <w:rFonts w:ascii="Times New Roman" w:eastAsia="Times New Roman" w:hAnsi="Times New Roman" w:cs="Times New Roman"/>
            <w:sz w:val="24"/>
            <w:szCs w:val="24"/>
            <w:u w:val="single"/>
          </w:rPr>
          <w:t>https://www.thenation.com/article/archive/whose-side-american-farm-bureau/</w:t>
        </w:r>
      </w:hyperlink>
      <w:r>
        <w:rPr>
          <w:rFonts w:ascii="Times New Roman" w:eastAsia="Times New Roman" w:hAnsi="Times New Roman" w:cs="Times New Roman"/>
          <w:sz w:val="24"/>
          <w:szCs w:val="24"/>
        </w:rPr>
        <w:t xml:space="preserve"> </w:t>
      </w:r>
    </w:p>
    <w:p w14:paraId="000006E6"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Shiva, Vandana. 1993. </w:t>
      </w:r>
      <w:r>
        <w:rPr>
          <w:rFonts w:ascii="Times New Roman" w:eastAsia="Times New Roman" w:hAnsi="Times New Roman" w:cs="Times New Roman"/>
          <w:i/>
          <w:sz w:val="24"/>
          <w:szCs w:val="24"/>
        </w:rPr>
        <w:t>Monocultures of the mind: Perspectives on biodiversity and biotechnology.</w:t>
      </w:r>
      <w:r>
        <w:rPr>
          <w:rFonts w:ascii="Times New Roman" w:eastAsia="Times New Roman" w:hAnsi="Times New Roman" w:cs="Times New Roman"/>
          <w:sz w:val="24"/>
          <w:szCs w:val="24"/>
        </w:rPr>
        <w:t xml:space="preserve"> Palgrave Macmillan. </w:t>
      </w:r>
    </w:p>
    <w:p w14:paraId="000006E7"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Slaughter, Sheila, and Gary Rhoades. 2004. </w:t>
      </w:r>
      <w:r>
        <w:rPr>
          <w:rFonts w:ascii="Times New Roman" w:eastAsia="Times New Roman" w:hAnsi="Times New Roman" w:cs="Times New Roman"/>
          <w:i/>
          <w:sz w:val="24"/>
          <w:szCs w:val="24"/>
        </w:rPr>
        <w:t xml:space="preserve">Academic Capitalism and the New Economy: Markets, State, and Higher Education. </w:t>
      </w:r>
      <w:r>
        <w:rPr>
          <w:rFonts w:ascii="Times New Roman" w:eastAsia="Times New Roman" w:hAnsi="Times New Roman" w:cs="Times New Roman"/>
          <w:sz w:val="24"/>
          <w:szCs w:val="24"/>
        </w:rPr>
        <w:t xml:space="preserve">Johns Hopkins University Press. </w:t>
      </w:r>
    </w:p>
    <w:p w14:paraId="000006E8"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Slaughter, Sheila, and Gary Rhoades. 1996. "The emergence of a competitiveness research and development policy coalition and the commercialization of academic science and technology." </w:t>
      </w:r>
      <w:r>
        <w:rPr>
          <w:rFonts w:ascii="Times New Roman" w:eastAsia="Times New Roman" w:hAnsi="Times New Roman" w:cs="Times New Roman"/>
          <w:i/>
          <w:sz w:val="24"/>
          <w:szCs w:val="24"/>
        </w:rPr>
        <w:t>Science, Technology, and Human Values</w:t>
      </w:r>
      <w:r>
        <w:rPr>
          <w:rFonts w:ascii="Times New Roman" w:eastAsia="Times New Roman" w:hAnsi="Times New Roman" w:cs="Times New Roman"/>
          <w:sz w:val="24"/>
          <w:szCs w:val="24"/>
        </w:rPr>
        <w:t xml:space="preserve"> 21(3): 303-339.</w:t>
      </w:r>
    </w:p>
    <w:p w14:paraId="000006E9"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Smart, Cordon M. 2015. "The Right to Commit Nuisance in North Carolina: A Historical Analysis of the Right-to-Farm Act." </w:t>
      </w:r>
      <w:r>
        <w:rPr>
          <w:rFonts w:ascii="Times New Roman" w:eastAsia="Times New Roman" w:hAnsi="Times New Roman" w:cs="Times New Roman"/>
          <w:i/>
          <w:sz w:val="24"/>
          <w:szCs w:val="24"/>
        </w:rPr>
        <w:t xml:space="preserve">NC Law Review </w:t>
      </w:r>
      <w:r>
        <w:rPr>
          <w:rFonts w:ascii="Times New Roman" w:eastAsia="Times New Roman" w:hAnsi="Times New Roman" w:cs="Times New Roman"/>
          <w:sz w:val="24"/>
          <w:szCs w:val="24"/>
        </w:rPr>
        <w:t>94: 2097.</w:t>
      </w:r>
    </w:p>
    <w:p w14:paraId="000006EA"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Smith, Aaron. 2023. “The Value of Methane from Cow Manure.” Ag Data News. </w:t>
      </w:r>
      <w:hyperlink r:id="rId181">
        <w:r>
          <w:rPr>
            <w:rFonts w:ascii="Times New Roman" w:eastAsia="Times New Roman" w:hAnsi="Times New Roman" w:cs="Times New Roman"/>
            <w:sz w:val="24"/>
            <w:szCs w:val="24"/>
            <w:u w:val="single"/>
          </w:rPr>
          <w:t>https://agdatanews.substack.com/p/the-value-of-methane-from-cow-manure</w:t>
        </w:r>
      </w:hyperlink>
      <w:r>
        <w:rPr>
          <w:rFonts w:ascii="Times New Roman" w:eastAsia="Times New Roman" w:hAnsi="Times New Roman" w:cs="Times New Roman"/>
          <w:sz w:val="24"/>
          <w:szCs w:val="24"/>
        </w:rPr>
        <w:t xml:space="preserve"> </w:t>
      </w:r>
    </w:p>
    <w:p w14:paraId="000006EB"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Smith, Aaron. 2022. “The Dairy Cow Manure Goldrush.” </w:t>
      </w:r>
      <w:hyperlink r:id="rId182">
        <w:r>
          <w:rPr>
            <w:rFonts w:ascii="Times New Roman" w:eastAsia="Times New Roman" w:hAnsi="Times New Roman" w:cs="Times New Roman"/>
            <w:sz w:val="24"/>
            <w:szCs w:val="24"/>
            <w:u w:val="single"/>
          </w:rPr>
          <w:t>https://asmith.ucdavis.edu/news/revisiting-value-dairy-cow-manure</w:t>
        </w:r>
      </w:hyperlink>
      <w:r>
        <w:rPr>
          <w:rFonts w:ascii="Times New Roman" w:eastAsia="Times New Roman" w:hAnsi="Times New Roman" w:cs="Times New Roman"/>
          <w:sz w:val="24"/>
          <w:szCs w:val="24"/>
        </w:rPr>
        <w:t xml:space="preserve"> </w:t>
      </w:r>
    </w:p>
    <w:p w14:paraId="000006EC"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Smith VH, Joye SB, Howarth RW. 2006. “Eutrophication of freshwater and marine ecosystems. </w:t>
      </w:r>
      <w:r>
        <w:rPr>
          <w:rFonts w:ascii="Times New Roman" w:eastAsia="Times New Roman" w:hAnsi="Times New Roman" w:cs="Times New Roman"/>
          <w:i/>
          <w:sz w:val="24"/>
          <w:szCs w:val="24"/>
        </w:rPr>
        <w:t xml:space="preserve">Limnol Oceanography </w:t>
      </w:r>
      <w:r>
        <w:rPr>
          <w:rFonts w:ascii="Times New Roman" w:eastAsia="Times New Roman" w:hAnsi="Times New Roman" w:cs="Times New Roman"/>
          <w:sz w:val="24"/>
          <w:szCs w:val="24"/>
        </w:rPr>
        <w:t>51:351–355.</w:t>
      </w:r>
    </w:p>
    <w:p w14:paraId="000006ED"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SnapPlus. 2022. “Overview.” </w:t>
      </w:r>
      <w:hyperlink r:id="rId183">
        <w:r>
          <w:rPr>
            <w:rFonts w:ascii="Times New Roman" w:eastAsia="Times New Roman" w:hAnsi="Times New Roman" w:cs="Times New Roman"/>
            <w:sz w:val="24"/>
            <w:szCs w:val="24"/>
            <w:u w:val="single"/>
          </w:rPr>
          <w:t>https://snapplus.wisc.edu/about-snap-plus/overview/</w:t>
        </w:r>
      </w:hyperlink>
      <w:r>
        <w:rPr>
          <w:rFonts w:ascii="Times New Roman" w:eastAsia="Times New Roman" w:hAnsi="Times New Roman" w:cs="Times New Roman"/>
          <w:sz w:val="24"/>
          <w:szCs w:val="24"/>
        </w:rPr>
        <w:t xml:space="preserve"> </w:t>
      </w:r>
    </w:p>
    <w:p w14:paraId="000006EE"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Socially Responsible Agricultural Project. 2020. “California Cap-and-Trade Program Summary.” https://sraproject.org/news-and-events/california-cap-and-trade-program-summary/ </w:t>
      </w:r>
    </w:p>
    <w:p w14:paraId="000006EF"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Sommer, Sven Gjedde, and N. J. Hutchings. 2001.  "Ammonia emission from field applied manure and its reduction." </w:t>
      </w:r>
      <w:r>
        <w:rPr>
          <w:rFonts w:ascii="Times New Roman" w:eastAsia="Times New Roman" w:hAnsi="Times New Roman" w:cs="Times New Roman"/>
          <w:i/>
          <w:sz w:val="24"/>
          <w:szCs w:val="24"/>
        </w:rPr>
        <w:t xml:space="preserve">European Journal of Agronomy </w:t>
      </w:r>
      <w:r>
        <w:rPr>
          <w:rFonts w:ascii="Times New Roman" w:eastAsia="Times New Roman" w:hAnsi="Times New Roman" w:cs="Times New Roman"/>
          <w:sz w:val="24"/>
          <w:szCs w:val="24"/>
        </w:rPr>
        <w:t>15(1): 1-15.</w:t>
      </w:r>
    </w:p>
    <w:p w14:paraId="000006F0"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Son, Ji-Young, Marie Lynn Miranda, and Michelle L. Bell. 2021. "Exposure to concentrated animal feeding operations (CAFOs) and risk of mortality in North Carolina, USA." </w:t>
      </w:r>
      <w:r>
        <w:rPr>
          <w:rFonts w:ascii="Times New Roman" w:eastAsia="Times New Roman" w:hAnsi="Times New Roman" w:cs="Times New Roman"/>
          <w:i/>
          <w:sz w:val="24"/>
          <w:szCs w:val="24"/>
        </w:rPr>
        <w:t xml:space="preserve">Science of The Total Environment </w:t>
      </w:r>
      <w:r>
        <w:rPr>
          <w:rFonts w:ascii="Times New Roman" w:eastAsia="Times New Roman" w:hAnsi="Times New Roman" w:cs="Times New Roman"/>
          <w:sz w:val="24"/>
          <w:szCs w:val="24"/>
        </w:rPr>
        <w:t>799: 149407.</w:t>
      </w:r>
    </w:p>
    <w:p w14:paraId="000006F1"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Spellman, Frank R., and Nancy E. Whiting. 2007. “CAFO Regulations and CNMPs.” </w:t>
      </w:r>
      <w:r>
        <w:rPr>
          <w:rFonts w:ascii="Times New Roman" w:eastAsia="Times New Roman" w:hAnsi="Times New Roman" w:cs="Times New Roman"/>
          <w:i/>
          <w:sz w:val="24"/>
          <w:szCs w:val="24"/>
        </w:rPr>
        <w:t>Environmental Management of Concentrated Animal Feeding Operations (CAFOs).</w:t>
      </w:r>
      <w:r>
        <w:rPr>
          <w:rFonts w:ascii="Times New Roman" w:eastAsia="Times New Roman" w:hAnsi="Times New Roman" w:cs="Times New Roman"/>
          <w:sz w:val="24"/>
          <w:szCs w:val="24"/>
        </w:rPr>
        <w:t xml:space="preserve"> Edited by Frank R. Spellman and Nancy E. Whiting. Taylor and Francis Group. Pp. 27-71. </w:t>
      </w:r>
    </w:p>
    <w:p w14:paraId="000006F2"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Stahl, Rune Møller. 2018.</w:t>
      </w:r>
      <w:r>
        <w:rPr>
          <w:rFonts w:ascii="Times New Roman" w:eastAsia="Times New Roman" w:hAnsi="Times New Roman" w:cs="Times New Roman"/>
          <w:i/>
          <w:sz w:val="24"/>
          <w:szCs w:val="24"/>
        </w:rPr>
        <w:t xml:space="preserve"> Economic theory, politics and the state in the neoliberal epoch. </w:t>
      </w:r>
      <w:r>
        <w:rPr>
          <w:rFonts w:ascii="Times New Roman" w:eastAsia="Times New Roman" w:hAnsi="Times New Roman" w:cs="Times New Roman"/>
          <w:sz w:val="24"/>
          <w:szCs w:val="24"/>
        </w:rPr>
        <w:t xml:space="preserve">Department of Political Science, University of Copenhagen. </w:t>
      </w:r>
    </w:p>
    <w:p w14:paraId="000006F3"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Sullivan, Nicole. 2022. “Carbon Offset Registries: An Overview.” </w:t>
      </w:r>
      <w:hyperlink r:id="rId184">
        <w:r>
          <w:rPr>
            <w:rFonts w:ascii="Times New Roman" w:eastAsia="Times New Roman" w:hAnsi="Times New Roman" w:cs="Times New Roman"/>
            <w:sz w:val="24"/>
            <w:szCs w:val="24"/>
            <w:u w:val="single"/>
          </w:rPr>
          <w:t>https://carbonbetter.com/story/carbon-offset-registries/</w:t>
        </w:r>
      </w:hyperlink>
      <w:r>
        <w:rPr>
          <w:rFonts w:ascii="Times New Roman" w:eastAsia="Times New Roman" w:hAnsi="Times New Roman" w:cs="Times New Roman"/>
          <w:sz w:val="24"/>
          <w:szCs w:val="24"/>
        </w:rPr>
        <w:t xml:space="preserve"> </w:t>
      </w:r>
    </w:p>
    <w:p w14:paraId="000006F4"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Tao, H., Morris, T.F., Bravo-Ureta, B.E., Meinert, R., 2014. “Factors affecting manure applications as directed by nutrient management plans at four Connecticut dairy farms.” </w:t>
      </w:r>
      <w:r>
        <w:rPr>
          <w:rFonts w:ascii="Times New Roman" w:eastAsia="Times New Roman" w:hAnsi="Times New Roman" w:cs="Times New Roman"/>
          <w:i/>
          <w:sz w:val="24"/>
          <w:szCs w:val="24"/>
        </w:rPr>
        <w:t>Agronomy Journal</w:t>
      </w:r>
      <w:r>
        <w:rPr>
          <w:rFonts w:ascii="Times New Roman" w:eastAsia="Times New Roman" w:hAnsi="Times New Roman" w:cs="Times New Roman"/>
          <w:sz w:val="24"/>
          <w:szCs w:val="24"/>
        </w:rPr>
        <w:t xml:space="preserve"> 106:1402–1426.</w:t>
      </w:r>
    </w:p>
    <w:p w14:paraId="000006F5"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Thelen, K. 1999. “Historical institutionalism in comparative politics.” </w:t>
      </w:r>
      <w:r>
        <w:rPr>
          <w:rFonts w:ascii="Times New Roman" w:eastAsia="Times New Roman" w:hAnsi="Times New Roman" w:cs="Times New Roman"/>
          <w:i/>
          <w:sz w:val="24"/>
          <w:szCs w:val="24"/>
        </w:rPr>
        <w:t>Annual Review of Political Science</w:t>
      </w:r>
      <w:r>
        <w:rPr>
          <w:rFonts w:ascii="Times New Roman" w:eastAsia="Times New Roman" w:hAnsi="Times New Roman" w:cs="Times New Roman"/>
          <w:sz w:val="24"/>
          <w:szCs w:val="24"/>
        </w:rPr>
        <w:t>, 2(1), 369–404.</w:t>
      </w:r>
    </w:p>
    <w:p w14:paraId="000006F6"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Thompson, Paul B., Gary E. Varner, and Deborah A. Tolman. 1991. “Environmental Goals in Agricultural Science.” Pp 217-236 in </w:t>
      </w:r>
      <w:r>
        <w:rPr>
          <w:rFonts w:ascii="Times New Roman" w:eastAsia="Times New Roman" w:hAnsi="Times New Roman" w:cs="Times New Roman"/>
          <w:i/>
          <w:sz w:val="24"/>
          <w:szCs w:val="24"/>
        </w:rPr>
        <w:t>Beyond the Large Farm: Ethics and Research Goals for Agriculture.</w:t>
      </w:r>
      <w:r>
        <w:rPr>
          <w:rFonts w:ascii="Times New Roman" w:eastAsia="Times New Roman" w:hAnsi="Times New Roman" w:cs="Times New Roman"/>
          <w:sz w:val="24"/>
          <w:szCs w:val="24"/>
        </w:rPr>
        <w:t xml:space="preserve"> Edited by Paul B. Thompson. CRC Press. </w:t>
      </w:r>
    </w:p>
    <w:p w14:paraId="000006F7"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Thornton, Ted. 1978. “An Assessment of Anaerobic Digestion in US Agriculture.” USDA Economics, Statistics, and Cooperatives Service. </w:t>
      </w:r>
      <w:hyperlink r:id="rId185">
        <w:r>
          <w:rPr>
            <w:rFonts w:ascii="Times New Roman" w:eastAsia="Times New Roman" w:hAnsi="Times New Roman" w:cs="Times New Roman"/>
            <w:sz w:val="24"/>
            <w:szCs w:val="24"/>
            <w:u w:val="single"/>
          </w:rPr>
          <w:t>https://ageconsearch.umn.edu/record/142835/files/assessmentofanae06thor.pdf</w:t>
        </w:r>
      </w:hyperlink>
      <w:r>
        <w:rPr>
          <w:rFonts w:ascii="Times New Roman" w:eastAsia="Times New Roman" w:hAnsi="Times New Roman" w:cs="Times New Roman"/>
          <w:sz w:val="24"/>
          <w:szCs w:val="24"/>
        </w:rPr>
        <w:t xml:space="preserve">  </w:t>
      </w:r>
    </w:p>
    <w:p w14:paraId="000006F8"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Thrän, Daniela, Kay Schaubach, Stefan Majer, and Thomas Horschig. 2020. "Governance of sustainability in the German biogas sector—Adaptive management of the Renewable Energy Act between agriculture and the energy sector." Energy, Sustainability and Society 10: 1-18.</w:t>
      </w:r>
    </w:p>
    <w:p w14:paraId="000006F9"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Thiede, Brian, Hyojung Kim, and Matthew Valasik. 2017. “Concentrated Poverty Increased in Both Rural and Urban Areas Since 2000, Reversing Declines in the 1990s.” </w:t>
      </w:r>
      <w:hyperlink r:id="rId186">
        <w:r>
          <w:rPr>
            <w:rFonts w:ascii="Times New Roman" w:eastAsia="Times New Roman" w:hAnsi="Times New Roman" w:cs="Times New Roman"/>
            <w:sz w:val="24"/>
            <w:szCs w:val="24"/>
            <w:u w:val="single"/>
          </w:rPr>
          <w:t>https://scholars.unh.edu/cgi/viewcontent.cgi?article=1324&amp;context=carsey</w:t>
        </w:r>
      </w:hyperlink>
      <w:r>
        <w:rPr>
          <w:rFonts w:ascii="Times New Roman" w:eastAsia="Times New Roman" w:hAnsi="Times New Roman" w:cs="Times New Roman"/>
          <w:sz w:val="24"/>
          <w:szCs w:val="24"/>
        </w:rPr>
        <w:t xml:space="preserve"> </w:t>
      </w:r>
    </w:p>
    <w:p w14:paraId="000006FA"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United Nations. 2022. “Adapt or starve: COP27 spotlights agriculture challenges and solutions in the face of climate change.” </w:t>
      </w:r>
      <w:hyperlink r:id="rId187">
        <w:r>
          <w:rPr>
            <w:rFonts w:ascii="Times New Roman" w:eastAsia="Times New Roman" w:hAnsi="Times New Roman" w:cs="Times New Roman"/>
            <w:sz w:val="24"/>
            <w:szCs w:val="24"/>
            <w:u w:val="single"/>
          </w:rPr>
          <w:t>https://news.un.org/en/story/2022/11/1130517</w:t>
        </w:r>
      </w:hyperlink>
      <w:r>
        <w:rPr>
          <w:rFonts w:ascii="Times New Roman" w:eastAsia="Times New Roman" w:hAnsi="Times New Roman" w:cs="Times New Roman"/>
          <w:sz w:val="24"/>
          <w:szCs w:val="24"/>
        </w:rPr>
        <w:t xml:space="preserve">. </w:t>
      </w:r>
    </w:p>
    <w:p w14:paraId="000006FB"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United States Department of Agriculture. 2022. “Feedgrains Sector at a Glance.” </w:t>
      </w:r>
      <w:hyperlink r:id="rId188" w:anchor=":~:text=Much%20of%20this%20growth%20in,percent%20of%20total%20corn%20use">
        <w:r>
          <w:rPr>
            <w:rFonts w:ascii="Times New Roman" w:eastAsia="Times New Roman" w:hAnsi="Times New Roman" w:cs="Times New Roman"/>
            <w:sz w:val="24"/>
            <w:szCs w:val="24"/>
            <w:u w:val="single"/>
          </w:rPr>
          <w:t>https://www.ers.usda.gov/topics/crops/corn-and-other-feedgrains/feedgrains-sector-at-a-glance/#:~:text=Much%20of%20this%20growth%20in,percent%20of%20total%20corn%20use</w:t>
        </w:r>
      </w:hyperlink>
      <w:r>
        <w:rPr>
          <w:rFonts w:ascii="Times New Roman" w:eastAsia="Times New Roman" w:hAnsi="Times New Roman" w:cs="Times New Roman"/>
          <w:sz w:val="24"/>
          <w:szCs w:val="24"/>
        </w:rPr>
        <w:t xml:space="preserve">. </w:t>
      </w:r>
    </w:p>
    <w:p w14:paraId="000006FC"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United States Department of Agriculture. 2010. “USDA Offers Funding To Help Farmers Turn Manure into Energy.” </w:t>
      </w:r>
    </w:p>
    <w:p w14:paraId="000006FD"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United States Department of Agriculture Economic Research Service. 2023. “Farming and Farm Income.” </w:t>
      </w:r>
      <w:hyperlink r:id="rId189">
        <w:r>
          <w:rPr>
            <w:rFonts w:ascii="Times New Roman" w:eastAsia="Times New Roman" w:hAnsi="Times New Roman" w:cs="Times New Roman"/>
            <w:sz w:val="24"/>
            <w:szCs w:val="24"/>
            <w:u w:val="single"/>
          </w:rPr>
          <w:t>https://www.ers.usda.gov/data-products/ag-and-food-statistics-charting-the-essentials/farming-and-farm-income/</w:t>
        </w:r>
      </w:hyperlink>
      <w:r>
        <w:rPr>
          <w:rFonts w:ascii="Times New Roman" w:eastAsia="Times New Roman" w:hAnsi="Times New Roman" w:cs="Times New Roman"/>
          <w:sz w:val="24"/>
          <w:szCs w:val="24"/>
        </w:rPr>
        <w:t xml:space="preserve"> </w:t>
      </w:r>
    </w:p>
    <w:p w14:paraId="000006FE"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United States Energy Information Administration. 2022. “CO2 Emissions in 2022.” </w:t>
      </w:r>
      <w:hyperlink r:id="rId190">
        <w:r>
          <w:rPr>
            <w:rFonts w:ascii="Times New Roman" w:eastAsia="Times New Roman" w:hAnsi="Times New Roman" w:cs="Times New Roman"/>
            <w:sz w:val="24"/>
            <w:szCs w:val="24"/>
            <w:u w:val="single"/>
          </w:rPr>
          <w:t>https://www.iea.org/reports/co2-emissions-in-2022</w:t>
        </w:r>
      </w:hyperlink>
      <w:r>
        <w:rPr>
          <w:rFonts w:ascii="Times New Roman" w:eastAsia="Times New Roman" w:hAnsi="Times New Roman" w:cs="Times New Roman"/>
          <w:sz w:val="24"/>
          <w:szCs w:val="24"/>
        </w:rPr>
        <w:t xml:space="preserve"> </w:t>
      </w:r>
    </w:p>
    <w:p w14:paraId="000006FF"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United States Geological Services. 2019. “Domestic (Private) Supply Wells.” </w:t>
      </w:r>
      <w:hyperlink r:id="rId191">
        <w:r>
          <w:rPr>
            <w:rFonts w:ascii="Times New Roman" w:eastAsia="Times New Roman" w:hAnsi="Times New Roman" w:cs="Times New Roman"/>
            <w:sz w:val="24"/>
            <w:szCs w:val="24"/>
            <w:u w:val="single"/>
          </w:rPr>
          <w:t>https://www.usgs.gov/mission-areas/water-resources/science/domestic-private-supply-wells</w:t>
        </w:r>
      </w:hyperlink>
      <w:r>
        <w:rPr>
          <w:rFonts w:ascii="Times New Roman" w:eastAsia="Times New Roman" w:hAnsi="Times New Roman" w:cs="Times New Roman"/>
          <w:sz w:val="24"/>
          <w:szCs w:val="24"/>
        </w:rPr>
        <w:t xml:space="preserve"> </w:t>
      </w:r>
    </w:p>
    <w:p w14:paraId="00000700"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Urbina, Ian. 2008. “In Maryland, Focus on Poultry Industry Pollution. </w:t>
      </w:r>
      <w:r>
        <w:rPr>
          <w:rFonts w:ascii="Times New Roman" w:eastAsia="Times New Roman" w:hAnsi="Times New Roman" w:cs="Times New Roman"/>
          <w:i/>
          <w:sz w:val="24"/>
          <w:szCs w:val="24"/>
        </w:rPr>
        <w:t xml:space="preserve">The New York Times. </w:t>
      </w:r>
      <w:r>
        <w:rPr>
          <w:rFonts w:ascii="Times New Roman" w:eastAsia="Times New Roman" w:hAnsi="Times New Roman" w:cs="Times New Roman"/>
          <w:sz w:val="24"/>
          <w:szCs w:val="24"/>
        </w:rPr>
        <w:t>https://www.nytimes.com/2008/11/29/us/29poultry.html</w:t>
      </w:r>
    </w:p>
    <w:p w14:paraId="00000701"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Utah State University Extension. 2020. “Nutrient Management.” </w:t>
      </w:r>
      <w:hyperlink r:id="rId192" w:anchor=":~:text=Basic%20Components%20of%20a%20Nutrient%20Management%20Plan.&amp;text=An%20aerial%20photograph%20or%20map,potentials%20for%20crops%20in%20rotation">
        <w:r>
          <w:rPr>
            <w:rFonts w:ascii="Times New Roman" w:eastAsia="Times New Roman" w:hAnsi="Times New Roman" w:cs="Times New Roman"/>
            <w:sz w:val="24"/>
            <w:szCs w:val="24"/>
            <w:u w:val="single"/>
          </w:rPr>
          <w:t>https://extension.usu.edu/agwastemanagement/Best-Management-Practices/nutrient-management#:~:text=Basic%20Components%20of%20a%20Nutrient%20Management%20Plan.&amp;text=An%20aerial%20photograph%20or%20map,potentials%20for%20crops%20in%20rotation</w:t>
        </w:r>
      </w:hyperlink>
      <w:r>
        <w:rPr>
          <w:rFonts w:ascii="Times New Roman" w:eastAsia="Times New Roman" w:hAnsi="Times New Roman" w:cs="Times New Roman"/>
          <w:sz w:val="24"/>
          <w:szCs w:val="24"/>
        </w:rPr>
        <w:t xml:space="preserve">. </w:t>
      </w:r>
    </w:p>
    <w:p w14:paraId="00000702"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Van Dyne, Donald L., and J. Alan Weber. 1994. "Biogas Production from Animal Manures: What Is the Potential?" </w:t>
      </w:r>
      <w:r>
        <w:rPr>
          <w:rFonts w:ascii="Times New Roman" w:eastAsia="Times New Roman" w:hAnsi="Times New Roman" w:cs="Times New Roman"/>
          <w:i/>
          <w:sz w:val="24"/>
          <w:szCs w:val="24"/>
        </w:rPr>
        <w:t xml:space="preserve">Industrial Uses Special Article </w:t>
      </w:r>
      <w:r>
        <w:rPr>
          <w:rFonts w:ascii="Times New Roman" w:eastAsia="Times New Roman" w:hAnsi="Times New Roman" w:cs="Times New Roman"/>
          <w:sz w:val="24"/>
          <w:szCs w:val="24"/>
        </w:rPr>
        <w:t xml:space="preserve">4: 20-26. </w:t>
      </w:r>
    </w:p>
    <w:p w14:paraId="00000703"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Vogeler, Ingolf. 1981. </w:t>
      </w:r>
      <w:r>
        <w:rPr>
          <w:rFonts w:ascii="Times New Roman" w:eastAsia="Times New Roman" w:hAnsi="Times New Roman" w:cs="Times New Roman"/>
          <w:i/>
          <w:sz w:val="24"/>
          <w:szCs w:val="24"/>
        </w:rPr>
        <w:t xml:space="preserve">The Myth of the Family Farm: Agribusiness Dominance of US Agriculture. </w:t>
      </w:r>
      <w:r>
        <w:rPr>
          <w:rFonts w:ascii="Times New Roman" w:eastAsia="Times New Roman" w:hAnsi="Times New Roman" w:cs="Times New Roman"/>
          <w:sz w:val="24"/>
          <w:szCs w:val="24"/>
        </w:rPr>
        <w:t>CRC Press.</w:t>
      </w:r>
    </w:p>
    <w:p w14:paraId="00000704"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Wang, Tianyang, Bin Zhao, Kuo-Nan Liou, Yu Gu, Zhe Jiang, Kathleen Song, Hui Su, Michael Jerrett, and Yifang Zhu. 2019. "Mortality burdens in California due to air pollution attributable to local and nonlocal emissions." </w:t>
      </w:r>
      <w:r>
        <w:rPr>
          <w:rFonts w:ascii="Times New Roman" w:eastAsia="Times New Roman" w:hAnsi="Times New Roman" w:cs="Times New Roman"/>
          <w:i/>
          <w:sz w:val="24"/>
          <w:szCs w:val="24"/>
        </w:rPr>
        <w:t>Environment International</w:t>
      </w:r>
      <w:r>
        <w:rPr>
          <w:rFonts w:ascii="Times New Roman" w:eastAsia="Times New Roman" w:hAnsi="Times New Roman" w:cs="Times New Roman"/>
          <w:sz w:val="24"/>
          <w:szCs w:val="24"/>
        </w:rPr>
        <w:t xml:space="preserve"> 133:105232.</w:t>
      </w:r>
    </w:p>
    <w:p w14:paraId="00000705"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Wang, Zhongmin, and Alan Krupnick. 2015. “A Retrospective Review of Shale Gas Development in the United States: What Led to the Boom?” E</w:t>
      </w:r>
      <w:r>
        <w:rPr>
          <w:rFonts w:ascii="Times New Roman" w:eastAsia="Times New Roman" w:hAnsi="Times New Roman" w:cs="Times New Roman"/>
          <w:i/>
          <w:sz w:val="24"/>
          <w:szCs w:val="24"/>
        </w:rPr>
        <w:t>conomics of Energy &amp; Environmental Policy</w:t>
      </w:r>
      <w:r>
        <w:rPr>
          <w:rFonts w:ascii="Times New Roman" w:eastAsia="Times New Roman" w:hAnsi="Times New Roman" w:cs="Times New Roman"/>
          <w:sz w:val="24"/>
          <w:szCs w:val="24"/>
        </w:rPr>
        <w:t xml:space="preserve"> 4(1): 5-18.</w:t>
      </w:r>
    </w:p>
    <w:p w14:paraId="00000706"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Wanner, Thomas. 2015. “The new ‘passive revolution’ of the green economy and growth discourse: Maintaining the ‘sustainable development’ of neoliberal capitalism.”</w:t>
      </w:r>
      <w:r>
        <w:rPr>
          <w:rFonts w:ascii="Times New Roman" w:eastAsia="Times New Roman" w:hAnsi="Times New Roman" w:cs="Times New Roman"/>
          <w:i/>
          <w:sz w:val="24"/>
          <w:szCs w:val="24"/>
        </w:rPr>
        <w:t xml:space="preserve"> New Political Economy</w:t>
      </w:r>
      <w:r>
        <w:rPr>
          <w:rFonts w:ascii="Times New Roman" w:eastAsia="Times New Roman" w:hAnsi="Times New Roman" w:cs="Times New Roman"/>
          <w:sz w:val="24"/>
          <w:szCs w:val="24"/>
        </w:rPr>
        <w:t xml:space="preserve"> 20(1):21-41.</w:t>
      </w:r>
    </w:p>
    <w:p w14:paraId="00000707"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Watts, M. J. 2015. “The origins of political ecology and the rebirth of adaptation as a form of thought.” Pp. 19-50 in </w:t>
      </w:r>
      <w:r>
        <w:rPr>
          <w:rFonts w:ascii="Times New Roman" w:eastAsia="Times New Roman" w:hAnsi="Times New Roman" w:cs="Times New Roman"/>
          <w:i/>
          <w:sz w:val="24"/>
          <w:szCs w:val="24"/>
        </w:rPr>
        <w:t xml:space="preserve">The Routledge Handbook of Political Ecology. </w:t>
      </w:r>
      <w:r>
        <w:rPr>
          <w:rFonts w:ascii="Times New Roman" w:eastAsia="Times New Roman" w:hAnsi="Times New Roman" w:cs="Times New Roman"/>
          <w:sz w:val="24"/>
          <w:szCs w:val="24"/>
        </w:rPr>
        <w:t xml:space="preserve">Edited by Tom Perreault, Gavin Bridge, and James McCarthy. Routledge. </w:t>
      </w:r>
    </w:p>
    <w:p w14:paraId="00000708"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Waterkeeper Alliance, Inc. v. U.S. Environmental Protection Agency. 2005. 399 F.3d 486 (2d Circuit). </w:t>
      </w:r>
      <w:hyperlink r:id="rId193">
        <w:r>
          <w:rPr>
            <w:rFonts w:ascii="Times New Roman" w:eastAsia="Times New Roman" w:hAnsi="Times New Roman" w:cs="Times New Roman"/>
            <w:sz w:val="24"/>
            <w:szCs w:val="24"/>
            <w:u w:val="single"/>
          </w:rPr>
          <w:t>https://casetext.com/case/waterkeeper-alliance-inc-v-usepa</w:t>
        </w:r>
      </w:hyperlink>
    </w:p>
    <w:p w14:paraId="00000709"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West, Bridgett M., Peggy Liggit, Daniel L. Clemans, and Steven N. Francoeur. 2011. "Antibiotic resistance, gene transfer, and water quality patterns observed in waterways near CAFO farms and wastewater treatment facilities." </w:t>
      </w:r>
      <w:r>
        <w:rPr>
          <w:rFonts w:ascii="Times New Roman" w:eastAsia="Times New Roman" w:hAnsi="Times New Roman" w:cs="Times New Roman"/>
          <w:i/>
          <w:sz w:val="24"/>
          <w:szCs w:val="24"/>
        </w:rPr>
        <w:t xml:space="preserve">Water, Air, and Soil Pollution </w:t>
      </w:r>
      <w:r>
        <w:rPr>
          <w:rFonts w:ascii="Times New Roman" w:eastAsia="Times New Roman" w:hAnsi="Times New Roman" w:cs="Times New Roman"/>
          <w:sz w:val="24"/>
          <w:szCs w:val="24"/>
        </w:rPr>
        <w:t>217: 473-489.</w:t>
      </w:r>
    </w:p>
    <w:p w14:paraId="0000070A"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White House Office of Domestic Climate Policy. 2021. “US Methane Emissions Reduction Plan.” </w:t>
      </w:r>
      <w:hyperlink r:id="rId194">
        <w:r>
          <w:rPr>
            <w:rFonts w:ascii="Times New Roman" w:eastAsia="Times New Roman" w:hAnsi="Times New Roman" w:cs="Times New Roman"/>
            <w:sz w:val="24"/>
            <w:szCs w:val="24"/>
            <w:u w:val="single"/>
          </w:rPr>
          <w:t>https://www.whitehouse.gov/wp-content/uploads/2021/11/US-Methane-Emissions-Reduction-Action-Plan-1.pdf</w:t>
        </w:r>
      </w:hyperlink>
      <w:r>
        <w:rPr>
          <w:rFonts w:ascii="Times New Roman" w:eastAsia="Times New Roman" w:hAnsi="Times New Roman" w:cs="Times New Roman"/>
          <w:sz w:val="24"/>
          <w:szCs w:val="24"/>
        </w:rPr>
        <w:t xml:space="preserve"> </w:t>
      </w:r>
    </w:p>
    <w:p w14:paraId="0000070B"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Whites-Koditschek, Sarah and Coburn Dukehart. 2019. “New research indicates tainted Kewaunee County wells tied to manure pits.” </w:t>
      </w:r>
      <w:r>
        <w:rPr>
          <w:rFonts w:ascii="Times New Roman" w:eastAsia="Times New Roman" w:hAnsi="Times New Roman" w:cs="Times New Roman"/>
          <w:i/>
          <w:sz w:val="24"/>
          <w:szCs w:val="24"/>
        </w:rPr>
        <w:t xml:space="preserve">Green Bay Press Gazette. </w:t>
      </w:r>
      <w:hyperlink r:id="rId195">
        <w:r>
          <w:rPr>
            <w:rFonts w:ascii="Times New Roman" w:eastAsia="Times New Roman" w:hAnsi="Times New Roman" w:cs="Times New Roman"/>
            <w:sz w:val="24"/>
            <w:szCs w:val="24"/>
            <w:u w:val="single"/>
          </w:rPr>
          <w:t>https://www.greenbaypressgazette.com/story/news/investigations/2019/03/04/tainted-kewaunee-county-drinking-water-wells-tied-manure-pits/3054018002/</w:t>
        </w:r>
      </w:hyperlink>
      <w:r>
        <w:rPr>
          <w:rFonts w:ascii="Times New Roman" w:eastAsia="Times New Roman" w:hAnsi="Times New Roman" w:cs="Times New Roman"/>
          <w:sz w:val="24"/>
          <w:szCs w:val="24"/>
        </w:rPr>
        <w:t xml:space="preserve"> </w:t>
      </w:r>
    </w:p>
    <w:p w14:paraId="0000070C"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Whittington, Dale and W. Norton Grubb. 1984. “Economic Analysis in Regulatory Decisions: The Implications of Executive Order 12291.” </w:t>
      </w:r>
      <w:r>
        <w:rPr>
          <w:rFonts w:ascii="Times New Roman" w:eastAsia="Times New Roman" w:hAnsi="Times New Roman" w:cs="Times New Roman"/>
          <w:i/>
          <w:sz w:val="24"/>
          <w:szCs w:val="24"/>
        </w:rPr>
        <w:t xml:space="preserve">Science, Technology, &amp; Human Values </w:t>
      </w:r>
      <w:r>
        <w:rPr>
          <w:rFonts w:ascii="Times New Roman" w:eastAsia="Times New Roman" w:hAnsi="Times New Roman" w:cs="Times New Roman"/>
          <w:sz w:val="24"/>
          <w:szCs w:val="24"/>
        </w:rPr>
        <w:t>9(1):63-71.</w:t>
      </w:r>
    </w:p>
    <w:p w14:paraId="0000070D"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Wisconsin Bioenergy Initiative. 2011. “The Biogas Opportunity in Wisconsin: The 2011 Strategic Plan.” </w:t>
      </w:r>
      <w:hyperlink r:id="rId196">
        <w:r>
          <w:rPr>
            <w:rFonts w:ascii="Times New Roman" w:eastAsia="Times New Roman" w:hAnsi="Times New Roman" w:cs="Times New Roman"/>
            <w:sz w:val="24"/>
            <w:szCs w:val="24"/>
            <w:u w:val="single"/>
          </w:rPr>
          <w:t>https://energy.wisc.edu/sites/default/files/Biogas_Opportunity_in_Wisconsin_WEB.pdf</w:t>
        </w:r>
      </w:hyperlink>
      <w:r>
        <w:rPr>
          <w:rFonts w:ascii="Times New Roman" w:eastAsia="Times New Roman" w:hAnsi="Times New Roman" w:cs="Times New Roman"/>
          <w:sz w:val="24"/>
          <w:szCs w:val="24"/>
        </w:rPr>
        <w:t xml:space="preserve"> </w:t>
      </w:r>
    </w:p>
    <w:p w14:paraId="0000070E"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Wisconsin Department of Agriculture, Trade, and Consumer Protection. 2021. “Nutrient Management ​​​​​​Announceme​​nts ​​2021 Nutrient Management Update.” </w:t>
      </w:r>
      <w:hyperlink r:id="rId197">
        <w:r>
          <w:rPr>
            <w:rFonts w:ascii="Times New Roman" w:eastAsia="Times New Roman" w:hAnsi="Times New Roman" w:cs="Times New Roman"/>
            <w:sz w:val="24"/>
            <w:szCs w:val="24"/>
            <w:u w:val="single"/>
          </w:rPr>
          <w:t>https://datcp.wi.gov/Pages/Programs_Services/NutrientManagement.aspx</w:t>
        </w:r>
      </w:hyperlink>
      <w:r>
        <w:rPr>
          <w:rFonts w:ascii="Times New Roman" w:eastAsia="Times New Roman" w:hAnsi="Times New Roman" w:cs="Times New Roman"/>
          <w:sz w:val="24"/>
          <w:szCs w:val="24"/>
        </w:rPr>
        <w:t xml:space="preserve"> </w:t>
      </w:r>
    </w:p>
    <w:p w14:paraId="0000070F"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Wisconsin Department of Health Services. 2019. “High levels of nitrate in drinking water can affect everyone.” /</w:t>
      </w:r>
      <w:hyperlink r:id="rId198">
        <w:r>
          <w:rPr>
            <w:rFonts w:ascii="Times New Roman" w:eastAsia="Times New Roman" w:hAnsi="Times New Roman" w:cs="Times New Roman"/>
            <w:sz w:val="24"/>
            <w:szCs w:val="24"/>
            <w:u w:val="single"/>
          </w:rPr>
          <w:t>https://dhs.wisconsin.gov/publications/p02559.pdf</w:t>
        </w:r>
      </w:hyperlink>
      <w:r>
        <w:rPr>
          <w:rFonts w:ascii="Times New Roman" w:eastAsia="Times New Roman" w:hAnsi="Times New Roman" w:cs="Times New Roman"/>
          <w:sz w:val="24"/>
          <w:szCs w:val="24"/>
        </w:rPr>
        <w:t xml:space="preserve"> </w:t>
      </w:r>
    </w:p>
    <w:p w14:paraId="00000710"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Wisconsin Department of Health Services. 2022. “Drinking Water: Private Wells.” </w:t>
      </w:r>
      <w:hyperlink r:id="rId199" w:anchor=":~:text=About%2030%20percent%20of%20Wisconsin,drinking%20water%20from%20private%20wells">
        <w:r>
          <w:rPr>
            <w:rFonts w:ascii="Times New Roman" w:eastAsia="Times New Roman" w:hAnsi="Times New Roman" w:cs="Times New Roman"/>
            <w:sz w:val="24"/>
            <w:szCs w:val="24"/>
            <w:u w:val="single"/>
          </w:rPr>
          <w:t>https://www.dhs.wisconsin.gov/water/private.htm#:~:text=About%2030%20percent%20of%20Wisconsin,drinking%20water%20from%20private%20wells</w:t>
        </w:r>
      </w:hyperlink>
      <w:r>
        <w:rPr>
          <w:rFonts w:ascii="Times New Roman" w:eastAsia="Times New Roman" w:hAnsi="Times New Roman" w:cs="Times New Roman"/>
          <w:sz w:val="24"/>
          <w:szCs w:val="24"/>
        </w:rPr>
        <w:t xml:space="preserve">. </w:t>
      </w:r>
    </w:p>
    <w:p w14:paraId="00000711"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Wisconsin Department of Natural Resources. 2023. “Animal Units Calculator Report.” </w:t>
      </w:r>
      <w:hyperlink r:id="rId200">
        <w:r>
          <w:rPr>
            <w:rFonts w:ascii="Times New Roman" w:eastAsia="Times New Roman" w:hAnsi="Times New Roman" w:cs="Times New Roman"/>
            <w:sz w:val="24"/>
            <w:szCs w:val="24"/>
            <w:u w:val="single"/>
          </w:rPr>
          <w:t>https://permits.dnr.wi.gov/water/SitePages/DocSetViewDet.aspx?DocSet=AG-NMP-NE-2022-31-X03-17T09-18-15</w:t>
        </w:r>
      </w:hyperlink>
      <w:r>
        <w:rPr>
          <w:rFonts w:ascii="Times New Roman" w:eastAsia="Times New Roman" w:hAnsi="Times New Roman" w:cs="Times New Roman"/>
          <w:sz w:val="24"/>
          <w:szCs w:val="24"/>
        </w:rPr>
        <w:t xml:space="preserve"> </w:t>
      </w:r>
    </w:p>
    <w:p w14:paraId="00000712"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Wisconsin Geological and Natural History Survey. 2022. “Karst and sinkholes.” </w:t>
      </w:r>
      <w:hyperlink r:id="rId201">
        <w:r>
          <w:rPr>
            <w:rFonts w:ascii="Times New Roman" w:eastAsia="Times New Roman" w:hAnsi="Times New Roman" w:cs="Times New Roman"/>
            <w:sz w:val="24"/>
            <w:szCs w:val="24"/>
            <w:u w:val="single"/>
          </w:rPr>
          <w:t>https://wgnhs.wisc.edu/water-environment/karst-sinkholes/</w:t>
        </w:r>
      </w:hyperlink>
      <w:r>
        <w:rPr>
          <w:rFonts w:ascii="Times New Roman" w:eastAsia="Times New Roman" w:hAnsi="Times New Roman" w:cs="Times New Roman"/>
          <w:sz w:val="24"/>
          <w:szCs w:val="24"/>
        </w:rPr>
        <w:t xml:space="preserve"> </w:t>
      </w:r>
    </w:p>
    <w:p w14:paraId="00000713"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Wisconsin Office of Energy Innovation. 2016. “Wisconsin Biogas Survey Report.” </w:t>
      </w:r>
      <w:hyperlink r:id="rId202">
        <w:r>
          <w:rPr>
            <w:rFonts w:ascii="Times New Roman" w:eastAsia="Times New Roman" w:hAnsi="Times New Roman" w:cs="Times New Roman"/>
            <w:sz w:val="24"/>
            <w:szCs w:val="24"/>
            <w:u w:val="single"/>
          </w:rPr>
          <w:t>https://psc.wi.gov/Documents/OEI/2016_WisconsinBiogasSurveyReport_sharepoint.pdf</w:t>
        </w:r>
      </w:hyperlink>
      <w:r>
        <w:rPr>
          <w:rFonts w:ascii="Times New Roman" w:eastAsia="Times New Roman" w:hAnsi="Times New Roman" w:cs="Times New Roman"/>
          <w:sz w:val="24"/>
          <w:szCs w:val="24"/>
        </w:rPr>
        <w:t xml:space="preserve"> </w:t>
      </w:r>
    </w:p>
    <w:p w14:paraId="00000714"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Wolf, Steven. 1996.</w:t>
      </w:r>
      <w:r>
        <w:rPr>
          <w:rFonts w:ascii="Times New Roman" w:eastAsia="Times New Roman" w:hAnsi="Times New Roman" w:cs="Times New Roman"/>
          <w:i/>
          <w:sz w:val="24"/>
          <w:szCs w:val="24"/>
        </w:rPr>
        <w:t xml:space="preserve"> The Privatization of Crop Production Information and Service Markets: Spatial Variation and Policy Implications.</w:t>
      </w:r>
      <w:r>
        <w:rPr>
          <w:rFonts w:ascii="Times New Roman" w:eastAsia="Times New Roman" w:hAnsi="Times New Roman" w:cs="Times New Roman"/>
          <w:sz w:val="24"/>
          <w:szCs w:val="24"/>
        </w:rPr>
        <w:t xml:space="preserve"> Dissertation. University of Wisconsin, Madison. </w:t>
      </w:r>
    </w:p>
    <w:p w14:paraId="00000715"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Wolf, Steven A. 1997.</w:t>
      </w:r>
      <w:r>
        <w:rPr>
          <w:rFonts w:ascii="Times New Roman" w:eastAsia="Times New Roman" w:hAnsi="Times New Roman" w:cs="Times New Roman"/>
          <w:i/>
          <w:sz w:val="24"/>
          <w:szCs w:val="24"/>
        </w:rPr>
        <w:t xml:space="preserve"> Privatization of Information and Agricultural Industrialization. </w:t>
      </w:r>
      <w:r>
        <w:rPr>
          <w:rFonts w:ascii="Times New Roman" w:eastAsia="Times New Roman" w:hAnsi="Times New Roman" w:cs="Times New Roman"/>
          <w:sz w:val="24"/>
          <w:szCs w:val="24"/>
        </w:rPr>
        <w:t xml:space="preserve">CRC Press.  </w:t>
      </w:r>
    </w:p>
    <w:p w14:paraId="00000716"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Wright, Wynne, and Taylor Reid. 2011. "Green dreams or pipe dreams?: Media framing of the US biofuels movement." </w:t>
      </w:r>
      <w:r>
        <w:rPr>
          <w:rFonts w:ascii="Times New Roman" w:eastAsia="Times New Roman" w:hAnsi="Times New Roman" w:cs="Times New Roman"/>
          <w:i/>
          <w:sz w:val="24"/>
          <w:szCs w:val="24"/>
        </w:rPr>
        <w:t>Biomass and Bioenergy</w:t>
      </w:r>
      <w:r>
        <w:rPr>
          <w:rFonts w:ascii="Times New Roman" w:eastAsia="Times New Roman" w:hAnsi="Times New Roman" w:cs="Times New Roman"/>
          <w:sz w:val="24"/>
          <w:szCs w:val="24"/>
        </w:rPr>
        <w:t xml:space="preserve"> 35(4): 1390-1399.</w:t>
      </w:r>
    </w:p>
    <w:p w14:paraId="00000717"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Wukovits, Walter, and Wolfgang Schnitzhofer. 2009. "Biomass: Fermentation." Pp 268-275 in </w:t>
      </w:r>
      <w:r>
        <w:rPr>
          <w:rFonts w:ascii="Times New Roman" w:eastAsia="Times New Roman" w:hAnsi="Times New Roman" w:cs="Times New Roman"/>
          <w:i/>
          <w:sz w:val="24"/>
          <w:szCs w:val="24"/>
        </w:rPr>
        <w:t>Encyclopedia of Electrochemical Power Sources</w:t>
      </w:r>
      <w:r>
        <w:rPr>
          <w:rFonts w:ascii="Times New Roman" w:eastAsia="Times New Roman" w:hAnsi="Times New Roman" w:cs="Times New Roman"/>
          <w:sz w:val="24"/>
          <w:szCs w:val="24"/>
        </w:rPr>
        <w:t xml:space="preserve">. Elsevier Science Ltd. </w:t>
      </w:r>
    </w:p>
    <w:p w14:paraId="00000718"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Wyer, Katie E., David B. Kelleghan, Victoria Blanes-Vidal, Günther Schauberger, and Thomas P. Curran. 2022. “Ammonia Emissions from Agriculture and Their Contribution to Fine Particulate Matter: A Review of Implications for Human Health.” </w:t>
      </w:r>
      <w:r>
        <w:rPr>
          <w:rFonts w:ascii="Times New Roman" w:eastAsia="Times New Roman" w:hAnsi="Times New Roman" w:cs="Times New Roman"/>
          <w:i/>
          <w:sz w:val="24"/>
          <w:szCs w:val="24"/>
        </w:rPr>
        <w:t xml:space="preserve">Journal of Environmental Management </w:t>
      </w:r>
      <w:r>
        <w:rPr>
          <w:rFonts w:ascii="Times New Roman" w:eastAsia="Times New Roman" w:hAnsi="Times New Roman" w:cs="Times New Roman"/>
          <w:sz w:val="24"/>
          <w:szCs w:val="24"/>
        </w:rPr>
        <w:t xml:space="preserve">323(11):62-85. </w:t>
      </w:r>
    </w:p>
    <w:p w14:paraId="00000719"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Yin, Robert. 2003. </w:t>
      </w:r>
      <w:r>
        <w:rPr>
          <w:rFonts w:ascii="Times New Roman" w:eastAsia="Times New Roman" w:hAnsi="Times New Roman" w:cs="Times New Roman"/>
          <w:i/>
          <w:sz w:val="24"/>
          <w:szCs w:val="24"/>
        </w:rPr>
        <w:t xml:space="preserve">Case Study Research Design and Methods. </w:t>
      </w:r>
      <w:r>
        <w:rPr>
          <w:rFonts w:ascii="Times New Roman" w:eastAsia="Times New Roman" w:hAnsi="Times New Roman" w:cs="Times New Roman"/>
          <w:sz w:val="24"/>
          <w:szCs w:val="24"/>
        </w:rPr>
        <w:t xml:space="preserve">Thousand Oaks, CA: Sage Publications. </w:t>
      </w:r>
    </w:p>
    <w:p w14:paraId="0000071A"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Zelljadt, Lisa. 2023. “Global carbon market value hits new record.” </w:t>
      </w:r>
      <w:hyperlink r:id="rId203" w:anchor=":~:text=Despite%20the%20number%20of%20transactions,for%20the%20sixth%20consecutive%20year">
        <w:r>
          <w:rPr>
            <w:rFonts w:ascii="Times New Roman" w:eastAsia="Times New Roman" w:hAnsi="Times New Roman" w:cs="Times New Roman"/>
            <w:sz w:val="24"/>
            <w:szCs w:val="24"/>
            <w:u w:val="single"/>
          </w:rPr>
          <w:t>https://www.refinitiv.com/perspectives/market-insights/global-carbon-market-value-hits-new-record/#:~:text=Despite%20the%20number%20of%20transactions,for%20the%20sixth%20consecutive%20year</w:t>
        </w:r>
      </w:hyperlink>
      <w:r>
        <w:rPr>
          <w:rFonts w:ascii="Times New Roman" w:eastAsia="Times New Roman" w:hAnsi="Times New Roman" w:cs="Times New Roman"/>
          <w:sz w:val="24"/>
          <w:szCs w:val="24"/>
        </w:rPr>
        <w:t xml:space="preserve"> </w:t>
      </w:r>
    </w:p>
    <w:p w14:paraId="0000071B" w14:textId="77777777" w:rsidR="004B0D27" w:rsidRDefault="00B02094">
      <w:pPr>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Zhang, Yu, Zhiping Zhu, Yunhao Zheng, Yongxing Chen, Fubin Yin, Wanqin Zhang, Hongmin Dong, and Hongwei Xin. 2019. "Characterization of volatile organic compound (VOC) emissions from swine manure biogas digestate storage." </w:t>
      </w:r>
      <w:r>
        <w:rPr>
          <w:rFonts w:ascii="Times New Roman" w:eastAsia="Times New Roman" w:hAnsi="Times New Roman" w:cs="Times New Roman"/>
          <w:i/>
          <w:sz w:val="24"/>
          <w:szCs w:val="24"/>
        </w:rPr>
        <w:t xml:space="preserve">Atmosphere </w:t>
      </w:r>
      <w:r>
        <w:rPr>
          <w:rFonts w:ascii="Times New Roman" w:eastAsia="Times New Roman" w:hAnsi="Times New Roman" w:cs="Times New Roman"/>
          <w:sz w:val="24"/>
          <w:szCs w:val="24"/>
        </w:rPr>
        <w:t>10(7): 411.</w:t>
      </w:r>
    </w:p>
    <w:p w14:paraId="0000071C" w14:textId="77777777" w:rsidR="004B0D27" w:rsidRDefault="004B0D27">
      <w:pPr>
        <w:spacing w:line="480" w:lineRule="auto"/>
        <w:rPr>
          <w:rFonts w:ascii="Times New Roman" w:eastAsia="Times New Roman" w:hAnsi="Times New Roman" w:cs="Times New Roman"/>
          <w:sz w:val="24"/>
          <w:szCs w:val="24"/>
        </w:rPr>
      </w:pPr>
    </w:p>
    <w:p w14:paraId="0000071D" w14:textId="7B25E440" w:rsidR="004B0D27" w:rsidRDefault="004B0D27">
      <w:pPr>
        <w:spacing w:line="480" w:lineRule="auto"/>
        <w:rPr>
          <w:rFonts w:ascii="Times New Roman" w:eastAsia="Times New Roman" w:hAnsi="Times New Roman" w:cs="Times New Roman"/>
          <w:sz w:val="24"/>
          <w:szCs w:val="24"/>
        </w:rPr>
      </w:pPr>
    </w:p>
    <w:p w14:paraId="318E0F05" w14:textId="3A9CCB7B" w:rsidR="00B02094" w:rsidRDefault="00B02094">
      <w:pPr>
        <w:spacing w:line="480" w:lineRule="auto"/>
        <w:rPr>
          <w:rFonts w:ascii="Times New Roman" w:eastAsia="Times New Roman" w:hAnsi="Times New Roman" w:cs="Times New Roman"/>
          <w:sz w:val="24"/>
          <w:szCs w:val="24"/>
        </w:rPr>
      </w:pPr>
    </w:p>
    <w:p w14:paraId="0000071E" w14:textId="77777777" w:rsidR="004B0D27" w:rsidRDefault="00B02094">
      <w:pPr>
        <w:pStyle w:val="Heading1"/>
        <w:spacing w:line="240" w:lineRule="auto"/>
        <w:ind w:left="-6"/>
      </w:pPr>
      <w:bookmarkStart w:id="62" w:name="_Toc136508527"/>
      <w:r>
        <w:lastRenderedPageBreak/>
        <w:t>Vita</w:t>
      </w:r>
      <w:bookmarkEnd w:id="62"/>
    </w:p>
    <w:p w14:paraId="0000071F" w14:textId="77777777" w:rsidR="004B0D27" w:rsidRDefault="00B02094">
      <w:pPr>
        <w:spacing w:line="240" w:lineRule="auto"/>
        <w:ind w:left="-6"/>
        <w:rPr>
          <w:rFonts w:ascii="Times New Roman" w:eastAsia="Times New Roman" w:hAnsi="Times New Roman" w:cs="Times New Roman"/>
          <w:b/>
          <w:sz w:val="24"/>
          <w:szCs w:val="24"/>
        </w:rPr>
      </w:pPr>
      <w:r>
        <w:pict w14:anchorId="51161687">
          <v:rect id="_x0000_i1038" style="width:0;height:1.5pt" o:hralign="center" o:hrstd="t" o:hr="t" fillcolor="#a0a0a0" stroked="f"/>
        </w:pict>
      </w:r>
    </w:p>
    <w:p w14:paraId="00000720" w14:textId="77777777" w:rsidR="004B0D27" w:rsidRDefault="004B0D27">
      <w:pPr>
        <w:ind w:left="-6"/>
        <w:rPr>
          <w:rFonts w:ascii="Times New Roman" w:eastAsia="Times New Roman" w:hAnsi="Times New Roman" w:cs="Times New Roman"/>
          <w:b/>
          <w:sz w:val="24"/>
          <w:szCs w:val="24"/>
        </w:rPr>
      </w:pPr>
    </w:p>
    <w:p w14:paraId="00000721" w14:textId="77777777" w:rsidR="004B0D27" w:rsidRDefault="00B02094">
      <w:pPr>
        <w:ind w:left="-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Dr. Sarah D’Onofrio graduated with a bachelor's degree in Sociology with a concentration in Law and Society from the University of Delaware in Spring of 2015. Dr. D’Onofrio then earned a Masters Degree in Environmental Sociology from the University of Tennessee-Knoxville in early 2018. Dr. D’Onofrio continued into the Sociology PhD program at the University of Tennessee-Knoxville where she earned a Doctorate in Sociology with a primary concentration in Political Economy and a secondary concentration of Environmental Sociology. </w:t>
      </w:r>
    </w:p>
    <w:p w14:paraId="00000722" w14:textId="77777777" w:rsidR="004B0D27" w:rsidRDefault="004B0D27">
      <w:pPr>
        <w:ind w:left="-6"/>
        <w:rPr>
          <w:rFonts w:ascii="Times New Roman" w:eastAsia="Times New Roman" w:hAnsi="Times New Roman" w:cs="Times New Roman"/>
          <w:sz w:val="24"/>
          <w:szCs w:val="24"/>
        </w:rPr>
      </w:pPr>
    </w:p>
    <w:sectPr w:rsidR="004B0D27">
      <w:headerReference w:type="default" r:id="rId204"/>
      <w:headerReference w:type="first" r:id="rId205"/>
      <w:pgSz w:w="12240" w:h="15840"/>
      <w:pgMar w:top="1440" w:right="1440" w:bottom="1440" w:left="1440" w:header="720" w:footer="720" w:gutter="0"/>
      <w:pgNumType w:start="1"/>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20" w:author="Paul Gellert" w:date="2023-05-27T23:47:00Z" w:initials="">
    <w:p w14:paraId="0000073E" w14:textId="77777777" w:rsidR="00B02094" w:rsidRDefault="00B02094">
      <w:pPr>
        <w:widowControl w:val="0"/>
        <w:pBdr>
          <w:top w:val="nil"/>
          <w:left w:val="nil"/>
          <w:bottom w:val="nil"/>
          <w:right w:val="nil"/>
          <w:between w:val="nil"/>
        </w:pBdr>
        <w:spacing w:line="240" w:lineRule="auto"/>
        <w:rPr>
          <w:color w:val="000000"/>
        </w:rPr>
      </w:pPr>
      <w:r>
        <w:rPr>
          <w:color w:val="000000"/>
        </w:rPr>
        <w:t>I added italics. I think Lo's edit is good here because "laissez faire" is not a noun (economics is!).</w:t>
      </w:r>
    </w:p>
  </w:comment>
  <w:comment w:id="21" w:author="Sarah Donofrio" w:date="2023-05-30T16:51:00Z" w:initials="">
    <w:p w14:paraId="0000073F" w14:textId="77777777" w:rsidR="00B02094" w:rsidRDefault="00B02094">
      <w:pPr>
        <w:widowControl w:val="0"/>
        <w:pBdr>
          <w:top w:val="nil"/>
          <w:left w:val="nil"/>
          <w:bottom w:val="nil"/>
          <w:right w:val="nil"/>
          <w:between w:val="nil"/>
        </w:pBdr>
        <w:spacing w:line="240" w:lineRule="auto"/>
        <w:rPr>
          <w:color w:val="000000"/>
        </w:rPr>
      </w:pPr>
      <w:r>
        <w:rPr>
          <w:color w:val="000000"/>
        </w:rPr>
        <w:t>Sorry about not incorporating all of Lo's edits. She didn't realize she had only sent me her edits of the final chapter until I asked if she had more edits last week.</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0000073E" w15:done="0"/>
  <w15:commentEx w15:paraId="0000073F" w15:paraIdParent="0000073E"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753CF7" w14:textId="77777777" w:rsidR="008E220E" w:rsidRDefault="008E220E">
      <w:pPr>
        <w:spacing w:line="240" w:lineRule="auto"/>
      </w:pPr>
      <w:r>
        <w:separator/>
      </w:r>
    </w:p>
  </w:endnote>
  <w:endnote w:type="continuationSeparator" w:id="0">
    <w:p w14:paraId="40630C55" w14:textId="77777777" w:rsidR="008E220E" w:rsidRDefault="008E220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73D" w14:textId="77777777" w:rsidR="00B02094" w:rsidRDefault="00B02094"/>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8763CF" w14:textId="77777777" w:rsidR="008E220E" w:rsidRDefault="008E220E">
      <w:pPr>
        <w:spacing w:line="240" w:lineRule="auto"/>
      </w:pPr>
      <w:r>
        <w:separator/>
      </w:r>
    </w:p>
  </w:footnote>
  <w:footnote w:type="continuationSeparator" w:id="0">
    <w:p w14:paraId="311DB61B" w14:textId="77777777" w:rsidR="008E220E" w:rsidRDefault="008E220E">
      <w:pPr>
        <w:spacing w:line="240" w:lineRule="auto"/>
      </w:pPr>
      <w:r>
        <w:continuationSeparator/>
      </w:r>
    </w:p>
  </w:footnote>
  <w:footnote w:id="1">
    <w:p w14:paraId="00000723" w14:textId="77777777" w:rsidR="00B02094" w:rsidRDefault="00B02094">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A similar concept to critical junctures, which I employ in the last section of the chapter, is Lehrer’s (2009) concept of “policy windows.” Like critical junctures, these are “windows” in time where political contingency enables one group to capitalize on new opportunities that were previously considered out of reach before the juncture occurred. </w:t>
      </w:r>
    </w:p>
  </w:footnote>
  <w:footnote w:id="2">
    <w:p w14:paraId="00000724" w14:textId="77777777" w:rsidR="00B02094" w:rsidRDefault="00B02094">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Although Reagan is often portrayed as the president that ushered in the era of neoliberalism, this is not entirely the case. In 1977, President Jimmy Carter paved the way for market-based environmental regulations by issuing an executive order that required agencies to find ways to limit their financial burdens on the private sector (Robertson 2016). </w:t>
      </w:r>
    </w:p>
  </w:footnote>
  <w:footnote w:id="3">
    <w:p w14:paraId="00000725" w14:textId="77777777" w:rsidR="00B02094" w:rsidRDefault="00B02094">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In many ways, this is a great example of precision agriculture, which emerged at precisely the same time as the privatization of NMPs in the US.</w:t>
      </w:r>
    </w:p>
  </w:footnote>
  <w:footnote w:id="4">
    <w:p w14:paraId="00000726" w14:textId="77777777" w:rsidR="00B02094" w:rsidRDefault="00B02094">
      <w:pPr>
        <w:spacing w:line="240" w:lineRule="auto"/>
        <w:rPr>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The OPI was a regulatory body unique to Wisconsin that was established in 1968 as the outcome of a compromise between populist social movements and industry groups (Huffman 2000). The responsibilities of the OPI were to advocate, inform, litigate, and enforce environmental policy. During the period the OPI was active, Wisconsin paved the way for environmental policy in the United States (Sinykin 2004).</w:t>
      </w:r>
    </w:p>
  </w:footnote>
  <w:footnote w:id="5">
    <w:p w14:paraId="00000727" w14:textId="77777777" w:rsidR="00B02094" w:rsidRDefault="00B02094">
      <w:pPr>
        <w:spacing w:line="240" w:lineRule="auto"/>
        <w:rPr>
          <w:rFonts w:ascii="Times New Roman" w:eastAsia="Times New Roman" w:hAnsi="Times New Roman" w:cs="Times New Roman"/>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The Farmers Union and the AFBF ultimately represented very different interests. The Farmers Union consisted of a large number of low income farmers who often challenged the policy choices of the AFBF which typically favored large-scale capitalist agriculture over small family farms. Up until the 1930s, the leadership of the Farmers Union still included farmers from the “old populist tradition” who were often framed as aggressive, militant, and radical (McConnell 1953).</w:t>
      </w:r>
    </w:p>
  </w:footnote>
  <w:footnote w:id="6">
    <w:p w14:paraId="00000728" w14:textId="77777777" w:rsidR="00B02094" w:rsidRDefault="00B02094">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Food for thought: If we are to go back to the very beginning of this chapter to the scenario discussed by Marx regarding the value created for capitalists by nature using the example of a capitalist that owns a waterfall, we can see very different understandings of ‘nature.’ At least for Marx, nature produced the “labor” that created value for the capitalist in the form of energy that came from moving water. In this quote, however, there is no recognition at all of this nature/labor. Despite the fact that the farmer in this case is relying on nature’s “labor” to supply their energy needs, nature is framed as a given, something that can be taken for granted as a key dimension of this “independence.”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72A" w14:textId="77777777" w:rsidR="00B02094" w:rsidRDefault="00B02094">
    <w:pPr>
      <w:jc w:val="right"/>
      <w:rPr>
        <w:rFonts w:ascii="Times New Roman" w:eastAsia="Times New Roman" w:hAnsi="Times New Roman" w:cs="Times New Roman"/>
        <w:sz w:val="24"/>
        <w:szCs w:val="24"/>
      </w:rPr>
    </w:pPr>
  </w:p>
  <w:p w14:paraId="0000072B" w14:textId="77777777" w:rsidR="00B02094" w:rsidRDefault="00B02094">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iii</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729" w14:textId="77777777" w:rsidR="00B02094" w:rsidRDefault="00B02094">
    <w:pPr>
      <w:jc w:val="right"/>
      <w:rPr>
        <w:rFonts w:ascii="Times New Roman" w:eastAsia="Times New Roman" w:hAnsi="Times New Roman" w:cs="Times New Roman"/>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72C" w14:textId="77777777" w:rsidR="00B02094" w:rsidRDefault="00B02094">
    <w:pPr>
      <w:jc w:val="right"/>
      <w:rPr>
        <w:rFonts w:ascii="Times New Roman" w:eastAsia="Times New Roman" w:hAnsi="Times New Roman" w:cs="Times New Roman"/>
        <w:sz w:val="24"/>
        <w:szCs w:val="24"/>
      </w:rPr>
    </w:pPr>
  </w:p>
  <w:p w14:paraId="0000072D" w14:textId="77777777" w:rsidR="00B02094" w:rsidRDefault="00B02094">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v</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730" w14:textId="77777777" w:rsidR="00B02094" w:rsidRDefault="00B02094">
    <w:pPr>
      <w:jc w:val="right"/>
      <w:rPr>
        <w:rFonts w:ascii="Times New Roman" w:eastAsia="Times New Roman" w:hAnsi="Times New Roman" w:cs="Times New Roman"/>
        <w:sz w:val="24"/>
        <w:szCs w:val="24"/>
      </w:rPr>
    </w:pPr>
  </w:p>
  <w:p w14:paraId="00000731" w14:textId="77777777" w:rsidR="00B02094" w:rsidRDefault="00B02094">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iv</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72E" w14:textId="77777777" w:rsidR="00B02094" w:rsidRDefault="00B02094">
    <w:pPr>
      <w:rPr>
        <w:rFonts w:ascii="Times New Roman" w:eastAsia="Times New Roman" w:hAnsi="Times New Roman" w:cs="Times New Roman"/>
        <w:sz w:val="24"/>
        <w:szCs w:val="24"/>
      </w:rPr>
    </w:pPr>
  </w:p>
  <w:p w14:paraId="0000072F" w14:textId="77777777" w:rsidR="00B02094" w:rsidRDefault="00B02094">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vi</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736" w14:textId="77777777" w:rsidR="00B02094" w:rsidRDefault="00B02094">
    <w:pPr>
      <w:jc w:val="right"/>
      <w:rPr>
        <w:rFonts w:ascii="Times New Roman" w:eastAsia="Times New Roman" w:hAnsi="Times New Roman" w:cs="Times New Roman"/>
        <w:sz w:val="24"/>
        <w:szCs w:val="24"/>
      </w:rPr>
    </w:pPr>
  </w:p>
  <w:p w14:paraId="00000737" w14:textId="77777777" w:rsidR="00B02094" w:rsidRDefault="00B02094">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vii</w: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734" w14:textId="77777777" w:rsidR="00B02094" w:rsidRDefault="00B02094">
    <w:pPr>
      <w:jc w:val="right"/>
      <w:rPr>
        <w:rFonts w:ascii="Times New Roman" w:eastAsia="Times New Roman" w:hAnsi="Times New Roman" w:cs="Times New Roman"/>
        <w:sz w:val="24"/>
        <w:szCs w:val="24"/>
      </w:rPr>
    </w:pPr>
  </w:p>
  <w:p w14:paraId="00000735" w14:textId="77777777" w:rsidR="00B02094" w:rsidRDefault="00B02094">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viii</w:t>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738" w14:textId="77777777" w:rsidR="00B02094" w:rsidRDefault="00B02094">
    <w:pPr>
      <w:jc w:val="right"/>
      <w:rPr>
        <w:rFonts w:ascii="Times New Roman" w:eastAsia="Times New Roman" w:hAnsi="Times New Roman" w:cs="Times New Roman"/>
        <w:sz w:val="24"/>
        <w:szCs w:val="24"/>
      </w:rPr>
    </w:pPr>
  </w:p>
  <w:p w14:paraId="00000739" w14:textId="1560D8BC" w:rsidR="00B02094" w:rsidRDefault="00B02094">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PAGE</w:instrText>
    </w:r>
    <w:r>
      <w:rPr>
        <w:rFonts w:ascii="Times New Roman" w:eastAsia="Times New Roman" w:hAnsi="Times New Roman" w:cs="Times New Roman"/>
        <w:sz w:val="24"/>
        <w:szCs w:val="24"/>
      </w:rPr>
      <w:fldChar w:fldCharType="separate"/>
    </w:r>
    <w:r w:rsidR="00F57BD4">
      <w:rPr>
        <w:rFonts w:ascii="Times New Roman" w:eastAsia="Times New Roman" w:hAnsi="Times New Roman" w:cs="Times New Roman"/>
        <w:noProof/>
        <w:sz w:val="24"/>
        <w:szCs w:val="24"/>
      </w:rPr>
      <w:t>13</w:t>
    </w:r>
    <w:r>
      <w:rPr>
        <w:rFonts w:ascii="Times New Roman" w:eastAsia="Times New Roman" w:hAnsi="Times New Roman" w:cs="Times New Roman"/>
        <w:sz w:val="24"/>
        <w:szCs w:val="24"/>
      </w:rPr>
      <w:fldChar w:fldCharType="end"/>
    </w:r>
  </w:p>
  <w:p w14:paraId="0000073A" w14:textId="77777777" w:rsidR="00B02094" w:rsidRDefault="00B02094">
    <w:pPr>
      <w:widowControl w:val="0"/>
      <w:pBdr>
        <w:top w:val="nil"/>
        <w:left w:val="nil"/>
        <w:bottom w:val="nil"/>
        <w:right w:val="nil"/>
        <w:between w:val="nil"/>
      </w:pBdr>
      <w:rPr>
        <w:rFonts w:ascii="Times New Roman" w:eastAsia="Times New Roman" w:hAnsi="Times New Roman" w:cs="Times New Roman"/>
        <w:sz w:val="24"/>
        <w:szCs w:val="24"/>
      </w:rP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732" w14:textId="77777777" w:rsidR="00B02094" w:rsidRDefault="00B02094"/>
  <w:p w14:paraId="00000733" w14:textId="77777777" w:rsidR="00B02094" w:rsidRDefault="00B02094">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21F7FB5"/>
    <w:multiLevelType w:val="multilevel"/>
    <w:tmpl w:val="24BCCA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570F14D9"/>
    <w:multiLevelType w:val="multilevel"/>
    <w:tmpl w:val="E1DEB7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282539E"/>
    <w:multiLevelType w:val="multilevel"/>
    <w:tmpl w:val="40A2F3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82036D1"/>
    <w:multiLevelType w:val="multilevel"/>
    <w:tmpl w:val="7292BC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7BE4214D"/>
    <w:multiLevelType w:val="multilevel"/>
    <w:tmpl w:val="655ACA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3"/>
  </w:num>
  <w:num w:numId="2">
    <w:abstractNumId w:val="0"/>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0D27"/>
    <w:rsid w:val="002D4FA1"/>
    <w:rsid w:val="004B0D27"/>
    <w:rsid w:val="006978D4"/>
    <w:rsid w:val="008E220E"/>
    <w:rsid w:val="00B02094"/>
    <w:rsid w:val="00F57B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9B0515"/>
  <w15:docId w15:val="{E4D64A7C-0C6A-4162-8580-1216405DB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line="480" w:lineRule="auto"/>
      <w:jc w:val="center"/>
      <w:outlineLvl w:val="0"/>
    </w:pPr>
    <w:rPr>
      <w:rFonts w:ascii="Times New Roman" w:eastAsia="Times New Roman" w:hAnsi="Times New Roman" w:cs="Times New Roman"/>
      <w:b/>
      <w:sz w:val="24"/>
      <w:szCs w:val="24"/>
    </w:rPr>
  </w:style>
  <w:style w:type="paragraph" w:styleId="Heading2">
    <w:name w:val="heading 2"/>
    <w:basedOn w:val="Normal"/>
    <w:next w:val="Normal"/>
    <w:uiPriority w:val="9"/>
    <w:unhideWhenUsed/>
    <w:qFormat/>
    <w:pPr>
      <w:keepNext/>
      <w:keepLines/>
      <w:spacing w:line="480" w:lineRule="auto"/>
      <w:outlineLvl w:val="1"/>
    </w:pPr>
    <w:rPr>
      <w:rFonts w:ascii="Times New Roman" w:eastAsia="Times New Roman" w:hAnsi="Times New Roman" w:cs="Times New Roman"/>
      <w:i/>
      <w:sz w:val="24"/>
      <w:szCs w:val="24"/>
      <w:u w:val="single"/>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Revision">
    <w:name w:val="Revision"/>
    <w:hidden/>
    <w:uiPriority w:val="99"/>
    <w:semiHidden/>
    <w:rsid w:val="00593ECF"/>
    <w:pPr>
      <w:spacing w:line="240" w:lineRule="auto"/>
    </w:pPr>
  </w:style>
  <w:style w:type="character" w:styleId="CommentReference">
    <w:name w:val="annotation reference"/>
    <w:basedOn w:val="DefaultParagraphFont"/>
    <w:uiPriority w:val="99"/>
    <w:semiHidden/>
    <w:unhideWhenUsed/>
    <w:rsid w:val="00263804"/>
    <w:rPr>
      <w:sz w:val="16"/>
      <w:szCs w:val="16"/>
    </w:rPr>
  </w:style>
  <w:style w:type="paragraph" w:styleId="CommentText">
    <w:name w:val="annotation text"/>
    <w:basedOn w:val="Normal"/>
    <w:link w:val="CommentTextChar"/>
    <w:uiPriority w:val="99"/>
    <w:unhideWhenUsed/>
    <w:rsid w:val="00263804"/>
    <w:pPr>
      <w:spacing w:line="240" w:lineRule="auto"/>
    </w:pPr>
    <w:rPr>
      <w:sz w:val="20"/>
      <w:szCs w:val="20"/>
    </w:rPr>
  </w:style>
  <w:style w:type="character" w:customStyle="1" w:styleId="CommentTextChar">
    <w:name w:val="Comment Text Char"/>
    <w:basedOn w:val="DefaultParagraphFont"/>
    <w:link w:val="CommentText"/>
    <w:uiPriority w:val="99"/>
    <w:rsid w:val="00263804"/>
    <w:rPr>
      <w:sz w:val="20"/>
      <w:szCs w:val="20"/>
    </w:rPr>
  </w:style>
  <w:style w:type="paragraph" w:styleId="CommentSubject">
    <w:name w:val="annotation subject"/>
    <w:basedOn w:val="CommentText"/>
    <w:next w:val="CommentText"/>
    <w:link w:val="CommentSubjectChar"/>
    <w:uiPriority w:val="99"/>
    <w:semiHidden/>
    <w:unhideWhenUsed/>
    <w:rsid w:val="00263804"/>
    <w:rPr>
      <w:b/>
      <w:bCs/>
    </w:rPr>
  </w:style>
  <w:style w:type="character" w:customStyle="1" w:styleId="CommentSubjectChar">
    <w:name w:val="Comment Subject Char"/>
    <w:basedOn w:val="CommentTextChar"/>
    <w:link w:val="CommentSubject"/>
    <w:uiPriority w:val="99"/>
    <w:semiHidden/>
    <w:rsid w:val="00263804"/>
    <w:rPr>
      <w:b/>
      <w:bCs/>
      <w:sz w:val="20"/>
      <w:szCs w:val="20"/>
    </w:rPr>
  </w:style>
  <w:style w:type="paragraph" w:styleId="TOCHeading">
    <w:name w:val="TOC Heading"/>
    <w:basedOn w:val="Heading1"/>
    <w:next w:val="Normal"/>
    <w:uiPriority w:val="39"/>
    <w:unhideWhenUsed/>
    <w:qFormat/>
    <w:rsid w:val="002D4FA1"/>
    <w:pPr>
      <w:spacing w:before="240" w:line="259" w:lineRule="auto"/>
      <w:jc w:val="left"/>
      <w:outlineLvl w:val="9"/>
    </w:pPr>
    <w:rPr>
      <w:rFonts w:asciiTheme="majorHAnsi" w:eastAsiaTheme="majorEastAsia" w:hAnsiTheme="majorHAnsi" w:cstheme="majorBidi"/>
      <w:b w:val="0"/>
      <w:color w:val="365F91" w:themeColor="accent1" w:themeShade="BF"/>
      <w:sz w:val="32"/>
      <w:szCs w:val="32"/>
      <w:lang w:val="en-US"/>
    </w:rPr>
  </w:style>
  <w:style w:type="paragraph" w:styleId="TOC1">
    <w:name w:val="toc 1"/>
    <w:basedOn w:val="Normal"/>
    <w:next w:val="Normal"/>
    <w:autoRedefine/>
    <w:uiPriority w:val="39"/>
    <w:unhideWhenUsed/>
    <w:rsid w:val="002D4FA1"/>
    <w:pPr>
      <w:spacing w:after="100"/>
    </w:pPr>
  </w:style>
  <w:style w:type="paragraph" w:styleId="TOC2">
    <w:name w:val="toc 2"/>
    <w:basedOn w:val="Normal"/>
    <w:next w:val="Normal"/>
    <w:autoRedefine/>
    <w:uiPriority w:val="39"/>
    <w:unhideWhenUsed/>
    <w:rsid w:val="002D4FA1"/>
    <w:pPr>
      <w:spacing w:after="100"/>
      <w:ind w:left="220"/>
    </w:pPr>
  </w:style>
  <w:style w:type="character" w:styleId="Hyperlink">
    <w:name w:val="Hyperlink"/>
    <w:basedOn w:val="DefaultParagraphFont"/>
    <w:uiPriority w:val="99"/>
    <w:unhideWhenUsed/>
    <w:rsid w:val="002D4FA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17" Type="http://schemas.openxmlformats.org/officeDocument/2006/relationships/hyperlink" Target="https://www.theguardian.com/environment/2023/feb/02/manure-renewable-natural-gas-california" TargetMode="External"/><Relationship Id="rId21" Type="http://schemas.microsoft.com/office/2011/relationships/commentsExtended" Target="commentsExtended.xml"/><Relationship Id="rId42" Type="http://schemas.openxmlformats.org/officeDocument/2006/relationships/image" Target="media/image25.png"/><Relationship Id="rId63" Type="http://schemas.openxmlformats.org/officeDocument/2006/relationships/hyperlink" Target="https://www.epa.gov/sites/default/files/2014-12/documents/agstar-handbook.pdf" TargetMode="External"/><Relationship Id="rId84" Type="http://schemas.openxmlformats.org/officeDocument/2006/relationships/hyperlink" Target="https://www.energy.ca.gov/data-reports/california-power-generation-and-power-sources/biomass/anaerobic-digestion" TargetMode="External"/><Relationship Id="rId138" Type="http://schemas.openxmlformats.org/officeDocument/2006/relationships/hyperlink" Target="https://docs.legis.wisconsin.gov/misc/lfb/informational_papers/january_2013/0089_department_of_administration_s_energy_services_informational_paper_89.pdf" TargetMode="External"/><Relationship Id="rId159" Type="http://schemas.openxmlformats.org/officeDocument/2006/relationships/hyperlink" Target="https://www.fb.org/market-intel/strong-dairy-prices-overshadowed-by-farm-operating-expenses" TargetMode="External"/><Relationship Id="rId170" Type="http://schemas.openxmlformats.org/officeDocument/2006/relationships/hyperlink" Target="https://newleftreview.org/issues/ii57/articles/leo-panitch-martijn-konings-myths-of-neoliberal-deregulation" TargetMode="External"/><Relationship Id="rId191" Type="http://schemas.openxmlformats.org/officeDocument/2006/relationships/hyperlink" Target="https://www.usgs.gov/mission-areas/water-resources/science/domestic-private-supply-wells" TargetMode="External"/><Relationship Id="rId205" Type="http://schemas.openxmlformats.org/officeDocument/2006/relationships/header" Target="header9.xml"/><Relationship Id="rId16" Type="http://schemas.openxmlformats.org/officeDocument/2006/relationships/image" Target="media/image1.png"/><Relationship Id="rId107" Type="http://schemas.openxmlformats.org/officeDocument/2006/relationships/hyperlink" Target="https://www.epa.gov/aboutepa/our-mission-and-what-we-do" TargetMode="External"/><Relationship Id="rId11" Type="http://schemas.openxmlformats.org/officeDocument/2006/relationships/header" Target="header3.xml"/><Relationship Id="rId32" Type="http://schemas.openxmlformats.org/officeDocument/2006/relationships/image" Target="media/image15.png"/><Relationship Id="rId37" Type="http://schemas.openxmlformats.org/officeDocument/2006/relationships/image" Target="media/image20.png"/><Relationship Id="rId53" Type="http://schemas.openxmlformats.org/officeDocument/2006/relationships/hyperlink" Target="https://www.usda.gov/media/blog/2011/11/16/anaerobic-digesters-are-sweet-smell-success" TargetMode="External"/><Relationship Id="rId58" Type="http://schemas.openxmlformats.org/officeDocument/2006/relationships/hyperlink" Target="https://nepis.epa.gov/Exe/ZyNET.exe/P1000KLU.txt?ZyActionD=ZyDocument&amp;Client=EPA&amp;Index=2016%20Thru%202020%7C1991%20Thru%201994%7C2011%20Thru%202015%7C1986%20Thru%201990%7C2006%20Thru%202010%7C1981%20Thru%201985%7C2000%20Thru%202005%7C1976%20Thru%201980%7C1995%20Thru%201999%7CPrior%20to%201976&amp;Docs=&amp;Query=agstar%20digest&amp;Time=&amp;EndTime=&amp;SearchMethod=2&amp;TocRestrict=n&amp;Toc=&amp;TocEntry=&amp;QField=&amp;QFieldYear=&amp;QFieldMonth=&amp;QFieldDay=&amp;UseQField=&amp;IntQFieldOp=0&amp;ExtQFieldOp=0&amp;XmlQuery=&amp;File=D%3A%5CZYFILES%5CINDEX%20DATA%5C00THRU05%5CTXT%5C00000014%5CP1000KLU.txt&amp;User=ANONYMOUS&amp;Password=anonymous&amp;SortMethod=-f%3Apubyear&amp;MaximumDocuments=15&amp;FuzzyDegree=-1&amp;ImageQuality=r85g16/r85g16/x150y150g16/i500&amp;Display=hpfr&amp;DefSeekPage=x&amp;SearchBack=ZyActionE&amp;Back=ZyActionS&amp;BackDesc=Results%20page&amp;MaximumPages=1&amp;ZyEntry=1&amp;SeekPage=x" TargetMode="External"/><Relationship Id="rId74" Type="http://schemas.openxmlformats.org/officeDocument/2006/relationships/hyperlink" Target="https://ww2.arb.ca.gov/news/clean-air-plan-san-joaquin-valley-first-meet-all-federal-standards-fine-particle-pollution" TargetMode="External"/><Relationship Id="rId79" Type="http://schemas.openxmlformats.org/officeDocument/2006/relationships/hyperlink" Target="https://ww2.arb.ca.gov/resources/documents/lcfs-pathway-certified-carbon-intensities" TargetMode="External"/><Relationship Id="rId102" Type="http://schemas.openxmlformats.org/officeDocument/2006/relationships/hyperlink" Target="https://www.epa.gov/sites/default/files/2013-09/documents/npdescms.pdf" TargetMode="External"/><Relationship Id="rId123" Type="http://schemas.openxmlformats.org/officeDocument/2006/relationships/hyperlink" Target="https://www.brookings.edu/wp-content/uploads/2016/07/2009a_bpea_hamilton-1.pdf" TargetMode="External"/><Relationship Id="rId128" Type="http://schemas.openxmlformats.org/officeDocument/2006/relationships/hyperlink" Target="https://www.wausaudailyherald.com/story/news/local/2022/05/13/nelsonville-residents-support-well-monitoring-gordondale-farms-address-nitrate-issues/9748951002/" TargetMode="External"/><Relationship Id="rId144" Type="http://schemas.openxmlformats.org/officeDocument/2006/relationships/hyperlink" Target="https://www.politico.com/news/2021/11/06/got-milk-yes-actually-too-much-519775" TargetMode="External"/><Relationship Id="rId149" Type="http://schemas.openxmlformats.org/officeDocument/2006/relationships/hyperlink" Target="https://www.ers.usda.gov/webdocs/publications/44292/10992_eib43.pdf?v=0" TargetMode="External"/><Relationship Id="rId5" Type="http://schemas.openxmlformats.org/officeDocument/2006/relationships/webSettings" Target="webSettings.xml"/><Relationship Id="rId90" Type="http://schemas.openxmlformats.org/officeDocument/2006/relationships/hyperlink" Target="https://sgp.fas.org/crs/misc/R43325.pdf" TargetMode="External"/><Relationship Id="rId95" Type="http://schemas.openxmlformats.org/officeDocument/2006/relationships/hyperlink" Target="https://www.wsj.com/articles/californias-green-energy-subsidies-spur-a-gold-rush-in-cow-manure-11645279200" TargetMode="External"/><Relationship Id="rId160" Type="http://schemas.openxmlformats.org/officeDocument/2006/relationships/hyperlink" Target="https://www.nmpf.org/u-s-monthly-average-milk-price-sets-record-high-in-march/" TargetMode="External"/><Relationship Id="rId165" Type="http://schemas.openxmlformats.org/officeDocument/2006/relationships/hyperlink" Target="https://casetext.com/case/natural-resources-defense-council-v-us-epa-3" TargetMode="External"/><Relationship Id="rId181" Type="http://schemas.openxmlformats.org/officeDocument/2006/relationships/hyperlink" Target="https://agdatanews.substack.com/p/the-value-of-methane-from-cow-manure" TargetMode="External"/><Relationship Id="rId186" Type="http://schemas.openxmlformats.org/officeDocument/2006/relationships/hyperlink" Target="https://scholars.unh.edu/cgi/viewcontent.cgi?article=1324&amp;context=carsey" TargetMode="External"/><Relationship Id="rId22" Type="http://schemas.openxmlformats.org/officeDocument/2006/relationships/image" Target="media/image5.png"/><Relationship Id="rId27" Type="http://schemas.openxmlformats.org/officeDocument/2006/relationships/image" Target="media/image10.png"/><Relationship Id="rId43" Type="http://schemas.openxmlformats.org/officeDocument/2006/relationships/image" Target="media/image26.png"/><Relationship Id="rId48" Type="http://schemas.openxmlformats.org/officeDocument/2006/relationships/image" Target="media/image31.png"/><Relationship Id="rId64" Type="http://schemas.openxmlformats.org/officeDocument/2006/relationships/hyperlink" Target="https://www.epa.gov/agstar/benefits-anaerobic-digestion" TargetMode="External"/><Relationship Id="rId69" Type="http://schemas.openxmlformats.org/officeDocument/2006/relationships/hyperlink" Target="https://insideclimatenews.org/news/15062022/chesapeake-bay-blue-crab/" TargetMode="External"/><Relationship Id="rId113" Type="http://schemas.openxmlformats.org/officeDocument/2006/relationships/hyperlink" Target="https://dairymarkets.org/pubPod/pubs/EB9505.pdf" TargetMode="External"/><Relationship Id="rId118" Type="http://schemas.openxmlformats.org/officeDocument/2006/relationships/hyperlink" Target="http://doi.org/10.1089/env.2021.0025" TargetMode="External"/><Relationship Id="rId134" Type="http://schemas.openxmlformats.org/officeDocument/2006/relationships/hyperlink" Target="https://www.unep.org/resources/emissions-gap-report-2022" TargetMode="External"/><Relationship Id="rId139" Type="http://schemas.openxmlformats.org/officeDocument/2006/relationships/hyperlink" Target="https://www.epa.gov/sites/default/files/2017-09/documents/_epaoig_20170919-17-p-0396.pdf" TargetMode="External"/><Relationship Id="rId80" Type="http://schemas.openxmlformats.org/officeDocument/2006/relationships/hyperlink" Target="https://ww2.arb.ca.gov/our-work/programs/compliance-offset-program/offset-project-registries" TargetMode="External"/><Relationship Id="rId85" Type="http://schemas.openxmlformats.org/officeDocument/2006/relationships/hyperlink" Target="https://www.ccacoalition.org/en/news/new-ipcc-report-bolsters-evidence-methane-reductions-are-key-preventing-climate-catastrophe" TargetMode="External"/><Relationship Id="rId150" Type="http://schemas.openxmlformats.org/officeDocument/2006/relationships/hyperlink" Target="https://www.wisconsinrapidstribune.com/story/news/2019/01/07/nitrate-pollution-juneau-county-residents-sue-central-sands-wysocki/2435677002/" TargetMode="External"/><Relationship Id="rId155" Type="http://schemas.openxmlformats.org/officeDocument/2006/relationships/hyperlink" Target="https://investigatemidwest.org/2022/11/17/large-cafos-are-known-polluters-heres-why-epa-permits-only-cover-one-third/" TargetMode="External"/><Relationship Id="rId171" Type="http://schemas.openxmlformats.org/officeDocument/2006/relationships/hyperlink" Target="https://pulitzercenter.org/stories/californias-fertile-valley-industry-and-agriculture-hang-heavy-air" TargetMode="External"/><Relationship Id="rId176" Type="http://schemas.openxmlformats.org/officeDocument/2006/relationships/hyperlink" Target="https://wisconsinwatch.org/2014/04/manure-spraying-under-scrutiny/" TargetMode="External"/><Relationship Id="rId192" Type="http://schemas.openxmlformats.org/officeDocument/2006/relationships/hyperlink" Target="https://extension.usu.edu/agwastemanagement/Best-Management-Practices/nutrient-management" TargetMode="External"/><Relationship Id="rId197" Type="http://schemas.openxmlformats.org/officeDocument/2006/relationships/hyperlink" Target="https://datcp.wi.gov/Pages/Programs_Services/NutrientManagement.aspx" TargetMode="External"/><Relationship Id="rId206" Type="http://schemas.openxmlformats.org/officeDocument/2006/relationships/fontTable" Target="fontTable.xml"/><Relationship Id="rId201" Type="http://schemas.openxmlformats.org/officeDocument/2006/relationships/hyperlink" Target="https://wgnhs.wisc.edu/water-environment/karst-sinkholes/" TargetMode="External"/><Relationship Id="rId12" Type="http://schemas.openxmlformats.org/officeDocument/2006/relationships/header" Target="header4.xml"/><Relationship Id="rId17" Type="http://schemas.openxmlformats.org/officeDocument/2006/relationships/image" Target="media/image2.png"/><Relationship Id="rId33" Type="http://schemas.openxmlformats.org/officeDocument/2006/relationships/image" Target="media/image16.png"/><Relationship Id="rId38" Type="http://schemas.openxmlformats.org/officeDocument/2006/relationships/image" Target="media/image21.png"/><Relationship Id="rId59" Type="http://schemas.openxmlformats.org/officeDocument/2006/relationships/hyperlink" Target="https://nepis.epa.gov/Exe/ZyNET.exe/00000M05.txt?ZyActionD=ZyDocument&amp;Client=EPA&amp;Index=2016%20Thru%202020%7C1991%20Thru%201994%7C2011%20Thru%202015%7C1986%20Thru%201990%7C2006%20Thru%202010%7C1981%20Thru%201985%7C2000%20Thru%202005%7C1976%20Thru%201980%7C1995%20Thru%201999%7CPrior%20to%201976&amp;Docs=&amp;Query=agstar%20digest&amp;Time=&amp;EndTime=&amp;SearchMethod=2&amp;TocRestrict=n&amp;Toc=&amp;TocEntry=&amp;QField=&amp;QFieldYear=&amp;QFieldMonth=&amp;QFieldDay=&amp;UseQField=&amp;IntQFieldOp=0&amp;ExtQFieldOp=0&amp;XmlQuery=&amp;File=D%3A%5CZYFILES%5CINDEX%20DATA%5C00THRU05%5CTXT%5C00000004%5C00000M05.txt&amp;User=ANONYMOUS&amp;Password=anonymous&amp;SortMethod=-f%3Apubyear&amp;MaximumDocuments=15&amp;FuzzyDegree=-1&amp;ImageQuality=r85g16/r85g16/x150y150g16/i500&amp;Display=hpfr&amp;DefSeekPage=x&amp;SearchBack=ZyActionE&amp;Back=ZyActionS&amp;BackDesc=Results%20page&amp;MaximumPages=1&amp;ZyEntry=1&amp;SeekPage=x" TargetMode="External"/><Relationship Id="rId103" Type="http://schemas.openxmlformats.org/officeDocument/2006/relationships/hyperlink" Target="https://www.epa.gov/sites/default/files/2015-08/documents/beneficial_uses_of_manure_final_aug2015_1.pdf" TargetMode="External"/><Relationship Id="rId108" Type="http://schemas.openxmlformats.org/officeDocument/2006/relationships/hyperlink" Target="https://www.epa.gov/nps/nonpoint-source-agriculture" TargetMode="External"/><Relationship Id="rId124" Type="http://schemas.openxmlformats.org/officeDocument/2006/relationships/hyperlink" Target="https://extension.okstate.edu/fact-sheets/lagoons-for-livestock-waste-treatment.html" TargetMode="External"/><Relationship Id="rId129" Type="http://schemas.openxmlformats.org/officeDocument/2006/relationships/hyperlink" Target="https://www.nationalgeographic.com/environment/article/dead-zones" TargetMode="External"/><Relationship Id="rId54" Type="http://schemas.openxmlformats.org/officeDocument/2006/relationships/hyperlink" Target="https://esca.epri.com/pdf/ghg-offset-policy-dialogue/workshop09/Adcock_EPRI_Offsets_W9_Project_Developers_102810.pdf" TargetMode="External"/><Relationship Id="rId70" Type="http://schemas.openxmlformats.org/officeDocument/2006/relationships/hyperlink" Target="https://www.biocycle.net/about/" TargetMode="External"/><Relationship Id="rId75" Type="http://schemas.openxmlformats.org/officeDocument/2006/relationships/hyperlink" Target="https://ww2.arb.ca.gov/sites/default/files/2020-09/Final_Determination_Central_Sands_Dairy_Offset_Investigation.pdf" TargetMode="External"/><Relationship Id="rId91" Type="http://schemas.openxmlformats.org/officeDocument/2006/relationships/hyperlink" Target="https://issuu.com/dairyfarmersofamerica/docs/sust22001_srr_fnl_053122_issuu" TargetMode="External"/><Relationship Id="rId96" Type="http://schemas.openxmlformats.org/officeDocument/2006/relationships/hyperlink" Target="https://www3.epa.gov/npdes/pubs/sector_table.pdf" TargetMode="External"/><Relationship Id="rId140" Type="http://schemas.openxmlformats.org/officeDocument/2006/relationships/hyperlink" Target="https://www.kewauneeco.org/departments/land-water-conservation/groundwater-well-testing/" TargetMode="External"/><Relationship Id="rId145" Type="http://schemas.openxmlformats.org/officeDocument/2006/relationships/hyperlink" Target="https://www.eenews.net/articles/how-epas-draft-methane-rule-targets-super-emitters/" TargetMode="External"/><Relationship Id="rId161" Type="http://schemas.openxmlformats.org/officeDocument/2006/relationships/hyperlink" Target="https://csl.noaa.gov/aqrs/reports/ammonia.pdf" TargetMode="External"/><Relationship Id="rId166" Type="http://schemas.openxmlformats.org/officeDocument/2006/relationships/hyperlink" Target="https://www.ers.usda.gov/amber-waves/2022/june/investment-in-u-s-public-agricultural-research-and-development-has-fallen-by-a-third-over-past-two-decades-lags-major-trade-competitors/" TargetMode="External"/><Relationship Id="rId182" Type="http://schemas.openxmlformats.org/officeDocument/2006/relationships/hyperlink" Target="https://asmith.ucdavis.edu/news/revisiting-value-dairy-cow-manure" TargetMode="External"/><Relationship Id="rId187" Type="http://schemas.openxmlformats.org/officeDocument/2006/relationships/hyperlink" Target="https://news.un.org/en/story/2022/11/1130517"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6.png"/><Relationship Id="rId28" Type="http://schemas.openxmlformats.org/officeDocument/2006/relationships/image" Target="media/image11.png"/><Relationship Id="rId49" Type="http://schemas.openxmlformats.org/officeDocument/2006/relationships/image" Target="media/image32.png"/><Relationship Id="rId114" Type="http://schemas.openxmlformats.org/officeDocument/2006/relationships/hyperlink" Target="http://lib.dr.iastate.edu/swinereports_1999/33" TargetMode="External"/><Relationship Id="rId119" Type="http://schemas.openxmlformats.org/officeDocument/2006/relationships/hyperlink" Target="https://www.globalmethane.org/project-network/details.aspx?ID=a0AA0000002qfvUMAQ" TargetMode="External"/><Relationship Id="rId44" Type="http://schemas.openxmlformats.org/officeDocument/2006/relationships/image" Target="media/image27.png"/><Relationship Id="rId60" Type="http://schemas.openxmlformats.org/officeDocument/2006/relationships/hyperlink" Target="https://nepis.epa.gov/Exe/ZyPURL.cgi?Dockey=P1008VFM.txt" TargetMode="External"/><Relationship Id="rId65" Type="http://schemas.openxmlformats.org/officeDocument/2006/relationships/hyperlink" Target="https://www.epa.gov/agstar/livestock-anaerobic-digester-database" TargetMode="External"/><Relationship Id="rId81" Type="http://schemas.openxmlformats.org/officeDocument/2006/relationships/hyperlink" Target="https://ww2.arb.ca.gov/our-work/programs/compliance-offset-program/compliance-offset-protocols" TargetMode="External"/><Relationship Id="rId86" Type="http://schemas.openxmlformats.org/officeDocument/2006/relationships/hyperlink" Target="https://www.cbf.org/about-the-bay/state-of-the-bay-report/" TargetMode="External"/><Relationship Id="rId130" Type="http://schemas.openxmlformats.org/officeDocument/2006/relationships/hyperlink" Target="https://www.agri-pulse.com/articles/11183-are-methane-digesters-the-new-ethanol" TargetMode="External"/><Relationship Id="rId135" Type="http://schemas.openxmlformats.org/officeDocument/2006/relationships/hyperlink" Target="https://www.ipcc.ch/report/ar6/wg2/" TargetMode="External"/><Relationship Id="rId151" Type="http://schemas.openxmlformats.org/officeDocument/2006/relationships/hyperlink" Target="http://www.jstor.org/stable/3108585" TargetMode="External"/><Relationship Id="rId156" Type="http://schemas.openxmlformats.org/officeDocument/2006/relationships/hyperlink" Target="https://midwestadvocates.org/issues-actions/actions/the-treml-family-v-stahl-farms" TargetMode="External"/><Relationship Id="rId177" Type="http://schemas.openxmlformats.org/officeDocument/2006/relationships/hyperlink" Target="https://envirodatagov.org/publication/the-epa-under-siege/" TargetMode="External"/><Relationship Id="rId198" Type="http://schemas.openxmlformats.org/officeDocument/2006/relationships/hyperlink" Target="https://dhs.wisconsin.gov/publications/p02559.pdf" TargetMode="External"/><Relationship Id="rId172" Type="http://schemas.openxmlformats.org/officeDocument/2006/relationships/hyperlink" Target="https://www.researchgate.net/profile/David_Houle2/publication/276289377_The_Political_Economy_of_California_and_Quebec%27s_Cap-and-Trade/links/5555f92508aeaaff3bf5ea49/The-Political-Economy-of-California-and-Quebecs-Cap-and-Trade.pdf?utm_source=barrietoday.com&amp;utm_campaign=barrietoday.com&amp;utm_medium=referral" TargetMode="External"/><Relationship Id="rId193" Type="http://schemas.openxmlformats.org/officeDocument/2006/relationships/hyperlink" Target="https://casetext.com/case/waterkeeper-alliance-inc-v-usepa" TargetMode="External"/><Relationship Id="rId202" Type="http://schemas.openxmlformats.org/officeDocument/2006/relationships/hyperlink" Target="https://psc.wi.gov/Documents/OEI/2016_WisconsinBiogasSurveyReport_sharepoint.pdf" TargetMode="External"/><Relationship Id="rId207" Type="http://schemas.openxmlformats.org/officeDocument/2006/relationships/theme" Target="theme/theme1.xml"/><Relationship Id="rId13" Type="http://schemas.openxmlformats.org/officeDocument/2006/relationships/header" Target="header5.xml"/><Relationship Id="rId18" Type="http://schemas.openxmlformats.org/officeDocument/2006/relationships/image" Target="media/image3.png"/><Relationship Id="rId39" Type="http://schemas.openxmlformats.org/officeDocument/2006/relationships/image" Target="media/image22.png"/><Relationship Id="rId109" Type="http://schemas.openxmlformats.org/officeDocument/2006/relationships/hyperlink" Target="https://www.epa.gov/nps/nonpoint-source-agriculture" TargetMode="External"/><Relationship Id="rId34" Type="http://schemas.openxmlformats.org/officeDocument/2006/relationships/image" Target="media/image17.png"/><Relationship Id="rId50" Type="http://schemas.openxmlformats.org/officeDocument/2006/relationships/image" Target="media/image33.png"/><Relationship Id="rId55" Type="http://schemas.openxmlformats.org/officeDocument/2006/relationships/hyperlink" Target="https://www.bloomberg.com/news/articles/2023-01-17/danone-vows-to-cut-methane-emissions-from-milk-by-30?leadSource=uverify%20wall" TargetMode="External"/><Relationship Id="rId76" Type="http://schemas.openxmlformats.org/officeDocument/2006/relationships/hyperlink" Target="https://ww2.arb.ca.gov/resources/documents/accredited-verification-bodies" TargetMode="External"/><Relationship Id="rId97" Type="http://schemas.openxmlformats.org/officeDocument/2006/relationships/hyperlink" Target="https://nepis.epa.gov/Exe/ZyNET.exe/9100NWJ9.TXT?ZyActionD=ZyDocument&amp;Client=EPA&amp;Index=1986+Thru+1990&amp;Docs=&amp;Query=&amp;Time=&amp;EndTime=&amp;SearchMethod=1&amp;TocRestrict=n&amp;Toc=&amp;TocEntry=&amp;QField=&amp;QFieldYear=&amp;QFieldMonth=&amp;QFieldDay=&amp;IntQFieldOp=0&amp;ExtQFieldOp=0&amp;XmlQuery=&amp;File=D%3A%5Czyfiles%5CIndex%20Data%5C86thru90%5CTxt%5C00000023%5C9100NWJ9.txt&amp;User=ANONYMOUS&amp;Password=anonymous&amp;SortMethod=h%7C-&amp;MaximumDocuments=1&amp;FuzzyDegree=0&amp;ImageQuality=r75g8/r75g8/x150y150g16/i425&amp;Display=hpfr&amp;DefSeekPage=x&amp;SearchBack=ZyActionL&amp;Back=ZyActionS&amp;BackDesc=Results%20page&amp;MaximumPages=1&amp;ZyEntry=1&amp;SeekPage=x&amp;ZyPURL" TargetMode="External"/><Relationship Id="rId104" Type="http://schemas.openxmlformats.org/officeDocument/2006/relationships/hyperlink" Target="https://www.epa.gov/compliance/compliance-inspection-manual-national-pollutant-discharge-elimination-system" TargetMode="External"/><Relationship Id="rId120" Type="http://schemas.openxmlformats.org/officeDocument/2006/relationships/hyperlink" Target="https://www.biocycle.net/historical-perspective-farm-digesters/" TargetMode="External"/><Relationship Id="rId125" Type="http://schemas.openxmlformats.org/officeDocument/2006/relationships/hyperlink" Target="http://www.wisbar.org/newspublications/wisconsinlawyer/pages/article.aspx?Volume=75&amp;Issue=12&amp;ArticleID=219" TargetMode="External"/><Relationship Id="rId141" Type="http://schemas.openxmlformats.org/officeDocument/2006/relationships/hyperlink" Target="https://www.epa.gov/sites/default/files/2014-12/documents/energycenterofwisc2009biogascasestudy.pdf" TargetMode="External"/><Relationship Id="rId146" Type="http://schemas.openxmlformats.org/officeDocument/2006/relationships/hyperlink" Target="https://clf.jhsph.edu/publications/feed-food-producing-animals-resource-ingredients-industry-and-regulation" TargetMode="External"/><Relationship Id="rId167" Type="http://schemas.openxmlformats.org/officeDocument/2006/relationships/hyperlink" Target="https://www.fb.org/focus-on-agriculture/farmers-are-mitigating-climate-change-partners-needed" TargetMode="External"/><Relationship Id="rId188" Type="http://schemas.openxmlformats.org/officeDocument/2006/relationships/hyperlink" Target="https://www.ers.usda.gov/topics/crops/corn-and-other-feedgrains/feedgrains-sector-at-a-glance/" TargetMode="External"/><Relationship Id="rId7" Type="http://schemas.openxmlformats.org/officeDocument/2006/relationships/endnotes" Target="endnotes.xml"/><Relationship Id="rId71" Type="http://schemas.openxmlformats.org/officeDocument/2006/relationships/hyperlink" Target="https://undark.org/2018/12/03/air-pollution-california/" TargetMode="External"/><Relationship Id="rId92" Type="http://schemas.openxmlformats.org/officeDocument/2006/relationships/hyperlink" Target="https://www.ers.usda.gov/webdocs/publications/105155/eib-246.pdf?v=9546.3" TargetMode="External"/><Relationship Id="rId162" Type="http://schemas.openxmlformats.org/officeDocument/2006/relationships/hyperlink" Target="https://case-law.vlex.com/vid/nat-l-pork-producers-886570452" TargetMode="External"/><Relationship Id="rId183" Type="http://schemas.openxmlformats.org/officeDocument/2006/relationships/hyperlink" Target="https://snapplus.wisc.edu/about-snap-plus/overview/" TargetMode="External"/><Relationship Id="rId2" Type="http://schemas.openxmlformats.org/officeDocument/2006/relationships/numbering" Target="numbering.xml"/><Relationship Id="rId29" Type="http://schemas.openxmlformats.org/officeDocument/2006/relationships/image" Target="media/image12.png"/><Relationship Id="rId24" Type="http://schemas.openxmlformats.org/officeDocument/2006/relationships/image" Target="media/image7.png"/><Relationship Id="rId40" Type="http://schemas.openxmlformats.org/officeDocument/2006/relationships/image" Target="media/image23.png"/><Relationship Id="rId45" Type="http://schemas.openxmlformats.org/officeDocument/2006/relationships/image" Target="media/image28.png"/><Relationship Id="rId66" Type="http://schemas.openxmlformats.org/officeDocument/2006/relationships/hyperlink" Target="https://www.epa.gov/agstar/agstar-accomplishments" TargetMode="External"/><Relationship Id="rId87" Type="http://schemas.openxmlformats.org/officeDocument/2006/relationships/hyperlink" Target="https://www.boisestatepublicradio.org/news/2022-02-11/why-theres-a-gold-rush-to-build-dairy-digesters-in-idaho" TargetMode="External"/><Relationship Id="rId110" Type="http://schemas.openxmlformats.org/officeDocument/2006/relationships/hyperlink" Target="https://www.epa.gov/environmental-economics/economics-biofuels" TargetMode="External"/><Relationship Id="rId115" Type="http://schemas.openxmlformats.org/officeDocument/2006/relationships/hyperlink" Target="https://thefern.org/ag_insider/time-to-consider-improvements-in-milk-marketing-system-say-farm-groups/" TargetMode="External"/><Relationship Id="rId131" Type="http://schemas.openxmlformats.org/officeDocument/2006/relationships/hyperlink" Target="https://doi.org/10.1093/acrefore/9780199329175.013.577" TargetMode="External"/><Relationship Id="rId136" Type="http://schemas.openxmlformats.org/officeDocument/2006/relationships/hyperlink" Target="https://www.iata.org/en/iata-repository/pressroom/fact-sheets/fact-sheet---offsetting-and-carbon-capture/" TargetMode="External"/><Relationship Id="rId157" Type="http://schemas.openxmlformats.org/officeDocument/2006/relationships/hyperlink" Target="https://www.nrdc.org/resources/cafos-what-we-dont-know-hurting-us" TargetMode="External"/><Relationship Id="rId178" Type="http://schemas.openxmlformats.org/officeDocument/2006/relationships/hyperlink" Target="https://www.energy.senate.gov/2006/8/ii-B4B9C2F2-118B-4E9B-B5A9-84426F9F5CEA" TargetMode="External"/><Relationship Id="rId61" Type="http://schemas.openxmlformats.org/officeDocument/2006/relationships/hyperlink" Target="https://nepis.epa.gov/Exe/ZyNET.exe/P1003ODO.txt?ZyActionD=ZyDocument&amp;Client=EPA&amp;Index=2016%20Thru%202020%7C1991%20Thru%201994%7C2011%20Thru%202015%7C1986%20Thru%201990%7C2006%20Thru%202010%7C1981%20Thru%201985%7C2000%20Thru%202005%7C1976%20Thru%201980%7C1995%20Thru%201999%7CPrior%20to%201976&amp;Docs=&amp;Query=agstar%20digest&amp;Time=&amp;EndTime=&amp;SearchMethod=2&amp;TocRestrict=n&amp;Toc=&amp;TocEntry=&amp;QField=&amp;QFieldYear=&amp;QFieldMonth=&amp;QFieldDay=&amp;UseQField=&amp;IntQFieldOp=0&amp;ExtQFieldOp=0&amp;XmlQuery=&amp;File=D%3A%5CZYFILES%5CINDEX%20DATA%5C06THRU10%5CTXT%5C00000007%5CP1003ODO.txt&amp;User=ANONYMOUS&amp;Password=anonymous&amp;SortMethod=-f%3Apubyear&amp;MaximumDocuments=15&amp;FuzzyDegree=-1&amp;ImageQuality=r85g16/r85g16/x150y150g16/i500&amp;Display=hpfr&amp;DefSeekPage=x&amp;SearchBack=ZyActionE&amp;Back=ZyActionS&amp;BackDesc=Results%20page&amp;MaximumPages=1&amp;ZyEntry=1&amp;SeekPage=x" TargetMode="External"/><Relationship Id="rId82" Type="http://schemas.openxmlformats.org/officeDocument/2006/relationships/hyperlink" Target="https://ww2.arb.ca.gov/sites/default/files/2023-03/nc-Final_Determination_Central_Sands_Dairy_Offset_Investigation_2022.pdf" TargetMode="External"/><Relationship Id="rId152" Type="http://schemas.openxmlformats.org/officeDocument/2006/relationships/hyperlink" Target="https://www.ers.usda.gov/webdocs/publications/46301/9205_err86.pdf?v=0" TargetMode="External"/><Relationship Id="rId173" Type="http://schemas.openxmlformats.org/officeDocument/2006/relationships/hyperlink" Target="https://www.nytimes.com/2022/09/26/us/politics/climate-smart-farming-agriculture-department.html" TargetMode="External"/><Relationship Id="rId194" Type="http://schemas.openxmlformats.org/officeDocument/2006/relationships/hyperlink" Target="https://www.whitehouse.gov/wp-content/uploads/2021/11/US-Methane-Emissions-Reduction-Action-Plan-1.pdf" TargetMode="External"/><Relationship Id="rId199" Type="http://schemas.openxmlformats.org/officeDocument/2006/relationships/hyperlink" Target="https://www.dhs.wisconsin.gov/water/private.htm" TargetMode="External"/><Relationship Id="rId203" Type="http://schemas.openxmlformats.org/officeDocument/2006/relationships/hyperlink" Target="https://www.refinitiv.com/perspectives/market-insights/global-carbon-market-value-hits-new-record/" TargetMode="External"/><Relationship Id="rId19" Type="http://schemas.openxmlformats.org/officeDocument/2006/relationships/image" Target="media/image4.png"/><Relationship Id="rId14" Type="http://schemas.openxmlformats.org/officeDocument/2006/relationships/header" Target="header6.xml"/><Relationship Id="rId30" Type="http://schemas.openxmlformats.org/officeDocument/2006/relationships/image" Target="media/image13.png"/><Relationship Id="rId35" Type="http://schemas.openxmlformats.org/officeDocument/2006/relationships/image" Target="media/image18.png"/><Relationship Id="rId56" Type="http://schemas.openxmlformats.org/officeDocument/2006/relationships/hyperlink" Target="https://www.atsdr.cdc.gov/csem/asthma/environmental_triggers_of_asthma.html" TargetMode="External"/><Relationship Id="rId77" Type="http://schemas.openxmlformats.org/officeDocument/2006/relationships/hyperlink" Target="https://ww2.arb.ca.gov/our-work/programs/compliance-offset-program/offset-credit-invalidation" TargetMode="External"/><Relationship Id="rId100" Type="http://schemas.openxmlformats.org/officeDocument/2006/relationships/hyperlink" Target="https://www.epa.gov/npdes/npdes-permit-writers-manual" TargetMode="External"/><Relationship Id="rId105" Type="http://schemas.openxmlformats.org/officeDocument/2006/relationships/hyperlink" Target="https://www.epa.gov/system/files/documents/2021-08/30_years_report.pdf" TargetMode="External"/><Relationship Id="rId126" Type="http://schemas.openxmlformats.org/officeDocument/2006/relationships/hyperlink" Target="https://www.usda.gov/media/blog/2019/06/21/delaware-small-state-big-agriculture" TargetMode="External"/><Relationship Id="rId147" Type="http://schemas.openxmlformats.org/officeDocument/2006/relationships/hyperlink" Target="https://lpelc.org/" TargetMode="External"/><Relationship Id="rId168" Type="http://schemas.openxmlformats.org/officeDocument/2006/relationships/hyperlink" Target="https://time.com/6113845/net-zero-climate-pledge-impact/" TargetMode="External"/><Relationship Id="rId8" Type="http://schemas.openxmlformats.org/officeDocument/2006/relationships/header" Target="header1.xml"/><Relationship Id="rId51" Type="http://schemas.openxmlformats.org/officeDocument/2006/relationships/image" Target="media/image34.png"/><Relationship Id="rId72" Type="http://schemas.openxmlformats.org/officeDocument/2006/relationships/hyperlink" Target="https://scholar.princeton.edu/sites/default/files/lboustan/files/research21_urban_handbook.pdf" TargetMode="External"/><Relationship Id="rId93" Type="http://schemas.openxmlformats.org/officeDocument/2006/relationships/hyperlink" Target="https://www.ncbi.nlm.nih.gov/books/NBK28459/" TargetMode="External"/><Relationship Id="rId98" Type="http://schemas.openxmlformats.org/officeDocument/2006/relationships/hyperlink" Target="https://nepis.epa.gov/Exe/ZyPURL.cgi?Dockey=50000CGG.txt" TargetMode="External"/><Relationship Id="rId121" Type="http://schemas.openxmlformats.org/officeDocument/2006/relationships/hyperlink" Target="https://www.gao.gov/assets/gao-08-944.pdf" TargetMode="External"/><Relationship Id="rId142" Type="http://schemas.openxmlformats.org/officeDocument/2006/relationships/hyperlink" Target="https://issuu.com/landolakesinc1/docs/land_o_lakes_2021_esg_report?fr=sMDY0MzE0MDMzOTU" TargetMode="External"/><Relationship Id="rId163" Type="http://schemas.openxmlformats.org/officeDocument/2006/relationships/hyperlink" Target="https://sustainableagriculture.net/our-work/campaigns/fbcampaign/what-is-the-farm-bill/" TargetMode="External"/><Relationship Id="rId184" Type="http://schemas.openxmlformats.org/officeDocument/2006/relationships/hyperlink" Target="https://carbonbetter.com/story/carbon-offset-registries/" TargetMode="External"/><Relationship Id="rId189" Type="http://schemas.openxmlformats.org/officeDocument/2006/relationships/hyperlink" Target="https://www.ers.usda.gov/data-products/ag-and-food-statistics-charting-the-essentials/farming-and-farm-income/" TargetMode="External"/><Relationship Id="rId3" Type="http://schemas.openxmlformats.org/officeDocument/2006/relationships/styles" Target="styles.xml"/><Relationship Id="rId25" Type="http://schemas.openxmlformats.org/officeDocument/2006/relationships/image" Target="media/image8.png"/><Relationship Id="rId46" Type="http://schemas.openxmlformats.org/officeDocument/2006/relationships/image" Target="media/image29.png"/><Relationship Id="rId67" Type="http://schemas.openxmlformats.org/officeDocument/2006/relationships/hyperlink" Target="https://www.epa.gov/agstar/agstar-data-and-trends" TargetMode="External"/><Relationship Id="rId116" Type="http://schemas.openxmlformats.org/officeDocument/2006/relationships/hyperlink" Target="https://www.foodandwaterwatch.org/wp-content/uploads/2021/05/FS_2004_FacFarms2020-WEB.pdf" TargetMode="External"/><Relationship Id="rId137" Type="http://schemas.openxmlformats.org/officeDocument/2006/relationships/hyperlink" Target="https://www.iea.org/reports/global-methane-tracker-2023/overview" TargetMode="External"/><Relationship Id="rId158" Type="http://schemas.openxmlformats.org/officeDocument/2006/relationships/hyperlink" Target="https://www.politico.com/news/agenda/2021/11/16/methane-emissions-cows-agriculture-climate-change-522550" TargetMode="External"/><Relationship Id="rId20" Type="http://schemas.openxmlformats.org/officeDocument/2006/relationships/comments" Target="comments.xml"/><Relationship Id="rId41" Type="http://schemas.openxmlformats.org/officeDocument/2006/relationships/image" Target="media/image24.png"/><Relationship Id="rId62" Type="http://schemas.openxmlformats.org/officeDocument/2006/relationships/hyperlink" Target="https://www.epa.gov/sites/default/files/2018-06/documents/epa430r18006agstarmarketreport2018.pdf" TargetMode="External"/><Relationship Id="rId83" Type="http://schemas.openxmlformats.org/officeDocument/2006/relationships/hyperlink" Target="https://www.cdfa.ca.gov/oefi/ddrdp/" TargetMode="External"/><Relationship Id="rId88" Type="http://schemas.openxmlformats.org/officeDocument/2006/relationships/hyperlink" Target="https://crsreports.congress.gov/product/pdf/R/R40197/13" TargetMode="External"/><Relationship Id="rId111" Type="http://schemas.openxmlformats.org/officeDocument/2006/relationships/hyperlink" Target="https://www.epa.gov/agriculture/agriculture-and-biofuels" TargetMode="External"/><Relationship Id="rId132" Type="http://schemas.openxmlformats.org/officeDocument/2006/relationships/hyperlink" Target="http://www.cdc.gov/nceh/ehs/Docs/Understanding_CAFOs_NALBOH.pdf" TargetMode="External"/><Relationship Id="rId153" Type="http://schemas.openxmlformats.org/officeDocument/2006/relationships/hyperlink" Target="https://www3.uwsp.edu/cnr-ap/clue/Documents/Energy/WI%20Biogas%20Case%20Studies%20Report%2011-11-2022_WebR.pdf" TargetMode="External"/><Relationship Id="rId174" Type="http://schemas.openxmlformats.org/officeDocument/2006/relationships/hyperlink" Target="https://nationalaglawcenter.org/wp-content/uploads/assets/crs/R41956.pdf" TargetMode="External"/><Relationship Id="rId179" Type="http://schemas.openxmlformats.org/officeDocument/2006/relationships/hyperlink" Target="https://www.ars.usda.gov/is/np/bestmgmtpractices/best%20management%20practices.pdf" TargetMode="External"/><Relationship Id="rId195" Type="http://schemas.openxmlformats.org/officeDocument/2006/relationships/hyperlink" Target="https://www.greenbaypressgazette.com/story/news/investigations/2019/03/04/tainted-kewaunee-county-drinking-water-wells-tied-manure-pits/3054018002/" TargetMode="External"/><Relationship Id="rId190" Type="http://schemas.openxmlformats.org/officeDocument/2006/relationships/hyperlink" Target="https://www.iea.org/reports/co2-emissions-in-2022" TargetMode="External"/><Relationship Id="rId204" Type="http://schemas.openxmlformats.org/officeDocument/2006/relationships/header" Target="header8.xml"/><Relationship Id="rId15" Type="http://schemas.openxmlformats.org/officeDocument/2006/relationships/header" Target="header7.xml"/><Relationship Id="rId36" Type="http://schemas.openxmlformats.org/officeDocument/2006/relationships/image" Target="media/image19.png"/><Relationship Id="rId57" Type="http://schemas.openxmlformats.org/officeDocument/2006/relationships/hyperlink" Target="https://nepis.epa.gov/Exe/ZyNET.exe/P1008VI2.txt?ZyActionD=ZyDocument&amp;Client=EPA&amp;Index=2016%20Thru%202020%7C1991%20Thru%201994%7C2011%20Thru%202015%7C1986%20Thru%201990%7C2006%20Thru%202010%7C1981%20Thru%201985%7C2000%20Thru%202005%7C1976%20Thru%201980%7C1995%20Thru%201999%7CPrior%20to%201976&amp;Docs=&amp;Query=agstar%20digest&amp;Time=&amp;EndTime=&amp;SearchMethod=2&amp;TocRestrict=n&amp;Toc=&amp;TocEntry=&amp;QField=&amp;QFieldYear=&amp;QFieldMonth=&amp;QFieldDay=&amp;UseQField=&amp;IntQFieldOp=0&amp;ExtQFieldOp=0&amp;XmlQuery=&amp;File=D%3A%5CZYFILES%5CINDEX%20DATA%5C95THRU99%5CTXT%5C00000027%5CP1008VI2.txt&amp;User=ANONYMOUS&amp;Password=anonymous&amp;SortMethod=-f%3Apubyear&amp;MaximumDocuments=15&amp;FuzzyDegree=-1&amp;ImageQuality=r85g16/r85g16/x150y150g16/i500&amp;Display=hpfr&amp;DefSeekPage=x&amp;SearchBack=ZyActionE&amp;Back=ZyActionS&amp;BackDesc=Results%20page&amp;MaximumPages=1&amp;ZyEntry=1&amp;SeekPage=x" TargetMode="External"/><Relationship Id="rId106" Type="http://schemas.openxmlformats.org/officeDocument/2006/relationships/hyperlink" Target="https://www.epa.gov/nps/basic-information-about-nonpoint-source-nps-pollution" TargetMode="External"/><Relationship Id="rId127" Type="http://schemas.openxmlformats.org/officeDocument/2006/relationships/hyperlink" Target="https://www.ers.usda.gov/data-products/chart-gallery/gallery/chart-detail/?chartId=93420" TargetMode="External"/><Relationship Id="rId10" Type="http://schemas.openxmlformats.org/officeDocument/2006/relationships/footer" Target="footer1.xml"/><Relationship Id="rId31" Type="http://schemas.openxmlformats.org/officeDocument/2006/relationships/image" Target="media/image14.png"/><Relationship Id="rId52" Type="http://schemas.openxmlformats.org/officeDocument/2006/relationships/image" Target="media/image35.png"/><Relationship Id="rId73" Type="http://schemas.openxmlformats.org/officeDocument/2006/relationships/hyperlink" Target="https://ww2.arb.ca.gov/sites/default/files/classic/regact/2014/capandtrade14/ctlivestockprotocol.pdf" TargetMode="External"/><Relationship Id="rId78" Type="http://schemas.openxmlformats.org/officeDocument/2006/relationships/hyperlink" Target="https://ww2.arb.ca.gov/resources/documents/arb-offset-credit-issuance-table" TargetMode="External"/><Relationship Id="rId94" Type="http://schemas.openxmlformats.org/officeDocument/2006/relationships/hyperlink" Target="https://www.postcrescent.com/story/news/investigations/2017/06/08/fecal-microbes-found-60-percent-sampled-kewaunee-county-wells/382399001/" TargetMode="External"/><Relationship Id="rId99" Type="http://schemas.openxmlformats.org/officeDocument/2006/relationships/hyperlink" Target="https://www.epa.gov/sites/default/files/2015-04/documents/epa816f04030.pdf" TargetMode="External"/><Relationship Id="rId101" Type="http://schemas.openxmlformats.org/officeDocument/2006/relationships/hyperlink" Target="https://www.epa.gov/agstar/celebrating-20-years-anaerobic-digestion" TargetMode="External"/><Relationship Id="rId122" Type="http://schemas.openxmlformats.org/officeDocument/2006/relationships/hyperlink" Target="https://farmoffice.osu.edu/sites/aglaw/files/site-library/State_Legal_Approaches_to_Agricultural_Nutrients.pdf" TargetMode="External"/><Relationship Id="rId143" Type="http://schemas.openxmlformats.org/officeDocument/2006/relationships/hyperlink" Target="https://www.vermontlaw.edu/sites/default/files/2022-08/Rethinking_Manure_Biogas.pdf" TargetMode="External"/><Relationship Id="rId148" Type="http://schemas.openxmlformats.org/officeDocument/2006/relationships/hyperlink" Target="https://www.nrel.gov/docs/fy99osti/25145.pdf" TargetMode="External"/><Relationship Id="rId164" Type="http://schemas.openxmlformats.org/officeDocument/2006/relationships/hyperlink" Target="https://casetext.com/case/natural-resources-defense-council-v-costle-3" TargetMode="External"/><Relationship Id="rId169" Type="http://schemas.openxmlformats.org/officeDocument/2006/relationships/hyperlink" Target="https://theicct.org/sites/default/files/publications/RFS-and-feed-prices-jan2021.pdf" TargetMode="External"/><Relationship Id="rId185" Type="http://schemas.openxmlformats.org/officeDocument/2006/relationships/hyperlink" Target="https://ageconsearch.umn.edu/record/142835/files/assessmentofanae06thor.pdf" TargetMode="External"/><Relationship Id="rId4" Type="http://schemas.openxmlformats.org/officeDocument/2006/relationships/settings" Target="settings.xml"/><Relationship Id="rId9" Type="http://schemas.openxmlformats.org/officeDocument/2006/relationships/header" Target="header2.xml"/><Relationship Id="rId180" Type="http://schemas.openxmlformats.org/officeDocument/2006/relationships/hyperlink" Target="https://www.thenation.com/article/archive/whose-side-american-farm-bureau/" TargetMode="External"/><Relationship Id="rId26" Type="http://schemas.openxmlformats.org/officeDocument/2006/relationships/image" Target="media/image9.png"/><Relationship Id="rId47" Type="http://schemas.openxmlformats.org/officeDocument/2006/relationships/image" Target="media/image30.png"/><Relationship Id="rId68" Type="http://schemas.openxmlformats.org/officeDocument/2006/relationships/hyperlink" Target="https://americanbiogascouncil.org/biogas-market-snapshot/" TargetMode="External"/><Relationship Id="rId89" Type="http://schemas.openxmlformats.org/officeDocument/2006/relationships/hyperlink" Target="https://sgp.fas.org/crs/misc/R45943.pdf" TargetMode="External"/><Relationship Id="rId112" Type="http://schemas.openxmlformats.org/officeDocument/2006/relationships/hyperlink" Target="https://www.epa.gov/ghgemissions/overview-greenhouse-gases" TargetMode="External"/><Relationship Id="rId133" Type="http://schemas.openxmlformats.org/officeDocument/2006/relationships/hyperlink" Target="https://www.iatp.org/emissions-impossible-methane-edition" TargetMode="External"/><Relationship Id="rId154" Type="http://schemas.openxmlformats.org/officeDocument/2006/relationships/hyperlink" Target="https://www.biocycle.net/latest-trends-in-anaerobic-digestion-in-north-america/" TargetMode="External"/><Relationship Id="rId175" Type="http://schemas.openxmlformats.org/officeDocument/2006/relationships/hyperlink" Target="https://papers.ssrn.com/sol3/papers.cfm?abstract_id=1371213" TargetMode="External"/><Relationship Id="rId196" Type="http://schemas.openxmlformats.org/officeDocument/2006/relationships/hyperlink" Target="https://energy.wisc.edu/sites/default/files/Biogas_Opportunity_in_Wisconsin_WEB.pdf" TargetMode="External"/><Relationship Id="rId200" Type="http://schemas.openxmlformats.org/officeDocument/2006/relationships/hyperlink" Target="https://permits.dnr.wi.gov/water/SitePages/DocSetViewDet.aspx?DocSet=AG-NMP-NE-2022-31-X03-17T09-18-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Yg75tSDuYDM4SzqI5Bu1c+3RTxg==">CgMxLjAaJwoBMBIiCiAIBCocCgtBQUFBeDg3Mm9vcxAIGgtBQUFBeDg3Mm9vcxonCgExEiIKIAgEKhwKC0FBQUF4ODcyb29zEAgaC0FBQUF4ODcyby00IocKCgtBQUFBeDg3Mm9vcxLcCQoLQUFBQXg4NzJvb3MSC0FBQUF4ODcyb29zGoEBCgl0ZXh0L2h0bWwSdEkgYWRkZWQgaXRhbGljcy4gSSB0aGluayBMbyYjMzk7cyBlZGl0IGlzIGdvb2QgaGVyZSBiZWNhdXNlICZxdW90O2xhaXNzZXogZmFpcmUmcXVvdDsgaXMgbm90IGEgbm91biAoZWNvbm9taWNzIGlzISkuInQKCnRleHQvcGxhaW4SZkkgYWRkZWQgaXRhbGljcy4gSSB0aGluayBMbydzIGVkaXQgaXMgZ29vZCBoZXJlIGJlY2F1c2UgImxhaXNzZXogZmFpcmUiIGlzIG5vdCBhIG5vdW4gKGVjb25vbWljcyBpcyEpLipFCgxQYXVsIEdlbGxlcnQaNS8vc3NsLmdzdGF0aWMuY29tL2RvY3MvY29tbW9uL2JsdWVfc2lsaG91ZXR0ZTk2LTAucG5nMKDq7vyFMTjmg8jshjFCmgUKC0FBQUF4ODcyby00EgtBQUFBeDg3Mm9vcxq9AQoJdGV4dC9odG1sEq8BU29ycnkgYWJvdXTCoG5vdCBpbmNvcnBvcmF0aW5nIGFsbCBvZiBMbyYjMzk7cyBlZGl0cy4gU2hlIGRpZG4mIzM5O3QgcmVhbGl6ZSBzaGUgaGFkIG9ubHkgc2VudCBtZSBoZXIgZWRpdHMgb2YgdGhlIGZpbmFsIGNoYXB0ZXIgdW50aWwgSSBhc2tlZCBpZiBzaGUgaGFkIG1vcmUgZWRpdHMgbGFzdCB3ZWVrLiK2AQoKdGV4dC9wbGFpbhKnAVNvcnJ5IGFib3V0wqBub3QgaW5jb3Jwb3JhdGluZyBhbGwgb2YgTG8ncyBlZGl0cy4gU2hlIGRpZG4ndCByZWFsaXplIHNoZSBoYWQgb25seSBzZW50IG1lIGhlciBlZGl0cyBvZiB0aGUgZmluYWwgY2hhcHRlciB1bnRpbCBJIGFza2VkIGlmIHNoZSBoYWQgbW9yZSBlZGl0cyBsYXN0IHdlZWsuKhsiFTEwOTI1MjQ5MjgzOTMzODA3MzQyMSgAOAAw5oPI7IYxOOaDyOyGMVoMY2c1YXljajJjZTNpcgIgAHgAiAECmgEGCAAQABgAqgGyARKvAVNvcnJ5IGFib3V0wqBub3QgaW5jb3Jwb3JhdGluZyBhbGwgb2YgTG8mIzM5O3MgZWRpdHMuIFNoZSBkaWRuJiMzOTt0IHJlYWxpemUgc2hlIGhhZCBvbmx5IHNlbnQgbWUgaGVyIGVkaXRzIG9mIHRoZSBmaW5hbCBjaGFwdGVyIHVudGlsIEkgYXNrZWQgaWYgc2hlIGhhZCBtb3JlIGVkaXRzIGxhc3Qgd2Vlay6wAQC4AQFyRwoMUGF1bCBHZWxsZXJ0GjcKNS8vc3NsLmdzdGF0aWMuY29tL2RvY3MvY29tbW9uL2JsdWVfc2lsaG91ZXR0ZTk2LTAucG5neACIAQGaAQYIABAAGACqAXYSdEkgYWRkZWQgaXRhbGljcy4gSSB0aGluayBMbyYjMzk7cyBlZGl0IGlzIGdvb2QgaGVyZSBiZWNhdXNlICZxdW90O2xhaXNzZXogZmFpcmUmcXVvdDsgaXMgbm90IGEgbm91biAoZWNvbm9taWNzIGlzISkusAEAuAEBGKDq7vyFMSDmg8jshjEwAEIJa2l4LmNtdDEyMghoLmdqZGd4czIJaC4zMGowemxsMgloLjFmb2I5dGUyCWguM3pueXNoNzIJaC4yZXQ5MnAwMghoLnR5amN3dDIJaC4zZHk2dmttMgloLjF0M2g1c2YyCWguNGQzNG9nODIJaC4yczhleW8xMgloLjE3ZHA4dnUyCWguM3JkY3JqbjIJaC4yNmluMXJnMghoLmxueGJ6OTIJaC4zNW5rdW4yMgloLjFrc3Y0dXYyCWguNDRzaW5pbzIJaC4yanhzeHFoMghoLnozMzd5YTIJaC4zajJxcW0zMgloLjF5ODEwdHcyCWguNGk3b2pocDIJaC4yeGN5dHBpMgloLjFjaTkzeGIyCWguM3dod21sNDIJaC4yYm42d3N4MghoLnFzaDcwcTIJaC4zYXM0cG9qMgloLjFweGV6d2MyCWguNDl4MmlrNTIJaC4ycDJjc3J5Mg5oLmJmZmVkYWk5amZwYjIOaC40cTltamQxNDlqYTEyDmguanc1b3FuNGFjbXc5MgloLjE0N24yenIyCWguM283YWxuazIJaC4yM2NrdnZkMghoLmlodjYzNjIJaC4zMmhpb3F6MgloLjFobXN5eXMyCWguNDFtZ2htbDIJaC4yZ3JxcnVlMghoLnZ4MTIyNzIJaC4zZndva3EwMgloLjF2MXl1eHQyCWguNGYxbWRsbTIJaC4ydTZ3bnRmMgloLjE5YzZ5MTgyCWguMTExa3gzbzIJaC4zdGJ1Z3AxMgloLjI4aDRxd3UyCGgubm1mMTRuMgloLjM3bTJqc2cyCWguMW1yY3UwOTIOaC5nZ3hlb2h3dWtmYTQyCWguNDZyMGNvMjIJaC4ybHdhbXZ2Mg5oLmJhY3FocmFzcHk3MDIJaC4zbDE4ZnJoOAByITEwTnN3ZFg2R1hIZm1taFBKNTBPSFl3TXl6U3ZFT3NXQ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260</Pages>
  <Words>68951</Words>
  <Characters>460596</Characters>
  <Application>Microsoft Office Word</Application>
  <DocSecurity>0</DocSecurity>
  <Lines>5418</Lines>
  <Paragraphs>228</Paragraphs>
  <ScaleCrop>false</ScaleCrop>
  <HeadingPairs>
    <vt:vector size="2" baseType="variant">
      <vt:variant>
        <vt:lpstr>Title</vt:lpstr>
      </vt:variant>
      <vt:variant>
        <vt:i4>1</vt:i4>
      </vt:variant>
    </vt:vector>
  </HeadingPairs>
  <TitlesOfParts>
    <vt:vector size="1" baseType="lpstr">
      <vt:lpstr/>
    </vt:vector>
  </TitlesOfParts>
  <Company>University of Tennesse</Company>
  <LinksUpToDate>false</LinksUpToDate>
  <CharactersWithSpaces>529319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Sherman, Abby L</dc:creator>
  <cp:lastModifiedBy>Sherman, Abby L</cp:lastModifiedBy>
  <cp:revision>4</cp:revision>
  <dcterms:created xsi:type="dcterms:W3CDTF">2023-06-01T14:46:00Z</dcterms:created>
  <dcterms:modified xsi:type="dcterms:W3CDTF">2023-06-01T15:00:00Z</dcterms:modified>
</cp:coreProperties>
</file>